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F3D3" w14:textId="5D81A9BE" w:rsidR="009B551D" w:rsidRPr="00AF5C4F" w:rsidRDefault="00EA5433" w:rsidP="00515F82">
      <w:pPr>
        <w:spacing w:line="240" w:lineRule="auto"/>
        <w:jc w:val="center"/>
        <w:rPr>
          <w:rFonts w:ascii="Times New Roman" w:hAnsi="Times New Roman" w:cs="Times New Roman"/>
          <w:b/>
          <w:bCs/>
          <w:sz w:val="32"/>
          <w:szCs w:val="32"/>
        </w:rPr>
      </w:pPr>
      <w:bookmarkStart w:id="0" w:name="_Hlk185664549"/>
      <w:bookmarkEnd w:id="0"/>
      <w:r w:rsidRPr="00AF5C4F">
        <w:rPr>
          <w:rFonts w:ascii="Times New Roman" w:hAnsi="Times New Roman" w:cs="Times New Roman"/>
          <w:b/>
          <w:bCs/>
          <w:sz w:val="32"/>
          <w:szCs w:val="32"/>
        </w:rPr>
        <w:t xml:space="preserve">PENGARUH </w:t>
      </w:r>
      <w:r w:rsidR="00CC04B5" w:rsidRPr="00CC04B5">
        <w:rPr>
          <w:rFonts w:ascii="Times New Roman" w:hAnsi="Times New Roman" w:cs="Times New Roman"/>
          <w:b/>
          <w:bCs/>
          <w:i/>
          <w:iCs/>
          <w:sz w:val="32"/>
          <w:szCs w:val="32"/>
        </w:rPr>
        <w:t>TRANSFER PRICING</w:t>
      </w:r>
      <w:r w:rsidRPr="00AF5C4F">
        <w:rPr>
          <w:rFonts w:ascii="Times New Roman" w:hAnsi="Times New Roman" w:cs="Times New Roman"/>
          <w:b/>
          <w:bCs/>
          <w:sz w:val="32"/>
          <w:szCs w:val="32"/>
        </w:rPr>
        <w:t xml:space="preserve"> DAN </w:t>
      </w:r>
      <w:r w:rsidR="00CC04B5" w:rsidRPr="00CC04B5">
        <w:rPr>
          <w:rFonts w:ascii="Times New Roman" w:hAnsi="Times New Roman" w:cs="Times New Roman"/>
          <w:b/>
          <w:bCs/>
          <w:i/>
          <w:iCs/>
          <w:sz w:val="32"/>
          <w:szCs w:val="32"/>
        </w:rPr>
        <w:t>SALES GROWTH</w:t>
      </w:r>
      <w:r w:rsidRPr="00AF5C4F">
        <w:rPr>
          <w:rFonts w:ascii="Times New Roman" w:hAnsi="Times New Roman" w:cs="Times New Roman"/>
          <w:b/>
          <w:bCs/>
          <w:sz w:val="32"/>
          <w:szCs w:val="32"/>
        </w:rPr>
        <w:t xml:space="preserve"> TERHADAP </w:t>
      </w:r>
      <w:r w:rsidR="00CC04B5" w:rsidRPr="00CC04B5">
        <w:rPr>
          <w:rFonts w:ascii="Times New Roman" w:hAnsi="Times New Roman" w:cs="Times New Roman"/>
          <w:b/>
          <w:bCs/>
          <w:i/>
          <w:iCs/>
          <w:sz w:val="32"/>
          <w:szCs w:val="32"/>
        </w:rPr>
        <w:t>TAX AVOIDANCE</w:t>
      </w:r>
      <w:r w:rsidRPr="00AF5C4F">
        <w:rPr>
          <w:rFonts w:ascii="Times New Roman" w:hAnsi="Times New Roman" w:cs="Times New Roman"/>
          <w:b/>
          <w:bCs/>
          <w:sz w:val="32"/>
          <w:szCs w:val="32"/>
        </w:rPr>
        <w:t xml:space="preserve"> DENGAN KARAKTER EKSEKUTIF SEBAGAI VARIABEL MODERASI</w:t>
      </w:r>
    </w:p>
    <w:p w14:paraId="7D70D913" w14:textId="77777777" w:rsidR="00E021F2" w:rsidRPr="00AF5C4F" w:rsidRDefault="00E021F2" w:rsidP="00515F82">
      <w:pPr>
        <w:spacing w:line="240" w:lineRule="auto"/>
        <w:jc w:val="center"/>
        <w:rPr>
          <w:rFonts w:ascii="Times New Roman" w:hAnsi="Times New Roman" w:cs="Times New Roman"/>
          <w:b/>
          <w:bCs/>
          <w:sz w:val="32"/>
          <w:szCs w:val="32"/>
        </w:rPr>
      </w:pPr>
    </w:p>
    <w:p w14:paraId="7EA735D3" w14:textId="20705E16" w:rsidR="00E021F2" w:rsidRPr="00AF5C4F" w:rsidRDefault="00E021F2" w:rsidP="00515F82">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SKRIPSI</w:t>
      </w:r>
    </w:p>
    <w:p w14:paraId="035BF334" w14:textId="582845DB" w:rsidR="00DD63E1" w:rsidRPr="00AF5C4F" w:rsidRDefault="00E021F2" w:rsidP="00DD63E1">
      <w:pPr>
        <w:spacing w:line="240" w:lineRule="auto"/>
        <w:jc w:val="center"/>
        <w:rPr>
          <w:rFonts w:ascii="Times New Roman" w:hAnsi="Times New Roman" w:cs="Times New Roman"/>
          <w:sz w:val="24"/>
          <w:szCs w:val="24"/>
        </w:rPr>
      </w:pPr>
      <w:r w:rsidRPr="00AF5C4F">
        <w:rPr>
          <w:rFonts w:ascii="Times New Roman" w:hAnsi="Times New Roman" w:cs="Times New Roman"/>
          <w:sz w:val="24"/>
          <w:szCs w:val="24"/>
        </w:rPr>
        <w:t xml:space="preserve">UNTUK </w:t>
      </w:r>
      <w:r w:rsidR="00815996">
        <w:rPr>
          <w:rFonts w:ascii="Times New Roman" w:hAnsi="Times New Roman" w:cs="Times New Roman"/>
          <w:sz w:val="24"/>
          <w:szCs w:val="24"/>
        </w:rPr>
        <w:t>UJIAN SKRIPSI</w:t>
      </w:r>
    </w:p>
    <w:p w14:paraId="474CC203" w14:textId="77777777" w:rsidR="000759C9" w:rsidRPr="00AF5C4F" w:rsidRDefault="000759C9" w:rsidP="00DD63E1">
      <w:pPr>
        <w:spacing w:line="240" w:lineRule="auto"/>
        <w:jc w:val="center"/>
        <w:rPr>
          <w:rFonts w:ascii="Times New Roman" w:hAnsi="Times New Roman" w:cs="Times New Roman"/>
          <w:sz w:val="28"/>
          <w:szCs w:val="28"/>
        </w:rPr>
      </w:pPr>
    </w:p>
    <w:p w14:paraId="0E9ED0E3" w14:textId="2BCD2BB2" w:rsidR="00DD63E1" w:rsidRPr="00AF5C4F" w:rsidRDefault="00A55545" w:rsidP="000759C9">
      <w:pPr>
        <w:spacing w:line="240" w:lineRule="auto"/>
        <w:jc w:val="center"/>
        <w:rPr>
          <w:rFonts w:ascii="Times New Roman" w:hAnsi="Times New Roman" w:cs="Times New Roman"/>
          <w:sz w:val="28"/>
          <w:szCs w:val="28"/>
        </w:rPr>
      </w:pPr>
      <w:r w:rsidRPr="00AF5C4F">
        <w:rPr>
          <w:rFonts w:ascii="Times New Roman" w:hAnsi="Times New Roman" w:cs="Times New Roman"/>
          <w:noProof/>
          <w:sz w:val="28"/>
        </w:rPr>
        <w:drawing>
          <wp:inline distT="0" distB="0" distL="0" distR="0" wp14:anchorId="0FE71379" wp14:editId="2EE2BF22">
            <wp:extent cx="1799903" cy="1799886"/>
            <wp:effectExtent l="0" t="0" r="0" b="0"/>
            <wp:docPr id="36202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28810" name="Picture 362028810"/>
                    <pic:cNvPicPr/>
                  </pic:nvPicPr>
                  <pic:blipFill>
                    <a:blip r:embed="rId8">
                      <a:extLst>
                        <a:ext uri="{28A0092B-C50C-407E-A947-70E740481C1C}">
                          <a14:useLocalDpi xmlns:a14="http://schemas.microsoft.com/office/drawing/2010/main" val="0"/>
                        </a:ext>
                      </a:extLst>
                    </a:blip>
                    <a:stretch>
                      <a:fillRect/>
                    </a:stretch>
                  </pic:blipFill>
                  <pic:spPr>
                    <a:xfrm>
                      <a:off x="0" y="0"/>
                      <a:ext cx="1826298" cy="1826280"/>
                    </a:xfrm>
                    <a:prstGeom prst="rect">
                      <a:avLst/>
                    </a:prstGeom>
                  </pic:spPr>
                </pic:pic>
              </a:graphicData>
            </a:graphic>
          </wp:inline>
        </w:drawing>
      </w:r>
    </w:p>
    <w:p w14:paraId="4B053E91" w14:textId="77777777" w:rsidR="000759C9" w:rsidRPr="00AF5C4F" w:rsidRDefault="000759C9" w:rsidP="000759C9">
      <w:pPr>
        <w:spacing w:line="240" w:lineRule="auto"/>
        <w:jc w:val="center"/>
        <w:rPr>
          <w:rFonts w:ascii="Times New Roman" w:hAnsi="Times New Roman" w:cs="Times New Roman"/>
          <w:sz w:val="28"/>
          <w:szCs w:val="28"/>
        </w:rPr>
      </w:pPr>
    </w:p>
    <w:p w14:paraId="01A7E275" w14:textId="79618F46" w:rsidR="000F4041" w:rsidRPr="00AF5C4F" w:rsidRDefault="000F4041" w:rsidP="00515F82">
      <w:pPr>
        <w:spacing w:line="240" w:lineRule="auto"/>
        <w:jc w:val="center"/>
        <w:rPr>
          <w:rFonts w:ascii="Times New Roman" w:hAnsi="Times New Roman" w:cs="Times New Roman"/>
          <w:sz w:val="28"/>
          <w:szCs w:val="28"/>
        </w:rPr>
      </w:pPr>
      <w:r w:rsidRPr="00AF5C4F">
        <w:rPr>
          <w:rFonts w:ascii="Times New Roman" w:hAnsi="Times New Roman" w:cs="Times New Roman"/>
          <w:sz w:val="28"/>
          <w:szCs w:val="28"/>
        </w:rPr>
        <w:t>Oleh:</w:t>
      </w:r>
    </w:p>
    <w:p w14:paraId="0339839C" w14:textId="5C940FBE" w:rsidR="000F4041" w:rsidRPr="00AF5C4F" w:rsidRDefault="000F4041" w:rsidP="00515F82">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SITI NADIRA</w:t>
      </w:r>
    </w:p>
    <w:p w14:paraId="23ACF548" w14:textId="7A09D923" w:rsidR="000F4041" w:rsidRPr="00AF5C4F" w:rsidRDefault="000F4041" w:rsidP="00515F82">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2101036099</w:t>
      </w:r>
    </w:p>
    <w:p w14:paraId="576639C3" w14:textId="7FBEE189" w:rsidR="00DD63E1" w:rsidRPr="00AF5C4F" w:rsidRDefault="00D64776" w:rsidP="009F0D8E">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S1-</w:t>
      </w:r>
      <w:r w:rsidR="000F4041" w:rsidRPr="00AF5C4F">
        <w:rPr>
          <w:rFonts w:ascii="Times New Roman" w:hAnsi="Times New Roman" w:cs="Times New Roman"/>
          <w:b/>
          <w:bCs/>
          <w:sz w:val="28"/>
          <w:szCs w:val="28"/>
        </w:rPr>
        <w:t>AKUNTANSI</w:t>
      </w:r>
    </w:p>
    <w:p w14:paraId="37831DD2" w14:textId="77777777" w:rsidR="009F0D8E" w:rsidRPr="00AF5C4F" w:rsidRDefault="009F0D8E" w:rsidP="009F0D8E">
      <w:pPr>
        <w:spacing w:line="240" w:lineRule="auto"/>
        <w:jc w:val="center"/>
        <w:rPr>
          <w:rFonts w:ascii="Times New Roman" w:hAnsi="Times New Roman" w:cs="Times New Roman"/>
          <w:b/>
          <w:bCs/>
          <w:sz w:val="28"/>
          <w:szCs w:val="28"/>
        </w:rPr>
      </w:pPr>
    </w:p>
    <w:p w14:paraId="1ACFCBF4" w14:textId="77777777" w:rsidR="00515F82" w:rsidRPr="00AF5C4F" w:rsidRDefault="00515F82" w:rsidP="00515F82">
      <w:pPr>
        <w:spacing w:line="240" w:lineRule="auto"/>
        <w:jc w:val="center"/>
        <w:rPr>
          <w:rFonts w:ascii="Times New Roman" w:hAnsi="Times New Roman" w:cs="Times New Roman"/>
          <w:b/>
          <w:bCs/>
          <w:sz w:val="28"/>
          <w:szCs w:val="28"/>
        </w:rPr>
      </w:pPr>
    </w:p>
    <w:p w14:paraId="07EDF24C" w14:textId="77777777" w:rsidR="00B063E2" w:rsidRPr="00AF5C4F" w:rsidRDefault="00B063E2" w:rsidP="00515F82">
      <w:pPr>
        <w:spacing w:line="240" w:lineRule="auto"/>
        <w:jc w:val="center"/>
        <w:rPr>
          <w:rFonts w:ascii="Times New Roman" w:hAnsi="Times New Roman" w:cs="Times New Roman"/>
          <w:b/>
          <w:bCs/>
          <w:sz w:val="28"/>
          <w:szCs w:val="28"/>
        </w:rPr>
      </w:pPr>
    </w:p>
    <w:p w14:paraId="789EB2F1" w14:textId="6FD44813" w:rsidR="000F4041" w:rsidRPr="00AF5C4F" w:rsidRDefault="000F4041" w:rsidP="00515F82">
      <w:pPr>
        <w:spacing w:line="240" w:lineRule="auto"/>
        <w:jc w:val="center"/>
        <w:rPr>
          <w:rFonts w:ascii="Times New Roman" w:hAnsi="Times New Roman" w:cs="Times New Roman"/>
          <w:b/>
          <w:bCs/>
          <w:sz w:val="32"/>
          <w:szCs w:val="32"/>
        </w:rPr>
      </w:pPr>
      <w:r w:rsidRPr="00AF5C4F">
        <w:rPr>
          <w:rFonts w:ascii="Times New Roman" w:hAnsi="Times New Roman" w:cs="Times New Roman"/>
          <w:b/>
          <w:bCs/>
          <w:sz w:val="32"/>
          <w:szCs w:val="32"/>
        </w:rPr>
        <w:t>FAKULTAS EKONOMI DAN BISNIS</w:t>
      </w:r>
    </w:p>
    <w:p w14:paraId="06C0D2DF" w14:textId="757D3F35" w:rsidR="000F4041" w:rsidRPr="00AF5C4F" w:rsidRDefault="000F4041" w:rsidP="00515F82">
      <w:pPr>
        <w:spacing w:line="240" w:lineRule="auto"/>
        <w:jc w:val="center"/>
        <w:rPr>
          <w:rFonts w:ascii="Times New Roman" w:hAnsi="Times New Roman" w:cs="Times New Roman"/>
          <w:b/>
          <w:bCs/>
          <w:sz w:val="32"/>
          <w:szCs w:val="32"/>
        </w:rPr>
      </w:pPr>
      <w:r w:rsidRPr="00AF5C4F">
        <w:rPr>
          <w:rFonts w:ascii="Times New Roman" w:hAnsi="Times New Roman" w:cs="Times New Roman"/>
          <w:b/>
          <w:bCs/>
          <w:sz w:val="32"/>
          <w:szCs w:val="32"/>
        </w:rPr>
        <w:t>UNIVERSITAS MULAWARMAN</w:t>
      </w:r>
    </w:p>
    <w:p w14:paraId="41658BC6" w14:textId="4795D68B" w:rsidR="000F4041" w:rsidRPr="00AF5C4F" w:rsidRDefault="000F4041" w:rsidP="00515F82">
      <w:pPr>
        <w:spacing w:line="240" w:lineRule="auto"/>
        <w:jc w:val="center"/>
        <w:rPr>
          <w:rFonts w:ascii="Times New Roman" w:hAnsi="Times New Roman" w:cs="Times New Roman"/>
          <w:b/>
          <w:bCs/>
          <w:sz w:val="32"/>
          <w:szCs w:val="32"/>
        </w:rPr>
      </w:pPr>
      <w:r w:rsidRPr="00AF5C4F">
        <w:rPr>
          <w:rFonts w:ascii="Times New Roman" w:hAnsi="Times New Roman" w:cs="Times New Roman"/>
          <w:b/>
          <w:bCs/>
          <w:sz w:val="32"/>
          <w:szCs w:val="32"/>
        </w:rPr>
        <w:t>SAMARINDA</w:t>
      </w:r>
    </w:p>
    <w:p w14:paraId="590F7A25" w14:textId="1DD86BA0" w:rsidR="000079E8" w:rsidRPr="00AF5C4F" w:rsidRDefault="000F4041" w:rsidP="009F0D8E">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32"/>
          <w:szCs w:val="32"/>
        </w:rPr>
        <w:t>202</w:t>
      </w:r>
      <w:r w:rsidR="00532F7C" w:rsidRPr="00AF5C4F">
        <w:rPr>
          <w:rFonts w:ascii="Times New Roman" w:hAnsi="Times New Roman" w:cs="Times New Roman"/>
          <w:b/>
          <w:bCs/>
          <w:sz w:val="32"/>
          <w:szCs w:val="32"/>
        </w:rPr>
        <w:t>5</w:t>
      </w:r>
    </w:p>
    <w:p w14:paraId="5BF94DA8" w14:textId="77777777" w:rsidR="00AA398D" w:rsidRPr="00AF5C4F" w:rsidRDefault="00CA2337" w:rsidP="00CC04B5">
      <w:pPr>
        <w:pStyle w:val="Heading1"/>
        <w:spacing w:before="0" w:line="480" w:lineRule="auto"/>
        <w:rPr>
          <w:rStyle w:val="Heading1Char"/>
          <w:rFonts w:ascii="Times New Roman" w:hAnsi="Times New Roman" w:cs="Times New Roman"/>
          <w:b/>
          <w:bCs/>
          <w:color w:val="000000" w:themeColor="text1"/>
          <w:sz w:val="24"/>
          <w:szCs w:val="24"/>
        </w:rPr>
        <w:sectPr w:rsidR="00AA398D" w:rsidRPr="00AF5C4F" w:rsidSect="00A9380C">
          <w:headerReference w:type="default" r:id="rId9"/>
          <w:footerReference w:type="default" r:id="rId10"/>
          <w:footerReference w:type="first" r:id="rId11"/>
          <w:pgSz w:w="11906" w:h="16838" w:code="9"/>
          <w:pgMar w:top="2268" w:right="1701" w:bottom="1701" w:left="2268" w:header="720" w:footer="720" w:gutter="0"/>
          <w:pgNumType w:fmt="lowerRoman"/>
          <w:cols w:space="720"/>
          <w:titlePg/>
          <w:docGrid w:linePitch="360"/>
        </w:sectPr>
      </w:pPr>
      <w:r w:rsidRPr="00AF5C4F">
        <w:rPr>
          <w:rStyle w:val="Heading1Char"/>
          <w:rFonts w:ascii="Times New Roman" w:hAnsi="Times New Roman" w:cs="Times New Roman"/>
          <w:b/>
          <w:bCs/>
          <w:color w:val="000000" w:themeColor="text1"/>
          <w:sz w:val="24"/>
          <w:szCs w:val="24"/>
        </w:rPr>
        <w:br w:type="page"/>
      </w:r>
      <w:bookmarkStart w:id="1" w:name="_Toc184502218"/>
      <w:bookmarkStart w:id="2" w:name="_Toc190916362"/>
    </w:p>
    <w:p w14:paraId="03AC096D" w14:textId="009F1A71" w:rsidR="008A2A0A" w:rsidRPr="00AF5C4F" w:rsidRDefault="008A2A0A" w:rsidP="00DB1CCE">
      <w:pPr>
        <w:pStyle w:val="Heading1"/>
        <w:spacing w:before="0" w:line="480" w:lineRule="auto"/>
        <w:jc w:val="center"/>
        <w:rPr>
          <w:rFonts w:ascii="Times New Roman" w:hAnsi="Times New Roman" w:cs="Times New Roman"/>
          <w:b/>
          <w:bCs/>
          <w:color w:val="000000" w:themeColor="text1"/>
          <w:kern w:val="0"/>
          <w14:ligatures w14:val="none"/>
        </w:rPr>
      </w:pPr>
      <w:bookmarkStart w:id="3" w:name="_Toc190957926"/>
      <w:bookmarkStart w:id="4" w:name="_Toc206675030"/>
      <w:r w:rsidRPr="00AF5C4F">
        <w:rPr>
          <w:rFonts w:ascii="Times New Roman" w:eastAsia="Calibri" w:hAnsi="Times New Roman" w:cs="Times New Roman"/>
          <w:b/>
          <w:bCs/>
          <w:color w:val="0D0D0D" w:themeColor="text1" w:themeTint="F2"/>
          <w:sz w:val="24"/>
          <w:szCs w:val="24"/>
          <w:lang w:val="sv-SE" w:bidi="th-TH"/>
        </w:rPr>
        <w:lastRenderedPageBreak/>
        <w:t>HALAMAN PENGESAHAN</w:t>
      </w:r>
      <w:bookmarkEnd w:id="1"/>
      <w:bookmarkEnd w:id="2"/>
      <w:bookmarkEnd w:id="3"/>
      <w:bookmarkEnd w:id="4"/>
    </w:p>
    <w:p w14:paraId="79F25437" w14:textId="58AFD6C8" w:rsidR="008A2A0A" w:rsidRPr="00AF5C4F" w:rsidRDefault="008A2A0A" w:rsidP="00DB1CCE">
      <w:pPr>
        <w:tabs>
          <w:tab w:val="left" w:pos="851"/>
          <w:tab w:val="left" w:pos="2268"/>
        </w:tabs>
        <w:spacing w:after="0" w:line="360" w:lineRule="auto"/>
        <w:ind w:left="2410" w:hanging="2410"/>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Judul Penelitian</w:t>
      </w:r>
      <w:r w:rsidRPr="00AF5C4F">
        <w:rPr>
          <w:rFonts w:ascii="Times New Roman" w:eastAsia="Calibri" w:hAnsi="Times New Roman" w:cs="Times New Roman"/>
          <w:color w:val="000000"/>
          <w:sz w:val="24"/>
          <w:szCs w:val="24"/>
          <w:lang w:val="sv-SE" w:bidi="th-TH"/>
        </w:rPr>
        <w:tab/>
        <w:t>:</w:t>
      </w:r>
      <w:r w:rsidRPr="00AF5C4F">
        <w:rPr>
          <w:rFonts w:ascii="Times New Roman" w:eastAsia="Calibri" w:hAnsi="Times New Roman" w:cs="Times New Roman"/>
          <w:color w:val="000000"/>
          <w:sz w:val="24"/>
          <w:szCs w:val="24"/>
          <w:lang w:val="sv-SE" w:bidi="th-TH"/>
        </w:rPr>
        <w:tab/>
        <w:t xml:space="preserve">Pengaruh </w:t>
      </w:r>
      <w:r w:rsidR="00CC04B5" w:rsidRPr="00CC04B5">
        <w:rPr>
          <w:rFonts w:ascii="Times New Roman" w:eastAsia="Calibri" w:hAnsi="Times New Roman" w:cs="Times New Roman"/>
          <w:i/>
          <w:iCs/>
          <w:color w:val="000000"/>
          <w:sz w:val="24"/>
          <w:szCs w:val="24"/>
          <w:lang w:val="sv-SE" w:bidi="th-TH"/>
        </w:rPr>
        <w:t>Transfer pricing</w:t>
      </w:r>
      <w:r w:rsidRPr="00AF5C4F">
        <w:rPr>
          <w:rFonts w:ascii="Times New Roman" w:eastAsia="Calibri" w:hAnsi="Times New Roman" w:cs="Times New Roman"/>
          <w:color w:val="000000"/>
          <w:sz w:val="24"/>
          <w:szCs w:val="24"/>
          <w:lang w:val="sv-SE" w:bidi="th-TH"/>
        </w:rPr>
        <w:t xml:space="preserve"> dan </w:t>
      </w:r>
      <w:r w:rsidR="00CC04B5" w:rsidRPr="00CC04B5">
        <w:rPr>
          <w:rFonts w:ascii="Times New Roman" w:eastAsia="Calibri" w:hAnsi="Times New Roman" w:cs="Times New Roman"/>
          <w:i/>
          <w:iCs/>
          <w:color w:val="000000"/>
          <w:sz w:val="24"/>
          <w:szCs w:val="24"/>
          <w:lang w:val="sv-SE" w:bidi="th-TH"/>
        </w:rPr>
        <w:t>Sales growth</w:t>
      </w:r>
      <w:r w:rsidRPr="00AF5C4F">
        <w:rPr>
          <w:rFonts w:ascii="Times New Roman" w:eastAsia="Calibri" w:hAnsi="Times New Roman" w:cs="Times New Roman"/>
          <w:color w:val="000000"/>
          <w:sz w:val="24"/>
          <w:szCs w:val="24"/>
          <w:lang w:val="sv-SE" w:bidi="th-TH"/>
        </w:rPr>
        <w:t xml:space="preserve"> terhadap </w:t>
      </w:r>
      <w:r w:rsidR="00CC04B5" w:rsidRPr="00CC04B5">
        <w:rPr>
          <w:rFonts w:ascii="Times New Roman" w:eastAsia="Calibri" w:hAnsi="Times New Roman" w:cs="Times New Roman"/>
          <w:i/>
          <w:iCs/>
          <w:color w:val="000000"/>
          <w:sz w:val="24"/>
          <w:szCs w:val="24"/>
          <w:lang w:val="sv-SE" w:bidi="th-TH"/>
        </w:rPr>
        <w:t>Tax avoidance</w:t>
      </w:r>
      <w:r w:rsidRPr="00AF5C4F">
        <w:rPr>
          <w:rFonts w:ascii="Times New Roman" w:eastAsia="Calibri" w:hAnsi="Times New Roman" w:cs="Times New Roman"/>
          <w:color w:val="000000"/>
          <w:sz w:val="24"/>
          <w:szCs w:val="24"/>
          <w:lang w:val="sv-SE" w:bidi="th-TH"/>
        </w:rPr>
        <w:t xml:space="preserve"> dengan </w:t>
      </w:r>
      <w:r w:rsidR="00AD2E37" w:rsidRPr="00AF5C4F">
        <w:rPr>
          <w:rFonts w:ascii="Times New Roman" w:eastAsia="Calibri" w:hAnsi="Times New Roman" w:cs="Times New Roman"/>
          <w:color w:val="000000"/>
          <w:sz w:val="24"/>
          <w:szCs w:val="24"/>
          <w:lang w:val="sv-SE" w:bidi="th-TH"/>
        </w:rPr>
        <w:t>Karakter Eksekutif</w:t>
      </w:r>
      <w:r w:rsidRPr="00AF5C4F">
        <w:rPr>
          <w:rFonts w:ascii="Times New Roman" w:eastAsia="Calibri" w:hAnsi="Times New Roman" w:cs="Times New Roman"/>
          <w:color w:val="000000"/>
          <w:sz w:val="24"/>
          <w:szCs w:val="24"/>
          <w:lang w:val="sv-SE" w:bidi="th-TH"/>
        </w:rPr>
        <w:t xml:space="preserve"> sebagai Variabel Moderasi</w:t>
      </w:r>
    </w:p>
    <w:p w14:paraId="6095B5F8" w14:textId="44CC30AC" w:rsidR="008A2A0A" w:rsidRPr="00AF5C4F" w:rsidRDefault="008A2A0A" w:rsidP="008A2A0A">
      <w:pPr>
        <w:tabs>
          <w:tab w:val="left" w:pos="2268"/>
        </w:tabs>
        <w:spacing w:after="0" w:line="480" w:lineRule="auto"/>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Nama Mahasiswa</w:t>
      </w:r>
      <w:r w:rsidRPr="00AF5C4F">
        <w:rPr>
          <w:rFonts w:ascii="Times New Roman" w:eastAsia="Calibri" w:hAnsi="Times New Roman" w:cs="Times New Roman"/>
          <w:color w:val="000000"/>
          <w:sz w:val="24"/>
          <w:szCs w:val="24"/>
          <w:lang w:val="sv-SE" w:bidi="th-TH"/>
        </w:rPr>
        <w:tab/>
        <w:t xml:space="preserve">: </w:t>
      </w:r>
      <w:r w:rsidR="0039062A" w:rsidRPr="00AF5C4F">
        <w:rPr>
          <w:rFonts w:ascii="Times New Roman" w:eastAsia="Calibri" w:hAnsi="Times New Roman" w:cs="Times New Roman"/>
          <w:color w:val="000000"/>
          <w:sz w:val="24"/>
          <w:szCs w:val="24"/>
          <w:lang w:val="sv-SE" w:bidi="th-TH"/>
        </w:rPr>
        <w:t>Siti Nadira</w:t>
      </w:r>
    </w:p>
    <w:p w14:paraId="6A72CBD3" w14:textId="15FEE11D" w:rsidR="008A2A0A" w:rsidRPr="00AF5C4F" w:rsidRDefault="008A2A0A" w:rsidP="008A2A0A">
      <w:pPr>
        <w:tabs>
          <w:tab w:val="left" w:pos="2268"/>
        </w:tabs>
        <w:spacing w:after="0" w:line="480" w:lineRule="auto"/>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NIM</w:t>
      </w:r>
      <w:r w:rsidRPr="00AF5C4F">
        <w:rPr>
          <w:rFonts w:ascii="Times New Roman" w:eastAsia="Calibri" w:hAnsi="Times New Roman" w:cs="Times New Roman"/>
          <w:color w:val="000000"/>
          <w:sz w:val="24"/>
          <w:szCs w:val="24"/>
          <w:lang w:val="sv-SE" w:bidi="th-TH"/>
        </w:rPr>
        <w:tab/>
        <w:t>: 21010360</w:t>
      </w:r>
      <w:r w:rsidR="0039062A" w:rsidRPr="00AF5C4F">
        <w:rPr>
          <w:rFonts w:ascii="Times New Roman" w:eastAsia="Calibri" w:hAnsi="Times New Roman" w:cs="Times New Roman"/>
          <w:color w:val="000000"/>
          <w:sz w:val="24"/>
          <w:szCs w:val="24"/>
          <w:lang w:val="sv-SE" w:bidi="th-TH"/>
        </w:rPr>
        <w:t>99</w:t>
      </w:r>
    </w:p>
    <w:p w14:paraId="51024A99" w14:textId="77777777" w:rsidR="008A2A0A" w:rsidRPr="00AF5C4F" w:rsidRDefault="008A2A0A" w:rsidP="008A2A0A">
      <w:pPr>
        <w:tabs>
          <w:tab w:val="left" w:pos="2268"/>
        </w:tabs>
        <w:spacing w:after="0" w:line="480" w:lineRule="auto"/>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Fakultas</w:t>
      </w:r>
      <w:r w:rsidRPr="00AF5C4F">
        <w:rPr>
          <w:rFonts w:ascii="Times New Roman" w:eastAsia="Calibri" w:hAnsi="Times New Roman" w:cs="Times New Roman"/>
          <w:color w:val="000000"/>
          <w:sz w:val="24"/>
          <w:szCs w:val="24"/>
          <w:lang w:val="sv-SE" w:bidi="th-TH"/>
        </w:rPr>
        <w:tab/>
        <w:t>: Ekonomi dan Bisnis</w:t>
      </w:r>
    </w:p>
    <w:p w14:paraId="5FF4AD77" w14:textId="77777777" w:rsidR="008A2A0A" w:rsidRPr="00AF5C4F" w:rsidRDefault="008A2A0A" w:rsidP="008A2A0A">
      <w:pPr>
        <w:tabs>
          <w:tab w:val="left" w:pos="2268"/>
        </w:tabs>
        <w:spacing w:after="0" w:line="480" w:lineRule="auto"/>
        <w:jc w:val="both"/>
        <w:rPr>
          <w:rFonts w:ascii="Times New Roman" w:eastAsia="Calibri" w:hAnsi="Times New Roman" w:cs="Times New Roman"/>
          <w:b/>
          <w:bCs/>
          <w:color w:val="000000"/>
          <w:sz w:val="32"/>
          <w:szCs w:val="32"/>
          <w:lang w:val="sv-SE" w:bidi="th-TH"/>
        </w:rPr>
      </w:pPr>
      <w:r w:rsidRPr="00AF5C4F">
        <w:rPr>
          <w:rFonts w:ascii="Times New Roman" w:eastAsia="Calibri" w:hAnsi="Times New Roman" w:cs="Times New Roman"/>
          <w:color w:val="000000"/>
          <w:sz w:val="24"/>
          <w:szCs w:val="24"/>
          <w:lang w:val="sv-SE" w:bidi="th-TH"/>
        </w:rPr>
        <w:t>Program Studi</w:t>
      </w:r>
      <w:r w:rsidRPr="00AF5C4F">
        <w:rPr>
          <w:rFonts w:ascii="Times New Roman" w:eastAsia="Calibri" w:hAnsi="Times New Roman" w:cs="Times New Roman"/>
          <w:color w:val="000000"/>
          <w:sz w:val="24"/>
          <w:szCs w:val="24"/>
          <w:lang w:val="sv-SE" w:bidi="th-TH"/>
        </w:rPr>
        <w:tab/>
        <w:t>: S1- Akuntansi</w:t>
      </w:r>
    </w:p>
    <w:p w14:paraId="48AF9EEC" w14:textId="77777777" w:rsidR="008A2A0A" w:rsidRPr="00AF5C4F" w:rsidRDefault="008A2A0A" w:rsidP="008A2A0A">
      <w:pPr>
        <w:spacing w:after="0" w:line="240" w:lineRule="auto"/>
        <w:jc w:val="center"/>
        <w:rPr>
          <w:rFonts w:ascii="Times New Roman" w:eastAsia="Calibri" w:hAnsi="Times New Roman" w:cs="Times New Roman"/>
          <w:color w:val="000000"/>
          <w:sz w:val="24"/>
          <w:szCs w:val="24"/>
          <w:lang w:val="sv-SE" w:bidi="th-TH"/>
        </w:rPr>
      </w:pPr>
    </w:p>
    <w:p w14:paraId="406DD5A9" w14:textId="312A7271" w:rsidR="008A2A0A" w:rsidRPr="00AF5C4F" w:rsidRDefault="00815996" w:rsidP="00815996">
      <w:pPr>
        <w:spacing w:after="0" w:line="360" w:lineRule="auto"/>
        <w:jc w:val="center"/>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Sebagai Salah Satu Syarat Memperoleh Gelar Sarjana Akuntansi</w:t>
      </w:r>
    </w:p>
    <w:p w14:paraId="50AA81CB" w14:textId="77777777" w:rsidR="008A2A0A" w:rsidRPr="00AF5C4F" w:rsidRDefault="008A2A0A" w:rsidP="008A2A0A">
      <w:pPr>
        <w:spacing w:after="0" w:line="48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Menyetujui,</w:t>
      </w:r>
    </w:p>
    <w:p w14:paraId="38423AF0" w14:textId="5145A92C"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 xml:space="preserve">Samarinda, </w:t>
      </w:r>
      <w:r w:rsidR="00DE12A5">
        <w:rPr>
          <w:rFonts w:ascii="Times New Roman" w:eastAsia="Calibri" w:hAnsi="Times New Roman" w:cs="Times New Roman"/>
          <w:color w:val="000000"/>
          <w:sz w:val="24"/>
          <w:szCs w:val="24"/>
          <w:lang w:val="sv-SE" w:bidi="th-TH"/>
        </w:rPr>
        <w:t>2</w:t>
      </w:r>
      <w:r w:rsidR="00FE4F12">
        <w:rPr>
          <w:rFonts w:ascii="Times New Roman" w:eastAsia="Calibri" w:hAnsi="Times New Roman" w:cs="Times New Roman"/>
          <w:color w:val="000000"/>
          <w:sz w:val="24"/>
          <w:szCs w:val="24"/>
          <w:lang w:val="sv-SE" w:bidi="th-TH"/>
        </w:rPr>
        <w:t>5</w:t>
      </w:r>
      <w:r w:rsidRPr="00AF5C4F">
        <w:rPr>
          <w:rFonts w:ascii="Times New Roman" w:eastAsia="Calibri" w:hAnsi="Times New Roman" w:cs="Times New Roman"/>
          <w:color w:val="000000"/>
          <w:sz w:val="24"/>
          <w:szCs w:val="24"/>
          <w:lang w:val="sv-SE" w:bidi="th-TH"/>
        </w:rPr>
        <w:t xml:space="preserve"> </w:t>
      </w:r>
      <w:r w:rsidR="009D2148">
        <w:rPr>
          <w:rFonts w:ascii="Times New Roman" w:eastAsia="Calibri" w:hAnsi="Times New Roman" w:cs="Times New Roman"/>
          <w:color w:val="000000"/>
          <w:sz w:val="24"/>
          <w:szCs w:val="24"/>
          <w:lang w:val="sv-SE" w:bidi="th-TH"/>
        </w:rPr>
        <w:t>Agustus</w:t>
      </w:r>
      <w:r w:rsidRPr="00AF5C4F">
        <w:rPr>
          <w:rFonts w:ascii="Times New Roman" w:eastAsia="Calibri" w:hAnsi="Times New Roman" w:cs="Times New Roman"/>
          <w:color w:val="000000"/>
          <w:sz w:val="24"/>
          <w:szCs w:val="24"/>
          <w:lang w:val="sv-SE" w:bidi="th-TH"/>
        </w:rPr>
        <w:t xml:space="preserve"> 202</w:t>
      </w:r>
      <w:r w:rsidR="0079347A" w:rsidRPr="00AF5C4F">
        <w:rPr>
          <w:rFonts w:ascii="Times New Roman" w:eastAsia="Calibri" w:hAnsi="Times New Roman" w:cs="Times New Roman"/>
          <w:color w:val="000000"/>
          <w:sz w:val="24"/>
          <w:szCs w:val="24"/>
          <w:lang w:val="sv-SE" w:bidi="th-TH"/>
        </w:rPr>
        <w:t>5</w:t>
      </w:r>
    </w:p>
    <w:p w14:paraId="5FDBDC22" w14:textId="77777777" w:rsidR="008A2A0A" w:rsidRPr="00AF5C4F" w:rsidRDefault="008A2A0A" w:rsidP="008A2A0A">
      <w:pPr>
        <w:spacing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Dosen Pembimbing,</w:t>
      </w:r>
    </w:p>
    <w:p w14:paraId="1098E11E" w14:textId="77777777" w:rsidR="008A2A0A" w:rsidRPr="00AF5C4F" w:rsidRDefault="008A2A0A" w:rsidP="008A2A0A">
      <w:pPr>
        <w:spacing w:line="360" w:lineRule="auto"/>
        <w:jc w:val="center"/>
        <w:rPr>
          <w:rFonts w:ascii="Times New Roman" w:eastAsia="Calibri" w:hAnsi="Times New Roman" w:cs="Times New Roman"/>
          <w:color w:val="000000"/>
          <w:sz w:val="24"/>
          <w:szCs w:val="24"/>
          <w:lang w:val="sv-SE" w:bidi="th-TH"/>
        </w:rPr>
      </w:pPr>
    </w:p>
    <w:p w14:paraId="5400EA6E" w14:textId="77777777" w:rsidR="008A2A0A" w:rsidRPr="00AF5C4F" w:rsidRDefault="008A2A0A" w:rsidP="008A2A0A">
      <w:pPr>
        <w:spacing w:line="360" w:lineRule="auto"/>
        <w:jc w:val="center"/>
        <w:rPr>
          <w:rFonts w:ascii="Times New Roman" w:eastAsia="Calibri" w:hAnsi="Times New Roman" w:cs="Times New Roman"/>
          <w:color w:val="000000"/>
          <w:sz w:val="24"/>
          <w:szCs w:val="24"/>
          <w:lang w:val="sv-SE" w:bidi="th-TH"/>
        </w:rPr>
      </w:pPr>
    </w:p>
    <w:p w14:paraId="422E5015" w14:textId="77777777" w:rsidR="008A2A0A" w:rsidRPr="00AF5C4F" w:rsidRDefault="008A2A0A" w:rsidP="008A2A0A">
      <w:pPr>
        <w:spacing w:after="0" w:line="360" w:lineRule="auto"/>
        <w:jc w:val="center"/>
        <w:rPr>
          <w:rFonts w:ascii="Times New Roman" w:eastAsia="Calibri" w:hAnsi="Times New Roman" w:cs="Times New Roman"/>
          <w:b/>
          <w:bCs/>
          <w:color w:val="000000"/>
          <w:sz w:val="24"/>
          <w:szCs w:val="24"/>
          <w:lang w:val="sv-SE" w:bidi="th-TH"/>
        </w:rPr>
      </w:pPr>
      <w:r w:rsidRPr="00AF5C4F">
        <w:rPr>
          <w:rFonts w:ascii="Times New Roman" w:eastAsia="Calibri" w:hAnsi="Times New Roman" w:cs="Times New Roman"/>
          <w:noProof/>
          <w:color w:val="000000"/>
          <w:sz w:val="24"/>
          <w:szCs w:val="24"/>
          <w:lang w:bidi="th-TH"/>
        </w:rPr>
        <mc:AlternateContent>
          <mc:Choice Requires="wps">
            <w:drawing>
              <wp:anchor distT="0" distB="0" distL="114300" distR="114300" simplePos="0" relativeHeight="251768832" behindDoc="0" locked="0" layoutInCell="1" allowOverlap="1" wp14:anchorId="660C1549" wp14:editId="7899734C">
                <wp:simplePos x="0" y="0"/>
                <wp:positionH relativeFrom="column">
                  <wp:posOffset>1078230</wp:posOffset>
                </wp:positionH>
                <wp:positionV relativeFrom="paragraph">
                  <wp:posOffset>165735</wp:posOffset>
                </wp:positionV>
                <wp:extent cx="2935605" cy="0"/>
                <wp:effectExtent l="0" t="0" r="0" b="0"/>
                <wp:wrapNone/>
                <wp:docPr id="1687632178" name="Straight Connector 1"/>
                <wp:cNvGraphicFramePr/>
                <a:graphic xmlns:a="http://schemas.openxmlformats.org/drawingml/2006/main">
                  <a:graphicData uri="http://schemas.microsoft.com/office/word/2010/wordprocessingShape">
                    <wps:wsp>
                      <wps:cNvCnPr/>
                      <wps:spPr>
                        <a:xfrm>
                          <a:off x="0" y="0"/>
                          <a:ext cx="29349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36F993" id="Straight Connector 1"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4.9pt,13.05pt" to="316.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" strokecolor="windowText" strokeweight="1.5pt">
                <v:stroke joinstyle="miter"/>
              </v:line>
            </w:pict>
          </mc:Fallback>
        </mc:AlternateContent>
      </w:r>
      <w:r w:rsidRPr="00AF5C4F">
        <w:rPr>
          <w:rFonts w:ascii="Times New Roman" w:eastAsia="Calibri" w:hAnsi="Times New Roman" w:cs="Times New Roman"/>
          <w:b/>
          <w:bCs/>
          <w:color w:val="000000"/>
          <w:sz w:val="24"/>
          <w:szCs w:val="24"/>
          <w:lang w:val="sv-SE" w:bidi="th-TH"/>
        </w:rPr>
        <w:t xml:space="preserve"> Eka Febriani, S.E.,M.S.A.,Ak.,CSRS.,CSRA</w:t>
      </w:r>
    </w:p>
    <w:p w14:paraId="05C31278" w14:textId="77777777" w:rsidR="008A2A0A" w:rsidRPr="00AF5C4F" w:rsidRDefault="008A2A0A" w:rsidP="008A2A0A">
      <w:pPr>
        <w:spacing w:line="480" w:lineRule="auto"/>
        <w:jc w:val="center"/>
        <w:rPr>
          <w:rFonts w:ascii="Times New Roman" w:eastAsia="Calibri" w:hAnsi="Times New Roman" w:cs="Times New Roman"/>
          <w:b/>
          <w:bCs/>
          <w:color w:val="000000"/>
          <w:sz w:val="24"/>
          <w:szCs w:val="24"/>
          <w:lang w:val="sv-SE" w:bidi="th-TH"/>
        </w:rPr>
      </w:pPr>
      <w:r w:rsidRPr="00AF5C4F">
        <w:rPr>
          <w:rFonts w:ascii="Times New Roman" w:eastAsia="Calibri" w:hAnsi="Times New Roman" w:cs="Times New Roman"/>
          <w:b/>
          <w:bCs/>
          <w:color w:val="000000"/>
          <w:sz w:val="24"/>
          <w:szCs w:val="24"/>
          <w:lang w:val="sv-SE" w:bidi="th-TH"/>
        </w:rPr>
        <w:t>NIP. 199102072019032020</w:t>
      </w:r>
    </w:p>
    <w:p w14:paraId="27A83B18" w14:textId="77777777" w:rsidR="008A2A0A" w:rsidRPr="00AF5C4F" w:rsidRDefault="008A2A0A" w:rsidP="008A2A0A">
      <w:pPr>
        <w:spacing w:after="0" w:line="48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Mengetahui,</w:t>
      </w:r>
    </w:p>
    <w:p w14:paraId="7BEFD5B7" w14:textId="155DE2F7"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 xml:space="preserve">Koordinator Program Studi </w:t>
      </w:r>
      <w:r w:rsidR="009709EF" w:rsidRPr="00AF5C4F">
        <w:rPr>
          <w:rFonts w:ascii="Times New Roman" w:eastAsia="Calibri" w:hAnsi="Times New Roman" w:cs="Times New Roman"/>
          <w:color w:val="000000"/>
          <w:sz w:val="24"/>
          <w:szCs w:val="24"/>
          <w:lang w:val="sv-SE" w:bidi="th-TH"/>
        </w:rPr>
        <w:t>S</w:t>
      </w:r>
      <w:r w:rsidR="00762445" w:rsidRPr="00AF5C4F">
        <w:rPr>
          <w:rFonts w:ascii="Times New Roman" w:eastAsia="Calibri" w:hAnsi="Times New Roman" w:cs="Times New Roman"/>
          <w:color w:val="000000"/>
          <w:sz w:val="24"/>
          <w:szCs w:val="24"/>
          <w:lang w:val="sv-SE" w:bidi="th-TH"/>
        </w:rPr>
        <w:t>1-</w:t>
      </w:r>
      <w:r w:rsidRPr="00AF5C4F">
        <w:rPr>
          <w:rFonts w:ascii="Times New Roman" w:eastAsia="Calibri" w:hAnsi="Times New Roman" w:cs="Times New Roman"/>
          <w:color w:val="000000"/>
          <w:sz w:val="24"/>
          <w:szCs w:val="24"/>
          <w:lang w:val="sv-SE" w:bidi="th-TH"/>
        </w:rPr>
        <w:t>Akuntansi</w:t>
      </w:r>
    </w:p>
    <w:p w14:paraId="3AE6D10E" w14:textId="77777777"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Fakultas Ekonomi dan Bisnis</w:t>
      </w:r>
    </w:p>
    <w:p w14:paraId="43EEDE6D" w14:textId="77777777"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Universitas Mulawarman</w:t>
      </w:r>
    </w:p>
    <w:p w14:paraId="3DD7DB5B" w14:textId="77777777" w:rsidR="008A2A0A" w:rsidRPr="00AF5C4F" w:rsidRDefault="008A2A0A" w:rsidP="008A2A0A">
      <w:pPr>
        <w:spacing w:line="480" w:lineRule="auto"/>
        <w:rPr>
          <w:rFonts w:ascii="Times New Roman" w:eastAsia="Calibri" w:hAnsi="Times New Roman" w:cs="Times New Roman"/>
          <w:color w:val="000000"/>
          <w:sz w:val="24"/>
          <w:szCs w:val="24"/>
          <w:lang w:val="sv-SE" w:bidi="th-TH"/>
        </w:rPr>
      </w:pPr>
    </w:p>
    <w:p w14:paraId="1D071125" w14:textId="77777777" w:rsidR="008A2A0A" w:rsidRPr="00AF5C4F" w:rsidRDefault="008A2A0A" w:rsidP="008A2A0A">
      <w:pPr>
        <w:spacing w:line="480" w:lineRule="auto"/>
        <w:jc w:val="center"/>
        <w:rPr>
          <w:rFonts w:ascii="Times New Roman" w:eastAsia="Calibri" w:hAnsi="Times New Roman" w:cs="Times New Roman"/>
          <w:b/>
          <w:bCs/>
          <w:color w:val="000000"/>
          <w:sz w:val="24"/>
          <w:szCs w:val="24"/>
          <w:lang w:val="sv-SE" w:bidi="th-TH"/>
        </w:rPr>
      </w:pPr>
    </w:p>
    <w:p w14:paraId="33297F2D" w14:textId="77777777" w:rsidR="008A2A0A" w:rsidRPr="00AF5C4F" w:rsidRDefault="008A2A0A" w:rsidP="008A2A0A">
      <w:pPr>
        <w:spacing w:after="0" w:line="360" w:lineRule="auto"/>
        <w:jc w:val="center"/>
        <w:rPr>
          <w:rFonts w:ascii="Times New Roman" w:eastAsia="Calibri" w:hAnsi="Times New Roman" w:cs="Times New Roman"/>
          <w:b/>
          <w:bCs/>
          <w:color w:val="000000"/>
          <w:sz w:val="24"/>
          <w:szCs w:val="24"/>
          <w:lang w:val="sv-SE" w:bidi="th-TH"/>
        </w:rPr>
      </w:pPr>
      <w:r w:rsidRPr="00AF5C4F">
        <w:rPr>
          <w:rFonts w:ascii="Times New Roman" w:eastAsia="Calibri" w:hAnsi="Times New Roman" w:cs="Times New Roman"/>
          <w:noProof/>
          <w:color w:val="000000"/>
          <w:sz w:val="24"/>
          <w:szCs w:val="24"/>
          <w:lang w:bidi="th-TH"/>
        </w:rPr>
        <mc:AlternateContent>
          <mc:Choice Requires="wps">
            <w:drawing>
              <wp:anchor distT="0" distB="0" distL="114300" distR="114300" simplePos="0" relativeHeight="251769856" behindDoc="0" locked="0" layoutInCell="1" allowOverlap="1" wp14:anchorId="31E92C63" wp14:editId="59589C84">
                <wp:simplePos x="0" y="0"/>
                <wp:positionH relativeFrom="column">
                  <wp:posOffset>501015</wp:posOffset>
                </wp:positionH>
                <wp:positionV relativeFrom="paragraph">
                  <wp:posOffset>172085</wp:posOffset>
                </wp:positionV>
                <wp:extent cx="4025900" cy="0"/>
                <wp:effectExtent l="0" t="0" r="0" b="0"/>
                <wp:wrapNone/>
                <wp:docPr id="1982165810" name="Straight Connector 3"/>
                <wp:cNvGraphicFramePr/>
                <a:graphic xmlns:a="http://schemas.openxmlformats.org/drawingml/2006/main">
                  <a:graphicData uri="http://schemas.microsoft.com/office/word/2010/wordprocessingShape">
                    <wps:wsp>
                      <wps:cNvCnPr/>
                      <wps:spPr>
                        <a:xfrm>
                          <a:off x="0" y="0"/>
                          <a:ext cx="40259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67802" id="Straight Connector 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3.55pt" to="356.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" strokecolor="windowText" strokeweight="1.5pt">
                <v:stroke joinstyle="miter"/>
              </v:line>
            </w:pict>
          </mc:Fallback>
        </mc:AlternateContent>
      </w:r>
      <w:r w:rsidRPr="00AF5C4F">
        <w:rPr>
          <w:rFonts w:ascii="Times New Roman" w:eastAsia="Calibri" w:hAnsi="Times New Roman" w:cs="Times New Roman"/>
          <w:b/>
          <w:bCs/>
          <w:color w:val="000000"/>
          <w:sz w:val="24"/>
          <w:szCs w:val="24"/>
          <w:lang w:val="sv-SE" w:bidi="th-TH"/>
        </w:rPr>
        <w:t>Dr. Fibriyani Nur Khairin, S.E.,M.S.A.,Ak.,CA.,CSP.,CIQaR</w:t>
      </w:r>
    </w:p>
    <w:p w14:paraId="3034CD92" w14:textId="3E5BC202" w:rsidR="00815996" w:rsidRDefault="008A2A0A" w:rsidP="00573EDF">
      <w:pPr>
        <w:jc w:val="center"/>
        <w:rPr>
          <w:rFonts w:ascii="Times New Roman" w:eastAsia="Calibri" w:hAnsi="Times New Roman" w:cs="Times New Roman"/>
          <w:b/>
          <w:bCs/>
          <w:kern w:val="0"/>
          <w:sz w:val="24"/>
          <w:szCs w:val="24"/>
          <w:lang w:val="sv-SE" w:bidi="th-TH"/>
          <w14:ligatures w14:val="none"/>
        </w:rPr>
      </w:pPr>
      <w:r w:rsidRPr="00AF5C4F">
        <w:rPr>
          <w:rFonts w:ascii="Times New Roman" w:eastAsia="Calibri" w:hAnsi="Times New Roman" w:cs="Times New Roman"/>
          <w:b/>
          <w:bCs/>
          <w:kern w:val="0"/>
          <w:sz w:val="24"/>
          <w:szCs w:val="24"/>
          <w:lang w:val="sv-SE" w:bidi="th-TH"/>
          <w14:ligatures w14:val="none"/>
        </w:rPr>
        <w:t>NIP. 198502042009122007</w:t>
      </w:r>
    </w:p>
    <w:p w14:paraId="286043C9" w14:textId="77777777" w:rsidR="00815996" w:rsidRDefault="00815996" w:rsidP="00815996">
      <w:pPr>
        <w:pStyle w:val="Heading1"/>
        <w:jc w:val="center"/>
        <w:rPr>
          <w:rFonts w:ascii="Times New Roman" w:eastAsia="Calibri" w:hAnsi="Times New Roman" w:cs="Times New Roman"/>
          <w:b/>
          <w:bCs/>
          <w:color w:val="000000" w:themeColor="text1"/>
          <w:sz w:val="24"/>
          <w:szCs w:val="24"/>
          <w:lang w:val="sv-SE" w:bidi="th-TH"/>
        </w:rPr>
      </w:pPr>
      <w:bookmarkStart w:id="5" w:name="_Toc206675031"/>
      <w:r w:rsidRPr="00815996">
        <w:rPr>
          <w:rFonts w:ascii="Times New Roman" w:eastAsia="Calibri" w:hAnsi="Times New Roman" w:cs="Times New Roman"/>
          <w:b/>
          <w:bCs/>
          <w:color w:val="000000" w:themeColor="text1"/>
          <w:sz w:val="24"/>
          <w:szCs w:val="24"/>
          <w:lang w:val="sv-SE" w:bidi="th-TH"/>
        </w:rPr>
        <w:lastRenderedPageBreak/>
        <w:t>PERNYATAAN KEASLIAN SKRIPSI</w:t>
      </w:r>
      <w:bookmarkEnd w:id="5"/>
    </w:p>
    <w:p w14:paraId="1CE1D9E1" w14:textId="77777777" w:rsidR="00815996" w:rsidRDefault="00815996" w:rsidP="00815996">
      <w:pPr>
        <w:rPr>
          <w:lang w:val="sv-SE" w:bidi="th-TH"/>
        </w:rPr>
      </w:pPr>
    </w:p>
    <w:p w14:paraId="282AAB1C" w14:textId="6877296E" w:rsidR="00815996" w:rsidRDefault="00815996" w:rsidP="00815996">
      <w:pPr>
        <w:pStyle w:val="NoSpacing"/>
        <w:spacing w:before="240" w:line="480" w:lineRule="auto"/>
        <w:ind w:firstLine="720"/>
        <w:jc w:val="both"/>
        <w:rPr>
          <w:rFonts w:ascii="Times New Roman" w:hAnsi="Times New Roman" w:cs="Times New Roman"/>
          <w:sz w:val="24"/>
          <w:szCs w:val="24"/>
          <w:lang w:val="sv-SE" w:bidi="th-TH"/>
        </w:rPr>
      </w:pPr>
      <w:r>
        <w:rPr>
          <w:rFonts w:ascii="Times New Roman" w:hAnsi="Times New Roman" w:cs="Times New Roman"/>
          <w:sz w:val="24"/>
          <w:szCs w:val="24"/>
          <w:lang w:val="sv-SE" w:bidi="th-TH"/>
        </w:rPr>
        <w:t>Saya menyatakan dengan sebenar-benarnya bahwa di dalam naskah skripsi ini tidak terdapat karya ilmiah yang pernah diajukan oleh orang lain untuk memperoleh gelar akademik di suatu Perguruan Tinggi dan tidak terapat karya atau pendapat yang pernah ditulis atau diterbitkan oleh orang lain, kecuali yang secara tertulis dikutip dalam naskah ini dan disebutkan dalam sumber kutipan daftar pustaka.</w:t>
      </w:r>
    </w:p>
    <w:p w14:paraId="2B18DDC3" w14:textId="77777777" w:rsidR="00815996" w:rsidRDefault="00815996" w:rsidP="00815996">
      <w:pPr>
        <w:pStyle w:val="NoSpacing"/>
        <w:spacing w:before="240" w:line="480" w:lineRule="auto"/>
        <w:ind w:firstLine="720"/>
        <w:jc w:val="both"/>
        <w:rPr>
          <w:rFonts w:ascii="Times New Roman" w:hAnsi="Times New Roman" w:cs="Times New Roman"/>
          <w:sz w:val="24"/>
          <w:szCs w:val="24"/>
          <w:lang w:val="sv-SE" w:bidi="th-TH"/>
        </w:rPr>
      </w:pPr>
      <w:r>
        <w:rPr>
          <w:rFonts w:ascii="Times New Roman" w:hAnsi="Times New Roman" w:cs="Times New Roman"/>
          <w:sz w:val="24"/>
          <w:szCs w:val="24"/>
          <w:lang w:val="sv-SE" w:bidi="th-TH"/>
        </w:rPr>
        <w:t>Apabila ternyata di dalam naskah skripsi ini dapat dibuktikan terdapat unsur-unsur penjiplakan, saya bersedia  skripsi dan gelar sarjana atas nama saya dibatalkan, serta diproses sesuai dengan peraturan perundang-undangan yang berlaku.</w:t>
      </w:r>
    </w:p>
    <w:p w14:paraId="3A29335D" w14:textId="6DE736BC" w:rsidR="00815996" w:rsidRDefault="00815996" w:rsidP="00815996">
      <w:pPr>
        <w:pStyle w:val="NoSpacing"/>
        <w:spacing w:before="240" w:line="480" w:lineRule="auto"/>
        <w:ind w:firstLine="720"/>
        <w:jc w:val="right"/>
        <w:rPr>
          <w:rFonts w:ascii="Times New Roman" w:hAnsi="Times New Roman" w:cs="Times New Roman"/>
          <w:sz w:val="24"/>
          <w:szCs w:val="24"/>
          <w:lang w:val="sv-SE" w:bidi="th-TH"/>
        </w:rPr>
      </w:pPr>
      <w:r>
        <w:rPr>
          <w:rFonts w:ascii="Times New Roman" w:hAnsi="Times New Roman" w:cs="Times New Roman"/>
          <w:sz w:val="24"/>
          <w:szCs w:val="24"/>
          <w:lang w:val="sv-SE" w:bidi="th-TH"/>
        </w:rPr>
        <w:t>Samarinda,  2</w:t>
      </w:r>
      <w:r w:rsidR="008A5C3F">
        <w:rPr>
          <w:rFonts w:ascii="Times New Roman" w:hAnsi="Times New Roman" w:cs="Times New Roman"/>
          <w:sz w:val="24"/>
          <w:szCs w:val="24"/>
          <w:lang w:val="sv-SE" w:bidi="th-TH"/>
        </w:rPr>
        <w:t>5</w:t>
      </w:r>
      <w:r>
        <w:rPr>
          <w:rFonts w:ascii="Times New Roman" w:hAnsi="Times New Roman" w:cs="Times New Roman"/>
          <w:sz w:val="24"/>
          <w:szCs w:val="24"/>
          <w:lang w:val="sv-SE" w:bidi="th-TH"/>
        </w:rPr>
        <w:t xml:space="preserve"> Agustus 2025</w:t>
      </w:r>
    </w:p>
    <w:p w14:paraId="2B535133" w14:textId="77777777" w:rsidR="00815996" w:rsidRDefault="00815996" w:rsidP="00815996">
      <w:pPr>
        <w:pStyle w:val="NoSpacing"/>
        <w:spacing w:before="240" w:line="480" w:lineRule="auto"/>
        <w:ind w:firstLine="720"/>
        <w:jc w:val="right"/>
        <w:rPr>
          <w:rFonts w:ascii="Times New Roman" w:hAnsi="Times New Roman" w:cs="Times New Roman"/>
          <w:sz w:val="24"/>
          <w:szCs w:val="24"/>
          <w:lang w:val="sv-SE" w:bidi="th-TH"/>
        </w:rPr>
      </w:pPr>
    </w:p>
    <w:p w14:paraId="69E21A52" w14:textId="59E6C1ED" w:rsidR="00815996" w:rsidRPr="00815996" w:rsidRDefault="00815996" w:rsidP="00815996">
      <w:pPr>
        <w:pStyle w:val="NoSpacing"/>
        <w:spacing w:before="240" w:line="480" w:lineRule="auto"/>
        <w:ind w:firstLine="720"/>
        <w:jc w:val="right"/>
        <w:rPr>
          <w:rFonts w:ascii="Times New Roman" w:hAnsi="Times New Roman" w:cs="Times New Roman"/>
          <w:sz w:val="24"/>
          <w:szCs w:val="24"/>
          <w:lang w:val="sv-SE" w:bidi="th-TH"/>
        </w:rPr>
        <w:sectPr w:rsidR="00815996" w:rsidRPr="00815996" w:rsidSect="00A9380C">
          <w:footerReference w:type="first" r:id="rId12"/>
          <w:pgSz w:w="11906" w:h="16838" w:code="9"/>
          <w:pgMar w:top="2268" w:right="1701" w:bottom="1701" w:left="2268" w:header="720" w:footer="720" w:gutter="0"/>
          <w:pgNumType w:fmt="lowerRoman" w:start="2"/>
          <w:cols w:space="720"/>
          <w:titlePg/>
          <w:docGrid w:linePitch="360"/>
        </w:sectPr>
      </w:pPr>
      <w:r>
        <w:rPr>
          <w:rFonts w:ascii="Times New Roman" w:hAnsi="Times New Roman" w:cs="Times New Roman"/>
          <w:sz w:val="24"/>
          <w:szCs w:val="24"/>
          <w:lang w:val="sv-SE" w:bidi="th-TH"/>
        </w:rPr>
        <w:t>Siti Nadira</w:t>
      </w:r>
    </w:p>
    <w:p w14:paraId="6D51A0F9" w14:textId="77777777" w:rsidR="00EA7B27" w:rsidRDefault="00C81340" w:rsidP="00EA7B27">
      <w:pPr>
        <w:jc w:val="center"/>
        <w:rPr>
          <w:rStyle w:val="Heading1Char"/>
          <w:rFonts w:ascii="Times New Roman" w:hAnsi="Times New Roman" w:cs="Times New Roman"/>
          <w:b/>
          <w:bCs/>
          <w:color w:val="000000" w:themeColor="text1"/>
          <w:kern w:val="0"/>
          <w:sz w:val="24"/>
          <w:szCs w:val="24"/>
          <w14:ligatures w14:val="none"/>
        </w:rPr>
      </w:pPr>
      <w:bookmarkStart w:id="6" w:name="_Toc206675032"/>
      <w:r>
        <w:rPr>
          <w:rStyle w:val="Heading1Char"/>
          <w:rFonts w:ascii="Times New Roman" w:hAnsi="Times New Roman" w:cs="Times New Roman"/>
          <w:b/>
          <w:bCs/>
          <w:color w:val="000000" w:themeColor="text1"/>
          <w:kern w:val="0"/>
          <w:sz w:val="24"/>
          <w:szCs w:val="24"/>
          <w14:ligatures w14:val="none"/>
        </w:rPr>
        <w:lastRenderedPageBreak/>
        <w:t>ABSTRAK</w:t>
      </w:r>
      <w:bookmarkEnd w:id="6"/>
    </w:p>
    <w:p w14:paraId="5EAC9ACD" w14:textId="151E85AB" w:rsidR="00B77288" w:rsidRDefault="00EA7B27" w:rsidP="003404F9">
      <w:pPr>
        <w:jc w:val="both"/>
        <w:rPr>
          <w:rStyle w:val="Heading1Char"/>
          <w:rFonts w:ascii="Times New Roman" w:hAnsi="Times New Roman" w:cs="Times New Roman"/>
          <w:color w:val="000000" w:themeColor="text1"/>
          <w:kern w:val="0"/>
          <w:sz w:val="24"/>
          <w:szCs w:val="24"/>
          <w14:ligatures w14:val="none"/>
        </w:rPr>
      </w:pPr>
      <w:bookmarkStart w:id="7" w:name="_Toc201257460"/>
      <w:bookmarkStart w:id="8" w:name="_Toc201607253"/>
      <w:bookmarkStart w:id="9" w:name="_Toc205367529"/>
      <w:bookmarkStart w:id="10" w:name="_Toc206675033"/>
      <w:r>
        <w:rPr>
          <w:rStyle w:val="Heading1Char"/>
          <w:rFonts w:ascii="Times New Roman" w:hAnsi="Times New Roman" w:cs="Times New Roman"/>
          <w:color w:val="000000" w:themeColor="text1"/>
          <w:kern w:val="0"/>
          <w:sz w:val="24"/>
          <w:szCs w:val="24"/>
          <w14:ligatures w14:val="none"/>
        </w:rPr>
        <w:t xml:space="preserve">Siti Nadira. </w:t>
      </w:r>
      <w:r w:rsidRPr="00BD2729">
        <w:rPr>
          <w:rStyle w:val="Heading1Char"/>
          <w:rFonts w:ascii="Times New Roman" w:hAnsi="Times New Roman" w:cs="Times New Roman"/>
          <w:b/>
          <w:bCs/>
          <w:color w:val="000000" w:themeColor="text1"/>
          <w:kern w:val="0"/>
          <w:sz w:val="24"/>
          <w:szCs w:val="24"/>
          <w14:ligatures w14:val="none"/>
        </w:rPr>
        <w:t xml:space="preserve">Pengaruh </w:t>
      </w:r>
      <w:r w:rsidR="00CC04B5" w:rsidRPr="00CC04B5">
        <w:rPr>
          <w:rStyle w:val="Heading1Char"/>
          <w:rFonts w:ascii="Times New Roman" w:hAnsi="Times New Roman" w:cs="Times New Roman"/>
          <w:b/>
          <w:bCs/>
          <w:i/>
          <w:iCs/>
          <w:color w:val="000000" w:themeColor="text1"/>
          <w:kern w:val="0"/>
          <w:sz w:val="24"/>
          <w:szCs w:val="24"/>
          <w14:ligatures w14:val="none"/>
        </w:rPr>
        <w:t>Transfer pricing</w:t>
      </w:r>
      <w:r w:rsidRPr="00BD2729">
        <w:rPr>
          <w:rStyle w:val="Heading1Char"/>
          <w:rFonts w:ascii="Times New Roman" w:hAnsi="Times New Roman" w:cs="Times New Roman"/>
          <w:b/>
          <w:bCs/>
          <w:color w:val="000000" w:themeColor="text1"/>
          <w:kern w:val="0"/>
          <w:sz w:val="24"/>
          <w:szCs w:val="24"/>
          <w14:ligatures w14:val="none"/>
        </w:rPr>
        <w:t xml:space="preserve"> dan </w:t>
      </w:r>
      <w:r w:rsidR="00CC04B5" w:rsidRPr="00CC04B5">
        <w:rPr>
          <w:rStyle w:val="Heading1Char"/>
          <w:rFonts w:ascii="Times New Roman" w:hAnsi="Times New Roman" w:cs="Times New Roman"/>
          <w:b/>
          <w:bCs/>
          <w:i/>
          <w:iCs/>
          <w:color w:val="000000" w:themeColor="text1"/>
          <w:kern w:val="0"/>
          <w:sz w:val="24"/>
          <w:szCs w:val="24"/>
          <w14:ligatures w14:val="none"/>
        </w:rPr>
        <w:t>Sales growth</w:t>
      </w:r>
      <w:r w:rsidRPr="00BD2729">
        <w:rPr>
          <w:rStyle w:val="Heading1Char"/>
          <w:rFonts w:ascii="Times New Roman" w:hAnsi="Times New Roman" w:cs="Times New Roman"/>
          <w:b/>
          <w:bCs/>
          <w:color w:val="000000" w:themeColor="text1"/>
          <w:kern w:val="0"/>
          <w:sz w:val="24"/>
          <w:szCs w:val="24"/>
          <w14:ligatures w14:val="none"/>
        </w:rPr>
        <w:t xml:space="preserve"> terhadap </w:t>
      </w:r>
      <w:r w:rsidR="00CC04B5" w:rsidRPr="00CC04B5">
        <w:rPr>
          <w:rStyle w:val="Heading1Char"/>
          <w:rFonts w:ascii="Times New Roman" w:hAnsi="Times New Roman" w:cs="Times New Roman"/>
          <w:b/>
          <w:bCs/>
          <w:i/>
          <w:iCs/>
          <w:color w:val="000000" w:themeColor="text1"/>
          <w:kern w:val="0"/>
          <w:sz w:val="24"/>
          <w:szCs w:val="24"/>
          <w14:ligatures w14:val="none"/>
        </w:rPr>
        <w:t>Tax avoidance</w:t>
      </w:r>
      <w:r w:rsidR="002539FE" w:rsidRPr="00BD2729">
        <w:rPr>
          <w:rStyle w:val="Heading1Char"/>
          <w:rFonts w:ascii="Times New Roman" w:hAnsi="Times New Roman" w:cs="Times New Roman"/>
          <w:b/>
          <w:bCs/>
          <w:color w:val="000000" w:themeColor="text1"/>
          <w:kern w:val="0"/>
          <w:sz w:val="24"/>
          <w:szCs w:val="24"/>
          <w14:ligatures w14:val="none"/>
        </w:rPr>
        <w:t xml:space="preserve"> dengan Karakter Eksekutif sebagai Variabel Moderasi</w:t>
      </w:r>
      <w:r w:rsidR="002539FE">
        <w:rPr>
          <w:rStyle w:val="Heading1Char"/>
          <w:rFonts w:ascii="Times New Roman" w:hAnsi="Times New Roman" w:cs="Times New Roman"/>
          <w:color w:val="000000" w:themeColor="text1"/>
          <w:kern w:val="0"/>
          <w:sz w:val="24"/>
          <w:szCs w:val="24"/>
          <w14:ligatures w14:val="none"/>
        </w:rPr>
        <w:t xml:space="preserve">. </w:t>
      </w:r>
      <w:r w:rsidR="009E2B69">
        <w:rPr>
          <w:rStyle w:val="Heading1Char"/>
          <w:rFonts w:ascii="Times New Roman" w:hAnsi="Times New Roman" w:cs="Times New Roman"/>
          <w:color w:val="000000" w:themeColor="text1"/>
          <w:kern w:val="0"/>
          <w:sz w:val="24"/>
          <w:szCs w:val="24"/>
          <w14:ligatures w14:val="none"/>
        </w:rPr>
        <w:t>Dibimbing oleh Ibu Eka Febriani</w:t>
      </w:r>
      <w:r w:rsidR="00B03506">
        <w:rPr>
          <w:rStyle w:val="Heading1Char"/>
          <w:rFonts w:ascii="Times New Roman" w:hAnsi="Times New Roman" w:cs="Times New Roman"/>
          <w:color w:val="000000" w:themeColor="text1"/>
          <w:kern w:val="0"/>
          <w:sz w:val="24"/>
          <w:szCs w:val="24"/>
          <w14:ligatures w14:val="none"/>
        </w:rPr>
        <w:t xml:space="preserve">. Penelitian ini memiliki tujuan untuk menguji pengaruh Trasnfer Pricing dan </w:t>
      </w:r>
      <w:r w:rsidR="00CC04B5" w:rsidRPr="00CC04B5">
        <w:rPr>
          <w:rStyle w:val="Heading1Char"/>
          <w:rFonts w:ascii="Times New Roman" w:hAnsi="Times New Roman" w:cs="Times New Roman"/>
          <w:i/>
          <w:iCs/>
          <w:color w:val="000000" w:themeColor="text1"/>
          <w:kern w:val="0"/>
          <w:sz w:val="24"/>
          <w:szCs w:val="24"/>
          <w14:ligatures w14:val="none"/>
        </w:rPr>
        <w:t>Sales growth</w:t>
      </w:r>
      <w:r w:rsidR="00B03506">
        <w:rPr>
          <w:rStyle w:val="Heading1Char"/>
          <w:rFonts w:ascii="Times New Roman" w:hAnsi="Times New Roman" w:cs="Times New Roman"/>
          <w:color w:val="000000" w:themeColor="text1"/>
          <w:kern w:val="0"/>
          <w:sz w:val="24"/>
          <w:szCs w:val="24"/>
          <w14:ligatures w14:val="none"/>
        </w:rPr>
        <w:t xml:space="preserve"> terhadap </w:t>
      </w:r>
      <w:r w:rsidR="00CC04B5" w:rsidRPr="00CC04B5">
        <w:rPr>
          <w:rStyle w:val="Heading1Char"/>
          <w:rFonts w:ascii="Times New Roman" w:hAnsi="Times New Roman" w:cs="Times New Roman"/>
          <w:i/>
          <w:iCs/>
          <w:color w:val="000000" w:themeColor="text1"/>
          <w:kern w:val="0"/>
          <w:sz w:val="24"/>
          <w:szCs w:val="24"/>
          <w14:ligatures w14:val="none"/>
        </w:rPr>
        <w:t>Tax avoidance</w:t>
      </w:r>
      <w:r w:rsidR="00613D0B">
        <w:rPr>
          <w:rStyle w:val="Heading1Char"/>
          <w:rFonts w:ascii="Times New Roman" w:hAnsi="Times New Roman" w:cs="Times New Roman"/>
          <w:color w:val="000000" w:themeColor="text1"/>
          <w:kern w:val="0"/>
          <w:sz w:val="24"/>
          <w:szCs w:val="24"/>
          <w14:ligatures w14:val="none"/>
        </w:rPr>
        <w:t xml:space="preserve"> dengan Karakter Eksekutif sebagai Variabel Moderasi pada Perusahaan yang terdaftar di Bursa Efek Indonesia dengan periode tahun 2019 – 2023.</w:t>
      </w:r>
      <w:r w:rsidR="003B74E7">
        <w:rPr>
          <w:rStyle w:val="Heading1Char"/>
          <w:rFonts w:ascii="Times New Roman" w:hAnsi="Times New Roman" w:cs="Times New Roman"/>
          <w:color w:val="000000" w:themeColor="text1"/>
          <w:kern w:val="0"/>
          <w:sz w:val="24"/>
          <w:szCs w:val="24"/>
          <w14:ligatures w14:val="none"/>
        </w:rPr>
        <w:t xml:space="preserve"> Jumlah sampel dalam penelitian ini sebanyak </w:t>
      </w:r>
      <w:r w:rsidR="00121FB0">
        <w:rPr>
          <w:rStyle w:val="Heading1Char"/>
          <w:rFonts w:ascii="Times New Roman" w:hAnsi="Times New Roman" w:cs="Times New Roman"/>
          <w:color w:val="000000" w:themeColor="text1"/>
          <w:kern w:val="0"/>
          <w:sz w:val="24"/>
          <w:szCs w:val="24"/>
          <w14:ligatures w14:val="none"/>
        </w:rPr>
        <w:t>1</w:t>
      </w:r>
      <w:r w:rsidR="00FE4F12">
        <w:rPr>
          <w:rStyle w:val="Heading1Char"/>
          <w:rFonts w:ascii="Times New Roman" w:hAnsi="Times New Roman" w:cs="Times New Roman"/>
          <w:color w:val="000000" w:themeColor="text1"/>
          <w:kern w:val="0"/>
          <w:sz w:val="24"/>
          <w:szCs w:val="24"/>
          <w14:ligatures w14:val="none"/>
        </w:rPr>
        <w:t>9</w:t>
      </w:r>
      <w:r w:rsidR="00B033EA">
        <w:rPr>
          <w:rStyle w:val="Heading1Char"/>
          <w:rFonts w:ascii="Times New Roman" w:hAnsi="Times New Roman" w:cs="Times New Roman"/>
          <w:color w:val="000000" w:themeColor="text1"/>
          <w:kern w:val="0"/>
          <w:sz w:val="24"/>
          <w:szCs w:val="24"/>
          <w14:ligatures w14:val="none"/>
        </w:rPr>
        <w:t xml:space="preserve"> perusahaan yang terdaftar di Bursa Efek Indonesia periode 2019 </w:t>
      </w:r>
      <w:r w:rsidR="00F34098">
        <w:rPr>
          <w:rStyle w:val="Heading1Char"/>
          <w:rFonts w:ascii="Times New Roman" w:hAnsi="Times New Roman" w:cs="Times New Roman"/>
          <w:color w:val="000000" w:themeColor="text1"/>
          <w:kern w:val="0"/>
          <w:sz w:val="24"/>
          <w:szCs w:val="24"/>
          <w14:ligatures w14:val="none"/>
        </w:rPr>
        <w:t>–</w:t>
      </w:r>
      <w:r w:rsidR="00B033EA">
        <w:rPr>
          <w:rStyle w:val="Heading1Char"/>
          <w:rFonts w:ascii="Times New Roman" w:hAnsi="Times New Roman" w:cs="Times New Roman"/>
          <w:color w:val="000000" w:themeColor="text1"/>
          <w:kern w:val="0"/>
          <w:sz w:val="24"/>
          <w:szCs w:val="24"/>
          <w14:ligatures w14:val="none"/>
        </w:rPr>
        <w:t xml:space="preserve"> 2023</w:t>
      </w:r>
      <w:r w:rsidR="00F34098">
        <w:rPr>
          <w:rStyle w:val="Heading1Char"/>
          <w:rFonts w:ascii="Times New Roman" w:hAnsi="Times New Roman" w:cs="Times New Roman"/>
          <w:color w:val="000000" w:themeColor="text1"/>
          <w:kern w:val="0"/>
          <w:sz w:val="24"/>
          <w:szCs w:val="24"/>
          <w14:ligatures w14:val="none"/>
        </w:rPr>
        <w:t xml:space="preserve"> dengan menggunakan metode </w:t>
      </w:r>
      <w:r w:rsidR="00F34098">
        <w:rPr>
          <w:rStyle w:val="Heading1Char"/>
          <w:rFonts w:ascii="Times New Roman" w:hAnsi="Times New Roman" w:cs="Times New Roman"/>
          <w:i/>
          <w:iCs/>
          <w:color w:val="000000" w:themeColor="text1"/>
          <w:kern w:val="0"/>
          <w:sz w:val="24"/>
          <w:szCs w:val="24"/>
          <w14:ligatures w14:val="none"/>
        </w:rPr>
        <w:t>purposive sampling.</w:t>
      </w:r>
      <w:r w:rsidR="001142FF">
        <w:rPr>
          <w:rStyle w:val="Heading1Char"/>
          <w:rFonts w:ascii="Times New Roman" w:hAnsi="Times New Roman" w:cs="Times New Roman"/>
          <w:i/>
          <w:iCs/>
          <w:color w:val="000000" w:themeColor="text1"/>
          <w:kern w:val="0"/>
          <w:sz w:val="24"/>
          <w:szCs w:val="24"/>
          <w14:ligatures w14:val="none"/>
        </w:rPr>
        <w:t xml:space="preserve"> </w:t>
      </w:r>
      <w:r w:rsidR="001142FF">
        <w:rPr>
          <w:rStyle w:val="Heading1Char"/>
          <w:rFonts w:ascii="Times New Roman" w:hAnsi="Times New Roman" w:cs="Times New Roman"/>
          <w:color w:val="000000" w:themeColor="text1"/>
          <w:kern w:val="0"/>
          <w:sz w:val="24"/>
          <w:szCs w:val="24"/>
          <w14:ligatures w14:val="none"/>
        </w:rPr>
        <w:t>Jenis penelitian ini</w:t>
      </w:r>
      <w:r w:rsidR="0052457A">
        <w:rPr>
          <w:rStyle w:val="Heading1Char"/>
          <w:rFonts w:ascii="Times New Roman" w:hAnsi="Times New Roman" w:cs="Times New Roman"/>
          <w:color w:val="000000" w:themeColor="text1"/>
          <w:kern w:val="0"/>
          <w:sz w:val="24"/>
          <w:szCs w:val="24"/>
          <w14:ligatures w14:val="none"/>
        </w:rPr>
        <w:t xml:space="preserve"> adalah penelitian kuantitatif dengan menggunakan data sekunder dan pengujian hipotesis menggunakan </w:t>
      </w:r>
      <w:r w:rsidR="00261D73">
        <w:rPr>
          <w:rStyle w:val="Heading1Char"/>
          <w:rFonts w:ascii="Times New Roman" w:hAnsi="Times New Roman" w:cs="Times New Roman"/>
          <w:color w:val="000000" w:themeColor="text1"/>
          <w:kern w:val="0"/>
          <w:sz w:val="24"/>
          <w:szCs w:val="24"/>
          <w14:ligatures w14:val="none"/>
        </w:rPr>
        <w:t>metode analisis regresi linier berganda</w:t>
      </w:r>
      <w:r w:rsidR="00954642">
        <w:rPr>
          <w:rStyle w:val="Heading1Char"/>
          <w:rFonts w:ascii="Times New Roman" w:hAnsi="Times New Roman" w:cs="Times New Roman"/>
          <w:color w:val="000000" w:themeColor="text1"/>
          <w:kern w:val="0"/>
          <w:sz w:val="24"/>
          <w:szCs w:val="24"/>
          <w14:ligatures w14:val="none"/>
        </w:rPr>
        <w:t xml:space="preserve"> yang diolah melalui program SPSS</w:t>
      </w:r>
      <w:r w:rsidR="00261D73">
        <w:rPr>
          <w:rStyle w:val="Heading1Char"/>
          <w:rFonts w:ascii="Times New Roman" w:hAnsi="Times New Roman" w:cs="Times New Roman"/>
          <w:color w:val="000000" w:themeColor="text1"/>
          <w:kern w:val="0"/>
          <w:sz w:val="24"/>
          <w:szCs w:val="24"/>
          <w14:ligatures w14:val="none"/>
        </w:rPr>
        <w:t xml:space="preserve">. </w:t>
      </w:r>
      <w:r w:rsidR="00954642">
        <w:rPr>
          <w:rStyle w:val="Heading1Char"/>
          <w:rFonts w:ascii="Times New Roman" w:hAnsi="Times New Roman" w:cs="Times New Roman"/>
          <w:color w:val="000000" w:themeColor="text1"/>
          <w:kern w:val="0"/>
          <w:sz w:val="24"/>
          <w:szCs w:val="24"/>
          <w14:ligatures w14:val="none"/>
        </w:rPr>
        <w:t xml:space="preserve">Hasil penelitian ini menunjukkan bahwa </w:t>
      </w:r>
      <w:r w:rsidR="00CC04B5" w:rsidRPr="00CC04B5">
        <w:rPr>
          <w:rStyle w:val="Heading1Char"/>
          <w:rFonts w:ascii="Times New Roman" w:hAnsi="Times New Roman" w:cs="Times New Roman"/>
          <w:i/>
          <w:iCs/>
          <w:color w:val="000000" w:themeColor="text1"/>
          <w:kern w:val="0"/>
          <w:sz w:val="24"/>
          <w:szCs w:val="24"/>
          <w14:ligatures w14:val="none"/>
        </w:rPr>
        <w:t>transfer pricing</w:t>
      </w:r>
      <w:r w:rsidR="00954642">
        <w:rPr>
          <w:rStyle w:val="Heading1Char"/>
          <w:rFonts w:ascii="Times New Roman" w:hAnsi="Times New Roman" w:cs="Times New Roman"/>
          <w:color w:val="000000" w:themeColor="text1"/>
          <w:kern w:val="0"/>
          <w:sz w:val="24"/>
          <w:szCs w:val="24"/>
          <w14:ligatures w14:val="none"/>
        </w:rPr>
        <w:t xml:space="preserve"> berpengaruh </w:t>
      </w:r>
      <w:r w:rsidR="00E50841">
        <w:rPr>
          <w:rStyle w:val="Heading1Char"/>
          <w:rFonts w:ascii="Times New Roman" w:hAnsi="Times New Roman" w:cs="Times New Roman"/>
          <w:color w:val="000000" w:themeColor="text1"/>
          <w:kern w:val="0"/>
          <w:sz w:val="24"/>
          <w:szCs w:val="24"/>
          <w14:ligatures w14:val="none"/>
        </w:rPr>
        <w:t xml:space="preserve">signifikan dan positif terhadap </w:t>
      </w:r>
      <w:r w:rsidR="00CC04B5" w:rsidRPr="00CC04B5">
        <w:rPr>
          <w:rStyle w:val="Heading1Char"/>
          <w:rFonts w:ascii="Times New Roman" w:hAnsi="Times New Roman" w:cs="Times New Roman"/>
          <w:i/>
          <w:iCs/>
          <w:color w:val="000000" w:themeColor="text1"/>
          <w:kern w:val="0"/>
          <w:sz w:val="24"/>
          <w:szCs w:val="24"/>
          <w14:ligatures w14:val="none"/>
        </w:rPr>
        <w:t>tax avoidance</w:t>
      </w:r>
      <w:r w:rsidR="00E50841">
        <w:rPr>
          <w:rStyle w:val="Heading1Char"/>
          <w:rFonts w:ascii="Times New Roman" w:hAnsi="Times New Roman" w:cs="Times New Roman"/>
          <w:color w:val="000000" w:themeColor="text1"/>
          <w:kern w:val="0"/>
          <w:sz w:val="24"/>
          <w:szCs w:val="24"/>
          <w14:ligatures w14:val="none"/>
        </w:rPr>
        <w:t xml:space="preserve">. Sedangkan </w:t>
      </w:r>
      <w:r w:rsidR="00CC04B5" w:rsidRPr="00CC04B5">
        <w:rPr>
          <w:rStyle w:val="Heading1Char"/>
          <w:rFonts w:ascii="Times New Roman" w:hAnsi="Times New Roman" w:cs="Times New Roman"/>
          <w:i/>
          <w:iCs/>
          <w:color w:val="000000" w:themeColor="text1"/>
          <w:kern w:val="0"/>
          <w:sz w:val="24"/>
          <w:szCs w:val="24"/>
          <w14:ligatures w14:val="none"/>
        </w:rPr>
        <w:t>sales growth</w:t>
      </w:r>
      <w:r w:rsidR="00E50841">
        <w:rPr>
          <w:rStyle w:val="Heading1Char"/>
          <w:rFonts w:ascii="Times New Roman" w:hAnsi="Times New Roman" w:cs="Times New Roman"/>
          <w:color w:val="000000" w:themeColor="text1"/>
          <w:kern w:val="0"/>
          <w:sz w:val="24"/>
          <w:szCs w:val="24"/>
          <w14:ligatures w14:val="none"/>
        </w:rPr>
        <w:t xml:space="preserve"> tidak berpengaruh signifikan terhadap </w:t>
      </w:r>
      <w:r w:rsidR="00CC04B5" w:rsidRPr="00CC04B5">
        <w:rPr>
          <w:rStyle w:val="Heading1Char"/>
          <w:rFonts w:ascii="Times New Roman" w:hAnsi="Times New Roman" w:cs="Times New Roman"/>
          <w:i/>
          <w:iCs/>
          <w:color w:val="000000" w:themeColor="text1"/>
          <w:kern w:val="0"/>
          <w:sz w:val="24"/>
          <w:szCs w:val="24"/>
          <w14:ligatures w14:val="none"/>
        </w:rPr>
        <w:t>tax avoidance</w:t>
      </w:r>
      <w:r w:rsidR="007F6596">
        <w:rPr>
          <w:rStyle w:val="Heading1Char"/>
          <w:rFonts w:ascii="Times New Roman" w:hAnsi="Times New Roman" w:cs="Times New Roman"/>
          <w:color w:val="000000" w:themeColor="text1"/>
          <w:kern w:val="0"/>
          <w:sz w:val="24"/>
          <w:szCs w:val="24"/>
          <w14:ligatures w14:val="none"/>
        </w:rPr>
        <w:t xml:space="preserve">, karakter eksekutif tidak memoderasi pengaruh </w:t>
      </w:r>
      <w:r w:rsidR="00CC04B5" w:rsidRPr="00CC04B5">
        <w:rPr>
          <w:rStyle w:val="Heading1Char"/>
          <w:rFonts w:ascii="Times New Roman" w:hAnsi="Times New Roman" w:cs="Times New Roman"/>
          <w:i/>
          <w:iCs/>
          <w:color w:val="000000" w:themeColor="text1"/>
          <w:kern w:val="0"/>
          <w:sz w:val="24"/>
          <w:szCs w:val="24"/>
          <w14:ligatures w14:val="none"/>
        </w:rPr>
        <w:t>transfer pricing</w:t>
      </w:r>
      <w:r w:rsidR="007F6596">
        <w:rPr>
          <w:rStyle w:val="Heading1Char"/>
          <w:rFonts w:ascii="Times New Roman" w:hAnsi="Times New Roman" w:cs="Times New Roman"/>
          <w:color w:val="000000" w:themeColor="text1"/>
          <w:kern w:val="0"/>
          <w:sz w:val="24"/>
          <w:szCs w:val="24"/>
          <w14:ligatures w14:val="none"/>
        </w:rPr>
        <w:t xml:space="preserve"> terhadap </w:t>
      </w:r>
      <w:r w:rsidR="00CC04B5" w:rsidRPr="00CC04B5">
        <w:rPr>
          <w:rStyle w:val="Heading1Char"/>
          <w:rFonts w:ascii="Times New Roman" w:hAnsi="Times New Roman" w:cs="Times New Roman"/>
          <w:i/>
          <w:iCs/>
          <w:color w:val="000000" w:themeColor="text1"/>
          <w:kern w:val="0"/>
          <w:sz w:val="24"/>
          <w:szCs w:val="24"/>
          <w14:ligatures w14:val="none"/>
        </w:rPr>
        <w:t>tax avoidance</w:t>
      </w:r>
      <w:r w:rsidR="007F6596">
        <w:rPr>
          <w:rStyle w:val="Heading1Char"/>
          <w:rFonts w:ascii="Times New Roman" w:hAnsi="Times New Roman" w:cs="Times New Roman"/>
          <w:color w:val="000000" w:themeColor="text1"/>
          <w:kern w:val="0"/>
          <w:sz w:val="24"/>
          <w:szCs w:val="24"/>
          <w14:ligatures w14:val="none"/>
        </w:rPr>
        <w:t xml:space="preserve">, dan karakter eksekutif tidak memoderasi pengaruh </w:t>
      </w:r>
      <w:r w:rsidR="00CC04B5" w:rsidRPr="00CC04B5">
        <w:rPr>
          <w:rStyle w:val="Heading1Char"/>
          <w:rFonts w:ascii="Times New Roman" w:hAnsi="Times New Roman" w:cs="Times New Roman"/>
          <w:i/>
          <w:iCs/>
          <w:color w:val="000000" w:themeColor="text1"/>
          <w:kern w:val="0"/>
          <w:sz w:val="24"/>
          <w:szCs w:val="24"/>
          <w14:ligatures w14:val="none"/>
        </w:rPr>
        <w:t>sales growth</w:t>
      </w:r>
      <w:r w:rsidR="007F6596">
        <w:rPr>
          <w:rStyle w:val="Heading1Char"/>
          <w:rFonts w:ascii="Times New Roman" w:hAnsi="Times New Roman" w:cs="Times New Roman"/>
          <w:color w:val="000000" w:themeColor="text1"/>
          <w:kern w:val="0"/>
          <w:sz w:val="24"/>
          <w:szCs w:val="24"/>
          <w14:ligatures w14:val="none"/>
        </w:rPr>
        <w:t xml:space="preserve"> terhadap </w:t>
      </w:r>
      <w:r w:rsidR="00CC04B5" w:rsidRPr="00CC04B5">
        <w:rPr>
          <w:rStyle w:val="Heading1Char"/>
          <w:rFonts w:ascii="Times New Roman" w:hAnsi="Times New Roman" w:cs="Times New Roman"/>
          <w:i/>
          <w:iCs/>
          <w:color w:val="000000" w:themeColor="text1"/>
          <w:kern w:val="0"/>
          <w:sz w:val="24"/>
          <w:szCs w:val="24"/>
          <w14:ligatures w14:val="none"/>
        </w:rPr>
        <w:t>tax avoidance</w:t>
      </w:r>
      <w:r w:rsidR="00B77288">
        <w:rPr>
          <w:rStyle w:val="Heading1Char"/>
          <w:rFonts w:ascii="Times New Roman" w:hAnsi="Times New Roman" w:cs="Times New Roman"/>
          <w:color w:val="000000" w:themeColor="text1"/>
          <w:kern w:val="0"/>
          <w:sz w:val="24"/>
          <w:szCs w:val="24"/>
          <w14:ligatures w14:val="none"/>
        </w:rPr>
        <w:t xml:space="preserve"> pada perusahaan yang terdaftar di Bursa Efek Indonesia periode 2019 -2023</w:t>
      </w:r>
      <w:r w:rsidR="0052457A">
        <w:rPr>
          <w:rStyle w:val="Heading1Char"/>
          <w:rFonts w:ascii="Times New Roman" w:hAnsi="Times New Roman" w:cs="Times New Roman"/>
          <w:color w:val="000000" w:themeColor="text1"/>
          <w:kern w:val="0"/>
          <w:sz w:val="24"/>
          <w:szCs w:val="24"/>
          <w14:ligatures w14:val="none"/>
        </w:rPr>
        <w:t>.</w:t>
      </w:r>
      <w:bookmarkEnd w:id="7"/>
      <w:bookmarkEnd w:id="8"/>
      <w:bookmarkEnd w:id="9"/>
      <w:bookmarkEnd w:id="10"/>
    </w:p>
    <w:p w14:paraId="2FEED71A" w14:textId="2D633CCA" w:rsidR="00EA7B27" w:rsidRPr="001142FF" w:rsidRDefault="00B77288" w:rsidP="003404F9">
      <w:pPr>
        <w:jc w:val="both"/>
        <w:rPr>
          <w:rStyle w:val="Heading1Char"/>
          <w:rFonts w:ascii="Times New Roman" w:hAnsi="Times New Roman" w:cs="Times New Roman"/>
          <w:color w:val="000000" w:themeColor="text1"/>
          <w:kern w:val="0"/>
          <w:sz w:val="24"/>
          <w:szCs w:val="24"/>
          <w14:ligatures w14:val="none"/>
        </w:rPr>
        <w:sectPr w:rsidR="00EA7B27" w:rsidRPr="001142FF" w:rsidSect="00573EDF">
          <w:pgSz w:w="11906" w:h="16838" w:code="9"/>
          <w:pgMar w:top="2268" w:right="1701" w:bottom="1701" w:left="2268" w:header="720" w:footer="720" w:gutter="0"/>
          <w:pgNumType w:fmt="lowerRoman" w:start="4"/>
          <w:cols w:space="720"/>
          <w:docGrid w:linePitch="360"/>
        </w:sectPr>
      </w:pPr>
      <w:bookmarkStart w:id="11" w:name="_Toc201257461"/>
      <w:bookmarkStart w:id="12" w:name="_Toc201607254"/>
      <w:bookmarkStart w:id="13" w:name="_Toc205367530"/>
      <w:bookmarkStart w:id="14" w:name="_Toc206675034"/>
      <w:r w:rsidRPr="00BD2729">
        <w:rPr>
          <w:rStyle w:val="Heading1Char"/>
          <w:rFonts w:ascii="Times New Roman" w:hAnsi="Times New Roman" w:cs="Times New Roman"/>
          <w:b/>
          <w:bCs/>
          <w:color w:val="000000" w:themeColor="text1"/>
          <w:kern w:val="0"/>
          <w:sz w:val="24"/>
          <w:szCs w:val="24"/>
          <w14:ligatures w14:val="none"/>
        </w:rPr>
        <w:t>Kata kunci:</w:t>
      </w:r>
      <w:r>
        <w:rPr>
          <w:rStyle w:val="Heading1Char"/>
          <w:rFonts w:ascii="Times New Roman" w:hAnsi="Times New Roman" w:cs="Times New Roman"/>
          <w:color w:val="000000" w:themeColor="text1"/>
          <w:kern w:val="0"/>
          <w:sz w:val="24"/>
          <w:szCs w:val="24"/>
          <w14:ligatures w14:val="none"/>
        </w:rPr>
        <w:t xml:space="preserve"> </w:t>
      </w:r>
      <w:r w:rsidR="00CC04B5" w:rsidRPr="00CC04B5">
        <w:rPr>
          <w:rStyle w:val="Heading1Char"/>
          <w:rFonts w:ascii="Times New Roman" w:hAnsi="Times New Roman" w:cs="Times New Roman"/>
          <w:i/>
          <w:iCs/>
          <w:color w:val="000000" w:themeColor="text1"/>
          <w:kern w:val="0"/>
          <w:sz w:val="24"/>
          <w:szCs w:val="24"/>
          <w14:ligatures w14:val="none"/>
        </w:rPr>
        <w:t>Tax avoidance</w:t>
      </w:r>
      <w:r>
        <w:rPr>
          <w:rStyle w:val="Heading1Char"/>
          <w:rFonts w:ascii="Times New Roman" w:hAnsi="Times New Roman" w:cs="Times New Roman"/>
          <w:color w:val="000000" w:themeColor="text1"/>
          <w:kern w:val="0"/>
          <w:sz w:val="24"/>
          <w:szCs w:val="24"/>
          <w14:ligatures w14:val="none"/>
        </w:rPr>
        <w:t xml:space="preserve">, </w:t>
      </w:r>
      <w:r w:rsidR="00CC04B5" w:rsidRPr="00CC04B5">
        <w:rPr>
          <w:rStyle w:val="Heading1Char"/>
          <w:rFonts w:ascii="Times New Roman" w:hAnsi="Times New Roman" w:cs="Times New Roman"/>
          <w:i/>
          <w:iCs/>
          <w:color w:val="000000" w:themeColor="text1"/>
          <w:kern w:val="0"/>
          <w:sz w:val="24"/>
          <w:szCs w:val="24"/>
          <w14:ligatures w14:val="none"/>
        </w:rPr>
        <w:t>Transfer pricing</w:t>
      </w:r>
      <w:r>
        <w:rPr>
          <w:rStyle w:val="Heading1Char"/>
          <w:rFonts w:ascii="Times New Roman" w:hAnsi="Times New Roman" w:cs="Times New Roman"/>
          <w:color w:val="000000" w:themeColor="text1"/>
          <w:kern w:val="0"/>
          <w:sz w:val="24"/>
          <w:szCs w:val="24"/>
          <w14:ligatures w14:val="none"/>
        </w:rPr>
        <w:t xml:space="preserve">, </w:t>
      </w:r>
      <w:r w:rsidR="00CC04B5" w:rsidRPr="00CC04B5">
        <w:rPr>
          <w:rStyle w:val="Heading1Char"/>
          <w:rFonts w:ascii="Times New Roman" w:hAnsi="Times New Roman" w:cs="Times New Roman"/>
          <w:i/>
          <w:iCs/>
          <w:color w:val="000000" w:themeColor="text1"/>
          <w:kern w:val="0"/>
          <w:sz w:val="24"/>
          <w:szCs w:val="24"/>
          <w14:ligatures w14:val="none"/>
        </w:rPr>
        <w:t>Sales growth</w:t>
      </w:r>
      <w:r>
        <w:rPr>
          <w:rStyle w:val="Heading1Char"/>
          <w:rFonts w:ascii="Times New Roman" w:hAnsi="Times New Roman" w:cs="Times New Roman"/>
          <w:color w:val="000000" w:themeColor="text1"/>
          <w:kern w:val="0"/>
          <w:sz w:val="24"/>
          <w:szCs w:val="24"/>
          <w14:ligatures w14:val="none"/>
        </w:rPr>
        <w:t xml:space="preserve">, </w:t>
      </w:r>
      <w:r w:rsidR="00BD2729">
        <w:rPr>
          <w:rStyle w:val="Heading1Char"/>
          <w:rFonts w:ascii="Times New Roman" w:hAnsi="Times New Roman" w:cs="Times New Roman"/>
          <w:color w:val="000000" w:themeColor="text1"/>
          <w:kern w:val="0"/>
          <w:sz w:val="24"/>
          <w:szCs w:val="24"/>
          <w14:ligatures w14:val="none"/>
        </w:rPr>
        <w:t>Karakter Eksekutif.</w:t>
      </w:r>
      <w:bookmarkEnd w:id="11"/>
      <w:bookmarkEnd w:id="12"/>
      <w:bookmarkEnd w:id="13"/>
      <w:bookmarkEnd w:id="14"/>
      <w:r w:rsidR="0052457A">
        <w:rPr>
          <w:rStyle w:val="Heading1Char"/>
          <w:rFonts w:ascii="Times New Roman" w:hAnsi="Times New Roman" w:cs="Times New Roman"/>
          <w:color w:val="000000" w:themeColor="text1"/>
          <w:kern w:val="0"/>
          <w:sz w:val="24"/>
          <w:szCs w:val="24"/>
          <w14:ligatures w14:val="none"/>
        </w:rPr>
        <w:t xml:space="preserve"> </w:t>
      </w:r>
    </w:p>
    <w:p w14:paraId="516BF915" w14:textId="77777777" w:rsidR="00942E79" w:rsidRDefault="00C81340" w:rsidP="00942E79">
      <w:pPr>
        <w:jc w:val="center"/>
        <w:rPr>
          <w:rStyle w:val="Heading1Char"/>
          <w:rFonts w:ascii="Times New Roman" w:hAnsi="Times New Roman" w:cs="Times New Roman"/>
          <w:b/>
          <w:bCs/>
          <w:i/>
          <w:iCs/>
          <w:color w:val="000000" w:themeColor="text1"/>
          <w:kern w:val="0"/>
          <w:sz w:val="24"/>
          <w:szCs w:val="24"/>
          <w14:ligatures w14:val="none"/>
        </w:rPr>
      </w:pPr>
      <w:bookmarkStart w:id="15" w:name="_Toc206675035"/>
      <w:r>
        <w:rPr>
          <w:rStyle w:val="Heading1Char"/>
          <w:rFonts w:ascii="Times New Roman" w:hAnsi="Times New Roman" w:cs="Times New Roman"/>
          <w:b/>
          <w:bCs/>
          <w:i/>
          <w:iCs/>
          <w:color w:val="000000" w:themeColor="text1"/>
          <w:kern w:val="0"/>
          <w:sz w:val="24"/>
          <w:szCs w:val="24"/>
          <w14:ligatures w14:val="none"/>
        </w:rPr>
        <w:lastRenderedPageBreak/>
        <w:t>ABSTRACT</w:t>
      </w:r>
      <w:bookmarkEnd w:id="15"/>
    </w:p>
    <w:p w14:paraId="7AFBFA96" w14:textId="7F3BE241" w:rsidR="00942E79" w:rsidRDefault="007523AF" w:rsidP="003404F9">
      <w:pPr>
        <w:jc w:val="both"/>
        <w:rPr>
          <w:rStyle w:val="Heading1Char"/>
          <w:rFonts w:ascii="Times New Roman" w:hAnsi="Times New Roman" w:cs="Times New Roman"/>
          <w:i/>
          <w:iCs/>
          <w:color w:val="000000" w:themeColor="text1"/>
          <w:kern w:val="0"/>
          <w:sz w:val="24"/>
          <w:szCs w:val="24"/>
          <w14:ligatures w14:val="none"/>
        </w:rPr>
      </w:pPr>
      <w:bookmarkStart w:id="16" w:name="_Toc201257463"/>
      <w:bookmarkStart w:id="17" w:name="_Toc201607256"/>
      <w:bookmarkStart w:id="18" w:name="_Toc205367532"/>
      <w:bookmarkStart w:id="19" w:name="_Toc206675036"/>
      <w:r w:rsidRPr="007523AF">
        <w:rPr>
          <w:rStyle w:val="Heading1Char"/>
          <w:rFonts w:ascii="Times New Roman" w:hAnsi="Times New Roman" w:cs="Times New Roman"/>
          <w:color w:val="000000" w:themeColor="text1"/>
          <w:kern w:val="0"/>
          <w:sz w:val="24"/>
          <w:szCs w:val="24"/>
          <w14:ligatures w14:val="none"/>
        </w:rPr>
        <w:t>Siti Nadira</w:t>
      </w:r>
      <w:r w:rsidRPr="007523AF">
        <w:rPr>
          <w:rStyle w:val="Heading1Char"/>
          <w:rFonts w:ascii="Times New Roman" w:hAnsi="Times New Roman" w:cs="Times New Roman"/>
          <w:i/>
          <w:iCs/>
          <w:color w:val="000000" w:themeColor="text1"/>
          <w:kern w:val="0"/>
          <w:sz w:val="24"/>
          <w:szCs w:val="24"/>
          <w14:ligatures w14:val="none"/>
        </w:rPr>
        <w:t xml:space="preserve">. </w:t>
      </w:r>
      <w:r w:rsidRPr="007523AF">
        <w:rPr>
          <w:rStyle w:val="Heading1Char"/>
          <w:rFonts w:ascii="Times New Roman" w:hAnsi="Times New Roman" w:cs="Times New Roman"/>
          <w:b/>
          <w:bCs/>
          <w:i/>
          <w:iCs/>
          <w:color w:val="000000" w:themeColor="text1"/>
          <w:kern w:val="0"/>
          <w:sz w:val="24"/>
          <w:szCs w:val="24"/>
          <w14:ligatures w14:val="none"/>
        </w:rPr>
        <w:t>The Effect of Transfer Pricing and Sales Growth on Tax Avoidance with Executive Character as a Moderating Variable.</w:t>
      </w:r>
      <w:r w:rsidRPr="007523AF">
        <w:rPr>
          <w:rStyle w:val="Heading1Char"/>
          <w:rFonts w:ascii="Times New Roman" w:hAnsi="Times New Roman" w:cs="Times New Roman"/>
          <w:i/>
          <w:iCs/>
          <w:color w:val="000000" w:themeColor="text1"/>
          <w:kern w:val="0"/>
          <w:sz w:val="24"/>
          <w:szCs w:val="24"/>
          <w14:ligatures w14:val="none"/>
        </w:rPr>
        <w:t xml:space="preserve"> Supervised by Mrs. Eka Febriani. This study aims to examine the effect of Transfer Pricing and Sales Growth on Tax Avoidance with Executive Character as a Moderating Variable in Companies listed on the Indonesia Stock Exchange for the period 2019 - 2023. The number of samples in this study was </w:t>
      </w:r>
      <w:r w:rsidR="00121FB0">
        <w:rPr>
          <w:rStyle w:val="Heading1Char"/>
          <w:rFonts w:ascii="Times New Roman" w:hAnsi="Times New Roman" w:cs="Times New Roman"/>
          <w:i/>
          <w:iCs/>
          <w:color w:val="000000" w:themeColor="text1"/>
          <w:kern w:val="0"/>
          <w:sz w:val="24"/>
          <w:szCs w:val="24"/>
          <w14:ligatures w14:val="none"/>
        </w:rPr>
        <w:t>1</w:t>
      </w:r>
      <w:r w:rsidR="00FE4F12">
        <w:rPr>
          <w:rStyle w:val="Heading1Char"/>
          <w:rFonts w:ascii="Times New Roman" w:hAnsi="Times New Roman" w:cs="Times New Roman"/>
          <w:i/>
          <w:iCs/>
          <w:color w:val="000000" w:themeColor="text1"/>
          <w:kern w:val="0"/>
          <w:sz w:val="24"/>
          <w:szCs w:val="24"/>
          <w14:ligatures w14:val="none"/>
        </w:rPr>
        <w:t>9</w:t>
      </w:r>
      <w:r w:rsidRPr="007523AF">
        <w:rPr>
          <w:rStyle w:val="Heading1Char"/>
          <w:rFonts w:ascii="Times New Roman" w:hAnsi="Times New Roman" w:cs="Times New Roman"/>
          <w:i/>
          <w:iCs/>
          <w:color w:val="000000" w:themeColor="text1"/>
          <w:kern w:val="0"/>
          <w:sz w:val="24"/>
          <w:szCs w:val="24"/>
          <w14:ligatures w14:val="none"/>
        </w:rPr>
        <w:t xml:space="preserve"> companies listed on the Indonesia Stock Exchange for the period 2019 - 2023 using the purposive sampling method. This type of research is quantitative research using secondary data and hypothesis testing using multiple linear regression analysis methods processed through the SPSS program. The results of this study indicate that transfer pricing has a significant and positive effect on tax avoidance. While sales growth does not have a significant effect on tax avoidance, executive character does not moderate the effect of transfer pricing on tax avoidance, and executive character does not moderate the effect of sales growth on tax avoidance in companies listed on the Indonesia Stock Exchange for the period 2019 -2023.</w:t>
      </w:r>
      <w:bookmarkEnd w:id="16"/>
      <w:bookmarkEnd w:id="17"/>
      <w:bookmarkEnd w:id="18"/>
      <w:bookmarkEnd w:id="19"/>
    </w:p>
    <w:p w14:paraId="07E649A4" w14:textId="3A285BB8" w:rsidR="00E22DAB" w:rsidRDefault="00881140" w:rsidP="004D0EDD">
      <w:pPr>
        <w:spacing w:before="240"/>
        <w:jc w:val="both"/>
        <w:rPr>
          <w:rFonts w:ascii="Times New Roman" w:eastAsiaTheme="majorEastAsia" w:hAnsi="Times New Roman" w:cs="Times New Roman"/>
          <w:i/>
          <w:iCs/>
          <w:color w:val="000000" w:themeColor="text1"/>
          <w:kern w:val="0"/>
          <w:sz w:val="24"/>
          <w:szCs w:val="24"/>
          <w:lang w:val="en"/>
          <w14:ligatures w14:val="none"/>
        </w:rPr>
      </w:pPr>
      <w:r w:rsidRPr="00881140">
        <w:rPr>
          <w:rFonts w:ascii="Times New Roman" w:eastAsiaTheme="majorEastAsia" w:hAnsi="Times New Roman" w:cs="Times New Roman"/>
          <w:b/>
          <w:bCs/>
          <w:i/>
          <w:iCs/>
          <w:color w:val="000000" w:themeColor="text1"/>
          <w:kern w:val="0"/>
          <w:sz w:val="24"/>
          <w:szCs w:val="24"/>
          <w:lang w:val="en"/>
          <w14:ligatures w14:val="none"/>
        </w:rPr>
        <w:t>Keywords:</w:t>
      </w:r>
      <w:r w:rsidRPr="00881140">
        <w:rPr>
          <w:rFonts w:ascii="Times New Roman" w:eastAsiaTheme="majorEastAsia" w:hAnsi="Times New Roman" w:cs="Times New Roman"/>
          <w:i/>
          <w:iCs/>
          <w:color w:val="000000" w:themeColor="text1"/>
          <w:kern w:val="0"/>
          <w:sz w:val="24"/>
          <w:szCs w:val="24"/>
          <w:lang w:val="en"/>
          <w14:ligatures w14:val="none"/>
        </w:rPr>
        <w:t xml:space="preserve"> Tax avoidance, Transfer pricing, Sales growth, Executive characte</w:t>
      </w:r>
      <w:r w:rsidR="004D0EDD">
        <w:rPr>
          <w:rFonts w:ascii="Times New Roman" w:eastAsiaTheme="majorEastAsia" w:hAnsi="Times New Roman" w:cs="Times New Roman"/>
          <w:i/>
          <w:iCs/>
          <w:color w:val="000000" w:themeColor="text1"/>
          <w:kern w:val="0"/>
          <w:sz w:val="24"/>
          <w:szCs w:val="24"/>
          <w:lang w:val="en"/>
          <w14:ligatures w14:val="none"/>
        </w:rPr>
        <w:t>r</w:t>
      </w:r>
    </w:p>
    <w:p w14:paraId="37545AB3" w14:textId="7248F458" w:rsidR="00E22DAB" w:rsidRPr="005B02CF" w:rsidRDefault="00E22DAB">
      <w:pPr>
        <w:rPr>
          <w:rStyle w:val="Heading1Char"/>
          <w:rFonts w:ascii="Times New Roman" w:hAnsi="Times New Roman" w:cs="Times New Roman"/>
          <w:i/>
          <w:iCs/>
          <w:color w:val="000000" w:themeColor="text1"/>
          <w:kern w:val="0"/>
          <w:sz w:val="24"/>
          <w:szCs w:val="24"/>
          <w:lang w:val="en"/>
          <w14:ligatures w14:val="none"/>
        </w:rPr>
      </w:pPr>
      <w:r>
        <w:rPr>
          <w:rFonts w:ascii="Times New Roman" w:eastAsiaTheme="majorEastAsia" w:hAnsi="Times New Roman" w:cs="Times New Roman"/>
          <w:i/>
          <w:iCs/>
          <w:color w:val="000000" w:themeColor="text1"/>
          <w:kern w:val="0"/>
          <w:sz w:val="24"/>
          <w:szCs w:val="24"/>
          <w:lang w:val="en"/>
          <w14:ligatures w14:val="none"/>
        </w:rPr>
        <w:br w:type="page"/>
      </w:r>
    </w:p>
    <w:p w14:paraId="707AF2AA" w14:textId="77777777" w:rsidR="00E22DAB" w:rsidRDefault="00E22DAB" w:rsidP="00E22DAB">
      <w:pPr>
        <w:spacing w:line="480" w:lineRule="auto"/>
        <w:jc w:val="center"/>
        <w:rPr>
          <w:rStyle w:val="Heading1Char"/>
          <w:rFonts w:ascii="Times New Roman" w:hAnsi="Times New Roman" w:cs="Times New Roman"/>
          <w:b/>
          <w:bCs/>
          <w:color w:val="000000" w:themeColor="text1"/>
          <w:kern w:val="0"/>
          <w:sz w:val="24"/>
          <w:szCs w:val="24"/>
          <w14:ligatures w14:val="none"/>
        </w:rPr>
      </w:pPr>
      <w:bookmarkStart w:id="20" w:name="_Toc201257464"/>
      <w:bookmarkStart w:id="21" w:name="_Toc206675037"/>
      <w:r>
        <w:rPr>
          <w:rStyle w:val="Heading1Char"/>
          <w:rFonts w:ascii="Times New Roman" w:hAnsi="Times New Roman" w:cs="Times New Roman"/>
          <w:b/>
          <w:bCs/>
          <w:color w:val="000000" w:themeColor="text1"/>
          <w:kern w:val="0"/>
          <w:sz w:val="24"/>
          <w:szCs w:val="24"/>
          <w14:ligatures w14:val="none"/>
        </w:rPr>
        <w:lastRenderedPageBreak/>
        <w:t>KATA PENGANTAR</w:t>
      </w:r>
      <w:bookmarkEnd w:id="20"/>
      <w:bookmarkEnd w:id="21"/>
    </w:p>
    <w:p w14:paraId="37BC5A4C" w14:textId="77777777" w:rsidR="00E22DAB" w:rsidRPr="00F03C99" w:rsidRDefault="00E22DAB" w:rsidP="00E22DAB">
      <w:pPr>
        <w:spacing w:line="480" w:lineRule="auto"/>
        <w:ind w:firstLine="720"/>
        <w:jc w:val="both"/>
        <w:rPr>
          <w:rStyle w:val="Heading1Char"/>
          <w:rFonts w:ascii="Times New Roman" w:hAnsi="Times New Roman" w:cs="Times New Roman"/>
          <w:color w:val="000000" w:themeColor="text1"/>
          <w:kern w:val="0"/>
          <w:sz w:val="24"/>
          <w:szCs w:val="24"/>
          <w14:ligatures w14:val="none"/>
        </w:rPr>
      </w:pPr>
      <w:bookmarkStart w:id="22" w:name="_Toc201257465"/>
      <w:bookmarkStart w:id="23" w:name="_Toc205367534"/>
      <w:bookmarkStart w:id="24" w:name="_Toc206675038"/>
      <w:r w:rsidRPr="00F03C99">
        <w:rPr>
          <w:rStyle w:val="Heading1Char"/>
          <w:rFonts w:ascii="Times New Roman" w:hAnsi="Times New Roman" w:cs="Times New Roman"/>
          <w:color w:val="000000" w:themeColor="text1"/>
          <w:kern w:val="0"/>
          <w:sz w:val="24"/>
          <w:szCs w:val="24"/>
          <w14:ligatures w14:val="none"/>
        </w:rPr>
        <w:t>Puji dan Syukur Kehadirat Allah SWT, Tuhan yang Maha Esa, telah memberikan segala karunia dan limpahan rahmatnya sehingga penulis dapat menyelesaikan skripsi ini sebagai salah satu syarat untuk memperoleh gelar Sarjana Akuntansi dan telah menyelesaikan studi di Fakultas Ekonomi dan Bisnis, Universitas Mulawarman. Penulis juga menyadari bahwa dalam penulisan skripsi ini tidak terlepas dari bimbingan, bantuan, dan dukungan berbagai pihak. Oleh karena itu, pada kesempatan ini penulis ingin mengucapkan terima kasih yang sebesar-besarnya kepada:</w:t>
      </w:r>
      <w:bookmarkEnd w:id="22"/>
      <w:bookmarkEnd w:id="23"/>
      <w:bookmarkEnd w:id="24"/>
    </w:p>
    <w:p w14:paraId="4FE0D6DF" w14:textId="5D9CD973" w:rsidR="00E22DAB" w:rsidRPr="00A8540F" w:rsidRDefault="00E22DAB"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25" w:name="_Toc201257466"/>
      <w:bookmarkStart w:id="26" w:name="_Toc205367535"/>
      <w:bookmarkStart w:id="27" w:name="_Toc206675039"/>
      <w:r w:rsidRPr="00A8540F">
        <w:rPr>
          <w:rStyle w:val="Heading1Char"/>
          <w:rFonts w:ascii="Times New Roman" w:hAnsi="Times New Roman" w:cs="Times New Roman"/>
          <w:color w:val="000000" w:themeColor="text1"/>
          <w:kern w:val="0"/>
          <w:sz w:val="24"/>
          <w:szCs w:val="24"/>
          <w14:ligatures w14:val="none"/>
        </w:rPr>
        <w:t>Dr. Ir. H. Abdunnur, M.Si</w:t>
      </w:r>
      <w:r w:rsidR="00F76C6E">
        <w:rPr>
          <w:rStyle w:val="Heading1Char"/>
          <w:rFonts w:ascii="Times New Roman" w:hAnsi="Times New Roman" w:cs="Times New Roman"/>
          <w:color w:val="000000" w:themeColor="text1"/>
          <w:kern w:val="0"/>
          <w:sz w:val="24"/>
          <w:szCs w:val="24"/>
          <w14:ligatures w14:val="none"/>
        </w:rPr>
        <w:t>.,IPU.,ASEAN Eng.</w:t>
      </w:r>
      <w:r w:rsidRPr="00A8540F">
        <w:rPr>
          <w:rStyle w:val="Heading1Char"/>
          <w:rFonts w:ascii="Times New Roman" w:hAnsi="Times New Roman" w:cs="Times New Roman"/>
          <w:color w:val="000000" w:themeColor="text1"/>
          <w:kern w:val="0"/>
          <w:sz w:val="24"/>
          <w:szCs w:val="24"/>
          <w14:ligatures w14:val="none"/>
        </w:rPr>
        <w:t xml:space="preserve"> </w:t>
      </w:r>
      <w:r>
        <w:rPr>
          <w:rStyle w:val="Heading1Char"/>
          <w:rFonts w:ascii="Times New Roman" w:hAnsi="Times New Roman" w:cs="Times New Roman"/>
          <w:color w:val="000000" w:themeColor="text1"/>
          <w:kern w:val="0"/>
          <w:sz w:val="24"/>
          <w:szCs w:val="24"/>
          <w14:ligatures w14:val="none"/>
        </w:rPr>
        <w:t>S</w:t>
      </w:r>
      <w:r w:rsidRPr="00A8540F">
        <w:rPr>
          <w:rStyle w:val="Heading1Char"/>
          <w:rFonts w:ascii="Times New Roman" w:hAnsi="Times New Roman" w:cs="Times New Roman"/>
          <w:color w:val="000000" w:themeColor="text1"/>
          <w:kern w:val="0"/>
          <w:sz w:val="24"/>
          <w:szCs w:val="24"/>
          <w14:ligatures w14:val="none"/>
        </w:rPr>
        <w:t>elaku Rektor Universitas Mulawarman.</w:t>
      </w:r>
      <w:bookmarkEnd w:id="25"/>
      <w:bookmarkEnd w:id="26"/>
      <w:bookmarkEnd w:id="27"/>
    </w:p>
    <w:p w14:paraId="7FA00ADD" w14:textId="654F0810" w:rsidR="00E22DAB" w:rsidRPr="00A8540F" w:rsidRDefault="005C0A1E"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28" w:name="_Toc201257467"/>
      <w:bookmarkStart w:id="29" w:name="_Toc205367536"/>
      <w:bookmarkStart w:id="30" w:name="_Toc206675040"/>
      <w:r>
        <w:rPr>
          <w:rStyle w:val="Heading1Char"/>
          <w:rFonts w:ascii="Times New Roman" w:hAnsi="Times New Roman" w:cs="Times New Roman"/>
          <w:color w:val="000000" w:themeColor="text1"/>
          <w:kern w:val="0"/>
          <w:sz w:val="24"/>
          <w:szCs w:val="24"/>
          <w14:ligatures w14:val="none"/>
        </w:rPr>
        <w:t xml:space="preserve">Dr. </w:t>
      </w:r>
      <w:r w:rsidR="00E22DAB">
        <w:rPr>
          <w:rStyle w:val="Heading1Char"/>
          <w:rFonts w:ascii="Times New Roman" w:hAnsi="Times New Roman" w:cs="Times New Roman"/>
          <w:color w:val="000000" w:themeColor="text1"/>
          <w:kern w:val="0"/>
          <w:sz w:val="24"/>
          <w:szCs w:val="24"/>
          <w14:ligatures w14:val="none"/>
        </w:rPr>
        <w:t xml:space="preserve">Zainal </w:t>
      </w:r>
      <w:r>
        <w:rPr>
          <w:rStyle w:val="Heading1Char"/>
          <w:rFonts w:ascii="Times New Roman" w:hAnsi="Times New Roman" w:cs="Times New Roman"/>
          <w:color w:val="000000" w:themeColor="text1"/>
          <w:kern w:val="0"/>
          <w:sz w:val="24"/>
          <w:szCs w:val="24"/>
          <w14:ligatures w14:val="none"/>
        </w:rPr>
        <w:t>Abidin</w:t>
      </w:r>
      <w:r w:rsidR="000A08C5">
        <w:rPr>
          <w:rStyle w:val="Heading1Char"/>
          <w:rFonts w:ascii="Times New Roman" w:hAnsi="Times New Roman" w:cs="Times New Roman"/>
          <w:color w:val="000000" w:themeColor="text1"/>
          <w:kern w:val="0"/>
          <w:sz w:val="24"/>
          <w:szCs w:val="24"/>
          <w14:ligatures w14:val="none"/>
        </w:rPr>
        <w:t>, S.E., M.M</w:t>
      </w:r>
      <w:r w:rsidR="00F76C6E">
        <w:rPr>
          <w:rStyle w:val="Heading1Char"/>
          <w:rFonts w:ascii="Times New Roman" w:hAnsi="Times New Roman" w:cs="Times New Roman"/>
          <w:color w:val="000000" w:themeColor="text1"/>
          <w:kern w:val="0"/>
          <w:sz w:val="24"/>
          <w:szCs w:val="24"/>
          <w14:ligatures w14:val="none"/>
        </w:rPr>
        <w:t>.</w:t>
      </w:r>
      <w:r w:rsidR="000A08C5">
        <w:rPr>
          <w:rStyle w:val="Heading1Char"/>
          <w:rFonts w:ascii="Times New Roman" w:hAnsi="Times New Roman" w:cs="Times New Roman"/>
          <w:color w:val="000000" w:themeColor="text1"/>
          <w:kern w:val="0"/>
          <w:sz w:val="24"/>
          <w:szCs w:val="24"/>
          <w14:ligatures w14:val="none"/>
        </w:rPr>
        <w:t xml:space="preserve"> </w:t>
      </w:r>
      <w:r w:rsidR="00E22DAB" w:rsidRPr="00A8540F">
        <w:rPr>
          <w:rStyle w:val="Heading1Char"/>
          <w:rFonts w:ascii="Times New Roman" w:hAnsi="Times New Roman" w:cs="Times New Roman"/>
          <w:color w:val="000000" w:themeColor="text1"/>
          <w:kern w:val="0"/>
          <w:sz w:val="24"/>
          <w:szCs w:val="24"/>
          <w14:ligatures w14:val="none"/>
        </w:rPr>
        <w:t>Selaku Dekan Fakultas Ekonomi dan Bisnis, Universitas Mulawarman.</w:t>
      </w:r>
      <w:bookmarkEnd w:id="28"/>
      <w:bookmarkEnd w:id="29"/>
      <w:bookmarkEnd w:id="30"/>
    </w:p>
    <w:p w14:paraId="39CDC908" w14:textId="25CAB2F9" w:rsidR="00E22DAB" w:rsidRPr="00A8540F" w:rsidRDefault="00F76C6E"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31" w:name="_Toc201257468"/>
      <w:bookmarkStart w:id="32" w:name="_Toc205367537"/>
      <w:bookmarkStart w:id="33" w:name="_Toc206675041"/>
      <w:r>
        <w:rPr>
          <w:rStyle w:val="Heading1Char"/>
          <w:rFonts w:ascii="Times New Roman" w:hAnsi="Times New Roman" w:cs="Times New Roman"/>
          <w:color w:val="000000" w:themeColor="text1"/>
          <w:kern w:val="0"/>
          <w:sz w:val="24"/>
          <w:szCs w:val="24"/>
          <w14:ligatures w14:val="none"/>
        </w:rPr>
        <w:t xml:space="preserve">Dr. </w:t>
      </w:r>
      <w:r w:rsidR="00E22DAB">
        <w:rPr>
          <w:rStyle w:val="Heading1Char"/>
          <w:rFonts w:ascii="Times New Roman" w:hAnsi="Times New Roman" w:cs="Times New Roman"/>
          <w:color w:val="000000" w:themeColor="text1"/>
          <w:kern w:val="0"/>
          <w:sz w:val="24"/>
          <w:szCs w:val="24"/>
          <w14:ligatures w14:val="none"/>
        </w:rPr>
        <w:t xml:space="preserve">Wulan </w:t>
      </w:r>
      <w:r w:rsidR="00B51617">
        <w:rPr>
          <w:rStyle w:val="Heading1Char"/>
          <w:rFonts w:ascii="Times New Roman" w:hAnsi="Times New Roman" w:cs="Times New Roman"/>
          <w:color w:val="000000" w:themeColor="text1"/>
          <w:kern w:val="0"/>
          <w:sz w:val="24"/>
          <w:szCs w:val="24"/>
          <w14:ligatures w14:val="none"/>
        </w:rPr>
        <w:t>I</w:t>
      </w:r>
      <w:r w:rsidR="00E22DAB">
        <w:rPr>
          <w:rStyle w:val="Heading1Char"/>
          <w:rFonts w:ascii="Times New Roman" w:hAnsi="Times New Roman" w:cs="Times New Roman"/>
          <w:color w:val="000000" w:themeColor="text1"/>
          <w:kern w:val="0"/>
          <w:sz w:val="24"/>
          <w:szCs w:val="24"/>
          <w14:ligatures w14:val="none"/>
        </w:rPr>
        <w:t>y</w:t>
      </w:r>
      <w:r>
        <w:rPr>
          <w:rStyle w:val="Heading1Char"/>
          <w:rFonts w:ascii="Times New Roman" w:hAnsi="Times New Roman" w:cs="Times New Roman"/>
          <w:color w:val="000000" w:themeColor="text1"/>
          <w:kern w:val="0"/>
          <w:sz w:val="24"/>
          <w:szCs w:val="24"/>
          <w14:ligatures w14:val="none"/>
        </w:rPr>
        <w:t>hi</w:t>
      </w:r>
      <w:r w:rsidR="00E22DAB">
        <w:rPr>
          <w:rStyle w:val="Heading1Char"/>
          <w:rFonts w:ascii="Times New Roman" w:hAnsi="Times New Roman" w:cs="Times New Roman"/>
          <w:color w:val="000000" w:themeColor="text1"/>
          <w:kern w:val="0"/>
          <w:sz w:val="24"/>
          <w:szCs w:val="24"/>
          <w14:ligatures w14:val="none"/>
        </w:rPr>
        <w:t xml:space="preserve">g </w:t>
      </w:r>
      <w:r>
        <w:rPr>
          <w:rStyle w:val="Heading1Char"/>
          <w:rFonts w:ascii="Times New Roman" w:hAnsi="Times New Roman" w:cs="Times New Roman"/>
          <w:color w:val="000000" w:themeColor="text1"/>
          <w:kern w:val="0"/>
          <w:sz w:val="24"/>
          <w:szCs w:val="24"/>
          <w14:ligatures w14:val="none"/>
        </w:rPr>
        <w:t xml:space="preserve">Ratna Sari, S.E.,M.Si.,CSP.,CMA. </w:t>
      </w:r>
      <w:r w:rsidR="00E22DAB" w:rsidRPr="00A8540F">
        <w:rPr>
          <w:rStyle w:val="Heading1Char"/>
          <w:rFonts w:ascii="Times New Roman" w:hAnsi="Times New Roman" w:cs="Times New Roman"/>
          <w:color w:val="000000" w:themeColor="text1"/>
          <w:kern w:val="0"/>
          <w:sz w:val="24"/>
          <w:szCs w:val="24"/>
          <w14:ligatures w14:val="none"/>
        </w:rPr>
        <w:t>Selaku Ketua Jurusan Akuntansi Fakultas Ekonomi dan Bisnis, Universitas Mulawarman.</w:t>
      </w:r>
      <w:bookmarkEnd w:id="31"/>
      <w:bookmarkEnd w:id="32"/>
      <w:bookmarkEnd w:id="33"/>
    </w:p>
    <w:p w14:paraId="26A5FE6A" w14:textId="0FFBF7F6" w:rsidR="00E22DAB" w:rsidRPr="00A8540F" w:rsidRDefault="00E13340"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34" w:name="_Toc201257469"/>
      <w:bookmarkStart w:id="35" w:name="_Toc205367538"/>
      <w:bookmarkStart w:id="36" w:name="_Toc206675042"/>
      <w:r>
        <w:rPr>
          <w:rStyle w:val="Heading1Char"/>
          <w:rFonts w:ascii="Times New Roman" w:hAnsi="Times New Roman" w:cs="Times New Roman"/>
          <w:color w:val="000000" w:themeColor="text1"/>
          <w:kern w:val="0"/>
          <w:sz w:val="24"/>
          <w:szCs w:val="24"/>
          <w14:ligatures w14:val="none"/>
        </w:rPr>
        <w:t>Dr. Fibriyani Nur Khairin, S.E.,M.S.A.,Ak.,CA.,CSP.,CIQa</w:t>
      </w:r>
      <w:r w:rsidR="00575739">
        <w:rPr>
          <w:rStyle w:val="Heading1Char"/>
          <w:rFonts w:ascii="Times New Roman" w:hAnsi="Times New Roman" w:cs="Times New Roman"/>
          <w:color w:val="000000" w:themeColor="text1"/>
          <w:kern w:val="0"/>
          <w:sz w:val="24"/>
          <w:szCs w:val="24"/>
          <w14:ligatures w14:val="none"/>
        </w:rPr>
        <w:t>R</w:t>
      </w:r>
      <w:r w:rsidR="00F76C6E">
        <w:rPr>
          <w:rStyle w:val="Heading1Char"/>
          <w:rFonts w:ascii="Times New Roman" w:hAnsi="Times New Roman" w:cs="Times New Roman"/>
          <w:color w:val="000000" w:themeColor="text1"/>
          <w:kern w:val="0"/>
          <w:sz w:val="24"/>
          <w:szCs w:val="24"/>
          <w14:ligatures w14:val="none"/>
        </w:rPr>
        <w:t>.</w:t>
      </w:r>
      <w:r w:rsidR="0053090D">
        <w:rPr>
          <w:rStyle w:val="Heading1Char"/>
          <w:rFonts w:ascii="Times New Roman" w:hAnsi="Times New Roman" w:cs="Times New Roman"/>
          <w:color w:val="000000" w:themeColor="text1"/>
          <w:kern w:val="0"/>
          <w:sz w:val="24"/>
          <w:szCs w:val="24"/>
          <w14:ligatures w14:val="none"/>
        </w:rPr>
        <w:t xml:space="preserve"> </w:t>
      </w:r>
      <w:r w:rsidR="00E22DAB" w:rsidRPr="00A8540F">
        <w:rPr>
          <w:rStyle w:val="Heading1Char"/>
          <w:rFonts w:ascii="Times New Roman" w:hAnsi="Times New Roman" w:cs="Times New Roman"/>
          <w:color w:val="000000" w:themeColor="text1"/>
          <w:kern w:val="0"/>
          <w:sz w:val="24"/>
          <w:szCs w:val="24"/>
          <w14:ligatures w14:val="none"/>
        </w:rPr>
        <w:t>Selaku Koordinator Program Studi Sarjana Akuntansi Fakultas Ekonomi dan Bisnis, Universitas Mulawarman.</w:t>
      </w:r>
      <w:bookmarkEnd w:id="34"/>
      <w:bookmarkEnd w:id="35"/>
      <w:bookmarkEnd w:id="36"/>
    </w:p>
    <w:p w14:paraId="1EDCC70D" w14:textId="5064605F" w:rsidR="00E22DAB" w:rsidRPr="00447F06" w:rsidRDefault="00E22DAB" w:rsidP="00447F06">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37" w:name="_Toc201257470"/>
      <w:bookmarkStart w:id="38" w:name="_Toc205367539"/>
      <w:bookmarkStart w:id="39" w:name="_Toc206675043"/>
      <w:r w:rsidRPr="00A8540F">
        <w:rPr>
          <w:rStyle w:val="Heading1Char"/>
          <w:rFonts w:ascii="Times New Roman" w:hAnsi="Times New Roman" w:cs="Times New Roman"/>
          <w:color w:val="000000" w:themeColor="text1"/>
          <w:kern w:val="0"/>
          <w:sz w:val="24"/>
          <w:szCs w:val="24"/>
          <w14:ligatures w14:val="none"/>
        </w:rPr>
        <w:t>Ibu Eka Febriani, S.E.,M.S.A,Ak.,CSRS</w:t>
      </w:r>
      <w:r w:rsidR="00F76C6E">
        <w:rPr>
          <w:rStyle w:val="Heading1Char"/>
          <w:rFonts w:ascii="Times New Roman" w:hAnsi="Times New Roman" w:cs="Times New Roman"/>
          <w:color w:val="000000" w:themeColor="text1"/>
          <w:kern w:val="0"/>
          <w:sz w:val="24"/>
          <w:szCs w:val="24"/>
          <w14:ligatures w14:val="none"/>
        </w:rPr>
        <w:t>.</w:t>
      </w:r>
      <w:r w:rsidRPr="00A8540F">
        <w:rPr>
          <w:rStyle w:val="Heading1Char"/>
          <w:rFonts w:ascii="Times New Roman" w:hAnsi="Times New Roman" w:cs="Times New Roman"/>
          <w:color w:val="000000" w:themeColor="text1"/>
          <w:kern w:val="0"/>
          <w:sz w:val="24"/>
          <w:szCs w:val="24"/>
          <w14:ligatures w14:val="none"/>
        </w:rPr>
        <w:t xml:space="preserve"> selaku Dosen Pembimbing yang selalu sabar dan sangat bijaksana dalam memberikan bimbingan, nasihat, dan dorongan serta semangat dalam penyusunan skripsi ini.</w:t>
      </w:r>
      <w:bookmarkEnd w:id="37"/>
      <w:bookmarkEnd w:id="38"/>
      <w:bookmarkEnd w:id="39"/>
    </w:p>
    <w:p w14:paraId="16CCF805" w14:textId="35D20BB5" w:rsidR="00E22DAB" w:rsidRDefault="00E22DAB"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40" w:name="_Toc201257472"/>
      <w:bookmarkStart w:id="41" w:name="_Toc205367540"/>
      <w:bookmarkStart w:id="42" w:name="_Toc206675044"/>
      <w:r w:rsidRPr="00A8540F">
        <w:rPr>
          <w:rStyle w:val="Heading1Char"/>
          <w:rFonts w:ascii="Times New Roman" w:hAnsi="Times New Roman" w:cs="Times New Roman"/>
          <w:color w:val="000000" w:themeColor="text1"/>
          <w:kern w:val="0"/>
          <w:sz w:val="24"/>
          <w:szCs w:val="24"/>
          <w14:ligatures w14:val="none"/>
        </w:rPr>
        <w:lastRenderedPageBreak/>
        <w:t>Bapak</w:t>
      </w:r>
      <w:r w:rsidR="005952E7">
        <w:rPr>
          <w:rStyle w:val="Heading1Char"/>
          <w:rFonts w:ascii="Times New Roman" w:hAnsi="Times New Roman" w:cs="Times New Roman"/>
          <w:color w:val="000000" w:themeColor="text1"/>
          <w:kern w:val="0"/>
          <w:sz w:val="24"/>
          <w:szCs w:val="24"/>
          <w14:ligatures w14:val="none"/>
        </w:rPr>
        <w:t xml:space="preserve"> Muhammad </w:t>
      </w:r>
      <w:r w:rsidRPr="00A8540F">
        <w:rPr>
          <w:rStyle w:val="Heading1Char"/>
          <w:rFonts w:ascii="Times New Roman" w:hAnsi="Times New Roman" w:cs="Times New Roman"/>
          <w:color w:val="000000" w:themeColor="text1"/>
          <w:kern w:val="0"/>
          <w:sz w:val="24"/>
          <w:szCs w:val="24"/>
          <w14:ligatures w14:val="none"/>
        </w:rPr>
        <w:t xml:space="preserve">Abadan </w:t>
      </w:r>
      <w:r w:rsidR="00DD672A">
        <w:rPr>
          <w:rStyle w:val="Heading1Char"/>
          <w:rFonts w:ascii="Times New Roman" w:hAnsi="Times New Roman" w:cs="Times New Roman"/>
          <w:color w:val="000000" w:themeColor="text1"/>
          <w:kern w:val="0"/>
          <w:sz w:val="24"/>
          <w:szCs w:val="24"/>
          <w14:ligatures w14:val="none"/>
        </w:rPr>
        <w:t>Syakura, SE.,MSA.,Ak.,CSRS</w:t>
      </w:r>
      <w:r w:rsidR="00F76C6E">
        <w:rPr>
          <w:rStyle w:val="Heading1Char"/>
          <w:rFonts w:ascii="Times New Roman" w:hAnsi="Times New Roman" w:cs="Times New Roman"/>
          <w:color w:val="000000" w:themeColor="text1"/>
          <w:kern w:val="0"/>
          <w:sz w:val="24"/>
          <w:szCs w:val="24"/>
          <w14:ligatures w14:val="none"/>
        </w:rPr>
        <w:t>.</w:t>
      </w:r>
      <w:r w:rsidR="00DD672A">
        <w:rPr>
          <w:rStyle w:val="Heading1Char"/>
          <w:rFonts w:ascii="Times New Roman" w:hAnsi="Times New Roman" w:cs="Times New Roman"/>
          <w:color w:val="000000" w:themeColor="text1"/>
          <w:kern w:val="0"/>
          <w:sz w:val="24"/>
          <w:szCs w:val="24"/>
          <w14:ligatures w14:val="none"/>
        </w:rPr>
        <w:t xml:space="preserve"> </w:t>
      </w:r>
      <w:r w:rsidRPr="00A8540F">
        <w:rPr>
          <w:rStyle w:val="Heading1Char"/>
          <w:rFonts w:ascii="Times New Roman" w:hAnsi="Times New Roman" w:cs="Times New Roman"/>
          <w:color w:val="000000" w:themeColor="text1"/>
          <w:kern w:val="0"/>
          <w:sz w:val="24"/>
          <w:szCs w:val="24"/>
          <w14:ligatures w14:val="none"/>
        </w:rPr>
        <w:t>selaku Dosen Wali yang telah memberikan bimbingan maupun arahan selama menempuh pendidikan di Fakultas Ekonomi dan Bisnis, Universitas Mulawarman.</w:t>
      </w:r>
      <w:bookmarkEnd w:id="40"/>
      <w:bookmarkEnd w:id="41"/>
      <w:bookmarkEnd w:id="42"/>
    </w:p>
    <w:p w14:paraId="2CFA5C71" w14:textId="26585902" w:rsidR="00447F06" w:rsidRPr="00A8540F" w:rsidRDefault="00447F06"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43" w:name="_Toc205367541"/>
      <w:bookmarkStart w:id="44" w:name="_Toc206675045"/>
      <w:r>
        <w:rPr>
          <w:rStyle w:val="Heading1Char"/>
          <w:rFonts w:ascii="Times New Roman" w:hAnsi="Times New Roman" w:cs="Times New Roman"/>
          <w:color w:val="000000" w:themeColor="text1"/>
          <w:kern w:val="0"/>
          <w:sz w:val="24"/>
          <w:szCs w:val="24"/>
          <w14:ligatures w14:val="none"/>
        </w:rPr>
        <w:t>Seluruh Dosen Penguji yang telah memberikan petunjuk, saran serta masukan demi perbaikan skripsi ini.</w:t>
      </w:r>
      <w:bookmarkEnd w:id="43"/>
      <w:bookmarkEnd w:id="44"/>
    </w:p>
    <w:p w14:paraId="5053976E" w14:textId="77777777" w:rsidR="00E22DAB" w:rsidRPr="00A8540F" w:rsidRDefault="00E22DAB"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45" w:name="_Toc201257473"/>
      <w:bookmarkStart w:id="46" w:name="_Toc205367542"/>
      <w:bookmarkStart w:id="47" w:name="_Toc206675046"/>
      <w:r w:rsidRPr="00A8540F">
        <w:rPr>
          <w:rStyle w:val="Heading1Char"/>
          <w:rFonts w:ascii="Times New Roman" w:hAnsi="Times New Roman" w:cs="Times New Roman"/>
          <w:color w:val="000000" w:themeColor="text1"/>
          <w:kern w:val="0"/>
          <w:sz w:val="24"/>
          <w:szCs w:val="24"/>
          <w14:ligatures w14:val="none"/>
        </w:rPr>
        <w:t>Seluruh Bapak dan Ibu Dosen beserta Staf Akademik dan Tata Usaha yang telah memberikan ilmu pengetahuan yang bermanfaat dan memberikan pelayanan selama masa studi di Fakultas Ekonomi dan Bisnis, Universitas Mulawarman.</w:t>
      </w:r>
      <w:bookmarkEnd w:id="45"/>
      <w:bookmarkEnd w:id="46"/>
      <w:bookmarkEnd w:id="47"/>
    </w:p>
    <w:p w14:paraId="31E538F8" w14:textId="4EDA68C0" w:rsidR="00E22DAB" w:rsidRPr="00A8540F" w:rsidRDefault="00E22DAB"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48" w:name="_Toc201257474"/>
      <w:bookmarkStart w:id="49" w:name="_Toc205367543"/>
      <w:bookmarkStart w:id="50" w:name="_Toc206675047"/>
      <w:r w:rsidRPr="00A8540F">
        <w:rPr>
          <w:rStyle w:val="Heading1Char"/>
          <w:rFonts w:ascii="Times New Roman" w:hAnsi="Times New Roman" w:cs="Times New Roman"/>
          <w:color w:val="000000" w:themeColor="text1"/>
          <w:kern w:val="0"/>
          <w:sz w:val="24"/>
          <w:szCs w:val="24"/>
          <w14:ligatures w14:val="none"/>
        </w:rPr>
        <w:t>Kedua orang tua tercinta yaitu Bapak Alm. H. Muslimin dan Ibu Almh. Ademiyah serta Kakak tersayang yaitu Almh. Sawiyah dan Kakak Alm. Abdullah yang telah membuat penulis harus selalu semangat dalam penyelesaian skripsi ini.</w:t>
      </w:r>
      <w:bookmarkEnd w:id="48"/>
      <w:bookmarkEnd w:id="49"/>
      <w:bookmarkEnd w:id="50"/>
    </w:p>
    <w:p w14:paraId="41C74C0C" w14:textId="0A6832F9" w:rsidR="00E22DAB" w:rsidRPr="00A8540F" w:rsidRDefault="00E22DAB"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51" w:name="_Toc201257475"/>
      <w:r w:rsidRPr="00A8540F">
        <w:rPr>
          <w:rStyle w:val="Heading1Char"/>
          <w:rFonts w:ascii="Times New Roman" w:hAnsi="Times New Roman" w:cs="Times New Roman"/>
          <w:color w:val="000000" w:themeColor="text1"/>
          <w:kern w:val="0"/>
          <w:sz w:val="24"/>
          <w:szCs w:val="24"/>
          <w14:ligatures w14:val="none"/>
        </w:rPr>
        <w:t xml:space="preserve"> </w:t>
      </w:r>
      <w:bookmarkStart w:id="52" w:name="_Toc205367544"/>
      <w:bookmarkStart w:id="53" w:name="_Toc206675048"/>
      <w:r w:rsidRPr="00A8540F">
        <w:rPr>
          <w:rStyle w:val="Heading1Char"/>
          <w:rFonts w:ascii="Times New Roman" w:hAnsi="Times New Roman" w:cs="Times New Roman"/>
          <w:color w:val="000000" w:themeColor="text1"/>
          <w:kern w:val="0"/>
          <w:sz w:val="24"/>
          <w:szCs w:val="24"/>
          <w14:ligatures w14:val="none"/>
        </w:rPr>
        <w:t>Tante Juwe, Mbak Putri, Kakak Roqif, dan Ipar</w:t>
      </w:r>
      <w:r w:rsidR="00A14D57">
        <w:rPr>
          <w:rStyle w:val="Heading1Char"/>
          <w:rFonts w:ascii="Times New Roman" w:hAnsi="Times New Roman" w:cs="Times New Roman"/>
          <w:color w:val="000000" w:themeColor="text1"/>
          <w:kern w:val="0"/>
          <w:sz w:val="24"/>
          <w:szCs w:val="24"/>
          <w14:ligatures w14:val="none"/>
        </w:rPr>
        <w:t xml:space="preserve"> Wadiyah </w:t>
      </w:r>
      <w:r w:rsidRPr="00A8540F">
        <w:rPr>
          <w:rStyle w:val="Heading1Char"/>
          <w:rFonts w:ascii="Times New Roman" w:hAnsi="Times New Roman" w:cs="Times New Roman"/>
          <w:color w:val="000000" w:themeColor="text1"/>
          <w:kern w:val="0"/>
          <w:sz w:val="24"/>
          <w:szCs w:val="24"/>
          <w14:ligatures w14:val="none"/>
        </w:rPr>
        <w:t>serta keponakan-keponakan yang lucu (Azza, Wirda, Fawwaz, dan Zayyan) yang telah memberikan semangat, dukungan, dan kasih sayang serta doa yang tidak ada hentinya dalam proses penyelesaian skripsi ini.</w:t>
      </w:r>
      <w:bookmarkEnd w:id="51"/>
      <w:bookmarkEnd w:id="52"/>
      <w:bookmarkEnd w:id="53"/>
    </w:p>
    <w:p w14:paraId="722962D5" w14:textId="2E881D89" w:rsidR="0029579E" w:rsidRDefault="0059063D" w:rsidP="00C91B5A">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54" w:name="_Toc205367545"/>
      <w:bookmarkStart w:id="55" w:name="_Toc206675049"/>
      <w:bookmarkStart w:id="56" w:name="_Toc201257476"/>
      <w:r>
        <w:rPr>
          <w:rStyle w:val="Heading1Char"/>
          <w:rFonts w:ascii="Times New Roman" w:hAnsi="Times New Roman" w:cs="Times New Roman"/>
          <w:color w:val="000000" w:themeColor="text1"/>
          <w:kern w:val="0"/>
          <w:sz w:val="24"/>
          <w:szCs w:val="24"/>
          <w14:ligatures w14:val="none"/>
        </w:rPr>
        <w:t xml:space="preserve">Saudari </w:t>
      </w:r>
      <w:r w:rsidR="00EB0023">
        <w:rPr>
          <w:rStyle w:val="Heading1Char"/>
          <w:rFonts w:ascii="Times New Roman" w:hAnsi="Times New Roman" w:cs="Times New Roman"/>
          <w:color w:val="000000" w:themeColor="text1"/>
          <w:kern w:val="0"/>
          <w:sz w:val="24"/>
          <w:szCs w:val="24"/>
          <w14:ligatures w14:val="none"/>
        </w:rPr>
        <w:t xml:space="preserve">terbaikku </w:t>
      </w:r>
      <w:r w:rsidR="00E22DAB" w:rsidRPr="00A8540F">
        <w:rPr>
          <w:rStyle w:val="Heading1Char"/>
          <w:rFonts w:ascii="Times New Roman" w:hAnsi="Times New Roman" w:cs="Times New Roman"/>
          <w:color w:val="000000" w:themeColor="text1"/>
          <w:kern w:val="0"/>
          <w:sz w:val="24"/>
          <w:szCs w:val="24"/>
          <w14:ligatures w14:val="none"/>
        </w:rPr>
        <w:t>Acil Nisa</w:t>
      </w:r>
      <w:r w:rsidR="00E22DAB">
        <w:rPr>
          <w:rStyle w:val="Heading1Char"/>
          <w:rFonts w:ascii="Times New Roman" w:hAnsi="Times New Roman" w:cs="Times New Roman"/>
          <w:color w:val="000000" w:themeColor="text1"/>
          <w:kern w:val="0"/>
          <w:sz w:val="24"/>
          <w:szCs w:val="24"/>
          <w14:ligatures w14:val="none"/>
        </w:rPr>
        <w:t xml:space="preserve"> yang selalu memberikan saran dan masukan serta </w:t>
      </w:r>
      <w:r w:rsidR="00235E77">
        <w:rPr>
          <w:rStyle w:val="Heading1Char"/>
          <w:rFonts w:ascii="Times New Roman" w:hAnsi="Times New Roman" w:cs="Times New Roman"/>
          <w:color w:val="000000" w:themeColor="text1"/>
          <w:kern w:val="0"/>
          <w:sz w:val="24"/>
          <w:szCs w:val="24"/>
          <w14:ligatures w14:val="none"/>
        </w:rPr>
        <w:t xml:space="preserve">menjadi </w:t>
      </w:r>
      <w:r w:rsidR="006E6515">
        <w:rPr>
          <w:rStyle w:val="Heading1Char"/>
          <w:rFonts w:ascii="Times New Roman" w:hAnsi="Times New Roman" w:cs="Times New Roman"/>
          <w:color w:val="000000" w:themeColor="text1"/>
          <w:kern w:val="0"/>
          <w:sz w:val="24"/>
          <w:szCs w:val="24"/>
          <w14:ligatures w14:val="none"/>
        </w:rPr>
        <w:t>pendengar terbaik</w:t>
      </w:r>
      <w:r w:rsidR="00EC4373">
        <w:rPr>
          <w:rStyle w:val="Heading1Char"/>
          <w:rFonts w:ascii="Times New Roman" w:hAnsi="Times New Roman" w:cs="Times New Roman"/>
          <w:color w:val="000000" w:themeColor="text1"/>
          <w:kern w:val="0"/>
          <w:sz w:val="24"/>
          <w:szCs w:val="24"/>
          <w14:ligatures w14:val="none"/>
        </w:rPr>
        <w:t xml:space="preserve"> untuk penulis</w:t>
      </w:r>
      <w:r w:rsidR="00BD452E">
        <w:rPr>
          <w:rStyle w:val="Heading1Char"/>
          <w:rFonts w:ascii="Times New Roman" w:hAnsi="Times New Roman" w:cs="Times New Roman"/>
          <w:color w:val="000000" w:themeColor="text1"/>
          <w:kern w:val="0"/>
          <w:sz w:val="24"/>
          <w:szCs w:val="24"/>
          <w14:ligatures w14:val="none"/>
        </w:rPr>
        <w:t xml:space="preserve"> </w:t>
      </w:r>
      <w:r w:rsidR="00BC0375">
        <w:rPr>
          <w:rStyle w:val="Heading1Char"/>
          <w:rFonts w:ascii="Times New Roman" w:hAnsi="Times New Roman" w:cs="Times New Roman"/>
          <w:color w:val="000000" w:themeColor="text1"/>
          <w:kern w:val="0"/>
          <w:sz w:val="24"/>
          <w:szCs w:val="24"/>
          <w14:ligatures w14:val="none"/>
        </w:rPr>
        <w:t>sejak TK sampai sekarang</w:t>
      </w:r>
      <w:r w:rsidR="00976E5A">
        <w:rPr>
          <w:rStyle w:val="Heading1Char"/>
          <w:rFonts w:ascii="Times New Roman" w:hAnsi="Times New Roman" w:cs="Times New Roman"/>
          <w:color w:val="000000" w:themeColor="text1"/>
          <w:kern w:val="0"/>
          <w:sz w:val="24"/>
          <w:szCs w:val="24"/>
          <w14:ligatures w14:val="none"/>
        </w:rPr>
        <w:t xml:space="preserve">. Membuat perjalanan hidup dan penyelesaian skripsi </w:t>
      </w:r>
      <w:r w:rsidR="00FF2FBF">
        <w:rPr>
          <w:rStyle w:val="Heading1Char"/>
          <w:rFonts w:ascii="Times New Roman" w:hAnsi="Times New Roman" w:cs="Times New Roman"/>
          <w:color w:val="000000" w:themeColor="text1"/>
          <w:kern w:val="0"/>
          <w:sz w:val="24"/>
          <w:szCs w:val="24"/>
          <w14:ligatures w14:val="none"/>
        </w:rPr>
        <w:t>ini menjadi lebih berarti.</w:t>
      </w:r>
      <w:bookmarkEnd w:id="54"/>
      <w:bookmarkEnd w:id="55"/>
    </w:p>
    <w:p w14:paraId="26B5E1C3" w14:textId="356BA979" w:rsidR="00534C96" w:rsidRPr="00BB446F" w:rsidRDefault="0029579E" w:rsidP="00BB446F">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57" w:name="_Toc205367546"/>
      <w:bookmarkStart w:id="58" w:name="_Toc206675050"/>
      <w:r>
        <w:rPr>
          <w:rStyle w:val="Heading1Char"/>
          <w:rFonts w:ascii="Times New Roman" w:hAnsi="Times New Roman" w:cs="Times New Roman"/>
          <w:color w:val="000000" w:themeColor="text1"/>
          <w:kern w:val="0"/>
          <w:sz w:val="24"/>
          <w:szCs w:val="24"/>
          <w14:ligatures w14:val="none"/>
        </w:rPr>
        <w:t xml:space="preserve">Saudari </w:t>
      </w:r>
      <w:r w:rsidR="00E22DAB" w:rsidRPr="00C91B5A">
        <w:rPr>
          <w:rStyle w:val="Heading1Char"/>
          <w:rFonts w:ascii="Times New Roman" w:hAnsi="Times New Roman" w:cs="Times New Roman"/>
          <w:color w:val="000000" w:themeColor="text1"/>
          <w:kern w:val="0"/>
          <w:sz w:val="24"/>
          <w:szCs w:val="24"/>
          <w14:ligatures w14:val="none"/>
        </w:rPr>
        <w:t>Umi Fawwaz</w:t>
      </w:r>
      <w:r>
        <w:rPr>
          <w:rStyle w:val="Heading1Char"/>
          <w:rFonts w:ascii="Times New Roman" w:hAnsi="Times New Roman" w:cs="Times New Roman"/>
          <w:color w:val="000000" w:themeColor="text1"/>
          <w:kern w:val="0"/>
          <w:sz w:val="24"/>
          <w:szCs w:val="24"/>
          <w14:ligatures w14:val="none"/>
        </w:rPr>
        <w:t xml:space="preserve"> yang selalu</w:t>
      </w:r>
      <w:r w:rsidR="00C11A9D">
        <w:rPr>
          <w:rStyle w:val="Heading1Char"/>
          <w:rFonts w:ascii="Times New Roman" w:hAnsi="Times New Roman" w:cs="Times New Roman"/>
          <w:color w:val="000000" w:themeColor="text1"/>
          <w:kern w:val="0"/>
          <w:sz w:val="24"/>
          <w:szCs w:val="24"/>
          <w14:ligatures w14:val="none"/>
        </w:rPr>
        <w:t xml:space="preserve"> membantu penulis untuk tetap sabar dalam penyelesaian skripsi</w:t>
      </w:r>
      <w:r w:rsidR="008B0D82">
        <w:rPr>
          <w:rStyle w:val="Heading1Char"/>
          <w:rFonts w:ascii="Times New Roman" w:hAnsi="Times New Roman" w:cs="Times New Roman"/>
          <w:color w:val="000000" w:themeColor="text1"/>
          <w:kern w:val="0"/>
          <w:sz w:val="24"/>
          <w:szCs w:val="24"/>
          <w14:ligatures w14:val="none"/>
        </w:rPr>
        <w:t>.</w:t>
      </w:r>
      <w:r w:rsidR="00E22DAB" w:rsidRPr="00C91B5A">
        <w:rPr>
          <w:rStyle w:val="Heading1Char"/>
          <w:rFonts w:ascii="Times New Roman" w:hAnsi="Times New Roman" w:cs="Times New Roman"/>
          <w:color w:val="000000" w:themeColor="text1"/>
          <w:kern w:val="0"/>
          <w:sz w:val="24"/>
          <w:szCs w:val="24"/>
          <w14:ligatures w14:val="none"/>
        </w:rPr>
        <w:t xml:space="preserve"> </w:t>
      </w:r>
      <w:r w:rsidR="00FE4F12">
        <w:rPr>
          <w:rStyle w:val="Heading1Char"/>
          <w:rFonts w:ascii="Times New Roman" w:hAnsi="Times New Roman" w:cs="Times New Roman"/>
          <w:color w:val="000000" w:themeColor="text1"/>
          <w:kern w:val="0"/>
          <w:sz w:val="24"/>
          <w:szCs w:val="24"/>
          <w14:ligatures w14:val="none"/>
        </w:rPr>
        <w:t>Acil</w:t>
      </w:r>
      <w:r w:rsidR="00E22DAB" w:rsidRPr="00C91B5A">
        <w:rPr>
          <w:rStyle w:val="Heading1Char"/>
          <w:rFonts w:ascii="Times New Roman" w:hAnsi="Times New Roman" w:cs="Times New Roman"/>
          <w:color w:val="000000" w:themeColor="text1"/>
          <w:kern w:val="0"/>
          <w:sz w:val="24"/>
          <w:szCs w:val="24"/>
          <w14:ligatures w14:val="none"/>
        </w:rPr>
        <w:t xml:space="preserve"> Indri, Bunda Zayn, dan Mama Shaka yang menemani penulis dari SD sampai sekarang.</w:t>
      </w:r>
      <w:bookmarkEnd w:id="56"/>
      <w:bookmarkEnd w:id="57"/>
      <w:bookmarkEnd w:id="58"/>
    </w:p>
    <w:p w14:paraId="699A8E5E" w14:textId="77777777" w:rsidR="00CB7724" w:rsidRDefault="00E22DAB"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59" w:name="_Toc201257477"/>
      <w:bookmarkStart w:id="60" w:name="_Toc205367547"/>
      <w:bookmarkStart w:id="61" w:name="_Toc206675051"/>
      <w:r w:rsidRPr="00A8540F">
        <w:rPr>
          <w:rStyle w:val="Heading1Char"/>
          <w:rFonts w:ascii="Times New Roman" w:hAnsi="Times New Roman" w:cs="Times New Roman"/>
          <w:color w:val="000000" w:themeColor="text1"/>
          <w:kern w:val="0"/>
          <w:sz w:val="24"/>
          <w:szCs w:val="24"/>
          <w14:ligatures w14:val="none"/>
        </w:rPr>
        <w:lastRenderedPageBreak/>
        <w:t>Saudari KKN tersayang (Aisyah, Ria, Nesy, dan Fingky) yang telah memberikan dorongan dan motivasi untuk tetap semangat</w:t>
      </w:r>
      <w:r w:rsidR="00362F17">
        <w:rPr>
          <w:rStyle w:val="Heading1Char"/>
          <w:rFonts w:ascii="Times New Roman" w:hAnsi="Times New Roman" w:cs="Times New Roman"/>
          <w:color w:val="000000" w:themeColor="text1"/>
          <w:kern w:val="0"/>
          <w:sz w:val="24"/>
          <w:szCs w:val="24"/>
          <w14:ligatures w14:val="none"/>
        </w:rPr>
        <w:t xml:space="preserve"> serta membantu penulis </w:t>
      </w:r>
      <w:r w:rsidRPr="00A8540F">
        <w:rPr>
          <w:rStyle w:val="Heading1Char"/>
          <w:rFonts w:ascii="Times New Roman" w:hAnsi="Times New Roman" w:cs="Times New Roman"/>
          <w:color w:val="000000" w:themeColor="text1"/>
          <w:kern w:val="0"/>
          <w:sz w:val="24"/>
          <w:szCs w:val="24"/>
          <w14:ligatures w14:val="none"/>
        </w:rPr>
        <w:t xml:space="preserve">dalam </w:t>
      </w:r>
      <w:r w:rsidR="002C5823">
        <w:rPr>
          <w:rStyle w:val="Heading1Char"/>
          <w:rFonts w:ascii="Times New Roman" w:hAnsi="Times New Roman" w:cs="Times New Roman"/>
          <w:color w:val="000000" w:themeColor="text1"/>
          <w:kern w:val="0"/>
          <w:sz w:val="24"/>
          <w:szCs w:val="24"/>
          <w14:ligatures w14:val="none"/>
        </w:rPr>
        <w:t xml:space="preserve">penyelesaian </w:t>
      </w:r>
      <w:r w:rsidRPr="00A8540F">
        <w:rPr>
          <w:rStyle w:val="Heading1Char"/>
          <w:rFonts w:ascii="Times New Roman" w:hAnsi="Times New Roman" w:cs="Times New Roman"/>
          <w:color w:val="000000" w:themeColor="text1"/>
          <w:kern w:val="0"/>
          <w:sz w:val="24"/>
          <w:szCs w:val="24"/>
          <w14:ligatures w14:val="none"/>
        </w:rPr>
        <w:t>skripsi</w:t>
      </w:r>
      <w:r w:rsidR="002C5823">
        <w:rPr>
          <w:rStyle w:val="Heading1Char"/>
          <w:rFonts w:ascii="Times New Roman" w:hAnsi="Times New Roman" w:cs="Times New Roman"/>
          <w:color w:val="000000" w:themeColor="text1"/>
          <w:kern w:val="0"/>
          <w:sz w:val="24"/>
          <w:szCs w:val="24"/>
          <w14:ligatures w14:val="none"/>
        </w:rPr>
        <w:t xml:space="preserve"> ini</w:t>
      </w:r>
      <w:r w:rsidRPr="00A8540F">
        <w:rPr>
          <w:rStyle w:val="Heading1Char"/>
          <w:rFonts w:ascii="Times New Roman" w:hAnsi="Times New Roman" w:cs="Times New Roman"/>
          <w:color w:val="000000" w:themeColor="text1"/>
          <w:kern w:val="0"/>
          <w:sz w:val="24"/>
          <w:szCs w:val="24"/>
          <w14:ligatures w14:val="none"/>
        </w:rPr>
        <w:t>.</w:t>
      </w:r>
      <w:bookmarkEnd w:id="59"/>
      <w:bookmarkEnd w:id="60"/>
      <w:bookmarkEnd w:id="61"/>
    </w:p>
    <w:p w14:paraId="1A3C7DB5" w14:textId="0187331F" w:rsidR="00E22DAB" w:rsidRDefault="00142E2C" w:rsidP="00E22DAB">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62" w:name="_Toc205367548"/>
      <w:bookmarkStart w:id="63" w:name="_Toc206675052"/>
      <w:r>
        <w:rPr>
          <w:rStyle w:val="Heading1Char"/>
          <w:rFonts w:ascii="Times New Roman" w:hAnsi="Times New Roman" w:cs="Times New Roman"/>
          <w:color w:val="000000" w:themeColor="text1"/>
          <w:kern w:val="0"/>
          <w:sz w:val="24"/>
          <w:szCs w:val="24"/>
          <w14:ligatures w14:val="none"/>
        </w:rPr>
        <w:t>Teman-teman perkuliahan (Anti, Nurul, Rizka, Isma) yang telah menemani penulis selama masa perkuliahan dan membantu penulis dalam penyelesaian skripsi</w:t>
      </w:r>
      <w:r w:rsidR="00356557">
        <w:rPr>
          <w:rStyle w:val="Heading1Char"/>
          <w:rFonts w:ascii="Times New Roman" w:hAnsi="Times New Roman" w:cs="Times New Roman"/>
          <w:color w:val="000000" w:themeColor="text1"/>
          <w:kern w:val="0"/>
          <w:sz w:val="24"/>
          <w:szCs w:val="24"/>
          <w14:ligatures w14:val="none"/>
        </w:rPr>
        <w:t>.</w:t>
      </w:r>
      <w:bookmarkEnd w:id="62"/>
      <w:bookmarkEnd w:id="63"/>
    </w:p>
    <w:p w14:paraId="1DAF5449" w14:textId="1A6AF793" w:rsidR="00E22DAB" w:rsidRPr="00356557" w:rsidRDefault="003066EA" w:rsidP="00356557">
      <w:pPr>
        <w:pStyle w:val="ListParagraph"/>
        <w:numPr>
          <w:ilvl w:val="0"/>
          <w:numId w:val="29"/>
        </w:numPr>
        <w:spacing w:line="480" w:lineRule="auto"/>
        <w:jc w:val="both"/>
        <w:rPr>
          <w:rStyle w:val="Heading1Char"/>
          <w:rFonts w:ascii="Times New Roman" w:hAnsi="Times New Roman" w:cs="Times New Roman"/>
          <w:color w:val="000000" w:themeColor="text1"/>
          <w:kern w:val="0"/>
          <w:sz w:val="24"/>
          <w:szCs w:val="24"/>
          <w14:ligatures w14:val="none"/>
        </w:rPr>
      </w:pPr>
      <w:bookmarkStart w:id="64" w:name="_Toc205367549"/>
      <w:bookmarkStart w:id="65" w:name="_Toc206675053"/>
      <w:r>
        <w:rPr>
          <w:rStyle w:val="Heading1Char"/>
          <w:rFonts w:ascii="Times New Roman" w:hAnsi="Times New Roman" w:cs="Times New Roman"/>
          <w:color w:val="000000" w:themeColor="text1"/>
          <w:kern w:val="0"/>
          <w:sz w:val="24"/>
          <w:szCs w:val="24"/>
          <w14:ligatures w14:val="none"/>
        </w:rPr>
        <w:t>Teman-teman satu bimbingan</w:t>
      </w:r>
      <w:r w:rsidR="00E21F65">
        <w:rPr>
          <w:rStyle w:val="Heading1Char"/>
          <w:rFonts w:ascii="Times New Roman" w:hAnsi="Times New Roman" w:cs="Times New Roman"/>
          <w:color w:val="000000" w:themeColor="text1"/>
          <w:kern w:val="0"/>
          <w:sz w:val="24"/>
          <w:szCs w:val="24"/>
          <w14:ligatures w14:val="none"/>
        </w:rPr>
        <w:t xml:space="preserve"> </w:t>
      </w:r>
      <w:r>
        <w:rPr>
          <w:rStyle w:val="Heading1Char"/>
          <w:rFonts w:ascii="Times New Roman" w:hAnsi="Times New Roman" w:cs="Times New Roman"/>
          <w:color w:val="000000" w:themeColor="text1"/>
          <w:kern w:val="0"/>
          <w:sz w:val="24"/>
          <w:szCs w:val="24"/>
          <w14:ligatures w14:val="none"/>
        </w:rPr>
        <w:t xml:space="preserve">yang selalu membantu penulis dan </w:t>
      </w:r>
      <w:r w:rsidR="000F6AC7">
        <w:rPr>
          <w:rStyle w:val="Heading1Char"/>
          <w:rFonts w:ascii="Times New Roman" w:hAnsi="Times New Roman" w:cs="Times New Roman"/>
          <w:color w:val="000000" w:themeColor="text1"/>
          <w:kern w:val="0"/>
          <w:sz w:val="24"/>
          <w:szCs w:val="24"/>
          <w14:ligatures w14:val="none"/>
        </w:rPr>
        <w:t>selalu respon</w:t>
      </w:r>
      <w:r w:rsidR="00CB7724">
        <w:rPr>
          <w:rStyle w:val="Heading1Char"/>
          <w:rFonts w:ascii="Times New Roman" w:hAnsi="Times New Roman" w:cs="Times New Roman"/>
          <w:color w:val="000000" w:themeColor="text1"/>
          <w:kern w:val="0"/>
          <w:sz w:val="24"/>
          <w:szCs w:val="24"/>
          <w14:ligatures w14:val="none"/>
        </w:rPr>
        <w:t xml:space="preserve">sif </w:t>
      </w:r>
      <w:r w:rsidR="000F6AC7">
        <w:rPr>
          <w:rStyle w:val="Heading1Char"/>
          <w:rFonts w:ascii="Times New Roman" w:hAnsi="Times New Roman" w:cs="Times New Roman"/>
          <w:color w:val="000000" w:themeColor="text1"/>
          <w:kern w:val="0"/>
          <w:sz w:val="24"/>
          <w:szCs w:val="24"/>
          <w14:ligatures w14:val="none"/>
        </w:rPr>
        <w:t xml:space="preserve">ketika penulis </w:t>
      </w:r>
      <w:r w:rsidR="00240204">
        <w:rPr>
          <w:rStyle w:val="Heading1Char"/>
          <w:rFonts w:ascii="Times New Roman" w:hAnsi="Times New Roman" w:cs="Times New Roman"/>
          <w:color w:val="000000" w:themeColor="text1"/>
          <w:kern w:val="0"/>
          <w:sz w:val="24"/>
          <w:szCs w:val="24"/>
          <w14:ligatures w14:val="none"/>
        </w:rPr>
        <w:t>bertanya mengenai skripsi</w:t>
      </w:r>
      <w:r w:rsidR="00B765F4">
        <w:rPr>
          <w:rStyle w:val="Heading1Char"/>
          <w:rFonts w:ascii="Times New Roman" w:hAnsi="Times New Roman" w:cs="Times New Roman"/>
          <w:color w:val="000000" w:themeColor="text1"/>
          <w:kern w:val="0"/>
          <w:sz w:val="24"/>
          <w:szCs w:val="24"/>
          <w14:ligatures w14:val="none"/>
        </w:rPr>
        <w:t>.</w:t>
      </w:r>
      <w:bookmarkEnd w:id="64"/>
      <w:bookmarkEnd w:id="65"/>
    </w:p>
    <w:p w14:paraId="35F83420" w14:textId="32AE4BD2" w:rsidR="00BB446F" w:rsidRDefault="00E22DAB" w:rsidP="00356557">
      <w:pPr>
        <w:spacing w:before="240" w:after="0" w:line="480" w:lineRule="auto"/>
        <w:ind w:firstLine="360"/>
        <w:jc w:val="both"/>
        <w:rPr>
          <w:rStyle w:val="Heading1Char"/>
          <w:rFonts w:ascii="Times New Roman" w:hAnsi="Times New Roman" w:cs="Times New Roman"/>
          <w:color w:val="000000" w:themeColor="text1"/>
          <w:kern w:val="0"/>
          <w:sz w:val="24"/>
          <w:szCs w:val="24"/>
          <w14:ligatures w14:val="none"/>
        </w:rPr>
      </w:pPr>
      <w:bookmarkStart w:id="66" w:name="_Toc201257478"/>
      <w:bookmarkStart w:id="67" w:name="_Toc205367550"/>
      <w:bookmarkStart w:id="68" w:name="_Toc206675054"/>
      <w:r>
        <w:rPr>
          <w:rStyle w:val="Heading1Char"/>
          <w:rFonts w:ascii="Times New Roman" w:hAnsi="Times New Roman" w:cs="Times New Roman"/>
          <w:color w:val="000000" w:themeColor="text1"/>
          <w:kern w:val="0"/>
          <w:sz w:val="24"/>
          <w:szCs w:val="24"/>
          <w14:ligatures w14:val="none"/>
        </w:rPr>
        <w:t>Akhir kata penulis menyadari bahwa tidak ada yang sempurna dan banyak kesalahan serta kekurangan dalam penyusunan skripsi. Oleh karena itu, penulis meminta maaf yang sebesar-besarnya atas kesalahan yang dilakukan penulis, semoga karya tulis ini dapat bermanfaat bagi pihak yang membutuhkan.</w:t>
      </w:r>
      <w:bookmarkEnd w:id="66"/>
      <w:bookmarkEnd w:id="67"/>
      <w:bookmarkEnd w:id="68"/>
    </w:p>
    <w:p w14:paraId="7C264387" w14:textId="30B63A13" w:rsidR="00F00467" w:rsidRDefault="00F00467" w:rsidP="00991919">
      <w:pPr>
        <w:spacing w:before="240" w:line="480" w:lineRule="auto"/>
        <w:jc w:val="right"/>
        <w:rPr>
          <w:rStyle w:val="Heading1Char"/>
          <w:rFonts w:ascii="Times New Roman" w:hAnsi="Times New Roman" w:cs="Times New Roman"/>
          <w:color w:val="000000" w:themeColor="text1"/>
          <w:kern w:val="0"/>
          <w:sz w:val="24"/>
          <w:szCs w:val="24"/>
          <w14:ligatures w14:val="none"/>
        </w:rPr>
      </w:pPr>
      <w:bookmarkStart w:id="69" w:name="_Toc205367551"/>
      <w:bookmarkStart w:id="70" w:name="_Toc206675055"/>
      <w:r>
        <w:rPr>
          <w:rStyle w:val="Heading1Char"/>
          <w:rFonts w:ascii="Times New Roman" w:hAnsi="Times New Roman" w:cs="Times New Roman"/>
          <w:color w:val="000000" w:themeColor="text1"/>
          <w:kern w:val="0"/>
          <w:sz w:val="24"/>
          <w:szCs w:val="24"/>
          <w14:ligatures w14:val="none"/>
        </w:rPr>
        <w:t>Samarinda, 2</w:t>
      </w:r>
      <w:r w:rsidR="00FE4F12">
        <w:rPr>
          <w:rStyle w:val="Heading1Char"/>
          <w:rFonts w:ascii="Times New Roman" w:hAnsi="Times New Roman" w:cs="Times New Roman"/>
          <w:color w:val="000000" w:themeColor="text1"/>
          <w:kern w:val="0"/>
          <w:sz w:val="24"/>
          <w:szCs w:val="24"/>
          <w14:ligatures w14:val="none"/>
        </w:rPr>
        <w:t>5</w:t>
      </w:r>
      <w:r>
        <w:rPr>
          <w:rStyle w:val="Heading1Char"/>
          <w:rFonts w:ascii="Times New Roman" w:hAnsi="Times New Roman" w:cs="Times New Roman"/>
          <w:color w:val="000000" w:themeColor="text1"/>
          <w:kern w:val="0"/>
          <w:sz w:val="24"/>
          <w:szCs w:val="24"/>
          <w14:ligatures w14:val="none"/>
        </w:rPr>
        <w:t xml:space="preserve"> </w:t>
      </w:r>
      <w:r w:rsidR="00130D5D">
        <w:rPr>
          <w:rStyle w:val="Heading1Char"/>
          <w:rFonts w:ascii="Times New Roman" w:hAnsi="Times New Roman" w:cs="Times New Roman"/>
          <w:color w:val="000000" w:themeColor="text1"/>
          <w:kern w:val="0"/>
          <w:sz w:val="24"/>
          <w:szCs w:val="24"/>
          <w14:ligatures w14:val="none"/>
        </w:rPr>
        <w:t>Agustus</w:t>
      </w:r>
      <w:r>
        <w:rPr>
          <w:rStyle w:val="Heading1Char"/>
          <w:rFonts w:ascii="Times New Roman" w:hAnsi="Times New Roman" w:cs="Times New Roman"/>
          <w:color w:val="000000" w:themeColor="text1"/>
          <w:kern w:val="0"/>
          <w:sz w:val="24"/>
          <w:szCs w:val="24"/>
          <w14:ligatures w14:val="none"/>
        </w:rPr>
        <w:t xml:space="preserve"> 2025</w:t>
      </w:r>
      <w:bookmarkEnd w:id="69"/>
      <w:bookmarkEnd w:id="70"/>
    </w:p>
    <w:p w14:paraId="1FDB7219" w14:textId="77777777" w:rsidR="00356557" w:rsidRDefault="00356557" w:rsidP="00991919">
      <w:pPr>
        <w:spacing w:before="240" w:line="480" w:lineRule="auto"/>
        <w:jc w:val="right"/>
        <w:rPr>
          <w:rStyle w:val="Heading1Char"/>
          <w:rFonts w:ascii="Times New Roman" w:hAnsi="Times New Roman" w:cs="Times New Roman"/>
          <w:color w:val="000000" w:themeColor="text1"/>
          <w:kern w:val="0"/>
          <w:sz w:val="24"/>
          <w:szCs w:val="24"/>
          <w14:ligatures w14:val="none"/>
        </w:rPr>
      </w:pPr>
    </w:p>
    <w:p w14:paraId="7B58D31D" w14:textId="0B294E86" w:rsidR="00991919" w:rsidRDefault="00991919" w:rsidP="00991919">
      <w:pPr>
        <w:spacing w:before="240" w:line="480" w:lineRule="auto"/>
        <w:jc w:val="right"/>
        <w:rPr>
          <w:rStyle w:val="Heading1Char"/>
          <w:rFonts w:ascii="Times New Roman" w:hAnsi="Times New Roman" w:cs="Times New Roman"/>
          <w:color w:val="000000" w:themeColor="text1"/>
          <w:kern w:val="0"/>
          <w:sz w:val="24"/>
          <w:szCs w:val="24"/>
          <w14:ligatures w14:val="none"/>
        </w:rPr>
      </w:pPr>
      <w:bookmarkStart w:id="71" w:name="_Toc205367552"/>
      <w:bookmarkStart w:id="72" w:name="_Toc206675056"/>
      <w:r>
        <w:rPr>
          <w:rStyle w:val="Heading1Char"/>
          <w:rFonts w:ascii="Times New Roman" w:hAnsi="Times New Roman" w:cs="Times New Roman"/>
          <w:color w:val="000000" w:themeColor="text1"/>
          <w:kern w:val="0"/>
          <w:sz w:val="24"/>
          <w:szCs w:val="24"/>
          <w14:ligatures w14:val="none"/>
        </w:rPr>
        <w:t>Siti Nadira</w:t>
      </w:r>
      <w:bookmarkEnd w:id="71"/>
      <w:bookmarkEnd w:id="72"/>
      <w:r>
        <w:rPr>
          <w:rStyle w:val="Heading1Char"/>
          <w:rFonts w:ascii="Times New Roman" w:hAnsi="Times New Roman" w:cs="Times New Roman"/>
          <w:color w:val="000000" w:themeColor="text1"/>
          <w:kern w:val="0"/>
          <w:sz w:val="24"/>
          <w:szCs w:val="24"/>
          <w14:ligatures w14:val="none"/>
        </w:rPr>
        <w:t xml:space="preserve"> </w:t>
      </w:r>
    </w:p>
    <w:p w14:paraId="4430924D" w14:textId="77777777" w:rsidR="00991919" w:rsidRDefault="00991919" w:rsidP="00991919">
      <w:pPr>
        <w:spacing w:before="240" w:line="480" w:lineRule="auto"/>
        <w:jc w:val="right"/>
        <w:rPr>
          <w:rStyle w:val="Heading1Char"/>
          <w:rFonts w:ascii="Times New Roman" w:hAnsi="Times New Roman" w:cs="Times New Roman"/>
          <w:color w:val="000000" w:themeColor="text1"/>
          <w:kern w:val="0"/>
          <w:sz w:val="24"/>
          <w:szCs w:val="24"/>
          <w14:ligatures w14:val="none"/>
        </w:rPr>
      </w:pPr>
    </w:p>
    <w:p w14:paraId="11895D6C" w14:textId="6841783B" w:rsidR="00991919" w:rsidRPr="00E22DAB" w:rsidRDefault="00991919" w:rsidP="00991919">
      <w:pPr>
        <w:spacing w:before="240" w:line="480" w:lineRule="auto"/>
        <w:jc w:val="center"/>
        <w:rPr>
          <w:rStyle w:val="Heading1Char"/>
          <w:rFonts w:ascii="Times New Roman" w:hAnsi="Times New Roman" w:cs="Times New Roman"/>
          <w:color w:val="000000" w:themeColor="text1"/>
          <w:kern w:val="0"/>
          <w:sz w:val="24"/>
          <w:szCs w:val="24"/>
          <w14:ligatures w14:val="none"/>
        </w:rPr>
        <w:sectPr w:rsidR="00991919" w:rsidRPr="00E22DAB" w:rsidSect="00573EDF">
          <w:pgSz w:w="11906" w:h="16838" w:code="9"/>
          <w:pgMar w:top="2268" w:right="1701" w:bottom="1701" w:left="2268" w:header="720" w:footer="720" w:gutter="0"/>
          <w:pgNumType w:fmt="lowerRoman" w:start="5"/>
          <w:cols w:space="720"/>
          <w:titlePg/>
          <w:docGrid w:linePitch="360"/>
        </w:sectPr>
      </w:pPr>
    </w:p>
    <w:p w14:paraId="113A8924" w14:textId="6DAC13BF" w:rsidR="00E20AF9" w:rsidRPr="00C73CF1" w:rsidRDefault="00B91640" w:rsidP="00C73CF1">
      <w:pPr>
        <w:pStyle w:val="TOCHeading"/>
        <w:spacing w:line="480" w:lineRule="auto"/>
        <w:jc w:val="center"/>
        <w:rPr>
          <w:rFonts w:ascii="Times New Roman" w:hAnsi="Times New Roman" w:cs="Times New Roman"/>
          <w:b/>
          <w:bCs/>
          <w:color w:val="000000" w:themeColor="text1"/>
          <w:sz w:val="24"/>
          <w:szCs w:val="24"/>
        </w:rPr>
      </w:pPr>
      <w:bookmarkStart w:id="73" w:name="_Toc190916363"/>
      <w:bookmarkStart w:id="74" w:name="_Toc190957927"/>
      <w:bookmarkStart w:id="75" w:name="_Toc206675057"/>
      <w:r w:rsidRPr="00AF5C4F">
        <w:rPr>
          <w:rStyle w:val="Heading1Char"/>
          <w:rFonts w:ascii="Times New Roman" w:hAnsi="Times New Roman" w:cs="Times New Roman"/>
          <w:b/>
          <w:bCs/>
          <w:color w:val="000000" w:themeColor="text1"/>
          <w:sz w:val="24"/>
          <w:szCs w:val="24"/>
        </w:rPr>
        <w:lastRenderedPageBreak/>
        <w:t>DAFTAR ISI</w:t>
      </w:r>
      <w:bookmarkEnd w:id="73"/>
      <w:bookmarkEnd w:id="74"/>
      <w:bookmarkEnd w:id="75"/>
    </w:p>
    <w:p w14:paraId="73F0E31E" w14:textId="6D7D5514" w:rsidR="00573EDF" w:rsidRPr="00573EDF" w:rsidRDefault="005A38E5">
      <w:pPr>
        <w:pStyle w:val="TOC1"/>
        <w:rPr>
          <w:rFonts w:asciiTheme="minorHAnsi" w:hAnsiTheme="minorHAnsi" w:cstheme="minorBidi"/>
          <w:kern w:val="2"/>
          <w:sz w:val="24"/>
          <w:szCs w:val="24"/>
          <w:lang w:val="en-ID" w:eastAsia="en-ID"/>
          <w14:ligatures w14:val="standardContextual"/>
        </w:rPr>
      </w:pPr>
      <w:r w:rsidRPr="00573EDF">
        <w:rPr>
          <w:sz w:val="24"/>
          <w:szCs w:val="24"/>
        </w:rPr>
        <w:fldChar w:fldCharType="begin"/>
      </w:r>
      <w:r w:rsidRPr="00573EDF">
        <w:rPr>
          <w:sz w:val="24"/>
          <w:szCs w:val="24"/>
        </w:rPr>
        <w:instrText xml:space="preserve"> TOC \o "1-4" \h \z \u </w:instrText>
      </w:r>
      <w:r w:rsidRPr="00573EDF">
        <w:rPr>
          <w:sz w:val="24"/>
          <w:szCs w:val="24"/>
        </w:rPr>
        <w:fldChar w:fldCharType="separate"/>
      </w:r>
      <w:hyperlink w:anchor="_Toc206675030" w:history="1">
        <w:r w:rsidR="00573EDF" w:rsidRPr="00573EDF">
          <w:rPr>
            <w:rStyle w:val="Hyperlink"/>
            <w:rFonts w:eastAsia="Calibri"/>
            <w:b/>
            <w:bCs/>
            <w:sz w:val="24"/>
            <w:szCs w:val="24"/>
            <w:lang w:val="sv-SE" w:bidi="th-TH"/>
          </w:rPr>
          <w:t>HALAMAN PENGESAHAN</w:t>
        </w:r>
        <w:r w:rsidR="00573EDF" w:rsidRPr="00573EDF">
          <w:rPr>
            <w:webHidden/>
            <w:sz w:val="24"/>
            <w:szCs w:val="24"/>
          </w:rPr>
          <w:tab/>
        </w:r>
        <w:r w:rsidR="00573EDF" w:rsidRPr="00573EDF">
          <w:rPr>
            <w:webHidden/>
            <w:sz w:val="24"/>
            <w:szCs w:val="24"/>
          </w:rPr>
          <w:fldChar w:fldCharType="begin"/>
        </w:r>
        <w:r w:rsidR="00573EDF" w:rsidRPr="00573EDF">
          <w:rPr>
            <w:webHidden/>
            <w:sz w:val="24"/>
            <w:szCs w:val="24"/>
          </w:rPr>
          <w:instrText xml:space="preserve"> PAGEREF _Toc206675030 \h </w:instrText>
        </w:r>
        <w:r w:rsidR="00573EDF" w:rsidRPr="00573EDF">
          <w:rPr>
            <w:webHidden/>
            <w:sz w:val="24"/>
            <w:szCs w:val="24"/>
          </w:rPr>
        </w:r>
        <w:r w:rsidR="00573EDF" w:rsidRPr="00573EDF">
          <w:rPr>
            <w:webHidden/>
            <w:sz w:val="24"/>
            <w:szCs w:val="24"/>
          </w:rPr>
          <w:fldChar w:fldCharType="separate"/>
        </w:r>
        <w:r w:rsidR="008724D5">
          <w:rPr>
            <w:webHidden/>
            <w:sz w:val="24"/>
            <w:szCs w:val="24"/>
          </w:rPr>
          <w:t>ii</w:t>
        </w:r>
        <w:r w:rsidR="00573EDF" w:rsidRPr="00573EDF">
          <w:rPr>
            <w:webHidden/>
            <w:sz w:val="24"/>
            <w:szCs w:val="24"/>
          </w:rPr>
          <w:fldChar w:fldCharType="end"/>
        </w:r>
      </w:hyperlink>
    </w:p>
    <w:p w14:paraId="7B45F533" w14:textId="3ED2453A"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31" w:history="1">
        <w:r w:rsidRPr="00573EDF">
          <w:rPr>
            <w:rStyle w:val="Hyperlink"/>
            <w:rFonts w:eastAsia="Calibri"/>
            <w:b/>
            <w:bCs/>
            <w:sz w:val="24"/>
            <w:szCs w:val="24"/>
            <w:lang w:val="sv-SE" w:bidi="th-TH"/>
          </w:rPr>
          <w:t>PERNYATAAN KEASLIAN SKRIPSI</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_Toc206675031 \h </w:instrText>
        </w:r>
        <w:r w:rsidRPr="00573EDF">
          <w:rPr>
            <w:webHidden/>
            <w:sz w:val="24"/>
            <w:szCs w:val="24"/>
          </w:rPr>
        </w:r>
        <w:r w:rsidRPr="00573EDF">
          <w:rPr>
            <w:webHidden/>
            <w:sz w:val="24"/>
            <w:szCs w:val="24"/>
          </w:rPr>
          <w:fldChar w:fldCharType="separate"/>
        </w:r>
        <w:r w:rsidR="008724D5">
          <w:rPr>
            <w:webHidden/>
            <w:sz w:val="24"/>
            <w:szCs w:val="24"/>
          </w:rPr>
          <w:t>iii</w:t>
        </w:r>
        <w:r w:rsidRPr="00573EDF">
          <w:rPr>
            <w:webHidden/>
            <w:sz w:val="24"/>
            <w:szCs w:val="24"/>
          </w:rPr>
          <w:fldChar w:fldCharType="end"/>
        </w:r>
      </w:hyperlink>
    </w:p>
    <w:p w14:paraId="45DC96BE" w14:textId="31CCB132"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32" w:history="1">
        <w:r w:rsidRPr="00573EDF">
          <w:rPr>
            <w:rStyle w:val="Hyperlink"/>
            <w:b/>
            <w:bCs/>
            <w:sz w:val="24"/>
            <w:szCs w:val="24"/>
          </w:rPr>
          <w:t>ABSTRAK</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_Toc206675032 \h </w:instrText>
        </w:r>
        <w:r w:rsidRPr="00573EDF">
          <w:rPr>
            <w:webHidden/>
            <w:sz w:val="24"/>
            <w:szCs w:val="24"/>
          </w:rPr>
        </w:r>
        <w:r w:rsidRPr="00573EDF">
          <w:rPr>
            <w:webHidden/>
            <w:sz w:val="24"/>
            <w:szCs w:val="24"/>
          </w:rPr>
          <w:fldChar w:fldCharType="separate"/>
        </w:r>
        <w:r w:rsidR="008724D5">
          <w:rPr>
            <w:webHidden/>
            <w:sz w:val="24"/>
            <w:szCs w:val="24"/>
          </w:rPr>
          <w:t>iv</w:t>
        </w:r>
        <w:r w:rsidRPr="00573EDF">
          <w:rPr>
            <w:webHidden/>
            <w:sz w:val="24"/>
            <w:szCs w:val="24"/>
          </w:rPr>
          <w:fldChar w:fldCharType="end"/>
        </w:r>
      </w:hyperlink>
    </w:p>
    <w:p w14:paraId="2B2D4935" w14:textId="39CE981C"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37" w:history="1">
        <w:r w:rsidRPr="00573EDF">
          <w:rPr>
            <w:rStyle w:val="Hyperlink"/>
            <w:b/>
            <w:bCs/>
            <w:sz w:val="24"/>
            <w:szCs w:val="24"/>
          </w:rPr>
          <w:t>KATA PENGANTAR</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_Toc206675037 \h </w:instrText>
        </w:r>
        <w:r w:rsidRPr="00573EDF">
          <w:rPr>
            <w:webHidden/>
            <w:sz w:val="24"/>
            <w:szCs w:val="24"/>
          </w:rPr>
        </w:r>
        <w:r w:rsidRPr="00573EDF">
          <w:rPr>
            <w:webHidden/>
            <w:sz w:val="24"/>
            <w:szCs w:val="24"/>
          </w:rPr>
          <w:fldChar w:fldCharType="separate"/>
        </w:r>
        <w:r w:rsidR="008724D5">
          <w:rPr>
            <w:webHidden/>
            <w:sz w:val="24"/>
            <w:szCs w:val="24"/>
          </w:rPr>
          <w:t>vi</w:t>
        </w:r>
        <w:r w:rsidRPr="00573EDF">
          <w:rPr>
            <w:webHidden/>
            <w:sz w:val="24"/>
            <w:szCs w:val="24"/>
          </w:rPr>
          <w:fldChar w:fldCharType="end"/>
        </w:r>
      </w:hyperlink>
    </w:p>
    <w:p w14:paraId="734C524F" w14:textId="49F832D0"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57" w:history="1">
        <w:r w:rsidRPr="00573EDF">
          <w:rPr>
            <w:rStyle w:val="Hyperlink"/>
            <w:b/>
            <w:bCs/>
            <w:sz w:val="24"/>
            <w:szCs w:val="24"/>
          </w:rPr>
          <w:t>DAFTAR ISI</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_Toc206675057 \h </w:instrText>
        </w:r>
        <w:r w:rsidRPr="00573EDF">
          <w:rPr>
            <w:webHidden/>
            <w:sz w:val="24"/>
            <w:szCs w:val="24"/>
          </w:rPr>
        </w:r>
        <w:r w:rsidRPr="00573EDF">
          <w:rPr>
            <w:webHidden/>
            <w:sz w:val="24"/>
            <w:szCs w:val="24"/>
          </w:rPr>
          <w:fldChar w:fldCharType="separate"/>
        </w:r>
        <w:r w:rsidR="008724D5">
          <w:rPr>
            <w:webHidden/>
            <w:sz w:val="24"/>
            <w:szCs w:val="24"/>
          </w:rPr>
          <w:t>ix</w:t>
        </w:r>
        <w:r w:rsidRPr="00573EDF">
          <w:rPr>
            <w:webHidden/>
            <w:sz w:val="24"/>
            <w:szCs w:val="24"/>
          </w:rPr>
          <w:fldChar w:fldCharType="end"/>
        </w:r>
      </w:hyperlink>
    </w:p>
    <w:p w14:paraId="51FE9FC7" w14:textId="21E650FD"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58" w:history="1">
        <w:r w:rsidRPr="00573EDF">
          <w:rPr>
            <w:rStyle w:val="Hyperlink"/>
            <w:b/>
            <w:bCs/>
            <w:sz w:val="24"/>
            <w:szCs w:val="24"/>
          </w:rPr>
          <w:t>DAFTAR TABEL</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_Toc206675058 \h </w:instrText>
        </w:r>
        <w:r w:rsidRPr="00573EDF">
          <w:rPr>
            <w:webHidden/>
            <w:sz w:val="24"/>
            <w:szCs w:val="24"/>
          </w:rPr>
        </w:r>
        <w:r w:rsidRPr="00573EDF">
          <w:rPr>
            <w:webHidden/>
            <w:sz w:val="24"/>
            <w:szCs w:val="24"/>
          </w:rPr>
          <w:fldChar w:fldCharType="separate"/>
        </w:r>
        <w:r w:rsidR="008724D5">
          <w:rPr>
            <w:webHidden/>
            <w:sz w:val="24"/>
            <w:szCs w:val="24"/>
          </w:rPr>
          <w:t>xii</w:t>
        </w:r>
        <w:r w:rsidRPr="00573EDF">
          <w:rPr>
            <w:webHidden/>
            <w:sz w:val="24"/>
            <w:szCs w:val="24"/>
          </w:rPr>
          <w:fldChar w:fldCharType="end"/>
        </w:r>
      </w:hyperlink>
    </w:p>
    <w:p w14:paraId="30447188" w14:textId="590D257A"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59" w:history="1">
        <w:r w:rsidRPr="00573EDF">
          <w:rPr>
            <w:rStyle w:val="Hyperlink"/>
            <w:b/>
            <w:bCs/>
            <w:sz w:val="24"/>
            <w:szCs w:val="24"/>
          </w:rPr>
          <w:t>DAFTAR GAMBAR</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_Toc206675059 \h </w:instrText>
        </w:r>
        <w:r w:rsidRPr="00573EDF">
          <w:rPr>
            <w:webHidden/>
            <w:sz w:val="24"/>
            <w:szCs w:val="24"/>
          </w:rPr>
        </w:r>
        <w:r w:rsidRPr="00573EDF">
          <w:rPr>
            <w:webHidden/>
            <w:sz w:val="24"/>
            <w:szCs w:val="24"/>
          </w:rPr>
          <w:fldChar w:fldCharType="separate"/>
        </w:r>
        <w:r w:rsidR="008724D5">
          <w:rPr>
            <w:webHidden/>
            <w:sz w:val="24"/>
            <w:szCs w:val="24"/>
          </w:rPr>
          <w:t>xiii</w:t>
        </w:r>
        <w:r w:rsidRPr="00573EDF">
          <w:rPr>
            <w:webHidden/>
            <w:sz w:val="24"/>
            <w:szCs w:val="24"/>
          </w:rPr>
          <w:fldChar w:fldCharType="end"/>
        </w:r>
      </w:hyperlink>
    </w:p>
    <w:p w14:paraId="4CC438E2" w14:textId="5189C11D"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60" w:history="1">
        <w:r w:rsidRPr="00573EDF">
          <w:rPr>
            <w:rStyle w:val="Hyperlink"/>
            <w:b/>
            <w:bCs/>
            <w:sz w:val="24"/>
            <w:szCs w:val="24"/>
          </w:rPr>
          <w:t>DAFTAR SINGKATAN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_Toc206675060 \h </w:instrText>
        </w:r>
        <w:r w:rsidRPr="00573EDF">
          <w:rPr>
            <w:webHidden/>
            <w:sz w:val="24"/>
            <w:szCs w:val="24"/>
          </w:rPr>
        </w:r>
        <w:r w:rsidRPr="00573EDF">
          <w:rPr>
            <w:webHidden/>
            <w:sz w:val="24"/>
            <w:szCs w:val="24"/>
          </w:rPr>
          <w:fldChar w:fldCharType="separate"/>
        </w:r>
        <w:r w:rsidR="008724D5">
          <w:rPr>
            <w:webHidden/>
            <w:sz w:val="24"/>
            <w:szCs w:val="24"/>
          </w:rPr>
          <w:t>xiv</w:t>
        </w:r>
        <w:r w:rsidRPr="00573EDF">
          <w:rPr>
            <w:webHidden/>
            <w:sz w:val="24"/>
            <w:szCs w:val="24"/>
          </w:rPr>
          <w:fldChar w:fldCharType="end"/>
        </w:r>
      </w:hyperlink>
    </w:p>
    <w:p w14:paraId="1EC72513" w14:textId="37771003"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61" w:history="1">
        <w:r w:rsidRPr="00573EDF">
          <w:rPr>
            <w:rStyle w:val="Hyperlink"/>
            <w:b/>
            <w:bCs/>
            <w:sz w:val="24"/>
            <w:szCs w:val="24"/>
          </w:rPr>
          <w:t>BAB I PENDAHULUAN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_Toc206675061 \h </w:instrText>
        </w:r>
        <w:r w:rsidRPr="00573EDF">
          <w:rPr>
            <w:webHidden/>
            <w:sz w:val="24"/>
            <w:szCs w:val="24"/>
          </w:rPr>
        </w:r>
        <w:r w:rsidRPr="00573EDF">
          <w:rPr>
            <w:webHidden/>
            <w:sz w:val="24"/>
            <w:szCs w:val="24"/>
          </w:rPr>
          <w:fldChar w:fldCharType="separate"/>
        </w:r>
        <w:r w:rsidR="008724D5">
          <w:rPr>
            <w:webHidden/>
            <w:sz w:val="24"/>
            <w:szCs w:val="24"/>
          </w:rPr>
          <w:t>1</w:t>
        </w:r>
        <w:r w:rsidRPr="00573EDF">
          <w:rPr>
            <w:webHidden/>
            <w:sz w:val="24"/>
            <w:szCs w:val="24"/>
          </w:rPr>
          <w:fldChar w:fldCharType="end"/>
        </w:r>
      </w:hyperlink>
    </w:p>
    <w:p w14:paraId="0A44A344" w14:textId="485CCD61"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63" w:history="1">
        <w:r w:rsidRPr="00573EDF">
          <w:rPr>
            <w:rStyle w:val="Hyperlink"/>
            <w:sz w:val="24"/>
            <w:szCs w:val="24"/>
          </w:rPr>
          <w:t>1.1.</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Latar Belakang</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_Toc206675063 \h </w:instrText>
        </w:r>
        <w:r w:rsidRPr="00573EDF">
          <w:rPr>
            <w:webHidden/>
            <w:sz w:val="24"/>
            <w:szCs w:val="24"/>
          </w:rPr>
        </w:r>
        <w:r w:rsidRPr="00573EDF">
          <w:rPr>
            <w:webHidden/>
            <w:sz w:val="24"/>
            <w:szCs w:val="24"/>
          </w:rPr>
          <w:fldChar w:fldCharType="separate"/>
        </w:r>
        <w:r w:rsidR="008724D5">
          <w:rPr>
            <w:webHidden/>
            <w:sz w:val="24"/>
            <w:szCs w:val="24"/>
          </w:rPr>
          <w:t>1</w:t>
        </w:r>
        <w:r w:rsidRPr="00573EDF">
          <w:rPr>
            <w:webHidden/>
            <w:sz w:val="24"/>
            <w:szCs w:val="24"/>
          </w:rPr>
          <w:fldChar w:fldCharType="end"/>
        </w:r>
      </w:hyperlink>
    </w:p>
    <w:p w14:paraId="06382C7E" w14:textId="4B834198"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64" w:history="1">
        <w:r w:rsidRPr="00573EDF">
          <w:rPr>
            <w:rStyle w:val="Hyperlink"/>
            <w:sz w:val="24"/>
            <w:szCs w:val="24"/>
          </w:rPr>
          <w:t>1.2.</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Rumusan Masalah</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_Toc206675064 \h </w:instrText>
        </w:r>
        <w:r w:rsidRPr="00573EDF">
          <w:rPr>
            <w:webHidden/>
            <w:sz w:val="24"/>
            <w:szCs w:val="24"/>
          </w:rPr>
        </w:r>
        <w:r w:rsidRPr="00573EDF">
          <w:rPr>
            <w:webHidden/>
            <w:sz w:val="24"/>
            <w:szCs w:val="24"/>
          </w:rPr>
          <w:fldChar w:fldCharType="separate"/>
        </w:r>
        <w:r w:rsidR="008724D5">
          <w:rPr>
            <w:webHidden/>
            <w:sz w:val="24"/>
            <w:szCs w:val="24"/>
          </w:rPr>
          <w:t>8</w:t>
        </w:r>
        <w:r w:rsidRPr="00573EDF">
          <w:rPr>
            <w:webHidden/>
            <w:sz w:val="24"/>
            <w:szCs w:val="24"/>
          </w:rPr>
          <w:fldChar w:fldCharType="end"/>
        </w:r>
      </w:hyperlink>
    </w:p>
    <w:p w14:paraId="340F8782" w14:textId="701CE0B0"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65" w:history="1">
        <w:r w:rsidRPr="00573EDF">
          <w:rPr>
            <w:rStyle w:val="Hyperlink"/>
            <w:sz w:val="24"/>
            <w:szCs w:val="24"/>
          </w:rPr>
          <w:t>1.3.</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Tujuan Penelitian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_Toc206675065 \h </w:instrText>
        </w:r>
        <w:r w:rsidRPr="00573EDF">
          <w:rPr>
            <w:webHidden/>
            <w:sz w:val="24"/>
            <w:szCs w:val="24"/>
          </w:rPr>
        </w:r>
        <w:r w:rsidRPr="00573EDF">
          <w:rPr>
            <w:webHidden/>
            <w:sz w:val="24"/>
            <w:szCs w:val="24"/>
          </w:rPr>
          <w:fldChar w:fldCharType="separate"/>
        </w:r>
        <w:r w:rsidR="008724D5">
          <w:rPr>
            <w:webHidden/>
            <w:sz w:val="24"/>
            <w:szCs w:val="24"/>
          </w:rPr>
          <w:t>8</w:t>
        </w:r>
        <w:r w:rsidRPr="00573EDF">
          <w:rPr>
            <w:webHidden/>
            <w:sz w:val="24"/>
            <w:szCs w:val="24"/>
          </w:rPr>
          <w:fldChar w:fldCharType="end"/>
        </w:r>
      </w:hyperlink>
    </w:p>
    <w:p w14:paraId="52CE66BC" w14:textId="484FFAF7"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66" w:history="1">
        <w:r w:rsidRPr="00573EDF">
          <w:rPr>
            <w:rStyle w:val="Hyperlink"/>
            <w:sz w:val="24"/>
            <w:szCs w:val="24"/>
          </w:rPr>
          <w:t>1.4.</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Manfaat Penelitian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_Toc206675066 \h </w:instrText>
        </w:r>
        <w:r w:rsidRPr="00573EDF">
          <w:rPr>
            <w:webHidden/>
            <w:sz w:val="24"/>
            <w:szCs w:val="24"/>
          </w:rPr>
        </w:r>
        <w:r w:rsidRPr="00573EDF">
          <w:rPr>
            <w:webHidden/>
            <w:sz w:val="24"/>
            <w:szCs w:val="24"/>
          </w:rPr>
          <w:fldChar w:fldCharType="separate"/>
        </w:r>
        <w:r w:rsidR="008724D5">
          <w:rPr>
            <w:webHidden/>
            <w:sz w:val="24"/>
            <w:szCs w:val="24"/>
          </w:rPr>
          <w:t>9</w:t>
        </w:r>
        <w:r w:rsidRPr="00573EDF">
          <w:rPr>
            <w:webHidden/>
            <w:sz w:val="24"/>
            <w:szCs w:val="24"/>
          </w:rPr>
          <w:fldChar w:fldCharType="end"/>
        </w:r>
      </w:hyperlink>
    </w:p>
    <w:p w14:paraId="53481256" w14:textId="39297FB5"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67" w:history="1">
        <w:r w:rsidRPr="00573EDF">
          <w:rPr>
            <w:rStyle w:val="Hyperlink"/>
            <w:b/>
            <w:bCs/>
            <w:sz w:val="24"/>
            <w:szCs w:val="24"/>
          </w:rPr>
          <w:t>BAB II KAJIAN PUSTAKA</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_Toc206675067 \h </w:instrText>
        </w:r>
        <w:r w:rsidRPr="00573EDF">
          <w:rPr>
            <w:webHidden/>
            <w:sz w:val="24"/>
            <w:szCs w:val="24"/>
          </w:rPr>
        </w:r>
        <w:r w:rsidRPr="00573EDF">
          <w:rPr>
            <w:webHidden/>
            <w:sz w:val="24"/>
            <w:szCs w:val="24"/>
          </w:rPr>
          <w:fldChar w:fldCharType="separate"/>
        </w:r>
        <w:r w:rsidR="008724D5">
          <w:rPr>
            <w:webHidden/>
            <w:sz w:val="24"/>
            <w:szCs w:val="24"/>
          </w:rPr>
          <w:t>11</w:t>
        </w:r>
        <w:r w:rsidRPr="00573EDF">
          <w:rPr>
            <w:webHidden/>
            <w:sz w:val="24"/>
            <w:szCs w:val="24"/>
          </w:rPr>
          <w:fldChar w:fldCharType="end"/>
        </w:r>
      </w:hyperlink>
    </w:p>
    <w:p w14:paraId="4ECD45FA" w14:textId="2A8CC0B3"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69" w:history="1">
        <w:r w:rsidRPr="00573EDF">
          <w:rPr>
            <w:rStyle w:val="Hyperlink"/>
            <w:sz w:val="24"/>
            <w:szCs w:val="24"/>
          </w:rPr>
          <w:t>2.1.</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Landasan Teori</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_Toc206675069 \h </w:instrText>
        </w:r>
        <w:r w:rsidRPr="00573EDF">
          <w:rPr>
            <w:webHidden/>
            <w:sz w:val="24"/>
            <w:szCs w:val="24"/>
          </w:rPr>
        </w:r>
        <w:r w:rsidRPr="00573EDF">
          <w:rPr>
            <w:webHidden/>
            <w:sz w:val="24"/>
            <w:szCs w:val="24"/>
          </w:rPr>
          <w:fldChar w:fldCharType="separate"/>
        </w:r>
        <w:r w:rsidR="008724D5">
          <w:rPr>
            <w:webHidden/>
            <w:sz w:val="24"/>
            <w:szCs w:val="24"/>
          </w:rPr>
          <w:t>11</w:t>
        </w:r>
        <w:r w:rsidRPr="00573EDF">
          <w:rPr>
            <w:webHidden/>
            <w:sz w:val="24"/>
            <w:szCs w:val="24"/>
          </w:rPr>
          <w:fldChar w:fldCharType="end"/>
        </w:r>
      </w:hyperlink>
    </w:p>
    <w:p w14:paraId="3402736B" w14:textId="691E2EF9"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70" w:history="1">
        <w:r w:rsidRPr="00573EDF">
          <w:rPr>
            <w:rStyle w:val="Hyperlink"/>
            <w:b w:val="0"/>
            <w:bCs w:val="0"/>
            <w:sz w:val="24"/>
            <w:szCs w:val="24"/>
          </w:rPr>
          <w:t>2.1.1.</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Teori Agensi</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_Toc206675070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11</w:t>
        </w:r>
        <w:r w:rsidRPr="00573EDF">
          <w:rPr>
            <w:b w:val="0"/>
            <w:bCs w:val="0"/>
            <w:webHidden/>
            <w:sz w:val="24"/>
            <w:szCs w:val="24"/>
          </w:rPr>
          <w:fldChar w:fldCharType="end"/>
        </w:r>
      </w:hyperlink>
    </w:p>
    <w:p w14:paraId="5D12A36A" w14:textId="1357BCB6"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71" w:history="1">
        <w:r w:rsidRPr="00573EDF">
          <w:rPr>
            <w:rStyle w:val="Hyperlink"/>
            <w:b w:val="0"/>
            <w:bCs w:val="0"/>
            <w:sz w:val="24"/>
            <w:szCs w:val="24"/>
          </w:rPr>
          <w:t>2.1.2.</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_Toc206675071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13</w:t>
        </w:r>
        <w:r w:rsidRPr="00573EDF">
          <w:rPr>
            <w:b w:val="0"/>
            <w:bCs w:val="0"/>
            <w:webHidden/>
            <w:sz w:val="24"/>
            <w:szCs w:val="24"/>
          </w:rPr>
          <w:fldChar w:fldCharType="end"/>
        </w:r>
      </w:hyperlink>
    </w:p>
    <w:p w14:paraId="2F1407A7" w14:textId="24A0839D"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72" w:history="1">
        <w:r w:rsidRPr="00573EDF">
          <w:rPr>
            <w:rStyle w:val="Hyperlink"/>
            <w:b w:val="0"/>
            <w:bCs w:val="0"/>
            <w:sz w:val="24"/>
            <w:szCs w:val="24"/>
          </w:rPr>
          <w:t>2.1.3.</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Transfer pricing</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_Toc206675072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16</w:t>
        </w:r>
        <w:r w:rsidRPr="00573EDF">
          <w:rPr>
            <w:b w:val="0"/>
            <w:bCs w:val="0"/>
            <w:webHidden/>
            <w:sz w:val="24"/>
            <w:szCs w:val="24"/>
          </w:rPr>
          <w:fldChar w:fldCharType="end"/>
        </w:r>
      </w:hyperlink>
    </w:p>
    <w:p w14:paraId="2E766BF5" w14:textId="58BD1396"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73" w:history="1">
        <w:r w:rsidRPr="00573EDF">
          <w:rPr>
            <w:rStyle w:val="Hyperlink"/>
            <w:b w:val="0"/>
            <w:bCs w:val="0"/>
            <w:sz w:val="24"/>
            <w:szCs w:val="24"/>
          </w:rPr>
          <w:t>2.1.4.</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Sales growth</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_Toc206675073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18</w:t>
        </w:r>
        <w:r w:rsidRPr="00573EDF">
          <w:rPr>
            <w:b w:val="0"/>
            <w:bCs w:val="0"/>
            <w:webHidden/>
            <w:sz w:val="24"/>
            <w:szCs w:val="24"/>
          </w:rPr>
          <w:fldChar w:fldCharType="end"/>
        </w:r>
      </w:hyperlink>
    </w:p>
    <w:p w14:paraId="10186B20" w14:textId="28885F08"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74" w:history="1">
        <w:r w:rsidRPr="00573EDF">
          <w:rPr>
            <w:rStyle w:val="Hyperlink"/>
            <w:b w:val="0"/>
            <w:bCs w:val="0"/>
            <w:sz w:val="24"/>
            <w:szCs w:val="24"/>
          </w:rPr>
          <w:t>2.1.5.</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Karakter Eksekutif</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_Toc206675074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19</w:t>
        </w:r>
        <w:r w:rsidRPr="00573EDF">
          <w:rPr>
            <w:b w:val="0"/>
            <w:bCs w:val="0"/>
            <w:webHidden/>
            <w:sz w:val="24"/>
            <w:szCs w:val="24"/>
          </w:rPr>
          <w:fldChar w:fldCharType="end"/>
        </w:r>
      </w:hyperlink>
    </w:p>
    <w:p w14:paraId="13D26B4B" w14:textId="652ABC1C"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75" w:history="1">
        <w:r w:rsidRPr="00573EDF">
          <w:rPr>
            <w:rStyle w:val="Hyperlink"/>
            <w:sz w:val="24"/>
            <w:szCs w:val="24"/>
          </w:rPr>
          <w:t>2.2.</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Penelitian Terdahulu</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_Toc206675075 \h </w:instrText>
        </w:r>
        <w:r w:rsidRPr="00573EDF">
          <w:rPr>
            <w:webHidden/>
            <w:sz w:val="24"/>
            <w:szCs w:val="24"/>
          </w:rPr>
        </w:r>
        <w:r w:rsidRPr="00573EDF">
          <w:rPr>
            <w:webHidden/>
            <w:sz w:val="24"/>
            <w:szCs w:val="24"/>
          </w:rPr>
          <w:fldChar w:fldCharType="separate"/>
        </w:r>
        <w:r w:rsidR="008724D5">
          <w:rPr>
            <w:webHidden/>
            <w:sz w:val="24"/>
            <w:szCs w:val="24"/>
          </w:rPr>
          <w:t>21</w:t>
        </w:r>
        <w:r w:rsidRPr="00573EDF">
          <w:rPr>
            <w:webHidden/>
            <w:sz w:val="24"/>
            <w:szCs w:val="24"/>
          </w:rPr>
          <w:fldChar w:fldCharType="end"/>
        </w:r>
      </w:hyperlink>
    </w:p>
    <w:p w14:paraId="0A6AC65C" w14:textId="3CF1FC9E"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76" w:history="1">
        <w:r w:rsidRPr="00573EDF">
          <w:rPr>
            <w:rStyle w:val="Hyperlink"/>
            <w:sz w:val="24"/>
            <w:szCs w:val="24"/>
          </w:rPr>
          <w:t>2.3.</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Kerangka Konsep Penelitian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_Toc206675076 \h </w:instrText>
        </w:r>
        <w:r w:rsidRPr="00573EDF">
          <w:rPr>
            <w:webHidden/>
            <w:sz w:val="24"/>
            <w:szCs w:val="24"/>
          </w:rPr>
        </w:r>
        <w:r w:rsidRPr="00573EDF">
          <w:rPr>
            <w:webHidden/>
            <w:sz w:val="24"/>
            <w:szCs w:val="24"/>
          </w:rPr>
          <w:fldChar w:fldCharType="separate"/>
        </w:r>
        <w:r w:rsidR="008724D5">
          <w:rPr>
            <w:webHidden/>
            <w:sz w:val="24"/>
            <w:szCs w:val="24"/>
          </w:rPr>
          <w:t>23</w:t>
        </w:r>
        <w:r w:rsidRPr="00573EDF">
          <w:rPr>
            <w:webHidden/>
            <w:sz w:val="24"/>
            <w:szCs w:val="24"/>
          </w:rPr>
          <w:fldChar w:fldCharType="end"/>
        </w:r>
      </w:hyperlink>
    </w:p>
    <w:p w14:paraId="3D486E0C" w14:textId="66C0B03B"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77" w:history="1">
        <w:r w:rsidRPr="00573EDF">
          <w:rPr>
            <w:rStyle w:val="Hyperlink"/>
            <w:sz w:val="24"/>
            <w:szCs w:val="24"/>
          </w:rPr>
          <w:t>2.4.</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Pengembangan Hipotesis</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_Toc206675077 \h </w:instrText>
        </w:r>
        <w:r w:rsidRPr="00573EDF">
          <w:rPr>
            <w:webHidden/>
            <w:sz w:val="24"/>
            <w:szCs w:val="24"/>
          </w:rPr>
        </w:r>
        <w:r w:rsidRPr="00573EDF">
          <w:rPr>
            <w:webHidden/>
            <w:sz w:val="24"/>
            <w:szCs w:val="24"/>
          </w:rPr>
          <w:fldChar w:fldCharType="separate"/>
        </w:r>
        <w:r w:rsidR="008724D5">
          <w:rPr>
            <w:webHidden/>
            <w:sz w:val="24"/>
            <w:szCs w:val="24"/>
          </w:rPr>
          <w:t>24</w:t>
        </w:r>
        <w:r w:rsidRPr="00573EDF">
          <w:rPr>
            <w:webHidden/>
            <w:sz w:val="24"/>
            <w:szCs w:val="24"/>
          </w:rPr>
          <w:fldChar w:fldCharType="end"/>
        </w:r>
      </w:hyperlink>
    </w:p>
    <w:p w14:paraId="1EB285CC" w14:textId="6A0E4560"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78" w:history="1">
        <w:r w:rsidRPr="00573EDF">
          <w:rPr>
            <w:rStyle w:val="Hyperlink"/>
            <w:b w:val="0"/>
            <w:bCs w:val="0"/>
            <w:sz w:val="24"/>
            <w:szCs w:val="24"/>
          </w:rPr>
          <w:t>2.4.1.</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Pengaruh Transfer pricing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_Toc206675078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24</w:t>
        </w:r>
        <w:r w:rsidRPr="00573EDF">
          <w:rPr>
            <w:b w:val="0"/>
            <w:bCs w:val="0"/>
            <w:webHidden/>
            <w:sz w:val="24"/>
            <w:szCs w:val="24"/>
          </w:rPr>
          <w:fldChar w:fldCharType="end"/>
        </w:r>
      </w:hyperlink>
    </w:p>
    <w:p w14:paraId="41C3A8DE" w14:textId="4A6A5C83"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79" w:history="1">
        <w:r w:rsidRPr="00573EDF">
          <w:rPr>
            <w:rStyle w:val="Hyperlink"/>
            <w:b w:val="0"/>
            <w:bCs w:val="0"/>
            <w:sz w:val="24"/>
            <w:szCs w:val="24"/>
          </w:rPr>
          <w:t>2.4.2.</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Pengaruh Sales growth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_Toc206675079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25</w:t>
        </w:r>
        <w:r w:rsidRPr="00573EDF">
          <w:rPr>
            <w:b w:val="0"/>
            <w:bCs w:val="0"/>
            <w:webHidden/>
            <w:sz w:val="24"/>
            <w:szCs w:val="24"/>
          </w:rPr>
          <w:fldChar w:fldCharType="end"/>
        </w:r>
      </w:hyperlink>
    </w:p>
    <w:p w14:paraId="0A322A9D" w14:textId="5ECB41F1"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80" w:history="1">
        <w:r w:rsidRPr="00573EDF">
          <w:rPr>
            <w:rStyle w:val="Hyperlink"/>
            <w:b w:val="0"/>
            <w:bCs w:val="0"/>
            <w:sz w:val="24"/>
            <w:szCs w:val="24"/>
          </w:rPr>
          <w:t>2.4.3.</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Karakter Eksekutif Memoderasi Pengaruh Transfer pricing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_Toc206675080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26</w:t>
        </w:r>
        <w:r w:rsidRPr="00573EDF">
          <w:rPr>
            <w:b w:val="0"/>
            <w:bCs w:val="0"/>
            <w:webHidden/>
            <w:sz w:val="24"/>
            <w:szCs w:val="24"/>
          </w:rPr>
          <w:fldChar w:fldCharType="end"/>
        </w:r>
      </w:hyperlink>
    </w:p>
    <w:p w14:paraId="419973F8" w14:textId="404FE1E4"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81" w:history="1">
        <w:r w:rsidRPr="00573EDF">
          <w:rPr>
            <w:rStyle w:val="Hyperlink"/>
            <w:b w:val="0"/>
            <w:bCs w:val="0"/>
            <w:sz w:val="24"/>
            <w:szCs w:val="24"/>
          </w:rPr>
          <w:t>2.4.4.</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Karakter Eksekutif Memoderasi Pengaruh Sales growth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_Toc206675081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27</w:t>
        </w:r>
        <w:r w:rsidRPr="00573EDF">
          <w:rPr>
            <w:b w:val="0"/>
            <w:bCs w:val="0"/>
            <w:webHidden/>
            <w:sz w:val="24"/>
            <w:szCs w:val="24"/>
          </w:rPr>
          <w:fldChar w:fldCharType="end"/>
        </w:r>
      </w:hyperlink>
    </w:p>
    <w:p w14:paraId="3702CE01" w14:textId="4CCFCCFB"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82" w:history="1">
        <w:r w:rsidRPr="00573EDF">
          <w:rPr>
            <w:rStyle w:val="Hyperlink"/>
            <w:sz w:val="24"/>
            <w:szCs w:val="24"/>
          </w:rPr>
          <w:t>2.5.</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Model Penelitian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_Toc206675082 \h </w:instrText>
        </w:r>
        <w:r w:rsidRPr="00573EDF">
          <w:rPr>
            <w:webHidden/>
            <w:sz w:val="24"/>
            <w:szCs w:val="24"/>
          </w:rPr>
        </w:r>
        <w:r w:rsidRPr="00573EDF">
          <w:rPr>
            <w:webHidden/>
            <w:sz w:val="24"/>
            <w:szCs w:val="24"/>
          </w:rPr>
          <w:fldChar w:fldCharType="separate"/>
        </w:r>
        <w:r w:rsidR="008724D5">
          <w:rPr>
            <w:webHidden/>
            <w:sz w:val="24"/>
            <w:szCs w:val="24"/>
          </w:rPr>
          <w:t>28</w:t>
        </w:r>
        <w:r w:rsidRPr="00573EDF">
          <w:rPr>
            <w:webHidden/>
            <w:sz w:val="24"/>
            <w:szCs w:val="24"/>
          </w:rPr>
          <w:fldChar w:fldCharType="end"/>
        </w:r>
      </w:hyperlink>
    </w:p>
    <w:p w14:paraId="01A5DF33" w14:textId="6998FEC7"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83" w:history="1">
        <w:r w:rsidRPr="00573EDF">
          <w:rPr>
            <w:rStyle w:val="Hyperlink"/>
            <w:b/>
            <w:bCs/>
            <w:sz w:val="24"/>
            <w:szCs w:val="24"/>
          </w:rPr>
          <w:t>BAB III METODE PENELITIAN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_Toc206675083 \h </w:instrText>
        </w:r>
        <w:r w:rsidRPr="00573EDF">
          <w:rPr>
            <w:webHidden/>
            <w:sz w:val="24"/>
            <w:szCs w:val="24"/>
          </w:rPr>
        </w:r>
        <w:r w:rsidRPr="00573EDF">
          <w:rPr>
            <w:webHidden/>
            <w:sz w:val="24"/>
            <w:szCs w:val="24"/>
          </w:rPr>
          <w:fldChar w:fldCharType="separate"/>
        </w:r>
        <w:r w:rsidR="008724D5">
          <w:rPr>
            <w:webHidden/>
            <w:sz w:val="24"/>
            <w:szCs w:val="24"/>
          </w:rPr>
          <w:t>29</w:t>
        </w:r>
        <w:r w:rsidRPr="00573EDF">
          <w:rPr>
            <w:webHidden/>
            <w:sz w:val="24"/>
            <w:szCs w:val="24"/>
          </w:rPr>
          <w:fldChar w:fldCharType="end"/>
        </w:r>
      </w:hyperlink>
    </w:p>
    <w:p w14:paraId="15FBC296" w14:textId="2FBF7D01"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85" w:history="1">
        <w:r w:rsidRPr="00573EDF">
          <w:rPr>
            <w:rStyle w:val="Hyperlink"/>
            <w:sz w:val="24"/>
            <w:szCs w:val="24"/>
          </w:rPr>
          <w:t>3.1.</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Definisi Operasional</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_Toc206675085 \h </w:instrText>
        </w:r>
        <w:r w:rsidRPr="00573EDF">
          <w:rPr>
            <w:webHidden/>
            <w:sz w:val="24"/>
            <w:szCs w:val="24"/>
          </w:rPr>
        </w:r>
        <w:r w:rsidRPr="00573EDF">
          <w:rPr>
            <w:webHidden/>
            <w:sz w:val="24"/>
            <w:szCs w:val="24"/>
          </w:rPr>
          <w:fldChar w:fldCharType="separate"/>
        </w:r>
        <w:r w:rsidR="008724D5">
          <w:rPr>
            <w:webHidden/>
            <w:sz w:val="24"/>
            <w:szCs w:val="24"/>
          </w:rPr>
          <w:t>29</w:t>
        </w:r>
        <w:r w:rsidRPr="00573EDF">
          <w:rPr>
            <w:webHidden/>
            <w:sz w:val="24"/>
            <w:szCs w:val="24"/>
          </w:rPr>
          <w:fldChar w:fldCharType="end"/>
        </w:r>
      </w:hyperlink>
    </w:p>
    <w:p w14:paraId="7664AE69" w14:textId="7BAC4A5A"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86" w:history="1">
        <w:r w:rsidRPr="00573EDF">
          <w:rPr>
            <w:rStyle w:val="Hyperlink"/>
            <w:b w:val="0"/>
            <w:bCs w:val="0"/>
            <w:sz w:val="24"/>
            <w:szCs w:val="24"/>
          </w:rPr>
          <w:t>3.1.1.</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Variabel Dependen/Terikat (Y)</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_Toc206675086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29</w:t>
        </w:r>
        <w:r w:rsidRPr="00573EDF">
          <w:rPr>
            <w:b w:val="0"/>
            <w:bCs w:val="0"/>
            <w:webHidden/>
            <w:sz w:val="24"/>
            <w:szCs w:val="24"/>
          </w:rPr>
          <w:fldChar w:fldCharType="end"/>
        </w:r>
      </w:hyperlink>
    </w:p>
    <w:p w14:paraId="0F83DBA6" w14:textId="66CD9BE7"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87" w:history="1">
        <w:r w:rsidRPr="00573EDF">
          <w:rPr>
            <w:rStyle w:val="Hyperlink"/>
            <w:b w:val="0"/>
            <w:bCs w:val="0"/>
            <w:sz w:val="24"/>
            <w:szCs w:val="24"/>
          </w:rPr>
          <w:t>3.1.2.</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Variabel Independen (X)</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_Toc206675087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30</w:t>
        </w:r>
        <w:r w:rsidRPr="00573EDF">
          <w:rPr>
            <w:b w:val="0"/>
            <w:bCs w:val="0"/>
            <w:webHidden/>
            <w:sz w:val="24"/>
            <w:szCs w:val="24"/>
          </w:rPr>
          <w:fldChar w:fldCharType="end"/>
        </w:r>
      </w:hyperlink>
    </w:p>
    <w:p w14:paraId="508E1930" w14:textId="2F432E66"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88" w:history="1">
        <w:r w:rsidRPr="00573EDF">
          <w:rPr>
            <w:rStyle w:val="Hyperlink"/>
            <w:b w:val="0"/>
            <w:bCs w:val="0"/>
            <w:sz w:val="24"/>
            <w:szCs w:val="24"/>
          </w:rPr>
          <w:t>3.1.3.</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Variabel Moderasi (Z)</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_Toc206675088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32</w:t>
        </w:r>
        <w:r w:rsidRPr="00573EDF">
          <w:rPr>
            <w:b w:val="0"/>
            <w:bCs w:val="0"/>
            <w:webHidden/>
            <w:sz w:val="24"/>
            <w:szCs w:val="24"/>
          </w:rPr>
          <w:fldChar w:fldCharType="end"/>
        </w:r>
      </w:hyperlink>
    </w:p>
    <w:p w14:paraId="766934E1" w14:textId="2770A324"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89" w:history="1">
        <w:r w:rsidRPr="00573EDF">
          <w:rPr>
            <w:rStyle w:val="Hyperlink"/>
            <w:sz w:val="24"/>
            <w:szCs w:val="24"/>
          </w:rPr>
          <w:t>3.2.</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Populasi dan Sampel</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_Toc206675089 \h </w:instrText>
        </w:r>
        <w:r w:rsidRPr="00573EDF">
          <w:rPr>
            <w:webHidden/>
            <w:sz w:val="24"/>
            <w:szCs w:val="24"/>
          </w:rPr>
        </w:r>
        <w:r w:rsidRPr="00573EDF">
          <w:rPr>
            <w:webHidden/>
            <w:sz w:val="24"/>
            <w:szCs w:val="24"/>
          </w:rPr>
          <w:fldChar w:fldCharType="separate"/>
        </w:r>
        <w:r w:rsidR="008724D5">
          <w:rPr>
            <w:webHidden/>
            <w:sz w:val="24"/>
            <w:szCs w:val="24"/>
          </w:rPr>
          <w:t>33</w:t>
        </w:r>
        <w:r w:rsidRPr="00573EDF">
          <w:rPr>
            <w:webHidden/>
            <w:sz w:val="24"/>
            <w:szCs w:val="24"/>
          </w:rPr>
          <w:fldChar w:fldCharType="end"/>
        </w:r>
      </w:hyperlink>
    </w:p>
    <w:p w14:paraId="3D1E91E7" w14:textId="62025318"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90" w:history="1">
        <w:r w:rsidRPr="00573EDF">
          <w:rPr>
            <w:rStyle w:val="Hyperlink"/>
            <w:sz w:val="24"/>
            <w:szCs w:val="24"/>
          </w:rPr>
          <w:t>3.3.</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Jenis dan Sumber Data</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_Toc206675090 \h </w:instrText>
        </w:r>
        <w:r w:rsidRPr="00573EDF">
          <w:rPr>
            <w:webHidden/>
            <w:sz w:val="24"/>
            <w:szCs w:val="24"/>
          </w:rPr>
        </w:r>
        <w:r w:rsidRPr="00573EDF">
          <w:rPr>
            <w:webHidden/>
            <w:sz w:val="24"/>
            <w:szCs w:val="24"/>
          </w:rPr>
          <w:fldChar w:fldCharType="separate"/>
        </w:r>
        <w:r w:rsidR="008724D5">
          <w:rPr>
            <w:webHidden/>
            <w:sz w:val="24"/>
            <w:szCs w:val="24"/>
          </w:rPr>
          <w:t>34</w:t>
        </w:r>
        <w:r w:rsidRPr="00573EDF">
          <w:rPr>
            <w:webHidden/>
            <w:sz w:val="24"/>
            <w:szCs w:val="24"/>
          </w:rPr>
          <w:fldChar w:fldCharType="end"/>
        </w:r>
      </w:hyperlink>
    </w:p>
    <w:p w14:paraId="58D00FA0" w14:textId="7C0D32FE"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91" w:history="1">
        <w:r w:rsidRPr="00573EDF">
          <w:rPr>
            <w:rStyle w:val="Hyperlink"/>
            <w:sz w:val="24"/>
            <w:szCs w:val="24"/>
          </w:rPr>
          <w:t>3.4.</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Metode Pengumpulan Data</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_Toc206675091 \h </w:instrText>
        </w:r>
        <w:r w:rsidRPr="00573EDF">
          <w:rPr>
            <w:webHidden/>
            <w:sz w:val="24"/>
            <w:szCs w:val="24"/>
          </w:rPr>
        </w:r>
        <w:r w:rsidRPr="00573EDF">
          <w:rPr>
            <w:webHidden/>
            <w:sz w:val="24"/>
            <w:szCs w:val="24"/>
          </w:rPr>
          <w:fldChar w:fldCharType="separate"/>
        </w:r>
        <w:r w:rsidR="008724D5">
          <w:rPr>
            <w:webHidden/>
            <w:sz w:val="24"/>
            <w:szCs w:val="24"/>
          </w:rPr>
          <w:t>34</w:t>
        </w:r>
        <w:r w:rsidRPr="00573EDF">
          <w:rPr>
            <w:webHidden/>
            <w:sz w:val="24"/>
            <w:szCs w:val="24"/>
          </w:rPr>
          <w:fldChar w:fldCharType="end"/>
        </w:r>
      </w:hyperlink>
    </w:p>
    <w:p w14:paraId="40F45C9E" w14:textId="03A86831"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092" w:history="1">
        <w:r w:rsidRPr="00573EDF">
          <w:rPr>
            <w:rStyle w:val="Hyperlink"/>
            <w:sz w:val="24"/>
            <w:szCs w:val="24"/>
          </w:rPr>
          <w:t>3.5.</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Alat Analisis Data</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_Toc206675092 \h </w:instrText>
        </w:r>
        <w:r w:rsidRPr="00573EDF">
          <w:rPr>
            <w:webHidden/>
            <w:sz w:val="24"/>
            <w:szCs w:val="24"/>
          </w:rPr>
        </w:r>
        <w:r w:rsidRPr="00573EDF">
          <w:rPr>
            <w:webHidden/>
            <w:sz w:val="24"/>
            <w:szCs w:val="24"/>
          </w:rPr>
          <w:fldChar w:fldCharType="separate"/>
        </w:r>
        <w:r w:rsidR="008724D5">
          <w:rPr>
            <w:webHidden/>
            <w:sz w:val="24"/>
            <w:szCs w:val="24"/>
          </w:rPr>
          <w:t>35</w:t>
        </w:r>
        <w:r w:rsidRPr="00573EDF">
          <w:rPr>
            <w:webHidden/>
            <w:sz w:val="24"/>
            <w:szCs w:val="24"/>
          </w:rPr>
          <w:fldChar w:fldCharType="end"/>
        </w:r>
      </w:hyperlink>
    </w:p>
    <w:p w14:paraId="7991FE06" w14:textId="36B57FF5"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93" w:history="1">
        <w:r w:rsidRPr="00573EDF">
          <w:rPr>
            <w:rStyle w:val="Hyperlink"/>
            <w:b w:val="0"/>
            <w:bCs w:val="0"/>
            <w:sz w:val="24"/>
            <w:szCs w:val="24"/>
          </w:rPr>
          <w:t>3.5.1.</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Statistik Deskriptif</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_Toc206675093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35</w:t>
        </w:r>
        <w:r w:rsidRPr="00573EDF">
          <w:rPr>
            <w:b w:val="0"/>
            <w:bCs w:val="0"/>
            <w:webHidden/>
            <w:sz w:val="24"/>
            <w:szCs w:val="24"/>
          </w:rPr>
          <w:fldChar w:fldCharType="end"/>
        </w:r>
      </w:hyperlink>
    </w:p>
    <w:p w14:paraId="70CB2A35" w14:textId="0B313E63"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94" w:history="1">
        <w:r w:rsidRPr="00573EDF">
          <w:rPr>
            <w:rStyle w:val="Hyperlink"/>
            <w:b w:val="0"/>
            <w:bCs w:val="0"/>
            <w:sz w:val="24"/>
            <w:szCs w:val="24"/>
          </w:rPr>
          <w:t>3.5.2.</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Uji Asumsi Klasik</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_Toc206675094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35</w:t>
        </w:r>
        <w:r w:rsidRPr="00573EDF">
          <w:rPr>
            <w:b w:val="0"/>
            <w:bCs w:val="0"/>
            <w:webHidden/>
            <w:sz w:val="24"/>
            <w:szCs w:val="24"/>
          </w:rPr>
          <w:fldChar w:fldCharType="end"/>
        </w:r>
      </w:hyperlink>
    </w:p>
    <w:p w14:paraId="3D1F212D" w14:textId="70EFB334"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95" w:history="1">
        <w:r w:rsidRPr="00573EDF">
          <w:rPr>
            <w:rStyle w:val="Hyperlink"/>
            <w:b w:val="0"/>
            <w:bCs w:val="0"/>
            <w:sz w:val="24"/>
            <w:szCs w:val="24"/>
          </w:rPr>
          <w:t>3.5.3.</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Uji Regresi Linier Berganda</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_Toc206675095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38</w:t>
        </w:r>
        <w:r w:rsidRPr="00573EDF">
          <w:rPr>
            <w:b w:val="0"/>
            <w:bCs w:val="0"/>
            <w:webHidden/>
            <w:sz w:val="24"/>
            <w:szCs w:val="24"/>
          </w:rPr>
          <w:fldChar w:fldCharType="end"/>
        </w:r>
      </w:hyperlink>
    </w:p>
    <w:p w14:paraId="6E4880CE" w14:textId="3596D16F"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96" w:history="1">
        <w:r w:rsidRPr="00573EDF">
          <w:rPr>
            <w:rStyle w:val="Hyperlink"/>
            <w:b w:val="0"/>
            <w:bCs w:val="0"/>
            <w:sz w:val="24"/>
            <w:szCs w:val="24"/>
          </w:rPr>
          <w:t>3.5.4.</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Koefisien Determinan (Adjusted R</w:t>
        </w:r>
        <w:r w:rsidRPr="00573EDF">
          <w:rPr>
            <w:rStyle w:val="Hyperlink"/>
            <w:b w:val="0"/>
            <w:bCs w:val="0"/>
            <w:sz w:val="24"/>
            <w:szCs w:val="24"/>
            <w:vertAlign w:val="superscript"/>
          </w:rPr>
          <w:t>2</w:t>
        </w:r>
        <w:r w:rsidRPr="00573EDF">
          <w:rPr>
            <w:rStyle w:val="Hyperlink"/>
            <w:b w:val="0"/>
            <w:bCs w:val="0"/>
            <w:sz w:val="24"/>
            <w:szCs w:val="24"/>
          </w:rPr>
          <w:t>)</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_Toc206675096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38</w:t>
        </w:r>
        <w:r w:rsidRPr="00573EDF">
          <w:rPr>
            <w:b w:val="0"/>
            <w:bCs w:val="0"/>
            <w:webHidden/>
            <w:sz w:val="24"/>
            <w:szCs w:val="24"/>
          </w:rPr>
          <w:fldChar w:fldCharType="end"/>
        </w:r>
      </w:hyperlink>
    </w:p>
    <w:p w14:paraId="6E824749" w14:textId="313E528B"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97" w:history="1">
        <w:r w:rsidRPr="00573EDF">
          <w:rPr>
            <w:rStyle w:val="Hyperlink"/>
            <w:b w:val="0"/>
            <w:bCs w:val="0"/>
            <w:sz w:val="24"/>
            <w:szCs w:val="24"/>
          </w:rPr>
          <w:t>3.5.5.</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Moderate Regression Analysis (MRA)</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_Toc206675097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39</w:t>
        </w:r>
        <w:r w:rsidRPr="00573EDF">
          <w:rPr>
            <w:b w:val="0"/>
            <w:bCs w:val="0"/>
            <w:webHidden/>
            <w:sz w:val="24"/>
            <w:szCs w:val="24"/>
          </w:rPr>
          <w:fldChar w:fldCharType="end"/>
        </w:r>
      </w:hyperlink>
    </w:p>
    <w:p w14:paraId="16F59D74" w14:textId="4C13416B"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098" w:history="1">
        <w:r w:rsidRPr="00573EDF">
          <w:rPr>
            <w:rStyle w:val="Hyperlink"/>
            <w:b w:val="0"/>
            <w:bCs w:val="0"/>
            <w:sz w:val="24"/>
            <w:szCs w:val="24"/>
          </w:rPr>
          <w:t>3.5.6.</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Uji Hipotesis</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_Toc206675098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40</w:t>
        </w:r>
        <w:r w:rsidRPr="00573EDF">
          <w:rPr>
            <w:b w:val="0"/>
            <w:bCs w:val="0"/>
            <w:webHidden/>
            <w:sz w:val="24"/>
            <w:szCs w:val="24"/>
          </w:rPr>
          <w:fldChar w:fldCharType="end"/>
        </w:r>
      </w:hyperlink>
    </w:p>
    <w:p w14:paraId="67A62E33" w14:textId="32C292F5"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099" w:history="1">
        <w:r w:rsidRPr="00573EDF">
          <w:rPr>
            <w:rStyle w:val="Hyperlink"/>
            <w:b/>
            <w:bCs/>
            <w:sz w:val="24"/>
            <w:szCs w:val="24"/>
          </w:rPr>
          <w:t>BAB IV HASIL DAN PEMBAHASAN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_Toc206675099 \h </w:instrText>
        </w:r>
        <w:r w:rsidRPr="00573EDF">
          <w:rPr>
            <w:webHidden/>
            <w:sz w:val="24"/>
            <w:szCs w:val="24"/>
          </w:rPr>
        </w:r>
        <w:r w:rsidRPr="00573EDF">
          <w:rPr>
            <w:webHidden/>
            <w:sz w:val="24"/>
            <w:szCs w:val="24"/>
          </w:rPr>
          <w:fldChar w:fldCharType="separate"/>
        </w:r>
        <w:r w:rsidR="008724D5">
          <w:rPr>
            <w:webHidden/>
            <w:sz w:val="24"/>
            <w:szCs w:val="24"/>
          </w:rPr>
          <w:t>41</w:t>
        </w:r>
        <w:r w:rsidRPr="00573EDF">
          <w:rPr>
            <w:webHidden/>
            <w:sz w:val="24"/>
            <w:szCs w:val="24"/>
          </w:rPr>
          <w:fldChar w:fldCharType="end"/>
        </w:r>
      </w:hyperlink>
    </w:p>
    <w:p w14:paraId="62F5462F" w14:textId="458D689B"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101" w:history="1">
        <w:r w:rsidRPr="00573EDF">
          <w:rPr>
            <w:rStyle w:val="Hyperlink"/>
            <w:sz w:val="24"/>
            <w:szCs w:val="24"/>
          </w:rPr>
          <w:t>4.1.</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Hasil Penelitian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_Toc206675101 \h </w:instrText>
        </w:r>
        <w:r w:rsidRPr="00573EDF">
          <w:rPr>
            <w:webHidden/>
            <w:sz w:val="24"/>
            <w:szCs w:val="24"/>
          </w:rPr>
        </w:r>
        <w:r w:rsidRPr="00573EDF">
          <w:rPr>
            <w:webHidden/>
            <w:sz w:val="24"/>
            <w:szCs w:val="24"/>
          </w:rPr>
          <w:fldChar w:fldCharType="separate"/>
        </w:r>
        <w:r w:rsidR="008724D5">
          <w:rPr>
            <w:webHidden/>
            <w:sz w:val="24"/>
            <w:szCs w:val="24"/>
          </w:rPr>
          <w:t>41</w:t>
        </w:r>
        <w:r w:rsidRPr="00573EDF">
          <w:rPr>
            <w:webHidden/>
            <w:sz w:val="24"/>
            <w:szCs w:val="24"/>
          </w:rPr>
          <w:fldChar w:fldCharType="end"/>
        </w:r>
      </w:hyperlink>
    </w:p>
    <w:p w14:paraId="76926EEF" w14:textId="6E0557AE"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02" w:history="1">
        <w:r w:rsidRPr="00573EDF">
          <w:rPr>
            <w:rStyle w:val="Hyperlink"/>
            <w:b w:val="0"/>
            <w:bCs w:val="0"/>
            <w:sz w:val="24"/>
            <w:szCs w:val="24"/>
          </w:rPr>
          <w:t>4.1.1.</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Analisis Statistik Deskriptif</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_Toc206675102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41</w:t>
        </w:r>
        <w:r w:rsidRPr="00573EDF">
          <w:rPr>
            <w:b w:val="0"/>
            <w:bCs w:val="0"/>
            <w:webHidden/>
            <w:sz w:val="24"/>
            <w:szCs w:val="24"/>
          </w:rPr>
          <w:fldChar w:fldCharType="end"/>
        </w:r>
      </w:hyperlink>
    </w:p>
    <w:p w14:paraId="6AB6BC4F" w14:textId="7D14DDB9"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03" w:history="1">
        <w:r w:rsidRPr="00573EDF">
          <w:rPr>
            <w:rStyle w:val="Hyperlink"/>
            <w:b w:val="0"/>
            <w:bCs w:val="0"/>
            <w:sz w:val="24"/>
            <w:szCs w:val="24"/>
          </w:rPr>
          <w:t>4.1.2.</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Hasil Uji Asumsi Klasik</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_Toc206675103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42</w:t>
        </w:r>
        <w:r w:rsidRPr="00573EDF">
          <w:rPr>
            <w:b w:val="0"/>
            <w:bCs w:val="0"/>
            <w:webHidden/>
            <w:sz w:val="24"/>
            <w:szCs w:val="24"/>
          </w:rPr>
          <w:fldChar w:fldCharType="end"/>
        </w:r>
      </w:hyperlink>
    </w:p>
    <w:p w14:paraId="7F631BB4" w14:textId="03782CDD"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04" w:history="1">
        <w:r w:rsidRPr="00573EDF">
          <w:rPr>
            <w:rStyle w:val="Hyperlink"/>
            <w:b w:val="0"/>
            <w:bCs w:val="0"/>
            <w:sz w:val="24"/>
            <w:szCs w:val="24"/>
          </w:rPr>
          <w:t>4.1.2.5.</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Uji Linearitas</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_Toc206675104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48</w:t>
        </w:r>
        <w:r w:rsidRPr="00573EDF">
          <w:rPr>
            <w:b w:val="0"/>
            <w:bCs w:val="0"/>
            <w:webHidden/>
            <w:sz w:val="24"/>
            <w:szCs w:val="24"/>
          </w:rPr>
          <w:fldChar w:fldCharType="end"/>
        </w:r>
      </w:hyperlink>
    </w:p>
    <w:p w14:paraId="182AD602" w14:textId="0EB117BF"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05" w:history="1">
        <w:r w:rsidRPr="00573EDF">
          <w:rPr>
            <w:rStyle w:val="Hyperlink"/>
            <w:b w:val="0"/>
            <w:bCs w:val="0"/>
            <w:sz w:val="24"/>
            <w:szCs w:val="24"/>
          </w:rPr>
          <w:t>4.1.3.</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Hasil Analisis Regresi Linier Berganda</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_Toc206675105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49</w:t>
        </w:r>
        <w:r w:rsidRPr="00573EDF">
          <w:rPr>
            <w:b w:val="0"/>
            <w:bCs w:val="0"/>
            <w:webHidden/>
            <w:sz w:val="24"/>
            <w:szCs w:val="24"/>
          </w:rPr>
          <w:fldChar w:fldCharType="end"/>
        </w:r>
      </w:hyperlink>
    </w:p>
    <w:p w14:paraId="3E60C9E4" w14:textId="0C9C1ADD"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06" w:history="1">
        <w:r w:rsidRPr="00573EDF">
          <w:rPr>
            <w:rStyle w:val="Hyperlink"/>
            <w:b w:val="0"/>
            <w:bCs w:val="0"/>
            <w:sz w:val="24"/>
            <w:szCs w:val="24"/>
          </w:rPr>
          <w:t>4.1.4.</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Hasil Koefisien Determinan (Adjusted R</w:t>
        </w:r>
        <w:r w:rsidRPr="00573EDF">
          <w:rPr>
            <w:rStyle w:val="Hyperlink"/>
            <w:b w:val="0"/>
            <w:bCs w:val="0"/>
            <w:sz w:val="24"/>
            <w:szCs w:val="24"/>
            <w:vertAlign w:val="superscript"/>
          </w:rPr>
          <w:t>2</w:t>
        </w:r>
        <w:r w:rsidRPr="00573EDF">
          <w:rPr>
            <w:rStyle w:val="Hyperlink"/>
            <w:b w:val="0"/>
            <w:bCs w:val="0"/>
            <w:sz w:val="24"/>
            <w:szCs w:val="24"/>
          </w:rPr>
          <w:t>)</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_Toc206675106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51</w:t>
        </w:r>
        <w:r w:rsidRPr="00573EDF">
          <w:rPr>
            <w:b w:val="0"/>
            <w:bCs w:val="0"/>
            <w:webHidden/>
            <w:sz w:val="24"/>
            <w:szCs w:val="24"/>
          </w:rPr>
          <w:fldChar w:fldCharType="end"/>
        </w:r>
      </w:hyperlink>
    </w:p>
    <w:p w14:paraId="222E0E64" w14:textId="55326F04"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07" w:history="1">
        <w:r w:rsidRPr="00573EDF">
          <w:rPr>
            <w:rStyle w:val="Hyperlink"/>
            <w:b w:val="0"/>
            <w:bCs w:val="0"/>
            <w:sz w:val="24"/>
            <w:szCs w:val="24"/>
          </w:rPr>
          <w:t>4.1.5.</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Hasil Uji Moderate Regression Analysis (MRA)</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_Toc206675107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51</w:t>
        </w:r>
        <w:r w:rsidRPr="00573EDF">
          <w:rPr>
            <w:b w:val="0"/>
            <w:bCs w:val="0"/>
            <w:webHidden/>
            <w:sz w:val="24"/>
            <w:szCs w:val="24"/>
          </w:rPr>
          <w:fldChar w:fldCharType="end"/>
        </w:r>
      </w:hyperlink>
    </w:p>
    <w:p w14:paraId="5BEACEA5" w14:textId="6333B367"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08" w:history="1">
        <w:r w:rsidRPr="00573EDF">
          <w:rPr>
            <w:rStyle w:val="Hyperlink"/>
            <w:b w:val="0"/>
            <w:bCs w:val="0"/>
            <w:sz w:val="24"/>
            <w:szCs w:val="24"/>
          </w:rPr>
          <w:t>4.1.6.</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Hasil Uji Hipotesis</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_Toc206675108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54</w:t>
        </w:r>
        <w:r w:rsidRPr="00573EDF">
          <w:rPr>
            <w:b w:val="0"/>
            <w:bCs w:val="0"/>
            <w:webHidden/>
            <w:sz w:val="24"/>
            <w:szCs w:val="24"/>
          </w:rPr>
          <w:fldChar w:fldCharType="end"/>
        </w:r>
      </w:hyperlink>
    </w:p>
    <w:p w14:paraId="5A06723F" w14:textId="45DA4427"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109" w:history="1">
        <w:r w:rsidRPr="00573EDF">
          <w:rPr>
            <w:rStyle w:val="Hyperlink"/>
            <w:sz w:val="24"/>
            <w:szCs w:val="24"/>
          </w:rPr>
          <w:t>4.2.</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Pembahasan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_Toc206675109 \h </w:instrText>
        </w:r>
        <w:r w:rsidRPr="00573EDF">
          <w:rPr>
            <w:webHidden/>
            <w:sz w:val="24"/>
            <w:szCs w:val="24"/>
          </w:rPr>
        </w:r>
        <w:r w:rsidRPr="00573EDF">
          <w:rPr>
            <w:webHidden/>
            <w:sz w:val="24"/>
            <w:szCs w:val="24"/>
          </w:rPr>
          <w:fldChar w:fldCharType="separate"/>
        </w:r>
        <w:r w:rsidR="008724D5">
          <w:rPr>
            <w:webHidden/>
            <w:sz w:val="24"/>
            <w:szCs w:val="24"/>
          </w:rPr>
          <w:t>56</w:t>
        </w:r>
        <w:r w:rsidRPr="00573EDF">
          <w:rPr>
            <w:webHidden/>
            <w:sz w:val="24"/>
            <w:szCs w:val="24"/>
          </w:rPr>
          <w:fldChar w:fldCharType="end"/>
        </w:r>
      </w:hyperlink>
    </w:p>
    <w:p w14:paraId="4459C0B7" w14:textId="70CB8167"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10" w:history="1">
        <w:r w:rsidRPr="00573EDF">
          <w:rPr>
            <w:rStyle w:val="Hyperlink"/>
            <w:b w:val="0"/>
            <w:bCs w:val="0"/>
            <w:sz w:val="24"/>
            <w:szCs w:val="24"/>
          </w:rPr>
          <w:t>4.2.1.</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Pengaruh Transfer pricing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_Toc206675110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56</w:t>
        </w:r>
        <w:r w:rsidRPr="00573EDF">
          <w:rPr>
            <w:b w:val="0"/>
            <w:bCs w:val="0"/>
            <w:webHidden/>
            <w:sz w:val="24"/>
            <w:szCs w:val="24"/>
          </w:rPr>
          <w:fldChar w:fldCharType="end"/>
        </w:r>
      </w:hyperlink>
    </w:p>
    <w:p w14:paraId="4243008D" w14:textId="39266B06"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11" w:history="1">
        <w:r w:rsidRPr="00573EDF">
          <w:rPr>
            <w:rStyle w:val="Hyperlink"/>
            <w:b w:val="0"/>
            <w:bCs w:val="0"/>
            <w:sz w:val="24"/>
            <w:szCs w:val="24"/>
          </w:rPr>
          <w:t>4.2.2.</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Pengaruh Sales growth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_Toc206675111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57</w:t>
        </w:r>
        <w:r w:rsidRPr="00573EDF">
          <w:rPr>
            <w:b w:val="0"/>
            <w:bCs w:val="0"/>
            <w:webHidden/>
            <w:sz w:val="24"/>
            <w:szCs w:val="24"/>
          </w:rPr>
          <w:fldChar w:fldCharType="end"/>
        </w:r>
      </w:hyperlink>
    </w:p>
    <w:p w14:paraId="1F78F36C" w14:textId="0BD1E7B0"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12" w:history="1">
        <w:r w:rsidRPr="00573EDF">
          <w:rPr>
            <w:rStyle w:val="Hyperlink"/>
            <w:b w:val="0"/>
            <w:bCs w:val="0"/>
            <w:sz w:val="24"/>
            <w:szCs w:val="24"/>
          </w:rPr>
          <w:t>4.2.3.</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Karakter Eksekutif Memoderasi Pengaruh Transfer pricing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_Toc206675112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59</w:t>
        </w:r>
        <w:r w:rsidRPr="00573EDF">
          <w:rPr>
            <w:b w:val="0"/>
            <w:bCs w:val="0"/>
            <w:webHidden/>
            <w:sz w:val="24"/>
            <w:szCs w:val="24"/>
          </w:rPr>
          <w:fldChar w:fldCharType="end"/>
        </w:r>
      </w:hyperlink>
    </w:p>
    <w:p w14:paraId="7E1F33AC" w14:textId="5F8242C5" w:rsidR="00573EDF" w:rsidRPr="00573EDF" w:rsidRDefault="00573EDF">
      <w:pPr>
        <w:pStyle w:val="TOC4"/>
        <w:rPr>
          <w:rFonts w:asciiTheme="minorHAnsi" w:eastAsiaTheme="minorEastAsia" w:hAnsiTheme="minorHAnsi" w:cstheme="minorBidi"/>
          <w:b w:val="0"/>
          <w:bCs w:val="0"/>
          <w:sz w:val="24"/>
          <w:szCs w:val="24"/>
          <w:lang w:val="en-ID" w:eastAsia="en-ID"/>
        </w:rPr>
      </w:pPr>
      <w:hyperlink w:anchor="_Toc206675113" w:history="1">
        <w:r w:rsidRPr="00573EDF">
          <w:rPr>
            <w:rStyle w:val="Hyperlink"/>
            <w:b w:val="0"/>
            <w:bCs w:val="0"/>
            <w:sz w:val="24"/>
            <w:szCs w:val="24"/>
          </w:rPr>
          <w:t>4.2.4.</w:t>
        </w:r>
        <w:r w:rsidRPr="00573EDF">
          <w:rPr>
            <w:rFonts w:asciiTheme="minorHAnsi" w:eastAsiaTheme="minorEastAsia" w:hAnsiTheme="minorHAnsi" w:cstheme="minorBidi"/>
            <w:b w:val="0"/>
            <w:bCs w:val="0"/>
            <w:sz w:val="24"/>
            <w:szCs w:val="24"/>
            <w:lang w:val="en-ID" w:eastAsia="en-ID"/>
          </w:rPr>
          <w:tab/>
        </w:r>
        <w:r w:rsidRPr="00573EDF">
          <w:rPr>
            <w:rStyle w:val="Hyperlink"/>
            <w:b w:val="0"/>
            <w:bCs w:val="0"/>
            <w:sz w:val="24"/>
            <w:szCs w:val="24"/>
          </w:rPr>
          <w:t>Karakter Eksekutif Memoderasi Pengaruh Sales growth terhadap Tax avoidance</w:t>
        </w:r>
        <w:r w:rsidRPr="00573EDF">
          <w:rPr>
            <w:b w:val="0"/>
            <w:bCs w:val="0"/>
            <w:webHidden/>
            <w:sz w:val="24"/>
            <w:szCs w:val="24"/>
          </w:rPr>
          <w:tab/>
        </w:r>
        <w:r w:rsidRPr="00573EDF">
          <w:rPr>
            <w:b w:val="0"/>
            <w:bCs w:val="0"/>
            <w:webHidden/>
            <w:sz w:val="24"/>
            <w:szCs w:val="24"/>
          </w:rPr>
          <w:fldChar w:fldCharType="begin"/>
        </w:r>
        <w:r w:rsidRPr="00573EDF">
          <w:rPr>
            <w:b w:val="0"/>
            <w:bCs w:val="0"/>
            <w:webHidden/>
            <w:sz w:val="24"/>
            <w:szCs w:val="24"/>
          </w:rPr>
          <w:instrText xml:space="preserve"> PAGEREF _Toc206675113 \h </w:instrText>
        </w:r>
        <w:r w:rsidRPr="00573EDF">
          <w:rPr>
            <w:b w:val="0"/>
            <w:bCs w:val="0"/>
            <w:webHidden/>
            <w:sz w:val="24"/>
            <w:szCs w:val="24"/>
          </w:rPr>
        </w:r>
        <w:r w:rsidRPr="00573EDF">
          <w:rPr>
            <w:b w:val="0"/>
            <w:bCs w:val="0"/>
            <w:webHidden/>
            <w:sz w:val="24"/>
            <w:szCs w:val="24"/>
          </w:rPr>
          <w:fldChar w:fldCharType="separate"/>
        </w:r>
        <w:r w:rsidR="008724D5">
          <w:rPr>
            <w:b w:val="0"/>
            <w:bCs w:val="0"/>
            <w:webHidden/>
            <w:sz w:val="24"/>
            <w:szCs w:val="24"/>
          </w:rPr>
          <w:t>60</w:t>
        </w:r>
        <w:r w:rsidRPr="00573EDF">
          <w:rPr>
            <w:b w:val="0"/>
            <w:bCs w:val="0"/>
            <w:webHidden/>
            <w:sz w:val="24"/>
            <w:szCs w:val="24"/>
          </w:rPr>
          <w:fldChar w:fldCharType="end"/>
        </w:r>
      </w:hyperlink>
    </w:p>
    <w:p w14:paraId="0E0E4B98" w14:textId="2CBCB85F"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114" w:history="1">
        <w:r w:rsidRPr="00573EDF">
          <w:rPr>
            <w:rStyle w:val="Hyperlink"/>
            <w:b/>
            <w:bCs/>
            <w:sz w:val="24"/>
            <w:szCs w:val="24"/>
          </w:rPr>
          <w:t>BAB V KESIMPULAN DAN SARAN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_Toc206675114 \h </w:instrText>
        </w:r>
        <w:r w:rsidRPr="00573EDF">
          <w:rPr>
            <w:webHidden/>
            <w:sz w:val="24"/>
            <w:szCs w:val="24"/>
          </w:rPr>
        </w:r>
        <w:r w:rsidRPr="00573EDF">
          <w:rPr>
            <w:webHidden/>
            <w:sz w:val="24"/>
            <w:szCs w:val="24"/>
          </w:rPr>
          <w:fldChar w:fldCharType="separate"/>
        </w:r>
        <w:r w:rsidR="008724D5">
          <w:rPr>
            <w:webHidden/>
            <w:sz w:val="24"/>
            <w:szCs w:val="24"/>
          </w:rPr>
          <w:t>62</w:t>
        </w:r>
        <w:r w:rsidRPr="00573EDF">
          <w:rPr>
            <w:webHidden/>
            <w:sz w:val="24"/>
            <w:szCs w:val="24"/>
          </w:rPr>
          <w:fldChar w:fldCharType="end"/>
        </w:r>
      </w:hyperlink>
    </w:p>
    <w:p w14:paraId="4509C6FE" w14:textId="3553A334"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116" w:history="1">
        <w:r w:rsidRPr="00573EDF">
          <w:rPr>
            <w:rStyle w:val="Hyperlink"/>
            <w:sz w:val="24"/>
            <w:szCs w:val="24"/>
          </w:rPr>
          <w:t>5.1.</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Kesimpulan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_Toc206675116 \h </w:instrText>
        </w:r>
        <w:r w:rsidRPr="00573EDF">
          <w:rPr>
            <w:webHidden/>
            <w:sz w:val="24"/>
            <w:szCs w:val="24"/>
          </w:rPr>
        </w:r>
        <w:r w:rsidRPr="00573EDF">
          <w:rPr>
            <w:webHidden/>
            <w:sz w:val="24"/>
            <w:szCs w:val="24"/>
          </w:rPr>
          <w:fldChar w:fldCharType="separate"/>
        </w:r>
        <w:r w:rsidR="008724D5">
          <w:rPr>
            <w:webHidden/>
            <w:sz w:val="24"/>
            <w:szCs w:val="24"/>
          </w:rPr>
          <w:t>62</w:t>
        </w:r>
        <w:r w:rsidRPr="00573EDF">
          <w:rPr>
            <w:webHidden/>
            <w:sz w:val="24"/>
            <w:szCs w:val="24"/>
          </w:rPr>
          <w:fldChar w:fldCharType="end"/>
        </w:r>
      </w:hyperlink>
    </w:p>
    <w:p w14:paraId="2323E441" w14:textId="3D22052F" w:rsidR="00573EDF" w:rsidRPr="00573EDF" w:rsidRDefault="00573EDF">
      <w:pPr>
        <w:pStyle w:val="TOC3"/>
        <w:rPr>
          <w:rFonts w:asciiTheme="minorHAnsi" w:hAnsiTheme="minorHAnsi" w:cstheme="minorBidi"/>
          <w:kern w:val="2"/>
          <w:sz w:val="24"/>
          <w:szCs w:val="24"/>
          <w:lang w:val="en-ID" w:eastAsia="en-ID"/>
          <w14:ligatures w14:val="standardContextual"/>
        </w:rPr>
      </w:pPr>
      <w:hyperlink w:anchor="_Toc206675117" w:history="1">
        <w:r w:rsidRPr="00573EDF">
          <w:rPr>
            <w:rStyle w:val="Hyperlink"/>
            <w:sz w:val="24"/>
            <w:szCs w:val="24"/>
          </w:rPr>
          <w:t>5.2.</w:t>
        </w:r>
        <w:r w:rsidRPr="00573EDF">
          <w:rPr>
            <w:rFonts w:asciiTheme="minorHAnsi" w:hAnsiTheme="minorHAnsi" w:cstheme="minorBidi"/>
            <w:kern w:val="2"/>
            <w:sz w:val="24"/>
            <w:szCs w:val="24"/>
            <w:lang w:val="en-ID" w:eastAsia="en-ID"/>
            <w14:ligatures w14:val="standardContextual"/>
          </w:rPr>
          <w:tab/>
        </w:r>
        <w:r w:rsidRPr="00573EDF">
          <w:rPr>
            <w:rStyle w:val="Hyperlink"/>
            <w:sz w:val="24"/>
            <w:szCs w:val="24"/>
          </w:rPr>
          <w:t>Saran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_Toc206675117 \h </w:instrText>
        </w:r>
        <w:r w:rsidRPr="00573EDF">
          <w:rPr>
            <w:webHidden/>
            <w:sz w:val="24"/>
            <w:szCs w:val="24"/>
          </w:rPr>
        </w:r>
        <w:r w:rsidRPr="00573EDF">
          <w:rPr>
            <w:webHidden/>
            <w:sz w:val="24"/>
            <w:szCs w:val="24"/>
          </w:rPr>
          <w:fldChar w:fldCharType="separate"/>
        </w:r>
        <w:r w:rsidR="008724D5">
          <w:rPr>
            <w:webHidden/>
            <w:sz w:val="24"/>
            <w:szCs w:val="24"/>
          </w:rPr>
          <w:t>62</w:t>
        </w:r>
        <w:r w:rsidRPr="00573EDF">
          <w:rPr>
            <w:webHidden/>
            <w:sz w:val="24"/>
            <w:szCs w:val="24"/>
          </w:rPr>
          <w:fldChar w:fldCharType="end"/>
        </w:r>
      </w:hyperlink>
    </w:p>
    <w:p w14:paraId="32F84D42" w14:textId="3C8C107C"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118" w:history="1">
        <w:r w:rsidRPr="00573EDF">
          <w:rPr>
            <w:rStyle w:val="Hyperlink"/>
            <w:b/>
            <w:bCs/>
            <w:sz w:val="24"/>
            <w:szCs w:val="24"/>
          </w:rPr>
          <w:t>DAFTAR PUSTAKA</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_Toc206675118 \h </w:instrText>
        </w:r>
        <w:r w:rsidRPr="00573EDF">
          <w:rPr>
            <w:webHidden/>
            <w:sz w:val="24"/>
            <w:szCs w:val="24"/>
          </w:rPr>
        </w:r>
        <w:r w:rsidRPr="00573EDF">
          <w:rPr>
            <w:webHidden/>
            <w:sz w:val="24"/>
            <w:szCs w:val="24"/>
          </w:rPr>
          <w:fldChar w:fldCharType="separate"/>
        </w:r>
        <w:r w:rsidR="008724D5">
          <w:rPr>
            <w:webHidden/>
            <w:sz w:val="24"/>
            <w:szCs w:val="24"/>
          </w:rPr>
          <w:t>64</w:t>
        </w:r>
        <w:r w:rsidRPr="00573EDF">
          <w:rPr>
            <w:webHidden/>
            <w:sz w:val="24"/>
            <w:szCs w:val="24"/>
          </w:rPr>
          <w:fldChar w:fldCharType="end"/>
        </w:r>
      </w:hyperlink>
    </w:p>
    <w:p w14:paraId="7AB8A6ED" w14:textId="7F8B9518" w:rsidR="00573EDF" w:rsidRPr="00573EDF" w:rsidRDefault="00573EDF">
      <w:pPr>
        <w:pStyle w:val="TOC1"/>
        <w:rPr>
          <w:rFonts w:asciiTheme="minorHAnsi" w:hAnsiTheme="minorHAnsi" w:cstheme="minorBidi"/>
          <w:kern w:val="2"/>
          <w:sz w:val="24"/>
          <w:szCs w:val="24"/>
          <w:lang w:val="en-ID" w:eastAsia="en-ID"/>
          <w14:ligatures w14:val="standardContextual"/>
        </w:rPr>
      </w:pPr>
      <w:hyperlink w:anchor="_Toc206675119" w:history="1">
        <w:r w:rsidRPr="00573EDF">
          <w:rPr>
            <w:rStyle w:val="Hyperlink"/>
            <w:b/>
            <w:bCs/>
            <w:sz w:val="24"/>
            <w:szCs w:val="24"/>
          </w:rPr>
          <w:t>LAMPIRAN</w:t>
        </w:r>
        <w:r w:rsidRPr="00573EDF">
          <w:rPr>
            <w:webHidden/>
            <w:sz w:val="24"/>
            <w:szCs w:val="24"/>
          </w:rPr>
          <w:tab/>
        </w:r>
        <w:r w:rsidRPr="00573EDF">
          <w:rPr>
            <w:webHidden/>
            <w:sz w:val="24"/>
            <w:szCs w:val="24"/>
          </w:rPr>
          <w:fldChar w:fldCharType="begin"/>
        </w:r>
        <w:r w:rsidRPr="00573EDF">
          <w:rPr>
            <w:webHidden/>
            <w:sz w:val="24"/>
            <w:szCs w:val="24"/>
          </w:rPr>
          <w:instrText xml:space="preserve"> PAGEREF _Toc206675119 \h </w:instrText>
        </w:r>
        <w:r w:rsidRPr="00573EDF">
          <w:rPr>
            <w:webHidden/>
            <w:sz w:val="24"/>
            <w:szCs w:val="24"/>
          </w:rPr>
        </w:r>
        <w:r w:rsidRPr="00573EDF">
          <w:rPr>
            <w:webHidden/>
            <w:sz w:val="24"/>
            <w:szCs w:val="24"/>
          </w:rPr>
          <w:fldChar w:fldCharType="separate"/>
        </w:r>
        <w:r w:rsidR="008724D5">
          <w:rPr>
            <w:webHidden/>
            <w:sz w:val="24"/>
            <w:szCs w:val="24"/>
          </w:rPr>
          <w:t>68</w:t>
        </w:r>
        <w:r w:rsidRPr="00573EDF">
          <w:rPr>
            <w:webHidden/>
            <w:sz w:val="24"/>
            <w:szCs w:val="24"/>
          </w:rPr>
          <w:fldChar w:fldCharType="end"/>
        </w:r>
      </w:hyperlink>
    </w:p>
    <w:p w14:paraId="57986A22" w14:textId="18E8DD04" w:rsidR="000A6DE0" w:rsidRPr="00573EDF" w:rsidRDefault="005A38E5" w:rsidP="00D9325B">
      <w:pPr>
        <w:pStyle w:val="TOCHeading"/>
        <w:rPr>
          <w:rFonts w:ascii="Times New Roman" w:hAnsi="Times New Roman" w:cs="Times New Roman"/>
          <w:sz w:val="24"/>
          <w:szCs w:val="24"/>
        </w:rPr>
        <w:sectPr w:rsidR="000A6DE0" w:rsidRPr="00573EDF" w:rsidSect="00573EDF">
          <w:pgSz w:w="11906" w:h="16838" w:code="9"/>
          <w:pgMar w:top="2268" w:right="1701" w:bottom="1701" w:left="2268" w:header="720" w:footer="720" w:gutter="0"/>
          <w:pgNumType w:fmt="lowerRoman" w:start="9"/>
          <w:cols w:space="720"/>
          <w:titlePg/>
          <w:docGrid w:linePitch="360"/>
        </w:sectPr>
      </w:pPr>
      <w:r w:rsidRPr="00573EDF">
        <w:rPr>
          <w:rFonts w:ascii="Times New Roman" w:hAnsi="Times New Roman" w:cs="Times New Roman"/>
          <w:sz w:val="24"/>
          <w:szCs w:val="24"/>
        </w:rPr>
        <w:fldChar w:fldCharType="end"/>
      </w:r>
      <w:bookmarkStart w:id="76" w:name="_Toc190957928"/>
    </w:p>
    <w:p w14:paraId="42D935CA" w14:textId="3D836090" w:rsidR="00947A0B" w:rsidRPr="00AF5C4F" w:rsidRDefault="003A51FE" w:rsidP="0082680A">
      <w:pPr>
        <w:pStyle w:val="Heading1"/>
        <w:spacing w:line="480" w:lineRule="auto"/>
        <w:jc w:val="center"/>
        <w:rPr>
          <w:rFonts w:ascii="Times New Roman" w:hAnsi="Times New Roman" w:cs="Times New Roman"/>
          <w:b/>
          <w:bCs/>
          <w:color w:val="0D0D0D" w:themeColor="text1" w:themeTint="F2"/>
          <w:sz w:val="24"/>
          <w:szCs w:val="24"/>
        </w:rPr>
      </w:pPr>
      <w:bookmarkStart w:id="77" w:name="_Toc206675058"/>
      <w:r w:rsidRPr="00AF5C4F">
        <w:rPr>
          <w:rFonts w:ascii="Times New Roman" w:hAnsi="Times New Roman" w:cs="Times New Roman"/>
          <w:b/>
          <w:bCs/>
          <w:color w:val="0D0D0D" w:themeColor="text1" w:themeTint="F2"/>
          <w:sz w:val="24"/>
          <w:szCs w:val="24"/>
        </w:rPr>
        <w:lastRenderedPageBreak/>
        <w:t>DAFTAR TABEL</w:t>
      </w:r>
      <w:bookmarkEnd w:id="76"/>
      <w:bookmarkEnd w:id="77"/>
    </w:p>
    <w:p w14:paraId="643710FF" w14:textId="52AF220F" w:rsidR="00BA6B7A" w:rsidRPr="00D905D6" w:rsidRDefault="00977974" w:rsidP="00062557">
      <w:pPr>
        <w:pStyle w:val="TableofFigures"/>
        <w:tabs>
          <w:tab w:val="right" w:leader="dot" w:pos="7927"/>
        </w:tabs>
        <w:spacing w:line="240" w:lineRule="auto"/>
        <w:rPr>
          <w:rFonts w:cs="Times New Roman"/>
          <w:noProof/>
          <w:color w:val="0D0D0D" w:themeColor="text1" w:themeTint="F2"/>
          <w:szCs w:val="24"/>
        </w:rPr>
      </w:pPr>
      <w:r w:rsidRPr="00D905D6">
        <w:rPr>
          <w:rFonts w:eastAsiaTheme="majorEastAsia" w:cs="Times New Roman"/>
          <w:color w:val="0D0D0D" w:themeColor="text1" w:themeTint="F2"/>
          <w:szCs w:val="24"/>
        </w:rPr>
        <w:fldChar w:fldCharType="begin"/>
      </w:r>
      <w:r w:rsidRPr="00D905D6">
        <w:rPr>
          <w:rFonts w:eastAsiaTheme="majorEastAsia" w:cs="Times New Roman"/>
          <w:color w:val="0D0D0D" w:themeColor="text1" w:themeTint="F2"/>
          <w:szCs w:val="24"/>
        </w:rPr>
        <w:instrText xml:space="preserve"> TOC \h \z \c "Tabel 2." </w:instrText>
      </w:r>
      <w:r w:rsidRPr="00D905D6">
        <w:rPr>
          <w:rFonts w:eastAsiaTheme="majorEastAsia" w:cs="Times New Roman"/>
          <w:color w:val="0D0D0D" w:themeColor="text1" w:themeTint="F2"/>
          <w:szCs w:val="24"/>
        </w:rPr>
        <w:fldChar w:fldCharType="separate"/>
      </w:r>
      <w:hyperlink w:anchor="_Toc190960280" w:history="1">
        <w:r w:rsidRPr="00D905D6">
          <w:rPr>
            <w:rStyle w:val="Hyperlink"/>
            <w:rFonts w:cs="Times New Roman"/>
            <w:noProof/>
            <w:color w:val="0D0D0D" w:themeColor="text1" w:themeTint="F2"/>
            <w:szCs w:val="24"/>
          </w:rPr>
          <w:t>Tabel 2. 1 Penelitian Terdahulu</w:t>
        </w:r>
        <w:r w:rsidRPr="00D905D6">
          <w:rPr>
            <w:rFonts w:cs="Times New Roman"/>
            <w:noProof/>
            <w:webHidden/>
            <w:color w:val="0D0D0D" w:themeColor="text1" w:themeTint="F2"/>
            <w:szCs w:val="24"/>
          </w:rPr>
          <w:tab/>
        </w:r>
        <w:r w:rsidRPr="00D905D6">
          <w:rPr>
            <w:rFonts w:cs="Times New Roman"/>
            <w:noProof/>
            <w:webHidden/>
            <w:color w:val="0D0D0D" w:themeColor="text1" w:themeTint="F2"/>
            <w:szCs w:val="24"/>
          </w:rPr>
          <w:fldChar w:fldCharType="begin"/>
        </w:r>
        <w:r w:rsidRPr="00D905D6">
          <w:rPr>
            <w:rFonts w:cs="Times New Roman"/>
            <w:noProof/>
            <w:webHidden/>
            <w:color w:val="0D0D0D" w:themeColor="text1" w:themeTint="F2"/>
            <w:szCs w:val="24"/>
          </w:rPr>
          <w:instrText xml:space="preserve"> PAGEREF _Toc190960280 \h </w:instrText>
        </w:r>
        <w:r w:rsidRPr="00D905D6">
          <w:rPr>
            <w:rFonts w:cs="Times New Roman"/>
            <w:noProof/>
            <w:webHidden/>
            <w:color w:val="0D0D0D" w:themeColor="text1" w:themeTint="F2"/>
            <w:szCs w:val="24"/>
          </w:rPr>
        </w:r>
        <w:r w:rsidRPr="00D905D6">
          <w:rPr>
            <w:rFonts w:cs="Times New Roman"/>
            <w:noProof/>
            <w:webHidden/>
            <w:color w:val="0D0D0D" w:themeColor="text1" w:themeTint="F2"/>
            <w:szCs w:val="24"/>
          </w:rPr>
          <w:fldChar w:fldCharType="separate"/>
        </w:r>
        <w:r w:rsidR="008724D5">
          <w:rPr>
            <w:rFonts w:cs="Times New Roman"/>
            <w:noProof/>
            <w:webHidden/>
            <w:color w:val="0D0D0D" w:themeColor="text1" w:themeTint="F2"/>
            <w:szCs w:val="24"/>
          </w:rPr>
          <w:t>21</w:t>
        </w:r>
        <w:r w:rsidRPr="00D905D6">
          <w:rPr>
            <w:rFonts w:cs="Times New Roman"/>
            <w:noProof/>
            <w:webHidden/>
            <w:color w:val="0D0D0D" w:themeColor="text1" w:themeTint="F2"/>
            <w:szCs w:val="24"/>
          </w:rPr>
          <w:fldChar w:fldCharType="end"/>
        </w:r>
      </w:hyperlink>
      <w:r w:rsidRPr="00D905D6">
        <w:rPr>
          <w:rFonts w:eastAsiaTheme="majorEastAsia" w:cs="Times New Roman"/>
          <w:color w:val="0D0D0D" w:themeColor="text1" w:themeTint="F2"/>
          <w:szCs w:val="24"/>
        </w:rPr>
        <w:fldChar w:fldCharType="end"/>
      </w:r>
      <w:r w:rsidR="00BA6B7A" w:rsidRPr="00D905D6">
        <w:rPr>
          <w:rFonts w:eastAsiaTheme="majorEastAsia" w:cs="Times New Roman"/>
          <w:color w:val="0D0D0D" w:themeColor="text1" w:themeTint="F2"/>
          <w:szCs w:val="24"/>
        </w:rPr>
        <w:fldChar w:fldCharType="begin"/>
      </w:r>
      <w:r w:rsidR="00BA6B7A" w:rsidRPr="00D905D6">
        <w:rPr>
          <w:rFonts w:eastAsiaTheme="majorEastAsia" w:cs="Times New Roman"/>
          <w:color w:val="0D0D0D" w:themeColor="text1" w:themeTint="F2"/>
          <w:szCs w:val="24"/>
        </w:rPr>
        <w:instrText xml:space="preserve"> TOC \h \z \c "Tabel 3." </w:instrText>
      </w:r>
      <w:r w:rsidR="00BA6B7A" w:rsidRPr="00D905D6">
        <w:rPr>
          <w:rFonts w:eastAsiaTheme="majorEastAsia" w:cs="Times New Roman"/>
          <w:color w:val="0D0D0D" w:themeColor="text1" w:themeTint="F2"/>
          <w:szCs w:val="24"/>
        </w:rPr>
        <w:fldChar w:fldCharType="separate"/>
      </w:r>
    </w:p>
    <w:p w14:paraId="2F93E1AD" w14:textId="4295332D" w:rsidR="00BA6B7A" w:rsidRPr="00D905D6" w:rsidRDefault="00BA6B7A" w:rsidP="00BA6B7A">
      <w:pPr>
        <w:pStyle w:val="TableofFigures"/>
        <w:tabs>
          <w:tab w:val="right" w:leader="dot" w:pos="7927"/>
        </w:tabs>
        <w:spacing w:line="240" w:lineRule="auto"/>
        <w:rPr>
          <w:rFonts w:eastAsiaTheme="minorEastAsia" w:cs="Times New Roman"/>
          <w:noProof/>
          <w:color w:val="0D0D0D" w:themeColor="text1" w:themeTint="F2"/>
          <w:szCs w:val="24"/>
        </w:rPr>
      </w:pPr>
      <w:hyperlink w:anchor="_Toc190960538" w:history="1">
        <w:r w:rsidRPr="00D905D6">
          <w:rPr>
            <w:rStyle w:val="Hyperlink"/>
            <w:rFonts w:cs="Times New Roman"/>
            <w:noProof/>
            <w:color w:val="0D0D0D" w:themeColor="text1" w:themeTint="F2"/>
            <w:szCs w:val="24"/>
          </w:rPr>
          <w:t>Tabel 3. 1 Purposive Sampling</w:t>
        </w:r>
        <w:r w:rsidRPr="00D905D6">
          <w:rPr>
            <w:rFonts w:cs="Times New Roman"/>
            <w:noProof/>
            <w:webHidden/>
            <w:color w:val="0D0D0D" w:themeColor="text1" w:themeTint="F2"/>
            <w:szCs w:val="24"/>
          </w:rPr>
          <w:tab/>
        </w:r>
        <w:r w:rsidRPr="00D905D6">
          <w:rPr>
            <w:rFonts w:cs="Times New Roman"/>
            <w:noProof/>
            <w:webHidden/>
            <w:color w:val="0D0D0D" w:themeColor="text1" w:themeTint="F2"/>
            <w:szCs w:val="24"/>
          </w:rPr>
          <w:fldChar w:fldCharType="begin"/>
        </w:r>
        <w:r w:rsidRPr="00D905D6">
          <w:rPr>
            <w:rFonts w:cs="Times New Roman"/>
            <w:noProof/>
            <w:webHidden/>
            <w:color w:val="0D0D0D" w:themeColor="text1" w:themeTint="F2"/>
            <w:szCs w:val="24"/>
          </w:rPr>
          <w:instrText xml:space="preserve"> PAGEREF _Toc190960538 \h </w:instrText>
        </w:r>
        <w:r w:rsidRPr="00D905D6">
          <w:rPr>
            <w:rFonts w:cs="Times New Roman"/>
            <w:noProof/>
            <w:webHidden/>
            <w:color w:val="0D0D0D" w:themeColor="text1" w:themeTint="F2"/>
            <w:szCs w:val="24"/>
          </w:rPr>
        </w:r>
        <w:r w:rsidRPr="00D905D6">
          <w:rPr>
            <w:rFonts w:cs="Times New Roman"/>
            <w:noProof/>
            <w:webHidden/>
            <w:color w:val="0D0D0D" w:themeColor="text1" w:themeTint="F2"/>
            <w:szCs w:val="24"/>
          </w:rPr>
          <w:fldChar w:fldCharType="separate"/>
        </w:r>
        <w:r w:rsidR="008724D5">
          <w:rPr>
            <w:rFonts w:cs="Times New Roman"/>
            <w:noProof/>
            <w:webHidden/>
            <w:color w:val="0D0D0D" w:themeColor="text1" w:themeTint="F2"/>
            <w:szCs w:val="24"/>
          </w:rPr>
          <w:t>33</w:t>
        </w:r>
        <w:r w:rsidRPr="00D905D6">
          <w:rPr>
            <w:rFonts w:cs="Times New Roman"/>
            <w:noProof/>
            <w:webHidden/>
            <w:color w:val="0D0D0D" w:themeColor="text1" w:themeTint="F2"/>
            <w:szCs w:val="24"/>
          </w:rPr>
          <w:fldChar w:fldCharType="end"/>
        </w:r>
      </w:hyperlink>
    </w:p>
    <w:p w14:paraId="68F8BDEB" w14:textId="5488865E" w:rsidR="00D41B2B" w:rsidRPr="00D41B2B" w:rsidRDefault="00BA6B7A" w:rsidP="00D41B2B">
      <w:pPr>
        <w:spacing w:after="0" w:line="240" w:lineRule="auto"/>
        <w:rPr>
          <w:rFonts w:ascii="Times New Roman" w:hAnsi="Times New Roman" w:cs="Times New Roman"/>
          <w:noProof/>
          <w:sz w:val="24"/>
          <w:szCs w:val="24"/>
        </w:rPr>
      </w:pPr>
      <w:r w:rsidRPr="00D905D6">
        <w:rPr>
          <w:rFonts w:ascii="Times New Roman" w:eastAsiaTheme="majorEastAsia" w:hAnsi="Times New Roman" w:cs="Times New Roman"/>
          <w:bCs/>
          <w:color w:val="0D0D0D" w:themeColor="text1" w:themeTint="F2"/>
          <w:sz w:val="24"/>
          <w:szCs w:val="24"/>
        </w:rPr>
        <w:fldChar w:fldCharType="end"/>
      </w:r>
      <w:r w:rsidR="00D905D6" w:rsidRPr="00D905D6">
        <w:rPr>
          <w:rFonts w:ascii="Times New Roman" w:eastAsiaTheme="majorEastAsia" w:hAnsi="Times New Roman" w:cs="Times New Roman"/>
          <w:bCs/>
          <w:color w:val="0D0D0D" w:themeColor="text1" w:themeTint="F2"/>
          <w:sz w:val="24"/>
          <w:szCs w:val="24"/>
        </w:rPr>
        <w:fldChar w:fldCharType="begin"/>
      </w:r>
      <w:r w:rsidR="00D905D6" w:rsidRPr="00D905D6">
        <w:rPr>
          <w:rFonts w:ascii="Times New Roman" w:eastAsiaTheme="majorEastAsia" w:hAnsi="Times New Roman" w:cs="Times New Roman"/>
          <w:bCs/>
          <w:color w:val="0D0D0D" w:themeColor="text1" w:themeTint="F2"/>
          <w:sz w:val="24"/>
          <w:szCs w:val="24"/>
        </w:rPr>
        <w:instrText xml:space="preserve"> TOC \h \z \c "Tabel 4." </w:instrText>
      </w:r>
      <w:r w:rsidR="00D905D6" w:rsidRPr="00D905D6">
        <w:rPr>
          <w:rFonts w:ascii="Times New Roman" w:eastAsiaTheme="majorEastAsia" w:hAnsi="Times New Roman" w:cs="Times New Roman"/>
          <w:bCs/>
          <w:color w:val="0D0D0D" w:themeColor="text1" w:themeTint="F2"/>
          <w:sz w:val="24"/>
          <w:szCs w:val="24"/>
        </w:rPr>
        <w:fldChar w:fldCharType="separate"/>
      </w:r>
      <w:hyperlink w:anchor="_Toc206671923" w:history="1">
        <w:r w:rsidR="00D41B2B" w:rsidRPr="00D41B2B">
          <w:rPr>
            <w:rStyle w:val="Hyperlink"/>
            <w:rFonts w:ascii="Times New Roman" w:hAnsi="Times New Roman" w:cs="Times New Roman"/>
            <w:noProof/>
            <w:sz w:val="24"/>
            <w:szCs w:val="24"/>
          </w:rPr>
          <w:t>Tabel 4. 1 Analisis Statistik Deskriptif</w:t>
        </w:r>
        <w:r w:rsidR="00D41B2B">
          <w:rPr>
            <w:rStyle w:val="Hyperlink"/>
            <w:rFonts w:ascii="Times New Roman" w:hAnsi="Times New Roman" w:cs="Times New Roman"/>
            <w:noProof/>
            <w:sz w:val="24"/>
            <w:szCs w:val="24"/>
          </w:rPr>
          <w:t>…………………………………………...</w:t>
        </w:r>
        <w:r w:rsidR="00D41B2B" w:rsidRPr="00D41B2B">
          <w:rPr>
            <w:rFonts w:ascii="Times New Roman" w:hAnsi="Times New Roman" w:cs="Times New Roman"/>
            <w:noProof/>
            <w:webHidden/>
            <w:sz w:val="24"/>
            <w:szCs w:val="24"/>
          </w:rPr>
          <w:fldChar w:fldCharType="begin"/>
        </w:r>
        <w:r w:rsidR="00D41B2B" w:rsidRPr="00D41B2B">
          <w:rPr>
            <w:rFonts w:ascii="Times New Roman" w:hAnsi="Times New Roman" w:cs="Times New Roman"/>
            <w:noProof/>
            <w:webHidden/>
            <w:sz w:val="24"/>
            <w:szCs w:val="24"/>
          </w:rPr>
          <w:instrText xml:space="preserve"> PAGEREF _Toc206671923 \h </w:instrText>
        </w:r>
        <w:r w:rsidR="00D41B2B" w:rsidRPr="00D41B2B">
          <w:rPr>
            <w:rFonts w:ascii="Times New Roman" w:hAnsi="Times New Roman" w:cs="Times New Roman"/>
            <w:noProof/>
            <w:webHidden/>
            <w:sz w:val="24"/>
            <w:szCs w:val="24"/>
          </w:rPr>
        </w:r>
        <w:r w:rsidR="00D41B2B" w:rsidRPr="00D41B2B">
          <w:rPr>
            <w:rFonts w:ascii="Times New Roman" w:hAnsi="Times New Roman" w:cs="Times New Roman"/>
            <w:noProof/>
            <w:webHidden/>
            <w:sz w:val="24"/>
            <w:szCs w:val="24"/>
          </w:rPr>
          <w:fldChar w:fldCharType="separate"/>
        </w:r>
        <w:r w:rsidR="008724D5">
          <w:rPr>
            <w:rFonts w:ascii="Times New Roman" w:hAnsi="Times New Roman" w:cs="Times New Roman"/>
            <w:noProof/>
            <w:webHidden/>
            <w:sz w:val="24"/>
            <w:szCs w:val="24"/>
          </w:rPr>
          <w:t>41</w:t>
        </w:r>
        <w:r w:rsidR="00D41B2B" w:rsidRPr="00D41B2B">
          <w:rPr>
            <w:rFonts w:ascii="Times New Roman" w:hAnsi="Times New Roman" w:cs="Times New Roman"/>
            <w:noProof/>
            <w:webHidden/>
            <w:sz w:val="24"/>
            <w:szCs w:val="24"/>
          </w:rPr>
          <w:fldChar w:fldCharType="end"/>
        </w:r>
      </w:hyperlink>
    </w:p>
    <w:p w14:paraId="299AC5E7" w14:textId="18BFB723"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24" w:history="1">
        <w:r w:rsidRPr="00D41B2B">
          <w:rPr>
            <w:rStyle w:val="Hyperlink"/>
            <w:rFonts w:cs="Times New Roman"/>
            <w:bCs w:val="0"/>
            <w:noProof/>
            <w:szCs w:val="24"/>
          </w:rPr>
          <w:t>Tabel 4. 2 Hasil Uji Normalitas Sebelum Outlier</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_Toc206671924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43</w:t>
        </w:r>
        <w:r w:rsidRPr="00D41B2B">
          <w:rPr>
            <w:rFonts w:cs="Times New Roman"/>
            <w:bCs w:val="0"/>
            <w:noProof/>
            <w:webHidden/>
            <w:szCs w:val="24"/>
          </w:rPr>
          <w:fldChar w:fldCharType="end"/>
        </w:r>
      </w:hyperlink>
    </w:p>
    <w:p w14:paraId="31A6E71E" w14:textId="1B188EA2"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25" w:history="1">
        <w:r w:rsidRPr="00D41B2B">
          <w:rPr>
            <w:rStyle w:val="Hyperlink"/>
            <w:rFonts w:cs="Times New Roman"/>
            <w:bCs w:val="0"/>
            <w:noProof/>
            <w:szCs w:val="24"/>
          </w:rPr>
          <w:t>Tabel 4. 3 Hasil Uji Normalitas Setelah Outlier</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_Toc206671925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44</w:t>
        </w:r>
        <w:r w:rsidRPr="00D41B2B">
          <w:rPr>
            <w:rFonts w:cs="Times New Roman"/>
            <w:bCs w:val="0"/>
            <w:noProof/>
            <w:webHidden/>
            <w:szCs w:val="24"/>
          </w:rPr>
          <w:fldChar w:fldCharType="end"/>
        </w:r>
      </w:hyperlink>
    </w:p>
    <w:p w14:paraId="6AFD2637" w14:textId="4E40327F"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26" w:history="1">
        <w:r w:rsidRPr="00D41B2B">
          <w:rPr>
            <w:rStyle w:val="Hyperlink"/>
            <w:rFonts w:cs="Times New Roman"/>
            <w:bCs w:val="0"/>
            <w:noProof/>
            <w:szCs w:val="24"/>
          </w:rPr>
          <w:t>Tabel 4. 4 Hasil Uji Multikolinieritas</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_Toc206671926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46</w:t>
        </w:r>
        <w:r w:rsidRPr="00D41B2B">
          <w:rPr>
            <w:rFonts w:cs="Times New Roman"/>
            <w:bCs w:val="0"/>
            <w:noProof/>
            <w:webHidden/>
            <w:szCs w:val="24"/>
          </w:rPr>
          <w:fldChar w:fldCharType="end"/>
        </w:r>
      </w:hyperlink>
    </w:p>
    <w:p w14:paraId="0CAFEE4A" w14:textId="55FF7629"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27" w:history="1">
        <w:r w:rsidRPr="00D41B2B">
          <w:rPr>
            <w:rStyle w:val="Hyperlink"/>
            <w:rFonts w:cs="Times New Roman"/>
            <w:bCs w:val="0"/>
            <w:noProof/>
            <w:szCs w:val="24"/>
          </w:rPr>
          <w:t>Tabel 4. 5 Hasil Uji Heterokedastisitas dengan Metode Spearman’s Rho</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_Toc206671927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47</w:t>
        </w:r>
        <w:r w:rsidRPr="00D41B2B">
          <w:rPr>
            <w:rFonts w:cs="Times New Roman"/>
            <w:bCs w:val="0"/>
            <w:noProof/>
            <w:webHidden/>
            <w:szCs w:val="24"/>
          </w:rPr>
          <w:fldChar w:fldCharType="end"/>
        </w:r>
      </w:hyperlink>
    </w:p>
    <w:p w14:paraId="54554C59" w14:textId="6FDEC2A7"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28" w:history="1">
        <w:r w:rsidRPr="00D41B2B">
          <w:rPr>
            <w:rStyle w:val="Hyperlink"/>
            <w:rFonts w:cs="Times New Roman"/>
            <w:bCs w:val="0"/>
            <w:noProof/>
            <w:szCs w:val="24"/>
          </w:rPr>
          <w:t>Tabel 4. 6 Hasil Uji Autokorelasi Durbin Watson</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_Toc206671928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48</w:t>
        </w:r>
        <w:r w:rsidRPr="00D41B2B">
          <w:rPr>
            <w:rFonts w:cs="Times New Roman"/>
            <w:bCs w:val="0"/>
            <w:noProof/>
            <w:webHidden/>
            <w:szCs w:val="24"/>
          </w:rPr>
          <w:fldChar w:fldCharType="end"/>
        </w:r>
      </w:hyperlink>
    </w:p>
    <w:p w14:paraId="675EC666" w14:textId="222BA8FD"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29" w:history="1">
        <w:r w:rsidRPr="00D41B2B">
          <w:rPr>
            <w:rStyle w:val="Hyperlink"/>
            <w:rFonts w:cs="Times New Roman"/>
            <w:bCs w:val="0"/>
            <w:noProof/>
            <w:szCs w:val="24"/>
          </w:rPr>
          <w:t>Tabel 4. 7 Hasil Uji Linearitas Transfer Pricing</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_Toc206671929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48</w:t>
        </w:r>
        <w:r w:rsidRPr="00D41B2B">
          <w:rPr>
            <w:rFonts w:cs="Times New Roman"/>
            <w:bCs w:val="0"/>
            <w:noProof/>
            <w:webHidden/>
            <w:szCs w:val="24"/>
          </w:rPr>
          <w:fldChar w:fldCharType="end"/>
        </w:r>
      </w:hyperlink>
    </w:p>
    <w:p w14:paraId="39EE2F9D" w14:textId="6C543C7F"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30" w:history="1">
        <w:r w:rsidRPr="00D41B2B">
          <w:rPr>
            <w:rStyle w:val="Hyperlink"/>
            <w:rFonts w:cs="Times New Roman"/>
            <w:bCs w:val="0"/>
            <w:noProof/>
            <w:szCs w:val="24"/>
          </w:rPr>
          <w:t>Tabel 4. 8 Hasil Uji Linearitas Sales Growth</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_Toc206671930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49</w:t>
        </w:r>
        <w:r w:rsidRPr="00D41B2B">
          <w:rPr>
            <w:rFonts w:cs="Times New Roman"/>
            <w:bCs w:val="0"/>
            <w:noProof/>
            <w:webHidden/>
            <w:szCs w:val="24"/>
          </w:rPr>
          <w:fldChar w:fldCharType="end"/>
        </w:r>
      </w:hyperlink>
    </w:p>
    <w:p w14:paraId="01A57DD8" w14:textId="39955CC4"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31" w:history="1">
        <w:r w:rsidRPr="00D41B2B">
          <w:rPr>
            <w:rStyle w:val="Hyperlink"/>
            <w:rFonts w:cs="Times New Roman"/>
            <w:bCs w:val="0"/>
            <w:noProof/>
            <w:szCs w:val="24"/>
          </w:rPr>
          <w:t>Tabel 4. 9 Hasil Regresi Linier Berganda</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_Toc206671931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49</w:t>
        </w:r>
        <w:r w:rsidRPr="00D41B2B">
          <w:rPr>
            <w:rFonts w:cs="Times New Roman"/>
            <w:bCs w:val="0"/>
            <w:noProof/>
            <w:webHidden/>
            <w:szCs w:val="24"/>
          </w:rPr>
          <w:fldChar w:fldCharType="end"/>
        </w:r>
      </w:hyperlink>
    </w:p>
    <w:p w14:paraId="44D978D9" w14:textId="5D2EE71D"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32" w:history="1">
        <w:r w:rsidRPr="00D41B2B">
          <w:rPr>
            <w:rStyle w:val="Hyperlink"/>
            <w:rFonts w:cs="Times New Roman"/>
            <w:bCs w:val="0"/>
            <w:noProof/>
            <w:szCs w:val="24"/>
          </w:rPr>
          <w:t>Tabel 4. 10 Hasil Uji Koefisien (R2)</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_Toc206671932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51</w:t>
        </w:r>
        <w:r w:rsidRPr="00D41B2B">
          <w:rPr>
            <w:rFonts w:cs="Times New Roman"/>
            <w:bCs w:val="0"/>
            <w:noProof/>
            <w:webHidden/>
            <w:szCs w:val="24"/>
          </w:rPr>
          <w:fldChar w:fldCharType="end"/>
        </w:r>
      </w:hyperlink>
    </w:p>
    <w:p w14:paraId="65FDEB35" w14:textId="2529CF40"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33" w:history="1">
        <w:r w:rsidRPr="00D41B2B">
          <w:rPr>
            <w:rStyle w:val="Hyperlink"/>
            <w:rFonts w:cs="Times New Roman"/>
            <w:bCs w:val="0"/>
            <w:noProof/>
            <w:szCs w:val="24"/>
          </w:rPr>
          <w:t>Tabel 4. 11 Hasil Uji MRA 1-Hubungan Transfer pricing*Karakter Eksekutif</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_Toc206671933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51</w:t>
        </w:r>
        <w:r w:rsidRPr="00D41B2B">
          <w:rPr>
            <w:rFonts w:cs="Times New Roman"/>
            <w:bCs w:val="0"/>
            <w:noProof/>
            <w:webHidden/>
            <w:szCs w:val="24"/>
          </w:rPr>
          <w:fldChar w:fldCharType="end"/>
        </w:r>
      </w:hyperlink>
    </w:p>
    <w:p w14:paraId="59353568" w14:textId="40F1F711" w:rsidR="00D41B2B" w:rsidRPr="00D41B2B" w:rsidRDefault="00D41B2B">
      <w:pPr>
        <w:pStyle w:val="TableofFigures"/>
        <w:tabs>
          <w:tab w:val="right" w:leader="dot" w:pos="7927"/>
        </w:tabs>
        <w:rPr>
          <w:rFonts w:eastAsiaTheme="minorEastAsia" w:cs="Times New Roman"/>
          <w:bCs w:val="0"/>
          <w:noProof/>
          <w:szCs w:val="24"/>
          <w:lang w:val="en-ID" w:eastAsia="en-ID"/>
        </w:rPr>
      </w:pPr>
      <w:hyperlink w:anchor="_Toc206671934" w:history="1">
        <w:r w:rsidRPr="00D41B2B">
          <w:rPr>
            <w:rStyle w:val="Hyperlink"/>
            <w:rFonts w:cs="Times New Roman"/>
            <w:bCs w:val="0"/>
            <w:noProof/>
            <w:szCs w:val="24"/>
          </w:rPr>
          <w:t>Tabel 4. 12 Hasil Uji MRA 2-Hubungan Sales growth*Karakter Eksekutif</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_Toc206671934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53</w:t>
        </w:r>
        <w:r w:rsidRPr="00D41B2B">
          <w:rPr>
            <w:rFonts w:cs="Times New Roman"/>
            <w:bCs w:val="0"/>
            <w:noProof/>
            <w:webHidden/>
            <w:szCs w:val="24"/>
          </w:rPr>
          <w:fldChar w:fldCharType="end"/>
        </w:r>
      </w:hyperlink>
    </w:p>
    <w:p w14:paraId="694EB8DC" w14:textId="21CC3763" w:rsidR="00D41B2B" w:rsidRDefault="00D41B2B">
      <w:pPr>
        <w:pStyle w:val="TableofFigures"/>
        <w:tabs>
          <w:tab w:val="right" w:leader="dot" w:pos="7927"/>
        </w:tabs>
        <w:rPr>
          <w:rFonts w:asciiTheme="minorHAnsi" w:eastAsiaTheme="minorEastAsia" w:hAnsiTheme="minorHAnsi" w:cstheme="minorBidi"/>
          <w:bCs w:val="0"/>
          <w:noProof/>
          <w:szCs w:val="24"/>
          <w:lang w:val="en-ID" w:eastAsia="en-ID"/>
        </w:rPr>
      </w:pPr>
      <w:hyperlink w:anchor="_Toc206671935" w:history="1">
        <w:r w:rsidRPr="00D41B2B">
          <w:rPr>
            <w:rStyle w:val="Hyperlink"/>
            <w:rFonts w:cs="Times New Roman"/>
            <w:bCs w:val="0"/>
            <w:noProof/>
            <w:szCs w:val="24"/>
          </w:rPr>
          <w:t>Tabel 4. 13 Ringkasan Hasil Uji Hipotesis</w:t>
        </w:r>
        <w:r w:rsidRPr="00D41B2B">
          <w:rPr>
            <w:rFonts w:cs="Times New Roman"/>
            <w:bCs w:val="0"/>
            <w:noProof/>
            <w:webHidden/>
            <w:szCs w:val="24"/>
          </w:rPr>
          <w:tab/>
        </w:r>
        <w:r w:rsidRPr="00D41B2B">
          <w:rPr>
            <w:rFonts w:cs="Times New Roman"/>
            <w:bCs w:val="0"/>
            <w:noProof/>
            <w:webHidden/>
            <w:szCs w:val="24"/>
          </w:rPr>
          <w:fldChar w:fldCharType="begin"/>
        </w:r>
        <w:r w:rsidRPr="00D41B2B">
          <w:rPr>
            <w:rFonts w:cs="Times New Roman"/>
            <w:bCs w:val="0"/>
            <w:noProof/>
            <w:webHidden/>
            <w:szCs w:val="24"/>
          </w:rPr>
          <w:instrText xml:space="preserve"> PAGEREF _Toc206671935 \h </w:instrText>
        </w:r>
        <w:r w:rsidRPr="00D41B2B">
          <w:rPr>
            <w:rFonts w:cs="Times New Roman"/>
            <w:bCs w:val="0"/>
            <w:noProof/>
            <w:webHidden/>
            <w:szCs w:val="24"/>
          </w:rPr>
        </w:r>
        <w:r w:rsidRPr="00D41B2B">
          <w:rPr>
            <w:rFonts w:cs="Times New Roman"/>
            <w:bCs w:val="0"/>
            <w:noProof/>
            <w:webHidden/>
            <w:szCs w:val="24"/>
          </w:rPr>
          <w:fldChar w:fldCharType="separate"/>
        </w:r>
        <w:r w:rsidR="008724D5">
          <w:rPr>
            <w:rFonts w:cs="Times New Roman"/>
            <w:bCs w:val="0"/>
            <w:noProof/>
            <w:webHidden/>
            <w:szCs w:val="24"/>
          </w:rPr>
          <w:t>55</w:t>
        </w:r>
        <w:r w:rsidRPr="00D41B2B">
          <w:rPr>
            <w:rFonts w:cs="Times New Roman"/>
            <w:bCs w:val="0"/>
            <w:noProof/>
            <w:webHidden/>
            <w:szCs w:val="24"/>
          </w:rPr>
          <w:fldChar w:fldCharType="end"/>
        </w:r>
      </w:hyperlink>
    </w:p>
    <w:p w14:paraId="71D38251" w14:textId="25581EB7" w:rsidR="000435E2" w:rsidRPr="00D905D6" w:rsidRDefault="00D905D6" w:rsidP="00D905D6">
      <w:pPr>
        <w:spacing w:after="0" w:line="240" w:lineRule="auto"/>
        <w:rPr>
          <w:rFonts w:ascii="Times New Roman" w:eastAsiaTheme="majorEastAsia" w:hAnsi="Times New Roman" w:cs="Times New Roman"/>
          <w:bCs/>
          <w:color w:val="0D0D0D" w:themeColor="text1" w:themeTint="F2"/>
          <w:sz w:val="24"/>
          <w:szCs w:val="24"/>
        </w:rPr>
      </w:pPr>
      <w:r w:rsidRPr="00D905D6">
        <w:rPr>
          <w:rFonts w:ascii="Times New Roman" w:eastAsiaTheme="majorEastAsia" w:hAnsi="Times New Roman" w:cs="Times New Roman"/>
          <w:bCs/>
          <w:color w:val="0D0D0D" w:themeColor="text1" w:themeTint="F2"/>
          <w:sz w:val="24"/>
          <w:szCs w:val="24"/>
        </w:rPr>
        <w:fldChar w:fldCharType="end"/>
      </w:r>
    </w:p>
    <w:p w14:paraId="002FF365" w14:textId="77777777" w:rsidR="009059DA" w:rsidRPr="00AF5C4F" w:rsidRDefault="009059DA">
      <w:pPr>
        <w:rPr>
          <w:rFonts w:ascii="Times New Roman" w:eastAsiaTheme="majorEastAsia" w:hAnsi="Times New Roman" w:cs="Times New Roman"/>
          <w:b/>
          <w:bCs/>
          <w:color w:val="0D0D0D" w:themeColor="text1" w:themeTint="F2"/>
          <w:sz w:val="24"/>
          <w:szCs w:val="24"/>
        </w:rPr>
      </w:pPr>
      <w:r w:rsidRPr="00AF5C4F">
        <w:rPr>
          <w:rFonts w:ascii="Times New Roman" w:hAnsi="Times New Roman" w:cs="Times New Roman"/>
          <w:b/>
          <w:bCs/>
          <w:color w:val="0D0D0D" w:themeColor="text1" w:themeTint="F2"/>
          <w:sz w:val="24"/>
          <w:szCs w:val="24"/>
        </w:rPr>
        <w:br w:type="page"/>
      </w:r>
    </w:p>
    <w:p w14:paraId="2B910F64" w14:textId="7A2BDFA7" w:rsidR="003A51FE" w:rsidRPr="00AF5C4F" w:rsidRDefault="003A51FE" w:rsidP="00FC07D5">
      <w:pPr>
        <w:pStyle w:val="Heading1"/>
        <w:spacing w:line="480" w:lineRule="auto"/>
        <w:jc w:val="center"/>
        <w:rPr>
          <w:rFonts w:ascii="Times New Roman" w:hAnsi="Times New Roman" w:cs="Times New Roman"/>
          <w:b/>
          <w:bCs/>
          <w:color w:val="0D0D0D" w:themeColor="text1" w:themeTint="F2"/>
          <w:sz w:val="24"/>
          <w:szCs w:val="24"/>
        </w:rPr>
      </w:pPr>
      <w:bookmarkStart w:id="78" w:name="_Toc190957929"/>
      <w:bookmarkStart w:id="79" w:name="_Toc206675059"/>
      <w:r w:rsidRPr="00AF5C4F">
        <w:rPr>
          <w:rFonts w:ascii="Times New Roman" w:hAnsi="Times New Roman" w:cs="Times New Roman"/>
          <w:b/>
          <w:bCs/>
          <w:color w:val="0D0D0D" w:themeColor="text1" w:themeTint="F2"/>
          <w:sz w:val="24"/>
          <w:szCs w:val="24"/>
        </w:rPr>
        <w:lastRenderedPageBreak/>
        <w:t xml:space="preserve">DAFTAR </w:t>
      </w:r>
      <w:r w:rsidR="000435E2" w:rsidRPr="00AF5C4F">
        <w:rPr>
          <w:rFonts w:ascii="Times New Roman" w:hAnsi="Times New Roman" w:cs="Times New Roman"/>
          <w:b/>
          <w:bCs/>
          <w:color w:val="0D0D0D" w:themeColor="text1" w:themeTint="F2"/>
          <w:sz w:val="24"/>
          <w:szCs w:val="24"/>
        </w:rPr>
        <w:t>GAMBAR</w:t>
      </w:r>
      <w:bookmarkEnd w:id="78"/>
      <w:bookmarkEnd w:id="79"/>
    </w:p>
    <w:p w14:paraId="57F7D22D" w14:textId="653808C0" w:rsidR="00FC07D5" w:rsidRPr="00AF5C4F" w:rsidRDefault="00FC07D5">
      <w:pPr>
        <w:pStyle w:val="TableofFigures"/>
        <w:tabs>
          <w:tab w:val="right" w:leader="dot" w:pos="7927"/>
        </w:tabs>
        <w:rPr>
          <w:rFonts w:eastAsiaTheme="minorEastAsia" w:cs="Times New Roman"/>
          <w:noProof/>
          <w:color w:val="0D0D0D" w:themeColor="text1" w:themeTint="F2"/>
          <w:szCs w:val="24"/>
        </w:rPr>
      </w:pPr>
      <w:r w:rsidRPr="00AF5C4F">
        <w:rPr>
          <w:rFonts w:eastAsiaTheme="majorEastAsia" w:cs="Times New Roman"/>
          <w:color w:val="0D0D0D" w:themeColor="text1" w:themeTint="F2"/>
          <w:szCs w:val="24"/>
        </w:rPr>
        <w:fldChar w:fldCharType="begin"/>
      </w:r>
      <w:r w:rsidRPr="00AF5C4F">
        <w:rPr>
          <w:rFonts w:eastAsiaTheme="majorEastAsia" w:cs="Times New Roman"/>
          <w:color w:val="0D0D0D" w:themeColor="text1" w:themeTint="F2"/>
          <w:szCs w:val="24"/>
        </w:rPr>
        <w:instrText xml:space="preserve"> TOC \h \z \c "Gambar 2." </w:instrText>
      </w:r>
      <w:r w:rsidRPr="00AF5C4F">
        <w:rPr>
          <w:rFonts w:eastAsiaTheme="majorEastAsia" w:cs="Times New Roman"/>
          <w:color w:val="0D0D0D" w:themeColor="text1" w:themeTint="F2"/>
          <w:szCs w:val="24"/>
        </w:rPr>
        <w:fldChar w:fldCharType="separate"/>
      </w:r>
      <w:hyperlink w:anchor="_Toc190960626" w:history="1">
        <w:r w:rsidRPr="00AF5C4F">
          <w:rPr>
            <w:rStyle w:val="Hyperlink"/>
            <w:rFonts w:cs="Times New Roman"/>
            <w:noProof/>
            <w:color w:val="0D0D0D" w:themeColor="text1" w:themeTint="F2"/>
          </w:rPr>
          <w:t>Gambar 2. 1 Kerangka Konseptual</w:t>
        </w:r>
        <w:r w:rsidRPr="00AF5C4F">
          <w:rPr>
            <w:rFonts w:cs="Times New Roman"/>
            <w:noProof/>
            <w:webHidden/>
            <w:color w:val="0D0D0D" w:themeColor="text1" w:themeTint="F2"/>
          </w:rPr>
          <w:tab/>
        </w:r>
        <w:r w:rsidRPr="00AF5C4F">
          <w:rPr>
            <w:rFonts w:cs="Times New Roman"/>
            <w:noProof/>
            <w:webHidden/>
            <w:color w:val="0D0D0D" w:themeColor="text1" w:themeTint="F2"/>
          </w:rPr>
          <w:fldChar w:fldCharType="begin"/>
        </w:r>
        <w:r w:rsidRPr="00AF5C4F">
          <w:rPr>
            <w:rFonts w:cs="Times New Roman"/>
            <w:noProof/>
            <w:webHidden/>
            <w:color w:val="0D0D0D" w:themeColor="text1" w:themeTint="F2"/>
          </w:rPr>
          <w:instrText xml:space="preserve"> PAGEREF _Toc190960626 \h </w:instrText>
        </w:r>
        <w:r w:rsidRPr="00AF5C4F">
          <w:rPr>
            <w:rFonts w:cs="Times New Roman"/>
            <w:noProof/>
            <w:webHidden/>
            <w:color w:val="0D0D0D" w:themeColor="text1" w:themeTint="F2"/>
          </w:rPr>
        </w:r>
        <w:r w:rsidRPr="00AF5C4F">
          <w:rPr>
            <w:rFonts w:cs="Times New Roman"/>
            <w:noProof/>
            <w:webHidden/>
            <w:color w:val="0D0D0D" w:themeColor="text1" w:themeTint="F2"/>
          </w:rPr>
          <w:fldChar w:fldCharType="separate"/>
        </w:r>
        <w:r w:rsidR="008724D5">
          <w:rPr>
            <w:rFonts w:cs="Times New Roman"/>
            <w:noProof/>
            <w:webHidden/>
            <w:color w:val="0D0D0D" w:themeColor="text1" w:themeTint="F2"/>
          </w:rPr>
          <w:t>23</w:t>
        </w:r>
        <w:r w:rsidRPr="00AF5C4F">
          <w:rPr>
            <w:rFonts w:cs="Times New Roman"/>
            <w:noProof/>
            <w:webHidden/>
            <w:color w:val="0D0D0D" w:themeColor="text1" w:themeTint="F2"/>
          </w:rPr>
          <w:fldChar w:fldCharType="end"/>
        </w:r>
      </w:hyperlink>
    </w:p>
    <w:p w14:paraId="5946F1EC" w14:textId="786E9EBF" w:rsidR="00FC07D5" w:rsidRPr="00AF5C4F" w:rsidRDefault="00FC07D5">
      <w:pPr>
        <w:pStyle w:val="TableofFigures"/>
        <w:tabs>
          <w:tab w:val="right" w:leader="dot" w:pos="7927"/>
        </w:tabs>
        <w:rPr>
          <w:rFonts w:eastAsiaTheme="minorEastAsia" w:cs="Times New Roman"/>
          <w:noProof/>
          <w:color w:val="0D0D0D" w:themeColor="text1" w:themeTint="F2"/>
          <w:szCs w:val="24"/>
        </w:rPr>
      </w:pPr>
      <w:hyperlink w:anchor="_Toc190960627" w:history="1">
        <w:r w:rsidRPr="00AF5C4F">
          <w:rPr>
            <w:rStyle w:val="Hyperlink"/>
            <w:rFonts w:cs="Times New Roman"/>
            <w:noProof/>
            <w:color w:val="0D0D0D" w:themeColor="text1" w:themeTint="F2"/>
          </w:rPr>
          <w:t>Gambar 2. 2 Model Penelitian</w:t>
        </w:r>
        <w:r w:rsidRPr="00AF5C4F">
          <w:rPr>
            <w:rFonts w:cs="Times New Roman"/>
            <w:noProof/>
            <w:webHidden/>
            <w:color w:val="0D0D0D" w:themeColor="text1" w:themeTint="F2"/>
          </w:rPr>
          <w:tab/>
        </w:r>
        <w:r w:rsidRPr="00AF5C4F">
          <w:rPr>
            <w:rFonts w:cs="Times New Roman"/>
            <w:noProof/>
            <w:webHidden/>
            <w:color w:val="0D0D0D" w:themeColor="text1" w:themeTint="F2"/>
          </w:rPr>
          <w:fldChar w:fldCharType="begin"/>
        </w:r>
        <w:r w:rsidRPr="00AF5C4F">
          <w:rPr>
            <w:rFonts w:cs="Times New Roman"/>
            <w:noProof/>
            <w:webHidden/>
            <w:color w:val="0D0D0D" w:themeColor="text1" w:themeTint="F2"/>
          </w:rPr>
          <w:instrText xml:space="preserve"> PAGEREF _Toc190960627 \h </w:instrText>
        </w:r>
        <w:r w:rsidRPr="00AF5C4F">
          <w:rPr>
            <w:rFonts w:cs="Times New Roman"/>
            <w:noProof/>
            <w:webHidden/>
            <w:color w:val="0D0D0D" w:themeColor="text1" w:themeTint="F2"/>
          </w:rPr>
        </w:r>
        <w:r w:rsidRPr="00AF5C4F">
          <w:rPr>
            <w:rFonts w:cs="Times New Roman"/>
            <w:noProof/>
            <w:webHidden/>
            <w:color w:val="0D0D0D" w:themeColor="text1" w:themeTint="F2"/>
          </w:rPr>
          <w:fldChar w:fldCharType="separate"/>
        </w:r>
        <w:r w:rsidR="008724D5">
          <w:rPr>
            <w:rFonts w:cs="Times New Roman"/>
            <w:noProof/>
            <w:webHidden/>
            <w:color w:val="0D0D0D" w:themeColor="text1" w:themeTint="F2"/>
          </w:rPr>
          <w:t>28</w:t>
        </w:r>
        <w:r w:rsidRPr="00AF5C4F">
          <w:rPr>
            <w:rFonts w:cs="Times New Roman"/>
            <w:noProof/>
            <w:webHidden/>
            <w:color w:val="0D0D0D" w:themeColor="text1" w:themeTint="F2"/>
          </w:rPr>
          <w:fldChar w:fldCharType="end"/>
        </w:r>
      </w:hyperlink>
    </w:p>
    <w:p w14:paraId="7899ADF5" w14:textId="2418FF39" w:rsidR="001E2BD1" w:rsidRPr="001E2BD1" w:rsidRDefault="00FC07D5" w:rsidP="00D905D6">
      <w:pPr>
        <w:spacing w:after="0"/>
        <w:jc w:val="both"/>
        <w:rPr>
          <w:rFonts w:eastAsiaTheme="minorEastAsia" w:cs="Times New Roman"/>
          <w:bCs/>
          <w:noProof/>
          <w:szCs w:val="24"/>
          <w:lang w:val="en-ID" w:eastAsia="en-ID"/>
        </w:rPr>
      </w:pPr>
      <w:r w:rsidRPr="00AF5C4F">
        <w:rPr>
          <w:rFonts w:ascii="Times New Roman" w:eastAsiaTheme="majorEastAsia" w:hAnsi="Times New Roman" w:cs="Times New Roman"/>
          <w:bCs/>
          <w:color w:val="0D0D0D" w:themeColor="text1" w:themeTint="F2"/>
          <w:sz w:val="24"/>
          <w:szCs w:val="24"/>
        </w:rPr>
        <w:fldChar w:fldCharType="end"/>
      </w:r>
      <w:r w:rsidR="001E2BD1">
        <w:rPr>
          <w:rFonts w:ascii="Times New Roman" w:eastAsiaTheme="majorEastAsia" w:hAnsi="Times New Roman" w:cs="Times New Roman"/>
          <w:bCs/>
          <w:color w:val="0D0D0D" w:themeColor="text1" w:themeTint="F2"/>
          <w:sz w:val="24"/>
          <w:szCs w:val="24"/>
        </w:rPr>
        <w:fldChar w:fldCharType="begin"/>
      </w:r>
      <w:r w:rsidR="001E2BD1">
        <w:rPr>
          <w:rFonts w:ascii="Times New Roman" w:eastAsiaTheme="majorEastAsia" w:hAnsi="Times New Roman" w:cs="Times New Roman"/>
          <w:bCs/>
          <w:color w:val="0D0D0D" w:themeColor="text1" w:themeTint="F2"/>
          <w:sz w:val="24"/>
          <w:szCs w:val="24"/>
        </w:rPr>
        <w:instrText xml:space="preserve"> TOC \h \z \c "Gambar 4." </w:instrText>
      </w:r>
      <w:r w:rsidR="001E2BD1">
        <w:rPr>
          <w:rFonts w:ascii="Times New Roman" w:eastAsiaTheme="majorEastAsia" w:hAnsi="Times New Roman" w:cs="Times New Roman"/>
          <w:bCs/>
          <w:color w:val="0D0D0D" w:themeColor="text1" w:themeTint="F2"/>
          <w:sz w:val="24"/>
          <w:szCs w:val="24"/>
        </w:rPr>
        <w:fldChar w:fldCharType="separate"/>
      </w:r>
    </w:p>
    <w:p w14:paraId="45BA28B9" w14:textId="052D7B3A" w:rsidR="00947A0B" w:rsidRPr="00AF5C4F" w:rsidRDefault="001E2BD1" w:rsidP="00FC07D5">
      <w:pPr>
        <w:jc w:val="both"/>
        <w:rPr>
          <w:rFonts w:ascii="Times New Roman" w:eastAsiaTheme="majorEastAsia" w:hAnsi="Times New Roman" w:cs="Times New Roman"/>
          <w:bCs/>
          <w:color w:val="0D0D0D" w:themeColor="text1" w:themeTint="F2"/>
          <w:sz w:val="24"/>
          <w:szCs w:val="24"/>
        </w:rPr>
      </w:pPr>
      <w:r>
        <w:rPr>
          <w:rFonts w:ascii="Times New Roman" w:eastAsiaTheme="majorEastAsia" w:hAnsi="Times New Roman" w:cs="Times New Roman"/>
          <w:bCs/>
          <w:color w:val="0D0D0D" w:themeColor="text1" w:themeTint="F2"/>
          <w:sz w:val="24"/>
          <w:szCs w:val="24"/>
        </w:rPr>
        <w:fldChar w:fldCharType="end"/>
      </w:r>
    </w:p>
    <w:p w14:paraId="035B438A" w14:textId="1625AE22" w:rsidR="00F70418" w:rsidRPr="00AF5C4F" w:rsidRDefault="00F70418">
      <w:pPr>
        <w:rPr>
          <w:rFonts w:ascii="Times New Roman" w:eastAsiaTheme="majorEastAsia" w:hAnsi="Times New Roman" w:cs="Times New Roman"/>
          <w:color w:val="2F5496" w:themeColor="accent1" w:themeShade="BF"/>
          <w:sz w:val="32"/>
          <w:szCs w:val="32"/>
        </w:rPr>
      </w:pPr>
    </w:p>
    <w:p w14:paraId="70B5B8A2" w14:textId="77777777" w:rsidR="009059DA" w:rsidRPr="00AF5C4F" w:rsidRDefault="009059DA">
      <w:pPr>
        <w:rPr>
          <w:rFonts w:ascii="Times New Roman" w:eastAsiaTheme="majorEastAsia" w:hAnsi="Times New Roman" w:cs="Times New Roman"/>
          <w:b/>
          <w:bCs/>
          <w:color w:val="0D0D0D" w:themeColor="text1" w:themeTint="F2"/>
          <w:sz w:val="24"/>
          <w:szCs w:val="24"/>
        </w:rPr>
      </w:pPr>
      <w:r w:rsidRPr="00AF5C4F">
        <w:rPr>
          <w:rFonts w:ascii="Times New Roman" w:hAnsi="Times New Roman" w:cs="Times New Roman"/>
          <w:b/>
          <w:bCs/>
          <w:color w:val="0D0D0D" w:themeColor="text1" w:themeTint="F2"/>
          <w:sz w:val="24"/>
          <w:szCs w:val="24"/>
        </w:rPr>
        <w:br w:type="page"/>
      </w:r>
    </w:p>
    <w:p w14:paraId="118FFB49" w14:textId="4A99288E" w:rsidR="00947A0B" w:rsidRPr="00AF5C4F" w:rsidRDefault="00F70418" w:rsidP="005647FA">
      <w:pPr>
        <w:pStyle w:val="Heading1"/>
        <w:spacing w:after="240" w:line="480" w:lineRule="auto"/>
        <w:jc w:val="center"/>
        <w:rPr>
          <w:rFonts w:ascii="Times New Roman" w:hAnsi="Times New Roman" w:cs="Times New Roman"/>
          <w:b/>
          <w:bCs/>
          <w:color w:val="0D0D0D" w:themeColor="text1" w:themeTint="F2"/>
          <w:sz w:val="24"/>
          <w:szCs w:val="24"/>
        </w:rPr>
      </w:pPr>
      <w:bookmarkStart w:id="80" w:name="_Toc190957930"/>
      <w:bookmarkStart w:id="81" w:name="_Toc206675060"/>
      <w:r w:rsidRPr="00AF5C4F">
        <w:rPr>
          <w:rFonts w:ascii="Times New Roman" w:hAnsi="Times New Roman" w:cs="Times New Roman"/>
          <w:b/>
          <w:bCs/>
          <w:color w:val="0D0D0D" w:themeColor="text1" w:themeTint="F2"/>
          <w:sz w:val="24"/>
          <w:szCs w:val="24"/>
        </w:rPr>
        <w:lastRenderedPageBreak/>
        <w:t>DAFTAR SINGKATAN</w:t>
      </w:r>
      <w:bookmarkEnd w:id="80"/>
      <w:bookmarkEnd w:id="8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
        <w:gridCol w:w="6231"/>
      </w:tblGrid>
      <w:tr w:rsidR="00ED2F2F" w14:paraId="6FC63B0A" w14:textId="77777777" w:rsidTr="00AF2E87">
        <w:tc>
          <w:tcPr>
            <w:tcW w:w="1413" w:type="dxa"/>
          </w:tcPr>
          <w:p w14:paraId="40B13636"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BEI</w:t>
            </w:r>
          </w:p>
          <w:p w14:paraId="67990E73" w14:textId="357410B1" w:rsidR="005647FA" w:rsidRPr="005647FA" w:rsidRDefault="005647FA" w:rsidP="005647FA">
            <w:pPr>
              <w:spacing w:line="480" w:lineRule="auto"/>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bidi="th-TH"/>
              </w:rPr>
              <w:t>BTD</w:t>
            </w:r>
          </w:p>
          <w:p w14:paraId="0BA626FA" w14:textId="5E546AFB" w:rsidR="005647FA" w:rsidRP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RPT</w:t>
            </w:r>
          </w:p>
          <w:p w14:paraId="41977D29" w14:textId="2607932F" w:rsidR="005647FA" w:rsidRP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S</w:t>
            </w:r>
            <w:r>
              <w:rPr>
                <w:rFonts w:ascii="Times New Roman" w:eastAsia="Calibri" w:hAnsi="Times New Roman" w:cs="Times New Roman"/>
                <w:color w:val="000000"/>
                <w:sz w:val="24"/>
                <w:szCs w:val="24"/>
                <w:lang w:bidi="th-TH"/>
              </w:rPr>
              <w:t>G</w:t>
            </w:r>
          </w:p>
          <w:p w14:paraId="67CBEFAD" w14:textId="15178008" w:rsidR="005647FA" w:rsidRP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CETR</w:t>
            </w:r>
          </w:p>
          <w:p w14:paraId="3734DF8B" w14:textId="1E84CD7D" w:rsidR="005647FA" w:rsidRP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UT</w:t>
            </w:r>
            <w:r>
              <w:rPr>
                <w:rFonts w:ascii="Times New Roman" w:eastAsia="Calibri" w:hAnsi="Times New Roman" w:cs="Times New Roman"/>
                <w:color w:val="000000"/>
                <w:sz w:val="24"/>
                <w:szCs w:val="24"/>
                <w:lang w:bidi="th-TH"/>
              </w:rPr>
              <w:t>B</w:t>
            </w:r>
          </w:p>
          <w:p w14:paraId="7981D2B4" w14:textId="69E9537D" w:rsidR="005647FA" w:rsidRDefault="005647FA" w:rsidP="005647FA">
            <w:pPr>
              <w:spacing w:line="480" w:lineRule="auto"/>
              <w:rPr>
                <w:rFonts w:ascii="Times New Roman" w:eastAsia="Calibri" w:hAnsi="Times New Roman" w:cs="Times New Roman"/>
                <w:color w:val="000000"/>
                <w:sz w:val="24"/>
                <w:szCs w:val="24"/>
                <w:lang w:bidi="th-TH"/>
              </w:rPr>
            </w:pPr>
            <w:r w:rsidRPr="00AF5C4F">
              <w:rPr>
                <w:rFonts w:ascii="Times New Roman" w:eastAsia="Calibri" w:hAnsi="Times New Roman" w:cs="Times New Roman"/>
                <w:color w:val="000000"/>
                <w:sz w:val="24"/>
                <w:szCs w:val="24"/>
                <w:lang w:bidi="th-TH"/>
              </w:rPr>
              <w:t>MRA</w:t>
            </w:r>
          </w:p>
          <w:p w14:paraId="111131F4" w14:textId="1190C27C" w:rsidR="005647FA" w:rsidRP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EBIT</w:t>
            </w:r>
            <w:r>
              <w:rPr>
                <w:rFonts w:ascii="Times New Roman" w:eastAsia="Calibri" w:hAnsi="Times New Roman" w:cs="Times New Roman"/>
                <w:color w:val="000000"/>
                <w:sz w:val="24"/>
                <w:szCs w:val="24"/>
                <w:lang w:bidi="th-TH"/>
              </w:rPr>
              <w:t>DA</w:t>
            </w:r>
          </w:p>
          <w:p w14:paraId="1D26E006" w14:textId="77777777" w:rsidR="005647FA" w:rsidRDefault="005647FA" w:rsidP="005647FA">
            <w:pPr>
              <w:spacing w:line="480" w:lineRule="auto"/>
              <w:rPr>
                <w:rFonts w:ascii="Times New Roman" w:hAnsi="Times New Roman" w:cs="Times New Roman"/>
                <w:sz w:val="24"/>
                <w:szCs w:val="24"/>
                <w:lang w:bidi="th-TH"/>
              </w:rPr>
            </w:pPr>
            <w:r w:rsidRPr="00AF5C4F">
              <w:rPr>
                <w:rFonts w:ascii="Times New Roman" w:hAnsi="Times New Roman" w:cs="Times New Roman"/>
                <w:sz w:val="24"/>
                <w:szCs w:val="24"/>
                <w:lang w:bidi="th-TH"/>
              </w:rPr>
              <w:t>PPh</w:t>
            </w:r>
          </w:p>
          <w:p w14:paraId="6B9FEDC0" w14:textId="094452BD" w:rsidR="00ED2F2F" w:rsidRP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VIF</w:t>
            </w:r>
          </w:p>
        </w:tc>
        <w:tc>
          <w:tcPr>
            <w:tcW w:w="283" w:type="dxa"/>
          </w:tcPr>
          <w:p w14:paraId="5DDCAD39" w14:textId="77777777" w:rsidR="00ED2F2F"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p w14:paraId="121C623D"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p w14:paraId="55B16F70"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p w14:paraId="69FF8A7F"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p w14:paraId="6BAD4522"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p w14:paraId="243A00F7"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p w14:paraId="14A27E4B"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p w14:paraId="41F5AF25"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r>
              <w:rPr>
                <w:rFonts w:ascii="Times New Roman" w:eastAsia="Calibri" w:hAnsi="Times New Roman" w:cs="Times New Roman"/>
                <w:color w:val="000000"/>
                <w:sz w:val="24"/>
                <w:szCs w:val="24"/>
                <w:lang w:val="sv-SE" w:bidi="th-TH"/>
              </w:rPr>
              <w:br/>
              <w:t>:</w:t>
            </w:r>
          </w:p>
          <w:p w14:paraId="7170DD3A" w14:textId="50BEA397" w:rsidR="005647FA" w:rsidRDefault="005647FA" w:rsidP="005647FA">
            <w:pPr>
              <w:spacing w:line="480" w:lineRule="auto"/>
              <w:rPr>
                <w:rFonts w:ascii="Times New Roman" w:eastAsia="Calibri" w:hAnsi="Times New Roman" w:cs="Times New Roman"/>
                <w:color w:val="000000"/>
                <w:sz w:val="24"/>
                <w:szCs w:val="24"/>
                <w:lang w:val="sv-SE" w:bidi="th-TH"/>
              </w:rPr>
            </w:pPr>
            <w:r>
              <w:rPr>
                <w:rFonts w:ascii="Times New Roman" w:eastAsia="Calibri" w:hAnsi="Times New Roman" w:cs="Times New Roman"/>
                <w:color w:val="000000"/>
                <w:sz w:val="24"/>
                <w:szCs w:val="24"/>
                <w:lang w:val="sv-SE" w:bidi="th-TH"/>
              </w:rPr>
              <w:t>:</w:t>
            </w:r>
          </w:p>
        </w:tc>
        <w:tc>
          <w:tcPr>
            <w:tcW w:w="6231" w:type="dxa"/>
          </w:tcPr>
          <w:p w14:paraId="65394084" w14:textId="77777777" w:rsidR="005647FA" w:rsidRDefault="005647FA" w:rsidP="005647FA">
            <w:pPr>
              <w:spacing w:line="480" w:lineRule="auto"/>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Bursa Efek Indonesia</w:t>
            </w:r>
          </w:p>
          <w:p w14:paraId="5380CCAF" w14:textId="77777777" w:rsid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i/>
                <w:iCs/>
                <w:color w:val="000000"/>
                <w:sz w:val="24"/>
                <w:szCs w:val="24"/>
                <w:lang w:bidi="th-TH"/>
              </w:rPr>
              <w:t>Book Tax Difference</w:t>
            </w:r>
          </w:p>
          <w:p w14:paraId="0753662C" w14:textId="77777777" w:rsid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i/>
                <w:iCs/>
                <w:color w:val="000000"/>
                <w:sz w:val="24"/>
                <w:szCs w:val="24"/>
                <w:lang w:bidi="th-TH"/>
              </w:rPr>
              <w:t>Related Party Transactions</w:t>
            </w:r>
          </w:p>
          <w:p w14:paraId="601CD4C8" w14:textId="77777777" w:rsidR="005647FA" w:rsidRDefault="005647FA" w:rsidP="005647FA">
            <w:pPr>
              <w:spacing w:line="480" w:lineRule="auto"/>
              <w:rPr>
                <w:rFonts w:ascii="Times New Roman" w:eastAsia="Calibri" w:hAnsi="Times New Roman" w:cs="Times New Roman"/>
                <w:i/>
                <w:iCs/>
                <w:color w:val="000000"/>
                <w:sz w:val="24"/>
                <w:szCs w:val="24"/>
                <w:lang w:bidi="th-TH"/>
              </w:rPr>
            </w:pPr>
            <w:r w:rsidRPr="00CC04B5">
              <w:rPr>
                <w:rFonts w:ascii="Times New Roman" w:eastAsia="Calibri" w:hAnsi="Times New Roman" w:cs="Times New Roman"/>
                <w:i/>
                <w:iCs/>
                <w:color w:val="000000"/>
                <w:sz w:val="24"/>
                <w:szCs w:val="24"/>
                <w:lang w:bidi="th-TH"/>
              </w:rPr>
              <w:t>Sales growth</w:t>
            </w:r>
          </w:p>
          <w:p w14:paraId="1726C9E0" w14:textId="77777777" w:rsid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i/>
                <w:iCs/>
                <w:color w:val="000000"/>
                <w:sz w:val="24"/>
                <w:szCs w:val="24"/>
                <w:lang w:bidi="th-TH"/>
              </w:rPr>
              <w:t>Cash Effective Tax Rate</w:t>
            </w:r>
          </w:p>
          <w:p w14:paraId="588DAF66" w14:textId="77777777" w:rsid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i/>
                <w:iCs/>
                <w:color w:val="000000"/>
                <w:sz w:val="24"/>
                <w:szCs w:val="24"/>
                <w:lang w:bidi="th-TH"/>
              </w:rPr>
              <w:t>Unrecognized Tax Benefits</w:t>
            </w:r>
          </w:p>
          <w:p w14:paraId="1905576D" w14:textId="77777777" w:rsidR="005647FA" w:rsidRDefault="005647FA" w:rsidP="005647FA">
            <w:pPr>
              <w:spacing w:line="480"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i/>
                <w:iCs/>
                <w:color w:val="000000"/>
                <w:sz w:val="24"/>
                <w:szCs w:val="24"/>
                <w:lang w:bidi="th-TH"/>
              </w:rPr>
              <w:t>Modereted Regression Analysis</w:t>
            </w:r>
          </w:p>
          <w:p w14:paraId="0BBF9D92" w14:textId="39DDD9DD" w:rsidR="005647FA" w:rsidRDefault="005647FA" w:rsidP="005647FA">
            <w:pPr>
              <w:spacing w:line="480" w:lineRule="auto"/>
              <w:rPr>
                <w:rFonts w:ascii="Times New Roman" w:hAnsi="Times New Roman" w:cs="Times New Roman"/>
                <w:i/>
                <w:iCs/>
                <w:sz w:val="24"/>
                <w:szCs w:val="24"/>
              </w:rPr>
            </w:pPr>
            <w:r w:rsidRPr="00AF5C4F">
              <w:rPr>
                <w:rFonts w:ascii="Times New Roman" w:hAnsi="Times New Roman" w:cs="Times New Roman"/>
                <w:i/>
                <w:iCs/>
                <w:sz w:val="24"/>
                <w:szCs w:val="24"/>
              </w:rPr>
              <w:t>Earnings before Interest and Tax</w:t>
            </w:r>
            <w:r>
              <w:rPr>
                <w:rFonts w:ascii="Times New Roman" w:hAnsi="Times New Roman" w:cs="Times New Roman"/>
                <w:i/>
                <w:iCs/>
                <w:sz w:val="24"/>
                <w:szCs w:val="24"/>
              </w:rPr>
              <w:t>, Depreciation, Amortization</w:t>
            </w:r>
          </w:p>
          <w:p w14:paraId="1D25E1D3" w14:textId="77777777" w:rsidR="005647FA" w:rsidRDefault="005647FA" w:rsidP="005647FA">
            <w:pPr>
              <w:spacing w:line="480" w:lineRule="auto"/>
              <w:rPr>
                <w:rFonts w:ascii="Times New Roman" w:hAnsi="Times New Roman" w:cs="Times New Roman"/>
                <w:sz w:val="24"/>
                <w:szCs w:val="24"/>
                <w:lang w:bidi="th-TH"/>
              </w:rPr>
            </w:pPr>
            <w:r w:rsidRPr="00AF5C4F">
              <w:rPr>
                <w:rFonts w:ascii="Times New Roman" w:hAnsi="Times New Roman" w:cs="Times New Roman"/>
                <w:sz w:val="24"/>
                <w:szCs w:val="24"/>
                <w:lang w:bidi="th-TH"/>
              </w:rPr>
              <w:t>Pajak Penghasilan</w:t>
            </w:r>
          </w:p>
          <w:p w14:paraId="11E3EB4A" w14:textId="6EA7243B" w:rsidR="00ED2F2F" w:rsidRDefault="005647FA" w:rsidP="005647FA">
            <w:pPr>
              <w:spacing w:line="480" w:lineRule="auto"/>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i/>
                <w:iCs/>
                <w:color w:val="000000"/>
                <w:sz w:val="24"/>
                <w:szCs w:val="24"/>
                <w:lang w:bidi="th-TH"/>
              </w:rPr>
              <w:t>Variance Inflation Factor</w:t>
            </w:r>
          </w:p>
        </w:tc>
      </w:tr>
    </w:tbl>
    <w:p w14:paraId="7E8BD3AF" w14:textId="3C96C0C1" w:rsidR="00D639DD" w:rsidRPr="00AF5C4F" w:rsidRDefault="00D639DD">
      <w:pPr>
        <w:rPr>
          <w:rFonts w:ascii="Times New Roman" w:eastAsiaTheme="majorEastAsia" w:hAnsi="Times New Roman" w:cs="Times New Roman"/>
          <w:b/>
          <w:bCs/>
          <w:sz w:val="24"/>
          <w:szCs w:val="24"/>
        </w:rPr>
      </w:pPr>
      <w:bookmarkStart w:id="82" w:name="_Toc190916364"/>
    </w:p>
    <w:p w14:paraId="34F03D69" w14:textId="77777777" w:rsidR="00090F1A" w:rsidRPr="00AF5C4F" w:rsidRDefault="00090F1A" w:rsidP="00B62CDA">
      <w:pPr>
        <w:pStyle w:val="Heading1"/>
        <w:spacing w:line="480" w:lineRule="auto"/>
        <w:jc w:val="center"/>
        <w:rPr>
          <w:rFonts w:ascii="Times New Roman" w:hAnsi="Times New Roman" w:cs="Times New Roman"/>
          <w:b/>
          <w:bCs/>
          <w:color w:val="auto"/>
          <w:sz w:val="24"/>
          <w:szCs w:val="24"/>
        </w:rPr>
        <w:sectPr w:rsidR="00090F1A" w:rsidRPr="00AF5C4F" w:rsidSect="00573EDF">
          <w:pgSz w:w="11906" w:h="16838" w:code="9"/>
          <w:pgMar w:top="2268" w:right="1701" w:bottom="1701" w:left="2268" w:header="720" w:footer="720" w:gutter="0"/>
          <w:pgNumType w:fmt="lowerRoman" w:start="12"/>
          <w:cols w:space="720"/>
          <w:titlePg/>
          <w:docGrid w:linePitch="360"/>
        </w:sectPr>
      </w:pPr>
    </w:p>
    <w:p w14:paraId="1CA6480D" w14:textId="7FCD3589" w:rsidR="00501A1F" w:rsidRPr="00AF5C4F" w:rsidRDefault="00A04BDD" w:rsidP="00B62CDA">
      <w:pPr>
        <w:pStyle w:val="Heading1"/>
        <w:spacing w:line="480" w:lineRule="auto"/>
        <w:jc w:val="center"/>
        <w:rPr>
          <w:rFonts w:ascii="Times New Roman" w:hAnsi="Times New Roman" w:cs="Times New Roman"/>
          <w:b/>
          <w:bCs/>
          <w:color w:val="auto"/>
          <w:sz w:val="24"/>
          <w:szCs w:val="24"/>
        </w:rPr>
      </w:pPr>
      <w:bookmarkStart w:id="83" w:name="_Toc190957931"/>
      <w:bookmarkStart w:id="84" w:name="_Toc206675061"/>
      <w:r w:rsidRPr="00AF5C4F">
        <w:rPr>
          <w:rFonts w:ascii="Times New Roman" w:hAnsi="Times New Roman" w:cs="Times New Roman"/>
          <w:b/>
          <w:bCs/>
          <w:color w:val="auto"/>
          <w:sz w:val="24"/>
          <w:szCs w:val="24"/>
        </w:rPr>
        <w:lastRenderedPageBreak/>
        <w:t>BAB I</w:t>
      </w:r>
      <w:bookmarkEnd w:id="82"/>
      <w:bookmarkEnd w:id="83"/>
      <w:bookmarkEnd w:id="84"/>
    </w:p>
    <w:p w14:paraId="08D2D1D7" w14:textId="7A0D3B5C" w:rsidR="00A04BDD" w:rsidRPr="00AF5C4F" w:rsidRDefault="00A04BDD" w:rsidP="00AB1FE2">
      <w:pPr>
        <w:pStyle w:val="Heading2"/>
        <w:widowControl w:val="0"/>
        <w:spacing w:line="480" w:lineRule="auto"/>
        <w:jc w:val="center"/>
        <w:rPr>
          <w:rFonts w:ascii="Times New Roman" w:hAnsi="Times New Roman" w:cs="Times New Roman"/>
          <w:b/>
          <w:bCs/>
          <w:color w:val="auto"/>
          <w:sz w:val="24"/>
          <w:szCs w:val="24"/>
        </w:rPr>
      </w:pPr>
      <w:bookmarkStart w:id="85" w:name="_Toc190916365"/>
      <w:bookmarkStart w:id="86" w:name="_Toc190957932"/>
      <w:bookmarkStart w:id="87" w:name="_Toc205367558"/>
      <w:bookmarkStart w:id="88" w:name="_Toc206675062"/>
      <w:r w:rsidRPr="00AF5C4F">
        <w:rPr>
          <w:rFonts w:ascii="Times New Roman" w:hAnsi="Times New Roman" w:cs="Times New Roman"/>
          <w:b/>
          <w:bCs/>
          <w:color w:val="auto"/>
          <w:sz w:val="24"/>
          <w:szCs w:val="24"/>
        </w:rPr>
        <w:t>PENDAHULUAN</w:t>
      </w:r>
      <w:bookmarkEnd w:id="85"/>
      <w:bookmarkEnd w:id="86"/>
      <w:bookmarkEnd w:id="87"/>
      <w:bookmarkEnd w:id="88"/>
    </w:p>
    <w:p w14:paraId="664F0E4B" w14:textId="2A2907EC" w:rsidR="00A04BDD" w:rsidRPr="00AF5C4F" w:rsidRDefault="00A04BDD" w:rsidP="004B486C">
      <w:pPr>
        <w:pStyle w:val="Heading3"/>
        <w:widowControl w:val="0"/>
        <w:numPr>
          <w:ilvl w:val="1"/>
          <w:numId w:val="1"/>
        </w:numPr>
        <w:spacing w:line="480" w:lineRule="auto"/>
        <w:jc w:val="both"/>
        <w:rPr>
          <w:rFonts w:ascii="Times New Roman" w:hAnsi="Times New Roman" w:cs="Times New Roman"/>
          <w:b/>
          <w:bCs/>
          <w:color w:val="auto"/>
        </w:rPr>
      </w:pPr>
      <w:bookmarkStart w:id="89" w:name="_Toc190916366"/>
      <w:bookmarkStart w:id="90" w:name="_Toc190957933"/>
      <w:bookmarkStart w:id="91" w:name="_Toc206675063"/>
      <w:r w:rsidRPr="00AF5C4F">
        <w:rPr>
          <w:rFonts w:ascii="Times New Roman" w:hAnsi="Times New Roman" w:cs="Times New Roman"/>
          <w:b/>
          <w:bCs/>
          <w:color w:val="auto"/>
        </w:rPr>
        <w:t>Latar Belakang</w:t>
      </w:r>
      <w:bookmarkEnd w:id="89"/>
      <w:bookmarkEnd w:id="90"/>
      <w:bookmarkEnd w:id="91"/>
    </w:p>
    <w:p w14:paraId="69C6E81F" w14:textId="5417FA6A" w:rsidR="00187269" w:rsidRPr="00AF5C4F" w:rsidRDefault="00430C67"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Salah satu sumbangan terbesar dalam pendapatan negara adalah pajak. Pajak merupakan fa</w:t>
      </w:r>
      <w:r w:rsidR="00CB7592" w:rsidRPr="00AF5C4F">
        <w:rPr>
          <w:rFonts w:ascii="Times New Roman" w:hAnsi="Times New Roman" w:cs="Times New Roman"/>
          <w:sz w:val="24"/>
          <w:szCs w:val="24"/>
        </w:rPr>
        <w:t>k</w:t>
      </w:r>
      <w:r w:rsidRPr="00AF5C4F">
        <w:rPr>
          <w:rFonts w:ascii="Times New Roman" w:hAnsi="Times New Roman" w:cs="Times New Roman"/>
          <w:sz w:val="24"/>
          <w:szCs w:val="24"/>
        </w:rPr>
        <w:t>tor penting dalam meningkatkan anggaran pen</w:t>
      </w:r>
      <w:r w:rsidR="003A6976" w:rsidRPr="00AF5C4F">
        <w:rPr>
          <w:rFonts w:ascii="Times New Roman" w:hAnsi="Times New Roman" w:cs="Times New Roman"/>
          <w:sz w:val="24"/>
          <w:szCs w:val="24"/>
        </w:rPr>
        <w:t>dapatan negara</w:t>
      </w:r>
      <w:r w:rsidR="00E76351" w:rsidRPr="00AF5C4F">
        <w:rPr>
          <w:rFonts w:ascii="Times New Roman" w:hAnsi="Times New Roman" w:cs="Times New Roman"/>
          <w:sz w:val="24"/>
          <w:szCs w:val="24"/>
        </w:rPr>
        <w:t xml:space="preserve"> untuk mendukung pelaksanaan </w:t>
      </w:r>
      <w:r w:rsidR="00F27863" w:rsidRPr="00AF5C4F">
        <w:rPr>
          <w:rFonts w:ascii="Times New Roman" w:hAnsi="Times New Roman" w:cs="Times New Roman"/>
          <w:sz w:val="24"/>
          <w:szCs w:val="24"/>
        </w:rPr>
        <w:t>p</w:t>
      </w:r>
      <w:r w:rsidR="00E76351" w:rsidRPr="00AF5C4F">
        <w:rPr>
          <w:rFonts w:ascii="Times New Roman" w:hAnsi="Times New Roman" w:cs="Times New Roman"/>
          <w:sz w:val="24"/>
          <w:szCs w:val="24"/>
        </w:rPr>
        <w:t xml:space="preserve">embangunan di berbagai </w:t>
      </w:r>
      <w:r w:rsidR="004446AA" w:rsidRPr="00AF5C4F">
        <w:rPr>
          <w:rFonts w:ascii="Times New Roman" w:hAnsi="Times New Roman" w:cs="Times New Roman"/>
          <w:sz w:val="24"/>
          <w:szCs w:val="24"/>
        </w:rPr>
        <w:t xml:space="preserve">infrastruktur, pelayanan </w:t>
      </w:r>
      <w:r w:rsidR="00AA7FD3" w:rsidRPr="00AF5C4F">
        <w:rPr>
          <w:rFonts w:ascii="Times New Roman" w:hAnsi="Times New Roman" w:cs="Times New Roman"/>
          <w:sz w:val="24"/>
          <w:szCs w:val="24"/>
        </w:rPr>
        <w:t>publik</w:t>
      </w:r>
      <w:r w:rsidR="004446AA" w:rsidRPr="00AF5C4F">
        <w:rPr>
          <w:rFonts w:ascii="Times New Roman" w:hAnsi="Times New Roman" w:cs="Times New Roman"/>
          <w:sz w:val="24"/>
          <w:szCs w:val="24"/>
        </w:rPr>
        <w:t xml:space="preserve">, </w:t>
      </w:r>
      <w:r w:rsidR="0029187F" w:rsidRPr="00AF5C4F">
        <w:rPr>
          <w:rFonts w:ascii="Times New Roman" w:hAnsi="Times New Roman" w:cs="Times New Roman"/>
          <w:sz w:val="24"/>
          <w:szCs w:val="24"/>
        </w:rPr>
        <w:t>p</w:t>
      </w:r>
      <w:r w:rsidR="004446AA" w:rsidRPr="00AF5C4F">
        <w:rPr>
          <w:rFonts w:ascii="Times New Roman" w:hAnsi="Times New Roman" w:cs="Times New Roman"/>
          <w:sz w:val="24"/>
          <w:szCs w:val="24"/>
        </w:rPr>
        <w:t xml:space="preserve">endidikan, </w:t>
      </w:r>
      <w:r w:rsidR="0029187F" w:rsidRPr="00AF5C4F">
        <w:rPr>
          <w:rFonts w:ascii="Times New Roman" w:hAnsi="Times New Roman" w:cs="Times New Roman"/>
          <w:sz w:val="24"/>
          <w:szCs w:val="24"/>
        </w:rPr>
        <w:t>k</w:t>
      </w:r>
      <w:r w:rsidR="004446AA" w:rsidRPr="00AF5C4F">
        <w:rPr>
          <w:rFonts w:ascii="Times New Roman" w:hAnsi="Times New Roman" w:cs="Times New Roman"/>
          <w:sz w:val="24"/>
          <w:szCs w:val="24"/>
        </w:rPr>
        <w:t xml:space="preserve">esehatan, serta berbagai kebutuhan untuk </w:t>
      </w:r>
      <w:r w:rsidR="00635182" w:rsidRPr="00AF5C4F">
        <w:rPr>
          <w:rFonts w:ascii="Times New Roman" w:hAnsi="Times New Roman" w:cs="Times New Roman"/>
          <w:sz w:val="24"/>
          <w:szCs w:val="24"/>
        </w:rPr>
        <w:t>kesejahteraan masyarakat</w:t>
      </w:r>
      <w:r w:rsidR="00E76351" w:rsidRPr="00AF5C4F">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"/>
          <w:id w:val="1032082391"/>
          <w:placeholder>
            <w:docPart w:val="DefaultPlaceholder_-1854013440"/>
          </w:placeholder>
        </w:sdtPr>
        <w:sdtContent>
          <w:r w:rsidR="00575B46" w:rsidRPr="00AF5C4F">
            <w:rPr>
              <w:rFonts w:ascii="Times New Roman" w:hAnsi="Times New Roman" w:cs="Times New Roman"/>
              <w:color w:val="000000"/>
              <w:sz w:val="24"/>
              <w:szCs w:val="24"/>
            </w:rPr>
            <w:t>u</w:t>
          </w:r>
          <w:r w:rsidR="00E40BC6" w:rsidRPr="00AF5C4F">
            <w:rPr>
              <w:rFonts w:ascii="Times New Roman" w:hAnsi="Times New Roman" w:cs="Times New Roman"/>
              <w:color w:val="000000"/>
              <w:sz w:val="24"/>
              <w:szCs w:val="24"/>
            </w:rPr>
            <w:t xml:space="preserve">ndang-undang </w:t>
          </w:r>
          <w:r w:rsidR="00DE2C5C">
            <w:rPr>
              <w:rFonts w:ascii="Times New Roman" w:hAnsi="Times New Roman" w:cs="Times New Roman"/>
              <w:color w:val="000000"/>
              <w:sz w:val="24"/>
              <w:szCs w:val="24"/>
            </w:rPr>
            <w:t>n</w:t>
          </w:r>
          <w:r w:rsidR="00E40BC6" w:rsidRPr="00AF5C4F">
            <w:rPr>
              <w:rFonts w:ascii="Times New Roman" w:hAnsi="Times New Roman" w:cs="Times New Roman"/>
              <w:color w:val="000000"/>
              <w:sz w:val="24"/>
              <w:szCs w:val="24"/>
            </w:rPr>
            <w:t>omor 28 Tahun 2007</w:t>
          </w:r>
        </w:sdtContent>
      </w:sdt>
      <w:r w:rsidR="001970D2" w:rsidRPr="00AF5C4F">
        <w:rPr>
          <w:rFonts w:ascii="Times New Roman" w:hAnsi="Times New Roman" w:cs="Times New Roman"/>
          <w:color w:val="ED0000"/>
          <w:sz w:val="24"/>
          <w:szCs w:val="24"/>
        </w:rPr>
        <w:t xml:space="preserve"> </w:t>
      </w:r>
      <w:r w:rsidR="00E76351" w:rsidRPr="00AF5C4F">
        <w:rPr>
          <w:rFonts w:ascii="Times New Roman" w:hAnsi="Times New Roman" w:cs="Times New Roman"/>
          <w:sz w:val="24"/>
          <w:szCs w:val="24"/>
        </w:rPr>
        <w:t xml:space="preserve">telah menjelaskan, </w:t>
      </w:r>
      <w:r w:rsidR="006F2972" w:rsidRPr="00AF5C4F">
        <w:rPr>
          <w:rFonts w:ascii="Times New Roman" w:hAnsi="Times New Roman" w:cs="Times New Roman"/>
          <w:sz w:val="24"/>
          <w:szCs w:val="24"/>
        </w:rPr>
        <w:t>p</w:t>
      </w:r>
      <w:r w:rsidR="00E76351" w:rsidRPr="00AF5C4F">
        <w:rPr>
          <w:rFonts w:ascii="Times New Roman" w:hAnsi="Times New Roman" w:cs="Times New Roman"/>
          <w:sz w:val="24"/>
          <w:szCs w:val="24"/>
        </w:rPr>
        <w:t xml:space="preserve">ajak adalah kontribusi wajib kepada negara dari orang pribadi atau badan </w:t>
      </w:r>
      <w:r w:rsidR="00FC2AB5" w:rsidRPr="00AF5C4F">
        <w:rPr>
          <w:rFonts w:ascii="Times New Roman" w:hAnsi="Times New Roman" w:cs="Times New Roman"/>
          <w:sz w:val="24"/>
          <w:szCs w:val="24"/>
        </w:rPr>
        <w:t xml:space="preserve">dan bersifat memaksa sesuai dengan undang-undang yang telah ditetapkan, dengan tidak mendapatkan imbalan untuk masing-masing secara langsung tetapi digunakan untuk keperluan negara </w:t>
      </w:r>
      <w:r w:rsidR="00CB7592" w:rsidRPr="00AF5C4F">
        <w:rPr>
          <w:rFonts w:ascii="Times New Roman" w:hAnsi="Times New Roman" w:cs="Times New Roman"/>
          <w:sz w:val="24"/>
          <w:szCs w:val="24"/>
        </w:rPr>
        <w:t>dalam</w:t>
      </w:r>
      <w:r w:rsidR="00FC2AB5" w:rsidRPr="00AF5C4F">
        <w:rPr>
          <w:rFonts w:ascii="Times New Roman" w:hAnsi="Times New Roman" w:cs="Times New Roman"/>
          <w:sz w:val="24"/>
          <w:szCs w:val="24"/>
        </w:rPr>
        <w:t xml:space="preserve"> </w:t>
      </w:r>
      <w:r w:rsidR="00275BB8" w:rsidRPr="00AF5C4F">
        <w:rPr>
          <w:rFonts w:ascii="Times New Roman" w:hAnsi="Times New Roman" w:cs="Times New Roman"/>
          <w:sz w:val="24"/>
          <w:szCs w:val="24"/>
        </w:rPr>
        <w:t xml:space="preserve">meningkatkan kesejahteraan rakyat </w:t>
      </w:r>
      <w:r w:rsidR="00F126D3" w:rsidRPr="00AF5C4F">
        <w:rPr>
          <w:rFonts w:ascii="Times New Roman" w:hAnsi="Times New Roman" w:cs="Times New Roman"/>
          <w:sz w:val="24"/>
          <w:szCs w:val="24"/>
        </w:rPr>
        <w:t>Indonesia</w:t>
      </w:r>
      <w:r w:rsidR="00FC2AB5" w:rsidRPr="00AF5C4F">
        <w:rPr>
          <w:rFonts w:ascii="Times New Roman" w:hAnsi="Times New Roman" w:cs="Times New Roman"/>
          <w:sz w:val="24"/>
          <w:szCs w:val="24"/>
        </w:rPr>
        <w:t>.</w:t>
      </w:r>
      <w:r w:rsidR="009A4BD5" w:rsidRPr="00AF5C4F">
        <w:rPr>
          <w:rFonts w:ascii="Times New Roman" w:hAnsi="Times New Roman" w:cs="Times New Roman"/>
          <w:sz w:val="24"/>
          <w:szCs w:val="24"/>
        </w:rPr>
        <w:t xml:space="preserve"> </w:t>
      </w:r>
      <w:r w:rsidR="00000DF2" w:rsidRPr="00AF5C4F">
        <w:rPr>
          <w:rFonts w:ascii="Times New Roman" w:hAnsi="Times New Roman" w:cs="Times New Roman"/>
          <w:sz w:val="24"/>
          <w:szCs w:val="24"/>
        </w:rPr>
        <w:t xml:space="preserve">Oleh karena itu, kepatuhan dalam membayar pajak menjadi hal yang sangat penting, baik untuk individu ataupun </w:t>
      </w:r>
      <w:r w:rsidR="00F9610B" w:rsidRPr="00AF5C4F">
        <w:rPr>
          <w:rFonts w:ascii="Times New Roman" w:hAnsi="Times New Roman" w:cs="Times New Roman"/>
          <w:sz w:val="24"/>
          <w:szCs w:val="24"/>
        </w:rPr>
        <w:t>perusahaan</w:t>
      </w:r>
      <w:r w:rsidR="00000DF2" w:rsidRPr="00AF5C4F">
        <w:rPr>
          <w:rFonts w:ascii="Times New Roman" w:hAnsi="Times New Roman" w:cs="Times New Roman"/>
          <w:sz w:val="24"/>
          <w:szCs w:val="24"/>
        </w:rPr>
        <w:t>.</w:t>
      </w:r>
    </w:p>
    <w:p w14:paraId="3F3B49B5" w14:textId="60958CF5" w:rsidR="00A04BDD" w:rsidRPr="00AF5C4F" w:rsidRDefault="00F9610B" w:rsidP="00154DE6">
      <w:pPr>
        <w:widowControl w:val="0"/>
        <w:spacing w:before="240" w:after="0" w:line="480" w:lineRule="auto"/>
        <w:ind w:firstLine="360"/>
        <w:jc w:val="both"/>
        <w:rPr>
          <w:rFonts w:ascii="Times New Roman" w:hAnsi="Times New Roman" w:cs="Times New Roman"/>
          <w:color w:val="000000"/>
          <w:sz w:val="24"/>
          <w:szCs w:val="24"/>
        </w:rPr>
      </w:pPr>
      <w:r w:rsidRPr="00AF5C4F">
        <w:rPr>
          <w:rFonts w:ascii="Times New Roman" w:hAnsi="Times New Roman" w:cs="Times New Roman"/>
          <w:sz w:val="24"/>
          <w:szCs w:val="24"/>
        </w:rPr>
        <w:t>Perusahaan</w:t>
      </w:r>
      <w:r w:rsidR="000418FA" w:rsidRPr="00AF5C4F">
        <w:rPr>
          <w:rFonts w:ascii="Times New Roman" w:hAnsi="Times New Roman" w:cs="Times New Roman"/>
          <w:sz w:val="24"/>
          <w:szCs w:val="24"/>
        </w:rPr>
        <w:t xml:space="preserve"> </w:t>
      </w:r>
      <w:r w:rsidR="003F4850" w:rsidRPr="00AF5C4F">
        <w:rPr>
          <w:rFonts w:ascii="Times New Roman" w:hAnsi="Times New Roman" w:cs="Times New Roman"/>
          <w:sz w:val="24"/>
          <w:szCs w:val="24"/>
        </w:rPr>
        <w:t xml:space="preserve">merupakan salah satu </w:t>
      </w:r>
      <w:r w:rsidR="00247FE8" w:rsidRPr="00AF5C4F">
        <w:rPr>
          <w:rFonts w:ascii="Times New Roman" w:hAnsi="Times New Roman" w:cs="Times New Roman"/>
          <w:sz w:val="24"/>
          <w:szCs w:val="24"/>
        </w:rPr>
        <w:t>sumber penerimaan pajak</w:t>
      </w:r>
      <w:r w:rsidR="00927ED9" w:rsidRPr="00AF5C4F">
        <w:rPr>
          <w:rFonts w:ascii="Times New Roman" w:hAnsi="Times New Roman" w:cs="Times New Roman"/>
          <w:sz w:val="24"/>
          <w:szCs w:val="24"/>
        </w:rPr>
        <w:t xml:space="preserve"> kepada pemerintah</w:t>
      </w:r>
      <w:r w:rsidR="00247FE8" w:rsidRPr="00AF5C4F">
        <w:rPr>
          <w:rFonts w:ascii="Times New Roman" w:hAnsi="Times New Roman" w:cs="Times New Roman"/>
          <w:sz w:val="24"/>
          <w:szCs w:val="24"/>
        </w:rPr>
        <w:t xml:space="preserve"> melalui berbagai jenis pajak</w:t>
      </w:r>
      <w:r w:rsidR="008D0286" w:rsidRPr="00AF5C4F">
        <w:rPr>
          <w:rFonts w:ascii="Times New Roman" w:hAnsi="Times New Roman" w:cs="Times New Roman"/>
          <w:sz w:val="24"/>
          <w:szCs w:val="24"/>
        </w:rPr>
        <w:t xml:space="preserve"> serta</w:t>
      </w:r>
      <w:r w:rsidR="00927ED9" w:rsidRPr="00AF5C4F">
        <w:rPr>
          <w:rFonts w:ascii="Times New Roman" w:hAnsi="Times New Roman" w:cs="Times New Roman"/>
          <w:sz w:val="24"/>
          <w:szCs w:val="24"/>
        </w:rPr>
        <w:t xml:space="preserve"> memberikan kontribusi penting untuk pembiayaan negara. </w:t>
      </w:r>
      <w:r w:rsidR="00F33EE8" w:rsidRPr="00AF5C4F">
        <w:rPr>
          <w:rFonts w:ascii="Times New Roman" w:hAnsi="Times New Roman" w:cs="Times New Roman"/>
          <w:sz w:val="24"/>
          <w:szCs w:val="24"/>
        </w:rPr>
        <w:t>Berdasarkan t</w:t>
      </w:r>
      <w:r w:rsidR="00061A92" w:rsidRPr="00AF5C4F">
        <w:rPr>
          <w:rFonts w:ascii="Times New Roman" w:hAnsi="Times New Roman" w:cs="Times New Roman"/>
          <w:sz w:val="24"/>
          <w:szCs w:val="24"/>
        </w:rPr>
        <w:t xml:space="preserve">eori </w:t>
      </w:r>
      <w:r w:rsidR="00912EAB" w:rsidRPr="00AF5C4F">
        <w:rPr>
          <w:rFonts w:ascii="Times New Roman" w:hAnsi="Times New Roman" w:cs="Times New Roman"/>
          <w:sz w:val="24"/>
          <w:szCs w:val="24"/>
        </w:rPr>
        <w:t>keagenan</w:t>
      </w:r>
      <w:r w:rsidR="00061A92" w:rsidRPr="00AF5C4F">
        <w:rPr>
          <w:rFonts w:ascii="Times New Roman" w:hAnsi="Times New Roman" w:cs="Times New Roman"/>
          <w:sz w:val="24"/>
          <w:szCs w:val="24"/>
        </w:rPr>
        <w:t xml:space="preserve"> </w:t>
      </w:r>
      <w:r w:rsidR="00A5626D" w:rsidRPr="00AF5C4F">
        <w:rPr>
          <w:rFonts w:ascii="Times New Roman" w:hAnsi="Times New Roman" w:cs="Times New Roman"/>
          <w:sz w:val="24"/>
          <w:szCs w:val="24"/>
        </w:rPr>
        <w:t>m</w:t>
      </w:r>
      <w:r w:rsidR="00061A92" w:rsidRPr="00AF5C4F">
        <w:rPr>
          <w:rFonts w:ascii="Times New Roman" w:hAnsi="Times New Roman" w:cs="Times New Roman"/>
          <w:sz w:val="24"/>
          <w:szCs w:val="24"/>
        </w:rPr>
        <w:t>enurut</w:t>
      </w:r>
      <w:r w:rsidR="00EA7F7D"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Vjb25vbWljcyBhbmQgU29jaWFsIEluc3RpdHV0aW9ucyIsImlzc3VlZCI6eyJkYXRlLXBhcnRzIjpbWzE5NzldXX0sInBhZ2UiOiIzMDUtMzYwIiwiaXNzdWUiOiI0Iiwidm9sdW1lIjoiVm9sLjMiLCJjb250YWluZXItdGl0bGUtc2hvcnQiOiIifSwiaXNUZW1wb3JhcnkiOmZhbHNlfV19"/>
          <w:id w:val="948351103"/>
          <w:placeholder>
            <w:docPart w:val="DefaultPlaceholder_-1854013440"/>
          </w:placeholder>
        </w:sdtPr>
        <w:sdtContent>
          <w:r w:rsidR="00E40BC6" w:rsidRPr="00AF5C4F">
            <w:rPr>
              <w:rFonts w:ascii="Times New Roman" w:eastAsia="Times New Roman" w:hAnsi="Times New Roman" w:cs="Times New Roman"/>
              <w:color w:val="000000"/>
              <w:sz w:val="24"/>
              <w:szCs w:val="24"/>
            </w:rPr>
            <w:t>Jensen &amp; Meckling (1979),</w:t>
          </w:r>
        </w:sdtContent>
      </w:sdt>
      <w:r w:rsidR="00BC7A3D" w:rsidRPr="00AF5C4F">
        <w:rPr>
          <w:rFonts w:ascii="Times New Roman" w:hAnsi="Times New Roman" w:cs="Times New Roman"/>
          <w:sz w:val="24"/>
          <w:szCs w:val="24"/>
        </w:rPr>
        <w:t xml:space="preserve"> </w:t>
      </w:r>
      <w:r w:rsidR="00061A92" w:rsidRPr="00AF5C4F">
        <w:rPr>
          <w:rFonts w:ascii="Times New Roman" w:hAnsi="Times New Roman" w:cs="Times New Roman"/>
          <w:color w:val="000000"/>
          <w:sz w:val="24"/>
          <w:szCs w:val="24"/>
        </w:rPr>
        <w:t>mendefinisikan hubungan keagenan sebagai kontrak kerja atau perjanjian yang dibuat antara pemilik (</w:t>
      </w:r>
      <w:r w:rsidR="001F0B8B">
        <w:rPr>
          <w:rFonts w:ascii="Times New Roman" w:hAnsi="Times New Roman" w:cs="Times New Roman"/>
          <w:i/>
          <w:iCs/>
          <w:color w:val="000000"/>
          <w:sz w:val="24"/>
          <w:szCs w:val="24"/>
        </w:rPr>
        <w:t>prinsipal</w:t>
      </w:r>
      <w:r w:rsidR="00061A92" w:rsidRPr="00AF5C4F">
        <w:rPr>
          <w:rFonts w:ascii="Times New Roman" w:hAnsi="Times New Roman" w:cs="Times New Roman"/>
          <w:color w:val="000000"/>
          <w:sz w:val="24"/>
          <w:szCs w:val="24"/>
        </w:rPr>
        <w:t xml:space="preserve">) dengan manajemen </w:t>
      </w:r>
      <w:r w:rsidR="002646EF"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erusahaan (</w:t>
      </w:r>
      <w:r w:rsidR="00061A92" w:rsidRPr="00AF5C4F">
        <w:rPr>
          <w:rFonts w:ascii="Times New Roman" w:hAnsi="Times New Roman" w:cs="Times New Roman"/>
          <w:i/>
          <w:iCs/>
          <w:color w:val="000000"/>
          <w:sz w:val="24"/>
          <w:szCs w:val="24"/>
        </w:rPr>
        <w:t>agent</w:t>
      </w:r>
      <w:r w:rsidR="00061A92" w:rsidRPr="00AF5C4F">
        <w:rPr>
          <w:rFonts w:ascii="Times New Roman" w:hAnsi="Times New Roman" w:cs="Times New Roman"/>
          <w:color w:val="000000"/>
          <w:sz w:val="24"/>
          <w:szCs w:val="24"/>
        </w:rPr>
        <w:t xml:space="preserve">) yang bertanggungjawab atas nama pemilik dalam mengelola perusahaan. Dalam kontrak kerja, </w:t>
      </w:r>
      <w:r w:rsidR="001F0B8B">
        <w:rPr>
          <w:rFonts w:ascii="Times New Roman" w:hAnsi="Times New Roman" w:cs="Times New Roman"/>
          <w:i/>
          <w:iCs/>
          <w:color w:val="000000"/>
          <w:sz w:val="24"/>
          <w:szCs w:val="24"/>
        </w:rPr>
        <w:t>prinsipal</w:t>
      </w:r>
      <w:r w:rsidR="00061A92" w:rsidRPr="00AF5C4F">
        <w:rPr>
          <w:rFonts w:ascii="Times New Roman" w:hAnsi="Times New Roman" w:cs="Times New Roman"/>
          <w:color w:val="000000"/>
          <w:sz w:val="24"/>
          <w:szCs w:val="24"/>
        </w:rPr>
        <w:t xml:space="preserve"> mempercayai segala urusan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kepada </w:t>
      </w:r>
      <w:r w:rsidR="00061A92" w:rsidRPr="00AF5C4F">
        <w:rPr>
          <w:rFonts w:ascii="Times New Roman" w:hAnsi="Times New Roman" w:cs="Times New Roman"/>
          <w:i/>
          <w:iCs/>
          <w:color w:val="000000"/>
          <w:sz w:val="24"/>
          <w:szCs w:val="24"/>
        </w:rPr>
        <w:t>agent</w:t>
      </w:r>
      <w:r w:rsidR="00061A92" w:rsidRPr="00AF5C4F">
        <w:rPr>
          <w:rFonts w:ascii="Times New Roman" w:hAnsi="Times New Roman" w:cs="Times New Roman"/>
          <w:color w:val="000000"/>
          <w:sz w:val="24"/>
          <w:szCs w:val="24"/>
        </w:rPr>
        <w:t xml:space="preserve"> untuk mengelola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sesuai dengan yang ingin dicapai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salah satunya </w:t>
      </w:r>
      <w:r w:rsidR="00061A92" w:rsidRPr="00AF5C4F">
        <w:rPr>
          <w:rFonts w:ascii="Times New Roman" w:hAnsi="Times New Roman" w:cs="Times New Roman"/>
          <w:color w:val="000000"/>
          <w:sz w:val="24"/>
          <w:szCs w:val="24"/>
        </w:rPr>
        <w:lastRenderedPageBreak/>
        <w:t xml:space="preserve">menghasilkan laba yang tinggi. Namun, dengan adanya laba yang tinggi tentu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akan membayar pajak yang tinggi juga, sehingga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pasti memanfaatkan peluang untuk melakukan </w:t>
      </w:r>
      <w:r w:rsidR="00CC04B5" w:rsidRPr="00CC04B5">
        <w:rPr>
          <w:rFonts w:ascii="Times New Roman" w:hAnsi="Times New Roman" w:cs="Times New Roman"/>
          <w:i/>
          <w:iCs/>
          <w:color w:val="000000"/>
          <w:sz w:val="24"/>
          <w:szCs w:val="24"/>
        </w:rPr>
        <w:t>Tax avoidance</w:t>
      </w:r>
      <w:r w:rsidR="00061A92" w:rsidRPr="00AF5C4F">
        <w:rPr>
          <w:rFonts w:ascii="Times New Roman" w:hAnsi="Times New Roman" w:cs="Times New Roman"/>
          <w:color w:val="000000"/>
          <w:sz w:val="24"/>
          <w:szCs w:val="24"/>
        </w:rPr>
        <w:t xml:space="preserve"> agar tidak membayar pajak yang besar.</w:t>
      </w:r>
      <w:r w:rsidR="008C6839" w:rsidRPr="00AF5C4F">
        <w:rPr>
          <w:rFonts w:ascii="Times New Roman" w:hAnsi="Times New Roman" w:cs="Times New Roman"/>
          <w:color w:val="000000"/>
          <w:sz w:val="24"/>
          <w:szCs w:val="24"/>
        </w:rPr>
        <w:t xml:space="preserve"> Selain itu, </w:t>
      </w:r>
      <w:r w:rsidR="003C015B" w:rsidRPr="00AF5C4F">
        <w:rPr>
          <w:rFonts w:ascii="Times New Roman" w:hAnsi="Times New Roman" w:cs="Times New Roman"/>
          <w:sz w:val="24"/>
          <w:szCs w:val="24"/>
        </w:rPr>
        <w:t>p</w:t>
      </w:r>
      <w:r w:rsidR="008C6839" w:rsidRPr="00AF5C4F">
        <w:rPr>
          <w:rFonts w:ascii="Times New Roman" w:hAnsi="Times New Roman" w:cs="Times New Roman"/>
          <w:sz w:val="24"/>
          <w:szCs w:val="24"/>
        </w:rPr>
        <w:t>erusahaan (</w:t>
      </w:r>
      <w:r w:rsidR="008C6839" w:rsidRPr="00AF5C4F">
        <w:rPr>
          <w:rFonts w:ascii="Times New Roman" w:hAnsi="Times New Roman" w:cs="Times New Roman"/>
          <w:i/>
          <w:iCs/>
          <w:sz w:val="24"/>
          <w:szCs w:val="24"/>
        </w:rPr>
        <w:t>agent</w:t>
      </w:r>
      <w:r w:rsidR="008C6839" w:rsidRPr="00AF5C4F">
        <w:rPr>
          <w:rFonts w:ascii="Times New Roman" w:hAnsi="Times New Roman" w:cs="Times New Roman"/>
          <w:sz w:val="24"/>
          <w:szCs w:val="24"/>
        </w:rPr>
        <w:t>)</w:t>
      </w:r>
      <w:r w:rsidR="00467665" w:rsidRPr="00AF5C4F">
        <w:rPr>
          <w:rFonts w:ascii="Times New Roman" w:hAnsi="Times New Roman" w:cs="Times New Roman"/>
          <w:sz w:val="24"/>
          <w:szCs w:val="24"/>
        </w:rPr>
        <w:t xml:space="preserve"> dan pemerintah </w:t>
      </w:r>
      <w:r w:rsidR="008C6839" w:rsidRPr="00AF5C4F">
        <w:rPr>
          <w:rFonts w:ascii="Times New Roman" w:hAnsi="Times New Roman" w:cs="Times New Roman"/>
          <w:sz w:val="24"/>
          <w:szCs w:val="24"/>
        </w:rPr>
        <w:t>(</w:t>
      </w:r>
      <w:r w:rsidR="001F0B8B">
        <w:rPr>
          <w:rFonts w:ascii="Times New Roman" w:hAnsi="Times New Roman" w:cs="Times New Roman"/>
          <w:i/>
          <w:iCs/>
          <w:sz w:val="24"/>
          <w:szCs w:val="24"/>
        </w:rPr>
        <w:t>prinsipal</w:t>
      </w:r>
      <w:r w:rsidR="003C015B" w:rsidRPr="00AF5C4F">
        <w:rPr>
          <w:rFonts w:ascii="Times New Roman" w:hAnsi="Times New Roman" w:cs="Times New Roman"/>
          <w:sz w:val="24"/>
          <w:szCs w:val="24"/>
        </w:rPr>
        <w:t xml:space="preserve">) </w:t>
      </w:r>
      <w:r w:rsidR="008C6839" w:rsidRPr="00AF5C4F">
        <w:rPr>
          <w:rFonts w:ascii="Times New Roman" w:hAnsi="Times New Roman" w:cs="Times New Roman"/>
          <w:sz w:val="24"/>
          <w:szCs w:val="24"/>
        </w:rPr>
        <w:t xml:space="preserve">juga </w:t>
      </w:r>
      <w:r w:rsidR="00467665" w:rsidRPr="00AF5C4F">
        <w:rPr>
          <w:rFonts w:ascii="Times New Roman" w:hAnsi="Times New Roman" w:cs="Times New Roman"/>
          <w:sz w:val="24"/>
          <w:szCs w:val="24"/>
        </w:rPr>
        <w:t xml:space="preserve">memiliki kepentingan yang berbeda yaitu pemerintah ingin menerima pajak semaksimal mungkin untuk menambah pendapatan negara, sedangkan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ingin menurunkan pajak seminimal mungkin karena pajak adalah beban yang membuat rugi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serta mengurangi penghasilan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tersebut. Kepentingan antara kedua belah pihak yang berbeda membuat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cenderung akan </w:t>
      </w:r>
      <w:r w:rsidR="00A2255E" w:rsidRPr="00AF5C4F">
        <w:rPr>
          <w:rFonts w:ascii="Times New Roman" w:hAnsi="Times New Roman" w:cs="Times New Roman"/>
          <w:sz w:val="24"/>
          <w:szCs w:val="24"/>
        </w:rPr>
        <w:t>bertindak</w:t>
      </w:r>
      <w:r w:rsidR="00467665" w:rsidRPr="00AF5C4F">
        <w:rPr>
          <w:rFonts w:ascii="Times New Roman" w:hAnsi="Times New Roman" w:cs="Times New Roman"/>
          <w:sz w:val="24"/>
          <w:szCs w:val="24"/>
        </w:rPr>
        <w:t xml:space="preserve"> </w:t>
      </w:r>
      <w:r w:rsidR="00A2255E" w:rsidRPr="00AF5C4F">
        <w:rPr>
          <w:rFonts w:ascii="Times New Roman" w:hAnsi="Times New Roman" w:cs="Times New Roman"/>
          <w:sz w:val="24"/>
          <w:szCs w:val="24"/>
        </w:rPr>
        <w:t xml:space="preserve">apapun untuk menghindari atau </w:t>
      </w:r>
      <w:r w:rsidR="00CF792D" w:rsidRPr="00AF5C4F">
        <w:rPr>
          <w:rFonts w:ascii="Times New Roman" w:hAnsi="Times New Roman" w:cs="Times New Roman"/>
          <w:sz w:val="24"/>
          <w:szCs w:val="24"/>
        </w:rPr>
        <w:t>mengurangi</w:t>
      </w:r>
      <w:r w:rsidR="00A2255E" w:rsidRPr="00AF5C4F">
        <w:rPr>
          <w:rFonts w:ascii="Times New Roman" w:hAnsi="Times New Roman" w:cs="Times New Roman"/>
          <w:sz w:val="24"/>
          <w:szCs w:val="24"/>
        </w:rPr>
        <w:t xml:space="preserve"> beban pajaknya dengan cara melakukan praktik </w:t>
      </w:r>
      <w:r w:rsidR="00CC04B5" w:rsidRPr="00CC04B5">
        <w:rPr>
          <w:rFonts w:ascii="Times New Roman" w:hAnsi="Times New Roman" w:cs="Times New Roman"/>
          <w:i/>
          <w:iCs/>
          <w:sz w:val="24"/>
          <w:szCs w:val="24"/>
        </w:rPr>
        <w:t>Tax avoidance</w:t>
      </w:r>
      <w:r w:rsidR="00A2255E" w:rsidRPr="00AF5C4F">
        <w:rPr>
          <w:rFonts w:ascii="Times New Roman" w:hAnsi="Times New Roman" w:cs="Times New Roman"/>
          <w:sz w:val="24"/>
          <w:szCs w:val="24"/>
        </w:rPr>
        <w:t>.</w:t>
      </w:r>
    </w:p>
    <w:p w14:paraId="360C995F" w14:textId="78F3B329" w:rsidR="00C669ED" w:rsidRPr="00B363EE" w:rsidRDefault="00000000" w:rsidP="00C669ED">
      <w:pPr>
        <w:widowControl w:val="0"/>
        <w:spacing w:before="240" w:after="0" w:line="480" w:lineRule="auto"/>
        <w:ind w:firstLine="36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"/>
          <w:id w:val="1581259216"/>
          <w:placeholder>
            <w:docPart w:val="40EE99D961D8420B82B0034FC001B60E"/>
          </w:placeholder>
        </w:sdtPr>
        <w:sdtContent>
          <w:r w:rsidR="00E40BC6" w:rsidRPr="00AF5C4F">
            <w:rPr>
              <w:rFonts w:ascii="Times New Roman" w:hAnsi="Times New Roman" w:cs="Times New Roman"/>
              <w:color w:val="000000"/>
              <w:sz w:val="24"/>
              <w:szCs w:val="24"/>
            </w:rPr>
            <w:t>Suandy (2006)</w:t>
          </w:r>
        </w:sdtContent>
      </w:sdt>
      <w:r w:rsidR="00C51224" w:rsidRPr="00AF5C4F">
        <w:rPr>
          <w:rFonts w:ascii="Times New Roman" w:hAnsi="Times New Roman" w:cs="Times New Roman"/>
          <w:color w:val="000000"/>
          <w:sz w:val="24"/>
          <w:szCs w:val="24"/>
        </w:rPr>
        <w:t xml:space="preserve"> </w:t>
      </w:r>
      <w:r w:rsidR="004D5E01" w:rsidRPr="00AF5C4F">
        <w:rPr>
          <w:rFonts w:ascii="Times New Roman" w:hAnsi="Times New Roman" w:cs="Times New Roman"/>
          <w:color w:val="000000"/>
          <w:sz w:val="24"/>
          <w:szCs w:val="24"/>
        </w:rPr>
        <w:t xml:space="preserve">menyatakan </w:t>
      </w:r>
      <w:r w:rsidR="00CC04B5" w:rsidRPr="00CC04B5">
        <w:rPr>
          <w:rFonts w:ascii="Times New Roman" w:hAnsi="Times New Roman" w:cs="Times New Roman"/>
          <w:i/>
          <w:iCs/>
          <w:sz w:val="24"/>
          <w:szCs w:val="24"/>
        </w:rPr>
        <w:t>tax avoidance</w:t>
      </w:r>
      <w:r w:rsidR="00AE7C29" w:rsidRPr="00AF5C4F">
        <w:rPr>
          <w:rFonts w:ascii="Times New Roman" w:hAnsi="Times New Roman" w:cs="Times New Roman"/>
          <w:i/>
          <w:iCs/>
          <w:sz w:val="24"/>
          <w:szCs w:val="24"/>
        </w:rPr>
        <w:t xml:space="preserve"> </w:t>
      </w:r>
      <w:r w:rsidR="00AE7C29" w:rsidRPr="00AF5C4F">
        <w:rPr>
          <w:rFonts w:ascii="Times New Roman" w:hAnsi="Times New Roman" w:cs="Times New Roman"/>
          <w:sz w:val="24"/>
          <w:szCs w:val="24"/>
        </w:rPr>
        <w:t xml:space="preserve">(penghindaran pajak) adalah strategi dan teknik </w:t>
      </w:r>
      <w:r w:rsidR="00CC04B5" w:rsidRPr="00CC04B5">
        <w:rPr>
          <w:rFonts w:ascii="Times New Roman" w:hAnsi="Times New Roman" w:cs="Times New Roman"/>
          <w:i/>
          <w:iCs/>
          <w:sz w:val="24"/>
          <w:szCs w:val="24"/>
        </w:rPr>
        <w:t>tax avoidance</w:t>
      </w:r>
      <w:r w:rsidR="00AE7C29" w:rsidRPr="00AF5C4F">
        <w:rPr>
          <w:rFonts w:ascii="Times New Roman" w:hAnsi="Times New Roman" w:cs="Times New Roman"/>
          <w:sz w:val="24"/>
          <w:szCs w:val="24"/>
        </w:rPr>
        <w:t xml:space="preserve"> yang dilakukan secara legal dan aman bagi wajib pajak karena tidak bertentangan dengan ketentuan perpajakan.</w:t>
      </w:r>
      <w:r w:rsidR="00C651EE" w:rsidRPr="00AF5C4F">
        <w:rPr>
          <w:rFonts w:ascii="Times New Roman" w:hAnsi="Times New Roman" w:cs="Times New Roman"/>
          <w:sz w:val="24"/>
          <w:szCs w:val="24"/>
        </w:rPr>
        <w:t xml:space="preserve"> </w:t>
      </w:r>
      <w:r w:rsidR="001147D2" w:rsidRPr="00AF5C4F">
        <w:rPr>
          <w:rFonts w:ascii="Times New Roman" w:hAnsi="Times New Roman" w:cs="Times New Roman"/>
          <w:sz w:val="24"/>
          <w:szCs w:val="24"/>
        </w:rPr>
        <w:t xml:space="preserve">Praktik </w:t>
      </w:r>
      <w:r w:rsidR="00CC04B5" w:rsidRPr="00CC04B5">
        <w:rPr>
          <w:rFonts w:ascii="Times New Roman" w:hAnsi="Times New Roman" w:cs="Times New Roman"/>
          <w:i/>
          <w:iCs/>
          <w:sz w:val="24"/>
          <w:szCs w:val="24"/>
        </w:rPr>
        <w:t>Tax avoidance</w:t>
      </w:r>
      <w:r w:rsidR="001147D2" w:rsidRPr="00AF5C4F">
        <w:rPr>
          <w:rFonts w:ascii="Times New Roman" w:hAnsi="Times New Roman" w:cs="Times New Roman"/>
          <w:sz w:val="24"/>
          <w:szCs w:val="24"/>
        </w:rPr>
        <w:t xml:space="preserve"> </w:t>
      </w:r>
      <w:r w:rsidR="00E63266" w:rsidRPr="00AF5C4F">
        <w:rPr>
          <w:rFonts w:ascii="Times New Roman" w:hAnsi="Times New Roman" w:cs="Times New Roman"/>
          <w:sz w:val="24"/>
          <w:szCs w:val="24"/>
        </w:rPr>
        <w:t>merupakan</w:t>
      </w:r>
      <w:r w:rsidR="001147D2" w:rsidRPr="00AF5C4F">
        <w:rPr>
          <w:rFonts w:ascii="Times New Roman" w:hAnsi="Times New Roman" w:cs="Times New Roman"/>
          <w:sz w:val="24"/>
          <w:szCs w:val="24"/>
        </w:rPr>
        <w:t xml:space="preserve"> </w:t>
      </w:r>
      <w:r w:rsidR="00652B6F" w:rsidRPr="00AF5C4F">
        <w:rPr>
          <w:rFonts w:ascii="Times New Roman" w:hAnsi="Times New Roman" w:cs="Times New Roman"/>
          <w:sz w:val="24"/>
          <w:szCs w:val="24"/>
        </w:rPr>
        <w:t>salah satu cara yang dilakukan</w:t>
      </w:r>
      <w:r w:rsidR="00AC282A" w:rsidRPr="00AF5C4F">
        <w:rPr>
          <w:rFonts w:ascii="Times New Roman" w:hAnsi="Times New Roman" w:cs="Times New Roman"/>
          <w:sz w:val="24"/>
          <w:szCs w:val="24"/>
        </w:rPr>
        <w:t xml:space="preserve"> untuk mengurangi beban pajak</w:t>
      </w:r>
      <w:r w:rsidR="001147D2" w:rsidRPr="00AF5C4F">
        <w:rPr>
          <w:rFonts w:ascii="Times New Roman" w:hAnsi="Times New Roman" w:cs="Times New Roman"/>
          <w:sz w:val="24"/>
          <w:szCs w:val="24"/>
        </w:rPr>
        <w:t xml:space="preserve"> yang memanfaatkan celah</w:t>
      </w:r>
      <w:r w:rsidR="0038032A" w:rsidRPr="00AF5C4F">
        <w:rPr>
          <w:rFonts w:ascii="Times New Roman" w:hAnsi="Times New Roman" w:cs="Times New Roman"/>
          <w:sz w:val="24"/>
          <w:szCs w:val="24"/>
        </w:rPr>
        <w:t xml:space="preserve"> atau kekosongan</w:t>
      </w:r>
      <w:r w:rsidR="001147D2" w:rsidRPr="00AF5C4F">
        <w:rPr>
          <w:rFonts w:ascii="Times New Roman" w:hAnsi="Times New Roman" w:cs="Times New Roman"/>
          <w:sz w:val="24"/>
          <w:szCs w:val="24"/>
        </w:rPr>
        <w:t xml:space="preserve"> hukum serta kelemahan </w:t>
      </w:r>
      <w:r w:rsidR="00AC282A" w:rsidRPr="00AF5C4F">
        <w:rPr>
          <w:rFonts w:ascii="Times New Roman" w:hAnsi="Times New Roman" w:cs="Times New Roman"/>
          <w:sz w:val="24"/>
          <w:szCs w:val="24"/>
        </w:rPr>
        <w:t>dalam peraturan</w:t>
      </w:r>
      <w:r w:rsidR="001147D2" w:rsidRPr="00AF5C4F">
        <w:rPr>
          <w:rFonts w:ascii="Times New Roman" w:hAnsi="Times New Roman" w:cs="Times New Roman"/>
          <w:sz w:val="24"/>
          <w:szCs w:val="24"/>
        </w:rPr>
        <w:t xml:space="preserve"> perpajakan yang berlaku</w:t>
      </w:r>
      <w:r w:rsidR="0038032A" w:rsidRPr="00AF5C4F">
        <w:rPr>
          <w:rFonts w:ascii="Times New Roman" w:hAnsi="Times New Roman" w:cs="Times New Roman"/>
          <w:sz w:val="24"/>
          <w:szCs w:val="24"/>
        </w:rPr>
        <w:t xml:space="preserve">. </w:t>
      </w:r>
      <w:r w:rsidR="00AC282A" w:rsidRPr="00AF5C4F">
        <w:rPr>
          <w:rFonts w:ascii="Times New Roman" w:hAnsi="Times New Roman" w:cs="Times New Roman"/>
          <w:sz w:val="24"/>
          <w:szCs w:val="24"/>
        </w:rPr>
        <w:t xml:space="preserve">Meskipun tidak melanggar hukum, praktik ini sering kali menimbulkan kontroversi karena dapat mengurangi penerimaan pajak negara. Akan tetapi, </w:t>
      </w:r>
      <w:r w:rsidR="006B07CD"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AC282A" w:rsidRPr="00AF5C4F">
        <w:rPr>
          <w:rFonts w:ascii="Times New Roman" w:hAnsi="Times New Roman" w:cs="Times New Roman"/>
          <w:sz w:val="24"/>
          <w:szCs w:val="24"/>
        </w:rPr>
        <w:t xml:space="preserve"> memiliki tanggung jawab kepada pemegang saham (</w:t>
      </w:r>
      <w:r w:rsidR="00AC282A" w:rsidRPr="00AF5C4F">
        <w:rPr>
          <w:rFonts w:ascii="Times New Roman" w:hAnsi="Times New Roman" w:cs="Times New Roman"/>
          <w:i/>
          <w:iCs/>
          <w:sz w:val="24"/>
          <w:szCs w:val="24"/>
        </w:rPr>
        <w:t>shareholders</w:t>
      </w:r>
      <w:r w:rsidR="00AC282A" w:rsidRPr="00AF5C4F">
        <w:rPr>
          <w:rFonts w:ascii="Times New Roman" w:hAnsi="Times New Roman" w:cs="Times New Roman"/>
          <w:sz w:val="24"/>
          <w:szCs w:val="24"/>
        </w:rPr>
        <w:t xml:space="preserve">) agar selalu memaksimalkan laba bersih </w:t>
      </w:r>
      <w:r w:rsidR="00A917D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AC282A" w:rsidRPr="00AF5C4F">
        <w:rPr>
          <w:rFonts w:ascii="Times New Roman" w:hAnsi="Times New Roman" w:cs="Times New Roman"/>
          <w:sz w:val="24"/>
          <w:szCs w:val="24"/>
        </w:rPr>
        <w:t xml:space="preserve">, sehingga membuat </w:t>
      </w:r>
      <w:r w:rsidR="00A917D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AC282A" w:rsidRPr="00AF5C4F">
        <w:rPr>
          <w:rFonts w:ascii="Times New Roman" w:hAnsi="Times New Roman" w:cs="Times New Roman"/>
          <w:sz w:val="24"/>
          <w:szCs w:val="24"/>
        </w:rPr>
        <w:t xml:space="preserve"> mencari celah </w:t>
      </w:r>
      <w:r w:rsidR="00700576" w:rsidRPr="00AF5C4F">
        <w:rPr>
          <w:rFonts w:ascii="Times New Roman" w:hAnsi="Times New Roman" w:cs="Times New Roman"/>
          <w:sz w:val="24"/>
          <w:szCs w:val="24"/>
        </w:rPr>
        <w:t xml:space="preserve">dengan memanfaatkan </w:t>
      </w:r>
      <w:r w:rsidR="00AC282A" w:rsidRPr="00AF5C4F">
        <w:rPr>
          <w:rFonts w:ascii="Times New Roman" w:hAnsi="Times New Roman" w:cs="Times New Roman"/>
          <w:sz w:val="24"/>
          <w:szCs w:val="24"/>
        </w:rPr>
        <w:t>aturan pajak.</w:t>
      </w:r>
      <w:r w:rsidR="00700576" w:rsidRPr="00AF5C4F">
        <w:rPr>
          <w:rFonts w:ascii="Times New Roman" w:hAnsi="Times New Roman" w:cs="Times New Roman"/>
          <w:sz w:val="24"/>
          <w:szCs w:val="24"/>
        </w:rPr>
        <w:t xml:space="preserve"> Salah satu cara yang dapat digunakan </w:t>
      </w:r>
      <w:r w:rsidR="00217727"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700576" w:rsidRPr="00AF5C4F">
        <w:rPr>
          <w:rFonts w:ascii="Times New Roman" w:hAnsi="Times New Roman" w:cs="Times New Roman"/>
          <w:sz w:val="24"/>
          <w:szCs w:val="24"/>
        </w:rPr>
        <w:t xml:space="preserve"> dalam melakukan </w:t>
      </w:r>
      <w:r w:rsidR="00CC04B5" w:rsidRPr="00CC04B5">
        <w:rPr>
          <w:rFonts w:ascii="Times New Roman" w:hAnsi="Times New Roman" w:cs="Times New Roman"/>
          <w:i/>
          <w:iCs/>
          <w:sz w:val="24"/>
          <w:szCs w:val="24"/>
        </w:rPr>
        <w:t>Tax avoidance</w:t>
      </w:r>
      <w:r w:rsidR="00700576" w:rsidRPr="00AF5C4F">
        <w:rPr>
          <w:rFonts w:ascii="Times New Roman" w:hAnsi="Times New Roman" w:cs="Times New Roman"/>
          <w:sz w:val="24"/>
          <w:szCs w:val="24"/>
        </w:rPr>
        <w:t xml:space="preserve"> adalah dengan menggun</w:t>
      </w:r>
      <w:r w:rsidR="002D20EA" w:rsidRPr="00AF5C4F">
        <w:rPr>
          <w:rFonts w:ascii="Times New Roman" w:hAnsi="Times New Roman" w:cs="Times New Roman"/>
          <w:sz w:val="24"/>
          <w:szCs w:val="24"/>
        </w:rPr>
        <w:t>a</w:t>
      </w:r>
      <w:r w:rsidR="00700576" w:rsidRPr="00AF5C4F">
        <w:rPr>
          <w:rFonts w:ascii="Times New Roman" w:hAnsi="Times New Roman" w:cs="Times New Roman"/>
          <w:sz w:val="24"/>
          <w:szCs w:val="24"/>
        </w:rPr>
        <w:t xml:space="preserve">kan strategi </w:t>
      </w:r>
      <w:r w:rsidR="00CC04B5" w:rsidRPr="00CC04B5">
        <w:rPr>
          <w:rFonts w:ascii="Times New Roman" w:hAnsi="Times New Roman" w:cs="Times New Roman"/>
          <w:i/>
          <w:iCs/>
          <w:sz w:val="24"/>
          <w:szCs w:val="24"/>
        </w:rPr>
        <w:t>Transfer pricing</w:t>
      </w:r>
      <w:r w:rsidR="00700576" w:rsidRPr="00AF5C4F">
        <w:rPr>
          <w:rFonts w:ascii="Times New Roman" w:hAnsi="Times New Roman" w:cs="Times New Roman"/>
          <w:sz w:val="24"/>
          <w:szCs w:val="24"/>
        </w:rPr>
        <w:t>.</w:t>
      </w:r>
    </w:p>
    <w:p w14:paraId="412DD4C1" w14:textId="1449BB68" w:rsidR="005317A2" w:rsidRPr="00AF5C4F" w:rsidRDefault="004A574B" w:rsidP="00154DE6">
      <w:pPr>
        <w:widowControl w:val="0"/>
        <w:spacing w:before="240" w:after="0" w:line="480" w:lineRule="auto"/>
        <w:ind w:firstLine="360"/>
        <w:jc w:val="both"/>
        <w:rPr>
          <w:rFonts w:ascii="Times New Roman" w:hAnsi="Times New Roman" w:cs="Times New Roman"/>
          <w:color w:val="000000"/>
          <w:sz w:val="24"/>
          <w:szCs w:val="24"/>
        </w:rPr>
      </w:pPr>
      <w:r w:rsidRPr="00AF5C4F">
        <w:rPr>
          <w:rFonts w:ascii="Times New Roman" w:hAnsi="Times New Roman" w:cs="Times New Roman"/>
          <w:sz w:val="24"/>
          <w:szCs w:val="24"/>
        </w:rPr>
        <w:lastRenderedPageBreak/>
        <w:t xml:space="preserve">Berdasarkan </w:t>
      </w:r>
      <w:sdt>
        <w:sdtPr>
          <w:rPr>
            <w:rFonts w:ascii="Times New Roman" w:hAnsi="Times New Roman" w:cs="Times New Roman"/>
            <w:color w:val="000000"/>
            <w:sz w:val="24"/>
            <w:szCs w:val="24"/>
          </w:rPr>
          <w:tag w:val="MENDELEY_CITATION_v3_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"/>
          <w:id w:val="-1019546097"/>
          <w:placeholder>
            <w:docPart w:val="DefaultPlaceholder_-1854013440"/>
          </w:placeholder>
        </w:sdtPr>
        <w:sdtContent>
          <w:r w:rsidR="00E40BC6" w:rsidRPr="00AF5C4F">
            <w:rPr>
              <w:rFonts w:ascii="Times New Roman" w:hAnsi="Times New Roman" w:cs="Times New Roman"/>
              <w:color w:val="000000"/>
              <w:sz w:val="24"/>
              <w:szCs w:val="24"/>
            </w:rPr>
            <w:t>Peraturan Menteri Keuangan Nomor 172 Tahun 2023 Tentang Penerapan Prinsip Kewajaran Dan Kelaziman Usaha Dalam Transaksi Yang Dipengaruhi Hubungan Istimewa</w:t>
          </w:r>
        </w:sdtContent>
      </w:sdt>
      <w:r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800ED7" w:rsidRPr="00AF5C4F">
        <w:rPr>
          <w:rFonts w:ascii="Times New Roman" w:hAnsi="Times New Roman" w:cs="Times New Roman"/>
          <w:sz w:val="24"/>
          <w:szCs w:val="24"/>
        </w:rPr>
        <w:t xml:space="preserve"> merupakan </w:t>
      </w:r>
      <w:r w:rsidRPr="00AF5C4F">
        <w:rPr>
          <w:rFonts w:ascii="Times New Roman" w:hAnsi="Times New Roman" w:cs="Times New Roman"/>
          <w:sz w:val="24"/>
          <w:szCs w:val="24"/>
        </w:rPr>
        <w:t>penentuan</w:t>
      </w:r>
      <w:r w:rsidR="00800ED7" w:rsidRPr="00AF5C4F">
        <w:rPr>
          <w:rFonts w:ascii="Times New Roman" w:hAnsi="Times New Roman" w:cs="Times New Roman"/>
          <w:sz w:val="24"/>
          <w:szCs w:val="24"/>
        </w:rPr>
        <w:t xml:space="preserve"> harga </w:t>
      </w:r>
      <w:r w:rsidRPr="00AF5C4F">
        <w:rPr>
          <w:rFonts w:ascii="Times New Roman" w:hAnsi="Times New Roman" w:cs="Times New Roman"/>
          <w:sz w:val="24"/>
          <w:szCs w:val="24"/>
        </w:rPr>
        <w:t>dalam</w:t>
      </w:r>
      <w:r w:rsidR="00800ED7" w:rsidRPr="00AF5C4F">
        <w:rPr>
          <w:rFonts w:ascii="Times New Roman" w:hAnsi="Times New Roman" w:cs="Times New Roman"/>
          <w:sz w:val="24"/>
          <w:szCs w:val="24"/>
        </w:rPr>
        <w:t xml:space="preserve"> transaksi antar </w:t>
      </w:r>
      <w:r w:rsidR="00394FF6"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00ED7" w:rsidRPr="00AF5C4F">
        <w:rPr>
          <w:rFonts w:ascii="Times New Roman" w:hAnsi="Times New Roman" w:cs="Times New Roman"/>
          <w:sz w:val="24"/>
          <w:szCs w:val="24"/>
        </w:rPr>
        <w:t xml:space="preserve"> yang </w:t>
      </w:r>
      <w:r w:rsidRPr="00AF5C4F">
        <w:rPr>
          <w:rFonts w:ascii="Times New Roman" w:hAnsi="Times New Roman" w:cs="Times New Roman"/>
          <w:sz w:val="24"/>
          <w:szCs w:val="24"/>
        </w:rPr>
        <w:t>dipengaruhi</w:t>
      </w:r>
      <w:r w:rsidR="00800ED7" w:rsidRPr="00AF5C4F">
        <w:rPr>
          <w:rFonts w:ascii="Times New Roman" w:hAnsi="Times New Roman" w:cs="Times New Roman"/>
          <w:sz w:val="24"/>
          <w:szCs w:val="24"/>
        </w:rPr>
        <w:t xml:space="preserve"> hubungan </w:t>
      </w:r>
      <w:r w:rsidR="006F7F6F" w:rsidRPr="00AF5C4F">
        <w:rPr>
          <w:rFonts w:ascii="Times New Roman" w:hAnsi="Times New Roman" w:cs="Times New Roman"/>
          <w:sz w:val="24"/>
          <w:szCs w:val="24"/>
        </w:rPr>
        <w:t>Istimewa atau berelasi</w:t>
      </w:r>
      <w:r w:rsidR="00800ED7" w:rsidRPr="00AF5C4F">
        <w:rPr>
          <w:rFonts w:ascii="Times New Roman" w:hAnsi="Times New Roman" w:cs="Times New Roman"/>
          <w:sz w:val="24"/>
          <w:szCs w:val="24"/>
        </w:rPr>
        <w:t xml:space="preserve">. </w:t>
      </w:r>
      <w:r w:rsidR="00E026E0" w:rsidRPr="00AF5C4F">
        <w:rPr>
          <w:rFonts w:ascii="Times New Roman" w:hAnsi="Times New Roman" w:cs="Times New Roman"/>
          <w:sz w:val="24"/>
          <w:szCs w:val="24"/>
        </w:rPr>
        <w:t xml:space="preserve">Dalam menerapkan </w:t>
      </w:r>
      <w:r w:rsidR="00CC04B5" w:rsidRPr="00CC04B5">
        <w:rPr>
          <w:rFonts w:ascii="Times New Roman" w:hAnsi="Times New Roman" w:cs="Times New Roman"/>
          <w:i/>
          <w:iCs/>
          <w:sz w:val="24"/>
          <w:szCs w:val="24"/>
        </w:rPr>
        <w:t>Transfer pricing</w:t>
      </w:r>
      <w:r w:rsidR="00E026E0" w:rsidRPr="00AF5C4F">
        <w:rPr>
          <w:rFonts w:ascii="Times New Roman" w:hAnsi="Times New Roman" w:cs="Times New Roman"/>
          <w:sz w:val="24"/>
          <w:szCs w:val="24"/>
        </w:rPr>
        <w:t xml:space="preserve"> biasanya </w:t>
      </w:r>
      <w:r w:rsidR="00CC04B5" w:rsidRPr="00CC04B5">
        <w:rPr>
          <w:rFonts w:ascii="Times New Roman" w:hAnsi="Times New Roman" w:cs="Times New Roman"/>
          <w:i/>
          <w:iCs/>
          <w:sz w:val="24"/>
          <w:szCs w:val="24"/>
        </w:rPr>
        <w:t>Tax avoidance</w:t>
      </w:r>
      <w:r w:rsidR="00E026E0" w:rsidRPr="00AF5C4F">
        <w:rPr>
          <w:rFonts w:ascii="Times New Roman" w:hAnsi="Times New Roman" w:cs="Times New Roman"/>
          <w:sz w:val="24"/>
          <w:szCs w:val="24"/>
        </w:rPr>
        <w:t xml:space="preserve"> dilakukan oleh </w:t>
      </w:r>
      <w:r w:rsidR="004D259E"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E026E0" w:rsidRPr="00AF5C4F">
        <w:rPr>
          <w:rFonts w:ascii="Times New Roman" w:hAnsi="Times New Roman" w:cs="Times New Roman"/>
          <w:sz w:val="24"/>
          <w:szCs w:val="24"/>
        </w:rPr>
        <w:t xml:space="preserve"> yang multinasional. </w:t>
      </w:r>
      <w:r w:rsidR="00F9610B" w:rsidRPr="00AF5C4F">
        <w:rPr>
          <w:rFonts w:ascii="Times New Roman" w:hAnsi="Times New Roman" w:cs="Times New Roman"/>
          <w:sz w:val="24"/>
          <w:szCs w:val="24"/>
        </w:rPr>
        <w:t>Perusahaan</w:t>
      </w:r>
      <w:r w:rsidR="00800ED7" w:rsidRPr="00AF5C4F">
        <w:rPr>
          <w:rFonts w:ascii="Times New Roman" w:hAnsi="Times New Roman" w:cs="Times New Roman"/>
          <w:sz w:val="24"/>
          <w:szCs w:val="24"/>
        </w:rPr>
        <w:t xml:space="preserve"> menggunakan </w:t>
      </w:r>
      <w:r w:rsidR="00CC04B5" w:rsidRPr="00CC04B5">
        <w:rPr>
          <w:rFonts w:ascii="Times New Roman" w:hAnsi="Times New Roman" w:cs="Times New Roman"/>
          <w:i/>
          <w:iCs/>
          <w:sz w:val="24"/>
          <w:szCs w:val="24"/>
        </w:rPr>
        <w:t>Transfer pricing</w:t>
      </w:r>
      <w:r w:rsidR="00800ED7" w:rsidRPr="00AF5C4F">
        <w:rPr>
          <w:rFonts w:ascii="Times New Roman" w:hAnsi="Times New Roman" w:cs="Times New Roman"/>
          <w:sz w:val="24"/>
          <w:szCs w:val="24"/>
        </w:rPr>
        <w:t xml:space="preserve"> untuk mengalihkan profit atau keuntungan </w:t>
      </w:r>
      <w:r w:rsidR="004D259E"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00ED7" w:rsidRPr="00AF5C4F">
        <w:rPr>
          <w:rFonts w:ascii="Times New Roman" w:hAnsi="Times New Roman" w:cs="Times New Roman"/>
          <w:sz w:val="24"/>
          <w:szCs w:val="24"/>
        </w:rPr>
        <w:t xml:space="preserve"> yang berada di </w:t>
      </w:r>
      <w:r w:rsidR="00F126D3" w:rsidRPr="00AF5C4F">
        <w:rPr>
          <w:rFonts w:ascii="Times New Roman" w:hAnsi="Times New Roman" w:cs="Times New Roman"/>
          <w:sz w:val="24"/>
          <w:szCs w:val="24"/>
        </w:rPr>
        <w:t>Indonesia</w:t>
      </w:r>
      <w:r w:rsidR="00800ED7" w:rsidRPr="00AF5C4F">
        <w:rPr>
          <w:rFonts w:ascii="Times New Roman" w:hAnsi="Times New Roman" w:cs="Times New Roman"/>
          <w:sz w:val="24"/>
          <w:szCs w:val="24"/>
        </w:rPr>
        <w:t xml:space="preserve"> ke negara yang di luar </w:t>
      </w:r>
      <w:r w:rsidR="00F126D3" w:rsidRPr="00AF5C4F">
        <w:rPr>
          <w:rFonts w:ascii="Times New Roman" w:hAnsi="Times New Roman" w:cs="Times New Roman"/>
          <w:sz w:val="24"/>
          <w:szCs w:val="24"/>
        </w:rPr>
        <w:t>Indonesia</w:t>
      </w:r>
      <w:r w:rsidR="00800ED7" w:rsidRPr="00AF5C4F">
        <w:rPr>
          <w:rFonts w:ascii="Times New Roman" w:hAnsi="Times New Roman" w:cs="Times New Roman"/>
          <w:sz w:val="24"/>
          <w:szCs w:val="24"/>
        </w:rPr>
        <w:t xml:space="preserve"> dengan tarif pajak yang lebih rendah </w:t>
      </w:r>
      <w:sdt>
        <w:sdtPr>
          <w:rPr>
            <w:rFonts w:ascii="Times New Roman" w:hAnsi="Times New Roman" w:cs="Times New Roman"/>
            <w:color w:val="000000"/>
            <w:sz w:val="24"/>
            <w:szCs w:val="24"/>
          </w:rPr>
          <w:tag w:val="MENDELEY_CITATION_v3_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"/>
          <w:id w:val="-847629474"/>
          <w:placeholder>
            <w:docPart w:val="DefaultPlaceholder_-1854013440"/>
          </w:placeholder>
        </w:sdtPr>
        <w:sdtContent>
          <w:r w:rsidR="00E40BC6" w:rsidRPr="001B49EC">
            <w:rPr>
              <w:rFonts w:ascii="Times New Roman" w:eastAsia="Times New Roman" w:hAnsi="Times New Roman" w:cs="Times New Roman"/>
              <w:color w:val="000000"/>
              <w:sz w:val="24"/>
              <w:szCs w:val="24"/>
            </w:rPr>
            <w:t>(Pramita &amp; Susanti, 2023).</w:t>
          </w:r>
        </w:sdtContent>
      </w:sdt>
      <w:r w:rsidR="00800ED7" w:rsidRPr="001B49EC">
        <w:rPr>
          <w:rFonts w:ascii="Times New Roman" w:hAnsi="Times New Roman" w:cs="Times New Roman"/>
          <w:color w:val="000000"/>
          <w:sz w:val="24"/>
          <w:szCs w:val="24"/>
        </w:rPr>
        <w:t xml:space="preserve"> </w:t>
      </w:r>
      <w:r w:rsidR="00C408F3" w:rsidRPr="001B49EC">
        <w:rPr>
          <w:rFonts w:ascii="Times New Roman" w:hAnsi="Times New Roman" w:cs="Times New Roman"/>
          <w:color w:val="000000"/>
          <w:sz w:val="24"/>
          <w:szCs w:val="24"/>
        </w:rPr>
        <w:t xml:space="preserve">Dapat </w:t>
      </w:r>
      <w:r w:rsidR="0016167E" w:rsidRPr="001B49EC">
        <w:rPr>
          <w:rFonts w:ascii="Times New Roman" w:hAnsi="Times New Roman" w:cs="Times New Roman"/>
          <w:color w:val="000000"/>
          <w:sz w:val="24"/>
          <w:szCs w:val="24"/>
        </w:rPr>
        <w:t xml:space="preserve">diartikan, </w:t>
      </w:r>
      <w:r w:rsidR="00CC04B5" w:rsidRPr="001B49EC">
        <w:rPr>
          <w:rFonts w:ascii="Times New Roman" w:hAnsi="Times New Roman" w:cs="Times New Roman"/>
          <w:i/>
          <w:iCs/>
          <w:color w:val="000000"/>
          <w:sz w:val="24"/>
          <w:szCs w:val="24"/>
        </w:rPr>
        <w:t>Transfer pricing</w:t>
      </w:r>
      <w:r w:rsidR="00C408F3" w:rsidRPr="001B49EC">
        <w:rPr>
          <w:rFonts w:ascii="Times New Roman" w:hAnsi="Times New Roman" w:cs="Times New Roman"/>
          <w:color w:val="000000"/>
          <w:sz w:val="24"/>
          <w:szCs w:val="24"/>
        </w:rPr>
        <w:t xml:space="preserve"> ialah salah satu stra</w:t>
      </w:r>
      <w:r w:rsidR="00C408F3" w:rsidRPr="00AF5C4F">
        <w:rPr>
          <w:rFonts w:ascii="Times New Roman" w:hAnsi="Times New Roman" w:cs="Times New Roman"/>
          <w:color w:val="000000"/>
          <w:sz w:val="24"/>
          <w:szCs w:val="24"/>
        </w:rPr>
        <w:t xml:space="preserve">tegi yang digunakan untuk menghindari atau mengurangi beban pajak dengan memindahkan keuntungan </w:t>
      </w:r>
      <w:r w:rsidR="004D259E"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00C408F3" w:rsidRPr="00AF5C4F">
        <w:rPr>
          <w:rFonts w:ascii="Times New Roman" w:hAnsi="Times New Roman" w:cs="Times New Roman"/>
          <w:color w:val="000000"/>
          <w:sz w:val="24"/>
          <w:szCs w:val="24"/>
        </w:rPr>
        <w:t xml:space="preserve"> kepada </w:t>
      </w:r>
      <w:r w:rsidR="004D259E"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00C408F3" w:rsidRPr="00AF5C4F">
        <w:rPr>
          <w:rFonts w:ascii="Times New Roman" w:hAnsi="Times New Roman" w:cs="Times New Roman"/>
          <w:color w:val="000000"/>
          <w:sz w:val="24"/>
          <w:szCs w:val="24"/>
        </w:rPr>
        <w:t xml:space="preserve"> berafiliasi yang mempunyai tarif pajak yang rendah dengan cara menjual dengan harga yang rendah </w:t>
      </w:r>
      <w:r w:rsidR="0016167E" w:rsidRPr="00AF5C4F">
        <w:rPr>
          <w:rFonts w:ascii="Times New Roman" w:hAnsi="Times New Roman" w:cs="Times New Roman"/>
          <w:color w:val="000000"/>
          <w:sz w:val="24"/>
          <w:szCs w:val="24"/>
        </w:rPr>
        <w:t>untuk mengurangi laba sehingga kewajiban pajak akan berkurang.</w:t>
      </w:r>
    </w:p>
    <w:p w14:paraId="574B7967" w14:textId="0E778807" w:rsidR="00F900E3" w:rsidRPr="00AF5C4F" w:rsidRDefault="00F65A0B" w:rsidP="00ED2546">
      <w:pPr>
        <w:widowControl w:val="0"/>
        <w:spacing w:before="240" w:after="0" w:line="480" w:lineRule="auto"/>
        <w:ind w:firstLine="360"/>
        <w:jc w:val="both"/>
        <w:rPr>
          <w:rFonts w:ascii="Times New Roman" w:hAnsi="Times New Roman" w:cs="Times New Roman"/>
          <w:color w:val="000000" w:themeColor="text1"/>
          <w:sz w:val="24"/>
          <w:szCs w:val="24"/>
        </w:rPr>
      </w:pPr>
      <w:r w:rsidRPr="00AF5C4F">
        <w:rPr>
          <w:rFonts w:ascii="Times New Roman" w:hAnsi="Times New Roman" w:cs="Times New Roman"/>
          <w:color w:val="000000"/>
          <w:sz w:val="24"/>
          <w:szCs w:val="24"/>
        </w:rPr>
        <w:t xml:space="preserve">Beberapa </w:t>
      </w:r>
      <w:r w:rsidR="004D259E"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Pr="00AF5C4F">
        <w:rPr>
          <w:rFonts w:ascii="Times New Roman" w:hAnsi="Times New Roman" w:cs="Times New Roman"/>
          <w:color w:val="000000"/>
          <w:sz w:val="24"/>
          <w:szCs w:val="24"/>
        </w:rPr>
        <w:t xml:space="preserve"> telah menggunakan strategi </w:t>
      </w:r>
      <w:r w:rsidR="00CC04B5" w:rsidRPr="00CC04B5">
        <w:rPr>
          <w:rFonts w:ascii="Times New Roman" w:hAnsi="Times New Roman" w:cs="Times New Roman"/>
          <w:i/>
          <w:iCs/>
          <w:color w:val="000000"/>
          <w:sz w:val="24"/>
          <w:szCs w:val="24"/>
        </w:rPr>
        <w:t>Transfer pricing</w:t>
      </w:r>
      <w:r w:rsidRPr="00AF5C4F">
        <w:rPr>
          <w:rFonts w:ascii="Times New Roman" w:hAnsi="Times New Roman" w:cs="Times New Roman"/>
          <w:color w:val="000000"/>
          <w:sz w:val="24"/>
          <w:szCs w:val="24"/>
        </w:rPr>
        <w:t xml:space="preserve"> untuk mengurangi kewajiban pajaknya</w:t>
      </w:r>
      <w:r w:rsidR="00206259" w:rsidRPr="00AF5C4F">
        <w:rPr>
          <w:rFonts w:ascii="Times New Roman" w:hAnsi="Times New Roman" w:cs="Times New Roman"/>
          <w:color w:val="000000"/>
          <w:sz w:val="24"/>
          <w:szCs w:val="24"/>
        </w:rPr>
        <w:t>,</w:t>
      </w:r>
      <w:r w:rsidR="006500E6" w:rsidRPr="00AF5C4F">
        <w:rPr>
          <w:rFonts w:ascii="Times New Roman" w:hAnsi="Times New Roman" w:cs="Times New Roman"/>
          <w:color w:val="000000"/>
          <w:sz w:val="24"/>
          <w:szCs w:val="24"/>
        </w:rPr>
        <w:t xml:space="preserve"> PT Adaro Energy Tbk melakukan </w:t>
      </w:r>
      <w:r w:rsidR="00CC04B5" w:rsidRPr="00CC04B5">
        <w:rPr>
          <w:rFonts w:ascii="Times New Roman" w:hAnsi="Times New Roman" w:cs="Times New Roman"/>
          <w:i/>
          <w:iCs/>
          <w:color w:val="000000"/>
          <w:sz w:val="24"/>
          <w:szCs w:val="24"/>
        </w:rPr>
        <w:t>Transfer pricing</w:t>
      </w:r>
      <w:r w:rsidR="006500E6" w:rsidRPr="00AF5C4F">
        <w:rPr>
          <w:rFonts w:ascii="Times New Roman" w:hAnsi="Times New Roman" w:cs="Times New Roman"/>
          <w:color w:val="000000"/>
          <w:sz w:val="24"/>
          <w:szCs w:val="24"/>
        </w:rPr>
        <w:t xml:space="preserve"> dengan cara memindahkan keuntungannya dengan jumlah yang besar kepada </w:t>
      </w:r>
      <w:r w:rsidR="00613969">
        <w:rPr>
          <w:rFonts w:ascii="Times New Roman" w:hAnsi="Times New Roman" w:cs="Times New Roman"/>
          <w:color w:val="000000"/>
          <w:sz w:val="24"/>
          <w:szCs w:val="24"/>
        </w:rPr>
        <w:t xml:space="preserve">anak perusahaannya yang berada di Singapura yaitu </w:t>
      </w:r>
      <w:r w:rsidR="00613969" w:rsidRPr="00613969">
        <w:rPr>
          <w:rFonts w:ascii="Times New Roman" w:hAnsi="Times New Roman" w:cs="Times New Roman"/>
          <w:i/>
          <w:iCs/>
          <w:color w:val="000000"/>
          <w:sz w:val="24"/>
          <w:szCs w:val="24"/>
        </w:rPr>
        <w:t>Coaltrade Services International</w:t>
      </w:r>
      <w:r w:rsidR="00613969">
        <w:rPr>
          <w:rFonts w:ascii="Times New Roman" w:hAnsi="Times New Roman" w:cs="Times New Roman"/>
          <w:color w:val="000000"/>
          <w:sz w:val="24"/>
          <w:szCs w:val="24"/>
        </w:rPr>
        <w:t xml:space="preserve"> merupakan bagian dari </w:t>
      </w:r>
      <w:r w:rsidR="002A6897">
        <w:rPr>
          <w:rFonts w:ascii="Times New Roman" w:hAnsi="Times New Roman" w:cs="Times New Roman"/>
          <w:color w:val="000000"/>
          <w:sz w:val="24"/>
          <w:szCs w:val="24"/>
        </w:rPr>
        <w:t>grup Adaro Energy telah mengatur sedemikian rupa agar perusahaan dapat membayar pajak lebih rendah dari yang seharusnya yang dibayarkan di Indonesia.</w:t>
      </w:r>
      <w:r w:rsidR="00613969" w:rsidRPr="00613969">
        <w:rPr>
          <w:rFonts w:ascii="Times New Roman" w:hAnsi="Times New Roman" w:cs="Times New Roman"/>
          <w:color w:val="000000"/>
          <w:sz w:val="24"/>
          <w:szCs w:val="24"/>
        </w:rPr>
        <w:t xml:space="preserve"> </w:t>
      </w:r>
      <w:r w:rsidR="000317D8" w:rsidRPr="00AF5C4F">
        <w:rPr>
          <w:rFonts w:ascii="Times New Roman" w:hAnsi="Times New Roman" w:cs="Times New Roman"/>
          <w:color w:val="000000"/>
          <w:sz w:val="24"/>
          <w:szCs w:val="24"/>
        </w:rPr>
        <w:t xml:space="preserve">Selain itu, PT Indofood Sukses Makmur Tbk </w:t>
      </w:r>
      <w:r w:rsidR="00011283" w:rsidRPr="00AF5C4F">
        <w:rPr>
          <w:rFonts w:ascii="Times New Roman" w:hAnsi="Times New Roman" w:cs="Times New Roman"/>
          <w:color w:val="000000"/>
          <w:sz w:val="24"/>
          <w:szCs w:val="24"/>
        </w:rPr>
        <w:t xml:space="preserve">dengan anak </w:t>
      </w:r>
      <w:r w:rsidR="00F9610B" w:rsidRPr="00AF5C4F">
        <w:rPr>
          <w:rFonts w:ascii="Times New Roman" w:hAnsi="Times New Roman" w:cs="Times New Roman"/>
          <w:color w:val="000000"/>
          <w:sz w:val="24"/>
          <w:szCs w:val="24"/>
        </w:rPr>
        <w:t>perusahaan</w:t>
      </w:r>
      <w:r w:rsidR="00011283" w:rsidRPr="00AF5C4F">
        <w:rPr>
          <w:rFonts w:ascii="Times New Roman" w:hAnsi="Times New Roman" w:cs="Times New Roman"/>
          <w:color w:val="000000"/>
          <w:sz w:val="24"/>
          <w:szCs w:val="24"/>
        </w:rPr>
        <w:t>nya</w:t>
      </w:r>
      <w:r w:rsidR="009E1D37">
        <w:rPr>
          <w:rFonts w:ascii="Times New Roman" w:hAnsi="Times New Roman" w:cs="Times New Roman"/>
          <w:color w:val="000000"/>
          <w:sz w:val="24"/>
          <w:szCs w:val="24"/>
        </w:rPr>
        <w:t xml:space="preserve"> yang baru yaitu</w:t>
      </w:r>
      <w:r w:rsidR="00011283" w:rsidRPr="00AF5C4F">
        <w:rPr>
          <w:rFonts w:ascii="Times New Roman" w:hAnsi="Times New Roman" w:cs="Times New Roman"/>
          <w:color w:val="000000"/>
          <w:sz w:val="24"/>
          <w:szCs w:val="24"/>
        </w:rPr>
        <w:t xml:space="preserve"> PT Indofood CBP Sukses Makmur Tbk diduga </w:t>
      </w:r>
      <w:r w:rsidR="0096222D">
        <w:rPr>
          <w:rFonts w:ascii="Times New Roman" w:hAnsi="Times New Roman" w:cs="Times New Roman"/>
          <w:color w:val="000000"/>
          <w:sz w:val="24"/>
          <w:szCs w:val="24"/>
        </w:rPr>
        <w:t>memindahkan sejumlah aset, modal, dan liabilitas ke anak perusahaannya</w:t>
      </w:r>
      <w:r w:rsidR="009E1D37">
        <w:rPr>
          <w:rFonts w:ascii="Times New Roman" w:hAnsi="Times New Roman" w:cs="Times New Roman"/>
          <w:color w:val="000000"/>
          <w:sz w:val="24"/>
          <w:szCs w:val="24"/>
        </w:rPr>
        <w:t xml:space="preserve"> tersebut</w:t>
      </w:r>
      <w:r w:rsidR="00011283" w:rsidRPr="00AF5C4F">
        <w:rPr>
          <w:rFonts w:ascii="Times New Roman" w:hAnsi="Times New Roman" w:cs="Times New Roman"/>
          <w:color w:val="000000"/>
          <w:sz w:val="24"/>
          <w:szCs w:val="24"/>
        </w:rPr>
        <w:t>.</w:t>
      </w:r>
      <w:r w:rsidR="00217A8A" w:rsidRPr="00AF5C4F">
        <w:rPr>
          <w:rFonts w:ascii="Times New Roman" w:hAnsi="Times New Roman" w:cs="Times New Roman"/>
          <w:color w:val="000000"/>
          <w:sz w:val="24"/>
          <w:szCs w:val="24"/>
        </w:rPr>
        <w:t xml:space="preserve"> </w:t>
      </w:r>
      <w:r w:rsidR="009E1D37">
        <w:rPr>
          <w:rFonts w:ascii="Times New Roman" w:hAnsi="Times New Roman" w:cs="Times New Roman"/>
          <w:color w:val="000000"/>
          <w:sz w:val="24"/>
          <w:szCs w:val="24"/>
        </w:rPr>
        <w:t xml:space="preserve">Tindakan yang dilakukan oleh PT. Indofood Sukses Makmur dengan membangun </w:t>
      </w:r>
      <w:r w:rsidR="009E1D37">
        <w:rPr>
          <w:rFonts w:ascii="Times New Roman" w:hAnsi="Times New Roman" w:cs="Times New Roman"/>
          <w:color w:val="000000"/>
          <w:sz w:val="24"/>
          <w:szCs w:val="24"/>
        </w:rPr>
        <w:lastRenderedPageBreak/>
        <w:t xml:space="preserve">anak perusahaan baru dikatakan sebagai kategori melakukan tindakan </w:t>
      </w:r>
      <w:r w:rsidR="009E1D37" w:rsidRPr="009E1D37">
        <w:rPr>
          <w:rFonts w:ascii="Times New Roman" w:hAnsi="Times New Roman" w:cs="Times New Roman"/>
          <w:i/>
          <w:iCs/>
          <w:color w:val="000000"/>
          <w:sz w:val="24"/>
          <w:szCs w:val="24"/>
        </w:rPr>
        <w:t>tax avoidance</w:t>
      </w:r>
      <w:r w:rsidR="009E1D37">
        <w:rPr>
          <w:rFonts w:ascii="Times New Roman" w:hAnsi="Times New Roman" w:cs="Times New Roman"/>
          <w:color w:val="000000"/>
          <w:sz w:val="24"/>
          <w:szCs w:val="24"/>
        </w:rPr>
        <w:t xml:space="preserve">. </w:t>
      </w:r>
      <w:r w:rsidR="00217A8A" w:rsidRPr="00AF5C4F">
        <w:rPr>
          <w:rFonts w:ascii="Times New Roman" w:hAnsi="Times New Roman" w:cs="Times New Roman"/>
          <w:color w:val="000000"/>
          <w:sz w:val="24"/>
          <w:szCs w:val="24"/>
        </w:rPr>
        <w:t xml:space="preserve">Fenomena </w:t>
      </w:r>
      <w:r w:rsidR="00CC04B5" w:rsidRPr="00CC04B5">
        <w:rPr>
          <w:rFonts w:ascii="Times New Roman" w:hAnsi="Times New Roman" w:cs="Times New Roman"/>
          <w:i/>
          <w:iCs/>
          <w:color w:val="000000"/>
          <w:sz w:val="24"/>
          <w:szCs w:val="24"/>
        </w:rPr>
        <w:t>Tax avoidance</w:t>
      </w:r>
      <w:r w:rsidR="00217A8A" w:rsidRPr="00AF5C4F">
        <w:rPr>
          <w:rFonts w:ascii="Times New Roman" w:hAnsi="Times New Roman" w:cs="Times New Roman"/>
          <w:color w:val="000000"/>
          <w:sz w:val="24"/>
          <w:szCs w:val="24"/>
        </w:rPr>
        <w:t xml:space="preserve"> dengan memanfaatkan </w:t>
      </w:r>
      <w:r w:rsidR="00CC04B5" w:rsidRPr="00CC04B5">
        <w:rPr>
          <w:rFonts w:ascii="Times New Roman" w:hAnsi="Times New Roman" w:cs="Times New Roman"/>
          <w:i/>
          <w:iCs/>
          <w:color w:val="000000"/>
          <w:sz w:val="24"/>
          <w:szCs w:val="24"/>
        </w:rPr>
        <w:t>Transfer pricing</w:t>
      </w:r>
      <w:r w:rsidR="00217A8A" w:rsidRPr="00AF5C4F">
        <w:rPr>
          <w:rFonts w:ascii="Times New Roman" w:hAnsi="Times New Roman" w:cs="Times New Roman"/>
          <w:color w:val="000000"/>
          <w:sz w:val="24"/>
          <w:szCs w:val="24"/>
        </w:rPr>
        <w:t xml:space="preserve"> juga dilakukan pada PT</w:t>
      </w:r>
      <w:r w:rsidR="0096222D">
        <w:rPr>
          <w:rFonts w:ascii="Times New Roman" w:hAnsi="Times New Roman" w:cs="Times New Roman"/>
          <w:color w:val="000000"/>
          <w:sz w:val="24"/>
          <w:szCs w:val="24"/>
        </w:rPr>
        <w:t>.</w:t>
      </w:r>
      <w:r w:rsidR="00217A8A" w:rsidRPr="00AF5C4F">
        <w:rPr>
          <w:rFonts w:ascii="Times New Roman" w:hAnsi="Times New Roman" w:cs="Times New Roman"/>
          <w:color w:val="000000"/>
          <w:sz w:val="24"/>
          <w:szCs w:val="24"/>
        </w:rPr>
        <w:t xml:space="preserve"> Motor Toyota Manufacturing </w:t>
      </w:r>
      <w:r w:rsidR="00F126D3" w:rsidRPr="00AF5C4F">
        <w:rPr>
          <w:rFonts w:ascii="Times New Roman" w:hAnsi="Times New Roman" w:cs="Times New Roman"/>
          <w:color w:val="000000"/>
          <w:sz w:val="24"/>
          <w:szCs w:val="24"/>
        </w:rPr>
        <w:t>Indonesia</w:t>
      </w:r>
      <w:r w:rsidR="00C408F3" w:rsidRPr="00AF5C4F">
        <w:rPr>
          <w:rFonts w:ascii="Times New Roman" w:hAnsi="Times New Roman" w:cs="Times New Roman"/>
          <w:color w:val="000000"/>
          <w:sz w:val="24"/>
          <w:szCs w:val="24"/>
        </w:rPr>
        <w:t xml:space="preserve"> </w:t>
      </w:r>
      <w:r w:rsidR="00217A8A" w:rsidRPr="00AF5C4F">
        <w:rPr>
          <w:rFonts w:ascii="Times New Roman" w:hAnsi="Times New Roman" w:cs="Times New Roman"/>
          <w:color w:val="000000"/>
          <w:sz w:val="24"/>
          <w:szCs w:val="24"/>
        </w:rPr>
        <w:t xml:space="preserve">dengan cara </w:t>
      </w:r>
      <w:r w:rsidR="00217A8A" w:rsidRPr="00AF5C4F">
        <w:rPr>
          <w:rFonts w:ascii="Times New Roman" w:hAnsi="Times New Roman" w:cs="Times New Roman"/>
          <w:color w:val="000000" w:themeColor="text1"/>
          <w:sz w:val="24"/>
          <w:szCs w:val="24"/>
        </w:rPr>
        <w:t xml:space="preserve">melakukan penjualan yang tidak wajar kepada </w:t>
      </w:r>
      <w:r w:rsidR="000B6110" w:rsidRPr="00AF5C4F">
        <w:rPr>
          <w:rFonts w:ascii="Times New Roman" w:hAnsi="Times New Roman" w:cs="Times New Roman"/>
          <w:color w:val="000000" w:themeColor="text1"/>
          <w:sz w:val="24"/>
          <w:szCs w:val="24"/>
        </w:rPr>
        <w:t>p</w:t>
      </w:r>
      <w:r w:rsidR="00F9610B" w:rsidRPr="00AF5C4F">
        <w:rPr>
          <w:rFonts w:ascii="Times New Roman" w:hAnsi="Times New Roman" w:cs="Times New Roman"/>
          <w:color w:val="000000" w:themeColor="text1"/>
          <w:sz w:val="24"/>
          <w:szCs w:val="24"/>
        </w:rPr>
        <w:t>erusahaan</w:t>
      </w:r>
      <w:r w:rsidR="00217A8A" w:rsidRPr="00AF5C4F">
        <w:rPr>
          <w:rFonts w:ascii="Times New Roman" w:hAnsi="Times New Roman" w:cs="Times New Roman"/>
          <w:color w:val="000000" w:themeColor="text1"/>
          <w:sz w:val="24"/>
          <w:szCs w:val="24"/>
        </w:rPr>
        <w:t xml:space="preserve"> yang </w:t>
      </w:r>
      <w:r w:rsidR="0096222D">
        <w:rPr>
          <w:rFonts w:ascii="Times New Roman" w:hAnsi="Times New Roman" w:cs="Times New Roman"/>
          <w:color w:val="000000" w:themeColor="text1"/>
          <w:sz w:val="24"/>
          <w:szCs w:val="24"/>
        </w:rPr>
        <w:t>berafiliasi</w:t>
      </w:r>
      <w:r w:rsidR="00217A8A" w:rsidRPr="00AF5C4F">
        <w:rPr>
          <w:rFonts w:ascii="Times New Roman" w:hAnsi="Times New Roman" w:cs="Times New Roman"/>
          <w:color w:val="000000" w:themeColor="text1"/>
          <w:sz w:val="24"/>
          <w:szCs w:val="24"/>
        </w:rPr>
        <w:t xml:space="preserve"> di negara pajak rendah</w:t>
      </w:r>
      <w:r w:rsidR="0096222D">
        <w:rPr>
          <w:rFonts w:ascii="Times New Roman" w:hAnsi="Times New Roman" w:cs="Times New Roman"/>
          <w:color w:val="000000" w:themeColor="text1"/>
          <w:sz w:val="24"/>
          <w:szCs w:val="24"/>
        </w:rPr>
        <w:t xml:space="preserve"> yaitu negara Singapura yang memiliki tarif pajak sebesar 17% sehingga perusahaan melakukan penjualan dengan </w:t>
      </w:r>
      <w:r w:rsidR="0096222D" w:rsidRPr="0096222D">
        <w:rPr>
          <w:rFonts w:ascii="Times New Roman" w:hAnsi="Times New Roman" w:cs="Times New Roman"/>
          <w:i/>
          <w:iCs/>
          <w:color w:val="000000" w:themeColor="text1"/>
          <w:sz w:val="24"/>
          <w:szCs w:val="24"/>
        </w:rPr>
        <w:t>transfer price</w:t>
      </w:r>
      <w:r w:rsidR="0096222D">
        <w:rPr>
          <w:rFonts w:ascii="Times New Roman" w:hAnsi="Times New Roman" w:cs="Times New Roman"/>
          <w:color w:val="000000" w:themeColor="text1"/>
          <w:sz w:val="24"/>
          <w:szCs w:val="24"/>
        </w:rPr>
        <w:t xml:space="preserve"> di luar prinsip kewajaran dan kelaziman usaha kepada perusahaan afiliasinya. </w:t>
      </w:r>
      <w:r w:rsidR="00077297" w:rsidRPr="00AF5C4F">
        <w:rPr>
          <w:rFonts w:ascii="Times New Roman" w:hAnsi="Times New Roman" w:cs="Times New Roman"/>
          <w:color w:val="000000" w:themeColor="text1"/>
          <w:sz w:val="24"/>
          <w:szCs w:val="24"/>
        </w:rPr>
        <w:t>Dari banyaknya fenomena yang terjadi</w:t>
      </w:r>
      <w:r w:rsidR="00F71612" w:rsidRPr="00AF5C4F">
        <w:rPr>
          <w:rFonts w:ascii="Times New Roman" w:hAnsi="Times New Roman" w:cs="Times New Roman"/>
          <w:color w:val="000000" w:themeColor="text1"/>
          <w:sz w:val="24"/>
          <w:szCs w:val="24"/>
        </w:rPr>
        <w:t xml:space="preserve"> dapat disimpulkan </w:t>
      </w:r>
      <w:r w:rsidR="000B6110" w:rsidRPr="00AF5C4F">
        <w:rPr>
          <w:rFonts w:ascii="Times New Roman" w:hAnsi="Times New Roman" w:cs="Times New Roman"/>
          <w:color w:val="000000" w:themeColor="text1"/>
          <w:sz w:val="24"/>
          <w:szCs w:val="24"/>
        </w:rPr>
        <w:t>p</w:t>
      </w:r>
      <w:r w:rsidR="00F9610B" w:rsidRPr="00AF5C4F">
        <w:rPr>
          <w:rFonts w:ascii="Times New Roman" w:hAnsi="Times New Roman" w:cs="Times New Roman"/>
          <w:color w:val="000000" w:themeColor="text1"/>
          <w:sz w:val="24"/>
          <w:szCs w:val="24"/>
        </w:rPr>
        <w:t>erusahaan</w:t>
      </w:r>
      <w:r w:rsidR="00756F8B" w:rsidRPr="00AF5C4F">
        <w:rPr>
          <w:rFonts w:ascii="Times New Roman" w:hAnsi="Times New Roman" w:cs="Times New Roman"/>
          <w:color w:val="000000" w:themeColor="text1"/>
          <w:sz w:val="24"/>
          <w:szCs w:val="24"/>
        </w:rPr>
        <w:t xml:space="preserve"> menginginkan keuntungan yang besar salah satunya dengan mengurangi beban pajak </w:t>
      </w:r>
      <w:r w:rsidR="000B6110" w:rsidRPr="00AF5C4F">
        <w:rPr>
          <w:rFonts w:ascii="Times New Roman" w:hAnsi="Times New Roman" w:cs="Times New Roman"/>
          <w:color w:val="000000" w:themeColor="text1"/>
          <w:sz w:val="24"/>
          <w:szCs w:val="24"/>
        </w:rPr>
        <w:t>p</w:t>
      </w:r>
      <w:r w:rsidR="00F9610B" w:rsidRPr="00AF5C4F">
        <w:rPr>
          <w:rFonts w:ascii="Times New Roman" w:hAnsi="Times New Roman" w:cs="Times New Roman"/>
          <w:color w:val="000000" w:themeColor="text1"/>
          <w:sz w:val="24"/>
          <w:szCs w:val="24"/>
        </w:rPr>
        <w:t>erusahaan</w:t>
      </w:r>
      <w:r w:rsidR="00756F8B" w:rsidRPr="00AF5C4F">
        <w:rPr>
          <w:rFonts w:ascii="Times New Roman" w:hAnsi="Times New Roman" w:cs="Times New Roman"/>
          <w:color w:val="000000" w:themeColor="text1"/>
          <w:sz w:val="24"/>
          <w:szCs w:val="24"/>
        </w:rPr>
        <w:t xml:space="preserve">. Oleh karena itu, </w:t>
      </w:r>
      <w:r w:rsidR="00CC04B5" w:rsidRPr="00CC04B5">
        <w:rPr>
          <w:rFonts w:ascii="Times New Roman" w:hAnsi="Times New Roman" w:cs="Times New Roman"/>
          <w:i/>
          <w:iCs/>
          <w:color w:val="000000" w:themeColor="text1"/>
          <w:sz w:val="24"/>
          <w:szCs w:val="24"/>
        </w:rPr>
        <w:t>Transfer pricing</w:t>
      </w:r>
      <w:r w:rsidR="00756F8B" w:rsidRPr="00AF5C4F">
        <w:rPr>
          <w:rFonts w:ascii="Times New Roman" w:hAnsi="Times New Roman" w:cs="Times New Roman"/>
          <w:color w:val="000000" w:themeColor="text1"/>
          <w:sz w:val="24"/>
          <w:szCs w:val="24"/>
        </w:rPr>
        <w:t xml:space="preserve"> menjadi salah satu perhatian utama dalam praktik </w:t>
      </w:r>
      <w:r w:rsidR="00CC04B5" w:rsidRPr="00CC04B5">
        <w:rPr>
          <w:rFonts w:ascii="Times New Roman" w:hAnsi="Times New Roman" w:cs="Times New Roman"/>
          <w:i/>
          <w:iCs/>
          <w:color w:val="000000" w:themeColor="text1"/>
          <w:sz w:val="24"/>
          <w:szCs w:val="24"/>
        </w:rPr>
        <w:t>Tax avoidance</w:t>
      </w:r>
      <w:r w:rsidR="00756F8B" w:rsidRPr="00AF5C4F">
        <w:rPr>
          <w:rFonts w:ascii="Times New Roman" w:hAnsi="Times New Roman" w:cs="Times New Roman"/>
          <w:color w:val="000000" w:themeColor="text1"/>
          <w:sz w:val="24"/>
          <w:szCs w:val="24"/>
        </w:rPr>
        <w:t>.</w:t>
      </w:r>
      <w:r w:rsidR="0016167E" w:rsidRPr="00AF5C4F">
        <w:rPr>
          <w:rFonts w:ascii="Times New Roman" w:hAnsi="Times New Roman" w:cs="Times New Roman"/>
          <w:color w:val="000000" w:themeColor="text1"/>
          <w:sz w:val="24"/>
          <w:szCs w:val="24"/>
        </w:rPr>
        <w:t xml:space="preserve"> </w:t>
      </w:r>
      <w:r w:rsidR="00F900E3" w:rsidRPr="00AF5C4F">
        <w:rPr>
          <w:rFonts w:ascii="Times New Roman" w:hAnsi="Times New Roman" w:cs="Times New Roman"/>
          <w:color w:val="000000" w:themeColor="text1"/>
          <w:sz w:val="24"/>
          <w:szCs w:val="24"/>
        </w:rPr>
        <w:t>Dalam penelitian Rohmah &amp; Romadhon</w:t>
      </w:r>
      <w:r w:rsidR="00C92DB9" w:rsidRPr="00AF5C4F">
        <w:rPr>
          <w:rFonts w:ascii="Times New Roman" w:hAnsi="Times New Roman" w:cs="Times New Roman"/>
          <w:color w:val="000000" w:themeColor="text1"/>
          <w:sz w:val="24"/>
          <w:szCs w:val="24"/>
        </w:rPr>
        <w:t xml:space="preserve"> </w:t>
      </w:r>
      <w:r w:rsidR="00F900E3" w:rsidRPr="00AF5C4F">
        <w:rPr>
          <w:rFonts w:ascii="Times New Roman" w:hAnsi="Times New Roman" w:cs="Times New Roman"/>
          <w:color w:val="000000" w:themeColor="text1"/>
          <w:sz w:val="24"/>
          <w:szCs w:val="24"/>
        </w:rPr>
        <w:t xml:space="preserve">(2023) dan Faudzan &amp; Widiyati (2025), menyatakan bahwa trsansfer pricing tidak berpengaruh terhadap </w:t>
      </w:r>
      <w:r w:rsidR="00CC04B5" w:rsidRPr="00CC04B5">
        <w:rPr>
          <w:rFonts w:ascii="Times New Roman" w:hAnsi="Times New Roman" w:cs="Times New Roman"/>
          <w:i/>
          <w:iCs/>
          <w:color w:val="000000" w:themeColor="text1"/>
          <w:sz w:val="24"/>
          <w:szCs w:val="24"/>
        </w:rPr>
        <w:t>tax avoidance</w:t>
      </w:r>
      <w:r w:rsidR="00F900E3" w:rsidRPr="00AF5C4F">
        <w:rPr>
          <w:rFonts w:ascii="Times New Roman" w:hAnsi="Times New Roman" w:cs="Times New Roman"/>
          <w:color w:val="000000" w:themeColor="text1"/>
          <w:sz w:val="24"/>
          <w:szCs w:val="24"/>
        </w:rPr>
        <w:t xml:space="preserve">. Sedangkan beberapa penelitian lain membuktikan bahwa </w:t>
      </w:r>
      <w:r w:rsidR="00CC04B5" w:rsidRPr="00CC04B5">
        <w:rPr>
          <w:rFonts w:ascii="Times New Roman" w:hAnsi="Times New Roman" w:cs="Times New Roman"/>
          <w:i/>
          <w:iCs/>
          <w:color w:val="000000" w:themeColor="text1"/>
          <w:sz w:val="24"/>
          <w:szCs w:val="24"/>
        </w:rPr>
        <w:t>transfer pricing</w:t>
      </w:r>
      <w:r w:rsidR="00F900E3" w:rsidRPr="00AF5C4F">
        <w:rPr>
          <w:rFonts w:ascii="Times New Roman" w:hAnsi="Times New Roman" w:cs="Times New Roman"/>
          <w:color w:val="000000" w:themeColor="text1"/>
          <w:sz w:val="24"/>
          <w:szCs w:val="24"/>
        </w:rPr>
        <w:t xml:space="preserve"> berpengaruh terhadap </w:t>
      </w:r>
      <w:r w:rsidR="00CC04B5" w:rsidRPr="00CC04B5">
        <w:rPr>
          <w:rFonts w:ascii="Times New Roman" w:hAnsi="Times New Roman" w:cs="Times New Roman"/>
          <w:i/>
          <w:iCs/>
          <w:color w:val="000000" w:themeColor="text1"/>
          <w:sz w:val="24"/>
          <w:szCs w:val="24"/>
        </w:rPr>
        <w:t>tax avoidance</w:t>
      </w:r>
      <w:r w:rsidR="00F900E3" w:rsidRPr="00AF5C4F">
        <w:rPr>
          <w:rFonts w:ascii="Times New Roman" w:hAnsi="Times New Roman" w:cs="Times New Roman"/>
          <w:color w:val="000000" w:themeColor="text1"/>
          <w:sz w:val="24"/>
          <w:szCs w:val="24"/>
        </w:rPr>
        <w:t xml:space="preserve"> di antaranya penelitian dari Alfarizi </w:t>
      </w:r>
      <w:r w:rsidR="00B74267" w:rsidRPr="00B74267">
        <w:rPr>
          <w:rFonts w:ascii="Times New Roman" w:hAnsi="Times New Roman" w:cs="Times New Roman"/>
          <w:i/>
          <w:iCs/>
          <w:color w:val="000000" w:themeColor="text1"/>
          <w:sz w:val="24"/>
          <w:szCs w:val="24"/>
        </w:rPr>
        <w:t>et al</w:t>
      </w:r>
      <w:r w:rsidR="00F900E3" w:rsidRPr="00AF5C4F">
        <w:rPr>
          <w:rFonts w:ascii="Times New Roman" w:hAnsi="Times New Roman" w:cs="Times New Roman"/>
          <w:color w:val="000000" w:themeColor="text1"/>
          <w:sz w:val="24"/>
          <w:szCs w:val="24"/>
        </w:rPr>
        <w:t>. (2021), Amaliah &amp; Triono (2024), dan Putri &amp; Mulyani (2020).</w:t>
      </w:r>
    </w:p>
    <w:p w14:paraId="0DB07527" w14:textId="7AEB051E" w:rsidR="00632CED" w:rsidRPr="00C90369" w:rsidRDefault="00C746A9" w:rsidP="00403BA3">
      <w:pPr>
        <w:widowControl w:val="0"/>
        <w:spacing w:before="240" w:after="0" w:line="480" w:lineRule="auto"/>
        <w:ind w:firstLine="360"/>
        <w:jc w:val="both"/>
        <w:rPr>
          <w:rFonts w:ascii="Times New Roman" w:hAnsi="Times New Roman" w:cs="Times New Roman"/>
          <w:color w:val="000000"/>
          <w:sz w:val="24"/>
          <w:szCs w:val="24"/>
        </w:rPr>
      </w:pPr>
      <w:r w:rsidRPr="00AF5C4F">
        <w:rPr>
          <w:rFonts w:ascii="Times New Roman" w:hAnsi="Times New Roman" w:cs="Times New Roman"/>
          <w:sz w:val="24"/>
          <w:szCs w:val="24"/>
        </w:rPr>
        <w:t xml:space="preserve">Salah satu faktor yang juga dapat mempengaruhi </w:t>
      </w:r>
      <w:r w:rsidR="00CC04B5" w:rsidRPr="00CC04B5">
        <w:rPr>
          <w:rFonts w:ascii="Times New Roman" w:hAnsi="Times New Roman" w:cs="Times New Roman"/>
          <w:i/>
          <w:iCs/>
          <w:sz w:val="24"/>
          <w:szCs w:val="24"/>
        </w:rPr>
        <w:t>Tax avoidance</w:t>
      </w:r>
      <w:r w:rsidRPr="00AF5C4F">
        <w:rPr>
          <w:rFonts w:ascii="Times New Roman" w:hAnsi="Times New Roman" w:cs="Times New Roman"/>
          <w:i/>
          <w:iCs/>
          <w:sz w:val="24"/>
          <w:szCs w:val="24"/>
        </w:rPr>
        <w:t xml:space="preserve"> </w:t>
      </w:r>
      <w:r w:rsidR="00E27EF3" w:rsidRPr="00AF5C4F">
        <w:rPr>
          <w:rFonts w:ascii="Times New Roman" w:hAnsi="Times New Roman" w:cs="Times New Roman"/>
          <w:sz w:val="24"/>
          <w:szCs w:val="24"/>
        </w:rPr>
        <w:t xml:space="preserve">adalah </w:t>
      </w:r>
      <w:r w:rsidR="00CC04B5" w:rsidRPr="00CC04B5">
        <w:rPr>
          <w:rFonts w:ascii="Times New Roman" w:hAnsi="Times New Roman" w:cs="Times New Roman"/>
          <w:i/>
          <w:iCs/>
          <w:sz w:val="24"/>
          <w:szCs w:val="24"/>
        </w:rPr>
        <w:t>Sales growth</w:t>
      </w:r>
      <w:r w:rsidR="00E27EF3" w:rsidRPr="00AF5C4F">
        <w:rPr>
          <w:rFonts w:ascii="Times New Roman" w:hAnsi="Times New Roman" w:cs="Times New Roman"/>
          <w:i/>
          <w:iCs/>
          <w:sz w:val="24"/>
          <w:szCs w:val="24"/>
        </w:rPr>
        <w:t xml:space="preserve">. </w:t>
      </w:r>
      <w:r w:rsidR="00CC04B5" w:rsidRPr="00CC04B5">
        <w:rPr>
          <w:rFonts w:ascii="Times New Roman" w:hAnsi="Times New Roman" w:cs="Times New Roman"/>
          <w:i/>
          <w:iCs/>
          <w:sz w:val="24"/>
          <w:szCs w:val="24"/>
        </w:rPr>
        <w:t>Sales growth</w:t>
      </w:r>
      <w:r w:rsidR="002E3432" w:rsidRPr="00AF5C4F">
        <w:rPr>
          <w:rFonts w:ascii="Times New Roman" w:hAnsi="Times New Roman" w:cs="Times New Roman"/>
          <w:sz w:val="24"/>
          <w:szCs w:val="24"/>
        </w:rPr>
        <w:t xml:space="preserve"> merupakan </w:t>
      </w:r>
      <w:r w:rsidR="00DD7A31" w:rsidRPr="00AF5C4F">
        <w:rPr>
          <w:rFonts w:ascii="Times New Roman" w:hAnsi="Times New Roman" w:cs="Times New Roman"/>
          <w:sz w:val="24"/>
          <w:szCs w:val="24"/>
        </w:rPr>
        <w:t xml:space="preserve">kemampuan suatu </w:t>
      </w:r>
      <w:r w:rsidR="00406F63" w:rsidRPr="00AF5C4F">
        <w:rPr>
          <w:rFonts w:ascii="Times New Roman" w:hAnsi="Times New Roman" w:cs="Times New Roman"/>
          <w:sz w:val="24"/>
          <w:szCs w:val="24"/>
        </w:rPr>
        <w:t>p</w:t>
      </w:r>
      <w:r w:rsidR="00DD7A31" w:rsidRPr="00AF5C4F">
        <w:rPr>
          <w:rFonts w:ascii="Times New Roman" w:hAnsi="Times New Roman" w:cs="Times New Roman"/>
          <w:sz w:val="24"/>
          <w:szCs w:val="24"/>
        </w:rPr>
        <w:t xml:space="preserve">erusahaan dalam meningkatkan penjualan pada periode </w:t>
      </w:r>
      <w:r w:rsidR="00DD7A31" w:rsidRPr="00C90369">
        <w:rPr>
          <w:rFonts w:ascii="Times New Roman" w:hAnsi="Times New Roman" w:cs="Times New Roman"/>
          <w:sz w:val="24"/>
          <w:szCs w:val="24"/>
        </w:rPr>
        <w:t xml:space="preserve">tertentu </w:t>
      </w:r>
      <w:sdt>
        <w:sdtPr>
          <w:rPr>
            <w:rFonts w:ascii="Times New Roman" w:hAnsi="Times New Roman" w:cs="Times New Roman"/>
            <w:color w:val="000000"/>
            <w:sz w:val="24"/>
            <w:szCs w:val="24"/>
          </w:rPr>
          <w:tag w:val="MENDELEY_CITATION_v3_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"/>
          <w:id w:val="295265782"/>
          <w:placeholder>
            <w:docPart w:val="DefaultPlaceholder_-1854013440"/>
          </w:placeholder>
        </w:sdtPr>
        <w:sdtContent>
          <w:r w:rsidR="00E40BC6" w:rsidRPr="00C90369">
            <w:rPr>
              <w:rFonts w:ascii="Times New Roman" w:eastAsia="Times New Roman" w:hAnsi="Times New Roman" w:cs="Times New Roman"/>
              <w:color w:val="000000"/>
              <w:sz w:val="24"/>
              <w:szCs w:val="24"/>
            </w:rPr>
            <w:t>(Ayustina &amp; Safi’i, 2023)</w:t>
          </w:r>
        </w:sdtContent>
      </w:sdt>
      <w:r w:rsidR="00DD7A31" w:rsidRPr="00C90369">
        <w:rPr>
          <w:rFonts w:ascii="Times New Roman" w:hAnsi="Times New Roman" w:cs="Times New Roman"/>
          <w:sz w:val="24"/>
          <w:szCs w:val="24"/>
        </w:rPr>
        <w:t>.</w:t>
      </w:r>
      <w:r w:rsidR="00AB674B" w:rsidRPr="00AF5C4F">
        <w:rPr>
          <w:rFonts w:ascii="Times New Roman" w:hAnsi="Times New Roman" w:cs="Times New Roman"/>
          <w:sz w:val="24"/>
          <w:szCs w:val="24"/>
        </w:rPr>
        <w:t xml:space="preserve"> </w:t>
      </w:r>
      <w:r w:rsidR="00626AA1"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"/>
          <w:id w:val="-183593451"/>
          <w:placeholder>
            <w:docPart w:val="DefaultPlaceholder_-1854013440"/>
          </w:placeholder>
        </w:sdtPr>
        <w:sdtContent>
          <w:r w:rsidR="00E40BC6" w:rsidRPr="00AF5C4F">
            <w:rPr>
              <w:rFonts w:ascii="Times New Roman" w:eastAsia="Times New Roman" w:hAnsi="Times New Roman" w:cs="Times New Roman"/>
              <w:color w:val="000000"/>
              <w:sz w:val="24"/>
            </w:rPr>
            <w:t>Sari &amp; Purwatiningsih (2024),</w:t>
          </w:r>
        </w:sdtContent>
      </w:sdt>
      <w:r w:rsidR="00626AA1"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8E3112" w:rsidRPr="00AF5C4F">
        <w:rPr>
          <w:rFonts w:ascii="Times New Roman" w:hAnsi="Times New Roman" w:cs="Times New Roman"/>
          <w:sz w:val="24"/>
          <w:szCs w:val="24"/>
        </w:rPr>
        <w:t xml:space="preserve"> </w:t>
      </w:r>
      <w:r w:rsidR="00C10FAD" w:rsidRPr="00AF5C4F">
        <w:rPr>
          <w:rFonts w:ascii="Times New Roman" w:hAnsi="Times New Roman" w:cs="Times New Roman"/>
          <w:sz w:val="24"/>
          <w:szCs w:val="24"/>
        </w:rPr>
        <w:t>(</w:t>
      </w:r>
      <w:r w:rsidR="008E3112" w:rsidRPr="00AF5C4F">
        <w:rPr>
          <w:rFonts w:ascii="Times New Roman" w:hAnsi="Times New Roman" w:cs="Times New Roman"/>
          <w:sz w:val="24"/>
          <w:szCs w:val="24"/>
        </w:rPr>
        <w:t>Pertumbuhan penjualan</w:t>
      </w:r>
      <w:r w:rsidR="00C10FAD" w:rsidRPr="00AF5C4F">
        <w:rPr>
          <w:rFonts w:ascii="Times New Roman" w:hAnsi="Times New Roman" w:cs="Times New Roman"/>
          <w:sz w:val="24"/>
          <w:szCs w:val="24"/>
        </w:rPr>
        <w:t xml:space="preserve">) </w:t>
      </w:r>
      <w:r w:rsidR="00626AA1" w:rsidRPr="00AF5C4F">
        <w:rPr>
          <w:rFonts w:ascii="Times New Roman" w:hAnsi="Times New Roman" w:cs="Times New Roman"/>
          <w:sz w:val="24"/>
          <w:szCs w:val="24"/>
        </w:rPr>
        <w:t xml:space="preserve">pada suatu </w:t>
      </w:r>
      <w:r w:rsidR="008E3112"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626AA1" w:rsidRPr="00AF5C4F">
        <w:rPr>
          <w:rFonts w:ascii="Times New Roman" w:hAnsi="Times New Roman" w:cs="Times New Roman"/>
          <w:sz w:val="24"/>
          <w:szCs w:val="24"/>
        </w:rPr>
        <w:t xml:space="preserve"> dikatakan sangat penting dalam manajemen modal kerja sehingga penjualan yang meningkat dapat membuat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626AA1" w:rsidRPr="00AF5C4F">
        <w:rPr>
          <w:rFonts w:ascii="Times New Roman" w:hAnsi="Times New Roman" w:cs="Times New Roman"/>
          <w:sz w:val="24"/>
          <w:szCs w:val="24"/>
        </w:rPr>
        <w:t xml:space="preserve"> memperoleh keuntungan yang lebih tinggi juga.</w:t>
      </w:r>
      <w:r w:rsidR="005317A2" w:rsidRPr="00AF5C4F">
        <w:rPr>
          <w:rFonts w:ascii="Times New Roman" w:hAnsi="Times New Roman" w:cs="Times New Roman"/>
          <w:sz w:val="24"/>
          <w:szCs w:val="24"/>
        </w:rPr>
        <w:t xml:space="preserve"> </w:t>
      </w:r>
      <w:r w:rsidR="00F9610B" w:rsidRPr="00AF5C4F">
        <w:rPr>
          <w:rFonts w:ascii="Times New Roman" w:hAnsi="Times New Roman" w:cs="Times New Roman"/>
          <w:sz w:val="24"/>
          <w:szCs w:val="24"/>
        </w:rPr>
        <w:t>Perusahaan</w:t>
      </w:r>
      <w:r w:rsidR="00C81F22" w:rsidRPr="00AF5C4F">
        <w:rPr>
          <w:rFonts w:ascii="Times New Roman" w:hAnsi="Times New Roman" w:cs="Times New Roman"/>
          <w:sz w:val="24"/>
          <w:szCs w:val="24"/>
        </w:rPr>
        <w:t xml:space="preserve"> yang mempunyai </w:t>
      </w:r>
      <w:r w:rsidR="005A7718" w:rsidRPr="00AF5C4F">
        <w:rPr>
          <w:rFonts w:ascii="Times New Roman" w:hAnsi="Times New Roman" w:cs="Times New Roman"/>
          <w:sz w:val="24"/>
          <w:szCs w:val="24"/>
        </w:rPr>
        <w:t>t</w:t>
      </w:r>
      <w:r w:rsidR="00C81F22" w:rsidRPr="00AF5C4F">
        <w:rPr>
          <w:rFonts w:ascii="Times New Roman" w:hAnsi="Times New Roman" w:cs="Times New Roman"/>
          <w:sz w:val="24"/>
          <w:szCs w:val="24"/>
        </w:rPr>
        <w:t xml:space="preserve">ingkat </w:t>
      </w:r>
      <w:r w:rsidR="00CC04B5" w:rsidRPr="00CC04B5">
        <w:rPr>
          <w:rFonts w:ascii="Times New Roman" w:hAnsi="Times New Roman" w:cs="Times New Roman"/>
          <w:i/>
          <w:iCs/>
          <w:sz w:val="24"/>
          <w:szCs w:val="24"/>
        </w:rPr>
        <w:t>Sales growth</w:t>
      </w:r>
      <w:r w:rsidR="00C81F22" w:rsidRPr="00AF5C4F">
        <w:rPr>
          <w:rFonts w:ascii="Times New Roman" w:hAnsi="Times New Roman" w:cs="Times New Roman"/>
          <w:sz w:val="24"/>
          <w:szCs w:val="24"/>
        </w:rPr>
        <w:t xml:space="preserve"> yang tinggi cenderung membutuhkan pendanaan yang besar untuk mendukung </w:t>
      </w:r>
      <w:r w:rsidR="00C81F22" w:rsidRPr="00AF5C4F">
        <w:rPr>
          <w:rFonts w:ascii="Times New Roman" w:hAnsi="Times New Roman" w:cs="Times New Roman"/>
          <w:sz w:val="24"/>
          <w:szCs w:val="24"/>
        </w:rPr>
        <w:lastRenderedPageBreak/>
        <w:t xml:space="preserve">pengembangan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81F22" w:rsidRPr="00AF5C4F">
        <w:rPr>
          <w:rFonts w:ascii="Times New Roman" w:hAnsi="Times New Roman" w:cs="Times New Roman"/>
          <w:sz w:val="24"/>
          <w:szCs w:val="24"/>
        </w:rPr>
        <w:t xml:space="preserve">. Dengan adanya </w:t>
      </w:r>
      <w:r w:rsidR="005A7718" w:rsidRPr="00AF5C4F">
        <w:rPr>
          <w:rFonts w:ascii="Times New Roman" w:hAnsi="Times New Roman" w:cs="Times New Roman"/>
          <w:sz w:val="24"/>
          <w:szCs w:val="24"/>
        </w:rPr>
        <w:t>u</w:t>
      </w:r>
      <w:r w:rsidR="00C81F22" w:rsidRPr="00AF5C4F">
        <w:rPr>
          <w:rFonts w:ascii="Times New Roman" w:hAnsi="Times New Roman" w:cs="Times New Roman"/>
          <w:sz w:val="24"/>
          <w:szCs w:val="24"/>
        </w:rPr>
        <w:t xml:space="preserve">paya kebutuhan ini, maka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81F22" w:rsidRPr="00AF5C4F">
        <w:rPr>
          <w:rFonts w:ascii="Times New Roman" w:hAnsi="Times New Roman" w:cs="Times New Roman"/>
          <w:sz w:val="24"/>
          <w:szCs w:val="24"/>
        </w:rPr>
        <w:t xml:space="preserve"> sering mencari cara </w:t>
      </w:r>
      <w:r w:rsidR="00580C75" w:rsidRPr="00AF5C4F">
        <w:rPr>
          <w:rFonts w:ascii="Times New Roman" w:hAnsi="Times New Roman" w:cs="Times New Roman"/>
          <w:sz w:val="24"/>
          <w:szCs w:val="24"/>
        </w:rPr>
        <w:t>untuk</w:t>
      </w:r>
      <w:r w:rsidR="00C81F22" w:rsidRPr="00AF5C4F">
        <w:rPr>
          <w:rFonts w:ascii="Times New Roman" w:hAnsi="Times New Roman" w:cs="Times New Roman"/>
          <w:sz w:val="24"/>
          <w:szCs w:val="24"/>
        </w:rPr>
        <w:t xml:space="preserve"> membagi sumber daya secara efisien, salah satunya mengurangi beban pajak. Oleh sebab itu,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81F22" w:rsidRPr="00AF5C4F">
        <w:rPr>
          <w:rFonts w:ascii="Times New Roman" w:hAnsi="Times New Roman" w:cs="Times New Roman"/>
          <w:sz w:val="24"/>
          <w:szCs w:val="24"/>
        </w:rPr>
        <w:t xml:space="preserve"> cenderung bertindak melakukan praktik </w:t>
      </w:r>
      <w:r w:rsidR="00CC04B5" w:rsidRPr="00CC04B5">
        <w:rPr>
          <w:rFonts w:ascii="Times New Roman" w:hAnsi="Times New Roman" w:cs="Times New Roman"/>
          <w:i/>
          <w:iCs/>
          <w:sz w:val="24"/>
          <w:szCs w:val="24"/>
        </w:rPr>
        <w:t>Tax avoidance</w:t>
      </w:r>
      <w:r w:rsidR="00C81F22" w:rsidRPr="00AF5C4F">
        <w:rPr>
          <w:rFonts w:ascii="Times New Roman" w:hAnsi="Times New Roman" w:cs="Times New Roman"/>
          <w:sz w:val="24"/>
          <w:szCs w:val="24"/>
        </w:rPr>
        <w:t xml:space="preserve"> </w:t>
      </w:r>
      <w:r w:rsidR="008A634A" w:rsidRPr="00AF5C4F">
        <w:rPr>
          <w:rFonts w:ascii="Times New Roman" w:hAnsi="Times New Roman" w:cs="Times New Roman"/>
          <w:sz w:val="24"/>
          <w:szCs w:val="24"/>
        </w:rPr>
        <w:t xml:space="preserve">untuk menghindari atau mengurangi beban pajaknya, karena menurut </w:t>
      </w:r>
      <w:r w:rsidR="00D7453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A634A" w:rsidRPr="00AF5C4F">
        <w:rPr>
          <w:rFonts w:ascii="Times New Roman" w:hAnsi="Times New Roman" w:cs="Times New Roman"/>
          <w:sz w:val="24"/>
          <w:szCs w:val="24"/>
        </w:rPr>
        <w:t xml:space="preserve"> beban pajak yang tinggi merupakan kerugian yang dapat mengurangi laba </w:t>
      </w:r>
      <w:r w:rsidR="00D7453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A634A" w:rsidRPr="00AF5C4F">
        <w:rPr>
          <w:rFonts w:ascii="Times New Roman" w:hAnsi="Times New Roman" w:cs="Times New Roman"/>
          <w:sz w:val="24"/>
          <w:szCs w:val="24"/>
        </w:rPr>
        <w:t>.</w:t>
      </w:r>
      <w:r w:rsidR="00C81F22" w:rsidRPr="00AF5C4F">
        <w:rPr>
          <w:rFonts w:ascii="Times New Roman" w:hAnsi="Times New Roman" w:cs="Times New Roman"/>
          <w:sz w:val="24"/>
          <w:szCs w:val="24"/>
        </w:rPr>
        <w:t xml:space="preserve"> </w:t>
      </w:r>
      <w:r w:rsidR="008A634A" w:rsidRPr="00AF5C4F">
        <w:rPr>
          <w:rFonts w:ascii="Times New Roman" w:hAnsi="Times New Roman" w:cs="Times New Roman"/>
          <w:sz w:val="24"/>
          <w:szCs w:val="24"/>
        </w:rPr>
        <w:t xml:space="preserve">Hal ini yang menjadikan </w:t>
      </w:r>
      <w:r w:rsidR="00CC04B5" w:rsidRPr="00CC04B5">
        <w:rPr>
          <w:rFonts w:ascii="Times New Roman" w:hAnsi="Times New Roman" w:cs="Times New Roman"/>
          <w:i/>
          <w:iCs/>
          <w:sz w:val="24"/>
          <w:szCs w:val="24"/>
        </w:rPr>
        <w:t>Sales growth</w:t>
      </w:r>
      <w:r w:rsidR="008A634A" w:rsidRPr="00AF5C4F">
        <w:rPr>
          <w:rFonts w:ascii="Times New Roman" w:hAnsi="Times New Roman" w:cs="Times New Roman"/>
          <w:sz w:val="24"/>
          <w:szCs w:val="24"/>
        </w:rPr>
        <w:t xml:space="preserve"> sebagai salah satu faktor penting yang dapat mempengaruhi </w:t>
      </w:r>
      <w:r w:rsidR="00D7453A"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008A634A" w:rsidRPr="00AF5C4F">
        <w:rPr>
          <w:rFonts w:ascii="Times New Roman" w:hAnsi="Times New Roman" w:cs="Times New Roman"/>
          <w:sz w:val="24"/>
          <w:szCs w:val="24"/>
        </w:rPr>
        <w:t xml:space="preserve"> </w:t>
      </w:r>
      <w:r w:rsidR="00D7453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A634A" w:rsidRPr="00AF5C4F">
        <w:rPr>
          <w:rFonts w:ascii="Times New Roman" w:hAnsi="Times New Roman" w:cs="Times New Roman"/>
          <w:sz w:val="24"/>
          <w:szCs w:val="24"/>
        </w:rPr>
        <w:t xml:space="preserve"> untuk menghindari pajak. Penelitian terdahulu juga membuktikan bahwa </w:t>
      </w:r>
      <w:r w:rsidR="00CC04B5" w:rsidRPr="00CC04B5">
        <w:rPr>
          <w:rFonts w:ascii="Times New Roman" w:hAnsi="Times New Roman" w:cs="Times New Roman"/>
          <w:i/>
          <w:iCs/>
          <w:sz w:val="24"/>
          <w:szCs w:val="24"/>
        </w:rPr>
        <w:t>Sales growth</w:t>
      </w:r>
      <w:r w:rsidR="008A634A" w:rsidRPr="00AF5C4F">
        <w:rPr>
          <w:rFonts w:ascii="Times New Roman" w:hAnsi="Times New Roman" w:cs="Times New Roman"/>
          <w:sz w:val="24"/>
          <w:szCs w:val="24"/>
        </w:rPr>
        <w:t xml:space="preserve"> dapat berpengaruh terhadap </w:t>
      </w:r>
      <w:r w:rsidR="00CC04B5" w:rsidRPr="00CC04B5">
        <w:rPr>
          <w:rFonts w:ascii="Times New Roman" w:hAnsi="Times New Roman" w:cs="Times New Roman"/>
          <w:i/>
          <w:iCs/>
          <w:sz w:val="24"/>
          <w:szCs w:val="24"/>
        </w:rPr>
        <w:t>Tax avoidance</w:t>
      </w:r>
      <w:r w:rsidR="008A634A" w:rsidRPr="00AF5C4F">
        <w:rPr>
          <w:rFonts w:ascii="Times New Roman" w:hAnsi="Times New Roman" w:cs="Times New Roman"/>
          <w:sz w:val="24"/>
          <w:szCs w:val="24"/>
        </w:rPr>
        <w:t xml:space="preserve">, diantaranya penelitian dari </w:t>
      </w:r>
      <w:sdt>
        <w:sdtPr>
          <w:rPr>
            <w:rFonts w:ascii="Times New Roman" w:hAnsi="Times New Roman" w:cs="Times New Roman"/>
            <w:color w:val="000000"/>
            <w:sz w:val="24"/>
            <w:szCs w:val="24"/>
          </w:rPr>
          <w:tag w:val="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"/>
          <w:id w:val="-1873597140"/>
          <w:placeholder>
            <w:docPart w:val="DefaultPlaceholder_-1854013440"/>
          </w:placeholder>
        </w:sdtPr>
        <w:sdtContent>
          <w:r w:rsidR="00E40BC6" w:rsidRPr="00C90369">
            <w:rPr>
              <w:rFonts w:ascii="Times New Roman" w:eastAsia="Times New Roman" w:hAnsi="Times New Roman" w:cs="Times New Roman"/>
              <w:color w:val="000000"/>
              <w:sz w:val="24"/>
              <w:szCs w:val="24"/>
            </w:rPr>
            <w:t xml:space="preserve">Iqbal </w:t>
          </w:r>
          <w:r w:rsidR="00B74267" w:rsidRPr="00C90369">
            <w:rPr>
              <w:rFonts w:ascii="Times New Roman" w:eastAsia="Times New Roman" w:hAnsi="Times New Roman" w:cs="Times New Roman"/>
              <w:i/>
              <w:iCs/>
              <w:color w:val="000000"/>
              <w:sz w:val="24"/>
              <w:szCs w:val="24"/>
            </w:rPr>
            <w:t>et al</w:t>
          </w:r>
          <w:r w:rsidR="00E40BC6" w:rsidRPr="00C90369">
            <w:rPr>
              <w:rFonts w:ascii="Times New Roman" w:eastAsia="Times New Roman" w:hAnsi="Times New Roman" w:cs="Times New Roman"/>
              <w:color w:val="000000"/>
              <w:sz w:val="24"/>
              <w:szCs w:val="24"/>
            </w:rPr>
            <w:t>. (2022), Januari &amp; Suardikha (2019), dan Safitri &amp; Oktris (2023)</w:t>
          </w:r>
        </w:sdtContent>
      </w:sdt>
      <w:r w:rsidR="00A30000" w:rsidRPr="00C90369">
        <w:rPr>
          <w:rFonts w:ascii="Times New Roman" w:hAnsi="Times New Roman" w:cs="Times New Roman"/>
          <w:color w:val="000000"/>
          <w:sz w:val="24"/>
          <w:szCs w:val="24"/>
        </w:rPr>
        <w:t>.</w:t>
      </w:r>
      <w:r w:rsidR="00632CED" w:rsidRPr="00AF5C4F">
        <w:rPr>
          <w:rFonts w:ascii="Times New Roman" w:hAnsi="Times New Roman" w:cs="Times New Roman"/>
          <w:color w:val="000000"/>
          <w:sz w:val="28"/>
          <w:szCs w:val="28"/>
        </w:rPr>
        <w:t xml:space="preserve"> </w:t>
      </w:r>
      <w:r w:rsidR="00632CED" w:rsidRPr="00C90369">
        <w:rPr>
          <w:rFonts w:ascii="Times New Roman" w:hAnsi="Times New Roman" w:cs="Times New Roman"/>
          <w:color w:val="000000"/>
          <w:sz w:val="24"/>
          <w:szCs w:val="24"/>
        </w:rPr>
        <w:t xml:space="preserve">Berbeda </w:t>
      </w:r>
      <w:r w:rsidR="00403BA3" w:rsidRPr="00C90369">
        <w:rPr>
          <w:rFonts w:ascii="Times New Roman" w:hAnsi="Times New Roman" w:cs="Times New Roman"/>
          <w:color w:val="000000"/>
          <w:sz w:val="24"/>
          <w:szCs w:val="24"/>
        </w:rPr>
        <w:t>dengan</w:t>
      </w:r>
      <w:r w:rsidR="00632CED" w:rsidRPr="00C90369">
        <w:rPr>
          <w:rFonts w:ascii="Times New Roman" w:hAnsi="Times New Roman" w:cs="Times New Roman"/>
          <w:sz w:val="24"/>
          <w:szCs w:val="24"/>
        </w:rPr>
        <w:t xml:space="preserve"> penelitian Ayustina &amp; Safi’I, (2023) dan Haryanti (2021), menyatakan </w:t>
      </w:r>
      <w:r w:rsidR="00403BA3" w:rsidRPr="00C90369">
        <w:rPr>
          <w:rFonts w:ascii="Times New Roman" w:hAnsi="Times New Roman" w:cs="Times New Roman"/>
          <w:color w:val="000000"/>
          <w:sz w:val="24"/>
          <w:szCs w:val="24"/>
        </w:rPr>
        <w:t>ba</w:t>
      </w:r>
      <w:r w:rsidR="00632CED" w:rsidRPr="00C90369">
        <w:rPr>
          <w:rFonts w:ascii="Times New Roman" w:hAnsi="Times New Roman" w:cs="Times New Roman"/>
          <w:sz w:val="24"/>
          <w:szCs w:val="24"/>
        </w:rPr>
        <w:t xml:space="preserve">hwa </w:t>
      </w:r>
      <w:r w:rsidR="00CC04B5" w:rsidRPr="00C90369">
        <w:rPr>
          <w:rFonts w:ascii="Times New Roman" w:hAnsi="Times New Roman" w:cs="Times New Roman"/>
          <w:i/>
          <w:iCs/>
          <w:sz w:val="24"/>
          <w:szCs w:val="24"/>
        </w:rPr>
        <w:t>sales growth</w:t>
      </w:r>
      <w:r w:rsidR="00632CED" w:rsidRPr="00C90369">
        <w:rPr>
          <w:rFonts w:ascii="Times New Roman" w:hAnsi="Times New Roman" w:cs="Times New Roman"/>
          <w:sz w:val="24"/>
          <w:szCs w:val="24"/>
        </w:rPr>
        <w:t xml:space="preserve"> tidak berpengaruh terhadap </w:t>
      </w:r>
      <w:r w:rsidR="00CC04B5" w:rsidRPr="00C90369">
        <w:rPr>
          <w:rFonts w:ascii="Times New Roman" w:hAnsi="Times New Roman" w:cs="Times New Roman"/>
          <w:i/>
          <w:iCs/>
          <w:sz w:val="24"/>
          <w:szCs w:val="24"/>
        </w:rPr>
        <w:t>tax avoidance</w:t>
      </w:r>
      <w:r w:rsidR="00632CED" w:rsidRPr="00C90369">
        <w:rPr>
          <w:rFonts w:ascii="Times New Roman" w:hAnsi="Times New Roman" w:cs="Times New Roman"/>
          <w:sz w:val="24"/>
          <w:szCs w:val="24"/>
        </w:rPr>
        <w:t>.</w:t>
      </w:r>
    </w:p>
    <w:p w14:paraId="3CE8435A" w14:textId="4D67C131" w:rsidR="002641DA" w:rsidRDefault="001902D8"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F</w:t>
      </w:r>
      <w:r w:rsidR="00E563FF" w:rsidRPr="00AF5C4F">
        <w:rPr>
          <w:rFonts w:ascii="Times New Roman" w:hAnsi="Times New Roman" w:cs="Times New Roman"/>
          <w:sz w:val="24"/>
          <w:szCs w:val="24"/>
        </w:rPr>
        <w:t xml:space="preserve">aktor </w:t>
      </w:r>
      <w:r w:rsidR="00DC4D6C" w:rsidRPr="00AF5C4F">
        <w:rPr>
          <w:rFonts w:ascii="Times New Roman" w:hAnsi="Times New Roman" w:cs="Times New Roman"/>
          <w:sz w:val="24"/>
          <w:szCs w:val="24"/>
        </w:rPr>
        <w:t xml:space="preserve">yang dapat memperkuat atau memperlemah pengaruh </w:t>
      </w:r>
      <w:r w:rsidR="00CC04B5" w:rsidRPr="00CC04B5">
        <w:rPr>
          <w:rFonts w:ascii="Times New Roman" w:hAnsi="Times New Roman" w:cs="Times New Roman"/>
          <w:i/>
          <w:iCs/>
          <w:sz w:val="24"/>
          <w:szCs w:val="24"/>
        </w:rPr>
        <w:t>Transfer pricing</w:t>
      </w:r>
      <w:r w:rsidR="00DC4D6C"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DC4D6C"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DC4D6C" w:rsidRPr="00AF5C4F">
        <w:rPr>
          <w:rFonts w:ascii="Times New Roman" w:hAnsi="Times New Roman" w:cs="Times New Roman"/>
          <w:sz w:val="24"/>
          <w:szCs w:val="24"/>
        </w:rPr>
        <w:t xml:space="preserve"> </w:t>
      </w:r>
      <w:r w:rsidR="00E5366E" w:rsidRPr="00AF5C4F">
        <w:rPr>
          <w:rFonts w:ascii="Times New Roman" w:hAnsi="Times New Roman" w:cs="Times New Roman"/>
          <w:sz w:val="24"/>
          <w:szCs w:val="24"/>
        </w:rPr>
        <w:t xml:space="preserve">salah satunya </w:t>
      </w:r>
      <w:r w:rsidR="005B36FE" w:rsidRPr="00AF5C4F">
        <w:rPr>
          <w:rFonts w:ascii="Times New Roman" w:hAnsi="Times New Roman" w:cs="Times New Roman"/>
          <w:sz w:val="24"/>
          <w:szCs w:val="24"/>
        </w:rPr>
        <w:t>yaitu</w:t>
      </w:r>
      <w:r w:rsidR="00DC4D6C" w:rsidRPr="00AF5C4F">
        <w:rPr>
          <w:rFonts w:ascii="Times New Roman" w:hAnsi="Times New Roman" w:cs="Times New Roman"/>
          <w:sz w:val="24"/>
          <w:szCs w:val="24"/>
        </w:rPr>
        <w:t xml:space="preserve"> </w:t>
      </w:r>
      <w:r w:rsidR="00374E96" w:rsidRPr="00AF5C4F">
        <w:rPr>
          <w:rFonts w:ascii="Times New Roman" w:hAnsi="Times New Roman" w:cs="Times New Roman"/>
          <w:sz w:val="24"/>
          <w:szCs w:val="24"/>
        </w:rPr>
        <w:t>Karakter Eksekutif</w:t>
      </w:r>
      <w:r w:rsidR="005B36FE" w:rsidRPr="00AF5C4F">
        <w:rPr>
          <w:rFonts w:ascii="Times New Roman" w:hAnsi="Times New Roman" w:cs="Times New Roman"/>
          <w:sz w:val="24"/>
          <w:szCs w:val="24"/>
        </w:rPr>
        <w:t xml:space="preserve">. </w:t>
      </w:r>
      <w:r w:rsidR="001329A4"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"/>
          <w:id w:val="-1882310123"/>
          <w:placeholder>
            <w:docPart w:val="686D13A2E3484C619110069090904672"/>
          </w:placeholder>
        </w:sdtPr>
        <w:sdtContent>
          <w:r w:rsidR="00E40BC6" w:rsidRPr="00AF5C4F">
            <w:rPr>
              <w:rFonts w:ascii="Times New Roman" w:eastAsia="Times New Roman" w:hAnsi="Times New Roman" w:cs="Times New Roman"/>
              <w:color w:val="000000"/>
              <w:sz w:val="24"/>
            </w:rPr>
            <w:t>Butje &amp; Tjondro (2014),</w:t>
          </w:r>
        </w:sdtContent>
      </w:sdt>
      <w:r w:rsidR="000D7950" w:rsidRPr="00AF5C4F">
        <w:rPr>
          <w:rFonts w:ascii="Times New Roman" w:hAnsi="Times New Roman" w:cs="Times New Roman"/>
          <w:sz w:val="24"/>
          <w:szCs w:val="24"/>
        </w:rPr>
        <w:t xml:space="preserve"> </w:t>
      </w:r>
      <w:r w:rsidR="005B36FE" w:rsidRPr="00AF5C4F">
        <w:rPr>
          <w:rFonts w:ascii="Times New Roman" w:hAnsi="Times New Roman" w:cs="Times New Roman"/>
          <w:sz w:val="24"/>
          <w:szCs w:val="24"/>
        </w:rPr>
        <w:t>Karakter Eksekutif</w:t>
      </w:r>
      <w:r w:rsidR="00264915" w:rsidRPr="00AF5C4F">
        <w:rPr>
          <w:rFonts w:ascii="Times New Roman" w:hAnsi="Times New Roman" w:cs="Times New Roman"/>
          <w:sz w:val="24"/>
          <w:szCs w:val="24"/>
        </w:rPr>
        <w:t xml:space="preserve"> adalah </w:t>
      </w:r>
      <w:r w:rsidR="000D7950" w:rsidRPr="00AF5C4F">
        <w:rPr>
          <w:rFonts w:ascii="Times New Roman" w:hAnsi="Times New Roman" w:cs="Times New Roman"/>
          <w:sz w:val="24"/>
          <w:szCs w:val="24"/>
        </w:rPr>
        <w:t xml:space="preserve">seorang pemimpin yang menduduki posisi teratas baik sebagai top eksekutif maupun manajer, </w:t>
      </w:r>
      <w:r w:rsidR="00364A98" w:rsidRPr="00AF5C4F">
        <w:rPr>
          <w:rFonts w:ascii="Times New Roman" w:hAnsi="Times New Roman" w:cs="Times New Roman"/>
          <w:sz w:val="24"/>
          <w:szCs w:val="24"/>
        </w:rPr>
        <w:t>s</w:t>
      </w:r>
      <w:r w:rsidR="00264915" w:rsidRPr="00AF5C4F">
        <w:rPr>
          <w:rFonts w:ascii="Times New Roman" w:hAnsi="Times New Roman" w:cs="Times New Roman"/>
          <w:sz w:val="24"/>
          <w:szCs w:val="24"/>
        </w:rPr>
        <w:t xml:space="preserve">etiap pimpinan mempunyai karakter – karakter tertentu </w:t>
      </w:r>
      <w:r w:rsidR="00820191" w:rsidRPr="00AF5C4F">
        <w:rPr>
          <w:rFonts w:ascii="Times New Roman" w:hAnsi="Times New Roman" w:cs="Times New Roman"/>
          <w:sz w:val="24"/>
          <w:szCs w:val="24"/>
        </w:rPr>
        <w:t xml:space="preserve">untuk memberikan arahan dalam mengelola kegiatan </w:t>
      </w:r>
      <w:r w:rsidR="00364A9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20191" w:rsidRPr="00AF5C4F">
        <w:rPr>
          <w:rFonts w:ascii="Times New Roman" w:hAnsi="Times New Roman" w:cs="Times New Roman"/>
          <w:sz w:val="24"/>
          <w:szCs w:val="24"/>
        </w:rPr>
        <w:t xml:space="preserve"> agar tujuan yang di inginkan akan tercapai, </w:t>
      </w:r>
      <w:r w:rsidR="00364A98" w:rsidRPr="00AF5C4F">
        <w:rPr>
          <w:rFonts w:ascii="Times New Roman" w:hAnsi="Times New Roman" w:cs="Times New Roman"/>
          <w:sz w:val="24"/>
          <w:szCs w:val="24"/>
        </w:rPr>
        <w:t>s</w:t>
      </w:r>
      <w:r w:rsidR="00820191" w:rsidRPr="00AF5C4F">
        <w:rPr>
          <w:rFonts w:ascii="Times New Roman" w:hAnsi="Times New Roman" w:cs="Times New Roman"/>
          <w:sz w:val="24"/>
          <w:szCs w:val="24"/>
        </w:rPr>
        <w:t xml:space="preserve">alah satunya ingin </w:t>
      </w:r>
      <w:r w:rsidR="00364A9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20191" w:rsidRPr="00AF5C4F">
        <w:rPr>
          <w:rFonts w:ascii="Times New Roman" w:hAnsi="Times New Roman" w:cs="Times New Roman"/>
          <w:sz w:val="24"/>
          <w:szCs w:val="24"/>
        </w:rPr>
        <w:t xml:space="preserve"> selalu untung.</w:t>
      </w:r>
      <w:r w:rsidR="00D34690">
        <w:rPr>
          <w:rFonts w:ascii="Times New Roman" w:hAnsi="Times New Roman" w:cs="Times New Roman"/>
          <w:sz w:val="24"/>
          <w:szCs w:val="24"/>
        </w:rPr>
        <w:t xml:space="preserve"> Dilihat dari fenomena </w:t>
      </w:r>
      <w:r w:rsidR="00FD5ACE">
        <w:rPr>
          <w:rFonts w:ascii="Times New Roman" w:hAnsi="Times New Roman" w:cs="Times New Roman"/>
          <w:sz w:val="24"/>
          <w:szCs w:val="24"/>
        </w:rPr>
        <w:t xml:space="preserve">yang terjadi, banyak perusahaan yang menggunakan strategi </w:t>
      </w:r>
      <w:r w:rsidR="00CC04B5" w:rsidRPr="00CC04B5">
        <w:rPr>
          <w:rFonts w:ascii="Times New Roman" w:hAnsi="Times New Roman" w:cs="Times New Roman"/>
          <w:i/>
          <w:iCs/>
          <w:sz w:val="24"/>
          <w:szCs w:val="24"/>
        </w:rPr>
        <w:t>transfer pricing</w:t>
      </w:r>
      <w:r w:rsidR="00FD5ACE">
        <w:rPr>
          <w:rFonts w:ascii="Times New Roman" w:hAnsi="Times New Roman" w:cs="Times New Roman"/>
          <w:sz w:val="24"/>
          <w:szCs w:val="24"/>
        </w:rPr>
        <w:t xml:space="preserve"> untuk mengurangi beban pajak</w:t>
      </w:r>
      <w:r w:rsidR="00F678E3">
        <w:rPr>
          <w:rFonts w:ascii="Times New Roman" w:hAnsi="Times New Roman" w:cs="Times New Roman"/>
          <w:sz w:val="24"/>
          <w:szCs w:val="24"/>
        </w:rPr>
        <w:t xml:space="preserve"> perusahaan</w:t>
      </w:r>
      <w:r w:rsidR="00494EB6">
        <w:rPr>
          <w:rFonts w:ascii="Times New Roman" w:hAnsi="Times New Roman" w:cs="Times New Roman"/>
          <w:sz w:val="24"/>
          <w:szCs w:val="24"/>
        </w:rPr>
        <w:t xml:space="preserve">, </w:t>
      </w:r>
      <w:r w:rsidR="00FF2340">
        <w:rPr>
          <w:rFonts w:ascii="Times New Roman" w:hAnsi="Times New Roman" w:cs="Times New Roman"/>
          <w:sz w:val="24"/>
          <w:szCs w:val="24"/>
        </w:rPr>
        <w:t>hal ini terjadi karena adanya keputusan dari eksekutif yang berani mengambil langkah berisiko.</w:t>
      </w:r>
    </w:p>
    <w:p w14:paraId="66B846F0" w14:textId="72AEF48A" w:rsidR="006A5225" w:rsidRPr="00AF5C4F" w:rsidRDefault="00820191"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lastRenderedPageBreak/>
        <w:t xml:space="preserve">Seorang pimpinan </w:t>
      </w:r>
      <w:r w:rsidR="00364A9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Pr="00AF5C4F">
        <w:rPr>
          <w:rFonts w:ascii="Times New Roman" w:hAnsi="Times New Roman" w:cs="Times New Roman"/>
          <w:sz w:val="24"/>
          <w:szCs w:val="24"/>
        </w:rPr>
        <w:t xml:space="preserve"> sebagai eksekutif mempunyai dua karakter yaitu </w:t>
      </w:r>
      <w:r w:rsidRPr="00AF5C4F">
        <w:rPr>
          <w:rFonts w:ascii="Times New Roman" w:hAnsi="Times New Roman" w:cs="Times New Roman"/>
          <w:i/>
          <w:iCs/>
          <w:sz w:val="24"/>
          <w:szCs w:val="24"/>
        </w:rPr>
        <w:t>risk taker</w:t>
      </w:r>
      <w:r w:rsidR="00364A98" w:rsidRPr="00AF5C4F">
        <w:rPr>
          <w:rFonts w:ascii="Times New Roman" w:hAnsi="Times New Roman" w:cs="Times New Roman"/>
          <w:i/>
          <w:iCs/>
          <w:sz w:val="24"/>
          <w:szCs w:val="24"/>
        </w:rPr>
        <w:t xml:space="preserve"> </w:t>
      </w:r>
      <w:r w:rsidR="00364A98" w:rsidRPr="00AF5C4F">
        <w:rPr>
          <w:rFonts w:ascii="Times New Roman" w:hAnsi="Times New Roman" w:cs="Times New Roman"/>
          <w:sz w:val="24"/>
          <w:szCs w:val="24"/>
        </w:rPr>
        <w:t xml:space="preserve">dan </w:t>
      </w:r>
      <w:r w:rsidR="00364A98" w:rsidRPr="00AF5C4F">
        <w:rPr>
          <w:rFonts w:ascii="Times New Roman" w:hAnsi="Times New Roman" w:cs="Times New Roman"/>
          <w:i/>
          <w:iCs/>
          <w:sz w:val="24"/>
          <w:szCs w:val="24"/>
        </w:rPr>
        <w:t xml:space="preserve">risk averse. Risk taker </w:t>
      </w:r>
      <w:r w:rsidR="00364A98" w:rsidRPr="00AF5C4F">
        <w:rPr>
          <w:rFonts w:ascii="Times New Roman" w:hAnsi="Times New Roman" w:cs="Times New Roman"/>
          <w:sz w:val="24"/>
          <w:szCs w:val="24"/>
        </w:rPr>
        <w:t>merupakan</w:t>
      </w:r>
      <w:r w:rsidR="002C1C90" w:rsidRPr="00AF5C4F">
        <w:rPr>
          <w:rFonts w:ascii="Times New Roman" w:hAnsi="Times New Roman" w:cs="Times New Roman"/>
          <w:i/>
          <w:iCs/>
          <w:sz w:val="24"/>
          <w:szCs w:val="24"/>
        </w:rPr>
        <w:t xml:space="preserve"> </w:t>
      </w:r>
      <w:r w:rsidRPr="00AF5C4F">
        <w:rPr>
          <w:rFonts w:ascii="Times New Roman" w:hAnsi="Times New Roman" w:cs="Times New Roman"/>
          <w:sz w:val="24"/>
          <w:szCs w:val="24"/>
        </w:rPr>
        <w:t xml:space="preserve">seorang eksekutif yang berani mengambil risiko yang besar dalam menjalankan </w:t>
      </w:r>
      <w:r w:rsidR="00F9610B" w:rsidRPr="00AF5C4F">
        <w:rPr>
          <w:rFonts w:ascii="Times New Roman" w:hAnsi="Times New Roman" w:cs="Times New Roman"/>
          <w:sz w:val="24"/>
          <w:szCs w:val="24"/>
        </w:rPr>
        <w:t>perusahaan</w:t>
      </w:r>
      <w:r w:rsidRPr="00AF5C4F">
        <w:rPr>
          <w:rFonts w:ascii="Times New Roman" w:hAnsi="Times New Roman" w:cs="Times New Roman"/>
          <w:sz w:val="24"/>
          <w:szCs w:val="24"/>
        </w:rPr>
        <w:t>nya agar selalu mendapatkan penghasilan yang besar</w:t>
      </w:r>
      <w:r w:rsidR="00D87BE6" w:rsidRPr="00AF5C4F">
        <w:rPr>
          <w:rFonts w:ascii="Times New Roman" w:hAnsi="Times New Roman" w:cs="Times New Roman"/>
          <w:sz w:val="24"/>
          <w:szCs w:val="24"/>
        </w:rPr>
        <w:t xml:space="preserve"> dan menguntungkan untuk pribadi eksekutif</w:t>
      </w:r>
      <w:r w:rsidR="002C1C90" w:rsidRPr="00AF5C4F">
        <w:rPr>
          <w:rFonts w:ascii="Times New Roman" w:hAnsi="Times New Roman" w:cs="Times New Roman"/>
          <w:sz w:val="24"/>
          <w:szCs w:val="24"/>
        </w:rPr>
        <w:t xml:space="preserve">. </w:t>
      </w:r>
      <w:r w:rsidR="005B69BB" w:rsidRPr="00AF5C4F">
        <w:rPr>
          <w:rFonts w:ascii="Times New Roman" w:hAnsi="Times New Roman" w:cs="Times New Roman"/>
          <w:sz w:val="24"/>
          <w:szCs w:val="24"/>
        </w:rPr>
        <w:t xml:space="preserve">Keuntungan-keuntungan yang akan diperoleh seperti kekayaan melimpah, penghasilan besar, naiknya jabatan, dan wewenang atau kekuasaan yang diberikan. Hal ini menjadi motivasi untuk para eksekutif agar semakin berkarakter </w:t>
      </w:r>
      <w:r w:rsidR="005B69BB" w:rsidRPr="00AF5C4F">
        <w:rPr>
          <w:rFonts w:ascii="Times New Roman" w:hAnsi="Times New Roman" w:cs="Times New Roman"/>
          <w:i/>
          <w:iCs/>
          <w:sz w:val="24"/>
          <w:szCs w:val="24"/>
        </w:rPr>
        <w:t>risk taker</w:t>
      </w:r>
      <w:r w:rsidR="005B69BB" w:rsidRPr="00AF5C4F">
        <w:rPr>
          <w:rFonts w:ascii="Times New Roman" w:hAnsi="Times New Roman" w:cs="Times New Roman"/>
          <w:color w:val="000000"/>
          <w:sz w:val="24"/>
          <w:szCs w:val="24"/>
        </w:rPr>
        <w:t>.</w:t>
      </w:r>
      <w:r w:rsidR="00DD32D9" w:rsidRPr="00AF5C4F">
        <w:rPr>
          <w:rFonts w:ascii="Times New Roman" w:hAnsi="Times New Roman" w:cs="Times New Roman"/>
          <w:color w:val="000000"/>
          <w:sz w:val="24"/>
          <w:szCs w:val="24"/>
        </w:rPr>
        <w:t xml:space="preserve"> Sedangkan,</w:t>
      </w:r>
      <w:r w:rsidR="002C1C90" w:rsidRPr="00AF5C4F">
        <w:rPr>
          <w:rFonts w:ascii="Times New Roman" w:hAnsi="Times New Roman" w:cs="Times New Roman"/>
          <w:color w:val="000000"/>
          <w:sz w:val="24"/>
          <w:szCs w:val="24"/>
        </w:rPr>
        <w:t xml:space="preserve"> </w:t>
      </w:r>
      <w:r w:rsidR="002C1C90" w:rsidRPr="00AF5C4F">
        <w:rPr>
          <w:rFonts w:ascii="Times New Roman" w:hAnsi="Times New Roman" w:cs="Times New Roman"/>
          <w:i/>
          <w:iCs/>
          <w:sz w:val="24"/>
          <w:szCs w:val="24"/>
        </w:rPr>
        <w:t xml:space="preserve">risk averse </w:t>
      </w:r>
      <w:r w:rsidR="002C1C90" w:rsidRPr="00AF5C4F">
        <w:rPr>
          <w:rFonts w:ascii="Times New Roman" w:hAnsi="Times New Roman" w:cs="Times New Roman"/>
          <w:sz w:val="24"/>
          <w:szCs w:val="24"/>
        </w:rPr>
        <w:t xml:space="preserve">adalah seorang eksekutif yang memilih mengurangi adanya risiko dalam mengelola </w:t>
      </w:r>
      <w:r w:rsidR="00153713"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2C1C90" w:rsidRPr="00AF5C4F">
        <w:rPr>
          <w:rFonts w:ascii="Times New Roman" w:hAnsi="Times New Roman" w:cs="Times New Roman"/>
          <w:sz w:val="24"/>
          <w:szCs w:val="24"/>
        </w:rPr>
        <w:t xml:space="preserve"> </w:t>
      </w:r>
      <w:r w:rsidR="001C2FFF" w:rsidRPr="00AF5C4F">
        <w:rPr>
          <w:rFonts w:ascii="Times New Roman" w:hAnsi="Times New Roman" w:cs="Times New Roman"/>
          <w:sz w:val="24"/>
          <w:szCs w:val="24"/>
        </w:rPr>
        <w:t>untuk</w:t>
      </w:r>
      <w:r w:rsidR="002C1C90" w:rsidRPr="00AF5C4F">
        <w:rPr>
          <w:rFonts w:ascii="Times New Roman" w:hAnsi="Times New Roman" w:cs="Times New Roman"/>
          <w:sz w:val="24"/>
          <w:szCs w:val="24"/>
        </w:rPr>
        <w:t xml:space="preserve"> menghindari pelanggaran yang dapat merugikan </w:t>
      </w:r>
      <w:r w:rsidR="00153713"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2C1C90" w:rsidRPr="00AF5C4F">
        <w:rPr>
          <w:rFonts w:ascii="Times New Roman" w:hAnsi="Times New Roman" w:cs="Times New Roman"/>
          <w:sz w:val="24"/>
          <w:szCs w:val="24"/>
        </w:rPr>
        <w:t>.</w:t>
      </w:r>
      <w:r w:rsidR="00AE5290" w:rsidRPr="00AF5C4F">
        <w:rPr>
          <w:rFonts w:ascii="Times New Roman" w:hAnsi="Times New Roman" w:cs="Times New Roman"/>
          <w:sz w:val="24"/>
          <w:szCs w:val="24"/>
        </w:rPr>
        <w:t xml:space="preserve"> </w:t>
      </w:r>
      <w:r w:rsidR="004F7642" w:rsidRPr="00AF5C4F">
        <w:rPr>
          <w:rFonts w:ascii="Times New Roman" w:hAnsi="Times New Roman" w:cs="Times New Roman"/>
          <w:sz w:val="24"/>
          <w:szCs w:val="24"/>
        </w:rPr>
        <w:t xml:space="preserve">Ketika diberikan kesempatan untuk memilih investasi, </w:t>
      </w:r>
      <w:r w:rsidR="00C476CE" w:rsidRPr="00AF5C4F">
        <w:rPr>
          <w:rFonts w:ascii="Times New Roman" w:hAnsi="Times New Roman" w:cs="Times New Roman"/>
          <w:sz w:val="24"/>
          <w:szCs w:val="24"/>
        </w:rPr>
        <w:t>e</w:t>
      </w:r>
      <w:r w:rsidR="00153713" w:rsidRPr="00AF5C4F">
        <w:rPr>
          <w:rFonts w:ascii="Times New Roman" w:hAnsi="Times New Roman" w:cs="Times New Roman"/>
          <w:sz w:val="24"/>
          <w:szCs w:val="24"/>
        </w:rPr>
        <w:t xml:space="preserve">ksekutif dengan karakter </w:t>
      </w:r>
      <w:r w:rsidR="00153713" w:rsidRPr="00AF5C4F">
        <w:rPr>
          <w:rFonts w:ascii="Times New Roman" w:hAnsi="Times New Roman" w:cs="Times New Roman"/>
          <w:i/>
          <w:iCs/>
          <w:sz w:val="24"/>
          <w:szCs w:val="24"/>
        </w:rPr>
        <w:t xml:space="preserve">risk averse </w:t>
      </w:r>
      <w:r w:rsidR="004F7642" w:rsidRPr="00AF5C4F">
        <w:rPr>
          <w:rFonts w:ascii="Times New Roman" w:hAnsi="Times New Roman" w:cs="Times New Roman"/>
          <w:sz w:val="24"/>
          <w:szCs w:val="24"/>
        </w:rPr>
        <w:t>lebih memilih investasi yang jauh dari risiko</w:t>
      </w:r>
      <w:r w:rsidR="006F1EED"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"/>
          <w:id w:val="2023510300"/>
          <w:placeholder>
            <w:docPart w:val="EB07C124666A4573850CCF0E82C372D1"/>
          </w:placeholder>
        </w:sdtPr>
        <w:sdtContent>
          <w:r w:rsidR="00E40BC6" w:rsidRPr="00AF5C4F">
            <w:rPr>
              <w:rFonts w:ascii="Times New Roman" w:eastAsia="Times New Roman" w:hAnsi="Times New Roman" w:cs="Times New Roman"/>
              <w:color w:val="000000"/>
              <w:sz w:val="24"/>
            </w:rPr>
            <w:t>(MacCrimmon &amp; Wehrung, 1990)</w:t>
          </w:r>
        </w:sdtContent>
      </w:sdt>
      <w:r w:rsidR="001C2FFF" w:rsidRPr="00AF5C4F">
        <w:rPr>
          <w:rFonts w:ascii="Times New Roman" w:hAnsi="Times New Roman" w:cs="Times New Roman"/>
          <w:sz w:val="24"/>
          <w:szCs w:val="24"/>
        </w:rPr>
        <w:t>.</w:t>
      </w:r>
    </w:p>
    <w:p w14:paraId="07EEF071" w14:textId="43C9843F" w:rsidR="00374E96" w:rsidRPr="00AF5C4F" w:rsidRDefault="006675F8"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Karakter eksekutif pada </w:t>
      </w:r>
      <w:r w:rsidR="00F9610B" w:rsidRPr="00AF5C4F">
        <w:rPr>
          <w:rFonts w:ascii="Times New Roman" w:hAnsi="Times New Roman" w:cs="Times New Roman"/>
          <w:sz w:val="24"/>
          <w:szCs w:val="24"/>
        </w:rPr>
        <w:t>perusahaan</w:t>
      </w:r>
      <w:r w:rsidRPr="00AF5C4F">
        <w:rPr>
          <w:rFonts w:ascii="Times New Roman" w:hAnsi="Times New Roman" w:cs="Times New Roman"/>
          <w:sz w:val="24"/>
          <w:szCs w:val="24"/>
        </w:rPr>
        <w:t xml:space="preserve"> memberikan peran penting dalam pengambilan </w:t>
      </w:r>
      <w:r w:rsidR="008F426E"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Pr="00AF5C4F">
        <w:rPr>
          <w:rFonts w:ascii="Times New Roman" w:hAnsi="Times New Roman" w:cs="Times New Roman"/>
          <w:sz w:val="24"/>
          <w:szCs w:val="24"/>
        </w:rPr>
        <w:t xml:space="preserve"> yang strategis, salah satunya dalam mengelola pajak</w:t>
      </w:r>
      <w:r w:rsidR="00BE4B0C" w:rsidRPr="00AF5C4F">
        <w:rPr>
          <w:rFonts w:ascii="Times New Roman" w:hAnsi="Times New Roman" w:cs="Times New Roman"/>
          <w:sz w:val="24"/>
          <w:szCs w:val="24"/>
        </w:rPr>
        <w:t xml:space="preserve"> dengan melakukan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r w:rsidR="00BE4B0C" w:rsidRPr="00AF5C4F">
        <w:rPr>
          <w:rFonts w:ascii="Times New Roman" w:hAnsi="Times New Roman" w:cs="Times New Roman"/>
          <w:sz w:val="24"/>
          <w:szCs w:val="24"/>
        </w:rPr>
        <w:t xml:space="preserve"> </w:t>
      </w:r>
      <w:r w:rsidR="00724B84" w:rsidRPr="00AF5C4F">
        <w:rPr>
          <w:rFonts w:ascii="Times New Roman" w:hAnsi="Times New Roman" w:cs="Times New Roman"/>
          <w:sz w:val="24"/>
          <w:szCs w:val="24"/>
        </w:rPr>
        <w:t>D</w:t>
      </w:r>
      <w:r w:rsidR="00CB51DF" w:rsidRPr="00AF5C4F">
        <w:rPr>
          <w:rFonts w:ascii="Times New Roman" w:hAnsi="Times New Roman" w:cs="Times New Roman"/>
          <w:sz w:val="24"/>
          <w:szCs w:val="24"/>
        </w:rPr>
        <w:t>alam penelitian ini</w:t>
      </w:r>
      <w:r w:rsidR="00724B84" w:rsidRPr="00AF5C4F">
        <w:rPr>
          <w:rFonts w:ascii="Times New Roman" w:hAnsi="Times New Roman" w:cs="Times New Roman"/>
          <w:sz w:val="24"/>
          <w:szCs w:val="24"/>
        </w:rPr>
        <w:t xml:space="preserve">, </w:t>
      </w:r>
      <w:r w:rsidR="00FB651E" w:rsidRPr="00AF5C4F">
        <w:rPr>
          <w:rFonts w:ascii="Times New Roman" w:hAnsi="Times New Roman" w:cs="Times New Roman"/>
          <w:sz w:val="24"/>
          <w:szCs w:val="24"/>
        </w:rPr>
        <w:t>eksekutif</w:t>
      </w:r>
      <w:r w:rsidR="00CB51DF" w:rsidRPr="00AF5C4F">
        <w:rPr>
          <w:rFonts w:ascii="Times New Roman" w:hAnsi="Times New Roman" w:cs="Times New Roman"/>
          <w:sz w:val="24"/>
          <w:szCs w:val="24"/>
        </w:rPr>
        <w:t xml:space="preserve"> </w:t>
      </w:r>
      <w:r w:rsidR="00FB651E" w:rsidRPr="00AF5C4F">
        <w:rPr>
          <w:rFonts w:ascii="Times New Roman" w:hAnsi="Times New Roman" w:cs="Times New Roman"/>
          <w:sz w:val="24"/>
          <w:szCs w:val="24"/>
        </w:rPr>
        <w:t xml:space="preserve">yang memiliki karakter </w:t>
      </w:r>
      <w:r w:rsidR="00FB651E" w:rsidRPr="00AF5C4F">
        <w:rPr>
          <w:rFonts w:ascii="Times New Roman" w:hAnsi="Times New Roman" w:cs="Times New Roman"/>
          <w:i/>
          <w:iCs/>
          <w:sz w:val="24"/>
          <w:szCs w:val="24"/>
        </w:rPr>
        <w:t>risk taker</w:t>
      </w:r>
      <w:r w:rsidR="00FB651E" w:rsidRPr="00AF5C4F">
        <w:rPr>
          <w:rFonts w:ascii="Times New Roman" w:hAnsi="Times New Roman" w:cs="Times New Roman"/>
          <w:sz w:val="24"/>
          <w:szCs w:val="24"/>
        </w:rPr>
        <w:t xml:space="preserve"> cenderung akan berani mengambil </w:t>
      </w:r>
      <w:r w:rsidR="008D45A3" w:rsidRPr="00AF5C4F">
        <w:rPr>
          <w:rFonts w:ascii="Times New Roman" w:hAnsi="Times New Roman" w:cs="Times New Roman"/>
          <w:sz w:val="24"/>
          <w:szCs w:val="24"/>
        </w:rPr>
        <w:t>t</w:t>
      </w:r>
      <w:r w:rsidR="00FB651E" w:rsidRPr="00AF5C4F">
        <w:rPr>
          <w:rFonts w:ascii="Times New Roman" w:hAnsi="Times New Roman" w:cs="Times New Roman"/>
          <w:sz w:val="24"/>
          <w:szCs w:val="24"/>
        </w:rPr>
        <w:t>indakan</w:t>
      </w:r>
      <w:r w:rsidR="00157262" w:rsidRPr="00AF5C4F">
        <w:rPr>
          <w:rFonts w:ascii="Times New Roman" w:hAnsi="Times New Roman" w:cs="Times New Roman"/>
          <w:sz w:val="24"/>
          <w:szCs w:val="24"/>
        </w:rPr>
        <w:t xml:space="preserve"> pada saat </w:t>
      </w:r>
      <w:r w:rsidR="00CC04B5" w:rsidRPr="00CC04B5">
        <w:rPr>
          <w:rFonts w:ascii="Times New Roman" w:hAnsi="Times New Roman" w:cs="Times New Roman"/>
          <w:i/>
          <w:iCs/>
          <w:sz w:val="24"/>
          <w:szCs w:val="24"/>
        </w:rPr>
        <w:t>Sales growth</w:t>
      </w:r>
      <w:r w:rsidR="001C7FAB" w:rsidRPr="00AF5C4F">
        <w:rPr>
          <w:rFonts w:ascii="Times New Roman" w:hAnsi="Times New Roman" w:cs="Times New Roman"/>
          <w:sz w:val="24"/>
          <w:szCs w:val="24"/>
        </w:rPr>
        <w:t xml:space="preserve"> </w:t>
      </w:r>
      <w:r w:rsidR="00D06F77" w:rsidRPr="00AF5C4F">
        <w:rPr>
          <w:rFonts w:ascii="Times New Roman" w:hAnsi="Times New Roman" w:cs="Times New Roman"/>
          <w:sz w:val="24"/>
          <w:szCs w:val="24"/>
        </w:rPr>
        <w:t>perusahaan meningkat</w:t>
      </w:r>
      <w:r w:rsidR="00DE3F6C" w:rsidRPr="00AF5C4F">
        <w:rPr>
          <w:rFonts w:ascii="Times New Roman" w:hAnsi="Times New Roman" w:cs="Times New Roman"/>
          <w:sz w:val="24"/>
          <w:szCs w:val="24"/>
        </w:rPr>
        <w:t xml:space="preserve"> </w:t>
      </w:r>
      <w:r w:rsidR="001C7FAB" w:rsidRPr="00AF5C4F">
        <w:rPr>
          <w:rFonts w:ascii="Times New Roman" w:hAnsi="Times New Roman" w:cs="Times New Roman"/>
          <w:sz w:val="24"/>
          <w:szCs w:val="24"/>
        </w:rPr>
        <w:t xml:space="preserve">sehingga menghasilkan laba yang tinggi dan otomatis pajak yang harus dibayar juga meningkat, maka eksekutif </w:t>
      </w:r>
      <w:r w:rsidR="00651CD5" w:rsidRPr="00AF5C4F">
        <w:rPr>
          <w:rFonts w:ascii="Times New Roman" w:hAnsi="Times New Roman" w:cs="Times New Roman"/>
          <w:sz w:val="24"/>
          <w:szCs w:val="24"/>
        </w:rPr>
        <w:t>akan melakukan berbagai macam cara</w:t>
      </w:r>
      <w:r w:rsidR="00DF15F9" w:rsidRPr="00AF5C4F">
        <w:rPr>
          <w:rFonts w:ascii="Times New Roman" w:hAnsi="Times New Roman" w:cs="Times New Roman"/>
          <w:sz w:val="24"/>
          <w:szCs w:val="24"/>
        </w:rPr>
        <w:t>,</w:t>
      </w:r>
      <w:r w:rsidR="00651CD5" w:rsidRPr="00AF5C4F">
        <w:rPr>
          <w:rFonts w:ascii="Times New Roman" w:hAnsi="Times New Roman" w:cs="Times New Roman"/>
          <w:sz w:val="24"/>
          <w:szCs w:val="24"/>
        </w:rPr>
        <w:t xml:space="preserve"> salah satunya </w:t>
      </w:r>
      <w:r w:rsidR="00DE3F6C" w:rsidRPr="00AF5C4F">
        <w:rPr>
          <w:rFonts w:ascii="Times New Roman" w:hAnsi="Times New Roman" w:cs="Times New Roman"/>
          <w:sz w:val="24"/>
          <w:szCs w:val="24"/>
        </w:rPr>
        <w:t>dengan</w:t>
      </w:r>
      <w:r w:rsidR="00674291" w:rsidRPr="00AF5C4F">
        <w:rPr>
          <w:rFonts w:ascii="Times New Roman" w:hAnsi="Times New Roman" w:cs="Times New Roman"/>
          <w:sz w:val="24"/>
          <w:szCs w:val="24"/>
        </w:rPr>
        <w:t xml:space="preserve"> </w:t>
      </w:r>
      <w:r w:rsidR="00EA4E8D" w:rsidRPr="00AF5C4F">
        <w:rPr>
          <w:rFonts w:ascii="Times New Roman" w:hAnsi="Times New Roman" w:cs="Times New Roman"/>
          <w:sz w:val="24"/>
          <w:szCs w:val="24"/>
        </w:rPr>
        <w:t>menggunakan strategi</w:t>
      </w:r>
      <w:r w:rsidR="00FB651E"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8D45A3" w:rsidRPr="00AF5C4F">
        <w:rPr>
          <w:rFonts w:ascii="Times New Roman" w:hAnsi="Times New Roman" w:cs="Times New Roman"/>
          <w:sz w:val="24"/>
          <w:szCs w:val="24"/>
        </w:rPr>
        <w:t xml:space="preserve"> untuk </w:t>
      </w:r>
      <w:r w:rsidR="002364B3" w:rsidRPr="00AF5C4F">
        <w:rPr>
          <w:rFonts w:ascii="Times New Roman" w:hAnsi="Times New Roman" w:cs="Times New Roman"/>
          <w:sz w:val="24"/>
          <w:szCs w:val="24"/>
        </w:rPr>
        <w:t xml:space="preserve">melakukan praktik </w:t>
      </w:r>
      <w:r w:rsidR="00CC04B5" w:rsidRPr="00CC04B5">
        <w:rPr>
          <w:rFonts w:ascii="Times New Roman" w:hAnsi="Times New Roman" w:cs="Times New Roman"/>
          <w:i/>
          <w:iCs/>
          <w:sz w:val="24"/>
          <w:szCs w:val="24"/>
        </w:rPr>
        <w:t>Tax avoidance</w:t>
      </w:r>
      <w:r w:rsidR="002364B3" w:rsidRPr="00AF5C4F">
        <w:rPr>
          <w:rFonts w:ascii="Times New Roman" w:hAnsi="Times New Roman" w:cs="Times New Roman"/>
          <w:i/>
          <w:iCs/>
          <w:sz w:val="24"/>
          <w:szCs w:val="24"/>
        </w:rPr>
        <w:t xml:space="preserve">. </w:t>
      </w:r>
      <w:r w:rsidR="00674291" w:rsidRPr="00AF5C4F">
        <w:rPr>
          <w:rFonts w:ascii="Times New Roman" w:hAnsi="Times New Roman" w:cs="Times New Roman"/>
          <w:sz w:val="24"/>
          <w:szCs w:val="24"/>
        </w:rPr>
        <w:t>Sebaliknya</w:t>
      </w:r>
      <w:r w:rsidR="009A6F1E" w:rsidRPr="00AF5C4F">
        <w:rPr>
          <w:rFonts w:ascii="Times New Roman" w:hAnsi="Times New Roman" w:cs="Times New Roman"/>
          <w:sz w:val="24"/>
          <w:szCs w:val="24"/>
        </w:rPr>
        <w:t xml:space="preserve">, Ketika eksekutif memiliki karakter yang </w:t>
      </w:r>
      <w:r w:rsidR="009A6F1E" w:rsidRPr="00AF5C4F">
        <w:rPr>
          <w:rFonts w:ascii="Times New Roman" w:hAnsi="Times New Roman" w:cs="Times New Roman"/>
          <w:i/>
          <w:iCs/>
          <w:sz w:val="24"/>
          <w:szCs w:val="24"/>
        </w:rPr>
        <w:t>risk averse</w:t>
      </w:r>
      <w:r w:rsidR="009A6F1E" w:rsidRPr="00AF5C4F">
        <w:rPr>
          <w:rFonts w:ascii="Times New Roman" w:hAnsi="Times New Roman" w:cs="Times New Roman"/>
          <w:sz w:val="24"/>
          <w:szCs w:val="24"/>
        </w:rPr>
        <w:t>, maka</w:t>
      </w:r>
      <w:r w:rsidR="00F253E6" w:rsidRPr="00AF5C4F">
        <w:rPr>
          <w:rFonts w:ascii="Times New Roman" w:hAnsi="Times New Roman" w:cs="Times New Roman"/>
          <w:sz w:val="24"/>
          <w:szCs w:val="24"/>
        </w:rPr>
        <w:t xml:space="preserve"> eksekutif akan memperlemah </w:t>
      </w:r>
      <w:r w:rsidR="00CF4942" w:rsidRPr="00AF5C4F">
        <w:rPr>
          <w:rFonts w:ascii="Times New Roman" w:hAnsi="Times New Roman" w:cs="Times New Roman"/>
          <w:sz w:val="24"/>
          <w:szCs w:val="24"/>
        </w:rPr>
        <w:t xml:space="preserve">adanya pengaruh </w:t>
      </w:r>
      <w:r w:rsidR="00CC04B5" w:rsidRPr="00CC04B5">
        <w:rPr>
          <w:rFonts w:ascii="Times New Roman" w:hAnsi="Times New Roman" w:cs="Times New Roman"/>
          <w:i/>
          <w:iCs/>
          <w:sz w:val="24"/>
          <w:szCs w:val="24"/>
        </w:rPr>
        <w:t>Transfer pricing</w:t>
      </w:r>
      <w:r w:rsidR="00CF4942"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CF4942"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CF4942" w:rsidRPr="00AF5C4F">
        <w:rPr>
          <w:rFonts w:ascii="Times New Roman" w:hAnsi="Times New Roman" w:cs="Times New Roman"/>
          <w:sz w:val="24"/>
          <w:szCs w:val="24"/>
        </w:rPr>
        <w:t>.</w:t>
      </w:r>
      <w:r w:rsidR="005D09A3" w:rsidRPr="00AF5C4F">
        <w:rPr>
          <w:rFonts w:ascii="Times New Roman" w:hAnsi="Times New Roman" w:cs="Times New Roman"/>
          <w:sz w:val="24"/>
          <w:szCs w:val="24"/>
        </w:rPr>
        <w:t xml:space="preserve"> </w:t>
      </w:r>
      <w:r w:rsidR="000F5DFB">
        <w:rPr>
          <w:rFonts w:ascii="Times New Roman" w:hAnsi="Times New Roman" w:cs="Times New Roman"/>
          <w:sz w:val="24"/>
          <w:szCs w:val="24"/>
        </w:rPr>
        <w:t xml:space="preserve">Penelitian Rohmah &amp; Romadhon (2023) membuktikan bahwa karakter eksekutif </w:t>
      </w:r>
      <w:r w:rsidR="00C471A5">
        <w:rPr>
          <w:rFonts w:ascii="Times New Roman" w:hAnsi="Times New Roman" w:cs="Times New Roman"/>
          <w:sz w:val="24"/>
          <w:szCs w:val="24"/>
        </w:rPr>
        <w:t xml:space="preserve">dapat memoderasi </w:t>
      </w:r>
      <w:r w:rsidR="00C471A5">
        <w:rPr>
          <w:rFonts w:ascii="Times New Roman" w:hAnsi="Times New Roman" w:cs="Times New Roman"/>
          <w:sz w:val="24"/>
          <w:szCs w:val="24"/>
        </w:rPr>
        <w:lastRenderedPageBreak/>
        <w:t xml:space="preserve">pengaruh </w:t>
      </w:r>
      <w:r w:rsidR="00CC04B5" w:rsidRPr="00CC04B5">
        <w:rPr>
          <w:rFonts w:ascii="Times New Roman" w:hAnsi="Times New Roman" w:cs="Times New Roman"/>
          <w:i/>
          <w:iCs/>
          <w:sz w:val="24"/>
          <w:szCs w:val="24"/>
        </w:rPr>
        <w:t>transfer pricing</w:t>
      </w:r>
      <w:r w:rsidR="00C471A5">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C471A5">
        <w:rPr>
          <w:rFonts w:ascii="Times New Roman" w:hAnsi="Times New Roman" w:cs="Times New Roman"/>
          <w:sz w:val="24"/>
          <w:szCs w:val="24"/>
        </w:rPr>
        <w:t>. Dalam p</w:t>
      </w:r>
      <w:r w:rsidR="00430FF7" w:rsidRPr="00AF5C4F">
        <w:rPr>
          <w:rFonts w:ascii="Times New Roman" w:hAnsi="Times New Roman" w:cs="Times New Roman"/>
          <w:sz w:val="24"/>
          <w:szCs w:val="24"/>
        </w:rPr>
        <w:t xml:space="preserve">emilihan karakter eksekutif sebagai variabel moderasi didasarkan pada teori keagenan bahwa pihak agenlah </w:t>
      </w:r>
      <w:r w:rsidR="00C973FC" w:rsidRPr="00AF5C4F">
        <w:rPr>
          <w:rFonts w:ascii="Times New Roman" w:hAnsi="Times New Roman" w:cs="Times New Roman"/>
          <w:sz w:val="24"/>
          <w:szCs w:val="24"/>
        </w:rPr>
        <w:t xml:space="preserve">yang menentukan kebijakan termasuk </w:t>
      </w:r>
      <w:r w:rsidR="00724B84"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00C973FC" w:rsidRPr="00AF5C4F">
        <w:rPr>
          <w:rFonts w:ascii="Times New Roman" w:hAnsi="Times New Roman" w:cs="Times New Roman"/>
          <w:sz w:val="24"/>
          <w:szCs w:val="24"/>
        </w:rPr>
        <w:t xml:space="preserve"> untuk melakukan praktik </w:t>
      </w:r>
      <w:r w:rsidR="00CC04B5" w:rsidRPr="00CC04B5">
        <w:rPr>
          <w:rFonts w:ascii="Times New Roman" w:hAnsi="Times New Roman" w:cs="Times New Roman"/>
          <w:i/>
          <w:iCs/>
          <w:sz w:val="24"/>
          <w:szCs w:val="24"/>
        </w:rPr>
        <w:t>Tax avoidance</w:t>
      </w:r>
      <w:r w:rsidR="00C973FC" w:rsidRPr="00AF5C4F">
        <w:rPr>
          <w:rFonts w:ascii="Times New Roman" w:hAnsi="Times New Roman" w:cs="Times New Roman"/>
          <w:sz w:val="24"/>
          <w:szCs w:val="24"/>
        </w:rPr>
        <w:t xml:space="preserve"> agar dapat memaksimalkan keuntungan suatu </w:t>
      </w:r>
      <w:r w:rsidR="00724B84"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973FC" w:rsidRPr="00AF5C4F">
        <w:rPr>
          <w:rFonts w:ascii="Times New Roman" w:hAnsi="Times New Roman" w:cs="Times New Roman"/>
          <w:sz w:val="24"/>
          <w:szCs w:val="24"/>
        </w:rPr>
        <w:t xml:space="preserve"> serta kinerja agen (manajemen </w:t>
      </w:r>
      <w:r w:rsidR="00724B84"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973FC" w:rsidRPr="00AF5C4F">
        <w:rPr>
          <w:rFonts w:ascii="Times New Roman" w:hAnsi="Times New Roman" w:cs="Times New Roman"/>
          <w:sz w:val="24"/>
          <w:szCs w:val="24"/>
        </w:rPr>
        <w:t>) dapat dilihat semakin baik.</w:t>
      </w:r>
      <w:r w:rsidR="00430FF7" w:rsidRPr="00AF5C4F">
        <w:rPr>
          <w:rFonts w:ascii="Times New Roman" w:hAnsi="Times New Roman" w:cs="Times New Roman"/>
          <w:sz w:val="24"/>
          <w:szCs w:val="24"/>
        </w:rPr>
        <w:t xml:space="preserve"> </w:t>
      </w:r>
    </w:p>
    <w:p w14:paraId="4D3CDC32" w14:textId="47C4B90B" w:rsidR="00C513F6" w:rsidRPr="00AF5C4F" w:rsidRDefault="00F21DD6"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Penelitian ini </w:t>
      </w:r>
      <w:r w:rsidR="00E663CA" w:rsidRPr="00AF5C4F">
        <w:rPr>
          <w:rFonts w:ascii="Times New Roman" w:hAnsi="Times New Roman" w:cs="Times New Roman"/>
          <w:sz w:val="24"/>
          <w:szCs w:val="24"/>
        </w:rPr>
        <w:t>akan membahas</w:t>
      </w:r>
      <w:r w:rsidRPr="00AF5C4F">
        <w:rPr>
          <w:rFonts w:ascii="Times New Roman" w:hAnsi="Times New Roman" w:cs="Times New Roman"/>
          <w:sz w:val="24"/>
          <w:szCs w:val="24"/>
        </w:rPr>
        <w:t xml:space="preserve"> mengenai praktik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pada</w:t>
      </w:r>
      <w:r w:rsidR="007D268B" w:rsidRPr="00AF5C4F">
        <w:rPr>
          <w:rFonts w:ascii="Times New Roman" w:hAnsi="Times New Roman" w:cs="Times New Roman"/>
          <w:sz w:val="24"/>
          <w:szCs w:val="24"/>
        </w:rPr>
        <w:t xml:space="preserve"> keseluruhan</w:t>
      </w:r>
      <w:r w:rsidRPr="00AF5C4F">
        <w:rPr>
          <w:rFonts w:ascii="Times New Roman" w:hAnsi="Times New Roman" w:cs="Times New Roman"/>
          <w:sz w:val="24"/>
          <w:szCs w:val="24"/>
        </w:rPr>
        <w:t xml:space="preserve"> </w:t>
      </w:r>
      <w:r w:rsidR="00162217"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Pr="00AF5C4F">
        <w:rPr>
          <w:rFonts w:ascii="Times New Roman" w:hAnsi="Times New Roman" w:cs="Times New Roman"/>
          <w:sz w:val="24"/>
          <w:szCs w:val="24"/>
        </w:rPr>
        <w:t xml:space="preserve"> yang terdaftar di Bursa Efek </w:t>
      </w:r>
      <w:r w:rsidR="00F126D3" w:rsidRPr="00AF5C4F">
        <w:rPr>
          <w:rFonts w:ascii="Times New Roman" w:hAnsi="Times New Roman" w:cs="Times New Roman"/>
          <w:sz w:val="24"/>
          <w:szCs w:val="24"/>
        </w:rPr>
        <w:t>Indonesia</w:t>
      </w:r>
      <w:r w:rsidRPr="00AF5C4F">
        <w:rPr>
          <w:rFonts w:ascii="Times New Roman" w:hAnsi="Times New Roman" w:cs="Times New Roman"/>
          <w:sz w:val="24"/>
          <w:szCs w:val="24"/>
        </w:rPr>
        <w:t xml:space="preserve"> (BEI) pada periode </w:t>
      </w:r>
      <w:r w:rsidR="006A0CDE" w:rsidRPr="00AF5C4F">
        <w:rPr>
          <w:rFonts w:ascii="Times New Roman" w:hAnsi="Times New Roman" w:cs="Times New Roman"/>
          <w:sz w:val="24"/>
          <w:szCs w:val="24"/>
        </w:rPr>
        <w:t>2019 – 2023.</w:t>
      </w:r>
      <w:r w:rsidR="008E4740" w:rsidRPr="00AF5C4F">
        <w:rPr>
          <w:rFonts w:ascii="Times New Roman" w:hAnsi="Times New Roman" w:cs="Times New Roman"/>
          <w:sz w:val="24"/>
          <w:szCs w:val="24"/>
        </w:rPr>
        <w:t xml:space="preserve"> Di </w:t>
      </w:r>
      <w:r w:rsidR="00F126D3" w:rsidRPr="00AF5C4F">
        <w:rPr>
          <w:rFonts w:ascii="Times New Roman" w:hAnsi="Times New Roman" w:cs="Times New Roman"/>
          <w:sz w:val="24"/>
          <w:szCs w:val="24"/>
        </w:rPr>
        <w:t>Indonesia</w:t>
      </w:r>
      <w:r w:rsidR="008E4740" w:rsidRPr="00AF5C4F">
        <w:rPr>
          <w:rFonts w:ascii="Times New Roman" w:hAnsi="Times New Roman" w:cs="Times New Roman"/>
          <w:sz w:val="24"/>
          <w:szCs w:val="24"/>
        </w:rPr>
        <w:t xml:space="preserve">, fenomena – fenomena </w:t>
      </w:r>
      <w:r w:rsidR="00CC04B5" w:rsidRPr="00CC04B5">
        <w:rPr>
          <w:rFonts w:ascii="Times New Roman" w:hAnsi="Times New Roman" w:cs="Times New Roman"/>
          <w:i/>
          <w:iCs/>
          <w:sz w:val="24"/>
          <w:szCs w:val="24"/>
        </w:rPr>
        <w:t>Tax avoidance</w:t>
      </w:r>
      <w:r w:rsidR="008E4740" w:rsidRPr="00AF5C4F">
        <w:rPr>
          <w:rFonts w:ascii="Times New Roman" w:hAnsi="Times New Roman" w:cs="Times New Roman"/>
          <w:sz w:val="24"/>
          <w:szCs w:val="24"/>
        </w:rPr>
        <w:t xml:space="preserve"> menjadi perhatian khusus, terutama pada </w:t>
      </w:r>
      <w:r w:rsidR="00162217"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E4740" w:rsidRPr="00AF5C4F">
        <w:rPr>
          <w:rFonts w:ascii="Times New Roman" w:hAnsi="Times New Roman" w:cs="Times New Roman"/>
          <w:sz w:val="24"/>
          <w:szCs w:val="24"/>
        </w:rPr>
        <w:t xml:space="preserve"> yang terdaftar di Bursa Efek </w:t>
      </w:r>
      <w:r w:rsidR="00F126D3" w:rsidRPr="00AF5C4F">
        <w:rPr>
          <w:rFonts w:ascii="Times New Roman" w:hAnsi="Times New Roman" w:cs="Times New Roman"/>
          <w:sz w:val="24"/>
          <w:szCs w:val="24"/>
        </w:rPr>
        <w:t>Indonesia</w:t>
      </w:r>
      <w:r w:rsidR="008E4740" w:rsidRPr="00AF5C4F">
        <w:rPr>
          <w:rFonts w:ascii="Times New Roman" w:hAnsi="Times New Roman" w:cs="Times New Roman"/>
          <w:sz w:val="24"/>
          <w:szCs w:val="24"/>
        </w:rPr>
        <w:t xml:space="preserve">. </w:t>
      </w:r>
      <w:r w:rsidR="00F9610B" w:rsidRPr="00AF5C4F">
        <w:rPr>
          <w:rFonts w:ascii="Times New Roman" w:hAnsi="Times New Roman" w:cs="Times New Roman"/>
          <w:sz w:val="24"/>
          <w:szCs w:val="24"/>
        </w:rPr>
        <w:t>Perusahaan</w:t>
      </w:r>
      <w:r w:rsidR="00FB7021" w:rsidRPr="00AF5C4F">
        <w:rPr>
          <w:rFonts w:ascii="Times New Roman" w:hAnsi="Times New Roman" w:cs="Times New Roman"/>
          <w:sz w:val="24"/>
          <w:szCs w:val="24"/>
        </w:rPr>
        <w:t xml:space="preserve"> yang menunjukkan </w:t>
      </w:r>
      <w:r w:rsidR="007746B8" w:rsidRPr="00AF5C4F">
        <w:rPr>
          <w:rFonts w:ascii="Times New Roman" w:hAnsi="Times New Roman" w:cs="Times New Roman"/>
          <w:sz w:val="24"/>
          <w:szCs w:val="24"/>
        </w:rPr>
        <w:t>praktik</w:t>
      </w:r>
      <w:r w:rsidR="00FB7021"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7D268B" w:rsidRPr="00AF5C4F">
        <w:rPr>
          <w:rFonts w:ascii="Times New Roman" w:hAnsi="Times New Roman" w:cs="Times New Roman"/>
          <w:sz w:val="24"/>
          <w:szCs w:val="24"/>
        </w:rPr>
        <w:t xml:space="preserve"> </w:t>
      </w:r>
      <w:r w:rsidR="007746B8" w:rsidRPr="00AF5C4F">
        <w:rPr>
          <w:rFonts w:ascii="Times New Roman" w:hAnsi="Times New Roman" w:cs="Times New Roman"/>
          <w:sz w:val="24"/>
          <w:szCs w:val="24"/>
        </w:rPr>
        <w:t xml:space="preserve">dengan strategi salah satunya </w:t>
      </w:r>
      <w:r w:rsidR="00CC04B5" w:rsidRPr="00CC04B5">
        <w:rPr>
          <w:rFonts w:ascii="Times New Roman" w:hAnsi="Times New Roman" w:cs="Times New Roman"/>
          <w:i/>
          <w:iCs/>
          <w:sz w:val="24"/>
          <w:szCs w:val="24"/>
        </w:rPr>
        <w:t>Transfer pricing</w:t>
      </w:r>
      <w:r w:rsidR="006455BC" w:rsidRPr="00AF5C4F">
        <w:rPr>
          <w:rFonts w:ascii="Times New Roman" w:hAnsi="Times New Roman" w:cs="Times New Roman"/>
          <w:sz w:val="24"/>
          <w:szCs w:val="24"/>
        </w:rPr>
        <w:t xml:space="preserve"> serta </w:t>
      </w:r>
      <w:r w:rsidR="00CC04B5" w:rsidRPr="00CC04B5">
        <w:rPr>
          <w:rFonts w:ascii="Times New Roman" w:hAnsi="Times New Roman" w:cs="Times New Roman"/>
          <w:i/>
          <w:iCs/>
          <w:sz w:val="24"/>
          <w:szCs w:val="24"/>
        </w:rPr>
        <w:t>Sales growth</w:t>
      </w:r>
      <w:r w:rsidR="006455BC" w:rsidRPr="00AF5C4F">
        <w:rPr>
          <w:rFonts w:ascii="Times New Roman" w:hAnsi="Times New Roman" w:cs="Times New Roman"/>
          <w:sz w:val="24"/>
          <w:szCs w:val="24"/>
        </w:rPr>
        <w:t xml:space="preserve"> yang meningkat akan memunculkan sikap oportunistik dari </w:t>
      </w:r>
      <w:r w:rsidR="00B638C0"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6455BC" w:rsidRPr="00AF5C4F">
        <w:rPr>
          <w:rFonts w:ascii="Times New Roman" w:hAnsi="Times New Roman" w:cs="Times New Roman"/>
          <w:sz w:val="24"/>
          <w:szCs w:val="24"/>
        </w:rPr>
        <w:t xml:space="preserve"> yang ingin menghindari atau mengurangi beban pajak</w:t>
      </w:r>
      <w:r w:rsidR="004E4AD7" w:rsidRPr="00AF5C4F">
        <w:rPr>
          <w:rFonts w:ascii="Times New Roman" w:hAnsi="Times New Roman" w:cs="Times New Roman"/>
          <w:sz w:val="24"/>
          <w:szCs w:val="24"/>
        </w:rPr>
        <w:t xml:space="preserve">. </w:t>
      </w:r>
      <w:r w:rsidR="00C21530" w:rsidRPr="00AF5C4F">
        <w:rPr>
          <w:rFonts w:ascii="Times New Roman" w:hAnsi="Times New Roman" w:cs="Times New Roman"/>
          <w:sz w:val="24"/>
          <w:szCs w:val="24"/>
        </w:rPr>
        <w:t>Dalam hal ini, e</w:t>
      </w:r>
      <w:r w:rsidR="000E17D8" w:rsidRPr="00AF5C4F">
        <w:rPr>
          <w:rFonts w:ascii="Times New Roman" w:hAnsi="Times New Roman" w:cs="Times New Roman"/>
          <w:sz w:val="24"/>
          <w:szCs w:val="24"/>
        </w:rPr>
        <w:t xml:space="preserve">ksekutif memiliki wewenang dalam </w:t>
      </w:r>
      <w:r w:rsidR="00B638C0"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000E17D8" w:rsidRPr="00AF5C4F">
        <w:rPr>
          <w:rFonts w:ascii="Times New Roman" w:hAnsi="Times New Roman" w:cs="Times New Roman"/>
          <w:sz w:val="24"/>
          <w:szCs w:val="24"/>
        </w:rPr>
        <w:t xml:space="preserve"> </w:t>
      </w:r>
      <w:r w:rsidR="00B638C0"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0E17D8" w:rsidRPr="00AF5C4F">
        <w:rPr>
          <w:rFonts w:ascii="Times New Roman" w:hAnsi="Times New Roman" w:cs="Times New Roman"/>
          <w:sz w:val="24"/>
          <w:szCs w:val="24"/>
        </w:rPr>
        <w:t xml:space="preserve"> </w:t>
      </w:r>
      <w:r w:rsidR="00B638C0" w:rsidRPr="00AF5C4F">
        <w:rPr>
          <w:rFonts w:ascii="Times New Roman" w:hAnsi="Times New Roman" w:cs="Times New Roman"/>
          <w:sz w:val="24"/>
          <w:szCs w:val="24"/>
        </w:rPr>
        <w:t>k</w:t>
      </w:r>
      <w:r w:rsidR="000E17D8" w:rsidRPr="00AF5C4F">
        <w:rPr>
          <w:rFonts w:ascii="Times New Roman" w:hAnsi="Times New Roman" w:cs="Times New Roman"/>
          <w:sz w:val="24"/>
          <w:szCs w:val="24"/>
        </w:rPr>
        <w:t xml:space="preserve">etika melakukan </w:t>
      </w:r>
      <w:r w:rsidR="00B638C0" w:rsidRPr="00AF5C4F">
        <w:rPr>
          <w:rFonts w:ascii="Times New Roman" w:hAnsi="Times New Roman" w:cs="Times New Roman"/>
          <w:sz w:val="24"/>
          <w:szCs w:val="24"/>
        </w:rPr>
        <w:t>t</w:t>
      </w:r>
      <w:r w:rsidR="000E17D8" w:rsidRPr="00AF5C4F">
        <w:rPr>
          <w:rFonts w:ascii="Times New Roman" w:hAnsi="Times New Roman" w:cs="Times New Roman"/>
          <w:sz w:val="24"/>
          <w:szCs w:val="24"/>
        </w:rPr>
        <w:t xml:space="preserve">indakan </w:t>
      </w:r>
      <w:r w:rsidR="00CC04B5" w:rsidRPr="00CC04B5">
        <w:rPr>
          <w:rFonts w:ascii="Times New Roman" w:hAnsi="Times New Roman" w:cs="Times New Roman"/>
          <w:i/>
          <w:iCs/>
          <w:sz w:val="24"/>
          <w:szCs w:val="24"/>
        </w:rPr>
        <w:t>Tax avoidance</w:t>
      </w:r>
      <w:r w:rsidR="000E17D8" w:rsidRPr="00AF5C4F">
        <w:rPr>
          <w:rFonts w:ascii="Times New Roman" w:hAnsi="Times New Roman" w:cs="Times New Roman"/>
          <w:sz w:val="24"/>
          <w:szCs w:val="24"/>
        </w:rPr>
        <w:t>.</w:t>
      </w:r>
      <w:r w:rsidR="00C21530" w:rsidRPr="00AF5C4F">
        <w:rPr>
          <w:rFonts w:ascii="Times New Roman" w:hAnsi="Times New Roman" w:cs="Times New Roman"/>
          <w:sz w:val="24"/>
          <w:szCs w:val="24"/>
        </w:rPr>
        <w:t xml:space="preserve"> </w:t>
      </w:r>
      <w:r w:rsidR="00E2121D" w:rsidRPr="00AF5C4F">
        <w:rPr>
          <w:rFonts w:ascii="Times New Roman" w:hAnsi="Times New Roman" w:cs="Times New Roman"/>
          <w:sz w:val="24"/>
          <w:szCs w:val="24"/>
        </w:rPr>
        <w:t xml:space="preserve">Berdasarkan fenomena dan dari latar belakang tersebut, maka judul penelitian ini adalah </w:t>
      </w:r>
      <w:r w:rsidR="00F031DF" w:rsidRPr="00AF5C4F">
        <w:rPr>
          <w:rFonts w:ascii="Times New Roman" w:hAnsi="Times New Roman" w:cs="Times New Roman"/>
          <w:sz w:val="24"/>
          <w:szCs w:val="24"/>
        </w:rPr>
        <w:t>“</w:t>
      </w:r>
      <w:r w:rsidR="008B5CEE"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8B5CEE"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8B5CEE"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8B5CEE" w:rsidRPr="00AF5C4F">
        <w:rPr>
          <w:rFonts w:ascii="Times New Roman" w:hAnsi="Times New Roman" w:cs="Times New Roman"/>
          <w:sz w:val="24"/>
          <w:szCs w:val="24"/>
        </w:rPr>
        <w:t xml:space="preserve"> dengan Karakter Eksekutif Sebagai Variabel Moderasi</w:t>
      </w:r>
      <w:r w:rsidR="00F031DF" w:rsidRPr="00AF5C4F">
        <w:rPr>
          <w:rFonts w:ascii="Times New Roman" w:hAnsi="Times New Roman" w:cs="Times New Roman"/>
          <w:sz w:val="24"/>
          <w:szCs w:val="24"/>
        </w:rPr>
        <w:t>”</w:t>
      </w:r>
    </w:p>
    <w:p w14:paraId="7E19DF80" w14:textId="268AD657" w:rsidR="00C11DA7" w:rsidRPr="00AF5C4F" w:rsidRDefault="00C11DA7" w:rsidP="00EB182E">
      <w:pPr>
        <w:widowControl w:val="0"/>
        <w:spacing w:line="480" w:lineRule="auto"/>
        <w:rPr>
          <w:rFonts w:ascii="Times New Roman" w:hAnsi="Times New Roman" w:cs="Times New Roman"/>
          <w:sz w:val="24"/>
          <w:szCs w:val="24"/>
        </w:rPr>
      </w:pPr>
      <w:r w:rsidRPr="00AF5C4F">
        <w:rPr>
          <w:rFonts w:ascii="Times New Roman" w:hAnsi="Times New Roman" w:cs="Times New Roman"/>
          <w:sz w:val="24"/>
          <w:szCs w:val="24"/>
        </w:rPr>
        <w:br w:type="page"/>
      </w:r>
    </w:p>
    <w:p w14:paraId="692420C8" w14:textId="74E3FEBC" w:rsidR="00A04BDD" w:rsidRPr="00AF5C4F" w:rsidRDefault="00A04BDD" w:rsidP="004B486C">
      <w:pPr>
        <w:pStyle w:val="Heading3"/>
        <w:widowControl w:val="0"/>
        <w:numPr>
          <w:ilvl w:val="1"/>
          <w:numId w:val="1"/>
        </w:numPr>
        <w:spacing w:before="0" w:line="480" w:lineRule="auto"/>
        <w:jc w:val="both"/>
        <w:rPr>
          <w:rFonts w:ascii="Times New Roman" w:hAnsi="Times New Roman" w:cs="Times New Roman"/>
          <w:b/>
          <w:bCs/>
          <w:color w:val="auto"/>
        </w:rPr>
      </w:pPr>
      <w:bookmarkStart w:id="92" w:name="_Toc190916367"/>
      <w:bookmarkStart w:id="93" w:name="_Toc190957934"/>
      <w:bookmarkStart w:id="94" w:name="_Toc206675064"/>
      <w:r w:rsidRPr="00AF5C4F">
        <w:rPr>
          <w:rFonts w:ascii="Times New Roman" w:hAnsi="Times New Roman" w:cs="Times New Roman"/>
          <w:b/>
          <w:bCs/>
          <w:color w:val="auto"/>
        </w:rPr>
        <w:lastRenderedPageBreak/>
        <w:t>Rumusan Masalah</w:t>
      </w:r>
      <w:bookmarkEnd w:id="92"/>
      <w:bookmarkEnd w:id="93"/>
      <w:bookmarkEnd w:id="94"/>
    </w:p>
    <w:p w14:paraId="5400CDE4" w14:textId="5A86AA70" w:rsidR="0053052A" w:rsidRPr="00AF5C4F" w:rsidRDefault="0053052A" w:rsidP="00EB182E">
      <w:pPr>
        <w:widowControl w:val="0"/>
        <w:spacing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Berdasarkan </w:t>
      </w:r>
      <w:r w:rsidR="00C11DA7" w:rsidRPr="00AF5C4F">
        <w:rPr>
          <w:rFonts w:ascii="Times New Roman" w:hAnsi="Times New Roman" w:cs="Times New Roman"/>
          <w:sz w:val="24"/>
          <w:szCs w:val="24"/>
        </w:rPr>
        <w:t>penjelasan</w:t>
      </w:r>
      <w:r w:rsidRPr="00AF5C4F">
        <w:rPr>
          <w:rFonts w:ascii="Times New Roman" w:hAnsi="Times New Roman" w:cs="Times New Roman"/>
          <w:sz w:val="24"/>
          <w:szCs w:val="24"/>
        </w:rPr>
        <w:t xml:space="preserve"> dari latar belakang diatas, maka rumusan masalah yang dapat dika</w:t>
      </w:r>
      <w:r w:rsidR="00BA03C3" w:rsidRPr="00AF5C4F">
        <w:rPr>
          <w:rFonts w:ascii="Times New Roman" w:hAnsi="Times New Roman" w:cs="Times New Roman"/>
          <w:sz w:val="24"/>
          <w:szCs w:val="24"/>
        </w:rPr>
        <w:t>j</w:t>
      </w:r>
      <w:r w:rsidRPr="00AF5C4F">
        <w:rPr>
          <w:rFonts w:ascii="Times New Roman" w:hAnsi="Times New Roman" w:cs="Times New Roman"/>
          <w:sz w:val="24"/>
          <w:szCs w:val="24"/>
        </w:rPr>
        <w:t>i dalam penelitian ini adalah sebagai berikut:</w:t>
      </w:r>
    </w:p>
    <w:p w14:paraId="78293EE8" w14:textId="318F1BD9" w:rsidR="0053052A" w:rsidRPr="00AF5C4F" w:rsidRDefault="0053052A" w:rsidP="004B486C">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berpengaruh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6C94AD66" w14:textId="6BA773BE" w:rsidR="0053052A" w:rsidRPr="00AF5C4F" w:rsidRDefault="0053052A" w:rsidP="004B486C">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berpengaruh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2CC324F4" w14:textId="0F863BFB" w:rsidR="0053052A" w:rsidRPr="00AF5C4F" w:rsidRDefault="0053052A" w:rsidP="004B486C">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Karakter Eksekutif dapat memoderasi 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6C6B9A8D" w14:textId="46FDBD00" w:rsidR="0053052A" w:rsidRPr="00AF5C4F" w:rsidRDefault="0053052A" w:rsidP="004B486C">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Karakter Eksekutif dapat memoderasi pengaruh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1DB03ACA" w14:textId="77777777" w:rsidR="00A04BDD" w:rsidRPr="00AF5C4F" w:rsidRDefault="00A04BDD" w:rsidP="004B486C">
      <w:pPr>
        <w:pStyle w:val="Heading3"/>
        <w:widowControl w:val="0"/>
        <w:numPr>
          <w:ilvl w:val="1"/>
          <w:numId w:val="1"/>
        </w:numPr>
        <w:spacing w:before="0" w:line="480" w:lineRule="auto"/>
        <w:jc w:val="both"/>
        <w:rPr>
          <w:rFonts w:ascii="Times New Roman" w:hAnsi="Times New Roman" w:cs="Times New Roman"/>
          <w:b/>
          <w:bCs/>
          <w:color w:val="auto"/>
        </w:rPr>
      </w:pPr>
      <w:bookmarkStart w:id="95" w:name="_Toc190916368"/>
      <w:bookmarkStart w:id="96" w:name="_Toc190957935"/>
      <w:bookmarkStart w:id="97" w:name="_Toc206675065"/>
      <w:r w:rsidRPr="00AF5C4F">
        <w:rPr>
          <w:rFonts w:ascii="Times New Roman" w:hAnsi="Times New Roman" w:cs="Times New Roman"/>
          <w:b/>
          <w:bCs/>
          <w:color w:val="auto"/>
        </w:rPr>
        <w:t>Tujuan Penelitian</w:t>
      </w:r>
      <w:bookmarkEnd w:id="95"/>
      <w:bookmarkEnd w:id="96"/>
      <w:bookmarkEnd w:id="97"/>
    </w:p>
    <w:p w14:paraId="3A9C2F3F" w14:textId="63667763" w:rsidR="006421CD" w:rsidRPr="00AF5C4F" w:rsidRDefault="006421CD" w:rsidP="009A1401">
      <w:pPr>
        <w:widowControl w:val="0"/>
        <w:spacing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Berdasarkan rumusan masalah diatas, maka tujuan dari penelitian ini adalah</w:t>
      </w:r>
      <w:r w:rsidR="001A65B0" w:rsidRPr="00AF5C4F">
        <w:rPr>
          <w:rFonts w:ascii="Times New Roman" w:hAnsi="Times New Roman" w:cs="Times New Roman"/>
          <w:sz w:val="24"/>
          <w:szCs w:val="24"/>
        </w:rPr>
        <w:t xml:space="preserve"> sebagai berikut:</w:t>
      </w:r>
    </w:p>
    <w:p w14:paraId="0B65C84B" w14:textId="6D0F556B" w:rsidR="001A65B0" w:rsidRPr="00AF5C4F" w:rsidRDefault="001A65B0" w:rsidP="004B486C">
      <w:pPr>
        <w:pStyle w:val="ListParagraph"/>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mengetahui</w:t>
      </w:r>
      <w:r w:rsidR="000F40E1" w:rsidRPr="00AF5C4F">
        <w:rPr>
          <w:rFonts w:ascii="Times New Roman" w:hAnsi="Times New Roman" w:cs="Times New Roman"/>
          <w:sz w:val="24"/>
          <w:szCs w:val="24"/>
        </w:rPr>
        <w:t xml:space="preserve"> </w:t>
      </w:r>
      <w:r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60CC743D" w14:textId="221B884F" w:rsidR="001A65B0" w:rsidRPr="00AF5C4F" w:rsidRDefault="001A65B0" w:rsidP="004B486C">
      <w:pPr>
        <w:pStyle w:val="ListParagraph"/>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 xml:space="preserve">mengetahui pengaruh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3ED8A054" w14:textId="2D0C0B0D" w:rsidR="00DF0E6A" w:rsidRPr="00AF5C4F" w:rsidRDefault="001A65B0" w:rsidP="004B486C">
      <w:pPr>
        <w:pStyle w:val="ListParagraph"/>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 xml:space="preserve">mengetahui </w:t>
      </w:r>
      <w:r w:rsidR="0066363F" w:rsidRPr="00AF5C4F">
        <w:rPr>
          <w:rFonts w:ascii="Times New Roman" w:hAnsi="Times New Roman" w:cs="Times New Roman"/>
          <w:sz w:val="24"/>
          <w:szCs w:val="24"/>
        </w:rPr>
        <w:t xml:space="preserve">peran </w:t>
      </w:r>
      <w:r w:rsidRPr="00AF5C4F">
        <w:rPr>
          <w:rFonts w:ascii="Times New Roman" w:hAnsi="Times New Roman" w:cs="Times New Roman"/>
          <w:sz w:val="24"/>
          <w:szCs w:val="24"/>
        </w:rPr>
        <w:t xml:space="preserve">Karakter Eksekutif </w:t>
      </w:r>
      <w:r w:rsidR="0066363F" w:rsidRPr="00AF5C4F">
        <w:rPr>
          <w:rFonts w:ascii="Times New Roman" w:hAnsi="Times New Roman" w:cs="Times New Roman"/>
          <w:sz w:val="24"/>
          <w:szCs w:val="24"/>
        </w:rPr>
        <w:t>dalam</w:t>
      </w:r>
      <w:r w:rsidRPr="00AF5C4F">
        <w:rPr>
          <w:rFonts w:ascii="Times New Roman" w:hAnsi="Times New Roman" w:cs="Times New Roman"/>
          <w:sz w:val="24"/>
          <w:szCs w:val="24"/>
        </w:rPr>
        <w:t xml:space="preserve"> memoderasi</w:t>
      </w:r>
      <w:r w:rsidR="00DF0E6A" w:rsidRPr="00AF5C4F">
        <w:rPr>
          <w:rFonts w:ascii="Times New Roman" w:hAnsi="Times New Roman" w:cs="Times New Roman"/>
          <w:sz w:val="24"/>
          <w:szCs w:val="24"/>
        </w:rPr>
        <w:t xml:space="preserve"> pengaruh</w:t>
      </w:r>
      <w:r w:rsidRPr="00AF5C4F">
        <w:rPr>
          <w:rFonts w:ascii="Times New Roman" w:hAnsi="Times New Roman" w:cs="Times New Roman"/>
          <w:sz w:val="24"/>
          <w:szCs w:val="24"/>
        </w:rPr>
        <w:t xml:space="preserve"> Transafer Pricing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5595C57C" w14:textId="165EA784" w:rsidR="001A65B0" w:rsidRPr="00AF5C4F" w:rsidRDefault="001A65B0" w:rsidP="004B486C">
      <w:pPr>
        <w:pStyle w:val="ListParagraph"/>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mengetahu</w:t>
      </w:r>
      <w:r w:rsidR="000F40E1" w:rsidRPr="00AF5C4F">
        <w:rPr>
          <w:rFonts w:ascii="Times New Roman" w:hAnsi="Times New Roman" w:cs="Times New Roman"/>
          <w:sz w:val="24"/>
          <w:szCs w:val="24"/>
        </w:rPr>
        <w:t>i</w:t>
      </w:r>
      <w:r w:rsidRPr="00AF5C4F">
        <w:rPr>
          <w:rFonts w:ascii="Times New Roman" w:hAnsi="Times New Roman" w:cs="Times New Roman"/>
          <w:sz w:val="24"/>
          <w:szCs w:val="24"/>
        </w:rPr>
        <w:t xml:space="preserve"> </w:t>
      </w:r>
      <w:r w:rsidR="00DF0E6A" w:rsidRPr="00AF5C4F">
        <w:rPr>
          <w:rFonts w:ascii="Times New Roman" w:hAnsi="Times New Roman" w:cs="Times New Roman"/>
          <w:sz w:val="24"/>
          <w:szCs w:val="24"/>
        </w:rPr>
        <w:t xml:space="preserve">peran </w:t>
      </w:r>
      <w:r w:rsidRPr="00AF5C4F">
        <w:rPr>
          <w:rFonts w:ascii="Times New Roman" w:hAnsi="Times New Roman" w:cs="Times New Roman"/>
          <w:sz w:val="24"/>
          <w:szCs w:val="24"/>
        </w:rPr>
        <w:t xml:space="preserve">Karakter Eksekutif </w:t>
      </w:r>
      <w:r w:rsidR="00DF0E6A" w:rsidRPr="00AF5C4F">
        <w:rPr>
          <w:rFonts w:ascii="Times New Roman" w:hAnsi="Times New Roman" w:cs="Times New Roman"/>
          <w:sz w:val="24"/>
          <w:szCs w:val="24"/>
        </w:rPr>
        <w:t>dalam</w:t>
      </w:r>
      <w:r w:rsidRPr="00AF5C4F">
        <w:rPr>
          <w:rFonts w:ascii="Times New Roman" w:hAnsi="Times New Roman" w:cs="Times New Roman"/>
          <w:sz w:val="24"/>
          <w:szCs w:val="24"/>
        </w:rPr>
        <w:t xml:space="preserve"> memoderasi </w:t>
      </w:r>
      <w:r w:rsidR="00DF0E6A"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1420EFD2" w14:textId="77777777" w:rsidR="00154DE6" w:rsidRPr="00AF5C4F" w:rsidRDefault="00154DE6" w:rsidP="00154DE6">
      <w:pPr>
        <w:widowControl w:val="0"/>
        <w:spacing w:after="0" w:line="480" w:lineRule="auto"/>
        <w:jc w:val="both"/>
        <w:rPr>
          <w:rFonts w:ascii="Times New Roman" w:hAnsi="Times New Roman" w:cs="Times New Roman"/>
          <w:sz w:val="24"/>
          <w:szCs w:val="24"/>
        </w:rPr>
      </w:pPr>
    </w:p>
    <w:p w14:paraId="0A8CF60A" w14:textId="77777777" w:rsidR="00154DE6" w:rsidRPr="00AF5C4F" w:rsidRDefault="00154DE6" w:rsidP="00154DE6">
      <w:pPr>
        <w:widowControl w:val="0"/>
        <w:spacing w:after="0" w:line="480" w:lineRule="auto"/>
        <w:jc w:val="both"/>
        <w:rPr>
          <w:rFonts w:ascii="Times New Roman" w:hAnsi="Times New Roman" w:cs="Times New Roman"/>
          <w:sz w:val="24"/>
          <w:szCs w:val="24"/>
        </w:rPr>
      </w:pPr>
    </w:p>
    <w:p w14:paraId="2D22AB4B" w14:textId="77777777" w:rsidR="00F26447" w:rsidRPr="00AF5C4F" w:rsidRDefault="00F26447" w:rsidP="00154DE6">
      <w:pPr>
        <w:widowControl w:val="0"/>
        <w:spacing w:after="0" w:line="480" w:lineRule="auto"/>
        <w:jc w:val="both"/>
        <w:rPr>
          <w:rFonts w:ascii="Times New Roman" w:hAnsi="Times New Roman" w:cs="Times New Roman"/>
          <w:sz w:val="24"/>
          <w:szCs w:val="24"/>
        </w:rPr>
      </w:pPr>
    </w:p>
    <w:p w14:paraId="44D836EA" w14:textId="6FB59E5C" w:rsidR="001970D2" w:rsidRPr="00AF5C4F" w:rsidRDefault="00A04BDD" w:rsidP="004B486C">
      <w:pPr>
        <w:pStyle w:val="Heading3"/>
        <w:widowControl w:val="0"/>
        <w:numPr>
          <w:ilvl w:val="1"/>
          <w:numId w:val="1"/>
        </w:numPr>
        <w:spacing w:line="480" w:lineRule="auto"/>
        <w:jc w:val="both"/>
        <w:rPr>
          <w:rFonts w:ascii="Times New Roman" w:hAnsi="Times New Roman" w:cs="Times New Roman"/>
          <w:b/>
          <w:bCs/>
          <w:color w:val="auto"/>
        </w:rPr>
      </w:pPr>
      <w:bookmarkStart w:id="98" w:name="_Toc190916369"/>
      <w:bookmarkStart w:id="99" w:name="_Toc190957936"/>
      <w:bookmarkStart w:id="100" w:name="_Toc206675066"/>
      <w:r w:rsidRPr="00AF5C4F">
        <w:rPr>
          <w:rFonts w:ascii="Times New Roman" w:hAnsi="Times New Roman" w:cs="Times New Roman"/>
          <w:b/>
          <w:bCs/>
          <w:color w:val="auto"/>
        </w:rPr>
        <w:lastRenderedPageBreak/>
        <w:t>Manfaat Penelitian</w:t>
      </w:r>
      <w:bookmarkEnd w:id="98"/>
      <w:bookmarkEnd w:id="99"/>
      <w:bookmarkEnd w:id="100"/>
    </w:p>
    <w:p w14:paraId="19FDA9FF" w14:textId="5C122E7E" w:rsidR="001A7948" w:rsidRPr="00AF5C4F" w:rsidRDefault="001A7948" w:rsidP="008B26B6">
      <w:pPr>
        <w:widowControl w:val="0"/>
        <w:spacing w:before="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Berdas</w:t>
      </w:r>
      <w:r w:rsidR="00182D61" w:rsidRPr="00AF5C4F">
        <w:rPr>
          <w:rFonts w:ascii="Times New Roman" w:hAnsi="Times New Roman" w:cs="Times New Roman"/>
          <w:sz w:val="24"/>
          <w:szCs w:val="24"/>
        </w:rPr>
        <w:t>a</w:t>
      </w:r>
      <w:r w:rsidRPr="00AF5C4F">
        <w:rPr>
          <w:rFonts w:ascii="Times New Roman" w:hAnsi="Times New Roman" w:cs="Times New Roman"/>
          <w:sz w:val="24"/>
          <w:szCs w:val="24"/>
        </w:rPr>
        <w:t>rkan tujuan pada penelitian ini</w:t>
      </w:r>
      <w:r w:rsidR="000A2FE3" w:rsidRPr="00AF5C4F">
        <w:rPr>
          <w:rFonts w:ascii="Times New Roman" w:hAnsi="Times New Roman" w:cs="Times New Roman"/>
          <w:sz w:val="24"/>
          <w:szCs w:val="24"/>
        </w:rPr>
        <w:t>,</w:t>
      </w:r>
      <w:r w:rsidRPr="00AF5C4F">
        <w:rPr>
          <w:rFonts w:ascii="Times New Roman" w:hAnsi="Times New Roman" w:cs="Times New Roman"/>
          <w:sz w:val="24"/>
          <w:szCs w:val="24"/>
        </w:rPr>
        <w:t xml:space="preserve"> maka manfaat yang dapat diperoleh dari penelitian ini adalah:</w:t>
      </w:r>
    </w:p>
    <w:p w14:paraId="344CC02B" w14:textId="2CC13189" w:rsidR="001A7948" w:rsidRPr="00AF5C4F" w:rsidRDefault="001A7948" w:rsidP="004B486C">
      <w:pPr>
        <w:pStyle w:val="ListParagraph"/>
        <w:widowControl w:val="0"/>
        <w:numPr>
          <w:ilvl w:val="0"/>
          <w:numId w:val="4"/>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Manfaat Teoritis</w:t>
      </w:r>
    </w:p>
    <w:p w14:paraId="7A5BD2C7" w14:textId="459E614C" w:rsidR="000214FF" w:rsidRPr="00AF5C4F" w:rsidRDefault="000B6907" w:rsidP="008B26B6">
      <w:pPr>
        <w:pStyle w:val="ListParagraph"/>
        <w:widowControl w:val="0"/>
        <w:spacing w:before="40" w:after="0" w:line="480" w:lineRule="auto"/>
        <w:ind w:firstLine="720"/>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Penelitian ini </w:t>
      </w:r>
      <w:r w:rsidR="00004A26" w:rsidRPr="00AF5C4F">
        <w:rPr>
          <w:rFonts w:ascii="Times New Roman" w:hAnsi="Times New Roman" w:cs="Times New Roman"/>
          <w:sz w:val="24"/>
          <w:szCs w:val="24"/>
        </w:rPr>
        <w:t>bermanfaat untuk</w:t>
      </w:r>
      <w:r w:rsidRPr="00AF5C4F">
        <w:rPr>
          <w:rFonts w:ascii="Times New Roman" w:hAnsi="Times New Roman" w:cs="Times New Roman"/>
          <w:sz w:val="24"/>
          <w:szCs w:val="24"/>
        </w:rPr>
        <w:t xml:space="preserve"> </w:t>
      </w:r>
      <w:r w:rsidR="002F40C3" w:rsidRPr="00AF5C4F">
        <w:rPr>
          <w:rFonts w:ascii="Times New Roman" w:hAnsi="Times New Roman" w:cs="Times New Roman"/>
          <w:sz w:val="24"/>
          <w:szCs w:val="24"/>
        </w:rPr>
        <w:t xml:space="preserve">mendukung </w:t>
      </w:r>
      <w:r w:rsidR="00463013" w:rsidRPr="00AF5C4F">
        <w:rPr>
          <w:rFonts w:ascii="Times New Roman" w:hAnsi="Times New Roman" w:cs="Times New Roman"/>
          <w:sz w:val="24"/>
          <w:szCs w:val="24"/>
        </w:rPr>
        <w:t>te</w:t>
      </w:r>
      <w:r w:rsidR="000A2FE3" w:rsidRPr="00AF5C4F">
        <w:rPr>
          <w:rFonts w:ascii="Times New Roman" w:hAnsi="Times New Roman" w:cs="Times New Roman"/>
          <w:sz w:val="24"/>
          <w:szCs w:val="24"/>
        </w:rPr>
        <w:t>or</w:t>
      </w:r>
      <w:r w:rsidR="00463013" w:rsidRPr="00AF5C4F">
        <w:rPr>
          <w:rFonts w:ascii="Times New Roman" w:hAnsi="Times New Roman" w:cs="Times New Roman"/>
          <w:sz w:val="24"/>
          <w:szCs w:val="24"/>
        </w:rPr>
        <w:t xml:space="preserve">i agensi dalam studi </w:t>
      </w:r>
      <w:r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567F77"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567F77"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567F77" w:rsidRPr="00AF5C4F">
        <w:rPr>
          <w:rFonts w:ascii="Times New Roman" w:hAnsi="Times New Roman" w:cs="Times New Roman"/>
          <w:sz w:val="24"/>
          <w:szCs w:val="24"/>
        </w:rPr>
        <w:t xml:space="preserve"> dengan </w:t>
      </w:r>
      <w:r w:rsidR="00004A26" w:rsidRPr="00AF5C4F">
        <w:rPr>
          <w:rFonts w:ascii="Times New Roman" w:hAnsi="Times New Roman" w:cs="Times New Roman"/>
          <w:sz w:val="24"/>
          <w:szCs w:val="24"/>
        </w:rPr>
        <w:t>k</w:t>
      </w:r>
      <w:r w:rsidR="00567F77" w:rsidRPr="00AF5C4F">
        <w:rPr>
          <w:rFonts w:ascii="Times New Roman" w:hAnsi="Times New Roman" w:cs="Times New Roman"/>
          <w:sz w:val="24"/>
          <w:szCs w:val="24"/>
        </w:rPr>
        <w:t>arakter eksekutif sebagai variabel moderasi</w:t>
      </w:r>
      <w:r w:rsidR="00463013" w:rsidRPr="00AF5C4F">
        <w:rPr>
          <w:rFonts w:ascii="Times New Roman" w:hAnsi="Times New Roman" w:cs="Times New Roman"/>
          <w:sz w:val="24"/>
          <w:szCs w:val="24"/>
        </w:rPr>
        <w:t xml:space="preserve">. Secara teoritis, hal ini bertujuan untuk </w:t>
      </w:r>
      <w:r w:rsidR="00817D9A" w:rsidRPr="00AF5C4F">
        <w:rPr>
          <w:rFonts w:ascii="Times New Roman" w:hAnsi="Times New Roman" w:cs="Times New Roman"/>
          <w:sz w:val="24"/>
          <w:szCs w:val="24"/>
        </w:rPr>
        <w:t>memperluas wawasan</w:t>
      </w:r>
      <w:r w:rsidR="00004A26" w:rsidRPr="00AF5C4F">
        <w:rPr>
          <w:rFonts w:ascii="Times New Roman" w:hAnsi="Times New Roman" w:cs="Times New Roman"/>
          <w:sz w:val="24"/>
          <w:szCs w:val="24"/>
        </w:rPr>
        <w:t xml:space="preserve"> dan </w:t>
      </w:r>
      <w:r w:rsidR="00817D9A" w:rsidRPr="00AF5C4F">
        <w:rPr>
          <w:rFonts w:ascii="Times New Roman" w:hAnsi="Times New Roman" w:cs="Times New Roman"/>
          <w:sz w:val="24"/>
          <w:szCs w:val="24"/>
        </w:rPr>
        <w:t>pemahaman</w:t>
      </w:r>
      <w:r w:rsidR="00004A26" w:rsidRPr="00AF5C4F">
        <w:rPr>
          <w:rFonts w:ascii="Times New Roman" w:hAnsi="Times New Roman" w:cs="Times New Roman"/>
          <w:sz w:val="24"/>
          <w:szCs w:val="24"/>
        </w:rPr>
        <w:t xml:space="preserve"> serta pengembangan ilmu pengetahuan</w:t>
      </w:r>
      <w:r w:rsidR="00817D9A" w:rsidRPr="00AF5C4F">
        <w:rPr>
          <w:rFonts w:ascii="Times New Roman" w:hAnsi="Times New Roman" w:cs="Times New Roman"/>
          <w:sz w:val="24"/>
          <w:szCs w:val="24"/>
        </w:rPr>
        <w:t xml:space="preserve"> mengenai hubungan antara </w:t>
      </w:r>
      <w:r w:rsidR="00CC04B5" w:rsidRPr="00CC04B5">
        <w:rPr>
          <w:rFonts w:ascii="Times New Roman" w:hAnsi="Times New Roman" w:cs="Times New Roman"/>
          <w:i/>
          <w:iCs/>
          <w:sz w:val="24"/>
          <w:szCs w:val="24"/>
        </w:rPr>
        <w:t>Transfer pricing</w:t>
      </w:r>
      <w:r w:rsidR="00817D9A"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103154"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103154" w:rsidRPr="00AF5C4F">
        <w:rPr>
          <w:rFonts w:ascii="Times New Roman" w:hAnsi="Times New Roman" w:cs="Times New Roman"/>
          <w:sz w:val="24"/>
          <w:szCs w:val="24"/>
        </w:rPr>
        <w:t>.</w:t>
      </w:r>
    </w:p>
    <w:p w14:paraId="3CD4DBDF" w14:textId="4BF02571" w:rsidR="001A7948" w:rsidRPr="00AF5C4F" w:rsidRDefault="001A7948" w:rsidP="004B486C">
      <w:pPr>
        <w:pStyle w:val="ListParagraph"/>
        <w:widowControl w:val="0"/>
        <w:numPr>
          <w:ilvl w:val="0"/>
          <w:numId w:val="4"/>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Manfaat Praktis</w:t>
      </w:r>
    </w:p>
    <w:p w14:paraId="3CBAEC56" w14:textId="77777777" w:rsidR="007E2C10" w:rsidRPr="00AF5C4F" w:rsidRDefault="00ED0CC0" w:rsidP="004B486C">
      <w:pPr>
        <w:pStyle w:val="ListParagraph"/>
        <w:widowControl w:val="0"/>
        <w:numPr>
          <w:ilvl w:val="0"/>
          <w:numId w:val="5"/>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Bagi </w:t>
      </w:r>
      <w:r w:rsidR="00F9610B" w:rsidRPr="00AF5C4F">
        <w:rPr>
          <w:rFonts w:ascii="Times New Roman" w:hAnsi="Times New Roman" w:cs="Times New Roman"/>
          <w:sz w:val="24"/>
          <w:szCs w:val="24"/>
        </w:rPr>
        <w:t>Perusahaan</w:t>
      </w:r>
    </w:p>
    <w:p w14:paraId="79B31797" w14:textId="02C8F5C1" w:rsidR="005B34FE" w:rsidRPr="00AF5C4F" w:rsidRDefault="00404F79" w:rsidP="008B26B6">
      <w:pPr>
        <w:pStyle w:val="ListParagraph"/>
        <w:widowControl w:val="0"/>
        <w:spacing w:before="40" w:after="0" w:line="480" w:lineRule="auto"/>
        <w:ind w:left="1080"/>
        <w:contextualSpacing w:val="0"/>
        <w:jc w:val="both"/>
        <w:rPr>
          <w:rFonts w:ascii="Times New Roman" w:hAnsi="Times New Roman" w:cs="Times New Roman"/>
          <w:i/>
          <w:iCs/>
          <w:sz w:val="24"/>
          <w:szCs w:val="24"/>
        </w:rPr>
      </w:pPr>
      <w:r w:rsidRPr="00AF5C4F">
        <w:rPr>
          <w:rFonts w:ascii="Times New Roman" w:hAnsi="Times New Roman" w:cs="Times New Roman"/>
          <w:sz w:val="24"/>
          <w:szCs w:val="24"/>
        </w:rPr>
        <w:t xml:space="preserve">Memberikan </w:t>
      </w:r>
      <w:r w:rsidR="00E16C3D" w:rsidRPr="00AF5C4F">
        <w:rPr>
          <w:rFonts w:ascii="Times New Roman" w:hAnsi="Times New Roman" w:cs="Times New Roman"/>
          <w:sz w:val="24"/>
          <w:szCs w:val="24"/>
        </w:rPr>
        <w:t xml:space="preserve">kesadaran kepada </w:t>
      </w:r>
      <w:r w:rsidR="00182D26" w:rsidRPr="00AF5C4F">
        <w:rPr>
          <w:rFonts w:ascii="Times New Roman" w:hAnsi="Times New Roman" w:cs="Times New Roman"/>
          <w:sz w:val="24"/>
          <w:szCs w:val="24"/>
        </w:rPr>
        <w:t xml:space="preserve">Perusahaan sebagai wajib pajak badan </w:t>
      </w:r>
      <w:r w:rsidR="001309AF" w:rsidRPr="00AF5C4F">
        <w:rPr>
          <w:rFonts w:ascii="Times New Roman" w:hAnsi="Times New Roman" w:cs="Times New Roman"/>
          <w:sz w:val="24"/>
          <w:szCs w:val="24"/>
        </w:rPr>
        <w:t xml:space="preserve">bahwa pentingnya membayar pajak secara adil dan transparan untuk kesejahteraan rakyat </w:t>
      </w:r>
      <w:r w:rsidR="00F126D3" w:rsidRPr="00AF5C4F">
        <w:rPr>
          <w:rFonts w:ascii="Times New Roman" w:hAnsi="Times New Roman" w:cs="Times New Roman"/>
          <w:sz w:val="24"/>
          <w:szCs w:val="24"/>
        </w:rPr>
        <w:t>Indonesia</w:t>
      </w:r>
      <w:r w:rsidR="001309AF" w:rsidRPr="00AF5C4F">
        <w:rPr>
          <w:rFonts w:ascii="Times New Roman" w:hAnsi="Times New Roman" w:cs="Times New Roman"/>
          <w:sz w:val="24"/>
          <w:szCs w:val="24"/>
        </w:rPr>
        <w:t>.</w:t>
      </w:r>
      <w:r w:rsidR="00775968" w:rsidRPr="00AF5C4F">
        <w:rPr>
          <w:rFonts w:ascii="Times New Roman" w:hAnsi="Times New Roman" w:cs="Times New Roman"/>
          <w:sz w:val="24"/>
          <w:szCs w:val="24"/>
        </w:rPr>
        <w:t xml:space="preserve"> Selain itu, </w:t>
      </w:r>
      <w:r w:rsidR="009B0AD9" w:rsidRPr="00AF5C4F">
        <w:rPr>
          <w:rFonts w:ascii="Times New Roman" w:hAnsi="Times New Roman" w:cs="Times New Roman"/>
          <w:sz w:val="24"/>
          <w:szCs w:val="24"/>
        </w:rPr>
        <w:t>dapat memberikan informasi kepada</w:t>
      </w:r>
      <w:r w:rsidR="00F8006A" w:rsidRPr="00AF5C4F">
        <w:rPr>
          <w:rFonts w:ascii="Times New Roman" w:hAnsi="Times New Roman" w:cs="Times New Roman"/>
          <w:sz w:val="24"/>
          <w:szCs w:val="24"/>
        </w:rPr>
        <w:t xml:space="preserve"> </w:t>
      </w:r>
      <w:r w:rsidR="00895F2A" w:rsidRPr="00AF5C4F">
        <w:rPr>
          <w:rFonts w:ascii="Times New Roman" w:hAnsi="Times New Roman" w:cs="Times New Roman"/>
          <w:sz w:val="24"/>
          <w:szCs w:val="24"/>
        </w:rPr>
        <w:t>p</w:t>
      </w:r>
      <w:r w:rsidR="00F8006A" w:rsidRPr="00AF5C4F">
        <w:rPr>
          <w:rFonts w:ascii="Times New Roman" w:hAnsi="Times New Roman" w:cs="Times New Roman"/>
          <w:sz w:val="24"/>
          <w:szCs w:val="24"/>
        </w:rPr>
        <w:t xml:space="preserve">erusahaan terkait </w:t>
      </w:r>
      <w:r w:rsidR="00895F2A" w:rsidRPr="00AF5C4F">
        <w:rPr>
          <w:rFonts w:ascii="Times New Roman" w:hAnsi="Times New Roman" w:cs="Times New Roman"/>
          <w:sz w:val="24"/>
          <w:szCs w:val="24"/>
        </w:rPr>
        <w:t>k</w:t>
      </w:r>
      <w:r w:rsidR="00F8006A" w:rsidRPr="00AF5C4F">
        <w:rPr>
          <w:rFonts w:ascii="Times New Roman" w:hAnsi="Times New Roman" w:cs="Times New Roman"/>
          <w:sz w:val="24"/>
          <w:szCs w:val="24"/>
        </w:rPr>
        <w:t xml:space="preserve">eputusan mereka dapat berdampak pada praktik </w:t>
      </w:r>
      <w:r w:rsidR="00CC04B5" w:rsidRPr="00CC04B5">
        <w:rPr>
          <w:rFonts w:ascii="Times New Roman" w:hAnsi="Times New Roman" w:cs="Times New Roman"/>
          <w:i/>
          <w:iCs/>
          <w:sz w:val="24"/>
          <w:szCs w:val="24"/>
        </w:rPr>
        <w:t>Tax avoidance</w:t>
      </w:r>
      <w:r w:rsidR="00F8006A" w:rsidRPr="00AF5C4F">
        <w:rPr>
          <w:rFonts w:ascii="Times New Roman" w:hAnsi="Times New Roman" w:cs="Times New Roman"/>
          <w:i/>
          <w:iCs/>
          <w:sz w:val="24"/>
          <w:szCs w:val="24"/>
        </w:rPr>
        <w:t>.</w:t>
      </w:r>
    </w:p>
    <w:p w14:paraId="3012E484" w14:textId="2FC2993B" w:rsidR="0097141F" w:rsidRPr="00AF5C4F" w:rsidRDefault="0097141F" w:rsidP="004B486C">
      <w:pPr>
        <w:pStyle w:val="ListParagraph"/>
        <w:widowControl w:val="0"/>
        <w:numPr>
          <w:ilvl w:val="0"/>
          <w:numId w:val="5"/>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Bagi </w:t>
      </w:r>
      <w:r w:rsidR="00575073" w:rsidRPr="00AF5C4F">
        <w:rPr>
          <w:rFonts w:ascii="Times New Roman" w:hAnsi="Times New Roman" w:cs="Times New Roman"/>
          <w:sz w:val="24"/>
          <w:szCs w:val="24"/>
        </w:rPr>
        <w:t>Direktorat Jendral Pajak</w:t>
      </w:r>
    </w:p>
    <w:p w14:paraId="4B174C68" w14:textId="0B94DB7B" w:rsidR="00F26447" w:rsidRPr="00AF5C4F" w:rsidRDefault="00E67D26" w:rsidP="008B26B6">
      <w:pPr>
        <w:pStyle w:val="ListParagraph"/>
        <w:widowControl w:val="0"/>
        <w:spacing w:before="40" w:after="0" w:line="480" w:lineRule="auto"/>
        <w:ind w:left="1080"/>
        <w:contextualSpacing w:val="0"/>
        <w:jc w:val="both"/>
        <w:rPr>
          <w:rFonts w:ascii="Times New Roman" w:hAnsi="Times New Roman" w:cs="Times New Roman"/>
          <w:sz w:val="24"/>
          <w:szCs w:val="24"/>
        </w:rPr>
      </w:pPr>
      <w:r w:rsidRPr="00AF5C4F">
        <w:rPr>
          <w:rFonts w:ascii="Times New Roman" w:hAnsi="Times New Roman" w:cs="Times New Roman"/>
          <w:sz w:val="24"/>
          <w:szCs w:val="24"/>
        </w:rPr>
        <w:t>Hasil penelitian ini</w:t>
      </w:r>
      <w:r w:rsidR="00260185" w:rsidRPr="00AF5C4F">
        <w:rPr>
          <w:rFonts w:ascii="Times New Roman" w:hAnsi="Times New Roman" w:cs="Times New Roman"/>
          <w:sz w:val="24"/>
          <w:szCs w:val="24"/>
        </w:rPr>
        <w:t xml:space="preserve"> dapat</w:t>
      </w:r>
      <w:r w:rsidRPr="00AF5C4F">
        <w:rPr>
          <w:rFonts w:ascii="Times New Roman" w:hAnsi="Times New Roman" w:cs="Times New Roman"/>
          <w:sz w:val="24"/>
          <w:szCs w:val="24"/>
        </w:rPr>
        <w:t xml:space="preserve"> bermanfaat </w:t>
      </w:r>
      <w:r w:rsidR="00260185" w:rsidRPr="00AF5C4F">
        <w:rPr>
          <w:rFonts w:ascii="Times New Roman" w:hAnsi="Times New Roman" w:cs="Times New Roman"/>
          <w:sz w:val="24"/>
          <w:szCs w:val="24"/>
        </w:rPr>
        <w:t xml:space="preserve">bagi Direktorat Jendral Pajak </w:t>
      </w:r>
      <w:r w:rsidR="006C3091" w:rsidRPr="00AF5C4F">
        <w:rPr>
          <w:rFonts w:ascii="Times New Roman" w:hAnsi="Times New Roman" w:cs="Times New Roman"/>
          <w:sz w:val="24"/>
          <w:szCs w:val="24"/>
        </w:rPr>
        <w:t xml:space="preserve">dalam memberikan informasi sehingga dapat melakukan inovasi </w:t>
      </w:r>
      <w:r w:rsidR="00DE4910" w:rsidRPr="00AF5C4F">
        <w:rPr>
          <w:rFonts w:ascii="Times New Roman" w:hAnsi="Times New Roman" w:cs="Times New Roman"/>
          <w:sz w:val="24"/>
          <w:szCs w:val="24"/>
        </w:rPr>
        <w:t xml:space="preserve">terkait pelaksanaan pemungutan pajak penghasilan badan guna mengurangi praktik </w:t>
      </w:r>
      <w:r w:rsidR="00DE4910" w:rsidRPr="00AF5C4F">
        <w:rPr>
          <w:rFonts w:ascii="Times New Roman" w:hAnsi="Times New Roman" w:cs="Times New Roman"/>
          <w:i/>
          <w:iCs/>
          <w:sz w:val="24"/>
          <w:szCs w:val="24"/>
        </w:rPr>
        <w:t>Tax Evoidance</w:t>
      </w:r>
      <w:r w:rsidR="00ED3B9A" w:rsidRPr="00AF5C4F">
        <w:rPr>
          <w:rFonts w:ascii="Times New Roman" w:hAnsi="Times New Roman" w:cs="Times New Roman"/>
          <w:sz w:val="24"/>
          <w:szCs w:val="24"/>
        </w:rPr>
        <w:t>.</w:t>
      </w:r>
    </w:p>
    <w:p w14:paraId="45DD892B" w14:textId="77777777" w:rsidR="008B26B6" w:rsidRPr="00AF5C4F" w:rsidRDefault="008B26B6" w:rsidP="008B26B6">
      <w:pPr>
        <w:pStyle w:val="ListParagraph"/>
        <w:widowControl w:val="0"/>
        <w:spacing w:before="40" w:after="0" w:line="480" w:lineRule="auto"/>
        <w:ind w:left="1080"/>
        <w:contextualSpacing w:val="0"/>
        <w:jc w:val="both"/>
        <w:rPr>
          <w:rFonts w:ascii="Times New Roman" w:hAnsi="Times New Roman" w:cs="Times New Roman"/>
          <w:sz w:val="24"/>
          <w:szCs w:val="24"/>
        </w:rPr>
      </w:pPr>
    </w:p>
    <w:p w14:paraId="125A2C51" w14:textId="58BF2C0A" w:rsidR="00924B34" w:rsidRPr="00AF5C4F" w:rsidRDefault="001A7948" w:rsidP="004B486C">
      <w:pPr>
        <w:pStyle w:val="ListParagraph"/>
        <w:widowControl w:val="0"/>
        <w:numPr>
          <w:ilvl w:val="0"/>
          <w:numId w:val="4"/>
        </w:numPr>
        <w:spacing w:before="2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lastRenderedPageBreak/>
        <w:t>Manfaat Kebijakan</w:t>
      </w:r>
    </w:p>
    <w:p w14:paraId="3BB9E5A2" w14:textId="7E20F70D" w:rsidR="00624889" w:rsidRPr="00AF5C4F" w:rsidRDefault="00D11CAF" w:rsidP="005B34FE">
      <w:pPr>
        <w:pStyle w:val="ListParagraph"/>
        <w:widowControl w:val="0"/>
        <w:spacing w:before="240" w:after="0" w:line="480" w:lineRule="auto"/>
        <w:ind w:firstLine="720"/>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Penelitian ini </w:t>
      </w:r>
      <w:r w:rsidR="00994C1B" w:rsidRPr="00AF5C4F">
        <w:rPr>
          <w:rFonts w:ascii="Times New Roman" w:hAnsi="Times New Roman" w:cs="Times New Roman"/>
          <w:sz w:val="24"/>
          <w:szCs w:val="24"/>
        </w:rPr>
        <w:t>bermanfaat bagi</w:t>
      </w:r>
      <w:r w:rsidRPr="00AF5C4F">
        <w:rPr>
          <w:rFonts w:ascii="Times New Roman" w:hAnsi="Times New Roman" w:cs="Times New Roman"/>
          <w:sz w:val="24"/>
          <w:szCs w:val="24"/>
        </w:rPr>
        <w:t xml:space="preserve"> Kementerian Keuangan sebagai pembuat kebijakan mengenai 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dengan </w:t>
      </w:r>
      <w:r w:rsidR="00B01621" w:rsidRPr="00AF5C4F">
        <w:rPr>
          <w:rFonts w:ascii="Times New Roman" w:hAnsi="Times New Roman" w:cs="Times New Roman"/>
          <w:sz w:val="24"/>
          <w:szCs w:val="24"/>
        </w:rPr>
        <w:t>karakter eksekutif</w:t>
      </w:r>
      <w:r w:rsidRPr="00AF5C4F">
        <w:rPr>
          <w:rFonts w:ascii="Times New Roman" w:hAnsi="Times New Roman" w:cs="Times New Roman"/>
          <w:sz w:val="24"/>
          <w:szCs w:val="24"/>
        </w:rPr>
        <w:t xml:space="preserve"> sebagai variabel moderasi. Informasi ini</w:t>
      </w:r>
      <w:r w:rsidR="00994C1B" w:rsidRPr="00AF5C4F">
        <w:rPr>
          <w:rFonts w:ascii="Times New Roman" w:hAnsi="Times New Roman" w:cs="Times New Roman"/>
          <w:sz w:val="24"/>
          <w:szCs w:val="24"/>
        </w:rPr>
        <w:t xml:space="preserve"> </w:t>
      </w:r>
      <w:r w:rsidRPr="00AF5C4F">
        <w:rPr>
          <w:rFonts w:ascii="Times New Roman" w:hAnsi="Times New Roman" w:cs="Times New Roman"/>
          <w:sz w:val="24"/>
          <w:szCs w:val="24"/>
        </w:rPr>
        <w:t>dapat mendukung optimalisasi kinerja pemungutan pajak sebagai salah satu sumber utama pendapatan negara.</w:t>
      </w:r>
    </w:p>
    <w:p w14:paraId="2D9F2D49" w14:textId="48C81E96" w:rsidR="0073679D" w:rsidRPr="00AF5C4F" w:rsidRDefault="00624889" w:rsidP="00624889">
      <w:pPr>
        <w:rPr>
          <w:rFonts w:ascii="Times New Roman" w:hAnsi="Times New Roman" w:cs="Times New Roman"/>
          <w:sz w:val="24"/>
          <w:szCs w:val="24"/>
        </w:rPr>
      </w:pPr>
      <w:r w:rsidRPr="00AF5C4F">
        <w:rPr>
          <w:rFonts w:ascii="Times New Roman" w:hAnsi="Times New Roman" w:cs="Times New Roman"/>
          <w:sz w:val="24"/>
          <w:szCs w:val="24"/>
        </w:rPr>
        <w:br w:type="page"/>
      </w:r>
    </w:p>
    <w:p w14:paraId="039EE736" w14:textId="77777777" w:rsidR="00014242" w:rsidRPr="00AF5C4F" w:rsidRDefault="00014242" w:rsidP="00CD2651">
      <w:pPr>
        <w:pStyle w:val="Heading1"/>
        <w:spacing w:line="480" w:lineRule="auto"/>
        <w:jc w:val="center"/>
        <w:rPr>
          <w:rFonts w:ascii="Times New Roman" w:hAnsi="Times New Roman" w:cs="Times New Roman"/>
          <w:b/>
          <w:bCs/>
          <w:color w:val="000000" w:themeColor="text1"/>
          <w:sz w:val="24"/>
          <w:szCs w:val="24"/>
        </w:rPr>
        <w:sectPr w:rsidR="00014242" w:rsidRPr="00AF5C4F" w:rsidSect="00A9380C">
          <w:headerReference w:type="default" r:id="rId13"/>
          <w:footerReference w:type="default" r:id="rId14"/>
          <w:pgSz w:w="11906" w:h="16838" w:code="9"/>
          <w:pgMar w:top="2268" w:right="1701" w:bottom="1701" w:left="2268" w:header="720" w:footer="720" w:gutter="0"/>
          <w:pgNumType w:start="1"/>
          <w:cols w:space="720"/>
          <w:titlePg/>
          <w:docGrid w:linePitch="360"/>
        </w:sectPr>
      </w:pPr>
      <w:bookmarkStart w:id="101" w:name="_Toc190916370"/>
    </w:p>
    <w:p w14:paraId="391F870F" w14:textId="1668F3FF" w:rsidR="00767442" w:rsidRPr="00AF5C4F" w:rsidRDefault="0073679D" w:rsidP="00CD2651">
      <w:pPr>
        <w:pStyle w:val="Heading1"/>
        <w:spacing w:line="480" w:lineRule="auto"/>
        <w:jc w:val="center"/>
        <w:rPr>
          <w:rFonts w:ascii="Times New Roman" w:hAnsi="Times New Roman" w:cs="Times New Roman"/>
          <w:b/>
          <w:bCs/>
          <w:color w:val="000000" w:themeColor="text1"/>
          <w:sz w:val="24"/>
          <w:szCs w:val="24"/>
        </w:rPr>
      </w:pPr>
      <w:bookmarkStart w:id="102" w:name="_Toc190957937"/>
      <w:bookmarkStart w:id="103" w:name="_Toc206675067"/>
      <w:r w:rsidRPr="00AF5C4F">
        <w:rPr>
          <w:rFonts w:ascii="Times New Roman" w:hAnsi="Times New Roman" w:cs="Times New Roman"/>
          <w:b/>
          <w:bCs/>
          <w:color w:val="000000" w:themeColor="text1"/>
          <w:sz w:val="24"/>
          <w:szCs w:val="24"/>
        </w:rPr>
        <w:lastRenderedPageBreak/>
        <w:t>BAB II</w:t>
      </w:r>
      <w:bookmarkEnd w:id="101"/>
      <w:bookmarkEnd w:id="102"/>
      <w:bookmarkEnd w:id="103"/>
    </w:p>
    <w:p w14:paraId="49997B6F" w14:textId="6795AE69" w:rsidR="00CB0EEC" w:rsidRPr="00AF5C4F" w:rsidRDefault="00CB0EEC" w:rsidP="00CD2651">
      <w:pPr>
        <w:pStyle w:val="Heading2"/>
        <w:spacing w:line="480" w:lineRule="auto"/>
        <w:jc w:val="center"/>
        <w:rPr>
          <w:rFonts w:ascii="Times New Roman" w:hAnsi="Times New Roman" w:cs="Times New Roman"/>
          <w:b/>
          <w:bCs/>
          <w:color w:val="000000" w:themeColor="text1"/>
          <w:sz w:val="24"/>
          <w:szCs w:val="24"/>
        </w:rPr>
      </w:pPr>
      <w:bookmarkStart w:id="104" w:name="_Toc190916371"/>
      <w:bookmarkStart w:id="105" w:name="_Toc190957938"/>
      <w:bookmarkStart w:id="106" w:name="_Toc205367564"/>
      <w:bookmarkStart w:id="107" w:name="_Toc206675068"/>
      <w:r w:rsidRPr="00AF5C4F">
        <w:rPr>
          <w:rFonts w:ascii="Times New Roman" w:hAnsi="Times New Roman" w:cs="Times New Roman"/>
          <w:b/>
          <w:bCs/>
          <w:color w:val="000000" w:themeColor="text1"/>
          <w:sz w:val="24"/>
          <w:szCs w:val="24"/>
        </w:rPr>
        <w:t>KAJIAN PUSTAKA</w:t>
      </w:r>
      <w:bookmarkEnd w:id="104"/>
      <w:bookmarkEnd w:id="105"/>
      <w:bookmarkEnd w:id="106"/>
      <w:bookmarkEnd w:id="107"/>
    </w:p>
    <w:p w14:paraId="6BC4D08B" w14:textId="42C1A92E" w:rsidR="002945DB" w:rsidRPr="00AF5C4F" w:rsidRDefault="002945DB" w:rsidP="004B486C">
      <w:pPr>
        <w:pStyle w:val="Heading3"/>
        <w:numPr>
          <w:ilvl w:val="1"/>
          <w:numId w:val="12"/>
        </w:numPr>
        <w:spacing w:line="480" w:lineRule="auto"/>
        <w:jc w:val="both"/>
        <w:rPr>
          <w:rFonts w:ascii="Times New Roman" w:hAnsi="Times New Roman" w:cs="Times New Roman"/>
          <w:b/>
          <w:bCs/>
          <w:color w:val="000000" w:themeColor="text1"/>
        </w:rPr>
      </w:pPr>
      <w:bookmarkStart w:id="108" w:name="_Toc190916372"/>
      <w:bookmarkStart w:id="109" w:name="_Toc190957939"/>
      <w:bookmarkStart w:id="110" w:name="_Toc206675069"/>
      <w:r w:rsidRPr="00AF5C4F">
        <w:rPr>
          <w:rFonts w:ascii="Times New Roman" w:hAnsi="Times New Roman" w:cs="Times New Roman"/>
          <w:b/>
          <w:bCs/>
          <w:color w:val="000000" w:themeColor="text1"/>
        </w:rPr>
        <w:t>Landasan Teori</w:t>
      </w:r>
      <w:bookmarkEnd w:id="108"/>
      <w:bookmarkEnd w:id="109"/>
      <w:bookmarkEnd w:id="110"/>
    </w:p>
    <w:p w14:paraId="3D0112B3" w14:textId="66067F6D" w:rsidR="00691438" w:rsidRPr="00AF5C4F" w:rsidRDefault="0000512B" w:rsidP="004B486C">
      <w:pPr>
        <w:pStyle w:val="Heading4"/>
        <w:numPr>
          <w:ilvl w:val="2"/>
          <w:numId w:val="12"/>
        </w:numPr>
        <w:spacing w:line="480" w:lineRule="auto"/>
        <w:jc w:val="both"/>
        <w:rPr>
          <w:rFonts w:ascii="Times New Roman" w:hAnsi="Times New Roman" w:cs="Times New Roman"/>
          <w:b/>
          <w:bCs/>
          <w:i w:val="0"/>
          <w:iCs w:val="0"/>
          <w:color w:val="000000" w:themeColor="text1"/>
          <w:sz w:val="24"/>
          <w:szCs w:val="24"/>
        </w:rPr>
      </w:pPr>
      <w:bookmarkStart w:id="111" w:name="_Toc190916373"/>
      <w:bookmarkStart w:id="112" w:name="_Toc206675070"/>
      <w:r w:rsidRPr="00AF5C4F">
        <w:rPr>
          <w:rFonts w:ascii="Times New Roman" w:hAnsi="Times New Roman" w:cs="Times New Roman"/>
          <w:b/>
          <w:bCs/>
          <w:i w:val="0"/>
          <w:iCs w:val="0"/>
          <w:color w:val="000000" w:themeColor="text1"/>
          <w:sz w:val="24"/>
          <w:szCs w:val="24"/>
        </w:rPr>
        <w:t>Teori Agensi</w:t>
      </w:r>
      <w:bookmarkEnd w:id="111"/>
      <w:bookmarkEnd w:id="112"/>
    </w:p>
    <w:p w14:paraId="6FB82E34" w14:textId="410748A6" w:rsidR="008E1098" w:rsidRPr="00AF5C4F" w:rsidRDefault="005A68AD" w:rsidP="00CD2651">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mZmNDdlZjQtNDlkOC00NGY4LWE0NTgtNWU0NTg5OWE1OGVj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mE5YTU5MDI3LTM1NmYtM2I0Ni1iNjljLTA4YzdjNDMwYzQ3MiIsIml0ZW1EYXRhIjp7InR5cGUiOiJyZXBvcnQiLCJpZCI6ImE5YTU5MDI3LTM1NmYtM2I0Ni1iNjljLTA4YzdjNDMwYzQ3MiIsInRpdGxlIjoiQWxzbyBwdWJsaXNoZWQgaW4gRm91bmRhdGlvbnMgb2YgT3JnYW5pemF0aW9uYWwgU3RyYXRlZ3k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VUkwiOiJodHRwOi8vc3Nybi5jb20vYWJzdHJhY3Q9OTQwNDNFbGVjdHJvbmljY29weWF2YWlsYWJsZWF0Omh0dHA6Ly9zc3JuLmNvbS9hYnN0cmFjdD05NDA0M2h0dHA6Ly9odXByZXNzLmhhcnZhcmQuZWR1L2NhdGFsb2cvSkVOVEhGLmh0bWwiLCJpc3N1ZWQiOnsiZGF0ZS1wYXJ0cyI6W1sxOTc2XV19LCJudW1iZXItb2YtcGFnZXM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LUFkYW0gU21pdGggKDE3NzYpIEtleXdvcmRzOiBBZ2VuY3kgY29zdHMgYW5kIHRoZW9yeSwgaW50ZXJuYWwgY29udHJvbCBzeXN0ZW1zLCBjb25mbGljdHMgb2YgaW50ZXJlc3QsIGNhcGl0YWwgc3RydWN0dXJlLCBpbnRlcm5hbCBlcXVpdHksIG91dHNpZGUgZXF1aXR5LCBkZW1hbmQgZm9yIHNlY3VyaXR5IGFuYWx5c2lzLCBjb21wbGV0ZW5lc3Mgb2YgbWFya2V0cywgc3VwcGx5IG9mIGNsYWltcywgbGltaXRlZCBsaWFiaWxpdHkgwqkxOTc2IEplbnNlbiBhbmQgTWVja2xpbmciLCJwdWJsaXNoZXIiOiJIYXJ2YXJkIFVuaXZlcnNpdHkgUHJlc3MiLCJpc3N1ZSI6IjQifSwiaXNUZW1wb3JhcnkiOmZhbHNlfV19"/>
          <w:id w:val="1308739671"/>
          <w:placeholder>
            <w:docPart w:val="281C309BB9CD4E4C942FC85D9668DB3E"/>
          </w:placeholder>
        </w:sdtPr>
        <w:sdtContent>
          <w:r w:rsidR="00E40BC6" w:rsidRPr="00AF5C4F">
            <w:rPr>
              <w:rFonts w:ascii="Times New Roman" w:eastAsia="Times New Roman" w:hAnsi="Times New Roman" w:cs="Times New Roman"/>
              <w:color w:val="000000"/>
              <w:sz w:val="24"/>
              <w:szCs w:val="24"/>
            </w:rPr>
            <w:t>Jensen &amp; Meckling (1976)</w:t>
          </w:r>
        </w:sdtContent>
      </w:sdt>
      <w:r w:rsidRPr="00AF5C4F">
        <w:rPr>
          <w:rFonts w:ascii="Times New Roman" w:hAnsi="Times New Roman" w:cs="Times New Roman"/>
          <w:sz w:val="24"/>
          <w:szCs w:val="24"/>
        </w:rPr>
        <w:t xml:space="preserve">, teori agensi mendefinisikan hubungan keagenan sebagai sebuah kontrak kerja antar </w:t>
      </w:r>
      <w:r w:rsidR="00331586" w:rsidRPr="00AF5C4F">
        <w:rPr>
          <w:rFonts w:ascii="Times New Roman" w:hAnsi="Times New Roman" w:cs="Times New Roman"/>
          <w:sz w:val="24"/>
          <w:szCs w:val="24"/>
        </w:rPr>
        <w:t>manjemen perusahaan</w:t>
      </w:r>
      <w:r w:rsidRPr="00AF5C4F">
        <w:rPr>
          <w:rFonts w:ascii="Times New Roman" w:hAnsi="Times New Roman" w:cs="Times New Roman"/>
          <w:sz w:val="24"/>
          <w:szCs w:val="24"/>
        </w:rPr>
        <w:t xml:space="preserve">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dan </w:t>
      </w:r>
      <w:r w:rsidRPr="00AF5C4F">
        <w:rPr>
          <w:rFonts w:ascii="Times New Roman" w:hAnsi="Times New Roman" w:cs="Times New Roman"/>
          <w:i/>
          <w:iCs/>
          <w:sz w:val="24"/>
          <w:szCs w:val="24"/>
        </w:rPr>
        <w:t>stakeholders</w:t>
      </w:r>
      <w:r w:rsidRPr="00AF5C4F">
        <w:rPr>
          <w:rFonts w:ascii="Times New Roman" w:hAnsi="Times New Roman" w:cs="Times New Roman"/>
          <w:sz w:val="24"/>
          <w:szCs w:val="24"/>
        </w:rPr>
        <w:t xml:space="preserve">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Kontrak kerja yang dimaksud adalah ketika pihak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memperkerjakan pihak </w:t>
      </w:r>
      <w:r w:rsidRPr="00AF5C4F">
        <w:rPr>
          <w:rFonts w:ascii="Times New Roman" w:hAnsi="Times New Roman" w:cs="Times New Roman"/>
          <w:i/>
          <w:iCs/>
          <w:sz w:val="24"/>
          <w:szCs w:val="24"/>
        </w:rPr>
        <w:t>agen</w:t>
      </w:r>
      <w:r w:rsidR="00E24AED" w:rsidRPr="00AF5C4F">
        <w:rPr>
          <w:rFonts w:ascii="Times New Roman" w:hAnsi="Times New Roman" w:cs="Times New Roman"/>
          <w:i/>
          <w:iCs/>
          <w:sz w:val="24"/>
          <w:szCs w:val="24"/>
        </w:rPr>
        <w:t>t</w:t>
      </w:r>
      <w:r w:rsidRPr="00AF5C4F">
        <w:rPr>
          <w:rFonts w:ascii="Times New Roman" w:hAnsi="Times New Roman" w:cs="Times New Roman"/>
          <w:sz w:val="24"/>
          <w:szCs w:val="24"/>
        </w:rPr>
        <w:t xml:space="preserve"> melakukan suatu jasa atas nama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memiliki kewajiban untuk memberikan komisi atau imbalan atas usaha atau jasa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yang diterima. Sedangkan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memiliki tanggung jawab atas nama </w:t>
      </w:r>
      <w:r w:rsidR="00E24AED" w:rsidRPr="00AF5C4F">
        <w:rPr>
          <w:rFonts w:ascii="Times New Roman" w:hAnsi="Times New Roman" w:cs="Times New Roman"/>
          <w:sz w:val="24"/>
          <w:szCs w:val="24"/>
        </w:rPr>
        <w:t>p</w:t>
      </w:r>
      <w:r w:rsidRPr="00AF5C4F">
        <w:rPr>
          <w:rFonts w:ascii="Times New Roman" w:hAnsi="Times New Roman" w:cs="Times New Roman"/>
          <w:sz w:val="24"/>
          <w:szCs w:val="24"/>
        </w:rPr>
        <w:t xml:space="preserve">erusahaan dengan memberikan keuntungan yang maksimal untuk para investor, tetapi disisi lain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memiliki kepentingan sendiri untuk mensejahter</w:t>
      </w:r>
      <w:r w:rsidR="00041DFA" w:rsidRPr="00AF5C4F">
        <w:rPr>
          <w:rFonts w:ascii="Times New Roman" w:hAnsi="Times New Roman" w:cs="Times New Roman"/>
          <w:sz w:val="24"/>
          <w:szCs w:val="24"/>
        </w:rPr>
        <w:t>ah</w:t>
      </w:r>
      <w:r w:rsidRPr="00AF5C4F">
        <w:rPr>
          <w:rFonts w:ascii="Times New Roman" w:hAnsi="Times New Roman" w:cs="Times New Roman"/>
          <w:sz w:val="24"/>
          <w:szCs w:val="24"/>
        </w:rPr>
        <w:t>kan hidupnya</w:t>
      </w:r>
      <w:r w:rsidR="00E24AED" w:rsidRPr="00AF5C4F">
        <w:rPr>
          <w:rFonts w:ascii="Times New Roman" w:hAnsi="Times New Roman" w:cs="Times New Roman"/>
          <w:sz w:val="24"/>
          <w:szCs w:val="24"/>
        </w:rPr>
        <w:t>.</w:t>
      </w:r>
      <w:r w:rsidR="00AE3952" w:rsidRPr="00AF5C4F">
        <w:rPr>
          <w:rFonts w:ascii="Times New Roman" w:hAnsi="Times New Roman" w:cs="Times New Roman"/>
          <w:color w:val="000000"/>
          <w:sz w:val="24"/>
          <w:szCs w:val="24"/>
        </w:rPr>
        <w:t xml:space="preserve"> </w:t>
      </w:r>
      <w:r w:rsidR="00801F47" w:rsidRPr="00AF5C4F">
        <w:rPr>
          <w:rFonts w:ascii="Times New Roman" w:hAnsi="Times New Roman" w:cs="Times New Roman"/>
          <w:color w:val="000000"/>
          <w:sz w:val="24"/>
          <w:szCs w:val="24"/>
        </w:rPr>
        <w:t>Menurut</w:t>
      </w:r>
      <w:r w:rsidR="00625659"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"/>
          <w:id w:val="239833432"/>
          <w:placeholder>
            <w:docPart w:val="4665C8E210474B1297CCAAA0DD49FADC"/>
          </w:placeholder>
        </w:sdtPr>
        <w:sdtContent>
          <w:r w:rsidR="00625659" w:rsidRPr="00AF5C4F">
            <w:rPr>
              <w:rFonts w:ascii="Times New Roman" w:hAnsi="Times New Roman" w:cs="Times New Roman"/>
              <w:color w:val="000000"/>
              <w:sz w:val="24"/>
              <w:szCs w:val="24"/>
            </w:rPr>
            <w:t>Eisenhardt (1989),</w:t>
          </w:r>
        </w:sdtContent>
      </w:sdt>
      <w:r w:rsidR="00954816" w:rsidRPr="00AF5C4F">
        <w:rPr>
          <w:rFonts w:ascii="Times New Roman" w:hAnsi="Times New Roman" w:cs="Times New Roman"/>
          <w:color w:val="000000"/>
          <w:sz w:val="24"/>
          <w:szCs w:val="24"/>
        </w:rPr>
        <w:t xml:space="preserve"> </w:t>
      </w:r>
      <w:r w:rsidR="00801F47" w:rsidRPr="00AF5C4F">
        <w:rPr>
          <w:rFonts w:ascii="Times New Roman" w:hAnsi="Times New Roman" w:cs="Times New Roman"/>
          <w:color w:val="000000"/>
          <w:sz w:val="24"/>
          <w:szCs w:val="24"/>
        </w:rPr>
        <w:t xml:space="preserve"> mengemukakan </w:t>
      </w:r>
      <w:r w:rsidR="001F3DE1" w:rsidRPr="00AF5C4F">
        <w:rPr>
          <w:rFonts w:ascii="Times New Roman" w:hAnsi="Times New Roman" w:cs="Times New Roman"/>
          <w:color w:val="000000"/>
          <w:sz w:val="24"/>
          <w:szCs w:val="24"/>
        </w:rPr>
        <w:t xml:space="preserve">teori agensi adalah kontrak yang mengatur hubungan </w:t>
      </w:r>
      <w:r w:rsidR="001F0B8B">
        <w:rPr>
          <w:rFonts w:ascii="Times New Roman" w:hAnsi="Times New Roman" w:cs="Times New Roman"/>
          <w:i/>
          <w:iCs/>
          <w:color w:val="000000"/>
          <w:sz w:val="24"/>
          <w:szCs w:val="24"/>
        </w:rPr>
        <w:t>prinsipal</w:t>
      </w:r>
      <w:r w:rsidR="001F3DE1" w:rsidRPr="00AF5C4F">
        <w:rPr>
          <w:rFonts w:ascii="Times New Roman" w:hAnsi="Times New Roman" w:cs="Times New Roman"/>
          <w:color w:val="000000"/>
          <w:sz w:val="24"/>
          <w:szCs w:val="24"/>
        </w:rPr>
        <w:t xml:space="preserve"> dengan </w:t>
      </w:r>
      <w:r w:rsidR="001F3DE1" w:rsidRPr="00AF5C4F">
        <w:rPr>
          <w:rFonts w:ascii="Times New Roman" w:hAnsi="Times New Roman" w:cs="Times New Roman"/>
          <w:i/>
          <w:iCs/>
          <w:color w:val="000000"/>
          <w:sz w:val="24"/>
          <w:szCs w:val="24"/>
        </w:rPr>
        <w:t>agen</w:t>
      </w:r>
      <w:r w:rsidR="0051023D" w:rsidRPr="00AF5C4F">
        <w:rPr>
          <w:rFonts w:ascii="Times New Roman" w:hAnsi="Times New Roman" w:cs="Times New Roman"/>
          <w:i/>
          <w:iCs/>
          <w:color w:val="000000"/>
          <w:sz w:val="24"/>
          <w:szCs w:val="24"/>
        </w:rPr>
        <w:t>t</w:t>
      </w:r>
      <w:r w:rsidR="001F3DE1" w:rsidRPr="00AF5C4F">
        <w:rPr>
          <w:rFonts w:ascii="Times New Roman" w:hAnsi="Times New Roman" w:cs="Times New Roman"/>
          <w:color w:val="000000"/>
          <w:sz w:val="24"/>
          <w:szCs w:val="24"/>
        </w:rPr>
        <w:t xml:space="preserve">, </w:t>
      </w:r>
      <w:r w:rsidR="00EA11BB" w:rsidRPr="00AF5C4F">
        <w:rPr>
          <w:rFonts w:ascii="Times New Roman" w:hAnsi="Times New Roman" w:cs="Times New Roman"/>
          <w:color w:val="000000"/>
          <w:sz w:val="24"/>
          <w:szCs w:val="24"/>
        </w:rPr>
        <w:t>sehingga pada penentuan kontrak yang mengatur hubungan prin</w:t>
      </w:r>
      <w:r w:rsidR="003E77BD" w:rsidRPr="00AF5C4F">
        <w:rPr>
          <w:rFonts w:ascii="Times New Roman" w:hAnsi="Times New Roman" w:cs="Times New Roman"/>
          <w:color w:val="000000"/>
          <w:sz w:val="24"/>
          <w:szCs w:val="24"/>
        </w:rPr>
        <w:t>s</w:t>
      </w:r>
      <w:r w:rsidR="00EA11BB" w:rsidRPr="00AF5C4F">
        <w:rPr>
          <w:rFonts w:ascii="Times New Roman" w:hAnsi="Times New Roman" w:cs="Times New Roman"/>
          <w:color w:val="000000"/>
          <w:sz w:val="24"/>
          <w:szCs w:val="24"/>
        </w:rPr>
        <w:t>ipal dan agen dilandasi adanya 3 asumsi</w:t>
      </w:r>
      <w:r w:rsidR="008E1098" w:rsidRPr="00AF5C4F">
        <w:rPr>
          <w:rFonts w:ascii="Times New Roman" w:hAnsi="Times New Roman" w:cs="Times New Roman"/>
          <w:color w:val="000000"/>
          <w:sz w:val="24"/>
          <w:szCs w:val="24"/>
        </w:rPr>
        <w:t>, yaitu:</w:t>
      </w:r>
    </w:p>
    <w:p w14:paraId="1307272B" w14:textId="71E769E4" w:rsidR="008E1098" w:rsidRPr="00AF5C4F" w:rsidRDefault="003F1052" w:rsidP="004B486C">
      <w:pPr>
        <w:pStyle w:val="ListParagraph"/>
        <w:numPr>
          <w:ilvl w:val="0"/>
          <w:numId w:val="6"/>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Asumsi </w:t>
      </w:r>
      <w:r w:rsidR="008E3A4F" w:rsidRPr="00AF5C4F">
        <w:rPr>
          <w:rFonts w:ascii="Times New Roman" w:hAnsi="Times New Roman" w:cs="Times New Roman"/>
          <w:color w:val="000000"/>
          <w:sz w:val="24"/>
          <w:szCs w:val="24"/>
        </w:rPr>
        <w:t>tentang sifat manusia</w:t>
      </w:r>
      <w:r w:rsidR="003E77BD" w:rsidRPr="00AF5C4F">
        <w:rPr>
          <w:rFonts w:ascii="Times New Roman" w:hAnsi="Times New Roman" w:cs="Times New Roman"/>
          <w:color w:val="000000"/>
          <w:sz w:val="24"/>
          <w:szCs w:val="24"/>
        </w:rPr>
        <w:t>,</w:t>
      </w:r>
      <w:r w:rsidR="008E3A4F" w:rsidRPr="00AF5C4F">
        <w:rPr>
          <w:rFonts w:ascii="Times New Roman" w:hAnsi="Times New Roman" w:cs="Times New Roman"/>
          <w:color w:val="000000"/>
          <w:sz w:val="24"/>
          <w:szCs w:val="24"/>
        </w:rPr>
        <w:t xml:space="preserve"> mengungkapkan bahwa manusia cenderung memiliki sifat yang lebih mementingkan diri sendiri</w:t>
      </w:r>
      <w:r w:rsidR="00CF1319" w:rsidRPr="00AF5C4F">
        <w:rPr>
          <w:rFonts w:ascii="Times New Roman" w:hAnsi="Times New Roman" w:cs="Times New Roman"/>
          <w:color w:val="000000"/>
          <w:sz w:val="24"/>
          <w:szCs w:val="24"/>
        </w:rPr>
        <w:t>, keterbatasan</w:t>
      </w:r>
      <w:r w:rsidR="00F33FEC" w:rsidRPr="00AF5C4F">
        <w:rPr>
          <w:rFonts w:ascii="Times New Roman" w:hAnsi="Times New Roman" w:cs="Times New Roman"/>
          <w:color w:val="000000"/>
          <w:sz w:val="24"/>
          <w:szCs w:val="24"/>
        </w:rPr>
        <w:t xml:space="preserve"> </w:t>
      </w:r>
      <w:r w:rsidR="00471C7D" w:rsidRPr="00AF5C4F">
        <w:rPr>
          <w:rFonts w:ascii="Times New Roman" w:hAnsi="Times New Roman" w:cs="Times New Roman"/>
          <w:color w:val="000000"/>
          <w:sz w:val="24"/>
          <w:szCs w:val="24"/>
        </w:rPr>
        <w:t>pemikiran yang akan terjadi di masa mendatang</w:t>
      </w:r>
      <w:r w:rsidR="00F33FEC" w:rsidRPr="00AF5C4F">
        <w:rPr>
          <w:rFonts w:ascii="Times New Roman" w:hAnsi="Times New Roman" w:cs="Times New Roman"/>
          <w:color w:val="000000"/>
          <w:sz w:val="24"/>
          <w:szCs w:val="24"/>
        </w:rPr>
        <w:t>, dan menghindari risiko.</w:t>
      </w:r>
    </w:p>
    <w:p w14:paraId="7EAE5287" w14:textId="0DE75398" w:rsidR="000F3EB3" w:rsidRPr="00AF5C4F" w:rsidRDefault="00471C7D" w:rsidP="004B486C">
      <w:pPr>
        <w:pStyle w:val="ListParagraph"/>
        <w:numPr>
          <w:ilvl w:val="0"/>
          <w:numId w:val="6"/>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Asumsi tentang keorganisasian, </w:t>
      </w:r>
      <w:r w:rsidR="000B197B" w:rsidRPr="00AF5C4F">
        <w:rPr>
          <w:rFonts w:ascii="Times New Roman" w:hAnsi="Times New Roman" w:cs="Times New Roman"/>
          <w:color w:val="000000"/>
          <w:sz w:val="24"/>
          <w:szCs w:val="24"/>
        </w:rPr>
        <w:t>adanya konflik antar anggota organsasi</w:t>
      </w:r>
      <w:r w:rsidR="00F148BF" w:rsidRPr="00AF5C4F">
        <w:rPr>
          <w:rFonts w:ascii="Times New Roman" w:hAnsi="Times New Roman" w:cs="Times New Roman"/>
          <w:color w:val="000000"/>
          <w:sz w:val="24"/>
          <w:szCs w:val="24"/>
        </w:rPr>
        <w:t xml:space="preserve"> dan</w:t>
      </w:r>
      <w:r w:rsidR="007748F8" w:rsidRPr="00AF5C4F">
        <w:rPr>
          <w:rFonts w:ascii="Times New Roman" w:hAnsi="Times New Roman" w:cs="Times New Roman"/>
          <w:color w:val="000000"/>
          <w:sz w:val="24"/>
          <w:szCs w:val="24"/>
        </w:rPr>
        <w:t xml:space="preserve"> adanya asimetri informasi antar pri</w:t>
      </w:r>
      <w:r w:rsidR="000D4EA4" w:rsidRPr="00AF5C4F">
        <w:rPr>
          <w:rFonts w:ascii="Times New Roman" w:hAnsi="Times New Roman" w:cs="Times New Roman"/>
          <w:color w:val="000000"/>
          <w:sz w:val="24"/>
          <w:szCs w:val="24"/>
        </w:rPr>
        <w:t>n</w:t>
      </w:r>
      <w:r w:rsidR="007748F8" w:rsidRPr="00AF5C4F">
        <w:rPr>
          <w:rFonts w:ascii="Times New Roman" w:hAnsi="Times New Roman" w:cs="Times New Roman"/>
          <w:color w:val="000000"/>
          <w:sz w:val="24"/>
          <w:szCs w:val="24"/>
        </w:rPr>
        <w:t>sipal dan agen.</w:t>
      </w:r>
    </w:p>
    <w:p w14:paraId="017525C3" w14:textId="1354CBD0" w:rsidR="007748F8" w:rsidRPr="00AF5C4F" w:rsidRDefault="007748F8" w:rsidP="004B486C">
      <w:pPr>
        <w:pStyle w:val="ListParagraph"/>
        <w:numPr>
          <w:ilvl w:val="0"/>
          <w:numId w:val="6"/>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Asumsi tentang informasi,</w:t>
      </w:r>
      <w:r w:rsidR="003E37D2" w:rsidRPr="00AF5C4F">
        <w:rPr>
          <w:rFonts w:ascii="Times New Roman" w:hAnsi="Times New Roman" w:cs="Times New Roman"/>
          <w:color w:val="000000"/>
          <w:sz w:val="24"/>
          <w:szCs w:val="24"/>
        </w:rPr>
        <w:t xml:space="preserve"> mengungkapkan</w:t>
      </w:r>
      <w:r w:rsidRPr="00AF5C4F">
        <w:rPr>
          <w:rFonts w:ascii="Times New Roman" w:hAnsi="Times New Roman" w:cs="Times New Roman"/>
          <w:color w:val="000000"/>
          <w:sz w:val="24"/>
          <w:szCs w:val="24"/>
        </w:rPr>
        <w:t xml:space="preserve"> </w:t>
      </w:r>
      <w:r w:rsidR="00F36DA7" w:rsidRPr="00AF5C4F">
        <w:rPr>
          <w:rFonts w:ascii="Times New Roman" w:hAnsi="Times New Roman" w:cs="Times New Roman"/>
          <w:color w:val="000000"/>
          <w:sz w:val="24"/>
          <w:szCs w:val="24"/>
        </w:rPr>
        <w:t xml:space="preserve">bahwa infomasi dilihat sebagai barang </w:t>
      </w:r>
      <w:r w:rsidR="003E37D2" w:rsidRPr="00AF5C4F">
        <w:rPr>
          <w:rFonts w:ascii="Times New Roman" w:hAnsi="Times New Roman" w:cs="Times New Roman"/>
          <w:color w:val="000000"/>
          <w:sz w:val="24"/>
          <w:szCs w:val="24"/>
        </w:rPr>
        <w:t>yang dapat diperjual belikan.</w:t>
      </w:r>
    </w:p>
    <w:p w14:paraId="5F50E2DF" w14:textId="2617A99D" w:rsidR="000B7AB6" w:rsidRPr="00AF5C4F" w:rsidRDefault="002F7AAB" w:rsidP="00CD2651">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color w:val="000000"/>
          <w:sz w:val="24"/>
          <w:szCs w:val="24"/>
        </w:rPr>
        <w:lastRenderedPageBreak/>
        <w:t>Berdasarkan asumsi sifat manusia</w:t>
      </w:r>
      <w:r w:rsidR="005E4EC3" w:rsidRPr="00AF5C4F">
        <w:rPr>
          <w:rFonts w:ascii="Times New Roman" w:hAnsi="Times New Roman" w:cs="Times New Roman"/>
          <w:color w:val="000000"/>
          <w:sz w:val="24"/>
          <w:szCs w:val="24"/>
        </w:rPr>
        <w:t xml:space="preserve">, manajemen perusahaan sebagai manusia </w:t>
      </w:r>
      <w:r w:rsidR="002F7E04" w:rsidRPr="00AF5C4F">
        <w:rPr>
          <w:rFonts w:ascii="Times New Roman" w:hAnsi="Times New Roman" w:cs="Times New Roman"/>
          <w:color w:val="000000"/>
          <w:sz w:val="24"/>
          <w:szCs w:val="24"/>
        </w:rPr>
        <w:t xml:space="preserve">yang </w:t>
      </w:r>
      <w:r w:rsidR="00D74DCF" w:rsidRPr="00AF5C4F">
        <w:rPr>
          <w:rFonts w:ascii="Times New Roman" w:hAnsi="Times New Roman" w:cs="Times New Roman"/>
          <w:color w:val="000000"/>
          <w:sz w:val="24"/>
          <w:szCs w:val="24"/>
        </w:rPr>
        <w:t>mempunyai perilaku</w:t>
      </w:r>
      <w:r w:rsidR="002F7E04" w:rsidRPr="00AF5C4F">
        <w:rPr>
          <w:rFonts w:ascii="Times New Roman" w:hAnsi="Times New Roman" w:cs="Times New Roman"/>
          <w:color w:val="000000"/>
          <w:sz w:val="24"/>
          <w:szCs w:val="24"/>
        </w:rPr>
        <w:t xml:space="preserve"> </w:t>
      </w:r>
      <w:r w:rsidR="002F7E04" w:rsidRPr="00AF5C4F">
        <w:rPr>
          <w:rFonts w:ascii="Times New Roman" w:hAnsi="Times New Roman" w:cs="Times New Roman"/>
          <w:i/>
          <w:iCs/>
          <w:color w:val="000000"/>
          <w:sz w:val="24"/>
          <w:szCs w:val="24"/>
        </w:rPr>
        <w:t>opportunistic</w:t>
      </w:r>
      <w:r w:rsidR="002F7E04" w:rsidRPr="00AF5C4F">
        <w:rPr>
          <w:rFonts w:ascii="Times New Roman" w:hAnsi="Times New Roman" w:cs="Times New Roman"/>
          <w:color w:val="000000"/>
          <w:sz w:val="24"/>
          <w:szCs w:val="24"/>
        </w:rPr>
        <w:t xml:space="preserve"> </w:t>
      </w:r>
      <w:r w:rsidR="00D74DCF" w:rsidRPr="00AF5C4F">
        <w:rPr>
          <w:rFonts w:ascii="Times New Roman" w:hAnsi="Times New Roman" w:cs="Times New Roman"/>
          <w:color w:val="000000"/>
          <w:sz w:val="24"/>
          <w:szCs w:val="24"/>
        </w:rPr>
        <w:t xml:space="preserve">yaitu lebih mengutamakan kepentingan diri sendiri salah satunya </w:t>
      </w:r>
      <w:r w:rsidR="00084577" w:rsidRPr="00AF5C4F">
        <w:rPr>
          <w:rFonts w:ascii="Times New Roman" w:hAnsi="Times New Roman" w:cs="Times New Roman"/>
          <w:color w:val="000000"/>
          <w:sz w:val="24"/>
          <w:szCs w:val="24"/>
        </w:rPr>
        <w:t>adalah meng</w:t>
      </w:r>
      <w:r w:rsidR="00FB6334" w:rsidRPr="00AF5C4F">
        <w:rPr>
          <w:rFonts w:ascii="Times New Roman" w:hAnsi="Times New Roman" w:cs="Times New Roman"/>
          <w:color w:val="000000"/>
          <w:sz w:val="24"/>
          <w:szCs w:val="24"/>
        </w:rPr>
        <w:t>h</w:t>
      </w:r>
      <w:r w:rsidR="00084577" w:rsidRPr="00AF5C4F">
        <w:rPr>
          <w:rFonts w:ascii="Times New Roman" w:hAnsi="Times New Roman" w:cs="Times New Roman"/>
          <w:color w:val="000000"/>
          <w:sz w:val="24"/>
          <w:szCs w:val="24"/>
        </w:rPr>
        <w:t xml:space="preserve">indari beban pajak yang tinggi. </w:t>
      </w:r>
      <w:r w:rsidR="00481C20" w:rsidRPr="00AF5C4F">
        <w:rPr>
          <w:rFonts w:ascii="Times New Roman" w:hAnsi="Times New Roman" w:cs="Times New Roman"/>
          <w:color w:val="000000"/>
          <w:sz w:val="24"/>
          <w:szCs w:val="24"/>
        </w:rPr>
        <w:t xml:space="preserve">Perilaku yang dimiliki manajemen perusahaan timbul karena adanya asimetri informasi. Asimetri informasi adalah </w:t>
      </w:r>
      <w:r w:rsidR="007F0C3E" w:rsidRPr="00AF5C4F">
        <w:rPr>
          <w:rFonts w:ascii="Times New Roman" w:hAnsi="Times New Roman" w:cs="Times New Roman"/>
          <w:color w:val="000000"/>
          <w:sz w:val="24"/>
          <w:szCs w:val="24"/>
        </w:rPr>
        <w:t>informasi yang dimiliki dari kedua belah pihak</w:t>
      </w:r>
      <w:r w:rsidR="006F6A4D" w:rsidRPr="00AF5C4F">
        <w:rPr>
          <w:rFonts w:ascii="Times New Roman" w:hAnsi="Times New Roman" w:cs="Times New Roman"/>
          <w:color w:val="000000"/>
          <w:sz w:val="24"/>
          <w:szCs w:val="24"/>
        </w:rPr>
        <w:t xml:space="preserve"> yaitu</w:t>
      </w:r>
      <w:r w:rsidR="007F0C3E" w:rsidRPr="00AF5C4F">
        <w:rPr>
          <w:rFonts w:ascii="Times New Roman" w:hAnsi="Times New Roman" w:cs="Times New Roman"/>
          <w:color w:val="000000"/>
          <w:sz w:val="24"/>
          <w:szCs w:val="24"/>
        </w:rPr>
        <w:t xml:space="preserve"> pihak </w:t>
      </w:r>
      <w:r w:rsidR="00E367B3" w:rsidRPr="00AF5C4F">
        <w:rPr>
          <w:rFonts w:ascii="Times New Roman" w:hAnsi="Times New Roman" w:cs="Times New Roman"/>
          <w:i/>
          <w:iCs/>
          <w:color w:val="000000"/>
          <w:sz w:val="24"/>
          <w:szCs w:val="24"/>
        </w:rPr>
        <w:t>agent</w:t>
      </w:r>
      <w:r w:rsidR="001D502F" w:rsidRPr="00AF5C4F">
        <w:rPr>
          <w:rFonts w:ascii="Times New Roman" w:hAnsi="Times New Roman" w:cs="Times New Roman"/>
          <w:color w:val="000000"/>
          <w:sz w:val="24"/>
          <w:szCs w:val="24"/>
        </w:rPr>
        <w:t xml:space="preserve"> lebih banyak mempunyai informasi mengenai perusahaan ketimbang </w:t>
      </w:r>
      <w:r w:rsidR="001F0B8B">
        <w:rPr>
          <w:rFonts w:ascii="Times New Roman" w:hAnsi="Times New Roman" w:cs="Times New Roman"/>
          <w:i/>
          <w:iCs/>
          <w:color w:val="000000"/>
          <w:sz w:val="24"/>
          <w:szCs w:val="24"/>
        </w:rPr>
        <w:t>prinsipal</w:t>
      </w:r>
      <w:r w:rsidR="006F6A4D" w:rsidRPr="00AF5C4F">
        <w:rPr>
          <w:rFonts w:ascii="Times New Roman" w:hAnsi="Times New Roman" w:cs="Times New Roman"/>
          <w:color w:val="000000"/>
          <w:sz w:val="24"/>
          <w:szCs w:val="24"/>
        </w:rPr>
        <w:t xml:space="preserve">, dikarenakan </w:t>
      </w:r>
      <w:r w:rsidR="001F0B8B">
        <w:rPr>
          <w:rFonts w:ascii="Times New Roman" w:hAnsi="Times New Roman" w:cs="Times New Roman"/>
          <w:i/>
          <w:iCs/>
          <w:color w:val="000000"/>
          <w:sz w:val="24"/>
          <w:szCs w:val="24"/>
        </w:rPr>
        <w:t>prinsipal</w:t>
      </w:r>
      <w:r w:rsidR="006F6A4D" w:rsidRPr="00AF5C4F">
        <w:rPr>
          <w:rFonts w:ascii="Times New Roman" w:hAnsi="Times New Roman" w:cs="Times New Roman"/>
          <w:color w:val="000000"/>
          <w:sz w:val="24"/>
          <w:szCs w:val="24"/>
        </w:rPr>
        <w:t xml:space="preserve"> </w:t>
      </w:r>
      <w:r w:rsidR="00C705EB" w:rsidRPr="00AF5C4F">
        <w:rPr>
          <w:rFonts w:ascii="Times New Roman" w:hAnsi="Times New Roman" w:cs="Times New Roman"/>
          <w:color w:val="000000"/>
          <w:sz w:val="24"/>
          <w:szCs w:val="24"/>
        </w:rPr>
        <w:t xml:space="preserve">memberikan tanggung jawab kepada </w:t>
      </w:r>
      <w:r w:rsidR="00C67705" w:rsidRPr="00AF5C4F">
        <w:rPr>
          <w:rFonts w:ascii="Times New Roman" w:hAnsi="Times New Roman" w:cs="Times New Roman"/>
          <w:i/>
          <w:iCs/>
          <w:color w:val="000000"/>
          <w:sz w:val="24"/>
          <w:szCs w:val="24"/>
        </w:rPr>
        <w:t>agent</w:t>
      </w:r>
      <w:r w:rsidR="00C705EB" w:rsidRPr="00AF5C4F">
        <w:rPr>
          <w:rFonts w:ascii="Times New Roman" w:hAnsi="Times New Roman" w:cs="Times New Roman"/>
          <w:color w:val="000000"/>
          <w:sz w:val="24"/>
          <w:szCs w:val="24"/>
        </w:rPr>
        <w:t xml:space="preserve"> untuk mengelola perus</w:t>
      </w:r>
      <w:r w:rsidR="00FB6334" w:rsidRPr="00AF5C4F">
        <w:rPr>
          <w:rFonts w:ascii="Times New Roman" w:hAnsi="Times New Roman" w:cs="Times New Roman"/>
          <w:color w:val="000000"/>
          <w:sz w:val="24"/>
          <w:szCs w:val="24"/>
        </w:rPr>
        <w:t>a</w:t>
      </w:r>
      <w:r w:rsidR="00C705EB" w:rsidRPr="00AF5C4F">
        <w:rPr>
          <w:rFonts w:ascii="Times New Roman" w:hAnsi="Times New Roman" w:cs="Times New Roman"/>
          <w:color w:val="000000"/>
          <w:sz w:val="24"/>
          <w:szCs w:val="24"/>
        </w:rPr>
        <w:t xml:space="preserve">haan. </w:t>
      </w:r>
      <w:r w:rsidR="009139C3" w:rsidRPr="00AF5C4F">
        <w:rPr>
          <w:rFonts w:ascii="Times New Roman" w:hAnsi="Times New Roman" w:cs="Times New Roman"/>
          <w:sz w:val="24"/>
          <w:szCs w:val="24"/>
        </w:rPr>
        <w:t xml:space="preserve">Adanya hal ini, sehingga menimbulkan konflik kepentingan antara </w:t>
      </w:r>
      <w:r w:rsidR="001F0B8B">
        <w:rPr>
          <w:rFonts w:ascii="Times New Roman" w:hAnsi="Times New Roman" w:cs="Times New Roman"/>
          <w:i/>
          <w:iCs/>
          <w:sz w:val="24"/>
          <w:szCs w:val="24"/>
        </w:rPr>
        <w:t>prinsipal</w:t>
      </w:r>
      <w:r w:rsidR="009139C3" w:rsidRPr="00AF5C4F">
        <w:rPr>
          <w:rFonts w:ascii="Times New Roman" w:hAnsi="Times New Roman" w:cs="Times New Roman"/>
          <w:sz w:val="24"/>
          <w:szCs w:val="24"/>
        </w:rPr>
        <w:t xml:space="preserve"> yang mencari keuntungan besar dan </w:t>
      </w:r>
      <w:r w:rsidR="009139C3" w:rsidRPr="00AF5C4F">
        <w:rPr>
          <w:rFonts w:ascii="Times New Roman" w:hAnsi="Times New Roman" w:cs="Times New Roman"/>
          <w:i/>
          <w:iCs/>
          <w:sz w:val="24"/>
          <w:szCs w:val="24"/>
        </w:rPr>
        <w:t>agent</w:t>
      </w:r>
      <w:r w:rsidR="009139C3" w:rsidRPr="00AF5C4F">
        <w:rPr>
          <w:rFonts w:ascii="Times New Roman" w:hAnsi="Times New Roman" w:cs="Times New Roman"/>
          <w:sz w:val="24"/>
          <w:szCs w:val="24"/>
        </w:rPr>
        <w:t xml:space="preserve"> mencari komisi besar untuk kepentingan sendiri.</w:t>
      </w:r>
    </w:p>
    <w:p w14:paraId="34F27748" w14:textId="4C0BE197" w:rsidR="00E24D04" w:rsidRPr="00AF5C4F" w:rsidRDefault="00E24D04" w:rsidP="00CD2651">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sz w:val="24"/>
          <w:szCs w:val="24"/>
        </w:rPr>
        <w:t xml:space="preserve">Teori agensi digunakan pada penelitian ini, karena dalam teori tersebut </w:t>
      </w:r>
      <w:r w:rsidR="00A245FF" w:rsidRPr="00AF5C4F">
        <w:rPr>
          <w:rFonts w:ascii="Times New Roman" w:hAnsi="Times New Roman" w:cs="Times New Roman"/>
          <w:sz w:val="24"/>
          <w:szCs w:val="24"/>
        </w:rPr>
        <w:t xml:space="preserve">mendefinisikan adanya asimetri informasi yang membuat perusahaan atau manajemen perusahaan sebagai agen </w:t>
      </w:r>
      <w:r w:rsidR="00D17AAD" w:rsidRPr="00AF5C4F">
        <w:rPr>
          <w:rFonts w:ascii="Times New Roman" w:hAnsi="Times New Roman" w:cs="Times New Roman"/>
          <w:sz w:val="24"/>
          <w:szCs w:val="24"/>
        </w:rPr>
        <w:t xml:space="preserve">akan bertindak oportunistik untuk melakukan praktik </w:t>
      </w:r>
      <w:r w:rsidR="00CC04B5" w:rsidRPr="00CC04B5">
        <w:rPr>
          <w:rFonts w:ascii="Times New Roman" w:hAnsi="Times New Roman" w:cs="Times New Roman"/>
          <w:i/>
          <w:iCs/>
          <w:sz w:val="24"/>
          <w:szCs w:val="24"/>
        </w:rPr>
        <w:t>tax avoidance</w:t>
      </w:r>
      <w:r w:rsidR="00D17AAD" w:rsidRPr="00AF5C4F">
        <w:rPr>
          <w:rFonts w:ascii="Times New Roman" w:hAnsi="Times New Roman" w:cs="Times New Roman"/>
          <w:i/>
          <w:iCs/>
          <w:sz w:val="24"/>
          <w:szCs w:val="24"/>
        </w:rPr>
        <w:t xml:space="preserve">. </w:t>
      </w:r>
      <w:r w:rsidR="00D17AAD" w:rsidRPr="00AF5C4F">
        <w:rPr>
          <w:rFonts w:ascii="Times New Roman" w:hAnsi="Times New Roman" w:cs="Times New Roman"/>
          <w:color w:val="000000"/>
          <w:sz w:val="24"/>
          <w:szCs w:val="24"/>
        </w:rPr>
        <w:t xml:space="preserve">Praktik ini dapat dilakukan dengan cara memanfaatkan strategi </w:t>
      </w:r>
      <w:r w:rsidR="00CC04B5" w:rsidRPr="00CC04B5">
        <w:rPr>
          <w:rFonts w:ascii="Times New Roman" w:hAnsi="Times New Roman" w:cs="Times New Roman"/>
          <w:i/>
          <w:iCs/>
          <w:color w:val="000000"/>
          <w:sz w:val="24"/>
          <w:szCs w:val="24"/>
        </w:rPr>
        <w:t>Transfer pricing</w:t>
      </w:r>
      <w:r w:rsidR="00D17AAD" w:rsidRPr="00AF5C4F">
        <w:rPr>
          <w:rFonts w:ascii="Times New Roman" w:hAnsi="Times New Roman" w:cs="Times New Roman"/>
          <w:color w:val="000000"/>
          <w:sz w:val="24"/>
          <w:szCs w:val="24"/>
        </w:rPr>
        <w:t xml:space="preserve"> dan </w:t>
      </w:r>
      <w:r w:rsidR="00CC04B5" w:rsidRPr="00CC04B5">
        <w:rPr>
          <w:rFonts w:ascii="Times New Roman" w:hAnsi="Times New Roman" w:cs="Times New Roman"/>
          <w:i/>
          <w:iCs/>
          <w:color w:val="000000"/>
          <w:sz w:val="24"/>
          <w:szCs w:val="24"/>
        </w:rPr>
        <w:t>Sales growth</w:t>
      </w:r>
      <w:r w:rsidR="00D17AAD" w:rsidRPr="00AF5C4F">
        <w:rPr>
          <w:rFonts w:ascii="Times New Roman" w:hAnsi="Times New Roman" w:cs="Times New Roman"/>
          <w:color w:val="000000"/>
          <w:sz w:val="24"/>
          <w:szCs w:val="24"/>
        </w:rPr>
        <w:t xml:space="preserve"> yang meningkat guna mendorong perusahaan melakukan praktik </w:t>
      </w:r>
      <w:r w:rsidR="00CC04B5" w:rsidRPr="00CC04B5">
        <w:rPr>
          <w:rFonts w:ascii="Times New Roman" w:hAnsi="Times New Roman" w:cs="Times New Roman"/>
          <w:i/>
          <w:iCs/>
          <w:color w:val="000000"/>
          <w:sz w:val="24"/>
          <w:szCs w:val="24"/>
        </w:rPr>
        <w:t>Tax avoidance</w:t>
      </w:r>
      <w:r w:rsidR="005D7EC9" w:rsidRPr="00AF5C4F">
        <w:rPr>
          <w:rFonts w:ascii="Times New Roman" w:hAnsi="Times New Roman" w:cs="Times New Roman"/>
          <w:i/>
          <w:iCs/>
          <w:color w:val="000000"/>
          <w:sz w:val="24"/>
          <w:szCs w:val="24"/>
        </w:rPr>
        <w:t xml:space="preserve"> </w:t>
      </w:r>
      <w:r w:rsidR="005D7EC9" w:rsidRPr="00AF5C4F">
        <w:rPr>
          <w:rFonts w:ascii="Times New Roman" w:hAnsi="Times New Roman" w:cs="Times New Roman"/>
          <w:color w:val="000000"/>
          <w:sz w:val="24"/>
          <w:szCs w:val="24"/>
        </w:rPr>
        <w:t xml:space="preserve">untuk memperkecil pajak yang harus dibayarkan. </w:t>
      </w:r>
      <w:r w:rsidR="00CA0ABF" w:rsidRPr="00AF5C4F">
        <w:rPr>
          <w:rFonts w:ascii="Times New Roman" w:hAnsi="Times New Roman" w:cs="Times New Roman"/>
          <w:color w:val="000000"/>
          <w:sz w:val="24"/>
          <w:szCs w:val="24"/>
        </w:rPr>
        <w:t>Selain itu, perusahaan juga memanfaatkan</w:t>
      </w:r>
      <w:r w:rsidR="007D5598" w:rsidRPr="00AF5C4F">
        <w:rPr>
          <w:rFonts w:ascii="Times New Roman" w:hAnsi="Times New Roman" w:cs="Times New Roman"/>
          <w:color w:val="000000"/>
          <w:sz w:val="24"/>
          <w:szCs w:val="24"/>
        </w:rPr>
        <w:t xml:space="preserve"> </w:t>
      </w:r>
      <w:r w:rsidR="00CA0ABF" w:rsidRPr="00AF5C4F">
        <w:rPr>
          <w:rFonts w:ascii="Times New Roman" w:hAnsi="Times New Roman" w:cs="Times New Roman"/>
          <w:color w:val="000000"/>
          <w:sz w:val="24"/>
          <w:szCs w:val="24"/>
        </w:rPr>
        <w:t>adanya karakter eksekutif untuk memperlancar setiap kegiatan perusahaan dalam penelit</w:t>
      </w:r>
      <w:r w:rsidR="00CD1961" w:rsidRPr="00AF5C4F">
        <w:rPr>
          <w:rFonts w:ascii="Times New Roman" w:hAnsi="Times New Roman" w:cs="Times New Roman"/>
          <w:color w:val="000000"/>
          <w:sz w:val="24"/>
          <w:szCs w:val="24"/>
        </w:rPr>
        <w:t xml:space="preserve">ian ini yaitu dalam menggunakan strategi </w:t>
      </w:r>
      <w:r w:rsidR="00CC04B5" w:rsidRPr="00CC04B5">
        <w:rPr>
          <w:rFonts w:ascii="Times New Roman" w:hAnsi="Times New Roman" w:cs="Times New Roman"/>
          <w:i/>
          <w:iCs/>
          <w:color w:val="000000"/>
          <w:sz w:val="24"/>
          <w:szCs w:val="24"/>
        </w:rPr>
        <w:t>transfer pricing</w:t>
      </w:r>
      <w:r w:rsidR="008C7353" w:rsidRPr="00AF5C4F">
        <w:rPr>
          <w:rFonts w:ascii="Times New Roman" w:hAnsi="Times New Roman" w:cs="Times New Roman"/>
          <w:color w:val="000000"/>
          <w:sz w:val="24"/>
          <w:szCs w:val="24"/>
        </w:rPr>
        <w:t xml:space="preserve"> untuk melakukan praktik </w:t>
      </w:r>
      <w:r w:rsidR="00CC04B5" w:rsidRPr="00CC04B5">
        <w:rPr>
          <w:rFonts w:ascii="Times New Roman" w:hAnsi="Times New Roman" w:cs="Times New Roman"/>
          <w:i/>
          <w:iCs/>
          <w:color w:val="000000"/>
          <w:sz w:val="24"/>
          <w:szCs w:val="24"/>
        </w:rPr>
        <w:t>tax avoidance</w:t>
      </w:r>
      <w:r w:rsidR="008C7353" w:rsidRPr="00AF5C4F">
        <w:rPr>
          <w:rFonts w:ascii="Times New Roman" w:hAnsi="Times New Roman" w:cs="Times New Roman"/>
          <w:color w:val="000000"/>
          <w:sz w:val="24"/>
          <w:szCs w:val="24"/>
        </w:rPr>
        <w:t xml:space="preserve"> dan</w:t>
      </w:r>
      <w:r w:rsidR="007D5598" w:rsidRPr="00AF5C4F">
        <w:rPr>
          <w:rFonts w:ascii="Times New Roman" w:hAnsi="Times New Roman" w:cs="Times New Roman"/>
          <w:color w:val="000000"/>
          <w:sz w:val="24"/>
          <w:szCs w:val="24"/>
        </w:rPr>
        <w:t xml:space="preserve"> </w:t>
      </w:r>
      <w:r w:rsidR="00CC04B5" w:rsidRPr="00CC04B5">
        <w:rPr>
          <w:rFonts w:ascii="Times New Roman" w:hAnsi="Times New Roman" w:cs="Times New Roman"/>
          <w:i/>
          <w:iCs/>
          <w:color w:val="000000"/>
          <w:sz w:val="24"/>
          <w:szCs w:val="24"/>
        </w:rPr>
        <w:t>sales growth</w:t>
      </w:r>
      <w:r w:rsidR="005078AE" w:rsidRPr="00AF5C4F">
        <w:rPr>
          <w:rFonts w:ascii="Times New Roman" w:hAnsi="Times New Roman" w:cs="Times New Roman"/>
          <w:color w:val="000000"/>
          <w:sz w:val="24"/>
          <w:szCs w:val="24"/>
        </w:rPr>
        <w:t xml:space="preserve"> yang mengakibatkan beban pajak meningkat </w:t>
      </w:r>
      <w:r w:rsidR="0071100D" w:rsidRPr="00AF5C4F">
        <w:rPr>
          <w:rFonts w:ascii="Times New Roman" w:hAnsi="Times New Roman" w:cs="Times New Roman"/>
          <w:color w:val="000000"/>
          <w:sz w:val="24"/>
          <w:szCs w:val="24"/>
        </w:rPr>
        <w:t>sehingga</w:t>
      </w:r>
      <w:r w:rsidR="005078AE" w:rsidRPr="00AF5C4F">
        <w:rPr>
          <w:rFonts w:ascii="Times New Roman" w:hAnsi="Times New Roman" w:cs="Times New Roman"/>
          <w:color w:val="000000"/>
          <w:sz w:val="24"/>
          <w:szCs w:val="24"/>
        </w:rPr>
        <w:t xml:space="preserve"> praktik </w:t>
      </w:r>
      <w:r w:rsidR="00CC04B5" w:rsidRPr="00CC04B5">
        <w:rPr>
          <w:rFonts w:ascii="Times New Roman" w:hAnsi="Times New Roman" w:cs="Times New Roman"/>
          <w:i/>
          <w:iCs/>
          <w:color w:val="000000"/>
          <w:sz w:val="24"/>
          <w:szCs w:val="24"/>
        </w:rPr>
        <w:t>tax avoidance</w:t>
      </w:r>
      <w:r w:rsidR="005078AE" w:rsidRPr="00AF5C4F">
        <w:rPr>
          <w:rFonts w:ascii="Times New Roman" w:hAnsi="Times New Roman" w:cs="Times New Roman"/>
          <w:color w:val="000000"/>
          <w:sz w:val="24"/>
          <w:szCs w:val="24"/>
        </w:rPr>
        <w:t xml:space="preserve"> </w:t>
      </w:r>
      <w:r w:rsidR="00583828" w:rsidRPr="00AF5C4F">
        <w:rPr>
          <w:rFonts w:ascii="Times New Roman" w:hAnsi="Times New Roman" w:cs="Times New Roman"/>
          <w:color w:val="000000"/>
          <w:sz w:val="24"/>
          <w:szCs w:val="24"/>
        </w:rPr>
        <w:t xml:space="preserve">dilakukan </w:t>
      </w:r>
      <w:r w:rsidR="001B7A49" w:rsidRPr="00AF5C4F">
        <w:rPr>
          <w:rFonts w:ascii="Times New Roman" w:hAnsi="Times New Roman" w:cs="Times New Roman"/>
          <w:color w:val="000000"/>
          <w:sz w:val="24"/>
          <w:szCs w:val="24"/>
        </w:rPr>
        <w:t>untuk</w:t>
      </w:r>
      <w:r w:rsidR="00583828" w:rsidRPr="00AF5C4F">
        <w:rPr>
          <w:rFonts w:ascii="Times New Roman" w:hAnsi="Times New Roman" w:cs="Times New Roman"/>
          <w:color w:val="000000"/>
          <w:sz w:val="24"/>
          <w:szCs w:val="24"/>
        </w:rPr>
        <w:t xml:space="preserve"> mencapai tujuan perusahaan.</w:t>
      </w:r>
      <w:r w:rsidR="0071100D" w:rsidRPr="00AF5C4F">
        <w:rPr>
          <w:rFonts w:ascii="Times New Roman" w:hAnsi="Times New Roman" w:cs="Times New Roman"/>
          <w:color w:val="000000"/>
          <w:sz w:val="24"/>
          <w:szCs w:val="24"/>
        </w:rPr>
        <w:t xml:space="preserve"> Oleh karena itu, teori keagenan sangat relevan untuk menjadi dasar </w:t>
      </w:r>
      <w:r w:rsidR="008232AB" w:rsidRPr="00AF5C4F">
        <w:rPr>
          <w:rFonts w:ascii="Times New Roman" w:hAnsi="Times New Roman" w:cs="Times New Roman"/>
          <w:color w:val="000000"/>
          <w:sz w:val="24"/>
          <w:szCs w:val="24"/>
        </w:rPr>
        <w:t>dalam menganalisis penelitian ini.</w:t>
      </w:r>
    </w:p>
    <w:p w14:paraId="5875F1A8" w14:textId="77777777" w:rsidR="008232AB" w:rsidRPr="00AF5C4F" w:rsidRDefault="008232AB" w:rsidP="00CD2651">
      <w:pPr>
        <w:spacing w:after="0" w:line="480" w:lineRule="auto"/>
        <w:ind w:firstLine="720"/>
        <w:jc w:val="both"/>
        <w:rPr>
          <w:rFonts w:ascii="Times New Roman" w:hAnsi="Times New Roman" w:cs="Times New Roman"/>
          <w:color w:val="000000"/>
          <w:sz w:val="24"/>
          <w:szCs w:val="24"/>
        </w:rPr>
      </w:pPr>
    </w:p>
    <w:p w14:paraId="70FB9B85" w14:textId="176EB89F" w:rsidR="0066167C" w:rsidRPr="00AF5C4F" w:rsidRDefault="00CC04B5" w:rsidP="004B486C">
      <w:pPr>
        <w:pStyle w:val="Heading4"/>
        <w:numPr>
          <w:ilvl w:val="2"/>
          <w:numId w:val="12"/>
        </w:numPr>
        <w:spacing w:line="480" w:lineRule="auto"/>
        <w:jc w:val="both"/>
        <w:rPr>
          <w:rFonts w:ascii="Times New Roman" w:hAnsi="Times New Roman" w:cs="Times New Roman"/>
          <w:b/>
          <w:bCs/>
          <w:color w:val="FF0000"/>
          <w:sz w:val="24"/>
          <w:szCs w:val="24"/>
        </w:rPr>
      </w:pPr>
      <w:bookmarkStart w:id="113" w:name="_Toc206675071"/>
      <w:r w:rsidRPr="00CC04B5">
        <w:rPr>
          <w:rFonts w:ascii="Times New Roman" w:hAnsi="Times New Roman" w:cs="Times New Roman"/>
          <w:b/>
          <w:bCs/>
          <w:color w:val="0D0D0D" w:themeColor="text1" w:themeTint="F2"/>
          <w:sz w:val="24"/>
          <w:szCs w:val="24"/>
        </w:rPr>
        <w:lastRenderedPageBreak/>
        <w:t>Tax avoidance</w:t>
      </w:r>
      <w:bookmarkEnd w:id="113"/>
    </w:p>
    <w:p w14:paraId="04A4D77A" w14:textId="628AC9B6" w:rsidR="00077BA8" w:rsidRPr="00AF5C4F" w:rsidRDefault="007D15EB" w:rsidP="00077BA8">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Menurut</w:t>
      </w:r>
      <w:r w:rsidR="008B5BE8"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"/>
          <w:id w:val="-1522156373"/>
          <w:placeholder>
            <w:docPart w:val="714EB81294734476AC6A053757A0CFA7"/>
          </w:placeholder>
        </w:sdtPr>
        <w:sdtContent>
          <w:r w:rsidR="00E40BC6" w:rsidRPr="00AF5C4F">
            <w:rPr>
              <w:rFonts w:ascii="Times New Roman" w:hAnsi="Times New Roman" w:cs="Times New Roman"/>
              <w:color w:val="000000"/>
              <w:sz w:val="24"/>
              <w:szCs w:val="24"/>
            </w:rPr>
            <w:t>Mardiasmo (2016),</w:t>
          </w:r>
          <w:r w:rsidR="00625659" w:rsidRPr="00AF5C4F">
            <w:rPr>
              <w:rFonts w:ascii="Times New Roman" w:hAnsi="Times New Roman" w:cs="Times New Roman"/>
              <w:color w:val="000000"/>
              <w:sz w:val="24"/>
              <w:szCs w:val="24"/>
            </w:rPr>
            <w:t xml:space="preserve"> </w:t>
          </w:r>
        </w:sdtContent>
      </w:sdt>
      <w:r w:rsidR="008B5BE8" w:rsidRPr="00AF5C4F">
        <w:rPr>
          <w:rFonts w:ascii="Times New Roman" w:hAnsi="Times New Roman" w:cs="Times New Roman"/>
          <w:sz w:val="24"/>
          <w:szCs w:val="24"/>
        </w:rPr>
        <w:t xml:space="preserve">menyatakan </w:t>
      </w:r>
      <w:r w:rsidR="00CC04B5" w:rsidRPr="00CC04B5">
        <w:rPr>
          <w:rFonts w:ascii="Times New Roman" w:hAnsi="Times New Roman" w:cs="Times New Roman"/>
          <w:i/>
          <w:iCs/>
          <w:sz w:val="24"/>
          <w:szCs w:val="24"/>
        </w:rPr>
        <w:t>tax avoidance</w:t>
      </w:r>
      <w:r w:rsidR="008B5BE8" w:rsidRPr="00AF5C4F">
        <w:rPr>
          <w:rFonts w:ascii="Times New Roman" w:hAnsi="Times New Roman" w:cs="Times New Roman"/>
          <w:sz w:val="24"/>
          <w:szCs w:val="24"/>
        </w:rPr>
        <w:t xml:space="preserve"> ialah suatu usaha untuk meminimalisasikan beban pajak dengan tidak melanggar undang-undang yang ada atau bersifat legal.</w:t>
      </w:r>
      <w:r w:rsidR="00796F60"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"/>
          <w:id w:val="985284408"/>
          <w:placeholder>
            <w:docPart w:val="8B7781E2AC9942B4924480BA04CB4414"/>
          </w:placeholder>
        </w:sdtPr>
        <w:sdtContent>
          <w:r w:rsidR="00E40BC6" w:rsidRPr="00AF5C4F">
            <w:rPr>
              <w:rFonts w:ascii="Times New Roman" w:hAnsi="Times New Roman" w:cs="Times New Roman"/>
              <w:color w:val="000000"/>
              <w:sz w:val="24"/>
              <w:szCs w:val="24"/>
            </w:rPr>
            <w:t>Pohan (2013)</w:t>
          </w:r>
        </w:sdtContent>
      </w:sdt>
      <w:r w:rsidR="00A7688B" w:rsidRPr="00AF5C4F">
        <w:rPr>
          <w:rFonts w:ascii="Times New Roman" w:hAnsi="Times New Roman" w:cs="Times New Roman"/>
          <w:sz w:val="24"/>
          <w:szCs w:val="24"/>
        </w:rPr>
        <w:t xml:space="preserve"> menyatakan </w:t>
      </w:r>
      <w:r w:rsidR="00CC04B5" w:rsidRPr="00CC04B5">
        <w:rPr>
          <w:rFonts w:ascii="Times New Roman" w:hAnsi="Times New Roman" w:cs="Times New Roman"/>
          <w:i/>
          <w:iCs/>
          <w:sz w:val="24"/>
          <w:szCs w:val="24"/>
        </w:rPr>
        <w:t>Tax avoidance</w:t>
      </w:r>
      <w:r w:rsidR="00A7688B" w:rsidRPr="00AF5C4F">
        <w:rPr>
          <w:rFonts w:ascii="Times New Roman" w:hAnsi="Times New Roman" w:cs="Times New Roman"/>
          <w:sz w:val="24"/>
          <w:szCs w:val="24"/>
        </w:rPr>
        <w:t xml:space="preserve"> (penghindaran pajak) adalah upaya penghindaran pajak yang dilakukan secara legal dan aman bagi wajib pajak karena tidak bertentangan dengan ketentuan perpajakan, metode yang digunakan cenderung memanfaatkan kelemahan-kelemahan yang terdapat dalam undang-undang dan peraturan perpajakan untuk memperkecil jumlah pajak yang terutang</w:t>
      </w:r>
      <w:r w:rsidR="00C669ED" w:rsidRPr="00AF5C4F">
        <w:rPr>
          <w:rFonts w:ascii="Times New Roman" w:hAnsi="Times New Roman" w:cs="Times New Roman"/>
          <w:sz w:val="24"/>
          <w:szCs w:val="24"/>
        </w:rPr>
        <w:t xml:space="preserve">. </w:t>
      </w:r>
      <w:r w:rsidR="00941E84" w:rsidRPr="00AF5C4F">
        <w:rPr>
          <w:rFonts w:ascii="Times New Roman" w:hAnsi="Times New Roman" w:cs="Times New Roman"/>
          <w:sz w:val="24"/>
          <w:szCs w:val="24"/>
        </w:rPr>
        <w:t xml:space="preserve">Pengertian lain menurut </w:t>
      </w:r>
      <w:sdt>
        <w:sdtPr>
          <w:rPr>
            <w:rFonts w:ascii="Times New Roman" w:hAnsi="Times New Roman" w:cs="Times New Roman"/>
            <w:color w:val="000000"/>
            <w:sz w:val="24"/>
            <w:szCs w:val="24"/>
          </w:rPr>
          <w:tag w:val="MENDELEY_CITATION_v3_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"/>
          <w:id w:val="967242791"/>
          <w:placeholder>
            <w:docPart w:val="DefaultPlaceholder_-1854013440"/>
          </w:placeholder>
        </w:sdtPr>
        <w:sdtContent>
          <w:r w:rsidR="00E40BC6" w:rsidRPr="00AF5C4F">
            <w:rPr>
              <w:rFonts w:ascii="Times New Roman" w:hAnsi="Times New Roman" w:cs="Times New Roman"/>
              <w:color w:val="000000"/>
              <w:sz w:val="24"/>
              <w:szCs w:val="24"/>
            </w:rPr>
            <w:t xml:space="preserve">Dyreng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(2008),</w:t>
          </w:r>
        </w:sdtContent>
      </w:sdt>
      <w:r w:rsidR="00941E84" w:rsidRPr="00AF5C4F">
        <w:rPr>
          <w:rFonts w:ascii="Times New Roman" w:hAnsi="Times New Roman" w:cs="Times New Roman"/>
          <w:sz w:val="24"/>
          <w:szCs w:val="24"/>
        </w:rPr>
        <w:t xml:space="preserve"> mengenai </w:t>
      </w:r>
      <w:r w:rsidR="00CC04B5" w:rsidRPr="00CC04B5">
        <w:rPr>
          <w:rFonts w:ascii="Times New Roman" w:hAnsi="Times New Roman" w:cs="Times New Roman"/>
          <w:i/>
          <w:iCs/>
          <w:sz w:val="24"/>
          <w:szCs w:val="24"/>
        </w:rPr>
        <w:t>tax avoidance</w:t>
      </w:r>
      <w:r w:rsidR="00941E84" w:rsidRPr="00AF5C4F">
        <w:rPr>
          <w:rFonts w:ascii="Times New Roman" w:hAnsi="Times New Roman" w:cs="Times New Roman"/>
          <w:sz w:val="24"/>
          <w:szCs w:val="24"/>
        </w:rPr>
        <w:t xml:space="preserve"> </w:t>
      </w:r>
      <w:r w:rsidR="0059689B" w:rsidRPr="00AF5C4F">
        <w:rPr>
          <w:rFonts w:ascii="Times New Roman" w:hAnsi="Times New Roman" w:cs="Times New Roman"/>
          <w:sz w:val="24"/>
          <w:szCs w:val="24"/>
        </w:rPr>
        <w:t xml:space="preserve">adalah strategi perusahaan yang dilakukan untuk mengurangi pajak yang dibayarkan kepada pemerintah </w:t>
      </w:r>
      <w:r w:rsidR="00D3684A" w:rsidRPr="00AF5C4F">
        <w:rPr>
          <w:rFonts w:ascii="Times New Roman" w:hAnsi="Times New Roman" w:cs="Times New Roman"/>
          <w:sz w:val="24"/>
          <w:szCs w:val="24"/>
        </w:rPr>
        <w:t>relatif</w:t>
      </w:r>
      <w:r w:rsidR="0059689B" w:rsidRPr="00AF5C4F">
        <w:rPr>
          <w:rFonts w:ascii="Times New Roman" w:hAnsi="Times New Roman" w:cs="Times New Roman"/>
          <w:sz w:val="24"/>
          <w:szCs w:val="24"/>
        </w:rPr>
        <w:t xml:space="preserve"> terhadap laba sebelum pajak. </w:t>
      </w:r>
      <w:r w:rsidR="00D3684A" w:rsidRPr="00AF5C4F">
        <w:rPr>
          <w:rFonts w:ascii="Times New Roman" w:hAnsi="Times New Roman" w:cs="Times New Roman"/>
          <w:sz w:val="24"/>
          <w:szCs w:val="24"/>
        </w:rPr>
        <w:t xml:space="preserve">Besarnya laba sebelum pajak menyebabkan </w:t>
      </w:r>
      <w:r w:rsidR="00745DE4" w:rsidRPr="00AF5C4F">
        <w:rPr>
          <w:rFonts w:ascii="Times New Roman" w:hAnsi="Times New Roman" w:cs="Times New Roman"/>
          <w:sz w:val="24"/>
          <w:szCs w:val="24"/>
        </w:rPr>
        <w:t xml:space="preserve">beban pajak yang harus dibayar juga tinggi, maka perusahaan cenderung melakukan praktik </w:t>
      </w:r>
      <w:r w:rsidR="00CC04B5" w:rsidRPr="00CC04B5">
        <w:rPr>
          <w:rFonts w:ascii="Times New Roman" w:hAnsi="Times New Roman" w:cs="Times New Roman"/>
          <w:i/>
          <w:iCs/>
          <w:sz w:val="24"/>
          <w:szCs w:val="24"/>
        </w:rPr>
        <w:t>tax avoidance</w:t>
      </w:r>
      <w:r w:rsidR="001F65D7" w:rsidRPr="00AF5C4F">
        <w:rPr>
          <w:rFonts w:ascii="Times New Roman" w:hAnsi="Times New Roman" w:cs="Times New Roman"/>
          <w:sz w:val="24"/>
          <w:szCs w:val="24"/>
        </w:rPr>
        <w:t xml:space="preserve"> pada perusahaannya</w:t>
      </w:r>
      <w:r w:rsidR="00745DE4" w:rsidRPr="00AF5C4F">
        <w:rPr>
          <w:rFonts w:ascii="Times New Roman" w:hAnsi="Times New Roman" w:cs="Times New Roman"/>
          <w:sz w:val="24"/>
          <w:szCs w:val="24"/>
        </w:rPr>
        <w:t>.</w:t>
      </w:r>
      <w:r w:rsidR="00F742E5" w:rsidRPr="00AF5C4F">
        <w:rPr>
          <w:rFonts w:ascii="Times New Roman" w:hAnsi="Times New Roman" w:cs="Times New Roman"/>
          <w:sz w:val="24"/>
          <w:szCs w:val="24"/>
        </w:rPr>
        <w:t xml:space="preserve"> </w:t>
      </w:r>
      <w:r w:rsidR="00D80C72" w:rsidRPr="00AF5C4F">
        <w:rPr>
          <w:rFonts w:ascii="Times New Roman" w:hAnsi="Times New Roman" w:cs="Times New Roman"/>
          <w:sz w:val="24"/>
          <w:szCs w:val="24"/>
        </w:rPr>
        <w:t xml:space="preserve">Dapat disimpulkan, </w:t>
      </w:r>
      <w:r w:rsidR="00CC04B5" w:rsidRPr="00CC04B5">
        <w:rPr>
          <w:rFonts w:ascii="Times New Roman" w:hAnsi="Times New Roman" w:cs="Times New Roman"/>
          <w:i/>
          <w:iCs/>
          <w:sz w:val="24"/>
          <w:szCs w:val="24"/>
        </w:rPr>
        <w:t>tax avoidance</w:t>
      </w:r>
      <w:r w:rsidR="00D80C72" w:rsidRPr="00AF5C4F">
        <w:rPr>
          <w:rFonts w:ascii="Times New Roman" w:hAnsi="Times New Roman" w:cs="Times New Roman"/>
          <w:i/>
          <w:iCs/>
          <w:sz w:val="24"/>
          <w:szCs w:val="24"/>
        </w:rPr>
        <w:t xml:space="preserve"> </w:t>
      </w:r>
      <w:r w:rsidR="00D80C72" w:rsidRPr="00AF5C4F">
        <w:rPr>
          <w:rFonts w:ascii="Times New Roman" w:hAnsi="Times New Roman" w:cs="Times New Roman"/>
          <w:sz w:val="24"/>
          <w:szCs w:val="24"/>
        </w:rPr>
        <w:t>adala</w:t>
      </w:r>
      <w:r w:rsidR="00371EEE" w:rsidRPr="00AF5C4F">
        <w:rPr>
          <w:rFonts w:ascii="Times New Roman" w:hAnsi="Times New Roman" w:cs="Times New Roman"/>
          <w:sz w:val="24"/>
          <w:szCs w:val="24"/>
        </w:rPr>
        <w:t xml:space="preserve">h suatu </w:t>
      </w:r>
      <w:r w:rsidR="00151530" w:rsidRPr="00AF5C4F">
        <w:rPr>
          <w:rFonts w:ascii="Times New Roman" w:hAnsi="Times New Roman" w:cs="Times New Roman"/>
          <w:sz w:val="24"/>
          <w:szCs w:val="24"/>
        </w:rPr>
        <w:t>u</w:t>
      </w:r>
      <w:r w:rsidR="00371EEE" w:rsidRPr="00AF5C4F">
        <w:rPr>
          <w:rFonts w:ascii="Times New Roman" w:hAnsi="Times New Roman" w:cs="Times New Roman"/>
          <w:sz w:val="24"/>
          <w:szCs w:val="24"/>
        </w:rPr>
        <w:t>paya yang dilakukan oleh tiap individu</w:t>
      </w:r>
      <w:r w:rsidR="00B2292A" w:rsidRPr="00AF5C4F">
        <w:rPr>
          <w:rFonts w:ascii="Times New Roman" w:hAnsi="Times New Roman" w:cs="Times New Roman"/>
          <w:sz w:val="24"/>
          <w:szCs w:val="24"/>
        </w:rPr>
        <w:t xml:space="preserve"> </w:t>
      </w:r>
      <w:r w:rsidR="00371EEE" w:rsidRPr="00AF5C4F">
        <w:rPr>
          <w:rFonts w:ascii="Times New Roman" w:hAnsi="Times New Roman" w:cs="Times New Roman"/>
          <w:sz w:val="24"/>
          <w:szCs w:val="24"/>
        </w:rPr>
        <w:t>atau perusahaan dalam mengurangi jumlah pajak yang wajib dibayar dengan memanfaatkan celah</w:t>
      </w:r>
      <w:r w:rsidR="004F264C" w:rsidRPr="00AF5C4F">
        <w:rPr>
          <w:rFonts w:ascii="Times New Roman" w:hAnsi="Times New Roman" w:cs="Times New Roman"/>
          <w:sz w:val="24"/>
          <w:szCs w:val="24"/>
        </w:rPr>
        <w:t xml:space="preserve"> atau kekurangan dalam aturan pajak</w:t>
      </w:r>
      <w:r w:rsidR="002E64BA" w:rsidRPr="00AF5C4F">
        <w:rPr>
          <w:rFonts w:ascii="Times New Roman" w:hAnsi="Times New Roman" w:cs="Times New Roman"/>
          <w:sz w:val="24"/>
          <w:szCs w:val="24"/>
        </w:rPr>
        <w:t xml:space="preserve"> dan dapat dikatakan cara yang legal.</w:t>
      </w:r>
    </w:p>
    <w:p w14:paraId="2132B945" w14:textId="3B9BA714" w:rsidR="001C3592" w:rsidRPr="00AF5C4F" w:rsidRDefault="00424EE6" w:rsidP="00077BA8">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Ada beberapa cara perusahaan dapat melakukan praktik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yang diungkapkan dalam penelitian</w:t>
      </w:r>
      <w:r w:rsidR="00355295"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"/>
          <w:id w:val="-998803206"/>
          <w:placeholder>
            <w:docPart w:val="DefaultPlaceholder_-1854013440"/>
          </w:placeholder>
        </w:sdtPr>
        <w:sdtContent>
          <w:r w:rsidR="00E40BC6" w:rsidRPr="00AF5C4F">
            <w:rPr>
              <w:rFonts w:ascii="Times New Roman" w:hAnsi="Times New Roman" w:cs="Times New Roman"/>
              <w:color w:val="000000"/>
              <w:sz w:val="24"/>
              <w:szCs w:val="24"/>
            </w:rPr>
            <w:t xml:space="preserve">Hoque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(2011)</w:t>
          </w:r>
        </w:sdtContent>
      </w:sdt>
      <w:r w:rsidRPr="00AF5C4F">
        <w:rPr>
          <w:rFonts w:ascii="Times New Roman" w:hAnsi="Times New Roman" w:cs="Times New Roman"/>
          <w:sz w:val="24"/>
          <w:szCs w:val="24"/>
        </w:rPr>
        <w:t xml:space="preserve"> yaitu:</w:t>
      </w:r>
    </w:p>
    <w:p w14:paraId="762B4027" w14:textId="77777777" w:rsidR="001C3592" w:rsidRPr="00AF5C4F" w:rsidRDefault="00424EE6" w:rsidP="004B486C">
      <w:pPr>
        <w:pStyle w:val="ListParagraph"/>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Menunjukkan keuntungan dari aktivitas operasional sebagai keuntungan dari modal sehingga mengurangi laba bersih dan kewajiban pajak perusahaan,</w:t>
      </w:r>
    </w:p>
    <w:p w14:paraId="7308166C" w14:textId="77777777" w:rsidR="001C3592" w:rsidRPr="00AF5C4F" w:rsidRDefault="00424EE6" w:rsidP="004B486C">
      <w:pPr>
        <w:pStyle w:val="ListParagraph"/>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lastRenderedPageBreak/>
        <w:t>Mengakui belanja modal sebagai belanja operasional, kemudian membebankan yang sama pada laba bersih sehingga mengurangi kewajiban pajak perusahaan,</w:t>
      </w:r>
    </w:p>
    <w:p w14:paraId="2E6EE574" w14:textId="77777777" w:rsidR="001C3592" w:rsidRPr="00AF5C4F" w:rsidRDefault="00424EE6" w:rsidP="004B486C">
      <w:pPr>
        <w:pStyle w:val="ListParagraph"/>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Membebankan biaya pribadi (</w:t>
      </w:r>
      <w:r w:rsidRPr="00AF5C4F">
        <w:rPr>
          <w:rFonts w:ascii="Times New Roman" w:hAnsi="Times New Roman" w:cs="Times New Roman"/>
          <w:i/>
          <w:iCs/>
          <w:sz w:val="24"/>
          <w:szCs w:val="24"/>
        </w:rPr>
        <w:t>prive</w:t>
      </w:r>
      <w:r w:rsidRPr="00AF5C4F">
        <w:rPr>
          <w:rFonts w:ascii="Times New Roman" w:hAnsi="Times New Roman" w:cs="Times New Roman"/>
          <w:sz w:val="24"/>
          <w:szCs w:val="24"/>
        </w:rPr>
        <w:t>) sebagai biaya bisnis sehingga dapat mengurangi laba bersihnya,</w:t>
      </w:r>
    </w:p>
    <w:p w14:paraId="2A37F028" w14:textId="77777777" w:rsidR="001C3592" w:rsidRPr="00AF5C4F" w:rsidRDefault="00424EE6" w:rsidP="004B486C">
      <w:pPr>
        <w:pStyle w:val="ListParagraph"/>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Membebankan biaya depresiasi produksi yang berlebihan di bawah nilai penutupan peralatan sehingga mengurangi laba kena pajak, dan</w:t>
      </w:r>
    </w:p>
    <w:p w14:paraId="63DAC428" w14:textId="005DD16D" w:rsidR="003E5651" w:rsidRPr="00AF5C4F" w:rsidRDefault="00424EE6" w:rsidP="004B486C">
      <w:pPr>
        <w:pStyle w:val="ListParagraph"/>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Mengakui pembuangan bahan baku yang berlebihan dalam industri manufaktur maka dapat mengurangi laba kena pajak.</w:t>
      </w:r>
    </w:p>
    <w:p w14:paraId="6C1E8D48" w14:textId="1AD1B9B7" w:rsidR="00AC43A1" w:rsidRPr="00AF5C4F" w:rsidRDefault="004B3910" w:rsidP="00AC43A1">
      <w:pPr>
        <w:spacing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DEyMTY3OWEtNjlkNS00ODc2LWJlMGYtMTA0MzU5YzQzYWFh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iwiaXNzdWUiOiIyLTMiLCJ2b2x1bWUiOiJWb2wuNTAiLCJjb250YWluZXItdGl0bGUtc2hvcnQiOiIifSwiaXNUZW1wb3JhcnkiOmZhbHNlfV19"/>
          <w:id w:val="-1551760057"/>
          <w:placeholder>
            <w:docPart w:val="DefaultPlaceholder_-1854013440"/>
          </w:placeholder>
        </w:sdtPr>
        <w:sdtContent>
          <w:r w:rsidR="00E40BC6" w:rsidRPr="00AF5C4F">
            <w:rPr>
              <w:rFonts w:ascii="Times New Roman" w:eastAsia="Times New Roman" w:hAnsi="Times New Roman" w:cs="Times New Roman"/>
              <w:color w:val="000000"/>
              <w:sz w:val="24"/>
            </w:rPr>
            <w:t>Hanlon &amp; Heitzman (2010)</w:t>
          </w:r>
        </w:sdtContent>
      </w:sdt>
      <w:r w:rsidRPr="00AF5C4F">
        <w:rPr>
          <w:rFonts w:ascii="Times New Roman" w:hAnsi="Times New Roman" w:cs="Times New Roman"/>
          <w:sz w:val="24"/>
          <w:szCs w:val="24"/>
        </w:rPr>
        <w:t xml:space="preserve">, terdapat </w:t>
      </w:r>
      <w:r w:rsidR="001451E3" w:rsidRPr="00AF5C4F">
        <w:rPr>
          <w:rFonts w:ascii="Times New Roman" w:hAnsi="Times New Roman" w:cs="Times New Roman"/>
          <w:sz w:val="24"/>
          <w:szCs w:val="24"/>
        </w:rPr>
        <w:t>beberapa</w:t>
      </w:r>
      <w:r w:rsidRPr="00AF5C4F">
        <w:rPr>
          <w:rFonts w:ascii="Times New Roman" w:hAnsi="Times New Roman" w:cs="Times New Roman"/>
          <w:sz w:val="24"/>
          <w:szCs w:val="24"/>
        </w:rPr>
        <w:t xml:space="preserve"> cara yang dapat digunakan untuk mengukur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yang </w:t>
      </w:r>
      <w:r w:rsidR="007B2086" w:rsidRPr="00AF5C4F">
        <w:rPr>
          <w:rFonts w:ascii="Times New Roman" w:hAnsi="Times New Roman" w:cs="Times New Roman"/>
          <w:sz w:val="24"/>
          <w:szCs w:val="24"/>
        </w:rPr>
        <w:t xml:space="preserve">banyak digunakan diberbagai </w:t>
      </w:r>
      <w:r w:rsidR="00250285" w:rsidRPr="00AF5C4F">
        <w:rPr>
          <w:rFonts w:ascii="Times New Roman" w:hAnsi="Times New Roman" w:cs="Times New Roman"/>
          <w:sz w:val="24"/>
          <w:szCs w:val="24"/>
        </w:rPr>
        <w:t>literatur dan penelitian</w:t>
      </w:r>
      <w:r w:rsidR="007B2086" w:rsidRPr="00AF5C4F">
        <w:rPr>
          <w:rFonts w:ascii="Times New Roman" w:hAnsi="Times New Roman" w:cs="Times New Roman"/>
          <w:sz w:val="24"/>
          <w:szCs w:val="24"/>
        </w:rPr>
        <w:t>.</w:t>
      </w:r>
    </w:p>
    <w:p w14:paraId="35391503" w14:textId="6AFF454D" w:rsidR="000421B4" w:rsidRPr="00AF5C4F" w:rsidRDefault="00E40864" w:rsidP="004B486C">
      <w:pPr>
        <w:pStyle w:val="ListParagraph"/>
        <w:numPr>
          <w:ilvl w:val="0"/>
          <w:numId w:val="13"/>
        </w:numPr>
        <w:spacing w:after="0"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 xml:space="preserve">GAAP Effective Tax Rate </w:t>
      </w:r>
      <w:r w:rsidRPr="00AF5C4F">
        <w:rPr>
          <w:rFonts w:ascii="Times New Roman" w:hAnsi="Times New Roman" w:cs="Times New Roman"/>
          <w:sz w:val="24"/>
          <w:szCs w:val="24"/>
        </w:rPr>
        <w:t>(</w:t>
      </w:r>
      <w:r w:rsidR="00250285" w:rsidRPr="00AF5C4F">
        <w:rPr>
          <w:rFonts w:ascii="Times New Roman" w:hAnsi="Times New Roman" w:cs="Times New Roman"/>
          <w:sz w:val="24"/>
          <w:szCs w:val="24"/>
        </w:rPr>
        <w:t>GAAP</w:t>
      </w:r>
      <w:r w:rsidRPr="00AF5C4F">
        <w:rPr>
          <w:rFonts w:ascii="Times New Roman" w:hAnsi="Times New Roman" w:cs="Times New Roman"/>
          <w:sz w:val="24"/>
          <w:szCs w:val="24"/>
        </w:rPr>
        <w:t>-</w:t>
      </w:r>
      <w:r w:rsidR="00250285" w:rsidRPr="00AF5C4F">
        <w:rPr>
          <w:rFonts w:ascii="Times New Roman" w:hAnsi="Times New Roman" w:cs="Times New Roman"/>
          <w:sz w:val="24"/>
          <w:szCs w:val="24"/>
        </w:rPr>
        <w:t>ETR</w:t>
      </w:r>
      <w:r w:rsidRPr="00AF5C4F">
        <w:rPr>
          <w:rFonts w:ascii="Times New Roman" w:hAnsi="Times New Roman" w:cs="Times New Roman"/>
          <w:sz w:val="24"/>
          <w:szCs w:val="24"/>
        </w:rPr>
        <w:t>)</w:t>
      </w:r>
    </w:p>
    <w:p w14:paraId="41BBDCEA" w14:textId="12220703" w:rsidR="00A61A76" w:rsidRPr="00AF5C4F" w:rsidRDefault="00E40864" w:rsidP="00846494">
      <w:pPr>
        <w:pStyle w:val="ListParagraph"/>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GAAP</w:t>
      </w:r>
      <w:r w:rsidR="007E2CDE" w:rsidRPr="00AF5C4F">
        <w:rPr>
          <w:rFonts w:ascii="Times New Roman" w:hAnsi="Times New Roman" w:cs="Times New Roman"/>
          <w:sz w:val="24"/>
          <w:szCs w:val="24"/>
        </w:rPr>
        <w:t>-ETR</w:t>
      </w:r>
      <w:r w:rsidR="007E2CDE" w:rsidRPr="00AF5C4F">
        <w:rPr>
          <w:rFonts w:ascii="Times New Roman" w:hAnsi="Times New Roman" w:cs="Times New Roman"/>
          <w:i/>
          <w:iCs/>
          <w:sz w:val="24"/>
          <w:szCs w:val="24"/>
        </w:rPr>
        <w:t xml:space="preserve"> </w:t>
      </w:r>
      <w:r w:rsidR="007E2CDE" w:rsidRPr="00AF5C4F">
        <w:rPr>
          <w:rFonts w:ascii="Times New Roman" w:hAnsi="Times New Roman" w:cs="Times New Roman"/>
          <w:sz w:val="24"/>
          <w:szCs w:val="24"/>
        </w:rPr>
        <w:t>adalah tingkat yang mempengaruhi pendapatan akuntansi</w:t>
      </w:r>
      <w:r w:rsidR="00AB2CA3" w:rsidRPr="00AF5C4F">
        <w:rPr>
          <w:rFonts w:ascii="Times New Roman" w:hAnsi="Times New Roman" w:cs="Times New Roman"/>
          <w:sz w:val="24"/>
          <w:szCs w:val="24"/>
        </w:rPr>
        <w:t xml:space="preserve">. Untuk </w:t>
      </w:r>
      <w:r w:rsidR="00C9610B" w:rsidRPr="00AF5C4F">
        <w:rPr>
          <w:rFonts w:ascii="Times New Roman" w:hAnsi="Times New Roman" w:cs="Times New Roman"/>
          <w:sz w:val="24"/>
          <w:szCs w:val="24"/>
        </w:rPr>
        <w:t xml:space="preserve">mengetahui </w:t>
      </w:r>
      <w:r w:rsidR="00D37D8E" w:rsidRPr="00AF5C4F">
        <w:rPr>
          <w:rFonts w:ascii="Times New Roman" w:hAnsi="Times New Roman" w:cs="Times New Roman"/>
          <w:sz w:val="24"/>
          <w:szCs w:val="24"/>
        </w:rPr>
        <w:t>hasil</w:t>
      </w:r>
      <w:r w:rsidR="00AB2CA3" w:rsidRPr="00AF5C4F">
        <w:rPr>
          <w:rFonts w:ascii="Times New Roman" w:hAnsi="Times New Roman" w:cs="Times New Roman"/>
          <w:sz w:val="24"/>
          <w:szCs w:val="24"/>
        </w:rPr>
        <w:t xml:space="preserve"> GAAP-ETR dengan cara </w:t>
      </w:r>
      <w:r w:rsidR="00C9610B" w:rsidRPr="00AF5C4F">
        <w:rPr>
          <w:rFonts w:ascii="Times New Roman" w:hAnsi="Times New Roman" w:cs="Times New Roman"/>
          <w:sz w:val="24"/>
          <w:szCs w:val="24"/>
        </w:rPr>
        <w:t xml:space="preserve">menghitung </w:t>
      </w:r>
      <w:r w:rsidR="00225A87" w:rsidRPr="00AF5C4F">
        <w:rPr>
          <w:rFonts w:ascii="Times New Roman" w:hAnsi="Times New Roman" w:cs="Times New Roman"/>
          <w:sz w:val="24"/>
          <w:szCs w:val="24"/>
        </w:rPr>
        <w:t>total beban pajak penghasilan dibagi dengan laba akuntansi sebelum pajak</w:t>
      </w:r>
    </w:p>
    <w:tbl>
      <w:tblPr>
        <w:tblStyle w:val="TableGrid"/>
        <w:tblW w:w="59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402"/>
        <w:gridCol w:w="992"/>
      </w:tblGrid>
      <w:tr w:rsidR="00B0789A" w:rsidRPr="00AF5C4F" w14:paraId="63674051" w14:textId="3212049D" w:rsidTr="00C844C6">
        <w:tc>
          <w:tcPr>
            <w:tcW w:w="1560" w:type="dxa"/>
            <w:vMerge w:val="restart"/>
            <w:vAlign w:val="bottom"/>
          </w:tcPr>
          <w:p w14:paraId="39247CE5" w14:textId="64174F33" w:rsidR="00B0789A" w:rsidRPr="00AF5C4F" w:rsidRDefault="00B0789A" w:rsidP="002D05B3">
            <w:pPr>
              <w:pStyle w:val="ListParagraph"/>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t xml:space="preserve">GAAP-ETR </w:t>
            </w:r>
            <w:r w:rsidRPr="00AF5C4F">
              <w:rPr>
                <w:rFonts w:ascii="Times New Roman" w:hAnsi="Times New Roman" w:cs="Times New Roman"/>
                <w:color w:val="000000"/>
                <w:sz w:val="24"/>
                <w:szCs w:val="24"/>
              </w:rPr>
              <w:t>=</w:t>
            </w:r>
          </w:p>
        </w:tc>
        <w:tc>
          <w:tcPr>
            <w:tcW w:w="3402" w:type="dxa"/>
            <w:vAlign w:val="center"/>
          </w:tcPr>
          <w:p w14:paraId="47D82679" w14:textId="5A4BF4A3" w:rsidR="00B0789A" w:rsidRPr="00AF5C4F" w:rsidRDefault="00B0789A" w:rsidP="002D05B3">
            <w:pPr>
              <w:pStyle w:val="ListParagraph"/>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41184" behindDoc="0" locked="0" layoutInCell="1" allowOverlap="1" wp14:anchorId="771FE10E" wp14:editId="5917C375">
                      <wp:simplePos x="0" y="0"/>
                      <wp:positionH relativeFrom="column">
                        <wp:posOffset>-41275</wp:posOffset>
                      </wp:positionH>
                      <wp:positionV relativeFrom="paragraph">
                        <wp:posOffset>236855</wp:posOffset>
                      </wp:positionV>
                      <wp:extent cx="2108835" cy="0"/>
                      <wp:effectExtent l="0" t="0" r="0" b="0"/>
                      <wp:wrapNone/>
                      <wp:docPr id="104820411" name="Straight Connector 36"/>
                      <wp:cNvGraphicFramePr/>
                      <a:graphic xmlns:a="http://schemas.openxmlformats.org/drawingml/2006/main">
                        <a:graphicData uri="http://schemas.microsoft.com/office/word/2010/wordprocessingShape">
                          <wps:wsp>
                            <wps:cNvCnPr/>
                            <wps:spPr>
                              <a:xfrm flipV="1">
                                <a:off x="0" y="0"/>
                                <a:ext cx="210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07BB" id="Straight Connector 36"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8.65pt" to="162.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" strokecolor="black [3200]" strokeweight=".5pt">
                      <v:stroke joinstyle="miter"/>
                    </v:line>
                  </w:pict>
                </mc:Fallback>
              </mc:AlternateContent>
            </w:r>
            <w:r w:rsidRPr="00AF5C4F">
              <w:rPr>
                <w:rFonts w:ascii="Times New Roman" w:hAnsi="Times New Roman" w:cs="Times New Roman"/>
                <w:i/>
                <w:iCs/>
                <w:color w:val="000000"/>
                <w:sz w:val="24"/>
                <w:szCs w:val="24"/>
              </w:rPr>
              <w:t>total income tax expense</w:t>
            </w:r>
          </w:p>
        </w:tc>
        <w:tc>
          <w:tcPr>
            <w:tcW w:w="992" w:type="dxa"/>
            <w:vMerge w:val="restart"/>
            <w:vAlign w:val="center"/>
          </w:tcPr>
          <w:p w14:paraId="7847BB05" w14:textId="52E19F48" w:rsidR="00B0789A" w:rsidRPr="00AF5C4F" w:rsidRDefault="00C844C6" w:rsidP="00C844C6">
            <w:pPr>
              <w:pStyle w:val="ListParagraph"/>
              <w:spacing w:line="360" w:lineRule="auto"/>
              <w:ind w:left="0"/>
              <w:rPr>
                <w:rFonts w:ascii="Times New Roman" w:hAnsi="Times New Roman" w:cs="Times New Roman"/>
                <w:noProof/>
                <w:color w:val="000000"/>
                <w:sz w:val="24"/>
                <w:szCs w:val="24"/>
              </w:rPr>
            </w:pPr>
            <w:r w:rsidRPr="00AF5C4F">
              <w:rPr>
                <w:rFonts w:ascii="Times New Roman" w:hAnsi="Times New Roman" w:cs="Times New Roman"/>
                <w:noProof/>
                <w:color w:val="000000"/>
                <w:sz w:val="24"/>
                <w:szCs w:val="24"/>
              </w:rPr>
              <w:t>x 100%</w:t>
            </w:r>
          </w:p>
        </w:tc>
      </w:tr>
      <w:tr w:rsidR="00B0789A" w:rsidRPr="00AF5C4F" w14:paraId="12E505E5" w14:textId="72DEB3A9" w:rsidTr="00C844C6">
        <w:tc>
          <w:tcPr>
            <w:tcW w:w="1560" w:type="dxa"/>
            <w:vMerge/>
            <w:vAlign w:val="center"/>
          </w:tcPr>
          <w:p w14:paraId="0B1B51F3" w14:textId="77777777" w:rsidR="00B0789A" w:rsidRPr="00AF5C4F" w:rsidRDefault="00B0789A" w:rsidP="002D05B3">
            <w:pPr>
              <w:pStyle w:val="ListParagraph"/>
              <w:spacing w:line="480" w:lineRule="auto"/>
              <w:ind w:left="0"/>
              <w:jc w:val="center"/>
              <w:rPr>
                <w:rFonts w:ascii="Times New Roman" w:hAnsi="Times New Roman" w:cs="Times New Roman"/>
                <w:color w:val="000000"/>
                <w:sz w:val="24"/>
                <w:szCs w:val="24"/>
              </w:rPr>
            </w:pPr>
          </w:p>
        </w:tc>
        <w:tc>
          <w:tcPr>
            <w:tcW w:w="3402" w:type="dxa"/>
            <w:vAlign w:val="center"/>
          </w:tcPr>
          <w:p w14:paraId="322387AF" w14:textId="40D1AC42" w:rsidR="00B0789A" w:rsidRPr="00AF5C4F" w:rsidRDefault="00B0789A" w:rsidP="002D05B3">
            <w:pPr>
              <w:pStyle w:val="ListParagraph"/>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total pre-tax accounting income</w:t>
            </w:r>
          </w:p>
        </w:tc>
        <w:tc>
          <w:tcPr>
            <w:tcW w:w="992" w:type="dxa"/>
            <w:vMerge/>
          </w:tcPr>
          <w:p w14:paraId="649F5C8B" w14:textId="77777777" w:rsidR="00B0789A" w:rsidRPr="00AF5C4F" w:rsidRDefault="00B0789A" w:rsidP="002D05B3">
            <w:pPr>
              <w:pStyle w:val="ListParagraph"/>
              <w:spacing w:line="360" w:lineRule="auto"/>
              <w:ind w:left="0"/>
              <w:jc w:val="center"/>
              <w:rPr>
                <w:rFonts w:ascii="Times New Roman" w:hAnsi="Times New Roman" w:cs="Times New Roman"/>
                <w:i/>
                <w:iCs/>
                <w:color w:val="000000"/>
                <w:sz w:val="24"/>
                <w:szCs w:val="24"/>
              </w:rPr>
            </w:pPr>
          </w:p>
        </w:tc>
      </w:tr>
    </w:tbl>
    <w:p w14:paraId="6C14BF71" w14:textId="77777777" w:rsidR="00321861" w:rsidRPr="00AF5C4F" w:rsidRDefault="00321861" w:rsidP="00846494">
      <w:pPr>
        <w:pStyle w:val="ListParagraph"/>
        <w:spacing w:after="0" w:line="480" w:lineRule="auto"/>
        <w:jc w:val="both"/>
        <w:rPr>
          <w:rFonts w:ascii="Times New Roman" w:hAnsi="Times New Roman" w:cs="Times New Roman"/>
          <w:sz w:val="24"/>
          <w:szCs w:val="24"/>
        </w:rPr>
      </w:pPr>
    </w:p>
    <w:p w14:paraId="2A2EE253" w14:textId="2697614F" w:rsidR="000421B4" w:rsidRPr="00AF5C4F" w:rsidRDefault="00B20F81" w:rsidP="004B486C">
      <w:pPr>
        <w:pStyle w:val="ListParagraph"/>
        <w:numPr>
          <w:ilvl w:val="0"/>
          <w:numId w:val="13"/>
        </w:numPr>
        <w:spacing w:after="0"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 xml:space="preserve">Cash Effective Tax Rate </w:t>
      </w:r>
      <w:r w:rsidRPr="00AF5C4F">
        <w:rPr>
          <w:rFonts w:ascii="Times New Roman" w:hAnsi="Times New Roman" w:cs="Times New Roman"/>
          <w:sz w:val="24"/>
          <w:szCs w:val="24"/>
        </w:rPr>
        <w:t>(</w:t>
      </w:r>
      <w:r w:rsidR="00AF3C41" w:rsidRPr="00AF5C4F">
        <w:rPr>
          <w:rFonts w:ascii="Times New Roman" w:hAnsi="Times New Roman" w:cs="Times New Roman"/>
          <w:sz w:val="24"/>
          <w:szCs w:val="24"/>
        </w:rPr>
        <w:t>CETR</w:t>
      </w:r>
      <w:r w:rsidRPr="00AF5C4F">
        <w:rPr>
          <w:rFonts w:ascii="Times New Roman" w:hAnsi="Times New Roman" w:cs="Times New Roman"/>
          <w:sz w:val="24"/>
          <w:szCs w:val="24"/>
        </w:rPr>
        <w:t>)</w:t>
      </w:r>
    </w:p>
    <w:p w14:paraId="55DC61D6" w14:textId="59280678" w:rsidR="00B13AE2" w:rsidRDefault="0005487C" w:rsidP="00B13AE2">
      <w:pPr>
        <w:pStyle w:val="ListParagraph"/>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CETR merupakan cerminan jumlah pembayaran pajak tunai </w:t>
      </w:r>
      <w:r w:rsidR="00AD39DE" w:rsidRPr="00AF5C4F">
        <w:rPr>
          <w:rFonts w:ascii="Times New Roman" w:hAnsi="Times New Roman" w:cs="Times New Roman"/>
          <w:sz w:val="24"/>
          <w:szCs w:val="24"/>
        </w:rPr>
        <w:t>dibagi</w:t>
      </w:r>
      <w:r w:rsidRPr="00AF5C4F">
        <w:rPr>
          <w:rFonts w:ascii="Times New Roman" w:hAnsi="Times New Roman" w:cs="Times New Roman"/>
          <w:sz w:val="24"/>
          <w:szCs w:val="24"/>
        </w:rPr>
        <w:t xml:space="preserve"> laba sebelum pajak penghasilan. </w:t>
      </w:r>
      <w:r w:rsidR="00AD7410" w:rsidRPr="00AF5C4F">
        <w:rPr>
          <w:rFonts w:ascii="Times New Roman" w:hAnsi="Times New Roman" w:cs="Times New Roman"/>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"/>
          <w:id w:val="-1769989429"/>
          <w:placeholder>
            <w:docPart w:val="DefaultPlaceholder_-1854013440"/>
          </w:placeholder>
        </w:sdtPr>
        <w:sdtContent>
          <w:r w:rsidR="00E40BC6" w:rsidRPr="00AF5C4F">
            <w:rPr>
              <w:rFonts w:ascii="Times New Roman" w:hAnsi="Times New Roman" w:cs="Times New Roman"/>
              <w:color w:val="000000"/>
              <w:sz w:val="24"/>
              <w:szCs w:val="24"/>
            </w:rPr>
            <w:t xml:space="preserve">Dyreng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(2008)</w:t>
          </w:r>
        </w:sdtContent>
      </w:sdt>
      <w:r w:rsidR="00AD7410" w:rsidRPr="00AF5C4F">
        <w:rPr>
          <w:rFonts w:ascii="Times New Roman" w:hAnsi="Times New Roman" w:cs="Times New Roman"/>
          <w:color w:val="FF0000"/>
          <w:sz w:val="24"/>
          <w:szCs w:val="24"/>
        </w:rPr>
        <w:t xml:space="preserve"> </w:t>
      </w:r>
      <w:r w:rsidR="00AD39DE" w:rsidRPr="00AF5C4F">
        <w:rPr>
          <w:rFonts w:ascii="Times New Roman" w:hAnsi="Times New Roman" w:cs="Times New Roman"/>
          <w:color w:val="0D0D0D" w:themeColor="text1" w:themeTint="F2"/>
          <w:sz w:val="24"/>
          <w:szCs w:val="24"/>
        </w:rPr>
        <w:t xml:space="preserve">mengungkapkan </w:t>
      </w:r>
      <w:r w:rsidR="00CC04B5" w:rsidRPr="00CC04B5">
        <w:rPr>
          <w:rFonts w:ascii="Times New Roman" w:hAnsi="Times New Roman" w:cs="Times New Roman"/>
          <w:i/>
          <w:iCs/>
          <w:sz w:val="24"/>
          <w:szCs w:val="24"/>
        </w:rPr>
        <w:t>tax avoidance</w:t>
      </w:r>
      <w:r w:rsidR="00AD7410" w:rsidRPr="00AF5C4F">
        <w:rPr>
          <w:rFonts w:ascii="Times New Roman" w:hAnsi="Times New Roman" w:cs="Times New Roman"/>
          <w:sz w:val="24"/>
          <w:szCs w:val="24"/>
        </w:rPr>
        <w:t xml:space="preserve"> </w:t>
      </w:r>
      <w:r w:rsidR="00AD39DE" w:rsidRPr="00AF5C4F">
        <w:rPr>
          <w:rFonts w:ascii="Times New Roman" w:hAnsi="Times New Roman" w:cs="Times New Roman"/>
          <w:sz w:val="24"/>
          <w:szCs w:val="24"/>
        </w:rPr>
        <w:t xml:space="preserve">dapat </w:t>
      </w:r>
      <w:r w:rsidR="00AD7410" w:rsidRPr="00AF5C4F">
        <w:rPr>
          <w:rFonts w:ascii="Times New Roman" w:hAnsi="Times New Roman" w:cs="Times New Roman"/>
          <w:sz w:val="24"/>
          <w:szCs w:val="24"/>
        </w:rPr>
        <w:t>di ukur menggunakan CETR.</w:t>
      </w:r>
    </w:p>
    <w:p w14:paraId="56A25FEC" w14:textId="77777777" w:rsidR="00161FD9" w:rsidRPr="00AF5C4F" w:rsidRDefault="00161FD9" w:rsidP="00B13AE2">
      <w:pPr>
        <w:pStyle w:val="ListParagraph"/>
        <w:spacing w:after="0" w:line="480" w:lineRule="auto"/>
        <w:jc w:val="both"/>
        <w:rPr>
          <w:rFonts w:ascii="Times New Roman" w:hAnsi="Times New Roman" w:cs="Times New Roman"/>
          <w:sz w:val="24"/>
          <w:szCs w:val="24"/>
        </w:rPr>
      </w:pPr>
    </w:p>
    <w:tbl>
      <w:tblPr>
        <w:tblStyle w:val="TableGrid"/>
        <w:tblW w:w="5528"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3503"/>
        <w:gridCol w:w="992"/>
      </w:tblGrid>
      <w:tr w:rsidR="00C74C66" w:rsidRPr="00AF5C4F" w14:paraId="6744F470" w14:textId="385312FA" w:rsidTr="006E38D7">
        <w:tc>
          <w:tcPr>
            <w:tcW w:w="1033" w:type="dxa"/>
            <w:vMerge w:val="restart"/>
            <w:vAlign w:val="bottom"/>
          </w:tcPr>
          <w:p w14:paraId="099B0FC8" w14:textId="5B289E0D" w:rsidR="00C74C66" w:rsidRPr="00AF5C4F" w:rsidRDefault="00C74C66" w:rsidP="002D05B3">
            <w:pPr>
              <w:pStyle w:val="ListParagraph"/>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lastRenderedPageBreak/>
              <w:t xml:space="preserve">CETR </w:t>
            </w:r>
            <w:r w:rsidRPr="00AF5C4F">
              <w:rPr>
                <w:rFonts w:ascii="Times New Roman" w:hAnsi="Times New Roman" w:cs="Times New Roman"/>
                <w:color w:val="000000"/>
                <w:sz w:val="24"/>
                <w:szCs w:val="24"/>
              </w:rPr>
              <w:t>=</w:t>
            </w:r>
          </w:p>
        </w:tc>
        <w:tc>
          <w:tcPr>
            <w:tcW w:w="3503" w:type="dxa"/>
            <w:vAlign w:val="center"/>
          </w:tcPr>
          <w:p w14:paraId="1CB9310B" w14:textId="4444277E" w:rsidR="00C74C66" w:rsidRPr="00AF5C4F" w:rsidRDefault="00C74C66" w:rsidP="002D05B3">
            <w:pPr>
              <w:pStyle w:val="ListParagraph"/>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noProof/>
                <w:color w:val="000000"/>
                <w:sz w:val="24"/>
                <w:szCs w:val="24"/>
              </w:rPr>
              <mc:AlternateContent>
                <mc:Choice Requires="wps">
                  <w:drawing>
                    <wp:anchor distT="0" distB="0" distL="114300" distR="114300" simplePos="0" relativeHeight="251745280" behindDoc="0" locked="0" layoutInCell="1" allowOverlap="1" wp14:anchorId="6C5DA9D0" wp14:editId="2B3250CD">
                      <wp:simplePos x="0" y="0"/>
                      <wp:positionH relativeFrom="column">
                        <wp:posOffset>-41275</wp:posOffset>
                      </wp:positionH>
                      <wp:positionV relativeFrom="paragraph">
                        <wp:posOffset>250825</wp:posOffset>
                      </wp:positionV>
                      <wp:extent cx="2204720" cy="0"/>
                      <wp:effectExtent l="0" t="0" r="0" b="0"/>
                      <wp:wrapNone/>
                      <wp:docPr id="89005705" name="Straight Connector 36"/>
                      <wp:cNvGraphicFramePr/>
                      <a:graphic xmlns:a="http://schemas.openxmlformats.org/drawingml/2006/main">
                        <a:graphicData uri="http://schemas.microsoft.com/office/word/2010/wordprocessingShape">
                          <wps:wsp>
                            <wps:cNvCnPr/>
                            <wps:spPr>
                              <a:xfrm flipV="1">
                                <a:off x="0" y="0"/>
                                <a:ext cx="220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60050" id="Straight Connector 3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9.75pt" to="170.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" strokecolor="black [3200]" strokeweight=".5pt">
                      <v:stroke joinstyle="miter"/>
                    </v:line>
                  </w:pict>
                </mc:Fallback>
              </mc:AlternateContent>
            </w:r>
            <w:r w:rsidRPr="00AF5C4F">
              <w:rPr>
                <w:rFonts w:ascii="Times New Roman" w:hAnsi="Times New Roman" w:cs="Times New Roman"/>
                <w:i/>
                <w:iCs/>
                <w:color w:val="000000"/>
                <w:sz w:val="24"/>
                <w:szCs w:val="24"/>
              </w:rPr>
              <w:t>cash taxes paid</w:t>
            </w:r>
          </w:p>
        </w:tc>
        <w:tc>
          <w:tcPr>
            <w:tcW w:w="992" w:type="dxa"/>
            <w:vMerge w:val="restart"/>
            <w:vAlign w:val="center"/>
          </w:tcPr>
          <w:p w14:paraId="660BCE5E" w14:textId="1F918B1D" w:rsidR="00C74C66" w:rsidRPr="00AF5C4F" w:rsidRDefault="00C74C66" w:rsidP="006E38D7">
            <w:pPr>
              <w:pStyle w:val="ListParagraph"/>
              <w:spacing w:line="360" w:lineRule="auto"/>
              <w:ind w:left="0"/>
              <w:rPr>
                <w:rFonts w:ascii="Times New Roman" w:hAnsi="Times New Roman" w:cs="Times New Roman"/>
                <w:noProof/>
                <w:color w:val="000000"/>
                <w:sz w:val="24"/>
                <w:szCs w:val="24"/>
              </w:rPr>
            </w:pPr>
            <w:r w:rsidRPr="00AF5C4F">
              <w:rPr>
                <w:rFonts w:ascii="Times New Roman" w:hAnsi="Times New Roman" w:cs="Times New Roman"/>
                <w:noProof/>
                <w:color w:val="000000"/>
                <w:sz w:val="24"/>
                <w:szCs w:val="24"/>
              </w:rPr>
              <w:t xml:space="preserve">x </w:t>
            </w:r>
            <w:r w:rsidR="006E38D7" w:rsidRPr="00AF5C4F">
              <w:rPr>
                <w:rFonts w:ascii="Times New Roman" w:hAnsi="Times New Roman" w:cs="Times New Roman"/>
                <w:noProof/>
                <w:color w:val="000000"/>
                <w:sz w:val="24"/>
                <w:szCs w:val="24"/>
              </w:rPr>
              <w:t>100%</w:t>
            </w:r>
          </w:p>
        </w:tc>
      </w:tr>
      <w:tr w:rsidR="00C74C66" w:rsidRPr="00AF5C4F" w14:paraId="103C177C" w14:textId="6DF8EC46" w:rsidTr="006E38D7">
        <w:tc>
          <w:tcPr>
            <w:tcW w:w="1033" w:type="dxa"/>
            <w:vMerge/>
            <w:vAlign w:val="center"/>
          </w:tcPr>
          <w:p w14:paraId="5B6247B9" w14:textId="77777777" w:rsidR="00C74C66" w:rsidRPr="00AF5C4F" w:rsidRDefault="00C74C66" w:rsidP="002D05B3">
            <w:pPr>
              <w:pStyle w:val="ListParagraph"/>
              <w:spacing w:line="480" w:lineRule="auto"/>
              <w:ind w:left="0"/>
              <w:jc w:val="center"/>
              <w:rPr>
                <w:rFonts w:ascii="Times New Roman" w:hAnsi="Times New Roman" w:cs="Times New Roman"/>
                <w:color w:val="000000"/>
                <w:sz w:val="24"/>
                <w:szCs w:val="24"/>
              </w:rPr>
            </w:pPr>
          </w:p>
        </w:tc>
        <w:tc>
          <w:tcPr>
            <w:tcW w:w="3503" w:type="dxa"/>
            <w:vAlign w:val="center"/>
          </w:tcPr>
          <w:p w14:paraId="646678A5" w14:textId="7CCACC5B" w:rsidR="00C74C66" w:rsidRPr="00AF5C4F" w:rsidRDefault="00C74C66" w:rsidP="002D05B3">
            <w:pPr>
              <w:pStyle w:val="ListParagraph"/>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Total pre-tax accounting income</w:t>
            </w:r>
          </w:p>
        </w:tc>
        <w:tc>
          <w:tcPr>
            <w:tcW w:w="992" w:type="dxa"/>
            <w:vMerge/>
          </w:tcPr>
          <w:p w14:paraId="018D2A80" w14:textId="77777777" w:rsidR="00C74C66" w:rsidRPr="00AF5C4F" w:rsidRDefault="00C74C66" w:rsidP="002D05B3">
            <w:pPr>
              <w:pStyle w:val="ListParagraph"/>
              <w:spacing w:line="360" w:lineRule="auto"/>
              <w:ind w:left="0"/>
              <w:jc w:val="center"/>
              <w:rPr>
                <w:rFonts w:ascii="Times New Roman" w:hAnsi="Times New Roman" w:cs="Times New Roman"/>
                <w:i/>
                <w:iCs/>
                <w:color w:val="000000"/>
                <w:sz w:val="24"/>
                <w:szCs w:val="24"/>
              </w:rPr>
            </w:pPr>
          </w:p>
        </w:tc>
      </w:tr>
    </w:tbl>
    <w:p w14:paraId="39D1F38A" w14:textId="4D9B3712" w:rsidR="00E73063" w:rsidRPr="00AF5C4F" w:rsidRDefault="00B20F81" w:rsidP="004B486C">
      <w:pPr>
        <w:pStyle w:val="ListParagraph"/>
        <w:numPr>
          <w:ilvl w:val="0"/>
          <w:numId w:val="13"/>
        </w:numPr>
        <w:spacing w:after="0"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 xml:space="preserve">Book Tax Differences </w:t>
      </w:r>
      <w:r w:rsidRPr="00AF5C4F">
        <w:rPr>
          <w:rFonts w:ascii="Times New Roman" w:hAnsi="Times New Roman" w:cs="Times New Roman"/>
          <w:sz w:val="24"/>
          <w:szCs w:val="24"/>
        </w:rPr>
        <w:t>(</w:t>
      </w:r>
      <w:r w:rsidR="00AF3C41" w:rsidRPr="00AF5C4F">
        <w:rPr>
          <w:rFonts w:ascii="Times New Roman" w:hAnsi="Times New Roman" w:cs="Times New Roman"/>
          <w:sz w:val="24"/>
          <w:szCs w:val="24"/>
        </w:rPr>
        <w:t>BTD</w:t>
      </w:r>
      <w:r w:rsidRPr="00AF5C4F">
        <w:rPr>
          <w:rFonts w:ascii="Times New Roman" w:hAnsi="Times New Roman" w:cs="Times New Roman"/>
          <w:sz w:val="24"/>
          <w:szCs w:val="24"/>
        </w:rPr>
        <w:t>)</w:t>
      </w:r>
    </w:p>
    <w:p w14:paraId="10900EC2" w14:textId="0ED815DD" w:rsidR="009467D5" w:rsidRPr="00AF5C4F" w:rsidRDefault="00C90B5B" w:rsidP="00B4467B">
      <w:pPr>
        <w:pStyle w:val="ListParagraph"/>
        <w:spacing w:after="0" w:line="480" w:lineRule="auto"/>
        <w:jc w:val="both"/>
        <w:rPr>
          <w:rFonts w:ascii="Times New Roman" w:hAnsi="Times New Roman" w:cs="Times New Roman"/>
          <w:i/>
          <w:iCs/>
          <w:color w:val="000000"/>
          <w:sz w:val="24"/>
          <w:szCs w:val="24"/>
        </w:rPr>
      </w:pPr>
      <w:r w:rsidRPr="00AF5C4F">
        <w:rPr>
          <w:rFonts w:ascii="Times New Roman" w:hAnsi="Times New Roman" w:cs="Times New Roman"/>
          <w:sz w:val="24"/>
          <w:szCs w:val="24"/>
        </w:rPr>
        <w:t xml:space="preserve">BTD dapat memberikan informasi mengenai perilaku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r w:rsidR="007E12FD" w:rsidRPr="00AF5C4F">
        <w:rPr>
          <w:rFonts w:ascii="Times New Roman" w:hAnsi="Times New Roman" w:cs="Times New Roman"/>
          <w:sz w:val="24"/>
          <w:szCs w:val="24"/>
        </w:rPr>
        <w:t xml:space="preserve"> Pengukuran BTD berkaitan erat dengan ETR</w:t>
      </w:r>
      <w:r w:rsidR="00AE04A9" w:rsidRPr="00AF5C4F">
        <w:rPr>
          <w:rFonts w:ascii="Times New Roman" w:hAnsi="Times New Roman" w:cs="Times New Roman"/>
          <w:sz w:val="24"/>
          <w:szCs w:val="24"/>
        </w:rPr>
        <w:t xml:space="preserve">. </w:t>
      </w:r>
      <w:r w:rsidR="007358AC" w:rsidRPr="00AF5C4F">
        <w:rPr>
          <w:rFonts w:ascii="Times New Roman" w:hAnsi="Times New Roman" w:cs="Times New Roman"/>
          <w:sz w:val="24"/>
          <w:szCs w:val="24"/>
        </w:rPr>
        <w:t>Secara umum</w:t>
      </w:r>
      <w:r w:rsidR="00AE04A9" w:rsidRPr="00AF5C4F">
        <w:rPr>
          <w:rFonts w:ascii="Times New Roman" w:hAnsi="Times New Roman" w:cs="Times New Roman"/>
          <w:sz w:val="24"/>
          <w:szCs w:val="24"/>
        </w:rPr>
        <w:t xml:space="preserve">, BTD mengurangi satu ukuran pendapatan dari yang lain </w:t>
      </w:r>
      <w:r w:rsidR="007358AC" w:rsidRPr="00AF5C4F">
        <w:rPr>
          <w:rFonts w:ascii="Times New Roman" w:hAnsi="Times New Roman" w:cs="Times New Roman"/>
          <w:sz w:val="24"/>
          <w:szCs w:val="24"/>
        </w:rPr>
        <w:t>dan ukuran ETR merupakan rasio beberapa ukuran pajak terhadap ukuran laba.</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4394"/>
      </w:tblGrid>
      <w:tr w:rsidR="009467D5" w:rsidRPr="00AF5C4F" w14:paraId="2B92F2E5" w14:textId="77777777" w:rsidTr="00F70A81">
        <w:trPr>
          <w:trHeight w:val="1195"/>
        </w:trPr>
        <w:tc>
          <w:tcPr>
            <w:tcW w:w="1118" w:type="dxa"/>
            <w:vAlign w:val="center"/>
          </w:tcPr>
          <w:p w14:paraId="018D864B" w14:textId="2FF61122" w:rsidR="009467D5" w:rsidRPr="00AF5C4F" w:rsidRDefault="009467D5" w:rsidP="00E055F2">
            <w:pPr>
              <w:pStyle w:val="ListParagraph"/>
              <w:spacing w:line="48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BTD =</w:t>
            </w:r>
          </w:p>
        </w:tc>
        <w:tc>
          <w:tcPr>
            <w:tcW w:w="4394" w:type="dxa"/>
            <w:vAlign w:val="center"/>
          </w:tcPr>
          <w:p w14:paraId="2D658B04" w14:textId="09DC51F9" w:rsidR="009467D5" w:rsidRPr="00AF5C4F" w:rsidRDefault="009467D5" w:rsidP="005C7E71">
            <w:pPr>
              <w:spacing w:line="480" w:lineRule="auto"/>
              <w:rPr>
                <w:rFonts w:ascii="Times New Roman" w:hAnsi="Times New Roman" w:cs="Times New Roman"/>
                <w:sz w:val="24"/>
                <w:szCs w:val="24"/>
              </w:rPr>
            </w:pPr>
            <w:r w:rsidRPr="00AF5C4F">
              <w:rPr>
                <w:rFonts w:ascii="Times New Roman" w:hAnsi="Times New Roman" w:cs="Times New Roman"/>
                <w:i/>
                <w:iCs/>
                <w:color w:val="000000"/>
                <w:sz w:val="24"/>
                <w:szCs w:val="24"/>
              </w:rPr>
              <w:t>Total Difference Book – Taxable Income</w:t>
            </w:r>
          </w:p>
        </w:tc>
      </w:tr>
    </w:tbl>
    <w:p w14:paraId="7A7DF0B2" w14:textId="45DA6348" w:rsidR="00D221FC" w:rsidRPr="00AF5C4F" w:rsidRDefault="00D221FC" w:rsidP="004B486C">
      <w:pPr>
        <w:pStyle w:val="ListParagraph"/>
        <w:numPr>
          <w:ilvl w:val="0"/>
          <w:numId w:val="13"/>
        </w:numPr>
        <w:spacing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Tax Shelter Firms</w:t>
      </w:r>
    </w:p>
    <w:p w14:paraId="6118D4E1" w14:textId="7AEA5307" w:rsidR="00590F72" w:rsidRPr="00AF5C4F" w:rsidRDefault="002366C8" w:rsidP="0032590A">
      <w:pPr>
        <w:pStyle w:val="ListParagraph"/>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Klasifikasi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menguntungkan jika peneliti tertarik untuk mengidentifikasi kasus perilaku </w:t>
      </w:r>
      <w:r w:rsidR="00213CE1" w:rsidRPr="00AF5C4F">
        <w:rPr>
          <w:rFonts w:ascii="Times New Roman" w:hAnsi="Times New Roman" w:cs="Times New Roman"/>
          <w:sz w:val="24"/>
          <w:szCs w:val="24"/>
        </w:rPr>
        <w:t xml:space="preserve">perencanaan pajak yang disengaja pada tingkat transaksi diakhir yang agresif dari rangkaian </w:t>
      </w:r>
      <w:r w:rsidR="00CC04B5" w:rsidRPr="00CC04B5">
        <w:rPr>
          <w:rFonts w:ascii="Times New Roman" w:hAnsi="Times New Roman" w:cs="Times New Roman"/>
          <w:i/>
          <w:iCs/>
          <w:sz w:val="24"/>
          <w:szCs w:val="24"/>
        </w:rPr>
        <w:t>tax avoidance</w:t>
      </w:r>
      <w:r w:rsidR="00213CE1" w:rsidRPr="00AF5C4F">
        <w:rPr>
          <w:rFonts w:ascii="Times New Roman" w:hAnsi="Times New Roman" w:cs="Times New Roman"/>
          <w:sz w:val="24"/>
          <w:szCs w:val="24"/>
        </w:rPr>
        <w:t xml:space="preserve">. </w:t>
      </w:r>
      <w:r w:rsidR="00B833FD" w:rsidRPr="00AF5C4F">
        <w:rPr>
          <w:rFonts w:ascii="Times New Roman" w:hAnsi="Times New Roman" w:cs="Times New Roman"/>
          <w:sz w:val="24"/>
          <w:szCs w:val="24"/>
        </w:rPr>
        <w:t>Perusahaan diidentifikasi melalui pengungkapan perusahaan</w:t>
      </w:r>
      <w:r w:rsidR="00181740" w:rsidRPr="00AF5C4F">
        <w:rPr>
          <w:rFonts w:ascii="Times New Roman" w:hAnsi="Times New Roman" w:cs="Times New Roman"/>
          <w:sz w:val="24"/>
          <w:szCs w:val="24"/>
        </w:rPr>
        <w:t xml:space="preserve">, </w:t>
      </w:r>
      <w:r w:rsidR="00B833FD" w:rsidRPr="00AF5C4F">
        <w:rPr>
          <w:rFonts w:ascii="Times New Roman" w:hAnsi="Times New Roman" w:cs="Times New Roman"/>
          <w:sz w:val="24"/>
          <w:szCs w:val="24"/>
        </w:rPr>
        <w:t>atau IRS data rahasia</w:t>
      </w:r>
      <w:r w:rsidR="00FD77CB" w:rsidRPr="00AF5C4F">
        <w:rPr>
          <w:rFonts w:ascii="Times New Roman" w:hAnsi="Times New Roman" w:cs="Times New Roman"/>
          <w:sz w:val="24"/>
          <w:szCs w:val="24"/>
        </w:rPr>
        <w:t>.</w:t>
      </w:r>
      <w:r w:rsidR="0032590A" w:rsidRPr="00AF5C4F">
        <w:rPr>
          <w:rFonts w:ascii="Times New Roman" w:hAnsi="Times New Roman" w:cs="Times New Roman"/>
          <w:sz w:val="24"/>
          <w:szCs w:val="24"/>
        </w:rPr>
        <w:t xml:space="preserve"> Indikator dilihat </w:t>
      </w:r>
      <w:r w:rsidR="007449B2" w:rsidRPr="00AF5C4F">
        <w:rPr>
          <w:rFonts w:ascii="Times New Roman" w:hAnsi="Times New Roman" w:cs="Times New Roman"/>
          <w:sz w:val="24"/>
          <w:szCs w:val="24"/>
        </w:rPr>
        <w:t xml:space="preserve">dari </w:t>
      </w:r>
      <w:r w:rsidR="0032590A" w:rsidRPr="00AF5C4F">
        <w:rPr>
          <w:rFonts w:ascii="Times New Roman" w:hAnsi="Times New Roman" w:cs="Times New Roman"/>
          <w:sz w:val="24"/>
          <w:szCs w:val="24"/>
        </w:rPr>
        <w:t>perusahaan yang dituduh terlibat dalam perlindungan pajak</w:t>
      </w:r>
      <w:r w:rsidR="00FF1068" w:rsidRPr="00AF5C4F">
        <w:rPr>
          <w:rFonts w:ascii="Times New Roman" w:hAnsi="Times New Roman" w:cs="Times New Roman"/>
          <w:sz w:val="24"/>
          <w:szCs w:val="24"/>
        </w:rPr>
        <w:t>.</w:t>
      </w:r>
    </w:p>
    <w:p w14:paraId="33A25DAA" w14:textId="20DD005D" w:rsidR="00D221FC" w:rsidRPr="00AF5C4F" w:rsidRDefault="00590F72" w:rsidP="004B486C">
      <w:pPr>
        <w:pStyle w:val="ListParagraph"/>
        <w:numPr>
          <w:ilvl w:val="0"/>
          <w:numId w:val="13"/>
        </w:numPr>
        <w:spacing w:line="480" w:lineRule="auto"/>
        <w:jc w:val="both"/>
        <w:rPr>
          <w:rFonts w:ascii="Times New Roman" w:hAnsi="Times New Roman" w:cs="Times New Roman"/>
          <w:sz w:val="24"/>
          <w:szCs w:val="24"/>
        </w:rPr>
      </w:pPr>
      <w:bookmarkStart w:id="114" w:name="_Hlk190954761"/>
      <w:r w:rsidRPr="00AF5C4F">
        <w:rPr>
          <w:rFonts w:ascii="Times New Roman" w:hAnsi="Times New Roman" w:cs="Times New Roman"/>
          <w:i/>
          <w:iCs/>
          <w:sz w:val="24"/>
          <w:szCs w:val="24"/>
        </w:rPr>
        <w:t>Unrecognized Tax Benefits</w:t>
      </w:r>
      <w:bookmarkEnd w:id="114"/>
      <w:r w:rsidRPr="00AF5C4F">
        <w:rPr>
          <w:rFonts w:ascii="Times New Roman" w:hAnsi="Times New Roman" w:cs="Times New Roman"/>
          <w:i/>
          <w:iCs/>
          <w:sz w:val="24"/>
          <w:szCs w:val="24"/>
        </w:rPr>
        <w:t xml:space="preserve"> (UTB)</w:t>
      </w:r>
    </w:p>
    <w:p w14:paraId="09674D91" w14:textId="72F67DE8" w:rsidR="00310053" w:rsidRPr="0043333A" w:rsidRDefault="00C6419E" w:rsidP="0043333A">
      <w:pPr>
        <w:pStyle w:val="ListParagraph"/>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Penelitian yang menggunakan UTB sebagai pengukuran </w:t>
      </w:r>
      <w:r w:rsidR="00CC04B5" w:rsidRPr="00CC04B5">
        <w:rPr>
          <w:rFonts w:ascii="Times New Roman" w:hAnsi="Times New Roman" w:cs="Times New Roman"/>
          <w:i/>
          <w:iCs/>
          <w:sz w:val="24"/>
          <w:szCs w:val="24"/>
        </w:rPr>
        <w:t>tax avoidance</w:t>
      </w:r>
      <w:r w:rsidR="00FC6517" w:rsidRPr="00AF5C4F">
        <w:rPr>
          <w:rFonts w:ascii="Times New Roman" w:hAnsi="Times New Roman" w:cs="Times New Roman"/>
          <w:sz w:val="24"/>
          <w:szCs w:val="24"/>
        </w:rPr>
        <w:t>, untuk mengingat bahwa UTB berpotensi didorong oleh dua faktor mendasar</w:t>
      </w:r>
      <w:r w:rsidR="00CB575C" w:rsidRPr="00AF5C4F">
        <w:rPr>
          <w:rFonts w:ascii="Times New Roman" w:hAnsi="Times New Roman" w:cs="Times New Roman"/>
          <w:sz w:val="24"/>
          <w:szCs w:val="24"/>
        </w:rPr>
        <w:t xml:space="preserve"> yaitu pajak dan insentif pelaporan keuangan</w:t>
      </w:r>
      <w:r w:rsidR="001221D9" w:rsidRPr="00AF5C4F">
        <w:rPr>
          <w:rFonts w:ascii="Times New Roman" w:hAnsi="Times New Roman" w:cs="Times New Roman"/>
          <w:sz w:val="24"/>
          <w:szCs w:val="24"/>
        </w:rPr>
        <w:t xml:space="preserve">. </w:t>
      </w:r>
      <w:r w:rsidR="00F92F60" w:rsidRPr="00AF5C4F">
        <w:rPr>
          <w:rFonts w:ascii="Times New Roman" w:hAnsi="Times New Roman" w:cs="Times New Roman"/>
          <w:sz w:val="24"/>
          <w:szCs w:val="24"/>
        </w:rPr>
        <w:t xml:space="preserve">Pengukuran dari </w:t>
      </w:r>
      <w:r w:rsidR="00F92F60" w:rsidRPr="00AF5C4F">
        <w:rPr>
          <w:rFonts w:ascii="Times New Roman" w:hAnsi="Times New Roman" w:cs="Times New Roman"/>
          <w:i/>
          <w:iCs/>
          <w:sz w:val="24"/>
          <w:szCs w:val="24"/>
        </w:rPr>
        <w:t>proxy</w:t>
      </w:r>
      <w:r w:rsidR="00F92F60" w:rsidRPr="00AF5C4F">
        <w:rPr>
          <w:rFonts w:ascii="Times New Roman" w:hAnsi="Times New Roman" w:cs="Times New Roman"/>
          <w:sz w:val="24"/>
          <w:szCs w:val="24"/>
        </w:rPr>
        <w:t xml:space="preserve"> ini </w:t>
      </w:r>
      <w:r w:rsidR="00857FE5" w:rsidRPr="00AF5C4F">
        <w:rPr>
          <w:rFonts w:ascii="Times New Roman" w:hAnsi="Times New Roman" w:cs="Times New Roman"/>
          <w:sz w:val="24"/>
          <w:szCs w:val="24"/>
        </w:rPr>
        <w:t>dilihat dari jumlah diungkapkannya oleh perusahaan berdasarkan</w:t>
      </w:r>
      <w:r w:rsidR="0006509F" w:rsidRPr="00AF5C4F">
        <w:rPr>
          <w:rFonts w:ascii="Times New Roman" w:hAnsi="Times New Roman" w:cs="Times New Roman"/>
          <w:sz w:val="24"/>
          <w:szCs w:val="24"/>
        </w:rPr>
        <w:t xml:space="preserve"> </w:t>
      </w:r>
      <w:r w:rsidR="0006509F" w:rsidRPr="00AF5C4F">
        <w:rPr>
          <w:rFonts w:ascii="Times New Roman" w:hAnsi="Times New Roman" w:cs="Times New Roman"/>
          <w:i/>
          <w:iCs/>
          <w:sz w:val="24"/>
          <w:szCs w:val="24"/>
        </w:rPr>
        <w:t>Financial Accounting Standards Board Interpretation No. 48, Accounting for Uncertainty in Income Taxes (FIN 48)</w:t>
      </w:r>
      <w:r w:rsidR="004B1096" w:rsidRPr="00AF5C4F">
        <w:rPr>
          <w:rFonts w:ascii="Times New Roman" w:hAnsi="Times New Roman" w:cs="Times New Roman"/>
          <w:i/>
          <w:iCs/>
          <w:sz w:val="24"/>
          <w:szCs w:val="24"/>
        </w:rPr>
        <w:t>.</w:t>
      </w:r>
    </w:p>
    <w:p w14:paraId="2CAE471C" w14:textId="04638060" w:rsidR="00691438" w:rsidRPr="00AF5C4F" w:rsidRDefault="00CC04B5" w:rsidP="004B486C">
      <w:pPr>
        <w:pStyle w:val="Heading4"/>
        <w:numPr>
          <w:ilvl w:val="2"/>
          <w:numId w:val="12"/>
        </w:numPr>
        <w:spacing w:line="480" w:lineRule="auto"/>
        <w:rPr>
          <w:rFonts w:ascii="Times New Roman" w:hAnsi="Times New Roman" w:cs="Times New Roman"/>
          <w:b/>
          <w:bCs/>
          <w:color w:val="auto"/>
          <w:sz w:val="24"/>
          <w:szCs w:val="24"/>
        </w:rPr>
      </w:pPr>
      <w:bookmarkStart w:id="115" w:name="_Toc206675072"/>
      <w:r w:rsidRPr="00CC04B5">
        <w:rPr>
          <w:rFonts w:ascii="Times New Roman" w:hAnsi="Times New Roman" w:cs="Times New Roman"/>
          <w:b/>
          <w:bCs/>
          <w:color w:val="auto"/>
          <w:sz w:val="24"/>
          <w:szCs w:val="24"/>
        </w:rPr>
        <w:lastRenderedPageBreak/>
        <w:t>Transfer pricing</w:t>
      </w:r>
      <w:bookmarkEnd w:id="115"/>
    </w:p>
    <w:p w14:paraId="66A40B3A" w14:textId="0EA20577" w:rsidR="00ED79EC" w:rsidRPr="00AF5C4F" w:rsidRDefault="00000000" w:rsidP="00D57788">
      <w:pPr>
        <w:spacing w:after="0" w:line="480" w:lineRule="auto"/>
        <w:ind w:firstLine="720"/>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"/>
          <w:id w:val="1124189658"/>
          <w:placeholder>
            <w:docPart w:val="DefaultPlaceholder_-1854013440"/>
          </w:placeholder>
        </w:sdtPr>
        <w:sdtContent>
          <w:r w:rsidR="00E40BC6" w:rsidRPr="00AF5C4F">
            <w:rPr>
              <w:rFonts w:ascii="Times New Roman" w:hAnsi="Times New Roman" w:cs="Times New Roman"/>
              <w:color w:val="000000"/>
              <w:sz w:val="24"/>
              <w:szCs w:val="24"/>
            </w:rPr>
            <w:t>Merks (2007),</w:t>
          </w:r>
        </w:sdtContent>
      </w:sdt>
      <w:r w:rsidR="00AF2A1F" w:rsidRPr="00AF5C4F">
        <w:rPr>
          <w:rFonts w:ascii="Times New Roman" w:hAnsi="Times New Roman" w:cs="Times New Roman"/>
          <w:color w:val="000000"/>
          <w:sz w:val="24"/>
          <w:szCs w:val="24"/>
        </w:rPr>
        <w:t xml:space="preserve"> menyatakan</w:t>
      </w:r>
      <w:r w:rsidR="007D71F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7D71F0" w:rsidRPr="00AF5C4F">
        <w:rPr>
          <w:rFonts w:ascii="Times New Roman" w:hAnsi="Times New Roman" w:cs="Times New Roman"/>
          <w:sz w:val="24"/>
          <w:szCs w:val="24"/>
        </w:rPr>
        <w:t xml:space="preserve"> merupakan salah satu cara untuk menghindari pajak yang tinggi yaitu dengan cara </w:t>
      </w:r>
      <w:r w:rsidR="007D71F0" w:rsidRPr="00AF5C4F">
        <w:rPr>
          <w:rFonts w:ascii="Times New Roman" w:hAnsi="Times New Roman" w:cs="Times New Roman"/>
          <w:color w:val="000000"/>
          <w:sz w:val="24"/>
          <w:szCs w:val="24"/>
        </w:rPr>
        <w:t>memindahkan subjek atau objek pajak ke negara-negara yang memiliki perlaukan pajak khusus atau keringan pajak atas suatu jenis pengh</w:t>
      </w:r>
      <w:r w:rsidR="0008211A" w:rsidRPr="00AF5C4F">
        <w:rPr>
          <w:rFonts w:ascii="Times New Roman" w:hAnsi="Times New Roman" w:cs="Times New Roman"/>
          <w:color w:val="000000"/>
          <w:sz w:val="24"/>
          <w:szCs w:val="24"/>
        </w:rPr>
        <w:t>a</w:t>
      </w:r>
      <w:r w:rsidR="007D71F0" w:rsidRPr="00AF5C4F">
        <w:rPr>
          <w:rFonts w:ascii="Times New Roman" w:hAnsi="Times New Roman" w:cs="Times New Roman"/>
          <w:color w:val="000000"/>
          <w:sz w:val="24"/>
          <w:szCs w:val="24"/>
        </w:rPr>
        <w:t>silan</w:t>
      </w:r>
      <w:r w:rsidR="00CE7952" w:rsidRPr="00AF5C4F">
        <w:rPr>
          <w:rFonts w:ascii="Times New Roman" w:hAnsi="Times New Roman" w:cs="Times New Roman"/>
          <w:color w:val="000000"/>
          <w:sz w:val="24"/>
          <w:szCs w:val="24"/>
        </w:rPr>
        <w:t>.</w:t>
      </w:r>
      <w:r w:rsidR="00E03F46" w:rsidRPr="00AF5C4F">
        <w:rPr>
          <w:rFonts w:ascii="Times New Roman" w:hAnsi="Times New Roman" w:cs="Times New Roman"/>
          <w:color w:val="000000"/>
          <w:sz w:val="24"/>
          <w:szCs w:val="24"/>
        </w:rPr>
        <w:t xml:space="preserve"> </w:t>
      </w:r>
      <w:r w:rsidR="00C23C6A" w:rsidRPr="00AF5C4F">
        <w:rPr>
          <w:rFonts w:ascii="Times New Roman" w:hAnsi="Times New Roman" w:cs="Times New Roman"/>
          <w:color w:val="000000"/>
          <w:sz w:val="24"/>
          <w:szCs w:val="24"/>
        </w:rPr>
        <w:t xml:space="preserve">Adanya startegi </w:t>
      </w:r>
      <w:r w:rsidR="00CC04B5" w:rsidRPr="00CC04B5">
        <w:rPr>
          <w:rFonts w:ascii="Times New Roman" w:hAnsi="Times New Roman" w:cs="Times New Roman"/>
          <w:i/>
          <w:iCs/>
          <w:color w:val="000000"/>
          <w:sz w:val="24"/>
          <w:szCs w:val="24"/>
        </w:rPr>
        <w:t>transfer pricing</w:t>
      </w:r>
      <w:r w:rsidR="00C23C6A" w:rsidRPr="00AF5C4F">
        <w:rPr>
          <w:rFonts w:ascii="Times New Roman" w:hAnsi="Times New Roman" w:cs="Times New Roman"/>
          <w:i/>
          <w:iCs/>
          <w:color w:val="000000"/>
          <w:sz w:val="24"/>
          <w:szCs w:val="24"/>
        </w:rPr>
        <w:t xml:space="preserve">, </w:t>
      </w:r>
      <w:r w:rsidR="00C23C6A" w:rsidRPr="00AF5C4F">
        <w:rPr>
          <w:rFonts w:ascii="Times New Roman" w:hAnsi="Times New Roman" w:cs="Times New Roman"/>
          <w:color w:val="000000"/>
          <w:sz w:val="24"/>
          <w:szCs w:val="24"/>
        </w:rPr>
        <w:t xml:space="preserve">perusahaan multinasional </w:t>
      </w:r>
      <w:r w:rsidR="00287642" w:rsidRPr="00AF5C4F">
        <w:rPr>
          <w:rFonts w:ascii="Times New Roman" w:hAnsi="Times New Roman" w:cs="Times New Roman"/>
          <w:color w:val="000000"/>
          <w:sz w:val="24"/>
          <w:szCs w:val="24"/>
        </w:rPr>
        <w:t xml:space="preserve">dapat menggunakannya untuk meminimalkan </w:t>
      </w:r>
      <w:r w:rsidR="00DC0BC1" w:rsidRPr="00AF5C4F">
        <w:rPr>
          <w:rFonts w:ascii="Times New Roman" w:hAnsi="Times New Roman" w:cs="Times New Roman"/>
          <w:color w:val="000000"/>
          <w:sz w:val="24"/>
          <w:szCs w:val="24"/>
        </w:rPr>
        <w:t xml:space="preserve">pajak perusahaan mereka secara global </w:t>
      </w:r>
      <w:sdt>
        <w:sdtPr>
          <w:rPr>
            <w:rFonts w:ascii="Times New Roman" w:hAnsi="Times New Roman" w:cs="Times New Roman"/>
            <w:color w:val="000000"/>
            <w:sz w:val="24"/>
            <w:szCs w:val="24"/>
          </w:rPr>
          <w:tag w:val="MENDELEY_CITATION_v3_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"/>
          <w:id w:val="-1486553839"/>
          <w:placeholder>
            <w:docPart w:val="DefaultPlaceholder_-1854013440"/>
          </w:placeholder>
        </w:sdtPr>
        <w:sdtContent>
          <w:r w:rsidR="00E40BC6" w:rsidRPr="00AF5C4F">
            <w:rPr>
              <w:rFonts w:ascii="Times New Roman" w:hAnsi="Times New Roman" w:cs="Times New Roman"/>
              <w:color w:val="000000"/>
              <w:sz w:val="24"/>
              <w:szCs w:val="24"/>
            </w:rPr>
            <w:t xml:space="preserve">(Horngren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2012)</w:t>
          </w:r>
        </w:sdtContent>
      </w:sdt>
      <w:r w:rsidR="00DC0BC1" w:rsidRPr="00AF5C4F">
        <w:rPr>
          <w:rFonts w:ascii="Times New Roman" w:hAnsi="Times New Roman" w:cs="Times New Roman"/>
          <w:color w:val="000000"/>
          <w:sz w:val="24"/>
          <w:szCs w:val="24"/>
        </w:rPr>
        <w:t>.</w:t>
      </w:r>
      <w:r w:rsidR="00AF2A1F" w:rsidRPr="00AF5C4F">
        <w:rPr>
          <w:rFonts w:ascii="Times New Roman" w:hAnsi="Times New Roman" w:cs="Times New Roman"/>
          <w:color w:val="000000"/>
          <w:sz w:val="24"/>
          <w:szCs w:val="24"/>
        </w:rPr>
        <w:t xml:space="preserve"> Selain itu, </w:t>
      </w:r>
      <w:sdt>
        <w:sdtPr>
          <w:rPr>
            <w:rFonts w:ascii="Times New Roman" w:hAnsi="Times New Roman" w:cs="Times New Roman"/>
            <w:color w:val="000000"/>
            <w:sz w:val="24"/>
            <w:szCs w:val="24"/>
          </w:rPr>
          <w:tag w:val="MENDELEY_CITATION_v3_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"/>
          <w:id w:val="-754893712"/>
          <w:placeholder>
            <w:docPart w:val="DefaultPlaceholder_-1854013440"/>
          </w:placeholder>
        </w:sdtPr>
        <w:sdtContent>
          <w:r w:rsidR="00E40BC6" w:rsidRPr="00AF5C4F">
            <w:rPr>
              <w:rFonts w:ascii="Times New Roman" w:hAnsi="Times New Roman" w:cs="Times New Roman"/>
              <w:color w:val="000000"/>
              <w:sz w:val="24"/>
              <w:szCs w:val="24"/>
            </w:rPr>
            <w:t>Simanjuntak (2018)</w:t>
          </w:r>
        </w:sdtContent>
      </w:sdt>
      <w:r w:rsidR="00AF2A1F" w:rsidRPr="00AF5C4F">
        <w:rPr>
          <w:rFonts w:ascii="Times New Roman" w:hAnsi="Times New Roman" w:cs="Times New Roman"/>
          <w:color w:val="000000"/>
          <w:sz w:val="24"/>
          <w:szCs w:val="24"/>
        </w:rPr>
        <w:t xml:space="preserve"> men</w:t>
      </w:r>
      <w:r w:rsidR="002C3A28" w:rsidRPr="00AF5C4F">
        <w:rPr>
          <w:rFonts w:ascii="Times New Roman" w:hAnsi="Times New Roman" w:cs="Times New Roman"/>
          <w:color w:val="000000"/>
          <w:sz w:val="24"/>
          <w:szCs w:val="24"/>
        </w:rPr>
        <w:t>g</w:t>
      </w:r>
      <w:r w:rsidR="00AF2A1F" w:rsidRPr="00AF5C4F">
        <w:rPr>
          <w:rFonts w:ascii="Times New Roman" w:hAnsi="Times New Roman" w:cs="Times New Roman"/>
          <w:color w:val="000000"/>
          <w:sz w:val="24"/>
          <w:szCs w:val="24"/>
        </w:rPr>
        <w:t xml:space="preserve">ungkapkan </w:t>
      </w:r>
      <w:r w:rsidR="00CC04B5" w:rsidRPr="00CC04B5">
        <w:rPr>
          <w:rFonts w:ascii="Times New Roman" w:hAnsi="Times New Roman" w:cs="Times New Roman"/>
          <w:i/>
          <w:iCs/>
          <w:color w:val="000000"/>
          <w:sz w:val="24"/>
          <w:szCs w:val="24"/>
        </w:rPr>
        <w:t>transfer pricing</w:t>
      </w:r>
      <w:r w:rsidR="00AF2A1F" w:rsidRPr="00AF5C4F">
        <w:rPr>
          <w:rFonts w:ascii="Times New Roman" w:hAnsi="Times New Roman" w:cs="Times New Roman"/>
          <w:i/>
          <w:iCs/>
          <w:color w:val="000000"/>
          <w:sz w:val="24"/>
          <w:szCs w:val="24"/>
        </w:rPr>
        <w:t xml:space="preserve"> </w:t>
      </w:r>
      <w:r w:rsidR="00AF2A1F" w:rsidRPr="00AF5C4F">
        <w:rPr>
          <w:rFonts w:ascii="Times New Roman" w:hAnsi="Times New Roman" w:cs="Times New Roman"/>
          <w:color w:val="000000"/>
          <w:sz w:val="24"/>
          <w:szCs w:val="24"/>
        </w:rPr>
        <w:t xml:space="preserve">adalah </w:t>
      </w:r>
      <w:r w:rsidR="001409F3" w:rsidRPr="00AF5C4F">
        <w:rPr>
          <w:rFonts w:ascii="Times New Roman" w:hAnsi="Times New Roman" w:cs="Times New Roman"/>
          <w:color w:val="000000"/>
          <w:sz w:val="24"/>
          <w:szCs w:val="24"/>
        </w:rPr>
        <w:t xml:space="preserve">harga yang ditetapkan untuk transaksi antara divisi perusahaan multinasional </w:t>
      </w:r>
      <w:r w:rsidR="00E56F16" w:rsidRPr="00AF5C4F">
        <w:rPr>
          <w:rFonts w:ascii="Times New Roman" w:hAnsi="Times New Roman" w:cs="Times New Roman"/>
          <w:color w:val="000000"/>
          <w:sz w:val="24"/>
          <w:szCs w:val="24"/>
        </w:rPr>
        <w:t xml:space="preserve">yang terdiri dari beberapa perusahaan, misalnya </w:t>
      </w:r>
      <w:r w:rsidR="00E56F16" w:rsidRPr="00AF5C4F">
        <w:rPr>
          <w:rFonts w:ascii="Times New Roman" w:hAnsi="Times New Roman" w:cs="Times New Roman"/>
          <w:i/>
          <w:iCs/>
          <w:color w:val="000000"/>
          <w:sz w:val="24"/>
          <w:szCs w:val="24"/>
        </w:rPr>
        <w:t xml:space="preserve">branches, subsidiary, agency, </w:t>
      </w:r>
      <w:r w:rsidR="00E56F16" w:rsidRPr="00AF5C4F">
        <w:rPr>
          <w:rFonts w:ascii="Times New Roman" w:hAnsi="Times New Roman" w:cs="Times New Roman"/>
          <w:color w:val="000000"/>
          <w:sz w:val="24"/>
          <w:szCs w:val="24"/>
        </w:rPr>
        <w:t xml:space="preserve">dan </w:t>
      </w:r>
      <w:r w:rsidR="00E56F16" w:rsidRPr="00AF5C4F">
        <w:rPr>
          <w:rFonts w:ascii="Times New Roman" w:hAnsi="Times New Roman" w:cs="Times New Roman"/>
          <w:i/>
          <w:iCs/>
          <w:color w:val="000000"/>
          <w:sz w:val="24"/>
          <w:szCs w:val="24"/>
        </w:rPr>
        <w:t>permanent</w:t>
      </w:r>
      <w:r w:rsidR="00463B3C" w:rsidRPr="00AF5C4F">
        <w:rPr>
          <w:rFonts w:ascii="Times New Roman" w:hAnsi="Times New Roman" w:cs="Times New Roman"/>
          <w:i/>
          <w:iCs/>
          <w:color w:val="000000"/>
          <w:sz w:val="24"/>
          <w:szCs w:val="24"/>
        </w:rPr>
        <w:t xml:space="preserve"> establishment </w:t>
      </w:r>
      <w:r w:rsidR="00463B3C" w:rsidRPr="00AF5C4F">
        <w:rPr>
          <w:rFonts w:ascii="Times New Roman" w:hAnsi="Times New Roman" w:cs="Times New Roman"/>
          <w:color w:val="000000"/>
          <w:sz w:val="24"/>
          <w:szCs w:val="24"/>
        </w:rPr>
        <w:t>yang diperintah oleh perusahaan induk.</w:t>
      </w:r>
      <w:r w:rsidR="00D675CB" w:rsidRPr="00AF5C4F">
        <w:rPr>
          <w:rFonts w:ascii="Times New Roman" w:hAnsi="Times New Roman" w:cs="Times New Roman"/>
          <w:color w:val="000000"/>
          <w:sz w:val="24"/>
          <w:szCs w:val="24"/>
        </w:rPr>
        <w:t xml:space="preserve"> </w:t>
      </w:r>
      <w:r w:rsidR="00CC04B5" w:rsidRPr="00CC04B5">
        <w:rPr>
          <w:rFonts w:ascii="Times New Roman" w:hAnsi="Times New Roman" w:cs="Times New Roman"/>
          <w:i/>
          <w:iCs/>
          <w:color w:val="000000"/>
          <w:sz w:val="24"/>
          <w:szCs w:val="24"/>
        </w:rPr>
        <w:t>Transfer pricing</w:t>
      </w:r>
      <w:r w:rsidR="00F865D1" w:rsidRPr="00AF5C4F">
        <w:rPr>
          <w:rFonts w:ascii="Times New Roman" w:hAnsi="Times New Roman" w:cs="Times New Roman"/>
          <w:i/>
          <w:iCs/>
          <w:color w:val="000000"/>
          <w:sz w:val="24"/>
          <w:szCs w:val="24"/>
        </w:rPr>
        <w:t xml:space="preserve"> </w:t>
      </w:r>
      <w:r w:rsidR="00F865D1" w:rsidRPr="00AF5C4F">
        <w:rPr>
          <w:rFonts w:ascii="Times New Roman" w:hAnsi="Times New Roman" w:cs="Times New Roman"/>
          <w:color w:val="000000"/>
          <w:sz w:val="24"/>
          <w:szCs w:val="24"/>
        </w:rPr>
        <w:t>menjadi relevan pada saat perusahaan melakukan transaksi antara sat</w:t>
      </w:r>
      <w:r w:rsidR="00D34121" w:rsidRPr="00AF5C4F">
        <w:rPr>
          <w:rFonts w:ascii="Times New Roman" w:hAnsi="Times New Roman" w:cs="Times New Roman"/>
          <w:color w:val="000000"/>
          <w:sz w:val="24"/>
          <w:szCs w:val="24"/>
        </w:rPr>
        <w:t>u perusahaan atau dengan perusahaan induknya sendiri.</w:t>
      </w:r>
      <w:r w:rsidR="001978B8" w:rsidRPr="00AF5C4F">
        <w:rPr>
          <w:rFonts w:ascii="Times New Roman" w:hAnsi="Times New Roman" w:cs="Times New Roman"/>
          <w:color w:val="000000"/>
          <w:sz w:val="24"/>
          <w:szCs w:val="24"/>
        </w:rPr>
        <w:t xml:space="preserve"> </w:t>
      </w:r>
      <w:r w:rsidR="0003612F" w:rsidRPr="00AF5C4F">
        <w:rPr>
          <w:rFonts w:ascii="Times New Roman" w:hAnsi="Times New Roman" w:cs="Times New Roman"/>
          <w:color w:val="000000"/>
          <w:sz w:val="24"/>
          <w:szCs w:val="24"/>
        </w:rPr>
        <w:t xml:space="preserve">Dapat disimpulkan </w:t>
      </w:r>
      <w:r w:rsidR="00CC04B5" w:rsidRPr="00CC04B5">
        <w:rPr>
          <w:rFonts w:ascii="Times New Roman" w:hAnsi="Times New Roman" w:cs="Times New Roman"/>
          <w:i/>
          <w:iCs/>
          <w:color w:val="000000"/>
          <w:sz w:val="24"/>
          <w:szCs w:val="24"/>
        </w:rPr>
        <w:t>transfer pricing</w:t>
      </w:r>
      <w:r w:rsidR="0003612F" w:rsidRPr="00AF5C4F">
        <w:rPr>
          <w:rFonts w:ascii="Times New Roman" w:hAnsi="Times New Roman" w:cs="Times New Roman"/>
          <w:i/>
          <w:iCs/>
          <w:color w:val="000000"/>
          <w:sz w:val="24"/>
          <w:szCs w:val="24"/>
        </w:rPr>
        <w:t xml:space="preserve"> </w:t>
      </w:r>
      <w:r w:rsidR="0003612F" w:rsidRPr="00AF5C4F">
        <w:rPr>
          <w:rFonts w:ascii="Times New Roman" w:hAnsi="Times New Roman" w:cs="Times New Roman"/>
          <w:color w:val="000000"/>
          <w:sz w:val="24"/>
          <w:szCs w:val="24"/>
        </w:rPr>
        <w:t>adalah</w:t>
      </w:r>
      <w:r w:rsidR="00651B64" w:rsidRPr="00AF5C4F">
        <w:rPr>
          <w:rFonts w:ascii="Times New Roman" w:hAnsi="Times New Roman" w:cs="Times New Roman"/>
          <w:color w:val="000000"/>
          <w:sz w:val="24"/>
          <w:szCs w:val="24"/>
        </w:rPr>
        <w:t xml:space="preserve"> cara menentukan harga pada transaksi antar perusahaan-perusahaan yang masih berada dalam satu grup atau saling terkait (hubungan antara </w:t>
      </w:r>
      <w:r w:rsidR="00395ACC" w:rsidRPr="00AF5C4F">
        <w:rPr>
          <w:rFonts w:ascii="Times New Roman" w:hAnsi="Times New Roman" w:cs="Times New Roman"/>
          <w:color w:val="000000"/>
          <w:sz w:val="24"/>
          <w:szCs w:val="24"/>
        </w:rPr>
        <w:t>perusahaan induk dan perusahaan anak). Transaksi yang dimaksud seperti barang, jasa, atau asset tidak berwujud</w:t>
      </w:r>
      <w:r w:rsidR="00436D33" w:rsidRPr="00AF5C4F">
        <w:rPr>
          <w:rFonts w:ascii="Times New Roman" w:hAnsi="Times New Roman" w:cs="Times New Roman"/>
          <w:color w:val="000000"/>
          <w:sz w:val="24"/>
          <w:szCs w:val="24"/>
        </w:rPr>
        <w:t xml:space="preserve"> pada perusahaan multinasional.</w:t>
      </w:r>
    </w:p>
    <w:p w14:paraId="30467D5D" w14:textId="51BE18CA" w:rsidR="000E4C11" w:rsidRPr="00AF5C4F" w:rsidRDefault="00EC2045" w:rsidP="00762A00">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Dalam menentukan </w:t>
      </w:r>
      <w:r w:rsidR="00CC04B5" w:rsidRPr="00CC04B5">
        <w:rPr>
          <w:rFonts w:ascii="Times New Roman" w:hAnsi="Times New Roman" w:cs="Times New Roman"/>
          <w:i/>
          <w:iCs/>
          <w:color w:val="000000"/>
          <w:sz w:val="24"/>
          <w:szCs w:val="24"/>
        </w:rPr>
        <w:t>transfer pricing</w:t>
      </w:r>
      <w:r w:rsidR="00A56C75" w:rsidRPr="00AF5C4F">
        <w:rPr>
          <w:rFonts w:ascii="Times New Roman" w:hAnsi="Times New Roman" w:cs="Times New Roman"/>
          <w:i/>
          <w:iCs/>
          <w:color w:val="000000"/>
          <w:sz w:val="24"/>
          <w:szCs w:val="24"/>
        </w:rPr>
        <w:t xml:space="preserve">, </w:t>
      </w:r>
      <w:r w:rsidR="00A56C75" w:rsidRPr="00AF5C4F">
        <w:rPr>
          <w:rFonts w:ascii="Times New Roman" w:hAnsi="Times New Roman" w:cs="Times New Roman"/>
          <w:color w:val="000000"/>
          <w:sz w:val="24"/>
          <w:szCs w:val="24"/>
        </w:rPr>
        <w:t xml:space="preserve">terdapat tiga cara yang diungkapkan dalam buku </w:t>
      </w:r>
      <w:sdt>
        <w:sdtPr>
          <w:rPr>
            <w:rFonts w:ascii="Times New Roman" w:hAnsi="Times New Roman" w:cs="Times New Roman"/>
            <w:color w:val="000000"/>
            <w:sz w:val="24"/>
            <w:szCs w:val="24"/>
          </w:rPr>
          <w:tag w:val="MENDELEY_CITATION_v3_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"/>
          <w:id w:val="-1850244401"/>
          <w:placeholder>
            <w:docPart w:val="DefaultPlaceholder_-1854013440"/>
          </w:placeholder>
        </w:sdtPr>
        <w:sdtContent>
          <w:r w:rsidR="00E40BC6" w:rsidRPr="00AF5C4F">
            <w:rPr>
              <w:rFonts w:ascii="Times New Roman" w:hAnsi="Times New Roman" w:cs="Times New Roman"/>
              <w:color w:val="000000"/>
              <w:sz w:val="24"/>
              <w:szCs w:val="24"/>
            </w:rPr>
            <w:t xml:space="preserve">Horngren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(2012),</w:t>
          </w:r>
        </w:sdtContent>
      </w:sdt>
      <w:r w:rsidR="000E4C11" w:rsidRPr="00AF5C4F">
        <w:rPr>
          <w:rFonts w:ascii="Times New Roman" w:hAnsi="Times New Roman" w:cs="Times New Roman"/>
          <w:color w:val="000000"/>
          <w:sz w:val="24"/>
          <w:szCs w:val="24"/>
        </w:rPr>
        <w:t xml:space="preserve"> diantaranya;</w:t>
      </w:r>
    </w:p>
    <w:p w14:paraId="2136E0EB" w14:textId="4FB6E758" w:rsidR="00631DE4" w:rsidRPr="00AF5C4F" w:rsidRDefault="009A270D" w:rsidP="004B486C">
      <w:pPr>
        <w:pStyle w:val="ListParagraph"/>
        <w:numPr>
          <w:ilvl w:val="0"/>
          <w:numId w:val="11"/>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Penentuan harga transfer atas dasar biaya</w:t>
      </w:r>
      <w:r w:rsidR="00315C10" w:rsidRPr="00AF5C4F">
        <w:rPr>
          <w:rFonts w:ascii="Times New Roman" w:hAnsi="Times New Roman" w:cs="Times New Roman"/>
          <w:color w:val="000000"/>
          <w:sz w:val="24"/>
          <w:szCs w:val="24"/>
        </w:rPr>
        <w:t xml:space="preserve"> (</w:t>
      </w:r>
      <w:r w:rsidR="00E101E2" w:rsidRPr="00AF5C4F">
        <w:rPr>
          <w:rFonts w:ascii="Times New Roman" w:hAnsi="Times New Roman" w:cs="Times New Roman"/>
          <w:i/>
          <w:iCs/>
          <w:color w:val="000000"/>
          <w:sz w:val="24"/>
          <w:szCs w:val="24"/>
        </w:rPr>
        <w:t>c</w:t>
      </w:r>
      <w:r w:rsidR="00315C10" w:rsidRPr="00AF5C4F">
        <w:rPr>
          <w:rFonts w:ascii="Times New Roman" w:hAnsi="Times New Roman" w:cs="Times New Roman"/>
          <w:i/>
          <w:iCs/>
          <w:color w:val="000000"/>
          <w:sz w:val="24"/>
          <w:szCs w:val="24"/>
        </w:rPr>
        <w:t xml:space="preserve">ost </w:t>
      </w:r>
      <w:r w:rsidR="00E101E2" w:rsidRPr="00AF5C4F">
        <w:rPr>
          <w:rFonts w:ascii="Times New Roman" w:hAnsi="Times New Roman" w:cs="Times New Roman"/>
          <w:i/>
          <w:iCs/>
          <w:color w:val="000000"/>
          <w:sz w:val="24"/>
          <w:szCs w:val="24"/>
        </w:rPr>
        <w:t>b</w:t>
      </w:r>
      <w:r w:rsidR="00315C10" w:rsidRPr="00AF5C4F">
        <w:rPr>
          <w:rFonts w:ascii="Times New Roman" w:hAnsi="Times New Roman" w:cs="Times New Roman"/>
          <w:i/>
          <w:iCs/>
          <w:color w:val="000000"/>
          <w:sz w:val="24"/>
          <w:szCs w:val="24"/>
        </w:rPr>
        <w:t>ased-</w:t>
      </w:r>
      <w:r w:rsidR="00CC04B5" w:rsidRPr="00CC04B5">
        <w:rPr>
          <w:rFonts w:ascii="Times New Roman" w:hAnsi="Times New Roman" w:cs="Times New Roman"/>
          <w:i/>
          <w:iCs/>
          <w:color w:val="000000"/>
          <w:sz w:val="24"/>
          <w:szCs w:val="24"/>
        </w:rPr>
        <w:t>transfer pricing</w:t>
      </w:r>
      <w:r w:rsidR="00315C10" w:rsidRPr="00AF5C4F">
        <w:rPr>
          <w:rFonts w:ascii="Times New Roman" w:hAnsi="Times New Roman" w:cs="Times New Roman"/>
          <w:color w:val="000000"/>
          <w:sz w:val="24"/>
          <w:szCs w:val="24"/>
        </w:rPr>
        <w:t>)</w:t>
      </w:r>
      <w:r w:rsidR="00DB6904" w:rsidRPr="00AF5C4F">
        <w:rPr>
          <w:rFonts w:ascii="Times New Roman" w:hAnsi="Times New Roman" w:cs="Times New Roman"/>
          <w:color w:val="000000"/>
          <w:sz w:val="24"/>
          <w:szCs w:val="24"/>
        </w:rPr>
        <w:t xml:space="preserve">, </w:t>
      </w:r>
      <w:r w:rsidR="001C2EAD" w:rsidRPr="00AF5C4F">
        <w:rPr>
          <w:rFonts w:ascii="Times New Roman" w:hAnsi="Times New Roman" w:cs="Times New Roman"/>
          <w:color w:val="000000"/>
          <w:sz w:val="24"/>
          <w:szCs w:val="24"/>
        </w:rPr>
        <w:t>penentuan harga transfer berdasarkan biaya produksi atau penyediaan barang</w:t>
      </w:r>
      <w:r w:rsidR="002C39B1" w:rsidRPr="00AF5C4F">
        <w:rPr>
          <w:rFonts w:ascii="Times New Roman" w:hAnsi="Times New Roman" w:cs="Times New Roman"/>
          <w:color w:val="000000"/>
          <w:sz w:val="24"/>
          <w:szCs w:val="24"/>
        </w:rPr>
        <w:t xml:space="preserve"> atau </w:t>
      </w:r>
      <w:r w:rsidR="001C2EAD" w:rsidRPr="00AF5C4F">
        <w:rPr>
          <w:rFonts w:ascii="Times New Roman" w:hAnsi="Times New Roman" w:cs="Times New Roman"/>
          <w:color w:val="000000"/>
          <w:sz w:val="24"/>
          <w:szCs w:val="24"/>
        </w:rPr>
        <w:t>jasa, seperti biaya penuh (</w:t>
      </w:r>
      <w:r w:rsidR="001C2EAD" w:rsidRPr="00AF5C4F">
        <w:rPr>
          <w:rFonts w:ascii="Times New Roman" w:hAnsi="Times New Roman" w:cs="Times New Roman"/>
          <w:i/>
          <w:iCs/>
          <w:color w:val="000000"/>
          <w:sz w:val="24"/>
          <w:szCs w:val="24"/>
        </w:rPr>
        <w:t>full cost</w:t>
      </w:r>
      <w:r w:rsidR="001C2EAD" w:rsidRPr="00AF5C4F">
        <w:rPr>
          <w:rFonts w:ascii="Times New Roman" w:hAnsi="Times New Roman" w:cs="Times New Roman"/>
          <w:color w:val="000000"/>
          <w:sz w:val="24"/>
          <w:szCs w:val="24"/>
        </w:rPr>
        <w:t>) atau biaya variabel (</w:t>
      </w:r>
      <w:r w:rsidR="001C2EAD" w:rsidRPr="00AF5C4F">
        <w:rPr>
          <w:rFonts w:ascii="Times New Roman" w:hAnsi="Times New Roman" w:cs="Times New Roman"/>
          <w:i/>
          <w:iCs/>
          <w:color w:val="000000"/>
          <w:sz w:val="24"/>
          <w:szCs w:val="24"/>
        </w:rPr>
        <w:t>variable cost</w:t>
      </w:r>
      <w:r w:rsidR="001C2EAD" w:rsidRPr="00AF5C4F">
        <w:rPr>
          <w:rFonts w:ascii="Times New Roman" w:hAnsi="Times New Roman" w:cs="Times New Roman"/>
          <w:color w:val="000000"/>
          <w:sz w:val="24"/>
          <w:szCs w:val="24"/>
        </w:rPr>
        <w:t>).</w:t>
      </w:r>
    </w:p>
    <w:p w14:paraId="502686EC" w14:textId="4734D0DB" w:rsidR="00AC222B" w:rsidRPr="00AF5C4F" w:rsidRDefault="00E101E2" w:rsidP="004B486C">
      <w:pPr>
        <w:pStyle w:val="ListParagraph"/>
        <w:numPr>
          <w:ilvl w:val="0"/>
          <w:numId w:val="11"/>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lastRenderedPageBreak/>
        <w:t>Pentuan harga transfer atas dasar harga pasar (</w:t>
      </w:r>
      <w:r w:rsidRPr="00AF5C4F">
        <w:rPr>
          <w:rFonts w:ascii="Times New Roman" w:hAnsi="Times New Roman" w:cs="Times New Roman"/>
          <w:i/>
          <w:iCs/>
          <w:color w:val="000000"/>
          <w:sz w:val="24"/>
          <w:szCs w:val="24"/>
        </w:rPr>
        <w:t>market based-</w:t>
      </w:r>
      <w:r w:rsidR="00CC04B5" w:rsidRPr="00CC04B5">
        <w:rPr>
          <w:rFonts w:ascii="Times New Roman" w:hAnsi="Times New Roman" w:cs="Times New Roman"/>
          <w:i/>
          <w:iCs/>
          <w:color w:val="000000"/>
          <w:sz w:val="24"/>
          <w:szCs w:val="24"/>
        </w:rPr>
        <w:t>transfer pricing</w:t>
      </w:r>
      <w:r w:rsidRPr="00AF5C4F">
        <w:rPr>
          <w:rFonts w:ascii="Times New Roman" w:hAnsi="Times New Roman" w:cs="Times New Roman"/>
          <w:color w:val="000000"/>
          <w:sz w:val="24"/>
          <w:szCs w:val="24"/>
        </w:rPr>
        <w:t>)</w:t>
      </w:r>
      <w:r w:rsidR="0053453A" w:rsidRPr="00AF5C4F">
        <w:rPr>
          <w:rFonts w:ascii="Times New Roman" w:hAnsi="Times New Roman" w:cs="Times New Roman"/>
          <w:color w:val="000000"/>
          <w:sz w:val="24"/>
          <w:szCs w:val="24"/>
        </w:rPr>
        <w:t xml:space="preserve">, </w:t>
      </w:r>
      <w:r w:rsidR="002C39B1" w:rsidRPr="00AF5C4F">
        <w:rPr>
          <w:rFonts w:ascii="Times New Roman" w:hAnsi="Times New Roman" w:cs="Times New Roman"/>
          <w:color w:val="000000"/>
          <w:sz w:val="24"/>
          <w:szCs w:val="24"/>
        </w:rPr>
        <w:t>h</w:t>
      </w:r>
      <w:r w:rsidR="001C2EAD" w:rsidRPr="00AF5C4F">
        <w:rPr>
          <w:rFonts w:ascii="Times New Roman" w:hAnsi="Times New Roman" w:cs="Times New Roman"/>
          <w:color w:val="000000"/>
          <w:sz w:val="24"/>
          <w:szCs w:val="24"/>
        </w:rPr>
        <w:t>arga transfer ditentukan berdasarkan harga pasar barang atau jasa yang sebanding. Metode ini cocok jika pasar yang kompetitif tersedia</w:t>
      </w:r>
      <w:r w:rsidR="00AC222B" w:rsidRPr="00AF5C4F">
        <w:rPr>
          <w:rFonts w:ascii="Times New Roman" w:hAnsi="Times New Roman" w:cs="Times New Roman"/>
          <w:color w:val="000000"/>
          <w:sz w:val="24"/>
          <w:szCs w:val="24"/>
        </w:rPr>
        <w:t>.</w:t>
      </w:r>
    </w:p>
    <w:p w14:paraId="66D121B9" w14:textId="598C792C" w:rsidR="00AC222B" w:rsidRPr="00AF5C4F" w:rsidRDefault="00E101E2" w:rsidP="004B486C">
      <w:pPr>
        <w:pStyle w:val="ListParagraph"/>
        <w:numPr>
          <w:ilvl w:val="0"/>
          <w:numId w:val="11"/>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Negosiasi (</w:t>
      </w:r>
      <w:r w:rsidRPr="00AF5C4F">
        <w:rPr>
          <w:rFonts w:ascii="Times New Roman" w:hAnsi="Times New Roman" w:cs="Times New Roman"/>
          <w:i/>
          <w:iCs/>
          <w:color w:val="000000"/>
          <w:sz w:val="24"/>
          <w:szCs w:val="24"/>
        </w:rPr>
        <w:t xml:space="preserve">negotiated </w:t>
      </w:r>
      <w:r w:rsidR="00CC04B5" w:rsidRPr="00CC04B5">
        <w:rPr>
          <w:rFonts w:ascii="Times New Roman" w:hAnsi="Times New Roman" w:cs="Times New Roman"/>
          <w:i/>
          <w:iCs/>
          <w:color w:val="000000"/>
          <w:sz w:val="24"/>
          <w:szCs w:val="24"/>
        </w:rPr>
        <w:t>transfer pricing</w:t>
      </w:r>
      <w:r w:rsidRPr="00AF5C4F">
        <w:rPr>
          <w:rFonts w:ascii="Times New Roman" w:hAnsi="Times New Roman" w:cs="Times New Roman"/>
          <w:color w:val="000000"/>
          <w:sz w:val="24"/>
          <w:szCs w:val="24"/>
        </w:rPr>
        <w:t>)</w:t>
      </w:r>
      <w:r w:rsidR="002C39B1" w:rsidRPr="00AF5C4F">
        <w:rPr>
          <w:rFonts w:ascii="Times New Roman" w:hAnsi="Times New Roman" w:cs="Times New Roman"/>
          <w:color w:val="000000"/>
          <w:sz w:val="24"/>
          <w:szCs w:val="24"/>
        </w:rPr>
        <w:t>, harga transfer ditetapkan melalui negosiasi antara divisi terkait dalam perusahaan, memberikan fleksibilitas berdasarkan kondisi dan kebutuhan internal.</w:t>
      </w:r>
    </w:p>
    <w:p w14:paraId="6EA83D96" w14:textId="16204E76" w:rsidR="00C81485" w:rsidRPr="00AF5C4F" w:rsidRDefault="00CC04B5" w:rsidP="00762A00">
      <w:pPr>
        <w:spacing w:after="0" w:line="480" w:lineRule="auto"/>
        <w:ind w:firstLine="720"/>
        <w:jc w:val="both"/>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B01DA7" w:rsidRPr="00AF5C4F">
        <w:rPr>
          <w:rFonts w:ascii="Times New Roman" w:hAnsi="Times New Roman" w:cs="Times New Roman"/>
          <w:color w:val="000000"/>
          <w:sz w:val="24"/>
          <w:szCs w:val="24"/>
        </w:rPr>
        <w:t xml:space="preserve"> dapat diukur menggunakan </w:t>
      </w:r>
      <w:r w:rsidR="00AD0133" w:rsidRPr="00AF5C4F">
        <w:rPr>
          <w:rFonts w:ascii="Times New Roman" w:hAnsi="Times New Roman" w:cs="Times New Roman"/>
          <w:color w:val="000000"/>
          <w:sz w:val="24"/>
          <w:szCs w:val="24"/>
        </w:rPr>
        <w:t xml:space="preserve">beberapa </w:t>
      </w:r>
      <w:r w:rsidR="00AD0133" w:rsidRPr="00AF5C4F">
        <w:rPr>
          <w:rFonts w:ascii="Times New Roman" w:hAnsi="Times New Roman" w:cs="Times New Roman"/>
          <w:i/>
          <w:iCs/>
          <w:color w:val="000000"/>
          <w:sz w:val="24"/>
          <w:szCs w:val="24"/>
        </w:rPr>
        <w:t>proxy</w:t>
      </w:r>
      <w:r w:rsidR="00AD0133" w:rsidRPr="00AF5C4F">
        <w:rPr>
          <w:rFonts w:ascii="Times New Roman" w:hAnsi="Times New Roman" w:cs="Times New Roman"/>
          <w:color w:val="000000"/>
          <w:sz w:val="24"/>
          <w:szCs w:val="24"/>
        </w:rPr>
        <w:t xml:space="preserve"> yang digunakan untuk mengidentifikasi praktik </w:t>
      </w:r>
      <w:r w:rsidR="004114EC" w:rsidRPr="00AF5C4F">
        <w:rPr>
          <w:rFonts w:ascii="Times New Roman" w:hAnsi="Times New Roman" w:cs="Times New Roman"/>
          <w:color w:val="000000"/>
          <w:sz w:val="24"/>
          <w:szCs w:val="24"/>
        </w:rPr>
        <w:t xml:space="preserve">ini. </w:t>
      </w:r>
      <w:r w:rsidR="00916E58" w:rsidRPr="00AF5C4F">
        <w:rPr>
          <w:rFonts w:ascii="Times New Roman" w:hAnsi="Times New Roman" w:cs="Times New Roman"/>
          <w:color w:val="000000"/>
          <w:sz w:val="24"/>
          <w:szCs w:val="24"/>
        </w:rPr>
        <w:t xml:space="preserve">Berikut adalah </w:t>
      </w:r>
      <w:r w:rsidR="00916E58" w:rsidRPr="00AF5C4F">
        <w:rPr>
          <w:rFonts w:ascii="Times New Roman" w:hAnsi="Times New Roman" w:cs="Times New Roman"/>
          <w:i/>
          <w:iCs/>
          <w:color w:val="000000"/>
          <w:sz w:val="24"/>
          <w:szCs w:val="24"/>
        </w:rPr>
        <w:t>proxy</w:t>
      </w:r>
      <w:r w:rsidR="00916E58" w:rsidRPr="00AF5C4F">
        <w:rPr>
          <w:rFonts w:ascii="Times New Roman" w:hAnsi="Times New Roman" w:cs="Times New Roman"/>
          <w:color w:val="000000"/>
          <w:sz w:val="24"/>
          <w:szCs w:val="24"/>
        </w:rPr>
        <w:t xml:space="preserve"> yang dapat digunakan dalam </w:t>
      </w:r>
      <w:r w:rsidR="00C81485" w:rsidRPr="00AF5C4F">
        <w:rPr>
          <w:rFonts w:ascii="Times New Roman" w:hAnsi="Times New Roman" w:cs="Times New Roman"/>
          <w:color w:val="000000"/>
          <w:sz w:val="24"/>
          <w:szCs w:val="24"/>
        </w:rPr>
        <w:t xml:space="preserve">menghitung </w:t>
      </w:r>
      <w:r w:rsidRPr="00CC04B5">
        <w:rPr>
          <w:rFonts w:ascii="Times New Roman" w:hAnsi="Times New Roman" w:cs="Times New Roman"/>
          <w:i/>
          <w:iCs/>
          <w:color w:val="000000"/>
          <w:sz w:val="24"/>
          <w:szCs w:val="24"/>
        </w:rPr>
        <w:t>transfer pricing</w:t>
      </w:r>
      <w:r w:rsidR="00C81485" w:rsidRPr="00AF5C4F">
        <w:rPr>
          <w:rFonts w:ascii="Times New Roman" w:hAnsi="Times New Roman" w:cs="Times New Roman"/>
          <w:color w:val="000000"/>
          <w:sz w:val="24"/>
          <w:szCs w:val="24"/>
        </w:rPr>
        <w:t>;</w:t>
      </w:r>
    </w:p>
    <w:p w14:paraId="38732E22" w14:textId="6520FCEE" w:rsidR="00AF4B82" w:rsidRPr="00AF5C4F" w:rsidRDefault="00CC04B5" w:rsidP="004B486C">
      <w:pPr>
        <w:pStyle w:val="ListParagraph"/>
        <w:numPr>
          <w:ilvl w:val="0"/>
          <w:numId w:val="9"/>
        </w:numPr>
        <w:spacing w:after="0" w:line="480" w:lineRule="auto"/>
        <w:jc w:val="both"/>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AF4B82" w:rsidRPr="00AF5C4F">
        <w:rPr>
          <w:rFonts w:ascii="Times New Roman" w:hAnsi="Times New Roman" w:cs="Times New Roman"/>
          <w:color w:val="000000"/>
          <w:sz w:val="24"/>
          <w:szCs w:val="24"/>
        </w:rPr>
        <w:t xml:space="preserve"> berdasarkan piutang usaha pihak berelasi</w:t>
      </w:r>
    </w:p>
    <w:p w14:paraId="2F6D9D57" w14:textId="75112255" w:rsidR="006B27AA" w:rsidRPr="00AF5C4F" w:rsidRDefault="004114EC" w:rsidP="00762A00">
      <w:pPr>
        <w:pStyle w:val="ListParagraph"/>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Salah satu </w:t>
      </w:r>
      <w:r w:rsidRPr="00AF5C4F">
        <w:rPr>
          <w:rFonts w:ascii="Times New Roman" w:hAnsi="Times New Roman" w:cs="Times New Roman"/>
          <w:i/>
          <w:iCs/>
          <w:color w:val="000000"/>
          <w:sz w:val="24"/>
          <w:szCs w:val="24"/>
        </w:rPr>
        <w:t>proxy</w:t>
      </w:r>
      <w:r w:rsidRPr="00AF5C4F">
        <w:rPr>
          <w:rFonts w:ascii="Times New Roman" w:hAnsi="Times New Roman" w:cs="Times New Roman"/>
          <w:color w:val="000000"/>
          <w:sz w:val="24"/>
          <w:szCs w:val="24"/>
        </w:rPr>
        <w:t xml:space="preserve"> yang sering digunakan yaitu rasio piutang</w:t>
      </w:r>
      <w:r w:rsidR="005539D9" w:rsidRPr="00AF5C4F">
        <w:rPr>
          <w:rFonts w:ascii="Times New Roman" w:hAnsi="Times New Roman" w:cs="Times New Roman"/>
          <w:color w:val="000000"/>
          <w:sz w:val="24"/>
          <w:szCs w:val="24"/>
        </w:rPr>
        <w:t xml:space="preserve"> usaha</w:t>
      </w:r>
      <w:r w:rsidRPr="00AF5C4F">
        <w:rPr>
          <w:rFonts w:ascii="Times New Roman" w:hAnsi="Times New Roman" w:cs="Times New Roman"/>
          <w:color w:val="000000"/>
          <w:sz w:val="24"/>
          <w:szCs w:val="24"/>
        </w:rPr>
        <w:t xml:space="preserve"> pihak berelasi terhadap total piutang usaha</w:t>
      </w:r>
      <w:r w:rsidR="00FB0215" w:rsidRPr="00AF5C4F">
        <w:rPr>
          <w:rFonts w:ascii="Times New Roman" w:hAnsi="Times New Roman" w:cs="Times New Roman"/>
          <w:color w:val="000000"/>
          <w:sz w:val="24"/>
          <w:szCs w:val="24"/>
        </w:rPr>
        <w:t xml:space="preserve">. </w:t>
      </w:r>
      <w:r w:rsidR="00334F07" w:rsidRPr="00AF5C4F">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"/>
          <w:id w:val="-1036429198"/>
          <w:placeholder>
            <w:docPart w:val="DefaultPlaceholder_-1854013440"/>
          </w:placeholder>
        </w:sdtPr>
        <w:sdtContent>
          <w:r w:rsidR="00E40BC6" w:rsidRPr="00AF5C4F">
            <w:rPr>
              <w:rFonts w:ascii="Times New Roman" w:hAnsi="Times New Roman" w:cs="Times New Roman"/>
              <w:color w:val="000000"/>
              <w:sz w:val="24"/>
              <w:szCs w:val="24"/>
            </w:rPr>
            <w:t>Pohan (2018)</w:t>
          </w:r>
        </w:sdtContent>
      </w:sdt>
      <w:r w:rsidR="00334F07" w:rsidRPr="00AF5C4F">
        <w:rPr>
          <w:rFonts w:ascii="Times New Roman" w:hAnsi="Times New Roman" w:cs="Times New Roman"/>
          <w:color w:val="000000"/>
          <w:sz w:val="24"/>
          <w:szCs w:val="24"/>
        </w:rPr>
        <w:t xml:space="preserve">, </w:t>
      </w:r>
      <w:r w:rsidR="00334F07" w:rsidRPr="00AF5C4F">
        <w:rPr>
          <w:rFonts w:ascii="Times New Roman" w:hAnsi="Times New Roman" w:cs="Times New Roman"/>
          <w:i/>
          <w:iCs/>
          <w:color w:val="000000"/>
          <w:sz w:val="24"/>
          <w:szCs w:val="24"/>
        </w:rPr>
        <w:t>pr</w:t>
      </w:r>
      <w:r w:rsidR="00390FED" w:rsidRPr="00AF5C4F">
        <w:rPr>
          <w:rFonts w:ascii="Times New Roman" w:hAnsi="Times New Roman" w:cs="Times New Roman"/>
          <w:i/>
          <w:iCs/>
          <w:color w:val="000000"/>
          <w:sz w:val="24"/>
          <w:szCs w:val="24"/>
        </w:rPr>
        <w:t>o</w:t>
      </w:r>
      <w:r w:rsidR="00334F07" w:rsidRPr="00AF5C4F">
        <w:rPr>
          <w:rFonts w:ascii="Times New Roman" w:hAnsi="Times New Roman" w:cs="Times New Roman"/>
          <w:i/>
          <w:iCs/>
          <w:color w:val="000000"/>
          <w:sz w:val="24"/>
          <w:szCs w:val="24"/>
        </w:rPr>
        <w:t>xy</w:t>
      </w:r>
      <w:r w:rsidR="00334F07" w:rsidRPr="00AF5C4F">
        <w:rPr>
          <w:rFonts w:ascii="Times New Roman" w:hAnsi="Times New Roman" w:cs="Times New Roman"/>
          <w:color w:val="000000"/>
          <w:sz w:val="24"/>
          <w:szCs w:val="24"/>
        </w:rPr>
        <w:t xml:space="preserve"> yang dapat digunakan untuk mengukur variabel </w:t>
      </w:r>
      <w:r w:rsidR="00CC04B5" w:rsidRPr="00CC04B5">
        <w:rPr>
          <w:rFonts w:ascii="Times New Roman" w:hAnsi="Times New Roman" w:cs="Times New Roman"/>
          <w:i/>
          <w:iCs/>
          <w:color w:val="000000"/>
          <w:sz w:val="24"/>
          <w:szCs w:val="24"/>
        </w:rPr>
        <w:t>transfer pricing</w:t>
      </w:r>
      <w:r w:rsidR="00334F07" w:rsidRPr="00AF5C4F">
        <w:rPr>
          <w:rFonts w:ascii="Times New Roman" w:hAnsi="Times New Roman" w:cs="Times New Roman"/>
          <w:color w:val="000000"/>
          <w:sz w:val="24"/>
          <w:szCs w:val="24"/>
        </w:rPr>
        <w:t xml:space="preserve"> </w:t>
      </w:r>
      <w:r w:rsidR="00390FED" w:rsidRPr="00AF5C4F">
        <w:rPr>
          <w:rFonts w:ascii="Times New Roman" w:hAnsi="Times New Roman" w:cs="Times New Roman"/>
          <w:color w:val="000000"/>
          <w:sz w:val="24"/>
          <w:szCs w:val="24"/>
        </w:rPr>
        <w:t xml:space="preserve">yaitu sebagai berikut;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685"/>
        <w:gridCol w:w="1395"/>
      </w:tblGrid>
      <w:tr w:rsidR="00995624" w:rsidRPr="00AF5C4F" w14:paraId="6D0D1FD0" w14:textId="77777777" w:rsidTr="00DF420F">
        <w:trPr>
          <w:jc w:val="right"/>
        </w:trPr>
        <w:tc>
          <w:tcPr>
            <w:tcW w:w="2127" w:type="dxa"/>
            <w:vMerge w:val="restart"/>
            <w:vAlign w:val="bottom"/>
          </w:tcPr>
          <w:p w14:paraId="00AF05D7" w14:textId="2FBB43C8" w:rsidR="00995624" w:rsidRPr="00AF5C4F" w:rsidRDefault="00CC04B5" w:rsidP="00C14A89">
            <w:pPr>
              <w:pStyle w:val="ListParagraph"/>
              <w:spacing w:line="480" w:lineRule="auto"/>
              <w:ind w:left="0"/>
              <w:jc w:val="center"/>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995624" w:rsidRPr="00AF5C4F">
              <w:rPr>
                <w:rFonts w:ascii="Times New Roman" w:hAnsi="Times New Roman" w:cs="Times New Roman"/>
                <w:color w:val="000000"/>
                <w:sz w:val="24"/>
                <w:szCs w:val="24"/>
              </w:rPr>
              <w:t xml:space="preserve"> =</w:t>
            </w:r>
          </w:p>
        </w:tc>
        <w:tc>
          <w:tcPr>
            <w:tcW w:w="3685" w:type="dxa"/>
            <w:vAlign w:val="center"/>
          </w:tcPr>
          <w:p w14:paraId="557FC7E5" w14:textId="3EE1A0F9" w:rsidR="00995624" w:rsidRPr="00AF5C4F" w:rsidRDefault="00A213FB" w:rsidP="00A213FB">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08416" behindDoc="0" locked="0" layoutInCell="1" allowOverlap="1" wp14:anchorId="70E951B6" wp14:editId="59421DF0">
                      <wp:simplePos x="0" y="0"/>
                      <wp:positionH relativeFrom="column">
                        <wp:posOffset>-46355</wp:posOffset>
                      </wp:positionH>
                      <wp:positionV relativeFrom="paragraph">
                        <wp:posOffset>248920</wp:posOffset>
                      </wp:positionV>
                      <wp:extent cx="2286000" cy="0"/>
                      <wp:effectExtent l="0" t="0" r="0" b="0"/>
                      <wp:wrapNone/>
                      <wp:docPr id="342609486" name="Straight Connector 36"/>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FD732" id="Straight Connector 3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65pt,19.6pt" to="176.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" strokecolor="black [3200]" strokeweight=".5pt">
                      <v:stroke joinstyle="miter"/>
                    </v:line>
                  </w:pict>
                </mc:Fallback>
              </mc:AlternateContent>
            </w:r>
            <w:r w:rsidR="00343D09" w:rsidRPr="00AF5C4F">
              <w:rPr>
                <w:rFonts w:ascii="Times New Roman" w:hAnsi="Times New Roman" w:cs="Times New Roman"/>
                <w:color w:val="000000"/>
                <w:sz w:val="24"/>
                <w:szCs w:val="24"/>
              </w:rPr>
              <w:t>piutang usaha pada pihak berelasi</w:t>
            </w:r>
          </w:p>
        </w:tc>
        <w:tc>
          <w:tcPr>
            <w:tcW w:w="1395" w:type="dxa"/>
            <w:vMerge w:val="restart"/>
            <w:vAlign w:val="center"/>
          </w:tcPr>
          <w:p w14:paraId="22247E47" w14:textId="7EF94F8D" w:rsidR="00995624" w:rsidRPr="00AF5C4F" w:rsidRDefault="00DF420F" w:rsidP="00DF420F">
            <w:pPr>
              <w:pStyle w:val="ListParagraph"/>
              <w:spacing w:line="480" w:lineRule="auto"/>
              <w:ind w:left="0"/>
              <w:rPr>
                <w:rFonts w:ascii="Times New Roman" w:hAnsi="Times New Roman" w:cs="Times New Roman"/>
                <w:color w:val="000000"/>
                <w:sz w:val="24"/>
                <w:szCs w:val="24"/>
              </w:rPr>
            </w:pPr>
            <w:r w:rsidRPr="00AF5C4F">
              <w:rPr>
                <w:rFonts w:ascii="Times New Roman" w:hAnsi="Times New Roman" w:cs="Times New Roman"/>
                <w:color w:val="000000"/>
                <w:sz w:val="24"/>
                <w:szCs w:val="24"/>
              </w:rPr>
              <w:t>x</w:t>
            </w:r>
            <w:r w:rsidR="00343D09" w:rsidRPr="00AF5C4F">
              <w:rPr>
                <w:rFonts w:ascii="Times New Roman" w:hAnsi="Times New Roman" w:cs="Times New Roman"/>
                <w:color w:val="000000"/>
                <w:sz w:val="24"/>
                <w:szCs w:val="24"/>
              </w:rPr>
              <w:t xml:space="preserve"> 100</w:t>
            </w:r>
            <w:r w:rsidR="00AA4154" w:rsidRPr="00AF5C4F">
              <w:rPr>
                <w:rFonts w:ascii="Times New Roman" w:hAnsi="Times New Roman" w:cs="Times New Roman"/>
                <w:color w:val="000000"/>
                <w:sz w:val="24"/>
                <w:szCs w:val="24"/>
              </w:rPr>
              <w:t>%</w:t>
            </w:r>
          </w:p>
        </w:tc>
      </w:tr>
      <w:tr w:rsidR="00995624" w:rsidRPr="00AF5C4F" w14:paraId="134C91BB" w14:textId="77777777" w:rsidTr="00A213FB">
        <w:trPr>
          <w:jc w:val="right"/>
        </w:trPr>
        <w:tc>
          <w:tcPr>
            <w:tcW w:w="2127" w:type="dxa"/>
            <w:vMerge/>
            <w:vAlign w:val="center"/>
          </w:tcPr>
          <w:p w14:paraId="2B8A6D58" w14:textId="77777777" w:rsidR="00995624" w:rsidRPr="00AF5C4F" w:rsidRDefault="00995624" w:rsidP="00995624">
            <w:pPr>
              <w:pStyle w:val="ListParagraph"/>
              <w:spacing w:line="480" w:lineRule="auto"/>
              <w:ind w:left="0"/>
              <w:jc w:val="center"/>
              <w:rPr>
                <w:rFonts w:ascii="Times New Roman" w:hAnsi="Times New Roman" w:cs="Times New Roman"/>
                <w:color w:val="000000"/>
                <w:sz w:val="24"/>
                <w:szCs w:val="24"/>
              </w:rPr>
            </w:pPr>
          </w:p>
        </w:tc>
        <w:tc>
          <w:tcPr>
            <w:tcW w:w="3685" w:type="dxa"/>
            <w:vAlign w:val="center"/>
          </w:tcPr>
          <w:p w14:paraId="78918954" w14:textId="2C202ED9" w:rsidR="00995624" w:rsidRPr="00AF5C4F" w:rsidRDefault="00343D09" w:rsidP="00A213FB">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color w:val="000000"/>
                <w:sz w:val="24"/>
                <w:szCs w:val="24"/>
              </w:rPr>
              <w:t>Total piutang usaha</w:t>
            </w:r>
          </w:p>
        </w:tc>
        <w:tc>
          <w:tcPr>
            <w:tcW w:w="1395" w:type="dxa"/>
            <w:vMerge/>
            <w:vAlign w:val="center"/>
          </w:tcPr>
          <w:p w14:paraId="024E5CD9" w14:textId="77777777" w:rsidR="00995624" w:rsidRPr="00AF5C4F" w:rsidRDefault="00995624" w:rsidP="00995624">
            <w:pPr>
              <w:pStyle w:val="ListParagraph"/>
              <w:spacing w:line="480" w:lineRule="auto"/>
              <w:ind w:left="0"/>
              <w:jc w:val="center"/>
              <w:rPr>
                <w:rFonts w:ascii="Times New Roman" w:hAnsi="Times New Roman" w:cs="Times New Roman"/>
                <w:color w:val="000000"/>
                <w:sz w:val="24"/>
                <w:szCs w:val="24"/>
              </w:rPr>
            </w:pPr>
          </w:p>
        </w:tc>
      </w:tr>
    </w:tbl>
    <w:p w14:paraId="70144445" w14:textId="77777777" w:rsidR="00F3242A" w:rsidRPr="00AF5C4F" w:rsidRDefault="00F3242A" w:rsidP="00E36DBF">
      <w:pPr>
        <w:spacing w:after="0" w:line="480" w:lineRule="auto"/>
        <w:jc w:val="both"/>
        <w:rPr>
          <w:rFonts w:ascii="Times New Roman" w:hAnsi="Times New Roman" w:cs="Times New Roman"/>
          <w:color w:val="000000"/>
          <w:sz w:val="24"/>
          <w:szCs w:val="24"/>
        </w:rPr>
      </w:pPr>
    </w:p>
    <w:p w14:paraId="166813AA" w14:textId="07C6D373" w:rsidR="00C3124B" w:rsidRPr="00AF5C4F" w:rsidRDefault="00CC04B5" w:rsidP="004B486C">
      <w:pPr>
        <w:pStyle w:val="ListParagraph"/>
        <w:numPr>
          <w:ilvl w:val="0"/>
          <w:numId w:val="9"/>
        </w:numPr>
        <w:spacing w:after="0" w:line="480" w:lineRule="auto"/>
        <w:jc w:val="both"/>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413E3E" w:rsidRPr="00AF5C4F">
        <w:rPr>
          <w:rFonts w:ascii="Times New Roman" w:hAnsi="Times New Roman" w:cs="Times New Roman"/>
          <w:color w:val="000000"/>
          <w:sz w:val="24"/>
          <w:szCs w:val="24"/>
        </w:rPr>
        <w:t xml:space="preserve"> berdasarkan penjualan pada pihak berelasi</w:t>
      </w:r>
    </w:p>
    <w:p w14:paraId="71DBD730" w14:textId="75492D55" w:rsidR="00CE7F8B" w:rsidRDefault="00525069" w:rsidP="0083361F">
      <w:pPr>
        <w:pStyle w:val="ListParagraph"/>
        <w:spacing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Pada penelitian</w:t>
      </w:r>
      <w:r w:rsidR="00E2581C"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"/>
          <w:id w:val="-608202513"/>
          <w:placeholder>
            <w:docPart w:val="DefaultPlaceholder_-1854013440"/>
          </w:placeholder>
        </w:sdtPr>
        <w:sdtContent>
          <w:r w:rsidR="00E40BC6" w:rsidRPr="00AF5C4F">
            <w:rPr>
              <w:rFonts w:ascii="Times New Roman" w:hAnsi="Times New Roman" w:cs="Times New Roman"/>
              <w:color w:val="000000"/>
              <w:sz w:val="24"/>
              <w:szCs w:val="24"/>
            </w:rPr>
            <w:t xml:space="preserve">Wang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(2019)</w:t>
          </w:r>
        </w:sdtContent>
      </w:sdt>
      <w:r w:rsidR="00DA11E0" w:rsidRPr="00AF5C4F">
        <w:rPr>
          <w:rFonts w:ascii="Times New Roman" w:hAnsi="Times New Roman" w:cs="Times New Roman"/>
          <w:color w:val="000000" w:themeColor="text1"/>
          <w:sz w:val="24"/>
          <w:szCs w:val="24"/>
        </w:rPr>
        <w:t xml:space="preserve">, </w:t>
      </w:r>
      <w:r w:rsidR="007F4615" w:rsidRPr="00AF5C4F">
        <w:rPr>
          <w:rFonts w:ascii="Times New Roman" w:hAnsi="Times New Roman" w:cs="Times New Roman"/>
          <w:i/>
          <w:iCs/>
          <w:color w:val="000000" w:themeColor="text1"/>
          <w:sz w:val="24"/>
          <w:szCs w:val="24"/>
        </w:rPr>
        <w:t>RPT</w:t>
      </w:r>
      <w:r w:rsidR="007F4615" w:rsidRPr="00AF5C4F">
        <w:rPr>
          <w:rFonts w:ascii="Times New Roman" w:hAnsi="Times New Roman" w:cs="Times New Roman"/>
          <w:color w:val="000000" w:themeColor="text1"/>
          <w:sz w:val="24"/>
          <w:szCs w:val="24"/>
        </w:rPr>
        <w:t xml:space="preserve"> (</w:t>
      </w:r>
      <w:r w:rsidR="007F4615" w:rsidRPr="00AF5C4F">
        <w:rPr>
          <w:rFonts w:ascii="Times New Roman" w:hAnsi="Times New Roman" w:cs="Times New Roman"/>
          <w:i/>
          <w:iCs/>
          <w:color w:val="000000" w:themeColor="text1"/>
          <w:sz w:val="24"/>
          <w:szCs w:val="24"/>
        </w:rPr>
        <w:t xml:space="preserve">Related Party Transactions) </w:t>
      </w:r>
      <w:r w:rsidR="00274003" w:rsidRPr="00AF5C4F">
        <w:rPr>
          <w:rFonts w:ascii="Times New Roman" w:hAnsi="Times New Roman" w:cs="Times New Roman"/>
          <w:color w:val="000000" w:themeColor="text1"/>
          <w:sz w:val="24"/>
          <w:szCs w:val="24"/>
        </w:rPr>
        <w:t xml:space="preserve">dibuktikan melalui </w:t>
      </w:r>
      <w:r w:rsidR="001B15E2" w:rsidRPr="00AF5C4F">
        <w:rPr>
          <w:rFonts w:ascii="Times New Roman" w:hAnsi="Times New Roman" w:cs="Times New Roman"/>
          <w:color w:val="000000" w:themeColor="text1"/>
          <w:sz w:val="24"/>
          <w:szCs w:val="24"/>
        </w:rPr>
        <w:t>hubungan perdagangan antar perusahaan yang terafiliasi</w:t>
      </w:r>
      <w:r w:rsidR="008336BC" w:rsidRPr="00AF5C4F">
        <w:rPr>
          <w:rFonts w:ascii="Times New Roman" w:hAnsi="Times New Roman" w:cs="Times New Roman"/>
          <w:color w:val="000000" w:themeColor="text1"/>
          <w:sz w:val="24"/>
          <w:szCs w:val="24"/>
        </w:rPr>
        <w:t xml:space="preserve"> dan </w:t>
      </w:r>
      <w:r w:rsidR="004136C1" w:rsidRPr="00AF5C4F">
        <w:rPr>
          <w:rFonts w:ascii="Times New Roman" w:hAnsi="Times New Roman" w:cs="Times New Roman"/>
          <w:color w:val="000000" w:themeColor="text1"/>
          <w:sz w:val="24"/>
          <w:szCs w:val="24"/>
        </w:rPr>
        <w:t>fokus</w:t>
      </w:r>
      <w:r w:rsidR="008336BC" w:rsidRPr="00AF5C4F">
        <w:rPr>
          <w:rFonts w:ascii="Times New Roman" w:hAnsi="Times New Roman" w:cs="Times New Roman"/>
          <w:color w:val="000000" w:themeColor="text1"/>
          <w:sz w:val="24"/>
          <w:szCs w:val="24"/>
        </w:rPr>
        <w:t xml:space="preserve"> pada penjualan </w:t>
      </w:r>
      <w:r w:rsidR="000C21FA" w:rsidRPr="00AF5C4F">
        <w:rPr>
          <w:rFonts w:ascii="Times New Roman" w:hAnsi="Times New Roman" w:cs="Times New Roman"/>
          <w:color w:val="000000" w:themeColor="text1"/>
          <w:sz w:val="24"/>
          <w:szCs w:val="24"/>
        </w:rPr>
        <w:t>pada</w:t>
      </w:r>
      <w:r w:rsidR="004136C1" w:rsidRPr="00AF5C4F">
        <w:rPr>
          <w:rFonts w:ascii="Times New Roman" w:hAnsi="Times New Roman" w:cs="Times New Roman"/>
          <w:color w:val="000000" w:themeColor="text1"/>
          <w:sz w:val="24"/>
          <w:szCs w:val="24"/>
        </w:rPr>
        <w:t xml:space="preserve"> </w:t>
      </w:r>
      <w:r w:rsidR="008336BC" w:rsidRPr="00AF5C4F">
        <w:rPr>
          <w:rFonts w:ascii="Times New Roman" w:hAnsi="Times New Roman" w:cs="Times New Roman"/>
          <w:color w:val="000000" w:themeColor="text1"/>
          <w:sz w:val="24"/>
          <w:szCs w:val="24"/>
        </w:rPr>
        <w:t>pihak berelasi</w:t>
      </w:r>
      <w:r w:rsidR="00E066AF" w:rsidRPr="00AF5C4F">
        <w:rPr>
          <w:rFonts w:ascii="Times New Roman" w:hAnsi="Times New Roman" w:cs="Times New Roman"/>
          <w:color w:val="000000" w:themeColor="text1"/>
          <w:sz w:val="24"/>
          <w:szCs w:val="24"/>
        </w:rPr>
        <w:t xml:space="preserve">. </w:t>
      </w:r>
      <w:r w:rsidR="00E066AF" w:rsidRPr="00AF5C4F">
        <w:rPr>
          <w:rFonts w:ascii="Times New Roman" w:hAnsi="Times New Roman" w:cs="Times New Roman"/>
          <w:i/>
          <w:iCs/>
          <w:color w:val="000000" w:themeColor="text1"/>
          <w:sz w:val="24"/>
          <w:szCs w:val="24"/>
        </w:rPr>
        <w:t>Proxy</w:t>
      </w:r>
      <w:r w:rsidR="00E066AF" w:rsidRPr="00AF5C4F">
        <w:rPr>
          <w:rFonts w:ascii="Times New Roman" w:hAnsi="Times New Roman" w:cs="Times New Roman"/>
          <w:color w:val="000000" w:themeColor="text1"/>
          <w:sz w:val="24"/>
          <w:szCs w:val="24"/>
        </w:rPr>
        <w:t xml:space="preserve"> </w:t>
      </w:r>
      <w:r w:rsidR="00CC04B5" w:rsidRPr="00CC04B5">
        <w:rPr>
          <w:rFonts w:ascii="Times New Roman" w:hAnsi="Times New Roman" w:cs="Times New Roman"/>
          <w:i/>
          <w:iCs/>
          <w:color w:val="000000" w:themeColor="text1"/>
          <w:sz w:val="24"/>
          <w:szCs w:val="24"/>
        </w:rPr>
        <w:t>transfer pricing</w:t>
      </w:r>
      <w:r w:rsidR="003C2401" w:rsidRPr="00AF5C4F">
        <w:rPr>
          <w:rFonts w:ascii="Times New Roman" w:hAnsi="Times New Roman" w:cs="Times New Roman"/>
          <w:color w:val="000000" w:themeColor="text1"/>
          <w:sz w:val="24"/>
          <w:szCs w:val="24"/>
        </w:rPr>
        <w:t xml:space="preserve"> </w:t>
      </w:r>
      <w:r w:rsidR="00B878F3" w:rsidRPr="00AF5C4F">
        <w:rPr>
          <w:rFonts w:ascii="Times New Roman" w:hAnsi="Times New Roman" w:cs="Times New Roman"/>
          <w:color w:val="000000" w:themeColor="text1"/>
          <w:sz w:val="24"/>
          <w:szCs w:val="24"/>
        </w:rPr>
        <w:t xml:space="preserve">juga </w:t>
      </w:r>
      <w:r w:rsidR="00FF176C" w:rsidRPr="00AF5C4F">
        <w:rPr>
          <w:rFonts w:ascii="Times New Roman" w:hAnsi="Times New Roman" w:cs="Times New Roman"/>
          <w:color w:val="000000"/>
          <w:sz w:val="24"/>
          <w:szCs w:val="24"/>
        </w:rPr>
        <w:t xml:space="preserve">dapat </w:t>
      </w:r>
      <w:r w:rsidR="00DA11E0" w:rsidRPr="00AF5C4F">
        <w:rPr>
          <w:rFonts w:ascii="Times New Roman" w:hAnsi="Times New Roman" w:cs="Times New Roman"/>
          <w:color w:val="000000"/>
          <w:sz w:val="24"/>
          <w:szCs w:val="24"/>
        </w:rPr>
        <w:t xml:space="preserve">di ukur </w:t>
      </w:r>
      <w:r w:rsidR="00DD58B8" w:rsidRPr="00AF5C4F">
        <w:rPr>
          <w:rFonts w:ascii="Times New Roman" w:hAnsi="Times New Roman" w:cs="Times New Roman"/>
          <w:color w:val="000000"/>
          <w:sz w:val="24"/>
          <w:szCs w:val="24"/>
        </w:rPr>
        <w:t>dengan</w:t>
      </w:r>
      <w:r w:rsidR="003C2401" w:rsidRPr="00AF5C4F">
        <w:rPr>
          <w:rFonts w:ascii="Times New Roman" w:hAnsi="Times New Roman" w:cs="Times New Roman"/>
          <w:color w:val="000000"/>
          <w:sz w:val="24"/>
          <w:szCs w:val="24"/>
        </w:rPr>
        <w:t xml:space="preserve"> </w:t>
      </w:r>
      <w:r w:rsidR="003C2401" w:rsidRPr="00AF5C4F">
        <w:rPr>
          <w:rFonts w:ascii="Times New Roman" w:hAnsi="Times New Roman" w:cs="Times New Roman"/>
          <w:i/>
          <w:iCs/>
          <w:color w:val="000000"/>
          <w:sz w:val="24"/>
          <w:szCs w:val="24"/>
        </w:rPr>
        <w:t>RPT</w:t>
      </w:r>
      <w:r w:rsidR="00A25D68" w:rsidRPr="00AF5C4F">
        <w:rPr>
          <w:rFonts w:ascii="Times New Roman" w:hAnsi="Times New Roman" w:cs="Times New Roman"/>
          <w:color w:val="000000"/>
          <w:sz w:val="24"/>
          <w:szCs w:val="24"/>
        </w:rPr>
        <w:t xml:space="preserve"> yaitu</w:t>
      </w:r>
      <w:r w:rsidR="00137BDE" w:rsidRPr="00AF5C4F">
        <w:rPr>
          <w:rFonts w:ascii="Times New Roman" w:hAnsi="Times New Roman" w:cs="Times New Roman"/>
          <w:color w:val="000000"/>
          <w:sz w:val="24"/>
          <w:szCs w:val="24"/>
        </w:rPr>
        <w:t xml:space="preserve"> sebagai berikut;</w:t>
      </w:r>
    </w:p>
    <w:p w14:paraId="71D7DB65" w14:textId="77777777" w:rsidR="0043333A" w:rsidRPr="00563F4A" w:rsidRDefault="0043333A" w:rsidP="00563F4A">
      <w:pPr>
        <w:spacing w:line="480" w:lineRule="auto"/>
        <w:jc w:val="both"/>
        <w:rPr>
          <w:rFonts w:ascii="Times New Roman" w:hAnsi="Times New Roman" w:cs="Times New Roman"/>
          <w:color w:val="000000"/>
          <w:sz w:val="24"/>
          <w:szCs w:val="24"/>
        </w:rPr>
      </w:pPr>
    </w:p>
    <w:tbl>
      <w:tblPr>
        <w:tblStyle w:val="TableGrid"/>
        <w:tblpPr w:leftFromText="180" w:rightFromText="180" w:vertAnchor="text" w:horzAnchor="margin" w:tblpXSpec="center" w:tblpY="214"/>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551"/>
        <w:gridCol w:w="993"/>
      </w:tblGrid>
      <w:tr w:rsidR="00830DEA" w:rsidRPr="00AF5C4F" w14:paraId="47F2F5C9" w14:textId="77777777" w:rsidTr="00830DEA">
        <w:tc>
          <w:tcPr>
            <w:tcW w:w="851" w:type="dxa"/>
            <w:vMerge w:val="restart"/>
            <w:vAlign w:val="center"/>
          </w:tcPr>
          <w:p w14:paraId="086FAEF3" w14:textId="77777777" w:rsidR="00830DEA" w:rsidRPr="00AF5C4F" w:rsidRDefault="00830DEA" w:rsidP="00830DEA">
            <w:pPr>
              <w:pStyle w:val="ListParagraph"/>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lastRenderedPageBreak/>
              <w:t>RPT</w:t>
            </w:r>
            <w:r w:rsidRPr="00AF5C4F">
              <w:rPr>
                <w:rFonts w:ascii="Times New Roman" w:hAnsi="Times New Roman" w:cs="Times New Roman"/>
                <w:color w:val="000000"/>
                <w:sz w:val="24"/>
                <w:szCs w:val="24"/>
              </w:rPr>
              <w:t xml:space="preserve"> =</w:t>
            </w:r>
          </w:p>
        </w:tc>
        <w:tc>
          <w:tcPr>
            <w:tcW w:w="2551" w:type="dxa"/>
            <w:vAlign w:val="center"/>
          </w:tcPr>
          <w:p w14:paraId="3F9767C2" w14:textId="7EBCCEA1" w:rsidR="00830DEA" w:rsidRPr="00AF5C4F" w:rsidRDefault="00830DEA" w:rsidP="00830DEA">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64736" behindDoc="0" locked="0" layoutInCell="1" allowOverlap="1" wp14:anchorId="739DCC6B" wp14:editId="07B81199">
                      <wp:simplePos x="0" y="0"/>
                      <wp:positionH relativeFrom="column">
                        <wp:posOffset>-48895</wp:posOffset>
                      </wp:positionH>
                      <wp:positionV relativeFrom="paragraph">
                        <wp:posOffset>247650</wp:posOffset>
                      </wp:positionV>
                      <wp:extent cx="1607185" cy="6985"/>
                      <wp:effectExtent l="0" t="0" r="31115" b="31115"/>
                      <wp:wrapNone/>
                      <wp:docPr id="983115250" name="Straight Connector 36"/>
                      <wp:cNvGraphicFramePr/>
                      <a:graphic xmlns:a="http://schemas.openxmlformats.org/drawingml/2006/main">
                        <a:graphicData uri="http://schemas.microsoft.com/office/word/2010/wordprocessingShape">
                          <wps:wsp>
                            <wps:cNvCnPr/>
                            <wps:spPr>
                              <a:xfrm>
                                <a:off x="0" y="0"/>
                                <a:ext cx="160718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49D50" id="Straight Connector 3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9.5pt" to="122.7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" strokecolor="black [3200]" strokeweight=".5pt">
                      <v:stroke joinstyle="miter"/>
                    </v:line>
                  </w:pict>
                </mc:Fallback>
              </mc:AlternateContent>
            </w:r>
            <w:r w:rsidRPr="00AF5C4F">
              <w:rPr>
                <w:rFonts w:ascii="Times New Roman" w:hAnsi="Times New Roman" w:cs="Times New Roman"/>
                <w:color w:val="000000"/>
                <w:sz w:val="24"/>
                <w:szCs w:val="24"/>
              </w:rPr>
              <w:t>penjualan pihak berelasi</w:t>
            </w:r>
          </w:p>
        </w:tc>
        <w:tc>
          <w:tcPr>
            <w:tcW w:w="993" w:type="dxa"/>
            <w:vMerge w:val="restart"/>
            <w:vAlign w:val="center"/>
          </w:tcPr>
          <w:p w14:paraId="523B4C82" w14:textId="77777777" w:rsidR="00830DEA" w:rsidRPr="00AF5C4F" w:rsidRDefault="00830DEA" w:rsidP="00830DEA">
            <w:pPr>
              <w:pStyle w:val="ListParagraph"/>
              <w:spacing w:line="480" w:lineRule="auto"/>
              <w:ind w:left="0"/>
              <w:rPr>
                <w:rFonts w:ascii="Times New Roman" w:hAnsi="Times New Roman" w:cs="Times New Roman"/>
                <w:color w:val="000000"/>
                <w:sz w:val="24"/>
                <w:szCs w:val="24"/>
              </w:rPr>
            </w:pPr>
            <w:r w:rsidRPr="00AF5C4F">
              <w:rPr>
                <w:rFonts w:ascii="Times New Roman" w:hAnsi="Times New Roman" w:cs="Times New Roman"/>
                <w:color w:val="000000"/>
                <w:sz w:val="24"/>
                <w:szCs w:val="24"/>
              </w:rPr>
              <w:t>x 100%</w:t>
            </w:r>
          </w:p>
        </w:tc>
      </w:tr>
      <w:tr w:rsidR="00830DEA" w:rsidRPr="00AF5C4F" w14:paraId="2A5AACA4" w14:textId="77777777" w:rsidTr="00830DEA">
        <w:tc>
          <w:tcPr>
            <w:tcW w:w="851" w:type="dxa"/>
            <w:vMerge/>
            <w:vAlign w:val="center"/>
          </w:tcPr>
          <w:p w14:paraId="4ECC02B3" w14:textId="77777777" w:rsidR="00830DEA" w:rsidRPr="00AF5C4F" w:rsidRDefault="00830DEA" w:rsidP="00830DEA">
            <w:pPr>
              <w:pStyle w:val="ListParagraph"/>
              <w:spacing w:line="480" w:lineRule="auto"/>
              <w:ind w:left="0"/>
              <w:jc w:val="center"/>
              <w:rPr>
                <w:rFonts w:ascii="Times New Roman" w:hAnsi="Times New Roman" w:cs="Times New Roman"/>
                <w:color w:val="000000"/>
                <w:sz w:val="24"/>
                <w:szCs w:val="24"/>
              </w:rPr>
            </w:pPr>
          </w:p>
        </w:tc>
        <w:tc>
          <w:tcPr>
            <w:tcW w:w="2551" w:type="dxa"/>
            <w:vAlign w:val="center"/>
          </w:tcPr>
          <w:p w14:paraId="03906F56" w14:textId="77777777" w:rsidR="00830DEA" w:rsidRPr="00AF5C4F" w:rsidRDefault="00830DEA" w:rsidP="00830DEA">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color w:val="000000"/>
                <w:sz w:val="24"/>
                <w:szCs w:val="24"/>
              </w:rPr>
              <w:t>total penjualan bersih</w:t>
            </w:r>
          </w:p>
        </w:tc>
        <w:tc>
          <w:tcPr>
            <w:tcW w:w="993" w:type="dxa"/>
            <w:vMerge/>
            <w:vAlign w:val="center"/>
          </w:tcPr>
          <w:p w14:paraId="5E0614D9" w14:textId="77777777" w:rsidR="00830DEA" w:rsidRPr="00AF5C4F" w:rsidRDefault="00830DEA" w:rsidP="00830DEA">
            <w:pPr>
              <w:pStyle w:val="ListParagraph"/>
              <w:spacing w:line="480" w:lineRule="auto"/>
              <w:ind w:left="0"/>
              <w:jc w:val="center"/>
              <w:rPr>
                <w:rFonts w:ascii="Times New Roman" w:hAnsi="Times New Roman" w:cs="Times New Roman"/>
                <w:color w:val="000000"/>
                <w:sz w:val="24"/>
                <w:szCs w:val="24"/>
              </w:rPr>
            </w:pPr>
          </w:p>
        </w:tc>
      </w:tr>
    </w:tbl>
    <w:p w14:paraId="3279FFB6" w14:textId="77777777" w:rsidR="003A36D6" w:rsidRPr="00AF5C4F" w:rsidRDefault="003A36D6">
      <w:pPr>
        <w:rPr>
          <w:rFonts w:ascii="Times New Roman" w:eastAsiaTheme="majorEastAsia" w:hAnsi="Times New Roman" w:cs="Times New Roman"/>
          <w:b/>
          <w:bCs/>
          <w:i/>
          <w:iCs/>
          <w:sz w:val="24"/>
          <w:szCs w:val="24"/>
        </w:rPr>
      </w:pPr>
    </w:p>
    <w:p w14:paraId="39C5AB5C" w14:textId="77777777" w:rsidR="00196B9B" w:rsidRPr="00AF5C4F" w:rsidRDefault="00196B9B">
      <w:pPr>
        <w:rPr>
          <w:rFonts w:ascii="Times New Roman" w:eastAsiaTheme="majorEastAsia" w:hAnsi="Times New Roman" w:cs="Times New Roman"/>
          <w:b/>
          <w:bCs/>
          <w:i/>
          <w:iCs/>
          <w:sz w:val="24"/>
          <w:szCs w:val="24"/>
        </w:rPr>
      </w:pPr>
    </w:p>
    <w:p w14:paraId="47F83B0E" w14:textId="77777777" w:rsidR="00196B9B" w:rsidRPr="00AF5C4F" w:rsidRDefault="00196B9B">
      <w:pPr>
        <w:rPr>
          <w:rFonts w:ascii="Times New Roman" w:eastAsiaTheme="majorEastAsia" w:hAnsi="Times New Roman" w:cs="Times New Roman"/>
          <w:b/>
          <w:bCs/>
          <w:i/>
          <w:iCs/>
          <w:sz w:val="24"/>
          <w:szCs w:val="24"/>
        </w:rPr>
      </w:pPr>
    </w:p>
    <w:p w14:paraId="3E67349A" w14:textId="33D45756" w:rsidR="00691438" w:rsidRPr="00AF5C4F" w:rsidRDefault="00CC04B5" w:rsidP="004B486C">
      <w:pPr>
        <w:pStyle w:val="Heading4"/>
        <w:numPr>
          <w:ilvl w:val="2"/>
          <w:numId w:val="12"/>
        </w:numPr>
        <w:spacing w:line="480" w:lineRule="auto"/>
        <w:rPr>
          <w:rFonts w:ascii="Times New Roman" w:hAnsi="Times New Roman" w:cs="Times New Roman"/>
          <w:b/>
          <w:bCs/>
          <w:color w:val="auto"/>
          <w:sz w:val="24"/>
          <w:szCs w:val="24"/>
        </w:rPr>
      </w:pPr>
      <w:bookmarkStart w:id="116" w:name="_Toc206675073"/>
      <w:r w:rsidRPr="00CC04B5">
        <w:rPr>
          <w:rFonts w:ascii="Times New Roman" w:hAnsi="Times New Roman" w:cs="Times New Roman"/>
          <w:b/>
          <w:bCs/>
          <w:color w:val="auto"/>
          <w:sz w:val="24"/>
          <w:szCs w:val="24"/>
        </w:rPr>
        <w:t>Sales growth</w:t>
      </w:r>
      <w:bookmarkEnd w:id="116"/>
    </w:p>
    <w:p w14:paraId="78FC45B3" w14:textId="64AB1C6B" w:rsidR="00693138" w:rsidRPr="00AF5C4F" w:rsidRDefault="001B3272" w:rsidP="00B508D6">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"/>
          <w:id w:val="620423921"/>
          <w:placeholder>
            <w:docPart w:val="BA98FBBAB63E488AAEA9E851D94A2F0A"/>
          </w:placeholder>
        </w:sdtPr>
        <w:sdtContent>
          <w:r w:rsidR="00E40BC6" w:rsidRPr="00AF5C4F">
            <w:rPr>
              <w:rFonts w:ascii="Times New Roman" w:hAnsi="Times New Roman" w:cs="Times New Roman"/>
              <w:color w:val="000000"/>
              <w:sz w:val="24"/>
              <w:szCs w:val="24"/>
            </w:rPr>
            <w:t>Gitosudarmo (1999)</w:t>
          </w:r>
        </w:sdtContent>
      </w:sdt>
      <w:r w:rsidRPr="00AF5C4F">
        <w:rPr>
          <w:rFonts w:ascii="Times New Roman" w:hAnsi="Times New Roman" w:cs="Times New Roman"/>
          <w:color w:val="000000"/>
          <w:sz w:val="24"/>
          <w:szCs w:val="24"/>
        </w:rPr>
        <w:t xml:space="preserve">, </w:t>
      </w:r>
      <w:r w:rsidR="00CC04B5" w:rsidRPr="00CC04B5">
        <w:rPr>
          <w:rFonts w:ascii="Times New Roman" w:hAnsi="Times New Roman" w:cs="Times New Roman"/>
          <w:i/>
          <w:iCs/>
          <w:color w:val="000000"/>
          <w:sz w:val="24"/>
          <w:szCs w:val="24"/>
        </w:rPr>
        <w:t>sales growth</w:t>
      </w:r>
      <w:r w:rsidRPr="00AF5C4F">
        <w:rPr>
          <w:rFonts w:ascii="Times New Roman" w:hAnsi="Times New Roman" w:cs="Times New Roman"/>
          <w:color w:val="000000"/>
          <w:sz w:val="24"/>
          <w:szCs w:val="24"/>
        </w:rPr>
        <w:t xml:space="preserve"> adalah intensitas penjualan dari produk perusahaan untuk memenuhi kebutuhan penjualan dan akan meningkatkan pendapatan. </w:t>
      </w:r>
      <w:r w:rsidRPr="00AF5C4F">
        <w:rPr>
          <w:rFonts w:ascii="Times New Roman" w:hAnsi="Times New Roman" w:cs="Times New Roman"/>
          <w:sz w:val="24"/>
          <w:szCs w:val="24"/>
        </w:rPr>
        <w:t>Semakin tinggi tingkat pertumbuhan penjualan suatu perusahaan maka perusahaan tersebut berhasil menjalankan strateginya</w:t>
      </w:r>
      <w:r w:rsidR="00E6068C" w:rsidRPr="00AF5C4F">
        <w:rPr>
          <w:rFonts w:ascii="Times New Roman" w:hAnsi="Times New Roman" w:cs="Times New Roman"/>
          <w:sz w:val="24"/>
          <w:szCs w:val="24"/>
        </w:rPr>
        <w:t>.</w:t>
      </w:r>
      <w:r w:rsidR="009B6312" w:rsidRPr="00AF5C4F">
        <w:rPr>
          <w:rFonts w:ascii="Times New Roman" w:hAnsi="Times New Roman" w:cs="Times New Roman"/>
          <w:sz w:val="24"/>
          <w:szCs w:val="24"/>
        </w:rPr>
        <w:t xml:space="preserve"> Menurut </w:t>
      </w:r>
      <w:sdt>
        <w:sdtPr>
          <w:rPr>
            <w:rFonts w:ascii="Times New Roman" w:hAnsi="Times New Roman" w:cs="Times New Roman"/>
            <w:color w:val="000000"/>
            <w:sz w:val="24"/>
            <w:szCs w:val="24"/>
          </w:rPr>
          <w:tag w:val="MENDELEY_CITATION_v3_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"/>
          <w:id w:val="-1960406692"/>
          <w:placeholder>
            <w:docPart w:val="DefaultPlaceholder_-1854013440"/>
          </w:placeholder>
        </w:sdtPr>
        <w:sdtContent>
          <w:r w:rsidR="00E40BC6" w:rsidRPr="00AF5C4F">
            <w:rPr>
              <w:rFonts w:ascii="Times New Roman" w:hAnsi="Times New Roman" w:cs="Times New Roman"/>
              <w:color w:val="000000"/>
              <w:sz w:val="24"/>
              <w:szCs w:val="24"/>
            </w:rPr>
            <w:t>Kasmir (2012)</w:t>
          </w:r>
        </w:sdtContent>
      </w:sdt>
      <w:r w:rsidR="009B6312"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9B6312" w:rsidRPr="00AF5C4F">
        <w:rPr>
          <w:rFonts w:ascii="Times New Roman" w:hAnsi="Times New Roman" w:cs="Times New Roman"/>
          <w:sz w:val="24"/>
          <w:szCs w:val="24"/>
        </w:rPr>
        <w:t xml:space="preserve"> merupakan rasio yang menggambarkan </w:t>
      </w:r>
      <w:r w:rsidR="00C57EF3" w:rsidRPr="00AF5C4F">
        <w:rPr>
          <w:rFonts w:ascii="Times New Roman" w:hAnsi="Times New Roman" w:cs="Times New Roman"/>
          <w:sz w:val="24"/>
          <w:szCs w:val="24"/>
        </w:rPr>
        <w:t>kemampuan perusahaan dalam mempertahankan posisi ekonominya di tengah-tengah pertumbuhan perekonomian dan sektor usahanya.</w:t>
      </w:r>
      <w:r w:rsidR="00BC33AE" w:rsidRPr="00AF5C4F">
        <w:rPr>
          <w:rFonts w:ascii="Times New Roman" w:hAnsi="Times New Roman" w:cs="Times New Roman"/>
          <w:sz w:val="24"/>
          <w:szCs w:val="24"/>
        </w:rPr>
        <w:t xml:space="preserve"> Disimpulkan </w:t>
      </w:r>
      <w:r w:rsidR="00CC04B5" w:rsidRPr="00CC04B5">
        <w:rPr>
          <w:rFonts w:ascii="Times New Roman" w:hAnsi="Times New Roman" w:cs="Times New Roman"/>
          <w:i/>
          <w:iCs/>
          <w:sz w:val="24"/>
          <w:szCs w:val="24"/>
        </w:rPr>
        <w:t>sales growth</w:t>
      </w:r>
      <w:r w:rsidR="00BC33AE" w:rsidRPr="00AF5C4F">
        <w:rPr>
          <w:rFonts w:ascii="Times New Roman" w:hAnsi="Times New Roman" w:cs="Times New Roman"/>
          <w:sz w:val="24"/>
          <w:szCs w:val="24"/>
        </w:rPr>
        <w:t xml:space="preserve"> adalah</w:t>
      </w:r>
      <w:r w:rsidR="00705E6E" w:rsidRPr="00AF5C4F">
        <w:rPr>
          <w:rFonts w:ascii="Times New Roman" w:hAnsi="Times New Roman" w:cs="Times New Roman"/>
          <w:sz w:val="24"/>
          <w:szCs w:val="24"/>
        </w:rPr>
        <w:t xml:space="preserve"> peningkatan </w:t>
      </w:r>
      <w:r w:rsidR="007A7DB7" w:rsidRPr="00AF5C4F">
        <w:rPr>
          <w:rFonts w:ascii="Times New Roman" w:hAnsi="Times New Roman" w:cs="Times New Roman"/>
          <w:sz w:val="24"/>
          <w:szCs w:val="24"/>
        </w:rPr>
        <w:t xml:space="preserve">jumlah </w:t>
      </w:r>
      <w:r w:rsidR="00705E6E" w:rsidRPr="00AF5C4F">
        <w:rPr>
          <w:rFonts w:ascii="Times New Roman" w:hAnsi="Times New Roman" w:cs="Times New Roman"/>
          <w:sz w:val="24"/>
          <w:szCs w:val="24"/>
        </w:rPr>
        <w:t>penjualan</w:t>
      </w:r>
      <w:r w:rsidR="008245B7" w:rsidRPr="00AF5C4F">
        <w:rPr>
          <w:rFonts w:ascii="Times New Roman" w:hAnsi="Times New Roman" w:cs="Times New Roman"/>
          <w:sz w:val="24"/>
          <w:szCs w:val="24"/>
        </w:rPr>
        <w:t xml:space="preserve"> </w:t>
      </w:r>
      <w:r w:rsidR="007A7DB7" w:rsidRPr="00AF5C4F">
        <w:rPr>
          <w:rFonts w:ascii="Times New Roman" w:hAnsi="Times New Roman" w:cs="Times New Roman"/>
          <w:sz w:val="24"/>
          <w:szCs w:val="24"/>
        </w:rPr>
        <w:t xml:space="preserve">yang berhasil dicapai oleh perusahaan dalam jangka waktu tertentu. </w:t>
      </w:r>
      <w:r w:rsidR="008245B7" w:rsidRPr="00AF5C4F">
        <w:rPr>
          <w:rFonts w:ascii="Times New Roman" w:hAnsi="Times New Roman" w:cs="Times New Roman"/>
          <w:sz w:val="24"/>
          <w:szCs w:val="24"/>
        </w:rPr>
        <w:t>Suatu perusahaan dapat dikatakan mengalami pertumbuhan ke arah yang lebih baik, apabila terdapat peningkatan yang konsisten dalam aktivitas utama operasinya.</w:t>
      </w:r>
      <w:r w:rsidR="0015470E" w:rsidRPr="00AF5C4F">
        <w:rPr>
          <w:rFonts w:ascii="Times New Roman" w:hAnsi="Times New Roman" w:cs="Times New Roman"/>
          <w:color w:val="000000"/>
          <w:sz w:val="24"/>
          <w:szCs w:val="24"/>
        </w:rPr>
        <w:t xml:space="preserve"> </w:t>
      </w:r>
    </w:p>
    <w:p w14:paraId="478FF821" w14:textId="1F4AD8D9" w:rsidR="00553E76" w:rsidRPr="00AF5C4F" w:rsidRDefault="0074023F" w:rsidP="00762A00">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Menurut</w:t>
      </w:r>
      <w:r w:rsidR="006D40ED"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"/>
          <w:id w:val="-961410286"/>
          <w:placeholder>
            <w:docPart w:val="DefaultPlaceholder_-1854013440"/>
          </w:placeholder>
        </w:sdtPr>
        <w:sdtContent>
          <w:r w:rsidR="00E40BC6" w:rsidRPr="00AF5C4F">
            <w:rPr>
              <w:rFonts w:ascii="Times New Roman" w:eastAsia="Times New Roman" w:hAnsi="Times New Roman" w:cs="Times New Roman"/>
              <w:color w:val="000000"/>
              <w:sz w:val="24"/>
            </w:rPr>
            <w:t>Honggo &amp; Marlinah (2019),</w:t>
          </w:r>
        </w:sdtContent>
      </w:sdt>
      <w:r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merupakan indi</w:t>
      </w:r>
      <w:r w:rsidR="00236995" w:rsidRPr="00AF5C4F">
        <w:rPr>
          <w:rFonts w:ascii="Times New Roman" w:hAnsi="Times New Roman" w:cs="Times New Roman"/>
          <w:sz w:val="24"/>
          <w:szCs w:val="24"/>
        </w:rPr>
        <w:t>k</w:t>
      </w:r>
      <w:r w:rsidRPr="00AF5C4F">
        <w:rPr>
          <w:rFonts w:ascii="Times New Roman" w:hAnsi="Times New Roman" w:cs="Times New Roman"/>
          <w:sz w:val="24"/>
          <w:szCs w:val="24"/>
        </w:rPr>
        <w:t xml:space="preserve">ator yang memiliki peran penting </w:t>
      </w:r>
      <w:r w:rsidR="00236995" w:rsidRPr="00AF5C4F">
        <w:rPr>
          <w:rFonts w:ascii="Times New Roman" w:hAnsi="Times New Roman" w:cs="Times New Roman"/>
          <w:sz w:val="24"/>
          <w:szCs w:val="24"/>
        </w:rPr>
        <w:t>dalam</w:t>
      </w:r>
      <w:r w:rsidR="00526AC4" w:rsidRPr="00AF5C4F">
        <w:rPr>
          <w:rFonts w:ascii="Times New Roman" w:hAnsi="Times New Roman" w:cs="Times New Roman"/>
          <w:sz w:val="24"/>
          <w:szCs w:val="24"/>
        </w:rPr>
        <w:t xml:space="preserve"> penerimaan pasar atas produk atau jasa </w:t>
      </w:r>
      <w:r w:rsidR="00236995" w:rsidRPr="00AF5C4F">
        <w:rPr>
          <w:rFonts w:ascii="Times New Roman" w:hAnsi="Times New Roman" w:cs="Times New Roman"/>
          <w:sz w:val="24"/>
          <w:szCs w:val="24"/>
        </w:rPr>
        <w:t>perusahaan</w:t>
      </w:r>
      <w:r w:rsidR="00526AC4" w:rsidRPr="00AF5C4F">
        <w:rPr>
          <w:rFonts w:ascii="Times New Roman" w:hAnsi="Times New Roman" w:cs="Times New Roman"/>
          <w:sz w:val="24"/>
          <w:szCs w:val="24"/>
        </w:rPr>
        <w:t xml:space="preserve">, pendapatan yang dihasilkan dari penjualan akan dapat digunakan untuk mengukur </w:t>
      </w:r>
      <w:r w:rsidR="00F144C7" w:rsidRPr="00AF5C4F">
        <w:rPr>
          <w:rFonts w:ascii="Times New Roman" w:hAnsi="Times New Roman" w:cs="Times New Roman"/>
          <w:sz w:val="24"/>
          <w:szCs w:val="24"/>
        </w:rPr>
        <w:t>t</w:t>
      </w:r>
      <w:r w:rsidR="00526AC4" w:rsidRPr="00AF5C4F">
        <w:rPr>
          <w:rFonts w:ascii="Times New Roman" w:hAnsi="Times New Roman" w:cs="Times New Roman"/>
          <w:sz w:val="24"/>
          <w:szCs w:val="24"/>
        </w:rPr>
        <w:t>ingkat pertumbuhan penjualan.</w:t>
      </w:r>
      <w:r w:rsidR="00720548"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3D0A40" w:rsidRPr="00AF5C4F">
        <w:rPr>
          <w:rFonts w:ascii="Times New Roman" w:hAnsi="Times New Roman" w:cs="Times New Roman"/>
          <w:sz w:val="24"/>
          <w:szCs w:val="24"/>
        </w:rPr>
        <w:t xml:space="preserve"> dapat diukur dengan rasio </w:t>
      </w:r>
      <w:r w:rsidR="003D0A40" w:rsidRPr="00AF5C4F">
        <w:rPr>
          <w:rFonts w:ascii="Times New Roman" w:hAnsi="Times New Roman" w:cs="Times New Roman"/>
          <w:i/>
          <w:iCs/>
          <w:sz w:val="24"/>
          <w:szCs w:val="24"/>
        </w:rPr>
        <w:t xml:space="preserve">growth </w:t>
      </w:r>
      <w:r w:rsidR="003D0A40" w:rsidRPr="00AF5C4F">
        <w:rPr>
          <w:rFonts w:ascii="Times New Roman" w:hAnsi="Times New Roman" w:cs="Times New Roman"/>
          <w:sz w:val="24"/>
          <w:szCs w:val="24"/>
        </w:rPr>
        <w:t>(pertumbuhan)</w:t>
      </w:r>
      <w:r w:rsidR="00553E76" w:rsidRPr="00AF5C4F">
        <w:rPr>
          <w:rFonts w:ascii="Times New Roman" w:hAnsi="Times New Roman" w:cs="Times New Roman"/>
          <w:sz w:val="24"/>
          <w:szCs w:val="24"/>
        </w:rPr>
        <w:t xml:space="preserve"> dan dirumuskan sebagai berikut;</w:t>
      </w:r>
    </w:p>
    <w:p w14:paraId="17E1E8BA" w14:textId="2C81B354" w:rsidR="00990D85" w:rsidRPr="00AF5C4F" w:rsidRDefault="00000000" w:rsidP="004B486C">
      <w:pPr>
        <w:pStyle w:val="ListParagraph"/>
        <w:numPr>
          <w:ilvl w:val="0"/>
          <w:numId w:val="10"/>
        </w:numPr>
        <w:spacing w:after="0" w:line="48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"/>
          <w:id w:val="791022144"/>
          <w:placeholder>
            <w:docPart w:val="DefaultPlaceholder_-1854013440"/>
          </w:placeholder>
        </w:sdtPr>
        <w:sdtContent>
          <w:r w:rsidR="00E40BC6" w:rsidRPr="00AF5C4F">
            <w:rPr>
              <w:rFonts w:ascii="Times New Roman" w:eastAsia="Times New Roman" w:hAnsi="Times New Roman" w:cs="Times New Roman"/>
              <w:color w:val="000000"/>
              <w:sz w:val="24"/>
            </w:rPr>
            <w:t>Weston &amp; Copeland (2008)</w:t>
          </w:r>
        </w:sdtContent>
      </w:sdt>
      <w:r w:rsidR="00810EFE" w:rsidRPr="00AF5C4F">
        <w:rPr>
          <w:rFonts w:ascii="Times New Roman" w:hAnsi="Times New Roman" w:cs="Times New Roman"/>
          <w:color w:val="000000"/>
          <w:sz w:val="24"/>
          <w:szCs w:val="24"/>
        </w:rPr>
        <w:t xml:space="preserve"> </w:t>
      </w:r>
      <w:r w:rsidR="005918C4" w:rsidRPr="00AF5C4F">
        <w:rPr>
          <w:rFonts w:ascii="Times New Roman" w:hAnsi="Times New Roman" w:cs="Times New Roman"/>
          <w:sz w:val="24"/>
          <w:szCs w:val="24"/>
        </w:rPr>
        <w:t>mengungkapkan</w:t>
      </w:r>
      <w:r w:rsidR="00BB3E1A" w:rsidRPr="00AF5C4F">
        <w:rPr>
          <w:rFonts w:ascii="Times New Roman" w:hAnsi="Times New Roman" w:cs="Times New Roman"/>
          <w:sz w:val="24"/>
          <w:szCs w:val="24"/>
        </w:rPr>
        <w:t xml:space="preserve"> </w:t>
      </w:r>
      <w:r w:rsidR="009C5FC0" w:rsidRPr="00AF5C4F">
        <w:rPr>
          <w:rFonts w:ascii="Times New Roman" w:hAnsi="Times New Roman" w:cs="Times New Roman"/>
          <w:i/>
          <w:iCs/>
          <w:sz w:val="24"/>
          <w:szCs w:val="24"/>
        </w:rPr>
        <w:t>proxy</w:t>
      </w:r>
      <w:r w:rsidR="009C5FC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BB3E1A" w:rsidRPr="00AF5C4F">
        <w:rPr>
          <w:rFonts w:ascii="Times New Roman" w:hAnsi="Times New Roman" w:cs="Times New Roman"/>
          <w:sz w:val="24"/>
          <w:szCs w:val="24"/>
        </w:rPr>
        <w:t xml:space="preserve"> dihitung dengan cara membandingkan persentase yang menunjukkan perubahan penjualan pada tahun tertentu dibandingkan dengan penjualan pada tahun sebelumnya.</w:t>
      </w:r>
    </w:p>
    <w:tbl>
      <w:tblPr>
        <w:tblStyle w:val="TableGrid"/>
        <w:tblW w:w="4724" w:type="dxa"/>
        <w:tblInd w:w="1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2693"/>
        <w:gridCol w:w="1134"/>
      </w:tblGrid>
      <w:tr w:rsidR="008D0C08" w:rsidRPr="00AF5C4F" w14:paraId="340AB5EB" w14:textId="77777777" w:rsidTr="00863B52">
        <w:tc>
          <w:tcPr>
            <w:tcW w:w="897" w:type="dxa"/>
            <w:vMerge w:val="restart"/>
            <w:vAlign w:val="bottom"/>
          </w:tcPr>
          <w:p w14:paraId="004955A2" w14:textId="41CE6A2E" w:rsidR="008D0C08" w:rsidRPr="00AF5C4F" w:rsidRDefault="00DD1D07" w:rsidP="002D05B3">
            <w:pPr>
              <w:pStyle w:val="ListParagraph"/>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lastRenderedPageBreak/>
              <w:t>S</w:t>
            </w:r>
            <w:r w:rsidR="00863B52" w:rsidRPr="00AF5C4F">
              <w:rPr>
                <w:rFonts w:ascii="Times New Roman" w:hAnsi="Times New Roman" w:cs="Times New Roman"/>
                <w:i/>
                <w:iCs/>
                <w:color w:val="000000"/>
                <w:sz w:val="24"/>
                <w:szCs w:val="24"/>
              </w:rPr>
              <w:t>G</w:t>
            </w:r>
            <w:r w:rsidRPr="00AF5C4F">
              <w:rPr>
                <w:rFonts w:ascii="Times New Roman" w:hAnsi="Times New Roman" w:cs="Times New Roman"/>
                <w:i/>
                <w:iCs/>
                <w:color w:val="000000"/>
                <w:sz w:val="24"/>
                <w:szCs w:val="24"/>
              </w:rPr>
              <w:t xml:space="preserve"> </w:t>
            </w:r>
            <w:r w:rsidR="008D0C08" w:rsidRPr="00AF5C4F">
              <w:rPr>
                <w:rFonts w:ascii="Times New Roman" w:hAnsi="Times New Roman" w:cs="Times New Roman"/>
                <w:color w:val="000000"/>
                <w:sz w:val="24"/>
                <w:szCs w:val="24"/>
              </w:rPr>
              <w:t>=</w:t>
            </w:r>
          </w:p>
        </w:tc>
        <w:tc>
          <w:tcPr>
            <w:tcW w:w="2693" w:type="dxa"/>
            <w:vAlign w:val="center"/>
          </w:tcPr>
          <w:p w14:paraId="1866E260" w14:textId="05C7FEB5" w:rsidR="008D0C08" w:rsidRPr="00AF5C4F" w:rsidRDefault="008D0C08" w:rsidP="002D05B3">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12512" behindDoc="0" locked="0" layoutInCell="1" allowOverlap="1" wp14:anchorId="0214492C" wp14:editId="0B81BC21">
                      <wp:simplePos x="0" y="0"/>
                      <wp:positionH relativeFrom="column">
                        <wp:posOffset>-46355</wp:posOffset>
                      </wp:positionH>
                      <wp:positionV relativeFrom="paragraph">
                        <wp:posOffset>238760</wp:posOffset>
                      </wp:positionV>
                      <wp:extent cx="1708785" cy="13335"/>
                      <wp:effectExtent l="0" t="0" r="24765" b="24765"/>
                      <wp:wrapNone/>
                      <wp:docPr id="713978036" name="Straight Connector 36"/>
                      <wp:cNvGraphicFramePr/>
                      <a:graphic xmlns:a="http://schemas.openxmlformats.org/drawingml/2006/main">
                        <a:graphicData uri="http://schemas.microsoft.com/office/word/2010/wordprocessingShape">
                          <wps:wsp>
                            <wps:cNvCnPr/>
                            <wps:spPr>
                              <a:xfrm flipV="1">
                                <a:off x="0" y="0"/>
                                <a:ext cx="1708785"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962FE" id="Straight Connector 3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8.8pt" to="130.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" strokecolor="black [3200]" strokeweight=".5pt">
                      <v:stroke joinstyle="miter"/>
                    </v:line>
                  </w:pict>
                </mc:Fallback>
              </mc:AlternateContent>
            </w:r>
            <w:r w:rsidR="00DD1D07" w:rsidRPr="00AF5C4F">
              <w:rPr>
                <w:rFonts w:ascii="Times New Roman" w:hAnsi="Times New Roman" w:cs="Times New Roman"/>
                <w:i/>
                <w:iCs/>
                <w:color w:val="000000"/>
                <w:sz w:val="24"/>
                <w:szCs w:val="24"/>
              </w:rPr>
              <w:t>Sales</w:t>
            </w:r>
            <w:r w:rsidR="002730AA" w:rsidRPr="00AF5C4F">
              <w:rPr>
                <w:rFonts w:ascii="Times New Roman" w:hAnsi="Times New Roman" w:cs="Times New Roman"/>
                <w:i/>
                <w:iCs/>
                <w:color w:val="000000"/>
                <w:sz w:val="24"/>
                <w:szCs w:val="24"/>
              </w:rPr>
              <w:t xml:space="preserve"> </w:t>
            </w:r>
            <w:r w:rsidR="00DD1D07" w:rsidRPr="00AF5C4F">
              <w:rPr>
                <w:rFonts w:ascii="Times New Roman" w:hAnsi="Times New Roman" w:cs="Times New Roman"/>
                <w:i/>
                <w:iCs/>
                <w:color w:val="000000"/>
                <w:sz w:val="24"/>
                <w:szCs w:val="24"/>
                <w:vertAlign w:val="subscript"/>
              </w:rPr>
              <w:t>t</w:t>
            </w:r>
            <w:r w:rsidR="00DD1D07" w:rsidRPr="00AF5C4F">
              <w:rPr>
                <w:rFonts w:ascii="Times New Roman" w:hAnsi="Times New Roman" w:cs="Times New Roman"/>
                <w:i/>
                <w:iCs/>
                <w:color w:val="000000"/>
                <w:sz w:val="24"/>
                <w:szCs w:val="24"/>
              </w:rPr>
              <w:t xml:space="preserve"> </w:t>
            </w:r>
            <w:r w:rsidR="00DD1D07" w:rsidRPr="00AF5C4F">
              <w:rPr>
                <w:rFonts w:ascii="Times New Roman" w:hAnsi="Times New Roman" w:cs="Times New Roman"/>
                <w:color w:val="000000"/>
                <w:sz w:val="24"/>
                <w:szCs w:val="24"/>
              </w:rPr>
              <w:t xml:space="preserve">– </w:t>
            </w:r>
            <w:r w:rsidR="00DD1D07" w:rsidRPr="00AF5C4F">
              <w:rPr>
                <w:rFonts w:ascii="Times New Roman" w:hAnsi="Times New Roman" w:cs="Times New Roman"/>
                <w:i/>
                <w:iCs/>
                <w:color w:val="000000"/>
                <w:sz w:val="24"/>
                <w:szCs w:val="24"/>
              </w:rPr>
              <w:t xml:space="preserve">Sales </w:t>
            </w:r>
            <w:r w:rsidR="00DD1D07" w:rsidRPr="00AF5C4F">
              <w:rPr>
                <w:rFonts w:ascii="Times New Roman" w:hAnsi="Times New Roman" w:cs="Times New Roman"/>
                <w:i/>
                <w:iCs/>
                <w:color w:val="000000"/>
                <w:sz w:val="24"/>
                <w:szCs w:val="24"/>
                <w:vertAlign w:val="subscript"/>
              </w:rPr>
              <w:t>t-1</w:t>
            </w:r>
            <w:r w:rsidRPr="00AF5C4F">
              <w:rPr>
                <w:rFonts w:ascii="Times New Roman" w:hAnsi="Times New Roman" w:cs="Times New Roman"/>
                <w:color w:val="000000"/>
                <w:sz w:val="24"/>
                <w:szCs w:val="24"/>
              </w:rPr>
              <w:t xml:space="preserve"> </w:t>
            </w:r>
          </w:p>
        </w:tc>
        <w:tc>
          <w:tcPr>
            <w:tcW w:w="1134" w:type="dxa"/>
            <w:vMerge w:val="restart"/>
            <w:vAlign w:val="bottom"/>
          </w:tcPr>
          <w:p w14:paraId="3E072B08" w14:textId="421A2537" w:rsidR="008D0C08" w:rsidRPr="00AF5C4F" w:rsidRDefault="008D0C08" w:rsidP="002D05B3">
            <w:pPr>
              <w:pStyle w:val="ListParagraph"/>
              <w:spacing w:line="480" w:lineRule="auto"/>
              <w:ind w:left="0"/>
              <w:rPr>
                <w:rFonts w:ascii="Times New Roman" w:hAnsi="Times New Roman" w:cs="Times New Roman"/>
                <w:color w:val="000000"/>
                <w:sz w:val="24"/>
                <w:szCs w:val="24"/>
              </w:rPr>
            </w:pPr>
            <w:r w:rsidRPr="00AF5C4F">
              <w:rPr>
                <w:rFonts w:ascii="Times New Roman" w:hAnsi="Times New Roman" w:cs="Times New Roman"/>
                <w:color w:val="000000"/>
                <w:sz w:val="24"/>
                <w:szCs w:val="24"/>
              </w:rPr>
              <w:t>X 100</w:t>
            </w:r>
            <w:r w:rsidR="009A2B17" w:rsidRPr="00AF5C4F">
              <w:rPr>
                <w:rFonts w:ascii="Times New Roman" w:hAnsi="Times New Roman" w:cs="Times New Roman"/>
                <w:color w:val="000000"/>
                <w:sz w:val="24"/>
                <w:szCs w:val="24"/>
              </w:rPr>
              <w:t>%</w:t>
            </w:r>
          </w:p>
        </w:tc>
      </w:tr>
      <w:tr w:rsidR="009A2B17" w:rsidRPr="00AF5C4F" w14:paraId="0C21A71A" w14:textId="77777777" w:rsidTr="00863B52">
        <w:tc>
          <w:tcPr>
            <w:tcW w:w="897" w:type="dxa"/>
            <w:vMerge/>
            <w:vAlign w:val="center"/>
          </w:tcPr>
          <w:p w14:paraId="19F1C686" w14:textId="77777777" w:rsidR="008D0C08" w:rsidRPr="00AF5C4F" w:rsidRDefault="008D0C08" w:rsidP="002D05B3">
            <w:pPr>
              <w:pStyle w:val="ListParagraph"/>
              <w:spacing w:line="480" w:lineRule="auto"/>
              <w:ind w:left="0"/>
              <w:jc w:val="center"/>
              <w:rPr>
                <w:rFonts w:ascii="Times New Roman" w:hAnsi="Times New Roman" w:cs="Times New Roman"/>
                <w:color w:val="000000"/>
                <w:sz w:val="24"/>
                <w:szCs w:val="24"/>
              </w:rPr>
            </w:pPr>
          </w:p>
        </w:tc>
        <w:tc>
          <w:tcPr>
            <w:tcW w:w="2693" w:type="dxa"/>
            <w:vAlign w:val="center"/>
          </w:tcPr>
          <w:p w14:paraId="6B59C776" w14:textId="0D3B96F0" w:rsidR="008D0C08" w:rsidRPr="00AF5C4F" w:rsidRDefault="009A2B17" w:rsidP="002D05B3">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t xml:space="preserve">Sales </w:t>
            </w:r>
            <w:r w:rsidRPr="00AF5C4F">
              <w:rPr>
                <w:rFonts w:ascii="Times New Roman" w:hAnsi="Times New Roman" w:cs="Times New Roman"/>
                <w:i/>
                <w:iCs/>
                <w:color w:val="000000"/>
                <w:sz w:val="24"/>
                <w:szCs w:val="24"/>
                <w:vertAlign w:val="subscript"/>
              </w:rPr>
              <w:t>t-1</w:t>
            </w:r>
          </w:p>
        </w:tc>
        <w:tc>
          <w:tcPr>
            <w:tcW w:w="1134" w:type="dxa"/>
            <w:vMerge/>
            <w:vAlign w:val="center"/>
          </w:tcPr>
          <w:p w14:paraId="6E45F054" w14:textId="77777777" w:rsidR="008D0C08" w:rsidRPr="00AF5C4F" w:rsidRDefault="008D0C08" w:rsidP="002D05B3">
            <w:pPr>
              <w:pStyle w:val="ListParagraph"/>
              <w:spacing w:line="480" w:lineRule="auto"/>
              <w:ind w:left="0"/>
              <w:jc w:val="center"/>
              <w:rPr>
                <w:rFonts w:ascii="Times New Roman" w:hAnsi="Times New Roman" w:cs="Times New Roman"/>
                <w:color w:val="000000"/>
                <w:sz w:val="24"/>
                <w:szCs w:val="24"/>
              </w:rPr>
            </w:pPr>
          </w:p>
        </w:tc>
      </w:tr>
    </w:tbl>
    <w:p w14:paraId="17257531" w14:textId="77777777" w:rsidR="00655ED1" w:rsidRPr="00AF5C4F" w:rsidRDefault="00655ED1" w:rsidP="00655ED1">
      <w:pPr>
        <w:rPr>
          <w:rFonts w:ascii="Times New Roman" w:hAnsi="Times New Roman" w:cs="Times New Roman"/>
          <w:sz w:val="24"/>
          <w:szCs w:val="24"/>
        </w:rPr>
      </w:pPr>
    </w:p>
    <w:p w14:paraId="172FEEEF" w14:textId="2EBF2888" w:rsidR="00E87717" w:rsidRPr="00AF5C4F" w:rsidRDefault="00372173" w:rsidP="004B486C">
      <w:pPr>
        <w:pStyle w:val="ListParagraph"/>
        <w:numPr>
          <w:ilvl w:val="0"/>
          <w:numId w:val="10"/>
        </w:numPr>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Selain </w:t>
      </w:r>
      <w:r w:rsidR="007943CE" w:rsidRPr="00AF5C4F">
        <w:rPr>
          <w:rFonts w:ascii="Times New Roman" w:hAnsi="Times New Roman" w:cs="Times New Roman"/>
          <w:i/>
          <w:iCs/>
          <w:sz w:val="24"/>
          <w:szCs w:val="24"/>
        </w:rPr>
        <w:t xml:space="preserve">proxy </w:t>
      </w:r>
      <w:r w:rsidR="00CC04B5" w:rsidRPr="00CC04B5">
        <w:rPr>
          <w:rFonts w:ascii="Times New Roman" w:hAnsi="Times New Roman" w:cs="Times New Roman"/>
          <w:i/>
          <w:iCs/>
          <w:sz w:val="24"/>
          <w:szCs w:val="24"/>
        </w:rPr>
        <w:t>sales growth</w:t>
      </w:r>
      <w:r w:rsidR="004A4F77" w:rsidRPr="00AF5C4F">
        <w:rPr>
          <w:rFonts w:ascii="Times New Roman" w:hAnsi="Times New Roman" w:cs="Times New Roman"/>
          <w:sz w:val="24"/>
          <w:szCs w:val="24"/>
        </w:rPr>
        <w:t xml:space="preserve"> </w:t>
      </w:r>
      <w:r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"/>
          <w:id w:val="1030144728"/>
          <w:placeholder>
            <w:docPart w:val="DefaultPlaceholder_-1854013440"/>
          </w:placeholder>
        </w:sdtPr>
        <w:sdtContent>
          <w:r w:rsidR="00E40BC6" w:rsidRPr="00AF5C4F">
            <w:rPr>
              <w:rFonts w:ascii="Times New Roman" w:hAnsi="Times New Roman" w:cs="Times New Roman"/>
              <w:color w:val="000000"/>
              <w:sz w:val="24"/>
              <w:szCs w:val="24"/>
            </w:rPr>
            <w:t>Kasmir (2012)</w:t>
          </w:r>
        </w:sdtContent>
      </w:sdt>
      <w:r w:rsidR="00624E9B" w:rsidRPr="00AF5C4F">
        <w:rPr>
          <w:rFonts w:ascii="Times New Roman" w:hAnsi="Times New Roman" w:cs="Times New Roman"/>
          <w:color w:val="000000"/>
          <w:sz w:val="24"/>
          <w:szCs w:val="24"/>
        </w:rPr>
        <w:t>,</w:t>
      </w:r>
      <w:r w:rsidR="005F2ABA" w:rsidRPr="00AF5C4F">
        <w:rPr>
          <w:rFonts w:ascii="Times New Roman" w:hAnsi="Times New Roman" w:cs="Times New Roman"/>
          <w:color w:val="ED0000"/>
          <w:sz w:val="24"/>
          <w:szCs w:val="24"/>
        </w:rPr>
        <w:t xml:space="preserve"> </w:t>
      </w:r>
      <w:r w:rsidR="00F17E9F" w:rsidRPr="00AF5C4F">
        <w:rPr>
          <w:rFonts w:ascii="Times New Roman" w:hAnsi="Times New Roman" w:cs="Times New Roman"/>
          <w:sz w:val="24"/>
          <w:szCs w:val="24"/>
        </w:rPr>
        <w:t>mengungkapkan</w:t>
      </w:r>
      <w:r w:rsidRPr="00AF5C4F">
        <w:rPr>
          <w:rFonts w:ascii="Times New Roman" w:hAnsi="Times New Roman" w:cs="Times New Roman"/>
          <w:sz w:val="24"/>
          <w:szCs w:val="24"/>
        </w:rPr>
        <w:t xml:space="preserve"> </w:t>
      </w:r>
      <w:r w:rsidR="007943CE" w:rsidRPr="00AF5C4F">
        <w:rPr>
          <w:rFonts w:ascii="Times New Roman" w:hAnsi="Times New Roman" w:cs="Times New Roman"/>
          <w:sz w:val="24"/>
          <w:szCs w:val="24"/>
        </w:rPr>
        <w:t xml:space="preserve">pengukuran </w:t>
      </w:r>
      <w:r w:rsidR="007943CE" w:rsidRPr="00AF5C4F">
        <w:rPr>
          <w:rFonts w:ascii="Times New Roman" w:hAnsi="Times New Roman" w:cs="Times New Roman"/>
          <w:i/>
          <w:iCs/>
          <w:sz w:val="24"/>
          <w:szCs w:val="24"/>
        </w:rPr>
        <w:t>growth</w:t>
      </w:r>
      <w:r w:rsidR="007943CE" w:rsidRPr="00AF5C4F">
        <w:rPr>
          <w:rFonts w:ascii="Times New Roman" w:hAnsi="Times New Roman" w:cs="Times New Roman"/>
          <w:sz w:val="24"/>
          <w:szCs w:val="24"/>
        </w:rPr>
        <w:t xml:space="preserve"> dapat</w:t>
      </w:r>
      <w:r w:rsidR="00F17E9F" w:rsidRPr="00AF5C4F">
        <w:rPr>
          <w:rFonts w:ascii="Times New Roman" w:hAnsi="Times New Roman" w:cs="Times New Roman"/>
          <w:sz w:val="24"/>
          <w:szCs w:val="24"/>
        </w:rPr>
        <w:t xml:space="preserve"> dilihat dari pertumbuhan laba bersih</w:t>
      </w:r>
      <w:r w:rsidR="005A7A53"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2840B9" w:rsidRPr="00AF5C4F">
        <w:rPr>
          <w:rFonts w:ascii="Times New Roman" w:hAnsi="Times New Roman" w:cs="Times New Roman"/>
          <w:sz w:val="24"/>
          <w:szCs w:val="24"/>
        </w:rPr>
        <w:t xml:space="preserve"> yang tinggi akan mendorong peningkatan laba yang diperoleh oleh perusahaan </w:t>
      </w:r>
      <w:r w:rsidR="00B870BF" w:rsidRPr="00AF5C4F">
        <w:rPr>
          <w:rFonts w:ascii="Times New Roman" w:hAnsi="Times New Roman" w:cs="Times New Roman"/>
          <w:sz w:val="24"/>
          <w:szCs w:val="24"/>
        </w:rPr>
        <w:t xml:space="preserve">dan </w:t>
      </w:r>
      <w:r w:rsidR="002840B9" w:rsidRPr="00AF5C4F">
        <w:rPr>
          <w:rFonts w:ascii="Times New Roman" w:hAnsi="Times New Roman" w:cs="Times New Roman"/>
          <w:sz w:val="24"/>
          <w:szCs w:val="24"/>
        </w:rPr>
        <w:t>sebaliknya</w:t>
      </w:r>
      <w:r w:rsidR="00B870BF" w:rsidRPr="00AF5C4F">
        <w:rPr>
          <w:rFonts w:ascii="Times New Roman" w:hAnsi="Times New Roman" w:cs="Times New Roman"/>
          <w:sz w:val="24"/>
          <w:szCs w:val="24"/>
        </w:rPr>
        <w:t xml:space="preserve">. </w:t>
      </w:r>
      <w:r w:rsidR="002B0E32" w:rsidRPr="00AF5C4F">
        <w:rPr>
          <w:rFonts w:ascii="Times New Roman" w:hAnsi="Times New Roman" w:cs="Times New Roman"/>
          <w:sz w:val="24"/>
          <w:szCs w:val="24"/>
        </w:rPr>
        <w:t>Oleh sebab itu, m</w:t>
      </w:r>
      <w:r w:rsidR="002840B9" w:rsidRPr="00AF5C4F">
        <w:rPr>
          <w:rFonts w:ascii="Times New Roman" w:hAnsi="Times New Roman" w:cs="Times New Roman"/>
          <w:sz w:val="24"/>
          <w:szCs w:val="24"/>
        </w:rPr>
        <w:t xml:space="preserve">eningkatnya </w:t>
      </w:r>
      <w:r w:rsidR="00CC04B5" w:rsidRPr="00CC04B5">
        <w:rPr>
          <w:rFonts w:ascii="Times New Roman" w:hAnsi="Times New Roman" w:cs="Times New Roman"/>
          <w:i/>
          <w:iCs/>
          <w:sz w:val="24"/>
          <w:szCs w:val="24"/>
        </w:rPr>
        <w:t>sales growth</w:t>
      </w:r>
      <w:r w:rsidR="002840B9" w:rsidRPr="00AF5C4F">
        <w:rPr>
          <w:rFonts w:ascii="Times New Roman" w:hAnsi="Times New Roman" w:cs="Times New Roman"/>
          <w:sz w:val="24"/>
          <w:szCs w:val="24"/>
        </w:rPr>
        <w:t xml:space="preserve"> akan memotivasi perusahaan untuk menghindari pajak guna mengurangi pajak yang besar dari laba yang tinggi akibat </w:t>
      </w:r>
      <w:r w:rsidR="00CC04B5" w:rsidRPr="00CC04B5">
        <w:rPr>
          <w:rFonts w:ascii="Times New Roman" w:hAnsi="Times New Roman" w:cs="Times New Roman"/>
          <w:i/>
          <w:iCs/>
          <w:sz w:val="24"/>
          <w:szCs w:val="24"/>
        </w:rPr>
        <w:t>sales growth</w:t>
      </w:r>
      <w:r w:rsidR="00E44F90" w:rsidRPr="00AF5C4F">
        <w:rPr>
          <w:rFonts w:ascii="Times New Roman" w:hAnsi="Times New Roman" w:cs="Times New Roman"/>
          <w:i/>
          <w:iCs/>
          <w:sz w:val="24"/>
          <w:szCs w:val="24"/>
        </w:rPr>
        <w:t xml:space="preserve">. </w:t>
      </w:r>
      <w:r w:rsidR="005A7A53" w:rsidRPr="00AF5C4F">
        <w:rPr>
          <w:rFonts w:ascii="Times New Roman" w:hAnsi="Times New Roman" w:cs="Times New Roman"/>
          <w:sz w:val="24"/>
          <w:szCs w:val="24"/>
        </w:rPr>
        <w:t>Perusahaan dapat meningkatkan kemampuan</w:t>
      </w:r>
      <w:r w:rsidR="00E12E5D" w:rsidRPr="00AF5C4F">
        <w:rPr>
          <w:rFonts w:ascii="Times New Roman" w:hAnsi="Times New Roman" w:cs="Times New Roman"/>
          <w:sz w:val="24"/>
          <w:szCs w:val="24"/>
        </w:rPr>
        <w:t>nya untuk mendapatkan laba bersih dibandingkan dengan total laba secara keseluruhan</w:t>
      </w:r>
      <w:r w:rsidR="002D1F70" w:rsidRPr="00AF5C4F">
        <w:rPr>
          <w:rFonts w:ascii="Times New Roman" w:hAnsi="Times New Roman" w:cs="Times New Roman"/>
          <w:sz w:val="24"/>
          <w:szCs w:val="24"/>
        </w:rPr>
        <w:t>.</w:t>
      </w:r>
    </w:p>
    <w:tbl>
      <w:tblPr>
        <w:tblStyle w:val="TableGrid"/>
        <w:tblW w:w="5809"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3544"/>
      </w:tblGrid>
      <w:tr w:rsidR="00C4626F" w:rsidRPr="00AF5C4F" w14:paraId="4DA70F01" w14:textId="77777777" w:rsidTr="00E41A56">
        <w:tc>
          <w:tcPr>
            <w:tcW w:w="2265" w:type="dxa"/>
            <w:vMerge w:val="restart"/>
            <w:vAlign w:val="bottom"/>
          </w:tcPr>
          <w:p w14:paraId="74B6D442" w14:textId="1E8E02A9" w:rsidR="00C4626F" w:rsidRPr="00AF5C4F" w:rsidRDefault="00C4626F" w:rsidP="002D05B3">
            <w:pPr>
              <w:pStyle w:val="ListParagraph"/>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t>Pertumbuhan laba</w:t>
            </w:r>
            <w:r w:rsidRPr="00AF5C4F">
              <w:rPr>
                <w:rFonts w:ascii="Times New Roman" w:hAnsi="Times New Roman" w:cs="Times New Roman"/>
                <w:color w:val="000000"/>
                <w:sz w:val="24"/>
                <w:szCs w:val="24"/>
              </w:rPr>
              <w:t xml:space="preserve"> =</w:t>
            </w:r>
          </w:p>
        </w:tc>
        <w:tc>
          <w:tcPr>
            <w:tcW w:w="3544" w:type="dxa"/>
            <w:vAlign w:val="center"/>
          </w:tcPr>
          <w:p w14:paraId="24F9E40F" w14:textId="08D837C0" w:rsidR="00C4626F" w:rsidRPr="00AF5C4F" w:rsidRDefault="00C4626F" w:rsidP="002D05B3">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16608" behindDoc="0" locked="0" layoutInCell="1" allowOverlap="1" wp14:anchorId="55B84468" wp14:editId="49514909">
                      <wp:simplePos x="0" y="0"/>
                      <wp:positionH relativeFrom="column">
                        <wp:posOffset>-53340</wp:posOffset>
                      </wp:positionH>
                      <wp:positionV relativeFrom="paragraph">
                        <wp:posOffset>240030</wp:posOffset>
                      </wp:positionV>
                      <wp:extent cx="2222500" cy="0"/>
                      <wp:effectExtent l="0" t="0" r="0" b="0"/>
                      <wp:wrapNone/>
                      <wp:docPr id="648199245" name="Straight Connector 36"/>
                      <wp:cNvGraphicFramePr/>
                      <a:graphic xmlns:a="http://schemas.openxmlformats.org/drawingml/2006/main">
                        <a:graphicData uri="http://schemas.microsoft.com/office/word/2010/wordprocessingShape">
                          <wps:wsp>
                            <wps:cNvCnPr/>
                            <wps:spPr>
                              <a:xfrm flipV="1">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6A25D" id="Straight Connector 36"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8.9pt" to="170.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" strokecolor="black [3200]" strokeweight=".5pt">
                      <v:stroke joinstyle="miter"/>
                    </v:line>
                  </w:pict>
                </mc:Fallback>
              </mc:AlternateContent>
            </w:r>
            <w:r w:rsidRPr="00AF5C4F">
              <w:rPr>
                <w:rFonts w:ascii="Times New Roman" w:hAnsi="Times New Roman" w:cs="Times New Roman"/>
                <w:color w:val="000000"/>
                <w:sz w:val="24"/>
                <w:szCs w:val="24"/>
              </w:rPr>
              <w:t xml:space="preserve">Laba Bersih </w:t>
            </w:r>
            <w:r w:rsidRPr="00AF5C4F">
              <w:rPr>
                <w:rFonts w:ascii="Times New Roman" w:hAnsi="Times New Roman" w:cs="Times New Roman"/>
                <w:color w:val="000000"/>
                <w:sz w:val="24"/>
                <w:szCs w:val="24"/>
                <w:vertAlign w:val="subscript"/>
              </w:rPr>
              <w:t>t</w:t>
            </w:r>
            <w:r w:rsidRPr="00AF5C4F">
              <w:rPr>
                <w:rFonts w:ascii="Times New Roman" w:hAnsi="Times New Roman" w:cs="Times New Roman"/>
                <w:color w:val="000000"/>
                <w:sz w:val="24"/>
                <w:szCs w:val="24"/>
              </w:rPr>
              <w:t xml:space="preserve"> – Laba Bersih </w:t>
            </w:r>
            <w:r w:rsidRPr="00AF5C4F">
              <w:rPr>
                <w:rFonts w:ascii="Times New Roman" w:hAnsi="Times New Roman" w:cs="Times New Roman"/>
                <w:color w:val="000000"/>
                <w:sz w:val="24"/>
                <w:szCs w:val="24"/>
                <w:vertAlign w:val="subscript"/>
              </w:rPr>
              <w:t>t-1</w:t>
            </w:r>
            <w:r w:rsidRPr="00AF5C4F">
              <w:rPr>
                <w:rFonts w:ascii="Times New Roman" w:hAnsi="Times New Roman" w:cs="Times New Roman"/>
                <w:color w:val="000000"/>
                <w:sz w:val="24"/>
                <w:szCs w:val="24"/>
              </w:rPr>
              <w:t xml:space="preserve"> </w:t>
            </w:r>
          </w:p>
        </w:tc>
      </w:tr>
      <w:tr w:rsidR="00C4626F" w:rsidRPr="00AF5C4F" w14:paraId="2B50CC3F" w14:textId="77777777" w:rsidTr="00E41A56">
        <w:tc>
          <w:tcPr>
            <w:tcW w:w="2265" w:type="dxa"/>
            <w:vMerge/>
            <w:vAlign w:val="center"/>
          </w:tcPr>
          <w:p w14:paraId="1CF77959" w14:textId="77777777" w:rsidR="00C4626F" w:rsidRPr="00AF5C4F" w:rsidRDefault="00C4626F" w:rsidP="002D05B3">
            <w:pPr>
              <w:pStyle w:val="ListParagraph"/>
              <w:spacing w:line="480" w:lineRule="auto"/>
              <w:ind w:left="0"/>
              <w:jc w:val="center"/>
              <w:rPr>
                <w:rFonts w:ascii="Times New Roman" w:hAnsi="Times New Roman" w:cs="Times New Roman"/>
                <w:color w:val="000000"/>
                <w:sz w:val="24"/>
                <w:szCs w:val="24"/>
              </w:rPr>
            </w:pPr>
          </w:p>
        </w:tc>
        <w:tc>
          <w:tcPr>
            <w:tcW w:w="3544" w:type="dxa"/>
            <w:vAlign w:val="center"/>
          </w:tcPr>
          <w:p w14:paraId="5CF718F5" w14:textId="5B674F7F" w:rsidR="00C4626F" w:rsidRPr="00AF5C4F" w:rsidRDefault="00C4626F" w:rsidP="002D05B3">
            <w:pPr>
              <w:pStyle w:val="ListParagraph"/>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Laba Bersih </w:t>
            </w:r>
            <w:r w:rsidRPr="00AF5C4F">
              <w:rPr>
                <w:rFonts w:ascii="Times New Roman" w:hAnsi="Times New Roman" w:cs="Times New Roman"/>
                <w:color w:val="000000"/>
                <w:sz w:val="24"/>
                <w:szCs w:val="24"/>
                <w:vertAlign w:val="subscript"/>
              </w:rPr>
              <w:t>t-1</w:t>
            </w:r>
          </w:p>
        </w:tc>
      </w:tr>
    </w:tbl>
    <w:p w14:paraId="0E2BEE3A" w14:textId="61F37398" w:rsidR="00ED1F5D" w:rsidRPr="00AF5C4F" w:rsidRDefault="00ED1F5D" w:rsidP="00E44F90">
      <w:pPr>
        <w:spacing w:after="0" w:line="480" w:lineRule="auto"/>
        <w:jc w:val="both"/>
        <w:rPr>
          <w:rFonts w:ascii="Times New Roman" w:hAnsi="Times New Roman" w:cs="Times New Roman"/>
          <w:b/>
          <w:bCs/>
          <w:i/>
          <w:iCs/>
          <w:color w:val="000000" w:themeColor="text1"/>
          <w:sz w:val="24"/>
          <w:szCs w:val="24"/>
        </w:rPr>
      </w:pPr>
    </w:p>
    <w:p w14:paraId="64CBF1E3" w14:textId="77B44556" w:rsidR="00A764EA" w:rsidRPr="00AF5C4F" w:rsidRDefault="00A764EA" w:rsidP="004B486C">
      <w:pPr>
        <w:pStyle w:val="Heading4"/>
        <w:numPr>
          <w:ilvl w:val="2"/>
          <w:numId w:val="12"/>
        </w:numPr>
        <w:spacing w:line="480" w:lineRule="auto"/>
        <w:rPr>
          <w:rFonts w:ascii="Times New Roman" w:hAnsi="Times New Roman" w:cs="Times New Roman"/>
          <w:b/>
          <w:bCs/>
          <w:i w:val="0"/>
          <w:iCs w:val="0"/>
          <w:color w:val="auto"/>
          <w:sz w:val="24"/>
          <w:szCs w:val="24"/>
        </w:rPr>
      </w:pPr>
      <w:bookmarkStart w:id="117" w:name="_Toc190916377"/>
      <w:bookmarkStart w:id="118" w:name="_Toc206675074"/>
      <w:r w:rsidRPr="00AF5C4F">
        <w:rPr>
          <w:rFonts w:ascii="Times New Roman" w:hAnsi="Times New Roman" w:cs="Times New Roman"/>
          <w:b/>
          <w:bCs/>
          <w:i w:val="0"/>
          <w:iCs w:val="0"/>
          <w:color w:val="auto"/>
          <w:sz w:val="24"/>
          <w:szCs w:val="24"/>
        </w:rPr>
        <w:t>Karakter Eksekutif</w:t>
      </w:r>
      <w:bookmarkEnd w:id="117"/>
      <w:bookmarkEnd w:id="118"/>
    </w:p>
    <w:p w14:paraId="3AFE920B" w14:textId="5E1B78A1" w:rsidR="00990D85" w:rsidRPr="00AF5C4F" w:rsidRDefault="00DF5393" w:rsidP="00990D85">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color w:val="000000" w:themeColor="text1"/>
          <w:sz w:val="24"/>
          <w:szCs w:val="24"/>
        </w:rPr>
        <w:t>K</w:t>
      </w:r>
      <w:r w:rsidR="00527E89" w:rsidRPr="00AF5C4F">
        <w:rPr>
          <w:rFonts w:ascii="Times New Roman" w:hAnsi="Times New Roman" w:cs="Times New Roman"/>
          <w:color w:val="000000" w:themeColor="text1"/>
          <w:sz w:val="24"/>
          <w:szCs w:val="24"/>
        </w:rPr>
        <w:t>arakter eksekutif merupakan karakter yang dimiliki pimpinan yang mempunyai jabatan tinggi.</w:t>
      </w:r>
      <w:r w:rsidR="00DD5A41" w:rsidRPr="00AF5C4F">
        <w:rPr>
          <w:rFonts w:ascii="Times New Roman" w:hAnsi="Times New Roman" w:cs="Times New Roman"/>
          <w:color w:val="000000" w:themeColor="text1"/>
          <w:sz w:val="24"/>
          <w:szCs w:val="24"/>
        </w:rPr>
        <w:t xml:space="preserve"> </w:t>
      </w:r>
      <w:r w:rsidR="005F1F09" w:rsidRPr="00AF5C4F">
        <w:rPr>
          <w:rFonts w:ascii="Times New Roman" w:hAnsi="Times New Roman" w:cs="Times New Roman"/>
          <w:color w:val="000000" w:themeColor="text1"/>
          <w:sz w:val="24"/>
          <w:szCs w:val="24"/>
        </w:rPr>
        <w:t xml:space="preserve">Pimpinan perusahaan seperti CEO, CFO, dan top eksekutif lainnya sebagai pribadi </w:t>
      </w:r>
      <w:r w:rsidR="00D13BD6" w:rsidRPr="00AF5C4F">
        <w:rPr>
          <w:rFonts w:ascii="Times New Roman" w:hAnsi="Times New Roman" w:cs="Times New Roman"/>
          <w:color w:val="000000" w:themeColor="text1"/>
          <w:sz w:val="24"/>
          <w:szCs w:val="24"/>
        </w:rPr>
        <w:t>yang mengambil</w:t>
      </w:r>
      <w:r w:rsidR="005F1F09" w:rsidRPr="00AF5C4F">
        <w:rPr>
          <w:rFonts w:ascii="Times New Roman" w:hAnsi="Times New Roman" w:cs="Times New Roman"/>
          <w:color w:val="000000" w:themeColor="text1"/>
          <w:sz w:val="24"/>
          <w:szCs w:val="24"/>
        </w:rPr>
        <w:t xml:space="preserve"> kebijakan </w:t>
      </w:r>
      <w:r w:rsidR="00D13BD6" w:rsidRPr="00AF5C4F">
        <w:rPr>
          <w:rFonts w:ascii="Times New Roman" w:hAnsi="Times New Roman" w:cs="Times New Roman"/>
          <w:color w:val="000000" w:themeColor="text1"/>
          <w:sz w:val="24"/>
          <w:szCs w:val="24"/>
        </w:rPr>
        <w:t xml:space="preserve">pasti memiliki karakter yang berbeda beda </w:t>
      </w:r>
      <w:sdt>
        <w:sdtPr>
          <w:rPr>
            <w:rFonts w:ascii="Times New Roman" w:hAnsi="Times New Roman" w:cs="Times New Roman"/>
            <w:color w:val="000000"/>
            <w:sz w:val="24"/>
            <w:szCs w:val="24"/>
          </w:rPr>
          <w:tag w:val="MENDELEY_CITATION_v3_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"/>
          <w:id w:val="937337345"/>
          <w:placeholder>
            <w:docPart w:val="DefaultPlaceholder_-1854013440"/>
          </w:placeholder>
        </w:sdtPr>
        <w:sdtContent>
          <w:r w:rsidR="00E40BC6" w:rsidRPr="00AF5C4F">
            <w:rPr>
              <w:rFonts w:ascii="Times New Roman" w:eastAsia="Times New Roman" w:hAnsi="Times New Roman" w:cs="Times New Roman"/>
              <w:color w:val="000000"/>
              <w:sz w:val="24"/>
            </w:rPr>
            <w:t>(Maharani &amp; Suardana, 2014).</w:t>
          </w:r>
        </w:sdtContent>
      </w:sdt>
      <w:r w:rsidR="007A7FB1" w:rsidRPr="00AF5C4F">
        <w:rPr>
          <w:rFonts w:ascii="Times New Roman" w:hAnsi="Times New Roman" w:cs="Times New Roman"/>
          <w:color w:val="000000"/>
          <w:sz w:val="24"/>
          <w:szCs w:val="24"/>
        </w:rPr>
        <w:t xml:space="preserve"> </w:t>
      </w:r>
      <w:r w:rsidR="000507DF" w:rsidRPr="00AF5C4F">
        <w:rPr>
          <w:rFonts w:ascii="Times New Roman" w:hAnsi="Times New Roman" w:cs="Times New Roman"/>
          <w:color w:val="000000"/>
          <w:sz w:val="24"/>
          <w:szCs w:val="24"/>
        </w:rPr>
        <w:t xml:space="preserve"> Menurut </w:t>
      </w:r>
      <w:sdt>
        <w:sdtPr>
          <w:rPr>
            <w:rFonts w:ascii="Times New Roman" w:hAnsi="Times New Roman" w:cs="Times New Roman"/>
            <w:color w:val="000000"/>
            <w:szCs w:val="24"/>
          </w:rPr>
          <w:tag w:val="MENDELEY_CITATION_v3_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"/>
          <w:id w:val="59453494"/>
          <w:placeholder>
            <w:docPart w:val="DefaultPlaceholder_-1854013440"/>
          </w:placeholder>
        </w:sdtPr>
        <w:sdtContent>
          <w:r w:rsidR="00E40BC6" w:rsidRPr="00AF5C4F">
            <w:rPr>
              <w:rFonts w:ascii="Times New Roman" w:eastAsia="Times New Roman" w:hAnsi="Times New Roman" w:cs="Times New Roman"/>
              <w:color w:val="000000"/>
            </w:rPr>
            <w:t>Hanafi &amp; Harto (2014)</w:t>
          </w:r>
        </w:sdtContent>
      </w:sdt>
      <w:r w:rsidR="000507DF" w:rsidRPr="00AF5C4F">
        <w:rPr>
          <w:rFonts w:ascii="Times New Roman" w:hAnsi="Times New Roman" w:cs="Times New Roman"/>
          <w:color w:val="000000"/>
          <w:sz w:val="24"/>
          <w:szCs w:val="24"/>
        </w:rPr>
        <w:t xml:space="preserve">, </w:t>
      </w:r>
      <w:r w:rsidR="00415374" w:rsidRPr="00AF5C4F">
        <w:rPr>
          <w:rFonts w:ascii="Times New Roman" w:hAnsi="Times New Roman" w:cs="Times New Roman"/>
          <w:color w:val="000000"/>
          <w:sz w:val="24"/>
          <w:szCs w:val="24"/>
        </w:rPr>
        <w:t>eksekutif sebagai seorang individu memiliki karakteristik yang akan mempengaruhinya dalam membuat keputusan</w:t>
      </w:r>
      <w:r w:rsidR="008343D1" w:rsidRPr="00AF5C4F">
        <w:rPr>
          <w:rFonts w:ascii="Times New Roman" w:hAnsi="Times New Roman" w:cs="Times New Roman"/>
          <w:color w:val="000000"/>
          <w:sz w:val="24"/>
          <w:szCs w:val="24"/>
        </w:rPr>
        <w:t xml:space="preserve"> salah satunya menghindari beban pajak yang tinggi</w:t>
      </w:r>
      <w:r w:rsidR="00415374" w:rsidRPr="00AF5C4F">
        <w:rPr>
          <w:rFonts w:ascii="Times New Roman" w:hAnsi="Times New Roman" w:cs="Times New Roman"/>
          <w:color w:val="000000"/>
          <w:sz w:val="24"/>
          <w:szCs w:val="24"/>
        </w:rPr>
        <w:t xml:space="preserve">. </w:t>
      </w:r>
      <w:r w:rsidR="009F07CB" w:rsidRPr="00AF5C4F">
        <w:rPr>
          <w:rFonts w:ascii="Times New Roman" w:hAnsi="Times New Roman" w:cs="Times New Roman"/>
          <w:color w:val="000000"/>
          <w:sz w:val="24"/>
          <w:szCs w:val="24"/>
        </w:rPr>
        <w:t xml:space="preserve">Terdapat dua karakter eksekutif yang sifatnya </w:t>
      </w:r>
      <w:r w:rsidR="00B473B0" w:rsidRPr="00AF5C4F">
        <w:rPr>
          <w:rFonts w:ascii="Times New Roman" w:hAnsi="Times New Roman" w:cs="Times New Roman"/>
          <w:color w:val="000000"/>
          <w:sz w:val="24"/>
          <w:szCs w:val="24"/>
        </w:rPr>
        <w:t>sangat berbeda</w:t>
      </w:r>
      <w:r w:rsidR="00AD0A2E" w:rsidRPr="00AF5C4F">
        <w:rPr>
          <w:rFonts w:ascii="Times New Roman" w:hAnsi="Times New Roman" w:cs="Times New Roman"/>
          <w:color w:val="000000"/>
          <w:sz w:val="24"/>
          <w:szCs w:val="24"/>
        </w:rPr>
        <w:t xml:space="preserve">. Dalam penelitian </w:t>
      </w:r>
      <w:sdt>
        <w:sdtPr>
          <w:rPr>
            <w:rFonts w:ascii="Times New Roman" w:hAnsi="Times New Roman" w:cs="Times New Roman"/>
            <w:color w:val="000000"/>
            <w:sz w:val="24"/>
            <w:szCs w:val="24"/>
          </w:rPr>
          <w:tag w:val="MENDELEY_CITATION_v3_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"/>
          <w:id w:val="1662273384"/>
          <w:placeholder>
            <w:docPart w:val="DefaultPlaceholder_-1854013440"/>
          </w:placeholder>
        </w:sdtPr>
        <w:sdtContent>
          <w:r w:rsidR="00E40BC6" w:rsidRPr="00AF5C4F">
            <w:rPr>
              <w:rFonts w:ascii="Times New Roman" w:eastAsia="Times New Roman" w:hAnsi="Times New Roman" w:cs="Times New Roman"/>
              <w:color w:val="000000"/>
              <w:sz w:val="24"/>
            </w:rPr>
            <w:t>Low (2009) dan MacCrimmon &amp; Wehrung (1990),</w:t>
          </w:r>
          <w:r w:rsidR="00817C50" w:rsidRPr="00AF5C4F">
            <w:rPr>
              <w:rFonts w:ascii="Times New Roman" w:eastAsia="Times New Roman" w:hAnsi="Times New Roman" w:cs="Times New Roman"/>
              <w:color w:val="000000"/>
              <w:sz w:val="24"/>
            </w:rPr>
            <w:t xml:space="preserve"> </w:t>
          </w:r>
        </w:sdtContent>
      </w:sdt>
      <w:r w:rsidR="00AD0A2E" w:rsidRPr="00AF5C4F">
        <w:rPr>
          <w:rFonts w:ascii="Times New Roman" w:hAnsi="Times New Roman" w:cs="Times New Roman"/>
          <w:color w:val="000000"/>
          <w:sz w:val="24"/>
          <w:szCs w:val="24"/>
        </w:rPr>
        <w:t xml:space="preserve">menjelaskan dua karakter yang dimiliki eksekutif </w:t>
      </w:r>
      <w:r w:rsidR="00796D1A" w:rsidRPr="00AF5C4F">
        <w:rPr>
          <w:rFonts w:ascii="Times New Roman" w:hAnsi="Times New Roman" w:cs="Times New Roman"/>
          <w:color w:val="000000"/>
          <w:sz w:val="24"/>
          <w:szCs w:val="24"/>
        </w:rPr>
        <w:t>dalam menjalankan perusahaan sebagai pimpinan perusahaan,</w:t>
      </w:r>
      <w:r w:rsidR="00285462" w:rsidRPr="00AF5C4F">
        <w:rPr>
          <w:rFonts w:ascii="Times New Roman" w:hAnsi="Times New Roman" w:cs="Times New Roman"/>
          <w:color w:val="000000"/>
          <w:sz w:val="24"/>
          <w:szCs w:val="24"/>
        </w:rPr>
        <w:t xml:space="preserve"> sebagai berikut;</w:t>
      </w:r>
    </w:p>
    <w:p w14:paraId="59E5DA55" w14:textId="528150E2" w:rsidR="00796D1A" w:rsidRPr="00AF5C4F" w:rsidRDefault="00796D1A" w:rsidP="004B486C">
      <w:pPr>
        <w:pStyle w:val="ListParagraph"/>
        <w:numPr>
          <w:ilvl w:val="0"/>
          <w:numId w:val="7"/>
        </w:numPr>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i/>
          <w:iCs/>
          <w:color w:val="000000" w:themeColor="text1"/>
          <w:sz w:val="24"/>
          <w:szCs w:val="24"/>
        </w:rPr>
        <w:lastRenderedPageBreak/>
        <w:t>Risk Taker</w:t>
      </w:r>
    </w:p>
    <w:p w14:paraId="1BB5E349" w14:textId="71E096E4" w:rsidR="00796D1A" w:rsidRPr="00AF5C4F" w:rsidRDefault="00C654B6" w:rsidP="006D6BF2">
      <w:pPr>
        <w:pStyle w:val="ListParagraph"/>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 xml:space="preserve">Eksekutif yang mempunyai karakter </w:t>
      </w:r>
      <w:r w:rsidRPr="00AF5C4F">
        <w:rPr>
          <w:rFonts w:ascii="Times New Roman" w:hAnsi="Times New Roman" w:cs="Times New Roman"/>
          <w:i/>
          <w:iCs/>
          <w:color w:val="000000" w:themeColor="text1"/>
          <w:sz w:val="24"/>
          <w:szCs w:val="24"/>
        </w:rPr>
        <w:t>risk taker</w:t>
      </w:r>
      <w:r w:rsidRPr="00AF5C4F">
        <w:rPr>
          <w:rFonts w:ascii="Times New Roman" w:hAnsi="Times New Roman" w:cs="Times New Roman"/>
          <w:color w:val="000000" w:themeColor="text1"/>
          <w:sz w:val="24"/>
          <w:szCs w:val="24"/>
        </w:rPr>
        <w:t xml:space="preserve"> merupakan karakter yang lebih berani memilih risiko dalam menjalankan perusahaan </w:t>
      </w:r>
      <w:r w:rsidR="00223B6C" w:rsidRPr="00AF5C4F">
        <w:rPr>
          <w:rFonts w:ascii="Times New Roman" w:hAnsi="Times New Roman" w:cs="Times New Roman"/>
          <w:color w:val="000000" w:themeColor="text1"/>
          <w:sz w:val="24"/>
          <w:szCs w:val="24"/>
        </w:rPr>
        <w:t xml:space="preserve">untuk </w:t>
      </w:r>
      <w:r w:rsidRPr="00AF5C4F">
        <w:rPr>
          <w:rFonts w:ascii="Times New Roman" w:hAnsi="Times New Roman" w:cs="Times New Roman"/>
          <w:color w:val="000000" w:themeColor="text1"/>
          <w:sz w:val="24"/>
          <w:szCs w:val="24"/>
        </w:rPr>
        <w:t>menga</w:t>
      </w:r>
      <w:r w:rsidR="00223B6C" w:rsidRPr="00AF5C4F">
        <w:rPr>
          <w:rFonts w:ascii="Times New Roman" w:hAnsi="Times New Roman" w:cs="Times New Roman"/>
          <w:color w:val="000000" w:themeColor="text1"/>
          <w:sz w:val="24"/>
          <w:szCs w:val="24"/>
        </w:rPr>
        <w:t xml:space="preserve">mbil keputusan bisnis dan biasanya </w:t>
      </w:r>
      <w:r w:rsidR="002C7DEA" w:rsidRPr="00AF5C4F">
        <w:rPr>
          <w:rFonts w:ascii="Times New Roman" w:hAnsi="Times New Roman" w:cs="Times New Roman"/>
          <w:color w:val="000000" w:themeColor="text1"/>
          <w:sz w:val="24"/>
          <w:szCs w:val="24"/>
        </w:rPr>
        <w:t>cenderung kuat untuk memiliki penghasilan, posisi</w:t>
      </w:r>
      <w:r w:rsidR="005424BE" w:rsidRPr="00AF5C4F">
        <w:rPr>
          <w:rFonts w:ascii="Times New Roman" w:hAnsi="Times New Roman" w:cs="Times New Roman"/>
          <w:color w:val="000000" w:themeColor="text1"/>
          <w:sz w:val="24"/>
          <w:szCs w:val="24"/>
        </w:rPr>
        <w:t xml:space="preserve">, dan kewenengan yang lebih tinggi. Eksekutif yang mengerti akan adanya </w:t>
      </w:r>
      <w:r w:rsidR="005424BE" w:rsidRPr="00AF5C4F">
        <w:rPr>
          <w:rFonts w:ascii="Times New Roman" w:hAnsi="Times New Roman" w:cs="Times New Roman"/>
          <w:i/>
          <w:iCs/>
          <w:color w:val="000000" w:themeColor="text1"/>
          <w:sz w:val="24"/>
          <w:szCs w:val="24"/>
        </w:rPr>
        <w:t xml:space="preserve">risk taker </w:t>
      </w:r>
      <w:r w:rsidR="005424BE" w:rsidRPr="00AF5C4F">
        <w:rPr>
          <w:rFonts w:ascii="Times New Roman" w:hAnsi="Times New Roman" w:cs="Times New Roman"/>
          <w:color w:val="000000" w:themeColor="text1"/>
          <w:sz w:val="24"/>
          <w:szCs w:val="24"/>
        </w:rPr>
        <w:t>maka semakin tinggi risiko yang diambil semakin tinggi keuntungan yang diperolehnya.</w:t>
      </w:r>
    </w:p>
    <w:p w14:paraId="5A8C32FB" w14:textId="44F1F7FE" w:rsidR="00796D1A" w:rsidRPr="00AF5C4F" w:rsidRDefault="00796D1A" w:rsidP="004B486C">
      <w:pPr>
        <w:pStyle w:val="ListParagraph"/>
        <w:numPr>
          <w:ilvl w:val="0"/>
          <w:numId w:val="7"/>
        </w:numPr>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i/>
          <w:iCs/>
          <w:color w:val="000000" w:themeColor="text1"/>
          <w:sz w:val="24"/>
          <w:szCs w:val="24"/>
        </w:rPr>
        <w:t>Risk Averse</w:t>
      </w:r>
    </w:p>
    <w:p w14:paraId="3C5B7BA9" w14:textId="2135D719" w:rsidR="00A36C7C" w:rsidRPr="00AF5C4F" w:rsidRDefault="00D91642" w:rsidP="006D6BF2">
      <w:pPr>
        <w:pStyle w:val="ListParagraph"/>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 xml:space="preserve">Eksekutif yang mempunyai karakter </w:t>
      </w:r>
      <w:r w:rsidRPr="00AF5C4F">
        <w:rPr>
          <w:rFonts w:ascii="Times New Roman" w:hAnsi="Times New Roman" w:cs="Times New Roman"/>
          <w:i/>
          <w:iCs/>
          <w:color w:val="000000" w:themeColor="text1"/>
          <w:sz w:val="24"/>
          <w:szCs w:val="24"/>
        </w:rPr>
        <w:t>risk averse</w:t>
      </w:r>
      <w:r w:rsidRPr="00AF5C4F">
        <w:rPr>
          <w:rFonts w:ascii="Times New Roman" w:hAnsi="Times New Roman" w:cs="Times New Roman"/>
          <w:color w:val="000000" w:themeColor="text1"/>
          <w:sz w:val="24"/>
          <w:szCs w:val="24"/>
        </w:rPr>
        <w:t xml:space="preserve"> merupakan eksekutif yang tidak menyukai risiko sehingga </w:t>
      </w:r>
      <w:r w:rsidR="00C77E4E" w:rsidRPr="00AF5C4F">
        <w:rPr>
          <w:rFonts w:ascii="Times New Roman" w:hAnsi="Times New Roman" w:cs="Times New Roman"/>
          <w:color w:val="000000" w:themeColor="text1"/>
          <w:sz w:val="24"/>
          <w:szCs w:val="24"/>
        </w:rPr>
        <w:t>kurang berani</w:t>
      </w:r>
      <w:r w:rsidR="00202612" w:rsidRPr="00AF5C4F">
        <w:rPr>
          <w:rFonts w:ascii="Times New Roman" w:hAnsi="Times New Roman" w:cs="Times New Roman"/>
          <w:color w:val="000000" w:themeColor="text1"/>
          <w:sz w:val="24"/>
          <w:szCs w:val="24"/>
        </w:rPr>
        <w:t xml:space="preserve"> dan sangat menghindari</w:t>
      </w:r>
      <w:r w:rsidR="00C77E4E" w:rsidRPr="00AF5C4F">
        <w:rPr>
          <w:rFonts w:ascii="Times New Roman" w:hAnsi="Times New Roman" w:cs="Times New Roman"/>
          <w:color w:val="000000" w:themeColor="text1"/>
          <w:sz w:val="24"/>
          <w:szCs w:val="24"/>
        </w:rPr>
        <w:t xml:space="preserve"> mengambil keputusan bisnis yang berisiko tinggi.</w:t>
      </w:r>
      <w:r w:rsidR="00202612" w:rsidRPr="00AF5C4F">
        <w:rPr>
          <w:rFonts w:ascii="Times New Roman" w:hAnsi="Times New Roman" w:cs="Times New Roman"/>
          <w:color w:val="000000" w:themeColor="text1"/>
          <w:sz w:val="24"/>
          <w:szCs w:val="24"/>
        </w:rPr>
        <w:t xml:space="preserve"> </w:t>
      </w:r>
      <w:r w:rsidR="00E80DBD" w:rsidRPr="00AF5C4F">
        <w:rPr>
          <w:rFonts w:ascii="Times New Roman" w:hAnsi="Times New Roman" w:cs="Times New Roman"/>
          <w:color w:val="000000" w:themeColor="text1"/>
          <w:sz w:val="24"/>
          <w:szCs w:val="24"/>
        </w:rPr>
        <w:t xml:space="preserve">Ketika eksekutif yang memiliki </w:t>
      </w:r>
      <w:r w:rsidR="00E80DBD" w:rsidRPr="00AF5C4F">
        <w:rPr>
          <w:rFonts w:ascii="Times New Roman" w:hAnsi="Times New Roman" w:cs="Times New Roman"/>
          <w:i/>
          <w:iCs/>
          <w:color w:val="000000" w:themeColor="text1"/>
          <w:sz w:val="24"/>
          <w:szCs w:val="24"/>
        </w:rPr>
        <w:t>risk averse</w:t>
      </w:r>
      <w:r w:rsidR="00E80DBD" w:rsidRPr="00AF5C4F">
        <w:rPr>
          <w:rFonts w:ascii="Times New Roman" w:hAnsi="Times New Roman" w:cs="Times New Roman"/>
          <w:color w:val="000000" w:themeColor="text1"/>
          <w:sz w:val="24"/>
          <w:szCs w:val="24"/>
        </w:rPr>
        <w:t xml:space="preserve"> mendapatkan peluang untuk meningkatkan </w:t>
      </w:r>
      <w:r w:rsidR="00DD551E" w:rsidRPr="00AF5C4F">
        <w:rPr>
          <w:rFonts w:ascii="Times New Roman" w:hAnsi="Times New Roman" w:cs="Times New Roman"/>
          <w:color w:val="000000" w:themeColor="text1"/>
          <w:sz w:val="24"/>
          <w:szCs w:val="24"/>
        </w:rPr>
        <w:t xml:space="preserve">nilai </w:t>
      </w:r>
      <w:r w:rsidR="00E80DBD" w:rsidRPr="00AF5C4F">
        <w:rPr>
          <w:rFonts w:ascii="Times New Roman" w:hAnsi="Times New Roman" w:cs="Times New Roman"/>
          <w:color w:val="000000" w:themeColor="text1"/>
          <w:sz w:val="24"/>
          <w:szCs w:val="24"/>
        </w:rPr>
        <w:t>perusahaan</w:t>
      </w:r>
      <w:r w:rsidR="00DD551E" w:rsidRPr="00AF5C4F">
        <w:rPr>
          <w:rFonts w:ascii="Times New Roman" w:hAnsi="Times New Roman" w:cs="Times New Roman"/>
          <w:color w:val="000000" w:themeColor="text1"/>
          <w:sz w:val="24"/>
          <w:szCs w:val="24"/>
        </w:rPr>
        <w:t xml:space="preserve"> cenderung akan memilih risiko yang lebih rendah</w:t>
      </w:r>
      <w:r w:rsidR="005500E9" w:rsidRPr="00AF5C4F">
        <w:rPr>
          <w:rFonts w:ascii="Times New Roman" w:hAnsi="Times New Roman" w:cs="Times New Roman"/>
          <w:color w:val="000000" w:themeColor="text1"/>
          <w:sz w:val="24"/>
          <w:szCs w:val="24"/>
        </w:rPr>
        <w:t>.</w:t>
      </w:r>
    </w:p>
    <w:p w14:paraId="7103FE2A" w14:textId="3C9C5239" w:rsidR="008C3BF8" w:rsidRPr="00AF5C4F" w:rsidRDefault="008C3BF8" w:rsidP="00233626">
      <w:pPr>
        <w:spacing w:after="0" w:line="480" w:lineRule="auto"/>
        <w:ind w:firstLine="720"/>
        <w:jc w:val="both"/>
        <w:rPr>
          <w:rFonts w:ascii="Times New Roman" w:hAnsi="Times New Roman" w:cs="Times New Roman"/>
          <w:i/>
          <w:iCs/>
          <w:color w:val="000000" w:themeColor="text1"/>
          <w:sz w:val="24"/>
          <w:szCs w:val="24"/>
        </w:rPr>
      </w:pPr>
      <w:r w:rsidRPr="00AF5C4F">
        <w:rPr>
          <w:rFonts w:ascii="Times New Roman" w:hAnsi="Times New Roman" w:cs="Times New Roman"/>
          <w:color w:val="000000" w:themeColor="text1"/>
          <w:sz w:val="24"/>
          <w:szCs w:val="24"/>
        </w:rPr>
        <w:t xml:space="preserve">Semakin tinggi risiko perusahaan, maka menunjukkan eksekutif yang bersifat </w:t>
      </w:r>
      <w:r w:rsidRPr="00AF5C4F">
        <w:rPr>
          <w:rFonts w:ascii="Times New Roman" w:hAnsi="Times New Roman" w:cs="Times New Roman"/>
          <w:i/>
          <w:iCs/>
          <w:color w:val="000000" w:themeColor="text1"/>
          <w:sz w:val="24"/>
          <w:szCs w:val="24"/>
        </w:rPr>
        <w:t xml:space="preserve">risk taker </w:t>
      </w:r>
      <w:r w:rsidRPr="00AF5C4F">
        <w:rPr>
          <w:rFonts w:ascii="Times New Roman" w:hAnsi="Times New Roman" w:cs="Times New Roman"/>
          <w:color w:val="000000" w:themeColor="text1"/>
          <w:sz w:val="24"/>
          <w:szCs w:val="24"/>
        </w:rPr>
        <w:t xml:space="preserve">dan sebaliknya, semakin rendah risiko yang terjadi pada perusahaan, maka menunjukkan eksekutif yang bersifat </w:t>
      </w:r>
      <w:r w:rsidRPr="00AF5C4F">
        <w:rPr>
          <w:rFonts w:ascii="Times New Roman" w:hAnsi="Times New Roman" w:cs="Times New Roman"/>
          <w:i/>
          <w:iCs/>
          <w:color w:val="000000" w:themeColor="text1"/>
          <w:sz w:val="24"/>
          <w:szCs w:val="24"/>
        </w:rPr>
        <w:t>risk averse.</w:t>
      </w:r>
      <w:r w:rsidR="0024341C" w:rsidRPr="00AF5C4F">
        <w:rPr>
          <w:rFonts w:ascii="Times New Roman" w:hAnsi="Times New Roman" w:cs="Times New Roman"/>
          <w:color w:val="000000" w:themeColor="text1"/>
          <w:sz w:val="24"/>
          <w:szCs w:val="24"/>
        </w:rPr>
        <w:t xml:space="preserve"> Untuk mengetahui karakter yang dimiliki eksekutif dalam mengambil keputusan yang tinggi risiko atau lebih memilih risiko kecil dapat menggunakan pengukuran risiko perusahaan</w:t>
      </w:r>
      <w:r w:rsidR="009918FF" w:rsidRPr="00AF5C4F">
        <w:rPr>
          <w:rFonts w:ascii="Times New Roman" w:hAnsi="Times New Roman" w:cs="Times New Roman"/>
          <w:color w:val="000000" w:themeColor="text1"/>
          <w:sz w:val="24"/>
          <w:szCs w:val="24"/>
        </w:rPr>
        <w:t>. Risiko perusahaan di ukur</w:t>
      </w:r>
      <w:r w:rsidR="002B3DA0" w:rsidRPr="00AF5C4F">
        <w:rPr>
          <w:rFonts w:ascii="Times New Roman" w:hAnsi="Times New Roman" w:cs="Times New Roman"/>
          <w:color w:val="000000" w:themeColor="text1"/>
          <w:sz w:val="24"/>
          <w:szCs w:val="24"/>
        </w:rPr>
        <w:t xml:space="preserve"> </w:t>
      </w:r>
      <w:r w:rsidR="00E109EC" w:rsidRPr="00AF5C4F">
        <w:rPr>
          <w:rFonts w:ascii="Times New Roman" w:hAnsi="Times New Roman" w:cs="Times New Roman"/>
          <w:color w:val="000000" w:themeColor="text1"/>
          <w:sz w:val="24"/>
          <w:szCs w:val="24"/>
        </w:rPr>
        <w:t>dengan cara</w:t>
      </w:r>
      <w:r w:rsidR="002B3DA0" w:rsidRPr="00AF5C4F">
        <w:rPr>
          <w:rFonts w:ascii="Times New Roman" w:hAnsi="Times New Roman" w:cs="Times New Roman"/>
          <w:color w:val="000000" w:themeColor="text1"/>
          <w:sz w:val="24"/>
          <w:szCs w:val="24"/>
        </w:rPr>
        <w:t xml:space="preserve"> </w:t>
      </w:r>
      <w:r w:rsidR="00E241B1" w:rsidRPr="00AF5C4F">
        <w:rPr>
          <w:rFonts w:ascii="Times New Roman" w:hAnsi="Times New Roman" w:cs="Times New Roman"/>
          <w:color w:val="000000" w:themeColor="text1"/>
          <w:sz w:val="24"/>
          <w:szCs w:val="24"/>
        </w:rPr>
        <w:t xml:space="preserve">menghitung </w:t>
      </w:r>
      <w:r w:rsidR="00DE2D63" w:rsidRPr="00AF5C4F">
        <w:rPr>
          <w:rFonts w:ascii="Times New Roman" w:hAnsi="Times New Roman" w:cs="Times New Roman"/>
          <w:color w:val="000000" w:themeColor="text1"/>
          <w:sz w:val="24"/>
          <w:szCs w:val="24"/>
        </w:rPr>
        <w:t xml:space="preserve">standar deviasi </w:t>
      </w:r>
      <w:r w:rsidR="00E241B1" w:rsidRPr="00AF5C4F">
        <w:rPr>
          <w:rFonts w:ascii="Times New Roman" w:hAnsi="Times New Roman" w:cs="Times New Roman"/>
          <w:i/>
          <w:iCs/>
          <w:color w:val="000000" w:themeColor="text1"/>
          <w:sz w:val="24"/>
          <w:szCs w:val="24"/>
        </w:rPr>
        <w:t>EBIT DA</w:t>
      </w:r>
      <w:r w:rsidR="00E241B1" w:rsidRPr="00AF5C4F">
        <w:rPr>
          <w:rFonts w:ascii="Times New Roman" w:hAnsi="Times New Roman" w:cs="Times New Roman"/>
          <w:color w:val="000000" w:themeColor="text1"/>
          <w:sz w:val="24"/>
          <w:szCs w:val="24"/>
        </w:rPr>
        <w:t xml:space="preserve"> </w:t>
      </w:r>
      <w:r w:rsidR="001404EB" w:rsidRPr="00AF5C4F">
        <w:rPr>
          <w:rFonts w:ascii="Times New Roman" w:hAnsi="Times New Roman" w:cs="Times New Roman"/>
        </w:rPr>
        <w:t>(</w:t>
      </w:r>
      <w:r w:rsidR="001404EB" w:rsidRPr="00AF5C4F">
        <w:rPr>
          <w:rFonts w:ascii="Times New Roman" w:hAnsi="Times New Roman" w:cs="Times New Roman"/>
          <w:i/>
          <w:iCs/>
          <w:sz w:val="24"/>
          <w:szCs w:val="24"/>
        </w:rPr>
        <w:t>Earnings before Interest, Tax, Depreciation, and Amortization</w:t>
      </w:r>
      <w:r w:rsidR="003D1760" w:rsidRPr="00AF5C4F">
        <w:rPr>
          <w:rFonts w:ascii="Times New Roman" w:hAnsi="Times New Roman" w:cs="Times New Roman"/>
          <w:color w:val="000000" w:themeColor="text1"/>
          <w:sz w:val="24"/>
          <w:szCs w:val="24"/>
        </w:rPr>
        <w:t>)</w:t>
      </w:r>
      <w:r w:rsidR="009918FF" w:rsidRPr="00AF5C4F">
        <w:rPr>
          <w:rFonts w:ascii="Times New Roman" w:hAnsi="Times New Roman" w:cs="Times New Roman"/>
          <w:color w:val="000000" w:themeColor="text1"/>
          <w:sz w:val="24"/>
          <w:szCs w:val="24"/>
        </w:rPr>
        <w:t xml:space="preserve"> dibagi dengan total </w:t>
      </w:r>
      <w:r w:rsidR="007A633F" w:rsidRPr="00AF5C4F">
        <w:rPr>
          <w:rFonts w:ascii="Times New Roman" w:hAnsi="Times New Roman" w:cs="Times New Roman"/>
          <w:color w:val="000000" w:themeColor="text1"/>
          <w:sz w:val="24"/>
          <w:szCs w:val="24"/>
        </w:rPr>
        <w:t>aset</w:t>
      </w:r>
      <w:r w:rsidR="009918FF" w:rsidRPr="00AF5C4F">
        <w:rPr>
          <w:rFonts w:ascii="Times New Roman" w:hAnsi="Times New Roman" w:cs="Times New Roman"/>
          <w:color w:val="000000" w:themeColor="text1"/>
          <w:sz w:val="24"/>
          <w:szCs w:val="24"/>
        </w:rPr>
        <w:t xml:space="preserve"> perusahaan</w:t>
      </w:r>
      <w:r w:rsidR="00D70ABA" w:rsidRPr="00AF5C4F">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"/>
          <w:id w:val="111017263"/>
          <w:placeholder>
            <w:docPart w:val="DefaultPlaceholder_-1854013440"/>
          </w:placeholder>
        </w:sdtPr>
        <w:sdtContent>
          <w:r w:rsidR="00E40BC6" w:rsidRPr="00AF5C4F">
            <w:rPr>
              <w:rFonts w:ascii="Times New Roman" w:hAnsi="Times New Roman" w:cs="Times New Roman"/>
              <w:color w:val="000000"/>
              <w:sz w:val="24"/>
              <w:szCs w:val="24"/>
            </w:rPr>
            <w:t>(Paligorova, 2010).</w:t>
          </w:r>
        </w:sdtContent>
      </w:sdt>
    </w:p>
    <w:tbl>
      <w:tblPr>
        <w:tblStyle w:val="TableGrid"/>
        <w:tblW w:w="382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2768"/>
      </w:tblGrid>
      <w:tr w:rsidR="00857FEE" w:rsidRPr="00AF5C4F" w14:paraId="65CEE99C" w14:textId="77777777" w:rsidTr="002B393A">
        <w:trPr>
          <w:trHeight w:val="828"/>
        </w:trPr>
        <w:tc>
          <w:tcPr>
            <w:tcW w:w="1057" w:type="dxa"/>
            <w:vAlign w:val="bottom"/>
          </w:tcPr>
          <w:p w14:paraId="3CF7F004" w14:textId="77777777" w:rsidR="00857FEE" w:rsidRPr="00AF5C4F" w:rsidRDefault="00857FEE" w:rsidP="00FC777B">
            <w:pPr>
              <w:pStyle w:val="ListParagraph"/>
              <w:spacing w:line="480" w:lineRule="auto"/>
              <w:ind w:left="0"/>
              <w:jc w:val="right"/>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RISK =</w:t>
            </w:r>
          </w:p>
        </w:tc>
        <w:tc>
          <w:tcPr>
            <w:tcW w:w="2768" w:type="dxa"/>
            <w:vAlign w:val="center"/>
          </w:tcPr>
          <w:p w14:paraId="0EBF8E9E" w14:textId="4852254C" w:rsidR="00857FEE" w:rsidRPr="00AF5C4F" w:rsidRDefault="00000000" w:rsidP="00FC777B">
            <w:pPr>
              <w:pStyle w:val="ListParagraph"/>
              <w:spacing w:line="360" w:lineRule="auto"/>
              <w:ind w:left="0"/>
              <w:rPr>
                <w:rFonts w:ascii="Times New Roman" w:eastAsia="Calibri" w:hAnsi="Times New Roman" w:cs="Times New Roman"/>
                <w:color w:val="000000"/>
                <w:sz w:val="24"/>
                <w:szCs w:val="24"/>
              </w:rPr>
            </w:pPr>
            <m:oMathPara>
              <m:oMath>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 xml:space="preserve">Standar deviasi </m:t>
                    </m:r>
                    <m:r>
                      <w:rPr>
                        <w:rFonts w:ascii="Cambria Math" w:eastAsia="Calibri" w:hAnsi="Cambria Math" w:cs="Times New Roman"/>
                        <w:color w:val="000000"/>
                        <w:sz w:val="24"/>
                        <w:szCs w:val="24"/>
                      </w:rPr>
                      <m:t>EBIT DA</m:t>
                    </m:r>
                  </m:num>
                  <m:den>
                    <m:r>
                      <m:rPr>
                        <m:sty m:val="p"/>
                      </m:rPr>
                      <w:rPr>
                        <w:rFonts w:ascii="Cambria Math" w:eastAsia="Calibri" w:hAnsi="Cambria Math" w:cs="Times New Roman"/>
                        <w:color w:val="000000"/>
                        <w:sz w:val="24"/>
                        <w:szCs w:val="24"/>
                      </w:rPr>
                      <m:t>Total aset</m:t>
                    </m:r>
                  </m:den>
                </m:f>
              </m:oMath>
            </m:oMathPara>
          </w:p>
        </w:tc>
      </w:tr>
    </w:tbl>
    <w:p w14:paraId="3DCDB979" w14:textId="1DFFC210" w:rsidR="00463B3A" w:rsidRPr="00AF5C4F" w:rsidRDefault="00463B3A" w:rsidP="00463B3A">
      <w:pPr>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br w:type="page"/>
      </w:r>
    </w:p>
    <w:p w14:paraId="5A3296D4" w14:textId="36AC4157" w:rsidR="002A3B4B" w:rsidRPr="00AF5C4F" w:rsidRDefault="00763219" w:rsidP="004B486C">
      <w:pPr>
        <w:pStyle w:val="Heading3"/>
        <w:numPr>
          <w:ilvl w:val="1"/>
          <w:numId w:val="12"/>
        </w:numPr>
        <w:spacing w:line="480" w:lineRule="auto"/>
        <w:jc w:val="both"/>
        <w:rPr>
          <w:rFonts w:ascii="Times New Roman" w:hAnsi="Times New Roman" w:cs="Times New Roman"/>
          <w:b/>
          <w:bCs/>
          <w:color w:val="000000" w:themeColor="text1"/>
        </w:rPr>
      </w:pPr>
      <w:bookmarkStart w:id="119" w:name="_Toc190916378"/>
      <w:bookmarkStart w:id="120" w:name="_Toc190957940"/>
      <w:bookmarkStart w:id="121" w:name="_Toc206675075"/>
      <w:r w:rsidRPr="00AF5C4F">
        <w:rPr>
          <w:rFonts w:ascii="Times New Roman" w:hAnsi="Times New Roman" w:cs="Times New Roman"/>
          <w:b/>
          <w:bCs/>
          <w:color w:val="000000" w:themeColor="text1"/>
        </w:rPr>
        <w:lastRenderedPageBreak/>
        <w:t>Penelitian Terdahulu</w:t>
      </w:r>
      <w:bookmarkEnd w:id="119"/>
      <w:bookmarkEnd w:id="120"/>
      <w:bookmarkEnd w:id="121"/>
    </w:p>
    <w:p w14:paraId="29C21827" w14:textId="3F177048" w:rsidR="009B5221" w:rsidRPr="00AF5C4F" w:rsidRDefault="009B5221" w:rsidP="009B5221">
      <w:pPr>
        <w:pStyle w:val="Caption"/>
        <w:keepNext/>
        <w:rPr>
          <w:rFonts w:ascii="Times New Roman" w:hAnsi="Times New Roman" w:cs="Times New Roman"/>
          <w:b/>
          <w:bCs/>
          <w:i w:val="0"/>
          <w:iCs w:val="0"/>
          <w:color w:val="0D0D0D" w:themeColor="text1" w:themeTint="F2"/>
          <w:sz w:val="22"/>
          <w:szCs w:val="22"/>
        </w:rPr>
      </w:pPr>
      <w:bookmarkStart w:id="122" w:name="_Toc190960280"/>
      <w:r w:rsidRPr="00AF5C4F">
        <w:rPr>
          <w:rFonts w:ascii="Times New Roman" w:hAnsi="Times New Roman" w:cs="Times New Roman"/>
          <w:b/>
          <w:bCs/>
          <w:i w:val="0"/>
          <w:iCs w:val="0"/>
          <w:color w:val="0D0D0D" w:themeColor="text1" w:themeTint="F2"/>
          <w:sz w:val="22"/>
          <w:szCs w:val="22"/>
        </w:rPr>
        <w:t xml:space="preserve">Tabel 2. </w:t>
      </w:r>
      <w:r w:rsidRPr="00AF5C4F">
        <w:rPr>
          <w:rFonts w:ascii="Times New Roman" w:hAnsi="Times New Roman" w:cs="Times New Roman"/>
          <w:b/>
          <w:bCs/>
          <w:i w:val="0"/>
          <w:iCs w:val="0"/>
          <w:color w:val="0D0D0D" w:themeColor="text1" w:themeTint="F2"/>
          <w:sz w:val="22"/>
          <w:szCs w:val="22"/>
        </w:rPr>
        <w:fldChar w:fldCharType="begin"/>
      </w:r>
      <w:r w:rsidRPr="00AF5C4F">
        <w:rPr>
          <w:rFonts w:ascii="Times New Roman" w:hAnsi="Times New Roman" w:cs="Times New Roman"/>
          <w:b/>
          <w:bCs/>
          <w:i w:val="0"/>
          <w:iCs w:val="0"/>
          <w:color w:val="0D0D0D" w:themeColor="text1" w:themeTint="F2"/>
          <w:sz w:val="22"/>
          <w:szCs w:val="22"/>
        </w:rPr>
        <w:instrText xml:space="preserve"> SEQ Tabel_2. \* ARABIC </w:instrText>
      </w:r>
      <w:r w:rsidRPr="00AF5C4F">
        <w:rPr>
          <w:rFonts w:ascii="Times New Roman" w:hAnsi="Times New Roman" w:cs="Times New Roman"/>
          <w:b/>
          <w:bCs/>
          <w:i w:val="0"/>
          <w:iCs w:val="0"/>
          <w:color w:val="0D0D0D" w:themeColor="text1" w:themeTint="F2"/>
          <w:sz w:val="22"/>
          <w:szCs w:val="22"/>
        </w:rPr>
        <w:fldChar w:fldCharType="separate"/>
      </w:r>
      <w:r w:rsidR="008724D5">
        <w:rPr>
          <w:rFonts w:ascii="Times New Roman" w:hAnsi="Times New Roman" w:cs="Times New Roman"/>
          <w:b/>
          <w:bCs/>
          <w:i w:val="0"/>
          <w:iCs w:val="0"/>
          <w:noProof/>
          <w:color w:val="0D0D0D" w:themeColor="text1" w:themeTint="F2"/>
          <w:sz w:val="22"/>
          <w:szCs w:val="22"/>
        </w:rPr>
        <w:t>1</w:t>
      </w:r>
      <w:r w:rsidRPr="00AF5C4F">
        <w:rPr>
          <w:rFonts w:ascii="Times New Roman" w:hAnsi="Times New Roman" w:cs="Times New Roman"/>
          <w:b/>
          <w:bCs/>
          <w:i w:val="0"/>
          <w:iCs w:val="0"/>
          <w:color w:val="0D0D0D" w:themeColor="text1" w:themeTint="F2"/>
          <w:sz w:val="22"/>
          <w:szCs w:val="22"/>
        </w:rPr>
        <w:fldChar w:fldCharType="end"/>
      </w:r>
      <w:r w:rsidRPr="00AF5C4F">
        <w:rPr>
          <w:rFonts w:ascii="Times New Roman" w:hAnsi="Times New Roman" w:cs="Times New Roman"/>
          <w:b/>
          <w:bCs/>
          <w:i w:val="0"/>
          <w:iCs w:val="0"/>
          <w:color w:val="0D0D0D" w:themeColor="text1" w:themeTint="F2"/>
          <w:sz w:val="22"/>
          <w:szCs w:val="22"/>
        </w:rPr>
        <w:t xml:space="preserve"> Penelitian Terdahulu</w:t>
      </w:r>
      <w:bookmarkEnd w:id="122"/>
    </w:p>
    <w:tbl>
      <w:tblPr>
        <w:tblW w:w="8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1200"/>
        <w:gridCol w:w="1704"/>
        <w:gridCol w:w="1560"/>
        <w:gridCol w:w="3401"/>
      </w:tblGrid>
      <w:tr w:rsidR="004115A8" w:rsidRPr="004115A8" w14:paraId="22E7E465" w14:textId="77777777" w:rsidTr="00596CB3">
        <w:trPr>
          <w:trHeight w:val="422"/>
        </w:trPr>
        <w:tc>
          <w:tcPr>
            <w:tcW w:w="496" w:type="dxa"/>
          </w:tcPr>
          <w:p w14:paraId="2A54B0EB" w14:textId="77777777" w:rsidR="004115A8" w:rsidRPr="004115A8" w:rsidRDefault="004115A8" w:rsidP="004115A8">
            <w:pPr>
              <w:widowControl w:val="0"/>
              <w:autoSpaceDE w:val="0"/>
              <w:autoSpaceDN w:val="0"/>
              <w:spacing w:before="129" w:after="0" w:line="240" w:lineRule="auto"/>
              <w:ind w:left="111"/>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5"/>
                <w:kern w:val="0"/>
                <w:lang w:val="id"/>
                <w14:ligatures w14:val="none"/>
              </w:rPr>
              <w:t>No</w:t>
            </w:r>
          </w:p>
        </w:tc>
        <w:tc>
          <w:tcPr>
            <w:tcW w:w="1200" w:type="dxa"/>
          </w:tcPr>
          <w:p w14:paraId="0E13F048" w14:textId="77777777" w:rsidR="004115A8" w:rsidRPr="004115A8" w:rsidRDefault="004115A8" w:rsidP="004115A8">
            <w:pPr>
              <w:widowControl w:val="0"/>
              <w:autoSpaceDE w:val="0"/>
              <w:autoSpaceDN w:val="0"/>
              <w:spacing w:after="0" w:line="252" w:lineRule="exact"/>
              <w:ind w:left="259" w:right="240" w:firstLine="6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Nama </w:t>
            </w:r>
            <w:r w:rsidRPr="004115A8">
              <w:rPr>
                <w:rFonts w:ascii="Times New Roman" w:eastAsia="Times New Roman" w:hAnsi="Times New Roman" w:cs="Times New Roman"/>
                <w:b/>
                <w:spacing w:val="-2"/>
                <w:kern w:val="0"/>
                <w:lang w:val="id"/>
                <w14:ligatures w14:val="none"/>
              </w:rPr>
              <w:t>Penulis</w:t>
            </w:r>
          </w:p>
        </w:tc>
        <w:tc>
          <w:tcPr>
            <w:tcW w:w="1704" w:type="dxa"/>
          </w:tcPr>
          <w:p w14:paraId="2DF5A385" w14:textId="77777777" w:rsidR="004115A8" w:rsidRPr="004115A8" w:rsidRDefault="004115A8" w:rsidP="004115A8">
            <w:pPr>
              <w:widowControl w:val="0"/>
              <w:autoSpaceDE w:val="0"/>
              <w:autoSpaceDN w:val="0"/>
              <w:spacing w:before="129" w:after="0" w:line="240" w:lineRule="auto"/>
              <w:ind w:left="44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2"/>
                <w:kern w:val="0"/>
                <w:lang w:val="id"/>
                <w14:ligatures w14:val="none"/>
              </w:rPr>
              <w:t>Variabel</w:t>
            </w:r>
          </w:p>
        </w:tc>
        <w:tc>
          <w:tcPr>
            <w:tcW w:w="1560" w:type="dxa"/>
          </w:tcPr>
          <w:p w14:paraId="438EE2FC" w14:textId="77777777" w:rsidR="004115A8" w:rsidRPr="004115A8" w:rsidRDefault="004115A8" w:rsidP="004115A8">
            <w:pPr>
              <w:widowControl w:val="0"/>
              <w:autoSpaceDE w:val="0"/>
              <w:autoSpaceDN w:val="0"/>
              <w:spacing w:after="0" w:line="252" w:lineRule="exact"/>
              <w:ind w:left="304" w:right="304" w:firstLine="17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Objek </w:t>
            </w:r>
            <w:r w:rsidRPr="004115A8">
              <w:rPr>
                <w:rFonts w:ascii="Times New Roman" w:eastAsia="Times New Roman" w:hAnsi="Times New Roman" w:cs="Times New Roman"/>
                <w:b/>
                <w:spacing w:val="-2"/>
                <w:kern w:val="0"/>
                <w:lang w:val="id"/>
                <w14:ligatures w14:val="none"/>
              </w:rPr>
              <w:t>Penelitian</w:t>
            </w:r>
          </w:p>
        </w:tc>
        <w:tc>
          <w:tcPr>
            <w:tcW w:w="3401" w:type="dxa"/>
          </w:tcPr>
          <w:p w14:paraId="5BA6A3D4" w14:textId="77777777" w:rsidR="004115A8" w:rsidRPr="004115A8" w:rsidRDefault="004115A8" w:rsidP="004115A8">
            <w:pPr>
              <w:widowControl w:val="0"/>
              <w:autoSpaceDE w:val="0"/>
              <w:autoSpaceDN w:val="0"/>
              <w:spacing w:before="129" w:after="0" w:line="240" w:lineRule="auto"/>
              <w:ind w:left="95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kern w:val="0"/>
                <w:lang w:val="id"/>
                <w14:ligatures w14:val="none"/>
              </w:rPr>
              <w:t>Hasil</w:t>
            </w:r>
            <w:r w:rsidRPr="004115A8">
              <w:rPr>
                <w:rFonts w:ascii="Times New Roman" w:eastAsia="Times New Roman" w:hAnsi="Times New Roman" w:cs="Times New Roman"/>
                <w:b/>
                <w:spacing w:val="-4"/>
                <w:kern w:val="0"/>
                <w:lang w:val="id"/>
                <w14:ligatures w14:val="none"/>
              </w:rPr>
              <w:t xml:space="preserve"> </w:t>
            </w:r>
            <w:r w:rsidRPr="004115A8">
              <w:rPr>
                <w:rFonts w:ascii="Times New Roman" w:eastAsia="Times New Roman" w:hAnsi="Times New Roman" w:cs="Times New Roman"/>
                <w:b/>
                <w:spacing w:val="-2"/>
                <w:kern w:val="0"/>
                <w:lang w:val="id"/>
                <w14:ligatures w14:val="none"/>
              </w:rPr>
              <w:t>Penelitian</w:t>
            </w:r>
          </w:p>
        </w:tc>
      </w:tr>
      <w:tr w:rsidR="004115A8" w:rsidRPr="004115A8" w14:paraId="1D9246DE" w14:textId="77777777" w:rsidTr="004115A8">
        <w:trPr>
          <w:trHeight w:val="2278"/>
        </w:trPr>
        <w:tc>
          <w:tcPr>
            <w:tcW w:w="496" w:type="dxa"/>
          </w:tcPr>
          <w:p w14:paraId="3531AB2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D7F639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B1D483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D683914" w14:textId="77777777" w:rsidR="004115A8" w:rsidRPr="004115A8" w:rsidRDefault="004115A8" w:rsidP="004115A8">
            <w:pPr>
              <w:widowControl w:val="0"/>
              <w:autoSpaceDE w:val="0"/>
              <w:autoSpaceDN w:val="0"/>
              <w:spacing w:before="2" w:after="0" w:line="240" w:lineRule="auto"/>
              <w:rPr>
                <w:rFonts w:ascii="Times New Roman" w:eastAsia="Times New Roman" w:hAnsi="Times New Roman" w:cs="Times New Roman"/>
                <w:b/>
                <w:kern w:val="0"/>
                <w:lang w:val="id"/>
                <w14:ligatures w14:val="none"/>
              </w:rPr>
            </w:pPr>
          </w:p>
          <w:p w14:paraId="4262789A"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1.</w:t>
            </w:r>
          </w:p>
        </w:tc>
        <w:tc>
          <w:tcPr>
            <w:tcW w:w="1200" w:type="dxa"/>
          </w:tcPr>
          <w:p w14:paraId="56B97899"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454587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2D22FEF" w14:textId="77777777" w:rsidR="004115A8" w:rsidRPr="004115A8" w:rsidRDefault="004115A8" w:rsidP="004115A8">
            <w:pPr>
              <w:widowControl w:val="0"/>
              <w:autoSpaceDE w:val="0"/>
              <w:autoSpaceDN w:val="0"/>
              <w:spacing w:before="3" w:after="0" w:line="240" w:lineRule="auto"/>
              <w:rPr>
                <w:rFonts w:ascii="Times New Roman" w:eastAsia="Times New Roman" w:hAnsi="Times New Roman" w:cs="Times New Roman"/>
                <w:b/>
                <w:kern w:val="0"/>
                <w:lang w:val="id"/>
                <w14:ligatures w14:val="none"/>
              </w:rPr>
            </w:pPr>
          </w:p>
          <w:p w14:paraId="6485BCD6" w14:textId="77777777" w:rsidR="004115A8" w:rsidRPr="004115A8" w:rsidRDefault="004115A8" w:rsidP="004115A8">
            <w:pPr>
              <w:widowControl w:val="0"/>
              <w:autoSpaceDE w:val="0"/>
              <w:autoSpaceDN w:val="0"/>
              <w:spacing w:after="0" w:line="240" w:lineRule="auto"/>
              <w:ind w:left="107" w:right="16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Paliling</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Diyanti, (2024)</w:t>
            </w:r>
          </w:p>
        </w:tc>
        <w:tc>
          <w:tcPr>
            <w:tcW w:w="1704" w:type="dxa"/>
          </w:tcPr>
          <w:p w14:paraId="79AA55D9" w14:textId="77777777" w:rsidR="004115A8" w:rsidRPr="004115A8" w:rsidRDefault="004115A8" w:rsidP="004115A8">
            <w:pPr>
              <w:widowControl w:val="0"/>
              <w:autoSpaceDE w:val="0"/>
              <w:autoSpaceDN w:val="0"/>
              <w:spacing w:before="129" w:after="0" w:line="240" w:lineRule="auto"/>
              <w:rPr>
                <w:rFonts w:ascii="Times New Roman" w:eastAsia="Times New Roman" w:hAnsi="Times New Roman" w:cs="Times New Roman"/>
                <w:b/>
                <w:kern w:val="0"/>
                <w:lang w:val="id"/>
                <w14:ligatures w14:val="none"/>
              </w:rPr>
            </w:pPr>
          </w:p>
          <w:p w14:paraId="16AC6C8E" w14:textId="0E3EDF74" w:rsidR="004115A8" w:rsidRPr="004115A8" w:rsidRDefault="00CC04B5" w:rsidP="004115A8">
            <w:pPr>
              <w:widowControl w:val="0"/>
              <w:autoSpaceDE w:val="0"/>
              <w:autoSpaceDN w:val="0"/>
              <w:spacing w:after="0" w:line="240" w:lineRule="auto"/>
              <w:ind w:left="108" w:right="107"/>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Sales growth</w:t>
            </w:r>
            <w:r w:rsidR="004115A8" w:rsidRPr="004115A8">
              <w:rPr>
                <w:rFonts w:ascii="Times New Roman" w:eastAsia="Times New Roman" w:hAnsi="Times New Roman" w:cs="Times New Roman"/>
                <w:kern w:val="0"/>
                <w:lang w:val="id"/>
                <w14:ligatures w14:val="none"/>
              </w:rPr>
              <w:t xml:space="preserve"> (X1), Karakter Eksekutif (X2), Capital</w:t>
            </w:r>
            <w:r w:rsidR="004115A8" w:rsidRPr="004115A8">
              <w:rPr>
                <w:rFonts w:ascii="Times New Roman" w:eastAsia="Times New Roman" w:hAnsi="Times New Roman" w:cs="Times New Roman"/>
                <w:spacing w:val="-14"/>
                <w:kern w:val="0"/>
                <w:lang w:val="id"/>
                <w14:ligatures w14:val="none"/>
              </w:rPr>
              <w:t xml:space="preserve"> </w:t>
            </w:r>
            <w:r w:rsidR="004115A8" w:rsidRPr="004115A8">
              <w:rPr>
                <w:rFonts w:ascii="Times New Roman" w:eastAsia="Times New Roman" w:hAnsi="Times New Roman" w:cs="Times New Roman"/>
                <w:kern w:val="0"/>
                <w:lang w:val="id"/>
                <w14:ligatures w14:val="none"/>
              </w:rPr>
              <w:t>Intencity (X3), Tax</w:t>
            </w:r>
          </w:p>
          <w:p w14:paraId="6FCD4DD6" w14:textId="77777777" w:rsidR="004115A8" w:rsidRPr="004115A8" w:rsidRDefault="004115A8" w:rsidP="004115A8">
            <w:pPr>
              <w:widowControl w:val="0"/>
              <w:autoSpaceDE w:val="0"/>
              <w:autoSpaceDN w:val="0"/>
              <w:spacing w:after="0" w:line="252" w:lineRule="exact"/>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8"/>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32300B2C" w14:textId="77777777" w:rsidR="004115A8" w:rsidRPr="004115A8" w:rsidRDefault="004115A8" w:rsidP="004115A8">
            <w:pPr>
              <w:widowControl w:val="0"/>
              <w:tabs>
                <w:tab w:val="left" w:pos="1015"/>
                <w:tab w:val="left" w:pos="1271"/>
              </w:tabs>
              <w:autoSpaceDE w:val="0"/>
              <w:autoSpaceDN w:val="0"/>
              <w:spacing w:before="2"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w:t>
            </w:r>
            <w:r w:rsidRPr="004115A8">
              <w:rPr>
                <w:rFonts w:ascii="Times New Roman" w:eastAsia="Times New Roman" w:hAnsi="Times New Roman" w:cs="Times New Roman"/>
                <w:kern w:val="0"/>
                <w:lang w:val="id"/>
                <w14:ligatures w14:val="none"/>
              </w:rPr>
              <w:t>property</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&amp;</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real </w:t>
            </w:r>
            <w:r w:rsidRPr="004115A8">
              <w:rPr>
                <w:rFonts w:ascii="Times New Roman" w:eastAsia="Times New Roman" w:hAnsi="Times New Roman" w:cs="Times New Roman"/>
                <w:spacing w:val="-2"/>
                <w:kern w:val="0"/>
                <w:lang w:val="id"/>
                <w14:ligatures w14:val="none"/>
              </w:rPr>
              <w:t>estate</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yang </w:t>
            </w:r>
            <w:r w:rsidRPr="004115A8">
              <w:rPr>
                <w:rFonts w:ascii="Times New Roman" w:eastAsia="Times New Roman" w:hAnsi="Times New Roman" w:cs="Times New Roman"/>
                <w:spacing w:val="-2"/>
                <w:kern w:val="0"/>
                <w:lang w:val="id"/>
                <w14:ligatures w14:val="none"/>
              </w:rPr>
              <w:t>terdaftar</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6"/>
                <w:kern w:val="0"/>
                <w:lang w:val="id"/>
                <w14:ligatures w14:val="none"/>
              </w:rPr>
              <w:t xml:space="preserve">di </w:t>
            </w:r>
            <w:r w:rsidRPr="004115A8">
              <w:rPr>
                <w:rFonts w:ascii="Times New Roman" w:eastAsia="Times New Roman" w:hAnsi="Times New Roman" w:cs="Times New Roman"/>
                <w:spacing w:val="-4"/>
                <w:kern w:val="0"/>
                <w:lang w:val="id"/>
                <w14:ligatures w14:val="none"/>
              </w:rPr>
              <w:t>BEI.</w:t>
            </w:r>
          </w:p>
        </w:tc>
        <w:tc>
          <w:tcPr>
            <w:tcW w:w="3401" w:type="dxa"/>
          </w:tcPr>
          <w:p w14:paraId="78295758" w14:textId="154634D9" w:rsidR="004115A8" w:rsidRPr="004115A8" w:rsidRDefault="004115A8" w:rsidP="004115A8">
            <w:pPr>
              <w:widowControl w:val="0"/>
              <w:autoSpaceDE w:val="0"/>
              <w:autoSpaceDN w:val="0"/>
              <w:spacing w:before="2"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Penelitian ini menunjukan bahwa karakter eksekutif berpengaruh positif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Sedangkan profitabilitas dan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berpengaruh negatif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pada perusahaan</w:t>
            </w:r>
            <w:r w:rsidRPr="004115A8">
              <w:rPr>
                <w:rFonts w:ascii="Times New Roman" w:eastAsia="Times New Roman" w:hAnsi="Times New Roman" w:cs="Times New Roman"/>
                <w:spacing w:val="53"/>
                <w:kern w:val="0"/>
                <w:lang w:val="id"/>
                <w14:ligatures w14:val="none"/>
              </w:rPr>
              <w:t xml:space="preserve"> </w:t>
            </w:r>
            <w:r w:rsidRPr="004115A8">
              <w:rPr>
                <w:rFonts w:ascii="Times New Roman" w:eastAsia="Times New Roman" w:hAnsi="Times New Roman" w:cs="Times New Roman"/>
                <w:kern w:val="0"/>
                <w:lang w:val="id"/>
                <w14:ligatures w14:val="none"/>
              </w:rPr>
              <w:t>property</w:t>
            </w:r>
            <w:r w:rsidRPr="004115A8">
              <w:rPr>
                <w:rFonts w:ascii="Times New Roman" w:eastAsia="Times New Roman" w:hAnsi="Times New Roman" w:cs="Times New Roman"/>
                <w:spacing w:val="53"/>
                <w:kern w:val="0"/>
                <w:lang w:val="id"/>
                <w14:ligatures w14:val="none"/>
              </w:rPr>
              <w:t xml:space="preserve"> </w:t>
            </w:r>
            <w:r w:rsidRPr="004115A8">
              <w:rPr>
                <w:rFonts w:ascii="Times New Roman" w:eastAsia="Times New Roman" w:hAnsi="Times New Roman" w:cs="Times New Roman"/>
                <w:kern w:val="0"/>
                <w:lang w:val="id"/>
                <w14:ligatures w14:val="none"/>
              </w:rPr>
              <w:t>&amp;</w:t>
            </w:r>
            <w:r w:rsidRPr="004115A8">
              <w:rPr>
                <w:rFonts w:ascii="Times New Roman" w:eastAsia="Times New Roman" w:hAnsi="Times New Roman" w:cs="Times New Roman"/>
                <w:spacing w:val="52"/>
                <w:kern w:val="0"/>
                <w:lang w:val="id"/>
                <w14:ligatures w14:val="none"/>
              </w:rPr>
              <w:t xml:space="preserve"> </w:t>
            </w:r>
            <w:r w:rsidRPr="004115A8">
              <w:rPr>
                <w:rFonts w:ascii="Times New Roman" w:eastAsia="Times New Roman" w:hAnsi="Times New Roman" w:cs="Times New Roman"/>
                <w:kern w:val="0"/>
                <w:lang w:val="id"/>
                <w14:ligatures w14:val="none"/>
              </w:rPr>
              <w:t>real</w:t>
            </w:r>
            <w:r w:rsidRPr="004115A8">
              <w:rPr>
                <w:rFonts w:ascii="Times New Roman" w:eastAsia="Times New Roman" w:hAnsi="Times New Roman" w:cs="Times New Roman"/>
                <w:spacing w:val="54"/>
                <w:kern w:val="0"/>
                <w:lang w:val="id"/>
                <w14:ligatures w14:val="none"/>
              </w:rPr>
              <w:t xml:space="preserve"> </w:t>
            </w:r>
            <w:r w:rsidRPr="004115A8">
              <w:rPr>
                <w:rFonts w:ascii="Times New Roman" w:eastAsia="Times New Roman" w:hAnsi="Times New Roman" w:cs="Times New Roman"/>
                <w:spacing w:val="-2"/>
                <w:kern w:val="0"/>
                <w:lang w:val="id"/>
                <w14:ligatures w14:val="none"/>
              </w:rPr>
              <w:t>estate</w:t>
            </w:r>
          </w:p>
          <w:p w14:paraId="6508CC4B" w14:textId="77777777" w:rsidR="004115A8" w:rsidRPr="004115A8" w:rsidRDefault="004115A8" w:rsidP="004115A8">
            <w:pPr>
              <w:widowControl w:val="0"/>
              <w:autoSpaceDE w:val="0"/>
              <w:autoSpaceDN w:val="0"/>
              <w:spacing w:after="0" w:line="252" w:lineRule="exact"/>
              <w:ind w:left="104" w:right="10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yang terdaftar di Bursa Efek </w:t>
            </w:r>
            <w:r w:rsidRPr="004115A8">
              <w:rPr>
                <w:rFonts w:ascii="Times New Roman" w:eastAsia="Times New Roman" w:hAnsi="Times New Roman" w:cs="Times New Roman"/>
                <w:spacing w:val="-2"/>
                <w:kern w:val="0"/>
                <w:lang w:val="id"/>
                <w14:ligatures w14:val="none"/>
              </w:rPr>
              <w:t>Indonesia.</w:t>
            </w:r>
          </w:p>
        </w:tc>
      </w:tr>
      <w:tr w:rsidR="004115A8" w:rsidRPr="004115A8" w14:paraId="19549988" w14:textId="77777777" w:rsidTr="00596CB3">
        <w:trPr>
          <w:trHeight w:val="1844"/>
        </w:trPr>
        <w:tc>
          <w:tcPr>
            <w:tcW w:w="496" w:type="dxa"/>
          </w:tcPr>
          <w:p w14:paraId="0FB5828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15D1A48"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BC62090"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6ADBF712"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2.</w:t>
            </w:r>
          </w:p>
        </w:tc>
        <w:tc>
          <w:tcPr>
            <w:tcW w:w="1200" w:type="dxa"/>
          </w:tcPr>
          <w:p w14:paraId="13A267AD"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8700E52" w14:textId="77777777" w:rsidR="004115A8" w:rsidRPr="004115A8" w:rsidRDefault="004115A8" w:rsidP="004115A8">
            <w:pPr>
              <w:widowControl w:val="0"/>
              <w:autoSpaceDE w:val="0"/>
              <w:autoSpaceDN w:val="0"/>
              <w:spacing w:before="128" w:after="0" w:line="240" w:lineRule="auto"/>
              <w:rPr>
                <w:rFonts w:ascii="Times New Roman" w:eastAsia="Times New Roman" w:hAnsi="Times New Roman" w:cs="Times New Roman"/>
                <w:b/>
                <w:kern w:val="0"/>
                <w:lang w:val="id"/>
                <w14:ligatures w14:val="none"/>
              </w:rPr>
            </w:pPr>
          </w:p>
          <w:p w14:paraId="5DE23BA6" w14:textId="77777777" w:rsidR="004115A8" w:rsidRPr="004115A8" w:rsidRDefault="004115A8" w:rsidP="004115A8">
            <w:pPr>
              <w:widowControl w:val="0"/>
              <w:autoSpaceDE w:val="0"/>
              <w:autoSpaceDN w:val="0"/>
              <w:spacing w:after="0" w:line="240" w:lineRule="auto"/>
              <w:ind w:left="107" w:right="93"/>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Amaliah</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Triono, (2024)</w:t>
            </w:r>
          </w:p>
        </w:tc>
        <w:tc>
          <w:tcPr>
            <w:tcW w:w="1704" w:type="dxa"/>
          </w:tcPr>
          <w:p w14:paraId="4B1743AB" w14:textId="0613ABF8" w:rsidR="004115A8" w:rsidRPr="004115A8" w:rsidRDefault="004115A8" w:rsidP="004115A8">
            <w:pPr>
              <w:widowControl w:val="0"/>
              <w:tabs>
                <w:tab w:val="left" w:pos="851"/>
                <w:tab w:val="left" w:pos="919"/>
                <w:tab w:val="left" w:pos="1122"/>
              </w:tabs>
              <w:autoSpaceDE w:val="0"/>
              <w:autoSpaceDN w:val="0"/>
              <w:spacing w:before="126" w:after="0" w:line="240" w:lineRule="auto"/>
              <w:ind w:left="108" w:right="9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Sales</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Growth (X1),</w:t>
            </w:r>
            <w:r w:rsidRPr="004115A8">
              <w:rPr>
                <w:rFonts w:ascii="Times New Roman" w:eastAsia="Times New Roman" w:hAnsi="Times New Roman" w:cs="Times New Roman"/>
                <w:kern w:val="0"/>
                <w:lang w:val="id"/>
                <w14:ligatures w14:val="none"/>
              </w:rPr>
              <w:tab/>
            </w:r>
            <w:r w:rsidR="00CC04B5" w:rsidRPr="00CC04B5">
              <w:rPr>
                <w:rFonts w:ascii="Times New Roman" w:eastAsia="Times New Roman" w:hAnsi="Times New Roman" w:cs="Times New Roman"/>
                <w:i/>
                <w:iCs/>
                <w:spacing w:val="-2"/>
                <w:kern w:val="0"/>
                <w:lang w:val="id"/>
                <w14:ligatures w14:val="none"/>
              </w:rPr>
              <w:t>Transfer pricing</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(X2), </w:t>
            </w:r>
            <w:r w:rsidRPr="004115A8">
              <w:rPr>
                <w:rFonts w:ascii="Times New Roman" w:eastAsia="Times New Roman" w:hAnsi="Times New Roman" w:cs="Times New Roman"/>
                <w:spacing w:val="-2"/>
                <w:kern w:val="0"/>
                <w:lang w:val="id"/>
                <w14:ligatures w14:val="none"/>
              </w:rPr>
              <w:t xml:space="preserve">Kepemilikan </w:t>
            </w:r>
            <w:r w:rsidRPr="004115A8">
              <w:rPr>
                <w:rFonts w:ascii="Times New Roman" w:eastAsia="Times New Roman" w:hAnsi="Times New Roman" w:cs="Times New Roman"/>
                <w:kern w:val="0"/>
                <w:lang w:val="id"/>
                <w14:ligatures w14:val="none"/>
              </w:rPr>
              <w:t>Institusional</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(Z),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Pr="004115A8">
              <w:rPr>
                <w:rFonts w:ascii="Times New Roman" w:eastAsia="Times New Roman" w:hAnsi="Times New Roman" w:cs="Times New Roman"/>
                <w:spacing w:val="-4"/>
                <w:kern w:val="0"/>
                <w:lang w:val="id"/>
                <w14:ligatures w14:val="none"/>
              </w:rPr>
              <w:t>(Y)</w:t>
            </w:r>
          </w:p>
        </w:tc>
        <w:tc>
          <w:tcPr>
            <w:tcW w:w="1560" w:type="dxa"/>
          </w:tcPr>
          <w:p w14:paraId="568BD455" w14:textId="77777777" w:rsidR="004115A8" w:rsidRPr="004115A8" w:rsidRDefault="004115A8" w:rsidP="004115A8">
            <w:pPr>
              <w:widowControl w:val="0"/>
              <w:tabs>
                <w:tab w:val="left" w:pos="1139"/>
              </w:tabs>
              <w:autoSpaceDE w:val="0"/>
              <w:autoSpaceDN w:val="0"/>
              <w:spacing w:before="2" w:after="0" w:line="240" w:lineRule="auto"/>
              <w:ind w:left="104" w:right="99"/>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w:t>
            </w:r>
            <w:r w:rsidRPr="004115A8">
              <w:rPr>
                <w:rFonts w:ascii="Times New Roman" w:eastAsia="Times New Roman" w:hAnsi="Times New Roman" w:cs="Times New Roman"/>
                <w:kern w:val="0"/>
                <w:lang w:val="id"/>
                <w14:ligatures w14:val="none"/>
              </w:rPr>
              <w:t>consumer</w:t>
            </w:r>
            <w:r w:rsidRPr="004115A8">
              <w:rPr>
                <w:rFonts w:ascii="Times New Roman" w:eastAsia="Times New Roman" w:hAnsi="Times New Roman" w:cs="Times New Roman"/>
                <w:spacing w:val="66"/>
                <w:kern w:val="0"/>
                <w:lang w:val="id"/>
                <w14:ligatures w14:val="none"/>
              </w:rPr>
              <w:t xml:space="preserve"> </w:t>
            </w:r>
            <w:r w:rsidRPr="004115A8">
              <w:rPr>
                <w:rFonts w:ascii="Times New Roman" w:eastAsia="Times New Roman" w:hAnsi="Times New Roman" w:cs="Times New Roman"/>
                <w:kern w:val="0"/>
                <w:lang w:val="id"/>
                <w14:ligatures w14:val="none"/>
              </w:rPr>
              <w:t xml:space="preserve">non </w:t>
            </w:r>
            <w:r w:rsidRPr="004115A8">
              <w:rPr>
                <w:rFonts w:ascii="Times New Roman" w:eastAsia="Times New Roman" w:hAnsi="Times New Roman" w:cs="Times New Roman"/>
                <w:spacing w:val="-2"/>
                <w:kern w:val="0"/>
                <w:lang w:val="id"/>
                <w14:ligatures w14:val="none"/>
              </w:rPr>
              <w:t>cycilas</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sub </w:t>
            </w:r>
            <w:r w:rsidRPr="004115A8">
              <w:rPr>
                <w:rFonts w:ascii="Times New Roman" w:eastAsia="Times New Roman" w:hAnsi="Times New Roman" w:cs="Times New Roman"/>
                <w:spacing w:val="-2"/>
                <w:kern w:val="0"/>
                <w:lang w:val="id"/>
                <w14:ligatures w14:val="none"/>
              </w:rPr>
              <w:t>sektor</w:t>
            </w:r>
            <w:r w:rsidRPr="004115A8">
              <w:rPr>
                <w:rFonts w:ascii="Times New Roman" w:eastAsia="Times New Roman" w:hAnsi="Times New Roman" w:cs="Times New Roman"/>
                <w:spacing w:val="-13"/>
                <w:kern w:val="0"/>
                <w:lang w:val="id"/>
                <w14:ligatures w14:val="none"/>
              </w:rPr>
              <w:t xml:space="preserve"> </w:t>
            </w:r>
            <w:r w:rsidRPr="004115A8">
              <w:rPr>
                <w:rFonts w:ascii="Times New Roman" w:eastAsia="Times New Roman" w:hAnsi="Times New Roman" w:cs="Times New Roman"/>
                <w:spacing w:val="-2"/>
                <w:kern w:val="0"/>
                <w:lang w:val="id"/>
                <w14:ligatures w14:val="none"/>
              </w:rPr>
              <w:t>food</w:t>
            </w:r>
            <w:r w:rsidRPr="004115A8">
              <w:rPr>
                <w:rFonts w:ascii="Times New Roman" w:eastAsia="Times New Roman" w:hAnsi="Times New Roman" w:cs="Times New Roman"/>
                <w:spacing w:val="-12"/>
                <w:kern w:val="0"/>
                <w:lang w:val="id"/>
                <w14:ligatures w14:val="none"/>
              </w:rPr>
              <w:t xml:space="preserve"> </w:t>
            </w:r>
            <w:r w:rsidRPr="004115A8">
              <w:rPr>
                <w:rFonts w:ascii="Times New Roman" w:eastAsia="Times New Roman" w:hAnsi="Times New Roman" w:cs="Times New Roman"/>
                <w:spacing w:val="-2"/>
                <w:kern w:val="0"/>
                <w:lang w:val="id"/>
                <w14:ligatures w14:val="none"/>
              </w:rPr>
              <w:t xml:space="preserve">and bereverage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4D5D9938" w14:textId="42C6DE53" w:rsidR="004115A8" w:rsidRPr="004115A8" w:rsidRDefault="004115A8" w:rsidP="004115A8">
            <w:pPr>
              <w:widowControl w:val="0"/>
              <w:tabs>
                <w:tab w:val="left" w:pos="2215"/>
              </w:tabs>
              <w:autoSpaceDE w:val="0"/>
              <w:autoSpaceDN w:val="0"/>
              <w:spacing w:before="2"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bahwa variabel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dan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berpengaruh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Variabel </w:t>
            </w:r>
            <w:r w:rsidRPr="004115A8">
              <w:rPr>
                <w:rFonts w:ascii="Times New Roman" w:eastAsia="Times New Roman" w:hAnsi="Times New Roman" w:cs="Times New Roman"/>
                <w:spacing w:val="-2"/>
                <w:kern w:val="0"/>
                <w:lang w:val="id"/>
                <w14:ligatures w14:val="none"/>
              </w:rPr>
              <w:t>kepemilikan</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 xml:space="preserve">institusional </w:t>
            </w:r>
            <w:r w:rsidRPr="004115A8">
              <w:rPr>
                <w:rFonts w:ascii="Times New Roman" w:eastAsia="Times New Roman" w:hAnsi="Times New Roman" w:cs="Times New Roman"/>
                <w:kern w:val="0"/>
                <w:lang w:val="id"/>
                <w14:ligatures w14:val="none"/>
              </w:rPr>
              <w:t>memperlemah</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hubungan</w:t>
            </w:r>
            <w:r w:rsidRPr="004115A8">
              <w:rPr>
                <w:rFonts w:ascii="Times New Roman" w:eastAsia="Times New Roman" w:hAnsi="Times New Roman" w:cs="Times New Roman"/>
                <w:spacing w:val="72"/>
                <w:kern w:val="0"/>
                <w:lang w:val="id"/>
                <w14:ligatures w14:val="none"/>
              </w:rPr>
              <w:t xml:space="preserve">  </w:t>
            </w:r>
            <w:r w:rsidRPr="004115A8">
              <w:rPr>
                <w:rFonts w:ascii="Times New Roman" w:eastAsia="Times New Roman" w:hAnsi="Times New Roman" w:cs="Times New Roman"/>
                <w:spacing w:val="-2"/>
                <w:kern w:val="0"/>
                <w:lang w:val="id"/>
                <w14:ligatures w14:val="none"/>
              </w:rPr>
              <w:t>antara</w:t>
            </w:r>
          </w:p>
          <w:p w14:paraId="1ACBD91B" w14:textId="14572B10" w:rsidR="004115A8" w:rsidRPr="004115A8" w:rsidRDefault="00CC04B5" w:rsidP="004115A8">
            <w:pPr>
              <w:widowControl w:val="0"/>
              <w:autoSpaceDE w:val="0"/>
              <w:autoSpaceDN w:val="0"/>
              <w:spacing w:after="0" w:line="252" w:lineRule="exact"/>
              <w:ind w:left="104" w:right="102"/>
              <w:jc w:val="both"/>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sales growth</w:t>
            </w:r>
            <w:r w:rsidR="004115A8" w:rsidRPr="004115A8">
              <w:rPr>
                <w:rFonts w:ascii="Times New Roman" w:eastAsia="Times New Roman" w:hAnsi="Times New Roman" w:cs="Times New Roman"/>
                <w:kern w:val="0"/>
                <w:lang w:val="id"/>
                <w14:ligatures w14:val="none"/>
              </w:rPr>
              <w:t xml:space="preserve"> dan </w:t>
            </w: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terhadap </w:t>
            </w:r>
            <w:r w:rsidRPr="00CC04B5">
              <w:rPr>
                <w:rFonts w:ascii="Times New Roman" w:eastAsia="Times New Roman" w:hAnsi="Times New Roman" w:cs="Times New Roman"/>
                <w:i/>
                <w:iCs/>
                <w:kern w:val="0"/>
                <w:lang w:val="id"/>
                <w14:ligatures w14:val="none"/>
              </w:rPr>
              <w:t>tax avoidance</w:t>
            </w:r>
            <w:r w:rsidR="004115A8" w:rsidRPr="004115A8">
              <w:rPr>
                <w:rFonts w:ascii="Times New Roman" w:eastAsia="Times New Roman" w:hAnsi="Times New Roman" w:cs="Times New Roman"/>
                <w:kern w:val="0"/>
                <w:lang w:val="id"/>
                <w14:ligatures w14:val="none"/>
              </w:rPr>
              <w:t>.</w:t>
            </w:r>
          </w:p>
        </w:tc>
      </w:tr>
      <w:tr w:rsidR="004115A8" w:rsidRPr="004115A8" w14:paraId="02D36D37" w14:textId="77777777" w:rsidTr="00596CB3">
        <w:trPr>
          <w:trHeight w:val="2969"/>
        </w:trPr>
        <w:tc>
          <w:tcPr>
            <w:tcW w:w="496" w:type="dxa"/>
          </w:tcPr>
          <w:p w14:paraId="5D92BD23"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16ED389"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3B6173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BA5A12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C23241E" w14:textId="77777777" w:rsidR="004115A8" w:rsidRPr="004115A8" w:rsidRDefault="004115A8" w:rsidP="004115A8">
            <w:pPr>
              <w:widowControl w:val="0"/>
              <w:autoSpaceDE w:val="0"/>
              <w:autoSpaceDN w:val="0"/>
              <w:spacing w:before="125" w:after="0" w:line="240" w:lineRule="auto"/>
              <w:rPr>
                <w:rFonts w:ascii="Times New Roman" w:eastAsia="Times New Roman" w:hAnsi="Times New Roman" w:cs="Times New Roman"/>
                <w:b/>
                <w:kern w:val="0"/>
                <w:lang w:val="id"/>
                <w14:ligatures w14:val="none"/>
              </w:rPr>
            </w:pPr>
          </w:p>
          <w:p w14:paraId="3B2D3E0F"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3.</w:t>
            </w:r>
          </w:p>
        </w:tc>
        <w:tc>
          <w:tcPr>
            <w:tcW w:w="1200" w:type="dxa"/>
          </w:tcPr>
          <w:p w14:paraId="51B290E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A6DC463"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013D4F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3DE011D" w14:textId="77777777" w:rsidR="004115A8" w:rsidRPr="004115A8" w:rsidRDefault="004115A8" w:rsidP="004115A8">
            <w:pPr>
              <w:widowControl w:val="0"/>
              <w:autoSpaceDE w:val="0"/>
              <w:autoSpaceDN w:val="0"/>
              <w:spacing w:before="126" w:after="0" w:line="240" w:lineRule="auto"/>
              <w:rPr>
                <w:rFonts w:ascii="Times New Roman" w:eastAsia="Times New Roman" w:hAnsi="Times New Roman" w:cs="Times New Roman"/>
                <w:b/>
                <w:kern w:val="0"/>
                <w:lang w:val="id"/>
                <w14:ligatures w14:val="none"/>
              </w:rPr>
            </w:pPr>
          </w:p>
          <w:p w14:paraId="36DD9944" w14:textId="77777777" w:rsidR="004115A8" w:rsidRPr="004115A8" w:rsidRDefault="004115A8" w:rsidP="004115A8">
            <w:pPr>
              <w:widowControl w:val="0"/>
              <w:autoSpaceDE w:val="0"/>
              <w:autoSpaceDN w:val="0"/>
              <w:spacing w:after="0" w:line="240" w:lineRule="auto"/>
              <w:ind w:left="107" w:right="105"/>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Rohmah</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Romadhon</w:t>
            </w:r>
          </w:p>
          <w:p w14:paraId="6E4D9679" w14:textId="77777777" w:rsidR="004115A8" w:rsidRPr="004115A8" w:rsidRDefault="004115A8" w:rsidP="004115A8">
            <w:pPr>
              <w:widowControl w:val="0"/>
              <w:autoSpaceDE w:val="0"/>
              <w:autoSpaceDN w:val="0"/>
              <w:spacing w:after="0" w:line="251" w:lineRule="exact"/>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spacing w:val="-2"/>
                <w:kern w:val="0"/>
                <w:lang w:val="id"/>
                <w14:ligatures w14:val="none"/>
              </w:rPr>
              <w:t>(2023)</w:t>
            </w:r>
          </w:p>
        </w:tc>
        <w:tc>
          <w:tcPr>
            <w:tcW w:w="1704" w:type="dxa"/>
          </w:tcPr>
          <w:p w14:paraId="319298D1" w14:textId="1787C8E4" w:rsidR="004115A8" w:rsidRPr="004115A8" w:rsidRDefault="004115A8" w:rsidP="004115A8">
            <w:pPr>
              <w:widowControl w:val="0"/>
              <w:autoSpaceDE w:val="0"/>
              <w:autoSpaceDN w:val="0"/>
              <w:spacing w:before="250" w:after="0" w:line="240" w:lineRule="auto"/>
              <w:ind w:left="108" w:right="230"/>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4"/>
                <w:kern w:val="0"/>
                <w:lang w:val="id"/>
                <w14:ligatures w14:val="none"/>
              </w:rPr>
              <w:t xml:space="preserve">Thin </w:t>
            </w:r>
            <w:r w:rsidRPr="004115A8">
              <w:rPr>
                <w:rFonts w:ascii="Times New Roman" w:eastAsia="Times New Roman" w:hAnsi="Times New Roman" w:cs="Times New Roman"/>
                <w:spacing w:val="-2"/>
                <w:kern w:val="0"/>
                <w:lang w:val="id"/>
                <w14:ligatures w14:val="none"/>
              </w:rPr>
              <w:t xml:space="preserve">Capitalization </w:t>
            </w:r>
            <w:r w:rsidRPr="004115A8">
              <w:rPr>
                <w:rFonts w:ascii="Times New Roman" w:eastAsia="Times New Roman" w:hAnsi="Times New Roman" w:cs="Times New Roman"/>
                <w:kern w:val="0"/>
                <w:lang w:val="id"/>
                <w14:ligatures w14:val="none"/>
              </w:rPr>
              <w:t xml:space="preserve">(X1),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 xml:space="preserve">Financial </w:t>
            </w:r>
            <w:r w:rsidRPr="004115A8">
              <w:rPr>
                <w:rFonts w:ascii="Times New Roman" w:eastAsia="Times New Roman" w:hAnsi="Times New Roman" w:cs="Times New Roman"/>
                <w:kern w:val="0"/>
                <w:lang w:val="id"/>
                <w14:ligatures w14:val="none"/>
              </w:rPr>
              <w:t xml:space="preserve">Distress (X3), </w:t>
            </w:r>
            <w:r w:rsidRPr="004115A8">
              <w:rPr>
                <w:rFonts w:ascii="Times New Roman" w:eastAsia="Times New Roman" w:hAnsi="Times New Roman" w:cs="Times New Roman"/>
                <w:spacing w:val="-2"/>
                <w:kern w:val="0"/>
                <w:lang w:val="id"/>
                <w14:ligatures w14:val="none"/>
              </w:rPr>
              <w:t xml:space="preserve">Karakter </w:t>
            </w:r>
            <w:r w:rsidRPr="004115A8">
              <w:rPr>
                <w:rFonts w:ascii="Times New Roman" w:eastAsia="Times New Roman" w:hAnsi="Times New Roman" w:cs="Times New Roman"/>
                <w:kern w:val="0"/>
                <w:lang w:val="id"/>
                <w14:ligatures w14:val="none"/>
              </w:rPr>
              <w:t xml:space="preserve">Eksekutif (Z),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Pr="004115A8">
              <w:rPr>
                <w:rFonts w:ascii="Times New Roman" w:eastAsia="Times New Roman" w:hAnsi="Times New Roman" w:cs="Times New Roman"/>
                <w:spacing w:val="-4"/>
                <w:kern w:val="0"/>
                <w:lang w:val="id"/>
                <w14:ligatures w14:val="none"/>
              </w:rPr>
              <w:t>(Y)</w:t>
            </w:r>
          </w:p>
        </w:tc>
        <w:tc>
          <w:tcPr>
            <w:tcW w:w="1560" w:type="dxa"/>
          </w:tcPr>
          <w:p w14:paraId="5FFD6350"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Perusahaan</w:t>
            </w:r>
            <w:r w:rsidRPr="004115A8">
              <w:rPr>
                <w:rFonts w:ascii="Times New Roman" w:eastAsia="Times New Roman" w:hAnsi="Times New Roman" w:cs="Times New Roman"/>
                <w:spacing w:val="40"/>
                <w:kern w:val="0"/>
                <w:lang w:val="id"/>
                <w14:ligatures w14:val="none"/>
              </w:rPr>
              <w:t xml:space="preserve"> </w:t>
            </w:r>
            <w:r w:rsidRPr="004115A8">
              <w:rPr>
                <w:rFonts w:ascii="Times New Roman" w:eastAsia="Times New Roman" w:hAnsi="Times New Roman" w:cs="Times New Roman"/>
                <w:kern w:val="0"/>
                <w:lang w:val="id"/>
                <w14:ligatures w14:val="none"/>
              </w:rPr>
              <w:t>jasa sub-sektor hotel,</w:t>
            </w:r>
            <w:r w:rsidRPr="004115A8">
              <w:rPr>
                <w:rFonts w:ascii="Times New Roman" w:eastAsia="Times New Roman" w:hAnsi="Times New Roman" w:cs="Times New Roman"/>
                <w:spacing w:val="2"/>
                <w:kern w:val="0"/>
                <w:lang w:val="id"/>
                <w14:ligatures w14:val="none"/>
              </w:rPr>
              <w:t xml:space="preserve"> </w:t>
            </w:r>
            <w:r w:rsidRPr="004115A8">
              <w:rPr>
                <w:rFonts w:ascii="Times New Roman" w:eastAsia="Times New Roman" w:hAnsi="Times New Roman" w:cs="Times New Roman"/>
                <w:kern w:val="0"/>
                <w:lang w:val="id"/>
                <w14:ligatures w14:val="none"/>
              </w:rPr>
              <w:t>restoran, dan</w:t>
            </w:r>
            <w:r w:rsidRPr="004115A8">
              <w:rPr>
                <w:rFonts w:ascii="Times New Roman" w:eastAsia="Times New Roman" w:hAnsi="Times New Roman" w:cs="Times New Roman"/>
                <w:spacing w:val="31"/>
                <w:kern w:val="0"/>
                <w:lang w:val="id"/>
                <w14:ligatures w14:val="none"/>
              </w:rPr>
              <w:t xml:space="preserve"> </w:t>
            </w:r>
            <w:r w:rsidRPr="004115A8">
              <w:rPr>
                <w:rFonts w:ascii="Times New Roman" w:eastAsia="Times New Roman" w:hAnsi="Times New Roman" w:cs="Times New Roman"/>
                <w:kern w:val="0"/>
                <w:lang w:val="id"/>
                <w14:ligatures w14:val="none"/>
              </w:rPr>
              <w:t>pariwisata yang</w:t>
            </w:r>
            <w:r w:rsidRPr="004115A8">
              <w:rPr>
                <w:rFonts w:ascii="Times New Roman" w:eastAsia="Times New Roman" w:hAnsi="Times New Roman" w:cs="Times New Roman"/>
                <w:spacing w:val="80"/>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16D7E8A7" w14:textId="730ADC22" w:rsidR="004115A8" w:rsidRPr="004115A8" w:rsidRDefault="004115A8" w:rsidP="004115A8">
            <w:pPr>
              <w:widowControl w:val="0"/>
              <w:autoSpaceDE w:val="0"/>
              <w:autoSpaceDN w:val="0"/>
              <w:spacing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bahwa thin capitalization dan financial distress berpengaruh terhadap penghindaran pajak, sedangkan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tidak berpengaruh. Karakter eksekutif mampu memoderasi pengaruh thin capitalization dan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terhadap penghindaran pajak, namun</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kern w:val="0"/>
                <w:lang w:val="id"/>
                <w14:ligatures w14:val="none"/>
              </w:rPr>
              <w:t>tidak</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kern w:val="0"/>
                <w:lang w:val="id"/>
                <w14:ligatures w14:val="none"/>
              </w:rPr>
              <w:t>mampu</w:t>
            </w:r>
            <w:r w:rsidRPr="004115A8">
              <w:rPr>
                <w:rFonts w:ascii="Times New Roman" w:eastAsia="Times New Roman" w:hAnsi="Times New Roman" w:cs="Times New Roman"/>
                <w:spacing w:val="52"/>
                <w:w w:val="150"/>
                <w:kern w:val="0"/>
                <w:lang w:val="id"/>
                <w14:ligatures w14:val="none"/>
              </w:rPr>
              <w:t xml:space="preserve"> </w:t>
            </w:r>
            <w:r w:rsidRPr="004115A8">
              <w:rPr>
                <w:rFonts w:ascii="Times New Roman" w:eastAsia="Times New Roman" w:hAnsi="Times New Roman" w:cs="Times New Roman"/>
                <w:spacing w:val="-2"/>
                <w:kern w:val="0"/>
                <w:lang w:val="id"/>
                <w14:ligatures w14:val="none"/>
              </w:rPr>
              <w:t>memoderasi</w:t>
            </w:r>
          </w:p>
          <w:p w14:paraId="74051A6B" w14:textId="77777777" w:rsidR="004115A8" w:rsidRPr="004115A8" w:rsidRDefault="004115A8" w:rsidP="004115A8">
            <w:pPr>
              <w:widowControl w:val="0"/>
              <w:autoSpaceDE w:val="0"/>
              <w:autoSpaceDN w:val="0"/>
              <w:spacing w:after="0" w:line="252" w:lineRule="exact"/>
              <w:ind w:left="104" w:right="10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pengaruh</w:t>
            </w:r>
            <w:r w:rsidRPr="004115A8">
              <w:rPr>
                <w:rFonts w:ascii="Times New Roman" w:eastAsia="Times New Roman" w:hAnsi="Times New Roman" w:cs="Times New Roman"/>
                <w:spacing w:val="-9"/>
                <w:kern w:val="0"/>
                <w:lang w:val="id"/>
                <w14:ligatures w14:val="none"/>
              </w:rPr>
              <w:t xml:space="preserve"> </w:t>
            </w:r>
            <w:r w:rsidRPr="004115A8">
              <w:rPr>
                <w:rFonts w:ascii="Times New Roman" w:eastAsia="Times New Roman" w:hAnsi="Times New Roman" w:cs="Times New Roman"/>
                <w:kern w:val="0"/>
                <w:lang w:val="id"/>
                <w14:ligatures w14:val="none"/>
              </w:rPr>
              <w:t>financial</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distress</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terhadap penghindaran pajak</w:t>
            </w:r>
          </w:p>
        </w:tc>
      </w:tr>
      <w:tr w:rsidR="004115A8" w:rsidRPr="004115A8" w14:paraId="0FE329A4" w14:textId="77777777" w:rsidTr="00C461D6">
        <w:trPr>
          <w:trHeight w:val="3860"/>
        </w:trPr>
        <w:tc>
          <w:tcPr>
            <w:tcW w:w="496" w:type="dxa"/>
          </w:tcPr>
          <w:p w14:paraId="041191A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310D6FC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B85703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92F87A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F74B9D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C0B07D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3E3776B4"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70D19D72"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4.</w:t>
            </w:r>
          </w:p>
        </w:tc>
        <w:tc>
          <w:tcPr>
            <w:tcW w:w="1200" w:type="dxa"/>
          </w:tcPr>
          <w:p w14:paraId="3492184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3B9103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DAFD3F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D63773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BE1FDB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7CFCCF8" w14:textId="77777777" w:rsidR="004115A8" w:rsidRPr="004115A8" w:rsidRDefault="004115A8" w:rsidP="004115A8">
            <w:pPr>
              <w:widowControl w:val="0"/>
              <w:autoSpaceDE w:val="0"/>
              <w:autoSpaceDN w:val="0"/>
              <w:spacing w:before="128" w:after="0" w:line="240" w:lineRule="auto"/>
              <w:rPr>
                <w:rFonts w:ascii="Times New Roman" w:eastAsia="Times New Roman" w:hAnsi="Times New Roman" w:cs="Times New Roman"/>
                <w:b/>
                <w:kern w:val="0"/>
                <w:lang w:val="id"/>
                <w14:ligatures w14:val="none"/>
              </w:rPr>
            </w:pPr>
          </w:p>
          <w:p w14:paraId="09F71E5D" w14:textId="77777777" w:rsidR="004115A8" w:rsidRPr="004115A8" w:rsidRDefault="004115A8" w:rsidP="004115A8">
            <w:pPr>
              <w:widowControl w:val="0"/>
              <w:autoSpaceDE w:val="0"/>
              <w:autoSpaceDN w:val="0"/>
              <w:spacing w:after="0" w:line="240" w:lineRule="auto"/>
              <w:ind w:left="107" w:right="16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Pramita</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Susanti, (2023)</w:t>
            </w:r>
          </w:p>
        </w:tc>
        <w:tc>
          <w:tcPr>
            <w:tcW w:w="1704" w:type="dxa"/>
          </w:tcPr>
          <w:p w14:paraId="6854883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DFA62D3"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9ADFF02" w14:textId="77777777" w:rsidR="004115A8" w:rsidRPr="004115A8" w:rsidRDefault="004115A8" w:rsidP="004115A8">
            <w:pPr>
              <w:widowControl w:val="0"/>
              <w:autoSpaceDE w:val="0"/>
              <w:autoSpaceDN w:val="0"/>
              <w:spacing w:before="126" w:after="0" w:line="240" w:lineRule="auto"/>
              <w:rPr>
                <w:rFonts w:ascii="Times New Roman" w:eastAsia="Times New Roman" w:hAnsi="Times New Roman" w:cs="Times New Roman"/>
                <w:b/>
                <w:kern w:val="0"/>
                <w:lang w:val="id"/>
                <w14:ligatures w14:val="none"/>
              </w:rPr>
            </w:pPr>
          </w:p>
          <w:p w14:paraId="031CDF13" w14:textId="1B29597E" w:rsidR="004115A8" w:rsidRPr="004115A8" w:rsidRDefault="00CC04B5" w:rsidP="004115A8">
            <w:pPr>
              <w:widowControl w:val="0"/>
              <w:autoSpaceDE w:val="0"/>
              <w:autoSpaceDN w:val="0"/>
              <w:spacing w:after="0" w:line="240" w:lineRule="auto"/>
              <w:ind w:left="108" w:right="144"/>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(X1), Koneksi Politik (X2), </w:t>
            </w:r>
            <w:r w:rsidR="004115A8" w:rsidRPr="004115A8">
              <w:rPr>
                <w:rFonts w:ascii="Times New Roman" w:eastAsia="Times New Roman" w:hAnsi="Times New Roman" w:cs="Times New Roman"/>
                <w:spacing w:val="-2"/>
                <w:kern w:val="0"/>
                <w:lang w:val="id"/>
                <w14:ligatures w14:val="none"/>
              </w:rPr>
              <w:t xml:space="preserve">Pengungkapan </w:t>
            </w:r>
            <w:r w:rsidR="004115A8" w:rsidRPr="004115A8">
              <w:rPr>
                <w:rFonts w:ascii="Times New Roman" w:eastAsia="Times New Roman" w:hAnsi="Times New Roman" w:cs="Times New Roman"/>
                <w:kern w:val="0"/>
                <w:lang w:val="id"/>
                <w14:ligatures w14:val="none"/>
              </w:rPr>
              <w:t>CSR (X3),</w:t>
            </w:r>
          </w:p>
          <w:p w14:paraId="05A68C3C" w14:textId="77777777" w:rsidR="004115A8" w:rsidRPr="004115A8" w:rsidRDefault="004115A8" w:rsidP="004115A8">
            <w:pPr>
              <w:widowControl w:val="0"/>
              <w:autoSpaceDE w:val="0"/>
              <w:autoSpaceDN w:val="0"/>
              <w:spacing w:after="0" w:line="240" w:lineRule="auto"/>
              <w:ind w:left="108" w:right="12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Corporate </w:t>
            </w:r>
            <w:r w:rsidRPr="004115A8">
              <w:rPr>
                <w:rFonts w:ascii="Times New Roman" w:eastAsia="Times New Roman" w:hAnsi="Times New Roman" w:cs="Times New Roman"/>
                <w:kern w:val="0"/>
                <w:lang w:val="id"/>
                <w14:ligatures w14:val="none"/>
              </w:rPr>
              <w:t>Governance</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(Z), Tax Amoidance </w:t>
            </w:r>
            <w:r w:rsidRPr="004115A8">
              <w:rPr>
                <w:rFonts w:ascii="Times New Roman" w:eastAsia="Times New Roman" w:hAnsi="Times New Roman" w:cs="Times New Roman"/>
                <w:spacing w:val="-4"/>
                <w:kern w:val="0"/>
                <w:lang w:val="id"/>
                <w14:ligatures w14:val="none"/>
              </w:rPr>
              <w:t>(Y)</w:t>
            </w:r>
          </w:p>
        </w:tc>
        <w:tc>
          <w:tcPr>
            <w:tcW w:w="1560" w:type="dxa"/>
          </w:tcPr>
          <w:p w14:paraId="615E9358" w14:textId="77777777" w:rsidR="004115A8" w:rsidRPr="004115A8" w:rsidRDefault="004115A8" w:rsidP="004115A8">
            <w:pPr>
              <w:widowControl w:val="0"/>
              <w:autoSpaceDE w:val="0"/>
              <w:autoSpaceDN w:val="0"/>
              <w:spacing w:before="2"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pertambanga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044774A0" w14:textId="74B0014F" w:rsidR="004115A8" w:rsidRPr="004115A8" w:rsidRDefault="004115A8" w:rsidP="004115A8">
            <w:pPr>
              <w:widowControl w:val="0"/>
              <w:autoSpaceDE w:val="0"/>
              <w:autoSpaceDN w:val="0"/>
              <w:spacing w:before="2"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koneksi</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 xml:space="preserve">politik dan thin capitalization berpengaruh negatif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002E6B01">
              <w:rPr>
                <w:rFonts w:ascii="Times New Roman" w:eastAsia="Times New Roman" w:hAnsi="Times New Roman" w:cs="Times New Roman"/>
                <w:kern w:val="0"/>
                <w:lang w:val="id"/>
                <w14:ligatures w14:val="none"/>
              </w:rPr>
              <w:t>CSR</w:t>
            </w:r>
            <w:r w:rsidRPr="004115A8">
              <w:rPr>
                <w:rFonts w:ascii="Times New Roman" w:eastAsia="Times New Roman" w:hAnsi="Times New Roman" w:cs="Times New Roman"/>
                <w:kern w:val="0"/>
                <w:lang w:val="id"/>
                <w14:ligatures w14:val="none"/>
              </w:rPr>
              <w:t xml:space="preserve"> berpengaruh positif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Corporate governance dengan proksi dewan komisaris independen mampu memoderasi pengaruh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dan corporate social responsibility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tetapi tidak mampu memoderasi pengaruh koneksi politik dan thin capitalization</w:t>
            </w:r>
            <w:r w:rsidRPr="004115A8">
              <w:rPr>
                <w:rFonts w:ascii="Times New Roman" w:eastAsia="Times New Roman" w:hAnsi="Times New Roman" w:cs="Times New Roman"/>
                <w:spacing w:val="77"/>
                <w:w w:val="150"/>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77"/>
                <w:w w:val="150"/>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4451C443" w14:textId="3C002B50" w:rsidR="004115A8" w:rsidRPr="004115A8" w:rsidRDefault="00811C06" w:rsidP="004115A8">
            <w:pPr>
              <w:widowControl w:val="0"/>
              <w:autoSpaceDE w:val="0"/>
              <w:autoSpaceDN w:val="0"/>
              <w:spacing w:after="0" w:line="231"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w:t>
            </w:r>
            <w:r w:rsidR="004115A8" w:rsidRPr="004115A8">
              <w:rPr>
                <w:rFonts w:ascii="Times New Roman" w:eastAsia="Times New Roman" w:hAnsi="Times New Roman" w:cs="Times New Roman"/>
                <w:spacing w:val="-2"/>
                <w:kern w:val="0"/>
                <w:lang w:val="id"/>
                <w14:ligatures w14:val="none"/>
              </w:rPr>
              <w:t>voidance</w:t>
            </w:r>
          </w:p>
        </w:tc>
      </w:tr>
    </w:tbl>
    <w:p w14:paraId="5D335FF8" w14:textId="1FC4821F" w:rsidR="00D61714" w:rsidRPr="002E6B01" w:rsidRDefault="00D61714" w:rsidP="002E6B01">
      <w:pPr>
        <w:tabs>
          <w:tab w:val="left" w:pos="607"/>
          <w:tab w:val="left" w:pos="1972"/>
          <w:tab w:val="left" w:pos="4002"/>
          <w:tab w:val="left" w:pos="5558"/>
        </w:tabs>
        <w:rPr>
          <w:rFonts w:ascii="Times New Roman" w:hAnsi="Times New Roman" w:cs="Times New Roman"/>
        </w:rPr>
      </w:pPr>
      <w:r w:rsidRPr="00AF5C4F">
        <w:rPr>
          <w:rFonts w:ascii="Times New Roman" w:hAnsi="Times New Roman" w:cs="Times New Roman"/>
          <w:b/>
          <w:bCs/>
          <w:color w:val="0D0D0D" w:themeColor="text1" w:themeTint="F2"/>
          <w:sz w:val="24"/>
          <w:szCs w:val="24"/>
        </w:rPr>
        <w:lastRenderedPageBreak/>
        <w:t>Tabel 2.1. Lanjutan</w:t>
      </w:r>
    </w:p>
    <w:tbl>
      <w:tblPr>
        <w:tblW w:w="8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1200"/>
        <w:gridCol w:w="1704"/>
        <w:gridCol w:w="1560"/>
        <w:gridCol w:w="3401"/>
      </w:tblGrid>
      <w:tr w:rsidR="004115A8" w:rsidRPr="004115A8" w14:paraId="2640E57F" w14:textId="77777777" w:rsidTr="004115A8">
        <w:trPr>
          <w:trHeight w:val="505"/>
        </w:trPr>
        <w:tc>
          <w:tcPr>
            <w:tcW w:w="496" w:type="dxa"/>
          </w:tcPr>
          <w:p w14:paraId="57ED60FB" w14:textId="77777777" w:rsidR="004115A8" w:rsidRPr="004115A8" w:rsidRDefault="004115A8" w:rsidP="004115A8">
            <w:pPr>
              <w:widowControl w:val="0"/>
              <w:autoSpaceDE w:val="0"/>
              <w:autoSpaceDN w:val="0"/>
              <w:spacing w:before="125" w:after="0" w:line="240" w:lineRule="auto"/>
              <w:ind w:left="111"/>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5"/>
                <w:kern w:val="0"/>
                <w:lang w:val="id"/>
                <w14:ligatures w14:val="none"/>
              </w:rPr>
              <w:t>No</w:t>
            </w:r>
          </w:p>
        </w:tc>
        <w:tc>
          <w:tcPr>
            <w:tcW w:w="1200" w:type="dxa"/>
          </w:tcPr>
          <w:p w14:paraId="48AE5E84" w14:textId="77777777" w:rsidR="004115A8" w:rsidRPr="004115A8" w:rsidRDefault="004115A8" w:rsidP="004115A8">
            <w:pPr>
              <w:widowControl w:val="0"/>
              <w:autoSpaceDE w:val="0"/>
              <w:autoSpaceDN w:val="0"/>
              <w:spacing w:after="0" w:line="252" w:lineRule="exact"/>
              <w:ind w:left="259" w:right="240" w:firstLine="6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Nama </w:t>
            </w:r>
            <w:r w:rsidRPr="004115A8">
              <w:rPr>
                <w:rFonts w:ascii="Times New Roman" w:eastAsia="Times New Roman" w:hAnsi="Times New Roman" w:cs="Times New Roman"/>
                <w:b/>
                <w:spacing w:val="-2"/>
                <w:kern w:val="0"/>
                <w:lang w:val="id"/>
                <w14:ligatures w14:val="none"/>
              </w:rPr>
              <w:t>Penulis</w:t>
            </w:r>
          </w:p>
        </w:tc>
        <w:tc>
          <w:tcPr>
            <w:tcW w:w="1704" w:type="dxa"/>
          </w:tcPr>
          <w:p w14:paraId="646CC5EB" w14:textId="77777777" w:rsidR="004115A8" w:rsidRPr="004115A8" w:rsidRDefault="004115A8" w:rsidP="004115A8">
            <w:pPr>
              <w:widowControl w:val="0"/>
              <w:autoSpaceDE w:val="0"/>
              <w:autoSpaceDN w:val="0"/>
              <w:spacing w:before="125" w:after="0" w:line="240" w:lineRule="auto"/>
              <w:ind w:left="44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2"/>
                <w:kern w:val="0"/>
                <w:lang w:val="id"/>
                <w14:ligatures w14:val="none"/>
              </w:rPr>
              <w:t>Variabel</w:t>
            </w:r>
          </w:p>
        </w:tc>
        <w:tc>
          <w:tcPr>
            <w:tcW w:w="1560" w:type="dxa"/>
          </w:tcPr>
          <w:p w14:paraId="3BF1ABA7" w14:textId="77777777" w:rsidR="004115A8" w:rsidRPr="004115A8" w:rsidRDefault="004115A8" w:rsidP="004115A8">
            <w:pPr>
              <w:widowControl w:val="0"/>
              <w:autoSpaceDE w:val="0"/>
              <w:autoSpaceDN w:val="0"/>
              <w:spacing w:after="0" w:line="252" w:lineRule="exact"/>
              <w:ind w:left="304" w:right="304" w:firstLine="17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Objek </w:t>
            </w:r>
            <w:r w:rsidRPr="004115A8">
              <w:rPr>
                <w:rFonts w:ascii="Times New Roman" w:eastAsia="Times New Roman" w:hAnsi="Times New Roman" w:cs="Times New Roman"/>
                <w:b/>
                <w:spacing w:val="-2"/>
                <w:kern w:val="0"/>
                <w:lang w:val="id"/>
                <w14:ligatures w14:val="none"/>
              </w:rPr>
              <w:t>Penelitian</w:t>
            </w:r>
          </w:p>
        </w:tc>
        <w:tc>
          <w:tcPr>
            <w:tcW w:w="3401" w:type="dxa"/>
          </w:tcPr>
          <w:p w14:paraId="4152F2FF" w14:textId="77777777" w:rsidR="004115A8" w:rsidRPr="004115A8" w:rsidRDefault="004115A8" w:rsidP="004115A8">
            <w:pPr>
              <w:widowControl w:val="0"/>
              <w:autoSpaceDE w:val="0"/>
              <w:autoSpaceDN w:val="0"/>
              <w:spacing w:before="125" w:after="0" w:line="240" w:lineRule="auto"/>
              <w:ind w:left="95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kern w:val="0"/>
                <w:lang w:val="id"/>
                <w14:ligatures w14:val="none"/>
              </w:rPr>
              <w:t>Hasil</w:t>
            </w:r>
            <w:r w:rsidRPr="004115A8">
              <w:rPr>
                <w:rFonts w:ascii="Times New Roman" w:eastAsia="Times New Roman" w:hAnsi="Times New Roman" w:cs="Times New Roman"/>
                <w:b/>
                <w:spacing w:val="-4"/>
                <w:kern w:val="0"/>
                <w:lang w:val="id"/>
                <w14:ligatures w14:val="none"/>
              </w:rPr>
              <w:t xml:space="preserve"> </w:t>
            </w:r>
            <w:r w:rsidRPr="004115A8">
              <w:rPr>
                <w:rFonts w:ascii="Times New Roman" w:eastAsia="Times New Roman" w:hAnsi="Times New Roman" w:cs="Times New Roman"/>
                <w:b/>
                <w:spacing w:val="-2"/>
                <w:kern w:val="0"/>
                <w:lang w:val="id"/>
                <w14:ligatures w14:val="none"/>
              </w:rPr>
              <w:t>Penelitian</w:t>
            </w:r>
          </w:p>
        </w:tc>
      </w:tr>
      <w:tr w:rsidR="004115A8" w:rsidRPr="004115A8" w14:paraId="78198A35" w14:textId="77777777" w:rsidTr="004115A8">
        <w:trPr>
          <w:trHeight w:val="1770"/>
        </w:trPr>
        <w:tc>
          <w:tcPr>
            <w:tcW w:w="496" w:type="dxa"/>
          </w:tcPr>
          <w:p w14:paraId="22B11035"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DC77746" w14:textId="77777777" w:rsidR="004115A8" w:rsidRPr="004115A8" w:rsidRDefault="004115A8" w:rsidP="004115A8">
            <w:pPr>
              <w:widowControl w:val="0"/>
              <w:autoSpaceDE w:val="0"/>
              <w:autoSpaceDN w:val="0"/>
              <w:spacing w:before="252" w:after="0" w:line="240" w:lineRule="auto"/>
              <w:rPr>
                <w:rFonts w:ascii="Times New Roman" w:eastAsia="Times New Roman" w:hAnsi="Times New Roman" w:cs="Times New Roman"/>
                <w:b/>
                <w:kern w:val="0"/>
                <w:lang w:val="id"/>
                <w14:ligatures w14:val="none"/>
              </w:rPr>
            </w:pPr>
          </w:p>
          <w:p w14:paraId="6837B735"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5.</w:t>
            </w:r>
          </w:p>
        </w:tc>
        <w:tc>
          <w:tcPr>
            <w:tcW w:w="1200" w:type="dxa"/>
          </w:tcPr>
          <w:p w14:paraId="3C7C52F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888422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E5E72E9" w14:textId="77777777" w:rsidR="004115A8" w:rsidRPr="004115A8" w:rsidRDefault="004115A8" w:rsidP="004115A8">
            <w:pPr>
              <w:widowControl w:val="0"/>
              <w:autoSpaceDE w:val="0"/>
              <w:autoSpaceDN w:val="0"/>
              <w:spacing w:after="0" w:line="240" w:lineRule="auto"/>
              <w:ind w:left="107" w:right="283"/>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Ayustina </w:t>
            </w:r>
            <w:r w:rsidRPr="004115A8">
              <w:rPr>
                <w:rFonts w:ascii="Times New Roman" w:eastAsia="Times New Roman" w:hAnsi="Times New Roman" w:cs="Times New Roman"/>
                <w:kern w:val="0"/>
                <w:lang w:val="id"/>
                <w14:ligatures w14:val="none"/>
              </w:rPr>
              <w:t>&amp;</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 xml:space="preserve">Safi’i, </w:t>
            </w:r>
            <w:r w:rsidRPr="004115A8">
              <w:rPr>
                <w:rFonts w:ascii="Times New Roman" w:eastAsia="Times New Roman" w:hAnsi="Times New Roman" w:cs="Times New Roman"/>
                <w:spacing w:val="-2"/>
                <w:kern w:val="0"/>
                <w:lang w:val="id"/>
                <w14:ligatures w14:val="none"/>
              </w:rPr>
              <w:t>(2023)</w:t>
            </w:r>
          </w:p>
        </w:tc>
        <w:tc>
          <w:tcPr>
            <w:tcW w:w="1704" w:type="dxa"/>
          </w:tcPr>
          <w:p w14:paraId="386B3CF2" w14:textId="389F21F6" w:rsidR="004115A8" w:rsidRPr="004115A8" w:rsidRDefault="00CC04B5" w:rsidP="004115A8">
            <w:pPr>
              <w:widowControl w:val="0"/>
              <w:autoSpaceDE w:val="0"/>
              <w:autoSpaceDN w:val="0"/>
              <w:spacing w:before="125" w:after="0" w:line="240" w:lineRule="auto"/>
              <w:ind w:left="108" w:right="107"/>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Sales growth</w:t>
            </w:r>
            <w:r w:rsidR="004115A8" w:rsidRPr="004115A8">
              <w:rPr>
                <w:rFonts w:ascii="Times New Roman" w:eastAsia="Times New Roman" w:hAnsi="Times New Roman" w:cs="Times New Roman"/>
                <w:kern w:val="0"/>
                <w:lang w:val="id"/>
                <w14:ligatures w14:val="none"/>
              </w:rPr>
              <w:t xml:space="preserve"> (X1), Karakter Eksekutif (X2), Capital</w:t>
            </w:r>
            <w:r w:rsidR="004115A8" w:rsidRPr="004115A8">
              <w:rPr>
                <w:rFonts w:ascii="Times New Roman" w:eastAsia="Times New Roman" w:hAnsi="Times New Roman" w:cs="Times New Roman"/>
                <w:spacing w:val="-14"/>
                <w:kern w:val="0"/>
                <w:lang w:val="id"/>
                <w14:ligatures w14:val="none"/>
              </w:rPr>
              <w:t xml:space="preserve"> </w:t>
            </w:r>
            <w:r w:rsidR="004115A8" w:rsidRPr="004115A8">
              <w:rPr>
                <w:rFonts w:ascii="Times New Roman" w:eastAsia="Times New Roman" w:hAnsi="Times New Roman" w:cs="Times New Roman"/>
                <w:kern w:val="0"/>
                <w:lang w:val="id"/>
                <w14:ligatures w14:val="none"/>
              </w:rPr>
              <w:t>Intencity (X3), Tax</w:t>
            </w:r>
          </w:p>
          <w:p w14:paraId="050DE3C3" w14:textId="77777777" w:rsidR="004115A8" w:rsidRPr="004115A8" w:rsidRDefault="004115A8" w:rsidP="004115A8">
            <w:pPr>
              <w:widowControl w:val="0"/>
              <w:autoSpaceDE w:val="0"/>
              <w:autoSpaceDN w:val="0"/>
              <w:spacing w:before="4" w:after="0" w:line="240" w:lineRule="auto"/>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00E76D23" w14:textId="77777777" w:rsidR="004115A8" w:rsidRPr="004115A8" w:rsidRDefault="004115A8" w:rsidP="004115A8">
            <w:pPr>
              <w:widowControl w:val="0"/>
              <w:autoSpaceDE w:val="0"/>
              <w:autoSpaceDN w:val="0"/>
              <w:spacing w:before="1" w:after="0" w:line="240" w:lineRule="auto"/>
              <w:ind w:left="104" w:right="35"/>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w:t>
            </w:r>
            <w:r w:rsidRPr="004115A8">
              <w:rPr>
                <w:rFonts w:ascii="Times New Roman" w:eastAsia="Times New Roman" w:hAnsi="Times New Roman" w:cs="Times New Roman"/>
                <w:kern w:val="0"/>
                <w:lang w:val="id"/>
                <w14:ligatures w14:val="none"/>
              </w:rPr>
              <w:t>sektor</w:t>
            </w:r>
            <w:r w:rsidRPr="004115A8">
              <w:rPr>
                <w:rFonts w:ascii="Times New Roman" w:eastAsia="Times New Roman" w:hAnsi="Times New Roman" w:cs="Times New Roman"/>
                <w:spacing w:val="40"/>
                <w:kern w:val="0"/>
                <w:lang w:val="id"/>
                <w14:ligatures w14:val="none"/>
              </w:rPr>
              <w:t xml:space="preserve"> </w:t>
            </w:r>
            <w:r w:rsidRPr="004115A8">
              <w:rPr>
                <w:rFonts w:ascii="Times New Roman" w:eastAsia="Times New Roman" w:hAnsi="Times New Roman" w:cs="Times New Roman"/>
                <w:kern w:val="0"/>
                <w:lang w:val="id"/>
                <w14:ligatures w14:val="none"/>
              </w:rPr>
              <w:t xml:space="preserve">industri </w:t>
            </w:r>
            <w:r w:rsidRPr="004115A8">
              <w:rPr>
                <w:rFonts w:ascii="Times New Roman" w:eastAsia="Times New Roman" w:hAnsi="Times New Roman" w:cs="Times New Roman"/>
                <w:spacing w:val="-2"/>
                <w:kern w:val="0"/>
                <w:lang w:val="id"/>
                <w14:ligatures w14:val="none"/>
              </w:rPr>
              <w:t xml:space="preserve">barang </w:t>
            </w:r>
            <w:r w:rsidRPr="004115A8">
              <w:rPr>
                <w:rFonts w:ascii="Times New Roman" w:eastAsia="Times New Roman" w:hAnsi="Times New Roman" w:cs="Times New Roman"/>
                <w:kern w:val="0"/>
                <w:lang w:val="id"/>
                <w14:ligatures w14:val="none"/>
              </w:rPr>
              <w:t>konsumsi</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yang terdaftar BEI.</w:t>
            </w:r>
          </w:p>
        </w:tc>
        <w:tc>
          <w:tcPr>
            <w:tcW w:w="3401" w:type="dxa"/>
          </w:tcPr>
          <w:p w14:paraId="49527B28" w14:textId="6DF018CE" w:rsidR="004115A8" w:rsidRPr="004115A8" w:rsidRDefault="004115A8" w:rsidP="004115A8">
            <w:pPr>
              <w:widowControl w:val="0"/>
              <w:autoSpaceDE w:val="0"/>
              <w:autoSpaceDN w:val="0"/>
              <w:spacing w:before="1"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Penelitian ini menunjukan bahwa variable</w:t>
            </w:r>
            <w:r w:rsidRPr="004115A8">
              <w:rPr>
                <w:rFonts w:ascii="Times New Roman" w:eastAsia="Times New Roman" w:hAnsi="Times New Roman" w:cs="Times New Roman"/>
                <w:spacing w:val="-3"/>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dan</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Karakter Eksekutif tidak berpengaruh signifikan</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1"/>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sedangkan Capital Intencity berpengaruh</w:t>
            </w:r>
            <w:r w:rsidRPr="004115A8">
              <w:rPr>
                <w:rFonts w:ascii="Times New Roman" w:eastAsia="Times New Roman" w:hAnsi="Times New Roman" w:cs="Times New Roman"/>
                <w:spacing w:val="-2"/>
                <w:kern w:val="0"/>
                <w:lang w:val="id"/>
                <w14:ligatures w14:val="none"/>
              </w:rPr>
              <w:t xml:space="preserve"> </w:t>
            </w:r>
            <w:r w:rsidRPr="004115A8">
              <w:rPr>
                <w:rFonts w:ascii="Times New Roman" w:eastAsia="Times New Roman" w:hAnsi="Times New Roman" w:cs="Times New Roman"/>
                <w:kern w:val="0"/>
                <w:lang w:val="id"/>
                <w14:ligatures w14:val="none"/>
              </w:rPr>
              <w:t>signifikan</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7C4B8425" w14:textId="77777777" w:rsidR="004115A8" w:rsidRPr="004115A8" w:rsidRDefault="004115A8" w:rsidP="004115A8">
            <w:pPr>
              <w:widowControl w:val="0"/>
              <w:autoSpaceDE w:val="0"/>
              <w:autoSpaceDN w:val="0"/>
              <w:spacing w:after="0" w:line="231"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avoidance.</w:t>
            </w:r>
          </w:p>
        </w:tc>
      </w:tr>
      <w:tr w:rsidR="004115A8" w:rsidRPr="004115A8" w14:paraId="6AEBB357" w14:textId="77777777" w:rsidTr="004115A8">
        <w:trPr>
          <w:trHeight w:val="2278"/>
        </w:trPr>
        <w:tc>
          <w:tcPr>
            <w:tcW w:w="496" w:type="dxa"/>
          </w:tcPr>
          <w:p w14:paraId="06D7FC62"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6F9E91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C6FAE48"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37DF053" w14:textId="77777777" w:rsidR="004115A8" w:rsidRPr="004115A8" w:rsidRDefault="004115A8" w:rsidP="004115A8">
            <w:pPr>
              <w:widowControl w:val="0"/>
              <w:autoSpaceDE w:val="0"/>
              <w:autoSpaceDN w:val="0"/>
              <w:spacing w:before="2" w:after="0" w:line="240" w:lineRule="auto"/>
              <w:rPr>
                <w:rFonts w:ascii="Times New Roman" w:eastAsia="Times New Roman" w:hAnsi="Times New Roman" w:cs="Times New Roman"/>
                <w:b/>
                <w:kern w:val="0"/>
                <w:lang w:val="id"/>
                <w14:ligatures w14:val="none"/>
              </w:rPr>
            </w:pPr>
          </w:p>
          <w:p w14:paraId="517976C5"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6.</w:t>
            </w:r>
          </w:p>
        </w:tc>
        <w:tc>
          <w:tcPr>
            <w:tcW w:w="1200" w:type="dxa"/>
          </w:tcPr>
          <w:p w14:paraId="3BCE3C82"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1F41201"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3B6394D8"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7651EC45" w14:textId="77777777" w:rsidR="004115A8" w:rsidRPr="004115A8" w:rsidRDefault="004115A8" w:rsidP="004115A8">
            <w:pPr>
              <w:widowControl w:val="0"/>
              <w:autoSpaceDE w:val="0"/>
              <w:autoSpaceDN w:val="0"/>
              <w:spacing w:after="0" w:line="242" w:lineRule="auto"/>
              <w:ind w:left="107" w:right="15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Iqbal </w:t>
            </w:r>
            <w:r w:rsidRPr="004115A8">
              <w:rPr>
                <w:rFonts w:ascii="Times New Roman" w:eastAsia="Times New Roman" w:hAnsi="Times New Roman" w:cs="Times New Roman"/>
                <w:i/>
                <w:kern w:val="0"/>
                <w:lang w:val="id"/>
                <w14:ligatures w14:val="none"/>
              </w:rPr>
              <w:t>et al</w:t>
            </w:r>
            <w:r w:rsidRPr="004115A8">
              <w:rPr>
                <w:rFonts w:ascii="Times New Roman" w:eastAsia="Times New Roman" w:hAnsi="Times New Roman" w:cs="Times New Roman"/>
                <w:kern w:val="0"/>
                <w:lang w:val="id"/>
                <w14:ligatures w14:val="none"/>
              </w:rPr>
              <w:t>.,</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(2022)</w:t>
            </w:r>
          </w:p>
        </w:tc>
        <w:tc>
          <w:tcPr>
            <w:tcW w:w="1704" w:type="dxa"/>
          </w:tcPr>
          <w:p w14:paraId="3FE2100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E8E754C" w14:textId="3765441A" w:rsidR="004115A8" w:rsidRPr="004115A8" w:rsidRDefault="004115A8" w:rsidP="004115A8">
            <w:pPr>
              <w:widowControl w:val="0"/>
              <w:autoSpaceDE w:val="0"/>
              <w:autoSpaceDN w:val="0"/>
              <w:spacing w:after="0" w:line="240" w:lineRule="auto"/>
              <w:ind w:left="108" w:right="119"/>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Capital</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Intensity (X1),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 xml:space="preserve">Kepemilikan Institusional </w:t>
            </w:r>
            <w:r w:rsidRPr="004115A8">
              <w:rPr>
                <w:rFonts w:ascii="Times New Roman" w:eastAsia="Times New Roman" w:hAnsi="Times New Roman" w:cs="Times New Roman"/>
                <w:kern w:val="0"/>
                <w:lang w:val="id"/>
                <w14:ligatures w14:val="none"/>
              </w:rPr>
              <w:t>(X3), Tax</w:t>
            </w:r>
          </w:p>
          <w:p w14:paraId="1A36D5C1" w14:textId="77777777" w:rsidR="004115A8" w:rsidRPr="004115A8" w:rsidRDefault="004115A8" w:rsidP="004115A8">
            <w:pPr>
              <w:widowControl w:val="0"/>
              <w:autoSpaceDE w:val="0"/>
              <w:autoSpaceDN w:val="0"/>
              <w:spacing w:before="3" w:after="0" w:line="240" w:lineRule="auto"/>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44B30B3B" w14:textId="77777777" w:rsidR="004115A8" w:rsidRPr="004115A8" w:rsidRDefault="004115A8" w:rsidP="004115A8">
            <w:pPr>
              <w:widowControl w:val="0"/>
              <w:autoSpaceDE w:val="0"/>
              <w:autoSpaceDN w:val="0"/>
              <w:spacing w:before="1"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manufaktur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23C2A02A" w14:textId="0DE751DD" w:rsidR="004115A8" w:rsidRPr="004115A8" w:rsidRDefault="004115A8" w:rsidP="004115A8">
            <w:pPr>
              <w:widowControl w:val="0"/>
              <w:autoSpaceDE w:val="0"/>
              <w:autoSpaceDN w:val="0"/>
              <w:spacing w:before="1"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Variabel capital intensity berpengaruh negative signifikan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dan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kepemilikan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insitusional berpengaruh positif dan signifikan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dan secara simultan</w:t>
            </w:r>
            <w:r w:rsidRPr="004115A8">
              <w:rPr>
                <w:rFonts w:ascii="Times New Roman" w:eastAsia="Times New Roman" w:hAnsi="Times New Roman" w:cs="Times New Roman"/>
                <w:spacing w:val="71"/>
                <w:kern w:val="0"/>
                <w:lang w:val="id"/>
                <w14:ligatures w14:val="none"/>
              </w:rPr>
              <w:t xml:space="preserve">   </w:t>
            </w:r>
            <w:r w:rsidRPr="004115A8">
              <w:rPr>
                <w:rFonts w:ascii="Times New Roman" w:eastAsia="Times New Roman" w:hAnsi="Times New Roman" w:cs="Times New Roman"/>
                <w:kern w:val="0"/>
                <w:lang w:val="id"/>
                <w14:ligatures w14:val="none"/>
              </w:rPr>
              <w:t>menujukkan</w:t>
            </w:r>
            <w:r w:rsidRPr="004115A8">
              <w:rPr>
                <w:rFonts w:ascii="Times New Roman" w:eastAsia="Times New Roman" w:hAnsi="Times New Roman" w:cs="Times New Roman"/>
                <w:spacing w:val="70"/>
                <w:kern w:val="0"/>
                <w:lang w:val="id"/>
                <w14:ligatures w14:val="none"/>
              </w:rPr>
              <w:t xml:space="preserve">   </w:t>
            </w:r>
            <w:r w:rsidRPr="004115A8">
              <w:rPr>
                <w:rFonts w:ascii="Times New Roman" w:eastAsia="Times New Roman" w:hAnsi="Times New Roman" w:cs="Times New Roman"/>
                <w:spacing w:val="-4"/>
                <w:kern w:val="0"/>
                <w:lang w:val="id"/>
                <w14:ligatures w14:val="none"/>
              </w:rPr>
              <w:t>bahwa</w:t>
            </w:r>
          </w:p>
          <w:p w14:paraId="7C873AE7" w14:textId="77777777" w:rsidR="004115A8" w:rsidRPr="004115A8" w:rsidRDefault="004115A8" w:rsidP="004115A8">
            <w:pPr>
              <w:widowControl w:val="0"/>
              <w:autoSpaceDE w:val="0"/>
              <w:autoSpaceDN w:val="0"/>
              <w:spacing w:after="0" w:line="252" w:lineRule="exact"/>
              <w:ind w:left="104" w:right="103"/>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seluruh variabel bebas berpengaruh positif dan signifikan.</w:t>
            </w:r>
          </w:p>
        </w:tc>
      </w:tr>
      <w:tr w:rsidR="004115A8" w:rsidRPr="004115A8" w14:paraId="547BC2A2" w14:textId="77777777" w:rsidTr="004115A8">
        <w:trPr>
          <w:trHeight w:val="2026"/>
        </w:trPr>
        <w:tc>
          <w:tcPr>
            <w:tcW w:w="496" w:type="dxa"/>
          </w:tcPr>
          <w:p w14:paraId="6F4C0185"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1E3415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64E10A8"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4BE1A80A"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7.</w:t>
            </w:r>
          </w:p>
        </w:tc>
        <w:tc>
          <w:tcPr>
            <w:tcW w:w="1200" w:type="dxa"/>
          </w:tcPr>
          <w:p w14:paraId="2AF86B8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7415F4D" w14:textId="77777777" w:rsidR="004115A8" w:rsidRPr="004115A8" w:rsidRDefault="004115A8" w:rsidP="004115A8">
            <w:pPr>
              <w:widowControl w:val="0"/>
              <w:autoSpaceDE w:val="0"/>
              <w:autoSpaceDN w:val="0"/>
              <w:spacing w:before="251" w:after="0" w:line="240" w:lineRule="auto"/>
              <w:rPr>
                <w:rFonts w:ascii="Times New Roman" w:eastAsia="Times New Roman" w:hAnsi="Times New Roman" w:cs="Times New Roman"/>
                <w:b/>
                <w:kern w:val="0"/>
                <w:lang w:val="id"/>
                <w14:ligatures w14:val="none"/>
              </w:rPr>
            </w:pPr>
          </w:p>
          <w:p w14:paraId="41F1D73A" w14:textId="77777777" w:rsidR="004115A8" w:rsidRPr="004115A8" w:rsidRDefault="004115A8" w:rsidP="004115A8">
            <w:pPr>
              <w:widowControl w:val="0"/>
              <w:autoSpaceDE w:val="0"/>
              <w:autoSpaceDN w:val="0"/>
              <w:spacing w:after="0" w:line="242" w:lineRule="auto"/>
              <w:ind w:left="107" w:right="25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Haryanti, (2021)</w:t>
            </w:r>
          </w:p>
        </w:tc>
        <w:tc>
          <w:tcPr>
            <w:tcW w:w="1704" w:type="dxa"/>
          </w:tcPr>
          <w:p w14:paraId="75DAA622" w14:textId="77777777" w:rsidR="004115A8" w:rsidRPr="004115A8" w:rsidRDefault="004115A8" w:rsidP="004115A8">
            <w:pPr>
              <w:widowControl w:val="0"/>
              <w:autoSpaceDE w:val="0"/>
              <w:autoSpaceDN w:val="0"/>
              <w:spacing w:before="1" w:after="0" w:line="240" w:lineRule="auto"/>
              <w:ind w:left="108" w:right="18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Karkter </w:t>
            </w:r>
            <w:r w:rsidRPr="004115A8">
              <w:rPr>
                <w:rFonts w:ascii="Times New Roman" w:eastAsia="Times New Roman" w:hAnsi="Times New Roman" w:cs="Times New Roman"/>
                <w:kern w:val="0"/>
                <w:lang w:val="id"/>
                <w14:ligatures w14:val="none"/>
              </w:rPr>
              <w:t>Eksekutif</w:t>
            </w:r>
            <w:r w:rsidRPr="004115A8">
              <w:rPr>
                <w:rFonts w:ascii="Times New Roman" w:eastAsia="Times New Roman" w:hAnsi="Times New Roman" w:cs="Times New Roman"/>
                <w:spacing w:val="-13"/>
                <w:kern w:val="0"/>
                <w:lang w:val="id"/>
                <w14:ligatures w14:val="none"/>
              </w:rPr>
              <w:t xml:space="preserve"> </w:t>
            </w:r>
            <w:r w:rsidRPr="004115A8">
              <w:rPr>
                <w:rFonts w:ascii="Times New Roman" w:eastAsia="Times New Roman" w:hAnsi="Times New Roman" w:cs="Times New Roman"/>
                <w:kern w:val="0"/>
                <w:lang w:val="id"/>
                <w14:ligatures w14:val="none"/>
              </w:rPr>
              <w:t xml:space="preserve">(X1), </w:t>
            </w:r>
            <w:r w:rsidRPr="004115A8">
              <w:rPr>
                <w:rFonts w:ascii="Times New Roman" w:eastAsia="Times New Roman" w:hAnsi="Times New Roman" w:cs="Times New Roman"/>
                <w:spacing w:val="-2"/>
                <w:kern w:val="0"/>
                <w:lang w:val="id"/>
                <w14:ligatures w14:val="none"/>
              </w:rPr>
              <w:t xml:space="preserve">Pertumbuhan </w:t>
            </w:r>
            <w:r w:rsidRPr="004115A8">
              <w:rPr>
                <w:rFonts w:ascii="Times New Roman" w:eastAsia="Times New Roman" w:hAnsi="Times New Roman" w:cs="Times New Roman"/>
                <w:kern w:val="0"/>
                <w:lang w:val="id"/>
                <w14:ligatures w14:val="none"/>
              </w:rPr>
              <w:t>Penjualan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(X2), </w:t>
            </w:r>
            <w:r w:rsidRPr="004115A8">
              <w:rPr>
                <w:rFonts w:ascii="Times New Roman" w:eastAsia="Times New Roman" w:hAnsi="Times New Roman" w:cs="Times New Roman"/>
                <w:spacing w:val="-2"/>
                <w:kern w:val="0"/>
                <w:lang w:val="id"/>
                <w14:ligatures w14:val="none"/>
              </w:rPr>
              <w:t xml:space="preserve">Ukuruan Perusahaan </w:t>
            </w:r>
            <w:r w:rsidRPr="004115A8">
              <w:rPr>
                <w:rFonts w:ascii="Times New Roman" w:eastAsia="Times New Roman" w:hAnsi="Times New Roman" w:cs="Times New Roman"/>
                <w:kern w:val="0"/>
                <w:lang w:val="id"/>
                <w14:ligatures w14:val="none"/>
              </w:rPr>
              <w:t>(X3), Tax</w:t>
            </w:r>
          </w:p>
          <w:p w14:paraId="60244CED" w14:textId="77777777" w:rsidR="004115A8" w:rsidRPr="004115A8" w:rsidRDefault="004115A8" w:rsidP="004115A8">
            <w:pPr>
              <w:widowControl w:val="0"/>
              <w:autoSpaceDE w:val="0"/>
              <w:autoSpaceDN w:val="0"/>
              <w:spacing w:after="0" w:line="234" w:lineRule="exact"/>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6BA8138F" w14:textId="77777777" w:rsidR="004115A8" w:rsidRPr="004115A8" w:rsidRDefault="004115A8" w:rsidP="004115A8">
            <w:pPr>
              <w:widowControl w:val="0"/>
              <w:tabs>
                <w:tab w:val="left" w:pos="1122"/>
              </w:tabs>
              <w:autoSpaceDE w:val="0"/>
              <w:autoSpaceDN w:val="0"/>
              <w:spacing w:before="1" w:after="0" w:line="240" w:lineRule="auto"/>
              <w:ind w:left="104" w:right="99"/>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Perusahaan property,</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real </w:t>
            </w:r>
            <w:r w:rsidRPr="004115A8">
              <w:rPr>
                <w:rFonts w:ascii="Times New Roman" w:eastAsia="Times New Roman" w:hAnsi="Times New Roman" w:cs="Times New Roman"/>
                <w:spacing w:val="-2"/>
                <w:kern w:val="0"/>
                <w:lang w:val="id"/>
                <w14:ligatures w14:val="none"/>
              </w:rPr>
              <w:t>estate,</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51"/>
                <w:kern w:val="0"/>
                <w:lang w:val="id"/>
                <w14:ligatures w14:val="none"/>
              </w:rPr>
              <w:t xml:space="preserve"> </w:t>
            </w:r>
            <w:r w:rsidRPr="004115A8">
              <w:rPr>
                <w:rFonts w:ascii="Times New Roman" w:eastAsia="Times New Roman" w:hAnsi="Times New Roman" w:cs="Times New Roman"/>
                <w:spacing w:val="-2"/>
                <w:kern w:val="0"/>
                <w:lang w:val="id"/>
                <w14:ligatures w14:val="none"/>
              </w:rPr>
              <w:t xml:space="preserve">dan konstruksi </w:t>
            </w:r>
            <w:r w:rsidRPr="004115A8">
              <w:rPr>
                <w:rFonts w:ascii="Times New Roman" w:eastAsia="Times New Roman" w:hAnsi="Times New Roman" w:cs="Times New Roman"/>
                <w:kern w:val="0"/>
                <w:lang w:val="id"/>
                <w14:ligatures w14:val="none"/>
              </w:rPr>
              <w:t>bangunan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yang tercatat</w:t>
            </w:r>
            <w:r w:rsidRPr="004115A8">
              <w:rPr>
                <w:rFonts w:ascii="Times New Roman" w:eastAsia="Times New Roman" w:hAnsi="Times New Roman" w:cs="Times New Roman"/>
                <w:spacing w:val="-4"/>
                <w:kern w:val="0"/>
                <w:lang w:val="id"/>
                <w14:ligatures w14:val="none"/>
              </w:rPr>
              <w:t xml:space="preserve"> </w:t>
            </w:r>
            <w:r w:rsidRPr="004115A8">
              <w:rPr>
                <w:rFonts w:ascii="Times New Roman" w:eastAsia="Times New Roman" w:hAnsi="Times New Roman" w:cs="Times New Roman"/>
                <w:kern w:val="0"/>
                <w:lang w:val="id"/>
                <w14:ligatures w14:val="none"/>
              </w:rPr>
              <w:t>di</w:t>
            </w:r>
            <w:r w:rsidRPr="004115A8">
              <w:rPr>
                <w:rFonts w:ascii="Times New Roman" w:eastAsia="Times New Roman" w:hAnsi="Times New Roman" w:cs="Times New Roman"/>
                <w:spacing w:val="-3"/>
                <w:kern w:val="0"/>
                <w:lang w:val="id"/>
                <w14:ligatures w14:val="none"/>
              </w:rPr>
              <w:t xml:space="preserve"> </w:t>
            </w:r>
            <w:r w:rsidRPr="004115A8">
              <w:rPr>
                <w:rFonts w:ascii="Times New Roman" w:eastAsia="Times New Roman" w:hAnsi="Times New Roman" w:cs="Times New Roman"/>
                <w:spacing w:val="-4"/>
                <w:kern w:val="0"/>
                <w:lang w:val="id"/>
                <w14:ligatures w14:val="none"/>
              </w:rPr>
              <w:t>BEI.</w:t>
            </w:r>
          </w:p>
        </w:tc>
        <w:tc>
          <w:tcPr>
            <w:tcW w:w="3401" w:type="dxa"/>
          </w:tcPr>
          <w:p w14:paraId="2A0351A2" w14:textId="690CA754" w:rsidR="004115A8" w:rsidRPr="004115A8" w:rsidRDefault="004115A8" w:rsidP="004115A8">
            <w:pPr>
              <w:widowControl w:val="0"/>
              <w:autoSpaceDE w:val="0"/>
              <w:autoSpaceDN w:val="0"/>
              <w:spacing w:before="1"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Penelitian menunjukkan hasil bahwa karakteristik eksekutif dan ukuran perusahaan berpengaruh positif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Variabel independen lainnya, yaitu pertumbuhan penjualan tidak berpengaruh</w:t>
            </w:r>
            <w:r w:rsidRPr="004115A8">
              <w:rPr>
                <w:rFonts w:ascii="Times New Roman" w:eastAsia="Times New Roman" w:hAnsi="Times New Roman" w:cs="Times New Roman"/>
                <w:spacing w:val="75"/>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77"/>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5C5F70EB" w14:textId="77777777" w:rsidR="004115A8" w:rsidRPr="004115A8" w:rsidRDefault="004115A8" w:rsidP="004115A8">
            <w:pPr>
              <w:widowControl w:val="0"/>
              <w:autoSpaceDE w:val="0"/>
              <w:autoSpaceDN w:val="0"/>
              <w:spacing w:after="0" w:line="234"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avoidance.</w:t>
            </w:r>
          </w:p>
        </w:tc>
      </w:tr>
      <w:tr w:rsidR="004115A8" w:rsidRPr="004115A8" w14:paraId="33AED81C" w14:textId="77777777" w:rsidTr="004115A8">
        <w:trPr>
          <w:trHeight w:val="1518"/>
        </w:trPr>
        <w:tc>
          <w:tcPr>
            <w:tcW w:w="496" w:type="dxa"/>
          </w:tcPr>
          <w:p w14:paraId="2AE6A3D5"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D27FA31" w14:textId="77777777" w:rsidR="004115A8" w:rsidRPr="004115A8" w:rsidRDefault="004115A8" w:rsidP="004115A8">
            <w:pPr>
              <w:widowControl w:val="0"/>
              <w:autoSpaceDE w:val="0"/>
              <w:autoSpaceDN w:val="0"/>
              <w:spacing w:before="123" w:after="0" w:line="240" w:lineRule="auto"/>
              <w:rPr>
                <w:rFonts w:ascii="Times New Roman" w:eastAsia="Times New Roman" w:hAnsi="Times New Roman" w:cs="Times New Roman"/>
                <w:b/>
                <w:kern w:val="0"/>
                <w:lang w:val="id"/>
                <w14:ligatures w14:val="none"/>
              </w:rPr>
            </w:pPr>
          </w:p>
          <w:p w14:paraId="31B62582"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8.</w:t>
            </w:r>
          </w:p>
        </w:tc>
        <w:tc>
          <w:tcPr>
            <w:tcW w:w="1200" w:type="dxa"/>
          </w:tcPr>
          <w:p w14:paraId="33C9C1DF" w14:textId="77777777" w:rsidR="004115A8" w:rsidRPr="004115A8" w:rsidRDefault="004115A8" w:rsidP="004115A8">
            <w:pPr>
              <w:widowControl w:val="0"/>
              <w:autoSpaceDE w:val="0"/>
              <w:autoSpaceDN w:val="0"/>
              <w:spacing w:before="252" w:after="0" w:line="240" w:lineRule="auto"/>
              <w:rPr>
                <w:rFonts w:ascii="Times New Roman" w:eastAsia="Times New Roman" w:hAnsi="Times New Roman" w:cs="Times New Roman"/>
                <w:b/>
                <w:kern w:val="0"/>
                <w:lang w:val="id"/>
                <w14:ligatures w14:val="none"/>
              </w:rPr>
            </w:pPr>
          </w:p>
          <w:p w14:paraId="5E1F5317" w14:textId="77777777" w:rsidR="004115A8" w:rsidRPr="004115A8" w:rsidRDefault="004115A8" w:rsidP="004115A8">
            <w:pPr>
              <w:widowControl w:val="0"/>
              <w:autoSpaceDE w:val="0"/>
              <w:autoSpaceDN w:val="0"/>
              <w:spacing w:after="0" w:line="240" w:lineRule="auto"/>
              <w:ind w:left="107" w:right="151"/>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Alfarizi</w:t>
            </w:r>
            <w:r w:rsidRPr="004115A8">
              <w:rPr>
                <w:rFonts w:ascii="Times New Roman" w:eastAsia="Times New Roman" w:hAnsi="Times New Roman" w:cs="Times New Roman"/>
                <w:spacing w:val="-12"/>
                <w:kern w:val="0"/>
                <w:lang w:val="id"/>
                <w14:ligatures w14:val="none"/>
              </w:rPr>
              <w:t xml:space="preserve"> </w:t>
            </w:r>
            <w:r w:rsidRPr="004115A8">
              <w:rPr>
                <w:rFonts w:ascii="Times New Roman" w:eastAsia="Times New Roman" w:hAnsi="Times New Roman" w:cs="Times New Roman"/>
                <w:i/>
                <w:kern w:val="0"/>
                <w:lang w:val="id"/>
                <w14:ligatures w14:val="none"/>
              </w:rPr>
              <w:t>et al</w:t>
            </w:r>
            <w:r w:rsidRPr="004115A8">
              <w:rPr>
                <w:rFonts w:ascii="Times New Roman" w:eastAsia="Times New Roman" w:hAnsi="Times New Roman" w:cs="Times New Roman"/>
                <w:kern w:val="0"/>
                <w:lang w:val="id"/>
                <w14:ligatures w14:val="none"/>
              </w:rPr>
              <w:t>.,</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spacing w:val="-2"/>
                <w:kern w:val="0"/>
                <w:lang w:val="id"/>
                <w14:ligatures w14:val="none"/>
              </w:rPr>
              <w:t>(2021)</w:t>
            </w:r>
          </w:p>
        </w:tc>
        <w:tc>
          <w:tcPr>
            <w:tcW w:w="1704" w:type="dxa"/>
          </w:tcPr>
          <w:p w14:paraId="72C37357" w14:textId="0AA9E6CC" w:rsidR="004115A8" w:rsidRPr="004115A8" w:rsidRDefault="004115A8" w:rsidP="004115A8">
            <w:pPr>
              <w:widowControl w:val="0"/>
              <w:autoSpaceDE w:val="0"/>
              <w:autoSpaceDN w:val="0"/>
              <w:spacing w:after="0" w:line="240" w:lineRule="auto"/>
              <w:ind w:left="108" w:right="18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Profitabilitas </w:t>
            </w:r>
            <w:r w:rsidRPr="004115A8">
              <w:rPr>
                <w:rFonts w:ascii="Times New Roman" w:eastAsia="Times New Roman" w:hAnsi="Times New Roman" w:cs="Times New Roman"/>
                <w:kern w:val="0"/>
                <w:lang w:val="id"/>
                <w14:ligatures w14:val="none"/>
              </w:rPr>
              <w:t xml:space="preserve">(X1),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 xml:space="preserve">Manajemen </w:t>
            </w:r>
            <w:r w:rsidRPr="004115A8">
              <w:rPr>
                <w:rFonts w:ascii="Times New Roman" w:eastAsia="Times New Roman" w:hAnsi="Times New Roman" w:cs="Times New Roman"/>
                <w:kern w:val="0"/>
                <w:lang w:val="id"/>
                <w14:ligatures w14:val="none"/>
              </w:rPr>
              <w:t>Laba</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(X3),</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Tax</w:t>
            </w:r>
          </w:p>
          <w:p w14:paraId="4F2CD694" w14:textId="77777777" w:rsidR="004115A8" w:rsidRPr="004115A8" w:rsidRDefault="004115A8" w:rsidP="004115A8">
            <w:pPr>
              <w:widowControl w:val="0"/>
              <w:autoSpaceDE w:val="0"/>
              <w:autoSpaceDN w:val="0"/>
              <w:spacing w:after="0" w:line="236" w:lineRule="exact"/>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0630BCEB"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pertambangan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16CC2BFC" w14:textId="2748EBAD" w:rsidR="004115A8" w:rsidRPr="004115A8" w:rsidRDefault="004115A8" w:rsidP="004115A8">
            <w:pPr>
              <w:widowControl w:val="0"/>
              <w:autoSpaceDE w:val="0"/>
              <w:autoSpaceDN w:val="0"/>
              <w:spacing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menunjukan Profitabilitas dan Manajemen Laba tidak berpengaruh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sedangkan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spacing w:val="55"/>
                <w:w w:val="150"/>
                <w:kern w:val="0"/>
                <w:lang w:val="id"/>
                <w14:ligatures w14:val="none"/>
              </w:rPr>
              <w:t xml:space="preserve"> </w:t>
            </w:r>
            <w:r w:rsidRPr="004115A8">
              <w:rPr>
                <w:rFonts w:ascii="Times New Roman" w:eastAsia="Times New Roman" w:hAnsi="Times New Roman" w:cs="Times New Roman"/>
                <w:kern w:val="0"/>
                <w:lang w:val="id"/>
                <w14:ligatures w14:val="none"/>
              </w:rPr>
              <w:t>berpengaruh</w:t>
            </w:r>
            <w:r w:rsidRPr="004115A8">
              <w:rPr>
                <w:rFonts w:ascii="Times New Roman" w:eastAsia="Times New Roman" w:hAnsi="Times New Roman" w:cs="Times New Roman"/>
                <w:spacing w:val="55"/>
                <w:w w:val="150"/>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31C02742" w14:textId="77777777" w:rsidR="004115A8" w:rsidRPr="004115A8" w:rsidRDefault="004115A8" w:rsidP="004115A8">
            <w:pPr>
              <w:widowControl w:val="0"/>
              <w:autoSpaceDE w:val="0"/>
              <w:autoSpaceDN w:val="0"/>
              <w:spacing w:after="0" w:line="236"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avoidance.</w:t>
            </w:r>
          </w:p>
        </w:tc>
      </w:tr>
      <w:tr w:rsidR="004115A8" w:rsidRPr="004115A8" w14:paraId="30187EC5" w14:textId="77777777" w:rsidTr="004115A8">
        <w:trPr>
          <w:trHeight w:val="2530"/>
        </w:trPr>
        <w:tc>
          <w:tcPr>
            <w:tcW w:w="496" w:type="dxa"/>
          </w:tcPr>
          <w:p w14:paraId="55A5687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5A4685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F44327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650DD0B" w14:textId="77777777" w:rsidR="004115A8" w:rsidRPr="004115A8" w:rsidRDefault="004115A8" w:rsidP="004115A8">
            <w:pPr>
              <w:widowControl w:val="0"/>
              <w:autoSpaceDE w:val="0"/>
              <w:autoSpaceDN w:val="0"/>
              <w:spacing w:before="125" w:after="0" w:line="240" w:lineRule="auto"/>
              <w:rPr>
                <w:rFonts w:ascii="Times New Roman" w:eastAsia="Times New Roman" w:hAnsi="Times New Roman" w:cs="Times New Roman"/>
                <w:b/>
                <w:kern w:val="0"/>
                <w:lang w:val="id"/>
                <w14:ligatures w14:val="none"/>
              </w:rPr>
            </w:pPr>
          </w:p>
          <w:p w14:paraId="673CB25B"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9.</w:t>
            </w:r>
          </w:p>
        </w:tc>
        <w:tc>
          <w:tcPr>
            <w:tcW w:w="1200" w:type="dxa"/>
          </w:tcPr>
          <w:p w14:paraId="1E93323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FFA23B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A385AF4" w14:textId="77777777" w:rsidR="004115A8" w:rsidRPr="004115A8" w:rsidRDefault="004115A8" w:rsidP="004115A8">
            <w:pPr>
              <w:widowControl w:val="0"/>
              <w:autoSpaceDE w:val="0"/>
              <w:autoSpaceDN w:val="0"/>
              <w:spacing w:before="122" w:after="0" w:line="240" w:lineRule="auto"/>
              <w:rPr>
                <w:rFonts w:ascii="Times New Roman" w:eastAsia="Times New Roman" w:hAnsi="Times New Roman" w:cs="Times New Roman"/>
                <w:b/>
                <w:kern w:val="0"/>
                <w:lang w:val="id"/>
                <w14:ligatures w14:val="none"/>
              </w:rPr>
            </w:pPr>
          </w:p>
          <w:p w14:paraId="2F05FCB6" w14:textId="77777777" w:rsidR="004115A8" w:rsidRPr="004115A8" w:rsidRDefault="004115A8" w:rsidP="004115A8">
            <w:pPr>
              <w:widowControl w:val="0"/>
              <w:autoSpaceDE w:val="0"/>
              <w:autoSpaceDN w:val="0"/>
              <w:spacing w:after="0" w:line="240" w:lineRule="auto"/>
              <w:ind w:left="107" w:right="240"/>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Putri &amp; </w:t>
            </w:r>
            <w:r w:rsidRPr="004115A8">
              <w:rPr>
                <w:rFonts w:ascii="Times New Roman" w:eastAsia="Times New Roman" w:hAnsi="Times New Roman" w:cs="Times New Roman"/>
                <w:spacing w:val="-2"/>
                <w:kern w:val="0"/>
                <w:lang w:val="id"/>
                <w14:ligatures w14:val="none"/>
              </w:rPr>
              <w:t>Mulyani, (2020)</w:t>
            </w:r>
          </w:p>
        </w:tc>
        <w:tc>
          <w:tcPr>
            <w:tcW w:w="1704" w:type="dxa"/>
          </w:tcPr>
          <w:p w14:paraId="13BCA331" w14:textId="71018E5B" w:rsidR="004115A8" w:rsidRPr="004115A8" w:rsidRDefault="00CC04B5" w:rsidP="004115A8">
            <w:pPr>
              <w:widowControl w:val="0"/>
              <w:autoSpaceDE w:val="0"/>
              <w:autoSpaceDN w:val="0"/>
              <w:spacing w:after="0" w:line="240" w:lineRule="auto"/>
              <w:ind w:left="108" w:right="144"/>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w:t>
            </w:r>
            <w:r w:rsidR="004115A8" w:rsidRPr="004115A8">
              <w:rPr>
                <w:rFonts w:ascii="Times New Roman" w:eastAsia="Times New Roman" w:hAnsi="Times New Roman" w:cs="Times New Roman"/>
                <w:spacing w:val="-2"/>
                <w:kern w:val="0"/>
                <w:lang w:val="id"/>
                <w14:ligatures w14:val="none"/>
              </w:rPr>
              <w:t>(X1),</w:t>
            </w:r>
          </w:p>
          <w:p w14:paraId="46CD56CF" w14:textId="77777777" w:rsidR="004115A8" w:rsidRPr="004115A8" w:rsidRDefault="004115A8" w:rsidP="004115A8">
            <w:pPr>
              <w:widowControl w:val="0"/>
              <w:autoSpaceDE w:val="0"/>
              <w:autoSpaceDN w:val="0"/>
              <w:spacing w:after="0" w:line="240" w:lineRule="auto"/>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Kepemilikan </w:t>
            </w:r>
            <w:r w:rsidRPr="004115A8">
              <w:rPr>
                <w:rFonts w:ascii="Times New Roman" w:eastAsia="Times New Roman" w:hAnsi="Times New Roman" w:cs="Times New Roman"/>
                <w:kern w:val="0"/>
                <w:lang w:val="id"/>
                <w14:ligatures w14:val="none"/>
              </w:rPr>
              <w:t xml:space="preserve">Asing (X2), </w:t>
            </w:r>
            <w:r w:rsidRPr="004115A8">
              <w:rPr>
                <w:rFonts w:ascii="Times New Roman" w:eastAsia="Times New Roman" w:hAnsi="Times New Roman" w:cs="Times New Roman"/>
                <w:spacing w:val="-2"/>
                <w:kern w:val="0"/>
                <w:lang w:val="id"/>
                <w14:ligatures w14:val="none"/>
              </w:rPr>
              <w:t xml:space="preserve">Penghindaran </w:t>
            </w:r>
            <w:r w:rsidRPr="004115A8">
              <w:rPr>
                <w:rFonts w:ascii="Times New Roman" w:eastAsia="Times New Roman" w:hAnsi="Times New Roman" w:cs="Times New Roman"/>
                <w:kern w:val="0"/>
                <w:lang w:val="id"/>
                <w14:ligatures w14:val="none"/>
              </w:rPr>
              <w:t xml:space="preserve">Pajak (Y), </w:t>
            </w:r>
            <w:r w:rsidRPr="004115A8">
              <w:rPr>
                <w:rFonts w:ascii="Times New Roman" w:eastAsia="Times New Roman" w:hAnsi="Times New Roman" w:cs="Times New Roman"/>
                <w:spacing w:val="-2"/>
                <w:kern w:val="0"/>
                <w:lang w:val="id"/>
                <w14:ligatures w14:val="none"/>
              </w:rPr>
              <w:t xml:space="preserve">Pengungkapan </w:t>
            </w:r>
            <w:r w:rsidRPr="004115A8">
              <w:rPr>
                <w:rFonts w:ascii="Times New Roman" w:eastAsia="Times New Roman" w:hAnsi="Times New Roman" w:cs="Times New Roman"/>
                <w:kern w:val="0"/>
                <w:lang w:val="id"/>
                <w14:ligatures w14:val="none"/>
              </w:rPr>
              <w:t>CSR (Z)</w:t>
            </w:r>
          </w:p>
        </w:tc>
        <w:tc>
          <w:tcPr>
            <w:tcW w:w="1560" w:type="dxa"/>
          </w:tcPr>
          <w:p w14:paraId="4E880C07"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konstruksi multinasional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544257A9" w14:textId="3A18B042" w:rsidR="004115A8" w:rsidRPr="004115A8" w:rsidRDefault="004115A8" w:rsidP="004115A8">
            <w:pPr>
              <w:widowControl w:val="0"/>
              <w:autoSpaceDE w:val="0"/>
              <w:autoSpaceDN w:val="0"/>
              <w:spacing w:after="0" w:line="240" w:lineRule="auto"/>
              <w:ind w:left="104" w:right="9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bahwa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dan kepemilikan asing berpengaruh positif</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penghindaran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pajak, namun setelah dilakukan pengujian dengan menambahkan variabel moderasi CSR ditemukan bahwa CSR</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gagal</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memperlemah</w:t>
            </w:r>
            <w:r w:rsidRPr="004115A8">
              <w:rPr>
                <w:rFonts w:ascii="Times New Roman" w:eastAsia="Times New Roman" w:hAnsi="Times New Roman" w:cs="Times New Roman"/>
                <w:spacing w:val="13"/>
                <w:kern w:val="0"/>
                <w:lang w:val="id"/>
                <w14:ligatures w14:val="none"/>
              </w:rPr>
              <w:t xml:space="preserve"> </w:t>
            </w:r>
            <w:r w:rsidRPr="004115A8">
              <w:rPr>
                <w:rFonts w:ascii="Times New Roman" w:eastAsia="Times New Roman" w:hAnsi="Times New Roman" w:cs="Times New Roman"/>
                <w:spacing w:val="-2"/>
                <w:kern w:val="0"/>
                <w:lang w:val="id"/>
                <w14:ligatures w14:val="none"/>
              </w:rPr>
              <w:t>pengaruh</w:t>
            </w:r>
          </w:p>
          <w:p w14:paraId="1029D68C" w14:textId="7781B71B" w:rsidR="004115A8" w:rsidRPr="004115A8" w:rsidRDefault="00CC04B5" w:rsidP="004115A8">
            <w:pPr>
              <w:widowControl w:val="0"/>
              <w:autoSpaceDE w:val="0"/>
              <w:autoSpaceDN w:val="0"/>
              <w:spacing w:after="0" w:line="252" w:lineRule="exact"/>
              <w:ind w:left="104" w:right="102"/>
              <w:jc w:val="both"/>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dan kepemilikan asing terhadap penghindaran pajak.</w:t>
            </w:r>
          </w:p>
        </w:tc>
      </w:tr>
      <w:tr w:rsidR="004115A8" w:rsidRPr="004115A8" w14:paraId="10FD21D5" w14:textId="77777777" w:rsidTr="004115A8">
        <w:trPr>
          <w:trHeight w:val="1513"/>
        </w:trPr>
        <w:tc>
          <w:tcPr>
            <w:tcW w:w="496" w:type="dxa"/>
          </w:tcPr>
          <w:p w14:paraId="36C4111A"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AD0DB81" w14:textId="77777777" w:rsidR="004115A8" w:rsidRPr="004115A8" w:rsidRDefault="004115A8" w:rsidP="004115A8">
            <w:pPr>
              <w:widowControl w:val="0"/>
              <w:autoSpaceDE w:val="0"/>
              <w:autoSpaceDN w:val="0"/>
              <w:spacing w:before="123" w:after="0" w:line="240" w:lineRule="auto"/>
              <w:rPr>
                <w:rFonts w:ascii="Times New Roman" w:eastAsia="Times New Roman" w:hAnsi="Times New Roman" w:cs="Times New Roman"/>
                <w:b/>
                <w:kern w:val="0"/>
                <w:lang w:val="id"/>
                <w14:ligatures w14:val="none"/>
              </w:rPr>
            </w:pPr>
          </w:p>
          <w:p w14:paraId="59819B29"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10.</w:t>
            </w:r>
          </w:p>
        </w:tc>
        <w:tc>
          <w:tcPr>
            <w:tcW w:w="1200" w:type="dxa"/>
          </w:tcPr>
          <w:p w14:paraId="5C2A4FAE" w14:textId="77777777" w:rsidR="004115A8" w:rsidRPr="004115A8" w:rsidRDefault="004115A8" w:rsidP="004115A8">
            <w:pPr>
              <w:widowControl w:val="0"/>
              <w:autoSpaceDE w:val="0"/>
              <w:autoSpaceDN w:val="0"/>
              <w:spacing w:before="124" w:after="0" w:line="240" w:lineRule="auto"/>
              <w:rPr>
                <w:rFonts w:ascii="Times New Roman" w:eastAsia="Times New Roman" w:hAnsi="Times New Roman" w:cs="Times New Roman"/>
                <w:b/>
                <w:kern w:val="0"/>
                <w:lang w:val="id"/>
                <w14:ligatures w14:val="none"/>
              </w:rPr>
            </w:pPr>
          </w:p>
          <w:p w14:paraId="5E3FB39B" w14:textId="77777777" w:rsidR="004115A8" w:rsidRPr="004115A8" w:rsidRDefault="004115A8" w:rsidP="004115A8">
            <w:pPr>
              <w:widowControl w:val="0"/>
              <w:autoSpaceDE w:val="0"/>
              <w:autoSpaceDN w:val="0"/>
              <w:spacing w:after="0" w:line="240" w:lineRule="auto"/>
              <w:ind w:left="107" w:right="93"/>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Januari &amp; </w:t>
            </w:r>
            <w:r w:rsidRPr="004115A8">
              <w:rPr>
                <w:rFonts w:ascii="Times New Roman" w:eastAsia="Times New Roman" w:hAnsi="Times New Roman" w:cs="Times New Roman"/>
                <w:spacing w:val="-2"/>
                <w:kern w:val="0"/>
                <w:lang w:val="id"/>
                <w14:ligatures w14:val="none"/>
              </w:rPr>
              <w:t>Suardikha, (2019)</w:t>
            </w:r>
          </w:p>
        </w:tc>
        <w:tc>
          <w:tcPr>
            <w:tcW w:w="1704" w:type="dxa"/>
          </w:tcPr>
          <w:p w14:paraId="4CDA22A4" w14:textId="424700BF" w:rsidR="004115A8" w:rsidRPr="004115A8" w:rsidRDefault="004115A8" w:rsidP="004115A8">
            <w:pPr>
              <w:widowControl w:val="0"/>
              <w:autoSpaceDE w:val="0"/>
              <w:autoSpaceDN w:val="0"/>
              <w:spacing w:after="0" w:line="240" w:lineRule="auto"/>
              <w:ind w:left="108" w:righ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CSR</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(X1),</w:t>
            </w:r>
            <w:r w:rsidRPr="004115A8">
              <w:rPr>
                <w:rFonts w:ascii="Times New Roman" w:eastAsia="Times New Roman" w:hAnsi="Times New Roman" w:cs="Times New Roman"/>
                <w:spacing w:val="-14"/>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Profitabilitas (X3),</w:t>
            </w:r>
          </w:p>
          <w:p w14:paraId="676FC58B" w14:textId="3C6C2218" w:rsidR="004115A8" w:rsidRPr="004115A8" w:rsidRDefault="00CC04B5" w:rsidP="004115A8">
            <w:pPr>
              <w:widowControl w:val="0"/>
              <w:autoSpaceDE w:val="0"/>
              <w:autoSpaceDN w:val="0"/>
              <w:spacing w:after="0" w:line="252" w:lineRule="exact"/>
              <w:ind w:left="108" w:right="230"/>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Tax avoidance</w:t>
            </w:r>
            <w:r w:rsidR="004115A8" w:rsidRPr="004115A8">
              <w:rPr>
                <w:rFonts w:ascii="Times New Roman" w:eastAsia="Times New Roman" w:hAnsi="Times New Roman" w:cs="Times New Roman"/>
                <w:kern w:val="0"/>
                <w:lang w:val="id"/>
                <w14:ligatures w14:val="none"/>
              </w:rPr>
              <w:t xml:space="preserve"> </w:t>
            </w:r>
            <w:r w:rsidR="004115A8" w:rsidRPr="004115A8">
              <w:rPr>
                <w:rFonts w:ascii="Times New Roman" w:eastAsia="Times New Roman" w:hAnsi="Times New Roman" w:cs="Times New Roman"/>
                <w:spacing w:val="-4"/>
                <w:kern w:val="0"/>
                <w:lang w:val="id"/>
                <w14:ligatures w14:val="none"/>
              </w:rPr>
              <w:t>(Y)</w:t>
            </w:r>
          </w:p>
        </w:tc>
        <w:tc>
          <w:tcPr>
            <w:tcW w:w="1560" w:type="dxa"/>
          </w:tcPr>
          <w:p w14:paraId="45FA48C7"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manufaktur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2DC6C79F" w14:textId="027EB8DA" w:rsidR="004115A8" w:rsidRPr="004115A8" w:rsidRDefault="004115A8" w:rsidP="004115A8">
            <w:pPr>
              <w:widowControl w:val="0"/>
              <w:tabs>
                <w:tab w:val="left" w:pos="1646"/>
                <w:tab w:val="left" w:pos="2662"/>
              </w:tabs>
              <w:autoSpaceDE w:val="0"/>
              <w:autoSpaceDN w:val="0"/>
              <w:spacing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Hasil</w:t>
            </w:r>
            <w:r w:rsidRPr="004115A8">
              <w:rPr>
                <w:rFonts w:ascii="Times New Roman" w:eastAsia="Times New Roman" w:hAnsi="Times New Roman" w:cs="Times New Roman"/>
                <w:spacing w:val="-5"/>
                <w:kern w:val="0"/>
                <w:lang w:val="id"/>
                <w14:ligatures w14:val="none"/>
              </w:rPr>
              <w:t xml:space="preserve"> </w:t>
            </w:r>
            <w:r w:rsidRPr="004115A8">
              <w:rPr>
                <w:rFonts w:ascii="Times New Roman" w:eastAsia="Times New Roman" w:hAnsi="Times New Roman" w:cs="Times New Roman"/>
                <w:kern w:val="0"/>
                <w:lang w:val="id"/>
                <w14:ligatures w14:val="none"/>
              </w:rPr>
              <w:t>penelitian</w:t>
            </w:r>
            <w:r w:rsidRPr="004115A8">
              <w:rPr>
                <w:rFonts w:ascii="Times New Roman" w:eastAsia="Times New Roman" w:hAnsi="Times New Roman" w:cs="Times New Roman"/>
                <w:spacing w:val="-3"/>
                <w:kern w:val="0"/>
                <w:lang w:val="id"/>
                <w14:ligatures w14:val="none"/>
              </w:rPr>
              <w:t xml:space="preserve"> </w:t>
            </w:r>
            <w:r w:rsidRPr="004115A8">
              <w:rPr>
                <w:rFonts w:ascii="Times New Roman" w:eastAsia="Times New Roman" w:hAnsi="Times New Roman" w:cs="Times New Roman"/>
                <w:kern w:val="0"/>
                <w:lang w:val="id"/>
                <w14:ligatures w14:val="none"/>
              </w:rPr>
              <w:t>disimpulkan</w:t>
            </w:r>
            <w:r w:rsidRPr="004115A8">
              <w:rPr>
                <w:rFonts w:ascii="Times New Roman" w:eastAsia="Times New Roman" w:hAnsi="Times New Roman" w:cs="Times New Roman"/>
                <w:spacing w:val="-3"/>
                <w:kern w:val="0"/>
                <w:lang w:val="id"/>
                <w14:ligatures w14:val="none"/>
              </w:rPr>
              <w:t xml:space="preserve"> </w:t>
            </w:r>
            <w:r w:rsidRPr="004115A8">
              <w:rPr>
                <w:rFonts w:ascii="Times New Roman" w:eastAsia="Times New Roman" w:hAnsi="Times New Roman" w:cs="Times New Roman"/>
                <w:kern w:val="0"/>
                <w:lang w:val="id"/>
                <w14:ligatures w14:val="none"/>
              </w:rPr>
              <w:t xml:space="preserve">bahwa CSR berpengaruh negatif pada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spacing w:val="-2"/>
                <w:kern w:val="0"/>
                <w:lang w:val="id"/>
                <w14:ligatures w14:val="none"/>
              </w:rPr>
              <w:t>,</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sales</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 xml:space="preserve">growth </w:t>
            </w:r>
            <w:r w:rsidRPr="004115A8">
              <w:rPr>
                <w:rFonts w:ascii="Times New Roman" w:eastAsia="Times New Roman" w:hAnsi="Times New Roman" w:cs="Times New Roman"/>
                <w:kern w:val="0"/>
                <w:lang w:val="id"/>
                <w14:ligatures w14:val="none"/>
              </w:rPr>
              <w:t>berpengaruh</w:t>
            </w:r>
            <w:r w:rsidRPr="004115A8">
              <w:rPr>
                <w:rFonts w:ascii="Times New Roman" w:eastAsia="Times New Roman" w:hAnsi="Times New Roman" w:cs="Times New Roman"/>
                <w:spacing w:val="54"/>
                <w:w w:val="150"/>
                <w:kern w:val="0"/>
                <w:lang w:val="id"/>
                <w14:ligatures w14:val="none"/>
              </w:rPr>
              <w:t xml:space="preserve">  </w:t>
            </w:r>
            <w:r w:rsidRPr="004115A8">
              <w:rPr>
                <w:rFonts w:ascii="Times New Roman" w:eastAsia="Times New Roman" w:hAnsi="Times New Roman" w:cs="Times New Roman"/>
                <w:kern w:val="0"/>
                <w:lang w:val="id"/>
                <w14:ligatures w14:val="none"/>
              </w:rPr>
              <w:t>positif</w:t>
            </w:r>
            <w:r w:rsidRPr="004115A8">
              <w:rPr>
                <w:rFonts w:ascii="Times New Roman" w:eastAsia="Times New Roman" w:hAnsi="Times New Roman" w:cs="Times New Roman"/>
                <w:spacing w:val="54"/>
                <w:w w:val="150"/>
                <w:kern w:val="0"/>
                <w:lang w:val="id"/>
                <w14:ligatures w14:val="none"/>
              </w:rPr>
              <w:t xml:space="preserve">  </w:t>
            </w:r>
            <w:r w:rsidRPr="004115A8">
              <w:rPr>
                <w:rFonts w:ascii="Times New Roman" w:eastAsia="Times New Roman" w:hAnsi="Times New Roman" w:cs="Times New Roman"/>
                <w:kern w:val="0"/>
                <w:lang w:val="id"/>
                <w14:ligatures w14:val="none"/>
              </w:rPr>
              <w:t>pada</w:t>
            </w:r>
            <w:r w:rsidRPr="004115A8">
              <w:rPr>
                <w:rFonts w:ascii="Times New Roman" w:eastAsia="Times New Roman" w:hAnsi="Times New Roman" w:cs="Times New Roman"/>
                <w:spacing w:val="55"/>
                <w:w w:val="150"/>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3DE4E39F" w14:textId="03732493" w:rsidR="004115A8" w:rsidRPr="004115A8" w:rsidRDefault="004115A8" w:rsidP="004115A8">
            <w:pPr>
              <w:widowControl w:val="0"/>
              <w:autoSpaceDE w:val="0"/>
              <w:autoSpaceDN w:val="0"/>
              <w:spacing w:after="0" w:line="252" w:lineRule="exact"/>
              <w:ind w:left="104" w:right="10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avoidance, dan profitabilitas tidak berpengaruh pada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w:t>
            </w:r>
          </w:p>
        </w:tc>
      </w:tr>
    </w:tbl>
    <w:p w14:paraId="0DB278D4" w14:textId="42503658" w:rsidR="005C2B68" w:rsidRPr="00AF5C4F" w:rsidRDefault="00763219" w:rsidP="004B486C">
      <w:pPr>
        <w:pStyle w:val="Heading3"/>
        <w:numPr>
          <w:ilvl w:val="1"/>
          <w:numId w:val="12"/>
        </w:numPr>
        <w:spacing w:line="480" w:lineRule="auto"/>
        <w:jc w:val="both"/>
        <w:rPr>
          <w:rFonts w:ascii="Times New Roman" w:hAnsi="Times New Roman" w:cs="Times New Roman"/>
          <w:b/>
          <w:bCs/>
          <w:color w:val="000000" w:themeColor="text1"/>
        </w:rPr>
      </w:pPr>
      <w:bookmarkStart w:id="123" w:name="_Toc190916379"/>
      <w:bookmarkStart w:id="124" w:name="_Toc190957941"/>
      <w:bookmarkStart w:id="125" w:name="_Toc206675076"/>
      <w:r w:rsidRPr="00AF5C4F">
        <w:rPr>
          <w:rFonts w:ascii="Times New Roman" w:hAnsi="Times New Roman" w:cs="Times New Roman"/>
          <w:b/>
          <w:bCs/>
          <w:color w:val="000000" w:themeColor="text1"/>
        </w:rPr>
        <w:lastRenderedPageBreak/>
        <w:t>Kerangka Konsep Penelitian</w:t>
      </w:r>
      <w:bookmarkEnd w:id="123"/>
      <w:bookmarkEnd w:id="124"/>
      <w:bookmarkEnd w:id="125"/>
    </w:p>
    <w:p w14:paraId="66D3B233" w14:textId="3143C0D5" w:rsidR="00302AFD" w:rsidRPr="00AF5C4F" w:rsidRDefault="00430D41" w:rsidP="00302AFD">
      <w:pPr>
        <w:spacing w:line="480" w:lineRule="auto"/>
        <w:ind w:firstLine="360"/>
        <w:jc w:val="both"/>
        <w:rPr>
          <w:rFonts w:ascii="Times New Roman" w:hAnsi="Times New Roman" w:cs="Times New Roman"/>
          <w:noProof/>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B9FD75" wp14:editId="40D2BEC4">
                <wp:simplePos x="0" y="0"/>
                <wp:positionH relativeFrom="column">
                  <wp:posOffset>2063478</wp:posOffset>
                </wp:positionH>
                <wp:positionV relativeFrom="paragraph">
                  <wp:posOffset>1482272</wp:posOffset>
                </wp:positionV>
                <wp:extent cx="1322070" cy="316230"/>
                <wp:effectExtent l="0" t="0" r="11430" b="26670"/>
                <wp:wrapNone/>
                <wp:docPr id="610560030" name="Rectangle 12"/>
                <wp:cNvGraphicFramePr/>
                <a:graphic xmlns:a="http://schemas.openxmlformats.org/drawingml/2006/main">
                  <a:graphicData uri="http://schemas.microsoft.com/office/word/2010/wordprocessingShape">
                    <wps:wsp>
                      <wps:cNvSpPr/>
                      <wps:spPr>
                        <a:xfrm>
                          <a:off x="0" y="0"/>
                          <a:ext cx="1322070" cy="316230"/>
                        </a:xfrm>
                        <a:prstGeom prst="rect">
                          <a:avLst/>
                        </a:prstGeom>
                      </wps:spPr>
                      <wps:style>
                        <a:lnRef idx="2">
                          <a:schemeClr val="dk1"/>
                        </a:lnRef>
                        <a:fillRef idx="1">
                          <a:schemeClr val="lt1"/>
                        </a:fillRef>
                        <a:effectRef idx="0">
                          <a:schemeClr val="dk1"/>
                        </a:effectRef>
                        <a:fontRef idx="minor">
                          <a:schemeClr val="dk1"/>
                        </a:fontRef>
                      </wps:style>
                      <wps:txbx>
                        <w:txbxContent>
                          <w:p w14:paraId="39E6D7F5" w14:textId="77777777" w:rsidR="000B74F9" w:rsidRPr="002B24F0" w:rsidRDefault="000B74F9" w:rsidP="000B74F9">
                            <w:pPr>
                              <w:jc w:val="center"/>
                              <w:rPr>
                                <w:rFonts w:ascii="Times New Roman" w:hAnsi="Times New Roman" w:cs="Times New Roman"/>
                                <w:b/>
                                <w:bCs/>
                                <w:sz w:val="24"/>
                                <w:szCs w:val="24"/>
                              </w:rPr>
                            </w:pPr>
                            <w:r w:rsidRPr="002B24F0">
                              <w:rPr>
                                <w:rFonts w:ascii="Times New Roman" w:hAnsi="Times New Roman" w:cs="Times New Roman"/>
                                <w:b/>
                                <w:bCs/>
                                <w:sz w:val="24"/>
                                <w:szCs w:val="24"/>
                              </w:rPr>
                              <w:t>Teori 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B9FD75" id="Rectangle 12" o:spid="_x0000_s1026" style="position:absolute;left:0;text-align:left;margin-left:162.5pt;margin-top:116.7pt;width:104.1pt;height:2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" fillcolor="white [3201]" strokecolor="black [3200]" strokeweight="1pt">
                <v:textbox>
                  <w:txbxContent>
                    <w:p w14:paraId="39E6D7F5" w14:textId="77777777" w:rsidR="000B74F9" w:rsidRPr="002B24F0" w:rsidRDefault="000B74F9" w:rsidP="000B74F9">
                      <w:pPr>
                        <w:jc w:val="center"/>
                        <w:rPr>
                          <w:rFonts w:ascii="Times New Roman" w:hAnsi="Times New Roman" w:cs="Times New Roman"/>
                          <w:b/>
                          <w:bCs/>
                          <w:sz w:val="24"/>
                          <w:szCs w:val="24"/>
                        </w:rPr>
                      </w:pPr>
                      <w:r w:rsidRPr="002B24F0">
                        <w:rPr>
                          <w:rFonts w:ascii="Times New Roman" w:hAnsi="Times New Roman" w:cs="Times New Roman"/>
                          <w:b/>
                          <w:bCs/>
                          <w:sz w:val="24"/>
                          <w:szCs w:val="24"/>
                        </w:rPr>
                        <w:t>Teori Agensi</w:t>
                      </w:r>
                    </w:p>
                  </w:txbxContent>
                </v:textbox>
              </v:rect>
            </w:pict>
          </mc:Fallback>
        </mc:AlternateContent>
      </w:r>
      <w:r w:rsidR="00302AFD" w:rsidRPr="00AF5C4F">
        <w:rPr>
          <w:rFonts w:ascii="Times New Roman" w:hAnsi="Times New Roman" w:cs="Times New Roman"/>
          <w:color w:val="000000" w:themeColor="text1"/>
          <w:sz w:val="24"/>
          <w:szCs w:val="24"/>
        </w:rPr>
        <w:t xml:space="preserve">Berdasarkan landasan teori dan penelitian terdahulu, serta keterkaitan pengaruh </w:t>
      </w:r>
      <w:r w:rsidR="00CC04B5" w:rsidRPr="00CC04B5">
        <w:rPr>
          <w:rFonts w:ascii="Times New Roman" w:hAnsi="Times New Roman" w:cs="Times New Roman"/>
          <w:i/>
          <w:iCs/>
          <w:color w:val="000000" w:themeColor="text1"/>
          <w:sz w:val="24"/>
          <w:szCs w:val="24"/>
        </w:rPr>
        <w:t>transfer pricing</w:t>
      </w:r>
      <w:r w:rsidR="00302AFD" w:rsidRPr="00AF5C4F">
        <w:rPr>
          <w:rFonts w:ascii="Times New Roman" w:hAnsi="Times New Roman" w:cs="Times New Roman"/>
          <w:i/>
          <w:iCs/>
          <w:color w:val="000000" w:themeColor="text1"/>
          <w:sz w:val="24"/>
          <w:szCs w:val="24"/>
        </w:rPr>
        <w:t xml:space="preserve"> </w:t>
      </w:r>
      <w:r w:rsidR="00302AFD" w:rsidRPr="00AF5C4F">
        <w:rPr>
          <w:rFonts w:ascii="Times New Roman" w:hAnsi="Times New Roman" w:cs="Times New Roman"/>
          <w:color w:val="000000" w:themeColor="text1"/>
          <w:sz w:val="24"/>
          <w:szCs w:val="24"/>
        </w:rPr>
        <w:t xml:space="preserve">dan </w:t>
      </w:r>
      <w:r w:rsidR="00CC04B5" w:rsidRPr="00CC04B5">
        <w:rPr>
          <w:rFonts w:ascii="Times New Roman" w:hAnsi="Times New Roman" w:cs="Times New Roman"/>
          <w:i/>
          <w:iCs/>
          <w:color w:val="000000" w:themeColor="text1"/>
          <w:sz w:val="24"/>
          <w:szCs w:val="24"/>
        </w:rPr>
        <w:t>sales growth</w:t>
      </w:r>
      <w:r w:rsidR="00302AFD" w:rsidRPr="00AF5C4F">
        <w:rPr>
          <w:rFonts w:ascii="Times New Roman" w:hAnsi="Times New Roman" w:cs="Times New Roman"/>
          <w:i/>
          <w:iCs/>
          <w:color w:val="000000" w:themeColor="text1"/>
          <w:sz w:val="24"/>
          <w:szCs w:val="24"/>
        </w:rPr>
        <w:t xml:space="preserve"> </w:t>
      </w:r>
      <w:r w:rsidR="00302AFD" w:rsidRPr="00AF5C4F">
        <w:rPr>
          <w:rFonts w:ascii="Times New Roman" w:hAnsi="Times New Roman" w:cs="Times New Roman"/>
          <w:color w:val="000000" w:themeColor="text1"/>
          <w:sz w:val="24"/>
          <w:szCs w:val="24"/>
        </w:rPr>
        <w:t xml:space="preserve">terhadap </w:t>
      </w:r>
      <w:r w:rsidR="00CC04B5" w:rsidRPr="00CC04B5">
        <w:rPr>
          <w:rFonts w:ascii="Times New Roman" w:hAnsi="Times New Roman" w:cs="Times New Roman"/>
          <w:i/>
          <w:iCs/>
          <w:color w:val="000000" w:themeColor="text1"/>
          <w:sz w:val="24"/>
          <w:szCs w:val="24"/>
        </w:rPr>
        <w:t>tax avoidance</w:t>
      </w:r>
      <w:r w:rsidR="00302AFD" w:rsidRPr="00AF5C4F">
        <w:rPr>
          <w:rFonts w:ascii="Times New Roman" w:hAnsi="Times New Roman" w:cs="Times New Roman"/>
          <w:i/>
          <w:iCs/>
          <w:color w:val="000000" w:themeColor="text1"/>
          <w:sz w:val="24"/>
          <w:szCs w:val="24"/>
        </w:rPr>
        <w:t xml:space="preserve"> </w:t>
      </w:r>
      <w:r w:rsidR="00302AFD" w:rsidRPr="00AF5C4F">
        <w:rPr>
          <w:rFonts w:ascii="Times New Roman" w:hAnsi="Times New Roman" w:cs="Times New Roman"/>
          <w:color w:val="000000" w:themeColor="text1"/>
          <w:sz w:val="24"/>
          <w:szCs w:val="24"/>
        </w:rPr>
        <w:t>dengan karakter eksekutif sebagai variabel moderasi, maka</w:t>
      </w:r>
      <w:r w:rsidR="00302AFD" w:rsidRPr="00AF5C4F">
        <w:rPr>
          <w:rFonts w:ascii="Times New Roman" w:hAnsi="Times New Roman" w:cs="Times New Roman"/>
          <w:noProof/>
          <w:sz w:val="24"/>
          <w:szCs w:val="24"/>
        </w:rPr>
        <w:t xml:space="preserve"> disusun kerangka konsep penelitian dalam penelitian ini sebagai berikut:</w:t>
      </w:r>
    </w:p>
    <w:p w14:paraId="67DB1A6E" w14:textId="791AB48D" w:rsidR="000B74F9" w:rsidRPr="00AF5C4F" w:rsidRDefault="000B74F9" w:rsidP="00302AFD">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C9A767F" wp14:editId="037BC6B3">
                <wp:simplePos x="0" y="0"/>
                <wp:positionH relativeFrom="column">
                  <wp:posOffset>2721791</wp:posOffset>
                </wp:positionH>
                <wp:positionV relativeFrom="paragraph">
                  <wp:posOffset>300809</wp:posOffset>
                </wp:positionV>
                <wp:extent cx="9979" cy="375920"/>
                <wp:effectExtent l="0" t="0" r="28575" b="24130"/>
                <wp:wrapNone/>
                <wp:docPr id="597424982" name="Straight Connector 24"/>
                <wp:cNvGraphicFramePr/>
                <a:graphic xmlns:a="http://schemas.openxmlformats.org/drawingml/2006/main">
                  <a:graphicData uri="http://schemas.microsoft.com/office/word/2010/wordprocessingShape">
                    <wps:wsp>
                      <wps:cNvCnPr/>
                      <wps:spPr>
                        <a:xfrm>
                          <a:off x="0" y="0"/>
                          <a:ext cx="9979" cy="375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8D86E" id="Straight Connector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pt,23.7pt" to="215.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" strokecolor="black [3200]" strokeweight=".5pt">
                <v:stroke joinstyle="miter"/>
              </v:line>
            </w:pict>
          </mc:Fallback>
        </mc:AlternateContent>
      </w:r>
    </w:p>
    <w:p w14:paraId="5B91D297" w14:textId="06CDC266" w:rsidR="000B74F9" w:rsidRPr="00AF5C4F" w:rsidRDefault="00B36CC1" w:rsidP="000B74F9">
      <w:pPr>
        <w:spacing w:line="360" w:lineRule="auto"/>
        <w:ind w:firstLine="720"/>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A63820C" wp14:editId="1BE7F525">
                <wp:simplePos x="0" y="0"/>
                <wp:positionH relativeFrom="column">
                  <wp:posOffset>1284877</wp:posOffset>
                </wp:positionH>
                <wp:positionV relativeFrom="paragraph">
                  <wp:posOffset>302895</wp:posOffset>
                </wp:positionV>
                <wp:extent cx="0" cy="322580"/>
                <wp:effectExtent l="76200" t="0" r="76200" b="58420"/>
                <wp:wrapNone/>
                <wp:docPr id="612174695" name="Straight Arrow Connector 16"/>
                <wp:cNvGraphicFramePr/>
                <a:graphic xmlns:a="http://schemas.openxmlformats.org/drawingml/2006/main">
                  <a:graphicData uri="http://schemas.microsoft.com/office/word/2010/wordprocessingShape">
                    <wps:wsp>
                      <wps:cNvCnPr/>
                      <wps:spPr>
                        <a:xfrm>
                          <a:off x="0" y="0"/>
                          <a:ext cx="0" cy="322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3CCAE4C" id="_x0000_t32" coordsize="21600,21600" o:spt="32" o:oned="t" path="m,l21600,21600e" filled="f">
                <v:path arrowok="t" fillok="f" o:connecttype="none"/>
                <o:lock v:ext="edit" shapetype="t"/>
              </v:shapetype>
              <v:shape id="Straight Arrow Connector 16" o:spid="_x0000_s1026" type="#_x0000_t32" style="position:absolute;margin-left:101.15pt;margin-top:23.85pt;width:0;height:25.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" strokecolor="black [3200]" strokeweight=".5pt">
                <v:stroke endarrow="block" joinstyle="miter"/>
              </v:shape>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FBD2A70" wp14:editId="6C3B55A1">
                <wp:simplePos x="0" y="0"/>
                <wp:positionH relativeFrom="column">
                  <wp:posOffset>1279344</wp:posOffset>
                </wp:positionH>
                <wp:positionV relativeFrom="paragraph">
                  <wp:posOffset>310788</wp:posOffset>
                </wp:positionV>
                <wp:extent cx="2897846" cy="323118"/>
                <wp:effectExtent l="0" t="0" r="74295" b="58420"/>
                <wp:wrapNone/>
                <wp:docPr id="697049651" name="Connector: Elbow 15"/>
                <wp:cNvGraphicFramePr/>
                <a:graphic xmlns:a="http://schemas.openxmlformats.org/drawingml/2006/main">
                  <a:graphicData uri="http://schemas.microsoft.com/office/word/2010/wordprocessingShape">
                    <wps:wsp>
                      <wps:cNvCnPr/>
                      <wps:spPr>
                        <a:xfrm>
                          <a:off x="0" y="0"/>
                          <a:ext cx="2897846" cy="323118"/>
                        </a:xfrm>
                        <a:prstGeom prst="bentConnector3">
                          <a:avLst>
                            <a:gd name="adj1" fmla="val 999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D5EB0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100.75pt;margin-top:24.45pt;width:228.2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" adj="21597" strokecolor="black [3200]" strokeweight=".5pt">
                <v:stroke endarrow="block"/>
              </v:shape>
            </w:pict>
          </mc:Fallback>
        </mc:AlternateContent>
      </w:r>
    </w:p>
    <w:p w14:paraId="0448C287" w14:textId="24C90926" w:rsidR="000B74F9" w:rsidRPr="00AF5C4F" w:rsidRDefault="00616068"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06B2F67" wp14:editId="4F70AF00">
                <wp:simplePos x="0" y="0"/>
                <wp:positionH relativeFrom="column">
                  <wp:posOffset>619760</wp:posOffset>
                </wp:positionH>
                <wp:positionV relativeFrom="paragraph">
                  <wp:posOffset>347889</wp:posOffset>
                </wp:positionV>
                <wp:extent cx="1322363" cy="316523"/>
                <wp:effectExtent l="0" t="0" r="11430" b="26670"/>
                <wp:wrapNone/>
                <wp:docPr id="296482853" name="Rectangle 12"/>
                <wp:cNvGraphicFramePr/>
                <a:graphic xmlns:a="http://schemas.openxmlformats.org/drawingml/2006/main">
                  <a:graphicData uri="http://schemas.microsoft.com/office/word/2010/wordprocessingShape">
                    <wps:wsp>
                      <wps:cNvSpPr/>
                      <wps:spPr>
                        <a:xfrm>
                          <a:off x="0" y="0"/>
                          <a:ext cx="1322363" cy="316523"/>
                        </a:xfrm>
                        <a:prstGeom prst="rect">
                          <a:avLst/>
                        </a:prstGeom>
                      </wps:spPr>
                      <wps:style>
                        <a:lnRef idx="2">
                          <a:schemeClr val="dk1"/>
                        </a:lnRef>
                        <a:fillRef idx="1">
                          <a:schemeClr val="lt1"/>
                        </a:fillRef>
                        <a:effectRef idx="0">
                          <a:schemeClr val="dk1"/>
                        </a:effectRef>
                        <a:fontRef idx="minor">
                          <a:schemeClr val="dk1"/>
                        </a:fontRef>
                      </wps:style>
                      <wps:txbx>
                        <w:txbxContent>
                          <w:p w14:paraId="67F7A7A5" w14:textId="7571222F" w:rsidR="000B74F9" w:rsidRPr="002B24F0" w:rsidRDefault="001F0B8B" w:rsidP="000B74F9">
                            <w:pPr>
                              <w:jc w:val="center"/>
                              <w:rPr>
                                <w:rFonts w:ascii="Times New Roman" w:hAnsi="Times New Roman" w:cs="Times New Roman"/>
                                <w:b/>
                                <w:bCs/>
                                <w:i/>
                                <w:iCs/>
                                <w:sz w:val="24"/>
                                <w:szCs w:val="24"/>
                              </w:rPr>
                            </w:pPr>
                            <w:r>
                              <w:rPr>
                                <w:rFonts w:ascii="Times New Roman" w:hAnsi="Times New Roman" w:cs="Times New Roman"/>
                                <w:b/>
                                <w:bCs/>
                                <w:i/>
                                <w:iCs/>
                                <w:sz w:val="24"/>
                                <w:szCs w:val="24"/>
                              </w:rPr>
                              <w:t>Prinsipal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B2F67" id="_x0000_s1027" style="position:absolute;left:0;text-align:left;margin-left:48.8pt;margin-top:27.4pt;width:104.1pt;height:2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" fillcolor="white [3201]" strokecolor="black [3200]" strokeweight="1pt">
                <v:textbox>
                  <w:txbxContent>
                    <w:p w14:paraId="67F7A7A5" w14:textId="7571222F" w:rsidR="000B74F9" w:rsidRPr="002B24F0" w:rsidRDefault="001F0B8B" w:rsidP="000B74F9">
                      <w:pPr>
                        <w:jc w:val="center"/>
                        <w:rPr>
                          <w:rFonts w:ascii="Times New Roman" w:hAnsi="Times New Roman" w:cs="Times New Roman"/>
                          <w:b/>
                          <w:bCs/>
                          <w:i/>
                          <w:iCs/>
                          <w:sz w:val="24"/>
                          <w:szCs w:val="24"/>
                        </w:rPr>
                      </w:pPr>
                      <w:r>
                        <w:rPr>
                          <w:rFonts w:ascii="Times New Roman" w:hAnsi="Times New Roman" w:cs="Times New Roman"/>
                          <w:b/>
                          <w:bCs/>
                          <w:i/>
                          <w:iCs/>
                          <w:sz w:val="24"/>
                          <w:szCs w:val="24"/>
                        </w:rPr>
                        <w:t>Prinsipal</w:t>
                      </w:r>
                    </w:p>
                  </w:txbxContent>
                </v:textbox>
              </v:rect>
            </w:pict>
          </mc:Fallback>
        </mc:AlternateContent>
      </w:r>
    </w:p>
    <w:p w14:paraId="765B5615" w14:textId="6B575E53" w:rsidR="000B74F9" w:rsidRPr="00AF5C4F" w:rsidRDefault="00340360"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4D50EA" wp14:editId="0ED0F22A">
                <wp:simplePos x="0" y="0"/>
                <wp:positionH relativeFrom="column">
                  <wp:posOffset>1252219</wp:posOffset>
                </wp:positionH>
                <wp:positionV relativeFrom="paragraph">
                  <wp:posOffset>299539</wp:posOffset>
                </wp:positionV>
                <wp:extent cx="2942771" cy="326571"/>
                <wp:effectExtent l="0" t="0" r="10160" b="35560"/>
                <wp:wrapNone/>
                <wp:docPr id="1615944895" name="Connector: Elbow 25"/>
                <wp:cNvGraphicFramePr/>
                <a:graphic xmlns:a="http://schemas.openxmlformats.org/drawingml/2006/main">
                  <a:graphicData uri="http://schemas.microsoft.com/office/word/2010/wordprocessingShape">
                    <wps:wsp>
                      <wps:cNvCnPr/>
                      <wps:spPr>
                        <a:xfrm>
                          <a:off x="0" y="0"/>
                          <a:ext cx="2942771" cy="326571"/>
                        </a:xfrm>
                        <a:prstGeom prst="bentConnector3">
                          <a:avLst>
                            <a:gd name="adj1" fmla="val 32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422C6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5" o:spid="_x0000_s1026" type="#_x0000_t34" style="position:absolute;margin-left:98.6pt;margin-top:23.6pt;width:231.7pt;height:2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" adj="70" strokecolor="black [3200]" strokeweight=".5pt"/>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6489EA6" wp14:editId="78CC3204">
                <wp:simplePos x="0" y="0"/>
                <wp:positionH relativeFrom="column">
                  <wp:posOffset>4194991</wp:posOffset>
                </wp:positionH>
                <wp:positionV relativeFrom="paragraph">
                  <wp:posOffset>317680</wp:posOffset>
                </wp:positionV>
                <wp:extent cx="3629" cy="315233"/>
                <wp:effectExtent l="0" t="0" r="34925" b="27940"/>
                <wp:wrapNone/>
                <wp:docPr id="1153728035" name="Straight Connector 26"/>
                <wp:cNvGraphicFramePr/>
                <a:graphic xmlns:a="http://schemas.openxmlformats.org/drawingml/2006/main">
                  <a:graphicData uri="http://schemas.microsoft.com/office/word/2010/wordprocessingShape">
                    <wps:wsp>
                      <wps:cNvCnPr/>
                      <wps:spPr>
                        <a:xfrm flipH="1">
                          <a:off x="0" y="0"/>
                          <a:ext cx="3629" cy="3152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56C42" id="Straight Connector 2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pt,25pt" to="330.6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" strokecolor="black [3200]" strokeweight=".5pt">
                <v:stroke joinstyle="miter"/>
              </v:line>
            </w:pict>
          </mc:Fallback>
        </mc:AlternateContent>
      </w:r>
      <w:r w:rsidR="00616068" w:rsidRPr="00AF5C4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CB81109" wp14:editId="57C58431">
                <wp:simplePos x="0" y="0"/>
                <wp:positionH relativeFrom="column">
                  <wp:posOffset>3516721</wp:posOffset>
                </wp:positionH>
                <wp:positionV relativeFrom="paragraph">
                  <wp:posOffset>1270</wp:posOffset>
                </wp:positionV>
                <wp:extent cx="1322363" cy="316523"/>
                <wp:effectExtent l="0" t="0" r="11430" b="26670"/>
                <wp:wrapNone/>
                <wp:docPr id="2072362943" name="Rectangle 12"/>
                <wp:cNvGraphicFramePr/>
                <a:graphic xmlns:a="http://schemas.openxmlformats.org/drawingml/2006/main">
                  <a:graphicData uri="http://schemas.microsoft.com/office/word/2010/wordprocessingShape">
                    <wps:wsp>
                      <wps:cNvSpPr/>
                      <wps:spPr>
                        <a:xfrm>
                          <a:off x="0" y="0"/>
                          <a:ext cx="1322363" cy="316523"/>
                        </a:xfrm>
                        <a:prstGeom prst="rect">
                          <a:avLst/>
                        </a:prstGeom>
                      </wps:spPr>
                      <wps:style>
                        <a:lnRef idx="2">
                          <a:schemeClr val="dk1"/>
                        </a:lnRef>
                        <a:fillRef idx="1">
                          <a:schemeClr val="lt1"/>
                        </a:fillRef>
                        <a:effectRef idx="0">
                          <a:schemeClr val="dk1"/>
                        </a:effectRef>
                        <a:fontRef idx="minor">
                          <a:schemeClr val="dk1"/>
                        </a:fontRef>
                      </wps:style>
                      <wps:txbx>
                        <w:txbxContent>
                          <w:p w14:paraId="22E75663" w14:textId="77777777" w:rsidR="000B74F9" w:rsidRPr="002B24F0" w:rsidRDefault="000B74F9" w:rsidP="000B74F9">
                            <w:pPr>
                              <w:jc w:val="center"/>
                              <w:rPr>
                                <w:rFonts w:ascii="Times New Roman" w:hAnsi="Times New Roman" w:cs="Times New Roman"/>
                                <w:b/>
                                <w:bCs/>
                                <w:i/>
                                <w:iCs/>
                                <w:sz w:val="24"/>
                                <w:szCs w:val="24"/>
                              </w:rPr>
                            </w:pPr>
                            <w:r w:rsidRPr="002B24F0">
                              <w:rPr>
                                <w:rFonts w:ascii="Times New Roman" w:hAnsi="Times New Roman" w:cs="Times New Roman"/>
                                <w:b/>
                                <w:bCs/>
                                <w:i/>
                                <w:iCs/>
                                <w:sz w:val="24"/>
                                <w:szCs w:val="24"/>
                              </w:rPr>
                              <w:t xml:space="preserve">Agent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81109" id="_x0000_s1028" style="position:absolute;left:0;text-align:left;margin-left:276.9pt;margin-top:.1pt;width:104.1pt;height:2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" fillcolor="white [3201]" strokecolor="black [3200]" strokeweight="1pt">
                <v:textbox>
                  <w:txbxContent>
                    <w:p w14:paraId="22E75663" w14:textId="77777777" w:rsidR="000B74F9" w:rsidRPr="002B24F0" w:rsidRDefault="000B74F9" w:rsidP="000B74F9">
                      <w:pPr>
                        <w:jc w:val="center"/>
                        <w:rPr>
                          <w:rFonts w:ascii="Times New Roman" w:hAnsi="Times New Roman" w:cs="Times New Roman"/>
                          <w:b/>
                          <w:bCs/>
                          <w:i/>
                          <w:iCs/>
                          <w:sz w:val="24"/>
                          <w:szCs w:val="24"/>
                        </w:rPr>
                      </w:pPr>
                      <w:r w:rsidRPr="002B24F0">
                        <w:rPr>
                          <w:rFonts w:ascii="Times New Roman" w:hAnsi="Times New Roman" w:cs="Times New Roman"/>
                          <w:b/>
                          <w:bCs/>
                          <w:i/>
                          <w:iCs/>
                          <w:sz w:val="24"/>
                          <w:szCs w:val="24"/>
                        </w:rPr>
                        <w:t xml:space="preserve">Agent </w:t>
                      </w:r>
                    </w:p>
                  </w:txbxContent>
                </v:textbox>
              </v:rect>
            </w:pict>
          </mc:Fallback>
        </mc:AlternateContent>
      </w:r>
    </w:p>
    <w:p w14:paraId="290267CE" w14:textId="213C0B29" w:rsidR="000B74F9" w:rsidRPr="00AF5C4F" w:rsidRDefault="00256696"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8FAB115" wp14:editId="60974E8A">
                <wp:simplePos x="0" y="0"/>
                <wp:positionH relativeFrom="column">
                  <wp:posOffset>2732818</wp:posOffset>
                </wp:positionH>
                <wp:positionV relativeFrom="paragraph">
                  <wp:posOffset>259571</wp:posOffset>
                </wp:positionV>
                <wp:extent cx="5769" cy="337491"/>
                <wp:effectExtent l="76200" t="0" r="70485" b="62865"/>
                <wp:wrapNone/>
                <wp:docPr id="1064401670" name="Straight Arrow Connector 1"/>
                <wp:cNvGraphicFramePr/>
                <a:graphic xmlns:a="http://schemas.openxmlformats.org/drawingml/2006/main">
                  <a:graphicData uri="http://schemas.microsoft.com/office/word/2010/wordprocessingShape">
                    <wps:wsp>
                      <wps:cNvCnPr/>
                      <wps:spPr>
                        <a:xfrm>
                          <a:off x="0" y="0"/>
                          <a:ext cx="5769" cy="337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44EB66" id="_x0000_t32" coordsize="21600,21600" o:spt="32" o:oned="t" path="m,l21600,21600e" filled="f">
                <v:path arrowok="t" fillok="f" o:connecttype="none"/>
                <o:lock v:ext="edit" shapetype="t"/>
              </v:shapetype>
              <v:shape id="Straight Arrow Connector 1" o:spid="_x0000_s1026" type="#_x0000_t32" style="position:absolute;margin-left:215.2pt;margin-top:20.45pt;width:.45pt;height:26.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" strokecolor="black [3200]" strokeweight=".5pt">
                <v:stroke endarrow="block" joinstyle="miter"/>
              </v:shape>
            </w:pict>
          </mc:Fallback>
        </mc:AlternateContent>
      </w:r>
    </w:p>
    <w:p w14:paraId="5C550D32" w14:textId="09D6E058" w:rsidR="000B74F9" w:rsidRPr="00AF5C4F" w:rsidRDefault="0079022D"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C56E481" wp14:editId="276642ED">
                <wp:simplePos x="0" y="0"/>
                <wp:positionH relativeFrom="column">
                  <wp:posOffset>1920814</wp:posOffset>
                </wp:positionH>
                <wp:positionV relativeFrom="paragraph">
                  <wp:posOffset>292359</wp:posOffset>
                </wp:positionV>
                <wp:extent cx="1631852" cy="316523"/>
                <wp:effectExtent l="0" t="0" r="26035" b="26670"/>
                <wp:wrapNone/>
                <wp:docPr id="2127502527" name="Rectangle 12"/>
                <wp:cNvGraphicFramePr/>
                <a:graphic xmlns:a="http://schemas.openxmlformats.org/drawingml/2006/main">
                  <a:graphicData uri="http://schemas.microsoft.com/office/word/2010/wordprocessingShape">
                    <wps:wsp>
                      <wps:cNvSpPr/>
                      <wps:spPr>
                        <a:xfrm>
                          <a:off x="0" y="0"/>
                          <a:ext cx="1631852" cy="3165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E9C798" w14:textId="77777777" w:rsidR="000B74F9" w:rsidRPr="006E617B" w:rsidRDefault="000B74F9" w:rsidP="000B74F9">
                            <w:pPr>
                              <w:jc w:val="center"/>
                              <w:rPr>
                                <w:rFonts w:ascii="Times New Roman" w:hAnsi="Times New Roman" w:cs="Times New Roman"/>
                                <w:b/>
                                <w:bCs/>
                                <w:sz w:val="24"/>
                                <w:szCs w:val="24"/>
                              </w:rPr>
                            </w:pPr>
                            <w:r>
                              <w:rPr>
                                <w:rFonts w:ascii="Times New Roman" w:hAnsi="Times New Roman" w:cs="Times New Roman"/>
                                <w:b/>
                                <w:bCs/>
                                <w:sz w:val="24"/>
                                <w:szCs w:val="24"/>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6E481" id="_x0000_s1029" style="position:absolute;left:0;text-align:left;margin-left:151.25pt;margin-top:23pt;width:128.5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" fillcolor="window" strokecolor="windowText" strokeweight="1pt">
                <v:textbox>
                  <w:txbxContent>
                    <w:p w14:paraId="1FE9C798" w14:textId="77777777" w:rsidR="000B74F9" w:rsidRPr="006E617B" w:rsidRDefault="000B74F9" w:rsidP="000B74F9">
                      <w:pPr>
                        <w:jc w:val="center"/>
                        <w:rPr>
                          <w:rFonts w:ascii="Times New Roman" w:hAnsi="Times New Roman" w:cs="Times New Roman"/>
                          <w:b/>
                          <w:bCs/>
                          <w:sz w:val="24"/>
                          <w:szCs w:val="24"/>
                        </w:rPr>
                      </w:pPr>
                      <w:r>
                        <w:rPr>
                          <w:rFonts w:ascii="Times New Roman" w:hAnsi="Times New Roman" w:cs="Times New Roman"/>
                          <w:b/>
                          <w:bCs/>
                          <w:sz w:val="24"/>
                          <w:szCs w:val="24"/>
                        </w:rPr>
                        <w:t>Asimetri Informasi</w:t>
                      </w:r>
                    </w:p>
                  </w:txbxContent>
                </v:textbox>
              </v:rect>
            </w:pict>
          </mc:Fallback>
        </mc:AlternateContent>
      </w:r>
    </w:p>
    <w:p w14:paraId="45E81C51" w14:textId="68B9D4B2" w:rsidR="000B74F9" w:rsidRPr="00AF5C4F" w:rsidRDefault="0079022D" w:rsidP="000B74F9">
      <w:pPr>
        <w:spacing w:line="360" w:lineRule="auto"/>
        <w:jc w:val="both"/>
        <w:rPr>
          <w:rFonts w:ascii="Times New Roman" w:hAnsi="Times New Roman" w:cs="Times New Roman"/>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15667E03" wp14:editId="3C0413AC">
                <wp:simplePos x="0" y="0"/>
                <wp:positionH relativeFrom="column">
                  <wp:posOffset>2747645</wp:posOffset>
                </wp:positionH>
                <wp:positionV relativeFrom="paragraph">
                  <wp:posOffset>244912</wp:posOffset>
                </wp:positionV>
                <wp:extent cx="0" cy="256724"/>
                <wp:effectExtent l="0" t="0" r="38100" b="29210"/>
                <wp:wrapNone/>
                <wp:docPr id="1603791312" name="Straight Connector 32"/>
                <wp:cNvGraphicFramePr/>
                <a:graphic xmlns:a="http://schemas.openxmlformats.org/drawingml/2006/main">
                  <a:graphicData uri="http://schemas.microsoft.com/office/word/2010/wordprocessingShape">
                    <wps:wsp>
                      <wps:cNvCnPr/>
                      <wps:spPr>
                        <a:xfrm>
                          <a:off x="0" y="0"/>
                          <a:ext cx="0" cy="256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1EB94" id="Straight Connector 3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35pt,19.3pt" to="21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" strokecolor="black [3200]" strokeweight=".5pt">
                <v:stroke joinstyle="miter"/>
              </v:line>
            </w:pict>
          </mc:Fallback>
        </mc:AlternateContent>
      </w:r>
    </w:p>
    <w:p w14:paraId="74933181" w14:textId="2E49802A" w:rsidR="000B74F9" w:rsidRPr="00AF5C4F" w:rsidRDefault="00C74FAD"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2DC3B8F" wp14:editId="6F89BADF">
                <wp:simplePos x="0" y="0"/>
                <wp:positionH relativeFrom="column">
                  <wp:posOffset>1124935</wp:posOffset>
                </wp:positionH>
                <wp:positionV relativeFrom="paragraph">
                  <wp:posOffset>133921</wp:posOffset>
                </wp:positionV>
                <wp:extent cx="3140467" cy="294526"/>
                <wp:effectExtent l="0" t="0" r="79375" b="48895"/>
                <wp:wrapNone/>
                <wp:docPr id="422172564" name="Connector: Elbow 15"/>
                <wp:cNvGraphicFramePr/>
                <a:graphic xmlns:a="http://schemas.openxmlformats.org/drawingml/2006/main">
                  <a:graphicData uri="http://schemas.microsoft.com/office/word/2010/wordprocessingShape">
                    <wps:wsp>
                      <wps:cNvCnPr/>
                      <wps:spPr>
                        <a:xfrm>
                          <a:off x="0" y="0"/>
                          <a:ext cx="3140467" cy="294526"/>
                        </a:xfrm>
                        <a:prstGeom prst="bentConnector3">
                          <a:avLst>
                            <a:gd name="adj1" fmla="val 999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0D1F4" id="Connector: Elbow 15" o:spid="_x0000_s1026" type="#_x0000_t34" style="position:absolute;margin-left:88.6pt;margin-top:10.55pt;width:247.3pt;height: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" adj="21597" strokecolor="black [3200]" strokeweight=".5pt">
                <v:stroke endarrow="block"/>
              </v:shape>
            </w:pict>
          </mc:Fallback>
        </mc:AlternateContent>
      </w:r>
      <w:r w:rsidR="00964C4B" w:rsidRPr="00AF5C4F">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CF78C24" wp14:editId="3AF222A9">
                <wp:simplePos x="0" y="0"/>
                <wp:positionH relativeFrom="column">
                  <wp:posOffset>1123315</wp:posOffset>
                </wp:positionH>
                <wp:positionV relativeFrom="paragraph">
                  <wp:posOffset>132715</wp:posOffset>
                </wp:positionV>
                <wp:extent cx="0" cy="284252"/>
                <wp:effectExtent l="76200" t="0" r="57150" b="59055"/>
                <wp:wrapNone/>
                <wp:docPr id="1877343130" name="Straight Arrow Connector 3"/>
                <wp:cNvGraphicFramePr/>
                <a:graphic xmlns:a="http://schemas.openxmlformats.org/drawingml/2006/main">
                  <a:graphicData uri="http://schemas.microsoft.com/office/word/2010/wordprocessingShape">
                    <wps:wsp>
                      <wps:cNvCnPr/>
                      <wps:spPr>
                        <a:xfrm>
                          <a:off x="0" y="0"/>
                          <a:ext cx="0" cy="284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F949CA" id="Straight Arrow Connector 3" o:spid="_x0000_s1026" type="#_x0000_t32" style="position:absolute;margin-left:88.45pt;margin-top:10.45pt;width:0;height:22.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" strokecolor="black [3200]" strokeweight=".5pt">
                <v:stroke endarrow="block" joinstyle="miter"/>
              </v:shape>
            </w:pict>
          </mc:Fallback>
        </mc:AlternateContent>
      </w:r>
    </w:p>
    <w:p w14:paraId="4DDF1926" w14:textId="34EE9FAC" w:rsidR="000B74F9" w:rsidRPr="00AF5C4F" w:rsidRDefault="008F6B20" w:rsidP="000B74F9">
      <w:pPr>
        <w:spacing w:line="360" w:lineRule="auto"/>
        <w:jc w:val="both"/>
        <w:rPr>
          <w:rFonts w:ascii="Times New Roman" w:hAnsi="Times New Roman" w:cs="Times New Roman"/>
          <w:b/>
          <w:bCs/>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EB1E0DF" wp14:editId="180A1399">
                <wp:simplePos x="0" y="0"/>
                <wp:positionH relativeFrom="margin">
                  <wp:posOffset>2045135</wp:posOffset>
                </wp:positionH>
                <wp:positionV relativeFrom="paragraph">
                  <wp:posOffset>110469</wp:posOffset>
                </wp:positionV>
                <wp:extent cx="1276350" cy="463550"/>
                <wp:effectExtent l="0" t="0" r="19050" b="12700"/>
                <wp:wrapNone/>
                <wp:docPr id="2110081381" name="Rectangle 12"/>
                <wp:cNvGraphicFramePr/>
                <a:graphic xmlns:a="http://schemas.openxmlformats.org/drawingml/2006/main">
                  <a:graphicData uri="http://schemas.microsoft.com/office/word/2010/wordprocessingShape">
                    <wps:wsp>
                      <wps:cNvSpPr/>
                      <wps:spPr>
                        <a:xfrm>
                          <a:off x="0" y="0"/>
                          <a:ext cx="127635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4E4A0936" w14:textId="77777777" w:rsidR="000B74F9" w:rsidRPr="002B24F0" w:rsidRDefault="000B74F9" w:rsidP="000B74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Karakter Eksekutif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E0DF" id="_x0000_s1030" style="position:absolute;left:0;text-align:left;margin-left:161.05pt;margin-top:8.7pt;width:100.5pt;height: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" fillcolor="white [3201]" strokecolor="black [3200]" strokeweight="1pt">
                <v:textbox>
                  <w:txbxContent>
                    <w:p w14:paraId="4E4A0936" w14:textId="77777777" w:rsidR="000B74F9" w:rsidRPr="002B24F0" w:rsidRDefault="000B74F9" w:rsidP="000B74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Karakter Eksekutif</w:t>
                      </w:r>
                    </w:p>
                  </w:txbxContent>
                </v:textbox>
                <w10:wrap anchorx="margin"/>
              </v:rect>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5C53609" wp14:editId="592D6D3B">
                <wp:simplePos x="0" y="0"/>
                <wp:positionH relativeFrom="margin">
                  <wp:posOffset>3637131</wp:posOffset>
                </wp:positionH>
                <wp:positionV relativeFrom="paragraph">
                  <wp:posOffset>98425</wp:posOffset>
                </wp:positionV>
                <wp:extent cx="1276350" cy="463550"/>
                <wp:effectExtent l="0" t="0" r="19050" b="12700"/>
                <wp:wrapNone/>
                <wp:docPr id="1998175501" name="Rectangle 12"/>
                <wp:cNvGraphicFramePr/>
                <a:graphic xmlns:a="http://schemas.openxmlformats.org/drawingml/2006/main">
                  <a:graphicData uri="http://schemas.microsoft.com/office/word/2010/wordprocessingShape">
                    <wps:wsp>
                      <wps:cNvSpPr/>
                      <wps:spPr>
                        <a:xfrm>
                          <a:off x="0" y="0"/>
                          <a:ext cx="127635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669ACB76" w14:textId="246CC298" w:rsidR="000B74F9" w:rsidRPr="00856B39" w:rsidRDefault="00CC04B5" w:rsidP="000B74F9">
                            <w:pPr>
                              <w:spacing w:after="0" w:line="240" w:lineRule="auto"/>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Sales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53609" id="_x0000_s1031" style="position:absolute;left:0;text-align:left;margin-left:286.4pt;margin-top:7.75pt;width:100.5pt;height:3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" fillcolor="white [3201]" strokecolor="black [3200]" strokeweight="1pt">
                <v:textbox>
                  <w:txbxContent>
                    <w:p w14:paraId="669ACB76" w14:textId="246CC298" w:rsidR="000B74F9" w:rsidRPr="00856B39" w:rsidRDefault="00CC04B5" w:rsidP="000B74F9">
                      <w:pPr>
                        <w:spacing w:after="0" w:line="240" w:lineRule="auto"/>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Sales growth</w:t>
                      </w:r>
                    </w:p>
                  </w:txbxContent>
                </v:textbox>
                <w10:wrap anchorx="margin"/>
              </v:rect>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1F1B9D8" wp14:editId="1115E52E">
                <wp:simplePos x="0" y="0"/>
                <wp:positionH relativeFrom="margin">
                  <wp:posOffset>513080</wp:posOffset>
                </wp:positionH>
                <wp:positionV relativeFrom="paragraph">
                  <wp:posOffset>95885</wp:posOffset>
                </wp:positionV>
                <wp:extent cx="1276350" cy="463550"/>
                <wp:effectExtent l="0" t="0" r="19050" b="12700"/>
                <wp:wrapNone/>
                <wp:docPr id="862548212" name="Rectangle 12"/>
                <wp:cNvGraphicFramePr/>
                <a:graphic xmlns:a="http://schemas.openxmlformats.org/drawingml/2006/main">
                  <a:graphicData uri="http://schemas.microsoft.com/office/word/2010/wordprocessingShape">
                    <wps:wsp>
                      <wps:cNvSpPr/>
                      <wps:spPr>
                        <a:xfrm>
                          <a:off x="0" y="0"/>
                          <a:ext cx="127635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5B7C6560" w14:textId="497851AE" w:rsidR="000B74F9" w:rsidRPr="00856B39" w:rsidRDefault="00CC04B5" w:rsidP="000B74F9">
                            <w:pPr>
                              <w:spacing w:after="0"/>
                              <w:jc w:val="center"/>
                              <w:rPr>
                                <w:i/>
                                <w:iCs/>
                              </w:rPr>
                            </w:pPr>
                            <w:r w:rsidRPr="00CC04B5">
                              <w:rPr>
                                <w:rFonts w:ascii="Times New Roman" w:hAnsi="Times New Roman" w:cs="Times New Roman"/>
                                <w:b/>
                                <w:bCs/>
                                <w:i/>
                                <w:iCs/>
                                <w:sz w:val="24"/>
                                <w:szCs w:val="24"/>
                              </w:rPr>
                              <w:t>Transfer pricing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B9D8" id="_x0000_s1032" style="position:absolute;left:0;text-align:left;margin-left:40.4pt;margin-top:7.55pt;width:100.5pt;height: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" fillcolor="white [3201]" strokecolor="black [3200]" strokeweight="1pt">
                <v:textbox>
                  <w:txbxContent>
                    <w:p w14:paraId="5B7C6560" w14:textId="497851AE" w:rsidR="000B74F9" w:rsidRPr="00856B39" w:rsidRDefault="00CC04B5" w:rsidP="000B74F9">
                      <w:pPr>
                        <w:spacing w:after="0"/>
                        <w:jc w:val="center"/>
                        <w:rPr>
                          <w:i/>
                          <w:iCs/>
                        </w:rPr>
                      </w:pPr>
                      <w:r w:rsidRPr="00CC04B5">
                        <w:rPr>
                          <w:rFonts w:ascii="Times New Roman" w:hAnsi="Times New Roman" w:cs="Times New Roman"/>
                          <w:b/>
                          <w:bCs/>
                          <w:i/>
                          <w:iCs/>
                          <w:sz w:val="24"/>
                          <w:szCs w:val="24"/>
                        </w:rPr>
                        <w:t>Transfer pricing</w:t>
                      </w:r>
                    </w:p>
                  </w:txbxContent>
                </v:textbox>
                <w10:wrap anchorx="margin"/>
              </v:rect>
            </w:pict>
          </mc:Fallback>
        </mc:AlternateContent>
      </w:r>
    </w:p>
    <w:p w14:paraId="02D4A73E" w14:textId="65B185DD" w:rsidR="000B74F9" w:rsidRPr="00AF5C4F" w:rsidRDefault="007057D3"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0232159" wp14:editId="4BA33698">
                <wp:simplePos x="0" y="0"/>
                <wp:positionH relativeFrom="margin">
                  <wp:posOffset>2676332</wp:posOffset>
                </wp:positionH>
                <wp:positionV relativeFrom="paragraph">
                  <wp:posOffset>213174</wp:posOffset>
                </wp:positionV>
                <wp:extent cx="869879" cy="349322"/>
                <wp:effectExtent l="0" t="0" r="45085" b="69850"/>
                <wp:wrapNone/>
                <wp:docPr id="961967840" name="Straight Arrow Connector 27"/>
                <wp:cNvGraphicFramePr/>
                <a:graphic xmlns:a="http://schemas.openxmlformats.org/drawingml/2006/main">
                  <a:graphicData uri="http://schemas.microsoft.com/office/word/2010/wordprocessingShape">
                    <wps:wsp>
                      <wps:cNvCnPr/>
                      <wps:spPr>
                        <a:xfrm>
                          <a:off x="0" y="0"/>
                          <a:ext cx="869879" cy="3493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259C2" id="Straight Arrow Connector 27" o:spid="_x0000_s1026" type="#_x0000_t32" style="position:absolute;margin-left:210.75pt;margin-top:16.8pt;width:68.5pt;height: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" strokecolor="black [3200]" strokeweight=".5pt">
                <v:stroke endarrow="block" joinstyle="miter"/>
                <w10:wrap anchorx="margin"/>
              </v:shape>
            </w:pict>
          </mc:Fallback>
        </mc:AlternateContent>
      </w:r>
      <w:r w:rsidR="00FA1B03" w:rsidRPr="00AF5C4F">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3934E0E" wp14:editId="1205D875">
                <wp:simplePos x="0" y="0"/>
                <wp:positionH relativeFrom="column">
                  <wp:posOffset>1833851</wp:posOffset>
                </wp:positionH>
                <wp:positionV relativeFrom="paragraph">
                  <wp:posOffset>213174</wp:posOffset>
                </wp:positionV>
                <wp:extent cx="857821" cy="345897"/>
                <wp:effectExtent l="38100" t="0" r="19050" b="54610"/>
                <wp:wrapNone/>
                <wp:docPr id="810983725" name="Straight Arrow Connector 27"/>
                <wp:cNvGraphicFramePr/>
                <a:graphic xmlns:a="http://schemas.openxmlformats.org/drawingml/2006/main">
                  <a:graphicData uri="http://schemas.microsoft.com/office/word/2010/wordprocessingShape">
                    <wps:wsp>
                      <wps:cNvCnPr/>
                      <wps:spPr>
                        <a:xfrm flipH="1">
                          <a:off x="0" y="0"/>
                          <a:ext cx="857821" cy="345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76309C" id="Straight Arrow Connector 27" o:spid="_x0000_s1026" type="#_x0000_t32" style="position:absolute;margin-left:144.4pt;margin-top:16.8pt;width:67.55pt;height:27.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" strokecolor="black [3200]" strokeweight=".5pt">
                <v:stroke endarrow="block" joinstyle="miter"/>
              </v:shape>
            </w:pict>
          </mc:Fallback>
        </mc:AlternateContent>
      </w:r>
      <w:r w:rsidR="00FA1B03" w:rsidRPr="00AF5C4F">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9DC4674" wp14:editId="45DE43F3">
                <wp:simplePos x="0" y="0"/>
                <wp:positionH relativeFrom="column">
                  <wp:posOffset>1142487</wp:posOffset>
                </wp:positionH>
                <wp:positionV relativeFrom="paragraph">
                  <wp:posOffset>189201</wp:posOffset>
                </wp:positionV>
                <wp:extent cx="3150314" cy="406900"/>
                <wp:effectExtent l="38100" t="0" r="12065" b="31750"/>
                <wp:wrapNone/>
                <wp:docPr id="375637293" name="Connector: Elbow 33"/>
                <wp:cNvGraphicFramePr/>
                <a:graphic xmlns:a="http://schemas.openxmlformats.org/drawingml/2006/main">
                  <a:graphicData uri="http://schemas.microsoft.com/office/word/2010/wordprocessingShape">
                    <wps:wsp>
                      <wps:cNvCnPr/>
                      <wps:spPr>
                        <a:xfrm>
                          <a:off x="0" y="0"/>
                          <a:ext cx="3150314" cy="406900"/>
                        </a:xfrm>
                        <a:prstGeom prst="bentConnector3">
                          <a:avLst>
                            <a:gd name="adj1" fmla="val -699"/>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19D10" id="Connector: Elbow 33" o:spid="_x0000_s1026" type="#_x0000_t34" style="position:absolute;margin-left:89.95pt;margin-top:14.9pt;width:248.05pt;height:3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" adj="-151" strokecolor="black [3200]" strokeweight=".5pt"/>
            </w:pict>
          </mc:Fallback>
        </mc:AlternateContent>
      </w:r>
      <w:r w:rsidR="00FA1B03" w:rsidRPr="00AF5C4F">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4B39419" wp14:editId="3978A598">
                <wp:simplePos x="0" y="0"/>
                <wp:positionH relativeFrom="column">
                  <wp:posOffset>4289432</wp:posOffset>
                </wp:positionH>
                <wp:positionV relativeFrom="paragraph">
                  <wp:posOffset>196258</wp:posOffset>
                </wp:positionV>
                <wp:extent cx="0" cy="400050"/>
                <wp:effectExtent l="0" t="0" r="38100" b="19050"/>
                <wp:wrapNone/>
                <wp:docPr id="734811518" name="Straight Connector 34"/>
                <wp:cNvGraphicFramePr/>
                <a:graphic xmlns:a="http://schemas.openxmlformats.org/drawingml/2006/main">
                  <a:graphicData uri="http://schemas.microsoft.com/office/word/2010/wordprocessingShape">
                    <wps:wsp>
                      <wps:cNvCnPr/>
                      <wps:spPr>
                        <a:xfrm flipV="1">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78FD34" id="Straight Connector 34"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37.75pt,15.45pt" to="337.7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" strokecolor="black [3200]" strokeweight=".5pt">
                <v:stroke joinstyle="miter"/>
              </v:line>
            </w:pict>
          </mc:Fallback>
        </mc:AlternateContent>
      </w:r>
    </w:p>
    <w:p w14:paraId="3320A03C" w14:textId="54EBA12A" w:rsidR="000B74F9" w:rsidRPr="00AF5C4F" w:rsidRDefault="00BD73C0"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E92B952" wp14:editId="216D3A0B">
                <wp:simplePos x="0" y="0"/>
                <wp:positionH relativeFrom="column">
                  <wp:posOffset>2683182</wp:posOffset>
                </wp:positionH>
                <wp:positionV relativeFrom="paragraph">
                  <wp:posOffset>225404</wp:posOffset>
                </wp:positionV>
                <wp:extent cx="3425" cy="352746"/>
                <wp:effectExtent l="76200" t="0" r="73025" b="47625"/>
                <wp:wrapNone/>
                <wp:docPr id="1661651297" name="Straight Arrow Connector 4"/>
                <wp:cNvGraphicFramePr/>
                <a:graphic xmlns:a="http://schemas.openxmlformats.org/drawingml/2006/main">
                  <a:graphicData uri="http://schemas.microsoft.com/office/word/2010/wordprocessingShape">
                    <wps:wsp>
                      <wps:cNvCnPr/>
                      <wps:spPr>
                        <a:xfrm>
                          <a:off x="0" y="0"/>
                          <a:ext cx="3425" cy="3527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9582B3" id="Straight Arrow Connector 4" o:spid="_x0000_s1026" type="#_x0000_t32" style="position:absolute;margin-left:211.25pt;margin-top:17.75pt;width:.25pt;height:27.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" strokecolor="black [3200]" strokeweight=".5pt">
                <v:stroke endarrow="block" joinstyle="miter"/>
              </v:shape>
            </w:pict>
          </mc:Fallback>
        </mc:AlternateContent>
      </w:r>
    </w:p>
    <w:p w14:paraId="05AFE5CF" w14:textId="628925A8" w:rsidR="000B74F9" w:rsidRPr="00AF5C4F" w:rsidRDefault="00BD73C0" w:rsidP="007471CD">
      <w:pPr>
        <w:spacing w:line="24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350C5F" wp14:editId="04924A29">
                <wp:simplePos x="0" y="0"/>
                <wp:positionH relativeFrom="margin">
                  <wp:posOffset>1871980</wp:posOffset>
                </wp:positionH>
                <wp:positionV relativeFrom="paragraph">
                  <wp:posOffset>233535</wp:posOffset>
                </wp:positionV>
                <wp:extent cx="1631315" cy="316230"/>
                <wp:effectExtent l="0" t="0" r="26035" b="26670"/>
                <wp:wrapNone/>
                <wp:docPr id="772875549" name="Rectangle 12"/>
                <wp:cNvGraphicFramePr/>
                <a:graphic xmlns:a="http://schemas.openxmlformats.org/drawingml/2006/main">
                  <a:graphicData uri="http://schemas.microsoft.com/office/word/2010/wordprocessingShape">
                    <wps:wsp>
                      <wps:cNvSpPr/>
                      <wps:spPr>
                        <a:xfrm>
                          <a:off x="0" y="0"/>
                          <a:ext cx="1631315" cy="316230"/>
                        </a:xfrm>
                        <a:prstGeom prst="rect">
                          <a:avLst/>
                        </a:prstGeom>
                      </wps:spPr>
                      <wps:style>
                        <a:lnRef idx="2">
                          <a:schemeClr val="dk1"/>
                        </a:lnRef>
                        <a:fillRef idx="1">
                          <a:schemeClr val="lt1"/>
                        </a:fillRef>
                        <a:effectRef idx="0">
                          <a:schemeClr val="dk1"/>
                        </a:effectRef>
                        <a:fontRef idx="minor">
                          <a:schemeClr val="dk1"/>
                        </a:fontRef>
                      </wps:style>
                      <wps:txbx>
                        <w:txbxContent>
                          <w:p w14:paraId="095047B2" w14:textId="06BFD649" w:rsidR="000B74F9" w:rsidRPr="00856B39" w:rsidRDefault="00CC04B5" w:rsidP="000B74F9">
                            <w:pPr>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Tax avoidance</w:t>
                            </w:r>
                            <w:r w:rsidR="000B74F9" w:rsidRPr="00856B39">
                              <w:rPr>
                                <w:rFonts w:ascii="Times New Roman" w:hAnsi="Times New Roman" w:cs="Times New Roman"/>
                                <w:b/>
                                <w:bCs/>
                                <w:i/>
                                <w:i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50C5F" id="_x0000_s1033" style="position:absolute;left:0;text-align:left;margin-left:147.4pt;margin-top:18.4pt;width:128.45pt;height:2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" fillcolor="white [3201]" strokecolor="black [3200]" strokeweight="1pt">
                <v:textbox>
                  <w:txbxContent>
                    <w:p w14:paraId="095047B2" w14:textId="06BFD649" w:rsidR="000B74F9" w:rsidRPr="00856B39" w:rsidRDefault="00CC04B5" w:rsidP="000B74F9">
                      <w:pPr>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Tax avoidance</w:t>
                      </w:r>
                      <w:r w:rsidR="000B74F9" w:rsidRPr="00856B39">
                        <w:rPr>
                          <w:rFonts w:ascii="Times New Roman" w:hAnsi="Times New Roman" w:cs="Times New Roman"/>
                          <w:b/>
                          <w:bCs/>
                          <w:i/>
                          <w:iCs/>
                          <w:sz w:val="24"/>
                          <w:szCs w:val="24"/>
                        </w:rPr>
                        <w:t xml:space="preserve"> </w:t>
                      </w:r>
                    </w:p>
                  </w:txbxContent>
                </v:textbox>
                <w10:wrap anchorx="margin"/>
              </v:rect>
            </w:pict>
          </mc:Fallback>
        </mc:AlternateContent>
      </w:r>
    </w:p>
    <w:p w14:paraId="480FEFAB" w14:textId="7610A946" w:rsidR="000B74F9" w:rsidRPr="00AF5C4F" w:rsidRDefault="000B74F9" w:rsidP="007471CD">
      <w:pPr>
        <w:spacing w:line="240" w:lineRule="auto"/>
        <w:jc w:val="both"/>
        <w:rPr>
          <w:rFonts w:ascii="Times New Roman" w:hAnsi="Times New Roman" w:cs="Times New Roman"/>
          <w:sz w:val="24"/>
          <w:szCs w:val="24"/>
        </w:rPr>
      </w:pPr>
    </w:p>
    <w:p w14:paraId="4E314057" w14:textId="56706AC2" w:rsidR="007471CD" w:rsidRPr="00AF5C4F" w:rsidRDefault="00977974" w:rsidP="007471CD">
      <w:pPr>
        <w:spacing w:after="0" w:line="240" w:lineRule="auto"/>
        <w:jc w:val="both"/>
        <w:rPr>
          <w:rFonts w:ascii="Times New Roman" w:hAnsi="Times New Roman" w:cs="Times New Roman"/>
          <w:sz w:val="24"/>
          <w:szCs w:val="24"/>
        </w:rPr>
      </w:pPr>
      <w:r w:rsidRPr="00AF5C4F">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5EA4F531" wp14:editId="29A87E88">
                <wp:simplePos x="0" y="0"/>
                <wp:positionH relativeFrom="column">
                  <wp:posOffset>1582752</wp:posOffset>
                </wp:positionH>
                <wp:positionV relativeFrom="paragraph">
                  <wp:posOffset>165981</wp:posOffset>
                </wp:positionV>
                <wp:extent cx="2224585" cy="635"/>
                <wp:effectExtent l="0" t="0" r="4445" b="0"/>
                <wp:wrapNone/>
                <wp:docPr id="915682875" name="Text Box 1"/>
                <wp:cNvGraphicFramePr/>
                <a:graphic xmlns:a="http://schemas.openxmlformats.org/drawingml/2006/main">
                  <a:graphicData uri="http://schemas.microsoft.com/office/word/2010/wordprocessingShape">
                    <wps:wsp>
                      <wps:cNvSpPr txBox="1"/>
                      <wps:spPr>
                        <a:xfrm>
                          <a:off x="0" y="0"/>
                          <a:ext cx="2224585" cy="635"/>
                        </a:xfrm>
                        <a:prstGeom prst="rect">
                          <a:avLst/>
                        </a:prstGeom>
                        <a:solidFill>
                          <a:prstClr val="white"/>
                        </a:solidFill>
                        <a:ln>
                          <a:noFill/>
                        </a:ln>
                      </wps:spPr>
                      <wps:txbx>
                        <w:txbxContent>
                          <w:p w14:paraId="4666CB49" w14:textId="36999936" w:rsidR="00977974" w:rsidRPr="00977974" w:rsidRDefault="00977974" w:rsidP="00977974">
                            <w:pPr>
                              <w:pStyle w:val="Caption"/>
                              <w:rPr>
                                <w:rFonts w:ascii="Times New Roman" w:hAnsi="Times New Roman" w:cs="Times New Roman"/>
                                <w:b/>
                                <w:bCs/>
                                <w:i w:val="0"/>
                                <w:iCs w:val="0"/>
                                <w:noProof/>
                                <w:color w:val="0D0D0D" w:themeColor="text1" w:themeTint="F2"/>
                                <w:sz w:val="28"/>
                                <w:szCs w:val="28"/>
                              </w:rPr>
                            </w:pPr>
                            <w:bookmarkStart w:id="126" w:name="_Toc190960626"/>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724D5">
                              <w:rPr>
                                <w:rFonts w:ascii="Times New Roman" w:hAnsi="Times New Roman" w:cs="Times New Roman"/>
                                <w:b/>
                                <w:bCs/>
                                <w:i w:val="0"/>
                                <w:iCs w:val="0"/>
                                <w:noProof/>
                                <w:color w:val="0D0D0D" w:themeColor="text1" w:themeTint="F2"/>
                                <w:sz w:val="22"/>
                                <w:szCs w:val="22"/>
                              </w:rPr>
                              <w:t>1</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Kerangka Konseptual</w:t>
                            </w:r>
                            <w:bookmarkEnd w:id="1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A4F531" id="_x0000_t202" coordsize="21600,21600" o:spt="202" path="m,l,21600r21600,l21600,xe">
                <v:stroke joinstyle="miter"/>
                <v:path gradientshapeok="t" o:connecttype="rect"/>
              </v:shapetype>
              <v:shape id="Text Box 1" o:spid="_x0000_s1034" type="#_x0000_t202" style="position:absolute;left:0;text-align:left;margin-left:124.65pt;margin-top:13.05pt;width:175.15pt;height:.0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" stroked="f">
                <v:textbox style="mso-fit-shape-to-text:t" inset="0,0,0,0">
                  <w:txbxContent>
                    <w:p w14:paraId="4666CB49" w14:textId="36999936" w:rsidR="00977974" w:rsidRPr="00977974" w:rsidRDefault="00977974" w:rsidP="00977974">
                      <w:pPr>
                        <w:pStyle w:val="Caption"/>
                        <w:rPr>
                          <w:rFonts w:ascii="Times New Roman" w:hAnsi="Times New Roman" w:cs="Times New Roman"/>
                          <w:b/>
                          <w:bCs/>
                          <w:i w:val="0"/>
                          <w:iCs w:val="0"/>
                          <w:noProof/>
                          <w:color w:val="0D0D0D" w:themeColor="text1" w:themeTint="F2"/>
                          <w:sz w:val="28"/>
                          <w:szCs w:val="28"/>
                        </w:rPr>
                      </w:pPr>
                      <w:bookmarkStart w:id="127" w:name="_Toc190960626"/>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724D5">
                        <w:rPr>
                          <w:rFonts w:ascii="Times New Roman" w:hAnsi="Times New Roman" w:cs="Times New Roman"/>
                          <w:b/>
                          <w:bCs/>
                          <w:i w:val="0"/>
                          <w:iCs w:val="0"/>
                          <w:noProof/>
                          <w:color w:val="0D0D0D" w:themeColor="text1" w:themeTint="F2"/>
                          <w:sz w:val="22"/>
                          <w:szCs w:val="22"/>
                        </w:rPr>
                        <w:t>1</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Kerangka Konseptual</w:t>
                      </w:r>
                      <w:bookmarkEnd w:id="127"/>
                    </w:p>
                  </w:txbxContent>
                </v:textbox>
              </v:shape>
            </w:pict>
          </mc:Fallback>
        </mc:AlternateContent>
      </w:r>
    </w:p>
    <w:p w14:paraId="0A163F68" w14:textId="23736200" w:rsidR="009E731E" w:rsidRPr="00AF5C4F" w:rsidRDefault="00CA402C" w:rsidP="007471CD">
      <w:pPr>
        <w:spacing w:after="0" w:line="240" w:lineRule="auto"/>
        <w:jc w:val="center"/>
        <w:rPr>
          <w:rFonts w:ascii="Times New Roman" w:hAnsi="Times New Roman" w:cs="Times New Roman"/>
          <w:b/>
          <w:bCs/>
          <w:color w:val="000000" w:themeColor="text1"/>
          <w:sz w:val="24"/>
          <w:szCs w:val="24"/>
        </w:rPr>
      </w:pPr>
      <w:r w:rsidRPr="00AF5C4F">
        <w:rPr>
          <w:rFonts w:ascii="Times New Roman" w:hAnsi="Times New Roman" w:cs="Times New Roman"/>
          <w:b/>
          <w:bCs/>
          <w:color w:val="000000" w:themeColor="text1"/>
          <w:sz w:val="24"/>
          <w:szCs w:val="24"/>
        </w:rPr>
        <w:t xml:space="preserve">          </w:t>
      </w:r>
    </w:p>
    <w:p w14:paraId="7D2DEB7E" w14:textId="71B561A8" w:rsidR="00E320A9" w:rsidRPr="00AF5C4F" w:rsidRDefault="00E320A9">
      <w:pPr>
        <w:rPr>
          <w:rFonts w:ascii="Times New Roman" w:eastAsiaTheme="majorEastAsia" w:hAnsi="Times New Roman" w:cs="Times New Roman"/>
          <w:b/>
          <w:bCs/>
          <w:color w:val="000000" w:themeColor="text1"/>
          <w:sz w:val="24"/>
          <w:szCs w:val="24"/>
        </w:rPr>
      </w:pPr>
      <w:r w:rsidRPr="00AF5C4F">
        <w:rPr>
          <w:rFonts w:ascii="Times New Roman" w:hAnsi="Times New Roman" w:cs="Times New Roman"/>
          <w:b/>
          <w:bCs/>
          <w:color w:val="000000" w:themeColor="text1"/>
        </w:rPr>
        <w:br w:type="page"/>
      </w:r>
    </w:p>
    <w:p w14:paraId="77D8826C" w14:textId="7245DCA0" w:rsidR="00764A9D" w:rsidRPr="00AF5C4F" w:rsidRDefault="00764A9D" w:rsidP="004B486C">
      <w:pPr>
        <w:pStyle w:val="Heading3"/>
        <w:numPr>
          <w:ilvl w:val="1"/>
          <w:numId w:val="12"/>
        </w:numPr>
        <w:spacing w:line="480" w:lineRule="auto"/>
        <w:jc w:val="both"/>
        <w:rPr>
          <w:rFonts w:ascii="Times New Roman" w:hAnsi="Times New Roman" w:cs="Times New Roman"/>
          <w:b/>
          <w:bCs/>
          <w:color w:val="000000" w:themeColor="text1"/>
        </w:rPr>
      </w:pPr>
      <w:bookmarkStart w:id="128" w:name="_Toc190916380"/>
      <w:bookmarkStart w:id="129" w:name="_Toc190957942"/>
      <w:bookmarkStart w:id="130" w:name="_Toc206675077"/>
      <w:r w:rsidRPr="00AF5C4F">
        <w:rPr>
          <w:rFonts w:ascii="Times New Roman" w:hAnsi="Times New Roman" w:cs="Times New Roman"/>
          <w:b/>
          <w:bCs/>
          <w:color w:val="000000" w:themeColor="text1"/>
        </w:rPr>
        <w:lastRenderedPageBreak/>
        <w:t>Pengembangan Hipotesis</w:t>
      </w:r>
      <w:bookmarkEnd w:id="128"/>
      <w:bookmarkEnd w:id="129"/>
      <w:bookmarkEnd w:id="130"/>
    </w:p>
    <w:p w14:paraId="785F8802" w14:textId="13857BA3" w:rsidR="00691438" w:rsidRPr="00AF5C4F" w:rsidRDefault="002945DB" w:rsidP="004B486C">
      <w:pPr>
        <w:pStyle w:val="Heading4"/>
        <w:numPr>
          <w:ilvl w:val="2"/>
          <w:numId w:val="12"/>
        </w:numPr>
        <w:spacing w:line="480" w:lineRule="auto"/>
        <w:jc w:val="both"/>
        <w:rPr>
          <w:rFonts w:ascii="Times New Roman" w:hAnsi="Times New Roman" w:cs="Times New Roman"/>
          <w:b/>
          <w:bCs/>
          <w:color w:val="000000" w:themeColor="text1"/>
          <w:sz w:val="24"/>
          <w:szCs w:val="24"/>
        </w:rPr>
      </w:pPr>
      <w:bookmarkStart w:id="131" w:name="_Toc190916381"/>
      <w:bookmarkStart w:id="132" w:name="_Toc206675078"/>
      <w:r w:rsidRPr="00AF5C4F">
        <w:rPr>
          <w:rFonts w:ascii="Times New Roman" w:hAnsi="Times New Roman" w:cs="Times New Roman"/>
          <w:b/>
          <w:bCs/>
          <w:i w:val="0"/>
          <w:iCs w:val="0"/>
          <w:color w:val="000000" w:themeColor="text1"/>
          <w:sz w:val="24"/>
          <w:szCs w:val="24"/>
        </w:rPr>
        <w:t xml:space="preserve">Pengaruh </w:t>
      </w:r>
      <w:r w:rsidR="00CC04B5" w:rsidRPr="00CC04B5">
        <w:rPr>
          <w:rFonts w:ascii="Times New Roman" w:hAnsi="Times New Roman" w:cs="Times New Roman"/>
          <w:b/>
          <w:bCs/>
          <w:color w:val="000000" w:themeColor="text1"/>
          <w:sz w:val="24"/>
          <w:szCs w:val="24"/>
        </w:rPr>
        <w:t>Transfer pricing</w:t>
      </w:r>
      <w:r w:rsidRPr="00AF5C4F">
        <w:rPr>
          <w:rFonts w:ascii="Times New Roman" w:hAnsi="Times New Roman" w:cs="Times New Roman"/>
          <w:b/>
          <w:bCs/>
          <w:i w:val="0"/>
          <w:iCs w:val="0"/>
          <w:color w:val="000000" w:themeColor="text1"/>
          <w:sz w:val="24"/>
          <w:szCs w:val="24"/>
        </w:rPr>
        <w:t xml:space="preserve"> </w:t>
      </w:r>
      <w:r w:rsidR="00552669" w:rsidRPr="00AF5C4F">
        <w:rPr>
          <w:rFonts w:ascii="Times New Roman" w:hAnsi="Times New Roman" w:cs="Times New Roman"/>
          <w:b/>
          <w:bCs/>
          <w:i w:val="0"/>
          <w:iCs w:val="0"/>
          <w:color w:val="000000" w:themeColor="text1"/>
          <w:sz w:val="24"/>
          <w:szCs w:val="24"/>
        </w:rPr>
        <w:t>T</w:t>
      </w:r>
      <w:r w:rsidRPr="00AF5C4F">
        <w:rPr>
          <w:rFonts w:ascii="Times New Roman" w:hAnsi="Times New Roman" w:cs="Times New Roman"/>
          <w:b/>
          <w:bCs/>
          <w:i w:val="0"/>
          <w:iCs w:val="0"/>
          <w:color w:val="000000" w:themeColor="text1"/>
          <w:sz w:val="24"/>
          <w:szCs w:val="24"/>
        </w:rPr>
        <w:t xml:space="preserve">erhadap </w:t>
      </w:r>
      <w:r w:rsidR="00CC04B5" w:rsidRPr="00CC04B5">
        <w:rPr>
          <w:rFonts w:ascii="Times New Roman" w:hAnsi="Times New Roman" w:cs="Times New Roman"/>
          <w:b/>
          <w:bCs/>
          <w:color w:val="000000" w:themeColor="text1"/>
          <w:sz w:val="24"/>
          <w:szCs w:val="24"/>
        </w:rPr>
        <w:t>Tax avoidance</w:t>
      </w:r>
      <w:bookmarkEnd w:id="131"/>
      <w:bookmarkEnd w:id="132"/>
    </w:p>
    <w:p w14:paraId="0D28B129" w14:textId="6AEBB089" w:rsidR="00372F03" w:rsidRPr="00AF5C4F" w:rsidRDefault="00C112EA" w:rsidP="00A7433E">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Hubungan 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dapat dijelaskan dalam teori </w:t>
      </w:r>
      <w:r w:rsidR="00CE0580" w:rsidRPr="00AF5C4F">
        <w:rPr>
          <w:rFonts w:ascii="Times New Roman" w:hAnsi="Times New Roman" w:cs="Times New Roman"/>
          <w:sz w:val="24"/>
          <w:szCs w:val="24"/>
        </w:rPr>
        <w:t>agensi</w:t>
      </w:r>
      <w:r w:rsidRPr="00AF5C4F">
        <w:rPr>
          <w:rFonts w:ascii="Times New Roman" w:hAnsi="Times New Roman" w:cs="Times New Roman"/>
          <w:sz w:val="24"/>
          <w:szCs w:val="24"/>
        </w:rPr>
        <w:t xml:space="preserve">. </w:t>
      </w:r>
      <w:r w:rsidR="00CE0580" w:rsidRPr="00AF5C4F">
        <w:rPr>
          <w:rFonts w:ascii="Times New Roman" w:hAnsi="Times New Roman" w:cs="Times New Roman"/>
          <w:sz w:val="24"/>
          <w:szCs w:val="24"/>
        </w:rPr>
        <w:t>Teori ini menjelaskan</w:t>
      </w:r>
      <w:r w:rsidR="00590C30" w:rsidRPr="00AF5C4F">
        <w:rPr>
          <w:rFonts w:ascii="Times New Roman" w:hAnsi="Times New Roman" w:cs="Times New Roman"/>
          <w:sz w:val="24"/>
          <w:szCs w:val="24"/>
        </w:rPr>
        <w:t>,</w:t>
      </w:r>
      <w:r w:rsidR="00CE0580" w:rsidRPr="00AF5C4F">
        <w:rPr>
          <w:rFonts w:ascii="Times New Roman" w:hAnsi="Times New Roman" w:cs="Times New Roman"/>
          <w:sz w:val="24"/>
          <w:szCs w:val="24"/>
        </w:rPr>
        <w:t xml:space="preserve"> dengan adanya asimetri informasi antar </w:t>
      </w:r>
      <w:r w:rsidR="003649F3" w:rsidRPr="00AF5C4F">
        <w:rPr>
          <w:rFonts w:ascii="Times New Roman" w:hAnsi="Times New Roman" w:cs="Times New Roman"/>
          <w:sz w:val="24"/>
          <w:szCs w:val="24"/>
        </w:rPr>
        <w:t xml:space="preserve">pemilik dengan </w:t>
      </w:r>
      <w:r w:rsidR="004F24C2" w:rsidRPr="00AF5C4F">
        <w:rPr>
          <w:rFonts w:ascii="Times New Roman" w:hAnsi="Times New Roman" w:cs="Times New Roman"/>
          <w:sz w:val="24"/>
          <w:szCs w:val="24"/>
        </w:rPr>
        <w:t xml:space="preserve">manajemen </w:t>
      </w:r>
      <w:r w:rsidR="003649F3" w:rsidRPr="00AF5C4F">
        <w:rPr>
          <w:rFonts w:ascii="Times New Roman" w:hAnsi="Times New Roman" w:cs="Times New Roman"/>
          <w:sz w:val="24"/>
          <w:szCs w:val="24"/>
        </w:rPr>
        <w:t xml:space="preserve">perusahaan </w:t>
      </w:r>
      <w:r w:rsidR="004E09DF" w:rsidRPr="00AF5C4F">
        <w:rPr>
          <w:rFonts w:ascii="Times New Roman" w:hAnsi="Times New Roman" w:cs="Times New Roman"/>
          <w:sz w:val="24"/>
          <w:szCs w:val="24"/>
        </w:rPr>
        <w:t xml:space="preserve">dapat menjadi peluang untuk </w:t>
      </w:r>
      <w:r w:rsidR="004F24C2" w:rsidRPr="00AF5C4F">
        <w:rPr>
          <w:rFonts w:ascii="Times New Roman" w:hAnsi="Times New Roman" w:cs="Times New Roman"/>
          <w:sz w:val="24"/>
          <w:szCs w:val="24"/>
        </w:rPr>
        <w:t xml:space="preserve">manajemen </w:t>
      </w:r>
      <w:r w:rsidR="004E09DF" w:rsidRPr="00AF5C4F">
        <w:rPr>
          <w:rFonts w:ascii="Times New Roman" w:hAnsi="Times New Roman" w:cs="Times New Roman"/>
          <w:sz w:val="24"/>
          <w:szCs w:val="24"/>
        </w:rPr>
        <w:t xml:space="preserve">perusahaan melakukan praktik </w:t>
      </w:r>
      <w:r w:rsidR="00CC04B5" w:rsidRPr="00CC04B5">
        <w:rPr>
          <w:rFonts w:ascii="Times New Roman" w:hAnsi="Times New Roman" w:cs="Times New Roman"/>
          <w:i/>
          <w:iCs/>
          <w:sz w:val="24"/>
          <w:szCs w:val="24"/>
        </w:rPr>
        <w:t>tax avoidance</w:t>
      </w:r>
      <w:r w:rsidR="004E09DF" w:rsidRPr="00AF5C4F">
        <w:rPr>
          <w:rFonts w:ascii="Times New Roman" w:hAnsi="Times New Roman" w:cs="Times New Roman"/>
          <w:sz w:val="24"/>
          <w:szCs w:val="24"/>
        </w:rPr>
        <w:t xml:space="preserve"> salah satunya dengan </w:t>
      </w:r>
      <w:r w:rsidR="00025486" w:rsidRPr="00AF5C4F">
        <w:rPr>
          <w:rFonts w:ascii="Times New Roman" w:hAnsi="Times New Roman" w:cs="Times New Roman"/>
          <w:sz w:val="24"/>
          <w:szCs w:val="24"/>
        </w:rPr>
        <w:t>memanfaatkan</w:t>
      </w:r>
      <w:r w:rsidR="004E09DF" w:rsidRPr="00AF5C4F">
        <w:rPr>
          <w:rFonts w:ascii="Times New Roman" w:hAnsi="Times New Roman" w:cs="Times New Roman"/>
          <w:sz w:val="24"/>
          <w:szCs w:val="24"/>
        </w:rPr>
        <w:t xml:space="preserve"> strategi </w:t>
      </w:r>
      <w:r w:rsidR="00CC04B5" w:rsidRPr="00CC04B5">
        <w:rPr>
          <w:rFonts w:ascii="Times New Roman" w:hAnsi="Times New Roman" w:cs="Times New Roman"/>
          <w:i/>
          <w:iCs/>
          <w:sz w:val="24"/>
          <w:szCs w:val="24"/>
        </w:rPr>
        <w:t>transfer pricing</w:t>
      </w:r>
      <w:r w:rsidR="004F3C66" w:rsidRPr="00AF5C4F">
        <w:rPr>
          <w:rFonts w:ascii="Times New Roman" w:hAnsi="Times New Roman" w:cs="Times New Roman"/>
          <w:sz w:val="24"/>
          <w:szCs w:val="24"/>
        </w:rPr>
        <w:t xml:space="preserve">. </w:t>
      </w:r>
      <w:r w:rsidR="001F5D13" w:rsidRPr="00AF5C4F">
        <w:rPr>
          <w:rFonts w:ascii="Times New Roman" w:hAnsi="Times New Roman" w:cs="Times New Roman"/>
          <w:sz w:val="24"/>
          <w:szCs w:val="24"/>
        </w:rPr>
        <w:t>Adanya strategi ini, p</w:t>
      </w:r>
      <w:r w:rsidR="00025486" w:rsidRPr="00AF5C4F">
        <w:rPr>
          <w:rFonts w:ascii="Times New Roman" w:hAnsi="Times New Roman" w:cs="Times New Roman"/>
          <w:sz w:val="24"/>
          <w:szCs w:val="24"/>
        </w:rPr>
        <w:t>emilik perusahaan pasti</w:t>
      </w:r>
      <w:r w:rsidR="001F5D13" w:rsidRPr="00AF5C4F">
        <w:rPr>
          <w:rFonts w:ascii="Times New Roman" w:hAnsi="Times New Roman" w:cs="Times New Roman"/>
          <w:sz w:val="24"/>
          <w:szCs w:val="24"/>
        </w:rPr>
        <w:t xml:space="preserve"> tergoda </w:t>
      </w:r>
      <w:r w:rsidR="002A2D20" w:rsidRPr="00AF5C4F">
        <w:rPr>
          <w:rFonts w:ascii="Times New Roman" w:hAnsi="Times New Roman" w:cs="Times New Roman"/>
          <w:sz w:val="24"/>
          <w:szCs w:val="24"/>
        </w:rPr>
        <w:t xml:space="preserve">dengan peluang tersebut </w:t>
      </w:r>
      <w:r w:rsidR="001F5D13" w:rsidRPr="00AF5C4F">
        <w:rPr>
          <w:rFonts w:ascii="Times New Roman" w:hAnsi="Times New Roman" w:cs="Times New Roman"/>
          <w:sz w:val="24"/>
          <w:szCs w:val="24"/>
        </w:rPr>
        <w:t xml:space="preserve">karena </w:t>
      </w:r>
      <w:r w:rsidR="00A9261A" w:rsidRPr="00AF5C4F">
        <w:rPr>
          <w:rFonts w:ascii="Times New Roman" w:hAnsi="Times New Roman" w:cs="Times New Roman"/>
          <w:sz w:val="24"/>
          <w:szCs w:val="24"/>
        </w:rPr>
        <w:t xml:space="preserve">ingin </w:t>
      </w:r>
      <w:r w:rsidR="002A2D20" w:rsidRPr="00AF5C4F">
        <w:rPr>
          <w:rFonts w:ascii="Times New Roman" w:hAnsi="Times New Roman" w:cs="Times New Roman"/>
          <w:sz w:val="24"/>
          <w:szCs w:val="24"/>
        </w:rPr>
        <w:t xml:space="preserve">agar </w:t>
      </w:r>
      <w:r w:rsidR="00A9261A" w:rsidRPr="00AF5C4F">
        <w:rPr>
          <w:rFonts w:ascii="Times New Roman" w:hAnsi="Times New Roman" w:cs="Times New Roman"/>
          <w:sz w:val="24"/>
          <w:szCs w:val="24"/>
        </w:rPr>
        <w:t>perusahaannya membayar beban pajak seminimal</w:t>
      </w:r>
      <w:r w:rsidR="00B4504B" w:rsidRPr="00AF5C4F">
        <w:rPr>
          <w:rFonts w:ascii="Times New Roman" w:hAnsi="Times New Roman" w:cs="Times New Roman"/>
          <w:sz w:val="24"/>
          <w:szCs w:val="24"/>
        </w:rPr>
        <w:t xml:space="preserve"> mungkin </w:t>
      </w:r>
      <w:r w:rsidR="002A2D20" w:rsidRPr="00AF5C4F">
        <w:rPr>
          <w:rFonts w:ascii="Times New Roman" w:hAnsi="Times New Roman" w:cs="Times New Roman"/>
          <w:sz w:val="24"/>
          <w:szCs w:val="24"/>
        </w:rPr>
        <w:t xml:space="preserve">tetapi tetap dengan cara yang tidak melanggar aturan yaitu </w:t>
      </w:r>
      <w:r w:rsidR="00B63085" w:rsidRPr="00AF5C4F">
        <w:rPr>
          <w:rFonts w:ascii="Times New Roman" w:hAnsi="Times New Roman" w:cs="Times New Roman"/>
          <w:sz w:val="24"/>
          <w:szCs w:val="24"/>
        </w:rPr>
        <w:t>menerapkan</w:t>
      </w:r>
      <w:r w:rsidR="003C504B"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3C504B" w:rsidRPr="00AF5C4F">
        <w:rPr>
          <w:rFonts w:ascii="Times New Roman" w:hAnsi="Times New Roman" w:cs="Times New Roman"/>
          <w:i/>
          <w:iCs/>
          <w:sz w:val="24"/>
          <w:szCs w:val="24"/>
        </w:rPr>
        <w:t xml:space="preserve"> </w:t>
      </w:r>
      <w:r w:rsidR="00B63085" w:rsidRPr="00AF5C4F">
        <w:rPr>
          <w:rFonts w:ascii="Times New Roman" w:hAnsi="Times New Roman" w:cs="Times New Roman"/>
          <w:sz w:val="24"/>
          <w:szCs w:val="24"/>
        </w:rPr>
        <w:t xml:space="preserve">dengan </w:t>
      </w:r>
      <w:r w:rsidR="002A2D20" w:rsidRPr="00AF5C4F">
        <w:rPr>
          <w:rFonts w:ascii="Times New Roman" w:hAnsi="Times New Roman" w:cs="Times New Roman"/>
          <w:sz w:val="24"/>
          <w:szCs w:val="24"/>
        </w:rPr>
        <w:t xml:space="preserve">strategi </w:t>
      </w:r>
      <w:r w:rsidR="00CC04B5" w:rsidRPr="00CC04B5">
        <w:rPr>
          <w:rFonts w:ascii="Times New Roman" w:hAnsi="Times New Roman" w:cs="Times New Roman"/>
          <w:i/>
          <w:iCs/>
          <w:sz w:val="24"/>
          <w:szCs w:val="24"/>
        </w:rPr>
        <w:t>transfer pricing</w:t>
      </w:r>
      <w:r w:rsidR="002A2D20" w:rsidRPr="00AF5C4F">
        <w:rPr>
          <w:rFonts w:ascii="Times New Roman" w:hAnsi="Times New Roman" w:cs="Times New Roman"/>
          <w:sz w:val="24"/>
          <w:szCs w:val="24"/>
        </w:rPr>
        <w:t xml:space="preserve">. </w:t>
      </w:r>
      <w:r w:rsidR="00025486"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4F3C66" w:rsidRPr="00AF5C4F">
        <w:rPr>
          <w:rFonts w:ascii="Times New Roman" w:hAnsi="Times New Roman" w:cs="Times New Roman"/>
          <w:i/>
          <w:iCs/>
          <w:sz w:val="24"/>
          <w:szCs w:val="24"/>
        </w:rPr>
        <w:t xml:space="preserve"> </w:t>
      </w:r>
      <w:r w:rsidR="004F3C66" w:rsidRPr="00AF5C4F">
        <w:rPr>
          <w:rFonts w:ascii="Times New Roman" w:hAnsi="Times New Roman" w:cs="Times New Roman"/>
          <w:sz w:val="24"/>
          <w:szCs w:val="24"/>
        </w:rPr>
        <w:t>dapat dilakukan</w:t>
      </w:r>
      <w:r w:rsidR="00364286" w:rsidRPr="00AF5C4F">
        <w:rPr>
          <w:rFonts w:ascii="Times New Roman" w:hAnsi="Times New Roman" w:cs="Times New Roman"/>
          <w:sz w:val="24"/>
          <w:szCs w:val="24"/>
        </w:rPr>
        <w:t xml:space="preserve"> dengan cara memindahkan keuntungan ke perusahaan berafiliasi </w:t>
      </w:r>
      <w:r w:rsidR="00D80256" w:rsidRPr="00AF5C4F">
        <w:rPr>
          <w:rFonts w:ascii="Times New Roman" w:hAnsi="Times New Roman" w:cs="Times New Roman"/>
          <w:sz w:val="24"/>
          <w:szCs w:val="24"/>
        </w:rPr>
        <w:t>di</w:t>
      </w:r>
      <w:r w:rsidR="00364286" w:rsidRPr="00AF5C4F">
        <w:rPr>
          <w:rFonts w:ascii="Times New Roman" w:hAnsi="Times New Roman" w:cs="Times New Roman"/>
          <w:sz w:val="24"/>
          <w:szCs w:val="24"/>
        </w:rPr>
        <w:t xml:space="preserve"> negara yang memiliki tarif pajak lebih rendah</w:t>
      </w:r>
      <w:r w:rsidR="0030452F" w:rsidRPr="00AF5C4F">
        <w:rPr>
          <w:rFonts w:ascii="Times New Roman" w:hAnsi="Times New Roman" w:cs="Times New Roman"/>
          <w:sz w:val="24"/>
          <w:szCs w:val="24"/>
        </w:rPr>
        <w:t xml:space="preserve"> </w:t>
      </w:r>
      <w:r w:rsidR="00884ED1" w:rsidRPr="00AF5C4F">
        <w:rPr>
          <w:rFonts w:ascii="Times New Roman" w:hAnsi="Times New Roman" w:cs="Times New Roman"/>
          <w:sz w:val="24"/>
          <w:szCs w:val="24"/>
        </w:rPr>
        <w:t xml:space="preserve">dengan penetapan harga yang tidak wajar </w:t>
      </w:r>
      <w:r w:rsidR="0030452F" w:rsidRPr="00AF5C4F">
        <w:rPr>
          <w:rFonts w:ascii="Times New Roman" w:hAnsi="Times New Roman" w:cs="Times New Roman"/>
          <w:sz w:val="24"/>
          <w:szCs w:val="24"/>
        </w:rPr>
        <w:t>sehingga p</w:t>
      </w:r>
      <w:r w:rsidR="00CE7D77" w:rsidRPr="00AF5C4F">
        <w:rPr>
          <w:rFonts w:ascii="Times New Roman" w:hAnsi="Times New Roman" w:cs="Times New Roman"/>
          <w:sz w:val="24"/>
          <w:szCs w:val="24"/>
        </w:rPr>
        <w:t xml:space="preserve">erusahaan yang terkena pajak di negara yang tarifnya tinggi dapat </w:t>
      </w:r>
      <w:r w:rsidR="003E6639" w:rsidRPr="00AF5C4F">
        <w:rPr>
          <w:rFonts w:ascii="Times New Roman" w:hAnsi="Times New Roman" w:cs="Times New Roman"/>
          <w:sz w:val="24"/>
          <w:szCs w:val="24"/>
        </w:rPr>
        <w:t>membayar</w:t>
      </w:r>
      <w:r w:rsidR="00884ED1" w:rsidRPr="00AF5C4F">
        <w:rPr>
          <w:rFonts w:ascii="Times New Roman" w:hAnsi="Times New Roman" w:cs="Times New Roman"/>
          <w:sz w:val="24"/>
          <w:szCs w:val="24"/>
        </w:rPr>
        <w:t xml:space="preserve"> </w:t>
      </w:r>
      <w:r w:rsidR="003E6639" w:rsidRPr="00AF5C4F">
        <w:rPr>
          <w:rFonts w:ascii="Times New Roman" w:hAnsi="Times New Roman" w:cs="Times New Roman"/>
          <w:sz w:val="24"/>
          <w:szCs w:val="24"/>
        </w:rPr>
        <w:t>pajak</w:t>
      </w:r>
      <w:r w:rsidR="00884ED1" w:rsidRPr="00AF5C4F">
        <w:rPr>
          <w:rFonts w:ascii="Times New Roman" w:hAnsi="Times New Roman" w:cs="Times New Roman"/>
          <w:sz w:val="24"/>
          <w:szCs w:val="24"/>
        </w:rPr>
        <w:t xml:space="preserve"> dengan nilai yang kecil</w:t>
      </w:r>
      <w:r w:rsidR="00212CBE" w:rsidRPr="00AF5C4F">
        <w:rPr>
          <w:rFonts w:ascii="Times New Roman" w:hAnsi="Times New Roman" w:cs="Times New Roman"/>
          <w:sz w:val="24"/>
          <w:szCs w:val="24"/>
        </w:rPr>
        <w:t xml:space="preserve"> dan keuntungan yang besar tercatat pada negara yang tarif pajaknya rendah</w:t>
      </w:r>
      <w:r w:rsidR="00D80256" w:rsidRPr="00AF5C4F">
        <w:rPr>
          <w:rFonts w:ascii="Times New Roman" w:hAnsi="Times New Roman" w:cs="Times New Roman"/>
          <w:sz w:val="24"/>
          <w:szCs w:val="24"/>
        </w:rPr>
        <w:t>.</w:t>
      </w:r>
    </w:p>
    <w:p w14:paraId="12D240AD" w14:textId="3F56AC73" w:rsidR="00C623FC" w:rsidRPr="00AF5C4F" w:rsidRDefault="00286B5D" w:rsidP="00372F03">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Semakin besar melakukan strategi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pada perusahaan</w:t>
      </w:r>
      <w:r w:rsidR="00A7433E" w:rsidRPr="00AF5C4F">
        <w:rPr>
          <w:rFonts w:ascii="Times New Roman" w:hAnsi="Times New Roman" w:cs="Times New Roman"/>
          <w:sz w:val="24"/>
          <w:szCs w:val="24"/>
        </w:rPr>
        <w:t xml:space="preserve"> berafiliasi</w:t>
      </w:r>
      <w:r w:rsidRPr="00AF5C4F">
        <w:rPr>
          <w:rFonts w:ascii="Times New Roman" w:hAnsi="Times New Roman" w:cs="Times New Roman"/>
          <w:sz w:val="24"/>
          <w:szCs w:val="24"/>
        </w:rPr>
        <w:t xml:space="preserve">, maka semakin besar juga praktik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terjadi</w:t>
      </w:r>
      <w:r w:rsidR="00DB66D7" w:rsidRPr="00AF5C4F">
        <w:rPr>
          <w:rFonts w:ascii="Times New Roman" w:hAnsi="Times New Roman" w:cs="Times New Roman"/>
          <w:sz w:val="24"/>
          <w:szCs w:val="24"/>
        </w:rPr>
        <w:t xml:space="preserve">, </w:t>
      </w:r>
      <w:r w:rsidR="00A565D8" w:rsidRPr="00AF5C4F">
        <w:rPr>
          <w:rFonts w:ascii="Times New Roman" w:hAnsi="Times New Roman" w:cs="Times New Roman"/>
          <w:sz w:val="24"/>
          <w:szCs w:val="24"/>
        </w:rPr>
        <w:t xml:space="preserve">sehingga pajak terutang perusahaan </w:t>
      </w:r>
      <w:r w:rsidR="00C623FC" w:rsidRPr="00AF5C4F">
        <w:rPr>
          <w:rFonts w:ascii="Times New Roman" w:hAnsi="Times New Roman" w:cs="Times New Roman"/>
          <w:sz w:val="24"/>
          <w:szCs w:val="24"/>
        </w:rPr>
        <w:t>dapat berkurang.</w:t>
      </w:r>
      <w:r w:rsidR="00372F03" w:rsidRPr="00AF5C4F">
        <w:rPr>
          <w:rFonts w:ascii="Times New Roman" w:hAnsi="Times New Roman" w:cs="Times New Roman"/>
          <w:sz w:val="24"/>
          <w:szCs w:val="24"/>
        </w:rPr>
        <w:t xml:space="preserve"> </w:t>
      </w:r>
      <w:r w:rsidR="00C623FC" w:rsidRPr="00AF5C4F">
        <w:rPr>
          <w:rFonts w:ascii="Times New Roman" w:hAnsi="Times New Roman" w:cs="Times New Roman"/>
          <w:sz w:val="24"/>
          <w:szCs w:val="24"/>
        </w:rPr>
        <w:t xml:space="preserve">Beberapa penelitian terdahulu membuktikan bahwa </w:t>
      </w:r>
      <w:r w:rsidR="00CC04B5" w:rsidRPr="00CC04B5">
        <w:rPr>
          <w:rFonts w:ascii="Times New Roman" w:hAnsi="Times New Roman" w:cs="Times New Roman"/>
          <w:i/>
          <w:iCs/>
          <w:sz w:val="24"/>
          <w:szCs w:val="24"/>
        </w:rPr>
        <w:t>transfer pricing</w:t>
      </w:r>
      <w:r w:rsidR="00C623FC" w:rsidRPr="00AF5C4F">
        <w:rPr>
          <w:rFonts w:ascii="Times New Roman" w:hAnsi="Times New Roman" w:cs="Times New Roman"/>
          <w:sz w:val="24"/>
          <w:szCs w:val="24"/>
        </w:rPr>
        <w:t xml:space="preserve"> </w:t>
      </w:r>
      <w:r w:rsidR="00120850" w:rsidRPr="00AF5C4F">
        <w:rPr>
          <w:rFonts w:ascii="Times New Roman" w:hAnsi="Times New Roman" w:cs="Times New Roman"/>
          <w:sz w:val="24"/>
          <w:szCs w:val="24"/>
        </w:rPr>
        <w:t>berpengaruh</w:t>
      </w:r>
      <w:r w:rsidR="000E2EBB" w:rsidRPr="00AF5C4F">
        <w:rPr>
          <w:rFonts w:ascii="Times New Roman" w:hAnsi="Times New Roman" w:cs="Times New Roman"/>
          <w:sz w:val="24"/>
          <w:szCs w:val="24"/>
        </w:rPr>
        <w:t xml:space="preserve"> signifikan dan</w:t>
      </w:r>
      <w:r w:rsidR="00120850" w:rsidRPr="00AF5C4F">
        <w:rPr>
          <w:rFonts w:ascii="Times New Roman" w:hAnsi="Times New Roman" w:cs="Times New Roman"/>
          <w:sz w:val="24"/>
          <w:szCs w:val="24"/>
        </w:rPr>
        <w:t xml:space="preserve"> positif terhadap </w:t>
      </w:r>
      <w:r w:rsidR="00CC04B5" w:rsidRPr="00CC04B5">
        <w:rPr>
          <w:rFonts w:ascii="Times New Roman" w:hAnsi="Times New Roman" w:cs="Times New Roman"/>
          <w:i/>
          <w:iCs/>
          <w:sz w:val="24"/>
          <w:szCs w:val="24"/>
        </w:rPr>
        <w:t>tax avoidance</w:t>
      </w:r>
      <w:r w:rsidR="00300396" w:rsidRPr="00AF5C4F">
        <w:rPr>
          <w:rFonts w:ascii="Times New Roman" w:hAnsi="Times New Roman" w:cs="Times New Roman"/>
          <w:sz w:val="24"/>
          <w:szCs w:val="24"/>
        </w:rPr>
        <w:t xml:space="preserve"> yaitu pada penelitian </w:t>
      </w:r>
      <w:sdt>
        <w:sdtPr>
          <w:rPr>
            <w:rFonts w:ascii="Times New Roman" w:hAnsi="Times New Roman" w:cs="Times New Roman"/>
            <w:color w:val="000000"/>
            <w:sz w:val="24"/>
            <w:szCs w:val="24"/>
          </w:rPr>
          <w:tag w:val="MENDELEY_CITATION_v3_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"/>
          <w:id w:val="1702057493"/>
          <w:placeholder>
            <w:docPart w:val="DefaultPlaceholder_-1854013440"/>
          </w:placeholder>
        </w:sdtPr>
        <w:sdtContent>
          <w:r w:rsidR="00E40BC6" w:rsidRPr="00AF5C4F">
            <w:rPr>
              <w:rFonts w:ascii="Times New Roman" w:eastAsia="Times New Roman" w:hAnsi="Times New Roman" w:cs="Times New Roman"/>
              <w:color w:val="000000"/>
              <w:sz w:val="24"/>
            </w:rPr>
            <w:t xml:space="preserve">Alfarizi </w:t>
          </w:r>
          <w:r w:rsidR="00B74267" w:rsidRPr="00B74267">
            <w:rPr>
              <w:rFonts w:ascii="Times New Roman" w:eastAsia="Times New Roman" w:hAnsi="Times New Roman" w:cs="Times New Roman"/>
              <w:i/>
              <w:iCs/>
              <w:color w:val="000000"/>
              <w:sz w:val="24"/>
            </w:rPr>
            <w:t>et al</w:t>
          </w:r>
          <w:r w:rsidR="00E40BC6" w:rsidRPr="00AF5C4F">
            <w:rPr>
              <w:rFonts w:ascii="Times New Roman" w:eastAsia="Times New Roman" w:hAnsi="Times New Roman" w:cs="Times New Roman"/>
              <w:color w:val="000000"/>
              <w:sz w:val="24"/>
            </w:rPr>
            <w:t>. (2021), Amaliah &amp; Triono (2024), dan Putri &amp; Mulyani (2020)</w:t>
          </w:r>
        </w:sdtContent>
      </w:sdt>
      <w:r w:rsidR="00985834" w:rsidRPr="00AF5C4F">
        <w:rPr>
          <w:rFonts w:ascii="Times New Roman" w:hAnsi="Times New Roman" w:cs="Times New Roman"/>
          <w:color w:val="000000"/>
          <w:sz w:val="24"/>
          <w:szCs w:val="24"/>
        </w:rPr>
        <w:t>.</w:t>
      </w:r>
      <w:r w:rsidR="009D04D4" w:rsidRPr="00AF5C4F">
        <w:rPr>
          <w:rFonts w:ascii="Times New Roman" w:hAnsi="Times New Roman" w:cs="Times New Roman"/>
          <w:color w:val="000000"/>
          <w:sz w:val="24"/>
          <w:szCs w:val="24"/>
        </w:rPr>
        <w:t xml:space="preserve"> Hipotesis yang diajukan berdasarkan pada penjelasan yang telah dipaparkan yaitu sebagai berikut:</w:t>
      </w:r>
    </w:p>
    <w:p w14:paraId="1E204DF9" w14:textId="7997DC4A" w:rsidR="009D04D4" w:rsidRPr="00AF5C4F" w:rsidRDefault="00A2017B" w:rsidP="009D04D4">
      <w:pPr>
        <w:spacing w:line="480" w:lineRule="auto"/>
        <w:jc w:val="both"/>
        <w:rPr>
          <w:rFonts w:ascii="Times New Roman" w:hAnsi="Times New Roman" w:cs="Times New Roman"/>
          <w:sz w:val="24"/>
          <w:szCs w:val="24"/>
        </w:rPr>
      </w:pPr>
      <w:r w:rsidRPr="00AF5C4F">
        <w:rPr>
          <w:rFonts w:ascii="Times New Roman" w:hAnsi="Times New Roman" w:cs="Times New Roman"/>
          <w:b/>
          <w:bCs/>
          <w:sz w:val="24"/>
          <w:szCs w:val="24"/>
        </w:rPr>
        <w:t>H</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 xml:space="preserve">: </w:t>
      </w:r>
      <w:r w:rsidR="00CC04B5" w:rsidRPr="00CC04B5">
        <w:rPr>
          <w:rFonts w:ascii="Times New Roman" w:hAnsi="Times New Roman" w:cs="Times New Roman"/>
          <w:b/>
          <w:bCs/>
          <w:i/>
          <w:iCs/>
          <w:sz w:val="24"/>
          <w:szCs w:val="24"/>
        </w:rPr>
        <w:t>Transfer pricing</w:t>
      </w:r>
      <w:r w:rsidRPr="00AF5C4F">
        <w:rPr>
          <w:rFonts w:ascii="Times New Roman" w:hAnsi="Times New Roman" w:cs="Times New Roman"/>
          <w:b/>
          <w:bCs/>
          <w:sz w:val="24"/>
          <w:szCs w:val="24"/>
        </w:rPr>
        <w:t xml:space="preserve"> berpengaruh </w:t>
      </w:r>
      <w:r w:rsidR="001748E9" w:rsidRPr="00AF5C4F">
        <w:rPr>
          <w:rFonts w:ascii="Times New Roman" w:hAnsi="Times New Roman" w:cs="Times New Roman"/>
          <w:b/>
          <w:bCs/>
          <w:sz w:val="24"/>
          <w:szCs w:val="24"/>
        </w:rPr>
        <w:t xml:space="preserve">signifikan </w:t>
      </w:r>
      <w:r w:rsidRPr="00AF5C4F">
        <w:rPr>
          <w:rFonts w:ascii="Times New Roman" w:hAnsi="Times New Roman" w:cs="Times New Roman"/>
          <w:b/>
          <w:bCs/>
          <w:sz w:val="24"/>
          <w:szCs w:val="24"/>
        </w:rPr>
        <w:t xml:space="preserve">dan </w:t>
      </w:r>
      <w:r w:rsidR="001748E9" w:rsidRPr="00AF5C4F">
        <w:rPr>
          <w:rFonts w:ascii="Times New Roman" w:hAnsi="Times New Roman" w:cs="Times New Roman"/>
          <w:b/>
          <w:bCs/>
          <w:sz w:val="24"/>
          <w:szCs w:val="24"/>
        </w:rPr>
        <w:t xml:space="preserve">positif </w:t>
      </w:r>
      <w:r w:rsidRPr="00AF5C4F">
        <w:rPr>
          <w:rFonts w:ascii="Times New Roman" w:hAnsi="Times New Roman" w:cs="Times New Roman"/>
          <w:b/>
          <w:bCs/>
          <w:sz w:val="24"/>
          <w:szCs w:val="24"/>
        </w:rPr>
        <w:t xml:space="preserve">terhadap </w:t>
      </w:r>
      <w:r w:rsidR="00CC04B5" w:rsidRPr="00CC04B5">
        <w:rPr>
          <w:rFonts w:ascii="Times New Roman" w:hAnsi="Times New Roman" w:cs="Times New Roman"/>
          <w:b/>
          <w:bCs/>
          <w:i/>
          <w:iCs/>
          <w:sz w:val="24"/>
          <w:szCs w:val="24"/>
        </w:rPr>
        <w:t>tax avoidance</w:t>
      </w:r>
    </w:p>
    <w:p w14:paraId="2EE2C464" w14:textId="3F35BC80" w:rsidR="00962D3B" w:rsidRPr="00AF5C4F" w:rsidRDefault="002945DB" w:rsidP="004B486C">
      <w:pPr>
        <w:pStyle w:val="Heading4"/>
        <w:numPr>
          <w:ilvl w:val="2"/>
          <w:numId w:val="12"/>
        </w:numPr>
        <w:spacing w:line="480" w:lineRule="auto"/>
        <w:jc w:val="both"/>
        <w:rPr>
          <w:rFonts w:ascii="Times New Roman" w:hAnsi="Times New Roman" w:cs="Times New Roman"/>
          <w:b/>
          <w:bCs/>
          <w:color w:val="000000" w:themeColor="text1"/>
          <w:sz w:val="24"/>
          <w:szCs w:val="24"/>
        </w:rPr>
      </w:pPr>
      <w:bookmarkStart w:id="133" w:name="_Toc190916382"/>
      <w:bookmarkStart w:id="134" w:name="_Toc206675079"/>
      <w:r w:rsidRPr="00AF5C4F">
        <w:rPr>
          <w:rFonts w:ascii="Times New Roman" w:hAnsi="Times New Roman" w:cs="Times New Roman"/>
          <w:b/>
          <w:bCs/>
          <w:i w:val="0"/>
          <w:iCs w:val="0"/>
          <w:color w:val="000000" w:themeColor="text1"/>
          <w:sz w:val="24"/>
          <w:szCs w:val="24"/>
        </w:rPr>
        <w:lastRenderedPageBreak/>
        <w:t xml:space="preserve">Pengaruh </w:t>
      </w:r>
      <w:r w:rsidR="00CC04B5" w:rsidRPr="00CC04B5">
        <w:rPr>
          <w:rFonts w:ascii="Times New Roman" w:hAnsi="Times New Roman" w:cs="Times New Roman"/>
          <w:b/>
          <w:bCs/>
          <w:color w:val="000000" w:themeColor="text1"/>
          <w:sz w:val="24"/>
          <w:szCs w:val="24"/>
        </w:rPr>
        <w:t>Sales growth</w:t>
      </w:r>
      <w:r w:rsidRPr="00AF5C4F">
        <w:rPr>
          <w:rFonts w:ascii="Times New Roman" w:hAnsi="Times New Roman" w:cs="Times New Roman"/>
          <w:b/>
          <w:bCs/>
          <w:i w:val="0"/>
          <w:iCs w:val="0"/>
          <w:color w:val="000000" w:themeColor="text1"/>
          <w:sz w:val="24"/>
          <w:szCs w:val="24"/>
        </w:rPr>
        <w:t xml:space="preserve"> </w:t>
      </w:r>
      <w:r w:rsidR="00552669" w:rsidRPr="00AF5C4F">
        <w:rPr>
          <w:rFonts w:ascii="Times New Roman" w:hAnsi="Times New Roman" w:cs="Times New Roman"/>
          <w:b/>
          <w:bCs/>
          <w:i w:val="0"/>
          <w:iCs w:val="0"/>
          <w:color w:val="000000" w:themeColor="text1"/>
          <w:sz w:val="24"/>
          <w:szCs w:val="24"/>
        </w:rPr>
        <w:t>T</w:t>
      </w:r>
      <w:r w:rsidRPr="00AF5C4F">
        <w:rPr>
          <w:rFonts w:ascii="Times New Roman" w:hAnsi="Times New Roman" w:cs="Times New Roman"/>
          <w:b/>
          <w:bCs/>
          <w:i w:val="0"/>
          <w:iCs w:val="0"/>
          <w:color w:val="000000" w:themeColor="text1"/>
          <w:sz w:val="24"/>
          <w:szCs w:val="24"/>
        </w:rPr>
        <w:t xml:space="preserve">erhadap </w:t>
      </w:r>
      <w:r w:rsidR="00CC04B5" w:rsidRPr="00CC04B5">
        <w:rPr>
          <w:rFonts w:ascii="Times New Roman" w:hAnsi="Times New Roman" w:cs="Times New Roman"/>
          <w:b/>
          <w:bCs/>
          <w:color w:val="000000" w:themeColor="text1"/>
          <w:sz w:val="24"/>
          <w:szCs w:val="24"/>
        </w:rPr>
        <w:t>Tax avoidance</w:t>
      </w:r>
      <w:bookmarkEnd w:id="133"/>
      <w:bookmarkEnd w:id="134"/>
    </w:p>
    <w:p w14:paraId="644153B6" w14:textId="53E70810" w:rsidR="00ED79EC" w:rsidRPr="00AF5C4F" w:rsidRDefault="00F54972" w:rsidP="00DE304F">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Dalam teori agensi,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dapat menimbulkan perilaku oportunistik manajemen perusahaan melakukan tindakan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r w:rsidR="00884C82" w:rsidRPr="00AF5C4F">
        <w:rPr>
          <w:rFonts w:ascii="Times New Roman" w:hAnsi="Times New Roman" w:cs="Times New Roman"/>
          <w:sz w:val="24"/>
          <w:szCs w:val="24"/>
        </w:rPr>
        <w:t xml:space="preserve"> Perusahaan se</w:t>
      </w:r>
      <w:r w:rsidR="004451E7" w:rsidRPr="00AF5C4F">
        <w:rPr>
          <w:rFonts w:ascii="Times New Roman" w:hAnsi="Times New Roman" w:cs="Times New Roman"/>
          <w:sz w:val="24"/>
          <w:szCs w:val="24"/>
        </w:rPr>
        <w:t>r</w:t>
      </w:r>
      <w:r w:rsidR="00884C82" w:rsidRPr="00AF5C4F">
        <w:rPr>
          <w:rFonts w:ascii="Times New Roman" w:hAnsi="Times New Roman" w:cs="Times New Roman"/>
          <w:sz w:val="24"/>
          <w:szCs w:val="24"/>
        </w:rPr>
        <w:t xml:space="preserve">ing kali bertentangan dengan keinginan pemegang saham </w:t>
      </w:r>
      <w:r w:rsidR="00802460" w:rsidRPr="00AF5C4F">
        <w:rPr>
          <w:rFonts w:ascii="Times New Roman" w:hAnsi="Times New Roman" w:cs="Times New Roman"/>
          <w:sz w:val="24"/>
          <w:szCs w:val="24"/>
        </w:rPr>
        <w:t>maupun</w:t>
      </w:r>
      <w:r w:rsidR="00884C82" w:rsidRPr="00AF5C4F">
        <w:rPr>
          <w:rFonts w:ascii="Times New Roman" w:hAnsi="Times New Roman" w:cs="Times New Roman"/>
          <w:sz w:val="24"/>
          <w:szCs w:val="24"/>
        </w:rPr>
        <w:t xml:space="preserve"> pemerintah </w:t>
      </w:r>
      <w:r w:rsidR="00802460" w:rsidRPr="00AF5C4F">
        <w:rPr>
          <w:rFonts w:ascii="Times New Roman" w:hAnsi="Times New Roman" w:cs="Times New Roman"/>
          <w:sz w:val="24"/>
          <w:szCs w:val="24"/>
        </w:rPr>
        <w:t xml:space="preserve">sebagai </w:t>
      </w:r>
      <w:r w:rsidR="001F0B8B">
        <w:rPr>
          <w:rFonts w:ascii="Times New Roman" w:hAnsi="Times New Roman" w:cs="Times New Roman"/>
          <w:i/>
          <w:iCs/>
          <w:sz w:val="24"/>
          <w:szCs w:val="24"/>
        </w:rPr>
        <w:t>prinsipal</w:t>
      </w:r>
      <w:r w:rsidR="00802460" w:rsidRPr="00AF5C4F">
        <w:rPr>
          <w:rFonts w:ascii="Times New Roman" w:hAnsi="Times New Roman" w:cs="Times New Roman"/>
          <w:sz w:val="24"/>
          <w:szCs w:val="24"/>
        </w:rPr>
        <w:t>.</w:t>
      </w:r>
      <w:r w:rsidR="008D3EA4" w:rsidRPr="00AF5C4F">
        <w:rPr>
          <w:rFonts w:ascii="Times New Roman" w:hAnsi="Times New Roman" w:cs="Times New Roman"/>
          <w:sz w:val="24"/>
          <w:szCs w:val="24"/>
        </w:rPr>
        <w:t xml:space="preserve"> Perusahaan sangat menghindari pajak </w:t>
      </w:r>
      <w:r w:rsidR="00ED23D4" w:rsidRPr="00AF5C4F">
        <w:rPr>
          <w:rFonts w:ascii="Times New Roman" w:hAnsi="Times New Roman" w:cs="Times New Roman"/>
          <w:sz w:val="24"/>
          <w:szCs w:val="24"/>
        </w:rPr>
        <w:t xml:space="preserve">dan membayar pajak seminimal mungkin </w:t>
      </w:r>
      <w:r w:rsidR="008D3EA4" w:rsidRPr="00AF5C4F">
        <w:rPr>
          <w:rFonts w:ascii="Times New Roman" w:hAnsi="Times New Roman" w:cs="Times New Roman"/>
          <w:sz w:val="24"/>
          <w:szCs w:val="24"/>
        </w:rPr>
        <w:t>karena pajak dapat merugikan pendapatan perusahaan</w:t>
      </w:r>
      <w:r w:rsidR="00ED23D4" w:rsidRPr="00AF5C4F">
        <w:rPr>
          <w:rFonts w:ascii="Times New Roman" w:hAnsi="Times New Roman" w:cs="Times New Roman"/>
          <w:sz w:val="24"/>
          <w:szCs w:val="24"/>
        </w:rPr>
        <w:t>, sedangkan pemerintah ingin menerima pajak</w:t>
      </w:r>
      <w:r w:rsidR="00B4640C" w:rsidRPr="00AF5C4F">
        <w:rPr>
          <w:rFonts w:ascii="Times New Roman" w:hAnsi="Times New Roman" w:cs="Times New Roman"/>
          <w:sz w:val="24"/>
          <w:szCs w:val="24"/>
        </w:rPr>
        <w:t xml:space="preserve"> semaksimal mungkin</w:t>
      </w:r>
      <w:r w:rsidR="001C19FF" w:rsidRPr="00AF5C4F">
        <w:rPr>
          <w:rFonts w:ascii="Times New Roman" w:hAnsi="Times New Roman" w:cs="Times New Roman"/>
          <w:sz w:val="24"/>
          <w:szCs w:val="24"/>
        </w:rPr>
        <w:t xml:space="preserve"> untuk kepentingan negara</w:t>
      </w:r>
      <w:r w:rsidR="00B4640C" w:rsidRPr="00AF5C4F">
        <w:rPr>
          <w:rFonts w:ascii="Times New Roman" w:hAnsi="Times New Roman" w:cs="Times New Roman"/>
          <w:sz w:val="24"/>
          <w:szCs w:val="24"/>
        </w:rPr>
        <w:t>.</w:t>
      </w:r>
      <w:r w:rsidR="00E155C3"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827061" w:rsidRPr="00AF5C4F">
        <w:rPr>
          <w:rFonts w:ascii="Times New Roman" w:hAnsi="Times New Roman" w:cs="Times New Roman"/>
          <w:sz w:val="24"/>
          <w:szCs w:val="24"/>
        </w:rPr>
        <w:t xml:space="preserve"> pada perusahaan </w:t>
      </w:r>
      <w:r w:rsidR="0045391A" w:rsidRPr="00AF5C4F">
        <w:rPr>
          <w:rFonts w:ascii="Times New Roman" w:hAnsi="Times New Roman" w:cs="Times New Roman"/>
          <w:sz w:val="24"/>
          <w:szCs w:val="24"/>
        </w:rPr>
        <w:t>dapat membuat</w:t>
      </w:r>
      <w:r w:rsidR="00827061" w:rsidRPr="00AF5C4F">
        <w:rPr>
          <w:rFonts w:ascii="Times New Roman" w:hAnsi="Times New Roman" w:cs="Times New Roman"/>
          <w:sz w:val="24"/>
          <w:szCs w:val="24"/>
        </w:rPr>
        <w:t xml:space="preserve"> manajemen perusahaan akan bertindak melakukan praktik </w:t>
      </w:r>
      <w:r w:rsidR="00CC04B5" w:rsidRPr="00CC04B5">
        <w:rPr>
          <w:rFonts w:ascii="Times New Roman" w:hAnsi="Times New Roman" w:cs="Times New Roman"/>
          <w:i/>
          <w:iCs/>
          <w:sz w:val="24"/>
          <w:szCs w:val="24"/>
        </w:rPr>
        <w:t>tax avoidance</w:t>
      </w:r>
      <w:r w:rsidR="000F4500" w:rsidRPr="00AF5C4F">
        <w:rPr>
          <w:rFonts w:ascii="Times New Roman" w:hAnsi="Times New Roman" w:cs="Times New Roman"/>
          <w:sz w:val="24"/>
          <w:szCs w:val="24"/>
        </w:rPr>
        <w:t xml:space="preserve"> untuk mengurangi pembayaran pajak yang semakin </w:t>
      </w:r>
      <w:r w:rsidR="00506239" w:rsidRPr="00AF5C4F">
        <w:rPr>
          <w:rFonts w:ascii="Times New Roman" w:hAnsi="Times New Roman" w:cs="Times New Roman"/>
          <w:sz w:val="24"/>
          <w:szCs w:val="24"/>
        </w:rPr>
        <w:t xml:space="preserve">tinggi karena adanya </w:t>
      </w:r>
      <w:r w:rsidR="003705E6" w:rsidRPr="00AF5C4F">
        <w:rPr>
          <w:rFonts w:ascii="Times New Roman" w:hAnsi="Times New Roman" w:cs="Times New Roman"/>
          <w:sz w:val="24"/>
          <w:szCs w:val="24"/>
        </w:rPr>
        <w:t>pertumbuhan penjualan</w:t>
      </w:r>
      <w:r w:rsidR="00506239" w:rsidRPr="00AF5C4F">
        <w:rPr>
          <w:rFonts w:ascii="Times New Roman" w:hAnsi="Times New Roman" w:cs="Times New Roman"/>
          <w:sz w:val="24"/>
          <w:szCs w:val="24"/>
        </w:rPr>
        <w:t>.</w:t>
      </w:r>
      <w:r w:rsidR="00F7177D" w:rsidRPr="00AF5C4F">
        <w:rPr>
          <w:rFonts w:ascii="Times New Roman" w:hAnsi="Times New Roman" w:cs="Times New Roman"/>
          <w:sz w:val="24"/>
          <w:szCs w:val="24"/>
        </w:rPr>
        <w:t xml:space="preserve"> </w:t>
      </w:r>
      <w:r w:rsidR="006228F9" w:rsidRPr="00AF5C4F">
        <w:rPr>
          <w:rFonts w:ascii="Times New Roman" w:hAnsi="Times New Roman" w:cs="Times New Roman"/>
          <w:sz w:val="24"/>
          <w:szCs w:val="24"/>
        </w:rPr>
        <w:t>Dengan adanya pertumbuhan pada penjualan yang tinggi dapat memberikan perusahaan lebih banyak sumber daya untuk memenuhi kewajiban pajak</w:t>
      </w:r>
      <w:r w:rsidR="00E155C3" w:rsidRPr="00AF5C4F">
        <w:rPr>
          <w:rFonts w:ascii="Times New Roman" w:hAnsi="Times New Roman" w:cs="Times New Roman"/>
          <w:sz w:val="24"/>
          <w:szCs w:val="24"/>
        </w:rPr>
        <w:t xml:space="preserve">. </w:t>
      </w:r>
      <w:r w:rsidR="00D95593" w:rsidRPr="00AF5C4F">
        <w:rPr>
          <w:rFonts w:ascii="Times New Roman" w:hAnsi="Times New Roman" w:cs="Times New Roman"/>
          <w:sz w:val="24"/>
          <w:szCs w:val="24"/>
        </w:rPr>
        <w:t>Akan tetapi</w:t>
      </w:r>
      <w:r w:rsidR="00DD2CAA" w:rsidRPr="00AF5C4F">
        <w:rPr>
          <w:rFonts w:ascii="Times New Roman" w:hAnsi="Times New Roman" w:cs="Times New Roman"/>
          <w:sz w:val="24"/>
          <w:szCs w:val="24"/>
        </w:rPr>
        <w:t>, h</w:t>
      </w:r>
      <w:r w:rsidR="003677DD" w:rsidRPr="00AF5C4F">
        <w:rPr>
          <w:rFonts w:ascii="Times New Roman" w:hAnsi="Times New Roman" w:cs="Times New Roman"/>
          <w:sz w:val="24"/>
          <w:szCs w:val="24"/>
        </w:rPr>
        <w:t xml:space="preserve">al ini terjadi </w:t>
      </w:r>
      <w:r w:rsidR="00B23B65" w:rsidRPr="00AF5C4F">
        <w:rPr>
          <w:rFonts w:ascii="Times New Roman" w:hAnsi="Times New Roman" w:cs="Times New Roman"/>
          <w:sz w:val="24"/>
          <w:szCs w:val="24"/>
        </w:rPr>
        <w:t>membuat</w:t>
      </w:r>
      <w:r w:rsidR="003677DD"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3677DD" w:rsidRPr="00AF5C4F">
        <w:rPr>
          <w:rFonts w:ascii="Times New Roman" w:hAnsi="Times New Roman" w:cs="Times New Roman"/>
          <w:sz w:val="24"/>
          <w:szCs w:val="24"/>
        </w:rPr>
        <w:t xml:space="preserve"> yang meningkat menyebabkan laba </w:t>
      </w:r>
      <w:r w:rsidR="00E87564" w:rsidRPr="00AF5C4F">
        <w:rPr>
          <w:rFonts w:ascii="Times New Roman" w:hAnsi="Times New Roman" w:cs="Times New Roman"/>
          <w:sz w:val="24"/>
          <w:szCs w:val="24"/>
        </w:rPr>
        <w:t xml:space="preserve">yang dihasilkan akan meningkat juga dan otomatis beban pajak yang harus dibayar semakin besar, </w:t>
      </w:r>
      <w:r w:rsidR="00B46DE8" w:rsidRPr="00AF5C4F">
        <w:rPr>
          <w:rFonts w:ascii="Times New Roman" w:hAnsi="Times New Roman" w:cs="Times New Roman"/>
          <w:sz w:val="24"/>
          <w:szCs w:val="24"/>
        </w:rPr>
        <w:t xml:space="preserve">maka </w:t>
      </w:r>
      <w:r w:rsidR="00E87564" w:rsidRPr="00AF5C4F">
        <w:rPr>
          <w:rFonts w:ascii="Times New Roman" w:hAnsi="Times New Roman" w:cs="Times New Roman"/>
          <w:sz w:val="24"/>
          <w:szCs w:val="24"/>
        </w:rPr>
        <w:t xml:space="preserve">manajemen </w:t>
      </w:r>
      <w:r w:rsidR="0026517C" w:rsidRPr="00AF5C4F">
        <w:rPr>
          <w:rFonts w:ascii="Times New Roman" w:hAnsi="Times New Roman" w:cs="Times New Roman"/>
          <w:sz w:val="24"/>
          <w:szCs w:val="24"/>
        </w:rPr>
        <w:t xml:space="preserve">perusahaan </w:t>
      </w:r>
      <w:r w:rsidR="00B46DE8" w:rsidRPr="00AF5C4F">
        <w:rPr>
          <w:rFonts w:ascii="Times New Roman" w:hAnsi="Times New Roman" w:cs="Times New Roman"/>
          <w:sz w:val="24"/>
          <w:szCs w:val="24"/>
        </w:rPr>
        <w:t xml:space="preserve">pasti tergoda </w:t>
      </w:r>
      <w:r w:rsidR="00E87564" w:rsidRPr="00AF5C4F">
        <w:rPr>
          <w:rFonts w:ascii="Times New Roman" w:hAnsi="Times New Roman" w:cs="Times New Roman"/>
          <w:sz w:val="24"/>
          <w:szCs w:val="24"/>
        </w:rPr>
        <w:t xml:space="preserve">mengambil </w:t>
      </w:r>
      <w:r w:rsidR="00037B64" w:rsidRPr="00AF5C4F">
        <w:rPr>
          <w:rFonts w:ascii="Times New Roman" w:hAnsi="Times New Roman" w:cs="Times New Roman"/>
          <w:sz w:val="24"/>
          <w:szCs w:val="24"/>
        </w:rPr>
        <w:t>tindakan</w:t>
      </w:r>
      <w:r w:rsidR="00E87564" w:rsidRPr="00AF5C4F">
        <w:rPr>
          <w:rFonts w:ascii="Times New Roman" w:hAnsi="Times New Roman" w:cs="Times New Roman"/>
          <w:sz w:val="24"/>
          <w:szCs w:val="24"/>
        </w:rPr>
        <w:t xml:space="preserve"> dengan melakuka</w:t>
      </w:r>
      <w:r w:rsidR="00037B64" w:rsidRPr="00AF5C4F">
        <w:rPr>
          <w:rFonts w:ascii="Times New Roman" w:hAnsi="Times New Roman" w:cs="Times New Roman"/>
          <w:sz w:val="24"/>
          <w:szCs w:val="24"/>
        </w:rPr>
        <w:t>n</w:t>
      </w:r>
      <w:r w:rsidR="00E87564" w:rsidRPr="00AF5C4F">
        <w:rPr>
          <w:rFonts w:ascii="Times New Roman" w:hAnsi="Times New Roman" w:cs="Times New Roman"/>
          <w:sz w:val="24"/>
          <w:szCs w:val="24"/>
        </w:rPr>
        <w:t xml:space="preserve"> praktik </w:t>
      </w:r>
      <w:r w:rsidR="00CC04B5" w:rsidRPr="00CC04B5">
        <w:rPr>
          <w:rFonts w:ascii="Times New Roman" w:hAnsi="Times New Roman" w:cs="Times New Roman"/>
          <w:i/>
          <w:iCs/>
          <w:sz w:val="24"/>
          <w:szCs w:val="24"/>
        </w:rPr>
        <w:t>tax avoidance</w:t>
      </w:r>
      <w:r w:rsidR="00037B64" w:rsidRPr="00AF5C4F">
        <w:rPr>
          <w:rFonts w:ascii="Times New Roman" w:hAnsi="Times New Roman" w:cs="Times New Roman"/>
          <w:i/>
          <w:iCs/>
          <w:sz w:val="24"/>
          <w:szCs w:val="24"/>
        </w:rPr>
        <w:t xml:space="preserve"> </w:t>
      </w:r>
      <w:r w:rsidR="00037B64" w:rsidRPr="00AF5C4F">
        <w:rPr>
          <w:rFonts w:ascii="Times New Roman" w:hAnsi="Times New Roman" w:cs="Times New Roman"/>
          <w:sz w:val="24"/>
          <w:szCs w:val="24"/>
        </w:rPr>
        <w:t>untuk mengurangi beban pajaknya</w:t>
      </w:r>
      <w:r w:rsidR="00E87564" w:rsidRPr="00AF5C4F">
        <w:rPr>
          <w:rFonts w:ascii="Times New Roman" w:hAnsi="Times New Roman" w:cs="Times New Roman"/>
          <w:sz w:val="24"/>
          <w:szCs w:val="24"/>
        </w:rPr>
        <w:t>.</w:t>
      </w:r>
      <w:r w:rsidR="002D51DB" w:rsidRPr="00AF5C4F">
        <w:rPr>
          <w:rFonts w:ascii="Times New Roman" w:hAnsi="Times New Roman" w:cs="Times New Roman"/>
          <w:sz w:val="24"/>
          <w:szCs w:val="24"/>
        </w:rPr>
        <w:t xml:space="preserve"> </w:t>
      </w:r>
    </w:p>
    <w:p w14:paraId="5CE91402" w14:textId="468486EC" w:rsidR="000028CB" w:rsidRPr="00AF5C4F" w:rsidRDefault="00CC04B5" w:rsidP="00DE304F">
      <w:pPr>
        <w:spacing w:after="0" w:line="480" w:lineRule="auto"/>
        <w:ind w:firstLine="720"/>
        <w:jc w:val="both"/>
        <w:rPr>
          <w:rFonts w:ascii="Times New Roman" w:hAnsi="Times New Roman" w:cs="Times New Roman"/>
          <w:sz w:val="24"/>
          <w:szCs w:val="24"/>
        </w:rPr>
      </w:pPr>
      <w:r w:rsidRPr="00CC04B5">
        <w:rPr>
          <w:rFonts w:ascii="Times New Roman" w:hAnsi="Times New Roman" w:cs="Times New Roman"/>
          <w:i/>
          <w:iCs/>
          <w:sz w:val="24"/>
          <w:szCs w:val="24"/>
        </w:rPr>
        <w:t>Sales growth</w:t>
      </w:r>
      <w:r w:rsidR="00F10E58" w:rsidRPr="00AF5C4F">
        <w:rPr>
          <w:rFonts w:ascii="Times New Roman" w:hAnsi="Times New Roman" w:cs="Times New Roman"/>
          <w:sz w:val="24"/>
          <w:szCs w:val="24"/>
        </w:rPr>
        <w:t xml:space="preserve"> mencerminkan kemampuan perusahaan untuk meningkatkan pendapatan dari waktu ke waktu. </w:t>
      </w:r>
      <w:r w:rsidR="003103AD" w:rsidRPr="00AF5C4F">
        <w:rPr>
          <w:rFonts w:ascii="Times New Roman" w:hAnsi="Times New Roman" w:cs="Times New Roman"/>
          <w:sz w:val="24"/>
          <w:szCs w:val="24"/>
        </w:rPr>
        <w:t xml:space="preserve">Semakin meningkat </w:t>
      </w:r>
      <w:r w:rsidRPr="00CC04B5">
        <w:rPr>
          <w:rFonts w:ascii="Times New Roman" w:hAnsi="Times New Roman" w:cs="Times New Roman"/>
          <w:i/>
          <w:iCs/>
          <w:sz w:val="24"/>
          <w:szCs w:val="24"/>
        </w:rPr>
        <w:t>sales growth</w:t>
      </w:r>
      <w:r w:rsidR="003103AD" w:rsidRPr="00AF5C4F">
        <w:rPr>
          <w:rFonts w:ascii="Times New Roman" w:hAnsi="Times New Roman" w:cs="Times New Roman"/>
          <w:sz w:val="24"/>
          <w:szCs w:val="24"/>
        </w:rPr>
        <w:t xml:space="preserve"> suatu perusahaan maka semakin besar tindakan </w:t>
      </w:r>
      <w:r w:rsidRPr="00CC04B5">
        <w:rPr>
          <w:rFonts w:ascii="Times New Roman" w:hAnsi="Times New Roman" w:cs="Times New Roman"/>
          <w:i/>
          <w:iCs/>
          <w:sz w:val="24"/>
          <w:szCs w:val="24"/>
        </w:rPr>
        <w:t>tax avoidance</w:t>
      </w:r>
      <w:r w:rsidR="003103AD" w:rsidRPr="00AF5C4F">
        <w:rPr>
          <w:rFonts w:ascii="Times New Roman" w:hAnsi="Times New Roman" w:cs="Times New Roman"/>
          <w:sz w:val="24"/>
          <w:szCs w:val="24"/>
        </w:rPr>
        <w:t xml:space="preserve"> terjadi pada perusahaan</w:t>
      </w:r>
      <w:r w:rsidR="00F07457" w:rsidRPr="00AF5C4F">
        <w:rPr>
          <w:rFonts w:ascii="Times New Roman" w:hAnsi="Times New Roman" w:cs="Times New Roman"/>
          <w:sz w:val="24"/>
          <w:szCs w:val="24"/>
        </w:rPr>
        <w:t>.</w:t>
      </w:r>
      <w:r w:rsidR="003103AD" w:rsidRPr="00AF5C4F">
        <w:rPr>
          <w:rFonts w:ascii="Times New Roman" w:hAnsi="Times New Roman" w:cs="Times New Roman"/>
          <w:sz w:val="24"/>
          <w:szCs w:val="24"/>
        </w:rPr>
        <w:t xml:space="preserve"> </w:t>
      </w:r>
      <w:r w:rsidR="00883CC1" w:rsidRPr="00AF5C4F">
        <w:rPr>
          <w:rFonts w:ascii="Times New Roman" w:hAnsi="Times New Roman" w:cs="Times New Roman"/>
          <w:sz w:val="24"/>
          <w:szCs w:val="24"/>
        </w:rPr>
        <w:t xml:space="preserve">Beberapa penelitian telah membuktikan bahwa </w:t>
      </w:r>
      <w:r w:rsidRPr="00CC04B5">
        <w:rPr>
          <w:rFonts w:ascii="Times New Roman" w:hAnsi="Times New Roman" w:cs="Times New Roman"/>
          <w:i/>
          <w:iCs/>
          <w:sz w:val="24"/>
          <w:szCs w:val="24"/>
        </w:rPr>
        <w:t>sales growth</w:t>
      </w:r>
      <w:r w:rsidR="00883CC1" w:rsidRPr="00AF5C4F">
        <w:rPr>
          <w:rFonts w:ascii="Times New Roman" w:hAnsi="Times New Roman" w:cs="Times New Roman"/>
          <w:sz w:val="24"/>
          <w:szCs w:val="24"/>
        </w:rPr>
        <w:t xml:space="preserve"> berpengaruh </w:t>
      </w:r>
      <w:r w:rsidR="00C74248" w:rsidRPr="00AF5C4F">
        <w:rPr>
          <w:rFonts w:ascii="Times New Roman" w:hAnsi="Times New Roman" w:cs="Times New Roman"/>
          <w:sz w:val="24"/>
          <w:szCs w:val="24"/>
        </w:rPr>
        <w:t xml:space="preserve">signifikan </w:t>
      </w:r>
      <w:r w:rsidR="00A2017B" w:rsidRPr="00AF5C4F">
        <w:rPr>
          <w:rFonts w:ascii="Times New Roman" w:hAnsi="Times New Roman" w:cs="Times New Roman"/>
          <w:sz w:val="24"/>
          <w:szCs w:val="24"/>
        </w:rPr>
        <w:t xml:space="preserve">dan </w:t>
      </w:r>
      <w:r w:rsidR="00C74248" w:rsidRPr="00AF5C4F">
        <w:rPr>
          <w:rFonts w:ascii="Times New Roman" w:hAnsi="Times New Roman" w:cs="Times New Roman"/>
          <w:sz w:val="24"/>
          <w:szCs w:val="24"/>
        </w:rPr>
        <w:t xml:space="preserve">positif </w:t>
      </w:r>
      <w:r w:rsidR="00883CC1" w:rsidRPr="00AF5C4F">
        <w:rPr>
          <w:rFonts w:ascii="Times New Roman" w:hAnsi="Times New Roman" w:cs="Times New Roman"/>
          <w:sz w:val="24"/>
          <w:szCs w:val="24"/>
        </w:rPr>
        <w:t xml:space="preserve">terhadap </w:t>
      </w:r>
      <w:r w:rsidRPr="00CC04B5">
        <w:rPr>
          <w:rFonts w:ascii="Times New Roman" w:hAnsi="Times New Roman" w:cs="Times New Roman"/>
          <w:i/>
          <w:iCs/>
          <w:sz w:val="24"/>
          <w:szCs w:val="24"/>
        </w:rPr>
        <w:t>tax avoidance</w:t>
      </w:r>
      <w:r w:rsidR="00883CC1" w:rsidRPr="00AF5C4F">
        <w:rPr>
          <w:rFonts w:ascii="Times New Roman" w:hAnsi="Times New Roman" w:cs="Times New Roman"/>
          <w:i/>
          <w:iCs/>
          <w:sz w:val="24"/>
          <w:szCs w:val="24"/>
        </w:rPr>
        <w:t xml:space="preserve"> </w:t>
      </w:r>
      <w:r w:rsidR="00883CC1" w:rsidRPr="00AF5C4F">
        <w:rPr>
          <w:rFonts w:ascii="Times New Roman" w:hAnsi="Times New Roman" w:cs="Times New Roman"/>
          <w:sz w:val="24"/>
          <w:szCs w:val="24"/>
        </w:rPr>
        <w:t>yaitu</w:t>
      </w:r>
      <w:r w:rsidR="00F07457" w:rsidRPr="00AF5C4F">
        <w:rPr>
          <w:rFonts w:ascii="Times New Roman" w:hAnsi="Times New Roman" w:cs="Times New Roman"/>
          <w:sz w:val="24"/>
          <w:szCs w:val="24"/>
        </w:rPr>
        <w:t xml:space="preserve"> penelitian dari</w:t>
      </w:r>
      <w:r w:rsidR="00883CC1"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"/>
          <w:id w:val="1590433923"/>
          <w:placeholder>
            <w:docPart w:val="DefaultPlaceholder_-1854013440"/>
          </w:placeholder>
        </w:sdtPr>
        <w:sdtContent>
          <w:r w:rsidR="00E40BC6" w:rsidRPr="00AF5C4F">
            <w:rPr>
              <w:rFonts w:ascii="Times New Roman" w:eastAsia="Times New Roman" w:hAnsi="Times New Roman" w:cs="Times New Roman"/>
              <w:color w:val="000000"/>
              <w:sz w:val="24"/>
            </w:rPr>
            <w:t xml:space="preserve">Iqbal </w:t>
          </w:r>
          <w:r w:rsidR="00B74267" w:rsidRPr="00B74267">
            <w:rPr>
              <w:rFonts w:ascii="Times New Roman" w:eastAsia="Times New Roman" w:hAnsi="Times New Roman" w:cs="Times New Roman"/>
              <w:i/>
              <w:iCs/>
              <w:color w:val="000000"/>
              <w:sz w:val="24"/>
            </w:rPr>
            <w:t>et al</w:t>
          </w:r>
          <w:r w:rsidR="00E40BC6" w:rsidRPr="00AF5C4F">
            <w:rPr>
              <w:rFonts w:ascii="Times New Roman" w:eastAsia="Times New Roman" w:hAnsi="Times New Roman" w:cs="Times New Roman"/>
              <w:color w:val="000000"/>
              <w:sz w:val="24"/>
            </w:rPr>
            <w:t>. (2022), Januari &amp; Suardikha (2019), dan Safitri &amp; Oktris (2023)</w:t>
          </w:r>
        </w:sdtContent>
      </w:sdt>
      <w:r w:rsidR="006451C5" w:rsidRPr="00AF5C4F">
        <w:rPr>
          <w:rFonts w:ascii="Times New Roman" w:hAnsi="Times New Roman" w:cs="Times New Roman"/>
          <w:sz w:val="24"/>
          <w:szCs w:val="24"/>
        </w:rPr>
        <w:t>.</w:t>
      </w:r>
      <w:r w:rsidR="00076292" w:rsidRPr="00AF5C4F">
        <w:rPr>
          <w:rFonts w:ascii="Times New Roman" w:hAnsi="Times New Roman" w:cs="Times New Roman"/>
          <w:sz w:val="24"/>
          <w:szCs w:val="24"/>
        </w:rPr>
        <w:t xml:space="preserve"> Dari penjelasan yang telah di </w:t>
      </w:r>
      <w:r w:rsidR="00CB1D0C" w:rsidRPr="00AF5C4F">
        <w:rPr>
          <w:rFonts w:ascii="Times New Roman" w:hAnsi="Times New Roman" w:cs="Times New Roman"/>
          <w:sz w:val="24"/>
          <w:szCs w:val="24"/>
        </w:rPr>
        <w:t>paparkan maka hipotesis yang di ajukan yaitu sebagai berikut:</w:t>
      </w:r>
    </w:p>
    <w:p w14:paraId="463EB21A" w14:textId="55920A21" w:rsidR="004202F2" w:rsidRPr="00AF5C4F" w:rsidRDefault="002E2FE4" w:rsidP="008E785F">
      <w:pPr>
        <w:spacing w:line="480" w:lineRule="auto"/>
        <w:jc w:val="both"/>
        <w:rPr>
          <w:rFonts w:ascii="Times New Roman" w:hAnsi="Times New Roman" w:cs="Times New Roman"/>
          <w:sz w:val="24"/>
          <w:szCs w:val="24"/>
        </w:rPr>
      </w:pPr>
      <w:r w:rsidRPr="00AF5C4F">
        <w:rPr>
          <w:rFonts w:ascii="Times New Roman" w:hAnsi="Times New Roman" w:cs="Times New Roman"/>
          <w:b/>
          <w:bCs/>
          <w:sz w:val="24"/>
          <w:szCs w:val="24"/>
        </w:rPr>
        <w:lastRenderedPageBreak/>
        <w:t>H</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 </w:t>
      </w:r>
      <w:r w:rsidR="00CC04B5" w:rsidRPr="00CC04B5">
        <w:rPr>
          <w:rFonts w:ascii="Times New Roman" w:hAnsi="Times New Roman" w:cs="Times New Roman"/>
          <w:b/>
          <w:bCs/>
          <w:i/>
          <w:iCs/>
          <w:sz w:val="24"/>
          <w:szCs w:val="24"/>
        </w:rPr>
        <w:t>Sales growth</w:t>
      </w:r>
      <w:r w:rsidRPr="00AF5C4F">
        <w:rPr>
          <w:rFonts w:ascii="Times New Roman" w:hAnsi="Times New Roman" w:cs="Times New Roman"/>
          <w:b/>
          <w:bCs/>
          <w:sz w:val="24"/>
          <w:szCs w:val="24"/>
        </w:rPr>
        <w:t xml:space="preserve"> </w:t>
      </w:r>
      <w:r w:rsidR="00A2017B" w:rsidRPr="00AF5C4F">
        <w:rPr>
          <w:rFonts w:ascii="Times New Roman" w:hAnsi="Times New Roman" w:cs="Times New Roman"/>
          <w:b/>
          <w:bCs/>
          <w:sz w:val="24"/>
          <w:szCs w:val="24"/>
        </w:rPr>
        <w:t xml:space="preserve">berpengaruh </w:t>
      </w:r>
      <w:r w:rsidR="001748E9" w:rsidRPr="00AF5C4F">
        <w:rPr>
          <w:rFonts w:ascii="Times New Roman" w:hAnsi="Times New Roman" w:cs="Times New Roman"/>
          <w:b/>
          <w:bCs/>
          <w:sz w:val="24"/>
          <w:szCs w:val="24"/>
        </w:rPr>
        <w:t xml:space="preserve">signifikan </w:t>
      </w:r>
      <w:r w:rsidR="00A2017B" w:rsidRPr="00AF5C4F">
        <w:rPr>
          <w:rFonts w:ascii="Times New Roman" w:hAnsi="Times New Roman" w:cs="Times New Roman"/>
          <w:b/>
          <w:bCs/>
          <w:sz w:val="24"/>
          <w:szCs w:val="24"/>
        </w:rPr>
        <w:t xml:space="preserve">dan </w:t>
      </w:r>
      <w:r w:rsidR="001748E9" w:rsidRPr="00AF5C4F">
        <w:rPr>
          <w:rFonts w:ascii="Times New Roman" w:hAnsi="Times New Roman" w:cs="Times New Roman"/>
          <w:b/>
          <w:bCs/>
          <w:sz w:val="24"/>
          <w:szCs w:val="24"/>
        </w:rPr>
        <w:t xml:space="preserve">positif </w:t>
      </w:r>
      <w:r w:rsidRPr="00AF5C4F">
        <w:rPr>
          <w:rFonts w:ascii="Times New Roman" w:hAnsi="Times New Roman" w:cs="Times New Roman"/>
          <w:b/>
          <w:bCs/>
          <w:sz w:val="24"/>
          <w:szCs w:val="24"/>
        </w:rPr>
        <w:t xml:space="preserve">terhadap </w:t>
      </w:r>
      <w:r w:rsidR="00CC04B5" w:rsidRPr="00CC04B5">
        <w:rPr>
          <w:rFonts w:ascii="Times New Roman" w:hAnsi="Times New Roman" w:cs="Times New Roman"/>
          <w:b/>
          <w:bCs/>
          <w:i/>
          <w:iCs/>
          <w:sz w:val="24"/>
          <w:szCs w:val="24"/>
        </w:rPr>
        <w:t>tax avoidance</w:t>
      </w:r>
    </w:p>
    <w:p w14:paraId="4C7910F4" w14:textId="0E6EF18F" w:rsidR="00962D3B" w:rsidRPr="00AF5C4F" w:rsidRDefault="002945DB" w:rsidP="004B486C">
      <w:pPr>
        <w:pStyle w:val="Heading4"/>
        <w:numPr>
          <w:ilvl w:val="2"/>
          <w:numId w:val="12"/>
        </w:numPr>
        <w:spacing w:line="480" w:lineRule="auto"/>
        <w:jc w:val="both"/>
        <w:rPr>
          <w:rFonts w:ascii="Times New Roman" w:hAnsi="Times New Roman" w:cs="Times New Roman"/>
          <w:b/>
          <w:bCs/>
          <w:color w:val="auto"/>
          <w:sz w:val="24"/>
          <w:szCs w:val="24"/>
        </w:rPr>
      </w:pPr>
      <w:bookmarkStart w:id="135" w:name="_Toc190916383"/>
      <w:bookmarkStart w:id="136" w:name="_Toc206675080"/>
      <w:r w:rsidRPr="00AF5C4F">
        <w:rPr>
          <w:rFonts w:ascii="Times New Roman" w:hAnsi="Times New Roman" w:cs="Times New Roman"/>
          <w:b/>
          <w:bCs/>
          <w:i w:val="0"/>
          <w:iCs w:val="0"/>
          <w:color w:val="auto"/>
          <w:sz w:val="24"/>
          <w:szCs w:val="24"/>
        </w:rPr>
        <w:t xml:space="preserve">Karakter Eksekutif </w:t>
      </w:r>
      <w:r w:rsidR="00552669" w:rsidRPr="00AF5C4F">
        <w:rPr>
          <w:rFonts w:ascii="Times New Roman" w:hAnsi="Times New Roman" w:cs="Times New Roman"/>
          <w:b/>
          <w:bCs/>
          <w:i w:val="0"/>
          <w:iCs w:val="0"/>
          <w:color w:val="auto"/>
          <w:sz w:val="24"/>
          <w:szCs w:val="24"/>
        </w:rPr>
        <w:t xml:space="preserve">Memoderasi Pengaruh </w:t>
      </w:r>
      <w:r w:rsidR="00CC04B5" w:rsidRPr="00CC04B5">
        <w:rPr>
          <w:rFonts w:ascii="Times New Roman" w:hAnsi="Times New Roman" w:cs="Times New Roman"/>
          <w:b/>
          <w:bCs/>
          <w:color w:val="auto"/>
          <w:sz w:val="24"/>
          <w:szCs w:val="24"/>
        </w:rPr>
        <w:t>Transfer pricing</w:t>
      </w:r>
      <w:r w:rsidR="00552669" w:rsidRPr="00AF5C4F">
        <w:rPr>
          <w:rFonts w:ascii="Times New Roman" w:hAnsi="Times New Roman" w:cs="Times New Roman"/>
          <w:b/>
          <w:bCs/>
          <w:i w:val="0"/>
          <w:iCs w:val="0"/>
          <w:color w:val="auto"/>
          <w:sz w:val="24"/>
          <w:szCs w:val="24"/>
        </w:rPr>
        <w:t xml:space="preserve"> Terhadap </w:t>
      </w:r>
      <w:r w:rsidR="00CC04B5" w:rsidRPr="00CC04B5">
        <w:rPr>
          <w:rFonts w:ascii="Times New Roman" w:hAnsi="Times New Roman" w:cs="Times New Roman"/>
          <w:b/>
          <w:bCs/>
          <w:color w:val="auto"/>
          <w:sz w:val="24"/>
          <w:szCs w:val="24"/>
        </w:rPr>
        <w:t>Tax avoidance</w:t>
      </w:r>
      <w:bookmarkEnd w:id="135"/>
      <w:bookmarkEnd w:id="136"/>
    </w:p>
    <w:p w14:paraId="6AED7FE3" w14:textId="77133778" w:rsidR="00B74935" w:rsidRPr="00AF5C4F" w:rsidRDefault="00ED51BC" w:rsidP="00B74935">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Adanya asimetri informasi pada teori agensi dapat me</w:t>
      </w:r>
      <w:r w:rsidR="00D670F9" w:rsidRPr="00AF5C4F">
        <w:rPr>
          <w:rFonts w:ascii="Times New Roman" w:hAnsi="Times New Roman" w:cs="Times New Roman"/>
          <w:sz w:val="24"/>
          <w:szCs w:val="24"/>
        </w:rPr>
        <w:t>mudahkan</w:t>
      </w:r>
      <w:r w:rsidR="00EA63E0" w:rsidRPr="00AF5C4F">
        <w:rPr>
          <w:rFonts w:ascii="Times New Roman" w:hAnsi="Times New Roman" w:cs="Times New Roman"/>
          <w:sz w:val="24"/>
          <w:szCs w:val="24"/>
        </w:rPr>
        <w:t xml:space="preserve"> </w:t>
      </w:r>
      <w:r w:rsidR="002E4DC8" w:rsidRPr="00AF5C4F">
        <w:rPr>
          <w:rFonts w:ascii="Times New Roman" w:hAnsi="Times New Roman" w:cs="Times New Roman"/>
          <w:sz w:val="24"/>
          <w:szCs w:val="24"/>
        </w:rPr>
        <w:t xml:space="preserve">manajemen </w:t>
      </w:r>
      <w:r w:rsidR="00EA63E0" w:rsidRPr="00AF5C4F">
        <w:rPr>
          <w:rFonts w:ascii="Times New Roman" w:hAnsi="Times New Roman" w:cs="Times New Roman"/>
          <w:sz w:val="24"/>
          <w:szCs w:val="24"/>
        </w:rPr>
        <w:t>perusahaan yang</w:t>
      </w:r>
      <w:r w:rsidR="009C7226" w:rsidRPr="00AF5C4F">
        <w:rPr>
          <w:rFonts w:ascii="Times New Roman" w:hAnsi="Times New Roman" w:cs="Times New Roman"/>
          <w:sz w:val="24"/>
          <w:szCs w:val="24"/>
        </w:rPr>
        <w:t xml:space="preserve"> lebih memahami dan</w:t>
      </w:r>
      <w:r w:rsidR="00EA63E0" w:rsidRPr="00AF5C4F">
        <w:rPr>
          <w:rFonts w:ascii="Times New Roman" w:hAnsi="Times New Roman" w:cs="Times New Roman"/>
          <w:sz w:val="24"/>
          <w:szCs w:val="24"/>
        </w:rPr>
        <w:t xml:space="preserve"> mengetahui seluruh aktivitas perusahaan</w:t>
      </w:r>
      <w:r w:rsidR="009C7226" w:rsidRPr="00AF5C4F">
        <w:rPr>
          <w:rFonts w:ascii="Times New Roman" w:hAnsi="Times New Roman" w:cs="Times New Roman"/>
          <w:sz w:val="24"/>
          <w:szCs w:val="24"/>
        </w:rPr>
        <w:t xml:space="preserve"> dapat</w:t>
      </w:r>
      <w:r w:rsidR="00B9318E" w:rsidRPr="00AF5C4F">
        <w:rPr>
          <w:rFonts w:ascii="Times New Roman" w:hAnsi="Times New Roman" w:cs="Times New Roman"/>
          <w:sz w:val="24"/>
          <w:szCs w:val="24"/>
        </w:rPr>
        <w:t xml:space="preserve"> </w:t>
      </w:r>
      <w:r w:rsidR="00EA63E0" w:rsidRPr="00AF5C4F">
        <w:rPr>
          <w:rFonts w:ascii="Times New Roman" w:hAnsi="Times New Roman" w:cs="Times New Roman"/>
          <w:sz w:val="24"/>
          <w:szCs w:val="24"/>
        </w:rPr>
        <w:t xml:space="preserve">melakukan </w:t>
      </w:r>
      <w:r w:rsidR="00B9318E" w:rsidRPr="00AF5C4F">
        <w:rPr>
          <w:rFonts w:ascii="Times New Roman" w:hAnsi="Times New Roman" w:cs="Times New Roman"/>
          <w:sz w:val="24"/>
          <w:szCs w:val="24"/>
        </w:rPr>
        <w:t xml:space="preserve">berbagai macam cara </w:t>
      </w:r>
      <w:r w:rsidR="00F829A2" w:rsidRPr="00AF5C4F">
        <w:rPr>
          <w:rFonts w:ascii="Times New Roman" w:hAnsi="Times New Roman" w:cs="Times New Roman"/>
          <w:sz w:val="24"/>
          <w:szCs w:val="24"/>
        </w:rPr>
        <w:t>salah satunya untuk menghindari pajak dengan menanfaatkan strategi</w:t>
      </w:r>
      <w:r w:rsidR="00B9318E"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5E5C8E" w:rsidRPr="00AF5C4F">
        <w:rPr>
          <w:rFonts w:ascii="Times New Roman" w:hAnsi="Times New Roman" w:cs="Times New Roman"/>
          <w:sz w:val="24"/>
          <w:szCs w:val="24"/>
        </w:rPr>
        <w:t xml:space="preserve">. </w:t>
      </w:r>
      <w:r w:rsidR="00BE531E" w:rsidRPr="00AF5C4F">
        <w:rPr>
          <w:rFonts w:ascii="Times New Roman" w:hAnsi="Times New Roman" w:cs="Times New Roman"/>
          <w:sz w:val="24"/>
          <w:szCs w:val="24"/>
        </w:rPr>
        <w:t>Tujuan adanya stra</w:t>
      </w:r>
      <w:r w:rsidR="00F708B7" w:rsidRPr="00AF5C4F">
        <w:rPr>
          <w:rFonts w:ascii="Times New Roman" w:hAnsi="Times New Roman" w:cs="Times New Roman"/>
          <w:sz w:val="24"/>
          <w:szCs w:val="24"/>
        </w:rPr>
        <w:t>tegi ini adalah untuk memaksimalkan keuntungan dengan memindahkan laba ke negara yang mempunyai tarif pajak yang rendah sehingga strategi ini sering di</w:t>
      </w:r>
      <w:r w:rsidR="004F49A2" w:rsidRPr="00AF5C4F">
        <w:rPr>
          <w:rFonts w:ascii="Times New Roman" w:hAnsi="Times New Roman" w:cs="Times New Roman"/>
          <w:sz w:val="24"/>
          <w:szCs w:val="24"/>
        </w:rPr>
        <w:t xml:space="preserve">kaitkan dengan praktik </w:t>
      </w:r>
      <w:r w:rsidR="00CC04B5" w:rsidRPr="00CC04B5">
        <w:rPr>
          <w:rFonts w:ascii="Times New Roman" w:hAnsi="Times New Roman" w:cs="Times New Roman"/>
          <w:i/>
          <w:iCs/>
          <w:sz w:val="24"/>
          <w:szCs w:val="24"/>
        </w:rPr>
        <w:t>tax avoidance</w:t>
      </w:r>
      <w:r w:rsidR="004F49A2" w:rsidRPr="00AF5C4F">
        <w:rPr>
          <w:rFonts w:ascii="Times New Roman" w:hAnsi="Times New Roman" w:cs="Times New Roman"/>
          <w:i/>
          <w:iCs/>
          <w:sz w:val="24"/>
          <w:szCs w:val="24"/>
        </w:rPr>
        <w:t xml:space="preserve"> </w:t>
      </w:r>
      <w:r w:rsidR="004F49A2" w:rsidRPr="00AF5C4F">
        <w:rPr>
          <w:rFonts w:ascii="Times New Roman" w:hAnsi="Times New Roman" w:cs="Times New Roman"/>
          <w:sz w:val="24"/>
          <w:szCs w:val="24"/>
        </w:rPr>
        <w:t xml:space="preserve">yaitu upaya legal untuk </w:t>
      </w:r>
      <w:r w:rsidR="004E34AA" w:rsidRPr="00AF5C4F">
        <w:rPr>
          <w:rFonts w:ascii="Times New Roman" w:hAnsi="Times New Roman" w:cs="Times New Roman"/>
          <w:sz w:val="24"/>
          <w:szCs w:val="24"/>
        </w:rPr>
        <w:t>mengurangi</w:t>
      </w:r>
      <w:r w:rsidR="004F49A2" w:rsidRPr="00AF5C4F">
        <w:rPr>
          <w:rFonts w:ascii="Times New Roman" w:hAnsi="Times New Roman" w:cs="Times New Roman"/>
          <w:sz w:val="24"/>
          <w:szCs w:val="24"/>
        </w:rPr>
        <w:t xml:space="preserve"> beban pajak.</w:t>
      </w:r>
      <w:r w:rsidR="00B74935"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F168E4" w:rsidRPr="00AF5C4F">
        <w:rPr>
          <w:rFonts w:ascii="Times New Roman" w:hAnsi="Times New Roman" w:cs="Times New Roman"/>
          <w:sz w:val="24"/>
          <w:szCs w:val="24"/>
        </w:rPr>
        <w:t xml:space="preserve"> dapat terjadi karena adanya keputusan dari eksekutif (pemimpin)</w:t>
      </w:r>
      <w:r w:rsidR="00310635" w:rsidRPr="00AF5C4F">
        <w:rPr>
          <w:rFonts w:ascii="Times New Roman" w:hAnsi="Times New Roman" w:cs="Times New Roman"/>
          <w:sz w:val="24"/>
          <w:szCs w:val="24"/>
        </w:rPr>
        <w:t xml:space="preserve"> </w:t>
      </w:r>
      <w:r w:rsidR="00BA5C0C" w:rsidRPr="00AF5C4F">
        <w:rPr>
          <w:rFonts w:ascii="Times New Roman" w:hAnsi="Times New Roman" w:cs="Times New Roman"/>
          <w:sz w:val="24"/>
          <w:szCs w:val="24"/>
        </w:rPr>
        <w:t xml:space="preserve">untuk </w:t>
      </w:r>
      <w:r w:rsidR="00903863" w:rsidRPr="00AF5C4F">
        <w:rPr>
          <w:rFonts w:ascii="Times New Roman" w:hAnsi="Times New Roman" w:cs="Times New Roman"/>
          <w:sz w:val="24"/>
          <w:szCs w:val="24"/>
        </w:rPr>
        <w:t>memilih mengambil risiko yang besar atau lebih memilih menghindari risko</w:t>
      </w:r>
      <w:r w:rsidR="00E214EF" w:rsidRPr="00AF5C4F">
        <w:rPr>
          <w:rFonts w:ascii="Times New Roman" w:hAnsi="Times New Roman" w:cs="Times New Roman"/>
          <w:sz w:val="24"/>
          <w:szCs w:val="24"/>
        </w:rPr>
        <w:t xml:space="preserve"> </w:t>
      </w:r>
      <w:r w:rsidR="00F627E3" w:rsidRPr="00AF5C4F">
        <w:rPr>
          <w:rFonts w:ascii="Times New Roman" w:hAnsi="Times New Roman" w:cs="Times New Roman"/>
          <w:sz w:val="24"/>
          <w:szCs w:val="24"/>
        </w:rPr>
        <w:t>disebut</w:t>
      </w:r>
      <w:r w:rsidR="00E214EF" w:rsidRPr="00AF5C4F">
        <w:rPr>
          <w:rFonts w:ascii="Times New Roman" w:hAnsi="Times New Roman" w:cs="Times New Roman"/>
          <w:sz w:val="24"/>
          <w:szCs w:val="24"/>
        </w:rPr>
        <w:t xml:space="preserve"> </w:t>
      </w:r>
      <w:r w:rsidR="009535E2" w:rsidRPr="00AF5C4F">
        <w:rPr>
          <w:rFonts w:ascii="Times New Roman" w:hAnsi="Times New Roman" w:cs="Times New Roman"/>
          <w:sz w:val="24"/>
          <w:szCs w:val="24"/>
        </w:rPr>
        <w:t xml:space="preserve">sebagai </w:t>
      </w:r>
      <w:r w:rsidR="00E214EF" w:rsidRPr="00AF5C4F">
        <w:rPr>
          <w:rFonts w:ascii="Times New Roman" w:hAnsi="Times New Roman" w:cs="Times New Roman"/>
          <w:sz w:val="24"/>
          <w:szCs w:val="24"/>
        </w:rPr>
        <w:t>karakter eksekutif</w:t>
      </w:r>
      <w:r w:rsidR="00310635" w:rsidRPr="00AF5C4F">
        <w:rPr>
          <w:rFonts w:ascii="Times New Roman" w:hAnsi="Times New Roman" w:cs="Times New Roman"/>
          <w:sz w:val="24"/>
          <w:szCs w:val="24"/>
        </w:rPr>
        <w:t>.</w:t>
      </w:r>
    </w:p>
    <w:p w14:paraId="4F87CD4A" w14:textId="28538C31" w:rsidR="00ED79EC" w:rsidRPr="00AF5C4F" w:rsidRDefault="00B74935" w:rsidP="00B74935">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A</w:t>
      </w:r>
      <w:r w:rsidR="009C7226" w:rsidRPr="00AF5C4F">
        <w:rPr>
          <w:rFonts w:ascii="Times New Roman" w:hAnsi="Times New Roman" w:cs="Times New Roman"/>
          <w:sz w:val="24"/>
          <w:szCs w:val="24"/>
        </w:rPr>
        <w:t>danya k</w:t>
      </w:r>
      <w:r w:rsidR="0066783A" w:rsidRPr="00AF5C4F">
        <w:rPr>
          <w:rFonts w:ascii="Times New Roman" w:hAnsi="Times New Roman" w:cs="Times New Roman"/>
          <w:sz w:val="24"/>
          <w:szCs w:val="24"/>
        </w:rPr>
        <w:t xml:space="preserve">arakter eksekutif </w:t>
      </w:r>
      <w:r w:rsidR="003A66DC" w:rsidRPr="00AF5C4F">
        <w:rPr>
          <w:rFonts w:ascii="Times New Roman" w:hAnsi="Times New Roman" w:cs="Times New Roman"/>
          <w:sz w:val="24"/>
          <w:szCs w:val="24"/>
        </w:rPr>
        <w:t xml:space="preserve">yang </w:t>
      </w:r>
      <w:r w:rsidR="008E1A26" w:rsidRPr="00AF5C4F">
        <w:rPr>
          <w:rFonts w:ascii="Times New Roman" w:hAnsi="Times New Roman" w:cs="Times New Roman"/>
          <w:sz w:val="24"/>
          <w:szCs w:val="24"/>
        </w:rPr>
        <w:t xml:space="preserve">bersifat </w:t>
      </w:r>
      <w:r w:rsidR="008E1A26" w:rsidRPr="00AF5C4F">
        <w:rPr>
          <w:rFonts w:ascii="Times New Roman" w:hAnsi="Times New Roman" w:cs="Times New Roman"/>
          <w:i/>
          <w:iCs/>
          <w:sz w:val="24"/>
          <w:szCs w:val="24"/>
        </w:rPr>
        <w:t>risk taker</w:t>
      </w:r>
      <w:r w:rsidR="008E1A26" w:rsidRPr="00AF5C4F">
        <w:rPr>
          <w:rFonts w:ascii="Times New Roman" w:hAnsi="Times New Roman" w:cs="Times New Roman"/>
          <w:sz w:val="24"/>
          <w:szCs w:val="24"/>
        </w:rPr>
        <w:t xml:space="preserve"> yaitu berani mengambil risiko besar dalam menjalankan perusahaan, maka eksekutif akan memanfaatkan adanya </w:t>
      </w:r>
      <w:r w:rsidR="00CC04B5" w:rsidRPr="00CC04B5">
        <w:rPr>
          <w:rFonts w:ascii="Times New Roman" w:hAnsi="Times New Roman" w:cs="Times New Roman"/>
          <w:i/>
          <w:iCs/>
          <w:sz w:val="24"/>
          <w:szCs w:val="24"/>
        </w:rPr>
        <w:t>transfer pricing</w:t>
      </w:r>
      <w:r w:rsidR="008E1A26" w:rsidRPr="00AF5C4F">
        <w:rPr>
          <w:rFonts w:ascii="Times New Roman" w:hAnsi="Times New Roman" w:cs="Times New Roman"/>
          <w:sz w:val="24"/>
          <w:szCs w:val="24"/>
        </w:rPr>
        <w:t xml:space="preserve"> untuk mengurangi beban pajaknya sehingga terjadi praktik </w:t>
      </w:r>
      <w:r w:rsidR="00CC04B5" w:rsidRPr="00CC04B5">
        <w:rPr>
          <w:rFonts w:ascii="Times New Roman" w:hAnsi="Times New Roman" w:cs="Times New Roman"/>
          <w:i/>
          <w:iCs/>
          <w:sz w:val="24"/>
          <w:szCs w:val="24"/>
        </w:rPr>
        <w:t>tax avoidance</w:t>
      </w:r>
      <w:r w:rsidR="008E1A26" w:rsidRPr="00AF5C4F">
        <w:rPr>
          <w:rFonts w:ascii="Times New Roman" w:hAnsi="Times New Roman" w:cs="Times New Roman"/>
          <w:sz w:val="24"/>
          <w:szCs w:val="24"/>
        </w:rPr>
        <w:t xml:space="preserve"> pada perusahaan.</w:t>
      </w:r>
      <w:r w:rsidR="00736F2D" w:rsidRPr="00AF5C4F">
        <w:rPr>
          <w:rFonts w:ascii="Times New Roman" w:hAnsi="Times New Roman" w:cs="Times New Roman"/>
          <w:sz w:val="24"/>
          <w:szCs w:val="24"/>
        </w:rPr>
        <w:t xml:space="preserve"> </w:t>
      </w:r>
      <w:r w:rsidR="00755D18" w:rsidRPr="00AF5C4F">
        <w:rPr>
          <w:rFonts w:ascii="Times New Roman" w:hAnsi="Times New Roman" w:cs="Times New Roman"/>
          <w:sz w:val="24"/>
          <w:szCs w:val="24"/>
        </w:rPr>
        <w:t xml:space="preserve">Akan tetapi, dalam penelitian </w:t>
      </w:r>
      <w:sdt>
        <w:sdtPr>
          <w:rPr>
            <w:rFonts w:ascii="Times New Roman" w:hAnsi="Times New Roman" w:cs="Times New Roman"/>
            <w:color w:val="000000"/>
            <w:sz w:val="24"/>
            <w:szCs w:val="24"/>
          </w:rPr>
          <w:tag w:val="MENDELEY_CITATION_v3_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"/>
          <w:id w:val="1242824404"/>
          <w:placeholder>
            <w:docPart w:val="23A937B8F6434EE29050FC457B37C01D"/>
          </w:placeholder>
        </w:sdtPr>
        <w:sdtContent>
          <w:r w:rsidR="00E40BC6" w:rsidRPr="00AF5C4F">
            <w:rPr>
              <w:rFonts w:ascii="Times New Roman" w:eastAsia="Times New Roman" w:hAnsi="Times New Roman" w:cs="Times New Roman"/>
              <w:color w:val="000000"/>
              <w:sz w:val="24"/>
            </w:rPr>
            <w:t>Rohmah &amp; Romadhon (2023)</w:t>
          </w:r>
        </w:sdtContent>
      </w:sdt>
      <w:r w:rsidR="00755D18" w:rsidRPr="00AF5C4F">
        <w:rPr>
          <w:rFonts w:ascii="Times New Roman" w:hAnsi="Times New Roman" w:cs="Times New Roman"/>
          <w:sz w:val="24"/>
          <w:szCs w:val="24"/>
        </w:rPr>
        <w:t xml:space="preserve"> membuktikan bahwa karakter eksekutif bersifat </w:t>
      </w:r>
      <w:r w:rsidR="00755D18" w:rsidRPr="00AF5C4F">
        <w:rPr>
          <w:rFonts w:ascii="Times New Roman" w:hAnsi="Times New Roman" w:cs="Times New Roman"/>
          <w:i/>
          <w:iCs/>
          <w:sz w:val="24"/>
          <w:szCs w:val="24"/>
        </w:rPr>
        <w:t>risk averse</w:t>
      </w:r>
      <w:r w:rsidR="001A3A37" w:rsidRPr="00AF5C4F">
        <w:rPr>
          <w:rFonts w:ascii="Times New Roman" w:hAnsi="Times New Roman" w:cs="Times New Roman"/>
          <w:i/>
          <w:iCs/>
          <w:sz w:val="24"/>
          <w:szCs w:val="24"/>
        </w:rPr>
        <w:t xml:space="preserve">, </w:t>
      </w:r>
      <w:r w:rsidR="001A3A37" w:rsidRPr="00AF5C4F">
        <w:rPr>
          <w:rFonts w:ascii="Times New Roman" w:hAnsi="Times New Roman" w:cs="Times New Roman"/>
          <w:sz w:val="24"/>
          <w:szCs w:val="24"/>
        </w:rPr>
        <w:t>maka</w:t>
      </w:r>
      <w:r w:rsidR="00755D18" w:rsidRPr="00AF5C4F">
        <w:rPr>
          <w:rFonts w:ascii="Times New Roman" w:hAnsi="Times New Roman" w:cs="Times New Roman"/>
          <w:i/>
          <w:iCs/>
          <w:sz w:val="24"/>
          <w:szCs w:val="24"/>
        </w:rPr>
        <w:t xml:space="preserve"> </w:t>
      </w:r>
      <w:r w:rsidR="00755D18" w:rsidRPr="00AF5C4F">
        <w:rPr>
          <w:rFonts w:ascii="Times New Roman" w:hAnsi="Times New Roman" w:cs="Times New Roman"/>
          <w:sz w:val="24"/>
          <w:szCs w:val="24"/>
        </w:rPr>
        <w:t xml:space="preserve">dapat memperlemah pengaruh </w:t>
      </w:r>
      <w:r w:rsidR="00CC04B5" w:rsidRPr="00CC04B5">
        <w:rPr>
          <w:rFonts w:ascii="Times New Roman" w:hAnsi="Times New Roman" w:cs="Times New Roman"/>
          <w:i/>
          <w:iCs/>
          <w:sz w:val="24"/>
          <w:szCs w:val="24"/>
        </w:rPr>
        <w:t>transfer pricing</w:t>
      </w:r>
      <w:r w:rsidR="00755D18"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735D45" w:rsidRPr="00AF5C4F">
        <w:rPr>
          <w:rFonts w:ascii="Times New Roman" w:hAnsi="Times New Roman" w:cs="Times New Roman"/>
          <w:i/>
          <w:iCs/>
          <w:sz w:val="24"/>
          <w:szCs w:val="24"/>
        </w:rPr>
        <w:t xml:space="preserve">. </w:t>
      </w:r>
      <w:r w:rsidR="00C80973" w:rsidRPr="00AF5C4F">
        <w:rPr>
          <w:rFonts w:ascii="Times New Roman" w:hAnsi="Times New Roman" w:cs="Times New Roman"/>
          <w:sz w:val="24"/>
          <w:szCs w:val="24"/>
        </w:rPr>
        <w:t xml:space="preserve">Sehingga dapat diartikan eksekutif lebih memilih menghindari risiko. Sebaliknya, </w:t>
      </w:r>
      <w:r w:rsidR="00F40C1A" w:rsidRPr="00AF5C4F">
        <w:rPr>
          <w:rFonts w:ascii="Times New Roman" w:hAnsi="Times New Roman" w:cs="Times New Roman"/>
          <w:sz w:val="24"/>
          <w:szCs w:val="24"/>
        </w:rPr>
        <w:t xml:space="preserve">dengan </w:t>
      </w:r>
      <w:r w:rsidR="00F625D3" w:rsidRPr="00AF5C4F">
        <w:rPr>
          <w:rFonts w:ascii="Times New Roman" w:hAnsi="Times New Roman" w:cs="Times New Roman"/>
          <w:sz w:val="24"/>
          <w:szCs w:val="24"/>
        </w:rPr>
        <w:t>adanya karakter eksekutif</w:t>
      </w:r>
      <w:r w:rsidR="00E34970" w:rsidRPr="00AF5C4F">
        <w:rPr>
          <w:rFonts w:ascii="Times New Roman" w:hAnsi="Times New Roman" w:cs="Times New Roman"/>
          <w:sz w:val="24"/>
          <w:szCs w:val="24"/>
        </w:rPr>
        <w:t xml:space="preserve"> yang bersifat </w:t>
      </w:r>
      <w:r w:rsidR="00E34970" w:rsidRPr="00AF5C4F">
        <w:rPr>
          <w:rFonts w:ascii="Times New Roman" w:hAnsi="Times New Roman" w:cs="Times New Roman"/>
          <w:i/>
          <w:iCs/>
          <w:sz w:val="24"/>
          <w:szCs w:val="24"/>
        </w:rPr>
        <w:t>risk taker</w:t>
      </w:r>
      <w:r w:rsidR="00F625D3" w:rsidRPr="00AF5C4F">
        <w:rPr>
          <w:rFonts w:ascii="Times New Roman" w:hAnsi="Times New Roman" w:cs="Times New Roman"/>
          <w:sz w:val="24"/>
          <w:szCs w:val="24"/>
        </w:rPr>
        <w:t xml:space="preserve"> </w:t>
      </w:r>
      <w:r w:rsidR="0066783A" w:rsidRPr="00AF5C4F">
        <w:rPr>
          <w:rFonts w:ascii="Times New Roman" w:hAnsi="Times New Roman" w:cs="Times New Roman"/>
          <w:sz w:val="24"/>
          <w:szCs w:val="24"/>
        </w:rPr>
        <w:t xml:space="preserve">akan mendukung </w:t>
      </w:r>
      <w:r w:rsidR="0038483E" w:rsidRPr="00AF5C4F">
        <w:rPr>
          <w:rFonts w:ascii="Times New Roman" w:hAnsi="Times New Roman" w:cs="Times New Roman"/>
          <w:sz w:val="24"/>
          <w:szCs w:val="24"/>
        </w:rPr>
        <w:t>dan memperlancar perusahaan men</w:t>
      </w:r>
      <w:r w:rsidR="002E4DC8" w:rsidRPr="00AF5C4F">
        <w:rPr>
          <w:rFonts w:ascii="Times New Roman" w:hAnsi="Times New Roman" w:cs="Times New Roman"/>
          <w:sz w:val="24"/>
          <w:szCs w:val="24"/>
        </w:rPr>
        <w:t>g</w:t>
      </w:r>
      <w:r w:rsidR="0038483E" w:rsidRPr="00AF5C4F">
        <w:rPr>
          <w:rFonts w:ascii="Times New Roman" w:hAnsi="Times New Roman" w:cs="Times New Roman"/>
          <w:sz w:val="24"/>
          <w:szCs w:val="24"/>
        </w:rPr>
        <w:t xml:space="preserve">gunakan strategi </w:t>
      </w:r>
      <w:r w:rsidR="00CC04B5" w:rsidRPr="00CC04B5">
        <w:rPr>
          <w:rFonts w:ascii="Times New Roman" w:hAnsi="Times New Roman" w:cs="Times New Roman"/>
          <w:i/>
          <w:iCs/>
          <w:sz w:val="24"/>
          <w:szCs w:val="24"/>
        </w:rPr>
        <w:t>transfer pricing</w:t>
      </w:r>
      <w:r w:rsidR="00FE2955" w:rsidRPr="00AF5C4F">
        <w:rPr>
          <w:rFonts w:ascii="Times New Roman" w:hAnsi="Times New Roman" w:cs="Times New Roman"/>
          <w:i/>
          <w:iCs/>
          <w:sz w:val="24"/>
          <w:szCs w:val="24"/>
        </w:rPr>
        <w:t>.</w:t>
      </w:r>
      <w:r w:rsidR="00FE2955" w:rsidRPr="00AF5C4F">
        <w:rPr>
          <w:rFonts w:ascii="Times New Roman" w:hAnsi="Times New Roman" w:cs="Times New Roman"/>
          <w:sz w:val="24"/>
          <w:szCs w:val="24"/>
        </w:rPr>
        <w:t xml:space="preserve"> </w:t>
      </w:r>
      <w:r w:rsidR="002A6E32" w:rsidRPr="00AF5C4F">
        <w:rPr>
          <w:rFonts w:ascii="Times New Roman" w:hAnsi="Times New Roman" w:cs="Times New Roman"/>
          <w:sz w:val="24"/>
          <w:szCs w:val="24"/>
        </w:rPr>
        <w:t xml:space="preserve">Akibatnya, pengaruh </w:t>
      </w:r>
      <w:r w:rsidR="00CC04B5" w:rsidRPr="00CC04B5">
        <w:rPr>
          <w:rFonts w:ascii="Times New Roman" w:hAnsi="Times New Roman" w:cs="Times New Roman"/>
          <w:i/>
          <w:iCs/>
          <w:sz w:val="24"/>
          <w:szCs w:val="24"/>
        </w:rPr>
        <w:t>transfer pricing</w:t>
      </w:r>
      <w:r w:rsidR="002A6E32"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2A6E32" w:rsidRPr="00AF5C4F">
        <w:rPr>
          <w:rFonts w:ascii="Times New Roman" w:hAnsi="Times New Roman" w:cs="Times New Roman"/>
          <w:sz w:val="24"/>
          <w:szCs w:val="24"/>
        </w:rPr>
        <w:t xml:space="preserve"> akan semakin kuat</w:t>
      </w:r>
      <w:r w:rsidR="007B3252" w:rsidRPr="00AF5C4F">
        <w:rPr>
          <w:rFonts w:ascii="Times New Roman" w:hAnsi="Times New Roman" w:cs="Times New Roman"/>
          <w:sz w:val="24"/>
          <w:szCs w:val="24"/>
        </w:rPr>
        <w:t>.</w:t>
      </w:r>
    </w:p>
    <w:p w14:paraId="2DB1AA18" w14:textId="3B09D185" w:rsidR="004202F2" w:rsidRPr="00AF5C4F" w:rsidRDefault="002E2FE4" w:rsidP="003B73A8">
      <w:pPr>
        <w:spacing w:line="480" w:lineRule="auto"/>
        <w:jc w:val="both"/>
        <w:rPr>
          <w:rFonts w:ascii="Times New Roman" w:hAnsi="Times New Roman" w:cs="Times New Roman"/>
          <w:sz w:val="24"/>
          <w:szCs w:val="24"/>
        </w:rPr>
      </w:pPr>
      <w:r w:rsidRPr="00AF5C4F">
        <w:rPr>
          <w:rFonts w:ascii="Times New Roman" w:hAnsi="Times New Roman" w:cs="Times New Roman"/>
          <w:b/>
          <w:bCs/>
          <w:sz w:val="24"/>
          <w:szCs w:val="24"/>
        </w:rPr>
        <w:lastRenderedPageBreak/>
        <w:t>H</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 xml:space="preserve">: Karakter eksekutif dapat </w:t>
      </w:r>
      <w:r w:rsidR="00F711E0" w:rsidRPr="00AF5C4F">
        <w:rPr>
          <w:rFonts w:ascii="Times New Roman" w:hAnsi="Times New Roman" w:cs="Times New Roman"/>
          <w:b/>
          <w:bCs/>
          <w:sz w:val="24"/>
          <w:szCs w:val="24"/>
        </w:rPr>
        <w:t>memperkuat</w:t>
      </w:r>
      <w:r w:rsidRPr="00AF5C4F">
        <w:rPr>
          <w:rFonts w:ascii="Times New Roman" w:hAnsi="Times New Roman" w:cs="Times New Roman"/>
          <w:b/>
          <w:bCs/>
          <w:sz w:val="24"/>
          <w:szCs w:val="24"/>
        </w:rPr>
        <w:t xml:space="preserve"> pengaruh </w:t>
      </w:r>
      <w:r w:rsidR="00CC04B5" w:rsidRPr="00CC04B5">
        <w:rPr>
          <w:rFonts w:ascii="Times New Roman" w:hAnsi="Times New Roman" w:cs="Times New Roman"/>
          <w:b/>
          <w:bCs/>
          <w:i/>
          <w:iCs/>
          <w:sz w:val="24"/>
          <w:szCs w:val="24"/>
        </w:rPr>
        <w:t>transfer pricing</w:t>
      </w:r>
      <w:r w:rsidRPr="00AF5C4F">
        <w:rPr>
          <w:rFonts w:ascii="Times New Roman" w:hAnsi="Times New Roman" w:cs="Times New Roman"/>
          <w:b/>
          <w:bCs/>
          <w:sz w:val="24"/>
          <w:szCs w:val="24"/>
        </w:rPr>
        <w:t xml:space="preserve"> terhadap </w:t>
      </w:r>
      <w:r w:rsidR="00CC04B5" w:rsidRPr="00CC04B5">
        <w:rPr>
          <w:rFonts w:ascii="Times New Roman" w:hAnsi="Times New Roman" w:cs="Times New Roman"/>
          <w:b/>
          <w:bCs/>
          <w:i/>
          <w:iCs/>
          <w:sz w:val="24"/>
          <w:szCs w:val="24"/>
        </w:rPr>
        <w:t>tax avoidance</w:t>
      </w:r>
    </w:p>
    <w:p w14:paraId="02708D22" w14:textId="5CA4F197" w:rsidR="00962D3B" w:rsidRPr="00AF5C4F" w:rsidRDefault="00552669" w:rsidP="004B486C">
      <w:pPr>
        <w:pStyle w:val="Heading4"/>
        <w:numPr>
          <w:ilvl w:val="2"/>
          <w:numId w:val="12"/>
        </w:numPr>
        <w:spacing w:line="480" w:lineRule="auto"/>
        <w:jc w:val="both"/>
        <w:rPr>
          <w:rFonts w:ascii="Times New Roman" w:hAnsi="Times New Roman" w:cs="Times New Roman"/>
          <w:b/>
          <w:bCs/>
          <w:color w:val="000000" w:themeColor="text1"/>
          <w:sz w:val="24"/>
          <w:szCs w:val="24"/>
        </w:rPr>
      </w:pPr>
      <w:bookmarkStart w:id="137" w:name="_Toc190916384"/>
      <w:bookmarkStart w:id="138" w:name="_Toc206675081"/>
      <w:r w:rsidRPr="00AF5C4F">
        <w:rPr>
          <w:rFonts w:ascii="Times New Roman" w:hAnsi="Times New Roman" w:cs="Times New Roman"/>
          <w:b/>
          <w:bCs/>
          <w:i w:val="0"/>
          <w:iCs w:val="0"/>
          <w:color w:val="000000" w:themeColor="text1"/>
          <w:sz w:val="24"/>
          <w:szCs w:val="24"/>
        </w:rPr>
        <w:t xml:space="preserve">Karakter Eksekutif Memoderasi Pengaruh </w:t>
      </w:r>
      <w:r w:rsidR="00CC04B5" w:rsidRPr="00CC04B5">
        <w:rPr>
          <w:rFonts w:ascii="Times New Roman" w:hAnsi="Times New Roman" w:cs="Times New Roman"/>
          <w:b/>
          <w:bCs/>
          <w:color w:val="000000" w:themeColor="text1"/>
          <w:sz w:val="24"/>
          <w:szCs w:val="24"/>
        </w:rPr>
        <w:t>Sales growth</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137"/>
      <w:bookmarkEnd w:id="138"/>
    </w:p>
    <w:p w14:paraId="52F95A45" w14:textId="6A0E9998" w:rsidR="00580DD2" w:rsidRPr="00AF5C4F" w:rsidRDefault="00B3130E" w:rsidP="00D95484">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Dalam teori agensi, pemegang saha</w:t>
      </w:r>
      <w:r w:rsidR="00582AEC" w:rsidRPr="00AF5C4F">
        <w:rPr>
          <w:rFonts w:ascii="Times New Roman" w:hAnsi="Times New Roman" w:cs="Times New Roman"/>
          <w:sz w:val="24"/>
          <w:szCs w:val="24"/>
        </w:rPr>
        <w:t>m</w:t>
      </w:r>
      <w:r w:rsidRPr="00AF5C4F">
        <w:rPr>
          <w:rFonts w:ascii="Times New Roman" w:hAnsi="Times New Roman" w:cs="Times New Roman"/>
          <w:sz w:val="24"/>
          <w:szCs w:val="24"/>
        </w:rPr>
        <w:t xml:space="preserve"> maupun pemerintah ingin perusahaan </w:t>
      </w:r>
      <w:r w:rsidR="00F35C82" w:rsidRPr="00AF5C4F">
        <w:rPr>
          <w:rFonts w:ascii="Times New Roman" w:hAnsi="Times New Roman" w:cs="Times New Roman"/>
          <w:sz w:val="24"/>
          <w:szCs w:val="24"/>
        </w:rPr>
        <w:t xml:space="preserve">melaporkan laporan yang adil dan transparan. Pihak </w:t>
      </w:r>
      <w:r w:rsidR="001F0B8B">
        <w:rPr>
          <w:rFonts w:ascii="Times New Roman" w:hAnsi="Times New Roman" w:cs="Times New Roman"/>
          <w:i/>
          <w:iCs/>
          <w:sz w:val="24"/>
          <w:szCs w:val="24"/>
        </w:rPr>
        <w:t>prinsipal</w:t>
      </w:r>
      <w:r w:rsidR="00F35C82" w:rsidRPr="00AF5C4F">
        <w:rPr>
          <w:rFonts w:ascii="Times New Roman" w:hAnsi="Times New Roman" w:cs="Times New Roman"/>
          <w:sz w:val="24"/>
          <w:szCs w:val="24"/>
        </w:rPr>
        <w:t xml:space="preserve"> pastinya juga mengingkinan</w:t>
      </w:r>
      <w:r w:rsidR="00FA30FD" w:rsidRPr="00AF5C4F">
        <w:rPr>
          <w:rFonts w:ascii="Times New Roman" w:hAnsi="Times New Roman" w:cs="Times New Roman"/>
          <w:sz w:val="24"/>
          <w:szCs w:val="24"/>
        </w:rPr>
        <w:t xml:space="preserve"> laba yang tinggi dari terjadinya </w:t>
      </w:r>
      <w:r w:rsidR="00CC04B5" w:rsidRPr="00CC04B5">
        <w:rPr>
          <w:rFonts w:ascii="Times New Roman" w:hAnsi="Times New Roman" w:cs="Times New Roman"/>
          <w:i/>
          <w:iCs/>
          <w:sz w:val="24"/>
          <w:szCs w:val="24"/>
        </w:rPr>
        <w:t>sales growth</w:t>
      </w:r>
      <w:r w:rsidR="00FA30FD" w:rsidRPr="00AF5C4F">
        <w:rPr>
          <w:rFonts w:ascii="Times New Roman" w:hAnsi="Times New Roman" w:cs="Times New Roman"/>
          <w:i/>
          <w:iCs/>
          <w:sz w:val="24"/>
          <w:szCs w:val="24"/>
        </w:rPr>
        <w:t xml:space="preserve">, </w:t>
      </w:r>
      <w:r w:rsidR="00FA30FD" w:rsidRPr="00AF5C4F">
        <w:rPr>
          <w:rFonts w:ascii="Times New Roman" w:hAnsi="Times New Roman" w:cs="Times New Roman"/>
          <w:sz w:val="24"/>
          <w:szCs w:val="24"/>
        </w:rPr>
        <w:t>akan tetapi perusahaan sangat meng</w:t>
      </w:r>
      <w:r w:rsidR="00EC3BE4" w:rsidRPr="00AF5C4F">
        <w:rPr>
          <w:rFonts w:ascii="Times New Roman" w:hAnsi="Times New Roman" w:cs="Times New Roman"/>
          <w:sz w:val="24"/>
          <w:szCs w:val="24"/>
        </w:rPr>
        <w:t>h</w:t>
      </w:r>
      <w:r w:rsidR="00FA30FD" w:rsidRPr="00AF5C4F">
        <w:rPr>
          <w:rFonts w:ascii="Times New Roman" w:hAnsi="Times New Roman" w:cs="Times New Roman"/>
          <w:sz w:val="24"/>
          <w:szCs w:val="24"/>
        </w:rPr>
        <w:t>indari besarnya pajak yang ditanggung perusahaan</w:t>
      </w:r>
      <w:r w:rsidR="00A15240" w:rsidRPr="00AF5C4F">
        <w:rPr>
          <w:rFonts w:ascii="Times New Roman" w:hAnsi="Times New Roman" w:cs="Times New Roman"/>
          <w:sz w:val="24"/>
          <w:szCs w:val="24"/>
        </w:rPr>
        <w:t xml:space="preserve"> dari adanya </w:t>
      </w:r>
      <w:r w:rsidR="00CC04B5" w:rsidRPr="00CC04B5">
        <w:rPr>
          <w:rFonts w:ascii="Times New Roman" w:hAnsi="Times New Roman" w:cs="Times New Roman"/>
          <w:i/>
          <w:iCs/>
          <w:sz w:val="24"/>
          <w:szCs w:val="24"/>
        </w:rPr>
        <w:t>sales growth</w:t>
      </w:r>
      <w:r w:rsidR="00A15240" w:rsidRPr="00AF5C4F">
        <w:rPr>
          <w:rFonts w:ascii="Times New Roman" w:hAnsi="Times New Roman" w:cs="Times New Roman"/>
          <w:sz w:val="24"/>
          <w:szCs w:val="24"/>
        </w:rPr>
        <w:t xml:space="preserve">. </w:t>
      </w:r>
      <w:r w:rsidR="006046F3" w:rsidRPr="00AF5C4F">
        <w:rPr>
          <w:rFonts w:ascii="Times New Roman" w:hAnsi="Times New Roman" w:cs="Times New Roman"/>
          <w:sz w:val="24"/>
          <w:szCs w:val="24"/>
        </w:rPr>
        <w:t>T</w:t>
      </w:r>
      <w:r w:rsidR="0074348C" w:rsidRPr="00AF5C4F">
        <w:rPr>
          <w:rFonts w:ascii="Times New Roman" w:hAnsi="Times New Roman" w:cs="Times New Roman"/>
          <w:sz w:val="24"/>
          <w:szCs w:val="24"/>
        </w:rPr>
        <w:t>erjadinya</w:t>
      </w:r>
      <w:r w:rsidR="00A1524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A15240" w:rsidRPr="00AF5C4F">
        <w:rPr>
          <w:rFonts w:ascii="Times New Roman" w:hAnsi="Times New Roman" w:cs="Times New Roman"/>
          <w:sz w:val="24"/>
          <w:szCs w:val="24"/>
        </w:rPr>
        <w:t xml:space="preserve"> memotivasi perusahaan melakukan praktik </w:t>
      </w:r>
      <w:r w:rsidR="00CC04B5" w:rsidRPr="00CC04B5">
        <w:rPr>
          <w:rFonts w:ascii="Times New Roman" w:hAnsi="Times New Roman" w:cs="Times New Roman"/>
          <w:i/>
          <w:iCs/>
          <w:sz w:val="24"/>
          <w:szCs w:val="24"/>
        </w:rPr>
        <w:t>tax avoidance</w:t>
      </w:r>
      <w:r w:rsidR="00DD195E" w:rsidRPr="00AF5C4F">
        <w:rPr>
          <w:rFonts w:ascii="Times New Roman" w:hAnsi="Times New Roman" w:cs="Times New Roman"/>
          <w:sz w:val="24"/>
          <w:szCs w:val="24"/>
        </w:rPr>
        <w:t xml:space="preserve">. </w:t>
      </w:r>
      <w:r w:rsidR="007E20AB" w:rsidRPr="00AF5C4F">
        <w:rPr>
          <w:rFonts w:ascii="Times New Roman" w:hAnsi="Times New Roman" w:cs="Times New Roman"/>
          <w:sz w:val="24"/>
          <w:szCs w:val="24"/>
        </w:rPr>
        <w:t>Dengan a</w:t>
      </w:r>
      <w:r w:rsidR="00DD195E" w:rsidRPr="00AF5C4F">
        <w:rPr>
          <w:rFonts w:ascii="Times New Roman" w:hAnsi="Times New Roman" w:cs="Times New Roman"/>
          <w:sz w:val="24"/>
          <w:szCs w:val="24"/>
        </w:rPr>
        <w:t xml:space="preserve">danya </w:t>
      </w:r>
      <w:r w:rsidR="00CC04B5" w:rsidRPr="00CC04B5">
        <w:rPr>
          <w:rFonts w:ascii="Times New Roman" w:hAnsi="Times New Roman" w:cs="Times New Roman"/>
          <w:i/>
          <w:iCs/>
          <w:sz w:val="24"/>
          <w:szCs w:val="24"/>
        </w:rPr>
        <w:t>sales growth</w:t>
      </w:r>
      <w:r w:rsidR="00DD195E" w:rsidRPr="00AF5C4F">
        <w:rPr>
          <w:rFonts w:ascii="Times New Roman" w:hAnsi="Times New Roman" w:cs="Times New Roman"/>
          <w:sz w:val="24"/>
          <w:szCs w:val="24"/>
        </w:rPr>
        <w:t xml:space="preserve"> </w:t>
      </w:r>
      <w:r w:rsidR="00B91E31" w:rsidRPr="00AF5C4F">
        <w:rPr>
          <w:rFonts w:ascii="Times New Roman" w:hAnsi="Times New Roman" w:cs="Times New Roman"/>
          <w:sz w:val="24"/>
          <w:szCs w:val="24"/>
        </w:rPr>
        <w:t>yang tinggi</w:t>
      </w:r>
      <w:r w:rsidR="00D50142" w:rsidRPr="00AF5C4F">
        <w:rPr>
          <w:rFonts w:ascii="Times New Roman" w:hAnsi="Times New Roman" w:cs="Times New Roman"/>
          <w:sz w:val="24"/>
          <w:szCs w:val="24"/>
        </w:rPr>
        <w:t xml:space="preserve"> dapat</w:t>
      </w:r>
      <w:r w:rsidR="00B91E31" w:rsidRPr="00AF5C4F">
        <w:rPr>
          <w:rFonts w:ascii="Times New Roman" w:hAnsi="Times New Roman" w:cs="Times New Roman"/>
          <w:sz w:val="24"/>
          <w:szCs w:val="24"/>
        </w:rPr>
        <w:t xml:space="preserve"> </w:t>
      </w:r>
      <w:r w:rsidR="008C7165" w:rsidRPr="00AF5C4F">
        <w:rPr>
          <w:rFonts w:ascii="Times New Roman" w:hAnsi="Times New Roman" w:cs="Times New Roman"/>
          <w:sz w:val="24"/>
          <w:szCs w:val="24"/>
        </w:rPr>
        <w:t>membuka peluang bagi perus</w:t>
      </w:r>
      <w:r w:rsidR="0085333B" w:rsidRPr="00AF5C4F">
        <w:rPr>
          <w:rFonts w:ascii="Times New Roman" w:hAnsi="Times New Roman" w:cs="Times New Roman"/>
          <w:sz w:val="24"/>
          <w:szCs w:val="24"/>
        </w:rPr>
        <w:t>a</w:t>
      </w:r>
      <w:r w:rsidR="008C7165" w:rsidRPr="00AF5C4F">
        <w:rPr>
          <w:rFonts w:ascii="Times New Roman" w:hAnsi="Times New Roman" w:cs="Times New Roman"/>
          <w:sz w:val="24"/>
          <w:szCs w:val="24"/>
        </w:rPr>
        <w:t xml:space="preserve">haan untuk mengurangi beban pajaknya melalui strategi tertentu. </w:t>
      </w:r>
      <w:r w:rsidR="00DB63E0" w:rsidRPr="00AF5C4F">
        <w:rPr>
          <w:rFonts w:ascii="Times New Roman" w:hAnsi="Times New Roman" w:cs="Times New Roman"/>
          <w:sz w:val="24"/>
          <w:szCs w:val="24"/>
        </w:rPr>
        <w:t xml:space="preserve">Namun dalam </w:t>
      </w:r>
      <w:r w:rsidR="0085333B" w:rsidRPr="00AF5C4F">
        <w:rPr>
          <w:rFonts w:ascii="Times New Roman" w:hAnsi="Times New Roman" w:cs="Times New Roman"/>
          <w:sz w:val="24"/>
          <w:szCs w:val="24"/>
        </w:rPr>
        <w:t>keputusan untuk</w:t>
      </w:r>
      <w:r w:rsidR="00E60F24" w:rsidRPr="00AF5C4F">
        <w:rPr>
          <w:rFonts w:ascii="Times New Roman" w:hAnsi="Times New Roman" w:cs="Times New Roman"/>
          <w:sz w:val="24"/>
          <w:szCs w:val="24"/>
        </w:rPr>
        <w:t xml:space="preserve"> </w:t>
      </w:r>
      <w:r w:rsidR="00DB63E0" w:rsidRPr="00AF5C4F">
        <w:rPr>
          <w:rFonts w:ascii="Times New Roman" w:hAnsi="Times New Roman" w:cs="Times New Roman"/>
          <w:sz w:val="24"/>
          <w:szCs w:val="24"/>
        </w:rPr>
        <w:t>melakukan</w:t>
      </w:r>
      <w:r w:rsidR="00E60F24"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E60F24" w:rsidRPr="00AF5C4F">
        <w:rPr>
          <w:rFonts w:ascii="Times New Roman" w:hAnsi="Times New Roman" w:cs="Times New Roman"/>
          <w:sz w:val="24"/>
          <w:szCs w:val="24"/>
        </w:rPr>
        <w:t xml:space="preserve"> tidak hanya bergantung pada kondisi keuangan perusahaan tetapi juga </w:t>
      </w:r>
      <w:r w:rsidR="00394DE1" w:rsidRPr="00AF5C4F">
        <w:rPr>
          <w:rFonts w:ascii="Times New Roman" w:hAnsi="Times New Roman" w:cs="Times New Roman"/>
          <w:sz w:val="24"/>
          <w:szCs w:val="24"/>
        </w:rPr>
        <w:t>dipengaruhi oleh karakter eksekutif.</w:t>
      </w:r>
      <w:r w:rsidR="00CA39F7" w:rsidRPr="00AF5C4F">
        <w:rPr>
          <w:rFonts w:ascii="Times New Roman" w:hAnsi="Times New Roman" w:cs="Times New Roman"/>
          <w:sz w:val="24"/>
          <w:szCs w:val="24"/>
        </w:rPr>
        <w:t xml:space="preserve"> Dalam hal ini, karkater eksekutif merujuk pada sifat, nilai, dan preferensi dari para pemimpin perusahaan seperti CEO, CFO, dan top eksekutif</w:t>
      </w:r>
      <w:r w:rsidR="00583B3D">
        <w:rPr>
          <w:rFonts w:ascii="Times New Roman" w:hAnsi="Times New Roman" w:cs="Times New Roman"/>
          <w:sz w:val="24"/>
          <w:szCs w:val="24"/>
        </w:rPr>
        <w:t>.</w:t>
      </w:r>
    </w:p>
    <w:p w14:paraId="2AFA4746" w14:textId="18673CF3" w:rsidR="00ED79EC" w:rsidRPr="00AF5C4F" w:rsidRDefault="00580DD2" w:rsidP="00D95484">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P</w:t>
      </w:r>
      <w:r w:rsidR="00DB63E0" w:rsidRPr="00AF5C4F">
        <w:rPr>
          <w:rFonts w:ascii="Times New Roman" w:hAnsi="Times New Roman" w:cs="Times New Roman"/>
          <w:sz w:val="24"/>
          <w:szCs w:val="24"/>
        </w:rPr>
        <w:t>erusahaan membutuhkan eksekutif yang akan menentukan</w:t>
      </w:r>
      <w:r w:rsidR="00E431DF" w:rsidRPr="00AF5C4F">
        <w:rPr>
          <w:rFonts w:ascii="Times New Roman" w:hAnsi="Times New Roman" w:cs="Times New Roman"/>
          <w:sz w:val="24"/>
          <w:szCs w:val="24"/>
        </w:rPr>
        <w:t xml:space="preserve"> terjadinya praktik </w:t>
      </w:r>
      <w:r w:rsidR="00CC04B5" w:rsidRPr="00CC04B5">
        <w:rPr>
          <w:rFonts w:ascii="Times New Roman" w:hAnsi="Times New Roman" w:cs="Times New Roman"/>
          <w:i/>
          <w:iCs/>
          <w:sz w:val="24"/>
          <w:szCs w:val="24"/>
        </w:rPr>
        <w:t>tax avoidance</w:t>
      </w:r>
      <w:r w:rsidR="00E431DF" w:rsidRPr="00AF5C4F">
        <w:rPr>
          <w:rFonts w:ascii="Times New Roman" w:hAnsi="Times New Roman" w:cs="Times New Roman"/>
          <w:sz w:val="24"/>
          <w:szCs w:val="24"/>
        </w:rPr>
        <w:t>.</w:t>
      </w:r>
      <w:r w:rsidR="00DB63E0" w:rsidRPr="00AF5C4F">
        <w:rPr>
          <w:rFonts w:ascii="Times New Roman" w:hAnsi="Times New Roman" w:cs="Times New Roman"/>
          <w:sz w:val="24"/>
          <w:szCs w:val="24"/>
        </w:rPr>
        <w:t xml:space="preserve"> </w:t>
      </w:r>
      <w:r w:rsidR="00E431DF" w:rsidRPr="00AF5C4F">
        <w:rPr>
          <w:rFonts w:ascii="Times New Roman" w:hAnsi="Times New Roman" w:cs="Times New Roman"/>
          <w:sz w:val="24"/>
          <w:szCs w:val="24"/>
        </w:rPr>
        <w:t xml:space="preserve">Ketika eksekutif </w:t>
      </w:r>
      <w:r w:rsidR="00212B1C" w:rsidRPr="00AF5C4F">
        <w:rPr>
          <w:rFonts w:ascii="Times New Roman" w:hAnsi="Times New Roman" w:cs="Times New Roman"/>
          <w:sz w:val="24"/>
          <w:szCs w:val="24"/>
        </w:rPr>
        <w:t>cenderung lebih agresif dalam mencari cara untuk meminimalkan beban pajak</w:t>
      </w:r>
      <w:r w:rsidR="00107FE0" w:rsidRPr="00AF5C4F">
        <w:rPr>
          <w:rFonts w:ascii="Times New Roman" w:hAnsi="Times New Roman" w:cs="Times New Roman"/>
          <w:sz w:val="24"/>
          <w:szCs w:val="24"/>
        </w:rPr>
        <w:t xml:space="preserve"> yang besar</w:t>
      </w:r>
      <w:r w:rsidR="00212B1C" w:rsidRPr="00AF5C4F">
        <w:rPr>
          <w:rFonts w:ascii="Times New Roman" w:hAnsi="Times New Roman" w:cs="Times New Roman"/>
          <w:sz w:val="24"/>
          <w:szCs w:val="24"/>
        </w:rPr>
        <w:t xml:space="preserve"> termasuk melalui praktik </w:t>
      </w:r>
      <w:r w:rsidR="00CC04B5" w:rsidRPr="00CC04B5">
        <w:rPr>
          <w:rFonts w:ascii="Times New Roman" w:hAnsi="Times New Roman" w:cs="Times New Roman"/>
          <w:i/>
          <w:iCs/>
          <w:sz w:val="24"/>
          <w:szCs w:val="24"/>
        </w:rPr>
        <w:t>tax avoidance</w:t>
      </w:r>
      <w:r w:rsidR="00186EC2" w:rsidRPr="00AF5C4F">
        <w:rPr>
          <w:rFonts w:ascii="Times New Roman" w:hAnsi="Times New Roman" w:cs="Times New Roman"/>
          <w:sz w:val="24"/>
          <w:szCs w:val="24"/>
        </w:rPr>
        <w:t xml:space="preserve"> maka secara finansial </w:t>
      </w:r>
      <w:r w:rsidR="001B1939" w:rsidRPr="00AF5C4F">
        <w:rPr>
          <w:rFonts w:ascii="Times New Roman" w:hAnsi="Times New Roman" w:cs="Times New Roman"/>
          <w:sz w:val="24"/>
          <w:szCs w:val="24"/>
        </w:rPr>
        <w:t xml:space="preserve">melihat </w:t>
      </w:r>
      <w:r w:rsidR="00CC04B5" w:rsidRPr="00CC04B5">
        <w:rPr>
          <w:rFonts w:ascii="Times New Roman" w:hAnsi="Times New Roman" w:cs="Times New Roman"/>
          <w:i/>
          <w:iCs/>
          <w:sz w:val="24"/>
          <w:szCs w:val="24"/>
        </w:rPr>
        <w:t>sales growth</w:t>
      </w:r>
      <w:r w:rsidR="001B1939" w:rsidRPr="00AF5C4F">
        <w:rPr>
          <w:rFonts w:ascii="Times New Roman" w:hAnsi="Times New Roman" w:cs="Times New Roman"/>
          <w:sz w:val="24"/>
          <w:szCs w:val="24"/>
        </w:rPr>
        <w:t xml:space="preserve"> sebagai peluang untuk </w:t>
      </w:r>
      <w:r w:rsidR="00EE777F" w:rsidRPr="00AF5C4F">
        <w:rPr>
          <w:rFonts w:ascii="Times New Roman" w:hAnsi="Times New Roman" w:cs="Times New Roman"/>
          <w:sz w:val="24"/>
          <w:szCs w:val="24"/>
        </w:rPr>
        <w:t>melakukan penghindaran pajak</w:t>
      </w:r>
      <w:r w:rsidR="00AE3B50" w:rsidRPr="00AF5C4F">
        <w:rPr>
          <w:rFonts w:ascii="Times New Roman" w:hAnsi="Times New Roman" w:cs="Times New Roman"/>
          <w:sz w:val="24"/>
          <w:szCs w:val="24"/>
        </w:rPr>
        <w:t xml:space="preserve">. </w:t>
      </w:r>
      <w:r w:rsidR="00791050" w:rsidRPr="00AF5C4F">
        <w:rPr>
          <w:rFonts w:ascii="Times New Roman" w:hAnsi="Times New Roman" w:cs="Times New Roman"/>
          <w:sz w:val="24"/>
          <w:szCs w:val="24"/>
        </w:rPr>
        <w:t>Dengan adanya</w:t>
      </w:r>
      <w:r w:rsidR="00E431DF" w:rsidRPr="00AF5C4F">
        <w:rPr>
          <w:rFonts w:ascii="Times New Roman" w:hAnsi="Times New Roman" w:cs="Times New Roman"/>
          <w:sz w:val="24"/>
          <w:szCs w:val="24"/>
        </w:rPr>
        <w:t xml:space="preserve"> karakter yang </w:t>
      </w:r>
      <w:r w:rsidR="00E431DF" w:rsidRPr="00AF5C4F">
        <w:rPr>
          <w:rFonts w:ascii="Times New Roman" w:hAnsi="Times New Roman" w:cs="Times New Roman"/>
          <w:i/>
          <w:iCs/>
          <w:sz w:val="24"/>
          <w:szCs w:val="24"/>
        </w:rPr>
        <w:t>risk taker</w:t>
      </w:r>
      <w:r w:rsidR="00E431DF" w:rsidRPr="00AF5C4F">
        <w:rPr>
          <w:rFonts w:ascii="Times New Roman" w:hAnsi="Times New Roman" w:cs="Times New Roman"/>
          <w:sz w:val="24"/>
          <w:szCs w:val="24"/>
        </w:rPr>
        <w:t xml:space="preserve"> maka eksekutif akan mencari cara untuk menghindari atau mengurangi beban pajak yang besar </w:t>
      </w:r>
      <w:r w:rsidR="005A7F66" w:rsidRPr="00AF5C4F">
        <w:rPr>
          <w:rFonts w:ascii="Times New Roman" w:hAnsi="Times New Roman" w:cs="Times New Roman"/>
          <w:sz w:val="24"/>
          <w:szCs w:val="24"/>
        </w:rPr>
        <w:t xml:space="preserve">pada perusahaan. </w:t>
      </w:r>
      <w:r w:rsidR="00D95484" w:rsidRPr="00AF5C4F">
        <w:rPr>
          <w:rFonts w:ascii="Times New Roman" w:hAnsi="Times New Roman" w:cs="Times New Roman"/>
          <w:sz w:val="24"/>
          <w:szCs w:val="24"/>
        </w:rPr>
        <w:t xml:space="preserve">Oleh sebab itu, </w:t>
      </w:r>
      <w:r w:rsidR="00AA7119" w:rsidRPr="00AF5C4F">
        <w:rPr>
          <w:rFonts w:ascii="Times New Roman" w:hAnsi="Times New Roman" w:cs="Times New Roman"/>
          <w:sz w:val="24"/>
          <w:szCs w:val="24"/>
        </w:rPr>
        <w:t xml:space="preserve">Karakter eksekutif dapat </w:t>
      </w:r>
      <w:r w:rsidR="00791050" w:rsidRPr="00AF5C4F">
        <w:rPr>
          <w:rFonts w:ascii="Times New Roman" w:hAnsi="Times New Roman" w:cs="Times New Roman"/>
          <w:sz w:val="24"/>
          <w:szCs w:val="24"/>
        </w:rPr>
        <w:t>memperkuat</w:t>
      </w:r>
      <w:r w:rsidR="00AA7119" w:rsidRPr="00AF5C4F">
        <w:rPr>
          <w:rFonts w:ascii="Times New Roman" w:hAnsi="Times New Roman" w:cs="Times New Roman"/>
          <w:sz w:val="24"/>
          <w:szCs w:val="24"/>
        </w:rPr>
        <w:t xml:space="preserve"> pengaruh </w:t>
      </w:r>
      <w:r w:rsidR="00CC04B5" w:rsidRPr="00CC04B5">
        <w:rPr>
          <w:rFonts w:ascii="Times New Roman" w:hAnsi="Times New Roman" w:cs="Times New Roman"/>
          <w:i/>
          <w:iCs/>
          <w:sz w:val="24"/>
          <w:szCs w:val="24"/>
        </w:rPr>
        <w:t>sales growth</w:t>
      </w:r>
      <w:r w:rsidR="00AA7119"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B52FD6" w:rsidRPr="00AF5C4F">
        <w:rPr>
          <w:rFonts w:ascii="Times New Roman" w:hAnsi="Times New Roman" w:cs="Times New Roman"/>
          <w:sz w:val="24"/>
          <w:szCs w:val="24"/>
        </w:rPr>
        <w:t>.</w:t>
      </w:r>
      <w:r w:rsidR="003B73A8" w:rsidRPr="00AF5C4F">
        <w:rPr>
          <w:rFonts w:ascii="Times New Roman" w:hAnsi="Times New Roman" w:cs="Times New Roman"/>
          <w:sz w:val="24"/>
          <w:szCs w:val="24"/>
        </w:rPr>
        <w:t xml:space="preserve"> </w:t>
      </w:r>
    </w:p>
    <w:p w14:paraId="02839D9F" w14:textId="6C7B0DD5" w:rsidR="005F1772" w:rsidRPr="00AF5C4F" w:rsidRDefault="00853CEF" w:rsidP="00A54582">
      <w:pPr>
        <w:spacing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lastRenderedPageBreak/>
        <w:t>H</w:t>
      </w:r>
      <w:r w:rsidRPr="00AF5C4F">
        <w:rPr>
          <w:rFonts w:ascii="Times New Roman" w:hAnsi="Times New Roman" w:cs="Times New Roman"/>
          <w:b/>
          <w:bCs/>
          <w:sz w:val="24"/>
          <w:szCs w:val="24"/>
          <w:vertAlign w:val="subscript"/>
        </w:rPr>
        <w:t>4</w:t>
      </w:r>
      <w:r w:rsidRPr="00AF5C4F">
        <w:rPr>
          <w:rFonts w:ascii="Times New Roman" w:hAnsi="Times New Roman" w:cs="Times New Roman"/>
          <w:b/>
          <w:bCs/>
          <w:sz w:val="24"/>
          <w:szCs w:val="24"/>
        </w:rPr>
        <w:t xml:space="preserve">: Karakter eksekutif dapat </w:t>
      </w:r>
      <w:r w:rsidR="00F711E0" w:rsidRPr="00AF5C4F">
        <w:rPr>
          <w:rFonts w:ascii="Times New Roman" w:hAnsi="Times New Roman" w:cs="Times New Roman"/>
          <w:b/>
          <w:bCs/>
          <w:sz w:val="24"/>
          <w:szCs w:val="24"/>
        </w:rPr>
        <w:t>memperkuat</w:t>
      </w:r>
      <w:r w:rsidRPr="00AF5C4F">
        <w:rPr>
          <w:rFonts w:ascii="Times New Roman" w:hAnsi="Times New Roman" w:cs="Times New Roman"/>
          <w:b/>
          <w:bCs/>
          <w:sz w:val="24"/>
          <w:szCs w:val="24"/>
        </w:rPr>
        <w:t xml:space="preserve"> pengaruh </w:t>
      </w:r>
      <w:r w:rsidR="00CC04B5" w:rsidRPr="00CC04B5">
        <w:rPr>
          <w:rFonts w:ascii="Times New Roman" w:hAnsi="Times New Roman" w:cs="Times New Roman"/>
          <w:b/>
          <w:bCs/>
          <w:i/>
          <w:iCs/>
          <w:sz w:val="24"/>
          <w:szCs w:val="24"/>
        </w:rPr>
        <w:t>sales growth</w:t>
      </w:r>
      <w:r w:rsidRPr="00AF5C4F">
        <w:rPr>
          <w:rFonts w:ascii="Times New Roman" w:hAnsi="Times New Roman" w:cs="Times New Roman"/>
          <w:b/>
          <w:bCs/>
          <w:sz w:val="24"/>
          <w:szCs w:val="24"/>
        </w:rPr>
        <w:t xml:space="preserve"> terhadap </w:t>
      </w:r>
      <w:r w:rsidR="00CC04B5" w:rsidRPr="00CC04B5">
        <w:rPr>
          <w:rFonts w:ascii="Times New Roman" w:hAnsi="Times New Roman" w:cs="Times New Roman"/>
          <w:b/>
          <w:bCs/>
          <w:i/>
          <w:iCs/>
          <w:sz w:val="24"/>
          <w:szCs w:val="24"/>
        </w:rPr>
        <w:t>tax avoidance</w:t>
      </w:r>
    </w:p>
    <w:p w14:paraId="29DE415A" w14:textId="785C2851" w:rsidR="006B29B0" w:rsidRPr="00AF5C4F" w:rsidRDefault="00DD3261" w:rsidP="004B486C">
      <w:pPr>
        <w:pStyle w:val="Heading3"/>
        <w:numPr>
          <w:ilvl w:val="1"/>
          <w:numId w:val="12"/>
        </w:numPr>
        <w:spacing w:line="480" w:lineRule="auto"/>
        <w:jc w:val="both"/>
        <w:rPr>
          <w:rFonts w:ascii="Times New Roman" w:hAnsi="Times New Roman" w:cs="Times New Roman"/>
          <w:b/>
          <w:bCs/>
          <w:color w:val="000000" w:themeColor="text1"/>
        </w:rPr>
      </w:pPr>
      <w:bookmarkStart w:id="139" w:name="_Toc190916385"/>
      <w:bookmarkStart w:id="140" w:name="_Toc190957943"/>
      <w:bookmarkStart w:id="141" w:name="_Toc206675082"/>
      <w:r w:rsidRPr="00AF5C4F">
        <w:rPr>
          <w:rFonts w:ascii="Times New Roman" w:hAnsi="Times New Roman" w:cs="Times New Roman"/>
          <w:b/>
          <w:bCs/>
          <w:color w:val="000000" w:themeColor="text1"/>
        </w:rPr>
        <w:t>Model Penelitian</w:t>
      </w:r>
      <w:bookmarkEnd w:id="139"/>
      <w:bookmarkEnd w:id="140"/>
      <w:bookmarkEnd w:id="141"/>
    </w:p>
    <w:p w14:paraId="3BF2F256" w14:textId="6D940240" w:rsidR="00854783" w:rsidRPr="00AF5C4F" w:rsidRDefault="001D2CC9" w:rsidP="00A37E5E">
      <w:pPr>
        <w:spacing w:line="480" w:lineRule="auto"/>
        <w:ind w:firstLine="360"/>
        <w:jc w:val="both"/>
        <w:rPr>
          <w:rFonts w:ascii="Times New Roman" w:hAnsi="Times New Roman" w:cs="Times New Roman"/>
          <w:sz w:val="24"/>
          <w:szCs w:val="24"/>
        </w:rPr>
      </w:pPr>
      <w:r w:rsidRPr="00AF5C4F">
        <w:rPr>
          <w:rFonts w:ascii="Times New Roman" w:hAnsi="Times New Roman" w:cs="Times New Roman"/>
          <w:noProof/>
          <w:color w:val="000000" w:themeColor="text1"/>
        </w:rPr>
        <mc:AlternateContent>
          <mc:Choice Requires="wps">
            <w:drawing>
              <wp:anchor distT="0" distB="0" distL="114300" distR="114300" simplePos="0" relativeHeight="251700224" behindDoc="0" locked="0" layoutInCell="1" allowOverlap="1" wp14:anchorId="2A65189A" wp14:editId="25D0BDD3">
                <wp:simplePos x="0" y="0"/>
                <wp:positionH relativeFrom="column">
                  <wp:posOffset>348445</wp:posOffset>
                </wp:positionH>
                <wp:positionV relativeFrom="paragraph">
                  <wp:posOffset>745481</wp:posOffset>
                </wp:positionV>
                <wp:extent cx="1439839" cy="559558"/>
                <wp:effectExtent l="0" t="0" r="27305" b="12065"/>
                <wp:wrapNone/>
                <wp:docPr id="784014195" name="Rectangle 35"/>
                <wp:cNvGraphicFramePr/>
                <a:graphic xmlns:a="http://schemas.openxmlformats.org/drawingml/2006/main">
                  <a:graphicData uri="http://schemas.microsoft.com/office/word/2010/wordprocessingShape">
                    <wps:wsp>
                      <wps:cNvSpPr/>
                      <wps:spPr>
                        <a:xfrm>
                          <a:off x="0" y="0"/>
                          <a:ext cx="1439839" cy="559558"/>
                        </a:xfrm>
                        <a:prstGeom prst="rect">
                          <a:avLst/>
                        </a:prstGeom>
                      </wps:spPr>
                      <wps:style>
                        <a:lnRef idx="2">
                          <a:schemeClr val="dk1"/>
                        </a:lnRef>
                        <a:fillRef idx="1">
                          <a:schemeClr val="lt1"/>
                        </a:fillRef>
                        <a:effectRef idx="0">
                          <a:schemeClr val="dk1"/>
                        </a:effectRef>
                        <a:fontRef idx="minor">
                          <a:schemeClr val="dk1"/>
                        </a:fontRef>
                      </wps:style>
                      <wps:txbx>
                        <w:txbxContent>
                          <w:p w14:paraId="3A44355E" w14:textId="3169191D" w:rsidR="005F0FF2" w:rsidRDefault="00CC04B5" w:rsidP="005F0FF2">
                            <w:pPr>
                              <w:jc w:val="center"/>
                            </w:pPr>
                            <w:r w:rsidRPr="00CC04B5">
                              <w:rPr>
                                <w:rFonts w:ascii="Times New Roman" w:hAnsi="Times New Roman" w:cs="Times New Roman"/>
                                <w:b/>
                                <w:bCs/>
                                <w:i/>
                                <w:iCs/>
                                <w:sz w:val="24"/>
                                <w:szCs w:val="24"/>
                              </w:rPr>
                              <w:t>Transfer pricing</w:t>
                            </w:r>
                            <w:r w:rsidR="005F0FF2">
                              <w:rPr>
                                <w:rFonts w:ascii="Times New Roman" w:hAnsi="Times New Roman" w:cs="Times New Roman"/>
                                <w:b/>
                                <w:bCs/>
                                <w:sz w:val="24"/>
                                <w:szCs w:val="24"/>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5189A" id="Rectangle 35" o:spid="_x0000_s1035" style="position:absolute;left:0;text-align:left;margin-left:27.45pt;margin-top:58.7pt;width:113.35pt;height:44.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" fillcolor="white [3201]" strokecolor="black [3200]" strokeweight="1pt">
                <v:textbox>
                  <w:txbxContent>
                    <w:p w14:paraId="3A44355E" w14:textId="3169191D" w:rsidR="005F0FF2" w:rsidRDefault="00CC04B5" w:rsidP="005F0FF2">
                      <w:pPr>
                        <w:jc w:val="center"/>
                      </w:pPr>
                      <w:r w:rsidRPr="00CC04B5">
                        <w:rPr>
                          <w:rFonts w:ascii="Times New Roman" w:hAnsi="Times New Roman" w:cs="Times New Roman"/>
                          <w:b/>
                          <w:bCs/>
                          <w:i/>
                          <w:iCs/>
                          <w:sz w:val="24"/>
                          <w:szCs w:val="24"/>
                        </w:rPr>
                        <w:t>Transfer pricing</w:t>
                      </w:r>
                      <w:r w:rsidR="005F0FF2">
                        <w:rPr>
                          <w:rFonts w:ascii="Times New Roman" w:hAnsi="Times New Roman" w:cs="Times New Roman"/>
                          <w:b/>
                          <w:bCs/>
                          <w:sz w:val="24"/>
                          <w:szCs w:val="24"/>
                        </w:rPr>
                        <w:t xml:space="preserve"> (X1)</w:t>
                      </w:r>
                    </w:p>
                  </w:txbxContent>
                </v:textbox>
              </v:rect>
            </w:pict>
          </mc:Fallback>
        </mc:AlternateContent>
      </w:r>
      <w:r w:rsidR="00591667" w:rsidRPr="00AF5C4F">
        <w:rPr>
          <w:rFonts w:ascii="Times New Roman" w:hAnsi="Times New Roman" w:cs="Times New Roman"/>
          <w:sz w:val="24"/>
          <w:szCs w:val="24"/>
        </w:rPr>
        <w:t>Berdasarkan rumusan hipotesis</w:t>
      </w:r>
      <w:r w:rsidR="00182D61" w:rsidRPr="00AF5C4F">
        <w:rPr>
          <w:rFonts w:ascii="Times New Roman" w:hAnsi="Times New Roman" w:cs="Times New Roman"/>
          <w:sz w:val="24"/>
          <w:szCs w:val="24"/>
        </w:rPr>
        <w:t xml:space="preserve"> di atas</w:t>
      </w:r>
      <w:r w:rsidR="00591667" w:rsidRPr="00AF5C4F">
        <w:rPr>
          <w:rFonts w:ascii="Times New Roman" w:hAnsi="Times New Roman" w:cs="Times New Roman"/>
          <w:sz w:val="24"/>
          <w:szCs w:val="24"/>
        </w:rPr>
        <w:t xml:space="preserve">, </w:t>
      </w:r>
      <w:r w:rsidR="00DC6081" w:rsidRPr="00AF5C4F">
        <w:rPr>
          <w:rFonts w:ascii="Times New Roman" w:hAnsi="Times New Roman" w:cs="Times New Roman"/>
          <w:sz w:val="24"/>
          <w:szCs w:val="24"/>
        </w:rPr>
        <w:t>maka disusun model penelitian sebagai berikut:</w:t>
      </w:r>
    </w:p>
    <w:p w14:paraId="68C7CA51" w14:textId="7790A1C4" w:rsidR="00DD3261" w:rsidRPr="00AF5C4F" w:rsidRDefault="001D2CC9"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1008" behindDoc="0" locked="0" layoutInCell="1" allowOverlap="1" wp14:anchorId="36616A1E" wp14:editId="72C997C3">
                <wp:simplePos x="0" y="0"/>
                <wp:positionH relativeFrom="column">
                  <wp:posOffset>1780691</wp:posOffset>
                </wp:positionH>
                <wp:positionV relativeFrom="paragraph">
                  <wp:posOffset>223302</wp:posOffset>
                </wp:positionV>
                <wp:extent cx="1746913" cy="279656"/>
                <wp:effectExtent l="0" t="0" r="81915" b="82550"/>
                <wp:wrapNone/>
                <wp:docPr id="53543064" name="Straight Arrow Connector 2"/>
                <wp:cNvGraphicFramePr/>
                <a:graphic xmlns:a="http://schemas.openxmlformats.org/drawingml/2006/main">
                  <a:graphicData uri="http://schemas.microsoft.com/office/word/2010/wordprocessingShape">
                    <wps:wsp>
                      <wps:cNvCnPr/>
                      <wps:spPr>
                        <a:xfrm>
                          <a:off x="0" y="0"/>
                          <a:ext cx="1746913" cy="2796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F0082A" id="_x0000_t32" coordsize="21600,21600" o:spt="32" o:oned="t" path="m,l21600,21600e" filled="f">
                <v:path arrowok="t" fillok="f" o:connecttype="none"/>
                <o:lock v:ext="edit" shapetype="t"/>
              </v:shapetype>
              <v:shape id="Straight Arrow Connector 2" o:spid="_x0000_s1026" type="#_x0000_t32" style="position:absolute;margin-left:140.2pt;margin-top:17.6pt;width:137.5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" strokecolor="black [3200]" strokeweight=".5pt">
                <v:stroke endarrow="block" joinstyle="miter"/>
              </v:shape>
            </w:pict>
          </mc:Fallback>
        </mc:AlternateContent>
      </w:r>
      <w:r w:rsidR="00AD3F14" w:rsidRPr="00AF5C4F">
        <w:rPr>
          <w:rFonts w:ascii="Times New Roman" w:hAnsi="Times New Roman" w:cs="Times New Roman"/>
          <w:noProof/>
          <w:color w:val="000000" w:themeColor="text1"/>
        </w:rPr>
        <mc:AlternateContent>
          <mc:Choice Requires="wps">
            <w:drawing>
              <wp:anchor distT="0" distB="0" distL="114300" distR="114300" simplePos="0" relativeHeight="251704320" behindDoc="0" locked="0" layoutInCell="1" allowOverlap="1" wp14:anchorId="39132FE2" wp14:editId="383B4C34">
                <wp:simplePos x="0" y="0"/>
                <wp:positionH relativeFrom="column">
                  <wp:posOffset>3554095</wp:posOffset>
                </wp:positionH>
                <wp:positionV relativeFrom="paragraph">
                  <wp:posOffset>295825</wp:posOffset>
                </wp:positionV>
                <wp:extent cx="1289713" cy="559558"/>
                <wp:effectExtent l="0" t="0" r="24765" b="12065"/>
                <wp:wrapNone/>
                <wp:docPr id="340234734" name="Rectangle 35"/>
                <wp:cNvGraphicFramePr/>
                <a:graphic xmlns:a="http://schemas.openxmlformats.org/drawingml/2006/main">
                  <a:graphicData uri="http://schemas.microsoft.com/office/word/2010/wordprocessingShape">
                    <wps:wsp>
                      <wps:cNvSpPr/>
                      <wps:spPr>
                        <a:xfrm>
                          <a:off x="0" y="0"/>
                          <a:ext cx="1289713" cy="559558"/>
                        </a:xfrm>
                        <a:prstGeom prst="rect">
                          <a:avLst/>
                        </a:prstGeom>
                      </wps:spPr>
                      <wps:style>
                        <a:lnRef idx="2">
                          <a:schemeClr val="dk1"/>
                        </a:lnRef>
                        <a:fillRef idx="1">
                          <a:schemeClr val="lt1"/>
                        </a:fillRef>
                        <a:effectRef idx="0">
                          <a:schemeClr val="dk1"/>
                        </a:effectRef>
                        <a:fontRef idx="minor">
                          <a:schemeClr val="dk1"/>
                        </a:fontRef>
                      </wps:style>
                      <wps:txbx>
                        <w:txbxContent>
                          <w:p w14:paraId="35327979" w14:textId="0C16EB22" w:rsidR="005F0FF2" w:rsidRPr="00AD3F14" w:rsidRDefault="00CC04B5" w:rsidP="00AD3F14">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Tax avoidance</w:t>
                            </w:r>
                            <w:r w:rsidR="005F0FF2">
                              <w:rPr>
                                <w:rFonts w:ascii="Times New Roman" w:hAnsi="Times New Roman" w:cs="Times New Roman"/>
                                <w:b/>
                                <w:bCs/>
                                <w:sz w:val="24"/>
                                <w:szCs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32FE2" id="_x0000_s1036" style="position:absolute;left:0;text-align:left;margin-left:279.85pt;margin-top:23.3pt;width:101.55pt;height:44.0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" fillcolor="white [3201]" strokecolor="black [3200]" strokeweight="1pt">
                <v:textbox>
                  <w:txbxContent>
                    <w:p w14:paraId="35327979" w14:textId="0C16EB22" w:rsidR="005F0FF2" w:rsidRPr="00AD3F14" w:rsidRDefault="00CC04B5" w:rsidP="00AD3F14">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Tax avoidance</w:t>
                      </w:r>
                      <w:r w:rsidR="005F0FF2">
                        <w:rPr>
                          <w:rFonts w:ascii="Times New Roman" w:hAnsi="Times New Roman" w:cs="Times New Roman"/>
                          <w:b/>
                          <w:bCs/>
                          <w:sz w:val="24"/>
                          <w:szCs w:val="24"/>
                        </w:rPr>
                        <w:t xml:space="preserve"> (Y)</w:t>
                      </w:r>
                    </w:p>
                  </w:txbxContent>
                </v:textbox>
              </v:rect>
            </w:pict>
          </mc:Fallback>
        </mc:AlternateContent>
      </w:r>
      <w:r w:rsidR="00DD3261" w:rsidRPr="00AF5C4F">
        <w:rPr>
          <w:rFonts w:ascii="Times New Roman" w:hAnsi="Times New Roman" w:cs="Times New Roman"/>
          <w:b/>
          <w:bCs/>
          <w:noProof/>
          <w:sz w:val="24"/>
          <w:szCs w:val="24"/>
        </w:rPr>
        <mc:AlternateContent>
          <mc:Choice Requires="wps">
            <w:drawing>
              <wp:anchor distT="0" distB="0" distL="114300" distR="114300" simplePos="0" relativeHeight="251698176" behindDoc="0" locked="0" layoutInCell="1" allowOverlap="1" wp14:anchorId="5E378456" wp14:editId="12DCCF0E">
                <wp:simplePos x="0" y="0"/>
                <wp:positionH relativeFrom="column">
                  <wp:posOffset>2266950</wp:posOffset>
                </wp:positionH>
                <wp:positionV relativeFrom="paragraph">
                  <wp:posOffset>353060</wp:posOffset>
                </wp:positionV>
                <wp:extent cx="12700" cy="1390650"/>
                <wp:effectExtent l="57150" t="38100" r="63500" b="19050"/>
                <wp:wrapNone/>
                <wp:docPr id="1373644949" name="Straight Arrow Connector 34"/>
                <wp:cNvGraphicFramePr/>
                <a:graphic xmlns:a="http://schemas.openxmlformats.org/drawingml/2006/main">
                  <a:graphicData uri="http://schemas.microsoft.com/office/word/2010/wordprocessingShape">
                    <wps:wsp>
                      <wps:cNvCnPr/>
                      <wps:spPr>
                        <a:xfrm flipV="1">
                          <a:off x="0" y="0"/>
                          <a:ext cx="12700" cy="139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8CB7B6" id="Straight Arrow Connector 34" o:spid="_x0000_s1026" type="#_x0000_t32" style="position:absolute;margin-left:178.5pt;margin-top:27.8pt;width:1pt;height:109.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" strokecolor="black [3200]" strokeweight=".5pt">
                <v:stroke endarrow="block" joinstyle="miter"/>
              </v:shape>
            </w:pict>
          </mc:Fallback>
        </mc:AlternateContent>
      </w:r>
      <w:r w:rsidR="00DD3261" w:rsidRPr="00AF5C4F">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3C001092" wp14:editId="0D122035">
                <wp:simplePos x="0" y="0"/>
                <wp:positionH relativeFrom="column">
                  <wp:posOffset>2358390</wp:posOffset>
                </wp:positionH>
                <wp:positionV relativeFrom="paragraph">
                  <wp:posOffset>96520</wp:posOffset>
                </wp:positionV>
                <wp:extent cx="534035" cy="283580"/>
                <wp:effectExtent l="0" t="0" r="0" b="2540"/>
                <wp:wrapNone/>
                <wp:docPr id="575019753" name="Rectangle 11"/>
                <wp:cNvGraphicFramePr/>
                <a:graphic xmlns:a="http://schemas.openxmlformats.org/drawingml/2006/main">
                  <a:graphicData uri="http://schemas.microsoft.com/office/word/2010/wordprocessingShape">
                    <wps:wsp>
                      <wps:cNvSpPr/>
                      <wps:spPr>
                        <a:xfrm>
                          <a:off x="0" y="0"/>
                          <a:ext cx="534035" cy="283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5934E9" w14:textId="363D505E"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sidRPr="006C047F">
                              <w:rPr>
                                <w:rFonts w:ascii="Times New Roman" w:hAnsi="Times New Roman" w:cs="Times New Roman"/>
                                <w:b/>
                                <w:bCs/>
                                <w:sz w:val="24"/>
                                <w:szCs w:val="24"/>
                                <w:vertAlign w:val="subscript"/>
                              </w:rPr>
                              <w:t>1</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01092" id="Rectangle 11" o:spid="_x0000_s1037" style="position:absolute;left:0;text-align:left;margin-left:185.7pt;margin-top:7.6pt;width:42.05pt;height:22.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" filled="f" stroked="f">
                <v:textbox>
                  <w:txbxContent>
                    <w:p w14:paraId="7B5934E9" w14:textId="363D505E"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sidRPr="006C047F">
                        <w:rPr>
                          <w:rFonts w:ascii="Times New Roman" w:hAnsi="Times New Roman" w:cs="Times New Roman"/>
                          <w:b/>
                          <w:bCs/>
                          <w:sz w:val="24"/>
                          <w:szCs w:val="24"/>
                          <w:vertAlign w:val="subscript"/>
                        </w:rPr>
                        <w:t>1</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v:textbox>
              </v:rect>
            </w:pict>
          </mc:Fallback>
        </mc:AlternateContent>
      </w:r>
    </w:p>
    <w:p w14:paraId="53A98387" w14:textId="157962FC" w:rsidR="00DD3261" w:rsidRPr="00AF5C4F" w:rsidRDefault="001D2CC9"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30AE605F" wp14:editId="3AF53113">
                <wp:simplePos x="0" y="0"/>
                <wp:positionH relativeFrom="column">
                  <wp:posOffset>1787515</wp:posOffset>
                </wp:positionH>
                <wp:positionV relativeFrom="paragraph">
                  <wp:posOffset>247773</wp:posOffset>
                </wp:positionV>
                <wp:extent cx="1740061" cy="239879"/>
                <wp:effectExtent l="0" t="57150" r="12700" b="27305"/>
                <wp:wrapNone/>
                <wp:docPr id="1397146456" name="Straight Arrow Connector 4"/>
                <wp:cNvGraphicFramePr/>
                <a:graphic xmlns:a="http://schemas.openxmlformats.org/drawingml/2006/main">
                  <a:graphicData uri="http://schemas.microsoft.com/office/word/2010/wordprocessingShape">
                    <wps:wsp>
                      <wps:cNvCnPr/>
                      <wps:spPr>
                        <a:xfrm flipV="1">
                          <a:off x="0" y="0"/>
                          <a:ext cx="1740061" cy="239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59FFDB" id="_x0000_t32" coordsize="21600,21600" o:spt="32" o:oned="t" path="m,l21600,21600e" filled="f">
                <v:path arrowok="t" fillok="f" o:connecttype="none"/>
                <o:lock v:ext="edit" shapetype="t"/>
              </v:shapetype>
              <v:shape id="Straight Arrow Connector 4" o:spid="_x0000_s1026" type="#_x0000_t32" style="position:absolute;margin-left:140.75pt;margin-top:19.5pt;width:137pt;height:18.9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" strokecolor="black [3200]" strokeweight=".5pt">
                <v:stroke endarrow="block" joinstyle="miter"/>
              </v:shape>
            </w:pict>
          </mc:Fallback>
        </mc:AlternateContent>
      </w:r>
      <w:r w:rsidRPr="00AF5C4F">
        <w:rPr>
          <w:rFonts w:ascii="Times New Roman" w:hAnsi="Times New Roman" w:cs="Times New Roman"/>
          <w:noProof/>
          <w:color w:val="000000" w:themeColor="text1"/>
        </w:rPr>
        <mc:AlternateContent>
          <mc:Choice Requires="wps">
            <w:drawing>
              <wp:anchor distT="0" distB="0" distL="114300" distR="114300" simplePos="0" relativeHeight="251702272" behindDoc="0" locked="0" layoutInCell="1" allowOverlap="1" wp14:anchorId="727E9669" wp14:editId="78922F42">
                <wp:simplePos x="0" y="0"/>
                <wp:positionH relativeFrom="column">
                  <wp:posOffset>351099</wp:posOffset>
                </wp:positionH>
                <wp:positionV relativeFrom="paragraph">
                  <wp:posOffset>215795</wp:posOffset>
                </wp:positionV>
                <wp:extent cx="1439839" cy="559558"/>
                <wp:effectExtent l="0" t="0" r="27305" b="12065"/>
                <wp:wrapNone/>
                <wp:docPr id="1786301351" name="Rectangle 35"/>
                <wp:cNvGraphicFramePr/>
                <a:graphic xmlns:a="http://schemas.openxmlformats.org/drawingml/2006/main">
                  <a:graphicData uri="http://schemas.microsoft.com/office/word/2010/wordprocessingShape">
                    <wps:wsp>
                      <wps:cNvSpPr/>
                      <wps:spPr>
                        <a:xfrm>
                          <a:off x="0" y="0"/>
                          <a:ext cx="1439839" cy="559558"/>
                        </a:xfrm>
                        <a:prstGeom prst="rect">
                          <a:avLst/>
                        </a:prstGeom>
                      </wps:spPr>
                      <wps:style>
                        <a:lnRef idx="2">
                          <a:schemeClr val="dk1"/>
                        </a:lnRef>
                        <a:fillRef idx="1">
                          <a:schemeClr val="lt1"/>
                        </a:fillRef>
                        <a:effectRef idx="0">
                          <a:schemeClr val="dk1"/>
                        </a:effectRef>
                        <a:fontRef idx="minor">
                          <a:schemeClr val="dk1"/>
                        </a:fontRef>
                      </wps:style>
                      <wps:txbx>
                        <w:txbxContent>
                          <w:p w14:paraId="07CF1E66" w14:textId="631D64C6" w:rsidR="005F0FF2" w:rsidRPr="006D298C" w:rsidRDefault="00CC04B5" w:rsidP="005F0FF2">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Sales growth</w:t>
                            </w:r>
                            <w:r w:rsidR="005F0FF2">
                              <w:rPr>
                                <w:rFonts w:ascii="Times New Roman" w:hAnsi="Times New Roman" w:cs="Times New Roman"/>
                                <w:b/>
                                <w:bCs/>
                                <w:sz w:val="24"/>
                                <w:szCs w:val="24"/>
                              </w:rPr>
                              <w:t xml:space="preserve">   (X2)</w:t>
                            </w:r>
                          </w:p>
                          <w:p w14:paraId="0AC6D6E3" w14:textId="758B9B3B" w:rsidR="005F0FF2" w:rsidRDefault="005F0FF2" w:rsidP="005F0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E9669" id="_x0000_s1038" style="position:absolute;left:0;text-align:left;margin-left:27.65pt;margin-top:17pt;width:113.35pt;height:44.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" fillcolor="white [3201]" strokecolor="black [3200]" strokeweight="1pt">
                <v:textbox>
                  <w:txbxContent>
                    <w:p w14:paraId="07CF1E66" w14:textId="631D64C6" w:rsidR="005F0FF2" w:rsidRPr="006D298C" w:rsidRDefault="00CC04B5" w:rsidP="005F0FF2">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Sales growth</w:t>
                      </w:r>
                      <w:r w:rsidR="005F0FF2">
                        <w:rPr>
                          <w:rFonts w:ascii="Times New Roman" w:hAnsi="Times New Roman" w:cs="Times New Roman"/>
                          <w:b/>
                          <w:bCs/>
                          <w:sz w:val="24"/>
                          <w:szCs w:val="24"/>
                        </w:rPr>
                        <w:t xml:space="preserve">   (X2)</w:t>
                      </w:r>
                    </w:p>
                    <w:p w14:paraId="0AC6D6E3" w14:textId="758B9B3B" w:rsidR="005F0FF2" w:rsidRDefault="005F0FF2" w:rsidP="005F0FF2">
                      <w:pPr>
                        <w:jc w:val="center"/>
                      </w:pPr>
                    </w:p>
                  </w:txbxContent>
                </v:textbox>
              </v:rect>
            </w:pict>
          </mc:Fallback>
        </mc:AlternateContent>
      </w:r>
      <w:r w:rsidR="00DD3261" w:rsidRPr="00AF5C4F">
        <w:rPr>
          <w:rFonts w:ascii="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36C5DC06" wp14:editId="21EBCA5E">
                <wp:simplePos x="0" y="0"/>
                <wp:positionH relativeFrom="column">
                  <wp:posOffset>2380615</wp:posOffset>
                </wp:positionH>
                <wp:positionV relativeFrom="paragraph">
                  <wp:posOffset>107950</wp:posOffset>
                </wp:positionV>
                <wp:extent cx="534572" cy="260252"/>
                <wp:effectExtent l="0" t="0" r="0" b="6985"/>
                <wp:wrapNone/>
                <wp:docPr id="1913442800" name="Rectangle 11"/>
                <wp:cNvGraphicFramePr/>
                <a:graphic xmlns:a="http://schemas.openxmlformats.org/drawingml/2006/main">
                  <a:graphicData uri="http://schemas.microsoft.com/office/word/2010/wordprocessingShape">
                    <wps:wsp>
                      <wps:cNvSpPr/>
                      <wps:spPr>
                        <a:xfrm>
                          <a:off x="0" y="0"/>
                          <a:ext cx="534572" cy="2602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807208" w14:textId="7E6FB5A8"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2</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5DC06" id="_x0000_s1039" style="position:absolute;left:0;text-align:left;margin-left:187.45pt;margin-top:8.5pt;width:42.1pt;height:2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" filled="f" stroked="f">
                <v:textbox>
                  <w:txbxContent>
                    <w:p w14:paraId="15807208" w14:textId="7E6FB5A8"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2</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v:textbox>
              </v:rect>
            </w:pict>
          </mc:Fallback>
        </mc:AlternateContent>
      </w:r>
    </w:p>
    <w:p w14:paraId="2927C6C8" w14:textId="7FEFFEF9" w:rsidR="00DD3261" w:rsidRPr="00AF5C4F" w:rsidRDefault="00DD3261"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30F1360B" wp14:editId="19051A5A">
                <wp:simplePos x="0" y="0"/>
                <wp:positionH relativeFrom="column">
                  <wp:posOffset>2787650</wp:posOffset>
                </wp:positionH>
                <wp:positionV relativeFrom="paragraph">
                  <wp:posOffset>24130</wp:posOffset>
                </wp:positionV>
                <wp:extent cx="19050" cy="946150"/>
                <wp:effectExtent l="57150" t="38100" r="57150" b="25400"/>
                <wp:wrapNone/>
                <wp:docPr id="1888712865" name="Straight Arrow Connector 35"/>
                <wp:cNvGraphicFramePr/>
                <a:graphic xmlns:a="http://schemas.openxmlformats.org/drawingml/2006/main">
                  <a:graphicData uri="http://schemas.microsoft.com/office/word/2010/wordprocessingShape">
                    <wps:wsp>
                      <wps:cNvCnPr/>
                      <wps:spPr>
                        <a:xfrm flipV="1">
                          <a:off x="0" y="0"/>
                          <a:ext cx="19050" cy="946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6967C2" id="Straight Arrow Connector 35" o:spid="_x0000_s1026" type="#_x0000_t32" style="position:absolute;margin-left:219.5pt;margin-top:1.9pt;width:1.5pt;height:74.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" strokecolor="black [3200]" strokeweight=".5pt">
                <v:stroke endarrow="block" joinstyle="miter"/>
              </v:shape>
            </w:pict>
          </mc:Fallback>
        </mc:AlternateContent>
      </w:r>
      <w:r w:rsidRPr="00AF5C4F">
        <w:rPr>
          <w:rFonts w:ascii="Times New Roman" w:hAnsi="Times New Roman" w:cs="Times New Roman"/>
          <w:b/>
          <w:bCs/>
          <w:noProof/>
          <w:sz w:val="24"/>
          <w:szCs w:val="24"/>
        </w:rPr>
        <mc:AlternateContent>
          <mc:Choice Requires="wps">
            <w:drawing>
              <wp:anchor distT="0" distB="0" distL="114300" distR="114300" simplePos="0" relativeHeight="251696128" behindDoc="0" locked="0" layoutInCell="1" allowOverlap="1" wp14:anchorId="626FADB5" wp14:editId="7167D4FD">
                <wp:simplePos x="0" y="0"/>
                <wp:positionH relativeFrom="column">
                  <wp:posOffset>2189480</wp:posOffset>
                </wp:positionH>
                <wp:positionV relativeFrom="paragraph">
                  <wp:posOffset>313055</wp:posOffset>
                </wp:positionV>
                <wp:extent cx="534572" cy="260252"/>
                <wp:effectExtent l="0" t="0" r="0" b="6985"/>
                <wp:wrapNone/>
                <wp:docPr id="1187154166" name="Rectangle 11"/>
                <wp:cNvGraphicFramePr/>
                <a:graphic xmlns:a="http://schemas.openxmlformats.org/drawingml/2006/main">
                  <a:graphicData uri="http://schemas.microsoft.com/office/word/2010/wordprocessingShape">
                    <wps:wsp>
                      <wps:cNvSpPr/>
                      <wps:spPr>
                        <a:xfrm>
                          <a:off x="0" y="0"/>
                          <a:ext cx="534572" cy="2602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94B5F1"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FADB5" id="_x0000_s1040" style="position:absolute;left:0;text-align:left;margin-left:172.4pt;margin-top:24.65pt;width:42.1pt;height:2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" filled="f" stroked="f">
                <v:textbox>
                  <w:txbxContent>
                    <w:p w14:paraId="3394B5F1"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3</w:t>
                      </w:r>
                    </w:p>
                  </w:txbxContent>
                </v:textbox>
              </v:rect>
            </w:pict>
          </mc:Fallback>
        </mc:AlternateContent>
      </w:r>
    </w:p>
    <w:p w14:paraId="7601C058" w14:textId="2C96D13D" w:rsidR="00DD3261" w:rsidRPr="00AF5C4F" w:rsidRDefault="00DD3261"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3762DEC1" wp14:editId="17D108C3">
                <wp:simplePos x="0" y="0"/>
                <wp:positionH relativeFrom="column">
                  <wp:posOffset>2679700</wp:posOffset>
                </wp:positionH>
                <wp:positionV relativeFrom="paragraph">
                  <wp:posOffset>256540</wp:posOffset>
                </wp:positionV>
                <wp:extent cx="534572" cy="260252"/>
                <wp:effectExtent l="0" t="0" r="0" b="6985"/>
                <wp:wrapNone/>
                <wp:docPr id="1865483901" name="Rectangle 11"/>
                <wp:cNvGraphicFramePr/>
                <a:graphic xmlns:a="http://schemas.openxmlformats.org/drawingml/2006/main">
                  <a:graphicData uri="http://schemas.microsoft.com/office/word/2010/wordprocessingShape">
                    <wps:wsp>
                      <wps:cNvSpPr/>
                      <wps:spPr>
                        <a:xfrm>
                          <a:off x="0" y="0"/>
                          <a:ext cx="534572" cy="2602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F865BF"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2DEC1" id="_x0000_s1041" style="position:absolute;left:0;text-align:left;margin-left:211pt;margin-top:20.2pt;width:42.1pt;height:2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" filled="f" stroked="f">
                <v:textbox>
                  <w:txbxContent>
                    <w:p w14:paraId="14F865BF"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4</w:t>
                      </w:r>
                    </w:p>
                  </w:txbxContent>
                </v:textbox>
              </v:rect>
            </w:pict>
          </mc:Fallback>
        </mc:AlternateContent>
      </w:r>
    </w:p>
    <w:p w14:paraId="3C3CDA11" w14:textId="00CB4F20" w:rsidR="00DD3261" w:rsidRPr="00AF5C4F" w:rsidRDefault="00AD3F14"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noProof/>
          <w:color w:val="000000" w:themeColor="text1"/>
        </w:rPr>
        <mc:AlternateContent>
          <mc:Choice Requires="wps">
            <w:drawing>
              <wp:anchor distT="0" distB="0" distL="114300" distR="114300" simplePos="0" relativeHeight="251706368" behindDoc="0" locked="0" layoutInCell="1" allowOverlap="1" wp14:anchorId="63F9166E" wp14:editId="620511E8">
                <wp:simplePos x="0" y="0"/>
                <wp:positionH relativeFrom="margin">
                  <wp:align>center</wp:align>
                </wp:positionH>
                <wp:positionV relativeFrom="paragraph">
                  <wp:posOffset>234571</wp:posOffset>
                </wp:positionV>
                <wp:extent cx="1439839" cy="559558"/>
                <wp:effectExtent l="0" t="0" r="27305" b="12065"/>
                <wp:wrapNone/>
                <wp:docPr id="1626496754" name="Rectangle 35"/>
                <wp:cNvGraphicFramePr/>
                <a:graphic xmlns:a="http://schemas.openxmlformats.org/drawingml/2006/main">
                  <a:graphicData uri="http://schemas.microsoft.com/office/word/2010/wordprocessingShape">
                    <wps:wsp>
                      <wps:cNvSpPr/>
                      <wps:spPr>
                        <a:xfrm>
                          <a:off x="0" y="0"/>
                          <a:ext cx="1439839" cy="559558"/>
                        </a:xfrm>
                        <a:prstGeom prst="rect">
                          <a:avLst/>
                        </a:prstGeom>
                      </wps:spPr>
                      <wps:style>
                        <a:lnRef idx="2">
                          <a:schemeClr val="dk1"/>
                        </a:lnRef>
                        <a:fillRef idx="1">
                          <a:schemeClr val="lt1"/>
                        </a:fillRef>
                        <a:effectRef idx="0">
                          <a:schemeClr val="dk1"/>
                        </a:effectRef>
                        <a:fontRef idx="minor">
                          <a:schemeClr val="dk1"/>
                        </a:fontRef>
                      </wps:style>
                      <wps:txbx>
                        <w:txbxContent>
                          <w:p w14:paraId="55851517" w14:textId="60B070C3" w:rsidR="005F0FF2" w:rsidRPr="006D298C" w:rsidRDefault="005F0FF2" w:rsidP="005F0FF2">
                            <w:pPr>
                              <w:jc w:val="center"/>
                              <w:rPr>
                                <w:rFonts w:ascii="Times New Roman" w:hAnsi="Times New Roman" w:cs="Times New Roman"/>
                                <w:b/>
                                <w:bCs/>
                                <w:sz w:val="24"/>
                                <w:szCs w:val="24"/>
                              </w:rPr>
                            </w:pPr>
                            <w:r>
                              <w:rPr>
                                <w:rFonts w:ascii="Times New Roman" w:hAnsi="Times New Roman" w:cs="Times New Roman"/>
                                <w:b/>
                                <w:bCs/>
                                <w:sz w:val="24"/>
                                <w:szCs w:val="24"/>
                              </w:rPr>
                              <w:t>Karakter Eksekutif (</w:t>
                            </w:r>
                            <w:r w:rsidR="007469C8">
                              <w:rPr>
                                <w:rFonts w:ascii="Times New Roman" w:hAnsi="Times New Roman" w:cs="Times New Roman"/>
                                <w:b/>
                                <w:bCs/>
                                <w:sz w:val="24"/>
                                <w:szCs w:val="24"/>
                              </w:rPr>
                              <w:t>Z</w:t>
                            </w:r>
                            <w:r>
                              <w:rPr>
                                <w:rFonts w:ascii="Times New Roman" w:hAnsi="Times New Roman" w:cs="Times New Roman"/>
                                <w:b/>
                                <w:bCs/>
                                <w:sz w:val="24"/>
                                <w:szCs w:val="24"/>
                              </w:rPr>
                              <w:t>)</w:t>
                            </w:r>
                          </w:p>
                          <w:p w14:paraId="7D0A50AF" w14:textId="77777777" w:rsidR="005F0FF2" w:rsidRDefault="005F0FF2" w:rsidP="005F0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9166E" id="_x0000_s1042" style="position:absolute;left:0;text-align:left;margin-left:0;margin-top:18.45pt;width:113.35pt;height:44.05pt;z-index:2517063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" fillcolor="white [3201]" strokecolor="black [3200]" strokeweight="1pt">
                <v:textbox>
                  <w:txbxContent>
                    <w:p w14:paraId="55851517" w14:textId="60B070C3" w:rsidR="005F0FF2" w:rsidRPr="006D298C" w:rsidRDefault="005F0FF2" w:rsidP="005F0FF2">
                      <w:pPr>
                        <w:jc w:val="center"/>
                        <w:rPr>
                          <w:rFonts w:ascii="Times New Roman" w:hAnsi="Times New Roman" w:cs="Times New Roman"/>
                          <w:b/>
                          <w:bCs/>
                          <w:sz w:val="24"/>
                          <w:szCs w:val="24"/>
                        </w:rPr>
                      </w:pPr>
                      <w:r>
                        <w:rPr>
                          <w:rFonts w:ascii="Times New Roman" w:hAnsi="Times New Roman" w:cs="Times New Roman"/>
                          <w:b/>
                          <w:bCs/>
                          <w:sz w:val="24"/>
                          <w:szCs w:val="24"/>
                        </w:rPr>
                        <w:t>Karakter Eksekutif (</w:t>
                      </w:r>
                      <w:r w:rsidR="007469C8">
                        <w:rPr>
                          <w:rFonts w:ascii="Times New Roman" w:hAnsi="Times New Roman" w:cs="Times New Roman"/>
                          <w:b/>
                          <w:bCs/>
                          <w:sz w:val="24"/>
                          <w:szCs w:val="24"/>
                        </w:rPr>
                        <w:t>Z</w:t>
                      </w:r>
                      <w:r>
                        <w:rPr>
                          <w:rFonts w:ascii="Times New Roman" w:hAnsi="Times New Roman" w:cs="Times New Roman"/>
                          <w:b/>
                          <w:bCs/>
                          <w:sz w:val="24"/>
                          <w:szCs w:val="24"/>
                        </w:rPr>
                        <w:t>)</w:t>
                      </w:r>
                    </w:p>
                    <w:p w14:paraId="7D0A50AF" w14:textId="77777777" w:rsidR="005F0FF2" w:rsidRDefault="005F0FF2" w:rsidP="005F0FF2">
                      <w:pPr>
                        <w:jc w:val="center"/>
                      </w:pPr>
                    </w:p>
                  </w:txbxContent>
                </v:textbox>
                <w10:wrap anchorx="margin"/>
              </v:rect>
            </w:pict>
          </mc:Fallback>
        </mc:AlternateContent>
      </w:r>
    </w:p>
    <w:p w14:paraId="1B14F8C1" w14:textId="3F54C60D" w:rsidR="00910D15" w:rsidRPr="00AF5C4F" w:rsidRDefault="00910D15" w:rsidP="00DD3261">
      <w:pPr>
        <w:jc w:val="both"/>
        <w:rPr>
          <w:rFonts w:ascii="Times New Roman" w:hAnsi="Times New Roman" w:cs="Times New Roman"/>
        </w:rPr>
      </w:pPr>
    </w:p>
    <w:p w14:paraId="3F4E034F" w14:textId="7E76DD88" w:rsidR="004E18C0" w:rsidRPr="00AF5C4F" w:rsidRDefault="004E18C0" w:rsidP="00FB6D93">
      <w:pPr>
        <w:pStyle w:val="Heading1"/>
        <w:jc w:val="center"/>
        <w:rPr>
          <w:rFonts w:ascii="Times New Roman" w:hAnsi="Times New Roman" w:cs="Times New Roman"/>
          <w:b/>
          <w:bCs/>
          <w:color w:val="000000" w:themeColor="text1"/>
          <w:sz w:val="24"/>
          <w:szCs w:val="24"/>
        </w:rPr>
      </w:pPr>
    </w:p>
    <w:p w14:paraId="003E9B29" w14:textId="311DB420" w:rsidR="00E842FE" w:rsidRPr="00AF5C4F" w:rsidRDefault="00977974">
      <w:pPr>
        <w:rPr>
          <w:rFonts w:ascii="Times New Roman" w:eastAsiaTheme="majorEastAsia" w:hAnsi="Times New Roman" w:cs="Times New Roman"/>
          <w:b/>
          <w:bCs/>
          <w:color w:val="000000" w:themeColor="text1"/>
          <w:sz w:val="24"/>
          <w:szCs w:val="24"/>
        </w:rPr>
      </w:pPr>
      <w:r w:rsidRPr="00AF5C4F">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4B5753C0" wp14:editId="70F32CA6">
                <wp:simplePos x="0" y="0"/>
                <wp:positionH relativeFrom="margin">
                  <wp:align>center</wp:align>
                </wp:positionH>
                <wp:positionV relativeFrom="paragraph">
                  <wp:posOffset>69035</wp:posOffset>
                </wp:positionV>
                <wp:extent cx="1862455" cy="635"/>
                <wp:effectExtent l="0" t="0" r="4445" b="0"/>
                <wp:wrapNone/>
                <wp:docPr id="1309090647" name="Text Box 1"/>
                <wp:cNvGraphicFramePr/>
                <a:graphic xmlns:a="http://schemas.openxmlformats.org/drawingml/2006/main">
                  <a:graphicData uri="http://schemas.microsoft.com/office/word/2010/wordprocessingShape">
                    <wps:wsp>
                      <wps:cNvSpPr txBox="1"/>
                      <wps:spPr>
                        <a:xfrm>
                          <a:off x="0" y="0"/>
                          <a:ext cx="1862455" cy="635"/>
                        </a:xfrm>
                        <a:prstGeom prst="rect">
                          <a:avLst/>
                        </a:prstGeom>
                        <a:solidFill>
                          <a:prstClr val="white"/>
                        </a:solidFill>
                        <a:ln>
                          <a:noFill/>
                        </a:ln>
                      </wps:spPr>
                      <wps:txbx>
                        <w:txbxContent>
                          <w:p w14:paraId="243BA796" w14:textId="6B6C6840" w:rsidR="00977974" w:rsidRPr="00977974" w:rsidRDefault="00977974" w:rsidP="00977974">
                            <w:pPr>
                              <w:pStyle w:val="Caption"/>
                              <w:rPr>
                                <w:rFonts w:ascii="Times New Roman" w:hAnsi="Times New Roman" w:cs="Times New Roman"/>
                                <w:b/>
                                <w:bCs/>
                                <w:i w:val="0"/>
                                <w:iCs w:val="0"/>
                                <w:noProof/>
                                <w:color w:val="0D0D0D" w:themeColor="text1" w:themeTint="F2"/>
                                <w:sz w:val="28"/>
                                <w:szCs w:val="28"/>
                              </w:rPr>
                            </w:pPr>
                            <w:bookmarkStart w:id="142" w:name="_Toc190960627"/>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724D5">
                              <w:rPr>
                                <w:rFonts w:ascii="Times New Roman" w:hAnsi="Times New Roman" w:cs="Times New Roman"/>
                                <w:b/>
                                <w:bCs/>
                                <w:i w:val="0"/>
                                <w:iCs w:val="0"/>
                                <w:noProof/>
                                <w:color w:val="0D0D0D" w:themeColor="text1" w:themeTint="F2"/>
                                <w:sz w:val="22"/>
                                <w:szCs w:val="22"/>
                              </w:rPr>
                              <w:t>2</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Model Penelitian</w:t>
                            </w:r>
                            <w:bookmarkEnd w:id="1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5753C0" id="_x0000_s1043" type="#_x0000_t202" style="position:absolute;margin-left:0;margin-top:5.45pt;width:146.65pt;height:.05pt;z-index:2517739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" stroked="f">
                <v:textbox style="mso-fit-shape-to-text:t" inset="0,0,0,0">
                  <w:txbxContent>
                    <w:p w14:paraId="243BA796" w14:textId="6B6C6840" w:rsidR="00977974" w:rsidRPr="00977974" w:rsidRDefault="00977974" w:rsidP="00977974">
                      <w:pPr>
                        <w:pStyle w:val="Caption"/>
                        <w:rPr>
                          <w:rFonts w:ascii="Times New Roman" w:hAnsi="Times New Roman" w:cs="Times New Roman"/>
                          <w:b/>
                          <w:bCs/>
                          <w:i w:val="0"/>
                          <w:iCs w:val="0"/>
                          <w:noProof/>
                          <w:color w:val="0D0D0D" w:themeColor="text1" w:themeTint="F2"/>
                          <w:sz w:val="28"/>
                          <w:szCs w:val="28"/>
                        </w:rPr>
                      </w:pPr>
                      <w:bookmarkStart w:id="143" w:name="_Toc190960627"/>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724D5">
                        <w:rPr>
                          <w:rFonts w:ascii="Times New Roman" w:hAnsi="Times New Roman" w:cs="Times New Roman"/>
                          <w:b/>
                          <w:bCs/>
                          <w:i w:val="0"/>
                          <w:iCs w:val="0"/>
                          <w:noProof/>
                          <w:color w:val="0D0D0D" w:themeColor="text1" w:themeTint="F2"/>
                          <w:sz w:val="22"/>
                          <w:szCs w:val="22"/>
                        </w:rPr>
                        <w:t>2</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Model Penelitian</w:t>
                      </w:r>
                      <w:bookmarkEnd w:id="143"/>
                    </w:p>
                  </w:txbxContent>
                </v:textbox>
                <w10:wrap anchorx="margin"/>
              </v:shape>
            </w:pict>
          </mc:Fallback>
        </mc:AlternateContent>
      </w:r>
      <w:r w:rsidR="00E842FE" w:rsidRPr="00AF5C4F">
        <w:rPr>
          <w:rFonts w:ascii="Times New Roman" w:hAnsi="Times New Roman" w:cs="Times New Roman"/>
          <w:b/>
          <w:bCs/>
          <w:color w:val="000000" w:themeColor="text1"/>
          <w:sz w:val="24"/>
          <w:szCs w:val="24"/>
        </w:rPr>
        <w:br w:type="page"/>
      </w:r>
    </w:p>
    <w:p w14:paraId="3F3D648E" w14:textId="77777777" w:rsidR="004573F4" w:rsidRPr="00AF5C4F" w:rsidRDefault="004573F4" w:rsidP="005A6B6A">
      <w:pPr>
        <w:pStyle w:val="Heading1"/>
        <w:spacing w:line="480" w:lineRule="auto"/>
        <w:jc w:val="center"/>
        <w:rPr>
          <w:rFonts w:ascii="Times New Roman" w:hAnsi="Times New Roman" w:cs="Times New Roman"/>
          <w:b/>
          <w:bCs/>
          <w:color w:val="000000" w:themeColor="text1"/>
          <w:sz w:val="24"/>
          <w:szCs w:val="24"/>
        </w:rPr>
        <w:sectPr w:rsidR="004573F4" w:rsidRPr="00AF5C4F" w:rsidSect="00A9380C">
          <w:pgSz w:w="11906" w:h="16838" w:code="9"/>
          <w:pgMar w:top="2268" w:right="1701" w:bottom="1701" w:left="2268" w:header="720" w:footer="720" w:gutter="0"/>
          <w:cols w:space="720"/>
          <w:titlePg/>
          <w:docGrid w:linePitch="360"/>
        </w:sectPr>
      </w:pPr>
      <w:bookmarkStart w:id="144" w:name="_Toc190916386"/>
    </w:p>
    <w:p w14:paraId="717E5E94" w14:textId="3B38771E" w:rsidR="00910D15" w:rsidRPr="00AF5C4F" w:rsidRDefault="00910D15" w:rsidP="005A6B6A">
      <w:pPr>
        <w:pStyle w:val="Heading1"/>
        <w:spacing w:line="480" w:lineRule="auto"/>
        <w:jc w:val="center"/>
        <w:rPr>
          <w:rFonts w:ascii="Times New Roman" w:hAnsi="Times New Roman" w:cs="Times New Roman"/>
          <w:b/>
          <w:bCs/>
          <w:color w:val="000000" w:themeColor="text1"/>
          <w:sz w:val="24"/>
          <w:szCs w:val="24"/>
        </w:rPr>
      </w:pPr>
      <w:bookmarkStart w:id="145" w:name="_Toc190957944"/>
      <w:bookmarkStart w:id="146" w:name="_Toc206675083"/>
      <w:r w:rsidRPr="00AF5C4F">
        <w:rPr>
          <w:rFonts w:ascii="Times New Roman" w:hAnsi="Times New Roman" w:cs="Times New Roman"/>
          <w:b/>
          <w:bCs/>
          <w:color w:val="000000" w:themeColor="text1"/>
          <w:sz w:val="24"/>
          <w:szCs w:val="24"/>
        </w:rPr>
        <w:lastRenderedPageBreak/>
        <w:t>BAB III</w:t>
      </w:r>
      <w:bookmarkEnd w:id="144"/>
      <w:bookmarkEnd w:id="145"/>
      <w:bookmarkEnd w:id="146"/>
    </w:p>
    <w:p w14:paraId="18051E32" w14:textId="67144381" w:rsidR="00767442" w:rsidRPr="00AF5C4F" w:rsidRDefault="00FB6D93" w:rsidP="005A6B6A">
      <w:pPr>
        <w:pStyle w:val="Heading2"/>
        <w:spacing w:line="480" w:lineRule="auto"/>
        <w:jc w:val="center"/>
        <w:rPr>
          <w:rFonts w:ascii="Times New Roman" w:hAnsi="Times New Roman" w:cs="Times New Roman"/>
          <w:b/>
          <w:bCs/>
          <w:color w:val="000000" w:themeColor="text1"/>
          <w:sz w:val="24"/>
          <w:szCs w:val="24"/>
        </w:rPr>
      </w:pPr>
      <w:bookmarkStart w:id="147" w:name="_Toc190916387"/>
      <w:bookmarkStart w:id="148" w:name="_Toc190957945"/>
      <w:bookmarkStart w:id="149" w:name="_Toc205367580"/>
      <w:bookmarkStart w:id="150" w:name="_Toc206675084"/>
      <w:r w:rsidRPr="00AF5C4F">
        <w:rPr>
          <w:rFonts w:ascii="Times New Roman" w:hAnsi="Times New Roman" w:cs="Times New Roman"/>
          <w:b/>
          <w:bCs/>
          <w:color w:val="000000" w:themeColor="text1"/>
          <w:sz w:val="24"/>
          <w:szCs w:val="24"/>
        </w:rPr>
        <w:t>METODE PENELITIAN</w:t>
      </w:r>
      <w:bookmarkEnd w:id="147"/>
      <w:bookmarkEnd w:id="148"/>
      <w:bookmarkEnd w:id="149"/>
      <w:bookmarkEnd w:id="150"/>
    </w:p>
    <w:p w14:paraId="4C289B51" w14:textId="094C0C2D" w:rsidR="003F757B" w:rsidRPr="00AF5C4F" w:rsidRDefault="004E17E7" w:rsidP="004B486C">
      <w:pPr>
        <w:pStyle w:val="Heading3"/>
        <w:numPr>
          <w:ilvl w:val="1"/>
          <w:numId w:val="6"/>
        </w:numPr>
        <w:spacing w:before="0" w:line="480" w:lineRule="auto"/>
        <w:jc w:val="both"/>
        <w:rPr>
          <w:rFonts w:ascii="Times New Roman" w:hAnsi="Times New Roman" w:cs="Times New Roman"/>
          <w:b/>
          <w:bCs/>
          <w:color w:val="0D0D0D" w:themeColor="text1" w:themeTint="F2"/>
        </w:rPr>
      </w:pPr>
      <w:bookmarkStart w:id="151" w:name="_Toc190916388"/>
      <w:bookmarkStart w:id="152" w:name="_Toc190957946"/>
      <w:bookmarkStart w:id="153" w:name="_Toc206675085"/>
      <w:r w:rsidRPr="00AF5C4F">
        <w:rPr>
          <w:rFonts w:ascii="Times New Roman" w:hAnsi="Times New Roman" w:cs="Times New Roman"/>
          <w:b/>
          <w:bCs/>
          <w:color w:val="0D0D0D" w:themeColor="text1" w:themeTint="F2"/>
        </w:rPr>
        <w:t>Definisi Operasional</w:t>
      </w:r>
      <w:bookmarkEnd w:id="151"/>
      <w:bookmarkEnd w:id="152"/>
      <w:bookmarkEnd w:id="153"/>
    </w:p>
    <w:p w14:paraId="375AC2EE" w14:textId="53382461" w:rsidR="004E17E7" w:rsidRPr="00AF5C4F" w:rsidRDefault="00E750CC" w:rsidP="004B486C">
      <w:pPr>
        <w:pStyle w:val="Heading4"/>
        <w:numPr>
          <w:ilvl w:val="2"/>
          <w:numId w:val="6"/>
        </w:numPr>
        <w:spacing w:before="0" w:line="480" w:lineRule="auto"/>
        <w:jc w:val="both"/>
        <w:rPr>
          <w:rFonts w:ascii="Times New Roman" w:hAnsi="Times New Roman" w:cs="Times New Roman"/>
          <w:b/>
          <w:bCs/>
          <w:i w:val="0"/>
          <w:iCs w:val="0"/>
          <w:color w:val="0D0D0D" w:themeColor="text1" w:themeTint="F2"/>
          <w:sz w:val="24"/>
          <w:szCs w:val="24"/>
        </w:rPr>
      </w:pPr>
      <w:bookmarkStart w:id="154" w:name="_Toc190916389"/>
      <w:bookmarkStart w:id="155" w:name="_Toc206675086"/>
      <w:r w:rsidRPr="00AF5C4F">
        <w:rPr>
          <w:rFonts w:ascii="Times New Roman" w:hAnsi="Times New Roman" w:cs="Times New Roman"/>
          <w:b/>
          <w:bCs/>
          <w:i w:val="0"/>
          <w:iCs w:val="0"/>
          <w:color w:val="0D0D0D" w:themeColor="text1" w:themeTint="F2"/>
          <w:sz w:val="24"/>
          <w:szCs w:val="24"/>
        </w:rPr>
        <w:t>Variabel Dependen/Terikat (Y)</w:t>
      </w:r>
      <w:bookmarkEnd w:id="154"/>
      <w:bookmarkEnd w:id="155"/>
    </w:p>
    <w:p w14:paraId="1D9D6206" w14:textId="5CBF2E26" w:rsidR="00445297" w:rsidRPr="00AF5C4F" w:rsidRDefault="00CF31F9" w:rsidP="00266225">
      <w:pPr>
        <w:spacing w:after="0" w:line="480" w:lineRule="auto"/>
        <w:ind w:firstLine="720"/>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Dalam penelitian ini variabel dependen atau ter</w:t>
      </w:r>
      <w:r w:rsidR="008B7A3D" w:rsidRPr="00AF5C4F">
        <w:rPr>
          <w:rFonts w:ascii="Times New Roman" w:hAnsi="Times New Roman" w:cs="Times New Roman"/>
          <w:color w:val="0D0D0D" w:themeColor="text1" w:themeTint="F2"/>
          <w:sz w:val="24"/>
          <w:szCs w:val="24"/>
        </w:rPr>
        <w:t xml:space="preserve">ikat yang digunakan yaitu </w:t>
      </w:r>
      <w:r w:rsidR="00CC04B5" w:rsidRPr="00CC04B5">
        <w:rPr>
          <w:rFonts w:ascii="Times New Roman" w:hAnsi="Times New Roman" w:cs="Times New Roman"/>
          <w:i/>
          <w:iCs/>
          <w:color w:val="0D0D0D" w:themeColor="text1" w:themeTint="F2"/>
          <w:sz w:val="24"/>
          <w:szCs w:val="24"/>
        </w:rPr>
        <w:t>Tax avoidance</w:t>
      </w:r>
      <w:r w:rsidR="00EF7119" w:rsidRPr="00AF5C4F">
        <w:rPr>
          <w:rFonts w:ascii="Times New Roman" w:hAnsi="Times New Roman" w:cs="Times New Roman"/>
          <w:i/>
          <w:iCs/>
          <w:color w:val="0D0D0D" w:themeColor="text1" w:themeTint="F2"/>
          <w:sz w:val="24"/>
          <w:szCs w:val="24"/>
        </w:rPr>
        <w:t xml:space="preserve">. </w:t>
      </w:r>
      <w:r w:rsidR="00CC04B5" w:rsidRPr="00CC04B5">
        <w:rPr>
          <w:rFonts w:ascii="Times New Roman" w:hAnsi="Times New Roman" w:cs="Times New Roman"/>
          <w:i/>
          <w:iCs/>
          <w:color w:val="0D0D0D" w:themeColor="text1" w:themeTint="F2"/>
          <w:sz w:val="24"/>
          <w:szCs w:val="24"/>
        </w:rPr>
        <w:t>Tax avoidance</w:t>
      </w:r>
      <w:r w:rsidR="00EF7119" w:rsidRPr="00AF5C4F">
        <w:rPr>
          <w:rFonts w:ascii="Times New Roman" w:hAnsi="Times New Roman" w:cs="Times New Roman"/>
          <w:i/>
          <w:iCs/>
          <w:color w:val="0D0D0D" w:themeColor="text1" w:themeTint="F2"/>
          <w:sz w:val="24"/>
          <w:szCs w:val="24"/>
        </w:rPr>
        <w:t xml:space="preserve"> </w:t>
      </w:r>
      <w:r w:rsidR="00EF7119" w:rsidRPr="00AF5C4F">
        <w:rPr>
          <w:rFonts w:ascii="Times New Roman" w:hAnsi="Times New Roman" w:cs="Times New Roman"/>
          <w:color w:val="0D0D0D" w:themeColor="text1" w:themeTint="F2"/>
          <w:sz w:val="24"/>
          <w:szCs w:val="24"/>
        </w:rPr>
        <w:t xml:space="preserve">atau pengindaran pajak adalah suatu </w:t>
      </w:r>
      <w:r w:rsidR="00A017B8" w:rsidRPr="00AF5C4F">
        <w:rPr>
          <w:rFonts w:ascii="Times New Roman" w:hAnsi="Times New Roman" w:cs="Times New Roman"/>
          <w:color w:val="0D0D0D" w:themeColor="text1" w:themeTint="F2"/>
          <w:sz w:val="24"/>
          <w:szCs w:val="24"/>
        </w:rPr>
        <w:t>upaya</w:t>
      </w:r>
      <w:r w:rsidR="00EF7119" w:rsidRPr="00AF5C4F">
        <w:rPr>
          <w:rFonts w:ascii="Times New Roman" w:hAnsi="Times New Roman" w:cs="Times New Roman"/>
          <w:color w:val="0D0D0D" w:themeColor="text1" w:themeTint="F2"/>
          <w:sz w:val="24"/>
          <w:szCs w:val="24"/>
        </w:rPr>
        <w:t xml:space="preserve"> yang dilakukan</w:t>
      </w:r>
      <w:r w:rsidR="0061099F" w:rsidRPr="00AF5C4F">
        <w:rPr>
          <w:rFonts w:ascii="Times New Roman" w:hAnsi="Times New Roman" w:cs="Times New Roman"/>
          <w:color w:val="0D0D0D" w:themeColor="text1" w:themeTint="F2"/>
          <w:sz w:val="24"/>
          <w:szCs w:val="24"/>
        </w:rPr>
        <w:t xml:space="preserve"> oleh</w:t>
      </w:r>
      <w:r w:rsidR="00EF7119" w:rsidRPr="00AF5C4F">
        <w:rPr>
          <w:rFonts w:ascii="Times New Roman" w:hAnsi="Times New Roman" w:cs="Times New Roman"/>
          <w:color w:val="0D0D0D" w:themeColor="text1" w:themeTint="F2"/>
          <w:sz w:val="24"/>
          <w:szCs w:val="24"/>
        </w:rPr>
        <w:t xml:space="preserve"> </w:t>
      </w:r>
      <w:r w:rsidR="00D866CC" w:rsidRPr="00AF5C4F">
        <w:rPr>
          <w:rFonts w:ascii="Times New Roman" w:hAnsi="Times New Roman" w:cs="Times New Roman"/>
          <w:color w:val="0D0D0D" w:themeColor="text1" w:themeTint="F2"/>
          <w:sz w:val="24"/>
          <w:szCs w:val="24"/>
        </w:rPr>
        <w:t xml:space="preserve">perusahaan </w:t>
      </w:r>
      <w:r w:rsidR="0061099F" w:rsidRPr="00AF5C4F">
        <w:rPr>
          <w:rFonts w:ascii="Times New Roman" w:hAnsi="Times New Roman" w:cs="Times New Roman"/>
          <w:color w:val="0D0D0D" w:themeColor="text1" w:themeTint="F2"/>
          <w:sz w:val="24"/>
          <w:szCs w:val="24"/>
        </w:rPr>
        <w:t>seb</w:t>
      </w:r>
      <w:r w:rsidR="003D6CE6" w:rsidRPr="00AF5C4F">
        <w:rPr>
          <w:rFonts w:ascii="Times New Roman" w:hAnsi="Times New Roman" w:cs="Times New Roman"/>
          <w:color w:val="0D0D0D" w:themeColor="text1" w:themeTint="F2"/>
          <w:sz w:val="24"/>
          <w:szCs w:val="24"/>
        </w:rPr>
        <w:t>a</w:t>
      </w:r>
      <w:r w:rsidR="0061099F" w:rsidRPr="00AF5C4F">
        <w:rPr>
          <w:rFonts w:ascii="Times New Roman" w:hAnsi="Times New Roman" w:cs="Times New Roman"/>
          <w:color w:val="0D0D0D" w:themeColor="text1" w:themeTint="F2"/>
          <w:sz w:val="24"/>
          <w:szCs w:val="24"/>
        </w:rPr>
        <w:t xml:space="preserve">gai wajib pajak badan </w:t>
      </w:r>
      <w:r w:rsidR="00D866CC" w:rsidRPr="00AF5C4F">
        <w:rPr>
          <w:rFonts w:ascii="Times New Roman" w:hAnsi="Times New Roman" w:cs="Times New Roman"/>
          <w:color w:val="0D0D0D" w:themeColor="text1" w:themeTint="F2"/>
          <w:sz w:val="24"/>
          <w:szCs w:val="24"/>
        </w:rPr>
        <w:t xml:space="preserve">untuk </w:t>
      </w:r>
      <w:r w:rsidR="00F11C6A" w:rsidRPr="00AF5C4F">
        <w:rPr>
          <w:rFonts w:ascii="Times New Roman" w:hAnsi="Times New Roman" w:cs="Times New Roman"/>
          <w:color w:val="0D0D0D" w:themeColor="text1" w:themeTint="F2"/>
          <w:sz w:val="24"/>
          <w:szCs w:val="24"/>
        </w:rPr>
        <w:t>meminimalisir</w:t>
      </w:r>
      <w:r w:rsidR="00D866CC" w:rsidRPr="00AF5C4F">
        <w:rPr>
          <w:rFonts w:ascii="Times New Roman" w:hAnsi="Times New Roman" w:cs="Times New Roman"/>
          <w:color w:val="0D0D0D" w:themeColor="text1" w:themeTint="F2"/>
          <w:sz w:val="24"/>
          <w:szCs w:val="24"/>
        </w:rPr>
        <w:t xml:space="preserve"> jumlah pajak yang harus dibayar</w:t>
      </w:r>
      <w:r w:rsidR="003D6CE6" w:rsidRPr="00AF5C4F">
        <w:rPr>
          <w:rFonts w:ascii="Times New Roman" w:hAnsi="Times New Roman" w:cs="Times New Roman"/>
          <w:color w:val="0D0D0D" w:themeColor="text1" w:themeTint="F2"/>
          <w:sz w:val="24"/>
          <w:szCs w:val="24"/>
        </w:rPr>
        <w:t>kan perusahaan</w:t>
      </w:r>
      <w:r w:rsidR="00D866CC" w:rsidRPr="00AF5C4F">
        <w:rPr>
          <w:rFonts w:ascii="Times New Roman" w:hAnsi="Times New Roman" w:cs="Times New Roman"/>
          <w:color w:val="0D0D0D" w:themeColor="text1" w:themeTint="F2"/>
          <w:sz w:val="24"/>
          <w:szCs w:val="24"/>
        </w:rPr>
        <w:t xml:space="preserve"> dengan memanfaatkan kekurangan dalam </w:t>
      </w:r>
      <w:r w:rsidR="000F00F7" w:rsidRPr="00AF5C4F">
        <w:rPr>
          <w:rFonts w:ascii="Times New Roman" w:hAnsi="Times New Roman" w:cs="Times New Roman"/>
          <w:color w:val="0D0D0D" w:themeColor="text1" w:themeTint="F2"/>
          <w:sz w:val="24"/>
          <w:szCs w:val="24"/>
        </w:rPr>
        <w:t xml:space="preserve">undang – undang dan </w:t>
      </w:r>
      <w:r w:rsidR="00D866CC" w:rsidRPr="00AF5C4F">
        <w:rPr>
          <w:rFonts w:ascii="Times New Roman" w:hAnsi="Times New Roman" w:cs="Times New Roman"/>
          <w:color w:val="0D0D0D" w:themeColor="text1" w:themeTint="F2"/>
          <w:sz w:val="24"/>
          <w:szCs w:val="24"/>
        </w:rPr>
        <w:t>peraturan perpajakan yang berlaku</w:t>
      </w:r>
      <w:r w:rsidR="00066D0C" w:rsidRPr="00AF5C4F">
        <w:rPr>
          <w:rFonts w:ascii="Times New Roman" w:hAnsi="Times New Roman" w:cs="Times New Roman"/>
          <w:color w:val="0D0D0D" w:themeColor="text1" w:themeTint="F2"/>
          <w:sz w:val="24"/>
          <w:szCs w:val="24"/>
        </w:rPr>
        <w:t xml:space="preserve"> sehingga </w:t>
      </w:r>
      <w:r w:rsidR="00A017B8" w:rsidRPr="00AF5C4F">
        <w:rPr>
          <w:rFonts w:ascii="Times New Roman" w:hAnsi="Times New Roman" w:cs="Times New Roman"/>
          <w:color w:val="0D0D0D" w:themeColor="text1" w:themeTint="F2"/>
          <w:sz w:val="24"/>
          <w:szCs w:val="24"/>
        </w:rPr>
        <w:t xml:space="preserve">dapat </w:t>
      </w:r>
      <w:r w:rsidR="00066D0C" w:rsidRPr="00AF5C4F">
        <w:rPr>
          <w:rFonts w:ascii="Times New Roman" w:hAnsi="Times New Roman" w:cs="Times New Roman"/>
          <w:color w:val="0D0D0D" w:themeColor="text1" w:themeTint="F2"/>
          <w:sz w:val="24"/>
          <w:szCs w:val="24"/>
        </w:rPr>
        <w:t>dikatakan cara yang legal.</w:t>
      </w:r>
      <w:r w:rsidR="00266225" w:rsidRPr="00AF5C4F">
        <w:rPr>
          <w:rFonts w:ascii="Times New Roman" w:hAnsi="Times New Roman" w:cs="Times New Roman"/>
          <w:color w:val="0D0D0D" w:themeColor="text1" w:themeTint="F2"/>
          <w:sz w:val="24"/>
          <w:szCs w:val="24"/>
        </w:rPr>
        <w:t xml:space="preserve"> </w:t>
      </w:r>
      <w:r w:rsidR="00CC04B5" w:rsidRPr="00CC04B5">
        <w:rPr>
          <w:rFonts w:ascii="Times New Roman" w:hAnsi="Times New Roman" w:cs="Times New Roman"/>
          <w:i/>
          <w:iCs/>
          <w:color w:val="0D0D0D" w:themeColor="text1" w:themeTint="F2"/>
          <w:sz w:val="24"/>
          <w:szCs w:val="24"/>
        </w:rPr>
        <w:t>Tax avoidance</w:t>
      </w:r>
      <w:r w:rsidR="00445297" w:rsidRPr="00AF5C4F">
        <w:rPr>
          <w:rFonts w:ascii="Times New Roman" w:hAnsi="Times New Roman" w:cs="Times New Roman"/>
          <w:color w:val="0D0D0D" w:themeColor="text1" w:themeTint="F2"/>
          <w:sz w:val="24"/>
          <w:szCs w:val="24"/>
        </w:rPr>
        <w:t xml:space="preserve"> </w:t>
      </w:r>
      <w:r w:rsidR="002367F2" w:rsidRPr="00AF5C4F">
        <w:rPr>
          <w:rFonts w:ascii="Times New Roman" w:hAnsi="Times New Roman" w:cs="Times New Roman"/>
          <w:color w:val="0D0D0D" w:themeColor="text1" w:themeTint="F2"/>
          <w:sz w:val="24"/>
          <w:szCs w:val="24"/>
        </w:rPr>
        <w:t xml:space="preserve">dapat diukur menggunakan beberapa </w:t>
      </w:r>
      <w:r w:rsidR="002367F2" w:rsidRPr="00AF5C4F">
        <w:rPr>
          <w:rFonts w:ascii="Times New Roman" w:hAnsi="Times New Roman" w:cs="Times New Roman"/>
          <w:i/>
          <w:iCs/>
          <w:color w:val="0D0D0D" w:themeColor="text1" w:themeTint="F2"/>
          <w:sz w:val="24"/>
          <w:szCs w:val="24"/>
        </w:rPr>
        <w:t>proxy</w:t>
      </w:r>
      <w:r w:rsidR="002367F2" w:rsidRPr="00AF5C4F">
        <w:rPr>
          <w:rFonts w:ascii="Times New Roman" w:hAnsi="Times New Roman" w:cs="Times New Roman"/>
          <w:color w:val="0D0D0D" w:themeColor="text1" w:themeTint="F2"/>
          <w:sz w:val="24"/>
          <w:szCs w:val="24"/>
        </w:rPr>
        <w:t xml:space="preserve">, tetapi dalam penelitian ini </w:t>
      </w:r>
      <w:r w:rsidR="00445297" w:rsidRPr="00AF5C4F">
        <w:rPr>
          <w:rFonts w:ascii="Times New Roman" w:hAnsi="Times New Roman" w:cs="Times New Roman"/>
          <w:color w:val="0D0D0D" w:themeColor="text1" w:themeTint="F2"/>
          <w:sz w:val="24"/>
          <w:szCs w:val="24"/>
        </w:rPr>
        <w:t xml:space="preserve">akan diukur </w:t>
      </w:r>
      <w:r w:rsidR="0074170C" w:rsidRPr="00AF5C4F">
        <w:rPr>
          <w:rFonts w:ascii="Times New Roman" w:hAnsi="Times New Roman" w:cs="Times New Roman"/>
          <w:color w:val="0D0D0D" w:themeColor="text1" w:themeTint="F2"/>
          <w:sz w:val="24"/>
          <w:szCs w:val="24"/>
        </w:rPr>
        <w:t xml:space="preserve">menggunakan </w:t>
      </w:r>
      <w:r w:rsidR="0074170C" w:rsidRPr="00AF5C4F">
        <w:rPr>
          <w:rFonts w:ascii="Times New Roman" w:hAnsi="Times New Roman" w:cs="Times New Roman"/>
          <w:i/>
          <w:iCs/>
          <w:color w:val="0D0D0D" w:themeColor="text1" w:themeTint="F2"/>
          <w:sz w:val="24"/>
          <w:szCs w:val="24"/>
        </w:rPr>
        <w:t>cash effective tax rate</w:t>
      </w:r>
      <w:r w:rsidR="0074170C" w:rsidRPr="00AF5C4F">
        <w:rPr>
          <w:rFonts w:ascii="Times New Roman" w:hAnsi="Times New Roman" w:cs="Times New Roman"/>
          <w:color w:val="0D0D0D" w:themeColor="text1" w:themeTint="F2"/>
          <w:sz w:val="24"/>
          <w:szCs w:val="24"/>
        </w:rPr>
        <w:t xml:space="preserve"> (CETR)</w:t>
      </w:r>
      <w:r w:rsidR="002D44DC" w:rsidRPr="00AF5C4F">
        <w:rPr>
          <w:rFonts w:ascii="Times New Roman" w:hAnsi="Times New Roman" w:cs="Times New Roman"/>
          <w:color w:val="0D0D0D" w:themeColor="text1" w:themeTint="F2"/>
          <w:sz w:val="24"/>
          <w:szCs w:val="24"/>
        </w:rPr>
        <w:t xml:space="preserve"> sebagai </w:t>
      </w:r>
      <w:r w:rsidR="0004303A" w:rsidRPr="00AF5C4F">
        <w:rPr>
          <w:rFonts w:ascii="Times New Roman" w:hAnsi="Times New Roman" w:cs="Times New Roman"/>
          <w:color w:val="0D0D0D" w:themeColor="text1" w:themeTint="F2"/>
          <w:sz w:val="24"/>
          <w:szCs w:val="24"/>
        </w:rPr>
        <w:t>alat ukur</w:t>
      </w:r>
      <w:r w:rsidR="002D44DC" w:rsidRPr="00AF5C4F">
        <w:rPr>
          <w:rFonts w:ascii="Times New Roman" w:hAnsi="Times New Roman" w:cs="Times New Roman"/>
          <w:color w:val="0D0D0D" w:themeColor="text1" w:themeTint="F2"/>
          <w:sz w:val="24"/>
          <w:szCs w:val="24"/>
        </w:rPr>
        <w:t xml:space="preserve">. </w:t>
      </w:r>
      <w:r w:rsidR="00C35C0F" w:rsidRPr="00AF5C4F">
        <w:rPr>
          <w:rFonts w:ascii="Times New Roman" w:hAnsi="Times New Roman" w:cs="Times New Roman"/>
          <w:color w:val="0D0D0D" w:themeColor="text1" w:themeTint="F2"/>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"/>
          <w:id w:val="-1223985132"/>
          <w:placeholder>
            <w:docPart w:val="DefaultPlaceholder_-1854013440"/>
          </w:placeholder>
        </w:sdtPr>
        <w:sdtContent>
          <w:r w:rsidR="00E40BC6" w:rsidRPr="00AF5C4F">
            <w:rPr>
              <w:rFonts w:ascii="Times New Roman" w:hAnsi="Times New Roman" w:cs="Times New Roman"/>
              <w:color w:val="000000"/>
              <w:sz w:val="24"/>
              <w:szCs w:val="24"/>
            </w:rPr>
            <w:t xml:space="preserve">Dyreng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(2008)</w:t>
          </w:r>
        </w:sdtContent>
      </w:sdt>
      <w:r w:rsidR="00C35C0F" w:rsidRPr="00AF5C4F">
        <w:rPr>
          <w:rFonts w:ascii="Times New Roman" w:hAnsi="Times New Roman" w:cs="Times New Roman"/>
          <w:color w:val="000000"/>
          <w:sz w:val="24"/>
          <w:szCs w:val="24"/>
        </w:rPr>
        <w:t xml:space="preserve"> menggunakan </w:t>
      </w:r>
      <w:r w:rsidR="00175A93" w:rsidRPr="00AF5C4F">
        <w:rPr>
          <w:rFonts w:ascii="Times New Roman" w:hAnsi="Times New Roman" w:cs="Times New Roman"/>
          <w:i/>
          <w:iCs/>
          <w:color w:val="0D0D0D" w:themeColor="text1" w:themeTint="F2"/>
          <w:sz w:val="24"/>
          <w:szCs w:val="24"/>
        </w:rPr>
        <w:t>Cash effective tax rate</w:t>
      </w:r>
      <w:r w:rsidR="00175A93" w:rsidRPr="00AF5C4F">
        <w:rPr>
          <w:rFonts w:ascii="Times New Roman" w:hAnsi="Times New Roman" w:cs="Times New Roman"/>
          <w:color w:val="0D0D0D" w:themeColor="text1" w:themeTint="F2"/>
          <w:sz w:val="24"/>
          <w:szCs w:val="24"/>
        </w:rPr>
        <w:t xml:space="preserve"> (CETR)</w:t>
      </w:r>
      <w:r w:rsidR="00750102" w:rsidRPr="00AF5C4F">
        <w:rPr>
          <w:rFonts w:ascii="Times New Roman" w:hAnsi="Times New Roman" w:cs="Times New Roman"/>
          <w:color w:val="0D0D0D" w:themeColor="text1" w:themeTint="F2"/>
          <w:sz w:val="24"/>
          <w:szCs w:val="24"/>
        </w:rPr>
        <w:t xml:space="preserve"> sebagai alat ukur</w:t>
      </w:r>
      <w:r w:rsidR="00175A93" w:rsidRPr="00AF5C4F">
        <w:rPr>
          <w:rFonts w:ascii="Times New Roman" w:hAnsi="Times New Roman" w:cs="Times New Roman"/>
          <w:color w:val="0D0D0D" w:themeColor="text1" w:themeTint="F2"/>
          <w:sz w:val="24"/>
          <w:szCs w:val="24"/>
        </w:rPr>
        <w:t xml:space="preserve"> </w:t>
      </w:r>
      <w:r w:rsidR="00750102" w:rsidRPr="00AF5C4F">
        <w:rPr>
          <w:rFonts w:ascii="Times New Roman" w:hAnsi="Times New Roman" w:cs="Times New Roman"/>
          <w:color w:val="0D0D0D" w:themeColor="text1" w:themeTint="F2"/>
          <w:sz w:val="24"/>
          <w:szCs w:val="24"/>
        </w:rPr>
        <w:t>yaitu</w:t>
      </w:r>
      <w:r w:rsidR="00175A93" w:rsidRPr="00AF5C4F">
        <w:rPr>
          <w:rFonts w:ascii="Times New Roman" w:hAnsi="Times New Roman" w:cs="Times New Roman"/>
          <w:color w:val="0D0D0D" w:themeColor="text1" w:themeTint="F2"/>
          <w:sz w:val="24"/>
          <w:szCs w:val="24"/>
        </w:rPr>
        <w:t xml:space="preserve"> </w:t>
      </w:r>
      <w:r w:rsidR="00F16DBA" w:rsidRPr="00AF5C4F">
        <w:rPr>
          <w:rFonts w:ascii="Times New Roman" w:hAnsi="Times New Roman" w:cs="Times New Roman"/>
          <w:color w:val="0D0D0D" w:themeColor="text1" w:themeTint="F2"/>
          <w:sz w:val="24"/>
          <w:szCs w:val="24"/>
        </w:rPr>
        <w:t>cerminan jumlah pembayaran pajak tunai terhadap laba sebelum pajak penghasilan.</w:t>
      </w:r>
    </w:p>
    <w:tbl>
      <w:tblPr>
        <w:tblStyle w:val="TableGrid"/>
        <w:tblW w:w="652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3955"/>
        <w:gridCol w:w="1502"/>
      </w:tblGrid>
      <w:tr w:rsidR="00D33278" w:rsidRPr="00AF5C4F" w14:paraId="5D48BF58" w14:textId="77777777" w:rsidTr="00AD58AB">
        <w:tc>
          <w:tcPr>
            <w:tcW w:w="1063" w:type="dxa"/>
            <w:vAlign w:val="center"/>
          </w:tcPr>
          <w:p w14:paraId="006AB373" w14:textId="707C9E62" w:rsidR="00D33278" w:rsidRPr="00AF5C4F" w:rsidRDefault="00D33278" w:rsidP="00D33278">
            <w:pPr>
              <w:pStyle w:val="ListParagraph"/>
              <w:spacing w:line="360" w:lineRule="auto"/>
              <w:ind w:left="0"/>
              <w:jc w:val="center"/>
              <w:rPr>
                <w:rFonts w:ascii="Times New Roman" w:eastAsia="Calibri" w:hAnsi="Times New Roman" w:cs="Times New Roman"/>
                <w:b/>
                <w:bCs/>
                <w:i/>
                <w:iCs/>
                <w:color w:val="000000"/>
                <w:sz w:val="24"/>
                <w:szCs w:val="24"/>
              </w:rPr>
            </w:pPr>
            <w:r w:rsidRPr="00AF5C4F">
              <w:rPr>
                <w:rFonts w:ascii="Times New Roman" w:eastAsia="Calibri" w:hAnsi="Times New Roman" w:cs="Times New Roman"/>
                <w:b/>
                <w:bCs/>
                <w:i/>
                <w:iCs/>
                <w:color w:val="000000"/>
                <w:sz w:val="24"/>
                <w:szCs w:val="24"/>
              </w:rPr>
              <w:t>CETR =</w:t>
            </w:r>
          </w:p>
        </w:tc>
        <w:tc>
          <w:tcPr>
            <w:tcW w:w="3955" w:type="dxa"/>
            <w:vAlign w:val="center"/>
          </w:tcPr>
          <w:p w14:paraId="0F218B35" w14:textId="440D817B" w:rsidR="00D33278" w:rsidRPr="00AF5C4F" w:rsidRDefault="00000000" w:rsidP="00853401">
            <w:pPr>
              <w:pStyle w:val="ListParagraph"/>
              <w:spacing w:line="360" w:lineRule="auto"/>
              <w:ind w:left="0"/>
              <w:jc w:val="center"/>
              <w:rPr>
                <w:rFonts w:ascii="Times New Roman" w:hAnsi="Times New Roman" w:cs="Times New Roman"/>
                <w:b/>
                <w:bCs/>
                <w:i/>
                <w:iCs/>
                <w:color w:val="000000"/>
                <w:sz w:val="24"/>
                <w:szCs w:val="24"/>
              </w:rPr>
            </w:pPr>
            <m:oMathPara>
              <m:oMath>
                <m:f>
                  <m:fPr>
                    <m:ctrlPr>
                      <w:rPr>
                        <w:rFonts w:ascii="Cambria Math" w:eastAsia="Calibri" w:hAnsi="Cambria Math" w:cs="Times New Roman"/>
                        <w:b/>
                        <w:bCs/>
                        <w:i/>
                        <w:color w:val="000000"/>
                      </w:rPr>
                    </m:ctrlPr>
                  </m:fPr>
                  <m:num>
                    <m:r>
                      <m:rPr>
                        <m:sty m:val="bi"/>
                      </m:rPr>
                      <w:rPr>
                        <w:rFonts w:ascii="Cambria Math" w:eastAsia="Calibri" w:hAnsi="Cambria Math" w:cs="Times New Roman"/>
                        <w:color w:val="000000"/>
                      </w:rPr>
                      <m:t>Cash taxes paid</m:t>
                    </m:r>
                  </m:num>
                  <m:den>
                    <m:r>
                      <m:rPr>
                        <m:sty m:val="bi"/>
                      </m:rPr>
                      <w:rPr>
                        <w:rFonts w:ascii="Cambria Math" w:eastAsia="Calibri" w:hAnsi="Cambria Math" w:cs="Times New Roman"/>
                        <w:color w:val="000000"/>
                      </w:rPr>
                      <m:t>Total pre-tax accounting income</m:t>
                    </m:r>
                  </m:den>
                </m:f>
              </m:oMath>
            </m:oMathPara>
          </w:p>
        </w:tc>
        <w:tc>
          <w:tcPr>
            <w:tcW w:w="1502" w:type="dxa"/>
            <w:vAlign w:val="center"/>
          </w:tcPr>
          <w:p w14:paraId="14E62C93" w14:textId="77777777" w:rsidR="00D33278" w:rsidRPr="00AF5C4F" w:rsidRDefault="00D33278" w:rsidP="00853401">
            <w:pPr>
              <w:pStyle w:val="ListParagraph"/>
              <w:spacing w:line="360" w:lineRule="auto"/>
              <w:ind w:left="0"/>
              <w:rPr>
                <w:rFonts w:ascii="Times New Roman" w:hAnsi="Times New Roman" w:cs="Times New Roman"/>
                <w:b/>
                <w:bCs/>
                <w:noProof/>
                <w:color w:val="000000"/>
                <w:sz w:val="24"/>
                <w:szCs w:val="24"/>
              </w:rPr>
            </w:pPr>
            <w:r w:rsidRPr="00AF5C4F">
              <w:rPr>
                <w:rFonts w:ascii="Times New Roman" w:hAnsi="Times New Roman" w:cs="Times New Roman"/>
                <w:b/>
                <w:bCs/>
                <w:noProof/>
                <w:color w:val="000000"/>
                <w:sz w:val="24"/>
                <w:szCs w:val="24"/>
              </w:rPr>
              <w:t>x 100%</w:t>
            </w:r>
          </w:p>
        </w:tc>
      </w:tr>
    </w:tbl>
    <w:p w14:paraId="3CEB96E5" w14:textId="7C473515" w:rsidR="00C14B53" w:rsidRPr="00AF5C4F" w:rsidRDefault="00495906" w:rsidP="001D22F1">
      <w:pPr>
        <w:spacing w:before="240" w:line="480" w:lineRule="auto"/>
        <w:ind w:firstLine="720"/>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 xml:space="preserve">Perusahaan </w:t>
      </w:r>
      <w:r w:rsidR="00AA742D" w:rsidRPr="00AF5C4F">
        <w:rPr>
          <w:rFonts w:ascii="Times New Roman" w:hAnsi="Times New Roman" w:cs="Times New Roman"/>
          <w:color w:val="0D0D0D" w:themeColor="text1" w:themeTint="F2"/>
          <w:sz w:val="24"/>
          <w:szCs w:val="24"/>
        </w:rPr>
        <w:t>dikategorikan</w:t>
      </w:r>
      <w:r w:rsidRPr="00AF5C4F">
        <w:rPr>
          <w:rFonts w:ascii="Times New Roman" w:hAnsi="Times New Roman" w:cs="Times New Roman"/>
          <w:color w:val="0D0D0D" w:themeColor="text1" w:themeTint="F2"/>
          <w:sz w:val="24"/>
          <w:szCs w:val="24"/>
        </w:rPr>
        <w:t xml:space="preserve"> melakukan</w:t>
      </w:r>
      <w:r w:rsidR="00C14B53" w:rsidRPr="00AF5C4F">
        <w:rPr>
          <w:rFonts w:ascii="Times New Roman" w:hAnsi="Times New Roman" w:cs="Times New Roman"/>
          <w:color w:val="0D0D0D" w:themeColor="text1" w:themeTint="F2"/>
          <w:sz w:val="24"/>
          <w:szCs w:val="24"/>
        </w:rPr>
        <w:t xml:space="preserve"> atau tidak melakukan</w:t>
      </w:r>
      <w:r w:rsidRPr="00AF5C4F">
        <w:rPr>
          <w:rFonts w:ascii="Times New Roman" w:hAnsi="Times New Roman" w:cs="Times New Roman"/>
          <w:color w:val="0D0D0D" w:themeColor="text1" w:themeTint="F2"/>
          <w:sz w:val="24"/>
          <w:szCs w:val="24"/>
        </w:rPr>
        <w:t xml:space="preserve"> praktik </w:t>
      </w:r>
      <w:r w:rsidR="00CC04B5" w:rsidRPr="00CC04B5">
        <w:rPr>
          <w:rFonts w:ascii="Times New Roman" w:hAnsi="Times New Roman" w:cs="Times New Roman"/>
          <w:i/>
          <w:iCs/>
          <w:color w:val="0D0D0D" w:themeColor="text1" w:themeTint="F2"/>
          <w:sz w:val="24"/>
          <w:szCs w:val="24"/>
        </w:rPr>
        <w:t>tax avoidance</w:t>
      </w:r>
      <w:r w:rsidRPr="00AF5C4F">
        <w:rPr>
          <w:rFonts w:ascii="Times New Roman" w:hAnsi="Times New Roman" w:cs="Times New Roman"/>
          <w:color w:val="0D0D0D" w:themeColor="text1" w:themeTint="F2"/>
          <w:sz w:val="24"/>
          <w:szCs w:val="24"/>
        </w:rPr>
        <w:t xml:space="preserve"> apabila</w:t>
      </w:r>
      <w:r w:rsidR="007D7460" w:rsidRPr="00AF5C4F">
        <w:rPr>
          <w:rFonts w:ascii="Times New Roman" w:hAnsi="Times New Roman" w:cs="Times New Roman"/>
          <w:color w:val="0D0D0D" w:themeColor="text1" w:themeTint="F2"/>
          <w:sz w:val="24"/>
          <w:szCs w:val="24"/>
        </w:rPr>
        <w:t xml:space="preserve"> tarif PPh badan </w:t>
      </w:r>
      <w:r w:rsidR="00D836B1" w:rsidRPr="00AF5C4F">
        <w:rPr>
          <w:rFonts w:ascii="Times New Roman" w:hAnsi="Times New Roman" w:cs="Times New Roman"/>
          <w:color w:val="0D0D0D" w:themeColor="text1" w:themeTint="F2"/>
          <w:sz w:val="24"/>
          <w:szCs w:val="24"/>
        </w:rPr>
        <w:t>telah sesuai dengan peraturan perpajakan yang berlaku seperti</w:t>
      </w:r>
      <w:r w:rsidR="00C14B53" w:rsidRPr="00AF5C4F">
        <w:rPr>
          <w:rFonts w:ascii="Times New Roman" w:hAnsi="Times New Roman" w:cs="Times New Roman"/>
          <w:color w:val="0D0D0D" w:themeColor="text1" w:themeTint="F2"/>
          <w:sz w:val="24"/>
          <w:szCs w:val="24"/>
        </w:rPr>
        <w:t>;</w:t>
      </w:r>
    </w:p>
    <w:p w14:paraId="1FCA2BF1" w14:textId="59975DA1" w:rsidR="00E87567" w:rsidRPr="00AF5C4F" w:rsidRDefault="0098079C" w:rsidP="004B486C">
      <w:pPr>
        <w:pStyle w:val="ListParagraph"/>
        <w:numPr>
          <w:ilvl w:val="0"/>
          <w:numId w:val="16"/>
        </w:numPr>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Untuk data tahun 2019 tarif</w:t>
      </w:r>
      <w:r w:rsidR="00E4560A" w:rsidRPr="00AF5C4F">
        <w:rPr>
          <w:rFonts w:ascii="Times New Roman" w:hAnsi="Times New Roman" w:cs="Times New Roman"/>
          <w:color w:val="0D0D0D" w:themeColor="text1" w:themeTint="F2"/>
          <w:sz w:val="24"/>
          <w:szCs w:val="24"/>
        </w:rPr>
        <w:t xml:space="preserve"> </w:t>
      </w:r>
      <w:r w:rsidRPr="00AF5C4F">
        <w:rPr>
          <w:rFonts w:ascii="Times New Roman" w:hAnsi="Times New Roman" w:cs="Times New Roman"/>
          <w:color w:val="0D0D0D" w:themeColor="text1" w:themeTint="F2"/>
          <w:sz w:val="24"/>
          <w:szCs w:val="24"/>
        </w:rPr>
        <w:t>PPh badan sebesar 25%</w:t>
      </w:r>
      <w:r w:rsidR="00A70512" w:rsidRPr="00AF5C4F">
        <w:rPr>
          <w:rFonts w:ascii="Times New Roman" w:hAnsi="Times New Roman" w:cs="Times New Roman"/>
          <w:color w:val="0D0D0D" w:themeColor="text1" w:themeTint="F2"/>
          <w:sz w:val="24"/>
          <w:szCs w:val="24"/>
        </w:rPr>
        <w:t xml:space="preserve">, dalam </w:t>
      </w:r>
      <w:sdt>
        <w:sdtPr>
          <w:rPr>
            <w:rFonts w:ascii="Times New Roman" w:hAnsi="Times New Roman" w:cs="Times New Roman"/>
            <w:color w:val="000000"/>
            <w:sz w:val="24"/>
            <w:szCs w:val="24"/>
          </w:rPr>
          <w:tag w:val="MENDELEY_CITATION_v3_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"/>
          <w:id w:val="2109304905"/>
          <w:placeholder>
            <w:docPart w:val="DefaultPlaceholder_-1854013440"/>
          </w:placeholder>
        </w:sdtPr>
        <w:sdtContent>
          <w:r w:rsidR="00E40BC6" w:rsidRPr="00AF5C4F">
            <w:rPr>
              <w:rFonts w:ascii="Times New Roman" w:hAnsi="Times New Roman" w:cs="Times New Roman"/>
              <w:color w:val="000000"/>
              <w:sz w:val="24"/>
              <w:szCs w:val="24"/>
            </w:rPr>
            <w:t>Undang-Undang Republik Indonesia Nomor 36 Tahun 2008 tentang Pajak Penghasilan</w:t>
          </w:r>
        </w:sdtContent>
      </w:sdt>
      <w:r w:rsidR="00A70512" w:rsidRPr="00AF5C4F">
        <w:rPr>
          <w:rFonts w:ascii="Times New Roman" w:hAnsi="Times New Roman" w:cs="Times New Roman"/>
          <w:color w:val="FF0000"/>
          <w:sz w:val="24"/>
          <w:szCs w:val="24"/>
        </w:rPr>
        <w:t xml:space="preserve"> </w:t>
      </w:r>
      <w:r w:rsidR="001F297B" w:rsidRPr="00AF5C4F">
        <w:rPr>
          <w:rFonts w:ascii="Times New Roman" w:hAnsi="Times New Roman" w:cs="Times New Roman"/>
          <w:color w:val="0D0D0D" w:themeColor="text1" w:themeTint="F2"/>
          <w:sz w:val="24"/>
          <w:szCs w:val="24"/>
        </w:rPr>
        <w:t>bahwa</w:t>
      </w:r>
      <w:r w:rsidR="00FE557D" w:rsidRPr="00AF5C4F">
        <w:rPr>
          <w:rFonts w:ascii="Times New Roman" w:hAnsi="Times New Roman" w:cs="Times New Roman"/>
          <w:color w:val="0D0D0D" w:themeColor="text1" w:themeTint="F2"/>
          <w:sz w:val="24"/>
          <w:szCs w:val="24"/>
        </w:rPr>
        <w:t xml:space="preserve"> tarif PPh badan untuk</w:t>
      </w:r>
      <w:r w:rsidR="001F297B" w:rsidRPr="00AF5C4F">
        <w:rPr>
          <w:rFonts w:ascii="Times New Roman" w:hAnsi="Times New Roman" w:cs="Times New Roman"/>
          <w:color w:val="0D0D0D" w:themeColor="text1" w:themeTint="F2"/>
          <w:sz w:val="24"/>
          <w:szCs w:val="24"/>
        </w:rPr>
        <w:t xml:space="preserve"> perusahaan</w:t>
      </w:r>
      <w:r w:rsidR="00FE557D" w:rsidRPr="00AF5C4F">
        <w:rPr>
          <w:rFonts w:ascii="Times New Roman" w:hAnsi="Times New Roman" w:cs="Times New Roman"/>
          <w:color w:val="0D0D0D" w:themeColor="text1" w:themeTint="F2"/>
          <w:sz w:val="24"/>
          <w:szCs w:val="24"/>
        </w:rPr>
        <w:t xml:space="preserve"> </w:t>
      </w:r>
      <w:r w:rsidR="00FE557D" w:rsidRPr="00AF5C4F">
        <w:rPr>
          <w:rFonts w:ascii="Times New Roman" w:hAnsi="Times New Roman" w:cs="Times New Roman"/>
          <w:i/>
          <w:iCs/>
          <w:color w:val="0D0D0D" w:themeColor="text1" w:themeTint="F2"/>
          <w:sz w:val="24"/>
          <w:szCs w:val="24"/>
        </w:rPr>
        <w:t xml:space="preserve">go public </w:t>
      </w:r>
      <w:r w:rsidR="00D73355" w:rsidRPr="00AF5C4F">
        <w:rPr>
          <w:rFonts w:ascii="Times New Roman" w:hAnsi="Times New Roman" w:cs="Times New Roman"/>
          <w:color w:val="0D0D0D" w:themeColor="text1" w:themeTint="F2"/>
          <w:sz w:val="24"/>
          <w:szCs w:val="24"/>
        </w:rPr>
        <w:t>mendapatkan</w:t>
      </w:r>
      <w:r w:rsidR="00FE557D" w:rsidRPr="00AF5C4F">
        <w:rPr>
          <w:rFonts w:ascii="Times New Roman" w:hAnsi="Times New Roman" w:cs="Times New Roman"/>
          <w:color w:val="0D0D0D" w:themeColor="text1" w:themeTint="F2"/>
          <w:sz w:val="24"/>
          <w:szCs w:val="24"/>
        </w:rPr>
        <w:t xml:space="preserve"> keringan tarif sebesar 5%, sehingga tarif PPh badan </w:t>
      </w:r>
      <w:r w:rsidR="00D73355" w:rsidRPr="00AF5C4F">
        <w:rPr>
          <w:rFonts w:ascii="Times New Roman" w:hAnsi="Times New Roman" w:cs="Times New Roman"/>
          <w:color w:val="0D0D0D" w:themeColor="text1" w:themeTint="F2"/>
          <w:sz w:val="24"/>
          <w:szCs w:val="24"/>
        </w:rPr>
        <w:t xml:space="preserve">perusahaan </w:t>
      </w:r>
      <w:r w:rsidR="00D73355" w:rsidRPr="00AF5C4F">
        <w:rPr>
          <w:rFonts w:ascii="Times New Roman" w:hAnsi="Times New Roman" w:cs="Times New Roman"/>
          <w:i/>
          <w:iCs/>
          <w:color w:val="0D0D0D" w:themeColor="text1" w:themeTint="F2"/>
          <w:sz w:val="24"/>
          <w:szCs w:val="24"/>
        </w:rPr>
        <w:t xml:space="preserve">go public </w:t>
      </w:r>
      <w:r w:rsidR="00D73355" w:rsidRPr="00AF5C4F">
        <w:rPr>
          <w:rFonts w:ascii="Times New Roman" w:hAnsi="Times New Roman" w:cs="Times New Roman"/>
          <w:color w:val="0D0D0D" w:themeColor="text1" w:themeTint="F2"/>
          <w:sz w:val="24"/>
          <w:szCs w:val="24"/>
        </w:rPr>
        <w:t xml:space="preserve">dikenakan </w:t>
      </w:r>
      <w:r w:rsidR="00D73355" w:rsidRPr="00AF5C4F">
        <w:rPr>
          <w:rFonts w:ascii="Times New Roman" w:hAnsi="Times New Roman" w:cs="Times New Roman"/>
          <w:color w:val="0D0D0D" w:themeColor="text1" w:themeTint="F2"/>
          <w:sz w:val="24"/>
          <w:szCs w:val="24"/>
        </w:rPr>
        <w:lastRenderedPageBreak/>
        <w:t>tarif sebesar 20%.</w:t>
      </w:r>
      <w:r w:rsidR="002F2814" w:rsidRPr="00AF5C4F">
        <w:rPr>
          <w:rFonts w:ascii="Times New Roman" w:hAnsi="Times New Roman" w:cs="Times New Roman"/>
          <w:color w:val="0D0D0D" w:themeColor="text1" w:themeTint="F2"/>
          <w:sz w:val="24"/>
          <w:szCs w:val="24"/>
        </w:rPr>
        <w:t xml:space="preserve"> Disimpulkan untuk hasil</w:t>
      </w:r>
      <w:r w:rsidR="00982112" w:rsidRPr="00AF5C4F">
        <w:rPr>
          <w:rFonts w:ascii="Times New Roman" w:hAnsi="Times New Roman" w:cs="Times New Roman"/>
          <w:color w:val="0D0D0D" w:themeColor="text1" w:themeTint="F2"/>
          <w:sz w:val="24"/>
          <w:szCs w:val="24"/>
        </w:rPr>
        <w:t xml:space="preserve"> </w:t>
      </w:r>
      <w:r w:rsidR="00B556FE" w:rsidRPr="00AF5C4F">
        <w:rPr>
          <w:rFonts w:ascii="Times New Roman" w:hAnsi="Times New Roman" w:cs="Times New Roman"/>
          <w:i/>
          <w:iCs/>
          <w:color w:val="0D0D0D" w:themeColor="text1" w:themeTint="F2"/>
          <w:sz w:val="24"/>
          <w:szCs w:val="24"/>
        </w:rPr>
        <w:t xml:space="preserve">Cash Effective Tax Rate </w:t>
      </w:r>
      <w:r w:rsidR="00B556FE" w:rsidRPr="00AF5C4F">
        <w:rPr>
          <w:rFonts w:ascii="Times New Roman" w:hAnsi="Times New Roman" w:cs="Times New Roman"/>
          <w:color w:val="0D0D0D" w:themeColor="text1" w:themeTint="F2"/>
          <w:sz w:val="24"/>
          <w:szCs w:val="24"/>
        </w:rPr>
        <w:t>(CETR) kurang dari 2</w:t>
      </w:r>
      <w:r w:rsidR="00982112" w:rsidRPr="00AF5C4F">
        <w:rPr>
          <w:rFonts w:ascii="Times New Roman" w:hAnsi="Times New Roman" w:cs="Times New Roman"/>
          <w:color w:val="0D0D0D" w:themeColor="text1" w:themeTint="F2"/>
          <w:sz w:val="24"/>
          <w:szCs w:val="24"/>
        </w:rPr>
        <w:t>0</w:t>
      </w:r>
      <w:r w:rsidR="00B556FE" w:rsidRPr="00AF5C4F">
        <w:rPr>
          <w:rFonts w:ascii="Times New Roman" w:hAnsi="Times New Roman" w:cs="Times New Roman"/>
          <w:color w:val="0D0D0D" w:themeColor="text1" w:themeTint="F2"/>
          <w:sz w:val="24"/>
          <w:szCs w:val="24"/>
        </w:rPr>
        <w:t xml:space="preserve">% </w:t>
      </w:r>
      <w:r w:rsidR="00D17B1B" w:rsidRPr="00AF5C4F">
        <w:rPr>
          <w:rFonts w:ascii="Times New Roman" w:hAnsi="Times New Roman" w:cs="Times New Roman"/>
          <w:color w:val="0D0D0D" w:themeColor="text1" w:themeTint="F2"/>
          <w:sz w:val="24"/>
          <w:szCs w:val="24"/>
        </w:rPr>
        <w:t xml:space="preserve">dapat </w:t>
      </w:r>
      <w:r w:rsidR="00B556FE" w:rsidRPr="00AF5C4F">
        <w:rPr>
          <w:rFonts w:ascii="Times New Roman" w:hAnsi="Times New Roman" w:cs="Times New Roman"/>
          <w:color w:val="0D0D0D" w:themeColor="text1" w:themeTint="F2"/>
          <w:sz w:val="24"/>
          <w:szCs w:val="24"/>
        </w:rPr>
        <w:t xml:space="preserve">dikatakan melakukan praktik </w:t>
      </w:r>
      <w:r w:rsidR="00CC04B5" w:rsidRPr="00CC04B5">
        <w:rPr>
          <w:rFonts w:ascii="Times New Roman" w:hAnsi="Times New Roman" w:cs="Times New Roman"/>
          <w:i/>
          <w:iCs/>
          <w:color w:val="0D0D0D" w:themeColor="text1" w:themeTint="F2"/>
          <w:sz w:val="24"/>
          <w:szCs w:val="24"/>
        </w:rPr>
        <w:t>tax avoidance</w:t>
      </w:r>
      <w:r w:rsidR="00B556FE" w:rsidRPr="00AF5C4F">
        <w:rPr>
          <w:rFonts w:ascii="Times New Roman" w:hAnsi="Times New Roman" w:cs="Times New Roman"/>
          <w:color w:val="0D0D0D" w:themeColor="text1" w:themeTint="F2"/>
          <w:sz w:val="24"/>
          <w:szCs w:val="24"/>
        </w:rPr>
        <w:t xml:space="preserve"> dan </w:t>
      </w:r>
      <w:r w:rsidR="000E0DFA" w:rsidRPr="00AF5C4F">
        <w:rPr>
          <w:rFonts w:ascii="Times New Roman" w:hAnsi="Times New Roman" w:cs="Times New Roman"/>
          <w:color w:val="0D0D0D" w:themeColor="text1" w:themeTint="F2"/>
          <w:sz w:val="24"/>
          <w:szCs w:val="24"/>
        </w:rPr>
        <w:t>lebih dari 2</w:t>
      </w:r>
      <w:r w:rsidR="00982112" w:rsidRPr="00AF5C4F">
        <w:rPr>
          <w:rFonts w:ascii="Times New Roman" w:hAnsi="Times New Roman" w:cs="Times New Roman"/>
          <w:color w:val="0D0D0D" w:themeColor="text1" w:themeTint="F2"/>
          <w:sz w:val="24"/>
          <w:szCs w:val="24"/>
        </w:rPr>
        <w:t>0</w:t>
      </w:r>
      <w:r w:rsidR="000E0DFA" w:rsidRPr="00AF5C4F">
        <w:rPr>
          <w:rFonts w:ascii="Times New Roman" w:hAnsi="Times New Roman" w:cs="Times New Roman"/>
          <w:color w:val="0D0D0D" w:themeColor="text1" w:themeTint="F2"/>
          <w:sz w:val="24"/>
          <w:szCs w:val="24"/>
        </w:rPr>
        <w:t xml:space="preserve">% dikatakan tidak melakukan praktik </w:t>
      </w:r>
      <w:r w:rsidR="00CC04B5" w:rsidRPr="00CC04B5">
        <w:rPr>
          <w:rFonts w:ascii="Times New Roman" w:hAnsi="Times New Roman" w:cs="Times New Roman"/>
          <w:i/>
          <w:iCs/>
          <w:color w:val="0D0D0D" w:themeColor="text1" w:themeTint="F2"/>
          <w:sz w:val="24"/>
          <w:szCs w:val="24"/>
        </w:rPr>
        <w:t>tax avoidance</w:t>
      </w:r>
      <w:r w:rsidR="000E0DFA" w:rsidRPr="00AF5C4F">
        <w:rPr>
          <w:rFonts w:ascii="Times New Roman" w:hAnsi="Times New Roman" w:cs="Times New Roman"/>
          <w:color w:val="0D0D0D" w:themeColor="text1" w:themeTint="F2"/>
          <w:sz w:val="24"/>
          <w:szCs w:val="24"/>
        </w:rPr>
        <w:t>.</w:t>
      </w:r>
    </w:p>
    <w:p w14:paraId="536ECB82" w14:textId="5BA6F62D" w:rsidR="00173636" w:rsidRPr="00AF5C4F" w:rsidRDefault="005C2D9A" w:rsidP="004B486C">
      <w:pPr>
        <w:pStyle w:val="ListParagraph"/>
        <w:numPr>
          <w:ilvl w:val="0"/>
          <w:numId w:val="16"/>
        </w:numPr>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Untuk data tahun 2020 hingga dengan 2023 tarif PPh bada</w:t>
      </w:r>
      <w:r w:rsidR="00E02AAD" w:rsidRPr="00AF5C4F">
        <w:rPr>
          <w:rFonts w:ascii="Times New Roman" w:hAnsi="Times New Roman" w:cs="Times New Roman"/>
          <w:color w:val="0D0D0D" w:themeColor="text1" w:themeTint="F2"/>
          <w:sz w:val="24"/>
          <w:szCs w:val="24"/>
        </w:rPr>
        <w:t>n</w:t>
      </w:r>
      <w:r w:rsidRPr="00AF5C4F">
        <w:rPr>
          <w:rFonts w:ascii="Times New Roman" w:hAnsi="Times New Roman" w:cs="Times New Roman"/>
          <w:color w:val="0D0D0D" w:themeColor="text1" w:themeTint="F2"/>
          <w:sz w:val="24"/>
          <w:szCs w:val="24"/>
        </w:rPr>
        <w:t xml:space="preserve"> dikenakan 22%, akan tetapi </w:t>
      </w:r>
      <w:r w:rsidR="00E02AAD" w:rsidRPr="00AF5C4F">
        <w:rPr>
          <w:rFonts w:ascii="Times New Roman" w:hAnsi="Times New Roman" w:cs="Times New Roman"/>
          <w:color w:val="0D0D0D" w:themeColor="text1" w:themeTint="F2"/>
          <w:sz w:val="24"/>
          <w:szCs w:val="24"/>
        </w:rPr>
        <w:t xml:space="preserve">perusahaan </w:t>
      </w:r>
      <w:r w:rsidR="00E02AAD" w:rsidRPr="00AF5C4F">
        <w:rPr>
          <w:rFonts w:ascii="Times New Roman" w:hAnsi="Times New Roman" w:cs="Times New Roman"/>
          <w:i/>
          <w:iCs/>
          <w:color w:val="0D0D0D" w:themeColor="text1" w:themeTint="F2"/>
          <w:sz w:val="24"/>
          <w:szCs w:val="24"/>
        </w:rPr>
        <w:t>go public</w:t>
      </w:r>
      <w:r w:rsidR="00E02AAD" w:rsidRPr="00AF5C4F">
        <w:rPr>
          <w:rFonts w:ascii="Times New Roman" w:hAnsi="Times New Roman" w:cs="Times New Roman"/>
          <w:color w:val="0D0D0D" w:themeColor="text1" w:themeTint="F2"/>
          <w:sz w:val="24"/>
          <w:szCs w:val="24"/>
        </w:rPr>
        <w:t xml:space="preserve"> diberikan keringan 3% sesuai dengan </w:t>
      </w:r>
      <w:sdt>
        <w:sdtPr>
          <w:rPr>
            <w:rFonts w:ascii="Times New Roman" w:hAnsi="Times New Roman" w:cs="Times New Roman"/>
            <w:color w:val="000000"/>
            <w:sz w:val="24"/>
            <w:szCs w:val="24"/>
          </w:rPr>
          <w:tag w:val="MENDELEY_CITATION_v3_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"/>
          <w:id w:val="-261913844"/>
          <w:placeholder>
            <w:docPart w:val="BF3FBAC73D05424F971D0B48ED465EB4"/>
          </w:placeholder>
        </w:sdtPr>
        <w:sdtContent>
          <w:r w:rsidR="00E40BC6" w:rsidRPr="00AF5C4F">
            <w:rPr>
              <w:rFonts w:ascii="Times New Roman" w:hAnsi="Times New Roman" w:cs="Times New Roman"/>
              <w:color w:val="000000"/>
              <w:sz w:val="24"/>
              <w:szCs w:val="24"/>
            </w:rPr>
            <w:t>Peraturan Pemerintah Nomor 30 Tahun 2020</w:t>
          </w:r>
        </w:sdtContent>
      </w:sdt>
      <w:r w:rsidR="00D17B1B" w:rsidRPr="00AF5C4F">
        <w:rPr>
          <w:rFonts w:ascii="Times New Roman" w:hAnsi="Times New Roman" w:cs="Times New Roman"/>
          <w:color w:val="0D0D0D" w:themeColor="text1" w:themeTint="F2"/>
          <w:sz w:val="24"/>
          <w:szCs w:val="24"/>
        </w:rPr>
        <w:t xml:space="preserve"> </w:t>
      </w:r>
      <w:r w:rsidR="007630D6" w:rsidRPr="00AF5C4F">
        <w:rPr>
          <w:rFonts w:ascii="Times New Roman" w:hAnsi="Times New Roman" w:cs="Times New Roman"/>
          <w:color w:val="0D0D0D" w:themeColor="text1" w:themeTint="F2"/>
          <w:sz w:val="24"/>
          <w:szCs w:val="24"/>
        </w:rPr>
        <w:t xml:space="preserve">sehingga tarif PPh badan untuk perusahaan </w:t>
      </w:r>
      <w:r w:rsidR="007630D6" w:rsidRPr="00AF5C4F">
        <w:rPr>
          <w:rFonts w:ascii="Times New Roman" w:hAnsi="Times New Roman" w:cs="Times New Roman"/>
          <w:i/>
          <w:iCs/>
          <w:color w:val="0D0D0D" w:themeColor="text1" w:themeTint="F2"/>
          <w:sz w:val="24"/>
          <w:szCs w:val="24"/>
        </w:rPr>
        <w:t>go public</w:t>
      </w:r>
      <w:r w:rsidR="007630D6" w:rsidRPr="00AF5C4F">
        <w:rPr>
          <w:rFonts w:ascii="Times New Roman" w:hAnsi="Times New Roman" w:cs="Times New Roman"/>
          <w:color w:val="0D0D0D" w:themeColor="text1" w:themeTint="F2"/>
          <w:sz w:val="24"/>
          <w:szCs w:val="24"/>
        </w:rPr>
        <w:t xml:space="preserve"> dikenakan tarif sebesar 19%. </w:t>
      </w:r>
      <w:r w:rsidR="002F2814" w:rsidRPr="00AF5C4F">
        <w:rPr>
          <w:rFonts w:ascii="Times New Roman" w:hAnsi="Times New Roman" w:cs="Times New Roman"/>
          <w:color w:val="0D0D0D" w:themeColor="text1" w:themeTint="F2"/>
          <w:sz w:val="24"/>
          <w:szCs w:val="24"/>
        </w:rPr>
        <w:t xml:space="preserve">Dapat disimpulkan untuk hasil </w:t>
      </w:r>
      <w:r w:rsidR="00495906" w:rsidRPr="00AF5C4F">
        <w:rPr>
          <w:rFonts w:ascii="Times New Roman" w:hAnsi="Times New Roman" w:cs="Times New Roman"/>
          <w:i/>
          <w:iCs/>
          <w:color w:val="0D0D0D" w:themeColor="text1" w:themeTint="F2"/>
          <w:sz w:val="24"/>
          <w:szCs w:val="24"/>
        </w:rPr>
        <w:t xml:space="preserve">Cash Effective Tax Rate </w:t>
      </w:r>
      <w:r w:rsidR="00495906" w:rsidRPr="00AF5C4F">
        <w:rPr>
          <w:rFonts w:ascii="Times New Roman" w:hAnsi="Times New Roman" w:cs="Times New Roman"/>
          <w:color w:val="0D0D0D" w:themeColor="text1" w:themeTint="F2"/>
          <w:sz w:val="24"/>
          <w:szCs w:val="24"/>
        </w:rPr>
        <w:t>(CETR)</w:t>
      </w:r>
      <w:r w:rsidR="00495906" w:rsidRPr="00AF5C4F">
        <w:rPr>
          <w:rFonts w:ascii="Times New Roman" w:hAnsi="Times New Roman" w:cs="Times New Roman"/>
          <w:i/>
          <w:iCs/>
          <w:color w:val="0D0D0D" w:themeColor="text1" w:themeTint="F2"/>
          <w:sz w:val="24"/>
          <w:szCs w:val="24"/>
        </w:rPr>
        <w:t xml:space="preserve"> </w:t>
      </w:r>
      <w:r w:rsidR="00495906" w:rsidRPr="00AF5C4F">
        <w:rPr>
          <w:rFonts w:ascii="Times New Roman" w:hAnsi="Times New Roman" w:cs="Times New Roman"/>
          <w:color w:val="0D0D0D" w:themeColor="text1" w:themeTint="F2"/>
          <w:sz w:val="24"/>
          <w:szCs w:val="24"/>
        </w:rPr>
        <w:t xml:space="preserve">kurang dari </w:t>
      </w:r>
      <w:r w:rsidR="001B22D4" w:rsidRPr="00AF5C4F">
        <w:rPr>
          <w:rFonts w:ascii="Times New Roman" w:hAnsi="Times New Roman" w:cs="Times New Roman"/>
          <w:color w:val="0D0D0D" w:themeColor="text1" w:themeTint="F2"/>
          <w:sz w:val="24"/>
          <w:szCs w:val="24"/>
        </w:rPr>
        <w:t>19</w:t>
      </w:r>
      <w:r w:rsidR="00D415E2" w:rsidRPr="00AF5C4F">
        <w:rPr>
          <w:rFonts w:ascii="Times New Roman" w:hAnsi="Times New Roman" w:cs="Times New Roman"/>
          <w:color w:val="0D0D0D" w:themeColor="text1" w:themeTint="F2"/>
          <w:sz w:val="24"/>
          <w:szCs w:val="24"/>
        </w:rPr>
        <w:t>%</w:t>
      </w:r>
      <w:r w:rsidR="00C14B53" w:rsidRPr="00AF5C4F">
        <w:rPr>
          <w:rFonts w:ascii="Times New Roman" w:hAnsi="Times New Roman" w:cs="Times New Roman"/>
          <w:color w:val="0D0D0D" w:themeColor="text1" w:themeTint="F2"/>
          <w:sz w:val="24"/>
          <w:szCs w:val="24"/>
        </w:rPr>
        <w:t xml:space="preserve"> maka dikatakan melakukan praktik </w:t>
      </w:r>
      <w:r w:rsidR="00CC04B5" w:rsidRPr="00CC04B5">
        <w:rPr>
          <w:rFonts w:ascii="Times New Roman" w:hAnsi="Times New Roman" w:cs="Times New Roman"/>
          <w:i/>
          <w:iCs/>
          <w:color w:val="0D0D0D" w:themeColor="text1" w:themeTint="F2"/>
          <w:sz w:val="24"/>
          <w:szCs w:val="24"/>
        </w:rPr>
        <w:t>tax avoidance</w:t>
      </w:r>
      <w:r w:rsidR="00C14B53" w:rsidRPr="00AF5C4F">
        <w:rPr>
          <w:rFonts w:ascii="Times New Roman" w:hAnsi="Times New Roman" w:cs="Times New Roman"/>
          <w:color w:val="0D0D0D" w:themeColor="text1" w:themeTint="F2"/>
          <w:sz w:val="24"/>
          <w:szCs w:val="24"/>
        </w:rPr>
        <w:t xml:space="preserve"> dan</w:t>
      </w:r>
      <w:r w:rsidR="000C13A6" w:rsidRPr="00AF5C4F">
        <w:rPr>
          <w:rFonts w:ascii="Times New Roman" w:hAnsi="Times New Roman" w:cs="Times New Roman"/>
          <w:color w:val="0D0D0D" w:themeColor="text1" w:themeTint="F2"/>
          <w:sz w:val="24"/>
          <w:szCs w:val="24"/>
        </w:rPr>
        <w:t xml:space="preserve"> lebih dari </w:t>
      </w:r>
      <w:r w:rsidR="001B22D4" w:rsidRPr="00AF5C4F">
        <w:rPr>
          <w:rFonts w:ascii="Times New Roman" w:hAnsi="Times New Roman" w:cs="Times New Roman"/>
          <w:color w:val="0D0D0D" w:themeColor="text1" w:themeTint="F2"/>
          <w:sz w:val="24"/>
          <w:szCs w:val="24"/>
        </w:rPr>
        <w:t>19</w:t>
      </w:r>
      <w:r w:rsidR="000C13A6" w:rsidRPr="00AF5C4F">
        <w:rPr>
          <w:rFonts w:ascii="Times New Roman" w:hAnsi="Times New Roman" w:cs="Times New Roman"/>
          <w:color w:val="0D0D0D" w:themeColor="text1" w:themeTint="F2"/>
          <w:sz w:val="24"/>
          <w:szCs w:val="24"/>
        </w:rPr>
        <w:t xml:space="preserve">% maka dikatakan tidak melakukan praktik </w:t>
      </w:r>
      <w:r w:rsidR="00CC04B5" w:rsidRPr="00CC04B5">
        <w:rPr>
          <w:rFonts w:ascii="Times New Roman" w:hAnsi="Times New Roman" w:cs="Times New Roman"/>
          <w:i/>
          <w:iCs/>
          <w:color w:val="0D0D0D" w:themeColor="text1" w:themeTint="F2"/>
          <w:sz w:val="24"/>
          <w:szCs w:val="24"/>
        </w:rPr>
        <w:t>tax avoidance</w:t>
      </w:r>
      <w:r w:rsidR="00EE012D" w:rsidRPr="00AF5C4F">
        <w:rPr>
          <w:rFonts w:ascii="Times New Roman" w:hAnsi="Times New Roman" w:cs="Times New Roman"/>
          <w:color w:val="0D0D0D" w:themeColor="text1" w:themeTint="F2"/>
          <w:sz w:val="24"/>
          <w:szCs w:val="24"/>
        </w:rPr>
        <w:t>.</w:t>
      </w:r>
    </w:p>
    <w:p w14:paraId="64AE035F" w14:textId="3F0A735F" w:rsidR="00BF48F8" w:rsidRPr="00AF5C4F" w:rsidRDefault="00000000" w:rsidP="00D31F94">
      <w:pPr>
        <w:spacing w:before="240" w:line="480" w:lineRule="auto"/>
        <w:ind w:firstLine="720"/>
        <w:jc w:val="both"/>
        <w:rPr>
          <w:rFonts w:ascii="Times New Roman" w:hAnsi="Times New Roman" w:cs="Times New Roman"/>
          <w:color w:val="0D0D0D" w:themeColor="text1" w:themeTint="F2"/>
          <w:sz w:val="24"/>
          <w:szCs w:val="24"/>
        </w:rPr>
      </w:pPr>
      <w:sdt>
        <w:sdtPr>
          <w:rPr>
            <w:rFonts w:ascii="Times New Roman" w:hAnsi="Times New Roman" w:cs="Times New Roman"/>
            <w:color w:val="000000"/>
            <w:sz w:val="24"/>
            <w:szCs w:val="24"/>
          </w:rPr>
          <w:tag w:val="MENDELEY_CITATION_v3_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"/>
          <w:id w:val="474801891"/>
          <w:placeholder>
            <w:docPart w:val="DefaultPlaceholder_-1854013440"/>
          </w:placeholder>
        </w:sdtPr>
        <w:sdtContent>
          <w:r w:rsidR="00E40BC6" w:rsidRPr="00AF5C4F">
            <w:rPr>
              <w:rFonts w:ascii="Times New Roman" w:hAnsi="Times New Roman" w:cs="Times New Roman"/>
              <w:color w:val="000000"/>
              <w:sz w:val="24"/>
              <w:szCs w:val="24"/>
            </w:rPr>
            <w:t>Peraturan Pemerintah Republik Indonesia Nomor 30 Tahun 2020 Tentang Penurunan Tarif Pajak Penghasilan Bagi Wajib Pajak Badan Dalam Negeri Yang Berbentuk Perseroan Terbuka</w:t>
          </w:r>
        </w:sdtContent>
      </w:sdt>
      <w:r w:rsidR="008E1162" w:rsidRPr="00AF5C4F">
        <w:rPr>
          <w:rFonts w:ascii="Times New Roman" w:hAnsi="Times New Roman" w:cs="Times New Roman"/>
          <w:color w:val="FF0000"/>
          <w:sz w:val="24"/>
          <w:szCs w:val="24"/>
        </w:rPr>
        <w:t xml:space="preserve"> </w:t>
      </w:r>
      <w:r w:rsidR="008E1162" w:rsidRPr="00AF5C4F">
        <w:rPr>
          <w:rFonts w:ascii="Times New Roman" w:hAnsi="Times New Roman" w:cs="Times New Roman"/>
          <w:color w:val="0D0D0D" w:themeColor="text1" w:themeTint="F2"/>
          <w:sz w:val="24"/>
          <w:szCs w:val="24"/>
        </w:rPr>
        <w:t>sesuai dengan pasal 3</w:t>
      </w:r>
      <w:r w:rsidR="003E38C1" w:rsidRPr="00AF5C4F">
        <w:rPr>
          <w:rFonts w:ascii="Times New Roman" w:hAnsi="Times New Roman" w:cs="Times New Roman"/>
          <w:color w:val="0D0D0D" w:themeColor="text1" w:themeTint="F2"/>
          <w:sz w:val="24"/>
          <w:szCs w:val="24"/>
        </w:rPr>
        <w:t xml:space="preserve">, syarat untuk penerima insentif penurunan tarif PPh </w:t>
      </w:r>
      <w:r w:rsidR="008242BE" w:rsidRPr="00AF5C4F">
        <w:rPr>
          <w:rFonts w:ascii="Times New Roman" w:hAnsi="Times New Roman" w:cs="Times New Roman"/>
          <w:color w:val="0D0D0D" w:themeColor="text1" w:themeTint="F2"/>
          <w:sz w:val="24"/>
          <w:szCs w:val="24"/>
        </w:rPr>
        <w:t>yaitu wajib pajak dalam negeri yang berbentuk Perseroan terbuka dengan jumlah</w:t>
      </w:r>
      <w:r w:rsidR="00E12FFE" w:rsidRPr="00AF5C4F">
        <w:rPr>
          <w:rFonts w:ascii="Times New Roman" w:hAnsi="Times New Roman" w:cs="Times New Roman"/>
          <w:color w:val="0D0D0D" w:themeColor="text1" w:themeTint="F2"/>
          <w:sz w:val="24"/>
          <w:szCs w:val="24"/>
        </w:rPr>
        <w:t xml:space="preserve"> saham yang dijual pada Bursa Efek Indonesia paling </w:t>
      </w:r>
      <w:r w:rsidR="006A7F53" w:rsidRPr="00AF5C4F">
        <w:rPr>
          <w:rFonts w:ascii="Times New Roman" w:hAnsi="Times New Roman" w:cs="Times New Roman"/>
          <w:color w:val="0D0D0D" w:themeColor="text1" w:themeTint="F2"/>
          <w:sz w:val="24"/>
          <w:szCs w:val="24"/>
        </w:rPr>
        <w:t>sedikit</w:t>
      </w:r>
      <w:r w:rsidR="00E12FFE" w:rsidRPr="00AF5C4F">
        <w:rPr>
          <w:rFonts w:ascii="Times New Roman" w:hAnsi="Times New Roman" w:cs="Times New Roman"/>
          <w:color w:val="0D0D0D" w:themeColor="text1" w:themeTint="F2"/>
          <w:sz w:val="24"/>
          <w:szCs w:val="24"/>
        </w:rPr>
        <w:t xml:space="preserve"> 40% </w:t>
      </w:r>
      <w:r w:rsidR="005139FA" w:rsidRPr="00AF5C4F">
        <w:rPr>
          <w:rFonts w:ascii="Times New Roman" w:hAnsi="Times New Roman" w:cs="Times New Roman"/>
          <w:color w:val="0D0D0D" w:themeColor="text1" w:themeTint="F2"/>
          <w:sz w:val="24"/>
          <w:szCs w:val="24"/>
        </w:rPr>
        <w:t>dan</w:t>
      </w:r>
      <w:r w:rsidR="006A7F53" w:rsidRPr="00AF5C4F">
        <w:rPr>
          <w:rFonts w:ascii="Times New Roman" w:hAnsi="Times New Roman" w:cs="Times New Roman"/>
          <w:color w:val="0D0D0D" w:themeColor="text1" w:themeTint="F2"/>
          <w:sz w:val="24"/>
          <w:szCs w:val="24"/>
        </w:rPr>
        <w:t xml:space="preserve"> kepemilikan saham</w:t>
      </w:r>
      <w:r w:rsidR="00EC5148" w:rsidRPr="00AF5C4F">
        <w:rPr>
          <w:rFonts w:ascii="Times New Roman" w:hAnsi="Times New Roman" w:cs="Times New Roman"/>
          <w:color w:val="0D0D0D" w:themeColor="text1" w:themeTint="F2"/>
          <w:sz w:val="24"/>
          <w:szCs w:val="24"/>
        </w:rPr>
        <w:t xml:space="preserve"> yang</w:t>
      </w:r>
      <w:r w:rsidR="006A7F53" w:rsidRPr="00AF5C4F">
        <w:rPr>
          <w:rFonts w:ascii="Times New Roman" w:hAnsi="Times New Roman" w:cs="Times New Roman"/>
          <w:color w:val="0D0D0D" w:themeColor="text1" w:themeTint="F2"/>
          <w:sz w:val="24"/>
          <w:szCs w:val="24"/>
        </w:rPr>
        <w:t xml:space="preserve"> harus dimiliki </w:t>
      </w:r>
      <w:r w:rsidR="002F1F50" w:rsidRPr="00AF5C4F">
        <w:rPr>
          <w:rFonts w:ascii="Times New Roman" w:hAnsi="Times New Roman" w:cs="Times New Roman"/>
          <w:color w:val="0D0D0D" w:themeColor="text1" w:themeTint="F2"/>
          <w:sz w:val="24"/>
          <w:szCs w:val="24"/>
        </w:rPr>
        <w:t>paling sedikit</w:t>
      </w:r>
      <w:r w:rsidR="00904382" w:rsidRPr="00AF5C4F">
        <w:rPr>
          <w:rFonts w:ascii="Times New Roman" w:hAnsi="Times New Roman" w:cs="Times New Roman"/>
          <w:color w:val="0D0D0D" w:themeColor="text1" w:themeTint="F2"/>
          <w:sz w:val="24"/>
          <w:szCs w:val="24"/>
        </w:rPr>
        <w:t xml:space="preserve"> 300 pihak.</w:t>
      </w:r>
      <w:r w:rsidR="00797BD3" w:rsidRPr="00AF5C4F">
        <w:rPr>
          <w:rFonts w:ascii="Times New Roman" w:hAnsi="Times New Roman" w:cs="Times New Roman"/>
          <w:color w:val="0D0D0D" w:themeColor="text1" w:themeTint="F2"/>
          <w:sz w:val="24"/>
          <w:szCs w:val="24"/>
        </w:rPr>
        <w:t xml:space="preserve"> </w:t>
      </w:r>
      <w:r w:rsidR="005139FA" w:rsidRPr="00AF5C4F">
        <w:rPr>
          <w:rFonts w:ascii="Times New Roman" w:hAnsi="Times New Roman" w:cs="Times New Roman"/>
          <w:color w:val="0D0D0D" w:themeColor="text1" w:themeTint="F2"/>
          <w:sz w:val="24"/>
          <w:szCs w:val="24"/>
        </w:rPr>
        <w:t xml:space="preserve">Setiap pihak </w:t>
      </w:r>
      <w:r w:rsidR="00AE0580" w:rsidRPr="00AF5C4F">
        <w:rPr>
          <w:rFonts w:ascii="Times New Roman" w:hAnsi="Times New Roman" w:cs="Times New Roman"/>
          <w:color w:val="0D0D0D" w:themeColor="text1" w:themeTint="F2"/>
          <w:sz w:val="24"/>
          <w:szCs w:val="24"/>
        </w:rPr>
        <w:t>hanya boleh memiliki saham kurang dari 5%</w:t>
      </w:r>
      <w:r w:rsidR="00173D4C" w:rsidRPr="00AF5C4F">
        <w:rPr>
          <w:rFonts w:ascii="Times New Roman" w:hAnsi="Times New Roman" w:cs="Times New Roman"/>
          <w:color w:val="0D0D0D" w:themeColor="text1" w:themeTint="F2"/>
          <w:sz w:val="24"/>
          <w:szCs w:val="24"/>
        </w:rPr>
        <w:t xml:space="preserve"> dari keseluruhan saham yang ditempatkan dan disetor penuh.</w:t>
      </w:r>
    </w:p>
    <w:p w14:paraId="0A995411" w14:textId="78E9CC51" w:rsidR="00E750CC" w:rsidRPr="00AF5C4F" w:rsidRDefault="00E750CC" w:rsidP="004B486C">
      <w:pPr>
        <w:pStyle w:val="Heading4"/>
        <w:numPr>
          <w:ilvl w:val="2"/>
          <w:numId w:val="6"/>
        </w:numPr>
        <w:spacing w:after="240"/>
        <w:jc w:val="both"/>
        <w:rPr>
          <w:rFonts w:ascii="Times New Roman" w:hAnsi="Times New Roman" w:cs="Times New Roman"/>
          <w:b/>
          <w:bCs/>
          <w:i w:val="0"/>
          <w:iCs w:val="0"/>
          <w:color w:val="0D0D0D" w:themeColor="text1" w:themeTint="F2"/>
          <w:sz w:val="24"/>
          <w:szCs w:val="24"/>
        </w:rPr>
      </w:pPr>
      <w:bookmarkStart w:id="156" w:name="_Toc190916390"/>
      <w:bookmarkStart w:id="157" w:name="_Toc206675087"/>
      <w:r w:rsidRPr="00AF5C4F">
        <w:rPr>
          <w:rFonts w:ascii="Times New Roman" w:hAnsi="Times New Roman" w:cs="Times New Roman"/>
          <w:b/>
          <w:bCs/>
          <w:i w:val="0"/>
          <w:iCs w:val="0"/>
          <w:color w:val="0D0D0D" w:themeColor="text1" w:themeTint="F2"/>
          <w:sz w:val="24"/>
          <w:szCs w:val="24"/>
        </w:rPr>
        <w:t>Variabel Independen (X)</w:t>
      </w:r>
      <w:bookmarkEnd w:id="156"/>
      <w:bookmarkEnd w:id="157"/>
    </w:p>
    <w:p w14:paraId="4EE37E13" w14:textId="4218C614" w:rsidR="00A760BF" w:rsidRPr="00C461D6" w:rsidRDefault="00C42719" w:rsidP="00C461D6">
      <w:pPr>
        <w:spacing w:after="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Variabel </w:t>
      </w:r>
      <w:r w:rsidR="0086548F" w:rsidRPr="00AF5C4F">
        <w:rPr>
          <w:rFonts w:ascii="Times New Roman" w:hAnsi="Times New Roman" w:cs="Times New Roman"/>
          <w:sz w:val="24"/>
          <w:szCs w:val="24"/>
        </w:rPr>
        <w:t>independen</w:t>
      </w:r>
      <w:r w:rsidRPr="00AF5C4F">
        <w:rPr>
          <w:rFonts w:ascii="Times New Roman" w:hAnsi="Times New Roman" w:cs="Times New Roman"/>
          <w:sz w:val="24"/>
          <w:szCs w:val="24"/>
        </w:rPr>
        <w:t xml:space="preserve"> atau variabel bebas merupakan variabel yang dapat mempengaruhi </w:t>
      </w:r>
      <w:r w:rsidR="0086548F" w:rsidRPr="00AF5C4F">
        <w:rPr>
          <w:rFonts w:ascii="Times New Roman" w:hAnsi="Times New Roman" w:cs="Times New Roman"/>
          <w:sz w:val="24"/>
          <w:szCs w:val="24"/>
        </w:rPr>
        <w:t>atau</w:t>
      </w:r>
      <w:r w:rsidRPr="00AF5C4F">
        <w:rPr>
          <w:rFonts w:ascii="Times New Roman" w:hAnsi="Times New Roman" w:cs="Times New Roman"/>
          <w:sz w:val="24"/>
          <w:szCs w:val="24"/>
        </w:rPr>
        <w:t xml:space="preserve"> menyebabkan terdapat perubahan pada variabel dependen. </w:t>
      </w:r>
      <w:r w:rsidR="0086548F" w:rsidRPr="00AF5C4F">
        <w:rPr>
          <w:rFonts w:ascii="Times New Roman" w:hAnsi="Times New Roman" w:cs="Times New Roman"/>
          <w:sz w:val="24"/>
          <w:szCs w:val="24"/>
        </w:rPr>
        <w:t xml:space="preserve">Variabel independen pada penelitian ini </w:t>
      </w:r>
      <w:r w:rsidR="00860FA8" w:rsidRPr="00AF5C4F">
        <w:rPr>
          <w:rFonts w:ascii="Times New Roman" w:hAnsi="Times New Roman" w:cs="Times New Roman"/>
          <w:sz w:val="24"/>
          <w:szCs w:val="24"/>
        </w:rPr>
        <w:t>diantaranya yaitu</w:t>
      </w:r>
      <w:r w:rsidR="00C461D6">
        <w:rPr>
          <w:rFonts w:ascii="Times New Roman" w:hAnsi="Times New Roman" w:cs="Times New Roman"/>
          <w:sz w:val="24"/>
          <w:szCs w:val="24"/>
        </w:rPr>
        <w:t>;</w:t>
      </w:r>
    </w:p>
    <w:p w14:paraId="059553F1" w14:textId="032F653C" w:rsidR="00860FA8" w:rsidRPr="00AF5C4F" w:rsidRDefault="00CC04B5" w:rsidP="004B486C">
      <w:pPr>
        <w:pStyle w:val="ListParagraph"/>
        <w:numPr>
          <w:ilvl w:val="0"/>
          <w:numId w:val="14"/>
        </w:numPr>
        <w:spacing w:after="240" w:line="480" w:lineRule="auto"/>
        <w:jc w:val="both"/>
        <w:rPr>
          <w:rFonts w:ascii="Times New Roman" w:hAnsi="Times New Roman" w:cs="Times New Roman"/>
          <w:i/>
          <w:iCs/>
          <w:sz w:val="24"/>
          <w:szCs w:val="24"/>
        </w:rPr>
      </w:pPr>
      <w:r w:rsidRPr="00CC04B5">
        <w:rPr>
          <w:rFonts w:ascii="Times New Roman" w:hAnsi="Times New Roman" w:cs="Times New Roman"/>
          <w:i/>
          <w:iCs/>
          <w:sz w:val="24"/>
          <w:szCs w:val="24"/>
        </w:rPr>
        <w:lastRenderedPageBreak/>
        <w:t>Transfer pricing</w:t>
      </w:r>
    </w:p>
    <w:tbl>
      <w:tblPr>
        <w:tblStyle w:val="TableGrid"/>
        <w:tblpPr w:leftFromText="180" w:rightFromText="180" w:vertAnchor="text" w:horzAnchor="page" w:tblpX="4113" w:tblpY="5604"/>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2804"/>
        <w:gridCol w:w="1409"/>
      </w:tblGrid>
      <w:tr w:rsidR="001C5B9D" w:rsidRPr="00883563" w14:paraId="4F81704E" w14:textId="77777777" w:rsidTr="00AD58AB">
        <w:tc>
          <w:tcPr>
            <w:tcW w:w="890" w:type="dxa"/>
            <w:vAlign w:val="center"/>
          </w:tcPr>
          <w:p w14:paraId="6B6B7DBD" w14:textId="16CCF237" w:rsidR="001C5B9D" w:rsidRPr="00883563" w:rsidRDefault="001C5B9D" w:rsidP="001C5B9D">
            <w:pPr>
              <w:pStyle w:val="ListParagraph"/>
              <w:spacing w:line="360" w:lineRule="auto"/>
              <w:ind w:left="0"/>
              <w:jc w:val="center"/>
              <w:rPr>
                <w:rFonts w:ascii="Times New Roman" w:eastAsia="Calibri" w:hAnsi="Times New Roman" w:cs="Times New Roman"/>
                <w:b/>
                <w:bCs/>
                <w:i/>
                <w:color w:val="000000"/>
                <w:sz w:val="20"/>
                <w:szCs w:val="20"/>
              </w:rPr>
            </w:pPr>
            <w:r w:rsidRPr="00883563">
              <w:rPr>
                <w:rFonts w:ascii="Times New Roman" w:eastAsia="Calibri" w:hAnsi="Times New Roman" w:cs="Times New Roman"/>
                <w:b/>
                <w:bCs/>
                <w:i/>
                <w:color w:val="000000"/>
                <w:sz w:val="20"/>
                <w:szCs w:val="20"/>
              </w:rPr>
              <w:t>RPT =</w:t>
            </w:r>
          </w:p>
        </w:tc>
        <w:tc>
          <w:tcPr>
            <w:tcW w:w="2804" w:type="dxa"/>
            <w:vAlign w:val="center"/>
          </w:tcPr>
          <w:p w14:paraId="126207DD" w14:textId="477FC796" w:rsidR="001C5B9D" w:rsidRPr="00883563" w:rsidRDefault="00000000" w:rsidP="001C5B9D">
            <w:pPr>
              <w:pStyle w:val="ListParagraph"/>
              <w:spacing w:line="360" w:lineRule="auto"/>
              <w:ind w:left="0"/>
              <w:jc w:val="center"/>
              <w:rPr>
                <w:rFonts w:ascii="Times New Roman" w:hAnsi="Times New Roman" w:cs="Times New Roman"/>
                <w:b/>
                <w:bCs/>
                <w:color w:val="000000"/>
                <w:sz w:val="20"/>
                <w:szCs w:val="20"/>
              </w:rPr>
            </w:pPr>
            <m:oMathPara>
              <m:oMath>
                <m:f>
                  <m:fPr>
                    <m:ctrlPr>
                      <w:rPr>
                        <w:rFonts w:ascii="Cambria Math" w:eastAsia="Calibri" w:hAnsi="Cambria Math" w:cs="Times New Roman"/>
                        <w:b/>
                        <w:bCs/>
                        <w:iCs/>
                        <w:color w:val="000000"/>
                        <w:sz w:val="20"/>
                        <w:szCs w:val="20"/>
                      </w:rPr>
                    </m:ctrlPr>
                  </m:fPr>
                  <m:num>
                    <m:r>
                      <m:rPr>
                        <m:sty m:val="b"/>
                      </m:rPr>
                      <w:rPr>
                        <w:rFonts w:ascii="Cambria Math" w:eastAsia="Calibri" w:hAnsi="Cambria Math" w:cs="Times New Roman"/>
                        <w:color w:val="000000"/>
                        <w:sz w:val="20"/>
                        <w:szCs w:val="20"/>
                      </w:rPr>
                      <m:t>Penjualan pihak berelasi</m:t>
                    </m:r>
                  </m:num>
                  <m:den>
                    <m:r>
                      <m:rPr>
                        <m:sty m:val="b"/>
                      </m:rPr>
                      <w:rPr>
                        <w:rFonts w:ascii="Cambria Math" w:eastAsia="Calibri" w:hAnsi="Cambria Math" w:cs="Times New Roman"/>
                        <w:color w:val="000000"/>
                        <w:sz w:val="20"/>
                        <w:szCs w:val="20"/>
                      </w:rPr>
                      <m:t>Total penjualan bersih</m:t>
                    </m:r>
                  </m:den>
                </m:f>
              </m:oMath>
            </m:oMathPara>
          </w:p>
        </w:tc>
        <w:tc>
          <w:tcPr>
            <w:tcW w:w="1409" w:type="dxa"/>
            <w:vAlign w:val="center"/>
          </w:tcPr>
          <w:p w14:paraId="55D4605B" w14:textId="77777777" w:rsidR="001C5B9D" w:rsidRPr="00883563" w:rsidRDefault="001C5B9D" w:rsidP="001C5B9D">
            <w:pPr>
              <w:pStyle w:val="ListParagraph"/>
              <w:spacing w:line="480" w:lineRule="auto"/>
              <w:ind w:left="0"/>
              <w:rPr>
                <w:rFonts w:ascii="Times New Roman" w:hAnsi="Times New Roman" w:cs="Times New Roman"/>
                <w:b/>
                <w:bCs/>
                <w:color w:val="000000"/>
                <w:sz w:val="20"/>
                <w:szCs w:val="20"/>
              </w:rPr>
            </w:pPr>
            <w:r w:rsidRPr="00883563">
              <w:rPr>
                <w:rFonts w:ascii="Times New Roman" w:hAnsi="Times New Roman" w:cs="Times New Roman"/>
                <w:b/>
                <w:bCs/>
                <w:color w:val="000000"/>
                <w:sz w:val="20"/>
                <w:szCs w:val="20"/>
              </w:rPr>
              <w:t>x 100%</w:t>
            </w:r>
          </w:p>
        </w:tc>
      </w:tr>
    </w:tbl>
    <w:p w14:paraId="690CE590" w14:textId="5E213FFC" w:rsidR="005F5A8D" w:rsidRPr="00AF5C4F" w:rsidRDefault="00F67AAD" w:rsidP="004635CA">
      <w:pPr>
        <w:pStyle w:val="ListParagraph"/>
        <w:spacing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sz w:val="24"/>
          <w:szCs w:val="24"/>
        </w:rPr>
        <w:t>Variabel independen yang pertama (X</w:t>
      </w:r>
      <w:r w:rsidRPr="00AF5C4F">
        <w:rPr>
          <w:rFonts w:ascii="Times New Roman" w:hAnsi="Times New Roman" w:cs="Times New Roman"/>
          <w:sz w:val="24"/>
          <w:szCs w:val="24"/>
          <w:vertAlign w:val="subscript"/>
        </w:rPr>
        <w:t>1</w:t>
      </w:r>
      <w:r w:rsidRPr="00AF5C4F">
        <w:rPr>
          <w:rFonts w:ascii="Times New Roman" w:hAnsi="Times New Roman" w:cs="Times New Roman"/>
          <w:sz w:val="24"/>
          <w:szCs w:val="24"/>
        </w:rPr>
        <w:t xml:space="preserve">) dalam penelitian ini ialah </w:t>
      </w:r>
      <w:r w:rsidR="00CC04B5" w:rsidRPr="00CC04B5">
        <w:rPr>
          <w:rFonts w:ascii="Times New Roman" w:hAnsi="Times New Roman" w:cs="Times New Roman"/>
          <w:i/>
          <w:iCs/>
          <w:sz w:val="24"/>
          <w:szCs w:val="24"/>
        </w:rPr>
        <w:t>transfer pricing</w:t>
      </w:r>
      <w:r w:rsidRPr="00AF5C4F">
        <w:rPr>
          <w:rFonts w:ascii="Times New Roman" w:hAnsi="Times New Roman" w:cs="Times New Roman"/>
          <w:i/>
          <w:iCs/>
          <w:sz w:val="24"/>
          <w:szCs w:val="24"/>
        </w:rPr>
        <w:t xml:space="preserve">. </w:t>
      </w:r>
      <w:r w:rsidR="00CC04B5" w:rsidRPr="00CC04B5">
        <w:rPr>
          <w:rFonts w:ascii="Times New Roman" w:hAnsi="Times New Roman" w:cs="Times New Roman"/>
          <w:i/>
          <w:iCs/>
          <w:sz w:val="24"/>
          <w:szCs w:val="24"/>
        </w:rPr>
        <w:t>Transfer pricing</w:t>
      </w:r>
      <w:r w:rsidR="003D5F28" w:rsidRPr="00AF5C4F">
        <w:rPr>
          <w:rFonts w:ascii="Times New Roman" w:hAnsi="Times New Roman" w:cs="Times New Roman"/>
          <w:i/>
          <w:iCs/>
          <w:sz w:val="24"/>
          <w:szCs w:val="24"/>
        </w:rPr>
        <w:t xml:space="preserve"> </w:t>
      </w:r>
      <w:r w:rsidR="00203FF7" w:rsidRPr="00AF5C4F">
        <w:rPr>
          <w:rFonts w:ascii="Times New Roman" w:hAnsi="Times New Roman" w:cs="Times New Roman"/>
          <w:color w:val="000000"/>
          <w:sz w:val="24"/>
          <w:szCs w:val="24"/>
        </w:rPr>
        <w:t xml:space="preserve">adalah suatu </w:t>
      </w:r>
      <w:r w:rsidR="00415040" w:rsidRPr="00AF5C4F">
        <w:rPr>
          <w:rFonts w:ascii="Times New Roman" w:hAnsi="Times New Roman" w:cs="Times New Roman"/>
          <w:color w:val="000000"/>
          <w:sz w:val="24"/>
          <w:szCs w:val="24"/>
        </w:rPr>
        <w:t>upaya</w:t>
      </w:r>
      <w:r w:rsidR="00D4702F" w:rsidRPr="00AF5C4F">
        <w:rPr>
          <w:rFonts w:ascii="Times New Roman" w:hAnsi="Times New Roman" w:cs="Times New Roman"/>
          <w:color w:val="000000"/>
          <w:sz w:val="24"/>
          <w:szCs w:val="24"/>
        </w:rPr>
        <w:t xml:space="preserve"> dalam</w:t>
      </w:r>
      <w:r w:rsidR="00203FF7" w:rsidRPr="00AF5C4F">
        <w:rPr>
          <w:rFonts w:ascii="Times New Roman" w:hAnsi="Times New Roman" w:cs="Times New Roman"/>
          <w:color w:val="000000"/>
          <w:sz w:val="24"/>
          <w:szCs w:val="24"/>
        </w:rPr>
        <w:t xml:space="preserve"> menentukan harga</w:t>
      </w:r>
      <w:r w:rsidR="00D4702F" w:rsidRPr="00AF5C4F">
        <w:rPr>
          <w:rFonts w:ascii="Times New Roman" w:hAnsi="Times New Roman" w:cs="Times New Roman"/>
          <w:color w:val="000000"/>
          <w:sz w:val="24"/>
          <w:szCs w:val="24"/>
        </w:rPr>
        <w:t xml:space="preserve"> dengan tidak wajar</w:t>
      </w:r>
      <w:r w:rsidR="00203FF7" w:rsidRPr="00AF5C4F">
        <w:rPr>
          <w:rFonts w:ascii="Times New Roman" w:hAnsi="Times New Roman" w:cs="Times New Roman"/>
          <w:color w:val="000000"/>
          <w:sz w:val="24"/>
          <w:szCs w:val="24"/>
        </w:rPr>
        <w:t xml:space="preserve"> pada transaksi antar perusahaan </w:t>
      </w:r>
      <w:r w:rsidR="00355030" w:rsidRPr="00AF5C4F">
        <w:rPr>
          <w:rFonts w:ascii="Times New Roman" w:hAnsi="Times New Roman" w:cs="Times New Roman"/>
          <w:color w:val="000000"/>
          <w:sz w:val="24"/>
          <w:szCs w:val="24"/>
        </w:rPr>
        <w:t xml:space="preserve">yang memiliki hubungan istimewa, dengan </w:t>
      </w:r>
      <w:r w:rsidR="00BF3F13" w:rsidRPr="00AF5C4F">
        <w:rPr>
          <w:rFonts w:ascii="Times New Roman" w:hAnsi="Times New Roman" w:cs="Times New Roman"/>
          <w:color w:val="000000"/>
          <w:sz w:val="24"/>
          <w:szCs w:val="24"/>
        </w:rPr>
        <w:t xml:space="preserve">melakukan penjualan </w:t>
      </w:r>
      <w:r w:rsidR="00415040" w:rsidRPr="00AF5C4F">
        <w:rPr>
          <w:rFonts w:ascii="Times New Roman" w:hAnsi="Times New Roman" w:cs="Times New Roman"/>
          <w:color w:val="000000"/>
          <w:sz w:val="24"/>
          <w:szCs w:val="24"/>
        </w:rPr>
        <w:t xml:space="preserve">seperti barang, jasa, atau aset tidak berwujud </w:t>
      </w:r>
      <w:r w:rsidR="00155F3A" w:rsidRPr="00AF5C4F">
        <w:rPr>
          <w:rFonts w:ascii="Times New Roman" w:hAnsi="Times New Roman" w:cs="Times New Roman"/>
          <w:color w:val="000000"/>
          <w:sz w:val="24"/>
          <w:szCs w:val="24"/>
        </w:rPr>
        <w:t xml:space="preserve">kepada perusahaan </w:t>
      </w:r>
      <w:r w:rsidR="00BC570B" w:rsidRPr="00AF5C4F">
        <w:rPr>
          <w:rFonts w:ascii="Times New Roman" w:hAnsi="Times New Roman" w:cs="Times New Roman"/>
          <w:color w:val="000000"/>
          <w:sz w:val="24"/>
          <w:szCs w:val="24"/>
        </w:rPr>
        <w:t>berelasi untuk memperkecil</w:t>
      </w:r>
      <w:r w:rsidR="006F0FDE" w:rsidRPr="00AF5C4F">
        <w:rPr>
          <w:rFonts w:ascii="Times New Roman" w:hAnsi="Times New Roman" w:cs="Times New Roman"/>
          <w:color w:val="000000"/>
          <w:sz w:val="24"/>
          <w:szCs w:val="24"/>
        </w:rPr>
        <w:t xml:space="preserve"> </w:t>
      </w:r>
      <w:r w:rsidR="00DE14C9" w:rsidRPr="00AF5C4F">
        <w:rPr>
          <w:rFonts w:ascii="Times New Roman" w:hAnsi="Times New Roman" w:cs="Times New Roman"/>
          <w:color w:val="000000"/>
          <w:sz w:val="24"/>
          <w:szCs w:val="24"/>
        </w:rPr>
        <w:t>pajak</w:t>
      </w:r>
      <w:r w:rsidR="006F0FDE" w:rsidRPr="00AF5C4F">
        <w:rPr>
          <w:rFonts w:ascii="Times New Roman" w:hAnsi="Times New Roman" w:cs="Times New Roman"/>
          <w:color w:val="000000"/>
          <w:sz w:val="24"/>
          <w:szCs w:val="24"/>
        </w:rPr>
        <w:t xml:space="preserve"> agar dapat menghindari pembayaran pajak yang tinggi</w:t>
      </w:r>
      <w:r w:rsidR="00203FF7" w:rsidRPr="00AF5C4F">
        <w:rPr>
          <w:rFonts w:ascii="Times New Roman" w:hAnsi="Times New Roman" w:cs="Times New Roman"/>
          <w:color w:val="000000"/>
          <w:sz w:val="24"/>
          <w:szCs w:val="24"/>
        </w:rPr>
        <w:t>.</w:t>
      </w:r>
      <w:r w:rsidR="00B45776" w:rsidRPr="00AF5C4F">
        <w:rPr>
          <w:rFonts w:ascii="Times New Roman" w:hAnsi="Times New Roman" w:cs="Times New Roman"/>
          <w:color w:val="000000"/>
          <w:sz w:val="24"/>
          <w:szCs w:val="24"/>
        </w:rPr>
        <w:t xml:space="preserve"> </w:t>
      </w:r>
      <w:r w:rsidR="00442FC8" w:rsidRPr="00AF5C4F">
        <w:rPr>
          <w:rFonts w:ascii="Times New Roman" w:hAnsi="Times New Roman" w:cs="Times New Roman"/>
          <w:color w:val="000000"/>
          <w:sz w:val="24"/>
          <w:szCs w:val="24"/>
        </w:rPr>
        <w:t xml:space="preserve">Dalam penelitian ini, </w:t>
      </w:r>
      <w:r w:rsidR="00291AA9" w:rsidRPr="00AF5C4F">
        <w:rPr>
          <w:rFonts w:ascii="Times New Roman" w:hAnsi="Times New Roman" w:cs="Times New Roman"/>
          <w:color w:val="000000"/>
          <w:sz w:val="24"/>
          <w:szCs w:val="24"/>
        </w:rPr>
        <w:t xml:space="preserve">variabel </w:t>
      </w:r>
      <w:r w:rsidR="00CC04B5" w:rsidRPr="00CC04B5">
        <w:rPr>
          <w:rFonts w:ascii="Times New Roman" w:hAnsi="Times New Roman" w:cs="Times New Roman"/>
          <w:i/>
          <w:iCs/>
          <w:color w:val="000000"/>
          <w:sz w:val="24"/>
          <w:szCs w:val="24"/>
        </w:rPr>
        <w:t>transfer pricing</w:t>
      </w:r>
      <w:r w:rsidR="00442FC8" w:rsidRPr="00AF5C4F">
        <w:rPr>
          <w:rFonts w:ascii="Times New Roman" w:hAnsi="Times New Roman" w:cs="Times New Roman"/>
          <w:i/>
          <w:iCs/>
          <w:color w:val="000000"/>
          <w:sz w:val="24"/>
          <w:szCs w:val="24"/>
        </w:rPr>
        <w:t xml:space="preserve"> </w:t>
      </w:r>
      <w:r w:rsidR="00BA316E" w:rsidRPr="00AF5C4F">
        <w:rPr>
          <w:rFonts w:ascii="Times New Roman" w:hAnsi="Times New Roman" w:cs="Times New Roman"/>
          <w:color w:val="000000"/>
          <w:sz w:val="24"/>
          <w:szCs w:val="24"/>
        </w:rPr>
        <w:t xml:space="preserve">di ukur menggunakan </w:t>
      </w:r>
      <w:r w:rsidR="00BA316E" w:rsidRPr="00AF5C4F">
        <w:rPr>
          <w:rFonts w:ascii="Times New Roman" w:hAnsi="Times New Roman" w:cs="Times New Roman"/>
          <w:i/>
          <w:iCs/>
          <w:color w:val="000000"/>
          <w:sz w:val="24"/>
          <w:szCs w:val="24"/>
        </w:rPr>
        <w:t>proxy</w:t>
      </w:r>
      <w:r w:rsidR="00BA316E" w:rsidRPr="00AF5C4F">
        <w:rPr>
          <w:rFonts w:ascii="Times New Roman" w:hAnsi="Times New Roman" w:cs="Times New Roman"/>
          <w:color w:val="000000"/>
          <w:sz w:val="24"/>
          <w:szCs w:val="24"/>
        </w:rPr>
        <w:t xml:space="preserve"> </w:t>
      </w:r>
      <w:r w:rsidR="00BA316E" w:rsidRPr="00AF5C4F">
        <w:rPr>
          <w:rFonts w:ascii="Times New Roman" w:hAnsi="Times New Roman" w:cs="Times New Roman"/>
          <w:i/>
          <w:iCs/>
          <w:color w:val="000000" w:themeColor="text1"/>
          <w:sz w:val="24"/>
          <w:szCs w:val="24"/>
        </w:rPr>
        <w:t>RPT</w:t>
      </w:r>
      <w:r w:rsidR="00BA316E" w:rsidRPr="00AF5C4F">
        <w:rPr>
          <w:rFonts w:ascii="Times New Roman" w:hAnsi="Times New Roman" w:cs="Times New Roman"/>
          <w:color w:val="000000" w:themeColor="text1"/>
          <w:sz w:val="24"/>
          <w:szCs w:val="24"/>
        </w:rPr>
        <w:t xml:space="preserve"> (</w:t>
      </w:r>
      <w:r w:rsidR="00BA316E" w:rsidRPr="00AF5C4F">
        <w:rPr>
          <w:rFonts w:ascii="Times New Roman" w:hAnsi="Times New Roman" w:cs="Times New Roman"/>
          <w:i/>
          <w:iCs/>
          <w:color w:val="000000" w:themeColor="text1"/>
          <w:sz w:val="24"/>
          <w:szCs w:val="24"/>
        </w:rPr>
        <w:t xml:space="preserve">Related Party Transactions) </w:t>
      </w:r>
      <w:r w:rsidR="00BA316E" w:rsidRPr="00AF5C4F">
        <w:rPr>
          <w:rFonts w:ascii="Times New Roman" w:hAnsi="Times New Roman" w:cs="Times New Roman"/>
          <w:color w:val="000000" w:themeColor="text1"/>
          <w:sz w:val="24"/>
          <w:szCs w:val="24"/>
        </w:rPr>
        <w:t xml:space="preserve">yaitu </w:t>
      </w:r>
      <w:r w:rsidR="005F5A8D" w:rsidRPr="00AF5C4F">
        <w:rPr>
          <w:rFonts w:ascii="Times New Roman" w:hAnsi="Times New Roman" w:cs="Times New Roman"/>
          <w:color w:val="000000" w:themeColor="text1"/>
          <w:sz w:val="24"/>
          <w:szCs w:val="24"/>
        </w:rPr>
        <w:t xml:space="preserve">dibuktikan dari </w:t>
      </w:r>
      <w:r w:rsidR="002E7371" w:rsidRPr="00AF5C4F">
        <w:rPr>
          <w:rFonts w:ascii="Times New Roman" w:hAnsi="Times New Roman" w:cs="Times New Roman"/>
          <w:color w:val="000000" w:themeColor="text1"/>
          <w:sz w:val="24"/>
          <w:szCs w:val="24"/>
        </w:rPr>
        <w:t>relasi</w:t>
      </w:r>
      <w:r w:rsidR="005F5A8D" w:rsidRPr="00AF5C4F">
        <w:rPr>
          <w:rFonts w:ascii="Times New Roman" w:hAnsi="Times New Roman" w:cs="Times New Roman"/>
          <w:color w:val="000000" w:themeColor="text1"/>
          <w:sz w:val="24"/>
          <w:szCs w:val="24"/>
        </w:rPr>
        <w:t xml:space="preserve"> perdagangan antar perusahaan yang terafiliasi d</w:t>
      </w:r>
      <w:r w:rsidR="00291AA9" w:rsidRPr="00AF5C4F">
        <w:rPr>
          <w:rFonts w:ascii="Times New Roman" w:hAnsi="Times New Roman" w:cs="Times New Roman"/>
          <w:color w:val="000000" w:themeColor="text1"/>
          <w:sz w:val="24"/>
          <w:szCs w:val="24"/>
        </w:rPr>
        <w:t xml:space="preserve">engan menghitung </w:t>
      </w:r>
      <w:r w:rsidR="005F5A8D" w:rsidRPr="00AF5C4F">
        <w:rPr>
          <w:rFonts w:ascii="Times New Roman" w:hAnsi="Times New Roman" w:cs="Times New Roman"/>
          <w:color w:val="000000"/>
          <w:sz w:val="24"/>
          <w:szCs w:val="24"/>
        </w:rPr>
        <w:t xml:space="preserve">penjualan pihak berelasi </w:t>
      </w:r>
      <w:r w:rsidR="00291AA9" w:rsidRPr="00AF5C4F">
        <w:rPr>
          <w:rFonts w:ascii="Times New Roman" w:hAnsi="Times New Roman" w:cs="Times New Roman"/>
          <w:color w:val="000000"/>
          <w:sz w:val="24"/>
          <w:szCs w:val="24"/>
        </w:rPr>
        <w:t>terhadap</w:t>
      </w:r>
      <w:r w:rsidR="005F5A8D" w:rsidRPr="00AF5C4F">
        <w:rPr>
          <w:rFonts w:ascii="Times New Roman" w:hAnsi="Times New Roman" w:cs="Times New Roman"/>
          <w:color w:val="000000"/>
          <w:sz w:val="24"/>
          <w:szCs w:val="24"/>
        </w:rPr>
        <w:t xml:space="preserve"> total </w:t>
      </w:r>
      <w:r w:rsidR="00E74B18" w:rsidRPr="00AF5C4F">
        <w:rPr>
          <w:rFonts w:ascii="Times New Roman" w:hAnsi="Times New Roman" w:cs="Times New Roman"/>
          <w:color w:val="000000"/>
          <w:sz w:val="24"/>
          <w:szCs w:val="24"/>
        </w:rPr>
        <w:t>penjualan</w:t>
      </w:r>
      <w:r w:rsidR="005F5A8D"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"/>
          <w:id w:val="1832487173"/>
          <w:placeholder>
            <w:docPart w:val="DefaultPlaceholder_-1854013440"/>
          </w:placeholder>
        </w:sdtPr>
        <w:sdtContent>
          <w:r w:rsidR="00E40BC6" w:rsidRPr="00AF5C4F">
            <w:rPr>
              <w:rFonts w:ascii="Times New Roman" w:hAnsi="Times New Roman" w:cs="Times New Roman"/>
              <w:color w:val="000000"/>
              <w:sz w:val="24"/>
              <w:szCs w:val="24"/>
            </w:rPr>
            <w:t xml:space="preserve">(Wang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2019)</w:t>
          </w:r>
        </w:sdtContent>
      </w:sdt>
      <w:r w:rsidR="005F5A8D" w:rsidRPr="00AF5C4F">
        <w:rPr>
          <w:rFonts w:ascii="Times New Roman" w:hAnsi="Times New Roman" w:cs="Times New Roman"/>
          <w:color w:val="000000"/>
          <w:sz w:val="24"/>
          <w:szCs w:val="24"/>
        </w:rPr>
        <w:t>.</w:t>
      </w:r>
    </w:p>
    <w:p w14:paraId="7B80401F" w14:textId="77777777" w:rsidR="001F3066" w:rsidRDefault="001F3066" w:rsidP="00883563">
      <w:pPr>
        <w:spacing w:line="480" w:lineRule="auto"/>
        <w:jc w:val="both"/>
        <w:rPr>
          <w:rFonts w:ascii="Times New Roman" w:hAnsi="Times New Roman" w:cs="Times New Roman"/>
          <w:i/>
          <w:iCs/>
          <w:sz w:val="24"/>
          <w:szCs w:val="24"/>
        </w:rPr>
      </w:pPr>
    </w:p>
    <w:p w14:paraId="0DA147BB" w14:textId="77777777" w:rsidR="002368D2" w:rsidRPr="00883563" w:rsidRDefault="002368D2" w:rsidP="00883563">
      <w:pPr>
        <w:spacing w:line="480" w:lineRule="auto"/>
        <w:jc w:val="both"/>
        <w:rPr>
          <w:rFonts w:ascii="Times New Roman" w:hAnsi="Times New Roman" w:cs="Times New Roman"/>
          <w:i/>
          <w:iCs/>
          <w:sz w:val="24"/>
          <w:szCs w:val="24"/>
        </w:rPr>
      </w:pPr>
    </w:p>
    <w:p w14:paraId="7BB5581A" w14:textId="5BC838FC" w:rsidR="00322FDC" w:rsidRPr="00AF5C4F" w:rsidRDefault="00CC04B5" w:rsidP="004B486C">
      <w:pPr>
        <w:pStyle w:val="ListParagraph"/>
        <w:numPr>
          <w:ilvl w:val="0"/>
          <w:numId w:val="14"/>
        </w:numPr>
        <w:spacing w:line="480" w:lineRule="auto"/>
        <w:jc w:val="both"/>
        <w:rPr>
          <w:rFonts w:ascii="Times New Roman" w:hAnsi="Times New Roman" w:cs="Times New Roman"/>
          <w:i/>
          <w:iCs/>
          <w:sz w:val="24"/>
          <w:szCs w:val="24"/>
        </w:rPr>
      </w:pPr>
      <w:r w:rsidRPr="00CC04B5">
        <w:rPr>
          <w:rFonts w:ascii="Times New Roman" w:hAnsi="Times New Roman" w:cs="Times New Roman"/>
          <w:i/>
          <w:iCs/>
          <w:sz w:val="24"/>
          <w:szCs w:val="24"/>
        </w:rPr>
        <w:t>Sales growth</w:t>
      </w:r>
    </w:p>
    <w:p w14:paraId="5AC679B7" w14:textId="76FAB774" w:rsidR="00AE420E" w:rsidRPr="00AF5C4F" w:rsidRDefault="00A313FD" w:rsidP="007933B3">
      <w:pPr>
        <w:pStyle w:val="ListParagraph"/>
        <w:spacing w:after="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Variabel independen yang kedua (X</w:t>
      </w:r>
      <w:r w:rsidRPr="00AF5C4F">
        <w:rPr>
          <w:rFonts w:ascii="Times New Roman" w:hAnsi="Times New Roman" w:cs="Times New Roman"/>
          <w:sz w:val="24"/>
          <w:szCs w:val="24"/>
          <w:vertAlign w:val="subscript"/>
        </w:rPr>
        <w:t>2</w:t>
      </w:r>
      <w:r w:rsidRPr="00AF5C4F">
        <w:rPr>
          <w:rFonts w:ascii="Times New Roman" w:hAnsi="Times New Roman" w:cs="Times New Roman"/>
          <w:sz w:val="24"/>
          <w:szCs w:val="24"/>
        </w:rPr>
        <w:t xml:space="preserve">) dalam penelitian ini adalah </w:t>
      </w:r>
      <w:r w:rsidR="00CC04B5" w:rsidRPr="00CC04B5">
        <w:rPr>
          <w:rFonts w:ascii="Times New Roman" w:hAnsi="Times New Roman" w:cs="Times New Roman"/>
          <w:i/>
          <w:iCs/>
          <w:sz w:val="24"/>
          <w:szCs w:val="24"/>
        </w:rPr>
        <w:t>sales growth</w:t>
      </w:r>
      <w:r w:rsidRPr="00AF5C4F">
        <w:rPr>
          <w:rFonts w:ascii="Times New Roman" w:hAnsi="Times New Roman" w:cs="Times New Roman"/>
          <w:i/>
          <w:iCs/>
          <w:sz w:val="24"/>
          <w:szCs w:val="24"/>
        </w:rPr>
        <w:t>.</w:t>
      </w:r>
      <w:r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B34167" w:rsidRPr="00AF5C4F">
        <w:rPr>
          <w:rFonts w:ascii="Times New Roman" w:hAnsi="Times New Roman" w:cs="Times New Roman"/>
          <w:sz w:val="24"/>
          <w:szCs w:val="24"/>
        </w:rPr>
        <w:t xml:space="preserve"> merupakan peningkatan jumlah penjualan yang berhasil dicapai oleh suatu perusahaa</w:t>
      </w:r>
      <w:r w:rsidR="00932284" w:rsidRPr="00AF5C4F">
        <w:rPr>
          <w:rFonts w:ascii="Times New Roman" w:hAnsi="Times New Roman" w:cs="Times New Roman"/>
          <w:sz w:val="24"/>
          <w:szCs w:val="24"/>
        </w:rPr>
        <w:t>n</w:t>
      </w:r>
      <w:r w:rsidR="009B2016" w:rsidRPr="00AF5C4F">
        <w:rPr>
          <w:rFonts w:ascii="Times New Roman" w:hAnsi="Times New Roman" w:cs="Times New Roman"/>
          <w:sz w:val="24"/>
          <w:szCs w:val="24"/>
        </w:rPr>
        <w:t>,</w:t>
      </w:r>
      <w:r w:rsidR="00ED7BC6" w:rsidRPr="00AF5C4F">
        <w:rPr>
          <w:rFonts w:ascii="Times New Roman" w:hAnsi="Times New Roman" w:cs="Times New Roman"/>
          <w:sz w:val="24"/>
          <w:szCs w:val="24"/>
        </w:rPr>
        <w:t xml:space="preserve"> peningkatan pada </w:t>
      </w:r>
      <w:r w:rsidR="009B2016" w:rsidRPr="00AF5C4F">
        <w:rPr>
          <w:rFonts w:ascii="Times New Roman" w:hAnsi="Times New Roman" w:cs="Times New Roman"/>
          <w:sz w:val="24"/>
          <w:szCs w:val="24"/>
        </w:rPr>
        <w:t>penjualan</w:t>
      </w:r>
      <w:r w:rsidR="00B34167" w:rsidRPr="00AF5C4F">
        <w:rPr>
          <w:rFonts w:ascii="Times New Roman" w:hAnsi="Times New Roman" w:cs="Times New Roman"/>
          <w:sz w:val="24"/>
          <w:szCs w:val="24"/>
        </w:rPr>
        <w:t xml:space="preserve"> dapat dikatakan mengalami pertumbuhan </w:t>
      </w:r>
      <w:r w:rsidR="00AC322F" w:rsidRPr="00AF5C4F">
        <w:rPr>
          <w:rFonts w:ascii="Times New Roman" w:hAnsi="Times New Roman" w:cs="Times New Roman"/>
          <w:sz w:val="24"/>
          <w:szCs w:val="24"/>
        </w:rPr>
        <w:t xml:space="preserve">karena menunjukkan semakin besar jumlah penjualan maka laba yang dihasilkan akan </w:t>
      </w:r>
      <w:r w:rsidR="00DE3887" w:rsidRPr="00AF5C4F">
        <w:rPr>
          <w:rFonts w:ascii="Times New Roman" w:hAnsi="Times New Roman" w:cs="Times New Roman"/>
          <w:sz w:val="24"/>
          <w:szCs w:val="24"/>
        </w:rPr>
        <w:t xml:space="preserve">juga </w:t>
      </w:r>
      <w:r w:rsidR="00AC322F" w:rsidRPr="00AF5C4F">
        <w:rPr>
          <w:rFonts w:ascii="Times New Roman" w:hAnsi="Times New Roman" w:cs="Times New Roman"/>
          <w:sz w:val="24"/>
          <w:szCs w:val="24"/>
        </w:rPr>
        <w:t>meningkat</w:t>
      </w:r>
      <w:r w:rsidR="00DE3887" w:rsidRPr="00AF5C4F">
        <w:rPr>
          <w:rFonts w:ascii="Times New Roman" w:hAnsi="Times New Roman" w:cs="Times New Roman"/>
          <w:sz w:val="24"/>
          <w:szCs w:val="24"/>
        </w:rPr>
        <w:t>.</w:t>
      </w:r>
      <w:r w:rsidR="00D5155B" w:rsidRPr="00AF5C4F">
        <w:rPr>
          <w:rFonts w:ascii="Times New Roman" w:hAnsi="Times New Roman" w:cs="Times New Roman"/>
          <w:sz w:val="24"/>
          <w:szCs w:val="24"/>
        </w:rPr>
        <w:t xml:space="preserve"> Pada penel</w:t>
      </w:r>
      <w:r w:rsidR="001C6C0A" w:rsidRPr="00AF5C4F">
        <w:rPr>
          <w:rFonts w:ascii="Times New Roman" w:hAnsi="Times New Roman" w:cs="Times New Roman"/>
          <w:sz w:val="24"/>
          <w:szCs w:val="24"/>
        </w:rPr>
        <w:t>i</w:t>
      </w:r>
      <w:r w:rsidR="00D5155B" w:rsidRPr="00AF5C4F">
        <w:rPr>
          <w:rFonts w:ascii="Times New Roman" w:hAnsi="Times New Roman" w:cs="Times New Roman"/>
          <w:sz w:val="24"/>
          <w:szCs w:val="24"/>
        </w:rPr>
        <w:t xml:space="preserve">tian ini </w:t>
      </w:r>
      <w:r w:rsidR="00CC04B5" w:rsidRPr="00CC04B5">
        <w:rPr>
          <w:rFonts w:ascii="Times New Roman" w:hAnsi="Times New Roman" w:cs="Times New Roman"/>
          <w:i/>
          <w:iCs/>
          <w:sz w:val="24"/>
          <w:szCs w:val="24"/>
        </w:rPr>
        <w:t>sales growth</w:t>
      </w:r>
      <w:r w:rsidR="00D5155B" w:rsidRPr="00AF5C4F">
        <w:rPr>
          <w:rFonts w:ascii="Times New Roman" w:hAnsi="Times New Roman" w:cs="Times New Roman"/>
          <w:sz w:val="24"/>
          <w:szCs w:val="24"/>
        </w:rPr>
        <w:t xml:space="preserve"> diukur dengan cara</w:t>
      </w:r>
      <w:r w:rsidR="0022721A" w:rsidRPr="00AF5C4F">
        <w:rPr>
          <w:rFonts w:ascii="Times New Roman" w:hAnsi="Times New Roman" w:cs="Times New Roman"/>
          <w:sz w:val="24"/>
          <w:szCs w:val="24"/>
        </w:rPr>
        <w:t xml:space="preserve"> membandingkan rasio </w:t>
      </w:r>
      <w:r w:rsidR="00CC04B5" w:rsidRPr="00CC04B5">
        <w:rPr>
          <w:rFonts w:ascii="Times New Roman" w:hAnsi="Times New Roman" w:cs="Times New Roman"/>
          <w:i/>
          <w:iCs/>
          <w:sz w:val="24"/>
          <w:szCs w:val="24"/>
        </w:rPr>
        <w:t>sales growth</w:t>
      </w:r>
      <w:r w:rsidR="0022721A" w:rsidRPr="00AF5C4F">
        <w:rPr>
          <w:rFonts w:ascii="Times New Roman" w:hAnsi="Times New Roman" w:cs="Times New Roman"/>
          <w:sz w:val="24"/>
          <w:szCs w:val="24"/>
        </w:rPr>
        <w:t xml:space="preserve"> yang sekarang dengan </w:t>
      </w:r>
      <w:r w:rsidR="00CC04B5" w:rsidRPr="00CC04B5">
        <w:rPr>
          <w:rFonts w:ascii="Times New Roman" w:hAnsi="Times New Roman" w:cs="Times New Roman"/>
          <w:i/>
          <w:iCs/>
          <w:sz w:val="24"/>
          <w:szCs w:val="24"/>
        </w:rPr>
        <w:t>sales growth</w:t>
      </w:r>
      <w:r w:rsidR="0022721A" w:rsidRPr="00AF5C4F">
        <w:rPr>
          <w:rFonts w:ascii="Times New Roman" w:hAnsi="Times New Roman" w:cs="Times New Roman"/>
          <w:sz w:val="24"/>
          <w:szCs w:val="24"/>
        </w:rPr>
        <w:t xml:space="preserve"> pada tahun sebelumnya</w:t>
      </w:r>
      <w:r w:rsidR="00745EC3"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"/>
          <w:id w:val="514042402"/>
          <w:placeholder>
            <w:docPart w:val="DefaultPlaceholder_-1854013440"/>
          </w:placeholder>
        </w:sdtPr>
        <w:sdtContent>
          <w:r w:rsidR="00E40BC6" w:rsidRPr="00AF5C4F">
            <w:rPr>
              <w:rFonts w:ascii="Times New Roman" w:eastAsia="Times New Roman" w:hAnsi="Times New Roman" w:cs="Times New Roman"/>
              <w:color w:val="000000"/>
              <w:sz w:val="24"/>
            </w:rPr>
            <w:t>(Weston &amp; Copeland, 2008)</w:t>
          </w:r>
        </w:sdtContent>
      </w:sdt>
      <w:r w:rsidR="0022721A" w:rsidRPr="00AF5C4F">
        <w:rPr>
          <w:rFonts w:ascii="Times New Roman" w:hAnsi="Times New Roman" w:cs="Times New Roman"/>
          <w:sz w:val="24"/>
          <w:szCs w:val="24"/>
        </w:rPr>
        <w:t>.</w:t>
      </w:r>
    </w:p>
    <w:tbl>
      <w:tblPr>
        <w:tblStyle w:val="TableGrid"/>
        <w:tblW w:w="3884" w:type="dxa"/>
        <w:tblInd w:w="2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2024"/>
        <w:gridCol w:w="1134"/>
      </w:tblGrid>
      <w:tr w:rsidR="006718DF" w:rsidRPr="00883563" w14:paraId="267A0409" w14:textId="77777777" w:rsidTr="00883563">
        <w:trPr>
          <w:trHeight w:val="68"/>
        </w:trPr>
        <w:tc>
          <w:tcPr>
            <w:tcW w:w="726" w:type="dxa"/>
            <w:vMerge w:val="restart"/>
            <w:vAlign w:val="bottom"/>
          </w:tcPr>
          <w:p w14:paraId="1EA26F23" w14:textId="49A4CE20" w:rsidR="006718DF" w:rsidRPr="00883563" w:rsidRDefault="00B44849" w:rsidP="006718DF">
            <w:pPr>
              <w:pStyle w:val="ListParagraph"/>
              <w:spacing w:line="480" w:lineRule="auto"/>
              <w:ind w:left="0"/>
              <w:jc w:val="center"/>
              <w:rPr>
                <w:rFonts w:ascii="Times New Roman" w:hAnsi="Times New Roman" w:cs="Times New Roman"/>
                <w:b/>
                <w:bCs/>
                <w:color w:val="000000"/>
                <w:sz w:val="20"/>
                <w:szCs w:val="20"/>
              </w:rPr>
            </w:pPr>
            <w:r w:rsidRPr="00883563">
              <w:rPr>
                <w:rFonts w:ascii="Times New Roman" w:hAnsi="Times New Roman" w:cs="Times New Roman"/>
                <w:b/>
                <w:bCs/>
                <w:i/>
                <w:iCs/>
                <w:color w:val="000000"/>
                <w:sz w:val="20"/>
                <w:szCs w:val="20"/>
              </w:rPr>
              <w:lastRenderedPageBreak/>
              <w:t>SG</w:t>
            </w:r>
            <w:r w:rsidR="006718DF" w:rsidRPr="00883563">
              <w:rPr>
                <w:rFonts w:ascii="Times New Roman" w:hAnsi="Times New Roman" w:cs="Times New Roman"/>
                <w:b/>
                <w:bCs/>
                <w:i/>
                <w:iCs/>
                <w:color w:val="000000"/>
                <w:sz w:val="20"/>
                <w:szCs w:val="20"/>
              </w:rPr>
              <w:t xml:space="preserve"> </w:t>
            </w:r>
            <w:r w:rsidR="006718DF" w:rsidRPr="00883563">
              <w:rPr>
                <w:rFonts w:ascii="Times New Roman" w:hAnsi="Times New Roman" w:cs="Times New Roman"/>
                <w:b/>
                <w:bCs/>
                <w:color w:val="000000"/>
                <w:sz w:val="20"/>
                <w:szCs w:val="20"/>
              </w:rPr>
              <w:t>=</w:t>
            </w:r>
          </w:p>
        </w:tc>
        <w:tc>
          <w:tcPr>
            <w:tcW w:w="2024" w:type="dxa"/>
            <w:vAlign w:val="center"/>
          </w:tcPr>
          <w:p w14:paraId="588E4617" w14:textId="68180702" w:rsidR="006718DF" w:rsidRPr="00883563" w:rsidRDefault="00883563" w:rsidP="006718DF">
            <w:pPr>
              <w:pStyle w:val="ListParagraph"/>
              <w:spacing w:line="360" w:lineRule="auto"/>
              <w:ind w:left="0"/>
              <w:jc w:val="center"/>
              <w:rPr>
                <w:rFonts w:ascii="Times New Roman" w:hAnsi="Times New Roman" w:cs="Times New Roman"/>
                <w:b/>
                <w:bCs/>
                <w:color w:val="000000"/>
                <w:sz w:val="20"/>
                <w:szCs w:val="20"/>
              </w:rPr>
            </w:pPr>
            <w:r w:rsidRPr="00883563">
              <w:rPr>
                <w:rFonts w:ascii="Times New Roman" w:hAnsi="Times New Roman" w:cs="Times New Roman"/>
                <w:b/>
                <w:bCs/>
                <w:noProof/>
                <w:color w:val="FFFFFF" w:themeColor="background1"/>
                <w:sz w:val="20"/>
                <w:szCs w:val="20"/>
              </w:rPr>
              <mc:AlternateContent>
                <mc:Choice Requires="wps">
                  <w:drawing>
                    <wp:anchor distT="0" distB="0" distL="114300" distR="114300" simplePos="0" relativeHeight="251751424" behindDoc="0" locked="0" layoutInCell="1" allowOverlap="1" wp14:anchorId="7B321480" wp14:editId="78569ABF">
                      <wp:simplePos x="0" y="0"/>
                      <wp:positionH relativeFrom="column">
                        <wp:posOffset>-49530</wp:posOffset>
                      </wp:positionH>
                      <wp:positionV relativeFrom="paragraph">
                        <wp:posOffset>163830</wp:posOffset>
                      </wp:positionV>
                      <wp:extent cx="1244600" cy="6350"/>
                      <wp:effectExtent l="0" t="0" r="31750" b="31750"/>
                      <wp:wrapNone/>
                      <wp:docPr id="98155600" name="Straight Connector 36"/>
                      <wp:cNvGraphicFramePr/>
                      <a:graphic xmlns:a="http://schemas.openxmlformats.org/drawingml/2006/main">
                        <a:graphicData uri="http://schemas.microsoft.com/office/word/2010/wordprocessingShape">
                          <wps:wsp>
                            <wps:cNvCnPr/>
                            <wps:spPr>
                              <a:xfrm flipV="1">
                                <a:off x="0" y="0"/>
                                <a:ext cx="12446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27398" id="Straight Connector 36"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9pt" to="94.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" strokecolor="black [3200]" strokeweight="1pt">
                      <v:stroke joinstyle="miter"/>
                    </v:line>
                  </w:pict>
                </mc:Fallback>
              </mc:AlternateContent>
            </w:r>
            <w:r w:rsidR="006718DF" w:rsidRPr="00883563">
              <w:rPr>
                <w:rFonts w:ascii="Times New Roman" w:hAnsi="Times New Roman" w:cs="Times New Roman"/>
                <w:b/>
                <w:bCs/>
                <w:i/>
                <w:iCs/>
                <w:color w:val="000000"/>
                <w:sz w:val="20"/>
                <w:szCs w:val="20"/>
              </w:rPr>
              <w:t xml:space="preserve">Sales </w:t>
            </w:r>
            <w:r w:rsidR="006718DF" w:rsidRPr="00883563">
              <w:rPr>
                <w:rFonts w:ascii="Times New Roman" w:hAnsi="Times New Roman" w:cs="Times New Roman"/>
                <w:b/>
                <w:bCs/>
                <w:i/>
                <w:iCs/>
                <w:color w:val="000000"/>
                <w:sz w:val="20"/>
                <w:szCs w:val="20"/>
                <w:vertAlign w:val="subscript"/>
              </w:rPr>
              <w:t>t</w:t>
            </w:r>
            <w:r w:rsidR="006718DF" w:rsidRPr="00883563">
              <w:rPr>
                <w:rFonts w:ascii="Times New Roman" w:hAnsi="Times New Roman" w:cs="Times New Roman"/>
                <w:b/>
                <w:bCs/>
                <w:i/>
                <w:iCs/>
                <w:color w:val="000000"/>
                <w:sz w:val="20"/>
                <w:szCs w:val="20"/>
              </w:rPr>
              <w:t xml:space="preserve"> </w:t>
            </w:r>
            <w:r w:rsidR="006718DF" w:rsidRPr="00883563">
              <w:rPr>
                <w:rFonts w:ascii="Times New Roman" w:hAnsi="Times New Roman" w:cs="Times New Roman"/>
                <w:b/>
                <w:bCs/>
                <w:color w:val="000000"/>
                <w:sz w:val="20"/>
                <w:szCs w:val="20"/>
              </w:rPr>
              <w:t xml:space="preserve">– </w:t>
            </w:r>
            <w:r w:rsidR="006718DF" w:rsidRPr="00883563">
              <w:rPr>
                <w:rFonts w:ascii="Times New Roman" w:hAnsi="Times New Roman" w:cs="Times New Roman"/>
                <w:b/>
                <w:bCs/>
                <w:i/>
                <w:iCs/>
                <w:color w:val="000000"/>
                <w:sz w:val="20"/>
                <w:szCs w:val="20"/>
              </w:rPr>
              <w:t xml:space="preserve">Sales </w:t>
            </w:r>
            <w:r w:rsidR="006718DF" w:rsidRPr="00883563">
              <w:rPr>
                <w:rFonts w:ascii="Times New Roman" w:hAnsi="Times New Roman" w:cs="Times New Roman"/>
                <w:b/>
                <w:bCs/>
                <w:i/>
                <w:iCs/>
                <w:color w:val="000000"/>
                <w:sz w:val="20"/>
                <w:szCs w:val="20"/>
                <w:vertAlign w:val="subscript"/>
              </w:rPr>
              <w:t>t-1</w:t>
            </w:r>
          </w:p>
        </w:tc>
        <w:tc>
          <w:tcPr>
            <w:tcW w:w="1134" w:type="dxa"/>
            <w:vMerge w:val="restart"/>
            <w:vAlign w:val="bottom"/>
          </w:tcPr>
          <w:p w14:paraId="6523B8EB" w14:textId="537AF36E" w:rsidR="006718DF" w:rsidRPr="00883563" w:rsidRDefault="00695C72" w:rsidP="00695C72">
            <w:pPr>
              <w:pStyle w:val="ListParagraph"/>
              <w:spacing w:line="480" w:lineRule="auto"/>
              <w:ind w:left="0"/>
              <w:rPr>
                <w:rFonts w:ascii="Times New Roman" w:hAnsi="Times New Roman" w:cs="Times New Roman"/>
                <w:b/>
                <w:bCs/>
                <w:color w:val="000000"/>
                <w:sz w:val="20"/>
                <w:szCs w:val="20"/>
              </w:rPr>
            </w:pPr>
            <w:r w:rsidRPr="00883563">
              <w:rPr>
                <w:rFonts w:ascii="Times New Roman" w:hAnsi="Times New Roman" w:cs="Times New Roman"/>
                <w:b/>
                <w:bCs/>
                <w:color w:val="000000"/>
                <w:sz w:val="20"/>
                <w:szCs w:val="20"/>
              </w:rPr>
              <w:t xml:space="preserve">x </w:t>
            </w:r>
            <w:r w:rsidR="006718DF" w:rsidRPr="00883563">
              <w:rPr>
                <w:rFonts w:ascii="Times New Roman" w:hAnsi="Times New Roman" w:cs="Times New Roman"/>
                <w:b/>
                <w:bCs/>
                <w:color w:val="000000"/>
                <w:sz w:val="20"/>
                <w:szCs w:val="20"/>
              </w:rPr>
              <w:t>100%</w:t>
            </w:r>
          </w:p>
        </w:tc>
      </w:tr>
      <w:tr w:rsidR="006718DF" w:rsidRPr="00883563" w14:paraId="2D5D9BE3" w14:textId="77777777" w:rsidTr="00695C72">
        <w:tc>
          <w:tcPr>
            <w:tcW w:w="726" w:type="dxa"/>
            <w:vMerge/>
            <w:vAlign w:val="center"/>
          </w:tcPr>
          <w:p w14:paraId="31F99FFE" w14:textId="77777777" w:rsidR="006718DF" w:rsidRPr="00883563" w:rsidRDefault="006718DF" w:rsidP="00B13581">
            <w:pPr>
              <w:pStyle w:val="ListParagraph"/>
              <w:spacing w:line="480" w:lineRule="auto"/>
              <w:ind w:left="0"/>
              <w:jc w:val="center"/>
              <w:rPr>
                <w:rFonts w:ascii="Times New Roman" w:hAnsi="Times New Roman" w:cs="Times New Roman"/>
                <w:b/>
                <w:bCs/>
                <w:color w:val="000000"/>
                <w:sz w:val="20"/>
                <w:szCs w:val="20"/>
              </w:rPr>
            </w:pPr>
          </w:p>
        </w:tc>
        <w:tc>
          <w:tcPr>
            <w:tcW w:w="2024" w:type="dxa"/>
            <w:vAlign w:val="center"/>
          </w:tcPr>
          <w:p w14:paraId="507B9B21" w14:textId="77777777" w:rsidR="006718DF" w:rsidRPr="00883563" w:rsidRDefault="006718DF" w:rsidP="00B13581">
            <w:pPr>
              <w:pStyle w:val="ListParagraph"/>
              <w:spacing w:line="360" w:lineRule="auto"/>
              <w:ind w:left="0"/>
              <w:jc w:val="center"/>
              <w:rPr>
                <w:rFonts w:ascii="Times New Roman" w:hAnsi="Times New Roman" w:cs="Times New Roman"/>
                <w:b/>
                <w:bCs/>
                <w:color w:val="000000"/>
                <w:sz w:val="20"/>
                <w:szCs w:val="20"/>
              </w:rPr>
            </w:pPr>
            <w:r w:rsidRPr="00883563">
              <w:rPr>
                <w:rFonts w:ascii="Times New Roman" w:hAnsi="Times New Roman" w:cs="Times New Roman"/>
                <w:b/>
                <w:bCs/>
                <w:i/>
                <w:iCs/>
                <w:color w:val="000000"/>
                <w:sz w:val="20"/>
                <w:szCs w:val="20"/>
              </w:rPr>
              <w:t xml:space="preserve">Sales </w:t>
            </w:r>
            <w:r w:rsidRPr="00883563">
              <w:rPr>
                <w:rFonts w:ascii="Times New Roman" w:hAnsi="Times New Roman" w:cs="Times New Roman"/>
                <w:b/>
                <w:bCs/>
                <w:i/>
                <w:iCs/>
                <w:color w:val="000000"/>
                <w:sz w:val="20"/>
                <w:szCs w:val="20"/>
                <w:vertAlign w:val="subscript"/>
              </w:rPr>
              <w:t>t-1</w:t>
            </w:r>
          </w:p>
        </w:tc>
        <w:tc>
          <w:tcPr>
            <w:tcW w:w="1134" w:type="dxa"/>
            <w:vMerge/>
            <w:vAlign w:val="center"/>
          </w:tcPr>
          <w:p w14:paraId="30FB223F" w14:textId="77777777" w:rsidR="006718DF" w:rsidRPr="00883563" w:rsidRDefault="006718DF" w:rsidP="00B13581">
            <w:pPr>
              <w:pStyle w:val="ListParagraph"/>
              <w:spacing w:line="480" w:lineRule="auto"/>
              <w:ind w:left="0"/>
              <w:jc w:val="center"/>
              <w:rPr>
                <w:rFonts w:ascii="Times New Roman" w:hAnsi="Times New Roman" w:cs="Times New Roman"/>
                <w:b/>
                <w:bCs/>
                <w:color w:val="000000"/>
                <w:sz w:val="20"/>
                <w:szCs w:val="20"/>
              </w:rPr>
            </w:pPr>
          </w:p>
        </w:tc>
      </w:tr>
    </w:tbl>
    <w:p w14:paraId="1A760529" w14:textId="171F7445" w:rsidR="003B00BD" w:rsidRPr="00883563" w:rsidRDefault="003B00BD" w:rsidP="002900F0">
      <w:pPr>
        <w:spacing w:after="240" w:line="240" w:lineRule="auto"/>
        <w:ind w:left="720"/>
        <w:jc w:val="both"/>
        <w:rPr>
          <w:rFonts w:ascii="Times New Roman" w:hAnsi="Times New Roman" w:cs="Times New Roman"/>
          <w:sz w:val="24"/>
          <w:szCs w:val="24"/>
        </w:rPr>
      </w:pPr>
      <w:r w:rsidRPr="00883563">
        <w:rPr>
          <w:rFonts w:ascii="Times New Roman" w:hAnsi="Times New Roman" w:cs="Times New Roman"/>
          <w:sz w:val="24"/>
          <w:szCs w:val="24"/>
        </w:rPr>
        <w:t>Keterangan:</w:t>
      </w:r>
    </w:p>
    <w:tbl>
      <w:tblPr>
        <w:tblStyle w:val="TableGrid"/>
        <w:tblW w:w="0" w:type="auto"/>
        <w:tblInd w:w="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4"/>
        <w:gridCol w:w="3260"/>
      </w:tblGrid>
      <w:tr w:rsidR="00B95661" w:rsidRPr="00AF5C4F" w14:paraId="19E5D8F9" w14:textId="77777777" w:rsidTr="00F56969">
        <w:tc>
          <w:tcPr>
            <w:tcW w:w="2126" w:type="dxa"/>
          </w:tcPr>
          <w:p w14:paraId="38C353AA" w14:textId="03C414CF" w:rsidR="00B95661" w:rsidRPr="00AF5C4F" w:rsidRDefault="00CC04B5" w:rsidP="00E50AD5">
            <w:pPr>
              <w:pStyle w:val="ListParagraph"/>
              <w:spacing w:line="480" w:lineRule="auto"/>
              <w:ind w:left="0"/>
              <w:jc w:val="both"/>
              <w:rPr>
                <w:rFonts w:ascii="Times New Roman" w:hAnsi="Times New Roman" w:cs="Times New Roman"/>
                <w:i/>
                <w:iCs/>
                <w:sz w:val="24"/>
                <w:szCs w:val="24"/>
              </w:rPr>
            </w:pPr>
            <w:r w:rsidRPr="00CC04B5">
              <w:rPr>
                <w:rFonts w:ascii="Times New Roman" w:hAnsi="Times New Roman" w:cs="Times New Roman"/>
                <w:i/>
                <w:iCs/>
                <w:sz w:val="24"/>
                <w:szCs w:val="24"/>
              </w:rPr>
              <w:t>Sales growth</w:t>
            </w:r>
            <w:r w:rsidR="00F56969" w:rsidRPr="00AF5C4F">
              <w:rPr>
                <w:rFonts w:ascii="Times New Roman" w:hAnsi="Times New Roman" w:cs="Times New Roman"/>
                <w:i/>
                <w:iCs/>
                <w:sz w:val="24"/>
                <w:szCs w:val="24"/>
              </w:rPr>
              <w:t xml:space="preserve"> (SG)</w:t>
            </w:r>
          </w:p>
        </w:tc>
        <w:tc>
          <w:tcPr>
            <w:tcW w:w="284" w:type="dxa"/>
          </w:tcPr>
          <w:p w14:paraId="386D7474" w14:textId="593FB99B" w:rsidR="00B95661" w:rsidRPr="00AF5C4F" w:rsidRDefault="00B95661"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260" w:type="dxa"/>
          </w:tcPr>
          <w:p w14:paraId="5A195BDB" w14:textId="65451D3A" w:rsidR="00B95661" w:rsidRPr="00AF5C4F" w:rsidRDefault="00B95661"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Pertumbuhan Penjualan</w:t>
            </w:r>
          </w:p>
        </w:tc>
      </w:tr>
      <w:tr w:rsidR="0073410C" w:rsidRPr="00AF5C4F" w14:paraId="10BCF1B4" w14:textId="77777777" w:rsidTr="00F56969">
        <w:tc>
          <w:tcPr>
            <w:tcW w:w="2126" w:type="dxa"/>
          </w:tcPr>
          <w:p w14:paraId="336FB7EF" w14:textId="04705FB8" w:rsidR="0073410C" w:rsidRPr="00AF5C4F" w:rsidRDefault="0073410C"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i/>
                <w:iCs/>
                <w:sz w:val="24"/>
                <w:szCs w:val="24"/>
              </w:rPr>
              <w:t xml:space="preserve">Sales </w:t>
            </w:r>
            <w:r w:rsidRPr="00AF5C4F">
              <w:rPr>
                <w:rFonts w:ascii="Times New Roman" w:hAnsi="Times New Roman" w:cs="Times New Roman"/>
                <w:i/>
                <w:iCs/>
                <w:sz w:val="24"/>
                <w:szCs w:val="24"/>
                <w:vertAlign w:val="subscript"/>
              </w:rPr>
              <w:t>t</w:t>
            </w:r>
          </w:p>
        </w:tc>
        <w:tc>
          <w:tcPr>
            <w:tcW w:w="284" w:type="dxa"/>
          </w:tcPr>
          <w:p w14:paraId="5FF0139B" w14:textId="10A461B4" w:rsidR="0073410C" w:rsidRPr="00AF5C4F" w:rsidRDefault="0073410C"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260" w:type="dxa"/>
          </w:tcPr>
          <w:p w14:paraId="182CFB9A" w14:textId="69C9A162" w:rsidR="0073410C" w:rsidRPr="00AF5C4F" w:rsidRDefault="0073410C"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Penjualan tahun sekarang</w:t>
            </w:r>
          </w:p>
        </w:tc>
      </w:tr>
      <w:tr w:rsidR="0073410C" w:rsidRPr="00AF5C4F" w14:paraId="53A9F09F" w14:textId="77777777" w:rsidTr="00F56969">
        <w:tc>
          <w:tcPr>
            <w:tcW w:w="2126" w:type="dxa"/>
          </w:tcPr>
          <w:p w14:paraId="3B91470E" w14:textId="4D7F8A71" w:rsidR="0073410C" w:rsidRPr="00AF5C4F" w:rsidRDefault="0073410C"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i/>
                <w:iCs/>
                <w:sz w:val="24"/>
                <w:szCs w:val="24"/>
              </w:rPr>
              <w:t xml:space="preserve">Sales </w:t>
            </w:r>
            <w:r w:rsidRPr="00AF5C4F">
              <w:rPr>
                <w:rFonts w:ascii="Times New Roman" w:hAnsi="Times New Roman" w:cs="Times New Roman"/>
                <w:i/>
                <w:iCs/>
                <w:sz w:val="24"/>
                <w:szCs w:val="24"/>
                <w:vertAlign w:val="subscript"/>
              </w:rPr>
              <w:t>t-1</w:t>
            </w:r>
          </w:p>
        </w:tc>
        <w:tc>
          <w:tcPr>
            <w:tcW w:w="284" w:type="dxa"/>
          </w:tcPr>
          <w:p w14:paraId="4F5FB48F" w14:textId="0D44E993" w:rsidR="0073410C" w:rsidRPr="00AF5C4F" w:rsidRDefault="0073410C"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260" w:type="dxa"/>
          </w:tcPr>
          <w:p w14:paraId="259EAEF0" w14:textId="02DDC392" w:rsidR="0073410C" w:rsidRPr="00AF5C4F" w:rsidRDefault="0073410C" w:rsidP="00E50AD5">
            <w:pPr>
              <w:pStyle w:val="ListParagraph"/>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Penjualan tahun sebelumnya</w:t>
            </w:r>
          </w:p>
        </w:tc>
      </w:tr>
    </w:tbl>
    <w:p w14:paraId="64D64306" w14:textId="77777777" w:rsidR="0073410C" w:rsidRPr="00AF5C4F" w:rsidRDefault="0073410C" w:rsidP="00DE5482">
      <w:pPr>
        <w:spacing w:after="0" w:line="240" w:lineRule="auto"/>
        <w:jc w:val="both"/>
        <w:rPr>
          <w:rFonts w:ascii="Times New Roman" w:hAnsi="Times New Roman" w:cs="Times New Roman"/>
          <w:sz w:val="24"/>
          <w:szCs w:val="24"/>
        </w:rPr>
      </w:pPr>
    </w:p>
    <w:p w14:paraId="4343958C" w14:textId="551C72C9" w:rsidR="00E750CC" w:rsidRPr="00AF5C4F" w:rsidRDefault="00E750CC" w:rsidP="004B486C">
      <w:pPr>
        <w:pStyle w:val="Heading4"/>
        <w:numPr>
          <w:ilvl w:val="2"/>
          <w:numId w:val="6"/>
        </w:numPr>
        <w:jc w:val="both"/>
        <w:rPr>
          <w:rFonts w:ascii="Times New Roman" w:hAnsi="Times New Roman" w:cs="Times New Roman"/>
          <w:b/>
          <w:bCs/>
          <w:i w:val="0"/>
          <w:iCs w:val="0"/>
          <w:color w:val="0D0D0D" w:themeColor="text1" w:themeTint="F2"/>
          <w:sz w:val="24"/>
          <w:szCs w:val="24"/>
        </w:rPr>
      </w:pPr>
      <w:bookmarkStart w:id="158" w:name="_Toc190916391"/>
      <w:bookmarkStart w:id="159" w:name="_Toc206675088"/>
      <w:r w:rsidRPr="00AF5C4F">
        <w:rPr>
          <w:rFonts w:ascii="Times New Roman" w:hAnsi="Times New Roman" w:cs="Times New Roman"/>
          <w:b/>
          <w:bCs/>
          <w:i w:val="0"/>
          <w:iCs w:val="0"/>
          <w:color w:val="0D0D0D" w:themeColor="text1" w:themeTint="F2"/>
          <w:sz w:val="24"/>
          <w:szCs w:val="24"/>
        </w:rPr>
        <w:t>Variabel Moderasi (</w:t>
      </w:r>
      <w:r w:rsidR="0034747B" w:rsidRPr="00AF5C4F">
        <w:rPr>
          <w:rFonts w:ascii="Times New Roman" w:hAnsi="Times New Roman" w:cs="Times New Roman"/>
          <w:b/>
          <w:bCs/>
          <w:i w:val="0"/>
          <w:iCs w:val="0"/>
          <w:color w:val="0D0D0D" w:themeColor="text1" w:themeTint="F2"/>
          <w:sz w:val="24"/>
          <w:szCs w:val="24"/>
        </w:rPr>
        <w:t>Z</w:t>
      </w:r>
      <w:r w:rsidRPr="00AF5C4F">
        <w:rPr>
          <w:rFonts w:ascii="Times New Roman" w:hAnsi="Times New Roman" w:cs="Times New Roman"/>
          <w:b/>
          <w:bCs/>
          <w:i w:val="0"/>
          <w:iCs w:val="0"/>
          <w:color w:val="0D0D0D" w:themeColor="text1" w:themeTint="F2"/>
          <w:sz w:val="24"/>
          <w:szCs w:val="24"/>
        </w:rPr>
        <w:t>)</w:t>
      </w:r>
      <w:bookmarkEnd w:id="158"/>
      <w:bookmarkEnd w:id="159"/>
    </w:p>
    <w:tbl>
      <w:tblPr>
        <w:tblStyle w:val="TableGrid"/>
        <w:tblpPr w:leftFromText="180" w:rightFromText="180" w:vertAnchor="text" w:horzAnchor="margin" w:tblpXSpec="center" w:tblpY="4649"/>
        <w:tblW w:w="6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001"/>
      </w:tblGrid>
      <w:tr w:rsidR="000061A3" w:rsidRPr="00AF5C4F" w14:paraId="7CAD1602" w14:textId="77777777" w:rsidTr="007824B6">
        <w:trPr>
          <w:trHeight w:val="828"/>
        </w:trPr>
        <w:tc>
          <w:tcPr>
            <w:tcW w:w="3079" w:type="dxa"/>
            <w:vAlign w:val="bottom"/>
          </w:tcPr>
          <w:p w14:paraId="73F04D37" w14:textId="12FAF86C" w:rsidR="000061A3" w:rsidRPr="00AF5C4F" w:rsidRDefault="000061A3" w:rsidP="007824B6">
            <w:pPr>
              <w:pStyle w:val="ListParagraph"/>
              <w:spacing w:line="480" w:lineRule="auto"/>
              <w:ind w:left="0"/>
              <w:jc w:val="right"/>
              <w:rPr>
                <w:rFonts w:ascii="Times New Roman" w:hAnsi="Times New Roman" w:cs="Times New Roman"/>
                <w:b/>
                <w:bCs/>
                <w:i/>
                <w:iCs/>
                <w:color w:val="000000"/>
                <w:sz w:val="24"/>
                <w:szCs w:val="24"/>
              </w:rPr>
            </w:pPr>
            <w:r w:rsidRPr="00AF5C4F">
              <w:rPr>
                <w:rFonts w:ascii="Times New Roman" w:hAnsi="Times New Roman" w:cs="Times New Roman"/>
                <w:b/>
                <w:bCs/>
                <w:i/>
                <w:iCs/>
                <w:color w:val="000000"/>
                <w:sz w:val="24"/>
                <w:szCs w:val="24"/>
              </w:rPr>
              <w:t>RISK =</w:t>
            </w:r>
          </w:p>
        </w:tc>
        <w:tc>
          <w:tcPr>
            <w:tcW w:w="3001" w:type="dxa"/>
            <w:vAlign w:val="center"/>
          </w:tcPr>
          <w:p w14:paraId="64CF383B" w14:textId="0D2939DB" w:rsidR="000061A3" w:rsidRPr="00AF5C4F" w:rsidRDefault="00000000" w:rsidP="007824B6">
            <w:pPr>
              <w:pStyle w:val="ListParagraph"/>
              <w:spacing w:line="360" w:lineRule="auto"/>
              <w:ind w:left="0"/>
              <w:rPr>
                <w:rFonts w:ascii="Times New Roman" w:eastAsia="Calibri" w:hAnsi="Times New Roman" w:cs="Times New Roman"/>
                <w:b/>
                <w:bCs/>
                <w:color w:val="000000"/>
                <w:sz w:val="24"/>
                <w:szCs w:val="24"/>
              </w:rPr>
            </w:pPr>
            <m:oMathPara>
              <m:oMath>
                <m:f>
                  <m:fPr>
                    <m:ctrlPr>
                      <w:rPr>
                        <w:rFonts w:ascii="Cambria Math" w:eastAsia="Calibri" w:hAnsi="Cambria Math" w:cs="Times New Roman"/>
                        <w:b/>
                        <w:bCs/>
                        <w:color w:val="000000"/>
                        <w:sz w:val="24"/>
                        <w:szCs w:val="24"/>
                      </w:rPr>
                    </m:ctrlPr>
                  </m:fPr>
                  <m:num>
                    <m:r>
                      <m:rPr>
                        <m:sty m:val="b"/>
                      </m:rPr>
                      <w:rPr>
                        <w:rFonts w:ascii="Cambria Math" w:eastAsia="Calibri" w:hAnsi="Cambria Math" w:cs="Times New Roman"/>
                        <w:color w:val="000000"/>
                        <w:sz w:val="24"/>
                        <w:szCs w:val="24"/>
                      </w:rPr>
                      <m:t xml:space="preserve">Standar deviasi </m:t>
                    </m:r>
                    <m:r>
                      <m:rPr>
                        <m:sty m:val="bi"/>
                      </m:rPr>
                      <w:rPr>
                        <w:rFonts w:ascii="Cambria Math" w:eastAsia="Calibri" w:hAnsi="Cambria Math" w:cs="Times New Roman"/>
                        <w:color w:val="000000"/>
                        <w:sz w:val="24"/>
                        <w:szCs w:val="24"/>
                      </w:rPr>
                      <m:t>EBIT DA</m:t>
                    </m:r>
                  </m:num>
                  <m:den>
                    <m:r>
                      <m:rPr>
                        <m:sty m:val="b"/>
                      </m:rPr>
                      <w:rPr>
                        <w:rFonts w:ascii="Cambria Math" w:eastAsia="Calibri" w:hAnsi="Cambria Math" w:cs="Times New Roman"/>
                        <w:color w:val="000000"/>
                        <w:sz w:val="24"/>
                        <w:szCs w:val="24"/>
                      </w:rPr>
                      <m:t>Total aset</m:t>
                    </m:r>
                  </m:den>
                </m:f>
              </m:oMath>
            </m:oMathPara>
          </w:p>
        </w:tc>
      </w:tr>
      <w:tr w:rsidR="000061A3" w:rsidRPr="00AF5C4F" w14:paraId="122C5C71" w14:textId="77777777" w:rsidTr="007824B6">
        <w:trPr>
          <w:trHeight w:val="828"/>
        </w:trPr>
        <w:tc>
          <w:tcPr>
            <w:tcW w:w="3079" w:type="dxa"/>
            <w:vAlign w:val="bottom"/>
          </w:tcPr>
          <w:p w14:paraId="17323E1E" w14:textId="77777777" w:rsidR="000061A3" w:rsidRPr="00AF5C4F" w:rsidRDefault="000061A3" w:rsidP="007824B6">
            <w:pPr>
              <w:pStyle w:val="ListParagraph"/>
              <w:spacing w:line="480" w:lineRule="auto"/>
              <w:ind w:left="0"/>
              <w:jc w:val="center"/>
              <w:rPr>
                <w:rFonts w:ascii="Times New Roman" w:hAnsi="Times New Roman" w:cs="Times New Roman"/>
                <w:b/>
                <w:bCs/>
                <w:color w:val="000000"/>
                <w:sz w:val="24"/>
                <w:szCs w:val="24"/>
              </w:rPr>
            </w:pPr>
            <w:r w:rsidRPr="00AF5C4F">
              <w:rPr>
                <w:rFonts w:ascii="Times New Roman" w:hAnsi="Times New Roman" w:cs="Times New Roman"/>
                <w:b/>
                <w:bCs/>
                <w:color w:val="000000"/>
                <w:sz w:val="24"/>
                <w:szCs w:val="24"/>
              </w:rPr>
              <w:t>Standar deviasi</w:t>
            </w:r>
            <w:r w:rsidRPr="00AF5C4F">
              <w:rPr>
                <w:rFonts w:ascii="Times New Roman" w:hAnsi="Times New Roman" w:cs="Times New Roman"/>
                <w:b/>
                <w:bCs/>
                <w:i/>
                <w:iCs/>
                <w:color w:val="000000"/>
                <w:sz w:val="24"/>
                <w:szCs w:val="24"/>
              </w:rPr>
              <w:t xml:space="preserve"> EBIT DA </w:t>
            </w:r>
            <w:r w:rsidRPr="00AF5C4F">
              <w:rPr>
                <w:rFonts w:ascii="Times New Roman" w:hAnsi="Times New Roman" w:cs="Times New Roman"/>
                <w:b/>
                <w:bCs/>
                <w:color w:val="000000"/>
                <w:sz w:val="24"/>
                <w:szCs w:val="24"/>
              </w:rPr>
              <w:t>=</w:t>
            </w:r>
          </w:p>
        </w:tc>
        <w:tc>
          <w:tcPr>
            <w:tcW w:w="2875" w:type="dxa"/>
            <w:vAlign w:val="center"/>
          </w:tcPr>
          <w:p w14:paraId="7D85D43E" w14:textId="3B402EE0" w:rsidR="000061A3" w:rsidRPr="00AF5C4F" w:rsidRDefault="00000000" w:rsidP="007824B6">
            <w:pPr>
              <w:pStyle w:val="ListParagraph"/>
              <w:spacing w:line="360" w:lineRule="auto"/>
              <w:ind w:left="0"/>
              <w:rPr>
                <w:rFonts w:ascii="Times New Roman" w:hAnsi="Times New Roman" w:cs="Times New Roman"/>
                <w:b/>
                <w:bCs/>
                <w:i/>
                <w:iCs/>
                <w:color w:val="000000"/>
                <w:sz w:val="24"/>
                <w:szCs w:val="24"/>
              </w:rPr>
            </w:pPr>
            <m:oMath>
              <m:rad>
                <m:radPr>
                  <m:degHide m:val="1"/>
                  <m:ctrlPr>
                    <w:rPr>
                      <w:rFonts w:ascii="Cambria Math" w:hAnsi="Cambria Math" w:cs="Times New Roman"/>
                      <w:b/>
                      <w:bCs/>
                      <w:i/>
                      <w:iCs/>
                      <w:color w:val="000000"/>
                      <w:sz w:val="24"/>
                      <w:szCs w:val="24"/>
                    </w:rPr>
                  </m:ctrlPr>
                </m:radPr>
                <m:deg/>
                <m:e>
                  <m:nary>
                    <m:naryPr>
                      <m:chr m:val="∑"/>
                      <m:grow m:val="1"/>
                      <m:ctrlPr>
                        <w:rPr>
                          <w:rFonts w:ascii="Cambria Math" w:hAnsi="Cambria Math" w:cs="Times New Roman"/>
                          <w:b/>
                          <w:bCs/>
                          <w:i/>
                          <w:iCs/>
                          <w:color w:val="000000"/>
                          <w:sz w:val="24"/>
                          <w:szCs w:val="24"/>
                        </w:rPr>
                      </m:ctrlPr>
                    </m:naryPr>
                    <m:sub>
                      <m:r>
                        <m:rPr>
                          <m:sty m:val="bi"/>
                        </m:rPr>
                        <w:rPr>
                          <w:rFonts w:ascii="Cambria Math" w:eastAsia="Cambria Math" w:hAnsi="Cambria Math" w:cs="Times New Roman"/>
                          <w:color w:val="000000"/>
                          <w:sz w:val="24"/>
                          <w:szCs w:val="24"/>
                        </w:rPr>
                        <m:t>i=1</m:t>
                      </m:r>
                    </m:sub>
                    <m:sup>
                      <m:r>
                        <m:rPr>
                          <m:sty m:val="bi"/>
                        </m:rPr>
                        <w:rPr>
                          <w:rFonts w:ascii="Cambria Math" w:hAnsi="Cambria Math" w:cs="Times New Roman"/>
                          <w:color w:val="000000"/>
                          <w:sz w:val="24"/>
                          <w:szCs w:val="24"/>
                        </w:rPr>
                        <m:t>T</m:t>
                      </m:r>
                    </m:sup>
                    <m:e>
                      <m:r>
                        <m:rPr>
                          <m:sty m:val="bi"/>
                        </m:rPr>
                        <w:rPr>
                          <w:rFonts w:ascii="Cambria Math" w:hAnsi="Cambria Math" w:cs="Times New Roman"/>
                          <w:color w:val="000000"/>
                          <w:sz w:val="24"/>
                          <w:szCs w:val="24"/>
                        </w:rPr>
                        <m:t>(</m:t>
                      </m:r>
                    </m:e>
                  </m:nary>
                </m:e>
              </m:rad>
              <m:r>
                <m:rPr>
                  <m:sty m:val="bi"/>
                </m:rPr>
                <w:rPr>
                  <w:rFonts w:ascii="Cambria Math" w:hAnsi="Cambria Math" w:cs="Times New Roman"/>
                  <w:color w:val="000000"/>
                  <w:sz w:val="24"/>
                  <w:szCs w:val="24"/>
                </w:rPr>
                <m:t>E-Ê)</m:t>
              </m:r>
              <m:r>
                <m:rPr>
                  <m:nor/>
                </m:rPr>
                <w:rPr>
                  <w:rFonts w:ascii="Times New Roman" w:hAnsi="Times New Roman" w:cs="Times New Roman"/>
                  <w:b/>
                  <w:bCs/>
                  <w:color w:val="000000" w:themeColor="text1"/>
                  <w:sz w:val="24"/>
                  <w:szCs w:val="24"/>
                  <w:vertAlign w:val="superscript"/>
                </w:rPr>
                <m:t>2</m:t>
              </m:r>
              <m:r>
                <m:rPr>
                  <m:sty m:val="bi"/>
                </m:rPr>
                <w:rPr>
                  <w:rFonts w:ascii="Cambria Math" w:hAnsi="Cambria Math" w:cs="Times New Roman"/>
                  <w:color w:val="000000"/>
                  <w:sz w:val="24"/>
                  <w:szCs w:val="24"/>
                </w:rPr>
                <m:t>/</m:t>
              </m:r>
            </m:oMath>
            <w:r w:rsidR="00A436C5" w:rsidRPr="00AF5C4F">
              <w:rPr>
                <w:rFonts w:ascii="Times New Roman" w:eastAsiaTheme="minorEastAsia" w:hAnsi="Times New Roman" w:cs="Times New Roman"/>
                <w:b/>
                <w:bCs/>
                <w:i/>
                <w:iCs/>
                <w:color w:val="000000"/>
                <w:sz w:val="24"/>
                <w:szCs w:val="24"/>
              </w:rPr>
              <w:t xml:space="preserve"> </w:t>
            </w:r>
            <w:r w:rsidR="000061A3" w:rsidRPr="00AF5C4F">
              <w:rPr>
                <w:rFonts w:ascii="Times New Roman" w:eastAsiaTheme="minorEastAsia" w:hAnsi="Times New Roman" w:cs="Times New Roman"/>
                <w:b/>
                <w:bCs/>
                <w:i/>
                <w:iCs/>
                <w:color w:val="000000"/>
                <w:sz w:val="24"/>
                <w:szCs w:val="24"/>
              </w:rPr>
              <w:t>(</w:t>
            </w:r>
            <w:r w:rsidR="007A46CE" w:rsidRPr="00AF5C4F">
              <w:rPr>
                <w:rFonts w:ascii="Times New Roman" w:eastAsiaTheme="minorEastAsia" w:hAnsi="Times New Roman" w:cs="Times New Roman"/>
                <w:b/>
                <w:bCs/>
                <w:i/>
                <w:iCs/>
                <w:color w:val="000000"/>
                <w:sz w:val="24"/>
                <w:szCs w:val="24"/>
              </w:rPr>
              <w:t>T</w:t>
            </w:r>
            <w:r w:rsidR="000061A3" w:rsidRPr="00AF5C4F">
              <w:rPr>
                <w:rFonts w:ascii="Times New Roman" w:eastAsiaTheme="minorEastAsia" w:hAnsi="Times New Roman" w:cs="Times New Roman"/>
                <w:b/>
                <w:bCs/>
                <w:i/>
                <w:iCs/>
                <w:color w:val="000000"/>
                <w:sz w:val="24"/>
                <w:szCs w:val="24"/>
              </w:rPr>
              <w:t xml:space="preserve"> – </w:t>
            </w:r>
            <w:r w:rsidR="000061A3" w:rsidRPr="00AF5C4F">
              <w:rPr>
                <w:rFonts w:ascii="Times New Roman" w:eastAsiaTheme="minorEastAsia" w:hAnsi="Times New Roman" w:cs="Times New Roman"/>
                <w:b/>
                <w:bCs/>
                <w:color w:val="000000"/>
                <w:sz w:val="24"/>
                <w:szCs w:val="24"/>
              </w:rPr>
              <w:t>1)</w:t>
            </w:r>
            <w:r w:rsidR="000061A3" w:rsidRPr="00AF5C4F">
              <w:rPr>
                <w:rFonts w:ascii="Times New Roman" w:hAnsi="Times New Roman" w:cs="Times New Roman"/>
                <w:b/>
                <w:bCs/>
                <w:noProof/>
                <w:color w:val="000000" w:themeColor="text1"/>
                <w:sz w:val="24"/>
                <w:szCs w:val="24"/>
              </w:rPr>
              <w:t xml:space="preserve"> </w:t>
            </w:r>
            <w:r w:rsidR="000061A3" w:rsidRPr="00AF5C4F">
              <w:rPr>
                <w:rFonts w:ascii="Times New Roman" w:hAnsi="Times New Roman" w:cs="Times New Roman"/>
                <w:b/>
                <w:bCs/>
                <w:noProof/>
                <w:sz w:val="24"/>
                <w:szCs w:val="24"/>
              </w:rPr>
              <w:t xml:space="preserve"> </w:t>
            </w:r>
          </w:p>
        </w:tc>
      </w:tr>
    </w:tbl>
    <w:p w14:paraId="6D60A03A" w14:textId="6F99DA03" w:rsidR="0018584D" w:rsidRPr="00AF5C4F" w:rsidRDefault="00280B50" w:rsidP="008856E1">
      <w:pPr>
        <w:spacing w:before="240" w:line="480" w:lineRule="auto"/>
        <w:ind w:firstLine="720"/>
        <w:jc w:val="both"/>
        <w:rPr>
          <w:rFonts w:ascii="Times New Roman" w:hAnsi="Times New Roman" w:cs="Times New Roman"/>
          <w:color w:val="000000" w:themeColor="text1"/>
          <w:sz w:val="24"/>
          <w:szCs w:val="24"/>
        </w:rPr>
      </w:pPr>
      <w:r w:rsidRPr="00AF5C4F">
        <w:rPr>
          <w:rFonts w:ascii="Times New Roman" w:hAnsi="Times New Roman" w:cs="Times New Roman"/>
          <w:sz w:val="24"/>
          <w:szCs w:val="24"/>
        </w:rPr>
        <w:t>Dalam penelitian</w:t>
      </w:r>
      <w:r w:rsidR="003B1346" w:rsidRPr="00AF5C4F">
        <w:rPr>
          <w:rFonts w:ascii="Times New Roman" w:hAnsi="Times New Roman" w:cs="Times New Roman"/>
          <w:sz w:val="24"/>
          <w:szCs w:val="24"/>
        </w:rPr>
        <w:t xml:space="preserve"> ini</w:t>
      </w:r>
      <w:r w:rsidRPr="00AF5C4F">
        <w:rPr>
          <w:rFonts w:ascii="Times New Roman" w:hAnsi="Times New Roman" w:cs="Times New Roman"/>
          <w:sz w:val="24"/>
          <w:szCs w:val="24"/>
        </w:rPr>
        <w:t xml:space="preserve"> yang menjadi v</w:t>
      </w:r>
      <w:r w:rsidR="00916DAD" w:rsidRPr="00AF5C4F">
        <w:rPr>
          <w:rFonts w:ascii="Times New Roman" w:hAnsi="Times New Roman" w:cs="Times New Roman"/>
          <w:sz w:val="24"/>
          <w:szCs w:val="24"/>
        </w:rPr>
        <w:t>ariabel moderasi (</w:t>
      </w:r>
      <w:r w:rsidR="00780FC6" w:rsidRPr="00AF5C4F">
        <w:rPr>
          <w:rFonts w:ascii="Times New Roman" w:hAnsi="Times New Roman" w:cs="Times New Roman"/>
          <w:sz w:val="24"/>
          <w:szCs w:val="24"/>
        </w:rPr>
        <w:t>Z</w:t>
      </w:r>
      <w:r w:rsidR="00916DAD" w:rsidRPr="00AF5C4F">
        <w:rPr>
          <w:rFonts w:ascii="Times New Roman" w:hAnsi="Times New Roman" w:cs="Times New Roman"/>
          <w:sz w:val="24"/>
          <w:szCs w:val="24"/>
        </w:rPr>
        <w:t xml:space="preserve">) </w:t>
      </w:r>
      <w:r w:rsidRPr="00AF5C4F">
        <w:rPr>
          <w:rFonts w:ascii="Times New Roman" w:hAnsi="Times New Roman" w:cs="Times New Roman"/>
          <w:sz w:val="24"/>
          <w:szCs w:val="24"/>
        </w:rPr>
        <w:t>ialah</w:t>
      </w:r>
      <w:r w:rsidR="00916DAD" w:rsidRPr="00AF5C4F">
        <w:rPr>
          <w:rFonts w:ascii="Times New Roman" w:hAnsi="Times New Roman" w:cs="Times New Roman"/>
          <w:sz w:val="24"/>
          <w:szCs w:val="24"/>
        </w:rPr>
        <w:t xml:space="preserve"> karakter eksekutif. </w:t>
      </w:r>
      <w:r w:rsidR="00405439" w:rsidRPr="00AF5C4F">
        <w:rPr>
          <w:rFonts w:ascii="Times New Roman" w:hAnsi="Times New Roman" w:cs="Times New Roman"/>
          <w:sz w:val="24"/>
          <w:szCs w:val="24"/>
        </w:rPr>
        <w:t xml:space="preserve">Karakter eksekutif merupakan karakter yang dimiliki oleh pemimpin </w:t>
      </w:r>
      <w:r w:rsidR="009F7E47" w:rsidRPr="00AF5C4F">
        <w:rPr>
          <w:rFonts w:ascii="Times New Roman" w:hAnsi="Times New Roman" w:cs="Times New Roman"/>
          <w:sz w:val="24"/>
          <w:szCs w:val="24"/>
        </w:rPr>
        <w:t xml:space="preserve">dengan </w:t>
      </w:r>
      <w:r w:rsidR="009661B5" w:rsidRPr="00AF5C4F">
        <w:rPr>
          <w:rFonts w:ascii="Times New Roman" w:hAnsi="Times New Roman" w:cs="Times New Roman"/>
          <w:sz w:val="24"/>
          <w:szCs w:val="24"/>
        </w:rPr>
        <w:t xml:space="preserve">jabatan tertinggi pada perusahaan </w:t>
      </w:r>
      <w:r w:rsidR="009F7E47" w:rsidRPr="00AF5C4F">
        <w:rPr>
          <w:rFonts w:ascii="Times New Roman" w:hAnsi="Times New Roman" w:cs="Times New Roman"/>
          <w:sz w:val="24"/>
          <w:szCs w:val="24"/>
        </w:rPr>
        <w:t>yang</w:t>
      </w:r>
      <w:r w:rsidR="00405439" w:rsidRPr="00AF5C4F">
        <w:rPr>
          <w:rFonts w:ascii="Times New Roman" w:hAnsi="Times New Roman" w:cs="Times New Roman"/>
          <w:sz w:val="24"/>
          <w:szCs w:val="24"/>
        </w:rPr>
        <w:t xml:space="preserve"> </w:t>
      </w:r>
      <w:r w:rsidR="009661B5" w:rsidRPr="00AF5C4F">
        <w:rPr>
          <w:rFonts w:ascii="Times New Roman" w:hAnsi="Times New Roman" w:cs="Times New Roman"/>
          <w:sz w:val="24"/>
          <w:szCs w:val="24"/>
        </w:rPr>
        <w:t>mempunyai</w:t>
      </w:r>
      <w:r w:rsidR="00EC6203" w:rsidRPr="00AF5C4F">
        <w:rPr>
          <w:rFonts w:ascii="Times New Roman" w:hAnsi="Times New Roman" w:cs="Times New Roman"/>
          <w:sz w:val="24"/>
          <w:szCs w:val="24"/>
        </w:rPr>
        <w:t xml:space="preserve"> salah satu</w:t>
      </w:r>
      <w:r w:rsidR="007B516E" w:rsidRPr="00AF5C4F">
        <w:rPr>
          <w:rFonts w:ascii="Times New Roman" w:hAnsi="Times New Roman" w:cs="Times New Roman"/>
          <w:sz w:val="24"/>
          <w:szCs w:val="24"/>
        </w:rPr>
        <w:t xml:space="preserve"> sifat karakter eksekutif </w:t>
      </w:r>
      <w:r w:rsidR="006F07FB" w:rsidRPr="00AF5C4F">
        <w:rPr>
          <w:rFonts w:ascii="Times New Roman" w:hAnsi="Times New Roman" w:cs="Times New Roman"/>
          <w:sz w:val="24"/>
          <w:szCs w:val="24"/>
        </w:rPr>
        <w:t xml:space="preserve">yaitu </w:t>
      </w:r>
      <w:r w:rsidR="007B516E" w:rsidRPr="00AF5C4F">
        <w:rPr>
          <w:rFonts w:ascii="Times New Roman" w:hAnsi="Times New Roman" w:cs="Times New Roman"/>
          <w:i/>
          <w:iCs/>
          <w:sz w:val="24"/>
          <w:szCs w:val="24"/>
        </w:rPr>
        <w:t>risk taker</w:t>
      </w:r>
      <w:r w:rsidR="006F07FB" w:rsidRPr="00AF5C4F">
        <w:rPr>
          <w:rFonts w:ascii="Times New Roman" w:hAnsi="Times New Roman" w:cs="Times New Roman"/>
          <w:sz w:val="24"/>
          <w:szCs w:val="24"/>
        </w:rPr>
        <w:t xml:space="preserve"> yang berani mengambil risiko untuk men</w:t>
      </w:r>
      <w:r w:rsidR="00A30D74" w:rsidRPr="00AF5C4F">
        <w:rPr>
          <w:rFonts w:ascii="Times New Roman" w:hAnsi="Times New Roman" w:cs="Times New Roman"/>
          <w:sz w:val="24"/>
          <w:szCs w:val="24"/>
        </w:rPr>
        <w:t xml:space="preserve">jalankan perusahaannnya </w:t>
      </w:r>
      <w:r w:rsidR="00EC6203" w:rsidRPr="00AF5C4F">
        <w:rPr>
          <w:rFonts w:ascii="Times New Roman" w:hAnsi="Times New Roman" w:cs="Times New Roman"/>
          <w:sz w:val="24"/>
          <w:szCs w:val="24"/>
        </w:rPr>
        <w:t>atau</w:t>
      </w:r>
      <w:r w:rsidR="00A30D74" w:rsidRPr="00AF5C4F">
        <w:rPr>
          <w:rFonts w:ascii="Times New Roman" w:hAnsi="Times New Roman" w:cs="Times New Roman"/>
          <w:sz w:val="24"/>
          <w:szCs w:val="24"/>
        </w:rPr>
        <w:t xml:space="preserve"> </w:t>
      </w:r>
      <w:r w:rsidR="00A30D74" w:rsidRPr="00AF5C4F">
        <w:rPr>
          <w:rFonts w:ascii="Times New Roman" w:hAnsi="Times New Roman" w:cs="Times New Roman"/>
          <w:i/>
          <w:iCs/>
          <w:sz w:val="24"/>
          <w:szCs w:val="24"/>
        </w:rPr>
        <w:t>risk averse</w:t>
      </w:r>
      <w:r w:rsidR="00A30D74" w:rsidRPr="00AF5C4F">
        <w:rPr>
          <w:rFonts w:ascii="Times New Roman" w:hAnsi="Times New Roman" w:cs="Times New Roman"/>
          <w:sz w:val="24"/>
          <w:szCs w:val="24"/>
        </w:rPr>
        <w:t xml:space="preserve"> yang memilih menghindari risiko</w:t>
      </w:r>
      <w:r w:rsidR="00CD14D9" w:rsidRPr="00AF5C4F">
        <w:rPr>
          <w:rFonts w:ascii="Times New Roman" w:hAnsi="Times New Roman" w:cs="Times New Roman"/>
          <w:sz w:val="24"/>
          <w:szCs w:val="24"/>
        </w:rPr>
        <w:t xml:space="preserve">. Dalam penelitian ini, karakter eksekutif diukur menggunakan perhitungan </w:t>
      </w:r>
      <w:r w:rsidR="004D7C7C" w:rsidRPr="00AF5C4F">
        <w:rPr>
          <w:rFonts w:ascii="Times New Roman" w:hAnsi="Times New Roman" w:cs="Times New Roman"/>
          <w:sz w:val="24"/>
          <w:szCs w:val="24"/>
        </w:rPr>
        <w:t>risiko perusahaan</w:t>
      </w:r>
      <w:r w:rsidR="0010658C" w:rsidRPr="00AF5C4F">
        <w:rPr>
          <w:rFonts w:ascii="Times New Roman" w:hAnsi="Times New Roman" w:cs="Times New Roman"/>
          <w:sz w:val="24"/>
          <w:szCs w:val="24"/>
        </w:rPr>
        <w:t xml:space="preserve"> (</w:t>
      </w:r>
      <w:r w:rsidR="0010658C" w:rsidRPr="00AF5C4F">
        <w:rPr>
          <w:rFonts w:ascii="Times New Roman" w:hAnsi="Times New Roman" w:cs="Times New Roman"/>
          <w:i/>
          <w:iCs/>
          <w:sz w:val="24"/>
          <w:szCs w:val="24"/>
        </w:rPr>
        <w:t>corporate risk</w:t>
      </w:r>
      <w:r w:rsidR="0010658C" w:rsidRPr="00AF5C4F">
        <w:rPr>
          <w:rFonts w:ascii="Times New Roman" w:hAnsi="Times New Roman" w:cs="Times New Roman"/>
          <w:sz w:val="24"/>
          <w:szCs w:val="24"/>
        </w:rPr>
        <w:t>)</w:t>
      </w:r>
      <w:r w:rsidR="00700711" w:rsidRPr="00AF5C4F">
        <w:rPr>
          <w:rFonts w:ascii="Times New Roman" w:hAnsi="Times New Roman" w:cs="Times New Roman"/>
          <w:sz w:val="24"/>
          <w:szCs w:val="24"/>
        </w:rPr>
        <w:t xml:space="preserve"> </w:t>
      </w:r>
      <w:r w:rsidR="00CB5B5A" w:rsidRPr="00AF5C4F">
        <w:rPr>
          <w:rFonts w:ascii="Times New Roman" w:hAnsi="Times New Roman" w:cs="Times New Roman"/>
          <w:sz w:val="24"/>
          <w:szCs w:val="24"/>
        </w:rPr>
        <w:t xml:space="preserve">dengan </w:t>
      </w:r>
      <w:r w:rsidR="00AE7D26" w:rsidRPr="00AF5C4F">
        <w:rPr>
          <w:rFonts w:ascii="Times New Roman" w:hAnsi="Times New Roman" w:cs="Times New Roman"/>
          <w:color w:val="000000" w:themeColor="text1"/>
          <w:sz w:val="24"/>
          <w:szCs w:val="24"/>
        </w:rPr>
        <w:t xml:space="preserve">cara </w:t>
      </w:r>
      <w:r w:rsidR="00700711" w:rsidRPr="00AF5C4F">
        <w:rPr>
          <w:rFonts w:ascii="Times New Roman" w:hAnsi="Times New Roman" w:cs="Times New Roman"/>
          <w:color w:val="000000" w:themeColor="text1"/>
          <w:sz w:val="24"/>
          <w:szCs w:val="24"/>
        </w:rPr>
        <w:t>standar deviasi</w:t>
      </w:r>
      <w:r w:rsidR="0039072A" w:rsidRPr="00AF5C4F">
        <w:rPr>
          <w:rFonts w:ascii="Times New Roman" w:hAnsi="Times New Roman" w:cs="Times New Roman"/>
          <w:color w:val="000000" w:themeColor="text1"/>
          <w:sz w:val="24"/>
          <w:szCs w:val="24"/>
        </w:rPr>
        <w:t xml:space="preserve"> </w:t>
      </w:r>
      <w:r w:rsidR="0039072A" w:rsidRPr="00AF5C4F">
        <w:rPr>
          <w:rFonts w:ascii="Times New Roman" w:hAnsi="Times New Roman" w:cs="Times New Roman"/>
          <w:i/>
          <w:iCs/>
          <w:color w:val="000000" w:themeColor="text1"/>
          <w:sz w:val="24"/>
          <w:szCs w:val="24"/>
        </w:rPr>
        <w:t>EBIT DA</w:t>
      </w:r>
      <w:r w:rsidR="0039072A" w:rsidRPr="00AF5C4F">
        <w:rPr>
          <w:rFonts w:ascii="Times New Roman" w:hAnsi="Times New Roman" w:cs="Times New Roman"/>
          <w:color w:val="000000" w:themeColor="text1"/>
          <w:sz w:val="24"/>
          <w:szCs w:val="24"/>
        </w:rPr>
        <w:t xml:space="preserve"> </w:t>
      </w:r>
      <w:r w:rsidR="00760F81" w:rsidRPr="00AF5C4F">
        <w:rPr>
          <w:rFonts w:ascii="Times New Roman" w:hAnsi="Times New Roman" w:cs="Times New Roman"/>
          <w:color w:val="000000" w:themeColor="text1"/>
          <w:sz w:val="24"/>
          <w:szCs w:val="24"/>
        </w:rPr>
        <w:t>dibagi</w:t>
      </w:r>
      <w:r w:rsidR="0039072A" w:rsidRPr="00AF5C4F">
        <w:rPr>
          <w:rFonts w:ascii="Times New Roman" w:hAnsi="Times New Roman" w:cs="Times New Roman"/>
          <w:color w:val="000000" w:themeColor="text1"/>
          <w:sz w:val="24"/>
          <w:szCs w:val="24"/>
        </w:rPr>
        <w:t xml:space="preserve"> total aset perusahaan</w:t>
      </w:r>
      <w:r w:rsidR="00E354E6" w:rsidRPr="00AF5C4F">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"/>
          <w:id w:val="-401295635"/>
          <w:placeholder>
            <w:docPart w:val="DefaultPlaceholder_-1854013440"/>
          </w:placeholder>
        </w:sdtPr>
        <w:sdtContent>
          <w:r w:rsidR="00E40BC6" w:rsidRPr="00AF5C4F">
            <w:rPr>
              <w:rFonts w:ascii="Times New Roman" w:hAnsi="Times New Roman" w:cs="Times New Roman"/>
              <w:color w:val="000000"/>
              <w:sz w:val="24"/>
              <w:szCs w:val="24"/>
            </w:rPr>
            <w:t>(Paligorova, 2010)</w:t>
          </w:r>
        </w:sdtContent>
      </w:sdt>
      <w:r w:rsidR="0039072A" w:rsidRPr="00AF5C4F">
        <w:rPr>
          <w:rFonts w:ascii="Times New Roman" w:hAnsi="Times New Roman" w:cs="Times New Roman"/>
          <w:color w:val="000000" w:themeColor="text1"/>
          <w:sz w:val="24"/>
          <w:szCs w:val="24"/>
        </w:rPr>
        <w:t>.</w:t>
      </w:r>
    </w:p>
    <w:p w14:paraId="2FA2A0CD" w14:textId="3CFCE13C" w:rsidR="009F4097" w:rsidRPr="00AF5C4F" w:rsidRDefault="002900F0" w:rsidP="00F35F65">
      <w:pPr>
        <w:spacing w:before="240" w:line="480" w:lineRule="auto"/>
        <w:jc w:val="both"/>
        <w:rPr>
          <w:rFonts w:ascii="Times New Roman" w:hAnsi="Times New Roman" w:cs="Times New Roman"/>
          <w:sz w:val="24"/>
          <w:szCs w:val="24"/>
        </w:rPr>
      </w:pPr>
      <w:r w:rsidRPr="00AF5C4F">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776000" behindDoc="0" locked="0" layoutInCell="1" allowOverlap="1" wp14:anchorId="4AE30FBA" wp14:editId="73AB17A2">
                <wp:simplePos x="0" y="0"/>
                <wp:positionH relativeFrom="column">
                  <wp:posOffset>2889885</wp:posOffset>
                </wp:positionH>
                <wp:positionV relativeFrom="paragraph">
                  <wp:posOffset>487045</wp:posOffset>
                </wp:positionV>
                <wp:extent cx="1390650" cy="12700"/>
                <wp:effectExtent l="0" t="0" r="19050" b="25400"/>
                <wp:wrapNone/>
                <wp:docPr id="443521159" name="Straight Connector 50"/>
                <wp:cNvGraphicFramePr/>
                <a:graphic xmlns:a="http://schemas.openxmlformats.org/drawingml/2006/main">
                  <a:graphicData uri="http://schemas.microsoft.com/office/word/2010/wordprocessingShape">
                    <wps:wsp>
                      <wps:cNvCnPr/>
                      <wps:spPr>
                        <a:xfrm>
                          <a:off x="0" y="0"/>
                          <a:ext cx="1390650" cy="12700"/>
                        </a:xfrm>
                        <a:prstGeom prst="line">
                          <a:avLst/>
                        </a:prstGeom>
                        <a:ln w="9525"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C5F1C" id="Straight Connector 50"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38.35pt" to="337.0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" strokecolor="black [3213]">
                <v:stroke joinstyle="miter"/>
              </v:line>
            </w:pict>
          </mc:Fallback>
        </mc:AlternateContent>
      </w:r>
    </w:p>
    <w:tbl>
      <w:tblPr>
        <w:tblStyle w:val="TableGrid"/>
        <w:tblpPr w:leftFromText="180" w:rightFromText="180" w:vertAnchor="text" w:horzAnchor="margin" w:tblpY="106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84"/>
        <w:gridCol w:w="6236"/>
      </w:tblGrid>
      <w:tr w:rsidR="005710A3" w:rsidRPr="00AF5C4F" w14:paraId="242D075F" w14:textId="77777777" w:rsidTr="005710A3">
        <w:trPr>
          <w:trHeight w:val="709"/>
        </w:trPr>
        <w:tc>
          <w:tcPr>
            <w:tcW w:w="1277" w:type="dxa"/>
          </w:tcPr>
          <w:p w14:paraId="1AEE997F" w14:textId="77777777" w:rsidR="005710A3" w:rsidRPr="00AF5C4F" w:rsidRDefault="005710A3" w:rsidP="005710A3">
            <w:pPr>
              <w:pStyle w:val="ListParagraph"/>
              <w:spacing w:line="360" w:lineRule="auto"/>
              <w:ind w:left="0"/>
              <w:jc w:val="right"/>
              <w:rPr>
                <w:rFonts w:ascii="Times New Roman" w:hAnsi="Times New Roman" w:cs="Times New Roman"/>
                <w:i/>
                <w:iCs/>
                <w:sz w:val="24"/>
                <w:szCs w:val="24"/>
              </w:rPr>
            </w:pPr>
            <w:r w:rsidRPr="00AF5C4F">
              <w:rPr>
                <w:rFonts w:ascii="Times New Roman" w:hAnsi="Times New Roman" w:cs="Times New Roman"/>
                <w:i/>
                <w:iCs/>
                <w:sz w:val="24"/>
                <w:szCs w:val="24"/>
              </w:rPr>
              <w:t>RISK</w:t>
            </w:r>
          </w:p>
          <w:p w14:paraId="4E836A76" w14:textId="77777777" w:rsidR="005710A3" w:rsidRPr="00AF5C4F" w:rsidRDefault="005710A3" w:rsidP="005710A3">
            <w:pPr>
              <w:pStyle w:val="ListParagraph"/>
              <w:spacing w:line="360" w:lineRule="auto"/>
              <w:ind w:left="0"/>
              <w:jc w:val="right"/>
              <w:rPr>
                <w:rFonts w:ascii="Times New Roman" w:hAnsi="Times New Roman" w:cs="Times New Roman"/>
                <w:sz w:val="24"/>
                <w:szCs w:val="24"/>
              </w:rPr>
            </w:pPr>
            <w:r w:rsidRPr="00AF5C4F">
              <w:rPr>
                <w:rFonts w:ascii="Times New Roman" w:hAnsi="Times New Roman" w:cs="Times New Roman"/>
                <w:sz w:val="24"/>
                <w:szCs w:val="24"/>
              </w:rPr>
              <w:t>E</w:t>
            </w:r>
          </w:p>
          <w:p w14:paraId="22981C17" w14:textId="77777777" w:rsidR="005710A3" w:rsidRPr="00AF5C4F" w:rsidRDefault="005710A3" w:rsidP="005710A3">
            <w:pPr>
              <w:pStyle w:val="ListParagraph"/>
              <w:spacing w:line="360" w:lineRule="auto"/>
              <w:ind w:left="0"/>
              <w:jc w:val="right"/>
              <w:rPr>
                <w:rFonts w:ascii="Times New Roman" w:hAnsi="Times New Roman" w:cs="Times New Roman"/>
                <w:sz w:val="24"/>
                <w:szCs w:val="24"/>
              </w:rPr>
            </w:pPr>
            <w:r w:rsidRPr="00AF5C4F">
              <w:rPr>
                <w:rFonts w:ascii="Times New Roman" w:hAnsi="Times New Roman" w:cs="Times New Roman"/>
                <w:sz w:val="24"/>
                <w:szCs w:val="24"/>
              </w:rPr>
              <w:t>Ê</w:t>
            </w:r>
          </w:p>
          <w:p w14:paraId="407A756C" w14:textId="77777777" w:rsidR="005710A3" w:rsidRPr="00AF5C4F" w:rsidRDefault="005710A3" w:rsidP="005710A3">
            <w:pPr>
              <w:pStyle w:val="ListParagraph"/>
              <w:spacing w:line="360" w:lineRule="auto"/>
              <w:ind w:left="0"/>
              <w:jc w:val="right"/>
              <w:rPr>
                <w:rFonts w:ascii="Times New Roman" w:hAnsi="Times New Roman" w:cs="Times New Roman"/>
                <w:i/>
                <w:iCs/>
                <w:sz w:val="24"/>
                <w:szCs w:val="24"/>
              </w:rPr>
            </w:pPr>
            <w:r w:rsidRPr="00AF5C4F">
              <w:rPr>
                <w:rFonts w:ascii="Times New Roman" w:hAnsi="Times New Roman" w:cs="Times New Roman"/>
                <w:sz w:val="24"/>
                <w:szCs w:val="24"/>
              </w:rPr>
              <w:t>T</w:t>
            </w:r>
          </w:p>
        </w:tc>
        <w:tc>
          <w:tcPr>
            <w:tcW w:w="284" w:type="dxa"/>
          </w:tcPr>
          <w:p w14:paraId="34F78C9F" w14:textId="77777777" w:rsidR="005710A3" w:rsidRPr="00AF5C4F" w:rsidRDefault="005710A3" w:rsidP="005710A3">
            <w:pPr>
              <w:pStyle w:val="ListParagraph"/>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17DA882E" w14:textId="77777777" w:rsidR="005710A3" w:rsidRPr="00AF5C4F" w:rsidRDefault="005710A3" w:rsidP="005710A3">
            <w:pPr>
              <w:pStyle w:val="ListParagraph"/>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35A70D13" w14:textId="77777777" w:rsidR="005710A3" w:rsidRPr="00AF5C4F" w:rsidRDefault="005710A3" w:rsidP="005710A3">
            <w:pPr>
              <w:pStyle w:val="ListParagraph"/>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64AD6CDD" w14:textId="77777777" w:rsidR="005710A3" w:rsidRPr="00AF5C4F" w:rsidRDefault="005710A3" w:rsidP="005710A3">
            <w:pPr>
              <w:pStyle w:val="ListParagraph"/>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6236" w:type="dxa"/>
          </w:tcPr>
          <w:p w14:paraId="6C3647C1" w14:textId="77777777" w:rsidR="005710A3" w:rsidRPr="00AF5C4F" w:rsidRDefault="005710A3" w:rsidP="005710A3">
            <w:pPr>
              <w:pStyle w:val="ListParagraph"/>
              <w:spacing w:line="360" w:lineRule="auto"/>
              <w:ind w:left="0"/>
              <w:rPr>
                <w:rFonts w:ascii="Times New Roman" w:hAnsi="Times New Roman" w:cs="Times New Roman"/>
                <w:sz w:val="24"/>
                <w:szCs w:val="24"/>
              </w:rPr>
            </w:pPr>
            <w:r w:rsidRPr="00AF5C4F">
              <w:rPr>
                <w:rFonts w:ascii="Times New Roman" w:hAnsi="Times New Roman" w:cs="Times New Roman"/>
                <w:sz w:val="24"/>
                <w:szCs w:val="24"/>
              </w:rPr>
              <w:t>Risiko Perusahaan</w:t>
            </w:r>
          </w:p>
          <w:p w14:paraId="796B9F69" w14:textId="77777777" w:rsidR="005710A3" w:rsidRPr="00AF5C4F" w:rsidRDefault="005710A3" w:rsidP="005710A3">
            <w:pPr>
              <w:pStyle w:val="ListParagraph"/>
              <w:spacing w:line="360" w:lineRule="auto"/>
              <w:ind w:left="0"/>
              <w:rPr>
                <w:rFonts w:ascii="Times New Roman" w:hAnsi="Times New Roman" w:cs="Times New Roman"/>
                <w:sz w:val="24"/>
                <w:szCs w:val="24"/>
              </w:rPr>
            </w:pPr>
            <w:r w:rsidRPr="00AF5C4F">
              <w:rPr>
                <w:rFonts w:ascii="Times New Roman" w:hAnsi="Times New Roman" w:cs="Times New Roman"/>
                <w:i/>
                <w:iCs/>
                <w:sz w:val="24"/>
                <w:szCs w:val="24"/>
              </w:rPr>
              <w:t>EBIT DA</w:t>
            </w:r>
            <w:r w:rsidRPr="00AF5C4F">
              <w:rPr>
                <w:rFonts w:ascii="Times New Roman" w:hAnsi="Times New Roman" w:cs="Times New Roman"/>
                <w:sz w:val="24"/>
                <w:szCs w:val="24"/>
              </w:rPr>
              <w:t xml:space="preserve"> Perusahaan i</w:t>
            </w:r>
          </w:p>
          <w:p w14:paraId="30CF795B" w14:textId="77777777" w:rsidR="005710A3" w:rsidRPr="00AF5C4F" w:rsidRDefault="005710A3" w:rsidP="005710A3">
            <w:pPr>
              <w:pStyle w:val="ListParagraph"/>
              <w:spacing w:line="360" w:lineRule="auto"/>
              <w:ind w:left="0"/>
              <w:rPr>
                <w:rFonts w:ascii="Times New Roman" w:hAnsi="Times New Roman" w:cs="Times New Roman"/>
                <w:sz w:val="24"/>
                <w:szCs w:val="24"/>
              </w:rPr>
            </w:pPr>
            <w:r w:rsidRPr="00AF5C4F">
              <w:rPr>
                <w:rFonts w:ascii="Times New Roman" w:hAnsi="Times New Roman" w:cs="Times New Roman"/>
                <w:sz w:val="24"/>
                <w:szCs w:val="24"/>
              </w:rPr>
              <w:t xml:space="preserve">Rata-rata </w:t>
            </w:r>
            <w:r w:rsidRPr="00AF5C4F">
              <w:rPr>
                <w:rFonts w:ascii="Times New Roman" w:hAnsi="Times New Roman" w:cs="Times New Roman"/>
                <w:i/>
                <w:iCs/>
                <w:sz w:val="24"/>
                <w:szCs w:val="24"/>
              </w:rPr>
              <w:t xml:space="preserve">EBIT DA </w:t>
            </w:r>
            <w:r w:rsidRPr="00AF5C4F">
              <w:rPr>
                <w:rFonts w:ascii="Times New Roman" w:hAnsi="Times New Roman" w:cs="Times New Roman"/>
                <w:sz w:val="24"/>
                <w:szCs w:val="24"/>
              </w:rPr>
              <w:t>Perusahaan i</w:t>
            </w:r>
          </w:p>
          <w:p w14:paraId="226F556D" w14:textId="08484EC8" w:rsidR="005710A3" w:rsidRPr="00AF5C4F" w:rsidRDefault="005710A3" w:rsidP="005710A3">
            <w:pPr>
              <w:pStyle w:val="ListParagraph"/>
              <w:spacing w:line="360" w:lineRule="auto"/>
              <w:ind w:left="0"/>
              <w:rPr>
                <w:rFonts w:ascii="Times New Roman" w:hAnsi="Times New Roman" w:cs="Times New Roman"/>
                <w:sz w:val="24"/>
                <w:szCs w:val="24"/>
              </w:rPr>
            </w:pPr>
            <w:r w:rsidRPr="00AF5C4F">
              <w:rPr>
                <w:rFonts w:ascii="Times New Roman" w:hAnsi="Times New Roman" w:cs="Times New Roman"/>
                <w:sz w:val="24"/>
                <w:szCs w:val="24"/>
              </w:rPr>
              <w:t xml:space="preserve">Jumlah </w:t>
            </w:r>
            <w:r w:rsidR="00AC4DFC" w:rsidRPr="00AF5C4F">
              <w:rPr>
                <w:rFonts w:ascii="Times New Roman" w:hAnsi="Times New Roman" w:cs="Times New Roman"/>
                <w:sz w:val="24"/>
                <w:szCs w:val="24"/>
              </w:rPr>
              <w:t>data</w:t>
            </w:r>
            <w:r w:rsidRPr="00AF5C4F">
              <w:rPr>
                <w:rFonts w:ascii="Times New Roman" w:hAnsi="Times New Roman" w:cs="Times New Roman"/>
                <w:sz w:val="24"/>
                <w:szCs w:val="24"/>
              </w:rPr>
              <w:t xml:space="preserve"> penelitian</w:t>
            </w:r>
          </w:p>
        </w:tc>
      </w:tr>
    </w:tbl>
    <w:p w14:paraId="6EB5FE7C" w14:textId="7DF8630D" w:rsidR="005710A3" w:rsidRPr="00AF5C4F" w:rsidRDefault="005521D4" w:rsidP="005710A3">
      <w:pPr>
        <w:spacing w:before="240" w:line="24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 </w:t>
      </w:r>
      <w:r w:rsidR="00EE2FCB" w:rsidRPr="00AF5C4F">
        <w:rPr>
          <w:rFonts w:ascii="Times New Roman" w:hAnsi="Times New Roman" w:cs="Times New Roman"/>
          <w:sz w:val="24"/>
          <w:szCs w:val="24"/>
        </w:rPr>
        <w:t>Keterangan:</w:t>
      </w:r>
    </w:p>
    <w:p w14:paraId="4B597FD7" w14:textId="7D242540" w:rsidR="00695E78" w:rsidRPr="00AF5C4F" w:rsidRDefault="009E020C" w:rsidP="005710A3">
      <w:pPr>
        <w:spacing w:before="24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Besar atau kecil risiko perusahaan dapat dilihat </w:t>
      </w:r>
      <w:r w:rsidR="00B457E6" w:rsidRPr="00AF5C4F">
        <w:rPr>
          <w:rFonts w:ascii="Times New Roman" w:hAnsi="Times New Roman" w:cs="Times New Roman"/>
          <w:sz w:val="24"/>
          <w:szCs w:val="24"/>
        </w:rPr>
        <w:t xml:space="preserve">dari </w:t>
      </w:r>
      <w:r w:rsidRPr="00AF5C4F">
        <w:rPr>
          <w:rFonts w:ascii="Times New Roman" w:hAnsi="Times New Roman" w:cs="Times New Roman"/>
          <w:sz w:val="24"/>
          <w:szCs w:val="24"/>
        </w:rPr>
        <w:t xml:space="preserve">karakter eksekutif perusahaan termasuk bersifat </w:t>
      </w:r>
      <w:r w:rsidR="009D0DC2" w:rsidRPr="00AF5C4F">
        <w:rPr>
          <w:rFonts w:ascii="Times New Roman" w:hAnsi="Times New Roman" w:cs="Times New Roman"/>
          <w:i/>
          <w:iCs/>
          <w:sz w:val="24"/>
          <w:szCs w:val="24"/>
        </w:rPr>
        <w:t>risk taker</w:t>
      </w:r>
      <w:r w:rsidR="009D0DC2" w:rsidRPr="00AF5C4F">
        <w:rPr>
          <w:rFonts w:ascii="Times New Roman" w:hAnsi="Times New Roman" w:cs="Times New Roman"/>
          <w:sz w:val="24"/>
          <w:szCs w:val="24"/>
        </w:rPr>
        <w:t xml:space="preserve"> atau </w:t>
      </w:r>
      <w:r w:rsidR="009D0DC2" w:rsidRPr="00AF5C4F">
        <w:rPr>
          <w:rFonts w:ascii="Times New Roman" w:hAnsi="Times New Roman" w:cs="Times New Roman"/>
          <w:i/>
          <w:iCs/>
          <w:sz w:val="24"/>
          <w:szCs w:val="24"/>
        </w:rPr>
        <w:t>risk averse</w:t>
      </w:r>
      <w:r w:rsidR="009D0DC2" w:rsidRPr="00AF5C4F">
        <w:rPr>
          <w:rFonts w:ascii="Times New Roman" w:hAnsi="Times New Roman" w:cs="Times New Roman"/>
          <w:sz w:val="24"/>
          <w:szCs w:val="24"/>
        </w:rPr>
        <w:t xml:space="preserve">. </w:t>
      </w:r>
      <w:r w:rsidR="000C08FF" w:rsidRPr="00AF5C4F">
        <w:rPr>
          <w:rFonts w:ascii="Times New Roman" w:hAnsi="Times New Roman" w:cs="Times New Roman"/>
          <w:sz w:val="24"/>
          <w:szCs w:val="24"/>
        </w:rPr>
        <w:t>S</w:t>
      </w:r>
      <w:r w:rsidR="008318DC" w:rsidRPr="00AF5C4F">
        <w:rPr>
          <w:rFonts w:ascii="Times New Roman" w:hAnsi="Times New Roman" w:cs="Times New Roman"/>
          <w:sz w:val="24"/>
          <w:szCs w:val="24"/>
        </w:rPr>
        <w:t xml:space="preserve">emakin besar </w:t>
      </w:r>
      <w:r w:rsidR="00AD6382" w:rsidRPr="00AF5C4F">
        <w:rPr>
          <w:rFonts w:ascii="Times New Roman" w:hAnsi="Times New Roman" w:cs="Times New Roman"/>
          <w:sz w:val="24"/>
          <w:szCs w:val="24"/>
        </w:rPr>
        <w:t xml:space="preserve">risiko </w:t>
      </w:r>
      <w:r w:rsidR="00AD6382" w:rsidRPr="00AF5C4F">
        <w:rPr>
          <w:rFonts w:ascii="Times New Roman" w:hAnsi="Times New Roman" w:cs="Times New Roman"/>
          <w:sz w:val="24"/>
          <w:szCs w:val="24"/>
        </w:rPr>
        <w:lastRenderedPageBreak/>
        <w:t>perusahaan</w:t>
      </w:r>
      <w:r w:rsidR="008318DC" w:rsidRPr="00AF5C4F">
        <w:rPr>
          <w:rFonts w:ascii="Times New Roman" w:hAnsi="Times New Roman" w:cs="Times New Roman"/>
          <w:sz w:val="24"/>
          <w:szCs w:val="24"/>
        </w:rPr>
        <w:t xml:space="preserve"> yang ada</w:t>
      </w:r>
      <w:r w:rsidR="00AD6382" w:rsidRPr="00AF5C4F">
        <w:rPr>
          <w:rFonts w:ascii="Times New Roman" w:hAnsi="Times New Roman" w:cs="Times New Roman"/>
          <w:sz w:val="24"/>
          <w:szCs w:val="24"/>
        </w:rPr>
        <w:t xml:space="preserve"> </w:t>
      </w:r>
      <w:r w:rsidR="000C08FF" w:rsidRPr="00AF5C4F">
        <w:rPr>
          <w:rFonts w:ascii="Times New Roman" w:hAnsi="Times New Roman" w:cs="Times New Roman"/>
          <w:sz w:val="24"/>
          <w:szCs w:val="24"/>
        </w:rPr>
        <w:t>maka</w:t>
      </w:r>
      <w:r w:rsidR="008766CD" w:rsidRPr="00AF5C4F">
        <w:rPr>
          <w:rFonts w:ascii="Times New Roman" w:hAnsi="Times New Roman" w:cs="Times New Roman"/>
          <w:sz w:val="24"/>
          <w:szCs w:val="24"/>
        </w:rPr>
        <w:t xml:space="preserve"> </w:t>
      </w:r>
      <w:r w:rsidR="00324EBD" w:rsidRPr="00AF5C4F">
        <w:rPr>
          <w:rFonts w:ascii="Times New Roman" w:hAnsi="Times New Roman" w:cs="Times New Roman"/>
          <w:sz w:val="24"/>
          <w:szCs w:val="24"/>
        </w:rPr>
        <w:t>akan</w:t>
      </w:r>
      <w:r w:rsidR="009D0DC2" w:rsidRPr="00AF5C4F">
        <w:rPr>
          <w:rFonts w:ascii="Times New Roman" w:hAnsi="Times New Roman" w:cs="Times New Roman"/>
          <w:sz w:val="24"/>
          <w:szCs w:val="24"/>
        </w:rPr>
        <w:t xml:space="preserve"> menunjukkan eksekutif bersifat </w:t>
      </w:r>
      <w:r w:rsidR="009D0DC2" w:rsidRPr="00AF5C4F">
        <w:rPr>
          <w:rFonts w:ascii="Times New Roman" w:hAnsi="Times New Roman" w:cs="Times New Roman"/>
          <w:i/>
          <w:iCs/>
          <w:sz w:val="24"/>
          <w:szCs w:val="24"/>
        </w:rPr>
        <w:t>risk taker</w:t>
      </w:r>
      <w:r w:rsidR="00D33F03" w:rsidRPr="00AF5C4F">
        <w:rPr>
          <w:rFonts w:ascii="Times New Roman" w:hAnsi="Times New Roman" w:cs="Times New Roman"/>
          <w:sz w:val="24"/>
          <w:szCs w:val="24"/>
        </w:rPr>
        <w:t xml:space="preserve"> </w:t>
      </w:r>
      <w:r w:rsidR="00766578" w:rsidRPr="00AF5C4F">
        <w:rPr>
          <w:rFonts w:ascii="Times New Roman" w:hAnsi="Times New Roman" w:cs="Times New Roman"/>
          <w:sz w:val="24"/>
          <w:szCs w:val="24"/>
        </w:rPr>
        <w:t>yaitu ketika</w:t>
      </w:r>
      <w:r w:rsidR="00DC6E0D" w:rsidRPr="00AF5C4F">
        <w:rPr>
          <w:rFonts w:ascii="Times New Roman" w:hAnsi="Times New Roman" w:cs="Times New Roman"/>
          <w:sz w:val="24"/>
          <w:szCs w:val="24"/>
        </w:rPr>
        <w:t xml:space="preserve"> nilai risiko</w:t>
      </w:r>
      <w:r w:rsidR="00E43959" w:rsidRPr="00AF5C4F">
        <w:rPr>
          <w:rFonts w:ascii="Times New Roman" w:hAnsi="Times New Roman" w:cs="Times New Roman"/>
          <w:sz w:val="24"/>
          <w:szCs w:val="24"/>
        </w:rPr>
        <w:t xml:space="preserve"> perusahaan</w:t>
      </w:r>
      <w:r w:rsidR="0029267B" w:rsidRPr="00AF5C4F">
        <w:rPr>
          <w:rFonts w:ascii="Times New Roman" w:hAnsi="Times New Roman" w:cs="Times New Roman"/>
          <w:sz w:val="24"/>
          <w:szCs w:val="24"/>
        </w:rPr>
        <w:t xml:space="preserve"> </w:t>
      </w:r>
      <w:r w:rsidR="00766578" w:rsidRPr="00AF5C4F">
        <w:rPr>
          <w:rFonts w:ascii="Times New Roman" w:hAnsi="Times New Roman" w:cs="Times New Roman"/>
          <w:sz w:val="24"/>
          <w:szCs w:val="24"/>
        </w:rPr>
        <w:t xml:space="preserve">diatas </w:t>
      </w:r>
      <w:r w:rsidR="00DB2925" w:rsidRPr="00AF5C4F">
        <w:rPr>
          <w:rFonts w:ascii="Times New Roman" w:hAnsi="Times New Roman" w:cs="Times New Roman"/>
          <w:sz w:val="24"/>
          <w:szCs w:val="24"/>
        </w:rPr>
        <w:t>nilai rata-rata</w:t>
      </w:r>
      <w:r w:rsidR="00766578" w:rsidRPr="00AF5C4F">
        <w:rPr>
          <w:rFonts w:ascii="Times New Roman" w:hAnsi="Times New Roman" w:cs="Times New Roman"/>
          <w:sz w:val="24"/>
          <w:szCs w:val="24"/>
        </w:rPr>
        <w:t xml:space="preserve"> </w:t>
      </w:r>
      <w:r w:rsidR="00DC6E0D" w:rsidRPr="00AF5C4F">
        <w:rPr>
          <w:rFonts w:ascii="Times New Roman" w:hAnsi="Times New Roman" w:cs="Times New Roman"/>
          <w:sz w:val="24"/>
          <w:szCs w:val="24"/>
        </w:rPr>
        <w:t>dari seluruh sampel perusahaan</w:t>
      </w:r>
      <w:r w:rsidR="000C08FF" w:rsidRPr="00AF5C4F">
        <w:rPr>
          <w:rFonts w:ascii="Times New Roman" w:hAnsi="Times New Roman" w:cs="Times New Roman"/>
          <w:sz w:val="24"/>
          <w:szCs w:val="24"/>
        </w:rPr>
        <w:t xml:space="preserve"> </w:t>
      </w:r>
      <w:r w:rsidR="009D0DC2" w:rsidRPr="00AF5C4F">
        <w:rPr>
          <w:rFonts w:ascii="Times New Roman" w:hAnsi="Times New Roman" w:cs="Times New Roman"/>
          <w:sz w:val="24"/>
          <w:szCs w:val="24"/>
        </w:rPr>
        <w:t xml:space="preserve">dan </w:t>
      </w:r>
      <w:r w:rsidR="00874BFD" w:rsidRPr="00AF5C4F">
        <w:rPr>
          <w:rFonts w:ascii="Times New Roman" w:hAnsi="Times New Roman" w:cs="Times New Roman"/>
          <w:sz w:val="24"/>
          <w:szCs w:val="24"/>
        </w:rPr>
        <w:t xml:space="preserve">semakin kecil risiko </w:t>
      </w:r>
      <w:r w:rsidR="003E6103" w:rsidRPr="00AF5C4F">
        <w:rPr>
          <w:rFonts w:ascii="Times New Roman" w:hAnsi="Times New Roman" w:cs="Times New Roman"/>
          <w:sz w:val="24"/>
          <w:szCs w:val="24"/>
        </w:rPr>
        <w:t xml:space="preserve">perusahaan </w:t>
      </w:r>
      <w:r w:rsidR="00483A3A" w:rsidRPr="00AF5C4F">
        <w:rPr>
          <w:rFonts w:ascii="Times New Roman" w:hAnsi="Times New Roman" w:cs="Times New Roman"/>
          <w:sz w:val="24"/>
          <w:szCs w:val="24"/>
        </w:rPr>
        <w:t xml:space="preserve">maka </w:t>
      </w:r>
      <w:r w:rsidR="00E611DE" w:rsidRPr="00AF5C4F">
        <w:rPr>
          <w:rFonts w:ascii="Times New Roman" w:hAnsi="Times New Roman" w:cs="Times New Roman"/>
          <w:sz w:val="24"/>
          <w:szCs w:val="24"/>
        </w:rPr>
        <w:t>menunjukkan eksekutif</w:t>
      </w:r>
      <w:r w:rsidR="00952B65" w:rsidRPr="00AF5C4F">
        <w:rPr>
          <w:rFonts w:ascii="Times New Roman" w:hAnsi="Times New Roman" w:cs="Times New Roman"/>
          <w:sz w:val="24"/>
          <w:szCs w:val="24"/>
        </w:rPr>
        <w:t xml:space="preserve"> </w:t>
      </w:r>
      <w:r w:rsidR="00E611DE" w:rsidRPr="00AF5C4F">
        <w:rPr>
          <w:rFonts w:ascii="Times New Roman" w:hAnsi="Times New Roman" w:cs="Times New Roman"/>
          <w:sz w:val="24"/>
          <w:szCs w:val="24"/>
        </w:rPr>
        <w:t xml:space="preserve">bersifat </w:t>
      </w:r>
      <w:r w:rsidR="00E611DE" w:rsidRPr="00AF5C4F">
        <w:rPr>
          <w:rFonts w:ascii="Times New Roman" w:hAnsi="Times New Roman" w:cs="Times New Roman"/>
          <w:i/>
          <w:iCs/>
          <w:sz w:val="24"/>
          <w:szCs w:val="24"/>
        </w:rPr>
        <w:t>risk averse</w:t>
      </w:r>
      <w:r w:rsidR="008E3927" w:rsidRPr="00AF5C4F">
        <w:rPr>
          <w:rFonts w:ascii="Times New Roman" w:hAnsi="Times New Roman" w:cs="Times New Roman"/>
          <w:i/>
          <w:iCs/>
          <w:sz w:val="24"/>
          <w:szCs w:val="24"/>
        </w:rPr>
        <w:t xml:space="preserve"> </w:t>
      </w:r>
      <w:r w:rsidR="008E3927" w:rsidRPr="00AF5C4F">
        <w:rPr>
          <w:rFonts w:ascii="Times New Roman" w:hAnsi="Times New Roman" w:cs="Times New Roman"/>
          <w:sz w:val="24"/>
          <w:szCs w:val="24"/>
        </w:rPr>
        <w:t>yaitu</w:t>
      </w:r>
      <w:r w:rsidR="00483A3A" w:rsidRPr="00AF5C4F">
        <w:rPr>
          <w:rFonts w:ascii="Times New Roman" w:hAnsi="Times New Roman" w:cs="Times New Roman"/>
          <w:i/>
          <w:iCs/>
          <w:sz w:val="24"/>
          <w:szCs w:val="24"/>
        </w:rPr>
        <w:t xml:space="preserve"> </w:t>
      </w:r>
      <w:r w:rsidR="00E43959" w:rsidRPr="00AF5C4F">
        <w:rPr>
          <w:rFonts w:ascii="Times New Roman" w:hAnsi="Times New Roman" w:cs="Times New Roman"/>
          <w:sz w:val="24"/>
          <w:szCs w:val="24"/>
        </w:rPr>
        <w:t xml:space="preserve">ketika </w:t>
      </w:r>
      <w:r w:rsidR="00430D79" w:rsidRPr="00AF5C4F">
        <w:rPr>
          <w:rFonts w:ascii="Times New Roman" w:hAnsi="Times New Roman" w:cs="Times New Roman"/>
          <w:sz w:val="24"/>
          <w:szCs w:val="24"/>
        </w:rPr>
        <w:t xml:space="preserve">nilai risiko perusahaan </w:t>
      </w:r>
      <w:r w:rsidR="0029267B" w:rsidRPr="00AF5C4F">
        <w:rPr>
          <w:rFonts w:ascii="Times New Roman" w:hAnsi="Times New Roman" w:cs="Times New Roman"/>
          <w:sz w:val="24"/>
          <w:szCs w:val="24"/>
        </w:rPr>
        <w:t xml:space="preserve">dibawah </w:t>
      </w:r>
      <w:r w:rsidR="00722ACB" w:rsidRPr="00AF5C4F">
        <w:rPr>
          <w:rFonts w:ascii="Times New Roman" w:hAnsi="Times New Roman" w:cs="Times New Roman"/>
          <w:sz w:val="24"/>
          <w:szCs w:val="24"/>
        </w:rPr>
        <w:t>nilai rata-rata</w:t>
      </w:r>
      <w:r w:rsidR="0029267B" w:rsidRPr="00AF5C4F">
        <w:rPr>
          <w:rFonts w:ascii="Times New Roman" w:hAnsi="Times New Roman" w:cs="Times New Roman"/>
          <w:sz w:val="24"/>
          <w:szCs w:val="24"/>
        </w:rPr>
        <w:t xml:space="preserve"> </w:t>
      </w:r>
      <w:r w:rsidR="00430D79" w:rsidRPr="00AF5C4F">
        <w:rPr>
          <w:rFonts w:ascii="Times New Roman" w:hAnsi="Times New Roman" w:cs="Times New Roman"/>
          <w:sz w:val="24"/>
          <w:szCs w:val="24"/>
        </w:rPr>
        <w:t>dari seluruh sampel perusahaan</w:t>
      </w:r>
      <w:r w:rsidR="00397EC9" w:rsidRPr="00AF5C4F">
        <w:rPr>
          <w:rFonts w:ascii="Times New Roman" w:hAnsi="Times New Roman" w:cs="Times New Roman"/>
          <w:sz w:val="24"/>
          <w:szCs w:val="24"/>
        </w:rPr>
        <w:t>.</w:t>
      </w:r>
    </w:p>
    <w:p w14:paraId="1F9FDEEE" w14:textId="4BA39879" w:rsidR="00E750CC" w:rsidRPr="00AF5C4F" w:rsidRDefault="00FB697B" w:rsidP="004B486C">
      <w:pPr>
        <w:pStyle w:val="Heading3"/>
        <w:numPr>
          <w:ilvl w:val="1"/>
          <w:numId w:val="6"/>
        </w:numPr>
        <w:spacing w:after="240"/>
        <w:jc w:val="both"/>
        <w:rPr>
          <w:rFonts w:ascii="Times New Roman" w:hAnsi="Times New Roman" w:cs="Times New Roman"/>
          <w:b/>
          <w:bCs/>
          <w:color w:val="0D0D0D" w:themeColor="text1" w:themeTint="F2"/>
        </w:rPr>
      </w:pPr>
      <w:bookmarkStart w:id="160" w:name="_Toc190916392"/>
      <w:bookmarkStart w:id="161" w:name="_Toc190957947"/>
      <w:bookmarkStart w:id="162" w:name="_Toc206675089"/>
      <w:r w:rsidRPr="00AF5C4F">
        <w:rPr>
          <w:rFonts w:ascii="Times New Roman" w:hAnsi="Times New Roman" w:cs="Times New Roman"/>
          <w:b/>
          <w:bCs/>
          <w:color w:val="0D0D0D" w:themeColor="text1" w:themeTint="F2"/>
        </w:rPr>
        <w:t>Populasi dan Sampel</w:t>
      </w:r>
      <w:bookmarkEnd w:id="160"/>
      <w:bookmarkEnd w:id="161"/>
      <w:bookmarkEnd w:id="162"/>
    </w:p>
    <w:p w14:paraId="2CFF9250" w14:textId="18784866" w:rsidR="00D971F1" w:rsidRPr="00AF5C4F" w:rsidRDefault="00B478A8" w:rsidP="004657F5">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Populasi pada penelitian ini adalah seluruh perusahaan yang terdaftar di Bursa Efek Indonesia</w:t>
      </w:r>
      <w:r w:rsidR="00926F06" w:rsidRPr="00AF5C4F">
        <w:rPr>
          <w:rFonts w:ascii="Times New Roman" w:hAnsi="Times New Roman" w:cs="Times New Roman"/>
          <w:sz w:val="24"/>
          <w:szCs w:val="24"/>
        </w:rPr>
        <w:t xml:space="preserve"> (BEI)</w:t>
      </w:r>
      <w:r w:rsidR="00DE76E7" w:rsidRPr="00AF5C4F">
        <w:rPr>
          <w:rFonts w:ascii="Times New Roman" w:hAnsi="Times New Roman" w:cs="Times New Roman"/>
          <w:sz w:val="24"/>
          <w:szCs w:val="24"/>
        </w:rPr>
        <w:t xml:space="preserve"> periode 2019 – 2023</w:t>
      </w:r>
      <w:r w:rsidR="00926F06" w:rsidRPr="00AF5C4F">
        <w:rPr>
          <w:rFonts w:ascii="Times New Roman" w:hAnsi="Times New Roman" w:cs="Times New Roman"/>
          <w:sz w:val="24"/>
          <w:szCs w:val="24"/>
        </w:rPr>
        <w:t>.</w:t>
      </w:r>
      <w:r w:rsidR="00423159" w:rsidRPr="00AF5C4F">
        <w:rPr>
          <w:rFonts w:ascii="Times New Roman" w:hAnsi="Times New Roman" w:cs="Times New Roman"/>
          <w:sz w:val="24"/>
          <w:szCs w:val="24"/>
        </w:rPr>
        <w:t xml:space="preserve"> </w:t>
      </w:r>
      <w:r w:rsidR="009426A5" w:rsidRPr="00AF5C4F">
        <w:rPr>
          <w:rFonts w:ascii="Times New Roman" w:hAnsi="Times New Roman" w:cs="Times New Roman"/>
          <w:sz w:val="24"/>
          <w:szCs w:val="24"/>
        </w:rPr>
        <w:t xml:space="preserve">Selain itu, penelitian ini juga membutuhkan data pada tahun 2018 untuk menentukan nilai rasio pada variabel </w:t>
      </w:r>
      <w:r w:rsidR="00CC04B5" w:rsidRPr="00CC04B5">
        <w:rPr>
          <w:rFonts w:ascii="Times New Roman" w:hAnsi="Times New Roman" w:cs="Times New Roman"/>
          <w:i/>
          <w:iCs/>
          <w:sz w:val="24"/>
          <w:szCs w:val="24"/>
        </w:rPr>
        <w:t>sales growth</w:t>
      </w:r>
      <w:r w:rsidR="00B81EBE" w:rsidRPr="00AF5C4F">
        <w:rPr>
          <w:rFonts w:ascii="Times New Roman" w:hAnsi="Times New Roman" w:cs="Times New Roman"/>
          <w:sz w:val="24"/>
          <w:szCs w:val="24"/>
        </w:rPr>
        <w:t xml:space="preserve">. </w:t>
      </w:r>
      <w:r w:rsidR="00D71481" w:rsidRPr="00AF5C4F">
        <w:rPr>
          <w:rFonts w:ascii="Times New Roman" w:hAnsi="Times New Roman" w:cs="Times New Roman"/>
          <w:sz w:val="24"/>
          <w:szCs w:val="24"/>
        </w:rPr>
        <w:t xml:space="preserve">Dalam penelitian ini, </w:t>
      </w:r>
      <w:r w:rsidR="00171423" w:rsidRPr="00AF5C4F">
        <w:rPr>
          <w:rFonts w:ascii="Times New Roman" w:hAnsi="Times New Roman" w:cs="Times New Roman"/>
          <w:sz w:val="24"/>
          <w:szCs w:val="24"/>
        </w:rPr>
        <w:t>metode sampling yang digunakan adalah metode purposive sampling</w:t>
      </w:r>
      <w:r w:rsidR="00333856" w:rsidRPr="00AF5C4F">
        <w:rPr>
          <w:rFonts w:ascii="Times New Roman" w:hAnsi="Times New Roman" w:cs="Times New Roman"/>
          <w:sz w:val="24"/>
          <w:szCs w:val="24"/>
        </w:rPr>
        <w:t xml:space="preserve">, yaitu </w:t>
      </w:r>
      <w:r w:rsidR="00C567AE" w:rsidRPr="00AF5C4F">
        <w:rPr>
          <w:rFonts w:ascii="Times New Roman" w:hAnsi="Times New Roman" w:cs="Times New Roman"/>
          <w:sz w:val="24"/>
          <w:szCs w:val="24"/>
        </w:rPr>
        <w:t xml:space="preserve">sampel yang dikumpulkan berdasarkan dengan kriteria yang ditentukan. </w:t>
      </w:r>
      <w:r w:rsidR="00A31D29" w:rsidRPr="00AF5C4F">
        <w:rPr>
          <w:rFonts w:ascii="Times New Roman" w:hAnsi="Times New Roman" w:cs="Times New Roman"/>
          <w:color w:val="0D0D0D" w:themeColor="text1" w:themeTint="F2"/>
          <w:sz w:val="24"/>
          <w:szCs w:val="24"/>
        </w:rPr>
        <w:t>Kriteria – kriteria yang digunakan untuk pemilihan sampel dalam penelitian ini diantaranya:</w:t>
      </w:r>
    </w:p>
    <w:p w14:paraId="0A5B0EF9" w14:textId="23E73046" w:rsidR="00A31D29" w:rsidRPr="00AF5C4F" w:rsidRDefault="00A20746" w:rsidP="004B486C">
      <w:pPr>
        <w:pStyle w:val="ListParagraph"/>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Perusahaan yang </w:t>
      </w:r>
      <w:r w:rsidR="00E7224B" w:rsidRPr="00AF5C4F">
        <w:rPr>
          <w:rFonts w:ascii="Times New Roman" w:hAnsi="Times New Roman" w:cs="Times New Roman"/>
          <w:sz w:val="24"/>
          <w:szCs w:val="24"/>
        </w:rPr>
        <w:t>terdaftar</w:t>
      </w:r>
      <w:r w:rsidRPr="00AF5C4F">
        <w:rPr>
          <w:rFonts w:ascii="Times New Roman" w:hAnsi="Times New Roman" w:cs="Times New Roman"/>
          <w:sz w:val="24"/>
          <w:szCs w:val="24"/>
        </w:rPr>
        <w:t xml:space="preserve"> di Bursa Efek Indonesia (BEI) selama periode 201</w:t>
      </w:r>
      <w:r w:rsidR="009A59E6" w:rsidRPr="00AF5C4F">
        <w:rPr>
          <w:rFonts w:ascii="Times New Roman" w:hAnsi="Times New Roman" w:cs="Times New Roman"/>
          <w:sz w:val="24"/>
          <w:szCs w:val="24"/>
        </w:rPr>
        <w:t>8</w:t>
      </w:r>
      <w:r w:rsidRPr="00AF5C4F">
        <w:rPr>
          <w:rFonts w:ascii="Times New Roman" w:hAnsi="Times New Roman" w:cs="Times New Roman"/>
          <w:sz w:val="24"/>
          <w:szCs w:val="24"/>
        </w:rPr>
        <w:t xml:space="preserve"> – 2023</w:t>
      </w:r>
      <w:r w:rsidR="00E37E7C" w:rsidRPr="00AF5C4F">
        <w:rPr>
          <w:rFonts w:ascii="Times New Roman" w:hAnsi="Times New Roman" w:cs="Times New Roman"/>
          <w:sz w:val="24"/>
          <w:szCs w:val="24"/>
        </w:rPr>
        <w:t xml:space="preserve"> (dibutuhkan data tahun sebelumnya yaitu 2018)</w:t>
      </w:r>
      <w:r w:rsidRPr="00AF5C4F">
        <w:rPr>
          <w:rFonts w:ascii="Times New Roman" w:hAnsi="Times New Roman" w:cs="Times New Roman"/>
          <w:sz w:val="24"/>
          <w:szCs w:val="24"/>
        </w:rPr>
        <w:t>.</w:t>
      </w:r>
    </w:p>
    <w:p w14:paraId="07F659F3" w14:textId="1CC7DC6A" w:rsidR="00695E78" w:rsidRPr="00AF5C4F" w:rsidRDefault="00E7224B" w:rsidP="004B486C">
      <w:pPr>
        <w:pStyle w:val="ListParagraph"/>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Perusahaan </w:t>
      </w:r>
      <w:r w:rsidR="0079530E">
        <w:rPr>
          <w:rFonts w:ascii="Times New Roman" w:hAnsi="Times New Roman" w:cs="Times New Roman"/>
          <w:sz w:val="24"/>
          <w:szCs w:val="24"/>
        </w:rPr>
        <w:t xml:space="preserve">menerbitkan </w:t>
      </w:r>
      <w:r w:rsidR="00841366">
        <w:rPr>
          <w:rFonts w:ascii="Times New Roman" w:hAnsi="Times New Roman" w:cs="Times New Roman"/>
          <w:sz w:val="24"/>
          <w:szCs w:val="24"/>
        </w:rPr>
        <w:t xml:space="preserve">laporan keuangan </w:t>
      </w:r>
      <w:r w:rsidR="00695E78" w:rsidRPr="00AF5C4F">
        <w:rPr>
          <w:rFonts w:ascii="Times New Roman" w:hAnsi="Times New Roman" w:cs="Times New Roman"/>
          <w:sz w:val="24"/>
          <w:szCs w:val="24"/>
        </w:rPr>
        <w:t>di BEI periode 201</w:t>
      </w:r>
      <w:r w:rsidR="009A59E6" w:rsidRPr="00AF5C4F">
        <w:rPr>
          <w:rFonts w:ascii="Times New Roman" w:hAnsi="Times New Roman" w:cs="Times New Roman"/>
          <w:sz w:val="24"/>
          <w:szCs w:val="24"/>
        </w:rPr>
        <w:t>8</w:t>
      </w:r>
      <w:r w:rsidR="00695E78" w:rsidRPr="00AF5C4F">
        <w:rPr>
          <w:rFonts w:ascii="Times New Roman" w:hAnsi="Times New Roman" w:cs="Times New Roman"/>
          <w:sz w:val="24"/>
          <w:szCs w:val="24"/>
        </w:rPr>
        <w:t xml:space="preserve"> – 2023.</w:t>
      </w:r>
    </w:p>
    <w:p w14:paraId="184066EC" w14:textId="6FA06887" w:rsidR="00917BEF" w:rsidRPr="00AF5C4F" w:rsidRDefault="00413E93" w:rsidP="004B486C">
      <w:pPr>
        <w:pStyle w:val="ListParagraph"/>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Terdapat d</w:t>
      </w:r>
      <w:r w:rsidR="00917BEF" w:rsidRPr="00AF5C4F">
        <w:rPr>
          <w:rFonts w:ascii="Times New Roman" w:hAnsi="Times New Roman" w:cs="Times New Roman"/>
          <w:sz w:val="24"/>
          <w:szCs w:val="24"/>
        </w:rPr>
        <w:t>ata penjualan pada pihak berelasi.</w:t>
      </w:r>
    </w:p>
    <w:p w14:paraId="77587FF9" w14:textId="25409AB8" w:rsidR="00917BEF" w:rsidRPr="00AF5C4F" w:rsidRDefault="00D95F85" w:rsidP="004B486C">
      <w:pPr>
        <w:pStyle w:val="ListParagraph"/>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Perusahaan yang mengalami pertumbuhan penjualan </w:t>
      </w:r>
      <w:r w:rsidR="00B261FD" w:rsidRPr="00AF5C4F">
        <w:rPr>
          <w:rFonts w:ascii="Times New Roman" w:hAnsi="Times New Roman" w:cs="Times New Roman"/>
          <w:sz w:val="24"/>
          <w:szCs w:val="24"/>
        </w:rPr>
        <w:t xml:space="preserve">positif </w:t>
      </w:r>
      <w:r w:rsidRPr="00AF5C4F">
        <w:rPr>
          <w:rFonts w:ascii="Times New Roman" w:hAnsi="Times New Roman" w:cs="Times New Roman"/>
          <w:sz w:val="24"/>
          <w:szCs w:val="24"/>
        </w:rPr>
        <w:t>selama</w:t>
      </w:r>
      <w:r w:rsidR="00B261FD" w:rsidRPr="00AF5C4F">
        <w:rPr>
          <w:rFonts w:ascii="Times New Roman" w:hAnsi="Times New Roman" w:cs="Times New Roman"/>
          <w:sz w:val="24"/>
          <w:szCs w:val="24"/>
        </w:rPr>
        <w:t xml:space="preserve"> periode 201</w:t>
      </w:r>
      <w:r w:rsidR="009A59E6" w:rsidRPr="00AF5C4F">
        <w:rPr>
          <w:rFonts w:ascii="Times New Roman" w:hAnsi="Times New Roman" w:cs="Times New Roman"/>
          <w:sz w:val="24"/>
          <w:szCs w:val="24"/>
        </w:rPr>
        <w:t>8</w:t>
      </w:r>
      <w:r w:rsidR="00B261FD" w:rsidRPr="00AF5C4F">
        <w:rPr>
          <w:rFonts w:ascii="Times New Roman" w:hAnsi="Times New Roman" w:cs="Times New Roman"/>
          <w:sz w:val="24"/>
          <w:szCs w:val="24"/>
        </w:rPr>
        <w:t xml:space="preserve"> – 2023.</w:t>
      </w:r>
    </w:p>
    <w:p w14:paraId="69297E12" w14:textId="3EC15AA3" w:rsidR="00FE2A81" w:rsidRPr="00FE2A81" w:rsidRDefault="00537D88" w:rsidP="00FE2A81">
      <w:pPr>
        <w:pStyle w:val="ListParagraph"/>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Perusahaan yang tidak mengalami kerugian selama periode 201</w:t>
      </w:r>
      <w:r w:rsidR="00F22C20" w:rsidRPr="00AF5C4F">
        <w:rPr>
          <w:rFonts w:ascii="Times New Roman" w:hAnsi="Times New Roman" w:cs="Times New Roman"/>
          <w:sz w:val="24"/>
          <w:szCs w:val="24"/>
        </w:rPr>
        <w:t>8</w:t>
      </w:r>
      <w:r w:rsidRPr="00AF5C4F">
        <w:rPr>
          <w:rFonts w:ascii="Times New Roman" w:hAnsi="Times New Roman" w:cs="Times New Roman"/>
          <w:sz w:val="24"/>
          <w:szCs w:val="24"/>
        </w:rPr>
        <w:t xml:space="preserve"> – 2023.</w:t>
      </w:r>
      <w:bookmarkStart w:id="163" w:name="_Toc190960538"/>
    </w:p>
    <w:bookmarkEnd w:id="163"/>
    <w:p w14:paraId="7FA2C3CF" w14:textId="77777777" w:rsidR="00A45148" w:rsidRDefault="00A45148" w:rsidP="00A45148"/>
    <w:p w14:paraId="77A521C6" w14:textId="77777777" w:rsidR="00565127" w:rsidRDefault="00565127" w:rsidP="00A45148"/>
    <w:p w14:paraId="62B694DA" w14:textId="77777777" w:rsidR="00A45148" w:rsidRDefault="00A45148" w:rsidP="00A45148"/>
    <w:p w14:paraId="44DA7A85" w14:textId="77777777" w:rsidR="00565127" w:rsidRDefault="00565127" w:rsidP="00A45148"/>
    <w:p w14:paraId="360D9948" w14:textId="378CA4B0" w:rsidR="00565127" w:rsidRPr="00A45148" w:rsidRDefault="00565127" w:rsidP="00A45148">
      <w:r w:rsidRPr="00AF5C4F">
        <w:rPr>
          <w:rFonts w:ascii="Times New Roman" w:hAnsi="Times New Roman" w:cs="Times New Roman"/>
          <w:b/>
          <w:bCs/>
          <w:color w:val="0D0D0D" w:themeColor="text1" w:themeTint="F2"/>
        </w:rPr>
        <w:lastRenderedPageBreak/>
        <w:t xml:space="preserve">Tabel 3. </w:t>
      </w:r>
      <w:r w:rsidRPr="00AF5C4F">
        <w:rPr>
          <w:rFonts w:ascii="Times New Roman" w:hAnsi="Times New Roman" w:cs="Times New Roman"/>
          <w:b/>
          <w:bCs/>
          <w:i/>
          <w:iCs/>
          <w:color w:val="0D0D0D" w:themeColor="text1" w:themeTint="F2"/>
        </w:rPr>
        <w:fldChar w:fldCharType="begin"/>
      </w:r>
      <w:r w:rsidRPr="00AF5C4F">
        <w:rPr>
          <w:rFonts w:ascii="Times New Roman" w:hAnsi="Times New Roman" w:cs="Times New Roman"/>
          <w:b/>
          <w:bCs/>
          <w:color w:val="0D0D0D" w:themeColor="text1" w:themeTint="F2"/>
        </w:rPr>
        <w:instrText xml:space="preserve"> SEQ Tabel_3. \* ARABIC </w:instrText>
      </w:r>
      <w:r w:rsidRPr="00AF5C4F">
        <w:rPr>
          <w:rFonts w:ascii="Times New Roman" w:hAnsi="Times New Roman" w:cs="Times New Roman"/>
          <w:b/>
          <w:bCs/>
          <w:i/>
          <w:iCs/>
          <w:color w:val="0D0D0D" w:themeColor="text1" w:themeTint="F2"/>
        </w:rPr>
        <w:fldChar w:fldCharType="separate"/>
      </w:r>
      <w:r w:rsidR="008724D5">
        <w:rPr>
          <w:rFonts w:ascii="Times New Roman" w:hAnsi="Times New Roman" w:cs="Times New Roman"/>
          <w:b/>
          <w:bCs/>
          <w:noProof/>
          <w:color w:val="0D0D0D" w:themeColor="text1" w:themeTint="F2"/>
        </w:rPr>
        <w:t>1</w:t>
      </w:r>
      <w:r w:rsidRPr="00AF5C4F">
        <w:rPr>
          <w:rFonts w:ascii="Times New Roman" w:hAnsi="Times New Roman" w:cs="Times New Roman"/>
          <w:b/>
          <w:bCs/>
          <w:i/>
          <w:iCs/>
          <w:color w:val="0D0D0D" w:themeColor="text1" w:themeTint="F2"/>
        </w:rPr>
        <w:fldChar w:fldCharType="end"/>
      </w:r>
      <w:r w:rsidRPr="00AF5C4F">
        <w:rPr>
          <w:rFonts w:ascii="Times New Roman" w:hAnsi="Times New Roman" w:cs="Times New Roman"/>
          <w:b/>
          <w:bCs/>
          <w:color w:val="0D0D0D" w:themeColor="text1" w:themeTint="F2"/>
        </w:rPr>
        <w:t xml:space="preserve"> Purposive Sampling</w:t>
      </w:r>
    </w:p>
    <w:tbl>
      <w:tblPr>
        <w:tblStyle w:val="TableGrid"/>
        <w:tblW w:w="7664" w:type="dxa"/>
        <w:tblInd w:w="360" w:type="dxa"/>
        <w:tblLook w:val="04A0" w:firstRow="1" w:lastRow="0" w:firstColumn="1" w:lastColumn="0" w:noHBand="0" w:noVBand="1"/>
      </w:tblPr>
      <w:tblGrid>
        <w:gridCol w:w="5803"/>
        <w:gridCol w:w="1861"/>
      </w:tblGrid>
      <w:tr w:rsidR="00635F87" w:rsidRPr="00475691" w14:paraId="2362055C" w14:textId="77777777" w:rsidTr="00106D4B">
        <w:trPr>
          <w:trHeight w:val="367"/>
        </w:trPr>
        <w:tc>
          <w:tcPr>
            <w:tcW w:w="5803" w:type="dxa"/>
            <w:tcBorders>
              <w:top w:val="single" w:sz="12" w:space="0" w:color="auto"/>
              <w:left w:val="single" w:sz="12" w:space="0" w:color="auto"/>
              <w:bottom w:val="single" w:sz="12" w:space="0" w:color="auto"/>
              <w:right w:val="single" w:sz="12" w:space="0" w:color="auto"/>
            </w:tcBorders>
            <w:vAlign w:val="center"/>
          </w:tcPr>
          <w:p w14:paraId="76D08951" w14:textId="0233CF49" w:rsidR="00635F87" w:rsidRPr="00475691" w:rsidRDefault="00635F87" w:rsidP="00793DC5">
            <w:pPr>
              <w:jc w:val="center"/>
              <w:rPr>
                <w:rFonts w:ascii="Times New Roman" w:hAnsi="Times New Roman" w:cs="Times New Roman"/>
                <w:b/>
                <w:bCs/>
                <w:sz w:val="20"/>
                <w:szCs w:val="20"/>
              </w:rPr>
            </w:pPr>
            <w:r w:rsidRPr="00475691">
              <w:rPr>
                <w:rFonts w:ascii="Times New Roman" w:hAnsi="Times New Roman" w:cs="Times New Roman"/>
                <w:b/>
                <w:bCs/>
                <w:sz w:val="20"/>
                <w:szCs w:val="20"/>
              </w:rPr>
              <w:t>Kriteria</w:t>
            </w:r>
          </w:p>
        </w:tc>
        <w:tc>
          <w:tcPr>
            <w:tcW w:w="1861" w:type="dxa"/>
            <w:tcBorders>
              <w:top w:val="single" w:sz="12" w:space="0" w:color="auto"/>
              <w:left w:val="single" w:sz="12" w:space="0" w:color="auto"/>
              <w:bottom w:val="single" w:sz="12" w:space="0" w:color="auto"/>
              <w:right w:val="single" w:sz="12" w:space="0" w:color="auto"/>
            </w:tcBorders>
            <w:vAlign w:val="center"/>
          </w:tcPr>
          <w:p w14:paraId="3930E22F" w14:textId="13D9A073" w:rsidR="00635F87" w:rsidRPr="00475691" w:rsidRDefault="00635F87" w:rsidP="00793DC5">
            <w:pPr>
              <w:jc w:val="center"/>
              <w:rPr>
                <w:rFonts w:ascii="Times New Roman" w:hAnsi="Times New Roman" w:cs="Times New Roman"/>
                <w:b/>
                <w:bCs/>
                <w:sz w:val="20"/>
                <w:szCs w:val="20"/>
              </w:rPr>
            </w:pPr>
            <w:r w:rsidRPr="00475691">
              <w:rPr>
                <w:rFonts w:ascii="Times New Roman" w:hAnsi="Times New Roman" w:cs="Times New Roman"/>
                <w:b/>
                <w:bCs/>
                <w:sz w:val="20"/>
                <w:szCs w:val="20"/>
              </w:rPr>
              <w:t>Jumlah</w:t>
            </w:r>
          </w:p>
        </w:tc>
      </w:tr>
      <w:tr w:rsidR="00635F87" w:rsidRPr="00475691" w14:paraId="44BEF79C" w14:textId="77777777" w:rsidTr="00106D4B">
        <w:trPr>
          <w:trHeight w:val="326"/>
        </w:trPr>
        <w:tc>
          <w:tcPr>
            <w:tcW w:w="5803" w:type="dxa"/>
            <w:tcBorders>
              <w:top w:val="single" w:sz="12" w:space="0" w:color="auto"/>
              <w:left w:val="single" w:sz="12" w:space="0" w:color="auto"/>
              <w:right w:val="single" w:sz="12" w:space="0" w:color="auto"/>
            </w:tcBorders>
          </w:tcPr>
          <w:p w14:paraId="02745D90" w14:textId="21E81403" w:rsidR="00635F87" w:rsidRPr="00475691" w:rsidRDefault="00635F87" w:rsidP="000D14FE">
            <w:pPr>
              <w:jc w:val="both"/>
              <w:rPr>
                <w:rFonts w:ascii="Times New Roman" w:hAnsi="Times New Roman" w:cs="Times New Roman"/>
                <w:sz w:val="20"/>
                <w:szCs w:val="20"/>
              </w:rPr>
            </w:pPr>
            <w:r w:rsidRPr="00475691">
              <w:rPr>
                <w:rFonts w:ascii="Times New Roman" w:hAnsi="Times New Roman" w:cs="Times New Roman"/>
                <w:sz w:val="20"/>
                <w:szCs w:val="20"/>
              </w:rPr>
              <w:t>Perusahaan yang terdaftar di BEI periode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top w:val="single" w:sz="12" w:space="0" w:color="auto"/>
              <w:left w:val="single" w:sz="12" w:space="0" w:color="auto"/>
              <w:right w:val="single" w:sz="12" w:space="0" w:color="auto"/>
            </w:tcBorders>
          </w:tcPr>
          <w:p w14:paraId="45360733" w14:textId="07A7C0E7" w:rsidR="00635F87" w:rsidRPr="00475691" w:rsidRDefault="00DA333F" w:rsidP="000D14FE">
            <w:pPr>
              <w:jc w:val="center"/>
              <w:rPr>
                <w:rFonts w:ascii="Times New Roman" w:hAnsi="Times New Roman" w:cs="Times New Roman"/>
                <w:sz w:val="20"/>
                <w:szCs w:val="20"/>
              </w:rPr>
            </w:pPr>
            <w:r w:rsidRPr="00475691">
              <w:rPr>
                <w:rFonts w:ascii="Times New Roman" w:hAnsi="Times New Roman" w:cs="Times New Roman"/>
                <w:sz w:val="20"/>
                <w:szCs w:val="20"/>
              </w:rPr>
              <w:t>94</w:t>
            </w:r>
            <w:r w:rsidR="000A7F75" w:rsidRPr="00475691">
              <w:rPr>
                <w:rFonts w:ascii="Times New Roman" w:hAnsi="Times New Roman" w:cs="Times New Roman"/>
                <w:sz w:val="20"/>
                <w:szCs w:val="20"/>
              </w:rPr>
              <w:t>9</w:t>
            </w:r>
          </w:p>
        </w:tc>
      </w:tr>
      <w:tr w:rsidR="00635F87" w:rsidRPr="00475691" w14:paraId="3E7E96E4" w14:textId="77777777" w:rsidTr="00106D4B">
        <w:trPr>
          <w:trHeight w:val="326"/>
        </w:trPr>
        <w:tc>
          <w:tcPr>
            <w:tcW w:w="5803" w:type="dxa"/>
            <w:tcBorders>
              <w:left w:val="single" w:sz="12" w:space="0" w:color="auto"/>
              <w:right w:val="single" w:sz="12" w:space="0" w:color="auto"/>
            </w:tcBorders>
          </w:tcPr>
          <w:p w14:paraId="6D2E0279" w14:textId="490D5BA5" w:rsidR="00635F87" w:rsidRPr="00475691" w:rsidRDefault="00C82554" w:rsidP="000D14FE">
            <w:pPr>
              <w:jc w:val="both"/>
              <w:rPr>
                <w:rFonts w:ascii="Times New Roman" w:hAnsi="Times New Roman" w:cs="Times New Roman"/>
                <w:sz w:val="20"/>
                <w:szCs w:val="20"/>
              </w:rPr>
            </w:pPr>
            <w:r w:rsidRPr="00475691">
              <w:rPr>
                <w:rFonts w:ascii="Times New Roman" w:hAnsi="Times New Roman" w:cs="Times New Roman"/>
                <w:sz w:val="20"/>
                <w:szCs w:val="20"/>
              </w:rPr>
              <w:t xml:space="preserve">Perusahaan </w:t>
            </w:r>
            <w:r w:rsidR="007F6AEE" w:rsidRPr="00475691">
              <w:rPr>
                <w:rFonts w:ascii="Times New Roman" w:hAnsi="Times New Roman" w:cs="Times New Roman"/>
                <w:sz w:val="20"/>
                <w:szCs w:val="20"/>
              </w:rPr>
              <w:t xml:space="preserve">tidak </w:t>
            </w:r>
            <w:r w:rsidR="000C3AE9" w:rsidRPr="00475691">
              <w:rPr>
                <w:rFonts w:ascii="Times New Roman" w:hAnsi="Times New Roman" w:cs="Times New Roman"/>
                <w:sz w:val="20"/>
                <w:szCs w:val="20"/>
              </w:rPr>
              <w:t xml:space="preserve">menerbitkan laporan keuangan </w:t>
            </w:r>
            <w:r w:rsidRPr="00475691">
              <w:rPr>
                <w:rFonts w:ascii="Times New Roman" w:hAnsi="Times New Roman" w:cs="Times New Roman"/>
                <w:sz w:val="20"/>
                <w:szCs w:val="20"/>
              </w:rPr>
              <w:t>di BEI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left w:val="single" w:sz="12" w:space="0" w:color="auto"/>
              <w:right w:val="single" w:sz="12" w:space="0" w:color="auto"/>
            </w:tcBorders>
          </w:tcPr>
          <w:p w14:paraId="1921BDE4" w14:textId="1C9463B2" w:rsidR="00635F87" w:rsidRPr="00475691" w:rsidRDefault="00943FAB" w:rsidP="000D14FE">
            <w:pPr>
              <w:jc w:val="center"/>
              <w:rPr>
                <w:rFonts w:ascii="Times New Roman" w:hAnsi="Times New Roman" w:cs="Times New Roman"/>
                <w:sz w:val="20"/>
                <w:szCs w:val="20"/>
              </w:rPr>
            </w:pPr>
            <w:r w:rsidRPr="00475691">
              <w:rPr>
                <w:rFonts w:ascii="Times New Roman" w:hAnsi="Times New Roman" w:cs="Times New Roman"/>
                <w:sz w:val="20"/>
                <w:szCs w:val="20"/>
              </w:rPr>
              <w:t>(36</w:t>
            </w:r>
            <w:r w:rsidR="000A7F75" w:rsidRPr="00475691">
              <w:rPr>
                <w:rFonts w:ascii="Times New Roman" w:hAnsi="Times New Roman" w:cs="Times New Roman"/>
                <w:sz w:val="20"/>
                <w:szCs w:val="20"/>
              </w:rPr>
              <w:t>8</w:t>
            </w:r>
            <w:r w:rsidRPr="00475691">
              <w:rPr>
                <w:rFonts w:ascii="Times New Roman" w:hAnsi="Times New Roman" w:cs="Times New Roman"/>
                <w:sz w:val="20"/>
                <w:szCs w:val="20"/>
              </w:rPr>
              <w:t>)</w:t>
            </w:r>
          </w:p>
        </w:tc>
      </w:tr>
      <w:tr w:rsidR="00635F87" w:rsidRPr="00475691" w14:paraId="43A5FA4D" w14:textId="77777777" w:rsidTr="00106D4B">
        <w:trPr>
          <w:trHeight w:val="326"/>
        </w:trPr>
        <w:tc>
          <w:tcPr>
            <w:tcW w:w="5803" w:type="dxa"/>
            <w:tcBorders>
              <w:left w:val="single" w:sz="12" w:space="0" w:color="auto"/>
              <w:right w:val="single" w:sz="12" w:space="0" w:color="auto"/>
            </w:tcBorders>
          </w:tcPr>
          <w:p w14:paraId="196F721C" w14:textId="2127C536" w:rsidR="00635F87" w:rsidRPr="00475691" w:rsidRDefault="000E2103" w:rsidP="000D14FE">
            <w:pPr>
              <w:jc w:val="both"/>
              <w:rPr>
                <w:rFonts w:ascii="Times New Roman" w:hAnsi="Times New Roman" w:cs="Times New Roman"/>
                <w:sz w:val="20"/>
                <w:szCs w:val="20"/>
              </w:rPr>
            </w:pPr>
            <w:r w:rsidRPr="00475691">
              <w:rPr>
                <w:rFonts w:ascii="Times New Roman" w:hAnsi="Times New Roman" w:cs="Times New Roman"/>
                <w:sz w:val="20"/>
                <w:szCs w:val="20"/>
              </w:rPr>
              <w:t>Tidak t</w:t>
            </w:r>
            <w:r w:rsidR="00C82554" w:rsidRPr="00475691">
              <w:rPr>
                <w:rFonts w:ascii="Times New Roman" w:hAnsi="Times New Roman" w:cs="Times New Roman"/>
                <w:sz w:val="20"/>
                <w:szCs w:val="20"/>
              </w:rPr>
              <w:t>erdapat data penjualan pada pihak berelasi</w:t>
            </w:r>
          </w:p>
        </w:tc>
        <w:tc>
          <w:tcPr>
            <w:tcW w:w="1861" w:type="dxa"/>
            <w:tcBorders>
              <w:left w:val="single" w:sz="12" w:space="0" w:color="auto"/>
              <w:right w:val="single" w:sz="12" w:space="0" w:color="auto"/>
            </w:tcBorders>
          </w:tcPr>
          <w:p w14:paraId="6379685F" w14:textId="16E5BEB3" w:rsidR="00635F87" w:rsidRPr="00475691" w:rsidRDefault="00F34738" w:rsidP="000D14FE">
            <w:pPr>
              <w:jc w:val="center"/>
              <w:rPr>
                <w:rFonts w:ascii="Times New Roman" w:hAnsi="Times New Roman" w:cs="Times New Roman"/>
                <w:sz w:val="20"/>
                <w:szCs w:val="20"/>
              </w:rPr>
            </w:pPr>
            <w:r w:rsidRPr="00475691">
              <w:rPr>
                <w:rFonts w:ascii="Times New Roman" w:hAnsi="Times New Roman" w:cs="Times New Roman"/>
                <w:sz w:val="20"/>
                <w:szCs w:val="20"/>
              </w:rPr>
              <w:t>(1</w:t>
            </w:r>
            <w:r w:rsidR="00974DB9" w:rsidRPr="00475691">
              <w:rPr>
                <w:rFonts w:ascii="Times New Roman" w:hAnsi="Times New Roman" w:cs="Times New Roman"/>
                <w:sz w:val="20"/>
                <w:szCs w:val="20"/>
              </w:rPr>
              <w:t>80</w:t>
            </w:r>
            <w:r w:rsidRPr="00475691">
              <w:rPr>
                <w:rFonts w:ascii="Times New Roman" w:hAnsi="Times New Roman" w:cs="Times New Roman"/>
                <w:sz w:val="20"/>
                <w:szCs w:val="20"/>
              </w:rPr>
              <w:t>)</w:t>
            </w:r>
          </w:p>
        </w:tc>
      </w:tr>
      <w:tr w:rsidR="00635F87" w:rsidRPr="00475691" w14:paraId="087FBEFE" w14:textId="77777777" w:rsidTr="00106D4B">
        <w:trPr>
          <w:trHeight w:val="326"/>
        </w:trPr>
        <w:tc>
          <w:tcPr>
            <w:tcW w:w="5803" w:type="dxa"/>
            <w:tcBorders>
              <w:left w:val="single" w:sz="12" w:space="0" w:color="auto"/>
              <w:right w:val="single" w:sz="12" w:space="0" w:color="auto"/>
            </w:tcBorders>
          </w:tcPr>
          <w:p w14:paraId="51802421" w14:textId="3A8DAFAE" w:rsidR="00635F87" w:rsidRPr="00475691" w:rsidRDefault="00D7293D" w:rsidP="000D14FE">
            <w:pPr>
              <w:jc w:val="both"/>
              <w:rPr>
                <w:rFonts w:ascii="Times New Roman" w:hAnsi="Times New Roman" w:cs="Times New Roman"/>
                <w:sz w:val="20"/>
                <w:szCs w:val="20"/>
              </w:rPr>
            </w:pPr>
            <w:r w:rsidRPr="00475691">
              <w:rPr>
                <w:rFonts w:ascii="Times New Roman" w:hAnsi="Times New Roman" w:cs="Times New Roman"/>
                <w:sz w:val="20"/>
                <w:szCs w:val="20"/>
              </w:rPr>
              <w:t xml:space="preserve">Perusahaan yang mengalami penjualan </w:t>
            </w:r>
            <w:r w:rsidR="000E2103" w:rsidRPr="00475691">
              <w:rPr>
                <w:rFonts w:ascii="Times New Roman" w:hAnsi="Times New Roman" w:cs="Times New Roman"/>
                <w:sz w:val="20"/>
                <w:szCs w:val="20"/>
              </w:rPr>
              <w:t>negatif</w:t>
            </w:r>
            <w:r w:rsidRPr="00475691">
              <w:rPr>
                <w:rFonts w:ascii="Times New Roman" w:hAnsi="Times New Roman" w:cs="Times New Roman"/>
                <w:sz w:val="20"/>
                <w:szCs w:val="20"/>
              </w:rPr>
              <w:t xml:space="preserve">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left w:val="single" w:sz="12" w:space="0" w:color="auto"/>
              <w:right w:val="single" w:sz="12" w:space="0" w:color="auto"/>
            </w:tcBorders>
          </w:tcPr>
          <w:p w14:paraId="3BF6DCC1" w14:textId="18C77FAE" w:rsidR="00635F87" w:rsidRPr="00475691" w:rsidRDefault="00F34738" w:rsidP="000D14FE">
            <w:pPr>
              <w:jc w:val="center"/>
              <w:rPr>
                <w:rFonts w:ascii="Times New Roman" w:hAnsi="Times New Roman" w:cs="Times New Roman"/>
                <w:sz w:val="20"/>
                <w:szCs w:val="20"/>
              </w:rPr>
            </w:pPr>
            <w:r w:rsidRPr="00475691">
              <w:rPr>
                <w:rFonts w:ascii="Times New Roman" w:hAnsi="Times New Roman" w:cs="Times New Roman"/>
                <w:sz w:val="20"/>
                <w:szCs w:val="20"/>
              </w:rPr>
              <w:t>(</w:t>
            </w:r>
            <w:r w:rsidR="009365AF">
              <w:rPr>
                <w:rFonts w:ascii="Times New Roman" w:hAnsi="Times New Roman" w:cs="Times New Roman"/>
                <w:sz w:val="20"/>
                <w:szCs w:val="20"/>
              </w:rPr>
              <w:t>31</w:t>
            </w:r>
            <w:r w:rsidR="00EB4B68" w:rsidRPr="00EB4B68">
              <w:rPr>
                <w:rFonts w:ascii="Times New Roman" w:hAnsi="Times New Roman" w:cs="Times New Roman"/>
                <w:sz w:val="20"/>
                <w:szCs w:val="20"/>
              </w:rPr>
              <w:t>0</w:t>
            </w:r>
            <w:r w:rsidRPr="00475691">
              <w:rPr>
                <w:rFonts w:ascii="Times New Roman" w:hAnsi="Times New Roman" w:cs="Times New Roman"/>
                <w:sz w:val="20"/>
                <w:szCs w:val="20"/>
              </w:rPr>
              <w:t>)</w:t>
            </w:r>
          </w:p>
        </w:tc>
      </w:tr>
      <w:tr w:rsidR="00D7293D" w:rsidRPr="00475691" w14:paraId="45340102" w14:textId="77777777" w:rsidTr="00106D4B">
        <w:trPr>
          <w:trHeight w:val="326"/>
        </w:trPr>
        <w:tc>
          <w:tcPr>
            <w:tcW w:w="5803" w:type="dxa"/>
            <w:tcBorders>
              <w:left w:val="single" w:sz="12" w:space="0" w:color="auto"/>
              <w:right w:val="single" w:sz="12" w:space="0" w:color="auto"/>
            </w:tcBorders>
          </w:tcPr>
          <w:p w14:paraId="5D210C2A" w14:textId="61991E00" w:rsidR="00D7293D" w:rsidRPr="00475691" w:rsidRDefault="00D7293D" w:rsidP="000D14FE">
            <w:pPr>
              <w:jc w:val="both"/>
              <w:rPr>
                <w:rFonts w:ascii="Times New Roman" w:hAnsi="Times New Roman" w:cs="Times New Roman"/>
                <w:sz w:val="20"/>
                <w:szCs w:val="20"/>
              </w:rPr>
            </w:pPr>
            <w:r w:rsidRPr="00475691">
              <w:rPr>
                <w:rFonts w:ascii="Times New Roman" w:hAnsi="Times New Roman" w:cs="Times New Roman"/>
                <w:sz w:val="20"/>
                <w:szCs w:val="20"/>
              </w:rPr>
              <w:t>Perusahaan yang mengalami kerugian periode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left w:val="single" w:sz="12" w:space="0" w:color="auto"/>
              <w:right w:val="single" w:sz="12" w:space="0" w:color="auto"/>
            </w:tcBorders>
          </w:tcPr>
          <w:p w14:paraId="57DC9B05" w14:textId="3DAEFBAA" w:rsidR="00D7293D" w:rsidRPr="00475691" w:rsidRDefault="00F34738" w:rsidP="000D14FE">
            <w:pPr>
              <w:jc w:val="center"/>
              <w:rPr>
                <w:rFonts w:ascii="Times New Roman" w:hAnsi="Times New Roman" w:cs="Times New Roman"/>
                <w:sz w:val="20"/>
                <w:szCs w:val="20"/>
              </w:rPr>
            </w:pPr>
            <w:r w:rsidRPr="00475691">
              <w:rPr>
                <w:rFonts w:ascii="Times New Roman" w:hAnsi="Times New Roman" w:cs="Times New Roman"/>
                <w:sz w:val="20"/>
                <w:szCs w:val="20"/>
              </w:rPr>
              <w:t>(7</w:t>
            </w:r>
            <w:r w:rsidR="00974DB9" w:rsidRPr="00475691">
              <w:rPr>
                <w:rFonts w:ascii="Times New Roman" w:hAnsi="Times New Roman" w:cs="Times New Roman"/>
                <w:sz w:val="20"/>
                <w:szCs w:val="20"/>
              </w:rPr>
              <w:t>2</w:t>
            </w:r>
            <w:r w:rsidRPr="00475691">
              <w:rPr>
                <w:rFonts w:ascii="Times New Roman" w:hAnsi="Times New Roman" w:cs="Times New Roman"/>
                <w:sz w:val="20"/>
                <w:szCs w:val="20"/>
              </w:rPr>
              <w:t>)</w:t>
            </w:r>
          </w:p>
        </w:tc>
      </w:tr>
      <w:tr w:rsidR="00AB6E28" w:rsidRPr="00475691" w14:paraId="49F2BBC6" w14:textId="77777777" w:rsidTr="00106D4B">
        <w:trPr>
          <w:trHeight w:val="326"/>
        </w:trPr>
        <w:tc>
          <w:tcPr>
            <w:tcW w:w="5803" w:type="dxa"/>
            <w:tcBorders>
              <w:left w:val="single" w:sz="12" w:space="0" w:color="auto"/>
              <w:bottom w:val="single" w:sz="12" w:space="0" w:color="auto"/>
              <w:right w:val="single" w:sz="12" w:space="0" w:color="auto"/>
            </w:tcBorders>
          </w:tcPr>
          <w:p w14:paraId="305C473E" w14:textId="1F6178BF" w:rsidR="00AB6E28" w:rsidRPr="00475691" w:rsidRDefault="009F74CE" w:rsidP="000D14FE">
            <w:pPr>
              <w:jc w:val="both"/>
              <w:rPr>
                <w:rFonts w:ascii="Times New Roman" w:hAnsi="Times New Roman" w:cs="Times New Roman"/>
                <w:sz w:val="20"/>
                <w:szCs w:val="20"/>
              </w:rPr>
            </w:pPr>
            <w:r w:rsidRPr="00475691">
              <w:rPr>
                <w:rFonts w:ascii="Times New Roman" w:hAnsi="Times New Roman" w:cs="Times New Roman"/>
                <w:sz w:val="20"/>
                <w:szCs w:val="20"/>
              </w:rPr>
              <w:t>J</w:t>
            </w:r>
            <w:r w:rsidR="00AB6E28" w:rsidRPr="00475691">
              <w:rPr>
                <w:rFonts w:ascii="Times New Roman" w:hAnsi="Times New Roman" w:cs="Times New Roman"/>
                <w:sz w:val="20"/>
                <w:szCs w:val="20"/>
              </w:rPr>
              <w:t>umlah sampel</w:t>
            </w:r>
          </w:p>
        </w:tc>
        <w:tc>
          <w:tcPr>
            <w:tcW w:w="1861" w:type="dxa"/>
            <w:tcBorders>
              <w:left w:val="single" w:sz="12" w:space="0" w:color="auto"/>
              <w:bottom w:val="single" w:sz="12" w:space="0" w:color="auto"/>
              <w:right w:val="single" w:sz="12" w:space="0" w:color="auto"/>
            </w:tcBorders>
          </w:tcPr>
          <w:p w14:paraId="5F25D895" w14:textId="1444C23A" w:rsidR="00AB6E28" w:rsidRPr="00475691" w:rsidRDefault="009365AF" w:rsidP="000D14FE">
            <w:pPr>
              <w:jc w:val="center"/>
              <w:rPr>
                <w:rFonts w:ascii="Times New Roman" w:hAnsi="Times New Roman" w:cs="Times New Roman"/>
                <w:sz w:val="20"/>
                <w:szCs w:val="20"/>
              </w:rPr>
            </w:pPr>
            <w:r>
              <w:rPr>
                <w:rFonts w:ascii="Times New Roman" w:hAnsi="Times New Roman" w:cs="Times New Roman"/>
                <w:sz w:val="20"/>
                <w:szCs w:val="20"/>
              </w:rPr>
              <w:t>1</w:t>
            </w:r>
            <w:r w:rsidR="00EB4B68" w:rsidRPr="00EB4B68">
              <w:rPr>
                <w:rFonts w:ascii="Times New Roman" w:hAnsi="Times New Roman" w:cs="Times New Roman"/>
                <w:sz w:val="20"/>
                <w:szCs w:val="20"/>
              </w:rPr>
              <w:t>9</w:t>
            </w:r>
          </w:p>
        </w:tc>
      </w:tr>
      <w:tr w:rsidR="00AB6E28" w:rsidRPr="00475691" w14:paraId="3A07DA72" w14:textId="77777777" w:rsidTr="00106D4B">
        <w:trPr>
          <w:trHeight w:val="326"/>
        </w:trPr>
        <w:tc>
          <w:tcPr>
            <w:tcW w:w="5803" w:type="dxa"/>
            <w:tcBorders>
              <w:top w:val="single" w:sz="12" w:space="0" w:color="auto"/>
              <w:left w:val="single" w:sz="12" w:space="0" w:color="auto"/>
              <w:bottom w:val="single" w:sz="12" w:space="0" w:color="auto"/>
              <w:right w:val="single" w:sz="12" w:space="0" w:color="auto"/>
            </w:tcBorders>
          </w:tcPr>
          <w:p w14:paraId="5D876EC3" w14:textId="59F26FBA" w:rsidR="00AB6E28" w:rsidRPr="00475691" w:rsidRDefault="009F74CE" w:rsidP="00565127">
            <w:pPr>
              <w:jc w:val="both"/>
              <w:rPr>
                <w:rFonts w:ascii="Times New Roman" w:hAnsi="Times New Roman" w:cs="Times New Roman"/>
                <w:b/>
                <w:bCs/>
                <w:sz w:val="20"/>
                <w:szCs w:val="20"/>
              </w:rPr>
            </w:pPr>
            <w:r w:rsidRPr="00475691">
              <w:rPr>
                <w:rFonts w:ascii="Times New Roman" w:hAnsi="Times New Roman" w:cs="Times New Roman"/>
                <w:b/>
                <w:bCs/>
                <w:sz w:val="20"/>
                <w:szCs w:val="20"/>
              </w:rPr>
              <w:t>T</w:t>
            </w:r>
            <w:r w:rsidR="00AB6E28" w:rsidRPr="00475691">
              <w:rPr>
                <w:rFonts w:ascii="Times New Roman" w:hAnsi="Times New Roman" w:cs="Times New Roman"/>
                <w:b/>
                <w:bCs/>
                <w:sz w:val="20"/>
                <w:szCs w:val="20"/>
              </w:rPr>
              <w:t>otal data observasi sampel 201</w:t>
            </w:r>
            <w:r w:rsidR="00131C22" w:rsidRPr="00475691">
              <w:rPr>
                <w:rFonts w:ascii="Times New Roman" w:hAnsi="Times New Roman" w:cs="Times New Roman"/>
                <w:b/>
                <w:bCs/>
                <w:sz w:val="20"/>
                <w:szCs w:val="20"/>
              </w:rPr>
              <w:t>9</w:t>
            </w:r>
            <w:r w:rsidR="00AB6E28" w:rsidRPr="00475691">
              <w:rPr>
                <w:rFonts w:ascii="Times New Roman" w:hAnsi="Times New Roman" w:cs="Times New Roman"/>
                <w:b/>
                <w:bCs/>
                <w:sz w:val="20"/>
                <w:szCs w:val="20"/>
              </w:rPr>
              <w:t xml:space="preserve"> </w:t>
            </w:r>
            <w:r w:rsidR="00131C22" w:rsidRPr="00475691">
              <w:rPr>
                <w:rFonts w:ascii="Times New Roman" w:hAnsi="Times New Roman" w:cs="Times New Roman"/>
                <w:b/>
                <w:bCs/>
                <w:sz w:val="20"/>
                <w:szCs w:val="20"/>
              </w:rPr>
              <w:t>–</w:t>
            </w:r>
            <w:r w:rsidR="00AB6E28" w:rsidRPr="00475691">
              <w:rPr>
                <w:rFonts w:ascii="Times New Roman" w:hAnsi="Times New Roman" w:cs="Times New Roman"/>
                <w:b/>
                <w:bCs/>
                <w:sz w:val="20"/>
                <w:szCs w:val="20"/>
              </w:rPr>
              <w:t xml:space="preserve"> 2023</w:t>
            </w:r>
            <w:r w:rsidR="005606BF" w:rsidRPr="00475691">
              <w:rPr>
                <w:rFonts w:ascii="Times New Roman" w:hAnsi="Times New Roman" w:cs="Times New Roman"/>
                <w:b/>
                <w:bCs/>
                <w:sz w:val="20"/>
                <w:szCs w:val="20"/>
              </w:rPr>
              <w:t xml:space="preserve"> (</w:t>
            </w:r>
            <w:r w:rsidR="000C6A25" w:rsidRPr="000C6A25">
              <w:rPr>
                <w:rFonts w:ascii="Times New Roman" w:hAnsi="Times New Roman" w:cs="Times New Roman"/>
                <w:b/>
                <w:bCs/>
                <w:sz w:val="20"/>
                <w:szCs w:val="20"/>
              </w:rPr>
              <w:t>19</w:t>
            </w:r>
            <w:r w:rsidR="000C6A25">
              <w:rPr>
                <w:rFonts w:ascii="Times New Roman" w:hAnsi="Times New Roman" w:cs="Times New Roman"/>
                <w:b/>
                <w:bCs/>
                <w:sz w:val="20"/>
                <w:szCs w:val="20"/>
              </w:rPr>
              <w:t xml:space="preserve"> </w:t>
            </w:r>
            <w:r w:rsidR="005606BF" w:rsidRPr="00475691">
              <w:rPr>
                <w:rFonts w:ascii="Times New Roman" w:hAnsi="Times New Roman" w:cs="Times New Roman"/>
                <w:b/>
                <w:bCs/>
                <w:sz w:val="20"/>
                <w:szCs w:val="20"/>
              </w:rPr>
              <w:t>x 5 tahun)</w:t>
            </w:r>
          </w:p>
        </w:tc>
        <w:tc>
          <w:tcPr>
            <w:tcW w:w="1861" w:type="dxa"/>
            <w:tcBorders>
              <w:top w:val="single" w:sz="12" w:space="0" w:color="auto"/>
              <w:left w:val="single" w:sz="12" w:space="0" w:color="auto"/>
              <w:bottom w:val="single" w:sz="12" w:space="0" w:color="auto"/>
              <w:right w:val="single" w:sz="12" w:space="0" w:color="auto"/>
            </w:tcBorders>
          </w:tcPr>
          <w:p w14:paraId="2FB125E7" w14:textId="26F0C364" w:rsidR="00AB6E28" w:rsidRPr="00475691" w:rsidRDefault="009365AF" w:rsidP="00565127">
            <w:pPr>
              <w:jc w:val="center"/>
              <w:rPr>
                <w:rFonts w:ascii="Times New Roman" w:hAnsi="Times New Roman" w:cs="Times New Roman"/>
                <w:b/>
                <w:bCs/>
                <w:sz w:val="20"/>
                <w:szCs w:val="20"/>
              </w:rPr>
            </w:pPr>
            <w:r>
              <w:rPr>
                <w:rFonts w:ascii="Times New Roman" w:hAnsi="Times New Roman" w:cs="Times New Roman"/>
                <w:b/>
                <w:bCs/>
                <w:sz w:val="20"/>
                <w:szCs w:val="20"/>
              </w:rPr>
              <w:t>9</w:t>
            </w:r>
            <w:r w:rsidR="00EB4B68" w:rsidRPr="00EB4B68">
              <w:rPr>
                <w:rFonts w:ascii="Times New Roman" w:hAnsi="Times New Roman" w:cs="Times New Roman"/>
                <w:b/>
                <w:bCs/>
                <w:sz w:val="20"/>
                <w:szCs w:val="20"/>
              </w:rPr>
              <w:t>5</w:t>
            </w:r>
          </w:p>
        </w:tc>
      </w:tr>
    </w:tbl>
    <w:p w14:paraId="6588589A" w14:textId="067F67A7" w:rsidR="00FB697B" w:rsidRPr="00AF5C4F" w:rsidRDefault="00FB697B" w:rsidP="00565127">
      <w:pPr>
        <w:pStyle w:val="Heading3"/>
        <w:numPr>
          <w:ilvl w:val="1"/>
          <w:numId w:val="6"/>
        </w:numPr>
        <w:spacing w:before="240" w:line="480" w:lineRule="auto"/>
        <w:jc w:val="both"/>
        <w:rPr>
          <w:rFonts w:ascii="Times New Roman" w:hAnsi="Times New Roman" w:cs="Times New Roman"/>
          <w:b/>
          <w:bCs/>
          <w:color w:val="0D0D0D" w:themeColor="text1" w:themeTint="F2"/>
        </w:rPr>
      </w:pPr>
      <w:bookmarkStart w:id="164" w:name="_Toc190916393"/>
      <w:bookmarkStart w:id="165" w:name="_Toc190957948"/>
      <w:bookmarkStart w:id="166" w:name="_Toc206675090"/>
      <w:r w:rsidRPr="00AF5C4F">
        <w:rPr>
          <w:rFonts w:ascii="Times New Roman" w:hAnsi="Times New Roman" w:cs="Times New Roman"/>
          <w:b/>
          <w:bCs/>
          <w:color w:val="0D0D0D" w:themeColor="text1" w:themeTint="F2"/>
        </w:rPr>
        <w:t>Jenis dan Sumber Data</w:t>
      </w:r>
      <w:bookmarkEnd w:id="164"/>
      <w:bookmarkEnd w:id="165"/>
      <w:bookmarkEnd w:id="166"/>
    </w:p>
    <w:p w14:paraId="00DAE4F3" w14:textId="4A59E612" w:rsidR="00F91E5D" w:rsidRPr="00AF5C4F" w:rsidRDefault="0042671F" w:rsidP="00565127">
      <w:pPr>
        <w:spacing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Jenis</w:t>
      </w:r>
      <w:r w:rsidR="002900F0">
        <w:rPr>
          <w:rFonts w:ascii="Times New Roman" w:hAnsi="Times New Roman" w:cs="Times New Roman"/>
          <w:sz w:val="24"/>
          <w:szCs w:val="24"/>
        </w:rPr>
        <w:t xml:space="preserve"> </w:t>
      </w:r>
      <w:r w:rsidRPr="00AF5C4F">
        <w:rPr>
          <w:rFonts w:ascii="Times New Roman" w:hAnsi="Times New Roman" w:cs="Times New Roman"/>
          <w:sz w:val="24"/>
          <w:szCs w:val="24"/>
        </w:rPr>
        <w:t>data dalam penelitian ini</w:t>
      </w:r>
      <w:r w:rsidR="00571D45" w:rsidRPr="00AF5C4F">
        <w:rPr>
          <w:rFonts w:ascii="Times New Roman" w:hAnsi="Times New Roman" w:cs="Times New Roman"/>
          <w:sz w:val="24"/>
          <w:szCs w:val="24"/>
        </w:rPr>
        <w:t xml:space="preserve"> </w:t>
      </w:r>
      <w:r w:rsidR="002748A3" w:rsidRPr="00AF5C4F">
        <w:rPr>
          <w:rFonts w:ascii="Times New Roman" w:hAnsi="Times New Roman" w:cs="Times New Roman"/>
          <w:sz w:val="24"/>
          <w:szCs w:val="24"/>
        </w:rPr>
        <w:t>yaitu</w:t>
      </w:r>
      <w:r w:rsidRPr="00AF5C4F">
        <w:rPr>
          <w:rFonts w:ascii="Times New Roman" w:hAnsi="Times New Roman" w:cs="Times New Roman"/>
          <w:sz w:val="24"/>
          <w:szCs w:val="24"/>
        </w:rPr>
        <w:t xml:space="preserve"> data kuantitatif, karena </w:t>
      </w:r>
      <w:r w:rsidR="00571D45" w:rsidRPr="00AF5C4F">
        <w:rPr>
          <w:rFonts w:ascii="Times New Roman" w:hAnsi="Times New Roman" w:cs="Times New Roman"/>
          <w:sz w:val="24"/>
          <w:szCs w:val="24"/>
        </w:rPr>
        <w:t xml:space="preserve">data kuantitatif </w:t>
      </w:r>
      <w:r w:rsidR="00E24592" w:rsidRPr="00AF5C4F">
        <w:rPr>
          <w:rFonts w:ascii="Times New Roman" w:hAnsi="Times New Roman" w:cs="Times New Roman"/>
          <w:sz w:val="24"/>
          <w:szCs w:val="24"/>
        </w:rPr>
        <w:t>merupakan</w:t>
      </w:r>
      <w:r w:rsidR="00571D45" w:rsidRPr="00AF5C4F">
        <w:rPr>
          <w:rFonts w:ascii="Times New Roman" w:hAnsi="Times New Roman" w:cs="Times New Roman"/>
          <w:sz w:val="24"/>
          <w:szCs w:val="24"/>
        </w:rPr>
        <w:t xml:space="preserve"> data yang dapat diukur dan dihitung secara numerik dan biasanya diperoleh dari laporan keuangan </w:t>
      </w:r>
      <w:r w:rsidR="00E24592" w:rsidRPr="00AF5C4F">
        <w:rPr>
          <w:rFonts w:ascii="Times New Roman" w:hAnsi="Times New Roman" w:cs="Times New Roman"/>
          <w:sz w:val="24"/>
          <w:szCs w:val="24"/>
        </w:rPr>
        <w:t>p</w:t>
      </w:r>
      <w:r w:rsidR="00571D45" w:rsidRPr="00AF5C4F">
        <w:rPr>
          <w:rFonts w:ascii="Times New Roman" w:hAnsi="Times New Roman" w:cs="Times New Roman"/>
          <w:sz w:val="24"/>
          <w:szCs w:val="24"/>
        </w:rPr>
        <w:t>erusahaan</w:t>
      </w:r>
      <w:r w:rsidR="00D21172" w:rsidRPr="00AF5C4F">
        <w:rPr>
          <w:rFonts w:ascii="Times New Roman" w:hAnsi="Times New Roman" w:cs="Times New Roman"/>
          <w:sz w:val="24"/>
          <w:szCs w:val="24"/>
        </w:rPr>
        <w:t>.</w:t>
      </w:r>
      <w:r w:rsidR="00C42C21" w:rsidRPr="00AF5C4F">
        <w:rPr>
          <w:rFonts w:ascii="Times New Roman" w:hAnsi="Times New Roman" w:cs="Times New Roman"/>
          <w:sz w:val="24"/>
          <w:szCs w:val="24"/>
        </w:rPr>
        <w:t xml:space="preserve"> </w:t>
      </w:r>
      <w:r w:rsidR="006E7C2E" w:rsidRPr="00AF5C4F">
        <w:rPr>
          <w:rFonts w:ascii="Times New Roman" w:hAnsi="Times New Roman" w:cs="Times New Roman"/>
          <w:sz w:val="24"/>
          <w:szCs w:val="24"/>
        </w:rPr>
        <w:t xml:space="preserve">Sumber data yang digunakan dalam penelitian ini adalah data sekunder. Data sekunder dalam penelitian ini berupa laporan tahunan dan laporan keuangan </w:t>
      </w:r>
      <w:r w:rsidR="001C0B11" w:rsidRPr="00AF5C4F">
        <w:rPr>
          <w:rFonts w:ascii="Times New Roman" w:hAnsi="Times New Roman" w:cs="Times New Roman"/>
          <w:sz w:val="24"/>
          <w:szCs w:val="24"/>
        </w:rPr>
        <w:t xml:space="preserve">yang telah di audit </w:t>
      </w:r>
      <w:r w:rsidR="00E60051" w:rsidRPr="00AF5C4F">
        <w:rPr>
          <w:rFonts w:ascii="Times New Roman" w:hAnsi="Times New Roman" w:cs="Times New Roman"/>
          <w:sz w:val="24"/>
          <w:szCs w:val="24"/>
        </w:rPr>
        <w:t xml:space="preserve">pada seluruh perusahaan </w:t>
      </w:r>
      <w:r w:rsidR="006E7C2E" w:rsidRPr="00AF5C4F">
        <w:rPr>
          <w:rFonts w:ascii="Times New Roman" w:hAnsi="Times New Roman" w:cs="Times New Roman"/>
          <w:sz w:val="24"/>
          <w:szCs w:val="24"/>
        </w:rPr>
        <w:t xml:space="preserve">yang terdaftar di </w:t>
      </w:r>
      <w:r w:rsidR="00E60051" w:rsidRPr="00AF5C4F">
        <w:rPr>
          <w:rFonts w:ascii="Times New Roman" w:hAnsi="Times New Roman" w:cs="Times New Roman"/>
          <w:sz w:val="24"/>
          <w:szCs w:val="24"/>
        </w:rPr>
        <w:t>Bursa Efek Indonesia (</w:t>
      </w:r>
      <w:r w:rsidR="006E7C2E" w:rsidRPr="00AF5C4F">
        <w:rPr>
          <w:rFonts w:ascii="Times New Roman" w:hAnsi="Times New Roman" w:cs="Times New Roman"/>
          <w:sz w:val="24"/>
          <w:szCs w:val="24"/>
        </w:rPr>
        <w:t>BEI</w:t>
      </w:r>
      <w:r w:rsidR="00E60051" w:rsidRPr="00AF5C4F">
        <w:rPr>
          <w:rFonts w:ascii="Times New Roman" w:hAnsi="Times New Roman" w:cs="Times New Roman"/>
          <w:sz w:val="24"/>
          <w:szCs w:val="24"/>
        </w:rPr>
        <w:t>)</w:t>
      </w:r>
      <w:r w:rsidR="006E7C2E" w:rsidRPr="00AF5C4F">
        <w:rPr>
          <w:rFonts w:ascii="Times New Roman" w:hAnsi="Times New Roman" w:cs="Times New Roman"/>
          <w:sz w:val="24"/>
          <w:szCs w:val="24"/>
        </w:rPr>
        <w:t xml:space="preserve"> selama periode 2019</w:t>
      </w:r>
      <w:r w:rsidR="00E60051" w:rsidRPr="00AF5C4F">
        <w:rPr>
          <w:rFonts w:ascii="Times New Roman" w:hAnsi="Times New Roman" w:cs="Times New Roman"/>
          <w:sz w:val="24"/>
          <w:szCs w:val="24"/>
        </w:rPr>
        <w:t xml:space="preserve"> – </w:t>
      </w:r>
      <w:r w:rsidR="006E7C2E" w:rsidRPr="00AF5C4F">
        <w:rPr>
          <w:rFonts w:ascii="Times New Roman" w:hAnsi="Times New Roman" w:cs="Times New Roman"/>
          <w:sz w:val="24"/>
          <w:szCs w:val="24"/>
        </w:rPr>
        <w:t>2023.</w:t>
      </w:r>
      <w:r w:rsidR="002748A3" w:rsidRPr="00AF5C4F">
        <w:rPr>
          <w:rFonts w:ascii="Times New Roman" w:hAnsi="Times New Roman" w:cs="Times New Roman"/>
          <w:sz w:val="24"/>
          <w:szCs w:val="24"/>
        </w:rPr>
        <w:t xml:space="preserve"> I</w:t>
      </w:r>
      <w:r w:rsidR="006E7C2E" w:rsidRPr="00AF5C4F">
        <w:rPr>
          <w:rFonts w:ascii="Times New Roman" w:hAnsi="Times New Roman" w:cs="Times New Roman"/>
          <w:sz w:val="24"/>
          <w:szCs w:val="24"/>
        </w:rPr>
        <w:t xml:space="preserve">nformasi </w:t>
      </w:r>
      <w:r w:rsidR="00E246E2" w:rsidRPr="00AF5C4F">
        <w:rPr>
          <w:rFonts w:ascii="Times New Roman" w:hAnsi="Times New Roman" w:cs="Times New Roman"/>
          <w:sz w:val="24"/>
          <w:szCs w:val="24"/>
        </w:rPr>
        <w:t>p</w:t>
      </w:r>
      <w:r w:rsidR="006E7C2E" w:rsidRPr="00AF5C4F">
        <w:rPr>
          <w:rFonts w:ascii="Times New Roman" w:hAnsi="Times New Roman" w:cs="Times New Roman"/>
          <w:sz w:val="24"/>
          <w:szCs w:val="24"/>
        </w:rPr>
        <w:t>erusahaan yang terdaftar di BEI dapat diakses melalui situs resmi BEI yaitu www.</w:t>
      </w:r>
      <w:r w:rsidR="006E7C2E" w:rsidRPr="00AF5C4F">
        <w:rPr>
          <w:rFonts w:ascii="Times New Roman" w:hAnsi="Times New Roman" w:cs="Times New Roman"/>
          <w:i/>
          <w:iCs/>
          <w:sz w:val="24"/>
          <w:szCs w:val="24"/>
        </w:rPr>
        <w:t>idx.co.id.</w:t>
      </w:r>
    </w:p>
    <w:p w14:paraId="2767380B" w14:textId="1171CE39" w:rsidR="00FB697B" w:rsidRPr="00AF5C4F" w:rsidRDefault="00FB697B" w:rsidP="004B486C">
      <w:pPr>
        <w:pStyle w:val="Heading3"/>
        <w:numPr>
          <w:ilvl w:val="1"/>
          <w:numId w:val="6"/>
        </w:numPr>
        <w:jc w:val="both"/>
        <w:rPr>
          <w:rFonts w:ascii="Times New Roman" w:hAnsi="Times New Roman" w:cs="Times New Roman"/>
          <w:b/>
          <w:bCs/>
          <w:color w:val="0D0D0D" w:themeColor="text1" w:themeTint="F2"/>
        </w:rPr>
      </w:pPr>
      <w:bookmarkStart w:id="167" w:name="_Toc190916394"/>
      <w:bookmarkStart w:id="168" w:name="_Toc190957949"/>
      <w:bookmarkStart w:id="169" w:name="_Toc206675091"/>
      <w:r w:rsidRPr="00AF5C4F">
        <w:rPr>
          <w:rFonts w:ascii="Times New Roman" w:hAnsi="Times New Roman" w:cs="Times New Roman"/>
          <w:b/>
          <w:bCs/>
          <w:color w:val="0D0D0D" w:themeColor="text1" w:themeTint="F2"/>
        </w:rPr>
        <w:t>Metode Pengumpulan Data</w:t>
      </w:r>
      <w:bookmarkEnd w:id="167"/>
      <w:bookmarkEnd w:id="168"/>
      <w:bookmarkEnd w:id="169"/>
    </w:p>
    <w:p w14:paraId="7D7CFF61" w14:textId="46B5ED1B" w:rsidR="001C36B7" w:rsidRPr="00AF5C4F" w:rsidRDefault="00C9751F" w:rsidP="008856E1">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Dalam penelitian ini, metode dokumentasi digunakan untuk mengumpulkan data. Menurut</w:t>
      </w:r>
      <w:r w:rsidR="0083105A"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"/>
          <w:id w:val="1059526307"/>
          <w:placeholder>
            <w:docPart w:val="DefaultPlaceholder_-1854013440"/>
          </w:placeholder>
        </w:sdtPr>
        <w:sdtContent>
          <w:r w:rsidR="00E40BC6" w:rsidRPr="00AF5C4F">
            <w:rPr>
              <w:rFonts w:ascii="Times New Roman" w:hAnsi="Times New Roman" w:cs="Times New Roman"/>
              <w:color w:val="000000"/>
              <w:sz w:val="24"/>
              <w:szCs w:val="24"/>
            </w:rPr>
            <w:t>Sugiyono (2018)</w:t>
          </w:r>
        </w:sdtContent>
      </w:sdt>
      <w:r w:rsidRPr="00AF5C4F">
        <w:rPr>
          <w:rFonts w:ascii="Times New Roman" w:hAnsi="Times New Roman" w:cs="Times New Roman"/>
          <w:sz w:val="24"/>
          <w:szCs w:val="24"/>
        </w:rPr>
        <w:t>, metode dokumentasi berarti cara mengumpulkan data atau informasi dalam bentuk buku, arsip, dokumen, tulisan angka, dan gambar serta laporan dan keterangan yang dapat mendukung penelitian.</w:t>
      </w:r>
      <w:r w:rsidR="00FF4011" w:rsidRPr="00AF5C4F">
        <w:rPr>
          <w:rFonts w:ascii="Times New Roman" w:hAnsi="Times New Roman" w:cs="Times New Roman"/>
          <w:sz w:val="24"/>
          <w:szCs w:val="24"/>
        </w:rPr>
        <w:t xml:space="preserve"> </w:t>
      </w:r>
      <w:r w:rsidR="00BB79E6" w:rsidRPr="00AF5C4F">
        <w:rPr>
          <w:rFonts w:ascii="Times New Roman" w:hAnsi="Times New Roman" w:cs="Times New Roman"/>
          <w:sz w:val="24"/>
          <w:szCs w:val="24"/>
        </w:rPr>
        <w:t>M</w:t>
      </w:r>
      <w:r w:rsidRPr="00AF5C4F">
        <w:rPr>
          <w:rFonts w:ascii="Times New Roman" w:hAnsi="Times New Roman" w:cs="Times New Roman"/>
          <w:sz w:val="24"/>
          <w:szCs w:val="24"/>
        </w:rPr>
        <w:t>etode pengumpulan data dokumentasi</w:t>
      </w:r>
      <w:r w:rsidR="00BB79E6" w:rsidRPr="00AF5C4F">
        <w:rPr>
          <w:rFonts w:ascii="Times New Roman" w:hAnsi="Times New Roman" w:cs="Times New Roman"/>
          <w:sz w:val="24"/>
          <w:szCs w:val="24"/>
        </w:rPr>
        <w:t xml:space="preserve"> digunakan</w:t>
      </w:r>
      <w:r w:rsidRPr="00AF5C4F">
        <w:rPr>
          <w:rFonts w:ascii="Times New Roman" w:hAnsi="Times New Roman" w:cs="Times New Roman"/>
          <w:sz w:val="24"/>
          <w:szCs w:val="24"/>
        </w:rPr>
        <w:t xml:space="preserve"> untuk mendapatkan data yang dibutuhkan dari </w:t>
      </w:r>
      <w:r w:rsidR="000831FF" w:rsidRPr="00AF5C4F">
        <w:rPr>
          <w:rFonts w:ascii="Times New Roman" w:hAnsi="Times New Roman" w:cs="Times New Roman"/>
          <w:sz w:val="24"/>
          <w:szCs w:val="24"/>
        </w:rPr>
        <w:t xml:space="preserve">seluruh </w:t>
      </w:r>
      <w:r w:rsidR="00BB79E6" w:rsidRPr="00AF5C4F">
        <w:rPr>
          <w:rFonts w:ascii="Times New Roman" w:hAnsi="Times New Roman" w:cs="Times New Roman"/>
          <w:sz w:val="24"/>
          <w:szCs w:val="24"/>
        </w:rPr>
        <w:t>p</w:t>
      </w:r>
      <w:r w:rsidRPr="00AF5C4F">
        <w:rPr>
          <w:rFonts w:ascii="Times New Roman" w:hAnsi="Times New Roman" w:cs="Times New Roman"/>
          <w:sz w:val="24"/>
          <w:szCs w:val="24"/>
        </w:rPr>
        <w:t>erusahaan yang terdaftar di Bursa Efek Indonesia</w:t>
      </w:r>
      <w:r w:rsidR="000831FF" w:rsidRPr="00AF5C4F">
        <w:rPr>
          <w:rFonts w:ascii="Times New Roman" w:hAnsi="Times New Roman" w:cs="Times New Roman"/>
          <w:sz w:val="24"/>
          <w:szCs w:val="24"/>
        </w:rPr>
        <w:t xml:space="preserve"> (BEI)</w:t>
      </w:r>
      <w:r w:rsidRPr="00AF5C4F">
        <w:rPr>
          <w:rFonts w:ascii="Times New Roman" w:hAnsi="Times New Roman" w:cs="Times New Roman"/>
          <w:sz w:val="24"/>
          <w:szCs w:val="24"/>
        </w:rPr>
        <w:t>. Metode dokumentasi ini mencakup laporan keuangan</w:t>
      </w:r>
      <w:r w:rsidR="000831FF" w:rsidRPr="00AF5C4F">
        <w:rPr>
          <w:rFonts w:ascii="Times New Roman" w:hAnsi="Times New Roman" w:cs="Times New Roman"/>
          <w:sz w:val="24"/>
          <w:szCs w:val="24"/>
        </w:rPr>
        <w:t xml:space="preserve"> </w:t>
      </w:r>
      <w:r w:rsidR="006E6C55" w:rsidRPr="00AF5C4F">
        <w:rPr>
          <w:rFonts w:ascii="Times New Roman" w:hAnsi="Times New Roman" w:cs="Times New Roman"/>
          <w:sz w:val="24"/>
          <w:szCs w:val="24"/>
        </w:rPr>
        <w:t xml:space="preserve">yang dibutuhkan untuk </w:t>
      </w:r>
      <w:r w:rsidR="006E6C55" w:rsidRPr="00AF5C4F">
        <w:rPr>
          <w:rFonts w:ascii="Times New Roman" w:hAnsi="Times New Roman" w:cs="Times New Roman"/>
          <w:sz w:val="24"/>
          <w:szCs w:val="24"/>
        </w:rPr>
        <w:lastRenderedPageBreak/>
        <w:t xml:space="preserve">penelitian mengenai variabel penelitian ini seperti </w:t>
      </w:r>
      <w:r w:rsidR="00FE0CB7" w:rsidRPr="00AF5C4F">
        <w:rPr>
          <w:rFonts w:ascii="Times New Roman" w:hAnsi="Times New Roman" w:cs="Times New Roman"/>
          <w:sz w:val="24"/>
          <w:szCs w:val="24"/>
        </w:rPr>
        <w:t xml:space="preserve">penjualan dan pembelian pihak berelasi, </w:t>
      </w:r>
      <w:r w:rsidR="00796660" w:rsidRPr="00AF5C4F">
        <w:rPr>
          <w:rFonts w:ascii="Times New Roman" w:hAnsi="Times New Roman" w:cs="Times New Roman"/>
          <w:sz w:val="24"/>
          <w:szCs w:val="24"/>
        </w:rPr>
        <w:t>total aset, laba sebelum pajak, dan sebagainya</w:t>
      </w:r>
      <w:r w:rsidRPr="00AF5C4F">
        <w:rPr>
          <w:rFonts w:ascii="Times New Roman" w:hAnsi="Times New Roman" w:cs="Times New Roman"/>
          <w:sz w:val="24"/>
          <w:szCs w:val="24"/>
        </w:rPr>
        <w:t>.</w:t>
      </w:r>
    </w:p>
    <w:p w14:paraId="2680FDA5" w14:textId="7263EAEC" w:rsidR="00FB697B" w:rsidRPr="00AF5C4F" w:rsidRDefault="00C91445" w:rsidP="004B486C">
      <w:pPr>
        <w:pStyle w:val="Heading3"/>
        <w:numPr>
          <w:ilvl w:val="1"/>
          <w:numId w:val="6"/>
        </w:numPr>
        <w:jc w:val="both"/>
        <w:rPr>
          <w:rFonts w:ascii="Times New Roman" w:hAnsi="Times New Roman" w:cs="Times New Roman"/>
          <w:b/>
          <w:bCs/>
          <w:color w:val="0D0D0D" w:themeColor="text1" w:themeTint="F2"/>
        </w:rPr>
      </w:pPr>
      <w:bookmarkStart w:id="170" w:name="_Toc190916395"/>
      <w:bookmarkStart w:id="171" w:name="_Toc190957950"/>
      <w:bookmarkStart w:id="172" w:name="_Toc206675092"/>
      <w:r w:rsidRPr="00AF5C4F">
        <w:rPr>
          <w:rFonts w:ascii="Times New Roman" w:hAnsi="Times New Roman" w:cs="Times New Roman"/>
          <w:b/>
          <w:bCs/>
          <w:color w:val="0D0D0D" w:themeColor="text1" w:themeTint="F2"/>
        </w:rPr>
        <w:t>Alat</w:t>
      </w:r>
      <w:r w:rsidR="00FB697B" w:rsidRPr="00AF5C4F">
        <w:rPr>
          <w:rFonts w:ascii="Times New Roman" w:hAnsi="Times New Roman" w:cs="Times New Roman"/>
          <w:b/>
          <w:bCs/>
          <w:color w:val="0D0D0D" w:themeColor="text1" w:themeTint="F2"/>
        </w:rPr>
        <w:t xml:space="preserve"> Analisis Data</w:t>
      </w:r>
      <w:bookmarkEnd w:id="170"/>
      <w:bookmarkEnd w:id="171"/>
      <w:bookmarkEnd w:id="172"/>
    </w:p>
    <w:p w14:paraId="036B7B76" w14:textId="596132DC" w:rsidR="00610EA2" w:rsidRPr="00AF5C4F" w:rsidRDefault="00AD5C9B" w:rsidP="007A5817">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Pada penelitian ini </w:t>
      </w:r>
      <w:r w:rsidR="00521DDF" w:rsidRPr="00AF5C4F">
        <w:rPr>
          <w:rFonts w:ascii="Times New Roman" w:hAnsi="Times New Roman" w:cs="Times New Roman"/>
          <w:sz w:val="24"/>
          <w:szCs w:val="24"/>
        </w:rPr>
        <w:t>alat</w:t>
      </w:r>
      <w:r w:rsidRPr="00AF5C4F">
        <w:rPr>
          <w:rFonts w:ascii="Times New Roman" w:hAnsi="Times New Roman" w:cs="Times New Roman"/>
          <w:sz w:val="24"/>
          <w:szCs w:val="24"/>
        </w:rPr>
        <w:t xml:space="preserve"> analisis data yang digunakan </w:t>
      </w:r>
      <w:r w:rsidR="00521DDF" w:rsidRPr="00AF5C4F">
        <w:rPr>
          <w:rFonts w:ascii="Times New Roman" w:hAnsi="Times New Roman" w:cs="Times New Roman"/>
          <w:sz w:val="24"/>
          <w:szCs w:val="24"/>
        </w:rPr>
        <w:t xml:space="preserve">yaitu statistik deskriptif dengan menggunakan </w:t>
      </w:r>
      <w:r w:rsidR="002163DC" w:rsidRPr="00AF5C4F">
        <w:rPr>
          <w:rFonts w:ascii="Times New Roman" w:hAnsi="Times New Roman" w:cs="Times New Roman"/>
          <w:sz w:val="24"/>
          <w:szCs w:val="24"/>
        </w:rPr>
        <w:t xml:space="preserve">Uji Asumsi Klasik, Analisis Regresi Linier Berganda, </w:t>
      </w:r>
      <w:r w:rsidR="00381011" w:rsidRPr="00AF5C4F">
        <w:rPr>
          <w:rFonts w:ascii="Times New Roman" w:hAnsi="Times New Roman" w:cs="Times New Roman"/>
          <w:sz w:val="24"/>
          <w:szCs w:val="24"/>
        </w:rPr>
        <w:t>Koefisien Determinan</w:t>
      </w:r>
      <w:r w:rsidR="00D02B13" w:rsidRPr="00AF5C4F">
        <w:rPr>
          <w:rFonts w:ascii="Times New Roman" w:hAnsi="Times New Roman" w:cs="Times New Roman"/>
          <w:sz w:val="24"/>
          <w:szCs w:val="24"/>
        </w:rPr>
        <w:t xml:space="preserve"> </w:t>
      </w:r>
      <w:r w:rsidR="002163DC" w:rsidRPr="00AF5C4F">
        <w:rPr>
          <w:rFonts w:ascii="Times New Roman" w:hAnsi="Times New Roman" w:cs="Times New Roman"/>
          <w:sz w:val="24"/>
          <w:szCs w:val="24"/>
        </w:rPr>
        <w:t>(</w:t>
      </w:r>
      <w:r w:rsidR="002163DC" w:rsidRPr="00AF5C4F">
        <w:rPr>
          <w:rFonts w:ascii="Times New Roman" w:hAnsi="Times New Roman" w:cs="Times New Roman"/>
          <w:i/>
          <w:iCs/>
          <w:sz w:val="24"/>
          <w:szCs w:val="24"/>
        </w:rPr>
        <w:t>Adjustad R</w:t>
      </w:r>
      <w:r w:rsidR="00D02B13" w:rsidRPr="00AF5C4F">
        <w:rPr>
          <w:rFonts w:ascii="Times New Roman" w:hAnsi="Times New Roman" w:cs="Times New Roman"/>
          <w:i/>
          <w:iCs/>
          <w:sz w:val="24"/>
          <w:szCs w:val="24"/>
          <w:vertAlign w:val="superscript"/>
        </w:rPr>
        <w:t>2</w:t>
      </w:r>
      <w:r w:rsidR="00D02B13" w:rsidRPr="00AF5C4F">
        <w:rPr>
          <w:rFonts w:ascii="Times New Roman" w:hAnsi="Times New Roman" w:cs="Times New Roman"/>
          <w:i/>
          <w:iCs/>
          <w:sz w:val="24"/>
          <w:szCs w:val="24"/>
        </w:rPr>
        <w:t>)</w:t>
      </w:r>
      <w:r w:rsidR="00381011" w:rsidRPr="00AF5C4F">
        <w:rPr>
          <w:rFonts w:ascii="Times New Roman" w:hAnsi="Times New Roman" w:cs="Times New Roman"/>
          <w:sz w:val="24"/>
          <w:szCs w:val="24"/>
        </w:rPr>
        <w:t xml:space="preserve">, </w:t>
      </w:r>
      <w:r w:rsidR="00381011" w:rsidRPr="00AF5C4F">
        <w:rPr>
          <w:rFonts w:ascii="Times New Roman" w:hAnsi="Times New Roman" w:cs="Times New Roman"/>
          <w:i/>
          <w:iCs/>
          <w:color w:val="0D0D0D" w:themeColor="text1" w:themeTint="F2"/>
          <w:sz w:val="24"/>
          <w:szCs w:val="24"/>
        </w:rPr>
        <w:t>Moderate Regression Analysis</w:t>
      </w:r>
      <w:r w:rsidR="00381011" w:rsidRPr="00AF5C4F">
        <w:rPr>
          <w:rFonts w:ascii="Times New Roman" w:hAnsi="Times New Roman" w:cs="Times New Roman"/>
          <w:sz w:val="24"/>
          <w:szCs w:val="24"/>
        </w:rPr>
        <w:t xml:space="preserve"> </w:t>
      </w:r>
      <w:r w:rsidR="002163DC" w:rsidRPr="00AF5C4F">
        <w:rPr>
          <w:rFonts w:ascii="Times New Roman" w:hAnsi="Times New Roman" w:cs="Times New Roman"/>
          <w:sz w:val="24"/>
          <w:szCs w:val="24"/>
        </w:rPr>
        <w:t>(MRA</w:t>
      </w:r>
      <w:r w:rsidR="004B385D" w:rsidRPr="00AF5C4F">
        <w:rPr>
          <w:rFonts w:ascii="Times New Roman" w:hAnsi="Times New Roman" w:cs="Times New Roman"/>
          <w:sz w:val="24"/>
          <w:szCs w:val="24"/>
        </w:rPr>
        <w:t xml:space="preserve">), </w:t>
      </w:r>
      <w:r w:rsidR="00295233" w:rsidRPr="00AF5C4F">
        <w:rPr>
          <w:rFonts w:ascii="Times New Roman" w:hAnsi="Times New Roman" w:cs="Times New Roman"/>
          <w:sz w:val="24"/>
          <w:szCs w:val="24"/>
        </w:rPr>
        <w:t xml:space="preserve">dan </w:t>
      </w:r>
      <w:r w:rsidR="004B385D" w:rsidRPr="00AF5C4F">
        <w:rPr>
          <w:rFonts w:ascii="Times New Roman" w:hAnsi="Times New Roman" w:cs="Times New Roman"/>
          <w:sz w:val="24"/>
          <w:szCs w:val="24"/>
        </w:rPr>
        <w:t>Uji Hipotesis</w:t>
      </w:r>
      <w:r w:rsidR="00D02B13" w:rsidRPr="00AF5C4F">
        <w:rPr>
          <w:rFonts w:ascii="Times New Roman" w:hAnsi="Times New Roman" w:cs="Times New Roman"/>
          <w:sz w:val="24"/>
          <w:szCs w:val="24"/>
        </w:rPr>
        <w:t xml:space="preserve">. Teknik analisis data ini dibantu dengan </w:t>
      </w:r>
      <w:r w:rsidRPr="00AF5C4F">
        <w:rPr>
          <w:rFonts w:ascii="Times New Roman" w:hAnsi="Times New Roman" w:cs="Times New Roman"/>
          <w:sz w:val="24"/>
          <w:szCs w:val="24"/>
        </w:rPr>
        <w:t xml:space="preserve">menggunakan </w:t>
      </w:r>
      <w:r w:rsidR="006A6842" w:rsidRPr="00AF5C4F">
        <w:rPr>
          <w:rFonts w:ascii="Times New Roman" w:hAnsi="Times New Roman" w:cs="Times New Roman"/>
          <w:sz w:val="24"/>
          <w:szCs w:val="24"/>
        </w:rPr>
        <w:t xml:space="preserve">program </w:t>
      </w:r>
      <w:r w:rsidR="002558E2" w:rsidRPr="00AF5C4F">
        <w:rPr>
          <w:rFonts w:ascii="Times New Roman" w:hAnsi="Times New Roman" w:cs="Times New Roman"/>
          <w:i/>
          <w:iCs/>
          <w:sz w:val="24"/>
          <w:szCs w:val="24"/>
        </w:rPr>
        <w:t>software computer</w:t>
      </w:r>
      <w:r w:rsidR="002558E2" w:rsidRPr="00AF5C4F">
        <w:rPr>
          <w:rFonts w:ascii="Times New Roman" w:hAnsi="Times New Roman" w:cs="Times New Roman"/>
          <w:sz w:val="24"/>
          <w:szCs w:val="24"/>
        </w:rPr>
        <w:t xml:space="preserve"> yaitu </w:t>
      </w:r>
      <w:r w:rsidR="002558E2" w:rsidRPr="00AF5C4F">
        <w:rPr>
          <w:rFonts w:ascii="Times New Roman" w:hAnsi="Times New Roman" w:cs="Times New Roman"/>
          <w:i/>
          <w:iCs/>
          <w:sz w:val="24"/>
          <w:szCs w:val="24"/>
        </w:rPr>
        <w:t xml:space="preserve">Statistical Package for Social Science </w:t>
      </w:r>
      <w:r w:rsidR="002558E2" w:rsidRPr="00AF5C4F">
        <w:rPr>
          <w:rFonts w:ascii="Times New Roman" w:hAnsi="Times New Roman" w:cs="Times New Roman"/>
          <w:sz w:val="24"/>
          <w:szCs w:val="24"/>
        </w:rPr>
        <w:t>(SPSS) versi 26</w:t>
      </w:r>
      <w:r w:rsidR="006A6842" w:rsidRPr="00AF5C4F">
        <w:rPr>
          <w:rFonts w:ascii="Times New Roman" w:hAnsi="Times New Roman" w:cs="Times New Roman"/>
          <w:sz w:val="24"/>
          <w:szCs w:val="24"/>
        </w:rPr>
        <w:t xml:space="preserve"> </w:t>
      </w:r>
      <w:r w:rsidR="006A6842" w:rsidRPr="00AF5C4F">
        <w:rPr>
          <w:rFonts w:ascii="Times New Roman" w:hAnsi="Times New Roman" w:cs="Times New Roman"/>
          <w:i/>
          <w:iCs/>
          <w:sz w:val="24"/>
          <w:szCs w:val="24"/>
        </w:rPr>
        <w:t>for windows</w:t>
      </w:r>
      <w:r w:rsidR="006A6842" w:rsidRPr="00AF5C4F">
        <w:rPr>
          <w:rFonts w:ascii="Times New Roman" w:hAnsi="Times New Roman" w:cs="Times New Roman"/>
          <w:sz w:val="24"/>
          <w:szCs w:val="24"/>
        </w:rPr>
        <w:t xml:space="preserve">. </w:t>
      </w:r>
    </w:p>
    <w:p w14:paraId="354E43E0" w14:textId="74A1CB5B" w:rsidR="00FB697B" w:rsidRPr="00AF5C4F" w:rsidRDefault="00343C1E" w:rsidP="004B486C">
      <w:pPr>
        <w:pStyle w:val="Heading4"/>
        <w:numPr>
          <w:ilvl w:val="2"/>
          <w:numId w:val="6"/>
        </w:numPr>
        <w:jc w:val="both"/>
        <w:rPr>
          <w:rFonts w:ascii="Times New Roman" w:hAnsi="Times New Roman" w:cs="Times New Roman"/>
          <w:b/>
          <w:bCs/>
          <w:i w:val="0"/>
          <w:iCs w:val="0"/>
          <w:color w:val="0D0D0D" w:themeColor="text1" w:themeTint="F2"/>
          <w:sz w:val="24"/>
          <w:szCs w:val="24"/>
        </w:rPr>
      </w:pPr>
      <w:bookmarkStart w:id="173" w:name="_Toc190916396"/>
      <w:bookmarkStart w:id="174" w:name="_Toc206675093"/>
      <w:r w:rsidRPr="00AF5C4F">
        <w:rPr>
          <w:rFonts w:ascii="Times New Roman" w:hAnsi="Times New Roman" w:cs="Times New Roman"/>
          <w:b/>
          <w:bCs/>
          <w:i w:val="0"/>
          <w:iCs w:val="0"/>
          <w:color w:val="0D0D0D" w:themeColor="text1" w:themeTint="F2"/>
          <w:sz w:val="24"/>
          <w:szCs w:val="24"/>
        </w:rPr>
        <w:t>Statistik Deskriptif</w:t>
      </w:r>
      <w:bookmarkEnd w:id="173"/>
      <w:bookmarkEnd w:id="174"/>
    </w:p>
    <w:p w14:paraId="38DA6BCC" w14:textId="3558D29F" w:rsidR="00C11406" w:rsidRPr="00AF5C4F" w:rsidRDefault="00537559" w:rsidP="00312FEC">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Statistik deskriptif </w:t>
      </w:r>
      <w:r w:rsidR="00906B52" w:rsidRPr="00AF5C4F">
        <w:rPr>
          <w:rFonts w:ascii="Times New Roman" w:hAnsi="Times New Roman" w:cs="Times New Roman"/>
          <w:sz w:val="24"/>
          <w:szCs w:val="24"/>
        </w:rPr>
        <w:t xml:space="preserve">adalah </w:t>
      </w:r>
      <w:r w:rsidR="00CD63E0" w:rsidRPr="00AF5C4F">
        <w:rPr>
          <w:rFonts w:ascii="Times New Roman" w:hAnsi="Times New Roman" w:cs="Times New Roman"/>
          <w:sz w:val="24"/>
          <w:szCs w:val="24"/>
        </w:rPr>
        <w:t>statistik yang digunakan untuk menganalisis data dengan cara melalui deskripsi</w:t>
      </w:r>
      <w:r w:rsidR="00906B52" w:rsidRPr="00AF5C4F">
        <w:rPr>
          <w:rFonts w:ascii="Times New Roman" w:hAnsi="Times New Roman" w:cs="Times New Roman"/>
          <w:sz w:val="24"/>
          <w:szCs w:val="24"/>
        </w:rPr>
        <w:t xml:space="preserve"> </w:t>
      </w:r>
      <w:r w:rsidR="00CD63E0" w:rsidRPr="00AF5C4F">
        <w:rPr>
          <w:rFonts w:ascii="Times New Roman" w:hAnsi="Times New Roman" w:cs="Times New Roman"/>
          <w:sz w:val="24"/>
          <w:szCs w:val="24"/>
        </w:rPr>
        <w:t xml:space="preserve">atau menggambarkan data yang </w:t>
      </w:r>
      <w:r w:rsidR="00704B68" w:rsidRPr="00AF5C4F">
        <w:rPr>
          <w:rFonts w:ascii="Times New Roman" w:hAnsi="Times New Roman" w:cs="Times New Roman"/>
          <w:sz w:val="24"/>
          <w:szCs w:val="24"/>
        </w:rPr>
        <w:t xml:space="preserve">telah terkumpul tanpa bermaksud membuat </w:t>
      </w:r>
      <w:r w:rsidR="00362C72" w:rsidRPr="00AF5C4F">
        <w:rPr>
          <w:rFonts w:ascii="Times New Roman" w:hAnsi="Times New Roman" w:cs="Times New Roman"/>
          <w:sz w:val="24"/>
          <w:szCs w:val="24"/>
        </w:rPr>
        <w:t>kesimpulan</w:t>
      </w:r>
      <w:r w:rsidR="00704B68" w:rsidRPr="00AF5C4F">
        <w:rPr>
          <w:rFonts w:ascii="Times New Roman" w:hAnsi="Times New Roman" w:cs="Times New Roman"/>
          <w:sz w:val="24"/>
          <w:szCs w:val="24"/>
        </w:rPr>
        <w:t xml:space="preserve"> yang berlaku untuk umum atau general</w:t>
      </w:r>
      <w:r w:rsidR="0007607B"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"/>
          <w:id w:val="-1939585597"/>
          <w:placeholder>
            <w:docPart w:val="DefaultPlaceholder_-1854013440"/>
          </w:placeholder>
        </w:sdtPr>
        <w:sdtContent>
          <w:r w:rsidR="00E40BC6" w:rsidRPr="00AF5C4F">
            <w:rPr>
              <w:rFonts w:ascii="Times New Roman" w:hAnsi="Times New Roman" w:cs="Times New Roman"/>
              <w:color w:val="000000"/>
              <w:sz w:val="24"/>
              <w:szCs w:val="24"/>
            </w:rPr>
            <w:t>(Sugiyono, 2018)</w:t>
          </w:r>
        </w:sdtContent>
      </w:sdt>
      <w:r w:rsidR="00983EEF" w:rsidRPr="00AF5C4F">
        <w:rPr>
          <w:rFonts w:ascii="Times New Roman" w:hAnsi="Times New Roman" w:cs="Times New Roman"/>
          <w:color w:val="000000"/>
          <w:sz w:val="24"/>
          <w:szCs w:val="24"/>
        </w:rPr>
        <w:t>.</w:t>
      </w:r>
      <w:r w:rsidR="005D21AC" w:rsidRPr="00AF5C4F">
        <w:rPr>
          <w:rFonts w:ascii="Times New Roman" w:hAnsi="Times New Roman" w:cs="Times New Roman"/>
          <w:color w:val="000000"/>
          <w:sz w:val="24"/>
          <w:szCs w:val="24"/>
        </w:rPr>
        <w:t xml:space="preserve"> </w:t>
      </w:r>
      <w:r w:rsidR="00346D8C" w:rsidRPr="00AF5C4F">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"/>
          <w:id w:val="-1371689766"/>
          <w:placeholder>
            <w:docPart w:val="DefaultPlaceholder_-1854013440"/>
          </w:placeholder>
        </w:sdtPr>
        <w:sdtContent>
          <w:r w:rsidR="00E40BC6" w:rsidRPr="00AF5C4F">
            <w:rPr>
              <w:rFonts w:ascii="Times New Roman" w:hAnsi="Times New Roman" w:cs="Times New Roman"/>
              <w:color w:val="000000"/>
              <w:sz w:val="24"/>
              <w:szCs w:val="24"/>
            </w:rPr>
            <w:t>Ghozali (2018),</w:t>
          </w:r>
        </w:sdtContent>
      </w:sdt>
      <w:r w:rsidR="00346D8C" w:rsidRPr="00AF5C4F">
        <w:rPr>
          <w:rFonts w:ascii="Times New Roman" w:hAnsi="Times New Roman" w:cs="Times New Roman"/>
          <w:color w:val="000000"/>
          <w:sz w:val="24"/>
          <w:szCs w:val="24"/>
        </w:rPr>
        <w:t xml:space="preserve"> </w:t>
      </w:r>
      <w:r w:rsidR="0052149C" w:rsidRPr="00AF5C4F">
        <w:rPr>
          <w:rFonts w:ascii="Times New Roman" w:hAnsi="Times New Roman" w:cs="Times New Roman"/>
          <w:color w:val="000000"/>
          <w:sz w:val="24"/>
          <w:szCs w:val="24"/>
        </w:rPr>
        <w:t>p</w:t>
      </w:r>
      <w:r w:rsidR="001948BF" w:rsidRPr="00AF5C4F">
        <w:rPr>
          <w:rFonts w:ascii="Times New Roman" w:hAnsi="Times New Roman" w:cs="Times New Roman"/>
          <w:color w:val="000000"/>
          <w:sz w:val="24"/>
          <w:szCs w:val="24"/>
        </w:rPr>
        <w:t xml:space="preserve">engujian statistik deskriptif </w:t>
      </w:r>
      <w:r w:rsidR="005D21AC" w:rsidRPr="00AF5C4F">
        <w:rPr>
          <w:rFonts w:ascii="Times New Roman" w:hAnsi="Times New Roman" w:cs="Times New Roman"/>
          <w:color w:val="000000"/>
          <w:sz w:val="24"/>
          <w:szCs w:val="24"/>
        </w:rPr>
        <w:t xml:space="preserve">untuk </w:t>
      </w:r>
      <w:r w:rsidR="00E41A78" w:rsidRPr="00AF5C4F">
        <w:rPr>
          <w:rFonts w:ascii="Times New Roman" w:hAnsi="Times New Roman" w:cs="Times New Roman"/>
          <w:color w:val="000000"/>
          <w:sz w:val="24"/>
          <w:szCs w:val="24"/>
        </w:rPr>
        <w:t>mengetahui nilai rata-rata (</w:t>
      </w:r>
      <w:r w:rsidR="00E41A78" w:rsidRPr="00AF5C4F">
        <w:rPr>
          <w:rFonts w:ascii="Times New Roman" w:hAnsi="Times New Roman" w:cs="Times New Roman"/>
          <w:i/>
          <w:iCs/>
          <w:color w:val="000000"/>
          <w:sz w:val="24"/>
          <w:szCs w:val="24"/>
        </w:rPr>
        <w:t>mean</w:t>
      </w:r>
      <w:r w:rsidR="00E41A78" w:rsidRPr="00AF5C4F">
        <w:rPr>
          <w:rFonts w:ascii="Times New Roman" w:hAnsi="Times New Roman" w:cs="Times New Roman"/>
          <w:color w:val="000000"/>
          <w:sz w:val="24"/>
          <w:szCs w:val="24"/>
        </w:rPr>
        <w:t xml:space="preserve">), </w:t>
      </w:r>
      <w:r w:rsidR="00BC39B5" w:rsidRPr="00AF5C4F">
        <w:rPr>
          <w:rFonts w:ascii="Times New Roman" w:hAnsi="Times New Roman" w:cs="Times New Roman"/>
          <w:color w:val="000000"/>
          <w:sz w:val="24"/>
          <w:szCs w:val="24"/>
        </w:rPr>
        <w:t>median, modus, standar deviasi, maksimum, dan minimum</w:t>
      </w:r>
      <w:r w:rsidR="005D21AC" w:rsidRPr="00AF5C4F">
        <w:rPr>
          <w:rFonts w:ascii="Times New Roman" w:hAnsi="Times New Roman" w:cs="Times New Roman"/>
          <w:color w:val="000000"/>
          <w:sz w:val="24"/>
          <w:szCs w:val="24"/>
        </w:rPr>
        <w:t xml:space="preserve">. Model ini dipilih </w:t>
      </w:r>
      <w:r w:rsidR="00D21EB9" w:rsidRPr="00AF5C4F">
        <w:rPr>
          <w:rFonts w:ascii="Times New Roman" w:hAnsi="Times New Roman" w:cs="Times New Roman"/>
          <w:color w:val="000000"/>
          <w:sz w:val="24"/>
          <w:szCs w:val="24"/>
        </w:rPr>
        <w:t xml:space="preserve">agar penelitian dapat dirancang untuk menentukan variabel yang memiliki pengaruh terhadap variabel </w:t>
      </w:r>
      <w:r w:rsidR="00CA126F" w:rsidRPr="00AF5C4F">
        <w:rPr>
          <w:rFonts w:ascii="Times New Roman" w:hAnsi="Times New Roman" w:cs="Times New Roman"/>
          <w:color w:val="000000"/>
          <w:sz w:val="24"/>
          <w:szCs w:val="24"/>
        </w:rPr>
        <w:t>dependen.</w:t>
      </w:r>
    </w:p>
    <w:p w14:paraId="44EC4695" w14:textId="5774D658" w:rsidR="00343C1E" w:rsidRPr="00AF5C4F" w:rsidRDefault="00343C1E" w:rsidP="004B486C">
      <w:pPr>
        <w:pStyle w:val="Heading4"/>
        <w:numPr>
          <w:ilvl w:val="2"/>
          <w:numId w:val="6"/>
        </w:numPr>
        <w:jc w:val="both"/>
        <w:rPr>
          <w:rFonts w:ascii="Times New Roman" w:hAnsi="Times New Roman" w:cs="Times New Roman"/>
          <w:b/>
          <w:bCs/>
          <w:i w:val="0"/>
          <w:iCs w:val="0"/>
          <w:color w:val="0D0D0D" w:themeColor="text1" w:themeTint="F2"/>
          <w:sz w:val="24"/>
          <w:szCs w:val="24"/>
        </w:rPr>
      </w:pPr>
      <w:bookmarkStart w:id="175" w:name="_Toc190916397"/>
      <w:bookmarkStart w:id="176" w:name="_Toc206675094"/>
      <w:r w:rsidRPr="00AF5C4F">
        <w:rPr>
          <w:rFonts w:ascii="Times New Roman" w:hAnsi="Times New Roman" w:cs="Times New Roman"/>
          <w:b/>
          <w:bCs/>
          <w:i w:val="0"/>
          <w:iCs w:val="0"/>
          <w:color w:val="0D0D0D" w:themeColor="text1" w:themeTint="F2"/>
          <w:sz w:val="24"/>
          <w:szCs w:val="24"/>
        </w:rPr>
        <w:t>Uji Asumsi Klasik</w:t>
      </w:r>
      <w:bookmarkEnd w:id="175"/>
      <w:bookmarkEnd w:id="176"/>
    </w:p>
    <w:p w14:paraId="21482123" w14:textId="7074F498" w:rsidR="00BC4EA6" w:rsidRPr="00AF5C4F" w:rsidRDefault="00995D48" w:rsidP="00BC4EA6">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Tahap pertama, sebelum analisis regresi linier berganda </w:t>
      </w:r>
      <w:r w:rsidR="001656A8" w:rsidRPr="00AF5C4F">
        <w:rPr>
          <w:rFonts w:ascii="Times New Roman" w:hAnsi="Times New Roman" w:cs="Times New Roman"/>
          <w:sz w:val="24"/>
          <w:szCs w:val="24"/>
        </w:rPr>
        <w:t>ialah</w:t>
      </w:r>
      <w:r w:rsidRPr="00AF5C4F">
        <w:rPr>
          <w:rFonts w:ascii="Times New Roman" w:hAnsi="Times New Roman" w:cs="Times New Roman"/>
          <w:sz w:val="24"/>
          <w:szCs w:val="24"/>
        </w:rPr>
        <w:t xml:space="preserve"> uji asumsi klasik</w:t>
      </w:r>
      <w:r w:rsidR="0046767F" w:rsidRPr="00AF5C4F">
        <w:rPr>
          <w:rFonts w:ascii="Times New Roman" w:hAnsi="Times New Roman" w:cs="Times New Roman"/>
          <w:sz w:val="24"/>
          <w:szCs w:val="24"/>
        </w:rPr>
        <w:t xml:space="preserve">. </w:t>
      </w:r>
      <w:r w:rsidRPr="00AF5C4F">
        <w:rPr>
          <w:rFonts w:ascii="Times New Roman" w:hAnsi="Times New Roman" w:cs="Times New Roman"/>
          <w:sz w:val="24"/>
          <w:szCs w:val="24"/>
        </w:rPr>
        <w:t>Untuk memastikan bahwa koefisien regresi tidak bias dan estimasi tepat, maka pengujian ini dilakukan</w:t>
      </w:r>
      <w:r w:rsidR="005F23DA" w:rsidRPr="00AF5C4F">
        <w:rPr>
          <w:rFonts w:ascii="Times New Roman" w:hAnsi="Times New Roman" w:cs="Times New Roman"/>
          <w:sz w:val="24"/>
          <w:szCs w:val="24"/>
        </w:rPr>
        <w:t>.</w:t>
      </w:r>
      <w:r w:rsidR="0046767F" w:rsidRPr="00AF5C4F">
        <w:rPr>
          <w:rFonts w:ascii="Times New Roman" w:hAnsi="Times New Roman" w:cs="Times New Roman"/>
          <w:color w:val="000000"/>
          <w:sz w:val="24"/>
          <w:szCs w:val="24"/>
        </w:rPr>
        <w:t xml:space="preserve"> </w:t>
      </w:r>
      <w:r w:rsidR="001656A8" w:rsidRPr="00AF5C4F">
        <w:rPr>
          <w:rFonts w:ascii="Times New Roman" w:hAnsi="Times New Roman" w:cs="Times New Roman"/>
          <w:sz w:val="24"/>
          <w:szCs w:val="24"/>
        </w:rPr>
        <w:t>U</w:t>
      </w:r>
      <w:r w:rsidRPr="00AF5C4F">
        <w:rPr>
          <w:rFonts w:ascii="Times New Roman" w:hAnsi="Times New Roman" w:cs="Times New Roman"/>
          <w:sz w:val="24"/>
          <w:szCs w:val="24"/>
        </w:rPr>
        <w:t xml:space="preserve">ji asumsi klasik dilakukan untuk menunjukkan bahwa tes yang dilakukan telah lolos dari </w:t>
      </w:r>
      <w:r w:rsidR="00A526CD" w:rsidRPr="00AF5C4F">
        <w:rPr>
          <w:rFonts w:ascii="Times New Roman" w:hAnsi="Times New Roman" w:cs="Times New Roman"/>
          <w:sz w:val="24"/>
          <w:szCs w:val="24"/>
        </w:rPr>
        <w:t xml:space="preserve">normalitas, multikoleniaritas, </w:t>
      </w:r>
      <w:r w:rsidR="00A526CD" w:rsidRPr="00AF5C4F">
        <w:rPr>
          <w:rFonts w:ascii="Times New Roman" w:hAnsi="Times New Roman" w:cs="Times New Roman"/>
          <w:sz w:val="24"/>
          <w:szCs w:val="24"/>
        </w:rPr>
        <w:lastRenderedPageBreak/>
        <w:t xml:space="preserve">heterokedasitas, </w:t>
      </w:r>
      <w:r w:rsidR="00AC001C" w:rsidRPr="00AF5C4F">
        <w:rPr>
          <w:rFonts w:ascii="Times New Roman" w:hAnsi="Times New Roman" w:cs="Times New Roman"/>
          <w:sz w:val="24"/>
          <w:szCs w:val="24"/>
        </w:rPr>
        <w:t xml:space="preserve">autokorelasi, </w:t>
      </w:r>
      <w:r w:rsidR="00A526CD" w:rsidRPr="00AF5C4F">
        <w:rPr>
          <w:rFonts w:ascii="Times New Roman" w:hAnsi="Times New Roman" w:cs="Times New Roman"/>
          <w:sz w:val="24"/>
          <w:szCs w:val="24"/>
        </w:rPr>
        <w:t>dan</w:t>
      </w:r>
      <w:r w:rsidR="00AC001C" w:rsidRPr="00AF5C4F">
        <w:rPr>
          <w:rFonts w:ascii="Times New Roman" w:hAnsi="Times New Roman" w:cs="Times New Roman"/>
          <w:sz w:val="24"/>
          <w:szCs w:val="24"/>
        </w:rPr>
        <w:t xml:space="preserve"> linieritas</w:t>
      </w:r>
      <w:r w:rsidRPr="00AF5C4F">
        <w:rPr>
          <w:rFonts w:ascii="Times New Roman" w:hAnsi="Times New Roman" w:cs="Times New Roman"/>
          <w:sz w:val="24"/>
          <w:szCs w:val="24"/>
        </w:rPr>
        <w:t>.</w:t>
      </w:r>
      <w:r w:rsidR="00692B79" w:rsidRPr="00AF5C4F">
        <w:rPr>
          <w:rFonts w:ascii="Times New Roman" w:hAnsi="Times New Roman" w:cs="Times New Roman"/>
          <w:sz w:val="24"/>
          <w:szCs w:val="24"/>
        </w:rPr>
        <w:t xml:space="preserve"> </w:t>
      </w:r>
      <w:r w:rsidR="002650DB" w:rsidRPr="00AF5C4F">
        <w:rPr>
          <w:rFonts w:ascii="Times New Roman" w:hAnsi="Times New Roman" w:cs="Times New Roman"/>
          <w:sz w:val="24"/>
          <w:szCs w:val="24"/>
        </w:rPr>
        <w:t>Berikut adalah penjelasan dari uji tersebut</w:t>
      </w:r>
      <w:r w:rsidR="00E806AC" w:rsidRPr="00AF5C4F">
        <w:rPr>
          <w:rFonts w:ascii="Times New Roman" w:hAnsi="Times New Roman" w:cs="Times New Roman"/>
          <w:sz w:val="24"/>
          <w:szCs w:val="24"/>
        </w:rPr>
        <w:t>.</w:t>
      </w:r>
    </w:p>
    <w:p w14:paraId="21BE9981" w14:textId="5A0F593F" w:rsidR="004E762E" w:rsidRPr="00AF5C4F" w:rsidRDefault="004E762E" w:rsidP="004B486C">
      <w:pPr>
        <w:pStyle w:val="ListParagraph"/>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Normalitas</w:t>
      </w:r>
    </w:p>
    <w:p w14:paraId="7B13F85A" w14:textId="766EA07B" w:rsidR="00C2726F" w:rsidRPr="00AF5C4F" w:rsidRDefault="00630FE7" w:rsidP="003F6198">
      <w:pPr>
        <w:pStyle w:val="ListParagraph"/>
        <w:spacing w:before="240" w:line="480" w:lineRule="auto"/>
        <w:jc w:val="both"/>
        <w:rPr>
          <w:rFonts w:ascii="Times New Roman" w:hAnsi="Times New Roman" w:cs="Times New Roman"/>
          <w:sz w:val="24"/>
          <w:szCs w:val="24"/>
        </w:rPr>
      </w:pPr>
      <w:r w:rsidRPr="00AF5C4F">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"/>
          <w:id w:val="-969670707"/>
          <w:placeholder>
            <w:docPart w:val="7D2247BF31DB4E4CBFBE7210EA9883C1"/>
          </w:placeholder>
        </w:sdtPr>
        <w:sdtContent>
          <w:r w:rsidR="00E40BC6" w:rsidRPr="00AF5C4F">
            <w:rPr>
              <w:rFonts w:ascii="Times New Roman" w:hAnsi="Times New Roman" w:cs="Times New Roman"/>
              <w:color w:val="000000"/>
              <w:sz w:val="24"/>
              <w:szCs w:val="24"/>
            </w:rPr>
            <w:t>Ghozali (2018)</w:t>
          </w:r>
        </w:sdtContent>
      </w:sdt>
      <w:r w:rsidRPr="00AF5C4F">
        <w:rPr>
          <w:rFonts w:ascii="Times New Roman" w:hAnsi="Times New Roman" w:cs="Times New Roman"/>
          <w:color w:val="000000"/>
          <w:sz w:val="24"/>
          <w:szCs w:val="24"/>
        </w:rPr>
        <w:t>,</w:t>
      </w:r>
      <w:r w:rsidRPr="00AF5C4F">
        <w:rPr>
          <w:rFonts w:ascii="Times New Roman" w:hAnsi="Times New Roman" w:cs="Times New Roman"/>
          <w:sz w:val="24"/>
          <w:szCs w:val="24"/>
        </w:rPr>
        <w:t xml:space="preserve"> </w:t>
      </w:r>
      <w:r w:rsidR="009A1E18" w:rsidRPr="00AF5C4F">
        <w:rPr>
          <w:rFonts w:ascii="Times New Roman" w:hAnsi="Times New Roman" w:cs="Times New Roman"/>
          <w:sz w:val="24"/>
          <w:szCs w:val="24"/>
        </w:rPr>
        <w:t>u</w:t>
      </w:r>
      <w:r w:rsidR="00A200CA" w:rsidRPr="00AF5C4F">
        <w:rPr>
          <w:rFonts w:ascii="Times New Roman" w:hAnsi="Times New Roman" w:cs="Times New Roman"/>
          <w:sz w:val="24"/>
          <w:szCs w:val="24"/>
        </w:rPr>
        <w:t xml:space="preserve">ji </w:t>
      </w:r>
      <w:r w:rsidR="009A1E18" w:rsidRPr="00AF5C4F">
        <w:rPr>
          <w:rFonts w:ascii="Times New Roman" w:hAnsi="Times New Roman" w:cs="Times New Roman"/>
          <w:sz w:val="24"/>
          <w:szCs w:val="24"/>
        </w:rPr>
        <w:t>n</w:t>
      </w:r>
      <w:r w:rsidR="00A200CA" w:rsidRPr="00AF5C4F">
        <w:rPr>
          <w:rFonts w:ascii="Times New Roman" w:hAnsi="Times New Roman" w:cs="Times New Roman"/>
          <w:sz w:val="24"/>
          <w:szCs w:val="24"/>
        </w:rPr>
        <w:t xml:space="preserve">ormalitas </w:t>
      </w:r>
      <w:r w:rsidR="002F4325" w:rsidRPr="00AF5C4F">
        <w:rPr>
          <w:rFonts w:ascii="Times New Roman" w:hAnsi="Times New Roman" w:cs="Times New Roman"/>
          <w:sz w:val="24"/>
          <w:szCs w:val="24"/>
        </w:rPr>
        <w:t>bertujuan</w:t>
      </w:r>
      <w:r w:rsidR="00780243" w:rsidRPr="00AF5C4F">
        <w:rPr>
          <w:rFonts w:ascii="Times New Roman" w:hAnsi="Times New Roman" w:cs="Times New Roman"/>
          <w:sz w:val="24"/>
          <w:szCs w:val="24"/>
        </w:rPr>
        <w:t xml:space="preserve"> </w:t>
      </w:r>
      <w:r w:rsidR="00A200CA" w:rsidRPr="00AF5C4F">
        <w:rPr>
          <w:rFonts w:ascii="Times New Roman" w:hAnsi="Times New Roman" w:cs="Times New Roman"/>
          <w:sz w:val="24"/>
          <w:szCs w:val="24"/>
        </w:rPr>
        <w:t>untuk menentukan</w:t>
      </w:r>
      <w:r w:rsidR="002703A9" w:rsidRPr="00AF5C4F">
        <w:rPr>
          <w:rFonts w:ascii="Times New Roman" w:hAnsi="Times New Roman" w:cs="Times New Roman"/>
          <w:sz w:val="24"/>
          <w:szCs w:val="24"/>
        </w:rPr>
        <w:t xml:space="preserve"> variabel bebas dan variabel terikat</w:t>
      </w:r>
      <w:r w:rsidR="009A1E18" w:rsidRPr="00AF5C4F">
        <w:rPr>
          <w:rFonts w:ascii="Times New Roman" w:hAnsi="Times New Roman" w:cs="Times New Roman"/>
          <w:sz w:val="24"/>
          <w:szCs w:val="24"/>
        </w:rPr>
        <w:t xml:space="preserve"> mempunyai</w:t>
      </w:r>
      <w:r w:rsidR="00A200CA" w:rsidRPr="00AF5C4F">
        <w:rPr>
          <w:rFonts w:ascii="Times New Roman" w:hAnsi="Times New Roman" w:cs="Times New Roman"/>
          <w:sz w:val="24"/>
          <w:szCs w:val="24"/>
        </w:rPr>
        <w:t xml:space="preserve"> residual terdistribusi normal </w:t>
      </w:r>
      <w:r w:rsidR="00FD0496" w:rsidRPr="00AF5C4F">
        <w:rPr>
          <w:rFonts w:ascii="Times New Roman" w:hAnsi="Times New Roman" w:cs="Times New Roman"/>
          <w:sz w:val="24"/>
          <w:szCs w:val="24"/>
        </w:rPr>
        <w:t xml:space="preserve">atau tidak </w:t>
      </w:r>
      <w:r w:rsidR="00A200CA" w:rsidRPr="00AF5C4F">
        <w:rPr>
          <w:rFonts w:ascii="Times New Roman" w:hAnsi="Times New Roman" w:cs="Times New Roman"/>
          <w:sz w:val="24"/>
          <w:szCs w:val="24"/>
        </w:rPr>
        <w:t>selama pengujian model regresi</w:t>
      </w:r>
      <w:r w:rsidR="008A7E87" w:rsidRPr="00AF5C4F">
        <w:rPr>
          <w:rFonts w:ascii="Times New Roman" w:hAnsi="Times New Roman" w:cs="Times New Roman"/>
          <w:sz w:val="24"/>
          <w:szCs w:val="24"/>
        </w:rPr>
        <w:t xml:space="preserve">. </w:t>
      </w:r>
      <w:r w:rsidR="00A200CA" w:rsidRPr="00AF5C4F">
        <w:rPr>
          <w:rFonts w:ascii="Times New Roman" w:hAnsi="Times New Roman" w:cs="Times New Roman"/>
          <w:sz w:val="24"/>
          <w:szCs w:val="24"/>
        </w:rPr>
        <w:t>Uji Normalitas dapat diuji dengan teknik seperti Uji Chi Kuadrat, Uji Liliefors, Uji Kol</w:t>
      </w:r>
      <w:r w:rsidR="00A24C6F" w:rsidRPr="00AF5C4F">
        <w:rPr>
          <w:rFonts w:ascii="Times New Roman" w:hAnsi="Times New Roman" w:cs="Times New Roman"/>
          <w:sz w:val="24"/>
          <w:szCs w:val="24"/>
        </w:rPr>
        <w:t>m</w:t>
      </w:r>
      <w:r w:rsidR="00A200CA" w:rsidRPr="00AF5C4F">
        <w:rPr>
          <w:rFonts w:ascii="Times New Roman" w:hAnsi="Times New Roman" w:cs="Times New Roman"/>
          <w:sz w:val="24"/>
          <w:szCs w:val="24"/>
        </w:rPr>
        <w:t>o</w:t>
      </w:r>
      <w:r w:rsidR="00A24C6F" w:rsidRPr="00AF5C4F">
        <w:rPr>
          <w:rFonts w:ascii="Times New Roman" w:hAnsi="Times New Roman" w:cs="Times New Roman"/>
          <w:sz w:val="24"/>
          <w:szCs w:val="24"/>
        </w:rPr>
        <w:t>g</w:t>
      </w:r>
      <w:r w:rsidR="00A200CA" w:rsidRPr="00AF5C4F">
        <w:rPr>
          <w:rFonts w:ascii="Times New Roman" w:hAnsi="Times New Roman" w:cs="Times New Roman"/>
          <w:sz w:val="24"/>
          <w:szCs w:val="24"/>
        </w:rPr>
        <w:t>orov-Smirnov, dan Uji Grafik. Dalam penelitian ini, menggunakan Uji Kol</w:t>
      </w:r>
      <w:r w:rsidR="00A24C6F" w:rsidRPr="00AF5C4F">
        <w:rPr>
          <w:rFonts w:ascii="Times New Roman" w:hAnsi="Times New Roman" w:cs="Times New Roman"/>
          <w:sz w:val="24"/>
          <w:szCs w:val="24"/>
        </w:rPr>
        <w:t>mog</w:t>
      </w:r>
      <w:r w:rsidR="00A200CA" w:rsidRPr="00AF5C4F">
        <w:rPr>
          <w:rFonts w:ascii="Times New Roman" w:hAnsi="Times New Roman" w:cs="Times New Roman"/>
          <w:sz w:val="24"/>
          <w:szCs w:val="24"/>
        </w:rPr>
        <w:t>orov-Smirnov (K-S) dengan meilhat nilai signifikan 0,05. Jika nilai test &gt; 0,05 maka model regresi dinyatakan memenuhi asumsi normalitas, dan sebaliknya jika terjadi nilai test &lt; 0,05 maka data dinyatakan tid</w:t>
      </w:r>
      <w:r w:rsidR="00C2726F" w:rsidRPr="00AF5C4F">
        <w:rPr>
          <w:rFonts w:ascii="Times New Roman" w:hAnsi="Times New Roman" w:cs="Times New Roman"/>
          <w:sz w:val="24"/>
          <w:szCs w:val="24"/>
        </w:rPr>
        <w:t>ak</w:t>
      </w:r>
      <w:r w:rsidR="00A200CA" w:rsidRPr="00AF5C4F">
        <w:rPr>
          <w:rFonts w:ascii="Times New Roman" w:hAnsi="Times New Roman" w:cs="Times New Roman"/>
          <w:sz w:val="24"/>
          <w:szCs w:val="24"/>
        </w:rPr>
        <w:t xml:space="preserve"> normal.</w:t>
      </w:r>
    </w:p>
    <w:p w14:paraId="34A62FCA" w14:textId="77777777" w:rsidR="00C2726F" w:rsidRPr="00AF5C4F" w:rsidRDefault="004E762E" w:rsidP="004B486C">
      <w:pPr>
        <w:pStyle w:val="ListParagraph"/>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Multikolinieritas</w:t>
      </w:r>
    </w:p>
    <w:p w14:paraId="5A676C17" w14:textId="38EB76D4" w:rsidR="00DB57B4" w:rsidRPr="00AF5C4F" w:rsidRDefault="00DB57B4" w:rsidP="005A71E6">
      <w:pPr>
        <w:pStyle w:val="ListParagraph"/>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Uji </w:t>
      </w:r>
      <w:r w:rsidR="004859F2" w:rsidRPr="00AF5C4F">
        <w:rPr>
          <w:rFonts w:ascii="Times New Roman" w:hAnsi="Times New Roman" w:cs="Times New Roman"/>
          <w:sz w:val="24"/>
          <w:szCs w:val="24"/>
        </w:rPr>
        <w:t>multikolinieritas</w:t>
      </w:r>
      <w:r w:rsidR="00423662" w:rsidRPr="00AF5C4F">
        <w:rPr>
          <w:rFonts w:ascii="Times New Roman" w:hAnsi="Times New Roman" w:cs="Times New Roman"/>
          <w:sz w:val="24"/>
          <w:szCs w:val="24"/>
        </w:rPr>
        <w:t xml:space="preserve"> mempunyai tujuan untuk menguji model regresi </w:t>
      </w:r>
      <w:r w:rsidR="003F32E2" w:rsidRPr="00AF5C4F">
        <w:rPr>
          <w:rFonts w:ascii="Times New Roman" w:hAnsi="Times New Roman" w:cs="Times New Roman"/>
          <w:sz w:val="24"/>
          <w:szCs w:val="24"/>
        </w:rPr>
        <w:t>ditemukan atau tidak ditemukan adanya korelasi antar variabel independen</w:t>
      </w:r>
      <w:r w:rsidR="004C3598"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Q0YmRlN2YtNjFhMi00MGEzLWE4ZjgtMmVjODk1NDcxZjdjIiwicHJvcGVydGllcyI6eyJub3RlSW5kZXgiOjB9LCJpc0VkaXRlZCI6ZmFsc2UsIm1hbnVhbE92ZXJyaWRlIjp7ImlzTWFudWFsbHlPdmVycmlkZGVuIjpmYWxzZSwiY2l0ZXByb2NUZXh0IjoiKEdob3phbGksIDIwMTgpIiwibWFudWFsT3ZlcnJpZGVUZXh0Ijoi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589007109"/>
          <w:placeholder>
            <w:docPart w:val="DefaultPlaceholder_-1854013440"/>
          </w:placeholder>
        </w:sdtPr>
        <w:sdtContent>
          <w:r w:rsidR="00E40BC6" w:rsidRPr="00AF5C4F">
            <w:rPr>
              <w:rFonts w:ascii="Times New Roman" w:hAnsi="Times New Roman" w:cs="Times New Roman"/>
              <w:color w:val="000000"/>
              <w:sz w:val="24"/>
              <w:szCs w:val="24"/>
            </w:rPr>
            <w:t>(Ghozali, 2018)</w:t>
          </w:r>
        </w:sdtContent>
      </w:sdt>
      <w:r w:rsidR="004C3598" w:rsidRPr="00AF5C4F">
        <w:rPr>
          <w:rFonts w:ascii="Times New Roman" w:hAnsi="Times New Roman" w:cs="Times New Roman"/>
          <w:sz w:val="24"/>
          <w:szCs w:val="24"/>
        </w:rPr>
        <w:t xml:space="preserve">. </w:t>
      </w:r>
      <w:r w:rsidR="00E479AF" w:rsidRPr="00AF5C4F">
        <w:rPr>
          <w:rFonts w:ascii="Times New Roman" w:hAnsi="Times New Roman" w:cs="Times New Roman"/>
          <w:sz w:val="24"/>
          <w:szCs w:val="24"/>
        </w:rPr>
        <w:t>Untuk mendeteksi uji multikolinieri</w:t>
      </w:r>
      <w:r w:rsidR="00F86D3D" w:rsidRPr="00AF5C4F">
        <w:rPr>
          <w:rFonts w:ascii="Times New Roman" w:hAnsi="Times New Roman" w:cs="Times New Roman"/>
          <w:sz w:val="24"/>
          <w:szCs w:val="24"/>
        </w:rPr>
        <w:t xml:space="preserve">tas </w:t>
      </w:r>
      <w:r w:rsidR="00A75AF2" w:rsidRPr="00AF5C4F">
        <w:rPr>
          <w:rFonts w:ascii="Times New Roman" w:hAnsi="Times New Roman" w:cs="Times New Roman"/>
          <w:sz w:val="24"/>
          <w:szCs w:val="24"/>
        </w:rPr>
        <w:t>dalam penelitian ini d</w:t>
      </w:r>
      <w:r w:rsidR="00F86D3D" w:rsidRPr="00AF5C4F">
        <w:rPr>
          <w:rFonts w:ascii="Times New Roman" w:hAnsi="Times New Roman" w:cs="Times New Roman"/>
          <w:sz w:val="24"/>
          <w:szCs w:val="24"/>
        </w:rPr>
        <w:t>engan</w:t>
      </w:r>
      <w:r w:rsidR="00E479AF" w:rsidRPr="00AF5C4F">
        <w:rPr>
          <w:rFonts w:ascii="Times New Roman" w:hAnsi="Times New Roman" w:cs="Times New Roman"/>
          <w:sz w:val="24"/>
          <w:szCs w:val="24"/>
        </w:rPr>
        <w:t xml:space="preserve"> cara </w:t>
      </w:r>
      <w:r w:rsidR="00F86D3D" w:rsidRPr="00AF5C4F">
        <w:rPr>
          <w:rFonts w:ascii="Times New Roman" w:hAnsi="Times New Roman" w:cs="Times New Roman"/>
          <w:sz w:val="24"/>
          <w:szCs w:val="24"/>
        </w:rPr>
        <w:t xml:space="preserve">melihat nilai </w:t>
      </w:r>
      <w:r w:rsidR="00AE36E1" w:rsidRPr="00AF5C4F">
        <w:rPr>
          <w:rFonts w:ascii="Times New Roman" w:hAnsi="Times New Roman" w:cs="Times New Roman"/>
          <w:i/>
          <w:iCs/>
          <w:sz w:val="24"/>
          <w:szCs w:val="24"/>
        </w:rPr>
        <w:t>var</w:t>
      </w:r>
      <w:r w:rsidR="00566531" w:rsidRPr="00AF5C4F">
        <w:rPr>
          <w:rFonts w:ascii="Times New Roman" w:hAnsi="Times New Roman" w:cs="Times New Roman"/>
          <w:i/>
          <w:iCs/>
          <w:sz w:val="24"/>
          <w:szCs w:val="24"/>
        </w:rPr>
        <w:t>iance infaction factor</w:t>
      </w:r>
      <w:r w:rsidR="00566531" w:rsidRPr="00AF5C4F">
        <w:rPr>
          <w:rFonts w:ascii="Times New Roman" w:hAnsi="Times New Roman" w:cs="Times New Roman"/>
          <w:sz w:val="24"/>
          <w:szCs w:val="24"/>
        </w:rPr>
        <w:t xml:space="preserve"> (VIF)</w:t>
      </w:r>
      <w:r w:rsidR="00AD09D7" w:rsidRPr="00AF5C4F">
        <w:rPr>
          <w:rFonts w:ascii="Times New Roman" w:hAnsi="Times New Roman" w:cs="Times New Roman"/>
          <w:sz w:val="24"/>
          <w:szCs w:val="24"/>
        </w:rPr>
        <w:t xml:space="preserve"> yang dibantu oleh </w:t>
      </w:r>
      <w:r w:rsidR="00A75AF2" w:rsidRPr="00AF5C4F">
        <w:rPr>
          <w:rFonts w:ascii="Times New Roman" w:hAnsi="Times New Roman" w:cs="Times New Roman"/>
          <w:sz w:val="24"/>
          <w:szCs w:val="24"/>
        </w:rPr>
        <w:t xml:space="preserve">pengolahan data SPSS. </w:t>
      </w:r>
      <w:r w:rsidR="00A5184E" w:rsidRPr="00AF5C4F">
        <w:rPr>
          <w:rFonts w:ascii="Times New Roman" w:hAnsi="Times New Roman" w:cs="Times New Roman"/>
          <w:sz w:val="24"/>
          <w:szCs w:val="24"/>
        </w:rPr>
        <w:t xml:space="preserve">Untuk keputusan yang </w:t>
      </w:r>
      <w:r w:rsidR="00F94F40" w:rsidRPr="00AF5C4F">
        <w:rPr>
          <w:rFonts w:ascii="Times New Roman" w:hAnsi="Times New Roman" w:cs="Times New Roman"/>
          <w:sz w:val="24"/>
          <w:szCs w:val="24"/>
        </w:rPr>
        <w:t xml:space="preserve">dipilih dari nilai </w:t>
      </w:r>
      <w:r w:rsidR="00F94F40" w:rsidRPr="00AF5C4F">
        <w:rPr>
          <w:rFonts w:ascii="Times New Roman" w:hAnsi="Times New Roman" w:cs="Times New Roman"/>
          <w:i/>
          <w:iCs/>
          <w:sz w:val="24"/>
          <w:szCs w:val="24"/>
        </w:rPr>
        <w:t>variance infaction factor</w:t>
      </w:r>
      <w:r w:rsidR="00F94F40" w:rsidRPr="00AF5C4F">
        <w:rPr>
          <w:rFonts w:ascii="Times New Roman" w:hAnsi="Times New Roman" w:cs="Times New Roman"/>
          <w:sz w:val="24"/>
          <w:szCs w:val="24"/>
        </w:rPr>
        <w:t xml:space="preserve"> (VIF) ialah sebagai berikut;</w:t>
      </w:r>
    </w:p>
    <w:p w14:paraId="4FF7030B" w14:textId="60B3C349" w:rsidR="00824365" w:rsidRPr="00AF5C4F" w:rsidRDefault="00824365" w:rsidP="004B486C">
      <w:pPr>
        <w:pStyle w:val="ListParagraph"/>
        <w:numPr>
          <w:ilvl w:val="0"/>
          <w:numId w:val="21"/>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Apabila nilai VIF &lt; 10,00, maka dikatakan tidak terjadi multikolinieritas, dan</w:t>
      </w:r>
    </w:p>
    <w:p w14:paraId="5CACE8F4" w14:textId="5B004A0B" w:rsidR="00EF2010" w:rsidRDefault="007C0012" w:rsidP="004B486C">
      <w:pPr>
        <w:pStyle w:val="ListParagraph"/>
        <w:numPr>
          <w:ilvl w:val="0"/>
          <w:numId w:val="21"/>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Apabila nilai VIF &gt;</w:t>
      </w:r>
      <w:r w:rsidR="00A42E33" w:rsidRPr="00AF5C4F">
        <w:rPr>
          <w:rFonts w:ascii="Times New Roman" w:hAnsi="Times New Roman" w:cs="Times New Roman"/>
          <w:sz w:val="24"/>
          <w:szCs w:val="24"/>
        </w:rPr>
        <w:t xml:space="preserve"> </w:t>
      </w:r>
      <w:r w:rsidRPr="00AF5C4F">
        <w:rPr>
          <w:rFonts w:ascii="Times New Roman" w:hAnsi="Times New Roman" w:cs="Times New Roman"/>
          <w:sz w:val="24"/>
          <w:szCs w:val="24"/>
        </w:rPr>
        <w:t>10,00, maka dikatakan terjadi multikolinieritas.</w:t>
      </w:r>
    </w:p>
    <w:p w14:paraId="6741D72D" w14:textId="77777777" w:rsidR="00E37ACB" w:rsidRPr="00AF5C4F" w:rsidRDefault="00E37ACB" w:rsidP="00E37ACB">
      <w:pPr>
        <w:pStyle w:val="ListParagraph"/>
        <w:spacing w:before="240" w:line="480" w:lineRule="auto"/>
        <w:ind w:left="1440"/>
        <w:jc w:val="both"/>
        <w:rPr>
          <w:rFonts w:ascii="Times New Roman" w:hAnsi="Times New Roman" w:cs="Times New Roman"/>
          <w:sz w:val="24"/>
          <w:szCs w:val="24"/>
        </w:rPr>
      </w:pPr>
    </w:p>
    <w:p w14:paraId="2B118B4E" w14:textId="1BB4D594" w:rsidR="004E762E" w:rsidRPr="00AF5C4F" w:rsidRDefault="004E762E" w:rsidP="004B486C">
      <w:pPr>
        <w:pStyle w:val="ListParagraph"/>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lastRenderedPageBreak/>
        <w:t xml:space="preserve">Uji </w:t>
      </w:r>
      <w:r w:rsidR="00181D14" w:rsidRPr="00AF5C4F">
        <w:rPr>
          <w:rFonts w:ascii="Times New Roman" w:hAnsi="Times New Roman" w:cs="Times New Roman"/>
          <w:sz w:val="24"/>
          <w:szCs w:val="24"/>
        </w:rPr>
        <w:t>Hetero</w:t>
      </w:r>
      <w:r w:rsidR="00C176DE" w:rsidRPr="00AF5C4F">
        <w:rPr>
          <w:rFonts w:ascii="Times New Roman" w:hAnsi="Times New Roman" w:cs="Times New Roman"/>
          <w:sz w:val="24"/>
          <w:szCs w:val="24"/>
        </w:rPr>
        <w:t>s</w:t>
      </w:r>
      <w:r w:rsidR="0025039B" w:rsidRPr="00AF5C4F">
        <w:rPr>
          <w:rFonts w:ascii="Times New Roman" w:hAnsi="Times New Roman" w:cs="Times New Roman"/>
          <w:sz w:val="24"/>
          <w:szCs w:val="24"/>
        </w:rPr>
        <w:t>k</w:t>
      </w:r>
      <w:r w:rsidR="00181D14" w:rsidRPr="00AF5C4F">
        <w:rPr>
          <w:rFonts w:ascii="Times New Roman" w:hAnsi="Times New Roman" w:cs="Times New Roman"/>
          <w:sz w:val="24"/>
          <w:szCs w:val="24"/>
        </w:rPr>
        <w:t>edas</w:t>
      </w:r>
      <w:r w:rsidR="0025039B" w:rsidRPr="00AF5C4F">
        <w:rPr>
          <w:rFonts w:ascii="Times New Roman" w:hAnsi="Times New Roman" w:cs="Times New Roman"/>
          <w:sz w:val="24"/>
          <w:szCs w:val="24"/>
        </w:rPr>
        <w:t>t</w:t>
      </w:r>
      <w:r w:rsidR="00181D14" w:rsidRPr="00AF5C4F">
        <w:rPr>
          <w:rFonts w:ascii="Times New Roman" w:hAnsi="Times New Roman" w:cs="Times New Roman"/>
          <w:sz w:val="24"/>
          <w:szCs w:val="24"/>
        </w:rPr>
        <w:t>i</w:t>
      </w:r>
      <w:r w:rsidR="0025039B" w:rsidRPr="00AF5C4F">
        <w:rPr>
          <w:rFonts w:ascii="Times New Roman" w:hAnsi="Times New Roman" w:cs="Times New Roman"/>
          <w:sz w:val="24"/>
          <w:szCs w:val="24"/>
        </w:rPr>
        <w:t>si</w:t>
      </w:r>
      <w:r w:rsidR="00181D14" w:rsidRPr="00AF5C4F">
        <w:rPr>
          <w:rFonts w:ascii="Times New Roman" w:hAnsi="Times New Roman" w:cs="Times New Roman"/>
          <w:sz w:val="24"/>
          <w:szCs w:val="24"/>
        </w:rPr>
        <w:t>tas</w:t>
      </w:r>
    </w:p>
    <w:p w14:paraId="5087CBC3" w14:textId="71E9FC40" w:rsidR="001D273F" w:rsidRPr="00AF5C4F" w:rsidRDefault="00274B5C" w:rsidP="00686CE0">
      <w:pPr>
        <w:pStyle w:val="ListParagraph"/>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H</w:t>
      </w:r>
      <w:r w:rsidR="001D273F" w:rsidRPr="00AF5C4F">
        <w:rPr>
          <w:rFonts w:ascii="Times New Roman" w:hAnsi="Times New Roman" w:cs="Times New Roman"/>
          <w:sz w:val="24"/>
          <w:szCs w:val="24"/>
        </w:rPr>
        <w:t xml:space="preserve">eteroskedastisitas </w:t>
      </w:r>
      <w:r w:rsidR="00780324" w:rsidRPr="00AF5C4F">
        <w:rPr>
          <w:rFonts w:ascii="Times New Roman" w:hAnsi="Times New Roman" w:cs="Times New Roman"/>
          <w:sz w:val="24"/>
          <w:szCs w:val="24"/>
        </w:rPr>
        <w:t>menguji terjadinya perbedaan varian residual suatu periode pengamatan ke periode pengamatan yang lainnya</w:t>
      </w:r>
      <w:r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"/>
          <w:id w:val="622423498"/>
          <w:placeholder>
            <w:docPart w:val="DefaultPlaceholder_-1854013440"/>
          </w:placeholder>
        </w:sdtPr>
        <w:sdtContent>
          <w:r w:rsidR="00E40BC6" w:rsidRPr="00AF5C4F">
            <w:rPr>
              <w:rFonts w:ascii="Times New Roman" w:eastAsia="Times New Roman" w:hAnsi="Times New Roman" w:cs="Times New Roman"/>
              <w:color w:val="000000"/>
              <w:sz w:val="24"/>
            </w:rPr>
            <w:t>(Sujarweni &amp; Utami, 2019)</w:t>
          </w:r>
        </w:sdtContent>
      </w:sdt>
      <w:r w:rsidR="00780324" w:rsidRPr="00AF5C4F">
        <w:rPr>
          <w:rFonts w:ascii="Times New Roman" w:hAnsi="Times New Roman" w:cs="Times New Roman"/>
          <w:sz w:val="24"/>
          <w:szCs w:val="24"/>
        </w:rPr>
        <w:t>.</w:t>
      </w:r>
      <w:r w:rsidR="00E322B4" w:rsidRPr="00AF5C4F">
        <w:rPr>
          <w:rFonts w:ascii="Times New Roman" w:hAnsi="Times New Roman" w:cs="Times New Roman"/>
          <w:sz w:val="24"/>
          <w:szCs w:val="24"/>
        </w:rPr>
        <w:t xml:space="preserve"> Apabila varian residual s</w:t>
      </w:r>
      <w:r w:rsidR="00E300A2" w:rsidRPr="00AF5C4F">
        <w:rPr>
          <w:rFonts w:ascii="Times New Roman" w:hAnsi="Times New Roman" w:cs="Times New Roman"/>
          <w:sz w:val="24"/>
          <w:szCs w:val="24"/>
        </w:rPr>
        <w:t>uatu periode pengamatan ke pengamatan lain tetap, maka dikatakan homoskedasitas</w:t>
      </w:r>
      <w:r w:rsidR="008A33AE" w:rsidRPr="00AF5C4F">
        <w:rPr>
          <w:rFonts w:ascii="Times New Roman" w:hAnsi="Times New Roman" w:cs="Times New Roman"/>
          <w:sz w:val="24"/>
          <w:szCs w:val="24"/>
        </w:rPr>
        <w:t xml:space="preserve"> dan apabila berbeda dikatakan hetero</w:t>
      </w:r>
      <w:r w:rsidR="00EC34D3" w:rsidRPr="00AF5C4F">
        <w:rPr>
          <w:rFonts w:ascii="Times New Roman" w:hAnsi="Times New Roman" w:cs="Times New Roman"/>
          <w:sz w:val="24"/>
          <w:szCs w:val="24"/>
        </w:rPr>
        <w:t>s</w:t>
      </w:r>
      <w:r w:rsidR="008A33AE" w:rsidRPr="00AF5C4F">
        <w:rPr>
          <w:rFonts w:ascii="Times New Roman" w:hAnsi="Times New Roman" w:cs="Times New Roman"/>
          <w:sz w:val="24"/>
          <w:szCs w:val="24"/>
        </w:rPr>
        <w:t>kedas</w:t>
      </w:r>
      <w:r w:rsidR="00EC34D3" w:rsidRPr="00AF5C4F">
        <w:rPr>
          <w:rFonts w:ascii="Times New Roman" w:hAnsi="Times New Roman" w:cs="Times New Roman"/>
          <w:sz w:val="24"/>
          <w:szCs w:val="24"/>
        </w:rPr>
        <w:t xml:space="preserve">tisitas. </w:t>
      </w:r>
      <w:r w:rsidR="00945C25" w:rsidRPr="00AF5C4F">
        <w:rPr>
          <w:rFonts w:ascii="Times New Roman" w:hAnsi="Times New Roman" w:cs="Times New Roman"/>
          <w:sz w:val="24"/>
          <w:szCs w:val="24"/>
        </w:rPr>
        <w:t>Untuk mendeteksi</w:t>
      </w:r>
      <w:r w:rsidR="000B56AA" w:rsidRPr="00AF5C4F">
        <w:rPr>
          <w:rFonts w:ascii="Times New Roman" w:hAnsi="Times New Roman" w:cs="Times New Roman"/>
          <w:sz w:val="24"/>
          <w:szCs w:val="24"/>
        </w:rPr>
        <w:t xml:space="preserve"> ada atau tidak heteroskedastisitas dengan cara berikut ini:</w:t>
      </w:r>
    </w:p>
    <w:p w14:paraId="1DB65CB9" w14:textId="77777777" w:rsidR="00971D63" w:rsidRPr="00AF5C4F" w:rsidRDefault="00F70761" w:rsidP="004B486C">
      <w:pPr>
        <w:pStyle w:val="ListParagraph"/>
        <w:numPr>
          <w:ilvl w:val="0"/>
          <w:numId w:val="20"/>
        </w:numPr>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Apabila </w:t>
      </w:r>
      <w:r w:rsidR="004136E9" w:rsidRPr="00AF5C4F">
        <w:rPr>
          <w:rFonts w:ascii="Times New Roman" w:hAnsi="Times New Roman" w:cs="Times New Roman"/>
          <w:sz w:val="24"/>
          <w:szCs w:val="24"/>
        </w:rPr>
        <w:t>terdapat</w:t>
      </w:r>
      <w:r w:rsidRPr="00AF5C4F">
        <w:rPr>
          <w:rFonts w:ascii="Times New Roman" w:hAnsi="Times New Roman" w:cs="Times New Roman"/>
          <w:sz w:val="24"/>
          <w:szCs w:val="24"/>
        </w:rPr>
        <w:t xml:space="preserve"> pola titik-titik yang berbentuk suatu pola tertentu dengan teratur, maka terjadi heteroskedastisitas</w:t>
      </w:r>
      <w:r w:rsidR="004136E9" w:rsidRPr="00AF5C4F">
        <w:rPr>
          <w:rFonts w:ascii="Times New Roman" w:hAnsi="Times New Roman" w:cs="Times New Roman"/>
          <w:sz w:val="24"/>
          <w:szCs w:val="24"/>
        </w:rPr>
        <w:t>, dan</w:t>
      </w:r>
    </w:p>
    <w:p w14:paraId="1D7FF05E" w14:textId="70202EF5" w:rsidR="00F70761" w:rsidRPr="00AF5C4F" w:rsidRDefault="00F70761" w:rsidP="004B486C">
      <w:pPr>
        <w:pStyle w:val="ListParagraph"/>
        <w:numPr>
          <w:ilvl w:val="0"/>
          <w:numId w:val="20"/>
        </w:numPr>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Apablia </w:t>
      </w:r>
      <w:r w:rsidR="00661008" w:rsidRPr="00AF5C4F">
        <w:rPr>
          <w:rFonts w:ascii="Times New Roman" w:hAnsi="Times New Roman" w:cs="Times New Roman"/>
          <w:sz w:val="24"/>
          <w:szCs w:val="24"/>
        </w:rPr>
        <w:t xml:space="preserve">terdapat pola dengan jelas </w:t>
      </w:r>
      <w:r w:rsidR="004136E9" w:rsidRPr="00AF5C4F">
        <w:rPr>
          <w:rFonts w:ascii="Times New Roman" w:hAnsi="Times New Roman" w:cs="Times New Roman"/>
          <w:sz w:val="24"/>
          <w:szCs w:val="24"/>
        </w:rPr>
        <w:t>seperti</w:t>
      </w:r>
      <w:r w:rsidR="00661008" w:rsidRPr="00AF5C4F">
        <w:rPr>
          <w:rFonts w:ascii="Times New Roman" w:hAnsi="Times New Roman" w:cs="Times New Roman"/>
          <w:sz w:val="24"/>
          <w:szCs w:val="24"/>
        </w:rPr>
        <w:t xml:space="preserve"> titik-titik tersebar di atas dan di bawah</w:t>
      </w:r>
      <w:r w:rsidR="004136E9" w:rsidRPr="00AF5C4F">
        <w:rPr>
          <w:rFonts w:ascii="Times New Roman" w:hAnsi="Times New Roman" w:cs="Times New Roman"/>
          <w:sz w:val="24"/>
          <w:szCs w:val="24"/>
        </w:rPr>
        <w:t xml:space="preserve"> angka 0 pada sumbu Y, maka tidak terjadi heteroskedastisitas.</w:t>
      </w:r>
    </w:p>
    <w:p w14:paraId="06738227" w14:textId="2D8806C8" w:rsidR="00181D14" w:rsidRPr="00AF5C4F" w:rsidRDefault="00181D14" w:rsidP="004B486C">
      <w:pPr>
        <w:pStyle w:val="ListParagraph"/>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Autokorelasi</w:t>
      </w:r>
    </w:p>
    <w:p w14:paraId="4B7C5265" w14:textId="50D892C2" w:rsidR="003C23AA" w:rsidRPr="00AF5C4F" w:rsidRDefault="006C7059" w:rsidP="00AD17F2">
      <w:pPr>
        <w:pStyle w:val="ListParagraph"/>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Cs w:val="24"/>
          </w:rPr>
          <w:tag w:val="MENDELEY_CITATION_v3_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"/>
          <w:id w:val="-805391866"/>
          <w:placeholder>
            <w:docPart w:val="DefaultPlaceholder_-1854013440"/>
          </w:placeholder>
        </w:sdtPr>
        <w:sdtContent>
          <w:r w:rsidR="00E40BC6" w:rsidRPr="00AF5C4F">
            <w:rPr>
              <w:rFonts w:ascii="Times New Roman" w:eastAsia="Times New Roman" w:hAnsi="Times New Roman" w:cs="Times New Roman"/>
              <w:color w:val="000000"/>
            </w:rPr>
            <w:t>Sujarweni &amp; Utami (2019)</w:t>
          </w:r>
        </w:sdtContent>
      </w:sdt>
      <w:r w:rsidR="003B68F9" w:rsidRPr="00AF5C4F">
        <w:rPr>
          <w:rFonts w:ascii="Times New Roman" w:hAnsi="Times New Roman" w:cs="Times New Roman"/>
          <w:color w:val="000000"/>
          <w:sz w:val="24"/>
          <w:szCs w:val="24"/>
        </w:rPr>
        <w:t>,</w:t>
      </w:r>
      <w:r w:rsidRPr="00AF5C4F">
        <w:rPr>
          <w:rFonts w:ascii="Times New Roman" w:hAnsi="Times New Roman" w:cs="Times New Roman"/>
          <w:sz w:val="24"/>
          <w:szCs w:val="24"/>
        </w:rPr>
        <w:t xml:space="preserve"> </w:t>
      </w:r>
      <w:r w:rsidR="00A93D34" w:rsidRPr="00AF5C4F">
        <w:rPr>
          <w:rFonts w:ascii="Times New Roman" w:hAnsi="Times New Roman" w:cs="Times New Roman"/>
          <w:sz w:val="24"/>
          <w:szCs w:val="24"/>
        </w:rPr>
        <w:t xml:space="preserve">menguji autokorelasi dalam suatu model bertujuan untuk mengetahui ada atau tidak korelasi antara variabel pengganggu pada periode tertentu dengan variabel sebelumnya. </w:t>
      </w:r>
      <w:r w:rsidR="002A6EE9" w:rsidRPr="00AF5C4F">
        <w:rPr>
          <w:rFonts w:ascii="Times New Roman" w:hAnsi="Times New Roman" w:cs="Times New Roman"/>
          <w:sz w:val="24"/>
          <w:szCs w:val="24"/>
        </w:rPr>
        <w:t>Dalam penelitian ini mendeteksi autokorelasi menggunakan</w:t>
      </w:r>
      <w:r w:rsidR="005964F1" w:rsidRPr="00AF5C4F">
        <w:rPr>
          <w:rFonts w:ascii="Times New Roman" w:hAnsi="Times New Roman" w:cs="Times New Roman"/>
          <w:sz w:val="24"/>
          <w:szCs w:val="24"/>
        </w:rPr>
        <w:t xml:space="preserve"> uji Durbin Watson (DW test). </w:t>
      </w:r>
      <w:r w:rsidR="00743939" w:rsidRPr="00AF5C4F">
        <w:rPr>
          <w:rFonts w:ascii="Times New Roman" w:hAnsi="Times New Roman" w:cs="Times New Roman"/>
          <w:sz w:val="24"/>
          <w:szCs w:val="24"/>
        </w:rPr>
        <w:t xml:space="preserve">Uji ini di deteksi </w:t>
      </w:r>
      <w:r w:rsidR="006B3210" w:rsidRPr="00AF5C4F">
        <w:rPr>
          <w:rFonts w:ascii="Times New Roman" w:hAnsi="Times New Roman" w:cs="Times New Roman"/>
          <w:sz w:val="24"/>
          <w:szCs w:val="24"/>
        </w:rPr>
        <w:t xml:space="preserve">dengan melihat </w:t>
      </w:r>
      <w:r w:rsidR="00AD17F2" w:rsidRPr="00AF5C4F">
        <w:rPr>
          <w:rFonts w:ascii="Times New Roman" w:hAnsi="Times New Roman" w:cs="Times New Roman"/>
          <w:sz w:val="24"/>
          <w:szCs w:val="24"/>
        </w:rPr>
        <w:t xml:space="preserve">nilai durbin </w:t>
      </w:r>
      <w:r w:rsidR="00A523F0" w:rsidRPr="00AF5C4F">
        <w:rPr>
          <w:rFonts w:ascii="Times New Roman" w:hAnsi="Times New Roman" w:cs="Times New Roman"/>
          <w:sz w:val="24"/>
          <w:szCs w:val="24"/>
        </w:rPr>
        <w:t>watson</w:t>
      </w:r>
      <w:r w:rsidR="00AD17F2" w:rsidRPr="00AF5C4F">
        <w:rPr>
          <w:rFonts w:ascii="Times New Roman" w:hAnsi="Times New Roman" w:cs="Times New Roman"/>
          <w:sz w:val="24"/>
          <w:szCs w:val="24"/>
        </w:rPr>
        <w:t xml:space="preserve"> di antara </w:t>
      </w:r>
      <w:r w:rsidR="00F34F16" w:rsidRPr="00AF5C4F">
        <w:rPr>
          <w:rFonts w:ascii="Times New Roman" w:hAnsi="Times New Roman" w:cs="Times New Roman"/>
          <w:sz w:val="24"/>
          <w:szCs w:val="24"/>
        </w:rPr>
        <w:t xml:space="preserve">    -</w:t>
      </w:r>
      <w:r w:rsidR="00AD17F2" w:rsidRPr="00AF5C4F">
        <w:rPr>
          <w:rFonts w:ascii="Times New Roman" w:hAnsi="Times New Roman" w:cs="Times New Roman"/>
          <w:sz w:val="24"/>
          <w:szCs w:val="24"/>
        </w:rPr>
        <w:t>2 sampai 2 maka tidak terjadi autokorelasi.</w:t>
      </w:r>
    </w:p>
    <w:p w14:paraId="779D1BC3" w14:textId="7225F933" w:rsidR="00A921E5" w:rsidRPr="00AF5C4F" w:rsidRDefault="00A921E5" w:rsidP="004B486C">
      <w:pPr>
        <w:pStyle w:val="ListParagraph"/>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Lin</w:t>
      </w:r>
      <w:r w:rsidR="00A86331">
        <w:rPr>
          <w:rFonts w:ascii="Times New Roman" w:hAnsi="Times New Roman" w:cs="Times New Roman"/>
          <w:sz w:val="24"/>
          <w:szCs w:val="24"/>
        </w:rPr>
        <w:t>ea</w:t>
      </w:r>
      <w:r w:rsidRPr="00AF5C4F">
        <w:rPr>
          <w:rFonts w:ascii="Times New Roman" w:hAnsi="Times New Roman" w:cs="Times New Roman"/>
          <w:sz w:val="24"/>
          <w:szCs w:val="24"/>
        </w:rPr>
        <w:t>ritas</w:t>
      </w:r>
    </w:p>
    <w:p w14:paraId="6BCA8602" w14:textId="663444B5" w:rsidR="00A921E5" w:rsidRPr="00AF5C4F" w:rsidRDefault="003153AB" w:rsidP="00A921E5">
      <w:pPr>
        <w:pStyle w:val="ListParagraph"/>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"/>
          <w:id w:val="-52010458"/>
          <w:placeholder>
            <w:docPart w:val="DefaultPlaceholder_-1854013440"/>
          </w:placeholder>
        </w:sdtPr>
        <w:sdtContent>
          <w:r w:rsidR="00E40BC6" w:rsidRPr="00AF5C4F">
            <w:rPr>
              <w:rFonts w:ascii="Times New Roman" w:hAnsi="Times New Roman" w:cs="Times New Roman"/>
              <w:color w:val="000000"/>
              <w:sz w:val="24"/>
              <w:szCs w:val="24"/>
            </w:rPr>
            <w:t>Ghozali (2018)</w:t>
          </w:r>
        </w:sdtContent>
      </w:sdt>
      <w:r w:rsidRPr="00AF5C4F">
        <w:rPr>
          <w:rFonts w:ascii="Times New Roman" w:hAnsi="Times New Roman" w:cs="Times New Roman"/>
          <w:color w:val="0D0D0D" w:themeColor="text1" w:themeTint="F2"/>
          <w:sz w:val="24"/>
          <w:szCs w:val="24"/>
        </w:rPr>
        <w:t xml:space="preserve">, </w:t>
      </w:r>
      <w:r w:rsidR="00607A75" w:rsidRPr="00AF5C4F">
        <w:rPr>
          <w:rFonts w:ascii="Times New Roman" w:hAnsi="Times New Roman" w:cs="Times New Roman"/>
          <w:color w:val="0D0D0D" w:themeColor="text1" w:themeTint="F2"/>
          <w:sz w:val="24"/>
          <w:szCs w:val="24"/>
        </w:rPr>
        <w:t xml:space="preserve">uji linieritas digunakan untuk melihat spesifikasi model yang digunakan telah sesuai atau tidak. </w:t>
      </w:r>
      <w:r w:rsidR="005C6A80" w:rsidRPr="00AF5C4F">
        <w:rPr>
          <w:rFonts w:ascii="Times New Roman" w:hAnsi="Times New Roman" w:cs="Times New Roman"/>
          <w:color w:val="0D0D0D" w:themeColor="text1" w:themeTint="F2"/>
          <w:sz w:val="24"/>
          <w:szCs w:val="24"/>
        </w:rPr>
        <w:t xml:space="preserve">Selain itu, fungsi yang digunakan dalam studi empiris </w:t>
      </w:r>
      <w:r w:rsidR="004448DA" w:rsidRPr="00AF5C4F">
        <w:rPr>
          <w:rFonts w:ascii="Times New Roman" w:hAnsi="Times New Roman" w:cs="Times New Roman"/>
          <w:color w:val="0D0D0D" w:themeColor="text1" w:themeTint="F2"/>
          <w:sz w:val="24"/>
          <w:szCs w:val="24"/>
        </w:rPr>
        <w:t>akan diketahui informasi</w:t>
      </w:r>
      <w:r w:rsidR="005041F3" w:rsidRPr="00AF5C4F">
        <w:rPr>
          <w:rFonts w:ascii="Times New Roman" w:hAnsi="Times New Roman" w:cs="Times New Roman"/>
          <w:color w:val="0D0D0D" w:themeColor="text1" w:themeTint="F2"/>
          <w:sz w:val="24"/>
          <w:szCs w:val="24"/>
        </w:rPr>
        <w:t xml:space="preserve"> </w:t>
      </w:r>
      <w:r w:rsidR="002358E5" w:rsidRPr="00AF5C4F">
        <w:rPr>
          <w:rFonts w:ascii="Times New Roman" w:hAnsi="Times New Roman" w:cs="Times New Roman"/>
          <w:color w:val="0D0D0D" w:themeColor="text1" w:themeTint="F2"/>
          <w:sz w:val="24"/>
          <w:szCs w:val="24"/>
        </w:rPr>
        <w:t xml:space="preserve">lebih baik </w:t>
      </w:r>
      <w:r w:rsidR="002358E5" w:rsidRPr="00AF5C4F">
        <w:rPr>
          <w:rFonts w:ascii="Times New Roman" w:hAnsi="Times New Roman" w:cs="Times New Roman"/>
          <w:color w:val="0D0D0D" w:themeColor="text1" w:themeTint="F2"/>
          <w:sz w:val="24"/>
          <w:szCs w:val="24"/>
        </w:rPr>
        <w:lastRenderedPageBreak/>
        <w:t>berbentuk line</w:t>
      </w:r>
      <w:r w:rsidR="00A86331">
        <w:rPr>
          <w:rFonts w:ascii="Times New Roman" w:hAnsi="Times New Roman" w:cs="Times New Roman"/>
          <w:color w:val="0D0D0D" w:themeColor="text1" w:themeTint="F2"/>
          <w:sz w:val="24"/>
          <w:szCs w:val="24"/>
        </w:rPr>
        <w:t>a</w:t>
      </w:r>
      <w:r w:rsidR="002358E5" w:rsidRPr="00AF5C4F">
        <w:rPr>
          <w:rFonts w:ascii="Times New Roman" w:hAnsi="Times New Roman" w:cs="Times New Roman"/>
          <w:color w:val="0D0D0D" w:themeColor="text1" w:themeTint="F2"/>
          <w:sz w:val="24"/>
          <w:szCs w:val="24"/>
        </w:rPr>
        <w:t xml:space="preserve">r, kuadrat, atau kubik. </w:t>
      </w:r>
      <w:r w:rsidR="00FF73E7" w:rsidRPr="00AF5C4F">
        <w:rPr>
          <w:rFonts w:ascii="Times New Roman" w:hAnsi="Times New Roman" w:cs="Times New Roman"/>
          <w:color w:val="0D0D0D" w:themeColor="text1" w:themeTint="F2"/>
          <w:sz w:val="24"/>
          <w:szCs w:val="24"/>
        </w:rPr>
        <w:t>Penggunaan uji line</w:t>
      </w:r>
      <w:r w:rsidR="00A86331">
        <w:rPr>
          <w:rFonts w:ascii="Times New Roman" w:hAnsi="Times New Roman" w:cs="Times New Roman"/>
          <w:color w:val="0D0D0D" w:themeColor="text1" w:themeTint="F2"/>
          <w:sz w:val="24"/>
          <w:szCs w:val="24"/>
        </w:rPr>
        <w:t>a</w:t>
      </w:r>
      <w:r w:rsidR="00FF73E7" w:rsidRPr="00AF5C4F">
        <w:rPr>
          <w:rFonts w:ascii="Times New Roman" w:hAnsi="Times New Roman" w:cs="Times New Roman"/>
          <w:color w:val="0D0D0D" w:themeColor="text1" w:themeTint="F2"/>
          <w:sz w:val="24"/>
          <w:szCs w:val="24"/>
        </w:rPr>
        <w:t xml:space="preserve">ritas digunakan sebagai salah satu persyaratan penggunaan analisis jalur untuk mengetahui </w:t>
      </w:r>
      <w:r w:rsidR="00F36834" w:rsidRPr="00AF5C4F">
        <w:rPr>
          <w:rFonts w:ascii="Times New Roman" w:hAnsi="Times New Roman" w:cs="Times New Roman"/>
          <w:color w:val="0D0D0D" w:themeColor="text1" w:themeTint="F2"/>
          <w:sz w:val="24"/>
          <w:szCs w:val="24"/>
        </w:rPr>
        <w:t>hubungan yang linier antar variabel.</w:t>
      </w:r>
    </w:p>
    <w:p w14:paraId="0BC7D08A" w14:textId="6E3A3E7E" w:rsidR="00343C1E" w:rsidRPr="00AF5C4F" w:rsidRDefault="00343C1E" w:rsidP="004B486C">
      <w:pPr>
        <w:pStyle w:val="Heading4"/>
        <w:numPr>
          <w:ilvl w:val="2"/>
          <w:numId w:val="6"/>
        </w:numPr>
        <w:jc w:val="both"/>
        <w:rPr>
          <w:rFonts w:ascii="Times New Roman" w:hAnsi="Times New Roman" w:cs="Times New Roman"/>
          <w:b/>
          <w:bCs/>
          <w:i w:val="0"/>
          <w:iCs w:val="0"/>
          <w:color w:val="0D0D0D" w:themeColor="text1" w:themeTint="F2"/>
          <w:sz w:val="24"/>
          <w:szCs w:val="24"/>
        </w:rPr>
      </w:pPr>
      <w:bookmarkStart w:id="177" w:name="_Toc190916398"/>
      <w:bookmarkStart w:id="178" w:name="_Toc206675095"/>
      <w:r w:rsidRPr="00AF5C4F">
        <w:rPr>
          <w:rFonts w:ascii="Times New Roman" w:hAnsi="Times New Roman" w:cs="Times New Roman"/>
          <w:b/>
          <w:bCs/>
          <w:i w:val="0"/>
          <w:iCs w:val="0"/>
          <w:color w:val="0D0D0D" w:themeColor="text1" w:themeTint="F2"/>
          <w:sz w:val="24"/>
          <w:szCs w:val="24"/>
        </w:rPr>
        <w:t>Uji Regresi Linier Berganda</w:t>
      </w:r>
      <w:bookmarkEnd w:id="177"/>
      <w:bookmarkEnd w:id="178"/>
    </w:p>
    <w:p w14:paraId="31E8C756" w14:textId="2242C9E4" w:rsidR="00833FF5" w:rsidRPr="00AF5C4F" w:rsidRDefault="002C6F6E" w:rsidP="007401B8">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WM0NmNmNDUtMzcxZS00NmE0LWE4NWItMTBhZTIyMDQ4MTc3IiwicHJvcGVydGllcyI6eyJub3RlSW5kZXgiOjB9LCJpc0VkaXRlZCI6ZmFsc2UsIm1hbnVhbE92ZXJyaWRlIjp7ImlzTWFudWFsbHlPdmVycmlkZGVuIjpmYWxzZSwiY2l0ZXByb2NUZXh0IjoiKEdob3phbGksIDIwMTgpIiwibWFudWFsT3ZlcnJpZGVUZXh0Ijoi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1562243737"/>
          <w:placeholder>
            <w:docPart w:val="DefaultPlaceholder_-1854013440"/>
          </w:placeholder>
        </w:sdtPr>
        <w:sdtContent>
          <w:r w:rsidR="00E40BC6" w:rsidRPr="00AF5C4F">
            <w:rPr>
              <w:rFonts w:ascii="Times New Roman" w:hAnsi="Times New Roman" w:cs="Times New Roman"/>
              <w:color w:val="000000"/>
              <w:sz w:val="24"/>
              <w:szCs w:val="24"/>
            </w:rPr>
            <w:t>(Ghozali, 2018)</w:t>
          </w:r>
        </w:sdtContent>
      </w:sdt>
      <w:r w:rsidRPr="00AF5C4F">
        <w:rPr>
          <w:rFonts w:ascii="Times New Roman" w:hAnsi="Times New Roman" w:cs="Times New Roman"/>
          <w:sz w:val="24"/>
          <w:szCs w:val="24"/>
        </w:rPr>
        <w:t>, analisis regresi linier berganda untuk mengetahui arah hubungan antar variabel independen dengan variabel dependen</w:t>
      </w:r>
      <w:r w:rsidR="00CD4C4E" w:rsidRPr="00AF5C4F">
        <w:rPr>
          <w:rFonts w:ascii="Times New Roman" w:hAnsi="Times New Roman" w:cs="Times New Roman"/>
          <w:sz w:val="24"/>
          <w:szCs w:val="24"/>
        </w:rPr>
        <w:t xml:space="preserve"> </w:t>
      </w:r>
      <w:r w:rsidR="00C05C88" w:rsidRPr="00AF5C4F">
        <w:rPr>
          <w:rFonts w:ascii="Times New Roman" w:hAnsi="Times New Roman" w:cs="Times New Roman"/>
          <w:sz w:val="24"/>
          <w:szCs w:val="24"/>
        </w:rPr>
        <w:t xml:space="preserve">yang masing-masing variabel independen berpengaruh positif atau negatif serta untuk memprediksi nilai variabel dependen </w:t>
      </w:r>
      <w:r w:rsidR="002F372C" w:rsidRPr="00AF5C4F">
        <w:rPr>
          <w:rFonts w:ascii="Times New Roman" w:hAnsi="Times New Roman" w:cs="Times New Roman"/>
          <w:sz w:val="24"/>
          <w:szCs w:val="24"/>
        </w:rPr>
        <w:t>apabila nilai variabel independen mengalami kenaikan atau penurunan.</w:t>
      </w:r>
      <w:r w:rsidRPr="00AF5C4F">
        <w:rPr>
          <w:rFonts w:ascii="Times New Roman" w:hAnsi="Times New Roman" w:cs="Times New Roman"/>
          <w:sz w:val="24"/>
          <w:szCs w:val="24"/>
        </w:rPr>
        <w:t xml:space="preserve"> </w:t>
      </w:r>
      <w:r w:rsidR="00833FF5" w:rsidRPr="00AF5C4F">
        <w:rPr>
          <w:rFonts w:ascii="Times New Roman" w:hAnsi="Times New Roman" w:cs="Times New Roman"/>
          <w:sz w:val="24"/>
          <w:szCs w:val="24"/>
        </w:rPr>
        <w:t>Dalam analisis ini menguji hubungan antara satu variabel dependen dengan dua atau lebih variabel independen</w:t>
      </w:r>
      <w:r w:rsidR="0009467A" w:rsidRPr="00AF5C4F">
        <w:rPr>
          <w:rFonts w:ascii="Times New Roman" w:hAnsi="Times New Roman" w:cs="Times New Roman"/>
          <w:sz w:val="24"/>
          <w:szCs w:val="24"/>
        </w:rPr>
        <w:t xml:space="preserve"> untuk meneliti </w:t>
      </w:r>
      <w:r w:rsidR="007774D7" w:rsidRPr="00AF5C4F">
        <w:rPr>
          <w:rFonts w:ascii="Times New Roman" w:hAnsi="Times New Roman" w:cs="Times New Roman"/>
          <w:sz w:val="24"/>
          <w:szCs w:val="24"/>
        </w:rPr>
        <w:t xml:space="preserve">besarnya pengaruh variabel independen seperti </w:t>
      </w:r>
      <w:r w:rsidR="00CC04B5" w:rsidRPr="00CC04B5">
        <w:rPr>
          <w:rFonts w:ascii="Times New Roman" w:hAnsi="Times New Roman" w:cs="Times New Roman"/>
          <w:i/>
          <w:iCs/>
          <w:sz w:val="24"/>
          <w:szCs w:val="24"/>
        </w:rPr>
        <w:t>transfer pricing</w:t>
      </w:r>
      <w:r w:rsidR="007774D7"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7774D7" w:rsidRPr="00AF5C4F">
        <w:rPr>
          <w:rFonts w:ascii="Times New Roman" w:hAnsi="Times New Roman" w:cs="Times New Roman"/>
          <w:sz w:val="24"/>
          <w:szCs w:val="24"/>
        </w:rPr>
        <w:t xml:space="preserve"> terhadap variabel dependen yaitu </w:t>
      </w:r>
      <w:r w:rsidR="00CC04B5" w:rsidRPr="00CC04B5">
        <w:rPr>
          <w:rFonts w:ascii="Times New Roman" w:hAnsi="Times New Roman" w:cs="Times New Roman"/>
          <w:i/>
          <w:iCs/>
          <w:sz w:val="24"/>
          <w:szCs w:val="24"/>
        </w:rPr>
        <w:t>tax avoidance</w:t>
      </w:r>
      <w:r w:rsidR="00833FF5" w:rsidRPr="00AF5C4F">
        <w:rPr>
          <w:rFonts w:ascii="Times New Roman" w:hAnsi="Times New Roman" w:cs="Times New Roman"/>
          <w:sz w:val="24"/>
          <w:szCs w:val="24"/>
        </w:rPr>
        <w:t xml:space="preserve">. </w:t>
      </w:r>
      <w:r w:rsidR="0002059E" w:rsidRPr="00AF5C4F">
        <w:rPr>
          <w:rFonts w:ascii="Times New Roman" w:hAnsi="Times New Roman" w:cs="Times New Roman"/>
          <w:sz w:val="24"/>
          <w:szCs w:val="24"/>
        </w:rPr>
        <w:t xml:space="preserve">Berikut ialah rumus </w:t>
      </w:r>
      <w:r w:rsidR="00833FF5" w:rsidRPr="00AF5C4F">
        <w:rPr>
          <w:rFonts w:ascii="Times New Roman" w:hAnsi="Times New Roman" w:cs="Times New Roman"/>
          <w:sz w:val="24"/>
          <w:szCs w:val="24"/>
        </w:rPr>
        <w:t>persamaan regresi linier berganda:</w:t>
      </w:r>
    </w:p>
    <w:p w14:paraId="4A340BFA" w14:textId="74935197" w:rsidR="00833FF5" w:rsidRPr="00AF5C4F" w:rsidRDefault="00833FF5" w:rsidP="00833FF5">
      <w:pPr>
        <w:pStyle w:val="ListParagraph"/>
        <w:spacing w:line="480" w:lineRule="auto"/>
        <w:ind w:left="360"/>
        <w:jc w:val="center"/>
        <w:rPr>
          <w:rFonts w:ascii="Times New Roman" w:hAnsi="Times New Roman" w:cs="Times New Roman"/>
          <w:b/>
          <w:bCs/>
          <w:sz w:val="24"/>
          <w:szCs w:val="24"/>
        </w:rPr>
      </w:pPr>
      <w:r w:rsidRPr="00AF5C4F">
        <w:rPr>
          <w:rFonts w:ascii="Times New Roman" w:hAnsi="Times New Roman" w:cs="Times New Roman"/>
          <w:b/>
          <w:bCs/>
          <w:sz w:val="24"/>
          <w:szCs w:val="24"/>
        </w:rPr>
        <w:t xml:space="preserve">Y = </w:t>
      </w:r>
      <w:r w:rsidR="005C4981" w:rsidRPr="00AF5C4F">
        <w:rPr>
          <w:rFonts w:ascii="Times New Roman" w:hAnsi="Times New Roman" w:cs="Times New Roman"/>
          <w:b/>
          <w:bCs/>
          <w:sz w:val="24"/>
          <w:szCs w:val="24"/>
        </w:rPr>
        <w:t>a</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 xml:space="preserve"> + </w:t>
      </w:r>
      <w:r w:rsidRPr="00AF5C4F">
        <w:rPr>
          <w:rFonts w:ascii="Times New Roman" w:hAnsi="Times New Roman" w:cs="Times New Roman"/>
          <w:b/>
          <w:bCs/>
          <w:i/>
          <w:iCs/>
          <w:sz w:val="24"/>
          <w:szCs w:val="24"/>
        </w:rPr>
        <w:t>e</w:t>
      </w:r>
    </w:p>
    <w:p w14:paraId="6EE14A4E" w14:textId="77777777" w:rsidR="00B17741" w:rsidRPr="00AF5C4F" w:rsidRDefault="00B17741" w:rsidP="00032DE4">
      <w:pPr>
        <w:pStyle w:val="ListParagraph"/>
        <w:framePr w:hSpace="180" w:wrap="around" w:vAnchor="text" w:hAnchor="margin" w:y="714"/>
        <w:tabs>
          <w:tab w:val="left" w:pos="959"/>
          <w:tab w:val="left" w:pos="1242"/>
        </w:tabs>
        <w:spacing w:line="360" w:lineRule="auto"/>
        <w:ind w:left="108"/>
        <w:rPr>
          <w:rFonts w:ascii="Times New Roman" w:hAnsi="Times New Roman" w:cs="Times New Roman"/>
          <w:i/>
          <w:iCs/>
          <w:sz w:val="24"/>
          <w:szCs w:val="24"/>
        </w:rPr>
      </w:pPr>
      <w:r w:rsidRPr="00AF5C4F">
        <w:rPr>
          <w:rFonts w:ascii="Times New Roman" w:hAnsi="Times New Roman" w:cs="Times New Roman"/>
          <w:sz w:val="24"/>
          <w:szCs w:val="24"/>
        </w:rPr>
        <w:tab/>
      </w:r>
      <w:r w:rsidRPr="00AF5C4F">
        <w:rPr>
          <w:rFonts w:ascii="Times New Roman" w:hAnsi="Times New Roman" w:cs="Times New Roman"/>
          <w:sz w:val="24"/>
          <w:szCs w:val="24"/>
        </w:rPr>
        <w:tab/>
      </w:r>
    </w:p>
    <w:tbl>
      <w:tblPr>
        <w:tblStyle w:val="TableGridLight"/>
        <w:tblpPr w:leftFromText="180" w:rightFromText="180" w:vertAnchor="text" w:horzAnchor="margin" w:tblpY="69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3969"/>
      </w:tblGrid>
      <w:tr w:rsidR="008E44F0" w:rsidRPr="00AF5C4F" w14:paraId="68AA1EA8" w14:textId="77777777" w:rsidTr="00B17741">
        <w:tc>
          <w:tcPr>
            <w:tcW w:w="851" w:type="dxa"/>
          </w:tcPr>
          <w:p w14:paraId="56A136E9"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Y</w:t>
            </w:r>
          </w:p>
          <w:p w14:paraId="01C47C6A" w14:textId="75B97BDC" w:rsidR="008E44F0" w:rsidRPr="00AF5C4F" w:rsidRDefault="005C4981"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a</w:t>
            </w:r>
          </w:p>
          <w:p w14:paraId="69E593F8"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b</w:t>
            </w:r>
            <w:r w:rsidRPr="00AF5C4F">
              <w:rPr>
                <w:rFonts w:ascii="Times New Roman" w:hAnsi="Times New Roman" w:cs="Times New Roman"/>
                <w:sz w:val="24"/>
                <w:szCs w:val="24"/>
                <w:vertAlign w:val="subscript"/>
              </w:rPr>
              <w:t>1</w:t>
            </w:r>
            <w:r w:rsidRPr="00AF5C4F">
              <w:rPr>
                <w:rFonts w:ascii="Times New Roman" w:hAnsi="Times New Roman" w:cs="Times New Roman"/>
                <w:sz w:val="24"/>
                <w:szCs w:val="24"/>
              </w:rPr>
              <w:t>-b</w:t>
            </w:r>
            <w:r w:rsidRPr="00AF5C4F">
              <w:rPr>
                <w:rFonts w:ascii="Times New Roman" w:hAnsi="Times New Roman" w:cs="Times New Roman"/>
                <w:sz w:val="24"/>
                <w:szCs w:val="24"/>
                <w:vertAlign w:val="subscript"/>
              </w:rPr>
              <w:t>3</w:t>
            </w:r>
          </w:p>
          <w:p w14:paraId="276A8A68"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X</w:t>
            </w:r>
            <w:r w:rsidRPr="00AF5C4F">
              <w:rPr>
                <w:rFonts w:ascii="Times New Roman" w:hAnsi="Times New Roman" w:cs="Times New Roman"/>
                <w:sz w:val="24"/>
                <w:szCs w:val="24"/>
                <w:vertAlign w:val="subscript"/>
              </w:rPr>
              <w:t>1</w:t>
            </w:r>
          </w:p>
          <w:p w14:paraId="3D4C852F"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X</w:t>
            </w:r>
            <w:r w:rsidRPr="00AF5C4F">
              <w:rPr>
                <w:rFonts w:ascii="Times New Roman" w:hAnsi="Times New Roman" w:cs="Times New Roman"/>
                <w:sz w:val="24"/>
                <w:szCs w:val="24"/>
                <w:vertAlign w:val="subscript"/>
              </w:rPr>
              <w:t>2</w:t>
            </w:r>
          </w:p>
          <w:p w14:paraId="3B9E27E7" w14:textId="3CB73CE3" w:rsidR="008E44F0" w:rsidRPr="00AF5C4F" w:rsidRDefault="00FF430A" w:rsidP="00E37ACB">
            <w:pPr>
              <w:pStyle w:val="ListParagraph"/>
              <w:ind w:left="0"/>
              <w:jc w:val="both"/>
              <w:rPr>
                <w:rFonts w:ascii="Times New Roman" w:hAnsi="Times New Roman" w:cs="Times New Roman"/>
                <w:i/>
                <w:iCs/>
                <w:sz w:val="24"/>
                <w:szCs w:val="24"/>
              </w:rPr>
            </w:pPr>
            <w:r w:rsidRPr="00AF5C4F">
              <w:rPr>
                <w:rFonts w:ascii="Times New Roman" w:hAnsi="Times New Roman" w:cs="Times New Roman"/>
                <w:i/>
                <w:iCs/>
                <w:sz w:val="24"/>
                <w:szCs w:val="24"/>
              </w:rPr>
              <w:t>e</w:t>
            </w:r>
          </w:p>
        </w:tc>
        <w:tc>
          <w:tcPr>
            <w:tcW w:w="283" w:type="dxa"/>
          </w:tcPr>
          <w:p w14:paraId="3D6D9BDD"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31014A0C"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19828341"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3EF226BC"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6AC4D721"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1C7E0F37"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969" w:type="dxa"/>
          </w:tcPr>
          <w:p w14:paraId="2B1A7F22" w14:textId="1C97511F" w:rsidR="008E44F0" w:rsidRPr="00AF5C4F" w:rsidRDefault="00CC04B5" w:rsidP="00E37ACB">
            <w:pPr>
              <w:pStyle w:val="ListParagraph"/>
              <w:ind w:left="0"/>
              <w:jc w:val="both"/>
              <w:rPr>
                <w:rFonts w:ascii="Times New Roman" w:hAnsi="Times New Roman" w:cs="Times New Roman"/>
                <w:i/>
                <w:iCs/>
                <w:sz w:val="24"/>
                <w:szCs w:val="24"/>
              </w:rPr>
            </w:pPr>
            <w:r w:rsidRPr="00CC04B5">
              <w:rPr>
                <w:rFonts w:ascii="Times New Roman" w:hAnsi="Times New Roman" w:cs="Times New Roman"/>
                <w:i/>
                <w:iCs/>
                <w:sz w:val="24"/>
                <w:szCs w:val="24"/>
              </w:rPr>
              <w:t>Tax avoidance</w:t>
            </w:r>
          </w:p>
          <w:p w14:paraId="328C0023"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Konstanta</w:t>
            </w:r>
          </w:p>
          <w:p w14:paraId="3FEE0ED0" w14:textId="77777777" w:rsidR="008E44F0" w:rsidRPr="00AF5C4F" w:rsidRDefault="008E44F0" w:rsidP="00E37ACB">
            <w:pPr>
              <w:pStyle w:val="ListParagraph"/>
              <w:ind w:left="0"/>
              <w:jc w:val="both"/>
              <w:rPr>
                <w:rFonts w:ascii="Times New Roman" w:hAnsi="Times New Roman" w:cs="Times New Roman"/>
                <w:sz w:val="24"/>
                <w:szCs w:val="24"/>
              </w:rPr>
            </w:pPr>
            <w:r w:rsidRPr="00AF5C4F">
              <w:rPr>
                <w:rFonts w:ascii="Times New Roman" w:hAnsi="Times New Roman" w:cs="Times New Roman"/>
                <w:sz w:val="24"/>
                <w:szCs w:val="24"/>
              </w:rPr>
              <w:t>Koefisien Regresi</w:t>
            </w:r>
          </w:p>
          <w:p w14:paraId="2ABB2212" w14:textId="10585740" w:rsidR="008E44F0" w:rsidRPr="00AF5C4F" w:rsidRDefault="00CC04B5" w:rsidP="00E37ACB">
            <w:pPr>
              <w:pStyle w:val="ListParagraph"/>
              <w:ind w:left="0"/>
              <w:jc w:val="both"/>
              <w:rPr>
                <w:rFonts w:ascii="Times New Roman" w:hAnsi="Times New Roman" w:cs="Times New Roman"/>
                <w:i/>
                <w:iCs/>
                <w:sz w:val="24"/>
                <w:szCs w:val="24"/>
              </w:rPr>
            </w:pPr>
            <w:r w:rsidRPr="00CC04B5">
              <w:rPr>
                <w:rFonts w:ascii="Times New Roman" w:hAnsi="Times New Roman" w:cs="Times New Roman"/>
                <w:i/>
                <w:iCs/>
                <w:sz w:val="24"/>
                <w:szCs w:val="24"/>
              </w:rPr>
              <w:t>Transfer pricing</w:t>
            </w:r>
          </w:p>
          <w:p w14:paraId="6816E494" w14:textId="512A8DC7" w:rsidR="008E44F0" w:rsidRPr="00AF5C4F" w:rsidRDefault="00CC04B5" w:rsidP="00E37ACB">
            <w:pPr>
              <w:pStyle w:val="ListParagraph"/>
              <w:ind w:left="0"/>
              <w:jc w:val="both"/>
              <w:rPr>
                <w:rFonts w:ascii="Times New Roman" w:hAnsi="Times New Roman" w:cs="Times New Roman"/>
                <w:i/>
                <w:iCs/>
                <w:sz w:val="24"/>
                <w:szCs w:val="24"/>
              </w:rPr>
            </w:pPr>
            <w:r w:rsidRPr="00CC04B5">
              <w:rPr>
                <w:rFonts w:ascii="Times New Roman" w:hAnsi="Times New Roman" w:cs="Times New Roman"/>
                <w:i/>
                <w:iCs/>
                <w:sz w:val="24"/>
                <w:szCs w:val="24"/>
              </w:rPr>
              <w:t>Sales growth</w:t>
            </w:r>
          </w:p>
          <w:p w14:paraId="514BEC03" w14:textId="28A1B3F9" w:rsidR="008E44F0" w:rsidRPr="00AF5C4F" w:rsidRDefault="00FF430A" w:rsidP="00E37ACB">
            <w:pPr>
              <w:pStyle w:val="ListParagraph"/>
              <w:ind w:left="0"/>
              <w:jc w:val="both"/>
              <w:rPr>
                <w:rFonts w:ascii="Times New Roman" w:hAnsi="Times New Roman" w:cs="Times New Roman"/>
                <w:sz w:val="24"/>
                <w:szCs w:val="24"/>
              </w:rPr>
            </w:pPr>
            <w:r w:rsidRPr="00AF5C4F">
              <w:rPr>
                <w:rFonts w:ascii="Times New Roman" w:hAnsi="Times New Roman" w:cs="Times New Roman"/>
                <w:i/>
                <w:iCs/>
                <w:sz w:val="24"/>
                <w:szCs w:val="24"/>
              </w:rPr>
              <w:t>e</w:t>
            </w:r>
            <w:r w:rsidR="008E44F0" w:rsidRPr="00AF5C4F">
              <w:rPr>
                <w:rFonts w:ascii="Times New Roman" w:hAnsi="Times New Roman" w:cs="Times New Roman"/>
                <w:i/>
                <w:iCs/>
                <w:sz w:val="24"/>
                <w:szCs w:val="24"/>
              </w:rPr>
              <w:t xml:space="preserve">rror </w:t>
            </w:r>
          </w:p>
        </w:tc>
      </w:tr>
    </w:tbl>
    <w:p w14:paraId="47400BF9" w14:textId="70766749" w:rsidR="004E2FF9" w:rsidRPr="00AF5C4F" w:rsidRDefault="00B17741" w:rsidP="004E2FF9">
      <w:pPr>
        <w:tabs>
          <w:tab w:val="left" w:pos="6503"/>
        </w:tabs>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keterangan:</w:t>
      </w:r>
    </w:p>
    <w:p w14:paraId="5C7C5FB6" w14:textId="77777777" w:rsidR="004E2FF9" w:rsidRPr="00AF5C4F" w:rsidRDefault="004E2FF9" w:rsidP="004E2FF9">
      <w:pPr>
        <w:tabs>
          <w:tab w:val="left" w:pos="6503"/>
        </w:tabs>
        <w:spacing w:before="240" w:line="480" w:lineRule="auto"/>
        <w:jc w:val="both"/>
        <w:rPr>
          <w:rFonts w:ascii="Times New Roman" w:hAnsi="Times New Roman" w:cs="Times New Roman"/>
          <w:b/>
          <w:bCs/>
          <w:i/>
          <w:iCs/>
          <w:color w:val="0D0D0D" w:themeColor="text1" w:themeTint="F2"/>
          <w:sz w:val="24"/>
          <w:szCs w:val="24"/>
        </w:rPr>
      </w:pPr>
    </w:p>
    <w:p w14:paraId="22480EA3" w14:textId="77777777" w:rsidR="004E2FF9" w:rsidRPr="00AF5C4F" w:rsidRDefault="004E2FF9" w:rsidP="004E2FF9">
      <w:pPr>
        <w:tabs>
          <w:tab w:val="left" w:pos="6503"/>
        </w:tabs>
        <w:spacing w:before="240" w:line="480" w:lineRule="auto"/>
        <w:jc w:val="both"/>
        <w:rPr>
          <w:rFonts w:ascii="Times New Roman" w:hAnsi="Times New Roman" w:cs="Times New Roman"/>
          <w:sz w:val="24"/>
          <w:szCs w:val="24"/>
        </w:rPr>
      </w:pPr>
    </w:p>
    <w:p w14:paraId="00789245" w14:textId="5DBAD8A9" w:rsidR="00343C1E" w:rsidRPr="00AF5C4F" w:rsidRDefault="00343C1E" w:rsidP="004B486C">
      <w:pPr>
        <w:pStyle w:val="Heading4"/>
        <w:numPr>
          <w:ilvl w:val="2"/>
          <w:numId w:val="6"/>
        </w:numPr>
        <w:jc w:val="both"/>
        <w:rPr>
          <w:rFonts w:ascii="Times New Roman" w:hAnsi="Times New Roman" w:cs="Times New Roman"/>
          <w:b/>
          <w:bCs/>
          <w:color w:val="0D0D0D" w:themeColor="text1" w:themeTint="F2"/>
          <w:sz w:val="24"/>
          <w:szCs w:val="24"/>
        </w:rPr>
      </w:pPr>
      <w:bookmarkStart w:id="179" w:name="_Toc190916399"/>
      <w:bookmarkStart w:id="180" w:name="_Toc206675096"/>
      <w:r w:rsidRPr="00AF5C4F">
        <w:rPr>
          <w:rFonts w:ascii="Times New Roman" w:hAnsi="Times New Roman" w:cs="Times New Roman"/>
          <w:b/>
          <w:bCs/>
          <w:i w:val="0"/>
          <w:iCs w:val="0"/>
          <w:color w:val="0D0D0D" w:themeColor="text1" w:themeTint="F2"/>
          <w:sz w:val="24"/>
          <w:szCs w:val="24"/>
        </w:rPr>
        <w:t>Koefisien Determinan</w:t>
      </w:r>
      <w:r w:rsidRPr="00AF5C4F">
        <w:rPr>
          <w:rFonts w:ascii="Times New Roman" w:hAnsi="Times New Roman" w:cs="Times New Roman"/>
          <w:b/>
          <w:bCs/>
          <w:color w:val="0D0D0D" w:themeColor="text1" w:themeTint="F2"/>
          <w:sz w:val="24"/>
          <w:szCs w:val="24"/>
        </w:rPr>
        <w:t xml:space="preserve"> (Adjusted R</w:t>
      </w:r>
      <w:r w:rsidRPr="00AF5C4F">
        <w:rPr>
          <w:rFonts w:ascii="Times New Roman" w:hAnsi="Times New Roman" w:cs="Times New Roman"/>
          <w:b/>
          <w:bCs/>
          <w:color w:val="0D0D0D" w:themeColor="text1" w:themeTint="F2"/>
          <w:sz w:val="24"/>
          <w:szCs w:val="24"/>
          <w:vertAlign w:val="superscript"/>
        </w:rPr>
        <w:t>2</w:t>
      </w:r>
      <w:r w:rsidR="00D3660B" w:rsidRPr="00AF5C4F">
        <w:rPr>
          <w:rFonts w:ascii="Times New Roman" w:hAnsi="Times New Roman" w:cs="Times New Roman"/>
          <w:b/>
          <w:bCs/>
          <w:color w:val="0D0D0D" w:themeColor="text1" w:themeTint="F2"/>
          <w:sz w:val="24"/>
          <w:szCs w:val="24"/>
        </w:rPr>
        <w:t>)</w:t>
      </w:r>
      <w:bookmarkEnd w:id="179"/>
      <w:bookmarkEnd w:id="180"/>
    </w:p>
    <w:p w14:paraId="7B6AB4F6" w14:textId="540EF774" w:rsidR="00FB6E98" w:rsidRPr="00AF5C4F" w:rsidRDefault="00872F85" w:rsidP="002C660C">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Koefisien Determinasi (R</w:t>
      </w:r>
      <w:r w:rsidR="007A7405" w:rsidRPr="00AF5C4F">
        <w:rPr>
          <w:rFonts w:ascii="Times New Roman" w:hAnsi="Times New Roman" w:cs="Times New Roman"/>
          <w:sz w:val="24"/>
          <w:szCs w:val="24"/>
          <w:vertAlign w:val="superscript"/>
        </w:rPr>
        <w:t>2</w:t>
      </w:r>
      <w:r w:rsidRPr="00AF5C4F">
        <w:rPr>
          <w:rFonts w:ascii="Times New Roman" w:hAnsi="Times New Roman" w:cs="Times New Roman"/>
          <w:sz w:val="24"/>
          <w:szCs w:val="24"/>
        </w:rPr>
        <w:t xml:space="preserve">) adalah ukuran yang menunjukkan seberapa baik variabel independen dalam model </w:t>
      </w:r>
      <w:r w:rsidR="007A7405" w:rsidRPr="00AF5C4F">
        <w:rPr>
          <w:rFonts w:ascii="Times New Roman" w:hAnsi="Times New Roman" w:cs="Times New Roman"/>
          <w:sz w:val="24"/>
          <w:szCs w:val="24"/>
        </w:rPr>
        <w:t xml:space="preserve">yang </w:t>
      </w:r>
      <w:r w:rsidRPr="00AF5C4F">
        <w:rPr>
          <w:rFonts w:ascii="Times New Roman" w:hAnsi="Times New Roman" w:cs="Times New Roman"/>
          <w:sz w:val="24"/>
          <w:szCs w:val="24"/>
        </w:rPr>
        <w:t xml:space="preserve">menjelaskan variabel dependen. </w:t>
      </w:r>
      <w:sdt>
        <w:sdtPr>
          <w:rPr>
            <w:rFonts w:ascii="Times New Roman" w:hAnsi="Times New Roman" w:cs="Times New Roman"/>
            <w:color w:val="000000"/>
            <w:sz w:val="24"/>
            <w:szCs w:val="24"/>
          </w:rPr>
          <w:tag w:val="MENDELEY_CITATION_v3_eyJjaXRhdGlvbklEIjoiTUVOREVMRVlfQ0lUQVRJT05fOWVjOWQyMWItMjdmZi00Mzk4LTlkYzEtYjViMTlhZWRhMzFmIiwicHJvcGVydGllcyI6eyJub3RlSW5kZXgiOjB9LCJpc0VkaXRlZCI6ZmFsc2UsIm1hbnVhbE92ZXJyaWRlIjp7ImlzTWFudWFsbHlPdmVycmlkZGVuIjp0cnVlLCJjaXRlcHJvY1RleHQiOiIoR2hvemFsaSwgMjAxOCkiLCJtYW51YWxPdmVycmlkZVRleHQiOiJHaG96YWxpIDIwMTgp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1924524950"/>
          <w:placeholder>
            <w:docPart w:val="DefaultPlaceholder_-1854013440"/>
          </w:placeholder>
        </w:sdtPr>
        <w:sdtContent>
          <w:r w:rsidR="00E40BC6" w:rsidRPr="00AF5C4F">
            <w:rPr>
              <w:rFonts w:ascii="Times New Roman" w:hAnsi="Times New Roman" w:cs="Times New Roman"/>
              <w:color w:val="000000"/>
              <w:sz w:val="24"/>
              <w:szCs w:val="24"/>
            </w:rPr>
            <w:t>Ghozali 2018)</w:t>
          </w:r>
        </w:sdtContent>
      </w:sdt>
      <w:r w:rsidR="00386E26" w:rsidRPr="00AF5C4F">
        <w:rPr>
          <w:rFonts w:ascii="Times New Roman" w:hAnsi="Times New Roman" w:cs="Times New Roman"/>
          <w:color w:val="000000"/>
          <w:sz w:val="24"/>
          <w:szCs w:val="24"/>
        </w:rPr>
        <w:t xml:space="preserve"> mengungkapkan </w:t>
      </w:r>
      <w:r w:rsidRPr="00AF5C4F">
        <w:rPr>
          <w:rFonts w:ascii="Times New Roman" w:hAnsi="Times New Roman" w:cs="Times New Roman"/>
          <w:sz w:val="24"/>
          <w:szCs w:val="24"/>
        </w:rPr>
        <w:t>Nilai R</w:t>
      </w:r>
      <w:r w:rsidR="007A7405" w:rsidRPr="00AF5C4F">
        <w:rPr>
          <w:rFonts w:ascii="Times New Roman" w:hAnsi="Times New Roman" w:cs="Times New Roman"/>
          <w:sz w:val="24"/>
          <w:szCs w:val="24"/>
          <w:vertAlign w:val="superscript"/>
        </w:rPr>
        <w:t>2</w:t>
      </w:r>
      <w:r w:rsidRPr="00AF5C4F">
        <w:rPr>
          <w:rFonts w:ascii="Times New Roman" w:hAnsi="Times New Roman" w:cs="Times New Roman"/>
          <w:sz w:val="24"/>
          <w:szCs w:val="24"/>
        </w:rPr>
        <w:t xml:space="preserve"> berkisar antara 0 </w:t>
      </w:r>
      <w:r w:rsidR="00386E26" w:rsidRPr="00AF5C4F">
        <w:rPr>
          <w:rFonts w:ascii="Times New Roman" w:hAnsi="Times New Roman" w:cs="Times New Roman"/>
          <w:sz w:val="24"/>
          <w:szCs w:val="24"/>
        </w:rPr>
        <w:t>sampai</w:t>
      </w:r>
      <w:r w:rsidRPr="00AF5C4F">
        <w:rPr>
          <w:rFonts w:ascii="Times New Roman" w:hAnsi="Times New Roman" w:cs="Times New Roman"/>
          <w:sz w:val="24"/>
          <w:szCs w:val="24"/>
        </w:rPr>
        <w:t xml:space="preserve"> 1. Dengan ketentuan </w:t>
      </w:r>
      <w:r w:rsidRPr="00AF5C4F">
        <w:rPr>
          <w:rFonts w:ascii="Times New Roman" w:hAnsi="Times New Roman" w:cs="Times New Roman"/>
          <w:sz w:val="24"/>
          <w:szCs w:val="24"/>
        </w:rPr>
        <w:lastRenderedPageBreak/>
        <w:t>semakin nilai R</w:t>
      </w:r>
      <w:r w:rsidR="007A7405" w:rsidRPr="00AF5C4F">
        <w:rPr>
          <w:rFonts w:ascii="Times New Roman" w:hAnsi="Times New Roman" w:cs="Times New Roman"/>
          <w:sz w:val="24"/>
          <w:szCs w:val="24"/>
          <w:vertAlign w:val="superscript"/>
        </w:rPr>
        <w:t>2</w:t>
      </w:r>
      <w:r w:rsidRPr="00AF5C4F">
        <w:rPr>
          <w:rFonts w:ascii="Times New Roman" w:hAnsi="Times New Roman" w:cs="Times New Roman"/>
          <w:sz w:val="24"/>
          <w:szCs w:val="24"/>
        </w:rPr>
        <w:t xml:space="preserve"> mendekati angka 1 maka dapat diartikan semakin baik juga variabel independen</w:t>
      </w:r>
      <w:r w:rsidR="00FF0E28" w:rsidRPr="00AF5C4F">
        <w:rPr>
          <w:rFonts w:ascii="Times New Roman" w:hAnsi="Times New Roman" w:cs="Times New Roman"/>
          <w:sz w:val="24"/>
          <w:szCs w:val="24"/>
        </w:rPr>
        <w:t xml:space="preserve"> dan</w:t>
      </w:r>
      <w:r w:rsidRPr="00AF5C4F">
        <w:rPr>
          <w:rFonts w:ascii="Times New Roman" w:hAnsi="Times New Roman" w:cs="Times New Roman"/>
          <w:sz w:val="24"/>
          <w:szCs w:val="24"/>
        </w:rPr>
        <w:t xml:space="preserve"> mampu menjelaskan varians variabel dependen.</w:t>
      </w:r>
      <w:r w:rsidR="00595DE8" w:rsidRPr="00AF5C4F">
        <w:rPr>
          <w:rFonts w:ascii="Times New Roman" w:hAnsi="Times New Roman" w:cs="Times New Roman"/>
          <w:sz w:val="24"/>
          <w:szCs w:val="24"/>
        </w:rPr>
        <w:t xml:space="preserve"> Sebaliknya, semakin nilai R</w:t>
      </w:r>
      <w:r w:rsidR="00595DE8" w:rsidRPr="00AF5C4F">
        <w:rPr>
          <w:rFonts w:ascii="Times New Roman" w:hAnsi="Times New Roman" w:cs="Times New Roman"/>
          <w:sz w:val="24"/>
          <w:szCs w:val="24"/>
          <w:vertAlign w:val="superscript"/>
        </w:rPr>
        <w:t>2</w:t>
      </w:r>
      <w:r w:rsidR="00595DE8" w:rsidRPr="00AF5C4F">
        <w:rPr>
          <w:rFonts w:ascii="Times New Roman" w:hAnsi="Times New Roman" w:cs="Times New Roman"/>
          <w:sz w:val="24"/>
          <w:szCs w:val="24"/>
        </w:rPr>
        <w:t xml:space="preserve"> mendekati angka 0 maka dapat diartikan </w:t>
      </w:r>
      <w:r w:rsidR="00910EC1" w:rsidRPr="00AF5C4F">
        <w:rPr>
          <w:rFonts w:ascii="Times New Roman" w:hAnsi="Times New Roman" w:cs="Times New Roman"/>
          <w:sz w:val="24"/>
          <w:szCs w:val="24"/>
        </w:rPr>
        <w:t>sangat terbatas</w:t>
      </w:r>
      <w:r w:rsidR="00595DE8" w:rsidRPr="00AF5C4F">
        <w:rPr>
          <w:rFonts w:ascii="Times New Roman" w:hAnsi="Times New Roman" w:cs="Times New Roman"/>
          <w:sz w:val="24"/>
          <w:szCs w:val="24"/>
        </w:rPr>
        <w:t xml:space="preserve"> variabel independen </w:t>
      </w:r>
      <w:r w:rsidR="00910EC1" w:rsidRPr="00AF5C4F">
        <w:rPr>
          <w:rFonts w:ascii="Times New Roman" w:hAnsi="Times New Roman" w:cs="Times New Roman"/>
          <w:sz w:val="24"/>
          <w:szCs w:val="24"/>
        </w:rPr>
        <w:t>dalam menjelaskan variabel</w:t>
      </w:r>
      <w:r w:rsidR="00BA0B41" w:rsidRPr="00AF5C4F">
        <w:rPr>
          <w:rFonts w:ascii="Times New Roman" w:hAnsi="Times New Roman" w:cs="Times New Roman"/>
          <w:sz w:val="24"/>
          <w:szCs w:val="24"/>
        </w:rPr>
        <w:t xml:space="preserve"> dependen.</w:t>
      </w:r>
      <w:r w:rsidR="006C73C9" w:rsidRPr="00AF5C4F">
        <w:rPr>
          <w:rFonts w:ascii="Times New Roman" w:hAnsi="Times New Roman" w:cs="Times New Roman"/>
          <w:sz w:val="24"/>
          <w:szCs w:val="24"/>
        </w:rPr>
        <w:t xml:space="preserve"> </w:t>
      </w:r>
    </w:p>
    <w:p w14:paraId="1AEE1EC7" w14:textId="002736B7" w:rsidR="00192101" w:rsidRPr="00365247" w:rsidRDefault="00570AA9" w:rsidP="004B486C">
      <w:pPr>
        <w:pStyle w:val="Heading4"/>
        <w:numPr>
          <w:ilvl w:val="2"/>
          <w:numId w:val="6"/>
        </w:numPr>
        <w:spacing w:line="480" w:lineRule="auto"/>
        <w:rPr>
          <w:rFonts w:ascii="Times New Roman" w:hAnsi="Times New Roman" w:cs="Times New Roman"/>
          <w:b/>
          <w:bCs/>
          <w:i w:val="0"/>
          <w:iCs w:val="0"/>
          <w:color w:val="000000" w:themeColor="text1"/>
          <w:sz w:val="24"/>
          <w:szCs w:val="24"/>
        </w:rPr>
      </w:pPr>
      <w:bookmarkStart w:id="181" w:name="_Toc190916400"/>
      <w:bookmarkStart w:id="182" w:name="_Toc206675097"/>
      <w:r w:rsidRPr="00365247">
        <w:rPr>
          <w:rFonts w:ascii="Times New Roman" w:hAnsi="Times New Roman" w:cs="Times New Roman"/>
          <w:b/>
          <w:bCs/>
          <w:color w:val="000000" w:themeColor="text1"/>
          <w:sz w:val="24"/>
          <w:szCs w:val="24"/>
        </w:rPr>
        <w:t xml:space="preserve">Moderate Regression Analysis </w:t>
      </w:r>
      <w:r w:rsidRPr="00365247">
        <w:rPr>
          <w:rFonts w:ascii="Times New Roman" w:hAnsi="Times New Roman" w:cs="Times New Roman"/>
          <w:b/>
          <w:bCs/>
          <w:i w:val="0"/>
          <w:iCs w:val="0"/>
          <w:color w:val="000000" w:themeColor="text1"/>
          <w:sz w:val="24"/>
          <w:szCs w:val="24"/>
        </w:rPr>
        <w:t>(MRA)</w:t>
      </w:r>
      <w:bookmarkEnd w:id="181"/>
      <w:bookmarkEnd w:id="182"/>
    </w:p>
    <w:p w14:paraId="459FDE8D" w14:textId="29145344" w:rsidR="00E45FC0" w:rsidRPr="00AF5C4F" w:rsidRDefault="00035424" w:rsidP="003D45CA">
      <w:pPr>
        <w:spacing w:after="240" w:line="480" w:lineRule="auto"/>
        <w:ind w:firstLine="720"/>
        <w:jc w:val="both"/>
        <w:rPr>
          <w:rFonts w:ascii="Times New Roman" w:hAnsi="Times New Roman" w:cs="Times New Roman"/>
          <w:sz w:val="24"/>
          <w:szCs w:val="24"/>
        </w:rPr>
      </w:pPr>
      <w:r w:rsidRPr="00365247">
        <w:rPr>
          <w:rFonts w:ascii="Times New Roman" w:hAnsi="Times New Roman" w:cs="Times New Roman"/>
          <w:sz w:val="24"/>
          <w:szCs w:val="24"/>
        </w:rPr>
        <w:t xml:space="preserve">Pada penelitian ini terdapat variabel moderasi </w:t>
      </w:r>
      <w:r w:rsidR="006E57C6" w:rsidRPr="00365247">
        <w:rPr>
          <w:rFonts w:ascii="Times New Roman" w:hAnsi="Times New Roman" w:cs="Times New Roman"/>
          <w:sz w:val="24"/>
          <w:szCs w:val="24"/>
        </w:rPr>
        <w:t xml:space="preserve">yaitu karakter eksekutif </w:t>
      </w:r>
      <w:r w:rsidRPr="00365247">
        <w:rPr>
          <w:rFonts w:ascii="Times New Roman" w:hAnsi="Times New Roman" w:cs="Times New Roman"/>
          <w:sz w:val="24"/>
          <w:szCs w:val="24"/>
        </w:rPr>
        <w:t xml:space="preserve">sehingga perlu dilakukan pengujian dengan </w:t>
      </w:r>
      <w:r w:rsidR="006E57C6" w:rsidRPr="00365247">
        <w:rPr>
          <w:rFonts w:ascii="Times New Roman" w:hAnsi="Times New Roman" w:cs="Times New Roman"/>
          <w:i/>
          <w:iCs/>
          <w:sz w:val="24"/>
          <w:szCs w:val="24"/>
        </w:rPr>
        <w:t>Moderate Regression Analysis</w:t>
      </w:r>
      <w:r w:rsidR="00FE4BE9" w:rsidRPr="00365247">
        <w:rPr>
          <w:rFonts w:ascii="Times New Roman" w:hAnsi="Times New Roman" w:cs="Times New Roman"/>
          <w:i/>
          <w:iCs/>
          <w:sz w:val="24"/>
          <w:szCs w:val="24"/>
        </w:rPr>
        <w:t xml:space="preserve"> </w:t>
      </w:r>
      <w:r w:rsidR="00FE4BE9" w:rsidRPr="00365247">
        <w:rPr>
          <w:rFonts w:ascii="Times New Roman" w:hAnsi="Times New Roman" w:cs="Times New Roman"/>
          <w:sz w:val="24"/>
          <w:szCs w:val="24"/>
        </w:rPr>
        <w:t>(MRA)</w:t>
      </w:r>
      <w:r w:rsidR="00192101" w:rsidRPr="00365247">
        <w:rPr>
          <w:rFonts w:ascii="Times New Roman" w:hAnsi="Times New Roman" w:cs="Times New Roman"/>
          <w:sz w:val="24"/>
          <w:szCs w:val="24"/>
        </w:rPr>
        <w:t>.</w:t>
      </w:r>
      <w:r w:rsidR="006E57C6" w:rsidRPr="00365247">
        <w:rPr>
          <w:rFonts w:ascii="Times New Roman" w:hAnsi="Times New Roman" w:cs="Times New Roman"/>
          <w:sz w:val="24"/>
          <w:szCs w:val="24"/>
        </w:rPr>
        <w:t xml:space="preserve"> </w:t>
      </w:r>
      <w:r w:rsidR="00FE4BE9" w:rsidRPr="00365247">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"/>
          <w:id w:val="-848014570"/>
          <w:placeholder>
            <w:docPart w:val="DefaultPlaceholder_-1854013440"/>
          </w:placeholder>
        </w:sdtPr>
        <w:sdtContent>
          <w:r w:rsidR="00E40BC6" w:rsidRPr="00365247">
            <w:rPr>
              <w:rFonts w:ascii="Times New Roman" w:hAnsi="Times New Roman" w:cs="Times New Roman"/>
              <w:color w:val="000000"/>
              <w:sz w:val="24"/>
              <w:szCs w:val="24"/>
            </w:rPr>
            <w:t>Ghozali (2018)</w:t>
          </w:r>
        </w:sdtContent>
      </w:sdt>
      <w:r w:rsidR="00FE4BE9" w:rsidRPr="00365247">
        <w:rPr>
          <w:rFonts w:ascii="Times New Roman" w:hAnsi="Times New Roman" w:cs="Times New Roman"/>
          <w:sz w:val="24"/>
          <w:szCs w:val="24"/>
        </w:rPr>
        <w:t xml:space="preserve">, MRA </w:t>
      </w:r>
      <w:r w:rsidR="001D79F5" w:rsidRPr="00365247">
        <w:rPr>
          <w:rFonts w:ascii="Times New Roman" w:hAnsi="Times New Roman" w:cs="Times New Roman"/>
          <w:sz w:val="24"/>
          <w:szCs w:val="24"/>
        </w:rPr>
        <w:t>digunakan untuk mengetahui hubungan antar</w:t>
      </w:r>
      <w:r w:rsidR="0082737D" w:rsidRPr="00365247">
        <w:rPr>
          <w:rFonts w:ascii="Times New Roman" w:hAnsi="Times New Roman" w:cs="Times New Roman"/>
          <w:sz w:val="24"/>
          <w:szCs w:val="24"/>
        </w:rPr>
        <w:t xml:space="preserve">a </w:t>
      </w:r>
      <w:r w:rsidR="001D79F5" w:rsidRPr="00365247">
        <w:rPr>
          <w:rFonts w:ascii="Times New Roman" w:hAnsi="Times New Roman" w:cs="Times New Roman"/>
          <w:sz w:val="24"/>
          <w:szCs w:val="24"/>
        </w:rPr>
        <w:t>variabel moderasi yang terkait dengan pengaruh</w:t>
      </w:r>
      <w:r w:rsidR="00741842">
        <w:rPr>
          <w:rFonts w:ascii="Times New Roman" w:hAnsi="Times New Roman" w:cs="Times New Roman"/>
          <w:sz w:val="24"/>
          <w:szCs w:val="24"/>
        </w:rPr>
        <w:t xml:space="preserve"> </w:t>
      </w:r>
      <w:r w:rsidR="001D79F5" w:rsidRPr="00365247">
        <w:rPr>
          <w:rFonts w:ascii="Times New Roman" w:hAnsi="Times New Roman" w:cs="Times New Roman"/>
          <w:sz w:val="24"/>
          <w:szCs w:val="24"/>
        </w:rPr>
        <w:t>var</w:t>
      </w:r>
      <w:r w:rsidR="001F5D18" w:rsidRPr="00365247">
        <w:rPr>
          <w:rFonts w:ascii="Times New Roman" w:hAnsi="Times New Roman" w:cs="Times New Roman"/>
          <w:sz w:val="24"/>
          <w:szCs w:val="24"/>
        </w:rPr>
        <w:t>i</w:t>
      </w:r>
      <w:r w:rsidR="001D79F5" w:rsidRPr="00365247">
        <w:rPr>
          <w:rFonts w:ascii="Times New Roman" w:hAnsi="Times New Roman" w:cs="Times New Roman"/>
          <w:sz w:val="24"/>
          <w:szCs w:val="24"/>
        </w:rPr>
        <w:t xml:space="preserve">abel independen terhadap </w:t>
      </w:r>
      <w:r w:rsidR="001F5D18" w:rsidRPr="00365247">
        <w:rPr>
          <w:rFonts w:ascii="Times New Roman" w:hAnsi="Times New Roman" w:cs="Times New Roman"/>
          <w:sz w:val="24"/>
          <w:szCs w:val="24"/>
        </w:rPr>
        <w:t>variabel</w:t>
      </w:r>
      <w:r w:rsidR="001D79F5" w:rsidRPr="00365247">
        <w:rPr>
          <w:rFonts w:ascii="Times New Roman" w:hAnsi="Times New Roman" w:cs="Times New Roman"/>
          <w:sz w:val="24"/>
          <w:szCs w:val="24"/>
        </w:rPr>
        <w:t xml:space="preserve"> dependen. </w:t>
      </w:r>
      <w:r w:rsidR="0082737D" w:rsidRPr="00365247">
        <w:rPr>
          <w:rFonts w:ascii="Times New Roman" w:hAnsi="Times New Roman" w:cs="Times New Roman"/>
          <w:sz w:val="24"/>
          <w:szCs w:val="24"/>
        </w:rPr>
        <w:t xml:space="preserve">Sehingga variabel karakter eksekutif perlu di uji menggunakan MRA guna mengetahui </w:t>
      </w:r>
      <w:r w:rsidR="00741842">
        <w:rPr>
          <w:rFonts w:ascii="Times New Roman" w:hAnsi="Times New Roman" w:cs="Times New Roman"/>
          <w:sz w:val="24"/>
          <w:szCs w:val="24"/>
        </w:rPr>
        <w:t>interaksi</w:t>
      </w:r>
      <w:r w:rsidR="0082737D" w:rsidRPr="00365247">
        <w:rPr>
          <w:rFonts w:ascii="Times New Roman" w:hAnsi="Times New Roman" w:cs="Times New Roman"/>
          <w:sz w:val="24"/>
          <w:szCs w:val="24"/>
        </w:rPr>
        <w:t xml:space="preserve"> karakter eksekutif dengan pengaruh </w:t>
      </w:r>
      <w:r w:rsidR="0082737D" w:rsidRPr="00365247">
        <w:rPr>
          <w:rFonts w:ascii="Times New Roman" w:hAnsi="Times New Roman" w:cs="Times New Roman"/>
          <w:i/>
          <w:iCs/>
          <w:sz w:val="24"/>
          <w:szCs w:val="24"/>
        </w:rPr>
        <w:t>transfer pricing</w:t>
      </w:r>
      <w:r w:rsidR="0082737D" w:rsidRPr="00365247">
        <w:rPr>
          <w:rFonts w:ascii="Times New Roman" w:hAnsi="Times New Roman" w:cs="Times New Roman"/>
          <w:sz w:val="24"/>
          <w:szCs w:val="24"/>
        </w:rPr>
        <w:t xml:space="preserve"> dan </w:t>
      </w:r>
      <w:r w:rsidR="0082737D" w:rsidRPr="00365247">
        <w:rPr>
          <w:rFonts w:ascii="Times New Roman" w:hAnsi="Times New Roman" w:cs="Times New Roman"/>
          <w:i/>
          <w:iCs/>
          <w:sz w:val="24"/>
          <w:szCs w:val="24"/>
        </w:rPr>
        <w:t>sales growth</w:t>
      </w:r>
      <w:r w:rsidR="0082737D" w:rsidRPr="00365247">
        <w:rPr>
          <w:rFonts w:ascii="Times New Roman" w:hAnsi="Times New Roman" w:cs="Times New Roman"/>
          <w:sz w:val="24"/>
          <w:szCs w:val="24"/>
        </w:rPr>
        <w:t xml:space="preserve"> terhadap </w:t>
      </w:r>
      <w:r w:rsidR="0082737D" w:rsidRPr="00365247">
        <w:rPr>
          <w:rFonts w:ascii="Times New Roman" w:hAnsi="Times New Roman" w:cs="Times New Roman"/>
          <w:i/>
          <w:iCs/>
          <w:sz w:val="24"/>
          <w:szCs w:val="24"/>
        </w:rPr>
        <w:t>tax avoidance</w:t>
      </w:r>
      <w:r w:rsidR="00741842">
        <w:rPr>
          <w:rFonts w:ascii="Times New Roman" w:hAnsi="Times New Roman" w:cs="Times New Roman"/>
          <w:i/>
          <w:iCs/>
          <w:sz w:val="24"/>
          <w:szCs w:val="24"/>
        </w:rPr>
        <w:t xml:space="preserve"> </w:t>
      </w:r>
      <w:r w:rsidR="00741842">
        <w:rPr>
          <w:rFonts w:ascii="Times New Roman" w:hAnsi="Times New Roman" w:cs="Times New Roman"/>
          <w:sz w:val="24"/>
          <w:szCs w:val="24"/>
        </w:rPr>
        <w:t>secara langsung dalam satu model regresi</w:t>
      </w:r>
      <w:r w:rsidR="0082737D" w:rsidRPr="00365247">
        <w:rPr>
          <w:rFonts w:ascii="Times New Roman" w:hAnsi="Times New Roman" w:cs="Times New Roman"/>
          <w:sz w:val="24"/>
          <w:szCs w:val="24"/>
        </w:rPr>
        <w:t xml:space="preserve">. </w:t>
      </w:r>
      <w:r w:rsidR="0057066D" w:rsidRPr="00365247">
        <w:rPr>
          <w:rFonts w:ascii="Times New Roman" w:hAnsi="Times New Roman" w:cs="Times New Roman"/>
          <w:sz w:val="24"/>
          <w:szCs w:val="24"/>
        </w:rPr>
        <w:t>Adanya variabel moderasi</w:t>
      </w:r>
      <w:r w:rsidR="00C34AB7" w:rsidRPr="00365247">
        <w:rPr>
          <w:rFonts w:ascii="Times New Roman" w:hAnsi="Times New Roman" w:cs="Times New Roman"/>
          <w:sz w:val="24"/>
          <w:szCs w:val="24"/>
        </w:rPr>
        <w:t xml:space="preserve"> (</w:t>
      </w:r>
      <w:r w:rsidR="00FE1901" w:rsidRPr="00365247">
        <w:rPr>
          <w:rFonts w:ascii="Times New Roman" w:hAnsi="Times New Roman" w:cs="Times New Roman"/>
          <w:sz w:val="24"/>
          <w:szCs w:val="24"/>
        </w:rPr>
        <w:t>Z</w:t>
      </w:r>
      <w:r w:rsidR="00C34AB7" w:rsidRPr="00365247">
        <w:rPr>
          <w:rFonts w:ascii="Times New Roman" w:hAnsi="Times New Roman" w:cs="Times New Roman"/>
          <w:sz w:val="24"/>
          <w:szCs w:val="24"/>
        </w:rPr>
        <w:t>)</w:t>
      </w:r>
      <w:r w:rsidR="0057066D" w:rsidRPr="00365247">
        <w:rPr>
          <w:rFonts w:ascii="Times New Roman" w:hAnsi="Times New Roman" w:cs="Times New Roman"/>
          <w:sz w:val="24"/>
          <w:szCs w:val="24"/>
        </w:rPr>
        <w:t xml:space="preserve"> untuk </w:t>
      </w:r>
      <w:r w:rsidR="00396DAB" w:rsidRPr="00365247">
        <w:rPr>
          <w:rFonts w:ascii="Times New Roman" w:hAnsi="Times New Roman" w:cs="Times New Roman"/>
          <w:sz w:val="24"/>
          <w:szCs w:val="24"/>
        </w:rPr>
        <w:t xml:space="preserve">membuktikan dapat memperkuat atau memperlemah </w:t>
      </w:r>
      <w:r w:rsidR="00C34AB7" w:rsidRPr="00365247">
        <w:rPr>
          <w:rFonts w:ascii="Times New Roman" w:hAnsi="Times New Roman" w:cs="Times New Roman"/>
          <w:sz w:val="24"/>
          <w:szCs w:val="24"/>
        </w:rPr>
        <w:t>hubungan antara variabel independen (X) terhadap variabel dependen (Y).</w:t>
      </w:r>
      <w:r w:rsidR="0082737D" w:rsidRPr="00365247">
        <w:rPr>
          <w:rFonts w:ascii="Times New Roman" w:hAnsi="Times New Roman" w:cs="Times New Roman"/>
          <w:sz w:val="24"/>
          <w:szCs w:val="24"/>
        </w:rPr>
        <w:t xml:space="preserve"> Berikut adalah</w:t>
      </w:r>
      <w:r w:rsidR="00440200" w:rsidRPr="00365247">
        <w:rPr>
          <w:rFonts w:ascii="Times New Roman" w:hAnsi="Times New Roman" w:cs="Times New Roman"/>
          <w:sz w:val="24"/>
          <w:szCs w:val="24"/>
        </w:rPr>
        <w:t xml:space="preserve"> </w:t>
      </w:r>
      <w:r w:rsidR="003D2F24" w:rsidRPr="00365247">
        <w:rPr>
          <w:rFonts w:ascii="Times New Roman" w:hAnsi="Times New Roman" w:cs="Times New Roman"/>
          <w:sz w:val="24"/>
          <w:szCs w:val="24"/>
        </w:rPr>
        <w:t>persamaan regresi moderasi</w:t>
      </w:r>
      <w:r w:rsidR="00440200" w:rsidRPr="00365247">
        <w:rPr>
          <w:rFonts w:ascii="Times New Roman" w:hAnsi="Times New Roman" w:cs="Times New Roman"/>
          <w:sz w:val="24"/>
          <w:szCs w:val="24"/>
        </w:rPr>
        <w:t>;</w:t>
      </w:r>
    </w:p>
    <w:p w14:paraId="3CFB2038" w14:textId="3B80D7F4" w:rsidR="00C6280C" w:rsidRPr="00AF5C4F" w:rsidRDefault="00C6280C" w:rsidP="004B486C">
      <w:pPr>
        <w:pStyle w:val="ListParagraph"/>
        <w:numPr>
          <w:ilvl w:val="0"/>
          <w:numId w:val="19"/>
        </w:numPr>
        <w:spacing w:before="240" w:after="240" w:line="480" w:lineRule="auto"/>
        <w:jc w:val="both"/>
        <w:rPr>
          <w:rFonts w:ascii="Times New Roman" w:hAnsi="Times New Roman" w:cs="Times New Roman"/>
          <w:sz w:val="24"/>
          <w:szCs w:val="24"/>
        </w:rPr>
      </w:pPr>
      <w:r w:rsidRPr="00AF5C4F">
        <w:rPr>
          <w:rFonts w:ascii="Times New Roman" w:hAnsi="Times New Roman" w:cs="Times New Roman"/>
          <w:color w:val="000000" w:themeColor="text1"/>
          <w:sz w:val="24"/>
          <w:szCs w:val="24"/>
        </w:rPr>
        <w:t xml:space="preserve">Hubungan </w:t>
      </w:r>
      <w:r w:rsidR="00CC04B5" w:rsidRPr="00CC04B5">
        <w:rPr>
          <w:rFonts w:ascii="Times New Roman" w:hAnsi="Times New Roman" w:cs="Times New Roman"/>
          <w:i/>
          <w:iCs/>
          <w:color w:val="000000" w:themeColor="text1"/>
          <w:sz w:val="24"/>
          <w:szCs w:val="24"/>
        </w:rPr>
        <w:t>Transfer pricing</w:t>
      </w:r>
      <w:r w:rsidRPr="00AF5C4F">
        <w:rPr>
          <w:rFonts w:ascii="Times New Roman" w:hAnsi="Times New Roman" w:cs="Times New Roman"/>
          <w:color w:val="000000" w:themeColor="text1"/>
          <w:sz w:val="24"/>
          <w:szCs w:val="24"/>
        </w:rPr>
        <w:t xml:space="preserve"> terhadap Karakter Eksekutif</w:t>
      </w:r>
    </w:p>
    <w:p w14:paraId="3E63DB6E" w14:textId="2E5E2E16" w:rsidR="00FE7DC7" w:rsidRPr="00AF5C4F" w:rsidRDefault="00FF08FB" w:rsidP="00FE7DC7">
      <w:pPr>
        <w:pStyle w:val="ListParagraph"/>
        <w:spacing w:before="240" w:after="240" w:line="480" w:lineRule="auto"/>
        <w:ind w:left="360"/>
        <w:jc w:val="both"/>
        <w:rPr>
          <w:rFonts w:ascii="Times New Roman" w:hAnsi="Times New Roman" w:cs="Times New Roman"/>
          <w:b/>
          <w:bCs/>
          <w:sz w:val="24"/>
          <w:szCs w:val="24"/>
        </w:rPr>
      </w:pPr>
      <w:r w:rsidRPr="00AF5C4F">
        <w:rPr>
          <w:rFonts w:ascii="Times New Roman" w:hAnsi="Times New Roman" w:cs="Times New Roman"/>
          <w:b/>
          <w:bCs/>
          <w:sz w:val="24"/>
          <w:szCs w:val="24"/>
        </w:rPr>
        <w:t>Y = a + b</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 xml:space="preserve"> +</w:t>
      </w:r>
      <w:r w:rsidR="009754A0" w:rsidRPr="00AF5C4F">
        <w:rPr>
          <w:rFonts w:ascii="Times New Roman" w:hAnsi="Times New Roman" w:cs="Times New Roman"/>
          <w:b/>
          <w:bCs/>
          <w:sz w:val="24"/>
          <w:szCs w:val="24"/>
        </w:rPr>
        <w:t xml:space="preserve"> </w:t>
      </w:r>
      <w:r w:rsidRPr="00AF5C4F">
        <w:rPr>
          <w:rFonts w:ascii="Times New Roman" w:hAnsi="Times New Roman" w:cs="Times New Roman"/>
          <w:b/>
          <w:bCs/>
          <w:sz w:val="24"/>
          <w:szCs w:val="24"/>
        </w:rPr>
        <w:t>b</w:t>
      </w:r>
      <w:r w:rsidR="00E7734F" w:rsidRPr="00AF5C4F">
        <w:rPr>
          <w:rFonts w:ascii="Times New Roman" w:hAnsi="Times New Roman" w:cs="Times New Roman"/>
          <w:b/>
          <w:bCs/>
          <w:sz w:val="24"/>
          <w:szCs w:val="24"/>
          <w:vertAlign w:val="subscript"/>
        </w:rPr>
        <w:t>3</w:t>
      </w:r>
      <w:r w:rsidR="0069713F" w:rsidRPr="00AF5C4F">
        <w:rPr>
          <w:rFonts w:ascii="Times New Roman" w:hAnsi="Times New Roman" w:cs="Times New Roman"/>
          <w:b/>
          <w:bCs/>
          <w:sz w:val="24"/>
          <w:szCs w:val="24"/>
        </w:rPr>
        <w:t>Z</w:t>
      </w:r>
      <w:r w:rsidR="009754A0" w:rsidRPr="00AF5C4F">
        <w:rPr>
          <w:rFonts w:ascii="Times New Roman" w:hAnsi="Times New Roman" w:cs="Times New Roman"/>
          <w:b/>
          <w:bCs/>
          <w:sz w:val="24"/>
          <w:szCs w:val="24"/>
        </w:rPr>
        <w:t xml:space="preserve"> </w:t>
      </w:r>
      <w:r w:rsidRPr="00AF5C4F">
        <w:rPr>
          <w:rFonts w:ascii="Times New Roman" w:hAnsi="Times New Roman" w:cs="Times New Roman"/>
          <w:b/>
          <w:bCs/>
          <w:sz w:val="24"/>
          <w:szCs w:val="24"/>
        </w:rPr>
        <w:t>+</w:t>
      </w:r>
      <w:r w:rsidR="009754A0" w:rsidRPr="00AF5C4F">
        <w:rPr>
          <w:rFonts w:ascii="Times New Roman" w:hAnsi="Times New Roman" w:cs="Times New Roman"/>
          <w:b/>
          <w:bCs/>
          <w:sz w:val="24"/>
          <w:szCs w:val="24"/>
        </w:rPr>
        <w:t xml:space="preserve"> b</w:t>
      </w:r>
      <w:r w:rsidR="009754A0" w:rsidRPr="00AF5C4F">
        <w:rPr>
          <w:rFonts w:ascii="Times New Roman" w:hAnsi="Times New Roman" w:cs="Times New Roman"/>
          <w:b/>
          <w:bCs/>
          <w:sz w:val="24"/>
          <w:szCs w:val="24"/>
          <w:vertAlign w:val="subscript"/>
        </w:rPr>
        <w:t>4</w:t>
      </w:r>
      <w:r w:rsidR="009754A0" w:rsidRPr="00AF5C4F">
        <w:rPr>
          <w:rFonts w:ascii="Times New Roman" w:hAnsi="Times New Roman" w:cs="Times New Roman"/>
          <w:b/>
          <w:bCs/>
          <w:sz w:val="24"/>
          <w:szCs w:val="24"/>
        </w:rPr>
        <w:t xml:space="preserve"> X</w:t>
      </w:r>
      <w:r w:rsidR="009754A0" w:rsidRPr="00AF5C4F">
        <w:rPr>
          <w:rFonts w:ascii="Times New Roman" w:hAnsi="Times New Roman" w:cs="Times New Roman"/>
          <w:b/>
          <w:bCs/>
          <w:sz w:val="24"/>
          <w:szCs w:val="24"/>
          <w:vertAlign w:val="subscript"/>
        </w:rPr>
        <w:t>1</w:t>
      </w:r>
      <w:r w:rsidR="001369CD" w:rsidRPr="00AF5C4F">
        <w:rPr>
          <w:rFonts w:ascii="Times New Roman" w:hAnsi="Times New Roman" w:cs="Times New Roman"/>
          <w:b/>
          <w:bCs/>
          <w:sz w:val="24"/>
          <w:szCs w:val="24"/>
        </w:rPr>
        <w:t>*</w:t>
      </w:r>
      <w:r w:rsidR="0069713F" w:rsidRPr="00AF5C4F">
        <w:rPr>
          <w:rFonts w:ascii="Times New Roman" w:hAnsi="Times New Roman" w:cs="Times New Roman"/>
          <w:b/>
          <w:bCs/>
          <w:sz w:val="24"/>
          <w:szCs w:val="24"/>
        </w:rPr>
        <w:t>Z</w:t>
      </w:r>
      <w:r w:rsidR="001369CD" w:rsidRPr="00AF5C4F">
        <w:rPr>
          <w:rFonts w:ascii="Times New Roman" w:hAnsi="Times New Roman" w:cs="Times New Roman"/>
          <w:b/>
          <w:bCs/>
          <w:sz w:val="24"/>
          <w:szCs w:val="24"/>
        </w:rPr>
        <w:t xml:space="preserve"> + </w:t>
      </w:r>
      <w:r w:rsidRPr="00AF5C4F">
        <w:rPr>
          <w:rFonts w:ascii="Times New Roman" w:hAnsi="Times New Roman" w:cs="Times New Roman"/>
          <w:b/>
          <w:bCs/>
          <w:i/>
          <w:iCs/>
          <w:sz w:val="24"/>
          <w:szCs w:val="24"/>
        </w:rPr>
        <w:t>e</w:t>
      </w:r>
    </w:p>
    <w:p w14:paraId="4348D5E2" w14:textId="260F415D" w:rsidR="00602471" w:rsidRPr="00BD7A26" w:rsidRDefault="00C6280C" w:rsidP="004B486C">
      <w:pPr>
        <w:pStyle w:val="ListParagraph"/>
        <w:numPr>
          <w:ilvl w:val="0"/>
          <w:numId w:val="19"/>
        </w:numPr>
        <w:spacing w:before="240" w:after="240" w:line="480" w:lineRule="auto"/>
        <w:jc w:val="both"/>
        <w:rPr>
          <w:rFonts w:ascii="Times New Roman" w:hAnsi="Times New Roman" w:cs="Times New Roman"/>
          <w:sz w:val="24"/>
          <w:szCs w:val="24"/>
        </w:rPr>
      </w:pPr>
      <w:r w:rsidRPr="00AF5C4F">
        <w:rPr>
          <w:rFonts w:ascii="Times New Roman" w:hAnsi="Times New Roman" w:cs="Times New Roman"/>
          <w:color w:val="000000" w:themeColor="text1"/>
          <w:sz w:val="24"/>
          <w:szCs w:val="24"/>
        </w:rPr>
        <w:t xml:space="preserve">Hubungan </w:t>
      </w:r>
      <w:r w:rsidR="00CC04B5" w:rsidRPr="00CC04B5">
        <w:rPr>
          <w:rFonts w:ascii="Times New Roman" w:hAnsi="Times New Roman" w:cs="Times New Roman"/>
          <w:i/>
          <w:iCs/>
          <w:color w:val="000000" w:themeColor="text1"/>
          <w:sz w:val="24"/>
          <w:szCs w:val="24"/>
        </w:rPr>
        <w:t>Sales growth</w:t>
      </w:r>
      <w:r w:rsidRPr="00AF5C4F">
        <w:rPr>
          <w:rFonts w:ascii="Times New Roman" w:hAnsi="Times New Roman" w:cs="Times New Roman"/>
          <w:color w:val="000000" w:themeColor="text1"/>
          <w:sz w:val="24"/>
          <w:szCs w:val="24"/>
        </w:rPr>
        <w:t xml:space="preserve"> terhadap Karakter Eksekutif</w:t>
      </w:r>
    </w:p>
    <w:p w14:paraId="1A1BD25D" w14:textId="4CBAF80C" w:rsidR="00365247" w:rsidRDefault="000B7439" w:rsidP="00E37ACB">
      <w:pPr>
        <w:pStyle w:val="ListParagraph"/>
        <w:spacing w:before="240" w:after="240" w:line="480" w:lineRule="auto"/>
        <w:ind w:left="360"/>
        <w:jc w:val="both"/>
        <w:rPr>
          <w:rFonts w:ascii="Times New Roman" w:hAnsi="Times New Roman" w:cs="Times New Roman"/>
          <w:b/>
          <w:bCs/>
          <w:i/>
          <w:iCs/>
          <w:sz w:val="24"/>
          <w:szCs w:val="24"/>
        </w:rPr>
      </w:pPr>
      <w:r w:rsidRPr="00AF5C4F">
        <w:rPr>
          <w:rFonts w:ascii="Times New Roman" w:hAnsi="Times New Roman" w:cs="Times New Roman"/>
          <w:b/>
          <w:bCs/>
          <w:sz w:val="24"/>
          <w:szCs w:val="24"/>
        </w:rPr>
        <w:t>Y = a + b</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Z + b</w:t>
      </w:r>
      <w:r w:rsidRPr="00AF5C4F">
        <w:rPr>
          <w:rFonts w:ascii="Times New Roman" w:hAnsi="Times New Roman" w:cs="Times New Roman"/>
          <w:b/>
          <w:bCs/>
          <w:sz w:val="24"/>
          <w:szCs w:val="24"/>
          <w:vertAlign w:val="subscript"/>
        </w:rPr>
        <w:t>5</w:t>
      </w:r>
      <w:r w:rsidRPr="00AF5C4F">
        <w:rPr>
          <w:rFonts w:ascii="Times New Roman" w:hAnsi="Times New Roman" w:cs="Times New Roman"/>
          <w:b/>
          <w:bCs/>
          <w:sz w:val="24"/>
          <w:szCs w:val="24"/>
        </w:rPr>
        <w:t xml:space="preserve"> X</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*Z + </w:t>
      </w:r>
      <w:r w:rsidRPr="00AF5C4F">
        <w:rPr>
          <w:rFonts w:ascii="Times New Roman" w:hAnsi="Times New Roman" w:cs="Times New Roman"/>
          <w:b/>
          <w:bCs/>
          <w:i/>
          <w:iCs/>
          <w:sz w:val="24"/>
          <w:szCs w:val="24"/>
        </w:rPr>
        <w:t>e</w:t>
      </w:r>
    </w:p>
    <w:p w14:paraId="0CF4A00E" w14:textId="77777777" w:rsidR="00E37ACB" w:rsidRPr="00AF5C4F" w:rsidRDefault="00E37ACB" w:rsidP="00E37ACB">
      <w:pPr>
        <w:pStyle w:val="ListParagraph"/>
        <w:framePr w:w="1525" w:h="396" w:hRule="exact" w:hSpace="180" w:wrap="around" w:vAnchor="text" w:hAnchor="page" w:x="2569" w:y="1"/>
        <w:tabs>
          <w:tab w:val="left" w:pos="817"/>
          <w:tab w:val="left" w:pos="1101"/>
        </w:tabs>
        <w:spacing w:line="480" w:lineRule="auto"/>
        <w:ind w:left="108"/>
        <w:rPr>
          <w:rFonts w:ascii="Times New Roman" w:hAnsi="Times New Roman" w:cs="Times New Roman"/>
          <w:i/>
          <w:iCs/>
          <w:sz w:val="24"/>
          <w:szCs w:val="24"/>
        </w:rPr>
      </w:pPr>
      <w:r w:rsidRPr="00AF5C4F">
        <w:rPr>
          <w:rFonts w:ascii="Times New Roman" w:hAnsi="Times New Roman" w:cs="Times New Roman"/>
          <w:sz w:val="24"/>
          <w:szCs w:val="24"/>
        </w:rPr>
        <w:t>Keterangan:</w:t>
      </w:r>
      <w:r w:rsidRPr="00AF5C4F">
        <w:rPr>
          <w:rFonts w:ascii="Times New Roman" w:hAnsi="Times New Roman" w:cs="Times New Roman"/>
          <w:sz w:val="24"/>
          <w:szCs w:val="24"/>
        </w:rPr>
        <w:tab/>
      </w:r>
    </w:p>
    <w:p w14:paraId="6AB06A8D" w14:textId="77777777" w:rsidR="00E37ACB" w:rsidRPr="00E37ACB" w:rsidRDefault="00E37ACB" w:rsidP="00E37ACB">
      <w:pPr>
        <w:pStyle w:val="ListParagraph"/>
        <w:spacing w:before="240" w:after="240" w:line="480" w:lineRule="auto"/>
        <w:ind w:left="360"/>
        <w:jc w:val="both"/>
        <w:rPr>
          <w:rFonts w:ascii="Times New Roman" w:hAnsi="Times New Roman" w:cs="Times New Roman"/>
          <w:b/>
          <w:bCs/>
          <w:i/>
          <w:iCs/>
          <w:sz w:val="24"/>
          <w:szCs w:val="24"/>
        </w:rPr>
      </w:pPr>
    </w:p>
    <w:p w14:paraId="1091D147" w14:textId="2149E674" w:rsidR="004437ED" w:rsidRPr="00265092" w:rsidRDefault="00265092" w:rsidP="00265092">
      <w:pPr>
        <w:pStyle w:val="ListParagraph"/>
        <w:spacing w:before="240" w:after="240" w:line="480" w:lineRule="auto"/>
        <w:ind w:left="360"/>
        <w:jc w:val="both"/>
        <w:rPr>
          <w:rFonts w:ascii="Times New Roman" w:hAnsi="Times New Roman" w:cs="Times New Roman"/>
          <w:sz w:val="24"/>
          <w:szCs w:val="24"/>
        </w:rPr>
      </w:pPr>
      <w:r w:rsidRPr="00265092">
        <w:rPr>
          <w:noProof/>
        </w:rPr>
        <w:lastRenderedPageBreak/>
        <w:drawing>
          <wp:inline distT="0" distB="0" distL="0" distR="0" wp14:anchorId="2D8517D5" wp14:editId="3F7A0B56">
            <wp:extent cx="2888106" cy="1209822"/>
            <wp:effectExtent l="0" t="0" r="0" b="0"/>
            <wp:docPr id="23317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885" t="32009" r="30150"/>
                    <a:stretch/>
                  </pic:blipFill>
                  <pic:spPr bwMode="auto">
                    <a:xfrm>
                      <a:off x="0" y="0"/>
                      <a:ext cx="2899320" cy="1214520"/>
                    </a:xfrm>
                    <a:prstGeom prst="rect">
                      <a:avLst/>
                    </a:prstGeom>
                    <a:noFill/>
                    <a:ln>
                      <a:noFill/>
                    </a:ln>
                    <a:extLst>
                      <a:ext uri="{53640926-AAD7-44D8-BBD7-CCE9431645EC}">
                        <a14:shadowObscured xmlns:a14="http://schemas.microsoft.com/office/drawing/2010/main"/>
                      </a:ext>
                    </a:extLst>
                  </pic:spPr>
                </pic:pic>
              </a:graphicData>
            </a:graphic>
          </wp:inline>
        </w:drawing>
      </w:r>
    </w:p>
    <w:p w14:paraId="135CA528" w14:textId="2F02916D" w:rsidR="00A7435A" w:rsidRPr="00AF5C4F" w:rsidRDefault="00A7435A" w:rsidP="0042582B">
      <w:pPr>
        <w:spacing w:before="240" w:after="240" w:line="480" w:lineRule="auto"/>
        <w:ind w:firstLine="720"/>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 xml:space="preserve">Terdapat asumsi </w:t>
      </w:r>
      <w:r w:rsidR="00443DDB" w:rsidRPr="00AF5C4F">
        <w:rPr>
          <w:rFonts w:ascii="Times New Roman" w:hAnsi="Times New Roman" w:cs="Times New Roman"/>
          <w:color w:val="000000" w:themeColor="text1"/>
          <w:sz w:val="24"/>
          <w:szCs w:val="24"/>
        </w:rPr>
        <w:t>untuk menganalisis pengaruh variabel</w:t>
      </w:r>
      <w:r w:rsidR="0042582B" w:rsidRPr="00AF5C4F">
        <w:rPr>
          <w:rFonts w:ascii="Times New Roman" w:hAnsi="Times New Roman" w:cs="Times New Roman"/>
          <w:color w:val="000000" w:themeColor="text1"/>
          <w:sz w:val="24"/>
          <w:szCs w:val="24"/>
        </w:rPr>
        <w:t xml:space="preserve"> moderasi</w:t>
      </w:r>
      <w:r w:rsidR="00E67522" w:rsidRPr="00AF5C4F">
        <w:rPr>
          <w:rFonts w:ascii="Times New Roman" w:hAnsi="Times New Roman" w:cs="Times New Roman"/>
          <w:color w:val="000000" w:themeColor="text1"/>
          <w:sz w:val="24"/>
          <w:szCs w:val="24"/>
        </w:rPr>
        <w:t xml:space="preserve"> dalam</w:t>
      </w:r>
      <w:r w:rsidR="0042582B" w:rsidRPr="00AF5C4F">
        <w:rPr>
          <w:rFonts w:ascii="Times New Roman" w:hAnsi="Times New Roman" w:cs="Times New Roman"/>
          <w:color w:val="000000" w:themeColor="text1"/>
          <w:sz w:val="24"/>
          <w:szCs w:val="24"/>
        </w:rPr>
        <w:t xml:space="preserve"> menghubungkan variabel</w:t>
      </w:r>
      <w:r w:rsidR="00443DDB" w:rsidRPr="00AF5C4F">
        <w:rPr>
          <w:rFonts w:ascii="Times New Roman" w:hAnsi="Times New Roman" w:cs="Times New Roman"/>
          <w:color w:val="000000" w:themeColor="text1"/>
          <w:sz w:val="24"/>
          <w:szCs w:val="24"/>
        </w:rPr>
        <w:t xml:space="preserve"> independen terhadap dependen</w:t>
      </w:r>
      <w:r w:rsidR="0042582B" w:rsidRPr="00AF5C4F">
        <w:rPr>
          <w:rFonts w:ascii="Times New Roman" w:hAnsi="Times New Roman" w:cs="Times New Roman"/>
          <w:color w:val="000000" w:themeColor="text1"/>
          <w:sz w:val="24"/>
          <w:szCs w:val="24"/>
        </w:rPr>
        <w:t>, sebagai berikut;</w:t>
      </w:r>
    </w:p>
    <w:p w14:paraId="55A049A8" w14:textId="54C2F9FB" w:rsidR="0042582B" w:rsidRPr="00AF5C4F" w:rsidRDefault="00A4326B" w:rsidP="004B486C">
      <w:pPr>
        <w:pStyle w:val="ListParagraph"/>
        <w:numPr>
          <w:ilvl w:val="0"/>
          <w:numId w:val="22"/>
        </w:numPr>
        <w:spacing w:before="240" w:after="240" w:line="480" w:lineRule="auto"/>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 xml:space="preserve">Apabila </w:t>
      </w:r>
      <w:r w:rsidR="00D070CA" w:rsidRPr="00AF5C4F">
        <w:rPr>
          <w:rFonts w:ascii="Times New Roman" w:hAnsi="Times New Roman" w:cs="Times New Roman"/>
          <w:color w:val="000000" w:themeColor="text1"/>
          <w:sz w:val="24"/>
          <w:szCs w:val="24"/>
        </w:rPr>
        <w:t xml:space="preserve">nilai signifikansi lebih </w:t>
      </w:r>
      <w:r w:rsidR="00A43A20" w:rsidRPr="00AF5C4F">
        <w:rPr>
          <w:rFonts w:ascii="Times New Roman" w:hAnsi="Times New Roman" w:cs="Times New Roman"/>
          <w:color w:val="000000" w:themeColor="text1"/>
          <w:sz w:val="24"/>
          <w:szCs w:val="24"/>
        </w:rPr>
        <w:t>kecil</w:t>
      </w:r>
      <w:r w:rsidR="00D070CA" w:rsidRPr="00AF5C4F">
        <w:rPr>
          <w:rFonts w:ascii="Times New Roman" w:hAnsi="Times New Roman" w:cs="Times New Roman"/>
          <w:color w:val="000000" w:themeColor="text1"/>
          <w:sz w:val="24"/>
          <w:szCs w:val="24"/>
        </w:rPr>
        <w:t xml:space="preserve"> dari 0,05 </w:t>
      </w:r>
      <w:r w:rsidR="00A43A20" w:rsidRPr="00AF5C4F">
        <w:rPr>
          <w:rFonts w:ascii="Times New Roman" w:hAnsi="Times New Roman" w:cs="Times New Roman"/>
          <w:color w:val="000000" w:themeColor="text1"/>
          <w:sz w:val="24"/>
          <w:szCs w:val="24"/>
        </w:rPr>
        <w:t xml:space="preserve">dan memiliki nilai negatif </w:t>
      </w:r>
      <w:r w:rsidR="00D070CA" w:rsidRPr="00AF5C4F">
        <w:rPr>
          <w:rFonts w:ascii="Times New Roman" w:hAnsi="Times New Roman" w:cs="Times New Roman"/>
          <w:color w:val="000000" w:themeColor="text1"/>
          <w:sz w:val="24"/>
          <w:szCs w:val="24"/>
        </w:rPr>
        <w:t xml:space="preserve">maka dapat dikatakan hipotesis </w:t>
      </w:r>
      <w:r w:rsidR="00A9069B" w:rsidRPr="00AF5C4F">
        <w:rPr>
          <w:rFonts w:ascii="Times New Roman" w:hAnsi="Times New Roman" w:cs="Times New Roman"/>
          <w:color w:val="000000" w:themeColor="text1"/>
          <w:sz w:val="24"/>
          <w:szCs w:val="24"/>
        </w:rPr>
        <w:t>ditolak</w:t>
      </w:r>
      <w:r w:rsidR="00D070CA" w:rsidRPr="00AF5C4F">
        <w:rPr>
          <w:rFonts w:ascii="Times New Roman" w:hAnsi="Times New Roman" w:cs="Times New Roman"/>
          <w:color w:val="000000" w:themeColor="text1"/>
          <w:sz w:val="24"/>
          <w:szCs w:val="24"/>
        </w:rPr>
        <w:t xml:space="preserve"> yang artinya</w:t>
      </w:r>
      <w:r w:rsidR="00C27588" w:rsidRPr="00AF5C4F">
        <w:rPr>
          <w:rFonts w:ascii="Times New Roman" w:hAnsi="Times New Roman" w:cs="Times New Roman"/>
          <w:color w:val="000000" w:themeColor="text1"/>
          <w:sz w:val="24"/>
          <w:szCs w:val="24"/>
        </w:rPr>
        <w:t xml:space="preserve"> variabel moderasi </w:t>
      </w:r>
      <w:r w:rsidR="00A43A20" w:rsidRPr="00AF5C4F">
        <w:rPr>
          <w:rFonts w:ascii="Times New Roman" w:hAnsi="Times New Roman" w:cs="Times New Roman"/>
          <w:color w:val="000000" w:themeColor="text1"/>
          <w:sz w:val="24"/>
          <w:szCs w:val="24"/>
        </w:rPr>
        <w:t>dapat memperlemah hubungan variabel independen terhadap dependen.</w:t>
      </w:r>
    </w:p>
    <w:p w14:paraId="63267938" w14:textId="19E8B535" w:rsidR="00A43A20" w:rsidRPr="00AF5C4F" w:rsidRDefault="00A43A20" w:rsidP="004B486C">
      <w:pPr>
        <w:pStyle w:val="ListParagraph"/>
        <w:numPr>
          <w:ilvl w:val="0"/>
          <w:numId w:val="22"/>
        </w:numPr>
        <w:spacing w:before="240" w:after="240" w:line="480" w:lineRule="auto"/>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Apabila nilai signifikansi lebih kecil dari 0,05 dan memiliki nilai positif maka dapat dikatakan hipotesis diterima</w:t>
      </w:r>
      <w:r w:rsidR="00F424D2" w:rsidRPr="00AF5C4F">
        <w:rPr>
          <w:rFonts w:ascii="Times New Roman" w:hAnsi="Times New Roman" w:cs="Times New Roman"/>
          <w:color w:val="000000" w:themeColor="text1"/>
          <w:sz w:val="24"/>
          <w:szCs w:val="24"/>
        </w:rPr>
        <w:t xml:space="preserve"> yang artinya variabel moderasi dapat memperkuat hubungan </w:t>
      </w:r>
      <w:r w:rsidR="00212AE7" w:rsidRPr="00AF5C4F">
        <w:rPr>
          <w:rFonts w:ascii="Times New Roman" w:hAnsi="Times New Roman" w:cs="Times New Roman"/>
          <w:color w:val="000000" w:themeColor="text1"/>
          <w:sz w:val="24"/>
          <w:szCs w:val="24"/>
        </w:rPr>
        <w:t>variabel independen terhadap dependen.</w:t>
      </w:r>
    </w:p>
    <w:p w14:paraId="594FAB79" w14:textId="77777777" w:rsidR="002C660C" w:rsidRPr="00AF5C4F" w:rsidRDefault="002C660C" w:rsidP="004B486C">
      <w:pPr>
        <w:pStyle w:val="Heading4"/>
        <w:numPr>
          <w:ilvl w:val="2"/>
          <w:numId w:val="6"/>
        </w:numPr>
        <w:jc w:val="both"/>
        <w:rPr>
          <w:rFonts w:ascii="Times New Roman" w:hAnsi="Times New Roman" w:cs="Times New Roman"/>
          <w:b/>
          <w:bCs/>
          <w:i w:val="0"/>
          <w:iCs w:val="0"/>
          <w:color w:val="0D0D0D" w:themeColor="text1" w:themeTint="F2"/>
          <w:sz w:val="24"/>
          <w:szCs w:val="24"/>
        </w:rPr>
      </w:pPr>
      <w:bookmarkStart w:id="183" w:name="_Toc190916401"/>
      <w:bookmarkStart w:id="184" w:name="_Toc206675098"/>
      <w:r w:rsidRPr="00AF5C4F">
        <w:rPr>
          <w:rFonts w:ascii="Times New Roman" w:hAnsi="Times New Roman" w:cs="Times New Roman"/>
          <w:b/>
          <w:bCs/>
          <w:i w:val="0"/>
          <w:iCs w:val="0"/>
          <w:color w:val="0D0D0D" w:themeColor="text1" w:themeTint="F2"/>
          <w:sz w:val="24"/>
          <w:szCs w:val="24"/>
        </w:rPr>
        <w:t>Uji Hipotesis</w:t>
      </w:r>
      <w:bookmarkEnd w:id="183"/>
      <w:bookmarkEnd w:id="184"/>
    </w:p>
    <w:p w14:paraId="6072388A" w14:textId="20608623" w:rsidR="002C660C" w:rsidRPr="002F2B7F" w:rsidRDefault="002C660C" w:rsidP="002C660C">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Uji Hipotesis digunakan untuk menguji signifikansi statistik dari koefisien regresi individu dalam model regresi.</w:t>
      </w:r>
      <w:r w:rsidR="007E0E22" w:rsidRPr="00AF5C4F">
        <w:rPr>
          <w:rFonts w:ascii="Times New Roman" w:hAnsi="Times New Roman" w:cs="Times New Roman"/>
          <w:sz w:val="24"/>
          <w:szCs w:val="24"/>
        </w:rPr>
        <w:t xml:space="preserve"> Uji hipotesis digunakan untuk menunjukkan</w:t>
      </w:r>
      <w:r w:rsidR="009957E1">
        <w:rPr>
          <w:rFonts w:ascii="Times New Roman" w:hAnsi="Times New Roman" w:cs="Times New Roman"/>
          <w:sz w:val="24"/>
          <w:szCs w:val="24"/>
        </w:rPr>
        <w:t xml:space="preserve"> </w:t>
      </w:r>
      <w:r w:rsidR="007E0E22" w:rsidRPr="00AF5C4F">
        <w:rPr>
          <w:rFonts w:ascii="Times New Roman" w:hAnsi="Times New Roman" w:cs="Times New Roman"/>
          <w:sz w:val="24"/>
          <w:szCs w:val="24"/>
        </w:rPr>
        <w:t xml:space="preserve">pengaruh variabel independen </w:t>
      </w:r>
      <w:r w:rsidR="005C3B1C" w:rsidRPr="00AF5C4F">
        <w:rPr>
          <w:rFonts w:ascii="Times New Roman" w:hAnsi="Times New Roman" w:cs="Times New Roman"/>
          <w:sz w:val="24"/>
          <w:szCs w:val="24"/>
        </w:rPr>
        <w:t xml:space="preserve">(X) </w:t>
      </w:r>
      <w:r w:rsidR="007E0E22" w:rsidRPr="00AF5C4F">
        <w:rPr>
          <w:rFonts w:ascii="Times New Roman" w:hAnsi="Times New Roman" w:cs="Times New Roman"/>
          <w:sz w:val="24"/>
          <w:szCs w:val="24"/>
        </w:rPr>
        <w:t>secara individual</w:t>
      </w:r>
      <w:r w:rsidR="005C3B1C" w:rsidRPr="00AF5C4F">
        <w:rPr>
          <w:rFonts w:ascii="Times New Roman" w:hAnsi="Times New Roman" w:cs="Times New Roman"/>
          <w:sz w:val="24"/>
          <w:szCs w:val="24"/>
        </w:rPr>
        <w:t xml:space="preserve"> terhadap variabel dependen (Y) </w:t>
      </w:r>
      <w:sdt>
        <w:sdtPr>
          <w:rPr>
            <w:rFonts w:ascii="Times New Roman" w:hAnsi="Times New Roman" w:cs="Times New Roman"/>
            <w:color w:val="000000"/>
            <w:sz w:val="24"/>
            <w:szCs w:val="24"/>
          </w:rPr>
          <w:tag w:val="MENDELEY_CITATION_v3_eyJjaXRhdGlvbklEIjoiTUVOREVMRVlfQ0lUQVRJT05fNmVmN2ZjNDItNmI0MC00OTI5LThiMmUtNjljNjk5YjZiNDIzIiwicHJvcGVydGllcyI6eyJub3RlSW5kZXgiOjB9LCJpc0VkaXRlZCI6ZmFsc2UsIm1hbnVhbE92ZXJyaWRlIjp7ImlzTWFudWFsbHlPdmVycmlkZGVuIjp0cnVlLCJjaXRlcHJvY1RleHQiOiIoR2hvemFsaSwgMjAxOCkiLCJtYW51YWxPdmVycmlkZVRleHQiOiIoR2hvemFsaSwgMjAxOCku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494186329"/>
          <w:placeholder>
            <w:docPart w:val="DefaultPlaceholder_-1854013440"/>
          </w:placeholder>
        </w:sdtPr>
        <w:sdtContent>
          <w:r w:rsidR="00E40BC6" w:rsidRPr="00AF5C4F">
            <w:rPr>
              <w:rFonts w:ascii="Times New Roman" w:hAnsi="Times New Roman" w:cs="Times New Roman"/>
              <w:color w:val="000000"/>
              <w:sz w:val="24"/>
              <w:szCs w:val="24"/>
            </w:rPr>
            <w:t>(Ghozali, 2018).</w:t>
          </w:r>
        </w:sdtContent>
      </w:sdt>
      <w:r w:rsidR="005774A9" w:rsidRPr="00AF5C4F">
        <w:rPr>
          <w:rFonts w:ascii="Times New Roman" w:hAnsi="Times New Roman" w:cs="Times New Roman"/>
          <w:sz w:val="24"/>
          <w:szCs w:val="24"/>
        </w:rPr>
        <w:t xml:space="preserve"> </w:t>
      </w:r>
      <w:r w:rsidRPr="00AF5C4F">
        <w:rPr>
          <w:rFonts w:ascii="Times New Roman" w:hAnsi="Times New Roman" w:cs="Times New Roman"/>
          <w:sz w:val="24"/>
          <w:szCs w:val="24"/>
        </w:rPr>
        <w:t>Uji ini dapat dilihat dari tolak ukur dalam pengambilan keputusan</w:t>
      </w:r>
      <w:r w:rsidR="00F74D09" w:rsidRPr="00AF5C4F">
        <w:rPr>
          <w:rFonts w:ascii="Times New Roman" w:hAnsi="Times New Roman" w:cs="Times New Roman"/>
          <w:sz w:val="24"/>
          <w:szCs w:val="24"/>
        </w:rPr>
        <w:t xml:space="preserve"> sebagai </w:t>
      </w:r>
      <w:r w:rsidR="00F74D09" w:rsidRPr="002F2B7F">
        <w:rPr>
          <w:rFonts w:ascii="Times New Roman" w:hAnsi="Times New Roman" w:cs="Times New Roman"/>
          <w:sz w:val="24"/>
          <w:szCs w:val="24"/>
        </w:rPr>
        <w:t>berikut</w:t>
      </w:r>
      <w:r w:rsidR="0043420C" w:rsidRPr="002F2B7F">
        <w:rPr>
          <w:rFonts w:ascii="Times New Roman" w:hAnsi="Times New Roman" w:cs="Times New Roman"/>
          <w:sz w:val="24"/>
          <w:szCs w:val="24"/>
        </w:rPr>
        <w:t>;</w:t>
      </w:r>
    </w:p>
    <w:p w14:paraId="5B9960C4" w14:textId="47E3EFE2" w:rsidR="008D3AB7" w:rsidRPr="002F2B7F" w:rsidRDefault="008D3AB7" w:rsidP="008D3AB7">
      <w:pPr>
        <w:pStyle w:val="ListParagraph"/>
        <w:numPr>
          <w:ilvl w:val="0"/>
          <w:numId w:val="18"/>
        </w:numPr>
        <w:spacing w:line="480" w:lineRule="auto"/>
        <w:jc w:val="both"/>
        <w:rPr>
          <w:rFonts w:ascii="Times New Roman" w:hAnsi="Times New Roman" w:cs="Times New Roman"/>
          <w:color w:val="0D0D0D" w:themeColor="text1" w:themeTint="F2"/>
          <w:sz w:val="24"/>
          <w:szCs w:val="24"/>
        </w:rPr>
      </w:pPr>
      <w:r w:rsidRPr="002F2B7F">
        <w:rPr>
          <w:rFonts w:ascii="Times New Roman" w:hAnsi="Times New Roman" w:cs="Times New Roman"/>
          <w:color w:val="0D0D0D" w:themeColor="text1" w:themeTint="F2"/>
          <w:sz w:val="24"/>
          <w:szCs w:val="24"/>
        </w:rPr>
        <w:t>Jika nilai signifikansi</w:t>
      </w:r>
      <w:r w:rsidR="002F2B7F" w:rsidRPr="002F2B7F">
        <w:rPr>
          <w:rFonts w:ascii="Times New Roman" w:hAnsi="Times New Roman" w:cs="Times New Roman"/>
          <w:color w:val="0D0D0D" w:themeColor="text1" w:themeTint="F2"/>
          <w:sz w:val="24"/>
          <w:szCs w:val="24"/>
        </w:rPr>
        <w:t xml:space="preserve"> lebih kecil dari 0,05 (sig</w:t>
      </w:r>
      <w:r w:rsidRPr="002F2B7F">
        <w:rPr>
          <w:rFonts w:ascii="Times New Roman" w:hAnsi="Times New Roman" w:cs="Times New Roman"/>
          <w:color w:val="0D0D0D" w:themeColor="text1" w:themeTint="F2"/>
          <w:sz w:val="24"/>
          <w:szCs w:val="24"/>
        </w:rPr>
        <w:t xml:space="preserve"> </w:t>
      </w:r>
      <w:r w:rsidR="000C6A25" w:rsidRPr="002F2B7F">
        <w:rPr>
          <w:rFonts w:ascii="Times New Roman" w:hAnsi="Times New Roman" w:cs="Times New Roman"/>
          <w:color w:val="0D0D0D" w:themeColor="text1" w:themeTint="F2"/>
          <w:sz w:val="24"/>
          <w:szCs w:val="24"/>
        </w:rPr>
        <w:t>≤</w:t>
      </w:r>
      <w:r w:rsidRPr="002F2B7F">
        <w:rPr>
          <w:rFonts w:ascii="Times New Roman" w:hAnsi="Times New Roman" w:cs="Times New Roman"/>
          <w:color w:val="0D0D0D" w:themeColor="text1" w:themeTint="F2"/>
          <w:sz w:val="24"/>
          <w:szCs w:val="24"/>
        </w:rPr>
        <w:t xml:space="preserve"> 0,05</w:t>
      </w:r>
      <w:r w:rsidR="002F2B7F" w:rsidRPr="002F2B7F">
        <w:rPr>
          <w:rFonts w:ascii="Times New Roman" w:hAnsi="Times New Roman" w:cs="Times New Roman"/>
          <w:color w:val="0D0D0D" w:themeColor="text1" w:themeTint="F2"/>
          <w:sz w:val="24"/>
          <w:szCs w:val="24"/>
        </w:rPr>
        <w:t>)</w:t>
      </w:r>
      <w:r w:rsidRPr="002F2B7F">
        <w:rPr>
          <w:rFonts w:ascii="Times New Roman" w:hAnsi="Times New Roman" w:cs="Times New Roman"/>
          <w:color w:val="0D0D0D" w:themeColor="text1" w:themeTint="F2"/>
          <w:sz w:val="24"/>
          <w:szCs w:val="24"/>
        </w:rPr>
        <w:t xml:space="preserve"> dan </w:t>
      </w:r>
      <w:r w:rsidR="002F2B7F" w:rsidRPr="002F2B7F">
        <w:rPr>
          <w:rFonts w:ascii="Times New Roman" w:hAnsi="Times New Roman" w:cs="Times New Roman"/>
          <w:color w:val="0D0D0D" w:themeColor="text1" w:themeTint="F2"/>
          <w:sz w:val="24"/>
          <w:szCs w:val="24"/>
        </w:rPr>
        <w:t>koefisen berarah</w:t>
      </w:r>
      <w:r w:rsidRPr="002F2B7F">
        <w:rPr>
          <w:rFonts w:ascii="Times New Roman" w:hAnsi="Times New Roman" w:cs="Times New Roman"/>
          <w:color w:val="0D0D0D" w:themeColor="text1" w:themeTint="F2"/>
          <w:sz w:val="24"/>
          <w:szCs w:val="24"/>
        </w:rPr>
        <w:t xml:space="preserve"> positif, maka </w:t>
      </w:r>
      <w:r w:rsidR="002F2B7F" w:rsidRPr="002F2B7F">
        <w:rPr>
          <w:rFonts w:ascii="Times New Roman" w:hAnsi="Times New Roman" w:cs="Times New Roman"/>
          <w:color w:val="0D0D0D" w:themeColor="text1" w:themeTint="F2"/>
          <w:sz w:val="24"/>
          <w:szCs w:val="24"/>
        </w:rPr>
        <w:t>hipotesis</w:t>
      </w:r>
      <w:r w:rsidRPr="002F2B7F">
        <w:rPr>
          <w:rFonts w:ascii="Times New Roman" w:hAnsi="Times New Roman" w:cs="Times New Roman"/>
          <w:color w:val="0D0D0D" w:themeColor="text1" w:themeTint="F2"/>
          <w:sz w:val="24"/>
          <w:szCs w:val="24"/>
        </w:rPr>
        <w:t xml:space="preserve"> diterima.</w:t>
      </w:r>
    </w:p>
    <w:p w14:paraId="71C58E2B" w14:textId="6ABDD533" w:rsidR="00FF48A9" w:rsidRPr="002F2B7F" w:rsidRDefault="008D3AB7" w:rsidP="008D3AB7">
      <w:pPr>
        <w:pStyle w:val="ListParagraph"/>
        <w:numPr>
          <w:ilvl w:val="0"/>
          <w:numId w:val="18"/>
        </w:numPr>
        <w:spacing w:line="480" w:lineRule="auto"/>
        <w:jc w:val="both"/>
        <w:rPr>
          <w:rFonts w:ascii="Times New Roman" w:hAnsi="Times New Roman" w:cs="Times New Roman"/>
          <w:color w:val="0D0D0D" w:themeColor="text1" w:themeTint="F2"/>
          <w:sz w:val="24"/>
          <w:szCs w:val="24"/>
        </w:rPr>
        <w:sectPr w:rsidR="00FF48A9" w:rsidRPr="002F2B7F" w:rsidSect="00A9380C">
          <w:pgSz w:w="11906" w:h="16838" w:code="9"/>
          <w:pgMar w:top="2268" w:right="1701" w:bottom="1701" w:left="2268" w:header="720" w:footer="720" w:gutter="0"/>
          <w:cols w:space="720"/>
          <w:titlePg/>
          <w:docGrid w:linePitch="360"/>
        </w:sectPr>
      </w:pPr>
      <w:r w:rsidRPr="002F2B7F">
        <w:rPr>
          <w:rFonts w:ascii="Times New Roman" w:hAnsi="Times New Roman" w:cs="Times New Roman"/>
          <w:color w:val="0D0D0D" w:themeColor="text1" w:themeTint="F2"/>
          <w:sz w:val="24"/>
          <w:szCs w:val="24"/>
        </w:rPr>
        <w:t xml:space="preserve">Jika nilai signifikansi </w:t>
      </w:r>
      <w:r w:rsidR="002F2B7F" w:rsidRPr="002F2B7F">
        <w:rPr>
          <w:rFonts w:ascii="Times New Roman" w:hAnsi="Times New Roman" w:cs="Times New Roman"/>
          <w:color w:val="0D0D0D" w:themeColor="text1" w:themeTint="F2"/>
          <w:sz w:val="24"/>
          <w:szCs w:val="24"/>
        </w:rPr>
        <w:t xml:space="preserve">lebih besar dari 0,05 (sig </w:t>
      </w:r>
      <w:r w:rsidRPr="002F2B7F">
        <w:rPr>
          <w:rFonts w:ascii="Times New Roman" w:hAnsi="Times New Roman" w:cs="Times New Roman"/>
          <w:color w:val="0D0D0D" w:themeColor="text1" w:themeTint="F2"/>
          <w:sz w:val="24"/>
          <w:szCs w:val="24"/>
        </w:rPr>
        <w:t>&gt; 0,05</w:t>
      </w:r>
      <w:r w:rsidR="002F2B7F" w:rsidRPr="002F2B7F">
        <w:rPr>
          <w:rFonts w:ascii="Times New Roman" w:hAnsi="Times New Roman" w:cs="Times New Roman"/>
          <w:color w:val="0D0D0D" w:themeColor="text1" w:themeTint="F2"/>
          <w:sz w:val="24"/>
          <w:szCs w:val="24"/>
        </w:rPr>
        <w:t>)</w:t>
      </w:r>
      <w:r w:rsidRPr="002F2B7F">
        <w:rPr>
          <w:rFonts w:ascii="Times New Roman" w:hAnsi="Times New Roman" w:cs="Times New Roman"/>
          <w:color w:val="0D0D0D" w:themeColor="text1" w:themeTint="F2"/>
          <w:sz w:val="24"/>
          <w:szCs w:val="24"/>
        </w:rPr>
        <w:t xml:space="preserve"> </w:t>
      </w:r>
      <w:r w:rsidR="009B702B">
        <w:rPr>
          <w:rFonts w:ascii="Times New Roman" w:hAnsi="Times New Roman" w:cs="Times New Roman"/>
          <w:color w:val="0D0D0D" w:themeColor="text1" w:themeTint="F2"/>
          <w:sz w:val="24"/>
          <w:szCs w:val="24"/>
        </w:rPr>
        <w:t>atau</w:t>
      </w:r>
      <w:r w:rsidRPr="002F2B7F">
        <w:rPr>
          <w:rFonts w:ascii="Times New Roman" w:hAnsi="Times New Roman" w:cs="Times New Roman"/>
          <w:color w:val="0D0D0D" w:themeColor="text1" w:themeTint="F2"/>
          <w:sz w:val="24"/>
          <w:szCs w:val="24"/>
        </w:rPr>
        <w:t xml:space="preserve"> </w:t>
      </w:r>
      <w:r w:rsidR="002F2B7F" w:rsidRPr="002F2B7F">
        <w:rPr>
          <w:rFonts w:ascii="Times New Roman" w:hAnsi="Times New Roman" w:cs="Times New Roman"/>
          <w:color w:val="0D0D0D" w:themeColor="text1" w:themeTint="F2"/>
          <w:sz w:val="24"/>
          <w:szCs w:val="24"/>
        </w:rPr>
        <w:t>koefisien berarah</w:t>
      </w:r>
      <w:r w:rsidRPr="002F2B7F">
        <w:rPr>
          <w:rFonts w:ascii="Times New Roman" w:hAnsi="Times New Roman" w:cs="Times New Roman"/>
          <w:color w:val="0D0D0D" w:themeColor="text1" w:themeTint="F2"/>
          <w:sz w:val="24"/>
          <w:szCs w:val="24"/>
        </w:rPr>
        <w:t xml:space="preserve"> negatif, </w:t>
      </w:r>
      <w:r w:rsidR="002F2B7F" w:rsidRPr="002F2B7F">
        <w:rPr>
          <w:rFonts w:ascii="Times New Roman" w:hAnsi="Times New Roman" w:cs="Times New Roman"/>
          <w:color w:val="0D0D0D" w:themeColor="text1" w:themeTint="F2"/>
          <w:sz w:val="24"/>
          <w:szCs w:val="24"/>
        </w:rPr>
        <w:t>maka</w:t>
      </w:r>
      <w:r w:rsidRPr="002F2B7F">
        <w:rPr>
          <w:rFonts w:ascii="Times New Roman" w:hAnsi="Times New Roman" w:cs="Times New Roman"/>
          <w:color w:val="0D0D0D" w:themeColor="text1" w:themeTint="F2"/>
          <w:sz w:val="24"/>
          <w:szCs w:val="24"/>
        </w:rPr>
        <w:t xml:space="preserve"> </w:t>
      </w:r>
      <w:r w:rsidR="002F2B7F" w:rsidRPr="002F2B7F">
        <w:rPr>
          <w:rFonts w:ascii="Times New Roman" w:hAnsi="Times New Roman" w:cs="Times New Roman"/>
          <w:color w:val="0D0D0D" w:themeColor="text1" w:themeTint="F2"/>
          <w:sz w:val="24"/>
          <w:szCs w:val="24"/>
        </w:rPr>
        <w:t>hipotesis</w:t>
      </w:r>
      <w:r w:rsidRPr="002F2B7F">
        <w:rPr>
          <w:rFonts w:ascii="Times New Roman" w:hAnsi="Times New Roman" w:cs="Times New Roman"/>
          <w:color w:val="0D0D0D" w:themeColor="text1" w:themeTint="F2"/>
          <w:sz w:val="24"/>
          <w:szCs w:val="24"/>
        </w:rPr>
        <w:t xml:space="preserve"> ditolak.</w:t>
      </w:r>
    </w:p>
    <w:p w14:paraId="18F00271" w14:textId="4C755303" w:rsidR="002C660C" w:rsidRPr="00AF5C4F" w:rsidRDefault="00DF0CF0" w:rsidP="00115A6B">
      <w:pPr>
        <w:pStyle w:val="Heading1"/>
        <w:spacing w:line="480" w:lineRule="auto"/>
        <w:jc w:val="center"/>
        <w:rPr>
          <w:rFonts w:ascii="Times New Roman" w:hAnsi="Times New Roman" w:cs="Times New Roman"/>
          <w:b/>
          <w:bCs/>
          <w:color w:val="000000" w:themeColor="text1"/>
          <w:sz w:val="24"/>
          <w:szCs w:val="24"/>
        </w:rPr>
      </w:pPr>
      <w:bookmarkStart w:id="185" w:name="_Toc206675099"/>
      <w:r w:rsidRPr="00AF5C4F">
        <w:rPr>
          <w:rFonts w:ascii="Times New Roman" w:hAnsi="Times New Roman" w:cs="Times New Roman"/>
          <w:b/>
          <w:bCs/>
          <w:color w:val="000000" w:themeColor="text1"/>
          <w:sz w:val="24"/>
          <w:szCs w:val="24"/>
        </w:rPr>
        <w:lastRenderedPageBreak/>
        <w:t>BAB IV</w:t>
      </w:r>
      <w:bookmarkEnd w:id="185"/>
    </w:p>
    <w:p w14:paraId="7A36D433" w14:textId="51CD19F4" w:rsidR="00DF0CF0" w:rsidRPr="00AF5C4F" w:rsidRDefault="001D1A9A" w:rsidP="00115A6B">
      <w:pPr>
        <w:pStyle w:val="Heading2"/>
        <w:spacing w:line="480" w:lineRule="auto"/>
        <w:jc w:val="center"/>
        <w:rPr>
          <w:rFonts w:ascii="Times New Roman" w:hAnsi="Times New Roman" w:cs="Times New Roman"/>
          <w:b/>
          <w:bCs/>
          <w:color w:val="000000" w:themeColor="text1"/>
          <w:sz w:val="24"/>
          <w:szCs w:val="24"/>
        </w:rPr>
      </w:pPr>
      <w:bookmarkStart w:id="186" w:name="_Toc205367596"/>
      <w:bookmarkStart w:id="187" w:name="_Toc206675100"/>
      <w:r w:rsidRPr="00AF5C4F">
        <w:rPr>
          <w:rFonts w:ascii="Times New Roman" w:hAnsi="Times New Roman" w:cs="Times New Roman"/>
          <w:b/>
          <w:bCs/>
          <w:color w:val="000000" w:themeColor="text1"/>
          <w:sz w:val="24"/>
          <w:szCs w:val="24"/>
        </w:rPr>
        <w:t>HASIL DAN PEMBAHASAN</w:t>
      </w:r>
      <w:bookmarkEnd w:id="186"/>
      <w:bookmarkEnd w:id="187"/>
    </w:p>
    <w:p w14:paraId="21C77B44" w14:textId="271E1092" w:rsidR="001D1A9A" w:rsidRPr="00846BCD" w:rsidRDefault="001D1A9A" w:rsidP="004B486C">
      <w:pPr>
        <w:pStyle w:val="Heading3"/>
        <w:numPr>
          <w:ilvl w:val="1"/>
          <w:numId w:val="3"/>
        </w:numPr>
        <w:spacing w:line="480" w:lineRule="auto"/>
        <w:jc w:val="both"/>
        <w:rPr>
          <w:rFonts w:ascii="Times New Roman" w:hAnsi="Times New Roman" w:cs="Times New Roman"/>
          <w:b/>
          <w:bCs/>
          <w:color w:val="000000" w:themeColor="text1"/>
        </w:rPr>
      </w:pPr>
      <w:bookmarkStart w:id="188" w:name="_Toc206675101"/>
      <w:r w:rsidRPr="00846BCD">
        <w:rPr>
          <w:rFonts w:ascii="Times New Roman" w:hAnsi="Times New Roman" w:cs="Times New Roman"/>
          <w:b/>
          <w:bCs/>
          <w:color w:val="000000" w:themeColor="text1"/>
        </w:rPr>
        <w:t>Hasil Penelitian</w:t>
      </w:r>
      <w:bookmarkEnd w:id="188"/>
    </w:p>
    <w:p w14:paraId="71BF65DD" w14:textId="58C3D600" w:rsidR="001D1A9A" w:rsidRPr="00846BCD" w:rsidRDefault="00915587" w:rsidP="004B486C">
      <w:pPr>
        <w:pStyle w:val="Heading4"/>
        <w:numPr>
          <w:ilvl w:val="2"/>
          <w:numId w:val="3"/>
        </w:numPr>
        <w:spacing w:line="480" w:lineRule="auto"/>
        <w:jc w:val="both"/>
        <w:rPr>
          <w:rFonts w:ascii="Times New Roman" w:hAnsi="Times New Roman" w:cs="Times New Roman"/>
          <w:b/>
          <w:bCs/>
          <w:i w:val="0"/>
          <w:iCs w:val="0"/>
          <w:color w:val="000000" w:themeColor="text1"/>
          <w:sz w:val="24"/>
          <w:szCs w:val="24"/>
        </w:rPr>
      </w:pPr>
      <w:bookmarkStart w:id="189" w:name="_Toc206675102"/>
      <w:r w:rsidRPr="00846BCD">
        <w:rPr>
          <w:rFonts w:ascii="Times New Roman" w:hAnsi="Times New Roman" w:cs="Times New Roman"/>
          <w:b/>
          <w:bCs/>
          <w:i w:val="0"/>
          <w:iCs w:val="0"/>
          <w:color w:val="000000" w:themeColor="text1"/>
          <w:sz w:val="24"/>
          <w:szCs w:val="24"/>
        </w:rPr>
        <w:t>Analisis Statistik Deskriptif</w:t>
      </w:r>
      <w:bookmarkEnd w:id="189"/>
    </w:p>
    <w:p w14:paraId="07A79461" w14:textId="3D4C9323" w:rsidR="00E96A35" w:rsidRPr="00EC1E7E" w:rsidRDefault="0055613D" w:rsidP="00EC1E7E">
      <w:pPr>
        <w:spacing w:line="480" w:lineRule="auto"/>
        <w:ind w:left="360" w:firstLine="720"/>
        <w:jc w:val="both"/>
        <w:rPr>
          <w:rFonts w:ascii="Times New Roman" w:hAnsi="Times New Roman" w:cs="Times New Roman"/>
          <w:sz w:val="24"/>
          <w:szCs w:val="24"/>
        </w:rPr>
      </w:pPr>
      <w:r w:rsidRPr="00846BCD">
        <w:rPr>
          <w:rFonts w:ascii="Times New Roman" w:hAnsi="Times New Roman" w:cs="Times New Roman"/>
          <w:sz w:val="24"/>
          <w:szCs w:val="24"/>
        </w:rPr>
        <w:t>Statisti</w:t>
      </w:r>
      <w:r w:rsidR="002E31A4" w:rsidRPr="00846BCD">
        <w:rPr>
          <w:rFonts w:ascii="Times New Roman" w:hAnsi="Times New Roman" w:cs="Times New Roman"/>
          <w:sz w:val="24"/>
          <w:szCs w:val="24"/>
        </w:rPr>
        <w:t>k</w:t>
      </w:r>
      <w:r w:rsidRPr="00846BCD">
        <w:rPr>
          <w:rFonts w:ascii="Times New Roman" w:hAnsi="Times New Roman" w:cs="Times New Roman"/>
          <w:sz w:val="24"/>
          <w:szCs w:val="24"/>
        </w:rPr>
        <w:t xml:space="preserve"> deskriptif </w:t>
      </w:r>
      <w:r w:rsidR="00797700" w:rsidRPr="00846BCD">
        <w:rPr>
          <w:rFonts w:ascii="Times New Roman" w:hAnsi="Times New Roman" w:cs="Times New Roman"/>
          <w:sz w:val="24"/>
          <w:szCs w:val="24"/>
        </w:rPr>
        <w:t xml:space="preserve">ialah metode yang </w:t>
      </w:r>
      <w:r w:rsidRPr="00846BCD">
        <w:rPr>
          <w:rFonts w:ascii="Times New Roman" w:hAnsi="Times New Roman" w:cs="Times New Roman"/>
          <w:sz w:val="24"/>
          <w:szCs w:val="24"/>
        </w:rPr>
        <w:t>memiliki tujuan untu</w:t>
      </w:r>
      <w:r w:rsidR="00797700" w:rsidRPr="00846BCD">
        <w:rPr>
          <w:rFonts w:ascii="Times New Roman" w:hAnsi="Times New Roman" w:cs="Times New Roman"/>
          <w:sz w:val="24"/>
          <w:szCs w:val="24"/>
        </w:rPr>
        <w:t>k memberikan informasi tentang nilai minimum, maksimum, mean, dan standar deviasi</w:t>
      </w:r>
      <w:r w:rsidR="00330AD0" w:rsidRPr="00846BCD">
        <w:rPr>
          <w:rFonts w:ascii="Times New Roman" w:hAnsi="Times New Roman" w:cs="Times New Roman"/>
          <w:sz w:val="24"/>
          <w:szCs w:val="24"/>
        </w:rPr>
        <w:t xml:space="preserve"> dari variabel </w:t>
      </w:r>
      <w:r w:rsidR="00CC04B5" w:rsidRPr="00846BCD">
        <w:rPr>
          <w:rFonts w:ascii="Times New Roman" w:hAnsi="Times New Roman" w:cs="Times New Roman"/>
          <w:i/>
          <w:iCs/>
          <w:sz w:val="24"/>
          <w:szCs w:val="24"/>
        </w:rPr>
        <w:t>Tax avoidance</w:t>
      </w:r>
      <w:r w:rsidR="00330AD0" w:rsidRPr="00846BCD">
        <w:rPr>
          <w:rFonts w:ascii="Times New Roman" w:hAnsi="Times New Roman" w:cs="Times New Roman"/>
          <w:sz w:val="24"/>
          <w:szCs w:val="24"/>
        </w:rPr>
        <w:t xml:space="preserve">, </w:t>
      </w:r>
      <w:r w:rsidR="00CC04B5" w:rsidRPr="00846BCD">
        <w:rPr>
          <w:rFonts w:ascii="Times New Roman" w:hAnsi="Times New Roman" w:cs="Times New Roman"/>
          <w:i/>
          <w:iCs/>
          <w:sz w:val="24"/>
          <w:szCs w:val="24"/>
        </w:rPr>
        <w:t>Transfer pricing</w:t>
      </w:r>
      <w:r w:rsidR="00330AD0" w:rsidRPr="00846BCD">
        <w:rPr>
          <w:rFonts w:ascii="Times New Roman" w:hAnsi="Times New Roman" w:cs="Times New Roman"/>
          <w:sz w:val="24"/>
          <w:szCs w:val="24"/>
        </w:rPr>
        <w:t xml:space="preserve">, </w:t>
      </w:r>
      <w:r w:rsidR="00CC04B5" w:rsidRPr="00846BCD">
        <w:rPr>
          <w:rFonts w:ascii="Times New Roman" w:hAnsi="Times New Roman" w:cs="Times New Roman"/>
          <w:i/>
          <w:iCs/>
          <w:sz w:val="24"/>
          <w:szCs w:val="24"/>
        </w:rPr>
        <w:t>Sales growth</w:t>
      </w:r>
      <w:r w:rsidR="00A5667A" w:rsidRPr="00846BCD">
        <w:rPr>
          <w:rFonts w:ascii="Times New Roman" w:hAnsi="Times New Roman" w:cs="Times New Roman"/>
          <w:sz w:val="24"/>
          <w:szCs w:val="24"/>
        </w:rPr>
        <w:t>, dan Karakter Eksekutif. Data</w:t>
      </w:r>
      <w:r w:rsidR="00A5667A" w:rsidRPr="00AF5C4F">
        <w:rPr>
          <w:rFonts w:ascii="Times New Roman" w:hAnsi="Times New Roman" w:cs="Times New Roman"/>
          <w:sz w:val="24"/>
          <w:szCs w:val="24"/>
        </w:rPr>
        <w:t xml:space="preserve"> observasi pada penelitian ini </w:t>
      </w:r>
      <w:r w:rsidR="002E31A4" w:rsidRPr="00AF5C4F">
        <w:rPr>
          <w:rFonts w:ascii="Times New Roman" w:hAnsi="Times New Roman" w:cs="Times New Roman"/>
          <w:sz w:val="24"/>
          <w:szCs w:val="24"/>
        </w:rPr>
        <w:t xml:space="preserve">menggunakan </w:t>
      </w:r>
      <w:r w:rsidR="00953C31">
        <w:rPr>
          <w:rFonts w:ascii="Times New Roman" w:hAnsi="Times New Roman" w:cs="Times New Roman"/>
          <w:sz w:val="24"/>
          <w:szCs w:val="24"/>
        </w:rPr>
        <w:t>9</w:t>
      </w:r>
      <w:r w:rsidR="002E31A4" w:rsidRPr="00AF5C4F">
        <w:rPr>
          <w:rFonts w:ascii="Times New Roman" w:hAnsi="Times New Roman" w:cs="Times New Roman"/>
          <w:sz w:val="24"/>
          <w:szCs w:val="24"/>
        </w:rPr>
        <w:t>0 data amata</w:t>
      </w:r>
      <w:r w:rsidR="00D10E68" w:rsidRPr="00AF5C4F">
        <w:rPr>
          <w:rFonts w:ascii="Times New Roman" w:hAnsi="Times New Roman" w:cs="Times New Roman"/>
          <w:sz w:val="24"/>
          <w:szCs w:val="24"/>
        </w:rPr>
        <w:t>n. Berikut ini adalah hasil pengujian statisti</w:t>
      </w:r>
      <w:r w:rsidR="00B077CD">
        <w:rPr>
          <w:rFonts w:ascii="Times New Roman" w:hAnsi="Times New Roman" w:cs="Times New Roman"/>
          <w:sz w:val="24"/>
          <w:szCs w:val="24"/>
        </w:rPr>
        <w:t>k</w:t>
      </w:r>
      <w:r w:rsidR="00D10E68" w:rsidRPr="00AF5C4F">
        <w:rPr>
          <w:rFonts w:ascii="Times New Roman" w:hAnsi="Times New Roman" w:cs="Times New Roman"/>
          <w:sz w:val="24"/>
          <w:szCs w:val="24"/>
        </w:rPr>
        <w:t xml:space="preserve"> deskpritif untuk seluruh variabel penelitian yang disajikan dalam tabel berikut ini:</w:t>
      </w:r>
    </w:p>
    <w:p w14:paraId="4B266FFB" w14:textId="4AB9397C" w:rsidR="00A3556F" w:rsidRPr="00A3556F" w:rsidRDefault="00EC1E7E" w:rsidP="00A3556F">
      <w:pPr>
        <w:pStyle w:val="Caption"/>
        <w:keepNext/>
        <w:ind w:left="360"/>
        <w:rPr>
          <w:rFonts w:ascii="Times New Roman" w:hAnsi="Times New Roman" w:cs="Times New Roman"/>
          <w:b/>
          <w:bCs/>
          <w:i w:val="0"/>
          <w:iCs w:val="0"/>
          <w:color w:val="000000" w:themeColor="text1"/>
          <w:sz w:val="24"/>
          <w:szCs w:val="24"/>
        </w:rPr>
      </w:pPr>
      <w:bookmarkStart w:id="190" w:name="_Toc206671923"/>
      <w:r w:rsidRPr="00EC1E7E">
        <w:rPr>
          <w:rFonts w:ascii="Times New Roman" w:hAnsi="Times New Roman" w:cs="Times New Roman"/>
          <w:b/>
          <w:bCs/>
          <w:i w:val="0"/>
          <w:iCs w:val="0"/>
          <w:color w:val="000000" w:themeColor="text1"/>
          <w:sz w:val="24"/>
          <w:szCs w:val="24"/>
        </w:rPr>
        <w:t xml:space="preserve">Tabel 4. </w:t>
      </w:r>
      <w:r w:rsidRPr="00EC1E7E">
        <w:rPr>
          <w:rFonts w:ascii="Times New Roman" w:hAnsi="Times New Roman" w:cs="Times New Roman"/>
          <w:b/>
          <w:bCs/>
          <w:i w:val="0"/>
          <w:iCs w:val="0"/>
          <w:color w:val="000000" w:themeColor="text1"/>
          <w:sz w:val="24"/>
          <w:szCs w:val="24"/>
        </w:rPr>
        <w:fldChar w:fldCharType="begin"/>
      </w:r>
      <w:r w:rsidRPr="00EC1E7E">
        <w:rPr>
          <w:rFonts w:ascii="Times New Roman" w:hAnsi="Times New Roman" w:cs="Times New Roman"/>
          <w:b/>
          <w:bCs/>
          <w:i w:val="0"/>
          <w:iCs w:val="0"/>
          <w:color w:val="000000" w:themeColor="text1"/>
          <w:sz w:val="24"/>
          <w:szCs w:val="24"/>
        </w:rPr>
        <w:instrText xml:space="preserve"> SEQ Tabel_4. \* ARABIC </w:instrText>
      </w:r>
      <w:r w:rsidRPr="00EC1E7E">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1</w:t>
      </w:r>
      <w:r w:rsidRPr="00EC1E7E">
        <w:rPr>
          <w:rFonts w:ascii="Times New Roman" w:hAnsi="Times New Roman" w:cs="Times New Roman"/>
          <w:b/>
          <w:bCs/>
          <w:i w:val="0"/>
          <w:iCs w:val="0"/>
          <w:color w:val="000000" w:themeColor="text1"/>
          <w:sz w:val="24"/>
          <w:szCs w:val="24"/>
        </w:rPr>
        <w:fldChar w:fldCharType="end"/>
      </w:r>
      <w:r w:rsidRPr="00EC1E7E">
        <w:rPr>
          <w:rFonts w:ascii="Times New Roman" w:hAnsi="Times New Roman" w:cs="Times New Roman"/>
          <w:b/>
          <w:bCs/>
          <w:i w:val="0"/>
          <w:iCs w:val="0"/>
          <w:color w:val="000000" w:themeColor="text1"/>
          <w:sz w:val="24"/>
          <w:szCs w:val="24"/>
        </w:rPr>
        <w:t xml:space="preserve"> Analisis Statistik Deskriptif</w:t>
      </w:r>
      <w:bookmarkEnd w:id="190"/>
      <w:r w:rsidR="006010C7">
        <w:rPr>
          <w:rFonts w:ascii="Times New Roman" w:hAnsi="Times New Roman" w:cs="Times New Roman"/>
          <w:b/>
          <w:bCs/>
          <w:i w:val="0"/>
          <w:iCs w:val="0"/>
          <w:color w:val="000000" w:themeColor="text1"/>
          <w:sz w:val="24"/>
          <w:szCs w:val="24"/>
        </w:rPr>
        <w:t xml:space="preserve"> (Sebelum Outlier)</w:t>
      </w:r>
    </w:p>
    <w:tbl>
      <w:tblPr>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663"/>
        <w:gridCol w:w="983"/>
        <w:gridCol w:w="1010"/>
        <w:gridCol w:w="940"/>
        <w:gridCol w:w="1327"/>
      </w:tblGrid>
      <w:tr w:rsidR="00A3556F" w:rsidRPr="00A3556F" w14:paraId="2C9D34CF" w14:textId="77777777" w:rsidTr="00EA193C">
        <w:tblPrEx>
          <w:tblCellMar>
            <w:top w:w="0" w:type="dxa"/>
            <w:bottom w:w="0" w:type="dxa"/>
          </w:tblCellMar>
        </w:tblPrEx>
        <w:trPr>
          <w:cantSplit/>
          <w:trHeight w:val="329"/>
          <w:jc w:val="center"/>
        </w:trPr>
        <w:tc>
          <w:tcPr>
            <w:tcW w:w="7186" w:type="dxa"/>
            <w:gridSpan w:val="6"/>
            <w:shd w:val="clear" w:color="auto" w:fill="FFFFFF"/>
            <w:vAlign w:val="center"/>
          </w:tcPr>
          <w:p w14:paraId="1CA2CCF3" w14:textId="77777777" w:rsidR="00A3556F" w:rsidRPr="00A3556F" w:rsidRDefault="00A3556F" w:rsidP="00A3556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A3556F">
              <w:rPr>
                <w:rFonts w:ascii="Times New Roman" w:hAnsi="Times New Roman" w:cs="Times New Roman"/>
                <w:b/>
                <w:bCs/>
                <w:color w:val="000000" w:themeColor="text1"/>
                <w:kern w:val="0"/>
                <w:sz w:val="20"/>
                <w:szCs w:val="20"/>
                <w:lang w:val="en-ID"/>
              </w:rPr>
              <w:t>Descriptive Statistics</w:t>
            </w:r>
          </w:p>
        </w:tc>
      </w:tr>
      <w:tr w:rsidR="00A3556F" w:rsidRPr="00A3556F" w14:paraId="771DE44F" w14:textId="77777777" w:rsidTr="00BE2E75">
        <w:tblPrEx>
          <w:tblCellMar>
            <w:top w:w="0" w:type="dxa"/>
            <w:bottom w:w="0" w:type="dxa"/>
          </w:tblCellMar>
        </w:tblPrEx>
        <w:trPr>
          <w:cantSplit/>
          <w:trHeight w:val="329"/>
          <w:jc w:val="center"/>
        </w:trPr>
        <w:tc>
          <w:tcPr>
            <w:tcW w:w="2263" w:type="dxa"/>
            <w:shd w:val="clear" w:color="auto" w:fill="FFFFFF"/>
            <w:vAlign w:val="bottom"/>
          </w:tcPr>
          <w:p w14:paraId="25FFBB53" w14:textId="77777777" w:rsidR="00A3556F" w:rsidRPr="00A3556F" w:rsidRDefault="00A3556F" w:rsidP="00A3556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663" w:type="dxa"/>
            <w:shd w:val="clear" w:color="auto" w:fill="FFFFFF"/>
            <w:vAlign w:val="bottom"/>
          </w:tcPr>
          <w:p w14:paraId="5EC215A0" w14:textId="77777777" w:rsidR="00A3556F" w:rsidRPr="00A3556F" w:rsidRDefault="00A3556F" w:rsidP="00A3556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N</w:t>
            </w:r>
          </w:p>
        </w:tc>
        <w:tc>
          <w:tcPr>
            <w:tcW w:w="983" w:type="dxa"/>
            <w:shd w:val="clear" w:color="auto" w:fill="FFFFFF"/>
            <w:vAlign w:val="bottom"/>
          </w:tcPr>
          <w:p w14:paraId="56C476FC" w14:textId="77777777" w:rsidR="00A3556F" w:rsidRPr="00A3556F" w:rsidRDefault="00A3556F" w:rsidP="00A3556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Minimum</w:t>
            </w:r>
          </w:p>
        </w:tc>
        <w:tc>
          <w:tcPr>
            <w:tcW w:w="1010" w:type="dxa"/>
            <w:shd w:val="clear" w:color="auto" w:fill="FFFFFF"/>
            <w:vAlign w:val="bottom"/>
          </w:tcPr>
          <w:p w14:paraId="4A1595E9" w14:textId="77777777" w:rsidR="00A3556F" w:rsidRPr="00A3556F" w:rsidRDefault="00A3556F" w:rsidP="00A3556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Maximum</w:t>
            </w:r>
          </w:p>
        </w:tc>
        <w:tc>
          <w:tcPr>
            <w:tcW w:w="940" w:type="dxa"/>
            <w:shd w:val="clear" w:color="auto" w:fill="FFFFFF"/>
            <w:vAlign w:val="bottom"/>
          </w:tcPr>
          <w:p w14:paraId="3924E8DB" w14:textId="77777777" w:rsidR="00A3556F" w:rsidRPr="00A3556F" w:rsidRDefault="00A3556F" w:rsidP="00A3556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Mean</w:t>
            </w:r>
          </w:p>
        </w:tc>
        <w:tc>
          <w:tcPr>
            <w:tcW w:w="1327" w:type="dxa"/>
            <w:shd w:val="clear" w:color="auto" w:fill="FFFFFF"/>
            <w:vAlign w:val="bottom"/>
          </w:tcPr>
          <w:p w14:paraId="5805F1E6" w14:textId="77777777" w:rsidR="00A3556F" w:rsidRPr="00A3556F" w:rsidRDefault="00A3556F" w:rsidP="00A3556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Std. Deviation</w:t>
            </w:r>
          </w:p>
        </w:tc>
      </w:tr>
      <w:tr w:rsidR="00A3556F" w:rsidRPr="00A3556F" w14:paraId="28C13686" w14:textId="77777777" w:rsidTr="00BE2E75">
        <w:tblPrEx>
          <w:tblCellMar>
            <w:top w:w="0" w:type="dxa"/>
            <w:bottom w:w="0" w:type="dxa"/>
          </w:tblCellMar>
        </w:tblPrEx>
        <w:trPr>
          <w:cantSplit/>
          <w:trHeight w:val="318"/>
          <w:jc w:val="center"/>
        </w:trPr>
        <w:tc>
          <w:tcPr>
            <w:tcW w:w="2263" w:type="dxa"/>
            <w:shd w:val="clear" w:color="auto" w:fill="E0E0E0"/>
          </w:tcPr>
          <w:p w14:paraId="50CCB025" w14:textId="77777777" w:rsidR="00A3556F" w:rsidRPr="00A3556F" w:rsidRDefault="00A3556F" w:rsidP="00A3556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TRANSFER PRICING</w:t>
            </w:r>
          </w:p>
        </w:tc>
        <w:tc>
          <w:tcPr>
            <w:tcW w:w="663" w:type="dxa"/>
            <w:shd w:val="clear" w:color="auto" w:fill="FFFFFF"/>
          </w:tcPr>
          <w:p w14:paraId="578E689C"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95</w:t>
            </w:r>
          </w:p>
        </w:tc>
        <w:tc>
          <w:tcPr>
            <w:tcW w:w="983" w:type="dxa"/>
            <w:shd w:val="clear" w:color="auto" w:fill="FFFFFF"/>
          </w:tcPr>
          <w:p w14:paraId="0D501B77" w14:textId="657D8452"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.0</w:t>
            </w:r>
            <w:r w:rsidR="00EA193C">
              <w:rPr>
                <w:rFonts w:ascii="Times New Roman" w:hAnsi="Times New Roman" w:cs="Times New Roman"/>
                <w:color w:val="000000" w:themeColor="text1"/>
                <w:kern w:val="0"/>
                <w:sz w:val="20"/>
                <w:szCs w:val="20"/>
                <w:lang w:val="en-ID"/>
              </w:rPr>
              <w:t>06</w:t>
            </w:r>
          </w:p>
        </w:tc>
        <w:tc>
          <w:tcPr>
            <w:tcW w:w="1010" w:type="dxa"/>
            <w:shd w:val="clear" w:color="auto" w:fill="FFFFFF"/>
          </w:tcPr>
          <w:p w14:paraId="553A6232"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76.00</w:t>
            </w:r>
          </w:p>
        </w:tc>
        <w:tc>
          <w:tcPr>
            <w:tcW w:w="940" w:type="dxa"/>
            <w:shd w:val="clear" w:color="auto" w:fill="FFFFFF"/>
          </w:tcPr>
          <w:p w14:paraId="3BD5FA52"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5.7687</w:t>
            </w:r>
          </w:p>
        </w:tc>
        <w:tc>
          <w:tcPr>
            <w:tcW w:w="1327" w:type="dxa"/>
            <w:shd w:val="clear" w:color="auto" w:fill="FFFFFF"/>
          </w:tcPr>
          <w:p w14:paraId="1AF0F3AF"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14.42026</w:t>
            </w:r>
          </w:p>
        </w:tc>
      </w:tr>
      <w:tr w:rsidR="00A3556F" w:rsidRPr="00A3556F" w14:paraId="1CD1384F" w14:textId="77777777" w:rsidTr="00BE2E75">
        <w:tblPrEx>
          <w:tblCellMar>
            <w:top w:w="0" w:type="dxa"/>
            <w:bottom w:w="0" w:type="dxa"/>
          </w:tblCellMar>
        </w:tblPrEx>
        <w:trPr>
          <w:cantSplit/>
          <w:trHeight w:val="329"/>
          <w:jc w:val="center"/>
        </w:trPr>
        <w:tc>
          <w:tcPr>
            <w:tcW w:w="2263" w:type="dxa"/>
            <w:shd w:val="clear" w:color="auto" w:fill="E0E0E0"/>
          </w:tcPr>
          <w:p w14:paraId="17558421" w14:textId="77777777" w:rsidR="00A3556F" w:rsidRPr="00A3556F" w:rsidRDefault="00A3556F" w:rsidP="00A3556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SALES GROWTH</w:t>
            </w:r>
          </w:p>
        </w:tc>
        <w:tc>
          <w:tcPr>
            <w:tcW w:w="663" w:type="dxa"/>
            <w:shd w:val="clear" w:color="auto" w:fill="FFFFFF"/>
          </w:tcPr>
          <w:p w14:paraId="46BAAA79"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95</w:t>
            </w:r>
          </w:p>
        </w:tc>
        <w:tc>
          <w:tcPr>
            <w:tcW w:w="983" w:type="dxa"/>
            <w:shd w:val="clear" w:color="auto" w:fill="FFFFFF"/>
          </w:tcPr>
          <w:p w14:paraId="022ABE8D" w14:textId="27235ADE"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w:t>
            </w:r>
            <w:r w:rsidR="00EA193C">
              <w:rPr>
                <w:rFonts w:ascii="Times New Roman" w:hAnsi="Times New Roman" w:cs="Times New Roman"/>
                <w:color w:val="000000" w:themeColor="text1"/>
                <w:kern w:val="0"/>
                <w:sz w:val="20"/>
                <w:szCs w:val="20"/>
                <w:lang w:val="en-ID"/>
              </w:rPr>
              <w:t>60</w:t>
            </w:r>
          </w:p>
        </w:tc>
        <w:tc>
          <w:tcPr>
            <w:tcW w:w="1010" w:type="dxa"/>
            <w:shd w:val="clear" w:color="auto" w:fill="FFFFFF"/>
          </w:tcPr>
          <w:p w14:paraId="3CDCCB7D"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73.00</w:t>
            </w:r>
          </w:p>
        </w:tc>
        <w:tc>
          <w:tcPr>
            <w:tcW w:w="940" w:type="dxa"/>
            <w:shd w:val="clear" w:color="auto" w:fill="FFFFFF"/>
          </w:tcPr>
          <w:p w14:paraId="7D7750F4"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11.5789</w:t>
            </w:r>
          </w:p>
        </w:tc>
        <w:tc>
          <w:tcPr>
            <w:tcW w:w="1327" w:type="dxa"/>
            <w:shd w:val="clear" w:color="auto" w:fill="FFFFFF"/>
          </w:tcPr>
          <w:p w14:paraId="6569899D"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11.61948</w:t>
            </w:r>
          </w:p>
        </w:tc>
      </w:tr>
      <w:tr w:rsidR="00A3556F" w:rsidRPr="00A3556F" w14:paraId="39713445" w14:textId="77777777" w:rsidTr="00BE2E75">
        <w:tblPrEx>
          <w:tblCellMar>
            <w:top w:w="0" w:type="dxa"/>
            <w:bottom w:w="0" w:type="dxa"/>
          </w:tblCellMar>
        </w:tblPrEx>
        <w:trPr>
          <w:cantSplit/>
          <w:trHeight w:val="329"/>
          <w:jc w:val="center"/>
        </w:trPr>
        <w:tc>
          <w:tcPr>
            <w:tcW w:w="2263" w:type="dxa"/>
            <w:shd w:val="clear" w:color="auto" w:fill="E0E0E0"/>
          </w:tcPr>
          <w:p w14:paraId="2169F43C" w14:textId="77777777" w:rsidR="00A3556F" w:rsidRPr="00A3556F" w:rsidRDefault="00A3556F" w:rsidP="00A3556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TAX AVOIDANCE</w:t>
            </w:r>
          </w:p>
        </w:tc>
        <w:tc>
          <w:tcPr>
            <w:tcW w:w="663" w:type="dxa"/>
            <w:shd w:val="clear" w:color="auto" w:fill="FFFFFF"/>
          </w:tcPr>
          <w:p w14:paraId="78CB6AD9"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95</w:t>
            </w:r>
          </w:p>
        </w:tc>
        <w:tc>
          <w:tcPr>
            <w:tcW w:w="983" w:type="dxa"/>
            <w:shd w:val="clear" w:color="auto" w:fill="FFFFFF"/>
          </w:tcPr>
          <w:p w14:paraId="2ECF0ADB" w14:textId="13AA1F1E"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w:t>
            </w:r>
            <w:r w:rsidR="00EA193C">
              <w:rPr>
                <w:rFonts w:ascii="Times New Roman" w:hAnsi="Times New Roman" w:cs="Times New Roman"/>
                <w:color w:val="000000" w:themeColor="text1"/>
                <w:kern w:val="0"/>
                <w:sz w:val="20"/>
                <w:szCs w:val="20"/>
                <w:lang w:val="en-ID"/>
              </w:rPr>
              <w:t>10</w:t>
            </w:r>
          </w:p>
        </w:tc>
        <w:tc>
          <w:tcPr>
            <w:tcW w:w="1010" w:type="dxa"/>
            <w:shd w:val="clear" w:color="auto" w:fill="FFFFFF"/>
          </w:tcPr>
          <w:p w14:paraId="57E04F7F"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37.00</w:t>
            </w:r>
          </w:p>
        </w:tc>
        <w:tc>
          <w:tcPr>
            <w:tcW w:w="940" w:type="dxa"/>
            <w:shd w:val="clear" w:color="auto" w:fill="FFFFFF"/>
          </w:tcPr>
          <w:p w14:paraId="5356901B"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16.4105</w:t>
            </w:r>
          </w:p>
        </w:tc>
        <w:tc>
          <w:tcPr>
            <w:tcW w:w="1327" w:type="dxa"/>
            <w:shd w:val="clear" w:color="auto" w:fill="FFFFFF"/>
          </w:tcPr>
          <w:p w14:paraId="3AE334E6"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9.07943</w:t>
            </w:r>
          </w:p>
        </w:tc>
      </w:tr>
      <w:tr w:rsidR="00A3556F" w:rsidRPr="00A3556F" w14:paraId="794897D7" w14:textId="77777777" w:rsidTr="00BE2E75">
        <w:tblPrEx>
          <w:tblCellMar>
            <w:top w:w="0" w:type="dxa"/>
            <w:bottom w:w="0" w:type="dxa"/>
          </w:tblCellMar>
        </w:tblPrEx>
        <w:trPr>
          <w:cantSplit/>
          <w:trHeight w:val="314"/>
          <w:jc w:val="center"/>
        </w:trPr>
        <w:tc>
          <w:tcPr>
            <w:tcW w:w="2263" w:type="dxa"/>
            <w:shd w:val="clear" w:color="auto" w:fill="E0E0E0"/>
          </w:tcPr>
          <w:p w14:paraId="46EF174E" w14:textId="77777777" w:rsidR="00A3556F" w:rsidRPr="00A3556F" w:rsidRDefault="00A3556F" w:rsidP="00A3556F">
            <w:pPr>
              <w:autoSpaceDE w:val="0"/>
              <w:autoSpaceDN w:val="0"/>
              <w:adjustRightInd w:val="0"/>
              <w:spacing w:after="0" w:line="320" w:lineRule="atLeast"/>
              <w:ind w:left="60" w:right="60"/>
              <w:rPr>
                <w:rFonts w:ascii="Times New Roman" w:hAnsi="Times New Roman" w:cs="Times New Roman"/>
                <w:color w:val="000000" w:themeColor="text1"/>
                <w:kern w:val="0"/>
                <w:sz w:val="18"/>
                <w:szCs w:val="18"/>
                <w:lang w:val="en-ID"/>
              </w:rPr>
            </w:pPr>
            <w:r w:rsidRPr="00A3556F">
              <w:rPr>
                <w:rFonts w:ascii="Times New Roman" w:hAnsi="Times New Roman" w:cs="Times New Roman"/>
                <w:color w:val="000000" w:themeColor="text1"/>
                <w:kern w:val="0"/>
                <w:sz w:val="18"/>
                <w:szCs w:val="18"/>
                <w:lang w:val="en-ID"/>
              </w:rPr>
              <w:t>KARAKTER EKSEKUTIF</w:t>
            </w:r>
          </w:p>
        </w:tc>
        <w:tc>
          <w:tcPr>
            <w:tcW w:w="663" w:type="dxa"/>
            <w:shd w:val="clear" w:color="auto" w:fill="FFFFFF"/>
          </w:tcPr>
          <w:p w14:paraId="5D5DD5D0"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95</w:t>
            </w:r>
          </w:p>
        </w:tc>
        <w:tc>
          <w:tcPr>
            <w:tcW w:w="983" w:type="dxa"/>
            <w:shd w:val="clear" w:color="auto" w:fill="FFFFFF"/>
          </w:tcPr>
          <w:p w14:paraId="73E07B87" w14:textId="0078826A"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.00</w:t>
            </w:r>
            <w:r w:rsidR="00EA193C">
              <w:rPr>
                <w:rFonts w:ascii="Times New Roman" w:hAnsi="Times New Roman" w:cs="Times New Roman"/>
                <w:color w:val="000000" w:themeColor="text1"/>
                <w:kern w:val="0"/>
                <w:sz w:val="20"/>
                <w:szCs w:val="20"/>
                <w:lang w:val="en-ID"/>
              </w:rPr>
              <w:t>3</w:t>
            </w:r>
          </w:p>
        </w:tc>
        <w:tc>
          <w:tcPr>
            <w:tcW w:w="1010" w:type="dxa"/>
            <w:shd w:val="clear" w:color="auto" w:fill="FFFFFF"/>
          </w:tcPr>
          <w:p w14:paraId="05EFEAA0"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.33</w:t>
            </w:r>
          </w:p>
        </w:tc>
        <w:tc>
          <w:tcPr>
            <w:tcW w:w="940" w:type="dxa"/>
            <w:shd w:val="clear" w:color="auto" w:fill="FFFFFF"/>
          </w:tcPr>
          <w:p w14:paraId="6008A3E9"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.0664</w:t>
            </w:r>
          </w:p>
        </w:tc>
        <w:tc>
          <w:tcPr>
            <w:tcW w:w="1327" w:type="dxa"/>
            <w:shd w:val="clear" w:color="auto" w:fill="FFFFFF"/>
          </w:tcPr>
          <w:p w14:paraId="46850CCB" w14:textId="77777777" w:rsidR="00A3556F" w:rsidRPr="00A3556F" w:rsidRDefault="00A3556F" w:rsidP="00A3556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A3556F">
              <w:rPr>
                <w:rFonts w:ascii="Times New Roman" w:hAnsi="Times New Roman" w:cs="Times New Roman"/>
                <w:color w:val="000000" w:themeColor="text1"/>
                <w:kern w:val="0"/>
                <w:sz w:val="20"/>
                <w:szCs w:val="20"/>
                <w:lang w:val="en-ID"/>
              </w:rPr>
              <w:t>.07140</w:t>
            </w:r>
          </w:p>
        </w:tc>
      </w:tr>
    </w:tbl>
    <w:p w14:paraId="364F8D33" w14:textId="5FBA355D" w:rsidR="001C25C3" w:rsidRPr="00AF5C4F" w:rsidRDefault="001C25C3" w:rsidP="00A3556F">
      <w:pPr>
        <w:ind w:left="360"/>
        <w:rPr>
          <w:rFonts w:ascii="Times New Roman" w:hAnsi="Times New Roman" w:cs="Times New Roman"/>
          <w:i/>
          <w:iCs/>
        </w:rPr>
      </w:pPr>
      <w:r w:rsidRPr="00AF5C4F">
        <w:rPr>
          <w:rFonts w:ascii="Times New Roman" w:hAnsi="Times New Roman" w:cs="Times New Roman"/>
          <w:i/>
          <w:iCs/>
        </w:rPr>
        <w:t>Sumber: Data diolah dengan SPSS (2025)</w:t>
      </w:r>
    </w:p>
    <w:p w14:paraId="458C893F" w14:textId="4251FBEF" w:rsidR="00D533A0" w:rsidRPr="002304C3" w:rsidRDefault="00D533A0" w:rsidP="00D533A0">
      <w:pPr>
        <w:spacing w:before="240" w:after="0" w:line="480" w:lineRule="auto"/>
        <w:ind w:left="360" w:firstLine="360"/>
        <w:jc w:val="both"/>
        <w:rPr>
          <w:rFonts w:ascii="Times New Roman" w:hAnsi="Times New Roman" w:cs="Times New Roman"/>
          <w:sz w:val="24"/>
          <w:szCs w:val="24"/>
        </w:rPr>
      </w:pPr>
      <w:r w:rsidRPr="002304C3">
        <w:rPr>
          <w:rFonts w:ascii="Times New Roman" w:hAnsi="Times New Roman" w:cs="Times New Roman"/>
          <w:sz w:val="24"/>
          <w:szCs w:val="24"/>
        </w:rPr>
        <w:t xml:space="preserve">Variabel bebas </w:t>
      </w:r>
      <w:r w:rsidRPr="002304C3">
        <w:rPr>
          <w:rFonts w:ascii="Times New Roman" w:hAnsi="Times New Roman" w:cs="Times New Roman"/>
          <w:i/>
          <w:iCs/>
          <w:sz w:val="24"/>
          <w:szCs w:val="24"/>
        </w:rPr>
        <w:t>Transfer pricing</w:t>
      </w:r>
      <w:r w:rsidRPr="002304C3">
        <w:rPr>
          <w:rFonts w:ascii="Times New Roman" w:hAnsi="Times New Roman" w:cs="Times New Roman"/>
          <w:sz w:val="24"/>
          <w:szCs w:val="24"/>
        </w:rPr>
        <w:t xml:space="preserve"> (X1) mempunyai nilai minimum 0,006 yang dimiliki PT. Asuransi Multi Artha Guna Tbk (AMAG) pada tahun observasi 2019 dan nilai maksimum dimiliki oleh </w:t>
      </w:r>
      <w:r w:rsidR="00F53D0E" w:rsidRPr="002304C3">
        <w:rPr>
          <w:rFonts w:ascii="Times New Roman" w:hAnsi="Times New Roman" w:cs="Times New Roman"/>
          <w:sz w:val="24"/>
          <w:szCs w:val="24"/>
        </w:rPr>
        <w:t xml:space="preserve">Indofood CBP Sukses Makmur Tbk </w:t>
      </w:r>
      <w:r w:rsidRPr="002304C3">
        <w:rPr>
          <w:rFonts w:ascii="Times New Roman" w:hAnsi="Times New Roman" w:cs="Times New Roman"/>
          <w:sz w:val="24"/>
          <w:szCs w:val="24"/>
        </w:rPr>
        <w:t>(</w:t>
      </w:r>
      <w:r w:rsidR="00F53D0E" w:rsidRPr="002304C3">
        <w:rPr>
          <w:rFonts w:ascii="Times New Roman" w:hAnsi="Times New Roman" w:cs="Times New Roman"/>
          <w:sz w:val="24"/>
          <w:szCs w:val="24"/>
        </w:rPr>
        <w:t>ICBP</w:t>
      </w:r>
      <w:r w:rsidRPr="002304C3">
        <w:rPr>
          <w:rFonts w:ascii="Times New Roman" w:hAnsi="Times New Roman" w:cs="Times New Roman"/>
          <w:sz w:val="24"/>
          <w:szCs w:val="24"/>
        </w:rPr>
        <w:t>) pada tahun observasi 20</w:t>
      </w:r>
      <w:r w:rsidR="00F53D0E" w:rsidRPr="002304C3">
        <w:rPr>
          <w:rFonts w:ascii="Times New Roman" w:hAnsi="Times New Roman" w:cs="Times New Roman"/>
          <w:sz w:val="24"/>
          <w:szCs w:val="24"/>
        </w:rPr>
        <w:t>19</w:t>
      </w:r>
      <w:r w:rsidRPr="002304C3">
        <w:rPr>
          <w:rFonts w:ascii="Times New Roman" w:hAnsi="Times New Roman" w:cs="Times New Roman"/>
          <w:sz w:val="24"/>
          <w:szCs w:val="24"/>
        </w:rPr>
        <w:t xml:space="preserve"> sebesar </w:t>
      </w:r>
      <w:r w:rsidR="00F53D0E" w:rsidRPr="002304C3">
        <w:rPr>
          <w:rFonts w:ascii="Times New Roman" w:hAnsi="Times New Roman" w:cs="Times New Roman"/>
          <w:sz w:val="24"/>
          <w:szCs w:val="24"/>
        </w:rPr>
        <w:t>76</w:t>
      </w:r>
      <w:r w:rsidRPr="002304C3">
        <w:rPr>
          <w:rFonts w:ascii="Times New Roman" w:hAnsi="Times New Roman" w:cs="Times New Roman"/>
          <w:sz w:val="24"/>
          <w:szCs w:val="24"/>
        </w:rPr>
        <w:t xml:space="preserve">,00. Variabel ini memiliki nilai rata-rata sebesar </w:t>
      </w:r>
      <w:r w:rsidR="00EA193C">
        <w:rPr>
          <w:rFonts w:ascii="Times New Roman" w:hAnsi="Times New Roman" w:cs="Times New Roman"/>
          <w:sz w:val="24"/>
          <w:szCs w:val="24"/>
        </w:rPr>
        <w:t>5</w:t>
      </w:r>
      <w:r w:rsidRPr="002304C3">
        <w:rPr>
          <w:rFonts w:ascii="Times New Roman" w:hAnsi="Times New Roman" w:cs="Times New Roman"/>
          <w:sz w:val="24"/>
          <w:szCs w:val="24"/>
        </w:rPr>
        <w:t>,</w:t>
      </w:r>
      <w:r w:rsidR="00EA193C">
        <w:rPr>
          <w:rFonts w:ascii="Times New Roman" w:hAnsi="Times New Roman" w:cs="Times New Roman"/>
          <w:sz w:val="24"/>
          <w:szCs w:val="24"/>
        </w:rPr>
        <w:t>7687</w:t>
      </w:r>
      <w:r w:rsidRPr="002304C3">
        <w:rPr>
          <w:rFonts w:ascii="Times New Roman" w:hAnsi="Times New Roman" w:cs="Times New Roman"/>
          <w:sz w:val="24"/>
          <w:szCs w:val="24"/>
        </w:rPr>
        <w:t xml:space="preserve"> dan nilai standar deviasi sebesar </w:t>
      </w:r>
      <w:r w:rsidR="00EA193C" w:rsidRPr="00EA193C">
        <w:rPr>
          <w:rFonts w:ascii="Times New Roman" w:hAnsi="Times New Roman" w:cs="Times New Roman"/>
          <w:sz w:val="24"/>
          <w:szCs w:val="24"/>
        </w:rPr>
        <w:t>14</w:t>
      </w:r>
      <w:r w:rsidR="00EA193C">
        <w:rPr>
          <w:rFonts w:ascii="Times New Roman" w:hAnsi="Times New Roman" w:cs="Times New Roman"/>
          <w:sz w:val="24"/>
          <w:szCs w:val="24"/>
        </w:rPr>
        <w:t>,</w:t>
      </w:r>
      <w:r w:rsidR="00EA193C" w:rsidRPr="00EA193C">
        <w:rPr>
          <w:rFonts w:ascii="Times New Roman" w:hAnsi="Times New Roman" w:cs="Times New Roman"/>
          <w:sz w:val="24"/>
          <w:szCs w:val="24"/>
        </w:rPr>
        <w:t>42026</w:t>
      </w:r>
      <w:r w:rsidRPr="002304C3">
        <w:rPr>
          <w:rFonts w:ascii="Times New Roman" w:hAnsi="Times New Roman" w:cs="Times New Roman"/>
          <w:sz w:val="24"/>
          <w:szCs w:val="24"/>
        </w:rPr>
        <w:t>.</w:t>
      </w:r>
    </w:p>
    <w:p w14:paraId="3B7A06BC" w14:textId="6BCD19C9" w:rsidR="00D533A0" w:rsidRPr="00AF5C4F" w:rsidRDefault="00D533A0" w:rsidP="00D533A0">
      <w:pPr>
        <w:spacing w:after="0" w:line="480" w:lineRule="auto"/>
        <w:ind w:left="360" w:firstLine="360"/>
        <w:jc w:val="both"/>
        <w:rPr>
          <w:rFonts w:ascii="Times New Roman" w:hAnsi="Times New Roman" w:cs="Times New Roman"/>
          <w:sz w:val="24"/>
          <w:szCs w:val="24"/>
        </w:rPr>
      </w:pPr>
      <w:r w:rsidRPr="002304C3">
        <w:rPr>
          <w:rFonts w:ascii="Times New Roman" w:hAnsi="Times New Roman" w:cs="Times New Roman"/>
          <w:sz w:val="24"/>
          <w:szCs w:val="24"/>
        </w:rPr>
        <w:t xml:space="preserve">Variabel bebas lainnya yaitu </w:t>
      </w:r>
      <w:r w:rsidRPr="002304C3">
        <w:rPr>
          <w:rFonts w:ascii="Times New Roman" w:hAnsi="Times New Roman" w:cs="Times New Roman"/>
          <w:i/>
          <w:iCs/>
          <w:sz w:val="24"/>
          <w:szCs w:val="24"/>
        </w:rPr>
        <w:t>sales growth</w:t>
      </w:r>
      <w:r w:rsidRPr="002304C3">
        <w:rPr>
          <w:rFonts w:ascii="Times New Roman" w:hAnsi="Times New Roman" w:cs="Times New Roman"/>
          <w:sz w:val="24"/>
          <w:szCs w:val="24"/>
        </w:rPr>
        <w:t xml:space="preserve"> (X2) memiliki nilai minimum pada Perusahaan JAPFA Comfeed</w:t>
      </w:r>
      <w:r w:rsidRPr="006F7DE7">
        <w:rPr>
          <w:rFonts w:ascii="Times New Roman" w:hAnsi="Times New Roman" w:cs="Times New Roman"/>
          <w:sz w:val="24"/>
          <w:szCs w:val="24"/>
        </w:rPr>
        <w:t xml:space="preserve"> Indonesia Tbk </w:t>
      </w:r>
      <w:r>
        <w:rPr>
          <w:rFonts w:ascii="Times New Roman" w:hAnsi="Times New Roman" w:cs="Times New Roman"/>
          <w:sz w:val="24"/>
          <w:szCs w:val="24"/>
        </w:rPr>
        <w:t>(JPFA)</w:t>
      </w:r>
      <w:r w:rsidRPr="00AF5C4F">
        <w:rPr>
          <w:rFonts w:ascii="Times New Roman" w:hAnsi="Times New Roman" w:cs="Times New Roman"/>
          <w:sz w:val="24"/>
          <w:szCs w:val="24"/>
        </w:rPr>
        <w:t xml:space="preserve"> dengan tahun </w:t>
      </w:r>
      <w:r w:rsidRPr="00AF5C4F">
        <w:rPr>
          <w:rFonts w:ascii="Times New Roman" w:hAnsi="Times New Roman" w:cs="Times New Roman"/>
          <w:sz w:val="24"/>
          <w:szCs w:val="24"/>
        </w:rPr>
        <w:lastRenderedPageBreak/>
        <w:t>observasi 20</w:t>
      </w:r>
      <w:r>
        <w:rPr>
          <w:rFonts w:ascii="Times New Roman" w:hAnsi="Times New Roman" w:cs="Times New Roman"/>
          <w:sz w:val="24"/>
          <w:szCs w:val="24"/>
        </w:rPr>
        <w:t>20</w:t>
      </w:r>
      <w:r w:rsidRPr="00AF5C4F">
        <w:rPr>
          <w:rFonts w:ascii="Times New Roman" w:hAnsi="Times New Roman" w:cs="Times New Roman"/>
          <w:sz w:val="24"/>
          <w:szCs w:val="24"/>
        </w:rPr>
        <w:t xml:space="preserve"> sebesar </w:t>
      </w:r>
      <w:r>
        <w:rPr>
          <w:rFonts w:ascii="Times New Roman" w:hAnsi="Times New Roman" w:cs="Times New Roman"/>
          <w:sz w:val="24"/>
          <w:szCs w:val="24"/>
        </w:rPr>
        <w:t>0</w:t>
      </w:r>
      <w:r w:rsidRPr="00AF5C4F">
        <w:rPr>
          <w:rFonts w:ascii="Times New Roman" w:hAnsi="Times New Roman" w:cs="Times New Roman"/>
          <w:sz w:val="24"/>
          <w:szCs w:val="24"/>
        </w:rPr>
        <w:t>,</w:t>
      </w:r>
      <w:r>
        <w:rPr>
          <w:rFonts w:ascii="Times New Roman" w:hAnsi="Times New Roman" w:cs="Times New Roman"/>
          <w:sz w:val="24"/>
          <w:szCs w:val="24"/>
        </w:rPr>
        <w:t>6</w:t>
      </w:r>
      <w:r w:rsidRPr="00AF5C4F">
        <w:rPr>
          <w:rFonts w:ascii="Times New Roman" w:hAnsi="Times New Roman" w:cs="Times New Roman"/>
          <w:sz w:val="24"/>
          <w:szCs w:val="24"/>
        </w:rPr>
        <w:t xml:space="preserve">0. Perusahaan yang memiliki nilai maksimum sebesar </w:t>
      </w:r>
      <w:r>
        <w:rPr>
          <w:rFonts w:ascii="Times New Roman" w:hAnsi="Times New Roman" w:cs="Times New Roman"/>
          <w:sz w:val="24"/>
          <w:szCs w:val="24"/>
        </w:rPr>
        <w:t>73</w:t>
      </w:r>
      <w:r w:rsidRPr="00AF5C4F">
        <w:rPr>
          <w:rFonts w:ascii="Times New Roman" w:hAnsi="Times New Roman" w:cs="Times New Roman"/>
          <w:sz w:val="24"/>
          <w:szCs w:val="24"/>
        </w:rPr>
        <w:t xml:space="preserve">,00 terdapat pada </w:t>
      </w:r>
      <w:r w:rsidRPr="00953C31">
        <w:rPr>
          <w:rFonts w:ascii="Times New Roman" w:hAnsi="Times New Roman" w:cs="Times New Roman"/>
          <w:sz w:val="24"/>
          <w:szCs w:val="24"/>
        </w:rPr>
        <w:t xml:space="preserve">PT Malacca Trust Wuwungan Insurance Tbk </w:t>
      </w:r>
      <w:r>
        <w:rPr>
          <w:rFonts w:ascii="Times New Roman" w:hAnsi="Times New Roman" w:cs="Times New Roman"/>
          <w:sz w:val="24"/>
          <w:szCs w:val="24"/>
        </w:rPr>
        <w:t>(MTWI)</w:t>
      </w:r>
      <w:r w:rsidRPr="00AF5C4F">
        <w:rPr>
          <w:rFonts w:ascii="Times New Roman" w:hAnsi="Times New Roman" w:cs="Times New Roman"/>
          <w:sz w:val="24"/>
          <w:szCs w:val="24"/>
        </w:rPr>
        <w:t xml:space="preserve"> dengan tahun observasi 20</w:t>
      </w:r>
      <w:r>
        <w:rPr>
          <w:rFonts w:ascii="Times New Roman" w:hAnsi="Times New Roman" w:cs="Times New Roman"/>
          <w:sz w:val="24"/>
          <w:szCs w:val="24"/>
        </w:rPr>
        <w:t>22</w:t>
      </w:r>
      <w:r w:rsidRPr="00AF5C4F">
        <w:rPr>
          <w:rFonts w:ascii="Times New Roman" w:hAnsi="Times New Roman" w:cs="Times New Roman"/>
          <w:sz w:val="24"/>
          <w:szCs w:val="24"/>
        </w:rPr>
        <w:t xml:space="preserve">. Variabel </w:t>
      </w:r>
      <w:r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memiliki nilai rata-rata sebesar </w:t>
      </w:r>
      <w:r w:rsidR="00B93F60">
        <w:rPr>
          <w:rFonts w:ascii="Times New Roman" w:hAnsi="Times New Roman" w:cs="Times New Roman"/>
          <w:spacing w:val="-2"/>
          <w:sz w:val="24"/>
          <w:szCs w:val="24"/>
        </w:rPr>
        <w:t>1</w:t>
      </w:r>
      <w:r w:rsidR="00EA193C">
        <w:rPr>
          <w:rFonts w:ascii="Times New Roman" w:hAnsi="Times New Roman" w:cs="Times New Roman"/>
          <w:spacing w:val="-2"/>
          <w:sz w:val="24"/>
          <w:szCs w:val="24"/>
        </w:rPr>
        <w:t>1,5789</w:t>
      </w:r>
      <w:r w:rsidRPr="00AF5C4F">
        <w:rPr>
          <w:rFonts w:ascii="Times New Roman" w:hAnsi="Times New Roman" w:cs="Times New Roman"/>
          <w:spacing w:val="-2"/>
          <w:sz w:val="24"/>
          <w:szCs w:val="24"/>
        </w:rPr>
        <w:t xml:space="preserve"> dan standar deviasi </w:t>
      </w:r>
      <w:r w:rsidRPr="00B93F60">
        <w:rPr>
          <w:rFonts w:ascii="Times New Roman" w:hAnsi="Times New Roman" w:cs="Times New Roman"/>
          <w:spacing w:val="-2"/>
          <w:sz w:val="24"/>
          <w:szCs w:val="24"/>
        </w:rPr>
        <w:t xml:space="preserve">sebesar </w:t>
      </w:r>
      <w:r w:rsidR="00EA193C" w:rsidRPr="00EA193C">
        <w:rPr>
          <w:rFonts w:ascii="Times New Roman" w:hAnsi="Times New Roman" w:cs="Times New Roman"/>
          <w:color w:val="0D0D0D" w:themeColor="text1" w:themeTint="F2"/>
          <w:kern w:val="0"/>
          <w:sz w:val="24"/>
          <w:szCs w:val="24"/>
          <w:lang w:val="en-ID"/>
        </w:rPr>
        <w:t>11</w:t>
      </w:r>
      <w:r w:rsidR="00EA193C">
        <w:rPr>
          <w:rFonts w:ascii="Times New Roman" w:hAnsi="Times New Roman" w:cs="Times New Roman"/>
          <w:color w:val="0D0D0D" w:themeColor="text1" w:themeTint="F2"/>
          <w:kern w:val="0"/>
          <w:sz w:val="24"/>
          <w:szCs w:val="24"/>
          <w:lang w:val="en-ID"/>
        </w:rPr>
        <w:t>,</w:t>
      </w:r>
      <w:r w:rsidR="00EA193C" w:rsidRPr="00EA193C">
        <w:rPr>
          <w:rFonts w:ascii="Times New Roman" w:hAnsi="Times New Roman" w:cs="Times New Roman"/>
          <w:color w:val="0D0D0D" w:themeColor="text1" w:themeTint="F2"/>
          <w:kern w:val="0"/>
          <w:sz w:val="24"/>
          <w:szCs w:val="24"/>
          <w:lang w:val="en-ID"/>
        </w:rPr>
        <w:t>61948</w:t>
      </w:r>
      <w:r w:rsidRPr="00B93F60">
        <w:rPr>
          <w:rFonts w:ascii="Times New Roman" w:hAnsi="Times New Roman" w:cs="Times New Roman"/>
          <w:spacing w:val="-2"/>
          <w:sz w:val="32"/>
          <w:szCs w:val="32"/>
        </w:rPr>
        <w:t>.</w:t>
      </w:r>
    </w:p>
    <w:p w14:paraId="0B65BF81" w14:textId="778F2FC9" w:rsidR="00D533A0" w:rsidRDefault="00D533A0" w:rsidP="00D533A0">
      <w:pPr>
        <w:spacing w:after="0" w:line="480" w:lineRule="auto"/>
        <w:ind w:left="360" w:firstLine="360"/>
        <w:jc w:val="both"/>
        <w:rPr>
          <w:rFonts w:ascii="Times New Roman" w:hAnsi="Times New Roman" w:cs="Times New Roman"/>
          <w:spacing w:val="-2"/>
          <w:sz w:val="24"/>
          <w:szCs w:val="24"/>
        </w:rPr>
      </w:pPr>
      <w:r w:rsidRPr="00AF5C4F">
        <w:rPr>
          <w:rFonts w:ascii="Times New Roman" w:hAnsi="Times New Roman" w:cs="Times New Roman"/>
          <w:sz w:val="24"/>
          <w:szCs w:val="24"/>
        </w:rPr>
        <w:t xml:space="preserve">Variabel </w:t>
      </w:r>
      <w:r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(Y) yang menggunakan proksi CETR dengan jumlah data amatan sebanyak </w:t>
      </w:r>
      <w:r>
        <w:rPr>
          <w:rFonts w:ascii="Times New Roman" w:hAnsi="Times New Roman" w:cs="Times New Roman"/>
          <w:sz w:val="24"/>
          <w:szCs w:val="24"/>
        </w:rPr>
        <w:t>90</w:t>
      </w:r>
      <w:r w:rsidRPr="00AF5C4F">
        <w:rPr>
          <w:rFonts w:ascii="Times New Roman" w:hAnsi="Times New Roman" w:cs="Times New Roman"/>
          <w:sz w:val="24"/>
          <w:szCs w:val="24"/>
        </w:rPr>
        <w:t xml:space="preserve"> data diperoleh nilai minimum yang dimiliki oleh Perusahaan </w:t>
      </w:r>
      <w:r w:rsidRPr="004B3676">
        <w:rPr>
          <w:rFonts w:ascii="Times New Roman" w:hAnsi="Times New Roman" w:cs="Times New Roman"/>
          <w:sz w:val="24"/>
          <w:szCs w:val="24"/>
        </w:rPr>
        <w:t>PT</w:t>
      </w:r>
      <w:r>
        <w:rPr>
          <w:rFonts w:ascii="Times New Roman" w:hAnsi="Times New Roman" w:cs="Times New Roman"/>
          <w:sz w:val="24"/>
          <w:szCs w:val="24"/>
        </w:rPr>
        <w:t xml:space="preserve">. Bumi Serpong Damai </w:t>
      </w:r>
      <w:r w:rsidRPr="004B3676">
        <w:rPr>
          <w:rFonts w:ascii="Times New Roman" w:hAnsi="Times New Roman" w:cs="Times New Roman"/>
          <w:sz w:val="24"/>
          <w:szCs w:val="24"/>
        </w:rPr>
        <w:t>Tbk.</w:t>
      </w:r>
      <w:r>
        <w:rPr>
          <w:rFonts w:ascii="Times New Roman" w:hAnsi="Times New Roman" w:cs="Times New Roman"/>
          <w:sz w:val="24"/>
          <w:szCs w:val="24"/>
        </w:rPr>
        <w:t xml:space="preserve"> (BSDE)</w:t>
      </w:r>
      <w:r w:rsidRPr="00AF5C4F">
        <w:rPr>
          <w:rFonts w:ascii="Times New Roman" w:hAnsi="Times New Roman" w:cs="Times New Roman"/>
          <w:sz w:val="24"/>
          <w:szCs w:val="24"/>
        </w:rPr>
        <w:t xml:space="preserve"> sebesar 0,</w:t>
      </w:r>
      <w:r>
        <w:rPr>
          <w:rFonts w:ascii="Times New Roman" w:hAnsi="Times New Roman" w:cs="Times New Roman"/>
          <w:sz w:val="24"/>
          <w:szCs w:val="24"/>
        </w:rPr>
        <w:t>10</w:t>
      </w:r>
      <w:r w:rsidRPr="00AF5C4F">
        <w:rPr>
          <w:rFonts w:ascii="Times New Roman" w:hAnsi="Times New Roman" w:cs="Times New Roman"/>
          <w:sz w:val="24"/>
          <w:szCs w:val="24"/>
        </w:rPr>
        <w:t xml:space="preserve"> pada tahun observasi 2019 dan untuk Perusahaan yang memiliki nilai maksimum sebesar</w:t>
      </w:r>
      <w:r w:rsidR="00EA193C">
        <w:rPr>
          <w:rFonts w:ascii="Times New Roman" w:hAnsi="Times New Roman" w:cs="Times New Roman"/>
          <w:sz w:val="24"/>
          <w:szCs w:val="24"/>
        </w:rPr>
        <w:t xml:space="preserve"> 37,00 yaitu</w:t>
      </w:r>
      <w:r w:rsidRPr="00AF5C4F">
        <w:rPr>
          <w:rFonts w:ascii="Times New Roman" w:hAnsi="Times New Roman" w:cs="Times New Roman"/>
          <w:sz w:val="24"/>
          <w:szCs w:val="24"/>
        </w:rPr>
        <w:t xml:space="preserve"> </w:t>
      </w:r>
      <w:r w:rsidR="00EA193C" w:rsidRPr="00953C31">
        <w:rPr>
          <w:rFonts w:ascii="Times New Roman" w:hAnsi="Times New Roman" w:cs="Times New Roman"/>
          <w:sz w:val="24"/>
          <w:szCs w:val="24"/>
        </w:rPr>
        <w:t xml:space="preserve">MNC Kapital Indonesia Tbk </w:t>
      </w:r>
      <w:r w:rsidR="00EA193C">
        <w:rPr>
          <w:rFonts w:ascii="Times New Roman" w:hAnsi="Times New Roman" w:cs="Times New Roman"/>
          <w:sz w:val="24"/>
          <w:szCs w:val="24"/>
        </w:rPr>
        <w:t>(BCAP)</w:t>
      </w:r>
      <w:r w:rsidR="00EA193C" w:rsidRPr="00AF5C4F">
        <w:rPr>
          <w:rFonts w:ascii="Times New Roman" w:hAnsi="Times New Roman" w:cs="Times New Roman"/>
          <w:sz w:val="24"/>
          <w:szCs w:val="24"/>
        </w:rPr>
        <w:t xml:space="preserve"> </w:t>
      </w:r>
      <w:r w:rsidR="00EA193C">
        <w:rPr>
          <w:rFonts w:ascii="Times New Roman" w:hAnsi="Times New Roman" w:cs="Times New Roman"/>
          <w:sz w:val="24"/>
          <w:szCs w:val="24"/>
        </w:rPr>
        <w:t xml:space="preserve">di </w:t>
      </w:r>
      <w:r w:rsidR="00EA193C" w:rsidRPr="00AF5C4F">
        <w:rPr>
          <w:rFonts w:ascii="Times New Roman" w:hAnsi="Times New Roman" w:cs="Times New Roman"/>
          <w:sz w:val="24"/>
          <w:szCs w:val="24"/>
        </w:rPr>
        <w:t>tahun 20</w:t>
      </w:r>
      <w:r w:rsidR="00EA193C">
        <w:rPr>
          <w:rFonts w:ascii="Times New Roman" w:hAnsi="Times New Roman" w:cs="Times New Roman"/>
          <w:sz w:val="24"/>
          <w:szCs w:val="24"/>
        </w:rPr>
        <w:t>19</w:t>
      </w:r>
      <w:r w:rsidRPr="00AF5C4F">
        <w:rPr>
          <w:rFonts w:ascii="Times New Roman" w:hAnsi="Times New Roman" w:cs="Times New Roman"/>
          <w:sz w:val="24"/>
          <w:szCs w:val="24"/>
        </w:rPr>
        <w:t xml:space="preserve">. Nilai rata-rata variabel ini sebesar </w:t>
      </w:r>
      <w:r w:rsidR="00EA193C">
        <w:rPr>
          <w:rFonts w:ascii="Times New Roman" w:hAnsi="Times New Roman" w:cs="Times New Roman"/>
          <w:sz w:val="24"/>
          <w:szCs w:val="24"/>
        </w:rPr>
        <w:t>16,4105</w:t>
      </w:r>
      <w:r w:rsidRPr="00AF5C4F">
        <w:rPr>
          <w:rFonts w:ascii="Times New Roman" w:hAnsi="Times New Roman" w:cs="Times New Roman"/>
          <w:sz w:val="24"/>
          <w:szCs w:val="24"/>
        </w:rPr>
        <w:t xml:space="preserve"> dengan nilai standar deviasi sebesar </w:t>
      </w:r>
      <w:r w:rsidR="00EA193C" w:rsidRPr="00EA193C">
        <w:rPr>
          <w:rFonts w:ascii="Times New Roman" w:hAnsi="Times New Roman" w:cs="Times New Roman"/>
          <w:sz w:val="24"/>
          <w:szCs w:val="24"/>
        </w:rPr>
        <w:t>9</w:t>
      </w:r>
      <w:r w:rsidR="00EA193C">
        <w:rPr>
          <w:rFonts w:ascii="Times New Roman" w:hAnsi="Times New Roman" w:cs="Times New Roman"/>
          <w:sz w:val="24"/>
          <w:szCs w:val="24"/>
        </w:rPr>
        <w:t>,</w:t>
      </w:r>
      <w:r w:rsidR="00EA193C" w:rsidRPr="00EA193C">
        <w:rPr>
          <w:rFonts w:ascii="Times New Roman" w:hAnsi="Times New Roman" w:cs="Times New Roman"/>
          <w:sz w:val="24"/>
          <w:szCs w:val="24"/>
        </w:rPr>
        <w:t>07943</w:t>
      </w:r>
      <w:r w:rsidRPr="00AF5C4F">
        <w:rPr>
          <w:rFonts w:ascii="Times New Roman" w:hAnsi="Times New Roman" w:cs="Times New Roman"/>
          <w:sz w:val="24"/>
          <w:szCs w:val="24"/>
        </w:rPr>
        <w:t>.</w:t>
      </w:r>
    </w:p>
    <w:p w14:paraId="54A7C6DA" w14:textId="4FF0B034" w:rsidR="006010C7" w:rsidRPr="00D533A0" w:rsidRDefault="00D533A0" w:rsidP="00D533A0">
      <w:pPr>
        <w:spacing w:after="0" w:line="480" w:lineRule="auto"/>
        <w:ind w:left="360" w:firstLine="360"/>
        <w:jc w:val="both"/>
        <w:rPr>
          <w:rFonts w:ascii="Times New Roman" w:hAnsi="Times New Roman" w:cs="Times New Roman"/>
          <w:spacing w:val="-2"/>
          <w:sz w:val="24"/>
          <w:szCs w:val="24"/>
        </w:rPr>
      </w:pPr>
      <w:r w:rsidRPr="00AF5C4F">
        <w:rPr>
          <w:rFonts w:ascii="Times New Roman" w:hAnsi="Times New Roman" w:cs="Times New Roman"/>
          <w:spacing w:val="-2"/>
          <w:sz w:val="24"/>
          <w:szCs w:val="24"/>
        </w:rPr>
        <w:t>Variabel karakter eksekutif (Z) Perusahaan yang memiliki nilai minimum sebesar 0,00</w:t>
      </w:r>
      <w:r>
        <w:rPr>
          <w:rFonts w:ascii="Times New Roman" w:hAnsi="Times New Roman" w:cs="Times New Roman"/>
          <w:spacing w:val="-2"/>
          <w:sz w:val="24"/>
          <w:szCs w:val="24"/>
        </w:rPr>
        <w:t>3</w:t>
      </w:r>
      <w:r w:rsidRPr="00AF5C4F">
        <w:rPr>
          <w:rFonts w:ascii="Times New Roman" w:hAnsi="Times New Roman" w:cs="Times New Roman"/>
          <w:spacing w:val="-2"/>
          <w:sz w:val="24"/>
          <w:szCs w:val="24"/>
        </w:rPr>
        <w:t xml:space="preserve"> adalah </w:t>
      </w:r>
      <w:r w:rsidRPr="00953C31">
        <w:rPr>
          <w:rFonts w:ascii="Times New Roman" w:hAnsi="Times New Roman" w:cs="Times New Roman"/>
          <w:spacing w:val="-2"/>
          <w:sz w:val="24"/>
          <w:szCs w:val="24"/>
        </w:rPr>
        <w:t>Bank Pembangunan Daerah Jawa Barat dan Banten Tbk</w:t>
      </w:r>
      <w:r w:rsidRPr="00EF20DF">
        <w:rPr>
          <w:rFonts w:ascii="Times New Roman" w:hAnsi="Times New Roman" w:cs="Times New Roman"/>
          <w:spacing w:val="-2"/>
          <w:sz w:val="24"/>
          <w:szCs w:val="24"/>
        </w:rPr>
        <w:t xml:space="preserve"> </w:t>
      </w:r>
      <w:r>
        <w:rPr>
          <w:rFonts w:ascii="Times New Roman" w:hAnsi="Times New Roman" w:cs="Times New Roman"/>
          <w:spacing w:val="-2"/>
          <w:sz w:val="24"/>
          <w:szCs w:val="24"/>
        </w:rPr>
        <w:t>(</w:t>
      </w:r>
      <w:r w:rsidRPr="00AF5C4F">
        <w:rPr>
          <w:rFonts w:ascii="Times New Roman" w:hAnsi="Times New Roman" w:cs="Times New Roman"/>
          <w:spacing w:val="-2"/>
          <w:sz w:val="24"/>
          <w:szCs w:val="24"/>
        </w:rPr>
        <w:t>BJ</w:t>
      </w:r>
      <w:r>
        <w:rPr>
          <w:rFonts w:ascii="Times New Roman" w:hAnsi="Times New Roman" w:cs="Times New Roman"/>
          <w:spacing w:val="-2"/>
          <w:sz w:val="24"/>
          <w:szCs w:val="24"/>
        </w:rPr>
        <w:t>BR)</w:t>
      </w:r>
      <w:r w:rsidRPr="00AF5C4F">
        <w:rPr>
          <w:rFonts w:ascii="Times New Roman" w:hAnsi="Times New Roman" w:cs="Times New Roman"/>
          <w:spacing w:val="-2"/>
          <w:sz w:val="24"/>
          <w:szCs w:val="24"/>
        </w:rPr>
        <w:t xml:space="preserve"> pada tahun observasi 2023 dan nilai maksimum sebesar </w:t>
      </w:r>
      <w:r>
        <w:rPr>
          <w:rFonts w:ascii="Times New Roman" w:hAnsi="Times New Roman" w:cs="Times New Roman"/>
          <w:spacing w:val="-2"/>
          <w:sz w:val="24"/>
          <w:szCs w:val="24"/>
        </w:rPr>
        <w:t>0,33</w:t>
      </w:r>
      <w:r w:rsidRPr="00AF5C4F">
        <w:rPr>
          <w:rFonts w:ascii="Times New Roman" w:hAnsi="Times New Roman" w:cs="Times New Roman"/>
          <w:spacing w:val="-2"/>
          <w:sz w:val="24"/>
          <w:szCs w:val="24"/>
        </w:rPr>
        <w:t xml:space="preserve"> yang dimiliki oleh </w:t>
      </w:r>
      <w:r w:rsidRPr="00953C31">
        <w:rPr>
          <w:rFonts w:ascii="Times New Roman" w:hAnsi="Times New Roman" w:cs="Times New Roman"/>
          <w:spacing w:val="-2"/>
          <w:sz w:val="24"/>
          <w:szCs w:val="24"/>
        </w:rPr>
        <w:t>Midi Utama Indonesia Tbk</w:t>
      </w:r>
      <w:r>
        <w:rPr>
          <w:rFonts w:ascii="Times New Roman" w:hAnsi="Times New Roman" w:cs="Times New Roman"/>
          <w:spacing w:val="-2"/>
          <w:sz w:val="24"/>
          <w:szCs w:val="24"/>
        </w:rPr>
        <w:t xml:space="preserve"> (MIDI)</w:t>
      </w:r>
      <w:r w:rsidRPr="00AF5C4F">
        <w:rPr>
          <w:rFonts w:ascii="Times New Roman" w:hAnsi="Times New Roman" w:cs="Times New Roman"/>
          <w:spacing w:val="-2"/>
          <w:sz w:val="24"/>
          <w:szCs w:val="24"/>
        </w:rPr>
        <w:t xml:space="preserve"> pada tahun observasi 2019. Nilai rata-rata variabel karakter eksekutif sebesar </w:t>
      </w:r>
      <w:r>
        <w:rPr>
          <w:rFonts w:ascii="Times New Roman" w:hAnsi="Times New Roman" w:cs="Times New Roman"/>
          <w:spacing w:val="-2"/>
          <w:sz w:val="24"/>
          <w:szCs w:val="24"/>
        </w:rPr>
        <w:t>0,0</w:t>
      </w:r>
      <w:r w:rsidR="002304C3">
        <w:rPr>
          <w:rFonts w:ascii="Times New Roman" w:hAnsi="Times New Roman" w:cs="Times New Roman"/>
          <w:spacing w:val="-2"/>
          <w:sz w:val="24"/>
          <w:szCs w:val="24"/>
        </w:rPr>
        <w:t>66</w:t>
      </w:r>
      <w:r w:rsidR="00EA193C">
        <w:rPr>
          <w:rFonts w:ascii="Times New Roman" w:hAnsi="Times New Roman" w:cs="Times New Roman"/>
          <w:spacing w:val="-2"/>
          <w:sz w:val="24"/>
          <w:szCs w:val="24"/>
        </w:rPr>
        <w:t>4</w:t>
      </w:r>
      <w:r>
        <w:rPr>
          <w:rFonts w:ascii="Times New Roman" w:hAnsi="Times New Roman" w:cs="Times New Roman"/>
          <w:spacing w:val="-2"/>
          <w:sz w:val="24"/>
          <w:szCs w:val="24"/>
        </w:rPr>
        <w:t xml:space="preserve"> </w:t>
      </w:r>
      <w:r w:rsidRPr="00AF5C4F">
        <w:rPr>
          <w:rFonts w:ascii="Times New Roman" w:hAnsi="Times New Roman" w:cs="Times New Roman"/>
          <w:spacing w:val="-2"/>
          <w:sz w:val="24"/>
          <w:szCs w:val="24"/>
        </w:rPr>
        <w:t xml:space="preserve">dan nilai standar deviasi sebesar </w:t>
      </w:r>
      <w:r>
        <w:rPr>
          <w:rFonts w:ascii="Times New Roman" w:hAnsi="Times New Roman" w:cs="Times New Roman"/>
          <w:spacing w:val="-2"/>
          <w:sz w:val="24"/>
          <w:szCs w:val="24"/>
        </w:rPr>
        <w:t>0,</w:t>
      </w:r>
      <w:r w:rsidR="00EA193C" w:rsidRPr="00EA193C">
        <w:rPr>
          <w:rFonts w:ascii="Times New Roman" w:hAnsi="Times New Roman" w:cs="Times New Roman"/>
          <w:color w:val="0D0D0D" w:themeColor="text1" w:themeTint="F2"/>
          <w:kern w:val="0"/>
          <w:sz w:val="24"/>
          <w:szCs w:val="24"/>
          <w:lang w:val="en-ID"/>
        </w:rPr>
        <w:t>07140</w:t>
      </w:r>
      <w:r w:rsidRPr="00AF5C4F">
        <w:rPr>
          <w:rFonts w:ascii="Times New Roman" w:hAnsi="Times New Roman" w:cs="Times New Roman"/>
          <w:spacing w:val="-2"/>
          <w:sz w:val="24"/>
          <w:szCs w:val="24"/>
        </w:rPr>
        <w:t>.</w:t>
      </w:r>
    </w:p>
    <w:p w14:paraId="490556CF" w14:textId="05232A0E" w:rsidR="00915587" w:rsidRPr="00AF5C4F" w:rsidRDefault="00915587" w:rsidP="004B486C">
      <w:pPr>
        <w:pStyle w:val="Heading4"/>
        <w:numPr>
          <w:ilvl w:val="2"/>
          <w:numId w:val="3"/>
        </w:numPr>
        <w:spacing w:line="480" w:lineRule="auto"/>
        <w:rPr>
          <w:rFonts w:ascii="Times New Roman" w:hAnsi="Times New Roman" w:cs="Times New Roman"/>
          <w:b/>
          <w:bCs/>
          <w:i w:val="0"/>
          <w:iCs w:val="0"/>
          <w:color w:val="000000" w:themeColor="text1"/>
          <w:sz w:val="24"/>
          <w:szCs w:val="24"/>
        </w:rPr>
      </w:pPr>
      <w:bookmarkStart w:id="191" w:name="_Toc206675103"/>
      <w:r w:rsidRPr="00AF5C4F">
        <w:rPr>
          <w:rFonts w:ascii="Times New Roman" w:hAnsi="Times New Roman" w:cs="Times New Roman"/>
          <w:b/>
          <w:bCs/>
          <w:i w:val="0"/>
          <w:iCs w:val="0"/>
          <w:color w:val="000000" w:themeColor="text1"/>
          <w:sz w:val="24"/>
          <w:szCs w:val="24"/>
        </w:rPr>
        <w:t xml:space="preserve">Hasil </w:t>
      </w:r>
      <w:r w:rsidR="003A5290" w:rsidRPr="00AF5C4F">
        <w:rPr>
          <w:rFonts w:ascii="Times New Roman" w:hAnsi="Times New Roman" w:cs="Times New Roman"/>
          <w:b/>
          <w:bCs/>
          <w:i w:val="0"/>
          <w:iCs w:val="0"/>
          <w:color w:val="000000" w:themeColor="text1"/>
          <w:sz w:val="24"/>
          <w:szCs w:val="24"/>
        </w:rPr>
        <w:t>U</w:t>
      </w:r>
      <w:r w:rsidRPr="00AF5C4F">
        <w:rPr>
          <w:rFonts w:ascii="Times New Roman" w:hAnsi="Times New Roman" w:cs="Times New Roman"/>
          <w:b/>
          <w:bCs/>
          <w:i w:val="0"/>
          <w:iCs w:val="0"/>
          <w:color w:val="000000" w:themeColor="text1"/>
          <w:sz w:val="24"/>
          <w:szCs w:val="24"/>
        </w:rPr>
        <w:t>ji Asumsi Klasik</w:t>
      </w:r>
      <w:bookmarkEnd w:id="191"/>
    </w:p>
    <w:p w14:paraId="4DCFEEE3" w14:textId="77777777" w:rsidR="00312DE8" w:rsidRPr="00AF5C4F" w:rsidRDefault="00F3638B" w:rsidP="004B486C">
      <w:pPr>
        <w:pStyle w:val="ListParagraph"/>
        <w:numPr>
          <w:ilvl w:val="3"/>
          <w:numId w:val="3"/>
        </w:numPr>
        <w:spacing w:after="0"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Uji Normalitas</w:t>
      </w:r>
    </w:p>
    <w:p w14:paraId="2D7B96F4" w14:textId="795ACFD3" w:rsidR="00EC1E7E" w:rsidRDefault="00DB5D8F" w:rsidP="00EC1E7E">
      <w:pPr>
        <w:spacing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Uji normalitas digunakan untuk mengetahui data penelitian memiliki distribusi yang normal atau tidak normal</w:t>
      </w:r>
      <w:r w:rsidR="005D0B57" w:rsidRPr="00AF5C4F">
        <w:rPr>
          <w:rFonts w:ascii="Times New Roman" w:hAnsi="Times New Roman" w:cs="Times New Roman"/>
          <w:sz w:val="24"/>
          <w:szCs w:val="24"/>
        </w:rPr>
        <w:t>, dengan menggunakan uji Kolmogorov-Smirnov (K-S).</w:t>
      </w:r>
    </w:p>
    <w:p w14:paraId="2FB9D6DC" w14:textId="77777777" w:rsidR="00EC1E7E" w:rsidRPr="00EC1E7E" w:rsidRDefault="00EC1E7E" w:rsidP="00EC1E7E">
      <w:pPr>
        <w:spacing w:after="0" w:line="480" w:lineRule="auto"/>
        <w:ind w:left="360" w:firstLine="360"/>
        <w:jc w:val="both"/>
        <w:rPr>
          <w:rFonts w:ascii="Times New Roman" w:hAnsi="Times New Roman" w:cs="Times New Roman"/>
          <w:sz w:val="24"/>
          <w:szCs w:val="24"/>
        </w:rPr>
      </w:pPr>
    </w:p>
    <w:p w14:paraId="5E1ECE7E" w14:textId="08EB04F2" w:rsidR="00EC1E7E" w:rsidRPr="00EC1E7E" w:rsidRDefault="00EC1E7E" w:rsidP="00EC1E7E">
      <w:pPr>
        <w:pStyle w:val="Caption"/>
        <w:keepNext/>
        <w:ind w:left="720"/>
        <w:rPr>
          <w:rFonts w:ascii="Times New Roman" w:hAnsi="Times New Roman" w:cs="Times New Roman"/>
          <w:b/>
          <w:bCs/>
          <w:i w:val="0"/>
          <w:iCs w:val="0"/>
          <w:color w:val="000000" w:themeColor="text1"/>
          <w:sz w:val="24"/>
          <w:szCs w:val="24"/>
        </w:rPr>
      </w:pPr>
      <w:bookmarkStart w:id="192" w:name="_Toc206671924"/>
      <w:r w:rsidRPr="00EC1E7E">
        <w:rPr>
          <w:rFonts w:ascii="Times New Roman" w:hAnsi="Times New Roman" w:cs="Times New Roman"/>
          <w:b/>
          <w:bCs/>
          <w:i w:val="0"/>
          <w:iCs w:val="0"/>
          <w:color w:val="000000" w:themeColor="text1"/>
          <w:sz w:val="24"/>
          <w:szCs w:val="24"/>
        </w:rPr>
        <w:lastRenderedPageBreak/>
        <w:t xml:space="preserve">Tabel 4. </w:t>
      </w:r>
      <w:r w:rsidRPr="00EC1E7E">
        <w:rPr>
          <w:rFonts w:ascii="Times New Roman" w:hAnsi="Times New Roman" w:cs="Times New Roman"/>
          <w:b/>
          <w:bCs/>
          <w:i w:val="0"/>
          <w:iCs w:val="0"/>
          <w:color w:val="000000" w:themeColor="text1"/>
          <w:sz w:val="24"/>
          <w:szCs w:val="24"/>
        </w:rPr>
        <w:fldChar w:fldCharType="begin"/>
      </w:r>
      <w:r w:rsidRPr="00EC1E7E">
        <w:rPr>
          <w:rFonts w:ascii="Times New Roman" w:hAnsi="Times New Roman" w:cs="Times New Roman"/>
          <w:b/>
          <w:bCs/>
          <w:i w:val="0"/>
          <w:iCs w:val="0"/>
          <w:color w:val="000000" w:themeColor="text1"/>
          <w:sz w:val="24"/>
          <w:szCs w:val="24"/>
        </w:rPr>
        <w:instrText xml:space="preserve"> SEQ Tabel_4. \* ARABIC </w:instrText>
      </w:r>
      <w:r w:rsidRPr="00EC1E7E">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2</w:t>
      </w:r>
      <w:r w:rsidRPr="00EC1E7E">
        <w:rPr>
          <w:rFonts w:ascii="Times New Roman" w:hAnsi="Times New Roman" w:cs="Times New Roman"/>
          <w:b/>
          <w:bCs/>
          <w:i w:val="0"/>
          <w:iCs w:val="0"/>
          <w:color w:val="000000" w:themeColor="text1"/>
          <w:sz w:val="24"/>
          <w:szCs w:val="24"/>
        </w:rPr>
        <w:fldChar w:fldCharType="end"/>
      </w:r>
      <w:r w:rsidRPr="00EC1E7E">
        <w:rPr>
          <w:rFonts w:ascii="Times New Roman" w:hAnsi="Times New Roman" w:cs="Times New Roman"/>
          <w:b/>
          <w:bCs/>
          <w:i w:val="0"/>
          <w:iCs w:val="0"/>
          <w:color w:val="000000" w:themeColor="text1"/>
          <w:sz w:val="24"/>
          <w:szCs w:val="24"/>
        </w:rPr>
        <w:t xml:space="preserve"> Hasil Uji Normalitas</w:t>
      </w:r>
      <w:r w:rsidR="00BE632E">
        <w:rPr>
          <w:rFonts w:ascii="Times New Roman" w:hAnsi="Times New Roman" w:cs="Times New Roman"/>
          <w:b/>
          <w:bCs/>
          <w:i w:val="0"/>
          <w:iCs w:val="0"/>
          <w:color w:val="000000" w:themeColor="text1"/>
          <w:sz w:val="24"/>
          <w:szCs w:val="24"/>
        </w:rPr>
        <w:t xml:space="preserve"> Sebelum Outlier</w:t>
      </w:r>
      <w:bookmarkEnd w:id="192"/>
    </w:p>
    <w:tbl>
      <w:tblPr>
        <w:tblW w:w="47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6"/>
        <w:gridCol w:w="1287"/>
        <w:gridCol w:w="1313"/>
      </w:tblGrid>
      <w:tr w:rsidR="00BC5554" w:rsidRPr="00BC5554" w14:paraId="71B10D6D" w14:textId="77777777" w:rsidTr="00BC5554">
        <w:trPr>
          <w:cantSplit/>
          <w:trHeight w:val="306"/>
        </w:trPr>
        <w:tc>
          <w:tcPr>
            <w:tcW w:w="4776" w:type="dxa"/>
            <w:gridSpan w:val="3"/>
            <w:shd w:val="clear" w:color="auto" w:fill="FFFFFF"/>
            <w:vAlign w:val="center"/>
          </w:tcPr>
          <w:p w14:paraId="60B743CE" w14:textId="77777777" w:rsidR="00BC5554" w:rsidRPr="00BC5554" w:rsidRDefault="00BC5554" w:rsidP="00270DB3">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BC5554">
              <w:rPr>
                <w:rFonts w:ascii="Times New Roman" w:hAnsi="Times New Roman" w:cs="Times New Roman"/>
                <w:b/>
                <w:bCs/>
                <w:color w:val="000000" w:themeColor="text1"/>
                <w:kern w:val="0"/>
                <w:sz w:val="20"/>
                <w:szCs w:val="20"/>
                <w:lang w:val="en-ID"/>
              </w:rPr>
              <w:t>One-Sample Kolmogorov-Smirnov Test</w:t>
            </w:r>
          </w:p>
        </w:tc>
      </w:tr>
      <w:tr w:rsidR="00BC5554" w:rsidRPr="00BC5554" w14:paraId="07874BE6" w14:textId="77777777" w:rsidTr="00BC5554">
        <w:trPr>
          <w:cantSplit/>
          <w:trHeight w:val="613"/>
        </w:trPr>
        <w:tc>
          <w:tcPr>
            <w:tcW w:w="3463" w:type="dxa"/>
            <w:gridSpan w:val="2"/>
            <w:shd w:val="clear" w:color="auto" w:fill="FFFFFF"/>
            <w:vAlign w:val="bottom"/>
          </w:tcPr>
          <w:p w14:paraId="305CF567" w14:textId="77777777" w:rsidR="00BC5554" w:rsidRPr="00BC5554" w:rsidRDefault="00BC5554" w:rsidP="00270DB3">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313" w:type="dxa"/>
            <w:shd w:val="clear" w:color="auto" w:fill="FFFFFF"/>
            <w:vAlign w:val="bottom"/>
          </w:tcPr>
          <w:p w14:paraId="793F2BFC" w14:textId="77777777" w:rsidR="00BC5554" w:rsidRPr="00BC5554" w:rsidRDefault="00BC5554" w:rsidP="00270DB3">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Unstandardized Residual</w:t>
            </w:r>
          </w:p>
        </w:tc>
      </w:tr>
      <w:tr w:rsidR="00BC5554" w:rsidRPr="00BC5554" w14:paraId="13D96F71" w14:textId="77777777" w:rsidTr="00BC5554">
        <w:trPr>
          <w:cantSplit/>
          <w:trHeight w:val="296"/>
        </w:trPr>
        <w:tc>
          <w:tcPr>
            <w:tcW w:w="3463" w:type="dxa"/>
            <w:gridSpan w:val="2"/>
            <w:shd w:val="clear" w:color="auto" w:fill="E0E0E0"/>
          </w:tcPr>
          <w:p w14:paraId="6C777904"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N</w:t>
            </w:r>
          </w:p>
        </w:tc>
        <w:tc>
          <w:tcPr>
            <w:tcW w:w="1313" w:type="dxa"/>
            <w:shd w:val="clear" w:color="auto" w:fill="FFFFFF"/>
          </w:tcPr>
          <w:p w14:paraId="3E6A6CB7"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95</w:t>
            </w:r>
          </w:p>
        </w:tc>
      </w:tr>
      <w:tr w:rsidR="00BC5554" w:rsidRPr="00BC5554" w14:paraId="7542B0A7" w14:textId="77777777" w:rsidTr="00BC5554">
        <w:trPr>
          <w:cantSplit/>
          <w:trHeight w:val="306"/>
        </w:trPr>
        <w:tc>
          <w:tcPr>
            <w:tcW w:w="2176" w:type="dxa"/>
            <w:vMerge w:val="restart"/>
            <w:shd w:val="clear" w:color="auto" w:fill="E0E0E0"/>
          </w:tcPr>
          <w:p w14:paraId="1794F60E"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Normal Parameters</w:t>
            </w:r>
            <w:r w:rsidRPr="00BC5554">
              <w:rPr>
                <w:rFonts w:ascii="Times New Roman" w:hAnsi="Times New Roman" w:cs="Times New Roman"/>
                <w:color w:val="000000" w:themeColor="text1"/>
                <w:kern w:val="0"/>
                <w:sz w:val="20"/>
                <w:szCs w:val="20"/>
                <w:vertAlign w:val="superscript"/>
                <w:lang w:val="en-ID"/>
              </w:rPr>
              <w:t>a,b</w:t>
            </w:r>
          </w:p>
        </w:tc>
        <w:tc>
          <w:tcPr>
            <w:tcW w:w="1287" w:type="dxa"/>
            <w:shd w:val="clear" w:color="auto" w:fill="E0E0E0"/>
          </w:tcPr>
          <w:p w14:paraId="48B02CCF"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Mean</w:t>
            </w:r>
          </w:p>
        </w:tc>
        <w:tc>
          <w:tcPr>
            <w:tcW w:w="1313" w:type="dxa"/>
            <w:shd w:val="clear" w:color="auto" w:fill="FFFFFF"/>
          </w:tcPr>
          <w:p w14:paraId="29B3E41B"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.0000000</w:t>
            </w:r>
          </w:p>
        </w:tc>
      </w:tr>
      <w:tr w:rsidR="00BC5554" w:rsidRPr="00BC5554" w14:paraId="0D6788BA" w14:textId="77777777" w:rsidTr="00BC5554">
        <w:trPr>
          <w:cantSplit/>
          <w:trHeight w:val="137"/>
        </w:trPr>
        <w:tc>
          <w:tcPr>
            <w:tcW w:w="2176" w:type="dxa"/>
            <w:vMerge/>
            <w:shd w:val="clear" w:color="auto" w:fill="E0E0E0"/>
          </w:tcPr>
          <w:p w14:paraId="1A7FF680" w14:textId="77777777" w:rsidR="00BC5554" w:rsidRPr="00BC5554" w:rsidRDefault="00BC5554" w:rsidP="00270DB3">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87" w:type="dxa"/>
            <w:shd w:val="clear" w:color="auto" w:fill="E0E0E0"/>
          </w:tcPr>
          <w:p w14:paraId="3A203B7B"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Std. Deviation</w:t>
            </w:r>
          </w:p>
        </w:tc>
        <w:tc>
          <w:tcPr>
            <w:tcW w:w="1313" w:type="dxa"/>
            <w:shd w:val="clear" w:color="auto" w:fill="FFFFFF"/>
          </w:tcPr>
          <w:p w14:paraId="0196B341"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9.01146028</w:t>
            </w:r>
          </w:p>
        </w:tc>
      </w:tr>
      <w:tr w:rsidR="00BC5554" w:rsidRPr="00BC5554" w14:paraId="48334CB2" w14:textId="77777777" w:rsidTr="00BC5554">
        <w:trPr>
          <w:cantSplit/>
          <w:trHeight w:val="296"/>
        </w:trPr>
        <w:tc>
          <w:tcPr>
            <w:tcW w:w="2176" w:type="dxa"/>
            <w:vMerge w:val="restart"/>
            <w:shd w:val="clear" w:color="auto" w:fill="E0E0E0"/>
          </w:tcPr>
          <w:p w14:paraId="57F4FF51"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Most Extreme Differences</w:t>
            </w:r>
          </w:p>
        </w:tc>
        <w:tc>
          <w:tcPr>
            <w:tcW w:w="1287" w:type="dxa"/>
            <w:shd w:val="clear" w:color="auto" w:fill="E0E0E0"/>
          </w:tcPr>
          <w:p w14:paraId="6CF3B129"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Absolute</w:t>
            </w:r>
          </w:p>
        </w:tc>
        <w:tc>
          <w:tcPr>
            <w:tcW w:w="1313" w:type="dxa"/>
            <w:shd w:val="clear" w:color="auto" w:fill="FFFFFF"/>
          </w:tcPr>
          <w:p w14:paraId="5BE05540"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.137</w:t>
            </w:r>
          </w:p>
        </w:tc>
      </w:tr>
      <w:tr w:rsidR="00BC5554" w:rsidRPr="00BC5554" w14:paraId="5167E1C7" w14:textId="77777777" w:rsidTr="00BC5554">
        <w:trPr>
          <w:cantSplit/>
          <w:trHeight w:val="137"/>
        </w:trPr>
        <w:tc>
          <w:tcPr>
            <w:tcW w:w="2176" w:type="dxa"/>
            <w:vMerge/>
            <w:shd w:val="clear" w:color="auto" w:fill="E0E0E0"/>
          </w:tcPr>
          <w:p w14:paraId="73121756" w14:textId="77777777" w:rsidR="00BC5554" w:rsidRPr="00BC5554" w:rsidRDefault="00BC5554" w:rsidP="00270DB3">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87" w:type="dxa"/>
            <w:shd w:val="clear" w:color="auto" w:fill="E0E0E0"/>
          </w:tcPr>
          <w:p w14:paraId="181633CF"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Positive</w:t>
            </w:r>
          </w:p>
        </w:tc>
        <w:tc>
          <w:tcPr>
            <w:tcW w:w="1313" w:type="dxa"/>
            <w:shd w:val="clear" w:color="auto" w:fill="FFFFFF"/>
          </w:tcPr>
          <w:p w14:paraId="26CE3F87"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.099</w:t>
            </w:r>
          </w:p>
        </w:tc>
      </w:tr>
      <w:tr w:rsidR="00BC5554" w:rsidRPr="00BC5554" w14:paraId="64D96E5A" w14:textId="77777777" w:rsidTr="00BC5554">
        <w:trPr>
          <w:cantSplit/>
          <w:trHeight w:val="137"/>
        </w:trPr>
        <w:tc>
          <w:tcPr>
            <w:tcW w:w="2176" w:type="dxa"/>
            <w:vMerge/>
            <w:shd w:val="clear" w:color="auto" w:fill="E0E0E0"/>
          </w:tcPr>
          <w:p w14:paraId="194D70ED" w14:textId="77777777" w:rsidR="00BC5554" w:rsidRPr="00BC5554" w:rsidRDefault="00BC5554" w:rsidP="00270DB3">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87" w:type="dxa"/>
            <w:shd w:val="clear" w:color="auto" w:fill="E0E0E0"/>
          </w:tcPr>
          <w:p w14:paraId="4AF20193"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Negative</w:t>
            </w:r>
          </w:p>
        </w:tc>
        <w:tc>
          <w:tcPr>
            <w:tcW w:w="1313" w:type="dxa"/>
            <w:shd w:val="clear" w:color="auto" w:fill="FFFFFF"/>
          </w:tcPr>
          <w:p w14:paraId="41333733"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-.137</w:t>
            </w:r>
          </w:p>
        </w:tc>
      </w:tr>
      <w:tr w:rsidR="00BC5554" w:rsidRPr="00BC5554" w14:paraId="40E5FCA1" w14:textId="77777777" w:rsidTr="00BC5554">
        <w:trPr>
          <w:cantSplit/>
          <w:trHeight w:val="306"/>
        </w:trPr>
        <w:tc>
          <w:tcPr>
            <w:tcW w:w="3463" w:type="dxa"/>
            <w:gridSpan w:val="2"/>
            <w:shd w:val="clear" w:color="auto" w:fill="E0E0E0"/>
          </w:tcPr>
          <w:p w14:paraId="046B4FD6"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Test Statistic</w:t>
            </w:r>
          </w:p>
        </w:tc>
        <w:tc>
          <w:tcPr>
            <w:tcW w:w="1313" w:type="dxa"/>
            <w:shd w:val="clear" w:color="auto" w:fill="FFFFFF"/>
          </w:tcPr>
          <w:p w14:paraId="23E26FC1"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.137</w:t>
            </w:r>
          </w:p>
        </w:tc>
      </w:tr>
      <w:tr w:rsidR="00BC5554" w:rsidRPr="00BC5554" w14:paraId="0097EBB9" w14:textId="77777777" w:rsidTr="00BC5554">
        <w:trPr>
          <w:cantSplit/>
          <w:trHeight w:val="296"/>
        </w:trPr>
        <w:tc>
          <w:tcPr>
            <w:tcW w:w="3463" w:type="dxa"/>
            <w:gridSpan w:val="2"/>
            <w:shd w:val="clear" w:color="auto" w:fill="E0E0E0"/>
          </w:tcPr>
          <w:p w14:paraId="52198B32" w14:textId="77777777" w:rsidR="00BC5554" w:rsidRPr="00BC5554" w:rsidRDefault="00BC5554" w:rsidP="00270DB3">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Asymp. Sig. (2-tailed)</w:t>
            </w:r>
          </w:p>
        </w:tc>
        <w:tc>
          <w:tcPr>
            <w:tcW w:w="1313" w:type="dxa"/>
            <w:shd w:val="clear" w:color="auto" w:fill="FFFFFF"/>
          </w:tcPr>
          <w:p w14:paraId="38FDEDC8" w14:textId="77777777" w:rsidR="00BC5554" w:rsidRPr="00BC5554" w:rsidRDefault="00BC5554" w:rsidP="00270DB3">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BC5554">
              <w:rPr>
                <w:rFonts w:ascii="Times New Roman" w:hAnsi="Times New Roman" w:cs="Times New Roman"/>
                <w:color w:val="000000" w:themeColor="text1"/>
                <w:kern w:val="0"/>
                <w:sz w:val="20"/>
                <w:szCs w:val="20"/>
                <w:lang w:val="en-ID"/>
              </w:rPr>
              <w:t>.000</w:t>
            </w:r>
            <w:r w:rsidRPr="00BC5554">
              <w:rPr>
                <w:rFonts w:ascii="Times New Roman" w:hAnsi="Times New Roman" w:cs="Times New Roman"/>
                <w:color w:val="000000" w:themeColor="text1"/>
                <w:kern w:val="0"/>
                <w:sz w:val="20"/>
                <w:szCs w:val="20"/>
                <w:vertAlign w:val="superscript"/>
                <w:lang w:val="en-ID"/>
              </w:rPr>
              <w:t>c</w:t>
            </w:r>
          </w:p>
        </w:tc>
      </w:tr>
    </w:tbl>
    <w:p w14:paraId="3F3000D9" w14:textId="48B49928" w:rsidR="00C0429E" w:rsidRPr="00AF5C4F" w:rsidRDefault="003E6873" w:rsidP="00BC5554">
      <w:pPr>
        <w:pStyle w:val="BodyText"/>
        <w:spacing w:line="480" w:lineRule="auto"/>
        <w:ind w:left="720"/>
        <w:jc w:val="both"/>
        <w:rPr>
          <w:rFonts w:ascii="Times New Roman" w:hAnsi="Times New Roman" w:cs="Times New Roman"/>
        </w:rPr>
      </w:pPr>
      <w:r w:rsidRPr="002A15AC">
        <w:rPr>
          <w:rFonts w:ascii="Times New Roman" w:hAnsi="Times New Roman" w:cs="Times New Roman"/>
          <w:i/>
          <w:iCs/>
          <w:sz w:val="22"/>
          <w:szCs w:val="22"/>
        </w:rPr>
        <w:t>Sumber: Data diolah dengan SPSS (2025)</w:t>
      </w:r>
    </w:p>
    <w:p w14:paraId="76CEF0BA" w14:textId="69F697D1" w:rsidR="00C865BC" w:rsidRDefault="00C865BC" w:rsidP="00953C31">
      <w:pPr>
        <w:pStyle w:val="BodyText"/>
        <w:spacing w:line="480" w:lineRule="auto"/>
        <w:ind w:left="360" w:firstLine="360"/>
        <w:jc w:val="both"/>
        <w:rPr>
          <w:rFonts w:ascii="Times New Roman" w:hAnsi="Times New Roman" w:cs="Times New Roman"/>
        </w:rPr>
      </w:pPr>
      <w:r w:rsidRPr="00AF5C4F">
        <w:rPr>
          <w:rFonts w:ascii="Times New Roman" w:hAnsi="Times New Roman" w:cs="Times New Roman"/>
        </w:rPr>
        <w:t xml:space="preserve">Berdasarkan tabel 4.2 menunjukkan dengan nilai N sebanyak </w:t>
      </w:r>
      <w:r>
        <w:rPr>
          <w:rFonts w:ascii="Times New Roman" w:hAnsi="Times New Roman" w:cs="Times New Roman"/>
        </w:rPr>
        <w:t>95</w:t>
      </w:r>
      <w:r w:rsidRPr="00AF5C4F">
        <w:rPr>
          <w:rFonts w:ascii="Times New Roman" w:hAnsi="Times New Roman" w:cs="Times New Roman"/>
        </w:rPr>
        <w:t xml:space="preserve"> diperoleh nilai tingkat signifikansi sebesar 0,000 yang memiliki arti data belum terdistribusi normal dikarenakan nilai signifikansi kurang dari 0,05 yaitu 0,000 &lt; 0,05. Adanya hasil pengujian tersebut selanjutnya dilakukan</w:t>
      </w:r>
      <w:r>
        <w:rPr>
          <w:rFonts w:ascii="Times New Roman" w:hAnsi="Times New Roman" w:cs="Times New Roman"/>
        </w:rPr>
        <w:t xml:space="preserve"> </w:t>
      </w:r>
      <w:r w:rsidRPr="009A6BA0">
        <w:rPr>
          <w:rFonts w:ascii="Times New Roman" w:hAnsi="Times New Roman" w:cs="Times New Roman"/>
        </w:rPr>
        <w:t>outlier data dengan melihat data yang memiliki nilai ekstrim</w:t>
      </w:r>
      <w:r>
        <w:rPr>
          <w:rFonts w:ascii="Times New Roman" w:hAnsi="Times New Roman" w:cs="Times New Roman"/>
        </w:rPr>
        <w:t xml:space="preserve"> akan di hapus</w:t>
      </w:r>
      <w:r w:rsidRPr="009A6BA0">
        <w:rPr>
          <w:rFonts w:ascii="Times New Roman" w:hAnsi="Times New Roman" w:cs="Times New Roman"/>
        </w:rPr>
        <w:t xml:space="preserve">. Outlier adalah data dengan nilai yang menyimpang jauh atau mempunyai nilai yang ekstrim dibandingkan dengan data lainnya. </w:t>
      </w:r>
      <w:r>
        <w:rPr>
          <w:rFonts w:ascii="Times New Roman" w:hAnsi="Times New Roman" w:cs="Times New Roman"/>
        </w:rPr>
        <w:t>Data</w:t>
      </w:r>
      <w:r w:rsidRPr="00AF5C4F">
        <w:rPr>
          <w:rFonts w:ascii="Times New Roman" w:hAnsi="Times New Roman" w:cs="Times New Roman"/>
        </w:rPr>
        <w:t xml:space="preserve"> outlier dengan melihat nilai residual yang ekstrim yaitu berada pada data urutan ke </w:t>
      </w:r>
      <w:r w:rsidR="006C6309">
        <w:rPr>
          <w:rFonts w:ascii="Times New Roman" w:hAnsi="Times New Roman" w:cs="Times New Roman"/>
        </w:rPr>
        <w:t>31-35</w:t>
      </w:r>
      <w:r w:rsidRPr="00AF5C4F">
        <w:rPr>
          <w:rFonts w:ascii="Times New Roman" w:hAnsi="Times New Roman" w:cs="Times New Roman"/>
        </w:rPr>
        <w:t xml:space="preserve"> </w:t>
      </w:r>
      <w:r w:rsidR="009D2148">
        <w:rPr>
          <w:rFonts w:ascii="Times New Roman" w:hAnsi="Times New Roman" w:cs="Times New Roman"/>
        </w:rPr>
        <w:t xml:space="preserve">PT. Indofood </w:t>
      </w:r>
      <w:r w:rsidR="005B2AEE">
        <w:rPr>
          <w:rFonts w:ascii="Times New Roman" w:hAnsi="Times New Roman" w:cs="Times New Roman"/>
        </w:rPr>
        <w:t xml:space="preserve">CBP Sukses Makmur Tbk. </w:t>
      </w:r>
      <w:r w:rsidRPr="00AF5C4F">
        <w:rPr>
          <w:rFonts w:ascii="Times New Roman" w:hAnsi="Times New Roman" w:cs="Times New Roman"/>
        </w:rPr>
        <w:t>(</w:t>
      </w:r>
      <w:r>
        <w:rPr>
          <w:rFonts w:ascii="Times New Roman" w:hAnsi="Times New Roman" w:cs="Times New Roman"/>
        </w:rPr>
        <w:t>ICBP</w:t>
      </w:r>
      <w:r w:rsidRPr="00AF5C4F">
        <w:rPr>
          <w:rFonts w:ascii="Times New Roman" w:hAnsi="Times New Roman" w:cs="Times New Roman"/>
        </w:rPr>
        <w:t>) sehingga</w:t>
      </w:r>
      <w:r>
        <w:rPr>
          <w:rFonts w:ascii="Times New Roman" w:hAnsi="Times New Roman" w:cs="Times New Roman"/>
        </w:rPr>
        <w:t xml:space="preserve"> </w:t>
      </w:r>
      <w:r w:rsidRPr="00AF5C4F">
        <w:rPr>
          <w:rFonts w:ascii="Times New Roman" w:hAnsi="Times New Roman" w:cs="Times New Roman"/>
        </w:rPr>
        <w:t xml:space="preserve">perusahaan dikeluarkan dari sampel penelitian dengan akhir total data menjadi sebanyak </w:t>
      </w:r>
      <w:r>
        <w:rPr>
          <w:rFonts w:ascii="Times New Roman" w:hAnsi="Times New Roman" w:cs="Times New Roman"/>
        </w:rPr>
        <w:t>90</w:t>
      </w:r>
      <w:r w:rsidRPr="00AF5C4F">
        <w:rPr>
          <w:rFonts w:ascii="Times New Roman" w:hAnsi="Times New Roman" w:cs="Times New Roman"/>
        </w:rPr>
        <w:t>. Berikut adalah hasil pengujian normalitas data setelah dilakukan eliminasi data outlier</w:t>
      </w:r>
      <w:r>
        <w:rPr>
          <w:rFonts w:ascii="Times New Roman" w:hAnsi="Times New Roman" w:cs="Times New Roman"/>
        </w:rPr>
        <w:t>.</w:t>
      </w:r>
    </w:p>
    <w:p w14:paraId="014EF32E" w14:textId="77777777" w:rsidR="00846BCD" w:rsidRDefault="00846BCD" w:rsidP="00953C31">
      <w:pPr>
        <w:pStyle w:val="BodyText"/>
        <w:spacing w:line="480" w:lineRule="auto"/>
        <w:ind w:left="360" w:firstLine="360"/>
        <w:jc w:val="both"/>
        <w:rPr>
          <w:rFonts w:ascii="Times New Roman" w:hAnsi="Times New Roman" w:cs="Times New Roman"/>
        </w:rPr>
      </w:pPr>
    </w:p>
    <w:p w14:paraId="777C423A" w14:textId="77777777" w:rsidR="00846BCD" w:rsidRDefault="00846BCD" w:rsidP="00953C31">
      <w:pPr>
        <w:pStyle w:val="BodyText"/>
        <w:spacing w:line="480" w:lineRule="auto"/>
        <w:ind w:left="360" w:firstLine="360"/>
        <w:jc w:val="both"/>
        <w:rPr>
          <w:rFonts w:ascii="Times New Roman" w:hAnsi="Times New Roman" w:cs="Times New Roman"/>
        </w:rPr>
      </w:pPr>
    </w:p>
    <w:p w14:paraId="7B721BE2" w14:textId="0AC1A642" w:rsidR="00C865BC" w:rsidRDefault="00C865BC" w:rsidP="00846BCD">
      <w:pPr>
        <w:pStyle w:val="Caption"/>
        <w:keepNext/>
        <w:rPr>
          <w:rFonts w:ascii="Times New Roman" w:hAnsi="Times New Roman" w:cs="Times New Roman"/>
          <w:b/>
          <w:bCs/>
          <w:i w:val="0"/>
          <w:iCs w:val="0"/>
          <w:color w:val="000000" w:themeColor="text1"/>
          <w:sz w:val="24"/>
          <w:szCs w:val="24"/>
        </w:rPr>
      </w:pPr>
    </w:p>
    <w:p w14:paraId="109B61B6" w14:textId="77777777" w:rsidR="00846BCD" w:rsidRPr="00846BCD" w:rsidRDefault="00846BCD" w:rsidP="00846BCD"/>
    <w:p w14:paraId="3E1A3847" w14:textId="49B94DC5" w:rsidR="00846BCD" w:rsidRPr="00846BCD" w:rsidRDefault="00846BCD" w:rsidP="00846BCD">
      <w:pPr>
        <w:pStyle w:val="Caption"/>
        <w:keepNext/>
        <w:ind w:left="720"/>
        <w:rPr>
          <w:rFonts w:ascii="Times New Roman" w:hAnsi="Times New Roman" w:cs="Times New Roman"/>
          <w:b/>
          <w:bCs/>
          <w:i w:val="0"/>
          <w:iCs w:val="0"/>
          <w:color w:val="000000" w:themeColor="text1"/>
          <w:sz w:val="24"/>
          <w:szCs w:val="24"/>
        </w:rPr>
      </w:pPr>
      <w:bookmarkStart w:id="193" w:name="_Toc206671925"/>
      <w:r w:rsidRPr="00846BCD">
        <w:rPr>
          <w:rFonts w:ascii="Times New Roman" w:hAnsi="Times New Roman" w:cs="Times New Roman"/>
          <w:b/>
          <w:bCs/>
          <w:i w:val="0"/>
          <w:iCs w:val="0"/>
          <w:color w:val="000000" w:themeColor="text1"/>
          <w:sz w:val="24"/>
          <w:szCs w:val="24"/>
        </w:rPr>
        <w:lastRenderedPageBreak/>
        <w:t xml:space="preserve">Tabel 4. </w:t>
      </w:r>
      <w:r w:rsidRPr="00846BCD">
        <w:rPr>
          <w:rFonts w:ascii="Times New Roman" w:hAnsi="Times New Roman" w:cs="Times New Roman"/>
          <w:b/>
          <w:bCs/>
          <w:i w:val="0"/>
          <w:iCs w:val="0"/>
          <w:color w:val="000000" w:themeColor="text1"/>
          <w:sz w:val="24"/>
          <w:szCs w:val="24"/>
        </w:rPr>
        <w:fldChar w:fldCharType="begin"/>
      </w:r>
      <w:r w:rsidRPr="00846BCD">
        <w:rPr>
          <w:rFonts w:ascii="Times New Roman" w:hAnsi="Times New Roman" w:cs="Times New Roman"/>
          <w:b/>
          <w:bCs/>
          <w:i w:val="0"/>
          <w:iCs w:val="0"/>
          <w:color w:val="000000" w:themeColor="text1"/>
          <w:sz w:val="24"/>
          <w:szCs w:val="24"/>
        </w:rPr>
        <w:instrText xml:space="preserve"> SEQ Tabel_4. \* ARABIC </w:instrText>
      </w:r>
      <w:r w:rsidRPr="00846BCD">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3</w:t>
      </w:r>
      <w:r w:rsidRPr="00846BCD">
        <w:rPr>
          <w:rFonts w:ascii="Times New Roman" w:hAnsi="Times New Roman" w:cs="Times New Roman"/>
          <w:b/>
          <w:bCs/>
          <w:i w:val="0"/>
          <w:iCs w:val="0"/>
          <w:color w:val="000000" w:themeColor="text1"/>
          <w:sz w:val="24"/>
          <w:szCs w:val="24"/>
        </w:rPr>
        <w:fldChar w:fldCharType="end"/>
      </w:r>
      <w:r w:rsidRPr="00846BCD">
        <w:rPr>
          <w:rFonts w:ascii="Times New Roman" w:hAnsi="Times New Roman" w:cs="Times New Roman"/>
          <w:b/>
          <w:bCs/>
          <w:i w:val="0"/>
          <w:iCs w:val="0"/>
          <w:color w:val="000000" w:themeColor="text1"/>
          <w:sz w:val="24"/>
          <w:szCs w:val="24"/>
        </w:rPr>
        <w:t xml:space="preserve"> Hasil Uji Normalitas Setelah Outlier</w:t>
      </w:r>
      <w:bookmarkEnd w:id="193"/>
    </w:p>
    <w:tbl>
      <w:tblPr>
        <w:tblW w:w="5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C865BC" w:rsidRPr="00953C31" w14:paraId="3CA83CF7" w14:textId="77777777" w:rsidTr="003449DF">
        <w:trPr>
          <w:cantSplit/>
        </w:trPr>
        <w:tc>
          <w:tcPr>
            <w:tcW w:w="5365" w:type="dxa"/>
            <w:gridSpan w:val="3"/>
            <w:shd w:val="clear" w:color="auto" w:fill="FFFFFF"/>
            <w:vAlign w:val="center"/>
          </w:tcPr>
          <w:p w14:paraId="63A499AC" w14:textId="77777777" w:rsidR="00C865BC" w:rsidRPr="00953C31" w:rsidRDefault="00C865BC" w:rsidP="003449D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953C31">
              <w:rPr>
                <w:rFonts w:ascii="Times New Roman" w:hAnsi="Times New Roman" w:cs="Times New Roman"/>
                <w:b/>
                <w:bCs/>
                <w:color w:val="000000" w:themeColor="text1"/>
                <w:kern w:val="0"/>
                <w:sz w:val="20"/>
                <w:szCs w:val="20"/>
                <w:lang w:val="en-ID"/>
              </w:rPr>
              <w:t>One-Sample Kolmogorov-Smirnov Test</w:t>
            </w:r>
          </w:p>
        </w:tc>
      </w:tr>
      <w:tr w:rsidR="00C865BC" w:rsidRPr="00953C31" w14:paraId="16F012E8" w14:textId="77777777" w:rsidTr="003449DF">
        <w:trPr>
          <w:cantSplit/>
        </w:trPr>
        <w:tc>
          <w:tcPr>
            <w:tcW w:w="3890" w:type="dxa"/>
            <w:gridSpan w:val="2"/>
            <w:shd w:val="clear" w:color="auto" w:fill="FFFFFF"/>
            <w:vAlign w:val="bottom"/>
          </w:tcPr>
          <w:p w14:paraId="1D37B5A3" w14:textId="77777777" w:rsidR="00C865BC" w:rsidRPr="00953C31" w:rsidRDefault="00C865BC" w:rsidP="003449D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475" w:type="dxa"/>
            <w:shd w:val="clear" w:color="auto" w:fill="FFFFFF"/>
            <w:vAlign w:val="bottom"/>
          </w:tcPr>
          <w:p w14:paraId="7D3FE2E3" w14:textId="77777777" w:rsidR="00C865BC" w:rsidRPr="00953C31" w:rsidRDefault="00C865BC" w:rsidP="003449D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Unstandardized Residual</w:t>
            </w:r>
          </w:p>
        </w:tc>
      </w:tr>
      <w:tr w:rsidR="00C865BC" w:rsidRPr="00953C31" w14:paraId="028410E4" w14:textId="77777777" w:rsidTr="003449DF">
        <w:trPr>
          <w:cantSplit/>
        </w:trPr>
        <w:tc>
          <w:tcPr>
            <w:tcW w:w="3890" w:type="dxa"/>
            <w:gridSpan w:val="2"/>
            <w:shd w:val="clear" w:color="auto" w:fill="E0E0E0"/>
          </w:tcPr>
          <w:p w14:paraId="13120C40"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N</w:t>
            </w:r>
          </w:p>
        </w:tc>
        <w:tc>
          <w:tcPr>
            <w:tcW w:w="1475" w:type="dxa"/>
            <w:shd w:val="clear" w:color="auto" w:fill="FFFFFF"/>
          </w:tcPr>
          <w:p w14:paraId="366CAF0B"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90</w:t>
            </w:r>
          </w:p>
        </w:tc>
      </w:tr>
      <w:tr w:rsidR="00C865BC" w:rsidRPr="00953C31" w14:paraId="7E98621C" w14:textId="77777777" w:rsidTr="003449DF">
        <w:trPr>
          <w:cantSplit/>
        </w:trPr>
        <w:tc>
          <w:tcPr>
            <w:tcW w:w="2445" w:type="dxa"/>
            <w:vMerge w:val="restart"/>
            <w:shd w:val="clear" w:color="auto" w:fill="E0E0E0"/>
          </w:tcPr>
          <w:p w14:paraId="1F88B0C7"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Normal Parameters</w:t>
            </w:r>
            <w:r w:rsidRPr="00953C31">
              <w:rPr>
                <w:rFonts w:ascii="Times New Roman" w:hAnsi="Times New Roman" w:cs="Times New Roman"/>
                <w:color w:val="000000" w:themeColor="text1"/>
                <w:kern w:val="0"/>
                <w:sz w:val="20"/>
                <w:szCs w:val="20"/>
                <w:vertAlign w:val="superscript"/>
                <w:lang w:val="en-ID"/>
              </w:rPr>
              <w:t>a,b</w:t>
            </w:r>
          </w:p>
        </w:tc>
        <w:tc>
          <w:tcPr>
            <w:tcW w:w="1445" w:type="dxa"/>
            <w:shd w:val="clear" w:color="auto" w:fill="E0E0E0"/>
          </w:tcPr>
          <w:p w14:paraId="59F293BE"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Mean</w:t>
            </w:r>
          </w:p>
        </w:tc>
        <w:tc>
          <w:tcPr>
            <w:tcW w:w="1475" w:type="dxa"/>
            <w:shd w:val="clear" w:color="auto" w:fill="FFFFFF"/>
          </w:tcPr>
          <w:p w14:paraId="4A1ABB83"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.0000000</w:t>
            </w:r>
          </w:p>
        </w:tc>
      </w:tr>
      <w:tr w:rsidR="00C865BC" w:rsidRPr="00953C31" w14:paraId="30DE7C96" w14:textId="77777777" w:rsidTr="003449DF">
        <w:trPr>
          <w:cantSplit/>
        </w:trPr>
        <w:tc>
          <w:tcPr>
            <w:tcW w:w="2445" w:type="dxa"/>
            <w:vMerge/>
            <w:shd w:val="clear" w:color="auto" w:fill="E0E0E0"/>
          </w:tcPr>
          <w:p w14:paraId="36F8BDFD" w14:textId="77777777" w:rsidR="00C865BC" w:rsidRPr="00953C31" w:rsidRDefault="00C865BC" w:rsidP="003449D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445" w:type="dxa"/>
            <w:shd w:val="clear" w:color="auto" w:fill="E0E0E0"/>
          </w:tcPr>
          <w:p w14:paraId="7F9D6973"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Std. Deviation</w:t>
            </w:r>
          </w:p>
        </w:tc>
        <w:tc>
          <w:tcPr>
            <w:tcW w:w="1475" w:type="dxa"/>
            <w:shd w:val="clear" w:color="auto" w:fill="FFFFFF"/>
          </w:tcPr>
          <w:p w14:paraId="54E3591C"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8.48321488</w:t>
            </w:r>
          </w:p>
        </w:tc>
      </w:tr>
      <w:tr w:rsidR="00C865BC" w:rsidRPr="00953C31" w14:paraId="6FFF4EEF" w14:textId="77777777" w:rsidTr="003449DF">
        <w:trPr>
          <w:cantSplit/>
        </w:trPr>
        <w:tc>
          <w:tcPr>
            <w:tcW w:w="2445" w:type="dxa"/>
            <w:vMerge w:val="restart"/>
            <w:shd w:val="clear" w:color="auto" w:fill="E0E0E0"/>
          </w:tcPr>
          <w:p w14:paraId="625E522B"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Most Extreme Differences</w:t>
            </w:r>
          </w:p>
        </w:tc>
        <w:tc>
          <w:tcPr>
            <w:tcW w:w="1445" w:type="dxa"/>
            <w:shd w:val="clear" w:color="auto" w:fill="E0E0E0"/>
          </w:tcPr>
          <w:p w14:paraId="578326FE"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Absolute</w:t>
            </w:r>
          </w:p>
        </w:tc>
        <w:tc>
          <w:tcPr>
            <w:tcW w:w="1475" w:type="dxa"/>
            <w:shd w:val="clear" w:color="auto" w:fill="FFFFFF"/>
          </w:tcPr>
          <w:p w14:paraId="5D7BC346"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.092</w:t>
            </w:r>
          </w:p>
        </w:tc>
      </w:tr>
      <w:tr w:rsidR="00C865BC" w:rsidRPr="00953C31" w14:paraId="44E278B1" w14:textId="77777777" w:rsidTr="003449DF">
        <w:trPr>
          <w:cantSplit/>
        </w:trPr>
        <w:tc>
          <w:tcPr>
            <w:tcW w:w="2445" w:type="dxa"/>
            <w:vMerge/>
            <w:shd w:val="clear" w:color="auto" w:fill="E0E0E0"/>
          </w:tcPr>
          <w:p w14:paraId="3084265A" w14:textId="77777777" w:rsidR="00C865BC" w:rsidRPr="00953C31" w:rsidRDefault="00C865BC" w:rsidP="003449D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445" w:type="dxa"/>
            <w:shd w:val="clear" w:color="auto" w:fill="E0E0E0"/>
          </w:tcPr>
          <w:p w14:paraId="58C02A87"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Positive</w:t>
            </w:r>
          </w:p>
        </w:tc>
        <w:tc>
          <w:tcPr>
            <w:tcW w:w="1475" w:type="dxa"/>
            <w:shd w:val="clear" w:color="auto" w:fill="FFFFFF"/>
          </w:tcPr>
          <w:p w14:paraId="5F2C6318"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.092</w:t>
            </w:r>
          </w:p>
        </w:tc>
      </w:tr>
      <w:tr w:rsidR="00C865BC" w:rsidRPr="00953C31" w14:paraId="11EEF5FC" w14:textId="77777777" w:rsidTr="003449DF">
        <w:trPr>
          <w:cantSplit/>
        </w:trPr>
        <w:tc>
          <w:tcPr>
            <w:tcW w:w="2445" w:type="dxa"/>
            <w:vMerge/>
            <w:shd w:val="clear" w:color="auto" w:fill="E0E0E0"/>
          </w:tcPr>
          <w:p w14:paraId="3F3D0A7F" w14:textId="77777777" w:rsidR="00C865BC" w:rsidRPr="00953C31" w:rsidRDefault="00C865BC" w:rsidP="003449D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445" w:type="dxa"/>
            <w:shd w:val="clear" w:color="auto" w:fill="E0E0E0"/>
          </w:tcPr>
          <w:p w14:paraId="23C88F11"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Negative</w:t>
            </w:r>
          </w:p>
        </w:tc>
        <w:tc>
          <w:tcPr>
            <w:tcW w:w="1475" w:type="dxa"/>
            <w:shd w:val="clear" w:color="auto" w:fill="FFFFFF"/>
          </w:tcPr>
          <w:p w14:paraId="60254C5A"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-.056</w:t>
            </w:r>
          </w:p>
        </w:tc>
      </w:tr>
      <w:tr w:rsidR="00C865BC" w:rsidRPr="00953C31" w14:paraId="47F4699A" w14:textId="77777777" w:rsidTr="003449DF">
        <w:trPr>
          <w:cantSplit/>
        </w:trPr>
        <w:tc>
          <w:tcPr>
            <w:tcW w:w="3890" w:type="dxa"/>
            <w:gridSpan w:val="2"/>
            <w:shd w:val="clear" w:color="auto" w:fill="E0E0E0"/>
          </w:tcPr>
          <w:p w14:paraId="175F7D7F"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Test Statistic</w:t>
            </w:r>
          </w:p>
        </w:tc>
        <w:tc>
          <w:tcPr>
            <w:tcW w:w="1475" w:type="dxa"/>
            <w:shd w:val="clear" w:color="auto" w:fill="FFFFFF"/>
          </w:tcPr>
          <w:p w14:paraId="455E2669"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.092</w:t>
            </w:r>
          </w:p>
        </w:tc>
      </w:tr>
      <w:tr w:rsidR="00C865BC" w:rsidRPr="00953C31" w14:paraId="5C1F8EBA" w14:textId="77777777" w:rsidTr="003449DF">
        <w:trPr>
          <w:cantSplit/>
        </w:trPr>
        <w:tc>
          <w:tcPr>
            <w:tcW w:w="3890" w:type="dxa"/>
            <w:gridSpan w:val="2"/>
            <w:shd w:val="clear" w:color="auto" w:fill="E0E0E0"/>
          </w:tcPr>
          <w:p w14:paraId="06842286" w14:textId="77777777" w:rsidR="00C865BC" w:rsidRPr="00953C31" w:rsidRDefault="00C865BC" w:rsidP="003449D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Asymp. Sig. (2-tailed)</w:t>
            </w:r>
          </w:p>
        </w:tc>
        <w:tc>
          <w:tcPr>
            <w:tcW w:w="1475" w:type="dxa"/>
            <w:shd w:val="clear" w:color="auto" w:fill="FFFFFF"/>
          </w:tcPr>
          <w:p w14:paraId="162D1F89" w14:textId="77777777" w:rsidR="00C865BC" w:rsidRPr="00953C31" w:rsidRDefault="00C865BC" w:rsidP="003449D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953C31">
              <w:rPr>
                <w:rFonts w:ascii="Times New Roman" w:hAnsi="Times New Roman" w:cs="Times New Roman"/>
                <w:color w:val="000000" w:themeColor="text1"/>
                <w:kern w:val="0"/>
                <w:sz w:val="20"/>
                <w:szCs w:val="20"/>
                <w:lang w:val="en-ID"/>
              </w:rPr>
              <w:t>.056</w:t>
            </w:r>
            <w:r w:rsidRPr="00953C31">
              <w:rPr>
                <w:rFonts w:ascii="Times New Roman" w:hAnsi="Times New Roman" w:cs="Times New Roman"/>
                <w:color w:val="000000" w:themeColor="text1"/>
                <w:kern w:val="0"/>
                <w:sz w:val="20"/>
                <w:szCs w:val="20"/>
                <w:vertAlign w:val="superscript"/>
                <w:lang w:val="en-ID"/>
              </w:rPr>
              <w:t>c</w:t>
            </w:r>
          </w:p>
        </w:tc>
      </w:tr>
    </w:tbl>
    <w:p w14:paraId="053CC3E3" w14:textId="41B36C1B" w:rsidR="00C865BC" w:rsidRDefault="00C865BC" w:rsidP="006C383F">
      <w:pPr>
        <w:pStyle w:val="BodyText"/>
        <w:spacing w:line="480" w:lineRule="auto"/>
        <w:ind w:left="720" w:firstLine="360"/>
        <w:jc w:val="both"/>
        <w:rPr>
          <w:rFonts w:ascii="Times New Roman" w:hAnsi="Times New Roman" w:cs="Times New Roman"/>
        </w:rPr>
      </w:pPr>
      <w:r w:rsidRPr="002A15AC">
        <w:rPr>
          <w:rFonts w:ascii="Times New Roman" w:hAnsi="Times New Roman" w:cs="Times New Roman"/>
          <w:i/>
          <w:iCs/>
          <w:sz w:val="22"/>
          <w:szCs w:val="22"/>
        </w:rPr>
        <w:t>Sumber: Data diolah dengan SPSS (2025)</w:t>
      </w:r>
    </w:p>
    <w:p w14:paraId="199B6C3D" w14:textId="2BBCCAF3" w:rsidR="001C25C3" w:rsidRDefault="00C00DD1" w:rsidP="001C25C3">
      <w:pPr>
        <w:pStyle w:val="BodyText"/>
        <w:spacing w:line="480" w:lineRule="auto"/>
        <w:ind w:left="360" w:firstLine="360"/>
        <w:jc w:val="both"/>
        <w:rPr>
          <w:rFonts w:ascii="Times New Roman" w:hAnsi="Times New Roman" w:cs="Times New Roman"/>
        </w:rPr>
      </w:pPr>
      <w:r w:rsidRPr="00AF5C4F">
        <w:rPr>
          <w:rFonts w:ascii="Times New Roman" w:hAnsi="Times New Roman" w:cs="Times New Roman"/>
        </w:rPr>
        <w:t xml:space="preserve">Berdasarkan tabel </w:t>
      </w:r>
      <w:r w:rsidR="00851731">
        <w:rPr>
          <w:rFonts w:ascii="Times New Roman" w:hAnsi="Times New Roman" w:cs="Times New Roman"/>
        </w:rPr>
        <w:t>4.</w:t>
      </w:r>
      <w:r w:rsidR="00C865BC">
        <w:rPr>
          <w:rFonts w:ascii="Times New Roman" w:hAnsi="Times New Roman" w:cs="Times New Roman"/>
        </w:rPr>
        <w:t>3</w:t>
      </w:r>
      <w:r w:rsidRPr="00AF5C4F">
        <w:rPr>
          <w:rFonts w:ascii="Times New Roman" w:hAnsi="Times New Roman" w:cs="Times New Roman"/>
        </w:rPr>
        <w:t>, hasil</w:t>
      </w:r>
      <w:r w:rsidR="007C4FC7">
        <w:rPr>
          <w:rFonts w:ascii="Times New Roman" w:hAnsi="Times New Roman" w:cs="Times New Roman"/>
        </w:rPr>
        <w:t xml:space="preserve"> </w:t>
      </w:r>
      <w:r w:rsidRPr="00AF5C4F">
        <w:rPr>
          <w:rFonts w:ascii="Times New Roman" w:hAnsi="Times New Roman" w:cs="Times New Roman"/>
        </w:rPr>
        <w:t>menggun</w:t>
      </w:r>
      <w:r w:rsidR="00273720">
        <w:rPr>
          <w:rFonts w:ascii="Times New Roman" w:hAnsi="Times New Roman" w:cs="Times New Roman"/>
        </w:rPr>
        <w:t xml:space="preserve">akan </w:t>
      </w:r>
      <w:r w:rsidRPr="00AF5C4F">
        <w:rPr>
          <w:rFonts w:ascii="Times New Roman" w:hAnsi="Times New Roman" w:cs="Times New Roman"/>
        </w:rPr>
        <w:t>uji One Sample Kolmogorov Smirnov (K-S) menunjukkan bahwa nilai signifikansi 0,0</w:t>
      </w:r>
      <w:r w:rsidR="00953C31">
        <w:rPr>
          <w:rFonts w:ascii="Times New Roman" w:hAnsi="Times New Roman" w:cs="Times New Roman"/>
        </w:rPr>
        <w:t>56</w:t>
      </w:r>
      <w:r w:rsidRPr="00AF5C4F">
        <w:rPr>
          <w:rFonts w:ascii="Times New Roman" w:hAnsi="Times New Roman" w:cs="Times New Roman"/>
        </w:rPr>
        <w:t xml:space="preserve"> yang memiliki arti lebih </w:t>
      </w:r>
      <w:r w:rsidR="003C4E76" w:rsidRPr="00AF5C4F">
        <w:rPr>
          <w:rFonts w:ascii="Times New Roman" w:hAnsi="Times New Roman" w:cs="Times New Roman"/>
        </w:rPr>
        <w:t>besar dari 0,05 sehingga disimpulkan bahwa data telah terdistribusi normal.</w:t>
      </w:r>
      <w:r w:rsidR="00953C31">
        <w:rPr>
          <w:rFonts w:ascii="Times New Roman" w:hAnsi="Times New Roman" w:cs="Times New Roman"/>
        </w:rPr>
        <w:t xml:space="preserve"> </w:t>
      </w:r>
    </w:p>
    <w:p w14:paraId="3CF35979" w14:textId="4E15B23E" w:rsidR="00D25123" w:rsidRDefault="00D25123" w:rsidP="001C25C3">
      <w:pPr>
        <w:pStyle w:val="BodyText"/>
        <w:spacing w:line="480" w:lineRule="auto"/>
        <w:ind w:left="360" w:firstLine="360"/>
        <w:jc w:val="both"/>
        <w:rPr>
          <w:rFonts w:ascii="Times New Roman" w:hAnsi="Times New Roman" w:cs="Times New Roman"/>
        </w:rPr>
      </w:pPr>
      <w:r w:rsidRPr="00AF5C4F">
        <w:rPr>
          <w:rFonts w:ascii="Times New Roman" w:hAnsi="Times New Roman" w:cs="Times New Roman"/>
        </w:rPr>
        <w:t xml:space="preserve">Data amatan sebelumnya yaitu berjumlah </w:t>
      </w:r>
      <w:r>
        <w:rPr>
          <w:rFonts w:ascii="Times New Roman" w:hAnsi="Times New Roman" w:cs="Times New Roman"/>
        </w:rPr>
        <w:t>95</w:t>
      </w:r>
      <w:r w:rsidRPr="00AF5C4F">
        <w:rPr>
          <w:rFonts w:ascii="Times New Roman" w:hAnsi="Times New Roman" w:cs="Times New Roman"/>
        </w:rPr>
        <w:t xml:space="preserve"> tidak memenuhi uji normalitas yang merupakan salah satu prasyarat uji asumsi klasik, sehingga dilakukan outlier data </w:t>
      </w:r>
      <w:r>
        <w:rPr>
          <w:rFonts w:ascii="Times New Roman" w:hAnsi="Times New Roman" w:cs="Times New Roman"/>
        </w:rPr>
        <w:t>pada satu perusahaan</w:t>
      </w:r>
      <w:r w:rsidRPr="00AF5C4F">
        <w:rPr>
          <w:rFonts w:ascii="Times New Roman" w:hAnsi="Times New Roman" w:cs="Times New Roman"/>
        </w:rPr>
        <w:t xml:space="preserve">, maka pengujian dilakukan kembali pada analisis statistik deskriptif dengan data yang telah di lakukan outlier sebanyak </w:t>
      </w:r>
      <w:r>
        <w:rPr>
          <w:rFonts w:ascii="Times New Roman" w:hAnsi="Times New Roman" w:cs="Times New Roman"/>
        </w:rPr>
        <w:t>90</w:t>
      </w:r>
      <w:r w:rsidRPr="00AF5C4F">
        <w:rPr>
          <w:rFonts w:ascii="Times New Roman" w:hAnsi="Times New Roman" w:cs="Times New Roman"/>
        </w:rPr>
        <w:t xml:space="preserve"> data observasi.</w:t>
      </w:r>
    </w:p>
    <w:p w14:paraId="484D171C" w14:textId="2B9EC64D" w:rsidR="001C25C3" w:rsidRPr="001C25C3" w:rsidRDefault="001C25C3" w:rsidP="001C25C3">
      <w:pPr>
        <w:pStyle w:val="Caption"/>
        <w:keepNext/>
        <w:ind w:left="360"/>
        <w:rPr>
          <w:rFonts w:ascii="Times New Roman" w:hAnsi="Times New Roman" w:cs="Times New Roman"/>
          <w:b/>
          <w:bCs/>
          <w:i w:val="0"/>
          <w:iCs w:val="0"/>
          <w:color w:val="0D0D0D" w:themeColor="text1" w:themeTint="F2"/>
          <w:sz w:val="24"/>
          <w:szCs w:val="24"/>
        </w:rPr>
      </w:pPr>
      <w:r w:rsidRPr="001C25C3">
        <w:rPr>
          <w:rFonts w:ascii="Times New Roman" w:hAnsi="Times New Roman" w:cs="Times New Roman"/>
          <w:b/>
          <w:bCs/>
          <w:i w:val="0"/>
          <w:iCs w:val="0"/>
          <w:color w:val="0D0D0D" w:themeColor="text1" w:themeTint="F2"/>
          <w:sz w:val="24"/>
          <w:szCs w:val="24"/>
        </w:rPr>
        <w:t xml:space="preserve">Tabel 4. </w:t>
      </w:r>
      <w:r w:rsidRPr="001C25C3">
        <w:rPr>
          <w:rFonts w:ascii="Times New Roman" w:hAnsi="Times New Roman" w:cs="Times New Roman"/>
          <w:b/>
          <w:bCs/>
          <w:i w:val="0"/>
          <w:iCs w:val="0"/>
          <w:color w:val="0D0D0D" w:themeColor="text1" w:themeTint="F2"/>
          <w:sz w:val="24"/>
          <w:szCs w:val="24"/>
        </w:rPr>
        <w:fldChar w:fldCharType="begin"/>
      </w:r>
      <w:r w:rsidRPr="001C25C3">
        <w:rPr>
          <w:rFonts w:ascii="Times New Roman" w:hAnsi="Times New Roman" w:cs="Times New Roman"/>
          <w:b/>
          <w:bCs/>
          <w:i w:val="0"/>
          <w:iCs w:val="0"/>
          <w:color w:val="0D0D0D" w:themeColor="text1" w:themeTint="F2"/>
          <w:sz w:val="24"/>
          <w:szCs w:val="24"/>
        </w:rPr>
        <w:instrText xml:space="preserve"> SEQ Tabel_4. \* ARABIC </w:instrText>
      </w:r>
      <w:r w:rsidRPr="001C25C3">
        <w:rPr>
          <w:rFonts w:ascii="Times New Roman" w:hAnsi="Times New Roman" w:cs="Times New Roman"/>
          <w:b/>
          <w:bCs/>
          <w:i w:val="0"/>
          <w:iCs w:val="0"/>
          <w:color w:val="0D0D0D" w:themeColor="text1" w:themeTint="F2"/>
          <w:sz w:val="24"/>
          <w:szCs w:val="24"/>
        </w:rPr>
        <w:fldChar w:fldCharType="separate"/>
      </w:r>
      <w:r w:rsidR="008724D5">
        <w:rPr>
          <w:rFonts w:ascii="Times New Roman" w:hAnsi="Times New Roman" w:cs="Times New Roman"/>
          <w:b/>
          <w:bCs/>
          <w:i w:val="0"/>
          <w:iCs w:val="0"/>
          <w:noProof/>
          <w:color w:val="0D0D0D" w:themeColor="text1" w:themeTint="F2"/>
          <w:sz w:val="24"/>
          <w:szCs w:val="24"/>
        </w:rPr>
        <w:t>4</w:t>
      </w:r>
      <w:r w:rsidRPr="001C25C3">
        <w:rPr>
          <w:rFonts w:ascii="Times New Roman" w:hAnsi="Times New Roman" w:cs="Times New Roman"/>
          <w:b/>
          <w:bCs/>
          <w:i w:val="0"/>
          <w:iCs w:val="0"/>
          <w:color w:val="0D0D0D" w:themeColor="text1" w:themeTint="F2"/>
          <w:sz w:val="24"/>
          <w:szCs w:val="24"/>
        </w:rPr>
        <w:fldChar w:fldCharType="end"/>
      </w:r>
      <w:r w:rsidRPr="001C25C3">
        <w:rPr>
          <w:rFonts w:ascii="Times New Roman" w:hAnsi="Times New Roman" w:cs="Times New Roman"/>
          <w:b/>
          <w:bCs/>
          <w:i w:val="0"/>
          <w:iCs w:val="0"/>
          <w:color w:val="0D0D0D" w:themeColor="text1" w:themeTint="F2"/>
          <w:sz w:val="24"/>
          <w:szCs w:val="24"/>
        </w:rPr>
        <w:t xml:space="preserve"> Analisis Statistik Deskriptif (Setelah Outlier)</w:t>
      </w: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730"/>
        <w:gridCol w:w="992"/>
        <w:gridCol w:w="992"/>
        <w:gridCol w:w="851"/>
        <w:gridCol w:w="1276"/>
      </w:tblGrid>
      <w:tr w:rsidR="001C25C3" w:rsidRPr="001C25C3" w14:paraId="2E18E058" w14:textId="77777777" w:rsidTr="00834D0F">
        <w:trPr>
          <w:trHeight w:val="293"/>
          <w:jc w:val="center"/>
        </w:trPr>
        <w:tc>
          <w:tcPr>
            <w:tcW w:w="6658" w:type="dxa"/>
            <w:gridSpan w:val="6"/>
          </w:tcPr>
          <w:p w14:paraId="500A16C8" w14:textId="77777777" w:rsidR="001C25C3" w:rsidRPr="001C25C3" w:rsidRDefault="001C25C3" w:rsidP="00834D0F">
            <w:pPr>
              <w:pStyle w:val="TableParagraph"/>
              <w:spacing w:line="240" w:lineRule="auto"/>
              <w:ind w:left="41"/>
              <w:jc w:val="center"/>
              <w:rPr>
                <w:rFonts w:ascii="Times New Roman" w:hAnsi="Times New Roman" w:cs="Times New Roman"/>
                <w:sz w:val="20"/>
                <w:szCs w:val="18"/>
              </w:rPr>
            </w:pPr>
            <w:r w:rsidRPr="001C25C3">
              <w:rPr>
                <w:rFonts w:ascii="Times New Roman" w:hAnsi="Times New Roman" w:cs="Times New Roman"/>
                <w:b/>
              </w:rPr>
              <w:t>Descriptive</w:t>
            </w:r>
            <w:r w:rsidRPr="001C25C3">
              <w:rPr>
                <w:rFonts w:ascii="Times New Roman" w:hAnsi="Times New Roman" w:cs="Times New Roman"/>
                <w:b/>
                <w:spacing w:val="-13"/>
              </w:rPr>
              <w:t xml:space="preserve"> </w:t>
            </w:r>
            <w:r w:rsidRPr="001C25C3">
              <w:rPr>
                <w:rFonts w:ascii="Times New Roman" w:hAnsi="Times New Roman" w:cs="Times New Roman"/>
                <w:b/>
                <w:spacing w:val="-2"/>
              </w:rPr>
              <w:t>Statistics</w:t>
            </w:r>
          </w:p>
        </w:tc>
      </w:tr>
      <w:tr w:rsidR="001C25C3" w:rsidRPr="001C25C3" w14:paraId="0C064A8E" w14:textId="77777777" w:rsidTr="00834D0F">
        <w:trPr>
          <w:trHeight w:val="340"/>
          <w:jc w:val="center"/>
        </w:trPr>
        <w:tc>
          <w:tcPr>
            <w:tcW w:w="2547" w:type="dxa"/>
            <w:gridSpan w:val="2"/>
          </w:tcPr>
          <w:p w14:paraId="0B635E7F" w14:textId="77777777" w:rsidR="001C25C3" w:rsidRPr="001C25C3" w:rsidRDefault="001C25C3" w:rsidP="00834D0F">
            <w:pPr>
              <w:pStyle w:val="TableParagraph"/>
              <w:spacing w:line="240" w:lineRule="auto"/>
              <w:ind w:right="428"/>
              <w:jc w:val="right"/>
              <w:rPr>
                <w:rFonts w:ascii="Times New Roman" w:hAnsi="Times New Roman" w:cs="Times New Roman"/>
                <w:sz w:val="20"/>
                <w:szCs w:val="18"/>
              </w:rPr>
            </w:pPr>
            <w:r w:rsidRPr="001C25C3">
              <w:rPr>
                <w:rFonts w:ascii="Times New Roman" w:hAnsi="Times New Roman" w:cs="Times New Roman"/>
                <w:spacing w:val="-10"/>
                <w:sz w:val="20"/>
                <w:szCs w:val="18"/>
              </w:rPr>
              <w:t>N</w:t>
            </w:r>
          </w:p>
        </w:tc>
        <w:tc>
          <w:tcPr>
            <w:tcW w:w="992" w:type="dxa"/>
          </w:tcPr>
          <w:p w14:paraId="7E2CEF65" w14:textId="77777777" w:rsidR="001C25C3" w:rsidRPr="001C25C3" w:rsidRDefault="001C25C3" w:rsidP="00834D0F">
            <w:pPr>
              <w:pStyle w:val="TableParagraph"/>
              <w:spacing w:line="240" w:lineRule="auto"/>
              <w:ind w:left="54"/>
              <w:rPr>
                <w:rFonts w:ascii="Times New Roman" w:hAnsi="Times New Roman" w:cs="Times New Roman"/>
                <w:sz w:val="20"/>
                <w:szCs w:val="18"/>
              </w:rPr>
            </w:pPr>
            <w:r w:rsidRPr="001C25C3">
              <w:rPr>
                <w:rFonts w:ascii="Times New Roman" w:hAnsi="Times New Roman" w:cs="Times New Roman"/>
                <w:spacing w:val="-2"/>
                <w:sz w:val="20"/>
                <w:szCs w:val="18"/>
              </w:rPr>
              <w:t>Minimum</w:t>
            </w:r>
          </w:p>
        </w:tc>
        <w:tc>
          <w:tcPr>
            <w:tcW w:w="992" w:type="dxa"/>
          </w:tcPr>
          <w:p w14:paraId="1CE8FDEA" w14:textId="77777777" w:rsidR="001C25C3" w:rsidRPr="001C25C3" w:rsidRDefault="001C25C3" w:rsidP="00834D0F">
            <w:pPr>
              <w:pStyle w:val="TableParagraph"/>
              <w:spacing w:line="240" w:lineRule="auto"/>
              <w:ind w:left="49"/>
              <w:rPr>
                <w:rFonts w:ascii="Times New Roman" w:hAnsi="Times New Roman" w:cs="Times New Roman"/>
                <w:sz w:val="20"/>
                <w:szCs w:val="18"/>
              </w:rPr>
            </w:pPr>
            <w:r w:rsidRPr="001C25C3">
              <w:rPr>
                <w:rFonts w:ascii="Times New Roman" w:hAnsi="Times New Roman" w:cs="Times New Roman"/>
                <w:spacing w:val="-2"/>
                <w:sz w:val="20"/>
                <w:szCs w:val="18"/>
              </w:rPr>
              <w:t>Maximum</w:t>
            </w:r>
          </w:p>
        </w:tc>
        <w:tc>
          <w:tcPr>
            <w:tcW w:w="851" w:type="dxa"/>
          </w:tcPr>
          <w:p w14:paraId="3161B62D" w14:textId="77777777" w:rsidR="001C25C3" w:rsidRPr="001C25C3" w:rsidRDefault="001C25C3" w:rsidP="00834D0F">
            <w:pPr>
              <w:pStyle w:val="TableParagraph"/>
              <w:spacing w:line="240" w:lineRule="auto"/>
              <w:ind w:left="221"/>
              <w:rPr>
                <w:rFonts w:ascii="Times New Roman" w:hAnsi="Times New Roman" w:cs="Times New Roman"/>
                <w:sz w:val="20"/>
                <w:szCs w:val="18"/>
              </w:rPr>
            </w:pPr>
            <w:r w:rsidRPr="001C25C3">
              <w:rPr>
                <w:rFonts w:ascii="Times New Roman" w:hAnsi="Times New Roman" w:cs="Times New Roman"/>
                <w:spacing w:val="-4"/>
                <w:sz w:val="20"/>
                <w:szCs w:val="18"/>
              </w:rPr>
              <w:t>Mean</w:t>
            </w:r>
          </w:p>
        </w:tc>
        <w:tc>
          <w:tcPr>
            <w:tcW w:w="1276" w:type="dxa"/>
          </w:tcPr>
          <w:p w14:paraId="0C96B0B8" w14:textId="77777777" w:rsidR="001C25C3" w:rsidRPr="001C25C3" w:rsidRDefault="001C25C3" w:rsidP="00834D0F">
            <w:pPr>
              <w:pStyle w:val="TableParagraph"/>
              <w:spacing w:line="240" w:lineRule="auto"/>
              <w:ind w:left="41"/>
              <w:rPr>
                <w:rFonts w:ascii="Times New Roman" w:hAnsi="Times New Roman" w:cs="Times New Roman"/>
                <w:sz w:val="20"/>
                <w:szCs w:val="18"/>
              </w:rPr>
            </w:pPr>
            <w:r w:rsidRPr="001C25C3">
              <w:rPr>
                <w:rFonts w:ascii="Times New Roman" w:hAnsi="Times New Roman" w:cs="Times New Roman"/>
                <w:sz w:val="20"/>
                <w:szCs w:val="18"/>
              </w:rPr>
              <w:t>Std.</w:t>
            </w:r>
            <w:r w:rsidRPr="001C25C3">
              <w:rPr>
                <w:rFonts w:ascii="Times New Roman" w:hAnsi="Times New Roman" w:cs="Times New Roman"/>
                <w:spacing w:val="-3"/>
                <w:sz w:val="20"/>
                <w:szCs w:val="18"/>
              </w:rPr>
              <w:t xml:space="preserve"> </w:t>
            </w:r>
            <w:r w:rsidRPr="001C25C3">
              <w:rPr>
                <w:rFonts w:ascii="Times New Roman" w:hAnsi="Times New Roman" w:cs="Times New Roman"/>
                <w:spacing w:val="-2"/>
                <w:sz w:val="20"/>
                <w:szCs w:val="18"/>
              </w:rPr>
              <w:t>Deviation</w:t>
            </w:r>
          </w:p>
        </w:tc>
      </w:tr>
      <w:tr w:rsidR="001C25C3" w:rsidRPr="001C25C3" w14:paraId="36BE515F" w14:textId="77777777" w:rsidTr="00834D0F">
        <w:trPr>
          <w:trHeight w:val="336"/>
          <w:jc w:val="center"/>
        </w:trPr>
        <w:tc>
          <w:tcPr>
            <w:tcW w:w="1817" w:type="dxa"/>
          </w:tcPr>
          <w:p w14:paraId="6866D68A" w14:textId="77777777" w:rsidR="001C25C3" w:rsidRPr="001C25C3" w:rsidRDefault="001C25C3" w:rsidP="00834D0F">
            <w:pPr>
              <w:pStyle w:val="TableParagraph"/>
              <w:spacing w:line="240" w:lineRule="auto"/>
              <w:rPr>
                <w:rFonts w:ascii="Times New Roman" w:hAnsi="Times New Roman" w:cs="Times New Roman"/>
                <w:sz w:val="20"/>
                <w:szCs w:val="18"/>
              </w:rPr>
            </w:pPr>
            <w:r w:rsidRPr="001C25C3">
              <w:rPr>
                <w:rFonts w:ascii="Times New Roman" w:hAnsi="Times New Roman" w:cs="Times New Roman"/>
                <w:i/>
                <w:iCs/>
                <w:spacing w:val="-2"/>
                <w:sz w:val="20"/>
                <w:szCs w:val="18"/>
              </w:rPr>
              <w:t>Transfer pricing</w:t>
            </w:r>
          </w:p>
        </w:tc>
        <w:tc>
          <w:tcPr>
            <w:tcW w:w="730" w:type="dxa"/>
          </w:tcPr>
          <w:p w14:paraId="4C416BBC" w14:textId="77777777" w:rsidR="001C25C3" w:rsidRPr="001C25C3" w:rsidRDefault="001C25C3" w:rsidP="00834D0F">
            <w:pPr>
              <w:pStyle w:val="TableParagraph"/>
              <w:spacing w:line="240" w:lineRule="auto"/>
              <w:ind w:left="-1"/>
              <w:jc w:val="center"/>
              <w:rPr>
                <w:rFonts w:ascii="Times New Roman" w:hAnsi="Times New Roman" w:cs="Times New Roman"/>
                <w:sz w:val="20"/>
                <w:szCs w:val="20"/>
              </w:rPr>
            </w:pPr>
            <w:r w:rsidRPr="001C25C3">
              <w:rPr>
                <w:rFonts w:ascii="Times New Roman" w:hAnsi="Times New Roman" w:cs="Times New Roman"/>
                <w:sz w:val="20"/>
                <w:szCs w:val="20"/>
              </w:rPr>
              <w:t>90</w:t>
            </w:r>
          </w:p>
        </w:tc>
        <w:tc>
          <w:tcPr>
            <w:tcW w:w="992" w:type="dxa"/>
          </w:tcPr>
          <w:p w14:paraId="04CEF1F4" w14:textId="77777777" w:rsidR="001C25C3" w:rsidRPr="001C25C3" w:rsidRDefault="001C25C3" w:rsidP="00834D0F">
            <w:pPr>
              <w:pStyle w:val="TableParagraph"/>
              <w:spacing w:line="240" w:lineRule="auto"/>
              <w:ind w:left="2"/>
              <w:jc w:val="center"/>
              <w:rPr>
                <w:rFonts w:ascii="Times New Roman" w:hAnsi="Times New Roman" w:cs="Times New Roman"/>
                <w:sz w:val="20"/>
                <w:szCs w:val="20"/>
              </w:rPr>
            </w:pPr>
            <w:r w:rsidRPr="001C25C3">
              <w:rPr>
                <w:rFonts w:ascii="Times New Roman" w:hAnsi="Times New Roman" w:cs="Times New Roman"/>
                <w:sz w:val="20"/>
                <w:szCs w:val="20"/>
              </w:rPr>
              <w:t>0.01</w:t>
            </w:r>
          </w:p>
        </w:tc>
        <w:tc>
          <w:tcPr>
            <w:tcW w:w="992" w:type="dxa"/>
          </w:tcPr>
          <w:p w14:paraId="1224CB46" w14:textId="77777777" w:rsidR="001C25C3" w:rsidRPr="001C25C3" w:rsidRDefault="001C25C3" w:rsidP="00834D0F">
            <w:pPr>
              <w:pStyle w:val="TableParagraph"/>
              <w:spacing w:line="240" w:lineRule="auto"/>
              <w:ind w:left="1"/>
              <w:jc w:val="center"/>
              <w:rPr>
                <w:rFonts w:ascii="Times New Roman" w:hAnsi="Times New Roman" w:cs="Times New Roman"/>
                <w:sz w:val="20"/>
                <w:szCs w:val="20"/>
              </w:rPr>
            </w:pPr>
            <w:r w:rsidRPr="001C25C3">
              <w:rPr>
                <w:rFonts w:ascii="Times New Roman" w:hAnsi="Times New Roman" w:cs="Times New Roman"/>
                <w:sz w:val="20"/>
                <w:szCs w:val="20"/>
              </w:rPr>
              <w:t>17.00</w:t>
            </w:r>
          </w:p>
        </w:tc>
        <w:tc>
          <w:tcPr>
            <w:tcW w:w="851" w:type="dxa"/>
          </w:tcPr>
          <w:p w14:paraId="289707A9" w14:textId="77777777" w:rsidR="001C25C3" w:rsidRPr="001C25C3" w:rsidRDefault="001C25C3" w:rsidP="00834D0F">
            <w:pPr>
              <w:pStyle w:val="TableParagraph"/>
              <w:spacing w:line="240" w:lineRule="auto"/>
              <w:ind w:left="-3"/>
              <w:jc w:val="center"/>
              <w:rPr>
                <w:rFonts w:ascii="Times New Roman" w:hAnsi="Times New Roman" w:cs="Times New Roman"/>
                <w:sz w:val="20"/>
                <w:szCs w:val="20"/>
              </w:rPr>
            </w:pPr>
            <w:r w:rsidRPr="001C25C3">
              <w:rPr>
                <w:rFonts w:ascii="Times New Roman" w:hAnsi="Times New Roman" w:cs="Times New Roman"/>
                <w:sz w:val="20"/>
                <w:szCs w:val="20"/>
              </w:rPr>
              <w:t>2.5114</w:t>
            </w:r>
          </w:p>
        </w:tc>
        <w:tc>
          <w:tcPr>
            <w:tcW w:w="1276" w:type="dxa"/>
          </w:tcPr>
          <w:p w14:paraId="450D9FF5" w14:textId="77777777" w:rsidR="001C25C3" w:rsidRPr="001C25C3" w:rsidRDefault="001C25C3" w:rsidP="00834D0F">
            <w:pPr>
              <w:pStyle w:val="TableParagraph"/>
              <w:spacing w:line="240" w:lineRule="auto"/>
              <w:ind w:left="1"/>
              <w:jc w:val="center"/>
              <w:rPr>
                <w:rFonts w:ascii="Times New Roman" w:hAnsi="Times New Roman" w:cs="Times New Roman"/>
                <w:sz w:val="20"/>
                <w:szCs w:val="20"/>
              </w:rPr>
            </w:pPr>
            <w:r w:rsidRPr="001C25C3">
              <w:rPr>
                <w:rFonts w:ascii="Times New Roman" w:hAnsi="Times New Roman" w:cs="Times New Roman"/>
                <w:sz w:val="20"/>
                <w:szCs w:val="20"/>
              </w:rPr>
              <w:t>3.53231</w:t>
            </w:r>
          </w:p>
        </w:tc>
      </w:tr>
      <w:tr w:rsidR="001C25C3" w:rsidRPr="001C25C3" w14:paraId="6A676BA9" w14:textId="77777777" w:rsidTr="00834D0F">
        <w:trPr>
          <w:trHeight w:val="340"/>
          <w:jc w:val="center"/>
        </w:trPr>
        <w:tc>
          <w:tcPr>
            <w:tcW w:w="1817" w:type="dxa"/>
          </w:tcPr>
          <w:p w14:paraId="3E447B69" w14:textId="77777777" w:rsidR="001C25C3" w:rsidRPr="001C25C3" w:rsidRDefault="001C25C3" w:rsidP="00834D0F">
            <w:pPr>
              <w:pStyle w:val="TableParagraph"/>
              <w:spacing w:line="240" w:lineRule="auto"/>
              <w:rPr>
                <w:rFonts w:ascii="Times New Roman" w:hAnsi="Times New Roman" w:cs="Times New Roman"/>
                <w:sz w:val="20"/>
                <w:szCs w:val="18"/>
              </w:rPr>
            </w:pPr>
            <w:r w:rsidRPr="001C25C3">
              <w:rPr>
                <w:rFonts w:ascii="Times New Roman" w:hAnsi="Times New Roman" w:cs="Times New Roman"/>
                <w:i/>
                <w:iCs/>
                <w:sz w:val="20"/>
                <w:szCs w:val="18"/>
              </w:rPr>
              <w:t>Sales growth</w:t>
            </w:r>
          </w:p>
        </w:tc>
        <w:tc>
          <w:tcPr>
            <w:tcW w:w="730" w:type="dxa"/>
          </w:tcPr>
          <w:p w14:paraId="643F3313" w14:textId="77777777" w:rsidR="001C25C3" w:rsidRPr="001C25C3" w:rsidRDefault="001C25C3" w:rsidP="00834D0F">
            <w:pPr>
              <w:pStyle w:val="TableParagraph"/>
              <w:spacing w:line="240" w:lineRule="auto"/>
              <w:ind w:left="-1"/>
              <w:jc w:val="center"/>
              <w:rPr>
                <w:rFonts w:ascii="Times New Roman" w:hAnsi="Times New Roman" w:cs="Times New Roman"/>
                <w:sz w:val="20"/>
                <w:szCs w:val="20"/>
              </w:rPr>
            </w:pPr>
            <w:r w:rsidRPr="001C25C3">
              <w:rPr>
                <w:rFonts w:ascii="Times New Roman" w:hAnsi="Times New Roman" w:cs="Times New Roman"/>
                <w:sz w:val="20"/>
                <w:szCs w:val="20"/>
              </w:rPr>
              <w:t>90</w:t>
            </w:r>
          </w:p>
        </w:tc>
        <w:tc>
          <w:tcPr>
            <w:tcW w:w="992" w:type="dxa"/>
          </w:tcPr>
          <w:p w14:paraId="67974820" w14:textId="77777777" w:rsidR="001C25C3" w:rsidRPr="001C25C3" w:rsidRDefault="001C25C3" w:rsidP="00834D0F">
            <w:pPr>
              <w:pStyle w:val="TableParagraph"/>
              <w:spacing w:line="240" w:lineRule="auto"/>
              <w:ind w:left="2"/>
              <w:jc w:val="center"/>
              <w:rPr>
                <w:rFonts w:ascii="Times New Roman" w:hAnsi="Times New Roman" w:cs="Times New Roman"/>
                <w:sz w:val="20"/>
                <w:szCs w:val="20"/>
              </w:rPr>
            </w:pPr>
            <w:r w:rsidRPr="001C25C3">
              <w:rPr>
                <w:rFonts w:ascii="Times New Roman" w:hAnsi="Times New Roman" w:cs="Times New Roman"/>
                <w:sz w:val="20"/>
                <w:szCs w:val="20"/>
              </w:rPr>
              <w:t>0.60</w:t>
            </w:r>
          </w:p>
        </w:tc>
        <w:tc>
          <w:tcPr>
            <w:tcW w:w="992" w:type="dxa"/>
          </w:tcPr>
          <w:p w14:paraId="31B6E6DE" w14:textId="77777777" w:rsidR="001C25C3" w:rsidRPr="001C25C3" w:rsidRDefault="001C25C3" w:rsidP="00834D0F">
            <w:pPr>
              <w:pStyle w:val="TableParagraph"/>
              <w:spacing w:line="240" w:lineRule="auto"/>
              <w:ind w:left="1"/>
              <w:jc w:val="center"/>
              <w:rPr>
                <w:rFonts w:ascii="Times New Roman" w:hAnsi="Times New Roman" w:cs="Times New Roman"/>
                <w:sz w:val="20"/>
                <w:szCs w:val="20"/>
              </w:rPr>
            </w:pPr>
            <w:r w:rsidRPr="001C25C3">
              <w:rPr>
                <w:rFonts w:ascii="Times New Roman" w:hAnsi="Times New Roman" w:cs="Times New Roman"/>
                <w:sz w:val="20"/>
                <w:szCs w:val="20"/>
              </w:rPr>
              <w:t>73.00</w:t>
            </w:r>
          </w:p>
        </w:tc>
        <w:tc>
          <w:tcPr>
            <w:tcW w:w="851" w:type="dxa"/>
          </w:tcPr>
          <w:p w14:paraId="50C3940F" w14:textId="77777777" w:rsidR="001C25C3" w:rsidRPr="001C25C3" w:rsidRDefault="001C25C3" w:rsidP="00834D0F">
            <w:pPr>
              <w:pStyle w:val="TableParagraph"/>
              <w:spacing w:line="240" w:lineRule="auto"/>
              <w:ind w:left="-3"/>
              <w:jc w:val="center"/>
              <w:rPr>
                <w:rFonts w:ascii="Times New Roman" w:hAnsi="Times New Roman" w:cs="Times New Roman"/>
                <w:sz w:val="20"/>
                <w:szCs w:val="20"/>
              </w:rPr>
            </w:pPr>
            <w:r w:rsidRPr="001C25C3">
              <w:rPr>
                <w:rFonts w:ascii="Times New Roman" w:hAnsi="Times New Roman" w:cs="Times New Roman"/>
                <w:sz w:val="20"/>
                <w:szCs w:val="20"/>
              </w:rPr>
              <w:t>11.5444</w:t>
            </w:r>
          </w:p>
        </w:tc>
        <w:tc>
          <w:tcPr>
            <w:tcW w:w="1276" w:type="dxa"/>
          </w:tcPr>
          <w:p w14:paraId="7A13F33D" w14:textId="77777777" w:rsidR="001C25C3" w:rsidRPr="001C25C3" w:rsidRDefault="001C25C3" w:rsidP="00834D0F">
            <w:pPr>
              <w:pStyle w:val="TableParagraph"/>
              <w:spacing w:line="240" w:lineRule="auto"/>
              <w:ind w:left="1"/>
              <w:jc w:val="center"/>
              <w:rPr>
                <w:rFonts w:ascii="Times New Roman" w:hAnsi="Times New Roman" w:cs="Times New Roman"/>
                <w:sz w:val="20"/>
                <w:szCs w:val="20"/>
              </w:rPr>
            </w:pPr>
            <w:r w:rsidRPr="001C25C3">
              <w:rPr>
                <w:rFonts w:ascii="Times New Roman" w:hAnsi="Times New Roman" w:cs="Times New Roman"/>
                <w:sz w:val="20"/>
                <w:szCs w:val="20"/>
              </w:rPr>
              <w:t>11.86456</w:t>
            </w:r>
          </w:p>
        </w:tc>
      </w:tr>
      <w:tr w:rsidR="001C25C3" w:rsidRPr="001C25C3" w14:paraId="396122E2" w14:textId="77777777" w:rsidTr="00834D0F">
        <w:trPr>
          <w:trHeight w:val="340"/>
          <w:jc w:val="center"/>
        </w:trPr>
        <w:tc>
          <w:tcPr>
            <w:tcW w:w="1817" w:type="dxa"/>
          </w:tcPr>
          <w:p w14:paraId="1C9A2004" w14:textId="77777777" w:rsidR="001C25C3" w:rsidRPr="001C25C3" w:rsidRDefault="001C25C3" w:rsidP="00834D0F">
            <w:pPr>
              <w:pStyle w:val="TableParagraph"/>
              <w:rPr>
                <w:rFonts w:ascii="Times New Roman" w:hAnsi="Times New Roman" w:cs="Times New Roman"/>
                <w:sz w:val="20"/>
                <w:szCs w:val="18"/>
              </w:rPr>
            </w:pPr>
            <w:r w:rsidRPr="001C25C3">
              <w:rPr>
                <w:rFonts w:ascii="Times New Roman" w:hAnsi="Times New Roman" w:cs="Times New Roman"/>
                <w:i/>
                <w:iCs/>
                <w:spacing w:val="-4"/>
                <w:sz w:val="20"/>
                <w:szCs w:val="18"/>
              </w:rPr>
              <w:t>Tax avoidance</w:t>
            </w:r>
          </w:p>
        </w:tc>
        <w:tc>
          <w:tcPr>
            <w:tcW w:w="730" w:type="dxa"/>
          </w:tcPr>
          <w:p w14:paraId="5FCB0953" w14:textId="77777777" w:rsidR="001C25C3" w:rsidRPr="001C25C3" w:rsidRDefault="001C25C3" w:rsidP="00834D0F">
            <w:pPr>
              <w:pStyle w:val="TableParagraph"/>
              <w:ind w:left="-1"/>
              <w:jc w:val="center"/>
              <w:rPr>
                <w:rFonts w:ascii="Times New Roman" w:hAnsi="Times New Roman" w:cs="Times New Roman"/>
                <w:sz w:val="20"/>
                <w:szCs w:val="20"/>
              </w:rPr>
            </w:pPr>
            <w:r w:rsidRPr="001C25C3">
              <w:rPr>
                <w:rFonts w:ascii="Times New Roman" w:hAnsi="Times New Roman" w:cs="Times New Roman"/>
                <w:sz w:val="20"/>
                <w:szCs w:val="20"/>
              </w:rPr>
              <w:t>90</w:t>
            </w:r>
          </w:p>
        </w:tc>
        <w:tc>
          <w:tcPr>
            <w:tcW w:w="992" w:type="dxa"/>
          </w:tcPr>
          <w:p w14:paraId="0B31A71F" w14:textId="77777777" w:rsidR="001C25C3" w:rsidRPr="001C25C3" w:rsidRDefault="001C25C3" w:rsidP="00834D0F">
            <w:pPr>
              <w:pStyle w:val="TableParagraph"/>
              <w:ind w:left="2"/>
              <w:jc w:val="center"/>
              <w:rPr>
                <w:rFonts w:ascii="Times New Roman" w:hAnsi="Times New Roman" w:cs="Times New Roman"/>
                <w:sz w:val="20"/>
                <w:szCs w:val="20"/>
              </w:rPr>
            </w:pPr>
            <w:r w:rsidRPr="001C25C3">
              <w:rPr>
                <w:rFonts w:ascii="Times New Roman" w:hAnsi="Times New Roman" w:cs="Times New Roman"/>
                <w:sz w:val="20"/>
                <w:szCs w:val="20"/>
              </w:rPr>
              <w:t>0.10</w:t>
            </w:r>
          </w:p>
        </w:tc>
        <w:tc>
          <w:tcPr>
            <w:tcW w:w="992" w:type="dxa"/>
          </w:tcPr>
          <w:p w14:paraId="0AE50E4E" w14:textId="77777777" w:rsidR="001C25C3" w:rsidRPr="001C25C3" w:rsidRDefault="001C25C3" w:rsidP="00834D0F">
            <w:pPr>
              <w:pStyle w:val="TableParagraph"/>
              <w:ind w:left="1"/>
              <w:jc w:val="center"/>
              <w:rPr>
                <w:rFonts w:ascii="Times New Roman" w:hAnsi="Times New Roman" w:cs="Times New Roman"/>
                <w:sz w:val="20"/>
                <w:szCs w:val="20"/>
              </w:rPr>
            </w:pPr>
            <w:r w:rsidRPr="001C25C3">
              <w:rPr>
                <w:rFonts w:ascii="Times New Roman" w:hAnsi="Times New Roman" w:cs="Times New Roman"/>
                <w:sz w:val="20"/>
                <w:szCs w:val="20"/>
              </w:rPr>
              <w:t>37.00</w:t>
            </w:r>
          </w:p>
        </w:tc>
        <w:tc>
          <w:tcPr>
            <w:tcW w:w="851" w:type="dxa"/>
          </w:tcPr>
          <w:p w14:paraId="1062891A" w14:textId="77777777" w:rsidR="001C25C3" w:rsidRPr="001C25C3" w:rsidRDefault="001C25C3" w:rsidP="00834D0F">
            <w:pPr>
              <w:pStyle w:val="TableParagraph"/>
              <w:ind w:left="-3"/>
              <w:jc w:val="center"/>
              <w:rPr>
                <w:rFonts w:ascii="Times New Roman" w:hAnsi="Times New Roman" w:cs="Times New Roman"/>
                <w:sz w:val="20"/>
                <w:szCs w:val="20"/>
              </w:rPr>
            </w:pPr>
            <w:r w:rsidRPr="001C25C3">
              <w:rPr>
                <w:rFonts w:ascii="Times New Roman" w:hAnsi="Times New Roman" w:cs="Times New Roman"/>
                <w:sz w:val="20"/>
                <w:szCs w:val="20"/>
              </w:rPr>
              <w:t>15.9667</w:t>
            </w:r>
          </w:p>
        </w:tc>
        <w:tc>
          <w:tcPr>
            <w:tcW w:w="1276" w:type="dxa"/>
          </w:tcPr>
          <w:p w14:paraId="2F3257DA" w14:textId="77777777" w:rsidR="001C25C3" w:rsidRPr="001C25C3" w:rsidRDefault="001C25C3" w:rsidP="00834D0F">
            <w:pPr>
              <w:pStyle w:val="TableParagraph"/>
              <w:ind w:left="1"/>
              <w:jc w:val="center"/>
              <w:rPr>
                <w:rFonts w:ascii="Times New Roman" w:hAnsi="Times New Roman" w:cs="Times New Roman"/>
                <w:sz w:val="20"/>
                <w:szCs w:val="20"/>
              </w:rPr>
            </w:pPr>
            <w:r w:rsidRPr="001C25C3">
              <w:rPr>
                <w:rFonts w:ascii="Times New Roman" w:hAnsi="Times New Roman" w:cs="Times New Roman"/>
                <w:sz w:val="20"/>
                <w:szCs w:val="20"/>
              </w:rPr>
              <w:t>9.11161</w:t>
            </w:r>
          </w:p>
        </w:tc>
      </w:tr>
      <w:tr w:rsidR="001C25C3" w:rsidRPr="00B077CD" w14:paraId="219E4039" w14:textId="77777777" w:rsidTr="00834D0F">
        <w:trPr>
          <w:trHeight w:val="340"/>
          <w:jc w:val="center"/>
        </w:trPr>
        <w:tc>
          <w:tcPr>
            <w:tcW w:w="1817" w:type="dxa"/>
          </w:tcPr>
          <w:p w14:paraId="5E840607" w14:textId="77777777" w:rsidR="001C25C3" w:rsidRPr="001C25C3" w:rsidRDefault="001C25C3" w:rsidP="00834D0F">
            <w:pPr>
              <w:pStyle w:val="TableParagraph"/>
              <w:rPr>
                <w:rFonts w:ascii="Times New Roman" w:hAnsi="Times New Roman" w:cs="Times New Roman"/>
                <w:sz w:val="20"/>
                <w:szCs w:val="18"/>
              </w:rPr>
            </w:pPr>
            <w:r w:rsidRPr="001C25C3">
              <w:rPr>
                <w:rFonts w:ascii="Times New Roman" w:hAnsi="Times New Roman" w:cs="Times New Roman"/>
                <w:spacing w:val="-2"/>
                <w:sz w:val="20"/>
                <w:szCs w:val="18"/>
              </w:rPr>
              <w:t>Karakter</w:t>
            </w:r>
            <w:r w:rsidRPr="001C25C3">
              <w:rPr>
                <w:rFonts w:ascii="Times New Roman" w:hAnsi="Times New Roman" w:cs="Times New Roman"/>
                <w:spacing w:val="2"/>
                <w:sz w:val="20"/>
                <w:szCs w:val="18"/>
              </w:rPr>
              <w:t xml:space="preserve"> </w:t>
            </w:r>
            <w:r w:rsidRPr="001C25C3">
              <w:rPr>
                <w:rFonts w:ascii="Times New Roman" w:hAnsi="Times New Roman" w:cs="Times New Roman"/>
                <w:spacing w:val="-2"/>
                <w:sz w:val="20"/>
                <w:szCs w:val="18"/>
              </w:rPr>
              <w:t>Eksekutif</w:t>
            </w:r>
          </w:p>
        </w:tc>
        <w:tc>
          <w:tcPr>
            <w:tcW w:w="730" w:type="dxa"/>
          </w:tcPr>
          <w:p w14:paraId="09E810CA" w14:textId="77777777" w:rsidR="001C25C3" w:rsidRPr="001C25C3" w:rsidRDefault="001C25C3" w:rsidP="00834D0F">
            <w:pPr>
              <w:pStyle w:val="TableParagraph"/>
              <w:ind w:left="-1"/>
              <w:jc w:val="center"/>
              <w:rPr>
                <w:rFonts w:ascii="Times New Roman" w:hAnsi="Times New Roman" w:cs="Times New Roman"/>
                <w:sz w:val="20"/>
                <w:szCs w:val="20"/>
              </w:rPr>
            </w:pPr>
            <w:r w:rsidRPr="001C25C3">
              <w:rPr>
                <w:rFonts w:ascii="Times New Roman" w:hAnsi="Times New Roman" w:cs="Times New Roman"/>
                <w:sz w:val="20"/>
                <w:szCs w:val="20"/>
              </w:rPr>
              <w:t>90</w:t>
            </w:r>
          </w:p>
        </w:tc>
        <w:tc>
          <w:tcPr>
            <w:tcW w:w="992" w:type="dxa"/>
          </w:tcPr>
          <w:p w14:paraId="26D8CB7C" w14:textId="77777777" w:rsidR="001C25C3" w:rsidRPr="001C25C3" w:rsidRDefault="001C25C3" w:rsidP="00834D0F">
            <w:pPr>
              <w:pStyle w:val="TableParagraph"/>
              <w:ind w:left="2"/>
              <w:jc w:val="center"/>
              <w:rPr>
                <w:rFonts w:ascii="Times New Roman" w:hAnsi="Times New Roman" w:cs="Times New Roman"/>
                <w:sz w:val="20"/>
                <w:szCs w:val="20"/>
              </w:rPr>
            </w:pPr>
            <w:r w:rsidRPr="001C25C3">
              <w:rPr>
                <w:rFonts w:ascii="Times New Roman" w:hAnsi="Times New Roman" w:cs="Times New Roman"/>
                <w:sz w:val="20"/>
                <w:szCs w:val="20"/>
              </w:rPr>
              <w:t>0.003</w:t>
            </w:r>
          </w:p>
        </w:tc>
        <w:tc>
          <w:tcPr>
            <w:tcW w:w="992" w:type="dxa"/>
          </w:tcPr>
          <w:p w14:paraId="66030D11" w14:textId="77777777" w:rsidR="001C25C3" w:rsidRPr="001C25C3" w:rsidRDefault="001C25C3" w:rsidP="00834D0F">
            <w:pPr>
              <w:pStyle w:val="TableParagraph"/>
              <w:ind w:left="1"/>
              <w:jc w:val="center"/>
              <w:rPr>
                <w:rFonts w:ascii="Times New Roman" w:hAnsi="Times New Roman" w:cs="Times New Roman"/>
                <w:sz w:val="20"/>
                <w:szCs w:val="20"/>
              </w:rPr>
            </w:pPr>
            <w:r w:rsidRPr="001C25C3">
              <w:rPr>
                <w:rFonts w:ascii="Times New Roman" w:hAnsi="Times New Roman" w:cs="Times New Roman"/>
                <w:sz w:val="20"/>
                <w:szCs w:val="20"/>
              </w:rPr>
              <w:t>0.33</w:t>
            </w:r>
          </w:p>
        </w:tc>
        <w:tc>
          <w:tcPr>
            <w:tcW w:w="851" w:type="dxa"/>
          </w:tcPr>
          <w:p w14:paraId="1E1927C9" w14:textId="77777777" w:rsidR="001C25C3" w:rsidRPr="001C25C3" w:rsidRDefault="001C25C3" w:rsidP="00834D0F">
            <w:pPr>
              <w:pStyle w:val="TableParagraph"/>
              <w:ind w:left="-3"/>
              <w:jc w:val="center"/>
              <w:rPr>
                <w:rFonts w:ascii="Times New Roman" w:hAnsi="Times New Roman" w:cs="Times New Roman"/>
                <w:sz w:val="20"/>
                <w:szCs w:val="20"/>
              </w:rPr>
            </w:pPr>
            <w:r w:rsidRPr="001C25C3">
              <w:rPr>
                <w:rFonts w:ascii="Times New Roman" w:hAnsi="Times New Roman" w:cs="Times New Roman"/>
                <w:sz w:val="20"/>
                <w:szCs w:val="20"/>
              </w:rPr>
              <w:t>.0679</w:t>
            </w:r>
          </w:p>
        </w:tc>
        <w:tc>
          <w:tcPr>
            <w:tcW w:w="1276" w:type="dxa"/>
          </w:tcPr>
          <w:p w14:paraId="4617FEFE" w14:textId="77777777" w:rsidR="001C25C3" w:rsidRPr="00B077CD" w:rsidRDefault="001C25C3" w:rsidP="00834D0F">
            <w:pPr>
              <w:pStyle w:val="TableParagraph"/>
              <w:ind w:left="1"/>
              <w:jc w:val="center"/>
              <w:rPr>
                <w:rFonts w:ascii="Times New Roman" w:hAnsi="Times New Roman" w:cs="Times New Roman"/>
                <w:sz w:val="20"/>
                <w:szCs w:val="20"/>
              </w:rPr>
            </w:pPr>
            <w:r w:rsidRPr="001C25C3">
              <w:rPr>
                <w:rFonts w:ascii="Times New Roman" w:hAnsi="Times New Roman" w:cs="Times New Roman"/>
                <w:sz w:val="20"/>
                <w:szCs w:val="20"/>
              </w:rPr>
              <w:t>.07290</w:t>
            </w:r>
          </w:p>
        </w:tc>
      </w:tr>
    </w:tbl>
    <w:p w14:paraId="4F129E67" w14:textId="77777777" w:rsidR="001C25C3" w:rsidRPr="00AF5C4F" w:rsidRDefault="001C25C3" w:rsidP="001C25C3">
      <w:pPr>
        <w:ind w:left="720"/>
        <w:rPr>
          <w:rFonts w:ascii="Times New Roman" w:hAnsi="Times New Roman" w:cs="Times New Roman"/>
          <w:i/>
          <w:iCs/>
        </w:rPr>
      </w:pPr>
      <w:r w:rsidRPr="00AF5C4F">
        <w:rPr>
          <w:rFonts w:ascii="Times New Roman" w:hAnsi="Times New Roman" w:cs="Times New Roman"/>
          <w:i/>
          <w:iCs/>
        </w:rPr>
        <w:t>Sumber: Data diolah dengan SPSS (2025)</w:t>
      </w:r>
    </w:p>
    <w:p w14:paraId="1853AB24" w14:textId="77777777" w:rsidR="001C25C3" w:rsidRPr="00AF5C4F" w:rsidRDefault="001C25C3" w:rsidP="001C25C3">
      <w:pPr>
        <w:spacing w:before="240"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lastRenderedPageBreak/>
        <w:t xml:space="preserve">Variabel bebas </w:t>
      </w:r>
      <w:r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(X1) mempunyai nilai minimum 0,006 yang dimiliki PT. </w:t>
      </w:r>
      <w:r w:rsidRPr="008C198C">
        <w:rPr>
          <w:rFonts w:ascii="Times New Roman" w:hAnsi="Times New Roman" w:cs="Times New Roman"/>
          <w:sz w:val="24"/>
          <w:szCs w:val="24"/>
        </w:rPr>
        <w:t>Asuransi Multi Artha Guna Tbk</w:t>
      </w:r>
      <w:r>
        <w:rPr>
          <w:rFonts w:ascii="Times New Roman" w:hAnsi="Times New Roman" w:cs="Times New Roman"/>
          <w:sz w:val="24"/>
          <w:szCs w:val="24"/>
        </w:rPr>
        <w:t xml:space="preserve"> (</w:t>
      </w:r>
      <w:r w:rsidRPr="00AF5C4F">
        <w:rPr>
          <w:rFonts w:ascii="Times New Roman" w:hAnsi="Times New Roman" w:cs="Times New Roman"/>
          <w:sz w:val="24"/>
          <w:szCs w:val="24"/>
        </w:rPr>
        <w:t>AMAG</w:t>
      </w:r>
      <w:r>
        <w:rPr>
          <w:rFonts w:ascii="Times New Roman" w:hAnsi="Times New Roman" w:cs="Times New Roman"/>
          <w:sz w:val="24"/>
          <w:szCs w:val="24"/>
        </w:rPr>
        <w:t>)</w:t>
      </w:r>
      <w:r w:rsidRPr="00AF5C4F">
        <w:rPr>
          <w:rFonts w:ascii="Times New Roman" w:hAnsi="Times New Roman" w:cs="Times New Roman"/>
          <w:sz w:val="24"/>
          <w:szCs w:val="24"/>
        </w:rPr>
        <w:t xml:space="preserve"> pada tahun observasi 2019 dan nilai maksimum dimiliki oleh </w:t>
      </w:r>
      <w:r w:rsidRPr="009D5050">
        <w:rPr>
          <w:rFonts w:ascii="Times New Roman" w:hAnsi="Times New Roman" w:cs="Times New Roman"/>
          <w:sz w:val="24"/>
          <w:szCs w:val="24"/>
        </w:rPr>
        <w:t>PT</w:t>
      </w:r>
      <w:r>
        <w:rPr>
          <w:rFonts w:ascii="Times New Roman" w:hAnsi="Times New Roman" w:cs="Times New Roman"/>
          <w:sz w:val="24"/>
          <w:szCs w:val="24"/>
        </w:rPr>
        <w:t>.</w:t>
      </w:r>
      <w:r w:rsidRPr="009D5050">
        <w:rPr>
          <w:rFonts w:ascii="Times New Roman" w:hAnsi="Times New Roman" w:cs="Times New Roman"/>
          <w:sz w:val="24"/>
          <w:szCs w:val="24"/>
        </w:rPr>
        <w:t xml:space="preserve"> Bumi Serpong Damai</w:t>
      </w:r>
      <w:r>
        <w:rPr>
          <w:rFonts w:ascii="Times New Roman" w:hAnsi="Times New Roman" w:cs="Times New Roman"/>
          <w:sz w:val="24"/>
          <w:szCs w:val="24"/>
        </w:rPr>
        <w:t xml:space="preserve"> </w:t>
      </w:r>
      <w:r w:rsidRPr="008C198C">
        <w:rPr>
          <w:rFonts w:ascii="Times New Roman" w:hAnsi="Times New Roman" w:cs="Times New Roman"/>
          <w:sz w:val="24"/>
          <w:szCs w:val="24"/>
        </w:rPr>
        <w:t>Tbk</w:t>
      </w:r>
      <w:r>
        <w:rPr>
          <w:rFonts w:ascii="Times New Roman" w:hAnsi="Times New Roman" w:cs="Times New Roman"/>
          <w:sz w:val="24"/>
          <w:szCs w:val="24"/>
        </w:rPr>
        <w:t xml:space="preserve"> (BSDE)</w:t>
      </w:r>
      <w:r w:rsidRPr="00AF5C4F">
        <w:rPr>
          <w:rFonts w:ascii="Times New Roman" w:hAnsi="Times New Roman" w:cs="Times New Roman"/>
          <w:sz w:val="24"/>
          <w:szCs w:val="24"/>
        </w:rPr>
        <w:t xml:space="preserve"> pada tahun observasi 20</w:t>
      </w:r>
      <w:r>
        <w:rPr>
          <w:rFonts w:ascii="Times New Roman" w:hAnsi="Times New Roman" w:cs="Times New Roman"/>
          <w:sz w:val="24"/>
          <w:szCs w:val="24"/>
        </w:rPr>
        <w:t>23</w:t>
      </w:r>
      <w:r w:rsidRPr="00AF5C4F">
        <w:rPr>
          <w:rFonts w:ascii="Times New Roman" w:hAnsi="Times New Roman" w:cs="Times New Roman"/>
          <w:sz w:val="24"/>
          <w:szCs w:val="24"/>
        </w:rPr>
        <w:t xml:space="preserve"> sebesar 1</w:t>
      </w:r>
      <w:r>
        <w:rPr>
          <w:rFonts w:ascii="Times New Roman" w:hAnsi="Times New Roman" w:cs="Times New Roman"/>
          <w:sz w:val="24"/>
          <w:szCs w:val="24"/>
        </w:rPr>
        <w:t>7</w:t>
      </w:r>
      <w:r w:rsidRPr="00AF5C4F">
        <w:rPr>
          <w:rFonts w:ascii="Times New Roman" w:hAnsi="Times New Roman" w:cs="Times New Roman"/>
          <w:sz w:val="24"/>
          <w:szCs w:val="24"/>
        </w:rPr>
        <w:t xml:space="preserve">,00. Variabel ini memiliki nilai rata-rata </w:t>
      </w:r>
      <w:r w:rsidRPr="009D5050">
        <w:rPr>
          <w:rFonts w:ascii="Times New Roman" w:hAnsi="Times New Roman" w:cs="Times New Roman"/>
          <w:sz w:val="24"/>
          <w:szCs w:val="24"/>
        </w:rPr>
        <w:t>sebesar 2,5114</w:t>
      </w:r>
      <w:r w:rsidRPr="00AF5C4F">
        <w:rPr>
          <w:rFonts w:ascii="Times New Roman" w:hAnsi="Times New Roman" w:cs="Times New Roman"/>
          <w:sz w:val="24"/>
          <w:szCs w:val="24"/>
        </w:rPr>
        <w:t xml:space="preserve"> dan nilai standar deviasi sebesar</w:t>
      </w:r>
      <w:r>
        <w:rPr>
          <w:rFonts w:ascii="Times New Roman" w:hAnsi="Times New Roman" w:cs="Times New Roman"/>
          <w:sz w:val="24"/>
          <w:szCs w:val="24"/>
        </w:rPr>
        <w:t xml:space="preserve"> 3,53231</w:t>
      </w:r>
      <w:r w:rsidRPr="00AF5C4F">
        <w:rPr>
          <w:rFonts w:ascii="Times New Roman" w:hAnsi="Times New Roman" w:cs="Times New Roman"/>
          <w:sz w:val="24"/>
          <w:szCs w:val="24"/>
        </w:rPr>
        <w:t>.</w:t>
      </w:r>
    </w:p>
    <w:p w14:paraId="5CD92FC3" w14:textId="77777777" w:rsidR="001C25C3" w:rsidRPr="00AF5C4F" w:rsidRDefault="001C25C3" w:rsidP="001C25C3">
      <w:pPr>
        <w:spacing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Variabel bebas lainnya yaitu </w:t>
      </w:r>
      <w:r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(X2) memiliki nilai minimum pada Perusahaan </w:t>
      </w:r>
      <w:r w:rsidRPr="006F7DE7">
        <w:rPr>
          <w:rFonts w:ascii="Times New Roman" w:hAnsi="Times New Roman" w:cs="Times New Roman"/>
          <w:sz w:val="24"/>
          <w:szCs w:val="24"/>
        </w:rPr>
        <w:t xml:space="preserve">JAPFA Comfeed Indonesia Tbk </w:t>
      </w:r>
      <w:r>
        <w:rPr>
          <w:rFonts w:ascii="Times New Roman" w:hAnsi="Times New Roman" w:cs="Times New Roman"/>
          <w:sz w:val="24"/>
          <w:szCs w:val="24"/>
        </w:rPr>
        <w:t>(JPFA)</w:t>
      </w:r>
      <w:r w:rsidRPr="00AF5C4F">
        <w:rPr>
          <w:rFonts w:ascii="Times New Roman" w:hAnsi="Times New Roman" w:cs="Times New Roman"/>
          <w:sz w:val="24"/>
          <w:szCs w:val="24"/>
        </w:rPr>
        <w:t xml:space="preserve"> dengan tahun observasi 20</w:t>
      </w:r>
      <w:r>
        <w:rPr>
          <w:rFonts w:ascii="Times New Roman" w:hAnsi="Times New Roman" w:cs="Times New Roman"/>
          <w:sz w:val="24"/>
          <w:szCs w:val="24"/>
        </w:rPr>
        <w:t>20</w:t>
      </w:r>
      <w:r w:rsidRPr="00AF5C4F">
        <w:rPr>
          <w:rFonts w:ascii="Times New Roman" w:hAnsi="Times New Roman" w:cs="Times New Roman"/>
          <w:sz w:val="24"/>
          <w:szCs w:val="24"/>
        </w:rPr>
        <w:t xml:space="preserve"> sebesar </w:t>
      </w:r>
      <w:r>
        <w:rPr>
          <w:rFonts w:ascii="Times New Roman" w:hAnsi="Times New Roman" w:cs="Times New Roman"/>
          <w:sz w:val="24"/>
          <w:szCs w:val="24"/>
        </w:rPr>
        <w:t>0</w:t>
      </w:r>
      <w:r w:rsidRPr="00AF5C4F">
        <w:rPr>
          <w:rFonts w:ascii="Times New Roman" w:hAnsi="Times New Roman" w:cs="Times New Roman"/>
          <w:sz w:val="24"/>
          <w:szCs w:val="24"/>
        </w:rPr>
        <w:t>,</w:t>
      </w:r>
      <w:r>
        <w:rPr>
          <w:rFonts w:ascii="Times New Roman" w:hAnsi="Times New Roman" w:cs="Times New Roman"/>
          <w:sz w:val="24"/>
          <w:szCs w:val="24"/>
        </w:rPr>
        <w:t>6</w:t>
      </w:r>
      <w:r w:rsidRPr="00AF5C4F">
        <w:rPr>
          <w:rFonts w:ascii="Times New Roman" w:hAnsi="Times New Roman" w:cs="Times New Roman"/>
          <w:sz w:val="24"/>
          <w:szCs w:val="24"/>
        </w:rPr>
        <w:t xml:space="preserve">0. Perusahaan yang memiliki nilai maksimum sebesar </w:t>
      </w:r>
      <w:r>
        <w:rPr>
          <w:rFonts w:ascii="Times New Roman" w:hAnsi="Times New Roman" w:cs="Times New Roman"/>
          <w:sz w:val="24"/>
          <w:szCs w:val="24"/>
        </w:rPr>
        <w:t>73</w:t>
      </w:r>
      <w:r w:rsidRPr="00AF5C4F">
        <w:rPr>
          <w:rFonts w:ascii="Times New Roman" w:hAnsi="Times New Roman" w:cs="Times New Roman"/>
          <w:sz w:val="24"/>
          <w:szCs w:val="24"/>
        </w:rPr>
        <w:t xml:space="preserve">,00 terdapat pada </w:t>
      </w:r>
      <w:r w:rsidRPr="00953C31">
        <w:rPr>
          <w:rFonts w:ascii="Times New Roman" w:hAnsi="Times New Roman" w:cs="Times New Roman"/>
          <w:sz w:val="24"/>
          <w:szCs w:val="24"/>
        </w:rPr>
        <w:t xml:space="preserve">PT Malacca Trust Wuwungan Insurance Tbk </w:t>
      </w:r>
      <w:r>
        <w:rPr>
          <w:rFonts w:ascii="Times New Roman" w:hAnsi="Times New Roman" w:cs="Times New Roman"/>
          <w:sz w:val="24"/>
          <w:szCs w:val="24"/>
        </w:rPr>
        <w:t>(MTWI)</w:t>
      </w:r>
      <w:r w:rsidRPr="00AF5C4F">
        <w:rPr>
          <w:rFonts w:ascii="Times New Roman" w:hAnsi="Times New Roman" w:cs="Times New Roman"/>
          <w:sz w:val="24"/>
          <w:szCs w:val="24"/>
        </w:rPr>
        <w:t xml:space="preserve"> dengan tahun observasi 20</w:t>
      </w:r>
      <w:r>
        <w:rPr>
          <w:rFonts w:ascii="Times New Roman" w:hAnsi="Times New Roman" w:cs="Times New Roman"/>
          <w:sz w:val="24"/>
          <w:szCs w:val="24"/>
        </w:rPr>
        <w:t>22</w:t>
      </w:r>
      <w:r w:rsidRPr="00AF5C4F">
        <w:rPr>
          <w:rFonts w:ascii="Times New Roman" w:hAnsi="Times New Roman" w:cs="Times New Roman"/>
          <w:sz w:val="24"/>
          <w:szCs w:val="24"/>
        </w:rPr>
        <w:t xml:space="preserve">. Variabel </w:t>
      </w:r>
      <w:r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memiliki nilai rata-rata sebesar </w:t>
      </w:r>
      <w:r w:rsidRPr="00AF5C4F">
        <w:rPr>
          <w:rFonts w:ascii="Times New Roman" w:hAnsi="Times New Roman" w:cs="Times New Roman"/>
          <w:spacing w:val="-2"/>
          <w:sz w:val="24"/>
          <w:szCs w:val="24"/>
        </w:rPr>
        <w:t>1</w:t>
      </w:r>
      <w:r>
        <w:rPr>
          <w:rFonts w:ascii="Times New Roman" w:hAnsi="Times New Roman" w:cs="Times New Roman"/>
          <w:spacing w:val="-2"/>
          <w:sz w:val="24"/>
          <w:szCs w:val="24"/>
        </w:rPr>
        <w:t>1</w:t>
      </w:r>
      <w:r w:rsidRPr="00AF5C4F">
        <w:rPr>
          <w:rFonts w:ascii="Times New Roman" w:hAnsi="Times New Roman" w:cs="Times New Roman"/>
          <w:spacing w:val="-2"/>
          <w:sz w:val="24"/>
          <w:szCs w:val="24"/>
        </w:rPr>
        <w:t>,</w:t>
      </w:r>
      <w:r>
        <w:rPr>
          <w:rFonts w:ascii="Times New Roman" w:hAnsi="Times New Roman" w:cs="Times New Roman"/>
          <w:spacing w:val="-2"/>
          <w:sz w:val="24"/>
          <w:szCs w:val="24"/>
        </w:rPr>
        <w:t>5444</w:t>
      </w:r>
      <w:r w:rsidRPr="00AF5C4F">
        <w:rPr>
          <w:rFonts w:ascii="Times New Roman" w:hAnsi="Times New Roman" w:cs="Times New Roman"/>
          <w:spacing w:val="-2"/>
          <w:sz w:val="24"/>
          <w:szCs w:val="24"/>
        </w:rPr>
        <w:t xml:space="preserve"> dan standar deviasi sebesar </w:t>
      </w:r>
      <w:r w:rsidRPr="009D5050">
        <w:rPr>
          <w:rFonts w:ascii="Times New Roman" w:hAnsi="Times New Roman" w:cs="Times New Roman"/>
          <w:spacing w:val="-2"/>
          <w:sz w:val="24"/>
          <w:szCs w:val="24"/>
        </w:rPr>
        <w:t>11</w:t>
      </w:r>
      <w:r>
        <w:rPr>
          <w:rFonts w:ascii="Times New Roman" w:hAnsi="Times New Roman" w:cs="Times New Roman"/>
          <w:spacing w:val="-2"/>
          <w:sz w:val="24"/>
          <w:szCs w:val="24"/>
        </w:rPr>
        <w:t>,</w:t>
      </w:r>
      <w:r w:rsidRPr="009D5050">
        <w:rPr>
          <w:rFonts w:ascii="Times New Roman" w:hAnsi="Times New Roman" w:cs="Times New Roman"/>
          <w:spacing w:val="-2"/>
          <w:sz w:val="24"/>
          <w:szCs w:val="24"/>
        </w:rPr>
        <w:t>86456</w:t>
      </w:r>
      <w:r w:rsidRPr="00AF5C4F">
        <w:rPr>
          <w:rFonts w:ascii="Times New Roman" w:hAnsi="Times New Roman" w:cs="Times New Roman"/>
          <w:spacing w:val="-2"/>
          <w:sz w:val="24"/>
          <w:szCs w:val="24"/>
        </w:rPr>
        <w:t>.</w:t>
      </w:r>
    </w:p>
    <w:p w14:paraId="130A21B6" w14:textId="77777777" w:rsidR="001C25C3" w:rsidRPr="00AF5C4F" w:rsidRDefault="001C25C3" w:rsidP="001C25C3">
      <w:pPr>
        <w:spacing w:after="0" w:line="480" w:lineRule="auto"/>
        <w:ind w:left="360" w:firstLine="360"/>
        <w:jc w:val="both"/>
        <w:rPr>
          <w:rFonts w:ascii="Times New Roman" w:hAnsi="Times New Roman" w:cs="Times New Roman"/>
          <w:spacing w:val="-2"/>
          <w:sz w:val="24"/>
          <w:szCs w:val="24"/>
        </w:rPr>
      </w:pPr>
      <w:r w:rsidRPr="00AF5C4F">
        <w:rPr>
          <w:rFonts w:ascii="Times New Roman" w:hAnsi="Times New Roman" w:cs="Times New Roman"/>
          <w:sz w:val="24"/>
          <w:szCs w:val="24"/>
        </w:rPr>
        <w:t xml:space="preserve">Variabel </w:t>
      </w:r>
      <w:r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(Y) yang menggunakan proksi CETR dengan jumlah data amatan sebanyak </w:t>
      </w:r>
      <w:r>
        <w:rPr>
          <w:rFonts w:ascii="Times New Roman" w:hAnsi="Times New Roman" w:cs="Times New Roman"/>
          <w:sz w:val="24"/>
          <w:szCs w:val="24"/>
        </w:rPr>
        <w:t>90</w:t>
      </w:r>
      <w:r w:rsidRPr="00AF5C4F">
        <w:rPr>
          <w:rFonts w:ascii="Times New Roman" w:hAnsi="Times New Roman" w:cs="Times New Roman"/>
          <w:sz w:val="24"/>
          <w:szCs w:val="24"/>
        </w:rPr>
        <w:t xml:space="preserve"> data diperoleh nilai minimum yang dimiliki oleh Perusahaan </w:t>
      </w:r>
      <w:r w:rsidRPr="004B3676">
        <w:rPr>
          <w:rFonts w:ascii="Times New Roman" w:hAnsi="Times New Roman" w:cs="Times New Roman"/>
          <w:sz w:val="24"/>
          <w:szCs w:val="24"/>
        </w:rPr>
        <w:t>PT</w:t>
      </w:r>
      <w:r>
        <w:rPr>
          <w:rFonts w:ascii="Times New Roman" w:hAnsi="Times New Roman" w:cs="Times New Roman"/>
          <w:sz w:val="24"/>
          <w:szCs w:val="24"/>
        </w:rPr>
        <w:t xml:space="preserve">. Bumi Serpong Damai </w:t>
      </w:r>
      <w:r w:rsidRPr="004B3676">
        <w:rPr>
          <w:rFonts w:ascii="Times New Roman" w:hAnsi="Times New Roman" w:cs="Times New Roman"/>
          <w:sz w:val="24"/>
          <w:szCs w:val="24"/>
        </w:rPr>
        <w:t>Tbk.</w:t>
      </w:r>
      <w:r>
        <w:rPr>
          <w:rFonts w:ascii="Times New Roman" w:hAnsi="Times New Roman" w:cs="Times New Roman"/>
          <w:sz w:val="24"/>
          <w:szCs w:val="24"/>
        </w:rPr>
        <w:t xml:space="preserve"> (BSDE)</w:t>
      </w:r>
      <w:r w:rsidRPr="00AF5C4F">
        <w:rPr>
          <w:rFonts w:ascii="Times New Roman" w:hAnsi="Times New Roman" w:cs="Times New Roman"/>
          <w:sz w:val="24"/>
          <w:szCs w:val="24"/>
        </w:rPr>
        <w:t xml:space="preserve"> sebesar 0,</w:t>
      </w:r>
      <w:r>
        <w:rPr>
          <w:rFonts w:ascii="Times New Roman" w:hAnsi="Times New Roman" w:cs="Times New Roman"/>
          <w:sz w:val="24"/>
          <w:szCs w:val="24"/>
        </w:rPr>
        <w:t>10</w:t>
      </w:r>
      <w:r w:rsidRPr="00AF5C4F">
        <w:rPr>
          <w:rFonts w:ascii="Times New Roman" w:hAnsi="Times New Roman" w:cs="Times New Roman"/>
          <w:sz w:val="24"/>
          <w:szCs w:val="24"/>
        </w:rPr>
        <w:t xml:space="preserve"> pada tahun observasi 2019 dan untuk Perusahaan yang memiliki nilai maksimum sebesar </w:t>
      </w:r>
      <w:r>
        <w:rPr>
          <w:rFonts w:ascii="Times New Roman" w:hAnsi="Times New Roman" w:cs="Times New Roman"/>
          <w:sz w:val="24"/>
          <w:szCs w:val="24"/>
        </w:rPr>
        <w:t>37</w:t>
      </w:r>
      <w:r w:rsidRPr="00AF5C4F">
        <w:rPr>
          <w:rFonts w:ascii="Times New Roman" w:hAnsi="Times New Roman" w:cs="Times New Roman"/>
          <w:sz w:val="24"/>
          <w:szCs w:val="24"/>
        </w:rPr>
        <w:t xml:space="preserve">,00 adalah </w:t>
      </w:r>
      <w:r w:rsidRPr="00953C31">
        <w:rPr>
          <w:rFonts w:ascii="Times New Roman" w:hAnsi="Times New Roman" w:cs="Times New Roman"/>
          <w:sz w:val="24"/>
          <w:szCs w:val="24"/>
        </w:rPr>
        <w:t xml:space="preserve">MNC Kapital Indonesia Tbk </w:t>
      </w:r>
      <w:r>
        <w:rPr>
          <w:rFonts w:ascii="Times New Roman" w:hAnsi="Times New Roman" w:cs="Times New Roman"/>
          <w:sz w:val="24"/>
          <w:szCs w:val="24"/>
        </w:rPr>
        <w:t>(BCAP)</w:t>
      </w:r>
      <w:r w:rsidRPr="00AF5C4F">
        <w:rPr>
          <w:rFonts w:ascii="Times New Roman" w:hAnsi="Times New Roman" w:cs="Times New Roman"/>
          <w:sz w:val="24"/>
          <w:szCs w:val="24"/>
        </w:rPr>
        <w:t xml:space="preserve"> tahun 20</w:t>
      </w:r>
      <w:r>
        <w:rPr>
          <w:rFonts w:ascii="Times New Roman" w:hAnsi="Times New Roman" w:cs="Times New Roman"/>
          <w:sz w:val="24"/>
          <w:szCs w:val="24"/>
        </w:rPr>
        <w:t>19</w:t>
      </w:r>
      <w:r w:rsidRPr="00AF5C4F">
        <w:rPr>
          <w:rFonts w:ascii="Times New Roman" w:hAnsi="Times New Roman" w:cs="Times New Roman"/>
          <w:sz w:val="24"/>
          <w:szCs w:val="24"/>
        </w:rPr>
        <w:t xml:space="preserve">. Nilai rata-rata variabel ini sebesar </w:t>
      </w:r>
      <w:r>
        <w:rPr>
          <w:rFonts w:ascii="Times New Roman" w:hAnsi="Times New Roman" w:cs="Times New Roman"/>
          <w:sz w:val="24"/>
          <w:szCs w:val="24"/>
        </w:rPr>
        <w:t>15,9667</w:t>
      </w:r>
      <w:r w:rsidRPr="00AF5C4F">
        <w:rPr>
          <w:rFonts w:ascii="Times New Roman" w:hAnsi="Times New Roman" w:cs="Times New Roman"/>
          <w:sz w:val="24"/>
          <w:szCs w:val="24"/>
        </w:rPr>
        <w:t xml:space="preserve"> dengan nilai standar deviasi sebesar </w:t>
      </w:r>
      <w:r w:rsidRPr="006F7DE7">
        <w:rPr>
          <w:rFonts w:ascii="Times New Roman" w:hAnsi="Times New Roman" w:cs="Times New Roman"/>
          <w:sz w:val="24"/>
          <w:szCs w:val="24"/>
        </w:rPr>
        <w:t>9</w:t>
      </w:r>
      <w:r>
        <w:rPr>
          <w:rFonts w:ascii="Times New Roman" w:hAnsi="Times New Roman" w:cs="Times New Roman"/>
          <w:sz w:val="24"/>
          <w:szCs w:val="24"/>
        </w:rPr>
        <w:t>,</w:t>
      </w:r>
      <w:r w:rsidRPr="006F7DE7">
        <w:rPr>
          <w:rFonts w:ascii="Times New Roman" w:hAnsi="Times New Roman" w:cs="Times New Roman"/>
          <w:sz w:val="24"/>
          <w:szCs w:val="24"/>
        </w:rPr>
        <w:t>11161</w:t>
      </w:r>
      <w:r w:rsidRPr="00AF5C4F">
        <w:rPr>
          <w:rFonts w:ascii="Times New Roman" w:hAnsi="Times New Roman" w:cs="Times New Roman"/>
          <w:sz w:val="24"/>
          <w:szCs w:val="24"/>
        </w:rPr>
        <w:t>.</w:t>
      </w:r>
    </w:p>
    <w:p w14:paraId="0CCA82D7" w14:textId="74DBAC48" w:rsidR="001C25C3" w:rsidRPr="001C25C3" w:rsidRDefault="001C25C3" w:rsidP="001C25C3">
      <w:pPr>
        <w:spacing w:after="0" w:line="480" w:lineRule="auto"/>
        <w:ind w:left="360" w:firstLine="360"/>
        <w:jc w:val="both"/>
        <w:rPr>
          <w:rFonts w:ascii="Times New Roman" w:hAnsi="Times New Roman" w:cs="Times New Roman"/>
          <w:spacing w:val="-2"/>
          <w:sz w:val="24"/>
          <w:szCs w:val="24"/>
        </w:rPr>
      </w:pPr>
      <w:r w:rsidRPr="00AF5C4F">
        <w:rPr>
          <w:rFonts w:ascii="Times New Roman" w:hAnsi="Times New Roman" w:cs="Times New Roman"/>
          <w:spacing w:val="-2"/>
          <w:sz w:val="24"/>
          <w:szCs w:val="24"/>
        </w:rPr>
        <w:t>Variabel karakter eksekutif (Z) Perusahaan yang memiliki nilai minimum sebesar 0,00</w:t>
      </w:r>
      <w:r>
        <w:rPr>
          <w:rFonts w:ascii="Times New Roman" w:hAnsi="Times New Roman" w:cs="Times New Roman"/>
          <w:spacing w:val="-2"/>
          <w:sz w:val="24"/>
          <w:szCs w:val="24"/>
        </w:rPr>
        <w:t>3</w:t>
      </w:r>
      <w:r w:rsidRPr="00AF5C4F">
        <w:rPr>
          <w:rFonts w:ascii="Times New Roman" w:hAnsi="Times New Roman" w:cs="Times New Roman"/>
          <w:spacing w:val="-2"/>
          <w:sz w:val="24"/>
          <w:szCs w:val="24"/>
        </w:rPr>
        <w:t xml:space="preserve"> adalah </w:t>
      </w:r>
      <w:r w:rsidRPr="00953C31">
        <w:rPr>
          <w:rFonts w:ascii="Times New Roman" w:hAnsi="Times New Roman" w:cs="Times New Roman"/>
          <w:spacing w:val="-2"/>
          <w:sz w:val="24"/>
          <w:szCs w:val="24"/>
        </w:rPr>
        <w:t>Bank Pembangunan Daerah Jawa Barat dan Banten Tbk</w:t>
      </w:r>
      <w:r w:rsidRPr="00EF20DF">
        <w:rPr>
          <w:rFonts w:ascii="Times New Roman" w:hAnsi="Times New Roman" w:cs="Times New Roman"/>
          <w:spacing w:val="-2"/>
          <w:sz w:val="24"/>
          <w:szCs w:val="24"/>
        </w:rPr>
        <w:t xml:space="preserve"> </w:t>
      </w:r>
      <w:r>
        <w:rPr>
          <w:rFonts w:ascii="Times New Roman" w:hAnsi="Times New Roman" w:cs="Times New Roman"/>
          <w:spacing w:val="-2"/>
          <w:sz w:val="24"/>
          <w:szCs w:val="24"/>
        </w:rPr>
        <w:t>(</w:t>
      </w:r>
      <w:r w:rsidRPr="00AF5C4F">
        <w:rPr>
          <w:rFonts w:ascii="Times New Roman" w:hAnsi="Times New Roman" w:cs="Times New Roman"/>
          <w:spacing w:val="-2"/>
          <w:sz w:val="24"/>
          <w:szCs w:val="24"/>
        </w:rPr>
        <w:t>BJ</w:t>
      </w:r>
      <w:r>
        <w:rPr>
          <w:rFonts w:ascii="Times New Roman" w:hAnsi="Times New Roman" w:cs="Times New Roman"/>
          <w:spacing w:val="-2"/>
          <w:sz w:val="24"/>
          <w:szCs w:val="24"/>
        </w:rPr>
        <w:t>BR)</w:t>
      </w:r>
      <w:r w:rsidRPr="00AF5C4F">
        <w:rPr>
          <w:rFonts w:ascii="Times New Roman" w:hAnsi="Times New Roman" w:cs="Times New Roman"/>
          <w:spacing w:val="-2"/>
          <w:sz w:val="24"/>
          <w:szCs w:val="24"/>
        </w:rPr>
        <w:t xml:space="preserve"> pada tahun observasi 2023 dan nilai maksimum sebesar </w:t>
      </w:r>
      <w:r>
        <w:rPr>
          <w:rFonts w:ascii="Times New Roman" w:hAnsi="Times New Roman" w:cs="Times New Roman"/>
          <w:spacing w:val="-2"/>
          <w:sz w:val="24"/>
          <w:szCs w:val="24"/>
        </w:rPr>
        <w:t>0,33</w:t>
      </w:r>
      <w:r w:rsidRPr="00AF5C4F">
        <w:rPr>
          <w:rFonts w:ascii="Times New Roman" w:hAnsi="Times New Roman" w:cs="Times New Roman"/>
          <w:spacing w:val="-2"/>
          <w:sz w:val="24"/>
          <w:szCs w:val="24"/>
        </w:rPr>
        <w:t xml:space="preserve"> yang dimiliki oleh </w:t>
      </w:r>
      <w:r w:rsidRPr="00953C31">
        <w:rPr>
          <w:rFonts w:ascii="Times New Roman" w:hAnsi="Times New Roman" w:cs="Times New Roman"/>
          <w:spacing w:val="-2"/>
          <w:sz w:val="24"/>
          <w:szCs w:val="24"/>
        </w:rPr>
        <w:t>Midi Utama Indonesia Tbk</w:t>
      </w:r>
      <w:r>
        <w:rPr>
          <w:rFonts w:ascii="Times New Roman" w:hAnsi="Times New Roman" w:cs="Times New Roman"/>
          <w:spacing w:val="-2"/>
          <w:sz w:val="24"/>
          <w:szCs w:val="24"/>
        </w:rPr>
        <w:t xml:space="preserve"> (MIDI)</w:t>
      </w:r>
      <w:r w:rsidRPr="00AF5C4F">
        <w:rPr>
          <w:rFonts w:ascii="Times New Roman" w:hAnsi="Times New Roman" w:cs="Times New Roman"/>
          <w:spacing w:val="-2"/>
          <w:sz w:val="24"/>
          <w:szCs w:val="24"/>
        </w:rPr>
        <w:t xml:space="preserve"> pada tahun observasi 2019. Nilai rata-rata variabel karakter eksekutif sebesar </w:t>
      </w:r>
      <w:r>
        <w:rPr>
          <w:rFonts w:ascii="Times New Roman" w:hAnsi="Times New Roman" w:cs="Times New Roman"/>
          <w:spacing w:val="-2"/>
          <w:sz w:val="24"/>
          <w:szCs w:val="24"/>
        </w:rPr>
        <w:t xml:space="preserve">0,0679 </w:t>
      </w:r>
      <w:r w:rsidRPr="00AF5C4F">
        <w:rPr>
          <w:rFonts w:ascii="Times New Roman" w:hAnsi="Times New Roman" w:cs="Times New Roman"/>
          <w:spacing w:val="-2"/>
          <w:sz w:val="24"/>
          <w:szCs w:val="24"/>
        </w:rPr>
        <w:t xml:space="preserve">dan nilai standar deviasi sebesar </w:t>
      </w:r>
      <w:r>
        <w:rPr>
          <w:rFonts w:ascii="Times New Roman" w:hAnsi="Times New Roman" w:cs="Times New Roman"/>
          <w:spacing w:val="-2"/>
          <w:sz w:val="24"/>
          <w:szCs w:val="24"/>
        </w:rPr>
        <w:t>0,</w:t>
      </w:r>
      <w:r w:rsidRPr="006F7DE7">
        <w:rPr>
          <w:rFonts w:ascii="Times New Roman" w:hAnsi="Times New Roman" w:cs="Times New Roman"/>
          <w:spacing w:val="-2"/>
          <w:sz w:val="24"/>
          <w:szCs w:val="24"/>
        </w:rPr>
        <w:t>07290</w:t>
      </w:r>
      <w:r w:rsidRPr="00AF5C4F">
        <w:rPr>
          <w:rFonts w:ascii="Times New Roman" w:hAnsi="Times New Roman" w:cs="Times New Roman"/>
          <w:spacing w:val="-2"/>
          <w:sz w:val="24"/>
          <w:szCs w:val="24"/>
        </w:rPr>
        <w:t>.</w:t>
      </w:r>
    </w:p>
    <w:p w14:paraId="374D0664" w14:textId="31BD3167" w:rsidR="000C10BF" w:rsidRPr="00AF5C4F" w:rsidRDefault="00F3638B" w:rsidP="006070BE">
      <w:pPr>
        <w:pStyle w:val="ListParagraph"/>
        <w:numPr>
          <w:ilvl w:val="3"/>
          <w:numId w:val="3"/>
        </w:numPr>
        <w:spacing w:after="0"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lastRenderedPageBreak/>
        <w:t xml:space="preserve">Uji </w:t>
      </w:r>
      <w:r w:rsidR="000B3DBE" w:rsidRPr="00AF5C4F">
        <w:rPr>
          <w:rFonts w:ascii="Times New Roman" w:hAnsi="Times New Roman" w:cs="Times New Roman"/>
          <w:b/>
          <w:bCs/>
          <w:sz w:val="24"/>
          <w:szCs w:val="24"/>
        </w:rPr>
        <w:t>Multikolinieritas</w:t>
      </w:r>
    </w:p>
    <w:p w14:paraId="15A3917D" w14:textId="39FFCA3C" w:rsidR="008803E8" w:rsidRPr="00EC1E7E" w:rsidRDefault="001B53F6" w:rsidP="00EC1E7E">
      <w:pPr>
        <w:spacing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Uji multikolenieritas</w:t>
      </w:r>
      <w:r w:rsidR="00991EC9" w:rsidRPr="00AF5C4F">
        <w:rPr>
          <w:rFonts w:ascii="Times New Roman" w:hAnsi="Times New Roman" w:cs="Times New Roman"/>
          <w:sz w:val="24"/>
          <w:szCs w:val="24"/>
        </w:rPr>
        <w:t xml:space="preserve"> memiliki tujuan untuk mengetahui adanya variabel independen</w:t>
      </w:r>
      <w:r w:rsidR="0077230C">
        <w:rPr>
          <w:rFonts w:ascii="Times New Roman" w:hAnsi="Times New Roman" w:cs="Times New Roman"/>
          <w:sz w:val="24"/>
          <w:szCs w:val="24"/>
        </w:rPr>
        <w:t xml:space="preserve"> </w:t>
      </w:r>
      <w:r w:rsidR="00991EC9" w:rsidRPr="00AF5C4F">
        <w:rPr>
          <w:rFonts w:ascii="Times New Roman" w:hAnsi="Times New Roman" w:cs="Times New Roman"/>
          <w:sz w:val="24"/>
          <w:szCs w:val="24"/>
        </w:rPr>
        <w:t>yang mempunyai kesamaan antar variabel independen dalam satu model. Berikut hasil uji multikolenieritas dalam penelitian ini, dapat dilihat pada tabel dibawah</w:t>
      </w:r>
      <w:r w:rsidR="000C1DAB" w:rsidRPr="00AF5C4F">
        <w:rPr>
          <w:rFonts w:ascii="Times New Roman" w:hAnsi="Times New Roman" w:cs="Times New Roman"/>
          <w:sz w:val="24"/>
          <w:szCs w:val="24"/>
        </w:rPr>
        <w:t>.</w:t>
      </w:r>
    </w:p>
    <w:p w14:paraId="524451BD" w14:textId="41DB6F4C" w:rsidR="00EC1E7E" w:rsidRPr="00EC1E7E" w:rsidRDefault="00EC1E7E" w:rsidP="00EC1E7E">
      <w:pPr>
        <w:pStyle w:val="Caption"/>
        <w:keepNext/>
        <w:ind w:left="360"/>
        <w:rPr>
          <w:rFonts w:ascii="Times New Roman" w:hAnsi="Times New Roman" w:cs="Times New Roman"/>
          <w:b/>
          <w:bCs/>
          <w:i w:val="0"/>
          <w:iCs w:val="0"/>
          <w:color w:val="000000" w:themeColor="text1"/>
          <w:sz w:val="24"/>
          <w:szCs w:val="24"/>
        </w:rPr>
      </w:pPr>
      <w:bookmarkStart w:id="194" w:name="_Toc206671926"/>
      <w:r w:rsidRPr="00EC1E7E">
        <w:rPr>
          <w:rFonts w:ascii="Times New Roman" w:hAnsi="Times New Roman" w:cs="Times New Roman"/>
          <w:b/>
          <w:bCs/>
          <w:i w:val="0"/>
          <w:iCs w:val="0"/>
          <w:color w:val="000000" w:themeColor="text1"/>
          <w:sz w:val="24"/>
          <w:szCs w:val="24"/>
        </w:rPr>
        <w:t xml:space="preserve">Tabel 4. </w:t>
      </w:r>
      <w:r w:rsidRPr="00EC1E7E">
        <w:rPr>
          <w:rFonts w:ascii="Times New Roman" w:hAnsi="Times New Roman" w:cs="Times New Roman"/>
          <w:b/>
          <w:bCs/>
          <w:i w:val="0"/>
          <w:iCs w:val="0"/>
          <w:color w:val="000000" w:themeColor="text1"/>
          <w:sz w:val="24"/>
          <w:szCs w:val="24"/>
        </w:rPr>
        <w:fldChar w:fldCharType="begin"/>
      </w:r>
      <w:r w:rsidRPr="00EC1E7E">
        <w:rPr>
          <w:rFonts w:ascii="Times New Roman" w:hAnsi="Times New Roman" w:cs="Times New Roman"/>
          <w:b/>
          <w:bCs/>
          <w:i w:val="0"/>
          <w:iCs w:val="0"/>
          <w:color w:val="000000" w:themeColor="text1"/>
          <w:sz w:val="24"/>
          <w:szCs w:val="24"/>
        </w:rPr>
        <w:instrText xml:space="preserve"> SEQ Tabel_4. \* ARABIC </w:instrText>
      </w:r>
      <w:r w:rsidRPr="00EC1E7E">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5</w:t>
      </w:r>
      <w:r w:rsidRPr="00EC1E7E">
        <w:rPr>
          <w:rFonts w:ascii="Times New Roman" w:hAnsi="Times New Roman" w:cs="Times New Roman"/>
          <w:b/>
          <w:bCs/>
          <w:i w:val="0"/>
          <w:iCs w:val="0"/>
          <w:color w:val="000000" w:themeColor="text1"/>
          <w:sz w:val="24"/>
          <w:szCs w:val="24"/>
        </w:rPr>
        <w:fldChar w:fldCharType="end"/>
      </w:r>
      <w:r w:rsidRPr="00EC1E7E">
        <w:rPr>
          <w:rFonts w:ascii="Times New Roman" w:hAnsi="Times New Roman" w:cs="Times New Roman"/>
          <w:b/>
          <w:bCs/>
          <w:i w:val="0"/>
          <w:iCs w:val="0"/>
          <w:color w:val="000000" w:themeColor="text1"/>
          <w:sz w:val="24"/>
          <w:szCs w:val="24"/>
        </w:rPr>
        <w:t xml:space="preserve"> Hasil Uji Multikolinieritas</w:t>
      </w:r>
      <w:bookmarkEnd w:id="194"/>
    </w:p>
    <w:tbl>
      <w:tblPr>
        <w:tblW w:w="5237"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3"/>
        <w:gridCol w:w="2192"/>
        <w:gridCol w:w="1193"/>
        <w:gridCol w:w="1079"/>
      </w:tblGrid>
      <w:tr w:rsidR="007C4FC7" w:rsidRPr="007C4FC7" w14:paraId="5B4FB271" w14:textId="77777777" w:rsidTr="00EC1E7E">
        <w:trPr>
          <w:cantSplit/>
          <w:trHeight w:val="272"/>
        </w:trPr>
        <w:tc>
          <w:tcPr>
            <w:tcW w:w="2965" w:type="dxa"/>
            <w:gridSpan w:val="2"/>
            <w:vMerge w:val="restart"/>
            <w:shd w:val="clear" w:color="auto" w:fill="FFFFFF"/>
            <w:vAlign w:val="bottom"/>
          </w:tcPr>
          <w:p w14:paraId="71433200"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Model</w:t>
            </w:r>
          </w:p>
        </w:tc>
        <w:tc>
          <w:tcPr>
            <w:tcW w:w="2272" w:type="dxa"/>
            <w:gridSpan w:val="2"/>
            <w:shd w:val="clear" w:color="auto" w:fill="FFFFFF"/>
            <w:vAlign w:val="bottom"/>
          </w:tcPr>
          <w:p w14:paraId="337CF1A9" w14:textId="77777777" w:rsidR="007C4FC7" w:rsidRPr="007C4FC7" w:rsidRDefault="007C4FC7" w:rsidP="007C4FC7">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Collinearity Statistics</w:t>
            </w:r>
          </w:p>
        </w:tc>
      </w:tr>
      <w:tr w:rsidR="007C4FC7" w:rsidRPr="007C4FC7" w14:paraId="12E8D288" w14:textId="77777777" w:rsidTr="007C4FC7">
        <w:trPr>
          <w:cantSplit/>
        </w:trPr>
        <w:tc>
          <w:tcPr>
            <w:tcW w:w="2965" w:type="dxa"/>
            <w:gridSpan w:val="2"/>
            <w:vMerge/>
            <w:tcBorders>
              <w:bottom w:val="single" w:sz="4" w:space="0" w:color="auto"/>
            </w:tcBorders>
            <w:shd w:val="clear" w:color="auto" w:fill="FFFFFF"/>
            <w:vAlign w:val="bottom"/>
          </w:tcPr>
          <w:p w14:paraId="1B7D6EEC"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193" w:type="dxa"/>
            <w:tcBorders>
              <w:bottom w:val="single" w:sz="4" w:space="0" w:color="auto"/>
            </w:tcBorders>
            <w:shd w:val="clear" w:color="auto" w:fill="FFFFFF"/>
            <w:vAlign w:val="bottom"/>
          </w:tcPr>
          <w:p w14:paraId="2D94B854" w14:textId="77777777" w:rsidR="007C4FC7" w:rsidRPr="007C4FC7" w:rsidRDefault="007C4FC7" w:rsidP="007C4FC7">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Tolerance</w:t>
            </w:r>
          </w:p>
        </w:tc>
        <w:tc>
          <w:tcPr>
            <w:tcW w:w="1079" w:type="dxa"/>
            <w:tcBorders>
              <w:bottom w:val="single" w:sz="4" w:space="0" w:color="auto"/>
            </w:tcBorders>
            <w:shd w:val="clear" w:color="auto" w:fill="FFFFFF"/>
            <w:vAlign w:val="bottom"/>
          </w:tcPr>
          <w:p w14:paraId="3D70292F" w14:textId="77777777" w:rsidR="007C4FC7" w:rsidRPr="007C4FC7" w:rsidRDefault="007C4FC7" w:rsidP="007C4FC7">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VIF</w:t>
            </w:r>
          </w:p>
        </w:tc>
      </w:tr>
      <w:tr w:rsidR="007C4FC7" w:rsidRPr="007C4FC7" w14:paraId="20642658" w14:textId="77777777" w:rsidTr="007C4FC7">
        <w:trPr>
          <w:cantSplit/>
        </w:trPr>
        <w:tc>
          <w:tcPr>
            <w:tcW w:w="773" w:type="dxa"/>
            <w:vMerge w:val="restart"/>
            <w:shd w:val="clear" w:color="auto" w:fill="E0E0E0"/>
          </w:tcPr>
          <w:p w14:paraId="08E178D0"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w:t>
            </w:r>
          </w:p>
        </w:tc>
        <w:tc>
          <w:tcPr>
            <w:tcW w:w="2192" w:type="dxa"/>
            <w:shd w:val="clear" w:color="auto" w:fill="E0E0E0"/>
          </w:tcPr>
          <w:p w14:paraId="4CE46907"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(Constant)</w:t>
            </w:r>
          </w:p>
        </w:tc>
        <w:tc>
          <w:tcPr>
            <w:tcW w:w="1193" w:type="dxa"/>
            <w:shd w:val="clear" w:color="auto" w:fill="FFFFFF"/>
            <w:vAlign w:val="center"/>
          </w:tcPr>
          <w:p w14:paraId="3D7D1A22"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079" w:type="dxa"/>
            <w:shd w:val="clear" w:color="auto" w:fill="FFFFFF"/>
            <w:vAlign w:val="center"/>
          </w:tcPr>
          <w:p w14:paraId="03604C84"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r>
      <w:tr w:rsidR="007C4FC7" w:rsidRPr="007C4FC7" w14:paraId="3615A8C0" w14:textId="77777777" w:rsidTr="00EC1E7E">
        <w:trPr>
          <w:cantSplit/>
          <w:trHeight w:val="144"/>
        </w:trPr>
        <w:tc>
          <w:tcPr>
            <w:tcW w:w="773" w:type="dxa"/>
            <w:vMerge/>
            <w:shd w:val="clear" w:color="auto" w:fill="E0E0E0"/>
          </w:tcPr>
          <w:p w14:paraId="3D1FAEE6"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2192" w:type="dxa"/>
            <w:shd w:val="clear" w:color="auto" w:fill="E0E0E0"/>
          </w:tcPr>
          <w:p w14:paraId="0385787D" w14:textId="77777777" w:rsidR="007C4FC7" w:rsidRPr="00EC1E7E"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18"/>
                <w:szCs w:val="18"/>
                <w:lang w:val="en-ID"/>
              </w:rPr>
            </w:pPr>
            <w:r w:rsidRPr="00EC1E7E">
              <w:rPr>
                <w:rFonts w:ascii="Times New Roman" w:hAnsi="Times New Roman" w:cs="Times New Roman"/>
                <w:color w:val="000000" w:themeColor="text1"/>
                <w:kern w:val="0"/>
                <w:sz w:val="18"/>
                <w:szCs w:val="18"/>
                <w:lang w:val="en-ID"/>
              </w:rPr>
              <w:t>TRANSFER PRICING</w:t>
            </w:r>
          </w:p>
        </w:tc>
        <w:tc>
          <w:tcPr>
            <w:tcW w:w="1193" w:type="dxa"/>
            <w:shd w:val="clear" w:color="auto" w:fill="FFFFFF"/>
          </w:tcPr>
          <w:p w14:paraId="16803C23"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.989</w:t>
            </w:r>
          </w:p>
        </w:tc>
        <w:tc>
          <w:tcPr>
            <w:tcW w:w="1079" w:type="dxa"/>
            <w:shd w:val="clear" w:color="auto" w:fill="FFFFFF"/>
          </w:tcPr>
          <w:p w14:paraId="508FC216"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1.011</w:t>
            </w:r>
          </w:p>
        </w:tc>
      </w:tr>
      <w:tr w:rsidR="007C4FC7" w:rsidRPr="007C4FC7" w14:paraId="5972AA9A" w14:textId="77777777" w:rsidTr="007C4FC7">
        <w:trPr>
          <w:cantSplit/>
        </w:trPr>
        <w:tc>
          <w:tcPr>
            <w:tcW w:w="773" w:type="dxa"/>
            <w:vMerge/>
            <w:tcBorders>
              <w:bottom w:val="single" w:sz="4" w:space="0" w:color="auto"/>
            </w:tcBorders>
            <w:shd w:val="clear" w:color="auto" w:fill="E0E0E0"/>
          </w:tcPr>
          <w:p w14:paraId="77F790A8"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2192" w:type="dxa"/>
            <w:tcBorders>
              <w:bottom w:val="single" w:sz="4" w:space="0" w:color="auto"/>
            </w:tcBorders>
            <w:shd w:val="clear" w:color="auto" w:fill="E0E0E0"/>
          </w:tcPr>
          <w:p w14:paraId="6F758519" w14:textId="77777777" w:rsidR="007C4FC7" w:rsidRPr="00EC1E7E"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18"/>
                <w:szCs w:val="18"/>
                <w:lang w:val="en-ID"/>
              </w:rPr>
            </w:pPr>
            <w:r w:rsidRPr="00EC1E7E">
              <w:rPr>
                <w:rFonts w:ascii="Times New Roman" w:hAnsi="Times New Roman" w:cs="Times New Roman"/>
                <w:color w:val="000000" w:themeColor="text1"/>
                <w:kern w:val="0"/>
                <w:sz w:val="18"/>
                <w:szCs w:val="18"/>
                <w:lang w:val="en-ID"/>
              </w:rPr>
              <w:t>SALES GROWTH</w:t>
            </w:r>
          </w:p>
        </w:tc>
        <w:tc>
          <w:tcPr>
            <w:tcW w:w="1193" w:type="dxa"/>
            <w:tcBorders>
              <w:bottom w:val="single" w:sz="4" w:space="0" w:color="auto"/>
            </w:tcBorders>
            <w:shd w:val="clear" w:color="auto" w:fill="FFFFFF"/>
          </w:tcPr>
          <w:p w14:paraId="42E97EA0"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.989</w:t>
            </w:r>
          </w:p>
        </w:tc>
        <w:tc>
          <w:tcPr>
            <w:tcW w:w="1079" w:type="dxa"/>
            <w:tcBorders>
              <w:bottom w:val="single" w:sz="4" w:space="0" w:color="auto"/>
            </w:tcBorders>
            <w:shd w:val="clear" w:color="auto" w:fill="FFFFFF"/>
          </w:tcPr>
          <w:p w14:paraId="12AB874F"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1.011</w:t>
            </w:r>
          </w:p>
        </w:tc>
      </w:tr>
      <w:tr w:rsidR="007C4FC7" w:rsidRPr="007C4FC7" w14:paraId="20128379" w14:textId="77777777" w:rsidTr="007C4FC7">
        <w:trPr>
          <w:cantSplit/>
        </w:trPr>
        <w:tc>
          <w:tcPr>
            <w:tcW w:w="5237" w:type="dxa"/>
            <w:gridSpan w:val="4"/>
            <w:tcBorders>
              <w:top w:val="single" w:sz="4" w:space="0" w:color="auto"/>
              <w:left w:val="nil"/>
              <w:bottom w:val="nil"/>
              <w:right w:val="nil"/>
            </w:tcBorders>
            <w:shd w:val="clear" w:color="auto" w:fill="E0E0E0"/>
            <w:vAlign w:val="center"/>
          </w:tcPr>
          <w:p w14:paraId="31AEF5A5" w14:textId="1055E453"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i/>
                <w:iCs/>
                <w:sz w:val="20"/>
                <w:szCs w:val="20"/>
              </w:rPr>
              <w:t>Sumber: Data diolah dengan SPSS (2025)</w:t>
            </w:r>
          </w:p>
        </w:tc>
      </w:tr>
    </w:tbl>
    <w:p w14:paraId="44DDAC31" w14:textId="54DDE4C4" w:rsidR="00A46F25" w:rsidRPr="00AF5C4F" w:rsidRDefault="00367A4F" w:rsidP="007C4FC7">
      <w:pPr>
        <w:pStyle w:val="BodyText"/>
        <w:spacing w:before="283" w:line="480" w:lineRule="auto"/>
        <w:ind w:left="360" w:right="-73" w:firstLine="360"/>
        <w:jc w:val="both"/>
        <w:rPr>
          <w:rFonts w:ascii="Times New Roman" w:hAnsi="Times New Roman" w:cs="Times New Roman"/>
        </w:rPr>
      </w:pPr>
      <w:r w:rsidRPr="00AF5C4F">
        <w:rPr>
          <w:rFonts w:ascii="Times New Roman" w:hAnsi="Times New Roman" w:cs="Times New Roman"/>
        </w:rPr>
        <w:t xml:space="preserve">Hasil uji diatas menunjukkan bahwa nilai tolerance dari variabel </w:t>
      </w:r>
      <w:r w:rsidR="00CC04B5" w:rsidRPr="00CC04B5">
        <w:rPr>
          <w:rFonts w:ascii="Times New Roman" w:hAnsi="Times New Roman" w:cs="Times New Roman"/>
          <w:i/>
          <w:iCs/>
        </w:rPr>
        <w:t>transfer pricing</w:t>
      </w:r>
      <w:r w:rsidR="00F46AB0">
        <w:rPr>
          <w:rFonts w:ascii="Times New Roman" w:hAnsi="Times New Roman" w:cs="Times New Roman"/>
        </w:rPr>
        <w:t xml:space="preserve"> dan </w:t>
      </w:r>
      <w:r w:rsidR="00CC04B5" w:rsidRPr="00CC04B5">
        <w:rPr>
          <w:rFonts w:ascii="Times New Roman" w:hAnsi="Times New Roman" w:cs="Times New Roman"/>
          <w:i/>
          <w:iCs/>
        </w:rPr>
        <w:t>sales growth</w:t>
      </w:r>
      <w:r w:rsidR="00F46AB0">
        <w:rPr>
          <w:rFonts w:ascii="Times New Roman" w:hAnsi="Times New Roman" w:cs="Times New Roman"/>
        </w:rPr>
        <w:t xml:space="preserve"> </w:t>
      </w:r>
      <w:r w:rsidRPr="00AF5C4F">
        <w:rPr>
          <w:rFonts w:ascii="Times New Roman" w:hAnsi="Times New Roman" w:cs="Times New Roman"/>
        </w:rPr>
        <w:t>lebih</w:t>
      </w:r>
      <w:r w:rsidRPr="00AF5C4F">
        <w:rPr>
          <w:rFonts w:ascii="Times New Roman" w:hAnsi="Times New Roman" w:cs="Times New Roman"/>
          <w:spacing w:val="-1"/>
        </w:rPr>
        <w:t xml:space="preserve"> </w:t>
      </w:r>
      <w:r w:rsidRPr="00AF5C4F">
        <w:rPr>
          <w:rFonts w:ascii="Times New Roman" w:hAnsi="Times New Roman" w:cs="Times New Roman"/>
        </w:rPr>
        <w:t>besar dari 0,10 dan nilai VIF setiap variabel bebas tidak lebih besar dari 10.</w:t>
      </w:r>
      <w:r w:rsidRPr="00AF5C4F">
        <w:rPr>
          <w:rFonts w:ascii="Times New Roman" w:hAnsi="Times New Roman" w:cs="Times New Roman"/>
          <w:spacing w:val="-7"/>
        </w:rPr>
        <w:t xml:space="preserve"> </w:t>
      </w:r>
      <w:r w:rsidRPr="00AF5C4F">
        <w:rPr>
          <w:rFonts w:ascii="Times New Roman" w:hAnsi="Times New Roman" w:cs="Times New Roman"/>
        </w:rPr>
        <w:t>Sehingga</w:t>
      </w:r>
      <w:r w:rsidRPr="00AF5C4F">
        <w:rPr>
          <w:rFonts w:ascii="Times New Roman" w:hAnsi="Times New Roman" w:cs="Times New Roman"/>
          <w:spacing w:val="-5"/>
        </w:rPr>
        <w:t xml:space="preserve"> </w:t>
      </w:r>
      <w:r w:rsidRPr="00AF5C4F">
        <w:rPr>
          <w:rFonts w:ascii="Times New Roman" w:hAnsi="Times New Roman" w:cs="Times New Roman"/>
        </w:rPr>
        <w:t>dapat</w:t>
      </w:r>
      <w:r w:rsidRPr="00AF5C4F">
        <w:rPr>
          <w:rFonts w:ascii="Times New Roman" w:hAnsi="Times New Roman" w:cs="Times New Roman"/>
          <w:spacing w:val="-9"/>
        </w:rPr>
        <w:t xml:space="preserve"> </w:t>
      </w:r>
      <w:r w:rsidRPr="00AF5C4F">
        <w:rPr>
          <w:rFonts w:ascii="Times New Roman" w:hAnsi="Times New Roman" w:cs="Times New Roman"/>
        </w:rPr>
        <w:t>disimpulkan</w:t>
      </w:r>
      <w:r w:rsidRPr="00AF5C4F">
        <w:rPr>
          <w:rFonts w:ascii="Times New Roman" w:hAnsi="Times New Roman" w:cs="Times New Roman"/>
          <w:spacing w:val="-4"/>
        </w:rPr>
        <w:t xml:space="preserve"> </w:t>
      </w:r>
      <w:r w:rsidRPr="00AF5C4F">
        <w:rPr>
          <w:rFonts w:ascii="Times New Roman" w:hAnsi="Times New Roman" w:cs="Times New Roman"/>
        </w:rPr>
        <w:t>tidak</w:t>
      </w:r>
      <w:r w:rsidRPr="00AF5C4F">
        <w:rPr>
          <w:rFonts w:ascii="Times New Roman" w:hAnsi="Times New Roman" w:cs="Times New Roman"/>
          <w:spacing w:val="-7"/>
        </w:rPr>
        <w:t xml:space="preserve"> </w:t>
      </w:r>
      <w:r w:rsidRPr="00AF5C4F">
        <w:rPr>
          <w:rFonts w:ascii="Times New Roman" w:hAnsi="Times New Roman" w:cs="Times New Roman"/>
        </w:rPr>
        <w:t>terdapat</w:t>
      </w:r>
      <w:r w:rsidRPr="00AF5C4F">
        <w:rPr>
          <w:rFonts w:ascii="Times New Roman" w:hAnsi="Times New Roman" w:cs="Times New Roman"/>
          <w:spacing w:val="-6"/>
        </w:rPr>
        <w:t xml:space="preserve"> </w:t>
      </w:r>
      <w:r w:rsidRPr="00AF5C4F">
        <w:rPr>
          <w:rFonts w:ascii="Times New Roman" w:hAnsi="Times New Roman" w:cs="Times New Roman"/>
        </w:rPr>
        <w:t>masalah</w:t>
      </w:r>
      <w:r w:rsidRPr="00AF5C4F">
        <w:rPr>
          <w:rFonts w:ascii="Times New Roman" w:hAnsi="Times New Roman" w:cs="Times New Roman"/>
          <w:spacing w:val="-7"/>
        </w:rPr>
        <w:t xml:space="preserve"> </w:t>
      </w:r>
      <w:r w:rsidRPr="00AF5C4F">
        <w:rPr>
          <w:rFonts w:ascii="Times New Roman" w:hAnsi="Times New Roman" w:cs="Times New Roman"/>
        </w:rPr>
        <w:t>pada</w:t>
      </w:r>
      <w:r w:rsidRPr="00AF5C4F">
        <w:rPr>
          <w:rFonts w:ascii="Times New Roman" w:hAnsi="Times New Roman" w:cs="Times New Roman"/>
          <w:spacing w:val="-5"/>
        </w:rPr>
        <w:t xml:space="preserve"> </w:t>
      </w:r>
      <w:r w:rsidRPr="00AF5C4F">
        <w:rPr>
          <w:rFonts w:ascii="Times New Roman" w:hAnsi="Times New Roman" w:cs="Times New Roman"/>
          <w:spacing w:val="-2"/>
        </w:rPr>
        <w:t>multikolonieritas.</w:t>
      </w:r>
    </w:p>
    <w:p w14:paraId="6557E4FC" w14:textId="5B3F1E21" w:rsidR="000C10BF" w:rsidRPr="00AF5C4F" w:rsidRDefault="000B3DBE" w:rsidP="004B486C">
      <w:pPr>
        <w:pStyle w:val="ListParagraph"/>
        <w:numPr>
          <w:ilvl w:val="3"/>
          <w:numId w:val="3"/>
        </w:numPr>
        <w:spacing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Uji Heteroked</w:t>
      </w:r>
      <w:r w:rsidR="007C4FC7">
        <w:rPr>
          <w:rFonts w:ascii="Times New Roman" w:hAnsi="Times New Roman" w:cs="Times New Roman"/>
          <w:b/>
          <w:bCs/>
          <w:sz w:val="24"/>
          <w:szCs w:val="24"/>
        </w:rPr>
        <w:t>a</w:t>
      </w:r>
      <w:r w:rsidRPr="00AF5C4F">
        <w:rPr>
          <w:rFonts w:ascii="Times New Roman" w:hAnsi="Times New Roman" w:cs="Times New Roman"/>
          <w:b/>
          <w:bCs/>
          <w:sz w:val="24"/>
          <w:szCs w:val="24"/>
        </w:rPr>
        <w:t>s</w:t>
      </w:r>
      <w:r w:rsidR="007C4FC7">
        <w:rPr>
          <w:rFonts w:ascii="Times New Roman" w:hAnsi="Times New Roman" w:cs="Times New Roman"/>
          <w:b/>
          <w:bCs/>
          <w:sz w:val="24"/>
          <w:szCs w:val="24"/>
        </w:rPr>
        <w:t>t</w:t>
      </w:r>
      <w:r w:rsidR="00616AD2" w:rsidRPr="00AF5C4F">
        <w:rPr>
          <w:rFonts w:ascii="Times New Roman" w:hAnsi="Times New Roman" w:cs="Times New Roman"/>
          <w:b/>
          <w:bCs/>
          <w:sz w:val="24"/>
          <w:szCs w:val="24"/>
        </w:rPr>
        <w:t>i</w:t>
      </w:r>
      <w:r w:rsidR="007C4FC7">
        <w:rPr>
          <w:rFonts w:ascii="Times New Roman" w:hAnsi="Times New Roman" w:cs="Times New Roman"/>
          <w:b/>
          <w:bCs/>
          <w:sz w:val="24"/>
          <w:szCs w:val="24"/>
        </w:rPr>
        <w:t>si</w:t>
      </w:r>
      <w:r w:rsidRPr="00AF5C4F">
        <w:rPr>
          <w:rFonts w:ascii="Times New Roman" w:hAnsi="Times New Roman" w:cs="Times New Roman"/>
          <w:b/>
          <w:bCs/>
          <w:sz w:val="24"/>
          <w:szCs w:val="24"/>
        </w:rPr>
        <w:t>tas</w:t>
      </w:r>
    </w:p>
    <w:p w14:paraId="1BF5CA2C" w14:textId="652F2DED" w:rsidR="008803E8" w:rsidRDefault="002767AF" w:rsidP="00EC1E7E">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Uji </w:t>
      </w:r>
      <w:r w:rsidR="00616AD2" w:rsidRPr="00AF5C4F">
        <w:rPr>
          <w:rFonts w:ascii="Times New Roman" w:hAnsi="Times New Roman" w:cs="Times New Roman"/>
          <w:sz w:val="24"/>
          <w:szCs w:val="24"/>
        </w:rPr>
        <w:t>heteroked</w:t>
      </w:r>
      <w:r w:rsidR="007C4FC7">
        <w:rPr>
          <w:rFonts w:ascii="Times New Roman" w:hAnsi="Times New Roman" w:cs="Times New Roman"/>
          <w:sz w:val="24"/>
          <w:szCs w:val="24"/>
        </w:rPr>
        <w:t>a</w:t>
      </w:r>
      <w:r w:rsidR="00616AD2" w:rsidRPr="00AF5C4F">
        <w:rPr>
          <w:rFonts w:ascii="Times New Roman" w:hAnsi="Times New Roman" w:cs="Times New Roman"/>
          <w:sz w:val="24"/>
          <w:szCs w:val="24"/>
        </w:rPr>
        <w:t>s</w:t>
      </w:r>
      <w:r w:rsidR="007C4FC7">
        <w:rPr>
          <w:rFonts w:ascii="Times New Roman" w:hAnsi="Times New Roman" w:cs="Times New Roman"/>
          <w:sz w:val="24"/>
          <w:szCs w:val="24"/>
        </w:rPr>
        <w:t>tisi</w:t>
      </w:r>
      <w:r w:rsidR="00616AD2" w:rsidRPr="00AF5C4F">
        <w:rPr>
          <w:rFonts w:ascii="Times New Roman" w:hAnsi="Times New Roman" w:cs="Times New Roman"/>
          <w:sz w:val="24"/>
          <w:szCs w:val="24"/>
        </w:rPr>
        <w:t>tas</w:t>
      </w:r>
      <w:r w:rsidR="00E71CB5" w:rsidRPr="00AF5C4F">
        <w:rPr>
          <w:rFonts w:ascii="Times New Roman" w:hAnsi="Times New Roman" w:cs="Times New Roman"/>
          <w:sz w:val="24"/>
          <w:szCs w:val="24"/>
        </w:rPr>
        <w:t xml:space="preserve"> memiliki tujuan untuk menguji sebuah model regresi yang digunakan terjadi ketidaksamaan varian dari residual satu pengamatan ke penga</w:t>
      </w:r>
      <w:r w:rsidR="00D456E4" w:rsidRPr="00AF5C4F">
        <w:rPr>
          <w:rFonts w:ascii="Times New Roman" w:hAnsi="Times New Roman" w:cs="Times New Roman"/>
          <w:sz w:val="24"/>
          <w:szCs w:val="24"/>
        </w:rPr>
        <w:t>matan lainnya. Uji i</w:t>
      </w:r>
      <w:r w:rsidR="00124F28" w:rsidRPr="00AF5C4F">
        <w:rPr>
          <w:rFonts w:ascii="Times New Roman" w:hAnsi="Times New Roman" w:cs="Times New Roman"/>
          <w:sz w:val="24"/>
          <w:szCs w:val="24"/>
        </w:rPr>
        <w:t xml:space="preserve">ni menggunakan </w:t>
      </w:r>
      <w:r w:rsidR="00AB6A6A" w:rsidRPr="00AF5C4F">
        <w:rPr>
          <w:rFonts w:ascii="Times New Roman" w:hAnsi="Times New Roman" w:cs="Times New Roman"/>
          <w:sz w:val="24"/>
          <w:szCs w:val="24"/>
        </w:rPr>
        <w:t>metode Spearman’s Rho</w:t>
      </w:r>
      <w:r w:rsidR="007B7CAF" w:rsidRPr="00AF5C4F">
        <w:rPr>
          <w:rFonts w:ascii="Times New Roman" w:hAnsi="Times New Roman" w:cs="Times New Roman"/>
          <w:sz w:val="24"/>
          <w:szCs w:val="24"/>
        </w:rPr>
        <w:t xml:space="preserve"> untuk mengetahui ada atau tidaknya gejala heteroked</w:t>
      </w:r>
      <w:r w:rsidR="007C4FC7">
        <w:rPr>
          <w:rFonts w:ascii="Times New Roman" w:hAnsi="Times New Roman" w:cs="Times New Roman"/>
          <w:sz w:val="24"/>
          <w:szCs w:val="24"/>
        </w:rPr>
        <w:t>a</w:t>
      </w:r>
      <w:r w:rsidR="007B7CAF" w:rsidRPr="00AF5C4F">
        <w:rPr>
          <w:rFonts w:ascii="Times New Roman" w:hAnsi="Times New Roman" w:cs="Times New Roman"/>
          <w:sz w:val="24"/>
          <w:szCs w:val="24"/>
        </w:rPr>
        <w:t>s</w:t>
      </w:r>
      <w:r w:rsidR="007C4FC7">
        <w:rPr>
          <w:rFonts w:ascii="Times New Roman" w:hAnsi="Times New Roman" w:cs="Times New Roman"/>
          <w:sz w:val="24"/>
          <w:szCs w:val="24"/>
        </w:rPr>
        <w:t>t</w:t>
      </w:r>
      <w:r w:rsidR="007B7CAF" w:rsidRPr="00AF5C4F">
        <w:rPr>
          <w:rFonts w:ascii="Times New Roman" w:hAnsi="Times New Roman" w:cs="Times New Roman"/>
          <w:sz w:val="24"/>
          <w:szCs w:val="24"/>
        </w:rPr>
        <w:t>i</w:t>
      </w:r>
      <w:r w:rsidR="007C4FC7">
        <w:rPr>
          <w:rFonts w:ascii="Times New Roman" w:hAnsi="Times New Roman" w:cs="Times New Roman"/>
          <w:sz w:val="24"/>
          <w:szCs w:val="24"/>
        </w:rPr>
        <w:t>si</w:t>
      </w:r>
      <w:r w:rsidR="007B7CAF" w:rsidRPr="00AF5C4F">
        <w:rPr>
          <w:rFonts w:ascii="Times New Roman" w:hAnsi="Times New Roman" w:cs="Times New Roman"/>
          <w:sz w:val="24"/>
          <w:szCs w:val="24"/>
        </w:rPr>
        <w:t>tas</w:t>
      </w:r>
      <w:r w:rsidR="00A76116" w:rsidRPr="00AF5C4F">
        <w:rPr>
          <w:rFonts w:ascii="Times New Roman" w:hAnsi="Times New Roman" w:cs="Times New Roman"/>
          <w:sz w:val="24"/>
          <w:szCs w:val="24"/>
        </w:rPr>
        <w:t xml:space="preserve"> yaitu</w:t>
      </w:r>
      <w:r w:rsidR="004273BE" w:rsidRPr="00AF5C4F">
        <w:rPr>
          <w:rFonts w:ascii="Times New Roman" w:hAnsi="Times New Roman" w:cs="Times New Roman"/>
          <w:sz w:val="24"/>
          <w:szCs w:val="24"/>
        </w:rPr>
        <w:t xml:space="preserve"> </w:t>
      </w:r>
      <w:r w:rsidR="00A76116" w:rsidRPr="00AF5C4F">
        <w:rPr>
          <w:rFonts w:ascii="Times New Roman" w:hAnsi="Times New Roman" w:cs="Times New Roman"/>
          <w:sz w:val="24"/>
          <w:szCs w:val="24"/>
        </w:rPr>
        <w:t>a</w:t>
      </w:r>
      <w:r w:rsidR="004273BE" w:rsidRPr="00AF5C4F">
        <w:rPr>
          <w:rFonts w:ascii="Times New Roman" w:hAnsi="Times New Roman" w:cs="Times New Roman"/>
          <w:sz w:val="24"/>
          <w:szCs w:val="24"/>
        </w:rPr>
        <w:t>pabila hasil uji spearman’s Rho lebih besar dari 0,05</w:t>
      </w:r>
      <w:r w:rsidR="00A76116" w:rsidRPr="00AF5C4F">
        <w:rPr>
          <w:rFonts w:ascii="Times New Roman" w:hAnsi="Times New Roman" w:cs="Times New Roman"/>
          <w:sz w:val="24"/>
          <w:szCs w:val="24"/>
        </w:rPr>
        <w:t>.</w:t>
      </w:r>
      <w:r w:rsidR="007B7CAF" w:rsidRPr="00AF5C4F">
        <w:rPr>
          <w:rFonts w:ascii="Times New Roman" w:hAnsi="Times New Roman" w:cs="Times New Roman"/>
          <w:sz w:val="24"/>
          <w:szCs w:val="24"/>
        </w:rPr>
        <w:t xml:space="preserve"> Berikut merupakan hasil uji heteroked</w:t>
      </w:r>
      <w:r w:rsidR="007C4FC7">
        <w:rPr>
          <w:rFonts w:ascii="Times New Roman" w:hAnsi="Times New Roman" w:cs="Times New Roman"/>
          <w:sz w:val="24"/>
          <w:szCs w:val="24"/>
        </w:rPr>
        <w:t>a</w:t>
      </w:r>
      <w:r w:rsidR="007B7CAF" w:rsidRPr="00AF5C4F">
        <w:rPr>
          <w:rFonts w:ascii="Times New Roman" w:hAnsi="Times New Roman" w:cs="Times New Roman"/>
          <w:sz w:val="24"/>
          <w:szCs w:val="24"/>
        </w:rPr>
        <w:t>s</w:t>
      </w:r>
      <w:r w:rsidR="007C4FC7">
        <w:rPr>
          <w:rFonts w:ascii="Times New Roman" w:hAnsi="Times New Roman" w:cs="Times New Roman"/>
          <w:sz w:val="24"/>
          <w:szCs w:val="24"/>
        </w:rPr>
        <w:t>t</w:t>
      </w:r>
      <w:r w:rsidR="007B7CAF" w:rsidRPr="00AF5C4F">
        <w:rPr>
          <w:rFonts w:ascii="Times New Roman" w:hAnsi="Times New Roman" w:cs="Times New Roman"/>
          <w:sz w:val="24"/>
          <w:szCs w:val="24"/>
        </w:rPr>
        <w:t>i</w:t>
      </w:r>
      <w:r w:rsidR="007C4FC7">
        <w:rPr>
          <w:rFonts w:ascii="Times New Roman" w:hAnsi="Times New Roman" w:cs="Times New Roman"/>
          <w:sz w:val="24"/>
          <w:szCs w:val="24"/>
        </w:rPr>
        <w:t>si</w:t>
      </w:r>
      <w:r w:rsidR="007B7CAF" w:rsidRPr="00AF5C4F">
        <w:rPr>
          <w:rFonts w:ascii="Times New Roman" w:hAnsi="Times New Roman" w:cs="Times New Roman"/>
          <w:sz w:val="24"/>
          <w:szCs w:val="24"/>
        </w:rPr>
        <w:t>tas;</w:t>
      </w:r>
    </w:p>
    <w:p w14:paraId="17FE6A7C" w14:textId="77777777" w:rsidR="00297572" w:rsidRPr="00EC1E7E" w:rsidRDefault="00297572" w:rsidP="00EC1E7E">
      <w:pPr>
        <w:spacing w:line="480" w:lineRule="auto"/>
        <w:ind w:left="360" w:firstLine="360"/>
        <w:jc w:val="both"/>
        <w:rPr>
          <w:rFonts w:ascii="Times New Roman" w:hAnsi="Times New Roman" w:cs="Times New Roman"/>
          <w:sz w:val="24"/>
          <w:szCs w:val="24"/>
        </w:rPr>
      </w:pPr>
    </w:p>
    <w:p w14:paraId="11115A20" w14:textId="6909879A" w:rsidR="00EC1E7E" w:rsidRPr="00EC1E7E" w:rsidRDefault="00EC1E7E" w:rsidP="00EC1E7E">
      <w:pPr>
        <w:pStyle w:val="Caption"/>
        <w:keepNext/>
        <w:ind w:left="360"/>
        <w:rPr>
          <w:rFonts w:ascii="Times New Roman" w:hAnsi="Times New Roman" w:cs="Times New Roman"/>
          <w:b/>
          <w:bCs/>
          <w:i w:val="0"/>
          <w:iCs w:val="0"/>
          <w:color w:val="000000" w:themeColor="text1"/>
          <w:sz w:val="24"/>
          <w:szCs w:val="24"/>
        </w:rPr>
      </w:pPr>
      <w:bookmarkStart w:id="195" w:name="_Toc206671927"/>
      <w:r w:rsidRPr="00EC1E7E">
        <w:rPr>
          <w:rFonts w:ascii="Times New Roman" w:hAnsi="Times New Roman" w:cs="Times New Roman"/>
          <w:b/>
          <w:bCs/>
          <w:i w:val="0"/>
          <w:iCs w:val="0"/>
          <w:color w:val="000000" w:themeColor="text1"/>
          <w:sz w:val="24"/>
          <w:szCs w:val="24"/>
        </w:rPr>
        <w:lastRenderedPageBreak/>
        <w:t xml:space="preserve">Tabel 4. </w:t>
      </w:r>
      <w:r w:rsidRPr="00EC1E7E">
        <w:rPr>
          <w:rFonts w:ascii="Times New Roman" w:hAnsi="Times New Roman" w:cs="Times New Roman"/>
          <w:b/>
          <w:bCs/>
          <w:i w:val="0"/>
          <w:iCs w:val="0"/>
          <w:color w:val="000000" w:themeColor="text1"/>
          <w:sz w:val="24"/>
          <w:szCs w:val="24"/>
        </w:rPr>
        <w:fldChar w:fldCharType="begin"/>
      </w:r>
      <w:r w:rsidRPr="00EC1E7E">
        <w:rPr>
          <w:rFonts w:ascii="Times New Roman" w:hAnsi="Times New Roman" w:cs="Times New Roman"/>
          <w:b/>
          <w:bCs/>
          <w:i w:val="0"/>
          <w:iCs w:val="0"/>
          <w:color w:val="000000" w:themeColor="text1"/>
          <w:sz w:val="24"/>
          <w:szCs w:val="24"/>
        </w:rPr>
        <w:instrText xml:space="preserve"> SEQ Tabel_4. \* ARABIC </w:instrText>
      </w:r>
      <w:r w:rsidRPr="00EC1E7E">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6</w:t>
      </w:r>
      <w:r w:rsidRPr="00EC1E7E">
        <w:rPr>
          <w:rFonts w:ascii="Times New Roman" w:hAnsi="Times New Roman" w:cs="Times New Roman"/>
          <w:b/>
          <w:bCs/>
          <w:i w:val="0"/>
          <w:iCs w:val="0"/>
          <w:color w:val="000000" w:themeColor="text1"/>
          <w:sz w:val="24"/>
          <w:szCs w:val="24"/>
        </w:rPr>
        <w:fldChar w:fldCharType="end"/>
      </w:r>
      <w:r w:rsidRPr="00EC1E7E">
        <w:rPr>
          <w:rFonts w:ascii="Times New Roman" w:hAnsi="Times New Roman" w:cs="Times New Roman"/>
          <w:b/>
          <w:bCs/>
          <w:i w:val="0"/>
          <w:iCs w:val="0"/>
          <w:color w:val="000000" w:themeColor="text1"/>
          <w:sz w:val="24"/>
          <w:szCs w:val="24"/>
        </w:rPr>
        <w:t xml:space="preserve"> Hasil Uji Heterokedastisitas dengan Metode Spearman’s Rho</w:t>
      </w:r>
      <w:bookmarkEnd w:id="195"/>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275"/>
        <w:gridCol w:w="1560"/>
        <w:gridCol w:w="1275"/>
        <w:gridCol w:w="1134"/>
        <w:gridCol w:w="1418"/>
      </w:tblGrid>
      <w:tr w:rsidR="00FC4F09" w:rsidRPr="00FC4F09" w14:paraId="31D86E9C" w14:textId="77777777" w:rsidTr="00FC4F09">
        <w:trPr>
          <w:cantSplit/>
          <w:trHeight w:val="306"/>
        </w:trPr>
        <w:tc>
          <w:tcPr>
            <w:tcW w:w="7796" w:type="dxa"/>
            <w:gridSpan w:val="6"/>
            <w:shd w:val="clear" w:color="auto" w:fill="FFFFFF"/>
            <w:vAlign w:val="center"/>
          </w:tcPr>
          <w:p w14:paraId="3BCC90B6" w14:textId="77777777" w:rsidR="007C4FC7" w:rsidRPr="007C4FC7" w:rsidRDefault="007C4FC7" w:rsidP="007C4FC7">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C4FC7">
              <w:rPr>
                <w:rFonts w:ascii="Times New Roman" w:hAnsi="Times New Roman" w:cs="Times New Roman"/>
                <w:b/>
                <w:bCs/>
                <w:color w:val="000000" w:themeColor="text1"/>
                <w:kern w:val="0"/>
                <w:sz w:val="20"/>
                <w:szCs w:val="20"/>
                <w:lang w:val="en-ID"/>
              </w:rPr>
              <w:t>Correlations</w:t>
            </w:r>
          </w:p>
        </w:tc>
      </w:tr>
      <w:tr w:rsidR="00FC4F09" w:rsidRPr="00FC4F09" w14:paraId="2B48D295" w14:textId="77777777" w:rsidTr="00FC4F09">
        <w:trPr>
          <w:cantSplit/>
          <w:trHeight w:val="612"/>
        </w:trPr>
        <w:tc>
          <w:tcPr>
            <w:tcW w:w="3969" w:type="dxa"/>
            <w:gridSpan w:val="3"/>
            <w:shd w:val="clear" w:color="auto" w:fill="FFFFFF"/>
            <w:vAlign w:val="bottom"/>
          </w:tcPr>
          <w:p w14:paraId="57181E01"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shd w:val="clear" w:color="auto" w:fill="FFFFFF"/>
            <w:vAlign w:val="bottom"/>
          </w:tcPr>
          <w:p w14:paraId="5343E334" w14:textId="77777777" w:rsidR="007C4FC7" w:rsidRPr="007C4FC7" w:rsidRDefault="007C4FC7" w:rsidP="007C4FC7">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TRANSFER PRICING</w:t>
            </w:r>
          </w:p>
        </w:tc>
        <w:tc>
          <w:tcPr>
            <w:tcW w:w="1134" w:type="dxa"/>
            <w:shd w:val="clear" w:color="auto" w:fill="FFFFFF"/>
            <w:vAlign w:val="bottom"/>
          </w:tcPr>
          <w:p w14:paraId="6E702FBC" w14:textId="77777777" w:rsidR="007C4FC7" w:rsidRPr="007C4FC7" w:rsidRDefault="007C4FC7" w:rsidP="007C4FC7">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SALES GROWTH</w:t>
            </w:r>
          </w:p>
        </w:tc>
        <w:tc>
          <w:tcPr>
            <w:tcW w:w="1418" w:type="dxa"/>
            <w:shd w:val="clear" w:color="auto" w:fill="FFFFFF"/>
            <w:vAlign w:val="bottom"/>
          </w:tcPr>
          <w:p w14:paraId="60E42413" w14:textId="77777777" w:rsidR="007C4FC7" w:rsidRPr="007C4FC7" w:rsidRDefault="007C4FC7" w:rsidP="007C4FC7">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Unstandardized Residual</w:t>
            </w:r>
          </w:p>
        </w:tc>
      </w:tr>
      <w:tr w:rsidR="00FC4F09" w:rsidRPr="00FC4F09" w14:paraId="7CE9D6D7" w14:textId="77777777" w:rsidTr="00FC4F09">
        <w:trPr>
          <w:cantSplit/>
          <w:trHeight w:val="306"/>
        </w:trPr>
        <w:tc>
          <w:tcPr>
            <w:tcW w:w="1134" w:type="dxa"/>
            <w:vMerge w:val="restart"/>
            <w:shd w:val="clear" w:color="auto" w:fill="E0E0E0"/>
          </w:tcPr>
          <w:p w14:paraId="23C36444"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Spearman's rho</w:t>
            </w:r>
          </w:p>
        </w:tc>
        <w:tc>
          <w:tcPr>
            <w:tcW w:w="1275" w:type="dxa"/>
            <w:vMerge w:val="restart"/>
            <w:shd w:val="clear" w:color="auto" w:fill="E0E0E0"/>
          </w:tcPr>
          <w:p w14:paraId="19EA38C8"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TRANSFER PRICING</w:t>
            </w:r>
          </w:p>
        </w:tc>
        <w:tc>
          <w:tcPr>
            <w:tcW w:w="1560" w:type="dxa"/>
            <w:shd w:val="clear" w:color="auto" w:fill="E0E0E0"/>
          </w:tcPr>
          <w:p w14:paraId="49910D59"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Correlation Coefficient</w:t>
            </w:r>
          </w:p>
        </w:tc>
        <w:tc>
          <w:tcPr>
            <w:tcW w:w="1275" w:type="dxa"/>
            <w:shd w:val="clear" w:color="auto" w:fill="FFFFFF"/>
          </w:tcPr>
          <w:p w14:paraId="5CB9EE1D"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1.000</w:t>
            </w:r>
          </w:p>
        </w:tc>
        <w:tc>
          <w:tcPr>
            <w:tcW w:w="1134" w:type="dxa"/>
            <w:shd w:val="clear" w:color="auto" w:fill="FFFFFF"/>
          </w:tcPr>
          <w:p w14:paraId="63F0C61E"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.025</w:t>
            </w:r>
          </w:p>
        </w:tc>
        <w:tc>
          <w:tcPr>
            <w:tcW w:w="1418" w:type="dxa"/>
            <w:shd w:val="clear" w:color="auto" w:fill="FFFFFF"/>
          </w:tcPr>
          <w:p w14:paraId="26ED6935"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-.167</w:t>
            </w:r>
          </w:p>
        </w:tc>
      </w:tr>
      <w:tr w:rsidR="00FC4F09" w:rsidRPr="00FC4F09" w14:paraId="26FBE732" w14:textId="77777777" w:rsidTr="00FC4F09">
        <w:trPr>
          <w:cantSplit/>
          <w:trHeight w:val="137"/>
        </w:trPr>
        <w:tc>
          <w:tcPr>
            <w:tcW w:w="1134" w:type="dxa"/>
            <w:vMerge/>
            <w:shd w:val="clear" w:color="auto" w:fill="E0E0E0"/>
          </w:tcPr>
          <w:p w14:paraId="31E3E5F9"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shd w:val="clear" w:color="auto" w:fill="E0E0E0"/>
          </w:tcPr>
          <w:p w14:paraId="0EFA62A4"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560" w:type="dxa"/>
            <w:shd w:val="clear" w:color="auto" w:fill="E0E0E0"/>
          </w:tcPr>
          <w:p w14:paraId="36A6F79C"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Sig. (2-tailed)</w:t>
            </w:r>
          </w:p>
        </w:tc>
        <w:tc>
          <w:tcPr>
            <w:tcW w:w="1275" w:type="dxa"/>
            <w:shd w:val="clear" w:color="auto" w:fill="FFFFFF"/>
          </w:tcPr>
          <w:p w14:paraId="3E75E0D5"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w:t>
            </w:r>
          </w:p>
        </w:tc>
        <w:tc>
          <w:tcPr>
            <w:tcW w:w="1134" w:type="dxa"/>
            <w:shd w:val="clear" w:color="auto" w:fill="FFFFFF"/>
          </w:tcPr>
          <w:p w14:paraId="4B3F17F5"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.813</w:t>
            </w:r>
          </w:p>
        </w:tc>
        <w:tc>
          <w:tcPr>
            <w:tcW w:w="1418" w:type="dxa"/>
            <w:shd w:val="clear" w:color="auto" w:fill="FFFFFF"/>
          </w:tcPr>
          <w:p w14:paraId="4E86DDE8"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.116</w:t>
            </w:r>
          </w:p>
        </w:tc>
      </w:tr>
      <w:tr w:rsidR="00FC4F09" w:rsidRPr="00FC4F09" w14:paraId="1A7C60E0" w14:textId="77777777" w:rsidTr="00FC4F09">
        <w:trPr>
          <w:cantSplit/>
          <w:trHeight w:val="137"/>
        </w:trPr>
        <w:tc>
          <w:tcPr>
            <w:tcW w:w="1134" w:type="dxa"/>
            <w:vMerge/>
            <w:shd w:val="clear" w:color="auto" w:fill="E0E0E0"/>
          </w:tcPr>
          <w:p w14:paraId="28E141CE"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shd w:val="clear" w:color="auto" w:fill="E0E0E0"/>
          </w:tcPr>
          <w:p w14:paraId="64A6511A"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560" w:type="dxa"/>
            <w:shd w:val="clear" w:color="auto" w:fill="E0E0E0"/>
          </w:tcPr>
          <w:p w14:paraId="5B824768"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N</w:t>
            </w:r>
          </w:p>
        </w:tc>
        <w:tc>
          <w:tcPr>
            <w:tcW w:w="1275" w:type="dxa"/>
            <w:shd w:val="clear" w:color="auto" w:fill="FFFFFF"/>
          </w:tcPr>
          <w:p w14:paraId="2FFA4F60"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c>
          <w:tcPr>
            <w:tcW w:w="1134" w:type="dxa"/>
            <w:shd w:val="clear" w:color="auto" w:fill="FFFFFF"/>
          </w:tcPr>
          <w:p w14:paraId="30C3F39D"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c>
          <w:tcPr>
            <w:tcW w:w="1418" w:type="dxa"/>
            <w:shd w:val="clear" w:color="auto" w:fill="FFFFFF"/>
          </w:tcPr>
          <w:p w14:paraId="68658A6D"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r>
      <w:tr w:rsidR="00FC4F09" w:rsidRPr="00FC4F09" w14:paraId="739AB941" w14:textId="77777777" w:rsidTr="00FC4F09">
        <w:trPr>
          <w:cantSplit/>
          <w:trHeight w:val="137"/>
        </w:trPr>
        <w:tc>
          <w:tcPr>
            <w:tcW w:w="1134" w:type="dxa"/>
            <w:vMerge/>
            <w:shd w:val="clear" w:color="auto" w:fill="E0E0E0"/>
          </w:tcPr>
          <w:p w14:paraId="309D2CB8"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val="restart"/>
            <w:shd w:val="clear" w:color="auto" w:fill="E0E0E0"/>
          </w:tcPr>
          <w:p w14:paraId="18C9634A"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SALES GROWTH</w:t>
            </w:r>
          </w:p>
        </w:tc>
        <w:tc>
          <w:tcPr>
            <w:tcW w:w="1560" w:type="dxa"/>
            <w:shd w:val="clear" w:color="auto" w:fill="E0E0E0"/>
          </w:tcPr>
          <w:p w14:paraId="00F2DC90"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Correlation Coefficient</w:t>
            </w:r>
          </w:p>
        </w:tc>
        <w:tc>
          <w:tcPr>
            <w:tcW w:w="1275" w:type="dxa"/>
            <w:shd w:val="clear" w:color="auto" w:fill="FFFFFF"/>
          </w:tcPr>
          <w:p w14:paraId="00042927"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.025</w:t>
            </w:r>
          </w:p>
        </w:tc>
        <w:tc>
          <w:tcPr>
            <w:tcW w:w="1134" w:type="dxa"/>
            <w:shd w:val="clear" w:color="auto" w:fill="FFFFFF"/>
          </w:tcPr>
          <w:p w14:paraId="3AAB706C"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1.000</w:t>
            </w:r>
          </w:p>
        </w:tc>
        <w:tc>
          <w:tcPr>
            <w:tcW w:w="1418" w:type="dxa"/>
            <w:shd w:val="clear" w:color="auto" w:fill="FFFFFF"/>
          </w:tcPr>
          <w:p w14:paraId="5E04A780"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.002</w:t>
            </w:r>
          </w:p>
        </w:tc>
      </w:tr>
      <w:tr w:rsidR="00FC4F09" w:rsidRPr="00FC4F09" w14:paraId="1FBB1C1E" w14:textId="77777777" w:rsidTr="00FC4F09">
        <w:trPr>
          <w:cantSplit/>
          <w:trHeight w:val="137"/>
        </w:trPr>
        <w:tc>
          <w:tcPr>
            <w:tcW w:w="1134" w:type="dxa"/>
            <w:vMerge/>
            <w:shd w:val="clear" w:color="auto" w:fill="E0E0E0"/>
          </w:tcPr>
          <w:p w14:paraId="11C1F810"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shd w:val="clear" w:color="auto" w:fill="E0E0E0"/>
          </w:tcPr>
          <w:p w14:paraId="5956449E"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560" w:type="dxa"/>
            <w:shd w:val="clear" w:color="auto" w:fill="E0E0E0"/>
          </w:tcPr>
          <w:p w14:paraId="5D935430"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Sig. (2-tailed)</w:t>
            </w:r>
          </w:p>
        </w:tc>
        <w:tc>
          <w:tcPr>
            <w:tcW w:w="1275" w:type="dxa"/>
            <w:shd w:val="clear" w:color="auto" w:fill="FFFFFF"/>
          </w:tcPr>
          <w:p w14:paraId="781199C3"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.813</w:t>
            </w:r>
          </w:p>
        </w:tc>
        <w:tc>
          <w:tcPr>
            <w:tcW w:w="1134" w:type="dxa"/>
            <w:shd w:val="clear" w:color="auto" w:fill="FFFFFF"/>
          </w:tcPr>
          <w:p w14:paraId="5644D65C"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w:t>
            </w:r>
          </w:p>
        </w:tc>
        <w:tc>
          <w:tcPr>
            <w:tcW w:w="1418" w:type="dxa"/>
            <w:shd w:val="clear" w:color="auto" w:fill="FFFFFF"/>
          </w:tcPr>
          <w:p w14:paraId="29E05F77"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.987</w:t>
            </w:r>
          </w:p>
        </w:tc>
      </w:tr>
      <w:tr w:rsidR="00FC4F09" w:rsidRPr="00FC4F09" w14:paraId="3E1A3CB1" w14:textId="77777777" w:rsidTr="00FC4F09">
        <w:trPr>
          <w:cantSplit/>
          <w:trHeight w:val="137"/>
        </w:trPr>
        <w:tc>
          <w:tcPr>
            <w:tcW w:w="1134" w:type="dxa"/>
            <w:vMerge/>
            <w:shd w:val="clear" w:color="auto" w:fill="E0E0E0"/>
          </w:tcPr>
          <w:p w14:paraId="6832741A"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shd w:val="clear" w:color="auto" w:fill="E0E0E0"/>
          </w:tcPr>
          <w:p w14:paraId="729CF50A"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560" w:type="dxa"/>
            <w:shd w:val="clear" w:color="auto" w:fill="E0E0E0"/>
          </w:tcPr>
          <w:p w14:paraId="0A717A8B"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N</w:t>
            </w:r>
          </w:p>
        </w:tc>
        <w:tc>
          <w:tcPr>
            <w:tcW w:w="1275" w:type="dxa"/>
            <w:shd w:val="clear" w:color="auto" w:fill="FFFFFF"/>
          </w:tcPr>
          <w:p w14:paraId="3E76EE5A"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c>
          <w:tcPr>
            <w:tcW w:w="1134" w:type="dxa"/>
            <w:shd w:val="clear" w:color="auto" w:fill="FFFFFF"/>
          </w:tcPr>
          <w:p w14:paraId="73A2D3F3"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c>
          <w:tcPr>
            <w:tcW w:w="1418" w:type="dxa"/>
            <w:shd w:val="clear" w:color="auto" w:fill="FFFFFF"/>
          </w:tcPr>
          <w:p w14:paraId="48AA08A3"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r>
      <w:tr w:rsidR="00FC4F09" w:rsidRPr="00FC4F09" w14:paraId="28C04B90" w14:textId="77777777" w:rsidTr="00FC4F09">
        <w:trPr>
          <w:cantSplit/>
          <w:trHeight w:val="137"/>
        </w:trPr>
        <w:tc>
          <w:tcPr>
            <w:tcW w:w="1134" w:type="dxa"/>
            <w:vMerge/>
            <w:shd w:val="clear" w:color="auto" w:fill="E0E0E0"/>
          </w:tcPr>
          <w:p w14:paraId="0F972639"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val="restart"/>
            <w:shd w:val="clear" w:color="auto" w:fill="E0E0E0"/>
          </w:tcPr>
          <w:p w14:paraId="34A21CF8"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Unstandardized Residual</w:t>
            </w:r>
          </w:p>
        </w:tc>
        <w:tc>
          <w:tcPr>
            <w:tcW w:w="1560" w:type="dxa"/>
            <w:shd w:val="clear" w:color="auto" w:fill="E0E0E0"/>
          </w:tcPr>
          <w:p w14:paraId="4A3E1BC7"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Correlation Coefficient</w:t>
            </w:r>
          </w:p>
        </w:tc>
        <w:tc>
          <w:tcPr>
            <w:tcW w:w="1275" w:type="dxa"/>
            <w:shd w:val="clear" w:color="auto" w:fill="FFFFFF"/>
          </w:tcPr>
          <w:p w14:paraId="4BBC7849"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-.167</w:t>
            </w:r>
          </w:p>
        </w:tc>
        <w:tc>
          <w:tcPr>
            <w:tcW w:w="1134" w:type="dxa"/>
            <w:shd w:val="clear" w:color="auto" w:fill="FFFFFF"/>
          </w:tcPr>
          <w:p w14:paraId="185F5DF1"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.002</w:t>
            </w:r>
          </w:p>
        </w:tc>
        <w:tc>
          <w:tcPr>
            <w:tcW w:w="1418" w:type="dxa"/>
            <w:shd w:val="clear" w:color="auto" w:fill="FFFFFF"/>
          </w:tcPr>
          <w:p w14:paraId="1DA39CBA"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1.000</w:t>
            </w:r>
          </w:p>
        </w:tc>
      </w:tr>
      <w:tr w:rsidR="00FC4F09" w:rsidRPr="00FC4F09" w14:paraId="736967EF" w14:textId="77777777" w:rsidTr="00FC4F09">
        <w:trPr>
          <w:cantSplit/>
          <w:trHeight w:val="137"/>
        </w:trPr>
        <w:tc>
          <w:tcPr>
            <w:tcW w:w="1134" w:type="dxa"/>
            <w:vMerge/>
            <w:shd w:val="clear" w:color="auto" w:fill="E0E0E0"/>
          </w:tcPr>
          <w:p w14:paraId="741F8B6E"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shd w:val="clear" w:color="auto" w:fill="E0E0E0"/>
          </w:tcPr>
          <w:p w14:paraId="7934FD09"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560" w:type="dxa"/>
            <w:shd w:val="clear" w:color="auto" w:fill="E0E0E0"/>
          </w:tcPr>
          <w:p w14:paraId="00DC28B3"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Sig. (2-tailed)</w:t>
            </w:r>
          </w:p>
        </w:tc>
        <w:tc>
          <w:tcPr>
            <w:tcW w:w="1275" w:type="dxa"/>
            <w:shd w:val="clear" w:color="auto" w:fill="FFFFFF"/>
          </w:tcPr>
          <w:p w14:paraId="19121A32"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.116</w:t>
            </w:r>
          </w:p>
        </w:tc>
        <w:tc>
          <w:tcPr>
            <w:tcW w:w="1134" w:type="dxa"/>
            <w:shd w:val="clear" w:color="auto" w:fill="FFFFFF"/>
          </w:tcPr>
          <w:p w14:paraId="6683A85C"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.987</w:t>
            </w:r>
          </w:p>
        </w:tc>
        <w:tc>
          <w:tcPr>
            <w:tcW w:w="1418" w:type="dxa"/>
            <w:shd w:val="clear" w:color="auto" w:fill="FFFFFF"/>
          </w:tcPr>
          <w:p w14:paraId="63DEBF9A"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w:t>
            </w:r>
          </w:p>
        </w:tc>
      </w:tr>
      <w:tr w:rsidR="00FC4F09" w:rsidRPr="00FC4F09" w14:paraId="07C7AD59" w14:textId="77777777" w:rsidTr="00FC4F09">
        <w:trPr>
          <w:cantSplit/>
          <w:trHeight w:val="137"/>
        </w:trPr>
        <w:tc>
          <w:tcPr>
            <w:tcW w:w="1134" w:type="dxa"/>
            <w:vMerge/>
            <w:shd w:val="clear" w:color="auto" w:fill="E0E0E0"/>
          </w:tcPr>
          <w:p w14:paraId="2DC538BB"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275" w:type="dxa"/>
            <w:vMerge/>
            <w:shd w:val="clear" w:color="auto" w:fill="E0E0E0"/>
          </w:tcPr>
          <w:p w14:paraId="021E2FFC" w14:textId="77777777" w:rsidR="007C4FC7" w:rsidRPr="007C4FC7" w:rsidRDefault="007C4FC7" w:rsidP="007C4FC7">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560" w:type="dxa"/>
            <w:shd w:val="clear" w:color="auto" w:fill="E0E0E0"/>
          </w:tcPr>
          <w:p w14:paraId="5B23860D" w14:textId="77777777" w:rsidR="007C4FC7" w:rsidRPr="007C4FC7" w:rsidRDefault="007C4FC7" w:rsidP="007C4FC7">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N</w:t>
            </w:r>
          </w:p>
        </w:tc>
        <w:tc>
          <w:tcPr>
            <w:tcW w:w="1275" w:type="dxa"/>
            <w:shd w:val="clear" w:color="auto" w:fill="FFFFFF"/>
          </w:tcPr>
          <w:p w14:paraId="7CDA80B4"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c>
          <w:tcPr>
            <w:tcW w:w="1134" w:type="dxa"/>
            <w:shd w:val="clear" w:color="auto" w:fill="FFFFFF"/>
          </w:tcPr>
          <w:p w14:paraId="65888461"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c>
          <w:tcPr>
            <w:tcW w:w="1418" w:type="dxa"/>
            <w:shd w:val="clear" w:color="auto" w:fill="FFFFFF"/>
          </w:tcPr>
          <w:p w14:paraId="414B7B58" w14:textId="77777777" w:rsidR="007C4FC7" w:rsidRPr="007C4FC7" w:rsidRDefault="007C4FC7" w:rsidP="007C4FC7">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C4FC7">
              <w:rPr>
                <w:rFonts w:ascii="Times New Roman" w:hAnsi="Times New Roman" w:cs="Times New Roman"/>
                <w:color w:val="000000" w:themeColor="text1"/>
                <w:kern w:val="0"/>
                <w:sz w:val="20"/>
                <w:szCs w:val="20"/>
                <w:lang w:val="en-ID"/>
              </w:rPr>
              <w:t>90</w:t>
            </w:r>
          </w:p>
        </w:tc>
      </w:tr>
    </w:tbl>
    <w:p w14:paraId="5C7428FE" w14:textId="20C5CC6D" w:rsidR="007B7CAF" w:rsidRPr="00AF5C4F" w:rsidRDefault="0040097D" w:rsidP="00EC1E7E">
      <w:pPr>
        <w:spacing w:line="480" w:lineRule="auto"/>
        <w:ind w:left="360"/>
        <w:jc w:val="both"/>
        <w:rPr>
          <w:rFonts w:ascii="Times New Roman" w:hAnsi="Times New Roman" w:cs="Times New Roman"/>
          <w:sz w:val="24"/>
          <w:szCs w:val="24"/>
        </w:rPr>
      </w:pPr>
      <w:r w:rsidRPr="002A15AC">
        <w:rPr>
          <w:rFonts w:ascii="Times New Roman" w:hAnsi="Times New Roman" w:cs="Times New Roman"/>
          <w:i/>
          <w:iCs/>
        </w:rPr>
        <w:t>Sumber: Data diolah dengan SPSS (2025)</w:t>
      </w:r>
    </w:p>
    <w:p w14:paraId="2ED53C08" w14:textId="3F997271" w:rsidR="00F7009F" w:rsidRPr="001502CC" w:rsidRDefault="004A55CB" w:rsidP="001502CC">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Pada tabel </w:t>
      </w:r>
      <w:r w:rsidR="000E4FDC">
        <w:rPr>
          <w:rFonts w:ascii="Times New Roman" w:hAnsi="Times New Roman" w:cs="Times New Roman"/>
          <w:sz w:val="24"/>
          <w:szCs w:val="24"/>
        </w:rPr>
        <w:t>4.</w:t>
      </w:r>
      <w:r w:rsidR="00FC4F09">
        <w:rPr>
          <w:rFonts w:ascii="Times New Roman" w:hAnsi="Times New Roman" w:cs="Times New Roman"/>
          <w:sz w:val="24"/>
          <w:szCs w:val="24"/>
        </w:rPr>
        <w:t>4</w:t>
      </w:r>
      <w:r w:rsidR="00EE7435">
        <w:rPr>
          <w:rFonts w:ascii="Times New Roman" w:hAnsi="Times New Roman" w:cs="Times New Roman"/>
          <w:sz w:val="24"/>
          <w:szCs w:val="24"/>
        </w:rPr>
        <w:t>,</w:t>
      </w:r>
      <w:r w:rsidRPr="00AF5C4F">
        <w:rPr>
          <w:rFonts w:ascii="Times New Roman" w:hAnsi="Times New Roman" w:cs="Times New Roman"/>
          <w:sz w:val="24"/>
          <w:szCs w:val="24"/>
        </w:rPr>
        <w:t xml:space="preserve"> </w:t>
      </w:r>
      <w:r w:rsidR="007B2E46">
        <w:rPr>
          <w:rFonts w:ascii="Times New Roman" w:hAnsi="Times New Roman" w:cs="Times New Roman"/>
          <w:sz w:val="24"/>
          <w:szCs w:val="24"/>
        </w:rPr>
        <w:t>dilihat</w:t>
      </w:r>
      <w:r w:rsidR="000E4FDC">
        <w:rPr>
          <w:rFonts w:ascii="Times New Roman" w:hAnsi="Times New Roman" w:cs="Times New Roman"/>
          <w:sz w:val="24"/>
          <w:szCs w:val="24"/>
        </w:rPr>
        <w:t xml:space="preserve"> dari</w:t>
      </w:r>
      <w:r w:rsidR="007B2E46">
        <w:rPr>
          <w:rFonts w:ascii="Times New Roman" w:hAnsi="Times New Roman" w:cs="Times New Roman"/>
          <w:sz w:val="24"/>
          <w:szCs w:val="24"/>
        </w:rPr>
        <w:t xml:space="preserve"> nilai signifikansi </w:t>
      </w:r>
      <w:r w:rsidR="000E4FDC">
        <w:rPr>
          <w:rFonts w:ascii="Times New Roman" w:hAnsi="Times New Roman" w:cs="Times New Roman"/>
          <w:sz w:val="24"/>
          <w:szCs w:val="24"/>
        </w:rPr>
        <w:t xml:space="preserve">residual tiap variabel </w:t>
      </w:r>
      <w:r w:rsidR="00F007DF">
        <w:rPr>
          <w:rFonts w:ascii="Times New Roman" w:hAnsi="Times New Roman" w:cs="Times New Roman"/>
          <w:sz w:val="24"/>
          <w:szCs w:val="24"/>
        </w:rPr>
        <w:t xml:space="preserve">yaitu </w:t>
      </w:r>
      <w:r w:rsidR="00CC04B5" w:rsidRPr="00CC04B5">
        <w:rPr>
          <w:rFonts w:ascii="Times New Roman" w:hAnsi="Times New Roman" w:cs="Times New Roman"/>
          <w:i/>
          <w:iCs/>
          <w:sz w:val="24"/>
          <w:szCs w:val="24"/>
        </w:rPr>
        <w:t>transfer pricing</w:t>
      </w:r>
      <w:r w:rsidR="00F007DF">
        <w:rPr>
          <w:rFonts w:ascii="Times New Roman" w:hAnsi="Times New Roman" w:cs="Times New Roman"/>
          <w:sz w:val="24"/>
          <w:szCs w:val="24"/>
        </w:rPr>
        <w:t xml:space="preserve"> </w:t>
      </w:r>
      <w:r w:rsidR="002846C0">
        <w:rPr>
          <w:rFonts w:ascii="Times New Roman" w:hAnsi="Times New Roman" w:cs="Times New Roman"/>
          <w:sz w:val="24"/>
          <w:szCs w:val="24"/>
        </w:rPr>
        <w:t>sebesar 0,11</w:t>
      </w:r>
      <w:r w:rsidR="00FC4F09">
        <w:rPr>
          <w:rFonts w:ascii="Times New Roman" w:hAnsi="Times New Roman" w:cs="Times New Roman"/>
          <w:sz w:val="24"/>
          <w:szCs w:val="24"/>
        </w:rPr>
        <w:t>6</w:t>
      </w:r>
      <w:r w:rsidR="002846C0">
        <w:rPr>
          <w:rFonts w:ascii="Times New Roman" w:hAnsi="Times New Roman" w:cs="Times New Roman"/>
          <w:sz w:val="24"/>
          <w:szCs w:val="24"/>
        </w:rPr>
        <w:t xml:space="preserve"> &gt; 0,05 dan </w:t>
      </w:r>
      <w:r w:rsidR="00CC04B5" w:rsidRPr="00CC04B5">
        <w:rPr>
          <w:rFonts w:ascii="Times New Roman" w:hAnsi="Times New Roman" w:cs="Times New Roman"/>
          <w:i/>
          <w:iCs/>
          <w:sz w:val="24"/>
          <w:szCs w:val="24"/>
        </w:rPr>
        <w:t>sales growth</w:t>
      </w:r>
      <w:r w:rsidR="002846C0">
        <w:rPr>
          <w:rFonts w:ascii="Times New Roman" w:hAnsi="Times New Roman" w:cs="Times New Roman"/>
          <w:sz w:val="24"/>
          <w:szCs w:val="24"/>
        </w:rPr>
        <w:t xml:space="preserve"> sebesar 0,9</w:t>
      </w:r>
      <w:r w:rsidR="00FC4F09">
        <w:rPr>
          <w:rFonts w:ascii="Times New Roman" w:hAnsi="Times New Roman" w:cs="Times New Roman"/>
          <w:sz w:val="24"/>
          <w:szCs w:val="24"/>
        </w:rPr>
        <w:t>87</w:t>
      </w:r>
      <w:r w:rsidR="002846C0">
        <w:rPr>
          <w:rFonts w:ascii="Times New Roman" w:hAnsi="Times New Roman" w:cs="Times New Roman"/>
          <w:sz w:val="24"/>
          <w:szCs w:val="24"/>
        </w:rPr>
        <w:t xml:space="preserve"> &gt; 0,05</w:t>
      </w:r>
      <w:r w:rsidR="00CA7DBF">
        <w:rPr>
          <w:rFonts w:ascii="Times New Roman" w:hAnsi="Times New Roman" w:cs="Times New Roman"/>
          <w:sz w:val="24"/>
          <w:szCs w:val="24"/>
        </w:rPr>
        <w:t xml:space="preserve">, </w:t>
      </w:r>
      <w:r w:rsidR="00CA7DBF">
        <w:rPr>
          <w:rFonts w:ascii="Times New Roman" w:hAnsi="Times New Roman" w:cs="Times New Roman"/>
          <w:spacing w:val="-2"/>
          <w:sz w:val="24"/>
          <w:szCs w:val="24"/>
        </w:rPr>
        <w:t>sehin</w:t>
      </w:r>
      <w:r w:rsidR="00CA7DBF">
        <w:rPr>
          <w:rFonts w:ascii="Times New Roman" w:hAnsi="Times New Roman" w:cs="Times New Roman"/>
          <w:spacing w:val="-8"/>
          <w:sz w:val="24"/>
          <w:szCs w:val="24"/>
        </w:rPr>
        <w:t xml:space="preserve">gga dapat </w:t>
      </w:r>
      <w:r w:rsidRPr="00AF5C4F">
        <w:rPr>
          <w:rFonts w:ascii="Times New Roman" w:hAnsi="Times New Roman" w:cs="Times New Roman"/>
          <w:spacing w:val="-2"/>
          <w:sz w:val="24"/>
          <w:szCs w:val="24"/>
        </w:rPr>
        <w:t>disimpulkan hasil</w:t>
      </w:r>
      <w:r w:rsidRPr="00AF5C4F">
        <w:rPr>
          <w:rFonts w:ascii="Times New Roman" w:hAnsi="Times New Roman" w:cs="Times New Roman"/>
          <w:spacing w:val="-6"/>
          <w:sz w:val="24"/>
          <w:szCs w:val="24"/>
        </w:rPr>
        <w:t xml:space="preserve"> </w:t>
      </w:r>
      <w:r w:rsidRPr="00AF5C4F">
        <w:rPr>
          <w:rFonts w:ascii="Times New Roman" w:hAnsi="Times New Roman" w:cs="Times New Roman"/>
          <w:spacing w:val="-2"/>
          <w:sz w:val="24"/>
          <w:szCs w:val="24"/>
        </w:rPr>
        <w:t>uji</w:t>
      </w:r>
      <w:r w:rsidRPr="00AF5C4F">
        <w:rPr>
          <w:rFonts w:ascii="Times New Roman" w:hAnsi="Times New Roman" w:cs="Times New Roman"/>
          <w:spacing w:val="-7"/>
          <w:sz w:val="24"/>
          <w:szCs w:val="24"/>
        </w:rPr>
        <w:t xml:space="preserve"> </w:t>
      </w:r>
      <w:r w:rsidRPr="00AF5C4F">
        <w:rPr>
          <w:rFonts w:ascii="Times New Roman" w:hAnsi="Times New Roman" w:cs="Times New Roman"/>
          <w:spacing w:val="-2"/>
          <w:sz w:val="24"/>
          <w:szCs w:val="24"/>
        </w:rPr>
        <w:t>ini</w:t>
      </w:r>
      <w:r w:rsidRPr="00AF5C4F">
        <w:rPr>
          <w:rFonts w:ascii="Times New Roman" w:hAnsi="Times New Roman" w:cs="Times New Roman"/>
          <w:spacing w:val="-6"/>
          <w:sz w:val="24"/>
          <w:szCs w:val="24"/>
        </w:rPr>
        <w:t xml:space="preserve"> </w:t>
      </w:r>
      <w:r w:rsidRPr="00AF5C4F">
        <w:rPr>
          <w:rFonts w:ascii="Times New Roman" w:hAnsi="Times New Roman" w:cs="Times New Roman"/>
          <w:spacing w:val="-2"/>
          <w:sz w:val="24"/>
          <w:szCs w:val="24"/>
        </w:rPr>
        <w:t>tidak</w:t>
      </w:r>
      <w:r w:rsidRPr="00AF5C4F">
        <w:rPr>
          <w:rFonts w:ascii="Times New Roman" w:hAnsi="Times New Roman" w:cs="Times New Roman"/>
          <w:spacing w:val="-4"/>
          <w:sz w:val="24"/>
          <w:szCs w:val="24"/>
        </w:rPr>
        <w:t xml:space="preserve"> </w:t>
      </w:r>
      <w:r w:rsidRPr="00AF5C4F">
        <w:rPr>
          <w:rFonts w:ascii="Times New Roman" w:hAnsi="Times New Roman" w:cs="Times New Roman"/>
          <w:spacing w:val="-2"/>
          <w:sz w:val="24"/>
          <w:szCs w:val="24"/>
        </w:rPr>
        <w:t>terjadi</w:t>
      </w:r>
      <w:r w:rsidRPr="00AF5C4F">
        <w:rPr>
          <w:rFonts w:ascii="Times New Roman" w:hAnsi="Times New Roman" w:cs="Times New Roman"/>
          <w:spacing w:val="-12"/>
          <w:sz w:val="24"/>
          <w:szCs w:val="24"/>
        </w:rPr>
        <w:t xml:space="preserve"> </w:t>
      </w:r>
      <w:r w:rsidR="00FC4F09">
        <w:rPr>
          <w:rFonts w:ascii="Times New Roman" w:hAnsi="Times New Roman" w:cs="Times New Roman"/>
          <w:spacing w:val="-2"/>
          <w:sz w:val="24"/>
          <w:szCs w:val="24"/>
        </w:rPr>
        <w:t>h</w:t>
      </w:r>
      <w:r w:rsidRPr="00AF5C4F">
        <w:rPr>
          <w:rFonts w:ascii="Times New Roman" w:hAnsi="Times New Roman" w:cs="Times New Roman"/>
          <w:spacing w:val="-2"/>
          <w:sz w:val="24"/>
          <w:szCs w:val="24"/>
        </w:rPr>
        <w:t>eteroked</w:t>
      </w:r>
      <w:r w:rsidR="00FC4F09">
        <w:rPr>
          <w:rFonts w:ascii="Times New Roman" w:hAnsi="Times New Roman" w:cs="Times New Roman"/>
          <w:spacing w:val="-2"/>
          <w:sz w:val="24"/>
          <w:szCs w:val="24"/>
        </w:rPr>
        <w:t>a</w:t>
      </w:r>
      <w:r w:rsidRPr="00AF5C4F">
        <w:rPr>
          <w:rFonts w:ascii="Times New Roman" w:hAnsi="Times New Roman" w:cs="Times New Roman"/>
          <w:spacing w:val="-2"/>
          <w:sz w:val="24"/>
          <w:szCs w:val="24"/>
        </w:rPr>
        <w:t>s</w:t>
      </w:r>
      <w:r w:rsidR="00FC4F09">
        <w:rPr>
          <w:rFonts w:ascii="Times New Roman" w:hAnsi="Times New Roman" w:cs="Times New Roman"/>
          <w:spacing w:val="-2"/>
          <w:sz w:val="24"/>
          <w:szCs w:val="24"/>
        </w:rPr>
        <w:t>tis</w:t>
      </w:r>
      <w:r w:rsidRPr="00AF5C4F">
        <w:rPr>
          <w:rFonts w:ascii="Times New Roman" w:hAnsi="Times New Roman" w:cs="Times New Roman"/>
          <w:spacing w:val="-2"/>
          <w:sz w:val="24"/>
          <w:szCs w:val="24"/>
        </w:rPr>
        <w:t>itas</w:t>
      </w:r>
      <w:r w:rsidRPr="00AF5C4F">
        <w:rPr>
          <w:rFonts w:ascii="Times New Roman" w:hAnsi="Times New Roman" w:cs="Times New Roman"/>
          <w:spacing w:val="-5"/>
          <w:sz w:val="24"/>
          <w:szCs w:val="24"/>
        </w:rPr>
        <w:t xml:space="preserve"> </w:t>
      </w:r>
      <w:r w:rsidRPr="00AF5C4F">
        <w:rPr>
          <w:rFonts w:ascii="Times New Roman" w:hAnsi="Times New Roman" w:cs="Times New Roman"/>
          <w:spacing w:val="-2"/>
          <w:sz w:val="24"/>
          <w:szCs w:val="24"/>
        </w:rPr>
        <w:t>dikarenakan hasil</w:t>
      </w:r>
      <w:r w:rsidRPr="00AF5C4F">
        <w:rPr>
          <w:rFonts w:ascii="Times New Roman" w:hAnsi="Times New Roman" w:cs="Times New Roman"/>
          <w:spacing w:val="-7"/>
          <w:sz w:val="24"/>
          <w:szCs w:val="24"/>
        </w:rPr>
        <w:t xml:space="preserve"> </w:t>
      </w:r>
      <w:r w:rsidRPr="00AF5C4F">
        <w:rPr>
          <w:rFonts w:ascii="Times New Roman" w:hAnsi="Times New Roman" w:cs="Times New Roman"/>
          <w:spacing w:val="-2"/>
          <w:sz w:val="24"/>
          <w:szCs w:val="24"/>
        </w:rPr>
        <w:t>diatas</w:t>
      </w:r>
      <w:r w:rsidRPr="00AF5C4F">
        <w:rPr>
          <w:rFonts w:ascii="Times New Roman" w:hAnsi="Times New Roman" w:cs="Times New Roman"/>
          <w:spacing w:val="-7"/>
          <w:sz w:val="24"/>
          <w:szCs w:val="24"/>
        </w:rPr>
        <w:t xml:space="preserve"> </w:t>
      </w:r>
      <w:r w:rsidRPr="00AF5C4F">
        <w:rPr>
          <w:rFonts w:ascii="Times New Roman" w:hAnsi="Times New Roman" w:cs="Times New Roman"/>
          <w:spacing w:val="-2"/>
          <w:sz w:val="24"/>
          <w:szCs w:val="24"/>
        </w:rPr>
        <w:t xml:space="preserve">menunjukkan </w:t>
      </w:r>
      <w:r w:rsidRPr="00AF5C4F">
        <w:rPr>
          <w:rFonts w:ascii="Times New Roman" w:hAnsi="Times New Roman" w:cs="Times New Roman"/>
          <w:sz w:val="24"/>
          <w:szCs w:val="24"/>
        </w:rPr>
        <w:t>bahwa nilai sig &gt; 0,05 untuk tiap variabelnya.</w:t>
      </w:r>
    </w:p>
    <w:p w14:paraId="26D5879B" w14:textId="15FEA6F6" w:rsidR="000B3DBE" w:rsidRPr="00AF5C4F" w:rsidRDefault="000B3DBE" w:rsidP="004B486C">
      <w:pPr>
        <w:pStyle w:val="ListParagraph"/>
        <w:numPr>
          <w:ilvl w:val="3"/>
          <w:numId w:val="3"/>
        </w:numPr>
        <w:spacing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Uji Autokorelasi</w:t>
      </w:r>
    </w:p>
    <w:p w14:paraId="5CC3433C" w14:textId="01F66484" w:rsidR="008803E8" w:rsidRPr="00EC1E7E" w:rsidRDefault="00872E08" w:rsidP="00EC1E7E">
      <w:pPr>
        <w:spacing w:line="480" w:lineRule="auto"/>
        <w:ind w:left="360" w:firstLine="360"/>
        <w:jc w:val="both"/>
        <w:rPr>
          <w:rFonts w:ascii="Times New Roman" w:hAnsi="Times New Roman" w:cs="Times New Roman"/>
          <w:sz w:val="24"/>
          <w:szCs w:val="24"/>
        </w:rPr>
      </w:pPr>
      <w:r w:rsidRPr="00114DC6">
        <w:rPr>
          <w:rFonts w:ascii="Times New Roman" w:hAnsi="Times New Roman" w:cs="Times New Roman"/>
          <w:sz w:val="24"/>
          <w:szCs w:val="24"/>
        </w:rPr>
        <w:t xml:space="preserve"> </w:t>
      </w:r>
      <w:r w:rsidR="003147F1" w:rsidRPr="00114DC6">
        <w:rPr>
          <w:rFonts w:ascii="Times New Roman" w:hAnsi="Times New Roman" w:cs="Times New Roman"/>
          <w:sz w:val="24"/>
          <w:szCs w:val="24"/>
        </w:rPr>
        <w:t xml:space="preserve">Uji autokorelasi dilakukan untuk mengetahui model regresi </w:t>
      </w:r>
      <w:r w:rsidR="00044972" w:rsidRPr="00114DC6">
        <w:rPr>
          <w:rFonts w:ascii="Times New Roman" w:hAnsi="Times New Roman" w:cs="Times New Roman"/>
          <w:sz w:val="24"/>
          <w:szCs w:val="24"/>
        </w:rPr>
        <w:t>terdapat</w:t>
      </w:r>
      <w:r w:rsidR="003147F1" w:rsidRPr="00114DC6">
        <w:rPr>
          <w:rFonts w:ascii="Times New Roman" w:hAnsi="Times New Roman" w:cs="Times New Roman"/>
          <w:sz w:val="24"/>
          <w:szCs w:val="24"/>
        </w:rPr>
        <w:t xml:space="preserve"> atau tidak</w:t>
      </w:r>
      <w:r w:rsidR="00044972" w:rsidRPr="00114DC6">
        <w:rPr>
          <w:rFonts w:ascii="Times New Roman" w:hAnsi="Times New Roman" w:cs="Times New Roman"/>
          <w:sz w:val="24"/>
          <w:szCs w:val="24"/>
        </w:rPr>
        <w:t xml:space="preserve">nya </w:t>
      </w:r>
      <w:r w:rsidR="00E47248" w:rsidRPr="00114DC6">
        <w:rPr>
          <w:rFonts w:ascii="Times New Roman" w:hAnsi="Times New Roman" w:cs="Times New Roman"/>
          <w:sz w:val="24"/>
          <w:szCs w:val="24"/>
        </w:rPr>
        <w:t>korelasi antara periode sekarang dengan periode sebelumnya</w:t>
      </w:r>
      <w:r w:rsidR="008234C5" w:rsidRPr="00114DC6">
        <w:rPr>
          <w:rFonts w:ascii="Times New Roman" w:hAnsi="Times New Roman" w:cs="Times New Roman"/>
          <w:sz w:val="24"/>
          <w:szCs w:val="24"/>
        </w:rPr>
        <w:t>. Untuk</w:t>
      </w:r>
      <w:r w:rsidR="008234C5" w:rsidRPr="00114DC6">
        <w:rPr>
          <w:rFonts w:ascii="Times New Roman" w:hAnsi="Times New Roman" w:cs="Times New Roman"/>
          <w:spacing w:val="-8"/>
          <w:sz w:val="24"/>
          <w:szCs w:val="24"/>
        </w:rPr>
        <w:t xml:space="preserve"> </w:t>
      </w:r>
      <w:r w:rsidR="008234C5" w:rsidRPr="00114DC6">
        <w:rPr>
          <w:rFonts w:ascii="Times New Roman" w:hAnsi="Times New Roman" w:cs="Times New Roman"/>
          <w:sz w:val="24"/>
          <w:szCs w:val="24"/>
        </w:rPr>
        <w:t>mendeteksi</w:t>
      </w:r>
      <w:r w:rsidR="008234C5" w:rsidRPr="00114DC6">
        <w:rPr>
          <w:rFonts w:ascii="Times New Roman" w:hAnsi="Times New Roman" w:cs="Times New Roman"/>
          <w:spacing w:val="-10"/>
          <w:sz w:val="24"/>
          <w:szCs w:val="24"/>
        </w:rPr>
        <w:t xml:space="preserve"> </w:t>
      </w:r>
      <w:r w:rsidR="008234C5" w:rsidRPr="00114DC6">
        <w:rPr>
          <w:rFonts w:ascii="Times New Roman" w:hAnsi="Times New Roman" w:cs="Times New Roman"/>
          <w:sz w:val="24"/>
          <w:szCs w:val="24"/>
        </w:rPr>
        <w:t>ada</w:t>
      </w:r>
      <w:r w:rsidR="008234C5" w:rsidRPr="00114DC6">
        <w:rPr>
          <w:rFonts w:ascii="Times New Roman" w:hAnsi="Times New Roman" w:cs="Times New Roman"/>
          <w:spacing w:val="-10"/>
          <w:sz w:val="24"/>
          <w:szCs w:val="24"/>
        </w:rPr>
        <w:t xml:space="preserve"> </w:t>
      </w:r>
      <w:r w:rsidR="008234C5" w:rsidRPr="00114DC6">
        <w:rPr>
          <w:rFonts w:ascii="Times New Roman" w:hAnsi="Times New Roman" w:cs="Times New Roman"/>
          <w:sz w:val="24"/>
          <w:szCs w:val="24"/>
        </w:rPr>
        <w:t>tidaknya</w:t>
      </w:r>
      <w:r w:rsidR="008234C5" w:rsidRPr="00114DC6">
        <w:rPr>
          <w:rFonts w:ascii="Times New Roman" w:hAnsi="Times New Roman" w:cs="Times New Roman"/>
          <w:spacing w:val="-7"/>
          <w:sz w:val="24"/>
          <w:szCs w:val="24"/>
        </w:rPr>
        <w:t xml:space="preserve"> </w:t>
      </w:r>
      <w:r w:rsidR="008234C5" w:rsidRPr="00114DC6">
        <w:rPr>
          <w:rFonts w:ascii="Times New Roman" w:hAnsi="Times New Roman" w:cs="Times New Roman"/>
          <w:sz w:val="24"/>
          <w:szCs w:val="24"/>
        </w:rPr>
        <w:t>autokorelasi,</w:t>
      </w:r>
      <w:r w:rsidR="008234C5" w:rsidRPr="00114DC6">
        <w:rPr>
          <w:rFonts w:ascii="Times New Roman" w:hAnsi="Times New Roman" w:cs="Times New Roman"/>
          <w:spacing w:val="-8"/>
          <w:sz w:val="24"/>
          <w:szCs w:val="24"/>
        </w:rPr>
        <w:t xml:space="preserve"> </w:t>
      </w:r>
      <w:r w:rsidR="008234C5" w:rsidRPr="00114DC6">
        <w:rPr>
          <w:rFonts w:ascii="Times New Roman" w:hAnsi="Times New Roman" w:cs="Times New Roman"/>
          <w:sz w:val="24"/>
          <w:szCs w:val="24"/>
        </w:rPr>
        <w:t>dapat</w:t>
      </w:r>
      <w:r w:rsidR="008234C5" w:rsidRPr="00114DC6">
        <w:rPr>
          <w:rFonts w:ascii="Times New Roman" w:hAnsi="Times New Roman" w:cs="Times New Roman"/>
          <w:spacing w:val="-11"/>
          <w:sz w:val="24"/>
          <w:szCs w:val="24"/>
        </w:rPr>
        <w:t xml:space="preserve"> </w:t>
      </w:r>
      <w:r w:rsidR="008234C5" w:rsidRPr="00114DC6">
        <w:rPr>
          <w:rFonts w:ascii="Times New Roman" w:hAnsi="Times New Roman" w:cs="Times New Roman"/>
          <w:sz w:val="24"/>
          <w:szCs w:val="24"/>
        </w:rPr>
        <w:t>dilakukan</w:t>
      </w:r>
      <w:r w:rsidR="008234C5" w:rsidRPr="00114DC6">
        <w:rPr>
          <w:rFonts w:ascii="Times New Roman" w:hAnsi="Times New Roman" w:cs="Times New Roman"/>
          <w:spacing w:val="-6"/>
          <w:sz w:val="24"/>
          <w:szCs w:val="24"/>
        </w:rPr>
        <w:t xml:space="preserve"> </w:t>
      </w:r>
      <w:r w:rsidR="008234C5" w:rsidRPr="00114DC6">
        <w:rPr>
          <w:rFonts w:ascii="Times New Roman" w:hAnsi="Times New Roman" w:cs="Times New Roman"/>
          <w:sz w:val="24"/>
          <w:szCs w:val="24"/>
        </w:rPr>
        <w:t>melalui</w:t>
      </w:r>
      <w:r w:rsidR="008234C5" w:rsidRPr="00114DC6">
        <w:rPr>
          <w:rFonts w:ascii="Times New Roman" w:hAnsi="Times New Roman" w:cs="Times New Roman"/>
          <w:spacing w:val="-7"/>
          <w:sz w:val="24"/>
          <w:szCs w:val="24"/>
        </w:rPr>
        <w:t xml:space="preserve"> </w:t>
      </w:r>
      <w:r w:rsidR="008234C5" w:rsidRPr="00114DC6">
        <w:rPr>
          <w:rFonts w:ascii="Times New Roman" w:hAnsi="Times New Roman" w:cs="Times New Roman"/>
          <w:sz w:val="24"/>
          <w:szCs w:val="24"/>
        </w:rPr>
        <w:t>uji</w:t>
      </w:r>
      <w:r w:rsidR="008234C5" w:rsidRPr="00114DC6">
        <w:rPr>
          <w:rFonts w:ascii="Times New Roman" w:hAnsi="Times New Roman" w:cs="Times New Roman"/>
          <w:spacing w:val="-7"/>
          <w:sz w:val="24"/>
          <w:szCs w:val="24"/>
        </w:rPr>
        <w:t xml:space="preserve"> </w:t>
      </w:r>
      <w:r w:rsidR="008234C5" w:rsidRPr="00114DC6">
        <w:rPr>
          <w:rFonts w:ascii="Times New Roman" w:hAnsi="Times New Roman" w:cs="Times New Roman"/>
          <w:sz w:val="24"/>
          <w:szCs w:val="24"/>
        </w:rPr>
        <w:t xml:space="preserve">Durbin-Watson (DW Test). Hasil sebelumnya terdapat masalah setelah </w:t>
      </w:r>
      <w:r w:rsidR="001C2E77" w:rsidRPr="00114DC6">
        <w:rPr>
          <w:rFonts w:ascii="Times New Roman" w:hAnsi="Times New Roman" w:cs="Times New Roman"/>
          <w:sz w:val="24"/>
          <w:szCs w:val="24"/>
        </w:rPr>
        <w:t>melakukan</w:t>
      </w:r>
      <w:r w:rsidR="008234C5" w:rsidRPr="00114DC6">
        <w:rPr>
          <w:rFonts w:ascii="Times New Roman" w:hAnsi="Times New Roman" w:cs="Times New Roman"/>
          <w:sz w:val="24"/>
          <w:szCs w:val="24"/>
        </w:rPr>
        <w:t xml:space="preserve"> uji autokorelasi</w:t>
      </w:r>
      <w:r w:rsidR="00602CB7">
        <w:rPr>
          <w:rFonts w:ascii="Times New Roman" w:hAnsi="Times New Roman" w:cs="Times New Roman"/>
          <w:sz w:val="24"/>
          <w:szCs w:val="24"/>
        </w:rPr>
        <w:t xml:space="preserve">, </w:t>
      </w:r>
      <w:r w:rsidR="00E918F2">
        <w:rPr>
          <w:rFonts w:ascii="Times New Roman" w:hAnsi="Times New Roman" w:cs="Times New Roman"/>
          <w:sz w:val="24"/>
          <w:szCs w:val="24"/>
        </w:rPr>
        <w:t xml:space="preserve">maka </w:t>
      </w:r>
      <w:r w:rsidR="008234C5" w:rsidRPr="00114DC6">
        <w:rPr>
          <w:rFonts w:ascii="Times New Roman" w:hAnsi="Times New Roman" w:cs="Times New Roman"/>
          <w:sz w:val="24"/>
          <w:szCs w:val="24"/>
        </w:rPr>
        <w:t xml:space="preserve">dilakukan transformasi </w:t>
      </w:r>
      <w:r w:rsidR="00FC4F09">
        <w:rPr>
          <w:rFonts w:ascii="Times New Roman" w:hAnsi="Times New Roman" w:cs="Times New Roman"/>
          <w:sz w:val="24"/>
          <w:szCs w:val="24"/>
        </w:rPr>
        <w:t>9</w:t>
      </w:r>
      <w:r w:rsidR="007C6147">
        <w:rPr>
          <w:rFonts w:ascii="Times New Roman" w:hAnsi="Times New Roman" w:cs="Times New Roman"/>
          <w:sz w:val="24"/>
          <w:szCs w:val="24"/>
        </w:rPr>
        <w:t xml:space="preserve">0 </w:t>
      </w:r>
      <w:r w:rsidR="008234C5" w:rsidRPr="00114DC6">
        <w:rPr>
          <w:rFonts w:ascii="Times New Roman" w:hAnsi="Times New Roman" w:cs="Times New Roman"/>
          <w:sz w:val="24"/>
          <w:szCs w:val="24"/>
        </w:rPr>
        <w:t>data ke dalam bentuk Ln. Akan tetapi masih terjadi gejala</w:t>
      </w:r>
      <w:r w:rsidR="001C2E77" w:rsidRPr="00114DC6">
        <w:rPr>
          <w:rFonts w:ascii="Times New Roman" w:hAnsi="Times New Roman" w:cs="Times New Roman"/>
          <w:spacing w:val="-14"/>
          <w:sz w:val="24"/>
          <w:szCs w:val="24"/>
        </w:rPr>
        <w:t xml:space="preserve"> </w:t>
      </w:r>
      <w:r w:rsidR="008234C5" w:rsidRPr="00114DC6">
        <w:rPr>
          <w:rFonts w:ascii="Times New Roman" w:hAnsi="Times New Roman" w:cs="Times New Roman"/>
          <w:sz w:val="24"/>
          <w:szCs w:val="24"/>
        </w:rPr>
        <w:t>autokorelasi,</w:t>
      </w:r>
      <w:r w:rsidR="008234C5" w:rsidRPr="00114DC6">
        <w:rPr>
          <w:rFonts w:ascii="Times New Roman" w:hAnsi="Times New Roman" w:cs="Times New Roman"/>
          <w:spacing w:val="-10"/>
          <w:sz w:val="24"/>
          <w:szCs w:val="24"/>
        </w:rPr>
        <w:t xml:space="preserve"> </w:t>
      </w:r>
      <w:r w:rsidR="008234C5" w:rsidRPr="00114DC6">
        <w:rPr>
          <w:rFonts w:ascii="Times New Roman" w:hAnsi="Times New Roman" w:cs="Times New Roman"/>
          <w:sz w:val="24"/>
          <w:szCs w:val="24"/>
        </w:rPr>
        <w:t>oleh</w:t>
      </w:r>
      <w:r w:rsidR="008234C5" w:rsidRPr="00114DC6">
        <w:rPr>
          <w:rFonts w:ascii="Times New Roman" w:hAnsi="Times New Roman" w:cs="Times New Roman"/>
          <w:spacing w:val="-11"/>
          <w:sz w:val="24"/>
          <w:szCs w:val="24"/>
        </w:rPr>
        <w:t xml:space="preserve"> </w:t>
      </w:r>
      <w:r w:rsidR="008234C5" w:rsidRPr="00114DC6">
        <w:rPr>
          <w:rFonts w:ascii="Times New Roman" w:hAnsi="Times New Roman" w:cs="Times New Roman"/>
          <w:sz w:val="24"/>
          <w:szCs w:val="24"/>
        </w:rPr>
        <w:t>karena</w:t>
      </w:r>
      <w:r w:rsidR="008234C5" w:rsidRPr="00114DC6">
        <w:rPr>
          <w:rFonts w:ascii="Times New Roman" w:hAnsi="Times New Roman" w:cs="Times New Roman"/>
          <w:spacing w:val="-12"/>
          <w:sz w:val="24"/>
          <w:szCs w:val="24"/>
        </w:rPr>
        <w:t xml:space="preserve"> </w:t>
      </w:r>
      <w:r w:rsidR="008234C5" w:rsidRPr="00114DC6">
        <w:rPr>
          <w:rFonts w:ascii="Times New Roman" w:hAnsi="Times New Roman" w:cs="Times New Roman"/>
          <w:sz w:val="24"/>
          <w:szCs w:val="24"/>
        </w:rPr>
        <w:t>itu</w:t>
      </w:r>
      <w:r w:rsidR="008234C5" w:rsidRPr="00114DC6">
        <w:rPr>
          <w:rFonts w:ascii="Times New Roman" w:hAnsi="Times New Roman" w:cs="Times New Roman"/>
          <w:spacing w:val="-14"/>
          <w:sz w:val="24"/>
          <w:szCs w:val="24"/>
        </w:rPr>
        <w:t xml:space="preserve"> </w:t>
      </w:r>
      <w:r w:rsidR="008234C5" w:rsidRPr="00114DC6">
        <w:rPr>
          <w:rFonts w:ascii="Times New Roman" w:hAnsi="Times New Roman" w:cs="Times New Roman"/>
          <w:sz w:val="24"/>
          <w:szCs w:val="24"/>
        </w:rPr>
        <w:t>dilakukan</w:t>
      </w:r>
      <w:r w:rsidR="008234C5" w:rsidRPr="00114DC6">
        <w:rPr>
          <w:rFonts w:ascii="Times New Roman" w:hAnsi="Times New Roman" w:cs="Times New Roman"/>
          <w:spacing w:val="-11"/>
          <w:sz w:val="24"/>
          <w:szCs w:val="24"/>
        </w:rPr>
        <w:t xml:space="preserve"> </w:t>
      </w:r>
      <w:r w:rsidR="008234C5" w:rsidRPr="00114DC6">
        <w:rPr>
          <w:rFonts w:ascii="Times New Roman" w:hAnsi="Times New Roman" w:cs="Times New Roman"/>
          <w:sz w:val="24"/>
          <w:szCs w:val="24"/>
        </w:rPr>
        <w:t>metode</w:t>
      </w:r>
      <w:r w:rsidR="008234C5" w:rsidRPr="00114DC6">
        <w:rPr>
          <w:rFonts w:ascii="Times New Roman" w:hAnsi="Times New Roman" w:cs="Times New Roman"/>
          <w:spacing w:val="-13"/>
          <w:sz w:val="24"/>
          <w:szCs w:val="24"/>
        </w:rPr>
        <w:t xml:space="preserve"> </w:t>
      </w:r>
      <w:r w:rsidR="008234C5" w:rsidRPr="00114DC6">
        <w:rPr>
          <w:rFonts w:ascii="Times New Roman" w:hAnsi="Times New Roman" w:cs="Times New Roman"/>
          <w:sz w:val="24"/>
          <w:szCs w:val="24"/>
        </w:rPr>
        <w:lastRenderedPageBreak/>
        <w:t>penyembuhan</w:t>
      </w:r>
      <w:r w:rsidR="008234C5" w:rsidRPr="00114DC6">
        <w:rPr>
          <w:rFonts w:ascii="Times New Roman" w:hAnsi="Times New Roman" w:cs="Times New Roman"/>
          <w:spacing w:val="-14"/>
          <w:sz w:val="24"/>
          <w:szCs w:val="24"/>
        </w:rPr>
        <w:t xml:space="preserve"> </w:t>
      </w:r>
      <w:r w:rsidR="008234C5" w:rsidRPr="00114DC6">
        <w:rPr>
          <w:rFonts w:ascii="Times New Roman" w:hAnsi="Times New Roman" w:cs="Times New Roman"/>
          <w:sz w:val="24"/>
          <w:szCs w:val="24"/>
        </w:rPr>
        <w:t>data menggunakan Cochrane-Orcutt. Dalam menggunakan metode Cochrane-Orcutt, data akan ditransformasi ke dalam bentuk Lag.</w:t>
      </w:r>
      <w:r w:rsidR="006066EF" w:rsidRPr="00114DC6">
        <w:rPr>
          <w:rFonts w:ascii="Times New Roman" w:hAnsi="Times New Roman" w:cs="Times New Roman"/>
          <w:sz w:val="24"/>
          <w:szCs w:val="24"/>
        </w:rPr>
        <w:t xml:space="preserve"> </w:t>
      </w:r>
      <w:r w:rsidR="00F56517" w:rsidRPr="00114DC6">
        <w:rPr>
          <w:rFonts w:ascii="Times New Roman" w:hAnsi="Times New Roman" w:cs="Times New Roman"/>
          <w:sz w:val="24"/>
          <w:szCs w:val="24"/>
        </w:rPr>
        <w:t>H</w:t>
      </w:r>
      <w:r w:rsidR="006066EF" w:rsidRPr="00114DC6">
        <w:rPr>
          <w:rFonts w:ascii="Times New Roman" w:hAnsi="Times New Roman" w:cs="Times New Roman"/>
          <w:sz w:val="24"/>
          <w:szCs w:val="24"/>
        </w:rPr>
        <w:t xml:space="preserve">asil uji autokorelasi </w:t>
      </w:r>
      <w:r w:rsidR="00F56517" w:rsidRPr="00114DC6">
        <w:rPr>
          <w:rFonts w:ascii="Times New Roman" w:hAnsi="Times New Roman" w:cs="Times New Roman"/>
          <w:sz w:val="24"/>
          <w:szCs w:val="24"/>
        </w:rPr>
        <w:t>dapat dilihat pada tabel dibawah ini.</w:t>
      </w:r>
    </w:p>
    <w:p w14:paraId="6E6B706E" w14:textId="09C8B82F" w:rsidR="003E3EC6" w:rsidRPr="003E3EC6" w:rsidRDefault="003E3EC6" w:rsidP="003E3EC6">
      <w:pPr>
        <w:pStyle w:val="Caption"/>
        <w:keepNext/>
        <w:ind w:left="360"/>
        <w:rPr>
          <w:rFonts w:ascii="Times New Roman" w:hAnsi="Times New Roman" w:cs="Times New Roman"/>
          <w:b/>
          <w:bCs/>
          <w:i w:val="0"/>
          <w:iCs w:val="0"/>
          <w:color w:val="000000" w:themeColor="text1"/>
          <w:sz w:val="24"/>
          <w:szCs w:val="24"/>
        </w:rPr>
      </w:pPr>
      <w:bookmarkStart w:id="196" w:name="_Toc206671928"/>
      <w:r w:rsidRPr="003E3EC6">
        <w:rPr>
          <w:rFonts w:ascii="Times New Roman" w:hAnsi="Times New Roman" w:cs="Times New Roman"/>
          <w:b/>
          <w:bCs/>
          <w:i w:val="0"/>
          <w:iCs w:val="0"/>
          <w:color w:val="000000" w:themeColor="text1"/>
          <w:sz w:val="24"/>
          <w:szCs w:val="24"/>
        </w:rPr>
        <w:t xml:space="preserve">Tabel 4. </w:t>
      </w:r>
      <w:r w:rsidRPr="003E3EC6">
        <w:rPr>
          <w:rFonts w:ascii="Times New Roman" w:hAnsi="Times New Roman" w:cs="Times New Roman"/>
          <w:b/>
          <w:bCs/>
          <w:i w:val="0"/>
          <w:iCs w:val="0"/>
          <w:color w:val="000000" w:themeColor="text1"/>
          <w:sz w:val="24"/>
          <w:szCs w:val="24"/>
        </w:rPr>
        <w:fldChar w:fldCharType="begin"/>
      </w:r>
      <w:r w:rsidRPr="003E3EC6">
        <w:rPr>
          <w:rFonts w:ascii="Times New Roman" w:hAnsi="Times New Roman" w:cs="Times New Roman"/>
          <w:b/>
          <w:bCs/>
          <w:i w:val="0"/>
          <w:iCs w:val="0"/>
          <w:color w:val="000000" w:themeColor="text1"/>
          <w:sz w:val="24"/>
          <w:szCs w:val="24"/>
        </w:rPr>
        <w:instrText xml:space="preserve"> SEQ Tabel_4. \* ARABIC </w:instrText>
      </w:r>
      <w:r w:rsidRPr="003E3EC6">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7</w:t>
      </w:r>
      <w:r w:rsidRPr="003E3EC6">
        <w:rPr>
          <w:rFonts w:ascii="Times New Roman" w:hAnsi="Times New Roman" w:cs="Times New Roman"/>
          <w:b/>
          <w:bCs/>
          <w:i w:val="0"/>
          <w:iCs w:val="0"/>
          <w:color w:val="000000" w:themeColor="text1"/>
          <w:sz w:val="24"/>
          <w:szCs w:val="24"/>
        </w:rPr>
        <w:fldChar w:fldCharType="end"/>
      </w:r>
      <w:r w:rsidRPr="003E3EC6">
        <w:rPr>
          <w:rFonts w:ascii="Times New Roman" w:hAnsi="Times New Roman" w:cs="Times New Roman"/>
          <w:b/>
          <w:bCs/>
          <w:i w:val="0"/>
          <w:iCs w:val="0"/>
          <w:color w:val="000000" w:themeColor="text1"/>
          <w:sz w:val="24"/>
          <w:szCs w:val="24"/>
        </w:rPr>
        <w:t xml:space="preserve"> Hasil Uji Autokorelasi Durbin Watson</w:t>
      </w:r>
      <w:bookmarkEnd w:id="196"/>
    </w:p>
    <w:tbl>
      <w:tblPr>
        <w:tblpPr w:leftFromText="180" w:rightFromText="180" w:vertAnchor="text" w:horzAnchor="page" w:tblpX="2831" w:tblpY="11"/>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2458"/>
        <w:gridCol w:w="1984"/>
      </w:tblGrid>
      <w:tr w:rsidR="00FC4F09" w:rsidRPr="00FC4F09" w14:paraId="2E077C91" w14:textId="77777777" w:rsidTr="00FC4F09">
        <w:trPr>
          <w:cantSplit/>
        </w:trPr>
        <w:tc>
          <w:tcPr>
            <w:tcW w:w="5240" w:type="dxa"/>
            <w:gridSpan w:val="3"/>
            <w:shd w:val="clear" w:color="auto" w:fill="FFFFFF"/>
            <w:vAlign w:val="center"/>
          </w:tcPr>
          <w:p w14:paraId="23AFE596" w14:textId="77777777" w:rsidR="00FC4F09" w:rsidRPr="00FC4F09" w:rsidRDefault="00FC4F09" w:rsidP="00FC4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FC4F09">
              <w:rPr>
                <w:rFonts w:ascii="Times New Roman" w:hAnsi="Times New Roman" w:cs="Times New Roman"/>
                <w:b/>
                <w:bCs/>
                <w:color w:val="000000" w:themeColor="text1"/>
                <w:kern w:val="0"/>
                <w:sz w:val="20"/>
                <w:szCs w:val="20"/>
                <w:lang w:val="en-ID"/>
              </w:rPr>
              <w:t>Model Summary</w:t>
            </w:r>
            <w:r w:rsidRPr="00FC4F09">
              <w:rPr>
                <w:rFonts w:ascii="Times New Roman" w:hAnsi="Times New Roman" w:cs="Times New Roman"/>
                <w:b/>
                <w:bCs/>
                <w:color w:val="000000" w:themeColor="text1"/>
                <w:kern w:val="0"/>
                <w:sz w:val="20"/>
                <w:szCs w:val="20"/>
                <w:vertAlign w:val="superscript"/>
                <w:lang w:val="en-ID"/>
              </w:rPr>
              <w:t>b</w:t>
            </w:r>
          </w:p>
        </w:tc>
      </w:tr>
      <w:tr w:rsidR="00FC4F09" w:rsidRPr="00FC4F09" w14:paraId="00BAEDED" w14:textId="77777777" w:rsidTr="00FC4F09">
        <w:trPr>
          <w:cantSplit/>
        </w:trPr>
        <w:tc>
          <w:tcPr>
            <w:tcW w:w="798" w:type="dxa"/>
            <w:shd w:val="clear" w:color="auto" w:fill="FFFFFF"/>
            <w:vAlign w:val="bottom"/>
          </w:tcPr>
          <w:p w14:paraId="70428EAE" w14:textId="77777777" w:rsidR="00FC4F09" w:rsidRPr="00FC4F09" w:rsidRDefault="00FC4F09" w:rsidP="00FC4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Model</w:t>
            </w:r>
          </w:p>
        </w:tc>
        <w:tc>
          <w:tcPr>
            <w:tcW w:w="2458" w:type="dxa"/>
            <w:shd w:val="clear" w:color="auto" w:fill="FFFFFF"/>
            <w:vAlign w:val="bottom"/>
          </w:tcPr>
          <w:p w14:paraId="44689868" w14:textId="77777777" w:rsidR="00FC4F09" w:rsidRPr="00FC4F09" w:rsidRDefault="00FC4F09" w:rsidP="00FC4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Std. Error of the Estimate</w:t>
            </w:r>
          </w:p>
        </w:tc>
        <w:tc>
          <w:tcPr>
            <w:tcW w:w="1984" w:type="dxa"/>
            <w:shd w:val="clear" w:color="auto" w:fill="FFFFFF"/>
            <w:vAlign w:val="bottom"/>
          </w:tcPr>
          <w:p w14:paraId="7BAB9689" w14:textId="77777777" w:rsidR="00FC4F09" w:rsidRPr="00FC4F09" w:rsidRDefault="00FC4F09" w:rsidP="00FC4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Durbin-Watson</w:t>
            </w:r>
          </w:p>
        </w:tc>
      </w:tr>
      <w:tr w:rsidR="00FC4F09" w:rsidRPr="00FC4F09" w14:paraId="44AF2D17" w14:textId="77777777" w:rsidTr="00FC4F09">
        <w:trPr>
          <w:cantSplit/>
        </w:trPr>
        <w:tc>
          <w:tcPr>
            <w:tcW w:w="798" w:type="dxa"/>
            <w:shd w:val="clear" w:color="auto" w:fill="E0E0E0"/>
          </w:tcPr>
          <w:p w14:paraId="1E463CCB" w14:textId="77777777" w:rsidR="00FC4F09" w:rsidRPr="00FC4F09" w:rsidRDefault="00FC4F09" w:rsidP="00FC4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1</w:t>
            </w:r>
          </w:p>
        </w:tc>
        <w:tc>
          <w:tcPr>
            <w:tcW w:w="2458" w:type="dxa"/>
            <w:shd w:val="clear" w:color="auto" w:fill="FFFFFF"/>
          </w:tcPr>
          <w:p w14:paraId="07970B39" w14:textId="77777777" w:rsidR="00FC4F09" w:rsidRPr="00FC4F09" w:rsidRDefault="00FC4F09" w:rsidP="00FC4F09">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7.70480</w:t>
            </w:r>
          </w:p>
        </w:tc>
        <w:tc>
          <w:tcPr>
            <w:tcW w:w="1984" w:type="dxa"/>
            <w:shd w:val="clear" w:color="auto" w:fill="FFFFFF"/>
          </w:tcPr>
          <w:p w14:paraId="48962FA8" w14:textId="77777777" w:rsidR="00FC4F09" w:rsidRPr="00FC4F09" w:rsidRDefault="00FC4F09" w:rsidP="00FC4F09">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2.085</w:t>
            </w:r>
          </w:p>
        </w:tc>
      </w:tr>
      <w:tr w:rsidR="00FC4F09" w:rsidRPr="00FC4F09" w14:paraId="2F5628FC" w14:textId="77777777" w:rsidTr="00FC4F09">
        <w:trPr>
          <w:cantSplit/>
        </w:trPr>
        <w:tc>
          <w:tcPr>
            <w:tcW w:w="5240" w:type="dxa"/>
            <w:gridSpan w:val="3"/>
            <w:shd w:val="clear" w:color="auto" w:fill="FFFFFF"/>
          </w:tcPr>
          <w:p w14:paraId="0F61A07A" w14:textId="77777777" w:rsidR="00FC4F09" w:rsidRPr="00FC4F09" w:rsidRDefault="00FC4F09" w:rsidP="00FC4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a. Predictors: (Constant), LAGX</w:t>
            </w:r>
            <w:r>
              <w:rPr>
                <w:rFonts w:ascii="Times New Roman" w:hAnsi="Times New Roman" w:cs="Times New Roman"/>
                <w:color w:val="000000" w:themeColor="text1"/>
                <w:kern w:val="0"/>
                <w:sz w:val="20"/>
                <w:szCs w:val="20"/>
                <w:lang w:val="en-ID"/>
              </w:rPr>
              <w:t>2</w:t>
            </w:r>
            <w:r w:rsidRPr="00FC4F09">
              <w:rPr>
                <w:rFonts w:ascii="Times New Roman" w:hAnsi="Times New Roman" w:cs="Times New Roman"/>
                <w:color w:val="000000" w:themeColor="text1"/>
                <w:kern w:val="0"/>
                <w:sz w:val="20"/>
                <w:szCs w:val="20"/>
                <w:lang w:val="en-ID"/>
              </w:rPr>
              <w:t>, LAGX1</w:t>
            </w:r>
          </w:p>
        </w:tc>
      </w:tr>
      <w:tr w:rsidR="00FC4F09" w:rsidRPr="00FC4F09" w14:paraId="1C92C8CE" w14:textId="77777777" w:rsidTr="00FC4F09">
        <w:trPr>
          <w:cantSplit/>
        </w:trPr>
        <w:tc>
          <w:tcPr>
            <w:tcW w:w="5240" w:type="dxa"/>
            <w:gridSpan w:val="3"/>
            <w:shd w:val="clear" w:color="auto" w:fill="FFFFFF"/>
          </w:tcPr>
          <w:p w14:paraId="176F1C06" w14:textId="77777777" w:rsidR="00FC4F09" w:rsidRPr="00FC4F09" w:rsidRDefault="00FC4F09" w:rsidP="00FC4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FC4F09">
              <w:rPr>
                <w:rFonts w:ascii="Times New Roman" w:hAnsi="Times New Roman" w:cs="Times New Roman"/>
                <w:color w:val="000000" w:themeColor="text1"/>
                <w:kern w:val="0"/>
                <w:sz w:val="20"/>
                <w:szCs w:val="20"/>
                <w:lang w:val="en-ID"/>
              </w:rPr>
              <w:t>b. Dependent Variable: LAGY</w:t>
            </w:r>
          </w:p>
        </w:tc>
      </w:tr>
    </w:tbl>
    <w:p w14:paraId="21507D40" w14:textId="77777777" w:rsidR="00FC4F09" w:rsidRDefault="00FC4F09" w:rsidP="009C7F0B">
      <w:pPr>
        <w:widowControl w:val="0"/>
        <w:tabs>
          <w:tab w:val="left" w:pos="1610"/>
        </w:tabs>
        <w:autoSpaceDE w:val="0"/>
        <w:autoSpaceDN w:val="0"/>
        <w:spacing w:after="0" w:line="292" w:lineRule="exact"/>
        <w:ind w:left="720"/>
        <w:rPr>
          <w:rFonts w:ascii="Times New Roman" w:hAnsi="Times New Roman" w:cs="Times New Roman"/>
          <w:i/>
          <w:iCs/>
        </w:rPr>
      </w:pPr>
    </w:p>
    <w:p w14:paraId="78E4252F" w14:textId="77777777" w:rsidR="00FC4F09" w:rsidRDefault="00FC4F09" w:rsidP="009C7F0B">
      <w:pPr>
        <w:widowControl w:val="0"/>
        <w:tabs>
          <w:tab w:val="left" w:pos="1610"/>
        </w:tabs>
        <w:autoSpaceDE w:val="0"/>
        <w:autoSpaceDN w:val="0"/>
        <w:spacing w:after="0" w:line="292" w:lineRule="exact"/>
        <w:ind w:left="720"/>
        <w:rPr>
          <w:rFonts w:ascii="Times New Roman" w:hAnsi="Times New Roman" w:cs="Times New Roman"/>
          <w:i/>
          <w:iCs/>
        </w:rPr>
      </w:pPr>
    </w:p>
    <w:p w14:paraId="61119A80" w14:textId="77777777" w:rsidR="00FC4F09" w:rsidRDefault="00FC4F09" w:rsidP="009C7F0B">
      <w:pPr>
        <w:widowControl w:val="0"/>
        <w:tabs>
          <w:tab w:val="left" w:pos="1610"/>
        </w:tabs>
        <w:autoSpaceDE w:val="0"/>
        <w:autoSpaceDN w:val="0"/>
        <w:spacing w:after="0" w:line="292" w:lineRule="exact"/>
        <w:ind w:left="720"/>
        <w:rPr>
          <w:rFonts w:ascii="Times New Roman" w:hAnsi="Times New Roman" w:cs="Times New Roman"/>
          <w:i/>
          <w:iCs/>
        </w:rPr>
      </w:pPr>
    </w:p>
    <w:p w14:paraId="54FD2FEB" w14:textId="77777777" w:rsidR="00FC4F09" w:rsidRDefault="00FC4F09" w:rsidP="009C7F0B">
      <w:pPr>
        <w:widowControl w:val="0"/>
        <w:tabs>
          <w:tab w:val="left" w:pos="1610"/>
        </w:tabs>
        <w:autoSpaceDE w:val="0"/>
        <w:autoSpaceDN w:val="0"/>
        <w:spacing w:after="0" w:line="292" w:lineRule="exact"/>
        <w:ind w:left="720"/>
        <w:rPr>
          <w:rFonts w:ascii="Times New Roman" w:hAnsi="Times New Roman" w:cs="Times New Roman"/>
          <w:i/>
          <w:iCs/>
        </w:rPr>
      </w:pPr>
    </w:p>
    <w:p w14:paraId="59091532" w14:textId="77777777" w:rsidR="00FC4F09" w:rsidRDefault="00FC4F09" w:rsidP="009C7F0B">
      <w:pPr>
        <w:widowControl w:val="0"/>
        <w:tabs>
          <w:tab w:val="left" w:pos="1610"/>
        </w:tabs>
        <w:autoSpaceDE w:val="0"/>
        <w:autoSpaceDN w:val="0"/>
        <w:spacing w:after="0" w:line="292" w:lineRule="exact"/>
        <w:ind w:left="720"/>
        <w:rPr>
          <w:rFonts w:ascii="Times New Roman" w:hAnsi="Times New Roman" w:cs="Times New Roman"/>
          <w:i/>
          <w:iCs/>
        </w:rPr>
      </w:pPr>
    </w:p>
    <w:p w14:paraId="57F227FE" w14:textId="77777777" w:rsidR="00FC4F09" w:rsidRDefault="00FC4F09" w:rsidP="00FC4F09">
      <w:pPr>
        <w:widowControl w:val="0"/>
        <w:tabs>
          <w:tab w:val="left" w:pos="1610"/>
        </w:tabs>
        <w:autoSpaceDE w:val="0"/>
        <w:autoSpaceDN w:val="0"/>
        <w:spacing w:after="0" w:line="292" w:lineRule="exact"/>
        <w:rPr>
          <w:rFonts w:ascii="Times New Roman" w:hAnsi="Times New Roman" w:cs="Times New Roman"/>
          <w:i/>
          <w:iCs/>
        </w:rPr>
      </w:pPr>
    </w:p>
    <w:p w14:paraId="4695E6B4" w14:textId="10EC652D" w:rsidR="00F56517" w:rsidRPr="00AF5C4F" w:rsidRDefault="009C7F0B" w:rsidP="009C7F0B">
      <w:pPr>
        <w:widowControl w:val="0"/>
        <w:tabs>
          <w:tab w:val="left" w:pos="1610"/>
        </w:tabs>
        <w:autoSpaceDE w:val="0"/>
        <w:autoSpaceDN w:val="0"/>
        <w:spacing w:after="0" w:line="292" w:lineRule="exact"/>
        <w:ind w:left="720"/>
        <w:rPr>
          <w:rFonts w:ascii="Times New Roman" w:hAnsi="Times New Roman" w:cs="Times New Roman"/>
          <w:sz w:val="24"/>
        </w:rPr>
      </w:pPr>
      <w:r w:rsidRPr="002A15AC">
        <w:rPr>
          <w:rFonts w:ascii="Times New Roman" w:hAnsi="Times New Roman" w:cs="Times New Roman"/>
          <w:i/>
          <w:iCs/>
        </w:rPr>
        <w:t>Sumber: Data diolah dengan SPSS (2025)</w:t>
      </w:r>
    </w:p>
    <w:p w14:paraId="232B0D7C" w14:textId="79E5B9C6" w:rsidR="00E47248" w:rsidRDefault="00581E70" w:rsidP="009C7F0B">
      <w:pPr>
        <w:widowControl w:val="0"/>
        <w:tabs>
          <w:tab w:val="left" w:pos="810"/>
        </w:tabs>
        <w:autoSpaceDE w:val="0"/>
        <w:autoSpaceDN w:val="0"/>
        <w:spacing w:before="240"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76AF0" w:rsidRPr="00AF5C4F">
        <w:rPr>
          <w:rFonts w:ascii="Times New Roman" w:hAnsi="Times New Roman" w:cs="Times New Roman"/>
          <w:sz w:val="24"/>
          <w:szCs w:val="24"/>
        </w:rPr>
        <w:t>Berdasarkan tabel 4.</w:t>
      </w:r>
      <w:r w:rsidR="00FC4F09">
        <w:rPr>
          <w:rFonts w:ascii="Times New Roman" w:hAnsi="Times New Roman" w:cs="Times New Roman"/>
          <w:sz w:val="24"/>
          <w:szCs w:val="24"/>
        </w:rPr>
        <w:t>5</w:t>
      </w:r>
      <w:r w:rsidR="00A76AF0" w:rsidRPr="00AF5C4F">
        <w:rPr>
          <w:rFonts w:ascii="Times New Roman" w:hAnsi="Times New Roman" w:cs="Times New Roman"/>
          <w:sz w:val="24"/>
          <w:szCs w:val="24"/>
        </w:rPr>
        <w:t xml:space="preserve"> diperoleh i</w:t>
      </w:r>
      <w:r w:rsidR="008E3AC7" w:rsidRPr="00AF5C4F">
        <w:rPr>
          <w:rFonts w:ascii="Times New Roman" w:hAnsi="Times New Roman" w:cs="Times New Roman"/>
          <w:sz w:val="24"/>
          <w:szCs w:val="24"/>
        </w:rPr>
        <w:t>nterpretasi hasil diatas yaitu nilai DW dari persamaan regresi yang terbentuk sebesar 2,</w:t>
      </w:r>
      <w:r w:rsidR="00DE4EA4">
        <w:rPr>
          <w:rFonts w:ascii="Times New Roman" w:hAnsi="Times New Roman" w:cs="Times New Roman"/>
          <w:sz w:val="24"/>
          <w:szCs w:val="24"/>
        </w:rPr>
        <w:t>085</w:t>
      </w:r>
      <w:r w:rsidR="008E3AC7" w:rsidRPr="00AF5C4F">
        <w:rPr>
          <w:rFonts w:ascii="Times New Roman" w:hAnsi="Times New Roman" w:cs="Times New Roman"/>
          <w:sz w:val="24"/>
          <w:szCs w:val="24"/>
        </w:rPr>
        <w:t>. dU</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w:t>
      </w:r>
      <w:r w:rsidR="008E3AC7" w:rsidRPr="00AF5C4F">
        <w:rPr>
          <w:rFonts w:ascii="Times New Roman" w:hAnsi="Times New Roman" w:cs="Times New Roman"/>
          <w:spacing w:val="-3"/>
          <w:sz w:val="24"/>
          <w:szCs w:val="24"/>
        </w:rPr>
        <w:t xml:space="preserve"> </w:t>
      </w:r>
      <w:r w:rsidR="008E3AC7" w:rsidRPr="00AF5C4F">
        <w:rPr>
          <w:rFonts w:ascii="Times New Roman" w:hAnsi="Times New Roman" w:cs="Times New Roman"/>
          <w:sz w:val="24"/>
          <w:szCs w:val="24"/>
        </w:rPr>
        <w:t>1,7</w:t>
      </w:r>
      <w:r w:rsidR="00DE4EA4">
        <w:rPr>
          <w:rFonts w:ascii="Times New Roman" w:hAnsi="Times New Roman" w:cs="Times New Roman"/>
          <w:sz w:val="24"/>
          <w:szCs w:val="24"/>
        </w:rPr>
        <w:t>02</w:t>
      </w:r>
      <w:r w:rsidR="008E3AC7" w:rsidRPr="00AF5C4F">
        <w:rPr>
          <w:rFonts w:ascii="Times New Roman" w:hAnsi="Times New Roman" w:cs="Times New Roman"/>
          <w:spacing w:val="-3"/>
          <w:sz w:val="24"/>
          <w:szCs w:val="24"/>
        </w:rPr>
        <w:t xml:space="preserve"> </w:t>
      </w:r>
      <w:r w:rsidR="008E3AC7" w:rsidRPr="00AF5C4F">
        <w:rPr>
          <w:rFonts w:ascii="Times New Roman" w:hAnsi="Times New Roman" w:cs="Times New Roman"/>
          <w:sz w:val="24"/>
          <w:szCs w:val="24"/>
        </w:rPr>
        <w:t>dan 4-dU</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w:t>
      </w:r>
      <w:r w:rsidR="008E3AC7" w:rsidRPr="00AF5C4F">
        <w:rPr>
          <w:rFonts w:ascii="Times New Roman" w:hAnsi="Times New Roman" w:cs="Times New Roman"/>
          <w:spacing w:val="-7"/>
          <w:sz w:val="24"/>
          <w:szCs w:val="24"/>
        </w:rPr>
        <w:t xml:space="preserve"> </w:t>
      </w:r>
      <w:r w:rsidR="008E3AC7" w:rsidRPr="00AF5C4F">
        <w:rPr>
          <w:rFonts w:ascii="Times New Roman" w:hAnsi="Times New Roman" w:cs="Times New Roman"/>
          <w:sz w:val="24"/>
          <w:szCs w:val="24"/>
        </w:rPr>
        <w:t>2,2</w:t>
      </w:r>
      <w:r w:rsidR="00DE4EA4">
        <w:rPr>
          <w:rFonts w:ascii="Times New Roman" w:hAnsi="Times New Roman" w:cs="Times New Roman"/>
          <w:sz w:val="24"/>
          <w:szCs w:val="24"/>
        </w:rPr>
        <w:t>98</w:t>
      </w:r>
      <w:r w:rsidR="008E3AC7" w:rsidRPr="00AF5C4F">
        <w:rPr>
          <w:rFonts w:ascii="Times New Roman" w:hAnsi="Times New Roman" w:cs="Times New Roman"/>
          <w:sz w:val="24"/>
          <w:szCs w:val="24"/>
        </w:rPr>
        <w:t>.</w:t>
      </w:r>
      <w:r w:rsidR="008E3AC7" w:rsidRPr="00AF5C4F">
        <w:rPr>
          <w:rFonts w:ascii="Times New Roman" w:hAnsi="Times New Roman" w:cs="Times New Roman"/>
          <w:spacing w:val="-4"/>
          <w:sz w:val="24"/>
          <w:szCs w:val="24"/>
        </w:rPr>
        <w:t xml:space="preserve"> </w:t>
      </w:r>
      <w:r w:rsidR="002C6987" w:rsidRPr="00AF5C4F">
        <w:rPr>
          <w:rFonts w:ascii="Times New Roman" w:hAnsi="Times New Roman" w:cs="Times New Roman"/>
          <w:sz w:val="24"/>
          <w:szCs w:val="24"/>
        </w:rPr>
        <w:t>Dapat d</w:t>
      </w:r>
      <w:r w:rsidR="008E3AC7" w:rsidRPr="00AF5C4F">
        <w:rPr>
          <w:rFonts w:ascii="Times New Roman" w:hAnsi="Times New Roman" w:cs="Times New Roman"/>
          <w:sz w:val="24"/>
          <w:szCs w:val="24"/>
        </w:rPr>
        <w:t>isimpulkan</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dU</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&lt;</w:t>
      </w:r>
      <w:r w:rsidR="008E3AC7" w:rsidRPr="00AF5C4F">
        <w:rPr>
          <w:rFonts w:ascii="Times New Roman" w:hAnsi="Times New Roman" w:cs="Times New Roman"/>
          <w:spacing w:val="-6"/>
          <w:sz w:val="24"/>
          <w:szCs w:val="24"/>
        </w:rPr>
        <w:t xml:space="preserve"> </w:t>
      </w:r>
      <w:r w:rsidR="008E3AC7" w:rsidRPr="00AF5C4F">
        <w:rPr>
          <w:rFonts w:ascii="Times New Roman" w:hAnsi="Times New Roman" w:cs="Times New Roman"/>
          <w:sz w:val="24"/>
          <w:szCs w:val="24"/>
        </w:rPr>
        <w:t>DW</w:t>
      </w:r>
      <w:r w:rsidR="008E3AC7" w:rsidRPr="00AF5C4F">
        <w:rPr>
          <w:rFonts w:ascii="Times New Roman" w:hAnsi="Times New Roman" w:cs="Times New Roman"/>
          <w:spacing w:val="-4"/>
          <w:sz w:val="24"/>
          <w:szCs w:val="24"/>
        </w:rPr>
        <w:t xml:space="preserve"> </w:t>
      </w:r>
      <w:r w:rsidR="008E3AC7" w:rsidRPr="00AF5C4F">
        <w:rPr>
          <w:rFonts w:ascii="Times New Roman" w:hAnsi="Times New Roman" w:cs="Times New Roman"/>
          <w:sz w:val="24"/>
          <w:szCs w:val="24"/>
        </w:rPr>
        <w:t>&lt;</w:t>
      </w:r>
      <w:r w:rsidR="008E3AC7" w:rsidRPr="00AF5C4F">
        <w:rPr>
          <w:rFonts w:ascii="Times New Roman" w:hAnsi="Times New Roman" w:cs="Times New Roman"/>
          <w:spacing w:val="-7"/>
          <w:sz w:val="24"/>
          <w:szCs w:val="24"/>
        </w:rPr>
        <w:t xml:space="preserve"> </w:t>
      </w:r>
      <w:r w:rsidR="008E3AC7" w:rsidRPr="00AF5C4F">
        <w:rPr>
          <w:rFonts w:ascii="Times New Roman" w:hAnsi="Times New Roman" w:cs="Times New Roman"/>
          <w:sz w:val="24"/>
          <w:szCs w:val="24"/>
        </w:rPr>
        <w:t>4-dU</w:t>
      </w:r>
      <w:r w:rsidR="008E3AC7" w:rsidRPr="00AF5C4F">
        <w:rPr>
          <w:rFonts w:ascii="Times New Roman" w:hAnsi="Times New Roman" w:cs="Times New Roman"/>
          <w:spacing w:val="-4"/>
          <w:sz w:val="24"/>
          <w:szCs w:val="24"/>
        </w:rPr>
        <w:t xml:space="preserve"> </w:t>
      </w:r>
      <w:r w:rsidR="008E3AC7" w:rsidRPr="00AF5C4F">
        <w:rPr>
          <w:rFonts w:ascii="Times New Roman" w:hAnsi="Times New Roman" w:cs="Times New Roman"/>
          <w:sz w:val="24"/>
          <w:szCs w:val="24"/>
        </w:rPr>
        <w:t>sehingga</w:t>
      </w:r>
      <w:r w:rsidR="008E3AC7" w:rsidRPr="00AF5C4F">
        <w:rPr>
          <w:rFonts w:ascii="Times New Roman" w:hAnsi="Times New Roman" w:cs="Times New Roman"/>
          <w:spacing w:val="-6"/>
          <w:sz w:val="24"/>
          <w:szCs w:val="24"/>
        </w:rPr>
        <w:t xml:space="preserve"> </w:t>
      </w:r>
      <w:r w:rsidR="008E3AC7" w:rsidRPr="00AF5C4F">
        <w:rPr>
          <w:rFonts w:ascii="Times New Roman" w:hAnsi="Times New Roman" w:cs="Times New Roman"/>
          <w:sz w:val="24"/>
          <w:szCs w:val="24"/>
        </w:rPr>
        <w:t>tidak</w:t>
      </w:r>
      <w:r w:rsidR="008E3AC7" w:rsidRPr="00AF5C4F">
        <w:rPr>
          <w:rFonts w:ascii="Times New Roman" w:hAnsi="Times New Roman" w:cs="Times New Roman"/>
          <w:spacing w:val="-4"/>
          <w:sz w:val="24"/>
          <w:szCs w:val="24"/>
        </w:rPr>
        <w:t xml:space="preserve"> </w:t>
      </w:r>
      <w:r w:rsidR="008E3AC7" w:rsidRPr="00AF5C4F">
        <w:rPr>
          <w:rFonts w:ascii="Times New Roman" w:hAnsi="Times New Roman" w:cs="Times New Roman"/>
          <w:sz w:val="24"/>
          <w:szCs w:val="24"/>
        </w:rPr>
        <w:t>terjadi</w:t>
      </w:r>
      <w:r w:rsidR="008E3AC7" w:rsidRPr="00AF5C4F">
        <w:rPr>
          <w:rFonts w:ascii="Times New Roman" w:hAnsi="Times New Roman" w:cs="Times New Roman"/>
          <w:spacing w:val="-2"/>
          <w:sz w:val="24"/>
          <w:szCs w:val="24"/>
        </w:rPr>
        <w:t xml:space="preserve"> </w:t>
      </w:r>
      <w:r w:rsidR="008E3AC7" w:rsidRPr="00AF5C4F">
        <w:rPr>
          <w:rFonts w:ascii="Times New Roman" w:hAnsi="Times New Roman" w:cs="Times New Roman"/>
          <w:sz w:val="24"/>
          <w:szCs w:val="24"/>
        </w:rPr>
        <w:t>autokorelasi</w:t>
      </w:r>
      <w:r w:rsidR="00C326A5" w:rsidRPr="00AF5C4F">
        <w:rPr>
          <w:rFonts w:ascii="Times New Roman" w:hAnsi="Times New Roman" w:cs="Times New Roman"/>
          <w:sz w:val="24"/>
          <w:szCs w:val="24"/>
        </w:rPr>
        <w:t xml:space="preserve"> pada penelitian ini</w:t>
      </w:r>
      <w:r w:rsidR="008E3AC7" w:rsidRPr="00AF5C4F">
        <w:rPr>
          <w:rFonts w:ascii="Times New Roman" w:hAnsi="Times New Roman" w:cs="Times New Roman"/>
          <w:sz w:val="24"/>
          <w:szCs w:val="24"/>
        </w:rPr>
        <w:t>.</w:t>
      </w:r>
    </w:p>
    <w:p w14:paraId="23615A72" w14:textId="2D8B51A2" w:rsidR="00DE4EA4" w:rsidRDefault="00DE4EA4" w:rsidP="00DE4EA4">
      <w:pPr>
        <w:pStyle w:val="Heading4"/>
        <w:numPr>
          <w:ilvl w:val="3"/>
          <w:numId w:val="3"/>
        </w:numPr>
        <w:rPr>
          <w:rFonts w:ascii="Times New Roman" w:hAnsi="Times New Roman" w:cs="Times New Roman"/>
          <w:b/>
          <w:bCs/>
          <w:i w:val="0"/>
          <w:iCs w:val="0"/>
          <w:color w:val="000000" w:themeColor="text1"/>
          <w:sz w:val="24"/>
          <w:szCs w:val="24"/>
        </w:rPr>
      </w:pPr>
      <w:bookmarkStart w:id="197" w:name="_Toc206675104"/>
      <w:r w:rsidRPr="00DE4EA4">
        <w:rPr>
          <w:rFonts w:ascii="Times New Roman" w:hAnsi="Times New Roman" w:cs="Times New Roman"/>
          <w:b/>
          <w:bCs/>
          <w:i w:val="0"/>
          <w:iCs w:val="0"/>
          <w:color w:val="000000" w:themeColor="text1"/>
          <w:sz w:val="24"/>
          <w:szCs w:val="24"/>
        </w:rPr>
        <w:t>Uji Line</w:t>
      </w:r>
      <w:r w:rsidR="005D15CF">
        <w:rPr>
          <w:rFonts w:ascii="Times New Roman" w:hAnsi="Times New Roman" w:cs="Times New Roman"/>
          <w:b/>
          <w:bCs/>
          <w:i w:val="0"/>
          <w:iCs w:val="0"/>
          <w:color w:val="000000" w:themeColor="text1"/>
          <w:sz w:val="24"/>
          <w:szCs w:val="24"/>
        </w:rPr>
        <w:t>a</w:t>
      </w:r>
      <w:r w:rsidRPr="00DE4EA4">
        <w:rPr>
          <w:rFonts w:ascii="Times New Roman" w:hAnsi="Times New Roman" w:cs="Times New Roman"/>
          <w:b/>
          <w:bCs/>
          <w:i w:val="0"/>
          <w:iCs w:val="0"/>
          <w:color w:val="000000" w:themeColor="text1"/>
          <w:sz w:val="24"/>
          <w:szCs w:val="24"/>
        </w:rPr>
        <w:t>ritas</w:t>
      </w:r>
      <w:bookmarkEnd w:id="197"/>
    </w:p>
    <w:p w14:paraId="17BAEDAB" w14:textId="2E6A5323" w:rsidR="002A1215" w:rsidRPr="003E3EC6" w:rsidRDefault="00084402" w:rsidP="003E3EC6">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Uji line</w:t>
      </w:r>
      <w:r w:rsidR="005D15CF">
        <w:rPr>
          <w:rFonts w:ascii="Times New Roman" w:hAnsi="Times New Roman" w:cs="Times New Roman"/>
          <w:sz w:val="24"/>
          <w:szCs w:val="24"/>
        </w:rPr>
        <w:t>a</w:t>
      </w:r>
      <w:r>
        <w:rPr>
          <w:rFonts w:ascii="Times New Roman" w:hAnsi="Times New Roman" w:cs="Times New Roman"/>
          <w:sz w:val="24"/>
          <w:szCs w:val="24"/>
        </w:rPr>
        <w:t>ritas memiliki tujuan untuk mengetahui hunungan yang line</w:t>
      </w:r>
      <w:r w:rsidR="005D15CF">
        <w:rPr>
          <w:rFonts w:ascii="Times New Roman" w:hAnsi="Times New Roman" w:cs="Times New Roman"/>
          <w:sz w:val="24"/>
          <w:szCs w:val="24"/>
        </w:rPr>
        <w:t>a</w:t>
      </w:r>
      <w:r>
        <w:rPr>
          <w:rFonts w:ascii="Times New Roman" w:hAnsi="Times New Roman" w:cs="Times New Roman"/>
          <w:sz w:val="24"/>
          <w:szCs w:val="24"/>
        </w:rPr>
        <w:t xml:space="preserve">r atau tidak secara signifikan </w:t>
      </w:r>
      <w:r w:rsidR="002A1215">
        <w:rPr>
          <w:rFonts w:ascii="Times New Roman" w:hAnsi="Times New Roman" w:cs="Times New Roman"/>
          <w:sz w:val="24"/>
          <w:szCs w:val="24"/>
        </w:rPr>
        <w:t>variabel</w:t>
      </w:r>
      <w:r>
        <w:rPr>
          <w:rFonts w:ascii="Times New Roman" w:hAnsi="Times New Roman" w:cs="Times New Roman"/>
          <w:sz w:val="24"/>
          <w:szCs w:val="24"/>
        </w:rPr>
        <w:t xml:space="preserve"> penelitian. </w:t>
      </w:r>
      <w:r w:rsidR="002A1215">
        <w:rPr>
          <w:rFonts w:ascii="Times New Roman" w:hAnsi="Times New Roman" w:cs="Times New Roman"/>
          <w:sz w:val="24"/>
          <w:szCs w:val="24"/>
        </w:rPr>
        <w:t>Variabel penelitian dikatakan mempunyai hubungan yang line</w:t>
      </w:r>
      <w:r w:rsidR="005D15CF">
        <w:rPr>
          <w:rFonts w:ascii="Times New Roman" w:hAnsi="Times New Roman" w:cs="Times New Roman"/>
          <w:sz w:val="24"/>
          <w:szCs w:val="24"/>
        </w:rPr>
        <w:t>a</w:t>
      </w:r>
      <w:r w:rsidR="002A1215">
        <w:rPr>
          <w:rFonts w:ascii="Times New Roman" w:hAnsi="Times New Roman" w:cs="Times New Roman"/>
          <w:sz w:val="24"/>
          <w:szCs w:val="24"/>
        </w:rPr>
        <w:t xml:space="preserve">r apabila nilai signifikansi </w:t>
      </w:r>
      <w:r w:rsidR="002A1215" w:rsidRPr="002A1215">
        <w:rPr>
          <w:rFonts w:ascii="Times New Roman" w:hAnsi="Times New Roman" w:cs="Times New Roman"/>
          <w:i/>
          <w:iCs/>
          <w:sz w:val="24"/>
          <w:szCs w:val="24"/>
        </w:rPr>
        <w:t>deviation from line</w:t>
      </w:r>
      <w:r w:rsidR="005D15CF">
        <w:rPr>
          <w:rFonts w:ascii="Times New Roman" w:hAnsi="Times New Roman" w:cs="Times New Roman"/>
          <w:i/>
          <w:iCs/>
          <w:sz w:val="24"/>
          <w:szCs w:val="24"/>
        </w:rPr>
        <w:t>a</w:t>
      </w:r>
      <w:r w:rsidR="002A1215" w:rsidRPr="002A1215">
        <w:rPr>
          <w:rFonts w:ascii="Times New Roman" w:hAnsi="Times New Roman" w:cs="Times New Roman"/>
          <w:i/>
          <w:iCs/>
          <w:sz w:val="24"/>
          <w:szCs w:val="24"/>
        </w:rPr>
        <w:t>rity</w:t>
      </w:r>
      <w:r w:rsidR="002A1215">
        <w:rPr>
          <w:rFonts w:ascii="Times New Roman" w:hAnsi="Times New Roman" w:cs="Times New Roman"/>
          <w:sz w:val="24"/>
          <w:szCs w:val="24"/>
        </w:rPr>
        <w:t xml:space="preserve"> menunjukkan lebih dari 0,05.</w:t>
      </w:r>
    </w:p>
    <w:p w14:paraId="351C4789" w14:textId="599646EC" w:rsidR="003E3EC6" w:rsidRPr="003E3EC6" w:rsidRDefault="003E3EC6" w:rsidP="003E3EC6">
      <w:pPr>
        <w:pStyle w:val="Caption"/>
        <w:keepNext/>
        <w:ind w:left="360"/>
        <w:rPr>
          <w:rFonts w:ascii="Times New Roman" w:hAnsi="Times New Roman" w:cs="Times New Roman"/>
          <w:b/>
          <w:bCs/>
          <w:i w:val="0"/>
          <w:iCs w:val="0"/>
          <w:color w:val="000000" w:themeColor="text1"/>
          <w:sz w:val="24"/>
          <w:szCs w:val="24"/>
        </w:rPr>
      </w:pPr>
      <w:bookmarkStart w:id="198" w:name="_Toc206671929"/>
      <w:r w:rsidRPr="003E3EC6">
        <w:rPr>
          <w:rFonts w:ascii="Times New Roman" w:hAnsi="Times New Roman" w:cs="Times New Roman"/>
          <w:b/>
          <w:bCs/>
          <w:i w:val="0"/>
          <w:iCs w:val="0"/>
          <w:color w:val="000000" w:themeColor="text1"/>
          <w:sz w:val="24"/>
          <w:szCs w:val="24"/>
        </w:rPr>
        <w:t xml:space="preserve">Tabel 4. </w:t>
      </w:r>
      <w:r w:rsidRPr="003E3EC6">
        <w:rPr>
          <w:rFonts w:ascii="Times New Roman" w:hAnsi="Times New Roman" w:cs="Times New Roman"/>
          <w:b/>
          <w:bCs/>
          <w:i w:val="0"/>
          <w:iCs w:val="0"/>
          <w:color w:val="000000" w:themeColor="text1"/>
          <w:sz w:val="24"/>
          <w:szCs w:val="24"/>
        </w:rPr>
        <w:fldChar w:fldCharType="begin"/>
      </w:r>
      <w:r w:rsidRPr="003E3EC6">
        <w:rPr>
          <w:rFonts w:ascii="Times New Roman" w:hAnsi="Times New Roman" w:cs="Times New Roman"/>
          <w:b/>
          <w:bCs/>
          <w:i w:val="0"/>
          <w:iCs w:val="0"/>
          <w:color w:val="000000" w:themeColor="text1"/>
          <w:sz w:val="24"/>
          <w:szCs w:val="24"/>
        </w:rPr>
        <w:instrText xml:space="preserve"> SEQ Tabel_4. \* ARABIC </w:instrText>
      </w:r>
      <w:r w:rsidRPr="003E3EC6">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8</w:t>
      </w:r>
      <w:r w:rsidRPr="003E3EC6">
        <w:rPr>
          <w:rFonts w:ascii="Times New Roman" w:hAnsi="Times New Roman" w:cs="Times New Roman"/>
          <w:b/>
          <w:bCs/>
          <w:i w:val="0"/>
          <w:iCs w:val="0"/>
          <w:color w:val="000000" w:themeColor="text1"/>
          <w:sz w:val="24"/>
          <w:szCs w:val="24"/>
        </w:rPr>
        <w:fldChar w:fldCharType="end"/>
      </w:r>
      <w:r w:rsidRPr="003E3EC6">
        <w:rPr>
          <w:rFonts w:ascii="Times New Roman" w:hAnsi="Times New Roman" w:cs="Times New Roman"/>
          <w:b/>
          <w:bCs/>
          <w:i w:val="0"/>
          <w:iCs w:val="0"/>
          <w:color w:val="000000" w:themeColor="text1"/>
          <w:sz w:val="24"/>
          <w:szCs w:val="24"/>
        </w:rPr>
        <w:t xml:space="preserve"> Hasil Uji Line</w:t>
      </w:r>
      <w:r>
        <w:rPr>
          <w:rFonts w:ascii="Times New Roman" w:hAnsi="Times New Roman" w:cs="Times New Roman"/>
          <w:b/>
          <w:bCs/>
          <w:i w:val="0"/>
          <w:iCs w:val="0"/>
          <w:color w:val="000000" w:themeColor="text1"/>
          <w:sz w:val="24"/>
          <w:szCs w:val="24"/>
        </w:rPr>
        <w:t>a</w:t>
      </w:r>
      <w:r w:rsidRPr="003E3EC6">
        <w:rPr>
          <w:rFonts w:ascii="Times New Roman" w:hAnsi="Times New Roman" w:cs="Times New Roman"/>
          <w:b/>
          <w:bCs/>
          <w:i w:val="0"/>
          <w:iCs w:val="0"/>
          <w:color w:val="000000" w:themeColor="text1"/>
          <w:sz w:val="24"/>
          <w:szCs w:val="24"/>
        </w:rPr>
        <w:t xml:space="preserve">ritas </w:t>
      </w:r>
      <w:r w:rsidRPr="003E3EC6">
        <w:rPr>
          <w:rFonts w:ascii="Times New Roman" w:hAnsi="Times New Roman" w:cs="Times New Roman"/>
          <w:b/>
          <w:bCs/>
          <w:color w:val="000000" w:themeColor="text1"/>
          <w:sz w:val="24"/>
          <w:szCs w:val="24"/>
        </w:rPr>
        <w:t>Transfer Pricing</w:t>
      </w:r>
      <w:bookmarkEnd w:id="198"/>
    </w:p>
    <w:tbl>
      <w:tblPr>
        <w:tblStyle w:val="TableGrid"/>
        <w:tblW w:w="0" w:type="auto"/>
        <w:tblInd w:w="360" w:type="dxa"/>
        <w:tblLook w:val="04A0" w:firstRow="1" w:lastRow="0" w:firstColumn="1" w:lastColumn="0" w:noHBand="0" w:noVBand="1"/>
      </w:tblPr>
      <w:tblGrid>
        <w:gridCol w:w="2045"/>
        <w:gridCol w:w="977"/>
        <w:gridCol w:w="1510"/>
        <w:gridCol w:w="1528"/>
        <w:gridCol w:w="1507"/>
      </w:tblGrid>
      <w:tr w:rsidR="002A1215" w:rsidRPr="002A1215" w14:paraId="5B48EBB4" w14:textId="77777777" w:rsidTr="002A1215">
        <w:trPr>
          <w:trHeight w:val="395"/>
        </w:trPr>
        <w:tc>
          <w:tcPr>
            <w:tcW w:w="2045" w:type="dxa"/>
            <w:tcBorders>
              <w:bottom w:val="single" w:sz="4" w:space="0" w:color="auto"/>
            </w:tcBorders>
            <w:vAlign w:val="center"/>
          </w:tcPr>
          <w:p w14:paraId="68CB050E" w14:textId="5C68F500" w:rsidR="002A1215" w:rsidRPr="002A1215" w:rsidRDefault="002A1215" w:rsidP="002A1215">
            <w:pPr>
              <w:jc w:val="center"/>
              <w:rPr>
                <w:rFonts w:ascii="Times New Roman" w:hAnsi="Times New Roman" w:cs="Times New Roman"/>
                <w:b/>
                <w:bCs/>
                <w:sz w:val="24"/>
                <w:szCs w:val="24"/>
              </w:rPr>
            </w:pPr>
            <w:r w:rsidRPr="002A1215">
              <w:rPr>
                <w:rFonts w:ascii="Times New Roman" w:hAnsi="Times New Roman" w:cs="Times New Roman"/>
                <w:b/>
                <w:bCs/>
                <w:sz w:val="24"/>
                <w:szCs w:val="24"/>
              </w:rPr>
              <w:t>Variabel</w:t>
            </w:r>
          </w:p>
        </w:tc>
        <w:tc>
          <w:tcPr>
            <w:tcW w:w="977" w:type="dxa"/>
            <w:tcBorders>
              <w:bottom w:val="single" w:sz="4" w:space="0" w:color="auto"/>
            </w:tcBorders>
            <w:vAlign w:val="center"/>
          </w:tcPr>
          <w:p w14:paraId="4F8DC9EB" w14:textId="3240EBB2" w:rsidR="002A1215" w:rsidRPr="002A1215" w:rsidRDefault="002A1215" w:rsidP="002A1215">
            <w:pPr>
              <w:jc w:val="center"/>
              <w:rPr>
                <w:rFonts w:ascii="Times New Roman" w:hAnsi="Times New Roman" w:cs="Times New Roman"/>
                <w:b/>
                <w:bCs/>
                <w:sz w:val="24"/>
                <w:szCs w:val="24"/>
              </w:rPr>
            </w:pPr>
            <w:r w:rsidRPr="002A1215">
              <w:rPr>
                <w:rFonts w:ascii="Times New Roman" w:hAnsi="Times New Roman" w:cs="Times New Roman"/>
                <w:b/>
                <w:bCs/>
                <w:sz w:val="24"/>
                <w:szCs w:val="24"/>
              </w:rPr>
              <w:t>Sig.</w:t>
            </w:r>
          </w:p>
        </w:tc>
        <w:tc>
          <w:tcPr>
            <w:tcW w:w="1510" w:type="dxa"/>
            <w:tcBorders>
              <w:bottom w:val="single" w:sz="4" w:space="0" w:color="auto"/>
            </w:tcBorders>
            <w:vAlign w:val="center"/>
          </w:tcPr>
          <w:p w14:paraId="0D88226D" w14:textId="24C5522C" w:rsidR="002A1215" w:rsidRPr="002A1215" w:rsidRDefault="002A1215" w:rsidP="002A1215">
            <w:pPr>
              <w:jc w:val="center"/>
              <w:rPr>
                <w:rFonts w:ascii="Times New Roman" w:hAnsi="Times New Roman" w:cs="Times New Roman"/>
                <w:b/>
                <w:bCs/>
                <w:sz w:val="24"/>
                <w:szCs w:val="24"/>
              </w:rPr>
            </w:pPr>
            <w:r w:rsidRPr="002A1215">
              <w:rPr>
                <w:rFonts w:ascii="Times New Roman" w:hAnsi="Times New Roman" w:cs="Times New Roman"/>
                <w:b/>
                <w:bCs/>
                <w:sz w:val="24"/>
                <w:szCs w:val="24"/>
              </w:rPr>
              <w:t>Alpha</w:t>
            </w:r>
          </w:p>
        </w:tc>
        <w:tc>
          <w:tcPr>
            <w:tcW w:w="1528" w:type="dxa"/>
            <w:tcBorders>
              <w:bottom w:val="single" w:sz="4" w:space="0" w:color="auto"/>
            </w:tcBorders>
            <w:vAlign w:val="center"/>
          </w:tcPr>
          <w:p w14:paraId="3A9D7236" w14:textId="1F86BD2A" w:rsidR="002A1215" w:rsidRPr="002A1215" w:rsidRDefault="002A1215" w:rsidP="002A1215">
            <w:pPr>
              <w:jc w:val="center"/>
              <w:rPr>
                <w:rFonts w:ascii="Times New Roman" w:hAnsi="Times New Roman" w:cs="Times New Roman"/>
                <w:b/>
                <w:bCs/>
                <w:sz w:val="24"/>
                <w:szCs w:val="24"/>
              </w:rPr>
            </w:pPr>
            <w:r w:rsidRPr="002A1215">
              <w:rPr>
                <w:rFonts w:ascii="Times New Roman" w:hAnsi="Times New Roman" w:cs="Times New Roman"/>
                <w:b/>
                <w:bCs/>
                <w:sz w:val="24"/>
                <w:szCs w:val="24"/>
              </w:rPr>
              <w:t>Kondisi</w:t>
            </w:r>
          </w:p>
        </w:tc>
        <w:tc>
          <w:tcPr>
            <w:tcW w:w="1507" w:type="dxa"/>
            <w:tcBorders>
              <w:bottom w:val="single" w:sz="4" w:space="0" w:color="auto"/>
            </w:tcBorders>
            <w:vAlign w:val="center"/>
          </w:tcPr>
          <w:p w14:paraId="45334773" w14:textId="6EA69907" w:rsidR="002A1215" w:rsidRPr="002A1215" w:rsidRDefault="002A1215" w:rsidP="002A1215">
            <w:pPr>
              <w:jc w:val="center"/>
              <w:rPr>
                <w:rFonts w:ascii="Times New Roman" w:hAnsi="Times New Roman" w:cs="Times New Roman"/>
                <w:b/>
                <w:bCs/>
                <w:sz w:val="24"/>
                <w:szCs w:val="24"/>
              </w:rPr>
            </w:pPr>
            <w:r w:rsidRPr="002A1215">
              <w:rPr>
                <w:rFonts w:ascii="Times New Roman" w:hAnsi="Times New Roman" w:cs="Times New Roman"/>
                <w:b/>
                <w:bCs/>
                <w:sz w:val="24"/>
                <w:szCs w:val="24"/>
              </w:rPr>
              <w:t>Ket.</w:t>
            </w:r>
          </w:p>
        </w:tc>
      </w:tr>
      <w:tr w:rsidR="002A1215" w14:paraId="0E867A0A" w14:textId="77777777" w:rsidTr="002A1215">
        <w:tc>
          <w:tcPr>
            <w:tcW w:w="2045" w:type="dxa"/>
            <w:tcBorders>
              <w:bottom w:val="single" w:sz="4" w:space="0" w:color="auto"/>
            </w:tcBorders>
            <w:vAlign w:val="center"/>
          </w:tcPr>
          <w:p w14:paraId="17874BEF" w14:textId="59EAE815" w:rsidR="002A1215" w:rsidRPr="002A1215" w:rsidRDefault="002A1215" w:rsidP="002A1215">
            <w:pPr>
              <w:jc w:val="center"/>
              <w:rPr>
                <w:rFonts w:ascii="Times New Roman" w:hAnsi="Times New Roman" w:cs="Times New Roman"/>
                <w:i/>
                <w:iCs/>
                <w:sz w:val="24"/>
                <w:szCs w:val="24"/>
              </w:rPr>
            </w:pPr>
            <w:r w:rsidRPr="002A1215">
              <w:rPr>
                <w:rFonts w:ascii="Times New Roman" w:hAnsi="Times New Roman" w:cs="Times New Roman"/>
                <w:i/>
                <w:iCs/>
                <w:sz w:val="24"/>
                <w:szCs w:val="24"/>
              </w:rPr>
              <w:t>Transfer Pricing</w:t>
            </w:r>
          </w:p>
        </w:tc>
        <w:tc>
          <w:tcPr>
            <w:tcW w:w="977" w:type="dxa"/>
            <w:tcBorders>
              <w:bottom w:val="single" w:sz="4" w:space="0" w:color="auto"/>
            </w:tcBorders>
            <w:vAlign w:val="center"/>
          </w:tcPr>
          <w:p w14:paraId="3C78C6BF" w14:textId="25BB5E20" w:rsidR="002A1215" w:rsidRDefault="005E6790" w:rsidP="002A1215">
            <w:pPr>
              <w:jc w:val="center"/>
              <w:rPr>
                <w:rFonts w:ascii="Times New Roman" w:hAnsi="Times New Roman" w:cs="Times New Roman"/>
                <w:sz w:val="24"/>
                <w:szCs w:val="24"/>
              </w:rPr>
            </w:pPr>
            <w:r>
              <w:rPr>
                <w:rFonts w:ascii="Times New Roman" w:hAnsi="Times New Roman" w:cs="Times New Roman"/>
                <w:sz w:val="24"/>
                <w:szCs w:val="24"/>
              </w:rPr>
              <w:t>0,242</w:t>
            </w:r>
          </w:p>
        </w:tc>
        <w:tc>
          <w:tcPr>
            <w:tcW w:w="1510" w:type="dxa"/>
            <w:tcBorders>
              <w:bottom w:val="single" w:sz="4" w:space="0" w:color="auto"/>
            </w:tcBorders>
            <w:vAlign w:val="center"/>
          </w:tcPr>
          <w:p w14:paraId="006D6CB3" w14:textId="24B6CAD5" w:rsidR="002A1215" w:rsidRDefault="002A1215" w:rsidP="002A1215">
            <w:pPr>
              <w:jc w:val="center"/>
              <w:rPr>
                <w:rFonts w:ascii="Times New Roman" w:hAnsi="Times New Roman" w:cs="Times New Roman"/>
                <w:sz w:val="24"/>
                <w:szCs w:val="24"/>
              </w:rPr>
            </w:pPr>
            <w:r>
              <w:rPr>
                <w:rFonts w:ascii="Times New Roman" w:hAnsi="Times New Roman" w:cs="Times New Roman"/>
                <w:sz w:val="24"/>
                <w:szCs w:val="24"/>
              </w:rPr>
              <w:t>0,05</w:t>
            </w:r>
          </w:p>
        </w:tc>
        <w:tc>
          <w:tcPr>
            <w:tcW w:w="1528" w:type="dxa"/>
            <w:tcBorders>
              <w:bottom w:val="single" w:sz="4" w:space="0" w:color="auto"/>
            </w:tcBorders>
            <w:vAlign w:val="center"/>
          </w:tcPr>
          <w:p w14:paraId="00EFC44E" w14:textId="7A9546A9" w:rsidR="002A1215" w:rsidRDefault="002A1215" w:rsidP="002A1215">
            <w:pPr>
              <w:jc w:val="center"/>
              <w:rPr>
                <w:rFonts w:ascii="Times New Roman" w:hAnsi="Times New Roman" w:cs="Times New Roman"/>
                <w:sz w:val="24"/>
                <w:szCs w:val="24"/>
              </w:rPr>
            </w:pPr>
            <w:r>
              <w:rPr>
                <w:rFonts w:ascii="Times New Roman" w:hAnsi="Times New Roman" w:cs="Times New Roman"/>
                <w:sz w:val="24"/>
                <w:szCs w:val="24"/>
              </w:rPr>
              <w:t>Sig. &gt; Alpha</w:t>
            </w:r>
          </w:p>
        </w:tc>
        <w:tc>
          <w:tcPr>
            <w:tcW w:w="1507" w:type="dxa"/>
            <w:tcBorders>
              <w:bottom w:val="single" w:sz="4" w:space="0" w:color="auto"/>
            </w:tcBorders>
            <w:vAlign w:val="center"/>
          </w:tcPr>
          <w:p w14:paraId="094A9D70" w14:textId="76E7E109" w:rsidR="002A1215" w:rsidRDefault="002A1215" w:rsidP="002A1215">
            <w:pPr>
              <w:jc w:val="center"/>
              <w:rPr>
                <w:rFonts w:ascii="Times New Roman" w:hAnsi="Times New Roman" w:cs="Times New Roman"/>
                <w:sz w:val="24"/>
                <w:szCs w:val="24"/>
              </w:rPr>
            </w:pPr>
            <w:r>
              <w:rPr>
                <w:rFonts w:ascii="Times New Roman" w:hAnsi="Times New Roman" w:cs="Times New Roman"/>
                <w:sz w:val="24"/>
                <w:szCs w:val="24"/>
              </w:rPr>
              <w:t>Line</w:t>
            </w:r>
            <w:r w:rsidR="00B13343">
              <w:rPr>
                <w:rFonts w:ascii="Times New Roman" w:hAnsi="Times New Roman" w:cs="Times New Roman"/>
                <w:sz w:val="24"/>
                <w:szCs w:val="24"/>
              </w:rPr>
              <w:t>a</w:t>
            </w:r>
            <w:r>
              <w:rPr>
                <w:rFonts w:ascii="Times New Roman" w:hAnsi="Times New Roman" w:cs="Times New Roman"/>
                <w:sz w:val="24"/>
                <w:szCs w:val="24"/>
              </w:rPr>
              <w:t>r</w:t>
            </w:r>
          </w:p>
        </w:tc>
      </w:tr>
      <w:tr w:rsidR="002A1215" w14:paraId="66897429" w14:textId="77777777" w:rsidTr="002A1215">
        <w:tc>
          <w:tcPr>
            <w:tcW w:w="7567" w:type="dxa"/>
            <w:gridSpan w:val="5"/>
            <w:tcBorders>
              <w:top w:val="single" w:sz="4" w:space="0" w:color="auto"/>
              <w:left w:val="nil"/>
              <w:bottom w:val="nil"/>
              <w:right w:val="nil"/>
            </w:tcBorders>
            <w:vAlign w:val="center"/>
          </w:tcPr>
          <w:p w14:paraId="5B9B0E89" w14:textId="5CBC9D98" w:rsidR="002A1215" w:rsidRDefault="002A1215" w:rsidP="002A1215">
            <w:pPr>
              <w:rPr>
                <w:rFonts w:ascii="Times New Roman" w:hAnsi="Times New Roman" w:cs="Times New Roman"/>
                <w:sz w:val="24"/>
                <w:szCs w:val="24"/>
              </w:rPr>
            </w:pPr>
            <w:r w:rsidRPr="002A15AC">
              <w:rPr>
                <w:rFonts w:ascii="Times New Roman" w:hAnsi="Times New Roman" w:cs="Times New Roman"/>
                <w:i/>
                <w:iCs/>
              </w:rPr>
              <w:t>Sumber: Data diolah dengan SPSS (2025)</w:t>
            </w:r>
          </w:p>
        </w:tc>
      </w:tr>
    </w:tbl>
    <w:p w14:paraId="78B6A348" w14:textId="7AE6AFF4" w:rsidR="002A1215" w:rsidRPr="003E3EC6" w:rsidRDefault="005E6790" w:rsidP="003E3EC6">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Dari hasil diatas menunjukkan variabel </w:t>
      </w:r>
      <w:r>
        <w:rPr>
          <w:rFonts w:ascii="Times New Roman" w:hAnsi="Times New Roman" w:cs="Times New Roman"/>
          <w:i/>
          <w:iCs/>
          <w:sz w:val="24"/>
          <w:szCs w:val="24"/>
        </w:rPr>
        <w:t xml:space="preserve">transfer pricing </w:t>
      </w:r>
      <w:r>
        <w:rPr>
          <w:rFonts w:ascii="Times New Roman" w:hAnsi="Times New Roman" w:cs="Times New Roman"/>
          <w:sz w:val="24"/>
          <w:szCs w:val="24"/>
        </w:rPr>
        <w:t xml:space="preserve">dan </w:t>
      </w:r>
      <w:r>
        <w:rPr>
          <w:rFonts w:ascii="Times New Roman" w:hAnsi="Times New Roman" w:cs="Times New Roman"/>
          <w:i/>
          <w:iCs/>
          <w:sz w:val="24"/>
          <w:szCs w:val="24"/>
        </w:rPr>
        <w:t xml:space="preserve">tax avoidance </w:t>
      </w:r>
      <w:r w:rsidRPr="005E6790">
        <w:rPr>
          <w:rFonts w:ascii="Times New Roman" w:hAnsi="Times New Roman" w:cs="Times New Roman"/>
          <w:sz w:val="24"/>
          <w:szCs w:val="24"/>
        </w:rPr>
        <w:t>didapat nilai sig</w:t>
      </w:r>
      <w:r>
        <w:rPr>
          <w:rFonts w:ascii="Times New Roman" w:hAnsi="Times New Roman" w:cs="Times New Roman"/>
          <w:sz w:val="24"/>
          <w:szCs w:val="24"/>
        </w:rPr>
        <w:t>.</w:t>
      </w:r>
      <w:r w:rsidRPr="005E6790">
        <w:rPr>
          <w:rFonts w:ascii="Times New Roman" w:hAnsi="Times New Roman" w:cs="Times New Roman"/>
          <w:sz w:val="24"/>
          <w:szCs w:val="24"/>
        </w:rPr>
        <w:t xml:space="preserve"> sebesar 0,242, dengan demikian sig</w:t>
      </w:r>
      <w:r>
        <w:rPr>
          <w:rFonts w:ascii="Times New Roman" w:hAnsi="Times New Roman" w:cs="Times New Roman"/>
          <w:sz w:val="24"/>
          <w:szCs w:val="24"/>
        </w:rPr>
        <w:t>.</w:t>
      </w:r>
      <w:r w:rsidRPr="005E6790">
        <w:rPr>
          <w:rFonts w:ascii="Times New Roman" w:hAnsi="Times New Roman" w:cs="Times New Roman"/>
          <w:sz w:val="24"/>
          <w:szCs w:val="24"/>
        </w:rPr>
        <w:t xml:space="preserve"> &gt; 0,05 yang artinya model regresi berbentuk lin</w:t>
      </w:r>
      <w:r w:rsidR="003E3EC6">
        <w:rPr>
          <w:rFonts w:ascii="Times New Roman" w:hAnsi="Times New Roman" w:cs="Times New Roman"/>
          <w:sz w:val="24"/>
          <w:szCs w:val="24"/>
        </w:rPr>
        <w:t>ea</w:t>
      </w:r>
      <w:r w:rsidRPr="005E6790">
        <w:rPr>
          <w:rFonts w:ascii="Times New Roman" w:hAnsi="Times New Roman" w:cs="Times New Roman"/>
          <w:sz w:val="24"/>
          <w:szCs w:val="24"/>
        </w:rPr>
        <w:t>r.</w:t>
      </w:r>
    </w:p>
    <w:p w14:paraId="415B36F3" w14:textId="2203583E" w:rsidR="003E3EC6" w:rsidRPr="003E3EC6" w:rsidRDefault="003E3EC6" w:rsidP="003E3EC6">
      <w:pPr>
        <w:pStyle w:val="Caption"/>
        <w:keepNext/>
        <w:ind w:left="360"/>
        <w:rPr>
          <w:rFonts w:ascii="Times New Roman" w:hAnsi="Times New Roman" w:cs="Times New Roman"/>
          <w:b/>
          <w:bCs/>
          <w:i w:val="0"/>
          <w:iCs w:val="0"/>
          <w:color w:val="000000" w:themeColor="text1"/>
          <w:sz w:val="24"/>
          <w:szCs w:val="24"/>
        </w:rPr>
      </w:pPr>
      <w:bookmarkStart w:id="199" w:name="_Toc206671930"/>
      <w:r w:rsidRPr="003E3EC6">
        <w:rPr>
          <w:rFonts w:ascii="Times New Roman" w:hAnsi="Times New Roman" w:cs="Times New Roman"/>
          <w:b/>
          <w:bCs/>
          <w:i w:val="0"/>
          <w:iCs w:val="0"/>
          <w:color w:val="000000" w:themeColor="text1"/>
          <w:sz w:val="24"/>
          <w:szCs w:val="24"/>
        </w:rPr>
        <w:lastRenderedPageBreak/>
        <w:t xml:space="preserve">Tabel 4. </w:t>
      </w:r>
      <w:r w:rsidRPr="003E3EC6">
        <w:rPr>
          <w:rFonts w:ascii="Times New Roman" w:hAnsi="Times New Roman" w:cs="Times New Roman"/>
          <w:b/>
          <w:bCs/>
          <w:i w:val="0"/>
          <w:iCs w:val="0"/>
          <w:color w:val="000000" w:themeColor="text1"/>
          <w:sz w:val="24"/>
          <w:szCs w:val="24"/>
        </w:rPr>
        <w:fldChar w:fldCharType="begin"/>
      </w:r>
      <w:r w:rsidRPr="003E3EC6">
        <w:rPr>
          <w:rFonts w:ascii="Times New Roman" w:hAnsi="Times New Roman" w:cs="Times New Roman"/>
          <w:b/>
          <w:bCs/>
          <w:i w:val="0"/>
          <w:iCs w:val="0"/>
          <w:color w:val="000000" w:themeColor="text1"/>
          <w:sz w:val="24"/>
          <w:szCs w:val="24"/>
        </w:rPr>
        <w:instrText xml:space="preserve"> SEQ Tabel_4. \* ARABIC </w:instrText>
      </w:r>
      <w:r w:rsidRPr="003E3EC6">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9</w:t>
      </w:r>
      <w:r w:rsidRPr="003E3EC6">
        <w:rPr>
          <w:rFonts w:ascii="Times New Roman" w:hAnsi="Times New Roman" w:cs="Times New Roman"/>
          <w:b/>
          <w:bCs/>
          <w:i w:val="0"/>
          <w:iCs w:val="0"/>
          <w:color w:val="000000" w:themeColor="text1"/>
          <w:sz w:val="24"/>
          <w:szCs w:val="24"/>
        </w:rPr>
        <w:fldChar w:fldCharType="end"/>
      </w:r>
      <w:r w:rsidRPr="003E3EC6">
        <w:rPr>
          <w:rFonts w:ascii="Times New Roman" w:hAnsi="Times New Roman" w:cs="Times New Roman"/>
          <w:b/>
          <w:bCs/>
          <w:i w:val="0"/>
          <w:iCs w:val="0"/>
          <w:color w:val="000000" w:themeColor="text1"/>
          <w:sz w:val="24"/>
          <w:szCs w:val="24"/>
        </w:rPr>
        <w:t xml:space="preserve"> Hasil Uji Lin</w:t>
      </w:r>
      <w:r>
        <w:rPr>
          <w:rFonts w:ascii="Times New Roman" w:hAnsi="Times New Roman" w:cs="Times New Roman"/>
          <w:b/>
          <w:bCs/>
          <w:i w:val="0"/>
          <w:iCs w:val="0"/>
          <w:color w:val="000000" w:themeColor="text1"/>
          <w:sz w:val="24"/>
          <w:szCs w:val="24"/>
        </w:rPr>
        <w:t>ea</w:t>
      </w:r>
      <w:r w:rsidRPr="003E3EC6">
        <w:rPr>
          <w:rFonts w:ascii="Times New Roman" w:hAnsi="Times New Roman" w:cs="Times New Roman"/>
          <w:b/>
          <w:bCs/>
          <w:i w:val="0"/>
          <w:iCs w:val="0"/>
          <w:color w:val="000000" w:themeColor="text1"/>
          <w:sz w:val="24"/>
          <w:szCs w:val="24"/>
        </w:rPr>
        <w:t xml:space="preserve">ritas </w:t>
      </w:r>
      <w:r w:rsidRPr="003E3EC6">
        <w:rPr>
          <w:rFonts w:ascii="Times New Roman" w:hAnsi="Times New Roman" w:cs="Times New Roman"/>
          <w:b/>
          <w:bCs/>
          <w:color w:val="000000" w:themeColor="text1"/>
          <w:sz w:val="24"/>
          <w:szCs w:val="24"/>
        </w:rPr>
        <w:t>Sales Growth</w:t>
      </w:r>
      <w:bookmarkEnd w:id="199"/>
    </w:p>
    <w:tbl>
      <w:tblPr>
        <w:tblStyle w:val="TableGrid"/>
        <w:tblW w:w="0" w:type="auto"/>
        <w:tblInd w:w="360" w:type="dxa"/>
        <w:tblLook w:val="04A0" w:firstRow="1" w:lastRow="0" w:firstColumn="1" w:lastColumn="0" w:noHBand="0" w:noVBand="1"/>
      </w:tblPr>
      <w:tblGrid>
        <w:gridCol w:w="2045"/>
        <w:gridCol w:w="977"/>
        <w:gridCol w:w="1510"/>
        <w:gridCol w:w="1528"/>
        <w:gridCol w:w="1507"/>
      </w:tblGrid>
      <w:tr w:rsidR="002A1215" w:rsidRPr="002A1215" w14:paraId="708CEDA3" w14:textId="77777777" w:rsidTr="009D096F">
        <w:trPr>
          <w:trHeight w:val="395"/>
        </w:trPr>
        <w:tc>
          <w:tcPr>
            <w:tcW w:w="2045" w:type="dxa"/>
            <w:tcBorders>
              <w:bottom w:val="single" w:sz="4" w:space="0" w:color="auto"/>
            </w:tcBorders>
            <w:vAlign w:val="center"/>
          </w:tcPr>
          <w:p w14:paraId="6AE784BF" w14:textId="77777777" w:rsidR="002A1215" w:rsidRPr="002A1215" w:rsidRDefault="002A1215" w:rsidP="009D096F">
            <w:pPr>
              <w:jc w:val="center"/>
              <w:rPr>
                <w:rFonts w:ascii="Times New Roman" w:hAnsi="Times New Roman" w:cs="Times New Roman"/>
                <w:b/>
                <w:bCs/>
                <w:sz w:val="24"/>
                <w:szCs w:val="24"/>
              </w:rPr>
            </w:pPr>
            <w:r w:rsidRPr="002A1215">
              <w:rPr>
                <w:rFonts w:ascii="Times New Roman" w:hAnsi="Times New Roman" w:cs="Times New Roman"/>
                <w:b/>
                <w:bCs/>
                <w:sz w:val="24"/>
                <w:szCs w:val="24"/>
              </w:rPr>
              <w:t>Variabel</w:t>
            </w:r>
          </w:p>
        </w:tc>
        <w:tc>
          <w:tcPr>
            <w:tcW w:w="977" w:type="dxa"/>
            <w:tcBorders>
              <w:bottom w:val="single" w:sz="4" w:space="0" w:color="auto"/>
            </w:tcBorders>
            <w:vAlign w:val="center"/>
          </w:tcPr>
          <w:p w14:paraId="4EDC8474" w14:textId="77777777" w:rsidR="002A1215" w:rsidRPr="002A1215" w:rsidRDefault="002A1215" w:rsidP="009D096F">
            <w:pPr>
              <w:jc w:val="center"/>
              <w:rPr>
                <w:rFonts w:ascii="Times New Roman" w:hAnsi="Times New Roman" w:cs="Times New Roman"/>
                <w:b/>
                <w:bCs/>
                <w:sz w:val="24"/>
                <w:szCs w:val="24"/>
              </w:rPr>
            </w:pPr>
            <w:r w:rsidRPr="002A1215">
              <w:rPr>
                <w:rFonts w:ascii="Times New Roman" w:hAnsi="Times New Roman" w:cs="Times New Roman"/>
                <w:b/>
                <w:bCs/>
                <w:sz w:val="24"/>
                <w:szCs w:val="24"/>
              </w:rPr>
              <w:t>Sig.</w:t>
            </w:r>
          </w:p>
        </w:tc>
        <w:tc>
          <w:tcPr>
            <w:tcW w:w="1510" w:type="dxa"/>
            <w:tcBorders>
              <w:bottom w:val="single" w:sz="4" w:space="0" w:color="auto"/>
            </w:tcBorders>
            <w:vAlign w:val="center"/>
          </w:tcPr>
          <w:p w14:paraId="7CD233B9" w14:textId="77777777" w:rsidR="002A1215" w:rsidRPr="002A1215" w:rsidRDefault="002A1215" w:rsidP="009D096F">
            <w:pPr>
              <w:jc w:val="center"/>
              <w:rPr>
                <w:rFonts w:ascii="Times New Roman" w:hAnsi="Times New Roman" w:cs="Times New Roman"/>
                <w:b/>
                <w:bCs/>
                <w:sz w:val="24"/>
                <w:szCs w:val="24"/>
              </w:rPr>
            </w:pPr>
            <w:r w:rsidRPr="002A1215">
              <w:rPr>
                <w:rFonts w:ascii="Times New Roman" w:hAnsi="Times New Roman" w:cs="Times New Roman"/>
                <w:b/>
                <w:bCs/>
                <w:sz w:val="24"/>
                <w:szCs w:val="24"/>
              </w:rPr>
              <w:t>Alpha</w:t>
            </w:r>
          </w:p>
        </w:tc>
        <w:tc>
          <w:tcPr>
            <w:tcW w:w="1528" w:type="dxa"/>
            <w:tcBorders>
              <w:bottom w:val="single" w:sz="4" w:space="0" w:color="auto"/>
            </w:tcBorders>
            <w:vAlign w:val="center"/>
          </w:tcPr>
          <w:p w14:paraId="27173B64" w14:textId="77777777" w:rsidR="002A1215" w:rsidRPr="002A1215" w:rsidRDefault="002A1215" w:rsidP="009D096F">
            <w:pPr>
              <w:jc w:val="center"/>
              <w:rPr>
                <w:rFonts w:ascii="Times New Roman" w:hAnsi="Times New Roman" w:cs="Times New Roman"/>
                <w:b/>
                <w:bCs/>
                <w:sz w:val="24"/>
                <w:szCs w:val="24"/>
              </w:rPr>
            </w:pPr>
            <w:r w:rsidRPr="002A1215">
              <w:rPr>
                <w:rFonts w:ascii="Times New Roman" w:hAnsi="Times New Roman" w:cs="Times New Roman"/>
                <w:b/>
                <w:bCs/>
                <w:sz w:val="24"/>
                <w:szCs w:val="24"/>
              </w:rPr>
              <w:t>Kondisi</w:t>
            </w:r>
          </w:p>
        </w:tc>
        <w:tc>
          <w:tcPr>
            <w:tcW w:w="1507" w:type="dxa"/>
            <w:tcBorders>
              <w:bottom w:val="single" w:sz="4" w:space="0" w:color="auto"/>
            </w:tcBorders>
            <w:vAlign w:val="center"/>
          </w:tcPr>
          <w:p w14:paraId="414E367B" w14:textId="77777777" w:rsidR="002A1215" w:rsidRPr="002A1215" w:rsidRDefault="002A1215" w:rsidP="009D096F">
            <w:pPr>
              <w:jc w:val="center"/>
              <w:rPr>
                <w:rFonts w:ascii="Times New Roman" w:hAnsi="Times New Roman" w:cs="Times New Roman"/>
                <w:b/>
                <w:bCs/>
                <w:sz w:val="24"/>
                <w:szCs w:val="24"/>
              </w:rPr>
            </w:pPr>
            <w:r w:rsidRPr="002A1215">
              <w:rPr>
                <w:rFonts w:ascii="Times New Roman" w:hAnsi="Times New Roman" w:cs="Times New Roman"/>
                <w:b/>
                <w:bCs/>
                <w:sz w:val="24"/>
                <w:szCs w:val="24"/>
              </w:rPr>
              <w:t>Ket.</w:t>
            </w:r>
          </w:p>
        </w:tc>
      </w:tr>
      <w:tr w:rsidR="002A1215" w14:paraId="63D4915F" w14:textId="77777777" w:rsidTr="009D096F">
        <w:tc>
          <w:tcPr>
            <w:tcW w:w="2045" w:type="dxa"/>
            <w:tcBorders>
              <w:bottom w:val="single" w:sz="4" w:space="0" w:color="auto"/>
            </w:tcBorders>
            <w:vAlign w:val="center"/>
          </w:tcPr>
          <w:p w14:paraId="69858810" w14:textId="719EEACE" w:rsidR="002A1215" w:rsidRPr="002A1215" w:rsidRDefault="002A1215" w:rsidP="009D096F">
            <w:pPr>
              <w:jc w:val="center"/>
              <w:rPr>
                <w:rFonts w:ascii="Times New Roman" w:hAnsi="Times New Roman" w:cs="Times New Roman"/>
                <w:i/>
                <w:iCs/>
                <w:sz w:val="24"/>
                <w:szCs w:val="24"/>
              </w:rPr>
            </w:pPr>
            <w:r w:rsidRPr="002A1215">
              <w:rPr>
                <w:rFonts w:ascii="Times New Roman" w:hAnsi="Times New Roman" w:cs="Times New Roman"/>
                <w:i/>
                <w:iCs/>
                <w:sz w:val="24"/>
                <w:szCs w:val="24"/>
              </w:rPr>
              <w:t>Sales Growth</w:t>
            </w:r>
          </w:p>
        </w:tc>
        <w:tc>
          <w:tcPr>
            <w:tcW w:w="977" w:type="dxa"/>
            <w:tcBorders>
              <w:bottom w:val="single" w:sz="4" w:space="0" w:color="auto"/>
            </w:tcBorders>
            <w:vAlign w:val="center"/>
          </w:tcPr>
          <w:p w14:paraId="42C1C5C6" w14:textId="0A6FD088" w:rsidR="002A1215" w:rsidRDefault="005E6790" w:rsidP="009D096F">
            <w:pPr>
              <w:jc w:val="center"/>
              <w:rPr>
                <w:rFonts w:ascii="Times New Roman" w:hAnsi="Times New Roman" w:cs="Times New Roman"/>
                <w:sz w:val="24"/>
                <w:szCs w:val="24"/>
              </w:rPr>
            </w:pPr>
            <w:r>
              <w:rPr>
                <w:rFonts w:ascii="Times New Roman" w:hAnsi="Times New Roman" w:cs="Times New Roman"/>
                <w:sz w:val="24"/>
                <w:szCs w:val="24"/>
              </w:rPr>
              <w:t>0,609</w:t>
            </w:r>
          </w:p>
        </w:tc>
        <w:tc>
          <w:tcPr>
            <w:tcW w:w="1510" w:type="dxa"/>
            <w:tcBorders>
              <w:bottom w:val="single" w:sz="4" w:space="0" w:color="auto"/>
            </w:tcBorders>
            <w:vAlign w:val="center"/>
          </w:tcPr>
          <w:p w14:paraId="1ECD0F5A" w14:textId="77777777" w:rsidR="002A1215" w:rsidRDefault="002A1215" w:rsidP="009D096F">
            <w:pPr>
              <w:jc w:val="center"/>
              <w:rPr>
                <w:rFonts w:ascii="Times New Roman" w:hAnsi="Times New Roman" w:cs="Times New Roman"/>
                <w:sz w:val="24"/>
                <w:szCs w:val="24"/>
              </w:rPr>
            </w:pPr>
            <w:r>
              <w:rPr>
                <w:rFonts w:ascii="Times New Roman" w:hAnsi="Times New Roman" w:cs="Times New Roman"/>
                <w:sz w:val="24"/>
                <w:szCs w:val="24"/>
              </w:rPr>
              <w:t>0,05</w:t>
            </w:r>
          </w:p>
        </w:tc>
        <w:tc>
          <w:tcPr>
            <w:tcW w:w="1528" w:type="dxa"/>
            <w:tcBorders>
              <w:bottom w:val="single" w:sz="4" w:space="0" w:color="auto"/>
            </w:tcBorders>
            <w:vAlign w:val="center"/>
          </w:tcPr>
          <w:p w14:paraId="3BD2C20B" w14:textId="77777777" w:rsidR="002A1215" w:rsidRDefault="002A1215" w:rsidP="009D096F">
            <w:pPr>
              <w:jc w:val="center"/>
              <w:rPr>
                <w:rFonts w:ascii="Times New Roman" w:hAnsi="Times New Roman" w:cs="Times New Roman"/>
                <w:sz w:val="24"/>
                <w:szCs w:val="24"/>
              </w:rPr>
            </w:pPr>
            <w:r>
              <w:rPr>
                <w:rFonts w:ascii="Times New Roman" w:hAnsi="Times New Roman" w:cs="Times New Roman"/>
                <w:sz w:val="24"/>
                <w:szCs w:val="24"/>
              </w:rPr>
              <w:t>Sig. &gt; Alpha</w:t>
            </w:r>
          </w:p>
        </w:tc>
        <w:tc>
          <w:tcPr>
            <w:tcW w:w="1507" w:type="dxa"/>
            <w:tcBorders>
              <w:bottom w:val="single" w:sz="4" w:space="0" w:color="auto"/>
            </w:tcBorders>
            <w:vAlign w:val="center"/>
          </w:tcPr>
          <w:p w14:paraId="1F6AEB60" w14:textId="7C843407" w:rsidR="002A1215" w:rsidRDefault="002A1215" w:rsidP="009D096F">
            <w:pPr>
              <w:jc w:val="center"/>
              <w:rPr>
                <w:rFonts w:ascii="Times New Roman" w:hAnsi="Times New Roman" w:cs="Times New Roman"/>
                <w:sz w:val="24"/>
                <w:szCs w:val="24"/>
              </w:rPr>
            </w:pPr>
            <w:r>
              <w:rPr>
                <w:rFonts w:ascii="Times New Roman" w:hAnsi="Times New Roman" w:cs="Times New Roman"/>
                <w:sz w:val="24"/>
                <w:szCs w:val="24"/>
              </w:rPr>
              <w:t>Line</w:t>
            </w:r>
            <w:r w:rsidR="00B13343">
              <w:rPr>
                <w:rFonts w:ascii="Times New Roman" w:hAnsi="Times New Roman" w:cs="Times New Roman"/>
                <w:sz w:val="24"/>
                <w:szCs w:val="24"/>
              </w:rPr>
              <w:t>a</w:t>
            </w:r>
            <w:r>
              <w:rPr>
                <w:rFonts w:ascii="Times New Roman" w:hAnsi="Times New Roman" w:cs="Times New Roman"/>
                <w:sz w:val="24"/>
                <w:szCs w:val="24"/>
              </w:rPr>
              <w:t>r</w:t>
            </w:r>
          </w:p>
        </w:tc>
      </w:tr>
      <w:tr w:rsidR="002A1215" w14:paraId="7D4CD5A4" w14:textId="77777777" w:rsidTr="009D096F">
        <w:tc>
          <w:tcPr>
            <w:tcW w:w="7567" w:type="dxa"/>
            <w:gridSpan w:val="5"/>
            <w:tcBorders>
              <w:top w:val="single" w:sz="4" w:space="0" w:color="auto"/>
              <w:left w:val="nil"/>
              <w:bottom w:val="nil"/>
              <w:right w:val="nil"/>
            </w:tcBorders>
            <w:vAlign w:val="center"/>
          </w:tcPr>
          <w:p w14:paraId="6CD9DEFF" w14:textId="77777777" w:rsidR="002A1215" w:rsidRDefault="002A1215" w:rsidP="009D096F">
            <w:pPr>
              <w:rPr>
                <w:rFonts w:ascii="Times New Roman" w:hAnsi="Times New Roman" w:cs="Times New Roman"/>
                <w:sz w:val="24"/>
                <w:szCs w:val="24"/>
              </w:rPr>
            </w:pPr>
            <w:r w:rsidRPr="002A15AC">
              <w:rPr>
                <w:rFonts w:ascii="Times New Roman" w:hAnsi="Times New Roman" w:cs="Times New Roman"/>
                <w:i/>
                <w:iCs/>
              </w:rPr>
              <w:t>Sumber: Data diolah dengan SPSS (2025)</w:t>
            </w:r>
          </w:p>
        </w:tc>
      </w:tr>
    </w:tbl>
    <w:p w14:paraId="557F30E7" w14:textId="1AB3CC7F" w:rsidR="002A1215" w:rsidRPr="005E6790" w:rsidRDefault="005E6790" w:rsidP="005E6790">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Dari hasil perhitungan uji lin</w:t>
      </w:r>
      <w:r w:rsidR="003E3EC6">
        <w:rPr>
          <w:rFonts w:ascii="Times New Roman" w:hAnsi="Times New Roman" w:cs="Times New Roman"/>
          <w:sz w:val="24"/>
          <w:szCs w:val="24"/>
        </w:rPr>
        <w:t>ea</w:t>
      </w:r>
      <w:r>
        <w:rPr>
          <w:rFonts w:ascii="Times New Roman" w:hAnsi="Times New Roman" w:cs="Times New Roman"/>
          <w:sz w:val="24"/>
          <w:szCs w:val="24"/>
        </w:rPr>
        <w:t xml:space="preserve">ritas variabel </w:t>
      </w:r>
      <w:r w:rsidRPr="003E3EC6">
        <w:rPr>
          <w:rFonts w:ascii="Times New Roman" w:hAnsi="Times New Roman" w:cs="Times New Roman"/>
          <w:i/>
          <w:iCs/>
          <w:sz w:val="24"/>
          <w:szCs w:val="24"/>
        </w:rPr>
        <w:t>sales growth</w:t>
      </w:r>
      <w:r>
        <w:rPr>
          <w:rFonts w:ascii="Times New Roman" w:hAnsi="Times New Roman" w:cs="Times New Roman"/>
          <w:sz w:val="24"/>
          <w:szCs w:val="24"/>
        </w:rPr>
        <w:t xml:space="preserve"> dan </w:t>
      </w:r>
      <w:r w:rsidRPr="003E3EC6">
        <w:rPr>
          <w:rFonts w:ascii="Times New Roman" w:hAnsi="Times New Roman" w:cs="Times New Roman"/>
          <w:i/>
          <w:iCs/>
          <w:sz w:val="24"/>
          <w:szCs w:val="24"/>
        </w:rPr>
        <w:t>tax avoidance</w:t>
      </w:r>
      <w:r>
        <w:rPr>
          <w:rFonts w:ascii="Times New Roman" w:hAnsi="Times New Roman" w:cs="Times New Roman"/>
          <w:sz w:val="24"/>
          <w:szCs w:val="24"/>
        </w:rPr>
        <w:t xml:space="preserve"> didapat nilai sig. sebesar 0,609, sehingga sig. &gt; 0,05 yang memiliki arti model regresi berbentuk line</w:t>
      </w:r>
      <w:r w:rsidR="003E3EC6">
        <w:rPr>
          <w:rFonts w:ascii="Times New Roman" w:hAnsi="Times New Roman" w:cs="Times New Roman"/>
          <w:sz w:val="24"/>
          <w:szCs w:val="24"/>
        </w:rPr>
        <w:t>a</w:t>
      </w:r>
      <w:r>
        <w:rPr>
          <w:rFonts w:ascii="Times New Roman" w:hAnsi="Times New Roman" w:cs="Times New Roman"/>
          <w:sz w:val="24"/>
          <w:szCs w:val="24"/>
        </w:rPr>
        <w:t>r.</w:t>
      </w:r>
    </w:p>
    <w:p w14:paraId="3C5924CD" w14:textId="6CBBADE8" w:rsidR="00915587" w:rsidRPr="00AF5C4F" w:rsidRDefault="0030594A" w:rsidP="004B486C">
      <w:pPr>
        <w:pStyle w:val="Heading4"/>
        <w:numPr>
          <w:ilvl w:val="2"/>
          <w:numId w:val="3"/>
        </w:numPr>
        <w:spacing w:line="480" w:lineRule="auto"/>
        <w:rPr>
          <w:rFonts w:ascii="Times New Roman" w:hAnsi="Times New Roman" w:cs="Times New Roman"/>
          <w:b/>
          <w:bCs/>
          <w:i w:val="0"/>
          <w:iCs w:val="0"/>
          <w:color w:val="000000" w:themeColor="text1"/>
          <w:sz w:val="24"/>
          <w:szCs w:val="24"/>
        </w:rPr>
      </w:pPr>
      <w:bookmarkStart w:id="200" w:name="_Toc206675105"/>
      <w:r w:rsidRPr="00AF5C4F">
        <w:rPr>
          <w:rFonts w:ascii="Times New Roman" w:hAnsi="Times New Roman" w:cs="Times New Roman"/>
          <w:b/>
          <w:bCs/>
          <w:i w:val="0"/>
          <w:iCs w:val="0"/>
          <w:color w:val="000000" w:themeColor="text1"/>
          <w:sz w:val="24"/>
          <w:szCs w:val="24"/>
        </w:rPr>
        <w:t>Hasil Analisis Regresi Linier Berganda</w:t>
      </w:r>
      <w:bookmarkEnd w:id="200"/>
    </w:p>
    <w:p w14:paraId="08B1424A" w14:textId="324E36C0" w:rsidR="001B0FBC" w:rsidRPr="003E3EC6" w:rsidRDefault="00D5524B" w:rsidP="003E3EC6">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Analisis regresi linier berganda digunkakan untuk mengetahui</w:t>
      </w:r>
      <w:r w:rsidR="00A44CD2">
        <w:rPr>
          <w:rFonts w:ascii="Times New Roman" w:hAnsi="Times New Roman" w:cs="Times New Roman"/>
          <w:sz w:val="24"/>
          <w:szCs w:val="24"/>
        </w:rPr>
        <w:t xml:space="preserve"> </w:t>
      </w:r>
      <w:r w:rsidRPr="00AF5C4F">
        <w:rPr>
          <w:rFonts w:ascii="Times New Roman" w:hAnsi="Times New Roman" w:cs="Times New Roman"/>
          <w:sz w:val="24"/>
          <w:szCs w:val="24"/>
        </w:rPr>
        <w:t>pengaruh variabel independen</w:t>
      </w:r>
      <w:r w:rsidR="00442501">
        <w:rPr>
          <w:rFonts w:ascii="Times New Roman" w:hAnsi="Times New Roman" w:cs="Times New Roman"/>
          <w:sz w:val="24"/>
          <w:szCs w:val="24"/>
        </w:rPr>
        <w:t xml:space="preserve"> </w:t>
      </w:r>
      <w:r w:rsidRPr="00AF5C4F">
        <w:rPr>
          <w:rFonts w:ascii="Times New Roman" w:hAnsi="Times New Roman" w:cs="Times New Roman"/>
          <w:sz w:val="24"/>
          <w:szCs w:val="24"/>
        </w:rPr>
        <w:t>terhadap variabel dependen</w:t>
      </w:r>
      <w:r w:rsidR="00545C48" w:rsidRPr="00AF5C4F">
        <w:rPr>
          <w:rFonts w:ascii="Times New Roman" w:hAnsi="Times New Roman" w:cs="Times New Roman"/>
          <w:sz w:val="24"/>
          <w:szCs w:val="24"/>
        </w:rPr>
        <w:t xml:space="preserve"> dan akan menentukan hipotesis dalam penelitian diterima atau ditolak. Variabel indepnden pada penelitian ini </w:t>
      </w:r>
      <w:r w:rsidR="009B55BD" w:rsidRPr="00AF5C4F">
        <w:rPr>
          <w:rFonts w:ascii="Times New Roman" w:hAnsi="Times New Roman" w:cs="Times New Roman"/>
          <w:sz w:val="24"/>
          <w:szCs w:val="24"/>
        </w:rPr>
        <w:t xml:space="preserve">adalah </w:t>
      </w:r>
      <w:r w:rsidR="00CC04B5" w:rsidRPr="00CC04B5">
        <w:rPr>
          <w:rFonts w:ascii="Times New Roman" w:hAnsi="Times New Roman" w:cs="Times New Roman"/>
          <w:i/>
          <w:iCs/>
          <w:sz w:val="24"/>
          <w:szCs w:val="24"/>
        </w:rPr>
        <w:t>transfer pricing</w:t>
      </w:r>
      <w:r w:rsidR="009B55BD"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9B55BD" w:rsidRPr="00AF5C4F">
        <w:rPr>
          <w:rFonts w:ascii="Times New Roman" w:hAnsi="Times New Roman" w:cs="Times New Roman"/>
          <w:sz w:val="24"/>
          <w:szCs w:val="24"/>
        </w:rPr>
        <w:t xml:space="preserve"> sedangkan variabel dependen </w:t>
      </w:r>
      <w:r w:rsidR="009D6896" w:rsidRPr="00AF5C4F">
        <w:rPr>
          <w:rFonts w:ascii="Times New Roman" w:hAnsi="Times New Roman" w:cs="Times New Roman"/>
          <w:sz w:val="24"/>
          <w:szCs w:val="24"/>
        </w:rPr>
        <w:t xml:space="preserve">yaitu </w:t>
      </w:r>
      <w:r w:rsidR="00CC04B5" w:rsidRPr="00CC04B5">
        <w:rPr>
          <w:rFonts w:ascii="Times New Roman" w:hAnsi="Times New Roman" w:cs="Times New Roman"/>
          <w:i/>
          <w:iCs/>
          <w:sz w:val="24"/>
          <w:szCs w:val="24"/>
        </w:rPr>
        <w:t>tax avoidance</w:t>
      </w:r>
      <w:r w:rsidR="009D6896" w:rsidRPr="00AF5C4F">
        <w:rPr>
          <w:rFonts w:ascii="Times New Roman" w:hAnsi="Times New Roman" w:cs="Times New Roman"/>
          <w:sz w:val="24"/>
          <w:szCs w:val="24"/>
        </w:rPr>
        <w:t>.</w:t>
      </w:r>
    </w:p>
    <w:p w14:paraId="570C6EE1" w14:textId="7531C915" w:rsidR="003E3EC6" w:rsidRPr="003E3EC6" w:rsidRDefault="003E3EC6" w:rsidP="003E3EC6">
      <w:pPr>
        <w:pStyle w:val="Caption"/>
        <w:keepNext/>
        <w:ind w:left="360"/>
        <w:rPr>
          <w:rFonts w:ascii="Times New Roman" w:hAnsi="Times New Roman" w:cs="Times New Roman"/>
          <w:b/>
          <w:bCs/>
          <w:i w:val="0"/>
          <w:iCs w:val="0"/>
          <w:color w:val="000000" w:themeColor="text1"/>
          <w:sz w:val="24"/>
          <w:szCs w:val="24"/>
        </w:rPr>
      </w:pPr>
      <w:bookmarkStart w:id="201" w:name="_Toc206671931"/>
      <w:r w:rsidRPr="003E3EC6">
        <w:rPr>
          <w:rFonts w:ascii="Times New Roman" w:hAnsi="Times New Roman" w:cs="Times New Roman"/>
          <w:b/>
          <w:bCs/>
          <w:i w:val="0"/>
          <w:iCs w:val="0"/>
          <w:color w:val="000000" w:themeColor="text1"/>
          <w:sz w:val="24"/>
          <w:szCs w:val="24"/>
        </w:rPr>
        <w:t xml:space="preserve">Tabel 4. </w:t>
      </w:r>
      <w:r w:rsidRPr="003E3EC6">
        <w:rPr>
          <w:rFonts w:ascii="Times New Roman" w:hAnsi="Times New Roman" w:cs="Times New Roman"/>
          <w:b/>
          <w:bCs/>
          <w:i w:val="0"/>
          <w:iCs w:val="0"/>
          <w:color w:val="000000" w:themeColor="text1"/>
          <w:sz w:val="24"/>
          <w:szCs w:val="24"/>
        </w:rPr>
        <w:fldChar w:fldCharType="begin"/>
      </w:r>
      <w:r w:rsidRPr="003E3EC6">
        <w:rPr>
          <w:rFonts w:ascii="Times New Roman" w:hAnsi="Times New Roman" w:cs="Times New Roman"/>
          <w:b/>
          <w:bCs/>
          <w:i w:val="0"/>
          <w:iCs w:val="0"/>
          <w:color w:val="000000" w:themeColor="text1"/>
          <w:sz w:val="24"/>
          <w:szCs w:val="24"/>
        </w:rPr>
        <w:instrText xml:space="preserve"> SEQ Tabel_4. \* ARABIC </w:instrText>
      </w:r>
      <w:r w:rsidRPr="003E3EC6">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10</w:t>
      </w:r>
      <w:r w:rsidRPr="003E3EC6">
        <w:rPr>
          <w:rFonts w:ascii="Times New Roman" w:hAnsi="Times New Roman" w:cs="Times New Roman"/>
          <w:b/>
          <w:bCs/>
          <w:i w:val="0"/>
          <w:iCs w:val="0"/>
          <w:color w:val="000000" w:themeColor="text1"/>
          <w:sz w:val="24"/>
          <w:szCs w:val="24"/>
        </w:rPr>
        <w:fldChar w:fldCharType="end"/>
      </w:r>
      <w:r w:rsidRPr="003E3EC6">
        <w:rPr>
          <w:rFonts w:ascii="Times New Roman" w:hAnsi="Times New Roman" w:cs="Times New Roman"/>
          <w:b/>
          <w:bCs/>
          <w:i w:val="0"/>
          <w:iCs w:val="0"/>
          <w:color w:val="000000" w:themeColor="text1"/>
          <w:sz w:val="24"/>
          <w:szCs w:val="24"/>
        </w:rPr>
        <w:t xml:space="preserve"> Hasil Regresi Linier Berganda</w:t>
      </w:r>
      <w:bookmarkEnd w:id="201"/>
    </w:p>
    <w:tbl>
      <w:tblPr>
        <w:tblW w:w="737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127"/>
        <w:gridCol w:w="850"/>
        <w:gridCol w:w="992"/>
        <w:gridCol w:w="1418"/>
        <w:gridCol w:w="709"/>
        <w:gridCol w:w="708"/>
      </w:tblGrid>
      <w:tr w:rsidR="001E0EFF" w:rsidRPr="001E0EFF" w14:paraId="1E6CB712" w14:textId="77777777" w:rsidTr="008D5F09">
        <w:trPr>
          <w:cantSplit/>
          <w:trHeight w:val="289"/>
        </w:trPr>
        <w:tc>
          <w:tcPr>
            <w:tcW w:w="7371" w:type="dxa"/>
            <w:gridSpan w:val="7"/>
            <w:shd w:val="clear" w:color="auto" w:fill="FFFFFF"/>
            <w:vAlign w:val="center"/>
          </w:tcPr>
          <w:p w14:paraId="61C0042A"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b/>
                <w:bCs/>
                <w:color w:val="000000" w:themeColor="text1"/>
                <w:kern w:val="0"/>
                <w:sz w:val="20"/>
                <w:szCs w:val="20"/>
                <w:lang w:val="en-ID"/>
              </w:rPr>
              <w:t>Coefficients</w:t>
            </w:r>
            <w:r w:rsidRPr="001E0EFF">
              <w:rPr>
                <w:rFonts w:ascii="Times New Roman" w:hAnsi="Times New Roman" w:cs="Times New Roman"/>
                <w:b/>
                <w:bCs/>
                <w:color w:val="000000" w:themeColor="text1"/>
                <w:kern w:val="0"/>
                <w:sz w:val="20"/>
                <w:szCs w:val="20"/>
                <w:vertAlign w:val="superscript"/>
                <w:lang w:val="en-ID"/>
              </w:rPr>
              <w:t>a</w:t>
            </w:r>
          </w:p>
        </w:tc>
      </w:tr>
      <w:tr w:rsidR="001E0EFF" w:rsidRPr="001E0EFF" w14:paraId="3215A4B3" w14:textId="77777777" w:rsidTr="008D5F09">
        <w:trPr>
          <w:cantSplit/>
          <w:trHeight w:val="578"/>
        </w:trPr>
        <w:tc>
          <w:tcPr>
            <w:tcW w:w="2694" w:type="dxa"/>
            <w:gridSpan w:val="2"/>
            <w:vMerge w:val="restart"/>
            <w:shd w:val="clear" w:color="auto" w:fill="FFFFFF"/>
            <w:vAlign w:val="bottom"/>
          </w:tcPr>
          <w:p w14:paraId="4BB7F206" w14:textId="77777777" w:rsidR="001E0EFF" w:rsidRPr="001E0EFF" w:rsidRDefault="001E0EFF" w:rsidP="001E0EF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Model</w:t>
            </w:r>
          </w:p>
        </w:tc>
        <w:tc>
          <w:tcPr>
            <w:tcW w:w="1842" w:type="dxa"/>
            <w:gridSpan w:val="2"/>
            <w:shd w:val="clear" w:color="auto" w:fill="FFFFFF"/>
            <w:vAlign w:val="bottom"/>
          </w:tcPr>
          <w:p w14:paraId="6ACCAAC4"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Unstandardized Coefficients</w:t>
            </w:r>
          </w:p>
        </w:tc>
        <w:tc>
          <w:tcPr>
            <w:tcW w:w="1418" w:type="dxa"/>
            <w:shd w:val="clear" w:color="auto" w:fill="FFFFFF"/>
            <w:vAlign w:val="bottom"/>
          </w:tcPr>
          <w:p w14:paraId="48C01232"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Standardized Coefficients</w:t>
            </w:r>
          </w:p>
        </w:tc>
        <w:tc>
          <w:tcPr>
            <w:tcW w:w="709" w:type="dxa"/>
            <w:vMerge w:val="restart"/>
            <w:shd w:val="clear" w:color="auto" w:fill="FFFFFF"/>
            <w:vAlign w:val="bottom"/>
          </w:tcPr>
          <w:p w14:paraId="0B86DEB6"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t</w:t>
            </w:r>
          </w:p>
        </w:tc>
        <w:tc>
          <w:tcPr>
            <w:tcW w:w="708" w:type="dxa"/>
            <w:vMerge w:val="restart"/>
            <w:shd w:val="clear" w:color="auto" w:fill="FFFFFF"/>
            <w:vAlign w:val="bottom"/>
          </w:tcPr>
          <w:p w14:paraId="501A97BA"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Sig.</w:t>
            </w:r>
          </w:p>
        </w:tc>
      </w:tr>
      <w:tr w:rsidR="001E0EFF" w:rsidRPr="001E0EFF" w14:paraId="2A120397" w14:textId="77777777" w:rsidTr="008D5F09">
        <w:trPr>
          <w:cantSplit/>
          <w:trHeight w:val="130"/>
        </w:trPr>
        <w:tc>
          <w:tcPr>
            <w:tcW w:w="2694" w:type="dxa"/>
            <w:gridSpan w:val="2"/>
            <w:vMerge/>
            <w:shd w:val="clear" w:color="auto" w:fill="FFFFFF"/>
            <w:vAlign w:val="bottom"/>
          </w:tcPr>
          <w:p w14:paraId="035C3448" w14:textId="77777777" w:rsidR="001E0EFF" w:rsidRPr="001E0EFF" w:rsidRDefault="001E0EFF" w:rsidP="001E0EF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850" w:type="dxa"/>
            <w:shd w:val="clear" w:color="auto" w:fill="FFFFFF"/>
            <w:vAlign w:val="bottom"/>
          </w:tcPr>
          <w:p w14:paraId="034E6C0D"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B</w:t>
            </w:r>
          </w:p>
        </w:tc>
        <w:tc>
          <w:tcPr>
            <w:tcW w:w="992" w:type="dxa"/>
            <w:shd w:val="clear" w:color="auto" w:fill="FFFFFF"/>
            <w:vAlign w:val="bottom"/>
          </w:tcPr>
          <w:p w14:paraId="7293E38B"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Std. Error</w:t>
            </w:r>
          </w:p>
        </w:tc>
        <w:tc>
          <w:tcPr>
            <w:tcW w:w="1418" w:type="dxa"/>
            <w:shd w:val="clear" w:color="auto" w:fill="FFFFFF"/>
            <w:vAlign w:val="bottom"/>
          </w:tcPr>
          <w:p w14:paraId="2E8D4DE0" w14:textId="77777777" w:rsidR="001E0EFF" w:rsidRPr="001E0EFF" w:rsidRDefault="001E0EFF" w:rsidP="001E0EFF">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Beta</w:t>
            </w:r>
          </w:p>
        </w:tc>
        <w:tc>
          <w:tcPr>
            <w:tcW w:w="709" w:type="dxa"/>
            <w:vMerge/>
            <w:shd w:val="clear" w:color="auto" w:fill="FFFFFF"/>
            <w:vAlign w:val="bottom"/>
          </w:tcPr>
          <w:p w14:paraId="7DF15706" w14:textId="77777777" w:rsidR="001E0EFF" w:rsidRPr="001E0EFF" w:rsidRDefault="001E0EFF" w:rsidP="001E0EF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708" w:type="dxa"/>
            <w:vMerge/>
            <w:shd w:val="clear" w:color="auto" w:fill="FFFFFF"/>
            <w:vAlign w:val="bottom"/>
          </w:tcPr>
          <w:p w14:paraId="2EA47A6A" w14:textId="77777777" w:rsidR="001E0EFF" w:rsidRPr="001E0EFF" w:rsidRDefault="001E0EFF" w:rsidP="001E0EF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r>
      <w:tr w:rsidR="001E0EFF" w:rsidRPr="001E0EFF" w14:paraId="7B0F3FDE" w14:textId="77777777" w:rsidTr="008D5F09">
        <w:trPr>
          <w:cantSplit/>
          <w:trHeight w:val="289"/>
        </w:trPr>
        <w:tc>
          <w:tcPr>
            <w:tcW w:w="567" w:type="dxa"/>
            <w:vMerge w:val="restart"/>
            <w:shd w:val="clear" w:color="auto" w:fill="E0E0E0"/>
          </w:tcPr>
          <w:p w14:paraId="1020808A" w14:textId="77777777" w:rsidR="001E0EFF" w:rsidRPr="001E0EFF" w:rsidRDefault="001E0EFF" w:rsidP="001E0EF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1</w:t>
            </w:r>
          </w:p>
        </w:tc>
        <w:tc>
          <w:tcPr>
            <w:tcW w:w="2127" w:type="dxa"/>
            <w:shd w:val="clear" w:color="auto" w:fill="E0E0E0"/>
          </w:tcPr>
          <w:p w14:paraId="49EFE8F4" w14:textId="77777777" w:rsidR="001E0EFF" w:rsidRPr="001E0EFF" w:rsidRDefault="001E0EFF" w:rsidP="001E0EF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(Constant)</w:t>
            </w:r>
          </w:p>
        </w:tc>
        <w:tc>
          <w:tcPr>
            <w:tcW w:w="850" w:type="dxa"/>
            <w:shd w:val="clear" w:color="auto" w:fill="FFFFFF"/>
          </w:tcPr>
          <w:p w14:paraId="13C8A2AC"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18.159</w:t>
            </w:r>
          </w:p>
        </w:tc>
        <w:tc>
          <w:tcPr>
            <w:tcW w:w="992" w:type="dxa"/>
            <w:shd w:val="clear" w:color="auto" w:fill="FFFFFF"/>
          </w:tcPr>
          <w:p w14:paraId="131565A5"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1.383</w:t>
            </w:r>
          </w:p>
        </w:tc>
        <w:tc>
          <w:tcPr>
            <w:tcW w:w="1418" w:type="dxa"/>
            <w:shd w:val="clear" w:color="auto" w:fill="FFFFFF"/>
            <w:vAlign w:val="center"/>
          </w:tcPr>
          <w:p w14:paraId="36E93785" w14:textId="77777777" w:rsidR="001E0EFF" w:rsidRPr="001E0EFF" w:rsidRDefault="001E0EFF" w:rsidP="001E0EF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709" w:type="dxa"/>
            <w:shd w:val="clear" w:color="auto" w:fill="FFFFFF"/>
          </w:tcPr>
          <w:p w14:paraId="2C03B538"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13.128</w:t>
            </w:r>
          </w:p>
        </w:tc>
        <w:tc>
          <w:tcPr>
            <w:tcW w:w="708" w:type="dxa"/>
            <w:shd w:val="clear" w:color="auto" w:fill="FFFFFF"/>
          </w:tcPr>
          <w:p w14:paraId="254BFF42"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.000</w:t>
            </w:r>
          </w:p>
        </w:tc>
      </w:tr>
      <w:tr w:rsidR="001E0EFF" w:rsidRPr="001E0EFF" w14:paraId="48A9C919" w14:textId="77777777" w:rsidTr="008D5F09">
        <w:trPr>
          <w:cantSplit/>
          <w:trHeight w:val="130"/>
        </w:trPr>
        <w:tc>
          <w:tcPr>
            <w:tcW w:w="567" w:type="dxa"/>
            <w:vMerge/>
            <w:shd w:val="clear" w:color="auto" w:fill="E0E0E0"/>
          </w:tcPr>
          <w:p w14:paraId="13122442" w14:textId="77777777" w:rsidR="001E0EFF" w:rsidRPr="001E0EFF" w:rsidRDefault="001E0EFF" w:rsidP="001E0EF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2127" w:type="dxa"/>
            <w:shd w:val="clear" w:color="auto" w:fill="E0E0E0"/>
          </w:tcPr>
          <w:p w14:paraId="3A05AE27" w14:textId="77777777" w:rsidR="001E0EFF" w:rsidRPr="001E0EFF" w:rsidRDefault="001E0EFF" w:rsidP="001E0EF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TRANSFER PRICING</w:t>
            </w:r>
          </w:p>
        </w:tc>
        <w:tc>
          <w:tcPr>
            <w:tcW w:w="850" w:type="dxa"/>
            <w:shd w:val="clear" w:color="auto" w:fill="FFFFFF"/>
          </w:tcPr>
          <w:p w14:paraId="06F6CE29"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-.945</w:t>
            </w:r>
          </w:p>
        </w:tc>
        <w:tc>
          <w:tcPr>
            <w:tcW w:w="992" w:type="dxa"/>
            <w:shd w:val="clear" w:color="auto" w:fill="FFFFFF"/>
          </w:tcPr>
          <w:p w14:paraId="454FB304"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.259</w:t>
            </w:r>
          </w:p>
        </w:tc>
        <w:tc>
          <w:tcPr>
            <w:tcW w:w="1418" w:type="dxa"/>
            <w:shd w:val="clear" w:color="auto" w:fill="FFFFFF"/>
          </w:tcPr>
          <w:p w14:paraId="1D937C2B"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-.366</w:t>
            </w:r>
          </w:p>
        </w:tc>
        <w:tc>
          <w:tcPr>
            <w:tcW w:w="709" w:type="dxa"/>
            <w:shd w:val="clear" w:color="auto" w:fill="FFFFFF"/>
          </w:tcPr>
          <w:p w14:paraId="3E0F3DAF"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-3.652</w:t>
            </w:r>
          </w:p>
        </w:tc>
        <w:tc>
          <w:tcPr>
            <w:tcW w:w="708" w:type="dxa"/>
            <w:shd w:val="clear" w:color="auto" w:fill="FFFFFF"/>
          </w:tcPr>
          <w:p w14:paraId="69BE4806"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.000</w:t>
            </w:r>
          </w:p>
        </w:tc>
      </w:tr>
      <w:tr w:rsidR="001E0EFF" w:rsidRPr="001E0EFF" w14:paraId="13FE941F" w14:textId="77777777" w:rsidTr="008D5F09">
        <w:trPr>
          <w:cantSplit/>
          <w:trHeight w:val="130"/>
        </w:trPr>
        <w:tc>
          <w:tcPr>
            <w:tcW w:w="567" w:type="dxa"/>
            <w:vMerge/>
            <w:shd w:val="clear" w:color="auto" w:fill="E0E0E0"/>
          </w:tcPr>
          <w:p w14:paraId="3494AD6F" w14:textId="77777777" w:rsidR="001E0EFF" w:rsidRPr="001E0EFF" w:rsidRDefault="001E0EFF" w:rsidP="001E0EFF">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2127" w:type="dxa"/>
            <w:shd w:val="clear" w:color="auto" w:fill="E0E0E0"/>
          </w:tcPr>
          <w:p w14:paraId="46CE3DA3" w14:textId="77777777" w:rsidR="001E0EFF" w:rsidRPr="001E0EFF" w:rsidRDefault="001E0EFF" w:rsidP="001E0EF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SALES GROWTH</w:t>
            </w:r>
          </w:p>
        </w:tc>
        <w:tc>
          <w:tcPr>
            <w:tcW w:w="850" w:type="dxa"/>
            <w:shd w:val="clear" w:color="auto" w:fill="FFFFFF"/>
          </w:tcPr>
          <w:p w14:paraId="711F6689"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.016</w:t>
            </w:r>
          </w:p>
        </w:tc>
        <w:tc>
          <w:tcPr>
            <w:tcW w:w="992" w:type="dxa"/>
            <w:shd w:val="clear" w:color="auto" w:fill="FFFFFF"/>
          </w:tcPr>
          <w:p w14:paraId="5CAD8B2E"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.077</w:t>
            </w:r>
          </w:p>
        </w:tc>
        <w:tc>
          <w:tcPr>
            <w:tcW w:w="1418" w:type="dxa"/>
            <w:shd w:val="clear" w:color="auto" w:fill="FFFFFF"/>
          </w:tcPr>
          <w:p w14:paraId="08C155D5"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.020</w:t>
            </w:r>
          </w:p>
        </w:tc>
        <w:tc>
          <w:tcPr>
            <w:tcW w:w="709" w:type="dxa"/>
            <w:shd w:val="clear" w:color="auto" w:fill="FFFFFF"/>
          </w:tcPr>
          <w:p w14:paraId="7C0671FD"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.204</w:t>
            </w:r>
          </w:p>
        </w:tc>
        <w:tc>
          <w:tcPr>
            <w:tcW w:w="708" w:type="dxa"/>
            <w:shd w:val="clear" w:color="auto" w:fill="FFFFFF"/>
          </w:tcPr>
          <w:p w14:paraId="1E4FFE28" w14:textId="77777777" w:rsidR="001E0EFF" w:rsidRPr="001E0EFF" w:rsidRDefault="001E0EFF" w:rsidP="001E0EFF">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.839</w:t>
            </w:r>
          </w:p>
        </w:tc>
      </w:tr>
      <w:tr w:rsidR="001E0EFF" w:rsidRPr="001E0EFF" w14:paraId="15C06F6E" w14:textId="77777777" w:rsidTr="008D5F09">
        <w:trPr>
          <w:cantSplit/>
          <w:trHeight w:val="289"/>
        </w:trPr>
        <w:tc>
          <w:tcPr>
            <w:tcW w:w="7371" w:type="dxa"/>
            <w:gridSpan w:val="7"/>
            <w:shd w:val="clear" w:color="auto" w:fill="FFFFFF"/>
          </w:tcPr>
          <w:p w14:paraId="28851D44" w14:textId="77777777" w:rsidR="001E0EFF" w:rsidRPr="001E0EFF" w:rsidRDefault="001E0EFF" w:rsidP="001E0EFF">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1E0EFF">
              <w:rPr>
                <w:rFonts w:ascii="Times New Roman" w:hAnsi="Times New Roman" w:cs="Times New Roman"/>
                <w:color w:val="000000" w:themeColor="text1"/>
                <w:kern w:val="0"/>
                <w:sz w:val="20"/>
                <w:szCs w:val="20"/>
                <w:lang w:val="en-ID"/>
              </w:rPr>
              <w:t>a. Dependent Variable: TAX AVOIDANCE</w:t>
            </w:r>
          </w:p>
        </w:tc>
      </w:tr>
    </w:tbl>
    <w:p w14:paraId="3786F08C" w14:textId="502102DC" w:rsidR="004F5AF2" w:rsidRPr="009C7F0B" w:rsidRDefault="009C7F0B" w:rsidP="008D5F09">
      <w:pPr>
        <w:spacing w:line="480" w:lineRule="auto"/>
        <w:ind w:left="720"/>
        <w:jc w:val="both"/>
        <w:rPr>
          <w:rFonts w:ascii="Times New Roman" w:hAnsi="Times New Roman" w:cs="Times New Roman"/>
          <w:b/>
          <w:bCs/>
          <w:sz w:val="24"/>
          <w:szCs w:val="24"/>
        </w:rPr>
      </w:pPr>
      <w:r w:rsidRPr="002A15AC">
        <w:rPr>
          <w:rFonts w:ascii="Times New Roman" w:hAnsi="Times New Roman" w:cs="Times New Roman"/>
          <w:i/>
          <w:iCs/>
        </w:rPr>
        <w:t>Sumber: Data diolah dengan SPSS (2025)</w:t>
      </w:r>
    </w:p>
    <w:p w14:paraId="65FDDD9B" w14:textId="72473DDA" w:rsidR="00CC707B" w:rsidRPr="00AF5C4F" w:rsidRDefault="00CC707B" w:rsidP="008D5F09">
      <w:pPr>
        <w:pStyle w:val="BodyText"/>
        <w:spacing w:line="477" w:lineRule="auto"/>
        <w:ind w:left="360" w:firstLine="360"/>
        <w:jc w:val="both"/>
        <w:rPr>
          <w:rFonts w:ascii="Times New Roman" w:hAnsi="Times New Roman" w:cs="Times New Roman"/>
        </w:rPr>
      </w:pPr>
      <w:r w:rsidRPr="00AF5C4F">
        <w:rPr>
          <w:rFonts w:ascii="Times New Roman" w:hAnsi="Times New Roman" w:cs="Times New Roman"/>
        </w:rPr>
        <w:t>Berdasarkan</w:t>
      </w:r>
      <w:r w:rsidRPr="00AF5C4F">
        <w:rPr>
          <w:rFonts w:ascii="Times New Roman" w:hAnsi="Times New Roman" w:cs="Times New Roman"/>
          <w:spacing w:val="40"/>
        </w:rPr>
        <w:t xml:space="preserve"> </w:t>
      </w:r>
      <w:r w:rsidRPr="00AF5C4F">
        <w:rPr>
          <w:rFonts w:ascii="Times New Roman" w:hAnsi="Times New Roman" w:cs="Times New Roman"/>
        </w:rPr>
        <w:t>hasil</w:t>
      </w:r>
      <w:r w:rsidRPr="00AF5C4F">
        <w:rPr>
          <w:rFonts w:ascii="Times New Roman" w:hAnsi="Times New Roman" w:cs="Times New Roman"/>
          <w:spacing w:val="40"/>
        </w:rPr>
        <w:t xml:space="preserve"> </w:t>
      </w:r>
      <w:r w:rsidRPr="00AF5C4F">
        <w:rPr>
          <w:rFonts w:ascii="Times New Roman" w:hAnsi="Times New Roman" w:cs="Times New Roman"/>
        </w:rPr>
        <w:t>regresi,</w:t>
      </w:r>
      <w:r w:rsidRPr="00AF5C4F">
        <w:rPr>
          <w:rFonts w:ascii="Times New Roman" w:hAnsi="Times New Roman" w:cs="Times New Roman"/>
          <w:spacing w:val="40"/>
        </w:rPr>
        <w:t xml:space="preserve"> </w:t>
      </w:r>
      <w:r w:rsidRPr="00AF5C4F">
        <w:rPr>
          <w:rFonts w:ascii="Times New Roman" w:hAnsi="Times New Roman" w:cs="Times New Roman"/>
        </w:rPr>
        <w:t>maka</w:t>
      </w:r>
      <w:r w:rsidRPr="00AF5C4F">
        <w:rPr>
          <w:rFonts w:ascii="Times New Roman" w:hAnsi="Times New Roman" w:cs="Times New Roman"/>
          <w:spacing w:val="40"/>
        </w:rPr>
        <w:t xml:space="preserve"> </w:t>
      </w:r>
      <w:r w:rsidRPr="00AF5C4F">
        <w:rPr>
          <w:rFonts w:ascii="Times New Roman" w:hAnsi="Times New Roman" w:cs="Times New Roman"/>
        </w:rPr>
        <w:t>diperoleh</w:t>
      </w:r>
      <w:r w:rsidRPr="00AF5C4F">
        <w:rPr>
          <w:rFonts w:ascii="Times New Roman" w:hAnsi="Times New Roman" w:cs="Times New Roman"/>
          <w:spacing w:val="40"/>
        </w:rPr>
        <w:t xml:space="preserve"> </w:t>
      </w:r>
      <w:r w:rsidRPr="00AF5C4F">
        <w:rPr>
          <w:rFonts w:ascii="Times New Roman" w:hAnsi="Times New Roman" w:cs="Times New Roman"/>
        </w:rPr>
        <w:t>regresi</w:t>
      </w:r>
      <w:r w:rsidRPr="00AF5C4F">
        <w:rPr>
          <w:rFonts w:ascii="Times New Roman" w:hAnsi="Times New Roman" w:cs="Times New Roman"/>
          <w:spacing w:val="40"/>
        </w:rPr>
        <w:t xml:space="preserve"> </w:t>
      </w:r>
      <w:r w:rsidRPr="00AF5C4F">
        <w:rPr>
          <w:rFonts w:ascii="Times New Roman" w:hAnsi="Times New Roman" w:cs="Times New Roman"/>
        </w:rPr>
        <w:t>linier</w:t>
      </w:r>
      <w:r w:rsidRPr="00AF5C4F">
        <w:rPr>
          <w:rFonts w:ascii="Times New Roman" w:hAnsi="Times New Roman" w:cs="Times New Roman"/>
          <w:spacing w:val="40"/>
        </w:rPr>
        <w:t xml:space="preserve"> </w:t>
      </w:r>
      <w:r w:rsidRPr="00AF5C4F">
        <w:rPr>
          <w:rFonts w:ascii="Times New Roman" w:hAnsi="Times New Roman" w:cs="Times New Roman"/>
        </w:rPr>
        <w:t>berganda</w:t>
      </w:r>
      <w:r w:rsidRPr="00AF5C4F">
        <w:rPr>
          <w:rFonts w:ascii="Times New Roman" w:hAnsi="Times New Roman" w:cs="Times New Roman"/>
          <w:spacing w:val="40"/>
        </w:rPr>
        <w:t xml:space="preserve"> </w:t>
      </w:r>
      <w:r w:rsidRPr="00AF5C4F">
        <w:rPr>
          <w:rFonts w:ascii="Times New Roman" w:hAnsi="Times New Roman" w:cs="Times New Roman"/>
        </w:rPr>
        <w:t>adalah</w:t>
      </w:r>
      <w:r w:rsidRPr="00AF5C4F">
        <w:rPr>
          <w:rFonts w:ascii="Times New Roman" w:hAnsi="Times New Roman" w:cs="Times New Roman"/>
          <w:spacing w:val="40"/>
        </w:rPr>
        <w:t xml:space="preserve"> </w:t>
      </w:r>
      <w:r w:rsidRPr="00AF5C4F">
        <w:rPr>
          <w:rFonts w:ascii="Times New Roman" w:hAnsi="Times New Roman" w:cs="Times New Roman"/>
        </w:rPr>
        <w:t>sebagai</w:t>
      </w:r>
      <w:r w:rsidRPr="00AF5C4F">
        <w:rPr>
          <w:rFonts w:ascii="Times New Roman" w:hAnsi="Times New Roman" w:cs="Times New Roman"/>
          <w:spacing w:val="40"/>
        </w:rPr>
        <w:t xml:space="preserve"> </w:t>
      </w:r>
      <w:r w:rsidRPr="00AF5C4F">
        <w:rPr>
          <w:rFonts w:ascii="Times New Roman" w:hAnsi="Times New Roman" w:cs="Times New Roman"/>
        </w:rPr>
        <w:t>berikut:</w:t>
      </w:r>
    </w:p>
    <w:p w14:paraId="572B6DC8" w14:textId="38E45354" w:rsidR="00CC707B" w:rsidRPr="00466B6C" w:rsidRDefault="00CC707B" w:rsidP="00466B6C">
      <w:pPr>
        <w:pStyle w:val="BodyText"/>
        <w:spacing w:before="167"/>
        <w:ind w:left="360"/>
        <w:jc w:val="center"/>
        <w:rPr>
          <w:rFonts w:ascii="Times New Roman" w:hAnsi="Times New Roman" w:cs="Times New Roman"/>
          <w:b/>
          <w:bCs/>
        </w:rPr>
      </w:pPr>
      <w:r w:rsidRPr="00466B6C">
        <w:rPr>
          <w:rFonts w:ascii="Times New Roman" w:hAnsi="Times New Roman" w:cs="Times New Roman"/>
          <w:b/>
          <w:bCs/>
        </w:rPr>
        <w:t>Y</w:t>
      </w:r>
      <w:r w:rsidRPr="00466B6C">
        <w:rPr>
          <w:rFonts w:ascii="Times New Roman" w:hAnsi="Times New Roman" w:cs="Times New Roman"/>
          <w:b/>
          <w:bCs/>
          <w:spacing w:val="-2"/>
        </w:rPr>
        <w:t xml:space="preserve"> </w:t>
      </w:r>
      <w:r w:rsidRPr="00466B6C">
        <w:rPr>
          <w:rFonts w:ascii="Times New Roman" w:hAnsi="Times New Roman" w:cs="Times New Roman"/>
          <w:b/>
          <w:bCs/>
        </w:rPr>
        <w:t>=</w:t>
      </w:r>
      <w:r w:rsidRPr="00466B6C">
        <w:rPr>
          <w:rFonts w:ascii="Times New Roman" w:hAnsi="Times New Roman" w:cs="Times New Roman"/>
          <w:b/>
          <w:bCs/>
          <w:spacing w:val="-1"/>
        </w:rPr>
        <w:t xml:space="preserve"> </w:t>
      </w:r>
      <w:r w:rsidRPr="00466B6C">
        <w:rPr>
          <w:rFonts w:ascii="Times New Roman" w:hAnsi="Times New Roman" w:cs="Times New Roman"/>
          <w:b/>
          <w:bCs/>
        </w:rPr>
        <w:t>18,</w:t>
      </w:r>
      <w:r w:rsidR="008D5F09">
        <w:rPr>
          <w:rFonts w:ascii="Times New Roman" w:hAnsi="Times New Roman" w:cs="Times New Roman"/>
          <w:b/>
          <w:bCs/>
        </w:rPr>
        <w:t>159</w:t>
      </w:r>
      <w:r w:rsidRPr="00466B6C">
        <w:rPr>
          <w:rFonts w:ascii="Times New Roman" w:hAnsi="Times New Roman" w:cs="Times New Roman"/>
          <w:b/>
          <w:bCs/>
          <w:spacing w:val="-1"/>
        </w:rPr>
        <w:t xml:space="preserve"> </w:t>
      </w:r>
      <w:r w:rsidRPr="00466B6C">
        <w:rPr>
          <w:rFonts w:ascii="Times New Roman" w:hAnsi="Times New Roman" w:cs="Times New Roman"/>
          <w:b/>
          <w:bCs/>
        </w:rPr>
        <w:t xml:space="preserve">– </w:t>
      </w:r>
      <w:r w:rsidR="008D5F09">
        <w:rPr>
          <w:rFonts w:ascii="Times New Roman" w:hAnsi="Times New Roman" w:cs="Times New Roman"/>
          <w:b/>
          <w:bCs/>
        </w:rPr>
        <w:t>0</w:t>
      </w:r>
      <w:r w:rsidRPr="00466B6C">
        <w:rPr>
          <w:rFonts w:ascii="Times New Roman" w:hAnsi="Times New Roman" w:cs="Times New Roman"/>
          <w:b/>
          <w:bCs/>
        </w:rPr>
        <w:t>,</w:t>
      </w:r>
      <w:r w:rsidR="008D5F09">
        <w:rPr>
          <w:rFonts w:ascii="Times New Roman" w:hAnsi="Times New Roman" w:cs="Times New Roman"/>
          <w:b/>
          <w:bCs/>
        </w:rPr>
        <w:t>945</w:t>
      </w:r>
      <w:r w:rsidRPr="00466B6C">
        <w:rPr>
          <w:rFonts w:ascii="Times New Roman" w:hAnsi="Times New Roman" w:cs="Times New Roman"/>
          <w:b/>
          <w:bCs/>
        </w:rPr>
        <w:t>X</w:t>
      </w:r>
      <w:r w:rsidRPr="00466B6C">
        <w:rPr>
          <w:rFonts w:ascii="Times New Roman" w:hAnsi="Times New Roman" w:cs="Times New Roman"/>
          <w:b/>
          <w:bCs/>
          <w:vertAlign w:val="subscript"/>
        </w:rPr>
        <w:t>1</w:t>
      </w:r>
      <w:r w:rsidRPr="00466B6C">
        <w:rPr>
          <w:rFonts w:ascii="Times New Roman" w:hAnsi="Times New Roman" w:cs="Times New Roman"/>
          <w:b/>
          <w:bCs/>
          <w:spacing w:val="-2"/>
        </w:rPr>
        <w:t xml:space="preserve"> </w:t>
      </w:r>
      <w:r w:rsidRPr="00466B6C">
        <w:rPr>
          <w:rFonts w:ascii="Times New Roman" w:hAnsi="Times New Roman" w:cs="Times New Roman"/>
          <w:b/>
          <w:bCs/>
        </w:rPr>
        <w:t xml:space="preserve">+ </w:t>
      </w:r>
      <w:r w:rsidRPr="00466B6C">
        <w:rPr>
          <w:rFonts w:ascii="Times New Roman" w:hAnsi="Times New Roman" w:cs="Times New Roman"/>
          <w:b/>
          <w:bCs/>
          <w:spacing w:val="-2"/>
        </w:rPr>
        <w:t>0,0</w:t>
      </w:r>
      <w:r w:rsidR="008D5F09">
        <w:rPr>
          <w:rFonts w:ascii="Times New Roman" w:hAnsi="Times New Roman" w:cs="Times New Roman"/>
          <w:b/>
          <w:bCs/>
          <w:spacing w:val="-2"/>
        </w:rPr>
        <w:t>1</w:t>
      </w:r>
      <w:r w:rsidRPr="00466B6C">
        <w:rPr>
          <w:rFonts w:ascii="Times New Roman" w:hAnsi="Times New Roman" w:cs="Times New Roman"/>
          <w:b/>
          <w:bCs/>
          <w:spacing w:val="-2"/>
        </w:rPr>
        <w:t>6X</w:t>
      </w:r>
      <w:r w:rsidRPr="00466B6C">
        <w:rPr>
          <w:rFonts w:ascii="Times New Roman" w:hAnsi="Times New Roman" w:cs="Times New Roman"/>
          <w:b/>
          <w:bCs/>
          <w:spacing w:val="-2"/>
          <w:vertAlign w:val="subscript"/>
        </w:rPr>
        <w:t>2</w:t>
      </w:r>
    </w:p>
    <w:p w14:paraId="381F6FC4" w14:textId="77777777" w:rsidR="00CC707B" w:rsidRPr="00AF5C4F" w:rsidRDefault="00CC707B" w:rsidP="00CC707B">
      <w:pPr>
        <w:pStyle w:val="BodyText"/>
        <w:spacing w:before="158"/>
        <w:rPr>
          <w:rFonts w:ascii="Times New Roman" w:hAnsi="Times New Roman" w:cs="Times New Roman"/>
        </w:rPr>
      </w:pPr>
    </w:p>
    <w:p w14:paraId="290F9170" w14:textId="77777777" w:rsidR="00CC707B" w:rsidRPr="00AF5C4F" w:rsidRDefault="00CC707B" w:rsidP="00AC6306">
      <w:pPr>
        <w:pStyle w:val="BodyText"/>
        <w:ind w:left="720"/>
        <w:rPr>
          <w:rFonts w:ascii="Times New Roman" w:hAnsi="Times New Roman" w:cs="Times New Roman"/>
        </w:rPr>
      </w:pPr>
      <w:r w:rsidRPr="00AF5C4F">
        <w:rPr>
          <w:rFonts w:ascii="Times New Roman" w:hAnsi="Times New Roman" w:cs="Times New Roman"/>
          <w:spacing w:val="-2"/>
        </w:rPr>
        <w:lastRenderedPageBreak/>
        <w:t>Keterangan:</w:t>
      </w:r>
    </w:p>
    <w:p w14:paraId="554B4A5B" w14:textId="77777777" w:rsidR="00CC707B" w:rsidRPr="00AF5C4F" w:rsidRDefault="00CC707B" w:rsidP="00AC6306">
      <w:pPr>
        <w:pStyle w:val="BodyText"/>
        <w:spacing w:before="162"/>
        <w:ind w:left="360"/>
        <w:rPr>
          <w:rFonts w:ascii="Times New Roman" w:hAnsi="Times New Roman" w:cs="Times New Roman"/>
        </w:rPr>
      </w:pPr>
    </w:p>
    <w:p w14:paraId="312F6B5D" w14:textId="29681797" w:rsidR="003C1E88" w:rsidRPr="00AF5C4F" w:rsidRDefault="00CC707B" w:rsidP="00AC6306">
      <w:pPr>
        <w:pStyle w:val="BodyText"/>
        <w:spacing w:line="609" w:lineRule="auto"/>
        <w:ind w:left="720" w:right="377"/>
        <w:rPr>
          <w:rFonts w:ascii="Times New Roman" w:hAnsi="Times New Roman" w:cs="Times New Roman"/>
        </w:rPr>
      </w:pPr>
      <w:r w:rsidRPr="00AF5C4F">
        <w:rPr>
          <w:rFonts w:ascii="Times New Roman" w:hAnsi="Times New Roman" w:cs="Times New Roman"/>
        </w:rPr>
        <w:t>α</w:t>
      </w:r>
      <w:r w:rsidR="004E4C36">
        <w:rPr>
          <w:rFonts w:ascii="Times New Roman" w:hAnsi="Times New Roman" w:cs="Times New Roman"/>
          <w:spacing w:val="-7"/>
        </w:rPr>
        <w:t xml:space="preserve"> </w:t>
      </w:r>
      <w:r w:rsidR="00713753">
        <w:rPr>
          <w:rFonts w:ascii="Times New Roman" w:hAnsi="Times New Roman" w:cs="Times New Roman"/>
          <w:spacing w:val="-7"/>
        </w:rPr>
        <w:t xml:space="preserve">adalah </w:t>
      </w:r>
      <w:r w:rsidRPr="00AF5C4F">
        <w:rPr>
          <w:rFonts w:ascii="Times New Roman" w:hAnsi="Times New Roman" w:cs="Times New Roman"/>
        </w:rPr>
        <w:t>Konstanta</w:t>
      </w:r>
      <w:r w:rsidRPr="00AF5C4F">
        <w:rPr>
          <w:rFonts w:ascii="Times New Roman" w:hAnsi="Times New Roman" w:cs="Times New Roman"/>
          <w:spacing w:val="-10"/>
        </w:rPr>
        <w:t xml:space="preserve"> </w:t>
      </w:r>
      <w:r w:rsidRPr="00AF5C4F">
        <w:rPr>
          <w:rFonts w:ascii="Times New Roman" w:hAnsi="Times New Roman" w:cs="Times New Roman"/>
        </w:rPr>
        <w:t>(α)</w:t>
      </w:r>
      <w:r w:rsidRPr="00AF5C4F">
        <w:rPr>
          <w:rFonts w:ascii="Times New Roman" w:hAnsi="Times New Roman" w:cs="Times New Roman"/>
          <w:spacing w:val="-8"/>
        </w:rPr>
        <w:t xml:space="preserve"> </w:t>
      </w:r>
      <w:r w:rsidRPr="00AF5C4F">
        <w:rPr>
          <w:rFonts w:ascii="Times New Roman" w:hAnsi="Times New Roman" w:cs="Times New Roman"/>
        </w:rPr>
        <w:t>adalah</w:t>
      </w:r>
      <w:r w:rsidRPr="00AF5C4F">
        <w:rPr>
          <w:rFonts w:ascii="Times New Roman" w:hAnsi="Times New Roman" w:cs="Times New Roman"/>
          <w:spacing w:val="-9"/>
        </w:rPr>
        <w:t xml:space="preserve"> </w:t>
      </w:r>
      <w:r w:rsidR="00CC04B5" w:rsidRPr="00CC04B5">
        <w:rPr>
          <w:rFonts w:ascii="Times New Roman" w:hAnsi="Times New Roman" w:cs="Times New Roman"/>
          <w:i/>
          <w:iCs/>
        </w:rPr>
        <w:t>tax avoidance</w:t>
      </w:r>
      <w:r w:rsidRPr="00AF5C4F">
        <w:rPr>
          <w:rFonts w:ascii="Times New Roman" w:hAnsi="Times New Roman" w:cs="Times New Roman"/>
          <w:spacing w:val="-8"/>
        </w:rPr>
        <w:t xml:space="preserve"> </w:t>
      </w:r>
      <w:r w:rsidR="00C639EB" w:rsidRPr="00AF5C4F">
        <w:rPr>
          <w:rFonts w:ascii="Times New Roman" w:hAnsi="Times New Roman" w:cs="Times New Roman"/>
        </w:rPr>
        <w:t>dengan</w:t>
      </w:r>
      <w:r w:rsidR="003C1E88" w:rsidRPr="00AF5C4F">
        <w:rPr>
          <w:rFonts w:ascii="Times New Roman" w:hAnsi="Times New Roman" w:cs="Times New Roman"/>
          <w:spacing w:val="-12"/>
        </w:rPr>
        <w:t xml:space="preserve"> </w:t>
      </w:r>
      <w:r w:rsidRPr="00AF5C4F">
        <w:rPr>
          <w:rFonts w:ascii="Times New Roman" w:hAnsi="Times New Roman" w:cs="Times New Roman"/>
        </w:rPr>
        <w:t>nilai</w:t>
      </w:r>
      <w:r w:rsidRPr="00AF5C4F">
        <w:rPr>
          <w:rFonts w:ascii="Times New Roman" w:hAnsi="Times New Roman" w:cs="Times New Roman"/>
          <w:spacing w:val="-4"/>
        </w:rPr>
        <w:t xml:space="preserve"> </w:t>
      </w:r>
      <w:r w:rsidRPr="00AF5C4F">
        <w:rPr>
          <w:rFonts w:ascii="Times New Roman" w:hAnsi="Times New Roman" w:cs="Times New Roman"/>
        </w:rPr>
        <w:t>18,</w:t>
      </w:r>
      <w:r w:rsidR="008D5F09">
        <w:rPr>
          <w:rFonts w:ascii="Times New Roman" w:hAnsi="Times New Roman" w:cs="Times New Roman"/>
        </w:rPr>
        <w:t>159</w:t>
      </w:r>
    </w:p>
    <w:p w14:paraId="5658947F" w14:textId="0F64B927" w:rsidR="00852EF1" w:rsidRPr="00AF5C4F" w:rsidRDefault="00CC707B" w:rsidP="00AC6306">
      <w:pPr>
        <w:pStyle w:val="BodyText"/>
        <w:spacing w:line="609" w:lineRule="auto"/>
        <w:ind w:left="720" w:right="377"/>
        <w:rPr>
          <w:rFonts w:ascii="Times New Roman" w:hAnsi="Times New Roman" w:cs="Times New Roman"/>
        </w:rPr>
      </w:pPr>
      <w:r w:rsidRPr="00AF5C4F">
        <w:rPr>
          <w:rFonts w:ascii="Times New Roman" w:hAnsi="Times New Roman" w:cs="Times New Roman"/>
        </w:rPr>
        <w:t>X</w:t>
      </w:r>
      <w:r w:rsidRPr="00AF5C4F">
        <w:rPr>
          <w:rFonts w:ascii="Times New Roman" w:hAnsi="Times New Roman" w:cs="Times New Roman"/>
          <w:vertAlign w:val="subscript"/>
        </w:rPr>
        <w:t>1</w:t>
      </w:r>
      <w:r w:rsidR="00C639EB" w:rsidRPr="00AF5C4F">
        <w:rPr>
          <w:rFonts w:ascii="Times New Roman" w:hAnsi="Times New Roman" w:cs="Times New Roman"/>
        </w:rPr>
        <w:t xml:space="preserve"> </w:t>
      </w:r>
      <w:r w:rsidR="00713753">
        <w:rPr>
          <w:rFonts w:ascii="Times New Roman" w:hAnsi="Times New Roman" w:cs="Times New Roman"/>
        </w:rPr>
        <w:t xml:space="preserve">adalah </w:t>
      </w:r>
      <w:r w:rsidRPr="00AF5C4F">
        <w:rPr>
          <w:rFonts w:ascii="Times New Roman" w:hAnsi="Times New Roman" w:cs="Times New Roman"/>
        </w:rPr>
        <w:t xml:space="preserve">Koefisien </w:t>
      </w:r>
      <w:r w:rsidR="00CC04B5" w:rsidRPr="00CC04B5">
        <w:rPr>
          <w:rFonts w:ascii="Times New Roman" w:hAnsi="Times New Roman" w:cs="Times New Roman"/>
          <w:i/>
          <w:iCs/>
        </w:rPr>
        <w:t>transfer pricing</w:t>
      </w:r>
      <w:r w:rsidRPr="00AF5C4F">
        <w:rPr>
          <w:rFonts w:ascii="Times New Roman" w:hAnsi="Times New Roman" w:cs="Times New Roman"/>
        </w:rPr>
        <w:t xml:space="preserve"> bernilai -</w:t>
      </w:r>
      <w:r w:rsidR="008D5F09">
        <w:rPr>
          <w:rFonts w:ascii="Times New Roman" w:hAnsi="Times New Roman" w:cs="Times New Roman"/>
        </w:rPr>
        <w:t>0</w:t>
      </w:r>
      <w:r w:rsidRPr="00AF5C4F">
        <w:rPr>
          <w:rFonts w:ascii="Times New Roman" w:hAnsi="Times New Roman" w:cs="Times New Roman"/>
        </w:rPr>
        <w:t>,</w:t>
      </w:r>
      <w:r w:rsidR="008D5F09">
        <w:rPr>
          <w:rFonts w:ascii="Times New Roman" w:hAnsi="Times New Roman" w:cs="Times New Roman"/>
        </w:rPr>
        <w:t>945</w:t>
      </w:r>
    </w:p>
    <w:p w14:paraId="1AE12D03" w14:textId="2CC0B982" w:rsidR="000472DD" w:rsidRPr="00AF5C4F" w:rsidRDefault="00CC707B" w:rsidP="00AC6306">
      <w:pPr>
        <w:pStyle w:val="BodyText"/>
        <w:spacing w:line="609" w:lineRule="auto"/>
        <w:ind w:left="720" w:right="377"/>
        <w:rPr>
          <w:rFonts w:ascii="Times New Roman" w:hAnsi="Times New Roman" w:cs="Times New Roman"/>
          <w:spacing w:val="-2"/>
        </w:rPr>
      </w:pPr>
      <w:r w:rsidRPr="00AF5C4F">
        <w:rPr>
          <w:rFonts w:ascii="Times New Roman" w:hAnsi="Times New Roman" w:cs="Times New Roman"/>
        </w:rPr>
        <w:t>X</w:t>
      </w:r>
      <w:r w:rsidRPr="00AF5C4F">
        <w:rPr>
          <w:rFonts w:ascii="Times New Roman" w:hAnsi="Times New Roman" w:cs="Times New Roman"/>
          <w:vertAlign w:val="subscript"/>
        </w:rPr>
        <w:t>2</w:t>
      </w:r>
      <w:r w:rsidR="00C639EB" w:rsidRPr="00AF5C4F">
        <w:rPr>
          <w:rFonts w:ascii="Times New Roman" w:hAnsi="Times New Roman" w:cs="Times New Roman"/>
        </w:rPr>
        <w:t xml:space="preserve"> </w:t>
      </w:r>
      <w:r w:rsidR="00713753">
        <w:rPr>
          <w:rFonts w:ascii="Times New Roman" w:hAnsi="Times New Roman" w:cs="Times New Roman"/>
        </w:rPr>
        <w:t xml:space="preserve">adalah </w:t>
      </w:r>
      <w:r w:rsidRPr="00AF5C4F">
        <w:rPr>
          <w:rFonts w:ascii="Times New Roman" w:hAnsi="Times New Roman" w:cs="Times New Roman"/>
        </w:rPr>
        <w:t>Koefisien</w:t>
      </w:r>
      <w:r w:rsidRPr="00AF5C4F">
        <w:rPr>
          <w:rFonts w:ascii="Times New Roman" w:hAnsi="Times New Roman" w:cs="Times New Roman"/>
          <w:spacing w:val="-4"/>
        </w:rPr>
        <w:t xml:space="preserve"> </w:t>
      </w:r>
      <w:r w:rsidR="00CC04B5" w:rsidRPr="00CC04B5">
        <w:rPr>
          <w:rFonts w:ascii="Times New Roman" w:hAnsi="Times New Roman" w:cs="Times New Roman"/>
          <w:i/>
          <w:iCs/>
        </w:rPr>
        <w:t>sales growth</w:t>
      </w:r>
      <w:r w:rsidRPr="00AF5C4F">
        <w:rPr>
          <w:rFonts w:ascii="Times New Roman" w:hAnsi="Times New Roman" w:cs="Times New Roman"/>
          <w:spacing w:val="-7"/>
        </w:rPr>
        <w:t xml:space="preserve"> </w:t>
      </w:r>
      <w:r w:rsidRPr="00AF5C4F">
        <w:rPr>
          <w:rFonts w:ascii="Times New Roman" w:hAnsi="Times New Roman" w:cs="Times New Roman"/>
        </w:rPr>
        <w:t>bernilai</w:t>
      </w:r>
      <w:r w:rsidRPr="00AF5C4F">
        <w:rPr>
          <w:rFonts w:ascii="Times New Roman" w:hAnsi="Times New Roman" w:cs="Times New Roman"/>
          <w:spacing w:val="-8"/>
        </w:rPr>
        <w:t xml:space="preserve"> </w:t>
      </w:r>
      <w:r w:rsidRPr="00AF5C4F">
        <w:rPr>
          <w:rFonts w:ascii="Times New Roman" w:hAnsi="Times New Roman" w:cs="Times New Roman"/>
          <w:spacing w:val="-2"/>
        </w:rPr>
        <w:t>0,0</w:t>
      </w:r>
      <w:r w:rsidR="008D5F09">
        <w:rPr>
          <w:rFonts w:ascii="Times New Roman" w:hAnsi="Times New Roman" w:cs="Times New Roman"/>
          <w:spacing w:val="-2"/>
        </w:rPr>
        <w:t>1</w:t>
      </w:r>
      <w:r w:rsidRPr="00AF5C4F">
        <w:rPr>
          <w:rFonts w:ascii="Times New Roman" w:hAnsi="Times New Roman" w:cs="Times New Roman"/>
          <w:spacing w:val="-2"/>
        </w:rPr>
        <w:t>6</w:t>
      </w:r>
    </w:p>
    <w:p w14:paraId="500E21B2" w14:textId="09C2A329" w:rsidR="00852EF1" w:rsidRPr="00AF5C4F" w:rsidRDefault="00852EF1" w:rsidP="00852EF1">
      <w:pPr>
        <w:pStyle w:val="BodyText"/>
        <w:spacing w:line="609" w:lineRule="auto"/>
        <w:ind w:left="360" w:right="377"/>
        <w:rPr>
          <w:rFonts w:ascii="Times New Roman" w:hAnsi="Times New Roman" w:cs="Times New Roman"/>
          <w:spacing w:val="-2"/>
        </w:rPr>
      </w:pPr>
      <w:r w:rsidRPr="00AF5C4F">
        <w:rPr>
          <w:rFonts w:ascii="Times New Roman" w:hAnsi="Times New Roman" w:cs="Times New Roman"/>
          <w:spacing w:val="-2"/>
        </w:rPr>
        <w:t>Berikut penjelasan dari persamaan regresi linier berganda</w:t>
      </w:r>
      <w:r w:rsidR="00C6526E" w:rsidRPr="00AF5C4F">
        <w:rPr>
          <w:rFonts w:ascii="Times New Roman" w:hAnsi="Times New Roman" w:cs="Times New Roman"/>
          <w:spacing w:val="-2"/>
        </w:rPr>
        <w:t>;</w:t>
      </w:r>
    </w:p>
    <w:p w14:paraId="36C4DA55" w14:textId="420C2FCD" w:rsidR="00C6526E" w:rsidRPr="00AF5C4F" w:rsidRDefault="00254636" w:rsidP="004B486C">
      <w:pPr>
        <w:pStyle w:val="BodyText"/>
        <w:numPr>
          <w:ilvl w:val="0"/>
          <w:numId w:val="25"/>
        </w:numPr>
        <w:spacing w:line="609" w:lineRule="auto"/>
        <w:ind w:right="377"/>
        <w:jc w:val="both"/>
        <w:rPr>
          <w:rFonts w:ascii="Times New Roman" w:hAnsi="Times New Roman" w:cs="Times New Roman"/>
        </w:rPr>
      </w:pPr>
      <w:r w:rsidRPr="00AF5C4F">
        <w:rPr>
          <w:rFonts w:ascii="Times New Roman" w:hAnsi="Times New Roman" w:cs="Times New Roman"/>
          <w:spacing w:val="-2"/>
        </w:rPr>
        <w:t>Nilai konstanta (</w:t>
      </w:r>
      <w:r w:rsidRPr="00AF5C4F">
        <w:rPr>
          <w:rFonts w:ascii="Times New Roman" w:hAnsi="Times New Roman" w:cs="Times New Roman"/>
        </w:rPr>
        <w:t>α) sebesar 18,</w:t>
      </w:r>
      <w:r w:rsidR="008D5F09">
        <w:rPr>
          <w:rFonts w:ascii="Times New Roman" w:hAnsi="Times New Roman" w:cs="Times New Roman"/>
        </w:rPr>
        <w:t>159</w:t>
      </w:r>
      <w:r w:rsidRPr="00AF5C4F">
        <w:rPr>
          <w:rFonts w:ascii="Times New Roman" w:hAnsi="Times New Roman" w:cs="Times New Roman"/>
        </w:rPr>
        <w:t xml:space="preserve"> yang </w:t>
      </w:r>
      <w:r w:rsidR="009F62CD" w:rsidRPr="00AF5C4F">
        <w:rPr>
          <w:rFonts w:ascii="Times New Roman" w:hAnsi="Times New Roman" w:cs="Times New Roman"/>
        </w:rPr>
        <w:t xml:space="preserve">memiliki arti jika semua variabel independen sama dengan 0, maka nilai </w:t>
      </w:r>
      <w:r w:rsidR="00CC04B5" w:rsidRPr="00CC04B5">
        <w:rPr>
          <w:rFonts w:ascii="Times New Roman" w:hAnsi="Times New Roman" w:cs="Times New Roman"/>
          <w:i/>
          <w:iCs/>
        </w:rPr>
        <w:t>tax avoidance</w:t>
      </w:r>
      <w:r w:rsidR="008C3C1F" w:rsidRPr="00AF5C4F">
        <w:rPr>
          <w:rFonts w:ascii="Times New Roman" w:hAnsi="Times New Roman" w:cs="Times New Roman"/>
        </w:rPr>
        <w:t xml:space="preserve"> </w:t>
      </w:r>
      <w:r w:rsidR="004E5915" w:rsidRPr="00AF5C4F">
        <w:rPr>
          <w:rFonts w:ascii="Times New Roman" w:hAnsi="Times New Roman" w:cs="Times New Roman"/>
        </w:rPr>
        <w:t xml:space="preserve">adalah </w:t>
      </w:r>
      <w:r w:rsidR="008C3C1F" w:rsidRPr="00AF5C4F">
        <w:rPr>
          <w:rFonts w:ascii="Times New Roman" w:hAnsi="Times New Roman" w:cs="Times New Roman"/>
        </w:rPr>
        <w:t>sebesar 18,</w:t>
      </w:r>
      <w:r w:rsidR="008D5F09">
        <w:rPr>
          <w:rFonts w:ascii="Times New Roman" w:hAnsi="Times New Roman" w:cs="Times New Roman"/>
        </w:rPr>
        <w:t>159</w:t>
      </w:r>
      <w:r w:rsidR="004E5915" w:rsidRPr="00AF5C4F">
        <w:rPr>
          <w:rFonts w:ascii="Times New Roman" w:hAnsi="Times New Roman" w:cs="Times New Roman"/>
        </w:rPr>
        <w:t>.</w:t>
      </w:r>
    </w:p>
    <w:p w14:paraId="14DEB5A4" w14:textId="292B8EE9" w:rsidR="004E5915" w:rsidRPr="00466B6C" w:rsidRDefault="00A809F0" w:rsidP="004B486C">
      <w:pPr>
        <w:pStyle w:val="BodyText"/>
        <w:numPr>
          <w:ilvl w:val="0"/>
          <w:numId w:val="25"/>
        </w:numPr>
        <w:spacing w:line="609" w:lineRule="auto"/>
        <w:ind w:right="377"/>
        <w:jc w:val="both"/>
        <w:rPr>
          <w:rFonts w:ascii="Times New Roman" w:hAnsi="Times New Roman" w:cs="Times New Roman"/>
          <w:color w:val="000000" w:themeColor="text1"/>
        </w:rPr>
      </w:pPr>
      <w:r w:rsidRPr="00466B6C">
        <w:rPr>
          <w:rFonts w:ascii="Times New Roman" w:hAnsi="Times New Roman" w:cs="Times New Roman"/>
          <w:color w:val="000000" w:themeColor="text1"/>
        </w:rPr>
        <w:t>Nilai k</w:t>
      </w:r>
      <w:r w:rsidR="004E5915" w:rsidRPr="00466B6C">
        <w:rPr>
          <w:rFonts w:ascii="Times New Roman" w:hAnsi="Times New Roman" w:cs="Times New Roman"/>
          <w:color w:val="000000" w:themeColor="text1"/>
        </w:rPr>
        <w:t xml:space="preserve">oefisien regresi </w:t>
      </w:r>
      <w:r w:rsidR="00CC04B5" w:rsidRPr="00CC04B5">
        <w:rPr>
          <w:rFonts w:ascii="Times New Roman" w:hAnsi="Times New Roman" w:cs="Times New Roman"/>
          <w:i/>
          <w:iCs/>
          <w:color w:val="000000" w:themeColor="text1"/>
        </w:rPr>
        <w:t>transfer pricing</w:t>
      </w:r>
      <w:r w:rsidR="004E5915" w:rsidRPr="00466B6C">
        <w:rPr>
          <w:rFonts w:ascii="Times New Roman" w:hAnsi="Times New Roman" w:cs="Times New Roman"/>
          <w:color w:val="000000" w:themeColor="text1"/>
        </w:rPr>
        <w:t xml:space="preserve"> adalah sebesar -</w:t>
      </w:r>
      <w:r w:rsidR="008D5F09">
        <w:rPr>
          <w:rFonts w:ascii="Times New Roman" w:hAnsi="Times New Roman" w:cs="Times New Roman"/>
          <w:color w:val="000000" w:themeColor="text1"/>
        </w:rPr>
        <w:t>0</w:t>
      </w:r>
      <w:r w:rsidR="004E5915" w:rsidRPr="00466B6C">
        <w:rPr>
          <w:rFonts w:ascii="Times New Roman" w:hAnsi="Times New Roman" w:cs="Times New Roman"/>
          <w:color w:val="000000" w:themeColor="text1"/>
        </w:rPr>
        <w:t>,</w:t>
      </w:r>
      <w:r w:rsidR="008D5F09">
        <w:rPr>
          <w:rFonts w:ascii="Times New Roman" w:hAnsi="Times New Roman" w:cs="Times New Roman"/>
          <w:color w:val="000000" w:themeColor="text1"/>
        </w:rPr>
        <w:t>945</w:t>
      </w:r>
      <w:r w:rsidR="00207082" w:rsidRPr="00466B6C">
        <w:rPr>
          <w:rFonts w:ascii="Times New Roman" w:hAnsi="Times New Roman" w:cs="Times New Roman"/>
          <w:color w:val="000000" w:themeColor="text1"/>
        </w:rPr>
        <w:t xml:space="preserve"> yang memiliki arti</w:t>
      </w:r>
      <w:r w:rsidR="00944A7F" w:rsidRPr="00466B6C">
        <w:rPr>
          <w:rFonts w:ascii="Times New Roman" w:hAnsi="Times New Roman" w:cs="Times New Roman"/>
          <w:color w:val="000000" w:themeColor="text1"/>
        </w:rPr>
        <w:t xml:space="preserve"> </w:t>
      </w:r>
      <w:r w:rsidR="00FC6DB0" w:rsidRPr="00466B6C">
        <w:rPr>
          <w:rFonts w:ascii="Times New Roman" w:hAnsi="Times New Roman" w:cs="Times New Roman"/>
          <w:color w:val="000000" w:themeColor="text1"/>
        </w:rPr>
        <w:t xml:space="preserve">apabila variabel </w:t>
      </w:r>
      <w:r w:rsidR="00CC04B5" w:rsidRPr="00CC04B5">
        <w:rPr>
          <w:rFonts w:ascii="Times New Roman" w:hAnsi="Times New Roman" w:cs="Times New Roman"/>
          <w:i/>
          <w:iCs/>
          <w:color w:val="000000" w:themeColor="text1"/>
        </w:rPr>
        <w:t>transfer pricing</w:t>
      </w:r>
      <w:r w:rsidR="00FC6DB0" w:rsidRPr="00466B6C">
        <w:rPr>
          <w:rFonts w:ascii="Times New Roman" w:hAnsi="Times New Roman" w:cs="Times New Roman"/>
          <w:color w:val="000000" w:themeColor="text1"/>
        </w:rPr>
        <w:t xml:space="preserve"> mengalami peningkatan</w:t>
      </w:r>
      <w:r w:rsidR="00F60398" w:rsidRPr="00466B6C">
        <w:rPr>
          <w:rFonts w:ascii="Times New Roman" w:hAnsi="Times New Roman" w:cs="Times New Roman"/>
          <w:color w:val="000000" w:themeColor="text1"/>
        </w:rPr>
        <w:t xml:space="preserve"> satu satuan</w:t>
      </w:r>
      <w:r w:rsidR="00FC6DB0" w:rsidRPr="00466B6C">
        <w:rPr>
          <w:rFonts w:ascii="Times New Roman" w:hAnsi="Times New Roman" w:cs="Times New Roman"/>
          <w:color w:val="000000" w:themeColor="text1"/>
        </w:rPr>
        <w:t>, maka</w:t>
      </w:r>
      <w:r w:rsidR="0022534C" w:rsidRPr="00466B6C">
        <w:rPr>
          <w:rFonts w:ascii="Times New Roman" w:hAnsi="Times New Roman" w:cs="Times New Roman"/>
          <w:color w:val="000000" w:themeColor="text1"/>
        </w:rPr>
        <w:t xml:space="preserve"> CETR akan mengalami penurunan </w:t>
      </w:r>
      <w:r w:rsidR="00271E35" w:rsidRPr="00466B6C">
        <w:rPr>
          <w:rFonts w:ascii="Times New Roman" w:hAnsi="Times New Roman" w:cs="Times New Roman"/>
          <w:color w:val="000000" w:themeColor="text1"/>
        </w:rPr>
        <w:t xml:space="preserve">sebesar </w:t>
      </w:r>
      <w:r w:rsidR="008D5F09">
        <w:rPr>
          <w:rFonts w:ascii="Times New Roman" w:hAnsi="Times New Roman" w:cs="Times New Roman"/>
          <w:color w:val="000000" w:themeColor="text1"/>
        </w:rPr>
        <w:t>0,945</w:t>
      </w:r>
      <w:r w:rsidR="00271E35" w:rsidRPr="00466B6C">
        <w:rPr>
          <w:rFonts w:ascii="Times New Roman" w:hAnsi="Times New Roman" w:cs="Times New Roman"/>
          <w:color w:val="000000" w:themeColor="text1"/>
        </w:rPr>
        <w:t xml:space="preserve"> sehingga </w:t>
      </w:r>
      <w:r w:rsidR="00CC04B5" w:rsidRPr="00CC04B5">
        <w:rPr>
          <w:rFonts w:ascii="Times New Roman" w:hAnsi="Times New Roman" w:cs="Times New Roman"/>
          <w:i/>
          <w:iCs/>
          <w:color w:val="000000" w:themeColor="text1"/>
        </w:rPr>
        <w:t>tax avoidance</w:t>
      </w:r>
      <w:r w:rsidR="00271E35" w:rsidRPr="00466B6C">
        <w:rPr>
          <w:rFonts w:ascii="Times New Roman" w:hAnsi="Times New Roman" w:cs="Times New Roman"/>
          <w:color w:val="000000" w:themeColor="text1"/>
        </w:rPr>
        <w:t xml:space="preserve"> mengalami kenaikan sebesar </w:t>
      </w:r>
      <w:r w:rsidR="008D5F09">
        <w:rPr>
          <w:rFonts w:ascii="Times New Roman" w:hAnsi="Times New Roman" w:cs="Times New Roman"/>
          <w:color w:val="000000" w:themeColor="text1"/>
        </w:rPr>
        <w:t>0,945</w:t>
      </w:r>
      <w:r w:rsidR="00646C48" w:rsidRPr="00466B6C">
        <w:rPr>
          <w:rFonts w:ascii="Times New Roman" w:hAnsi="Times New Roman" w:cs="Times New Roman"/>
          <w:color w:val="000000" w:themeColor="text1"/>
        </w:rPr>
        <w:t xml:space="preserve"> dengan </w:t>
      </w:r>
      <w:r w:rsidR="00466B6C">
        <w:rPr>
          <w:rFonts w:ascii="Times New Roman" w:hAnsi="Times New Roman" w:cs="Times New Roman"/>
          <w:color w:val="000000" w:themeColor="text1"/>
        </w:rPr>
        <w:t>asumsi</w:t>
      </w:r>
      <w:r w:rsidR="00646C48" w:rsidRPr="00466B6C">
        <w:rPr>
          <w:rFonts w:ascii="Times New Roman" w:hAnsi="Times New Roman" w:cs="Times New Roman"/>
          <w:color w:val="000000" w:themeColor="text1"/>
        </w:rPr>
        <w:t xml:space="preserve"> </w:t>
      </w:r>
      <w:r w:rsidR="00431D5F" w:rsidRPr="00466B6C">
        <w:rPr>
          <w:rFonts w:ascii="Times New Roman" w:hAnsi="Times New Roman" w:cs="Times New Roman"/>
          <w:color w:val="000000" w:themeColor="text1"/>
        </w:rPr>
        <w:t>variabel independen yang lainnya tetap.</w:t>
      </w:r>
    </w:p>
    <w:p w14:paraId="5ABF7FB1" w14:textId="62EC6832" w:rsidR="00C93C90" w:rsidRPr="00466B6C" w:rsidRDefault="00431D5F" w:rsidP="004B486C">
      <w:pPr>
        <w:pStyle w:val="BodyText"/>
        <w:numPr>
          <w:ilvl w:val="0"/>
          <w:numId w:val="25"/>
        </w:numPr>
        <w:spacing w:line="609" w:lineRule="auto"/>
        <w:ind w:right="377"/>
        <w:jc w:val="both"/>
        <w:rPr>
          <w:rFonts w:ascii="Times New Roman" w:hAnsi="Times New Roman" w:cs="Times New Roman"/>
          <w:color w:val="000000" w:themeColor="text1"/>
        </w:rPr>
      </w:pPr>
      <w:r w:rsidRPr="00466B6C">
        <w:rPr>
          <w:rFonts w:ascii="Times New Roman" w:hAnsi="Times New Roman" w:cs="Times New Roman"/>
          <w:color w:val="000000" w:themeColor="text1"/>
        </w:rPr>
        <w:t xml:space="preserve">Nilai koefisien regresi </w:t>
      </w:r>
      <w:r w:rsidR="00CC04B5" w:rsidRPr="00CC04B5">
        <w:rPr>
          <w:rFonts w:ascii="Times New Roman" w:hAnsi="Times New Roman" w:cs="Times New Roman"/>
          <w:i/>
          <w:iCs/>
          <w:color w:val="000000" w:themeColor="text1"/>
        </w:rPr>
        <w:t>sales growth</w:t>
      </w:r>
      <w:r w:rsidR="007967C3" w:rsidRPr="00466B6C">
        <w:rPr>
          <w:rFonts w:ascii="Times New Roman" w:hAnsi="Times New Roman" w:cs="Times New Roman"/>
          <w:color w:val="000000" w:themeColor="text1"/>
        </w:rPr>
        <w:t xml:space="preserve"> sebesar 0,0</w:t>
      </w:r>
      <w:r w:rsidR="008D5F09">
        <w:rPr>
          <w:rFonts w:ascii="Times New Roman" w:hAnsi="Times New Roman" w:cs="Times New Roman"/>
          <w:color w:val="000000" w:themeColor="text1"/>
        </w:rPr>
        <w:t>1</w:t>
      </w:r>
      <w:r w:rsidR="007967C3" w:rsidRPr="00466B6C">
        <w:rPr>
          <w:rFonts w:ascii="Times New Roman" w:hAnsi="Times New Roman" w:cs="Times New Roman"/>
          <w:color w:val="000000" w:themeColor="text1"/>
        </w:rPr>
        <w:t xml:space="preserve">6 </w:t>
      </w:r>
      <w:r w:rsidR="00C06AE5" w:rsidRPr="00466B6C">
        <w:rPr>
          <w:rFonts w:ascii="Times New Roman" w:hAnsi="Times New Roman" w:cs="Times New Roman"/>
          <w:color w:val="000000" w:themeColor="text1"/>
        </w:rPr>
        <w:t xml:space="preserve">yang artinya </w:t>
      </w:r>
      <w:r w:rsidR="00F15DBD" w:rsidRPr="00466B6C">
        <w:rPr>
          <w:rFonts w:ascii="Times New Roman" w:hAnsi="Times New Roman" w:cs="Times New Roman"/>
          <w:color w:val="000000" w:themeColor="text1"/>
        </w:rPr>
        <w:t xml:space="preserve">apabila </w:t>
      </w:r>
      <w:r w:rsidR="00CC04B5" w:rsidRPr="00CC04B5">
        <w:rPr>
          <w:rFonts w:ascii="Times New Roman" w:hAnsi="Times New Roman" w:cs="Times New Roman"/>
          <w:i/>
          <w:iCs/>
          <w:color w:val="000000" w:themeColor="text1"/>
        </w:rPr>
        <w:t>sales growth</w:t>
      </w:r>
      <w:r w:rsidR="00F15DBD" w:rsidRPr="00466B6C">
        <w:rPr>
          <w:rFonts w:ascii="Times New Roman" w:hAnsi="Times New Roman" w:cs="Times New Roman"/>
          <w:color w:val="000000" w:themeColor="text1"/>
        </w:rPr>
        <w:t xml:space="preserve"> mengalami peningkatan</w:t>
      </w:r>
      <w:r w:rsidR="00321DB8" w:rsidRPr="00466B6C">
        <w:rPr>
          <w:rFonts w:ascii="Times New Roman" w:hAnsi="Times New Roman" w:cs="Times New Roman"/>
          <w:color w:val="000000" w:themeColor="text1"/>
        </w:rPr>
        <w:t xml:space="preserve"> satu satuan</w:t>
      </w:r>
      <w:r w:rsidR="00F15DBD" w:rsidRPr="00466B6C">
        <w:rPr>
          <w:rFonts w:ascii="Times New Roman" w:hAnsi="Times New Roman" w:cs="Times New Roman"/>
          <w:color w:val="000000" w:themeColor="text1"/>
        </w:rPr>
        <w:t xml:space="preserve">, maka nilai CETR </w:t>
      </w:r>
      <w:r w:rsidR="00DA55A5" w:rsidRPr="00466B6C">
        <w:rPr>
          <w:rFonts w:ascii="Times New Roman" w:hAnsi="Times New Roman" w:cs="Times New Roman"/>
          <w:color w:val="000000" w:themeColor="text1"/>
        </w:rPr>
        <w:t>akan mengalami kenaikan sebesar 0,0</w:t>
      </w:r>
      <w:r w:rsidR="008D5F09">
        <w:rPr>
          <w:rFonts w:ascii="Times New Roman" w:hAnsi="Times New Roman" w:cs="Times New Roman"/>
          <w:color w:val="000000" w:themeColor="text1"/>
        </w:rPr>
        <w:t>1</w:t>
      </w:r>
      <w:r w:rsidR="00DA55A5" w:rsidRPr="00466B6C">
        <w:rPr>
          <w:rFonts w:ascii="Times New Roman" w:hAnsi="Times New Roman" w:cs="Times New Roman"/>
          <w:color w:val="000000" w:themeColor="text1"/>
        </w:rPr>
        <w:t xml:space="preserve">6 sehingga </w:t>
      </w:r>
      <w:r w:rsidR="00CC04B5" w:rsidRPr="00CC04B5">
        <w:rPr>
          <w:rFonts w:ascii="Times New Roman" w:hAnsi="Times New Roman" w:cs="Times New Roman"/>
          <w:i/>
          <w:iCs/>
          <w:color w:val="000000" w:themeColor="text1"/>
        </w:rPr>
        <w:t>tax avoidance</w:t>
      </w:r>
      <w:r w:rsidR="00DA55A5" w:rsidRPr="00466B6C">
        <w:rPr>
          <w:rFonts w:ascii="Times New Roman" w:hAnsi="Times New Roman" w:cs="Times New Roman"/>
          <w:color w:val="000000" w:themeColor="text1"/>
        </w:rPr>
        <w:t xml:space="preserve"> mengalami penurunan </w:t>
      </w:r>
      <w:r w:rsidR="00537096" w:rsidRPr="00466B6C">
        <w:rPr>
          <w:rFonts w:ascii="Times New Roman" w:hAnsi="Times New Roman" w:cs="Times New Roman"/>
          <w:color w:val="000000" w:themeColor="text1"/>
        </w:rPr>
        <w:t>sebesar 0,0</w:t>
      </w:r>
      <w:r w:rsidR="008D5F09">
        <w:rPr>
          <w:rFonts w:ascii="Times New Roman" w:hAnsi="Times New Roman" w:cs="Times New Roman"/>
          <w:color w:val="000000" w:themeColor="text1"/>
        </w:rPr>
        <w:t>1</w:t>
      </w:r>
      <w:r w:rsidR="00537096" w:rsidRPr="00466B6C">
        <w:rPr>
          <w:rFonts w:ascii="Times New Roman" w:hAnsi="Times New Roman" w:cs="Times New Roman"/>
          <w:color w:val="000000" w:themeColor="text1"/>
        </w:rPr>
        <w:t xml:space="preserve">6 dengan </w:t>
      </w:r>
      <w:r w:rsidR="00466B6C">
        <w:rPr>
          <w:rFonts w:ascii="Times New Roman" w:hAnsi="Times New Roman" w:cs="Times New Roman"/>
          <w:color w:val="000000" w:themeColor="text1"/>
        </w:rPr>
        <w:t>asumsi</w:t>
      </w:r>
      <w:r w:rsidR="00537096" w:rsidRPr="00466B6C">
        <w:rPr>
          <w:rFonts w:ascii="Times New Roman" w:hAnsi="Times New Roman" w:cs="Times New Roman"/>
          <w:color w:val="000000" w:themeColor="text1"/>
        </w:rPr>
        <w:t xml:space="preserve"> </w:t>
      </w:r>
      <w:r w:rsidR="00FD3FB9" w:rsidRPr="00466B6C">
        <w:rPr>
          <w:rFonts w:ascii="Times New Roman" w:hAnsi="Times New Roman" w:cs="Times New Roman"/>
          <w:color w:val="000000" w:themeColor="text1"/>
        </w:rPr>
        <w:t>variabel independen yang lainnya tetap.</w:t>
      </w:r>
    </w:p>
    <w:p w14:paraId="2440EAA8" w14:textId="64126981" w:rsidR="00A809F0" w:rsidRPr="00AF5C4F" w:rsidRDefault="0030594A" w:rsidP="004B486C">
      <w:pPr>
        <w:pStyle w:val="Heading4"/>
        <w:numPr>
          <w:ilvl w:val="2"/>
          <w:numId w:val="3"/>
        </w:numPr>
        <w:spacing w:line="480" w:lineRule="auto"/>
        <w:rPr>
          <w:rFonts w:ascii="Times New Roman" w:hAnsi="Times New Roman" w:cs="Times New Roman"/>
          <w:b/>
          <w:bCs/>
          <w:i w:val="0"/>
          <w:iCs w:val="0"/>
          <w:color w:val="000000" w:themeColor="text1"/>
          <w:sz w:val="24"/>
          <w:szCs w:val="24"/>
        </w:rPr>
      </w:pPr>
      <w:bookmarkStart w:id="202" w:name="_Toc206675106"/>
      <w:r w:rsidRPr="00AF5C4F">
        <w:rPr>
          <w:rFonts w:ascii="Times New Roman" w:hAnsi="Times New Roman" w:cs="Times New Roman"/>
          <w:b/>
          <w:bCs/>
          <w:i w:val="0"/>
          <w:iCs w:val="0"/>
          <w:color w:val="000000" w:themeColor="text1"/>
          <w:sz w:val="24"/>
          <w:szCs w:val="24"/>
        </w:rPr>
        <w:lastRenderedPageBreak/>
        <w:t>Hasil Koefisien Determinan (Adjusted R</w:t>
      </w:r>
      <w:r w:rsidRPr="00AF5C4F">
        <w:rPr>
          <w:rFonts w:ascii="Times New Roman" w:hAnsi="Times New Roman" w:cs="Times New Roman"/>
          <w:b/>
          <w:bCs/>
          <w:i w:val="0"/>
          <w:iCs w:val="0"/>
          <w:color w:val="000000" w:themeColor="text1"/>
          <w:sz w:val="24"/>
          <w:szCs w:val="24"/>
          <w:vertAlign w:val="superscript"/>
        </w:rPr>
        <w:t>2</w:t>
      </w:r>
      <w:r w:rsidRPr="00AF5C4F">
        <w:rPr>
          <w:rFonts w:ascii="Times New Roman" w:hAnsi="Times New Roman" w:cs="Times New Roman"/>
          <w:b/>
          <w:bCs/>
          <w:i w:val="0"/>
          <w:iCs w:val="0"/>
          <w:color w:val="000000" w:themeColor="text1"/>
          <w:sz w:val="24"/>
          <w:szCs w:val="24"/>
        </w:rPr>
        <w:t>)</w:t>
      </w:r>
      <w:bookmarkEnd w:id="202"/>
    </w:p>
    <w:p w14:paraId="64C38E52" w14:textId="2E00471B" w:rsidR="008A311D" w:rsidRPr="003E3EC6" w:rsidRDefault="009E3542" w:rsidP="003E3EC6">
      <w:pPr>
        <w:pStyle w:val="BodyText"/>
        <w:spacing w:line="480" w:lineRule="auto"/>
        <w:ind w:left="360" w:firstLine="360"/>
        <w:jc w:val="both"/>
        <w:rPr>
          <w:rFonts w:ascii="Times New Roman" w:hAnsi="Times New Roman" w:cs="Times New Roman"/>
          <w:spacing w:val="-2"/>
        </w:rPr>
      </w:pPr>
      <w:r w:rsidRPr="00AF5C4F">
        <w:rPr>
          <w:rFonts w:ascii="Times New Roman" w:hAnsi="Times New Roman" w:cs="Times New Roman"/>
        </w:rPr>
        <w:t>Koefisien</w:t>
      </w:r>
      <w:r w:rsidRPr="00AF5C4F">
        <w:rPr>
          <w:rFonts w:ascii="Times New Roman" w:hAnsi="Times New Roman" w:cs="Times New Roman"/>
          <w:spacing w:val="63"/>
        </w:rPr>
        <w:t xml:space="preserve"> </w:t>
      </w:r>
      <w:r w:rsidRPr="00AF5C4F">
        <w:rPr>
          <w:rFonts w:ascii="Times New Roman" w:hAnsi="Times New Roman" w:cs="Times New Roman"/>
        </w:rPr>
        <w:t>determinasi</w:t>
      </w:r>
      <w:r w:rsidRPr="00AF5C4F">
        <w:rPr>
          <w:rFonts w:ascii="Times New Roman" w:hAnsi="Times New Roman" w:cs="Times New Roman"/>
          <w:spacing w:val="61"/>
        </w:rPr>
        <w:t xml:space="preserve"> </w:t>
      </w:r>
      <w:r w:rsidRPr="00AF5C4F">
        <w:rPr>
          <w:rFonts w:ascii="Times New Roman" w:hAnsi="Times New Roman" w:cs="Times New Roman"/>
        </w:rPr>
        <w:t>(R2)</w:t>
      </w:r>
      <w:r w:rsidRPr="00AF5C4F">
        <w:rPr>
          <w:rFonts w:ascii="Times New Roman" w:hAnsi="Times New Roman" w:cs="Times New Roman"/>
          <w:spacing w:val="60"/>
        </w:rPr>
        <w:t xml:space="preserve"> </w:t>
      </w:r>
      <w:r w:rsidR="00592EEF" w:rsidRPr="00AF5C4F">
        <w:rPr>
          <w:rFonts w:ascii="Times New Roman" w:hAnsi="Times New Roman" w:cs="Times New Roman"/>
        </w:rPr>
        <w:t>digunakan untuk</w:t>
      </w:r>
      <w:r w:rsidRPr="00AF5C4F">
        <w:rPr>
          <w:rFonts w:ascii="Times New Roman" w:hAnsi="Times New Roman" w:cs="Times New Roman"/>
          <w:spacing w:val="62"/>
        </w:rPr>
        <w:t xml:space="preserve"> </w:t>
      </w:r>
      <w:r w:rsidRPr="00AF5C4F">
        <w:rPr>
          <w:rFonts w:ascii="Times New Roman" w:hAnsi="Times New Roman" w:cs="Times New Roman"/>
        </w:rPr>
        <w:t>mengukur</w:t>
      </w:r>
      <w:r w:rsidRPr="00AF5C4F">
        <w:rPr>
          <w:rFonts w:ascii="Times New Roman" w:hAnsi="Times New Roman" w:cs="Times New Roman"/>
          <w:spacing w:val="57"/>
        </w:rPr>
        <w:t xml:space="preserve"> </w:t>
      </w:r>
      <w:r w:rsidRPr="00AF5C4F">
        <w:rPr>
          <w:rFonts w:ascii="Times New Roman" w:hAnsi="Times New Roman" w:cs="Times New Roman"/>
        </w:rPr>
        <w:t>seberapa</w:t>
      </w:r>
      <w:r w:rsidRPr="00AF5C4F">
        <w:rPr>
          <w:rFonts w:ascii="Times New Roman" w:hAnsi="Times New Roman" w:cs="Times New Roman"/>
          <w:spacing w:val="59"/>
        </w:rPr>
        <w:t xml:space="preserve"> </w:t>
      </w:r>
      <w:r w:rsidRPr="00AF5C4F">
        <w:rPr>
          <w:rFonts w:ascii="Times New Roman" w:hAnsi="Times New Roman" w:cs="Times New Roman"/>
        </w:rPr>
        <w:t>jauh</w:t>
      </w:r>
      <w:r w:rsidRPr="00AF5C4F">
        <w:rPr>
          <w:rFonts w:ascii="Times New Roman" w:hAnsi="Times New Roman" w:cs="Times New Roman"/>
          <w:spacing w:val="59"/>
        </w:rPr>
        <w:t xml:space="preserve"> </w:t>
      </w:r>
      <w:r w:rsidRPr="00AF5C4F">
        <w:rPr>
          <w:rFonts w:ascii="Times New Roman" w:hAnsi="Times New Roman" w:cs="Times New Roman"/>
        </w:rPr>
        <w:t>kemapuan</w:t>
      </w:r>
      <w:r w:rsidRPr="00AF5C4F">
        <w:rPr>
          <w:rFonts w:ascii="Times New Roman" w:hAnsi="Times New Roman" w:cs="Times New Roman"/>
          <w:spacing w:val="59"/>
        </w:rPr>
        <w:t xml:space="preserve"> </w:t>
      </w:r>
      <w:r w:rsidRPr="00AF5C4F">
        <w:rPr>
          <w:rFonts w:ascii="Times New Roman" w:hAnsi="Times New Roman" w:cs="Times New Roman"/>
        </w:rPr>
        <w:t>model</w:t>
      </w:r>
      <w:r w:rsidRPr="00AF5C4F">
        <w:rPr>
          <w:rFonts w:ascii="Times New Roman" w:hAnsi="Times New Roman" w:cs="Times New Roman"/>
          <w:spacing w:val="58"/>
        </w:rPr>
        <w:t xml:space="preserve"> </w:t>
      </w:r>
      <w:r w:rsidRPr="00AF5C4F">
        <w:rPr>
          <w:rFonts w:ascii="Times New Roman" w:hAnsi="Times New Roman" w:cs="Times New Roman"/>
          <w:spacing w:val="-2"/>
        </w:rPr>
        <w:t xml:space="preserve">dalam </w:t>
      </w:r>
      <w:r w:rsidRPr="00AF5C4F">
        <w:rPr>
          <w:rFonts w:ascii="Times New Roman" w:hAnsi="Times New Roman" w:cs="Times New Roman"/>
        </w:rPr>
        <w:t>menerangkan</w:t>
      </w:r>
      <w:r w:rsidRPr="00AF5C4F">
        <w:rPr>
          <w:rFonts w:ascii="Times New Roman" w:hAnsi="Times New Roman" w:cs="Times New Roman"/>
          <w:spacing w:val="-12"/>
        </w:rPr>
        <w:t xml:space="preserve"> </w:t>
      </w:r>
      <w:r w:rsidRPr="00AF5C4F">
        <w:rPr>
          <w:rFonts w:ascii="Times New Roman" w:hAnsi="Times New Roman" w:cs="Times New Roman"/>
        </w:rPr>
        <w:t>variasi</w:t>
      </w:r>
      <w:r w:rsidRPr="00AF5C4F">
        <w:rPr>
          <w:rFonts w:ascii="Times New Roman" w:hAnsi="Times New Roman" w:cs="Times New Roman"/>
          <w:spacing w:val="-9"/>
        </w:rPr>
        <w:t xml:space="preserve"> </w:t>
      </w:r>
      <w:r w:rsidRPr="00AF5C4F">
        <w:rPr>
          <w:rFonts w:ascii="Times New Roman" w:hAnsi="Times New Roman" w:cs="Times New Roman"/>
        </w:rPr>
        <w:t>variabel</w:t>
      </w:r>
      <w:r w:rsidRPr="00AF5C4F">
        <w:rPr>
          <w:rFonts w:ascii="Times New Roman" w:hAnsi="Times New Roman" w:cs="Times New Roman"/>
          <w:spacing w:val="-8"/>
        </w:rPr>
        <w:t xml:space="preserve"> </w:t>
      </w:r>
      <w:r w:rsidRPr="00AF5C4F">
        <w:rPr>
          <w:rFonts w:ascii="Times New Roman" w:hAnsi="Times New Roman" w:cs="Times New Roman"/>
          <w:spacing w:val="-2"/>
        </w:rPr>
        <w:t>terikat.</w:t>
      </w:r>
    </w:p>
    <w:p w14:paraId="51E455DB" w14:textId="5BA14DE6" w:rsidR="003E3EC6" w:rsidRPr="003E3EC6" w:rsidRDefault="003E3EC6" w:rsidP="003E3EC6">
      <w:pPr>
        <w:pStyle w:val="Caption"/>
        <w:keepNext/>
        <w:ind w:left="360"/>
        <w:rPr>
          <w:rFonts w:ascii="Times New Roman" w:hAnsi="Times New Roman" w:cs="Times New Roman"/>
          <w:b/>
          <w:bCs/>
          <w:i w:val="0"/>
          <w:iCs w:val="0"/>
          <w:color w:val="000000" w:themeColor="text1"/>
          <w:sz w:val="24"/>
          <w:szCs w:val="24"/>
        </w:rPr>
      </w:pPr>
      <w:bookmarkStart w:id="203" w:name="_Toc206671932"/>
      <w:r w:rsidRPr="003E3EC6">
        <w:rPr>
          <w:rFonts w:ascii="Times New Roman" w:hAnsi="Times New Roman" w:cs="Times New Roman"/>
          <w:b/>
          <w:bCs/>
          <w:i w:val="0"/>
          <w:iCs w:val="0"/>
          <w:color w:val="000000" w:themeColor="text1"/>
          <w:sz w:val="24"/>
          <w:szCs w:val="24"/>
        </w:rPr>
        <w:t xml:space="preserve">Tabel 4. </w:t>
      </w:r>
      <w:r w:rsidRPr="003E3EC6">
        <w:rPr>
          <w:rFonts w:ascii="Times New Roman" w:hAnsi="Times New Roman" w:cs="Times New Roman"/>
          <w:b/>
          <w:bCs/>
          <w:i w:val="0"/>
          <w:iCs w:val="0"/>
          <w:color w:val="000000" w:themeColor="text1"/>
          <w:sz w:val="24"/>
          <w:szCs w:val="24"/>
        </w:rPr>
        <w:fldChar w:fldCharType="begin"/>
      </w:r>
      <w:r w:rsidRPr="003E3EC6">
        <w:rPr>
          <w:rFonts w:ascii="Times New Roman" w:hAnsi="Times New Roman" w:cs="Times New Roman"/>
          <w:b/>
          <w:bCs/>
          <w:i w:val="0"/>
          <w:iCs w:val="0"/>
          <w:color w:val="000000" w:themeColor="text1"/>
          <w:sz w:val="24"/>
          <w:szCs w:val="24"/>
        </w:rPr>
        <w:instrText xml:space="preserve"> SEQ Tabel_4. \* ARABIC </w:instrText>
      </w:r>
      <w:r w:rsidRPr="003E3EC6">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11</w:t>
      </w:r>
      <w:r w:rsidRPr="003E3EC6">
        <w:rPr>
          <w:rFonts w:ascii="Times New Roman" w:hAnsi="Times New Roman" w:cs="Times New Roman"/>
          <w:b/>
          <w:bCs/>
          <w:i w:val="0"/>
          <w:iCs w:val="0"/>
          <w:color w:val="000000" w:themeColor="text1"/>
          <w:sz w:val="24"/>
          <w:szCs w:val="24"/>
        </w:rPr>
        <w:fldChar w:fldCharType="end"/>
      </w:r>
      <w:r w:rsidRPr="003E3EC6">
        <w:rPr>
          <w:rFonts w:ascii="Times New Roman" w:hAnsi="Times New Roman" w:cs="Times New Roman"/>
          <w:b/>
          <w:bCs/>
          <w:i w:val="0"/>
          <w:iCs w:val="0"/>
          <w:color w:val="000000" w:themeColor="text1"/>
          <w:sz w:val="24"/>
          <w:szCs w:val="24"/>
        </w:rPr>
        <w:t xml:space="preserve"> Hasil Uji Koefisien (R2)</w:t>
      </w:r>
      <w:bookmarkEnd w:id="203"/>
    </w:p>
    <w:tbl>
      <w:tblPr>
        <w:tblW w:w="5807"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11"/>
      </w:tblGrid>
      <w:tr w:rsidR="008D5F09" w:rsidRPr="008D5F09" w14:paraId="1288B9B8" w14:textId="77777777" w:rsidTr="008D5F09">
        <w:trPr>
          <w:cantSplit/>
        </w:trPr>
        <w:tc>
          <w:tcPr>
            <w:tcW w:w="5807" w:type="dxa"/>
            <w:gridSpan w:val="5"/>
            <w:shd w:val="clear" w:color="auto" w:fill="FFFFFF"/>
            <w:vAlign w:val="center"/>
          </w:tcPr>
          <w:p w14:paraId="1AFA61DA" w14:textId="77777777" w:rsidR="008D5F09" w:rsidRPr="008D5F09" w:rsidRDefault="008D5F09" w:rsidP="008D5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8D5F09">
              <w:rPr>
                <w:rFonts w:ascii="Times New Roman" w:hAnsi="Times New Roman" w:cs="Times New Roman"/>
                <w:b/>
                <w:bCs/>
                <w:color w:val="000000" w:themeColor="text1"/>
                <w:kern w:val="0"/>
                <w:sz w:val="20"/>
                <w:szCs w:val="20"/>
                <w:lang w:val="en-ID"/>
              </w:rPr>
              <w:t>Model Summary</w:t>
            </w:r>
            <w:r w:rsidRPr="008D5F09">
              <w:rPr>
                <w:rFonts w:ascii="Times New Roman" w:hAnsi="Times New Roman" w:cs="Times New Roman"/>
                <w:b/>
                <w:bCs/>
                <w:color w:val="000000" w:themeColor="text1"/>
                <w:kern w:val="0"/>
                <w:sz w:val="20"/>
                <w:szCs w:val="20"/>
                <w:vertAlign w:val="superscript"/>
                <w:lang w:val="en-ID"/>
              </w:rPr>
              <w:t>b</w:t>
            </w:r>
          </w:p>
        </w:tc>
      </w:tr>
      <w:tr w:rsidR="008D5F09" w:rsidRPr="008D5F09" w14:paraId="6E4F9EC5" w14:textId="77777777" w:rsidTr="008D5F09">
        <w:trPr>
          <w:cantSplit/>
        </w:trPr>
        <w:tc>
          <w:tcPr>
            <w:tcW w:w="798" w:type="dxa"/>
            <w:shd w:val="clear" w:color="auto" w:fill="FFFFFF"/>
            <w:vAlign w:val="bottom"/>
          </w:tcPr>
          <w:p w14:paraId="2249934C" w14:textId="77777777" w:rsidR="008D5F09" w:rsidRPr="008D5F09" w:rsidRDefault="008D5F09" w:rsidP="008D5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Model</w:t>
            </w:r>
          </w:p>
        </w:tc>
        <w:tc>
          <w:tcPr>
            <w:tcW w:w="1030" w:type="dxa"/>
            <w:shd w:val="clear" w:color="auto" w:fill="FFFFFF"/>
            <w:vAlign w:val="bottom"/>
          </w:tcPr>
          <w:p w14:paraId="7BA4A113" w14:textId="77777777" w:rsidR="008D5F09" w:rsidRPr="008D5F09" w:rsidRDefault="008D5F09" w:rsidP="008D5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R</w:t>
            </w:r>
          </w:p>
        </w:tc>
        <w:tc>
          <w:tcPr>
            <w:tcW w:w="1092" w:type="dxa"/>
            <w:shd w:val="clear" w:color="auto" w:fill="FFFFFF"/>
            <w:vAlign w:val="bottom"/>
          </w:tcPr>
          <w:p w14:paraId="75C44744" w14:textId="77777777" w:rsidR="008D5F09" w:rsidRPr="008D5F09" w:rsidRDefault="008D5F09" w:rsidP="008D5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R Square</w:t>
            </w:r>
          </w:p>
        </w:tc>
        <w:tc>
          <w:tcPr>
            <w:tcW w:w="1476" w:type="dxa"/>
            <w:shd w:val="clear" w:color="auto" w:fill="FFFFFF"/>
            <w:vAlign w:val="bottom"/>
          </w:tcPr>
          <w:p w14:paraId="05EEF52A" w14:textId="77777777" w:rsidR="008D5F09" w:rsidRPr="008D5F09" w:rsidRDefault="008D5F09" w:rsidP="008D5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Adjusted R Square</w:t>
            </w:r>
          </w:p>
        </w:tc>
        <w:tc>
          <w:tcPr>
            <w:tcW w:w="1411" w:type="dxa"/>
            <w:shd w:val="clear" w:color="auto" w:fill="FFFFFF"/>
            <w:vAlign w:val="bottom"/>
          </w:tcPr>
          <w:p w14:paraId="3B4010AB" w14:textId="77777777" w:rsidR="008D5F09" w:rsidRPr="008D5F09" w:rsidRDefault="008D5F09" w:rsidP="008D5F09">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Std. Error of the Estimate</w:t>
            </w:r>
          </w:p>
        </w:tc>
      </w:tr>
      <w:tr w:rsidR="008D5F09" w:rsidRPr="008D5F09" w14:paraId="01C1B41A" w14:textId="77777777" w:rsidTr="008D5F09">
        <w:trPr>
          <w:cantSplit/>
        </w:trPr>
        <w:tc>
          <w:tcPr>
            <w:tcW w:w="798" w:type="dxa"/>
            <w:shd w:val="clear" w:color="auto" w:fill="E0E0E0"/>
          </w:tcPr>
          <w:p w14:paraId="7F8AE818" w14:textId="77777777" w:rsidR="008D5F09" w:rsidRPr="008D5F09" w:rsidRDefault="008D5F09" w:rsidP="008D5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1</w:t>
            </w:r>
          </w:p>
        </w:tc>
        <w:tc>
          <w:tcPr>
            <w:tcW w:w="1030" w:type="dxa"/>
            <w:shd w:val="clear" w:color="auto" w:fill="FFFFFF"/>
          </w:tcPr>
          <w:p w14:paraId="0EF6DCBA" w14:textId="77777777" w:rsidR="008D5F09" w:rsidRPr="008D5F09" w:rsidRDefault="008D5F09" w:rsidP="008D5F09">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.365</w:t>
            </w:r>
            <w:r w:rsidRPr="008D5F09">
              <w:rPr>
                <w:rFonts w:ascii="Times New Roman" w:hAnsi="Times New Roman" w:cs="Times New Roman"/>
                <w:color w:val="000000" w:themeColor="text1"/>
                <w:kern w:val="0"/>
                <w:sz w:val="20"/>
                <w:szCs w:val="20"/>
                <w:vertAlign w:val="superscript"/>
                <w:lang w:val="en-ID"/>
              </w:rPr>
              <w:t>a</w:t>
            </w:r>
          </w:p>
        </w:tc>
        <w:tc>
          <w:tcPr>
            <w:tcW w:w="1092" w:type="dxa"/>
            <w:shd w:val="clear" w:color="auto" w:fill="FFFFFF"/>
          </w:tcPr>
          <w:p w14:paraId="2F7E96BA" w14:textId="77777777" w:rsidR="008D5F09" w:rsidRPr="008D5F09" w:rsidRDefault="008D5F09" w:rsidP="008D5F09">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.133</w:t>
            </w:r>
          </w:p>
        </w:tc>
        <w:tc>
          <w:tcPr>
            <w:tcW w:w="1476" w:type="dxa"/>
            <w:shd w:val="clear" w:color="auto" w:fill="FFFFFF"/>
          </w:tcPr>
          <w:p w14:paraId="2669182B" w14:textId="77777777" w:rsidR="008D5F09" w:rsidRPr="008D5F09" w:rsidRDefault="008D5F09" w:rsidP="008D5F09">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.113</w:t>
            </w:r>
          </w:p>
        </w:tc>
        <w:tc>
          <w:tcPr>
            <w:tcW w:w="1411" w:type="dxa"/>
            <w:shd w:val="clear" w:color="auto" w:fill="FFFFFF"/>
          </w:tcPr>
          <w:p w14:paraId="28D0DEBF" w14:textId="77777777" w:rsidR="008D5F09" w:rsidRPr="008D5F09" w:rsidRDefault="008D5F09" w:rsidP="008D5F09">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8.58017</w:t>
            </w:r>
          </w:p>
        </w:tc>
      </w:tr>
      <w:tr w:rsidR="008D5F09" w:rsidRPr="008D5F09" w14:paraId="1543411A" w14:textId="77777777" w:rsidTr="008D5F09">
        <w:trPr>
          <w:cantSplit/>
        </w:trPr>
        <w:tc>
          <w:tcPr>
            <w:tcW w:w="5807" w:type="dxa"/>
            <w:gridSpan w:val="5"/>
            <w:shd w:val="clear" w:color="auto" w:fill="FFFFFF"/>
          </w:tcPr>
          <w:p w14:paraId="7F26F99F" w14:textId="77777777" w:rsidR="008D5F09" w:rsidRPr="008D5F09" w:rsidRDefault="008D5F09" w:rsidP="008D5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a. Predictors: (Constant), SALES GROWTH, TRANSFER PRICING</w:t>
            </w:r>
          </w:p>
        </w:tc>
      </w:tr>
      <w:tr w:rsidR="008D5F09" w:rsidRPr="008D5F09" w14:paraId="40641B75" w14:textId="77777777" w:rsidTr="008D5F09">
        <w:trPr>
          <w:cantSplit/>
        </w:trPr>
        <w:tc>
          <w:tcPr>
            <w:tcW w:w="5807" w:type="dxa"/>
            <w:gridSpan w:val="5"/>
            <w:shd w:val="clear" w:color="auto" w:fill="FFFFFF"/>
          </w:tcPr>
          <w:p w14:paraId="5025420F" w14:textId="77777777" w:rsidR="008D5F09" w:rsidRPr="008D5F09" w:rsidRDefault="008D5F09" w:rsidP="008D5F09">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8D5F09">
              <w:rPr>
                <w:rFonts w:ascii="Times New Roman" w:hAnsi="Times New Roman" w:cs="Times New Roman"/>
                <w:color w:val="000000" w:themeColor="text1"/>
                <w:kern w:val="0"/>
                <w:sz w:val="20"/>
                <w:szCs w:val="20"/>
                <w:lang w:val="en-ID"/>
              </w:rPr>
              <w:t>b. Dependent Variable: TAX AVOIDANCE</w:t>
            </w:r>
          </w:p>
        </w:tc>
      </w:tr>
    </w:tbl>
    <w:p w14:paraId="41CC3179" w14:textId="14D8DDA9" w:rsidR="00592EEF" w:rsidRPr="00AF5C4F" w:rsidRDefault="00C82051" w:rsidP="008D5F09">
      <w:pPr>
        <w:pStyle w:val="BodyText"/>
        <w:spacing w:line="480" w:lineRule="auto"/>
        <w:ind w:left="720"/>
        <w:jc w:val="both"/>
        <w:rPr>
          <w:rFonts w:ascii="Times New Roman" w:hAnsi="Times New Roman" w:cs="Times New Roman"/>
          <w:b/>
          <w:bCs/>
        </w:rPr>
      </w:pPr>
      <w:r w:rsidRPr="002A15AC">
        <w:rPr>
          <w:rFonts w:ascii="Times New Roman" w:hAnsi="Times New Roman" w:cs="Times New Roman"/>
          <w:i/>
          <w:iCs/>
          <w:sz w:val="22"/>
          <w:szCs w:val="22"/>
        </w:rPr>
        <w:t>Sumber: Data diolah dengan SPSS (2025)</w:t>
      </w:r>
    </w:p>
    <w:p w14:paraId="070FCD97" w14:textId="7F478EFA" w:rsidR="00C36588" w:rsidRPr="00AF5C4F" w:rsidRDefault="00D31245" w:rsidP="00D31245">
      <w:pPr>
        <w:pStyle w:val="BodyText"/>
        <w:spacing w:line="480" w:lineRule="auto"/>
        <w:ind w:left="360" w:firstLine="360"/>
        <w:jc w:val="both"/>
        <w:rPr>
          <w:rFonts w:ascii="Times New Roman" w:hAnsi="Times New Roman" w:cs="Times New Roman"/>
          <w:b/>
          <w:bCs/>
        </w:rPr>
      </w:pPr>
      <w:r w:rsidRPr="00AF5C4F">
        <w:rPr>
          <w:rFonts w:ascii="Times New Roman" w:hAnsi="Times New Roman" w:cs="Times New Roman"/>
        </w:rPr>
        <w:t>Tabel diatas menunjukkan R</w:t>
      </w:r>
      <w:r w:rsidRPr="00AF5C4F">
        <w:rPr>
          <w:rFonts w:ascii="Times New Roman" w:hAnsi="Times New Roman" w:cs="Times New Roman"/>
          <w:spacing w:val="-2"/>
        </w:rPr>
        <w:t xml:space="preserve"> </w:t>
      </w:r>
      <w:r w:rsidRPr="00AF5C4F">
        <w:rPr>
          <w:rFonts w:ascii="Times New Roman" w:hAnsi="Times New Roman" w:cs="Times New Roman"/>
        </w:rPr>
        <w:t>Square</w:t>
      </w:r>
      <w:r w:rsidRPr="00AF5C4F">
        <w:rPr>
          <w:rFonts w:ascii="Times New Roman" w:hAnsi="Times New Roman" w:cs="Times New Roman"/>
          <w:spacing w:val="-2"/>
        </w:rPr>
        <w:t xml:space="preserve"> </w:t>
      </w:r>
      <w:r w:rsidRPr="00AF5C4F">
        <w:rPr>
          <w:rFonts w:ascii="Times New Roman" w:hAnsi="Times New Roman" w:cs="Times New Roman"/>
        </w:rPr>
        <w:t>sebesar</w:t>
      </w:r>
      <w:r w:rsidRPr="00AF5C4F">
        <w:rPr>
          <w:rFonts w:ascii="Times New Roman" w:hAnsi="Times New Roman" w:cs="Times New Roman"/>
          <w:spacing w:val="-3"/>
        </w:rPr>
        <w:t xml:space="preserve"> </w:t>
      </w:r>
      <w:r w:rsidRPr="00AF5C4F">
        <w:rPr>
          <w:rFonts w:ascii="Times New Roman" w:hAnsi="Times New Roman" w:cs="Times New Roman"/>
        </w:rPr>
        <w:t>0,1</w:t>
      </w:r>
      <w:r w:rsidR="008D5F09">
        <w:rPr>
          <w:rFonts w:ascii="Times New Roman" w:hAnsi="Times New Roman" w:cs="Times New Roman"/>
        </w:rPr>
        <w:t>33</w:t>
      </w:r>
      <w:r w:rsidRPr="00AF5C4F">
        <w:rPr>
          <w:rFonts w:ascii="Times New Roman" w:hAnsi="Times New Roman" w:cs="Times New Roman"/>
          <w:spacing w:val="-4"/>
        </w:rPr>
        <w:t xml:space="preserve"> </w:t>
      </w:r>
      <w:r w:rsidRPr="00AF5C4F">
        <w:rPr>
          <w:rFonts w:ascii="Times New Roman" w:hAnsi="Times New Roman" w:cs="Times New Roman"/>
        </w:rPr>
        <w:t>maka</w:t>
      </w:r>
      <w:r w:rsidRPr="00AF5C4F">
        <w:rPr>
          <w:rFonts w:ascii="Times New Roman" w:hAnsi="Times New Roman" w:cs="Times New Roman"/>
          <w:spacing w:val="-2"/>
        </w:rPr>
        <w:t xml:space="preserve"> </w:t>
      </w:r>
      <w:r w:rsidRPr="00AF5C4F">
        <w:rPr>
          <w:rFonts w:ascii="Times New Roman" w:hAnsi="Times New Roman" w:cs="Times New Roman"/>
        </w:rPr>
        <w:t>interpretasinya adalah sangat</w:t>
      </w:r>
      <w:r w:rsidRPr="00AF5C4F">
        <w:rPr>
          <w:rFonts w:ascii="Times New Roman" w:hAnsi="Times New Roman" w:cs="Times New Roman"/>
          <w:spacing w:val="-3"/>
        </w:rPr>
        <w:t xml:space="preserve"> </w:t>
      </w:r>
      <w:r w:rsidRPr="00AF5C4F">
        <w:rPr>
          <w:rFonts w:ascii="Times New Roman" w:hAnsi="Times New Roman" w:cs="Times New Roman"/>
        </w:rPr>
        <w:t>rendah karena</w:t>
      </w:r>
      <w:r w:rsidRPr="00AF5C4F">
        <w:rPr>
          <w:rFonts w:ascii="Times New Roman" w:hAnsi="Times New Roman" w:cs="Times New Roman"/>
          <w:spacing w:val="-5"/>
        </w:rPr>
        <w:t xml:space="preserve"> </w:t>
      </w:r>
      <w:r w:rsidRPr="00AF5C4F">
        <w:rPr>
          <w:rFonts w:ascii="Times New Roman" w:hAnsi="Times New Roman" w:cs="Times New Roman"/>
        </w:rPr>
        <w:t>berada</w:t>
      </w:r>
      <w:r w:rsidRPr="00AF5C4F">
        <w:rPr>
          <w:rFonts w:ascii="Times New Roman" w:hAnsi="Times New Roman" w:cs="Times New Roman"/>
          <w:spacing w:val="-5"/>
        </w:rPr>
        <w:t xml:space="preserve"> </w:t>
      </w:r>
      <w:r w:rsidRPr="00AF5C4F">
        <w:rPr>
          <w:rFonts w:ascii="Times New Roman" w:hAnsi="Times New Roman" w:cs="Times New Roman"/>
        </w:rPr>
        <w:t>pada</w:t>
      </w:r>
      <w:r w:rsidRPr="00AF5C4F">
        <w:rPr>
          <w:rFonts w:ascii="Times New Roman" w:hAnsi="Times New Roman" w:cs="Times New Roman"/>
          <w:spacing w:val="-5"/>
        </w:rPr>
        <w:t xml:space="preserve"> </w:t>
      </w:r>
      <w:r w:rsidRPr="00AF5C4F">
        <w:rPr>
          <w:rFonts w:ascii="Times New Roman" w:hAnsi="Times New Roman" w:cs="Times New Roman"/>
        </w:rPr>
        <w:t>interval 0,00 – 0,25. Kemudian adjusted R square yaitu sebesar 0,1</w:t>
      </w:r>
      <w:r w:rsidR="008D5F09">
        <w:rPr>
          <w:rFonts w:ascii="Times New Roman" w:hAnsi="Times New Roman" w:cs="Times New Roman"/>
        </w:rPr>
        <w:t>13</w:t>
      </w:r>
      <w:r w:rsidRPr="00AF5C4F">
        <w:rPr>
          <w:rFonts w:ascii="Times New Roman" w:hAnsi="Times New Roman" w:cs="Times New Roman"/>
        </w:rPr>
        <w:t xml:space="preserve"> atau sama dengan 1</w:t>
      </w:r>
      <w:r w:rsidR="008D5F09">
        <w:rPr>
          <w:rFonts w:ascii="Times New Roman" w:hAnsi="Times New Roman" w:cs="Times New Roman"/>
        </w:rPr>
        <w:t>1,3</w:t>
      </w:r>
      <w:r w:rsidRPr="00AF5C4F">
        <w:rPr>
          <w:rFonts w:ascii="Times New Roman" w:hAnsi="Times New Roman" w:cs="Times New Roman"/>
        </w:rPr>
        <w:t xml:space="preserve">%, berarti bahwa variabel </w:t>
      </w:r>
      <w:r w:rsidR="00CC04B5" w:rsidRPr="00CC04B5">
        <w:rPr>
          <w:rFonts w:ascii="Times New Roman" w:hAnsi="Times New Roman" w:cs="Times New Roman"/>
          <w:i/>
          <w:iCs/>
        </w:rPr>
        <w:t>transfer pricing</w:t>
      </w:r>
      <w:r w:rsidRPr="00AF5C4F">
        <w:rPr>
          <w:rFonts w:ascii="Times New Roman" w:hAnsi="Times New Roman" w:cs="Times New Roman"/>
        </w:rPr>
        <w:t xml:space="preserve"> dan </w:t>
      </w:r>
      <w:r w:rsidR="00CC04B5" w:rsidRPr="00CC04B5">
        <w:rPr>
          <w:rFonts w:ascii="Times New Roman" w:hAnsi="Times New Roman" w:cs="Times New Roman"/>
          <w:i/>
          <w:iCs/>
        </w:rPr>
        <w:t>sales growth</w:t>
      </w:r>
      <w:r w:rsidRPr="00AF5C4F">
        <w:rPr>
          <w:rFonts w:ascii="Times New Roman" w:hAnsi="Times New Roman" w:cs="Times New Roman"/>
        </w:rPr>
        <w:t xml:space="preserve"> memiliki persentase 1</w:t>
      </w:r>
      <w:r w:rsidR="008D5F09">
        <w:rPr>
          <w:rFonts w:ascii="Times New Roman" w:hAnsi="Times New Roman" w:cs="Times New Roman"/>
        </w:rPr>
        <w:t>1,3</w:t>
      </w:r>
      <w:r w:rsidRPr="00AF5C4F">
        <w:rPr>
          <w:rFonts w:ascii="Times New Roman" w:hAnsi="Times New Roman" w:cs="Times New Roman"/>
        </w:rPr>
        <w:t xml:space="preserve">% terhadap </w:t>
      </w:r>
      <w:r w:rsidR="00CC04B5" w:rsidRPr="00CC04B5">
        <w:rPr>
          <w:rFonts w:ascii="Times New Roman" w:hAnsi="Times New Roman" w:cs="Times New Roman"/>
          <w:i/>
          <w:iCs/>
        </w:rPr>
        <w:t>tax avoidance</w:t>
      </w:r>
      <w:r w:rsidRPr="00AF5C4F">
        <w:rPr>
          <w:rFonts w:ascii="Times New Roman" w:hAnsi="Times New Roman" w:cs="Times New Roman"/>
        </w:rPr>
        <w:t xml:space="preserve"> pada perusahaan yang terdaftar di Bursa Efek Indonesia (BEI), sedangkan sisanya sejumlah 8</w:t>
      </w:r>
      <w:r w:rsidR="008D5F09">
        <w:rPr>
          <w:rFonts w:ascii="Times New Roman" w:hAnsi="Times New Roman" w:cs="Times New Roman"/>
        </w:rPr>
        <w:t>8,7</w:t>
      </w:r>
      <w:r w:rsidRPr="00AF5C4F">
        <w:rPr>
          <w:rFonts w:ascii="Times New Roman" w:hAnsi="Times New Roman" w:cs="Times New Roman"/>
        </w:rPr>
        <w:t>% (100% - 1</w:t>
      </w:r>
      <w:r w:rsidR="008D5F09">
        <w:rPr>
          <w:rFonts w:ascii="Times New Roman" w:hAnsi="Times New Roman" w:cs="Times New Roman"/>
        </w:rPr>
        <w:t>1,3</w:t>
      </w:r>
      <w:r w:rsidRPr="00AF5C4F">
        <w:rPr>
          <w:rFonts w:ascii="Times New Roman" w:hAnsi="Times New Roman" w:cs="Times New Roman"/>
        </w:rPr>
        <w:t>%) dipengaruhi oleh faktor-faktor lainnya diluar penelitian ini.</w:t>
      </w:r>
    </w:p>
    <w:p w14:paraId="1A479B79" w14:textId="74955509" w:rsidR="0030594A" w:rsidRPr="00AF5C4F" w:rsidRDefault="009B56F3" w:rsidP="004B486C">
      <w:pPr>
        <w:pStyle w:val="Heading4"/>
        <w:numPr>
          <w:ilvl w:val="2"/>
          <w:numId w:val="3"/>
        </w:numPr>
        <w:spacing w:line="480" w:lineRule="auto"/>
        <w:rPr>
          <w:rFonts w:ascii="Times New Roman" w:hAnsi="Times New Roman" w:cs="Times New Roman"/>
          <w:b/>
          <w:bCs/>
          <w:i w:val="0"/>
          <w:iCs w:val="0"/>
          <w:color w:val="000000" w:themeColor="text1"/>
          <w:sz w:val="24"/>
          <w:szCs w:val="24"/>
        </w:rPr>
      </w:pPr>
      <w:bookmarkStart w:id="204" w:name="_Toc206675107"/>
      <w:r w:rsidRPr="00AF5C4F">
        <w:rPr>
          <w:rFonts w:ascii="Times New Roman" w:hAnsi="Times New Roman" w:cs="Times New Roman"/>
          <w:b/>
          <w:bCs/>
          <w:i w:val="0"/>
          <w:iCs w:val="0"/>
          <w:color w:val="000000" w:themeColor="text1"/>
          <w:sz w:val="24"/>
          <w:szCs w:val="24"/>
        </w:rPr>
        <w:t xml:space="preserve">Hasil Uji </w:t>
      </w:r>
      <w:r w:rsidR="008803CF" w:rsidRPr="008803CF">
        <w:rPr>
          <w:rFonts w:ascii="Times New Roman" w:hAnsi="Times New Roman" w:cs="Times New Roman"/>
          <w:b/>
          <w:bCs/>
          <w:color w:val="000000" w:themeColor="text1"/>
          <w:sz w:val="24"/>
          <w:szCs w:val="24"/>
        </w:rPr>
        <w:t>Moderate Regression Analysis</w:t>
      </w:r>
      <w:r w:rsidR="008803CF" w:rsidRPr="008803CF">
        <w:rPr>
          <w:rFonts w:ascii="Times New Roman" w:hAnsi="Times New Roman" w:cs="Times New Roman"/>
          <w:b/>
          <w:bCs/>
          <w:i w:val="0"/>
          <w:iCs w:val="0"/>
          <w:color w:val="000000" w:themeColor="text1"/>
          <w:sz w:val="24"/>
          <w:szCs w:val="24"/>
        </w:rPr>
        <w:t xml:space="preserve"> </w:t>
      </w:r>
      <w:r w:rsidR="008803CF">
        <w:rPr>
          <w:rFonts w:ascii="Times New Roman" w:hAnsi="Times New Roman" w:cs="Times New Roman"/>
          <w:b/>
          <w:bCs/>
          <w:i w:val="0"/>
          <w:iCs w:val="0"/>
          <w:color w:val="000000" w:themeColor="text1"/>
          <w:sz w:val="24"/>
          <w:szCs w:val="24"/>
        </w:rPr>
        <w:t>(</w:t>
      </w:r>
      <w:r w:rsidRPr="00AF5C4F">
        <w:rPr>
          <w:rFonts w:ascii="Times New Roman" w:hAnsi="Times New Roman" w:cs="Times New Roman"/>
          <w:b/>
          <w:bCs/>
          <w:i w:val="0"/>
          <w:iCs w:val="0"/>
          <w:color w:val="000000" w:themeColor="text1"/>
          <w:sz w:val="24"/>
          <w:szCs w:val="24"/>
        </w:rPr>
        <w:t>MRA</w:t>
      </w:r>
      <w:r w:rsidR="008803CF">
        <w:rPr>
          <w:rFonts w:ascii="Times New Roman" w:hAnsi="Times New Roman" w:cs="Times New Roman"/>
          <w:b/>
          <w:bCs/>
          <w:i w:val="0"/>
          <w:iCs w:val="0"/>
          <w:color w:val="000000" w:themeColor="text1"/>
          <w:sz w:val="24"/>
          <w:szCs w:val="24"/>
        </w:rPr>
        <w:t>)</w:t>
      </w:r>
      <w:bookmarkEnd w:id="204"/>
    </w:p>
    <w:p w14:paraId="7E1E24F8" w14:textId="5532E32D" w:rsidR="001D2A27" w:rsidRPr="003E3EC6" w:rsidRDefault="00B83241" w:rsidP="003E3EC6">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Hasil uji MRA untuk</w:t>
      </w:r>
      <w:r w:rsidRPr="00AF5C4F">
        <w:rPr>
          <w:rFonts w:ascii="Times New Roman" w:hAnsi="Times New Roman" w:cs="Times New Roman"/>
          <w:spacing w:val="-10"/>
          <w:sz w:val="24"/>
          <w:szCs w:val="24"/>
        </w:rPr>
        <w:t xml:space="preserve"> </w:t>
      </w:r>
      <w:r w:rsidRPr="00AF5C4F">
        <w:rPr>
          <w:rFonts w:ascii="Times New Roman" w:hAnsi="Times New Roman" w:cs="Times New Roman"/>
          <w:sz w:val="24"/>
          <w:szCs w:val="24"/>
        </w:rPr>
        <w:t>mengetahui</w:t>
      </w:r>
      <w:r w:rsidRPr="00AF5C4F">
        <w:rPr>
          <w:rFonts w:ascii="Times New Roman" w:hAnsi="Times New Roman" w:cs="Times New Roman"/>
          <w:spacing w:val="-12"/>
          <w:sz w:val="24"/>
          <w:szCs w:val="24"/>
        </w:rPr>
        <w:t xml:space="preserve"> </w:t>
      </w:r>
      <w:r w:rsidRPr="00AF5C4F">
        <w:rPr>
          <w:rFonts w:ascii="Times New Roman" w:hAnsi="Times New Roman" w:cs="Times New Roman"/>
          <w:sz w:val="24"/>
          <w:szCs w:val="24"/>
        </w:rPr>
        <w:t>karakter eksekutif dapat</w:t>
      </w:r>
      <w:r w:rsidRPr="00AF5C4F">
        <w:rPr>
          <w:rFonts w:ascii="Times New Roman" w:hAnsi="Times New Roman" w:cs="Times New Roman"/>
          <w:spacing w:val="-9"/>
          <w:sz w:val="24"/>
          <w:szCs w:val="24"/>
        </w:rPr>
        <w:t xml:space="preserve"> </w:t>
      </w:r>
      <w:r w:rsidRPr="00AF5C4F">
        <w:rPr>
          <w:rFonts w:ascii="Times New Roman" w:hAnsi="Times New Roman" w:cs="Times New Roman"/>
          <w:sz w:val="24"/>
          <w:szCs w:val="24"/>
        </w:rPr>
        <w:t>memperkuat</w:t>
      </w:r>
      <w:r w:rsidRPr="00AF5C4F">
        <w:rPr>
          <w:rFonts w:ascii="Times New Roman" w:hAnsi="Times New Roman" w:cs="Times New Roman"/>
          <w:spacing w:val="-12"/>
          <w:sz w:val="24"/>
          <w:szCs w:val="24"/>
        </w:rPr>
        <w:t xml:space="preserve"> </w:t>
      </w:r>
      <w:r w:rsidRPr="00AF5C4F">
        <w:rPr>
          <w:rFonts w:ascii="Times New Roman" w:hAnsi="Times New Roman" w:cs="Times New Roman"/>
          <w:sz w:val="24"/>
          <w:szCs w:val="24"/>
        </w:rPr>
        <w:t>hubungan</w:t>
      </w:r>
      <w:r w:rsidRPr="00AF5C4F">
        <w:rPr>
          <w:rFonts w:ascii="Times New Roman" w:hAnsi="Times New Roman" w:cs="Times New Roman"/>
          <w:spacing w:val="-11"/>
          <w:sz w:val="24"/>
          <w:szCs w:val="24"/>
        </w:rPr>
        <w:t xml:space="preserve"> </w:t>
      </w:r>
      <w:r w:rsidRPr="00AF5C4F">
        <w:rPr>
          <w:rFonts w:ascii="Times New Roman" w:hAnsi="Times New Roman" w:cs="Times New Roman"/>
          <w:sz w:val="24"/>
          <w:szCs w:val="24"/>
        </w:rPr>
        <w:t>variabel</w:t>
      </w:r>
      <w:r w:rsidRPr="00AF5C4F">
        <w:rPr>
          <w:rFonts w:ascii="Times New Roman" w:hAnsi="Times New Roman" w:cs="Times New Roman"/>
          <w:spacing w:val="-12"/>
          <w:sz w:val="24"/>
          <w:szCs w:val="24"/>
        </w:rPr>
        <w:t xml:space="preserve"> </w:t>
      </w:r>
      <w:r w:rsidR="00CC04B5" w:rsidRPr="00CC04B5">
        <w:rPr>
          <w:rFonts w:ascii="Times New Roman" w:hAnsi="Times New Roman" w:cs="Times New Roman"/>
          <w:i/>
          <w:iCs/>
          <w:sz w:val="24"/>
          <w:szCs w:val="24"/>
        </w:rPr>
        <w:t>transfer pricing</w:t>
      </w:r>
      <w:r w:rsidRPr="00AF5C4F">
        <w:rPr>
          <w:rFonts w:ascii="Times New Roman" w:hAnsi="Times New Roman" w:cs="Times New Roman"/>
          <w:spacing w:val="-13"/>
          <w:sz w:val="24"/>
          <w:szCs w:val="24"/>
        </w:rPr>
        <w:t xml:space="preserve"> </w:t>
      </w:r>
      <w:r w:rsidRPr="00AF5C4F">
        <w:rPr>
          <w:rFonts w:ascii="Times New Roman" w:hAnsi="Times New Roman" w:cs="Times New Roman"/>
          <w:sz w:val="24"/>
          <w:szCs w:val="24"/>
        </w:rPr>
        <w:t xml:space="preserve">dan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23288684" w14:textId="2945F6E9" w:rsidR="003E3EC6" w:rsidRPr="003E3EC6" w:rsidRDefault="003E3EC6" w:rsidP="003E3EC6">
      <w:pPr>
        <w:pStyle w:val="Caption"/>
        <w:keepNext/>
        <w:ind w:left="360"/>
        <w:rPr>
          <w:rFonts w:ascii="Times New Roman" w:hAnsi="Times New Roman" w:cs="Times New Roman"/>
          <w:b/>
          <w:bCs/>
          <w:i w:val="0"/>
          <w:iCs w:val="0"/>
          <w:color w:val="000000" w:themeColor="text1"/>
          <w:sz w:val="22"/>
          <w:szCs w:val="22"/>
        </w:rPr>
      </w:pPr>
      <w:bookmarkStart w:id="205" w:name="_Toc206671933"/>
      <w:r w:rsidRPr="003E3EC6">
        <w:rPr>
          <w:rFonts w:ascii="Times New Roman" w:hAnsi="Times New Roman" w:cs="Times New Roman"/>
          <w:b/>
          <w:bCs/>
          <w:i w:val="0"/>
          <w:iCs w:val="0"/>
          <w:color w:val="000000" w:themeColor="text1"/>
          <w:sz w:val="22"/>
          <w:szCs w:val="22"/>
        </w:rPr>
        <w:t xml:space="preserve">Tabel 4. </w:t>
      </w:r>
      <w:r w:rsidRPr="003E3EC6">
        <w:rPr>
          <w:rFonts w:ascii="Times New Roman" w:hAnsi="Times New Roman" w:cs="Times New Roman"/>
          <w:b/>
          <w:bCs/>
          <w:i w:val="0"/>
          <w:iCs w:val="0"/>
          <w:color w:val="000000" w:themeColor="text1"/>
          <w:sz w:val="22"/>
          <w:szCs w:val="22"/>
        </w:rPr>
        <w:fldChar w:fldCharType="begin"/>
      </w:r>
      <w:r w:rsidRPr="003E3EC6">
        <w:rPr>
          <w:rFonts w:ascii="Times New Roman" w:hAnsi="Times New Roman" w:cs="Times New Roman"/>
          <w:b/>
          <w:bCs/>
          <w:i w:val="0"/>
          <w:iCs w:val="0"/>
          <w:color w:val="000000" w:themeColor="text1"/>
          <w:sz w:val="22"/>
          <w:szCs w:val="22"/>
        </w:rPr>
        <w:instrText xml:space="preserve"> SEQ Tabel_4. \* ARABIC </w:instrText>
      </w:r>
      <w:r w:rsidRPr="003E3EC6">
        <w:rPr>
          <w:rFonts w:ascii="Times New Roman" w:hAnsi="Times New Roman" w:cs="Times New Roman"/>
          <w:b/>
          <w:bCs/>
          <w:i w:val="0"/>
          <w:iCs w:val="0"/>
          <w:color w:val="000000" w:themeColor="text1"/>
          <w:sz w:val="22"/>
          <w:szCs w:val="22"/>
        </w:rPr>
        <w:fldChar w:fldCharType="separate"/>
      </w:r>
      <w:r w:rsidR="008724D5">
        <w:rPr>
          <w:rFonts w:ascii="Times New Roman" w:hAnsi="Times New Roman" w:cs="Times New Roman"/>
          <w:b/>
          <w:bCs/>
          <w:i w:val="0"/>
          <w:iCs w:val="0"/>
          <w:noProof/>
          <w:color w:val="000000" w:themeColor="text1"/>
          <w:sz w:val="22"/>
          <w:szCs w:val="22"/>
        </w:rPr>
        <w:t>12</w:t>
      </w:r>
      <w:r w:rsidRPr="003E3EC6">
        <w:rPr>
          <w:rFonts w:ascii="Times New Roman" w:hAnsi="Times New Roman" w:cs="Times New Roman"/>
          <w:b/>
          <w:bCs/>
          <w:i w:val="0"/>
          <w:iCs w:val="0"/>
          <w:color w:val="000000" w:themeColor="text1"/>
          <w:sz w:val="22"/>
          <w:szCs w:val="22"/>
        </w:rPr>
        <w:fldChar w:fldCharType="end"/>
      </w:r>
      <w:r w:rsidRPr="003E3EC6">
        <w:rPr>
          <w:rFonts w:ascii="Times New Roman" w:hAnsi="Times New Roman" w:cs="Times New Roman"/>
          <w:b/>
          <w:bCs/>
          <w:i w:val="0"/>
          <w:iCs w:val="0"/>
          <w:color w:val="000000" w:themeColor="text1"/>
          <w:sz w:val="22"/>
          <w:szCs w:val="22"/>
        </w:rPr>
        <w:t xml:space="preserve"> Hasil Uji MRA 1-Hubungan </w:t>
      </w:r>
      <w:r w:rsidRPr="003E3EC6">
        <w:rPr>
          <w:rFonts w:ascii="Times New Roman" w:hAnsi="Times New Roman" w:cs="Times New Roman"/>
          <w:b/>
          <w:bCs/>
          <w:color w:val="000000" w:themeColor="text1"/>
          <w:sz w:val="22"/>
          <w:szCs w:val="22"/>
        </w:rPr>
        <w:t>Transfer pricing</w:t>
      </w:r>
      <w:r w:rsidRPr="003E3EC6">
        <w:rPr>
          <w:rFonts w:ascii="Times New Roman" w:hAnsi="Times New Roman" w:cs="Times New Roman"/>
          <w:b/>
          <w:bCs/>
          <w:i w:val="0"/>
          <w:iCs w:val="0"/>
          <w:color w:val="000000" w:themeColor="text1"/>
          <w:sz w:val="22"/>
          <w:szCs w:val="22"/>
        </w:rPr>
        <w:t>*Karakter Eksekutif</w:t>
      </w:r>
      <w:bookmarkEnd w:id="205"/>
    </w:p>
    <w:tbl>
      <w:tblPr>
        <w:tblW w:w="7225"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8"/>
        <w:gridCol w:w="1835"/>
        <w:gridCol w:w="851"/>
        <w:gridCol w:w="1134"/>
        <w:gridCol w:w="1276"/>
        <w:gridCol w:w="850"/>
        <w:gridCol w:w="851"/>
      </w:tblGrid>
      <w:tr w:rsidR="007B4A30" w:rsidRPr="007B4A30" w14:paraId="133B89C5" w14:textId="77777777" w:rsidTr="007B4A30">
        <w:trPr>
          <w:cantSplit/>
          <w:trHeight w:val="230"/>
        </w:trPr>
        <w:tc>
          <w:tcPr>
            <w:tcW w:w="7225" w:type="dxa"/>
            <w:gridSpan w:val="7"/>
            <w:shd w:val="clear" w:color="auto" w:fill="FFFFFF"/>
            <w:vAlign w:val="center"/>
          </w:tcPr>
          <w:p w14:paraId="2C60A8E1"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b/>
                <w:bCs/>
                <w:color w:val="000000" w:themeColor="text1"/>
                <w:kern w:val="0"/>
                <w:sz w:val="20"/>
                <w:szCs w:val="20"/>
                <w:lang w:val="en-ID"/>
              </w:rPr>
              <w:t>Coefficients</w:t>
            </w:r>
            <w:r w:rsidRPr="007B4A30">
              <w:rPr>
                <w:rFonts w:ascii="Times New Roman" w:hAnsi="Times New Roman" w:cs="Times New Roman"/>
                <w:b/>
                <w:bCs/>
                <w:color w:val="000000" w:themeColor="text1"/>
                <w:kern w:val="0"/>
                <w:sz w:val="20"/>
                <w:szCs w:val="20"/>
                <w:vertAlign w:val="superscript"/>
                <w:lang w:val="en-ID"/>
              </w:rPr>
              <w:t>a</w:t>
            </w:r>
          </w:p>
        </w:tc>
      </w:tr>
      <w:tr w:rsidR="007B4A30" w:rsidRPr="007B4A30" w14:paraId="47CF8783" w14:textId="77777777" w:rsidTr="007B4A30">
        <w:trPr>
          <w:cantSplit/>
          <w:trHeight w:val="475"/>
        </w:trPr>
        <w:tc>
          <w:tcPr>
            <w:tcW w:w="2263" w:type="dxa"/>
            <w:gridSpan w:val="2"/>
            <w:vMerge w:val="restart"/>
            <w:shd w:val="clear" w:color="auto" w:fill="FFFFFF"/>
            <w:vAlign w:val="bottom"/>
          </w:tcPr>
          <w:p w14:paraId="6E210FB9" w14:textId="77777777" w:rsidR="007B4A30" w:rsidRPr="007B4A30" w:rsidRDefault="007B4A30" w:rsidP="007B4A30">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Model</w:t>
            </w:r>
          </w:p>
        </w:tc>
        <w:tc>
          <w:tcPr>
            <w:tcW w:w="1985" w:type="dxa"/>
            <w:gridSpan w:val="2"/>
            <w:shd w:val="clear" w:color="auto" w:fill="FFFFFF"/>
            <w:vAlign w:val="bottom"/>
          </w:tcPr>
          <w:p w14:paraId="05651F27"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Unstandardized Coefficients</w:t>
            </w:r>
          </w:p>
        </w:tc>
        <w:tc>
          <w:tcPr>
            <w:tcW w:w="1276" w:type="dxa"/>
            <w:shd w:val="clear" w:color="auto" w:fill="FFFFFF"/>
            <w:vAlign w:val="bottom"/>
          </w:tcPr>
          <w:p w14:paraId="1368C0DC"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Standardized Coefficients</w:t>
            </w:r>
          </w:p>
        </w:tc>
        <w:tc>
          <w:tcPr>
            <w:tcW w:w="850" w:type="dxa"/>
            <w:vMerge w:val="restart"/>
            <w:shd w:val="clear" w:color="auto" w:fill="FFFFFF"/>
            <w:vAlign w:val="bottom"/>
          </w:tcPr>
          <w:p w14:paraId="34BB7969"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t</w:t>
            </w:r>
          </w:p>
        </w:tc>
        <w:tc>
          <w:tcPr>
            <w:tcW w:w="851" w:type="dxa"/>
            <w:vMerge w:val="restart"/>
            <w:shd w:val="clear" w:color="auto" w:fill="FFFFFF"/>
            <w:vAlign w:val="bottom"/>
          </w:tcPr>
          <w:p w14:paraId="172D818C"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Sig.</w:t>
            </w:r>
          </w:p>
        </w:tc>
      </w:tr>
      <w:tr w:rsidR="007B4A30" w:rsidRPr="007B4A30" w14:paraId="5418611F" w14:textId="77777777" w:rsidTr="007B4A30">
        <w:trPr>
          <w:cantSplit/>
        </w:trPr>
        <w:tc>
          <w:tcPr>
            <w:tcW w:w="2263" w:type="dxa"/>
            <w:gridSpan w:val="2"/>
            <w:vMerge/>
            <w:shd w:val="clear" w:color="auto" w:fill="FFFFFF"/>
            <w:vAlign w:val="bottom"/>
          </w:tcPr>
          <w:p w14:paraId="7F8E9A82" w14:textId="77777777" w:rsidR="007B4A30" w:rsidRPr="007B4A30" w:rsidRDefault="007B4A30" w:rsidP="007B4A30">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851" w:type="dxa"/>
            <w:shd w:val="clear" w:color="auto" w:fill="FFFFFF"/>
            <w:vAlign w:val="bottom"/>
          </w:tcPr>
          <w:p w14:paraId="1CCA58FA"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B</w:t>
            </w:r>
          </w:p>
        </w:tc>
        <w:tc>
          <w:tcPr>
            <w:tcW w:w="1134" w:type="dxa"/>
            <w:shd w:val="clear" w:color="auto" w:fill="FFFFFF"/>
            <w:vAlign w:val="bottom"/>
          </w:tcPr>
          <w:p w14:paraId="19C42A17"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Std. Error</w:t>
            </w:r>
          </w:p>
        </w:tc>
        <w:tc>
          <w:tcPr>
            <w:tcW w:w="1276" w:type="dxa"/>
            <w:shd w:val="clear" w:color="auto" w:fill="FFFFFF"/>
            <w:vAlign w:val="bottom"/>
          </w:tcPr>
          <w:p w14:paraId="158F81D6" w14:textId="77777777" w:rsidR="007B4A30" w:rsidRPr="007B4A30" w:rsidRDefault="007B4A30" w:rsidP="007B4A30">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Beta</w:t>
            </w:r>
          </w:p>
        </w:tc>
        <w:tc>
          <w:tcPr>
            <w:tcW w:w="850" w:type="dxa"/>
            <w:vMerge/>
            <w:shd w:val="clear" w:color="auto" w:fill="FFFFFF"/>
            <w:vAlign w:val="bottom"/>
          </w:tcPr>
          <w:p w14:paraId="3D749B2D" w14:textId="77777777" w:rsidR="007B4A30" w:rsidRPr="007B4A30" w:rsidRDefault="007B4A30" w:rsidP="007B4A30">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851" w:type="dxa"/>
            <w:vMerge/>
            <w:shd w:val="clear" w:color="auto" w:fill="FFFFFF"/>
            <w:vAlign w:val="bottom"/>
          </w:tcPr>
          <w:p w14:paraId="3D71DC2C" w14:textId="77777777" w:rsidR="007B4A30" w:rsidRPr="007B4A30" w:rsidRDefault="007B4A30" w:rsidP="007B4A30">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r>
      <w:tr w:rsidR="007B4A30" w:rsidRPr="007B4A30" w14:paraId="3BDA4D3B" w14:textId="77777777" w:rsidTr="007B4A30">
        <w:trPr>
          <w:cantSplit/>
        </w:trPr>
        <w:tc>
          <w:tcPr>
            <w:tcW w:w="428" w:type="dxa"/>
            <w:vMerge w:val="restart"/>
            <w:shd w:val="clear" w:color="auto" w:fill="E0E0E0"/>
          </w:tcPr>
          <w:p w14:paraId="4652B3A2" w14:textId="77777777" w:rsidR="007B4A30" w:rsidRPr="007B4A30" w:rsidRDefault="007B4A30" w:rsidP="007B4A30">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1</w:t>
            </w:r>
          </w:p>
        </w:tc>
        <w:tc>
          <w:tcPr>
            <w:tcW w:w="1835" w:type="dxa"/>
            <w:shd w:val="clear" w:color="auto" w:fill="E0E0E0"/>
          </w:tcPr>
          <w:p w14:paraId="6DC231BA" w14:textId="77777777" w:rsidR="007B4A30" w:rsidRPr="007B4A30" w:rsidRDefault="007B4A30" w:rsidP="007B4A30">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(Constant)</w:t>
            </w:r>
          </w:p>
        </w:tc>
        <w:tc>
          <w:tcPr>
            <w:tcW w:w="851" w:type="dxa"/>
            <w:shd w:val="clear" w:color="auto" w:fill="FFFFFF"/>
          </w:tcPr>
          <w:p w14:paraId="4DFAB1A4"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18.633</w:t>
            </w:r>
          </w:p>
        </w:tc>
        <w:tc>
          <w:tcPr>
            <w:tcW w:w="1134" w:type="dxa"/>
            <w:shd w:val="clear" w:color="auto" w:fill="FFFFFF"/>
          </w:tcPr>
          <w:p w14:paraId="257DD133"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1.453</w:t>
            </w:r>
          </w:p>
        </w:tc>
        <w:tc>
          <w:tcPr>
            <w:tcW w:w="1276" w:type="dxa"/>
            <w:shd w:val="clear" w:color="auto" w:fill="FFFFFF"/>
            <w:vAlign w:val="center"/>
          </w:tcPr>
          <w:p w14:paraId="66CF453A" w14:textId="77777777" w:rsidR="007B4A30" w:rsidRPr="007B4A30" w:rsidRDefault="007B4A30" w:rsidP="007B4A30">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850" w:type="dxa"/>
            <w:shd w:val="clear" w:color="auto" w:fill="FFFFFF"/>
          </w:tcPr>
          <w:p w14:paraId="389FA8A6"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12.823</w:t>
            </w:r>
          </w:p>
        </w:tc>
        <w:tc>
          <w:tcPr>
            <w:tcW w:w="851" w:type="dxa"/>
            <w:shd w:val="clear" w:color="auto" w:fill="FFFFFF"/>
          </w:tcPr>
          <w:p w14:paraId="6015B554"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.000</w:t>
            </w:r>
          </w:p>
        </w:tc>
      </w:tr>
      <w:tr w:rsidR="007B4A30" w:rsidRPr="007B4A30" w14:paraId="40898373" w14:textId="77777777" w:rsidTr="007B4A30">
        <w:trPr>
          <w:cantSplit/>
        </w:trPr>
        <w:tc>
          <w:tcPr>
            <w:tcW w:w="428" w:type="dxa"/>
            <w:vMerge/>
            <w:shd w:val="clear" w:color="auto" w:fill="E0E0E0"/>
          </w:tcPr>
          <w:p w14:paraId="40D1919F" w14:textId="77777777" w:rsidR="007B4A30" w:rsidRPr="007B4A30" w:rsidRDefault="007B4A30" w:rsidP="007B4A30">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835" w:type="dxa"/>
            <w:shd w:val="clear" w:color="auto" w:fill="E0E0E0"/>
          </w:tcPr>
          <w:p w14:paraId="42CC5BA6" w14:textId="77777777" w:rsidR="007B4A30" w:rsidRPr="007B4A30" w:rsidRDefault="007B4A30" w:rsidP="007B4A30">
            <w:pPr>
              <w:autoSpaceDE w:val="0"/>
              <w:autoSpaceDN w:val="0"/>
              <w:adjustRightInd w:val="0"/>
              <w:spacing w:after="0" w:line="320" w:lineRule="atLeast"/>
              <w:ind w:left="60" w:right="60"/>
              <w:rPr>
                <w:rFonts w:ascii="Times New Roman" w:hAnsi="Times New Roman" w:cs="Times New Roman"/>
                <w:color w:val="000000" w:themeColor="text1"/>
                <w:kern w:val="0"/>
                <w:sz w:val="18"/>
                <w:szCs w:val="18"/>
                <w:lang w:val="en-ID"/>
              </w:rPr>
            </w:pPr>
            <w:r w:rsidRPr="007B4A30">
              <w:rPr>
                <w:rFonts w:ascii="Times New Roman" w:hAnsi="Times New Roman" w:cs="Times New Roman"/>
                <w:color w:val="000000" w:themeColor="text1"/>
                <w:kern w:val="0"/>
                <w:sz w:val="18"/>
                <w:szCs w:val="18"/>
                <w:lang w:val="en-ID"/>
              </w:rPr>
              <w:t>TRANSFER PRICING</w:t>
            </w:r>
          </w:p>
        </w:tc>
        <w:tc>
          <w:tcPr>
            <w:tcW w:w="851" w:type="dxa"/>
            <w:shd w:val="clear" w:color="auto" w:fill="FFFFFF"/>
          </w:tcPr>
          <w:p w14:paraId="34E4D5CF"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-.799</w:t>
            </w:r>
          </w:p>
        </w:tc>
        <w:tc>
          <w:tcPr>
            <w:tcW w:w="1134" w:type="dxa"/>
            <w:shd w:val="clear" w:color="auto" w:fill="FFFFFF"/>
          </w:tcPr>
          <w:p w14:paraId="49EB2C42"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.334</w:t>
            </w:r>
          </w:p>
        </w:tc>
        <w:tc>
          <w:tcPr>
            <w:tcW w:w="1276" w:type="dxa"/>
            <w:shd w:val="clear" w:color="auto" w:fill="FFFFFF"/>
          </w:tcPr>
          <w:p w14:paraId="5E0DB372"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-.310</w:t>
            </w:r>
          </w:p>
        </w:tc>
        <w:tc>
          <w:tcPr>
            <w:tcW w:w="850" w:type="dxa"/>
            <w:shd w:val="clear" w:color="auto" w:fill="FFFFFF"/>
          </w:tcPr>
          <w:p w14:paraId="4EAA0397"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-2.393</w:t>
            </w:r>
          </w:p>
        </w:tc>
        <w:tc>
          <w:tcPr>
            <w:tcW w:w="851" w:type="dxa"/>
            <w:shd w:val="clear" w:color="auto" w:fill="FFFFFF"/>
          </w:tcPr>
          <w:p w14:paraId="6B589643"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.019</w:t>
            </w:r>
          </w:p>
        </w:tc>
      </w:tr>
      <w:tr w:rsidR="007B4A30" w:rsidRPr="007B4A30" w14:paraId="40411454" w14:textId="77777777" w:rsidTr="007B4A30">
        <w:trPr>
          <w:cantSplit/>
        </w:trPr>
        <w:tc>
          <w:tcPr>
            <w:tcW w:w="428" w:type="dxa"/>
            <w:vMerge/>
            <w:shd w:val="clear" w:color="auto" w:fill="E0E0E0"/>
          </w:tcPr>
          <w:p w14:paraId="76849709" w14:textId="77777777" w:rsidR="007B4A30" w:rsidRPr="007B4A30" w:rsidRDefault="007B4A30" w:rsidP="007B4A30">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835" w:type="dxa"/>
            <w:shd w:val="clear" w:color="auto" w:fill="E0E0E0"/>
          </w:tcPr>
          <w:p w14:paraId="57A32051" w14:textId="77777777" w:rsidR="007B4A30" w:rsidRPr="007B4A30" w:rsidRDefault="007B4A30" w:rsidP="007B4A30">
            <w:pPr>
              <w:autoSpaceDE w:val="0"/>
              <w:autoSpaceDN w:val="0"/>
              <w:adjustRightInd w:val="0"/>
              <w:spacing w:after="0" w:line="320" w:lineRule="atLeast"/>
              <w:ind w:left="60" w:right="60"/>
              <w:rPr>
                <w:rFonts w:ascii="Times New Roman" w:hAnsi="Times New Roman" w:cs="Times New Roman"/>
                <w:color w:val="000000" w:themeColor="text1"/>
                <w:kern w:val="0"/>
                <w:sz w:val="18"/>
                <w:szCs w:val="18"/>
                <w:lang w:val="en-ID"/>
              </w:rPr>
            </w:pPr>
            <w:r w:rsidRPr="007B4A30">
              <w:rPr>
                <w:rFonts w:ascii="Times New Roman" w:hAnsi="Times New Roman" w:cs="Times New Roman"/>
                <w:color w:val="000000" w:themeColor="text1"/>
                <w:kern w:val="0"/>
                <w:sz w:val="18"/>
                <w:szCs w:val="18"/>
                <w:lang w:val="en-ID"/>
              </w:rPr>
              <w:t>KARAKTER EKSEKUTIF</w:t>
            </w:r>
          </w:p>
        </w:tc>
        <w:tc>
          <w:tcPr>
            <w:tcW w:w="851" w:type="dxa"/>
            <w:shd w:val="clear" w:color="auto" w:fill="FFFFFF"/>
          </w:tcPr>
          <w:p w14:paraId="281B9A92"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-2.600</w:t>
            </w:r>
          </w:p>
        </w:tc>
        <w:tc>
          <w:tcPr>
            <w:tcW w:w="1134" w:type="dxa"/>
            <w:shd w:val="clear" w:color="auto" w:fill="FFFFFF"/>
          </w:tcPr>
          <w:p w14:paraId="46059008"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16.360</w:t>
            </w:r>
          </w:p>
        </w:tc>
        <w:tc>
          <w:tcPr>
            <w:tcW w:w="1276" w:type="dxa"/>
            <w:shd w:val="clear" w:color="auto" w:fill="FFFFFF"/>
          </w:tcPr>
          <w:p w14:paraId="5E735733"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-.021</w:t>
            </w:r>
          </w:p>
        </w:tc>
        <w:tc>
          <w:tcPr>
            <w:tcW w:w="850" w:type="dxa"/>
            <w:shd w:val="clear" w:color="auto" w:fill="FFFFFF"/>
          </w:tcPr>
          <w:p w14:paraId="09E526A2"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-.159</w:t>
            </w:r>
          </w:p>
        </w:tc>
        <w:tc>
          <w:tcPr>
            <w:tcW w:w="851" w:type="dxa"/>
            <w:shd w:val="clear" w:color="auto" w:fill="FFFFFF"/>
          </w:tcPr>
          <w:p w14:paraId="3707C5EE"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.874</w:t>
            </w:r>
          </w:p>
        </w:tc>
      </w:tr>
      <w:tr w:rsidR="007B4A30" w:rsidRPr="007B4A30" w14:paraId="33E160A6" w14:textId="77777777" w:rsidTr="007B4A30">
        <w:trPr>
          <w:cantSplit/>
        </w:trPr>
        <w:tc>
          <w:tcPr>
            <w:tcW w:w="428" w:type="dxa"/>
            <w:vMerge/>
            <w:shd w:val="clear" w:color="auto" w:fill="E0E0E0"/>
          </w:tcPr>
          <w:p w14:paraId="1BB59E54" w14:textId="77777777" w:rsidR="007B4A30" w:rsidRPr="007B4A30" w:rsidRDefault="007B4A30" w:rsidP="007B4A30">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1835" w:type="dxa"/>
            <w:shd w:val="clear" w:color="auto" w:fill="E0E0E0"/>
          </w:tcPr>
          <w:p w14:paraId="2187BEC1" w14:textId="77777777" w:rsidR="007B4A30" w:rsidRPr="007B4A30" w:rsidRDefault="007B4A30" w:rsidP="007B4A30">
            <w:pPr>
              <w:autoSpaceDE w:val="0"/>
              <w:autoSpaceDN w:val="0"/>
              <w:adjustRightInd w:val="0"/>
              <w:spacing w:after="0" w:line="320" w:lineRule="atLeast"/>
              <w:ind w:left="60" w:right="60"/>
              <w:rPr>
                <w:rFonts w:ascii="Times New Roman" w:hAnsi="Times New Roman" w:cs="Times New Roman"/>
                <w:color w:val="000000" w:themeColor="text1"/>
                <w:kern w:val="0"/>
                <w:sz w:val="18"/>
                <w:szCs w:val="18"/>
                <w:lang w:val="en-ID"/>
              </w:rPr>
            </w:pPr>
            <w:r w:rsidRPr="007B4A30">
              <w:rPr>
                <w:rFonts w:ascii="Times New Roman" w:hAnsi="Times New Roman" w:cs="Times New Roman"/>
                <w:color w:val="000000" w:themeColor="text1"/>
                <w:kern w:val="0"/>
                <w:sz w:val="18"/>
                <w:szCs w:val="18"/>
                <w:lang w:val="en-ID"/>
              </w:rPr>
              <w:t>MODERASI1</w:t>
            </w:r>
          </w:p>
        </w:tc>
        <w:tc>
          <w:tcPr>
            <w:tcW w:w="851" w:type="dxa"/>
            <w:shd w:val="clear" w:color="auto" w:fill="FFFFFF"/>
          </w:tcPr>
          <w:p w14:paraId="6FADBB77"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-2.619</w:t>
            </w:r>
          </w:p>
        </w:tc>
        <w:tc>
          <w:tcPr>
            <w:tcW w:w="1134" w:type="dxa"/>
            <w:shd w:val="clear" w:color="auto" w:fill="FFFFFF"/>
          </w:tcPr>
          <w:p w14:paraId="76FDBDC3"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4.246</w:t>
            </w:r>
          </w:p>
        </w:tc>
        <w:tc>
          <w:tcPr>
            <w:tcW w:w="1276" w:type="dxa"/>
            <w:shd w:val="clear" w:color="auto" w:fill="FFFFFF"/>
          </w:tcPr>
          <w:p w14:paraId="7F65D3A7"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-.097</w:t>
            </w:r>
          </w:p>
        </w:tc>
        <w:tc>
          <w:tcPr>
            <w:tcW w:w="850" w:type="dxa"/>
            <w:shd w:val="clear" w:color="auto" w:fill="FFFFFF"/>
          </w:tcPr>
          <w:p w14:paraId="0075AA94"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-.617</w:t>
            </w:r>
          </w:p>
        </w:tc>
        <w:tc>
          <w:tcPr>
            <w:tcW w:w="851" w:type="dxa"/>
            <w:shd w:val="clear" w:color="auto" w:fill="FFFFFF"/>
          </w:tcPr>
          <w:p w14:paraId="3D1D9B73" w14:textId="77777777" w:rsidR="007B4A30" w:rsidRPr="007B4A30" w:rsidRDefault="007B4A30" w:rsidP="007B4A30">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.539</w:t>
            </w:r>
          </w:p>
        </w:tc>
      </w:tr>
      <w:tr w:rsidR="007B4A30" w:rsidRPr="007B4A30" w14:paraId="4E1B12F0" w14:textId="77777777" w:rsidTr="007B4A30">
        <w:trPr>
          <w:cantSplit/>
        </w:trPr>
        <w:tc>
          <w:tcPr>
            <w:tcW w:w="7225" w:type="dxa"/>
            <w:gridSpan w:val="7"/>
            <w:shd w:val="clear" w:color="auto" w:fill="FFFFFF"/>
          </w:tcPr>
          <w:p w14:paraId="68458563" w14:textId="77777777" w:rsidR="007B4A30" w:rsidRPr="007B4A30" w:rsidRDefault="007B4A30" w:rsidP="007B4A30">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7B4A30">
              <w:rPr>
                <w:rFonts w:ascii="Times New Roman" w:hAnsi="Times New Roman" w:cs="Times New Roman"/>
                <w:color w:val="000000" w:themeColor="text1"/>
                <w:kern w:val="0"/>
                <w:sz w:val="20"/>
                <w:szCs w:val="20"/>
                <w:lang w:val="en-ID"/>
              </w:rPr>
              <w:t>a. Dependent Variable: TAX AVOIDANCE</w:t>
            </w:r>
          </w:p>
        </w:tc>
      </w:tr>
    </w:tbl>
    <w:p w14:paraId="068379E4" w14:textId="514BB447" w:rsidR="00C82051" w:rsidRPr="00C82051" w:rsidRDefault="00C82051" w:rsidP="007B4A30">
      <w:pPr>
        <w:spacing w:line="480" w:lineRule="auto"/>
        <w:ind w:left="720"/>
        <w:rPr>
          <w:rFonts w:ascii="Times New Roman" w:hAnsi="Times New Roman" w:cs="Times New Roman"/>
          <w:sz w:val="20"/>
          <w:szCs w:val="20"/>
        </w:rPr>
      </w:pPr>
      <w:r w:rsidRPr="002A15AC">
        <w:rPr>
          <w:rFonts w:ascii="Times New Roman" w:hAnsi="Times New Roman" w:cs="Times New Roman"/>
          <w:i/>
          <w:iCs/>
        </w:rPr>
        <w:t>Sumber: Data diolah dengan SPSS (2025)</w:t>
      </w:r>
    </w:p>
    <w:p w14:paraId="337EDAF1" w14:textId="04EA332F" w:rsidR="00EF07F5" w:rsidRPr="00AF5C4F" w:rsidRDefault="00EF07F5" w:rsidP="004206F1">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Berdasarkan tabel 4.</w:t>
      </w:r>
      <w:r w:rsidR="008D5F09">
        <w:rPr>
          <w:rFonts w:ascii="Times New Roman" w:hAnsi="Times New Roman" w:cs="Times New Roman"/>
          <w:sz w:val="24"/>
          <w:szCs w:val="24"/>
        </w:rPr>
        <w:t>9</w:t>
      </w:r>
      <w:r w:rsidR="00EF6C0D" w:rsidRPr="00AF5C4F">
        <w:rPr>
          <w:rFonts w:ascii="Times New Roman" w:hAnsi="Times New Roman" w:cs="Times New Roman"/>
          <w:sz w:val="24"/>
          <w:szCs w:val="24"/>
        </w:rPr>
        <w:t xml:space="preserve"> </w:t>
      </w:r>
      <w:r w:rsidR="00D73164" w:rsidRPr="00AF5C4F">
        <w:rPr>
          <w:rFonts w:ascii="Times New Roman" w:hAnsi="Times New Roman" w:cs="Times New Roman"/>
          <w:sz w:val="24"/>
          <w:szCs w:val="24"/>
        </w:rPr>
        <w:t xml:space="preserve">Berikut adalah </w:t>
      </w:r>
      <w:r w:rsidR="00205FA0" w:rsidRPr="00AF5C4F">
        <w:rPr>
          <w:rFonts w:ascii="Times New Roman" w:hAnsi="Times New Roman" w:cs="Times New Roman"/>
          <w:sz w:val="24"/>
          <w:szCs w:val="24"/>
        </w:rPr>
        <w:t xml:space="preserve">interpretasi </w:t>
      </w:r>
      <w:r w:rsidR="00B833F6" w:rsidRPr="00AF5C4F">
        <w:rPr>
          <w:rFonts w:ascii="Times New Roman" w:hAnsi="Times New Roman" w:cs="Times New Roman"/>
          <w:sz w:val="24"/>
          <w:szCs w:val="24"/>
        </w:rPr>
        <w:t>persamaan regresi moder</w:t>
      </w:r>
      <w:r w:rsidR="00205FA0" w:rsidRPr="00AF5C4F">
        <w:rPr>
          <w:rFonts w:ascii="Times New Roman" w:hAnsi="Times New Roman" w:cs="Times New Roman"/>
          <w:sz w:val="24"/>
          <w:szCs w:val="24"/>
        </w:rPr>
        <w:t>asi</w:t>
      </w:r>
      <w:r w:rsidR="00831C44" w:rsidRPr="00AF5C4F">
        <w:rPr>
          <w:rFonts w:ascii="Times New Roman" w:hAnsi="Times New Roman" w:cs="Times New Roman"/>
          <w:sz w:val="24"/>
          <w:szCs w:val="24"/>
        </w:rPr>
        <w:t>.</w:t>
      </w:r>
    </w:p>
    <w:p w14:paraId="393DB706" w14:textId="10DE1094" w:rsidR="00831C44" w:rsidRPr="00AF5C4F" w:rsidRDefault="00831C44" w:rsidP="00E7587C">
      <w:pPr>
        <w:spacing w:line="480" w:lineRule="auto"/>
        <w:ind w:left="360"/>
        <w:jc w:val="center"/>
        <w:rPr>
          <w:rFonts w:ascii="Times New Roman" w:hAnsi="Times New Roman" w:cs="Times New Roman"/>
          <w:b/>
          <w:bCs/>
          <w:sz w:val="24"/>
          <w:szCs w:val="24"/>
        </w:rPr>
      </w:pPr>
      <w:r w:rsidRPr="00AF5C4F">
        <w:rPr>
          <w:rFonts w:ascii="Times New Roman" w:hAnsi="Times New Roman" w:cs="Times New Roman"/>
          <w:b/>
          <w:bCs/>
          <w:sz w:val="24"/>
          <w:szCs w:val="24"/>
        </w:rPr>
        <w:t>Y</w:t>
      </w:r>
      <w:r w:rsidR="00DC2A38" w:rsidRPr="00AF5C4F">
        <w:rPr>
          <w:rFonts w:ascii="Times New Roman" w:hAnsi="Times New Roman" w:cs="Times New Roman"/>
          <w:b/>
          <w:bCs/>
          <w:sz w:val="24"/>
          <w:szCs w:val="24"/>
        </w:rPr>
        <w:t xml:space="preserve"> = </w:t>
      </w:r>
      <w:r w:rsidR="007B4A30" w:rsidRPr="007B4A30">
        <w:rPr>
          <w:rFonts w:ascii="Times New Roman" w:hAnsi="Times New Roman" w:cs="Times New Roman"/>
          <w:b/>
          <w:bCs/>
          <w:sz w:val="24"/>
          <w:szCs w:val="24"/>
        </w:rPr>
        <w:t>18</w:t>
      </w:r>
      <w:r w:rsidR="0005489A">
        <w:rPr>
          <w:rFonts w:ascii="Times New Roman" w:hAnsi="Times New Roman" w:cs="Times New Roman"/>
          <w:b/>
          <w:bCs/>
          <w:sz w:val="24"/>
          <w:szCs w:val="24"/>
        </w:rPr>
        <w:t>,</w:t>
      </w:r>
      <w:r w:rsidR="007B4A30" w:rsidRPr="007B4A30">
        <w:rPr>
          <w:rFonts w:ascii="Times New Roman" w:hAnsi="Times New Roman" w:cs="Times New Roman"/>
          <w:b/>
          <w:bCs/>
          <w:sz w:val="24"/>
          <w:szCs w:val="24"/>
        </w:rPr>
        <w:t>633</w:t>
      </w:r>
      <w:r w:rsidR="00BE4DEA" w:rsidRPr="00AF5C4F">
        <w:rPr>
          <w:rFonts w:ascii="Times New Roman" w:hAnsi="Times New Roman" w:cs="Times New Roman"/>
          <w:b/>
          <w:bCs/>
          <w:sz w:val="24"/>
          <w:szCs w:val="24"/>
        </w:rPr>
        <w:t xml:space="preserve">– </w:t>
      </w:r>
      <w:r w:rsidR="00E7587C" w:rsidRPr="00AF5C4F">
        <w:rPr>
          <w:rFonts w:ascii="Times New Roman" w:hAnsi="Times New Roman" w:cs="Times New Roman"/>
          <w:b/>
          <w:bCs/>
          <w:sz w:val="24"/>
          <w:szCs w:val="24"/>
        </w:rPr>
        <w:t>0,</w:t>
      </w:r>
      <w:r w:rsidR="007B4A30">
        <w:rPr>
          <w:rFonts w:ascii="Times New Roman" w:hAnsi="Times New Roman" w:cs="Times New Roman"/>
          <w:b/>
          <w:bCs/>
          <w:sz w:val="24"/>
          <w:szCs w:val="24"/>
        </w:rPr>
        <w:t>799</w:t>
      </w:r>
      <w:r w:rsidR="00BE4DEA" w:rsidRPr="00AF5C4F">
        <w:rPr>
          <w:rFonts w:ascii="Times New Roman" w:hAnsi="Times New Roman" w:cs="Times New Roman"/>
          <w:b/>
          <w:bCs/>
          <w:sz w:val="24"/>
          <w:szCs w:val="24"/>
        </w:rPr>
        <w:t xml:space="preserve">X1 – </w:t>
      </w:r>
      <w:r w:rsidR="0005489A">
        <w:rPr>
          <w:rFonts w:ascii="Times New Roman" w:hAnsi="Times New Roman" w:cs="Times New Roman"/>
          <w:b/>
          <w:bCs/>
          <w:sz w:val="24"/>
          <w:szCs w:val="24"/>
        </w:rPr>
        <w:t>2,600</w:t>
      </w:r>
      <w:r w:rsidR="00BE4DEA" w:rsidRPr="00AF5C4F">
        <w:rPr>
          <w:rFonts w:ascii="Times New Roman" w:hAnsi="Times New Roman" w:cs="Times New Roman"/>
          <w:b/>
          <w:bCs/>
          <w:sz w:val="24"/>
          <w:szCs w:val="24"/>
        </w:rPr>
        <w:t xml:space="preserve">Z – </w:t>
      </w:r>
      <w:r w:rsidR="0005489A">
        <w:rPr>
          <w:rFonts w:ascii="Times New Roman" w:hAnsi="Times New Roman" w:cs="Times New Roman"/>
          <w:b/>
          <w:bCs/>
          <w:sz w:val="24"/>
          <w:szCs w:val="24"/>
        </w:rPr>
        <w:t>2,619</w:t>
      </w:r>
      <w:r w:rsidR="00BE4DEA" w:rsidRPr="00AF5C4F">
        <w:rPr>
          <w:rFonts w:ascii="Times New Roman" w:hAnsi="Times New Roman" w:cs="Times New Roman"/>
          <w:b/>
          <w:bCs/>
          <w:sz w:val="24"/>
          <w:szCs w:val="24"/>
        </w:rPr>
        <w:t>X1Z + e</w:t>
      </w:r>
    </w:p>
    <w:p w14:paraId="6AA2FD14" w14:textId="34A31EAD" w:rsidR="00DC2A38" w:rsidRPr="00AF5C4F" w:rsidRDefault="00EE0B26" w:rsidP="004B486C">
      <w:pPr>
        <w:pStyle w:val="ListParagraph"/>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 xml:space="preserve">Persamaan </w:t>
      </w:r>
      <w:r w:rsidR="00DA0F09" w:rsidRPr="00AF5C4F">
        <w:rPr>
          <w:rFonts w:ascii="Times New Roman" w:hAnsi="Times New Roman" w:cs="Times New Roman"/>
          <w:sz w:val="24"/>
          <w:szCs w:val="24"/>
        </w:rPr>
        <w:t xml:space="preserve">model regresi </w:t>
      </w:r>
      <w:r w:rsidR="00C15A1B" w:rsidRPr="00AF5C4F">
        <w:rPr>
          <w:rFonts w:ascii="Times New Roman" w:hAnsi="Times New Roman" w:cs="Times New Roman"/>
          <w:sz w:val="24"/>
          <w:szCs w:val="24"/>
        </w:rPr>
        <w:t xml:space="preserve">didapat nilai konstanta </w:t>
      </w:r>
      <w:r w:rsidR="00440F94" w:rsidRPr="00AF5C4F">
        <w:rPr>
          <w:rFonts w:ascii="Times New Roman" w:hAnsi="Times New Roman" w:cs="Times New Roman"/>
          <w:sz w:val="24"/>
          <w:szCs w:val="24"/>
        </w:rPr>
        <w:t>(a) sebesar</w:t>
      </w:r>
      <w:r w:rsidR="008628B9" w:rsidRPr="00AF5C4F">
        <w:rPr>
          <w:rFonts w:ascii="Times New Roman" w:hAnsi="Times New Roman" w:cs="Times New Roman"/>
          <w:sz w:val="24"/>
          <w:szCs w:val="24"/>
        </w:rPr>
        <w:t xml:space="preserve"> </w:t>
      </w:r>
      <w:r w:rsidR="0005489A" w:rsidRPr="0005489A">
        <w:rPr>
          <w:rFonts w:ascii="Times New Roman" w:hAnsi="Times New Roman" w:cs="Times New Roman"/>
          <w:sz w:val="24"/>
          <w:szCs w:val="24"/>
        </w:rPr>
        <w:t>18</w:t>
      </w:r>
      <w:r w:rsidR="0005489A">
        <w:rPr>
          <w:rFonts w:ascii="Times New Roman" w:hAnsi="Times New Roman" w:cs="Times New Roman"/>
          <w:sz w:val="24"/>
          <w:szCs w:val="24"/>
        </w:rPr>
        <w:t>,</w:t>
      </w:r>
      <w:r w:rsidR="0005489A" w:rsidRPr="0005489A">
        <w:rPr>
          <w:rFonts w:ascii="Times New Roman" w:hAnsi="Times New Roman" w:cs="Times New Roman"/>
          <w:sz w:val="24"/>
          <w:szCs w:val="24"/>
        </w:rPr>
        <w:t>633</w:t>
      </w:r>
      <w:r w:rsidR="0005489A">
        <w:rPr>
          <w:rFonts w:ascii="Times New Roman" w:hAnsi="Times New Roman" w:cs="Times New Roman"/>
          <w:sz w:val="24"/>
          <w:szCs w:val="24"/>
        </w:rPr>
        <w:t xml:space="preserve"> </w:t>
      </w:r>
      <w:r w:rsidR="00523586" w:rsidRPr="00AF5C4F">
        <w:rPr>
          <w:rFonts w:ascii="Times New Roman" w:hAnsi="Times New Roman" w:cs="Times New Roman"/>
          <w:sz w:val="24"/>
          <w:szCs w:val="24"/>
        </w:rPr>
        <w:t>yang memiliki arti</w:t>
      </w:r>
      <w:r w:rsidR="00263705" w:rsidRPr="00AF5C4F">
        <w:rPr>
          <w:rFonts w:ascii="Times New Roman" w:hAnsi="Times New Roman" w:cs="Times New Roman"/>
          <w:sz w:val="24"/>
          <w:szCs w:val="24"/>
        </w:rPr>
        <w:t xml:space="preserve"> jika variabel </w:t>
      </w:r>
      <w:r w:rsidR="00CC04B5" w:rsidRPr="00CC04B5">
        <w:rPr>
          <w:rFonts w:ascii="Times New Roman" w:hAnsi="Times New Roman" w:cs="Times New Roman"/>
          <w:i/>
          <w:iCs/>
          <w:sz w:val="24"/>
          <w:szCs w:val="24"/>
        </w:rPr>
        <w:t>transfer pricing</w:t>
      </w:r>
      <w:r w:rsidR="00263705" w:rsidRPr="00AF5C4F">
        <w:rPr>
          <w:rFonts w:ascii="Times New Roman" w:hAnsi="Times New Roman" w:cs="Times New Roman"/>
          <w:sz w:val="24"/>
          <w:szCs w:val="24"/>
        </w:rPr>
        <w:t xml:space="preserve"> dan karakter eksekutif </w:t>
      </w:r>
      <w:r w:rsidR="00555127" w:rsidRPr="00AF5C4F">
        <w:rPr>
          <w:rFonts w:ascii="Times New Roman" w:hAnsi="Times New Roman" w:cs="Times New Roman"/>
          <w:sz w:val="24"/>
          <w:szCs w:val="24"/>
        </w:rPr>
        <w:t xml:space="preserve">mempunyai nilai sama dengan 0 atau tidak ada, maka </w:t>
      </w:r>
      <w:r w:rsidR="00C351D8" w:rsidRPr="00AF5C4F">
        <w:rPr>
          <w:rFonts w:ascii="Times New Roman" w:hAnsi="Times New Roman" w:cs="Times New Roman"/>
          <w:sz w:val="24"/>
          <w:szCs w:val="24"/>
        </w:rPr>
        <w:t xml:space="preserve">disimpulkan nilai </w:t>
      </w:r>
      <w:r w:rsidR="00CC04B5" w:rsidRPr="00CC04B5">
        <w:rPr>
          <w:rFonts w:ascii="Times New Roman" w:hAnsi="Times New Roman" w:cs="Times New Roman"/>
          <w:i/>
          <w:iCs/>
          <w:sz w:val="24"/>
          <w:szCs w:val="24"/>
        </w:rPr>
        <w:t>tax avoidance</w:t>
      </w:r>
      <w:r w:rsidR="00C351D8" w:rsidRPr="00AF5C4F">
        <w:rPr>
          <w:rFonts w:ascii="Times New Roman" w:hAnsi="Times New Roman" w:cs="Times New Roman"/>
          <w:sz w:val="24"/>
          <w:szCs w:val="24"/>
        </w:rPr>
        <w:t xml:space="preserve"> sebesar </w:t>
      </w:r>
      <w:r w:rsidR="0005489A" w:rsidRPr="0005489A">
        <w:rPr>
          <w:rFonts w:ascii="Times New Roman" w:hAnsi="Times New Roman" w:cs="Times New Roman"/>
          <w:sz w:val="24"/>
          <w:szCs w:val="24"/>
        </w:rPr>
        <w:t>18</w:t>
      </w:r>
      <w:r w:rsidR="0005489A">
        <w:rPr>
          <w:rFonts w:ascii="Times New Roman" w:hAnsi="Times New Roman" w:cs="Times New Roman"/>
          <w:sz w:val="24"/>
          <w:szCs w:val="24"/>
        </w:rPr>
        <w:t>,</w:t>
      </w:r>
      <w:r w:rsidR="0005489A" w:rsidRPr="0005489A">
        <w:rPr>
          <w:rFonts w:ascii="Times New Roman" w:hAnsi="Times New Roman" w:cs="Times New Roman"/>
          <w:sz w:val="24"/>
          <w:szCs w:val="24"/>
        </w:rPr>
        <w:t>633</w:t>
      </w:r>
      <w:r w:rsidR="00C351D8" w:rsidRPr="00AF5C4F">
        <w:rPr>
          <w:rFonts w:ascii="Times New Roman" w:hAnsi="Times New Roman" w:cs="Times New Roman"/>
          <w:sz w:val="24"/>
          <w:szCs w:val="24"/>
        </w:rPr>
        <w:t>.</w:t>
      </w:r>
    </w:p>
    <w:p w14:paraId="7D289BC4" w14:textId="70246F40" w:rsidR="00C351D8" w:rsidRPr="00AF5C4F" w:rsidRDefault="00B51C97" w:rsidP="004B486C">
      <w:pPr>
        <w:pStyle w:val="ListParagraph"/>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Nilai koefisien regresi X1</w:t>
      </w:r>
      <w:r w:rsidR="004A38B1" w:rsidRPr="00AF5C4F">
        <w:rPr>
          <w:rFonts w:ascii="Times New Roman" w:hAnsi="Times New Roman" w:cs="Times New Roman"/>
          <w:sz w:val="24"/>
          <w:szCs w:val="24"/>
        </w:rPr>
        <w:t xml:space="preserve"> variabel </w:t>
      </w:r>
      <w:r w:rsidR="00CC04B5" w:rsidRPr="00CC04B5">
        <w:rPr>
          <w:rFonts w:ascii="Times New Roman" w:hAnsi="Times New Roman" w:cs="Times New Roman"/>
          <w:i/>
          <w:iCs/>
          <w:sz w:val="24"/>
          <w:szCs w:val="24"/>
        </w:rPr>
        <w:t>transfer pricing</w:t>
      </w:r>
      <w:r w:rsidR="004A38B1" w:rsidRPr="00AF5C4F">
        <w:rPr>
          <w:rFonts w:ascii="Times New Roman" w:hAnsi="Times New Roman" w:cs="Times New Roman"/>
          <w:sz w:val="24"/>
          <w:szCs w:val="24"/>
        </w:rPr>
        <w:t xml:space="preserve"> sebesar -</w:t>
      </w:r>
      <w:r w:rsidR="003A5609" w:rsidRPr="00AF5C4F">
        <w:rPr>
          <w:rFonts w:ascii="Times New Roman" w:hAnsi="Times New Roman" w:cs="Times New Roman"/>
          <w:sz w:val="24"/>
          <w:szCs w:val="24"/>
        </w:rPr>
        <w:t>0</w:t>
      </w:r>
      <w:r w:rsidR="004A38B1" w:rsidRPr="00AF5C4F">
        <w:rPr>
          <w:rFonts w:ascii="Times New Roman" w:hAnsi="Times New Roman" w:cs="Times New Roman"/>
          <w:sz w:val="24"/>
          <w:szCs w:val="24"/>
        </w:rPr>
        <w:t>,</w:t>
      </w:r>
      <w:r w:rsidR="0005489A">
        <w:rPr>
          <w:rFonts w:ascii="Times New Roman" w:hAnsi="Times New Roman" w:cs="Times New Roman"/>
          <w:sz w:val="24"/>
          <w:szCs w:val="24"/>
        </w:rPr>
        <w:t>799</w:t>
      </w:r>
      <w:r w:rsidR="00B32214" w:rsidRPr="00AF5C4F">
        <w:rPr>
          <w:rFonts w:ascii="Times New Roman" w:hAnsi="Times New Roman" w:cs="Times New Roman"/>
          <w:sz w:val="24"/>
          <w:szCs w:val="24"/>
        </w:rPr>
        <w:t>. Dapat disimpulkan setiap ada kenaikan</w:t>
      </w:r>
      <w:r w:rsidR="001653FB"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1653FB" w:rsidRPr="00AF5C4F">
        <w:rPr>
          <w:rFonts w:ascii="Times New Roman" w:hAnsi="Times New Roman" w:cs="Times New Roman"/>
          <w:sz w:val="24"/>
          <w:szCs w:val="24"/>
        </w:rPr>
        <w:t xml:space="preserve"> sebesar satu satuan, maka</w:t>
      </w:r>
      <w:r w:rsidR="00B05834" w:rsidRPr="00AF5C4F">
        <w:rPr>
          <w:rFonts w:ascii="Times New Roman" w:hAnsi="Times New Roman" w:cs="Times New Roman"/>
          <w:sz w:val="24"/>
          <w:szCs w:val="24"/>
        </w:rPr>
        <w:t xml:space="preserve"> pada proksi CETR mengalami </w:t>
      </w:r>
      <w:r w:rsidR="00705EFE" w:rsidRPr="00AF5C4F">
        <w:rPr>
          <w:rFonts w:ascii="Times New Roman" w:hAnsi="Times New Roman" w:cs="Times New Roman"/>
          <w:sz w:val="24"/>
          <w:szCs w:val="24"/>
        </w:rPr>
        <w:t xml:space="preserve">penurunan sebesar </w:t>
      </w:r>
      <w:r w:rsidR="003A5609" w:rsidRPr="00AF5C4F">
        <w:rPr>
          <w:rFonts w:ascii="Times New Roman" w:hAnsi="Times New Roman" w:cs="Times New Roman"/>
          <w:sz w:val="24"/>
          <w:szCs w:val="24"/>
        </w:rPr>
        <w:t>0,</w:t>
      </w:r>
      <w:r w:rsidR="0005489A">
        <w:rPr>
          <w:rFonts w:ascii="Times New Roman" w:hAnsi="Times New Roman" w:cs="Times New Roman"/>
          <w:sz w:val="24"/>
          <w:szCs w:val="24"/>
        </w:rPr>
        <w:t xml:space="preserve">799 </w:t>
      </w:r>
      <w:r w:rsidR="00705EFE" w:rsidRPr="00AF5C4F">
        <w:rPr>
          <w:rFonts w:ascii="Times New Roman" w:hAnsi="Times New Roman" w:cs="Times New Roman"/>
          <w:sz w:val="24"/>
          <w:szCs w:val="24"/>
        </w:rPr>
        <w:t xml:space="preserve">sehingga </w:t>
      </w:r>
      <w:r w:rsidR="00CC04B5" w:rsidRPr="00CC04B5">
        <w:rPr>
          <w:rFonts w:ascii="Times New Roman" w:hAnsi="Times New Roman" w:cs="Times New Roman"/>
          <w:i/>
          <w:iCs/>
          <w:sz w:val="24"/>
          <w:szCs w:val="24"/>
        </w:rPr>
        <w:t>tax avoidance</w:t>
      </w:r>
      <w:r w:rsidR="00705EFE" w:rsidRPr="00AF5C4F">
        <w:rPr>
          <w:rFonts w:ascii="Times New Roman" w:hAnsi="Times New Roman" w:cs="Times New Roman"/>
          <w:sz w:val="24"/>
          <w:szCs w:val="24"/>
        </w:rPr>
        <w:t xml:space="preserve"> mengalami </w:t>
      </w:r>
      <w:r w:rsidR="007D4FC8" w:rsidRPr="00AF5C4F">
        <w:rPr>
          <w:rFonts w:ascii="Times New Roman" w:hAnsi="Times New Roman" w:cs="Times New Roman"/>
          <w:sz w:val="24"/>
          <w:szCs w:val="24"/>
        </w:rPr>
        <w:t xml:space="preserve">peningkatan sebesar </w:t>
      </w:r>
      <w:r w:rsidR="003A5609" w:rsidRPr="00AF5C4F">
        <w:rPr>
          <w:rFonts w:ascii="Times New Roman" w:hAnsi="Times New Roman" w:cs="Times New Roman"/>
          <w:sz w:val="24"/>
          <w:szCs w:val="24"/>
        </w:rPr>
        <w:t>0,</w:t>
      </w:r>
      <w:r w:rsidR="0005489A">
        <w:rPr>
          <w:rFonts w:ascii="Times New Roman" w:hAnsi="Times New Roman" w:cs="Times New Roman"/>
          <w:sz w:val="24"/>
          <w:szCs w:val="24"/>
        </w:rPr>
        <w:t>799</w:t>
      </w:r>
      <w:r w:rsidR="007D4FC8" w:rsidRPr="00AF5C4F">
        <w:rPr>
          <w:rFonts w:ascii="Times New Roman" w:hAnsi="Times New Roman" w:cs="Times New Roman"/>
          <w:sz w:val="24"/>
          <w:szCs w:val="24"/>
        </w:rPr>
        <w:t>.</w:t>
      </w:r>
    </w:p>
    <w:p w14:paraId="600E59BC" w14:textId="2F8479A2" w:rsidR="007D4FC8" w:rsidRPr="00AF5C4F" w:rsidRDefault="000E4504" w:rsidP="004B486C">
      <w:pPr>
        <w:pStyle w:val="ListParagraph"/>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 xml:space="preserve">Koefisien regresi Z yaitu karakter eksekutif </w:t>
      </w:r>
      <w:r w:rsidR="005946EC" w:rsidRPr="00AF5C4F">
        <w:rPr>
          <w:rFonts w:ascii="Times New Roman" w:hAnsi="Times New Roman" w:cs="Times New Roman"/>
          <w:sz w:val="24"/>
          <w:szCs w:val="24"/>
        </w:rPr>
        <w:t xml:space="preserve">sebesar </w:t>
      </w:r>
      <w:r w:rsidR="0005489A">
        <w:rPr>
          <w:rFonts w:ascii="Times New Roman" w:hAnsi="Times New Roman" w:cs="Times New Roman"/>
          <w:sz w:val="24"/>
          <w:szCs w:val="24"/>
        </w:rPr>
        <w:t>–2,600</w:t>
      </w:r>
      <w:r w:rsidR="005946EC" w:rsidRPr="00AF5C4F">
        <w:rPr>
          <w:rFonts w:ascii="Times New Roman" w:hAnsi="Times New Roman" w:cs="Times New Roman"/>
          <w:sz w:val="24"/>
          <w:szCs w:val="24"/>
        </w:rPr>
        <w:t xml:space="preserve">. Hal ini memiliki arti </w:t>
      </w:r>
      <w:r w:rsidR="00E76C89" w:rsidRPr="00AF5C4F">
        <w:rPr>
          <w:rFonts w:ascii="Times New Roman" w:hAnsi="Times New Roman" w:cs="Times New Roman"/>
          <w:sz w:val="24"/>
          <w:szCs w:val="24"/>
        </w:rPr>
        <w:t xml:space="preserve">setiap kenaikan karakter eksekutif sebesar satu satuan, maka </w:t>
      </w:r>
      <w:r w:rsidR="00F86B8D" w:rsidRPr="00AF5C4F">
        <w:rPr>
          <w:rFonts w:ascii="Times New Roman" w:hAnsi="Times New Roman" w:cs="Times New Roman"/>
          <w:sz w:val="24"/>
          <w:szCs w:val="24"/>
        </w:rPr>
        <w:t xml:space="preserve">nilai CETR mengalami </w:t>
      </w:r>
      <w:r w:rsidR="00F85534" w:rsidRPr="00AF5C4F">
        <w:rPr>
          <w:rFonts w:ascii="Times New Roman" w:hAnsi="Times New Roman" w:cs="Times New Roman"/>
          <w:sz w:val="24"/>
          <w:szCs w:val="24"/>
        </w:rPr>
        <w:t>penurunan</w:t>
      </w:r>
      <w:r w:rsidR="00F86B8D" w:rsidRPr="00AF5C4F">
        <w:rPr>
          <w:rFonts w:ascii="Times New Roman" w:hAnsi="Times New Roman" w:cs="Times New Roman"/>
          <w:sz w:val="24"/>
          <w:szCs w:val="24"/>
        </w:rPr>
        <w:t xml:space="preserve"> sebesar </w:t>
      </w:r>
      <w:r w:rsidR="0005489A">
        <w:rPr>
          <w:rFonts w:ascii="Times New Roman" w:hAnsi="Times New Roman" w:cs="Times New Roman"/>
          <w:sz w:val="24"/>
          <w:szCs w:val="24"/>
        </w:rPr>
        <w:t>2,600</w:t>
      </w:r>
      <w:r w:rsidR="00F86B8D" w:rsidRPr="00AF5C4F">
        <w:rPr>
          <w:rFonts w:ascii="Times New Roman" w:hAnsi="Times New Roman" w:cs="Times New Roman"/>
          <w:sz w:val="24"/>
          <w:szCs w:val="24"/>
        </w:rPr>
        <w:t xml:space="preserve">, sehingga </w:t>
      </w:r>
      <w:r w:rsidR="00CC04B5" w:rsidRPr="00CC04B5">
        <w:rPr>
          <w:rFonts w:ascii="Times New Roman" w:hAnsi="Times New Roman" w:cs="Times New Roman"/>
          <w:i/>
          <w:iCs/>
          <w:sz w:val="24"/>
          <w:szCs w:val="24"/>
        </w:rPr>
        <w:t>tax avoidance</w:t>
      </w:r>
      <w:r w:rsidR="00EC38B8" w:rsidRPr="00AF5C4F">
        <w:rPr>
          <w:rFonts w:ascii="Times New Roman" w:hAnsi="Times New Roman" w:cs="Times New Roman"/>
          <w:sz w:val="24"/>
          <w:szCs w:val="24"/>
        </w:rPr>
        <w:t xml:space="preserve"> mengalami </w:t>
      </w:r>
      <w:r w:rsidR="008E4D05" w:rsidRPr="00AF5C4F">
        <w:rPr>
          <w:rFonts w:ascii="Times New Roman" w:hAnsi="Times New Roman" w:cs="Times New Roman"/>
          <w:sz w:val="24"/>
          <w:szCs w:val="24"/>
        </w:rPr>
        <w:t>kenaikan</w:t>
      </w:r>
      <w:r w:rsidR="00EC38B8" w:rsidRPr="00AF5C4F">
        <w:rPr>
          <w:rFonts w:ascii="Times New Roman" w:hAnsi="Times New Roman" w:cs="Times New Roman"/>
          <w:sz w:val="24"/>
          <w:szCs w:val="24"/>
        </w:rPr>
        <w:t xml:space="preserve"> sebesar </w:t>
      </w:r>
      <w:r w:rsidR="0005489A">
        <w:rPr>
          <w:rFonts w:ascii="Times New Roman" w:hAnsi="Times New Roman" w:cs="Times New Roman"/>
          <w:sz w:val="24"/>
          <w:szCs w:val="24"/>
        </w:rPr>
        <w:t>2,600</w:t>
      </w:r>
      <w:r w:rsidR="008E4D05" w:rsidRPr="00AF5C4F">
        <w:rPr>
          <w:rFonts w:ascii="Times New Roman" w:hAnsi="Times New Roman" w:cs="Times New Roman"/>
          <w:sz w:val="24"/>
          <w:szCs w:val="24"/>
        </w:rPr>
        <w:t>.</w:t>
      </w:r>
    </w:p>
    <w:p w14:paraId="177FBDE6" w14:textId="2A8CC9C3" w:rsidR="000367FB" w:rsidRPr="003E3EC6" w:rsidRDefault="00EC38B8" w:rsidP="003E3EC6">
      <w:pPr>
        <w:pStyle w:val="ListParagraph"/>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Koefisien regresi</w:t>
      </w:r>
      <w:r w:rsidR="00403C24" w:rsidRPr="00AF5C4F">
        <w:rPr>
          <w:rFonts w:ascii="Times New Roman" w:hAnsi="Times New Roman" w:cs="Times New Roman"/>
          <w:sz w:val="24"/>
          <w:szCs w:val="24"/>
        </w:rPr>
        <w:t xml:space="preserve"> </w:t>
      </w:r>
      <w:r w:rsidR="00D13712" w:rsidRPr="00AF5C4F">
        <w:rPr>
          <w:rFonts w:ascii="Times New Roman" w:hAnsi="Times New Roman" w:cs="Times New Roman"/>
          <w:sz w:val="24"/>
          <w:szCs w:val="24"/>
        </w:rPr>
        <w:t xml:space="preserve">hubungan </w:t>
      </w:r>
      <w:r w:rsidR="00CC04B5" w:rsidRPr="00CC04B5">
        <w:rPr>
          <w:rFonts w:ascii="Times New Roman" w:hAnsi="Times New Roman" w:cs="Times New Roman"/>
          <w:i/>
          <w:iCs/>
          <w:sz w:val="24"/>
          <w:szCs w:val="24"/>
        </w:rPr>
        <w:t>transfer pricing</w:t>
      </w:r>
      <w:r w:rsidR="00403C24" w:rsidRPr="00AF5C4F">
        <w:rPr>
          <w:rFonts w:ascii="Times New Roman" w:hAnsi="Times New Roman" w:cs="Times New Roman"/>
          <w:sz w:val="24"/>
          <w:szCs w:val="24"/>
        </w:rPr>
        <w:t xml:space="preserve"> dengan karakter eksekutif </w:t>
      </w:r>
      <w:r w:rsidR="00D13712" w:rsidRPr="00AF5C4F">
        <w:rPr>
          <w:rFonts w:ascii="Times New Roman" w:hAnsi="Times New Roman" w:cs="Times New Roman"/>
          <w:sz w:val="24"/>
          <w:szCs w:val="24"/>
        </w:rPr>
        <w:t xml:space="preserve">adalah sebesar </w:t>
      </w:r>
      <w:r w:rsidR="008E4D05" w:rsidRPr="00AF5C4F">
        <w:rPr>
          <w:rFonts w:ascii="Times New Roman" w:hAnsi="Times New Roman" w:cs="Times New Roman"/>
          <w:sz w:val="24"/>
          <w:szCs w:val="24"/>
        </w:rPr>
        <w:t>-</w:t>
      </w:r>
      <w:r w:rsidR="0005489A">
        <w:rPr>
          <w:rFonts w:ascii="Times New Roman" w:hAnsi="Times New Roman" w:cs="Times New Roman"/>
          <w:sz w:val="24"/>
          <w:szCs w:val="24"/>
        </w:rPr>
        <w:t>2,619</w:t>
      </w:r>
      <w:r w:rsidR="008E4D05" w:rsidRPr="00AF5C4F">
        <w:rPr>
          <w:rFonts w:ascii="Times New Roman" w:hAnsi="Times New Roman" w:cs="Times New Roman"/>
          <w:sz w:val="24"/>
          <w:szCs w:val="24"/>
        </w:rPr>
        <w:t>,</w:t>
      </w:r>
      <w:r w:rsidR="00D13712" w:rsidRPr="00AF5C4F">
        <w:rPr>
          <w:rFonts w:ascii="Times New Roman" w:hAnsi="Times New Roman" w:cs="Times New Roman"/>
          <w:sz w:val="24"/>
          <w:szCs w:val="24"/>
        </w:rPr>
        <w:t xml:space="preserve"> yang ar</w:t>
      </w:r>
      <w:r w:rsidR="0056109E" w:rsidRPr="00AF5C4F">
        <w:rPr>
          <w:rFonts w:ascii="Times New Roman" w:hAnsi="Times New Roman" w:cs="Times New Roman"/>
          <w:sz w:val="24"/>
          <w:szCs w:val="24"/>
        </w:rPr>
        <w:t xml:space="preserve">tinya setiap kenaikan hubungan </w:t>
      </w:r>
      <w:r w:rsidR="00CC04B5" w:rsidRPr="00CC04B5">
        <w:rPr>
          <w:rFonts w:ascii="Times New Roman" w:hAnsi="Times New Roman" w:cs="Times New Roman"/>
          <w:i/>
          <w:iCs/>
          <w:sz w:val="24"/>
          <w:szCs w:val="24"/>
        </w:rPr>
        <w:t>transfer pricing</w:t>
      </w:r>
      <w:r w:rsidR="0056109E" w:rsidRPr="00AF5C4F">
        <w:rPr>
          <w:rFonts w:ascii="Times New Roman" w:hAnsi="Times New Roman" w:cs="Times New Roman"/>
          <w:sz w:val="24"/>
          <w:szCs w:val="24"/>
        </w:rPr>
        <w:t xml:space="preserve"> dengan karakter eksekutif sebe</w:t>
      </w:r>
      <w:r w:rsidR="008D4904" w:rsidRPr="00AF5C4F">
        <w:rPr>
          <w:rFonts w:ascii="Times New Roman" w:hAnsi="Times New Roman" w:cs="Times New Roman"/>
          <w:sz w:val="24"/>
          <w:szCs w:val="24"/>
        </w:rPr>
        <w:t xml:space="preserve">sar satu satuan, maka nilai CETR </w:t>
      </w:r>
      <w:r w:rsidR="008D4904" w:rsidRPr="00AF5C4F">
        <w:rPr>
          <w:rFonts w:ascii="Times New Roman" w:hAnsi="Times New Roman" w:cs="Times New Roman"/>
          <w:sz w:val="24"/>
          <w:szCs w:val="24"/>
        </w:rPr>
        <w:lastRenderedPageBreak/>
        <w:t>mengalami penurunan sebesar</w:t>
      </w:r>
      <w:r w:rsidR="00556C5C" w:rsidRPr="00AF5C4F">
        <w:rPr>
          <w:rFonts w:ascii="Times New Roman" w:hAnsi="Times New Roman" w:cs="Times New Roman"/>
          <w:sz w:val="24"/>
          <w:szCs w:val="24"/>
        </w:rPr>
        <w:t xml:space="preserve"> </w:t>
      </w:r>
      <w:r w:rsidR="0005489A">
        <w:rPr>
          <w:rFonts w:ascii="Times New Roman" w:hAnsi="Times New Roman" w:cs="Times New Roman"/>
          <w:sz w:val="24"/>
          <w:szCs w:val="24"/>
        </w:rPr>
        <w:t>2,619</w:t>
      </w:r>
      <w:r w:rsidR="00556C5C" w:rsidRPr="00AF5C4F">
        <w:rPr>
          <w:rFonts w:ascii="Times New Roman" w:hAnsi="Times New Roman" w:cs="Times New Roman"/>
          <w:sz w:val="24"/>
          <w:szCs w:val="24"/>
        </w:rPr>
        <w:t xml:space="preserve"> </w:t>
      </w:r>
      <w:r w:rsidR="00B53D85" w:rsidRPr="00AF5C4F">
        <w:rPr>
          <w:rFonts w:ascii="Times New Roman" w:hAnsi="Times New Roman" w:cs="Times New Roman"/>
          <w:sz w:val="24"/>
          <w:szCs w:val="24"/>
        </w:rPr>
        <w:t xml:space="preserve">dan </w:t>
      </w:r>
      <w:r w:rsidR="00CC04B5" w:rsidRPr="00CC04B5">
        <w:rPr>
          <w:rFonts w:ascii="Times New Roman" w:hAnsi="Times New Roman" w:cs="Times New Roman"/>
          <w:i/>
          <w:iCs/>
          <w:sz w:val="24"/>
          <w:szCs w:val="24"/>
        </w:rPr>
        <w:t>tax avoidance</w:t>
      </w:r>
      <w:r w:rsidR="00B53D85" w:rsidRPr="00AF5C4F">
        <w:rPr>
          <w:rFonts w:ascii="Times New Roman" w:hAnsi="Times New Roman" w:cs="Times New Roman"/>
          <w:sz w:val="24"/>
          <w:szCs w:val="24"/>
        </w:rPr>
        <w:t xml:space="preserve"> akan mengalami kenaikan</w:t>
      </w:r>
      <w:r w:rsidR="00556C5C" w:rsidRPr="00AF5C4F">
        <w:rPr>
          <w:rFonts w:ascii="Times New Roman" w:hAnsi="Times New Roman" w:cs="Times New Roman"/>
          <w:sz w:val="24"/>
          <w:szCs w:val="24"/>
        </w:rPr>
        <w:t xml:space="preserve"> sebesar </w:t>
      </w:r>
      <w:r w:rsidR="0005489A">
        <w:rPr>
          <w:rFonts w:ascii="Times New Roman" w:hAnsi="Times New Roman" w:cs="Times New Roman"/>
          <w:sz w:val="24"/>
          <w:szCs w:val="24"/>
        </w:rPr>
        <w:t>2,619</w:t>
      </w:r>
      <w:r w:rsidR="00556C5C" w:rsidRPr="00AF5C4F">
        <w:rPr>
          <w:rFonts w:ascii="Times New Roman" w:hAnsi="Times New Roman" w:cs="Times New Roman"/>
          <w:sz w:val="24"/>
          <w:szCs w:val="24"/>
        </w:rPr>
        <w:t>.</w:t>
      </w:r>
    </w:p>
    <w:p w14:paraId="0EACD9A7" w14:textId="28E1DB4C" w:rsidR="003E3EC6" w:rsidRPr="003E3EC6" w:rsidRDefault="003E3EC6" w:rsidP="003E3EC6">
      <w:pPr>
        <w:pStyle w:val="Caption"/>
        <w:keepNext/>
        <w:ind w:left="360"/>
        <w:rPr>
          <w:rFonts w:ascii="Times New Roman" w:hAnsi="Times New Roman" w:cs="Times New Roman"/>
          <w:b/>
          <w:bCs/>
          <w:i w:val="0"/>
          <w:iCs w:val="0"/>
          <w:color w:val="000000" w:themeColor="text1"/>
          <w:sz w:val="22"/>
          <w:szCs w:val="22"/>
        </w:rPr>
      </w:pPr>
      <w:bookmarkStart w:id="206" w:name="_Toc206671934"/>
      <w:r w:rsidRPr="003E3EC6">
        <w:rPr>
          <w:rFonts w:ascii="Times New Roman" w:hAnsi="Times New Roman" w:cs="Times New Roman"/>
          <w:b/>
          <w:bCs/>
          <w:i w:val="0"/>
          <w:iCs w:val="0"/>
          <w:color w:val="000000" w:themeColor="text1"/>
          <w:sz w:val="22"/>
          <w:szCs w:val="22"/>
        </w:rPr>
        <w:t xml:space="preserve">Tabel 4. </w:t>
      </w:r>
      <w:r w:rsidRPr="003E3EC6">
        <w:rPr>
          <w:rFonts w:ascii="Times New Roman" w:hAnsi="Times New Roman" w:cs="Times New Roman"/>
          <w:b/>
          <w:bCs/>
          <w:i w:val="0"/>
          <w:iCs w:val="0"/>
          <w:color w:val="000000" w:themeColor="text1"/>
          <w:sz w:val="22"/>
          <w:szCs w:val="22"/>
        </w:rPr>
        <w:fldChar w:fldCharType="begin"/>
      </w:r>
      <w:r w:rsidRPr="003E3EC6">
        <w:rPr>
          <w:rFonts w:ascii="Times New Roman" w:hAnsi="Times New Roman" w:cs="Times New Roman"/>
          <w:b/>
          <w:bCs/>
          <w:i w:val="0"/>
          <w:iCs w:val="0"/>
          <w:color w:val="000000" w:themeColor="text1"/>
          <w:sz w:val="22"/>
          <w:szCs w:val="22"/>
        </w:rPr>
        <w:instrText xml:space="preserve"> SEQ Tabel_4. \* ARABIC </w:instrText>
      </w:r>
      <w:r w:rsidRPr="003E3EC6">
        <w:rPr>
          <w:rFonts w:ascii="Times New Roman" w:hAnsi="Times New Roman" w:cs="Times New Roman"/>
          <w:b/>
          <w:bCs/>
          <w:i w:val="0"/>
          <w:iCs w:val="0"/>
          <w:color w:val="000000" w:themeColor="text1"/>
          <w:sz w:val="22"/>
          <w:szCs w:val="22"/>
        </w:rPr>
        <w:fldChar w:fldCharType="separate"/>
      </w:r>
      <w:r w:rsidR="008724D5">
        <w:rPr>
          <w:rFonts w:ascii="Times New Roman" w:hAnsi="Times New Roman" w:cs="Times New Roman"/>
          <w:b/>
          <w:bCs/>
          <w:i w:val="0"/>
          <w:iCs w:val="0"/>
          <w:noProof/>
          <w:color w:val="000000" w:themeColor="text1"/>
          <w:sz w:val="22"/>
          <w:szCs w:val="22"/>
        </w:rPr>
        <w:t>13</w:t>
      </w:r>
      <w:r w:rsidRPr="003E3EC6">
        <w:rPr>
          <w:rFonts w:ascii="Times New Roman" w:hAnsi="Times New Roman" w:cs="Times New Roman"/>
          <w:b/>
          <w:bCs/>
          <w:i w:val="0"/>
          <w:iCs w:val="0"/>
          <w:color w:val="000000" w:themeColor="text1"/>
          <w:sz w:val="22"/>
          <w:szCs w:val="22"/>
        </w:rPr>
        <w:fldChar w:fldCharType="end"/>
      </w:r>
      <w:r w:rsidRPr="003E3EC6">
        <w:rPr>
          <w:rFonts w:ascii="Times New Roman" w:hAnsi="Times New Roman" w:cs="Times New Roman"/>
          <w:b/>
          <w:bCs/>
          <w:i w:val="0"/>
          <w:iCs w:val="0"/>
          <w:color w:val="000000" w:themeColor="text1"/>
          <w:sz w:val="22"/>
          <w:szCs w:val="22"/>
        </w:rPr>
        <w:t xml:space="preserve"> Hasil Uji MRA 2-Hubungan </w:t>
      </w:r>
      <w:r w:rsidRPr="003E3EC6">
        <w:rPr>
          <w:rFonts w:ascii="Times New Roman" w:hAnsi="Times New Roman" w:cs="Times New Roman"/>
          <w:b/>
          <w:bCs/>
          <w:color w:val="000000" w:themeColor="text1"/>
          <w:sz w:val="22"/>
          <w:szCs w:val="22"/>
        </w:rPr>
        <w:t>Sales growth</w:t>
      </w:r>
      <w:r w:rsidRPr="003E3EC6">
        <w:rPr>
          <w:rFonts w:ascii="Times New Roman" w:hAnsi="Times New Roman" w:cs="Times New Roman"/>
          <w:b/>
          <w:bCs/>
          <w:i w:val="0"/>
          <w:iCs w:val="0"/>
          <w:color w:val="000000" w:themeColor="text1"/>
          <w:sz w:val="22"/>
          <w:szCs w:val="22"/>
        </w:rPr>
        <w:t>*Karakter Eksekutif</w:t>
      </w:r>
      <w:bookmarkEnd w:id="206"/>
    </w:p>
    <w:tbl>
      <w:tblPr>
        <w:tblW w:w="7366"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2268"/>
        <w:gridCol w:w="850"/>
        <w:gridCol w:w="987"/>
        <w:gridCol w:w="1275"/>
        <w:gridCol w:w="851"/>
        <w:gridCol w:w="850"/>
      </w:tblGrid>
      <w:tr w:rsidR="0005489A" w:rsidRPr="0005489A" w14:paraId="320AE940" w14:textId="77777777" w:rsidTr="0005489A">
        <w:trPr>
          <w:cantSplit/>
        </w:trPr>
        <w:tc>
          <w:tcPr>
            <w:tcW w:w="7366" w:type="dxa"/>
            <w:gridSpan w:val="7"/>
            <w:shd w:val="clear" w:color="auto" w:fill="FFFFFF"/>
            <w:vAlign w:val="center"/>
          </w:tcPr>
          <w:p w14:paraId="2E594724"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b/>
                <w:bCs/>
                <w:color w:val="000000" w:themeColor="text1"/>
                <w:kern w:val="0"/>
                <w:sz w:val="20"/>
                <w:szCs w:val="20"/>
                <w:lang w:val="en-ID"/>
              </w:rPr>
              <w:t>Coefficients</w:t>
            </w:r>
            <w:r w:rsidRPr="0005489A">
              <w:rPr>
                <w:rFonts w:ascii="Times New Roman" w:hAnsi="Times New Roman" w:cs="Times New Roman"/>
                <w:b/>
                <w:bCs/>
                <w:color w:val="000000" w:themeColor="text1"/>
                <w:kern w:val="0"/>
                <w:sz w:val="20"/>
                <w:szCs w:val="20"/>
                <w:vertAlign w:val="superscript"/>
                <w:lang w:val="en-ID"/>
              </w:rPr>
              <w:t>a</w:t>
            </w:r>
          </w:p>
        </w:tc>
      </w:tr>
      <w:tr w:rsidR="0005489A" w:rsidRPr="0005489A" w14:paraId="52B5C3DB" w14:textId="77777777" w:rsidTr="00BE2E75">
        <w:trPr>
          <w:cantSplit/>
        </w:trPr>
        <w:tc>
          <w:tcPr>
            <w:tcW w:w="2553" w:type="dxa"/>
            <w:gridSpan w:val="2"/>
            <w:vMerge w:val="restart"/>
            <w:shd w:val="clear" w:color="auto" w:fill="FFFFFF"/>
            <w:vAlign w:val="bottom"/>
          </w:tcPr>
          <w:p w14:paraId="67A3066D" w14:textId="77777777" w:rsidR="0005489A" w:rsidRPr="0005489A" w:rsidRDefault="0005489A" w:rsidP="0005489A">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Model</w:t>
            </w:r>
          </w:p>
        </w:tc>
        <w:tc>
          <w:tcPr>
            <w:tcW w:w="1837" w:type="dxa"/>
            <w:gridSpan w:val="2"/>
            <w:shd w:val="clear" w:color="auto" w:fill="FFFFFF"/>
            <w:vAlign w:val="bottom"/>
          </w:tcPr>
          <w:p w14:paraId="743A7D0E"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Unstandardized Coefficients</w:t>
            </w:r>
          </w:p>
        </w:tc>
        <w:tc>
          <w:tcPr>
            <w:tcW w:w="1275" w:type="dxa"/>
            <w:shd w:val="clear" w:color="auto" w:fill="FFFFFF"/>
            <w:vAlign w:val="bottom"/>
          </w:tcPr>
          <w:p w14:paraId="02DC6CCA"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Standardized Coefficients</w:t>
            </w:r>
          </w:p>
        </w:tc>
        <w:tc>
          <w:tcPr>
            <w:tcW w:w="851" w:type="dxa"/>
            <w:vMerge w:val="restart"/>
            <w:shd w:val="clear" w:color="auto" w:fill="FFFFFF"/>
            <w:vAlign w:val="bottom"/>
          </w:tcPr>
          <w:p w14:paraId="5D4627AB"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t</w:t>
            </w:r>
          </w:p>
        </w:tc>
        <w:tc>
          <w:tcPr>
            <w:tcW w:w="850" w:type="dxa"/>
            <w:vMerge w:val="restart"/>
            <w:shd w:val="clear" w:color="auto" w:fill="FFFFFF"/>
            <w:vAlign w:val="bottom"/>
          </w:tcPr>
          <w:p w14:paraId="676CC45B"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Sig.</w:t>
            </w:r>
          </w:p>
        </w:tc>
      </w:tr>
      <w:tr w:rsidR="0005489A" w:rsidRPr="0005489A" w14:paraId="2BEF6FB1" w14:textId="77777777" w:rsidTr="00BE2E75">
        <w:trPr>
          <w:cantSplit/>
        </w:trPr>
        <w:tc>
          <w:tcPr>
            <w:tcW w:w="2553" w:type="dxa"/>
            <w:gridSpan w:val="2"/>
            <w:vMerge/>
            <w:shd w:val="clear" w:color="auto" w:fill="FFFFFF"/>
            <w:vAlign w:val="bottom"/>
          </w:tcPr>
          <w:p w14:paraId="22277882" w14:textId="77777777" w:rsidR="0005489A" w:rsidRPr="0005489A" w:rsidRDefault="0005489A" w:rsidP="0005489A">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850" w:type="dxa"/>
            <w:shd w:val="clear" w:color="auto" w:fill="FFFFFF"/>
            <w:vAlign w:val="bottom"/>
          </w:tcPr>
          <w:p w14:paraId="5F46E5CC"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B</w:t>
            </w:r>
          </w:p>
        </w:tc>
        <w:tc>
          <w:tcPr>
            <w:tcW w:w="987" w:type="dxa"/>
            <w:shd w:val="clear" w:color="auto" w:fill="FFFFFF"/>
            <w:vAlign w:val="bottom"/>
          </w:tcPr>
          <w:p w14:paraId="3DEAA365"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Std. Error</w:t>
            </w:r>
          </w:p>
        </w:tc>
        <w:tc>
          <w:tcPr>
            <w:tcW w:w="1275" w:type="dxa"/>
            <w:shd w:val="clear" w:color="auto" w:fill="FFFFFF"/>
            <w:vAlign w:val="bottom"/>
          </w:tcPr>
          <w:p w14:paraId="6D8B1CD3" w14:textId="77777777" w:rsidR="0005489A" w:rsidRPr="0005489A" w:rsidRDefault="0005489A" w:rsidP="0005489A">
            <w:pPr>
              <w:autoSpaceDE w:val="0"/>
              <w:autoSpaceDN w:val="0"/>
              <w:adjustRightInd w:val="0"/>
              <w:spacing w:after="0" w:line="320" w:lineRule="atLeast"/>
              <w:ind w:left="60" w:right="60"/>
              <w:jc w:val="center"/>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Beta</w:t>
            </w:r>
          </w:p>
        </w:tc>
        <w:tc>
          <w:tcPr>
            <w:tcW w:w="851" w:type="dxa"/>
            <w:vMerge/>
            <w:shd w:val="clear" w:color="auto" w:fill="FFFFFF"/>
            <w:vAlign w:val="bottom"/>
          </w:tcPr>
          <w:p w14:paraId="0CDDC144" w14:textId="77777777" w:rsidR="0005489A" w:rsidRPr="0005489A" w:rsidRDefault="0005489A" w:rsidP="0005489A">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850" w:type="dxa"/>
            <w:vMerge/>
            <w:shd w:val="clear" w:color="auto" w:fill="FFFFFF"/>
            <w:vAlign w:val="bottom"/>
          </w:tcPr>
          <w:p w14:paraId="324C15DC" w14:textId="77777777" w:rsidR="0005489A" w:rsidRPr="0005489A" w:rsidRDefault="0005489A" w:rsidP="0005489A">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r>
      <w:tr w:rsidR="0005489A" w:rsidRPr="0005489A" w14:paraId="3AF94BC2" w14:textId="77777777" w:rsidTr="00BE2E75">
        <w:trPr>
          <w:cantSplit/>
        </w:trPr>
        <w:tc>
          <w:tcPr>
            <w:tcW w:w="285" w:type="dxa"/>
            <w:vMerge w:val="restart"/>
            <w:shd w:val="clear" w:color="auto" w:fill="E0E0E0"/>
          </w:tcPr>
          <w:p w14:paraId="1B9C99D1" w14:textId="77777777" w:rsidR="0005489A" w:rsidRPr="0005489A" w:rsidRDefault="0005489A" w:rsidP="0005489A">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1</w:t>
            </w:r>
          </w:p>
        </w:tc>
        <w:tc>
          <w:tcPr>
            <w:tcW w:w="2268" w:type="dxa"/>
            <w:shd w:val="clear" w:color="auto" w:fill="E0E0E0"/>
          </w:tcPr>
          <w:p w14:paraId="61C5A976" w14:textId="77777777" w:rsidR="0005489A" w:rsidRPr="0005489A" w:rsidRDefault="0005489A" w:rsidP="0005489A">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(Constant)</w:t>
            </w:r>
          </w:p>
        </w:tc>
        <w:tc>
          <w:tcPr>
            <w:tcW w:w="850" w:type="dxa"/>
            <w:shd w:val="clear" w:color="auto" w:fill="FFFFFF"/>
          </w:tcPr>
          <w:p w14:paraId="7702F918"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16.456</w:t>
            </w:r>
          </w:p>
        </w:tc>
        <w:tc>
          <w:tcPr>
            <w:tcW w:w="987" w:type="dxa"/>
            <w:shd w:val="clear" w:color="auto" w:fill="FFFFFF"/>
          </w:tcPr>
          <w:p w14:paraId="481AF6C5"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1.808</w:t>
            </w:r>
          </w:p>
        </w:tc>
        <w:tc>
          <w:tcPr>
            <w:tcW w:w="1275" w:type="dxa"/>
            <w:shd w:val="clear" w:color="auto" w:fill="FFFFFF"/>
            <w:vAlign w:val="center"/>
          </w:tcPr>
          <w:p w14:paraId="4D79B084" w14:textId="77777777" w:rsidR="0005489A" w:rsidRPr="0005489A" w:rsidRDefault="0005489A" w:rsidP="0005489A">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851" w:type="dxa"/>
            <w:shd w:val="clear" w:color="auto" w:fill="FFFFFF"/>
          </w:tcPr>
          <w:p w14:paraId="5075A6B2"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9.102</w:t>
            </w:r>
          </w:p>
        </w:tc>
        <w:tc>
          <w:tcPr>
            <w:tcW w:w="850" w:type="dxa"/>
            <w:shd w:val="clear" w:color="auto" w:fill="FFFFFF"/>
          </w:tcPr>
          <w:p w14:paraId="4C88E656"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.000</w:t>
            </w:r>
          </w:p>
        </w:tc>
      </w:tr>
      <w:tr w:rsidR="0005489A" w:rsidRPr="0005489A" w14:paraId="63618020" w14:textId="77777777" w:rsidTr="00BE2E75">
        <w:trPr>
          <w:cantSplit/>
        </w:trPr>
        <w:tc>
          <w:tcPr>
            <w:tcW w:w="285" w:type="dxa"/>
            <w:vMerge/>
            <w:shd w:val="clear" w:color="auto" w:fill="E0E0E0"/>
          </w:tcPr>
          <w:p w14:paraId="08DC1524" w14:textId="77777777" w:rsidR="0005489A" w:rsidRPr="0005489A" w:rsidRDefault="0005489A" w:rsidP="0005489A">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2268" w:type="dxa"/>
            <w:shd w:val="clear" w:color="auto" w:fill="E0E0E0"/>
          </w:tcPr>
          <w:p w14:paraId="7E23BA60" w14:textId="77777777" w:rsidR="0005489A" w:rsidRPr="0005489A" w:rsidRDefault="0005489A" w:rsidP="0005489A">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SALES GROWTH</w:t>
            </w:r>
          </w:p>
        </w:tc>
        <w:tc>
          <w:tcPr>
            <w:tcW w:w="850" w:type="dxa"/>
            <w:shd w:val="clear" w:color="auto" w:fill="FFFFFF"/>
          </w:tcPr>
          <w:p w14:paraId="3BB1ECD6"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.027</w:t>
            </w:r>
          </w:p>
        </w:tc>
        <w:tc>
          <w:tcPr>
            <w:tcW w:w="987" w:type="dxa"/>
            <w:shd w:val="clear" w:color="auto" w:fill="FFFFFF"/>
          </w:tcPr>
          <w:p w14:paraId="33D7A03D"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.104</w:t>
            </w:r>
          </w:p>
        </w:tc>
        <w:tc>
          <w:tcPr>
            <w:tcW w:w="1275" w:type="dxa"/>
            <w:shd w:val="clear" w:color="auto" w:fill="FFFFFF"/>
          </w:tcPr>
          <w:p w14:paraId="722B1D79"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.036</w:t>
            </w:r>
          </w:p>
        </w:tc>
        <w:tc>
          <w:tcPr>
            <w:tcW w:w="851" w:type="dxa"/>
            <w:shd w:val="clear" w:color="auto" w:fill="FFFFFF"/>
          </w:tcPr>
          <w:p w14:paraId="7B169893"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.262</w:t>
            </w:r>
          </w:p>
        </w:tc>
        <w:tc>
          <w:tcPr>
            <w:tcW w:w="850" w:type="dxa"/>
            <w:shd w:val="clear" w:color="auto" w:fill="FFFFFF"/>
          </w:tcPr>
          <w:p w14:paraId="2CE835B7"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.794</w:t>
            </w:r>
          </w:p>
        </w:tc>
      </w:tr>
      <w:tr w:rsidR="0005489A" w:rsidRPr="0005489A" w14:paraId="0F39E268" w14:textId="77777777" w:rsidTr="00BE2E75">
        <w:trPr>
          <w:cantSplit/>
        </w:trPr>
        <w:tc>
          <w:tcPr>
            <w:tcW w:w="285" w:type="dxa"/>
            <w:vMerge/>
            <w:shd w:val="clear" w:color="auto" w:fill="E0E0E0"/>
          </w:tcPr>
          <w:p w14:paraId="2E7D32E1" w14:textId="77777777" w:rsidR="0005489A" w:rsidRPr="0005489A" w:rsidRDefault="0005489A" w:rsidP="0005489A">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2268" w:type="dxa"/>
            <w:shd w:val="clear" w:color="auto" w:fill="E0E0E0"/>
          </w:tcPr>
          <w:p w14:paraId="1415A0C2" w14:textId="77777777" w:rsidR="0005489A" w:rsidRPr="0005489A" w:rsidRDefault="0005489A" w:rsidP="0005489A">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BE2E75">
              <w:rPr>
                <w:rFonts w:ascii="Times New Roman" w:hAnsi="Times New Roman" w:cs="Times New Roman"/>
                <w:color w:val="000000" w:themeColor="text1"/>
                <w:kern w:val="0"/>
                <w:sz w:val="18"/>
                <w:szCs w:val="18"/>
                <w:lang w:val="en-ID"/>
              </w:rPr>
              <w:t>KARAKTER EKSEKUTIF</w:t>
            </w:r>
          </w:p>
        </w:tc>
        <w:tc>
          <w:tcPr>
            <w:tcW w:w="850" w:type="dxa"/>
            <w:shd w:val="clear" w:color="auto" w:fill="FFFFFF"/>
          </w:tcPr>
          <w:p w14:paraId="1CC4DCBD"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.048</w:t>
            </w:r>
          </w:p>
        </w:tc>
        <w:tc>
          <w:tcPr>
            <w:tcW w:w="987" w:type="dxa"/>
            <w:shd w:val="clear" w:color="auto" w:fill="FFFFFF"/>
          </w:tcPr>
          <w:p w14:paraId="47550338"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21.972</w:t>
            </w:r>
          </w:p>
        </w:tc>
        <w:tc>
          <w:tcPr>
            <w:tcW w:w="1275" w:type="dxa"/>
            <w:shd w:val="clear" w:color="auto" w:fill="FFFFFF"/>
          </w:tcPr>
          <w:p w14:paraId="23695CE7"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.000</w:t>
            </w:r>
          </w:p>
        </w:tc>
        <w:tc>
          <w:tcPr>
            <w:tcW w:w="851" w:type="dxa"/>
            <w:shd w:val="clear" w:color="auto" w:fill="FFFFFF"/>
          </w:tcPr>
          <w:p w14:paraId="1C1DD06E"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.002</w:t>
            </w:r>
          </w:p>
        </w:tc>
        <w:tc>
          <w:tcPr>
            <w:tcW w:w="850" w:type="dxa"/>
            <w:shd w:val="clear" w:color="auto" w:fill="FFFFFF"/>
          </w:tcPr>
          <w:p w14:paraId="3ED1BC84"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.998</w:t>
            </w:r>
          </w:p>
        </w:tc>
      </w:tr>
      <w:tr w:rsidR="0005489A" w:rsidRPr="0005489A" w14:paraId="2ED3781A" w14:textId="77777777" w:rsidTr="00BE2E75">
        <w:trPr>
          <w:cantSplit/>
        </w:trPr>
        <w:tc>
          <w:tcPr>
            <w:tcW w:w="285" w:type="dxa"/>
            <w:vMerge/>
            <w:shd w:val="clear" w:color="auto" w:fill="E0E0E0"/>
          </w:tcPr>
          <w:p w14:paraId="3AAF6A13" w14:textId="77777777" w:rsidR="0005489A" w:rsidRPr="0005489A" w:rsidRDefault="0005489A" w:rsidP="0005489A">
            <w:pPr>
              <w:autoSpaceDE w:val="0"/>
              <w:autoSpaceDN w:val="0"/>
              <w:adjustRightInd w:val="0"/>
              <w:spacing w:after="0" w:line="240" w:lineRule="auto"/>
              <w:rPr>
                <w:rFonts w:ascii="Times New Roman" w:hAnsi="Times New Roman" w:cs="Times New Roman"/>
                <w:color w:val="000000" w:themeColor="text1"/>
                <w:kern w:val="0"/>
                <w:sz w:val="20"/>
                <w:szCs w:val="20"/>
                <w:lang w:val="en-ID"/>
              </w:rPr>
            </w:pPr>
          </w:p>
        </w:tc>
        <w:tc>
          <w:tcPr>
            <w:tcW w:w="2268" w:type="dxa"/>
            <w:shd w:val="clear" w:color="auto" w:fill="E0E0E0"/>
          </w:tcPr>
          <w:p w14:paraId="768540E0" w14:textId="77777777" w:rsidR="0005489A" w:rsidRPr="0005489A" w:rsidRDefault="0005489A" w:rsidP="0005489A">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MODERASI2</w:t>
            </w:r>
          </w:p>
        </w:tc>
        <w:tc>
          <w:tcPr>
            <w:tcW w:w="850" w:type="dxa"/>
            <w:shd w:val="clear" w:color="auto" w:fill="FFFFFF"/>
          </w:tcPr>
          <w:p w14:paraId="7116D9BE"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-1.077</w:t>
            </w:r>
          </w:p>
        </w:tc>
        <w:tc>
          <w:tcPr>
            <w:tcW w:w="987" w:type="dxa"/>
            <w:shd w:val="clear" w:color="auto" w:fill="FFFFFF"/>
          </w:tcPr>
          <w:p w14:paraId="14AC3E58"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1.588</w:t>
            </w:r>
          </w:p>
        </w:tc>
        <w:tc>
          <w:tcPr>
            <w:tcW w:w="1275" w:type="dxa"/>
            <w:shd w:val="clear" w:color="auto" w:fill="FFFFFF"/>
          </w:tcPr>
          <w:p w14:paraId="2EE0743C"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-.130</w:t>
            </w:r>
          </w:p>
        </w:tc>
        <w:tc>
          <w:tcPr>
            <w:tcW w:w="851" w:type="dxa"/>
            <w:shd w:val="clear" w:color="auto" w:fill="FFFFFF"/>
          </w:tcPr>
          <w:p w14:paraId="73D7F976"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-.678</w:t>
            </w:r>
          </w:p>
        </w:tc>
        <w:tc>
          <w:tcPr>
            <w:tcW w:w="850" w:type="dxa"/>
            <w:shd w:val="clear" w:color="auto" w:fill="FFFFFF"/>
          </w:tcPr>
          <w:p w14:paraId="3F8A11A3" w14:textId="77777777" w:rsidR="0005489A" w:rsidRPr="0005489A" w:rsidRDefault="0005489A" w:rsidP="0005489A">
            <w:pPr>
              <w:autoSpaceDE w:val="0"/>
              <w:autoSpaceDN w:val="0"/>
              <w:adjustRightInd w:val="0"/>
              <w:spacing w:after="0" w:line="320" w:lineRule="atLeast"/>
              <w:ind w:left="60" w:right="60"/>
              <w:jc w:val="right"/>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.500</w:t>
            </w:r>
          </w:p>
        </w:tc>
      </w:tr>
      <w:tr w:rsidR="0005489A" w:rsidRPr="0005489A" w14:paraId="55D557F6" w14:textId="77777777" w:rsidTr="0005489A">
        <w:trPr>
          <w:cantSplit/>
        </w:trPr>
        <w:tc>
          <w:tcPr>
            <w:tcW w:w="7366" w:type="dxa"/>
            <w:gridSpan w:val="7"/>
            <w:shd w:val="clear" w:color="auto" w:fill="FFFFFF"/>
          </w:tcPr>
          <w:p w14:paraId="01B347C7" w14:textId="77777777" w:rsidR="0005489A" w:rsidRPr="0005489A" w:rsidRDefault="0005489A" w:rsidP="0005489A">
            <w:pPr>
              <w:autoSpaceDE w:val="0"/>
              <w:autoSpaceDN w:val="0"/>
              <w:adjustRightInd w:val="0"/>
              <w:spacing w:after="0" w:line="320" w:lineRule="atLeast"/>
              <w:ind w:left="60" w:right="60"/>
              <w:rPr>
                <w:rFonts w:ascii="Times New Roman" w:hAnsi="Times New Roman" w:cs="Times New Roman"/>
                <w:color w:val="000000" w:themeColor="text1"/>
                <w:kern w:val="0"/>
                <w:sz w:val="20"/>
                <w:szCs w:val="20"/>
                <w:lang w:val="en-ID"/>
              </w:rPr>
            </w:pPr>
            <w:r w:rsidRPr="0005489A">
              <w:rPr>
                <w:rFonts w:ascii="Times New Roman" w:hAnsi="Times New Roman" w:cs="Times New Roman"/>
                <w:color w:val="000000" w:themeColor="text1"/>
                <w:kern w:val="0"/>
                <w:sz w:val="20"/>
                <w:szCs w:val="20"/>
                <w:lang w:val="en-ID"/>
              </w:rPr>
              <w:t>a. Dependent Variable: TAX AVOIDANCE</w:t>
            </w:r>
          </w:p>
        </w:tc>
      </w:tr>
    </w:tbl>
    <w:p w14:paraId="7A7B3781" w14:textId="3414735C" w:rsidR="004206F1" w:rsidRDefault="004206F1" w:rsidP="0005489A">
      <w:pPr>
        <w:spacing w:line="480" w:lineRule="auto"/>
        <w:ind w:left="720"/>
        <w:jc w:val="both"/>
        <w:rPr>
          <w:rFonts w:ascii="Times New Roman" w:hAnsi="Times New Roman" w:cs="Times New Roman"/>
          <w:sz w:val="24"/>
          <w:szCs w:val="24"/>
        </w:rPr>
      </w:pPr>
      <w:r w:rsidRPr="002A15AC">
        <w:rPr>
          <w:rFonts w:ascii="Times New Roman" w:hAnsi="Times New Roman" w:cs="Times New Roman"/>
          <w:i/>
          <w:iCs/>
        </w:rPr>
        <w:t>Sumber: Data diolah dengan SPSS (2025)</w:t>
      </w:r>
    </w:p>
    <w:p w14:paraId="7AECD56C" w14:textId="73B5B18D" w:rsidR="0068294D" w:rsidRPr="00AF5C4F" w:rsidRDefault="00D25598" w:rsidP="004933F8">
      <w:pPr>
        <w:spacing w:line="480" w:lineRule="auto"/>
        <w:ind w:left="360" w:firstLine="720"/>
        <w:jc w:val="both"/>
        <w:rPr>
          <w:rFonts w:ascii="Times New Roman" w:hAnsi="Times New Roman" w:cs="Times New Roman"/>
          <w:sz w:val="24"/>
          <w:szCs w:val="24"/>
        </w:rPr>
      </w:pPr>
      <w:r w:rsidRPr="00AF5C4F">
        <w:rPr>
          <w:rFonts w:ascii="Times New Roman" w:hAnsi="Times New Roman" w:cs="Times New Roman"/>
          <w:sz w:val="24"/>
          <w:szCs w:val="24"/>
        </w:rPr>
        <w:t>Tabel diatas</w:t>
      </w:r>
      <w:r w:rsidR="003461D9">
        <w:rPr>
          <w:rFonts w:ascii="Times New Roman" w:hAnsi="Times New Roman" w:cs="Times New Roman"/>
          <w:sz w:val="24"/>
          <w:szCs w:val="24"/>
        </w:rPr>
        <w:t xml:space="preserve"> menunjukkan </w:t>
      </w:r>
      <w:r w:rsidR="00260ECA" w:rsidRPr="00AF5C4F">
        <w:rPr>
          <w:rFonts w:ascii="Times New Roman" w:hAnsi="Times New Roman" w:cs="Times New Roman"/>
          <w:sz w:val="24"/>
          <w:szCs w:val="24"/>
        </w:rPr>
        <w:t>tabel 4.</w:t>
      </w:r>
      <w:r w:rsidR="00083650">
        <w:rPr>
          <w:rFonts w:ascii="Times New Roman" w:hAnsi="Times New Roman" w:cs="Times New Roman"/>
          <w:sz w:val="24"/>
          <w:szCs w:val="24"/>
        </w:rPr>
        <w:t>1</w:t>
      </w:r>
      <w:r w:rsidR="003E3EC6">
        <w:rPr>
          <w:rFonts w:ascii="Times New Roman" w:hAnsi="Times New Roman" w:cs="Times New Roman"/>
          <w:sz w:val="24"/>
          <w:szCs w:val="24"/>
        </w:rPr>
        <w:t>1</w:t>
      </w:r>
      <w:r w:rsidR="003461D9">
        <w:rPr>
          <w:rFonts w:ascii="Times New Roman" w:hAnsi="Times New Roman" w:cs="Times New Roman"/>
          <w:sz w:val="24"/>
          <w:szCs w:val="24"/>
        </w:rPr>
        <w:t>, berikut adalah</w:t>
      </w:r>
      <w:r w:rsidR="00260ECA" w:rsidRPr="00AF5C4F">
        <w:rPr>
          <w:rFonts w:ascii="Times New Roman" w:hAnsi="Times New Roman" w:cs="Times New Roman"/>
          <w:sz w:val="24"/>
          <w:szCs w:val="24"/>
        </w:rPr>
        <w:t xml:space="preserve"> </w:t>
      </w:r>
      <w:r w:rsidR="00FA75B7" w:rsidRPr="00AF5C4F">
        <w:rPr>
          <w:rFonts w:ascii="Times New Roman" w:hAnsi="Times New Roman" w:cs="Times New Roman"/>
          <w:sz w:val="24"/>
          <w:szCs w:val="24"/>
        </w:rPr>
        <w:t>persamaan regresi moderasi diinterpretasikan</w:t>
      </w:r>
      <w:r w:rsidR="003461D9">
        <w:rPr>
          <w:rFonts w:ascii="Times New Roman" w:hAnsi="Times New Roman" w:cs="Times New Roman"/>
          <w:sz w:val="24"/>
          <w:szCs w:val="24"/>
        </w:rPr>
        <w:t>.</w:t>
      </w:r>
    </w:p>
    <w:p w14:paraId="3A3FE568" w14:textId="6E74584E" w:rsidR="008A4C91" w:rsidRPr="00AF5C4F" w:rsidRDefault="008A4C91" w:rsidP="006846DD">
      <w:pPr>
        <w:spacing w:line="480" w:lineRule="auto"/>
        <w:jc w:val="center"/>
        <w:rPr>
          <w:rFonts w:ascii="Times New Roman" w:hAnsi="Times New Roman" w:cs="Times New Roman"/>
          <w:b/>
          <w:bCs/>
          <w:sz w:val="24"/>
          <w:szCs w:val="24"/>
        </w:rPr>
      </w:pPr>
      <w:r w:rsidRPr="00AF5C4F">
        <w:rPr>
          <w:rFonts w:ascii="Times New Roman" w:hAnsi="Times New Roman" w:cs="Times New Roman"/>
          <w:b/>
          <w:bCs/>
          <w:sz w:val="24"/>
          <w:szCs w:val="24"/>
        </w:rPr>
        <w:t>Y =</w:t>
      </w:r>
      <w:r w:rsidR="0057200D" w:rsidRPr="00AF5C4F">
        <w:rPr>
          <w:rFonts w:ascii="Times New Roman" w:hAnsi="Times New Roman" w:cs="Times New Roman"/>
          <w:b/>
          <w:bCs/>
          <w:sz w:val="24"/>
          <w:szCs w:val="24"/>
        </w:rPr>
        <w:t xml:space="preserve"> </w:t>
      </w:r>
      <w:r w:rsidR="0005489A" w:rsidRPr="0005489A">
        <w:rPr>
          <w:rFonts w:ascii="Times New Roman" w:hAnsi="Times New Roman" w:cs="Times New Roman"/>
          <w:b/>
          <w:bCs/>
          <w:sz w:val="24"/>
          <w:szCs w:val="24"/>
        </w:rPr>
        <w:t>16</w:t>
      </w:r>
      <w:r w:rsidR="0005489A">
        <w:rPr>
          <w:rFonts w:ascii="Times New Roman" w:hAnsi="Times New Roman" w:cs="Times New Roman"/>
          <w:b/>
          <w:bCs/>
          <w:sz w:val="24"/>
          <w:szCs w:val="24"/>
        </w:rPr>
        <w:t>,</w:t>
      </w:r>
      <w:r w:rsidR="0005489A" w:rsidRPr="0005489A">
        <w:rPr>
          <w:rFonts w:ascii="Times New Roman" w:hAnsi="Times New Roman" w:cs="Times New Roman"/>
          <w:b/>
          <w:bCs/>
          <w:sz w:val="24"/>
          <w:szCs w:val="24"/>
        </w:rPr>
        <w:t>456</w:t>
      </w:r>
      <w:r w:rsidR="0005489A">
        <w:rPr>
          <w:rFonts w:ascii="Times New Roman" w:hAnsi="Times New Roman" w:cs="Times New Roman"/>
          <w:b/>
          <w:bCs/>
          <w:sz w:val="24"/>
          <w:szCs w:val="24"/>
        </w:rPr>
        <w:t xml:space="preserve"> + </w:t>
      </w:r>
      <w:r w:rsidR="00A543C7" w:rsidRPr="00AF5C4F">
        <w:rPr>
          <w:rFonts w:ascii="Times New Roman" w:hAnsi="Times New Roman" w:cs="Times New Roman"/>
          <w:b/>
          <w:bCs/>
          <w:sz w:val="24"/>
          <w:szCs w:val="24"/>
        </w:rPr>
        <w:t>0,0</w:t>
      </w:r>
      <w:r w:rsidR="0005489A">
        <w:rPr>
          <w:rFonts w:ascii="Times New Roman" w:hAnsi="Times New Roman" w:cs="Times New Roman"/>
          <w:b/>
          <w:bCs/>
          <w:sz w:val="24"/>
          <w:szCs w:val="24"/>
        </w:rPr>
        <w:t>2</w:t>
      </w:r>
      <w:r w:rsidR="00A543C7" w:rsidRPr="00AF5C4F">
        <w:rPr>
          <w:rFonts w:ascii="Times New Roman" w:hAnsi="Times New Roman" w:cs="Times New Roman"/>
          <w:b/>
          <w:bCs/>
          <w:sz w:val="24"/>
          <w:szCs w:val="24"/>
        </w:rPr>
        <w:t>7</w:t>
      </w:r>
      <w:r w:rsidRPr="00AF5C4F">
        <w:rPr>
          <w:rFonts w:ascii="Times New Roman" w:hAnsi="Times New Roman" w:cs="Times New Roman"/>
          <w:b/>
          <w:bCs/>
          <w:sz w:val="24"/>
          <w:szCs w:val="24"/>
        </w:rPr>
        <w:t xml:space="preserve">X2 </w:t>
      </w:r>
      <w:r w:rsidR="0005489A">
        <w:rPr>
          <w:rFonts w:ascii="Times New Roman" w:hAnsi="Times New Roman" w:cs="Times New Roman"/>
          <w:b/>
          <w:bCs/>
          <w:sz w:val="24"/>
          <w:szCs w:val="24"/>
        </w:rPr>
        <w:t>+ 0,048</w:t>
      </w:r>
      <w:r w:rsidR="0057200D" w:rsidRPr="00AF5C4F">
        <w:rPr>
          <w:rFonts w:ascii="Times New Roman" w:hAnsi="Times New Roman" w:cs="Times New Roman"/>
          <w:b/>
          <w:bCs/>
          <w:sz w:val="24"/>
          <w:szCs w:val="24"/>
        </w:rPr>
        <w:t>Z</w:t>
      </w:r>
      <w:r w:rsidR="0005489A">
        <w:rPr>
          <w:rFonts w:ascii="Times New Roman" w:hAnsi="Times New Roman" w:cs="Times New Roman"/>
          <w:b/>
          <w:bCs/>
          <w:sz w:val="24"/>
          <w:szCs w:val="24"/>
        </w:rPr>
        <w:t xml:space="preserve"> – 1,077</w:t>
      </w:r>
      <w:r w:rsidR="0057200D" w:rsidRPr="00AF5C4F">
        <w:rPr>
          <w:rFonts w:ascii="Times New Roman" w:hAnsi="Times New Roman" w:cs="Times New Roman"/>
          <w:b/>
          <w:bCs/>
          <w:sz w:val="24"/>
          <w:szCs w:val="24"/>
        </w:rPr>
        <w:t>X2Z</w:t>
      </w:r>
    </w:p>
    <w:p w14:paraId="42EA6956" w14:textId="35093D38" w:rsidR="0057200D" w:rsidRPr="00AF5C4F" w:rsidRDefault="00450FEA" w:rsidP="004B486C">
      <w:pPr>
        <w:pStyle w:val="ListParagraph"/>
        <w:numPr>
          <w:ilvl w:val="1"/>
          <w:numId w:val="23"/>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 xml:space="preserve">Nilai konstanta persamaan model regresi diperoleh sebesar </w:t>
      </w:r>
      <w:r w:rsidR="0005489A" w:rsidRPr="0005489A">
        <w:rPr>
          <w:rFonts w:ascii="Times New Roman" w:hAnsi="Times New Roman" w:cs="Times New Roman"/>
          <w:sz w:val="24"/>
          <w:szCs w:val="24"/>
        </w:rPr>
        <w:t>16</w:t>
      </w:r>
      <w:r w:rsidR="0005489A">
        <w:rPr>
          <w:rFonts w:ascii="Times New Roman" w:hAnsi="Times New Roman" w:cs="Times New Roman"/>
          <w:sz w:val="24"/>
          <w:szCs w:val="24"/>
        </w:rPr>
        <w:t>,</w:t>
      </w:r>
      <w:r w:rsidR="0005489A" w:rsidRPr="0005489A">
        <w:rPr>
          <w:rFonts w:ascii="Times New Roman" w:hAnsi="Times New Roman" w:cs="Times New Roman"/>
          <w:sz w:val="24"/>
          <w:szCs w:val="24"/>
        </w:rPr>
        <w:t>456</w:t>
      </w:r>
      <w:r w:rsidR="0005489A">
        <w:rPr>
          <w:rFonts w:ascii="Times New Roman" w:hAnsi="Times New Roman" w:cs="Times New Roman"/>
          <w:sz w:val="24"/>
          <w:szCs w:val="24"/>
        </w:rPr>
        <w:t xml:space="preserve"> </w:t>
      </w:r>
      <w:r w:rsidR="00E629A6" w:rsidRPr="00AF5C4F">
        <w:rPr>
          <w:rFonts w:ascii="Times New Roman" w:hAnsi="Times New Roman" w:cs="Times New Roman"/>
          <w:sz w:val="24"/>
          <w:szCs w:val="24"/>
        </w:rPr>
        <w:t xml:space="preserve">yang memiliki arti ketika variabel </w:t>
      </w:r>
      <w:r w:rsidR="00CC04B5" w:rsidRPr="00CC04B5">
        <w:rPr>
          <w:rFonts w:ascii="Times New Roman" w:hAnsi="Times New Roman" w:cs="Times New Roman"/>
          <w:i/>
          <w:iCs/>
          <w:sz w:val="24"/>
          <w:szCs w:val="24"/>
        </w:rPr>
        <w:t>sales growth</w:t>
      </w:r>
      <w:r w:rsidR="00E629A6" w:rsidRPr="00AF5C4F">
        <w:rPr>
          <w:rFonts w:ascii="Times New Roman" w:hAnsi="Times New Roman" w:cs="Times New Roman"/>
          <w:sz w:val="24"/>
          <w:szCs w:val="24"/>
        </w:rPr>
        <w:t xml:space="preserve"> dan karakter eksekutif mempunyai nilai yang sama dengan </w:t>
      </w:r>
      <w:r w:rsidR="00B55357" w:rsidRPr="00AF5C4F">
        <w:rPr>
          <w:rFonts w:ascii="Times New Roman" w:hAnsi="Times New Roman" w:cs="Times New Roman"/>
          <w:sz w:val="24"/>
          <w:szCs w:val="24"/>
        </w:rPr>
        <w:t xml:space="preserve">0 atau tidak ada, maka nilai </w:t>
      </w:r>
      <w:r w:rsidR="00CC04B5" w:rsidRPr="00CC04B5">
        <w:rPr>
          <w:rFonts w:ascii="Times New Roman" w:hAnsi="Times New Roman" w:cs="Times New Roman"/>
          <w:i/>
          <w:iCs/>
          <w:sz w:val="24"/>
          <w:szCs w:val="24"/>
        </w:rPr>
        <w:t>tax avoidance</w:t>
      </w:r>
      <w:r w:rsidR="00B55357" w:rsidRPr="00AF5C4F">
        <w:rPr>
          <w:rFonts w:ascii="Times New Roman" w:hAnsi="Times New Roman" w:cs="Times New Roman"/>
          <w:sz w:val="24"/>
          <w:szCs w:val="24"/>
        </w:rPr>
        <w:t xml:space="preserve"> sebesar </w:t>
      </w:r>
      <w:r w:rsidR="0005489A" w:rsidRPr="0005489A">
        <w:rPr>
          <w:rFonts w:ascii="Times New Roman" w:hAnsi="Times New Roman" w:cs="Times New Roman"/>
          <w:sz w:val="24"/>
          <w:szCs w:val="24"/>
        </w:rPr>
        <w:t>16</w:t>
      </w:r>
      <w:r w:rsidR="0005489A">
        <w:rPr>
          <w:rFonts w:ascii="Times New Roman" w:hAnsi="Times New Roman" w:cs="Times New Roman"/>
          <w:sz w:val="24"/>
          <w:szCs w:val="24"/>
        </w:rPr>
        <w:t>,</w:t>
      </w:r>
      <w:r w:rsidR="0005489A" w:rsidRPr="0005489A">
        <w:rPr>
          <w:rFonts w:ascii="Times New Roman" w:hAnsi="Times New Roman" w:cs="Times New Roman"/>
          <w:sz w:val="24"/>
          <w:szCs w:val="24"/>
        </w:rPr>
        <w:t>456</w:t>
      </w:r>
      <w:r w:rsidR="00EF350B">
        <w:rPr>
          <w:rFonts w:ascii="Times New Roman" w:hAnsi="Times New Roman" w:cs="Times New Roman"/>
          <w:sz w:val="24"/>
          <w:szCs w:val="24"/>
        </w:rPr>
        <w:t>.</w:t>
      </w:r>
    </w:p>
    <w:p w14:paraId="0D4ADB2C" w14:textId="36BEE583" w:rsidR="00B55357" w:rsidRPr="00AF5C4F" w:rsidRDefault="00C76A74" w:rsidP="004B486C">
      <w:pPr>
        <w:pStyle w:val="ListParagraph"/>
        <w:numPr>
          <w:ilvl w:val="1"/>
          <w:numId w:val="23"/>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 xml:space="preserve"> Koefisien regresi X2 adalah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w:t>
      </w:r>
      <w:r w:rsidR="000860BD" w:rsidRPr="00AF5C4F">
        <w:rPr>
          <w:rFonts w:ascii="Times New Roman" w:hAnsi="Times New Roman" w:cs="Times New Roman"/>
          <w:sz w:val="24"/>
          <w:szCs w:val="24"/>
        </w:rPr>
        <w:t>sebesar</w:t>
      </w:r>
      <w:r w:rsidR="00EF350B">
        <w:rPr>
          <w:rFonts w:ascii="Times New Roman" w:hAnsi="Times New Roman" w:cs="Times New Roman"/>
          <w:sz w:val="24"/>
          <w:szCs w:val="24"/>
        </w:rPr>
        <w:t xml:space="preserve"> 0,0</w:t>
      </w:r>
      <w:r w:rsidR="0005489A">
        <w:rPr>
          <w:rFonts w:ascii="Times New Roman" w:hAnsi="Times New Roman" w:cs="Times New Roman"/>
          <w:sz w:val="24"/>
          <w:szCs w:val="24"/>
        </w:rPr>
        <w:t>2</w:t>
      </w:r>
      <w:r w:rsidR="00EF350B">
        <w:rPr>
          <w:rFonts w:ascii="Times New Roman" w:hAnsi="Times New Roman" w:cs="Times New Roman"/>
          <w:sz w:val="24"/>
          <w:szCs w:val="24"/>
        </w:rPr>
        <w:t xml:space="preserve">7 </w:t>
      </w:r>
      <w:r w:rsidR="00C24651">
        <w:rPr>
          <w:rFonts w:ascii="Times New Roman" w:hAnsi="Times New Roman" w:cs="Times New Roman"/>
          <w:sz w:val="24"/>
          <w:szCs w:val="24"/>
        </w:rPr>
        <w:t>yang bertanda</w:t>
      </w:r>
      <w:r w:rsidR="0005489A">
        <w:rPr>
          <w:rFonts w:ascii="Times New Roman" w:hAnsi="Times New Roman" w:cs="Times New Roman"/>
          <w:sz w:val="24"/>
          <w:szCs w:val="24"/>
        </w:rPr>
        <w:t xml:space="preserve"> positif</w:t>
      </w:r>
      <w:r w:rsidR="00A6227F">
        <w:rPr>
          <w:rFonts w:ascii="Times New Roman" w:hAnsi="Times New Roman" w:cs="Times New Roman"/>
          <w:sz w:val="24"/>
          <w:szCs w:val="24"/>
        </w:rPr>
        <w:t xml:space="preserve">. </w:t>
      </w:r>
      <w:r w:rsidR="00516FD7">
        <w:rPr>
          <w:rFonts w:ascii="Times New Roman" w:hAnsi="Times New Roman" w:cs="Times New Roman"/>
          <w:sz w:val="24"/>
          <w:szCs w:val="24"/>
        </w:rPr>
        <w:t>Setiap</w:t>
      </w:r>
      <w:r w:rsidR="00A6227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A6227F">
        <w:rPr>
          <w:rFonts w:ascii="Times New Roman" w:hAnsi="Times New Roman" w:cs="Times New Roman"/>
          <w:sz w:val="24"/>
          <w:szCs w:val="24"/>
        </w:rPr>
        <w:t xml:space="preserve"> mengalami peningkatan sebesar satu sat</w:t>
      </w:r>
      <w:r w:rsidR="00516FD7">
        <w:rPr>
          <w:rFonts w:ascii="Times New Roman" w:hAnsi="Times New Roman" w:cs="Times New Roman"/>
          <w:sz w:val="24"/>
          <w:szCs w:val="24"/>
        </w:rPr>
        <w:t>uan</w:t>
      </w:r>
      <w:r w:rsidR="007808B5">
        <w:rPr>
          <w:rFonts w:ascii="Times New Roman" w:hAnsi="Times New Roman" w:cs="Times New Roman"/>
          <w:sz w:val="24"/>
          <w:szCs w:val="24"/>
        </w:rPr>
        <w:t xml:space="preserve"> maka nilai CETR </w:t>
      </w:r>
      <w:r w:rsidR="0005489A">
        <w:rPr>
          <w:rFonts w:ascii="Times New Roman" w:hAnsi="Times New Roman" w:cs="Times New Roman"/>
          <w:sz w:val="24"/>
          <w:szCs w:val="24"/>
        </w:rPr>
        <w:t>meningkat</w:t>
      </w:r>
      <w:r w:rsidR="007808B5">
        <w:rPr>
          <w:rFonts w:ascii="Times New Roman" w:hAnsi="Times New Roman" w:cs="Times New Roman"/>
          <w:sz w:val="24"/>
          <w:szCs w:val="24"/>
        </w:rPr>
        <w:t xml:space="preserve"> sebesar 0,0</w:t>
      </w:r>
      <w:r w:rsidR="0005489A">
        <w:rPr>
          <w:rFonts w:ascii="Times New Roman" w:hAnsi="Times New Roman" w:cs="Times New Roman"/>
          <w:sz w:val="24"/>
          <w:szCs w:val="24"/>
        </w:rPr>
        <w:t>2</w:t>
      </w:r>
      <w:r w:rsidR="007808B5">
        <w:rPr>
          <w:rFonts w:ascii="Times New Roman" w:hAnsi="Times New Roman" w:cs="Times New Roman"/>
          <w:sz w:val="24"/>
          <w:szCs w:val="24"/>
        </w:rPr>
        <w:t xml:space="preserve">7 sehingga </w:t>
      </w:r>
      <w:r w:rsidR="00CC04B5" w:rsidRPr="00CC04B5">
        <w:rPr>
          <w:rFonts w:ascii="Times New Roman" w:hAnsi="Times New Roman" w:cs="Times New Roman"/>
          <w:i/>
          <w:iCs/>
          <w:sz w:val="24"/>
          <w:szCs w:val="24"/>
        </w:rPr>
        <w:t>tax avoidance</w:t>
      </w:r>
      <w:r w:rsidR="007808B5">
        <w:rPr>
          <w:rFonts w:ascii="Times New Roman" w:hAnsi="Times New Roman" w:cs="Times New Roman"/>
          <w:sz w:val="24"/>
          <w:szCs w:val="24"/>
        </w:rPr>
        <w:t xml:space="preserve"> mengalami </w:t>
      </w:r>
      <w:r w:rsidR="0005489A">
        <w:rPr>
          <w:rFonts w:ascii="Times New Roman" w:hAnsi="Times New Roman" w:cs="Times New Roman"/>
          <w:sz w:val="24"/>
          <w:szCs w:val="24"/>
        </w:rPr>
        <w:t>penurunan</w:t>
      </w:r>
      <w:r w:rsidR="007808B5">
        <w:rPr>
          <w:rFonts w:ascii="Times New Roman" w:hAnsi="Times New Roman" w:cs="Times New Roman"/>
          <w:sz w:val="24"/>
          <w:szCs w:val="24"/>
        </w:rPr>
        <w:t xml:space="preserve"> sebesar 0,0</w:t>
      </w:r>
      <w:r w:rsidR="0005489A">
        <w:rPr>
          <w:rFonts w:ascii="Times New Roman" w:hAnsi="Times New Roman" w:cs="Times New Roman"/>
          <w:sz w:val="24"/>
          <w:szCs w:val="24"/>
        </w:rPr>
        <w:t>2</w:t>
      </w:r>
      <w:r w:rsidR="007808B5">
        <w:rPr>
          <w:rFonts w:ascii="Times New Roman" w:hAnsi="Times New Roman" w:cs="Times New Roman"/>
          <w:sz w:val="24"/>
          <w:szCs w:val="24"/>
        </w:rPr>
        <w:t>7.</w:t>
      </w:r>
    </w:p>
    <w:p w14:paraId="434360C1" w14:textId="01990E0E" w:rsidR="000860BD" w:rsidRDefault="00A52D9D" w:rsidP="004B486C">
      <w:pPr>
        <w:pStyle w:val="ListParagraph"/>
        <w:numPr>
          <w:ilvl w:val="1"/>
          <w:numId w:val="2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Koefisien regresi Z yaitu karakter eksekutif sebesar </w:t>
      </w:r>
      <w:r w:rsidR="0005489A">
        <w:rPr>
          <w:rFonts w:ascii="Times New Roman" w:hAnsi="Times New Roman" w:cs="Times New Roman"/>
          <w:sz w:val="24"/>
          <w:szCs w:val="24"/>
        </w:rPr>
        <w:t>0,048</w:t>
      </w:r>
      <w:r>
        <w:rPr>
          <w:rFonts w:ascii="Times New Roman" w:hAnsi="Times New Roman" w:cs="Times New Roman"/>
          <w:sz w:val="24"/>
          <w:szCs w:val="24"/>
        </w:rPr>
        <w:t xml:space="preserve"> yang </w:t>
      </w:r>
      <w:r w:rsidR="00516FD7">
        <w:rPr>
          <w:rFonts w:ascii="Times New Roman" w:hAnsi="Times New Roman" w:cs="Times New Roman"/>
          <w:sz w:val="24"/>
          <w:szCs w:val="24"/>
        </w:rPr>
        <w:t xml:space="preserve">memiliki arti </w:t>
      </w:r>
      <w:r w:rsidR="00FE5D76">
        <w:rPr>
          <w:rFonts w:ascii="Times New Roman" w:hAnsi="Times New Roman" w:cs="Times New Roman"/>
          <w:sz w:val="24"/>
          <w:szCs w:val="24"/>
        </w:rPr>
        <w:t xml:space="preserve">setiap peningkatan karakter eksekutif sebesar satu satuan, maka CETR </w:t>
      </w:r>
      <w:r w:rsidR="00FE5D76">
        <w:rPr>
          <w:rFonts w:ascii="Times New Roman" w:hAnsi="Times New Roman" w:cs="Times New Roman"/>
          <w:sz w:val="24"/>
          <w:szCs w:val="24"/>
        </w:rPr>
        <w:lastRenderedPageBreak/>
        <w:t xml:space="preserve">mengalami </w:t>
      </w:r>
      <w:r w:rsidR="0005489A">
        <w:rPr>
          <w:rFonts w:ascii="Times New Roman" w:hAnsi="Times New Roman" w:cs="Times New Roman"/>
          <w:sz w:val="24"/>
          <w:szCs w:val="24"/>
        </w:rPr>
        <w:t>kenaikan</w:t>
      </w:r>
      <w:r w:rsidR="00FE5D76">
        <w:rPr>
          <w:rFonts w:ascii="Times New Roman" w:hAnsi="Times New Roman" w:cs="Times New Roman"/>
          <w:sz w:val="24"/>
          <w:szCs w:val="24"/>
        </w:rPr>
        <w:t xml:space="preserve"> sebesar </w:t>
      </w:r>
      <w:r w:rsidR="0005489A">
        <w:rPr>
          <w:rFonts w:ascii="Times New Roman" w:hAnsi="Times New Roman" w:cs="Times New Roman"/>
          <w:sz w:val="24"/>
          <w:szCs w:val="24"/>
        </w:rPr>
        <w:t>0,048</w:t>
      </w:r>
      <w:r w:rsidR="00FE5D76">
        <w:rPr>
          <w:rFonts w:ascii="Times New Roman" w:hAnsi="Times New Roman" w:cs="Times New Roman"/>
          <w:sz w:val="24"/>
          <w:szCs w:val="24"/>
        </w:rPr>
        <w:t xml:space="preserve"> sehingga </w:t>
      </w:r>
      <w:r w:rsidR="00CC04B5" w:rsidRPr="00CC04B5">
        <w:rPr>
          <w:rFonts w:ascii="Times New Roman" w:hAnsi="Times New Roman" w:cs="Times New Roman"/>
          <w:i/>
          <w:iCs/>
          <w:sz w:val="24"/>
          <w:szCs w:val="24"/>
        </w:rPr>
        <w:t>tax avoidance</w:t>
      </w:r>
      <w:r w:rsidR="00FE5D76">
        <w:rPr>
          <w:rFonts w:ascii="Times New Roman" w:hAnsi="Times New Roman" w:cs="Times New Roman"/>
          <w:sz w:val="24"/>
          <w:szCs w:val="24"/>
        </w:rPr>
        <w:t xml:space="preserve"> mengalami </w:t>
      </w:r>
      <w:r w:rsidR="0005489A">
        <w:rPr>
          <w:rFonts w:ascii="Times New Roman" w:hAnsi="Times New Roman" w:cs="Times New Roman"/>
          <w:sz w:val="24"/>
          <w:szCs w:val="24"/>
        </w:rPr>
        <w:t>penurunan</w:t>
      </w:r>
      <w:r w:rsidR="00FE5D76">
        <w:rPr>
          <w:rFonts w:ascii="Times New Roman" w:hAnsi="Times New Roman" w:cs="Times New Roman"/>
          <w:sz w:val="24"/>
          <w:szCs w:val="24"/>
        </w:rPr>
        <w:t xml:space="preserve"> sebesar </w:t>
      </w:r>
      <w:r w:rsidR="0005489A">
        <w:rPr>
          <w:rFonts w:ascii="Times New Roman" w:hAnsi="Times New Roman" w:cs="Times New Roman"/>
          <w:sz w:val="24"/>
          <w:szCs w:val="24"/>
        </w:rPr>
        <w:t>0,048</w:t>
      </w:r>
      <w:r w:rsidR="00FE5D76">
        <w:rPr>
          <w:rFonts w:ascii="Times New Roman" w:hAnsi="Times New Roman" w:cs="Times New Roman"/>
          <w:sz w:val="24"/>
          <w:szCs w:val="24"/>
        </w:rPr>
        <w:t>.</w:t>
      </w:r>
    </w:p>
    <w:p w14:paraId="4194814F" w14:textId="691C8295" w:rsidR="008A4C91" w:rsidRPr="00F2164F" w:rsidRDefault="00FE5D76" w:rsidP="004B486C">
      <w:pPr>
        <w:pStyle w:val="ListParagraph"/>
        <w:numPr>
          <w:ilvl w:val="1"/>
          <w:numId w:val="2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Koefisien regresi </w:t>
      </w:r>
      <w:r w:rsidR="00AC5354">
        <w:rPr>
          <w:rFonts w:ascii="Times New Roman" w:hAnsi="Times New Roman" w:cs="Times New Roman"/>
          <w:sz w:val="24"/>
          <w:szCs w:val="24"/>
        </w:rPr>
        <w:t xml:space="preserve">hubungan </w:t>
      </w:r>
      <w:r w:rsidR="00CC04B5" w:rsidRPr="00CC04B5">
        <w:rPr>
          <w:rFonts w:ascii="Times New Roman" w:hAnsi="Times New Roman" w:cs="Times New Roman"/>
          <w:i/>
          <w:iCs/>
          <w:sz w:val="24"/>
          <w:szCs w:val="24"/>
        </w:rPr>
        <w:t>sales growth</w:t>
      </w:r>
      <w:r>
        <w:rPr>
          <w:rFonts w:ascii="Times New Roman" w:hAnsi="Times New Roman" w:cs="Times New Roman"/>
          <w:sz w:val="24"/>
          <w:szCs w:val="24"/>
        </w:rPr>
        <w:t xml:space="preserve"> dengan </w:t>
      </w:r>
      <w:r w:rsidR="00AC5354">
        <w:rPr>
          <w:rFonts w:ascii="Times New Roman" w:hAnsi="Times New Roman" w:cs="Times New Roman"/>
          <w:sz w:val="24"/>
          <w:szCs w:val="24"/>
        </w:rPr>
        <w:t xml:space="preserve">karakter eksekutif sebesar </w:t>
      </w:r>
      <w:r w:rsidR="0005489A">
        <w:rPr>
          <w:rFonts w:ascii="Times New Roman" w:hAnsi="Times New Roman" w:cs="Times New Roman"/>
          <w:sz w:val="24"/>
          <w:szCs w:val="24"/>
        </w:rPr>
        <w:t>-1</w:t>
      </w:r>
      <w:r w:rsidR="00AC5354">
        <w:rPr>
          <w:rFonts w:ascii="Times New Roman" w:hAnsi="Times New Roman" w:cs="Times New Roman"/>
          <w:sz w:val="24"/>
          <w:szCs w:val="24"/>
        </w:rPr>
        <w:t>,</w:t>
      </w:r>
      <w:r w:rsidR="0005489A">
        <w:rPr>
          <w:rFonts w:ascii="Times New Roman" w:hAnsi="Times New Roman" w:cs="Times New Roman"/>
          <w:sz w:val="24"/>
          <w:szCs w:val="24"/>
        </w:rPr>
        <w:t>077</w:t>
      </w:r>
      <w:r w:rsidR="00AC5354">
        <w:rPr>
          <w:rFonts w:ascii="Times New Roman" w:hAnsi="Times New Roman" w:cs="Times New Roman"/>
          <w:sz w:val="24"/>
          <w:szCs w:val="24"/>
        </w:rPr>
        <w:t xml:space="preserve">. Hal ini </w:t>
      </w:r>
      <w:r w:rsidR="0089650E">
        <w:rPr>
          <w:rFonts w:ascii="Times New Roman" w:hAnsi="Times New Roman" w:cs="Times New Roman"/>
          <w:sz w:val="24"/>
          <w:szCs w:val="24"/>
        </w:rPr>
        <w:t xml:space="preserve">menunjukkan setiap kenaikan hubungan </w:t>
      </w:r>
      <w:r w:rsidR="00CC04B5" w:rsidRPr="00CC04B5">
        <w:rPr>
          <w:rFonts w:ascii="Times New Roman" w:hAnsi="Times New Roman" w:cs="Times New Roman"/>
          <w:i/>
          <w:iCs/>
          <w:sz w:val="24"/>
          <w:szCs w:val="24"/>
        </w:rPr>
        <w:t>sales growth</w:t>
      </w:r>
      <w:r w:rsidR="0089650E">
        <w:rPr>
          <w:rFonts w:ascii="Times New Roman" w:hAnsi="Times New Roman" w:cs="Times New Roman"/>
          <w:sz w:val="24"/>
          <w:szCs w:val="24"/>
        </w:rPr>
        <w:t xml:space="preserve"> dengan karakter eksekutif sejumlah satu satuan, maka nilai CETR akan </w:t>
      </w:r>
      <w:r w:rsidR="0005489A">
        <w:rPr>
          <w:rFonts w:ascii="Times New Roman" w:hAnsi="Times New Roman" w:cs="Times New Roman"/>
          <w:sz w:val="24"/>
          <w:szCs w:val="24"/>
        </w:rPr>
        <w:t>menurun</w:t>
      </w:r>
      <w:r w:rsidR="0089650E">
        <w:rPr>
          <w:rFonts w:ascii="Times New Roman" w:hAnsi="Times New Roman" w:cs="Times New Roman"/>
          <w:sz w:val="24"/>
          <w:szCs w:val="24"/>
        </w:rPr>
        <w:t xml:space="preserve"> sebesar</w:t>
      </w:r>
      <w:r w:rsidR="0005489A">
        <w:rPr>
          <w:rFonts w:ascii="Times New Roman" w:hAnsi="Times New Roman" w:cs="Times New Roman"/>
          <w:sz w:val="24"/>
          <w:szCs w:val="24"/>
        </w:rPr>
        <w:t xml:space="preserve"> 1,077</w:t>
      </w:r>
      <w:r w:rsidR="00F2164F">
        <w:rPr>
          <w:rFonts w:ascii="Times New Roman" w:hAnsi="Times New Roman" w:cs="Times New Roman"/>
          <w:sz w:val="24"/>
          <w:szCs w:val="24"/>
        </w:rPr>
        <w:t xml:space="preserve"> yang berarti </w:t>
      </w:r>
      <w:r w:rsidR="00CC04B5" w:rsidRPr="00CC04B5">
        <w:rPr>
          <w:rFonts w:ascii="Times New Roman" w:hAnsi="Times New Roman" w:cs="Times New Roman"/>
          <w:i/>
          <w:iCs/>
          <w:sz w:val="24"/>
          <w:szCs w:val="24"/>
        </w:rPr>
        <w:t>tax avoidance</w:t>
      </w:r>
      <w:r w:rsidR="00F2164F">
        <w:rPr>
          <w:rFonts w:ascii="Times New Roman" w:hAnsi="Times New Roman" w:cs="Times New Roman"/>
          <w:sz w:val="24"/>
          <w:szCs w:val="24"/>
        </w:rPr>
        <w:t xml:space="preserve"> mengalami </w:t>
      </w:r>
      <w:r w:rsidR="0005489A">
        <w:rPr>
          <w:rFonts w:ascii="Times New Roman" w:hAnsi="Times New Roman" w:cs="Times New Roman"/>
          <w:sz w:val="24"/>
          <w:szCs w:val="24"/>
        </w:rPr>
        <w:t>peningkatan</w:t>
      </w:r>
      <w:r w:rsidR="00F2164F">
        <w:rPr>
          <w:rFonts w:ascii="Times New Roman" w:hAnsi="Times New Roman" w:cs="Times New Roman"/>
          <w:sz w:val="24"/>
          <w:szCs w:val="24"/>
        </w:rPr>
        <w:t xml:space="preserve"> sebesar</w:t>
      </w:r>
      <w:r w:rsidR="0005489A">
        <w:rPr>
          <w:rFonts w:ascii="Times New Roman" w:hAnsi="Times New Roman" w:cs="Times New Roman"/>
          <w:sz w:val="24"/>
          <w:szCs w:val="24"/>
        </w:rPr>
        <w:t xml:space="preserve"> 1,077</w:t>
      </w:r>
      <w:r w:rsidR="00F2164F">
        <w:rPr>
          <w:rFonts w:ascii="Times New Roman" w:hAnsi="Times New Roman" w:cs="Times New Roman"/>
          <w:sz w:val="24"/>
          <w:szCs w:val="24"/>
        </w:rPr>
        <w:t>.</w:t>
      </w:r>
    </w:p>
    <w:p w14:paraId="69E5C511" w14:textId="0AE5120B" w:rsidR="009B56F3" w:rsidRPr="00AF5C4F" w:rsidRDefault="009B56F3" w:rsidP="004B486C">
      <w:pPr>
        <w:pStyle w:val="Heading4"/>
        <w:numPr>
          <w:ilvl w:val="2"/>
          <w:numId w:val="3"/>
        </w:numPr>
        <w:spacing w:line="480" w:lineRule="auto"/>
        <w:rPr>
          <w:rFonts w:ascii="Times New Roman" w:hAnsi="Times New Roman" w:cs="Times New Roman"/>
          <w:b/>
          <w:bCs/>
          <w:i w:val="0"/>
          <w:iCs w:val="0"/>
          <w:color w:val="000000" w:themeColor="text1"/>
          <w:sz w:val="24"/>
          <w:szCs w:val="24"/>
        </w:rPr>
      </w:pPr>
      <w:bookmarkStart w:id="207" w:name="_Toc206675108"/>
      <w:r w:rsidRPr="00AF5C4F">
        <w:rPr>
          <w:rFonts w:ascii="Times New Roman" w:hAnsi="Times New Roman" w:cs="Times New Roman"/>
          <w:b/>
          <w:bCs/>
          <w:i w:val="0"/>
          <w:iCs w:val="0"/>
          <w:color w:val="000000" w:themeColor="text1"/>
          <w:sz w:val="24"/>
          <w:szCs w:val="24"/>
        </w:rPr>
        <w:t>Hasil Uji Hipotesis</w:t>
      </w:r>
      <w:bookmarkEnd w:id="207"/>
    </w:p>
    <w:p w14:paraId="03F03F5E" w14:textId="31B74281" w:rsidR="00C83837" w:rsidRPr="007A6888" w:rsidRDefault="00EE3434" w:rsidP="00EE246A">
      <w:pPr>
        <w:spacing w:line="480" w:lineRule="auto"/>
        <w:ind w:left="360" w:firstLine="360"/>
        <w:jc w:val="both"/>
        <w:rPr>
          <w:rFonts w:ascii="Times New Roman" w:hAnsi="Times New Roman" w:cs="Times New Roman"/>
          <w:sz w:val="24"/>
          <w:szCs w:val="24"/>
        </w:rPr>
      </w:pPr>
      <w:r w:rsidRPr="007A6888">
        <w:rPr>
          <w:rFonts w:ascii="Times New Roman" w:hAnsi="Times New Roman" w:cs="Times New Roman"/>
          <w:sz w:val="24"/>
          <w:szCs w:val="24"/>
        </w:rPr>
        <w:t xml:space="preserve">Hasil </w:t>
      </w:r>
      <w:r w:rsidR="006642F6" w:rsidRPr="007A6888">
        <w:rPr>
          <w:rFonts w:ascii="Times New Roman" w:hAnsi="Times New Roman" w:cs="Times New Roman"/>
          <w:sz w:val="24"/>
          <w:szCs w:val="24"/>
        </w:rPr>
        <w:t xml:space="preserve">pengujian hipotesis bertujuan untuk mengetahui </w:t>
      </w:r>
      <w:r w:rsidR="00D95453" w:rsidRPr="007A6888">
        <w:rPr>
          <w:rFonts w:ascii="Times New Roman" w:hAnsi="Times New Roman" w:cs="Times New Roman"/>
          <w:sz w:val="24"/>
          <w:szCs w:val="24"/>
        </w:rPr>
        <w:t xml:space="preserve">secara parsial </w:t>
      </w:r>
      <w:r w:rsidR="006642F6" w:rsidRPr="007A6888">
        <w:rPr>
          <w:rFonts w:ascii="Times New Roman" w:hAnsi="Times New Roman" w:cs="Times New Roman"/>
          <w:sz w:val="24"/>
          <w:szCs w:val="24"/>
        </w:rPr>
        <w:t>seberapa ber</w:t>
      </w:r>
      <w:r w:rsidR="00AC3AFA" w:rsidRPr="007A6888">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370291" w:rsidRPr="007A6888">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370291" w:rsidRPr="007A6888">
        <w:rPr>
          <w:rFonts w:ascii="Times New Roman" w:hAnsi="Times New Roman" w:cs="Times New Roman"/>
          <w:sz w:val="24"/>
          <w:szCs w:val="24"/>
        </w:rPr>
        <w:t xml:space="preserve"> </w:t>
      </w:r>
      <w:r w:rsidR="00AC3AFA" w:rsidRPr="007A6888">
        <w:rPr>
          <w:rFonts w:ascii="Times New Roman" w:hAnsi="Times New Roman" w:cs="Times New Roman"/>
          <w:sz w:val="24"/>
          <w:szCs w:val="24"/>
        </w:rPr>
        <w:t xml:space="preserve">terhadap variabel </w:t>
      </w:r>
      <w:r w:rsidR="00CC04B5" w:rsidRPr="00CC04B5">
        <w:rPr>
          <w:rFonts w:ascii="Times New Roman" w:hAnsi="Times New Roman" w:cs="Times New Roman"/>
          <w:i/>
          <w:iCs/>
          <w:sz w:val="24"/>
          <w:szCs w:val="24"/>
        </w:rPr>
        <w:t>tax avoidance</w:t>
      </w:r>
      <w:r w:rsidR="00370291" w:rsidRPr="007A6888">
        <w:rPr>
          <w:rFonts w:ascii="Times New Roman" w:hAnsi="Times New Roman" w:cs="Times New Roman"/>
          <w:sz w:val="24"/>
          <w:szCs w:val="24"/>
        </w:rPr>
        <w:t xml:space="preserve"> </w:t>
      </w:r>
      <w:r w:rsidR="00011092" w:rsidRPr="007A6888">
        <w:rPr>
          <w:rFonts w:ascii="Times New Roman" w:hAnsi="Times New Roman" w:cs="Times New Roman"/>
          <w:sz w:val="24"/>
          <w:szCs w:val="24"/>
        </w:rPr>
        <w:t xml:space="preserve">dengan </w:t>
      </w:r>
      <w:r w:rsidR="00045016" w:rsidRPr="007A6888">
        <w:rPr>
          <w:rFonts w:ascii="Times New Roman" w:hAnsi="Times New Roman" w:cs="Times New Roman"/>
          <w:sz w:val="24"/>
          <w:szCs w:val="24"/>
        </w:rPr>
        <w:t>prasyarat nilai signifikansi lebih kecil dari 0,05</w:t>
      </w:r>
      <w:r w:rsidR="00403AD3" w:rsidRPr="007A6888">
        <w:rPr>
          <w:rFonts w:ascii="Times New Roman" w:hAnsi="Times New Roman" w:cs="Times New Roman"/>
          <w:sz w:val="24"/>
          <w:szCs w:val="24"/>
        </w:rPr>
        <w:t xml:space="preserve">. Hasil uji hipotesis dalam penelitian ini </w:t>
      </w:r>
      <w:r w:rsidR="00740CFC" w:rsidRPr="007A6888">
        <w:rPr>
          <w:rFonts w:ascii="Times New Roman" w:hAnsi="Times New Roman" w:cs="Times New Roman"/>
          <w:sz w:val="24"/>
          <w:szCs w:val="24"/>
        </w:rPr>
        <w:t>dapat dilihat pada tabel 4</w:t>
      </w:r>
      <w:r w:rsidR="00EE246A" w:rsidRPr="007A6888">
        <w:rPr>
          <w:rFonts w:ascii="Times New Roman" w:hAnsi="Times New Roman" w:cs="Times New Roman"/>
          <w:sz w:val="24"/>
          <w:szCs w:val="24"/>
        </w:rPr>
        <w:t>.</w:t>
      </w:r>
      <w:r w:rsidR="0034576D">
        <w:rPr>
          <w:rFonts w:ascii="Times New Roman" w:hAnsi="Times New Roman" w:cs="Times New Roman"/>
          <w:sz w:val="24"/>
          <w:szCs w:val="24"/>
        </w:rPr>
        <w:t>7, 4.9, dan 4.10</w:t>
      </w:r>
      <w:r w:rsidR="00EE246A" w:rsidRPr="007A6888">
        <w:rPr>
          <w:rFonts w:ascii="Times New Roman" w:hAnsi="Times New Roman" w:cs="Times New Roman"/>
          <w:sz w:val="24"/>
          <w:szCs w:val="24"/>
        </w:rPr>
        <w:t>.</w:t>
      </w:r>
    </w:p>
    <w:p w14:paraId="47AC2E2E" w14:textId="26D2C2E2" w:rsidR="00EA3732" w:rsidRDefault="00EA3732" w:rsidP="00D649F7">
      <w:pPr>
        <w:pStyle w:val="ListParagraph"/>
        <w:numPr>
          <w:ilvl w:val="1"/>
          <w:numId w:val="20"/>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iCs/>
          <w:sz w:val="24"/>
          <w:szCs w:val="24"/>
        </w:rPr>
        <w:t>T</w:t>
      </w:r>
      <w:r w:rsidR="00CC04B5" w:rsidRPr="00EA3732">
        <w:rPr>
          <w:rFonts w:ascii="Times New Roman" w:hAnsi="Times New Roman" w:cs="Times New Roman"/>
          <w:i/>
          <w:iCs/>
          <w:sz w:val="24"/>
          <w:szCs w:val="24"/>
        </w:rPr>
        <w:t>ransfer pricing</w:t>
      </w:r>
      <w:r w:rsidR="00914224" w:rsidRPr="00EA3732">
        <w:rPr>
          <w:rFonts w:ascii="Times New Roman" w:hAnsi="Times New Roman" w:cs="Times New Roman"/>
          <w:sz w:val="24"/>
          <w:szCs w:val="24"/>
        </w:rPr>
        <w:t xml:space="preserve"> menunjukkan nilai signifikansi sebesar 0,000 yaitu lebih kecil dari 0,05 dan nilai koefisien regresi dari </w:t>
      </w:r>
      <w:r w:rsidR="00CC04B5" w:rsidRPr="00EA3732">
        <w:rPr>
          <w:rFonts w:ascii="Times New Roman" w:hAnsi="Times New Roman" w:cs="Times New Roman"/>
          <w:i/>
          <w:iCs/>
          <w:sz w:val="24"/>
          <w:szCs w:val="24"/>
        </w:rPr>
        <w:t>transfer pricing</w:t>
      </w:r>
      <w:r w:rsidR="00914224" w:rsidRPr="00EA3732">
        <w:rPr>
          <w:rFonts w:ascii="Times New Roman" w:hAnsi="Times New Roman" w:cs="Times New Roman"/>
          <w:sz w:val="24"/>
          <w:szCs w:val="24"/>
        </w:rPr>
        <w:t xml:space="preserve"> sebesar -</w:t>
      </w:r>
      <w:r w:rsidR="008E147B">
        <w:rPr>
          <w:rFonts w:ascii="Times New Roman" w:hAnsi="Times New Roman" w:cs="Times New Roman"/>
          <w:sz w:val="24"/>
          <w:szCs w:val="24"/>
        </w:rPr>
        <w:t>0,945</w:t>
      </w:r>
      <w:r w:rsidR="00914224" w:rsidRPr="00EA3732">
        <w:rPr>
          <w:rFonts w:ascii="Times New Roman" w:hAnsi="Times New Roman" w:cs="Times New Roman"/>
          <w:sz w:val="24"/>
          <w:szCs w:val="24"/>
        </w:rPr>
        <w:t xml:space="preserve"> yang berarah negatif, akan tetapi CETR mengalami penurunan sebesar </w:t>
      </w:r>
      <w:r w:rsidR="008E147B">
        <w:rPr>
          <w:rFonts w:ascii="Times New Roman" w:hAnsi="Times New Roman" w:cs="Times New Roman"/>
          <w:sz w:val="24"/>
          <w:szCs w:val="24"/>
        </w:rPr>
        <w:t>0,945</w:t>
      </w:r>
      <w:r w:rsidR="00914224" w:rsidRPr="00EA3732">
        <w:rPr>
          <w:rFonts w:ascii="Times New Roman" w:hAnsi="Times New Roman" w:cs="Times New Roman"/>
          <w:sz w:val="24"/>
          <w:szCs w:val="24"/>
        </w:rPr>
        <w:t xml:space="preserve"> sehingga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xml:space="preserve"> mengalami kenaikan sebesar </w:t>
      </w:r>
      <w:r w:rsidR="008E147B">
        <w:rPr>
          <w:rFonts w:ascii="Times New Roman" w:hAnsi="Times New Roman" w:cs="Times New Roman"/>
          <w:sz w:val="24"/>
          <w:szCs w:val="24"/>
        </w:rPr>
        <w:t>0,945</w:t>
      </w:r>
      <w:r w:rsidR="00914224" w:rsidRPr="00EA3732">
        <w:rPr>
          <w:rFonts w:ascii="Times New Roman" w:hAnsi="Times New Roman" w:cs="Times New Roman"/>
          <w:sz w:val="24"/>
          <w:szCs w:val="24"/>
        </w:rPr>
        <w:t xml:space="preserve">. Hal ini terjadi dikarenakan semakin rendah nilai CETR maka variabel </w:t>
      </w:r>
      <w:r w:rsidR="00CC04B5" w:rsidRPr="00EA3732">
        <w:rPr>
          <w:rFonts w:ascii="Times New Roman" w:hAnsi="Times New Roman" w:cs="Times New Roman"/>
          <w:i/>
          <w:iCs/>
          <w:sz w:val="24"/>
          <w:szCs w:val="24"/>
        </w:rPr>
        <w:t>transfer pricing</w:t>
      </w:r>
      <w:r w:rsidR="00914224" w:rsidRPr="00EA3732">
        <w:rPr>
          <w:rFonts w:ascii="Times New Roman" w:hAnsi="Times New Roman" w:cs="Times New Roman"/>
          <w:sz w:val="24"/>
          <w:szCs w:val="24"/>
        </w:rPr>
        <w:t xml:space="preserve"> memiliki arah positif terhadap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xml:space="preserve"> atau semakin besar terjadinya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Dapat disimpulkan</w:t>
      </w:r>
      <w:r w:rsidR="00AD6F53" w:rsidRPr="00EA3732">
        <w:rPr>
          <w:rFonts w:ascii="Times New Roman" w:hAnsi="Times New Roman" w:cs="Times New Roman"/>
          <w:sz w:val="24"/>
          <w:szCs w:val="24"/>
        </w:rPr>
        <w:t xml:space="preserve"> </w:t>
      </w:r>
      <w:r w:rsidR="00D916BB" w:rsidRPr="00EA3732">
        <w:rPr>
          <w:rFonts w:ascii="Times New Roman" w:hAnsi="Times New Roman" w:cs="Times New Roman"/>
          <w:sz w:val="24"/>
          <w:szCs w:val="24"/>
        </w:rPr>
        <w:t xml:space="preserve">hipotesis pertama yaitu </w:t>
      </w:r>
      <w:r w:rsidR="004E2F67" w:rsidRPr="00EA3732">
        <w:rPr>
          <w:rFonts w:ascii="Times New Roman" w:hAnsi="Times New Roman" w:cs="Times New Roman"/>
          <w:i/>
          <w:iCs/>
          <w:sz w:val="24"/>
          <w:szCs w:val="24"/>
        </w:rPr>
        <w:t xml:space="preserve">transfer pricing </w:t>
      </w:r>
      <w:r w:rsidR="004E2F67" w:rsidRPr="00EA3732">
        <w:rPr>
          <w:rFonts w:ascii="Times New Roman" w:hAnsi="Times New Roman" w:cs="Times New Roman"/>
          <w:sz w:val="24"/>
          <w:szCs w:val="24"/>
        </w:rPr>
        <w:t>berpengaruh signifikan</w:t>
      </w:r>
      <w:r w:rsidR="00101C47">
        <w:rPr>
          <w:rFonts w:ascii="Times New Roman" w:hAnsi="Times New Roman" w:cs="Times New Roman"/>
          <w:sz w:val="24"/>
          <w:szCs w:val="24"/>
        </w:rPr>
        <w:t xml:space="preserve"> dan positif </w:t>
      </w:r>
      <w:r w:rsidR="004E2F67" w:rsidRPr="00EA3732">
        <w:rPr>
          <w:rFonts w:ascii="Times New Roman" w:hAnsi="Times New Roman" w:cs="Times New Roman"/>
          <w:sz w:val="24"/>
          <w:szCs w:val="24"/>
        </w:rPr>
        <w:t xml:space="preserve">terhadap </w:t>
      </w:r>
      <w:r w:rsidR="004E2F67" w:rsidRPr="00EA3732">
        <w:rPr>
          <w:rFonts w:ascii="Times New Roman" w:hAnsi="Times New Roman" w:cs="Times New Roman"/>
          <w:i/>
          <w:iCs/>
          <w:sz w:val="24"/>
          <w:szCs w:val="24"/>
        </w:rPr>
        <w:t>tax avoidance</w:t>
      </w:r>
      <w:r w:rsidR="00B223E9" w:rsidRPr="00EA3732">
        <w:rPr>
          <w:rFonts w:ascii="Times New Roman" w:hAnsi="Times New Roman" w:cs="Times New Roman"/>
          <w:i/>
          <w:iCs/>
          <w:sz w:val="24"/>
          <w:szCs w:val="24"/>
        </w:rPr>
        <w:t>,</w:t>
      </w:r>
      <w:r w:rsidR="00914224" w:rsidRPr="00EA3732">
        <w:rPr>
          <w:rFonts w:ascii="Times New Roman" w:hAnsi="Times New Roman" w:cs="Times New Roman"/>
          <w:sz w:val="24"/>
          <w:szCs w:val="24"/>
        </w:rPr>
        <w:t xml:space="preserve"> diterima.</w:t>
      </w:r>
    </w:p>
    <w:p w14:paraId="04C7AA84" w14:textId="06280F25" w:rsidR="00EA3732" w:rsidRDefault="00C449E7" w:rsidP="00D649F7">
      <w:pPr>
        <w:pStyle w:val="ListParagraph"/>
        <w:numPr>
          <w:ilvl w:val="1"/>
          <w:numId w:val="20"/>
        </w:numPr>
        <w:spacing w:line="480" w:lineRule="auto"/>
        <w:ind w:left="709"/>
        <w:jc w:val="both"/>
        <w:rPr>
          <w:rFonts w:ascii="Times New Roman" w:hAnsi="Times New Roman" w:cs="Times New Roman"/>
          <w:sz w:val="24"/>
          <w:szCs w:val="24"/>
        </w:rPr>
      </w:pPr>
      <w:r w:rsidRPr="00EA3732">
        <w:rPr>
          <w:rFonts w:ascii="Times New Roman" w:hAnsi="Times New Roman" w:cs="Times New Roman"/>
          <w:sz w:val="24"/>
          <w:szCs w:val="24"/>
        </w:rPr>
        <w:t>V</w:t>
      </w:r>
      <w:r w:rsidR="00914224" w:rsidRPr="00EA3732">
        <w:rPr>
          <w:rFonts w:ascii="Times New Roman" w:hAnsi="Times New Roman" w:cs="Times New Roman"/>
          <w:sz w:val="24"/>
          <w:szCs w:val="24"/>
        </w:rPr>
        <w:t xml:space="preserve">ariabel </w:t>
      </w:r>
      <w:r w:rsidR="00CC04B5" w:rsidRPr="00EA3732">
        <w:rPr>
          <w:rFonts w:ascii="Times New Roman" w:hAnsi="Times New Roman" w:cs="Times New Roman"/>
          <w:i/>
          <w:iCs/>
          <w:sz w:val="24"/>
          <w:szCs w:val="24"/>
        </w:rPr>
        <w:t>sales growth</w:t>
      </w:r>
      <w:r w:rsidR="00914224" w:rsidRPr="00EA3732">
        <w:rPr>
          <w:rFonts w:ascii="Times New Roman" w:hAnsi="Times New Roman" w:cs="Times New Roman"/>
          <w:sz w:val="24"/>
          <w:szCs w:val="24"/>
        </w:rPr>
        <w:t xml:space="preserve"> menunjukkan signifikansi sebesar 0,</w:t>
      </w:r>
      <w:r w:rsidR="008E147B">
        <w:rPr>
          <w:rFonts w:ascii="Times New Roman" w:hAnsi="Times New Roman" w:cs="Times New Roman"/>
          <w:sz w:val="24"/>
          <w:szCs w:val="24"/>
        </w:rPr>
        <w:t>839</w:t>
      </w:r>
      <w:r w:rsidR="00914224" w:rsidRPr="00EA3732">
        <w:rPr>
          <w:rFonts w:ascii="Times New Roman" w:hAnsi="Times New Roman" w:cs="Times New Roman"/>
          <w:sz w:val="24"/>
          <w:szCs w:val="24"/>
        </w:rPr>
        <w:t xml:space="preserve"> lebih besar dari 0,05 </w:t>
      </w:r>
      <w:r w:rsidR="009561B3" w:rsidRPr="00EA3732">
        <w:rPr>
          <w:rFonts w:ascii="Times New Roman" w:hAnsi="Times New Roman" w:cs="Times New Roman"/>
          <w:sz w:val="24"/>
          <w:szCs w:val="24"/>
        </w:rPr>
        <w:t>dan nilai koefisien regresi</w:t>
      </w:r>
      <w:r w:rsidR="00106843" w:rsidRPr="00EA3732">
        <w:rPr>
          <w:rFonts w:ascii="Times New Roman" w:hAnsi="Times New Roman" w:cs="Times New Roman"/>
          <w:sz w:val="24"/>
          <w:szCs w:val="24"/>
        </w:rPr>
        <w:t xml:space="preserve"> sebesar 0,0</w:t>
      </w:r>
      <w:r w:rsidR="008E147B">
        <w:rPr>
          <w:rFonts w:ascii="Times New Roman" w:hAnsi="Times New Roman" w:cs="Times New Roman"/>
          <w:sz w:val="24"/>
          <w:szCs w:val="24"/>
        </w:rPr>
        <w:t>1</w:t>
      </w:r>
      <w:r w:rsidR="00106843" w:rsidRPr="00EA3732">
        <w:rPr>
          <w:rFonts w:ascii="Times New Roman" w:hAnsi="Times New Roman" w:cs="Times New Roman"/>
          <w:sz w:val="24"/>
          <w:szCs w:val="24"/>
        </w:rPr>
        <w:t>6</w:t>
      </w:r>
      <w:r w:rsidR="00914224" w:rsidRPr="00EA3732">
        <w:rPr>
          <w:rFonts w:ascii="Times New Roman" w:hAnsi="Times New Roman" w:cs="Times New Roman"/>
          <w:sz w:val="24"/>
          <w:szCs w:val="24"/>
        </w:rPr>
        <w:t xml:space="preserve">. Dilihat pada </w:t>
      </w:r>
      <w:r w:rsidR="00106843" w:rsidRPr="00EA3732">
        <w:rPr>
          <w:rFonts w:ascii="Times New Roman" w:hAnsi="Times New Roman" w:cs="Times New Roman"/>
          <w:sz w:val="24"/>
          <w:szCs w:val="24"/>
        </w:rPr>
        <w:t xml:space="preserve">nilai </w:t>
      </w:r>
      <w:r w:rsidR="00914224" w:rsidRPr="00EA3732">
        <w:rPr>
          <w:rFonts w:ascii="Times New Roman" w:hAnsi="Times New Roman" w:cs="Times New Roman"/>
          <w:sz w:val="24"/>
          <w:szCs w:val="24"/>
        </w:rPr>
        <w:lastRenderedPageBreak/>
        <w:t xml:space="preserve">koefisien </w:t>
      </w:r>
      <w:r w:rsidR="00CC04B5" w:rsidRPr="00EA3732">
        <w:rPr>
          <w:rFonts w:ascii="Times New Roman" w:hAnsi="Times New Roman" w:cs="Times New Roman"/>
          <w:i/>
          <w:iCs/>
          <w:sz w:val="24"/>
          <w:szCs w:val="24"/>
        </w:rPr>
        <w:t>sales growth</w:t>
      </w:r>
      <w:r w:rsidR="00914224" w:rsidRPr="00EA3732">
        <w:rPr>
          <w:rFonts w:ascii="Times New Roman" w:hAnsi="Times New Roman" w:cs="Times New Roman"/>
          <w:sz w:val="24"/>
          <w:szCs w:val="24"/>
        </w:rPr>
        <w:t xml:space="preserve"> yang ber arah positif terhadap CETR, sehingga meningkatnya CETR akan mengalami penurunan pada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xml:space="preserve"> atau semakin kecil terjadinya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w:t>
      </w:r>
      <w:r w:rsidR="00A70BB6" w:rsidRPr="00EA3732">
        <w:rPr>
          <w:rFonts w:ascii="Times New Roman" w:hAnsi="Times New Roman" w:cs="Times New Roman"/>
          <w:sz w:val="24"/>
          <w:szCs w:val="24"/>
        </w:rPr>
        <w:t xml:space="preserve"> Hasil tersebut menyatakan bahwa</w:t>
      </w:r>
      <w:r w:rsidR="0003116B" w:rsidRPr="00EA3732">
        <w:rPr>
          <w:rFonts w:ascii="Times New Roman" w:hAnsi="Times New Roman" w:cs="Times New Roman"/>
          <w:sz w:val="24"/>
          <w:szCs w:val="24"/>
        </w:rPr>
        <w:t xml:space="preserve"> hipotesis kedua yaitu </w:t>
      </w:r>
      <w:r w:rsidR="00A70BB6" w:rsidRPr="00EA3732">
        <w:rPr>
          <w:rFonts w:ascii="Times New Roman" w:hAnsi="Times New Roman" w:cs="Times New Roman"/>
          <w:i/>
          <w:iCs/>
          <w:sz w:val="24"/>
          <w:szCs w:val="24"/>
        </w:rPr>
        <w:t xml:space="preserve">sales growth </w:t>
      </w:r>
      <w:r w:rsidR="00A70BB6" w:rsidRPr="00EA3732">
        <w:rPr>
          <w:rFonts w:ascii="Times New Roman" w:hAnsi="Times New Roman" w:cs="Times New Roman"/>
          <w:sz w:val="24"/>
          <w:szCs w:val="24"/>
        </w:rPr>
        <w:t>berpengaruh</w:t>
      </w:r>
      <w:r w:rsidR="00784854">
        <w:rPr>
          <w:rFonts w:ascii="Times New Roman" w:hAnsi="Times New Roman" w:cs="Times New Roman"/>
          <w:sz w:val="24"/>
          <w:szCs w:val="24"/>
        </w:rPr>
        <w:t xml:space="preserve"> </w:t>
      </w:r>
      <w:r w:rsidR="00A70BB6" w:rsidRPr="00EA3732">
        <w:rPr>
          <w:rFonts w:ascii="Times New Roman" w:hAnsi="Times New Roman" w:cs="Times New Roman"/>
          <w:sz w:val="24"/>
          <w:szCs w:val="24"/>
        </w:rPr>
        <w:t xml:space="preserve">signifikan </w:t>
      </w:r>
      <w:r w:rsidR="00784854">
        <w:rPr>
          <w:rFonts w:ascii="Times New Roman" w:hAnsi="Times New Roman" w:cs="Times New Roman"/>
          <w:sz w:val="24"/>
          <w:szCs w:val="24"/>
        </w:rPr>
        <w:t xml:space="preserve">dan positif </w:t>
      </w:r>
      <w:r w:rsidR="00A70BB6" w:rsidRPr="00EA3732">
        <w:rPr>
          <w:rFonts w:ascii="Times New Roman" w:hAnsi="Times New Roman" w:cs="Times New Roman"/>
          <w:sz w:val="24"/>
          <w:szCs w:val="24"/>
        </w:rPr>
        <w:t xml:space="preserve">terhadap </w:t>
      </w:r>
      <w:r w:rsidR="00A70BB6" w:rsidRPr="00EA3732">
        <w:rPr>
          <w:rFonts w:ascii="Times New Roman" w:hAnsi="Times New Roman" w:cs="Times New Roman"/>
          <w:i/>
          <w:iCs/>
          <w:sz w:val="24"/>
          <w:szCs w:val="24"/>
        </w:rPr>
        <w:t xml:space="preserve">tax avoidance, </w:t>
      </w:r>
      <w:r w:rsidR="0003116B" w:rsidRPr="00EA3732">
        <w:rPr>
          <w:rFonts w:ascii="Times New Roman" w:hAnsi="Times New Roman" w:cs="Times New Roman"/>
          <w:sz w:val="24"/>
          <w:szCs w:val="24"/>
        </w:rPr>
        <w:t>ditolak.</w:t>
      </w:r>
    </w:p>
    <w:p w14:paraId="0EE71E2E" w14:textId="71226DAB" w:rsidR="00E22510" w:rsidRPr="005930F7" w:rsidRDefault="00C449E7" w:rsidP="00D649F7">
      <w:pPr>
        <w:pStyle w:val="ListParagraph"/>
        <w:numPr>
          <w:ilvl w:val="1"/>
          <w:numId w:val="20"/>
        </w:numPr>
        <w:spacing w:line="480" w:lineRule="auto"/>
        <w:ind w:left="709"/>
        <w:jc w:val="both"/>
        <w:rPr>
          <w:rFonts w:ascii="Times New Roman" w:hAnsi="Times New Roman" w:cs="Times New Roman"/>
          <w:sz w:val="24"/>
          <w:szCs w:val="24"/>
        </w:rPr>
      </w:pPr>
      <w:r w:rsidRPr="005930F7">
        <w:rPr>
          <w:rFonts w:ascii="Times New Roman" w:hAnsi="Times New Roman" w:cs="Times New Roman"/>
          <w:sz w:val="24"/>
          <w:szCs w:val="24"/>
        </w:rPr>
        <w:t xml:space="preserve">Hipotesis ketiga yaitu karakter eksekutif memoderasi pengaruh </w:t>
      </w:r>
      <w:r w:rsidRPr="005930F7">
        <w:rPr>
          <w:rFonts w:ascii="Times New Roman" w:hAnsi="Times New Roman" w:cs="Times New Roman"/>
          <w:i/>
          <w:iCs/>
          <w:sz w:val="24"/>
          <w:szCs w:val="24"/>
        </w:rPr>
        <w:t xml:space="preserve">transfer pricing </w:t>
      </w:r>
      <w:r w:rsidRPr="005930F7">
        <w:rPr>
          <w:rFonts w:ascii="Times New Roman" w:hAnsi="Times New Roman" w:cs="Times New Roman"/>
          <w:sz w:val="24"/>
          <w:szCs w:val="24"/>
        </w:rPr>
        <w:t xml:space="preserve">terhadap </w:t>
      </w:r>
      <w:r w:rsidRPr="005930F7">
        <w:rPr>
          <w:rFonts w:ascii="Times New Roman" w:hAnsi="Times New Roman" w:cs="Times New Roman"/>
          <w:i/>
          <w:iCs/>
          <w:sz w:val="24"/>
          <w:szCs w:val="24"/>
        </w:rPr>
        <w:t>tax avoidance</w:t>
      </w:r>
      <w:r w:rsidR="00A83D38" w:rsidRPr="005930F7">
        <w:rPr>
          <w:rFonts w:ascii="Times New Roman" w:hAnsi="Times New Roman" w:cs="Times New Roman"/>
          <w:i/>
          <w:iCs/>
          <w:sz w:val="24"/>
          <w:szCs w:val="24"/>
        </w:rPr>
        <w:t xml:space="preserve"> </w:t>
      </w:r>
      <w:r w:rsidRPr="005930F7">
        <w:rPr>
          <w:rFonts w:ascii="Times New Roman" w:hAnsi="Times New Roman" w:cs="Times New Roman"/>
          <w:sz w:val="24"/>
          <w:szCs w:val="24"/>
        </w:rPr>
        <w:t>menunjukkan nilai signifikansi sebesar 0,</w:t>
      </w:r>
      <w:r w:rsidR="008E147B">
        <w:rPr>
          <w:rFonts w:ascii="Times New Roman" w:hAnsi="Times New Roman" w:cs="Times New Roman"/>
          <w:sz w:val="24"/>
          <w:szCs w:val="24"/>
        </w:rPr>
        <w:t>539</w:t>
      </w:r>
      <w:r w:rsidR="009D1F49" w:rsidRPr="005930F7">
        <w:rPr>
          <w:rFonts w:ascii="Times New Roman" w:hAnsi="Times New Roman" w:cs="Times New Roman"/>
          <w:sz w:val="24"/>
          <w:szCs w:val="24"/>
        </w:rPr>
        <w:t xml:space="preserve"> lebih besar dari 0,05</w:t>
      </w:r>
      <w:r w:rsidR="00000447" w:rsidRPr="005930F7">
        <w:rPr>
          <w:rFonts w:ascii="Times New Roman" w:hAnsi="Times New Roman" w:cs="Times New Roman"/>
          <w:sz w:val="24"/>
          <w:szCs w:val="24"/>
        </w:rPr>
        <w:t xml:space="preserve"> dan nilai koefisien </w:t>
      </w:r>
      <w:r w:rsidR="00F006DC" w:rsidRPr="005930F7">
        <w:rPr>
          <w:rFonts w:ascii="Times New Roman" w:hAnsi="Times New Roman" w:cs="Times New Roman"/>
          <w:sz w:val="24"/>
          <w:szCs w:val="24"/>
        </w:rPr>
        <w:t>menunjukkan -</w:t>
      </w:r>
      <w:r w:rsidR="008E147B">
        <w:rPr>
          <w:rFonts w:ascii="Times New Roman" w:hAnsi="Times New Roman" w:cs="Times New Roman"/>
          <w:sz w:val="24"/>
          <w:szCs w:val="24"/>
        </w:rPr>
        <w:t>2,619</w:t>
      </w:r>
      <w:r w:rsidR="00F006DC" w:rsidRPr="005930F7">
        <w:rPr>
          <w:rFonts w:ascii="Times New Roman" w:hAnsi="Times New Roman" w:cs="Times New Roman"/>
          <w:sz w:val="24"/>
          <w:szCs w:val="24"/>
        </w:rPr>
        <w:t xml:space="preserve"> yang </w:t>
      </w:r>
      <w:r w:rsidR="009578D1" w:rsidRPr="005930F7">
        <w:rPr>
          <w:rFonts w:ascii="Times New Roman" w:hAnsi="Times New Roman" w:cs="Times New Roman"/>
          <w:sz w:val="24"/>
          <w:szCs w:val="24"/>
        </w:rPr>
        <w:t xml:space="preserve">berarti </w:t>
      </w:r>
      <w:r w:rsidR="00AA2109">
        <w:rPr>
          <w:rFonts w:ascii="Times New Roman" w:hAnsi="Times New Roman" w:cs="Times New Roman"/>
          <w:sz w:val="24"/>
          <w:szCs w:val="24"/>
        </w:rPr>
        <w:t xml:space="preserve">menunjukkan </w:t>
      </w:r>
      <w:r w:rsidR="00F123C7" w:rsidRPr="005930F7">
        <w:rPr>
          <w:rFonts w:ascii="Times New Roman" w:hAnsi="Times New Roman" w:cs="Times New Roman"/>
          <w:sz w:val="24"/>
          <w:szCs w:val="24"/>
        </w:rPr>
        <w:t xml:space="preserve">karakter eksekutif </w:t>
      </w:r>
      <w:r w:rsidR="00F123C7">
        <w:rPr>
          <w:rFonts w:ascii="Times New Roman" w:hAnsi="Times New Roman" w:cs="Times New Roman"/>
          <w:sz w:val="24"/>
          <w:szCs w:val="24"/>
        </w:rPr>
        <w:t xml:space="preserve">tidak dapat </w:t>
      </w:r>
      <w:r w:rsidR="00F123C7" w:rsidRPr="005930F7">
        <w:rPr>
          <w:rFonts w:ascii="Times New Roman" w:hAnsi="Times New Roman" w:cs="Times New Roman"/>
          <w:sz w:val="24"/>
          <w:szCs w:val="24"/>
        </w:rPr>
        <w:t xml:space="preserve">memoderasi pengaruh </w:t>
      </w:r>
      <w:r w:rsidR="00F123C7" w:rsidRPr="005930F7">
        <w:rPr>
          <w:rFonts w:ascii="Times New Roman" w:hAnsi="Times New Roman" w:cs="Times New Roman"/>
          <w:i/>
          <w:iCs/>
          <w:sz w:val="24"/>
          <w:szCs w:val="24"/>
        </w:rPr>
        <w:t xml:space="preserve">transfer pricing </w:t>
      </w:r>
      <w:r w:rsidR="00F123C7" w:rsidRPr="005930F7">
        <w:rPr>
          <w:rFonts w:ascii="Times New Roman" w:hAnsi="Times New Roman" w:cs="Times New Roman"/>
          <w:sz w:val="24"/>
          <w:szCs w:val="24"/>
        </w:rPr>
        <w:t xml:space="preserve">terhadap </w:t>
      </w:r>
      <w:r w:rsidR="00F123C7" w:rsidRPr="005930F7">
        <w:rPr>
          <w:rFonts w:ascii="Times New Roman" w:hAnsi="Times New Roman" w:cs="Times New Roman"/>
          <w:i/>
          <w:iCs/>
          <w:sz w:val="24"/>
          <w:szCs w:val="24"/>
        </w:rPr>
        <w:t xml:space="preserve">tax avoidance </w:t>
      </w:r>
      <w:r w:rsidR="00361EFB" w:rsidRPr="005930F7">
        <w:rPr>
          <w:rFonts w:ascii="Times New Roman" w:hAnsi="Times New Roman" w:cs="Times New Roman"/>
          <w:sz w:val="24"/>
          <w:szCs w:val="24"/>
        </w:rPr>
        <w:t xml:space="preserve">sehingga </w:t>
      </w:r>
      <w:r w:rsidR="002278A2" w:rsidRPr="005930F7">
        <w:rPr>
          <w:rFonts w:ascii="Times New Roman" w:hAnsi="Times New Roman" w:cs="Times New Roman"/>
          <w:sz w:val="24"/>
          <w:szCs w:val="24"/>
        </w:rPr>
        <w:t xml:space="preserve">disimpulkan bahwa hipotesis </w:t>
      </w:r>
      <w:r w:rsidR="00E22510" w:rsidRPr="005930F7">
        <w:rPr>
          <w:rFonts w:ascii="Times New Roman" w:hAnsi="Times New Roman" w:cs="Times New Roman"/>
          <w:sz w:val="24"/>
          <w:szCs w:val="24"/>
        </w:rPr>
        <w:t>ketiga</w:t>
      </w:r>
      <w:r w:rsidR="002278A2" w:rsidRPr="005930F7">
        <w:rPr>
          <w:rFonts w:ascii="Times New Roman" w:hAnsi="Times New Roman" w:cs="Times New Roman"/>
          <w:sz w:val="24"/>
          <w:szCs w:val="24"/>
        </w:rPr>
        <w:t xml:space="preserve"> ditolak</w:t>
      </w:r>
      <w:r w:rsidR="009D1F49" w:rsidRPr="005930F7">
        <w:rPr>
          <w:rFonts w:ascii="Times New Roman" w:hAnsi="Times New Roman" w:cs="Times New Roman"/>
          <w:sz w:val="24"/>
          <w:szCs w:val="24"/>
        </w:rPr>
        <w:t>.</w:t>
      </w:r>
    </w:p>
    <w:p w14:paraId="3DACDC86" w14:textId="34377637" w:rsidR="000367FB" w:rsidRPr="003E3EC6" w:rsidRDefault="00A83D38" w:rsidP="003E3EC6">
      <w:pPr>
        <w:pStyle w:val="ListParagraph"/>
        <w:numPr>
          <w:ilvl w:val="1"/>
          <w:numId w:val="20"/>
        </w:numPr>
        <w:spacing w:after="0" w:line="480" w:lineRule="auto"/>
        <w:ind w:left="709"/>
        <w:jc w:val="both"/>
        <w:rPr>
          <w:rFonts w:ascii="Times New Roman" w:hAnsi="Times New Roman" w:cs="Times New Roman"/>
          <w:sz w:val="24"/>
          <w:szCs w:val="24"/>
        </w:rPr>
      </w:pPr>
      <w:r w:rsidRPr="005930F7">
        <w:rPr>
          <w:rFonts w:ascii="Times New Roman" w:hAnsi="Times New Roman" w:cs="Times New Roman"/>
          <w:sz w:val="24"/>
          <w:szCs w:val="24"/>
        </w:rPr>
        <w:t>H</w:t>
      </w:r>
      <w:r w:rsidR="009D1F49" w:rsidRPr="005930F7">
        <w:rPr>
          <w:rFonts w:ascii="Times New Roman" w:hAnsi="Times New Roman" w:cs="Times New Roman"/>
          <w:sz w:val="24"/>
          <w:szCs w:val="24"/>
        </w:rPr>
        <w:t>ipote</w:t>
      </w:r>
      <w:r w:rsidRPr="005930F7">
        <w:rPr>
          <w:rFonts w:ascii="Times New Roman" w:hAnsi="Times New Roman" w:cs="Times New Roman"/>
          <w:sz w:val="24"/>
          <w:szCs w:val="24"/>
        </w:rPr>
        <w:t xml:space="preserve">sis keempat </w:t>
      </w:r>
      <w:r w:rsidR="002843DE" w:rsidRPr="005930F7">
        <w:rPr>
          <w:rFonts w:ascii="Times New Roman" w:hAnsi="Times New Roman" w:cs="Times New Roman"/>
          <w:sz w:val="24"/>
          <w:szCs w:val="24"/>
        </w:rPr>
        <w:t>adalah</w:t>
      </w:r>
      <w:r w:rsidRPr="005930F7">
        <w:rPr>
          <w:rFonts w:ascii="Times New Roman" w:hAnsi="Times New Roman" w:cs="Times New Roman"/>
          <w:sz w:val="24"/>
          <w:szCs w:val="24"/>
        </w:rPr>
        <w:t xml:space="preserve"> karakter eksekutif memoderasi pengaruh </w:t>
      </w:r>
      <w:r w:rsidRPr="005930F7">
        <w:rPr>
          <w:rFonts w:ascii="Times New Roman" w:hAnsi="Times New Roman" w:cs="Times New Roman"/>
          <w:i/>
          <w:iCs/>
          <w:sz w:val="24"/>
          <w:szCs w:val="24"/>
        </w:rPr>
        <w:t xml:space="preserve">sales growth </w:t>
      </w:r>
      <w:r w:rsidRPr="005930F7">
        <w:rPr>
          <w:rFonts w:ascii="Times New Roman" w:hAnsi="Times New Roman" w:cs="Times New Roman"/>
          <w:sz w:val="24"/>
          <w:szCs w:val="24"/>
        </w:rPr>
        <w:t xml:space="preserve">terhadap </w:t>
      </w:r>
      <w:r w:rsidRPr="005930F7">
        <w:rPr>
          <w:rFonts w:ascii="Times New Roman" w:hAnsi="Times New Roman" w:cs="Times New Roman"/>
          <w:i/>
          <w:iCs/>
          <w:sz w:val="24"/>
          <w:szCs w:val="24"/>
        </w:rPr>
        <w:t>tax avoidance</w:t>
      </w:r>
      <w:r w:rsidRPr="005930F7">
        <w:rPr>
          <w:rFonts w:ascii="Times New Roman" w:hAnsi="Times New Roman" w:cs="Times New Roman"/>
          <w:sz w:val="24"/>
          <w:szCs w:val="24"/>
        </w:rPr>
        <w:t xml:space="preserve"> menunjukkan </w:t>
      </w:r>
      <w:r w:rsidR="00520116" w:rsidRPr="005930F7">
        <w:rPr>
          <w:rFonts w:ascii="Times New Roman" w:hAnsi="Times New Roman" w:cs="Times New Roman"/>
          <w:sz w:val="24"/>
          <w:szCs w:val="24"/>
        </w:rPr>
        <w:t xml:space="preserve">nilai </w:t>
      </w:r>
      <w:r w:rsidRPr="005930F7">
        <w:rPr>
          <w:rFonts w:ascii="Times New Roman" w:hAnsi="Times New Roman" w:cs="Times New Roman"/>
          <w:sz w:val="24"/>
          <w:szCs w:val="24"/>
        </w:rPr>
        <w:t>signifikansi</w:t>
      </w:r>
      <w:r w:rsidR="00083650" w:rsidRPr="005930F7">
        <w:rPr>
          <w:rFonts w:ascii="Times New Roman" w:hAnsi="Times New Roman" w:cs="Times New Roman"/>
          <w:sz w:val="24"/>
          <w:szCs w:val="24"/>
        </w:rPr>
        <w:t xml:space="preserve"> sebesar 0,</w:t>
      </w:r>
      <w:r w:rsidR="008E147B">
        <w:rPr>
          <w:rFonts w:ascii="Times New Roman" w:hAnsi="Times New Roman" w:cs="Times New Roman"/>
          <w:sz w:val="24"/>
          <w:szCs w:val="24"/>
        </w:rPr>
        <w:t>50</w:t>
      </w:r>
      <w:r w:rsidR="00520116" w:rsidRPr="005930F7">
        <w:rPr>
          <w:rFonts w:ascii="Times New Roman" w:hAnsi="Times New Roman" w:cs="Times New Roman"/>
          <w:sz w:val="24"/>
          <w:szCs w:val="24"/>
        </w:rPr>
        <w:t xml:space="preserve"> da</w:t>
      </w:r>
      <w:r w:rsidR="00520116">
        <w:rPr>
          <w:rFonts w:ascii="Times New Roman" w:hAnsi="Times New Roman" w:cs="Times New Roman"/>
          <w:sz w:val="24"/>
          <w:szCs w:val="24"/>
        </w:rPr>
        <w:t xml:space="preserve">n </w:t>
      </w:r>
      <w:r w:rsidR="006828EE">
        <w:rPr>
          <w:rFonts w:ascii="Times New Roman" w:hAnsi="Times New Roman" w:cs="Times New Roman"/>
          <w:sz w:val="24"/>
          <w:szCs w:val="24"/>
        </w:rPr>
        <w:t xml:space="preserve">koefisien sebesar </w:t>
      </w:r>
      <w:r w:rsidR="008E147B">
        <w:rPr>
          <w:rFonts w:ascii="Times New Roman" w:hAnsi="Times New Roman" w:cs="Times New Roman"/>
          <w:sz w:val="24"/>
          <w:szCs w:val="24"/>
        </w:rPr>
        <w:t>-1</w:t>
      </w:r>
      <w:r w:rsidR="006828EE">
        <w:rPr>
          <w:rFonts w:ascii="Times New Roman" w:hAnsi="Times New Roman" w:cs="Times New Roman"/>
          <w:sz w:val="24"/>
          <w:szCs w:val="24"/>
        </w:rPr>
        <w:t>,</w:t>
      </w:r>
      <w:r w:rsidR="008E147B">
        <w:rPr>
          <w:rFonts w:ascii="Times New Roman" w:hAnsi="Times New Roman" w:cs="Times New Roman"/>
          <w:sz w:val="24"/>
          <w:szCs w:val="24"/>
        </w:rPr>
        <w:t>077</w:t>
      </w:r>
      <w:r w:rsidR="009F51F0">
        <w:rPr>
          <w:rFonts w:ascii="Times New Roman" w:hAnsi="Times New Roman" w:cs="Times New Roman"/>
          <w:sz w:val="24"/>
          <w:szCs w:val="24"/>
        </w:rPr>
        <w:t xml:space="preserve"> yang memiliki arti</w:t>
      </w:r>
      <w:r w:rsidR="00B00631">
        <w:rPr>
          <w:rFonts w:ascii="Times New Roman" w:hAnsi="Times New Roman" w:cs="Times New Roman"/>
          <w:sz w:val="24"/>
          <w:szCs w:val="24"/>
        </w:rPr>
        <w:t xml:space="preserve"> </w:t>
      </w:r>
      <w:r w:rsidR="00F01A06" w:rsidRPr="005930F7">
        <w:rPr>
          <w:rFonts w:ascii="Times New Roman" w:hAnsi="Times New Roman" w:cs="Times New Roman"/>
          <w:sz w:val="24"/>
          <w:szCs w:val="24"/>
        </w:rPr>
        <w:t xml:space="preserve">karakter eksekutif </w:t>
      </w:r>
      <w:r w:rsidR="00F01A06">
        <w:rPr>
          <w:rFonts w:ascii="Times New Roman" w:hAnsi="Times New Roman" w:cs="Times New Roman"/>
          <w:sz w:val="24"/>
          <w:szCs w:val="24"/>
        </w:rPr>
        <w:t xml:space="preserve">tidak dapat </w:t>
      </w:r>
      <w:r w:rsidR="00F01A06" w:rsidRPr="005930F7">
        <w:rPr>
          <w:rFonts w:ascii="Times New Roman" w:hAnsi="Times New Roman" w:cs="Times New Roman"/>
          <w:sz w:val="24"/>
          <w:szCs w:val="24"/>
        </w:rPr>
        <w:t xml:space="preserve">memoderasi pengaruh </w:t>
      </w:r>
      <w:r w:rsidR="00F01A06" w:rsidRPr="005930F7">
        <w:rPr>
          <w:rFonts w:ascii="Times New Roman" w:hAnsi="Times New Roman" w:cs="Times New Roman"/>
          <w:i/>
          <w:iCs/>
          <w:sz w:val="24"/>
          <w:szCs w:val="24"/>
        </w:rPr>
        <w:t xml:space="preserve">sales growth </w:t>
      </w:r>
      <w:r w:rsidR="00F01A06" w:rsidRPr="005930F7">
        <w:rPr>
          <w:rFonts w:ascii="Times New Roman" w:hAnsi="Times New Roman" w:cs="Times New Roman"/>
          <w:sz w:val="24"/>
          <w:szCs w:val="24"/>
        </w:rPr>
        <w:t xml:space="preserve">terhadap </w:t>
      </w:r>
      <w:r w:rsidR="00F01A06" w:rsidRPr="005930F7">
        <w:rPr>
          <w:rFonts w:ascii="Times New Roman" w:hAnsi="Times New Roman" w:cs="Times New Roman"/>
          <w:i/>
          <w:iCs/>
          <w:sz w:val="24"/>
          <w:szCs w:val="24"/>
        </w:rPr>
        <w:t>tax avoidance</w:t>
      </w:r>
      <w:r w:rsidR="00F01A06" w:rsidRPr="005930F7">
        <w:rPr>
          <w:rFonts w:ascii="Times New Roman" w:hAnsi="Times New Roman" w:cs="Times New Roman"/>
          <w:sz w:val="24"/>
          <w:szCs w:val="24"/>
        </w:rPr>
        <w:t xml:space="preserve"> </w:t>
      </w:r>
      <w:r w:rsidR="00B00631">
        <w:rPr>
          <w:rFonts w:ascii="Times New Roman" w:hAnsi="Times New Roman" w:cs="Times New Roman"/>
          <w:sz w:val="24"/>
          <w:szCs w:val="24"/>
        </w:rPr>
        <w:t>sehingga d</w:t>
      </w:r>
      <w:r w:rsidR="00ED1DA5">
        <w:rPr>
          <w:rFonts w:ascii="Times New Roman" w:hAnsi="Times New Roman" w:cs="Times New Roman"/>
          <w:sz w:val="24"/>
          <w:szCs w:val="24"/>
        </w:rPr>
        <w:t>a</w:t>
      </w:r>
      <w:r w:rsidR="00A40303">
        <w:rPr>
          <w:rFonts w:ascii="Times New Roman" w:hAnsi="Times New Roman" w:cs="Times New Roman"/>
          <w:sz w:val="24"/>
          <w:szCs w:val="24"/>
        </w:rPr>
        <w:t>pat disimpulkan</w:t>
      </w:r>
      <w:r w:rsidR="005930F7">
        <w:rPr>
          <w:rFonts w:ascii="Times New Roman" w:hAnsi="Times New Roman" w:cs="Times New Roman"/>
          <w:sz w:val="24"/>
          <w:szCs w:val="24"/>
        </w:rPr>
        <w:t>, hipotesis keempat ditolak.</w:t>
      </w:r>
    </w:p>
    <w:p w14:paraId="61DDD7D7" w14:textId="68243C7D" w:rsidR="003E3EC6" w:rsidRPr="003E3EC6" w:rsidRDefault="003E3EC6" w:rsidP="003E3EC6">
      <w:pPr>
        <w:pStyle w:val="Caption"/>
        <w:keepNext/>
        <w:spacing w:after="0"/>
        <w:ind w:left="709"/>
        <w:rPr>
          <w:rFonts w:ascii="Times New Roman" w:hAnsi="Times New Roman" w:cs="Times New Roman"/>
          <w:b/>
          <w:bCs/>
          <w:i w:val="0"/>
          <w:iCs w:val="0"/>
          <w:color w:val="000000" w:themeColor="text1"/>
          <w:sz w:val="24"/>
          <w:szCs w:val="24"/>
        </w:rPr>
      </w:pPr>
      <w:bookmarkStart w:id="208" w:name="_Toc206671935"/>
      <w:r w:rsidRPr="003E3EC6">
        <w:rPr>
          <w:rFonts w:ascii="Times New Roman" w:hAnsi="Times New Roman" w:cs="Times New Roman"/>
          <w:b/>
          <w:bCs/>
          <w:i w:val="0"/>
          <w:iCs w:val="0"/>
          <w:color w:val="000000" w:themeColor="text1"/>
          <w:sz w:val="24"/>
          <w:szCs w:val="24"/>
        </w:rPr>
        <w:t xml:space="preserve">Tabel 4. </w:t>
      </w:r>
      <w:r w:rsidRPr="003E3EC6">
        <w:rPr>
          <w:rFonts w:ascii="Times New Roman" w:hAnsi="Times New Roman" w:cs="Times New Roman"/>
          <w:b/>
          <w:bCs/>
          <w:i w:val="0"/>
          <w:iCs w:val="0"/>
          <w:color w:val="000000" w:themeColor="text1"/>
          <w:sz w:val="24"/>
          <w:szCs w:val="24"/>
        </w:rPr>
        <w:fldChar w:fldCharType="begin"/>
      </w:r>
      <w:r w:rsidRPr="003E3EC6">
        <w:rPr>
          <w:rFonts w:ascii="Times New Roman" w:hAnsi="Times New Roman" w:cs="Times New Roman"/>
          <w:b/>
          <w:bCs/>
          <w:i w:val="0"/>
          <w:iCs w:val="0"/>
          <w:color w:val="000000" w:themeColor="text1"/>
          <w:sz w:val="24"/>
          <w:szCs w:val="24"/>
        </w:rPr>
        <w:instrText xml:space="preserve"> SEQ Tabel_4. \* ARABIC </w:instrText>
      </w:r>
      <w:r w:rsidRPr="003E3EC6">
        <w:rPr>
          <w:rFonts w:ascii="Times New Roman" w:hAnsi="Times New Roman" w:cs="Times New Roman"/>
          <w:b/>
          <w:bCs/>
          <w:i w:val="0"/>
          <w:iCs w:val="0"/>
          <w:color w:val="000000" w:themeColor="text1"/>
          <w:sz w:val="24"/>
          <w:szCs w:val="24"/>
        </w:rPr>
        <w:fldChar w:fldCharType="separate"/>
      </w:r>
      <w:r w:rsidR="008724D5">
        <w:rPr>
          <w:rFonts w:ascii="Times New Roman" w:hAnsi="Times New Roman" w:cs="Times New Roman"/>
          <w:b/>
          <w:bCs/>
          <w:i w:val="0"/>
          <w:iCs w:val="0"/>
          <w:noProof/>
          <w:color w:val="000000" w:themeColor="text1"/>
          <w:sz w:val="24"/>
          <w:szCs w:val="24"/>
        </w:rPr>
        <w:t>14</w:t>
      </w:r>
      <w:r w:rsidRPr="003E3EC6">
        <w:rPr>
          <w:rFonts w:ascii="Times New Roman" w:hAnsi="Times New Roman" w:cs="Times New Roman"/>
          <w:b/>
          <w:bCs/>
          <w:i w:val="0"/>
          <w:iCs w:val="0"/>
          <w:color w:val="000000" w:themeColor="text1"/>
          <w:sz w:val="24"/>
          <w:szCs w:val="24"/>
        </w:rPr>
        <w:fldChar w:fldCharType="end"/>
      </w:r>
      <w:r w:rsidRPr="003E3EC6">
        <w:rPr>
          <w:rFonts w:ascii="Times New Roman" w:hAnsi="Times New Roman" w:cs="Times New Roman"/>
          <w:b/>
          <w:bCs/>
          <w:i w:val="0"/>
          <w:iCs w:val="0"/>
          <w:color w:val="000000" w:themeColor="text1"/>
          <w:sz w:val="24"/>
          <w:szCs w:val="24"/>
        </w:rPr>
        <w:t xml:space="preserve"> Ringkasan Hasil Uji Hipotesis</w:t>
      </w:r>
      <w:bookmarkEnd w:id="208"/>
    </w:p>
    <w:tbl>
      <w:tblPr>
        <w:tblStyle w:val="TableNormal1"/>
        <w:tblpPr w:leftFromText="180" w:rightFromText="180" w:vertAnchor="text" w:horzAnchor="margin" w:tblpX="805" w:tblpY="164"/>
        <w:tblW w:w="7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5"/>
        <w:gridCol w:w="1165"/>
        <w:gridCol w:w="1080"/>
        <w:gridCol w:w="1360"/>
      </w:tblGrid>
      <w:tr w:rsidR="00D05AFC" w:rsidRPr="00AF5C4F" w14:paraId="1E13AA4F" w14:textId="77777777" w:rsidTr="00EC6EED">
        <w:trPr>
          <w:trHeight w:val="270"/>
        </w:trPr>
        <w:tc>
          <w:tcPr>
            <w:tcW w:w="3505" w:type="dxa"/>
          </w:tcPr>
          <w:p w14:paraId="6EC9C187" w14:textId="77777777" w:rsidR="00D05AFC" w:rsidRPr="00AF5C4F" w:rsidRDefault="00D05AFC" w:rsidP="00D05AFC">
            <w:pPr>
              <w:pStyle w:val="TableParagraph"/>
              <w:spacing w:line="291" w:lineRule="exact"/>
              <w:ind w:left="3"/>
              <w:jc w:val="center"/>
              <w:rPr>
                <w:rFonts w:ascii="Times New Roman" w:hAnsi="Times New Roman" w:cs="Times New Roman"/>
                <w:b/>
                <w:sz w:val="20"/>
                <w:szCs w:val="20"/>
              </w:rPr>
            </w:pPr>
            <w:r w:rsidRPr="00AF5C4F">
              <w:rPr>
                <w:rFonts w:ascii="Times New Roman" w:hAnsi="Times New Roman" w:cs="Times New Roman"/>
                <w:b/>
                <w:spacing w:val="-2"/>
                <w:sz w:val="20"/>
                <w:szCs w:val="20"/>
              </w:rPr>
              <w:t>Hipotesis</w:t>
            </w:r>
          </w:p>
        </w:tc>
        <w:tc>
          <w:tcPr>
            <w:tcW w:w="1165" w:type="dxa"/>
          </w:tcPr>
          <w:p w14:paraId="4D1239C0" w14:textId="77777777" w:rsidR="00D05AFC" w:rsidRPr="00AF5C4F" w:rsidRDefault="00D05AFC" w:rsidP="00D05AFC">
            <w:pPr>
              <w:pStyle w:val="TableParagraph"/>
              <w:spacing w:line="291" w:lineRule="exact"/>
              <w:ind w:left="9" w:right="4"/>
              <w:jc w:val="center"/>
              <w:rPr>
                <w:rFonts w:ascii="Times New Roman" w:hAnsi="Times New Roman" w:cs="Times New Roman"/>
                <w:b/>
                <w:sz w:val="20"/>
                <w:szCs w:val="20"/>
              </w:rPr>
            </w:pPr>
            <w:r w:rsidRPr="00AF5C4F">
              <w:rPr>
                <w:rFonts w:ascii="Times New Roman" w:hAnsi="Times New Roman" w:cs="Times New Roman"/>
                <w:b/>
                <w:spacing w:val="-2"/>
                <w:sz w:val="20"/>
                <w:szCs w:val="20"/>
              </w:rPr>
              <w:t>Koefisien</w:t>
            </w:r>
          </w:p>
        </w:tc>
        <w:tc>
          <w:tcPr>
            <w:tcW w:w="1080" w:type="dxa"/>
          </w:tcPr>
          <w:p w14:paraId="4F3E4F32" w14:textId="77777777" w:rsidR="00D05AFC" w:rsidRPr="00AF5C4F" w:rsidRDefault="00D05AFC" w:rsidP="00D05AFC">
            <w:pPr>
              <w:pStyle w:val="TableParagraph"/>
              <w:spacing w:line="291" w:lineRule="exact"/>
              <w:ind w:left="9" w:right="7"/>
              <w:jc w:val="center"/>
              <w:rPr>
                <w:rFonts w:ascii="Times New Roman" w:hAnsi="Times New Roman" w:cs="Times New Roman"/>
                <w:b/>
                <w:sz w:val="20"/>
                <w:szCs w:val="20"/>
              </w:rPr>
            </w:pPr>
            <w:r w:rsidRPr="00AF5C4F">
              <w:rPr>
                <w:rFonts w:ascii="Times New Roman" w:hAnsi="Times New Roman" w:cs="Times New Roman"/>
                <w:b/>
                <w:spacing w:val="-4"/>
                <w:sz w:val="20"/>
                <w:szCs w:val="20"/>
              </w:rPr>
              <w:t>Sig.</w:t>
            </w:r>
          </w:p>
        </w:tc>
        <w:tc>
          <w:tcPr>
            <w:tcW w:w="1360" w:type="dxa"/>
          </w:tcPr>
          <w:p w14:paraId="2470FFD7" w14:textId="77777777" w:rsidR="00D05AFC" w:rsidRPr="00AF5C4F" w:rsidRDefault="00D05AFC" w:rsidP="00D05AFC">
            <w:pPr>
              <w:pStyle w:val="TableParagraph"/>
              <w:spacing w:line="291" w:lineRule="exact"/>
              <w:ind w:left="11"/>
              <w:jc w:val="center"/>
              <w:rPr>
                <w:rFonts w:ascii="Times New Roman" w:hAnsi="Times New Roman" w:cs="Times New Roman"/>
                <w:b/>
                <w:sz w:val="20"/>
                <w:szCs w:val="20"/>
              </w:rPr>
            </w:pPr>
            <w:r w:rsidRPr="00AF5C4F">
              <w:rPr>
                <w:rFonts w:ascii="Times New Roman" w:hAnsi="Times New Roman" w:cs="Times New Roman"/>
                <w:b/>
                <w:spacing w:val="-2"/>
                <w:sz w:val="20"/>
                <w:szCs w:val="20"/>
              </w:rPr>
              <w:t>Keterangan</w:t>
            </w:r>
          </w:p>
        </w:tc>
      </w:tr>
      <w:tr w:rsidR="00D05AFC" w:rsidRPr="00AF5C4F" w14:paraId="364DCDE4" w14:textId="77777777" w:rsidTr="00EC6EED">
        <w:trPr>
          <w:trHeight w:val="402"/>
        </w:trPr>
        <w:tc>
          <w:tcPr>
            <w:tcW w:w="3505" w:type="dxa"/>
          </w:tcPr>
          <w:p w14:paraId="0F638C69" w14:textId="3A0EA211" w:rsidR="00D05AFC" w:rsidRPr="00AF5C4F" w:rsidRDefault="00CC04B5" w:rsidP="00D05AFC">
            <w:pPr>
              <w:pStyle w:val="TableParagraph"/>
              <w:spacing w:before="3" w:line="240" w:lineRule="auto"/>
              <w:ind w:left="106"/>
              <w:rPr>
                <w:rFonts w:ascii="Times New Roman" w:hAnsi="Times New Roman" w:cs="Times New Roman"/>
                <w:sz w:val="20"/>
                <w:szCs w:val="20"/>
              </w:rPr>
            </w:pPr>
            <w:r w:rsidRPr="00CC04B5">
              <w:rPr>
                <w:rFonts w:ascii="Times New Roman" w:hAnsi="Times New Roman" w:cs="Times New Roman"/>
                <w:i/>
                <w:iCs/>
                <w:sz w:val="20"/>
                <w:szCs w:val="20"/>
              </w:rPr>
              <w:t>Transfer pricing</w:t>
            </w:r>
            <w:r w:rsidR="00D05AFC" w:rsidRPr="00AF5C4F">
              <w:rPr>
                <w:rFonts w:ascii="Times New Roman" w:hAnsi="Times New Roman" w:cs="Times New Roman"/>
                <w:spacing w:val="-10"/>
                <w:sz w:val="20"/>
                <w:szCs w:val="20"/>
              </w:rPr>
              <w:t xml:space="preserve"> </w:t>
            </w:r>
            <w:r w:rsidR="00D05AFC" w:rsidRPr="00AF5C4F">
              <w:rPr>
                <w:rFonts w:ascii="Times New Roman" w:hAnsi="Times New Roman" w:cs="Times New Roman"/>
                <w:sz w:val="20"/>
                <w:szCs w:val="20"/>
              </w:rPr>
              <w:t>berpengaruh</w:t>
            </w:r>
            <w:r w:rsidR="00D05AFC" w:rsidRPr="00AF5C4F">
              <w:rPr>
                <w:rFonts w:ascii="Times New Roman" w:hAnsi="Times New Roman" w:cs="Times New Roman"/>
                <w:spacing w:val="-6"/>
                <w:sz w:val="20"/>
                <w:szCs w:val="20"/>
              </w:rPr>
              <w:t xml:space="preserve"> </w:t>
            </w:r>
            <w:r w:rsidR="00D05AFC" w:rsidRPr="00AF5C4F">
              <w:rPr>
                <w:rFonts w:ascii="Times New Roman" w:hAnsi="Times New Roman" w:cs="Times New Roman"/>
                <w:sz w:val="20"/>
                <w:szCs w:val="20"/>
              </w:rPr>
              <w:t>signifikan</w:t>
            </w:r>
            <w:r w:rsidR="00D05AFC" w:rsidRPr="00AF5C4F">
              <w:rPr>
                <w:rFonts w:ascii="Times New Roman" w:hAnsi="Times New Roman" w:cs="Times New Roman"/>
                <w:spacing w:val="-10"/>
                <w:sz w:val="20"/>
                <w:szCs w:val="20"/>
              </w:rPr>
              <w:t xml:space="preserve"> </w:t>
            </w:r>
            <w:r w:rsidR="00D05AFC" w:rsidRPr="00AF5C4F">
              <w:rPr>
                <w:rFonts w:ascii="Times New Roman" w:hAnsi="Times New Roman" w:cs="Times New Roman"/>
                <w:sz w:val="20"/>
                <w:szCs w:val="20"/>
              </w:rPr>
              <w:t>dan</w:t>
            </w:r>
            <w:r w:rsidR="00D05AFC" w:rsidRPr="00AF5C4F">
              <w:rPr>
                <w:rFonts w:ascii="Times New Roman" w:hAnsi="Times New Roman" w:cs="Times New Roman"/>
                <w:spacing w:val="-9"/>
                <w:sz w:val="20"/>
                <w:szCs w:val="20"/>
              </w:rPr>
              <w:t xml:space="preserve"> </w:t>
            </w:r>
            <w:r w:rsidR="00D05AFC" w:rsidRPr="00AF5C4F">
              <w:rPr>
                <w:rFonts w:ascii="Times New Roman" w:hAnsi="Times New Roman" w:cs="Times New Roman"/>
                <w:spacing w:val="-2"/>
                <w:sz w:val="20"/>
                <w:szCs w:val="20"/>
              </w:rPr>
              <w:t>positif</w:t>
            </w:r>
            <w:r w:rsidR="00D05AFC" w:rsidRPr="00AF5C4F">
              <w:rPr>
                <w:rFonts w:ascii="Times New Roman" w:hAnsi="Times New Roman" w:cs="Times New Roman"/>
                <w:sz w:val="20"/>
                <w:szCs w:val="20"/>
              </w:rPr>
              <w:t xml:space="preserve"> terhadap</w:t>
            </w:r>
            <w:r w:rsidR="00D05AFC" w:rsidRPr="00AF5C4F">
              <w:rPr>
                <w:rFonts w:ascii="Times New Roman" w:hAnsi="Times New Roman" w:cs="Times New Roman"/>
                <w:spacing w:val="-5"/>
                <w:sz w:val="20"/>
                <w:szCs w:val="20"/>
              </w:rPr>
              <w:t xml:space="preserve"> </w:t>
            </w:r>
            <w:r w:rsidRPr="00CC04B5">
              <w:rPr>
                <w:rFonts w:ascii="Times New Roman" w:hAnsi="Times New Roman" w:cs="Times New Roman"/>
                <w:i/>
                <w:iCs/>
                <w:sz w:val="20"/>
                <w:szCs w:val="20"/>
              </w:rPr>
              <w:t>tax avoidance</w:t>
            </w:r>
            <w:r w:rsidR="00D05AFC" w:rsidRPr="00AF5C4F">
              <w:rPr>
                <w:rFonts w:ascii="Times New Roman" w:hAnsi="Times New Roman" w:cs="Times New Roman"/>
                <w:spacing w:val="-2"/>
                <w:sz w:val="20"/>
                <w:szCs w:val="20"/>
              </w:rPr>
              <w:t>.</w:t>
            </w:r>
          </w:p>
        </w:tc>
        <w:tc>
          <w:tcPr>
            <w:tcW w:w="1165" w:type="dxa"/>
          </w:tcPr>
          <w:p w14:paraId="790E579B" w14:textId="4BCC9F08" w:rsidR="00D05AFC" w:rsidRPr="00AF5C4F" w:rsidRDefault="00D05AFC" w:rsidP="00D05AFC">
            <w:pPr>
              <w:pStyle w:val="TableParagraph"/>
              <w:spacing w:before="3" w:line="240" w:lineRule="auto"/>
              <w:ind w:left="9" w:right="4"/>
              <w:jc w:val="center"/>
              <w:rPr>
                <w:rFonts w:ascii="Times New Roman" w:hAnsi="Times New Roman" w:cs="Times New Roman"/>
                <w:sz w:val="20"/>
                <w:szCs w:val="20"/>
              </w:rPr>
            </w:pPr>
            <w:r w:rsidRPr="00AF5C4F">
              <w:rPr>
                <w:rFonts w:ascii="Times New Roman" w:hAnsi="Times New Roman" w:cs="Times New Roman"/>
                <w:spacing w:val="-2"/>
                <w:sz w:val="20"/>
                <w:szCs w:val="20"/>
              </w:rPr>
              <w:t>-</w:t>
            </w:r>
            <w:r w:rsidR="008E147B">
              <w:rPr>
                <w:rFonts w:ascii="Times New Roman" w:hAnsi="Times New Roman" w:cs="Times New Roman"/>
                <w:spacing w:val="-4"/>
                <w:sz w:val="20"/>
                <w:szCs w:val="20"/>
              </w:rPr>
              <w:t>0,945</w:t>
            </w:r>
          </w:p>
        </w:tc>
        <w:tc>
          <w:tcPr>
            <w:tcW w:w="1080" w:type="dxa"/>
          </w:tcPr>
          <w:p w14:paraId="3643CFBE" w14:textId="77777777" w:rsidR="00D05AFC" w:rsidRPr="00AF5C4F" w:rsidRDefault="00D05AFC" w:rsidP="00D05AFC">
            <w:pPr>
              <w:pStyle w:val="TableParagraph"/>
              <w:spacing w:before="3" w:line="240" w:lineRule="auto"/>
              <w:ind w:left="9" w:right="2"/>
              <w:jc w:val="center"/>
              <w:rPr>
                <w:rFonts w:ascii="Times New Roman" w:hAnsi="Times New Roman" w:cs="Times New Roman"/>
                <w:sz w:val="20"/>
                <w:szCs w:val="20"/>
              </w:rPr>
            </w:pPr>
            <w:r w:rsidRPr="00AF5C4F">
              <w:rPr>
                <w:rFonts w:ascii="Times New Roman" w:hAnsi="Times New Roman" w:cs="Times New Roman"/>
                <w:spacing w:val="-2"/>
                <w:sz w:val="20"/>
                <w:szCs w:val="20"/>
              </w:rPr>
              <w:t>0,000</w:t>
            </w:r>
          </w:p>
        </w:tc>
        <w:tc>
          <w:tcPr>
            <w:tcW w:w="1360" w:type="dxa"/>
          </w:tcPr>
          <w:p w14:paraId="62857E5E" w14:textId="77777777" w:rsidR="00D05AFC" w:rsidRPr="00AF5C4F" w:rsidRDefault="00D05AFC" w:rsidP="00D05AFC">
            <w:pPr>
              <w:pStyle w:val="TableParagraph"/>
              <w:spacing w:before="3" w:line="240" w:lineRule="auto"/>
              <w:ind w:left="11" w:right="4"/>
              <w:jc w:val="center"/>
              <w:rPr>
                <w:rFonts w:ascii="Times New Roman" w:hAnsi="Times New Roman" w:cs="Times New Roman"/>
                <w:sz w:val="20"/>
                <w:szCs w:val="20"/>
              </w:rPr>
            </w:pPr>
            <w:r w:rsidRPr="00AF5C4F">
              <w:rPr>
                <w:rFonts w:ascii="Times New Roman" w:hAnsi="Times New Roman" w:cs="Times New Roman"/>
                <w:spacing w:val="-2"/>
                <w:sz w:val="20"/>
                <w:szCs w:val="20"/>
              </w:rPr>
              <w:t>Diterima</w:t>
            </w:r>
          </w:p>
        </w:tc>
      </w:tr>
      <w:tr w:rsidR="00D05AFC" w:rsidRPr="00AF5C4F" w14:paraId="12DA3945" w14:textId="77777777" w:rsidTr="00EC6EED">
        <w:trPr>
          <w:trHeight w:val="493"/>
        </w:trPr>
        <w:tc>
          <w:tcPr>
            <w:tcW w:w="3505" w:type="dxa"/>
          </w:tcPr>
          <w:p w14:paraId="7AB52CA3" w14:textId="776B2772" w:rsidR="00D05AFC" w:rsidRPr="00AF5C4F" w:rsidRDefault="00CC04B5" w:rsidP="00D05AFC">
            <w:pPr>
              <w:pStyle w:val="TableParagraph"/>
              <w:spacing w:before="2" w:line="240" w:lineRule="auto"/>
              <w:ind w:left="106"/>
              <w:rPr>
                <w:rFonts w:ascii="Times New Roman" w:hAnsi="Times New Roman" w:cs="Times New Roman"/>
                <w:sz w:val="20"/>
                <w:szCs w:val="20"/>
              </w:rPr>
            </w:pPr>
            <w:r w:rsidRPr="00CC04B5">
              <w:rPr>
                <w:rFonts w:ascii="Times New Roman" w:hAnsi="Times New Roman" w:cs="Times New Roman"/>
                <w:i/>
                <w:iCs/>
                <w:sz w:val="20"/>
                <w:szCs w:val="20"/>
              </w:rPr>
              <w:t>Sales growth</w:t>
            </w:r>
            <w:r w:rsidR="00D05AFC" w:rsidRPr="00AF5C4F">
              <w:rPr>
                <w:rFonts w:ascii="Times New Roman" w:hAnsi="Times New Roman" w:cs="Times New Roman"/>
                <w:spacing w:val="47"/>
                <w:sz w:val="20"/>
                <w:szCs w:val="20"/>
              </w:rPr>
              <w:t xml:space="preserve"> </w:t>
            </w:r>
            <w:r w:rsidR="00D05AFC" w:rsidRPr="00AF5C4F">
              <w:rPr>
                <w:rFonts w:ascii="Times New Roman" w:hAnsi="Times New Roman" w:cs="Times New Roman"/>
                <w:sz w:val="20"/>
                <w:szCs w:val="20"/>
              </w:rPr>
              <w:t>berpengaruh</w:t>
            </w:r>
            <w:r w:rsidR="00D05AFC" w:rsidRPr="00AF5C4F">
              <w:rPr>
                <w:rFonts w:ascii="Times New Roman" w:hAnsi="Times New Roman" w:cs="Times New Roman"/>
                <w:spacing w:val="47"/>
                <w:sz w:val="20"/>
                <w:szCs w:val="20"/>
              </w:rPr>
              <w:t xml:space="preserve"> </w:t>
            </w:r>
            <w:r w:rsidR="00D05AFC" w:rsidRPr="00AF5C4F">
              <w:rPr>
                <w:rFonts w:ascii="Times New Roman" w:hAnsi="Times New Roman" w:cs="Times New Roman"/>
                <w:sz w:val="20"/>
                <w:szCs w:val="20"/>
              </w:rPr>
              <w:t>signifikan</w:t>
            </w:r>
            <w:r w:rsidR="00D05AFC" w:rsidRPr="00AF5C4F">
              <w:rPr>
                <w:rFonts w:ascii="Times New Roman" w:hAnsi="Times New Roman" w:cs="Times New Roman"/>
                <w:spacing w:val="43"/>
                <w:sz w:val="20"/>
                <w:szCs w:val="20"/>
              </w:rPr>
              <w:t xml:space="preserve"> </w:t>
            </w:r>
            <w:r w:rsidR="00D05AFC" w:rsidRPr="00AF5C4F">
              <w:rPr>
                <w:rFonts w:ascii="Times New Roman" w:hAnsi="Times New Roman" w:cs="Times New Roman"/>
                <w:sz w:val="20"/>
                <w:szCs w:val="20"/>
              </w:rPr>
              <w:t>dan</w:t>
            </w:r>
            <w:r w:rsidR="00D05AFC" w:rsidRPr="00AF5C4F">
              <w:rPr>
                <w:rFonts w:ascii="Times New Roman" w:hAnsi="Times New Roman" w:cs="Times New Roman"/>
                <w:spacing w:val="47"/>
                <w:sz w:val="20"/>
                <w:szCs w:val="20"/>
              </w:rPr>
              <w:t xml:space="preserve"> </w:t>
            </w:r>
            <w:r w:rsidR="00D05AFC" w:rsidRPr="00AF5C4F">
              <w:rPr>
                <w:rFonts w:ascii="Times New Roman" w:hAnsi="Times New Roman" w:cs="Times New Roman"/>
                <w:spacing w:val="-2"/>
                <w:sz w:val="20"/>
                <w:szCs w:val="20"/>
              </w:rPr>
              <w:t>positif</w:t>
            </w:r>
            <w:r w:rsidR="00D05AFC" w:rsidRPr="00AF5C4F">
              <w:rPr>
                <w:rFonts w:ascii="Times New Roman" w:hAnsi="Times New Roman" w:cs="Times New Roman"/>
                <w:sz w:val="20"/>
                <w:szCs w:val="20"/>
              </w:rPr>
              <w:t xml:space="preserve"> terhadap</w:t>
            </w:r>
            <w:r w:rsidR="00D05AFC" w:rsidRPr="00AF5C4F">
              <w:rPr>
                <w:rFonts w:ascii="Times New Roman" w:hAnsi="Times New Roman" w:cs="Times New Roman"/>
                <w:spacing w:val="-5"/>
                <w:sz w:val="20"/>
                <w:szCs w:val="20"/>
              </w:rPr>
              <w:t xml:space="preserve"> </w:t>
            </w:r>
            <w:r w:rsidRPr="00CC04B5">
              <w:rPr>
                <w:rFonts w:ascii="Times New Roman" w:hAnsi="Times New Roman" w:cs="Times New Roman"/>
                <w:i/>
                <w:iCs/>
                <w:sz w:val="20"/>
                <w:szCs w:val="20"/>
              </w:rPr>
              <w:t>tax avoidance</w:t>
            </w:r>
            <w:r w:rsidR="00D05AFC" w:rsidRPr="00AF5C4F">
              <w:rPr>
                <w:rFonts w:ascii="Times New Roman" w:hAnsi="Times New Roman" w:cs="Times New Roman"/>
                <w:spacing w:val="-2"/>
                <w:sz w:val="20"/>
                <w:szCs w:val="20"/>
              </w:rPr>
              <w:t>.</w:t>
            </w:r>
          </w:p>
        </w:tc>
        <w:tc>
          <w:tcPr>
            <w:tcW w:w="1165" w:type="dxa"/>
          </w:tcPr>
          <w:p w14:paraId="137E623A" w14:textId="6AA64522" w:rsidR="00D05AFC" w:rsidRPr="00AF5C4F" w:rsidRDefault="00D05AFC" w:rsidP="00D05AFC">
            <w:pPr>
              <w:pStyle w:val="TableParagraph"/>
              <w:spacing w:before="2" w:line="240" w:lineRule="auto"/>
              <w:ind w:left="9"/>
              <w:jc w:val="center"/>
              <w:rPr>
                <w:rFonts w:ascii="Times New Roman" w:hAnsi="Times New Roman" w:cs="Times New Roman"/>
                <w:sz w:val="20"/>
                <w:szCs w:val="20"/>
              </w:rPr>
            </w:pPr>
            <w:r w:rsidRPr="00AF5C4F">
              <w:rPr>
                <w:rFonts w:ascii="Times New Roman" w:hAnsi="Times New Roman" w:cs="Times New Roman"/>
                <w:spacing w:val="-2"/>
                <w:sz w:val="20"/>
                <w:szCs w:val="20"/>
              </w:rPr>
              <w:t>0,0</w:t>
            </w:r>
            <w:r w:rsidR="008E147B">
              <w:rPr>
                <w:rFonts w:ascii="Times New Roman" w:hAnsi="Times New Roman" w:cs="Times New Roman"/>
                <w:spacing w:val="-2"/>
                <w:sz w:val="20"/>
                <w:szCs w:val="20"/>
              </w:rPr>
              <w:t>1</w:t>
            </w:r>
            <w:r w:rsidRPr="00AF5C4F">
              <w:rPr>
                <w:rFonts w:ascii="Times New Roman" w:hAnsi="Times New Roman" w:cs="Times New Roman"/>
                <w:spacing w:val="-2"/>
                <w:sz w:val="20"/>
                <w:szCs w:val="20"/>
              </w:rPr>
              <w:t>6</w:t>
            </w:r>
          </w:p>
        </w:tc>
        <w:tc>
          <w:tcPr>
            <w:tcW w:w="1080" w:type="dxa"/>
          </w:tcPr>
          <w:p w14:paraId="728B0C08" w14:textId="59E6479A" w:rsidR="00D05AFC" w:rsidRPr="00AF5C4F" w:rsidRDefault="00D05AFC" w:rsidP="00D05AFC">
            <w:pPr>
              <w:pStyle w:val="TableParagraph"/>
              <w:spacing w:before="2" w:line="240" w:lineRule="auto"/>
              <w:ind w:left="9" w:right="2"/>
              <w:jc w:val="center"/>
              <w:rPr>
                <w:rFonts w:ascii="Times New Roman" w:hAnsi="Times New Roman" w:cs="Times New Roman"/>
                <w:sz w:val="20"/>
                <w:szCs w:val="20"/>
              </w:rPr>
            </w:pPr>
            <w:r w:rsidRPr="00AF5C4F">
              <w:rPr>
                <w:rFonts w:ascii="Times New Roman" w:hAnsi="Times New Roman" w:cs="Times New Roman"/>
                <w:spacing w:val="-2"/>
                <w:sz w:val="20"/>
                <w:szCs w:val="20"/>
              </w:rPr>
              <w:t>0,</w:t>
            </w:r>
            <w:r w:rsidR="008E147B">
              <w:rPr>
                <w:rFonts w:ascii="Times New Roman" w:hAnsi="Times New Roman" w:cs="Times New Roman"/>
                <w:spacing w:val="-2"/>
                <w:sz w:val="20"/>
                <w:szCs w:val="20"/>
              </w:rPr>
              <w:t>839</w:t>
            </w:r>
          </w:p>
        </w:tc>
        <w:tc>
          <w:tcPr>
            <w:tcW w:w="1360" w:type="dxa"/>
          </w:tcPr>
          <w:p w14:paraId="5B597B40" w14:textId="77777777" w:rsidR="00D05AFC" w:rsidRPr="00AF5C4F" w:rsidRDefault="00D05AFC" w:rsidP="00D05AFC">
            <w:pPr>
              <w:pStyle w:val="TableParagraph"/>
              <w:spacing w:before="2" w:line="240" w:lineRule="auto"/>
              <w:ind w:left="11" w:right="4"/>
              <w:jc w:val="center"/>
              <w:rPr>
                <w:rFonts w:ascii="Times New Roman" w:hAnsi="Times New Roman" w:cs="Times New Roman"/>
                <w:sz w:val="20"/>
                <w:szCs w:val="20"/>
              </w:rPr>
            </w:pPr>
            <w:r w:rsidRPr="00AF5C4F">
              <w:rPr>
                <w:rFonts w:ascii="Times New Roman" w:hAnsi="Times New Roman" w:cs="Times New Roman"/>
                <w:spacing w:val="-2"/>
                <w:sz w:val="20"/>
                <w:szCs w:val="20"/>
              </w:rPr>
              <w:t>Ditolak</w:t>
            </w:r>
          </w:p>
        </w:tc>
      </w:tr>
      <w:tr w:rsidR="00582059" w:rsidRPr="00AF5C4F" w14:paraId="6B1A7D93" w14:textId="77777777" w:rsidTr="00EC6EED">
        <w:trPr>
          <w:trHeight w:val="415"/>
        </w:trPr>
        <w:tc>
          <w:tcPr>
            <w:tcW w:w="3505" w:type="dxa"/>
          </w:tcPr>
          <w:p w14:paraId="4FF3AFE9" w14:textId="399B321E" w:rsidR="00582059" w:rsidRPr="00582059" w:rsidRDefault="00582059" w:rsidP="00D05AFC">
            <w:pPr>
              <w:pStyle w:val="TableParagraph"/>
              <w:spacing w:before="2" w:line="240" w:lineRule="auto"/>
              <w:ind w:left="106"/>
              <w:rPr>
                <w:rFonts w:ascii="Times New Roman" w:hAnsi="Times New Roman" w:cs="Times New Roman"/>
                <w:sz w:val="20"/>
                <w:szCs w:val="20"/>
              </w:rPr>
            </w:pPr>
            <w:r>
              <w:rPr>
                <w:rFonts w:ascii="Times New Roman" w:hAnsi="Times New Roman" w:cs="Times New Roman"/>
                <w:sz w:val="20"/>
                <w:szCs w:val="20"/>
              </w:rPr>
              <w:t xml:space="preserve">Karakter Eksekutif memoderasi pengaruh </w:t>
            </w:r>
            <w:r w:rsidRPr="00582059">
              <w:rPr>
                <w:rFonts w:ascii="Times New Roman" w:hAnsi="Times New Roman" w:cs="Times New Roman"/>
                <w:i/>
                <w:iCs/>
                <w:sz w:val="20"/>
                <w:szCs w:val="20"/>
              </w:rPr>
              <w:t>transfer pricing</w:t>
            </w:r>
            <w:r>
              <w:rPr>
                <w:rFonts w:ascii="Times New Roman" w:hAnsi="Times New Roman" w:cs="Times New Roman"/>
                <w:sz w:val="20"/>
                <w:szCs w:val="20"/>
              </w:rPr>
              <w:t xml:space="preserve"> terhadap </w:t>
            </w:r>
            <w:r w:rsidRPr="00582059">
              <w:rPr>
                <w:rFonts w:ascii="Times New Roman" w:hAnsi="Times New Roman" w:cs="Times New Roman"/>
                <w:i/>
                <w:iCs/>
                <w:sz w:val="20"/>
                <w:szCs w:val="20"/>
              </w:rPr>
              <w:t>tax avoidance</w:t>
            </w:r>
            <w:r>
              <w:rPr>
                <w:rFonts w:ascii="Times New Roman" w:hAnsi="Times New Roman" w:cs="Times New Roman"/>
                <w:sz w:val="20"/>
                <w:szCs w:val="20"/>
              </w:rPr>
              <w:t>.</w:t>
            </w:r>
          </w:p>
        </w:tc>
        <w:tc>
          <w:tcPr>
            <w:tcW w:w="1165" w:type="dxa"/>
          </w:tcPr>
          <w:p w14:paraId="52B05635" w14:textId="5091DCE2" w:rsidR="00582059" w:rsidRPr="00AF5C4F" w:rsidRDefault="00083650" w:rsidP="00D05AFC">
            <w:pPr>
              <w:pStyle w:val="TableParagraph"/>
              <w:spacing w:before="2" w:line="240" w:lineRule="auto"/>
              <w:ind w:left="9"/>
              <w:jc w:val="center"/>
              <w:rPr>
                <w:rFonts w:ascii="Times New Roman" w:hAnsi="Times New Roman" w:cs="Times New Roman"/>
                <w:spacing w:val="-2"/>
                <w:sz w:val="20"/>
                <w:szCs w:val="20"/>
              </w:rPr>
            </w:pPr>
            <w:r>
              <w:rPr>
                <w:rFonts w:ascii="Times New Roman" w:hAnsi="Times New Roman" w:cs="Times New Roman"/>
                <w:spacing w:val="-2"/>
                <w:sz w:val="20"/>
                <w:szCs w:val="20"/>
              </w:rPr>
              <w:t>-</w:t>
            </w:r>
            <w:r w:rsidR="008E147B">
              <w:rPr>
                <w:rFonts w:ascii="Times New Roman" w:hAnsi="Times New Roman" w:cs="Times New Roman"/>
                <w:spacing w:val="-2"/>
                <w:sz w:val="20"/>
                <w:szCs w:val="20"/>
              </w:rPr>
              <w:t>2</w:t>
            </w:r>
            <w:r>
              <w:rPr>
                <w:rFonts w:ascii="Times New Roman" w:hAnsi="Times New Roman" w:cs="Times New Roman"/>
                <w:spacing w:val="-2"/>
                <w:sz w:val="20"/>
                <w:szCs w:val="20"/>
              </w:rPr>
              <w:t>,</w:t>
            </w:r>
            <w:r w:rsidR="008E147B">
              <w:rPr>
                <w:rFonts w:ascii="Times New Roman" w:hAnsi="Times New Roman" w:cs="Times New Roman"/>
                <w:spacing w:val="-2"/>
                <w:sz w:val="20"/>
                <w:szCs w:val="20"/>
              </w:rPr>
              <w:t>619</w:t>
            </w:r>
          </w:p>
        </w:tc>
        <w:tc>
          <w:tcPr>
            <w:tcW w:w="1080" w:type="dxa"/>
          </w:tcPr>
          <w:p w14:paraId="51E823EB" w14:textId="105A63A3" w:rsidR="00582059" w:rsidRPr="00AF5C4F" w:rsidRDefault="009D1F49" w:rsidP="00D05AFC">
            <w:pPr>
              <w:pStyle w:val="TableParagraph"/>
              <w:spacing w:before="2" w:line="240" w:lineRule="auto"/>
              <w:ind w:left="9" w:right="2"/>
              <w:jc w:val="center"/>
              <w:rPr>
                <w:rFonts w:ascii="Times New Roman" w:hAnsi="Times New Roman" w:cs="Times New Roman"/>
                <w:spacing w:val="-2"/>
                <w:sz w:val="20"/>
                <w:szCs w:val="20"/>
              </w:rPr>
            </w:pPr>
            <w:r>
              <w:rPr>
                <w:rFonts w:ascii="Times New Roman" w:hAnsi="Times New Roman" w:cs="Times New Roman"/>
                <w:spacing w:val="-2"/>
                <w:sz w:val="20"/>
                <w:szCs w:val="20"/>
              </w:rPr>
              <w:t>0,</w:t>
            </w:r>
            <w:r w:rsidR="008E147B">
              <w:rPr>
                <w:rFonts w:ascii="Times New Roman" w:hAnsi="Times New Roman" w:cs="Times New Roman"/>
                <w:spacing w:val="-2"/>
                <w:sz w:val="20"/>
                <w:szCs w:val="20"/>
              </w:rPr>
              <w:t>539</w:t>
            </w:r>
          </w:p>
        </w:tc>
        <w:tc>
          <w:tcPr>
            <w:tcW w:w="1360" w:type="dxa"/>
          </w:tcPr>
          <w:p w14:paraId="51B6C117" w14:textId="54C4A517" w:rsidR="00582059" w:rsidRPr="00AF5C4F" w:rsidRDefault="00582059" w:rsidP="00D05AFC">
            <w:pPr>
              <w:pStyle w:val="TableParagraph"/>
              <w:spacing w:before="2" w:line="240" w:lineRule="auto"/>
              <w:ind w:left="11" w:right="4"/>
              <w:jc w:val="center"/>
              <w:rPr>
                <w:rFonts w:ascii="Times New Roman" w:hAnsi="Times New Roman" w:cs="Times New Roman"/>
                <w:spacing w:val="-2"/>
                <w:sz w:val="20"/>
                <w:szCs w:val="20"/>
              </w:rPr>
            </w:pPr>
            <w:r>
              <w:rPr>
                <w:rFonts w:ascii="Times New Roman" w:hAnsi="Times New Roman" w:cs="Times New Roman"/>
                <w:spacing w:val="-2"/>
                <w:sz w:val="20"/>
                <w:szCs w:val="20"/>
              </w:rPr>
              <w:t xml:space="preserve">Ditolak </w:t>
            </w:r>
          </w:p>
        </w:tc>
      </w:tr>
      <w:tr w:rsidR="00582059" w:rsidRPr="00AF5C4F" w14:paraId="051E1D45" w14:textId="77777777" w:rsidTr="00EC6EED">
        <w:trPr>
          <w:trHeight w:val="542"/>
        </w:trPr>
        <w:tc>
          <w:tcPr>
            <w:tcW w:w="3505" w:type="dxa"/>
          </w:tcPr>
          <w:p w14:paraId="2F390A44" w14:textId="25FC4BAA" w:rsidR="00582059" w:rsidRDefault="00582059" w:rsidP="00D05AFC">
            <w:pPr>
              <w:pStyle w:val="TableParagraph"/>
              <w:spacing w:before="2" w:line="240" w:lineRule="auto"/>
              <w:ind w:left="106"/>
              <w:rPr>
                <w:rFonts w:ascii="Times New Roman" w:hAnsi="Times New Roman" w:cs="Times New Roman"/>
                <w:sz w:val="20"/>
                <w:szCs w:val="20"/>
              </w:rPr>
            </w:pPr>
            <w:r>
              <w:rPr>
                <w:rFonts w:ascii="Times New Roman" w:hAnsi="Times New Roman" w:cs="Times New Roman"/>
                <w:sz w:val="20"/>
                <w:szCs w:val="20"/>
              </w:rPr>
              <w:t xml:space="preserve">Karakter Eksekutif memoderasi pengaruh </w:t>
            </w:r>
            <w:r w:rsidRPr="00582059">
              <w:rPr>
                <w:rFonts w:ascii="Times New Roman" w:hAnsi="Times New Roman" w:cs="Times New Roman"/>
                <w:i/>
                <w:iCs/>
                <w:sz w:val="20"/>
                <w:szCs w:val="20"/>
              </w:rPr>
              <w:t>sales growth</w:t>
            </w:r>
            <w:r>
              <w:rPr>
                <w:rFonts w:ascii="Times New Roman" w:hAnsi="Times New Roman" w:cs="Times New Roman"/>
                <w:sz w:val="20"/>
                <w:szCs w:val="20"/>
              </w:rPr>
              <w:t xml:space="preserve"> terhadap </w:t>
            </w:r>
            <w:r w:rsidRPr="00582059">
              <w:rPr>
                <w:rFonts w:ascii="Times New Roman" w:hAnsi="Times New Roman" w:cs="Times New Roman"/>
                <w:i/>
                <w:iCs/>
                <w:sz w:val="20"/>
                <w:szCs w:val="20"/>
              </w:rPr>
              <w:t>tax avoidance</w:t>
            </w:r>
            <w:r>
              <w:rPr>
                <w:rFonts w:ascii="Times New Roman" w:hAnsi="Times New Roman" w:cs="Times New Roman"/>
                <w:sz w:val="20"/>
                <w:szCs w:val="20"/>
              </w:rPr>
              <w:t>.</w:t>
            </w:r>
          </w:p>
        </w:tc>
        <w:tc>
          <w:tcPr>
            <w:tcW w:w="1165" w:type="dxa"/>
          </w:tcPr>
          <w:p w14:paraId="3A4BB097" w14:textId="06A5D1F6" w:rsidR="00582059" w:rsidRPr="00AF5C4F" w:rsidRDefault="008E147B" w:rsidP="00D05AFC">
            <w:pPr>
              <w:pStyle w:val="TableParagraph"/>
              <w:spacing w:before="2" w:line="240" w:lineRule="auto"/>
              <w:ind w:left="9"/>
              <w:jc w:val="center"/>
              <w:rPr>
                <w:rFonts w:ascii="Times New Roman" w:hAnsi="Times New Roman" w:cs="Times New Roman"/>
                <w:spacing w:val="-2"/>
                <w:sz w:val="20"/>
                <w:szCs w:val="20"/>
              </w:rPr>
            </w:pPr>
            <w:r>
              <w:rPr>
                <w:rFonts w:ascii="Times New Roman" w:hAnsi="Times New Roman" w:cs="Times New Roman"/>
                <w:spacing w:val="-2"/>
                <w:sz w:val="20"/>
                <w:szCs w:val="20"/>
              </w:rPr>
              <w:t>-1,077</w:t>
            </w:r>
          </w:p>
        </w:tc>
        <w:tc>
          <w:tcPr>
            <w:tcW w:w="1080" w:type="dxa"/>
          </w:tcPr>
          <w:p w14:paraId="04C25B30" w14:textId="07FDBB96" w:rsidR="00582059" w:rsidRPr="00AF5C4F" w:rsidRDefault="00083650" w:rsidP="00D05AFC">
            <w:pPr>
              <w:pStyle w:val="TableParagraph"/>
              <w:spacing w:before="2" w:line="240" w:lineRule="auto"/>
              <w:ind w:left="9" w:right="2"/>
              <w:jc w:val="center"/>
              <w:rPr>
                <w:rFonts w:ascii="Times New Roman" w:hAnsi="Times New Roman" w:cs="Times New Roman"/>
                <w:spacing w:val="-2"/>
                <w:sz w:val="20"/>
                <w:szCs w:val="20"/>
              </w:rPr>
            </w:pPr>
            <w:r>
              <w:rPr>
                <w:rFonts w:ascii="Times New Roman" w:hAnsi="Times New Roman" w:cs="Times New Roman"/>
                <w:spacing w:val="-2"/>
                <w:sz w:val="20"/>
                <w:szCs w:val="20"/>
              </w:rPr>
              <w:t>0,</w:t>
            </w:r>
            <w:r w:rsidR="008E147B">
              <w:rPr>
                <w:rFonts w:ascii="Times New Roman" w:hAnsi="Times New Roman" w:cs="Times New Roman"/>
                <w:spacing w:val="-2"/>
                <w:sz w:val="20"/>
                <w:szCs w:val="20"/>
              </w:rPr>
              <w:t>500</w:t>
            </w:r>
          </w:p>
        </w:tc>
        <w:tc>
          <w:tcPr>
            <w:tcW w:w="1360" w:type="dxa"/>
          </w:tcPr>
          <w:p w14:paraId="2F30FB1C" w14:textId="3322C502" w:rsidR="00582059" w:rsidRDefault="00582059" w:rsidP="00D05AFC">
            <w:pPr>
              <w:pStyle w:val="TableParagraph"/>
              <w:spacing w:before="2" w:line="240" w:lineRule="auto"/>
              <w:ind w:left="11" w:right="4"/>
              <w:jc w:val="center"/>
              <w:rPr>
                <w:rFonts w:ascii="Times New Roman" w:hAnsi="Times New Roman" w:cs="Times New Roman"/>
                <w:spacing w:val="-2"/>
                <w:sz w:val="20"/>
                <w:szCs w:val="20"/>
              </w:rPr>
            </w:pPr>
            <w:r>
              <w:rPr>
                <w:rFonts w:ascii="Times New Roman" w:hAnsi="Times New Roman" w:cs="Times New Roman"/>
                <w:spacing w:val="-2"/>
                <w:sz w:val="20"/>
                <w:szCs w:val="20"/>
              </w:rPr>
              <w:t>Diotlak</w:t>
            </w:r>
          </w:p>
        </w:tc>
      </w:tr>
    </w:tbl>
    <w:p w14:paraId="60455741" w14:textId="77777777" w:rsidR="002774DA" w:rsidRPr="00AF5C4F" w:rsidRDefault="002774DA" w:rsidP="00C83837">
      <w:pPr>
        <w:rPr>
          <w:rFonts w:ascii="Times New Roman" w:hAnsi="Times New Roman" w:cs="Times New Roman"/>
          <w:b/>
          <w:bCs/>
        </w:rPr>
      </w:pPr>
    </w:p>
    <w:p w14:paraId="1B94172D" w14:textId="77777777" w:rsidR="0099334B" w:rsidRPr="00AF5C4F" w:rsidRDefault="0099334B" w:rsidP="00C83837">
      <w:pPr>
        <w:rPr>
          <w:rFonts w:ascii="Times New Roman" w:hAnsi="Times New Roman" w:cs="Times New Roman"/>
          <w:b/>
          <w:bCs/>
        </w:rPr>
      </w:pPr>
    </w:p>
    <w:p w14:paraId="7B03F825" w14:textId="77777777" w:rsidR="0099334B" w:rsidRPr="00AF5C4F" w:rsidRDefault="0099334B" w:rsidP="00C83837">
      <w:pPr>
        <w:rPr>
          <w:rFonts w:ascii="Times New Roman" w:hAnsi="Times New Roman" w:cs="Times New Roman"/>
          <w:b/>
          <w:bCs/>
        </w:rPr>
      </w:pPr>
    </w:p>
    <w:p w14:paraId="3F0CF36E" w14:textId="77777777" w:rsidR="0099334B" w:rsidRPr="00AF5C4F" w:rsidRDefault="0099334B" w:rsidP="00C83837">
      <w:pPr>
        <w:rPr>
          <w:rFonts w:ascii="Times New Roman" w:hAnsi="Times New Roman" w:cs="Times New Roman"/>
          <w:b/>
          <w:bCs/>
        </w:rPr>
      </w:pPr>
    </w:p>
    <w:p w14:paraId="2A1AB7A4" w14:textId="433553A2" w:rsidR="0099334B" w:rsidRPr="00AF5C4F" w:rsidRDefault="009D7E5E" w:rsidP="009D7E5E">
      <w:pPr>
        <w:ind w:left="720"/>
        <w:rPr>
          <w:rFonts w:ascii="Times New Roman" w:hAnsi="Times New Roman" w:cs="Times New Roman"/>
          <w:b/>
          <w:bCs/>
        </w:rPr>
      </w:pPr>
      <w:r w:rsidRPr="002A15AC">
        <w:rPr>
          <w:rFonts w:ascii="Times New Roman" w:hAnsi="Times New Roman" w:cs="Times New Roman"/>
          <w:i/>
          <w:iCs/>
        </w:rPr>
        <w:t>Sumber: Data diolah dengan SPSS (2025)</w:t>
      </w:r>
    </w:p>
    <w:p w14:paraId="2BAED2CE" w14:textId="089B5068" w:rsidR="00B855CE" w:rsidRPr="00AF5C4F" w:rsidRDefault="00B855CE" w:rsidP="00593444">
      <w:pPr>
        <w:pStyle w:val="Heading3"/>
        <w:numPr>
          <w:ilvl w:val="1"/>
          <w:numId w:val="3"/>
        </w:numPr>
        <w:spacing w:before="0" w:line="480" w:lineRule="auto"/>
        <w:jc w:val="both"/>
        <w:rPr>
          <w:rFonts w:ascii="Times New Roman" w:hAnsi="Times New Roman" w:cs="Times New Roman"/>
          <w:b/>
          <w:bCs/>
          <w:color w:val="000000" w:themeColor="text1"/>
        </w:rPr>
      </w:pPr>
      <w:bookmarkStart w:id="209" w:name="_Toc206675109"/>
      <w:r w:rsidRPr="00AF5C4F">
        <w:rPr>
          <w:rFonts w:ascii="Times New Roman" w:hAnsi="Times New Roman" w:cs="Times New Roman"/>
          <w:b/>
          <w:bCs/>
          <w:color w:val="000000" w:themeColor="text1"/>
        </w:rPr>
        <w:lastRenderedPageBreak/>
        <w:t>Pembahasan</w:t>
      </w:r>
      <w:bookmarkEnd w:id="209"/>
    </w:p>
    <w:p w14:paraId="0233D4E6" w14:textId="6150FF6C" w:rsidR="00B855CE" w:rsidRDefault="00B855CE" w:rsidP="00593444">
      <w:pPr>
        <w:pStyle w:val="Heading4"/>
        <w:numPr>
          <w:ilvl w:val="2"/>
          <w:numId w:val="3"/>
        </w:numPr>
        <w:spacing w:before="0" w:line="480" w:lineRule="auto"/>
        <w:jc w:val="both"/>
        <w:rPr>
          <w:rFonts w:ascii="Times New Roman" w:hAnsi="Times New Roman" w:cs="Times New Roman"/>
          <w:b/>
          <w:bCs/>
          <w:i w:val="0"/>
          <w:iCs w:val="0"/>
          <w:color w:val="000000" w:themeColor="text1"/>
          <w:sz w:val="24"/>
          <w:szCs w:val="24"/>
        </w:rPr>
      </w:pPr>
      <w:bookmarkStart w:id="210" w:name="_Toc206675110"/>
      <w:r w:rsidRPr="00AF5C4F">
        <w:rPr>
          <w:rFonts w:ascii="Times New Roman" w:hAnsi="Times New Roman" w:cs="Times New Roman"/>
          <w:b/>
          <w:bCs/>
          <w:i w:val="0"/>
          <w:iCs w:val="0"/>
          <w:color w:val="000000" w:themeColor="text1"/>
          <w:sz w:val="24"/>
          <w:szCs w:val="24"/>
        </w:rPr>
        <w:t xml:space="preserve">Pengaruh </w:t>
      </w:r>
      <w:r w:rsidR="00CC04B5" w:rsidRPr="00CC04B5">
        <w:rPr>
          <w:rFonts w:ascii="Times New Roman" w:hAnsi="Times New Roman" w:cs="Times New Roman"/>
          <w:b/>
          <w:bCs/>
          <w:color w:val="000000" w:themeColor="text1"/>
          <w:sz w:val="24"/>
          <w:szCs w:val="24"/>
        </w:rPr>
        <w:t>Transfer pricing</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210"/>
    </w:p>
    <w:p w14:paraId="0441B45F" w14:textId="2FD655E6" w:rsidR="00244ACA" w:rsidRDefault="00497E7B"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w:t>
      </w:r>
      <w:r w:rsidR="000D3893">
        <w:rPr>
          <w:rFonts w:ascii="Times New Roman" w:hAnsi="Times New Roman" w:cs="Times New Roman"/>
          <w:sz w:val="24"/>
          <w:szCs w:val="24"/>
        </w:rPr>
        <w:t>a</w:t>
      </w:r>
      <w:r>
        <w:rPr>
          <w:rFonts w:ascii="Times New Roman" w:hAnsi="Times New Roman" w:cs="Times New Roman"/>
          <w:sz w:val="24"/>
          <w:szCs w:val="24"/>
        </w:rPr>
        <w:t>rkan hasil pengujian hipotesis pertama</w:t>
      </w:r>
      <w:r w:rsidR="00244ACA">
        <w:rPr>
          <w:rFonts w:ascii="Times New Roman" w:hAnsi="Times New Roman" w:cs="Times New Roman"/>
          <w:sz w:val="24"/>
          <w:szCs w:val="24"/>
        </w:rPr>
        <w:t xml:space="preserve"> </w:t>
      </w:r>
      <w:r>
        <w:rPr>
          <w:rFonts w:ascii="Times New Roman" w:hAnsi="Times New Roman" w:cs="Times New Roman"/>
          <w:sz w:val="24"/>
          <w:szCs w:val="24"/>
        </w:rPr>
        <w:t xml:space="preserve">bahwa </w:t>
      </w:r>
      <w:r w:rsidR="00CC04B5" w:rsidRPr="00CC04B5">
        <w:rPr>
          <w:rFonts w:ascii="Times New Roman" w:hAnsi="Times New Roman" w:cs="Times New Roman"/>
          <w:i/>
          <w:iCs/>
          <w:sz w:val="24"/>
          <w:szCs w:val="24"/>
        </w:rPr>
        <w:t>transfer pricing</w:t>
      </w:r>
      <w:r>
        <w:rPr>
          <w:rFonts w:ascii="Times New Roman" w:hAnsi="Times New Roman" w:cs="Times New Roman"/>
          <w:sz w:val="24"/>
          <w:szCs w:val="24"/>
        </w:rPr>
        <w:t xml:space="preserve"> berpengaruh</w:t>
      </w:r>
      <w:r w:rsidR="00CF48D4">
        <w:rPr>
          <w:rFonts w:ascii="Times New Roman" w:hAnsi="Times New Roman" w:cs="Times New Roman"/>
          <w:sz w:val="24"/>
          <w:szCs w:val="24"/>
        </w:rPr>
        <w:t xml:space="preserve"> signifikan dan</w:t>
      </w:r>
      <w:r>
        <w:rPr>
          <w:rFonts w:ascii="Times New Roman" w:hAnsi="Times New Roman" w:cs="Times New Roman"/>
          <w:sz w:val="24"/>
          <w:szCs w:val="24"/>
        </w:rPr>
        <w:t xml:space="preserve"> positif terhadap </w:t>
      </w:r>
      <w:r w:rsidR="00CC04B5" w:rsidRPr="00CC04B5">
        <w:rPr>
          <w:rFonts w:ascii="Times New Roman" w:hAnsi="Times New Roman" w:cs="Times New Roman"/>
          <w:i/>
          <w:iCs/>
          <w:sz w:val="24"/>
          <w:szCs w:val="24"/>
        </w:rPr>
        <w:t>tax avoidance</w:t>
      </w:r>
      <w:r w:rsidR="00CF48D4">
        <w:rPr>
          <w:rFonts w:ascii="Times New Roman" w:hAnsi="Times New Roman" w:cs="Times New Roman"/>
          <w:sz w:val="24"/>
          <w:szCs w:val="24"/>
        </w:rPr>
        <w:t xml:space="preserve"> pada </w:t>
      </w:r>
      <w:r w:rsidR="00E158FF">
        <w:rPr>
          <w:rFonts w:ascii="Times New Roman" w:hAnsi="Times New Roman" w:cs="Times New Roman"/>
          <w:sz w:val="24"/>
          <w:szCs w:val="24"/>
        </w:rPr>
        <w:t>perusahaan</w:t>
      </w:r>
      <w:r w:rsidR="00CF48D4">
        <w:rPr>
          <w:rFonts w:ascii="Times New Roman" w:hAnsi="Times New Roman" w:cs="Times New Roman"/>
          <w:sz w:val="24"/>
          <w:szCs w:val="24"/>
        </w:rPr>
        <w:t xml:space="preserve"> yang terdaftar di Bursa Efek Indonesia periode 2019</w:t>
      </w:r>
      <w:r w:rsidR="00C650DC">
        <w:rPr>
          <w:rFonts w:ascii="Times New Roman" w:hAnsi="Times New Roman" w:cs="Times New Roman"/>
          <w:sz w:val="24"/>
          <w:szCs w:val="24"/>
        </w:rPr>
        <w:t>-2023</w:t>
      </w:r>
      <w:r w:rsidR="00CF48D4">
        <w:rPr>
          <w:rFonts w:ascii="Times New Roman" w:hAnsi="Times New Roman" w:cs="Times New Roman"/>
          <w:sz w:val="24"/>
          <w:szCs w:val="24"/>
        </w:rPr>
        <w:t xml:space="preserve">. </w:t>
      </w:r>
      <w:r w:rsidR="00987986">
        <w:rPr>
          <w:rFonts w:ascii="Times New Roman" w:hAnsi="Times New Roman" w:cs="Times New Roman"/>
          <w:sz w:val="24"/>
          <w:szCs w:val="24"/>
        </w:rPr>
        <w:t xml:space="preserve">Dari hasil dapat disimpulkan </w:t>
      </w:r>
      <w:r w:rsidR="00244ACA">
        <w:rPr>
          <w:rFonts w:ascii="Times New Roman" w:hAnsi="Times New Roman" w:cs="Times New Roman"/>
          <w:sz w:val="24"/>
          <w:szCs w:val="24"/>
        </w:rPr>
        <w:t>bahwa hipotesis pertama diterima.</w:t>
      </w:r>
    </w:p>
    <w:p w14:paraId="0B893C02" w14:textId="2BAC2CDD" w:rsidR="00AE6DFE" w:rsidRDefault="00ED1A5A"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Merks (2007), </w:t>
      </w:r>
      <w:r w:rsidR="00CC04B5" w:rsidRPr="00CC04B5">
        <w:rPr>
          <w:rFonts w:ascii="Times New Roman" w:hAnsi="Times New Roman" w:cs="Times New Roman"/>
          <w:i/>
          <w:iCs/>
          <w:sz w:val="24"/>
          <w:szCs w:val="24"/>
        </w:rPr>
        <w:t>transfer pricing</w:t>
      </w:r>
      <w:r>
        <w:rPr>
          <w:rFonts w:ascii="Times New Roman" w:hAnsi="Times New Roman" w:cs="Times New Roman"/>
          <w:sz w:val="24"/>
          <w:szCs w:val="24"/>
        </w:rPr>
        <w:t xml:space="preserve"> </w:t>
      </w:r>
      <w:r w:rsidR="00B7772F">
        <w:rPr>
          <w:rFonts w:ascii="Times New Roman" w:hAnsi="Times New Roman" w:cs="Times New Roman"/>
          <w:sz w:val="24"/>
          <w:szCs w:val="24"/>
        </w:rPr>
        <w:t>merupakan</w:t>
      </w:r>
      <w:r>
        <w:rPr>
          <w:rFonts w:ascii="Times New Roman" w:hAnsi="Times New Roman" w:cs="Times New Roman"/>
          <w:sz w:val="24"/>
          <w:szCs w:val="24"/>
        </w:rPr>
        <w:t xml:space="preserve"> salah satu cara yang dilakukan untuk menghindari pajak yang tinggi dengan cara memindahkan </w:t>
      </w:r>
      <w:r w:rsidR="006F1805">
        <w:rPr>
          <w:rFonts w:ascii="Times New Roman" w:hAnsi="Times New Roman" w:cs="Times New Roman"/>
          <w:sz w:val="24"/>
          <w:szCs w:val="24"/>
        </w:rPr>
        <w:t xml:space="preserve">subjek atau objek pajak ke negara-negara yang memliki perlakukan pajak khusus atau keringan pajak atas suatu jenis penghasilan. </w:t>
      </w:r>
      <w:r w:rsidR="00764162">
        <w:rPr>
          <w:rFonts w:ascii="Times New Roman" w:hAnsi="Times New Roman" w:cs="Times New Roman"/>
          <w:sz w:val="24"/>
          <w:szCs w:val="24"/>
        </w:rPr>
        <w:t xml:space="preserve">Menurut Simanjuntak (2018), </w:t>
      </w:r>
      <w:r w:rsidR="00CC04B5" w:rsidRPr="00CC04B5">
        <w:rPr>
          <w:rFonts w:ascii="Times New Roman" w:hAnsi="Times New Roman" w:cs="Times New Roman"/>
          <w:i/>
          <w:iCs/>
          <w:sz w:val="24"/>
          <w:szCs w:val="24"/>
        </w:rPr>
        <w:t>transfer pricing</w:t>
      </w:r>
      <w:r w:rsidR="00764162">
        <w:rPr>
          <w:rFonts w:ascii="Times New Roman" w:hAnsi="Times New Roman" w:cs="Times New Roman"/>
          <w:sz w:val="24"/>
          <w:szCs w:val="24"/>
        </w:rPr>
        <w:t xml:space="preserve"> adalah </w:t>
      </w:r>
      <w:r w:rsidR="00B7772F">
        <w:rPr>
          <w:rFonts w:ascii="Times New Roman" w:hAnsi="Times New Roman" w:cs="Times New Roman"/>
          <w:sz w:val="24"/>
          <w:szCs w:val="24"/>
        </w:rPr>
        <w:t xml:space="preserve">harga yang ditetapkan untuk transaksi antar divisi </w:t>
      </w:r>
      <w:r w:rsidR="00E47E0A">
        <w:rPr>
          <w:rFonts w:ascii="Times New Roman" w:hAnsi="Times New Roman" w:cs="Times New Roman"/>
          <w:sz w:val="24"/>
          <w:szCs w:val="24"/>
        </w:rPr>
        <w:t>p</w:t>
      </w:r>
      <w:r w:rsidR="00B7772F">
        <w:rPr>
          <w:rFonts w:ascii="Times New Roman" w:hAnsi="Times New Roman" w:cs="Times New Roman"/>
          <w:sz w:val="24"/>
          <w:szCs w:val="24"/>
        </w:rPr>
        <w:t xml:space="preserve">erusahaan multinasional </w:t>
      </w:r>
      <w:r w:rsidR="007A6459">
        <w:rPr>
          <w:rFonts w:ascii="Times New Roman" w:hAnsi="Times New Roman" w:cs="Times New Roman"/>
          <w:sz w:val="24"/>
          <w:szCs w:val="24"/>
        </w:rPr>
        <w:t xml:space="preserve">seperti misalnya </w:t>
      </w:r>
      <w:r w:rsidR="007A6459" w:rsidRPr="006A60BE">
        <w:rPr>
          <w:rFonts w:ascii="Times New Roman" w:hAnsi="Times New Roman" w:cs="Times New Roman"/>
          <w:i/>
          <w:iCs/>
          <w:sz w:val="24"/>
          <w:szCs w:val="24"/>
        </w:rPr>
        <w:t>branches, subsidiary, agency,</w:t>
      </w:r>
      <w:r w:rsidR="007A6459" w:rsidRPr="007A6459">
        <w:rPr>
          <w:rFonts w:ascii="Times New Roman" w:hAnsi="Times New Roman" w:cs="Times New Roman"/>
          <w:sz w:val="24"/>
          <w:szCs w:val="24"/>
        </w:rPr>
        <w:t xml:space="preserve"> dan </w:t>
      </w:r>
      <w:r w:rsidR="007A6459" w:rsidRPr="006A60BE">
        <w:rPr>
          <w:rFonts w:ascii="Times New Roman" w:hAnsi="Times New Roman" w:cs="Times New Roman"/>
          <w:i/>
          <w:iCs/>
          <w:sz w:val="24"/>
          <w:szCs w:val="24"/>
        </w:rPr>
        <w:t>permanent establishment</w:t>
      </w:r>
      <w:r w:rsidR="006A60BE">
        <w:rPr>
          <w:rFonts w:ascii="Times New Roman" w:hAnsi="Times New Roman" w:cs="Times New Roman"/>
          <w:sz w:val="24"/>
          <w:szCs w:val="24"/>
        </w:rPr>
        <w:t xml:space="preserve"> yang diperintah oleh </w:t>
      </w:r>
      <w:r w:rsidR="00743DB6">
        <w:rPr>
          <w:rFonts w:ascii="Times New Roman" w:hAnsi="Times New Roman" w:cs="Times New Roman"/>
          <w:sz w:val="24"/>
          <w:szCs w:val="24"/>
        </w:rPr>
        <w:t>p</w:t>
      </w:r>
      <w:r w:rsidR="006A60BE">
        <w:rPr>
          <w:rFonts w:ascii="Times New Roman" w:hAnsi="Times New Roman" w:cs="Times New Roman"/>
          <w:sz w:val="24"/>
          <w:szCs w:val="24"/>
        </w:rPr>
        <w:t>erusahaan induk.</w:t>
      </w:r>
      <w:r w:rsidR="00061420">
        <w:rPr>
          <w:rFonts w:ascii="Times New Roman" w:hAnsi="Times New Roman" w:cs="Times New Roman"/>
          <w:sz w:val="24"/>
          <w:szCs w:val="24"/>
        </w:rPr>
        <w:t xml:space="preserve"> Dengan adanya strategi </w:t>
      </w:r>
      <w:r w:rsidR="00CC04B5" w:rsidRPr="00CC04B5">
        <w:rPr>
          <w:rFonts w:ascii="Times New Roman" w:hAnsi="Times New Roman" w:cs="Times New Roman"/>
          <w:i/>
          <w:iCs/>
          <w:sz w:val="24"/>
          <w:szCs w:val="24"/>
        </w:rPr>
        <w:t>transfer pricing</w:t>
      </w:r>
      <w:r w:rsidR="00CF1E75">
        <w:rPr>
          <w:rFonts w:ascii="Times New Roman" w:hAnsi="Times New Roman" w:cs="Times New Roman"/>
          <w:sz w:val="24"/>
          <w:szCs w:val="24"/>
        </w:rPr>
        <w:t xml:space="preserve">, perusahaan multinasional dapat menggunakannya untuk meminimalkan pajak perusahaan mereka secara global (Horngren </w:t>
      </w:r>
      <w:r w:rsidR="00B74267" w:rsidRPr="00B74267">
        <w:rPr>
          <w:rFonts w:ascii="Times New Roman" w:hAnsi="Times New Roman" w:cs="Times New Roman"/>
          <w:i/>
          <w:iCs/>
          <w:sz w:val="24"/>
          <w:szCs w:val="24"/>
        </w:rPr>
        <w:t>et al</w:t>
      </w:r>
      <w:r w:rsidR="00CF1E75">
        <w:rPr>
          <w:rFonts w:ascii="Times New Roman" w:hAnsi="Times New Roman" w:cs="Times New Roman"/>
          <w:sz w:val="24"/>
          <w:szCs w:val="24"/>
        </w:rPr>
        <w:t>, 2012)</w:t>
      </w:r>
      <w:r w:rsidR="009663B2">
        <w:rPr>
          <w:rFonts w:ascii="Times New Roman" w:hAnsi="Times New Roman" w:cs="Times New Roman"/>
          <w:sz w:val="24"/>
          <w:szCs w:val="24"/>
        </w:rPr>
        <w:t>.</w:t>
      </w:r>
    </w:p>
    <w:p w14:paraId="287E5ADD" w14:textId="2C56E090" w:rsidR="009663B2" w:rsidRDefault="00CC04B5" w:rsidP="005258FE">
      <w:pPr>
        <w:spacing w:after="0" w:line="480" w:lineRule="auto"/>
        <w:ind w:left="360" w:firstLine="360"/>
        <w:jc w:val="both"/>
        <w:rPr>
          <w:rFonts w:ascii="Times New Roman" w:hAnsi="Times New Roman" w:cs="Times New Roman"/>
          <w:sz w:val="24"/>
          <w:szCs w:val="24"/>
        </w:rPr>
      </w:pPr>
      <w:r w:rsidRPr="00CC04B5">
        <w:rPr>
          <w:rFonts w:ascii="Times New Roman" w:hAnsi="Times New Roman" w:cs="Times New Roman"/>
          <w:i/>
          <w:iCs/>
          <w:sz w:val="24"/>
          <w:szCs w:val="24"/>
        </w:rPr>
        <w:t>Transfer pricing</w:t>
      </w:r>
      <w:r w:rsidR="00C020D5">
        <w:rPr>
          <w:rFonts w:ascii="Times New Roman" w:hAnsi="Times New Roman" w:cs="Times New Roman"/>
          <w:sz w:val="24"/>
          <w:szCs w:val="24"/>
        </w:rPr>
        <w:t xml:space="preserve"> sering kali dikatakan sebagai </w:t>
      </w:r>
      <w:r w:rsidR="00564AF7">
        <w:rPr>
          <w:rFonts w:ascii="Times New Roman" w:hAnsi="Times New Roman" w:cs="Times New Roman"/>
          <w:sz w:val="24"/>
          <w:szCs w:val="24"/>
        </w:rPr>
        <w:t>tindakan</w:t>
      </w:r>
      <w:r w:rsidR="00C020D5">
        <w:rPr>
          <w:rFonts w:ascii="Times New Roman" w:hAnsi="Times New Roman" w:cs="Times New Roman"/>
          <w:sz w:val="24"/>
          <w:szCs w:val="24"/>
        </w:rPr>
        <w:t xml:space="preserve"> yang wajar dalam aktivitas </w:t>
      </w:r>
      <w:r w:rsidRPr="00CC04B5">
        <w:rPr>
          <w:rFonts w:ascii="Times New Roman" w:hAnsi="Times New Roman" w:cs="Times New Roman"/>
          <w:i/>
          <w:iCs/>
          <w:sz w:val="24"/>
          <w:szCs w:val="24"/>
        </w:rPr>
        <w:t>tax avoidance</w:t>
      </w:r>
      <w:r w:rsidR="00564AF7">
        <w:rPr>
          <w:rFonts w:ascii="Times New Roman" w:hAnsi="Times New Roman" w:cs="Times New Roman"/>
          <w:sz w:val="24"/>
          <w:szCs w:val="24"/>
        </w:rPr>
        <w:t xml:space="preserve"> </w:t>
      </w:r>
      <w:r w:rsidR="009A4F2B">
        <w:rPr>
          <w:rFonts w:ascii="Times New Roman" w:hAnsi="Times New Roman" w:cs="Times New Roman"/>
          <w:sz w:val="24"/>
          <w:szCs w:val="24"/>
        </w:rPr>
        <w:t xml:space="preserve">dikarenakan perusahaan melakukan praktik </w:t>
      </w:r>
      <w:r w:rsidRPr="00CC04B5">
        <w:rPr>
          <w:rFonts w:ascii="Times New Roman" w:hAnsi="Times New Roman" w:cs="Times New Roman"/>
          <w:i/>
          <w:iCs/>
          <w:sz w:val="24"/>
          <w:szCs w:val="24"/>
        </w:rPr>
        <w:t>transfer pricing</w:t>
      </w:r>
      <w:r w:rsidR="009A4F2B">
        <w:rPr>
          <w:rFonts w:ascii="Times New Roman" w:hAnsi="Times New Roman" w:cs="Times New Roman"/>
          <w:sz w:val="24"/>
          <w:szCs w:val="24"/>
        </w:rPr>
        <w:t xml:space="preserve"> dalam rangka untuk mengakali jumlah laba sehingga pembayaran pajak kepada negara menjadi rendah </w:t>
      </w:r>
      <w:r w:rsidR="00564AF7">
        <w:rPr>
          <w:rFonts w:ascii="Times New Roman" w:hAnsi="Times New Roman" w:cs="Times New Roman"/>
          <w:sz w:val="24"/>
          <w:szCs w:val="24"/>
        </w:rPr>
        <w:t>(</w:t>
      </w:r>
      <w:r w:rsidR="00130D5D">
        <w:rPr>
          <w:rFonts w:ascii="Times New Roman" w:hAnsi="Times New Roman" w:cs="Times New Roman"/>
          <w:sz w:val="24"/>
          <w:szCs w:val="24"/>
        </w:rPr>
        <w:t>N</w:t>
      </w:r>
      <w:r w:rsidR="00564AF7">
        <w:rPr>
          <w:rFonts w:ascii="Times New Roman" w:hAnsi="Times New Roman" w:cs="Times New Roman"/>
          <w:sz w:val="24"/>
          <w:szCs w:val="24"/>
        </w:rPr>
        <w:t>urahmi, 2020).</w:t>
      </w:r>
      <w:r w:rsidR="007460BC">
        <w:rPr>
          <w:rFonts w:ascii="Times New Roman" w:hAnsi="Times New Roman" w:cs="Times New Roman"/>
          <w:sz w:val="24"/>
          <w:szCs w:val="24"/>
        </w:rPr>
        <w:t xml:space="preserve"> </w:t>
      </w:r>
      <w:r w:rsidR="00790EB7">
        <w:rPr>
          <w:rFonts w:ascii="Times New Roman" w:hAnsi="Times New Roman" w:cs="Times New Roman"/>
          <w:sz w:val="24"/>
          <w:szCs w:val="24"/>
        </w:rPr>
        <w:t>Hal ini menjadi relevan pada saat perusahaan melakukan transaksi antar perusahaan yang masih berada dalam satu grup</w:t>
      </w:r>
      <w:r w:rsidR="009A4F2B">
        <w:rPr>
          <w:rFonts w:ascii="Times New Roman" w:hAnsi="Times New Roman" w:cs="Times New Roman"/>
          <w:sz w:val="24"/>
          <w:szCs w:val="24"/>
        </w:rPr>
        <w:t>.</w:t>
      </w:r>
      <w:r w:rsidR="00820DDB">
        <w:rPr>
          <w:rFonts w:ascii="Times New Roman" w:hAnsi="Times New Roman" w:cs="Times New Roman"/>
          <w:sz w:val="24"/>
          <w:szCs w:val="24"/>
        </w:rPr>
        <w:t xml:space="preserve"> </w:t>
      </w:r>
      <w:r w:rsidRPr="00CC04B5">
        <w:rPr>
          <w:rFonts w:ascii="Times New Roman" w:hAnsi="Times New Roman" w:cs="Times New Roman"/>
          <w:i/>
          <w:iCs/>
          <w:sz w:val="24"/>
          <w:szCs w:val="24"/>
        </w:rPr>
        <w:t>Transfer pricing</w:t>
      </w:r>
      <w:r w:rsidR="00820DDB">
        <w:rPr>
          <w:rFonts w:ascii="Times New Roman" w:hAnsi="Times New Roman" w:cs="Times New Roman"/>
          <w:sz w:val="24"/>
          <w:szCs w:val="24"/>
        </w:rPr>
        <w:t xml:space="preserve"> dapat dilakukan </w:t>
      </w:r>
      <w:r w:rsidR="00BF4540">
        <w:rPr>
          <w:rFonts w:ascii="Times New Roman" w:hAnsi="Times New Roman" w:cs="Times New Roman"/>
          <w:sz w:val="24"/>
          <w:szCs w:val="24"/>
        </w:rPr>
        <w:t xml:space="preserve">dengan cara memindahkan laba atau keuntungan ke perusahaan dalam satu grup di negara yang memiliki </w:t>
      </w:r>
      <w:r w:rsidR="00BF4540">
        <w:rPr>
          <w:rFonts w:ascii="Times New Roman" w:hAnsi="Times New Roman" w:cs="Times New Roman"/>
          <w:sz w:val="24"/>
          <w:szCs w:val="24"/>
        </w:rPr>
        <w:lastRenderedPageBreak/>
        <w:t xml:space="preserve">tarif pajak lebih rendah </w:t>
      </w:r>
      <w:r w:rsidR="00FE6E07">
        <w:rPr>
          <w:rFonts w:ascii="Times New Roman" w:hAnsi="Times New Roman" w:cs="Times New Roman"/>
          <w:sz w:val="24"/>
          <w:szCs w:val="24"/>
        </w:rPr>
        <w:t xml:space="preserve">dengan harga yang tidak wajar sehingga perusahaan yang </w:t>
      </w:r>
      <w:r w:rsidR="005D556E">
        <w:rPr>
          <w:rFonts w:ascii="Times New Roman" w:hAnsi="Times New Roman" w:cs="Times New Roman"/>
          <w:sz w:val="24"/>
          <w:szCs w:val="24"/>
        </w:rPr>
        <w:t xml:space="preserve">berada di negara tarif tinggi dapat membayar beban pajak </w:t>
      </w:r>
      <w:r w:rsidR="0017263A">
        <w:rPr>
          <w:rFonts w:ascii="Times New Roman" w:hAnsi="Times New Roman" w:cs="Times New Roman"/>
          <w:sz w:val="24"/>
          <w:szCs w:val="24"/>
        </w:rPr>
        <w:t>dengan nilai yang kecil dan laba yang besar tercatat dalam negara yang tarifnya rendah.</w:t>
      </w:r>
    </w:p>
    <w:p w14:paraId="0C27D4C0" w14:textId="38FC030C" w:rsidR="00CC4EA4" w:rsidRDefault="00EA2ADA" w:rsidP="00CC4EA4">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teori agensi yaitu </w:t>
      </w:r>
      <w:r w:rsidR="00611B79">
        <w:rPr>
          <w:rFonts w:ascii="Times New Roman" w:hAnsi="Times New Roman" w:cs="Times New Roman"/>
          <w:sz w:val="24"/>
          <w:szCs w:val="24"/>
        </w:rPr>
        <w:t>dengan adanya</w:t>
      </w:r>
      <w:r w:rsidR="00A33615">
        <w:rPr>
          <w:rFonts w:ascii="Times New Roman" w:hAnsi="Times New Roman" w:cs="Times New Roman"/>
          <w:sz w:val="24"/>
          <w:szCs w:val="24"/>
        </w:rPr>
        <w:t xml:space="preserve"> asimetri informasi antar pemilik dan manajemen perusahaan dapat menjadi peluang untuk manajeme</w:t>
      </w:r>
      <w:r w:rsidR="00611B79">
        <w:rPr>
          <w:rFonts w:ascii="Times New Roman" w:hAnsi="Times New Roman" w:cs="Times New Roman"/>
          <w:sz w:val="24"/>
          <w:szCs w:val="24"/>
        </w:rPr>
        <w:t xml:space="preserve">n perusahaan melakukan </w:t>
      </w:r>
      <w:r w:rsidR="00CC04B5" w:rsidRPr="00CC04B5">
        <w:rPr>
          <w:rFonts w:ascii="Times New Roman" w:hAnsi="Times New Roman" w:cs="Times New Roman"/>
          <w:i/>
          <w:iCs/>
          <w:sz w:val="24"/>
          <w:szCs w:val="24"/>
        </w:rPr>
        <w:t>tax avoidance</w:t>
      </w:r>
      <w:r w:rsidR="00611B79">
        <w:rPr>
          <w:rFonts w:ascii="Times New Roman" w:hAnsi="Times New Roman" w:cs="Times New Roman"/>
          <w:sz w:val="24"/>
          <w:szCs w:val="24"/>
        </w:rPr>
        <w:t xml:space="preserve"> dengan memanfaatkan adanya </w:t>
      </w:r>
      <w:r w:rsidR="00CC04B5" w:rsidRPr="00CC04B5">
        <w:rPr>
          <w:rFonts w:ascii="Times New Roman" w:hAnsi="Times New Roman" w:cs="Times New Roman"/>
          <w:i/>
          <w:iCs/>
          <w:sz w:val="24"/>
          <w:szCs w:val="24"/>
        </w:rPr>
        <w:t>transfer pricing</w:t>
      </w:r>
      <w:r w:rsidR="00611B79">
        <w:rPr>
          <w:rFonts w:ascii="Times New Roman" w:hAnsi="Times New Roman" w:cs="Times New Roman"/>
          <w:sz w:val="24"/>
          <w:szCs w:val="24"/>
        </w:rPr>
        <w:t xml:space="preserve">.  </w:t>
      </w:r>
      <w:r w:rsidR="00BB4EC2">
        <w:rPr>
          <w:rFonts w:ascii="Times New Roman" w:hAnsi="Times New Roman" w:cs="Times New Roman"/>
          <w:sz w:val="24"/>
          <w:szCs w:val="24"/>
        </w:rPr>
        <w:t>Adanya s</w:t>
      </w:r>
      <w:r w:rsidR="00845E37">
        <w:rPr>
          <w:rFonts w:ascii="Times New Roman" w:hAnsi="Times New Roman" w:cs="Times New Roman"/>
          <w:sz w:val="24"/>
          <w:szCs w:val="24"/>
        </w:rPr>
        <w:t xml:space="preserve">trategi </w:t>
      </w:r>
      <w:r w:rsidR="00CC04B5" w:rsidRPr="00CC04B5">
        <w:rPr>
          <w:rFonts w:ascii="Times New Roman" w:hAnsi="Times New Roman" w:cs="Times New Roman"/>
          <w:i/>
          <w:iCs/>
          <w:sz w:val="24"/>
          <w:szCs w:val="24"/>
        </w:rPr>
        <w:t>transfer pricing</w:t>
      </w:r>
      <w:r w:rsidR="00845E37">
        <w:rPr>
          <w:rFonts w:ascii="Times New Roman" w:hAnsi="Times New Roman" w:cs="Times New Roman"/>
          <w:sz w:val="24"/>
          <w:szCs w:val="24"/>
        </w:rPr>
        <w:t xml:space="preserve"> </w:t>
      </w:r>
      <w:r w:rsidR="00AF5AFB">
        <w:rPr>
          <w:rFonts w:ascii="Times New Roman" w:hAnsi="Times New Roman" w:cs="Times New Roman"/>
          <w:sz w:val="24"/>
          <w:szCs w:val="24"/>
        </w:rPr>
        <w:t>dapat membuat pemilik perusahaan ingin perusahaan</w:t>
      </w:r>
      <w:r w:rsidR="00116D0D">
        <w:rPr>
          <w:rFonts w:ascii="Times New Roman" w:hAnsi="Times New Roman" w:cs="Times New Roman"/>
          <w:sz w:val="24"/>
          <w:szCs w:val="24"/>
        </w:rPr>
        <w:t>n</w:t>
      </w:r>
      <w:r w:rsidR="00AF5AFB">
        <w:rPr>
          <w:rFonts w:ascii="Times New Roman" w:hAnsi="Times New Roman" w:cs="Times New Roman"/>
          <w:sz w:val="24"/>
          <w:szCs w:val="24"/>
        </w:rPr>
        <w:t xml:space="preserve">ya </w:t>
      </w:r>
      <w:r w:rsidR="00116D0D">
        <w:rPr>
          <w:rFonts w:ascii="Times New Roman" w:hAnsi="Times New Roman" w:cs="Times New Roman"/>
          <w:sz w:val="24"/>
          <w:szCs w:val="24"/>
        </w:rPr>
        <w:t xml:space="preserve">membayar beban pajak seminimal mungkin tetapi tetap dengan cara yang tidak melanggar peraturan yang berlaku </w:t>
      </w:r>
      <w:r w:rsidR="007C4B03">
        <w:rPr>
          <w:rFonts w:ascii="Times New Roman" w:hAnsi="Times New Roman" w:cs="Times New Roman"/>
          <w:sz w:val="24"/>
          <w:szCs w:val="24"/>
        </w:rPr>
        <w:t xml:space="preserve">yaitu dengan menerapkan </w:t>
      </w:r>
      <w:r w:rsidR="00CC04B5" w:rsidRPr="00CC04B5">
        <w:rPr>
          <w:rFonts w:ascii="Times New Roman" w:hAnsi="Times New Roman" w:cs="Times New Roman"/>
          <w:i/>
          <w:iCs/>
          <w:sz w:val="24"/>
          <w:szCs w:val="24"/>
        </w:rPr>
        <w:t>tax avoidance</w:t>
      </w:r>
      <w:r w:rsidR="007C4B03">
        <w:rPr>
          <w:rFonts w:ascii="Times New Roman" w:hAnsi="Times New Roman" w:cs="Times New Roman"/>
          <w:sz w:val="24"/>
          <w:szCs w:val="24"/>
        </w:rPr>
        <w:t xml:space="preserve"> dengan strategi </w:t>
      </w:r>
      <w:r w:rsidR="008F455E">
        <w:rPr>
          <w:rFonts w:ascii="Times New Roman" w:hAnsi="Times New Roman" w:cs="Times New Roman"/>
          <w:sz w:val="24"/>
          <w:szCs w:val="24"/>
        </w:rPr>
        <w:t>ini</w:t>
      </w:r>
      <w:r w:rsidR="007C4B03">
        <w:rPr>
          <w:rFonts w:ascii="Times New Roman" w:hAnsi="Times New Roman" w:cs="Times New Roman"/>
          <w:sz w:val="24"/>
          <w:szCs w:val="24"/>
        </w:rPr>
        <w:t>.</w:t>
      </w:r>
      <w:r w:rsidR="008F455E">
        <w:rPr>
          <w:rFonts w:ascii="Times New Roman" w:hAnsi="Times New Roman" w:cs="Times New Roman"/>
          <w:sz w:val="24"/>
          <w:szCs w:val="24"/>
        </w:rPr>
        <w:t xml:space="preserve"> </w:t>
      </w:r>
      <w:r w:rsidR="00363F6A">
        <w:rPr>
          <w:rFonts w:ascii="Times New Roman" w:hAnsi="Times New Roman" w:cs="Times New Roman"/>
          <w:sz w:val="24"/>
          <w:szCs w:val="24"/>
        </w:rPr>
        <w:t xml:space="preserve">fenomena tersebut yang menimbulkan pengaruh </w:t>
      </w:r>
      <w:r w:rsidR="00CC04B5" w:rsidRPr="00CC04B5">
        <w:rPr>
          <w:rFonts w:ascii="Times New Roman" w:hAnsi="Times New Roman" w:cs="Times New Roman"/>
          <w:i/>
          <w:iCs/>
          <w:sz w:val="24"/>
          <w:szCs w:val="24"/>
        </w:rPr>
        <w:t>transfer pricing</w:t>
      </w:r>
      <w:r w:rsidR="00363F6A">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7F1E94">
        <w:rPr>
          <w:rFonts w:ascii="Times New Roman" w:hAnsi="Times New Roman" w:cs="Times New Roman"/>
          <w:sz w:val="24"/>
          <w:szCs w:val="24"/>
        </w:rPr>
        <w:t>. Hasil penelitian ini sejalan dengan penelitian</w:t>
      </w:r>
      <w:r w:rsidR="00BE792D">
        <w:rPr>
          <w:rFonts w:ascii="Times New Roman" w:hAnsi="Times New Roman" w:cs="Times New Roman"/>
          <w:sz w:val="24"/>
          <w:szCs w:val="24"/>
        </w:rPr>
        <w:t xml:space="preserve"> terdahulu</w:t>
      </w:r>
      <w:r w:rsidR="007F1E94">
        <w:rPr>
          <w:rFonts w:ascii="Times New Roman" w:hAnsi="Times New Roman" w:cs="Times New Roman"/>
          <w:sz w:val="24"/>
          <w:szCs w:val="24"/>
        </w:rPr>
        <w:t xml:space="preserve"> yang dilakukan</w:t>
      </w:r>
      <w:r w:rsidR="00BE792D">
        <w:rPr>
          <w:rFonts w:ascii="Times New Roman" w:hAnsi="Times New Roman" w:cs="Times New Roman"/>
          <w:sz w:val="24"/>
          <w:szCs w:val="24"/>
        </w:rPr>
        <w:t xml:space="preserve"> </w:t>
      </w:r>
      <w:r w:rsidR="00BE792D" w:rsidRPr="00BE792D">
        <w:rPr>
          <w:rFonts w:ascii="Times New Roman" w:hAnsi="Times New Roman" w:cs="Times New Roman"/>
          <w:sz w:val="24"/>
          <w:szCs w:val="24"/>
        </w:rPr>
        <w:t xml:space="preserve">Alfarizi </w:t>
      </w:r>
      <w:r w:rsidR="00B74267" w:rsidRPr="00B74267">
        <w:rPr>
          <w:rFonts w:ascii="Times New Roman" w:hAnsi="Times New Roman" w:cs="Times New Roman"/>
          <w:i/>
          <w:iCs/>
          <w:sz w:val="24"/>
          <w:szCs w:val="24"/>
        </w:rPr>
        <w:t>et al</w:t>
      </w:r>
      <w:r w:rsidR="00BE792D" w:rsidRPr="00BE792D">
        <w:rPr>
          <w:rFonts w:ascii="Times New Roman" w:hAnsi="Times New Roman" w:cs="Times New Roman"/>
          <w:sz w:val="24"/>
          <w:szCs w:val="24"/>
        </w:rPr>
        <w:t>. (2021), Amaliah &amp; Triono (2024), dan Putri &amp; Mulyani (2020)</w:t>
      </w:r>
      <w:r w:rsidR="00BE792D">
        <w:rPr>
          <w:rFonts w:ascii="Times New Roman" w:hAnsi="Times New Roman" w:cs="Times New Roman"/>
          <w:sz w:val="24"/>
          <w:szCs w:val="24"/>
        </w:rPr>
        <w:t xml:space="preserve"> yang menyatakan bahwa </w:t>
      </w:r>
      <w:r w:rsidR="00CC04B5" w:rsidRPr="00CC04B5">
        <w:rPr>
          <w:rFonts w:ascii="Times New Roman" w:hAnsi="Times New Roman" w:cs="Times New Roman"/>
          <w:i/>
          <w:iCs/>
          <w:sz w:val="24"/>
          <w:szCs w:val="24"/>
        </w:rPr>
        <w:t>transfer pricing</w:t>
      </w:r>
      <w:r w:rsidR="00247120">
        <w:rPr>
          <w:rFonts w:ascii="Times New Roman" w:hAnsi="Times New Roman" w:cs="Times New Roman"/>
          <w:sz w:val="24"/>
          <w:szCs w:val="24"/>
        </w:rPr>
        <w:t xml:space="preserve"> berpengaruh signifikan dan positif terhadap </w:t>
      </w:r>
      <w:r w:rsidR="00CC04B5" w:rsidRPr="00CC04B5">
        <w:rPr>
          <w:rFonts w:ascii="Times New Roman" w:hAnsi="Times New Roman" w:cs="Times New Roman"/>
          <w:i/>
          <w:iCs/>
          <w:sz w:val="24"/>
          <w:szCs w:val="24"/>
        </w:rPr>
        <w:t>tax avoidance</w:t>
      </w:r>
      <w:r w:rsidR="00247120">
        <w:rPr>
          <w:rFonts w:ascii="Times New Roman" w:hAnsi="Times New Roman" w:cs="Times New Roman"/>
          <w:sz w:val="24"/>
          <w:szCs w:val="24"/>
        </w:rPr>
        <w:t>.</w:t>
      </w:r>
    </w:p>
    <w:p w14:paraId="6A1BCE8A" w14:textId="25B87859" w:rsidR="00B855CE" w:rsidRPr="00006520" w:rsidRDefault="00B855CE" w:rsidP="00593444">
      <w:pPr>
        <w:pStyle w:val="Heading4"/>
        <w:numPr>
          <w:ilvl w:val="2"/>
          <w:numId w:val="3"/>
        </w:numPr>
        <w:spacing w:before="0" w:line="480" w:lineRule="auto"/>
        <w:jc w:val="both"/>
        <w:rPr>
          <w:rFonts w:ascii="Times New Roman" w:hAnsi="Times New Roman" w:cs="Times New Roman"/>
          <w:b/>
          <w:bCs/>
          <w:i w:val="0"/>
          <w:iCs w:val="0"/>
          <w:color w:val="000000" w:themeColor="text1"/>
          <w:sz w:val="24"/>
          <w:szCs w:val="24"/>
        </w:rPr>
      </w:pPr>
      <w:bookmarkStart w:id="211" w:name="_Toc206675111"/>
      <w:r w:rsidRPr="00006520">
        <w:rPr>
          <w:rFonts w:ascii="Times New Roman" w:hAnsi="Times New Roman" w:cs="Times New Roman"/>
          <w:b/>
          <w:bCs/>
          <w:i w:val="0"/>
          <w:iCs w:val="0"/>
          <w:color w:val="000000" w:themeColor="text1"/>
          <w:sz w:val="24"/>
          <w:szCs w:val="24"/>
        </w:rPr>
        <w:t xml:space="preserve">Pengaruh </w:t>
      </w:r>
      <w:r w:rsidR="00CC04B5" w:rsidRPr="00CC04B5">
        <w:rPr>
          <w:rFonts w:ascii="Times New Roman" w:hAnsi="Times New Roman" w:cs="Times New Roman"/>
          <w:b/>
          <w:bCs/>
          <w:color w:val="000000" w:themeColor="text1"/>
          <w:sz w:val="24"/>
          <w:szCs w:val="24"/>
        </w:rPr>
        <w:t>Sales growth</w:t>
      </w:r>
      <w:r w:rsidRPr="00006520">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211"/>
    </w:p>
    <w:p w14:paraId="6F59C848" w14:textId="29176058" w:rsidR="00387AD0" w:rsidRDefault="00C46AA6" w:rsidP="00387AD0">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w:t>
      </w:r>
      <w:r w:rsidR="00BA7E4F">
        <w:rPr>
          <w:rFonts w:ascii="Times New Roman" w:hAnsi="Times New Roman" w:cs="Times New Roman"/>
          <w:sz w:val="24"/>
          <w:szCs w:val="24"/>
        </w:rPr>
        <w:t xml:space="preserve">sarkan </w:t>
      </w:r>
      <w:r>
        <w:rPr>
          <w:rFonts w:ascii="Times New Roman" w:hAnsi="Times New Roman" w:cs="Times New Roman"/>
          <w:sz w:val="24"/>
          <w:szCs w:val="24"/>
        </w:rPr>
        <w:t xml:space="preserve">hasil pengujian hipotesis kedua bahwa </w:t>
      </w:r>
      <w:r w:rsidR="00CC04B5" w:rsidRPr="00CC04B5">
        <w:rPr>
          <w:rFonts w:ascii="Times New Roman" w:hAnsi="Times New Roman" w:cs="Times New Roman"/>
          <w:i/>
          <w:iCs/>
          <w:sz w:val="24"/>
          <w:szCs w:val="24"/>
        </w:rPr>
        <w:t>sales growth</w:t>
      </w:r>
      <w:r w:rsidR="006F71E3">
        <w:rPr>
          <w:rFonts w:ascii="Times New Roman" w:hAnsi="Times New Roman" w:cs="Times New Roman"/>
          <w:sz w:val="24"/>
          <w:szCs w:val="24"/>
        </w:rPr>
        <w:t xml:space="preserve"> tidak berpengaruh signifikan terhadap </w:t>
      </w:r>
      <w:r w:rsidR="00CC04B5" w:rsidRPr="00CC04B5">
        <w:rPr>
          <w:rFonts w:ascii="Times New Roman" w:hAnsi="Times New Roman" w:cs="Times New Roman"/>
          <w:i/>
          <w:iCs/>
          <w:sz w:val="24"/>
          <w:szCs w:val="24"/>
        </w:rPr>
        <w:t>tax avoidance</w:t>
      </w:r>
      <w:r w:rsidR="006F71E3">
        <w:rPr>
          <w:rFonts w:ascii="Times New Roman" w:hAnsi="Times New Roman" w:cs="Times New Roman"/>
          <w:sz w:val="24"/>
          <w:szCs w:val="24"/>
        </w:rPr>
        <w:t xml:space="preserve"> pada perusahaan yang terdaftar di Bursa Efek Indonesia periode 2019-2023</w:t>
      </w:r>
      <w:r w:rsidR="005F3223">
        <w:rPr>
          <w:rFonts w:ascii="Times New Roman" w:hAnsi="Times New Roman" w:cs="Times New Roman"/>
          <w:sz w:val="24"/>
          <w:szCs w:val="24"/>
        </w:rPr>
        <w:t>.</w:t>
      </w:r>
      <w:r w:rsidR="009E6EE2">
        <w:rPr>
          <w:rFonts w:ascii="Times New Roman" w:hAnsi="Times New Roman" w:cs="Times New Roman"/>
          <w:sz w:val="24"/>
          <w:szCs w:val="24"/>
        </w:rPr>
        <w:t xml:space="preserve"> Hasil penelitian dari hipotesis ini memberi</w:t>
      </w:r>
      <w:r w:rsidR="00311F19">
        <w:rPr>
          <w:rFonts w:ascii="Times New Roman" w:hAnsi="Times New Roman" w:cs="Times New Roman"/>
          <w:sz w:val="24"/>
          <w:szCs w:val="24"/>
        </w:rPr>
        <w:t>k</w:t>
      </w:r>
      <w:r w:rsidR="009E6EE2">
        <w:rPr>
          <w:rFonts w:ascii="Times New Roman" w:hAnsi="Times New Roman" w:cs="Times New Roman"/>
          <w:sz w:val="24"/>
          <w:szCs w:val="24"/>
        </w:rPr>
        <w:t xml:space="preserve">an </w:t>
      </w:r>
      <w:r w:rsidR="00311F19">
        <w:rPr>
          <w:rFonts w:ascii="Times New Roman" w:hAnsi="Times New Roman" w:cs="Times New Roman"/>
          <w:sz w:val="24"/>
          <w:szCs w:val="24"/>
        </w:rPr>
        <w:t>gambaran</w:t>
      </w:r>
      <w:r w:rsidR="009E6EE2">
        <w:rPr>
          <w:rFonts w:ascii="Times New Roman" w:hAnsi="Times New Roman" w:cs="Times New Roman"/>
          <w:sz w:val="24"/>
          <w:szCs w:val="24"/>
        </w:rPr>
        <w:t xml:space="preserve"> bahwa </w:t>
      </w:r>
      <w:r w:rsidR="00CC04B5" w:rsidRPr="00CC04B5">
        <w:rPr>
          <w:rFonts w:ascii="Times New Roman" w:hAnsi="Times New Roman" w:cs="Times New Roman"/>
          <w:i/>
          <w:iCs/>
          <w:sz w:val="24"/>
          <w:szCs w:val="24"/>
        </w:rPr>
        <w:t>sales growth</w:t>
      </w:r>
      <w:r w:rsidR="009E6EE2">
        <w:rPr>
          <w:rFonts w:ascii="Times New Roman" w:hAnsi="Times New Roman" w:cs="Times New Roman"/>
          <w:sz w:val="24"/>
          <w:szCs w:val="24"/>
        </w:rPr>
        <w:t xml:space="preserve"> </w:t>
      </w:r>
      <w:r w:rsidR="00311F19">
        <w:rPr>
          <w:rFonts w:ascii="Times New Roman" w:hAnsi="Times New Roman" w:cs="Times New Roman"/>
          <w:sz w:val="24"/>
          <w:szCs w:val="24"/>
        </w:rPr>
        <w:t>pada perusahaan memberikan pengaruh yang kecil dalam mengurangi beban pajak perusahaan</w:t>
      </w:r>
      <w:r w:rsidR="00387AD0">
        <w:rPr>
          <w:rFonts w:ascii="Times New Roman" w:hAnsi="Times New Roman" w:cs="Times New Roman"/>
          <w:sz w:val="24"/>
          <w:szCs w:val="24"/>
        </w:rPr>
        <w:t xml:space="preserve"> sehingga dapat disimpulkan bahwa hipotesis kedua ditolak.</w:t>
      </w:r>
    </w:p>
    <w:p w14:paraId="7F7AE6AD" w14:textId="457555F6" w:rsidR="00947F7D" w:rsidRDefault="00751430" w:rsidP="000117A6">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Gitosudarmo (1999), </w:t>
      </w:r>
      <w:r w:rsidR="00CC04B5" w:rsidRPr="00CC04B5">
        <w:rPr>
          <w:rFonts w:ascii="Times New Roman" w:hAnsi="Times New Roman" w:cs="Times New Roman"/>
          <w:i/>
          <w:iCs/>
          <w:sz w:val="24"/>
          <w:szCs w:val="24"/>
        </w:rPr>
        <w:t>sales growth</w:t>
      </w:r>
      <w:r>
        <w:rPr>
          <w:rFonts w:ascii="Times New Roman" w:hAnsi="Times New Roman" w:cs="Times New Roman"/>
          <w:sz w:val="24"/>
          <w:szCs w:val="24"/>
        </w:rPr>
        <w:t xml:space="preserve"> adalah intensitas </w:t>
      </w:r>
      <w:r w:rsidR="007F0A21">
        <w:rPr>
          <w:rFonts w:ascii="Times New Roman" w:hAnsi="Times New Roman" w:cs="Times New Roman"/>
          <w:sz w:val="24"/>
          <w:szCs w:val="24"/>
        </w:rPr>
        <w:t xml:space="preserve">penjualan </w:t>
      </w:r>
      <w:r>
        <w:rPr>
          <w:rFonts w:ascii="Times New Roman" w:hAnsi="Times New Roman" w:cs="Times New Roman"/>
          <w:sz w:val="24"/>
          <w:szCs w:val="24"/>
        </w:rPr>
        <w:t xml:space="preserve">dari produk perusahaan untuk memenuhi kebutuhan penjulan dan akan meningkatkan pendapatan sehingga semakin tinggi tingkat pertumbuhan penjualan </w:t>
      </w:r>
      <w:r w:rsidR="00203798">
        <w:rPr>
          <w:rFonts w:ascii="Times New Roman" w:hAnsi="Times New Roman" w:cs="Times New Roman"/>
          <w:sz w:val="24"/>
          <w:szCs w:val="24"/>
        </w:rPr>
        <w:t xml:space="preserve">suatu perusahaan maka perusahaan tersebut dapat dikatakan berhasil menjalankan strateginya. Selain itu, Kasmir (2012) menungkapkan </w:t>
      </w:r>
      <w:r w:rsidR="00CC04B5" w:rsidRPr="00CC04B5">
        <w:rPr>
          <w:rFonts w:ascii="Times New Roman" w:hAnsi="Times New Roman" w:cs="Times New Roman"/>
          <w:i/>
          <w:iCs/>
          <w:sz w:val="24"/>
          <w:szCs w:val="24"/>
        </w:rPr>
        <w:t>sales growth</w:t>
      </w:r>
      <w:r w:rsidR="00203798">
        <w:rPr>
          <w:rFonts w:ascii="Times New Roman" w:hAnsi="Times New Roman" w:cs="Times New Roman"/>
          <w:sz w:val="24"/>
          <w:szCs w:val="24"/>
        </w:rPr>
        <w:t xml:space="preserve"> merupakan rasio yang menggambarkan kemampuan perusahaan</w:t>
      </w:r>
      <w:r w:rsidR="002136A7">
        <w:rPr>
          <w:rFonts w:ascii="Times New Roman" w:hAnsi="Times New Roman" w:cs="Times New Roman"/>
          <w:sz w:val="24"/>
          <w:szCs w:val="24"/>
        </w:rPr>
        <w:t xml:space="preserve"> dalam mempertahankan posisi ekonominya di </w:t>
      </w:r>
      <w:r w:rsidR="00E97DF3">
        <w:rPr>
          <w:rFonts w:ascii="Times New Roman" w:hAnsi="Times New Roman" w:cs="Times New Roman"/>
          <w:sz w:val="24"/>
          <w:szCs w:val="24"/>
        </w:rPr>
        <w:t>tengah</w:t>
      </w:r>
      <w:r w:rsidR="002136A7">
        <w:rPr>
          <w:rFonts w:ascii="Times New Roman" w:hAnsi="Times New Roman" w:cs="Times New Roman"/>
          <w:sz w:val="24"/>
          <w:szCs w:val="24"/>
        </w:rPr>
        <w:t xml:space="preserve"> pertumbuhan perekonomian dan sektor usahanya.</w:t>
      </w:r>
      <w:r w:rsidR="00E654AD">
        <w:rPr>
          <w:rFonts w:ascii="Times New Roman" w:hAnsi="Times New Roman" w:cs="Times New Roman"/>
          <w:sz w:val="24"/>
          <w:szCs w:val="24"/>
        </w:rPr>
        <w:t xml:space="preserve"> Adanya </w:t>
      </w:r>
      <w:r w:rsidR="00CC04B5" w:rsidRPr="00CC04B5">
        <w:rPr>
          <w:rFonts w:ascii="Times New Roman" w:hAnsi="Times New Roman" w:cs="Times New Roman"/>
          <w:i/>
          <w:iCs/>
          <w:sz w:val="24"/>
          <w:szCs w:val="24"/>
        </w:rPr>
        <w:t>sales growth</w:t>
      </w:r>
      <w:r w:rsidR="00E654AD">
        <w:rPr>
          <w:rFonts w:ascii="Times New Roman" w:hAnsi="Times New Roman" w:cs="Times New Roman"/>
          <w:sz w:val="24"/>
          <w:szCs w:val="24"/>
        </w:rPr>
        <w:t xml:space="preserve"> pada perusahaan</w:t>
      </w:r>
      <w:r w:rsidR="009837AA">
        <w:rPr>
          <w:rFonts w:ascii="Times New Roman" w:hAnsi="Times New Roman" w:cs="Times New Roman"/>
          <w:sz w:val="24"/>
          <w:szCs w:val="24"/>
        </w:rPr>
        <w:t xml:space="preserve"> membuat pemilik perusahaan ingin mengurangi beban pajaknya agar dapat mempertahankan laba perusahaannya</w:t>
      </w:r>
      <w:r w:rsidR="005970C1">
        <w:rPr>
          <w:rFonts w:ascii="Times New Roman" w:hAnsi="Times New Roman" w:cs="Times New Roman"/>
          <w:sz w:val="24"/>
          <w:szCs w:val="24"/>
        </w:rPr>
        <w:t>, akan tetapi, dari hasil penelitian ini</w:t>
      </w:r>
      <w:r w:rsidR="00F51D6C">
        <w:rPr>
          <w:rFonts w:ascii="Times New Roman" w:hAnsi="Times New Roman" w:cs="Times New Roman"/>
          <w:sz w:val="24"/>
          <w:szCs w:val="24"/>
        </w:rPr>
        <w:t xml:space="preserve"> tidak menunjukkan bahwa </w:t>
      </w:r>
      <w:r w:rsidR="00D8210B">
        <w:rPr>
          <w:rFonts w:ascii="Times New Roman" w:hAnsi="Times New Roman" w:cs="Times New Roman"/>
          <w:sz w:val="24"/>
          <w:szCs w:val="24"/>
        </w:rPr>
        <w:t xml:space="preserve">adanya </w:t>
      </w:r>
      <w:r w:rsidR="00CC04B5" w:rsidRPr="00CC04B5">
        <w:rPr>
          <w:rFonts w:ascii="Times New Roman" w:hAnsi="Times New Roman" w:cs="Times New Roman"/>
          <w:i/>
          <w:iCs/>
          <w:sz w:val="24"/>
          <w:szCs w:val="24"/>
        </w:rPr>
        <w:t>sales growth</w:t>
      </w:r>
      <w:r w:rsidR="00D8210B">
        <w:rPr>
          <w:rFonts w:ascii="Times New Roman" w:hAnsi="Times New Roman" w:cs="Times New Roman"/>
          <w:sz w:val="24"/>
          <w:szCs w:val="24"/>
        </w:rPr>
        <w:t xml:space="preserve"> bukan </w:t>
      </w:r>
      <w:r w:rsidR="00E654AD">
        <w:rPr>
          <w:rFonts w:ascii="Times New Roman" w:hAnsi="Times New Roman" w:cs="Times New Roman"/>
          <w:sz w:val="24"/>
          <w:szCs w:val="24"/>
        </w:rPr>
        <w:t>untuk menghindari pajak,</w:t>
      </w:r>
      <w:r w:rsidR="00D8210B">
        <w:rPr>
          <w:rFonts w:ascii="Times New Roman" w:hAnsi="Times New Roman" w:cs="Times New Roman"/>
          <w:sz w:val="24"/>
          <w:szCs w:val="24"/>
        </w:rPr>
        <w:t xml:space="preserve"> </w:t>
      </w:r>
      <w:r w:rsidR="00E654AD">
        <w:rPr>
          <w:rFonts w:ascii="Times New Roman" w:hAnsi="Times New Roman" w:cs="Times New Roman"/>
          <w:sz w:val="24"/>
          <w:szCs w:val="24"/>
        </w:rPr>
        <w:t xml:space="preserve">tetapi untuk </w:t>
      </w:r>
      <w:r w:rsidR="00A43BE2">
        <w:rPr>
          <w:rFonts w:ascii="Times New Roman" w:hAnsi="Times New Roman" w:cs="Times New Roman"/>
          <w:sz w:val="24"/>
          <w:szCs w:val="24"/>
        </w:rPr>
        <w:t>memenuhi ekspektasi pemilik perusahaan yang berhasil menjalankan strateginya</w:t>
      </w:r>
      <w:r w:rsidR="00947F7D">
        <w:rPr>
          <w:rFonts w:ascii="Times New Roman" w:hAnsi="Times New Roman" w:cs="Times New Roman"/>
          <w:sz w:val="24"/>
          <w:szCs w:val="24"/>
        </w:rPr>
        <w:t xml:space="preserve"> untuk meningkatkan laba</w:t>
      </w:r>
      <w:r w:rsidR="00A43BE2">
        <w:rPr>
          <w:rFonts w:ascii="Times New Roman" w:hAnsi="Times New Roman" w:cs="Times New Roman"/>
          <w:sz w:val="24"/>
          <w:szCs w:val="24"/>
        </w:rPr>
        <w:t xml:space="preserve"> </w:t>
      </w:r>
      <w:r w:rsidR="00E97DF3">
        <w:rPr>
          <w:rFonts w:ascii="Times New Roman" w:hAnsi="Times New Roman" w:cs="Times New Roman"/>
          <w:sz w:val="24"/>
          <w:szCs w:val="24"/>
        </w:rPr>
        <w:t>serta untuk mempertahankan posisi perekonomian di tengah pertumbuhan perekonomian</w:t>
      </w:r>
      <w:r w:rsidR="00CB4DCC">
        <w:rPr>
          <w:rFonts w:ascii="Times New Roman" w:hAnsi="Times New Roman" w:cs="Times New Roman"/>
          <w:sz w:val="24"/>
          <w:szCs w:val="24"/>
        </w:rPr>
        <w:t xml:space="preserve"> pada sektor usahanya</w:t>
      </w:r>
      <w:r w:rsidR="00E97DF3">
        <w:rPr>
          <w:rFonts w:ascii="Times New Roman" w:hAnsi="Times New Roman" w:cs="Times New Roman"/>
          <w:sz w:val="24"/>
          <w:szCs w:val="24"/>
        </w:rPr>
        <w:t>.</w:t>
      </w:r>
    </w:p>
    <w:p w14:paraId="6994BACF" w14:textId="1A6CD487" w:rsidR="00A46A02" w:rsidRDefault="000117A6"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Hasil penelitian ini tidak sejalan dengan teori agensi </w:t>
      </w:r>
      <w:r w:rsidR="0007738B">
        <w:rPr>
          <w:rFonts w:ascii="Times New Roman" w:hAnsi="Times New Roman" w:cs="Times New Roman"/>
          <w:sz w:val="24"/>
          <w:szCs w:val="24"/>
        </w:rPr>
        <w:t xml:space="preserve">dikarenakan perusahaan yang </w:t>
      </w:r>
      <w:r w:rsidR="00091520">
        <w:rPr>
          <w:rFonts w:ascii="Times New Roman" w:hAnsi="Times New Roman" w:cs="Times New Roman"/>
          <w:sz w:val="24"/>
          <w:szCs w:val="24"/>
        </w:rPr>
        <w:t xml:space="preserve">mengalami peningkatan atas </w:t>
      </w:r>
      <w:r w:rsidR="00CC04B5" w:rsidRPr="00CC04B5">
        <w:rPr>
          <w:rFonts w:ascii="Times New Roman" w:hAnsi="Times New Roman" w:cs="Times New Roman"/>
          <w:i/>
          <w:iCs/>
          <w:sz w:val="24"/>
          <w:szCs w:val="24"/>
        </w:rPr>
        <w:t>sales growth</w:t>
      </w:r>
      <w:r w:rsidR="00091520">
        <w:rPr>
          <w:rFonts w:ascii="Times New Roman" w:hAnsi="Times New Roman" w:cs="Times New Roman"/>
          <w:sz w:val="24"/>
          <w:szCs w:val="24"/>
        </w:rPr>
        <w:t xml:space="preserve"> justru ingin menjaga</w:t>
      </w:r>
      <w:r w:rsidR="00163001">
        <w:rPr>
          <w:rFonts w:ascii="Times New Roman" w:hAnsi="Times New Roman" w:cs="Times New Roman"/>
          <w:sz w:val="24"/>
          <w:szCs w:val="24"/>
        </w:rPr>
        <w:t xml:space="preserve"> reputasi perusahaan agar tetap dipercaya oleh pihak investor dan pemerintah, sehingga memilih untuk mematuhi pajak.</w:t>
      </w:r>
      <w:r w:rsidR="008D0C07">
        <w:rPr>
          <w:rFonts w:ascii="Times New Roman" w:hAnsi="Times New Roman" w:cs="Times New Roman"/>
          <w:sz w:val="24"/>
          <w:szCs w:val="24"/>
        </w:rPr>
        <w:t xml:space="preserve"> Hasil penelitian yang menunjukkan bahwa </w:t>
      </w:r>
      <w:r w:rsidR="008D0C07" w:rsidRPr="00DC2D96">
        <w:rPr>
          <w:rFonts w:ascii="Times New Roman" w:hAnsi="Times New Roman" w:cs="Times New Roman"/>
          <w:i/>
          <w:iCs/>
          <w:sz w:val="24"/>
          <w:szCs w:val="24"/>
        </w:rPr>
        <w:t>sales growth</w:t>
      </w:r>
      <w:r w:rsidR="008D0C07">
        <w:rPr>
          <w:rFonts w:ascii="Times New Roman" w:hAnsi="Times New Roman" w:cs="Times New Roman"/>
          <w:sz w:val="24"/>
          <w:szCs w:val="24"/>
        </w:rPr>
        <w:t xml:space="preserve"> tidak berpengaruh terhadap </w:t>
      </w:r>
      <w:r w:rsidR="008D0C07" w:rsidRPr="00DC2D96">
        <w:rPr>
          <w:rFonts w:ascii="Times New Roman" w:hAnsi="Times New Roman" w:cs="Times New Roman"/>
          <w:i/>
          <w:iCs/>
          <w:sz w:val="24"/>
          <w:szCs w:val="24"/>
        </w:rPr>
        <w:t>tax avoidance</w:t>
      </w:r>
      <w:r w:rsidR="008D0C07">
        <w:rPr>
          <w:rFonts w:ascii="Times New Roman" w:hAnsi="Times New Roman" w:cs="Times New Roman"/>
          <w:sz w:val="24"/>
          <w:szCs w:val="24"/>
        </w:rPr>
        <w:t xml:space="preserve"> dapat dijelaskan menggunakan teori </w:t>
      </w:r>
      <w:r w:rsidR="008D0C07" w:rsidRPr="00DC2D96">
        <w:rPr>
          <w:rFonts w:ascii="Times New Roman" w:hAnsi="Times New Roman" w:cs="Times New Roman"/>
          <w:i/>
          <w:iCs/>
          <w:sz w:val="24"/>
          <w:szCs w:val="24"/>
        </w:rPr>
        <w:t>political cost hypothesis</w:t>
      </w:r>
      <w:r w:rsidR="008D0C07">
        <w:rPr>
          <w:rFonts w:ascii="Times New Roman" w:hAnsi="Times New Roman" w:cs="Times New Roman"/>
          <w:sz w:val="24"/>
          <w:szCs w:val="24"/>
        </w:rPr>
        <w:t xml:space="preserve"> yang menyatakan bahwa </w:t>
      </w:r>
      <w:r w:rsidR="00DC2D96">
        <w:rPr>
          <w:rFonts w:ascii="Times New Roman" w:hAnsi="Times New Roman" w:cs="Times New Roman"/>
          <w:sz w:val="24"/>
          <w:szCs w:val="24"/>
        </w:rPr>
        <w:t xml:space="preserve">adanya biaya politik yang dikeluarkan oleh perusahaan terkait undang-undang dan peraturan yang telah ditetapkan yaitu semakin besar suatu perusahaan maka </w:t>
      </w:r>
      <w:r w:rsidR="00DC2D96">
        <w:rPr>
          <w:rFonts w:ascii="Times New Roman" w:hAnsi="Times New Roman" w:cs="Times New Roman"/>
          <w:sz w:val="24"/>
          <w:szCs w:val="24"/>
        </w:rPr>
        <w:lastRenderedPageBreak/>
        <w:t xml:space="preserve">semakin besar biaya politik yang harus dikeluarkan sehingga pajak </w:t>
      </w:r>
      <w:r w:rsidR="0098273F">
        <w:rPr>
          <w:rFonts w:ascii="Times New Roman" w:hAnsi="Times New Roman" w:cs="Times New Roman"/>
          <w:sz w:val="24"/>
          <w:szCs w:val="24"/>
        </w:rPr>
        <w:t xml:space="preserve">yang </w:t>
      </w:r>
      <w:r w:rsidR="00DC2D96">
        <w:rPr>
          <w:rFonts w:ascii="Times New Roman" w:hAnsi="Times New Roman" w:cs="Times New Roman"/>
          <w:sz w:val="24"/>
          <w:szCs w:val="24"/>
        </w:rPr>
        <w:t>dibayarkan oleh perusahaan untuk memenuhi kewajiban kepada pemerintah.</w:t>
      </w:r>
    </w:p>
    <w:p w14:paraId="72453797" w14:textId="4551AE33" w:rsidR="005A77D2" w:rsidRPr="00EE4329" w:rsidRDefault="00FE7374"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Dengan demikian </w:t>
      </w:r>
      <w:r w:rsidR="00CC04B5" w:rsidRPr="00CC04B5">
        <w:rPr>
          <w:rFonts w:ascii="Times New Roman" w:hAnsi="Times New Roman" w:cs="Times New Roman"/>
          <w:i/>
          <w:iCs/>
          <w:sz w:val="24"/>
          <w:szCs w:val="24"/>
        </w:rPr>
        <w:t>sales growth</w:t>
      </w:r>
      <w:r>
        <w:rPr>
          <w:rFonts w:ascii="Times New Roman" w:hAnsi="Times New Roman" w:cs="Times New Roman"/>
          <w:sz w:val="24"/>
          <w:szCs w:val="24"/>
        </w:rPr>
        <w:t xml:space="preserve"> pada perusahaan tidak di </w:t>
      </w:r>
      <w:r w:rsidR="005A1A5C">
        <w:rPr>
          <w:rFonts w:ascii="Times New Roman" w:hAnsi="Times New Roman" w:cs="Times New Roman"/>
          <w:sz w:val="24"/>
          <w:szCs w:val="24"/>
        </w:rPr>
        <w:t>maksudkan untuk meng</w:t>
      </w:r>
      <w:r w:rsidR="00A36F3B">
        <w:rPr>
          <w:rFonts w:ascii="Times New Roman" w:hAnsi="Times New Roman" w:cs="Times New Roman"/>
          <w:sz w:val="24"/>
          <w:szCs w:val="24"/>
        </w:rPr>
        <w:t>h</w:t>
      </w:r>
      <w:r w:rsidR="005A1A5C">
        <w:rPr>
          <w:rFonts w:ascii="Times New Roman" w:hAnsi="Times New Roman" w:cs="Times New Roman"/>
          <w:sz w:val="24"/>
          <w:szCs w:val="24"/>
        </w:rPr>
        <w:t>indari pajak, namun untuk menudukung perusahaan dalam m</w:t>
      </w:r>
      <w:r w:rsidR="00261CD5">
        <w:rPr>
          <w:rFonts w:ascii="Times New Roman" w:hAnsi="Times New Roman" w:cs="Times New Roman"/>
          <w:sz w:val="24"/>
          <w:szCs w:val="24"/>
        </w:rPr>
        <w:t xml:space="preserve">emenuhi eksepektasinya. Hasil penelitian ini sejalan dengan </w:t>
      </w:r>
      <w:r w:rsidR="00465ADC">
        <w:rPr>
          <w:rFonts w:ascii="Times New Roman" w:hAnsi="Times New Roman" w:cs="Times New Roman"/>
          <w:sz w:val="24"/>
          <w:szCs w:val="24"/>
        </w:rPr>
        <w:t xml:space="preserve">penelitian terdahulu </w:t>
      </w:r>
      <w:r w:rsidR="00BE1A69" w:rsidRPr="00BE1A69">
        <w:rPr>
          <w:rFonts w:ascii="Times New Roman" w:hAnsi="Times New Roman" w:cs="Times New Roman"/>
          <w:sz w:val="24"/>
          <w:szCs w:val="24"/>
        </w:rPr>
        <w:t>Ayustina &amp; Safi’i, (2023) dan Haryanti (2021)</w:t>
      </w:r>
      <w:r w:rsidR="00BE1A69">
        <w:rPr>
          <w:rFonts w:ascii="Times New Roman" w:hAnsi="Times New Roman" w:cs="Times New Roman"/>
          <w:sz w:val="24"/>
          <w:szCs w:val="24"/>
        </w:rPr>
        <w:t xml:space="preserve"> yang menyatakan bahwa </w:t>
      </w:r>
      <w:r w:rsidR="00CC04B5" w:rsidRPr="00CC04B5">
        <w:rPr>
          <w:rFonts w:ascii="Times New Roman" w:hAnsi="Times New Roman" w:cs="Times New Roman"/>
          <w:i/>
          <w:iCs/>
          <w:sz w:val="24"/>
          <w:szCs w:val="24"/>
        </w:rPr>
        <w:t>sales growth</w:t>
      </w:r>
      <w:r w:rsidR="00BE1A69">
        <w:rPr>
          <w:rFonts w:ascii="Times New Roman" w:hAnsi="Times New Roman" w:cs="Times New Roman"/>
          <w:sz w:val="24"/>
          <w:szCs w:val="24"/>
        </w:rPr>
        <w:t xml:space="preserve"> tidak berpengaruh terhadap </w:t>
      </w:r>
      <w:r w:rsidR="00CC04B5" w:rsidRPr="00CC04B5">
        <w:rPr>
          <w:rFonts w:ascii="Times New Roman" w:hAnsi="Times New Roman" w:cs="Times New Roman"/>
          <w:i/>
          <w:iCs/>
          <w:sz w:val="24"/>
          <w:szCs w:val="24"/>
        </w:rPr>
        <w:t>tax avoidance</w:t>
      </w:r>
      <w:r w:rsidR="00BE1A69">
        <w:rPr>
          <w:rFonts w:ascii="Times New Roman" w:hAnsi="Times New Roman" w:cs="Times New Roman"/>
          <w:sz w:val="24"/>
          <w:szCs w:val="24"/>
        </w:rPr>
        <w:t>.</w:t>
      </w:r>
    </w:p>
    <w:p w14:paraId="5252363D" w14:textId="6A32480D" w:rsidR="00B855CE" w:rsidRDefault="00964C43" w:rsidP="00593444">
      <w:pPr>
        <w:pStyle w:val="Heading4"/>
        <w:numPr>
          <w:ilvl w:val="2"/>
          <w:numId w:val="3"/>
        </w:numPr>
        <w:spacing w:before="0" w:line="480" w:lineRule="auto"/>
        <w:jc w:val="both"/>
        <w:rPr>
          <w:rFonts w:ascii="Times New Roman" w:hAnsi="Times New Roman" w:cs="Times New Roman"/>
          <w:b/>
          <w:bCs/>
          <w:i w:val="0"/>
          <w:iCs w:val="0"/>
          <w:color w:val="000000" w:themeColor="text1"/>
          <w:sz w:val="24"/>
          <w:szCs w:val="24"/>
        </w:rPr>
      </w:pPr>
      <w:bookmarkStart w:id="212" w:name="_Toc206675112"/>
      <w:r w:rsidRPr="00AF5C4F">
        <w:rPr>
          <w:rFonts w:ascii="Times New Roman" w:hAnsi="Times New Roman" w:cs="Times New Roman"/>
          <w:b/>
          <w:bCs/>
          <w:i w:val="0"/>
          <w:iCs w:val="0"/>
          <w:color w:val="000000" w:themeColor="text1"/>
          <w:sz w:val="24"/>
          <w:szCs w:val="24"/>
        </w:rPr>
        <w:t xml:space="preserve">Karakter Eksekutif Memoderasi Pengaruh </w:t>
      </w:r>
      <w:r w:rsidR="00CC04B5" w:rsidRPr="00CC04B5">
        <w:rPr>
          <w:rFonts w:ascii="Times New Roman" w:hAnsi="Times New Roman" w:cs="Times New Roman"/>
          <w:b/>
          <w:bCs/>
          <w:color w:val="000000" w:themeColor="text1"/>
          <w:sz w:val="24"/>
          <w:szCs w:val="24"/>
        </w:rPr>
        <w:t>Transfer pricing</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212"/>
    </w:p>
    <w:p w14:paraId="024A5A6F" w14:textId="415973D7" w:rsidR="00EE4329" w:rsidRDefault="00757620"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uji MRA </w:t>
      </w:r>
      <w:r w:rsidR="00CC2E05">
        <w:rPr>
          <w:rFonts w:ascii="Times New Roman" w:hAnsi="Times New Roman" w:cs="Times New Roman"/>
          <w:sz w:val="24"/>
          <w:szCs w:val="24"/>
        </w:rPr>
        <w:t xml:space="preserve">bahwa </w:t>
      </w:r>
      <w:r w:rsidR="0053350D">
        <w:rPr>
          <w:rFonts w:ascii="Times New Roman" w:hAnsi="Times New Roman" w:cs="Times New Roman"/>
          <w:sz w:val="24"/>
          <w:szCs w:val="24"/>
        </w:rPr>
        <w:t xml:space="preserve">karakter eksekutif </w:t>
      </w:r>
      <w:r w:rsidR="00CC2E05">
        <w:rPr>
          <w:rFonts w:ascii="Times New Roman" w:hAnsi="Times New Roman" w:cs="Times New Roman"/>
          <w:sz w:val="24"/>
          <w:szCs w:val="24"/>
        </w:rPr>
        <w:t xml:space="preserve">tidak </w:t>
      </w:r>
      <w:r w:rsidR="0053350D">
        <w:rPr>
          <w:rFonts w:ascii="Times New Roman" w:hAnsi="Times New Roman" w:cs="Times New Roman"/>
          <w:sz w:val="24"/>
          <w:szCs w:val="24"/>
        </w:rPr>
        <w:t xml:space="preserve">dapat memoderasi pengaruh </w:t>
      </w:r>
      <w:r w:rsidR="00CC04B5" w:rsidRPr="00CC04B5">
        <w:rPr>
          <w:rFonts w:ascii="Times New Roman" w:hAnsi="Times New Roman" w:cs="Times New Roman"/>
          <w:i/>
          <w:iCs/>
          <w:sz w:val="24"/>
          <w:szCs w:val="24"/>
        </w:rPr>
        <w:t>transfer pricing</w:t>
      </w:r>
      <w:r w:rsidR="0053350D">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D02C2D">
        <w:rPr>
          <w:rFonts w:ascii="Times New Roman" w:hAnsi="Times New Roman" w:cs="Times New Roman"/>
          <w:i/>
          <w:iCs/>
          <w:sz w:val="24"/>
          <w:szCs w:val="24"/>
        </w:rPr>
        <w:t>.</w:t>
      </w:r>
      <w:r w:rsidR="00D02C2D">
        <w:rPr>
          <w:rFonts w:ascii="Times New Roman" w:hAnsi="Times New Roman" w:cs="Times New Roman"/>
          <w:sz w:val="24"/>
          <w:szCs w:val="24"/>
        </w:rPr>
        <w:t xml:space="preserve"> </w:t>
      </w:r>
      <w:r w:rsidR="00316587">
        <w:rPr>
          <w:rFonts w:ascii="Times New Roman" w:hAnsi="Times New Roman" w:cs="Times New Roman"/>
          <w:sz w:val="24"/>
          <w:szCs w:val="24"/>
        </w:rPr>
        <w:t xml:space="preserve">Hasil tersebut </w:t>
      </w:r>
      <w:r w:rsidR="009F3D45">
        <w:rPr>
          <w:rFonts w:ascii="Times New Roman" w:hAnsi="Times New Roman" w:cs="Times New Roman"/>
          <w:sz w:val="24"/>
          <w:szCs w:val="24"/>
        </w:rPr>
        <w:t xml:space="preserve">menunjukkan bahwa </w:t>
      </w:r>
      <w:r w:rsidR="00D02C2D">
        <w:rPr>
          <w:rFonts w:ascii="Times New Roman" w:hAnsi="Times New Roman" w:cs="Times New Roman"/>
          <w:sz w:val="24"/>
          <w:szCs w:val="24"/>
        </w:rPr>
        <w:t xml:space="preserve">dapat disimpulkan </w:t>
      </w:r>
      <w:r w:rsidR="009F3D45">
        <w:rPr>
          <w:rFonts w:ascii="Times New Roman" w:hAnsi="Times New Roman" w:cs="Times New Roman"/>
          <w:sz w:val="24"/>
          <w:szCs w:val="24"/>
        </w:rPr>
        <w:t>hipotesis ketiga ditolak.</w:t>
      </w:r>
    </w:p>
    <w:p w14:paraId="16CC7853" w14:textId="3EBC4226" w:rsidR="00955F4C" w:rsidRDefault="00201E29" w:rsidP="005258FE">
      <w:pPr>
        <w:spacing w:after="0" w:line="48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Karakter eksekutif merupakan karakter yang dimiliki pimpinan yang mem</w:t>
      </w:r>
      <w:r w:rsidR="003B2470">
        <w:rPr>
          <w:rFonts w:ascii="Times New Roman" w:hAnsi="Times New Roman" w:cs="Times New Roman"/>
          <w:sz w:val="24"/>
          <w:szCs w:val="24"/>
        </w:rPr>
        <w:t>p</w:t>
      </w:r>
      <w:r>
        <w:rPr>
          <w:rFonts w:ascii="Times New Roman" w:hAnsi="Times New Roman" w:cs="Times New Roman"/>
          <w:sz w:val="24"/>
          <w:szCs w:val="24"/>
        </w:rPr>
        <w:t xml:space="preserve">unyai jabatan tinggi sebagai pribadi yang mengambil kebijakan </w:t>
      </w:r>
      <w:r w:rsidR="004D6E67">
        <w:rPr>
          <w:rFonts w:ascii="Times New Roman" w:hAnsi="Times New Roman" w:cs="Times New Roman"/>
          <w:sz w:val="24"/>
          <w:szCs w:val="24"/>
        </w:rPr>
        <w:t>dan tiap eksekutif memiliki karakter yang berbeda</w:t>
      </w:r>
      <w:r w:rsidR="005B52A0">
        <w:rPr>
          <w:rFonts w:ascii="Times New Roman" w:hAnsi="Times New Roman" w:cs="Times New Roman"/>
          <w:sz w:val="24"/>
          <w:szCs w:val="24"/>
        </w:rPr>
        <w:t xml:space="preserve"> yaitu seperti eksekutif yang berani mengambil risiko dan eksekutif yang memilih menghindari risiko</w:t>
      </w:r>
      <w:r w:rsidR="004D6E67" w:rsidRPr="007432D8">
        <w:rPr>
          <w:rFonts w:ascii="Times New Roman" w:hAnsi="Times New Roman" w:cs="Times New Roman"/>
          <w:color w:val="000000" w:themeColor="text1"/>
          <w:sz w:val="24"/>
          <w:szCs w:val="24"/>
        </w:rPr>
        <w:t xml:space="preserve">. </w:t>
      </w:r>
      <w:r w:rsidR="00DF142D" w:rsidRPr="007432D8">
        <w:rPr>
          <w:rFonts w:ascii="Times New Roman" w:hAnsi="Times New Roman" w:cs="Times New Roman"/>
          <w:color w:val="000000" w:themeColor="text1"/>
          <w:sz w:val="24"/>
          <w:szCs w:val="24"/>
        </w:rPr>
        <w:t>Da</w:t>
      </w:r>
      <w:r w:rsidR="008B677F" w:rsidRPr="007432D8">
        <w:rPr>
          <w:rFonts w:ascii="Times New Roman" w:hAnsi="Times New Roman" w:cs="Times New Roman"/>
          <w:color w:val="000000" w:themeColor="text1"/>
          <w:sz w:val="24"/>
          <w:szCs w:val="24"/>
        </w:rPr>
        <w:t>lam</w:t>
      </w:r>
      <w:r w:rsidR="007919D1" w:rsidRPr="007432D8">
        <w:rPr>
          <w:rFonts w:ascii="Times New Roman" w:hAnsi="Times New Roman" w:cs="Times New Roman"/>
          <w:color w:val="000000" w:themeColor="text1"/>
          <w:sz w:val="24"/>
          <w:szCs w:val="24"/>
        </w:rPr>
        <w:t xml:space="preserve"> penelitian </w:t>
      </w:r>
      <w:r w:rsidR="008B677F" w:rsidRPr="007432D8">
        <w:rPr>
          <w:rFonts w:ascii="Times New Roman" w:hAnsi="Times New Roman" w:cs="Times New Roman"/>
          <w:color w:val="000000" w:themeColor="text1"/>
          <w:sz w:val="24"/>
          <w:szCs w:val="24"/>
        </w:rPr>
        <w:t>ini</w:t>
      </w:r>
      <w:r w:rsidR="000E0FD1">
        <w:rPr>
          <w:rFonts w:ascii="Times New Roman" w:hAnsi="Times New Roman" w:cs="Times New Roman"/>
          <w:color w:val="000000" w:themeColor="text1"/>
          <w:sz w:val="24"/>
          <w:szCs w:val="24"/>
        </w:rPr>
        <w:t xml:space="preserve"> tidak menunjukkan </w:t>
      </w:r>
      <w:r w:rsidR="008B677F" w:rsidRPr="007432D8">
        <w:rPr>
          <w:rFonts w:ascii="Times New Roman" w:hAnsi="Times New Roman" w:cs="Times New Roman"/>
          <w:color w:val="000000" w:themeColor="text1"/>
          <w:sz w:val="24"/>
          <w:szCs w:val="24"/>
        </w:rPr>
        <w:t>karakter eksekutif</w:t>
      </w:r>
      <w:r w:rsidR="000E25ED">
        <w:rPr>
          <w:rFonts w:ascii="Times New Roman" w:hAnsi="Times New Roman" w:cs="Times New Roman"/>
          <w:color w:val="000000" w:themeColor="text1"/>
          <w:sz w:val="24"/>
          <w:szCs w:val="24"/>
        </w:rPr>
        <w:t xml:space="preserve"> dapat memoderasi </w:t>
      </w:r>
      <w:r w:rsidR="00CC04B5" w:rsidRPr="00CC04B5">
        <w:rPr>
          <w:rFonts w:ascii="Times New Roman" w:hAnsi="Times New Roman" w:cs="Times New Roman"/>
          <w:i/>
          <w:iCs/>
          <w:color w:val="000000" w:themeColor="text1"/>
          <w:sz w:val="24"/>
          <w:szCs w:val="24"/>
        </w:rPr>
        <w:t>transfer pricing</w:t>
      </w:r>
      <w:r w:rsidR="000E25ED">
        <w:rPr>
          <w:rFonts w:ascii="Times New Roman" w:hAnsi="Times New Roman" w:cs="Times New Roman"/>
          <w:color w:val="000000" w:themeColor="text1"/>
          <w:sz w:val="24"/>
          <w:szCs w:val="24"/>
        </w:rPr>
        <w:t xml:space="preserve"> terhadap </w:t>
      </w:r>
      <w:r w:rsidR="00CC04B5" w:rsidRPr="00CC04B5">
        <w:rPr>
          <w:rFonts w:ascii="Times New Roman" w:hAnsi="Times New Roman" w:cs="Times New Roman"/>
          <w:i/>
          <w:iCs/>
          <w:color w:val="000000" w:themeColor="text1"/>
          <w:sz w:val="24"/>
          <w:szCs w:val="24"/>
        </w:rPr>
        <w:t>tax avoidance</w:t>
      </w:r>
      <w:r w:rsidR="000E25ED">
        <w:rPr>
          <w:rFonts w:ascii="Times New Roman" w:hAnsi="Times New Roman" w:cs="Times New Roman"/>
          <w:color w:val="000000" w:themeColor="text1"/>
          <w:sz w:val="24"/>
          <w:szCs w:val="24"/>
        </w:rPr>
        <w:t xml:space="preserve"> </w:t>
      </w:r>
      <w:r w:rsidR="00113FE3">
        <w:rPr>
          <w:rFonts w:ascii="Times New Roman" w:hAnsi="Times New Roman" w:cs="Times New Roman"/>
          <w:color w:val="000000" w:themeColor="text1"/>
          <w:sz w:val="24"/>
          <w:szCs w:val="24"/>
        </w:rPr>
        <w:t xml:space="preserve">dikarenakan keputusan untuk melakukan </w:t>
      </w:r>
      <w:r w:rsidR="00954C4D">
        <w:rPr>
          <w:rFonts w:ascii="Times New Roman" w:hAnsi="Times New Roman" w:cs="Times New Roman"/>
          <w:color w:val="000000" w:themeColor="text1"/>
          <w:sz w:val="24"/>
          <w:szCs w:val="24"/>
        </w:rPr>
        <w:t xml:space="preserve">kebijakan </w:t>
      </w:r>
      <w:r w:rsidR="00113FE3" w:rsidRPr="00954C4D">
        <w:rPr>
          <w:rFonts w:ascii="Times New Roman" w:hAnsi="Times New Roman" w:cs="Times New Roman"/>
          <w:i/>
          <w:iCs/>
          <w:color w:val="000000" w:themeColor="text1"/>
          <w:sz w:val="24"/>
          <w:szCs w:val="24"/>
        </w:rPr>
        <w:t>transfer pricing</w:t>
      </w:r>
      <w:r w:rsidR="00113FE3">
        <w:rPr>
          <w:rFonts w:ascii="Times New Roman" w:hAnsi="Times New Roman" w:cs="Times New Roman"/>
          <w:color w:val="000000" w:themeColor="text1"/>
          <w:sz w:val="24"/>
          <w:szCs w:val="24"/>
        </w:rPr>
        <w:t xml:space="preserve"> sebagai strategi </w:t>
      </w:r>
      <w:r w:rsidR="00113FE3" w:rsidRPr="004202FB">
        <w:rPr>
          <w:rFonts w:ascii="Times New Roman" w:hAnsi="Times New Roman" w:cs="Times New Roman"/>
          <w:i/>
          <w:iCs/>
          <w:color w:val="000000" w:themeColor="text1"/>
          <w:sz w:val="24"/>
          <w:szCs w:val="24"/>
        </w:rPr>
        <w:t>tax avoidance</w:t>
      </w:r>
      <w:r w:rsidR="00113FE3">
        <w:rPr>
          <w:rFonts w:ascii="Times New Roman" w:hAnsi="Times New Roman" w:cs="Times New Roman"/>
          <w:color w:val="000000" w:themeColor="text1"/>
          <w:sz w:val="24"/>
          <w:szCs w:val="24"/>
        </w:rPr>
        <w:t xml:space="preserve"> bukan ditentukan oleh eksekutif secara individu atau melihat dari karakternya, akan tetapi </w:t>
      </w:r>
      <w:r w:rsidR="00954C4D">
        <w:rPr>
          <w:rFonts w:ascii="Times New Roman" w:hAnsi="Times New Roman" w:cs="Times New Roman"/>
          <w:color w:val="000000" w:themeColor="text1"/>
          <w:sz w:val="24"/>
          <w:szCs w:val="24"/>
        </w:rPr>
        <w:t>kebijakan perusahaan ditentukan secara kolektif</w:t>
      </w:r>
      <w:r w:rsidR="00F97586">
        <w:rPr>
          <w:rFonts w:ascii="Times New Roman" w:hAnsi="Times New Roman" w:cs="Times New Roman"/>
          <w:color w:val="000000" w:themeColor="text1"/>
          <w:sz w:val="24"/>
          <w:szCs w:val="24"/>
        </w:rPr>
        <w:t>.</w:t>
      </w:r>
    </w:p>
    <w:p w14:paraId="1C1A8E12" w14:textId="130AECB5" w:rsidR="009F3D45" w:rsidRPr="007432D8" w:rsidRDefault="00955F4C" w:rsidP="005258FE">
      <w:pPr>
        <w:spacing w:after="0" w:line="480" w:lineRule="auto"/>
        <w:ind w:left="360" w:firstLine="360"/>
        <w:jc w:val="both"/>
        <w:rPr>
          <w:rFonts w:ascii="Times New Roman" w:hAnsi="Times New Roman" w:cs="Times New Roman"/>
          <w:color w:val="000000" w:themeColor="text1"/>
          <w:sz w:val="24"/>
          <w:szCs w:val="24"/>
        </w:rPr>
      </w:pPr>
      <w:r w:rsidRPr="0095665A">
        <w:rPr>
          <w:rFonts w:ascii="Times New Roman" w:hAnsi="Times New Roman" w:cs="Times New Roman"/>
          <w:color w:val="000000" w:themeColor="text1"/>
          <w:sz w:val="24"/>
          <w:szCs w:val="24"/>
        </w:rPr>
        <w:t>Penelitian</w:t>
      </w:r>
      <w:r w:rsidR="00617217" w:rsidRPr="0095665A">
        <w:rPr>
          <w:rFonts w:ascii="Times New Roman" w:hAnsi="Times New Roman" w:cs="Times New Roman"/>
          <w:color w:val="000000" w:themeColor="text1"/>
          <w:sz w:val="24"/>
          <w:szCs w:val="24"/>
        </w:rPr>
        <w:t xml:space="preserve"> ini </w:t>
      </w:r>
      <w:r w:rsidR="008B677F" w:rsidRPr="0095665A">
        <w:rPr>
          <w:rFonts w:ascii="Times New Roman" w:hAnsi="Times New Roman" w:cs="Times New Roman"/>
          <w:color w:val="000000" w:themeColor="text1"/>
          <w:sz w:val="24"/>
          <w:szCs w:val="24"/>
        </w:rPr>
        <w:t>tidak</w:t>
      </w:r>
      <w:r w:rsidR="007919D1" w:rsidRPr="0095665A">
        <w:rPr>
          <w:rFonts w:ascii="Times New Roman" w:hAnsi="Times New Roman" w:cs="Times New Roman"/>
          <w:color w:val="000000" w:themeColor="text1"/>
          <w:sz w:val="24"/>
          <w:szCs w:val="24"/>
        </w:rPr>
        <w:t xml:space="preserve"> sejalan</w:t>
      </w:r>
      <w:r w:rsidR="008B677F" w:rsidRPr="0095665A">
        <w:rPr>
          <w:rFonts w:ascii="Times New Roman" w:hAnsi="Times New Roman" w:cs="Times New Roman"/>
          <w:color w:val="000000" w:themeColor="text1"/>
          <w:sz w:val="24"/>
          <w:szCs w:val="24"/>
        </w:rPr>
        <w:t xml:space="preserve"> </w:t>
      </w:r>
      <w:r w:rsidR="00F45289" w:rsidRPr="0095665A">
        <w:rPr>
          <w:rFonts w:ascii="Times New Roman" w:hAnsi="Times New Roman" w:cs="Times New Roman"/>
          <w:color w:val="000000" w:themeColor="text1"/>
          <w:sz w:val="24"/>
          <w:szCs w:val="24"/>
        </w:rPr>
        <w:t>dengan teori agensi dikarenakan</w:t>
      </w:r>
      <w:r w:rsidR="002A2EE8" w:rsidRPr="0095665A">
        <w:rPr>
          <w:rFonts w:ascii="Times New Roman" w:hAnsi="Times New Roman" w:cs="Times New Roman"/>
          <w:color w:val="000000" w:themeColor="text1"/>
          <w:sz w:val="24"/>
          <w:szCs w:val="24"/>
        </w:rPr>
        <w:t xml:space="preserve"> </w:t>
      </w:r>
      <w:r w:rsidR="0050073D" w:rsidRPr="0095665A">
        <w:rPr>
          <w:rFonts w:ascii="Times New Roman" w:hAnsi="Times New Roman" w:cs="Times New Roman"/>
          <w:color w:val="000000" w:themeColor="text1"/>
          <w:sz w:val="24"/>
          <w:szCs w:val="24"/>
        </w:rPr>
        <w:t>pihak pri</w:t>
      </w:r>
      <w:r w:rsidR="00DD20EF" w:rsidRPr="0095665A">
        <w:rPr>
          <w:rFonts w:ascii="Times New Roman" w:hAnsi="Times New Roman" w:cs="Times New Roman"/>
          <w:color w:val="000000" w:themeColor="text1"/>
          <w:sz w:val="24"/>
          <w:szCs w:val="24"/>
        </w:rPr>
        <w:t>n</w:t>
      </w:r>
      <w:r w:rsidR="0050073D" w:rsidRPr="0095665A">
        <w:rPr>
          <w:rFonts w:ascii="Times New Roman" w:hAnsi="Times New Roman" w:cs="Times New Roman"/>
          <w:color w:val="000000" w:themeColor="text1"/>
          <w:sz w:val="24"/>
          <w:szCs w:val="24"/>
        </w:rPr>
        <w:t xml:space="preserve">sipal </w:t>
      </w:r>
      <w:r w:rsidR="00853CA7" w:rsidRPr="0095665A">
        <w:rPr>
          <w:rFonts w:ascii="Times New Roman" w:hAnsi="Times New Roman" w:cs="Times New Roman"/>
          <w:color w:val="000000" w:themeColor="text1"/>
          <w:sz w:val="24"/>
          <w:szCs w:val="24"/>
        </w:rPr>
        <w:t>yaitu pemegang saham</w:t>
      </w:r>
      <w:r w:rsidR="003C1164" w:rsidRPr="0095665A">
        <w:rPr>
          <w:rFonts w:ascii="Times New Roman" w:hAnsi="Times New Roman" w:cs="Times New Roman"/>
          <w:color w:val="000000" w:themeColor="text1"/>
          <w:sz w:val="24"/>
          <w:szCs w:val="24"/>
        </w:rPr>
        <w:t xml:space="preserve"> pengendali</w:t>
      </w:r>
      <w:r w:rsidR="0095665A" w:rsidRPr="0095665A">
        <w:rPr>
          <w:rFonts w:ascii="Times New Roman" w:hAnsi="Times New Roman" w:cs="Times New Roman"/>
          <w:color w:val="000000" w:themeColor="text1"/>
          <w:sz w:val="24"/>
          <w:szCs w:val="24"/>
        </w:rPr>
        <w:t xml:space="preserve"> </w:t>
      </w:r>
      <w:r w:rsidR="0050073D" w:rsidRPr="0095665A">
        <w:rPr>
          <w:rFonts w:ascii="Times New Roman" w:hAnsi="Times New Roman" w:cs="Times New Roman"/>
          <w:color w:val="000000" w:themeColor="text1"/>
          <w:sz w:val="24"/>
          <w:szCs w:val="24"/>
        </w:rPr>
        <w:t xml:space="preserve">memiliki peranan yang besar dibandingkan </w:t>
      </w:r>
      <w:r w:rsidR="0050073D" w:rsidRPr="0095665A">
        <w:rPr>
          <w:rFonts w:ascii="Times New Roman" w:hAnsi="Times New Roman" w:cs="Times New Roman"/>
          <w:color w:val="000000" w:themeColor="text1"/>
          <w:sz w:val="24"/>
          <w:szCs w:val="24"/>
        </w:rPr>
        <w:lastRenderedPageBreak/>
        <w:t>dengan agen</w:t>
      </w:r>
      <w:r w:rsidR="00853CA7" w:rsidRPr="0095665A">
        <w:rPr>
          <w:rFonts w:ascii="Times New Roman" w:hAnsi="Times New Roman" w:cs="Times New Roman"/>
          <w:color w:val="000000" w:themeColor="text1"/>
          <w:sz w:val="24"/>
          <w:szCs w:val="24"/>
        </w:rPr>
        <w:t xml:space="preserve"> atau pihak eskekutif</w:t>
      </w:r>
      <w:r w:rsidR="0050073D" w:rsidRPr="0095665A">
        <w:rPr>
          <w:rFonts w:ascii="Times New Roman" w:hAnsi="Times New Roman" w:cs="Times New Roman"/>
          <w:color w:val="000000" w:themeColor="text1"/>
          <w:sz w:val="24"/>
          <w:szCs w:val="24"/>
        </w:rPr>
        <w:t xml:space="preserve"> dalam mengambil </w:t>
      </w:r>
      <w:r w:rsidR="002A2EE8" w:rsidRPr="0095665A">
        <w:rPr>
          <w:rFonts w:ascii="Times New Roman" w:hAnsi="Times New Roman" w:cs="Times New Roman"/>
          <w:color w:val="000000" w:themeColor="text1"/>
          <w:sz w:val="24"/>
          <w:szCs w:val="24"/>
        </w:rPr>
        <w:t>keputusan</w:t>
      </w:r>
      <w:r w:rsidR="0050073D" w:rsidRPr="0095665A">
        <w:rPr>
          <w:rFonts w:ascii="Times New Roman" w:hAnsi="Times New Roman" w:cs="Times New Roman"/>
          <w:color w:val="000000" w:themeColor="text1"/>
          <w:sz w:val="24"/>
          <w:szCs w:val="24"/>
        </w:rPr>
        <w:t xml:space="preserve"> dalam perusahaan </w:t>
      </w:r>
      <w:r w:rsidR="007867CA" w:rsidRPr="0095665A">
        <w:rPr>
          <w:rFonts w:ascii="Times New Roman" w:hAnsi="Times New Roman" w:cs="Times New Roman"/>
          <w:color w:val="000000" w:themeColor="text1"/>
          <w:sz w:val="24"/>
          <w:szCs w:val="24"/>
        </w:rPr>
        <w:t xml:space="preserve">melakukan </w:t>
      </w:r>
      <w:r w:rsidR="00CC04B5" w:rsidRPr="0095665A">
        <w:rPr>
          <w:rFonts w:ascii="Times New Roman" w:hAnsi="Times New Roman" w:cs="Times New Roman"/>
          <w:i/>
          <w:iCs/>
          <w:color w:val="000000" w:themeColor="text1"/>
          <w:sz w:val="24"/>
          <w:szCs w:val="24"/>
        </w:rPr>
        <w:t>tax avoidance</w:t>
      </w:r>
      <w:r w:rsidR="003718D8" w:rsidRPr="0095665A">
        <w:rPr>
          <w:rFonts w:ascii="Times New Roman" w:hAnsi="Times New Roman" w:cs="Times New Roman"/>
          <w:color w:val="000000" w:themeColor="text1"/>
          <w:sz w:val="24"/>
          <w:szCs w:val="24"/>
        </w:rPr>
        <w:t xml:space="preserve"> dengan memanfaatkan </w:t>
      </w:r>
      <w:r w:rsidR="007867CA" w:rsidRPr="0095665A">
        <w:rPr>
          <w:rFonts w:ascii="Times New Roman" w:hAnsi="Times New Roman" w:cs="Times New Roman"/>
          <w:color w:val="000000" w:themeColor="text1"/>
          <w:sz w:val="24"/>
          <w:szCs w:val="24"/>
        </w:rPr>
        <w:t xml:space="preserve">strategi </w:t>
      </w:r>
      <w:r w:rsidR="00CC04B5" w:rsidRPr="0095665A">
        <w:rPr>
          <w:rFonts w:ascii="Times New Roman" w:hAnsi="Times New Roman" w:cs="Times New Roman"/>
          <w:i/>
          <w:iCs/>
          <w:color w:val="000000" w:themeColor="text1"/>
          <w:sz w:val="24"/>
          <w:szCs w:val="24"/>
        </w:rPr>
        <w:t>transfer pricing</w:t>
      </w:r>
      <w:r w:rsidR="007867CA" w:rsidRPr="0095665A">
        <w:rPr>
          <w:rFonts w:ascii="Times New Roman" w:hAnsi="Times New Roman" w:cs="Times New Roman"/>
          <w:color w:val="000000" w:themeColor="text1"/>
          <w:sz w:val="24"/>
          <w:szCs w:val="24"/>
        </w:rPr>
        <w:t>.</w:t>
      </w:r>
      <w:r w:rsidR="000F2EA0">
        <w:rPr>
          <w:rFonts w:ascii="Times New Roman" w:hAnsi="Times New Roman" w:cs="Times New Roman"/>
          <w:color w:val="000000" w:themeColor="text1"/>
          <w:sz w:val="24"/>
          <w:szCs w:val="24"/>
        </w:rPr>
        <w:t xml:space="preserve"> </w:t>
      </w:r>
      <w:r w:rsidR="00696E71" w:rsidRPr="007432D8">
        <w:rPr>
          <w:rFonts w:ascii="Times New Roman" w:hAnsi="Times New Roman" w:cs="Times New Roman"/>
          <w:color w:val="000000" w:themeColor="text1"/>
          <w:sz w:val="24"/>
          <w:szCs w:val="24"/>
        </w:rPr>
        <w:t xml:space="preserve">Pihak eksekutif dituntut melakukan </w:t>
      </w:r>
      <w:r w:rsidR="00E4510D">
        <w:rPr>
          <w:rFonts w:ascii="Times New Roman" w:hAnsi="Times New Roman" w:cs="Times New Roman"/>
          <w:color w:val="000000" w:themeColor="text1"/>
          <w:sz w:val="24"/>
          <w:szCs w:val="24"/>
        </w:rPr>
        <w:t>atau tidak melakukan sesuai</w:t>
      </w:r>
      <w:r w:rsidR="00F63D3E">
        <w:rPr>
          <w:rFonts w:ascii="Times New Roman" w:hAnsi="Times New Roman" w:cs="Times New Roman"/>
          <w:color w:val="000000" w:themeColor="text1"/>
          <w:sz w:val="24"/>
          <w:szCs w:val="24"/>
        </w:rPr>
        <w:t xml:space="preserve"> yang diinginkan </w:t>
      </w:r>
      <w:r w:rsidR="001F0B8B">
        <w:rPr>
          <w:rFonts w:ascii="Times New Roman" w:hAnsi="Times New Roman" w:cs="Times New Roman"/>
          <w:color w:val="000000" w:themeColor="text1"/>
          <w:sz w:val="24"/>
          <w:szCs w:val="24"/>
        </w:rPr>
        <w:t>prinsipal</w:t>
      </w:r>
      <w:r w:rsidR="00696E71" w:rsidRPr="007432D8">
        <w:rPr>
          <w:rFonts w:ascii="Times New Roman" w:hAnsi="Times New Roman" w:cs="Times New Roman"/>
          <w:color w:val="000000" w:themeColor="text1"/>
          <w:sz w:val="24"/>
          <w:szCs w:val="24"/>
        </w:rPr>
        <w:t>, terkhusus dalam mengambil keputusan melakukan</w:t>
      </w:r>
      <w:r w:rsidR="00304EB5" w:rsidRPr="007432D8">
        <w:rPr>
          <w:rFonts w:ascii="Times New Roman" w:hAnsi="Times New Roman" w:cs="Times New Roman"/>
          <w:color w:val="000000" w:themeColor="text1"/>
          <w:sz w:val="24"/>
          <w:szCs w:val="24"/>
        </w:rPr>
        <w:t xml:space="preserve"> strategi</w:t>
      </w:r>
      <w:r w:rsidR="00696E71" w:rsidRPr="007432D8">
        <w:rPr>
          <w:rFonts w:ascii="Times New Roman" w:hAnsi="Times New Roman" w:cs="Times New Roman"/>
          <w:color w:val="000000" w:themeColor="text1"/>
          <w:sz w:val="24"/>
          <w:szCs w:val="24"/>
        </w:rPr>
        <w:t xml:space="preserve"> </w:t>
      </w:r>
      <w:r w:rsidR="00CC04B5" w:rsidRPr="00CC04B5">
        <w:rPr>
          <w:rFonts w:ascii="Times New Roman" w:hAnsi="Times New Roman" w:cs="Times New Roman"/>
          <w:i/>
          <w:iCs/>
          <w:color w:val="000000" w:themeColor="text1"/>
          <w:sz w:val="24"/>
          <w:szCs w:val="24"/>
        </w:rPr>
        <w:t>transfer pricing</w:t>
      </w:r>
      <w:r w:rsidR="00696E71" w:rsidRPr="007432D8">
        <w:rPr>
          <w:rFonts w:ascii="Times New Roman" w:hAnsi="Times New Roman" w:cs="Times New Roman"/>
          <w:color w:val="000000" w:themeColor="text1"/>
          <w:sz w:val="24"/>
          <w:szCs w:val="24"/>
        </w:rPr>
        <w:t xml:space="preserve"> </w:t>
      </w:r>
      <w:r w:rsidR="00304EB5" w:rsidRPr="007432D8">
        <w:rPr>
          <w:rFonts w:ascii="Times New Roman" w:hAnsi="Times New Roman" w:cs="Times New Roman"/>
          <w:color w:val="000000" w:themeColor="text1"/>
          <w:sz w:val="24"/>
          <w:szCs w:val="24"/>
        </w:rPr>
        <w:t xml:space="preserve">untuk menerapkan tindakan </w:t>
      </w:r>
      <w:r w:rsidR="00CC04B5" w:rsidRPr="00CC04B5">
        <w:rPr>
          <w:rFonts w:ascii="Times New Roman" w:hAnsi="Times New Roman" w:cs="Times New Roman"/>
          <w:i/>
          <w:iCs/>
          <w:color w:val="000000" w:themeColor="text1"/>
          <w:sz w:val="24"/>
          <w:szCs w:val="24"/>
        </w:rPr>
        <w:t>tax avoidance</w:t>
      </w:r>
      <w:r w:rsidR="0041491D">
        <w:rPr>
          <w:rFonts w:ascii="Times New Roman" w:hAnsi="Times New Roman" w:cs="Times New Roman"/>
          <w:i/>
          <w:iCs/>
          <w:color w:val="000000" w:themeColor="text1"/>
          <w:sz w:val="24"/>
          <w:szCs w:val="24"/>
        </w:rPr>
        <w:t xml:space="preserve"> </w:t>
      </w:r>
      <w:r w:rsidR="0041491D">
        <w:rPr>
          <w:rFonts w:ascii="Times New Roman" w:hAnsi="Times New Roman" w:cs="Times New Roman"/>
          <w:color w:val="000000" w:themeColor="text1"/>
          <w:sz w:val="24"/>
          <w:szCs w:val="24"/>
        </w:rPr>
        <w:t>agar pajak yang dibayarkan tidak</w:t>
      </w:r>
      <w:r w:rsidR="00E4510D">
        <w:rPr>
          <w:rFonts w:ascii="Times New Roman" w:hAnsi="Times New Roman" w:cs="Times New Roman"/>
          <w:color w:val="000000" w:themeColor="text1"/>
          <w:sz w:val="24"/>
          <w:szCs w:val="24"/>
        </w:rPr>
        <w:t xml:space="preserve"> besar</w:t>
      </w:r>
      <w:r w:rsidR="007D1F44">
        <w:rPr>
          <w:rFonts w:ascii="Times New Roman" w:hAnsi="Times New Roman" w:cs="Times New Roman"/>
          <w:color w:val="000000" w:themeColor="text1"/>
          <w:sz w:val="24"/>
          <w:szCs w:val="24"/>
        </w:rPr>
        <w:t xml:space="preserve">. </w:t>
      </w:r>
      <w:r w:rsidR="00BD1DCF" w:rsidRPr="007432D8">
        <w:rPr>
          <w:rFonts w:ascii="Times New Roman" w:hAnsi="Times New Roman" w:cs="Times New Roman"/>
          <w:color w:val="000000" w:themeColor="text1"/>
          <w:sz w:val="24"/>
          <w:szCs w:val="24"/>
        </w:rPr>
        <w:t xml:space="preserve">Meskipun eksekutif memiliki karakter </w:t>
      </w:r>
      <w:r w:rsidR="00BD1DCF" w:rsidRPr="007432D8">
        <w:rPr>
          <w:rFonts w:ascii="Times New Roman" w:hAnsi="Times New Roman" w:cs="Times New Roman"/>
          <w:i/>
          <w:iCs/>
          <w:color w:val="000000" w:themeColor="text1"/>
          <w:sz w:val="24"/>
          <w:szCs w:val="24"/>
        </w:rPr>
        <w:t>risk averse</w:t>
      </w:r>
      <w:r w:rsidR="00BD1DCF" w:rsidRPr="007432D8">
        <w:rPr>
          <w:rFonts w:ascii="Times New Roman" w:hAnsi="Times New Roman" w:cs="Times New Roman"/>
          <w:color w:val="000000" w:themeColor="text1"/>
          <w:sz w:val="24"/>
          <w:szCs w:val="24"/>
        </w:rPr>
        <w:t xml:space="preserve"> sekalipun</w:t>
      </w:r>
      <w:r w:rsidR="000B7A88" w:rsidRPr="007432D8">
        <w:rPr>
          <w:rFonts w:ascii="Times New Roman" w:hAnsi="Times New Roman" w:cs="Times New Roman"/>
          <w:color w:val="000000" w:themeColor="text1"/>
          <w:sz w:val="24"/>
          <w:szCs w:val="24"/>
        </w:rPr>
        <w:t xml:space="preserve">, eksekutif tersebut akan tetap diminta untuk mengambil risiko yang tinggi untuk memenuhi keinginan dari </w:t>
      </w:r>
      <w:r w:rsidR="001F0B8B">
        <w:rPr>
          <w:rFonts w:ascii="Times New Roman" w:hAnsi="Times New Roman" w:cs="Times New Roman"/>
          <w:color w:val="000000" w:themeColor="text1"/>
          <w:sz w:val="24"/>
          <w:szCs w:val="24"/>
        </w:rPr>
        <w:t>prinsipal</w:t>
      </w:r>
      <w:r w:rsidR="000B7A88" w:rsidRPr="007432D8">
        <w:rPr>
          <w:rFonts w:ascii="Times New Roman" w:hAnsi="Times New Roman" w:cs="Times New Roman"/>
          <w:color w:val="000000" w:themeColor="text1"/>
          <w:sz w:val="24"/>
          <w:szCs w:val="24"/>
        </w:rPr>
        <w:t>.</w:t>
      </w:r>
      <w:r w:rsidR="007C1F08" w:rsidRPr="007432D8">
        <w:rPr>
          <w:rFonts w:ascii="Times New Roman" w:hAnsi="Times New Roman" w:cs="Times New Roman"/>
          <w:color w:val="000000" w:themeColor="text1"/>
          <w:sz w:val="24"/>
          <w:szCs w:val="24"/>
        </w:rPr>
        <w:t xml:space="preserve"> Asumsi teori agensi bahwa setiap individu hanya termotivasi oleh</w:t>
      </w:r>
      <w:r w:rsidR="00FB78AB" w:rsidRPr="007432D8">
        <w:rPr>
          <w:rFonts w:ascii="Times New Roman" w:hAnsi="Times New Roman" w:cs="Times New Roman"/>
          <w:color w:val="000000" w:themeColor="text1"/>
          <w:sz w:val="24"/>
          <w:szCs w:val="24"/>
        </w:rPr>
        <w:t xml:space="preserve"> kepentingan masing-masing sehingga memunculkan adanya asimetri informasi antara prisipal dan agen.</w:t>
      </w:r>
      <w:r w:rsidR="00EE5546" w:rsidRPr="007432D8">
        <w:rPr>
          <w:rFonts w:ascii="Times New Roman" w:hAnsi="Times New Roman" w:cs="Times New Roman"/>
          <w:color w:val="000000" w:themeColor="text1"/>
          <w:sz w:val="24"/>
          <w:szCs w:val="24"/>
        </w:rPr>
        <w:t xml:space="preserve"> </w:t>
      </w:r>
      <w:r w:rsidR="004F1226" w:rsidRPr="007432D8">
        <w:rPr>
          <w:rFonts w:ascii="Times New Roman" w:hAnsi="Times New Roman" w:cs="Times New Roman"/>
          <w:color w:val="000000" w:themeColor="text1"/>
          <w:sz w:val="24"/>
          <w:szCs w:val="24"/>
        </w:rPr>
        <w:t xml:space="preserve">Dengan demikian karakter eksekutif </w:t>
      </w:r>
      <w:r w:rsidR="00582172" w:rsidRPr="007432D8">
        <w:rPr>
          <w:rFonts w:ascii="Times New Roman" w:hAnsi="Times New Roman" w:cs="Times New Roman"/>
          <w:color w:val="000000" w:themeColor="text1"/>
          <w:sz w:val="24"/>
          <w:szCs w:val="24"/>
        </w:rPr>
        <w:t xml:space="preserve">tidak memiliki hubungan dengan </w:t>
      </w:r>
      <w:r w:rsidR="00CC04B5" w:rsidRPr="00CC04B5">
        <w:rPr>
          <w:rFonts w:ascii="Times New Roman" w:hAnsi="Times New Roman" w:cs="Times New Roman"/>
          <w:i/>
          <w:iCs/>
          <w:color w:val="000000" w:themeColor="text1"/>
          <w:sz w:val="24"/>
          <w:szCs w:val="24"/>
        </w:rPr>
        <w:t>transfer pricing</w:t>
      </w:r>
      <w:r w:rsidR="00582172" w:rsidRPr="007432D8">
        <w:rPr>
          <w:rFonts w:ascii="Times New Roman" w:hAnsi="Times New Roman" w:cs="Times New Roman"/>
          <w:color w:val="000000" w:themeColor="text1"/>
          <w:sz w:val="24"/>
          <w:szCs w:val="24"/>
        </w:rPr>
        <w:t xml:space="preserve"> terhadap tindakan </w:t>
      </w:r>
      <w:r w:rsidR="00CC04B5" w:rsidRPr="00CC04B5">
        <w:rPr>
          <w:rFonts w:ascii="Times New Roman" w:hAnsi="Times New Roman" w:cs="Times New Roman"/>
          <w:i/>
          <w:iCs/>
          <w:color w:val="000000" w:themeColor="text1"/>
          <w:sz w:val="24"/>
          <w:szCs w:val="24"/>
        </w:rPr>
        <w:t>tax avoidance</w:t>
      </w:r>
      <w:r w:rsidR="00582172" w:rsidRPr="007432D8">
        <w:rPr>
          <w:rFonts w:ascii="Times New Roman" w:hAnsi="Times New Roman" w:cs="Times New Roman"/>
          <w:color w:val="000000" w:themeColor="text1"/>
          <w:sz w:val="24"/>
          <w:szCs w:val="24"/>
        </w:rPr>
        <w:t>.</w:t>
      </w:r>
      <w:r w:rsidR="006E2733">
        <w:rPr>
          <w:rFonts w:ascii="Times New Roman" w:hAnsi="Times New Roman" w:cs="Times New Roman"/>
          <w:color w:val="000000" w:themeColor="text1"/>
          <w:sz w:val="24"/>
          <w:szCs w:val="24"/>
        </w:rPr>
        <w:t xml:space="preserve"> Penelitian ini juga tidak sejalan dengan penelitian Rohmah &amp; Romadhon (2023) yang membuktikan bahwa karakter eksekutif dapat memoderasi pengaruh s</w:t>
      </w:r>
      <w:r w:rsidR="006E2733">
        <w:rPr>
          <w:rFonts w:ascii="Times New Roman" w:hAnsi="Times New Roman" w:cs="Times New Roman"/>
          <w:i/>
          <w:iCs/>
          <w:color w:val="000000" w:themeColor="text1"/>
          <w:sz w:val="24"/>
          <w:szCs w:val="24"/>
        </w:rPr>
        <w:t xml:space="preserve">trasnfer pricing </w:t>
      </w:r>
      <w:r w:rsidR="006E2733">
        <w:rPr>
          <w:rFonts w:ascii="Times New Roman" w:hAnsi="Times New Roman" w:cs="Times New Roman"/>
          <w:color w:val="000000" w:themeColor="text1"/>
          <w:sz w:val="24"/>
          <w:szCs w:val="24"/>
        </w:rPr>
        <w:t xml:space="preserve">terhadap </w:t>
      </w:r>
      <w:r w:rsidR="006E2733">
        <w:rPr>
          <w:rFonts w:ascii="Times New Roman" w:hAnsi="Times New Roman" w:cs="Times New Roman"/>
          <w:i/>
          <w:iCs/>
          <w:color w:val="000000" w:themeColor="text1"/>
          <w:sz w:val="24"/>
          <w:szCs w:val="24"/>
        </w:rPr>
        <w:t xml:space="preserve">tax avoidance. </w:t>
      </w:r>
      <w:r w:rsidR="006E2733" w:rsidRPr="006E2733">
        <w:rPr>
          <w:rFonts w:ascii="Times New Roman" w:hAnsi="Times New Roman" w:cs="Times New Roman"/>
          <w:color w:val="000000" w:themeColor="text1"/>
          <w:sz w:val="24"/>
          <w:szCs w:val="24"/>
        </w:rPr>
        <w:t>Dalam penelitian ini</w:t>
      </w:r>
      <w:r w:rsidR="00582172" w:rsidRPr="007432D8">
        <w:rPr>
          <w:rFonts w:ascii="Times New Roman" w:hAnsi="Times New Roman" w:cs="Times New Roman"/>
          <w:color w:val="000000" w:themeColor="text1"/>
          <w:sz w:val="24"/>
          <w:szCs w:val="24"/>
        </w:rPr>
        <w:t xml:space="preserve"> </w:t>
      </w:r>
      <w:r w:rsidR="006E2733">
        <w:rPr>
          <w:rFonts w:ascii="Times New Roman" w:hAnsi="Times New Roman" w:cs="Times New Roman"/>
          <w:color w:val="000000" w:themeColor="text1"/>
          <w:sz w:val="24"/>
          <w:szCs w:val="24"/>
        </w:rPr>
        <w:t>h</w:t>
      </w:r>
      <w:r w:rsidR="00202305" w:rsidRPr="007432D8">
        <w:rPr>
          <w:rFonts w:ascii="Times New Roman" w:hAnsi="Times New Roman" w:cs="Times New Roman"/>
          <w:color w:val="000000" w:themeColor="text1"/>
          <w:sz w:val="24"/>
          <w:szCs w:val="24"/>
        </w:rPr>
        <w:t xml:space="preserve">asil membuktikan bahwa karakter eksekutif tidak dapat memoderasi pengaruh </w:t>
      </w:r>
      <w:r w:rsidR="00CC04B5" w:rsidRPr="00CC04B5">
        <w:rPr>
          <w:rFonts w:ascii="Times New Roman" w:hAnsi="Times New Roman" w:cs="Times New Roman"/>
          <w:i/>
          <w:iCs/>
          <w:color w:val="000000" w:themeColor="text1"/>
          <w:sz w:val="24"/>
          <w:szCs w:val="24"/>
        </w:rPr>
        <w:t>transfer pricing</w:t>
      </w:r>
      <w:r w:rsidR="00202305" w:rsidRPr="007432D8">
        <w:rPr>
          <w:rFonts w:ascii="Times New Roman" w:hAnsi="Times New Roman" w:cs="Times New Roman"/>
          <w:color w:val="000000" w:themeColor="text1"/>
          <w:sz w:val="24"/>
          <w:szCs w:val="24"/>
        </w:rPr>
        <w:t xml:space="preserve"> terhadap </w:t>
      </w:r>
      <w:r w:rsidR="00CC04B5" w:rsidRPr="00CC04B5">
        <w:rPr>
          <w:rFonts w:ascii="Times New Roman" w:hAnsi="Times New Roman" w:cs="Times New Roman"/>
          <w:i/>
          <w:iCs/>
          <w:color w:val="000000" w:themeColor="text1"/>
          <w:sz w:val="24"/>
          <w:szCs w:val="24"/>
        </w:rPr>
        <w:t>tax avoidance</w:t>
      </w:r>
      <w:r w:rsidR="00202305" w:rsidRPr="007432D8">
        <w:rPr>
          <w:rFonts w:ascii="Times New Roman" w:hAnsi="Times New Roman" w:cs="Times New Roman"/>
          <w:color w:val="000000" w:themeColor="text1"/>
          <w:sz w:val="24"/>
          <w:szCs w:val="24"/>
        </w:rPr>
        <w:t>.</w:t>
      </w:r>
    </w:p>
    <w:p w14:paraId="1EF01F76" w14:textId="704E4B72" w:rsidR="00A453EB" w:rsidRPr="00C3125A" w:rsidRDefault="00964C43" w:rsidP="00593444">
      <w:pPr>
        <w:pStyle w:val="Heading4"/>
        <w:numPr>
          <w:ilvl w:val="2"/>
          <w:numId w:val="3"/>
        </w:numPr>
        <w:spacing w:before="0" w:line="480" w:lineRule="auto"/>
        <w:jc w:val="both"/>
        <w:rPr>
          <w:rFonts w:ascii="Times New Roman" w:hAnsi="Times New Roman" w:cs="Times New Roman"/>
          <w:b/>
          <w:bCs/>
          <w:color w:val="000000" w:themeColor="text1"/>
          <w:sz w:val="24"/>
          <w:szCs w:val="24"/>
        </w:rPr>
      </w:pPr>
      <w:bookmarkStart w:id="213" w:name="_Toc206675113"/>
      <w:r w:rsidRPr="00AF5C4F">
        <w:rPr>
          <w:rFonts w:ascii="Times New Roman" w:hAnsi="Times New Roman" w:cs="Times New Roman"/>
          <w:b/>
          <w:bCs/>
          <w:i w:val="0"/>
          <w:iCs w:val="0"/>
          <w:color w:val="000000" w:themeColor="text1"/>
          <w:sz w:val="24"/>
          <w:szCs w:val="24"/>
        </w:rPr>
        <w:t xml:space="preserve">Karakter Eksekutif Memoderasi Pengaruh </w:t>
      </w:r>
      <w:r w:rsidR="00CC04B5" w:rsidRPr="00CC04B5">
        <w:rPr>
          <w:rFonts w:ascii="Times New Roman" w:hAnsi="Times New Roman" w:cs="Times New Roman"/>
          <w:b/>
          <w:bCs/>
          <w:color w:val="000000" w:themeColor="text1"/>
          <w:sz w:val="24"/>
          <w:szCs w:val="24"/>
        </w:rPr>
        <w:t>Sales growth</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213"/>
    </w:p>
    <w:p w14:paraId="1F8471DD" w14:textId="36CECE91" w:rsidR="00EA7CCB" w:rsidRDefault="00805DF6" w:rsidP="001F432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Dari hasil uji MRA </w:t>
      </w:r>
      <w:r w:rsidR="00D64047">
        <w:rPr>
          <w:rFonts w:ascii="Times New Roman" w:hAnsi="Times New Roman" w:cs="Times New Roman"/>
          <w:sz w:val="24"/>
          <w:szCs w:val="24"/>
        </w:rPr>
        <w:t>bahwa</w:t>
      </w:r>
      <w:r>
        <w:rPr>
          <w:rFonts w:ascii="Times New Roman" w:hAnsi="Times New Roman" w:cs="Times New Roman"/>
          <w:sz w:val="24"/>
          <w:szCs w:val="24"/>
        </w:rPr>
        <w:t xml:space="preserve"> karakter eksekutif </w:t>
      </w:r>
      <w:r w:rsidR="0068244D">
        <w:rPr>
          <w:rFonts w:ascii="Times New Roman" w:hAnsi="Times New Roman" w:cs="Times New Roman"/>
          <w:sz w:val="24"/>
          <w:szCs w:val="24"/>
        </w:rPr>
        <w:t xml:space="preserve">tidak </w:t>
      </w:r>
      <w:r>
        <w:rPr>
          <w:rFonts w:ascii="Times New Roman" w:hAnsi="Times New Roman" w:cs="Times New Roman"/>
          <w:sz w:val="24"/>
          <w:szCs w:val="24"/>
        </w:rPr>
        <w:t xml:space="preserve">dapat memoderasi pengaruh </w:t>
      </w:r>
      <w:r w:rsidR="00CC04B5" w:rsidRPr="00CC04B5">
        <w:rPr>
          <w:rFonts w:ascii="Times New Roman" w:hAnsi="Times New Roman" w:cs="Times New Roman"/>
          <w:i/>
          <w:iCs/>
          <w:sz w:val="24"/>
          <w:szCs w:val="24"/>
        </w:rPr>
        <w:t>sales growth</w:t>
      </w:r>
      <w:r>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010212">
        <w:rPr>
          <w:rFonts w:ascii="Times New Roman" w:hAnsi="Times New Roman" w:cs="Times New Roman"/>
          <w:sz w:val="24"/>
          <w:szCs w:val="24"/>
        </w:rPr>
        <w:t xml:space="preserve">. Besar atau kecil pengaruh </w:t>
      </w:r>
      <w:r w:rsidR="00CC04B5" w:rsidRPr="00CC04B5">
        <w:rPr>
          <w:rFonts w:ascii="Times New Roman" w:hAnsi="Times New Roman" w:cs="Times New Roman"/>
          <w:i/>
          <w:iCs/>
          <w:sz w:val="24"/>
          <w:szCs w:val="24"/>
        </w:rPr>
        <w:t>sales growth</w:t>
      </w:r>
      <w:r w:rsidR="00010212">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010212">
        <w:rPr>
          <w:rFonts w:ascii="Times New Roman" w:hAnsi="Times New Roman" w:cs="Times New Roman"/>
          <w:sz w:val="24"/>
          <w:szCs w:val="24"/>
        </w:rPr>
        <w:t xml:space="preserve"> tidak </w:t>
      </w:r>
      <w:r w:rsidR="00A87912">
        <w:rPr>
          <w:rFonts w:ascii="Times New Roman" w:hAnsi="Times New Roman" w:cs="Times New Roman"/>
          <w:sz w:val="24"/>
          <w:szCs w:val="24"/>
        </w:rPr>
        <w:t>tergantung pada karakter dari eksekutif perusahaan</w:t>
      </w:r>
      <w:r w:rsidR="000446AE">
        <w:rPr>
          <w:rFonts w:ascii="Times New Roman" w:hAnsi="Times New Roman" w:cs="Times New Roman"/>
          <w:sz w:val="24"/>
          <w:szCs w:val="24"/>
        </w:rPr>
        <w:t>. D</w:t>
      </w:r>
      <w:r w:rsidR="00D54D18">
        <w:rPr>
          <w:rFonts w:ascii="Times New Roman" w:hAnsi="Times New Roman" w:cs="Times New Roman"/>
          <w:sz w:val="24"/>
          <w:szCs w:val="24"/>
        </w:rPr>
        <w:t>ari hasil tersebut disimpulkan</w:t>
      </w:r>
      <w:r w:rsidR="007B3011">
        <w:rPr>
          <w:rFonts w:ascii="Times New Roman" w:hAnsi="Times New Roman" w:cs="Times New Roman"/>
          <w:sz w:val="24"/>
          <w:szCs w:val="24"/>
        </w:rPr>
        <w:t xml:space="preserve"> </w:t>
      </w:r>
      <w:r w:rsidR="00DB4B42">
        <w:rPr>
          <w:rFonts w:ascii="Times New Roman" w:hAnsi="Times New Roman" w:cs="Times New Roman"/>
          <w:sz w:val="24"/>
          <w:szCs w:val="24"/>
        </w:rPr>
        <w:t>bahwa hipotesis keempat ditolak.</w:t>
      </w:r>
    </w:p>
    <w:p w14:paraId="4E4BFE01" w14:textId="77777777" w:rsidR="00E26B69" w:rsidRDefault="00CC04B5" w:rsidP="001F432E">
      <w:pPr>
        <w:spacing w:after="0" w:line="480" w:lineRule="auto"/>
        <w:ind w:left="360" w:firstLine="360"/>
        <w:jc w:val="both"/>
        <w:rPr>
          <w:rFonts w:ascii="Times New Roman" w:hAnsi="Times New Roman" w:cs="Times New Roman"/>
          <w:color w:val="000000" w:themeColor="text1"/>
          <w:sz w:val="24"/>
          <w:szCs w:val="24"/>
        </w:rPr>
      </w:pPr>
      <w:r w:rsidRPr="00CC04B5">
        <w:rPr>
          <w:rFonts w:ascii="Times New Roman" w:hAnsi="Times New Roman" w:cs="Times New Roman"/>
          <w:i/>
          <w:iCs/>
          <w:sz w:val="24"/>
          <w:szCs w:val="24"/>
        </w:rPr>
        <w:lastRenderedPageBreak/>
        <w:t>Tax avoidance</w:t>
      </w:r>
      <w:r w:rsidR="0032576D" w:rsidRPr="0032576D">
        <w:rPr>
          <w:rFonts w:ascii="Times New Roman" w:hAnsi="Times New Roman" w:cs="Times New Roman"/>
          <w:sz w:val="24"/>
          <w:szCs w:val="24"/>
        </w:rPr>
        <w:t xml:space="preserve"> dapat terjadi karena adanya keputusan </w:t>
      </w:r>
      <w:r w:rsidR="00EE220E">
        <w:rPr>
          <w:rFonts w:ascii="Times New Roman" w:hAnsi="Times New Roman" w:cs="Times New Roman"/>
          <w:sz w:val="24"/>
          <w:szCs w:val="24"/>
        </w:rPr>
        <w:t>dengan melihat karakter</w:t>
      </w:r>
      <w:r w:rsidR="0032576D" w:rsidRPr="0032576D">
        <w:rPr>
          <w:rFonts w:ascii="Times New Roman" w:hAnsi="Times New Roman" w:cs="Times New Roman"/>
          <w:sz w:val="24"/>
          <w:szCs w:val="24"/>
        </w:rPr>
        <w:t xml:space="preserve"> eksekutif untuk memilih mengambil risiko yang besar atau lebih memilih menghindari risko</w:t>
      </w:r>
      <w:r w:rsidR="009A562F">
        <w:rPr>
          <w:rFonts w:ascii="Times New Roman" w:hAnsi="Times New Roman" w:cs="Times New Roman"/>
          <w:sz w:val="24"/>
          <w:szCs w:val="24"/>
        </w:rPr>
        <w:t xml:space="preserve">. Ketika eksekutif lebih menunjukkan karakter yang </w:t>
      </w:r>
      <w:r w:rsidR="009A562F" w:rsidRPr="003E6A23">
        <w:rPr>
          <w:rFonts w:ascii="Times New Roman" w:hAnsi="Times New Roman" w:cs="Times New Roman"/>
          <w:i/>
          <w:iCs/>
          <w:sz w:val="24"/>
          <w:szCs w:val="24"/>
        </w:rPr>
        <w:t>risk taker</w:t>
      </w:r>
      <w:r w:rsidR="00EA790D">
        <w:rPr>
          <w:rFonts w:ascii="Times New Roman" w:hAnsi="Times New Roman" w:cs="Times New Roman"/>
          <w:sz w:val="24"/>
          <w:szCs w:val="24"/>
        </w:rPr>
        <w:t>, maka</w:t>
      </w:r>
      <w:r w:rsidR="009A562F">
        <w:rPr>
          <w:rFonts w:ascii="Times New Roman" w:hAnsi="Times New Roman" w:cs="Times New Roman"/>
          <w:sz w:val="24"/>
          <w:szCs w:val="24"/>
        </w:rPr>
        <w:t xml:space="preserve"> </w:t>
      </w:r>
      <w:r w:rsidR="00EA790D">
        <w:rPr>
          <w:rFonts w:ascii="Times New Roman" w:hAnsi="Times New Roman" w:cs="Times New Roman"/>
          <w:sz w:val="24"/>
          <w:szCs w:val="24"/>
        </w:rPr>
        <w:t>eksekutif</w:t>
      </w:r>
      <w:r w:rsidR="009A562F">
        <w:rPr>
          <w:rFonts w:ascii="Times New Roman" w:hAnsi="Times New Roman" w:cs="Times New Roman"/>
          <w:sz w:val="24"/>
          <w:szCs w:val="24"/>
        </w:rPr>
        <w:t xml:space="preserve"> lebih agresif dala</w:t>
      </w:r>
      <w:r w:rsidR="00EA790D">
        <w:rPr>
          <w:rFonts w:ascii="Times New Roman" w:hAnsi="Times New Roman" w:cs="Times New Roman"/>
          <w:sz w:val="24"/>
          <w:szCs w:val="24"/>
        </w:rPr>
        <w:t>m mencari cara untuk memin</w:t>
      </w:r>
      <w:r w:rsidR="00E85ACD">
        <w:rPr>
          <w:rFonts w:ascii="Times New Roman" w:hAnsi="Times New Roman" w:cs="Times New Roman"/>
          <w:sz w:val="24"/>
          <w:szCs w:val="24"/>
        </w:rPr>
        <w:t>i</w:t>
      </w:r>
      <w:r w:rsidR="00DA7313">
        <w:rPr>
          <w:rFonts w:ascii="Times New Roman" w:hAnsi="Times New Roman" w:cs="Times New Roman"/>
          <w:sz w:val="24"/>
          <w:szCs w:val="24"/>
        </w:rPr>
        <w:t>m</w:t>
      </w:r>
      <w:r w:rsidR="00EA790D">
        <w:rPr>
          <w:rFonts w:ascii="Times New Roman" w:hAnsi="Times New Roman" w:cs="Times New Roman"/>
          <w:sz w:val="24"/>
          <w:szCs w:val="24"/>
        </w:rPr>
        <w:t>alkan beb</w:t>
      </w:r>
      <w:r w:rsidR="003E6A23">
        <w:rPr>
          <w:rFonts w:ascii="Times New Roman" w:hAnsi="Times New Roman" w:cs="Times New Roman"/>
          <w:sz w:val="24"/>
          <w:szCs w:val="24"/>
        </w:rPr>
        <w:t>an</w:t>
      </w:r>
      <w:r w:rsidR="00EA790D">
        <w:rPr>
          <w:rFonts w:ascii="Times New Roman" w:hAnsi="Times New Roman" w:cs="Times New Roman"/>
          <w:sz w:val="24"/>
          <w:szCs w:val="24"/>
        </w:rPr>
        <w:t xml:space="preserve"> pajak yang besar dengan melihat </w:t>
      </w:r>
      <w:r w:rsidRPr="00CC04B5">
        <w:rPr>
          <w:rFonts w:ascii="Times New Roman" w:hAnsi="Times New Roman" w:cs="Times New Roman"/>
          <w:i/>
          <w:iCs/>
          <w:sz w:val="24"/>
          <w:szCs w:val="24"/>
        </w:rPr>
        <w:t>sales growth</w:t>
      </w:r>
      <w:r w:rsidR="00EA790D">
        <w:rPr>
          <w:rFonts w:ascii="Times New Roman" w:hAnsi="Times New Roman" w:cs="Times New Roman"/>
          <w:sz w:val="24"/>
          <w:szCs w:val="24"/>
        </w:rPr>
        <w:t xml:space="preserve"> </w:t>
      </w:r>
      <w:r w:rsidR="00E500DB">
        <w:rPr>
          <w:rFonts w:ascii="Times New Roman" w:hAnsi="Times New Roman" w:cs="Times New Roman"/>
          <w:sz w:val="24"/>
          <w:szCs w:val="24"/>
        </w:rPr>
        <w:t xml:space="preserve">yang meningkat </w:t>
      </w:r>
      <w:r w:rsidR="00192E95">
        <w:rPr>
          <w:rFonts w:ascii="Times New Roman" w:hAnsi="Times New Roman" w:cs="Times New Roman"/>
          <w:sz w:val="24"/>
          <w:szCs w:val="24"/>
        </w:rPr>
        <w:t xml:space="preserve">sebagai peluang untuk melakukan praktik </w:t>
      </w:r>
      <w:r w:rsidRPr="00CC04B5">
        <w:rPr>
          <w:rFonts w:ascii="Times New Roman" w:hAnsi="Times New Roman" w:cs="Times New Roman"/>
          <w:i/>
          <w:iCs/>
          <w:sz w:val="24"/>
          <w:szCs w:val="24"/>
        </w:rPr>
        <w:t>tax avoidance</w:t>
      </w:r>
      <w:r w:rsidR="00192E95">
        <w:rPr>
          <w:rFonts w:ascii="Times New Roman" w:hAnsi="Times New Roman" w:cs="Times New Roman"/>
          <w:sz w:val="24"/>
          <w:szCs w:val="24"/>
        </w:rPr>
        <w:t xml:space="preserve">. </w:t>
      </w:r>
      <w:r w:rsidR="00192E95" w:rsidRPr="00F974DA">
        <w:rPr>
          <w:rFonts w:ascii="Times New Roman" w:hAnsi="Times New Roman" w:cs="Times New Roman"/>
          <w:sz w:val="24"/>
          <w:szCs w:val="24"/>
        </w:rPr>
        <w:t xml:space="preserve">Namun, dari </w:t>
      </w:r>
      <w:r w:rsidR="00192E95" w:rsidRPr="00F974DA">
        <w:rPr>
          <w:rFonts w:ascii="Times New Roman" w:hAnsi="Times New Roman" w:cs="Times New Roman"/>
          <w:color w:val="000000" w:themeColor="text1"/>
          <w:sz w:val="24"/>
          <w:szCs w:val="24"/>
        </w:rPr>
        <w:t>hasil p</w:t>
      </w:r>
      <w:r w:rsidR="006E6FFD" w:rsidRPr="00F974DA">
        <w:rPr>
          <w:rFonts w:ascii="Times New Roman" w:hAnsi="Times New Roman" w:cs="Times New Roman"/>
          <w:color w:val="000000" w:themeColor="text1"/>
          <w:sz w:val="24"/>
          <w:szCs w:val="24"/>
        </w:rPr>
        <w:t>enelitian membuktikan bahwa</w:t>
      </w:r>
      <w:r w:rsidR="000A72F1" w:rsidRPr="00F974DA">
        <w:rPr>
          <w:rFonts w:ascii="Times New Roman" w:hAnsi="Times New Roman" w:cs="Times New Roman"/>
          <w:color w:val="000000" w:themeColor="text1"/>
          <w:sz w:val="24"/>
          <w:szCs w:val="24"/>
        </w:rPr>
        <w:t xml:space="preserve"> </w:t>
      </w:r>
      <w:r w:rsidR="00855819" w:rsidRPr="00F974DA">
        <w:rPr>
          <w:rFonts w:ascii="Times New Roman" w:hAnsi="Times New Roman" w:cs="Times New Roman"/>
          <w:color w:val="000000" w:themeColor="text1"/>
          <w:sz w:val="24"/>
          <w:szCs w:val="24"/>
        </w:rPr>
        <w:t xml:space="preserve">adanya </w:t>
      </w:r>
      <w:r w:rsidRPr="00F974DA">
        <w:rPr>
          <w:rFonts w:ascii="Times New Roman" w:hAnsi="Times New Roman" w:cs="Times New Roman"/>
          <w:i/>
          <w:iCs/>
          <w:color w:val="000000" w:themeColor="text1"/>
          <w:sz w:val="24"/>
          <w:szCs w:val="24"/>
        </w:rPr>
        <w:t>sales growth</w:t>
      </w:r>
      <w:r w:rsidR="000A72F1" w:rsidRPr="00F974DA">
        <w:rPr>
          <w:rFonts w:ascii="Times New Roman" w:hAnsi="Times New Roman" w:cs="Times New Roman"/>
          <w:color w:val="000000" w:themeColor="text1"/>
          <w:sz w:val="24"/>
          <w:szCs w:val="24"/>
        </w:rPr>
        <w:t xml:space="preserve"> </w:t>
      </w:r>
      <w:r w:rsidR="00855819" w:rsidRPr="00F974DA">
        <w:rPr>
          <w:rFonts w:ascii="Times New Roman" w:hAnsi="Times New Roman" w:cs="Times New Roman"/>
          <w:color w:val="000000" w:themeColor="text1"/>
          <w:sz w:val="24"/>
          <w:szCs w:val="24"/>
        </w:rPr>
        <w:t>yang meningkat dan membuat keputusan melakukan</w:t>
      </w:r>
      <w:r w:rsidR="00765D76" w:rsidRPr="00F974DA">
        <w:rPr>
          <w:rFonts w:ascii="Times New Roman" w:hAnsi="Times New Roman" w:cs="Times New Roman"/>
          <w:color w:val="000000" w:themeColor="text1"/>
          <w:sz w:val="24"/>
          <w:szCs w:val="24"/>
        </w:rPr>
        <w:t xml:space="preserve"> </w:t>
      </w:r>
      <w:r w:rsidR="00855819" w:rsidRPr="00F974DA">
        <w:rPr>
          <w:rFonts w:ascii="Times New Roman" w:hAnsi="Times New Roman" w:cs="Times New Roman"/>
          <w:i/>
          <w:iCs/>
          <w:color w:val="000000" w:themeColor="text1"/>
          <w:sz w:val="24"/>
          <w:szCs w:val="24"/>
        </w:rPr>
        <w:t>tax avoidance</w:t>
      </w:r>
      <w:r w:rsidR="00855819" w:rsidRPr="00F974DA">
        <w:rPr>
          <w:rFonts w:ascii="Times New Roman" w:hAnsi="Times New Roman" w:cs="Times New Roman"/>
          <w:color w:val="000000" w:themeColor="text1"/>
          <w:sz w:val="24"/>
          <w:szCs w:val="24"/>
        </w:rPr>
        <w:t xml:space="preserve"> </w:t>
      </w:r>
      <w:r w:rsidR="009B3EC8" w:rsidRPr="00F974DA">
        <w:rPr>
          <w:rFonts w:ascii="Times New Roman" w:hAnsi="Times New Roman" w:cs="Times New Roman"/>
          <w:color w:val="000000" w:themeColor="text1"/>
          <w:sz w:val="24"/>
          <w:szCs w:val="24"/>
        </w:rPr>
        <w:t>karena</w:t>
      </w:r>
      <w:r w:rsidR="00765D76" w:rsidRPr="00F974DA">
        <w:rPr>
          <w:rFonts w:ascii="Times New Roman" w:hAnsi="Times New Roman" w:cs="Times New Roman"/>
          <w:color w:val="000000" w:themeColor="text1"/>
          <w:sz w:val="24"/>
          <w:szCs w:val="24"/>
        </w:rPr>
        <w:t xml:space="preserve"> didorong oleh adanya kebijakan perusahaan secara keseluruhan, bukan semata-mata melihat keputusan individu atau dari sifat eksekutif yang berani mengambil risiko atau tidak</w:t>
      </w:r>
      <w:r w:rsidR="00C70616" w:rsidRPr="00F974DA">
        <w:rPr>
          <w:rFonts w:ascii="Times New Roman" w:hAnsi="Times New Roman" w:cs="Times New Roman"/>
          <w:color w:val="000000" w:themeColor="text1"/>
          <w:sz w:val="24"/>
          <w:szCs w:val="24"/>
        </w:rPr>
        <w:t>.</w:t>
      </w:r>
    </w:p>
    <w:p w14:paraId="2EF7D5B4" w14:textId="0EDCF913" w:rsidR="00D4089C" w:rsidRPr="00EA7CCB" w:rsidRDefault="00C70616" w:rsidP="001F432E">
      <w:pPr>
        <w:spacing w:after="0" w:line="480" w:lineRule="auto"/>
        <w:ind w:left="360" w:firstLine="360"/>
        <w:jc w:val="both"/>
        <w:rPr>
          <w:rFonts w:ascii="Times New Roman" w:hAnsi="Times New Roman" w:cs="Times New Roman"/>
          <w:sz w:val="24"/>
          <w:szCs w:val="24"/>
        </w:rPr>
        <w:sectPr w:rsidR="00D4089C" w:rsidRPr="00EA7CCB" w:rsidSect="00A9380C">
          <w:pgSz w:w="11906" w:h="16838" w:code="9"/>
          <w:pgMar w:top="2268" w:right="1701" w:bottom="1701" w:left="2268" w:header="720" w:footer="720" w:gutter="0"/>
          <w:cols w:space="720"/>
          <w:titlePg/>
          <w:docGrid w:linePitch="360"/>
        </w:sectPr>
      </w:pPr>
      <w:r w:rsidRPr="00F974DA">
        <w:rPr>
          <w:rFonts w:ascii="Times New Roman" w:hAnsi="Times New Roman" w:cs="Times New Roman"/>
          <w:color w:val="000000" w:themeColor="text1"/>
          <w:sz w:val="24"/>
          <w:szCs w:val="24"/>
        </w:rPr>
        <w:t>Apabila penjualan meningkat</w:t>
      </w:r>
      <w:r w:rsidR="00753BC1" w:rsidRPr="00F974DA">
        <w:rPr>
          <w:rFonts w:ascii="Times New Roman" w:hAnsi="Times New Roman" w:cs="Times New Roman"/>
          <w:color w:val="000000" w:themeColor="text1"/>
          <w:sz w:val="24"/>
          <w:szCs w:val="24"/>
        </w:rPr>
        <w:t xml:space="preserve"> ma</w:t>
      </w:r>
      <w:r w:rsidR="00753BC1" w:rsidRPr="000446AE">
        <w:rPr>
          <w:rFonts w:ascii="Times New Roman" w:hAnsi="Times New Roman" w:cs="Times New Roman"/>
          <w:color w:val="000000" w:themeColor="text1"/>
          <w:sz w:val="24"/>
          <w:szCs w:val="24"/>
        </w:rPr>
        <w:t>ka akan membuat perusahaan memiliki laba yang tinggi serta dikenakan pajak yang tinggi</w:t>
      </w:r>
      <w:r w:rsidR="009A001C" w:rsidRPr="000446AE">
        <w:rPr>
          <w:rFonts w:ascii="Times New Roman" w:hAnsi="Times New Roman" w:cs="Times New Roman"/>
          <w:color w:val="000000" w:themeColor="text1"/>
          <w:sz w:val="24"/>
          <w:szCs w:val="24"/>
        </w:rPr>
        <w:t xml:space="preserve">, tetapi untuk keputusan melakukan </w:t>
      </w:r>
      <w:r w:rsidR="00CC04B5" w:rsidRPr="00CC04B5">
        <w:rPr>
          <w:rFonts w:ascii="Times New Roman" w:hAnsi="Times New Roman" w:cs="Times New Roman"/>
          <w:i/>
          <w:iCs/>
          <w:color w:val="000000" w:themeColor="text1"/>
          <w:sz w:val="24"/>
          <w:szCs w:val="24"/>
        </w:rPr>
        <w:t>tax avoidance</w:t>
      </w:r>
      <w:r w:rsidR="009A001C" w:rsidRPr="000446AE">
        <w:rPr>
          <w:rFonts w:ascii="Times New Roman" w:hAnsi="Times New Roman" w:cs="Times New Roman"/>
          <w:color w:val="000000" w:themeColor="text1"/>
          <w:sz w:val="24"/>
          <w:szCs w:val="24"/>
        </w:rPr>
        <w:t xml:space="preserve"> </w:t>
      </w:r>
      <w:r w:rsidR="003C26F8" w:rsidRPr="000446AE">
        <w:rPr>
          <w:rFonts w:ascii="Times New Roman" w:hAnsi="Times New Roman" w:cs="Times New Roman"/>
          <w:color w:val="000000" w:themeColor="text1"/>
          <w:sz w:val="24"/>
          <w:szCs w:val="24"/>
        </w:rPr>
        <w:t xml:space="preserve">sudah menjadi bagian dari </w:t>
      </w:r>
      <w:r w:rsidR="00D17A78" w:rsidRPr="000446AE">
        <w:rPr>
          <w:rFonts w:ascii="Times New Roman" w:hAnsi="Times New Roman" w:cs="Times New Roman"/>
          <w:color w:val="000000" w:themeColor="text1"/>
          <w:sz w:val="24"/>
          <w:szCs w:val="24"/>
        </w:rPr>
        <w:t>strategi</w:t>
      </w:r>
      <w:r w:rsidR="003C26F8" w:rsidRPr="000446AE">
        <w:rPr>
          <w:rFonts w:ascii="Times New Roman" w:hAnsi="Times New Roman" w:cs="Times New Roman"/>
          <w:color w:val="000000" w:themeColor="text1"/>
          <w:sz w:val="24"/>
          <w:szCs w:val="24"/>
        </w:rPr>
        <w:t xml:space="preserve"> pajak perusahaan</w:t>
      </w:r>
      <w:r w:rsidR="009A001C" w:rsidRPr="000446AE">
        <w:rPr>
          <w:rFonts w:ascii="Times New Roman" w:hAnsi="Times New Roman" w:cs="Times New Roman"/>
          <w:color w:val="000000" w:themeColor="text1"/>
          <w:sz w:val="24"/>
          <w:szCs w:val="24"/>
        </w:rPr>
        <w:t xml:space="preserve"> </w:t>
      </w:r>
      <w:r w:rsidR="003C26F8" w:rsidRPr="000446AE">
        <w:rPr>
          <w:rFonts w:ascii="Times New Roman" w:hAnsi="Times New Roman" w:cs="Times New Roman"/>
          <w:color w:val="000000" w:themeColor="text1"/>
          <w:sz w:val="24"/>
          <w:szCs w:val="24"/>
        </w:rPr>
        <w:t xml:space="preserve">secara </w:t>
      </w:r>
      <w:r w:rsidR="00FC323B">
        <w:rPr>
          <w:rFonts w:ascii="Times New Roman" w:hAnsi="Times New Roman" w:cs="Times New Roman"/>
          <w:color w:val="000000" w:themeColor="text1"/>
          <w:sz w:val="24"/>
          <w:szCs w:val="24"/>
        </w:rPr>
        <w:t>bersama</w:t>
      </w:r>
      <w:r w:rsidR="003C26F8" w:rsidRPr="000446AE">
        <w:rPr>
          <w:rFonts w:ascii="Times New Roman" w:hAnsi="Times New Roman" w:cs="Times New Roman"/>
          <w:color w:val="000000" w:themeColor="text1"/>
          <w:sz w:val="24"/>
          <w:szCs w:val="24"/>
        </w:rPr>
        <w:t xml:space="preserve">, </w:t>
      </w:r>
      <w:r w:rsidR="00D17A78" w:rsidRPr="000446AE">
        <w:rPr>
          <w:rFonts w:ascii="Times New Roman" w:hAnsi="Times New Roman" w:cs="Times New Roman"/>
          <w:color w:val="000000" w:themeColor="text1"/>
          <w:sz w:val="24"/>
          <w:szCs w:val="24"/>
        </w:rPr>
        <w:t xml:space="preserve">bukan </w:t>
      </w:r>
      <w:r w:rsidR="00EB53F5" w:rsidRPr="000446AE">
        <w:rPr>
          <w:rFonts w:ascii="Times New Roman" w:hAnsi="Times New Roman" w:cs="Times New Roman"/>
          <w:color w:val="000000" w:themeColor="text1"/>
          <w:sz w:val="24"/>
          <w:szCs w:val="24"/>
        </w:rPr>
        <w:t>dilihat dari pertimbangan</w:t>
      </w:r>
      <w:r w:rsidR="00E500DB">
        <w:rPr>
          <w:rFonts w:ascii="Times New Roman" w:hAnsi="Times New Roman" w:cs="Times New Roman"/>
          <w:color w:val="000000" w:themeColor="text1"/>
          <w:sz w:val="24"/>
          <w:szCs w:val="24"/>
        </w:rPr>
        <w:t xml:space="preserve"> karakter</w:t>
      </w:r>
      <w:r w:rsidR="00EB53F5" w:rsidRPr="000446AE">
        <w:rPr>
          <w:rFonts w:ascii="Times New Roman" w:hAnsi="Times New Roman" w:cs="Times New Roman"/>
          <w:color w:val="000000" w:themeColor="text1"/>
          <w:sz w:val="24"/>
          <w:szCs w:val="24"/>
        </w:rPr>
        <w:t xml:space="preserve"> eskekutif </w:t>
      </w:r>
      <w:r w:rsidR="003230F0" w:rsidRPr="000446AE">
        <w:rPr>
          <w:rFonts w:ascii="Times New Roman" w:hAnsi="Times New Roman" w:cs="Times New Roman"/>
          <w:color w:val="000000" w:themeColor="text1"/>
          <w:sz w:val="24"/>
          <w:szCs w:val="24"/>
        </w:rPr>
        <w:t xml:space="preserve">yang </w:t>
      </w:r>
      <w:r w:rsidR="00EB53F5" w:rsidRPr="000446AE">
        <w:rPr>
          <w:rFonts w:ascii="Times New Roman" w:hAnsi="Times New Roman" w:cs="Times New Roman"/>
          <w:color w:val="000000" w:themeColor="text1"/>
          <w:sz w:val="24"/>
          <w:szCs w:val="24"/>
        </w:rPr>
        <w:t>memiliki sifat agresif atau konservatif</w:t>
      </w:r>
      <w:r w:rsidR="002C654B" w:rsidRPr="000446AE">
        <w:rPr>
          <w:rFonts w:ascii="Times New Roman" w:hAnsi="Times New Roman" w:cs="Times New Roman"/>
          <w:color w:val="000000" w:themeColor="text1"/>
          <w:sz w:val="24"/>
          <w:szCs w:val="24"/>
        </w:rPr>
        <w:t>.</w:t>
      </w:r>
      <w:r w:rsidR="001F432E" w:rsidRPr="000446AE">
        <w:rPr>
          <w:rFonts w:ascii="Times New Roman" w:hAnsi="Times New Roman" w:cs="Times New Roman"/>
          <w:color w:val="000000" w:themeColor="text1"/>
          <w:sz w:val="24"/>
          <w:szCs w:val="24"/>
        </w:rPr>
        <w:t xml:space="preserve"> </w:t>
      </w:r>
      <w:r w:rsidR="000D18CE">
        <w:rPr>
          <w:rFonts w:ascii="Times New Roman" w:hAnsi="Times New Roman" w:cs="Times New Roman"/>
          <w:sz w:val="24"/>
          <w:szCs w:val="24"/>
        </w:rPr>
        <w:t xml:space="preserve">Dari hasil penelitian ini membuktikan bahwa karakter eksekutif tidak dapat memoderasi pengaruh </w:t>
      </w:r>
      <w:r w:rsidR="00CC04B5" w:rsidRPr="00CC04B5">
        <w:rPr>
          <w:rFonts w:ascii="Times New Roman" w:hAnsi="Times New Roman" w:cs="Times New Roman"/>
          <w:i/>
          <w:iCs/>
          <w:sz w:val="24"/>
          <w:szCs w:val="24"/>
        </w:rPr>
        <w:t>sales growth</w:t>
      </w:r>
      <w:r w:rsidR="000D18CE">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EC2316">
        <w:rPr>
          <w:rFonts w:ascii="Times New Roman" w:hAnsi="Times New Roman" w:cs="Times New Roman"/>
          <w:sz w:val="24"/>
          <w:szCs w:val="24"/>
        </w:rPr>
        <w:t>.</w:t>
      </w:r>
      <w:r w:rsidR="002C654B">
        <w:rPr>
          <w:rFonts w:ascii="Times New Roman" w:hAnsi="Times New Roman" w:cs="Times New Roman"/>
          <w:sz w:val="24"/>
          <w:szCs w:val="24"/>
        </w:rPr>
        <w:t xml:space="preserve"> </w:t>
      </w:r>
      <w:r w:rsidR="00091E5C">
        <w:rPr>
          <w:rFonts w:ascii="Times New Roman" w:hAnsi="Times New Roman" w:cs="Times New Roman"/>
          <w:sz w:val="24"/>
          <w:szCs w:val="24"/>
        </w:rPr>
        <w:t xml:space="preserve"> </w:t>
      </w:r>
    </w:p>
    <w:p w14:paraId="7983135C" w14:textId="425EBCDD" w:rsidR="00EE4329" w:rsidRPr="001F1CC0" w:rsidRDefault="001F1CC0" w:rsidP="003137B1">
      <w:pPr>
        <w:pStyle w:val="Heading1"/>
        <w:spacing w:line="480" w:lineRule="auto"/>
        <w:jc w:val="center"/>
        <w:rPr>
          <w:rFonts w:ascii="Times New Roman" w:hAnsi="Times New Roman" w:cs="Times New Roman"/>
          <w:b/>
          <w:bCs/>
          <w:color w:val="000000" w:themeColor="text1"/>
          <w:sz w:val="24"/>
          <w:szCs w:val="24"/>
        </w:rPr>
      </w:pPr>
      <w:bookmarkStart w:id="214" w:name="_Toc206675114"/>
      <w:r w:rsidRPr="001F1CC0">
        <w:rPr>
          <w:rFonts w:ascii="Times New Roman" w:hAnsi="Times New Roman" w:cs="Times New Roman"/>
          <w:b/>
          <w:bCs/>
          <w:color w:val="000000" w:themeColor="text1"/>
          <w:sz w:val="24"/>
          <w:szCs w:val="24"/>
        </w:rPr>
        <w:lastRenderedPageBreak/>
        <w:t>BAB V</w:t>
      </w:r>
      <w:bookmarkEnd w:id="214"/>
    </w:p>
    <w:p w14:paraId="1BB4747A" w14:textId="48AA4867" w:rsidR="001F1CC0" w:rsidRPr="001F1CC0" w:rsidRDefault="001F1CC0" w:rsidP="003137B1">
      <w:pPr>
        <w:pStyle w:val="Heading2"/>
        <w:spacing w:line="480" w:lineRule="auto"/>
        <w:jc w:val="center"/>
        <w:rPr>
          <w:rFonts w:ascii="Times New Roman" w:hAnsi="Times New Roman" w:cs="Times New Roman"/>
          <w:b/>
          <w:bCs/>
          <w:color w:val="000000" w:themeColor="text1"/>
          <w:sz w:val="24"/>
          <w:szCs w:val="24"/>
        </w:rPr>
      </w:pPr>
      <w:bookmarkStart w:id="215" w:name="_Toc205367610"/>
      <w:bookmarkStart w:id="216" w:name="_Toc206675115"/>
      <w:r w:rsidRPr="001F1CC0">
        <w:rPr>
          <w:rFonts w:ascii="Times New Roman" w:hAnsi="Times New Roman" w:cs="Times New Roman"/>
          <w:b/>
          <w:bCs/>
          <w:color w:val="000000" w:themeColor="text1"/>
          <w:sz w:val="24"/>
          <w:szCs w:val="24"/>
        </w:rPr>
        <w:t>KESIMPULAN DAN SARAN</w:t>
      </w:r>
      <w:bookmarkEnd w:id="215"/>
      <w:bookmarkEnd w:id="216"/>
    </w:p>
    <w:p w14:paraId="245E3F07" w14:textId="78397236" w:rsidR="001F1CC0" w:rsidRDefault="001F1CC0" w:rsidP="004B486C">
      <w:pPr>
        <w:pStyle w:val="Heading3"/>
        <w:numPr>
          <w:ilvl w:val="1"/>
          <w:numId w:val="17"/>
        </w:numPr>
        <w:spacing w:line="480" w:lineRule="auto"/>
        <w:jc w:val="both"/>
        <w:rPr>
          <w:rFonts w:ascii="Times New Roman" w:hAnsi="Times New Roman" w:cs="Times New Roman"/>
          <w:b/>
          <w:bCs/>
          <w:color w:val="000000" w:themeColor="text1"/>
        </w:rPr>
      </w:pPr>
      <w:bookmarkStart w:id="217" w:name="_Toc206675116"/>
      <w:r w:rsidRPr="003137B1">
        <w:rPr>
          <w:rFonts w:ascii="Times New Roman" w:hAnsi="Times New Roman" w:cs="Times New Roman"/>
          <w:b/>
          <w:bCs/>
          <w:color w:val="000000" w:themeColor="text1"/>
        </w:rPr>
        <w:t>Kesimpulan</w:t>
      </w:r>
      <w:bookmarkEnd w:id="217"/>
    </w:p>
    <w:p w14:paraId="7A8FA6F8" w14:textId="02648236" w:rsidR="003137B1" w:rsidRDefault="006C6C77" w:rsidP="004F5AF2">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w:t>
      </w:r>
      <w:r w:rsidR="00A3221E">
        <w:rPr>
          <w:rFonts w:ascii="Times New Roman" w:hAnsi="Times New Roman" w:cs="Times New Roman"/>
          <w:sz w:val="24"/>
          <w:szCs w:val="24"/>
        </w:rPr>
        <w:t xml:space="preserve"> hasil penelitian </w:t>
      </w:r>
      <w:r w:rsidR="00763705">
        <w:rPr>
          <w:rFonts w:ascii="Times New Roman" w:hAnsi="Times New Roman" w:cs="Times New Roman"/>
          <w:sz w:val="24"/>
          <w:szCs w:val="24"/>
        </w:rPr>
        <w:t>dan</w:t>
      </w:r>
      <w:r w:rsidR="00A3221E">
        <w:rPr>
          <w:rFonts w:ascii="Times New Roman" w:hAnsi="Times New Roman" w:cs="Times New Roman"/>
          <w:sz w:val="24"/>
          <w:szCs w:val="24"/>
        </w:rPr>
        <w:t xml:space="preserve"> pembahasan </w:t>
      </w:r>
      <w:r w:rsidR="00763705">
        <w:rPr>
          <w:rFonts w:ascii="Times New Roman" w:hAnsi="Times New Roman" w:cs="Times New Roman"/>
          <w:sz w:val="24"/>
          <w:szCs w:val="24"/>
        </w:rPr>
        <w:t>dalam</w:t>
      </w:r>
      <w:r w:rsidR="00A3221E">
        <w:rPr>
          <w:rFonts w:ascii="Times New Roman" w:hAnsi="Times New Roman" w:cs="Times New Roman"/>
          <w:sz w:val="24"/>
          <w:szCs w:val="24"/>
        </w:rPr>
        <w:t xml:space="preserve"> </w:t>
      </w:r>
      <w:r w:rsidR="004C15DA">
        <w:rPr>
          <w:rFonts w:ascii="Times New Roman" w:hAnsi="Times New Roman" w:cs="Times New Roman"/>
          <w:sz w:val="24"/>
          <w:szCs w:val="24"/>
        </w:rPr>
        <w:t xml:space="preserve">penelitian </w:t>
      </w:r>
      <w:r w:rsidR="00763705">
        <w:rPr>
          <w:rFonts w:ascii="Times New Roman" w:hAnsi="Times New Roman" w:cs="Times New Roman"/>
          <w:sz w:val="24"/>
          <w:szCs w:val="24"/>
        </w:rPr>
        <w:t xml:space="preserve">ini </w:t>
      </w:r>
      <w:r w:rsidR="004C6AEC">
        <w:rPr>
          <w:rFonts w:ascii="Times New Roman" w:hAnsi="Times New Roman" w:cs="Times New Roman"/>
          <w:sz w:val="24"/>
          <w:szCs w:val="24"/>
        </w:rPr>
        <w:t>diambil kesimpulan yaitu sebagai berikut</w:t>
      </w:r>
      <w:r w:rsidR="00252A17">
        <w:rPr>
          <w:rFonts w:ascii="Times New Roman" w:hAnsi="Times New Roman" w:cs="Times New Roman"/>
          <w:sz w:val="24"/>
          <w:szCs w:val="24"/>
        </w:rPr>
        <w:t>:</w:t>
      </w:r>
    </w:p>
    <w:p w14:paraId="22D222EB" w14:textId="157D6202" w:rsidR="004C6AEC" w:rsidRPr="006A7B7A" w:rsidRDefault="00CC04B5" w:rsidP="004B486C">
      <w:pPr>
        <w:pStyle w:val="ListParagraph"/>
        <w:numPr>
          <w:ilvl w:val="0"/>
          <w:numId w:val="26"/>
        </w:numPr>
        <w:spacing w:line="480" w:lineRule="auto"/>
        <w:jc w:val="both"/>
        <w:rPr>
          <w:rFonts w:ascii="Times New Roman" w:hAnsi="Times New Roman" w:cs="Times New Roman"/>
          <w:sz w:val="24"/>
          <w:szCs w:val="24"/>
        </w:rPr>
      </w:pPr>
      <w:r w:rsidRPr="00CC04B5">
        <w:rPr>
          <w:rFonts w:ascii="Times New Roman" w:hAnsi="Times New Roman" w:cs="Times New Roman"/>
          <w:i/>
          <w:iCs/>
          <w:sz w:val="24"/>
          <w:szCs w:val="24"/>
        </w:rPr>
        <w:t>Transfer pricing</w:t>
      </w:r>
      <w:r w:rsidR="0011613B" w:rsidRPr="006A7B7A">
        <w:rPr>
          <w:rFonts w:ascii="Times New Roman" w:hAnsi="Times New Roman" w:cs="Times New Roman"/>
          <w:sz w:val="24"/>
          <w:szCs w:val="24"/>
        </w:rPr>
        <w:t xml:space="preserve"> </w:t>
      </w:r>
      <w:r w:rsidR="00F046CE" w:rsidRPr="006A7B7A">
        <w:rPr>
          <w:rFonts w:ascii="Times New Roman" w:hAnsi="Times New Roman" w:cs="Times New Roman"/>
          <w:sz w:val="24"/>
          <w:szCs w:val="24"/>
        </w:rPr>
        <w:t xml:space="preserve">berpengaruh signifikan </w:t>
      </w:r>
      <w:r w:rsidR="00AE3072" w:rsidRPr="006A7B7A">
        <w:rPr>
          <w:rFonts w:ascii="Times New Roman" w:hAnsi="Times New Roman" w:cs="Times New Roman"/>
          <w:sz w:val="24"/>
          <w:szCs w:val="24"/>
        </w:rPr>
        <w:t xml:space="preserve">dan positif </w:t>
      </w:r>
      <w:r w:rsidR="00A219C1" w:rsidRPr="006A7B7A">
        <w:rPr>
          <w:rFonts w:ascii="Times New Roman" w:hAnsi="Times New Roman" w:cs="Times New Roman"/>
          <w:sz w:val="24"/>
          <w:szCs w:val="24"/>
        </w:rPr>
        <w:t xml:space="preserve">terhadap </w:t>
      </w:r>
      <w:r w:rsidRPr="00CC04B5">
        <w:rPr>
          <w:rFonts w:ascii="Times New Roman" w:hAnsi="Times New Roman" w:cs="Times New Roman"/>
          <w:i/>
          <w:iCs/>
          <w:sz w:val="24"/>
          <w:szCs w:val="24"/>
        </w:rPr>
        <w:t>tax avoidance</w:t>
      </w:r>
      <w:r w:rsidR="00A219C1" w:rsidRPr="006A7B7A">
        <w:rPr>
          <w:rFonts w:ascii="Times New Roman" w:hAnsi="Times New Roman" w:cs="Times New Roman"/>
          <w:sz w:val="24"/>
          <w:szCs w:val="24"/>
        </w:rPr>
        <w:t xml:space="preserve"> pada perusahaan yang terdaftar di Bursa Efek Indonesia </w:t>
      </w:r>
      <w:r w:rsidR="00E93275" w:rsidRPr="006A7B7A">
        <w:rPr>
          <w:rFonts w:ascii="Times New Roman" w:hAnsi="Times New Roman" w:cs="Times New Roman"/>
          <w:sz w:val="24"/>
          <w:szCs w:val="24"/>
        </w:rPr>
        <w:t xml:space="preserve">(BEI) </w:t>
      </w:r>
      <w:r w:rsidR="00497885" w:rsidRPr="006A7B7A">
        <w:rPr>
          <w:rFonts w:ascii="Times New Roman" w:hAnsi="Times New Roman" w:cs="Times New Roman"/>
          <w:sz w:val="24"/>
          <w:szCs w:val="24"/>
        </w:rPr>
        <w:t>periode tahu</w:t>
      </w:r>
      <w:r w:rsidR="00A91517" w:rsidRPr="006A7B7A">
        <w:rPr>
          <w:rFonts w:ascii="Times New Roman" w:hAnsi="Times New Roman" w:cs="Times New Roman"/>
          <w:sz w:val="24"/>
          <w:szCs w:val="24"/>
        </w:rPr>
        <w:t>n</w:t>
      </w:r>
      <w:r w:rsidR="00497885" w:rsidRPr="006A7B7A">
        <w:rPr>
          <w:rFonts w:ascii="Times New Roman" w:hAnsi="Times New Roman" w:cs="Times New Roman"/>
          <w:sz w:val="24"/>
          <w:szCs w:val="24"/>
        </w:rPr>
        <w:t xml:space="preserve"> 2029-2023.</w:t>
      </w:r>
    </w:p>
    <w:p w14:paraId="7483CA2C" w14:textId="6C826416" w:rsidR="00497885" w:rsidRPr="006A7B7A" w:rsidRDefault="00CC04B5" w:rsidP="004B486C">
      <w:pPr>
        <w:pStyle w:val="ListParagraph"/>
        <w:numPr>
          <w:ilvl w:val="0"/>
          <w:numId w:val="26"/>
        </w:numPr>
        <w:spacing w:line="480" w:lineRule="auto"/>
        <w:jc w:val="both"/>
        <w:rPr>
          <w:rFonts w:ascii="Times New Roman" w:hAnsi="Times New Roman" w:cs="Times New Roman"/>
          <w:sz w:val="24"/>
          <w:szCs w:val="24"/>
        </w:rPr>
      </w:pPr>
      <w:r w:rsidRPr="00CC04B5">
        <w:rPr>
          <w:rFonts w:ascii="Times New Roman" w:hAnsi="Times New Roman" w:cs="Times New Roman"/>
          <w:i/>
          <w:iCs/>
          <w:sz w:val="24"/>
          <w:szCs w:val="24"/>
        </w:rPr>
        <w:t>Sales growth</w:t>
      </w:r>
      <w:r w:rsidR="008721BD" w:rsidRPr="006A7B7A">
        <w:rPr>
          <w:rFonts w:ascii="Times New Roman" w:hAnsi="Times New Roman" w:cs="Times New Roman"/>
          <w:sz w:val="24"/>
          <w:szCs w:val="24"/>
        </w:rPr>
        <w:t xml:space="preserve"> tidak berpengaruh signifikan </w:t>
      </w:r>
      <w:r w:rsidR="00DD3F8E" w:rsidRPr="006A7B7A">
        <w:rPr>
          <w:rFonts w:ascii="Times New Roman" w:hAnsi="Times New Roman" w:cs="Times New Roman"/>
          <w:sz w:val="24"/>
          <w:szCs w:val="24"/>
        </w:rPr>
        <w:t xml:space="preserve">terhadap </w:t>
      </w:r>
      <w:r w:rsidRPr="00CC04B5">
        <w:rPr>
          <w:rFonts w:ascii="Times New Roman" w:hAnsi="Times New Roman" w:cs="Times New Roman"/>
          <w:i/>
          <w:iCs/>
          <w:sz w:val="24"/>
          <w:szCs w:val="24"/>
        </w:rPr>
        <w:t>tax avoidance</w:t>
      </w:r>
      <w:r w:rsidR="00DD3F8E" w:rsidRPr="006A7B7A">
        <w:rPr>
          <w:rFonts w:ascii="Times New Roman" w:hAnsi="Times New Roman" w:cs="Times New Roman"/>
          <w:sz w:val="24"/>
          <w:szCs w:val="24"/>
        </w:rPr>
        <w:t xml:space="preserve"> pada perusahaan yang terdaftar di Bursa Efek Indonesia (BEI) periode tahun 2019-2023</w:t>
      </w:r>
      <w:r w:rsidR="00A91517" w:rsidRPr="006A7B7A">
        <w:rPr>
          <w:rFonts w:ascii="Times New Roman" w:hAnsi="Times New Roman" w:cs="Times New Roman"/>
          <w:sz w:val="24"/>
          <w:szCs w:val="24"/>
        </w:rPr>
        <w:t>.</w:t>
      </w:r>
    </w:p>
    <w:p w14:paraId="63CA2A13" w14:textId="69633F30" w:rsidR="00A91517" w:rsidRPr="006A7B7A" w:rsidRDefault="00A91517" w:rsidP="004B486C">
      <w:pPr>
        <w:pStyle w:val="ListParagraph"/>
        <w:numPr>
          <w:ilvl w:val="0"/>
          <w:numId w:val="26"/>
        </w:numPr>
        <w:spacing w:line="480" w:lineRule="auto"/>
        <w:jc w:val="both"/>
        <w:rPr>
          <w:rFonts w:ascii="Times New Roman" w:hAnsi="Times New Roman" w:cs="Times New Roman"/>
          <w:sz w:val="24"/>
          <w:szCs w:val="24"/>
        </w:rPr>
      </w:pPr>
      <w:r w:rsidRPr="006A7B7A">
        <w:rPr>
          <w:rFonts w:ascii="Times New Roman" w:hAnsi="Times New Roman" w:cs="Times New Roman"/>
          <w:sz w:val="24"/>
          <w:szCs w:val="24"/>
        </w:rPr>
        <w:t xml:space="preserve">Karakter eksekutif tidak dapat memoderasi </w:t>
      </w:r>
      <w:r w:rsidR="00902668" w:rsidRPr="006A7B7A">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902668" w:rsidRPr="006A7B7A">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902668" w:rsidRPr="006A7B7A">
        <w:rPr>
          <w:rFonts w:ascii="Times New Roman" w:hAnsi="Times New Roman" w:cs="Times New Roman"/>
          <w:sz w:val="24"/>
          <w:szCs w:val="24"/>
        </w:rPr>
        <w:t xml:space="preserve"> pada perusahaan yang terdaftar di Bursa Efek Indonesia (BEI)</w:t>
      </w:r>
      <w:r w:rsidR="00923FEA" w:rsidRPr="006A7B7A">
        <w:rPr>
          <w:rFonts w:ascii="Times New Roman" w:hAnsi="Times New Roman" w:cs="Times New Roman"/>
          <w:sz w:val="24"/>
          <w:szCs w:val="24"/>
        </w:rPr>
        <w:t xml:space="preserve"> periode tahun 2019-2023.</w:t>
      </w:r>
    </w:p>
    <w:p w14:paraId="60D65862" w14:textId="73A9E658" w:rsidR="00923FEA" w:rsidRPr="006A7B7A" w:rsidRDefault="00923FEA" w:rsidP="004B486C">
      <w:pPr>
        <w:pStyle w:val="ListParagraph"/>
        <w:numPr>
          <w:ilvl w:val="0"/>
          <w:numId w:val="26"/>
        </w:numPr>
        <w:spacing w:line="480" w:lineRule="auto"/>
        <w:jc w:val="both"/>
        <w:rPr>
          <w:rFonts w:ascii="Times New Roman" w:hAnsi="Times New Roman" w:cs="Times New Roman"/>
          <w:sz w:val="24"/>
          <w:szCs w:val="24"/>
        </w:rPr>
      </w:pPr>
      <w:r w:rsidRPr="006A7B7A">
        <w:rPr>
          <w:rFonts w:ascii="Times New Roman" w:hAnsi="Times New Roman" w:cs="Times New Roman"/>
          <w:sz w:val="24"/>
          <w:szCs w:val="24"/>
        </w:rPr>
        <w:t xml:space="preserve">Karakter eksekutif tidak dapat memoderasi pengaruh </w:t>
      </w:r>
      <w:r w:rsidR="00CC04B5" w:rsidRPr="00CC04B5">
        <w:rPr>
          <w:rFonts w:ascii="Times New Roman" w:hAnsi="Times New Roman" w:cs="Times New Roman"/>
          <w:i/>
          <w:iCs/>
          <w:sz w:val="24"/>
          <w:szCs w:val="24"/>
        </w:rPr>
        <w:t>sales growth</w:t>
      </w:r>
      <w:r w:rsidRPr="006A7B7A">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3B4698" w:rsidRPr="006A7B7A">
        <w:rPr>
          <w:rFonts w:ascii="Times New Roman" w:hAnsi="Times New Roman" w:cs="Times New Roman"/>
          <w:sz w:val="24"/>
          <w:szCs w:val="24"/>
        </w:rPr>
        <w:t xml:space="preserve"> pada perusahaan yang terdaftar di Bursa Efek Indonesia (BEI)</w:t>
      </w:r>
      <w:r w:rsidR="00B63D06" w:rsidRPr="006A7B7A">
        <w:rPr>
          <w:rFonts w:ascii="Times New Roman" w:hAnsi="Times New Roman" w:cs="Times New Roman"/>
          <w:sz w:val="24"/>
          <w:szCs w:val="24"/>
        </w:rPr>
        <w:t xml:space="preserve"> periode tahun 2019-2023.</w:t>
      </w:r>
    </w:p>
    <w:p w14:paraId="46EBBB36" w14:textId="06802426" w:rsidR="001F1CC0" w:rsidRDefault="001F1CC0" w:rsidP="004B486C">
      <w:pPr>
        <w:pStyle w:val="Heading3"/>
        <w:numPr>
          <w:ilvl w:val="1"/>
          <w:numId w:val="17"/>
        </w:numPr>
        <w:spacing w:line="480" w:lineRule="auto"/>
        <w:jc w:val="both"/>
        <w:rPr>
          <w:rFonts w:ascii="Times New Roman" w:hAnsi="Times New Roman" w:cs="Times New Roman"/>
          <w:b/>
          <w:bCs/>
          <w:color w:val="000000" w:themeColor="text1"/>
        </w:rPr>
      </w:pPr>
      <w:bookmarkStart w:id="218" w:name="_Toc206675117"/>
      <w:r w:rsidRPr="003137B1">
        <w:rPr>
          <w:rFonts w:ascii="Times New Roman" w:hAnsi="Times New Roman" w:cs="Times New Roman"/>
          <w:b/>
          <w:bCs/>
          <w:color w:val="000000" w:themeColor="text1"/>
        </w:rPr>
        <w:t>Saran</w:t>
      </w:r>
      <w:bookmarkEnd w:id="218"/>
    </w:p>
    <w:p w14:paraId="3E6DE61A" w14:textId="7F2C54BF" w:rsidR="002D0DD7" w:rsidRDefault="00B819F8" w:rsidP="004F5AF2">
      <w:pPr>
        <w:spacing w:line="48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Dari hasil penelitian</w:t>
      </w:r>
      <w:r w:rsidR="006937C5">
        <w:rPr>
          <w:rFonts w:ascii="Times New Roman" w:hAnsi="Times New Roman" w:cs="Times New Roman"/>
          <w:color w:val="000000" w:themeColor="text1"/>
          <w:sz w:val="24"/>
          <w:szCs w:val="24"/>
        </w:rPr>
        <w:t xml:space="preserve"> pembahasan dan kesimpulan diatas maka terdapat saran</w:t>
      </w:r>
      <w:r w:rsidR="00CD4531">
        <w:rPr>
          <w:rFonts w:ascii="Times New Roman" w:hAnsi="Times New Roman" w:cs="Times New Roman"/>
          <w:color w:val="000000" w:themeColor="text1"/>
          <w:sz w:val="24"/>
          <w:szCs w:val="24"/>
        </w:rPr>
        <w:t xml:space="preserve"> yang dapat </w:t>
      </w:r>
      <w:r w:rsidR="00896CCC">
        <w:rPr>
          <w:rFonts w:ascii="Times New Roman" w:hAnsi="Times New Roman" w:cs="Times New Roman"/>
          <w:color w:val="000000" w:themeColor="text1"/>
          <w:sz w:val="24"/>
          <w:szCs w:val="24"/>
        </w:rPr>
        <w:t xml:space="preserve">diberikan </w:t>
      </w:r>
      <w:r w:rsidR="00CD4531">
        <w:rPr>
          <w:rFonts w:ascii="Times New Roman" w:hAnsi="Times New Roman" w:cs="Times New Roman"/>
          <w:color w:val="000000" w:themeColor="text1"/>
          <w:sz w:val="24"/>
          <w:szCs w:val="24"/>
        </w:rPr>
        <w:t xml:space="preserve">berkaitan </w:t>
      </w:r>
      <w:r w:rsidR="00252A17">
        <w:rPr>
          <w:rFonts w:ascii="Times New Roman" w:hAnsi="Times New Roman" w:cs="Times New Roman"/>
          <w:color w:val="000000" w:themeColor="text1"/>
          <w:sz w:val="24"/>
          <w:szCs w:val="24"/>
        </w:rPr>
        <w:t>dengan penelitian ini yaitu,</w:t>
      </w:r>
    </w:p>
    <w:p w14:paraId="5FAD341C" w14:textId="536E7D29" w:rsidR="00CC3662" w:rsidRDefault="00DB6732" w:rsidP="005630B5">
      <w:pPr>
        <w:pStyle w:val="ListParagraph"/>
        <w:numPr>
          <w:ilvl w:val="1"/>
          <w:numId w:val="26"/>
        </w:numPr>
        <w:spacing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Bagi perusahaan, dapat menjadikan penelitian ini sebagai pertimbangan </w:t>
      </w:r>
      <w:r w:rsidR="00492CCA">
        <w:rPr>
          <w:rFonts w:ascii="Times New Roman" w:hAnsi="Times New Roman" w:cs="Times New Roman"/>
          <w:color w:val="000000" w:themeColor="text1"/>
          <w:sz w:val="24"/>
          <w:szCs w:val="24"/>
        </w:rPr>
        <w:t>jika menerapkan</w:t>
      </w:r>
      <w:r w:rsidR="00B55DC5">
        <w:rPr>
          <w:rFonts w:ascii="Times New Roman" w:hAnsi="Times New Roman" w:cs="Times New Roman"/>
          <w:color w:val="000000" w:themeColor="text1"/>
          <w:sz w:val="24"/>
          <w:szCs w:val="24"/>
        </w:rPr>
        <w:t xml:space="preserve"> </w:t>
      </w:r>
      <w:r w:rsidR="00CE298F">
        <w:rPr>
          <w:rFonts w:ascii="Times New Roman" w:hAnsi="Times New Roman" w:cs="Times New Roman"/>
          <w:color w:val="000000" w:themeColor="text1"/>
          <w:sz w:val="24"/>
          <w:szCs w:val="24"/>
        </w:rPr>
        <w:t xml:space="preserve">praktik </w:t>
      </w:r>
      <w:r w:rsidR="00CC04B5" w:rsidRPr="00CC04B5">
        <w:rPr>
          <w:rFonts w:ascii="Times New Roman" w:hAnsi="Times New Roman" w:cs="Times New Roman"/>
          <w:i/>
          <w:iCs/>
          <w:color w:val="000000" w:themeColor="text1"/>
          <w:sz w:val="24"/>
          <w:szCs w:val="24"/>
        </w:rPr>
        <w:t>tax avoidance</w:t>
      </w:r>
      <w:r w:rsidR="00CE298F">
        <w:rPr>
          <w:rFonts w:ascii="Times New Roman" w:hAnsi="Times New Roman" w:cs="Times New Roman"/>
          <w:color w:val="000000" w:themeColor="text1"/>
          <w:sz w:val="24"/>
          <w:szCs w:val="24"/>
        </w:rPr>
        <w:t xml:space="preserve"> </w:t>
      </w:r>
      <w:r w:rsidR="002440B1">
        <w:rPr>
          <w:rFonts w:ascii="Times New Roman" w:hAnsi="Times New Roman" w:cs="Times New Roman"/>
          <w:color w:val="000000" w:themeColor="text1"/>
          <w:sz w:val="24"/>
          <w:szCs w:val="24"/>
        </w:rPr>
        <w:t xml:space="preserve">dengan </w:t>
      </w:r>
      <w:r w:rsidR="00CE298F">
        <w:rPr>
          <w:rFonts w:ascii="Times New Roman" w:hAnsi="Times New Roman" w:cs="Times New Roman"/>
          <w:color w:val="000000" w:themeColor="text1"/>
          <w:sz w:val="24"/>
          <w:szCs w:val="24"/>
        </w:rPr>
        <w:t>tidak</w:t>
      </w:r>
      <w:r w:rsidR="00492CCA">
        <w:rPr>
          <w:rFonts w:ascii="Times New Roman" w:hAnsi="Times New Roman" w:cs="Times New Roman"/>
          <w:color w:val="000000" w:themeColor="text1"/>
          <w:sz w:val="24"/>
          <w:szCs w:val="24"/>
        </w:rPr>
        <w:t xml:space="preserve"> melakukannya</w:t>
      </w:r>
      <w:r w:rsidR="002B01E9">
        <w:rPr>
          <w:rFonts w:ascii="Times New Roman" w:hAnsi="Times New Roman" w:cs="Times New Roman"/>
          <w:color w:val="000000" w:themeColor="text1"/>
          <w:sz w:val="24"/>
          <w:szCs w:val="24"/>
        </w:rPr>
        <w:t xml:space="preserve"> </w:t>
      </w:r>
      <w:r w:rsidR="002B01E9">
        <w:rPr>
          <w:rFonts w:ascii="Times New Roman" w:hAnsi="Times New Roman" w:cs="Times New Roman"/>
          <w:color w:val="000000" w:themeColor="text1"/>
          <w:sz w:val="24"/>
          <w:szCs w:val="24"/>
        </w:rPr>
        <w:lastRenderedPageBreak/>
        <w:t>secara</w:t>
      </w:r>
      <w:r w:rsidR="00492CCA">
        <w:rPr>
          <w:rFonts w:ascii="Times New Roman" w:hAnsi="Times New Roman" w:cs="Times New Roman"/>
          <w:color w:val="000000" w:themeColor="text1"/>
          <w:sz w:val="24"/>
          <w:szCs w:val="24"/>
        </w:rPr>
        <w:t xml:space="preserve"> berlebihan sam</w:t>
      </w:r>
      <w:r w:rsidR="002B01E9">
        <w:rPr>
          <w:rFonts w:ascii="Times New Roman" w:hAnsi="Times New Roman" w:cs="Times New Roman"/>
          <w:color w:val="000000" w:themeColor="text1"/>
          <w:sz w:val="24"/>
          <w:szCs w:val="24"/>
        </w:rPr>
        <w:t xml:space="preserve">pai </w:t>
      </w:r>
      <w:r w:rsidR="00492CCA">
        <w:rPr>
          <w:rFonts w:ascii="Times New Roman" w:hAnsi="Times New Roman" w:cs="Times New Roman"/>
          <w:color w:val="000000" w:themeColor="text1"/>
          <w:sz w:val="24"/>
          <w:szCs w:val="24"/>
        </w:rPr>
        <w:t xml:space="preserve">menjadi </w:t>
      </w:r>
      <w:r w:rsidR="00492CCA" w:rsidRPr="00492CCA">
        <w:rPr>
          <w:rFonts w:ascii="Times New Roman" w:hAnsi="Times New Roman" w:cs="Times New Roman"/>
          <w:i/>
          <w:iCs/>
          <w:color w:val="000000" w:themeColor="text1"/>
          <w:sz w:val="24"/>
          <w:szCs w:val="24"/>
        </w:rPr>
        <w:t>tax evasion</w:t>
      </w:r>
      <w:r w:rsidR="00CE298F">
        <w:rPr>
          <w:rFonts w:ascii="Times New Roman" w:hAnsi="Times New Roman" w:cs="Times New Roman"/>
          <w:color w:val="000000" w:themeColor="text1"/>
          <w:sz w:val="24"/>
          <w:szCs w:val="24"/>
        </w:rPr>
        <w:t xml:space="preserve"> </w:t>
      </w:r>
      <w:r w:rsidR="00492CCA">
        <w:rPr>
          <w:rFonts w:ascii="Times New Roman" w:hAnsi="Times New Roman" w:cs="Times New Roman"/>
          <w:color w:val="000000" w:themeColor="text1"/>
          <w:sz w:val="24"/>
          <w:szCs w:val="24"/>
        </w:rPr>
        <w:t xml:space="preserve">yaitu </w:t>
      </w:r>
      <w:r w:rsidR="00CE298F">
        <w:rPr>
          <w:rFonts w:ascii="Times New Roman" w:hAnsi="Times New Roman" w:cs="Times New Roman"/>
          <w:color w:val="000000" w:themeColor="text1"/>
          <w:sz w:val="24"/>
          <w:szCs w:val="24"/>
        </w:rPr>
        <w:t>melanggar peraturan perpajakan</w:t>
      </w:r>
      <w:r w:rsidR="00734D90">
        <w:rPr>
          <w:rFonts w:ascii="Times New Roman" w:hAnsi="Times New Roman" w:cs="Times New Roman"/>
          <w:color w:val="000000" w:themeColor="text1"/>
          <w:sz w:val="24"/>
          <w:szCs w:val="24"/>
        </w:rPr>
        <w:t xml:space="preserve"> atau ilegal</w:t>
      </w:r>
      <w:r w:rsidR="0035777E">
        <w:rPr>
          <w:rFonts w:ascii="Times New Roman" w:hAnsi="Times New Roman" w:cs="Times New Roman"/>
          <w:color w:val="000000" w:themeColor="text1"/>
          <w:sz w:val="24"/>
          <w:szCs w:val="24"/>
        </w:rPr>
        <w:t xml:space="preserve">. </w:t>
      </w:r>
      <w:r w:rsidR="0035777E" w:rsidRPr="005F1047">
        <w:rPr>
          <w:rFonts w:ascii="Times New Roman" w:hAnsi="Times New Roman" w:cs="Times New Roman"/>
          <w:color w:val="000000" w:themeColor="text1"/>
          <w:sz w:val="24"/>
          <w:szCs w:val="24"/>
        </w:rPr>
        <w:t xml:space="preserve">Selain itu, </w:t>
      </w:r>
      <w:r w:rsidR="00B55DC5" w:rsidRPr="005F1047">
        <w:rPr>
          <w:rFonts w:ascii="Times New Roman" w:hAnsi="Times New Roman" w:cs="Times New Roman"/>
          <w:color w:val="000000" w:themeColor="text1"/>
          <w:sz w:val="24"/>
          <w:szCs w:val="24"/>
        </w:rPr>
        <w:t>sebaiknya</w:t>
      </w:r>
      <w:r w:rsidR="00992D70" w:rsidRPr="005F1047">
        <w:rPr>
          <w:rFonts w:ascii="Times New Roman" w:hAnsi="Times New Roman" w:cs="Times New Roman"/>
          <w:color w:val="000000" w:themeColor="text1"/>
          <w:sz w:val="24"/>
          <w:szCs w:val="24"/>
        </w:rPr>
        <w:t xml:space="preserve"> perusahaan harus menetapkan harga </w:t>
      </w:r>
      <w:r w:rsidR="00992D70" w:rsidRPr="005F1047">
        <w:rPr>
          <w:rFonts w:ascii="Times New Roman" w:hAnsi="Times New Roman" w:cs="Times New Roman"/>
          <w:i/>
          <w:iCs/>
          <w:color w:val="000000" w:themeColor="text1"/>
          <w:sz w:val="24"/>
          <w:szCs w:val="24"/>
        </w:rPr>
        <w:t>transfer pricing</w:t>
      </w:r>
      <w:r w:rsidR="00992D70" w:rsidRPr="005F1047">
        <w:rPr>
          <w:rFonts w:ascii="Times New Roman" w:hAnsi="Times New Roman" w:cs="Times New Roman"/>
          <w:color w:val="000000" w:themeColor="text1"/>
          <w:sz w:val="24"/>
          <w:szCs w:val="24"/>
        </w:rPr>
        <w:t xml:space="preserve"> yang sesuai dengan harga wajar, karena harga tersebut akan mempengaruhi perhitungan p</w:t>
      </w:r>
      <w:r w:rsidR="00992D70" w:rsidRPr="00992D70">
        <w:rPr>
          <w:rFonts w:ascii="Times New Roman" w:hAnsi="Times New Roman" w:cs="Times New Roman"/>
          <w:color w:val="000000" w:themeColor="text1"/>
          <w:sz w:val="24"/>
          <w:szCs w:val="24"/>
        </w:rPr>
        <w:t>ajak dan dicatat dalam rekonsiliasi fiskal, sehingga penting untuk mematuhi prinsip harga pasar yang wajar untuk menghindari risiko pajak.</w:t>
      </w:r>
      <w:r w:rsidR="005F1047">
        <w:rPr>
          <w:rFonts w:ascii="Times New Roman" w:hAnsi="Times New Roman" w:cs="Times New Roman"/>
          <w:color w:val="000000" w:themeColor="text1"/>
          <w:sz w:val="24"/>
          <w:szCs w:val="24"/>
        </w:rPr>
        <w:t xml:space="preserve"> </w:t>
      </w:r>
      <w:r w:rsidR="00EF41C1">
        <w:rPr>
          <w:rFonts w:ascii="Times New Roman" w:hAnsi="Times New Roman" w:cs="Times New Roman"/>
          <w:color w:val="000000" w:themeColor="text1"/>
          <w:sz w:val="24"/>
          <w:szCs w:val="24"/>
        </w:rPr>
        <w:t>Disarankan agar perusahaan tetap mengutamakan kepatuhan perpajak</w:t>
      </w:r>
      <w:r w:rsidR="005F1047">
        <w:rPr>
          <w:rFonts w:ascii="Times New Roman" w:hAnsi="Times New Roman" w:cs="Times New Roman"/>
          <w:color w:val="000000" w:themeColor="text1"/>
          <w:sz w:val="24"/>
          <w:szCs w:val="24"/>
        </w:rPr>
        <w:t xml:space="preserve">an </w:t>
      </w:r>
      <w:r w:rsidR="00EF41C1">
        <w:rPr>
          <w:rFonts w:ascii="Times New Roman" w:hAnsi="Times New Roman" w:cs="Times New Roman"/>
          <w:color w:val="000000" w:themeColor="text1"/>
          <w:sz w:val="24"/>
          <w:szCs w:val="24"/>
        </w:rPr>
        <w:t>dan trsanparansi dalam laporan keuangannya.</w:t>
      </w:r>
    </w:p>
    <w:p w14:paraId="3D05D00D" w14:textId="29D5620D" w:rsidR="003137B1" w:rsidRPr="00CC3662" w:rsidRDefault="002440B1" w:rsidP="005630B5">
      <w:pPr>
        <w:pStyle w:val="ListParagraph"/>
        <w:numPr>
          <w:ilvl w:val="1"/>
          <w:numId w:val="26"/>
        </w:numPr>
        <w:spacing w:line="480" w:lineRule="auto"/>
        <w:ind w:left="1134"/>
        <w:jc w:val="both"/>
        <w:rPr>
          <w:rFonts w:ascii="Times New Roman" w:hAnsi="Times New Roman" w:cs="Times New Roman"/>
          <w:color w:val="000000" w:themeColor="text1"/>
          <w:sz w:val="24"/>
          <w:szCs w:val="24"/>
        </w:rPr>
      </w:pPr>
      <w:r w:rsidRPr="00CC3662">
        <w:rPr>
          <w:rFonts w:ascii="Times New Roman" w:hAnsi="Times New Roman" w:cs="Times New Roman"/>
          <w:color w:val="000000" w:themeColor="text1"/>
          <w:sz w:val="24"/>
          <w:szCs w:val="24"/>
        </w:rPr>
        <w:t xml:space="preserve">Bagi </w:t>
      </w:r>
      <w:r w:rsidR="00E956B0" w:rsidRPr="00CC3662">
        <w:rPr>
          <w:rFonts w:ascii="Times New Roman" w:hAnsi="Times New Roman" w:cs="Times New Roman"/>
          <w:color w:val="000000" w:themeColor="text1"/>
          <w:sz w:val="24"/>
          <w:szCs w:val="24"/>
        </w:rPr>
        <w:t xml:space="preserve">peneliti selanjutnya, </w:t>
      </w:r>
      <w:r w:rsidR="00007A04" w:rsidRPr="00CC3662">
        <w:rPr>
          <w:rFonts w:ascii="Times New Roman" w:hAnsi="Times New Roman" w:cs="Times New Roman"/>
          <w:color w:val="000000" w:themeColor="text1"/>
          <w:sz w:val="24"/>
          <w:szCs w:val="24"/>
        </w:rPr>
        <w:t xml:space="preserve">dapat menambah variabel independen </w:t>
      </w:r>
      <w:r w:rsidR="00643757" w:rsidRPr="00CC3662">
        <w:rPr>
          <w:rFonts w:ascii="Times New Roman" w:hAnsi="Times New Roman" w:cs="Times New Roman"/>
          <w:color w:val="000000" w:themeColor="text1"/>
          <w:sz w:val="24"/>
          <w:szCs w:val="24"/>
        </w:rPr>
        <w:t xml:space="preserve">lainnya </w:t>
      </w:r>
      <w:r w:rsidR="00007A04" w:rsidRPr="00CC3662">
        <w:rPr>
          <w:rFonts w:ascii="Times New Roman" w:hAnsi="Times New Roman" w:cs="Times New Roman"/>
          <w:color w:val="000000" w:themeColor="text1"/>
          <w:sz w:val="24"/>
          <w:szCs w:val="24"/>
        </w:rPr>
        <w:t xml:space="preserve">yang dapat mempengaruhi </w:t>
      </w:r>
      <w:r w:rsidR="00CC04B5" w:rsidRPr="00CC3662">
        <w:rPr>
          <w:rFonts w:ascii="Times New Roman" w:hAnsi="Times New Roman" w:cs="Times New Roman"/>
          <w:i/>
          <w:iCs/>
          <w:color w:val="000000" w:themeColor="text1"/>
          <w:sz w:val="24"/>
          <w:szCs w:val="24"/>
        </w:rPr>
        <w:t>tax avoidance</w:t>
      </w:r>
      <w:r w:rsidR="0057550F" w:rsidRPr="00CC3662">
        <w:rPr>
          <w:rFonts w:ascii="Times New Roman" w:hAnsi="Times New Roman" w:cs="Times New Roman"/>
          <w:i/>
          <w:iCs/>
          <w:color w:val="000000" w:themeColor="text1"/>
          <w:sz w:val="24"/>
          <w:szCs w:val="24"/>
        </w:rPr>
        <w:t xml:space="preserve"> </w:t>
      </w:r>
      <w:r w:rsidR="004F1CD8">
        <w:rPr>
          <w:rFonts w:ascii="Times New Roman" w:hAnsi="Times New Roman" w:cs="Times New Roman"/>
          <w:color w:val="000000" w:themeColor="text1"/>
          <w:sz w:val="24"/>
          <w:szCs w:val="24"/>
        </w:rPr>
        <w:t xml:space="preserve">karena melihat dari angka R Square yang menunjukkan interpretasi sangat rendah pada penelitian ini. Selain itu, </w:t>
      </w:r>
      <w:r w:rsidR="00643757" w:rsidRPr="00CC3662">
        <w:rPr>
          <w:rFonts w:ascii="Times New Roman" w:hAnsi="Times New Roman" w:cs="Times New Roman"/>
          <w:color w:val="000000" w:themeColor="text1"/>
          <w:sz w:val="24"/>
          <w:szCs w:val="24"/>
        </w:rPr>
        <w:t>menambahkan sampel yang menyesuaikan dengan data terbaru</w:t>
      </w:r>
      <w:r w:rsidR="0075150D" w:rsidRPr="00CC3662">
        <w:rPr>
          <w:rFonts w:ascii="Times New Roman" w:hAnsi="Times New Roman" w:cs="Times New Roman"/>
          <w:color w:val="000000" w:themeColor="text1"/>
          <w:sz w:val="24"/>
          <w:szCs w:val="24"/>
        </w:rPr>
        <w:t xml:space="preserve"> serta menambah </w:t>
      </w:r>
      <w:r w:rsidR="00CE05FE" w:rsidRPr="00CC3662">
        <w:rPr>
          <w:rFonts w:ascii="Times New Roman" w:hAnsi="Times New Roman" w:cs="Times New Roman"/>
          <w:color w:val="000000" w:themeColor="text1"/>
          <w:sz w:val="24"/>
          <w:szCs w:val="24"/>
        </w:rPr>
        <w:t xml:space="preserve">data </w:t>
      </w:r>
      <w:r w:rsidR="0075150D" w:rsidRPr="00CC3662">
        <w:rPr>
          <w:rFonts w:ascii="Times New Roman" w:hAnsi="Times New Roman" w:cs="Times New Roman"/>
          <w:color w:val="000000" w:themeColor="text1"/>
          <w:sz w:val="24"/>
          <w:szCs w:val="24"/>
        </w:rPr>
        <w:t>tahun observasi yang terbaru</w:t>
      </w:r>
      <w:r w:rsidR="004F1CD8">
        <w:rPr>
          <w:rFonts w:ascii="Times New Roman" w:hAnsi="Times New Roman" w:cs="Times New Roman"/>
          <w:color w:val="000000" w:themeColor="text1"/>
          <w:sz w:val="24"/>
          <w:szCs w:val="24"/>
        </w:rPr>
        <w:t xml:space="preserve"> karena dalam penelitian ini memiliki keterbatasan pada sampel yang kecil dan periode penelitian yang terbatas</w:t>
      </w:r>
      <w:r w:rsidR="00C95240">
        <w:rPr>
          <w:rFonts w:ascii="Times New Roman" w:hAnsi="Times New Roman" w:cs="Times New Roman"/>
          <w:color w:val="000000" w:themeColor="text1"/>
          <w:sz w:val="24"/>
          <w:szCs w:val="24"/>
        </w:rPr>
        <w:t>.</w:t>
      </w:r>
    </w:p>
    <w:p w14:paraId="3591DA89" w14:textId="5001D0C4" w:rsidR="009C678B" w:rsidRPr="00AF5C4F" w:rsidRDefault="009C678B" w:rsidP="00150671">
      <w:pPr>
        <w:spacing w:before="240" w:after="240" w:line="480" w:lineRule="auto"/>
        <w:jc w:val="both"/>
        <w:rPr>
          <w:rFonts w:ascii="Times New Roman" w:hAnsi="Times New Roman" w:cs="Times New Roman"/>
          <w:sz w:val="24"/>
          <w:szCs w:val="24"/>
        </w:rPr>
      </w:pPr>
      <w:r w:rsidRPr="00AF5C4F">
        <w:rPr>
          <w:rFonts w:ascii="Times New Roman" w:hAnsi="Times New Roman" w:cs="Times New Roman"/>
          <w:b/>
          <w:bCs/>
          <w:color w:val="000000" w:themeColor="text1"/>
        </w:rPr>
        <w:br w:type="page"/>
      </w:r>
    </w:p>
    <w:p w14:paraId="47050083" w14:textId="25F18459" w:rsidR="0044389B" w:rsidRPr="00AF5C4F" w:rsidRDefault="001970D2" w:rsidP="0044389B">
      <w:pPr>
        <w:pStyle w:val="Heading1"/>
        <w:spacing w:after="240"/>
        <w:jc w:val="center"/>
        <w:rPr>
          <w:rFonts w:ascii="Times New Roman" w:hAnsi="Times New Roman" w:cs="Times New Roman"/>
          <w:b/>
          <w:bCs/>
          <w:color w:val="000000" w:themeColor="text1"/>
          <w:sz w:val="24"/>
          <w:szCs w:val="24"/>
        </w:rPr>
      </w:pPr>
      <w:bookmarkStart w:id="219" w:name="_Toc190916402"/>
      <w:bookmarkStart w:id="220" w:name="_Toc190957951"/>
      <w:bookmarkStart w:id="221" w:name="_Toc206675118"/>
      <w:r w:rsidRPr="00AF5C4F">
        <w:rPr>
          <w:rFonts w:ascii="Times New Roman" w:hAnsi="Times New Roman" w:cs="Times New Roman"/>
          <w:b/>
          <w:bCs/>
          <w:color w:val="000000" w:themeColor="text1"/>
          <w:sz w:val="24"/>
          <w:szCs w:val="24"/>
        </w:rPr>
        <w:lastRenderedPageBreak/>
        <w:t>DAFTAR PUSTAKA</w:t>
      </w:r>
      <w:bookmarkEnd w:id="219"/>
      <w:bookmarkEnd w:id="220"/>
      <w:bookmarkEnd w:id="221"/>
    </w:p>
    <w:sdt>
      <w:sdtPr>
        <w:rPr>
          <w:rFonts w:ascii="Times New Roman" w:hAnsi="Times New Roman" w:cs="Times New Roman"/>
          <w:color w:val="000000"/>
          <w:sz w:val="24"/>
          <w:szCs w:val="24"/>
        </w:rPr>
        <w:tag w:val="MENDELEY_BIBLIOGRAPHY"/>
        <w:id w:val="-1630547425"/>
        <w:placeholder>
          <w:docPart w:val="DefaultPlaceholder_-1854013440"/>
        </w:placeholder>
      </w:sdtPr>
      <w:sdtContent>
        <w:p w14:paraId="2C1000F9" w14:textId="17D311CA" w:rsidR="00E40BC6" w:rsidRPr="00AF5C4F" w:rsidRDefault="00E40BC6" w:rsidP="006907D7">
          <w:pPr>
            <w:autoSpaceDE w:val="0"/>
            <w:autoSpaceDN w:val="0"/>
            <w:spacing w:line="240" w:lineRule="auto"/>
            <w:ind w:hanging="480"/>
            <w:jc w:val="both"/>
            <w:divId w:val="1354920366"/>
            <w:rPr>
              <w:rFonts w:ascii="Times New Roman" w:eastAsia="Times New Roman" w:hAnsi="Times New Roman" w:cs="Times New Roman"/>
              <w:kern w:val="0"/>
              <w:sz w:val="24"/>
              <w:szCs w:val="24"/>
              <w14:ligatures w14:val="none"/>
            </w:rPr>
          </w:pPr>
          <w:r w:rsidRPr="00AF5C4F">
            <w:rPr>
              <w:rFonts w:ascii="Times New Roman" w:eastAsia="Times New Roman" w:hAnsi="Times New Roman" w:cs="Times New Roman"/>
              <w:sz w:val="24"/>
              <w:szCs w:val="24"/>
            </w:rPr>
            <w:t xml:space="preserve">Alfarizi, R. I., Sari, R. H. D., &amp; Ajengtiyas, A. (2021). Pengaruh Profitabilitas,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dan Manajemen Laba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Koferensi Riset Nasional Ekonomi,Manajemen, Dan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w:t>
          </w:r>
          <w:r w:rsidRPr="00AF5C4F">
            <w:rPr>
              <w:rFonts w:ascii="Times New Roman" w:eastAsia="Times New Roman" w:hAnsi="Times New Roman" w:cs="Times New Roman"/>
              <w:sz w:val="24"/>
              <w:szCs w:val="24"/>
            </w:rPr>
            <w:t>, 2021–2898.</w:t>
          </w:r>
        </w:p>
        <w:p w14:paraId="7D020A73" w14:textId="13F302AC" w:rsidR="00E40BC6" w:rsidRPr="00AF5C4F" w:rsidRDefault="00E40BC6" w:rsidP="006907D7">
          <w:pPr>
            <w:autoSpaceDE w:val="0"/>
            <w:autoSpaceDN w:val="0"/>
            <w:spacing w:line="240" w:lineRule="auto"/>
            <w:ind w:hanging="480"/>
            <w:jc w:val="both"/>
            <w:divId w:val="184713693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Amaliah, I., &amp; Triono, H. (2024). Kepemilikan Institusional Sebagai Faktor Moderasi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Jurnal Akuntansi Dan Sistem Informasi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Vol.5</w:t>
          </w:r>
          <w:r w:rsidRPr="00AF5C4F">
            <w:rPr>
              <w:rFonts w:ascii="Times New Roman" w:eastAsia="Times New Roman" w:hAnsi="Times New Roman" w:cs="Times New Roman"/>
              <w:sz w:val="24"/>
              <w:szCs w:val="24"/>
            </w:rPr>
            <w:t>(1). https://ejournal.unma.ac.id/index.php/jaksi</w:t>
          </w:r>
        </w:p>
        <w:p w14:paraId="5257CE3E" w14:textId="3F11CE69" w:rsidR="00E40BC6" w:rsidRPr="00AF5C4F" w:rsidRDefault="00E40BC6" w:rsidP="006907D7">
          <w:pPr>
            <w:autoSpaceDE w:val="0"/>
            <w:autoSpaceDN w:val="0"/>
            <w:spacing w:line="240" w:lineRule="auto"/>
            <w:ind w:hanging="480"/>
            <w:jc w:val="both"/>
            <w:divId w:val="183128785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Ayustina, A., &amp; Safi’i, M. (2023). Pengaruh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Karakter Eksekutif, Dan Capital Intensity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(Studi Empiris Pada Perusahaan Sektor Industri Barang Konsumsi Yang Terdaftar Di Bursa Efek Indonesia Periode 2016-2021). </w:t>
          </w:r>
          <w:r w:rsidRPr="00AF5C4F">
            <w:rPr>
              <w:rFonts w:ascii="Times New Roman" w:eastAsia="Times New Roman" w:hAnsi="Times New Roman" w:cs="Times New Roman"/>
              <w:i/>
              <w:iCs/>
              <w:sz w:val="24"/>
              <w:szCs w:val="24"/>
            </w:rPr>
            <w:t>Jurnal Akuntansi, Bisnis Dan Ekonomi Indonesia (JABEI)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w:t>
          </w:r>
          <w:r w:rsidRPr="00AF5C4F">
            <w:rPr>
              <w:rFonts w:ascii="Times New Roman" w:eastAsia="Times New Roman" w:hAnsi="Times New Roman" w:cs="Times New Roman"/>
              <w:sz w:val="24"/>
              <w:szCs w:val="24"/>
            </w:rPr>
            <w:t>(1), 141–149.</w:t>
          </w:r>
        </w:p>
        <w:p w14:paraId="0D901318" w14:textId="0CC3CB3E" w:rsidR="00E40BC6" w:rsidRPr="00AF5C4F" w:rsidRDefault="00E40BC6" w:rsidP="006907D7">
          <w:pPr>
            <w:autoSpaceDE w:val="0"/>
            <w:autoSpaceDN w:val="0"/>
            <w:spacing w:line="240" w:lineRule="auto"/>
            <w:ind w:hanging="480"/>
            <w:jc w:val="both"/>
            <w:divId w:val="105631689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Butje, S., &amp; Tjondro, E. (2014). Pengaruh Karakter Eksekutif dan Koneksi Politik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Tax &amp; Accounting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Vol.4</w:t>
          </w:r>
          <w:r w:rsidRPr="00AF5C4F">
            <w:rPr>
              <w:rFonts w:ascii="Times New Roman" w:eastAsia="Times New Roman" w:hAnsi="Times New Roman" w:cs="Times New Roman"/>
              <w:sz w:val="24"/>
              <w:szCs w:val="24"/>
            </w:rPr>
            <w:t>(2), 1–9.</w:t>
          </w:r>
        </w:p>
        <w:p w14:paraId="6B3928C7" w14:textId="3DF8736E" w:rsidR="00E40BC6" w:rsidRPr="00AF5C4F" w:rsidRDefault="00E40BC6" w:rsidP="006907D7">
          <w:pPr>
            <w:autoSpaceDE w:val="0"/>
            <w:autoSpaceDN w:val="0"/>
            <w:spacing w:line="240" w:lineRule="auto"/>
            <w:ind w:hanging="480"/>
            <w:jc w:val="both"/>
            <w:divId w:val="138001181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Dyreng, S. D., Hanlon, M., &amp; Maydew, E. L. (2008). Long-run corporate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Accounting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Vol.83</w:t>
          </w:r>
          <w:r w:rsidRPr="00AF5C4F">
            <w:rPr>
              <w:rFonts w:ascii="Times New Roman" w:eastAsia="Times New Roman" w:hAnsi="Times New Roman" w:cs="Times New Roman"/>
              <w:sz w:val="24"/>
              <w:szCs w:val="24"/>
            </w:rPr>
            <w:t>(1), 61–82. https://doi.org/10.2308/accr.2008.83.1.61</w:t>
          </w:r>
        </w:p>
        <w:p w14:paraId="0ADE48D1" w14:textId="77777777" w:rsidR="00E40BC6" w:rsidRPr="00AF5C4F" w:rsidRDefault="00E40BC6" w:rsidP="006907D7">
          <w:pPr>
            <w:autoSpaceDE w:val="0"/>
            <w:autoSpaceDN w:val="0"/>
            <w:spacing w:line="240" w:lineRule="auto"/>
            <w:ind w:hanging="480"/>
            <w:jc w:val="both"/>
            <w:divId w:val="186470392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Eisenhardt, K. M. (1989). Agency Theory: An Assessment and Review. </w:t>
          </w:r>
          <w:r w:rsidRPr="00AF5C4F">
            <w:rPr>
              <w:rFonts w:ascii="Times New Roman" w:eastAsia="Times New Roman" w:hAnsi="Times New Roman" w:cs="Times New Roman"/>
              <w:i/>
              <w:iCs/>
              <w:sz w:val="24"/>
              <w:szCs w:val="24"/>
            </w:rPr>
            <w:t>The Academy of Management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Vol.14</w:t>
          </w:r>
          <w:r w:rsidRPr="00AF5C4F">
            <w:rPr>
              <w:rFonts w:ascii="Times New Roman" w:eastAsia="Times New Roman" w:hAnsi="Times New Roman" w:cs="Times New Roman"/>
              <w:sz w:val="24"/>
              <w:szCs w:val="24"/>
            </w:rPr>
            <w:t>(1), 57–74. https://www.jstor.org/stable/258191</w:t>
          </w:r>
        </w:p>
        <w:p w14:paraId="0C9C2A68" w14:textId="77777777" w:rsidR="00E40BC6" w:rsidRPr="00AF5C4F" w:rsidRDefault="00E40BC6" w:rsidP="006907D7">
          <w:pPr>
            <w:autoSpaceDE w:val="0"/>
            <w:autoSpaceDN w:val="0"/>
            <w:spacing w:line="240" w:lineRule="auto"/>
            <w:ind w:hanging="480"/>
            <w:jc w:val="both"/>
            <w:divId w:val="1200977304"/>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Ghozali, I. (2018). </w:t>
          </w:r>
          <w:r w:rsidRPr="00AF5C4F">
            <w:rPr>
              <w:rFonts w:ascii="Times New Roman" w:eastAsia="Times New Roman" w:hAnsi="Times New Roman" w:cs="Times New Roman"/>
              <w:i/>
              <w:iCs/>
              <w:sz w:val="24"/>
              <w:szCs w:val="24"/>
            </w:rPr>
            <w:t>Aplikasi Analisis Multivariate Dengan Program IBM SPSS 25</w:t>
          </w:r>
          <w:r w:rsidRPr="00AF5C4F">
            <w:rPr>
              <w:rFonts w:ascii="Times New Roman" w:eastAsia="Times New Roman" w:hAnsi="Times New Roman" w:cs="Times New Roman"/>
              <w:sz w:val="24"/>
              <w:szCs w:val="24"/>
            </w:rPr>
            <w:t xml:space="preserve"> (9th ed.). Semarang: Badan Penerbit Universitas Diponegoro.</w:t>
          </w:r>
        </w:p>
        <w:p w14:paraId="5E139F43" w14:textId="77777777" w:rsidR="00E40BC6" w:rsidRPr="00AF5C4F" w:rsidRDefault="00E40BC6" w:rsidP="006907D7">
          <w:pPr>
            <w:autoSpaceDE w:val="0"/>
            <w:autoSpaceDN w:val="0"/>
            <w:spacing w:line="240" w:lineRule="auto"/>
            <w:ind w:hanging="480"/>
            <w:jc w:val="both"/>
            <w:divId w:val="1328169194"/>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Gitosudarmo, I. (1999). </w:t>
          </w:r>
          <w:r w:rsidRPr="00AF5C4F">
            <w:rPr>
              <w:rFonts w:ascii="Times New Roman" w:eastAsia="Times New Roman" w:hAnsi="Times New Roman" w:cs="Times New Roman"/>
              <w:i/>
              <w:iCs/>
              <w:sz w:val="24"/>
              <w:szCs w:val="24"/>
            </w:rPr>
            <w:t>Manajemen Pemasaran</w:t>
          </w:r>
          <w:r w:rsidRPr="00AF5C4F">
            <w:rPr>
              <w:rFonts w:ascii="Times New Roman" w:eastAsia="Times New Roman" w:hAnsi="Times New Roman" w:cs="Times New Roman"/>
              <w:sz w:val="24"/>
              <w:szCs w:val="24"/>
            </w:rPr>
            <w:t xml:space="preserve"> (1st ed.). Yogyakarta: BPFE.</w:t>
          </w:r>
        </w:p>
        <w:p w14:paraId="31D1B21F" w14:textId="77777777" w:rsidR="00E40BC6" w:rsidRPr="00AF5C4F" w:rsidRDefault="00E40BC6" w:rsidP="006907D7">
          <w:pPr>
            <w:autoSpaceDE w:val="0"/>
            <w:autoSpaceDN w:val="0"/>
            <w:spacing w:line="240" w:lineRule="auto"/>
            <w:ind w:hanging="480"/>
            <w:jc w:val="both"/>
            <w:divId w:val="1448546049"/>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Hanafi, U., &amp; Harto, P. (2014). Analisis Pengaruh Kompensasi Eksekutif, Kkepemilikan Saham Eksekutif, dan Preferensi Risiko Eksekutif terhadap Penghindaran Pajak Perusahaan. </w:t>
          </w:r>
          <w:r w:rsidRPr="00AF5C4F">
            <w:rPr>
              <w:rFonts w:ascii="Times New Roman" w:eastAsia="Times New Roman" w:hAnsi="Times New Roman" w:cs="Times New Roman"/>
              <w:i/>
              <w:iCs/>
              <w:sz w:val="24"/>
              <w:szCs w:val="24"/>
            </w:rPr>
            <w:t>Diponegoro Journal of Accounting</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w:t>
          </w:r>
          <w:r w:rsidRPr="00AF5C4F">
            <w:rPr>
              <w:rFonts w:ascii="Times New Roman" w:eastAsia="Times New Roman" w:hAnsi="Times New Roman" w:cs="Times New Roman"/>
              <w:sz w:val="24"/>
              <w:szCs w:val="24"/>
            </w:rPr>
            <w:t>(2), 1–11.</w:t>
          </w:r>
        </w:p>
        <w:p w14:paraId="54AB0E80" w14:textId="77777777" w:rsidR="00E40BC6" w:rsidRPr="00AF5C4F" w:rsidRDefault="00E40BC6" w:rsidP="006907D7">
          <w:pPr>
            <w:autoSpaceDE w:val="0"/>
            <w:autoSpaceDN w:val="0"/>
            <w:spacing w:line="240" w:lineRule="auto"/>
            <w:ind w:hanging="480"/>
            <w:jc w:val="both"/>
            <w:divId w:val="112939715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Hanlon, M., &amp; Heitzman, S. (2010). A Review of Tax Research. </w:t>
          </w:r>
          <w:r w:rsidRPr="00AF5C4F">
            <w:rPr>
              <w:rFonts w:ascii="Times New Roman" w:eastAsia="Times New Roman" w:hAnsi="Times New Roman" w:cs="Times New Roman"/>
              <w:i/>
              <w:iCs/>
              <w:sz w:val="24"/>
              <w:szCs w:val="24"/>
            </w:rPr>
            <w:t>Accounting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Vol.50</w:t>
          </w:r>
          <w:r w:rsidRPr="00AF5C4F">
            <w:rPr>
              <w:rFonts w:ascii="Times New Roman" w:eastAsia="Times New Roman" w:hAnsi="Times New Roman" w:cs="Times New Roman"/>
              <w:sz w:val="24"/>
              <w:szCs w:val="24"/>
            </w:rPr>
            <w:t>(2–3), 127–178.</w:t>
          </w:r>
        </w:p>
        <w:p w14:paraId="41582A07" w14:textId="314277F5" w:rsidR="00E40BC6" w:rsidRPr="00AF5C4F" w:rsidRDefault="00E40BC6" w:rsidP="006907D7">
          <w:pPr>
            <w:autoSpaceDE w:val="0"/>
            <w:autoSpaceDN w:val="0"/>
            <w:spacing w:line="240" w:lineRule="auto"/>
            <w:ind w:hanging="480"/>
            <w:jc w:val="both"/>
            <w:divId w:val="140325854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Haryanti, A. D. (2021). Pengaruh Karakter Eksekutif, Pertumbuhan Penjualan, dan Ukuran Perusahaan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Ekonomi, Keuangan, Investasi Dan Syariah (EKUITAS)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w:t>
          </w:r>
          <w:r w:rsidRPr="00AF5C4F">
            <w:rPr>
              <w:rFonts w:ascii="Times New Roman" w:eastAsia="Times New Roman" w:hAnsi="Times New Roman" w:cs="Times New Roman"/>
              <w:sz w:val="24"/>
              <w:szCs w:val="24"/>
            </w:rPr>
            <w:t>(2), 163–168. https://doi.org/10.47065/ekuitas.v3i2.1106</w:t>
          </w:r>
        </w:p>
        <w:p w14:paraId="6E512D1A" w14:textId="0943ED8A" w:rsidR="00E40BC6" w:rsidRPr="00AF5C4F" w:rsidRDefault="00E40BC6" w:rsidP="006907D7">
          <w:pPr>
            <w:autoSpaceDE w:val="0"/>
            <w:autoSpaceDN w:val="0"/>
            <w:spacing w:line="240" w:lineRule="auto"/>
            <w:ind w:hanging="480"/>
            <w:jc w:val="both"/>
            <w:divId w:val="6129439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Honggo, K., &amp; Marlinah, A. (2019). Pengaruh Ukuran Perusahaan, Umur Perusahaan, Dewan Komisaris Independen, Komite Audit,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dan Laverage terhadap Penghindaran Pajak. </w:t>
          </w:r>
          <w:r w:rsidRPr="00AF5C4F">
            <w:rPr>
              <w:rFonts w:ascii="Times New Roman" w:eastAsia="Times New Roman" w:hAnsi="Times New Roman" w:cs="Times New Roman"/>
              <w:i/>
              <w:iCs/>
              <w:sz w:val="24"/>
              <w:szCs w:val="24"/>
            </w:rPr>
            <w:t>Jurnal Bisnis Dan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Vol.21</w:t>
          </w:r>
          <w:r w:rsidRPr="00AF5C4F">
            <w:rPr>
              <w:rFonts w:ascii="Times New Roman" w:eastAsia="Times New Roman" w:hAnsi="Times New Roman" w:cs="Times New Roman"/>
              <w:sz w:val="24"/>
              <w:szCs w:val="24"/>
            </w:rPr>
            <w:t>(1a–1), 9–26.</w:t>
          </w:r>
        </w:p>
        <w:p w14:paraId="3B3C2120" w14:textId="77777777" w:rsidR="00E40BC6" w:rsidRPr="00AF5C4F" w:rsidRDefault="00E40BC6" w:rsidP="006907D7">
          <w:pPr>
            <w:autoSpaceDE w:val="0"/>
            <w:autoSpaceDN w:val="0"/>
            <w:spacing w:line="240" w:lineRule="auto"/>
            <w:ind w:hanging="480"/>
            <w:jc w:val="both"/>
            <w:divId w:val="29290490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lastRenderedPageBreak/>
            <w:t xml:space="preserve">Hoque, M., Chishty, M., &amp; Halloway, R. (2011). Commercialization and changes in capital structure in microfinance institutions: An innovation or wrong turn? </w:t>
          </w:r>
          <w:r w:rsidRPr="00AF5C4F">
            <w:rPr>
              <w:rFonts w:ascii="Times New Roman" w:eastAsia="Times New Roman" w:hAnsi="Times New Roman" w:cs="Times New Roman"/>
              <w:i/>
              <w:iCs/>
              <w:sz w:val="24"/>
              <w:szCs w:val="24"/>
            </w:rPr>
            <w:t>Managerial Finance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Vol.37</w:t>
          </w:r>
          <w:r w:rsidRPr="00AF5C4F">
            <w:rPr>
              <w:rFonts w:ascii="Times New Roman" w:eastAsia="Times New Roman" w:hAnsi="Times New Roman" w:cs="Times New Roman"/>
              <w:sz w:val="24"/>
              <w:szCs w:val="24"/>
            </w:rPr>
            <w:t>(5), 414–425. https://doi.org/10.1108/03074351111126906</w:t>
          </w:r>
        </w:p>
        <w:p w14:paraId="0CCFAB02" w14:textId="77777777" w:rsidR="00E40BC6" w:rsidRPr="00AF5C4F" w:rsidRDefault="00E40BC6" w:rsidP="006907D7">
          <w:pPr>
            <w:autoSpaceDE w:val="0"/>
            <w:autoSpaceDN w:val="0"/>
            <w:spacing w:line="240" w:lineRule="auto"/>
            <w:ind w:hanging="480"/>
            <w:jc w:val="both"/>
            <w:divId w:val="170736399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Horngren, C. T. ., Datar, S. M. ., &amp; Rajan, M. V. . (2012). </w:t>
          </w:r>
          <w:r w:rsidRPr="00AF5C4F">
            <w:rPr>
              <w:rFonts w:ascii="Times New Roman" w:eastAsia="Times New Roman" w:hAnsi="Times New Roman" w:cs="Times New Roman"/>
              <w:i/>
              <w:iCs/>
              <w:sz w:val="24"/>
              <w:szCs w:val="24"/>
            </w:rPr>
            <w:t>Cost Accounting ; A Managerial Emphasis</w:t>
          </w:r>
          <w:r w:rsidRPr="00AF5C4F">
            <w:rPr>
              <w:rFonts w:ascii="Times New Roman" w:eastAsia="Times New Roman" w:hAnsi="Times New Roman" w:cs="Times New Roman"/>
              <w:sz w:val="24"/>
              <w:szCs w:val="24"/>
            </w:rPr>
            <w:t xml:space="preserve"> (14th ed.). Pearson/Prentice Hall.</w:t>
          </w:r>
        </w:p>
        <w:p w14:paraId="15E03229" w14:textId="5CAD90C4" w:rsidR="00E40BC6" w:rsidRPr="00AF5C4F" w:rsidRDefault="00E40BC6" w:rsidP="006907D7">
          <w:pPr>
            <w:autoSpaceDE w:val="0"/>
            <w:autoSpaceDN w:val="0"/>
            <w:spacing w:line="240" w:lineRule="auto"/>
            <w:ind w:hanging="480"/>
            <w:jc w:val="both"/>
            <w:divId w:val="128006508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Iqbal, Anindya, D. A., &amp; Pane, A. A. (2022). Pengaruh Capital Intensity,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Kepemilikan Institusional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Pada Perusahaan Manufaktur Yang Terdaftar Pada Bursa Efek Indonesia Periode 2016 – 2019. </w:t>
          </w:r>
          <w:r w:rsidRPr="00AF5C4F">
            <w:rPr>
              <w:rFonts w:ascii="Times New Roman" w:eastAsia="Times New Roman" w:hAnsi="Times New Roman" w:cs="Times New Roman"/>
              <w:i/>
              <w:iCs/>
              <w:sz w:val="24"/>
              <w:szCs w:val="24"/>
            </w:rPr>
            <w:t>Jurnal Ilmiah Akuntansi Keuangan Dan Bisnis (JIKABI)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w:t>
          </w:r>
          <w:r w:rsidRPr="00AF5C4F">
            <w:rPr>
              <w:rFonts w:ascii="Times New Roman" w:eastAsia="Times New Roman" w:hAnsi="Times New Roman" w:cs="Times New Roman"/>
              <w:sz w:val="24"/>
              <w:szCs w:val="24"/>
            </w:rPr>
            <w:t>(1), 80–94. https://doi.org/10.31289/jbi.v1i1.1063</w:t>
          </w:r>
        </w:p>
        <w:p w14:paraId="54F11ED8" w14:textId="14F8821A" w:rsidR="00E40BC6" w:rsidRPr="00AF5C4F" w:rsidRDefault="00E40BC6" w:rsidP="006907D7">
          <w:pPr>
            <w:autoSpaceDE w:val="0"/>
            <w:autoSpaceDN w:val="0"/>
            <w:spacing w:line="240" w:lineRule="auto"/>
            <w:ind w:hanging="480"/>
            <w:jc w:val="both"/>
            <w:divId w:val="1173032469"/>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Januari, D. M. D., &amp; Suardikha, I. M. S. (2019). Pengaruh Corporate Social Responsibility,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dan Profitabilitas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E-Jurnal Akuntansi Universitas Udayana</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Vol.27</w:t>
          </w:r>
          <w:r w:rsidRPr="00AF5C4F">
            <w:rPr>
              <w:rFonts w:ascii="Times New Roman" w:eastAsia="Times New Roman" w:hAnsi="Times New Roman" w:cs="Times New Roman"/>
              <w:sz w:val="24"/>
              <w:szCs w:val="24"/>
            </w:rPr>
            <w:t>(3), 1653. https://doi.org/10.24843/eja.2019.v27.i03.p01</w:t>
          </w:r>
        </w:p>
        <w:p w14:paraId="4139170A" w14:textId="77777777" w:rsidR="00E40BC6" w:rsidRPr="00AF5C4F" w:rsidRDefault="00E40BC6" w:rsidP="006907D7">
          <w:pPr>
            <w:autoSpaceDE w:val="0"/>
            <w:autoSpaceDN w:val="0"/>
            <w:spacing w:line="240" w:lineRule="auto"/>
            <w:ind w:hanging="480"/>
            <w:jc w:val="both"/>
            <w:divId w:val="201969596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Jensen, M. C., &amp; Meckling, W. H. (1976). Also published in Foundations of Organizational Strategy. In </w:t>
          </w:r>
          <w:r w:rsidRPr="00AF5C4F">
            <w:rPr>
              <w:rFonts w:ascii="Times New Roman" w:eastAsia="Times New Roman" w:hAnsi="Times New Roman" w:cs="Times New Roman"/>
              <w:i/>
              <w:iCs/>
              <w:sz w:val="24"/>
              <w:szCs w:val="24"/>
            </w:rPr>
            <w:t>Journal of Financial Economics</w:t>
          </w:r>
          <w:r w:rsidRPr="00AF5C4F">
            <w:rPr>
              <w:rFonts w:ascii="Times New Roman" w:eastAsia="Times New Roman" w:hAnsi="Times New Roman" w:cs="Times New Roman"/>
              <w:sz w:val="24"/>
              <w:szCs w:val="24"/>
            </w:rPr>
            <w:t xml:space="preserve"> (Issue 4). Harvard University Press. http://ssrn.com/abstract=94043Electroniccopyavailableat:http://ssrn.com/abstract=94043http://hupress.harvard.edu/catalog/JENTHF.html</w:t>
          </w:r>
        </w:p>
        <w:p w14:paraId="4635BAEA" w14:textId="77777777" w:rsidR="00E40BC6" w:rsidRPr="00AF5C4F" w:rsidRDefault="00E40BC6" w:rsidP="006907D7">
          <w:pPr>
            <w:autoSpaceDE w:val="0"/>
            <w:autoSpaceDN w:val="0"/>
            <w:spacing w:line="240" w:lineRule="auto"/>
            <w:ind w:hanging="480"/>
            <w:jc w:val="both"/>
            <w:divId w:val="371080239"/>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Jensen, M. C., &amp; Meckling, W. H. (1979). Theory of the Firm: Managerial Behavior, Agency Costs, and Ownership Structure. </w:t>
          </w:r>
          <w:r w:rsidRPr="00AF5C4F">
            <w:rPr>
              <w:rFonts w:ascii="Times New Roman" w:eastAsia="Times New Roman" w:hAnsi="Times New Roman" w:cs="Times New Roman"/>
              <w:i/>
              <w:iCs/>
              <w:sz w:val="24"/>
              <w:szCs w:val="24"/>
            </w:rPr>
            <w:t>Economics and Social Institutions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w:t>
          </w:r>
          <w:r w:rsidRPr="00AF5C4F">
            <w:rPr>
              <w:rFonts w:ascii="Times New Roman" w:eastAsia="Times New Roman" w:hAnsi="Times New Roman" w:cs="Times New Roman"/>
              <w:sz w:val="24"/>
              <w:szCs w:val="24"/>
            </w:rPr>
            <w:t>(4), 305–360.</w:t>
          </w:r>
        </w:p>
        <w:p w14:paraId="16508C82" w14:textId="77777777" w:rsidR="00E40BC6" w:rsidRPr="00AF5C4F" w:rsidRDefault="00E40BC6" w:rsidP="006907D7">
          <w:pPr>
            <w:autoSpaceDE w:val="0"/>
            <w:autoSpaceDN w:val="0"/>
            <w:spacing w:line="240" w:lineRule="auto"/>
            <w:ind w:hanging="480"/>
            <w:jc w:val="both"/>
            <w:divId w:val="72877312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Kasmir, S. E. , M. M. (2012). </w:t>
          </w:r>
          <w:r w:rsidRPr="00AF5C4F">
            <w:rPr>
              <w:rFonts w:ascii="Times New Roman" w:eastAsia="Times New Roman" w:hAnsi="Times New Roman" w:cs="Times New Roman"/>
              <w:i/>
              <w:iCs/>
              <w:sz w:val="24"/>
              <w:szCs w:val="24"/>
            </w:rPr>
            <w:t>Analisis Laporan Keuangan</w:t>
          </w:r>
          <w:r w:rsidRPr="00AF5C4F">
            <w:rPr>
              <w:rFonts w:ascii="Times New Roman" w:eastAsia="Times New Roman" w:hAnsi="Times New Roman" w:cs="Times New Roman"/>
              <w:sz w:val="24"/>
              <w:szCs w:val="24"/>
            </w:rPr>
            <w:t xml:space="preserve"> (Revisi). Jakarta: PT RajaGrafindo Persada.</w:t>
          </w:r>
        </w:p>
        <w:p w14:paraId="2B2B277A" w14:textId="77777777" w:rsidR="00E40BC6" w:rsidRPr="00AF5C4F" w:rsidRDefault="00E40BC6" w:rsidP="006907D7">
          <w:pPr>
            <w:autoSpaceDE w:val="0"/>
            <w:autoSpaceDN w:val="0"/>
            <w:spacing w:line="240" w:lineRule="auto"/>
            <w:ind w:hanging="480"/>
            <w:jc w:val="both"/>
            <w:divId w:val="181845468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Low, A. (2009). Managerial risk-taking behavior and equity-based compensation. </w:t>
          </w:r>
          <w:r w:rsidRPr="00AF5C4F">
            <w:rPr>
              <w:rFonts w:ascii="Times New Roman" w:eastAsia="Times New Roman" w:hAnsi="Times New Roman" w:cs="Times New Roman"/>
              <w:i/>
              <w:iCs/>
              <w:sz w:val="24"/>
              <w:szCs w:val="24"/>
            </w:rPr>
            <w:t>Journal of Financial Economics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Vol.92</w:t>
          </w:r>
          <w:r w:rsidRPr="00AF5C4F">
            <w:rPr>
              <w:rFonts w:ascii="Times New Roman" w:eastAsia="Times New Roman" w:hAnsi="Times New Roman" w:cs="Times New Roman"/>
              <w:sz w:val="24"/>
              <w:szCs w:val="24"/>
            </w:rPr>
            <w:t>(3), 470–490. https://doi.org/10.1016/j.jfineco.2008.05.004</w:t>
          </w:r>
        </w:p>
        <w:p w14:paraId="31963B67" w14:textId="77777777" w:rsidR="00E40BC6" w:rsidRPr="00AF5C4F" w:rsidRDefault="00E40BC6" w:rsidP="006907D7">
          <w:pPr>
            <w:autoSpaceDE w:val="0"/>
            <w:autoSpaceDN w:val="0"/>
            <w:spacing w:line="240" w:lineRule="auto"/>
            <w:ind w:hanging="480"/>
            <w:jc w:val="both"/>
            <w:divId w:val="17048719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Lukito, P. C., &amp; Oktaviani, R. M. (2022). Pengaruh Fixed Asset Intensity, Karakter Eksekutif, dan Leverage terhadap Penghindaran Pajak. </w:t>
          </w:r>
          <w:r w:rsidRPr="00AF5C4F">
            <w:rPr>
              <w:rFonts w:ascii="Times New Roman" w:eastAsia="Times New Roman" w:hAnsi="Times New Roman" w:cs="Times New Roman"/>
              <w:i/>
              <w:iCs/>
              <w:sz w:val="24"/>
              <w:szCs w:val="24"/>
            </w:rPr>
            <w:t>Owner Riset &amp; Jurnal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Vol.6</w:t>
          </w:r>
          <w:r w:rsidRPr="00AF5C4F">
            <w:rPr>
              <w:rFonts w:ascii="Times New Roman" w:eastAsia="Times New Roman" w:hAnsi="Times New Roman" w:cs="Times New Roman"/>
              <w:sz w:val="24"/>
              <w:szCs w:val="24"/>
            </w:rPr>
            <w:t>(1), 202–211. https://doi.org/10.33395/owner.v6i1.532</w:t>
          </w:r>
        </w:p>
        <w:p w14:paraId="6B71AE37" w14:textId="77777777" w:rsidR="00E40BC6" w:rsidRPr="00AF5C4F" w:rsidRDefault="00E40BC6" w:rsidP="006907D7">
          <w:pPr>
            <w:autoSpaceDE w:val="0"/>
            <w:autoSpaceDN w:val="0"/>
            <w:spacing w:line="240" w:lineRule="auto"/>
            <w:ind w:hanging="480"/>
            <w:jc w:val="both"/>
            <w:divId w:val="22402493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MacCrimmon, K. R., &amp; Wehrung, D. A. (1990). Characteristics of Risk Taking Executives. </w:t>
          </w:r>
          <w:r w:rsidRPr="00AF5C4F">
            <w:rPr>
              <w:rFonts w:ascii="Times New Roman" w:eastAsia="Times New Roman" w:hAnsi="Times New Roman" w:cs="Times New Roman"/>
              <w:i/>
              <w:iCs/>
              <w:sz w:val="24"/>
              <w:szCs w:val="24"/>
            </w:rPr>
            <w:t>Management Science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Vol.36</w:t>
          </w:r>
          <w:r w:rsidRPr="00AF5C4F">
            <w:rPr>
              <w:rFonts w:ascii="Times New Roman" w:eastAsia="Times New Roman" w:hAnsi="Times New Roman" w:cs="Times New Roman"/>
              <w:sz w:val="24"/>
              <w:szCs w:val="24"/>
            </w:rPr>
            <w:t>(4), 422–435. https://doi.org/10.1287/mnsc.36.4.422</w:t>
          </w:r>
        </w:p>
        <w:p w14:paraId="03355EFB" w14:textId="56BF584C" w:rsidR="00E40BC6" w:rsidRPr="00AF5C4F" w:rsidRDefault="00E40BC6" w:rsidP="006907D7">
          <w:pPr>
            <w:autoSpaceDE w:val="0"/>
            <w:autoSpaceDN w:val="0"/>
            <w:spacing w:line="240" w:lineRule="auto"/>
            <w:ind w:hanging="480"/>
            <w:jc w:val="both"/>
            <w:divId w:val="139107427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Maharani, I. G. A. C., &amp; Suardana, K. A. (2014). Pengaruh Corporate Governance, Profitabilitas, dan Karakter Eksekutif Pada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Perusahaan Manufaktur. </w:t>
          </w:r>
          <w:r w:rsidRPr="00AF5C4F">
            <w:rPr>
              <w:rFonts w:ascii="Times New Roman" w:eastAsia="Times New Roman" w:hAnsi="Times New Roman" w:cs="Times New Roman"/>
              <w:i/>
              <w:iCs/>
              <w:sz w:val="24"/>
              <w:szCs w:val="24"/>
            </w:rPr>
            <w:t>E-Jurnal Akuntansi Universitas Udayana</w:t>
          </w:r>
          <w:r w:rsidRPr="00AF5C4F">
            <w:rPr>
              <w:rFonts w:ascii="Times New Roman" w:eastAsia="Times New Roman" w:hAnsi="Times New Roman" w:cs="Times New Roman"/>
              <w:sz w:val="24"/>
              <w:szCs w:val="24"/>
            </w:rPr>
            <w:t>, 525–539.</w:t>
          </w:r>
        </w:p>
        <w:p w14:paraId="31898559" w14:textId="77777777" w:rsidR="00E40BC6" w:rsidRPr="00AF5C4F" w:rsidRDefault="00E40BC6" w:rsidP="006907D7">
          <w:pPr>
            <w:autoSpaceDE w:val="0"/>
            <w:autoSpaceDN w:val="0"/>
            <w:spacing w:line="240" w:lineRule="auto"/>
            <w:ind w:hanging="480"/>
            <w:jc w:val="both"/>
            <w:divId w:val="161999164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Mardiasmo. (2016). </w:t>
          </w:r>
          <w:r w:rsidRPr="00AF5C4F">
            <w:rPr>
              <w:rFonts w:ascii="Times New Roman" w:eastAsia="Times New Roman" w:hAnsi="Times New Roman" w:cs="Times New Roman"/>
              <w:i/>
              <w:iCs/>
              <w:sz w:val="24"/>
              <w:szCs w:val="24"/>
            </w:rPr>
            <w:t>Perpajakan</w:t>
          </w:r>
          <w:r w:rsidRPr="00AF5C4F">
            <w:rPr>
              <w:rFonts w:ascii="Times New Roman" w:eastAsia="Times New Roman" w:hAnsi="Times New Roman" w:cs="Times New Roman"/>
              <w:sz w:val="24"/>
              <w:szCs w:val="24"/>
            </w:rPr>
            <w:t xml:space="preserve"> (Revisi). Yogyakarta: ANDI Yogyakarta.</w:t>
          </w:r>
        </w:p>
        <w:p w14:paraId="03CD69BA" w14:textId="77777777" w:rsidR="00E40BC6" w:rsidRPr="00AF5C4F" w:rsidRDefault="00E40BC6" w:rsidP="006907D7">
          <w:pPr>
            <w:autoSpaceDE w:val="0"/>
            <w:autoSpaceDN w:val="0"/>
            <w:spacing w:line="240" w:lineRule="auto"/>
            <w:ind w:hanging="480"/>
            <w:jc w:val="both"/>
            <w:divId w:val="118674505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lastRenderedPageBreak/>
            <w:t>Menteri Keuangan (2023). Peraturan Menteri Keuangan Nomor 172 Tahun 2023 Tentang Penerapan Prinsip Kewajaran Dan Kelaziman Usaha Dalam Transaksi Yang Dipengaruhi Hubungan Istimewa. www.jdih.kemenkeu.go.id</w:t>
          </w:r>
        </w:p>
        <w:p w14:paraId="7A5DA623" w14:textId="77777777" w:rsidR="00E40BC6" w:rsidRPr="00AF5C4F" w:rsidRDefault="00E40BC6" w:rsidP="006907D7">
          <w:pPr>
            <w:autoSpaceDE w:val="0"/>
            <w:autoSpaceDN w:val="0"/>
            <w:spacing w:line="240" w:lineRule="auto"/>
            <w:ind w:hanging="480"/>
            <w:jc w:val="both"/>
            <w:divId w:val="11668048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Merks, P. (2007). Categorizing International Tax Planning. In </w:t>
          </w:r>
          <w:r w:rsidRPr="00AF5C4F">
            <w:rPr>
              <w:rFonts w:ascii="Times New Roman" w:eastAsia="Times New Roman" w:hAnsi="Times New Roman" w:cs="Times New Roman"/>
              <w:i/>
              <w:iCs/>
              <w:sz w:val="24"/>
              <w:szCs w:val="24"/>
            </w:rPr>
            <w:t>Fundamentals of International Tax Planning</w:t>
          </w:r>
          <w:r w:rsidRPr="00AF5C4F">
            <w:rPr>
              <w:rFonts w:ascii="Times New Roman" w:eastAsia="Times New Roman" w:hAnsi="Times New Roman" w:cs="Times New Roman"/>
              <w:sz w:val="24"/>
              <w:szCs w:val="24"/>
            </w:rPr>
            <w:t xml:space="preserve"> (pp. 66–69). IBFD.</w:t>
          </w:r>
        </w:p>
        <w:p w14:paraId="75BB74F0" w14:textId="77777777" w:rsidR="00E40BC6" w:rsidRPr="00AF5C4F" w:rsidRDefault="00E40BC6" w:rsidP="006907D7">
          <w:pPr>
            <w:autoSpaceDE w:val="0"/>
            <w:autoSpaceDN w:val="0"/>
            <w:spacing w:line="240" w:lineRule="auto"/>
            <w:ind w:hanging="480"/>
            <w:jc w:val="both"/>
            <w:divId w:val="155084683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Paligorova, T. (2010). </w:t>
          </w:r>
          <w:r w:rsidRPr="00AF5C4F">
            <w:rPr>
              <w:rFonts w:ascii="Times New Roman" w:eastAsia="Times New Roman" w:hAnsi="Times New Roman" w:cs="Times New Roman"/>
              <w:i/>
              <w:iCs/>
              <w:sz w:val="24"/>
              <w:szCs w:val="24"/>
            </w:rPr>
            <w:t>Corporate Risk Taking and Ownership Structure</w:t>
          </w:r>
          <w:r w:rsidRPr="00AF5C4F">
            <w:rPr>
              <w:rFonts w:ascii="Times New Roman" w:eastAsia="Times New Roman" w:hAnsi="Times New Roman" w:cs="Times New Roman"/>
              <w:sz w:val="24"/>
              <w:szCs w:val="24"/>
            </w:rPr>
            <w:t>. Financial Markets Department Bank of Canada.</w:t>
          </w:r>
        </w:p>
        <w:p w14:paraId="1F733352" w14:textId="16FCEE1F" w:rsidR="00E40BC6" w:rsidRPr="00AF5C4F" w:rsidRDefault="00E40BC6" w:rsidP="005238FA">
          <w:pPr>
            <w:autoSpaceDE w:val="0"/>
            <w:autoSpaceDN w:val="0"/>
            <w:spacing w:line="240" w:lineRule="auto"/>
            <w:ind w:hanging="480"/>
            <w:jc w:val="both"/>
            <w:divId w:val="109898374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Paliling, D., &amp; Diyanti, F. (2024). Pengaruh Karakter Eksekutif, Profitabilitas dan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INOVASI: Jurnal Ekonomi, Keuangan Dan Manajemen</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Vol.20</w:t>
          </w:r>
          <w:r w:rsidRPr="00AF5C4F">
            <w:rPr>
              <w:rFonts w:ascii="Times New Roman" w:eastAsia="Times New Roman" w:hAnsi="Times New Roman" w:cs="Times New Roman"/>
              <w:sz w:val="24"/>
              <w:szCs w:val="24"/>
            </w:rPr>
            <w:t>(1), 69–79.</w:t>
          </w:r>
        </w:p>
        <w:p w14:paraId="21849D11" w14:textId="77777777" w:rsidR="00E40BC6" w:rsidRPr="00AF5C4F" w:rsidRDefault="00E40BC6" w:rsidP="006907D7">
          <w:pPr>
            <w:autoSpaceDE w:val="0"/>
            <w:autoSpaceDN w:val="0"/>
            <w:spacing w:line="240" w:lineRule="auto"/>
            <w:ind w:hanging="480"/>
            <w:jc w:val="both"/>
            <w:divId w:val="127312825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Pohan, C. A. (2013). </w:t>
          </w:r>
          <w:r w:rsidRPr="00AF5C4F">
            <w:rPr>
              <w:rFonts w:ascii="Times New Roman" w:eastAsia="Times New Roman" w:hAnsi="Times New Roman" w:cs="Times New Roman"/>
              <w:i/>
              <w:iCs/>
              <w:sz w:val="24"/>
              <w:szCs w:val="24"/>
            </w:rPr>
            <w:t>Manajemen Perpajakan (Strategi Perencanaan Pajak dan Bisnis)</w:t>
          </w:r>
          <w:r w:rsidRPr="00AF5C4F">
            <w:rPr>
              <w:rFonts w:ascii="Times New Roman" w:eastAsia="Times New Roman" w:hAnsi="Times New Roman" w:cs="Times New Roman"/>
              <w:sz w:val="24"/>
              <w:szCs w:val="24"/>
            </w:rPr>
            <w:t>. Jakarta: PT Gramedia Pustaka Utama.</w:t>
          </w:r>
        </w:p>
        <w:p w14:paraId="778A6B91" w14:textId="77777777" w:rsidR="00E40BC6" w:rsidRPr="00AF5C4F" w:rsidRDefault="00E40BC6" w:rsidP="006907D7">
          <w:pPr>
            <w:autoSpaceDE w:val="0"/>
            <w:autoSpaceDN w:val="0"/>
            <w:spacing w:line="240" w:lineRule="auto"/>
            <w:ind w:hanging="480"/>
            <w:jc w:val="both"/>
            <w:divId w:val="101279995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Pohan, C. A. (2018). </w:t>
          </w:r>
          <w:r w:rsidRPr="00AF5C4F">
            <w:rPr>
              <w:rFonts w:ascii="Times New Roman" w:eastAsia="Times New Roman" w:hAnsi="Times New Roman" w:cs="Times New Roman"/>
              <w:i/>
              <w:iCs/>
              <w:sz w:val="24"/>
              <w:szCs w:val="24"/>
            </w:rPr>
            <w:t>Panduan Lengkap Pajak Internasional</w:t>
          </w:r>
          <w:r w:rsidRPr="00AF5C4F">
            <w:rPr>
              <w:rFonts w:ascii="Times New Roman" w:eastAsia="Times New Roman" w:hAnsi="Times New Roman" w:cs="Times New Roman"/>
              <w:sz w:val="24"/>
              <w:szCs w:val="24"/>
            </w:rPr>
            <w:t>. Jakarta: PT. Gramdia Pustaka Utama.</w:t>
          </w:r>
        </w:p>
        <w:p w14:paraId="144D8414" w14:textId="5E967189" w:rsidR="00E40BC6" w:rsidRPr="00AF5C4F" w:rsidRDefault="00E40BC6" w:rsidP="006907D7">
          <w:pPr>
            <w:autoSpaceDE w:val="0"/>
            <w:autoSpaceDN w:val="0"/>
            <w:spacing w:line="240" w:lineRule="auto"/>
            <w:ind w:hanging="480"/>
            <w:jc w:val="both"/>
            <w:divId w:val="42869433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Pramita, Y. D., &amp; Susanti, E. N. (2023). Pengaruh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Koneksi Politik, Thin Capitalization, dan Pengungkapan Corporate Social Responsibility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dengan Corporate Governance Sebagai Variabel Moderasi. </w:t>
          </w:r>
          <w:r w:rsidRPr="00AF5C4F">
            <w:rPr>
              <w:rFonts w:ascii="Times New Roman" w:eastAsia="Times New Roman" w:hAnsi="Times New Roman" w:cs="Times New Roman"/>
              <w:i/>
              <w:iCs/>
              <w:sz w:val="24"/>
              <w:szCs w:val="24"/>
            </w:rPr>
            <w:t>Jurnal Akuntansi Inovatif</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w:t>
          </w:r>
          <w:r w:rsidRPr="00AF5C4F">
            <w:rPr>
              <w:rFonts w:ascii="Times New Roman" w:eastAsia="Times New Roman" w:hAnsi="Times New Roman" w:cs="Times New Roman"/>
              <w:sz w:val="24"/>
              <w:szCs w:val="24"/>
            </w:rPr>
            <w:t>(2), 29–46. https://doi.org/10.59330/jai.v1i2.11</w:t>
          </w:r>
        </w:p>
        <w:p w14:paraId="7CD0A40A" w14:textId="13244978" w:rsidR="00E40BC6" w:rsidRPr="00AF5C4F" w:rsidRDefault="00E40BC6" w:rsidP="006907D7">
          <w:pPr>
            <w:autoSpaceDE w:val="0"/>
            <w:autoSpaceDN w:val="0"/>
            <w:spacing w:line="240" w:lineRule="auto"/>
            <w:ind w:hanging="480"/>
            <w:jc w:val="both"/>
            <w:divId w:val="4884443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Putri, N., &amp; Mulyani, S. D. (2020). Pengaruh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dan Kepemilikan Asing Terhadap Praktik Penghindaran Pajak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dengan Pengungkapan CSR Sebagai Variabel Moderasi. </w:t>
          </w:r>
          <w:r w:rsidRPr="00AF5C4F">
            <w:rPr>
              <w:rFonts w:ascii="Times New Roman" w:eastAsia="Times New Roman" w:hAnsi="Times New Roman" w:cs="Times New Roman"/>
              <w:i/>
              <w:iCs/>
              <w:sz w:val="24"/>
              <w:szCs w:val="24"/>
            </w:rPr>
            <w:t>Sosal Dan Humaniora</w:t>
          </w:r>
          <w:r w:rsidRPr="00AF5C4F">
            <w:rPr>
              <w:rFonts w:ascii="Times New Roman" w:eastAsia="Times New Roman" w:hAnsi="Times New Roman" w:cs="Times New Roman"/>
              <w:sz w:val="24"/>
              <w:szCs w:val="24"/>
            </w:rPr>
            <w:t>. www.idx.co.id</w:t>
          </w:r>
        </w:p>
        <w:p w14:paraId="6B321D59" w14:textId="77777777" w:rsidR="00E40BC6" w:rsidRPr="00AF5C4F" w:rsidRDefault="00E40BC6" w:rsidP="006907D7">
          <w:pPr>
            <w:autoSpaceDE w:val="0"/>
            <w:autoSpaceDN w:val="0"/>
            <w:spacing w:line="240" w:lineRule="auto"/>
            <w:ind w:hanging="480"/>
            <w:jc w:val="both"/>
            <w:divId w:val="148053288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Republik Indonesia (2007). Undang-Undang Republik Indonesia Nomor 28 Tahun 2007 Tentang Perubahan Ketiga Atas Undang-Undang Nomor 6 Tahun 1983 Tentang Ketentuan Umum Dan Tata Cara Perpajakan.</w:t>
          </w:r>
        </w:p>
        <w:p w14:paraId="319E139D" w14:textId="77777777" w:rsidR="008F23A9" w:rsidRPr="00AF5C4F" w:rsidRDefault="008F23A9" w:rsidP="006907D7">
          <w:pPr>
            <w:autoSpaceDE w:val="0"/>
            <w:autoSpaceDN w:val="0"/>
            <w:spacing w:line="240" w:lineRule="auto"/>
            <w:ind w:hanging="480"/>
            <w:jc w:val="both"/>
            <w:divId w:val="123662131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Republik Indonesia (2008). Undang-Undang Nomor 36 Tahun 2008 Tentang Perubahan Keempat Atas Undang-Undang Nomor 7 Tahun 1983 Tentang Pajak Penghasilan.</w:t>
          </w:r>
        </w:p>
        <w:p w14:paraId="6DD8609C" w14:textId="77777777" w:rsidR="008F23A9" w:rsidRPr="00AF5C4F" w:rsidRDefault="008F23A9" w:rsidP="006907D7">
          <w:pPr>
            <w:autoSpaceDE w:val="0"/>
            <w:autoSpaceDN w:val="0"/>
            <w:spacing w:line="240" w:lineRule="auto"/>
            <w:ind w:hanging="480"/>
            <w:jc w:val="both"/>
            <w:divId w:val="123662131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Republik Indonesia (2020). Peraturan Pemerintah Republik Indonesia Nomor 30 Tahun 2020 Tentang Penurunan Tarif Pajak Penghasilan Bagi Wajib Pajak Badan Dalam Negeri Yang Berbentuk Perseroan Terbuka.</w:t>
          </w:r>
        </w:p>
        <w:p w14:paraId="7C9CDA23" w14:textId="397992D9" w:rsidR="00E40BC6" w:rsidRPr="00AF5C4F" w:rsidRDefault="00E40BC6" w:rsidP="006907D7">
          <w:pPr>
            <w:autoSpaceDE w:val="0"/>
            <w:autoSpaceDN w:val="0"/>
            <w:spacing w:line="240" w:lineRule="auto"/>
            <w:ind w:hanging="480"/>
            <w:jc w:val="both"/>
            <w:divId w:val="123662131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Rohmah, V. A., &amp; Romadhon, F. (2023). Apakah Karakter Eksekutif Memoderasi Hubungan Antara Thin Capitalization,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Financial Distress dan Penghindaran Pajak? </w:t>
          </w:r>
          <w:r w:rsidRPr="00AF5C4F">
            <w:rPr>
              <w:rFonts w:ascii="Times New Roman" w:eastAsia="Times New Roman" w:hAnsi="Times New Roman" w:cs="Times New Roman"/>
              <w:i/>
              <w:iCs/>
              <w:sz w:val="24"/>
              <w:szCs w:val="24"/>
            </w:rPr>
            <w:t>Jurnal Akademi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Vol.6</w:t>
          </w:r>
          <w:r w:rsidRPr="00AF5C4F">
            <w:rPr>
              <w:rFonts w:ascii="Times New Roman" w:eastAsia="Times New Roman" w:hAnsi="Times New Roman" w:cs="Times New Roman"/>
              <w:sz w:val="24"/>
              <w:szCs w:val="24"/>
            </w:rPr>
            <w:t>(3), 419–438. https://doi.org/10.22219/jaa.v6i3.24069</w:t>
          </w:r>
        </w:p>
        <w:p w14:paraId="286965D4" w14:textId="4D18569F" w:rsidR="00E40BC6" w:rsidRPr="00AF5C4F" w:rsidRDefault="00E40BC6" w:rsidP="006907D7">
          <w:pPr>
            <w:autoSpaceDE w:val="0"/>
            <w:autoSpaceDN w:val="0"/>
            <w:spacing w:line="240" w:lineRule="auto"/>
            <w:ind w:hanging="480"/>
            <w:jc w:val="both"/>
            <w:divId w:val="54074915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Safitri, R. S., &amp; Oktris, L. (2023). The Effect of Institutional Ownership, Leverage, and Liquidity on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with Company Size as a Moderating Variable. </w:t>
          </w:r>
          <w:r w:rsidRPr="00AF5C4F">
            <w:rPr>
              <w:rFonts w:ascii="Times New Roman" w:eastAsia="Times New Roman" w:hAnsi="Times New Roman" w:cs="Times New Roman"/>
              <w:i/>
              <w:iCs/>
              <w:sz w:val="24"/>
              <w:szCs w:val="24"/>
            </w:rPr>
            <w:lastRenderedPageBreak/>
            <w:t>Saudi Journal of Economics and Finance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Vol.7</w:t>
          </w:r>
          <w:r w:rsidRPr="00AF5C4F">
            <w:rPr>
              <w:rFonts w:ascii="Times New Roman" w:eastAsia="Times New Roman" w:hAnsi="Times New Roman" w:cs="Times New Roman"/>
              <w:sz w:val="24"/>
              <w:szCs w:val="24"/>
            </w:rPr>
            <w:t>(4), 220–231. https://doi.org/10.36348/sjef.2023.v07i04.003</w:t>
          </w:r>
        </w:p>
        <w:p w14:paraId="6E744C41" w14:textId="14F1AB46" w:rsidR="00E40BC6" w:rsidRPr="00AF5C4F" w:rsidRDefault="00E40BC6" w:rsidP="006907D7">
          <w:pPr>
            <w:autoSpaceDE w:val="0"/>
            <w:autoSpaceDN w:val="0"/>
            <w:spacing w:line="240" w:lineRule="auto"/>
            <w:ind w:hanging="480"/>
            <w:jc w:val="both"/>
            <w:divId w:val="60863288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Sari, I. P., &amp; Purwatiningsih. (2024). Pengaruh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Karakter Eksekutif, dan Capital Intencity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Studi Empiris pada Perusahaan Sektor Consumer Non-Cyclicals Subsektor Food &amp; Beverage yang Terdaftar di Bursa Efek Indonesia Tahun 2018-2022. </w:t>
          </w:r>
          <w:r w:rsidRPr="00AF5C4F">
            <w:rPr>
              <w:rFonts w:ascii="Times New Roman" w:eastAsia="Times New Roman" w:hAnsi="Times New Roman" w:cs="Times New Roman"/>
              <w:i/>
              <w:iCs/>
              <w:sz w:val="24"/>
              <w:szCs w:val="24"/>
            </w:rPr>
            <w:t>Scientific Journal of Reflection: Economic, Accounting, Management and Business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Vol.7</w:t>
          </w:r>
          <w:r w:rsidRPr="00AF5C4F">
            <w:rPr>
              <w:rFonts w:ascii="Times New Roman" w:eastAsia="Times New Roman" w:hAnsi="Times New Roman" w:cs="Times New Roman"/>
              <w:sz w:val="24"/>
              <w:szCs w:val="24"/>
            </w:rPr>
            <w:t>(4), 1106–1119.</w:t>
          </w:r>
        </w:p>
        <w:p w14:paraId="7E9E5C6F" w14:textId="77777777" w:rsidR="00E40BC6" w:rsidRPr="00AF5C4F" w:rsidRDefault="00E40BC6" w:rsidP="006907D7">
          <w:pPr>
            <w:autoSpaceDE w:val="0"/>
            <w:autoSpaceDN w:val="0"/>
            <w:spacing w:line="240" w:lineRule="auto"/>
            <w:ind w:hanging="480"/>
            <w:jc w:val="both"/>
            <w:divId w:val="118273858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Simanjuntak, T. H. (2018). </w:t>
          </w:r>
          <w:r w:rsidRPr="00AF5C4F">
            <w:rPr>
              <w:rFonts w:ascii="Times New Roman" w:eastAsia="Times New Roman" w:hAnsi="Times New Roman" w:cs="Times New Roman"/>
              <w:i/>
              <w:iCs/>
              <w:sz w:val="24"/>
              <w:szCs w:val="24"/>
            </w:rPr>
            <w:t>Perpajakan Internasional</w:t>
          </w:r>
          <w:r w:rsidRPr="00AF5C4F">
            <w:rPr>
              <w:rFonts w:ascii="Times New Roman" w:eastAsia="Times New Roman" w:hAnsi="Times New Roman" w:cs="Times New Roman"/>
              <w:sz w:val="24"/>
              <w:szCs w:val="24"/>
            </w:rPr>
            <w:t xml:space="preserve"> (Purindraswari, Ed.). Yogyakarta: ANDI Yogyakarta.</w:t>
          </w:r>
        </w:p>
        <w:p w14:paraId="1C4D1439" w14:textId="77777777" w:rsidR="00E40BC6" w:rsidRPr="00AF5C4F" w:rsidRDefault="00E40BC6" w:rsidP="006907D7">
          <w:pPr>
            <w:autoSpaceDE w:val="0"/>
            <w:autoSpaceDN w:val="0"/>
            <w:spacing w:line="240" w:lineRule="auto"/>
            <w:ind w:hanging="480"/>
            <w:jc w:val="both"/>
            <w:divId w:val="1727950134"/>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Suandy, E. (2006). </w:t>
          </w:r>
          <w:r w:rsidRPr="00AF5C4F">
            <w:rPr>
              <w:rFonts w:ascii="Times New Roman" w:eastAsia="Times New Roman" w:hAnsi="Times New Roman" w:cs="Times New Roman"/>
              <w:i/>
              <w:iCs/>
              <w:sz w:val="24"/>
              <w:szCs w:val="24"/>
            </w:rPr>
            <w:t>Perpajakan</w:t>
          </w:r>
          <w:r w:rsidRPr="00AF5C4F">
            <w:rPr>
              <w:rFonts w:ascii="Times New Roman" w:eastAsia="Times New Roman" w:hAnsi="Times New Roman" w:cs="Times New Roman"/>
              <w:sz w:val="24"/>
              <w:szCs w:val="24"/>
            </w:rPr>
            <w:t xml:space="preserve"> (ke-2). Jakarta: Salemba Empat.</w:t>
          </w:r>
        </w:p>
        <w:p w14:paraId="540D98F6" w14:textId="77777777" w:rsidR="00E40BC6" w:rsidRPr="00AF5C4F" w:rsidRDefault="00E40BC6" w:rsidP="006907D7">
          <w:pPr>
            <w:autoSpaceDE w:val="0"/>
            <w:autoSpaceDN w:val="0"/>
            <w:spacing w:line="240" w:lineRule="auto"/>
            <w:ind w:hanging="480"/>
            <w:jc w:val="both"/>
            <w:divId w:val="77093069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Sugiyono. (2018). </w:t>
          </w:r>
          <w:r w:rsidRPr="00AF5C4F">
            <w:rPr>
              <w:rFonts w:ascii="Times New Roman" w:eastAsia="Times New Roman" w:hAnsi="Times New Roman" w:cs="Times New Roman"/>
              <w:i/>
              <w:iCs/>
              <w:sz w:val="24"/>
              <w:szCs w:val="24"/>
            </w:rPr>
            <w:t>Metode Penelitian Kuantitatif, Kualitatif, dan R&amp;D</w:t>
          </w:r>
          <w:r w:rsidRPr="00AF5C4F">
            <w:rPr>
              <w:rFonts w:ascii="Times New Roman" w:eastAsia="Times New Roman" w:hAnsi="Times New Roman" w:cs="Times New Roman"/>
              <w:sz w:val="24"/>
              <w:szCs w:val="24"/>
            </w:rPr>
            <w:t>. Bandung: Alfabeta Bandung.</w:t>
          </w:r>
        </w:p>
        <w:p w14:paraId="4D3B358A" w14:textId="18633931" w:rsidR="00E40BC6" w:rsidRPr="00AF5C4F" w:rsidRDefault="00E40BC6" w:rsidP="008F23A9">
          <w:pPr>
            <w:autoSpaceDE w:val="0"/>
            <w:autoSpaceDN w:val="0"/>
            <w:spacing w:line="240" w:lineRule="auto"/>
            <w:ind w:hanging="480"/>
            <w:jc w:val="both"/>
            <w:divId w:val="31700247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Sujarweni, V. W., &amp; Utami, L. R. (2019). </w:t>
          </w:r>
          <w:r w:rsidRPr="00AF5C4F">
            <w:rPr>
              <w:rFonts w:ascii="Times New Roman" w:eastAsia="Times New Roman" w:hAnsi="Times New Roman" w:cs="Times New Roman"/>
              <w:i/>
              <w:iCs/>
              <w:sz w:val="24"/>
              <w:szCs w:val="24"/>
            </w:rPr>
            <w:t>The Master Book of SPSS Pintar Mengelolah Data Statistik untuk Segala Keperluan Secara Otodidak</w:t>
          </w:r>
          <w:r w:rsidRPr="00AF5C4F">
            <w:rPr>
              <w:rFonts w:ascii="Times New Roman" w:eastAsia="Times New Roman" w:hAnsi="Times New Roman" w:cs="Times New Roman"/>
              <w:sz w:val="24"/>
              <w:szCs w:val="24"/>
            </w:rPr>
            <w:t>. Yogyakarta: Start Up.</w:t>
          </w:r>
        </w:p>
        <w:p w14:paraId="7381BC28" w14:textId="77777777" w:rsidR="00E40BC6" w:rsidRPr="00AF5C4F" w:rsidRDefault="00E40BC6" w:rsidP="006907D7">
          <w:pPr>
            <w:autoSpaceDE w:val="0"/>
            <w:autoSpaceDN w:val="0"/>
            <w:spacing w:line="240" w:lineRule="auto"/>
            <w:ind w:hanging="480"/>
            <w:jc w:val="both"/>
            <w:divId w:val="62589457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Wang, H. Da, Cho, C. C., &amp; Lin, C. J. (2019). Related party transactions, business relatedness, and firm performance. </w:t>
          </w:r>
          <w:r w:rsidRPr="00AF5C4F">
            <w:rPr>
              <w:rFonts w:ascii="Times New Roman" w:eastAsia="Times New Roman" w:hAnsi="Times New Roman" w:cs="Times New Roman"/>
              <w:i/>
              <w:iCs/>
              <w:sz w:val="24"/>
              <w:szCs w:val="24"/>
            </w:rPr>
            <w:t>Journal of Business Research</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Vol.101</w:t>
          </w:r>
          <w:r w:rsidRPr="00AF5C4F">
            <w:rPr>
              <w:rFonts w:ascii="Times New Roman" w:eastAsia="Times New Roman" w:hAnsi="Times New Roman" w:cs="Times New Roman"/>
              <w:sz w:val="24"/>
              <w:szCs w:val="24"/>
            </w:rPr>
            <w:t>, 411–425. https://doi.org/10.1016/j.jbusres.2019.01.066</w:t>
          </w:r>
        </w:p>
        <w:p w14:paraId="531C403E" w14:textId="77777777" w:rsidR="00E40BC6" w:rsidRPr="00AF5C4F" w:rsidRDefault="00E40BC6" w:rsidP="006907D7">
          <w:pPr>
            <w:autoSpaceDE w:val="0"/>
            <w:autoSpaceDN w:val="0"/>
            <w:spacing w:line="240" w:lineRule="auto"/>
            <w:ind w:hanging="480"/>
            <w:jc w:val="both"/>
            <w:divId w:val="67229357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Weston, J. F., &amp; Copeland. (2008). </w:t>
          </w:r>
          <w:r w:rsidRPr="00AF5C4F">
            <w:rPr>
              <w:rFonts w:ascii="Times New Roman" w:eastAsia="Times New Roman" w:hAnsi="Times New Roman" w:cs="Times New Roman"/>
              <w:i/>
              <w:iCs/>
              <w:sz w:val="24"/>
              <w:szCs w:val="24"/>
            </w:rPr>
            <w:t>Dasar–Dasar Manajemen Keuangan Jilid II</w:t>
          </w:r>
          <w:r w:rsidRPr="00AF5C4F">
            <w:rPr>
              <w:rFonts w:ascii="Times New Roman" w:eastAsia="Times New Roman" w:hAnsi="Times New Roman" w:cs="Times New Roman"/>
              <w:sz w:val="24"/>
              <w:szCs w:val="24"/>
            </w:rPr>
            <w:t>. Jakarta: Erlangga.</w:t>
          </w:r>
        </w:p>
        <w:p w14:paraId="0D50EC26" w14:textId="7DD97225" w:rsidR="00201B2C" w:rsidRDefault="00E40BC6" w:rsidP="006907D7">
          <w:pPr>
            <w:spacing w:before="240" w:after="240" w:line="240" w:lineRule="auto"/>
            <w:jc w:val="both"/>
            <w:rPr>
              <w:rFonts w:ascii="Times New Roman" w:hAnsi="Times New Roman" w:cs="Times New Roman"/>
              <w:color w:val="000000"/>
              <w:sz w:val="24"/>
              <w:szCs w:val="24"/>
            </w:rPr>
          </w:pPr>
          <w:r w:rsidRPr="00AF5C4F">
            <w:rPr>
              <w:rFonts w:ascii="Times New Roman" w:eastAsia="Times New Roman" w:hAnsi="Times New Roman" w:cs="Times New Roman"/>
              <w:sz w:val="24"/>
              <w:szCs w:val="24"/>
            </w:rPr>
            <w:t> </w:t>
          </w:r>
        </w:p>
      </w:sdtContent>
    </w:sdt>
    <w:p w14:paraId="77BBC741" w14:textId="77777777" w:rsidR="0093331B" w:rsidRDefault="0093331B" w:rsidP="006907D7">
      <w:pPr>
        <w:spacing w:before="240" w:after="240" w:line="240" w:lineRule="auto"/>
        <w:jc w:val="both"/>
        <w:rPr>
          <w:rFonts w:ascii="Times New Roman" w:hAnsi="Times New Roman" w:cs="Times New Roman"/>
        </w:rPr>
        <w:sectPr w:rsidR="0093331B" w:rsidSect="00A9380C">
          <w:pgSz w:w="11906" w:h="16838" w:code="9"/>
          <w:pgMar w:top="2268" w:right="1701" w:bottom="1701" w:left="2268" w:header="720" w:footer="720" w:gutter="0"/>
          <w:cols w:space="720"/>
          <w:titlePg/>
          <w:docGrid w:linePitch="360"/>
        </w:sectPr>
      </w:pPr>
    </w:p>
    <w:p w14:paraId="6CA2A9E6" w14:textId="345C8EBF" w:rsidR="0093331B" w:rsidRDefault="00006520" w:rsidP="00006B77">
      <w:pPr>
        <w:pStyle w:val="Heading1"/>
        <w:spacing w:before="0" w:after="240" w:line="480" w:lineRule="auto"/>
        <w:jc w:val="center"/>
        <w:rPr>
          <w:rFonts w:ascii="Times New Roman" w:hAnsi="Times New Roman" w:cs="Times New Roman"/>
          <w:b/>
          <w:bCs/>
          <w:color w:val="000000" w:themeColor="text1"/>
          <w:sz w:val="24"/>
          <w:szCs w:val="24"/>
        </w:rPr>
      </w:pPr>
      <w:bookmarkStart w:id="222" w:name="_Toc206675119"/>
      <w:r w:rsidRPr="00006520">
        <w:rPr>
          <w:rFonts w:ascii="Times New Roman" w:hAnsi="Times New Roman" w:cs="Times New Roman"/>
          <w:b/>
          <w:bCs/>
          <w:color w:val="000000" w:themeColor="text1"/>
          <w:sz w:val="24"/>
          <w:szCs w:val="24"/>
        </w:rPr>
        <w:lastRenderedPageBreak/>
        <w:t>LAMPIRAN</w:t>
      </w:r>
      <w:bookmarkEnd w:id="222"/>
    </w:p>
    <w:p w14:paraId="0AEF3AF7" w14:textId="01746547" w:rsidR="00AC610D" w:rsidRPr="0012330B" w:rsidRDefault="00725523" w:rsidP="004A400A">
      <w:pPr>
        <w:spacing w:after="0" w:line="360" w:lineRule="auto"/>
        <w:rPr>
          <w:rFonts w:ascii="Times New Roman" w:hAnsi="Times New Roman" w:cs="Times New Roman"/>
          <w:b/>
          <w:bCs/>
          <w:sz w:val="24"/>
          <w:szCs w:val="24"/>
        </w:rPr>
      </w:pPr>
      <w:r w:rsidRPr="0012330B">
        <w:rPr>
          <w:rFonts w:ascii="Times New Roman" w:hAnsi="Times New Roman" w:cs="Times New Roman"/>
          <w:b/>
          <w:bCs/>
          <w:sz w:val="24"/>
          <w:szCs w:val="24"/>
        </w:rPr>
        <w:t>LAMPIRAN 1 DAFTAR SAMPEL</w:t>
      </w:r>
    </w:p>
    <w:tbl>
      <w:tblPr>
        <w:tblStyle w:val="TableGrid"/>
        <w:tblW w:w="8075" w:type="dxa"/>
        <w:tblLook w:val="04A0" w:firstRow="1" w:lastRow="0" w:firstColumn="1" w:lastColumn="0" w:noHBand="0" w:noVBand="1"/>
      </w:tblPr>
      <w:tblGrid>
        <w:gridCol w:w="720"/>
        <w:gridCol w:w="977"/>
        <w:gridCol w:w="3543"/>
        <w:gridCol w:w="2835"/>
      </w:tblGrid>
      <w:tr w:rsidR="000C45E1" w:rsidRPr="006552F9" w14:paraId="75BC9DF3" w14:textId="7A324855" w:rsidTr="000C45E1">
        <w:trPr>
          <w:trHeight w:val="300"/>
        </w:trPr>
        <w:tc>
          <w:tcPr>
            <w:tcW w:w="720" w:type="dxa"/>
            <w:noWrap/>
            <w:hideMark/>
          </w:tcPr>
          <w:p w14:paraId="54663F96" w14:textId="77777777" w:rsidR="000C45E1" w:rsidRPr="006552F9" w:rsidRDefault="000C45E1" w:rsidP="006552F9">
            <w:pPr>
              <w:spacing w:line="276" w:lineRule="auto"/>
              <w:jc w:val="center"/>
              <w:rPr>
                <w:rFonts w:ascii="Times New Roman" w:hAnsi="Times New Roman" w:cs="Times New Roman"/>
                <w:b/>
                <w:bCs/>
                <w:sz w:val="24"/>
                <w:szCs w:val="24"/>
              </w:rPr>
            </w:pPr>
            <w:r w:rsidRPr="006552F9">
              <w:rPr>
                <w:rFonts w:ascii="Times New Roman" w:hAnsi="Times New Roman" w:cs="Times New Roman"/>
                <w:b/>
                <w:bCs/>
                <w:sz w:val="24"/>
                <w:szCs w:val="24"/>
              </w:rPr>
              <w:t>No</w:t>
            </w:r>
          </w:p>
        </w:tc>
        <w:tc>
          <w:tcPr>
            <w:tcW w:w="977" w:type="dxa"/>
            <w:hideMark/>
          </w:tcPr>
          <w:p w14:paraId="71A23468" w14:textId="34D59BDB" w:rsidR="000C45E1" w:rsidRPr="006552F9" w:rsidRDefault="000C45E1" w:rsidP="006552F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6552F9">
              <w:rPr>
                <w:rFonts w:ascii="Times New Roman" w:hAnsi="Times New Roman" w:cs="Times New Roman"/>
                <w:b/>
                <w:bCs/>
                <w:sz w:val="24"/>
                <w:szCs w:val="24"/>
              </w:rPr>
              <w:t>ode</w:t>
            </w:r>
          </w:p>
        </w:tc>
        <w:tc>
          <w:tcPr>
            <w:tcW w:w="3543" w:type="dxa"/>
            <w:noWrap/>
            <w:hideMark/>
          </w:tcPr>
          <w:p w14:paraId="76C16E97" w14:textId="2095C7D0" w:rsidR="000C45E1" w:rsidRPr="006552F9" w:rsidRDefault="000C45E1" w:rsidP="006552F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6552F9">
              <w:rPr>
                <w:rFonts w:ascii="Times New Roman" w:hAnsi="Times New Roman" w:cs="Times New Roman"/>
                <w:b/>
                <w:bCs/>
                <w:sz w:val="24"/>
                <w:szCs w:val="24"/>
              </w:rPr>
              <w:t xml:space="preserve">ama </w:t>
            </w:r>
            <w:r>
              <w:rPr>
                <w:rFonts w:ascii="Times New Roman" w:hAnsi="Times New Roman" w:cs="Times New Roman"/>
                <w:b/>
                <w:bCs/>
                <w:sz w:val="24"/>
                <w:szCs w:val="24"/>
              </w:rPr>
              <w:t>P</w:t>
            </w:r>
            <w:r w:rsidRPr="006552F9">
              <w:rPr>
                <w:rFonts w:ascii="Times New Roman" w:hAnsi="Times New Roman" w:cs="Times New Roman"/>
                <w:b/>
                <w:bCs/>
                <w:sz w:val="24"/>
                <w:szCs w:val="24"/>
              </w:rPr>
              <w:t>erusahaan</w:t>
            </w:r>
          </w:p>
        </w:tc>
        <w:tc>
          <w:tcPr>
            <w:tcW w:w="2835" w:type="dxa"/>
          </w:tcPr>
          <w:p w14:paraId="760DCC80" w14:textId="5F438F08" w:rsidR="000C45E1" w:rsidRDefault="000C45E1" w:rsidP="006552F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Negara Afiliasi</w:t>
            </w:r>
          </w:p>
        </w:tc>
      </w:tr>
      <w:tr w:rsidR="000C45E1" w:rsidRPr="006552F9" w14:paraId="44D2CAFC" w14:textId="0A6B52CC" w:rsidTr="000C45E1">
        <w:trPr>
          <w:trHeight w:val="320"/>
        </w:trPr>
        <w:tc>
          <w:tcPr>
            <w:tcW w:w="720" w:type="dxa"/>
            <w:noWrap/>
            <w:hideMark/>
          </w:tcPr>
          <w:p w14:paraId="6004604C"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w:t>
            </w:r>
          </w:p>
        </w:tc>
        <w:tc>
          <w:tcPr>
            <w:tcW w:w="977" w:type="dxa"/>
            <w:noWrap/>
            <w:hideMark/>
          </w:tcPr>
          <w:p w14:paraId="22EF288A"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AMAG</w:t>
            </w:r>
          </w:p>
        </w:tc>
        <w:tc>
          <w:tcPr>
            <w:tcW w:w="3543" w:type="dxa"/>
            <w:hideMark/>
          </w:tcPr>
          <w:p w14:paraId="4BF3034F"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Asuransi Multi Artha Guna Tbk</w:t>
            </w:r>
          </w:p>
        </w:tc>
        <w:tc>
          <w:tcPr>
            <w:tcW w:w="2835" w:type="dxa"/>
          </w:tcPr>
          <w:p w14:paraId="52541F2B" w14:textId="7C2AF7E7" w:rsidR="000C45E1" w:rsidRPr="006552F9" w:rsidRDefault="00061B67" w:rsidP="006552F9">
            <w:pPr>
              <w:spacing w:line="276" w:lineRule="auto"/>
              <w:rPr>
                <w:rFonts w:ascii="Times New Roman" w:hAnsi="Times New Roman" w:cs="Times New Roman"/>
                <w:sz w:val="24"/>
                <w:szCs w:val="24"/>
              </w:rPr>
            </w:pPr>
            <w:r>
              <w:rPr>
                <w:rFonts w:ascii="Times New Roman" w:hAnsi="Times New Roman" w:cs="Times New Roman"/>
                <w:sz w:val="24"/>
                <w:szCs w:val="24"/>
              </w:rPr>
              <w:t xml:space="preserve">Indonesia, </w:t>
            </w:r>
            <w:r w:rsidR="000C45E1">
              <w:rPr>
                <w:rFonts w:ascii="Times New Roman" w:hAnsi="Times New Roman" w:cs="Times New Roman"/>
                <w:sz w:val="24"/>
                <w:szCs w:val="24"/>
              </w:rPr>
              <w:t>Malaysia</w:t>
            </w:r>
            <w:r>
              <w:rPr>
                <w:rFonts w:ascii="Times New Roman" w:hAnsi="Times New Roman" w:cs="Times New Roman"/>
                <w:sz w:val="24"/>
                <w:szCs w:val="24"/>
              </w:rPr>
              <w:t>,</w:t>
            </w:r>
            <w:r w:rsidR="000C45E1">
              <w:rPr>
                <w:rFonts w:ascii="Times New Roman" w:hAnsi="Times New Roman" w:cs="Times New Roman"/>
                <w:sz w:val="24"/>
                <w:szCs w:val="24"/>
              </w:rPr>
              <w:t xml:space="preserve"> Singapura</w:t>
            </w:r>
          </w:p>
        </w:tc>
      </w:tr>
      <w:tr w:rsidR="000C45E1" w:rsidRPr="006552F9" w14:paraId="75D86F55" w14:textId="003CA445" w:rsidTr="000C45E1">
        <w:trPr>
          <w:trHeight w:val="290"/>
        </w:trPr>
        <w:tc>
          <w:tcPr>
            <w:tcW w:w="720" w:type="dxa"/>
            <w:noWrap/>
            <w:hideMark/>
          </w:tcPr>
          <w:p w14:paraId="65C204DB"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2</w:t>
            </w:r>
          </w:p>
        </w:tc>
        <w:tc>
          <w:tcPr>
            <w:tcW w:w="977" w:type="dxa"/>
            <w:noWrap/>
            <w:hideMark/>
          </w:tcPr>
          <w:p w14:paraId="5F412132"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AMRT</w:t>
            </w:r>
          </w:p>
        </w:tc>
        <w:tc>
          <w:tcPr>
            <w:tcW w:w="3543" w:type="dxa"/>
            <w:hideMark/>
          </w:tcPr>
          <w:p w14:paraId="60A35A9F"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PT Sumber Alfaria Trijaya Tbk.</w:t>
            </w:r>
          </w:p>
        </w:tc>
        <w:tc>
          <w:tcPr>
            <w:tcW w:w="2835" w:type="dxa"/>
          </w:tcPr>
          <w:p w14:paraId="317690E8" w14:textId="40625F1F"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04A1FCEB" w14:textId="2CA1E3B5" w:rsidTr="000C45E1">
        <w:trPr>
          <w:trHeight w:val="290"/>
        </w:trPr>
        <w:tc>
          <w:tcPr>
            <w:tcW w:w="720" w:type="dxa"/>
            <w:noWrap/>
            <w:hideMark/>
          </w:tcPr>
          <w:p w14:paraId="0B340D76"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3</w:t>
            </w:r>
          </w:p>
        </w:tc>
        <w:tc>
          <w:tcPr>
            <w:tcW w:w="977" w:type="dxa"/>
            <w:noWrap/>
            <w:hideMark/>
          </w:tcPr>
          <w:p w14:paraId="66F52BD3"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BBCA</w:t>
            </w:r>
          </w:p>
        </w:tc>
        <w:tc>
          <w:tcPr>
            <w:tcW w:w="3543" w:type="dxa"/>
            <w:hideMark/>
          </w:tcPr>
          <w:p w14:paraId="669F3430"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PT Bank Central Asia Tbk.</w:t>
            </w:r>
          </w:p>
        </w:tc>
        <w:tc>
          <w:tcPr>
            <w:tcW w:w="2835" w:type="dxa"/>
          </w:tcPr>
          <w:p w14:paraId="59A96D4B" w14:textId="44AEE583"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 Singapura</w:t>
            </w:r>
            <w:r w:rsidR="002061A0">
              <w:rPr>
                <w:rFonts w:ascii="Times New Roman" w:hAnsi="Times New Roman" w:cs="Times New Roman"/>
                <w:sz w:val="24"/>
                <w:szCs w:val="24"/>
              </w:rPr>
              <w:t>, Hongkong</w:t>
            </w:r>
          </w:p>
        </w:tc>
      </w:tr>
      <w:tr w:rsidR="000C45E1" w:rsidRPr="006552F9" w14:paraId="7A8755D1" w14:textId="53D2CE94" w:rsidTr="000C45E1">
        <w:trPr>
          <w:trHeight w:val="300"/>
        </w:trPr>
        <w:tc>
          <w:tcPr>
            <w:tcW w:w="720" w:type="dxa"/>
            <w:noWrap/>
            <w:hideMark/>
          </w:tcPr>
          <w:p w14:paraId="557070ED"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4</w:t>
            </w:r>
          </w:p>
        </w:tc>
        <w:tc>
          <w:tcPr>
            <w:tcW w:w="977" w:type="dxa"/>
            <w:noWrap/>
            <w:hideMark/>
          </w:tcPr>
          <w:p w14:paraId="55A91EB8"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BCAP</w:t>
            </w:r>
          </w:p>
        </w:tc>
        <w:tc>
          <w:tcPr>
            <w:tcW w:w="3543" w:type="dxa"/>
            <w:hideMark/>
          </w:tcPr>
          <w:p w14:paraId="540C64E4"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MNC Kapital Indonesia Tbk</w:t>
            </w:r>
          </w:p>
        </w:tc>
        <w:tc>
          <w:tcPr>
            <w:tcW w:w="2835" w:type="dxa"/>
          </w:tcPr>
          <w:p w14:paraId="594BF907" w14:textId="04A7B918"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14808749" w14:textId="529D65A5" w:rsidTr="000C45E1">
        <w:trPr>
          <w:trHeight w:val="254"/>
        </w:trPr>
        <w:tc>
          <w:tcPr>
            <w:tcW w:w="720" w:type="dxa"/>
            <w:noWrap/>
            <w:hideMark/>
          </w:tcPr>
          <w:p w14:paraId="34F42EB5"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5</w:t>
            </w:r>
          </w:p>
        </w:tc>
        <w:tc>
          <w:tcPr>
            <w:tcW w:w="977" w:type="dxa"/>
            <w:noWrap/>
            <w:hideMark/>
          </w:tcPr>
          <w:p w14:paraId="16B0B24B"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BJBR</w:t>
            </w:r>
          </w:p>
        </w:tc>
        <w:tc>
          <w:tcPr>
            <w:tcW w:w="3543" w:type="dxa"/>
            <w:hideMark/>
          </w:tcPr>
          <w:p w14:paraId="13B4A73D"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Bank Pembangunan Daerah Jawa Barat dan Banten Tbk</w:t>
            </w:r>
          </w:p>
        </w:tc>
        <w:tc>
          <w:tcPr>
            <w:tcW w:w="2835" w:type="dxa"/>
          </w:tcPr>
          <w:p w14:paraId="7B515E8D" w14:textId="3EF4FFCB"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 xml:space="preserve">Indonesia </w:t>
            </w:r>
          </w:p>
        </w:tc>
      </w:tr>
      <w:tr w:rsidR="000C45E1" w:rsidRPr="006552F9" w14:paraId="1AA2B3A7" w14:textId="7BA551D6" w:rsidTr="000C45E1">
        <w:trPr>
          <w:trHeight w:val="290"/>
        </w:trPr>
        <w:tc>
          <w:tcPr>
            <w:tcW w:w="720" w:type="dxa"/>
            <w:noWrap/>
            <w:hideMark/>
          </w:tcPr>
          <w:p w14:paraId="21D2B0DF"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6</w:t>
            </w:r>
          </w:p>
        </w:tc>
        <w:tc>
          <w:tcPr>
            <w:tcW w:w="977" w:type="dxa"/>
            <w:noWrap/>
            <w:hideMark/>
          </w:tcPr>
          <w:p w14:paraId="2AD81B14"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BSDE</w:t>
            </w:r>
          </w:p>
        </w:tc>
        <w:tc>
          <w:tcPr>
            <w:tcW w:w="3543" w:type="dxa"/>
            <w:hideMark/>
          </w:tcPr>
          <w:p w14:paraId="3F938D5B"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PT Bumi Serpong Damai Tbk</w:t>
            </w:r>
          </w:p>
        </w:tc>
        <w:tc>
          <w:tcPr>
            <w:tcW w:w="2835" w:type="dxa"/>
          </w:tcPr>
          <w:p w14:paraId="10418072" w14:textId="25D3620F"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4F43FC45" w14:textId="3BE95913" w:rsidTr="000C45E1">
        <w:trPr>
          <w:trHeight w:val="290"/>
        </w:trPr>
        <w:tc>
          <w:tcPr>
            <w:tcW w:w="720" w:type="dxa"/>
            <w:noWrap/>
            <w:hideMark/>
          </w:tcPr>
          <w:p w14:paraId="6ED2CE1B"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7</w:t>
            </w:r>
          </w:p>
        </w:tc>
        <w:tc>
          <w:tcPr>
            <w:tcW w:w="977" w:type="dxa"/>
            <w:noWrap/>
            <w:hideMark/>
          </w:tcPr>
          <w:p w14:paraId="2839C3BE"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ICBP</w:t>
            </w:r>
          </w:p>
        </w:tc>
        <w:tc>
          <w:tcPr>
            <w:tcW w:w="3543" w:type="dxa"/>
            <w:hideMark/>
          </w:tcPr>
          <w:p w14:paraId="4B171315"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Indofood CBP Sukses Makmur Tbk</w:t>
            </w:r>
          </w:p>
        </w:tc>
        <w:tc>
          <w:tcPr>
            <w:tcW w:w="2835" w:type="dxa"/>
          </w:tcPr>
          <w:p w14:paraId="020B0892" w14:textId="1564EADE" w:rsidR="000C45E1" w:rsidRPr="006552F9" w:rsidRDefault="00061B67" w:rsidP="006552F9">
            <w:pPr>
              <w:spacing w:line="276" w:lineRule="auto"/>
              <w:rPr>
                <w:rFonts w:ascii="Times New Roman" w:hAnsi="Times New Roman" w:cs="Times New Roman"/>
                <w:sz w:val="24"/>
                <w:szCs w:val="24"/>
              </w:rPr>
            </w:pPr>
            <w:r>
              <w:rPr>
                <w:rFonts w:ascii="Times New Roman" w:hAnsi="Times New Roman" w:cs="Times New Roman"/>
                <w:sz w:val="24"/>
                <w:szCs w:val="24"/>
              </w:rPr>
              <w:t xml:space="preserve">Indonesia, </w:t>
            </w:r>
            <w:r w:rsidR="007F3AE9">
              <w:rPr>
                <w:rFonts w:ascii="Times New Roman" w:hAnsi="Times New Roman" w:cs="Times New Roman"/>
                <w:sz w:val="24"/>
                <w:szCs w:val="24"/>
              </w:rPr>
              <w:t>Arab Saudi, Mesir, Turki, Kenya, Maroko, Mesir</w:t>
            </w:r>
          </w:p>
        </w:tc>
      </w:tr>
      <w:tr w:rsidR="000C45E1" w:rsidRPr="006552F9" w14:paraId="7C528F0A" w14:textId="7C547445" w:rsidTr="000C45E1">
        <w:trPr>
          <w:trHeight w:val="300"/>
        </w:trPr>
        <w:tc>
          <w:tcPr>
            <w:tcW w:w="720" w:type="dxa"/>
            <w:noWrap/>
            <w:hideMark/>
          </w:tcPr>
          <w:p w14:paraId="7E31D5A1"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8</w:t>
            </w:r>
          </w:p>
        </w:tc>
        <w:tc>
          <w:tcPr>
            <w:tcW w:w="977" w:type="dxa"/>
            <w:noWrap/>
            <w:hideMark/>
          </w:tcPr>
          <w:p w14:paraId="58DD7746"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IMPC</w:t>
            </w:r>
          </w:p>
        </w:tc>
        <w:tc>
          <w:tcPr>
            <w:tcW w:w="3543" w:type="dxa"/>
            <w:hideMark/>
          </w:tcPr>
          <w:p w14:paraId="4335A6F3"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PT Impack Pratama Industri Tbk</w:t>
            </w:r>
          </w:p>
        </w:tc>
        <w:tc>
          <w:tcPr>
            <w:tcW w:w="2835" w:type="dxa"/>
          </w:tcPr>
          <w:p w14:paraId="4EFD73DA" w14:textId="67A2F2C7" w:rsidR="000C45E1" w:rsidRPr="006552F9" w:rsidRDefault="00061B67" w:rsidP="006552F9">
            <w:pPr>
              <w:spacing w:line="276" w:lineRule="auto"/>
              <w:rPr>
                <w:rFonts w:ascii="Times New Roman" w:hAnsi="Times New Roman" w:cs="Times New Roman"/>
                <w:sz w:val="24"/>
                <w:szCs w:val="24"/>
              </w:rPr>
            </w:pPr>
            <w:r>
              <w:rPr>
                <w:rFonts w:ascii="Times New Roman" w:hAnsi="Times New Roman" w:cs="Times New Roman"/>
                <w:sz w:val="24"/>
                <w:szCs w:val="24"/>
              </w:rPr>
              <w:t xml:space="preserve">Indonesia, </w:t>
            </w:r>
            <w:r w:rsidR="000C45E1">
              <w:rPr>
                <w:rFonts w:ascii="Times New Roman" w:hAnsi="Times New Roman" w:cs="Times New Roman"/>
                <w:sz w:val="24"/>
                <w:szCs w:val="24"/>
              </w:rPr>
              <w:t>Australia, Singapura, Selandia Baru,</w:t>
            </w:r>
            <w:r w:rsidR="002061A0">
              <w:rPr>
                <w:rFonts w:ascii="Times New Roman" w:hAnsi="Times New Roman" w:cs="Times New Roman"/>
                <w:sz w:val="24"/>
                <w:szCs w:val="24"/>
              </w:rPr>
              <w:t xml:space="preserve"> Vietnam</w:t>
            </w:r>
          </w:p>
        </w:tc>
      </w:tr>
      <w:tr w:rsidR="000C45E1" w:rsidRPr="006552F9" w14:paraId="59CB96F3" w14:textId="6C525B9E" w:rsidTr="000C45E1">
        <w:trPr>
          <w:trHeight w:val="290"/>
        </w:trPr>
        <w:tc>
          <w:tcPr>
            <w:tcW w:w="720" w:type="dxa"/>
            <w:noWrap/>
            <w:hideMark/>
          </w:tcPr>
          <w:p w14:paraId="06467FE0"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9</w:t>
            </w:r>
          </w:p>
        </w:tc>
        <w:tc>
          <w:tcPr>
            <w:tcW w:w="977" w:type="dxa"/>
            <w:noWrap/>
            <w:hideMark/>
          </w:tcPr>
          <w:p w14:paraId="59A476FC"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INDF</w:t>
            </w:r>
          </w:p>
        </w:tc>
        <w:tc>
          <w:tcPr>
            <w:tcW w:w="3543" w:type="dxa"/>
            <w:hideMark/>
          </w:tcPr>
          <w:p w14:paraId="15758DBF"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Indofood Sukses Makmur Tbk</w:t>
            </w:r>
          </w:p>
        </w:tc>
        <w:tc>
          <w:tcPr>
            <w:tcW w:w="2835" w:type="dxa"/>
          </w:tcPr>
          <w:p w14:paraId="2E91AC0B" w14:textId="33DD4587" w:rsidR="000C45E1" w:rsidRPr="003E1C43" w:rsidRDefault="00061B67" w:rsidP="006552F9">
            <w:pPr>
              <w:spacing w:line="276" w:lineRule="auto"/>
              <w:rPr>
                <w:rFonts w:ascii="Times New Roman" w:hAnsi="Times New Roman" w:cs="Times New Roman"/>
                <w:sz w:val="24"/>
                <w:szCs w:val="24"/>
                <w:highlight w:val="yellow"/>
              </w:rPr>
            </w:pPr>
            <w:r>
              <w:rPr>
                <w:rFonts w:ascii="Times New Roman" w:hAnsi="Times New Roman" w:cs="Times New Roman"/>
                <w:sz w:val="24"/>
                <w:szCs w:val="24"/>
              </w:rPr>
              <w:t xml:space="preserve">Indonesia, </w:t>
            </w:r>
            <w:r w:rsidR="002061A0">
              <w:rPr>
                <w:rFonts w:ascii="Times New Roman" w:hAnsi="Times New Roman" w:cs="Times New Roman"/>
                <w:sz w:val="24"/>
                <w:szCs w:val="24"/>
              </w:rPr>
              <w:t>Arab Saudi, Mesir, Turki, Kenya, Maroko, Mesir</w:t>
            </w:r>
          </w:p>
        </w:tc>
      </w:tr>
      <w:tr w:rsidR="000C45E1" w:rsidRPr="006552F9" w14:paraId="4BE6CB9B" w14:textId="2581EE5A" w:rsidTr="000C45E1">
        <w:trPr>
          <w:trHeight w:val="290"/>
        </w:trPr>
        <w:tc>
          <w:tcPr>
            <w:tcW w:w="720" w:type="dxa"/>
            <w:noWrap/>
            <w:hideMark/>
          </w:tcPr>
          <w:p w14:paraId="726ADBD0"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10</w:t>
            </w:r>
          </w:p>
        </w:tc>
        <w:tc>
          <w:tcPr>
            <w:tcW w:w="977" w:type="dxa"/>
            <w:noWrap/>
            <w:hideMark/>
          </w:tcPr>
          <w:p w14:paraId="087FBE37"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ISAT</w:t>
            </w:r>
          </w:p>
        </w:tc>
        <w:tc>
          <w:tcPr>
            <w:tcW w:w="3543" w:type="dxa"/>
            <w:hideMark/>
          </w:tcPr>
          <w:p w14:paraId="27B0FD01"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PT Indosat Tbk</w:t>
            </w:r>
          </w:p>
        </w:tc>
        <w:tc>
          <w:tcPr>
            <w:tcW w:w="2835" w:type="dxa"/>
          </w:tcPr>
          <w:p w14:paraId="04A1A9B2" w14:textId="7A7545D4"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Qatar</w:t>
            </w:r>
            <w:r w:rsidR="002061A0">
              <w:rPr>
                <w:rFonts w:ascii="Times New Roman" w:hAnsi="Times New Roman" w:cs="Times New Roman"/>
                <w:sz w:val="24"/>
                <w:szCs w:val="24"/>
              </w:rPr>
              <w:t xml:space="preserve">, Hongkong, </w:t>
            </w:r>
            <w:r>
              <w:rPr>
                <w:rFonts w:ascii="Times New Roman" w:hAnsi="Times New Roman" w:cs="Times New Roman"/>
                <w:sz w:val="24"/>
                <w:szCs w:val="24"/>
              </w:rPr>
              <w:t>Indonesia</w:t>
            </w:r>
          </w:p>
        </w:tc>
      </w:tr>
      <w:tr w:rsidR="000C45E1" w:rsidRPr="006552F9" w14:paraId="66060F23" w14:textId="48F7D194" w:rsidTr="000C45E1">
        <w:trPr>
          <w:trHeight w:val="290"/>
        </w:trPr>
        <w:tc>
          <w:tcPr>
            <w:tcW w:w="720" w:type="dxa"/>
            <w:noWrap/>
            <w:hideMark/>
          </w:tcPr>
          <w:p w14:paraId="701DD4A5"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11</w:t>
            </w:r>
          </w:p>
        </w:tc>
        <w:tc>
          <w:tcPr>
            <w:tcW w:w="977" w:type="dxa"/>
            <w:noWrap/>
            <w:hideMark/>
          </w:tcPr>
          <w:p w14:paraId="4373A7E4"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JPFA</w:t>
            </w:r>
          </w:p>
        </w:tc>
        <w:tc>
          <w:tcPr>
            <w:tcW w:w="3543" w:type="dxa"/>
            <w:hideMark/>
          </w:tcPr>
          <w:p w14:paraId="46FCA9AC"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JAPFA Comfeed Indonesia Tbk</w:t>
            </w:r>
          </w:p>
        </w:tc>
        <w:tc>
          <w:tcPr>
            <w:tcW w:w="2835" w:type="dxa"/>
          </w:tcPr>
          <w:p w14:paraId="662FF248" w14:textId="14EA672F" w:rsidR="000C45E1" w:rsidRPr="006552F9" w:rsidRDefault="00E12D87" w:rsidP="006552F9">
            <w:pPr>
              <w:spacing w:line="276" w:lineRule="auto"/>
              <w:rPr>
                <w:rFonts w:ascii="Times New Roman" w:hAnsi="Times New Roman" w:cs="Times New Roman"/>
                <w:sz w:val="24"/>
                <w:szCs w:val="24"/>
              </w:rPr>
            </w:pPr>
            <w:r>
              <w:rPr>
                <w:rFonts w:ascii="Times New Roman" w:hAnsi="Times New Roman" w:cs="Times New Roman"/>
                <w:sz w:val="24"/>
                <w:szCs w:val="24"/>
              </w:rPr>
              <w:t xml:space="preserve">Indonesia, </w:t>
            </w:r>
            <w:r w:rsidR="000C45E1">
              <w:rPr>
                <w:rFonts w:ascii="Times New Roman" w:hAnsi="Times New Roman" w:cs="Times New Roman"/>
                <w:sz w:val="24"/>
                <w:szCs w:val="24"/>
              </w:rPr>
              <w:t>India, Vietnam, Myanmar</w:t>
            </w:r>
          </w:p>
        </w:tc>
      </w:tr>
      <w:tr w:rsidR="000C45E1" w:rsidRPr="006552F9" w14:paraId="579141CC" w14:textId="586E93FD" w:rsidTr="000C45E1">
        <w:trPr>
          <w:trHeight w:val="290"/>
        </w:trPr>
        <w:tc>
          <w:tcPr>
            <w:tcW w:w="720" w:type="dxa"/>
            <w:noWrap/>
            <w:hideMark/>
          </w:tcPr>
          <w:p w14:paraId="117FA1E3"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12</w:t>
            </w:r>
          </w:p>
        </w:tc>
        <w:tc>
          <w:tcPr>
            <w:tcW w:w="977" w:type="dxa"/>
            <w:noWrap/>
            <w:hideMark/>
          </w:tcPr>
          <w:p w14:paraId="687231B7"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KLBF</w:t>
            </w:r>
          </w:p>
        </w:tc>
        <w:tc>
          <w:tcPr>
            <w:tcW w:w="3543" w:type="dxa"/>
            <w:hideMark/>
          </w:tcPr>
          <w:p w14:paraId="7FEA38C8"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Kalbe Farma Tbk</w:t>
            </w:r>
          </w:p>
        </w:tc>
        <w:tc>
          <w:tcPr>
            <w:tcW w:w="2835" w:type="dxa"/>
          </w:tcPr>
          <w:p w14:paraId="253036F7" w14:textId="3F69104F"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Lagos, Indonesia</w:t>
            </w:r>
          </w:p>
        </w:tc>
      </w:tr>
      <w:tr w:rsidR="000C45E1" w:rsidRPr="006552F9" w14:paraId="11551D4A" w14:textId="45B96457" w:rsidTr="000C45E1">
        <w:trPr>
          <w:trHeight w:val="290"/>
        </w:trPr>
        <w:tc>
          <w:tcPr>
            <w:tcW w:w="720" w:type="dxa"/>
            <w:noWrap/>
            <w:hideMark/>
          </w:tcPr>
          <w:p w14:paraId="7A9613BC"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13</w:t>
            </w:r>
          </w:p>
        </w:tc>
        <w:tc>
          <w:tcPr>
            <w:tcW w:w="977" w:type="dxa"/>
            <w:noWrap/>
            <w:hideMark/>
          </w:tcPr>
          <w:p w14:paraId="6A801153"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MFMI</w:t>
            </w:r>
          </w:p>
        </w:tc>
        <w:tc>
          <w:tcPr>
            <w:tcW w:w="3543" w:type="dxa"/>
            <w:hideMark/>
          </w:tcPr>
          <w:p w14:paraId="4E258B12"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Multifiling Mitra Indonesia Tbk</w:t>
            </w:r>
          </w:p>
        </w:tc>
        <w:tc>
          <w:tcPr>
            <w:tcW w:w="2835" w:type="dxa"/>
          </w:tcPr>
          <w:p w14:paraId="744B49CD" w14:textId="561CB1BD"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631FB114" w14:textId="075B2268" w:rsidTr="000C45E1">
        <w:trPr>
          <w:trHeight w:val="296"/>
        </w:trPr>
        <w:tc>
          <w:tcPr>
            <w:tcW w:w="720" w:type="dxa"/>
            <w:noWrap/>
            <w:hideMark/>
          </w:tcPr>
          <w:p w14:paraId="09515B01"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14</w:t>
            </w:r>
          </w:p>
        </w:tc>
        <w:tc>
          <w:tcPr>
            <w:tcW w:w="977" w:type="dxa"/>
            <w:noWrap/>
            <w:hideMark/>
          </w:tcPr>
          <w:p w14:paraId="111CF4E8"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MIDI</w:t>
            </w:r>
          </w:p>
        </w:tc>
        <w:tc>
          <w:tcPr>
            <w:tcW w:w="3543" w:type="dxa"/>
            <w:hideMark/>
          </w:tcPr>
          <w:p w14:paraId="1EEC1CF5"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Midi Utama Indonesia Tbk</w:t>
            </w:r>
          </w:p>
        </w:tc>
        <w:tc>
          <w:tcPr>
            <w:tcW w:w="2835" w:type="dxa"/>
          </w:tcPr>
          <w:p w14:paraId="4E4396AB" w14:textId="17211120"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08944E1D" w14:textId="11F80261" w:rsidTr="000C45E1">
        <w:trPr>
          <w:trHeight w:val="290"/>
        </w:trPr>
        <w:tc>
          <w:tcPr>
            <w:tcW w:w="720" w:type="dxa"/>
            <w:noWrap/>
            <w:hideMark/>
          </w:tcPr>
          <w:p w14:paraId="51D93072"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15</w:t>
            </w:r>
          </w:p>
        </w:tc>
        <w:tc>
          <w:tcPr>
            <w:tcW w:w="977" w:type="dxa"/>
            <w:hideMark/>
          </w:tcPr>
          <w:p w14:paraId="142459A3"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MTWI</w:t>
            </w:r>
          </w:p>
        </w:tc>
        <w:tc>
          <w:tcPr>
            <w:tcW w:w="3543" w:type="dxa"/>
            <w:hideMark/>
          </w:tcPr>
          <w:p w14:paraId="518F7BFC"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PT Malacca Trust Wuwungan Insurance Tbk.</w:t>
            </w:r>
          </w:p>
        </w:tc>
        <w:tc>
          <w:tcPr>
            <w:tcW w:w="2835" w:type="dxa"/>
          </w:tcPr>
          <w:p w14:paraId="727FF80F" w14:textId="0A206CED"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Singapura</w:t>
            </w:r>
            <w:r w:rsidR="00061B67">
              <w:rPr>
                <w:rFonts w:ascii="Times New Roman" w:hAnsi="Times New Roman" w:cs="Times New Roman"/>
                <w:sz w:val="24"/>
                <w:szCs w:val="24"/>
              </w:rPr>
              <w:t xml:space="preserve">, Indonesia </w:t>
            </w:r>
          </w:p>
        </w:tc>
      </w:tr>
      <w:tr w:rsidR="000C45E1" w:rsidRPr="006552F9" w14:paraId="6A75DA02" w14:textId="325C59D3" w:rsidTr="000C45E1">
        <w:trPr>
          <w:trHeight w:val="290"/>
        </w:trPr>
        <w:tc>
          <w:tcPr>
            <w:tcW w:w="720" w:type="dxa"/>
            <w:noWrap/>
            <w:hideMark/>
          </w:tcPr>
          <w:p w14:paraId="3C8560AA"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16</w:t>
            </w:r>
          </w:p>
        </w:tc>
        <w:tc>
          <w:tcPr>
            <w:tcW w:w="977" w:type="dxa"/>
            <w:noWrap/>
            <w:hideMark/>
          </w:tcPr>
          <w:p w14:paraId="63DA2116"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SKLT</w:t>
            </w:r>
          </w:p>
        </w:tc>
        <w:tc>
          <w:tcPr>
            <w:tcW w:w="3543" w:type="dxa"/>
            <w:hideMark/>
          </w:tcPr>
          <w:p w14:paraId="42344633"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Sekar Laut Tbk</w:t>
            </w:r>
          </w:p>
        </w:tc>
        <w:tc>
          <w:tcPr>
            <w:tcW w:w="2835" w:type="dxa"/>
          </w:tcPr>
          <w:p w14:paraId="1BEECF98" w14:textId="43EFA8FD"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2F85FC0A" w14:textId="339EA8D3" w:rsidTr="000C45E1">
        <w:trPr>
          <w:trHeight w:val="290"/>
        </w:trPr>
        <w:tc>
          <w:tcPr>
            <w:tcW w:w="720" w:type="dxa"/>
            <w:noWrap/>
            <w:hideMark/>
          </w:tcPr>
          <w:p w14:paraId="46396381"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17</w:t>
            </w:r>
          </w:p>
        </w:tc>
        <w:tc>
          <w:tcPr>
            <w:tcW w:w="977" w:type="dxa"/>
            <w:noWrap/>
            <w:hideMark/>
          </w:tcPr>
          <w:p w14:paraId="22AB3178"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SRSN</w:t>
            </w:r>
          </w:p>
        </w:tc>
        <w:tc>
          <w:tcPr>
            <w:tcW w:w="3543" w:type="dxa"/>
            <w:hideMark/>
          </w:tcPr>
          <w:p w14:paraId="1C9587C3"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Indo Acidatama Tbk</w:t>
            </w:r>
          </w:p>
        </w:tc>
        <w:tc>
          <w:tcPr>
            <w:tcW w:w="2835" w:type="dxa"/>
          </w:tcPr>
          <w:p w14:paraId="68BF7FBD" w14:textId="5909C474"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1F69CF13" w14:textId="159474BE" w:rsidTr="000C45E1">
        <w:trPr>
          <w:trHeight w:val="290"/>
        </w:trPr>
        <w:tc>
          <w:tcPr>
            <w:tcW w:w="720" w:type="dxa"/>
            <w:noWrap/>
            <w:hideMark/>
          </w:tcPr>
          <w:p w14:paraId="4222C7F3"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18</w:t>
            </w:r>
          </w:p>
        </w:tc>
        <w:tc>
          <w:tcPr>
            <w:tcW w:w="977" w:type="dxa"/>
            <w:noWrap/>
            <w:hideMark/>
          </w:tcPr>
          <w:p w14:paraId="4B5D9795"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TLKM</w:t>
            </w:r>
          </w:p>
        </w:tc>
        <w:tc>
          <w:tcPr>
            <w:tcW w:w="3543" w:type="dxa"/>
            <w:hideMark/>
          </w:tcPr>
          <w:p w14:paraId="608D14F4"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PT Telkom Indonesia (Persero) Tbk</w:t>
            </w:r>
          </w:p>
        </w:tc>
        <w:tc>
          <w:tcPr>
            <w:tcW w:w="2835" w:type="dxa"/>
          </w:tcPr>
          <w:p w14:paraId="7B4F52E5" w14:textId="66858B2A"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r w:rsidR="000C45E1" w:rsidRPr="006552F9" w14:paraId="22FD33B5" w14:textId="2D2C0C09" w:rsidTr="000C45E1">
        <w:trPr>
          <w:trHeight w:val="290"/>
        </w:trPr>
        <w:tc>
          <w:tcPr>
            <w:tcW w:w="720" w:type="dxa"/>
            <w:noWrap/>
            <w:hideMark/>
          </w:tcPr>
          <w:p w14:paraId="3939DE19" w14:textId="77777777" w:rsidR="000C45E1" w:rsidRPr="006552F9" w:rsidRDefault="000C45E1" w:rsidP="006552F9">
            <w:pPr>
              <w:spacing w:line="276" w:lineRule="auto"/>
              <w:jc w:val="center"/>
              <w:rPr>
                <w:rFonts w:ascii="Times New Roman" w:hAnsi="Times New Roman" w:cs="Times New Roman"/>
                <w:sz w:val="24"/>
                <w:szCs w:val="24"/>
              </w:rPr>
            </w:pPr>
            <w:r w:rsidRPr="006552F9">
              <w:rPr>
                <w:rFonts w:ascii="Times New Roman" w:hAnsi="Times New Roman" w:cs="Times New Roman"/>
                <w:sz w:val="24"/>
                <w:szCs w:val="24"/>
              </w:rPr>
              <w:t>19</w:t>
            </w:r>
          </w:p>
        </w:tc>
        <w:tc>
          <w:tcPr>
            <w:tcW w:w="977" w:type="dxa"/>
            <w:noWrap/>
            <w:hideMark/>
          </w:tcPr>
          <w:p w14:paraId="7C0A48E2" w14:textId="77777777" w:rsidR="000C45E1" w:rsidRPr="006552F9" w:rsidRDefault="000C45E1" w:rsidP="006552F9">
            <w:pPr>
              <w:spacing w:line="276" w:lineRule="auto"/>
              <w:jc w:val="both"/>
              <w:rPr>
                <w:rFonts w:ascii="Times New Roman" w:hAnsi="Times New Roman" w:cs="Times New Roman"/>
                <w:sz w:val="24"/>
                <w:szCs w:val="24"/>
              </w:rPr>
            </w:pPr>
            <w:r w:rsidRPr="006552F9">
              <w:rPr>
                <w:rFonts w:ascii="Times New Roman" w:hAnsi="Times New Roman" w:cs="Times New Roman"/>
                <w:sz w:val="24"/>
                <w:szCs w:val="24"/>
              </w:rPr>
              <w:t>TOWR</w:t>
            </w:r>
          </w:p>
        </w:tc>
        <w:tc>
          <w:tcPr>
            <w:tcW w:w="3543" w:type="dxa"/>
            <w:hideMark/>
          </w:tcPr>
          <w:p w14:paraId="319B0435" w14:textId="77777777" w:rsidR="000C45E1" w:rsidRPr="006552F9" w:rsidRDefault="000C45E1" w:rsidP="006552F9">
            <w:pPr>
              <w:spacing w:line="276" w:lineRule="auto"/>
              <w:rPr>
                <w:rFonts w:ascii="Times New Roman" w:hAnsi="Times New Roman" w:cs="Times New Roman"/>
                <w:sz w:val="24"/>
                <w:szCs w:val="24"/>
              </w:rPr>
            </w:pPr>
            <w:r w:rsidRPr="006552F9">
              <w:rPr>
                <w:rFonts w:ascii="Times New Roman" w:hAnsi="Times New Roman" w:cs="Times New Roman"/>
                <w:sz w:val="24"/>
                <w:szCs w:val="24"/>
              </w:rPr>
              <w:t>Sarana Menara Nusantara Tbk</w:t>
            </w:r>
          </w:p>
        </w:tc>
        <w:tc>
          <w:tcPr>
            <w:tcW w:w="2835" w:type="dxa"/>
          </w:tcPr>
          <w:p w14:paraId="0DD67E07" w14:textId="48601161" w:rsidR="000C45E1" w:rsidRPr="006552F9" w:rsidRDefault="000C45E1" w:rsidP="006552F9">
            <w:pPr>
              <w:spacing w:line="276" w:lineRule="auto"/>
              <w:rPr>
                <w:rFonts w:ascii="Times New Roman" w:hAnsi="Times New Roman" w:cs="Times New Roman"/>
                <w:sz w:val="24"/>
                <w:szCs w:val="24"/>
              </w:rPr>
            </w:pPr>
            <w:r>
              <w:rPr>
                <w:rFonts w:ascii="Times New Roman" w:hAnsi="Times New Roman" w:cs="Times New Roman"/>
                <w:sz w:val="24"/>
                <w:szCs w:val="24"/>
              </w:rPr>
              <w:t>Indonesia</w:t>
            </w:r>
          </w:p>
        </w:tc>
      </w:tr>
    </w:tbl>
    <w:p w14:paraId="13A62D2D" w14:textId="77777777" w:rsidR="00E608CF" w:rsidRDefault="00E608CF" w:rsidP="00AC610D">
      <w:pPr>
        <w:spacing w:line="480" w:lineRule="auto"/>
        <w:rPr>
          <w:rFonts w:ascii="Times New Roman" w:hAnsi="Times New Roman" w:cs="Times New Roman"/>
          <w:b/>
          <w:bCs/>
          <w:sz w:val="24"/>
          <w:szCs w:val="24"/>
        </w:rPr>
        <w:sectPr w:rsidR="00E608CF" w:rsidSect="00A9380C">
          <w:pgSz w:w="11906" w:h="16838" w:code="9"/>
          <w:pgMar w:top="2268" w:right="1701" w:bottom="1701" w:left="2268" w:header="720" w:footer="720" w:gutter="0"/>
          <w:cols w:space="720"/>
          <w:titlePg/>
          <w:docGrid w:linePitch="360"/>
        </w:sectPr>
      </w:pPr>
    </w:p>
    <w:p w14:paraId="2ECDB93A" w14:textId="77777777" w:rsidR="004A400A" w:rsidRDefault="00A1367D" w:rsidP="004A400A">
      <w:pPr>
        <w:spacing w:line="276" w:lineRule="auto"/>
        <w:rPr>
          <w:rFonts w:ascii="Times New Roman" w:hAnsi="Times New Roman" w:cs="Times New Roman"/>
          <w:b/>
          <w:bCs/>
          <w:sz w:val="24"/>
          <w:szCs w:val="24"/>
        </w:rPr>
      </w:pPr>
      <w:r w:rsidRPr="0012330B">
        <w:rPr>
          <w:rFonts w:ascii="Times New Roman" w:hAnsi="Times New Roman" w:cs="Times New Roman"/>
          <w:b/>
          <w:bCs/>
          <w:sz w:val="24"/>
          <w:szCs w:val="24"/>
        </w:rPr>
        <w:lastRenderedPageBreak/>
        <w:t xml:space="preserve">LAMPIRAN </w:t>
      </w:r>
      <w:r w:rsidR="00E608CF">
        <w:rPr>
          <w:rFonts w:ascii="Times New Roman" w:hAnsi="Times New Roman" w:cs="Times New Roman"/>
          <w:b/>
          <w:bCs/>
          <w:sz w:val="24"/>
          <w:szCs w:val="24"/>
        </w:rPr>
        <w:t>2</w:t>
      </w:r>
      <w:r w:rsidR="00BD7718">
        <w:rPr>
          <w:rFonts w:ascii="Times New Roman" w:hAnsi="Times New Roman" w:cs="Times New Roman"/>
          <w:b/>
          <w:bCs/>
          <w:sz w:val="24"/>
          <w:szCs w:val="24"/>
        </w:rPr>
        <w:t xml:space="preserve"> </w:t>
      </w:r>
      <w:r w:rsidR="004A400A">
        <w:rPr>
          <w:rFonts w:ascii="Times New Roman" w:hAnsi="Times New Roman" w:cs="Times New Roman"/>
          <w:b/>
          <w:bCs/>
          <w:sz w:val="24"/>
          <w:szCs w:val="24"/>
        </w:rPr>
        <w:t>TABULASI DATA</w:t>
      </w:r>
    </w:p>
    <w:p w14:paraId="2DB3094C" w14:textId="23122B26" w:rsidR="004A400A" w:rsidRPr="007E00EC" w:rsidRDefault="004A400A" w:rsidP="007E00EC">
      <w:pPr>
        <w:pStyle w:val="ListParagraph"/>
        <w:numPr>
          <w:ilvl w:val="0"/>
          <w:numId w:val="30"/>
        </w:numPr>
        <w:spacing w:line="276" w:lineRule="auto"/>
        <w:rPr>
          <w:rFonts w:ascii="Times New Roman" w:hAnsi="Times New Roman" w:cs="Times New Roman"/>
          <w:sz w:val="24"/>
          <w:szCs w:val="24"/>
        </w:rPr>
      </w:pPr>
      <w:r w:rsidRPr="007E00EC">
        <w:rPr>
          <w:rFonts w:ascii="Times New Roman" w:hAnsi="Times New Roman" w:cs="Times New Roman"/>
          <w:sz w:val="24"/>
          <w:szCs w:val="24"/>
        </w:rPr>
        <w:t xml:space="preserve">Tabulasi Data Variabel </w:t>
      </w:r>
      <w:r w:rsidRPr="007E00EC">
        <w:rPr>
          <w:rFonts w:ascii="Times New Roman" w:hAnsi="Times New Roman" w:cs="Times New Roman"/>
          <w:i/>
          <w:iCs/>
          <w:sz w:val="24"/>
          <w:szCs w:val="24"/>
        </w:rPr>
        <w:t>Transfer Pricing</w:t>
      </w:r>
      <w:r w:rsidR="007E00EC">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910"/>
        <w:gridCol w:w="851"/>
        <w:gridCol w:w="2061"/>
        <w:gridCol w:w="2269"/>
        <w:gridCol w:w="1836"/>
      </w:tblGrid>
      <w:tr w:rsidR="007E00EC" w:rsidRPr="007E00EC" w14:paraId="2E40DB34" w14:textId="77777777" w:rsidTr="007E00EC">
        <w:trPr>
          <w:trHeight w:val="580"/>
        </w:trPr>
        <w:tc>
          <w:tcPr>
            <w:tcW w:w="910" w:type="dxa"/>
            <w:noWrap/>
            <w:vAlign w:val="center"/>
            <w:hideMark/>
          </w:tcPr>
          <w:p w14:paraId="7266EEAD" w14:textId="77777777" w:rsidR="007E00EC" w:rsidRPr="007E00EC" w:rsidRDefault="007E00EC" w:rsidP="007E00EC">
            <w:pPr>
              <w:spacing w:line="276" w:lineRule="auto"/>
              <w:jc w:val="center"/>
              <w:rPr>
                <w:rFonts w:ascii="Times New Roman" w:hAnsi="Times New Roman" w:cs="Times New Roman"/>
                <w:b/>
                <w:bCs/>
                <w:sz w:val="20"/>
                <w:szCs w:val="20"/>
              </w:rPr>
            </w:pPr>
            <w:r w:rsidRPr="007E00EC">
              <w:rPr>
                <w:rFonts w:ascii="Times New Roman" w:hAnsi="Times New Roman" w:cs="Times New Roman"/>
                <w:b/>
                <w:bCs/>
                <w:sz w:val="20"/>
                <w:szCs w:val="20"/>
              </w:rPr>
              <w:t>KODE</w:t>
            </w:r>
          </w:p>
        </w:tc>
        <w:tc>
          <w:tcPr>
            <w:tcW w:w="851" w:type="dxa"/>
            <w:noWrap/>
            <w:vAlign w:val="center"/>
            <w:hideMark/>
          </w:tcPr>
          <w:p w14:paraId="71DF5F13" w14:textId="77777777" w:rsidR="007E00EC" w:rsidRPr="007E00EC" w:rsidRDefault="007E00EC" w:rsidP="007E00EC">
            <w:pPr>
              <w:spacing w:line="276" w:lineRule="auto"/>
              <w:jc w:val="center"/>
              <w:rPr>
                <w:rFonts w:ascii="Times New Roman" w:hAnsi="Times New Roman" w:cs="Times New Roman"/>
                <w:b/>
                <w:bCs/>
                <w:sz w:val="20"/>
                <w:szCs w:val="20"/>
              </w:rPr>
            </w:pPr>
            <w:r w:rsidRPr="007E00EC">
              <w:rPr>
                <w:rFonts w:ascii="Times New Roman" w:hAnsi="Times New Roman" w:cs="Times New Roman"/>
                <w:b/>
                <w:bCs/>
                <w:sz w:val="20"/>
                <w:szCs w:val="20"/>
              </w:rPr>
              <w:t>Tahun</w:t>
            </w:r>
          </w:p>
        </w:tc>
        <w:tc>
          <w:tcPr>
            <w:tcW w:w="2061" w:type="dxa"/>
            <w:vAlign w:val="center"/>
            <w:hideMark/>
          </w:tcPr>
          <w:p w14:paraId="214F6267" w14:textId="77777777" w:rsidR="007E00EC" w:rsidRPr="007E00EC" w:rsidRDefault="007E00EC" w:rsidP="007E00EC">
            <w:pPr>
              <w:spacing w:line="276" w:lineRule="auto"/>
              <w:jc w:val="center"/>
              <w:rPr>
                <w:rFonts w:ascii="Times New Roman" w:hAnsi="Times New Roman" w:cs="Times New Roman"/>
                <w:b/>
                <w:bCs/>
                <w:sz w:val="20"/>
                <w:szCs w:val="20"/>
              </w:rPr>
            </w:pPr>
            <w:r w:rsidRPr="007E00EC">
              <w:rPr>
                <w:rFonts w:ascii="Times New Roman" w:hAnsi="Times New Roman" w:cs="Times New Roman"/>
                <w:b/>
                <w:bCs/>
                <w:sz w:val="20"/>
                <w:szCs w:val="20"/>
              </w:rPr>
              <w:t>Penjualan pihak berelasi</w:t>
            </w:r>
          </w:p>
        </w:tc>
        <w:tc>
          <w:tcPr>
            <w:tcW w:w="2269" w:type="dxa"/>
            <w:noWrap/>
            <w:vAlign w:val="center"/>
            <w:hideMark/>
          </w:tcPr>
          <w:p w14:paraId="7D7EBEB0" w14:textId="793E09FF" w:rsidR="007E00EC" w:rsidRPr="007E00EC" w:rsidRDefault="007E00EC" w:rsidP="007E00EC">
            <w:pPr>
              <w:spacing w:line="276" w:lineRule="auto"/>
              <w:jc w:val="center"/>
              <w:rPr>
                <w:rFonts w:ascii="Times New Roman" w:hAnsi="Times New Roman" w:cs="Times New Roman"/>
                <w:b/>
                <w:bCs/>
                <w:sz w:val="20"/>
                <w:szCs w:val="20"/>
              </w:rPr>
            </w:pPr>
            <w:r w:rsidRPr="007E00EC">
              <w:rPr>
                <w:rFonts w:ascii="Times New Roman" w:hAnsi="Times New Roman" w:cs="Times New Roman"/>
                <w:b/>
                <w:bCs/>
                <w:sz w:val="20"/>
                <w:szCs w:val="20"/>
              </w:rPr>
              <w:t>total penjualan</w:t>
            </w:r>
          </w:p>
        </w:tc>
        <w:tc>
          <w:tcPr>
            <w:tcW w:w="1836" w:type="dxa"/>
            <w:noWrap/>
            <w:vAlign w:val="center"/>
            <w:hideMark/>
          </w:tcPr>
          <w:p w14:paraId="02666BC3" w14:textId="3EC4E857" w:rsidR="007E00EC" w:rsidRPr="007E00EC" w:rsidRDefault="007E00EC" w:rsidP="007E00EC">
            <w:pPr>
              <w:spacing w:line="276" w:lineRule="auto"/>
              <w:jc w:val="center"/>
              <w:rPr>
                <w:rFonts w:ascii="Times New Roman" w:hAnsi="Times New Roman" w:cs="Times New Roman"/>
                <w:b/>
                <w:bCs/>
                <w:sz w:val="20"/>
                <w:szCs w:val="20"/>
              </w:rPr>
            </w:pPr>
            <w:r w:rsidRPr="007E00EC">
              <w:rPr>
                <w:rFonts w:ascii="Times New Roman" w:hAnsi="Times New Roman" w:cs="Times New Roman"/>
                <w:b/>
                <w:bCs/>
                <w:sz w:val="20"/>
                <w:szCs w:val="20"/>
              </w:rPr>
              <w:t>T</w:t>
            </w:r>
            <w:r>
              <w:rPr>
                <w:rFonts w:ascii="Times New Roman" w:hAnsi="Times New Roman" w:cs="Times New Roman"/>
                <w:b/>
                <w:bCs/>
                <w:sz w:val="20"/>
                <w:szCs w:val="20"/>
              </w:rPr>
              <w:t>ransfer Pricing</w:t>
            </w:r>
          </w:p>
        </w:tc>
      </w:tr>
      <w:tr w:rsidR="007E00EC" w:rsidRPr="007E00EC" w14:paraId="6284D9EC" w14:textId="77777777" w:rsidTr="007E00EC">
        <w:trPr>
          <w:trHeight w:val="290"/>
        </w:trPr>
        <w:tc>
          <w:tcPr>
            <w:tcW w:w="910" w:type="dxa"/>
            <w:vMerge w:val="restart"/>
            <w:noWrap/>
            <w:hideMark/>
          </w:tcPr>
          <w:p w14:paraId="092618B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AMAG</w:t>
            </w:r>
          </w:p>
        </w:tc>
        <w:tc>
          <w:tcPr>
            <w:tcW w:w="851" w:type="dxa"/>
            <w:noWrap/>
            <w:hideMark/>
          </w:tcPr>
          <w:p w14:paraId="158DC44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7AB05F7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Rp125.373</w:t>
            </w:r>
          </w:p>
        </w:tc>
        <w:tc>
          <w:tcPr>
            <w:tcW w:w="2269" w:type="dxa"/>
            <w:noWrap/>
            <w:hideMark/>
          </w:tcPr>
          <w:p w14:paraId="5B4B397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Rp1.981.123.687</w:t>
            </w:r>
          </w:p>
        </w:tc>
        <w:tc>
          <w:tcPr>
            <w:tcW w:w="1836" w:type="dxa"/>
            <w:noWrap/>
            <w:hideMark/>
          </w:tcPr>
          <w:p w14:paraId="6FE9418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0,00632837822 </w:t>
            </w:r>
          </w:p>
        </w:tc>
      </w:tr>
      <w:tr w:rsidR="007E00EC" w:rsidRPr="007E00EC" w14:paraId="61F59947" w14:textId="77777777" w:rsidTr="007E00EC">
        <w:trPr>
          <w:trHeight w:val="290"/>
        </w:trPr>
        <w:tc>
          <w:tcPr>
            <w:tcW w:w="910" w:type="dxa"/>
            <w:vMerge/>
            <w:hideMark/>
          </w:tcPr>
          <w:p w14:paraId="1DA91DF6"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BEF171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1E54E9E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Rp158.458</w:t>
            </w:r>
          </w:p>
        </w:tc>
        <w:tc>
          <w:tcPr>
            <w:tcW w:w="2269" w:type="dxa"/>
            <w:noWrap/>
            <w:hideMark/>
          </w:tcPr>
          <w:p w14:paraId="3A9F019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Rp2.036.966.460</w:t>
            </w:r>
          </w:p>
        </w:tc>
        <w:tc>
          <w:tcPr>
            <w:tcW w:w="1836" w:type="dxa"/>
            <w:noWrap/>
            <w:hideMark/>
          </w:tcPr>
          <w:p w14:paraId="010CC53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0,00777911680 </w:t>
            </w:r>
          </w:p>
        </w:tc>
      </w:tr>
      <w:tr w:rsidR="007E00EC" w:rsidRPr="007E00EC" w14:paraId="4B8EAC75" w14:textId="77777777" w:rsidTr="007E00EC">
        <w:trPr>
          <w:trHeight w:val="290"/>
        </w:trPr>
        <w:tc>
          <w:tcPr>
            <w:tcW w:w="910" w:type="dxa"/>
            <w:vMerge/>
            <w:hideMark/>
          </w:tcPr>
          <w:p w14:paraId="260626A4"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5052B7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4261051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Rp794.227</w:t>
            </w:r>
          </w:p>
        </w:tc>
        <w:tc>
          <w:tcPr>
            <w:tcW w:w="2269" w:type="dxa"/>
            <w:noWrap/>
            <w:hideMark/>
          </w:tcPr>
          <w:p w14:paraId="1F0D182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Rp2.158.009.381</w:t>
            </w:r>
          </w:p>
        </w:tc>
        <w:tc>
          <w:tcPr>
            <w:tcW w:w="1836" w:type="dxa"/>
            <w:noWrap/>
            <w:hideMark/>
          </w:tcPr>
          <w:p w14:paraId="5465418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0,03680368617 </w:t>
            </w:r>
          </w:p>
        </w:tc>
      </w:tr>
      <w:tr w:rsidR="007E00EC" w:rsidRPr="007E00EC" w14:paraId="4844964E" w14:textId="77777777" w:rsidTr="007E00EC">
        <w:trPr>
          <w:trHeight w:val="290"/>
        </w:trPr>
        <w:tc>
          <w:tcPr>
            <w:tcW w:w="910" w:type="dxa"/>
            <w:vMerge/>
            <w:hideMark/>
          </w:tcPr>
          <w:p w14:paraId="3B7ADFFE"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3EFE4C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5529319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Rp696.419</w:t>
            </w:r>
          </w:p>
        </w:tc>
        <w:tc>
          <w:tcPr>
            <w:tcW w:w="2269" w:type="dxa"/>
            <w:noWrap/>
            <w:hideMark/>
          </w:tcPr>
          <w:p w14:paraId="285F37D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Rp2.289.917.182</w:t>
            </w:r>
          </w:p>
        </w:tc>
        <w:tc>
          <w:tcPr>
            <w:tcW w:w="1836" w:type="dxa"/>
            <w:noWrap/>
            <w:hideMark/>
          </w:tcPr>
          <w:p w14:paraId="67EE9E8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0,03041240991 </w:t>
            </w:r>
          </w:p>
        </w:tc>
      </w:tr>
      <w:tr w:rsidR="007E00EC" w:rsidRPr="007E00EC" w14:paraId="456F60D9" w14:textId="77777777" w:rsidTr="007E00EC">
        <w:trPr>
          <w:trHeight w:val="290"/>
        </w:trPr>
        <w:tc>
          <w:tcPr>
            <w:tcW w:w="910" w:type="dxa"/>
            <w:vMerge/>
            <w:hideMark/>
          </w:tcPr>
          <w:p w14:paraId="0A471272"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39B464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56E4DC3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Rp685.923</w:t>
            </w:r>
          </w:p>
        </w:tc>
        <w:tc>
          <w:tcPr>
            <w:tcW w:w="2269" w:type="dxa"/>
            <w:noWrap/>
            <w:hideMark/>
          </w:tcPr>
          <w:p w14:paraId="24E1784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Rp2.542.336.999</w:t>
            </w:r>
          </w:p>
        </w:tc>
        <w:tc>
          <w:tcPr>
            <w:tcW w:w="1836" w:type="dxa"/>
            <w:noWrap/>
            <w:hideMark/>
          </w:tcPr>
          <w:p w14:paraId="78CF57F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0,02698001879 </w:t>
            </w:r>
          </w:p>
        </w:tc>
      </w:tr>
      <w:tr w:rsidR="007E00EC" w:rsidRPr="007E00EC" w14:paraId="691A903A" w14:textId="77777777" w:rsidTr="007E00EC">
        <w:trPr>
          <w:trHeight w:val="290"/>
        </w:trPr>
        <w:tc>
          <w:tcPr>
            <w:tcW w:w="910" w:type="dxa"/>
            <w:vMerge w:val="restart"/>
            <w:noWrap/>
            <w:hideMark/>
          </w:tcPr>
          <w:p w14:paraId="5CE339E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AMRT</w:t>
            </w:r>
          </w:p>
        </w:tc>
        <w:tc>
          <w:tcPr>
            <w:tcW w:w="851" w:type="dxa"/>
            <w:noWrap/>
            <w:hideMark/>
          </w:tcPr>
          <w:p w14:paraId="1430267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163F44E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Rp30.761</w:t>
            </w:r>
          </w:p>
        </w:tc>
        <w:tc>
          <w:tcPr>
            <w:tcW w:w="2269" w:type="dxa"/>
            <w:noWrap/>
            <w:hideMark/>
          </w:tcPr>
          <w:p w14:paraId="1443C7F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Rp72.944.988</w:t>
            </w:r>
          </w:p>
        </w:tc>
        <w:tc>
          <w:tcPr>
            <w:tcW w:w="1836" w:type="dxa"/>
            <w:noWrap/>
            <w:hideMark/>
          </w:tcPr>
          <w:p w14:paraId="075BD58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0,04217013512 </w:t>
            </w:r>
          </w:p>
        </w:tc>
      </w:tr>
      <w:tr w:rsidR="007E00EC" w:rsidRPr="007E00EC" w14:paraId="7A4291FA" w14:textId="77777777" w:rsidTr="007E00EC">
        <w:trPr>
          <w:trHeight w:val="290"/>
        </w:trPr>
        <w:tc>
          <w:tcPr>
            <w:tcW w:w="910" w:type="dxa"/>
            <w:vMerge/>
            <w:hideMark/>
          </w:tcPr>
          <w:p w14:paraId="3B1BDD28"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7002A7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1C68DB8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Rp31.473</w:t>
            </w:r>
          </w:p>
        </w:tc>
        <w:tc>
          <w:tcPr>
            <w:tcW w:w="2269" w:type="dxa"/>
            <w:noWrap/>
            <w:hideMark/>
          </w:tcPr>
          <w:p w14:paraId="7DBAF03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Rp75.826.880</w:t>
            </w:r>
          </w:p>
        </w:tc>
        <w:tc>
          <w:tcPr>
            <w:tcW w:w="1836" w:type="dxa"/>
            <w:noWrap/>
            <w:hideMark/>
          </w:tcPr>
          <w:p w14:paraId="079F02F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0,04150638929 </w:t>
            </w:r>
          </w:p>
        </w:tc>
      </w:tr>
      <w:tr w:rsidR="007E00EC" w:rsidRPr="007E00EC" w14:paraId="471FF9B3" w14:textId="77777777" w:rsidTr="007E00EC">
        <w:trPr>
          <w:trHeight w:val="290"/>
        </w:trPr>
        <w:tc>
          <w:tcPr>
            <w:tcW w:w="910" w:type="dxa"/>
            <w:vMerge/>
            <w:hideMark/>
          </w:tcPr>
          <w:p w14:paraId="66E71D80"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B63B71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4B74471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Rp28.544</w:t>
            </w:r>
          </w:p>
        </w:tc>
        <w:tc>
          <w:tcPr>
            <w:tcW w:w="2269" w:type="dxa"/>
            <w:noWrap/>
            <w:hideMark/>
          </w:tcPr>
          <w:p w14:paraId="46D85E1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Rp84.904.301</w:t>
            </w:r>
          </w:p>
        </w:tc>
        <w:tc>
          <w:tcPr>
            <w:tcW w:w="1836" w:type="dxa"/>
            <w:noWrap/>
            <w:hideMark/>
          </w:tcPr>
          <w:p w14:paraId="759DF07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0,03361902714 </w:t>
            </w:r>
          </w:p>
        </w:tc>
      </w:tr>
      <w:tr w:rsidR="007E00EC" w:rsidRPr="007E00EC" w14:paraId="3D94FA86" w14:textId="77777777" w:rsidTr="007E00EC">
        <w:trPr>
          <w:trHeight w:val="290"/>
        </w:trPr>
        <w:tc>
          <w:tcPr>
            <w:tcW w:w="910" w:type="dxa"/>
            <w:vMerge/>
            <w:hideMark/>
          </w:tcPr>
          <w:p w14:paraId="30BB1F78"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15B3177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1297CDA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Rp53.684</w:t>
            </w:r>
          </w:p>
        </w:tc>
        <w:tc>
          <w:tcPr>
            <w:tcW w:w="2269" w:type="dxa"/>
            <w:noWrap/>
            <w:hideMark/>
          </w:tcPr>
          <w:p w14:paraId="64BA4E7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Rp96.924.686</w:t>
            </w:r>
          </w:p>
        </w:tc>
        <w:tc>
          <w:tcPr>
            <w:tcW w:w="1836" w:type="dxa"/>
            <w:noWrap/>
            <w:hideMark/>
          </w:tcPr>
          <w:p w14:paraId="5A605B2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0,05538733445 </w:t>
            </w:r>
          </w:p>
        </w:tc>
      </w:tr>
      <w:tr w:rsidR="007E00EC" w:rsidRPr="007E00EC" w14:paraId="20962849" w14:textId="77777777" w:rsidTr="007E00EC">
        <w:trPr>
          <w:trHeight w:val="290"/>
        </w:trPr>
        <w:tc>
          <w:tcPr>
            <w:tcW w:w="910" w:type="dxa"/>
            <w:vMerge/>
            <w:hideMark/>
          </w:tcPr>
          <w:p w14:paraId="175BB1FC"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3C7D91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14DFA78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Rp36.475</w:t>
            </w:r>
          </w:p>
        </w:tc>
        <w:tc>
          <w:tcPr>
            <w:tcW w:w="2269" w:type="dxa"/>
            <w:noWrap/>
            <w:hideMark/>
          </w:tcPr>
          <w:p w14:paraId="632A1ED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Rp106.944.683</w:t>
            </w:r>
          </w:p>
        </w:tc>
        <w:tc>
          <w:tcPr>
            <w:tcW w:w="1836" w:type="dxa"/>
            <w:noWrap/>
            <w:hideMark/>
          </w:tcPr>
          <w:p w14:paraId="61EEC8B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0,03410641743 </w:t>
            </w:r>
          </w:p>
        </w:tc>
      </w:tr>
      <w:tr w:rsidR="007E00EC" w:rsidRPr="007E00EC" w14:paraId="6D911605" w14:textId="77777777" w:rsidTr="007E00EC">
        <w:trPr>
          <w:trHeight w:val="290"/>
        </w:trPr>
        <w:tc>
          <w:tcPr>
            <w:tcW w:w="910" w:type="dxa"/>
            <w:vMerge w:val="restart"/>
            <w:noWrap/>
            <w:hideMark/>
          </w:tcPr>
          <w:p w14:paraId="3B94474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BBCA</w:t>
            </w:r>
          </w:p>
        </w:tc>
        <w:tc>
          <w:tcPr>
            <w:tcW w:w="851" w:type="dxa"/>
            <w:noWrap/>
            <w:hideMark/>
          </w:tcPr>
          <w:p w14:paraId="427EF83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1C05EB4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Rp48.074</w:t>
            </w:r>
          </w:p>
        </w:tc>
        <w:tc>
          <w:tcPr>
            <w:tcW w:w="2269" w:type="dxa"/>
            <w:noWrap/>
            <w:hideMark/>
          </w:tcPr>
          <w:p w14:paraId="2A20596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Rp71.622.549</w:t>
            </w:r>
          </w:p>
        </w:tc>
        <w:tc>
          <w:tcPr>
            <w:tcW w:w="1836" w:type="dxa"/>
            <w:noWrap/>
            <w:hideMark/>
          </w:tcPr>
          <w:p w14:paraId="36120D3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0,06712131957 </w:t>
            </w:r>
          </w:p>
        </w:tc>
      </w:tr>
      <w:tr w:rsidR="007E00EC" w:rsidRPr="007E00EC" w14:paraId="1EAEF344" w14:textId="77777777" w:rsidTr="007E00EC">
        <w:trPr>
          <w:trHeight w:val="290"/>
        </w:trPr>
        <w:tc>
          <w:tcPr>
            <w:tcW w:w="910" w:type="dxa"/>
            <w:vMerge/>
            <w:hideMark/>
          </w:tcPr>
          <w:p w14:paraId="7206BC5E"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7755A6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3C1A362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Rp144.984</w:t>
            </w:r>
          </w:p>
        </w:tc>
        <w:tc>
          <w:tcPr>
            <w:tcW w:w="2269" w:type="dxa"/>
            <w:noWrap/>
            <w:hideMark/>
          </w:tcPr>
          <w:p w14:paraId="549C3EF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Rp75.165.298</w:t>
            </w:r>
          </w:p>
        </w:tc>
        <w:tc>
          <w:tcPr>
            <w:tcW w:w="1836" w:type="dxa"/>
            <w:noWrap/>
            <w:hideMark/>
          </w:tcPr>
          <w:p w14:paraId="0929ABC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0,19288688245 </w:t>
            </w:r>
          </w:p>
        </w:tc>
      </w:tr>
      <w:tr w:rsidR="007E00EC" w:rsidRPr="007E00EC" w14:paraId="7C2D01A6" w14:textId="77777777" w:rsidTr="007E00EC">
        <w:trPr>
          <w:trHeight w:val="290"/>
        </w:trPr>
        <w:tc>
          <w:tcPr>
            <w:tcW w:w="910" w:type="dxa"/>
            <w:vMerge/>
            <w:hideMark/>
          </w:tcPr>
          <w:p w14:paraId="38B73D9D"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8C3759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2D822B1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Rp234.019</w:t>
            </w:r>
          </w:p>
        </w:tc>
        <w:tc>
          <w:tcPr>
            <w:tcW w:w="2269" w:type="dxa"/>
            <w:noWrap/>
            <w:hideMark/>
          </w:tcPr>
          <w:p w14:paraId="75BC156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Rp78.473.369</w:t>
            </w:r>
          </w:p>
        </w:tc>
        <w:tc>
          <w:tcPr>
            <w:tcW w:w="1836" w:type="dxa"/>
            <w:noWrap/>
            <w:hideMark/>
          </w:tcPr>
          <w:p w14:paraId="4B8D060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0,29821454461 </w:t>
            </w:r>
          </w:p>
        </w:tc>
      </w:tr>
      <w:tr w:rsidR="007E00EC" w:rsidRPr="007E00EC" w14:paraId="696FFF33" w14:textId="77777777" w:rsidTr="007E00EC">
        <w:trPr>
          <w:trHeight w:val="290"/>
        </w:trPr>
        <w:tc>
          <w:tcPr>
            <w:tcW w:w="910" w:type="dxa"/>
            <w:vMerge/>
            <w:hideMark/>
          </w:tcPr>
          <w:p w14:paraId="65A5259A"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BA07F2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273ADED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Rp467.540</w:t>
            </w:r>
          </w:p>
        </w:tc>
        <w:tc>
          <w:tcPr>
            <w:tcW w:w="2269" w:type="dxa"/>
            <w:noWrap/>
            <w:hideMark/>
          </w:tcPr>
          <w:p w14:paraId="18830E7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Rp87.476.317</w:t>
            </w:r>
          </w:p>
        </w:tc>
        <w:tc>
          <w:tcPr>
            <w:tcW w:w="1836" w:type="dxa"/>
            <w:noWrap/>
            <w:hideMark/>
          </w:tcPr>
          <w:p w14:paraId="76CE751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0,53447609140 </w:t>
            </w:r>
          </w:p>
        </w:tc>
      </w:tr>
      <w:tr w:rsidR="007E00EC" w:rsidRPr="007E00EC" w14:paraId="40C76BEA" w14:textId="77777777" w:rsidTr="007E00EC">
        <w:trPr>
          <w:trHeight w:val="290"/>
        </w:trPr>
        <w:tc>
          <w:tcPr>
            <w:tcW w:w="910" w:type="dxa"/>
            <w:vMerge/>
            <w:hideMark/>
          </w:tcPr>
          <w:p w14:paraId="089E38BF"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8F3BC7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7992339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Rp466.410</w:t>
            </w:r>
          </w:p>
        </w:tc>
        <w:tc>
          <w:tcPr>
            <w:tcW w:w="2269" w:type="dxa"/>
            <w:noWrap/>
            <w:hideMark/>
          </w:tcPr>
          <w:p w14:paraId="78D111B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Rp99.945.373</w:t>
            </w:r>
          </w:p>
        </w:tc>
        <w:tc>
          <w:tcPr>
            <w:tcW w:w="1836" w:type="dxa"/>
            <w:noWrap/>
            <w:hideMark/>
          </w:tcPr>
          <w:p w14:paraId="07A0D99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0,46666492505 </w:t>
            </w:r>
          </w:p>
        </w:tc>
      </w:tr>
      <w:tr w:rsidR="007E00EC" w:rsidRPr="007E00EC" w14:paraId="6AF12708" w14:textId="77777777" w:rsidTr="007E00EC">
        <w:trPr>
          <w:trHeight w:val="290"/>
        </w:trPr>
        <w:tc>
          <w:tcPr>
            <w:tcW w:w="910" w:type="dxa"/>
            <w:vMerge w:val="restart"/>
            <w:noWrap/>
            <w:hideMark/>
          </w:tcPr>
          <w:p w14:paraId="3D83BA7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BCAP</w:t>
            </w:r>
          </w:p>
        </w:tc>
        <w:tc>
          <w:tcPr>
            <w:tcW w:w="851" w:type="dxa"/>
            <w:noWrap/>
            <w:hideMark/>
          </w:tcPr>
          <w:p w14:paraId="0196160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75D771A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Rp33.605</w:t>
            </w:r>
          </w:p>
        </w:tc>
        <w:tc>
          <w:tcPr>
            <w:tcW w:w="2269" w:type="dxa"/>
            <w:noWrap/>
            <w:hideMark/>
          </w:tcPr>
          <w:p w14:paraId="65307B4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Rp2.737.029</w:t>
            </w:r>
          </w:p>
        </w:tc>
        <w:tc>
          <w:tcPr>
            <w:tcW w:w="1836" w:type="dxa"/>
            <w:noWrap/>
            <w:hideMark/>
          </w:tcPr>
          <w:p w14:paraId="0FF5FCD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1,22779115603 </w:t>
            </w:r>
          </w:p>
        </w:tc>
      </w:tr>
      <w:tr w:rsidR="007E00EC" w:rsidRPr="007E00EC" w14:paraId="5977B71F" w14:textId="77777777" w:rsidTr="007E00EC">
        <w:trPr>
          <w:trHeight w:val="290"/>
        </w:trPr>
        <w:tc>
          <w:tcPr>
            <w:tcW w:w="910" w:type="dxa"/>
            <w:vMerge/>
            <w:hideMark/>
          </w:tcPr>
          <w:p w14:paraId="40734BD4"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2230C97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44AE0F6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Rp37.337</w:t>
            </w:r>
          </w:p>
        </w:tc>
        <w:tc>
          <w:tcPr>
            <w:tcW w:w="2269" w:type="dxa"/>
            <w:noWrap/>
            <w:hideMark/>
          </w:tcPr>
          <w:p w14:paraId="6491EA9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Rp2.657.232</w:t>
            </w:r>
          </w:p>
        </w:tc>
        <w:tc>
          <w:tcPr>
            <w:tcW w:w="1836" w:type="dxa"/>
            <w:noWrap/>
            <w:hideMark/>
          </w:tcPr>
          <w:p w14:paraId="4CE071B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1,40510877485 </w:t>
            </w:r>
          </w:p>
        </w:tc>
      </w:tr>
      <w:tr w:rsidR="007E00EC" w:rsidRPr="007E00EC" w14:paraId="65C178EF" w14:textId="77777777" w:rsidTr="007E00EC">
        <w:trPr>
          <w:trHeight w:val="290"/>
        </w:trPr>
        <w:tc>
          <w:tcPr>
            <w:tcW w:w="910" w:type="dxa"/>
            <w:vMerge/>
            <w:hideMark/>
          </w:tcPr>
          <w:p w14:paraId="60B91632"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795789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7C413A4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Rp72.001</w:t>
            </w:r>
          </w:p>
        </w:tc>
        <w:tc>
          <w:tcPr>
            <w:tcW w:w="2269" w:type="dxa"/>
            <w:noWrap/>
            <w:hideMark/>
          </w:tcPr>
          <w:p w14:paraId="6D65EA2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Rp2.735.142</w:t>
            </w:r>
          </w:p>
        </w:tc>
        <w:tc>
          <w:tcPr>
            <w:tcW w:w="1836" w:type="dxa"/>
            <w:noWrap/>
            <w:hideMark/>
          </w:tcPr>
          <w:p w14:paraId="79D46F5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2,63244102134 </w:t>
            </w:r>
          </w:p>
        </w:tc>
      </w:tr>
      <w:tr w:rsidR="007E00EC" w:rsidRPr="007E00EC" w14:paraId="6C9A3EF5" w14:textId="77777777" w:rsidTr="007E00EC">
        <w:trPr>
          <w:trHeight w:val="290"/>
        </w:trPr>
        <w:tc>
          <w:tcPr>
            <w:tcW w:w="910" w:type="dxa"/>
            <w:vMerge/>
            <w:hideMark/>
          </w:tcPr>
          <w:p w14:paraId="4A49588B"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AD69FA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16B82E6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Rp58.614</w:t>
            </w:r>
          </w:p>
        </w:tc>
        <w:tc>
          <w:tcPr>
            <w:tcW w:w="2269" w:type="dxa"/>
            <w:noWrap/>
            <w:hideMark/>
          </w:tcPr>
          <w:p w14:paraId="32D9D43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Rp2.849.448</w:t>
            </w:r>
          </w:p>
        </w:tc>
        <w:tc>
          <w:tcPr>
            <w:tcW w:w="1836" w:type="dxa"/>
            <w:noWrap/>
            <w:hideMark/>
          </w:tcPr>
          <w:p w14:paraId="69AEA91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2,05702999318 </w:t>
            </w:r>
          </w:p>
        </w:tc>
      </w:tr>
      <w:tr w:rsidR="007E00EC" w:rsidRPr="007E00EC" w14:paraId="43B2194D" w14:textId="77777777" w:rsidTr="007E00EC">
        <w:trPr>
          <w:trHeight w:val="290"/>
        </w:trPr>
        <w:tc>
          <w:tcPr>
            <w:tcW w:w="910" w:type="dxa"/>
            <w:vMerge/>
            <w:hideMark/>
          </w:tcPr>
          <w:p w14:paraId="746E2826"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107306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4BD9410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Rp114.428</w:t>
            </w:r>
          </w:p>
        </w:tc>
        <w:tc>
          <w:tcPr>
            <w:tcW w:w="2269" w:type="dxa"/>
            <w:noWrap/>
            <w:hideMark/>
          </w:tcPr>
          <w:p w14:paraId="68A0804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Rp2.954.296</w:t>
            </w:r>
          </w:p>
        </w:tc>
        <w:tc>
          <w:tcPr>
            <w:tcW w:w="1836" w:type="dxa"/>
            <w:noWrap/>
            <w:hideMark/>
          </w:tcPr>
          <w:p w14:paraId="70673D9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3,87327471587 </w:t>
            </w:r>
          </w:p>
        </w:tc>
      </w:tr>
      <w:tr w:rsidR="007E00EC" w:rsidRPr="007E00EC" w14:paraId="4E09476C" w14:textId="77777777" w:rsidTr="007E00EC">
        <w:trPr>
          <w:trHeight w:val="290"/>
        </w:trPr>
        <w:tc>
          <w:tcPr>
            <w:tcW w:w="910" w:type="dxa"/>
            <w:vMerge w:val="restart"/>
            <w:noWrap/>
            <w:hideMark/>
          </w:tcPr>
          <w:p w14:paraId="2281843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BJBR</w:t>
            </w:r>
          </w:p>
        </w:tc>
        <w:tc>
          <w:tcPr>
            <w:tcW w:w="851" w:type="dxa"/>
            <w:noWrap/>
            <w:hideMark/>
          </w:tcPr>
          <w:p w14:paraId="5DB9819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30ACD79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Rp44.062</w:t>
            </w:r>
          </w:p>
        </w:tc>
        <w:tc>
          <w:tcPr>
            <w:tcW w:w="2269" w:type="dxa"/>
            <w:noWrap/>
            <w:hideMark/>
          </w:tcPr>
          <w:p w14:paraId="71D6B67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Rp13.106.133</w:t>
            </w:r>
          </w:p>
        </w:tc>
        <w:tc>
          <w:tcPr>
            <w:tcW w:w="1836" w:type="dxa"/>
            <w:noWrap/>
            <w:hideMark/>
          </w:tcPr>
          <w:p w14:paraId="5523809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0,33619374990 </w:t>
            </w:r>
          </w:p>
        </w:tc>
      </w:tr>
      <w:tr w:rsidR="007E00EC" w:rsidRPr="007E00EC" w14:paraId="7FDEC1CA" w14:textId="77777777" w:rsidTr="007E00EC">
        <w:trPr>
          <w:trHeight w:val="290"/>
        </w:trPr>
        <w:tc>
          <w:tcPr>
            <w:tcW w:w="910" w:type="dxa"/>
            <w:vMerge/>
            <w:hideMark/>
          </w:tcPr>
          <w:p w14:paraId="5505CBE8"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A6C5CA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0A2C00B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Rp36.266</w:t>
            </w:r>
          </w:p>
        </w:tc>
        <w:tc>
          <w:tcPr>
            <w:tcW w:w="2269" w:type="dxa"/>
            <w:noWrap/>
            <w:hideMark/>
          </w:tcPr>
          <w:p w14:paraId="552411D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Rp14.078.827</w:t>
            </w:r>
          </w:p>
        </w:tc>
        <w:tc>
          <w:tcPr>
            <w:tcW w:w="1836" w:type="dxa"/>
            <w:noWrap/>
            <w:hideMark/>
          </w:tcPr>
          <w:p w14:paraId="63CE63F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0,25759248267 </w:t>
            </w:r>
          </w:p>
        </w:tc>
      </w:tr>
      <w:tr w:rsidR="007E00EC" w:rsidRPr="007E00EC" w14:paraId="57B0B362" w14:textId="77777777" w:rsidTr="007E00EC">
        <w:trPr>
          <w:trHeight w:val="290"/>
        </w:trPr>
        <w:tc>
          <w:tcPr>
            <w:tcW w:w="910" w:type="dxa"/>
            <w:vMerge/>
            <w:hideMark/>
          </w:tcPr>
          <w:p w14:paraId="1FBD5D44"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EAFCF5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79B2546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Rp25.575</w:t>
            </w:r>
          </w:p>
        </w:tc>
        <w:tc>
          <w:tcPr>
            <w:tcW w:w="2269" w:type="dxa"/>
            <w:noWrap/>
            <w:hideMark/>
          </w:tcPr>
          <w:p w14:paraId="495D1A2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Rp14.932.690</w:t>
            </w:r>
          </w:p>
        </w:tc>
        <w:tc>
          <w:tcPr>
            <w:tcW w:w="1836" w:type="dxa"/>
            <w:noWrap/>
            <w:hideMark/>
          </w:tcPr>
          <w:p w14:paraId="13C06A0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0,17126853902 </w:t>
            </w:r>
          </w:p>
        </w:tc>
      </w:tr>
      <w:tr w:rsidR="007E00EC" w:rsidRPr="007E00EC" w14:paraId="27EA346E" w14:textId="77777777" w:rsidTr="007E00EC">
        <w:trPr>
          <w:trHeight w:val="290"/>
        </w:trPr>
        <w:tc>
          <w:tcPr>
            <w:tcW w:w="910" w:type="dxa"/>
            <w:vMerge/>
            <w:hideMark/>
          </w:tcPr>
          <w:p w14:paraId="30DEA7D2"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8D8E85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6457707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Rp26.866</w:t>
            </w:r>
          </w:p>
        </w:tc>
        <w:tc>
          <w:tcPr>
            <w:tcW w:w="2269" w:type="dxa"/>
            <w:noWrap/>
            <w:hideMark/>
          </w:tcPr>
          <w:p w14:paraId="0983151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Rp15.275.662</w:t>
            </w:r>
          </w:p>
        </w:tc>
        <w:tc>
          <w:tcPr>
            <w:tcW w:w="1836" w:type="dxa"/>
            <w:noWrap/>
            <w:hideMark/>
          </w:tcPr>
          <w:p w14:paraId="04CC2D1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0,17587453820 </w:t>
            </w:r>
          </w:p>
        </w:tc>
      </w:tr>
      <w:tr w:rsidR="007E00EC" w:rsidRPr="007E00EC" w14:paraId="4DF221AC" w14:textId="77777777" w:rsidTr="007E00EC">
        <w:trPr>
          <w:trHeight w:val="290"/>
        </w:trPr>
        <w:tc>
          <w:tcPr>
            <w:tcW w:w="910" w:type="dxa"/>
            <w:vMerge/>
            <w:hideMark/>
          </w:tcPr>
          <w:p w14:paraId="5EEA2378"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75FA5A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0B64046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Rp47.821</w:t>
            </w:r>
          </w:p>
        </w:tc>
        <w:tc>
          <w:tcPr>
            <w:tcW w:w="2269" w:type="dxa"/>
            <w:noWrap/>
            <w:hideMark/>
          </w:tcPr>
          <w:p w14:paraId="170A282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Rp16.180.464</w:t>
            </w:r>
          </w:p>
        </w:tc>
        <w:tc>
          <w:tcPr>
            <w:tcW w:w="1836" w:type="dxa"/>
            <w:noWrap/>
            <w:hideMark/>
          </w:tcPr>
          <w:p w14:paraId="7BB4461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0,29554776674 </w:t>
            </w:r>
          </w:p>
        </w:tc>
      </w:tr>
      <w:tr w:rsidR="007E00EC" w:rsidRPr="007E00EC" w14:paraId="3AA16C6F" w14:textId="77777777" w:rsidTr="007E00EC">
        <w:trPr>
          <w:trHeight w:val="290"/>
        </w:trPr>
        <w:tc>
          <w:tcPr>
            <w:tcW w:w="910" w:type="dxa"/>
            <w:vMerge w:val="restart"/>
            <w:noWrap/>
            <w:hideMark/>
          </w:tcPr>
          <w:p w14:paraId="5D028F3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BSDE</w:t>
            </w:r>
          </w:p>
        </w:tc>
        <w:tc>
          <w:tcPr>
            <w:tcW w:w="851" w:type="dxa"/>
            <w:noWrap/>
            <w:hideMark/>
          </w:tcPr>
          <w:p w14:paraId="463DE32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4F3F969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Rp906.327.667.499</w:t>
            </w:r>
          </w:p>
        </w:tc>
        <w:tc>
          <w:tcPr>
            <w:tcW w:w="2269" w:type="dxa"/>
            <w:noWrap/>
            <w:hideMark/>
          </w:tcPr>
          <w:p w14:paraId="5581401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Rp7.084.864.038.574</w:t>
            </w:r>
          </w:p>
        </w:tc>
        <w:tc>
          <w:tcPr>
            <w:tcW w:w="1836" w:type="dxa"/>
            <w:noWrap/>
            <w:hideMark/>
          </w:tcPr>
          <w:p w14:paraId="5A84FB1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12,79244968661 </w:t>
            </w:r>
          </w:p>
        </w:tc>
      </w:tr>
      <w:tr w:rsidR="007E00EC" w:rsidRPr="007E00EC" w14:paraId="3BB89171" w14:textId="77777777" w:rsidTr="007E00EC">
        <w:trPr>
          <w:trHeight w:val="290"/>
        </w:trPr>
        <w:tc>
          <w:tcPr>
            <w:tcW w:w="910" w:type="dxa"/>
            <w:vMerge/>
            <w:hideMark/>
          </w:tcPr>
          <w:p w14:paraId="5DC9B850"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1EB0B4A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7C0FFBA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Rp435.285.514.749</w:t>
            </w:r>
          </w:p>
        </w:tc>
        <w:tc>
          <w:tcPr>
            <w:tcW w:w="2269" w:type="dxa"/>
            <w:noWrap/>
            <w:hideMark/>
          </w:tcPr>
          <w:p w14:paraId="0C3544D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Rp6.180.589.086.059</w:t>
            </w:r>
          </w:p>
        </w:tc>
        <w:tc>
          <w:tcPr>
            <w:tcW w:w="1836" w:type="dxa"/>
            <w:noWrap/>
            <w:hideMark/>
          </w:tcPr>
          <w:p w14:paraId="729E3DD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7,04278360344 </w:t>
            </w:r>
          </w:p>
        </w:tc>
      </w:tr>
      <w:tr w:rsidR="007E00EC" w:rsidRPr="007E00EC" w14:paraId="14A5F1B8" w14:textId="77777777" w:rsidTr="007E00EC">
        <w:trPr>
          <w:trHeight w:val="290"/>
        </w:trPr>
        <w:tc>
          <w:tcPr>
            <w:tcW w:w="910" w:type="dxa"/>
            <w:vMerge/>
            <w:hideMark/>
          </w:tcPr>
          <w:p w14:paraId="32B07897"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70EF8D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546D54F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Rp764.375.308.054</w:t>
            </w:r>
          </w:p>
        </w:tc>
        <w:tc>
          <w:tcPr>
            <w:tcW w:w="2269" w:type="dxa"/>
            <w:noWrap/>
            <w:hideMark/>
          </w:tcPr>
          <w:p w14:paraId="0160F05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Rp7.654.802.250.986</w:t>
            </w:r>
          </w:p>
        </w:tc>
        <w:tc>
          <w:tcPr>
            <w:tcW w:w="1836" w:type="dxa"/>
            <w:noWrap/>
            <w:hideMark/>
          </w:tcPr>
          <w:p w14:paraId="7EF1931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9,98556570100 </w:t>
            </w:r>
          </w:p>
        </w:tc>
      </w:tr>
      <w:tr w:rsidR="007E00EC" w:rsidRPr="007E00EC" w14:paraId="3FD8A235" w14:textId="77777777" w:rsidTr="007E00EC">
        <w:trPr>
          <w:trHeight w:val="290"/>
        </w:trPr>
        <w:tc>
          <w:tcPr>
            <w:tcW w:w="910" w:type="dxa"/>
            <w:vMerge/>
            <w:hideMark/>
          </w:tcPr>
          <w:p w14:paraId="3D36DC9C"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CBA326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0E2D4CB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Rp1.563.324.248.578</w:t>
            </w:r>
          </w:p>
        </w:tc>
        <w:tc>
          <w:tcPr>
            <w:tcW w:w="2269" w:type="dxa"/>
            <w:noWrap/>
            <w:hideMark/>
          </w:tcPr>
          <w:p w14:paraId="7AE4456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Rp10.235.479.955.727</w:t>
            </w:r>
          </w:p>
        </w:tc>
        <w:tc>
          <w:tcPr>
            <w:tcW w:w="1836" w:type="dxa"/>
            <w:noWrap/>
            <w:hideMark/>
          </w:tcPr>
          <w:p w14:paraId="2248044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15,27358028485 </w:t>
            </w:r>
          </w:p>
        </w:tc>
      </w:tr>
      <w:tr w:rsidR="007E00EC" w:rsidRPr="007E00EC" w14:paraId="1D275770" w14:textId="77777777" w:rsidTr="007E00EC">
        <w:trPr>
          <w:trHeight w:val="290"/>
        </w:trPr>
        <w:tc>
          <w:tcPr>
            <w:tcW w:w="910" w:type="dxa"/>
            <w:vMerge/>
            <w:hideMark/>
          </w:tcPr>
          <w:p w14:paraId="74D3AE9B"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7DE6AF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2ABA6CE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Rp1.984.321.023.428</w:t>
            </w:r>
          </w:p>
        </w:tc>
        <w:tc>
          <w:tcPr>
            <w:tcW w:w="2269" w:type="dxa"/>
            <w:noWrap/>
            <w:hideMark/>
          </w:tcPr>
          <w:p w14:paraId="4CF0DEC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Rp11.539.141.250.155</w:t>
            </w:r>
          </w:p>
        </w:tc>
        <w:tc>
          <w:tcPr>
            <w:tcW w:w="1836" w:type="dxa"/>
            <w:noWrap/>
            <w:hideMark/>
          </w:tcPr>
          <w:p w14:paraId="4F9EE0E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17,19643585610 </w:t>
            </w:r>
          </w:p>
        </w:tc>
      </w:tr>
      <w:tr w:rsidR="006552F9" w:rsidRPr="006552F9" w14:paraId="5CEE6E8E" w14:textId="77777777" w:rsidTr="007E00EC">
        <w:trPr>
          <w:trHeight w:val="290"/>
        </w:trPr>
        <w:tc>
          <w:tcPr>
            <w:tcW w:w="910" w:type="dxa"/>
            <w:vMerge w:val="restart"/>
          </w:tcPr>
          <w:p w14:paraId="26002E9C" w14:textId="5B691E71"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ICBP</w:t>
            </w:r>
          </w:p>
        </w:tc>
        <w:tc>
          <w:tcPr>
            <w:tcW w:w="851" w:type="dxa"/>
            <w:noWrap/>
          </w:tcPr>
          <w:p w14:paraId="7008E558" w14:textId="6AC1C24B"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2019</w:t>
            </w:r>
          </w:p>
        </w:tc>
        <w:tc>
          <w:tcPr>
            <w:tcW w:w="2061" w:type="dxa"/>
            <w:noWrap/>
          </w:tcPr>
          <w:p w14:paraId="20535689" w14:textId="2647B102"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32.343.044</w:t>
            </w:r>
          </w:p>
        </w:tc>
        <w:tc>
          <w:tcPr>
            <w:tcW w:w="2269" w:type="dxa"/>
            <w:noWrap/>
          </w:tcPr>
          <w:p w14:paraId="382B7919" w14:textId="27540095" w:rsidR="006552F9" w:rsidRPr="006552F9" w:rsidRDefault="006552F9" w:rsidP="006552F9">
            <w:pPr>
              <w:spacing w:line="276" w:lineRule="auto"/>
              <w:rPr>
                <w:rFonts w:ascii="Times New Roman" w:hAnsi="Times New Roman" w:cs="Times New Roman"/>
                <w:sz w:val="20"/>
                <w:szCs w:val="20"/>
              </w:rPr>
            </w:pPr>
            <w:r>
              <w:rPr>
                <w:rFonts w:ascii="Times New Roman" w:hAnsi="Times New Roman" w:cs="Times New Roman"/>
                <w:sz w:val="20"/>
                <w:szCs w:val="20"/>
              </w:rPr>
              <w:t>Rp</w:t>
            </w:r>
            <w:r w:rsidRPr="006552F9">
              <w:rPr>
                <w:rFonts w:ascii="Times New Roman" w:hAnsi="Times New Roman" w:cs="Times New Roman"/>
                <w:sz w:val="20"/>
                <w:szCs w:val="20"/>
              </w:rPr>
              <w:t>42.296.703</w:t>
            </w:r>
          </w:p>
        </w:tc>
        <w:tc>
          <w:tcPr>
            <w:tcW w:w="1836" w:type="dxa"/>
            <w:noWrap/>
          </w:tcPr>
          <w:p w14:paraId="76D177D0" w14:textId="68B8EA91"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 xml:space="preserve"> 76,46705701861 </w:t>
            </w:r>
          </w:p>
        </w:tc>
      </w:tr>
      <w:tr w:rsidR="006552F9" w:rsidRPr="006552F9" w14:paraId="58C3FC7A" w14:textId="77777777" w:rsidTr="007E00EC">
        <w:trPr>
          <w:trHeight w:val="290"/>
        </w:trPr>
        <w:tc>
          <w:tcPr>
            <w:tcW w:w="910" w:type="dxa"/>
            <w:vMerge/>
          </w:tcPr>
          <w:p w14:paraId="2D9FCD97" w14:textId="77777777" w:rsidR="006552F9" w:rsidRPr="006552F9" w:rsidRDefault="006552F9" w:rsidP="006552F9">
            <w:pPr>
              <w:spacing w:line="276" w:lineRule="auto"/>
              <w:rPr>
                <w:rFonts w:ascii="Times New Roman" w:hAnsi="Times New Roman" w:cs="Times New Roman"/>
                <w:sz w:val="20"/>
                <w:szCs w:val="20"/>
              </w:rPr>
            </w:pPr>
          </w:p>
        </w:tc>
        <w:tc>
          <w:tcPr>
            <w:tcW w:w="851" w:type="dxa"/>
            <w:noWrap/>
          </w:tcPr>
          <w:p w14:paraId="669ED99E" w14:textId="190BB769"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2020</w:t>
            </w:r>
          </w:p>
        </w:tc>
        <w:tc>
          <w:tcPr>
            <w:tcW w:w="2061" w:type="dxa"/>
            <w:noWrap/>
          </w:tcPr>
          <w:p w14:paraId="770F7257" w14:textId="7187FED9"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32.934.871</w:t>
            </w:r>
          </w:p>
        </w:tc>
        <w:tc>
          <w:tcPr>
            <w:tcW w:w="2269" w:type="dxa"/>
            <w:noWrap/>
          </w:tcPr>
          <w:p w14:paraId="26A25BAF" w14:textId="137BE1B4" w:rsidR="006552F9" w:rsidRPr="006552F9" w:rsidRDefault="006552F9" w:rsidP="006552F9">
            <w:pPr>
              <w:spacing w:line="276" w:lineRule="auto"/>
              <w:rPr>
                <w:rFonts w:ascii="Times New Roman" w:hAnsi="Times New Roman" w:cs="Times New Roman"/>
                <w:sz w:val="20"/>
                <w:szCs w:val="20"/>
              </w:rPr>
            </w:pPr>
            <w:r>
              <w:rPr>
                <w:rFonts w:ascii="Times New Roman" w:hAnsi="Times New Roman" w:cs="Times New Roman"/>
                <w:sz w:val="20"/>
                <w:szCs w:val="20"/>
              </w:rPr>
              <w:t>Rp</w:t>
            </w:r>
            <w:r w:rsidRPr="006552F9">
              <w:rPr>
                <w:rFonts w:ascii="Times New Roman" w:hAnsi="Times New Roman" w:cs="Times New Roman"/>
                <w:sz w:val="20"/>
                <w:szCs w:val="20"/>
              </w:rPr>
              <w:t>46.641.048</w:t>
            </w:r>
          </w:p>
        </w:tc>
        <w:tc>
          <w:tcPr>
            <w:tcW w:w="1836" w:type="dxa"/>
            <w:noWrap/>
          </w:tcPr>
          <w:p w14:paraId="3DA40797" w14:textId="47A7D531"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 xml:space="preserve"> 70,61348835901 </w:t>
            </w:r>
          </w:p>
        </w:tc>
      </w:tr>
      <w:tr w:rsidR="006552F9" w:rsidRPr="006552F9" w14:paraId="4D3FCC76" w14:textId="77777777" w:rsidTr="007E00EC">
        <w:trPr>
          <w:trHeight w:val="290"/>
        </w:trPr>
        <w:tc>
          <w:tcPr>
            <w:tcW w:w="910" w:type="dxa"/>
            <w:vMerge/>
          </w:tcPr>
          <w:p w14:paraId="3AF8EDED" w14:textId="77777777" w:rsidR="006552F9" w:rsidRPr="006552F9" w:rsidRDefault="006552F9" w:rsidP="006552F9">
            <w:pPr>
              <w:spacing w:line="276" w:lineRule="auto"/>
              <w:rPr>
                <w:rFonts w:ascii="Times New Roman" w:hAnsi="Times New Roman" w:cs="Times New Roman"/>
                <w:sz w:val="20"/>
                <w:szCs w:val="20"/>
              </w:rPr>
            </w:pPr>
          </w:p>
        </w:tc>
        <w:tc>
          <w:tcPr>
            <w:tcW w:w="851" w:type="dxa"/>
            <w:noWrap/>
          </w:tcPr>
          <w:p w14:paraId="7ACC7C67" w14:textId="0CAA9F75"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2021</w:t>
            </w:r>
          </w:p>
        </w:tc>
        <w:tc>
          <w:tcPr>
            <w:tcW w:w="2061" w:type="dxa"/>
            <w:noWrap/>
          </w:tcPr>
          <w:p w14:paraId="11CD7D6C" w14:textId="08B3F924"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33.985.061</w:t>
            </w:r>
          </w:p>
        </w:tc>
        <w:tc>
          <w:tcPr>
            <w:tcW w:w="2269" w:type="dxa"/>
            <w:noWrap/>
          </w:tcPr>
          <w:p w14:paraId="13515168" w14:textId="7AF38D2A" w:rsidR="006552F9" w:rsidRPr="006552F9" w:rsidRDefault="006552F9" w:rsidP="006552F9">
            <w:pPr>
              <w:spacing w:line="276" w:lineRule="auto"/>
              <w:rPr>
                <w:rFonts w:ascii="Times New Roman" w:hAnsi="Times New Roman" w:cs="Times New Roman"/>
                <w:sz w:val="20"/>
                <w:szCs w:val="20"/>
              </w:rPr>
            </w:pPr>
            <w:r>
              <w:rPr>
                <w:rFonts w:ascii="Times New Roman" w:hAnsi="Times New Roman" w:cs="Times New Roman"/>
                <w:sz w:val="20"/>
                <w:szCs w:val="20"/>
              </w:rPr>
              <w:t>Rp</w:t>
            </w:r>
            <w:r w:rsidRPr="006552F9">
              <w:rPr>
                <w:rFonts w:ascii="Times New Roman" w:hAnsi="Times New Roman" w:cs="Times New Roman"/>
                <w:sz w:val="20"/>
                <w:szCs w:val="20"/>
              </w:rPr>
              <w:t>56.803.733</w:t>
            </w:r>
          </w:p>
        </w:tc>
        <w:tc>
          <w:tcPr>
            <w:tcW w:w="1836" w:type="dxa"/>
            <w:noWrap/>
          </w:tcPr>
          <w:p w14:paraId="31ACCCF6" w14:textId="1937CB7B"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 xml:space="preserve"> 59,82892180695 </w:t>
            </w:r>
          </w:p>
        </w:tc>
      </w:tr>
      <w:tr w:rsidR="006552F9" w:rsidRPr="006552F9" w14:paraId="480EE580" w14:textId="77777777" w:rsidTr="007E00EC">
        <w:trPr>
          <w:trHeight w:val="290"/>
        </w:trPr>
        <w:tc>
          <w:tcPr>
            <w:tcW w:w="910" w:type="dxa"/>
            <w:vMerge/>
          </w:tcPr>
          <w:p w14:paraId="7676EE77" w14:textId="77777777" w:rsidR="006552F9" w:rsidRPr="006552F9" w:rsidRDefault="006552F9" w:rsidP="006552F9">
            <w:pPr>
              <w:spacing w:line="276" w:lineRule="auto"/>
              <w:rPr>
                <w:rFonts w:ascii="Times New Roman" w:hAnsi="Times New Roman" w:cs="Times New Roman"/>
                <w:sz w:val="20"/>
                <w:szCs w:val="20"/>
              </w:rPr>
            </w:pPr>
          </w:p>
        </w:tc>
        <w:tc>
          <w:tcPr>
            <w:tcW w:w="851" w:type="dxa"/>
            <w:noWrap/>
          </w:tcPr>
          <w:p w14:paraId="4BA74896" w14:textId="0C85DEC4"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2022</w:t>
            </w:r>
          </w:p>
        </w:tc>
        <w:tc>
          <w:tcPr>
            <w:tcW w:w="2061" w:type="dxa"/>
            <w:noWrap/>
          </w:tcPr>
          <w:p w14:paraId="6B9877FC" w14:textId="06BFB7B5"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37580213</w:t>
            </w:r>
          </w:p>
        </w:tc>
        <w:tc>
          <w:tcPr>
            <w:tcW w:w="2269" w:type="dxa"/>
            <w:noWrap/>
          </w:tcPr>
          <w:p w14:paraId="533FE20D" w14:textId="03F75E91"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Rp64.797.516</w:t>
            </w:r>
          </w:p>
        </w:tc>
        <w:tc>
          <w:tcPr>
            <w:tcW w:w="1836" w:type="dxa"/>
            <w:noWrap/>
          </w:tcPr>
          <w:p w14:paraId="54CFEEF4" w14:textId="43F3A2EA"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 xml:space="preserve"> 57,99637905873 </w:t>
            </w:r>
          </w:p>
        </w:tc>
      </w:tr>
      <w:tr w:rsidR="006552F9" w:rsidRPr="006552F9" w14:paraId="225002D9" w14:textId="77777777" w:rsidTr="007E00EC">
        <w:trPr>
          <w:trHeight w:val="290"/>
        </w:trPr>
        <w:tc>
          <w:tcPr>
            <w:tcW w:w="910" w:type="dxa"/>
            <w:vMerge/>
          </w:tcPr>
          <w:p w14:paraId="026D6296" w14:textId="77777777" w:rsidR="006552F9" w:rsidRPr="006552F9" w:rsidRDefault="006552F9" w:rsidP="006552F9">
            <w:pPr>
              <w:spacing w:line="276" w:lineRule="auto"/>
              <w:rPr>
                <w:rFonts w:ascii="Times New Roman" w:hAnsi="Times New Roman" w:cs="Times New Roman"/>
                <w:sz w:val="20"/>
                <w:szCs w:val="20"/>
              </w:rPr>
            </w:pPr>
          </w:p>
        </w:tc>
        <w:tc>
          <w:tcPr>
            <w:tcW w:w="851" w:type="dxa"/>
            <w:noWrap/>
          </w:tcPr>
          <w:p w14:paraId="396BBEAD" w14:textId="74BDB45C"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2023</w:t>
            </w:r>
          </w:p>
        </w:tc>
        <w:tc>
          <w:tcPr>
            <w:tcW w:w="2061" w:type="dxa"/>
            <w:noWrap/>
          </w:tcPr>
          <w:p w14:paraId="757ED6CD" w14:textId="2CBD26F5"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Rp38.786.985</w:t>
            </w:r>
          </w:p>
        </w:tc>
        <w:tc>
          <w:tcPr>
            <w:tcW w:w="2269" w:type="dxa"/>
            <w:noWrap/>
          </w:tcPr>
          <w:p w14:paraId="1E037328" w14:textId="6F8C5074"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Rp67.909.901</w:t>
            </w:r>
          </w:p>
        </w:tc>
        <w:tc>
          <w:tcPr>
            <w:tcW w:w="1836" w:type="dxa"/>
            <w:noWrap/>
          </w:tcPr>
          <w:p w14:paraId="0565829A" w14:textId="74F76EF8" w:rsidR="006552F9" w:rsidRPr="006552F9" w:rsidRDefault="006552F9" w:rsidP="006552F9">
            <w:pPr>
              <w:spacing w:line="276" w:lineRule="auto"/>
              <w:rPr>
                <w:rFonts w:ascii="Times New Roman" w:hAnsi="Times New Roman" w:cs="Times New Roman"/>
                <w:sz w:val="20"/>
                <w:szCs w:val="20"/>
              </w:rPr>
            </w:pPr>
            <w:r w:rsidRPr="006552F9">
              <w:rPr>
                <w:rFonts w:ascii="Times New Roman" w:hAnsi="Times New Roman" w:cs="Times New Roman"/>
                <w:sz w:val="20"/>
                <w:szCs w:val="20"/>
              </w:rPr>
              <w:t xml:space="preserve"> 57,11536083671 </w:t>
            </w:r>
          </w:p>
        </w:tc>
      </w:tr>
      <w:tr w:rsidR="007E00EC" w:rsidRPr="007E00EC" w14:paraId="05D4C164" w14:textId="77777777" w:rsidTr="007E00EC">
        <w:trPr>
          <w:trHeight w:val="290"/>
        </w:trPr>
        <w:tc>
          <w:tcPr>
            <w:tcW w:w="910" w:type="dxa"/>
            <w:vMerge w:val="restart"/>
            <w:noWrap/>
            <w:hideMark/>
          </w:tcPr>
          <w:p w14:paraId="095222C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IMPC</w:t>
            </w:r>
          </w:p>
        </w:tc>
        <w:tc>
          <w:tcPr>
            <w:tcW w:w="851" w:type="dxa"/>
            <w:noWrap/>
            <w:hideMark/>
          </w:tcPr>
          <w:p w14:paraId="2F0D03E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215ADBE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Rp96.829.127.841</w:t>
            </w:r>
          </w:p>
        </w:tc>
        <w:tc>
          <w:tcPr>
            <w:tcW w:w="2269" w:type="dxa"/>
            <w:noWrap/>
            <w:hideMark/>
          </w:tcPr>
          <w:p w14:paraId="35B30ED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Rp1.495.759.701.262</w:t>
            </w:r>
          </w:p>
        </w:tc>
        <w:tc>
          <w:tcPr>
            <w:tcW w:w="1836" w:type="dxa"/>
            <w:noWrap/>
            <w:hideMark/>
          </w:tcPr>
          <w:p w14:paraId="314D842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6,47357511767 </w:t>
            </w:r>
          </w:p>
        </w:tc>
      </w:tr>
      <w:tr w:rsidR="007E00EC" w:rsidRPr="007E00EC" w14:paraId="5FFB8677" w14:textId="77777777" w:rsidTr="007E00EC">
        <w:trPr>
          <w:trHeight w:val="290"/>
        </w:trPr>
        <w:tc>
          <w:tcPr>
            <w:tcW w:w="910" w:type="dxa"/>
            <w:vMerge/>
            <w:hideMark/>
          </w:tcPr>
          <w:p w14:paraId="4E0BC34A"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44FBCE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720FE88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Rp37.204.779.719</w:t>
            </w:r>
          </w:p>
        </w:tc>
        <w:tc>
          <w:tcPr>
            <w:tcW w:w="2269" w:type="dxa"/>
            <w:noWrap/>
            <w:hideMark/>
          </w:tcPr>
          <w:p w14:paraId="675761D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Rp1.797.514.877.242</w:t>
            </w:r>
          </w:p>
        </w:tc>
        <w:tc>
          <w:tcPr>
            <w:tcW w:w="1836" w:type="dxa"/>
            <w:noWrap/>
            <w:hideMark/>
          </w:tcPr>
          <w:p w14:paraId="1E528D1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2,06978980759 </w:t>
            </w:r>
          </w:p>
        </w:tc>
      </w:tr>
      <w:tr w:rsidR="007E00EC" w:rsidRPr="007E00EC" w14:paraId="1EF66CC2" w14:textId="77777777" w:rsidTr="007E00EC">
        <w:trPr>
          <w:trHeight w:val="290"/>
        </w:trPr>
        <w:tc>
          <w:tcPr>
            <w:tcW w:w="910" w:type="dxa"/>
            <w:vMerge/>
            <w:hideMark/>
          </w:tcPr>
          <w:p w14:paraId="4F627EA3"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10A1134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0E6D390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Rp48.327.650.472</w:t>
            </w:r>
          </w:p>
        </w:tc>
        <w:tc>
          <w:tcPr>
            <w:tcW w:w="2269" w:type="dxa"/>
            <w:noWrap/>
            <w:hideMark/>
          </w:tcPr>
          <w:p w14:paraId="0F3177C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Rp2.227.367.211.794</w:t>
            </w:r>
          </w:p>
        </w:tc>
        <w:tc>
          <w:tcPr>
            <w:tcW w:w="1836" w:type="dxa"/>
            <w:noWrap/>
            <w:hideMark/>
          </w:tcPr>
          <w:p w14:paraId="77CD6DB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2,16972083526 </w:t>
            </w:r>
          </w:p>
        </w:tc>
      </w:tr>
      <w:tr w:rsidR="007E00EC" w:rsidRPr="007E00EC" w14:paraId="0BB75B5A" w14:textId="77777777" w:rsidTr="007E00EC">
        <w:trPr>
          <w:trHeight w:val="290"/>
        </w:trPr>
        <w:tc>
          <w:tcPr>
            <w:tcW w:w="910" w:type="dxa"/>
            <w:vMerge/>
            <w:hideMark/>
          </w:tcPr>
          <w:p w14:paraId="6EB70459"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E2EBB2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61CF761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Rp39.550.227.237</w:t>
            </w:r>
          </w:p>
        </w:tc>
        <w:tc>
          <w:tcPr>
            <w:tcW w:w="2269" w:type="dxa"/>
            <w:noWrap/>
            <w:hideMark/>
          </w:tcPr>
          <w:p w14:paraId="6EF2ABA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Rp2.808.698.656.787</w:t>
            </w:r>
          </w:p>
        </w:tc>
        <w:tc>
          <w:tcPr>
            <w:tcW w:w="1836" w:type="dxa"/>
            <w:noWrap/>
            <w:hideMark/>
          </w:tcPr>
          <w:p w14:paraId="6EB0B25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1,40813351911 </w:t>
            </w:r>
          </w:p>
        </w:tc>
      </w:tr>
      <w:tr w:rsidR="007E00EC" w:rsidRPr="007E00EC" w14:paraId="72F263BB" w14:textId="77777777" w:rsidTr="007E00EC">
        <w:trPr>
          <w:trHeight w:val="290"/>
        </w:trPr>
        <w:tc>
          <w:tcPr>
            <w:tcW w:w="910" w:type="dxa"/>
            <w:vMerge/>
            <w:hideMark/>
          </w:tcPr>
          <w:p w14:paraId="14383CC7"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C8050C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71A865E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Rp38.686.340.689</w:t>
            </w:r>
          </w:p>
        </w:tc>
        <w:tc>
          <w:tcPr>
            <w:tcW w:w="2269" w:type="dxa"/>
            <w:noWrap/>
            <w:hideMark/>
          </w:tcPr>
          <w:p w14:paraId="645AD0F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Rp2.860.388.195.952</w:t>
            </w:r>
          </w:p>
        </w:tc>
        <w:tc>
          <w:tcPr>
            <w:tcW w:w="1836" w:type="dxa"/>
            <w:noWrap/>
            <w:hideMark/>
          </w:tcPr>
          <w:p w14:paraId="0B0FA9D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1,35248567812 </w:t>
            </w:r>
          </w:p>
        </w:tc>
      </w:tr>
      <w:tr w:rsidR="007E00EC" w:rsidRPr="007E00EC" w14:paraId="73E025EC" w14:textId="77777777" w:rsidTr="007E00EC">
        <w:trPr>
          <w:trHeight w:val="290"/>
        </w:trPr>
        <w:tc>
          <w:tcPr>
            <w:tcW w:w="910" w:type="dxa"/>
            <w:vMerge w:val="restart"/>
            <w:noWrap/>
            <w:hideMark/>
          </w:tcPr>
          <w:p w14:paraId="57E8EE9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INDF</w:t>
            </w:r>
          </w:p>
        </w:tc>
        <w:tc>
          <w:tcPr>
            <w:tcW w:w="851" w:type="dxa"/>
            <w:noWrap/>
            <w:hideMark/>
          </w:tcPr>
          <w:p w14:paraId="1E16528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5969C56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Rp8.138.115</w:t>
            </w:r>
          </w:p>
        </w:tc>
        <w:tc>
          <w:tcPr>
            <w:tcW w:w="2269" w:type="dxa"/>
            <w:noWrap/>
            <w:hideMark/>
          </w:tcPr>
          <w:p w14:paraId="49C827D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Rp76.592.955</w:t>
            </w:r>
          </w:p>
        </w:tc>
        <w:tc>
          <w:tcPr>
            <w:tcW w:w="1836" w:type="dxa"/>
            <w:noWrap/>
            <w:hideMark/>
          </w:tcPr>
          <w:p w14:paraId="1EAD27E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10,62514822675 </w:t>
            </w:r>
          </w:p>
        </w:tc>
      </w:tr>
      <w:tr w:rsidR="007E00EC" w:rsidRPr="007E00EC" w14:paraId="2E0C5C12" w14:textId="77777777" w:rsidTr="007E00EC">
        <w:trPr>
          <w:trHeight w:val="290"/>
        </w:trPr>
        <w:tc>
          <w:tcPr>
            <w:tcW w:w="910" w:type="dxa"/>
            <w:vMerge/>
            <w:hideMark/>
          </w:tcPr>
          <w:p w14:paraId="791BD59A"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BDE735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5FFC07A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Rp8.256.721</w:t>
            </w:r>
          </w:p>
        </w:tc>
        <w:tc>
          <w:tcPr>
            <w:tcW w:w="2269" w:type="dxa"/>
            <w:noWrap/>
            <w:hideMark/>
          </w:tcPr>
          <w:p w14:paraId="62BE883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Rp81.731.469</w:t>
            </w:r>
          </w:p>
        </w:tc>
        <w:tc>
          <w:tcPr>
            <w:tcW w:w="1836" w:type="dxa"/>
            <w:noWrap/>
            <w:hideMark/>
          </w:tcPr>
          <w:p w14:paraId="427C1A5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10,10225449392 </w:t>
            </w:r>
          </w:p>
        </w:tc>
      </w:tr>
      <w:tr w:rsidR="007E00EC" w:rsidRPr="007E00EC" w14:paraId="43AFDDC0" w14:textId="77777777" w:rsidTr="007E00EC">
        <w:trPr>
          <w:trHeight w:val="290"/>
        </w:trPr>
        <w:tc>
          <w:tcPr>
            <w:tcW w:w="910" w:type="dxa"/>
            <w:vMerge/>
            <w:hideMark/>
          </w:tcPr>
          <w:p w14:paraId="2B34E2CD"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26ED982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03F30D8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Rp8.626.846</w:t>
            </w:r>
          </w:p>
        </w:tc>
        <w:tc>
          <w:tcPr>
            <w:tcW w:w="2269" w:type="dxa"/>
            <w:noWrap/>
            <w:hideMark/>
          </w:tcPr>
          <w:p w14:paraId="1E5AA31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Rp99.345.618</w:t>
            </w:r>
          </w:p>
        </w:tc>
        <w:tc>
          <w:tcPr>
            <w:tcW w:w="1836" w:type="dxa"/>
            <w:noWrap/>
            <w:hideMark/>
          </w:tcPr>
          <w:p w14:paraId="162FD29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8,68367037588 </w:t>
            </w:r>
          </w:p>
        </w:tc>
      </w:tr>
      <w:tr w:rsidR="007E00EC" w:rsidRPr="007E00EC" w14:paraId="3D4020D0" w14:textId="77777777" w:rsidTr="007E00EC">
        <w:trPr>
          <w:trHeight w:val="290"/>
        </w:trPr>
        <w:tc>
          <w:tcPr>
            <w:tcW w:w="910" w:type="dxa"/>
            <w:vMerge/>
            <w:hideMark/>
          </w:tcPr>
          <w:p w14:paraId="4CDAED3C"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5CBF28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7C234BA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Rp9.055.235</w:t>
            </w:r>
          </w:p>
        </w:tc>
        <w:tc>
          <w:tcPr>
            <w:tcW w:w="2269" w:type="dxa"/>
            <w:noWrap/>
            <w:hideMark/>
          </w:tcPr>
          <w:p w14:paraId="711A2B1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Rp110.830.272</w:t>
            </w:r>
          </w:p>
        </w:tc>
        <w:tc>
          <w:tcPr>
            <w:tcW w:w="1836" w:type="dxa"/>
            <w:noWrap/>
            <w:hideMark/>
          </w:tcPr>
          <w:p w14:paraId="13F51C0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8,17036251612 </w:t>
            </w:r>
          </w:p>
        </w:tc>
      </w:tr>
      <w:tr w:rsidR="007E00EC" w:rsidRPr="007E00EC" w14:paraId="1DB381D9" w14:textId="77777777" w:rsidTr="007E00EC">
        <w:trPr>
          <w:trHeight w:val="290"/>
        </w:trPr>
        <w:tc>
          <w:tcPr>
            <w:tcW w:w="910" w:type="dxa"/>
            <w:vMerge/>
            <w:hideMark/>
          </w:tcPr>
          <w:p w14:paraId="6037AC38"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2D6C65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148319C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Rp8.364.837</w:t>
            </w:r>
          </w:p>
        </w:tc>
        <w:tc>
          <w:tcPr>
            <w:tcW w:w="2269" w:type="dxa"/>
            <w:noWrap/>
            <w:hideMark/>
          </w:tcPr>
          <w:p w14:paraId="0481711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Rp111.703.611</w:t>
            </w:r>
          </w:p>
        </w:tc>
        <w:tc>
          <w:tcPr>
            <w:tcW w:w="1836" w:type="dxa"/>
            <w:noWrap/>
            <w:hideMark/>
          </w:tcPr>
          <w:p w14:paraId="74DB575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7,48842130090 </w:t>
            </w:r>
          </w:p>
        </w:tc>
      </w:tr>
      <w:tr w:rsidR="007E00EC" w:rsidRPr="007E00EC" w14:paraId="65429AC1" w14:textId="77777777" w:rsidTr="007E00EC">
        <w:trPr>
          <w:trHeight w:val="290"/>
        </w:trPr>
        <w:tc>
          <w:tcPr>
            <w:tcW w:w="910" w:type="dxa"/>
            <w:vMerge w:val="restart"/>
            <w:noWrap/>
            <w:hideMark/>
          </w:tcPr>
          <w:p w14:paraId="0A892D7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ISAT</w:t>
            </w:r>
          </w:p>
        </w:tc>
        <w:tc>
          <w:tcPr>
            <w:tcW w:w="851" w:type="dxa"/>
            <w:noWrap/>
            <w:hideMark/>
          </w:tcPr>
          <w:p w14:paraId="4BA0DFB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75B3CBB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Rp1.721.523</w:t>
            </w:r>
          </w:p>
        </w:tc>
        <w:tc>
          <w:tcPr>
            <w:tcW w:w="2269" w:type="dxa"/>
            <w:noWrap/>
            <w:hideMark/>
          </w:tcPr>
          <w:p w14:paraId="0D9A3F7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Rp26.117.533</w:t>
            </w:r>
          </w:p>
        </w:tc>
        <w:tc>
          <w:tcPr>
            <w:tcW w:w="1836" w:type="dxa"/>
            <w:noWrap/>
            <w:hideMark/>
          </w:tcPr>
          <w:p w14:paraId="7180622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6,59144567751 </w:t>
            </w:r>
          </w:p>
        </w:tc>
      </w:tr>
      <w:tr w:rsidR="007E00EC" w:rsidRPr="007E00EC" w14:paraId="61157C96" w14:textId="77777777" w:rsidTr="007E00EC">
        <w:trPr>
          <w:trHeight w:val="290"/>
        </w:trPr>
        <w:tc>
          <w:tcPr>
            <w:tcW w:w="910" w:type="dxa"/>
            <w:vMerge/>
            <w:hideMark/>
          </w:tcPr>
          <w:p w14:paraId="4737D2A0"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3982F4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405A608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Rp1.556.846</w:t>
            </w:r>
          </w:p>
        </w:tc>
        <w:tc>
          <w:tcPr>
            <w:tcW w:w="2269" w:type="dxa"/>
            <w:noWrap/>
            <w:hideMark/>
          </w:tcPr>
          <w:p w14:paraId="6635FB8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Rp27.925.661</w:t>
            </w:r>
          </w:p>
        </w:tc>
        <w:tc>
          <w:tcPr>
            <w:tcW w:w="1836" w:type="dxa"/>
            <w:noWrap/>
            <w:hideMark/>
          </w:tcPr>
          <w:p w14:paraId="4000284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5,57496562033 </w:t>
            </w:r>
          </w:p>
        </w:tc>
      </w:tr>
      <w:tr w:rsidR="007E00EC" w:rsidRPr="007E00EC" w14:paraId="35765A91" w14:textId="77777777" w:rsidTr="007E00EC">
        <w:trPr>
          <w:trHeight w:val="290"/>
        </w:trPr>
        <w:tc>
          <w:tcPr>
            <w:tcW w:w="910" w:type="dxa"/>
            <w:vMerge/>
            <w:hideMark/>
          </w:tcPr>
          <w:p w14:paraId="10597610"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313090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1C4EE4E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Rp1.571.696</w:t>
            </w:r>
          </w:p>
        </w:tc>
        <w:tc>
          <w:tcPr>
            <w:tcW w:w="2269" w:type="dxa"/>
            <w:noWrap/>
            <w:hideMark/>
          </w:tcPr>
          <w:p w14:paraId="19B0601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Rp31.388.311</w:t>
            </w:r>
          </w:p>
        </w:tc>
        <w:tc>
          <w:tcPr>
            <w:tcW w:w="1836" w:type="dxa"/>
            <w:noWrap/>
            <w:hideMark/>
          </w:tcPr>
          <w:p w14:paraId="1E62201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5,00726528420 </w:t>
            </w:r>
          </w:p>
        </w:tc>
      </w:tr>
      <w:tr w:rsidR="007E00EC" w:rsidRPr="007E00EC" w14:paraId="749F6824" w14:textId="77777777" w:rsidTr="007E00EC">
        <w:trPr>
          <w:trHeight w:val="290"/>
        </w:trPr>
        <w:tc>
          <w:tcPr>
            <w:tcW w:w="910" w:type="dxa"/>
            <w:vMerge/>
            <w:hideMark/>
          </w:tcPr>
          <w:p w14:paraId="187D2D57"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1541331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0151634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Rp1.787.643</w:t>
            </w:r>
          </w:p>
        </w:tc>
        <w:tc>
          <w:tcPr>
            <w:tcW w:w="2269" w:type="dxa"/>
            <w:noWrap/>
            <w:hideMark/>
          </w:tcPr>
          <w:p w14:paraId="2A59780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Rp46.752.319</w:t>
            </w:r>
          </w:p>
        </w:tc>
        <w:tc>
          <w:tcPr>
            <w:tcW w:w="1836" w:type="dxa"/>
            <w:noWrap/>
            <w:hideMark/>
          </w:tcPr>
          <w:p w14:paraId="455F507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3,82364562494 </w:t>
            </w:r>
          </w:p>
        </w:tc>
      </w:tr>
      <w:tr w:rsidR="007E00EC" w:rsidRPr="007E00EC" w14:paraId="6720EC15" w14:textId="77777777" w:rsidTr="007E00EC">
        <w:trPr>
          <w:trHeight w:val="290"/>
        </w:trPr>
        <w:tc>
          <w:tcPr>
            <w:tcW w:w="910" w:type="dxa"/>
            <w:vMerge/>
            <w:hideMark/>
          </w:tcPr>
          <w:p w14:paraId="226B335A"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59DCA5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1168C38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Rp1.859.878</w:t>
            </w:r>
          </w:p>
        </w:tc>
        <w:tc>
          <w:tcPr>
            <w:tcW w:w="2269" w:type="dxa"/>
            <w:noWrap/>
            <w:hideMark/>
          </w:tcPr>
          <w:p w14:paraId="7B22BE6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Rp51.228.782</w:t>
            </w:r>
          </w:p>
        </w:tc>
        <w:tc>
          <w:tcPr>
            <w:tcW w:w="1836" w:type="dxa"/>
            <w:noWrap/>
            <w:hideMark/>
          </w:tcPr>
          <w:p w14:paraId="7EF0635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3,63053332012 </w:t>
            </w:r>
          </w:p>
        </w:tc>
      </w:tr>
      <w:tr w:rsidR="007E00EC" w:rsidRPr="007E00EC" w14:paraId="17AA14D8" w14:textId="77777777" w:rsidTr="007E00EC">
        <w:trPr>
          <w:trHeight w:val="290"/>
        </w:trPr>
        <w:tc>
          <w:tcPr>
            <w:tcW w:w="910" w:type="dxa"/>
            <w:vMerge w:val="restart"/>
            <w:noWrap/>
            <w:hideMark/>
          </w:tcPr>
          <w:p w14:paraId="750DC0D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JPFA</w:t>
            </w:r>
          </w:p>
        </w:tc>
        <w:tc>
          <w:tcPr>
            <w:tcW w:w="851" w:type="dxa"/>
            <w:noWrap/>
            <w:hideMark/>
          </w:tcPr>
          <w:p w14:paraId="2BACB2F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1B5A1E5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Rp116.720</w:t>
            </w:r>
          </w:p>
        </w:tc>
        <w:tc>
          <w:tcPr>
            <w:tcW w:w="2269" w:type="dxa"/>
            <w:noWrap/>
            <w:hideMark/>
          </w:tcPr>
          <w:p w14:paraId="6B4BF34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Rp36.742.561</w:t>
            </w:r>
          </w:p>
        </w:tc>
        <w:tc>
          <w:tcPr>
            <w:tcW w:w="1836" w:type="dxa"/>
            <w:noWrap/>
            <w:hideMark/>
          </w:tcPr>
          <w:p w14:paraId="5BC10A0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0,31766974545 </w:t>
            </w:r>
          </w:p>
        </w:tc>
      </w:tr>
      <w:tr w:rsidR="007E00EC" w:rsidRPr="007E00EC" w14:paraId="2182DBD9" w14:textId="77777777" w:rsidTr="007E00EC">
        <w:trPr>
          <w:trHeight w:val="290"/>
        </w:trPr>
        <w:tc>
          <w:tcPr>
            <w:tcW w:w="910" w:type="dxa"/>
            <w:vMerge/>
            <w:hideMark/>
          </w:tcPr>
          <w:p w14:paraId="72EE70B1"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066286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2A295CE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Rp149.084</w:t>
            </w:r>
          </w:p>
        </w:tc>
        <w:tc>
          <w:tcPr>
            <w:tcW w:w="2269" w:type="dxa"/>
            <w:noWrap/>
            <w:hideMark/>
          </w:tcPr>
          <w:p w14:paraId="0FDEB19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Rp36.964.948</w:t>
            </w:r>
          </w:p>
        </w:tc>
        <w:tc>
          <w:tcPr>
            <w:tcW w:w="1836" w:type="dxa"/>
            <w:noWrap/>
            <w:hideMark/>
          </w:tcPr>
          <w:p w14:paraId="6D4F97E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0,40331180772 </w:t>
            </w:r>
          </w:p>
        </w:tc>
      </w:tr>
      <w:tr w:rsidR="007E00EC" w:rsidRPr="007E00EC" w14:paraId="3A0A8811" w14:textId="77777777" w:rsidTr="007E00EC">
        <w:trPr>
          <w:trHeight w:val="290"/>
        </w:trPr>
        <w:tc>
          <w:tcPr>
            <w:tcW w:w="910" w:type="dxa"/>
            <w:vMerge/>
            <w:hideMark/>
          </w:tcPr>
          <w:p w14:paraId="3438DB64"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44550B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7236379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Rp161.982</w:t>
            </w:r>
          </w:p>
        </w:tc>
        <w:tc>
          <w:tcPr>
            <w:tcW w:w="2269" w:type="dxa"/>
            <w:noWrap/>
            <w:hideMark/>
          </w:tcPr>
          <w:p w14:paraId="24FFCE7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Rp44.878.300</w:t>
            </w:r>
          </w:p>
        </w:tc>
        <w:tc>
          <w:tcPr>
            <w:tcW w:w="1836" w:type="dxa"/>
            <w:noWrap/>
            <w:hideMark/>
          </w:tcPr>
          <w:p w14:paraId="04A1461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0,36093613172 </w:t>
            </w:r>
          </w:p>
        </w:tc>
      </w:tr>
      <w:tr w:rsidR="007E00EC" w:rsidRPr="007E00EC" w14:paraId="7CE7AFCB" w14:textId="77777777" w:rsidTr="007E00EC">
        <w:trPr>
          <w:trHeight w:val="290"/>
        </w:trPr>
        <w:tc>
          <w:tcPr>
            <w:tcW w:w="910" w:type="dxa"/>
            <w:vMerge/>
            <w:hideMark/>
          </w:tcPr>
          <w:p w14:paraId="4112D85B"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B02EF4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0AA256E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Rp173.839</w:t>
            </w:r>
          </w:p>
        </w:tc>
        <w:tc>
          <w:tcPr>
            <w:tcW w:w="2269" w:type="dxa"/>
            <w:noWrap/>
            <w:hideMark/>
          </w:tcPr>
          <w:p w14:paraId="10ED9DA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Rp48.972.085</w:t>
            </w:r>
          </w:p>
        </w:tc>
        <w:tc>
          <w:tcPr>
            <w:tcW w:w="1836" w:type="dxa"/>
            <w:noWrap/>
            <w:hideMark/>
          </w:tcPr>
          <w:p w14:paraId="06C634E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0,35497569687 </w:t>
            </w:r>
          </w:p>
        </w:tc>
      </w:tr>
      <w:tr w:rsidR="007E00EC" w:rsidRPr="007E00EC" w14:paraId="0C78B2F4" w14:textId="77777777" w:rsidTr="007E00EC">
        <w:trPr>
          <w:trHeight w:val="290"/>
        </w:trPr>
        <w:tc>
          <w:tcPr>
            <w:tcW w:w="910" w:type="dxa"/>
            <w:vMerge/>
            <w:hideMark/>
          </w:tcPr>
          <w:p w14:paraId="5F4FFBF3"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1A81873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762C74E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Rp153.685</w:t>
            </w:r>
          </w:p>
        </w:tc>
        <w:tc>
          <w:tcPr>
            <w:tcW w:w="2269" w:type="dxa"/>
            <w:noWrap/>
            <w:hideMark/>
          </w:tcPr>
          <w:p w14:paraId="228DF02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Rp51.175.898</w:t>
            </w:r>
          </w:p>
        </w:tc>
        <w:tc>
          <w:tcPr>
            <w:tcW w:w="1836" w:type="dxa"/>
            <w:noWrap/>
            <w:hideMark/>
          </w:tcPr>
          <w:p w14:paraId="3A41E19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0,30030738298 </w:t>
            </w:r>
          </w:p>
        </w:tc>
      </w:tr>
      <w:tr w:rsidR="007E00EC" w:rsidRPr="007E00EC" w14:paraId="3CA1D6B6" w14:textId="77777777" w:rsidTr="007E00EC">
        <w:trPr>
          <w:trHeight w:val="290"/>
        </w:trPr>
        <w:tc>
          <w:tcPr>
            <w:tcW w:w="910" w:type="dxa"/>
            <w:vMerge w:val="restart"/>
            <w:noWrap/>
            <w:hideMark/>
          </w:tcPr>
          <w:p w14:paraId="0D76049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KLBF</w:t>
            </w:r>
          </w:p>
        </w:tc>
        <w:tc>
          <w:tcPr>
            <w:tcW w:w="851" w:type="dxa"/>
            <w:noWrap/>
            <w:hideMark/>
          </w:tcPr>
          <w:p w14:paraId="039B1FC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711EBFA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Rp190.984.238.460</w:t>
            </w:r>
          </w:p>
        </w:tc>
        <w:tc>
          <w:tcPr>
            <w:tcW w:w="2269" w:type="dxa"/>
            <w:noWrap/>
            <w:hideMark/>
          </w:tcPr>
          <w:p w14:paraId="43AA4F0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Rp22.633.476.361.038</w:t>
            </w:r>
          </w:p>
        </w:tc>
        <w:tc>
          <w:tcPr>
            <w:tcW w:w="1836" w:type="dxa"/>
            <w:noWrap/>
            <w:hideMark/>
          </w:tcPr>
          <w:p w14:paraId="77A629E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0,84381309974 </w:t>
            </w:r>
          </w:p>
        </w:tc>
      </w:tr>
      <w:tr w:rsidR="007E00EC" w:rsidRPr="007E00EC" w14:paraId="3C9F68AE" w14:textId="77777777" w:rsidTr="007E00EC">
        <w:trPr>
          <w:trHeight w:val="290"/>
        </w:trPr>
        <w:tc>
          <w:tcPr>
            <w:tcW w:w="910" w:type="dxa"/>
            <w:vMerge/>
            <w:hideMark/>
          </w:tcPr>
          <w:p w14:paraId="27B6D7AA"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2C7C5C8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39F6F46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Rp168.899.764.823</w:t>
            </w:r>
          </w:p>
        </w:tc>
        <w:tc>
          <w:tcPr>
            <w:tcW w:w="2269" w:type="dxa"/>
            <w:noWrap/>
            <w:hideMark/>
          </w:tcPr>
          <w:p w14:paraId="520BA85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Rp23.112.654.991.224</w:t>
            </w:r>
          </w:p>
        </w:tc>
        <w:tc>
          <w:tcPr>
            <w:tcW w:w="1836" w:type="dxa"/>
            <w:noWrap/>
            <w:hideMark/>
          </w:tcPr>
          <w:p w14:paraId="24466BB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0,73076747300 </w:t>
            </w:r>
          </w:p>
        </w:tc>
      </w:tr>
      <w:tr w:rsidR="007E00EC" w:rsidRPr="007E00EC" w14:paraId="5B29182F" w14:textId="77777777" w:rsidTr="007E00EC">
        <w:trPr>
          <w:trHeight w:val="290"/>
        </w:trPr>
        <w:tc>
          <w:tcPr>
            <w:tcW w:w="910" w:type="dxa"/>
            <w:vMerge/>
            <w:hideMark/>
          </w:tcPr>
          <w:p w14:paraId="4A7FB832"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20CA3FF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0A04AC7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Rp196.598.558.768</w:t>
            </w:r>
          </w:p>
        </w:tc>
        <w:tc>
          <w:tcPr>
            <w:tcW w:w="2269" w:type="dxa"/>
            <w:noWrap/>
            <w:hideMark/>
          </w:tcPr>
          <w:p w14:paraId="705A155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Rp26.261.194.512.313</w:t>
            </w:r>
          </w:p>
        </w:tc>
        <w:tc>
          <w:tcPr>
            <w:tcW w:w="1836" w:type="dxa"/>
            <w:noWrap/>
            <w:hideMark/>
          </w:tcPr>
          <w:p w14:paraId="4AF2AEC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0,74862763259 </w:t>
            </w:r>
          </w:p>
        </w:tc>
      </w:tr>
      <w:tr w:rsidR="007E00EC" w:rsidRPr="007E00EC" w14:paraId="0B87BCB6" w14:textId="77777777" w:rsidTr="007E00EC">
        <w:trPr>
          <w:trHeight w:val="290"/>
        </w:trPr>
        <w:tc>
          <w:tcPr>
            <w:tcW w:w="910" w:type="dxa"/>
            <w:vMerge/>
            <w:hideMark/>
          </w:tcPr>
          <w:p w14:paraId="5291ACDF"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9A1D32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102D9D5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Rp200.395.929.307</w:t>
            </w:r>
          </w:p>
        </w:tc>
        <w:tc>
          <w:tcPr>
            <w:tcW w:w="2269" w:type="dxa"/>
            <w:noWrap/>
            <w:hideMark/>
          </w:tcPr>
          <w:p w14:paraId="40F8D75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Rp28.933.502.646.719</w:t>
            </w:r>
          </w:p>
        </w:tc>
        <w:tc>
          <w:tcPr>
            <w:tcW w:w="1836" w:type="dxa"/>
            <w:noWrap/>
            <w:hideMark/>
          </w:tcPr>
          <w:p w14:paraId="256AC15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0,69260860586 </w:t>
            </w:r>
          </w:p>
        </w:tc>
      </w:tr>
      <w:tr w:rsidR="007E00EC" w:rsidRPr="007E00EC" w14:paraId="2FFDE1D8" w14:textId="77777777" w:rsidTr="007E00EC">
        <w:trPr>
          <w:trHeight w:val="290"/>
        </w:trPr>
        <w:tc>
          <w:tcPr>
            <w:tcW w:w="910" w:type="dxa"/>
            <w:vMerge/>
            <w:hideMark/>
          </w:tcPr>
          <w:p w14:paraId="715F5BFE"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259233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60A9169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Rp240.287.233.932</w:t>
            </w:r>
          </w:p>
        </w:tc>
        <w:tc>
          <w:tcPr>
            <w:tcW w:w="2269" w:type="dxa"/>
            <w:noWrap/>
            <w:hideMark/>
          </w:tcPr>
          <w:p w14:paraId="51D4E42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Rp30.449.134.077.618</w:t>
            </w:r>
          </w:p>
        </w:tc>
        <w:tc>
          <w:tcPr>
            <w:tcW w:w="1836" w:type="dxa"/>
            <w:noWrap/>
            <w:hideMark/>
          </w:tcPr>
          <w:p w14:paraId="6F411CE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0,78914307816 </w:t>
            </w:r>
          </w:p>
        </w:tc>
      </w:tr>
      <w:tr w:rsidR="007E00EC" w:rsidRPr="007E00EC" w14:paraId="6F28595C" w14:textId="77777777" w:rsidTr="007E00EC">
        <w:trPr>
          <w:trHeight w:val="290"/>
        </w:trPr>
        <w:tc>
          <w:tcPr>
            <w:tcW w:w="910" w:type="dxa"/>
            <w:vMerge w:val="restart"/>
            <w:noWrap/>
            <w:hideMark/>
          </w:tcPr>
          <w:p w14:paraId="39CDE9E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MFMI</w:t>
            </w:r>
          </w:p>
        </w:tc>
        <w:tc>
          <w:tcPr>
            <w:tcW w:w="851" w:type="dxa"/>
            <w:noWrap/>
            <w:hideMark/>
          </w:tcPr>
          <w:p w14:paraId="2B93BD0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5DC79B8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Rp5.676.419.503</w:t>
            </w:r>
          </w:p>
        </w:tc>
        <w:tc>
          <w:tcPr>
            <w:tcW w:w="2269" w:type="dxa"/>
            <w:noWrap/>
            <w:hideMark/>
          </w:tcPr>
          <w:p w14:paraId="4DA61F5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Rp140.122.699.920</w:t>
            </w:r>
          </w:p>
        </w:tc>
        <w:tc>
          <w:tcPr>
            <w:tcW w:w="1836" w:type="dxa"/>
            <w:noWrap/>
            <w:hideMark/>
          </w:tcPr>
          <w:p w14:paraId="790C7D1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4,05103491885 </w:t>
            </w:r>
          </w:p>
        </w:tc>
      </w:tr>
      <w:tr w:rsidR="007E00EC" w:rsidRPr="007E00EC" w14:paraId="46389A01" w14:textId="77777777" w:rsidTr="007E00EC">
        <w:trPr>
          <w:trHeight w:val="290"/>
        </w:trPr>
        <w:tc>
          <w:tcPr>
            <w:tcW w:w="910" w:type="dxa"/>
            <w:vMerge/>
            <w:hideMark/>
          </w:tcPr>
          <w:p w14:paraId="79F915A1"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3BFC16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4E6AF59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Rp7.269.609.266</w:t>
            </w:r>
          </w:p>
        </w:tc>
        <w:tc>
          <w:tcPr>
            <w:tcW w:w="2269" w:type="dxa"/>
            <w:noWrap/>
            <w:hideMark/>
          </w:tcPr>
          <w:p w14:paraId="785B862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Rp141.832.107.191</w:t>
            </w:r>
          </w:p>
        </w:tc>
        <w:tc>
          <w:tcPr>
            <w:tcW w:w="1836" w:type="dxa"/>
            <w:noWrap/>
            <w:hideMark/>
          </w:tcPr>
          <w:p w14:paraId="6A36752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5,12550325168 </w:t>
            </w:r>
          </w:p>
        </w:tc>
      </w:tr>
      <w:tr w:rsidR="007E00EC" w:rsidRPr="007E00EC" w14:paraId="555FE80A" w14:textId="77777777" w:rsidTr="007E00EC">
        <w:trPr>
          <w:trHeight w:val="290"/>
        </w:trPr>
        <w:tc>
          <w:tcPr>
            <w:tcW w:w="910" w:type="dxa"/>
            <w:vMerge/>
            <w:hideMark/>
          </w:tcPr>
          <w:p w14:paraId="0478ED7C"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2E3B6EB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39130C9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Rp78.659.566</w:t>
            </w:r>
          </w:p>
        </w:tc>
        <w:tc>
          <w:tcPr>
            <w:tcW w:w="2269" w:type="dxa"/>
            <w:noWrap/>
            <w:hideMark/>
          </w:tcPr>
          <w:p w14:paraId="2AD6D9D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Rp144.516.730.115</w:t>
            </w:r>
          </w:p>
        </w:tc>
        <w:tc>
          <w:tcPr>
            <w:tcW w:w="1836" w:type="dxa"/>
            <w:noWrap/>
            <w:hideMark/>
          </w:tcPr>
          <w:p w14:paraId="0F6FF6E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0,05442938401 </w:t>
            </w:r>
          </w:p>
        </w:tc>
      </w:tr>
      <w:tr w:rsidR="007E00EC" w:rsidRPr="007E00EC" w14:paraId="556DAE07" w14:textId="77777777" w:rsidTr="007E00EC">
        <w:trPr>
          <w:trHeight w:val="290"/>
        </w:trPr>
        <w:tc>
          <w:tcPr>
            <w:tcW w:w="910" w:type="dxa"/>
            <w:vMerge/>
            <w:hideMark/>
          </w:tcPr>
          <w:p w14:paraId="5B55A597"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FBE898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4BAE69D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Rp3.846.463.226</w:t>
            </w:r>
          </w:p>
        </w:tc>
        <w:tc>
          <w:tcPr>
            <w:tcW w:w="2269" w:type="dxa"/>
            <w:noWrap/>
            <w:hideMark/>
          </w:tcPr>
          <w:p w14:paraId="7D20261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Rp157.645.098.806</w:t>
            </w:r>
          </w:p>
        </w:tc>
        <w:tc>
          <w:tcPr>
            <w:tcW w:w="1836" w:type="dxa"/>
            <w:noWrap/>
            <w:hideMark/>
          </w:tcPr>
          <w:p w14:paraId="556316C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2,43995103884 </w:t>
            </w:r>
          </w:p>
        </w:tc>
      </w:tr>
      <w:tr w:rsidR="007E00EC" w:rsidRPr="007E00EC" w14:paraId="1CF19DCE" w14:textId="77777777" w:rsidTr="007E00EC">
        <w:trPr>
          <w:trHeight w:val="290"/>
        </w:trPr>
        <w:tc>
          <w:tcPr>
            <w:tcW w:w="910" w:type="dxa"/>
            <w:vMerge/>
            <w:hideMark/>
          </w:tcPr>
          <w:p w14:paraId="6BBA254C"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F35BDE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2BC268E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Rp11.576.796.891</w:t>
            </w:r>
          </w:p>
        </w:tc>
        <w:tc>
          <w:tcPr>
            <w:tcW w:w="2269" w:type="dxa"/>
            <w:noWrap/>
            <w:hideMark/>
          </w:tcPr>
          <w:p w14:paraId="5C3E818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Rp170.310.659.015</w:t>
            </w:r>
          </w:p>
        </w:tc>
        <w:tc>
          <w:tcPr>
            <w:tcW w:w="1836" w:type="dxa"/>
            <w:noWrap/>
            <w:hideMark/>
          </w:tcPr>
          <w:p w14:paraId="64FB6F8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6,79745880731 </w:t>
            </w:r>
          </w:p>
        </w:tc>
      </w:tr>
      <w:tr w:rsidR="007E00EC" w:rsidRPr="007E00EC" w14:paraId="56B46CBE" w14:textId="77777777" w:rsidTr="007E00EC">
        <w:trPr>
          <w:trHeight w:val="290"/>
        </w:trPr>
        <w:tc>
          <w:tcPr>
            <w:tcW w:w="910" w:type="dxa"/>
            <w:vMerge w:val="restart"/>
            <w:noWrap/>
            <w:hideMark/>
          </w:tcPr>
          <w:p w14:paraId="7C3F979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MIDI</w:t>
            </w:r>
          </w:p>
        </w:tc>
        <w:tc>
          <w:tcPr>
            <w:tcW w:w="851" w:type="dxa"/>
            <w:noWrap/>
            <w:hideMark/>
          </w:tcPr>
          <w:p w14:paraId="2EA6643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405EE02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Rp9.056</w:t>
            </w:r>
          </w:p>
        </w:tc>
        <w:tc>
          <w:tcPr>
            <w:tcW w:w="2269" w:type="dxa"/>
            <w:noWrap/>
            <w:hideMark/>
          </w:tcPr>
          <w:p w14:paraId="12CA1A0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Rp11.625.313</w:t>
            </w:r>
          </w:p>
        </w:tc>
        <w:tc>
          <w:tcPr>
            <w:tcW w:w="1836" w:type="dxa"/>
            <w:noWrap/>
            <w:hideMark/>
          </w:tcPr>
          <w:p w14:paraId="6E553A8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0,07789897786 </w:t>
            </w:r>
          </w:p>
        </w:tc>
      </w:tr>
      <w:tr w:rsidR="007E00EC" w:rsidRPr="007E00EC" w14:paraId="5C1E3DF0" w14:textId="77777777" w:rsidTr="007E00EC">
        <w:trPr>
          <w:trHeight w:val="290"/>
        </w:trPr>
        <w:tc>
          <w:tcPr>
            <w:tcW w:w="910" w:type="dxa"/>
            <w:vMerge/>
            <w:hideMark/>
          </w:tcPr>
          <w:p w14:paraId="62BCAB55"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B05D4C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29C20FD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Rp10.774</w:t>
            </w:r>
          </w:p>
        </w:tc>
        <w:tc>
          <w:tcPr>
            <w:tcW w:w="2269" w:type="dxa"/>
            <w:noWrap/>
            <w:hideMark/>
          </w:tcPr>
          <w:p w14:paraId="14E6BB0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Rp12.659.705</w:t>
            </w:r>
          </w:p>
        </w:tc>
        <w:tc>
          <w:tcPr>
            <w:tcW w:w="1836" w:type="dxa"/>
            <w:noWrap/>
            <w:hideMark/>
          </w:tcPr>
          <w:p w14:paraId="72A26C3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0,08510466871 </w:t>
            </w:r>
          </w:p>
        </w:tc>
      </w:tr>
      <w:tr w:rsidR="007E00EC" w:rsidRPr="007E00EC" w14:paraId="17B8ED90" w14:textId="77777777" w:rsidTr="007E00EC">
        <w:trPr>
          <w:trHeight w:val="290"/>
        </w:trPr>
        <w:tc>
          <w:tcPr>
            <w:tcW w:w="910" w:type="dxa"/>
            <w:vMerge/>
            <w:hideMark/>
          </w:tcPr>
          <w:p w14:paraId="0F3B16CD"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8E67E8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6D91DD6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Rp6.911</w:t>
            </w:r>
          </w:p>
        </w:tc>
        <w:tc>
          <w:tcPr>
            <w:tcW w:w="2269" w:type="dxa"/>
            <w:noWrap/>
            <w:hideMark/>
          </w:tcPr>
          <w:p w14:paraId="0FE6E39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Rp13.584.036</w:t>
            </w:r>
          </w:p>
        </w:tc>
        <w:tc>
          <w:tcPr>
            <w:tcW w:w="1836" w:type="dxa"/>
            <w:noWrap/>
            <w:hideMark/>
          </w:tcPr>
          <w:p w14:paraId="27B64D1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0,05087589579 </w:t>
            </w:r>
          </w:p>
        </w:tc>
      </w:tr>
      <w:tr w:rsidR="007E00EC" w:rsidRPr="007E00EC" w14:paraId="53270531" w14:textId="77777777" w:rsidTr="007E00EC">
        <w:trPr>
          <w:trHeight w:val="290"/>
        </w:trPr>
        <w:tc>
          <w:tcPr>
            <w:tcW w:w="910" w:type="dxa"/>
            <w:vMerge/>
            <w:hideMark/>
          </w:tcPr>
          <w:p w14:paraId="2C7E5E3E"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6F23B7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15DF9D3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Rp16.361</w:t>
            </w:r>
          </w:p>
        </w:tc>
        <w:tc>
          <w:tcPr>
            <w:tcW w:w="2269" w:type="dxa"/>
            <w:noWrap/>
            <w:hideMark/>
          </w:tcPr>
          <w:p w14:paraId="3E9E48A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Rp15.623.654</w:t>
            </w:r>
          </w:p>
        </w:tc>
        <w:tc>
          <w:tcPr>
            <w:tcW w:w="1836" w:type="dxa"/>
            <w:noWrap/>
            <w:hideMark/>
          </w:tcPr>
          <w:p w14:paraId="5955FF1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0,10471942095 </w:t>
            </w:r>
          </w:p>
        </w:tc>
      </w:tr>
      <w:tr w:rsidR="007E00EC" w:rsidRPr="007E00EC" w14:paraId="5BE7E1C2" w14:textId="77777777" w:rsidTr="007E00EC">
        <w:trPr>
          <w:trHeight w:val="290"/>
        </w:trPr>
        <w:tc>
          <w:tcPr>
            <w:tcW w:w="910" w:type="dxa"/>
            <w:vMerge/>
            <w:hideMark/>
          </w:tcPr>
          <w:p w14:paraId="1AFF16B9"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7177C9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6B138E5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Rp154.332</w:t>
            </w:r>
          </w:p>
        </w:tc>
        <w:tc>
          <w:tcPr>
            <w:tcW w:w="2269" w:type="dxa"/>
            <w:noWrap/>
            <w:hideMark/>
          </w:tcPr>
          <w:p w14:paraId="68485F2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Rp17.351.152</w:t>
            </w:r>
          </w:p>
        </w:tc>
        <w:tc>
          <w:tcPr>
            <w:tcW w:w="1836" w:type="dxa"/>
            <w:noWrap/>
            <w:hideMark/>
          </w:tcPr>
          <w:p w14:paraId="3B76E97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0,88946255557 </w:t>
            </w:r>
          </w:p>
        </w:tc>
      </w:tr>
      <w:tr w:rsidR="007E00EC" w:rsidRPr="007E00EC" w14:paraId="37A0AC20" w14:textId="77777777" w:rsidTr="007E00EC">
        <w:trPr>
          <w:trHeight w:val="290"/>
        </w:trPr>
        <w:tc>
          <w:tcPr>
            <w:tcW w:w="910" w:type="dxa"/>
            <w:vMerge w:val="restart"/>
            <w:hideMark/>
          </w:tcPr>
          <w:p w14:paraId="69CCB3A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MTWI</w:t>
            </w:r>
          </w:p>
        </w:tc>
        <w:tc>
          <w:tcPr>
            <w:tcW w:w="851" w:type="dxa"/>
            <w:noWrap/>
            <w:hideMark/>
          </w:tcPr>
          <w:p w14:paraId="6D15084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5AEA5F6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Rp9.877.162.071</w:t>
            </w:r>
          </w:p>
        </w:tc>
        <w:tc>
          <w:tcPr>
            <w:tcW w:w="2269" w:type="dxa"/>
            <w:noWrap/>
            <w:hideMark/>
          </w:tcPr>
          <w:p w14:paraId="6C5A0E3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Rp332.758.514.150</w:t>
            </w:r>
          </w:p>
        </w:tc>
        <w:tc>
          <w:tcPr>
            <w:tcW w:w="1836" w:type="dxa"/>
            <w:noWrap/>
            <w:hideMark/>
          </w:tcPr>
          <w:p w14:paraId="55E1199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2,96826727221 </w:t>
            </w:r>
          </w:p>
        </w:tc>
      </w:tr>
      <w:tr w:rsidR="007E00EC" w:rsidRPr="007E00EC" w14:paraId="4E53FAF2" w14:textId="77777777" w:rsidTr="007E00EC">
        <w:trPr>
          <w:trHeight w:val="290"/>
        </w:trPr>
        <w:tc>
          <w:tcPr>
            <w:tcW w:w="910" w:type="dxa"/>
            <w:vMerge/>
            <w:hideMark/>
          </w:tcPr>
          <w:p w14:paraId="29F8066B"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2B1AF29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43D95BC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Rp5.978.203.661</w:t>
            </w:r>
          </w:p>
        </w:tc>
        <w:tc>
          <w:tcPr>
            <w:tcW w:w="2269" w:type="dxa"/>
            <w:noWrap/>
            <w:hideMark/>
          </w:tcPr>
          <w:p w14:paraId="04A2C1B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Rp358.154.644.378</w:t>
            </w:r>
          </w:p>
        </w:tc>
        <w:tc>
          <w:tcPr>
            <w:tcW w:w="1836" w:type="dxa"/>
            <w:noWrap/>
            <w:hideMark/>
          </w:tcPr>
          <w:p w14:paraId="72EECDA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1,66916826428 </w:t>
            </w:r>
          </w:p>
        </w:tc>
      </w:tr>
      <w:tr w:rsidR="007E00EC" w:rsidRPr="007E00EC" w14:paraId="7B6E65FE" w14:textId="77777777" w:rsidTr="007E00EC">
        <w:trPr>
          <w:trHeight w:val="290"/>
        </w:trPr>
        <w:tc>
          <w:tcPr>
            <w:tcW w:w="910" w:type="dxa"/>
            <w:vMerge/>
            <w:hideMark/>
          </w:tcPr>
          <w:p w14:paraId="06CF0530"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F06ABC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4DF9952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Rp12.541.354.862</w:t>
            </w:r>
          </w:p>
        </w:tc>
        <w:tc>
          <w:tcPr>
            <w:tcW w:w="2269" w:type="dxa"/>
            <w:noWrap/>
            <w:hideMark/>
          </w:tcPr>
          <w:p w14:paraId="7ADB4C5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Rp369.592.848.687</w:t>
            </w:r>
          </w:p>
        </w:tc>
        <w:tc>
          <w:tcPr>
            <w:tcW w:w="1836" w:type="dxa"/>
            <w:noWrap/>
            <w:hideMark/>
          </w:tcPr>
          <w:p w14:paraId="4A0D4DC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3,39328937412 </w:t>
            </w:r>
          </w:p>
        </w:tc>
      </w:tr>
      <w:tr w:rsidR="007E00EC" w:rsidRPr="007E00EC" w14:paraId="3D01D624" w14:textId="77777777" w:rsidTr="007E00EC">
        <w:trPr>
          <w:trHeight w:val="290"/>
        </w:trPr>
        <w:tc>
          <w:tcPr>
            <w:tcW w:w="910" w:type="dxa"/>
            <w:vMerge/>
            <w:hideMark/>
          </w:tcPr>
          <w:p w14:paraId="554BCE23"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830012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44A86F2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Rp16.275.682.736</w:t>
            </w:r>
          </w:p>
        </w:tc>
        <w:tc>
          <w:tcPr>
            <w:tcW w:w="2269" w:type="dxa"/>
            <w:noWrap/>
            <w:hideMark/>
          </w:tcPr>
          <w:p w14:paraId="0CBE454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Rp641.159.817.685</w:t>
            </w:r>
          </w:p>
        </w:tc>
        <w:tc>
          <w:tcPr>
            <w:tcW w:w="1836" w:type="dxa"/>
            <w:noWrap/>
            <w:hideMark/>
          </w:tcPr>
          <w:p w14:paraId="7A7386A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2,53847516439 </w:t>
            </w:r>
          </w:p>
        </w:tc>
      </w:tr>
      <w:tr w:rsidR="007E00EC" w:rsidRPr="007E00EC" w14:paraId="70316981" w14:textId="77777777" w:rsidTr="007E00EC">
        <w:trPr>
          <w:trHeight w:val="290"/>
        </w:trPr>
        <w:tc>
          <w:tcPr>
            <w:tcW w:w="910" w:type="dxa"/>
            <w:vMerge/>
            <w:hideMark/>
          </w:tcPr>
          <w:p w14:paraId="0A80E757"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E37BA4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0AF27FE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Rp159.091.651</w:t>
            </w:r>
          </w:p>
        </w:tc>
        <w:tc>
          <w:tcPr>
            <w:tcW w:w="2269" w:type="dxa"/>
            <w:noWrap/>
            <w:hideMark/>
          </w:tcPr>
          <w:p w14:paraId="142089C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Rp1.011.967.310.078</w:t>
            </w:r>
          </w:p>
        </w:tc>
        <w:tc>
          <w:tcPr>
            <w:tcW w:w="1836" w:type="dxa"/>
            <w:noWrap/>
            <w:hideMark/>
          </w:tcPr>
          <w:p w14:paraId="3F530D4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0,01572102670 </w:t>
            </w:r>
          </w:p>
        </w:tc>
      </w:tr>
      <w:tr w:rsidR="007E00EC" w:rsidRPr="007E00EC" w14:paraId="11D97E50" w14:textId="77777777" w:rsidTr="007E00EC">
        <w:trPr>
          <w:trHeight w:val="290"/>
        </w:trPr>
        <w:tc>
          <w:tcPr>
            <w:tcW w:w="910" w:type="dxa"/>
            <w:vMerge w:val="restart"/>
            <w:noWrap/>
            <w:hideMark/>
          </w:tcPr>
          <w:p w14:paraId="32A97EB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SKLT</w:t>
            </w:r>
          </w:p>
        </w:tc>
        <w:tc>
          <w:tcPr>
            <w:tcW w:w="851" w:type="dxa"/>
            <w:noWrap/>
            <w:hideMark/>
          </w:tcPr>
          <w:p w14:paraId="2B6EE7E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58C3765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Rp30.949.548.134</w:t>
            </w:r>
          </w:p>
        </w:tc>
        <w:tc>
          <w:tcPr>
            <w:tcW w:w="2269" w:type="dxa"/>
            <w:noWrap/>
            <w:hideMark/>
          </w:tcPr>
          <w:p w14:paraId="5D9EBC6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Rp1.281.116.255.236</w:t>
            </w:r>
          </w:p>
        </w:tc>
        <w:tc>
          <w:tcPr>
            <w:tcW w:w="1836" w:type="dxa"/>
            <w:noWrap/>
            <w:hideMark/>
          </w:tcPr>
          <w:p w14:paraId="2DAE46A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2,41582666737 </w:t>
            </w:r>
          </w:p>
        </w:tc>
      </w:tr>
      <w:tr w:rsidR="007E00EC" w:rsidRPr="007E00EC" w14:paraId="1919155C" w14:textId="77777777" w:rsidTr="007E00EC">
        <w:trPr>
          <w:trHeight w:val="290"/>
        </w:trPr>
        <w:tc>
          <w:tcPr>
            <w:tcW w:w="910" w:type="dxa"/>
            <w:vMerge/>
            <w:hideMark/>
          </w:tcPr>
          <w:p w14:paraId="5FCF9063"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38E3113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7A17358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Rp28.783.726.772</w:t>
            </w:r>
          </w:p>
        </w:tc>
        <w:tc>
          <w:tcPr>
            <w:tcW w:w="2269" w:type="dxa"/>
            <w:noWrap/>
            <w:hideMark/>
          </w:tcPr>
          <w:p w14:paraId="676C723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Rp1.253.700.810.596</w:t>
            </w:r>
          </w:p>
        </w:tc>
        <w:tc>
          <w:tcPr>
            <w:tcW w:w="1836" w:type="dxa"/>
            <w:noWrap/>
            <w:hideMark/>
          </w:tcPr>
          <w:p w14:paraId="4667D9B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2,29590078659 </w:t>
            </w:r>
          </w:p>
        </w:tc>
      </w:tr>
      <w:tr w:rsidR="007E00EC" w:rsidRPr="007E00EC" w14:paraId="270FCE16" w14:textId="77777777" w:rsidTr="007E00EC">
        <w:trPr>
          <w:trHeight w:val="290"/>
        </w:trPr>
        <w:tc>
          <w:tcPr>
            <w:tcW w:w="910" w:type="dxa"/>
            <w:vMerge/>
            <w:hideMark/>
          </w:tcPr>
          <w:p w14:paraId="72551AE6"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5F5D76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035548F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Rp3.550.770.964</w:t>
            </w:r>
          </w:p>
        </w:tc>
        <w:tc>
          <w:tcPr>
            <w:tcW w:w="2269" w:type="dxa"/>
            <w:noWrap/>
            <w:hideMark/>
          </w:tcPr>
          <w:p w14:paraId="79DDB8B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Rp1.356.846.112.540</w:t>
            </w:r>
          </w:p>
        </w:tc>
        <w:tc>
          <w:tcPr>
            <w:tcW w:w="1836" w:type="dxa"/>
            <w:noWrap/>
            <w:hideMark/>
          </w:tcPr>
          <w:p w14:paraId="4A046E7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0,26169297544 </w:t>
            </w:r>
          </w:p>
        </w:tc>
      </w:tr>
      <w:tr w:rsidR="007E00EC" w:rsidRPr="007E00EC" w14:paraId="52094246" w14:textId="77777777" w:rsidTr="007E00EC">
        <w:trPr>
          <w:trHeight w:val="290"/>
        </w:trPr>
        <w:tc>
          <w:tcPr>
            <w:tcW w:w="910" w:type="dxa"/>
            <w:vMerge/>
            <w:hideMark/>
          </w:tcPr>
          <w:p w14:paraId="2461F491"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CF0189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01EC68B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Rp8.933.448.191</w:t>
            </w:r>
          </w:p>
        </w:tc>
        <w:tc>
          <w:tcPr>
            <w:tcW w:w="2269" w:type="dxa"/>
            <w:noWrap/>
            <w:hideMark/>
          </w:tcPr>
          <w:p w14:paraId="657A2B1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Rp1.539.310.803.104</w:t>
            </w:r>
          </w:p>
        </w:tc>
        <w:tc>
          <w:tcPr>
            <w:tcW w:w="1836" w:type="dxa"/>
            <w:noWrap/>
            <w:hideMark/>
          </w:tcPr>
          <w:p w14:paraId="1AD3FFC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0,58035376436 </w:t>
            </w:r>
          </w:p>
        </w:tc>
      </w:tr>
      <w:tr w:rsidR="007E00EC" w:rsidRPr="007E00EC" w14:paraId="49A017C7" w14:textId="77777777" w:rsidTr="007E00EC">
        <w:trPr>
          <w:trHeight w:val="290"/>
        </w:trPr>
        <w:tc>
          <w:tcPr>
            <w:tcW w:w="910" w:type="dxa"/>
            <w:vMerge/>
            <w:hideMark/>
          </w:tcPr>
          <w:p w14:paraId="4840595C"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7B107C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0D83F93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Rp321.174.745</w:t>
            </w:r>
          </w:p>
        </w:tc>
        <w:tc>
          <w:tcPr>
            <w:tcW w:w="2269" w:type="dxa"/>
            <w:noWrap/>
            <w:hideMark/>
          </w:tcPr>
          <w:p w14:paraId="1AFD8FD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Rp1.794.345.306.509</w:t>
            </w:r>
          </w:p>
        </w:tc>
        <w:tc>
          <w:tcPr>
            <w:tcW w:w="1836" w:type="dxa"/>
            <w:noWrap/>
            <w:hideMark/>
          </w:tcPr>
          <w:p w14:paraId="0C8446E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0,01789927189 </w:t>
            </w:r>
          </w:p>
        </w:tc>
      </w:tr>
      <w:tr w:rsidR="007E00EC" w:rsidRPr="007E00EC" w14:paraId="4D74197A" w14:textId="77777777" w:rsidTr="007E00EC">
        <w:trPr>
          <w:trHeight w:val="290"/>
        </w:trPr>
        <w:tc>
          <w:tcPr>
            <w:tcW w:w="910" w:type="dxa"/>
            <w:vMerge w:val="restart"/>
            <w:noWrap/>
            <w:hideMark/>
          </w:tcPr>
          <w:p w14:paraId="1DBD18A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SRSN</w:t>
            </w:r>
          </w:p>
        </w:tc>
        <w:tc>
          <w:tcPr>
            <w:tcW w:w="851" w:type="dxa"/>
            <w:noWrap/>
            <w:hideMark/>
          </w:tcPr>
          <w:p w14:paraId="7A6816C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063E0AF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Rp3.461.856</w:t>
            </w:r>
          </w:p>
        </w:tc>
        <w:tc>
          <w:tcPr>
            <w:tcW w:w="2269" w:type="dxa"/>
            <w:noWrap/>
            <w:hideMark/>
          </w:tcPr>
          <w:p w14:paraId="15383EC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Rp684.464.392</w:t>
            </w:r>
          </w:p>
        </w:tc>
        <w:tc>
          <w:tcPr>
            <w:tcW w:w="1836" w:type="dxa"/>
            <w:noWrap/>
            <w:hideMark/>
          </w:tcPr>
          <w:p w14:paraId="29CD8BA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0,50577590894 </w:t>
            </w:r>
          </w:p>
        </w:tc>
      </w:tr>
      <w:tr w:rsidR="007E00EC" w:rsidRPr="007E00EC" w14:paraId="02B64B96" w14:textId="77777777" w:rsidTr="007E00EC">
        <w:trPr>
          <w:trHeight w:val="290"/>
        </w:trPr>
        <w:tc>
          <w:tcPr>
            <w:tcW w:w="910" w:type="dxa"/>
            <w:vMerge/>
            <w:hideMark/>
          </w:tcPr>
          <w:p w14:paraId="7A024EE9"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59A289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4613407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Rp1.471.052</w:t>
            </w:r>
          </w:p>
        </w:tc>
        <w:tc>
          <w:tcPr>
            <w:tcW w:w="2269" w:type="dxa"/>
            <w:noWrap/>
            <w:hideMark/>
          </w:tcPr>
          <w:p w14:paraId="6B9D878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Rp890.996.866</w:t>
            </w:r>
          </w:p>
        </w:tc>
        <w:tc>
          <w:tcPr>
            <w:tcW w:w="1836" w:type="dxa"/>
            <w:noWrap/>
            <w:hideMark/>
          </w:tcPr>
          <w:p w14:paraId="1565F00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0,16510181530 </w:t>
            </w:r>
          </w:p>
        </w:tc>
      </w:tr>
      <w:tr w:rsidR="007E00EC" w:rsidRPr="007E00EC" w14:paraId="6AC5F3BA" w14:textId="77777777" w:rsidTr="007E00EC">
        <w:trPr>
          <w:trHeight w:val="290"/>
        </w:trPr>
        <w:tc>
          <w:tcPr>
            <w:tcW w:w="910" w:type="dxa"/>
            <w:vMerge/>
            <w:hideMark/>
          </w:tcPr>
          <w:p w14:paraId="267E6374"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9BA283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55A4C27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Rp2.199.528</w:t>
            </w:r>
          </w:p>
        </w:tc>
        <w:tc>
          <w:tcPr>
            <w:tcW w:w="2269" w:type="dxa"/>
            <w:noWrap/>
            <w:hideMark/>
          </w:tcPr>
          <w:p w14:paraId="2CC5CAF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Rp907.832.649</w:t>
            </w:r>
          </w:p>
        </w:tc>
        <w:tc>
          <w:tcPr>
            <w:tcW w:w="1836" w:type="dxa"/>
            <w:noWrap/>
            <w:hideMark/>
          </w:tcPr>
          <w:p w14:paraId="3B0931B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0,24228342112 </w:t>
            </w:r>
          </w:p>
        </w:tc>
      </w:tr>
      <w:tr w:rsidR="007E00EC" w:rsidRPr="007E00EC" w14:paraId="14C37139" w14:textId="77777777" w:rsidTr="007E00EC">
        <w:trPr>
          <w:trHeight w:val="290"/>
        </w:trPr>
        <w:tc>
          <w:tcPr>
            <w:tcW w:w="910" w:type="dxa"/>
            <w:vMerge/>
            <w:hideMark/>
          </w:tcPr>
          <w:p w14:paraId="47241F21"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4FCB18D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3D85DB5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Rp1.900.440</w:t>
            </w:r>
          </w:p>
        </w:tc>
        <w:tc>
          <w:tcPr>
            <w:tcW w:w="2269" w:type="dxa"/>
            <w:noWrap/>
            <w:hideMark/>
          </w:tcPr>
          <w:p w14:paraId="533D22A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Rp977.707.591</w:t>
            </w:r>
          </w:p>
        </w:tc>
        <w:tc>
          <w:tcPr>
            <w:tcW w:w="1836" w:type="dxa"/>
            <w:noWrap/>
            <w:hideMark/>
          </w:tcPr>
          <w:p w14:paraId="6B6820E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0,19437713458 </w:t>
            </w:r>
          </w:p>
        </w:tc>
      </w:tr>
      <w:tr w:rsidR="007E00EC" w:rsidRPr="007E00EC" w14:paraId="7D267584" w14:textId="77777777" w:rsidTr="007E00EC">
        <w:trPr>
          <w:trHeight w:val="290"/>
        </w:trPr>
        <w:tc>
          <w:tcPr>
            <w:tcW w:w="910" w:type="dxa"/>
            <w:vMerge/>
            <w:hideMark/>
          </w:tcPr>
          <w:p w14:paraId="28DB64CF"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03B72F8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25A6BE6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Rp1.309.392</w:t>
            </w:r>
          </w:p>
        </w:tc>
        <w:tc>
          <w:tcPr>
            <w:tcW w:w="2269" w:type="dxa"/>
            <w:noWrap/>
            <w:hideMark/>
          </w:tcPr>
          <w:p w14:paraId="08E290D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Rp1.026.705.444</w:t>
            </w:r>
          </w:p>
        </w:tc>
        <w:tc>
          <w:tcPr>
            <w:tcW w:w="1836" w:type="dxa"/>
            <w:noWrap/>
            <w:hideMark/>
          </w:tcPr>
          <w:p w14:paraId="76DC514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0,12753336487 </w:t>
            </w:r>
          </w:p>
        </w:tc>
      </w:tr>
      <w:tr w:rsidR="007E00EC" w:rsidRPr="007E00EC" w14:paraId="105D3806" w14:textId="77777777" w:rsidTr="007E00EC">
        <w:trPr>
          <w:trHeight w:val="290"/>
        </w:trPr>
        <w:tc>
          <w:tcPr>
            <w:tcW w:w="910" w:type="dxa"/>
            <w:vMerge w:val="restart"/>
            <w:noWrap/>
            <w:hideMark/>
          </w:tcPr>
          <w:p w14:paraId="477744A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TLKM</w:t>
            </w:r>
          </w:p>
        </w:tc>
        <w:tc>
          <w:tcPr>
            <w:tcW w:w="851" w:type="dxa"/>
            <w:noWrap/>
            <w:hideMark/>
          </w:tcPr>
          <w:p w14:paraId="4591DD0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07D993B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Rp5.144</w:t>
            </w:r>
          </w:p>
        </w:tc>
        <w:tc>
          <w:tcPr>
            <w:tcW w:w="2269" w:type="dxa"/>
            <w:noWrap/>
            <w:hideMark/>
          </w:tcPr>
          <w:p w14:paraId="4104871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Rp135.567</w:t>
            </w:r>
          </w:p>
        </w:tc>
        <w:tc>
          <w:tcPr>
            <w:tcW w:w="1836" w:type="dxa"/>
            <w:noWrap/>
            <w:hideMark/>
          </w:tcPr>
          <w:p w14:paraId="65BFF66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3,79443374863 </w:t>
            </w:r>
          </w:p>
        </w:tc>
      </w:tr>
      <w:tr w:rsidR="007E00EC" w:rsidRPr="007E00EC" w14:paraId="6AA9281A" w14:textId="77777777" w:rsidTr="007E00EC">
        <w:trPr>
          <w:trHeight w:val="290"/>
        </w:trPr>
        <w:tc>
          <w:tcPr>
            <w:tcW w:w="910" w:type="dxa"/>
            <w:vMerge/>
            <w:hideMark/>
          </w:tcPr>
          <w:p w14:paraId="633AE6CA"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5B4BE7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61FB57A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Rp4.977</w:t>
            </w:r>
          </w:p>
        </w:tc>
        <w:tc>
          <w:tcPr>
            <w:tcW w:w="2269" w:type="dxa"/>
            <w:noWrap/>
            <w:hideMark/>
          </w:tcPr>
          <w:p w14:paraId="025DC67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Rp136.462</w:t>
            </w:r>
          </w:p>
        </w:tc>
        <w:tc>
          <w:tcPr>
            <w:tcW w:w="1836" w:type="dxa"/>
            <w:noWrap/>
            <w:hideMark/>
          </w:tcPr>
          <w:p w14:paraId="6294345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3,64716917530 </w:t>
            </w:r>
          </w:p>
        </w:tc>
      </w:tr>
      <w:tr w:rsidR="007E00EC" w:rsidRPr="007E00EC" w14:paraId="3E604650" w14:textId="77777777" w:rsidTr="007E00EC">
        <w:trPr>
          <w:trHeight w:val="290"/>
        </w:trPr>
        <w:tc>
          <w:tcPr>
            <w:tcW w:w="910" w:type="dxa"/>
            <w:vMerge/>
            <w:hideMark/>
          </w:tcPr>
          <w:p w14:paraId="76746241"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9EA5EA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5F3D52F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Rp4.453</w:t>
            </w:r>
          </w:p>
        </w:tc>
        <w:tc>
          <w:tcPr>
            <w:tcW w:w="2269" w:type="dxa"/>
            <w:noWrap/>
            <w:hideMark/>
          </w:tcPr>
          <w:p w14:paraId="4EA530C3"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Rp143.210</w:t>
            </w:r>
          </w:p>
        </w:tc>
        <w:tc>
          <w:tcPr>
            <w:tcW w:w="1836" w:type="dxa"/>
            <w:noWrap/>
            <w:hideMark/>
          </w:tcPr>
          <w:p w14:paraId="324C90E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3,10941973326 </w:t>
            </w:r>
          </w:p>
        </w:tc>
      </w:tr>
      <w:tr w:rsidR="007E00EC" w:rsidRPr="007E00EC" w14:paraId="012CEF13" w14:textId="77777777" w:rsidTr="007E00EC">
        <w:trPr>
          <w:trHeight w:val="290"/>
        </w:trPr>
        <w:tc>
          <w:tcPr>
            <w:tcW w:w="910" w:type="dxa"/>
            <w:vMerge/>
            <w:hideMark/>
          </w:tcPr>
          <w:p w14:paraId="0E7634B8"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67D13F8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617ED8DC"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Rp5.134</w:t>
            </w:r>
          </w:p>
        </w:tc>
        <w:tc>
          <w:tcPr>
            <w:tcW w:w="2269" w:type="dxa"/>
            <w:noWrap/>
            <w:hideMark/>
          </w:tcPr>
          <w:p w14:paraId="5A52605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Rp147.306</w:t>
            </w:r>
          </w:p>
        </w:tc>
        <w:tc>
          <w:tcPr>
            <w:tcW w:w="1836" w:type="dxa"/>
            <w:noWrap/>
            <w:hideMark/>
          </w:tcPr>
          <w:p w14:paraId="2545C89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3,48526197168 </w:t>
            </w:r>
          </w:p>
        </w:tc>
      </w:tr>
      <w:tr w:rsidR="007E00EC" w:rsidRPr="007E00EC" w14:paraId="4B4EF85F" w14:textId="77777777" w:rsidTr="007E00EC">
        <w:trPr>
          <w:trHeight w:val="290"/>
        </w:trPr>
        <w:tc>
          <w:tcPr>
            <w:tcW w:w="910" w:type="dxa"/>
            <w:vMerge/>
            <w:hideMark/>
          </w:tcPr>
          <w:p w14:paraId="33DC5171"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262D35F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2F7C28E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Rp5.123</w:t>
            </w:r>
          </w:p>
        </w:tc>
        <w:tc>
          <w:tcPr>
            <w:tcW w:w="2269" w:type="dxa"/>
            <w:noWrap/>
            <w:hideMark/>
          </w:tcPr>
          <w:p w14:paraId="4938D6E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Rp149.216</w:t>
            </w:r>
          </w:p>
        </w:tc>
        <w:tc>
          <w:tcPr>
            <w:tcW w:w="1836" w:type="dxa"/>
            <w:noWrap/>
            <w:hideMark/>
          </w:tcPr>
          <w:p w14:paraId="249A377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3,43327793266 </w:t>
            </w:r>
          </w:p>
        </w:tc>
      </w:tr>
      <w:tr w:rsidR="007E00EC" w:rsidRPr="007E00EC" w14:paraId="7E050F4C" w14:textId="77777777" w:rsidTr="007E00EC">
        <w:trPr>
          <w:trHeight w:val="290"/>
        </w:trPr>
        <w:tc>
          <w:tcPr>
            <w:tcW w:w="910" w:type="dxa"/>
            <w:vMerge w:val="restart"/>
            <w:noWrap/>
            <w:hideMark/>
          </w:tcPr>
          <w:p w14:paraId="2F9B1F1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TOWR</w:t>
            </w:r>
          </w:p>
        </w:tc>
        <w:tc>
          <w:tcPr>
            <w:tcW w:w="851" w:type="dxa"/>
            <w:noWrap/>
            <w:hideMark/>
          </w:tcPr>
          <w:p w14:paraId="6D039EBF"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2019</w:t>
            </w:r>
          </w:p>
        </w:tc>
        <w:tc>
          <w:tcPr>
            <w:tcW w:w="2061" w:type="dxa"/>
            <w:noWrap/>
            <w:hideMark/>
          </w:tcPr>
          <w:p w14:paraId="3EEE01D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Rp115.369</w:t>
            </w:r>
          </w:p>
        </w:tc>
        <w:tc>
          <w:tcPr>
            <w:tcW w:w="2269" w:type="dxa"/>
            <w:noWrap/>
            <w:hideMark/>
          </w:tcPr>
          <w:p w14:paraId="4BC98A11"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Rp6.454.302</w:t>
            </w:r>
          </w:p>
        </w:tc>
        <w:tc>
          <w:tcPr>
            <w:tcW w:w="1836" w:type="dxa"/>
            <w:noWrap/>
            <w:hideMark/>
          </w:tcPr>
          <w:p w14:paraId="0DC29CC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1,78747446277 </w:t>
            </w:r>
          </w:p>
        </w:tc>
      </w:tr>
      <w:tr w:rsidR="007E00EC" w:rsidRPr="007E00EC" w14:paraId="4AA32FF4" w14:textId="77777777" w:rsidTr="007E00EC">
        <w:trPr>
          <w:trHeight w:val="290"/>
        </w:trPr>
        <w:tc>
          <w:tcPr>
            <w:tcW w:w="910" w:type="dxa"/>
            <w:vMerge/>
            <w:hideMark/>
          </w:tcPr>
          <w:p w14:paraId="2328DFBB"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21BCBFE"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2020</w:t>
            </w:r>
          </w:p>
        </w:tc>
        <w:tc>
          <w:tcPr>
            <w:tcW w:w="2061" w:type="dxa"/>
            <w:noWrap/>
            <w:hideMark/>
          </w:tcPr>
          <w:p w14:paraId="2F6DBEEB"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Rp133.521</w:t>
            </w:r>
          </w:p>
        </w:tc>
        <w:tc>
          <w:tcPr>
            <w:tcW w:w="2269" w:type="dxa"/>
            <w:noWrap/>
            <w:hideMark/>
          </w:tcPr>
          <w:p w14:paraId="204209B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Rp7.445.426</w:t>
            </w:r>
          </w:p>
        </w:tc>
        <w:tc>
          <w:tcPr>
            <w:tcW w:w="1836" w:type="dxa"/>
            <w:noWrap/>
            <w:hideMark/>
          </w:tcPr>
          <w:p w14:paraId="207BDB92"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1,79332921985 </w:t>
            </w:r>
          </w:p>
        </w:tc>
      </w:tr>
      <w:tr w:rsidR="007E00EC" w:rsidRPr="007E00EC" w14:paraId="673813DE" w14:textId="77777777" w:rsidTr="007E00EC">
        <w:trPr>
          <w:trHeight w:val="290"/>
        </w:trPr>
        <w:tc>
          <w:tcPr>
            <w:tcW w:w="910" w:type="dxa"/>
            <w:vMerge/>
            <w:hideMark/>
          </w:tcPr>
          <w:p w14:paraId="71737B27"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6488D5D"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2021</w:t>
            </w:r>
          </w:p>
        </w:tc>
        <w:tc>
          <w:tcPr>
            <w:tcW w:w="2061" w:type="dxa"/>
            <w:noWrap/>
            <w:hideMark/>
          </w:tcPr>
          <w:p w14:paraId="58640EE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Rp134.009</w:t>
            </w:r>
          </w:p>
        </w:tc>
        <w:tc>
          <w:tcPr>
            <w:tcW w:w="2269" w:type="dxa"/>
            <w:noWrap/>
            <w:hideMark/>
          </w:tcPr>
          <w:p w14:paraId="119CF0AA"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Rp8.635.346</w:t>
            </w:r>
          </w:p>
        </w:tc>
        <w:tc>
          <w:tcPr>
            <w:tcW w:w="1836" w:type="dxa"/>
            <w:noWrap/>
            <w:hideMark/>
          </w:tcPr>
          <w:p w14:paraId="4CC9727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1,55186601672 </w:t>
            </w:r>
          </w:p>
        </w:tc>
      </w:tr>
      <w:tr w:rsidR="007E00EC" w:rsidRPr="007E00EC" w14:paraId="70213ACE" w14:textId="77777777" w:rsidTr="007E00EC">
        <w:trPr>
          <w:trHeight w:val="290"/>
        </w:trPr>
        <w:tc>
          <w:tcPr>
            <w:tcW w:w="910" w:type="dxa"/>
            <w:vMerge/>
            <w:hideMark/>
          </w:tcPr>
          <w:p w14:paraId="6D5F1C0A"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74C39727"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2022</w:t>
            </w:r>
          </w:p>
        </w:tc>
        <w:tc>
          <w:tcPr>
            <w:tcW w:w="2061" w:type="dxa"/>
            <w:noWrap/>
            <w:hideMark/>
          </w:tcPr>
          <w:p w14:paraId="0E8AA630"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Rp140.628</w:t>
            </w:r>
          </w:p>
        </w:tc>
        <w:tc>
          <w:tcPr>
            <w:tcW w:w="2269" w:type="dxa"/>
            <w:noWrap/>
            <w:hideMark/>
          </w:tcPr>
          <w:p w14:paraId="78162C0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Rp11.035.650</w:t>
            </w:r>
          </w:p>
        </w:tc>
        <w:tc>
          <w:tcPr>
            <w:tcW w:w="1836" w:type="dxa"/>
            <w:noWrap/>
            <w:hideMark/>
          </w:tcPr>
          <w:p w14:paraId="05A39895"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1,27430645227 </w:t>
            </w:r>
          </w:p>
        </w:tc>
      </w:tr>
      <w:tr w:rsidR="007E00EC" w:rsidRPr="007E00EC" w14:paraId="7A58D33B" w14:textId="77777777" w:rsidTr="007E00EC">
        <w:trPr>
          <w:trHeight w:val="290"/>
        </w:trPr>
        <w:tc>
          <w:tcPr>
            <w:tcW w:w="910" w:type="dxa"/>
            <w:vMerge/>
            <w:hideMark/>
          </w:tcPr>
          <w:p w14:paraId="45D9F742" w14:textId="77777777" w:rsidR="007E00EC" w:rsidRPr="007E00EC" w:rsidRDefault="007E00EC" w:rsidP="007E00EC">
            <w:pPr>
              <w:spacing w:line="276" w:lineRule="auto"/>
              <w:rPr>
                <w:rFonts w:ascii="Times New Roman" w:hAnsi="Times New Roman" w:cs="Times New Roman"/>
                <w:sz w:val="20"/>
                <w:szCs w:val="20"/>
              </w:rPr>
            </w:pPr>
          </w:p>
        </w:tc>
        <w:tc>
          <w:tcPr>
            <w:tcW w:w="851" w:type="dxa"/>
            <w:noWrap/>
            <w:hideMark/>
          </w:tcPr>
          <w:p w14:paraId="55EF73B8"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2023</w:t>
            </w:r>
          </w:p>
        </w:tc>
        <w:tc>
          <w:tcPr>
            <w:tcW w:w="2061" w:type="dxa"/>
            <w:noWrap/>
            <w:hideMark/>
          </w:tcPr>
          <w:p w14:paraId="5E374464"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Rp165.022</w:t>
            </w:r>
          </w:p>
        </w:tc>
        <w:tc>
          <w:tcPr>
            <w:tcW w:w="2269" w:type="dxa"/>
            <w:noWrap/>
            <w:hideMark/>
          </w:tcPr>
          <w:p w14:paraId="09479569"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Rp11.740.345</w:t>
            </w:r>
          </w:p>
        </w:tc>
        <w:tc>
          <w:tcPr>
            <w:tcW w:w="1836" w:type="dxa"/>
            <w:noWrap/>
            <w:hideMark/>
          </w:tcPr>
          <w:p w14:paraId="1A3B91E6" w14:textId="77777777" w:rsidR="007E00EC" w:rsidRPr="007E00EC" w:rsidRDefault="007E00EC" w:rsidP="007E00EC">
            <w:pPr>
              <w:spacing w:line="276" w:lineRule="auto"/>
              <w:rPr>
                <w:rFonts w:ascii="Times New Roman" w:hAnsi="Times New Roman" w:cs="Times New Roman"/>
                <w:sz w:val="20"/>
                <w:szCs w:val="20"/>
              </w:rPr>
            </w:pPr>
            <w:r w:rsidRPr="007E00EC">
              <w:rPr>
                <w:rFonts w:ascii="Times New Roman" w:hAnsi="Times New Roman" w:cs="Times New Roman"/>
                <w:sz w:val="20"/>
                <w:szCs w:val="20"/>
              </w:rPr>
              <w:t xml:space="preserve">     1,40559753568 </w:t>
            </w:r>
          </w:p>
        </w:tc>
      </w:tr>
    </w:tbl>
    <w:p w14:paraId="65F6B42B" w14:textId="77777777" w:rsidR="004A400A" w:rsidRDefault="004A400A" w:rsidP="004A400A">
      <w:pPr>
        <w:spacing w:line="276" w:lineRule="auto"/>
        <w:rPr>
          <w:rFonts w:ascii="Times New Roman" w:hAnsi="Times New Roman" w:cs="Times New Roman"/>
          <w:sz w:val="24"/>
          <w:szCs w:val="24"/>
        </w:rPr>
      </w:pPr>
    </w:p>
    <w:p w14:paraId="2F61BC0E" w14:textId="14846BB6" w:rsidR="007E00EC" w:rsidRPr="00420D3E" w:rsidRDefault="007E00EC" w:rsidP="007E00EC">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Tabulasi Data Variabel </w:t>
      </w:r>
      <w:r w:rsidRPr="007E00EC">
        <w:rPr>
          <w:rFonts w:ascii="Times New Roman" w:hAnsi="Times New Roman" w:cs="Times New Roman"/>
          <w:i/>
          <w:iCs/>
          <w:sz w:val="24"/>
          <w:szCs w:val="24"/>
        </w:rPr>
        <w:t>Sales Growth</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60"/>
        <w:gridCol w:w="784"/>
        <w:gridCol w:w="2050"/>
        <w:gridCol w:w="2050"/>
        <w:gridCol w:w="1960"/>
      </w:tblGrid>
      <w:tr w:rsidR="00420D3E" w:rsidRPr="00420D3E" w14:paraId="085C696C" w14:textId="77777777" w:rsidTr="006552F9">
        <w:trPr>
          <w:trHeight w:val="580"/>
        </w:trPr>
        <w:tc>
          <w:tcPr>
            <w:tcW w:w="960" w:type="dxa"/>
            <w:noWrap/>
            <w:vAlign w:val="center"/>
            <w:hideMark/>
          </w:tcPr>
          <w:p w14:paraId="48762589" w14:textId="77777777" w:rsidR="00420D3E" w:rsidRPr="00420D3E" w:rsidRDefault="00420D3E" w:rsidP="00420D3E">
            <w:pPr>
              <w:jc w:val="center"/>
              <w:rPr>
                <w:rFonts w:ascii="Times New Roman" w:hAnsi="Times New Roman" w:cs="Times New Roman"/>
                <w:b/>
                <w:bCs/>
                <w:sz w:val="20"/>
                <w:szCs w:val="20"/>
              </w:rPr>
            </w:pPr>
            <w:r w:rsidRPr="00420D3E">
              <w:rPr>
                <w:rFonts w:ascii="Times New Roman" w:hAnsi="Times New Roman" w:cs="Times New Roman"/>
                <w:b/>
                <w:bCs/>
                <w:sz w:val="20"/>
                <w:szCs w:val="20"/>
              </w:rPr>
              <w:t>KODE</w:t>
            </w:r>
          </w:p>
        </w:tc>
        <w:tc>
          <w:tcPr>
            <w:tcW w:w="784" w:type="dxa"/>
            <w:noWrap/>
            <w:vAlign w:val="center"/>
            <w:hideMark/>
          </w:tcPr>
          <w:p w14:paraId="778AC51E" w14:textId="77777777" w:rsidR="00420D3E" w:rsidRPr="00420D3E" w:rsidRDefault="00420D3E" w:rsidP="00420D3E">
            <w:pPr>
              <w:jc w:val="center"/>
              <w:rPr>
                <w:rFonts w:ascii="Times New Roman" w:hAnsi="Times New Roman" w:cs="Times New Roman"/>
                <w:b/>
                <w:bCs/>
                <w:sz w:val="20"/>
                <w:szCs w:val="20"/>
              </w:rPr>
            </w:pPr>
            <w:r w:rsidRPr="00420D3E">
              <w:rPr>
                <w:rFonts w:ascii="Times New Roman" w:hAnsi="Times New Roman" w:cs="Times New Roman"/>
                <w:b/>
                <w:bCs/>
                <w:sz w:val="20"/>
                <w:szCs w:val="20"/>
              </w:rPr>
              <w:t>Tahun</w:t>
            </w:r>
          </w:p>
        </w:tc>
        <w:tc>
          <w:tcPr>
            <w:tcW w:w="2050" w:type="dxa"/>
            <w:vAlign w:val="center"/>
            <w:hideMark/>
          </w:tcPr>
          <w:p w14:paraId="21B913A0" w14:textId="77777777" w:rsidR="00420D3E" w:rsidRPr="00420D3E" w:rsidRDefault="00420D3E" w:rsidP="00420D3E">
            <w:pPr>
              <w:jc w:val="center"/>
              <w:rPr>
                <w:rFonts w:ascii="Times New Roman" w:hAnsi="Times New Roman" w:cs="Times New Roman"/>
                <w:b/>
                <w:bCs/>
                <w:sz w:val="20"/>
                <w:szCs w:val="20"/>
              </w:rPr>
            </w:pPr>
            <w:r w:rsidRPr="00420D3E">
              <w:rPr>
                <w:rFonts w:ascii="Times New Roman" w:hAnsi="Times New Roman" w:cs="Times New Roman"/>
                <w:b/>
                <w:bCs/>
                <w:sz w:val="20"/>
                <w:szCs w:val="20"/>
              </w:rPr>
              <w:t>Sales t</w:t>
            </w:r>
          </w:p>
        </w:tc>
        <w:tc>
          <w:tcPr>
            <w:tcW w:w="2050" w:type="dxa"/>
            <w:noWrap/>
            <w:vAlign w:val="center"/>
            <w:hideMark/>
          </w:tcPr>
          <w:p w14:paraId="5432A130" w14:textId="77777777" w:rsidR="00420D3E" w:rsidRPr="00420D3E" w:rsidRDefault="00420D3E" w:rsidP="00420D3E">
            <w:pPr>
              <w:jc w:val="center"/>
              <w:rPr>
                <w:rFonts w:ascii="Times New Roman" w:hAnsi="Times New Roman" w:cs="Times New Roman"/>
                <w:b/>
                <w:bCs/>
                <w:sz w:val="20"/>
                <w:szCs w:val="20"/>
              </w:rPr>
            </w:pPr>
            <w:r w:rsidRPr="00420D3E">
              <w:rPr>
                <w:rFonts w:ascii="Times New Roman" w:hAnsi="Times New Roman" w:cs="Times New Roman"/>
                <w:b/>
                <w:bCs/>
                <w:sz w:val="20"/>
                <w:szCs w:val="20"/>
              </w:rPr>
              <w:t>Sales t-1</w:t>
            </w:r>
          </w:p>
        </w:tc>
        <w:tc>
          <w:tcPr>
            <w:tcW w:w="1960" w:type="dxa"/>
            <w:noWrap/>
            <w:vAlign w:val="center"/>
            <w:hideMark/>
          </w:tcPr>
          <w:p w14:paraId="355E93E4" w14:textId="77777777" w:rsidR="00420D3E" w:rsidRPr="00420D3E" w:rsidRDefault="00420D3E" w:rsidP="00420D3E">
            <w:pPr>
              <w:jc w:val="center"/>
              <w:rPr>
                <w:rFonts w:ascii="Times New Roman" w:hAnsi="Times New Roman" w:cs="Times New Roman"/>
                <w:b/>
                <w:bCs/>
                <w:sz w:val="20"/>
                <w:szCs w:val="20"/>
              </w:rPr>
            </w:pPr>
            <w:r w:rsidRPr="00420D3E">
              <w:rPr>
                <w:rFonts w:ascii="Times New Roman" w:hAnsi="Times New Roman" w:cs="Times New Roman"/>
                <w:b/>
                <w:bCs/>
                <w:sz w:val="20"/>
                <w:szCs w:val="20"/>
              </w:rPr>
              <w:t>Sales Growth</w:t>
            </w:r>
          </w:p>
        </w:tc>
      </w:tr>
      <w:tr w:rsidR="00420D3E" w:rsidRPr="00420D3E" w14:paraId="5BBCF74F" w14:textId="77777777" w:rsidTr="006552F9">
        <w:trPr>
          <w:trHeight w:val="290"/>
        </w:trPr>
        <w:tc>
          <w:tcPr>
            <w:tcW w:w="960" w:type="dxa"/>
            <w:vMerge w:val="restart"/>
            <w:noWrap/>
            <w:hideMark/>
          </w:tcPr>
          <w:p w14:paraId="5C4514A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AMAG</w:t>
            </w:r>
          </w:p>
        </w:tc>
        <w:tc>
          <w:tcPr>
            <w:tcW w:w="784" w:type="dxa"/>
            <w:noWrap/>
            <w:hideMark/>
          </w:tcPr>
          <w:p w14:paraId="6136EC6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131887D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Rp1.981.123.687</w:t>
            </w:r>
          </w:p>
        </w:tc>
        <w:tc>
          <w:tcPr>
            <w:tcW w:w="2050" w:type="dxa"/>
            <w:noWrap/>
            <w:hideMark/>
          </w:tcPr>
          <w:p w14:paraId="2F20C53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Rp1.702.121.037</w:t>
            </w:r>
          </w:p>
        </w:tc>
        <w:tc>
          <w:tcPr>
            <w:tcW w:w="1960" w:type="dxa"/>
            <w:noWrap/>
            <w:hideMark/>
          </w:tcPr>
          <w:p w14:paraId="173B5F1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16,39146946281 </w:t>
            </w:r>
          </w:p>
        </w:tc>
      </w:tr>
      <w:tr w:rsidR="00420D3E" w:rsidRPr="00420D3E" w14:paraId="386600A3" w14:textId="77777777" w:rsidTr="006552F9">
        <w:trPr>
          <w:trHeight w:val="290"/>
        </w:trPr>
        <w:tc>
          <w:tcPr>
            <w:tcW w:w="960" w:type="dxa"/>
            <w:vMerge/>
            <w:hideMark/>
          </w:tcPr>
          <w:p w14:paraId="7B6883BD" w14:textId="77777777" w:rsidR="00420D3E" w:rsidRPr="00420D3E" w:rsidRDefault="00420D3E">
            <w:pPr>
              <w:rPr>
                <w:rFonts w:ascii="Times New Roman" w:hAnsi="Times New Roman" w:cs="Times New Roman"/>
                <w:sz w:val="20"/>
                <w:szCs w:val="20"/>
              </w:rPr>
            </w:pPr>
          </w:p>
        </w:tc>
        <w:tc>
          <w:tcPr>
            <w:tcW w:w="784" w:type="dxa"/>
            <w:noWrap/>
            <w:hideMark/>
          </w:tcPr>
          <w:p w14:paraId="7392D508"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630378F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Rp2.036.966.460</w:t>
            </w:r>
          </w:p>
        </w:tc>
        <w:tc>
          <w:tcPr>
            <w:tcW w:w="2050" w:type="dxa"/>
            <w:noWrap/>
            <w:hideMark/>
          </w:tcPr>
          <w:p w14:paraId="174536B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Rp1.981.123.687</w:t>
            </w:r>
          </w:p>
        </w:tc>
        <w:tc>
          <w:tcPr>
            <w:tcW w:w="1960" w:type="dxa"/>
            <w:noWrap/>
            <w:hideMark/>
          </w:tcPr>
          <w:p w14:paraId="5551A64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2,81874238173 </w:t>
            </w:r>
          </w:p>
        </w:tc>
      </w:tr>
      <w:tr w:rsidR="00420D3E" w:rsidRPr="00420D3E" w14:paraId="38900833" w14:textId="77777777" w:rsidTr="006552F9">
        <w:trPr>
          <w:trHeight w:val="290"/>
        </w:trPr>
        <w:tc>
          <w:tcPr>
            <w:tcW w:w="960" w:type="dxa"/>
            <w:vMerge/>
            <w:hideMark/>
          </w:tcPr>
          <w:p w14:paraId="3C33422F" w14:textId="77777777" w:rsidR="00420D3E" w:rsidRPr="00420D3E" w:rsidRDefault="00420D3E">
            <w:pPr>
              <w:rPr>
                <w:rFonts w:ascii="Times New Roman" w:hAnsi="Times New Roman" w:cs="Times New Roman"/>
                <w:sz w:val="20"/>
                <w:szCs w:val="20"/>
              </w:rPr>
            </w:pPr>
          </w:p>
        </w:tc>
        <w:tc>
          <w:tcPr>
            <w:tcW w:w="784" w:type="dxa"/>
            <w:noWrap/>
            <w:hideMark/>
          </w:tcPr>
          <w:p w14:paraId="157EDE2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3F1DC9F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Rp2.158.009.381</w:t>
            </w:r>
          </w:p>
        </w:tc>
        <w:tc>
          <w:tcPr>
            <w:tcW w:w="2050" w:type="dxa"/>
            <w:noWrap/>
            <w:hideMark/>
          </w:tcPr>
          <w:p w14:paraId="74DA31B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Rp2.036.966.460</w:t>
            </w:r>
          </w:p>
        </w:tc>
        <w:tc>
          <w:tcPr>
            <w:tcW w:w="1960" w:type="dxa"/>
            <w:noWrap/>
            <w:hideMark/>
          </w:tcPr>
          <w:p w14:paraId="71B1442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5,94231291368 </w:t>
            </w:r>
          </w:p>
        </w:tc>
      </w:tr>
      <w:tr w:rsidR="00420D3E" w:rsidRPr="00420D3E" w14:paraId="72C3200A" w14:textId="77777777" w:rsidTr="006552F9">
        <w:trPr>
          <w:trHeight w:val="290"/>
        </w:trPr>
        <w:tc>
          <w:tcPr>
            <w:tcW w:w="960" w:type="dxa"/>
            <w:vMerge/>
            <w:hideMark/>
          </w:tcPr>
          <w:p w14:paraId="08974E65" w14:textId="77777777" w:rsidR="00420D3E" w:rsidRPr="00420D3E" w:rsidRDefault="00420D3E">
            <w:pPr>
              <w:rPr>
                <w:rFonts w:ascii="Times New Roman" w:hAnsi="Times New Roman" w:cs="Times New Roman"/>
                <w:sz w:val="20"/>
                <w:szCs w:val="20"/>
              </w:rPr>
            </w:pPr>
          </w:p>
        </w:tc>
        <w:tc>
          <w:tcPr>
            <w:tcW w:w="784" w:type="dxa"/>
            <w:noWrap/>
            <w:hideMark/>
          </w:tcPr>
          <w:p w14:paraId="2FA71F35"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3964F5A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Rp2.289.917.182</w:t>
            </w:r>
          </w:p>
        </w:tc>
        <w:tc>
          <w:tcPr>
            <w:tcW w:w="2050" w:type="dxa"/>
            <w:noWrap/>
            <w:hideMark/>
          </w:tcPr>
          <w:p w14:paraId="71316A8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Rp2.158.009.381</w:t>
            </w:r>
          </w:p>
        </w:tc>
        <w:tc>
          <w:tcPr>
            <w:tcW w:w="1960" w:type="dxa"/>
            <w:noWrap/>
            <w:hideMark/>
          </w:tcPr>
          <w:p w14:paraId="0FD17D5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6,11247579187 </w:t>
            </w:r>
          </w:p>
        </w:tc>
      </w:tr>
      <w:tr w:rsidR="00420D3E" w:rsidRPr="00420D3E" w14:paraId="184C824E" w14:textId="77777777" w:rsidTr="006552F9">
        <w:trPr>
          <w:trHeight w:val="290"/>
        </w:trPr>
        <w:tc>
          <w:tcPr>
            <w:tcW w:w="960" w:type="dxa"/>
            <w:vMerge/>
            <w:hideMark/>
          </w:tcPr>
          <w:p w14:paraId="42B115DF" w14:textId="77777777" w:rsidR="00420D3E" w:rsidRPr="00420D3E" w:rsidRDefault="00420D3E">
            <w:pPr>
              <w:rPr>
                <w:rFonts w:ascii="Times New Roman" w:hAnsi="Times New Roman" w:cs="Times New Roman"/>
                <w:sz w:val="20"/>
                <w:szCs w:val="20"/>
              </w:rPr>
            </w:pPr>
          </w:p>
        </w:tc>
        <w:tc>
          <w:tcPr>
            <w:tcW w:w="784" w:type="dxa"/>
            <w:noWrap/>
            <w:hideMark/>
          </w:tcPr>
          <w:p w14:paraId="1EA0D7C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1B82462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Rp2.542.336.999</w:t>
            </w:r>
          </w:p>
        </w:tc>
        <w:tc>
          <w:tcPr>
            <w:tcW w:w="2050" w:type="dxa"/>
            <w:noWrap/>
            <w:hideMark/>
          </w:tcPr>
          <w:p w14:paraId="6FCB339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Rp2.289.917.182</w:t>
            </w:r>
          </w:p>
        </w:tc>
        <w:tc>
          <w:tcPr>
            <w:tcW w:w="1960" w:type="dxa"/>
            <w:noWrap/>
            <w:hideMark/>
          </w:tcPr>
          <w:p w14:paraId="618722B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11,02309808338 </w:t>
            </w:r>
          </w:p>
        </w:tc>
      </w:tr>
      <w:tr w:rsidR="00420D3E" w:rsidRPr="00420D3E" w14:paraId="2C8A2219" w14:textId="77777777" w:rsidTr="006552F9">
        <w:trPr>
          <w:trHeight w:val="290"/>
        </w:trPr>
        <w:tc>
          <w:tcPr>
            <w:tcW w:w="960" w:type="dxa"/>
            <w:vMerge w:val="restart"/>
            <w:noWrap/>
            <w:hideMark/>
          </w:tcPr>
          <w:p w14:paraId="4A2FB56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AMRT</w:t>
            </w:r>
          </w:p>
        </w:tc>
        <w:tc>
          <w:tcPr>
            <w:tcW w:w="784" w:type="dxa"/>
            <w:noWrap/>
            <w:hideMark/>
          </w:tcPr>
          <w:p w14:paraId="234F7D8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3B8E50B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Rp72.944.988</w:t>
            </w:r>
          </w:p>
        </w:tc>
        <w:tc>
          <w:tcPr>
            <w:tcW w:w="2050" w:type="dxa"/>
            <w:noWrap/>
            <w:hideMark/>
          </w:tcPr>
          <w:p w14:paraId="5DBC808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Rp66.817.305</w:t>
            </w:r>
          </w:p>
        </w:tc>
        <w:tc>
          <w:tcPr>
            <w:tcW w:w="1960" w:type="dxa"/>
            <w:noWrap/>
            <w:hideMark/>
          </w:tcPr>
          <w:p w14:paraId="239BD6B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9,17080238420 </w:t>
            </w:r>
          </w:p>
        </w:tc>
      </w:tr>
      <w:tr w:rsidR="00420D3E" w:rsidRPr="00420D3E" w14:paraId="2677E15B" w14:textId="77777777" w:rsidTr="006552F9">
        <w:trPr>
          <w:trHeight w:val="290"/>
        </w:trPr>
        <w:tc>
          <w:tcPr>
            <w:tcW w:w="960" w:type="dxa"/>
            <w:vMerge/>
            <w:hideMark/>
          </w:tcPr>
          <w:p w14:paraId="4A4AE236" w14:textId="77777777" w:rsidR="00420D3E" w:rsidRPr="00420D3E" w:rsidRDefault="00420D3E">
            <w:pPr>
              <w:rPr>
                <w:rFonts w:ascii="Times New Roman" w:hAnsi="Times New Roman" w:cs="Times New Roman"/>
                <w:sz w:val="20"/>
                <w:szCs w:val="20"/>
              </w:rPr>
            </w:pPr>
          </w:p>
        </w:tc>
        <w:tc>
          <w:tcPr>
            <w:tcW w:w="784" w:type="dxa"/>
            <w:noWrap/>
            <w:hideMark/>
          </w:tcPr>
          <w:p w14:paraId="35D5163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4AC3468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Rp75.826.880</w:t>
            </w:r>
          </w:p>
        </w:tc>
        <w:tc>
          <w:tcPr>
            <w:tcW w:w="2050" w:type="dxa"/>
            <w:noWrap/>
            <w:hideMark/>
          </w:tcPr>
          <w:p w14:paraId="40767CF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Rp72.944.988</w:t>
            </w:r>
          </w:p>
        </w:tc>
        <w:tc>
          <w:tcPr>
            <w:tcW w:w="1960" w:type="dxa"/>
            <w:noWrap/>
            <w:hideMark/>
          </w:tcPr>
          <w:p w14:paraId="1CA5FA1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3,95077452066 </w:t>
            </w:r>
          </w:p>
        </w:tc>
      </w:tr>
      <w:tr w:rsidR="00420D3E" w:rsidRPr="00420D3E" w14:paraId="283F1DB6" w14:textId="77777777" w:rsidTr="006552F9">
        <w:trPr>
          <w:trHeight w:val="290"/>
        </w:trPr>
        <w:tc>
          <w:tcPr>
            <w:tcW w:w="960" w:type="dxa"/>
            <w:vMerge/>
            <w:hideMark/>
          </w:tcPr>
          <w:p w14:paraId="600D1ED9" w14:textId="77777777" w:rsidR="00420D3E" w:rsidRPr="00420D3E" w:rsidRDefault="00420D3E">
            <w:pPr>
              <w:rPr>
                <w:rFonts w:ascii="Times New Roman" w:hAnsi="Times New Roman" w:cs="Times New Roman"/>
                <w:sz w:val="20"/>
                <w:szCs w:val="20"/>
              </w:rPr>
            </w:pPr>
          </w:p>
        </w:tc>
        <w:tc>
          <w:tcPr>
            <w:tcW w:w="784" w:type="dxa"/>
            <w:noWrap/>
            <w:hideMark/>
          </w:tcPr>
          <w:p w14:paraId="72654CE9"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33447DE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Rp84.904.301</w:t>
            </w:r>
          </w:p>
        </w:tc>
        <w:tc>
          <w:tcPr>
            <w:tcW w:w="2050" w:type="dxa"/>
            <w:noWrap/>
            <w:hideMark/>
          </w:tcPr>
          <w:p w14:paraId="659FF3E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Rp75.826.880</w:t>
            </w:r>
          </w:p>
        </w:tc>
        <w:tc>
          <w:tcPr>
            <w:tcW w:w="1960" w:type="dxa"/>
            <w:noWrap/>
            <w:hideMark/>
          </w:tcPr>
          <w:p w14:paraId="445C694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11,97124423423 </w:t>
            </w:r>
          </w:p>
        </w:tc>
      </w:tr>
      <w:tr w:rsidR="00420D3E" w:rsidRPr="00420D3E" w14:paraId="7A8BF80E" w14:textId="77777777" w:rsidTr="006552F9">
        <w:trPr>
          <w:trHeight w:val="290"/>
        </w:trPr>
        <w:tc>
          <w:tcPr>
            <w:tcW w:w="960" w:type="dxa"/>
            <w:vMerge/>
            <w:hideMark/>
          </w:tcPr>
          <w:p w14:paraId="186397F3" w14:textId="77777777" w:rsidR="00420D3E" w:rsidRPr="00420D3E" w:rsidRDefault="00420D3E">
            <w:pPr>
              <w:rPr>
                <w:rFonts w:ascii="Times New Roman" w:hAnsi="Times New Roman" w:cs="Times New Roman"/>
                <w:sz w:val="20"/>
                <w:szCs w:val="20"/>
              </w:rPr>
            </w:pPr>
          </w:p>
        </w:tc>
        <w:tc>
          <w:tcPr>
            <w:tcW w:w="784" w:type="dxa"/>
            <w:noWrap/>
            <w:hideMark/>
          </w:tcPr>
          <w:p w14:paraId="3FC90E08"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1F2C310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Rp96.924.686</w:t>
            </w:r>
          </w:p>
        </w:tc>
        <w:tc>
          <w:tcPr>
            <w:tcW w:w="2050" w:type="dxa"/>
            <w:noWrap/>
            <w:hideMark/>
          </w:tcPr>
          <w:p w14:paraId="7D62D25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Rp84.904.301</w:t>
            </w:r>
          </w:p>
        </w:tc>
        <w:tc>
          <w:tcPr>
            <w:tcW w:w="1960" w:type="dxa"/>
            <w:noWrap/>
            <w:hideMark/>
          </w:tcPr>
          <w:p w14:paraId="532CD8F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14,15756900231 </w:t>
            </w:r>
          </w:p>
        </w:tc>
      </w:tr>
      <w:tr w:rsidR="00420D3E" w:rsidRPr="00420D3E" w14:paraId="7E00F17A" w14:textId="77777777" w:rsidTr="006552F9">
        <w:trPr>
          <w:trHeight w:val="290"/>
        </w:trPr>
        <w:tc>
          <w:tcPr>
            <w:tcW w:w="960" w:type="dxa"/>
            <w:vMerge/>
            <w:hideMark/>
          </w:tcPr>
          <w:p w14:paraId="66B8351C" w14:textId="77777777" w:rsidR="00420D3E" w:rsidRPr="00420D3E" w:rsidRDefault="00420D3E">
            <w:pPr>
              <w:rPr>
                <w:rFonts w:ascii="Times New Roman" w:hAnsi="Times New Roman" w:cs="Times New Roman"/>
                <w:sz w:val="20"/>
                <w:szCs w:val="20"/>
              </w:rPr>
            </w:pPr>
          </w:p>
        </w:tc>
        <w:tc>
          <w:tcPr>
            <w:tcW w:w="784" w:type="dxa"/>
            <w:noWrap/>
            <w:hideMark/>
          </w:tcPr>
          <w:p w14:paraId="43DA4F1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2919BA2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Rp106.944.683</w:t>
            </w:r>
          </w:p>
        </w:tc>
        <w:tc>
          <w:tcPr>
            <w:tcW w:w="2050" w:type="dxa"/>
            <w:noWrap/>
            <w:hideMark/>
          </w:tcPr>
          <w:p w14:paraId="5B06D02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Rp96.924.686</w:t>
            </w:r>
          </w:p>
        </w:tc>
        <w:tc>
          <w:tcPr>
            <w:tcW w:w="1960" w:type="dxa"/>
            <w:noWrap/>
            <w:hideMark/>
          </w:tcPr>
          <w:p w14:paraId="2F6CDA5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10,33792051697 </w:t>
            </w:r>
          </w:p>
        </w:tc>
      </w:tr>
      <w:tr w:rsidR="00420D3E" w:rsidRPr="00420D3E" w14:paraId="1DF104ED" w14:textId="77777777" w:rsidTr="006552F9">
        <w:trPr>
          <w:trHeight w:val="290"/>
        </w:trPr>
        <w:tc>
          <w:tcPr>
            <w:tcW w:w="960" w:type="dxa"/>
            <w:vMerge w:val="restart"/>
            <w:noWrap/>
            <w:hideMark/>
          </w:tcPr>
          <w:p w14:paraId="053CC62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BBCA</w:t>
            </w:r>
          </w:p>
        </w:tc>
        <w:tc>
          <w:tcPr>
            <w:tcW w:w="784" w:type="dxa"/>
            <w:noWrap/>
            <w:hideMark/>
          </w:tcPr>
          <w:p w14:paraId="078B020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7AD9153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Rp71.622.549</w:t>
            </w:r>
          </w:p>
        </w:tc>
        <w:tc>
          <w:tcPr>
            <w:tcW w:w="2050" w:type="dxa"/>
            <w:noWrap/>
            <w:hideMark/>
          </w:tcPr>
          <w:p w14:paraId="7510B16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Rp63.034.220</w:t>
            </w:r>
          </w:p>
        </w:tc>
        <w:tc>
          <w:tcPr>
            <w:tcW w:w="1960" w:type="dxa"/>
            <w:noWrap/>
            <w:hideMark/>
          </w:tcPr>
          <w:p w14:paraId="1C73B4E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13,62486757193 </w:t>
            </w:r>
          </w:p>
        </w:tc>
      </w:tr>
      <w:tr w:rsidR="00420D3E" w:rsidRPr="00420D3E" w14:paraId="0A1002C5" w14:textId="77777777" w:rsidTr="006552F9">
        <w:trPr>
          <w:trHeight w:val="290"/>
        </w:trPr>
        <w:tc>
          <w:tcPr>
            <w:tcW w:w="960" w:type="dxa"/>
            <w:vMerge/>
            <w:hideMark/>
          </w:tcPr>
          <w:p w14:paraId="4256B23E" w14:textId="77777777" w:rsidR="00420D3E" w:rsidRPr="00420D3E" w:rsidRDefault="00420D3E">
            <w:pPr>
              <w:rPr>
                <w:rFonts w:ascii="Times New Roman" w:hAnsi="Times New Roman" w:cs="Times New Roman"/>
                <w:sz w:val="20"/>
                <w:szCs w:val="20"/>
              </w:rPr>
            </w:pPr>
          </w:p>
        </w:tc>
        <w:tc>
          <w:tcPr>
            <w:tcW w:w="784" w:type="dxa"/>
            <w:noWrap/>
            <w:hideMark/>
          </w:tcPr>
          <w:p w14:paraId="1300CC91"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20B49A9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Rp75.165.298</w:t>
            </w:r>
          </w:p>
        </w:tc>
        <w:tc>
          <w:tcPr>
            <w:tcW w:w="2050" w:type="dxa"/>
            <w:noWrap/>
            <w:hideMark/>
          </w:tcPr>
          <w:p w14:paraId="4B9A4F8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Rp71.622.549</w:t>
            </w:r>
          </w:p>
        </w:tc>
        <w:tc>
          <w:tcPr>
            <w:tcW w:w="1960" w:type="dxa"/>
            <w:noWrap/>
            <w:hideMark/>
          </w:tcPr>
          <w:p w14:paraId="79E9668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4,94641568817 </w:t>
            </w:r>
          </w:p>
        </w:tc>
      </w:tr>
      <w:tr w:rsidR="00420D3E" w:rsidRPr="00420D3E" w14:paraId="77EE8AA1" w14:textId="77777777" w:rsidTr="006552F9">
        <w:trPr>
          <w:trHeight w:val="290"/>
        </w:trPr>
        <w:tc>
          <w:tcPr>
            <w:tcW w:w="960" w:type="dxa"/>
            <w:vMerge/>
            <w:hideMark/>
          </w:tcPr>
          <w:p w14:paraId="2347076D" w14:textId="77777777" w:rsidR="00420D3E" w:rsidRPr="00420D3E" w:rsidRDefault="00420D3E">
            <w:pPr>
              <w:rPr>
                <w:rFonts w:ascii="Times New Roman" w:hAnsi="Times New Roman" w:cs="Times New Roman"/>
                <w:sz w:val="20"/>
                <w:szCs w:val="20"/>
              </w:rPr>
            </w:pPr>
          </w:p>
        </w:tc>
        <w:tc>
          <w:tcPr>
            <w:tcW w:w="784" w:type="dxa"/>
            <w:noWrap/>
            <w:hideMark/>
          </w:tcPr>
          <w:p w14:paraId="76F49B7D"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20FE01C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Rp78.473.369</w:t>
            </w:r>
          </w:p>
        </w:tc>
        <w:tc>
          <w:tcPr>
            <w:tcW w:w="2050" w:type="dxa"/>
            <w:noWrap/>
            <w:hideMark/>
          </w:tcPr>
          <w:p w14:paraId="4B96CA0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Rp75.165.298</w:t>
            </w:r>
          </w:p>
        </w:tc>
        <w:tc>
          <w:tcPr>
            <w:tcW w:w="1960" w:type="dxa"/>
            <w:noWrap/>
            <w:hideMark/>
          </w:tcPr>
          <w:p w14:paraId="72D1DBE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4,40106151112 </w:t>
            </w:r>
          </w:p>
        </w:tc>
      </w:tr>
      <w:tr w:rsidR="00420D3E" w:rsidRPr="00420D3E" w14:paraId="60097B4F" w14:textId="77777777" w:rsidTr="006552F9">
        <w:trPr>
          <w:trHeight w:val="290"/>
        </w:trPr>
        <w:tc>
          <w:tcPr>
            <w:tcW w:w="960" w:type="dxa"/>
            <w:vMerge/>
            <w:hideMark/>
          </w:tcPr>
          <w:p w14:paraId="15492E9D" w14:textId="77777777" w:rsidR="00420D3E" w:rsidRPr="00420D3E" w:rsidRDefault="00420D3E">
            <w:pPr>
              <w:rPr>
                <w:rFonts w:ascii="Times New Roman" w:hAnsi="Times New Roman" w:cs="Times New Roman"/>
                <w:sz w:val="20"/>
                <w:szCs w:val="20"/>
              </w:rPr>
            </w:pPr>
          </w:p>
        </w:tc>
        <w:tc>
          <w:tcPr>
            <w:tcW w:w="784" w:type="dxa"/>
            <w:noWrap/>
            <w:hideMark/>
          </w:tcPr>
          <w:p w14:paraId="338DF4B5"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67F19C0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Rp87.476.317</w:t>
            </w:r>
          </w:p>
        </w:tc>
        <w:tc>
          <w:tcPr>
            <w:tcW w:w="2050" w:type="dxa"/>
            <w:noWrap/>
            <w:hideMark/>
          </w:tcPr>
          <w:p w14:paraId="3AFB449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Rp78.473.369</w:t>
            </w:r>
          </w:p>
        </w:tc>
        <w:tc>
          <w:tcPr>
            <w:tcW w:w="1960" w:type="dxa"/>
            <w:noWrap/>
            <w:hideMark/>
          </w:tcPr>
          <w:p w14:paraId="5483D18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11,47261563346 </w:t>
            </w:r>
          </w:p>
        </w:tc>
      </w:tr>
      <w:tr w:rsidR="00420D3E" w:rsidRPr="00420D3E" w14:paraId="432AC210" w14:textId="77777777" w:rsidTr="006552F9">
        <w:trPr>
          <w:trHeight w:val="290"/>
        </w:trPr>
        <w:tc>
          <w:tcPr>
            <w:tcW w:w="960" w:type="dxa"/>
            <w:vMerge/>
            <w:hideMark/>
          </w:tcPr>
          <w:p w14:paraId="66CC750A" w14:textId="77777777" w:rsidR="00420D3E" w:rsidRPr="00420D3E" w:rsidRDefault="00420D3E">
            <w:pPr>
              <w:rPr>
                <w:rFonts w:ascii="Times New Roman" w:hAnsi="Times New Roman" w:cs="Times New Roman"/>
                <w:sz w:val="20"/>
                <w:szCs w:val="20"/>
              </w:rPr>
            </w:pPr>
          </w:p>
        </w:tc>
        <w:tc>
          <w:tcPr>
            <w:tcW w:w="784" w:type="dxa"/>
            <w:noWrap/>
            <w:hideMark/>
          </w:tcPr>
          <w:p w14:paraId="4CB2FDB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09BB28D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Rp99.945.373</w:t>
            </w:r>
          </w:p>
        </w:tc>
        <w:tc>
          <w:tcPr>
            <w:tcW w:w="2050" w:type="dxa"/>
            <w:noWrap/>
            <w:hideMark/>
          </w:tcPr>
          <w:p w14:paraId="6C1AD37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Rp87.476.317</w:t>
            </w:r>
          </w:p>
        </w:tc>
        <w:tc>
          <w:tcPr>
            <w:tcW w:w="1960" w:type="dxa"/>
            <w:noWrap/>
            <w:hideMark/>
          </w:tcPr>
          <w:p w14:paraId="5C30474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14,25420779889 </w:t>
            </w:r>
          </w:p>
        </w:tc>
      </w:tr>
      <w:tr w:rsidR="00420D3E" w:rsidRPr="00420D3E" w14:paraId="3CA6AAD0" w14:textId="77777777" w:rsidTr="006552F9">
        <w:trPr>
          <w:trHeight w:val="290"/>
        </w:trPr>
        <w:tc>
          <w:tcPr>
            <w:tcW w:w="960" w:type="dxa"/>
            <w:vMerge w:val="restart"/>
            <w:noWrap/>
            <w:hideMark/>
          </w:tcPr>
          <w:p w14:paraId="5A63A8C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BCAP</w:t>
            </w:r>
          </w:p>
        </w:tc>
        <w:tc>
          <w:tcPr>
            <w:tcW w:w="784" w:type="dxa"/>
            <w:noWrap/>
            <w:hideMark/>
          </w:tcPr>
          <w:p w14:paraId="3C4F4A7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48E78A9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Rp2.737.029</w:t>
            </w:r>
          </w:p>
        </w:tc>
        <w:tc>
          <w:tcPr>
            <w:tcW w:w="2050" w:type="dxa"/>
            <w:noWrap/>
            <w:hideMark/>
          </w:tcPr>
          <w:p w14:paraId="75BCD63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Rp2.661.759</w:t>
            </w:r>
          </w:p>
        </w:tc>
        <w:tc>
          <w:tcPr>
            <w:tcW w:w="1960" w:type="dxa"/>
            <w:noWrap/>
            <w:hideMark/>
          </w:tcPr>
          <w:p w14:paraId="6873C70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2,82782926629 </w:t>
            </w:r>
          </w:p>
        </w:tc>
      </w:tr>
      <w:tr w:rsidR="00420D3E" w:rsidRPr="00420D3E" w14:paraId="345431B3" w14:textId="77777777" w:rsidTr="006552F9">
        <w:trPr>
          <w:trHeight w:val="290"/>
        </w:trPr>
        <w:tc>
          <w:tcPr>
            <w:tcW w:w="960" w:type="dxa"/>
            <w:vMerge/>
            <w:hideMark/>
          </w:tcPr>
          <w:p w14:paraId="60F3B68A" w14:textId="77777777" w:rsidR="00420D3E" w:rsidRPr="00420D3E" w:rsidRDefault="00420D3E">
            <w:pPr>
              <w:rPr>
                <w:rFonts w:ascii="Times New Roman" w:hAnsi="Times New Roman" w:cs="Times New Roman"/>
                <w:sz w:val="20"/>
                <w:szCs w:val="20"/>
              </w:rPr>
            </w:pPr>
          </w:p>
        </w:tc>
        <w:tc>
          <w:tcPr>
            <w:tcW w:w="784" w:type="dxa"/>
            <w:noWrap/>
            <w:hideMark/>
          </w:tcPr>
          <w:p w14:paraId="00AEC931"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4C69165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Rp2.816.826</w:t>
            </w:r>
          </w:p>
        </w:tc>
        <w:tc>
          <w:tcPr>
            <w:tcW w:w="2050" w:type="dxa"/>
            <w:noWrap/>
            <w:hideMark/>
          </w:tcPr>
          <w:p w14:paraId="768B1AF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Rp2.737.029</w:t>
            </w:r>
          </w:p>
        </w:tc>
        <w:tc>
          <w:tcPr>
            <w:tcW w:w="1960" w:type="dxa"/>
            <w:noWrap/>
            <w:hideMark/>
          </w:tcPr>
          <w:p w14:paraId="51974C3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2,91546052307 </w:t>
            </w:r>
          </w:p>
        </w:tc>
      </w:tr>
      <w:tr w:rsidR="00420D3E" w:rsidRPr="00420D3E" w14:paraId="46641B1D" w14:textId="77777777" w:rsidTr="006552F9">
        <w:trPr>
          <w:trHeight w:val="290"/>
        </w:trPr>
        <w:tc>
          <w:tcPr>
            <w:tcW w:w="960" w:type="dxa"/>
            <w:vMerge/>
            <w:hideMark/>
          </w:tcPr>
          <w:p w14:paraId="1D0377B2" w14:textId="77777777" w:rsidR="00420D3E" w:rsidRPr="00420D3E" w:rsidRDefault="00420D3E">
            <w:pPr>
              <w:rPr>
                <w:rFonts w:ascii="Times New Roman" w:hAnsi="Times New Roman" w:cs="Times New Roman"/>
                <w:sz w:val="20"/>
                <w:szCs w:val="20"/>
              </w:rPr>
            </w:pPr>
          </w:p>
        </w:tc>
        <w:tc>
          <w:tcPr>
            <w:tcW w:w="784" w:type="dxa"/>
            <w:noWrap/>
            <w:hideMark/>
          </w:tcPr>
          <w:p w14:paraId="2913AF13"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7330235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Rp2.898.510</w:t>
            </w:r>
          </w:p>
        </w:tc>
        <w:tc>
          <w:tcPr>
            <w:tcW w:w="2050" w:type="dxa"/>
            <w:noWrap/>
            <w:hideMark/>
          </w:tcPr>
          <w:p w14:paraId="18C8F70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Rp2.816.826</w:t>
            </w:r>
          </w:p>
        </w:tc>
        <w:tc>
          <w:tcPr>
            <w:tcW w:w="1960" w:type="dxa"/>
            <w:noWrap/>
            <w:hideMark/>
          </w:tcPr>
          <w:p w14:paraId="70BAB95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2,89985962924 </w:t>
            </w:r>
          </w:p>
        </w:tc>
      </w:tr>
      <w:tr w:rsidR="00420D3E" w:rsidRPr="00420D3E" w14:paraId="4287C6F9" w14:textId="77777777" w:rsidTr="006552F9">
        <w:trPr>
          <w:trHeight w:val="290"/>
        </w:trPr>
        <w:tc>
          <w:tcPr>
            <w:tcW w:w="960" w:type="dxa"/>
            <w:vMerge/>
            <w:hideMark/>
          </w:tcPr>
          <w:p w14:paraId="0970F47D" w14:textId="77777777" w:rsidR="00420D3E" w:rsidRPr="00420D3E" w:rsidRDefault="00420D3E">
            <w:pPr>
              <w:rPr>
                <w:rFonts w:ascii="Times New Roman" w:hAnsi="Times New Roman" w:cs="Times New Roman"/>
                <w:sz w:val="20"/>
                <w:szCs w:val="20"/>
              </w:rPr>
            </w:pPr>
          </w:p>
        </w:tc>
        <w:tc>
          <w:tcPr>
            <w:tcW w:w="784" w:type="dxa"/>
            <w:noWrap/>
            <w:hideMark/>
          </w:tcPr>
          <w:p w14:paraId="4D6027C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7CE35C0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Rp2.947.572</w:t>
            </w:r>
          </w:p>
        </w:tc>
        <w:tc>
          <w:tcPr>
            <w:tcW w:w="2050" w:type="dxa"/>
            <w:noWrap/>
            <w:hideMark/>
          </w:tcPr>
          <w:p w14:paraId="394F5F9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Rp2.898.510</w:t>
            </w:r>
          </w:p>
        </w:tc>
        <w:tc>
          <w:tcPr>
            <w:tcW w:w="1960" w:type="dxa"/>
            <w:noWrap/>
            <w:hideMark/>
          </w:tcPr>
          <w:p w14:paraId="35135A9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1,69266278191 </w:t>
            </w:r>
          </w:p>
        </w:tc>
      </w:tr>
      <w:tr w:rsidR="00420D3E" w:rsidRPr="00420D3E" w14:paraId="7FBC4365" w14:textId="77777777" w:rsidTr="006552F9">
        <w:trPr>
          <w:trHeight w:val="290"/>
        </w:trPr>
        <w:tc>
          <w:tcPr>
            <w:tcW w:w="960" w:type="dxa"/>
            <w:vMerge/>
            <w:hideMark/>
          </w:tcPr>
          <w:p w14:paraId="6DE9100D" w14:textId="77777777" w:rsidR="00420D3E" w:rsidRPr="00420D3E" w:rsidRDefault="00420D3E">
            <w:pPr>
              <w:rPr>
                <w:rFonts w:ascii="Times New Roman" w:hAnsi="Times New Roman" w:cs="Times New Roman"/>
                <w:sz w:val="20"/>
                <w:szCs w:val="20"/>
              </w:rPr>
            </w:pPr>
          </w:p>
        </w:tc>
        <w:tc>
          <w:tcPr>
            <w:tcW w:w="784" w:type="dxa"/>
            <w:noWrap/>
            <w:hideMark/>
          </w:tcPr>
          <w:p w14:paraId="2119BB82"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733B3C9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Rp2.954.296</w:t>
            </w:r>
          </w:p>
        </w:tc>
        <w:tc>
          <w:tcPr>
            <w:tcW w:w="2050" w:type="dxa"/>
            <w:noWrap/>
            <w:hideMark/>
          </w:tcPr>
          <w:p w14:paraId="428F9EC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Rp2.947.572</w:t>
            </w:r>
          </w:p>
        </w:tc>
        <w:tc>
          <w:tcPr>
            <w:tcW w:w="1960" w:type="dxa"/>
            <w:noWrap/>
            <w:hideMark/>
          </w:tcPr>
          <w:p w14:paraId="1ACB2E4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0,22811995771 </w:t>
            </w:r>
          </w:p>
        </w:tc>
      </w:tr>
      <w:tr w:rsidR="00420D3E" w:rsidRPr="00420D3E" w14:paraId="03244ADC" w14:textId="77777777" w:rsidTr="006552F9">
        <w:trPr>
          <w:trHeight w:val="290"/>
        </w:trPr>
        <w:tc>
          <w:tcPr>
            <w:tcW w:w="960" w:type="dxa"/>
            <w:vMerge w:val="restart"/>
            <w:noWrap/>
            <w:hideMark/>
          </w:tcPr>
          <w:p w14:paraId="74726A75"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BJBR</w:t>
            </w:r>
          </w:p>
        </w:tc>
        <w:tc>
          <w:tcPr>
            <w:tcW w:w="784" w:type="dxa"/>
            <w:noWrap/>
            <w:hideMark/>
          </w:tcPr>
          <w:p w14:paraId="646AF29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75E8FD2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Rp13.106.133</w:t>
            </w:r>
          </w:p>
        </w:tc>
        <w:tc>
          <w:tcPr>
            <w:tcW w:w="2050" w:type="dxa"/>
            <w:noWrap/>
            <w:hideMark/>
          </w:tcPr>
          <w:p w14:paraId="0644451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Rp12.848.673</w:t>
            </w:r>
          </w:p>
        </w:tc>
        <w:tc>
          <w:tcPr>
            <w:tcW w:w="1960" w:type="dxa"/>
            <w:noWrap/>
            <w:hideMark/>
          </w:tcPr>
          <w:p w14:paraId="041A61B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2,00378669455 </w:t>
            </w:r>
          </w:p>
        </w:tc>
      </w:tr>
      <w:tr w:rsidR="00420D3E" w:rsidRPr="00420D3E" w14:paraId="2FF684D3" w14:textId="77777777" w:rsidTr="006552F9">
        <w:trPr>
          <w:trHeight w:val="290"/>
        </w:trPr>
        <w:tc>
          <w:tcPr>
            <w:tcW w:w="960" w:type="dxa"/>
            <w:vMerge/>
            <w:hideMark/>
          </w:tcPr>
          <w:p w14:paraId="22587A11" w14:textId="77777777" w:rsidR="00420D3E" w:rsidRPr="00420D3E" w:rsidRDefault="00420D3E">
            <w:pPr>
              <w:rPr>
                <w:rFonts w:ascii="Times New Roman" w:hAnsi="Times New Roman" w:cs="Times New Roman"/>
                <w:sz w:val="20"/>
                <w:szCs w:val="20"/>
              </w:rPr>
            </w:pPr>
          </w:p>
        </w:tc>
        <w:tc>
          <w:tcPr>
            <w:tcW w:w="784" w:type="dxa"/>
            <w:noWrap/>
            <w:hideMark/>
          </w:tcPr>
          <w:p w14:paraId="374FB519"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07E33F2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Rp14.078.827</w:t>
            </w:r>
          </w:p>
        </w:tc>
        <w:tc>
          <w:tcPr>
            <w:tcW w:w="2050" w:type="dxa"/>
            <w:noWrap/>
            <w:hideMark/>
          </w:tcPr>
          <w:p w14:paraId="33FB529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Rp13.106.133</w:t>
            </w:r>
          </w:p>
        </w:tc>
        <w:tc>
          <w:tcPr>
            <w:tcW w:w="1960" w:type="dxa"/>
            <w:noWrap/>
            <w:hideMark/>
          </w:tcPr>
          <w:p w14:paraId="4B9BB83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7,42167045001 </w:t>
            </w:r>
          </w:p>
        </w:tc>
      </w:tr>
      <w:tr w:rsidR="00420D3E" w:rsidRPr="00420D3E" w14:paraId="5E253730" w14:textId="77777777" w:rsidTr="006552F9">
        <w:trPr>
          <w:trHeight w:val="290"/>
        </w:trPr>
        <w:tc>
          <w:tcPr>
            <w:tcW w:w="960" w:type="dxa"/>
            <w:vMerge/>
            <w:hideMark/>
          </w:tcPr>
          <w:p w14:paraId="1F5255A4" w14:textId="77777777" w:rsidR="00420D3E" w:rsidRPr="00420D3E" w:rsidRDefault="00420D3E">
            <w:pPr>
              <w:rPr>
                <w:rFonts w:ascii="Times New Roman" w:hAnsi="Times New Roman" w:cs="Times New Roman"/>
                <w:sz w:val="20"/>
                <w:szCs w:val="20"/>
              </w:rPr>
            </w:pPr>
          </w:p>
        </w:tc>
        <w:tc>
          <w:tcPr>
            <w:tcW w:w="784" w:type="dxa"/>
            <w:noWrap/>
            <w:hideMark/>
          </w:tcPr>
          <w:p w14:paraId="34AC36E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4DC2992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Rp14.932.690</w:t>
            </w:r>
          </w:p>
        </w:tc>
        <w:tc>
          <w:tcPr>
            <w:tcW w:w="2050" w:type="dxa"/>
            <w:noWrap/>
            <w:hideMark/>
          </w:tcPr>
          <w:p w14:paraId="3D7A3C3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Rp14.078.827</w:t>
            </w:r>
          </w:p>
        </w:tc>
        <w:tc>
          <w:tcPr>
            <w:tcW w:w="1960" w:type="dxa"/>
            <w:noWrap/>
            <w:hideMark/>
          </w:tcPr>
          <w:p w14:paraId="1564FC0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6,06487316024 </w:t>
            </w:r>
          </w:p>
        </w:tc>
      </w:tr>
      <w:tr w:rsidR="00420D3E" w:rsidRPr="00420D3E" w14:paraId="7D4BD9CB" w14:textId="77777777" w:rsidTr="006552F9">
        <w:trPr>
          <w:trHeight w:val="290"/>
        </w:trPr>
        <w:tc>
          <w:tcPr>
            <w:tcW w:w="960" w:type="dxa"/>
            <w:vMerge/>
            <w:hideMark/>
          </w:tcPr>
          <w:p w14:paraId="54C31171" w14:textId="77777777" w:rsidR="00420D3E" w:rsidRPr="00420D3E" w:rsidRDefault="00420D3E">
            <w:pPr>
              <w:rPr>
                <w:rFonts w:ascii="Times New Roman" w:hAnsi="Times New Roman" w:cs="Times New Roman"/>
                <w:sz w:val="20"/>
                <w:szCs w:val="20"/>
              </w:rPr>
            </w:pPr>
          </w:p>
        </w:tc>
        <w:tc>
          <w:tcPr>
            <w:tcW w:w="784" w:type="dxa"/>
            <w:noWrap/>
            <w:hideMark/>
          </w:tcPr>
          <w:p w14:paraId="5A80F032"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1F8B875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Rp15.275.662</w:t>
            </w:r>
          </w:p>
        </w:tc>
        <w:tc>
          <w:tcPr>
            <w:tcW w:w="2050" w:type="dxa"/>
            <w:noWrap/>
            <w:hideMark/>
          </w:tcPr>
          <w:p w14:paraId="46D3813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Rp14.932.690</w:t>
            </w:r>
          </w:p>
        </w:tc>
        <w:tc>
          <w:tcPr>
            <w:tcW w:w="1960" w:type="dxa"/>
            <w:noWrap/>
            <w:hideMark/>
          </w:tcPr>
          <w:p w14:paraId="3B1059A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2,29678644638 </w:t>
            </w:r>
          </w:p>
        </w:tc>
      </w:tr>
      <w:tr w:rsidR="00420D3E" w:rsidRPr="00420D3E" w14:paraId="4A52D3A0" w14:textId="77777777" w:rsidTr="006552F9">
        <w:trPr>
          <w:trHeight w:val="290"/>
        </w:trPr>
        <w:tc>
          <w:tcPr>
            <w:tcW w:w="960" w:type="dxa"/>
            <w:vMerge/>
            <w:hideMark/>
          </w:tcPr>
          <w:p w14:paraId="61EF2C31" w14:textId="77777777" w:rsidR="00420D3E" w:rsidRPr="00420D3E" w:rsidRDefault="00420D3E">
            <w:pPr>
              <w:rPr>
                <w:rFonts w:ascii="Times New Roman" w:hAnsi="Times New Roman" w:cs="Times New Roman"/>
                <w:sz w:val="20"/>
                <w:szCs w:val="20"/>
              </w:rPr>
            </w:pPr>
          </w:p>
        </w:tc>
        <w:tc>
          <w:tcPr>
            <w:tcW w:w="784" w:type="dxa"/>
            <w:noWrap/>
            <w:hideMark/>
          </w:tcPr>
          <w:p w14:paraId="2F7F3FE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3FC41EB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Rp16.180.464</w:t>
            </w:r>
          </w:p>
        </w:tc>
        <w:tc>
          <w:tcPr>
            <w:tcW w:w="2050" w:type="dxa"/>
            <w:noWrap/>
            <w:hideMark/>
          </w:tcPr>
          <w:p w14:paraId="61DA63F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Rp15.275.662</w:t>
            </w:r>
          </w:p>
        </w:tc>
        <w:tc>
          <w:tcPr>
            <w:tcW w:w="1960" w:type="dxa"/>
            <w:noWrap/>
            <w:hideMark/>
          </w:tcPr>
          <w:p w14:paraId="1239B14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5,92316064600 </w:t>
            </w:r>
          </w:p>
        </w:tc>
      </w:tr>
      <w:tr w:rsidR="00420D3E" w:rsidRPr="00420D3E" w14:paraId="4270849A" w14:textId="77777777" w:rsidTr="006552F9">
        <w:trPr>
          <w:trHeight w:val="290"/>
        </w:trPr>
        <w:tc>
          <w:tcPr>
            <w:tcW w:w="960" w:type="dxa"/>
            <w:vMerge w:val="restart"/>
            <w:noWrap/>
            <w:hideMark/>
          </w:tcPr>
          <w:p w14:paraId="668D6B01"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BSDE</w:t>
            </w:r>
          </w:p>
        </w:tc>
        <w:tc>
          <w:tcPr>
            <w:tcW w:w="784" w:type="dxa"/>
            <w:noWrap/>
            <w:hideMark/>
          </w:tcPr>
          <w:p w14:paraId="5A4EE2F3"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1F65591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Rp7.084.864.038.574</w:t>
            </w:r>
          </w:p>
        </w:tc>
        <w:tc>
          <w:tcPr>
            <w:tcW w:w="2050" w:type="dxa"/>
            <w:noWrap/>
            <w:hideMark/>
          </w:tcPr>
          <w:p w14:paraId="0E17DF3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Rp6.628.782.185.008</w:t>
            </w:r>
          </w:p>
        </w:tc>
        <w:tc>
          <w:tcPr>
            <w:tcW w:w="1960" w:type="dxa"/>
            <w:noWrap/>
            <w:hideMark/>
          </w:tcPr>
          <w:p w14:paraId="44DBE1C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6,88032644363 </w:t>
            </w:r>
          </w:p>
        </w:tc>
      </w:tr>
      <w:tr w:rsidR="00420D3E" w:rsidRPr="00420D3E" w14:paraId="26815DF9" w14:textId="77777777" w:rsidTr="006552F9">
        <w:trPr>
          <w:trHeight w:val="290"/>
        </w:trPr>
        <w:tc>
          <w:tcPr>
            <w:tcW w:w="960" w:type="dxa"/>
            <w:vMerge/>
            <w:hideMark/>
          </w:tcPr>
          <w:p w14:paraId="719BD977" w14:textId="77777777" w:rsidR="00420D3E" w:rsidRPr="00420D3E" w:rsidRDefault="00420D3E">
            <w:pPr>
              <w:rPr>
                <w:rFonts w:ascii="Times New Roman" w:hAnsi="Times New Roman" w:cs="Times New Roman"/>
                <w:sz w:val="20"/>
                <w:szCs w:val="20"/>
              </w:rPr>
            </w:pPr>
          </w:p>
        </w:tc>
        <w:tc>
          <w:tcPr>
            <w:tcW w:w="784" w:type="dxa"/>
            <w:noWrap/>
            <w:hideMark/>
          </w:tcPr>
          <w:p w14:paraId="02F29C0D"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30594EE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Rp7.989.138.991.089</w:t>
            </w:r>
          </w:p>
        </w:tc>
        <w:tc>
          <w:tcPr>
            <w:tcW w:w="2050" w:type="dxa"/>
            <w:noWrap/>
            <w:hideMark/>
          </w:tcPr>
          <w:p w14:paraId="6D34C5E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Rp7.084.864.038.574</w:t>
            </w:r>
          </w:p>
        </w:tc>
        <w:tc>
          <w:tcPr>
            <w:tcW w:w="1960" w:type="dxa"/>
            <w:noWrap/>
            <w:hideMark/>
          </w:tcPr>
          <w:p w14:paraId="1C98A1B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12,76347644205 </w:t>
            </w:r>
          </w:p>
        </w:tc>
      </w:tr>
      <w:tr w:rsidR="00420D3E" w:rsidRPr="00420D3E" w14:paraId="35FFFA0E" w14:textId="77777777" w:rsidTr="006552F9">
        <w:trPr>
          <w:trHeight w:val="290"/>
        </w:trPr>
        <w:tc>
          <w:tcPr>
            <w:tcW w:w="960" w:type="dxa"/>
            <w:vMerge/>
            <w:hideMark/>
          </w:tcPr>
          <w:p w14:paraId="4BFEE788" w14:textId="77777777" w:rsidR="00420D3E" w:rsidRPr="00420D3E" w:rsidRDefault="00420D3E">
            <w:pPr>
              <w:rPr>
                <w:rFonts w:ascii="Times New Roman" w:hAnsi="Times New Roman" w:cs="Times New Roman"/>
                <w:sz w:val="20"/>
                <w:szCs w:val="20"/>
              </w:rPr>
            </w:pPr>
          </w:p>
        </w:tc>
        <w:tc>
          <w:tcPr>
            <w:tcW w:w="784" w:type="dxa"/>
            <w:noWrap/>
            <w:hideMark/>
          </w:tcPr>
          <w:p w14:paraId="0D053097"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1B25BEB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Rp8.323.475.731.192</w:t>
            </w:r>
          </w:p>
        </w:tc>
        <w:tc>
          <w:tcPr>
            <w:tcW w:w="2050" w:type="dxa"/>
            <w:noWrap/>
            <w:hideMark/>
          </w:tcPr>
          <w:p w14:paraId="12122C4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Rp7.989.138.991.089</w:t>
            </w:r>
          </w:p>
        </w:tc>
        <w:tc>
          <w:tcPr>
            <w:tcW w:w="1960" w:type="dxa"/>
            <w:noWrap/>
            <w:hideMark/>
          </w:tcPr>
          <w:p w14:paraId="5E386ED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4,18489076828 </w:t>
            </w:r>
          </w:p>
        </w:tc>
      </w:tr>
      <w:tr w:rsidR="00420D3E" w:rsidRPr="00420D3E" w14:paraId="7723C285" w14:textId="77777777" w:rsidTr="006552F9">
        <w:trPr>
          <w:trHeight w:val="290"/>
        </w:trPr>
        <w:tc>
          <w:tcPr>
            <w:tcW w:w="960" w:type="dxa"/>
            <w:vMerge/>
            <w:hideMark/>
          </w:tcPr>
          <w:p w14:paraId="3828B26B" w14:textId="77777777" w:rsidR="00420D3E" w:rsidRPr="00420D3E" w:rsidRDefault="00420D3E">
            <w:pPr>
              <w:rPr>
                <w:rFonts w:ascii="Times New Roman" w:hAnsi="Times New Roman" w:cs="Times New Roman"/>
                <w:sz w:val="20"/>
                <w:szCs w:val="20"/>
              </w:rPr>
            </w:pPr>
          </w:p>
        </w:tc>
        <w:tc>
          <w:tcPr>
            <w:tcW w:w="784" w:type="dxa"/>
            <w:noWrap/>
            <w:hideMark/>
          </w:tcPr>
          <w:p w14:paraId="0C5189B7"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2F1CF8F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Rp10.235.479.955.727</w:t>
            </w:r>
          </w:p>
        </w:tc>
        <w:tc>
          <w:tcPr>
            <w:tcW w:w="2050" w:type="dxa"/>
            <w:noWrap/>
            <w:hideMark/>
          </w:tcPr>
          <w:p w14:paraId="0587DA2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Rp8.323.475.731.192</w:t>
            </w:r>
          </w:p>
        </w:tc>
        <w:tc>
          <w:tcPr>
            <w:tcW w:w="1960" w:type="dxa"/>
            <w:noWrap/>
            <w:hideMark/>
          </w:tcPr>
          <w:p w14:paraId="47C8A30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22,97122363642 </w:t>
            </w:r>
          </w:p>
        </w:tc>
      </w:tr>
      <w:tr w:rsidR="00420D3E" w:rsidRPr="00420D3E" w14:paraId="65F289FA" w14:textId="77777777" w:rsidTr="00621CBD">
        <w:trPr>
          <w:trHeight w:val="264"/>
        </w:trPr>
        <w:tc>
          <w:tcPr>
            <w:tcW w:w="960" w:type="dxa"/>
            <w:vMerge/>
            <w:hideMark/>
          </w:tcPr>
          <w:p w14:paraId="31EA6D3E" w14:textId="77777777" w:rsidR="00420D3E" w:rsidRPr="00420D3E" w:rsidRDefault="00420D3E">
            <w:pPr>
              <w:rPr>
                <w:rFonts w:ascii="Times New Roman" w:hAnsi="Times New Roman" w:cs="Times New Roman"/>
                <w:sz w:val="20"/>
                <w:szCs w:val="20"/>
              </w:rPr>
            </w:pPr>
          </w:p>
        </w:tc>
        <w:tc>
          <w:tcPr>
            <w:tcW w:w="784" w:type="dxa"/>
            <w:noWrap/>
            <w:hideMark/>
          </w:tcPr>
          <w:p w14:paraId="096D9FF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4D9F9D2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Rp11.539.141.250.155</w:t>
            </w:r>
          </w:p>
        </w:tc>
        <w:tc>
          <w:tcPr>
            <w:tcW w:w="2050" w:type="dxa"/>
            <w:noWrap/>
            <w:hideMark/>
          </w:tcPr>
          <w:p w14:paraId="7F5CBEC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Rp10.235.479.955.727</w:t>
            </w:r>
          </w:p>
        </w:tc>
        <w:tc>
          <w:tcPr>
            <w:tcW w:w="1960" w:type="dxa"/>
            <w:noWrap/>
            <w:hideMark/>
          </w:tcPr>
          <w:p w14:paraId="240EC6E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12,73668943779 </w:t>
            </w:r>
          </w:p>
        </w:tc>
      </w:tr>
      <w:tr w:rsidR="00621CBD" w:rsidRPr="00621CBD" w14:paraId="54EC924A" w14:textId="77777777" w:rsidTr="006552F9">
        <w:trPr>
          <w:trHeight w:val="290"/>
        </w:trPr>
        <w:tc>
          <w:tcPr>
            <w:tcW w:w="960" w:type="dxa"/>
            <w:vMerge w:val="restart"/>
          </w:tcPr>
          <w:p w14:paraId="05C2BF92" w14:textId="77777777"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ICBP</w:t>
            </w:r>
          </w:p>
          <w:p w14:paraId="12A99105" w14:textId="214B040C" w:rsidR="00621CBD" w:rsidRPr="00621CBD" w:rsidRDefault="00621CBD" w:rsidP="00621CBD">
            <w:pPr>
              <w:rPr>
                <w:rFonts w:ascii="Times New Roman" w:hAnsi="Times New Roman" w:cs="Times New Roman"/>
                <w:sz w:val="20"/>
                <w:szCs w:val="20"/>
              </w:rPr>
            </w:pPr>
          </w:p>
        </w:tc>
        <w:tc>
          <w:tcPr>
            <w:tcW w:w="784" w:type="dxa"/>
            <w:noWrap/>
          </w:tcPr>
          <w:p w14:paraId="0E2D2B50" w14:textId="10FC1E13"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2019</w:t>
            </w:r>
          </w:p>
        </w:tc>
        <w:tc>
          <w:tcPr>
            <w:tcW w:w="2050" w:type="dxa"/>
            <w:noWrap/>
          </w:tcPr>
          <w:p w14:paraId="75E352E8" w14:textId="331A8A0E"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42.296.703</w:t>
            </w:r>
          </w:p>
        </w:tc>
        <w:tc>
          <w:tcPr>
            <w:tcW w:w="2050" w:type="dxa"/>
            <w:noWrap/>
          </w:tcPr>
          <w:p w14:paraId="2CF08CFD" w14:textId="1B33073D"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Rp38.413.407</w:t>
            </w:r>
          </w:p>
        </w:tc>
        <w:tc>
          <w:tcPr>
            <w:tcW w:w="1960" w:type="dxa"/>
            <w:noWrap/>
          </w:tcPr>
          <w:p w14:paraId="235D7F62" w14:textId="5653AD7C"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 xml:space="preserve"> 10,10922046045 </w:t>
            </w:r>
          </w:p>
        </w:tc>
      </w:tr>
      <w:tr w:rsidR="00621CBD" w:rsidRPr="00621CBD" w14:paraId="29DD4888" w14:textId="77777777" w:rsidTr="006552F9">
        <w:trPr>
          <w:trHeight w:val="290"/>
        </w:trPr>
        <w:tc>
          <w:tcPr>
            <w:tcW w:w="960" w:type="dxa"/>
            <w:vMerge/>
          </w:tcPr>
          <w:p w14:paraId="044CA8F8" w14:textId="32085C1E" w:rsidR="00621CBD" w:rsidRPr="00621CBD" w:rsidRDefault="00621CBD" w:rsidP="00621CBD">
            <w:pPr>
              <w:rPr>
                <w:rFonts w:ascii="Times New Roman" w:hAnsi="Times New Roman" w:cs="Times New Roman"/>
                <w:sz w:val="20"/>
                <w:szCs w:val="20"/>
              </w:rPr>
            </w:pPr>
          </w:p>
        </w:tc>
        <w:tc>
          <w:tcPr>
            <w:tcW w:w="784" w:type="dxa"/>
            <w:noWrap/>
          </w:tcPr>
          <w:p w14:paraId="0BFAED37" w14:textId="401A8F7E"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2020</w:t>
            </w:r>
          </w:p>
        </w:tc>
        <w:tc>
          <w:tcPr>
            <w:tcW w:w="2050" w:type="dxa"/>
            <w:noWrap/>
          </w:tcPr>
          <w:p w14:paraId="346B1685" w14:textId="55FFAB3D"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46.641.048</w:t>
            </w:r>
          </w:p>
        </w:tc>
        <w:tc>
          <w:tcPr>
            <w:tcW w:w="2050" w:type="dxa"/>
            <w:noWrap/>
          </w:tcPr>
          <w:p w14:paraId="0B4BC75C" w14:textId="74A665EE"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Rp42.296.703</w:t>
            </w:r>
          </w:p>
        </w:tc>
        <w:tc>
          <w:tcPr>
            <w:tcW w:w="1960" w:type="dxa"/>
            <w:noWrap/>
          </w:tcPr>
          <w:p w14:paraId="752BBC22" w14:textId="1540F211"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 xml:space="preserve"> 10,27111971352 </w:t>
            </w:r>
          </w:p>
        </w:tc>
      </w:tr>
      <w:tr w:rsidR="00621CBD" w:rsidRPr="00621CBD" w14:paraId="4B9C788C" w14:textId="77777777" w:rsidTr="006552F9">
        <w:trPr>
          <w:trHeight w:val="290"/>
        </w:trPr>
        <w:tc>
          <w:tcPr>
            <w:tcW w:w="960" w:type="dxa"/>
            <w:vMerge/>
          </w:tcPr>
          <w:p w14:paraId="0200C342" w14:textId="091BA99F" w:rsidR="00621CBD" w:rsidRPr="00621CBD" w:rsidRDefault="00621CBD" w:rsidP="00621CBD">
            <w:pPr>
              <w:rPr>
                <w:rFonts w:ascii="Times New Roman" w:hAnsi="Times New Roman" w:cs="Times New Roman"/>
                <w:sz w:val="20"/>
                <w:szCs w:val="20"/>
              </w:rPr>
            </w:pPr>
          </w:p>
        </w:tc>
        <w:tc>
          <w:tcPr>
            <w:tcW w:w="784" w:type="dxa"/>
            <w:noWrap/>
          </w:tcPr>
          <w:p w14:paraId="724F5DF7" w14:textId="652D2C44"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2021</w:t>
            </w:r>
          </w:p>
        </w:tc>
        <w:tc>
          <w:tcPr>
            <w:tcW w:w="2050" w:type="dxa"/>
            <w:noWrap/>
          </w:tcPr>
          <w:p w14:paraId="69D4C644" w14:textId="110825B7"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56.803.733</w:t>
            </w:r>
          </w:p>
        </w:tc>
        <w:tc>
          <w:tcPr>
            <w:tcW w:w="2050" w:type="dxa"/>
            <w:noWrap/>
          </w:tcPr>
          <w:p w14:paraId="22C70116" w14:textId="7D57F0BF"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Rp46.641.048</w:t>
            </w:r>
          </w:p>
        </w:tc>
        <w:tc>
          <w:tcPr>
            <w:tcW w:w="1960" w:type="dxa"/>
            <w:noWrap/>
          </w:tcPr>
          <w:p w14:paraId="47816F6D" w14:textId="6D176186"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 xml:space="preserve"> 21,78914376023 </w:t>
            </w:r>
          </w:p>
        </w:tc>
      </w:tr>
      <w:tr w:rsidR="00621CBD" w:rsidRPr="00621CBD" w14:paraId="5E3AD6D3" w14:textId="77777777" w:rsidTr="006552F9">
        <w:trPr>
          <w:trHeight w:val="290"/>
        </w:trPr>
        <w:tc>
          <w:tcPr>
            <w:tcW w:w="960" w:type="dxa"/>
            <w:vMerge/>
          </w:tcPr>
          <w:p w14:paraId="1A76B961" w14:textId="3B513704" w:rsidR="00621CBD" w:rsidRPr="00621CBD" w:rsidRDefault="00621CBD" w:rsidP="00621CBD">
            <w:pPr>
              <w:rPr>
                <w:rFonts w:ascii="Times New Roman" w:hAnsi="Times New Roman" w:cs="Times New Roman"/>
                <w:sz w:val="20"/>
                <w:szCs w:val="20"/>
              </w:rPr>
            </w:pPr>
          </w:p>
        </w:tc>
        <w:tc>
          <w:tcPr>
            <w:tcW w:w="784" w:type="dxa"/>
            <w:noWrap/>
          </w:tcPr>
          <w:p w14:paraId="57B27383" w14:textId="26C19839"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2022</w:t>
            </w:r>
          </w:p>
        </w:tc>
        <w:tc>
          <w:tcPr>
            <w:tcW w:w="2050" w:type="dxa"/>
            <w:noWrap/>
          </w:tcPr>
          <w:p w14:paraId="7406480C" w14:textId="6BF97CD9"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Rp64.797.516</w:t>
            </w:r>
          </w:p>
        </w:tc>
        <w:tc>
          <w:tcPr>
            <w:tcW w:w="2050" w:type="dxa"/>
            <w:noWrap/>
          </w:tcPr>
          <w:p w14:paraId="3006DDEF" w14:textId="0B0F5D17"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Rp56.803.733</w:t>
            </w:r>
          </w:p>
        </w:tc>
        <w:tc>
          <w:tcPr>
            <w:tcW w:w="1960" w:type="dxa"/>
            <w:noWrap/>
          </w:tcPr>
          <w:p w14:paraId="127CF11E" w14:textId="377EDB1F"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 xml:space="preserve"> 14,07263674026 </w:t>
            </w:r>
          </w:p>
        </w:tc>
      </w:tr>
      <w:tr w:rsidR="00621CBD" w:rsidRPr="00621CBD" w14:paraId="1939733B" w14:textId="77777777" w:rsidTr="006552F9">
        <w:trPr>
          <w:trHeight w:val="290"/>
        </w:trPr>
        <w:tc>
          <w:tcPr>
            <w:tcW w:w="960" w:type="dxa"/>
            <w:vMerge/>
          </w:tcPr>
          <w:p w14:paraId="62CA0E8A" w14:textId="0343B08D" w:rsidR="00621CBD" w:rsidRPr="00621CBD" w:rsidRDefault="00621CBD" w:rsidP="00621CBD">
            <w:pPr>
              <w:rPr>
                <w:rFonts w:ascii="Times New Roman" w:hAnsi="Times New Roman" w:cs="Times New Roman"/>
                <w:sz w:val="20"/>
                <w:szCs w:val="20"/>
              </w:rPr>
            </w:pPr>
          </w:p>
        </w:tc>
        <w:tc>
          <w:tcPr>
            <w:tcW w:w="784" w:type="dxa"/>
            <w:noWrap/>
          </w:tcPr>
          <w:p w14:paraId="7C9CB6FF" w14:textId="271BFDCD"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2023</w:t>
            </w:r>
          </w:p>
        </w:tc>
        <w:tc>
          <w:tcPr>
            <w:tcW w:w="2050" w:type="dxa"/>
            <w:noWrap/>
          </w:tcPr>
          <w:p w14:paraId="23253FF0" w14:textId="77E47564"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Rp67.909.901</w:t>
            </w:r>
          </w:p>
        </w:tc>
        <w:tc>
          <w:tcPr>
            <w:tcW w:w="2050" w:type="dxa"/>
            <w:noWrap/>
          </w:tcPr>
          <w:p w14:paraId="671291DB" w14:textId="127867F4"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Rp64.797.516</w:t>
            </w:r>
          </w:p>
        </w:tc>
        <w:tc>
          <w:tcPr>
            <w:tcW w:w="1960" w:type="dxa"/>
            <w:noWrap/>
          </w:tcPr>
          <w:p w14:paraId="4E727D30" w14:textId="3038C166" w:rsidR="00621CBD" w:rsidRPr="00621CBD" w:rsidRDefault="00621CBD" w:rsidP="00621CBD">
            <w:pPr>
              <w:rPr>
                <w:rFonts w:ascii="Times New Roman" w:hAnsi="Times New Roman" w:cs="Times New Roman"/>
                <w:sz w:val="20"/>
                <w:szCs w:val="20"/>
              </w:rPr>
            </w:pPr>
            <w:r w:rsidRPr="00621CBD">
              <w:rPr>
                <w:rFonts w:ascii="Times New Roman" w:hAnsi="Times New Roman" w:cs="Times New Roman"/>
                <w:sz w:val="20"/>
                <w:szCs w:val="20"/>
              </w:rPr>
              <w:t xml:space="preserve"> 4,80324739609 </w:t>
            </w:r>
          </w:p>
        </w:tc>
      </w:tr>
      <w:tr w:rsidR="00420D3E" w:rsidRPr="00420D3E" w14:paraId="48FCF293" w14:textId="77777777" w:rsidTr="006552F9">
        <w:trPr>
          <w:trHeight w:val="290"/>
        </w:trPr>
        <w:tc>
          <w:tcPr>
            <w:tcW w:w="960" w:type="dxa"/>
            <w:vMerge w:val="restart"/>
            <w:noWrap/>
            <w:hideMark/>
          </w:tcPr>
          <w:p w14:paraId="24A41CC8"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IMPC</w:t>
            </w:r>
          </w:p>
        </w:tc>
        <w:tc>
          <w:tcPr>
            <w:tcW w:w="784" w:type="dxa"/>
            <w:noWrap/>
            <w:hideMark/>
          </w:tcPr>
          <w:p w14:paraId="46F0D9C8"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20DF9F2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Rp1.495.759.701.262</w:t>
            </w:r>
          </w:p>
        </w:tc>
        <w:tc>
          <w:tcPr>
            <w:tcW w:w="2050" w:type="dxa"/>
            <w:noWrap/>
            <w:hideMark/>
          </w:tcPr>
          <w:p w14:paraId="3DEA732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Rp1.395.298.815.177</w:t>
            </w:r>
          </w:p>
        </w:tc>
        <w:tc>
          <w:tcPr>
            <w:tcW w:w="1960" w:type="dxa"/>
            <w:noWrap/>
            <w:hideMark/>
          </w:tcPr>
          <w:p w14:paraId="6650E8B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7,19995494816 </w:t>
            </w:r>
          </w:p>
        </w:tc>
      </w:tr>
      <w:tr w:rsidR="00420D3E" w:rsidRPr="00420D3E" w14:paraId="1330BCCA" w14:textId="77777777" w:rsidTr="006552F9">
        <w:trPr>
          <w:trHeight w:val="290"/>
        </w:trPr>
        <w:tc>
          <w:tcPr>
            <w:tcW w:w="960" w:type="dxa"/>
            <w:vMerge/>
            <w:hideMark/>
          </w:tcPr>
          <w:p w14:paraId="2AF2C46D" w14:textId="77777777" w:rsidR="00420D3E" w:rsidRPr="00420D3E" w:rsidRDefault="00420D3E">
            <w:pPr>
              <w:rPr>
                <w:rFonts w:ascii="Times New Roman" w:hAnsi="Times New Roman" w:cs="Times New Roman"/>
                <w:sz w:val="20"/>
                <w:szCs w:val="20"/>
              </w:rPr>
            </w:pPr>
          </w:p>
        </w:tc>
        <w:tc>
          <w:tcPr>
            <w:tcW w:w="784" w:type="dxa"/>
            <w:noWrap/>
            <w:hideMark/>
          </w:tcPr>
          <w:p w14:paraId="3E6646F7"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74BD428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Rp1.797.514.877.242</w:t>
            </w:r>
          </w:p>
        </w:tc>
        <w:tc>
          <w:tcPr>
            <w:tcW w:w="2050" w:type="dxa"/>
            <w:noWrap/>
            <w:hideMark/>
          </w:tcPr>
          <w:p w14:paraId="1BAD215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Rp1.495.759.701.262</w:t>
            </w:r>
          </w:p>
        </w:tc>
        <w:tc>
          <w:tcPr>
            <w:tcW w:w="1960" w:type="dxa"/>
            <w:noWrap/>
            <w:hideMark/>
          </w:tcPr>
          <w:p w14:paraId="5BE59FC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20,17404103917 </w:t>
            </w:r>
          </w:p>
        </w:tc>
      </w:tr>
      <w:tr w:rsidR="00420D3E" w:rsidRPr="00420D3E" w14:paraId="5A5CF25D" w14:textId="77777777" w:rsidTr="006552F9">
        <w:trPr>
          <w:trHeight w:val="290"/>
        </w:trPr>
        <w:tc>
          <w:tcPr>
            <w:tcW w:w="960" w:type="dxa"/>
            <w:vMerge/>
            <w:hideMark/>
          </w:tcPr>
          <w:p w14:paraId="4FC75D22" w14:textId="77777777" w:rsidR="00420D3E" w:rsidRPr="00420D3E" w:rsidRDefault="00420D3E">
            <w:pPr>
              <w:rPr>
                <w:rFonts w:ascii="Times New Roman" w:hAnsi="Times New Roman" w:cs="Times New Roman"/>
                <w:sz w:val="20"/>
                <w:szCs w:val="20"/>
              </w:rPr>
            </w:pPr>
          </w:p>
        </w:tc>
        <w:tc>
          <w:tcPr>
            <w:tcW w:w="784" w:type="dxa"/>
            <w:noWrap/>
            <w:hideMark/>
          </w:tcPr>
          <w:p w14:paraId="2E4CD3B2"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54620E2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Rp2.227.367.211.794</w:t>
            </w:r>
          </w:p>
        </w:tc>
        <w:tc>
          <w:tcPr>
            <w:tcW w:w="2050" w:type="dxa"/>
            <w:noWrap/>
            <w:hideMark/>
          </w:tcPr>
          <w:p w14:paraId="50C6F59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Rp1.797.514.877.242</w:t>
            </w:r>
          </w:p>
        </w:tc>
        <w:tc>
          <w:tcPr>
            <w:tcW w:w="1960" w:type="dxa"/>
            <w:noWrap/>
            <w:hideMark/>
          </w:tcPr>
          <w:p w14:paraId="7BC89DD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23,91370107665 </w:t>
            </w:r>
          </w:p>
        </w:tc>
      </w:tr>
      <w:tr w:rsidR="00420D3E" w:rsidRPr="00420D3E" w14:paraId="7F46E2C1" w14:textId="77777777" w:rsidTr="006552F9">
        <w:trPr>
          <w:trHeight w:val="290"/>
        </w:trPr>
        <w:tc>
          <w:tcPr>
            <w:tcW w:w="960" w:type="dxa"/>
            <w:vMerge/>
            <w:hideMark/>
          </w:tcPr>
          <w:p w14:paraId="3ACAB3ED" w14:textId="77777777" w:rsidR="00420D3E" w:rsidRPr="00420D3E" w:rsidRDefault="00420D3E">
            <w:pPr>
              <w:rPr>
                <w:rFonts w:ascii="Times New Roman" w:hAnsi="Times New Roman" w:cs="Times New Roman"/>
                <w:sz w:val="20"/>
                <w:szCs w:val="20"/>
              </w:rPr>
            </w:pPr>
          </w:p>
        </w:tc>
        <w:tc>
          <w:tcPr>
            <w:tcW w:w="784" w:type="dxa"/>
            <w:noWrap/>
            <w:hideMark/>
          </w:tcPr>
          <w:p w14:paraId="0D655248"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03125D1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Rp2.808.698.656.787</w:t>
            </w:r>
          </w:p>
        </w:tc>
        <w:tc>
          <w:tcPr>
            <w:tcW w:w="2050" w:type="dxa"/>
            <w:noWrap/>
            <w:hideMark/>
          </w:tcPr>
          <w:p w14:paraId="7288FE8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Rp2.227.367.211.794</w:t>
            </w:r>
          </w:p>
        </w:tc>
        <w:tc>
          <w:tcPr>
            <w:tcW w:w="1960" w:type="dxa"/>
            <w:noWrap/>
            <w:hideMark/>
          </w:tcPr>
          <w:p w14:paraId="0C99B1C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26,09948830686 </w:t>
            </w:r>
          </w:p>
        </w:tc>
      </w:tr>
      <w:tr w:rsidR="00420D3E" w:rsidRPr="00420D3E" w14:paraId="117A5E2B" w14:textId="77777777" w:rsidTr="006552F9">
        <w:trPr>
          <w:trHeight w:val="290"/>
        </w:trPr>
        <w:tc>
          <w:tcPr>
            <w:tcW w:w="960" w:type="dxa"/>
            <w:vMerge/>
            <w:hideMark/>
          </w:tcPr>
          <w:p w14:paraId="5D760BC9" w14:textId="77777777" w:rsidR="00420D3E" w:rsidRPr="00420D3E" w:rsidRDefault="00420D3E">
            <w:pPr>
              <w:rPr>
                <w:rFonts w:ascii="Times New Roman" w:hAnsi="Times New Roman" w:cs="Times New Roman"/>
                <w:sz w:val="20"/>
                <w:szCs w:val="20"/>
              </w:rPr>
            </w:pPr>
          </w:p>
        </w:tc>
        <w:tc>
          <w:tcPr>
            <w:tcW w:w="784" w:type="dxa"/>
            <w:noWrap/>
            <w:hideMark/>
          </w:tcPr>
          <w:p w14:paraId="14AEF9A9"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17AC817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Rp2.860.388.195.952</w:t>
            </w:r>
          </w:p>
        </w:tc>
        <w:tc>
          <w:tcPr>
            <w:tcW w:w="2050" w:type="dxa"/>
            <w:noWrap/>
            <w:hideMark/>
          </w:tcPr>
          <w:p w14:paraId="4FF081F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Rp2.808.698.656.787</w:t>
            </w:r>
          </w:p>
        </w:tc>
        <w:tc>
          <w:tcPr>
            <w:tcW w:w="1960" w:type="dxa"/>
            <w:noWrap/>
            <w:hideMark/>
          </w:tcPr>
          <w:p w14:paraId="58B777C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1,84033766101 </w:t>
            </w:r>
          </w:p>
        </w:tc>
      </w:tr>
      <w:tr w:rsidR="00420D3E" w:rsidRPr="00420D3E" w14:paraId="091D2039" w14:textId="77777777" w:rsidTr="006552F9">
        <w:trPr>
          <w:trHeight w:val="290"/>
        </w:trPr>
        <w:tc>
          <w:tcPr>
            <w:tcW w:w="960" w:type="dxa"/>
            <w:vMerge w:val="restart"/>
            <w:noWrap/>
            <w:hideMark/>
          </w:tcPr>
          <w:p w14:paraId="1E7B416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INDF</w:t>
            </w:r>
          </w:p>
        </w:tc>
        <w:tc>
          <w:tcPr>
            <w:tcW w:w="784" w:type="dxa"/>
            <w:noWrap/>
            <w:hideMark/>
          </w:tcPr>
          <w:p w14:paraId="798A006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3E3F9C9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Rp76.592.955</w:t>
            </w:r>
          </w:p>
        </w:tc>
        <w:tc>
          <w:tcPr>
            <w:tcW w:w="2050" w:type="dxa"/>
            <w:noWrap/>
            <w:hideMark/>
          </w:tcPr>
          <w:p w14:paraId="2967D0E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Rp73.394.728</w:t>
            </w:r>
          </w:p>
        </w:tc>
        <w:tc>
          <w:tcPr>
            <w:tcW w:w="1960" w:type="dxa"/>
            <w:noWrap/>
            <w:hideMark/>
          </w:tcPr>
          <w:p w14:paraId="0EC7268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4,35757047836 </w:t>
            </w:r>
          </w:p>
        </w:tc>
      </w:tr>
      <w:tr w:rsidR="00420D3E" w:rsidRPr="00420D3E" w14:paraId="3AEC9EE8" w14:textId="77777777" w:rsidTr="006552F9">
        <w:trPr>
          <w:trHeight w:val="290"/>
        </w:trPr>
        <w:tc>
          <w:tcPr>
            <w:tcW w:w="960" w:type="dxa"/>
            <w:vMerge/>
            <w:hideMark/>
          </w:tcPr>
          <w:p w14:paraId="3D69D9C3" w14:textId="77777777" w:rsidR="00420D3E" w:rsidRPr="00420D3E" w:rsidRDefault="00420D3E">
            <w:pPr>
              <w:rPr>
                <w:rFonts w:ascii="Times New Roman" w:hAnsi="Times New Roman" w:cs="Times New Roman"/>
                <w:sz w:val="20"/>
                <w:szCs w:val="20"/>
              </w:rPr>
            </w:pPr>
          </w:p>
        </w:tc>
        <w:tc>
          <w:tcPr>
            <w:tcW w:w="784" w:type="dxa"/>
            <w:noWrap/>
            <w:hideMark/>
          </w:tcPr>
          <w:p w14:paraId="20D3EA61"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7CD34B3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Rp81.731.469</w:t>
            </w:r>
          </w:p>
        </w:tc>
        <w:tc>
          <w:tcPr>
            <w:tcW w:w="2050" w:type="dxa"/>
            <w:noWrap/>
            <w:hideMark/>
          </w:tcPr>
          <w:p w14:paraId="50F9CE8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Rp76.592.955</w:t>
            </w:r>
          </w:p>
        </w:tc>
        <w:tc>
          <w:tcPr>
            <w:tcW w:w="1960" w:type="dxa"/>
            <w:noWrap/>
            <w:hideMark/>
          </w:tcPr>
          <w:p w14:paraId="1A75F96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6,70885984227 </w:t>
            </w:r>
          </w:p>
        </w:tc>
      </w:tr>
      <w:tr w:rsidR="00420D3E" w:rsidRPr="00420D3E" w14:paraId="380FAC59" w14:textId="77777777" w:rsidTr="006552F9">
        <w:trPr>
          <w:trHeight w:val="290"/>
        </w:trPr>
        <w:tc>
          <w:tcPr>
            <w:tcW w:w="960" w:type="dxa"/>
            <w:vMerge/>
            <w:hideMark/>
          </w:tcPr>
          <w:p w14:paraId="22990B9D" w14:textId="77777777" w:rsidR="00420D3E" w:rsidRPr="00420D3E" w:rsidRDefault="00420D3E">
            <w:pPr>
              <w:rPr>
                <w:rFonts w:ascii="Times New Roman" w:hAnsi="Times New Roman" w:cs="Times New Roman"/>
                <w:sz w:val="20"/>
                <w:szCs w:val="20"/>
              </w:rPr>
            </w:pPr>
          </w:p>
        </w:tc>
        <w:tc>
          <w:tcPr>
            <w:tcW w:w="784" w:type="dxa"/>
            <w:noWrap/>
            <w:hideMark/>
          </w:tcPr>
          <w:p w14:paraId="645F5E0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39A6094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Rp99.345.618</w:t>
            </w:r>
          </w:p>
        </w:tc>
        <w:tc>
          <w:tcPr>
            <w:tcW w:w="2050" w:type="dxa"/>
            <w:noWrap/>
            <w:hideMark/>
          </w:tcPr>
          <w:p w14:paraId="31BEDC7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Rp81.731.469</w:t>
            </w:r>
          </w:p>
        </w:tc>
        <w:tc>
          <w:tcPr>
            <w:tcW w:w="1960" w:type="dxa"/>
            <w:noWrap/>
            <w:hideMark/>
          </w:tcPr>
          <w:p w14:paraId="021D45E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21,55124484548 </w:t>
            </w:r>
          </w:p>
        </w:tc>
      </w:tr>
      <w:tr w:rsidR="00420D3E" w:rsidRPr="00420D3E" w14:paraId="3BA1E9D8" w14:textId="77777777" w:rsidTr="006552F9">
        <w:trPr>
          <w:trHeight w:val="290"/>
        </w:trPr>
        <w:tc>
          <w:tcPr>
            <w:tcW w:w="960" w:type="dxa"/>
            <w:vMerge/>
            <w:hideMark/>
          </w:tcPr>
          <w:p w14:paraId="4C53AEB8" w14:textId="77777777" w:rsidR="00420D3E" w:rsidRPr="00420D3E" w:rsidRDefault="00420D3E">
            <w:pPr>
              <w:rPr>
                <w:rFonts w:ascii="Times New Roman" w:hAnsi="Times New Roman" w:cs="Times New Roman"/>
                <w:sz w:val="20"/>
                <w:szCs w:val="20"/>
              </w:rPr>
            </w:pPr>
          </w:p>
        </w:tc>
        <w:tc>
          <w:tcPr>
            <w:tcW w:w="784" w:type="dxa"/>
            <w:noWrap/>
            <w:hideMark/>
          </w:tcPr>
          <w:p w14:paraId="4162B843"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0343C00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Rp110.830.272</w:t>
            </w:r>
          </w:p>
        </w:tc>
        <w:tc>
          <w:tcPr>
            <w:tcW w:w="2050" w:type="dxa"/>
            <w:noWrap/>
            <w:hideMark/>
          </w:tcPr>
          <w:p w14:paraId="59299BC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Rp99.345.618</w:t>
            </w:r>
          </w:p>
        </w:tc>
        <w:tc>
          <w:tcPr>
            <w:tcW w:w="1960" w:type="dxa"/>
            <w:noWrap/>
            <w:hideMark/>
          </w:tcPr>
          <w:p w14:paraId="2C4A5B6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11,56030253896 </w:t>
            </w:r>
          </w:p>
        </w:tc>
      </w:tr>
      <w:tr w:rsidR="00420D3E" w:rsidRPr="00420D3E" w14:paraId="3318728B" w14:textId="77777777" w:rsidTr="006552F9">
        <w:trPr>
          <w:trHeight w:val="290"/>
        </w:trPr>
        <w:tc>
          <w:tcPr>
            <w:tcW w:w="960" w:type="dxa"/>
            <w:vMerge/>
            <w:hideMark/>
          </w:tcPr>
          <w:p w14:paraId="4D94D25E" w14:textId="77777777" w:rsidR="00420D3E" w:rsidRPr="00420D3E" w:rsidRDefault="00420D3E">
            <w:pPr>
              <w:rPr>
                <w:rFonts w:ascii="Times New Roman" w:hAnsi="Times New Roman" w:cs="Times New Roman"/>
                <w:sz w:val="20"/>
                <w:szCs w:val="20"/>
              </w:rPr>
            </w:pPr>
          </w:p>
        </w:tc>
        <w:tc>
          <w:tcPr>
            <w:tcW w:w="784" w:type="dxa"/>
            <w:noWrap/>
            <w:hideMark/>
          </w:tcPr>
          <w:p w14:paraId="6157444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6BE23ED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Rp111.703.611</w:t>
            </w:r>
          </w:p>
        </w:tc>
        <w:tc>
          <w:tcPr>
            <w:tcW w:w="2050" w:type="dxa"/>
            <w:noWrap/>
            <w:hideMark/>
          </w:tcPr>
          <w:p w14:paraId="6192888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Rp110.830.272</w:t>
            </w:r>
          </w:p>
        </w:tc>
        <w:tc>
          <w:tcPr>
            <w:tcW w:w="1960" w:type="dxa"/>
            <w:noWrap/>
            <w:hideMark/>
          </w:tcPr>
          <w:p w14:paraId="4D8CF17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0,78799680290 </w:t>
            </w:r>
          </w:p>
        </w:tc>
      </w:tr>
      <w:tr w:rsidR="00420D3E" w:rsidRPr="00420D3E" w14:paraId="6F4CF608" w14:textId="77777777" w:rsidTr="006552F9">
        <w:trPr>
          <w:trHeight w:val="290"/>
        </w:trPr>
        <w:tc>
          <w:tcPr>
            <w:tcW w:w="960" w:type="dxa"/>
            <w:vMerge w:val="restart"/>
            <w:noWrap/>
            <w:hideMark/>
          </w:tcPr>
          <w:p w14:paraId="4BEF1231"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ISAT</w:t>
            </w:r>
          </w:p>
        </w:tc>
        <w:tc>
          <w:tcPr>
            <w:tcW w:w="784" w:type="dxa"/>
            <w:noWrap/>
            <w:hideMark/>
          </w:tcPr>
          <w:p w14:paraId="2D99B785"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7D223B5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Rp26.117.533</w:t>
            </w:r>
          </w:p>
        </w:tc>
        <w:tc>
          <w:tcPr>
            <w:tcW w:w="2050" w:type="dxa"/>
            <w:noWrap/>
            <w:hideMark/>
          </w:tcPr>
          <w:p w14:paraId="254C34A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Rp23.139.551</w:t>
            </w:r>
          </w:p>
        </w:tc>
        <w:tc>
          <w:tcPr>
            <w:tcW w:w="1960" w:type="dxa"/>
            <w:noWrap/>
            <w:hideMark/>
          </w:tcPr>
          <w:p w14:paraId="778CCAC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12,86966199128 </w:t>
            </w:r>
          </w:p>
        </w:tc>
      </w:tr>
      <w:tr w:rsidR="00420D3E" w:rsidRPr="00420D3E" w14:paraId="67FED4FE" w14:textId="77777777" w:rsidTr="006552F9">
        <w:trPr>
          <w:trHeight w:val="290"/>
        </w:trPr>
        <w:tc>
          <w:tcPr>
            <w:tcW w:w="960" w:type="dxa"/>
            <w:vMerge/>
            <w:hideMark/>
          </w:tcPr>
          <w:p w14:paraId="76878FE8" w14:textId="77777777" w:rsidR="00420D3E" w:rsidRPr="00420D3E" w:rsidRDefault="00420D3E">
            <w:pPr>
              <w:rPr>
                <w:rFonts w:ascii="Times New Roman" w:hAnsi="Times New Roman" w:cs="Times New Roman"/>
                <w:sz w:val="20"/>
                <w:szCs w:val="20"/>
              </w:rPr>
            </w:pPr>
          </w:p>
        </w:tc>
        <w:tc>
          <w:tcPr>
            <w:tcW w:w="784" w:type="dxa"/>
            <w:noWrap/>
            <w:hideMark/>
          </w:tcPr>
          <w:p w14:paraId="49A8B2FD"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67E7698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Rp27.925.661</w:t>
            </w:r>
          </w:p>
        </w:tc>
        <w:tc>
          <w:tcPr>
            <w:tcW w:w="2050" w:type="dxa"/>
            <w:noWrap/>
            <w:hideMark/>
          </w:tcPr>
          <w:p w14:paraId="33C937A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Rp26.117.533</w:t>
            </w:r>
          </w:p>
        </w:tc>
        <w:tc>
          <w:tcPr>
            <w:tcW w:w="1960" w:type="dxa"/>
            <w:noWrap/>
            <w:hideMark/>
          </w:tcPr>
          <w:p w14:paraId="49694EB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6,92304284635 </w:t>
            </w:r>
          </w:p>
        </w:tc>
      </w:tr>
      <w:tr w:rsidR="00420D3E" w:rsidRPr="00420D3E" w14:paraId="427430E1" w14:textId="77777777" w:rsidTr="006552F9">
        <w:trPr>
          <w:trHeight w:val="290"/>
        </w:trPr>
        <w:tc>
          <w:tcPr>
            <w:tcW w:w="960" w:type="dxa"/>
            <w:vMerge/>
            <w:hideMark/>
          </w:tcPr>
          <w:p w14:paraId="363E0BC9" w14:textId="77777777" w:rsidR="00420D3E" w:rsidRPr="00420D3E" w:rsidRDefault="00420D3E">
            <w:pPr>
              <w:rPr>
                <w:rFonts w:ascii="Times New Roman" w:hAnsi="Times New Roman" w:cs="Times New Roman"/>
                <w:sz w:val="20"/>
                <w:szCs w:val="20"/>
              </w:rPr>
            </w:pPr>
          </w:p>
        </w:tc>
        <w:tc>
          <w:tcPr>
            <w:tcW w:w="784" w:type="dxa"/>
            <w:noWrap/>
            <w:hideMark/>
          </w:tcPr>
          <w:p w14:paraId="0556ECF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72CEB75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Rp31.388.311</w:t>
            </w:r>
          </w:p>
        </w:tc>
        <w:tc>
          <w:tcPr>
            <w:tcW w:w="2050" w:type="dxa"/>
            <w:noWrap/>
            <w:hideMark/>
          </w:tcPr>
          <w:p w14:paraId="7F5C9A7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Rp27.925.661</w:t>
            </w:r>
          </w:p>
        </w:tc>
        <w:tc>
          <w:tcPr>
            <w:tcW w:w="1960" w:type="dxa"/>
            <w:noWrap/>
            <w:hideMark/>
          </w:tcPr>
          <w:p w14:paraId="1E9E858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12,39952744538 </w:t>
            </w:r>
          </w:p>
        </w:tc>
      </w:tr>
      <w:tr w:rsidR="00420D3E" w:rsidRPr="00420D3E" w14:paraId="53806E89" w14:textId="77777777" w:rsidTr="006552F9">
        <w:trPr>
          <w:trHeight w:val="290"/>
        </w:trPr>
        <w:tc>
          <w:tcPr>
            <w:tcW w:w="960" w:type="dxa"/>
            <w:vMerge/>
            <w:hideMark/>
          </w:tcPr>
          <w:p w14:paraId="7E83F61C" w14:textId="77777777" w:rsidR="00420D3E" w:rsidRPr="00420D3E" w:rsidRDefault="00420D3E">
            <w:pPr>
              <w:rPr>
                <w:rFonts w:ascii="Times New Roman" w:hAnsi="Times New Roman" w:cs="Times New Roman"/>
                <w:sz w:val="20"/>
                <w:szCs w:val="20"/>
              </w:rPr>
            </w:pPr>
          </w:p>
        </w:tc>
        <w:tc>
          <w:tcPr>
            <w:tcW w:w="784" w:type="dxa"/>
            <w:noWrap/>
            <w:hideMark/>
          </w:tcPr>
          <w:p w14:paraId="2785903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49FAC4E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Rp46.752.319</w:t>
            </w:r>
          </w:p>
        </w:tc>
        <w:tc>
          <w:tcPr>
            <w:tcW w:w="2050" w:type="dxa"/>
            <w:noWrap/>
            <w:hideMark/>
          </w:tcPr>
          <w:p w14:paraId="345FD45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Rp31.388.311</w:t>
            </w:r>
          </w:p>
        </w:tc>
        <w:tc>
          <w:tcPr>
            <w:tcW w:w="1960" w:type="dxa"/>
            <w:noWrap/>
            <w:hideMark/>
          </w:tcPr>
          <w:p w14:paraId="5B61D6F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48,94818329027 </w:t>
            </w:r>
          </w:p>
        </w:tc>
      </w:tr>
      <w:tr w:rsidR="00420D3E" w:rsidRPr="00420D3E" w14:paraId="710105F2" w14:textId="77777777" w:rsidTr="006552F9">
        <w:trPr>
          <w:trHeight w:val="290"/>
        </w:trPr>
        <w:tc>
          <w:tcPr>
            <w:tcW w:w="960" w:type="dxa"/>
            <w:vMerge/>
            <w:hideMark/>
          </w:tcPr>
          <w:p w14:paraId="011D6F71" w14:textId="77777777" w:rsidR="00420D3E" w:rsidRPr="00420D3E" w:rsidRDefault="00420D3E">
            <w:pPr>
              <w:rPr>
                <w:rFonts w:ascii="Times New Roman" w:hAnsi="Times New Roman" w:cs="Times New Roman"/>
                <w:sz w:val="20"/>
                <w:szCs w:val="20"/>
              </w:rPr>
            </w:pPr>
          </w:p>
        </w:tc>
        <w:tc>
          <w:tcPr>
            <w:tcW w:w="784" w:type="dxa"/>
            <w:noWrap/>
            <w:hideMark/>
          </w:tcPr>
          <w:p w14:paraId="6148E437"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44680B9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Rp51.228.782</w:t>
            </w:r>
          </w:p>
        </w:tc>
        <w:tc>
          <w:tcPr>
            <w:tcW w:w="2050" w:type="dxa"/>
            <w:noWrap/>
            <w:hideMark/>
          </w:tcPr>
          <w:p w14:paraId="66917D9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Rp46.752.319</w:t>
            </w:r>
          </w:p>
        </w:tc>
        <w:tc>
          <w:tcPr>
            <w:tcW w:w="1960" w:type="dxa"/>
            <w:noWrap/>
            <w:hideMark/>
          </w:tcPr>
          <w:p w14:paraId="768BEC9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9,57484697176 </w:t>
            </w:r>
          </w:p>
        </w:tc>
      </w:tr>
      <w:tr w:rsidR="00420D3E" w:rsidRPr="00420D3E" w14:paraId="4CFE4522" w14:textId="77777777" w:rsidTr="006552F9">
        <w:trPr>
          <w:trHeight w:val="290"/>
        </w:trPr>
        <w:tc>
          <w:tcPr>
            <w:tcW w:w="960" w:type="dxa"/>
            <w:vMerge w:val="restart"/>
            <w:noWrap/>
            <w:hideMark/>
          </w:tcPr>
          <w:p w14:paraId="4F4DF6B2"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JPFA</w:t>
            </w:r>
          </w:p>
        </w:tc>
        <w:tc>
          <w:tcPr>
            <w:tcW w:w="784" w:type="dxa"/>
            <w:noWrap/>
            <w:hideMark/>
          </w:tcPr>
          <w:p w14:paraId="7CFDE626"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337337B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Rp36.742.561</w:t>
            </w:r>
          </w:p>
        </w:tc>
        <w:tc>
          <w:tcPr>
            <w:tcW w:w="2050" w:type="dxa"/>
            <w:noWrap/>
            <w:hideMark/>
          </w:tcPr>
          <w:p w14:paraId="662C4CC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Rp34.012.965</w:t>
            </w:r>
          </w:p>
        </w:tc>
        <w:tc>
          <w:tcPr>
            <w:tcW w:w="1960" w:type="dxa"/>
            <w:noWrap/>
            <w:hideMark/>
          </w:tcPr>
          <w:p w14:paraId="4C895E9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8,02516334580 </w:t>
            </w:r>
          </w:p>
        </w:tc>
      </w:tr>
      <w:tr w:rsidR="00420D3E" w:rsidRPr="00420D3E" w14:paraId="62AE1CE1" w14:textId="77777777" w:rsidTr="006552F9">
        <w:trPr>
          <w:trHeight w:val="290"/>
        </w:trPr>
        <w:tc>
          <w:tcPr>
            <w:tcW w:w="960" w:type="dxa"/>
            <w:vMerge/>
            <w:hideMark/>
          </w:tcPr>
          <w:p w14:paraId="51AEFC5F" w14:textId="77777777" w:rsidR="00420D3E" w:rsidRPr="00420D3E" w:rsidRDefault="00420D3E">
            <w:pPr>
              <w:rPr>
                <w:rFonts w:ascii="Times New Roman" w:hAnsi="Times New Roman" w:cs="Times New Roman"/>
                <w:sz w:val="20"/>
                <w:szCs w:val="20"/>
              </w:rPr>
            </w:pPr>
          </w:p>
        </w:tc>
        <w:tc>
          <w:tcPr>
            <w:tcW w:w="784" w:type="dxa"/>
            <w:noWrap/>
            <w:hideMark/>
          </w:tcPr>
          <w:p w14:paraId="4114AC3E"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5120974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Rp36.964.948</w:t>
            </w:r>
          </w:p>
        </w:tc>
        <w:tc>
          <w:tcPr>
            <w:tcW w:w="2050" w:type="dxa"/>
            <w:noWrap/>
            <w:hideMark/>
          </w:tcPr>
          <w:p w14:paraId="6A59111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Rp36.742.561</w:t>
            </w:r>
          </w:p>
        </w:tc>
        <w:tc>
          <w:tcPr>
            <w:tcW w:w="1960" w:type="dxa"/>
            <w:noWrap/>
            <w:hideMark/>
          </w:tcPr>
          <w:p w14:paraId="75F2121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0,60525721111 </w:t>
            </w:r>
          </w:p>
        </w:tc>
      </w:tr>
      <w:tr w:rsidR="00420D3E" w:rsidRPr="00420D3E" w14:paraId="5E857777" w14:textId="77777777" w:rsidTr="006552F9">
        <w:trPr>
          <w:trHeight w:val="290"/>
        </w:trPr>
        <w:tc>
          <w:tcPr>
            <w:tcW w:w="960" w:type="dxa"/>
            <w:vMerge/>
            <w:hideMark/>
          </w:tcPr>
          <w:p w14:paraId="4C96DA0D" w14:textId="77777777" w:rsidR="00420D3E" w:rsidRPr="00420D3E" w:rsidRDefault="00420D3E">
            <w:pPr>
              <w:rPr>
                <w:rFonts w:ascii="Times New Roman" w:hAnsi="Times New Roman" w:cs="Times New Roman"/>
                <w:sz w:val="20"/>
                <w:szCs w:val="20"/>
              </w:rPr>
            </w:pPr>
          </w:p>
        </w:tc>
        <w:tc>
          <w:tcPr>
            <w:tcW w:w="784" w:type="dxa"/>
            <w:noWrap/>
            <w:hideMark/>
          </w:tcPr>
          <w:p w14:paraId="5237F74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4816D88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Rp44.878.300</w:t>
            </w:r>
          </w:p>
        </w:tc>
        <w:tc>
          <w:tcPr>
            <w:tcW w:w="2050" w:type="dxa"/>
            <w:noWrap/>
            <w:hideMark/>
          </w:tcPr>
          <w:p w14:paraId="2F7D9C8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Rp36.964.948</w:t>
            </w:r>
          </w:p>
        </w:tc>
        <w:tc>
          <w:tcPr>
            <w:tcW w:w="1960" w:type="dxa"/>
            <w:noWrap/>
            <w:hideMark/>
          </w:tcPr>
          <w:p w14:paraId="00EB50C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21,40771846886 </w:t>
            </w:r>
          </w:p>
        </w:tc>
      </w:tr>
      <w:tr w:rsidR="00420D3E" w:rsidRPr="00420D3E" w14:paraId="6D6961E8" w14:textId="77777777" w:rsidTr="006552F9">
        <w:trPr>
          <w:trHeight w:val="290"/>
        </w:trPr>
        <w:tc>
          <w:tcPr>
            <w:tcW w:w="960" w:type="dxa"/>
            <w:vMerge/>
            <w:hideMark/>
          </w:tcPr>
          <w:p w14:paraId="41450665" w14:textId="77777777" w:rsidR="00420D3E" w:rsidRPr="00420D3E" w:rsidRDefault="00420D3E">
            <w:pPr>
              <w:rPr>
                <w:rFonts w:ascii="Times New Roman" w:hAnsi="Times New Roman" w:cs="Times New Roman"/>
                <w:sz w:val="20"/>
                <w:szCs w:val="20"/>
              </w:rPr>
            </w:pPr>
          </w:p>
        </w:tc>
        <w:tc>
          <w:tcPr>
            <w:tcW w:w="784" w:type="dxa"/>
            <w:noWrap/>
            <w:hideMark/>
          </w:tcPr>
          <w:p w14:paraId="101320C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48DDC5E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Rp48.972.085</w:t>
            </w:r>
          </w:p>
        </w:tc>
        <w:tc>
          <w:tcPr>
            <w:tcW w:w="2050" w:type="dxa"/>
            <w:noWrap/>
            <w:hideMark/>
          </w:tcPr>
          <w:p w14:paraId="7EFD93D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Rp44.878.300</w:t>
            </w:r>
          </w:p>
        </w:tc>
        <w:tc>
          <w:tcPr>
            <w:tcW w:w="1960" w:type="dxa"/>
            <w:noWrap/>
            <w:hideMark/>
          </w:tcPr>
          <w:p w14:paraId="611E95E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9,12196986071 </w:t>
            </w:r>
          </w:p>
        </w:tc>
      </w:tr>
      <w:tr w:rsidR="00420D3E" w:rsidRPr="00420D3E" w14:paraId="3D432112" w14:textId="77777777" w:rsidTr="006552F9">
        <w:trPr>
          <w:trHeight w:val="290"/>
        </w:trPr>
        <w:tc>
          <w:tcPr>
            <w:tcW w:w="960" w:type="dxa"/>
            <w:vMerge/>
            <w:hideMark/>
          </w:tcPr>
          <w:p w14:paraId="7EDDFAD0" w14:textId="77777777" w:rsidR="00420D3E" w:rsidRPr="00420D3E" w:rsidRDefault="00420D3E">
            <w:pPr>
              <w:rPr>
                <w:rFonts w:ascii="Times New Roman" w:hAnsi="Times New Roman" w:cs="Times New Roman"/>
                <w:sz w:val="20"/>
                <w:szCs w:val="20"/>
              </w:rPr>
            </w:pPr>
          </w:p>
        </w:tc>
        <w:tc>
          <w:tcPr>
            <w:tcW w:w="784" w:type="dxa"/>
            <w:noWrap/>
            <w:hideMark/>
          </w:tcPr>
          <w:p w14:paraId="24EBEF61"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0A4B32C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Rp51.175.898</w:t>
            </w:r>
          </w:p>
        </w:tc>
        <w:tc>
          <w:tcPr>
            <w:tcW w:w="2050" w:type="dxa"/>
            <w:noWrap/>
            <w:hideMark/>
          </w:tcPr>
          <w:p w14:paraId="01E7F4A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Rp48.972.085</w:t>
            </w:r>
          </w:p>
        </w:tc>
        <w:tc>
          <w:tcPr>
            <w:tcW w:w="1960" w:type="dxa"/>
            <w:noWrap/>
            <w:hideMark/>
          </w:tcPr>
          <w:p w14:paraId="3AA0936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4,50014125394 </w:t>
            </w:r>
          </w:p>
        </w:tc>
      </w:tr>
      <w:tr w:rsidR="00420D3E" w:rsidRPr="00420D3E" w14:paraId="5BAAB3CD" w14:textId="77777777" w:rsidTr="006552F9">
        <w:trPr>
          <w:trHeight w:val="290"/>
        </w:trPr>
        <w:tc>
          <w:tcPr>
            <w:tcW w:w="960" w:type="dxa"/>
            <w:vMerge w:val="restart"/>
            <w:noWrap/>
            <w:hideMark/>
          </w:tcPr>
          <w:p w14:paraId="535893C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KLBF</w:t>
            </w:r>
          </w:p>
        </w:tc>
        <w:tc>
          <w:tcPr>
            <w:tcW w:w="784" w:type="dxa"/>
            <w:noWrap/>
            <w:hideMark/>
          </w:tcPr>
          <w:p w14:paraId="082AADF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685F85D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Rp22.633.476.361.038</w:t>
            </w:r>
          </w:p>
        </w:tc>
        <w:tc>
          <w:tcPr>
            <w:tcW w:w="2050" w:type="dxa"/>
            <w:noWrap/>
            <w:hideMark/>
          </w:tcPr>
          <w:p w14:paraId="339E3EA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Rp21.074.306.186.027</w:t>
            </w:r>
          </w:p>
        </w:tc>
        <w:tc>
          <w:tcPr>
            <w:tcW w:w="1960" w:type="dxa"/>
            <w:noWrap/>
            <w:hideMark/>
          </w:tcPr>
          <w:p w14:paraId="58D76E2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7,39844131165 </w:t>
            </w:r>
          </w:p>
        </w:tc>
      </w:tr>
      <w:tr w:rsidR="00420D3E" w:rsidRPr="00420D3E" w14:paraId="092F8C68" w14:textId="77777777" w:rsidTr="006552F9">
        <w:trPr>
          <w:trHeight w:val="290"/>
        </w:trPr>
        <w:tc>
          <w:tcPr>
            <w:tcW w:w="960" w:type="dxa"/>
            <w:vMerge/>
            <w:hideMark/>
          </w:tcPr>
          <w:p w14:paraId="3EC09830" w14:textId="77777777" w:rsidR="00420D3E" w:rsidRPr="00420D3E" w:rsidRDefault="00420D3E">
            <w:pPr>
              <w:rPr>
                <w:rFonts w:ascii="Times New Roman" w:hAnsi="Times New Roman" w:cs="Times New Roman"/>
                <w:sz w:val="20"/>
                <w:szCs w:val="20"/>
              </w:rPr>
            </w:pPr>
          </w:p>
        </w:tc>
        <w:tc>
          <w:tcPr>
            <w:tcW w:w="784" w:type="dxa"/>
            <w:noWrap/>
            <w:hideMark/>
          </w:tcPr>
          <w:p w14:paraId="7D9B45A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48CCC85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Rp23.112.654.991.224</w:t>
            </w:r>
          </w:p>
        </w:tc>
        <w:tc>
          <w:tcPr>
            <w:tcW w:w="2050" w:type="dxa"/>
            <w:noWrap/>
            <w:hideMark/>
          </w:tcPr>
          <w:p w14:paraId="732E074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Rp22.633.476.361.038</w:t>
            </w:r>
          </w:p>
        </w:tc>
        <w:tc>
          <w:tcPr>
            <w:tcW w:w="1960" w:type="dxa"/>
            <w:noWrap/>
            <w:hideMark/>
          </w:tcPr>
          <w:p w14:paraId="47D9CA3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2,11712342613 </w:t>
            </w:r>
          </w:p>
        </w:tc>
      </w:tr>
      <w:tr w:rsidR="00420D3E" w:rsidRPr="00420D3E" w14:paraId="37741F37" w14:textId="77777777" w:rsidTr="006552F9">
        <w:trPr>
          <w:trHeight w:val="290"/>
        </w:trPr>
        <w:tc>
          <w:tcPr>
            <w:tcW w:w="960" w:type="dxa"/>
            <w:vMerge/>
            <w:hideMark/>
          </w:tcPr>
          <w:p w14:paraId="002A1EE4" w14:textId="77777777" w:rsidR="00420D3E" w:rsidRPr="00420D3E" w:rsidRDefault="00420D3E">
            <w:pPr>
              <w:rPr>
                <w:rFonts w:ascii="Times New Roman" w:hAnsi="Times New Roman" w:cs="Times New Roman"/>
                <w:sz w:val="20"/>
                <w:szCs w:val="20"/>
              </w:rPr>
            </w:pPr>
          </w:p>
        </w:tc>
        <w:tc>
          <w:tcPr>
            <w:tcW w:w="784" w:type="dxa"/>
            <w:noWrap/>
            <w:hideMark/>
          </w:tcPr>
          <w:p w14:paraId="6AEFD1A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0D4A5EF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Rp26.261.194.512.313</w:t>
            </w:r>
          </w:p>
        </w:tc>
        <w:tc>
          <w:tcPr>
            <w:tcW w:w="2050" w:type="dxa"/>
            <w:noWrap/>
            <w:hideMark/>
          </w:tcPr>
          <w:p w14:paraId="792AF30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Rp23.112.654.991.224</w:t>
            </w:r>
          </w:p>
        </w:tc>
        <w:tc>
          <w:tcPr>
            <w:tcW w:w="1960" w:type="dxa"/>
            <w:noWrap/>
            <w:hideMark/>
          </w:tcPr>
          <w:p w14:paraId="7FBAAC6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13,62257829005 </w:t>
            </w:r>
          </w:p>
        </w:tc>
      </w:tr>
      <w:tr w:rsidR="00420D3E" w:rsidRPr="00420D3E" w14:paraId="5B6FE2C4" w14:textId="77777777" w:rsidTr="006552F9">
        <w:trPr>
          <w:trHeight w:val="290"/>
        </w:trPr>
        <w:tc>
          <w:tcPr>
            <w:tcW w:w="960" w:type="dxa"/>
            <w:vMerge/>
            <w:hideMark/>
          </w:tcPr>
          <w:p w14:paraId="7CDE654E" w14:textId="77777777" w:rsidR="00420D3E" w:rsidRPr="00420D3E" w:rsidRDefault="00420D3E">
            <w:pPr>
              <w:rPr>
                <w:rFonts w:ascii="Times New Roman" w:hAnsi="Times New Roman" w:cs="Times New Roman"/>
                <w:sz w:val="20"/>
                <w:szCs w:val="20"/>
              </w:rPr>
            </w:pPr>
          </w:p>
        </w:tc>
        <w:tc>
          <w:tcPr>
            <w:tcW w:w="784" w:type="dxa"/>
            <w:noWrap/>
            <w:hideMark/>
          </w:tcPr>
          <w:p w14:paraId="7AE169D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34A6CE9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Rp28.933.502.646.719</w:t>
            </w:r>
          </w:p>
        </w:tc>
        <w:tc>
          <w:tcPr>
            <w:tcW w:w="2050" w:type="dxa"/>
            <w:noWrap/>
            <w:hideMark/>
          </w:tcPr>
          <w:p w14:paraId="7E50ADE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Rp26.261.194.512.313</w:t>
            </w:r>
          </w:p>
        </w:tc>
        <w:tc>
          <w:tcPr>
            <w:tcW w:w="1960" w:type="dxa"/>
            <w:noWrap/>
            <w:hideMark/>
          </w:tcPr>
          <w:p w14:paraId="782C6D7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10,17588188212 </w:t>
            </w:r>
          </w:p>
        </w:tc>
      </w:tr>
      <w:tr w:rsidR="00420D3E" w:rsidRPr="00420D3E" w14:paraId="671AC47D" w14:textId="77777777" w:rsidTr="006552F9">
        <w:trPr>
          <w:trHeight w:val="290"/>
        </w:trPr>
        <w:tc>
          <w:tcPr>
            <w:tcW w:w="960" w:type="dxa"/>
            <w:vMerge/>
            <w:hideMark/>
          </w:tcPr>
          <w:p w14:paraId="6E5B5B22" w14:textId="77777777" w:rsidR="00420D3E" w:rsidRPr="00420D3E" w:rsidRDefault="00420D3E">
            <w:pPr>
              <w:rPr>
                <w:rFonts w:ascii="Times New Roman" w:hAnsi="Times New Roman" w:cs="Times New Roman"/>
                <w:sz w:val="20"/>
                <w:szCs w:val="20"/>
              </w:rPr>
            </w:pPr>
          </w:p>
        </w:tc>
        <w:tc>
          <w:tcPr>
            <w:tcW w:w="784" w:type="dxa"/>
            <w:noWrap/>
            <w:hideMark/>
          </w:tcPr>
          <w:p w14:paraId="41C410B3"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19C18BD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Rp30.449.134.077.618</w:t>
            </w:r>
          </w:p>
        </w:tc>
        <w:tc>
          <w:tcPr>
            <w:tcW w:w="2050" w:type="dxa"/>
            <w:noWrap/>
            <w:hideMark/>
          </w:tcPr>
          <w:p w14:paraId="311F087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Rp28.933.502.646.719</w:t>
            </w:r>
          </w:p>
        </w:tc>
        <w:tc>
          <w:tcPr>
            <w:tcW w:w="1960" w:type="dxa"/>
            <w:noWrap/>
            <w:hideMark/>
          </w:tcPr>
          <w:p w14:paraId="0E94375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5,23832682619 </w:t>
            </w:r>
          </w:p>
        </w:tc>
      </w:tr>
      <w:tr w:rsidR="00420D3E" w:rsidRPr="00420D3E" w14:paraId="197DDC29" w14:textId="77777777" w:rsidTr="006552F9">
        <w:trPr>
          <w:trHeight w:val="290"/>
        </w:trPr>
        <w:tc>
          <w:tcPr>
            <w:tcW w:w="960" w:type="dxa"/>
            <w:vMerge w:val="restart"/>
            <w:noWrap/>
            <w:hideMark/>
          </w:tcPr>
          <w:p w14:paraId="08F0D3BE"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MFMI</w:t>
            </w:r>
          </w:p>
        </w:tc>
        <w:tc>
          <w:tcPr>
            <w:tcW w:w="784" w:type="dxa"/>
            <w:noWrap/>
            <w:hideMark/>
          </w:tcPr>
          <w:p w14:paraId="19F7DBD2"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54B8B8D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Rp140.122.699.920</w:t>
            </w:r>
          </w:p>
        </w:tc>
        <w:tc>
          <w:tcPr>
            <w:tcW w:w="2050" w:type="dxa"/>
            <w:noWrap/>
            <w:hideMark/>
          </w:tcPr>
          <w:p w14:paraId="4D97063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Rp121.776.463.361</w:t>
            </w:r>
          </w:p>
        </w:tc>
        <w:tc>
          <w:tcPr>
            <w:tcW w:w="1960" w:type="dxa"/>
            <w:noWrap/>
            <w:hideMark/>
          </w:tcPr>
          <w:p w14:paraId="35D7239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15,06550285059 </w:t>
            </w:r>
          </w:p>
        </w:tc>
      </w:tr>
      <w:tr w:rsidR="00420D3E" w:rsidRPr="00420D3E" w14:paraId="544F2218" w14:textId="77777777" w:rsidTr="006552F9">
        <w:trPr>
          <w:trHeight w:val="290"/>
        </w:trPr>
        <w:tc>
          <w:tcPr>
            <w:tcW w:w="960" w:type="dxa"/>
            <w:vMerge/>
            <w:hideMark/>
          </w:tcPr>
          <w:p w14:paraId="0C73C51F" w14:textId="77777777" w:rsidR="00420D3E" w:rsidRPr="00420D3E" w:rsidRDefault="00420D3E">
            <w:pPr>
              <w:rPr>
                <w:rFonts w:ascii="Times New Roman" w:hAnsi="Times New Roman" w:cs="Times New Roman"/>
                <w:sz w:val="20"/>
                <w:szCs w:val="20"/>
              </w:rPr>
            </w:pPr>
          </w:p>
        </w:tc>
        <w:tc>
          <w:tcPr>
            <w:tcW w:w="784" w:type="dxa"/>
            <w:noWrap/>
            <w:hideMark/>
          </w:tcPr>
          <w:p w14:paraId="505E00E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4155015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Rp141.832.107.191</w:t>
            </w:r>
          </w:p>
        </w:tc>
        <w:tc>
          <w:tcPr>
            <w:tcW w:w="2050" w:type="dxa"/>
            <w:noWrap/>
            <w:hideMark/>
          </w:tcPr>
          <w:p w14:paraId="75226B7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Rp140.122.699.920</w:t>
            </w:r>
          </w:p>
        </w:tc>
        <w:tc>
          <w:tcPr>
            <w:tcW w:w="1960" w:type="dxa"/>
            <w:noWrap/>
            <w:hideMark/>
          </w:tcPr>
          <w:p w14:paraId="448242F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1,21993600750 </w:t>
            </w:r>
          </w:p>
        </w:tc>
      </w:tr>
      <w:tr w:rsidR="00420D3E" w:rsidRPr="00420D3E" w14:paraId="2A9A0F9D" w14:textId="77777777" w:rsidTr="006552F9">
        <w:trPr>
          <w:trHeight w:val="290"/>
        </w:trPr>
        <w:tc>
          <w:tcPr>
            <w:tcW w:w="960" w:type="dxa"/>
            <w:vMerge/>
            <w:hideMark/>
          </w:tcPr>
          <w:p w14:paraId="7ADBC6EF" w14:textId="77777777" w:rsidR="00420D3E" w:rsidRPr="00420D3E" w:rsidRDefault="00420D3E">
            <w:pPr>
              <w:rPr>
                <w:rFonts w:ascii="Times New Roman" w:hAnsi="Times New Roman" w:cs="Times New Roman"/>
                <w:sz w:val="20"/>
                <w:szCs w:val="20"/>
              </w:rPr>
            </w:pPr>
          </w:p>
        </w:tc>
        <w:tc>
          <w:tcPr>
            <w:tcW w:w="784" w:type="dxa"/>
            <w:noWrap/>
            <w:hideMark/>
          </w:tcPr>
          <w:p w14:paraId="5C6BC552"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2D7DB66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Rp144.516.730.115</w:t>
            </w:r>
          </w:p>
        </w:tc>
        <w:tc>
          <w:tcPr>
            <w:tcW w:w="2050" w:type="dxa"/>
            <w:noWrap/>
            <w:hideMark/>
          </w:tcPr>
          <w:p w14:paraId="4ACC530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Rp141.832.107.191</w:t>
            </w:r>
          </w:p>
        </w:tc>
        <w:tc>
          <w:tcPr>
            <w:tcW w:w="1960" w:type="dxa"/>
            <w:noWrap/>
            <w:hideMark/>
          </w:tcPr>
          <w:p w14:paraId="1B9B29A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1,89281748482 </w:t>
            </w:r>
          </w:p>
        </w:tc>
      </w:tr>
      <w:tr w:rsidR="00420D3E" w:rsidRPr="00420D3E" w14:paraId="7FA3AAD8" w14:textId="77777777" w:rsidTr="006552F9">
        <w:trPr>
          <w:trHeight w:val="290"/>
        </w:trPr>
        <w:tc>
          <w:tcPr>
            <w:tcW w:w="960" w:type="dxa"/>
            <w:vMerge/>
            <w:hideMark/>
          </w:tcPr>
          <w:p w14:paraId="7355BDFE" w14:textId="77777777" w:rsidR="00420D3E" w:rsidRPr="00420D3E" w:rsidRDefault="00420D3E">
            <w:pPr>
              <w:rPr>
                <w:rFonts w:ascii="Times New Roman" w:hAnsi="Times New Roman" w:cs="Times New Roman"/>
                <w:sz w:val="20"/>
                <w:szCs w:val="20"/>
              </w:rPr>
            </w:pPr>
          </w:p>
        </w:tc>
        <w:tc>
          <w:tcPr>
            <w:tcW w:w="784" w:type="dxa"/>
            <w:noWrap/>
            <w:hideMark/>
          </w:tcPr>
          <w:p w14:paraId="3B66AFD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6D737FD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Rp157.645.098.806</w:t>
            </w:r>
          </w:p>
        </w:tc>
        <w:tc>
          <w:tcPr>
            <w:tcW w:w="2050" w:type="dxa"/>
            <w:noWrap/>
            <w:hideMark/>
          </w:tcPr>
          <w:p w14:paraId="02FBA38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Rp144.516.730.115</w:t>
            </w:r>
          </w:p>
        </w:tc>
        <w:tc>
          <w:tcPr>
            <w:tcW w:w="1960" w:type="dxa"/>
            <w:noWrap/>
            <w:hideMark/>
          </w:tcPr>
          <w:p w14:paraId="0ABC94C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9,08432447963 </w:t>
            </w:r>
          </w:p>
        </w:tc>
      </w:tr>
      <w:tr w:rsidR="00420D3E" w:rsidRPr="00420D3E" w14:paraId="439616EB" w14:textId="77777777" w:rsidTr="006552F9">
        <w:trPr>
          <w:trHeight w:val="290"/>
        </w:trPr>
        <w:tc>
          <w:tcPr>
            <w:tcW w:w="960" w:type="dxa"/>
            <w:vMerge/>
            <w:hideMark/>
          </w:tcPr>
          <w:p w14:paraId="44DE2588" w14:textId="77777777" w:rsidR="00420D3E" w:rsidRPr="00420D3E" w:rsidRDefault="00420D3E">
            <w:pPr>
              <w:rPr>
                <w:rFonts w:ascii="Times New Roman" w:hAnsi="Times New Roman" w:cs="Times New Roman"/>
                <w:sz w:val="20"/>
                <w:szCs w:val="20"/>
              </w:rPr>
            </w:pPr>
          </w:p>
        </w:tc>
        <w:tc>
          <w:tcPr>
            <w:tcW w:w="784" w:type="dxa"/>
            <w:noWrap/>
            <w:hideMark/>
          </w:tcPr>
          <w:p w14:paraId="1952B3E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14CBF15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Rp170.310.659.015</w:t>
            </w:r>
          </w:p>
        </w:tc>
        <w:tc>
          <w:tcPr>
            <w:tcW w:w="2050" w:type="dxa"/>
            <w:noWrap/>
            <w:hideMark/>
          </w:tcPr>
          <w:p w14:paraId="6EF77E2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Rp157.645.098.806</w:t>
            </w:r>
          </w:p>
        </w:tc>
        <w:tc>
          <w:tcPr>
            <w:tcW w:w="1960" w:type="dxa"/>
            <w:noWrap/>
            <w:hideMark/>
          </w:tcPr>
          <w:p w14:paraId="27B0C58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8,03422390225 </w:t>
            </w:r>
          </w:p>
        </w:tc>
      </w:tr>
      <w:tr w:rsidR="00420D3E" w:rsidRPr="00420D3E" w14:paraId="1F5F04D1" w14:textId="77777777" w:rsidTr="006552F9">
        <w:trPr>
          <w:trHeight w:val="290"/>
        </w:trPr>
        <w:tc>
          <w:tcPr>
            <w:tcW w:w="960" w:type="dxa"/>
            <w:vMerge w:val="restart"/>
            <w:noWrap/>
            <w:hideMark/>
          </w:tcPr>
          <w:p w14:paraId="6FFA1786"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MIDI</w:t>
            </w:r>
          </w:p>
        </w:tc>
        <w:tc>
          <w:tcPr>
            <w:tcW w:w="784" w:type="dxa"/>
            <w:noWrap/>
            <w:hideMark/>
          </w:tcPr>
          <w:p w14:paraId="68656DE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1637463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Rp11.625.313</w:t>
            </w:r>
          </w:p>
        </w:tc>
        <w:tc>
          <w:tcPr>
            <w:tcW w:w="2050" w:type="dxa"/>
            <w:noWrap/>
            <w:hideMark/>
          </w:tcPr>
          <w:p w14:paraId="618D5E0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Rp10.701.575</w:t>
            </w:r>
          </w:p>
        </w:tc>
        <w:tc>
          <w:tcPr>
            <w:tcW w:w="1960" w:type="dxa"/>
            <w:noWrap/>
            <w:hideMark/>
          </w:tcPr>
          <w:p w14:paraId="075D3FA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8,63179485263 </w:t>
            </w:r>
          </w:p>
        </w:tc>
      </w:tr>
      <w:tr w:rsidR="00420D3E" w:rsidRPr="00420D3E" w14:paraId="1C4676DA" w14:textId="77777777" w:rsidTr="006552F9">
        <w:trPr>
          <w:trHeight w:val="290"/>
        </w:trPr>
        <w:tc>
          <w:tcPr>
            <w:tcW w:w="960" w:type="dxa"/>
            <w:vMerge/>
            <w:hideMark/>
          </w:tcPr>
          <w:p w14:paraId="1B488D09" w14:textId="77777777" w:rsidR="00420D3E" w:rsidRPr="00420D3E" w:rsidRDefault="00420D3E">
            <w:pPr>
              <w:rPr>
                <w:rFonts w:ascii="Times New Roman" w:hAnsi="Times New Roman" w:cs="Times New Roman"/>
                <w:sz w:val="20"/>
                <w:szCs w:val="20"/>
              </w:rPr>
            </w:pPr>
          </w:p>
        </w:tc>
        <w:tc>
          <w:tcPr>
            <w:tcW w:w="784" w:type="dxa"/>
            <w:noWrap/>
            <w:hideMark/>
          </w:tcPr>
          <w:p w14:paraId="49575435"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3646491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Rp12.659.705</w:t>
            </w:r>
          </w:p>
        </w:tc>
        <w:tc>
          <w:tcPr>
            <w:tcW w:w="2050" w:type="dxa"/>
            <w:noWrap/>
            <w:hideMark/>
          </w:tcPr>
          <w:p w14:paraId="416F27B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Rp11.625.313</w:t>
            </w:r>
          </w:p>
        </w:tc>
        <w:tc>
          <w:tcPr>
            <w:tcW w:w="1960" w:type="dxa"/>
            <w:noWrap/>
            <w:hideMark/>
          </w:tcPr>
          <w:p w14:paraId="6054477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8,89775612923 </w:t>
            </w:r>
          </w:p>
        </w:tc>
      </w:tr>
      <w:tr w:rsidR="00420D3E" w:rsidRPr="00420D3E" w14:paraId="3707B741" w14:textId="77777777" w:rsidTr="006552F9">
        <w:trPr>
          <w:trHeight w:val="290"/>
        </w:trPr>
        <w:tc>
          <w:tcPr>
            <w:tcW w:w="960" w:type="dxa"/>
            <w:vMerge/>
            <w:hideMark/>
          </w:tcPr>
          <w:p w14:paraId="564A3BC5" w14:textId="77777777" w:rsidR="00420D3E" w:rsidRPr="00420D3E" w:rsidRDefault="00420D3E">
            <w:pPr>
              <w:rPr>
                <w:rFonts w:ascii="Times New Roman" w:hAnsi="Times New Roman" w:cs="Times New Roman"/>
                <w:sz w:val="20"/>
                <w:szCs w:val="20"/>
              </w:rPr>
            </w:pPr>
          </w:p>
        </w:tc>
        <w:tc>
          <w:tcPr>
            <w:tcW w:w="784" w:type="dxa"/>
            <w:noWrap/>
            <w:hideMark/>
          </w:tcPr>
          <w:p w14:paraId="78E3E5B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59F0353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Rp13.584.036</w:t>
            </w:r>
          </w:p>
        </w:tc>
        <w:tc>
          <w:tcPr>
            <w:tcW w:w="2050" w:type="dxa"/>
            <w:noWrap/>
            <w:hideMark/>
          </w:tcPr>
          <w:p w14:paraId="6F37089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Rp12.659.705</w:t>
            </w:r>
          </w:p>
        </w:tc>
        <w:tc>
          <w:tcPr>
            <w:tcW w:w="1960" w:type="dxa"/>
            <w:noWrap/>
            <w:hideMark/>
          </w:tcPr>
          <w:p w14:paraId="2D51D29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7,30136286746 </w:t>
            </w:r>
          </w:p>
        </w:tc>
      </w:tr>
      <w:tr w:rsidR="00420D3E" w:rsidRPr="00420D3E" w14:paraId="4C7DB233" w14:textId="77777777" w:rsidTr="006552F9">
        <w:trPr>
          <w:trHeight w:val="290"/>
        </w:trPr>
        <w:tc>
          <w:tcPr>
            <w:tcW w:w="960" w:type="dxa"/>
            <w:vMerge/>
            <w:hideMark/>
          </w:tcPr>
          <w:p w14:paraId="3E0E0364" w14:textId="77777777" w:rsidR="00420D3E" w:rsidRPr="00420D3E" w:rsidRDefault="00420D3E">
            <w:pPr>
              <w:rPr>
                <w:rFonts w:ascii="Times New Roman" w:hAnsi="Times New Roman" w:cs="Times New Roman"/>
                <w:sz w:val="20"/>
                <w:szCs w:val="20"/>
              </w:rPr>
            </w:pPr>
          </w:p>
        </w:tc>
        <w:tc>
          <w:tcPr>
            <w:tcW w:w="784" w:type="dxa"/>
            <w:noWrap/>
            <w:hideMark/>
          </w:tcPr>
          <w:p w14:paraId="3AA4F7C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65C389E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Rp15.623.654</w:t>
            </w:r>
          </w:p>
        </w:tc>
        <w:tc>
          <w:tcPr>
            <w:tcW w:w="2050" w:type="dxa"/>
            <w:noWrap/>
            <w:hideMark/>
          </w:tcPr>
          <w:p w14:paraId="198F3F1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Rp13.584.036</w:t>
            </w:r>
          </w:p>
        </w:tc>
        <w:tc>
          <w:tcPr>
            <w:tcW w:w="1960" w:type="dxa"/>
            <w:noWrap/>
            <w:hideMark/>
          </w:tcPr>
          <w:p w14:paraId="2774F23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15,01481592069 </w:t>
            </w:r>
          </w:p>
        </w:tc>
      </w:tr>
      <w:tr w:rsidR="00420D3E" w:rsidRPr="00420D3E" w14:paraId="446BC158" w14:textId="77777777" w:rsidTr="006552F9">
        <w:trPr>
          <w:trHeight w:val="290"/>
        </w:trPr>
        <w:tc>
          <w:tcPr>
            <w:tcW w:w="960" w:type="dxa"/>
            <w:vMerge/>
            <w:hideMark/>
          </w:tcPr>
          <w:p w14:paraId="0D2A3688" w14:textId="77777777" w:rsidR="00420D3E" w:rsidRPr="00420D3E" w:rsidRDefault="00420D3E">
            <w:pPr>
              <w:rPr>
                <w:rFonts w:ascii="Times New Roman" w:hAnsi="Times New Roman" w:cs="Times New Roman"/>
                <w:sz w:val="20"/>
                <w:szCs w:val="20"/>
              </w:rPr>
            </w:pPr>
          </w:p>
        </w:tc>
        <w:tc>
          <w:tcPr>
            <w:tcW w:w="784" w:type="dxa"/>
            <w:noWrap/>
            <w:hideMark/>
          </w:tcPr>
          <w:p w14:paraId="277AB761"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29D9D20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Rp17.351.152</w:t>
            </w:r>
          </w:p>
        </w:tc>
        <w:tc>
          <w:tcPr>
            <w:tcW w:w="2050" w:type="dxa"/>
            <w:noWrap/>
            <w:hideMark/>
          </w:tcPr>
          <w:p w14:paraId="245AABC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Rp15.623.654</w:t>
            </w:r>
          </w:p>
        </w:tc>
        <w:tc>
          <w:tcPr>
            <w:tcW w:w="1960" w:type="dxa"/>
            <w:noWrap/>
            <w:hideMark/>
          </w:tcPr>
          <w:p w14:paraId="457C162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11,05693968901 </w:t>
            </w:r>
          </w:p>
        </w:tc>
      </w:tr>
      <w:tr w:rsidR="00420D3E" w:rsidRPr="00420D3E" w14:paraId="7D485C1A" w14:textId="77777777" w:rsidTr="006552F9">
        <w:trPr>
          <w:trHeight w:val="290"/>
        </w:trPr>
        <w:tc>
          <w:tcPr>
            <w:tcW w:w="960" w:type="dxa"/>
            <w:vMerge w:val="restart"/>
            <w:hideMark/>
          </w:tcPr>
          <w:p w14:paraId="74E5369D"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MTWI</w:t>
            </w:r>
          </w:p>
        </w:tc>
        <w:tc>
          <w:tcPr>
            <w:tcW w:w="784" w:type="dxa"/>
            <w:noWrap/>
            <w:hideMark/>
          </w:tcPr>
          <w:p w14:paraId="186D2996"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2EE11F6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Rp332.758.514.150</w:t>
            </w:r>
          </w:p>
        </w:tc>
        <w:tc>
          <w:tcPr>
            <w:tcW w:w="2050" w:type="dxa"/>
            <w:noWrap/>
            <w:hideMark/>
          </w:tcPr>
          <w:p w14:paraId="0D7EB04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Rp252.535.520.110</w:t>
            </w:r>
          </w:p>
        </w:tc>
        <w:tc>
          <w:tcPr>
            <w:tcW w:w="1960" w:type="dxa"/>
            <w:noWrap/>
            <w:hideMark/>
          </w:tcPr>
          <w:p w14:paraId="503E337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31,76701400463 </w:t>
            </w:r>
          </w:p>
        </w:tc>
      </w:tr>
      <w:tr w:rsidR="00420D3E" w:rsidRPr="00420D3E" w14:paraId="3F174635" w14:textId="77777777" w:rsidTr="006552F9">
        <w:trPr>
          <w:trHeight w:val="290"/>
        </w:trPr>
        <w:tc>
          <w:tcPr>
            <w:tcW w:w="960" w:type="dxa"/>
            <w:vMerge/>
            <w:hideMark/>
          </w:tcPr>
          <w:p w14:paraId="5C023A6B" w14:textId="77777777" w:rsidR="00420D3E" w:rsidRPr="00420D3E" w:rsidRDefault="00420D3E">
            <w:pPr>
              <w:rPr>
                <w:rFonts w:ascii="Times New Roman" w:hAnsi="Times New Roman" w:cs="Times New Roman"/>
                <w:sz w:val="20"/>
                <w:szCs w:val="20"/>
              </w:rPr>
            </w:pPr>
          </w:p>
        </w:tc>
        <w:tc>
          <w:tcPr>
            <w:tcW w:w="784" w:type="dxa"/>
            <w:noWrap/>
            <w:hideMark/>
          </w:tcPr>
          <w:p w14:paraId="5C880724"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6986DBF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Rp358.154.644.378</w:t>
            </w:r>
          </w:p>
        </w:tc>
        <w:tc>
          <w:tcPr>
            <w:tcW w:w="2050" w:type="dxa"/>
            <w:noWrap/>
            <w:hideMark/>
          </w:tcPr>
          <w:p w14:paraId="75B1CED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Rp332.758.514.150</w:t>
            </w:r>
          </w:p>
        </w:tc>
        <w:tc>
          <w:tcPr>
            <w:tcW w:w="1960" w:type="dxa"/>
            <w:noWrap/>
            <w:hideMark/>
          </w:tcPr>
          <w:p w14:paraId="415A450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7,63200012864 </w:t>
            </w:r>
          </w:p>
        </w:tc>
      </w:tr>
      <w:tr w:rsidR="00420D3E" w:rsidRPr="00420D3E" w14:paraId="56D32D66" w14:textId="77777777" w:rsidTr="006552F9">
        <w:trPr>
          <w:trHeight w:val="290"/>
        </w:trPr>
        <w:tc>
          <w:tcPr>
            <w:tcW w:w="960" w:type="dxa"/>
            <w:vMerge/>
            <w:hideMark/>
          </w:tcPr>
          <w:p w14:paraId="7AED3438" w14:textId="77777777" w:rsidR="00420D3E" w:rsidRPr="00420D3E" w:rsidRDefault="00420D3E">
            <w:pPr>
              <w:rPr>
                <w:rFonts w:ascii="Times New Roman" w:hAnsi="Times New Roman" w:cs="Times New Roman"/>
                <w:sz w:val="20"/>
                <w:szCs w:val="20"/>
              </w:rPr>
            </w:pPr>
          </w:p>
        </w:tc>
        <w:tc>
          <w:tcPr>
            <w:tcW w:w="784" w:type="dxa"/>
            <w:noWrap/>
            <w:hideMark/>
          </w:tcPr>
          <w:p w14:paraId="78F947C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0E4435E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Rp369.592.848.687</w:t>
            </w:r>
          </w:p>
        </w:tc>
        <w:tc>
          <w:tcPr>
            <w:tcW w:w="2050" w:type="dxa"/>
            <w:noWrap/>
            <w:hideMark/>
          </w:tcPr>
          <w:p w14:paraId="69D49BD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Rp358.154.644.378</w:t>
            </w:r>
          </w:p>
        </w:tc>
        <w:tc>
          <w:tcPr>
            <w:tcW w:w="1960" w:type="dxa"/>
            <w:noWrap/>
            <w:hideMark/>
          </w:tcPr>
          <w:p w14:paraId="1C6B2E1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3,19364958365 </w:t>
            </w:r>
          </w:p>
        </w:tc>
      </w:tr>
      <w:tr w:rsidR="00420D3E" w:rsidRPr="00420D3E" w14:paraId="796278AB" w14:textId="77777777" w:rsidTr="006552F9">
        <w:trPr>
          <w:trHeight w:val="290"/>
        </w:trPr>
        <w:tc>
          <w:tcPr>
            <w:tcW w:w="960" w:type="dxa"/>
            <w:vMerge/>
            <w:hideMark/>
          </w:tcPr>
          <w:p w14:paraId="7E81791E" w14:textId="77777777" w:rsidR="00420D3E" w:rsidRPr="00420D3E" w:rsidRDefault="00420D3E">
            <w:pPr>
              <w:rPr>
                <w:rFonts w:ascii="Times New Roman" w:hAnsi="Times New Roman" w:cs="Times New Roman"/>
                <w:sz w:val="20"/>
                <w:szCs w:val="20"/>
              </w:rPr>
            </w:pPr>
          </w:p>
        </w:tc>
        <w:tc>
          <w:tcPr>
            <w:tcW w:w="784" w:type="dxa"/>
            <w:noWrap/>
            <w:hideMark/>
          </w:tcPr>
          <w:p w14:paraId="481076A6"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3AA496C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Rp641.159.817.685</w:t>
            </w:r>
          </w:p>
        </w:tc>
        <w:tc>
          <w:tcPr>
            <w:tcW w:w="2050" w:type="dxa"/>
            <w:noWrap/>
            <w:hideMark/>
          </w:tcPr>
          <w:p w14:paraId="5739D77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Rp369.592.848.687</w:t>
            </w:r>
          </w:p>
        </w:tc>
        <w:tc>
          <w:tcPr>
            <w:tcW w:w="1960" w:type="dxa"/>
            <w:noWrap/>
            <w:hideMark/>
          </w:tcPr>
          <w:p w14:paraId="610AE0E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73,47733322297 </w:t>
            </w:r>
          </w:p>
        </w:tc>
      </w:tr>
      <w:tr w:rsidR="00420D3E" w:rsidRPr="00420D3E" w14:paraId="6E56190E" w14:textId="77777777" w:rsidTr="006552F9">
        <w:trPr>
          <w:trHeight w:val="290"/>
        </w:trPr>
        <w:tc>
          <w:tcPr>
            <w:tcW w:w="960" w:type="dxa"/>
            <w:vMerge/>
            <w:hideMark/>
          </w:tcPr>
          <w:p w14:paraId="51BC4343" w14:textId="77777777" w:rsidR="00420D3E" w:rsidRPr="00420D3E" w:rsidRDefault="00420D3E">
            <w:pPr>
              <w:rPr>
                <w:rFonts w:ascii="Times New Roman" w:hAnsi="Times New Roman" w:cs="Times New Roman"/>
                <w:sz w:val="20"/>
                <w:szCs w:val="20"/>
              </w:rPr>
            </w:pPr>
          </w:p>
        </w:tc>
        <w:tc>
          <w:tcPr>
            <w:tcW w:w="784" w:type="dxa"/>
            <w:noWrap/>
            <w:hideMark/>
          </w:tcPr>
          <w:p w14:paraId="3E6D4705"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014A50F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Rp1.011.967.310.078</w:t>
            </w:r>
          </w:p>
        </w:tc>
        <w:tc>
          <w:tcPr>
            <w:tcW w:w="2050" w:type="dxa"/>
            <w:noWrap/>
            <w:hideMark/>
          </w:tcPr>
          <w:p w14:paraId="1B1054B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Rp641.159.817.685</w:t>
            </w:r>
          </w:p>
        </w:tc>
        <w:tc>
          <w:tcPr>
            <w:tcW w:w="1960" w:type="dxa"/>
            <w:noWrap/>
            <w:hideMark/>
          </w:tcPr>
          <w:p w14:paraId="5C8ED38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57,83386328417 </w:t>
            </w:r>
          </w:p>
        </w:tc>
      </w:tr>
      <w:tr w:rsidR="00420D3E" w:rsidRPr="00420D3E" w14:paraId="53C69F40" w14:textId="77777777" w:rsidTr="006552F9">
        <w:trPr>
          <w:trHeight w:val="290"/>
        </w:trPr>
        <w:tc>
          <w:tcPr>
            <w:tcW w:w="960" w:type="dxa"/>
            <w:vMerge w:val="restart"/>
            <w:noWrap/>
            <w:hideMark/>
          </w:tcPr>
          <w:p w14:paraId="780C0DFE"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SKLT</w:t>
            </w:r>
          </w:p>
        </w:tc>
        <w:tc>
          <w:tcPr>
            <w:tcW w:w="784" w:type="dxa"/>
            <w:noWrap/>
            <w:hideMark/>
          </w:tcPr>
          <w:p w14:paraId="0181B64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683B402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Rp1.281.116.255.236</w:t>
            </w:r>
          </w:p>
        </w:tc>
        <w:tc>
          <w:tcPr>
            <w:tcW w:w="2050" w:type="dxa"/>
            <w:noWrap/>
            <w:hideMark/>
          </w:tcPr>
          <w:p w14:paraId="4419CB8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Rp1.045.029.834.378</w:t>
            </w:r>
          </w:p>
        </w:tc>
        <w:tc>
          <w:tcPr>
            <w:tcW w:w="1960" w:type="dxa"/>
            <w:noWrap/>
            <w:hideMark/>
          </w:tcPr>
          <w:p w14:paraId="2CA1BC6E"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22,59135702078 </w:t>
            </w:r>
          </w:p>
        </w:tc>
      </w:tr>
      <w:tr w:rsidR="00420D3E" w:rsidRPr="00420D3E" w14:paraId="506EE003" w14:textId="77777777" w:rsidTr="006552F9">
        <w:trPr>
          <w:trHeight w:val="290"/>
        </w:trPr>
        <w:tc>
          <w:tcPr>
            <w:tcW w:w="960" w:type="dxa"/>
            <w:vMerge/>
            <w:hideMark/>
          </w:tcPr>
          <w:p w14:paraId="05D84B8C" w14:textId="77777777" w:rsidR="00420D3E" w:rsidRPr="00420D3E" w:rsidRDefault="00420D3E">
            <w:pPr>
              <w:rPr>
                <w:rFonts w:ascii="Times New Roman" w:hAnsi="Times New Roman" w:cs="Times New Roman"/>
                <w:sz w:val="20"/>
                <w:szCs w:val="20"/>
              </w:rPr>
            </w:pPr>
          </w:p>
        </w:tc>
        <w:tc>
          <w:tcPr>
            <w:tcW w:w="784" w:type="dxa"/>
            <w:noWrap/>
            <w:hideMark/>
          </w:tcPr>
          <w:p w14:paraId="55D6DF8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2F4AE5B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Rp1.308.531.699.876</w:t>
            </w:r>
          </w:p>
        </w:tc>
        <w:tc>
          <w:tcPr>
            <w:tcW w:w="2050" w:type="dxa"/>
            <w:noWrap/>
            <w:hideMark/>
          </w:tcPr>
          <w:p w14:paraId="675B478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Rp1.281.116.255.236</w:t>
            </w:r>
          </w:p>
        </w:tc>
        <w:tc>
          <w:tcPr>
            <w:tcW w:w="1960" w:type="dxa"/>
            <w:noWrap/>
            <w:hideMark/>
          </w:tcPr>
          <w:p w14:paraId="33D368F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2,13996540345 </w:t>
            </w:r>
          </w:p>
        </w:tc>
      </w:tr>
      <w:tr w:rsidR="00420D3E" w:rsidRPr="00420D3E" w14:paraId="4D3B4BFB" w14:textId="77777777" w:rsidTr="006552F9">
        <w:trPr>
          <w:trHeight w:val="290"/>
        </w:trPr>
        <w:tc>
          <w:tcPr>
            <w:tcW w:w="960" w:type="dxa"/>
            <w:vMerge/>
            <w:hideMark/>
          </w:tcPr>
          <w:p w14:paraId="4894BED6" w14:textId="77777777" w:rsidR="00420D3E" w:rsidRPr="00420D3E" w:rsidRDefault="00420D3E">
            <w:pPr>
              <w:rPr>
                <w:rFonts w:ascii="Times New Roman" w:hAnsi="Times New Roman" w:cs="Times New Roman"/>
                <w:sz w:val="20"/>
                <w:szCs w:val="20"/>
              </w:rPr>
            </w:pPr>
          </w:p>
        </w:tc>
        <w:tc>
          <w:tcPr>
            <w:tcW w:w="784" w:type="dxa"/>
            <w:noWrap/>
            <w:hideMark/>
          </w:tcPr>
          <w:p w14:paraId="0D69F93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358AE59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Rp1.356.846.112.540</w:t>
            </w:r>
          </w:p>
        </w:tc>
        <w:tc>
          <w:tcPr>
            <w:tcW w:w="2050" w:type="dxa"/>
            <w:noWrap/>
            <w:hideMark/>
          </w:tcPr>
          <w:p w14:paraId="2C976CB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Rp1.308.531.699.876</w:t>
            </w:r>
          </w:p>
        </w:tc>
        <w:tc>
          <w:tcPr>
            <w:tcW w:w="1960" w:type="dxa"/>
            <w:noWrap/>
            <w:hideMark/>
          </w:tcPr>
          <w:p w14:paraId="4832503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3,69226153777 </w:t>
            </w:r>
          </w:p>
        </w:tc>
      </w:tr>
      <w:tr w:rsidR="00420D3E" w:rsidRPr="00420D3E" w14:paraId="02A196DC" w14:textId="77777777" w:rsidTr="006552F9">
        <w:trPr>
          <w:trHeight w:val="290"/>
        </w:trPr>
        <w:tc>
          <w:tcPr>
            <w:tcW w:w="960" w:type="dxa"/>
            <w:vMerge/>
            <w:hideMark/>
          </w:tcPr>
          <w:p w14:paraId="76DEB066" w14:textId="77777777" w:rsidR="00420D3E" w:rsidRPr="00420D3E" w:rsidRDefault="00420D3E">
            <w:pPr>
              <w:rPr>
                <w:rFonts w:ascii="Times New Roman" w:hAnsi="Times New Roman" w:cs="Times New Roman"/>
                <w:sz w:val="20"/>
                <w:szCs w:val="20"/>
              </w:rPr>
            </w:pPr>
          </w:p>
        </w:tc>
        <w:tc>
          <w:tcPr>
            <w:tcW w:w="784" w:type="dxa"/>
            <w:noWrap/>
            <w:hideMark/>
          </w:tcPr>
          <w:p w14:paraId="58223F8D"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34ECDFD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Rp1.539.310.803.104</w:t>
            </w:r>
          </w:p>
        </w:tc>
        <w:tc>
          <w:tcPr>
            <w:tcW w:w="2050" w:type="dxa"/>
            <w:noWrap/>
            <w:hideMark/>
          </w:tcPr>
          <w:p w14:paraId="7E54DA6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Rp1.356.846.112.540</w:t>
            </w:r>
          </w:p>
        </w:tc>
        <w:tc>
          <w:tcPr>
            <w:tcW w:w="1960" w:type="dxa"/>
            <w:noWrap/>
            <w:hideMark/>
          </w:tcPr>
          <w:p w14:paraId="184AA4D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13,44770706697 </w:t>
            </w:r>
          </w:p>
        </w:tc>
      </w:tr>
      <w:tr w:rsidR="00420D3E" w:rsidRPr="00420D3E" w14:paraId="4C1E0E35" w14:textId="77777777" w:rsidTr="006552F9">
        <w:trPr>
          <w:trHeight w:val="290"/>
        </w:trPr>
        <w:tc>
          <w:tcPr>
            <w:tcW w:w="960" w:type="dxa"/>
            <w:vMerge/>
            <w:hideMark/>
          </w:tcPr>
          <w:p w14:paraId="0C251A7E" w14:textId="77777777" w:rsidR="00420D3E" w:rsidRPr="00420D3E" w:rsidRDefault="00420D3E">
            <w:pPr>
              <w:rPr>
                <w:rFonts w:ascii="Times New Roman" w:hAnsi="Times New Roman" w:cs="Times New Roman"/>
                <w:sz w:val="20"/>
                <w:szCs w:val="20"/>
              </w:rPr>
            </w:pPr>
          </w:p>
        </w:tc>
        <w:tc>
          <w:tcPr>
            <w:tcW w:w="784" w:type="dxa"/>
            <w:noWrap/>
            <w:hideMark/>
          </w:tcPr>
          <w:p w14:paraId="0675F978"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76F022B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Rp1.794.345.306.509</w:t>
            </w:r>
          </w:p>
        </w:tc>
        <w:tc>
          <w:tcPr>
            <w:tcW w:w="2050" w:type="dxa"/>
            <w:noWrap/>
            <w:hideMark/>
          </w:tcPr>
          <w:p w14:paraId="75707E8D"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Rp1.539.310.803.104</w:t>
            </w:r>
          </w:p>
        </w:tc>
        <w:tc>
          <w:tcPr>
            <w:tcW w:w="1960" w:type="dxa"/>
            <w:noWrap/>
            <w:hideMark/>
          </w:tcPr>
          <w:p w14:paraId="77B3E9D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16,56809676712 </w:t>
            </w:r>
          </w:p>
        </w:tc>
      </w:tr>
      <w:tr w:rsidR="00420D3E" w:rsidRPr="00420D3E" w14:paraId="6F53D6D6" w14:textId="77777777" w:rsidTr="006552F9">
        <w:trPr>
          <w:trHeight w:val="290"/>
        </w:trPr>
        <w:tc>
          <w:tcPr>
            <w:tcW w:w="960" w:type="dxa"/>
            <w:vMerge w:val="restart"/>
            <w:noWrap/>
            <w:hideMark/>
          </w:tcPr>
          <w:p w14:paraId="3813D6E7"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SRSN</w:t>
            </w:r>
          </w:p>
        </w:tc>
        <w:tc>
          <w:tcPr>
            <w:tcW w:w="784" w:type="dxa"/>
            <w:noWrap/>
            <w:hideMark/>
          </w:tcPr>
          <w:p w14:paraId="6C2838F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5E1EBF9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Rp684.464.392</w:t>
            </w:r>
          </w:p>
        </w:tc>
        <w:tc>
          <w:tcPr>
            <w:tcW w:w="2050" w:type="dxa"/>
            <w:noWrap/>
            <w:hideMark/>
          </w:tcPr>
          <w:p w14:paraId="5CA8C59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Rp600.986.872</w:t>
            </w:r>
          </w:p>
        </w:tc>
        <w:tc>
          <w:tcPr>
            <w:tcW w:w="1960" w:type="dxa"/>
            <w:noWrap/>
            <w:hideMark/>
          </w:tcPr>
          <w:p w14:paraId="51B030F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13,89007379183 </w:t>
            </w:r>
          </w:p>
        </w:tc>
      </w:tr>
      <w:tr w:rsidR="00420D3E" w:rsidRPr="00420D3E" w14:paraId="3BE9153A" w14:textId="77777777" w:rsidTr="006552F9">
        <w:trPr>
          <w:trHeight w:val="290"/>
        </w:trPr>
        <w:tc>
          <w:tcPr>
            <w:tcW w:w="960" w:type="dxa"/>
            <w:vMerge/>
            <w:hideMark/>
          </w:tcPr>
          <w:p w14:paraId="7E65BEC8" w14:textId="77777777" w:rsidR="00420D3E" w:rsidRPr="00420D3E" w:rsidRDefault="00420D3E">
            <w:pPr>
              <w:rPr>
                <w:rFonts w:ascii="Times New Roman" w:hAnsi="Times New Roman" w:cs="Times New Roman"/>
                <w:sz w:val="20"/>
                <w:szCs w:val="20"/>
              </w:rPr>
            </w:pPr>
          </w:p>
        </w:tc>
        <w:tc>
          <w:tcPr>
            <w:tcW w:w="784" w:type="dxa"/>
            <w:noWrap/>
            <w:hideMark/>
          </w:tcPr>
          <w:p w14:paraId="2055065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78E182B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Rp890.996.866</w:t>
            </w:r>
          </w:p>
        </w:tc>
        <w:tc>
          <w:tcPr>
            <w:tcW w:w="2050" w:type="dxa"/>
            <w:noWrap/>
            <w:hideMark/>
          </w:tcPr>
          <w:p w14:paraId="7E61508B"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Rp684.464.392</w:t>
            </w:r>
          </w:p>
        </w:tc>
        <w:tc>
          <w:tcPr>
            <w:tcW w:w="1960" w:type="dxa"/>
            <w:noWrap/>
            <w:hideMark/>
          </w:tcPr>
          <w:p w14:paraId="765BD43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30,17431971830 </w:t>
            </w:r>
          </w:p>
        </w:tc>
      </w:tr>
      <w:tr w:rsidR="00420D3E" w:rsidRPr="00420D3E" w14:paraId="266E9F5E" w14:textId="77777777" w:rsidTr="006552F9">
        <w:trPr>
          <w:trHeight w:val="290"/>
        </w:trPr>
        <w:tc>
          <w:tcPr>
            <w:tcW w:w="960" w:type="dxa"/>
            <w:vMerge/>
            <w:hideMark/>
          </w:tcPr>
          <w:p w14:paraId="77E0246A" w14:textId="77777777" w:rsidR="00420D3E" w:rsidRPr="00420D3E" w:rsidRDefault="00420D3E">
            <w:pPr>
              <w:rPr>
                <w:rFonts w:ascii="Times New Roman" w:hAnsi="Times New Roman" w:cs="Times New Roman"/>
                <w:sz w:val="20"/>
                <w:szCs w:val="20"/>
              </w:rPr>
            </w:pPr>
          </w:p>
        </w:tc>
        <w:tc>
          <w:tcPr>
            <w:tcW w:w="784" w:type="dxa"/>
            <w:noWrap/>
            <w:hideMark/>
          </w:tcPr>
          <w:p w14:paraId="6CE1E83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3197AEE6"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Rp907.832.649</w:t>
            </w:r>
          </w:p>
        </w:tc>
        <w:tc>
          <w:tcPr>
            <w:tcW w:w="2050" w:type="dxa"/>
            <w:noWrap/>
            <w:hideMark/>
          </w:tcPr>
          <w:p w14:paraId="231D8AB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Rp890.996.866</w:t>
            </w:r>
          </w:p>
        </w:tc>
        <w:tc>
          <w:tcPr>
            <w:tcW w:w="1960" w:type="dxa"/>
            <w:noWrap/>
            <w:hideMark/>
          </w:tcPr>
          <w:p w14:paraId="3F5E79A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1,88954458118 </w:t>
            </w:r>
          </w:p>
        </w:tc>
      </w:tr>
      <w:tr w:rsidR="00420D3E" w:rsidRPr="00420D3E" w14:paraId="6E3AF240" w14:textId="77777777" w:rsidTr="006552F9">
        <w:trPr>
          <w:trHeight w:val="290"/>
        </w:trPr>
        <w:tc>
          <w:tcPr>
            <w:tcW w:w="960" w:type="dxa"/>
            <w:vMerge/>
            <w:hideMark/>
          </w:tcPr>
          <w:p w14:paraId="7CE4917E" w14:textId="77777777" w:rsidR="00420D3E" w:rsidRPr="00420D3E" w:rsidRDefault="00420D3E">
            <w:pPr>
              <w:rPr>
                <w:rFonts w:ascii="Times New Roman" w:hAnsi="Times New Roman" w:cs="Times New Roman"/>
                <w:sz w:val="20"/>
                <w:szCs w:val="20"/>
              </w:rPr>
            </w:pPr>
          </w:p>
        </w:tc>
        <w:tc>
          <w:tcPr>
            <w:tcW w:w="784" w:type="dxa"/>
            <w:noWrap/>
            <w:hideMark/>
          </w:tcPr>
          <w:p w14:paraId="67AE7F63"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2C59F97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Rp977.707.591</w:t>
            </w:r>
          </w:p>
        </w:tc>
        <w:tc>
          <w:tcPr>
            <w:tcW w:w="2050" w:type="dxa"/>
            <w:noWrap/>
            <w:hideMark/>
          </w:tcPr>
          <w:p w14:paraId="12C437C7"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Rp907.832.649</w:t>
            </w:r>
          </w:p>
        </w:tc>
        <w:tc>
          <w:tcPr>
            <w:tcW w:w="1960" w:type="dxa"/>
            <w:noWrap/>
            <w:hideMark/>
          </w:tcPr>
          <w:p w14:paraId="0C9C963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7,69689678786 </w:t>
            </w:r>
          </w:p>
        </w:tc>
      </w:tr>
      <w:tr w:rsidR="00420D3E" w:rsidRPr="00420D3E" w14:paraId="00278FF2" w14:textId="77777777" w:rsidTr="006552F9">
        <w:trPr>
          <w:trHeight w:val="290"/>
        </w:trPr>
        <w:tc>
          <w:tcPr>
            <w:tcW w:w="960" w:type="dxa"/>
            <w:vMerge/>
            <w:hideMark/>
          </w:tcPr>
          <w:p w14:paraId="666C6547" w14:textId="77777777" w:rsidR="00420D3E" w:rsidRPr="00420D3E" w:rsidRDefault="00420D3E">
            <w:pPr>
              <w:rPr>
                <w:rFonts w:ascii="Times New Roman" w:hAnsi="Times New Roman" w:cs="Times New Roman"/>
                <w:sz w:val="20"/>
                <w:szCs w:val="20"/>
              </w:rPr>
            </w:pPr>
          </w:p>
        </w:tc>
        <w:tc>
          <w:tcPr>
            <w:tcW w:w="784" w:type="dxa"/>
            <w:noWrap/>
            <w:hideMark/>
          </w:tcPr>
          <w:p w14:paraId="67764183"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3EBC2DE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Rp1.026.705.444</w:t>
            </w:r>
          </w:p>
        </w:tc>
        <w:tc>
          <w:tcPr>
            <w:tcW w:w="2050" w:type="dxa"/>
            <w:noWrap/>
            <w:hideMark/>
          </w:tcPr>
          <w:p w14:paraId="543B008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Rp977.707.591</w:t>
            </w:r>
          </w:p>
        </w:tc>
        <w:tc>
          <w:tcPr>
            <w:tcW w:w="1960" w:type="dxa"/>
            <w:noWrap/>
            <w:hideMark/>
          </w:tcPr>
          <w:p w14:paraId="768FA7D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5,01150379224 </w:t>
            </w:r>
          </w:p>
        </w:tc>
      </w:tr>
      <w:tr w:rsidR="00420D3E" w:rsidRPr="00420D3E" w14:paraId="56FA46EF" w14:textId="77777777" w:rsidTr="006552F9">
        <w:trPr>
          <w:trHeight w:val="290"/>
        </w:trPr>
        <w:tc>
          <w:tcPr>
            <w:tcW w:w="960" w:type="dxa"/>
            <w:vMerge w:val="restart"/>
            <w:noWrap/>
            <w:hideMark/>
          </w:tcPr>
          <w:p w14:paraId="08C9F57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TLKM</w:t>
            </w:r>
          </w:p>
        </w:tc>
        <w:tc>
          <w:tcPr>
            <w:tcW w:w="784" w:type="dxa"/>
            <w:noWrap/>
            <w:hideMark/>
          </w:tcPr>
          <w:p w14:paraId="46DB3CD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63BAAF9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Rp135.567</w:t>
            </w:r>
          </w:p>
        </w:tc>
        <w:tc>
          <w:tcPr>
            <w:tcW w:w="2050" w:type="dxa"/>
            <w:noWrap/>
            <w:hideMark/>
          </w:tcPr>
          <w:p w14:paraId="0BEED8B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Rp130.784</w:t>
            </w:r>
          </w:p>
        </w:tc>
        <w:tc>
          <w:tcPr>
            <w:tcW w:w="1960" w:type="dxa"/>
            <w:noWrap/>
            <w:hideMark/>
          </w:tcPr>
          <w:p w14:paraId="64FCF2C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3,65717518963 </w:t>
            </w:r>
          </w:p>
        </w:tc>
      </w:tr>
      <w:tr w:rsidR="00420D3E" w:rsidRPr="00420D3E" w14:paraId="198A5833" w14:textId="77777777" w:rsidTr="006552F9">
        <w:trPr>
          <w:trHeight w:val="290"/>
        </w:trPr>
        <w:tc>
          <w:tcPr>
            <w:tcW w:w="960" w:type="dxa"/>
            <w:vMerge/>
            <w:hideMark/>
          </w:tcPr>
          <w:p w14:paraId="5A8010B8" w14:textId="77777777" w:rsidR="00420D3E" w:rsidRPr="00420D3E" w:rsidRDefault="00420D3E">
            <w:pPr>
              <w:rPr>
                <w:rFonts w:ascii="Times New Roman" w:hAnsi="Times New Roman" w:cs="Times New Roman"/>
                <w:sz w:val="20"/>
                <w:szCs w:val="20"/>
              </w:rPr>
            </w:pPr>
          </w:p>
        </w:tc>
        <w:tc>
          <w:tcPr>
            <w:tcW w:w="784" w:type="dxa"/>
            <w:noWrap/>
            <w:hideMark/>
          </w:tcPr>
          <w:p w14:paraId="7E0E5122"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064B93F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Rp136.462</w:t>
            </w:r>
          </w:p>
        </w:tc>
        <w:tc>
          <w:tcPr>
            <w:tcW w:w="2050" w:type="dxa"/>
            <w:noWrap/>
            <w:hideMark/>
          </w:tcPr>
          <w:p w14:paraId="1C77518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Rp135.567</w:t>
            </w:r>
          </w:p>
        </w:tc>
        <w:tc>
          <w:tcPr>
            <w:tcW w:w="1960" w:type="dxa"/>
            <w:noWrap/>
            <w:hideMark/>
          </w:tcPr>
          <w:p w14:paraId="287E8A3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0,66019016427 </w:t>
            </w:r>
          </w:p>
        </w:tc>
      </w:tr>
      <w:tr w:rsidR="00420D3E" w:rsidRPr="00420D3E" w14:paraId="1E676C5E" w14:textId="77777777" w:rsidTr="006552F9">
        <w:trPr>
          <w:trHeight w:val="290"/>
        </w:trPr>
        <w:tc>
          <w:tcPr>
            <w:tcW w:w="960" w:type="dxa"/>
            <w:vMerge/>
            <w:hideMark/>
          </w:tcPr>
          <w:p w14:paraId="6B6650AD" w14:textId="77777777" w:rsidR="00420D3E" w:rsidRPr="00420D3E" w:rsidRDefault="00420D3E">
            <w:pPr>
              <w:rPr>
                <w:rFonts w:ascii="Times New Roman" w:hAnsi="Times New Roman" w:cs="Times New Roman"/>
                <w:sz w:val="20"/>
                <w:szCs w:val="20"/>
              </w:rPr>
            </w:pPr>
          </w:p>
        </w:tc>
        <w:tc>
          <w:tcPr>
            <w:tcW w:w="784" w:type="dxa"/>
            <w:noWrap/>
            <w:hideMark/>
          </w:tcPr>
          <w:p w14:paraId="4F31E6DF"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4872D3C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Rp143.210</w:t>
            </w:r>
          </w:p>
        </w:tc>
        <w:tc>
          <w:tcPr>
            <w:tcW w:w="2050" w:type="dxa"/>
            <w:noWrap/>
            <w:hideMark/>
          </w:tcPr>
          <w:p w14:paraId="7832455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Rp136.462</w:t>
            </w:r>
          </w:p>
        </w:tc>
        <w:tc>
          <w:tcPr>
            <w:tcW w:w="1960" w:type="dxa"/>
            <w:noWrap/>
            <w:hideMark/>
          </w:tcPr>
          <w:p w14:paraId="3B9A02B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4,94496636426 </w:t>
            </w:r>
          </w:p>
        </w:tc>
      </w:tr>
      <w:tr w:rsidR="00420D3E" w:rsidRPr="00420D3E" w14:paraId="09B65841" w14:textId="77777777" w:rsidTr="006552F9">
        <w:trPr>
          <w:trHeight w:val="290"/>
        </w:trPr>
        <w:tc>
          <w:tcPr>
            <w:tcW w:w="960" w:type="dxa"/>
            <w:vMerge/>
            <w:hideMark/>
          </w:tcPr>
          <w:p w14:paraId="00B520FA" w14:textId="77777777" w:rsidR="00420D3E" w:rsidRPr="00420D3E" w:rsidRDefault="00420D3E">
            <w:pPr>
              <w:rPr>
                <w:rFonts w:ascii="Times New Roman" w:hAnsi="Times New Roman" w:cs="Times New Roman"/>
                <w:sz w:val="20"/>
                <w:szCs w:val="20"/>
              </w:rPr>
            </w:pPr>
          </w:p>
        </w:tc>
        <w:tc>
          <w:tcPr>
            <w:tcW w:w="784" w:type="dxa"/>
            <w:noWrap/>
            <w:hideMark/>
          </w:tcPr>
          <w:p w14:paraId="3FBECD98"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15E21198"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Rp147.306</w:t>
            </w:r>
          </w:p>
        </w:tc>
        <w:tc>
          <w:tcPr>
            <w:tcW w:w="2050" w:type="dxa"/>
            <w:noWrap/>
            <w:hideMark/>
          </w:tcPr>
          <w:p w14:paraId="1CC9BD3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Rp143.210</w:t>
            </w:r>
          </w:p>
        </w:tc>
        <w:tc>
          <w:tcPr>
            <w:tcW w:w="1960" w:type="dxa"/>
            <w:noWrap/>
            <w:hideMark/>
          </w:tcPr>
          <w:p w14:paraId="026C2439"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2,86013546540 </w:t>
            </w:r>
          </w:p>
        </w:tc>
      </w:tr>
      <w:tr w:rsidR="00420D3E" w:rsidRPr="00420D3E" w14:paraId="3BDC30BE" w14:textId="77777777" w:rsidTr="006552F9">
        <w:trPr>
          <w:trHeight w:val="290"/>
        </w:trPr>
        <w:tc>
          <w:tcPr>
            <w:tcW w:w="960" w:type="dxa"/>
            <w:vMerge/>
            <w:hideMark/>
          </w:tcPr>
          <w:p w14:paraId="33647C46" w14:textId="77777777" w:rsidR="00420D3E" w:rsidRPr="00420D3E" w:rsidRDefault="00420D3E">
            <w:pPr>
              <w:rPr>
                <w:rFonts w:ascii="Times New Roman" w:hAnsi="Times New Roman" w:cs="Times New Roman"/>
                <w:sz w:val="20"/>
                <w:szCs w:val="20"/>
              </w:rPr>
            </w:pPr>
          </w:p>
        </w:tc>
        <w:tc>
          <w:tcPr>
            <w:tcW w:w="784" w:type="dxa"/>
            <w:noWrap/>
            <w:hideMark/>
          </w:tcPr>
          <w:p w14:paraId="31005EEA"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76460B4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Rp149.216</w:t>
            </w:r>
          </w:p>
        </w:tc>
        <w:tc>
          <w:tcPr>
            <w:tcW w:w="2050" w:type="dxa"/>
            <w:noWrap/>
            <w:hideMark/>
          </w:tcPr>
          <w:p w14:paraId="782B002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Rp147.306</w:t>
            </w:r>
          </w:p>
        </w:tc>
        <w:tc>
          <w:tcPr>
            <w:tcW w:w="1960" w:type="dxa"/>
            <w:noWrap/>
            <w:hideMark/>
          </w:tcPr>
          <w:p w14:paraId="24B12B7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1,29662064003 </w:t>
            </w:r>
          </w:p>
        </w:tc>
      </w:tr>
      <w:tr w:rsidR="00420D3E" w:rsidRPr="00420D3E" w14:paraId="668DFBFB" w14:textId="77777777" w:rsidTr="006552F9">
        <w:trPr>
          <w:trHeight w:val="290"/>
        </w:trPr>
        <w:tc>
          <w:tcPr>
            <w:tcW w:w="960" w:type="dxa"/>
            <w:vMerge w:val="restart"/>
            <w:noWrap/>
            <w:hideMark/>
          </w:tcPr>
          <w:p w14:paraId="0946C6B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TOWR</w:t>
            </w:r>
          </w:p>
        </w:tc>
        <w:tc>
          <w:tcPr>
            <w:tcW w:w="784" w:type="dxa"/>
            <w:noWrap/>
            <w:hideMark/>
          </w:tcPr>
          <w:p w14:paraId="7B41035C"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2019</w:t>
            </w:r>
          </w:p>
        </w:tc>
        <w:tc>
          <w:tcPr>
            <w:tcW w:w="2050" w:type="dxa"/>
            <w:noWrap/>
            <w:hideMark/>
          </w:tcPr>
          <w:p w14:paraId="082ACDD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Rp6.454.302</w:t>
            </w:r>
          </w:p>
        </w:tc>
        <w:tc>
          <w:tcPr>
            <w:tcW w:w="2050" w:type="dxa"/>
            <w:noWrap/>
            <w:hideMark/>
          </w:tcPr>
          <w:p w14:paraId="6D26AC4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Rp5.867.860</w:t>
            </w:r>
          </w:p>
        </w:tc>
        <w:tc>
          <w:tcPr>
            <w:tcW w:w="1960" w:type="dxa"/>
            <w:noWrap/>
            <w:hideMark/>
          </w:tcPr>
          <w:p w14:paraId="7FAB37F0"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9,99413755611 </w:t>
            </w:r>
          </w:p>
        </w:tc>
      </w:tr>
      <w:tr w:rsidR="00420D3E" w:rsidRPr="00420D3E" w14:paraId="7BF3EB17" w14:textId="77777777" w:rsidTr="006552F9">
        <w:trPr>
          <w:trHeight w:val="290"/>
        </w:trPr>
        <w:tc>
          <w:tcPr>
            <w:tcW w:w="960" w:type="dxa"/>
            <w:vMerge/>
            <w:hideMark/>
          </w:tcPr>
          <w:p w14:paraId="7008A785" w14:textId="77777777" w:rsidR="00420D3E" w:rsidRPr="00420D3E" w:rsidRDefault="00420D3E">
            <w:pPr>
              <w:rPr>
                <w:rFonts w:ascii="Times New Roman" w:hAnsi="Times New Roman" w:cs="Times New Roman"/>
                <w:sz w:val="20"/>
                <w:szCs w:val="20"/>
              </w:rPr>
            </w:pPr>
          </w:p>
        </w:tc>
        <w:tc>
          <w:tcPr>
            <w:tcW w:w="784" w:type="dxa"/>
            <w:noWrap/>
            <w:hideMark/>
          </w:tcPr>
          <w:p w14:paraId="170F8345"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2020</w:t>
            </w:r>
          </w:p>
        </w:tc>
        <w:tc>
          <w:tcPr>
            <w:tcW w:w="2050" w:type="dxa"/>
            <w:noWrap/>
            <w:hideMark/>
          </w:tcPr>
          <w:p w14:paraId="492B9B8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Rp7.445.426</w:t>
            </w:r>
          </w:p>
        </w:tc>
        <w:tc>
          <w:tcPr>
            <w:tcW w:w="2050" w:type="dxa"/>
            <w:noWrap/>
            <w:hideMark/>
          </w:tcPr>
          <w:p w14:paraId="28FB2D84"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Rp6.454.302</w:t>
            </w:r>
          </w:p>
        </w:tc>
        <w:tc>
          <w:tcPr>
            <w:tcW w:w="1960" w:type="dxa"/>
            <w:noWrap/>
            <w:hideMark/>
          </w:tcPr>
          <w:p w14:paraId="470DEAC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15,35602145670 </w:t>
            </w:r>
          </w:p>
        </w:tc>
      </w:tr>
      <w:tr w:rsidR="00420D3E" w:rsidRPr="00420D3E" w14:paraId="2E838EC1" w14:textId="77777777" w:rsidTr="006552F9">
        <w:trPr>
          <w:trHeight w:val="290"/>
        </w:trPr>
        <w:tc>
          <w:tcPr>
            <w:tcW w:w="960" w:type="dxa"/>
            <w:vMerge/>
            <w:hideMark/>
          </w:tcPr>
          <w:p w14:paraId="578ED0A8" w14:textId="77777777" w:rsidR="00420D3E" w:rsidRPr="00420D3E" w:rsidRDefault="00420D3E">
            <w:pPr>
              <w:rPr>
                <w:rFonts w:ascii="Times New Roman" w:hAnsi="Times New Roman" w:cs="Times New Roman"/>
                <w:sz w:val="20"/>
                <w:szCs w:val="20"/>
              </w:rPr>
            </w:pPr>
          </w:p>
        </w:tc>
        <w:tc>
          <w:tcPr>
            <w:tcW w:w="784" w:type="dxa"/>
            <w:noWrap/>
            <w:hideMark/>
          </w:tcPr>
          <w:p w14:paraId="1CE7AE40"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2021</w:t>
            </w:r>
          </w:p>
        </w:tc>
        <w:tc>
          <w:tcPr>
            <w:tcW w:w="2050" w:type="dxa"/>
            <w:noWrap/>
            <w:hideMark/>
          </w:tcPr>
          <w:p w14:paraId="7F14925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Rp8.635.346</w:t>
            </w:r>
          </w:p>
        </w:tc>
        <w:tc>
          <w:tcPr>
            <w:tcW w:w="2050" w:type="dxa"/>
            <w:noWrap/>
            <w:hideMark/>
          </w:tcPr>
          <w:p w14:paraId="533EB2DA"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Rp7.445.426</w:t>
            </w:r>
          </w:p>
        </w:tc>
        <w:tc>
          <w:tcPr>
            <w:tcW w:w="1960" w:type="dxa"/>
            <w:noWrap/>
            <w:hideMark/>
          </w:tcPr>
          <w:p w14:paraId="2760254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15,98189277551 </w:t>
            </w:r>
          </w:p>
        </w:tc>
      </w:tr>
      <w:tr w:rsidR="00420D3E" w:rsidRPr="00420D3E" w14:paraId="1AE20038" w14:textId="77777777" w:rsidTr="006552F9">
        <w:trPr>
          <w:trHeight w:val="290"/>
        </w:trPr>
        <w:tc>
          <w:tcPr>
            <w:tcW w:w="960" w:type="dxa"/>
            <w:vMerge/>
            <w:hideMark/>
          </w:tcPr>
          <w:p w14:paraId="08085A28" w14:textId="77777777" w:rsidR="00420D3E" w:rsidRPr="00420D3E" w:rsidRDefault="00420D3E">
            <w:pPr>
              <w:rPr>
                <w:rFonts w:ascii="Times New Roman" w:hAnsi="Times New Roman" w:cs="Times New Roman"/>
                <w:sz w:val="20"/>
                <w:szCs w:val="20"/>
              </w:rPr>
            </w:pPr>
          </w:p>
        </w:tc>
        <w:tc>
          <w:tcPr>
            <w:tcW w:w="784" w:type="dxa"/>
            <w:noWrap/>
            <w:hideMark/>
          </w:tcPr>
          <w:p w14:paraId="4377746B"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2022</w:t>
            </w:r>
          </w:p>
        </w:tc>
        <w:tc>
          <w:tcPr>
            <w:tcW w:w="2050" w:type="dxa"/>
            <w:noWrap/>
            <w:hideMark/>
          </w:tcPr>
          <w:p w14:paraId="58B9F613"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Rp11.035.650</w:t>
            </w:r>
          </w:p>
        </w:tc>
        <w:tc>
          <w:tcPr>
            <w:tcW w:w="2050" w:type="dxa"/>
            <w:noWrap/>
            <w:hideMark/>
          </w:tcPr>
          <w:p w14:paraId="7122227F"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Rp8.635.346</w:t>
            </w:r>
          </w:p>
        </w:tc>
        <w:tc>
          <w:tcPr>
            <w:tcW w:w="1960" w:type="dxa"/>
            <w:noWrap/>
            <w:hideMark/>
          </w:tcPr>
          <w:p w14:paraId="45925C0C"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27,79626896247 </w:t>
            </w:r>
          </w:p>
        </w:tc>
      </w:tr>
      <w:tr w:rsidR="00420D3E" w:rsidRPr="00420D3E" w14:paraId="33076A6F" w14:textId="77777777" w:rsidTr="006552F9">
        <w:trPr>
          <w:trHeight w:val="290"/>
        </w:trPr>
        <w:tc>
          <w:tcPr>
            <w:tcW w:w="960" w:type="dxa"/>
            <w:vMerge/>
            <w:hideMark/>
          </w:tcPr>
          <w:p w14:paraId="6B2F1F3C" w14:textId="77777777" w:rsidR="00420D3E" w:rsidRPr="00420D3E" w:rsidRDefault="00420D3E">
            <w:pPr>
              <w:rPr>
                <w:rFonts w:ascii="Times New Roman" w:hAnsi="Times New Roman" w:cs="Times New Roman"/>
                <w:sz w:val="20"/>
                <w:szCs w:val="20"/>
              </w:rPr>
            </w:pPr>
          </w:p>
        </w:tc>
        <w:tc>
          <w:tcPr>
            <w:tcW w:w="784" w:type="dxa"/>
            <w:noWrap/>
            <w:hideMark/>
          </w:tcPr>
          <w:p w14:paraId="09CE3829" w14:textId="77777777" w:rsidR="00420D3E" w:rsidRPr="00420D3E" w:rsidRDefault="00420D3E" w:rsidP="00420D3E">
            <w:pPr>
              <w:rPr>
                <w:rFonts w:ascii="Times New Roman" w:hAnsi="Times New Roman" w:cs="Times New Roman"/>
                <w:sz w:val="20"/>
                <w:szCs w:val="20"/>
              </w:rPr>
            </w:pPr>
            <w:r w:rsidRPr="00420D3E">
              <w:rPr>
                <w:rFonts w:ascii="Times New Roman" w:hAnsi="Times New Roman" w:cs="Times New Roman"/>
                <w:sz w:val="20"/>
                <w:szCs w:val="20"/>
              </w:rPr>
              <w:t>2023</w:t>
            </w:r>
          </w:p>
        </w:tc>
        <w:tc>
          <w:tcPr>
            <w:tcW w:w="2050" w:type="dxa"/>
            <w:noWrap/>
            <w:hideMark/>
          </w:tcPr>
          <w:p w14:paraId="474D3E02"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Rp11.740.345</w:t>
            </w:r>
          </w:p>
        </w:tc>
        <w:tc>
          <w:tcPr>
            <w:tcW w:w="2050" w:type="dxa"/>
            <w:noWrap/>
            <w:hideMark/>
          </w:tcPr>
          <w:p w14:paraId="7950A6A5"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Rp11.035.650</w:t>
            </w:r>
          </w:p>
        </w:tc>
        <w:tc>
          <w:tcPr>
            <w:tcW w:w="1960" w:type="dxa"/>
            <w:noWrap/>
            <w:hideMark/>
          </w:tcPr>
          <w:p w14:paraId="2615F291" w14:textId="77777777" w:rsidR="00420D3E" w:rsidRPr="00420D3E" w:rsidRDefault="00420D3E">
            <w:pPr>
              <w:rPr>
                <w:rFonts w:ascii="Times New Roman" w:hAnsi="Times New Roman" w:cs="Times New Roman"/>
                <w:sz w:val="20"/>
                <w:szCs w:val="20"/>
              </w:rPr>
            </w:pPr>
            <w:r w:rsidRPr="00420D3E">
              <w:rPr>
                <w:rFonts w:ascii="Times New Roman" w:hAnsi="Times New Roman" w:cs="Times New Roman"/>
                <w:sz w:val="20"/>
                <w:szCs w:val="20"/>
              </w:rPr>
              <w:t xml:space="preserve">           6,38562295832 </w:t>
            </w:r>
          </w:p>
        </w:tc>
      </w:tr>
    </w:tbl>
    <w:p w14:paraId="1F748695" w14:textId="26AA08C8" w:rsidR="007E00EC" w:rsidRPr="007E00EC" w:rsidRDefault="007E00EC" w:rsidP="007E00EC">
      <w:pPr>
        <w:rPr>
          <w:rFonts w:ascii="Times New Roman" w:hAnsi="Times New Roman" w:cs="Times New Roman"/>
          <w:sz w:val="24"/>
          <w:szCs w:val="24"/>
        </w:rPr>
        <w:sectPr w:rsidR="007E00EC" w:rsidRPr="007E00EC" w:rsidSect="00A9380C">
          <w:pgSz w:w="11906" w:h="16838" w:code="9"/>
          <w:pgMar w:top="2268" w:right="1701" w:bottom="1701" w:left="2268" w:header="720" w:footer="720" w:gutter="0"/>
          <w:cols w:space="720"/>
          <w:titlePg/>
          <w:docGrid w:linePitch="360"/>
        </w:sectPr>
      </w:pPr>
    </w:p>
    <w:p w14:paraId="552BB822" w14:textId="307149CD" w:rsidR="00420D3E" w:rsidRDefault="00420D3E" w:rsidP="00420D3E">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Tabulasi Data Variabel </w:t>
      </w:r>
      <w:r w:rsidRPr="00420D3E">
        <w:rPr>
          <w:rFonts w:ascii="Times New Roman" w:hAnsi="Times New Roman" w:cs="Times New Roman"/>
          <w:i/>
          <w:iCs/>
          <w:sz w:val="24"/>
          <w:szCs w:val="24"/>
        </w:rPr>
        <w:t>Tax Avoidance</w:t>
      </w:r>
      <w:r>
        <w:rPr>
          <w:rFonts w:ascii="Times New Roman" w:hAnsi="Times New Roman" w:cs="Times New Roman"/>
          <w:sz w:val="24"/>
          <w:szCs w:val="24"/>
        </w:rPr>
        <w:t>.</w:t>
      </w:r>
    </w:p>
    <w:tbl>
      <w:tblPr>
        <w:tblStyle w:val="TableGrid"/>
        <w:tblW w:w="8769" w:type="dxa"/>
        <w:tblInd w:w="-289" w:type="dxa"/>
        <w:tblLook w:val="04A0" w:firstRow="1" w:lastRow="0" w:firstColumn="1" w:lastColumn="0" w:noHBand="0" w:noVBand="1"/>
      </w:tblPr>
      <w:tblGrid>
        <w:gridCol w:w="1400"/>
        <w:gridCol w:w="1077"/>
        <w:gridCol w:w="2160"/>
        <w:gridCol w:w="2310"/>
        <w:gridCol w:w="1822"/>
      </w:tblGrid>
      <w:tr w:rsidR="009A0826" w:rsidRPr="00420D3E" w14:paraId="3C1305FD" w14:textId="77777777" w:rsidTr="00621CBD">
        <w:trPr>
          <w:trHeight w:val="580"/>
        </w:trPr>
        <w:tc>
          <w:tcPr>
            <w:tcW w:w="1400" w:type="dxa"/>
            <w:noWrap/>
            <w:vAlign w:val="center"/>
            <w:hideMark/>
          </w:tcPr>
          <w:p w14:paraId="07330EE3" w14:textId="77777777" w:rsidR="00420D3E" w:rsidRPr="00420D3E" w:rsidRDefault="00420D3E" w:rsidP="009A0826">
            <w:pPr>
              <w:jc w:val="center"/>
              <w:rPr>
                <w:rFonts w:ascii="Times New Roman" w:hAnsi="Times New Roman" w:cs="Times New Roman"/>
                <w:b/>
                <w:bCs/>
                <w:sz w:val="20"/>
                <w:szCs w:val="20"/>
              </w:rPr>
            </w:pPr>
            <w:r w:rsidRPr="00420D3E">
              <w:rPr>
                <w:rFonts w:ascii="Times New Roman" w:hAnsi="Times New Roman" w:cs="Times New Roman"/>
                <w:b/>
                <w:bCs/>
                <w:sz w:val="20"/>
                <w:szCs w:val="20"/>
              </w:rPr>
              <w:t>KODE</w:t>
            </w:r>
          </w:p>
        </w:tc>
        <w:tc>
          <w:tcPr>
            <w:tcW w:w="1077" w:type="dxa"/>
            <w:noWrap/>
            <w:vAlign w:val="center"/>
            <w:hideMark/>
          </w:tcPr>
          <w:p w14:paraId="4CCECF10" w14:textId="77777777" w:rsidR="00420D3E" w:rsidRPr="00420D3E" w:rsidRDefault="00420D3E" w:rsidP="009A0826">
            <w:pPr>
              <w:jc w:val="center"/>
              <w:rPr>
                <w:rFonts w:ascii="Times New Roman" w:hAnsi="Times New Roman" w:cs="Times New Roman"/>
                <w:b/>
                <w:bCs/>
                <w:sz w:val="20"/>
                <w:szCs w:val="20"/>
              </w:rPr>
            </w:pPr>
            <w:r w:rsidRPr="00420D3E">
              <w:rPr>
                <w:rFonts w:ascii="Times New Roman" w:hAnsi="Times New Roman" w:cs="Times New Roman"/>
                <w:b/>
                <w:bCs/>
                <w:sz w:val="20"/>
                <w:szCs w:val="20"/>
              </w:rPr>
              <w:t>Tahun</w:t>
            </w:r>
          </w:p>
        </w:tc>
        <w:tc>
          <w:tcPr>
            <w:tcW w:w="2160" w:type="dxa"/>
            <w:vAlign w:val="center"/>
            <w:hideMark/>
          </w:tcPr>
          <w:p w14:paraId="34EA8649" w14:textId="77777777" w:rsidR="00420D3E" w:rsidRPr="00420D3E" w:rsidRDefault="00420D3E" w:rsidP="009A0826">
            <w:pPr>
              <w:jc w:val="center"/>
              <w:rPr>
                <w:rFonts w:ascii="Times New Roman" w:hAnsi="Times New Roman" w:cs="Times New Roman"/>
                <w:b/>
                <w:bCs/>
                <w:sz w:val="20"/>
                <w:szCs w:val="20"/>
              </w:rPr>
            </w:pPr>
            <w:r w:rsidRPr="00420D3E">
              <w:rPr>
                <w:rFonts w:ascii="Times New Roman" w:hAnsi="Times New Roman" w:cs="Times New Roman"/>
                <w:b/>
                <w:bCs/>
                <w:sz w:val="20"/>
                <w:szCs w:val="20"/>
              </w:rPr>
              <w:t>PEMBAYARAN PAJAK</w:t>
            </w:r>
          </w:p>
        </w:tc>
        <w:tc>
          <w:tcPr>
            <w:tcW w:w="2310" w:type="dxa"/>
            <w:noWrap/>
            <w:vAlign w:val="center"/>
            <w:hideMark/>
          </w:tcPr>
          <w:p w14:paraId="242E6075" w14:textId="77777777" w:rsidR="00420D3E" w:rsidRPr="00420D3E" w:rsidRDefault="00420D3E" w:rsidP="009A0826">
            <w:pPr>
              <w:jc w:val="center"/>
              <w:rPr>
                <w:rFonts w:ascii="Times New Roman" w:hAnsi="Times New Roman" w:cs="Times New Roman"/>
                <w:b/>
                <w:bCs/>
                <w:sz w:val="20"/>
                <w:szCs w:val="20"/>
              </w:rPr>
            </w:pPr>
            <w:r w:rsidRPr="00420D3E">
              <w:rPr>
                <w:rFonts w:ascii="Times New Roman" w:hAnsi="Times New Roman" w:cs="Times New Roman"/>
                <w:b/>
                <w:bCs/>
                <w:sz w:val="20"/>
                <w:szCs w:val="20"/>
              </w:rPr>
              <w:t>LABA SEBELUM PAJAK</w:t>
            </w:r>
          </w:p>
        </w:tc>
        <w:tc>
          <w:tcPr>
            <w:tcW w:w="1822" w:type="dxa"/>
            <w:noWrap/>
            <w:vAlign w:val="center"/>
            <w:hideMark/>
          </w:tcPr>
          <w:p w14:paraId="22373C5A" w14:textId="77777777" w:rsidR="00420D3E" w:rsidRPr="00420D3E" w:rsidRDefault="00420D3E" w:rsidP="009A0826">
            <w:pPr>
              <w:jc w:val="center"/>
              <w:rPr>
                <w:rFonts w:ascii="Times New Roman" w:hAnsi="Times New Roman" w:cs="Times New Roman"/>
                <w:b/>
                <w:bCs/>
                <w:sz w:val="20"/>
                <w:szCs w:val="20"/>
              </w:rPr>
            </w:pPr>
            <w:r w:rsidRPr="00420D3E">
              <w:rPr>
                <w:rFonts w:ascii="Times New Roman" w:hAnsi="Times New Roman" w:cs="Times New Roman"/>
                <w:b/>
                <w:bCs/>
                <w:sz w:val="20"/>
                <w:szCs w:val="20"/>
              </w:rPr>
              <w:t>CETR</w:t>
            </w:r>
          </w:p>
        </w:tc>
      </w:tr>
      <w:tr w:rsidR="009A0826" w:rsidRPr="00420D3E" w14:paraId="7355069C" w14:textId="77777777" w:rsidTr="00621CBD">
        <w:trPr>
          <w:trHeight w:val="290"/>
        </w:trPr>
        <w:tc>
          <w:tcPr>
            <w:tcW w:w="1400" w:type="dxa"/>
            <w:vMerge w:val="restart"/>
            <w:noWrap/>
            <w:hideMark/>
          </w:tcPr>
          <w:p w14:paraId="40D984B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AMAG</w:t>
            </w:r>
          </w:p>
        </w:tc>
        <w:tc>
          <w:tcPr>
            <w:tcW w:w="1077" w:type="dxa"/>
            <w:noWrap/>
            <w:hideMark/>
          </w:tcPr>
          <w:p w14:paraId="73C5371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6FDF930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Rp19.733.382</w:t>
            </w:r>
          </w:p>
        </w:tc>
        <w:tc>
          <w:tcPr>
            <w:tcW w:w="2310" w:type="dxa"/>
            <w:noWrap/>
            <w:hideMark/>
          </w:tcPr>
          <w:p w14:paraId="6F18180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Rp78.933.529</w:t>
            </w:r>
          </w:p>
        </w:tc>
        <w:tc>
          <w:tcPr>
            <w:tcW w:w="1822" w:type="dxa"/>
            <w:noWrap/>
            <w:hideMark/>
          </w:tcPr>
          <w:p w14:paraId="0A5ED66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25</w:t>
            </w:r>
          </w:p>
        </w:tc>
      </w:tr>
      <w:tr w:rsidR="009A0826" w:rsidRPr="00420D3E" w14:paraId="23B71AD2" w14:textId="77777777" w:rsidTr="00621CBD">
        <w:trPr>
          <w:trHeight w:val="290"/>
        </w:trPr>
        <w:tc>
          <w:tcPr>
            <w:tcW w:w="1400" w:type="dxa"/>
            <w:vMerge/>
            <w:hideMark/>
          </w:tcPr>
          <w:p w14:paraId="1FEB87E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29C9A53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37D462A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Rp27.248.144</w:t>
            </w:r>
          </w:p>
        </w:tc>
        <w:tc>
          <w:tcPr>
            <w:tcW w:w="2310" w:type="dxa"/>
            <w:noWrap/>
            <w:hideMark/>
          </w:tcPr>
          <w:p w14:paraId="69D9B6E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Rp123.855.201</w:t>
            </w:r>
          </w:p>
        </w:tc>
        <w:tc>
          <w:tcPr>
            <w:tcW w:w="1822" w:type="dxa"/>
            <w:noWrap/>
            <w:hideMark/>
          </w:tcPr>
          <w:p w14:paraId="604A76A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08DC0163" w14:textId="77777777" w:rsidTr="00621CBD">
        <w:trPr>
          <w:trHeight w:val="290"/>
        </w:trPr>
        <w:tc>
          <w:tcPr>
            <w:tcW w:w="1400" w:type="dxa"/>
            <w:vMerge/>
            <w:hideMark/>
          </w:tcPr>
          <w:p w14:paraId="428CB392"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2AD1B43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49FC7DF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Rp35.457.253</w:t>
            </w:r>
          </w:p>
        </w:tc>
        <w:tc>
          <w:tcPr>
            <w:tcW w:w="2310" w:type="dxa"/>
            <w:noWrap/>
            <w:hideMark/>
          </w:tcPr>
          <w:p w14:paraId="76789B6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Rp161.169.331</w:t>
            </w:r>
          </w:p>
        </w:tc>
        <w:tc>
          <w:tcPr>
            <w:tcW w:w="1822" w:type="dxa"/>
            <w:noWrap/>
            <w:hideMark/>
          </w:tcPr>
          <w:p w14:paraId="0BEFC81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1740EC85" w14:textId="77777777" w:rsidTr="00621CBD">
        <w:trPr>
          <w:trHeight w:val="290"/>
        </w:trPr>
        <w:tc>
          <w:tcPr>
            <w:tcW w:w="1400" w:type="dxa"/>
            <w:vMerge/>
            <w:hideMark/>
          </w:tcPr>
          <w:p w14:paraId="7B2DDD12"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2986FEE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3AED345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Rp42.418.733</w:t>
            </w:r>
          </w:p>
        </w:tc>
        <w:tc>
          <w:tcPr>
            <w:tcW w:w="2310" w:type="dxa"/>
            <w:noWrap/>
            <w:hideMark/>
          </w:tcPr>
          <w:p w14:paraId="38FDBA5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Rp192.812.423</w:t>
            </w:r>
          </w:p>
        </w:tc>
        <w:tc>
          <w:tcPr>
            <w:tcW w:w="1822" w:type="dxa"/>
            <w:noWrap/>
            <w:hideMark/>
          </w:tcPr>
          <w:p w14:paraId="78E228B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73DAD24F" w14:textId="77777777" w:rsidTr="00621CBD">
        <w:trPr>
          <w:trHeight w:val="290"/>
        </w:trPr>
        <w:tc>
          <w:tcPr>
            <w:tcW w:w="1400" w:type="dxa"/>
            <w:vMerge/>
            <w:hideMark/>
          </w:tcPr>
          <w:p w14:paraId="30BE5D7E"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21586F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5EE668B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Rp34.712.267</w:t>
            </w:r>
          </w:p>
        </w:tc>
        <w:tc>
          <w:tcPr>
            <w:tcW w:w="2310" w:type="dxa"/>
            <w:noWrap/>
            <w:hideMark/>
          </w:tcPr>
          <w:p w14:paraId="484B67C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Rp157.783.030</w:t>
            </w:r>
          </w:p>
        </w:tc>
        <w:tc>
          <w:tcPr>
            <w:tcW w:w="1822" w:type="dxa"/>
            <w:noWrap/>
            <w:hideMark/>
          </w:tcPr>
          <w:p w14:paraId="0FD830F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726854F0" w14:textId="77777777" w:rsidTr="00621CBD">
        <w:trPr>
          <w:trHeight w:val="290"/>
        </w:trPr>
        <w:tc>
          <w:tcPr>
            <w:tcW w:w="1400" w:type="dxa"/>
            <w:vMerge w:val="restart"/>
            <w:noWrap/>
            <w:hideMark/>
          </w:tcPr>
          <w:p w14:paraId="2CC3207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AMRT</w:t>
            </w:r>
          </w:p>
        </w:tc>
        <w:tc>
          <w:tcPr>
            <w:tcW w:w="1077" w:type="dxa"/>
            <w:noWrap/>
            <w:hideMark/>
          </w:tcPr>
          <w:p w14:paraId="54C0D07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hideMark/>
          </w:tcPr>
          <w:p w14:paraId="040951C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Rp254.766</w:t>
            </w:r>
          </w:p>
        </w:tc>
        <w:tc>
          <w:tcPr>
            <w:tcW w:w="2310" w:type="dxa"/>
            <w:noWrap/>
            <w:hideMark/>
          </w:tcPr>
          <w:p w14:paraId="7492E0C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Rp1.414.137</w:t>
            </w:r>
          </w:p>
        </w:tc>
        <w:tc>
          <w:tcPr>
            <w:tcW w:w="1822" w:type="dxa"/>
            <w:noWrap/>
            <w:hideMark/>
          </w:tcPr>
          <w:p w14:paraId="41C6604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18,015652</w:t>
            </w:r>
          </w:p>
        </w:tc>
      </w:tr>
      <w:tr w:rsidR="009A0826" w:rsidRPr="00420D3E" w14:paraId="291C69E3" w14:textId="77777777" w:rsidTr="00621CBD">
        <w:trPr>
          <w:trHeight w:val="290"/>
        </w:trPr>
        <w:tc>
          <w:tcPr>
            <w:tcW w:w="1400" w:type="dxa"/>
            <w:vMerge/>
            <w:hideMark/>
          </w:tcPr>
          <w:p w14:paraId="278F7087"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4DCAFE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615507F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Rp247.318</w:t>
            </w:r>
          </w:p>
        </w:tc>
        <w:tc>
          <w:tcPr>
            <w:tcW w:w="2310" w:type="dxa"/>
            <w:noWrap/>
            <w:hideMark/>
          </w:tcPr>
          <w:p w14:paraId="16202AF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Rp1.352.466</w:t>
            </w:r>
          </w:p>
        </w:tc>
        <w:tc>
          <w:tcPr>
            <w:tcW w:w="1822" w:type="dxa"/>
            <w:noWrap/>
            <w:hideMark/>
          </w:tcPr>
          <w:p w14:paraId="6B1BEB3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18,286449</w:t>
            </w:r>
          </w:p>
        </w:tc>
      </w:tr>
      <w:tr w:rsidR="009A0826" w:rsidRPr="00420D3E" w14:paraId="067F7AB9" w14:textId="77777777" w:rsidTr="00621CBD">
        <w:trPr>
          <w:trHeight w:val="290"/>
        </w:trPr>
        <w:tc>
          <w:tcPr>
            <w:tcW w:w="1400" w:type="dxa"/>
            <w:vMerge/>
            <w:hideMark/>
          </w:tcPr>
          <w:p w14:paraId="42170481"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81496F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hideMark/>
          </w:tcPr>
          <w:p w14:paraId="18EF595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Rp433.285</w:t>
            </w:r>
          </w:p>
        </w:tc>
        <w:tc>
          <w:tcPr>
            <w:tcW w:w="2310" w:type="dxa"/>
            <w:noWrap/>
            <w:hideMark/>
          </w:tcPr>
          <w:p w14:paraId="31443F5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Rp2.423.250</w:t>
            </w:r>
          </w:p>
        </w:tc>
        <w:tc>
          <w:tcPr>
            <w:tcW w:w="1822" w:type="dxa"/>
            <w:noWrap/>
            <w:hideMark/>
          </w:tcPr>
          <w:p w14:paraId="223FD94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17,880326</w:t>
            </w:r>
          </w:p>
        </w:tc>
      </w:tr>
      <w:tr w:rsidR="009A0826" w:rsidRPr="00420D3E" w14:paraId="7FED4CB2" w14:textId="77777777" w:rsidTr="00621CBD">
        <w:trPr>
          <w:trHeight w:val="290"/>
        </w:trPr>
        <w:tc>
          <w:tcPr>
            <w:tcW w:w="1400" w:type="dxa"/>
            <w:vMerge/>
            <w:hideMark/>
          </w:tcPr>
          <w:p w14:paraId="6393BD55"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5D3539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hideMark/>
          </w:tcPr>
          <w:p w14:paraId="073A053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Rp563.411</w:t>
            </w:r>
          </w:p>
        </w:tc>
        <w:tc>
          <w:tcPr>
            <w:tcW w:w="2310" w:type="dxa"/>
            <w:noWrap/>
            <w:hideMark/>
          </w:tcPr>
          <w:p w14:paraId="57E8095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Rp3.566.789</w:t>
            </w:r>
          </w:p>
        </w:tc>
        <w:tc>
          <w:tcPr>
            <w:tcW w:w="1822" w:type="dxa"/>
            <w:noWrap/>
            <w:hideMark/>
          </w:tcPr>
          <w:p w14:paraId="7BBC3FE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15,796028</w:t>
            </w:r>
          </w:p>
        </w:tc>
      </w:tr>
      <w:tr w:rsidR="009A0826" w:rsidRPr="00420D3E" w14:paraId="6DCEEF2C" w14:textId="77777777" w:rsidTr="00621CBD">
        <w:trPr>
          <w:trHeight w:val="290"/>
        </w:trPr>
        <w:tc>
          <w:tcPr>
            <w:tcW w:w="1400" w:type="dxa"/>
            <w:vMerge/>
            <w:hideMark/>
          </w:tcPr>
          <w:p w14:paraId="4DA4548E"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44CAA3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hideMark/>
          </w:tcPr>
          <w:p w14:paraId="7C2B0FF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Rp648.818</w:t>
            </w:r>
          </w:p>
        </w:tc>
        <w:tc>
          <w:tcPr>
            <w:tcW w:w="2310" w:type="dxa"/>
            <w:noWrap/>
            <w:hideMark/>
          </w:tcPr>
          <w:p w14:paraId="1B11617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Rp4.282.347</w:t>
            </w:r>
          </w:p>
        </w:tc>
        <w:tc>
          <w:tcPr>
            <w:tcW w:w="1822" w:type="dxa"/>
            <w:noWrap/>
            <w:hideMark/>
          </w:tcPr>
          <w:p w14:paraId="04D4ABC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15,150991</w:t>
            </w:r>
          </w:p>
        </w:tc>
      </w:tr>
      <w:tr w:rsidR="009A0826" w:rsidRPr="00420D3E" w14:paraId="5358603B" w14:textId="77777777" w:rsidTr="00621CBD">
        <w:trPr>
          <w:trHeight w:val="290"/>
        </w:trPr>
        <w:tc>
          <w:tcPr>
            <w:tcW w:w="1400" w:type="dxa"/>
            <w:vMerge w:val="restart"/>
            <w:noWrap/>
            <w:hideMark/>
          </w:tcPr>
          <w:p w14:paraId="36BA4AD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BBCA</w:t>
            </w:r>
          </w:p>
        </w:tc>
        <w:tc>
          <w:tcPr>
            <w:tcW w:w="1077" w:type="dxa"/>
            <w:noWrap/>
            <w:hideMark/>
          </w:tcPr>
          <w:p w14:paraId="23D51A0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hideMark/>
          </w:tcPr>
          <w:p w14:paraId="415554A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Rp7.562.007</w:t>
            </w:r>
          </w:p>
        </w:tc>
        <w:tc>
          <w:tcPr>
            <w:tcW w:w="2310" w:type="dxa"/>
            <w:noWrap/>
            <w:hideMark/>
          </w:tcPr>
          <w:p w14:paraId="019DE5D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Rp36.288.988</w:t>
            </w:r>
          </w:p>
        </w:tc>
        <w:tc>
          <w:tcPr>
            <w:tcW w:w="1822" w:type="dxa"/>
            <w:noWrap/>
            <w:hideMark/>
          </w:tcPr>
          <w:p w14:paraId="218701A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20,838297</w:t>
            </w:r>
          </w:p>
        </w:tc>
      </w:tr>
      <w:tr w:rsidR="009A0826" w:rsidRPr="00420D3E" w14:paraId="5AFED0BD" w14:textId="77777777" w:rsidTr="00621CBD">
        <w:trPr>
          <w:trHeight w:val="290"/>
        </w:trPr>
        <w:tc>
          <w:tcPr>
            <w:tcW w:w="1400" w:type="dxa"/>
            <w:vMerge/>
            <w:hideMark/>
          </w:tcPr>
          <w:p w14:paraId="00708B9F"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8A8F5D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04EBA02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Rp7.034.750</w:t>
            </w:r>
          </w:p>
        </w:tc>
        <w:tc>
          <w:tcPr>
            <w:tcW w:w="2310" w:type="dxa"/>
            <w:noWrap/>
            <w:hideMark/>
          </w:tcPr>
          <w:p w14:paraId="5E6BF15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Rp33.568.507</w:t>
            </w:r>
          </w:p>
        </w:tc>
        <w:tc>
          <w:tcPr>
            <w:tcW w:w="1822" w:type="dxa"/>
            <w:noWrap/>
            <w:hideMark/>
          </w:tcPr>
          <w:p w14:paraId="6E15F25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20,956398</w:t>
            </w:r>
          </w:p>
        </w:tc>
      </w:tr>
      <w:tr w:rsidR="009A0826" w:rsidRPr="00420D3E" w14:paraId="206BA27D" w14:textId="77777777" w:rsidTr="00621CBD">
        <w:trPr>
          <w:trHeight w:val="290"/>
        </w:trPr>
        <w:tc>
          <w:tcPr>
            <w:tcW w:w="1400" w:type="dxa"/>
            <w:vMerge/>
            <w:hideMark/>
          </w:tcPr>
          <w:p w14:paraId="7C9ADA7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5BBC187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hideMark/>
          </w:tcPr>
          <w:p w14:paraId="5A0281C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Rp7.577.746</w:t>
            </w:r>
          </w:p>
        </w:tc>
        <w:tc>
          <w:tcPr>
            <w:tcW w:w="2310" w:type="dxa"/>
            <w:noWrap/>
            <w:hideMark/>
          </w:tcPr>
          <w:p w14:paraId="2D39FAF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Rp38.841.174</w:t>
            </w:r>
          </w:p>
        </w:tc>
        <w:tc>
          <w:tcPr>
            <w:tcW w:w="1822" w:type="dxa"/>
            <w:noWrap/>
            <w:hideMark/>
          </w:tcPr>
          <w:p w14:paraId="245D0A9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19,50957</w:t>
            </w:r>
          </w:p>
        </w:tc>
      </w:tr>
      <w:tr w:rsidR="009A0826" w:rsidRPr="00420D3E" w14:paraId="333EA39A" w14:textId="77777777" w:rsidTr="00621CBD">
        <w:trPr>
          <w:trHeight w:val="290"/>
        </w:trPr>
        <w:tc>
          <w:tcPr>
            <w:tcW w:w="1400" w:type="dxa"/>
            <w:vMerge/>
            <w:hideMark/>
          </w:tcPr>
          <w:p w14:paraId="5C455D44"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C17DAF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6A37E05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Rp9.804.547</w:t>
            </w:r>
          </w:p>
        </w:tc>
        <w:tc>
          <w:tcPr>
            <w:tcW w:w="2310" w:type="dxa"/>
            <w:noWrap/>
            <w:hideMark/>
          </w:tcPr>
          <w:p w14:paraId="7CA7374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Rp50.467.033</w:t>
            </w:r>
          </w:p>
        </w:tc>
        <w:tc>
          <w:tcPr>
            <w:tcW w:w="1822" w:type="dxa"/>
            <w:noWrap/>
            <w:hideMark/>
          </w:tcPr>
          <w:p w14:paraId="35FFD94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19,427627</w:t>
            </w:r>
          </w:p>
        </w:tc>
      </w:tr>
      <w:tr w:rsidR="009A0826" w:rsidRPr="00420D3E" w14:paraId="08F65142" w14:textId="77777777" w:rsidTr="00621CBD">
        <w:trPr>
          <w:trHeight w:val="290"/>
        </w:trPr>
        <w:tc>
          <w:tcPr>
            <w:tcW w:w="1400" w:type="dxa"/>
            <w:vMerge/>
            <w:hideMark/>
          </w:tcPr>
          <w:p w14:paraId="051710A2"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0E5C77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6A228F1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Rp10.690.181</w:t>
            </w:r>
          </w:p>
        </w:tc>
        <w:tc>
          <w:tcPr>
            <w:tcW w:w="2310" w:type="dxa"/>
            <w:noWrap/>
            <w:hideMark/>
          </w:tcPr>
          <w:p w14:paraId="4AD8B4F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Rp60.179.757</w:t>
            </w:r>
          </w:p>
        </w:tc>
        <w:tc>
          <w:tcPr>
            <w:tcW w:w="1822" w:type="dxa"/>
            <w:noWrap/>
            <w:hideMark/>
          </w:tcPr>
          <w:p w14:paraId="76A3E78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17,763749</w:t>
            </w:r>
          </w:p>
        </w:tc>
      </w:tr>
      <w:tr w:rsidR="009A0826" w:rsidRPr="00420D3E" w14:paraId="5E980FF6" w14:textId="77777777" w:rsidTr="00621CBD">
        <w:trPr>
          <w:trHeight w:val="290"/>
        </w:trPr>
        <w:tc>
          <w:tcPr>
            <w:tcW w:w="1400" w:type="dxa"/>
            <w:vMerge w:val="restart"/>
            <w:noWrap/>
            <w:hideMark/>
          </w:tcPr>
          <w:p w14:paraId="6C98066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BCAP</w:t>
            </w:r>
          </w:p>
        </w:tc>
        <w:tc>
          <w:tcPr>
            <w:tcW w:w="1077" w:type="dxa"/>
            <w:noWrap/>
            <w:hideMark/>
          </w:tcPr>
          <w:p w14:paraId="1F3A647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1E2C711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Rp30.658</w:t>
            </w:r>
          </w:p>
        </w:tc>
        <w:tc>
          <w:tcPr>
            <w:tcW w:w="2310" w:type="dxa"/>
            <w:noWrap/>
            <w:hideMark/>
          </w:tcPr>
          <w:p w14:paraId="29FC172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Rp82.312</w:t>
            </w:r>
          </w:p>
        </w:tc>
        <w:tc>
          <w:tcPr>
            <w:tcW w:w="1822" w:type="dxa"/>
            <w:noWrap/>
            <w:hideMark/>
          </w:tcPr>
          <w:p w14:paraId="47107CF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37,246088</w:t>
            </w:r>
          </w:p>
        </w:tc>
      </w:tr>
      <w:tr w:rsidR="009A0826" w:rsidRPr="00420D3E" w14:paraId="38A99671" w14:textId="77777777" w:rsidTr="00621CBD">
        <w:trPr>
          <w:trHeight w:val="290"/>
        </w:trPr>
        <w:tc>
          <w:tcPr>
            <w:tcW w:w="1400" w:type="dxa"/>
            <w:vMerge/>
            <w:hideMark/>
          </w:tcPr>
          <w:p w14:paraId="0AA93B9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95FE6E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0F2AC82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Rp29.916</w:t>
            </w:r>
          </w:p>
        </w:tc>
        <w:tc>
          <w:tcPr>
            <w:tcW w:w="2310" w:type="dxa"/>
            <w:noWrap/>
            <w:hideMark/>
          </w:tcPr>
          <w:p w14:paraId="774C25A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Rp84.614</w:t>
            </w:r>
          </w:p>
        </w:tc>
        <w:tc>
          <w:tcPr>
            <w:tcW w:w="1822" w:type="dxa"/>
            <w:noWrap/>
            <w:hideMark/>
          </w:tcPr>
          <w:p w14:paraId="3F4E449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35,355851</w:t>
            </w:r>
          </w:p>
        </w:tc>
      </w:tr>
      <w:tr w:rsidR="009A0826" w:rsidRPr="00420D3E" w14:paraId="2026FDC6" w14:textId="77777777" w:rsidTr="00621CBD">
        <w:trPr>
          <w:trHeight w:val="290"/>
        </w:trPr>
        <w:tc>
          <w:tcPr>
            <w:tcW w:w="1400" w:type="dxa"/>
            <w:vMerge/>
            <w:hideMark/>
          </w:tcPr>
          <w:p w14:paraId="5CFD3B20"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9D21EC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0CF4990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Rp10.984</w:t>
            </w:r>
          </w:p>
        </w:tc>
        <w:tc>
          <w:tcPr>
            <w:tcW w:w="2310" w:type="dxa"/>
            <w:noWrap/>
            <w:hideMark/>
          </w:tcPr>
          <w:p w14:paraId="1EA08E3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Rp167.047</w:t>
            </w:r>
          </w:p>
        </w:tc>
        <w:tc>
          <w:tcPr>
            <w:tcW w:w="1822" w:type="dxa"/>
            <w:noWrap/>
            <w:hideMark/>
          </w:tcPr>
          <w:p w14:paraId="107CD5E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6,5753949</w:t>
            </w:r>
          </w:p>
        </w:tc>
      </w:tr>
      <w:tr w:rsidR="009A0826" w:rsidRPr="00420D3E" w14:paraId="16937F71" w14:textId="77777777" w:rsidTr="00621CBD">
        <w:trPr>
          <w:trHeight w:val="290"/>
        </w:trPr>
        <w:tc>
          <w:tcPr>
            <w:tcW w:w="1400" w:type="dxa"/>
            <w:vMerge/>
            <w:hideMark/>
          </w:tcPr>
          <w:p w14:paraId="12E25C44"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0FA4D2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6D6FCB8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Rp20.476</w:t>
            </w:r>
          </w:p>
        </w:tc>
        <w:tc>
          <w:tcPr>
            <w:tcW w:w="2310" w:type="dxa"/>
            <w:noWrap/>
            <w:hideMark/>
          </w:tcPr>
          <w:p w14:paraId="74E0EB5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Rp278.079</w:t>
            </w:r>
          </w:p>
        </w:tc>
        <w:tc>
          <w:tcPr>
            <w:tcW w:w="1822" w:type="dxa"/>
            <w:noWrap/>
            <w:hideMark/>
          </w:tcPr>
          <w:p w14:paraId="73B2347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7,3633752</w:t>
            </w:r>
          </w:p>
        </w:tc>
      </w:tr>
      <w:tr w:rsidR="009A0826" w:rsidRPr="00420D3E" w14:paraId="593E9F71" w14:textId="77777777" w:rsidTr="00621CBD">
        <w:trPr>
          <w:trHeight w:val="290"/>
        </w:trPr>
        <w:tc>
          <w:tcPr>
            <w:tcW w:w="1400" w:type="dxa"/>
            <w:vMerge/>
            <w:hideMark/>
          </w:tcPr>
          <w:p w14:paraId="338CCD2C"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BA7D08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2FF77FB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Rp55.095</w:t>
            </w:r>
          </w:p>
        </w:tc>
        <w:tc>
          <w:tcPr>
            <w:tcW w:w="2310" w:type="dxa"/>
            <w:noWrap/>
            <w:hideMark/>
          </w:tcPr>
          <w:p w14:paraId="44EB83E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Rp156.615</w:t>
            </w:r>
          </w:p>
        </w:tc>
        <w:tc>
          <w:tcPr>
            <w:tcW w:w="1822" w:type="dxa"/>
            <w:noWrap/>
            <w:hideMark/>
          </w:tcPr>
          <w:p w14:paraId="1A30B28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35,178623</w:t>
            </w:r>
          </w:p>
        </w:tc>
      </w:tr>
      <w:tr w:rsidR="009A0826" w:rsidRPr="00420D3E" w14:paraId="3B49DB39" w14:textId="77777777" w:rsidTr="00621CBD">
        <w:trPr>
          <w:trHeight w:val="290"/>
        </w:trPr>
        <w:tc>
          <w:tcPr>
            <w:tcW w:w="1400" w:type="dxa"/>
            <w:vMerge w:val="restart"/>
            <w:noWrap/>
            <w:hideMark/>
          </w:tcPr>
          <w:p w14:paraId="5277922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BJBR</w:t>
            </w:r>
          </w:p>
        </w:tc>
        <w:tc>
          <w:tcPr>
            <w:tcW w:w="1077" w:type="dxa"/>
            <w:noWrap/>
            <w:hideMark/>
          </w:tcPr>
          <w:p w14:paraId="502FF0A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5A2F75B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Rp325.103</w:t>
            </w:r>
          </w:p>
        </w:tc>
        <w:tc>
          <w:tcPr>
            <w:tcW w:w="2310" w:type="dxa"/>
            <w:noWrap/>
            <w:hideMark/>
          </w:tcPr>
          <w:p w14:paraId="69C3681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Rp1.977.962</w:t>
            </w:r>
          </w:p>
        </w:tc>
        <w:tc>
          <w:tcPr>
            <w:tcW w:w="1822" w:type="dxa"/>
            <w:noWrap/>
            <w:hideMark/>
          </w:tcPr>
          <w:p w14:paraId="087CEAD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16,436261</w:t>
            </w:r>
          </w:p>
        </w:tc>
      </w:tr>
      <w:tr w:rsidR="009A0826" w:rsidRPr="00420D3E" w14:paraId="66A165F4" w14:textId="77777777" w:rsidTr="00621CBD">
        <w:trPr>
          <w:trHeight w:val="290"/>
        </w:trPr>
        <w:tc>
          <w:tcPr>
            <w:tcW w:w="1400" w:type="dxa"/>
            <w:vMerge/>
            <w:hideMark/>
          </w:tcPr>
          <w:p w14:paraId="1B6BFE7D"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90EC0A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660185D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Rp410.198</w:t>
            </w:r>
          </w:p>
        </w:tc>
        <w:tc>
          <w:tcPr>
            <w:tcW w:w="2310" w:type="dxa"/>
            <w:noWrap/>
            <w:hideMark/>
          </w:tcPr>
          <w:p w14:paraId="63781AF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Rp2.168.028</w:t>
            </w:r>
          </w:p>
        </w:tc>
        <w:tc>
          <w:tcPr>
            <w:tcW w:w="1822" w:type="dxa"/>
            <w:noWrap/>
            <w:hideMark/>
          </w:tcPr>
          <w:p w14:paraId="11AE4BD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18,920328</w:t>
            </w:r>
          </w:p>
        </w:tc>
      </w:tr>
      <w:tr w:rsidR="009A0826" w:rsidRPr="00420D3E" w14:paraId="3DEAF4CC" w14:textId="77777777" w:rsidTr="00621CBD">
        <w:trPr>
          <w:trHeight w:val="290"/>
        </w:trPr>
        <w:tc>
          <w:tcPr>
            <w:tcW w:w="1400" w:type="dxa"/>
            <w:vMerge/>
            <w:hideMark/>
          </w:tcPr>
          <w:p w14:paraId="58D1277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AE3FAA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47141DF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Rp548.016</w:t>
            </w:r>
          </w:p>
        </w:tc>
        <w:tc>
          <w:tcPr>
            <w:tcW w:w="2310" w:type="dxa"/>
            <w:noWrap/>
            <w:hideMark/>
          </w:tcPr>
          <w:p w14:paraId="69CDFD8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Rp2.587.582</w:t>
            </w:r>
          </w:p>
        </w:tc>
        <w:tc>
          <w:tcPr>
            <w:tcW w:w="1822" w:type="dxa"/>
            <w:noWrap/>
            <w:hideMark/>
          </w:tcPr>
          <w:p w14:paraId="1E83B60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21,178691</w:t>
            </w:r>
          </w:p>
        </w:tc>
      </w:tr>
      <w:tr w:rsidR="009A0826" w:rsidRPr="00420D3E" w14:paraId="0CB045E5" w14:textId="77777777" w:rsidTr="00621CBD">
        <w:trPr>
          <w:trHeight w:val="290"/>
        </w:trPr>
        <w:tc>
          <w:tcPr>
            <w:tcW w:w="1400" w:type="dxa"/>
            <w:vMerge/>
            <w:hideMark/>
          </w:tcPr>
          <w:p w14:paraId="79BE102C"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B7F4E9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2DF5B76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Rp564.239</w:t>
            </w:r>
          </w:p>
        </w:tc>
        <w:tc>
          <w:tcPr>
            <w:tcW w:w="2310" w:type="dxa"/>
            <w:noWrap/>
            <w:hideMark/>
          </w:tcPr>
          <w:p w14:paraId="468A33D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Rp2.835.618</w:t>
            </w:r>
          </w:p>
        </w:tc>
        <w:tc>
          <w:tcPr>
            <w:tcW w:w="1822" w:type="dxa"/>
            <w:noWrap/>
            <w:hideMark/>
          </w:tcPr>
          <w:p w14:paraId="3EF3091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19,898273</w:t>
            </w:r>
          </w:p>
        </w:tc>
      </w:tr>
      <w:tr w:rsidR="009A0826" w:rsidRPr="00420D3E" w14:paraId="758D7AF9" w14:textId="77777777" w:rsidTr="00621CBD">
        <w:trPr>
          <w:trHeight w:val="290"/>
        </w:trPr>
        <w:tc>
          <w:tcPr>
            <w:tcW w:w="1400" w:type="dxa"/>
            <w:vMerge/>
            <w:hideMark/>
          </w:tcPr>
          <w:p w14:paraId="61761ECF"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B88C30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18AE45C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Rp392.361</w:t>
            </w:r>
          </w:p>
        </w:tc>
        <w:tc>
          <w:tcPr>
            <w:tcW w:w="2310" w:type="dxa"/>
            <w:noWrap/>
            <w:hideMark/>
          </w:tcPr>
          <w:p w14:paraId="70B878A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Rp2.126.367</w:t>
            </w:r>
          </w:p>
        </w:tc>
        <w:tc>
          <w:tcPr>
            <w:tcW w:w="1822" w:type="dxa"/>
            <w:noWrap/>
            <w:hideMark/>
          </w:tcPr>
          <w:p w14:paraId="6FFA6F5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18,452177</w:t>
            </w:r>
          </w:p>
        </w:tc>
      </w:tr>
      <w:tr w:rsidR="009A0826" w:rsidRPr="00420D3E" w14:paraId="36661134" w14:textId="77777777" w:rsidTr="00621CBD">
        <w:trPr>
          <w:trHeight w:val="290"/>
        </w:trPr>
        <w:tc>
          <w:tcPr>
            <w:tcW w:w="1400" w:type="dxa"/>
            <w:vMerge w:val="restart"/>
            <w:noWrap/>
            <w:hideMark/>
          </w:tcPr>
          <w:p w14:paraId="4FB388B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BSDE</w:t>
            </w:r>
          </w:p>
        </w:tc>
        <w:tc>
          <w:tcPr>
            <w:tcW w:w="1077" w:type="dxa"/>
            <w:noWrap/>
            <w:hideMark/>
          </w:tcPr>
          <w:p w14:paraId="35916BE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hideMark/>
          </w:tcPr>
          <w:p w14:paraId="26E4CA4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Rp3.478.038.600</w:t>
            </w:r>
          </w:p>
        </w:tc>
        <w:tc>
          <w:tcPr>
            <w:tcW w:w="2310" w:type="dxa"/>
            <w:noWrap/>
            <w:hideMark/>
          </w:tcPr>
          <w:p w14:paraId="323074A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Rp3.165.097.516.458</w:t>
            </w:r>
          </w:p>
        </w:tc>
        <w:tc>
          <w:tcPr>
            <w:tcW w:w="1822" w:type="dxa"/>
            <w:noWrap/>
            <w:hideMark/>
          </w:tcPr>
          <w:p w14:paraId="07F7543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0,1098872</w:t>
            </w:r>
          </w:p>
        </w:tc>
      </w:tr>
      <w:tr w:rsidR="009A0826" w:rsidRPr="00420D3E" w14:paraId="32984D8C" w14:textId="77777777" w:rsidTr="00621CBD">
        <w:trPr>
          <w:trHeight w:val="290"/>
        </w:trPr>
        <w:tc>
          <w:tcPr>
            <w:tcW w:w="1400" w:type="dxa"/>
            <w:vMerge/>
            <w:hideMark/>
          </w:tcPr>
          <w:p w14:paraId="04AEC83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043B50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0084BF9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Rp14.460.238.800</w:t>
            </w:r>
          </w:p>
        </w:tc>
        <w:tc>
          <w:tcPr>
            <w:tcW w:w="2310" w:type="dxa"/>
            <w:noWrap/>
            <w:hideMark/>
          </w:tcPr>
          <w:p w14:paraId="7FB6A27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Rp496.216.734.944</w:t>
            </w:r>
          </w:p>
        </w:tc>
        <w:tc>
          <w:tcPr>
            <w:tcW w:w="1822" w:type="dxa"/>
            <w:noWrap/>
            <w:hideMark/>
          </w:tcPr>
          <w:p w14:paraId="1C84ED8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2,9140974</w:t>
            </w:r>
          </w:p>
        </w:tc>
      </w:tr>
      <w:tr w:rsidR="009A0826" w:rsidRPr="00420D3E" w14:paraId="07CAD4E0" w14:textId="77777777" w:rsidTr="00621CBD">
        <w:trPr>
          <w:trHeight w:val="290"/>
        </w:trPr>
        <w:tc>
          <w:tcPr>
            <w:tcW w:w="1400" w:type="dxa"/>
            <w:vMerge/>
            <w:hideMark/>
          </w:tcPr>
          <w:p w14:paraId="17E3CBFA"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91500A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hideMark/>
          </w:tcPr>
          <w:p w14:paraId="55C7B1E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Rp2.333.923.140</w:t>
            </w:r>
          </w:p>
        </w:tc>
        <w:tc>
          <w:tcPr>
            <w:tcW w:w="2310" w:type="dxa"/>
            <w:noWrap/>
            <w:hideMark/>
          </w:tcPr>
          <w:p w14:paraId="6901E36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Rp1.547.006.489.870</w:t>
            </w:r>
          </w:p>
        </w:tc>
        <w:tc>
          <w:tcPr>
            <w:tcW w:w="1822" w:type="dxa"/>
            <w:noWrap/>
            <w:hideMark/>
          </w:tcPr>
          <w:p w14:paraId="087EE95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0,1508671</w:t>
            </w:r>
          </w:p>
        </w:tc>
      </w:tr>
      <w:tr w:rsidR="009A0826" w:rsidRPr="00420D3E" w14:paraId="1F5E98ED" w14:textId="77777777" w:rsidTr="00621CBD">
        <w:trPr>
          <w:trHeight w:val="290"/>
        </w:trPr>
        <w:tc>
          <w:tcPr>
            <w:tcW w:w="1400" w:type="dxa"/>
            <w:vMerge/>
            <w:hideMark/>
          </w:tcPr>
          <w:p w14:paraId="0B554B2D"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231C0D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hideMark/>
          </w:tcPr>
          <w:p w14:paraId="29C084A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Rp4.806.064.184</w:t>
            </w:r>
          </w:p>
        </w:tc>
        <w:tc>
          <w:tcPr>
            <w:tcW w:w="2310" w:type="dxa"/>
            <w:noWrap/>
            <w:hideMark/>
          </w:tcPr>
          <w:p w14:paraId="59ADAE2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Rp2.661.691.654.486</w:t>
            </w:r>
          </w:p>
        </w:tc>
        <w:tc>
          <w:tcPr>
            <w:tcW w:w="1822" w:type="dxa"/>
            <w:noWrap/>
            <w:hideMark/>
          </w:tcPr>
          <w:p w14:paraId="76FE931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0,1805643</w:t>
            </w:r>
          </w:p>
        </w:tc>
      </w:tr>
      <w:tr w:rsidR="009A0826" w:rsidRPr="00420D3E" w14:paraId="2D77C49A" w14:textId="77777777" w:rsidTr="00621CBD">
        <w:trPr>
          <w:trHeight w:val="290"/>
        </w:trPr>
        <w:tc>
          <w:tcPr>
            <w:tcW w:w="1400" w:type="dxa"/>
            <w:vMerge/>
            <w:hideMark/>
          </w:tcPr>
          <w:p w14:paraId="0B1D8A67"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7533DC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hideMark/>
          </w:tcPr>
          <w:p w14:paraId="1F75C32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Rp3.620.152.650</w:t>
            </w:r>
          </w:p>
        </w:tc>
        <w:tc>
          <w:tcPr>
            <w:tcW w:w="2310" w:type="dxa"/>
            <w:noWrap/>
            <w:hideMark/>
          </w:tcPr>
          <w:p w14:paraId="03CC6A1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Rp2.269.737.255.284</w:t>
            </w:r>
          </w:p>
        </w:tc>
        <w:tc>
          <w:tcPr>
            <w:tcW w:w="1822" w:type="dxa"/>
            <w:noWrap/>
            <w:hideMark/>
          </w:tcPr>
          <w:p w14:paraId="540DB8C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0,1594966</w:t>
            </w:r>
          </w:p>
        </w:tc>
      </w:tr>
      <w:tr w:rsidR="00621CBD" w:rsidRPr="00621CBD" w14:paraId="5154E7F4" w14:textId="77777777" w:rsidTr="00621CBD">
        <w:trPr>
          <w:trHeight w:val="290"/>
        </w:trPr>
        <w:tc>
          <w:tcPr>
            <w:tcW w:w="1400" w:type="dxa"/>
            <w:vMerge w:val="restart"/>
          </w:tcPr>
          <w:p w14:paraId="7BB14BAD" w14:textId="15E60FC7"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ICBP</w:t>
            </w:r>
          </w:p>
        </w:tc>
        <w:tc>
          <w:tcPr>
            <w:tcW w:w="1077" w:type="dxa"/>
            <w:noWrap/>
          </w:tcPr>
          <w:p w14:paraId="5BB11A11" w14:textId="35F7F001"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2019</w:t>
            </w:r>
          </w:p>
        </w:tc>
        <w:tc>
          <w:tcPr>
            <w:tcW w:w="2160" w:type="dxa"/>
          </w:tcPr>
          <w:p w14:paraId="3441DF82" w14:textId="03BF1E60"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2.035.080 </w:t>
            </w:r>
          </w:p>
        </w:tc>
        <w:tc>
          <w:tcPr>
            <w:tcW w:w="2310" w:type="dxa"/>
            <w:noWrap/>
          </w:tcPr>
          <w:p w14:paraId="5E285631" w14:textId="55FCEB57"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7.436.972 </w:t>
            </w:r>
          </w:p>
        </w:tc>
        <w:tc>
          <w:tcPr>
            <w:tcW w:w="1822" w:type="dxa"/>
            <w:noWrap/>
          </w:tcPr>
          <w:p w14:paraId="4C7F7915" w14:textId="62DD57B9"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27,36436281</w:t>
            </w:r>
          </w:p>
        </w:tc>
      </w:tr>
      <w:tr w:rsidR="00621CBD" w:rsidRPr="00621CBD" w14:paraId="18D5793E" w14:textId="77777777" w:rsidTr="00621CBD">
        <w:trPr>
          <w:trHeight w:val="290"/>
        </w:trPr>
        <w:tc>
          <w:tcPr>
            <w:tcW w:w="1400" w:type="dxa"/>
            <w:vMerge/>
          </w:tcPr>
          <w:p w14:paraId="2B870B3B" w14:textId="77777777" w:rsidR="00621CBD" w:rsidRPr="00621CBD" w:rsidRDefault="00621CBD" w:rsidP="00621CBD">
            <w:pPr>
              <w:pStyle w:val="ListParagraph"/>
              <w:ind w:left="360"/>
              <w:jc w:val="both"/>
              <w:rPr>
                <w:rFonts w:ascii="Times New Roman" w:hAnsi="Times New Roman" w:cs="Times New Roman"/>
                <w:sz w:val="20"/>
                <w:szCs w:val="20"/>
              </w:rPr>
            </w:pPr>
          </w:p>
        </w:tc>
        <w:tc>
          <w:tcPr>
            <w:tcW w:w="1077" w:type="dxa"/>
            <w:noWrap/>
          </w:tcPr>
          <w:p w14:paraId="76C698D1" w14:textId="607B3C5B"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2020</w:t>
            </w:r>
          </w:p>
        </w:tc>
        <w:tc>
          <w:tcPr>
            <w:tcW w:w="2160" w:type="dxa"/>
          </w:tcPr>
          <w:p w14:paraId="3BE18795" w14:textId="72C75B54"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2.538.941 </w:t>
            </w:r>
          </w:p>
        </w:tc>
        <w:tc>
          <w:tcPr>
            <w:tcW w:w="2310" w:type="dxa"/>
            <w:noWrap/>
          </w:tcPr>
          <w:p w14:paraId="561B2A22" w14:textId="65079169"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9.958.647 </w:t>
            </w:r>
          </w:p>
        </w:tc>
        <w:tc>
          <w:tcPr>
            <w:tcW w:w="1822" w:type="dxa"/>
            <w:noWrap/>
          </w:tcPr>
          <w:p w14:paraId="6B2C2D5F" w14:textId="6E62588F"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25,49483881</w:t>
            </w:r>
          </w:p>
        </w:tc>
      </w:tr>
      <w:tr w:rsidR="00621CBD" w:rsidRPr="00621CBD" w14:paraId="7C25D32D" w14:textId="77777777" w:rsidTr="00621CBD">
        <w:trPr>
          <w:trHeight w:val="290"/>
        </w:trPr>
        <w:tc>
          <w:tcPr>
            <w:tcW w:w="1400" w:type="dxa"/>
            <w:vMerge/>
          </w:tcPr>
          <w:p w14:paraId="5330A894" w14:textId="77777777" w:rsidR="00621CBD" w:rsidRPr="00621CBD" w:rsidRDefault="00621CBD" w:rsidP="00621CBD">
            <w:pPr>
              <w:pStyle w:val="ListParagraph"/>
              <w:ind w:left="360"/>
              <w:jc w:val="both"/>
              <w:rPr>
                <w:rFonts w:ascii="Times New Roman" w:hAnsi="Times New Roman" w:cs="Times New Roman"/>
                <w:sz w:val="20"/>
                <w:szCs w:val="20"/>
              </w:rPr>
            </w:pPr>
          </w:p>
        </w:tc>
        <w:tc>
          <w:tcPr>
            <w:tcW w:w="1077" w:type="dxa"/>
            <w:noWrap/>
          </w:tcPr>
          <w:p w14:paraId="0CC01514" w14:textId="4DEC69F9"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2021</w:t>
            </w:r>
          </w:p>
        </w:tc>
        <w:tc>
          <w:tcPr>
            <w:tcW w:w="2160" w:type="dxa"/>
          </w:tcPr>
          <w:p w14:paraId="3FF5558A" w14:textId="01AA5166"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2.085.639 </w:t>
            </w:r>
          </w:p>
        </w:tc>
        <w:tc>
          <w:tcPr>
            <w:tcW w:w="2310" w:type="dxa"/>
            <w:noWrap/>
          </w:tcPr>
          <w:p w14:paraId="41DF6E97" w14:textId="7E0164A8"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9.935.232 </w:t>
            </w:r>
          </w:p>
        </w:tc>
        <w:tc>
          <w:tcPr>
            <w:tcW w:w="1822" w:type="dxa"/>
            <w:noWrap/>
          </w:tcPr>
          <w:p w14:paraId="33A2806E" w14:textId="167F807D"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20,99235327</w:t>
            </w:r>
          </w:p>
        </w:tc>
      </w:tr>
      <w:tr w:rsidR="00621CBD" w:rsidRPr="00621CBD" w14:paraId="48D92F43" w14:textId="77777777" w:rsidTr="00621CBD">
        <w:trPr>
          <w:trHeight w:val="290"/>
        </w:trPr>
        <w:tc>
          <w:tcPr>
            <w:tcW w:w="1400" w:type="dxa"/>
            <w:vMerge/>
          </w:tcPr>
          <w:p w14:paraId="7B8F0E3E" w14:textId="77777777" w:rsidR="00621CBD" w:rsidRPr="00621CBD" w:rsidRDefault="00621CBD" w:rsidP="00621CBD">
            <w:pPr>
              <w:pStyle w:val="ListParagraph"/>
              <w:ind w:left="360"/>
              <w:jc w:val="both"/>
              <w:rPr>
                <w:rFonts w:ascii="Times New Roman" w:hAnsi="Times New Roman" w:cs="Times New Roman"/>
                <w:sz w:val="20"/>
                <w:szCs w:val="20"/>
              </w:rPr>
            </w:pPr>
          </w:p>
        </w:tc>
        <w:tc>
          <w:tcPr>
            <w:tcW w:w="1077" w:type="dxa"/>
            <w:noWrap/>
          </w:tcPr>
          <w:p w14:paraId="3A22550A" w14:textId="3470F960"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2022</w:t>
            </w:r>
          </w:p>
        </w:tc>
        <w:tc>
          <w:tcPr>
            <w:tcW w:w="2160" w:type="dxa"/>
          </w:tcPr>
          <w:p w14:paraId="5225257E" w14:textId="6D1BBA07"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1.731.466 </w:t>
            </w:r>
          </w:p>
        </w:tc>
        <w:tc>
          <w:tcPr>
            <w:tcW w:w="2310" w:type="dxa"/>
            <w:noWrap/>
          </w:tcPr>
          <w:p w14:paraId="761C29D6" w14:textId="5BBC9CCC"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7.525.385 </w:t>
            </w:r>
          </w:p>
        </w:tc>
        <w:tc>
          <w:tcPr>
            <w:tcW w:w="1822" w:type="dxa"/>
            <w:noWrap/>
          </w:tcPr>
          <w:p w14:paraId="317DF97E" w14:textId="6DD81A7E"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23,00833778</w:t>
            </w:r>
          </w:p>
        </w:tc>
      </w:tr>
      <w:tr w:rsidR="00621CBD" w:rsidRPr="00621CBD" w14:paraId="0898D084" w14:textId="77777777" w:rsidTr="00621CBD">
        <w:trPr>
          <w:trHeight w:val="290"/>
        </w:trPr>
        <w:tc>
          <w:tcPr>
            <w:tcW w:w="1400" w:type="dxa"/>
            <w:vMerge/>
          </w:tcPr>
          <w:p w14:paraId="2F2C1395" w14:textId="77777777" w:rsidR="00621CBD" w:rsidRPr="00621CBD" w:rsidRDefault="00621CBD" w:rsidP="00621CBD">
            <w:pPr>
              <w:pStyle w:val="ListParagraph"/>
              <w:ind w:left="360"/>
              <w:jc w:val="both"/>
              <w:rPr>
                <w:rFonts w:ascii="Times New Roman" w:hAnsi="Times New Roman" w:cs="Times New Roman"/>
                <w:sz w:val="20"/>
                <w:szCs w:val="20"/>
              </w:rPr>
            </w:pPr>
          </w:p>
        </w:tc>
        <w:tc>
          <w:tcPr>
            <w:tcW w:w="1077" w:type="dxa"/>
            <w:noWrap/>
          </w:tcPr>
          <w:p w14:paraId="48F81857" w14:textId="167D528E"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2023</w:t>
            </w:r>
          </w:p>
        </w:tc>
        <w:tc>
          <w:tcPr>
            <w:tcW w:w="2160" w:type="dxa"/>
          </w:tcPr>
          <w:p w14:paraId="70CA99F1" w14:textId="60D4D1F3"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2.996.097 </w:t>
            </w:r>
          </w:p>
        </w:tc>
        <w:tc>
          <w:tcPr>
            <w:tcW w:w="2310" w:type="dxa"/>
            <w:noWrap/>
          </w:tcPr>
          <w:p w14:paraId="2780B8AD" w14:textId="5F87323D"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 xml:space="preserve"> 11.444.693 </w:t>
            </w:r>
          </w:p>
        </w:tc>
        <w:tc>
          <w:tcPr>
            <w:tcW w:w="1822" w:type="dxa"/>
            <w:noWrap/>
          </w:tcPr>
          <w:p w14:paraId="10397DB9" w14:textId="609F3BA1" w:rsidR="00621CBD" w:rsidRPr="00621CBD" w:rsidRDefault="00621CBD" w:rsidP="00621CBD">
            <w:pPr>
              <w:pStyle w:val="ListParagraph"/>
              <w:ind w:left="360"/>
              <w:jc w:val="both"/>
              <w:rPr>
                <w:rFonts w:ascii="Times New Roman" w:hAnsi="Times New Roman" w:cs="Times New Roman"/>
                <w:sz w:val="20"/>
                <w:szCs w:val="20"/>
              </w:rPr>
            </w:pPr>
            <w:r w:rsidRPr="00621CBD">
              <w:rPr>
                <w:rFonts w:ascii="Times New Roman" w:hAnsi="Times New Roman" w:cs="Times New Roman"/>
                <w:sz w:val="20"/>
                <w:szCs w:val="20"/>
              </w:rPr>
              <w:t>26,17891978</w:t>
            </w:r>
          </w:p>
        </w:tc>
      </w:tr>
      <w:tr w:rsidR="009A0826" w:rsidRPr="00420D3E" w14:paraId="7719E440" w14:textId="77777777" w:rsidTr="00621CBD">
        <w:trPr>
          <w:trHeight w:val="290"/>
        </w:trPr>
        <w:tc>
          <w:tcPr>
            <w:tcW w:w="1400" w:type="dxa"/>
            <w:vMerge w:val="restart"/>
            <w:noWrap/>
            <w:hideMark/>
          </w:tcPr>
          <w:p w14:paraId="66BE14E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IMPC</w:t>
            </w:r>
          </w:p>
        </w:tc>
        <w:tc>
          <w:tcPr>
            <w:tcW w:w="1077" w:type="dxa"/>
            <w:noWrap/>
            <w:hideMark/>
          </w:tcPr>
          <w:p w14:paraId="253483F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hideMark/>
          </w:tcPr>
          <w:p w14:paraId="6AB6537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Rp8.660.314.000</w:t>
            </w:r>
          </w:p>
        </w:tc>
        <w:tc>
          <w:tcPr>
            <w:tcW w:w="2310" w:type="dxa"/>
            <w:noWrap/>
            <w:hideMark/>
          </w:tcPr>
          <w:p w14:paraId="6FAE09A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Rp133.973.045.799</w:t>
            </w:r>
          </w:p>
        </w:tc>
        <w:tc>
          <w:tcPr>
            <w:tcW w:w="1822" w:type="dxa"/>
            <w:noWrap/>
            <w:hideMark/>
          </w:tcPr>
          <w:p w14:paraId="02B50F5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6,4642212</w:t>
            </w:r>
          </w:p>
        </w:tc>
      </w:tr>
      <w:tr w:rsidR="009A0826" w:rsidRPr="00420D3E" w14:paraId="36D74BA3" w14:textId="77777777" w:rsidTr="00621CBD">
        <w:trPr>
          <w:trHeight w:val="290"/>
        </w:trPr>
        <w:tc>
          <w:tcPr>
            <w:tcW w:w="1400" w:type="dxa"/>
            <w:vMerge/>
            <w:hideMark/>
          </w:tcPr>
          <w:p w14:paraId="37566A2F"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9344C1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3657DEF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Rp22.980.125.280</w:t>
            </w:r>
          </w:p>
        </w:tc>
        <w:tc>
          <w:tcPr>
            <w:tcW w:w="2310" w:type="dxa"/>
            <w:noWrap/>
            <w:hideMark/>
          </w:tcPr>
          <w:p w14:paraId="641207B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Rp175.476.928.095</w:t>
            </w:r>
          </w:p>
        </w:tc>
        <w:tc>
          <w:tcPr>
            <w:tcW w:w="1822" w:type="dxa"/>
            <w:noWrap/>
            <w:hideMark/>
          </w:tcPr>
          <w:p w14:paraId="22BFE59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13,09581</w:t>
            </w:r>
          </w:p>
        </w:tc>
      </w:tr>
      <w:tr w:rsidR="009A0826" w:rsidRPr="00420D3E" w14:paraId="6185E0DB" w14:textId="77777777" w:rsidTr="00621CBD">
        <w:trPr>
          <w:trHeight w:val="290"/>
        </w:trPr>
        <w:tc>
          <w:tcPr>
            <w:tcW w:w="1400" w:type="dxa"/>
            <w:vMerge/>
            <w:hideMark/>
          </w:tcPr>
          <w:p w14:paraId="7C7D8321"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61C7DC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hideMark/>
          </w:tcPr>
          <w:p w14:paraId="3E13023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Rp24.856.663.040</w:t>
            </w:r>
          </w:p>
        </w:tc>
        <w:tc>
          <w:tcPr>
            <w:tcW w:w="2310" w:type="dxa"/>
            <w:noWrap/>
            <w:hideMark/>
          </w:tcPr>
          <w:p w14:paraId="7A4871E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Rp276.021.681.104</w:t>
            </w:r>
          </w:p>
        </w:tc>
        <w:tc>
          <w:tcPr>
            <w:tcW w:w="1822" w:type="dxa"/>
            <w:noWrap/>
            <w:hideMark/>
          </w:tcPr>
          <w:p w14:paraId="4846DC7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9,0053299</w:t>
            </w:r>
          </w:p>
        </w:tc>
      </w:tr>
      <w:tr w:rsidR="009A0826" w:rsidRPr="00420D3E" w14:paraId="4C8E8396" w14:textId="77777777" w:rsidTr="00621CBD">
        <w:trPr>
          <w:trHeight w:val="290"/>
        </w:trPr>
        <w:tc>
          <w:tcPr>
            <w:tcW w:w="1400" w:type="dxa"/>
            <w:vMerge/>
            <w:hideMark/>
          </w:tcPr>
          <w:p w14:paraId="681020E6"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DCB149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hideMark/>
          </w:tcPr>
          <w:p w14:paraId="02E2849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Rp31.918.550.120</w:t>
            </w:r>
          </w:p>
        </w:tc>
        <w:tc>
          <w:tcPr>
            <w:tcW w:w="2310" w:type="dxa"/>
            <w:noWrap/>
            <w:hideMark/>
          </w:tcPr>
          <w:p w14:paraId="47050EC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Rp414.206.408.712</w:t>
            </w:r>
          </w:p>
        </w:tc>
        <w:tc>
          <w:tcPr>
            <w:tcW w:w="1822" w:type="dxa"/>
            <w:noWrap/>
            <w:hideMark/>
          </w:tcPr>
          <w:p w14:paraId="281519E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7,7059527</w:t>
            </w:r>
          </w:p>
        </w:tc>
      </w:tr>
      <w:tr w:rsidR="009A0826" w:rsidRPr="00420D3E" w14:paraId="012304A5" w14:textId="77777777" w:rsidTr="00621CBD">
        <w:trPr>
          <w:trHeight w:val="290"/>
        </w:trPr>
        <w:tc>
          <w:tcPr>
            <w:tcW w:w="1400" w:type="dxa"/>
            <w:vMerge/>
            <w:hideMark/>
          </w:tcPr>
          <w:p w14:paraId="125AE9D6"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4C9702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hideMark/>
          </w:tcPr>
          <w:p w14:paraId="7EDFCDC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Rp32.680.348.140</w:t>
            </w:r>
          </w:p>
        </w:tc>
        <w:tc>
          <w:tcPr>
            <w:tcW w:w="2310" w:type="dxa"/>
            <w:noWrap/>
            <w:hideMark/>
          </w:tcPr>
          <w:p w14:paraId="6AE6F83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Rp569.686.321.066</w:t>
            </w:r>
          </w:p>
        </w:tc>
        <w:tc>
          <w:tcPr>
            <w:tcW w:w="1822" w:type="dxa"/>
            <w:noWrap/>
            <w:hideMark/>
          </w:tcPr>
          <w:p w14:paraId="39CCCEB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5,7365513</w:t>
            </w:r>
          </w:p>
        </w:tc>
      </w:tr>
      <w:tr w:rsidR="009A0826" w:rsidRPr="00420D3E" w14:paraId="68DC2A77" w14:textId="77777777" w:rsidTr="00621CBD">
        <w:trPr>
          <w:trHeight w:val="290"/>
        </w:trPr>
        <w:tc>
          <w:tcPr>
            <w:tcW w:w="1400" w:type="dxa"/>
            <w:vMerge w:val="restart"/>
            <w:noWrap/>
            <w:hideMark/>
          </w:tcPr>
          <w:p w14:paraId="3775F05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INDF</w:t>
            </w:r>
          </w:p>
        </w:tc>
        <w:tc>
          <w:tcPr>
            <w:tcW w:w="1077" w:type="dxa"/>
            <w:noWrap/>
            <w:hideMark/>
          </w:tcPr>
          <w:p w14:paraId="42919DC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675FE49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Rp2.775.657</w:t>
            </w:r>
          </w:p>
        </w:tc>
        <w:tc>
          <w:tcPr>
            <w:tcW w:w="2310" w:type="dxa"/>
            <w:noWrap/>
            <w:hideMark/>
          </w:tcPr>
          <w:p w14:paraId="64D15F4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Rp8.749.397</w:t>
            </w:r>
          </w:p>
        </w:tc>
        <w:tc>
          <w:tcPr>
            <w:tcW w:w="1822" w:type="dxa"/>
            <w:noWrap/>
            <w:hideMark/>
          </w:tcPr>
          <w:p w14:paraId="4F4017C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0,3172398</w:t>
            </w:r>
          </w:p>
        </w:tc>
      </w:tr>
      <w:tr w:rsidR="009A0826" w:rsidRPr="00420D3E" w14:paraId="6227D3B0" w14:textId="77777777" w:rsidTr="00621CBD">
        <w:trPr>
          <w:trHeight w:val="290"/>
        </w:trPr>
        <w:tc>
          <w:tcPr>
            <w:tcW w:w="1400" w:type="dxa"/>
            <w:vMerge/>
            <w:hideMark/>
          </w:tcPr>
          <w:p w14:paraId="615611E3"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DF9189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18304A1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Rp3.422.585</w:t>
            </w:r>
          </w:p>
        </w:tc>
        <w:tc>
          <w:tcPr>
            <w:tcW w:w="2310" w:type="dxa"/>
            <w:noWrap/>
            <w:hideMark/>
          </w:tcPr>
          <w:p w14:paraId="0F9839C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Rp12.426.334</w:t>
            </w:r>
          </w:p>
        </w:tc>
        <w:tc>
          <w:tcPr>
            <w:tcW w:w="1822" w:type="dxa"/>
            <w:noWrap/>
            <w:hideMark/>
          </w:tcPr>
          <w:p w14:paraId="5DECD80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27,542999</w:t>
            </w:r>
          </w:p>
        </w:tc>
      </w:tr>
      <w:tr w:rsidR="009A0826" w:rsidRPr="00420D3E" w14:paraId="405481EB" w14:textId="77777777" w:rsidTr="00621CBD">
        <w:trPr>
          <w:trHeight w:val="290"/>
        </w:trPr>
        <w:tc>
          <w:tcPr>
            <w:tcW w:w="1400" w:type="dxa"/>
            <w:vMerge/>
            <w:hideMark/>
          </w:tcPr>
          <w:p w14:paraId="2CF0F6A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3335E3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hideMark/>
          </w:tcPr>
          <w:p w14:paraId="54B1BC3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Rp3.138.992</w:t>
            </w:r>
          </w:p>
        </w:tc>
        <w:tc>
          <w:tcPr>
            <w:tcW w:w="2310" w:type="dxa"/>
            <w:noWrap/>
            <w:hideMark/>
          </w:tcPr>
          <w:p w14:paraId="418D92B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Rp14.456.085</w:t>
            </w:r>
          </w:p>
        </w:tc>
        <w:tc>
          <w:tcPr>
            <w:tcW w:w="1822" w:type="dxa"/>
            <w:noWrap/>
            <w:hideMark/>
          </w:tcPr>
          <w:p w14:paraId="6F4189E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21,713984</w:t>
            </w:r>
          </w:p>
        </w:tc>
      </w:tr>
      <w:tr w:rsidR="009A0826" w:rsidRPr="00420D3E" w14:paraId="62D1EB91" w14:textId="77777777" w:rsidTr="00621CBD">
        <w:trPr>
          <w:trHeight w:val="290"/>
        </w:trPr>
        <w:tc>
          <w:tcPr>
            <w:tcW w:w="1400" w:type="dxa"/>
            <w:vMerge/>
            <w:hideMark/>
          </w:tcPr>
          <w:p w14:paraId="0508D8EF"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F77040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53E1FA5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Rp2.963.286</w:t>
            </w:r>
          </w:p>
        </w:tc>
        <w:tc>
          <w:tcPr>
            <w:tcW w:w="2310" w:type="dxa"/>
            <w:noWrap/>
            <w:hideMark/>
          </w:tcPr>
          <w:p w14:paraId="1F4D191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Rp12.318.765</w:t>
            </w:r>
          </w:p>
        </w:tc>
        <w:tc>
          <w:tcPr>
            <w:tcW w:w="1822" w:type="dxa"/>
            <w:noWrap/>
            <w:hideMark/>
          </w:tcPr>
          <w:p w14:paraId="6BC795F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24,055057</w:t>
            </w:r>
          </w:p>
        </w:tc>
      </w:tr>
      <w:tr w:rsidR="009A0826" w:rsidRPr="00420D3E" w14:paraId="06D2FF15" w14:textId="77777777" w:rsidTr="00621CBD">
        <w:trPr>
          <w:trHeight w:val="290"/>
        </w:trPr>
        <w:tc>
          <w:tcPr>
            <w:tcW w:w="1400" w:type="dxa"/>
            <w:vMerge/>
            <w:hideMark/>
          </w:tcPr>
          <w:p w14:paraId="2A46FFCE"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0D04B6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51EA099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Rp4.093.160</w:t>
            </w:r>
          </w:p>
        </w:tc>
        <w:tc>
          <w:tcPr>
            <w:tcW w:w="2310" w:type="dxa"/>
            <w:noWrap/>
            <w:hideMark/>
          </w:tcPr>
          <w:p w14:paraId="1A7E7E7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Rp15.615.384</w:t>
            </w:r>
          </w:p>
        </w:tc>
        <w:tc>
          <w:tcPr>
            <w:tcW w:w="1822" w:type="dxa"/>
            <w:noWrap/>
            <w:hideMark/>
          </w:tcPr>
          <w:p w14:paraId="01C53D7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26,212356</w:t>
            </w:r>
          </w:p>
        </w:tc>
      </w:tr>
      <w:tr w:rsidR="009A0826" w:rsidRPr="00420D3E" w14:paraId="557F8FFB" w14:textId="77777777" w:rsidTr="00621CBD">
        <w:trPr>
          <w:trHeight w:val="290"/>
        </w:trPr>
        <w:tc>
          <w:tcPr>
            <w:tcW w:w="1400" w:type="dxa"/>
            <w:vMerge w:val="restart"/>
            <w:noWrap/>
            <w:hideMark/>
          </w:tcPr>
          <w:p w14:paraId="679072B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ISAT</w:t>
            </w:r>
          </w:p>
        </w:tc>
        <w:tc>
          <w:tcPr>
            <w:tcW w:w="1077" w:type="dxa"/>
            <w:noWrap/>
            <w:hideMark/>
          </w:tcPr>
          <w:p w14:paraId="2B8EB0A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1C1B550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Rp90.125</w:t>
            </w:r>
          </w:p>
        </w:tc>
        <w:tc>
          <w:tcPr>
            <w:tcW w:w="2310" w:type="dxa"/>
            <w:noWrap/>
            <w:hideMark/>
          </w:tcPr>
          <w:p w14:paraId="5F99B20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Rp1.587.191</w:t>
            </w:r>
          </w:p>
        </w:tc>
        <w:tc>
          <w:tcPr>
            <w:tcW w:w="1822" w:type="dxa"/>
            <w:noWrap/>
            <w:hideMark/>
          </w:tcPr>
          <w:p w14:paraId="264F912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5,6782706</w:t>
            </w:r>
          </w:p>
        </w:tc>
      </w:tr>
      <w:tr w:rsidR="009A0826" w:rsidRPr="00420D3E" w14:paraId="4BE86E91" w14:textId="77777777" w:rsidTr="00621CBD">
        <w:trPr>
          <w:trHeight w:val="290"/>
        </w:trPr>
        <w:tc>
          <w:tcPr>
            <w:tcW w:w="1400" w:type="dxa"/>
            <w:vMerge/>
            <w:hideMark/>
          </w:tcPr>
          <w:p w14:paraId="19C366BA"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848BF8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19E9066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Rp94.515</w:t>
            </w:r>
          </w:p>
        </w:tc>
        <w:tc>
          <w:tcPr>
            <w:tcW w:w="2310" w:type="dxa"/>
            <w:noWrap/>
            <w:hideMark/>
          </w:tcPr>
          <w:p w14:paraId="1BA734E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Rp599.541</w:t>
            </w:r>
          </w:p>
        </w:tc>
        <w:tc>
          <w:tcPr>
            <w:tcW w:w="1822" w:type="dxa"/>
            <w:noWrap/>
            <w:hideMark/>
          </w:tcPr>
          <w:p w14:paraId="78A4233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15,76456</w:t>
            </w:r>
          </w:p>
        </w:tc>
      </w:tr>
      <w:tr w:rsidR="009A0826" w:rsidRPr="00420D3E" w14:paraId="09D166F7" w14:textId="77777777" w:rsidTr="00621CBD">
        <w:trPr>
          <w:trHeight w:val="290"/>
        </w:trPr>
        <w:tc>
          <w:tcPr>
            <w:tcW w:w="1400" w:type="dxa"/>
            <w:vMerge/>
            <w:hideMark/>
          </w:tcPr>
          <w:p w14:paraId="2EE68C50"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5DA1B88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2030AFE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Rp181.901</w:t>
            </w:r>
          </w:p>
        </w:tc>
        <w:tc>
          <w:tcPr>
            <w:tcW w:w="2310" w:type="dxa"/>
            <w:noWrap/>
            <w:hideMark/>
          </w:tcPr>
          <w:p w14:paraId="06D8950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Rp7.506.974</w:t>
            </w:r>
          </w:p>
        </w:tc>
        <w:tc>
          <w:tcPr>
            <w:tcW w:w="1822" w:type="dxa"/>
            <w:noWrap/>
            <w:hideMark/>
          </w:tcPr>
          <w:p w14:paraId="3DDAB15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2,4230935</w:t>
            </w:r>
          </w:p>
        </w:tc>
      </w:tr>
      <w:tr w:rsidR="009A0826" w:rsidRPr="00420D3E" w14:paraId="16FA040C" w14:textId="77777777" w:rsidTr="00621CBD">
        <w:trPr>
          <w:trHeight w:val="290"/>
        </w:trPr>
        <w:tc>
          <w:tcPr>
            <w:tcW w:w="1400" w:type="dxa"/>
            <w:vMerge/>
            <w:hideMark/>
          </w:tcPr>
          <w:p w14:paraId="4167D2D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7107C6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5E80CC9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Rp809.935</w:t>
            </w:r>
          </w:p>
        </w:tc>
        <w:tc>
          <w:tcPr>
            <w:tcW w:w="2310" w:type="dxa"/>
            <w:noWrap/>
            <w:hideMark/>
          </w:tcPr>
          <w:p w14:paraId="0E35828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Rp6.535.789</w:t>
            </w:r>
          </w:p>
        </w:tc>
        <w:tc>
          <w:tcPr>
            <w:tcW w:w="1822" w:type="dxa"/>
            <w:noWrap/>
            <w:hideMark/>
          </w:tcPr>
          <w:p w14:paraId="35DDBF2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12,392306</w:t>
            </w:r>
          </w:p>
        </w:tc>
      </w:tr>
      <w:tr w:rsidR="009A0826" w:rsidRPr="00420D3E" w14:paraId="6D2942C0" w14:textId="77777777" w:rsidTr="00621CBD">
        <w:trPr>
          <w:trHeight w:val="290"/>
        </w:trPr>
        <w:tc>
          <w:tcPr>
            <w:tcW w:w="1400" w:type="dxa"/>
            <w:vMerge/>
            <w:hideMark/>
          </w:tcPr>
          <w:p w14:paraId="1079F689"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1F3A5C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6B2AE1F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Rp190.046</w:t>
            </w:r>
          </w:p>
        </w:tc>
        <w:tc>
          <w:tcPr>
            <w:tcW w:w="2310" w:type="dxa"/>
            <w:noWrap/>
            <w:hideMark/>
          </w:tcPr>
          <w:p w14:paraId="672B761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Rp5.931.583</w:t>
            </w:r>
          </w:p>
        </w:tc>
        <w:tc>
          <w:tcPr>
            <w:tcW w:w="1822" w:type="dxa"/>
            <w:noWrap/>
            <w:hideMark/>
          </w:tcPr>
          <w:p w14:paraId="095DC3B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3,2039676</w:t>
            </w:r>
          </w:p>
        </w:tc>
      </w:tr>
      <w:tr w:rsidR="009A0826" w:rsidRPr="00420D3E" w14:paraId="338BDA12" w14:textId="77777777" w:rsidTr="00621CBD">
        <w:trPr>
          <w:trHeight w:val="290"/>
        </w:trPr>
        <w:tc>
          <w:tcPr>
            <w:tcW w:w="1400" w:type="dxa"/>
            <w:vMerge w:val="restart"/>
            <w:noWrap/>
            <w:hideMark/>
          </w:tcPr>
          <w:p w14:paraId="62F2BDB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JPFA</w:t>
            </w:r>
          </w:p>
        </w:tc>
        <w:tc>
          <w:tcPr>
            <w:tcW w:w="1077" w:type="dxa"/>
            <w:noWrap/>
            <w:hideMark/>
          </w:tcPr>
          <w:p w14:paraId="1564894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hideMark/>
          </w:tcPr>
          <w:p w14:paraId="4CF2DE9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Rp502.452</w:t>
            </w:r>
          </w:p>
        </w:tc>
        <w:tc>
          <w:tcPr>
            <w:tcW w:w="2310" w:type="dxa"/>
            <w:noWrap/>
            <w:hideMark/>
          </w:tcPr>
          <w:p w14:paraId="1C529F2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Rp2.572.708</w:t>
            </w:r>
          </w:p>
        </w:tc>
        <w:tc>
          <w:tcPr>
            <w:tcW w:w="1822" w:type="dxa"/>
            <w:noWrap/>
            <w:hideMark/>
          </w:tcPr>
          <w:p w14:paraId="28B1440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19,530083</w:t>
            </w:r>
          </w:p>
        </w:tc>
      </w:tr>
      <w:tr w:rsidR="009A0826" w:rsidRPr="00420D3E" w14:paraId="19B4BF1B" w14:textId="77777777" w:rsidTr="00621CBD">
        <w:trPr>
          <w:trHeight w:val="290"/>
        </w:trPr>
        <w:tc>
          <w:tcPr>
            <w:tcW w:w="1400" w:type="dxa"/>
            <w:vMerge/>
            <w:hideMark/>
          </w:tcPr>
          <w:p w14:paraId="1739C559"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E54B4E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32AC1BD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Rp309.020</w:t>
            </w:r>
          </w:p>
        </w:tc>
        <w:tc>
          <w:tcPr>
            <w:tcW w:w="2310" w:type="dxa"/>
            <w:noWrap/>
            <w:hideMark/>
          </w:tcPr>
          <w:p w14:paraId="0FB5DE5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Rp1.679.091</w:t>
            </w:r>
          </w:p>
        </w:tc>
        <w:tc>
          <w:tcPr>
            <w:tcW w:w="1822" w:type="dxa"/>
            <w:noWrap/>
            <w:hideMark/>
          </w:tcPr>
          <w:p w14:paraId="4F20003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18,404006</w:t>
            </w:r>
          </w:p>
        </w:tc>
      </w:tr>
      <w:tr w:rsidR="009A0826" w:rsidRPr="00420D3E" w14:paraId="49FE44E0" w14:textId="77777777" w:rsidTr="00621CBD">
        <w:trPr>
          <w:trHeight w:val="290"/>
        </w:trPr>
        <w:tc>
          <w:tcPr>
            <w:tcW w:w="1400" w:type="dxa"/>
            <w:vMerge/>
            <w:hideMark/>
          </w:tcPr>
          <w:p w14:paraId="46143E15"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19E8C3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0A75D2A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Rp448.826</w:t>
            </w:r>
          </w:p>
        </w:tc>
        <w:tc>
          <w:tcPr>
            <w:tcW w:w="2310" w:type="dxa"/>
            <w:noWrap/>
            <w:hideMark/>
          </w:tcPr>
          <w:p w14:paraId="651E2A4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Rp2.793.847</w:t>
            </w:r>
          </w:p>
        </w:tc>
        <w:tc>
          <w:tcPr>
            <w:tcW w:w="1822" w:type="dxa"/>
            <w:noWrap/>
            <w:hideMark/>
          </w:tcPr>
          <w:p w14:paraId="5147C93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16,064802</w:t>
            </w:r>
          </w:p>
        </w:tc>
      </w:tr>
      <w:tr w:rsidR="009A0826" w:rsidRPr="00420D3E" w14:paraId="3B330F64" w14:textId="77777777" w:rsidTr="00621CBD">
        <w:trPr>
          <w:trHeight w:val="290"/>
        </w:trPr>
        <w:tc>
          <w:tcPr>
            <w:tcW w:w="1400" w:type="dxa"/>
            <w:vMerge/>
            <w:hideMark/>
          </w:tcPr>
          <w:p w14:paraId="3AA52AAE"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D631ED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hideMark/>
          </w:tcPr>
          <w:p w14:paraId="0EA3F35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Rp397.284</w:t>
            </w:r>
          </w:p>
        </w:tc>
        <w:tc>
          <w:tcPr>
            <w:tcW w:w="2310" w:type="dxa"/>
            <w:noWrap/>
            <w:hideMark/>
          </w:tcPr>
          <w:p w14:paraId="42BABED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Rp1.954.529</w:t>
            </w:r>
          </w:p>
        </w:tc>
        <w:tc>
          <w:tcPr>
            <w:tcW w:w="1822" w:type="dxa"/>
            <w:noWrap/>
            <w:hideMark/>
          </w:tcPr>
          <w:p w14:paraId="113862C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20,326329</w:t>
            </w:r>
          </w:p>
        </w:tc>
      </w:tr>
      <w:tr w:rsidR="009A0826" w:rsidRPr="00420D3E" w14:paraId="14A67439" w14:textId="77777777" w:rsidTr="00621CBD">
        <w:trPr>
          <w:trHeight w:val="290"/>
        </w:trPr>
        <w:tc>
          <w:tcPr>
            <w:tcW w:w="1400" w:type="dxa"/>
            <w:vMerge/>
            <w:hideMark/>
          </w:tcPr>
          <w:p w14:paraId="30E23CA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23DBDE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hideMark/>
          </w:tcPr>
          <w:p w14:paraId="45AAAAE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Rp195.037</w:t>
            </w:r>
          </w:p>
        </w:tc>
        <w:tc>
          <w:tcPr>
            <w:tcW w:w="2310" w:type="dxa"/>
            <w:noWrap/>
            <w:hideMark/>
          </w:tcPr>
          <w:p w14:paraId="3F6AEFB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Rp1.261.237</w:t>
            </w:r>
          </w:p>
        </w:tc>
        <w:tc>
          <w:tcPr>
            <w:tcW w:w="1822" w:type="dxa"/>
            <w:noWrap/>
            <w:hideMark/>
          </w:tcPr>
          <w:p w14:paraId="047B98E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15,463945</w:t>
            </w:r>
          </w:p>
        </w:tc>
      </w:tr>
      <w:tr w:rsidR="009A0826" w:rsidRPr="00420D3E" w14:paraId="5523C70C" w14:textId="77777777" w:rsidTr="00621CBD">
        <w:trPr>
          <w:trHeight w:val="290"/>
        </w:trPr>
        <w:tc>
          <w:tcPr>
            <w:tcW w:w="1400" w:type="dxa"/>
            <w:vMerge w:val="restart"/>
            <w:noWrap/>
            <w:hideMark/>
          </w:tcPr>
          <w:p w14:paraId="50C5640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KLBF</w:t>
            </w:r>
          </w:p>
        </w:tc>
        <w:tc>
          <w:tcPr>
            <w:tcW w:w="1077" w:type="dxa"/>
            <w:noWrap/>
            <w:hideMark/>
          </w:tcPr>
          <w:p w14:paraId="3F9C538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hideMark/>
          </w:tcPr>
          <w:p w14:paraId="6B3CAE0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Rp138.583.431.000</w:t>
            </w:r>
          </w:p>
        </w:tc>
        <w:tc>
          <w:tcPr>
            <w:tcW w:w="2310" w:type="dxa"/>
            <w:noWrap/>
            <w:hideMark/>
          </w:tcPr>
          <w:p w14:paraId="11EDB39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Rp3.402.616.824.533</w:t>
            </w:r>
          </w:p>
        </w:tc>
        <w:tc>
          <w:tcPr>
            <w:tcW w:w="1822" w:type="dxa"/>
            <w:noWrap/>
            <w:hideMark/>
          </w:tcPr>
          <w:p w14:paraId="670F685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4,0728486</w:t>
            </w:r>
          </w:p>
        </w:tc>
      </w:tr>
      <w:tr w:rsidR="009A0826" w:rsidRPr="00420D3E" w14:paraId="57897CB6" w14:textId="77777777" w:rsidTr="00621CBD">
        <w:trPr>
          <w:trHeight w:val="290"/>
        </w:trPr>
        <w:tc>
          <w:tcPr>
            <w:tcW w:w="1400" w:type="dxa"/>
            <w:vMerge/>
            <w:hideMark/>
          </w:tcPr>
          <w:p w14:paraId="5897FC96"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59C1EF8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000F744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Rp150.853.290.000</w:t>
            </w:r>
          </w:p>
        </w:tc>
        <w:tc>
          <w:tcPr>
            <w:tcW w:w="2310" w:type="dxa"/>
            <w:noWrap/>
            <w:hideMark/>
          </w:tcPr>
          <w:p w14:paraId="6BED686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Rp3.627.632.574.744</w:t>
            </w:r>
          </w:p>
        </w:tc>
        <w:tc>
          <w:tcPr>
            <w:tcW w:w="1822" w:type="dxa"/>
            <w:noWrap/>
            <w:hideMark/>
          </w:tcPr>
          <w:p w14:paraId="0DCB9E6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4,1584501</w:t>
            </w:r>
          </w:p>
        </w:tc>
      </w:tr>
      <w:tr w:rsidR="009A0826" w:rsidRPr="00420D3E" w14:paraId="3C1DED36" w14:textId="77777777" w:rsidTr="00621CBD">
        <w:trPr>
          <w:trHeight w:val="290"/>
        </w:trPr>
        <w:tc>
          <w:tcPr>
            <w:tcW w:w="1400" w:type="dxa"/>
            <w:vMerge/>
            <w:hideMark/>
          </w:tcPr>
          <w:p w14:paraId="50822609"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2BFA11E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hideMark/>
          </w:tcPr>
          <w:p w14:paraId="338D43E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Rp205.944.815.390</w:t>
            </w:r>
          </w:p>
        </w:tc>
        <w:tc>
          <w:tcPr>
            <w:tcW w:w="2310" w:type="dxa"/>
            <w:noWrap/>
            <w:hideMark/>
          </w:tcPr>
          <w:p w14:paraId="4D71BF5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Rp4.143.264.634.774</w:t>
            </w:r>
          </w:p>
        </w:tc>
        <w:tc>
          <w:tcPr>
            <w:tcW w:w="1822" w:type="dxa"/>
            <w:noWrap/>
            <w:hideMark/>
          </w:tcPr>
          <w:p w14:paraId="1FC74E9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4,9705928</w:t>
            </w:r>
          </w:p>
        </w:tc>
      </w:tr>
      <w:tr w:rsidR="009A0826" w:rsidRPr="00420D3E" w14:paraId="2EC934B3" w14:textId="77777777" w:rsidTr="00621CBD">
        <w:trPr>
          <w:trHeight w:val="290"/>
        </w:trPr>
        <w:tc>
          <w:tcPr>
            <w:tcW w:w="1400" w:type="dxa"/>
            <w:vMerge/>
            <w:hideMark/>
          </w:tcPr>
          <w:p w14:paraId="632216F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2DD8069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5381377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Rp229.602.516.050</w:t>
            </w:r>
          </w:p>
        </w:tc>
        <w:tc>
          <w:tcPr>
            <w:tcW w:w="2310" w:type="dxa"/>
            <w:noWrap/>
            <w:hideMark/>
          </w:tcPr>
          <w:p w14:paraId="1F3A29C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Rp4.458.896.905.350</w:t>
            </w:r>
          </w:p>
        </w:tc>
        <w:tc>
          <w:tcPr>
            <w:tcW w:w="1822" w:type="dxa"/>
            <w:noWrap/>
            <w:hideMark/>
          </w:tcPr>
          <w:p w14:paraId="156069D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5,1493121</w:t>
            </w:r>
          </w:p>
        </w:tc>
      </w:tr>
      <w:tr w:rsidR="009A0826" w:rsidRPr="00420D3E" w14:paraId="22FC3B57" w14:textId="77777777" w:rsidTr="00621CBD">
        <w:trPr>
          <w:trHeight w:val="290"/>
        </w:trPr>
        <w:tc>
          <w:tcPr>
            <w:tcW w:w="1400" w:type="dxa"/>
            <w:vMerge/>
            <w:hideMark/>
          </w:tcPr>
          <w:p w14:paraId="77F77776"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BAEF22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hideMark/>
          </w:tcPr>
          <w:p w14:paraId="318CF85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Rp146.172.256.160</w:t>
            </w:r>
          </w:p>
        </w:tc>
        <w:tc>
          <w:tcPr>
            <w:tcW w:w="2310" w:type="dxa"/>
            <w:noWrap/>
            <w:hideMark/>
          </w:tcPr>
          <w:p w14:paraId="081F2B2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Rp3.606.237.203.810</w:t>
            </w:r>
          </w:p>
        </w:tc>
        <w:tc>
          <w:tcPr>
            <w:tcW w:w="1822" w:type="dxa"/>
            <w:noWrap/>
            <w:hideMark/>
          </w:tcPr>
          <w:p w14:paraId="2EC6FD9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4,0533178</w:t>
            </w:r>
          </w:p>
        </w:tc>
      </w:tr>
      <w:tr w:rsidR="009A0826" w:rsidRPr="00420D3E" w14:paraId="0AAF8BF2" w14:textId="77777777" w:rsidTr="00621CBD">
        <w:trPr>
          <w:trHeight w:val="290"/>
        </w:trPr>
        <w:tc>
          <w:tcPr>
            <w:tcW w:w="1400" w:type="dxa"/>
            <w:vMerge w:val="restart"/>
            <w:noWrap/>
            <w:hideMark/>
          </w:tcPr>
          <w:p w14:paraId="417D412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MFMI</w:t>
            </w:r>
          </w:p>
        </w:tc>
        <w:tc>
          <w:tcPr>
            <w:tcW w:w="1077" w:type="dxa"/>
            <w:noWrap/>
            <w:hideMark/>
          </w:tcPr>
          <w:p w14:paraId="7D38AEF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029CE5A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Rp10.456.513.500</w:t>
            </w:r>
          </w:p>
        </w:tc>
        <w:tc>
          <w:tcPr>
            <w:tcW w:w="2310" w:type="dxa"/>
            <w:noWrap/>
            <w:hideMark/>
          </w:tcPr>
          <w:p w14:paraId="5822892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Rp141.858.190.209</w:t>
            </w:r>
          </w:p>
        </w:tc>
        <w:tc>
          <w:tcPr>
            <w:tcW w:w="1822" w:type="dxa"/>
            <w:noWrap/>
            <w:hideMark/>
          </w:tcPr>
          <w:p w14:paraId="3FF3E54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7,3711031</w:t>
            </w:r>
          </w:p>
        </w:tc>
      </w:tr>
      <w:tr w:rsidR="009A0826" w:rsidRPr="00420D3E" w14:paraId="1AC79872" w14:textId="77777777" w:rsidTr="00621CBD">
        <w:trPr>
          <w:trHeight w:val="290"/>
        </w:trPr>
        <w:tc>
          <w:tcPr>
            <w:tcW w:w="1400" w:type="dxa"/>
            <w:vMerge/>
            <w:hideMark/>
          </w:tcPr>
          <w:p w14:paraId="0B986A6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136C0B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5C8B26E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Rp6.742.784.180</w:t>
            </w:r>
          </w:p>
        </w:tc>
        <w:tc>
          <w:tcPr>
            <w:tcW w:w="2310" w:type="dxa"/>
            <w:noWrap/>
            <w:hideMark/>
          </w:tcPr>
          <w:p w14:paraId="615F8B2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Rp20.661.479.556</w:t>
            </w:r>
          </w:p>
        </w:tc>
        <w:tc>
          <w:tcPr>
            <w:tcW w:w="1822" w:type="dxa"/>
            <w:noWrap/>
            <w:hideMark/>
          </w:tcPr>
          <w:p w14:paraId="296B772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32,634566</w:t>
            </w:r>
          </w:p>
        </w:tc>
      </w:tr>
      <w:tr w:rsidR="009A0826" w:rsidRPr="00420D3E" w14:paraId="309D7F0B" w14:textId="77777777" w:rsidTr="00621CBD">
        <w:trPr>
          <w:trHeight w:val="290"/>
        </w:trPr>
        <w:tc>
          <w:tcPr>
            <w:tcW w:w="1400" w:type="dxa"/>
            <w:vMerge/>
            <w:hideMark/>
          </w:tcPr>
          <w:p w14:paraId="76300F7F"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2CCF834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2FEC3CA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Rp5.035.702.100</w:t>
            </w:r>
          </w:p>
        </w:tc>
        <w:tc>
          <w:tcPr>
            <w:tcW w:w="2310" w:type="dxa"/>
            <w:noWrap/>
            <w:hideMark/>
          </w:tcPr>
          <w:p w14:paraId="14DF577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Rp27.568.960.527</w:t>
            </w:r>
          </w:p>
        </w:tc>
        <w:tc>
          <w:tcPr>
            <w:tcW w:w="1822" w:type="dxa"/>
            <w:noWrap/>
            <w:hideMark/>
          </w:tcPr>
          <w:p w14:paraId="572B3BA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18,26584</w:t>
            </w:r>
          </w:p>
        </w:tc>
      </w:tr>
      <w:tr w:rsidR="009A0826" w:rsidRPr="00420D3E" w14:paraId="7B971DB8" w14:textId="77777777" w:rsidTr="00621CBD">
        <w:trPr>
          <w:trHeight w:val="290"/>
        </w:trPr>
        <w:tc>
          <w:tcPr>
            <w:tcW w:w="1400" w:type="dxa"/>
            <w:vMerge/>
            <w:hideMark/>
          </w:tcPr>
          <w:p w14:paraId="251F9400"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77D970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38177E8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Rp10.484.791.460</w:t>
            </w:r>
          </w:p>
        </w:tc>
        <w:tc>
          <w:tcPr>
            <w:tcW w:w="2310" w:type="dxa"/>
            <w:noWrap/>
            <w:hideMark/>
          </w:tcPr>
          <w:p w14:paraId="785E91A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Rp30.055.102.609</w:t>
            </w:r>
          </w:p>
        </w:tc>
        <w:tc>
          <w:tcPr>
            <w:tcW w:w="1822" w:type="dxa"/>
            <w:noWrap/>
            <w:hideMark/>
          </w:tcPr>
          <w:p w14:paraId="5F05C65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34,885229</w:t>
            </w:r>
          </w:p>
        </w:tc>
      </w:tr>
      <w:tr w:rsidR="009A0826" w:rsidRPr="00420D3E" w14:paraId="63C489D1" w14:textId="77777777" w:rsidTr="00621CBD">
        <w:trPr>
          <w:trHeight w:val="290"/>
        </w:trPr>
        <w:tc>
          <w:tcPr>
            <w:tcW w:w="1400" w:type="dxa"/>
            <w:vMerge/>
            <w:hideMark/>
          </w:tcPr>
          <w:p w14:paraId="6F5C106E"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9EF3E1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2A2D515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Rp9.275.850.540</w:t>
            </w:r>
          </w:p>
        </w:tc>
        <w:tc>
          <w:tcPr>
            <w:tcW w:w="2310" w:type="dxa"/>
            <w:noWrap/>
            <w:hideMark/>
          </w:tcPr>
          <w:p w14:paraId="2795784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Rp35.126.782.928</w:t>
            </w:r>
          </w:p>
        </w:tc>
        <w:tc>
          <w:tcPr>
            <w:tcW w:w="1822" w:type="dxa"/>
            <w:noWrap/>
            <w:hideMark/>
          </w:tcPr>
          <w:p w14:paraId="2C340C3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26,406775</w:t>
            </w:r>
          </w:p>
        </w:tc>
      </w:tr>
      <w:tr w:rsidR="009A0826" w:rsidRPr="00420D3E" w14:paraId="5E2BD562" w14:textId="77777777" w:rsidTr="00621CBD">
        <w:trPr>
          <w:trHeight w:val="290"/>
        </w:trPr>
        <w:tc>
          <w:tcPr>
            <w:tcW w:w="1400" w:type="dxa"/>
            <w:vMerge w:val="restart"/>
            <w:noWrap/>
            <w:hideMark/>
          </w:tcPr>
          <w:p w14:paraId="05E804D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MIDI</w:t>
            </w:r>
          </w:p>
        </w:tc>
        <w:tc>
          <w:tcPr>
            <w:tcW w:w="1077" w:type="dxa"/>
            <w:noWrap/>
            <w:hideMark/>
          </w:tcPr>
          <w:p w14:paraId="310EBE3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1DA4257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Rp66.938</w:t>
            </w:r>
          </w:p>
        </w:tc>
        <w:tc>
          <w:tcPr>
            <w:tcW w:w="2310" w:type="dxa"/>
            <w:noWrap/>
            <w:hideMark/>
          </w:tcPr>
          <w:p w14:paraId="3D3E05C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Rp278.023</w:t>
            </w:r>
          </w:p>
        </w:tc>
        <w:tc>
          <w:tcPr>
            <w:tcW w:w="1822" w:type="dxa"/>
            <w:noWrap/>
            <w:hideMark/>
          </w:tcPr>
          <w:p w14:paraId="0F70319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24,076425</w:t>
            </w:r>
          </w:p>
        </w:tc>
      </w:tr>
      <w:tr w:rsidR="009A0826" w:rsidRPr="00420D3E" w14:paraId="4A0F0CB5" w14:textId="77777777" w:rsidTr="00621CBD">
        <w:trPr>
          <w:trHeight w:val="290"/>
        </w:trPr>
        <w:tc>
          <w:tcPr>
            <w:tcW w:w="1400" w:type="dxa"/>
            <w:vMerge/>
            <w:hideMark/>
          </w:tcPr>
          <w:p w14:paraId="52A5F4C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3AC70E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4973218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Rp65.342</w:t>
            </w:r>
          </w:p>
        </w:tc>
        <w:tc>
          <w:tcPr>
            <w:tcW w:w="2310" w:type="dxa"/>
            <w:noWrap/>
            <w:hideMark/>
          </w:tcPr>
          <w:p w14:paraId="60D953C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Rp268.015</w:t>
            </w:r>
          </w:p>
        </w:tc>
        <w:tc>
          <w:tcPr>
            <w:tcW w:w="1822" w:type="dxa"/>
            <w:noWrap/>
            <w:hideMark/>
          </w:tcPr>
          <w:p w14:paraId="0C7044E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24,379979</w:t>
            </w:r>
          </w:p>
        </w:tc>
      </w:tr>
      <w:tr w:rsidR="009A0826" w:rsidRPr="00420D3E" w14:paraId="7B375E8A" w14:textId="77777777" w:rsidTr="00621CBD">
        <w:trPr>
          <w:trHeight w:val="290"/>
        </w:trPr>
        <w:tc>
          <w:tcPr>
            <w:tcW w:w="1400" w:type="dxa"/>
            <w:vMerge/>
            <w:hideMark/>
          </w:tcPr>
          <w:p w14:paraId="3E675299"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CD87F1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388F6D9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Rp72.387</w:t>
            </w:r>
          </w:p>
        </w:tc>
        <w:tc>
          <w:tcPr>
            <w:tcW w:w="2310" w:type="dxa"/>
            <w:noWrap/>
            <w:hideMark/>
          </w:tcPr>
          <w:p w14:paraId="716C1F7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Rp333.255</w:t>
            </w:r>
          </w:p>
        </w:tc>
        <w:tc>
          <w:tcPr>
            <w:tcW w:w="1822" w:type="dxa"/>
            <w:noWrap/>
            <w:hideMark/>
          </w:tcPr>
          <w:p w14:paraId="5BFFB10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21,721204</w:t>
            </w:r>
          </w:p>
        </w:tc>
      </w:tr>
      <w:tr w:rsidR="009A0826" w:rsidRPr="00420D3E" w14:paraId="53D2B486" w14:textId="77777777" w:rsidTr="00621CBD">
        <w:trPr>
          <w:trHeight w:val="290"/>
        </w:trPr>
        <w:tc>
          <w:tcPr>
            <w:tcW w:w="1400" w:type="dxa"/>
            <w:vMerge/>
            <w:hideMark/>
          </w:tcPr>
          <w:p w14:paraId="1632BDC9"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3A77FF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3BE6010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Rp99.923</w:t>
            </w:r>
          </w:p>
        </w:tc>
        <w:tc>
          <w:tcPr>
            <w:tcW w:w="2310" w:type="dxa"/>
            <w:noWrap/>
            <w:hideMark/>
          </w:tcPr>
          <w:p w14:paraId="01C3180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Rp506.412</w:t>
            </w:r>
          </w:p>
        </w:tc>
        <w:tc>
          <w:tcPr>
            <w:tcW w:w="1822" w:type="dxa"/>
            <w:noWrap/>
            <w:hideMark/>
          </w:tcPr>
          <w:p w14:paraId="347DA93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19,731562</w:t>
            </w:r>
          </w:p>
        </w:tc>
      </w:tr>
      <w:tr w:rsidR="009A0826" w:rsidRPr="00420D3E" w14:paraId="25A19793" w14:textId="77777777" w:rsidTr="00621CBD">
        <w:trPr>
          <w:trHeight w:val="290"/>
        </w:trPr>
        <w:tc>
          <w:tcPr>
            <w:tcW w:w="1400" w:type="dxa"/>
            <w:vMerge/>
            <w:hideMark/>
          </w:tcPr>
          <w:p w14:paraId="556452F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4CFC93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326703A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Rp117.607</w:t>
            </w:r>
          </w:p>
        </w:tc>
        <w:tc>
          <w:tcPr>
            <w:tcW w:w="2310" w:type="dxa"/>
            <w:noWrap/>
            <w:hideMark/>
          </w:tcPr>
          <w:p w14:paraId="3503A16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Rp646.496</w:t>
            </w:r>
          </w:p>
        </w:tc>
        <w:tc>
          <w:tcPr>
            <w:tcW w:w="1822" w:type="dxa"/>
            <w:noWrap/>
            <w:hideMark/>
          </w:tcPr>
          <w:p w14:paraId="67543C7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18,191451</w:t>
            </w:r>
          </w:p>
        </w:tc>
      </w:tr>
      <w:tr w:rsidR="009A0826" w:rsidRPr="00420D3E" w14:paraId="0F9DB77B" w14:textId="77777777" w:rsidTr="00621CBD">
        <w:trPr>
          <w:trHeight w:val="290"/>
        </w:trPr>
        <w:tc>
          <w:tcPr>
            <w:tcW w:w="1400" w:type="dxa"/>
            <w:vMerge w:val="restart"/>
            <w:hideMark/>
          </w:tcPr>
          <w:p w14:paraId="4340A82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MTWI</w:t>
            </w:r>
          </w:p>
        </w:tc>
        <w:tc>
          <w:tcPr>
            <w:tcW w:w="1077" w:type="dxa"/>
            <w:noWrap/>
            <w:hideMark/>
          </w:tcPr>
          <w:p w14:paraId="22800AD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252D44D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Rp796.910.764</w:t>
            </w:r>
          </w:p>
        </w:tc>
        <w:tc>
          <w:tcPr>
            <w:tcW w:w="2310" w:type="dxa"/>
            <w:noWrap/>
            <w:hideMark/>
          </w:tcPr>
          <w:p w14:paraId="54B7627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Rp3.187.643.057</w:t>
            </w:r>
          </w:p>
        </w:tc>
        <w:tc>
          <w:tcPr>
            <w:tcW w:w="1822" w:type="dxa"/>
            <w:noWrap/>
            <w:hideMark/>
          </w:tcPr>
          <w:p w14:paraId="1A49786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25</w:t>
            </w:r>
          </w:p>
        </w:tc>
      </w:tr>
      <w:tr w:rsidR="009A0826" w:rsidRPr="00420D3E" w14:paraId="5932A15C" w14:textId="77777777" w:rsidTr="00621CBD">
        <w:trPr>
          <w:trHeight w:val="290"/>
        </w:trPr>
        <w:tc>
          <w:tcPr>
            <w:tcW w:w="1400" w:type="dxa"/>
            <w:vMerge/>
            <w:hideMark/>
          </w:tcPr>
          <w:p w14:paraId="3094A0E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50EDB91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4AE2E59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Rp1.583.322.380</w:t>
            </w:r>
          </w:p>
        </w:tc>
        <w:tc>
          <w:tcPr>
            <w:tcW w:w="2310" w:type="dxa"/>
            <w:noWrap/>
            <w:hideMark/>
          </w:tcPr>
          <w:p w14:paraId="7D8EFF8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Rp7.196.919.909</w:t>
            </w:r>
          </w:p>
        </w:tc>
        <w:tc>
          <w:tcPr>
            <w:tcW w:w="1822" w:type="dxa"/>
            <w:noWrap/>
            <w:hideMark/>
          </w:tcPr>
          <w:p w14:paraId="71EE2C9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3456D43E" w14:textId="77777777" w:rsidTr="00621CBD">
        <w:trPr>
          <w:trHeight w:val="290"/>
        </w:trPr>
        <w:tc>
          <w:tcPr>
            <w:tcW w:w="1400" w:type="dxa"/>
            <w:vMerge/>
            <w:hideMark/>
          </w:tcPr>
          <w:p w14:paraId="066518EC"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F79C8A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2E14CF3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Rp1.270.318.122</w:t>
            </w:r>
          </w:p>
        </w:tc>
        <w:tc>
          <w:tcPr>
            <w:tcW w:w="2310" w:type="dxa"/>
            <w:noWrap/>
            <w:hideMark/>
          </w:tcPr>
          <w:p w14:paraId="6F5D811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Rp5.774.173.284</w:t>
            </w:r>
          </w:p>
        </w:tc>
        <w:tc>
          <w:tcPr>
            <w:tcW w:w="1822" w:type="dxa"/>
            <w:noWrap/>
            <w:hideMark/>
          </w:tcPr>
          <w:p w14:paraId="712F081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449B4A64" w14:textId="77777777" w:rsidTr="00621CBD">
        <w:trPr>
          <w:trHeight w:val="290"/>
        </w:trPr>
        <w:tc>
          <w:tcPr>
            <w:tcW w:w="1400" w:type="dxa"/>
            <w:vMerge/>
            <w:hideMark/>
          </w:tcPr>
          <w:p w14:paraId="02191FAD"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8E0D87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04DCEB9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Rp2.383.069.380</w:t>
            </w:r>
          </w:p>
        </w:tc>
        <w:tc>
          <w:tcPr>
            <w:tcW w:w="2310" w:type="dxa"/>
            <w:noWrap/>
            <w:hideMark/>
          </w:tcPr>
          <w:p w14:paraId="2A466CE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Rp10.832.133.545</w:t>
            </w:r>
          </w:p>
        </w:tc>
        <w:tc>
          <w:tcPr>
            <w:tcW w:w="1822" w:type="dxa"/>
            <w:noWrap/>
            <w:hideMark/>
          </w:tcPr>
          <w:p w14:paraId="6ACC8F1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22AE7D93" w14:textId="77777777" w:rsidTr="00621CBD">
        <w:trPr>
          <w:trHeight w:val="290"/>
        </w:trPr>
        <w:tc>
          <w:tcPr>
            <w:tcW w:w="1400" w:type="dxa"/>
            <w:vMerge/>
            <w:hideMark/>
          </w:tcPr>
          <w:p w14:paraId="1481A5BD"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4CBFFB1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7C11248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Rp2.435.130.527</w:t>
            </w:r>
          </w:p>
        </w:tc>
        <w:tc>
          <w:tcPr>
            <w:tcW w:w="2310" w:type="dxa"/>
            <w:noWrap/>
            <w:hideMark/>
          </w:tcPr>
          <w:p w14:paraId="38B35A8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Rp11.068.775.122</w:t>
            </w:r>
          </w:p>
        </w:tc>
        <w:tc>
          <w:tcPr>
            <w:tcW w:w="1822" w:type="dxa"/>
            <w:noWrap/>
            <w:hideMark/>
          </w:tcPr>
          <w:p w14:paraId="53A6022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w:t>
            </w:r>
          </w:p>
        </w:tc>
      </w:tr>
      <w:tr w:rsidR="009A0826" w:rsidRPr="00420D3E" w14:paraId="72C51267" w14:textId="77777777" w:rsidTr="00621CBD">
        <w:trPr>
          <w:trHeight w:val="290"/>
        </w:trPr>
        <w:tc>
          <w:tcPr>
            <w:tcW w:w="1400" w:type="dxa"/>
            <w:vMerge w:val="restart"/>
            <w:noWrap/>
            <w:hideMark/>
          </w:tcPr>
          <w:p w14:paraId="1B14223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SKLT</w:t>
            </w:r>
          </w:p>
        </w:tc>
        <w:tc>
          <w:tcPr>
            <w:tcW w:w="1077" w:type="dxa"/>
            <w:noWrap/>
            <w:hideMark/>
          </w:tcPr>
          <w:p w14:paraId="6E72034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26F3BBF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Rp14.364.651.250</w:t>
            </w:r>
          </w:p>
        </w:tc>
        <w:tc>
          <w:tcPr>
            <w:tcW w:w="2310" w:type="dxa"/>
            <w:noWrap/>
            <w:hideMark/>
          </w:tcPr>
          <w:p w14:paraId="6F7DD29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Rp56.782.206.578</w:t>
            </w:r>
          </w:p>
        </w:tc>
        <w:tc>
          <w:tcPr>
            <w:tcW w:w="1822" w:type="dxa"/>
            <w:noWrap/>
            <w:hideMark/>
          </w:tcPr>
          <w:p w14:paraId="49057E2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25,297804</w:t>
            </w:r>
          </w:p>
        </w:tc>
      </w:tr>
      <w:tr w:rsidR="009A0826" w:rsidRPr="00420D3E" w14:paraId="5EFF3DBC" w14:textId="77777777" w:rsidTr="00621CBD">
        <w:trPr>
          <w:trHeight w:val="290"/>
        </w:trPr>
        <w:tc>
          <w:tcPr>
            <w:tcW w:w="1400" w:type="dxa"/>
            <w:vMerge/>
            <w:hideMark/>
          </w:tcPr>
          <w:p w14:paraId="0D5FE5C5"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2FE5CD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633D106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Rp11.470.877.440</w:t>
            </w:r>
          </w:p>
        </w:tc>
        <w:tc>
          <w:tcPr>
            <w:tcW w:w="2310" w:type="dxa"/>
            <w:noWrap/>
            <w:hideMark/>
          </w:tcPr>
          <w:p w14:paraId="38AC21C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Rp55.673.983.557</w:t>
            </w:r>
          </w:p>
        </w:tc>
        <w:tc>
          <w:tcPr>
            <w:tcW w:w="1822" w:type="dxa"/>
            <w:noWrap/>
            <w:hideMark/>
          </w:tcPr>
          <w:p w14:paraId="3E97C22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20,603658</w:t>
            </w:r>
          </w:p>
        </w:tc>
      </w:tr>
      <w:tr w:rsidR="009A0826" w:rsidRPr="00420D3E" w14:paraId="4519F76B" w14:textId="77777777" w:rsidTr="00621CBD">
        <w:trPr>
          <w:trHeight w:val="290"/>
        </w:trPr>
        <w:tc>
          <w:tcPr>
            <w:tcW w:w="1400" w:type="dxa"/>
            <w:vMerge/>
            <w:hideMark/>
          </w:tcPr>
          <w:p w14:paraId="00F035A9"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A47382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394162D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Rp17.057.454.482</w:t>
            </w:r>
          </w:p>
        </w:tc>
        <w:tc>
          <w:tcPr>
            <w:tcW w:w="2310" w:type="dxa"/>
            <w:noWrap/>
            <w:hideMark/>
          </w:tcPr>
          <w:p w14:paraId="1C79CC6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Rp101.725.399.549</w:t>
            </w:r>
          </w:p>
        </w:tc>
        <w:tc>
          <w:tcPr>
            <w:tcW w:w="1822" w:type="dxa"/>
            <w:noWrap/>
            <w:hideMark/>
          </w:tcPr>
          <w:p w14:paraId="07A44C9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16,768137</w:t>
            </w:r>
          </w:p>
        </w:tc>
      </w:tr>
      <w:tr w:rsidR="009A0826" w:rsidRPr="00420D3E" w14:paraId="1829EEBA" w14:textId="77777777" w:rsidTr="00621CBD">
        <w:trPr>
          <w:trHeight w:val="290"/>
        </w:trPr>
        <w:tc>
          <w:tcPr>
            <w:tcW w:w="1400" w:type="dxa"/>
            <w:vMerge/>
            <w:hideMark/>
          </w:tcPr>
          <w:p w14:paraId="1035AC2D"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61AE7D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013C93A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Rp20.223.938.460</w:t>
            </w:r>
          </w:p>
        </w:tc>
        <w:tc>
          <w:tcPr>
            <w:tcW w:w="2310" w:type="dxa"/>
            <w:noWrap/>
            <w:hideMark/>
          </w:tcPr>
          <w:p w14:paraId="0BF9F77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Rp92.439.536.022</w:t>
            </w:r>
          </w:p>
        </w:tc>
        <w:tc>
          <w:tcPr>
            <w:tcW w:w="1822" w:type="dxa"/>
            <w:noWrap/>
            <w:hideMark/>
          </w:tcPr>
          <w:p w14:paraId="0F96683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21,878018</w:t>
            </w:r>
          </w:p>
        </w:tc>
      </w:tr>
      <w:tr w:rsidR="009A0826" w:rsidRPr="00420D3E" w14:paraId="5C788749" w14:textId="77777777" w:rsidTr="00621CBD">
        <w:trPr>
          <w:trHeight w:val="290"/>
        </w:trPr>
        <w:tc>
          <w:tcPr>
            <w:tcW w:w="1400" w:type="dxa"/>
            <w:vMerge/>
            <w:hideMark/>
          </w:tcPr>
          <w:p w14:paraId="1BB80963"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E4CD27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64325FC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Rp22.373.648.228</w:t>
            </w:r>
          </w:p>
        </w:tc>
        <w:tc>
          <w:tcPr>
            <w:tcW w:w="2310" w:type="dxa"/>
            <w:noWrap/>
            <w:hideMark/>
          </w:tcPr>
          <w:p w14:paraId="7B9231C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Rp97.118.384.008</w:t>
            </w:r>
          </w:p>
        </w:tc>
        <w:tc>
          <w:tcPr>
            <w:tcW w:w="1822" w:type="dxa"/>
            <w:noWrap/>
            <w:hideMark/>
          </w:tcPr>
          <w:p w14:paraId="328CBE9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23,037501</w:t>
            </w:r>
          </w:p>
        </w:tc>
      </w:tr>
      <w:tr w:rsidR="009A0826" w:rsidRPr="00420D3E" w14:paraId="1FC44739" w14:textId="77777777" w:rsidTr="00621CBD">
        <w:trPr>
          <w:trHeight w:val="290"/>
        </w:trPr>
        <w:tc>
          <w:tcPr>
            <w:tcW w:w="1400" w:type="dxa"/>
            <w:vMerge w:val="restart"/>
            <w:noWrap/>
            <w:hideMark/>
          </w:tcPr>
          <w:p w14:paraId="16EAF2F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SRSN</w:t>
            </w:r>
          </w:p>
        </w:tc>
        <w:tc>
          <w:tcPr>
            <w:tcW w:w="1077" w:type="dxa"/>
            <w:noWrap/>
            <w:hideMark/>
          </w:tcPr>
          <w:p w14:paraId="4E77690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560460E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Rp12.932.313</w:t>
            </w:r>
          </w:p>
        </w:tc>
        <w:tc>
          <w:tcPr>
            <w:tcW w:w="2310" w:type="dxa"/>
            <w:noWrap/>
            <w:hideMark/>
          </w:tcPr>
          <w:p w14:paraId="0107067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Rp57.029.659</w:t>
            </w:r>
          </w:p>
        </w:tc>
        <w:tc>
          <w:tcPr>
            <w:tcW w:w="1822" w:type="dxa"/>
            <w:noWrap/>
            <w:hideMark/>
          </w:tcPr>
          <w:p w14:paraId="0590D19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22,676469</w:t>
            </w:r>
          </w:p>
        </w:tc>
      </w:tr>
      <w:tr w:rsidR="009A0826" w:rsidRPr="00420D3E" w14:paraId="7D85634B" w14:textId="77777777" w:rsidTr="00621CBD">
        <w:trPr>
          <w:trHeight w:val="290"/>
        </w:trPr>
        <w:tc>
          <w:tcPr>
            <w:tcW w:w="1400" w:type="dxa"/>
            <w:vMerge/>
            <w:hideMark/>
          </w:tcPr>
          <w:p w14:paraId="47ED26BD"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FF3F0B8"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7C66B31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Rp11.902.921</w:t>
            </w:r>
          </w:p>
        </w:tc>
        <w:tc>
          <w:tcPr>
            <w:tcW w:w="2310" w:type="dxa"/>
            <w:noWrap/>
            <w:hideMark/>
          </w:tcPr>
          <w:p w14:paraId="0AF130B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Rp61.027.867</w:t>
            </w:r>
          </w:p>
        </w:tc>
        <w:tc>
          <w:tcPr>
            <w:tcW w:w="1822" w:type="dxa"/>
            <w:noWrap/>
            <w:hideMark/>
          </w:tcPr>
          <w:p w14:paraId="61E7326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19,504075</w:t>
            </w:r>
          </w:p>
        </w:tc>
      </w:tr>
      <w:tr w:rsidR="009A0826" w:rsidRPr="00420D3E" w14:paraId="49839353" w14:textId="77777777" w:rsidTr="00621CBD">
        <w:trPr>
          <w:trHeight w:val="290"/>
        </w:trPr>
        <w:tc>
          <w:tcPr>
            <w:tcW w:w="1400" w:type="dxa"/>
            <w:vMerge/>
            <w:hideMark/>
          </w:tcPr>
          <w:p w14:paraId="013F3833"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15BAB0E"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64BE309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Rp5.392.415</w:t>
            </w:r>
          </w:p>
        </w:tc>
        <w:tc>
          <w:tcPr>
            <w:tcW w:w="2310" w:type="dxa"/>
            <w:noWrap/>
            <w:hideMark/>
          </w:tcPr>
          <w:p w14:paraId="6F5A396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Rp32.257.288</w:t>
            </w:r>
          </w:p>
        </w:tc>
        <w:tc>
          <w:tcPr>
            <w:tcW w:w="1822" w:type="dxa"/>
            <w:noWrap/>
            <w:hideMark/>
          </w:tcPr>
          <w:p w14:paraId="7359725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16,716889</w:t>
            </w:r>
          </w:p>
        </w:tc>
      </w:tr>
      <w:tr w:rsidR="009A0826" w:rsidRPr="00420D3E" w14:paraId="6FF2FB9C" w14:textId="77777777" w:rsidTr="00621CBD">
        <w:trPr>
          <w:trHeight w:val="290"/>
        </w:trPr>
        <w:tc>
          <w:tcPr>
            <w:tcW w:w="1400" w:type="dxa"/>
            <w:vMerge/>
            <w:hideMark/>
          </w:tcPr>
          <w:p w14:paraId="57B7A168"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AB7ECD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3D06010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Rp7.318.814</w:t>
            </w:r>
          </w:p>
        </w:tc>
        <w:tc>
          <w:tcPr>
            <w:tcW w:w="2310" w:type="dxa"/>
            <w:noWrap/>
            <w:hideMark/>
          </w:tcPr>
          <w:p w14:paraId="2A62F66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Rp44.423.333</w:t>
            </w:r>
          </w:p>
        </w:tc>
        <w:tc>
          <w:tcPr>
            <w:tcW w:w="1822" w:type="dxa"/>
            <w:noWrap/>
            <w:hideMark/>
          </w:tcPr>
          <w:p w14:paraId="3193035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16,475157</w:t>
            </w:r>
          </w:p>
        </w:tc>
      </w:tr>
      <w:tr w:rsidR="009A0826" w:rsidRPr="00420D3E" w14:paraId="2B512771" w14:textId="77777777" w:rsidTr="00621CBD">
        <w:trPr>
          <w:trHeight w:val="290"/>
        </w:trPr>
        <w:tc>
          <w:tcPr>
            <w:tcW w:w="1400" w:type="dxa"/>
            <w:vMerge/>
            <w:hideMark/>
          </w:tcPr>
          <w:p w14:paraId="57AB90EC"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BE3944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14BD8E1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Rp16.024.478</w:t>
            </w:r>
          </w:p>
        </w:tc>
        <w:tc>
          <w:tcPr>
            <w:tcW w:w="2310" w:type="dxa"/>
            <w:noWrap/>
            <w:hideMark/>
          </w:tcPr>
          <w:p w14:paraId="4700D7B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Rp74.791.679</w:t>
            </w:r>
          </w:p>
        </w:tc>
        <w:tc>
          <w:tcPr>
            <w:tcW w:w="1822" w:type="dxa"/>
            <w:noWrap/>
            <w:hideMark/>
          </w:tcPr>
          <w:p w14:paraId="065FFBF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21,425482</w:t>
            </w:r>
          </w:p>
        </w:tc>
      </w:tr>
      <w:tr w:rsidR="009A0826" w:rsidRPr="00420D3E" w14:paraId="33078A2D" w14:textId="77777777" w:rsidTr="00621CBD">
        <w:trPr>
          <w:trHeight w:val="290"/>
        </w:trPr>
        <w:tc>
          <w:tcPr>
            <w:tcW w:w="1400" w:type="dxa"/>
            <w:vMerge w:val="restart"/>
            <w:noWrap/>
            <w:hideMark/>
          </w:tcPr>
          <w:p w14:paraId="6362DA3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TLKM</w:t>
            </w:r>
          </w:p>
        </w:tc>
        <w:tc>
          <w:tcPr>
            <w:tcW w:w="1077" w:type="dxa"/>
            <w:noWrap/>
            <w:hideMark/>
          </w:tcPr>
          <w:p w14:paraId="62594FD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hideMark/>
          </w:tcPr>
          <w:p w14:paraId="17597E6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Rp1.201</w:t>
            </w:r>
          </w:p>
        </w:tc>
        <w:tc>
          <w:tcPr>
            <w:tcW w:w="2310" w:type="dxa"/>
            <w:noWrap/>
            <w:hideMark/>
          </w:tcPr>
          <w:p w14:paraId="5F52A98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Rp37.908</w:t>
            </w:r>
          </w:p>
        </w:tc>
        <w:tc>
          <w:tcPr>
            <w:tcW w:w="1822" w:type="dxa"/>
            <w:noWrap/>
            <w:hideMark/>
          </w:tcPr>
          <w:p w14:paraId="013D984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3,1681967</w:t>
            </w:r>
          </w:p>
        </w:tc>
      </w:tr>
      <w:tr w:rsidR="009A0826" w:rsidRPr="00420D3E" w14:paraId="406556B9" w14:textId="77777777" w:rsidTr="00621CBD">
        <w:trPr>
          <w:trHeight w:val="290"/>
        </w:trPr>
        <w:tc>
          <w:tcPr>
            <w:tcW w:w="1400" w:type="dxa"/>
            <w:vMerge/>
            <w:hideMark/>
          </w:tcPr>
          <w:p w14:paraId="434CA489"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6E50E5F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hideMark/>
          </w:tcPr>
          <w:p w14:paraId="3093DE5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Rp1.927</w:t>
            </w:r>
          </w:p>
        </w:tc>
        <w:tc>
          <w:tcPr>
            <w:tcW w:w="2310" w:type="dxa"/>
            <w:noWrap/>
            <w:hideMark/>
          </w:tcPr>
          <w:p w14:paraId="33C5C21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Rp38.775</w:t>
            </w:r>
          </w:p>
        </w:tc>
        <w:tc>
          <w:tcPr>
            <w:tcW w:w="1822" w:type="dxa"/>
            <w:noWrap/>
            <w:hideMark/>
          </w:tcPr>
          <w:p w14:paraId="44B3CA5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4,969697</w:t>
            </w:r>
          </w:p>
        </w:tc>
      </w:tr>
      <w:tr w:rsidR="009A0826" w:rsidRPr="00420D3E" w14:paraId="32370447" w14:textId="77777777" w:rsidTr="00621CBD">
        <w:trPr>
          <w:trHeight w:val="290"/>
        </w:trPr>
        <w:tc>
          <w:tcPr>
            <w:tcW w:w="1400" w:type="dxa"/>
            <w:vMerge/>
            <w:hideMark/>
          </w:tcPr>
          <w:p w14:paraId="0ABCD41F"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92265B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hideMark/>
          </w:tcPr>
          <w:p w14:paraId="07A580D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Rp2.202</w:t>
            </w:r>
          </w:p>
        </w:tc>
        <w:tc>
          <w:tcPr>
            <w:tcW w:w="2310" w:type="dxa"/>
            <w:noWrap/>
            <w:hideMark/>
          </w:tcPr>
          <w:p w14:paraId="734B892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Rp43.678</w:t>
            </w:r>
          </w:p>
        </w:tc>
        <w:tc>
          <w:tcPr>
            <w:tcW w:w="1822" w:type="dxa"/>
            <w:noWrap/>
            <w:hideMark/>
          </w:tcPr>
          <w:p w14:paraId="33D94BA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5,0414396</w:t>
            </w:r>
          </w:p>
        </w:tc>
      </w:tr>
      <w:tr w:rsidR="009A0826" w:rsidRPr="00420D3E" w14:paraId="450C7418" w14:textId="77777777" w:rsidTr="00621CBD">
        <w:trPr>
          <w:trHeight w:val="290"/>
        </w:trPr>
        <w:tc>
          <w:tcPr>
            <w:tcW w:w="1400" w:type="dxa"/>
            <w:vMerge/>
            <w:hideMark/>
          </w:tcPr>
          <w:p w14:paraId="03ABF8C1"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7772B93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hideMark/>
          </w:tcPr>
          <w:p w14:paraId="07392AB0" w14:textId="77777777" w:rsidR="00420D3E" w:rsidRPr="00420D3E" w:rsidRDefault="00420D3E" w:rsidP="009A0826">
            <w:pPr>
              <w:pStyle w:val="ListParagraph"/>
              <w:ind w:left="360"/>
              <w:rPr>
                <w:rFonts w:ascii="Times New Roman" w:hAnsi="Times New Roman" w:cs="Times New Roman"/>
                <w:sz w:val="20"/>
                <w:szCs w:val="20"/>
              </w:rPr>
            </w:pPr>
            <w:r w:rsidRPr="00420D3E">
              <w:rPr>
                <w:rFonts w:ascii="Times New Roman" w:hAnsi="Times New Roman" w:cs="Times New Roman"/>
                <w:sz w:val="20"/>
                <w:szCs w:val="20"/>
              </w:rPr>
              <w:t>Rp2.134</w:t>
            </w:r>
          </w:p>
        </w:tc>
        <w:tc>
          <w:tcPr>
            <w:tcW w:w="2310" w:type="dxa"/>
            <w:noWrap/>
            <w:hideMark/>
          </w:tcPr>
          <w:p w14:paraId="3727470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Rp39.581</w:t>
            </w:r>
          </w:p>
        </w:tc>
        <w:tc>
          <w:tcPr>
            <w:tcW w:w="1822" w:type="dxa"/>
            <w:noWrap/>
            <w:hideMark/>
          </w:tcPr>
          <w:p w14:paraId="78DCAE0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5,3914757</w:t>
            </w:r>
          </w:p>
        </w:tc>
      </w:tr>
      <w:tr w:rsidR="009A0826" w:rsidRPr="00420D3E" w14:paraId="586CD5CF" w14:textId="77777777" w:rsidTr="00621CBD">
        <w:trPr>
          <w:trHeight w:val="290"/>
        </w:trPr>
        <w:tc>
          <w:tcPr>
            <w:tcW w:w="1400" w:type="dxa"/>
            <w:vMerge/>
            <w:hideMark/>
          </w:tcPr>
          <w:p w14:paraId="09CE8FD1"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54700942"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hideMark/>
          </w:tcPr>
          <w:p w14:paraId="69201BF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Rp1.271</w:t>
            </w:r>
          </w:p>
        </w:tc>
        <w:tc>
          <w:tcPr>
            <w:tcW w:w="2310" w:type="dxa"/>
            <w:noWrap/>
            <w:hideMark/>
          </w:tcPr>
          <w:p w14:paraId="0FDEB22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Rp40.794</w:t>
            </w:r>
          </w:p>
        </w:tc>
        <w:tc>
          <w:tcPr>
            <w:tcW w:w="1822" w:type="dxa"/>
            <w:noWrap/>
            <w:hideMark/>
          </w:tcPr>
          <w:p w14:paraId="6D650B3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3,1156543</w:t>
            </w:r>
          </w:p>
        </w:tc>
      </w:tr>
      <w:tr w:rsidR="009A0826" w:rsidRPr="00420D3E" w14:paraId="59A33A1A" w14:textId="77777777" w:rsidTr="00621CBD">
        <w:trPr>
          <w:trHeight w:val="290"/>
        </w:trPr>
        <w:tc>
          <w:tcPr>
            <w:tcW w:w="1400" w:type="dxa"/>
            <w:vMerge w:val="restart"/>
            <w:noWrap/>
            <w:hideMark/>
          </w:tcPr>
          <w:p w14:paraId="62535E4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TOWR</w:t>
            </w:r>
          </w:p>
        </w:tc>
        <w:tc>
          <w:tcPr>
            <w:tcW w:w="1077" w:type="dxa"/>
            <w:noWrap/>
            <w:hideMark/>
          </w:tcPr>
          <w:p w14:paraId="3355DD0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2019</w:t>
            </w:r>
          </w:p>
        </w:tc>
        <w:tc>
          <w:tcPr>
            <w:tcW w:w="2160" w:type="dxa"/>
            <w:noWrap/>
            <w:hideMark/>
          </w:tcPr>
          <w:p w14:paraId="000E528F"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Rp618.061</w:t>
            </w:r>
          </w:p>
        </w:tc>
        <w:tc>
          <w:tcPr>
            <w:tcW w:w="2310" w:type="dxa"/>
            <w:noWrap/>
            <w:hideMark/>
          </w:tcPr>
          <w:p w14:paraId="4081DDB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Rp3.008.859</w:t>
            </w:r>
          </w:p>
        </w:tc>
        <w:tc>
          <w:tcPr>
            <w:tcW w:w="1822" w:type="dxa"/>
            <w:noWrap/>
            <w:hideMark/>
          </w:tcPr>
          <w:p w14:paraId="51237DF0"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20,541375</w:t>
            </w:r>
          </w:p>
        </w:tc>
      </w:tr>
      <w:tr w:rsidR="009A0826" w:rsidRPr="00420D3E" w14:paraId="40A12329" w14:textId="77777777" w:rsidTr="00621CBD">
        <w:trPr>
          <w:trHeight w:val="290"/>
        </w:trPr>
        <w:tc>
          <w:tcPr>
            <w:tcW w:w="1400" w:type="dxa"/>
            <w:vMerge/>
            <w:hideMark/>
          </w:tcPr>
          <w:p w14:paraId="65F8D015"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553B143"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2020</w:t>
            </w:r>
          </w:p>
        </w:tc>
        <w:tc>
          <w:tcPr>
            <w:tcW w:w="2160" w:type="dxa"/>
            <w:noWrap/>
            <w:hideMark/>
          </w:tcPr>
          <w:p w14:paraId="46C425F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Rp486.285</w:t>
            </w:r>
          </w:p>
        </w:tc>
        <w:tc>
          <w:tcPr>
            <w:tcW w:w="2310" w:type="dxa"/>
            <w:noWrap/>
            <w:hideMark/>
          </w:tcPr>
          <w:p w14:paraId="6DF056C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Rp3.398.921</w:t>
            </w:r>
          </w:p>
        </w:tc>
        <w:tc>
          <w:tcPr>
            <w:tcW w:w="1822" w:type="dxa"/>
            <w:noWrap/>
            <w:hideMark/>
          </w:tcPr>
          <w:p w14:paraId="383E1464"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14,30704</w:t>
            </w:r>
          </w:p>
        </w:tc>
      </w:tr>
      <w:tr w:rsidR="009A0826" w:rsidRPr="00420D3E" w14:paraId="0E1B1733" w14:textId="77777777" w:rsidTr="00621CBD">
        <w:trPr>
          <w:trHeight w:val="290"/>
        </w:trPr>
        <w:tc>
          <w:tcPr>
            <w:tcW w:w="1400" w:type="dxa"/>
            <w:vMerge/>
            <w:hideMark/>
          </w:tcPr>
          <w:p w14:paraId="00CEA5C7"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12BA7A8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2021</w:t>
            </w:r>
          </w:p>
        </w:tc>
        <w:tc>
          <w:tcPr>
            <w:tcW w:w="2160" w:type="dxa"/>
            <w:noWrap/>
            <w:hideMark/>
          </w:tcPr>
          <w:p w14:paraId="16FAEEC7"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Rp475.809</w:t>
            </w:r>
          </w:p>
        </w:tc>
        <w:tc>
          <w:tcPr>
            <w:tcW w:w="2310" w:type="dxa"/>
            <w:noWrap/>
            <w:hideMark/>
          </w:tcPr>
          <w:p w14:paraId="33A6F896"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Rp4.050.968</w:t>
            </w:r>
          </w:p>
        </w:tc>
        <w:tc>
          <w:tcPr>
            <w:tcW w:w="1822" w:type="dxa"/>
            <w:noWrap/>
            <w:hideMark/>
          </w:tcPr>
          <w:p w14:paraId="279B5BBD"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11,745563</w:t>
            </w:r>
          </w:p>
        </w:tc>
      </w:tr>
      <w:tr w:rsidR="009A0826" w:rsidRPr="00420D3E" w14:paraId="673734E2" w14:textId="77777777" w:rsidTr="00621CBD">
        <w:trPr>
          <w:trHeight w:val="290"/>
        </w:trPr>
        <w:tc>
          <w:tcPr>
            <w:tcW w:w="1400" w:type="dxa"/>
            <w:vMerge/>
            <w:hideMark/>
          </w:tcPr>
          <w:p w14:paraId="4055BDD5"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34605C5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2022</w:t>
            </w:r>
          </w:p>
        </w:tc>
        <w:tc>
          <w:tcPr>
            <w:tcW w:w="2160" w:type="dxa"/>
            <w:noWrap/>
            <w:hideMark/>
          </w:tcPr>
          <w:p w14:paraId="6FC39AE5"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Rp419.139</w:t>
            </w:r>
          </w:p>
        </w:tc>
        <w:tc>
          <w:tcPr>
            <w:tcW w:w="2310" w:type="dxa"/>
            <w:noWrap/>
            <w:hideMark/>
          </w:tcPr>
          <w:p w14:paraId="3E1A37D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Rp4.459.251</w:t>
            </w:r>
          </w:p>
        </w:tc>
        <w:tc>
          <w:tcPr>
            <w:tcW w:w="1822" w:type="dxa"/>
            <w:noWrap/>
            <w:hideMark/>
          </w:tcPr>
          <w:p w14:paraId="0EDD9F5C"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9,3993139</w:t>
            </w:r>
          </w:p>
        </w:tc>
      </w:tr>
      <w:tr w:rsidR="009A0826" w:rsidRPr="00420D3E" w14:paraId="7529474C" w14:textId="77777777" w:rsidTr="00621CBD">
        <w:trPr>
          <w:trHeight w:val="290"/>
        </w:trPr>
        <w:tc>
          <w:tcPr>
            <w:tcW w:w="1400" w:type="dxa"/>
            <w:vMerge/>
            <w:hideMark/>
          </w:tcPr>
          <w:p w14:paraId="4BF49F3D" w14:textId="77777777" w:rsidR="00420D3E" w:rsidRPr="00420D3E" w:rsidRDefault="00420D3E" w:rsidP="00420D3E">
            <w:pPr>
              <w:pStyle w:val="ListParagraph"/>
              <w:ind w:left="360"/>
              <w:jc w:val="both"/>
              <w:rPr>
                <w:rFonts w:ascii="Times New Roman" w:hAnsi="Times New Roman" w:cs="Times New Roman"/>
                <w:sz w:val="20"/>
                <w:szCs w:val="20"/>
              </w:rPr>
            </w:pPr>
          </w:p>
        </w:tc>
        <w:tc>
          <w:tcPr>
            <w:tcW w:w="1077" w:type="dxa"/>
            <w:noWrap/>
            <w:hideMark/>
          </w:tcPr>
          <w:p w14:paraId="028DB889"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2023</w:t>
            </w:r>
          </w:p>
        </w:tc>
        <w:tc>
          <w:tcPr>
            <w:tcW w:w="2160" w:type="dxa"/>
            <w:noWrap/>
            <w:hideMark/>
          </w:tcPr>
          <w:p w14:paraId="11ED1D4A"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Rp345.405</w:t>
            </w:r>
          </w:p>
        </w:tc>
        <w:tc>
          <w:tcPr>
            <w:tcW w:w="2310" w:type="dxa"/>
            <w:noWrap/>
            <w:hideMark/>
          </w:tcPr>
          <w:p w14:paraId="5089583B"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Rp4.103.794</w:t>
            </w:r>
          </w:p>
        </w:tc>
        <w:tc>
          <w:tcPr>
            <w:tcW w:w="1822" w:type="dxa"/>
            <w:noWrap/>
            <w:hideMark/>
          </w:tcPr>
          <w:p w14:paraId="400AB0B1" w14:textId="77777777" w:rsidR="00420D3E" w:rsidRPr="00420D3E" w:rsidRDefault="00420D3E" w:rsidP="00420D3E">
            <w:pPr>
              <w:pStyle w:val="ListParagraph"/>
              <w:ind w:left="360"/>
              <w:jc w:val="both"/>
              <w:rPr>
                <w:rFonts w:ascii="Times New Roman" w:hAnsi="Times New Roman" w:cs="Times New Roman"/>
                <w:sz w:val="20"/>
                <w:szCs w:val="20"/>
              </w:rPr>
            </w:pPr>
            <w:r w:rsidRPr="00420D3E">
              <w:rPr>
                <w:rFonts w:ascii="Times New Roman" w:hAnsi="Times New Roman" w:cs="Times New Roman"/>
                <w:sz w:val="20"/>
                <w:szCs w:val="20"/>
              </w:rPr>
              <w:t>8,4167236</w:t>
            </w:r>
          </w:p>
        </w:tc>
      </w:tr>
    </w:tbl>
    <w:p w14:paraId="39C98068" w14:textId="77777777" w:rsidR="00420D3E" w:rsidRDefault="00420D3E" w:rsidP="00420D3E">
      <w:pPr>
        <w:pStyle w:val="ListParagraph"/>
        <w:spacing w:line="240" w:lineRule="auto"/>
        <w:ind w:left="360"/>
        <w:jc w:val="both"/>
        <w:rPr>
          <w:rFonts w:ascii="Times New Roman" w:hAnsi="Times New Roman" w:cs="Times New Roman"/>
          <w:sz w:val="24"/>
          <w:szCs w:val="24"/>
        </w:rPr>
      </w:pPr>
    </w:p>
    <w:p w14:paraId="1328787B" w14:textId="797C52B3" w:rsidR="00420D3E" w:rsidRDefault="00420D3E" w:rsidP="00420D3E">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Tabulasi Data Variabel Karakter Eksekutif.</w:t>
      </w:r>
    </w:p>
    <w:tbl>
      <w:tblPr>
        <w:tblStyle w:val="TableGrid"/>
        <w:tblW w:w="8871" w:type="dxa"/>
        <w:tblInd w:w="-147" w:type="dxa"/>
        <w:tblLook w:val="04A0" w:firstRow="1" w:lastRow="0" w:firstColumn="1" w:lastColumn="0" w:noHBand="0" w:noVBand="1"/>
      </w:tblPr>
      <w:tblGrid>
        <w:gridCol w:w="901"/>
        <w:gridCol w:w="811"/>
        <w:gridCol w:w="1816"/>
        <w:gridCol w:w="1316"/>
        <w:gridCol w:w="2050"/>
        <w:gridCol w:w="1977"/>
      </w:tblGrid>
      <w:tr w:rsidR="00494B3E" w:rsidRPr="00494B3E" w14:paraId="3E2F6300" w14:textId="77777777" w:rsidTr="00472FC2">
        <w:trPr>
          <w:trHeight w:val="580"/>
        </w:trPr>
        <w:tc>
          <w:tcPr>
            <w:tcW w:w="901" w:type="dxa"/>
            <w:noWrap/>
            <w:hideMark/>
          </w:tcPr>
          <w:p w14:paraId="7720676B" w14:textId="77777777" w:rsidR="00494B3E" w:rsidRPr="00494B3E" w:rsidRDefault="00494B3E" w:rsidP="00494B3E">
            <w:pPr>
              <w:jc w:val="both"/>
              <w:rPr>
                <w:rFonts w:ascii="Times New Roman" w:hAnsi="Times New Roman" w:cs="Times New Roman"/>
                <w:b/>
                <w:bCs/>
                <w:sz w:val="20"/>
                <w:szCs w:val="20"/>
              </w:rPr>
            </w:pPr>
            <w:r w:rsidRPr="00494B3E">
              <w:rPr>
                <w:rFonts w:ascii="Times New Roman" w:hAnsi="Times New Roman" w:cs="Times New Roman"/>
                <w:b/>
                <w:bCs/>
                <w:sz w:val="20"/>
                <w:szCs w:val="20"/>
              </w:rPr>
              <w:t>KODE</w:t>
            </w:r>
          </w:p>
        </w:tc>
        <w:tc>
          <w:tcPr>
            <w:tcW w:w="811" w:type="dxa"/>
            <w:noWrap/>
            <w:hideMark/>
          </w:tcPr>
          <w:p w14:paraId="312C707A" w14:textId="77777777" w:rsidR="00494B3E" w:rsidRPr="00494B3E" w:rsidRDefault="00494B3E" w:rsidP="00494B3E">
            <w:pPr>
              <w:jc w:val="both"/>
              <w:rPr>
                <w:rFonts w:ascii="Times New Roman" w:hAnsi="Times New Roman" w:cs="Times New Roman"/>
                <w:b/>
                <w:bCs/>
                <w:sz w:val="20"/>
                <w:szCs w:val="20"/>
              </w:rPr>
            </w:pPr>
            <w:r w:rsidRPr="00494B3E">
              <w:rPr>
                <w:rFonts w:ascii="Times New Roman" w:hAnsi="Times New Roman" w:cs="Times New Roman"/>
                <w:b/>
                <w:bCs/>
                <w:sz w:val="20"/>
                <w:szCs w:val="20"/>
              </w:rPr>
              <w:t>Tahun</w:t>
            </w:r>
          </w:p>
        </w:tc>
        <w:tc>
          <w:tcPr>
            <w:tcW w:w="1816" w:type="dxa"/>
            <w:hideMark/>
          </w:tcPr>
          <w:p w14:paraId="4156A5B3" w14:textId="77777777" w:rsidR="00494B3E" w:rsidRPr="00494B3E" w:rsidRDefault="00494B3E" w:rsidP="00494B3E">
            <w:pPr>
              <w:jc w:val="both"/>
              <w:rPr>
                <w:rFonts w:ascii="Times New Roman" w:hAnsi="Times New Roman" w:cs="Times New Roman"/>
                <w:b/>
                <w:bCs/>
                <w:sz w:val="20"/>
                <w:szCs w:val="20"/>
              </w:rPr>
            </w:pPr>
            <w:r w:rsidRPr="00494B3E">
              <w:rPr>
                <w:rFonts w:ascii="Times New Roman" w:hAnsi="Times New Roman" w:cs="Times New Roman"/>
                <w:b/>
                <w:bCs/>
                <w:sz w:val="20"/>
                <w:szCs w:val="20"/>
              </w:rPr>
              <w:t>EBITDA</w:t>
            </w:r>
          </w:p>
        </w:tc>
        <w:tc>
          <w:tcPr>
            <w:tcW w:w="1316" w:type="dxa"/>
            <w:hideMark/>
          </w:tcPr>
          <w:p w14:paraId="341FAA75" w14:textId="77777777" w:rsidR="00494B3E" w:rsidRPr="00494B3E" w:rsidRDefault="00494B3E" w:rsidP="00494B3E">
            <w:pPr>
              <w:jc w:val="both"/>
              <w:rPr>
                <w:rFonts w:ascii="Times New Roman" w:hAnsi="Times New Roman" w:cs="Times New Roman"/>
                <w:b/>
                <w:bCs/>
                <w:sz w:val="20"/>
                <w:szCs w:val="20"/>
              </w:rPr>
            </w:pPr>
            <w:r w:rsidRPr="00494B3E">
              <w:rPr>
                <w:rFonts w:ascii="Times New Roman" w:hAnsi="Times New Roman" w:cs="Times New Roman"/>
                <w:b/>
                <w:bCs/>
                <w:sz w:val="20"/>
                <w:szCs w:val="20"/>
              </w:rPr>
              <w:t>STDEV EBIT DA</w:t>
            </w:r>
          </w:p>
        </w:tc>
        <w:tc>
          <w:tcPr>
            <w:tcW w:w="2050" w:type="dxa"/>
            <w:noWrap/>
            <w:hideMark/>
          </w:tcPr>
          <w:p w14:paraId="3DDB0998" w14:textId="77777777" w:rsidR="00494B3E" w:rsidRPr="00494B3E" w:rsidRDefault="00494B3E" w:rsidP="00494B3E">
            <w:pPr>
              <w:jc w:val="both"/>
              <w:rPr>
                <w:rFonts w:ascii="Times New Roman" w:hAnsi="Times New Roman" w:cs="Times New Roman"/>
                <w:b/>
                <w:bCs/>
                <w:sz w:val="20"/>
                <w:szCs w:val="20"/>
              </w:rPr>
            </w:pPr>
            <w:r w:rsidRPr="00494B3E">
              <w:rPr>
                <w:rFonts w:ascii="Times New Roman" w:hAnsi="Times New Roman" w:cs="Times New Roman"/>
                <w:b/>
                <w:bCs/>
                <w:sz w:val="20"/>
                <w:szCs w:val="20"/>
              </w:rPr>
              <w:t>TOTAL ASET</w:t>
            </w:r>
          </w:p>
        </w:tc>
        <w:tc>
          <w:tcPr>
            <w:tcW w:w="1977" w:type="dxa"/>
            <w:noWrap/>
            <w:hideMark/>
          </w:tcPr>
          <w:p w14:paraId="170BE3D0" w14:textId="77777777" w:rsidR="00494B3E" w:rsidRPr="00494B3E" w:rsidRDefault="00494B3E" w:rsidP="00494B3E">
            <w:pPr>
              <w:jc w:val="both"/>
              <w:rPr>
                <w:rFonts w:ascii="Times New Roman" w:hAnsi="Times New Roman" w:cs="Times New Roman"/>
                <w:b/>
                <w:bCs/>
                <w:sz w:val="20"/>
                <w:szCs w:val="20"/>
              </w:rPr>
            </w:pPr>
            <w:r w:rsidRPr="00494B3E">
              <w:rPr>
                <w:rFonts w:ascii="Times New Roman" w:hAnsi="Times New Roman" w:cs="Times New Roman"/>
                <w:b/>
                <w:bCs/>
                <w:sz w:val="20"/>
                <w:szCs w:val="20"/>
              </w:rPr>
              <w:t xml:space="preserve"> RISK </w:t>
            </w:r>
          </w:p>
        </w:tc>
      </w:tr>
      <w:tr w:rsidR="00494B3E" w:rsidRPr="00494B3E" w14:paraId="065C3901" w14:textId="77777777" w:rsidTr="00472FC2">
        <w:trPr>
          <w:trHeight w:val="290"/>
        </w:trPr>
        <w:tc>
          <w:tcPr>
            <w:tcW w:w="901" w:type="dxa"/>
            <w:vMerge w:val="restart"/>
            <w:noWrap/>
            <w:hideMark/>
          </w:tcPr>
          <w:p w14:paraId="3AF5D8E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AMAG</w:t>
            </w:r>
          </w:p>
        </w:tc>
        <w:tc>
          <w:tcPr>
            <w:tcW w:w="811" w:type="dxa"/>
            <w:noWrap/>
            <w:hideMark/>
          </w:tcPr>
          <w:p w14:paraId="04900BD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0C9269F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106.422.534</w:t>
            </w:r>
          </w:p>
        </w:tc>
        <w:tc>
          <w:tcPr>
            <w:tcW w:w="1316" w:type="dxa"/>
            <w:noWrap/>
            <w:hideMark/>
          </w:tcPr>
          <w:p w14:paraId="67F72DE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38323712,81</w:t>
            </w:r>
          </w:p>
        </w:tc>
        <w:tc>
          <w:tcPr>
            <w:tcW w:w="2050" w:type="dxa"/>
            <w:noWrap/>
            <w:hideMark/>
          </w:tcPr>
          <w:p w14:paraId="10A99BB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Rp4.626.630.367</w:t>
            </w:r>
          </w:p>
        </w:tc>
        <w:tc>
          <w:tcPr>
            <w:tcW w:w="1977" w:type="dxa"/>
            <w:noWrap/>
            <w:hideMark/>
          </w:tcPr>
          <w:p w14:paraId="55C875C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0,00828328822 </w:t>
            </w:r>
          </w:p>
        </w:tc>
      </w:tr>
      <w:tr w:rsidR="00494B3E" w:rsidRPr="00494B3E" w14:paraId="147677A2" w14:textId="77777777" w:rsidTr="00472FC2">
        <w:trPr>
          <w:trHeight w:val="290"/>
        </w:trPr>
        <w:tc>
          <w:tcPr>
            <w:tcW w:w="901" w:type="dxa"/>
            <w:vMerge/>
            <w:hideMark/>
          </w:tcPr>
          <w:p w14:paraId="1B0394B0"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736BD5B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271DE2C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143.373.722</w:t>
            </w:r>
          </w:p>
        </w:tc>
        <w:tc>
          <w:tcPr>
            <w:tcW w:w="1316" w:type="dxa"/>
            <w:noWrap/>
            <w:hideMark/>
          </w:tcPr>
          <w:p w14:paraId="4092473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38323712,81</w:t>
            </w:r>
          </w:p>
        </w:tc>
        <w:tc>
          <w:tcPr>
            <w:tcW w:w="2050" w:type="dxa"/>
            <w:noWrap/>
            <w:hideMark/>
          </w:tcPr>
          <w:p w14:paraId="46C3993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Rp4.737.130.041</w:t>
            </w:r>
          </w:p>
        </w:tc>
        <w:tc>
          <w:tcPr>
            <w:tcW w:w="1977" w:type="dxa"/>
            <w:noWrap/>
            <w:hideMark/>
          </w:tcPr>
          <w:p w14:paraId="58D8E92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0,00809006983 </w:t>
            </w:r>
          </w:p>
        </w:tc>
      </w:tr>
      <w:tr w:rsidR="00494B3E" w:rsidRPr="00494B3E" w14:paraId="509B2F22" w14:textId="77777777" w:rsidTr="00472FC2">
        <w:trPr>
          <w:trHeight w:val="290"/>
        </w:trPr>
        <w:tc>
          <w:tcPr>
            <w:tcW w:w="901" w:type="dxa"/>
            <w:vMerge/>
            <w:hideMark/>
          </w:tcPr>
          <w:p w14:paraId="1FD8473D"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4731AA4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4A3F7A6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175.664.259</w:t>
            </w:r>
          </w:p>
        </w:tc>
        <w:tc>
          <w:tcPr>
            <w:tcW w:w="1316" w:type="dxa"/>
            <w:noWrap/>
            <w:hideMark/>
          </w:tcPr>
          <w:p w14:paraId="0047E25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38323712,81</w:t>
            </w:r>
          </w:p>
        </w:tc>
        <w:tc>
          <w:tcPr>
            <w:tcW w:w="2050" w:type="dxa"/>
            <w:noWrap/>
            <w:hideMark/>
          </w:tcPr>
          <w:p w14:paraId="60C400E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Rp4.652.817.906</w:t>
            </w:r>
          </w:p>
        </w:tc>
        <w:tc>
          <w:tcPr>
            <w:tcW w:w="1977" w:type="dxa"/>
            <w:noWrap/>
            <w:hideMark/>
          </w:tcPr>
          <w:p w14:paraId="5A64303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0,00823666724 </w:t>
            </w:r>
          </w:p>
        </w:tc>
      </w:tr>
      <w:tr w:rsidR="00494B3E" w:rsidRPr="00494B3E" w14:paraId="6C913619" w14:textId="77777777" w:rsidTr="00472FC2">
        <w:trPr>
          <w:trHeight w:val="290"/>
        </w:trPr>
        <w:tc>
          <w:tcPr>
            <w:tcW w:w="901" w:type="dxa"/>
            <w:vMerge/>
            <w:hideMark/>
          </w:tcPr>
          <w:p w14:paraId="6C6C142D"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94EE09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1FF7A52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208.099.028</w:t>
            </w:r>
          </w:p>
        </w:tc>
        <w:tc>
          <w:tcPr>
            <w:tcW w:w="1316" w:type="dxa"/>
            <w:noWrap/>
            <w:hideMark/>
          </w:tcPr>
          <w:p w14:paraId="7A87079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38323712,81</w:t>
            </w:r>
          </w:p>
        </w:tc>
        <w:tc>
          <w:tcPr>
            <w:tcW w:w="2050" w:type="dxa"/>
            <w:noWrap/>
            <w:hideMark/>
          </w:tcPr>
          <w:p w14:paraId="293BA19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Rp4.717.862.245</w:t>
            </w:r>
          </w:p>
        </w:tc>
        <w:tc>
          <w:tcPr>
            <w:tcW w:w="1977" w:type="dxa"/>
            <w:noWrap/>
            <w:hideMark/>
          </w:tcPr>
          <w:p w14:paraId="6FB4223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0,00812310975 </w:t>
            </w:r>
          </w:p>
        </w:tc>
      </w:tr>
      <w:tr w:rsidR="00494B3E" w:rsidRPr="00494B3E" w14:paraId="7B3DB4D2" w14:textId="77777777" w:rsidTr="00472FC2">
        <w:trPr>
          <w:trHeight w:val="290"/>
        </w:trPr>
        <w:tc>
          <w:tcPr>
            <w:tcW w:w="901" w:type="dxa"/>
            <w:vMerge/>
            <w:hideMark/>
          </w:tcPr>
          <w:p w14:paraId="19D55E30"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298B09B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546EE7D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173.362.120</w:t>
            </w:r>
          </w:p>
        </w:tc>
        <w:tc>
          <w:tcPr>
            <w:tcW w:w="1316" w:type="dxa"/>
            <w:noWrap/>
            <w:hideMark/>
          </w:tcPr>
          <w:p w14:paraId="3DC0B92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38323712,81</w:t>
            </w:r>
          </w:p>
        </w:tc>
        <w:tc>
          <w:tcPr>
            <w:tcW w:w="2050" w:type="dxa"/>
            <w:noWrap/>
            <w:hideMark/>
          </w:tcPr>
          <w:p w14:paraId="258B36A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Rp5.116.000.794</w:t>
            </w:r>
          </w:p>
        </w:tc>
        <w:tc>
          <w:tcPr>
            <w:tcW w:w="1977" w:type="dxa"/>
            <w:noWrap/>
            <w:hideMark/>
          </w:tcPr>
          <w:p w14:paraId="68BB79D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0,00749095130 </w:t>
            </w:r>
          </w:p>
        </w:tc>
      </w:tr>
      <w:tr w:rsidR="00494B3E" w:rsidRPr="00494B3E" w14:paraId="444096F5" w14:textId="77777777" w:rsidTr="00472FC2">
        <w:trPr>
          <w:trHeight w:val="290"/>
        </w:trPr>
        <w:tc>
          <w:tcPr>
            <w:tcW w:w="901" w:type="dxa"/>
            <w:vMerge w:val="restart"/>
            <w:noWrap/>
            <w:hideMark/>
          </w:tcPr>
          <w:p w14:paraId="094ED15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AMRT</w:t>
            </w:r>
          </w:p>
        </w:tc>
        <w:tc>
          <w:tcPr>
            <w:tcW w:w="811" w:type="dxa"/>
            <w:noWrap/>
            <w:hideMark/>
          </w:tcPr>
          <w:p w14:paraId="2FC152D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2AAB5B5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1.562.892</w:t>
            </w:r>
          </w:p>
        </w:tc>
        <w:tc>
          <w:tcPr>
            <w:tcW w:w="1316" w:type="dxa"/>
            <w:noWrap/>
            <w:hideMark/>
          </w:tcPr>
          <w:p w14:paraId="0ADB9F5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1136359,614</w:t>
            </w:r>
          </w:p>
        </w:tc>
        <w:tc>
          <w:tcPr>
            <w:tcW w:w="2050" w:type="dxa"/>
            <w:noWrap/>
            <w:hideMark/>
          </w:tcPr>
          <w:p w14:paraId="267D008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Rp23.992.313</w:t>
            </w:r>
          </w:p>
        </w:tc>
        <w:tc>
          <w:tcPr>
            <w:tcW w:w="1977" w:type="dxa"/>
            <w:noWrap/>
            <w:hideMark/>
          </w:tcPr>
          <w:p w14:paraId="248959A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0,04736348736 </w:t>
            </w:r>
          </w:p>
        </w:tc>
      </w:tr>
      <w:tr w:rsidR="00494B3E" w:rsidRPr="00494B3E" w14:paraId="41A17674" w14:textId="77777777" w:rsidTr="00472FC2">
        <w:trPr>
          <w:trHeight w:val="290"/>
        </w:trPr>
        <w:tc>
          <w:tcPr>
            <w:tcW w:w="901" w:type="dxa"/>
            <w:vMerge/>
            <w:hideMark/>
          </w:tcPr>
          <w:p w14:paraId="7CEC1F8C"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983494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61FCEB6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2.463.525</w:t>
            </w:r>
          </w:p>
        </w:tc>
        <w:tc>
          <w:tcPr>
            <w:tcW w:w="1316" w:type="dxa"/>
            <w:noWrap/>
            <w:hideMark/>
          </w:tcPr>
          <w:p w14:paraId="3EDF150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1136359,614</w:t>
            </w:r>
          </w:p>
        </w:tc>
        <w:tc>
          <w:tcPr>
            <w:tcW w:w="2050" w:type="dxa"/>
            <w:noWrap/>
            <w:hideMark/>
          </w:tcPr>
          <w:p w14:paraId="0F365BC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25.970.743</w:t>
            </w:r>
          </w:p>
        </w:tc>
        <w:tc>
          <w:tcPr>
            <w:tcW w:w="1977" w:type="dxa"/>
            <w:noWrap/>
            <w:hideMark/>
          </w:tcPr>
          <w:p w14:paraId="336B978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0,04375537556 </w:t>
            </w:r>
          </w:p>
        </w:tc>
      </w:tr>
      <w:tr w:rsidR="00494B3E" w:rsidRPr="00494B3E" w14:paraId="0BC5A391" w14:textId="77777777" w:rsidTr="00472FC2">
        <w:trPr>
          <w:trHeight w:val="290"/>
        </w:trPr>
        <w:tc>
          <w:tcPr>
            <w:tcW w:w="901" w:type="dxa"/>
            <w:vMerge/>
            <w:hideMark/>
          </w:tcPr>
          <w:p w14:paraId="6A4A1A80"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7E7A2F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0D702AB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3.626.290</w:t>
            </w:r>
          </w:p>
        </w:tc>
        <w:tc>
          <w:tcPr>
            <w:tcW w:w="1316" w:type="dxa"/>
            <w:noWrap/>
            <w:hideMark/>
          </w:tcPr>
          <w:p w14:paraId="2323C2D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1136359,614</w:t>
            </w:r>
          </w:p>
        </w:tc>
        <w:tc>
          <w:tcPr>
            <w:tcW w:w="2050" w:type="dxa"/>
            <w:noWrap/>
            <w:hideMark/>
          </w:tcPr>
          <w:p w14:paraId="2DF67E7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27.493.748</w:t>
            </w:r>
          </w:p>
        </w:tc>
        <w:tc>
          <w:tcPr>
            <w:tcW w:w="1977" w:type="dxa"/>
            <w:noWrap/>
            <w:hideMark/>
          </w:tcPr>
          <w:p w14:paraId="645E2BD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0,04133156431 </w:t>
            </w:r>
          </w:p>
        </w:tc>
      </w:tr>
      <w:tr w:rsidR="00494B3E" w:rsidRPr="00494B3E" w14:paraId="456D5DFB" w14:textId="77777777" w:rsidTr="00472FC2">
        <w:trPr>
          <w:trHeight w:val="290"/>
        </w:trPr>
        <w:tc>
          <w:tcPr>
            <w:tcW w:w="901" w:type="dxa"/>
            <w:vMerge/>
            <w:hideMark/>
          </w:tcPr>
          <w:p w14:paraId="3820A2D4"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7137ED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2FFD640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3.709.317</w:t>
            </w:r>
          </w:p>
        </w:tc>
        <w:tc>
          <w:tcPr>
            <w:tcW w:w="1316" w:type="dxa"/>
            <w:noWrap/>
            <w:hideMark/>
          </w:tcPr>
          <w:p w14:paraId="26F2944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1136359,614</w:t>
            </w:r>
          </w:p>
        </w:tc>
        <w:tc>
          <w:tcPr>
            <w:tcW w:w="2050" w:type="dxa"/>
            <w:noWrap/>
            <w:hideMark/>
          </w:tcPr>
          <w:p w14:paraId="432ED1F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30.746.266</w:t>
            </w:r>
          </w:p>
        </w:tc>
        <w:tc>
          <w:tcPr>
            <w:tcW w:w="1977" w:type="dxa"/>
            <w:noWrap/>
            <w:hideMark/>
          </w:tcPr>
          <w:p w14:paraId="763AB63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0,03695927218 </w:t>
            </w:r>
          </w:p>
        </w:tc>
      </w:tr>
      <w:tr w:rsidR="00494B3E" w:rsidRPr="00494B3E" w14:paraId="2DC366C2" w14:textId="77777777" w:rsidTr="00472FC2">
        <w:trPr>
          <w:trHeight w:val="290"/>
        </w:trPr>
        <w:tc>
          <w:tcPr>
            <w:tcW w:w="901" w:type="dxa"/>
            <w:vMerge/>
            <w:hideMark/>
          </w:tcPr>
          <w:p w14:paraId="0FBB45B8"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E6E6E0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792A7F8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4.428.961</w:t>
            </w:r>
          </w:p>
        </w:tc>
        <w:tc>
          <w:tcPr>
            <w:tcW w:w="1316" w:type="dxa"/>
            <w:noWrap/>
            <w:hideMark/>
          </w:tcPr>
          <w:p w14:paraId="6E6B147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1136359,614</w:t>
            </w:r>
          </w:p>
        </w:tc>
        <w:tc>
          <w:tcPr>
            <w:tcW w:w="2050" w:type="dxa"/>
            <w:noWrap/>
            <w:hideMark/>
          </w:tcPr>
          <w:p w14:paraId="1CFC081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34.246.183</w:t>
            </w:r>
          </w:p>
        </w:tc>
        <w:tc>
          <w:tcPr>
            <w:tcW w:w="1977" w:type="dxa"/>
            <w:noWrap/>
            <w:hideMark/>
          </w:tcPr>
          <w:p w14:paraId="0BCF60D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0,03318208086 </w:t>
            </w:r>
          </w:p>
        </w:tc>
      </w:tr>
      <w:tr w:rsidR="00494B3E" w:rsidRPr="00494B3E" w14:paraId="07B905D4" w14:textId="77777777" w:rsidTr="00472FC2">
        <w:trPr>
          <w:trHeight w:val="290"/>
        </w:trPr>
        <w:tc>
          <w:tcPr>
            <w:tcW w:w="901" w:type="dxa"/>
            <w:vMerge w:val="restart"/>
            <w:noWrap/>
            <w:hideMark/>
          </w:tcPr>
          <w:p w14:paraId="3C49F8F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BBCA</w:t>
            </w:r>
          </w:p>
        </w:tc>
        <w:tc>
          <w:tcPr>
            <w:tcW w:w="811" w:type="dxa"/>
            <w:noWrap/>
            <w:hideMark/>
          </w:tcPr>
          <w:p w14:paraId="7CE1096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0CCFE39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48.734.654</w:t>
            </w:r>
          </w:p>
        </w:tc>
        <w:tc>
          <w:tcPr>
            <w:tcW w:w="1316" w:type="dxa"/>
            <w:noWrap/>
            <w:hideMark/>
          </w:tcPr>
          <w:p w14:paraId="1E5A179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10596217,12</w:t>
            </w:r>
          </w:p>
        </w:tc>
        <w:tc>
          <w:tcPr>
            <w:tcW w:w="2050" w:type="dxa"/>
            <w:noWrap/>
            <w:hideMark/>
          </w:tcPr>
          <w:p w14:paraId="014763C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918.989.312</w:t>
            </w:r>
          </w:p>
        </w:tc>
        <w:tc>
          <w:tcPr>
            <w:tcW w:w="1977" w:type="dxa"/>
            <w:noWrap/>
            <w:hideMark/>
          </w:tcPr>
          <w:p w14:paraId="2ACCA3E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0,01153029419 </w:t>
            </w:r>
          </w:p>
        </w:tc>
      </w:tr>
      <w:tr w:rsidR="00494B3E" w:rsidRPr="00494B3E" w14:paraId="2DAD7B76" w14:textId="77777777" w:rsidTr="00472FC2">
        <w:trPr>
          <w:trHeight w:val="290"/>
        </w:trPr>
        <w:tc>
          <w:tcPr>
            <w:tcW w:w="901" w:type="dxa"/>
            <w:vMerge/>
            <w:hideMark/>
          </w:tcPr>
          <w:p w14:paraId="60214F5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78EEDE4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34CE12D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47.289.244</w:t>
            </w:r>
          </w:p>
        </w:tc>
        <w:tc>
          <w:tcPr>
            <w:tcW w:w="1316" w:type="dxa"/>
            <w:noWrap/>
            <w:hideMark/>
          </w:tcPr>
          <w:p w14:paraId="60B6373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10596217,12</w:t>
            </w:r>
          </w:p>
        </w:tc>
        <w:tc>
          <w:tcPr>
            <w:tcW w:w="2050" w:type="dxa"/>
            <w:noWrap/>
            <w:hideMark/>
          </w:tcPr>
          <w:p w14:paraId="4970589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1.075.570.256</w:t>
            </w:r>
          </w:p>
        </w:tc>
        <w:tc>
          <w:tcPr>
            <w:tcW w:w="1977" w:type="dxa"/>
            <w:noWrap/>
            <w:hideMark/>
          </w:tcPr>
          <w:p w14:paraId="7604B55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0,00985172011 </w:t>
            </w:r>
          </w:p>
        </w:tc>
      </w:tr>
      <w:tr w:rsidR="00494B3E" w:rsidRPr="00494B3E" w14:paraId="610C1F14" w14:textId="77777777" w:rsidTr="00472FC2">
        <w:trPr>
          <w:trHeight w:val="290"/>
        </w:trPr>
        <w:tc>
          <w:tcPr>
            <w:tcW w:w="901" w:type="dxa"/>
            <w:vMerge/>
            <w:hideMark/>
          </w:tcPr>
          <w:p w14:paraId="736621D3"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02C923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07E0C34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49.803.914</w:t>
            </w:r>
          </w:p>
        </w:tc>
        <w:tc>
          <w:tcPr>
            <w:tcW w:w="1316" w:type="dxa"/>
            <w:noWrap/>
            <w:hideMark/>
          </w:tcPr>
          <w:p w14:paraId="54B10A8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10596217,12</w:t>
            </w:r>
          </w:p>
        </w:tc>
        <w:tc>
          <w:tcPr>
            <w:tcW w:w="2050" w:type="dxa"/>
            <w:noWrap/>
            <w:hideMark/>
          </w:tcPr>
          <w:p w14:paraId="26EEE28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1.228.344.680</w:t>
            </w:r>
          </w:p>
        </w:tc>
        <w:tc>
          <w:tcPr>
            <w:tcW w:w="1977" w:type="dxa"/>
            <w:noWrap/>
            <w:hideMark/>
          </w:tcPr>
          <w:p w14:paraId="3574E89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0,00862642001 </w:t>
            </w:r>
          </w:p>
        </w:tc>
      </w:tr>
      <w:tr w:rsidR="00494B3E" w:rsidRPr="00494B3E" w14:paraId="7BFC98A0" w14:textId="77777777" w:rsidTr="00472FC2">
        <w:trPr>
          <w:trHeight w:val="290"/>
        </w:trPr>
        <w:tc>
          <w:tcPr>
            <w:tcW w:w="901" w:type="dxa"/>
            <w:vMerge/>
            <w:hideMark/>
          </w:tcPr>
          <w:p w14:paraId="291138E1"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4BFD7D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01952A1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62.843.260</w:t>
            </w:r>
          </w:p>
        </w:tc>
        <w:tc>
          <w:tcPr>
            <w:tcW w:w="1316" w:type="dxa"/>
            <w:noWrap/>
            <w:hideMark/>
          </w:tcPr>
          <w:p w14:paraId="527BF23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10596217,12</w:t>
            </w:r>
          </w:p>
        </w:tc>
        <w:tc>
          <w:tcPr>
            <w:tcW w:w="2050" w:type="dxa"/>
            <w:noWrap/>
            <w:hideMark/>
          </w:tcPr>
          <w:p w14:paraId="7807331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1.314.731.674</w:t>
            </w:r>
          </w:p>
        </w:tc>
        <w:tc>
          <w:tcPr>
            <w:tcW w:w="1977" w:type="dxa"/>
            <w:noWrap/>
            <w:hideMark/>
          </w:tcPr>
          <w:p w14:paraId="473FF73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0,00805960435 </w:t>
            </w:r>
          </w:p>
        </w:tc>
      </w:tr>
      <w:tr w:rsidR="00494B3E" w:rsidRPr="00494B3E" w14:paraId="7CF9C4C7" w14:textId="77777777" w:rsidTr="00472FC2">
        <w:trPr>
          <w:trHeight w:val="290"/>
        </w:trPr>
        <w:tc>
          <w:tcPr>
            <w:tcW w:w="901" w:type="dxa"/>
            <w:vMerge/>
            <w:hideMark/>
          </w:tcPr>
          <w:p w14:paraId="24783E8B"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4041D4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150E854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71.337.375</w:t>
            </w:r>
          </w:p>
        </w:tc>
        <w:tc>
          <w:tcPr>
            <w:tcW w:w="1316" w:type="dxa"/>
            <w:noWrap/>
            <w:hideMark/>
          </w:tcPr>
          <w:p w14:paraId="691B117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10596217,12</w:t>
            </w:r>
          </w:p>
        </w:tc>
        <w:tc>
          <w:tcPr>
            <w:tcW w:w="2050" w:type="dxa"/>
            <w:noWrap/>
            <w:hideMark/>
          </w:tcPr>
          <w:p w14:paraId="4E78D51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1.408.107.010</w:t>
            </w:r>
          </w:p>
        </w:tc>
        <w:tc>
          <w:tcPr>
            <w:tcW w:w="1977" w:type="dxa"/>
            <w:noWrap/>
            <w:hideMark/>
          </w:tcPr>
          <w:p w14:paraId="0C92F62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0,00752515047 </w:t>
            </w:r>
          </w:p>
        </w:tc>
      </w:tr>
      <w:tr w:rsidR="00494B3E" w:rsidRPr="00494B3E" w14:paraId="2754BDFF" w14:textId="77777777" w:rsidTr="00472FC2">
        <w:trPr>
          <w:trHeight w:val="290"/>
        </w:trPr>
        <w:tc>
          <w:tcPr>
            <w:tcW w:w="901" w:type="dxa"/>
            <w:vMerge w:val="restart"/>
            <w:noWrap/>
            <w:hideMark/>
          </w:tcPr>
          <w:p w14:paraId="14FEF03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lastRenderedPageBreak/>
              <w:t>BCAP</w:t>
            </w:r>
          </w:p>
        </w:tc>
        <w:tc>
          <w:tcPr>
            <w:tcW w:w="811" w:type="dxa"/>
            <w:noWrap/>
            <w:hideMark/>
          </w:tcPr>
          <w:p w14:paraId="13534E5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4E2D2BF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419.632</w:t>
            </w:r>
          </w:p>
        </w:tc>
        <w:tc>
          <w:tcPr>
            <w:tcW w:w="1316" w:type="dxa"/>
            <w:noWrap/>
            <w:hideMark/>
          </w:tcPr>
          <w:p w14:paraId="35FCDC7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230506,5456</w:t>
            </w:r>
          </w:p>
        </w:tc>
        <w:tc>
          <w:tcPr>
            <w:tcW w:w="2050" w:type="dxa"/>
            <w:noWrap/>
            <w:hideMark/>
          </w:tcPr>
          <w:p w14:paraId="40A3192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18.385.005</w:t>
            </w:r>
          </w:p>
        </w:tc>
        <w:tc>
          <w:tcPr>
            <w:tcW w:w="1977" w:type="dxa"/>
            <w:noWrap/>
            <w:hideMark/>
          </w:tcPr>
          <w:p w14:paraId="4C09998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0,01253774723 </w:t>
            </w:r>
          </w:p>
        </w:tc>
      </w:tr>
      <w:tr w:rsidR="00494B3E" w:rsidRPr="00494B3E" w14:paraId="6CE5DF29" w14:textId="77777777" w:rsidTr="00472FC2">
        <w:trPr>
          <w:trHeight w:val="290"/>
        </w:trPr>
        <w:tc>
          <w:tcPr>
            <w:tcW w:w="901" w:type="dxa"/>
            <w:vMerge/>
            <w:hideMark/>
          </w:tcPr>
          <w:p w14:paraId="79099834"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021086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11E2081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289.558</w:t>
            </w:r>
          </w:p>
        </w:tc>
        <w:tc>
          <w:tcPr>
            <w:tcW w:w="1316" w:type="dxa"/>
            <w:noWrap/>
            <w:hideMark/>
          </w:tcPr>
          <w:p w14:paraId="275E37D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230506,5456</w:t>
            </w:r>
          </w:p>
        </w:tc>
        <w:tc>
          <w:tcPr>
            <w:tcW w:w="2050" w:type="dxa"/>
            <w:noWrap/>
            <w:hideMark/>
          </w:tcPr>
          <w:p w14:paraId="649053B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Rp19.101.546</w:t>
            </w:r>
          </w:p>
        </w:tc>
        <w:tc>
          <w:tcPr>
            <w:tcW w:w="1977" w:type="dxa"/>
            <w:noWrap/>
            <w:hideMark/>
          </w:tcPr>
          <w:p w14:paraId="0FE8B14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0,01206742876 </w:t>
            </w:r>
          </w:p>
        </w:tc>
      </w:tr>
      <w:tr w:rsidR="00494B3E" w:rsidRPr="00494B3E" w14:paraId="396070F7" w14:textId="77777777" w:rsidTr="00472FC2">
        <w:trPr>
          <w:trHeight w:val="290"/>
        </w:trPr>
        <w:tc>
          <w:tcPr>
            <w:tcW w:w="901" w:type="dxa"/>
            <w:vMerge/>
            <w:hideMark/>
          </w:tcPr>
          <w:p w14:paraId="49AF1716"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D15961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1D471C6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349.749</w:t>
            </w:r>
          </w:p>
        </w:tc>
        <w:tc>
          <w:tcPr>
            <w:tcW w:w="1316" w:type="dxa"/>
            <w:noWrap/>
            <w:hideMark/>
          </w:tcPr>
          <w:p w14:paraId="4C18DFA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230506,5456</w:t>
            </w:r>
          </w:p>
        </w:tc>
        <w:tc>
          <w:tcPr>
            <w:tcW w:w="2050" w:type="dxa"/>
            <w:noWrap/>
            <w:hideMark/>
          </w:tcPr>
          <w:p w14:paraId="7147D8E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21653968</w:t>
            </w:r>
          </w:p>
        </w:tc>
        <w:tc>
          <w:tcPr>
            <w:tcW w:w="1977" w:type="dxa"/>
            <w:noWrap/>
            <w:hideMark/>
          </w:tcPr>
          <w:p w14:paraId="6C59500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0,01064500259 </w:t>
            </w:r>
          </w:p>
        </w:tc>
      </w:tr>
      <w:tr w:rsidR="00494B3E" w:rsidRPr="00494B3E" w14:paraId="1B4607FD" w14:textId="77777777" w:rsidTr="00472FC2">
        <w:trPr>
          <w:trHeight w:val="290"/>
        </w:trPr>
        <w:tc>
          <w:tcPr>
            <w:tcW w:w="901" w:type="dxa"/>
            <w:vMerge/>
            <w:hideMark/>
          </w:tcPr>
          <w:p w14:paraId="43DA8BC5"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230EED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304DF76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804.264</w:t>
            </w:r>
          </w:p>
        </w:tc>
        <w:tc>
          <w:tcPr>
            <w:tcW w:w="1316" w:type="dxa"/>
            <w:noWrap/>
            <w:hideMark/>
          </w:tcPr>
          <w:p w14:paraId="3A1977C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230506,5456</w:t>
            </w:r>
          </w:p>
        </w:tc>
        <w:tc>
          <w:tcPr>
            <w:tcW w:w="2050" w:type="dxa"/>
            <w:noWrap/>
            <w:hideMark/>
          </w:tcPr>
          <w:p w14:paraId="7E15ADB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24.306.227</w:t>
            </w:r>
          </w:p>
        </w:tc>
        <w:tc>
          <w:tcPr>
            <w:tcW w:w="1977" w:type="dxa"/>
            <w:noWrap/>
            <w:hideMark/>
          </w:tcPr>
          <w:p w14:paraId="20B6AE3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0,00948343589 </w:t>
            </w:r>
          </w:p>
        </w:tc>
      </w:tr>
      <w:tr w:rsidR="00494B3E" w:rsidRPr="00494B3E" w14:paraId="6417823E" w14:textId="77777777" w:rsidTr="00472FC2">
        <w:trPr>
          <w:trHeight w:val="290"/>
        </w:trPr>
        <w:tc>
          <w:tcPr>
            <w:tcW w:w="901" w:type="dxa"/>
            <w:vMerge/>
            <w:hideMark/>
          </w:tcPr>
          <w:p w14:paraId="68AD3B7E"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8D02EA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2379B1C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719.066</w:t>
            </w:r>
          </w:p>
        </w:tc>
        <w:tc>
          <w:tcPr>
            <w:tcW w:w="1316" w:type="dxa"/>
            <w:noWrap/>
            <w:hideMark/>
          </w:tcPr>
          <w:p w14:paraId="0EA6D14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230506,5456</w:t>
            </w:r>
          </w:p>
        </w:tc>
        <w:tc>
          <w:tcPr>
            <w:tcW w:w="2050" w:type="dxa"/>
            <w:noWrap/>
            <w:hideMark/>
          </w:tcPr>
          <w:p w14:paraId="30B849E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25.863.812</w:t>
            </w:r>
          </w:p>
        </w:tc>
        <w:tc>
          <w:tcPr>
            <w:tcW w:w="1977" w:type="dxa"/>
            <w:noWrap/>
            <w:hideMark/>
          </w:tcPr>
          <w:p w14:paraId="28F8992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0,00891231909 </w:t>
            </w:r>
          </w:p>
        </w:tc>
      </w:tr>
      <w:tr w:rsidR="00494B3E" w:rsidRPr="00494B3E" w14:paraId="3B8DBB32" w14:textId="77777777" w:rsidTr="00472FC2">
        <w:trPr>
          <w:trHeight w:val="290"/>
        </w:trPr>
        <w:tc>
          <w:tcPr>
            <w:tcW w:w="901" w:type="dxa"/>
            <w:vMerge w:val="restart"/>
            <w:noWrap/>
            <w:hideMark/>
          </w:tcPr>
          <w:p w14:paraId="74EC7D0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BJBR</w:t>
            </w:r>
          </w:p>
        </w:tc>
        <w:tc>
          <w:tcPr>
            <w:tcW w:w="811" w:type="dxa"/>
            <w:noWrap/>
            <w:hideMark/>
          </w:tcPr>
          <w:p w14:paraId="2F84929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205ED20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3.243.506</w:t>
            </w:r>
          </w:p>
        </w:tc>
        <w:tc>
          <w:tcPr>
            <w:tcW w:w="1316" w:type="dxa"/>
            <w:noWrap/>
            <w:hideMark/>
          </w:tcPr>
          <w:p w14:paraId="70ACA5D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685532,7122</w:t>
            </w:r>
          </w:p>
        </w:tc>
        <w:tc>
          <w:tcPr>
            <w:tcW w:w="2050" w:type="dxa"/>
            <w:noWrap/>
            <w:hideMark/>
          </w:tcPr>
          <w:p w14:paraId="2A64267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123536474</w:t>
            </w:r>
          </w:p>
        </w:tc>
        <w:tc>
          <w:tcPr>
            <w:tcW w:w="1977" w:type="dxa"/>
            <w:noWrap/>
            <w:hideMark/>
          </w:tcPr>
          <w:p w14:paraId="5F25788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0,00554923327 </w:t>
            </w:r>
          </w:p>
        </w:tc>
      </w:tr>
      <w:tr w:rsidR="00494B3E" w:rsidRPr="00494B3E" w14:paraId="42464947" w14:textId="77777777" w:rsidTr="00472FC2">
        <w:trPr>
          <w:trHeight w:val="290"/>
        </w:trPr>
        <w:tc>
          <w:tcPr>
            <w:tcW w:w="901" w:type="dxa"/>
            <w:vMerge/>
            <w:hideMark/>
          </w:tcPr>
          <w:p w14:paraId="47533312"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DDB256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5705E7E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3.723.281</w:t>
            </w:r>
          </w:p>
        </w:tc>
        <w:tc>
          <w:tcPr>
            <w:tcW w:w="1316" w:type="dxa"/>
            <w:noWrap/>
            <w:hideMark/>
          </w:tcPr>
          <w:p w14:paraId="189DFE3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685532,7122</w:t>
            </w:r>
          </w:p>
        </w:tc>
        <w:tc>
          <w:tcPr>
            <w:tcW w:w="2050" w:type="dxa"/>
            <w:noWrap/>
            <w:hideMark/>
          </w:tcPr>
          <w:p w14:paraId="002DEBB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140934002</w:t>
            </w:r>
          </w:p>
        </w:tc>
        <w:tc>
          <w:tcPr>
            <w:tcW w:w="1977" w:type="dxa"/>
            <w:noWrap/>
            <w:hideMark/>
          </w:tcPr>
          <w:p w14:paraId="7CB837E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0,00486421092 </w:t>
            </w:r>
          </w:p>
        </w:tc>
      </w:tr>
      <w:tr w:rsidR="00494B3E" w:rsidRPr="00494B3E" w14:paraId="145D0603" w14:textId="77777777" w:rsidTr="00472FC2">
        <w:trPr>
          <w:trHeight w:val="290"/>
        </w:trPr>
        <w:tc>
          <w:tcPr>
            <w:tcW w:w="901" w:type="dxa"/>
            <w:vMerge/>
            <w:hideMark/>
          </w:tcPr>
          <w:p w14:paraId="1D760A47"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475055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1266057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4.406.737</w:t>
            </w:r>
          </w:p>
        </w:tc>
        <w:tc>
          <w:tcPr>
            <w:tcW w:w="1316" w:type="dxa"/>
            <w:noWrap/>
            <w:hideMark/>
          </w:tcPr>
          <w:p w14:paraId="6EEB79D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685532,7122</w:t>
            </w:r>
          </w:p>
        </w:tc>
        <w:tc>
          <w:tcPr>
            <w:tcW w:w="2050" w:type="dxa"/>
            <w:noWrap/>
            <w:hideMark/>
          </w:tcPr>
          <w:p w14:paraId="5AAD48D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158356097</w:t>
            </w:r>
          </w:p>
        </w:tc>
        <w:tc>
          <w:tcPr>
            <w:tcW w:w="1977" w:type="dxa"/>
            <w:noWrap/>
            <w:hideMark/>
          </w:tcPr>
          <w:p w14:paraId="44D0ABD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0,00432905790 </w:t>
            </w:r>
          </w:p>
        </w:tc>
      </w:tr>
      <w:tr w:rsidR="00494B3E" w:rsidRPr="00494B3E" w14:paraId="7C13E713" w14:textId="77777777" w:rsidTr="00472FC2">
        <w:trPr>
          <w:trHeight w:val="290"/>
        </w:trPr>
        <w:tc>
          <w:tcPr>
            <w:tcW w:w="901" w:type="dxa"/>
            <w:vMerge/>
            <w:hideMark/>
          </w:tcPr>
          <w:p w14:paraId="4FBC6FB0"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B15A18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28F9576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4.955.409</w:t>
            </w:r>
          </w:p>
        </w:tc>
        <w:tc>
          <w:tcPr>
            <w:tcW w:w="1316" w:type="dxa"/>
            <w:noWrap/>
            <w:hideMark/>
          </w:tcPr>
          <w:p w14:paraId="0099D25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685532,7122</w:t>
            </w:r>
          </w:p>
        </w:tc>
        <w:tc>
          <w:tcPr>
            <w:tcW w:w="2050" w:type="dxa"/>
            <w:noWrap/>
            <w:hideMark/>
          </w:tcPr>
          <w:p w14:paraId="2826627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181241291</w:t>
            </w:r>
          </w:p>
        </w:tc>
        <w:tc>
          <w:tcPr>
            <w:tcW w:w="1977" w:type="dxa"/>
            <w:noWrap/>
            <w:hideMark/>
          </w:tcPr>
          <w:p w14:paraId="639C3E6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0,00378243119 </w:t>
            </w:r>
          </w:p>
        </w:tc>
      </w:tr>
      <w:tr w:rsidR="00494B3E" w:rsidRPr="00494B3E" w14:paraId="0623EFF4" w14:textId="77777777" w:rsidTr="00472FC2">
        <w:trPr>
          <w:trHeight w:val="290"/>
        </w:trPr>
        <w:tc>
          <w:tcPr>
            <w:tcW w:w="901" w:type="dxa"/>
            <w:vMerge/>
            <w:hideMark/>
          </w:tcPr>
          <w:p w14:paraId="2294B5A5"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E094A9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3E9C93C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4.556.274</w:t>
            </w:r>
          </w:p>
        </w:tc>
        <w:tc>
          <w:tcPr>
            <w:tcW w:w="1316" w:type="dxa"/>
            <w:noWrap/>
            <w:hideMark/>
          </w:tcPr>
          <w:p w14:paraId="17DEDDE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685532,7122</w:t>
            </w:r>
          </w:p>
        </w:tc>
        <w:tc>
          <w:tcPr>
            <w:tcW w:w="2050" w:type="dxa"/>
            <w:noWrap/>
            <w:hideMark/>
          </w:tcPr>
          <w:p w14:paraId="5BF3331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188295488</w:t>
            </w:r>
          </w:p>
        </w:tc>
        <w:tc>
          <w:tcPr>
            <w:tcW w:w="1977" w:type="dxa"/>
            <w:noWrap/>
            <w:hideMark/>
          </w:tcPr>
          <w:p w14:paraId="1BFAF8B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0,00364072830 </w:t>
            </w:r>
          </w:p>
        </w:tc>
      </w:tr>
      <w:tr w:rsidR="00494B3E" w:rsidRPr="00494B3E" w14:paraId="3ACDB17C" w14:textId="77777777" w:rsidTr="00472FC2">
        <w:trPr>
          <w:trHeight w:val="290"/>
        </w:trPr>
        <w:tc>
          <w:tcPr>
            <w:tcW w:w="901" w:type="dxa"/>
            <w:vMerge w:val="restart"/>
            <w:noWrap/>
            <w:hideMark/>
          </w:tcPr>
          <w:p w14:paraId="2BB91FF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BSDE</w:t>
            </w:r>
          </w:p>
        </w:tc>
        <w:tc>
          <w:tcPr>
            <w:tcW w:w="811" w:type="dxa"/>
            <w:noWrap/>
            <w:hideMark/>
          </w:tcPr>
          <w:p w14:paraId="780BDC4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6680847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5.772.268.793.468</w:t>
            </w:r>
          </w:p>
        </w:tc>
        <w:tc>
          <w:tcPr>
            <w:tcW w:w="1316" w:type="dxa"/>
            <w:noWrap/>
            <w:hideMark/>
          </w:tcPr>
          <w:p w14:paraId="6B67F67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1,47809E+12</w:t>
            </w:r>
          </w:p>
        </w:tc>
        <w:tc>
          <w:tcPr>
            <w:tcW w:w="2050" w:type="dxa"/>
            <w:noWrap/>
            <w:hideMark/>
          </w:tcPr>
          <w:p w14:paraId="0E68315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Rp54.444.849.052.447</w:t>
            </w:r>
          </w:p>
        </w:tc>
        <w:tc>
          <w:tcPr>
            <w:tcW w:w="1977" w:type="dxa"/>
            <w:noWrap/>
            <w:hideMark/>
          </w:tcPr>
          <w:p w14:paraId="4E3AA4B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0,02714842688 </w:t>
            </w:r>
          </w:p>
        </w:tc>
      </w:tr>
      <w:tr w:rsidR="00494B3E" w:rsidRPr="00494B3E" w14:paraId="01DE254D" w14:textId="77777777" w:rsidTr="00472FC2">
        <w:trPr>
          <w:trHeight w:val="290"/>
        </w:trPr>
        <w:tc>
          <w:tcPr>
            <w:tcW w:w="901" w:type="dxa"/>
            <w:vMerge/>
            <w:hideMark/>
          </w:tcPr>
          <w:p w14:paraId="001EB3F3"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4EA12D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1D8C512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3.146.505.740.984</w:t>
            </w:r>
          </w:p>
        </w:tc>
        <w:tc>
          <w:tcPr>
            <w:tcW w:w="1316" w:type="dxa"/>
            <w:noWrap/>
            <w:hideMark/>
          </w:tcPr>
          <w:p w14:paraId="2B1247D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1,47809E+12</w:t>
            </w:r>
          </w:p>
        </w:tc>
        <w:tc>
          <w:tcPr>
            <w:tcW w:w="2050" w:type="dxa"/>
            <w:noWrap/>
            <w:hideMark/>
          </w:tcPr>
          <w:p w14:paraId="775AFAE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60.862.926.586.750</w:t>
            </w:r>
          </w:p>
        </w:tc>
        <w:tc>
          <w:tcPr>
            <w:tcW w:w="1977" w:type="dxa"/>
            <w:noWrap/>
            <w:hideMark/>
          </w:tcPr>
          <w:p w14:paraId="7858CDD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0,02428558872 </w:t>
            </w:r>
          </w:p>
        </w:tc>
      </w:tr>
      <w:tr w:rsidR="00494B3E" w:rsidRPr="00494B3E" w14:paraId="01ED629E" w14:textId="77777777" w:rsidTr="00472FC2">
        <w:trPr>
          <w:trHeight w:val="290"/>
        </w:trPr>
        <w:tc>
          <w:tcPr>
            <w:tcW w:w="901" w:type="dxa"/>
            <w:vMerge/>
            <w:hideMark/>
          </w:tcPr>
          <w:p w14:paraId="4249AD40"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F88458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0AF8E93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4.543.643.429.354</w:t>
            </w:r>
          </w:p>
        </w:tc>
        <w:tc>
          <w:tcPr>
            <w:tcW w:w="1316" w:type="dxa"/>
            <w:noWrap/>
            <w:hideMark/>
          </w:tcPr>
          <w:p w14:paraId="0A17C54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1,47809E+12</w:t>
            </w:r>
          </w:p>
        </w:tc>
        <w:tc>
          <w:tcPr>
            <w:tcW w:w="2050" w:type="dxa"/>
            <w:noWrap/>
            <w:hideMark/>
          </w:tcPr>
          <w:p w14:paraId="4CF8675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61.469.712.165.656</w:t>
            </w:r>
          </w:p>
        </w:tc>
        <w:tc>
          <w:tcPr>
            <w:tcW w:w="1977" w:type="dxa"/>
            <w:noWrap/>
            <w:hideMark/>
          </w:tcPr>
          <w:p w14:paraId="70A1956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0,02404585854 </w:t>
            </w:r>
          </w:p>
        </w:tc>
      </w:tr>
      <w:tr w:rsidR="00494B3E" w:rsidRPr="00494B3E" w14:paraId="69B97D7A" w14:textId="77777777" w:rsidTr="00472FC2">
        <w:trPr>
          <w:trHeight w:val="290"/>
        </w:trPr>
        <w:tc>
          <w:tcPr>
            <w:tcW w:w="901" w:type="dxa"/>
            <w:vMerge/>
            <w:hideMark/>
          </w:tcPr>
          <w:p w14:paraId="0AED04EB"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41E263B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4783F85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6.507.919.084.440</w:t>
            </w:r>
          </w:p>
        </w:tc>
        <w:tc>
          <w:tcPr>
            <w:tcW w:w="1316" w:type="dxa"/>
            <w:noWrap/>
            <w:hideMark/>
          </w:tcPr>
          <w:p w14:paraId="2CDBAA1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1,47809E+12</w:t>
            </w:r>
          </w:p>
        </w:tc>
        <w:tc>
          <w:tcPr>
            <w:tcW w:w="2050" w:type="dxa"/>
            <w:noWrap/>
            <w:hideMark/>
          </w:tcPr>
          <w:p w14:paraId="021988A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64.999.403.480.787</w:t>
            </w:r>
          </w:p>
        </w:tc>
        <w:tc>
          <w:tcPr>
            <w:tcW w:w="1977" w:type="dxa"/>
            <w:noWrap/>
            <w:hideMark/>
          </w:tcPr>
          <w:p w14:paraId="289B528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0,02274008566 </w:t>
            </w:r>
          </w:p>
        </w:tc>
      </w:tr>
      <w:tr w:rsidR="00494B3E" w:rsidRPr="00494B3E" w14:paraId="70FD839E" w14:textId="77777777" w:rsidTr="00472FC2">
        <w:trPr>
          <w:trHeight w:val="290"/>
        </w:trPr>
        <w:tc>
          <w:tcPr>
            <w:tcW w:w="901" w:type="dxa"/>
            <w:vMerge/>
            <w:hideMark/>
          </w:tcPr>
          <w:p w14:paraId="0C0F94E7"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4CD024C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34BDDFC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6.660.413.131.681</w:t>
            </w:r>
          </w:p>
        </w:tc>
        <w:tc>
          <w:tcPr>
            <w:tcW w:w="1316" w:type="dxa"/>
            <w:noWrap/>
            <w:hideMark/>
          </w:tcPr>
          <w:p w14:paraId="733F9A5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1,47809E+12</w:t>
            </w:r>
          </w:p>
        </w:tc>
        <w:tc>
          <w:tcPr>
            <w:tcW w:w="2050" w:type="dxa"/>
            <w:noWrap/>
            <w:hideMark/>
          </w:tcPr>
          <w:p w14:paraId="6A10871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66.827.648.486.393</w:t>
            </w:r>
          </w:p>
        </w:tc>
        <w:tc>
          <w:tcPr>
            <w:tcW w:w="1977" w:type="dxa"/>
            <w:noWrap/>
            <w:hideMark/>
          </w:tcPr>
          <w:p w14:paraId="171A8F7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0,02211797118 </w:t>
            </w:r>
          </w:p>
        </w:tc>
      </w:tr>
      <w:tr w:rsidR="00472FC2" w:rsidRPr="00472FC2" w14:paraId="48E6CC47" w14:textId="77777777" w:rsidTr="00472FC2">
        <w:trPr>
          <w:trHeight w:val="290"/>
        </w:trPr>
        <w:tc>
          <w:tcPr>
            <w:tcW w:w="901" w:type="dxa"/>
            <w:vMerge w:val="restart"/>
          </w:tcPr>
          <w:p w14:paraId="76DE8F61" w14:textId="7D0B67AC"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ICBP</w:t>
            </w:r>
          </w:p>
        </w:tc>
        <w:tc>
          <w:tcPr>
            <w:tcW w:w="811" w:type="dxa"/>
            <w:noWrap/>
          </w:tcPr>
          <w:p w14:paraId="532F6A15" w14:textId="3995221A"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2019</w:t>
            </w:r>
          </w:p>
        </w:tc>
        <w:tc>
          <w:tcPr>
            <w:tcW w:w="1816" w:type="dxa"/>
            <w:noWrap/>
          </w:tcPr>
          <w:p w14:paraId="5D058C8E" w14:textId="19D464D4"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15.968.536</w:t>
            </w:r>
          </w:p>
        </w:tc>
        <w:tc>
          <w:tcPr>
            <w:tcW w:w="1316" w:type="dxa"/>
            <w:noWrap/>
          </w:tcPr>
          <w:p w14:paraId="38EE1720" w14:textId="042CD9FC"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3274695,004</w:t>
            </w:r>
          </w:p>
        </w:tc>
        <w:tc>
          <w:tcPr>
            <w:tcW w:w="2050" w:type="dxa"/>
            <w:noWrap/>
          </w:tcPr>
          <w:p w14:paraId="20FA03EA" w14:textId="47B3382B"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38.709.314</w:t>
            </w:r>
          </w:p>
        </w:tc>
        <w:tc>
          <w:tcPr>
            <w:tcW w:w="1977" w:type="dxa"/>
            <w:noWrap/>
          </w:tcPr>
          <w:p w14:paraId="3274E0F4" w14:textId="417E9620"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 xml:space="preserve"> 0,08459708183 </w:t>
            </w:r>
          </w:p>
        </w:tc>
      </w:tr>
      <w:tr w:rsidR="00472FC2" w:rsidRPr="00472FC2" w14:paraId="4E6BA3CC" w14:textId="77777777" w:rsidTr="00472FC2">
        <w:trPr>
          <w:trHeight w:val="290"/>
        </w:trPr>
        <w:tc>
          <w:tcPr>
            <w:tcW w:w="901" w:type="dxa"/>
            <w:vMerge/>
          </w:tcPr>
          <w:p w14:paraId="03586FAD" w14:textId="77777777" w:rsidR="00472FC2" w:rsidRPr="00472FC2" w:rsidRDefault="00472FC2" w:rsidP="00472FC2">
            <w:pPr>
              <w:jc w:val="both"/>
              <w:rPr>
                <w:rFonts w:ascii="Times New Roman" w:hAnsi="Times New Roman" w:cs="Times New Roman"/>
                <w:sz w:val="20"/>
                <w:szCs w:val="20"/>
              </w:rPr>
            </w:pPr>
          </w:p>
        </w:tc>
        <w:tc>
          <w:tcPr>
            <w:tcW w:w="811" w:type="dxa"/>
            <w:noWrap/>
          </w:tcPr>
          <w:p w14:paraId="72C0F9D7" w14:textId="294A1996"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2020</w:t>
            </w:r>
          </w:p>
        </w:tc>
        <w:tc>
          <w:tcPr>
            <w:tcW w:w="1816" w:type="dxa"/>
            <w:noWrap/>
          </w:tcPr>
          <w:p w14:paraId="703D9D92" w14:textId="30520E8F"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19.751.748</w:t>
            </w:r>
          </w:p>
        </w:tc>
        <w:tc>
          <w:tcPr>
            <w:tcW w:w="1316" w:type="dxa"/>
            <w:noWrap/>
          </w:tcPr>
          <w:p w14:paraId="06D2DC9C" w14:textId="570561FC"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3274695,004</w:t>
            </w:r>
          </w:p>
        </w:tc>
        <w:tc>
          <w:tcPr>
            <w:tcW w:w="2050" w:type="dxa"/>
            <w:noWrap/>
          </w:tcPr>
          <w:p w14:paraId="6265F5CE" w14:textId="048CD8D1"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103.588.325</w:t>
            </w:r>
          </w:p>
        </w:tc>
        <w:tc>
          <w:tcPr>
            <w:tcW w:w="1977" w:type="dxa"/>
            <w:noWrap/>
          </w:tcPr>
          <w:p w14:paraId="7C93D552" w14:textId="2A667C5B"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 xml:space="preserve"> 0,03161258765 </w:t>
            </w:r>
          </w:p>
        </w:tc>
      </w:tr>
      <w:tr w:rsidR="00472FC2" w:rsidRPr="00472FC2" w14:paraId="35AE78FD" w14:textId="77777777" w:rsidTr="00472FC2">
        <w:trPr>
          <w:trHeight w:val="290"/>
        </w:trPr>
        <w:tc>
          <w:tcPr>
            <w:tcW w:w="901" w:type="dxa"/>
            <w:vMerge/>
          </w:tcPr>
          <w:p w14:paraId="04BD7DC8" w14:textId="77777777" w:rsidR="00472FC2" w:rsidRPr="00472FC2" w:rsidRDefault="00472FC2" w:rsidP="00472FC2">
            <w:pPr>
              <w:jc w:val="both"/>
              <w:rPr>
                <w:rFonts w:ascii="Times New Roman" w:hAnsi="Times New Roman" w:cs="Times New Roman"/>
                <w:sz w:val="20"/>
                <w:szCs w:val="20"/>
              </w:rPr>
            </w:pPr>
          </w:p>
        </w:tc>
        <w:tc>
          <w:tcPr>
            <w:tcW w:w="811" w:type="dxa"/>
            <w:noWrap/>
          </w:tcPr>
          <w:p w14:paraId="748F1E7F" w14:textId="1AC456AD"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2021</w:t>
            </w:r>
          </w:p>
        </w:tc>
        <w:tc>
          <w:tcPr>
            <w:tcW w:w="1816" w:type="dxa"/>
            <w:noWrap/>
          </w:tcPr>
          <w:p w14:paraId="3191DADC" w14:textId="38BD6BE7"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20.983.481</w:t>
            </w:r>
          </w:p>
        </w:tc>
        <w:tc>
          <w:tcPr>
            <w:tcW w:w="1316" w:type="dxa"/>
            <w:noWrap/>
          </w:tcPr>
          <w:p w14:paraId="4385F2FA" w14:textId="55E14346"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3274695,004</w:t>
            </w:r>
          </w:p>
        </w:tc>
        <w:tc>
          <w:tcPr>
            <w:tcW w:w="2050" w:type="dxa"/>
            <w:noWrap/>
          </w:tcPr>
          <w:p w14:paraId="04C73E7C" w14:textId="3DDEC3C6"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118.066.628</w:t>
            </w:r>
          </w:p>
        </w:tc>
        <w:tc>
          <w:tcPr>
            <w:tcW w:w="1977" w:type="dxa"/>
            <w:noWrap/>
          </w:tcPr>
          <w:p w14:paraId="6AB4D078" w14:textId="260959A0"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 xml:space="preserve"> 0,02773599161 </w:t>
            </w:r>
          </w:p>
        </w:tc>
      </w:tr>
      <w:tr w:rsidR="00472FC2" w:rsidRPr="00472FC2" w14:paraId="3574FF41" w14:textId="77777777" w:rsidTr="00472FC2">
        <w:trPr>
          <w:trHeight w:val="290"/>
        </w:trPr>
        <w:tc>
          <w:tcPr>
            <w:tcW w:w="901" w:type="dxa"/>
            <w:vMerge/>
          </w:tcPr>
          <w:p w14:paraId="04036C1F" w14:textId="77777777" w:rsidR="00472FC2" w:rsidRPr="00472FC2" w:rsidRDefault="00472FC2" w:rsidP="00472FC2">
            <w:pPr>
              <w:jc w:val="both"/>
              <w:rPr>
                <w:rFonts w:ascii="Times New Roman" w:hAnsi="Times New Roman" w:cs="Times New Roman"/>
                <w:sz w:val="20"/>
                <w:szCs w:val="20"/>
              </w:rPr>
            </w:pPr>
          </w:p>
        </w:tc>
        <w:tc>
          <w:tcPr>
            <w:tcW w:w="811" w:type="dxa"/>
            <w:noWrap/>
          </w:tcPr>
          <w:p w14:paraId="12579EEE" w14:textId="793DF3C0"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2022</w:t>
            </w:r>
          </w:p>
        </w:tc>
        <w:tc>
          <w:tcPr>
            <w:tcW w:w="1816" w:type="dxa"/>
            <w:noWrap/>
          </w:tcPr>
          <w:p w14:paraId="4678D6BE" w14:textId="4FC008AB"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19.815.312</w:t>
            </w:r>
          </w:p>
        </w:tc>
        <w:tc>
          <w:tcPr>
            <w:tcW w:w="1316" w:type="dxa"/>
            <w:noWrap/>
          </w:tcPr>
          <w:p w14:paraId="24D31F67" w14:textId="15197525"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3274695,004</w:t>
            </w:r>
          </w:p>
        </w:tc>
        <w:tc>
          <w:tcPr>
            <w:tcW w:w="2050" w:type="dxa"/>
            <w:noWrap/>
          </w:tcPr>
          <w:p w14:paraId="526866DE" w14:textId="0CAFCAEF"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Rp115.305.536</w:t>
            </w:r>
          </w:p>
        </w:tc>
        <w:tc>
          <w:tcPr>
            <w:tcW w:w="1977" w:type="dxa"/>
            <w:noWrap/>
          </w:tcPr>
          <w:p w14:paraId="0A3F3230" w14:textId="4F08F908"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 xml:space="preserve"> 0,02840015421 </w:t>
            </w:r>
          </w:p>
        </w:tc>
      </w:tr>
      <w:tr w:rsidR="00472FC2" w:rsidRPr="00472FC2" w14:paraId="540B9474" w14:textId="77777777" w:rsidTr="00472FC2">
        <w:trPr>
          <w:trHeight w:val="290"/>
        </w:trPr>
        <w:tc>
          <w:tcPr>
            <w:tcW w:w="901" w:type="dxa"/>
            <w:vMerge/>
          </w:tcPr>
          <w:p w14:paraId="0752F4BB" w14:textId="77777777" w:rsidR="00472FC2" w:rsidRPr="00472FC2" w:rsidRDefault="00472FC2" w:rsidP="00472FC2">
            <w:pPr>
              <w:jc w:val="both"/>
              <w:rPr>
                <w:rFonts w:ascii="Times New Roman" w:hAnsi="Times New Roman" w:cs="Times New Roman"/>
                <w:sz w:val="20"/>
                <w:szCs w:val="20"/>
              </w:rPr>
            </w:pPr>
          </w:p>
        </w:tc>
        <w:tc>
          <w:tcPr>
            <w:tcW w:w="811" w:type="dxa"/>
            <w:noWrap/>
          </w:tcPr>
          <w:p w14:paraId="14834ECD" w14:textId="58BD02D6"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2023</w:t>
            </w:r>
          </w:p>
        </w:tc>
        <w:tc>
          <w:tcPr>
            <w:tcW w:w="1816" w:type="dxa"/>
            <w:noWrap/>
          </w:tcPr>
          <w:p w14:paraId="0C72D00A" w14:textId="26468951"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25.109.740</w:t>
            </w:r>
          </w:p>
        </w:tc>
        <w:tc>
          <w:tcPr>
            <w:tcW w:w="1316" w:type="dxa"/>
            <w:noWrap/>
          </w:tcPr>
          <w:p w14:paraId="2BA3C0A3" w14:textId="7B0EA0FE"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3274695,004</w:t>
            </w:r>
          </w:p>
        </w:tc>
        <w:tc>
          <w:tcPr>
            <w:tcW w:w="2050" w:type="dxa"/>
            <w:noWrap/>
          </w:tcPr>
          <w:p w14:paraId="4421FF1D" w14:textId="7B4335CB"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119267076</w:t>
            </w:r>
          </w:p>
        </w:tc>
        <w:tc>
          <w:tcPr>
            <w:tcW w:w="1977" w:type="dxa"/>
            <w:noWrap/>
          </w:tcPr>
          <w:p w14:paraId="6744C377" w14:textId="5C73A0F5" w:rsidR="00472FC2" w:rsidRPr="00472FC2" w:rsidRDefault="00472FC2" w:rsidP="00472FC2">
            <w:pPr>
              <w:jc w:val="both"/>
              <w:rPr>
                <w:rFonts w:ascii="Times New Roman" w:hAnsi="Times New Roman" w:cs="Times New Roman"/>
                <w:sz w:val="20"/>
                <w:szCs w:val="20"/>
              </w:rPr>
            </w:pPr>
            <w:r w:rsidRPr="00472FC2">
              <w:rPr>
                <w:rFonts w:ascii="Times New Roman" w:hAnsi="Times New Roman" w:cs="Times New Roman"/>
                <w:sz w:val="20"/>
                <w:szCs w:val="20"/>
              </w:rPr>
              <w:t xml:space="preserve"> 0,02745682307 </w:t>
            </w:r>
          </w:p>
        </w:tc>
      </w:tr>
      <w:tr w:rsidR="00494B3E" w:rsidRPr="00494B3E" w14:paraId="04CBCDE5" w14:textId="77777777" w:rsidTr="00472FC2">
        <w:trPr>
          <w:trHeight w:val="290"/>
        </w:trPr>
        <w:tc>
          <w:tcPr>
            <w:tcW w:w="901" w:type="dxa"/>
            <w:vMerge w:val="restart"/>
            <w:noWrap/>
            <w:hideMark/>
          </w:tcPr>
          <w:p w14:paraId="48AF2CA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IMPC</w:t>
            </w:r>
          </w:p>
        </w:tc>
        <w:tc>
          <w:tcPr>
            <w:tcW w:w="811" w:type="dxa"/>
            <w:noWrap/>
            <w:hideMark/>
          </w:tcPr>
          <w:p w14:paraId="034FC31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22EB3D2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533.663.465.657</w:t>
            </w:r>
          </w:p>
        </w:tc>
        <w:tc>
          <w:tcPr>
            <w:tcW w:w="1316" w:type="dxa"/>
            <w:noWrap/>
            <w:hideMark/>
          </w:tcPr>
          <w:p w14:paraId="3596E93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3,0092E+11</w:t>
            </w:r>
          </w:p>
        </w:tc>
        <w:tc>
          <w:tcPr>
            <w:tcW w:w="2050" w:type="dxa"/>
            <w:noWrap/>
            <w:hideMark/>
          </w:tcPr>
          <w:p w14:paraId="797D1B0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2,50113E+12</w:t>
            </w:r>
          </w:p>
        </w:tc>
        <w:tc>
          <w:tcPr>
            <w:tcW w:w="1977" w:type="dxa"/>
            <w:noWrap/>
            <w:hideMark/>
          </w:tcPr>
          <w:p w14:paraId="4F838D2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0,12031348096 </w:t>
            </w:r>
          </w:p>
        </w:tc>
      </w:tr>
      <w:tr w:rsidR="00494B3E" w:rsidRPr="00494B3E" w14:paraId="13795B42" w14:textId="77777777" w:rsidTr="00472FC2">
        <w:trPr>
          <w:trHeight w:val="290"/>
        </w:trPr>
        <w:tc>
          <w:tcPr>
            <w:tcW w:w="901" w:type="dxa"/>
            <w:vMerge/>
            <w:hideMark/>
          </w:tcPr>
          <w:p w14:paraId="19A675CD"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2202086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04106F2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700.559.126.628</w:t>
            </w:r>
          </w:p>
        </w:tc>
        <w:tc>
          <w:tcPr>
            <w:tcW w:w="1316" w:type="dxa"/>
            <w:noWrap/>
            <w:hideMark/>
          </w:tcPr>
          <w:p w14:paraId="05846DB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3,0092E+11</w:t>
            </w:r>
          </w:p>
        </w:tc>
        <w:tc>
          <w:tcPr>
            <w:tcW w:w="2050" w:type="dxa"/>
            <w:noWrap/>
            <w:hideMark/>
          </w:tcPr>
          <w:p w14:paraId="4472548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2.697.100.062.756</w:t>
            </w:r>
          </w:p>
        </w:tc>
        <w:tc>
          <w:tcPr>
            <w:tcW w:w="1977" w:type="dxa"/>
            <w:noWrap/>
            <w:hideMark/>
          </w:tcPr>
          <w:p w14:paraId="7120D43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0,11157168561 </w:t>
            </w:r>
          </w:p>
        </w:tc>
      </w:tr>
      <w:tr w:rsidR="00494B3E" w:rsidRPr="00494B3E" w14:paraId="674695EE" w14:textId="77777777" w:rsidTr="00472FC2">
        <w:trPr>
          <w:trHeight w:val="290"/>
        </w:trPr>
        <w:tc>
          <w:tcPr>
            <w:tcW w:w="901" w:type="dxa"/>
            <w:vMerge/>
            <w:hideMark/>
          </w:tcPr>
          <w:p w14:paraId="31AEA568"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40C43A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3F8995B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843.756.124.492</w:t>
            </w:r>
          </w:p>
        </w:tc>
        <w:tc>
          <w:tcPr>
            <w:tcW w:w="1316" w:type="dxa"/>
            <w:noWrap/>
            <w:hideMark/>
          </w:tcPr>
          <w:p w14:paraId="1C41076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3,0092E+11</w:t>
            </w:r>
          </w:p>
        </w:tc>
        <w:tc>
          <w:tcPr>
            <w:tcW w:w="2050" w:type="dxa"/>
            <w:noWrap/>
            <w:hideMark/>
          </w:tcPr>
          <w:p w14:paraId="05C6377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2.861.498.208.364</w:t>
            </w:r>
          </w:p>
        </w:tc>
        <w:tc>
          <w:tcPr>
            <w:tcW w:w="1977" w:type="dxa"/>
            <w:noWrap/>
            <w:hideMark/>
          </w:tcPr>
          <w:p w14:paraId="204A8E6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0,10516169445 </w:t>
            </w:r>
          </w:p>
        </w:tc>
      </w:tr>
      <w:tr w:rsidR="00494B3E" w:rsidRPr="00494B3E" w14:paraId="63CF6ADC" w14:textId="77777777" w:rsidTr="00472FC2">
        <w:trPr>
          <w:trHeight w:val="290"/>
        </w:trPr>
        <w:tc>
          <w:tcPr>
            <w:tcW w:w="901" w:type="dxa"/>
            <w:vMerge/>
            <w:hideMark/>
          </w:tcPr>
          <w:p w14:paraId="19F2BD5B"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057032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43F64E2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1.050.770.538.218</w:t>
            </w:r>
          </w:p>
        </w:tc>
        <w:tc>
          <w:tcPr>
            <w:tcW w:w="1316" w:type="dxa"/>
            <w:noWrap/>
            <w:hideMark/>
          </w:tcPr>
          <w:p w14:paraId="5B20183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3,0092E+11</w:t>
            </w:r>
          </w:p>
        </w:tc>
        <w:tc>
          <w:tcPr>
            <w:tcW w:w="2050" w:type="dxa"/>
            <w:noWrap/>
            <w:hideMark/>
          </w:tcPr>
          <w:p w14:paraId="794EA43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3.435.475.875.401</w:t>
            </w:r>
          </w:p>
        </w:tc>
        <w:tc>
          <w:tcPr>
            <w:tcW w:w="1977" w:type="dxa"/>
            <w:noWrap/>
            <w:hideMark/>
          </w:tcPr>
          <w:p w14:paraId="58FFAE5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0,08759194102 </w:t>
            </w:r>
          </w:p>
        </w:tc>
      </w:tr>
      <w:tr w:rsidR="00494B3E" w:rsidRPr="00494B3E" w14:paraId="257CD849" w14:textId="77777777" w:rsidTr="00472FC2">
        <w:trPr>
          <w:trHeight w:val="290"/>
        </w:trPr>
        <w:tc>
          <w:tcPr>
            <w:tcW w:w="901" w:type="dxa"/>
            <w:vMerge/>
            <w:hideMark/>
          </w:tcPr>
          <w:p w14:paraId="2743696B"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602FEC2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552F3C7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1.304.030.747.305</w:t>
            </w:r>
          </w:p>
        </w:tc>
        <w:tc>
          <w:tcPr>
            <w:tcW w:w="1316" w:type="dxa"/>
            <w:noWrap/>
            <w:hideMark/>
          </w:tcPr>
          <w:p w14:paraId="103092E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3,0092E+11</w:t>
            </w:r>
          </w:p>
        </w:tc>
        <w:tc>
          <w:tcPr>
            <w:tcW w:w="2050" w:type="dxa"/>
            <w:noWrap/>
            <w:hideMark/>
          </w:tcPr>
          <w:p w14:paraId="3281702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3.597.041.437.692</w:t>
            </w:r>
          </w:p>
        </w:tc>
        <w:tc>
          <w:tcPr>
            <w:tcW w:w="1977" w:type="dxa"/>
            <w:noWrap/>
            <w:hideMark/>
          </w:tcPr>
          <w:p w14:paraId="2AB965A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0,08365764072 </w:t>
            </w:r>
          </w:p>
        </w:tc>
      </w:tr>
      <w:tr w:rsidR="00494B3E" w:rsidRPr="00494B3E" w14:paraId="39A1C7D9" w14:textId="77777777" w:rsidTr="00472FC2">
        <w:trPr>
          <w:trHeight w:val="290"/>
        </w:trPr>
        <w:tc>
          <w:tcPr>
            <w:tcW w:w="901" w:type="dxa"/>
            <w:vMerge w:val="restart"/>
            <w:noWrap/>
            <w:hideMark/>
          </w:tcPr>
          <w:p w14:paraId="4182399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INDF</w:t>
            </w:r>
          </w:p>
        </w:tc>
        <w:tc>
          <w:tcPr>
            <w:tcW w:w="811" w:type="dxa"/>
            <w:noWrap/>
            <w:hideMark/>
          </w:tcPr>
          <w:p w14:paraId="3BE8443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0B7A602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37.415.219</w:t>
            </w:r>
          </w:p>
        </w:tc>
        <w:tc>
          <w:tcPr>
            <w:tcW w:w="1316" w:type="dxa"/>
            <w:noWrap/>
            <w:hideMark/>
          </w:tcPr>
          <w:p w14:paraId="70C6712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7117038,392</w:t>
            </w:r>
          </w:p>
        </w:tc>
        <w:tc>
          <w:tcPr>
            <w:tcW w:w="2050" w:type="dxa"/>
            <w:noWrap/>
            <w:hideMark/>
          </w:tcPr>
          <w:p w14:paraId="07EFFAF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96.198.559</w:t>
            </w:r>
          </w:p>
        </w:tc>
        <w:tc>
          <w:tcPr>
            <w:tcW w:w="1977" w:type="dxa"/>
            <w:noWrap/>
            <w:hideMark/>
          </w:tcPr>
          <w:p w14:paraId="1C7B1A0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0,07398279627 </w:t>
            </w:r>
          </w:p>
        </w:tc>
      </w:tr>
      <w:tr w:rsidR="00494B3E" w:rsidRPr="00494B3E" w14:paraId="47089B6D" w14:textId="77777777" w:rsidTr="00472FC2">
        <w:trPr>
          <w:trHeight w:val="290"/>
        </w:trPr>
        <w:tc>
          <w:tcPr>
            <w:tcW w:w="901" w:type="dxa"/>
            <w:vMerge/>
            <w:hideMark/>
          </w:tcPr>
          <w:p w14:paraId="0E7C92B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C1664B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480B5FF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43.942.761</w:t>
            </w:r>
          </w:p>
        </w:tc>
        <w:tc>
          <w:tcPr>
            <w:tcW w:w="1316" w:type="dxa"/>
            <w:noWrap/>
            <w:hideMark/>
          </w:tcPr>
          <w:p w14:paraId="776C8AA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7117038,392</w:t>
            </w:r>
          </w:p>
        </w:tc>
        <w:tc>
          <w:tcPr>
            <w:tcW w:w="2050" w:type="dxa"/>
            <w:noWrap/>
            <w:hideMark/>
          </w:tcPr>
          <w:p w14:paraId="1A0FE3F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163.136.516</w:t>
            </w:r>
          </w:p>
        </w:tc>
        <w:tc>
          <w:tcPr>
            <w:tcW w:w="1977" w:type="dxa"/>
            <w:noWrap/>
            <w:hideMark/>
          </w:tcPr>
          <w:p w14:paraId="6EA83BB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0,04362627428 </w:t>
            </w:r>
          </w:p>
        </w:tc>
      </w:tr>
      <w:tr w:rsidR="00494B3E" w:rsidRPr="00494B3E" w14:paraId="0D903C2D" w14:textId="77777777" w:rsidTr="00472FC2">
        <w:trPr>
          <w:trHeight w:val="290"/>
        </w:trPr>
        <w:tc>
          <w:tcPr>
            <w:tcW w:w="901" w:type="dxa"/>
            <w:vMerge/>
            <w:hideMark/>
          </w:tcPr>
          <w:p w14:paraId="303F6F74"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CA37A3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7939FD6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49.113.718</w:t>
            </w:r>
          </w:p>
        </w:tc>
        <w:tc>
          <w:tcPr>
            <w:tcW w:w="1316" w:type="dxa"/>
            <w:noWrap/>
            <w:hideMark/>
          </w:tcPr>
          <w:p w14:paraId="40BB424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7117038,392</w:t>
            </w:r>
          </w:p>
        </w:tc>
        <w:tc>
          <w:tcPr>
            <w:tcW w:w="2050" w:type="dxa"/>
            <w:noWrap/>
            <w:hideMark/>
          </w:tcPr>
          <w:p w14:paraId="6AEB040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179.356.193</w:t>
            </w:r>
          </w:p>
        </w:tc>
        <w:tc>
          <w:tcPr>
            <w:tcW w:w="1977" w:type="dxa"/>
            <w:noWrap/>
            <w:hideMark/>
          </w:tcPr>
          <w:p w14:paraId="5507212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0,03968102954 </w:t>
            </w:r>
          </w:p>
        </w:tc>
      </w:tr>
      <w:tr w:rsidR="00494B3E" w:rsidRPr="00494B3E" w14:paraId="6FD3AD26" w14:textId="77777777" w:rsidTr="00472FC2">
        <w:trPr>
          <w:trHeight w:val="290"/>
        </w:trPr>
        <w:tc>
          <w:tcPr>
            <w:tcW w:w="901" w:type="dxa"/>
            <w:vMerge/>
            <w:hideMark/>
          </w:tcPr>
          <w:p w14:paraId="71613DB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A8AB97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111932A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50.217.519</w:t>
            </w:r>
          </w:p>
        </w:tc>
        <w:tc>
          <w:tcPr>
            <w:tcW w:w="1316" w:type="dxa"/>
            <w:noWrap/>
            <w:hideMark/>
          </w:tcPr>
          <w:p w14:paraId="0EB8991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7117038,392</w:t>
            </w:r>
          </w:p>
        </w:tc>
        <w:tc>
          <w:tcPr>
            <w:tcW w:w="2050" w:type="dxa"/>
            <w:noWrap/>
            <w:hideMark/>
          </w:tcPr>
          <w:p w14:paraId="5AD4F2B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Rp180.433.300</w:t>
            </w:r>
          </w:p>
        </w:tc>
        <w:tc>
          <w:tcPr>
            <w:tcW w:w="1977" w:type="dxa"/>
            <w:noWrap/>
            <w:hideMark/>
          </w:tcPr>
          <w:p w14:paraId="366F887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0,03944415134 </w:t>
            </w:r>
          </w:p>
        </w:tc>
      </w:tr>
      <w:tr w:rsidR="00494B3E" w:rsidRPr="00494B3E" w14:paraId="78EC2451" w14:textId="77777777" w:rsidTr="00472FC2">
        <w:trPr>
          <w:trHeight w:val="290"/>
        </w:trPr>
        <w:tc>
          <w:tcPr>
            <w:tcW w:w="901" w:type="dxa"/>
            <w:vMerge/>
            <w:hideMark/>
          </w:tcPr>
          <w:p w14:paraId="26A67C2C"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BF6771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788535B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56.349.058</w:t>
            </w:r>
          </w:p>
        </w:tc>
        <w:tc>
          <w:tcPr>
            <w:tcW w:w="1316" w:type="dxa"/>
            <w:noWrap/>
            <w:hideMark/>
          </w:tcPr>
          <w:p w14:paraId="296BDFC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7117038,392</w:t>
            </w:r>
          </w:p>
        </w:tc>
        <w:tc>
          <w:tcPr>
            <w:tcW w:w="2050" w:type="dxa"/>
            <w:noWrap/>
            <w:hideMark/>
          </w:tcPr>
          <w:p w14:paraId="2A7433F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Rp186.587.957</w:t>
            </w:r>
          </w:p>
        </w:tc>
        <w:tc>
          <w:tcPr>
            <w:tcW w:w="1977" w:type="dxa"/>
            <w:noWrap/>
            <w:hideMark/>
          </w:tcPr>
          <w:p w14:paraId="46F9D1A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0,03814307476 </w:t>
            </w:r>
          </w:p>
        </w:tc>
      </w:tr>
      <w:tr w:rsidR="00494B3E" w:rsidRPr="00494B3E" w14:paraId="6D1EEB49" w14:textId="77777777" w:rsidTr="00472FC2">
        <w:trPr>
          <w:trHeight w:val="290"/>
        </w:trPr>
        <w:tc>
          <w:tcPr>
            <w:tcW w:w="901" w:type="dxa"/>
            <w:vMerge w:val="restart"/>
            <w:noWrap/>
            <w:hideMark/>
          </w:tcPr>
          <w:p w14:paraId="163A29E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ISAT</w:t>
            </w:r>
          </w:p>
        </w:tc>
        <w:tc>
          <w:tcPr>
            <w:tcW w:w="811" w:type="dxa"/>
            <w:noWrap/>
            <w:hideMark/>
          </w:tcPr>
          <w:p w14:paraId="5066E4D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216FDD2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92.650.943</w:t>
            </w:r>
          </w:p>
        </w:tc>
        <w:tc>
          <w:tcPr>
            <w:tcW w:w="1316" w:type="dxa"/>
            <w:noWrap/>
            <w:hideMark/>
          </w:tcPr>
          <w:p w14:paraId="5B84EAB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17025304,92</w:t>
            </w:r>
          </w:p>
        </w:tc>
        <w:tc>
          <w:tcPr>
            <w:tcW w:w="2050" w:type="dxa"/>
            <w:noWrap/>
            <w:hideMark/>
          </w:tcPr>
          <w:p w14:paraId="152CCFB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62813000</w:t>
            </w:r>
          </w:p>
        </w:tc>
        <w:tc>
          <w:tcPr>
            <w:tcW w:w="1977" w:type="dxa"/>
            <w:noWrap/>
            <w:hideMark/>
          </w:tcPr>
          <w:p w14:paraId="732853A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0,27104747290 </w:t>
            </w:r>
          </w:p>
        </w:tc>
      </w:tr>
      <w:tr w:rsidR="00494B3E" w:rsidRPr="00494B3E" w14:paraId="403E6A1A" w14:textId="77777777" w:rsidTr="00472FC2">
        <w:trPr>
          <w:trHeight w:val="290"/>
        </w:trPr>
        <w:tc>
          <w:tcPr>
            <w:tcW w:w="901" w:type="dxa"/>
            <w:vMerge/>
            <w:hideMark/>
          </w:tcPr>
          <w:p w14:paraId="56354ED2"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61DBF8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1DD653C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101.067.674</w:t>
            </w:r>
          </w:p>
        </w:tc>
        <w:tc>
          <w:tcPr>
            <w:tcW w:w="1316" w:type="dxa"/>
            <w:noWrap/>
            <w:hideMark/>
          </w:tcPr>
          <w:p w14:paraId="4258625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17025304,92</w:t>
            </w:r>
          </w:p>
        </w:tc>
        <w:tc>
          <w:tcPr>
            <w:tcW w:w="2050" w:type="dxa"/>
            <w:noWrap/>
            <w:hideMark/>
          </w:tcPr>
          <w:p w14:paraId="53C273A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62778740</w:t>
            </w:r>
          </w:p>
        </w:tc>
        <w:tc>
          <w:tcPr>
            <w:tcW w:w="1977" w:type="dxa"/>
            <w:noWrap/>
            <w:hideMark/>
          </w:tcPr>
          <w:p w14:paraId="65DBE71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0,27119539059 </w:t>
            </w:r>
          </w:p>
        </w:tc>
      </w:tr>
      <w:tr w:rsidR="00494B3E" w:rsidRPr="00494B3E" w14:paraId="74320004" w14:textId="77777777" w:rsidTr="00472FC2">
        <w:trPr>
          <w:trHeight w:val="290"/>
        </w:trPr>
        <w:tc>
          <w:tcPr>
            <w:tcW w:w="901" w:type="dxa"/>
            <w:vMerge/>
            <w:hideMark/>
          </w:tcPr>
          <w:p w14:paraId="3579391E"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6910D4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7FA284E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114.986.511</w:t>
            </w:r>
          </w:p>
        </w:tc>
        <w:tc>
          <w:tcPr>
            <w:tcW w:w="1316" w:type="dxa"/>
            <w:noWrap/>
            <w:hideMark/>
          </w:tcPr>
          <w:p w14:paraId="18D2A74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17025304,92</w:t>
            </w:r>
          </w:p>
        </w:tc>
        <w:tc>
          <w:tcPr>
            <w:tcW w:w="2050" w:type="dxa"/>
            <w:noWrap/>
            <w:hideMark/>
          </w:tcPr>
          <w:p w14:paraId="646842B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63397148</w:t>
            </w:r>
          </w:p>
        </w:tc>
        <w:tc>
          <w:tcPr>
            <w:tcW w:w="1977" w:type="dxa"/>
            <w:noWrap/>
            <w:hideMark/>
          </w:tcPr>
          <w:p w14:paraId="0ED3F38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0,26855001293 </w:t>
            </w:r>
          </w:p>
        </w:tc>
      </w:tr>
      <w:tr w:rsidR="00494B3E" w:rsidRPr="00494B3E" w14:paraId="7B3081E8" w14:textId="77777777" w:rsidTr="00472FC2">
        <w:trPr>
          <w:trHeight w:val="290"/>
        </w:trPr>
        <w:tc>
          <w:tcPr>
            <w:tcW w:w="901" w:type="dxa"/>
            <w:vMerge/>
            <w:hideMark/>
          </w:tcPr>
          <w:p w14:paraId="3D379D54"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99B6D5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527243D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126.593.840</w:t>
            </w:r>
          </w:p>
        </w:tc>
        <w:tc>
          <w:tcPr>
            <w:tcW w:w="1316" w:type="dxa"/>
            <w:noWrap/>
            <w:hideMark/>
          </w:tcPr>
          <w:p w14:paraId="04A0BB1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17025304,92</w:t>
            </w:r>
          </w:p>
        </w:tc>
        <w:tc>
          <w:tcPr>
            <w:tcW w:w="2050" w:type="dxa"/>
            <w:noWrap/>
            <w:hideMark/>
          </w:tcPr>
          <w:p w14:paraId="253709A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113657346</w:t>
            </w:r>
          </w:p>
        </w:tc>
        <w:tc>
          <w:tcPr>
            <w:tcW w:w="1977" w:type="dxa"/>
            <w:noWrap/>
            <w:hideMark/>
          </w:tcPr>
          <w:p w14:paraId="4B78FA8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0,14979502438 </w:t>
            </w:r>
          </w:p>
        </w:tc>
      </w:tr>
      <w:tr w:rsidR="00494B3E" w:rsidRPr="00494B3E" w14:paraId="468996D1" w14:textId="77777777" w:rsidTr="00472FC2">
        <w:trPr>
          <w:trHeight w:val="290"/>
        </w:trPr>
        <w:tc>
          <w:tcPr>
            <w:tcW w:w="901" w:type="dxa"/>
            <w:vMerge/>
            <w:hideMark/>
          </w:tcPr>
          <w:p w14:paraId="0EF49234"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7997E2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6FD80B4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133.420.776</w:t>
            </w:r>
          </w:p>
        </w:tc>
        <w:tc>
          <w:tcPr>
            <w:tcW w:w="1316" w:type="dxa"/>
            <w:noWrap/>
            <w:hideMark/>
          </w:tcPr>
          <w:p w14:paraId="4E34B0C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17025304,92</w:t>
            </w:r>
          </w:p>
        </w:tc>
        <w:tc>
          <w:tcPr>
            <w:tcW w:w="2050" w:type="dxa"/>
            <w:noWrap/>
            <w:hideMark/>
          </w:tcPr>
          <w:p w14:paraId="566DA49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114722249</w:t>
            </w:r>
          </w:p>
        </w:tc>
        <w:tc>
          <w:tcPr>
            <w:tcW w:w="1977" w:type="dxa"/>
            <w:noWrap/>
            <w:hideMark/>
          </w:tcPr>
          <w:p w14:paraId="474F415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0,14840456026 </w:t>
            </w:r>
          </w:p>
        </w:tc>
      </w:tr>
      <w:tr w:rsidR="00494B3E" w:rsidRPr="00494B3E" w14:paraId="3E7E4B8D" w14:textId="77777777" w:rsidTr="00472FC2">
        <w:trPr>
          <w:trHeight w:val="290"/>
        </w:trPr>
        <w:tc>
          <w:tcPr>
            <w:tcW w:w="901" w:type="dxa"/>
            <w:vMerge w:val="restart"/>
            <w:noWrap/>
            <w:hideMark/>
          </w:tcPr>
          <w:p w14:paraId="276BBA5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JPFA</w:t>
            </w:r>
          </w:p>
        </w:tc>
        <w:tc>
          <w:tcPr>
            <w:tcW w:w="811" w:type="dxa"/>
            <w:noWrap/>
            <w:hideMark/>
          </w:tcPr>
          <w:p w14:paraId="6AD7D94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70C3856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8.704.295</w:t>
            </w:r>
          </w:p>
        </w:tc>
        <w:tc>
          <w:tcPr>
            <w:tcW w:w="1316" w:type="dxa"/>
            <w:noWrap/>
            <w:hideMark/>
          </w:tcPr>
          <w:p w14:paraId="17E2C8D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1560708,276</w:t>
            </w:r>
          </w:p>
        </w:tc>
        <w:tc>
          <w:tcPr>
            <w:tcW w:w="2050" w:type="dxa"/>
            <w:noWrap/>
            <w:hideMark/>
          </w:tcPr>
          <w:p w14:paraId="723EDD8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25.185.009</w:t>
            </w:r>
          </w:p>
        </w:tc>
        <w:tc>
          <w:tcPr>
            <w:tcW w:w="1977" w:type="dxa"/>
            <w:noWrap/>
            <w:hideMark/>
          </w:tcPr>
          <w:p w14:paraId="70C4870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0,06196973270 </w:t>
            </w:r>
          </w:p>
        </w:tc>
      </w:tr>
      <w:tr w:rsidR="00494B3E" w:rsidRPr="00494B3E" w14:paraId="0DB866E3" w14:textId="77777777" w:rsidTr="00472FC2">
        <w:trPr>
          <w:trHeight w:val="290"/>
        </w:trPr>
        <w:tc>
          <w:tcPr>
            <w:tcW w:w="901" w:type="dxa"/>
            <w:vMerge/>
            <w:hideMark/>
          </w:tcPr>
          <w:p w14:paraId="0E2538DE"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45034B8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4CF2475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9.575.623</w:t>
            </w:r>
          </w:p>
        </w:tc>
        <w:tc>
          <w:tcPr>
            <w:tcW w:w="1316" w:type="dxa"/>
            <w:noWrap/>
            <w:hideMark/>
          </w:tcPr>
          <w:p w14:paraId="05A6B15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1560708,276</w:t>
            </w:r>
          </w:p>
        </w:tc>
        <w:tc>
          <w:tcPr>
            <w:tcW w:w="2050" w:type="dxa"/>
            <w:noWrap/>
            <w:hideMark/>
          </w:tcPr>
          <w:p w14:paraId="66EE11F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25.951.760</w:t>
            </w:r>
          </w:p>
        </w:tc>
        <w:tc>
          <w:tcPr>
            <w:tcW w:w="1977" w:type="dxa"/>
            <w:noWrap/>
            <w:hideMark/>
          </w:tcPr>
          <w:p w14:paraId="56336BB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0,06013882202 </w:t>
            </w:r>
          </w:p>
        </w:tc>
      </w:tr>
      <w:tr w:rsidR="00494B3E" w:rsidRPr="00494B3E" w14:paraId="78702217" w14:textId="77777777" w:rsidTr="00472FC2">
        <w:trPr>
          <w:trHeight w:val="290"/>
        </w:trPr>
        <w:tc>
          <w:tcPr>
            <w:tcW w:w="901" w:type="dxa"/>
            <w:vMerge/>
            <w:hideMark/>
          </w:tcPr>
          <w:p w14:paraId="764FBB4C"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6BD1529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7AEE7E4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11.868.026</w:t>
            </w:r>
          </w:p>
        </w:tc>
        <w:tc>
          <w:tcPr>
            <w:tcW w:w="1316" w:type="dxa"/>
            <w:noWrap/>
            <w:hideMark/>
          </w:tcPr>
          <w:p w14:paraId="2A6FE72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1560708,276</w:t>
            </w:r>
          </w:p>
        </w:tc>
        <w:tc>
          <w:tcPr>
            <w:tcW w:w="2050" w:type="dxa"/>
            <w:noWrap/>
            <w:hideMark/>
          </w:tcPr>
          <w:p w14:paraId="2202956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28.589.656</w:t>
            </w:r>
          </w:p>
        </w:tc>
        <w:tc>
          <w:tcPr>
            <w:tcW w:w="1977" w:type="dxa"/>
            <w:noWrap/>
            <w:hideMark/>
          </w:tcPr>
          <w:p w14:paraId="582AAE5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0,05458996344 </w:t>
            </w:r>
          </w:p>
        </w:tc>
      </w:tr>
      <w:tr w:rsidR="00494B3E" w:rsidRPr="00494B3E" w14:paraId="4B5A170B" w14:textId="77777777" w:rsidTr="00472FC2">
        <w:trPr>
          <w:trHeight w:val="290"/>
        </w:trPr>
        <w:tc>
          <w:tcPr>
            <w:tcW w:w="901" w:type="dxa"/>
            <w:vMerge/>
            <w:hideMark/>
          </w:tcPr>
          <w:p w14:paraId="00D8B350"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463A75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1259E2D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11.921.000</w:t>
            </w:r>
          </w:p>
        </w:tc>
        <w:tc>
          <w:tcPr>
            <w:tcW w:w="1316" w:type="dxa"/>
            <w:noWrap/>
            <w:hideMark/>
          </w:tcPr>
          <w:p w14:paraId="1D5F100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1560708,276</w:t>
            </w:r>
          </w:p>
        </w:tc>
        <w:tc>
          <w:tcPr>
            <w:tcW w:w="2050" w:type="dxa"/>
            <w:noWrap/>
            <w:hideMark/>
          </w:tcPr>
          <w:p w14:paraId="62F73E9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32.690.887</w:t>
            </w:r>
          </w:p>
        </w:tc>
        <w:tc>
          <w:tcPr>
            <w:tcW w:w="1977" w:type="dxa"/>
            <w:noWrap/>
            <w:hideMark/>
          </w:tcPr>
          <w:p w14:paraId="4229742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0,04774138664 </w:t>
            </w:r>
          </w:p>
        </w:tc>
      </w:tr>
      <w:tr w:rsidR="00494B3E" w:rsidRPr="00494B3E" w14:paraId="73E9C0FC" w14:textId="77777777" w:rsidTr="00472FC2">
        <w:trPr>
          <w:trHeight w:val="290"/>
        </w:trPr>
        <w:tc>
          <w:tcPr>
            <w:tcW w:w="901" w:type="dxa"/>
            <w:vMerge/>
            <w:hideMark/>
          </w:tcPr>
          <w:p w14:paraId="5A32EC24"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6E9A178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1EE0148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12.006.642</w:t>
            </w:r>
          </w:p>
        </w:tc>
        <w:tc>
          <w:tcPr>
            <w:tcW w:w="1316" w:type="dxa"/>
            <w:noWrap/>
            <w:hideMark/>
          </w:tcPr>
          <w:p w14:paraId="157FAAD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1560708,276</w:t>
            </w:r>
          </w:p>
        </w:tc>
        <w:tc>
          <w:tcPr>
            <w:tcW w:w="2050" w:type="dxa"/>
            <w:noWrap/>
            <w:hideMark/>
          </w:tcPr>
          <w:p w14:paraId="5DC9343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34.109.431</w:t>
            </w:r>
          </w:p>
        </w:tc>
        <w:tc>
          <w:tcPr>
            <w:tcW w:w="1977" w:type="dxa"/>
            <w:noWrap/>
            <w:hideMark/>
          </w:tcPr>
          <w:p w14:paraId="0AE4505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0,04575591648 </w:t>
            </w:r>
          </w:p>
        </w:tc>
      </w:tr>
      <w:tr w:rsidR="00494B3E" w:rsidRPr="00494B3E" w14:paraId="74D09A61" w14:textId="77777777" w:rsidTr="00472FC2">
        <w:trPr>
          <w:trHeight w:val="290"/>
        </w:trPr>
        <w:tc>
          <w:tcPr>
            <w:tcW w:w="901" w:type="dxa"/>
            <w:vMerge w:val="restart"/>
            <w:noWrap/>
            <w:hideMark/>
          </w:tcPr>
          <w:p w14:paraId="699D7F0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KLBF</w:t>
            </w:r>
          </w:p>
        </w:tc>
        <w:tc>
          <w:tcPr>
            <w:tcW w:w="811" w:type="dxa"/>
            <w:noWrap/>
            <w:hideMark/>
          </w:tcPr>
          <w:p w14:paraId="5A1F169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4C48568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7.263.139.602.648</w:t>
            </w:r>
          </w:p>
        </w:tc>
        <w:tc>
          <w:tcPr>
            <w:tcW w:w="1316" w:type="dxa"/>
            <w:noWrap/>
            <w:hideMark/>
          </w:tcPr>
          <w:p w14:paraId="0E2C062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1,16048E+12</w:t>
            </w:r>
          </w:p>
        </w:tc>
        <w:tc>
          <w:tcPr>
            <w:tcW w:w="2050" w:type="dxa"/>
            <w:noWrap/>
            <w:hideMark/>
          </w:tcPr>
          <w:p w14:paraId="49F4FE3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20.264.726.862.584</w:t>
            </w:r>
          </w:p>
        </w:tc>
        <w:tc>
          <w:tcPr>
            <w:tcW w:w="1977" w:type="dxa"/>
            <w:noWrap/>
            <w:hideMark/>
          </w:tcPr>
          <w:p w14:paraId="56C8EA4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0,05726583644 </w:t>
            </w:r>
          </w:p>
        </w:tc>
      </w:tr>
      <w:tr w:rsidR="00494B3E" w:rsidRPr="00494B3E" w14:paraId="28F73ED7" w14:textId="77777777" w:rsidTr="00472FC2">
        <w:trPr>
          <w:trHeight w:val="290"/>
        </w:trPr>
        <w:tc>
          <w:tcPr>
            <w:tcW w:w="901" w:type="dxa"/>
            <w:vMerge/>
            <w:hideMark/>
          </w:tcPr>
          <w:p w14:paraId="01BF6D5C"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27D3081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4C0EEA0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8.013.386.713.684</w:t>
            </w:r>
          </w:p>
        </w:tc>
        <w:tc>
          <w:tcPr>
            <w:tcW w:w="1316" w:type="dxa"/>
            <w:noWrap/>
            <w:hideMark/>
          </w:tcPr>
          <w:p w14:paraId="73343A8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1,16048E+12</w:t>
            </w:r>
          </w:p>
        </w:tc>
        <w:tc>
          <w:tcPr>
            <w:tcW w:w="2050" w:type="dxa"/>
            <w:noWrap/>
            <w:hideMark/>
          </w:tcPr>
          <w:p w14:paraId="35B6F54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22.564.300.317.374</w:t>
            </w:r>
          </w:p>
        </w:tc>
        <w:tc>
          <w:tcPr>
            <w:tcW w:w="1977" w:type="dxa"/>
            <w:noWrap/>
            <w:hideMark/>
          </w:tcPr>
          <w:p w14:paraId="46EDB9A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0,05142975930 </w:t>
            </w:r>
          </w:p>
        </w:tc>
      </w:tr>
      <w:tr w:rsidR="00494B3E" w:rsidRPr="00494B3E" w14:paraId="24576890" w14:textId="77777777" w:rsidTr="00472FC2">
        <w:trPr>
          <w:trHeight w:val="290"/>
        </w:trPr>
        <w:tc>
          <w:tcPr>
            <w:tcW w:w="901" w:type="dxa"/>
            <w:vMerge/>
            <w:hideMark/>
          </w:tcPr>
          <w:p w14:paraId="3032806B"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C75593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0ED6476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9.030.532.734.975</w:t>
            </w:r>
          </w:p>
        </w:tc>
        <w:tc>
          <w:tcPr>
            <w:tcW w:w="1316" w:type="dxa"/>
            <w:noWrap/>
            <w:hideMark/>
          </w:tcPr>
          <w:p w14:paraId="4D7ECE6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1,16048E+12</w:t>
            </w:r>
          </w:p>
        </w:tc>
        <w:tc>
          <w:tcPr>
            <w:tcW w:w="2050" w:type="dxa"/>
            <w:noWrap/>
            <w:hideMark/>
          </w:tcPr>
          <w:p w14:paraId="14C0386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25.666.635.156.271</w:t>
            </w:r>
          </w:p>
        </w:tc>
        <w:tc>
          <w:tcPr>
            <w:tcW w:w="1977" w:type="dxa"/>
            <w:noWrap/>
            <w:hideMark/>
          </w:tcPr>
          <w:p w14:paraId="2D40A71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0,04521342697 </w:t>
            </w:r>
          </w:p>
        </w:tc>
      </w:tr>
      <w:tr w:rsidR="00494B3E" w:rsidRPr="00494B3E" w14:paraId="09B4CF0C" w14:textId="77777777" w:rsidTr="00472FC2">
        <w:trPr>
          <w:trHeight w:val="290"/>
        </w:trPr>
        <w:tc>
          <w:tcPr>
            <w:tcW w:w="901" w:type="dxa"/>
            <w:vMerge/>
            <w:hideMark/>
          </w:tcPr>
          <w:p w14:paraId="4853272A"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91261B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13C775D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10.005.466.654.407</w:t>
            </w:r>
          </w:p>
        </w:tc>
        <w:tc>
          <w:tcPr>
            <w:tcW w:w="1316" w:type="dxa"/>
            <w:noWrap/>
            <w:hideMark/>
          </w:tcPr>
          <w:p w14:paraId="65FFE35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1,16048E+12</w:t>
            </w:r>
          </w:p>
        </w:tc>
        <w:tc>
          <w:tcPr>
            <w:tcW w:w="2050" w:type="dxa"/>
            <w:noWrap/>
            <w:hideMark/>
          </w:tcPr>
          <w:p w14:paraId="24C04EB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27.241.313.025.674</w:t>
            </w:r>
          </w:p>
        </w:tc>
        <w:tc>
          <w:tcPr>
            <w:tcW w:w="1977" w:type="dxa"/>
            <w:noWrap/>
            <w:hideMark/>
          </w:tcPr>
          <w:p w14:paraId="0099072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0,04259987516 </w:t>
            </w:r>
          </w:p>
        </w:tc>
      </w:tr>
      <w:tr w:rsidR="00494B3E" w:rsidRPr="00494B3E" w14:paraId="0E752F4C" w14:textId="77777777" w:rsidTr="00472FC2">
        <w:trPr>
          <w:trHeight w:val="290"/>
        </w:trPr>
        <w:tc>
          <w:tcPr>
            <w:tcW w:w="901" w:type="dxa"/>
            <w:vMerge/>
            <w:hideMark/>
          </w:tcPr>
          <w:p w14:paraId="7877AB57"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21F525D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221AD5C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9.748.991.292.474</w:t>
            </w:r>
          </w:p>
        </w:tc>
        <w:tc>
          <w:tcPr>
            <w:tcW w:w="1316" w:type="dxa"/>
            <w:noWrap/>
            <w:hideMark/>
          </w:tcPr>
          <w:p w14:paraId="7A88B96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1,16048E+12</w:t>
            </w:r>
          </w:p>
        </w:tc>
        <w:tc>
          <w:tcPr>
            <w:tcW w:w="2050" w:type="dxa"/>
            <w:noWrap/>
            <w:hideMark/>
          </w:tcPr>
          <w:p w14:paraId="6A3D19B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27.057.568.182.323</w:t>
            </w:r>
          </w:p>
        </w:tc>
        <w:tc>
          <w:tcPr>
            <w:tcW w:w="1977" w:type="dxa"/>
            <w:noWrap/>
            <w:hideMark/>
          </w:tcPr>
          <w:p w14:paraId="450FE94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0,04288916603 </w:t>
            </w:r>
          </w:p>
        </w:tc>
      </w:tr>
      <w:tr w:rsidR="00494B3E" w:rsidRPr="00494B3E" w14:paraId="7D24CA1E" w14:textId="77777777" w:rsidTr="00472FC2">
        <w:trPr>
          <w:trHeight w:val="290"/>
        </w:trPr>
        <w:tc>
          <w:tcPr>
            <w:tcW w:w="901" w:type="dxa"/>
            <w:vMerge w:val="restart"/>
            <w:noWrap/>
            <w:hideMark/>
          </w:tcPr>
          <w:p w14:paraId="40A43CA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MFMI</w:t>
            </w:r>
          </w:p>
        </w:tc>
        <w:tc>
          <w:tcPr>
            <w:tcW w:w="811" w:type="dxa"/>
            <w:noWrap/>
            <w:hideMark/>
          </w:tcPr>
          <w:p w14:paraId="77B83F9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068D2DE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226.831.982.751</w:t>
            </w:r>
          </w:p>
        </w:tc>
        <w:tc>
          <w:tcPr>
            <w:tcW w:w="1316" w:type="dxa"/>
            <w:noWrap/>
            <w:hideMark/>
          </w:tcPr>
          <w:p w14:paraId="7127E4C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44743344288</w:t>
            </w:r>
          </w:p>
        </w:tc>
        <w:tc>
          <w:tcPr>
            <w:tcW w:w="2050" w:type="dxa"/>
            <w:noWrap/>
            <w:hideMark/>
          </w:tcPr>
          <w:p w14:paraId="228117B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4,21902E+11</w:t>
            </w:r>
          </w:p>
        </w:tc>
        <w:tc>
          <w:tcPr>
            <w:tcW w:w="1977" w:type="dxa"/>
            <w:noWrap/>
            <w:hideMark/>
          </w:tcPr>
          <w:p w14:paraId="4D77848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0,10605138571 </w:t>
            </w:r>
          </w:p>
        </w:tc>
      </w:tr>
      <w:tr w:rsidR="00494B3E" w:rsidRPr="00494B3E" w14:paraId="3EFC565F" w14:textId="77777777" w:rsidTr="00472FC2">
        <w:trPr>
          <w:trHeight w:val="290"/>
        </w:trPr>
        <w:tc>
          <w:tcPr>
            <w:tcW w:w="901" w:type="dxa"/>
            <w:vMerge/>
            <w:hideMark/>
          </w:tcPr>
          <w:p w14:paraId="076AEA3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2BA9246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59A62C0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138.765.484.140</w:t>
            </w:r>
          </w:p>
        </w:tc>
        <w:tc>
          <w:tcPr>
            <w:tcW w:w="1316" w:type="dxa"/>
            <w:noWrap/>
            <w:hideMark/>
          </w:tcPr>
          <w:p w14:paraId="56F3F99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44743344288</w:t>
            </w:r>
          </w:p>
        </w:tc>
        <w:tc>
          <w:tcPr>
            <w:tcW w:w="2050" w:type="dxa"/>
            <w:noWrap/>
            <w:hideMark/>
          </w:tcPr>
          <w:p w14:paraId="68BBB32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3,41169E+11</w:t>
            </w:r>
          </w:p>
        </w:tc>
        <w:tc>
          <w:tcPr>
            <w:tcW w:w="1977" w:type="dxa"/>
            <w:noWrap/>
            <w:hideMark/>
          </w:tcPr>
          <w:p w14:paraId="03D5DFE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0,13114709185 </w:t>
            </w:r>
          </w:p>
        </w:tc>
      </w:tr>
      <w:tr w:rsidR="00494B3E" w:rsidRPr="00494B3E" w14:paraId="49689726" w14:textId="77777777" w:rsidTr="00472FC2">
        <w:trPr>
          <w:trHeight w:val="290"/>
        </w:trPr>
        <w:tc>
          <w:tcPr>
            <w:tcW w:w="901" w:type="dxa"/>
            <w:vMerge/>
            <w:hideMark/>
          </w:tcPr>
          <w:p w14:paraId="718A5B17"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63D586B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337DA9E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165.421.507.266</w:t>
            </w:r>
          </w:p>
        </w:tc>
        <w:tc>
          <w:tcPr>
            <w:tcW w:w="1316" w:type="dxa"/>
            <w:noWrap/>
            <w:hideMark/>
          </w:tcPr>
          <w:p w14:paraId="76EBF2E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44743344288</w:t>
            </w:r>
          </w:p>
        </w:tc>
        <w:tc>
          <w:tcPr>
            <w:tcW w:w="2050" w:type="dxa"/>
            <w:noWrap/>
            <w:hideMark/>
          </w:tcPr>
          <w:p w14:paraId="54D3A9D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3,40217E+11</w:t>
            </w:r>
          </w:p>
        </w:tc>
        <w:tc>
          <w:tcPr>
            <w:tcW w:w="1977" w:type="dxa"/>
            <w:noWrap/>
            <w:hideMark/>
          </w:tcPr>
          <w:p w14:paraId="57288AF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0,13151426329 </w:t>
            </w:r>
          </w:p>
        </w:tc>
      </w:tr>
      <w:tr w:rsidR="00494B3E" w:rsidRPr="00494B3E" w14:paraId="13570F26" w14:textId="77777777" w:rsidTr="00472FC2">
        <w:trPr>
          <w:trHeight w:val="290"/>
        </w:trPr>
        <w:tc>
          <w:tcPr>
            <w:tcW w:w="901" w:type="dxa"/>
            <w:vMerge/>
            <w:hideMark/>
          </w:tcPr>
          <w:p w14:paraId="4C7B7016"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687C95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167615F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203.673.440.810</w:t>
            </w:r>
          </w:p>
        </w:tc>
        <w:tc>
          <w:tcPr>
            <w:tcW w:w="1316" w:type="dxa"/>
            <w:noWrap/>
            <w:hideMark/>
          </w:tcPr>
          <w:p w14:paraId="4B35B1D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44743344288</w:t>
            </w:r>
          </w:p>
        </w:tc>
        <w:tc>
          <w:tcPr>
            <w:tcW w:w="2050" w:type="dxa"/>
            <w:noWrap/>
            <w:hideMark/>
          </w:tcPr>
          <w:p w14:paraId="65F3A04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3,63418E+11</w:t>
            </w:r>
          </w:p>
        </w:tc>
        <w:tc>
          <w:tcPr>
            <w:tcW w:w="1977" w:type="dxa"/>
            <w:noWrap/>
            <w:hideMark/>
          </w:tcPr>
          <w:p w14:paraId="4E57A4B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0,12311824831 </w:t>
            </w:r>
          </w:p>
        </w:tc>
      </w:tr>
      <w:tr w:rsidR="00494B3E" w:rsidRPr="00494B3E" w14:paraId="6F96C9CC" w14:textId="77777777" w:rsidTr="00472FC2">
        <w:trPr>
          <w:trHeight w:val="290"/>
        </w:trPr>
        <w:tc>
          <w:tcPr>
            <w:tcW w:w="901" w:type="dxa"/>
            <w:vMerge/>
            <w:hideMark/>
          </w:tcPr>
          <w:p w14:paraId="0DECD24A"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14C1E2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5970272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248.820.533.083</w:t>
            </w:r>
          </w:p>
        </w:tc>
        <w:tc>
          <w:tcPr>
            <w:tcW w:w="1316" w:type="dxa"/>
            <w:noWrap/>
            <w:hideMark/>
          </w:tcPr>
          <w:p w14:paraId="3E9A9AE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44743344288</w:t>
            </w:r>
          </w:p>
        </w:tc>
        <w:tc>
          <w:tcPr>
            <w:tcW w:w="2050" w:type="dxa"/>
            <w:noWrap/>
            <w:hideMark/>
          </w:tcPr>
          <w:p w14:paraId="4C36197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3,54413E+11</w:t>
            </w:r>
          </w:p>
        </w:tc>
        <w:tc>
          <w:tcPr>
            <w:tcW w:w="1977" w:type="dxa"/>
            <w:noWrap/>
            <w:hideMark/>
          </w:tcPr>
          <w:p w14:paraId="527BB9E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0,12624640106 </w:t>
            </w:r>
          </w:p>
        </w:tc>
      </w:tr>
      <w:tr w:rsidR="00494B3E" w:rsidRPr="00494B3E" w14:paraId="70DD2CE0" w14:textId="77777777" w:rsidTr="00472FC2">
        <w:trPr>
          <w:trHeight w:val="290"/>
        </w:trPr>
        <w:tc>
          <w:tcPr>
            <w:tcW w:w="901" w:type="dxa"/>
            <w:vMerge w:val="restart"/>
            <w:noWrap/>
            <w:hideMark/>
          </w:tcPr>
          <w:p w14:paraId="06C887E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MIDI</w:t>
            </w:r>
          </w:p>
        </w:tc>
        <w:tc>
          <w:tcPr>
            <w:tcW w:w="811" w:type="dxa"/>
            <w:noWrap/>
            <w:hideMark/>
          </w:tcPr>
          <w:p w14:paraId="5611847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60E8AAA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1.823.167</w:t>
            </w:r>
          </w:p>
        </w:tc>
        <w:tc>
          <w:tcPr>
            <w:tcW w:w="1316" w:type="dxa"/>
            <w:noWrap/>
            <w:hideMark/>
          </w:tcPr>
          <w:p w14:paraId="58E7BBE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1627535,578</w:t>
            </w:r>
          </w:p>
        </w:tc>
        <w:tc>
          <w:tcPr>
            <w:tcW w:w="2050" w:type="dxa"/>
            <w:noWrap/>
            <w:hideMark/>
          </w:tcPr>
          <w:p w14:paraId="4D209B0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4.990.309</w:t>
            </w:r>
          </w:p>
        </w:tc>
        <w:tc>
          <w:tcPr>
            <w:tcW w:w="1977" w:type="dxa"/>
            <w:noWrap/>
            <w:hideMark/>
          </w:tcPr>
          <w:p w14:paraId="76E957E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0,32613923861 </w:t>
            </w:r>
          </w:p>
        </w:tc>
      </w:tr>
      <w:tr w:rsidR="00494B3E" w:rsidRPr="00494B3E" w14:paraId="116D5894" w14:textId="77777777" w:rsidTr="00472FC2">
        <w:trPr>
          <w:trHeight w:val="290"/>
        </w:trPr>
        <w:tc>
          <w:tcPr>
            <w:tcW w:w="901" w:type="dxa"/>
            <w:vMerge/>
            <w:hideMark/>
          </w:tcPr>
          <w:p w14:paraId="700F7AFE"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CEE589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3D34CD8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2.441.052</w:t>
            </w:r>
          </w:p>
        </w:tc>
        <w:tc>
          <w:tcPr>
            <w:tcW w:w="1316" w:type="dxa"/>
            <w:noWrap/>
            <w:hideMark/>
          </w:tcPr>
          <w:p w14:paraId="2DBDE37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1627535,578</w:t>
            </w:r>
          </w:p>
        </w:tc>
        <w:tc>
          <w:tcPr>
            <w:tcW w:w="2050" w:type="dxa"/>
            <w:noWrap/>
            <w:hideMark/>
          </w:tcPr>
          <w:p w14:paraId="68CB951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5.923.693</w:t>
            </w:r>
          </w:p>
        </w:tc>
        <w:tc>
          <w:tcPr>
            <w:tcW w:w="1977" w:type="dxa"/>
            <w:noWrap/>
            <w:hideMark/>
          </w:tcPr>
          <w:p w14:paraId="65232C7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0,27475015631 </w:t>
            </w:r>
          </w:p>
        </w:tc>
      </w:tr>
      <w:tr w:rsidR="00494B3E" w:rsidRPr="00494B3E" w14:paraId="334BBBE4" w14:textId="77777777" w:rsidTr="00472FC2">
        <w:trPr>
          <w:trHeight w:val="290"/>
        </w:trPr>
        <w:tc>
          <w:tcPr>
            <w:tcW w:w="901" w:type="dxa"/>
            <w:vMerge/>
            <w:hideMark/>
          </w:tcPr>
          <w:p w14:paraId="2AEBD19A"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3D4BE6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5AA2F2F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2.453.915</w:t>
            </w:r>
          </w:p>
        </w:tc>
        <w:tc>
          <w:tcPr>
            <w:tcW w:w="1316" w:type="dxa"/>
            <w:noWrap/>
            <w:hideMark/>
          </w:tcPr>
          <w:p w14:paraId="384F0F8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1627535,578</w:t>
            </w:r>
          </w:p>
        </w:tc>
        <w:tc>
          <w:tcPr>
            <w:tcW w:w="2050" w:type="dxa"/>
            <w:noWrap/>
            <w:hideMark/>
          </w:tcPr>
          <w:p w14:paraId="4C14525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6.344.016</w:t>
            </w:r>
          </w:p>
        </w:tc>
        <w:tc>
          <w:tcPr>
            <w:tcW w:w="1977" w:type="dxa"/>
            <w:noWrap/>
            <w:hideMark/>
          </w:tcPr>
          <w:p w14:paraId="42A79D5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0,25654657518 </w:t>
            </w:r>
          </w:p>
        </w:tc>
      </w:tr>
      <w:tr w:rsidR="00494B3E" w:rsidRPr="00494B3E" w14:paraId="719C3CAF" w14:textId="77777777" w:rsidTr="00472FC2">
        <w:trPr>
          <w:trHeight w:val="290"/>
        </w:trPr>
        <w:tc>
          <w:tcPr>
            <w:tcW w:w="901" w:type="dxa"/>
            <w:vMerge/>
            <w:hideMark/>
          </w:tcPr>
          <w:p w14:paraId="7B73F6E3"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2AD3533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0459AB7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4.682.181</w:t>
            </w:r>
          </w:p>
        </w:tc>
        <w:tc>
          <w:tcPr>
            <w:tcW w:w="1316" w:type="dxa"/>
            <w:noWrap/>
            <w:hideMark/>
          </w:tcPr>
          <w:p w14:paraId="7F14E21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1627535,578</w:t>
            </w:r>
          </w:p>
        </w:tc>
        <w:tc>
          <w:tcPr>
            <w:tcW w:w="2050" w:type="dxa"/>
            <w:noWrap/>
            <w:hideMark/>
          </w:tcPr>
          <w:p w14:paraId="5F32FDC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6.905.148</w:t>
            </w:r>
          </w:p>
        </w:tc>
        <w:tc>
          <w:tcPr>
            <w:tcW w:w="1977" w:type="dxa"/>
            <w:noWrap/>
            <w:hideMark/>
          </w:tcPr>
          <w:p w14:paraId="423E785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0,23569886955 </w:t>
            </w:r>
          </w:p>
        </w:tc>
      </w:tr>
      <w:tr w:rsidR="00494B3E" w:rsidRPr="00494B3E" w14:paraId="687AB22C" w14:textId="77777777" w:rsidTr="00472FC2">
        <w:trPr>
          <w:trHeight w:val="290"/>
        </w:trPr>
        <w:tc>
          <w:tcPr>
            <w:tcW w:w="901" w:type="dxa"/>
            <w:vMerge/>
            <w:hideMark/>
          </w:tcPr>
          <w:p w14:paraId="11D0E88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676677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0B355C3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5.556.574</w:t>
            </w:r>
          </w:p>
        </w:tc>
        <w:tc>
          <w:tcPr>
            <w:tcW w:w="1316" w:type="dxa"/>
            <w:noWrap/>
            <w:hideMark/>
          </w:tcPr>
          <w:p w14:paraId="19208F2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1627535,578</w:t>
            </w:r>
          </w:p>
        </w:tc>
        <w:tc>
          <w:tcPr>
            <w:tcW w:w="2050" w:type="dxa"/>
            <w:noWrap/>
            <w:hideMark/>
          </w:tcPr>
          <w:p w14:paraId="1121138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7.786.109</w:t>
            </w:r>
          </w:p>
        </w:tc>
        <w:tc>
          <w:tcPr>
            <w:tcW w:w="1977" w:type="dxa"/>
            <w:noWrap/>
            <w:hideMark/>
          </w:tcPr>
          <w:p w14:paraId="3CF6F0A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0,20903066958 </w:t>
            </w:r>
          </w:p>
        </w:tc>
      </w:tr>
      <w:tr w:rsidR="00494B3E" w:rsidRPr="00494B3E" w14:paraId="72134245" w14:textId="77777777" w:rsidTr="00472FC2">
        <w:trPr>
          <w:trHeight w:val="290"/>
        </w:trPr>
        <w:tc>
          <w:tcPr>
            <w:tcW w:w="901" w:type="dxa"/>
            <w:vMerge w:val="restart"/>
            <w:hideMark/>
          </w:tcPr>
          <w:p w14:paraId="46121FB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MTWI</w:t>
            </w:r>
          </w:p>
        </w:tc>
        <w:tc>
          <w:tcPr>
            <w:tcW w:w="811" w:type="dxa"/>
            <w:noWrap/>
            <w:hideMark/>
          </w:tcPr>
          <w:p w14:paraId="4057B89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39BE50D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12.339.375.660</w:t>
            </w:r>
          </w:p>
        </w:tc>
        <w:tc>
          <w:tcPr>
            <w:tcW w:w="1316" w:type="dxa"/>
            <w:noWrap/>
            <w:hideMark/>
          </w:tcPr>
          <w:p w14:paraId="55311F0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7066913355</w:t>
            </w:r>
          </w:p>
        </w:tc>
        <w:tc>
          <w:tcPr>
            <w:tcW w:w="2050" w:type="dxa"/>
            <w:noWrap/>
            <w:hideMark/>
          </w:tcPr>
          <w:p w14:paraId="58811DB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423.659.163.508</w:t>
            </w:r>
          </w:p>
        </w:tc>
        <w:tc>
          <w:tcPr>
            <w:tcW w:w="1977" w:type="dxa"/>
            <w:noWrap/>
            <w:hideMark/>
          </w:tcPr>
          <w:p w14:paraId="6C5E208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0,01668065739 </w:t>
            </w:r>
          </w:p>
        </w:tc>
      </w:tr>
      <w:tr w:rsidR="00494B3E" w:rsidRPr="00494B3E" w14:paraId="25ED132E" w14:textId="77777777" w:rsidTr="00472FC2">
        <w:trPr>
          <w:trHeight w:val="290"/>
        </w:trPr>
        <w:tc>
          <w:tcPr>
            <w:tcW w:w="901" w:type="dxa"/>
            <w:vMerge/>
            <w:hideMark/>
          </w:tcPr>
          <w:p w14:paraId="67E23FE2"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6DB9B3D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45F6E6B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18.598.288.359</w:t>
            </w:r>
          </w:p>
        </w:tc>
        <w:tc>
          <w:tcPr>
            <w:tcW w:w="1316" w:type="dxa"/>
            <w:noWrap/>
            <w:hideMark/>
          </w:tcPr>
          <w:p w14:paraId="2BFEC77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7066913355</w:t>
            </w:r>
          </w:p>
        </w:tc>
        <w:tc>
          <w:tcPr>
            <w:tcW w:w="2050" w:type="dxa"/>
            <w:noWrap/>
            <w:hideMark/>
          </w:tcPr>
          <w:p w14:paraId="6836DBC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551.011.466.072</w:t>
            </w:r>
          </w:p>
        </w:tc>
        <w:tc>
          <w:tcPr>
            <w:tcW w:w="1977" w:type="dxa"/>
            <w:noWrap/>
            <w:hideMark/>
          </w:tcPr>
          <w:p w14:paraId="1B9B0A7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0,01282534718 </w:t>
            </w:r>
          </w:p>
        </w:tc>
      </w:tr>
      <w:tr w:rsidR="00494B3E" w:rsidRPr="00494B3E" w14:paraId="6F0A9D42" w14:textId="77777777" w:rsidTr="00472FC2">
        <w:trPr>
          <w:trHeight w:val="290"/>
        </w:trPr>
        <w:tc>
          <w:tcPr>
            <w:tcW w:w="901" w:type="dxa"/>
            <w:vMerge/>
            <w:hideMark/>
          </w:tcPr>
          <w:p w14:paraId="13059C0A"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93FD45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07449EE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19.443.587.978</w:t>
            </w:r>
          </w:p>
        </w:tc>
        <w:tc>
          <w:tcPr>
            <w:tcW w:w="1316" w:type="dxa"/>
            <w:noWrap/>
            <w:hideMark/>
          </w:tcPr>
          <w:p w14:paraId="6E91AB9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7066913355</w:t>
            </w:r>
          </w:p>
        </w:tc>
        <w:tc>
          <w:tcPr>
            <w:tcW w:w="2050" w:type="dxa"/>
            <w:noWrap/>
            <w:hideMark/>
          </w:tcPr>
          <w:p w14:paraId="657069E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534.962.808.558</w:t>
            </w:r>
          </w:p>
        </w:tc>
        <w:tc>
          <w:tcPr>
            <w:tcW w:w="1977" w:type="dxa"/>
            <w:noWrap/>
            <w:hideMark/>
          </w:tcPr>
          <w:p w14:paraId="249B25E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0,01321010216 </w:t>
            </w:r>
          </w:p>
        </w:tc>
      </w:tr>
      <w:tr w:rsidR="00494B3E" w:rsidRPr="00494B3E" w14:paraId="218ADE50" w14:textId="77777777" w:rsidTr="00472FC2">
        <w:trPr>
          <w:trHeight w:val="290"/>
        </w:trPr>
        <w:tc>
          <w:tcPr>
            <w:tcW w:w="901" w:type="dxa"/>
            <w:vMerge/>
            <w:hideMark/>
          </w:tcPr>
          <w:p w14:paraId="053FD49B"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7CCBF9E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2F24426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27.119.626.804</w:t>
            </w:r>
          </w:p>
        </w:tc>
        <w:tc>
          <w:tcPr>
            <w:tcW w:w="1316" w:type="dxa"/>
            <w:noWrap/>
            <w:hideMark/>
          </w:tcPr>
          <w:p w14:paraId="1D15426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7066913355</w:t>
            </w:r>
          </w:p>
        </w:tc>
        <w:tc>
          <w:tcPr>
            <w:tcW w:w="2050" w:type="dxa"/>
            <w:noWrap/>
            <w:hideMark/>
          </w:tcPr>
          <w:p w14:paraId="53A0B44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989.741.834.422</w:t>
            </w:r>
          </w:p>
        </w:tc>
        <w:tc>
          <w:tcPr>
            <w:tcW w:w="1977" w:type="dxa"/>
            <w:noWrap/>
            <w:hideMark/>
          </w:tcPr>
          <w:p w14:paraId="5731836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0,00714015828 </w:t>
            </w:r>
          </w:p>
        </w:tc>
      </w:tr>
      <w:tr w:rsidR="00494B3E" w:rsidRPr="00494B3E" w14:paraId="4B70E1BF" w14:textId="77777777" w:rsidTr="00472FC2">
        <w:trPr>
          <w:trHeight w:val="290"/>
        </w:trPr>
        <w:tc>
          <w:tcPr>
            <w:tcW w:w="901" w:type="dxa"/>
            <w:vMerge/>
            <w:hideMark/>
          </w:tcPr>
          <w:p w14:paraId="677F5902"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B86998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62C70AA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29.962.819.652</w:t>
            </w:r>
          </w:p>
        </w:tc>
        <w:tc>
          <w:tcPr>
            <w:tcW w:w="1316" w:type="dxa"/>
            <w:noWrap/>
            <w:hideMark/>
          </w:tcPr>
          <w:p w14:paraId="08F160D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7066913355</w:t>
            </w:r>
          </w:p>
        </w:tc>
        <w:tc>
          <w:tcPr>
            <w:tcW w:w="2050" w:type="dxa"/>
            <w:noWrap/>
            <w:hideMark/>
          </w:tcPr>
          <w:p w14:paraId="2F1C273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1.627.392.898.057</w:t>
            </w:r>
          </w:p>
        </w:tc>
        <w:tc>
          <w:tcPr>
            <w:tcW w:w="1977" w:type="dxa"/>
            <w:noWrap/>
            <w:hideMark/>
          </w:tcPr>
          <w:p w14:paraId="6618408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0,00434247523 </w:t>
            </w:r>
          </w:p>
        </w:tc>
      </w:tr>
      <w:tr w:rsidR="00494B3E" w:rsidRPr="00494B3E" w14:paraId="46DA955B" w14:textId="77777777" w:rsidTr="00472FC2">
        <w:trPr>
          <w:trHeight w:val="290"/>
        </w:trPr>
        <w:tc>
          <w:tcPr>
            <w:tcW w:w="901" w:type="dxa"/>
            <w:vMerge w:val="restart"/>
            <w:noWrap/>
            <w:hideMark/>
          </w:tcPr>
          <w:p w14:paraId="449140A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SKLT</w:t>
            </w:r>
          </w:p>
        </w:tc>
        <w:tc>
          <w:tcPr>
            <w:tcW w:w="811" w:type="dxa"/>
            <w:noWrap/>
            <w:hideMark/>
          </w:tcPr>
          <w:p w14:paraId="1369AEC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609014B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224.902.988.094</w:t>
            </w:r>
          </w:p>
        </w:tc>
        <w:tc>
          <w:tcPr>
            <w:tcW w:w="1316" w:type="dxa"/>
            <w:noWrap/>
            <w:hideMark/>
          </w:tcPr>
          <w:p w14:paraId="1276C97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56759755845</w:t>
            </w:r>
          </w:p>
        </w:tc>
        <w:tc>
          <w:tcPr>
            <w:tcW w:w="2050" w:type="dxa"/>
            <w:noWrap/>
            <w:hideMark/>
          </w:tcPr>
          <w:p w14:paraId="721B4A5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790.845.543.826</w:t>
            </w:r>
          </w:p>
        </w:tc>
        <w:tc>
          <w:tcPr>
            <w:tcW w:w="1977" w:type="dxa"/>
            <w:noWrap/>
            <w:hideMark/>
          </w:tcPr>
          <w:p w14:paraId="1BFFFEB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0,07177097511 </w:t>
            </w:r>
          </w:p>
        </w:tc>
      </w:tr>
      <w:tr w:rsidR="00494B3E" w:rsidRPr="00494B3E" w14:paraId="0C77BA3B" w14:textId="77777777" w:rsidTr="00472FC2">
        <w:trPr>
          <w:trHeight w:val="290"/>
        </w:trPr>
        <w:tc>
          <w:tcPr>
            <w:tcW w:w="901" w:type="dxa"/>
            <w:vMerge/>
            <w:hideMark/>
          </w:tcPr>
          <w:p w14:paraId="4AA0A1B8"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F68EBA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0CB65F2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249.202.562.715</w:t>
            </w:r>
          </w:p>
        </w:tc>
        <w:tc>
          <w:tcPr>
            <w:tcW w:w="1316" w:type="dxa"/>
            <w:noWrap/>
            <w:hideMark/>
          </w:tcPr>
          <w:p w14:paraId="4B6D9B9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56759755845</w:t>
            </w:r>
          </w:p>
        </w:tc>
        <w:tc>
          <w:tcPr>
            <w:tcW w:w="2050" w:type="dxa"/>
            <w:noWrap/>
            <w:hideMark/>
          </w:tcPr>
          <w:p w14:paraId="46F68E5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773.863.042.440</w:t>
            </w:r>
          </w:p>
        </w:tc>
        <w:tc>
          <w:tcPr>
            <w:tcW w:w="1977" w:type="dxa"/>
            <w:noWrap/>
            <w:hideMark/>
          </w:tcPr>
          <w:p w14:paraId="7BBFE9C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0,07334599630 </w:t>
            </w:r>
          </w:p>
        </w:tc>
      </w:tr>
      <w:tr w:rsidR="00494B3E" w:rsidRPr="00494B3E" w14:paraId="71029175" w14:textId="77777777" w:rsidTr="00472FC2">
        <w:trPr>
          <w:trHeight w:val="290"/>
        </w:trPr>
        <w:tc>
          <w:tcPr>
            <w:tcW w:w="901" w:type="dxa"/>
            <w:vMerge/>
            <w:hideMark/>
          </w:tcPr>
          <w:p w14:paraId="68301B8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89E2AA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5F4F207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318.165.452.336</w:t>
            </w:r>
          </w:p>
        </w:tc>
        <w:tc>
          <w:tcPr>
            <w:tcW w:w="1316" w:type="dxa"/>
            <w:noWrap/>
            <w:hideMark/>
          </w:tcPr>
          <w:p w14:paraId="799D882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56759755845</w:t>
            </w:r>
          </w:p>
        </w:tc>
        <w:tc>
          <w:tcPr>
            <w:tcW w:w="2050" w:type="dxa"/>
            <w:noWrap/>
            <w:hideMark/>
          </w:tcPr>
          <w:p w14:paraId="2B7D94A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889.125.250.792</w:t>
            </w:r>
          </w:p>
        </w:tc>
        <w:tc>
          <w:tcPr>
            <w:tcW w:w="1977" w:type="dxa"/>
            <w:noWrap/>
            <w:hideMark/>
          </w:tcPr>
          <w:p w14:paraId="0BBD1CB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0,06383775041 </w:t>
            </w:r>
          </w:p>
        </w:tc>
      </w:tr>
      <w:tr w:rsidR="00494B3E" w:rsidRPr="00494B3E" w14:paraId="0AAF86FD" w14:textId="77777777" w:rsidTr="00472FC2">
        <w:trPr>
          <w:trHeight w:val="290"/>
        </w:trPr>
        <w:tc>
          <w:tcPr>
            <w:tcW w:w="901" w:type="dxa"/>
            <w:vMerge/>
            <w:hideMark/>
          </w:tcPr>
          <w:p w14:paraId="0A932992"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4AAE877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6F061A1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331.261.000.763</w:t>
            </w:r>
          </w:p>
        </w:tc>
        <w:tc>
          <w:tcPr>
            <w:tcW w:w="1316" w:type="dxa"/>
            <w:noWrap/>
            <w:hideMark/>
          </w:tcPr>
          <w:p w14:paraId="582400C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56759755845</w:t>
            </w:r>
          </w:p>
        </w:tc>
        <w:tc>
          <w:tcPr>
            <w:tcW w:w="2050" w:type="dxa"/>
            <w:noWrap/>
            <w:hideMark/>
          </w:tcPr>
          <w:p w14:paraId="783FC2D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1.033.289.474.829</w:t>
            </w:r>
          </w:p>
        </w:tc>
        <w:tc>
          <w:tcPr>
            <w:tcW w:w="1977" w:type="dxa"/>
            <w:noWrap/>
            <w:hideMark/>
          </w:tcPr>
          <w:p w14:paraId="412384E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0,05493112746 </w:t>
            </w:r>
          </w:p>
        </w:tc>
      </w:tr>
      <w:tr w:rsidR="00494B3E" w:rsidRPr="00494B3E" w14:paraId="18DBF8E7" w14:textId="77777777" w:rsidTr="00472FC2">
        <w:trPr>
          <w:trHeight w:val="290"/>
        </w:trPr>
        <w:tc>
          <w:tcPr>
            <w:tcW w:w="901" w:type="dxa"/>
            <w:vMerge/>
            <w:hideMark/>
          </w:tcPr>
          <w:p w14:paraId="0ADA5A4D"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75C6ECE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609B55F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358.514.691.361</w:t>
            </w:r>
          </w:p>
        </w:tc>
        <w:tc>
          <w:tcPr>
            <w:tcW w:w="1316" w:type="dxa"/>
            <w:noWrap/>
            <w:hideMark/>
          </w:tcPr>
          <w:p w14:paraId="423E7D6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56759755845</w:t>
            </w:r>
          </w:p>
        </w:tc>
        <w:tc>
          <w:tcPr>
            <w:tcW w:w="2050" w:type="dxa"/>
            <w:noWrap/>
            <w:hideMark/>
          </w:tcPr>
          <w:p w14:paraId="725E0F5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1.282.739.303.035</w:t>
            </w:r>
          </w:p>
        </w:tc>
        <w:tc>
          <w:tcPr>
            <w:tcW w:w="1977" w:type="dxa"/>
            <w:noWrap/>
            <w:hideMark/>
          </w:tcPr>
          <w:p w14:paraId="1D7E7F0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0,04424886312 </w:t>
            </w:r>
          </w:p>
        </w:tc>
      </w:tr>
      <w:tr w:rsidR="00494B3E" w:rsidRPr="00494B3E" w14:paraId="1A4BA91E" w14:textId="77777777" w:rsidTr="00472FC2">
        <w:trPr>
          <w:trHeight w:val="290"/>
        </w:trPr>
        <w:tc>
          <w:tcPr>
            <w:tcW w:w="901" w:type="dxa"/>
            <w:vMerge w:val="restart"/>
            <w:noWrap/>
            <w:hideMark/>
          </w:tcPr>
          <w:p w14:paraId="49E862B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SRSN</w:t>
            </w:r>
          </w:p>
        </w:tc>
        <w:tc>
          <w:tcPr>
            <w:tcW w:w="811" w:type="dxa"/>
            <w:noWrap/>
            <w:hideMark/>
          </w:tcPr>
          <w:p w14:paraId="732044D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130470D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319.217.174</w:t>
            </w:r>
          </w:p>
        </w:tc>
        <w:tc>
          <w:tcPr>
            <w:tcW w:w="1316" w:type="dxa"/>
            <w:noWrap/>
            <w:hideMark/>
          </w:tcPr>
          <w:p w14:paraId="2C69955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30513828,16</w:t>
            </w:r>
          </w:p>
        </w:tc>
        <w:tc>
          <w:tcPr>
            <w:tcW w:w="2050" w:type="dxa"/>
            <w:noWrap/>
            <w:hideMark/>
          </w:tcPr>
          <w:p w14:paraId="6993F68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779246858</w:t>
            </w:r>
          </w:p>
        </w:tc>
        <w:tc>
          <w:tcPr>
            <w:tcW w:w="1977" w:type="dxa"/>
            <w:noWrap/>
            <w:hideMark/>
          </w:tcPr>
          <w:p w14:paraId="6C65D93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0,03915810227 </w:t>
            </w:r>
          </w:p>
        </w:tc>
      </w:tr>
      <w:tr w:rsidR="00494B3E" w:rsidRPr="00494B3E" w14:paraId="468275EE" w14:textId="77777777" w:rsidTr="00472FC2">
        <w:trPr>
          <w:trHeight w:val="290"/>
        </w:trPr>
        <w:tc>
          <w:tcPr>
            <w:tcW w:w="901" w:type="dxa"/>
            <w:vMerge/>
            <w:hideMark/>
          </w:tcPr>
          <w:p w14:paraId="63A3A0F7"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762FEF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355B0CE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335.620.671</w:t>
            </w:r>
          </w:p>
        </w:tc>
        <w:tc>
          <w:tcPr>
            <w:tcW w:w="1316" w:type="dxa"/>
            <w:noWrap/>
            <w:hideMark/>
          </w:tcPr>
          <w:p w14:paraId="010AEFD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30513828,16</w:t>
            </w:r>
          </w:p>
        </w:tc>
        <w:tc>
          <w:tcPr>
            <w:tcW w:w="2050" w:type="dxa"/>
            <w:noWrap/>
            <w:hideMark/>
          </w:tcPr>
          <w:p w14:paraId="1BA07AA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906846895</w:t>
            </w:r>
          </w:p>
        </w:tc>
        <w:tc>
          <w:tcPr>
            <w:tcW w:w="1977" w:type="dxa"/>
            <w:noWrap/>
            <w:hideMark/>
          </w:tcPr>
          <w:p w14:paraId="768E273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0,03364826889 </w:t>
            </w:r>
          </w:p>
        </w:tc>
      </w:tr>
      <w:tr w:rsidR="00494B3E" w:rsidRPr="00494B3E" w14:paraId="5F9A11D9" w14:textId="77777777" w:rsidTr="00472FC2">
        <w:trPr>
          <w:trHeight w:val="290"/>
        </w:trPr>
        <w:tc>
          <w:tcPr>
            <w:tcW w:w="901" w:type="dxa"/>
            <w:vMerge/>
            <w:hideMark/>
          </w:tcPr>
          <w:p w14:paraId="15F2F5B8"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24C9478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7B7C0CD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321.737.028</w:t>
            </w:r>
          </w:p>
        </w:tc>
        <w:tc>
          <w:tcPr>
            <w:tcW w:w="1316" w:type="dxa"/>
            <w:noWrap/>
            <w:hideMark/>
          </w:tcPr>
          <w:p w14:paraId="6104DC9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30513828,16</w:t>
            </w:r>
          </w:p>
        </w:tc>
        <w:tc>
          <w:tcPr>
            <w:tcW w:w="2050" w:type="dxa"/>
            <w:noWrap/>
            <w:hideMark/>
          </w:tcPr>
          <w:p w14:paraId="128F298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860162908</w:t>
            </w:r>
          </w:p>
        </w:tc>
        <w:tc>
          <w:tcPr>
            <w:tcW w:w="1977" w:type="dxa"/>
            <w:noWrap/>
            <w:hideMark/>
          </w:tcPr>
          <w:p w14:paraId="1939F5D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0,03547447568 </w:t>
            </w:r>
          </w:p>
        </w:tc>
      </w:tr>
      <w:tr w:rsidR="00494B3E" w:rsidRPr="00494B3E" w14:paraId="0D7494FE" w14:textId="77777777" w:rsidTr="00472FC2">
        <w:trPr>
          <w:trHeight w:val="290"/>
        </w:trPr>
        <w:tc>
          <w:tcPr>
            <w:tcW w:w="901" w:type="dxa"/>
            <w:vMerge/>
            <w:hideMark/>
          </w:tcPr>
          <w:p w14:paraId="34ABA79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384A46E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32A60F5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348.207.182</w:t>
            </w:r>
          </w:p>
        </w:tc>
        <w:tc>
          <w:tcPr>
            <w:tcW w:w="1316" w:type="dxa"/>
            <w:noWrap/>
            <w:hideMark/>
          </w:tcPr>
          <w:p w14:paraId="27A765A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30513828,16</w:t>
            </w:r>
          </w:p>
        </w:tc>
        <w:tc>
          <w:tcPr>
            <w:tcW w:w="2050" w:type="dxa"/>
            <w:noWrap/>
            <w:hideMark/>
          </w:tcPr>
          <w:p w14:paraId="5BF3AAD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876602301</w:t>
            </w:r>
          </w:p>
        </w:tc>
        <w:tc>
          <w:tcPr>
            <w:tcW w:w="1977" w:type="dxa"/>
            <w:noWrap/>
            <w:hideMark/>
          </w:tcPr>
          <w:p w14:paraId="2DED8E3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0,03480920382 </w:t>
            </w:r>
          </w:p>
        </w:tc>
      </w:tr>
      <w:tr w:rsidR="00494B3E" w:rsidRPr="00494B3E" w14:paraId="7CD2D0F2" w14:textId="77777777" w:rsidTr="00472FC2">
        <w:trPr>
          <w:trHeight w:val="290"/>
        </w:trPr>
        <w:tc>
          <w:tcPr>
            <w:tcW w:w="901" w:type="dxa"/>
            <w:vMerge/>
            <w:hideMark/>
          </w:tcPr>
          <w:p w14:paraId="4C8487AC"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1355C28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43D85ED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394.267.421</w:t>
            </w:r>
          </w:p>
        </w:tc>
        <w:tc>
          <w:tcPr>
            <w:tcW w:w="1316" w:type="dxa"/>
            <w:noWrap/>
            <w:hideMark/>
          </w:tcPr>
          <w:p w14:paraId="5EBB89D7"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30513828,16</w:t>
            </w:r>
          </w:p>
        </w:tc>
        <w:tc>
          <w:tcPr>
            <w:tcW w:w="2050" w:type="dxa"/>
            <w:noWrap/>
            <w:hideMark/>
          </w:tcPr>
          <w:p w14:paraId="5BA3E33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936697851</w:t>
            </w:r>
          </w:p>
        </w:tc>
        <w:tc>
          <w:tcPr>
            <w:tcW w:w="1977" w:type="dxa"/>
            <w:noWrap/>
            <w:hideMark/>
          </w:tcPr>
          <w:p w14:paraId="39513E6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0,03257595620 </w:t>
            </w:r>
          </w:p>
        </w:tc>
      </w:tr>
      <w:tr w:rsidR="00494B3E" w:rsidRPr="00494B3E" w14:paraId="5A5C78BB" w14:textId="77777777" w:rsidTr="00472FC2">
        <w:trPr>
          <w:trHeight w:val="290"/>
        </w:trPr>
        <w:tc>
          <w:tcPr>
            <w:tcW w:w="901" w:type="dxa"/>
            <w:vMerge w:val="restart"/>
            <w:noWrap/>
            <w:hideMark/>
          </w:tcPr>
          <w:p w14:paraId="3EA6DF9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TLKM</w:t>
            </w:r>
          </w:p>
        </w:tc>
        <w:tc>
          <w:tcPr>
            <w:tcW w:w="811" w:type="dxa"/>
            <w:noWrap/>
            <w:hideMark/>
          </w:tcPr>
          <w:p w14:paraId="22DC20C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7119395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199.070</w:t>
            </w:r>
          </w:p>
        </w:tc>
        <w:tc>
          <w:tcPr>
            <w:tcW w:w="1316" w:type="dxa"/>
            <w:noWrap/>
            <w:hideMark/>
          </w:tcPr>
          <w:p w14:paraId="6FB960B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23204,74976</w:t>
            </w:r>
          </w:p>
        </w:tc>
        <w:tc>
          <w:tcPr>
            <w:tcW w:w="2050" w:type="dxa"/>
            <w:noWrap/>
            <w:hideMark/>
          </w:tcPr>
          <w:p w14:paraId="35BF7F6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221.208</w:t>
            </w:r>
          </w:p>
        </w:tc>
        <w:tc>
          <w:tcPr>
            <w:tcW w:w="1977" w:type="dxa"/>
            <w:noWrap/>
            <w:hideMark/>
          </w:tcPr>
          <w:p w14:paraId="0E8689A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0,10490013814 </w:t>
            </w:r>
          </w:p>
        </w:tc>
      </w:tr>
      <w:tr w:rsidR="00494B3E" w:rsidRPr="00494B3E" w14:paraId="47F1AF78" w14:textId="77777777" w:rsidTr="00472FC2">
        <w:trPr>
          <w:trHeight w:val="290"/>
        </w:trPr>
        <w:tc>
          <w:tcPr>
            <w:tcW w:w="901" w:type="dxa"/>
            <w:vMerge/>
            <w:hideMark/>
          </w:tcPr>
          <w:p w14:paraId="28907155"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485883B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5F49C55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213.851</w:t>
            </w:r>
          </w:p>
        </w:tc>
        <w:tc>
          <w:tcPr>
            <w:tcW w:w="1316" w:type="dxa"/>
            <w:noWrap/>
            <w:hideMark/>
          </w:tcPr>
          <w:p w14:paraId="2C250D4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23204,74976</w:t>
            </w:r>
          </w:p>
        </w:tc>
        <w:tc>
          <w:tcPr>
            <w:tcW w:w="2050" w:type="dxa"/>
            <w:noWrap/>
            <w:hideMark/>
          </w:tcPr>
          <w:p w14:paraId="247C034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246.943</w:t>
            </w:r>
          </w:p>
        </w:tc>
        <w:tc>
          <w:tcPr>
            <w:tcW w:w="1977" w:type="dxa"/>
            <w:noWrap/>
            <w:hideMark/>
          </w:tcPr>
          <w:p w14:paraId="4495F55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0,09396804023 </w:t>
            </w:r>
          </w:p>
        </w:tc>
      </w:tr>
      <w:tr w:rsidR="00494B3E" w:rsidRPr="00494B3E" w14:paraId="59936440" w14:textId="77777777" w:rsidTr="00472FC2">
        <w:trPr>
          <w:trHeight w:val="290"/>
        </w:trPr>
        <w:tc>
          <w:tcPr>
            <w:tcW w:w="901" w:type="dxa"/>
            <w:vMerge/>
            <w:hideMark/>
          </w:tcPr>
          <w:p w14:paraId="1DE57686"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700A3B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58FA4A2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240.623</w:t>
            </w:r>
          </w:p>
        </w:tc>
        <w:tc>
          <w:tcPr>
            <w:tcW w:w="1316" w:type="dxa"/>
            <w:noWrap/>
            <w:hideMark/>
          </w:tcPr>
          <w:p w14:paraId="14FC882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23204,74976</w:t>
            </w:r>
          </w:p>
        </w:tc>
        <w:tc>
          <w:tcPr>
            <w:tcW w:w="2050" w:type="dxa"/>
            <w:noWrap/>
            <w:hideMark/>
          </w:tcPr>
          <w:p w14:paraId="36FEFD0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277.184</w:t>
            </w:r>
          </w:p>
        </w:tc>
        <w:tc>
          <w:tcPr>
            <w:tcW w:w="1977" w:type="dxa"/>
            <w:noWrap/>
            <w:hideMark/>
          </w:tcPr>
          <w:p w14:paraId="6F3EDC3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0,08371605056 </w:t>
            </w:r>
          </w:p>
        </w:tc>
      </w:tr>
      <w:tr w:rsidR="00494B3E" w:rsidRPr="00494B3E" w14:paraId="641C41D3" w14:textId="77777777" w:rsidTr="00472FC2">
        <w:trPr>
          <w:trHeight w:val="290"/>
        </w:trPr>
        <w:tc>
          <w:tcPr>
            <w:tcW w:w="901" w:type="dxa"/>
            <w:vMerge/>
            <w:hideMark/>
          </w:tcPr>
          <w:p w14:paraId="0679DAAC"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BC6AFC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0881945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241.228</w:t>
            </w:r>
          </w:p>
        </w:tc>
        <w:tc>
          <w:tcPr>
            <w:tcW w:w="1316" w:type="dxa"/>
            <w:noWrap/>
            <w:hideMark/>
          </w:tcPr>
          <w:p w14:paraId="6E2523F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23204,74976</w:t>
            </w:r>
          </w:p>
        </w:tc>
        <w:tc>
          <w:tcPr>
            <w:tcW w:w="2050" w:type="dxa"/>
            <w:noWrap/>
            <w:hideMark/>
          </w:tcPr>
          <w:p w14:paraId="21E1FB26"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275.192</w:t>
            </w:r>
          </w:p>
        </w:tc>
        <w:tc>
          <w:tcPr>
            <w:tcW w:w="1977" w:type="dxa"/>
            <w:noWrap/>
            <w:hideMark/>
          </w:tcPr>
          <w:p w14:paraId="756CA5A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0,08432203610 </w:t>
            </w:r>
          </w:p>
        </w:tc>
      </w:tr>
      <w:tr w:rsidR="00494B3E" w:rsidRPr="00494B3E" w14:paraId="787C6450" w14:textId="77777777" w:rsidTr="00472FC2">
        <w:trPr>
          <w:trHeight w:val="290"/>
        </w:trPr>
        <w:tc>
          <w:tcPr>
            <w:tcW w:w="901" w:type="dxa"/>
            <w:vMerge/>
            <w:hideMark/>
          </w:tcPr>
          <w:p w14:paraId="2B161831"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9AACFC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409BCB4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256.415</w:t>
            </w:r>
          </w:p>
        </w:tc>
        <w:tc>
          <w:tcPr>
            <w:tcW w:w="1316" w:type="dxa"/>
            <w:noWrap/>
            <w:hideMark/>
          </w:tcPr>
          <w:p w14:paraId="33D2871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23204,74976</w:t>
            </w:r>
          </w:p>
        </w:tc>
        <w:tc>
          <w:tcPr>
            <w:tcW w:w="2050" w:type="dxa"/>
            <w:noWrap/>
            <w:hideMark/>
          </w:tcPr>
          <w:p w14:paraId="2E9623F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287.042</w:t>
            </w:r>
          </w:p>
        </w:tc>
        <w:tc>
          <w:tcPr>
            <w:tcW w:w="1977" w:type="dxa"/>
            <w:noWrap/>
            <w:hideMark/>
          </w:tcPr>
          <w:p w14:paraId="50EEE96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0,08084095623 </w:t>
            </w:r>
          </w:p>
        </w:tc>
      </w:tr>
      <w:tr w:rsidR="00494B3E" w:rsidRPr="00494B3E" w14:paraId="33565B45" w14:textId="77777777" w:rsidTr="00472FC2">
        <w:trPr>
          <w:trHeight w:val="290"/>
        </w:trPr>
        <w:tc>
          <w:tcPr>
            <w:tcW w:w="901" w:type="dxa"/>
            <w:vMerge w:val="restart"/>
            <w:noWrap/>
            <w:hideMark/>
          </w:tcPr>
          <w:p w14:paraId="572139B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TOWR</w:t>
            </w:r>
          </w:p>
        </w:tc>
        <w:tc>
          <w:tcPr>
            <w:tcW w:w="811" w:type="dxa"/>
            <w:noWrap/>
            <w:hideMark/>
          </w:tcPr>
          <w:p w14:paraId="30B0D80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2019</w:t>
            </w:r>
          </w:p>
        </w:tc>
        <w:tc>
          <w:tcPr>
            <w:tcW w:w="1816" w:type="dxa"/>
            <w:noWrap/>
            <w:hideMark/>
          </w:tcPr>
          <w:p w14:paraId="384CE7B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8.773.013</w:t>
            </w:r>
          </w:p>
        </w:tc>
        <w:tc>
          <w:tcPr>
            <w:tcW w:w="1316" w:type="dxa"/>
            <w:noWrap/>
            <w:hideMark/>
          </w:tcPr>
          <w:p w14:paraId="7961CA4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3249293,491</w:t>
            </w:r>
          </w:p>
        </w:tc>
        <w:tc>
          <w:tcPr>
            <w:tcW w:w="2050" w:type="dxa"/>
            <w:noWrap/>
            <w:hideMark/>
          </w:tcPr>
          <w:p w14:paraId="379A7A4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27.665.695</w:t>
            </w:r>
          </w:p>
        </w:tc>
        <w:tc>
          <w:tcPr>
            <w:tcW w:w="1977" w:type="dxa"/>
            <w:noWrap/>
            <w:hideMark/>
          </w:tcPr>
          <w:p w14:paraId="3C5210AC"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0,11744846790 </w:t>
            </w:r>
          </w:p>
        </w:tc>
      </w:tr>
      <w:tr w:rsidR="00494B3E" w:rsidRPr="00494B3E" w14:paraId="76A17327" w14:textId="77777777" w:rsidTr="00472FC2">
        <w:trPr>
          <w:trHeight w:val="290"/>
        </w:trPr>
        <w:tc>
          <w:tcPr>
            <w:tcW w:w="901" w:type="dxa"/>
            <w:vMerge/>
            <w:hideMark/>
          </w:tcPr>
          <w:p w14:paraId="12F8362B"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5742C9C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2020</w:t>
            </w:r>
          </w:p>
        </w:tc>
        <w:tc>
          <w:tcPr>
            <w:tcW w:w="1816" w:type="dxa"/>
            <w:noWrap/>
            <w:hideMark/>
          </w:tcPr>
          <w:p w14:paraId="4FDF84F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10.568.167</w:t>
            </w:r>
          </w:p>
        </w:tc>
        <w:tc>
          <w:tcPr>
            <w:tcW w:w="1316" w:type="dxa"/>
            <w:noWrap/>
            <w:hideMark/>
          </w:tcPr>
          <w:p w14:paraId="4CFC31D2"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3249293,491</w:t>
            </w:r>
          </w:p>
        </w:tc>
        <w:tc>
          <w:tcPr>
            <w:tcW w:w="2050" w:type="dxa"/>
            <w:noWrap/>
            <w:hideMark/>
          </w:tcPr>
          <w:p w14:paraId="0210337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34.249.550</w:t>
            </w:r>
          </w:p>
        </w:tc>
        <w:tc>
          <w:tcPr>
            <w:tcW w:w="1977" w:type="dxa"/>
            <w:noWrap/>
            <w:hideMark/>
          </w:tcPr>
          <w:p w14:paraId="4292039D"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0,09487112943 </w:t>
            </w:r>
          </w:p>
        </w:tc>
      </w:tr>
      <w:tr w:rsidR="00494B3E" w:rsidRPr="00494B3E" w14:paraId="22570FBE" w14:textId="77777777" w:rsidTr="00472FC2">
        <w:trPr>
          <w:trHeight w:val="290"/>
        </w:trPr>
        <w:tc>
          <w:tcPr>
            <w:tcW w:w="901" w:type="dxa"/>
            <w:vMerge/>
            <w:hideMark/>
          </w:tcPr>
          <w:p w14:paraId="2ACB9D33"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605A751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2021</w:t>
            </w:r>
          </w:p>
        </w:tc>
        <w:tc>
          <w:tcPr>
            <w:tcW w:w="1816" w:type="dxa"/>
            <w:noWrap/>
            <w:hideMark/>
          </w:tcPr>
          <w:p w14:paraId="50265E68"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14.794.261</w:t>
            </w:r>
          </w:p>
        </w:tc>
        <w:tc>
          <w:tcPr>
            <w:tcW w:w="1316" w:type="dxa"/>
            <w:noWrap/>
            <w:hideMark/>
          </w:tcPr>
          <w:p w14:paraId="6B0089DB"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3249293,491</w:t>
            </w:r>
          </w:p>
        </w:tc>
        <w:tc>
          <w:tcPr>
            <w:tcW w:w="2050" w:type="dxa"/>
            <w:noWrap/>
            <w:hideMark/>
          </w:tcPr>
          <w:p w14:paraId="0EB57AB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65.828.670</w:t>
            </w:r>
          </w:p>
        </w:tc>
        <w:tc>
          <w:tcPr>
            <w:tcW w:w="1977" w:type="dxa"/>
            <w:noWrap/>
            <w:hideMark/>
          </w:tcPr>
          <w:p w14:paraId="633278F4"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0,04935985325 </w:t>
            </w:r>
          </w:p>
        </w:tc>
      </w:tr>
      <w:tr w:rsidR="00494B3E" w:rsidRPr="00494B3E" w14:paraId="5A783DC4" w14:textId="77777777" w:rsidTr="00472FC2">
        <w:trPr>
          <w:trHeight w:val="290"/>
        </w:trPr>
        <w:tc>
          <w:tcPr>
            <w:tcW w:w="901" w:type="dxa"/>
            <w:vMerge/>
            <w:hideMark/>
          </w:tcPr>
          <w:p w14:paraId="0103C378"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86E8519"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2022</w:t>
            </w:r>
          </w:p>
        </w:tc>
        <w:tc>
          <w:tcPr>
            <w:tcW w:w="1816" w:type="dxa"/>
            <w:noWrap/>
            <w:hideMark/>
          </w:tcPr>
          <w:p w14:paraId="3ECE8FDA"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15.319.297</w:t>
            </w:r>
          </w:p>
        </w:tc>
        <w:tc>
          <w:tcPr>
            <w:tcW w:w="1316" w:type="dxa"/>
            <w:noWrap/>
            <w:hideMark/>
          </w:tcPr>
          <w:p w14:paraId="15716CF3"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3249293,491</w:t>
            </w:r>
          </w:p>
        </w:tc>
        <w:tc>
          <w:tcPr>
            <w:tcW w:w="2050" w:type="dxa"/>
            <w:noWrap/>
            <w:hideMark/>
          </w:tcPr>
          <w:p w14:paraId="3B6D561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65.625.136</w:t>
            </w:r>
          </w:p>
        </w:tc>
        <w:tc>
          <w:tcPr>
            <w:tcW w:w="1977" w:type="dxa"/>
            <w:noWrap/>
            <w:hideMark/>
          </w:tcPr>
          <w:p w14:paraId="6C8C391F"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0,04951294106 </w:t>
            </w:r>
          </w:p>
        </w:tc>
      </w:tr>
      <w:tr w:rsidR="00494B3E" w:rsidRPr="00494B3E" w14:paraId="45FB9B2F" w14:textId="77777777" w:rsidTr="00472FC2">
        <w:trPr>
          <w:trHeight w:val="290"/>
        </w:trPr>
        <w:tc>
          <w:tcPr>
            <w:tcW w:w="901" w:type="dxa"/>
            <w:vMerge/>
            <w:hideMark/>
          </w:tcPr>
          <w:p w14:paraId="51E66A6F" w14:textId="77777777" w:rsidR="00494B3E" w:rsidRPr="00494B3E" w:rsidRDefault="00494B3E" w:rsidP="00494B3E">
            <w:pPr>
              <w:jc w:val="both"/>
              <w:rPr>
                <w:rFonts w:ascii="Times New Roman" w:hAnsi="Times New Roman" w:cs="Times New Roman"/>
                <w:sz w:val="20"/>
                <w:szCs w:val="20"/>
              </w:rPr>
            </w:pPr>
          </w:p>
        </w:tc>
        <w:tc>
          <w:tcPr>
            <w:tcW w:w="811" w:type="dxa"/>
            <w:noWrap/>
            <w:hideMark/>
          </w:tcPr>
          <w:p w14:paraId="0F8E0330"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2023</w:t>
            </w:r>
          </w:p>
        </w:tc>
        <w:tc>
          <w:tcPr>
            <w:tcW w:w="1816" w:type="dxa"/>
            <w:noWrap/>
            <w:hideMark/>
          </w:tcPr>
          <w:p w14:paraId="7ADC12B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16.150.418</w:t>
            </w:r>
          </w:p>
        </w:tc>
        <w:tc>
          <w:tcPr>
            <w:tcW w:w="1316" w:type="dxa"/>
            <w:noWrap/>
            <w:hideMark/>
          </w:tcPr>
          <w:p w14:paraId="67C69C9E"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3249293,491</w:t>
            </w:r>
          </w:p>
        </w:tc>
        <w:tc>
          <w:tcPr>
            <w:tcW w:w="2050" w:type="dxa"/>
            <w:noWrap/>
            <w:hideMark/>
          </w:tcPr>
          <w:p w14:paraId="497344C5"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68.418.946</w:t>
            </w:r>
          </w:p>
        </w:tc>
        <w:tc>
          <w:tcPr>
            <w:tcW w:w="1977" w:type="dxa"/>
            <w:noWrap/>
            <w:hideMark/>
          </w:tcPr>
          <w:p w14:paraId="66221E91" w14:textId="77777777" w:rsidR="00494B3E" w:rsidRPr="00494B3E" w:rsidRDefault="00494B3E" w:rsidP="00494B3E">
            <w:pPr>
              <w:jc w:val="both"/>
              <w:rPr>
                <w:rFonts w:ascii="Times New Roman" w:hAnsi="Times New Roman" w:cs="Times New Roman"/>
                <w:sz w:val="20"/>
                <w:szCs w:val="20"/>
              </w:rPr>
            </w:pPr>
            <w:r w:rsidRPr="00494B3E">
              <w:rPr>
                <w:rFonts w:ascii="Times New Roman" w:hAnsi="Times New Roman" w:cs="Times New Roman"/>
                <w:sz w:val="20"/>
                <w:szCs w:val="20"/>
              </w:rPr>
              <w:t xml:space="preserve">            0,04749113632 </w:t>
            </w:r>
          </w:p>
        </w:tc>
      </w:tr>
    </w:tbl>
    <w:p w14:paraId="00A9421D" w14:textId="77777777" w:rsidR="009A0826" w:rsidRPr="009A0826" w:rsidRDefault="009A0826" w:rsidP="009A0826">
      <w:pPr>
        <w:spacing w:line="240" w:lineRule="auto"/>
        <w:jc w:val="both"/>
        <w:rPr>
          <w:rFonts w:ascii="Times New Roman" w:hAnsi="Times New Roman" w:cs="Times New Roman"/>
          <w:sz w:val="24"/>
          <w:szCs w:val="24"/>
        </w:rPr>
      </w:pPr>
    </w:p>
    <w:p w14:paraId="06BDA211" w14:textId="77777777" w:rsidR="00D905D6" w:rsidRDefault="00D905D6" w:rsidP="0027776F">
      <w:pPr>
        <w:spacing w:line="240" w:lineRule="auto"/>
        <w:jc w:val="both"/>
        <w:rPr>
          <w:rFonts w:ascii="Times New Roman" w:hAnsi="Times New Roman" w:cs="Times New Roman"/>
          <w:b/>
          <w:bCs/>
          <w:sz w:val="24"/>
          <w:szCs w:val="24"/>
        </w:rPr>
        <w:sectPr w:rsidR="00D905D6" w:rsidSect="00A9380C">
          <w:pgSz w:w="11906" w:h="16838" w:code="9"/>
          <w:pgMar w:top="2268" w:right="1701" w:bottom="1701" w:left="2268" w:header="720" w:footer="720" w:gutter="0"/>
          <w:cols w:space="720"/>
          <w:titlePg/>
          <w:docGrid w:linePitch="360"/>
        </w:sectPr>
      </w:pPr>
    </w:p>
    <w:p w14:paraId="755C6B5C" w14:textId="79413218" w:rsidR="00612C17" w:rsidRDefault="00612C17" w:rsidP="002777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LAMPIRAN 3</w:t>
      </w:r>
      <w:r w:rsidR="00621DBB">
        <w:rPr>
          <w:rFonts w:ascii="Times New Roman" w:hAnsi="Times New Roman" w:cs="Times New Roman"/>
          <w:b/>
          <w:bCs/>
          <w:sz w:val="24"/>
          <w:szCs w:val="24"/>
        </w:rPr>
        <w:t xml:space="preserve"> OUTPUT SPSS 26</w:t>
      </w:r>
    </w:p>
    <w:p w14:paraId="39F0652C" w14:textId="77777777" w:rsidR="007E10FF" w:rsidRDefault="007E10FF" w:rsidP="0027776F">
      <w:pPr>
        <w:spacing w:line="240" w:lineRule="auto"/>
        <w:jc w:val="both"/>
        <w:rPr>
          <w:rFonts w:ascii="Times New Roman" w:hAnsi="Times New Roman" w:cs="Times New Roman"/>
          <w:b/>
          <w:bCs/>
          <w:sz w:val="24"/>
          <w:szCs w:val="24"/>
        </w:rPr>
      </w:pPr>
    </w:p>
    <w:p w14:paraId="0E1E3CDE" w14:textId="6E565427" w:rsidR="006C6309" w:rsidRDefault="00A3556F" w:rsidP="006010C7">
      <w:pPr>
        <w:spacing w:line="240" w:lineRule="auto"/>
        <w:jc w:val="both"/>
        <w:rPr>
          <w:rFonts w:ascii="Times New Roman" w:hAnsi="Times New Roman" w:cs="Times New Roman"/>
          <w:b/>
          <w:bCs/>
          <w:sz w:val="24"/>
          <w:szCs w:val="24"/>
        </w:rPr>
      </w:pPr>
      <w:r w:rsidRPr="00A3556F">
        <w:drawing>
          <wp:inline distT="0" distB="0" distL="0" distR="0" wp14:anchorId="0F4A4EA2" wp14:editId="6AD1EA2E">
            <wp:extent cx="5039995" cy="1570990"/>
            <wp:effectExtent l="0" t="0" r="0" b="0"/>
            <wp:docPr id="145340592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1570990"/>
                    </a:xfrm>
                    <a:prstGeom prst="rect">
                      <a:avLst/>
                    </a:prstGeom>
                    <a:noFill/>
                    <a:ln>
                      <a:noFill/>
                    </a:ln>
                  </pic:spPr>
                </pic:pic>
              </a:graphicData>
            </a:graphic>
          </wp:inline>
        </w:drawing>
      </w:r>
    </w:p>
    <w:p w14:paraId="7BABD9A0" w14:textId="512D8593" w:rsidR="006C6309" w:rsidRDefault="006C6309" w:rsidP="007E10FF">
      <w:pPr>
        <w:spacing w:line="240" w:lineRule="auto"/>
        <w:rPr>
          <w:rFonts w:ascii="Times New Roman" w:hAnsi="Times New Roman" w:cs="Times New Roman"/>
          <w:b/>
          <w:bCs/>
          <w:sz w:val="24"/>
          <w:szCs w:val="24"/>
        </w:rPr>
      </w:pPr>
      <w:r w:rsidRPr="006C6309">
        <w:rPr>
          <w:noProof/>
        </w:rPr>
        <w:drawing>
          <wp:inline distT="0" distB="0" distL="0" distR="0" wp14:anchorId="475162FB" wp14:editId="53324CF3">
            <wp:extent cx="5039995" cy="2766695"/>
            <wp:effectExtent l="0" t="0" r="0" b="0"/>
            <wp:docPr id="183606172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9995" cy="2766695"/>
                    </a:xfrm>
                    <a:prstGeom prst="rect">
                      <a:avLst/>
                    </a:prstGeom>
                    <a:noFill/>
                    <a:ln>
                      <a:noFill/>
                    </a:ln>
                  </pic:spPr>
                </pic:pic>
              </a:graphicData>
            </a:graphic>
          </wp:inline>
        </w:drawing>
      </w:r>
    </w:p>
    <w:p w14:paraId="24DA66C7" w14:textId="142DF33C" w:rsidR="007E10FF" w:rsidRDefault="006010C7" w:rsidP="007E10FF">
      <w:pPr>
        <w:spacing w:line="240" w:lineRule="auto"/>
        <w:rPr>
          <w:rFonts w:ascii="Times New Roman" w:hAnsi="Times New Roman" w:cs="Times New Roman"/>
          <w:b/>
          <w:bCs/>
          <w:sz w:val="24"/>
          <w:szCs w:val="24"/>
        </w:rPr>
      </w:pPr>
      <w:r w:rsidRPr="007E10FF">
        <w:rPr>
          <w:noProof/>
        </w:rPr>
        <w:lastRenderedPageBreak/>
        <w:drawing>
          <wp:inline distT="0" distB="0" distL="0" distR="0" wp14:anchorId="41D906CF" wp14:editId="0C9FE9AA">
            <wp:extent cx="5039995" cy="2763520"/>
            <wp:effectExtent l="0" t="0" r="0" b="0"/>
            <wp:docPr id="214621715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995" cy="2763520"/>
                    </a:xfrm>
                    <a:prstGeom prst="rect">
                      <a:avLst/>
                    </a:prstGeom>
                    <a:noFill/>
                    <a:ln>
                      <a:noFill/>
                    </a:ln>
                  </pic:spPr>
                </pic:pic>
              </a:graphicData>
            </a:graphic>
          </wp:inline>
        </w:drawing>
      </w:r>
      <w:r w:rsidRPr="007E10FF">
        <w:rPr>
          <w:noProof/>
        </w:rPr>
        <w:drawing>
          <wp:inline distT="0" distB="0" distL="0" distR="0" wp14:anchorId="634F3F40" wp14:editId="60E67985">
            <wp:extent cx="5039995" cy="1531620"/>
            <wp:effectExtent l="0" t="0" r="0" b="0"/>
            <wp:docPr id="64910520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1531620"/>
                    </a:xfrm>
                    <a:prstGeom prst="rect">
                      <a:avLst/>
                    </a:prstGeom>
                    <a:noFill/>
                    <a:ln>
                      <a:noFill/>
                    </a:ln>
                  </pic:spPr>
                </pic:pic>
              </a:graphicData>
            </a:graphic>
          </wp:inline>
        </w:drawing>
      </w:r>
    </w:p>
    <w:p w14:paraId="5886E699" w14:textId="4A4969BA" w:rsidR="006010C7" w:rsidRDefault="007E10FF" w:rsidP="007E10FF">
      <w:pPr>
        <w:spacing w:line="240" w:lineRule="auto"/>
        <w:rPr>
          <w:rFonts w:ascii="Times New Roman" w:hAnsi="Times New Roman" w:cs="Times New Roman"/>
          <w:b/>
          <w:bCs/>
          <w:sz w:val="24"/>
          <w:szCs w:val="24"/>
        </w:rPr>
      </w:pPr>
      <w:r w:rsidRPr="007E10FF">
        <w:rPr>
          <w:noProof/>
        </w:rPr>
        <w:drawing>
          <wp:inline distT="0" distB="0" distL="0" distR="0" wp14:anchorId="74DB9508" wp14:editId="1825236F">
            <wp:extent cx="3158197" cy="1317625"/>
            <wp:effectExtent l="0" t="0" r="4445" b="0"/>
            <wp:docPr id="156304701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r="37337"/>
                    <a:stretch>
                      <a:fillRect/>
                    </a:stretch>
                  </pic:blipFill>
                  <pic:spPr bwMode="auto">
                    <a:xfrm>
                      <a:off x="0" y="0"/>
                      <a:ext cx="3158197" cy="1317625"/>
                    </a:xfrm>
                    <a:prstGeom prst="rect">
                      <a:avLst/>
                    </a:prstGeom>
                    <a:noFill/>
                    <a:ln>
                      <a:noFill/>
                    </a:ln>
                    <a:extLst>
                      <a:ext uri="{53640926-AAD7-44D8-BBD7-CCE9431645EC}">
                        <a14:shadowObscured xmlns:a14="http://schemas.microsoft.com/office/drawing/2010/main"/>
                      </a:ext>
                    </a:extLst>
                  </pic:spPr>
                </pic:pic>
              </a:graphicData>
            </a:graphic>
          </wp:inline>
        </w:drawing>
      </w:r>
    </w:p>
    <w:p w14:paraId="0EEBA574" w14:textId="1AB54AC2" w:rsidR="007E10FF" w:rsidRDefault="007E10FF" w:rsidP="007E10FF">
      <w:pPr>
        <w:spacing w:line="240" w:lineRule="auto"/>
        <w:rPr>
          <w:rFonts w:ascii="Times New Roman" w:hAnsi="Times New Roman" w:cs="Times New Roman"/>
          <w:b/>
          <w:bCs/>
          <w:sz w:val="24"/>
          <w:szCs w:val="24"/>
        </w:rPr>
      </w:pPr>
      <w:r w:rsidRPr="007E10FF">
        <w:rPr>
          <w:noProof/>
        </w:rPr>
        <w:drawing>
          <wp:inline distT="0" distB="0" distL="0" distR="0" wp14:anchorId="3C4853F7" wp14:editId="04FEB1F8">
            <wp:extent cx="5039995" cy="1681480"/>
            <wp:effectExtent l="0" t="0" r="8255" b="0"/>
            <wp:docPr id="38353417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1681480"/>
                    </a:xfrm>
                    <a:prstGeom prst="rect">
                      <a:avLst/>
                    </a:prstGeom>
                    <a:noFill/>
                    <a:ln>
                      <a:noFill/>
                    </a:ln>
                  </pic:spPr>
                </pic:pic>
              </a:graphicData>
            </a:graphic>
          </wp:inline>
        </w:drawing>
      </w:r>
    </w:p>
    <w:p w14:paraId="554B2A22" w14:textId="77777777" w:rsidR="00A3556F" w:rsidRDefault="00A3556F" w:rsidP="007E10FF">
      <w:pPr>
        <w:spacing w:line="240" w:lineRule="auto"/>
        <w:rPr>
          <w:rFonts w:ascii="Times New Roman" w:hAnsi="Times New Roman" w:cs="Times New Roman"/>
          <w:b/>
          <w:bCs/>
          <w:sz w:val="24"/>
          <w:szCs w:val="24"/>
        </w:rPr>
      </w:pPr>
    </w:p>
    <w:p w14:paraId="3D904AA9" w14:textId="77777777" w:rsidR="00A3556F" w:rsidRDefault="00A3556F" w:rsidP="007E10FF">
      <w:pPr>
        <w:spacing w:line="240" w:lineRule="auto"/>
        <w:rPr>
          <w:rFonts w:ascii="Times New Roman" w:hAnsi="Times New Roman" w:cs="Times New Roman"/>
          <w:b/>
          <w:bCs/>
          <w:sz w:val="24"/>
          <w:szCs w:val="24"/>
        </w:rPr>
      </w:pPr>
    </w:p>
    <w:tbl>
      <w:tblPr>
        <w:tblW w:w="8222"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3"/>
        <w:gridCol w:w="1311"/>
        <w:gridCol w:w="1969"/>
        <w:gridCol w:w="1188"/>
        <w:gridCol w:w="1042"/>
        <w:gridCol w:w="1509"/>
      </w:tblGrid>
      <w:tr w:rsidR="007E10FF" w:rsidRPr="00AA3192" w14:paraId="06193F8F" w14:textId="77777777" w:rsidTr="009D096F">
        <w:trPr>
          <w:cantSplit/>
          <w:trHeight w:val="312"/>
        </w:trPr>
        <w:tc>
          <w:tcPr>
            <w:tcW w:w="8222" w:type="dxa"/>
            <w:gridSpan w:val="6"/>
            <w:tcBorders>
              <w:top w:val="nil"/>
              <w:left w:val="nil"/>
              <w:bottom w:val="nil"/>
              <w:right w:val="nil"/>
            </w:tcBorders>
            <w:shd w:val="clear" w:color="auto" w:fill="FFFFFF"/>
            <w:vAlign w:val="center"/>
          </w:tcPr>
          <w:p w14:paraId="2779C8CE"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010205"/>
                <w:kern w:val="0"/>
              </w:rPr>
            </w:pPr>
            <w:bookmarkStart w:id="223" w:name="_Hlk206412417"/>
            <w:r w:rsidRPr="00AA3192">
              <w:rPr>
                <w:rFonts w:ascii="Arial" w:hAnsi="Arial" w:cs="Arial"/>
                <w:b/>
                <w:bCs/>
                <w:color w:val="010205"/>
                <w:kern w:val="0"/>
              </w:rPr>
              <w:lastRenderedPageBreak/>
              <w:t>Correlations</w:t>
            </w:r>
          </w:p>
        </w:tc>
      </w:tr>
      <w:tr w:rsidR="00A9380C" w:rsidRPr="00AA3192" w14:paraId="47E5BC42" w14:textId="77777777" w:rsidTr="00A3556F">
        <w:trPr>
          <w:cantSplit/>
          <w:trHeight w:val="625"/>
        </w:trPr>
        <w:tc>
          <w:tcPr>
            <w:tcW w:w="4483" w:type="dxa"/>
            <w:gridSpan w:val="3"/>
            <w:tcBorders>
              <w:top w:val="nil"/>
              <w:left w:val="nil"/>
              <w:bottom w:val="single" w:sz="8" w:space="0" w:color="152935"/>
              <w:right w:val="nil"/>
            </w:tcBorders>
            <w:shd w:val="clear" w:color="auto" w:fill="FFFFFF"/>
            <w:vAlign w:val="bottom"/>
          </w:tcPr>
          <w:p w14:paraId="11A817AF" w14:textId="77777777" w:rsidR="007E10FF" w:rsidRPr="00AA3192" w:rsidRDefault="007E10FF" w:rsidP="009D096F">
            <w:pPr>
              <w:autoSpaceDE w:val="0"/>
              <w:autoSpaceDN w:val="0"/>
              <w:adjustRightInd w:val="0"/>
              <w:spacing w:after="0" w:line="240" w:lineRule="auto"/>
              <w:rPr>
                <w:rFonts w:ascii="Times New Roman" w:hAnsi="Times New Roman" w:cs="Times New Roman"/>
                <w:kern w:val="0"/>
              </w:rPr>
            </w:pPr>
          </w:p>
        </w:tc>
        <w:tc>
          <w:tcPr>
            <w:tcW w:w="1188" w:type="dxa"/>
            <w:tcBorders>
              <w:top w:val="nil"/>
              <w:left w:val="nil"/>
              <w:bottom w:val="single" w:sz="8" w:space="0" w:color="152935"/>
              <w:right w:val="single" w:sz="8" w:space="0" w:color="E0E0E0"/>
            </w:tcBorders>
            <w:shd w:val="clear" w:color="auto" w:fill="FFFFFF"/>
            <w:vAlign w:val="bottom"/>
          </w:tcPr>
          <w:p w14:paraId="78A15A08"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TRANSFER PRICING</w:t>
            </w:r>
          </w:p>
        </w:tc>
        <w:tc>
          <w:tcPr>
            <w:tcW w:w="1042" w:type="dxa"/>
            <w:tcBorders>
              <w:top w:val="nil"/>
              <w:left w:val="single" w:sz="8" w:space="0" w:color="E0E0E0"/>
              <w:bottom w:val="single" w:sz="8" w:space="0" w:color="152935"/>
              <w:right w:val="single" w:sz="8" w:space="0" w:color="E0E0E0"/>
            </w:tcBorders>
            <w:shd w:val="clear" w:color="auto" w:fill="FFFFFF"/>
            <w:vAlign w:val="bottom"/>
          </w:tcPr>
          <w:p w14:paraId="6107CD5B"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SALES GROWTH</w:t>
            </w:r>
          </w:p>
        </w:tc>
        <w:tc>
          <w:tcPr>
            <w:tcW w:w="1509" w:type="dxa"/>
            <w:tcBorders>
              <w:top w:val="nil"/>
              <w:left w:val="single" w:sz="8" w:space="0" w:color="E0E0E0"/>
              <w:bottom w:val="single" w:sz="8" w:space="0" w:color="152935"/>
              <w:right w:val="nil"/>
            </w:tcBorders>
            <w:shd w:val="clear" w:color="auto" w:fill="FFFFFF"/>
            <w:vAlign w:val="bottom"/>
          </w:tcPr>
          <w:p w14:paraId="035DFDFE"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Unstandardized Residual</w:t>
            </w:r>
          </w:p>
        </w:tc>
      </w:tr>
      <w:tr w:rsidR="007E10FF" w:rsidRPr="00AA3192" w14:paraId="71C36C3C" w14:textId="77777777" w:rsidTr="00A3556F">
        <w:trPr>
          <w:cantSplit/>
          <w:trHeight w:val="312"/>
        </w:trPr>
        <w:tc>
          <w:tcPr>
            <w:tcW w:w="1203" w:type="dxa"/>
            <w:vMerge w:val="restart"/>
            <w:tcBorders>
              <w:top w:val="single" w:sz="8" w:space="0" w:color="152935"/>
              <w:left w:val="nil"/>
              <w:bottom w:val="single" w:sz="8" w:space="0" w:color="152935"/>
              <w:right w:val="nil"/>
            </w:tcBorders>
            <w:shd w:val="clear" w:color="auto" w:fill="E0E0E0"/>
          </w:tcPr>
          <w:p w14:paraId="537418A7"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Spearman's rho</w:t>
            </w:r>
          </w:p>
        </w:tc>
        <w:tc>
          <w:tcPr>
            <w:tcW w:w="1311" w:type="dxa"/>
            <w:vMerge w:val="restart"/>
            <w:tcBorders>
              <w:top w:val="single" w:sz="8" w:space="0" w:color="152935"/>
              <w:left w:val="nil"/>
              <w:bottom w:val="nil"/>
              <w:right w:val="nil"/>
            </w:tcBorders>
            <w:shd w:val="clear" w:color="auto" w:fill="E0E0E0"/>
          </w:tcPr>
          <w:p w14:paraId="27E28EFE"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TRANSFER PRICING</w:t>
            </w:r>
          </w:p>
        </w:tc>
        <w:tc>
          <w:tcPr>
            <w:tcW w:w="1969" w:type="dxa"/>
            <w:tcBorders>
              <w:top w:val="single" w:sz="8" w:space="0" w:color="152935"/>
              <w:left w:val="nil"/>
              <w:bottom w:val="single" w:sz="8" w:space="0" w:color="AEAEAE"/>
              <w:right w:val="nil"/>
            </w:tcBorders>
            <w:shd w:val="clear" w:color="auto" w:fill="E0E0E0"/>
          </w:tcPr>
          <w:p w14:paraId="39947553"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Correlation Coefficient</w:t>
            </w:r>
          </w:p>
        </w:tc>
        <w:tc>
          <w:tcPr>
            <w:tcW w:w="1188" w:type="dxa"/>
            <w:tcBorders>
              <w:top w:val="single" w:sz="8" w:space="0" w:color="152935"/>
              <w:left w:val="nil"/>
              <w:bottom w:val="single" w:sz="8" w:space="0" w:color="AEAEAE"/>
              <w:right w:val="single" w:sz="8" w:space="0" w:color="E0E0E0"/>
            </w:tcBorders>
            <w:shd w:val="clear" w:color="auto" w:fill="FFFFFF"/>
          </w:tcPr>
          <w:p w14:paraId="0F65BCD5"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1.000</w:t>
            </w:r>
          </w:p>
        </w:tc>
        <w:tc>
          <w:tcPr>
            <w:tcW w:w="1042" w:type="dxa"/>
            <w:tcBorders>
              <w:top w:val="single" w:sz="8" w:space="0" w:color="152935"/>
              <w:left w:val="single" w:sz="8" w:space="0" w:color="E0E0E0"/>
              <w:bottom w:val="single" w:sz="8" w:space="0" w:color="AEAEAE"/>
              <w:right w:val="single" w:sz="8" w:space="0" w:color="E0E0E0"/>
            </w:tcBorders>
            <w:shd w:val="clear" w:color="auto" w:fill="FFFFFF"/>
          </w:tcPr>
          <w:p w14:paraId="4D09FC63"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.025</w:t>
            </w:r>
          </w:p>
        </w:tc>
        <w:tc>
          <w:tcPr>
            <w:tcW w:w="1509" w:type="dxa"/>
            <w:tcBorders>
              <w:top w:val="single" w:sz="8" w:space="0" w:color="152935"/>
              <w:left w:val="single" w:sz="8" w:space="0" w:color="E0E0E0"/>
              <w:bottom w:val="single" w:sz="8" w:space="0" w:color="AEAEAE"/>
              <w:right w:val="nil"/>
            </w:tcBorders>
            <w:shd w:val="clear" w:color="auto" w:fill="FFFFFF"/>
          </w:tcPr>
          <w:p w14:paraId="132446F9"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-.167</w:t>
            </w:r>
          </w:p>
        </w:tc>
      </w:tr>
      <w:tr w:rsidR="007E10FF" w:rsidRPr="00AA3192" w14:paraId="0C674E0A"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711C3952"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tcBorders>
              <w:top w:val="single" w:sz="8" w:space="0" w:color="152935"/>
              <w:left w:val="nil"/>
              <w:bottom w:val="nil"/>
              <w:right w:val="nil"/>
            </w:tcBorders>
            <w:shd w:val="clear" w:color="auto" w:fill="E0E0E0"/>
          </w:tcPr>
          <w:p w14:paraId="62D004FC"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969" w:type="dxa"/>
            <w:tcBorders>
              <w:top w:val="single" w:sz="8" w:space="0" w:color="AEAEAE"/>
              <w:left w:val="nil"/>
              <w:bottom w:val="single" w:sz="8" w:space="0" w:color="AEAEAE"/>
              <w:right w:val="nil"/>
            </w:tcBorders>
            <w:shd w:val="clear" w:color="auto" w:fill="E0E0E0"/>
          </w:tcPr>
          <w:p w14:paraId="615C1DAC"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Sig. (2-tailed)</w:t>
            </w:r>
          </w:p>
        </w:tc>
        <w:tc>
          <w:tcPr>
            <w:tcW w:w="1188" w:type="dxa"/>
            <w:tcBorders>
              <w:top w:val="single" w:sz="8" w:space="0" w:color="AEAEAE"/>
              <w:left w:val="nil"/>
              <w:bottom w:val="single" w:sz="8" w:space="0" w:color="AEAEAE"/>
              <w:right w:val="single" w:sz="8" w:space="0" w:color="E0E0E0"/>
            </w:tcBorders>
            <w:shd w:val="clear" w:color="auto" w:fill="FFFFFF"/>
          </w:tcPr>
          <w:p w14:paraId="25EB3F6E"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w:t>
            </w:r>
          </w:p>
        </w:tc>
        <w:tc>
          <w:tcPr>
            <w:tcW w:w="1042" w:type="dxa"/>
            <w:tcBorders>
              <w:top w:val="single" w:sz="8" w:space="0" w:color="AEAEAE"/>
              <w:left w:val="single" w:sz="8" w:space="0" w:color="E0E0E0"/>
              <w:bottom w:val="single" w:sz="8" w:space="0" w:color="AEAEAE"/>
              <w:right w:val="single" w:sz="8" w:space="0" w:color="E0E0E0"/>
            </w:tcBorders>
            <w:shd w:val="clear" w:color="auto" w:fill="FFFFFF"/>
          </w:tcPr>
          <w:p w14:paraId="4CED20AC"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.813</w:t>
            </w:r>
          </w:p>
        </w:tc>
        <w:tc>
          <w:tcPr>
            <w:tcW w:w="1509" w:type="dxa"/>
            <w:tcBorders>
              <w:top w:val="single" w:sz="8" w:space="0" w:color="AEAEAE"/>
              <w:left w:val="single" w:sz="8" w:space="0" w:color="E0E0E0"/>
              <w:bottom w:val="single" w:sz="8" w:space="0" w:color="AEAEAE"/>
              <w:right w:val="nil"/>
            </w:tcBorders>
            <w:shd w:val="clear" w:color="auto" w:fill="FFFFFF"/>
          </w:tcPr>
          <w:p w14:paraId="400B4BCA"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.116</w:t>
            </w:r>
          </w:p>
        </w:tc>
      </w:tr>
      <w:tr w:rsidR="007E10FF" w:rsidRPr="00AA3192" w14:paraId="33684EEF"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72299E4F"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tcBorders>
              <w:top w:val="single" w:sz="8" w:space="0" w:color="152935"/>
              <w:left w:val="nil"/>
              <w:bottom w:val="nil"/>
              <w:right w:val="nil"/>
            </w:tcBorders>
            <w:shd w:val="clear" w:color="auto" w:fill="E0E0E0"/>
          </w:tcPr>
          <w:p w14:paraId="41AB443F"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969" w:type="dxa"/>
            <w:tcBorders>
              <w:top w:val="single" w:sz="8" w:space="0" w:color="AEAEAE"/>
              <w:left w:val="nil"/>
              <w:bottom w:val="nil"/>
              <w:right w:val="nil"/>
            </w:tcBorders>
            <w:shd w:val="clear" w:color="auto" w:fill="E0E0E0"/>
          </w:tcPr>
          <w:p w14:paraId="6265EEFD"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N</w:t>
            </w:r>
          </w:p>
        </w:tc>
        <w:tc>
          <w:tcPr>
            <w:tcW w:w="1188" w:type="dxa"/>
            <w:tcBorders>
              <w:top w:val="single" w:sz="8" w:space="0" w:color="AEAEAE"/>
              <w:left w:val="nil"/>
              <w:bottom w:val="nil"/>
              <w:right w:val="single" w:sz="8" w:space="0" w:color="E0E0E0"/>
            </w:tcBorders>
            <w:shd w:val="clear" w:color="auto" w:fill="FFFFFF"/>
          </w:tcPr>
          <w:p w14:paraId="7B8E5266"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c>
          <w:tcPr>
            <w:tcW w:w="1042" w:type="dxa"/>
            <w:tcBorders>
              <w:top w:val="single" w:sz="8" w:space="0" w:color="AEAEAE"/>
              <w:left w:val="single" w:sz="8" w:space="0" w:color="E0E0E0"/>
              <w:bottom w:val="nil"/>
              <w:right w:val="single" w:sz="8" w:space="0" w:color="E0E0E0"/>
            </w:tcBorders>
            <w:shd w:val="clear" w:color="auto" w:fill="FFFFFF"/>
          </w:tcPr>
          <w:p w14:paraId="1DFC01E0"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c>
          <w:tcPr>
            <w:tcW w:w="1509" w:type="dxa"/>
            <w:tcBorders>
              <w:top w:val="single" w:sz="8" w:space="0" w:color="AEAEAE"/>
              <w:left w:val="single" w:sz="8" w:space="0" w:color="E0E0E0"/>
              <w:bottom w:val="nil"/>
              <w:right w:val="nil"/>
            </w:tcBorders>
            <w:shd w:val="clear" w:color="auto" w:fill="FFFFFF"/>
          </w:tcPr>
          <w:p w14:paraId="67E0BABA"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r>
      <w:tr w:rsidR="007E10FF" w:rsidRPr="00AA3192" w14:paraId="0FDC4F9F"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43A8E6BD"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val="restart"/>
            <w:tcBorders>
              <w:top w:val="single" w:sz="8" w:space="0" w:color="AEAEAE"/>
              <w:left w:val="nil"/>
              <w:bottom w:val="nil"/>
              <w:right w:val="nil"/>
            </w:tcBorders>
            <w:shd w:val="clear" w:color="auto" w:fill="E0E0E0"/>
          </w:tcPr>
          <w:p w14:paraId="41A8B82D"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SALES GROWTH</w:t>
            </w:r>
          </w:p>
        </w:tc>
        <w:tc>
          <w:tcPr>
            <w:tcW w:w="1969" w:type="dxa"/>
            <w:tcBorders>
              <w:top w:val="single" w:sz="8" w:space="0" w:color="AEAEAE"/>
              <w:left w:val="nil"/>
              <w:bottom w:val="single" w:sz="8" w:space="0" w:color="AEAEAE"/>
              <w:right w:val="nil"/>
            </w:tcBorders>
            <w:shd w:val="clear" w:color="auto" w:fill="E0E0E0"/>
          </w:tcPr>
          <w:p w14:paraId="00AE762F"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Correlation Coefficient</w:t>
            </w:r>
          </w:p>
        </w:tc>
        <w:tc>
          <w:tcPr>
            <w:tcW w:w="1188" w:type="dxa"/>
            <w:tcBorders>
              <w:top w:val="single" w:sz="8" w:space="0" w:color="AEAEAE"/>
              <w:left w:val="nil"/>
              <w:bottom w:val="single" w:sz="8" w:space="0" w:color="AEAEAE"/>
              <w:right w:val="single" w:sz="8" w:space="0" w:color="E0E0E0"/>
            </w:tcBorders>
            <w:shd w:val="clear" w:color="auto" w:fill="FFFFFF"/>
          </w:tcPr>
          <w:p w14:paraId="3FF8A8C3"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.025</w:t>
            </w:r>
          </w:p>
        </w:tc>
        <w:tc>
          <w:tcPr>
            <w:tcW w:w="1042" w:type="dxa"/>
            <w:tcBorders>
              <w:top w:val="single" w:sz="8" w:space="0" w:color="AEAEAE"/>
              <w:left w:val="single" w:sz="8" w:space="0" w:color="E0E0E0"/>
              <w:bottom w:val="single" w:sz="8" w:space="0" w:color="AEAEAE"/>
              <w:right w:val="single" w:sz="8" w:space="0" w:color="E0E0E0"/>
            </w:tcBorders>
            <w:shd w:val="clear" w:color="auto" w:fill="FFFFFF"/>
          </w:tcPr>
          <w:p w14:paraId="416F29D1"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1.000</w:t>
            </w:r>
          </w:p>
        </w:tc>
        <w:tc>
          <w:tcPr>
            <w:tcW w:w="1509" w:type="dxa"/>
            <w:tcBorders>
              <w:top w:val="single" w:sz="8" w:space="0" w:color="AEAEAE"/>
              <w:left w:val="single" w:sz="8" w:space="0" w:color="E0E0E0"/>
              <w:bottom w:val="single" w:sz="8" w:space="0" w:color="AEAEAE"/>
              <w:right w:val="nil"/>
            </w:tcBorders>
            <w:shd w:val="clear" w:color="auto" w:fill="FFFFFF"/>
          </w:tcPr>
          <w:p w14:paraId="60A40839"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.002</w:t>
            </w:r>
          </w:p>
        </w:tc>
      </w:tr>
      <w:tr w:rsidR="007E10FF" w:rsidRPr="00AA3192" w14:paraId="4BB714D5"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11E7433B"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tcBorders>
              <w:top w:val="single" w:sz="8" w:space="0" w:color="AEAEAE"/>
              <w:left w:val="nil"/>
              <w:bottom w:val="nil"/>
              <w:right w:val="nil"/>
            </w:tcBorders>
            <w:shd w:val="clear" w:color="auto" w:fill="E0E0E0"/>
          </w:tcPr>
          <w:p w14:paraId="700AF84F"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969" w:type="dxa"/>
            <w:tcBorders>
              <w:top w:val="single" w:sz="8" w:space="0" w:color="AEAEAE"/>
              <w:left w:val="nil"/>
              <w:bottom w:val="single" w:sz="8" w:space="0" w:color="AEAEAE"/>
              <w:right w:val="nil"/>
            </w:tcBorders>
            <w:shd w:val="clear" w:color="auto" w:fill="E0E0E0"/>
          </w:tcPr>
          <w:p w14:paraId="6FE4F2A5"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Sig. (2-tailed)</w:t>
            </w:r>
          </w:p>
        </w:tc>
        <w:tc>
          <w:tcPr>
            <w:tcW w:w="1188" w:type="dxa"/>
            <w:tcBorders>
              <w:top w:val="single" w:sz="8" w:space="0" w:color="AEAEAE"/>
              <w:left w:val="nil"/>
              <w:bottom w:val="single" w:sz="8" w:space="0" w:color="AEAEAE"/>
              <w:right w:val="single" w:sz="8" w:space="0" w:color="E0E0E0"/>
            </w:tcBorders>
            <w:shd w:val="clear" w:color="auto" w:fill="FFFFFF"/>
          </w:tcPr>
          <w:p w14:paraId="3D3D9F33"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.813</w:t>
            </w:r>
          </w:p>
        </w:tc>
        <w:tc>
          <w:tcPr>
            <w:tcW w:w="1042" w:type="dxa"/>
            <w:tcBorders>
              <w:top w:val="single" w:sz="8" w:space="0" w:color="AEAEAE"/>
              <w:left w:val="single" w:sz="8" w:space="0" w:color="E0E0E0"/>
              <w:bottom w:val="single" w:sz="8" w:space="0" w:color="AEAEAE"/>
              <w:right w:val="single" w:sz="8" w:space="0" w:color="E0E0E0"/>
            </w:tcBorders>
            <w:shd w:val="clear" w:color="auto" w:fill="FFFFFF"/>
          </w:tcPr>
          <w:p w14:paraId="001139BA"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w:t>
            </w:r>
          </w:p>
        </w:tc>
        <w:tc>
          <w:tcPr>
            <w:tcW w:w="1509" w:type="dxa"/>
            <w:tcBorders>
              <w:top w:val="single" w:sz="8" w:space="0" w:color="AEAEAE"/>
              <w:left w:val="single" w:sz="8" w:space="0" w:color="E0E0E0"/>
              <w:bottom w:val="single" w:sz="8" w:space="0" w:color="AEAEAE"/>
              <w:right w:val="nil"/>
            </w:tcBorders>
            <w:shd w:val="clear" w:color="auto" w:fill="FFFFFF"/>
          </w:tcPr>
          <w:p w14:paraId="2FE05203"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.987</w:t>
            </w:r>
          </w:p>
        </w:tc>
      </w:tr>
      <w:tr w:rsidR="007E10FF" w:rsidRPr="00AA3192" w14:paraId="5E589D15"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49A70B64"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tcBorders>
              <w:top w:val="single" w:sz="8" w:space="0" w:color="AEAEAE"/>
              <w:left w:val="nil"/>
              <w:bottom w:val="nil"/>
              <w:right w:val="nil"/>
            </w:tcBorders>
            <w:shd w:val="clear" w:color="auto" w:fill="E0E0E0"/>
          </w:tcPr>
          <w:p w14:paraId="286CD744"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969" w:type="dxa"/>
            <w:tcBorders>
              <w:top w:val="single" w:sz="8" w:space="0" w:color="AEAEAE"/>
              <w:left w:val="nil"/>
              <w:bottom w:val="nil"/>
              <w:right w:val="nil"/>
            </w:tcBorders>
            <w:shd w:val="clear" w:color="auto" w:fill="E0E0E0"/>
          </w:tcPr>
          <w:p w14:paraId="728B20AB"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N</w:t>
            </w:r>
          </w:p>
        </w:tc>
        <w:tc>
          <w:tcPr>
            <w:tcW w:w="1188" w:type="dxa"/>
            <w:tcBorders>
              <w:top w:val="single" w:sz="8" w:space="0" w:color="AEAEAE"/>
              <w:left w:val="nil"/>
              <w:bottom w:val="nil"/>
              <w:right w:val="single" w:sz="8" w:space="0" w:color="E0E0E0"/>
            </w:tcBorders>
            <w:shd w:val="clear" w:color="auto" w:fill="FFFFFF"/>
          </w:tcPr>
          <w:p w14:paraId="5E713F93"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c>
          <w:tcPr>
            <w:tcW w:w="1042" w:type="dxa"/>
            <w:tcBorders>
              <w:top w:val="single" w:sz="8" w:space="0" w:color="AEAEAE"/>
              <w:left w:val="single" w:sz="8" w:space="0" w:color="E0E0E0"/>
              <w:bottom w:val="nil"/>
              <w:right w:val="single" w:sz="8" w:space="0" w:color="E0E0E0"/>
            </w:tcBorders>
            <w:shd w:val="clear" w:color="auto" w:fill="FFFFFF"/>
          </w:tcPr>
          <w:p w14:paraId="39A0C331"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c>
          <w:tcPr>
            <w:tcW w:w="1509" w:type="dxa"/>
            <w:tcBorders>
              <w:top w:val="single" w:sz="8" w:space="0" w:color="AEAEAE"/>
              <w:left w:val="single" w:sz="8" w:space="0" w:color="E0E0E0"/>
              <w:bottom w:val="nil"/>
              <w:right w:val="nil"/>
            </w:tcBorders>
            <w:shd w:val="clear" w:color="auto" w:fill="FFFFFF"/>
          </w:tcPr>
          <w:p w14:paraId="676D1201"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r>
      <w:tr w:rsidR="007E10FF" w:rsidRPr="00AA3192" w14:paraId="298E3230"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088F1DFA"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val="restart"/>
            <w:tcBorders>
              <w:top w:val="single" w:sz="8" w:space="0" w:color="AEAEAE"/>
              <w:left w:val="nil"/>
              <w:bottom w:val="single" w:sz="8" w:space="0" w:color="152935"/>
              <w:right w:val="nil"/>
            </w:tcBorders>
            <w:shd w:val="clear" w:color="auto" w:fill="E0E0E0"/>
          </w:tcPr>
          <w:p w14:paraId="757DB025"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Unstandardized Residual</w:t>
            </w:r>
          </w:p>
        </w:tc>
        <w:tc>
          <w:tcPr>
            <w:tcW w:w="1969" w:type="dxa"/>
            <w:tcBorders>
              <w:top w:val="single" w:sz="8" w:space="0" w:color="AEAEAE"/>
              <w:left w:val="nil"/>
              <w:bottom w:val="single" w:sz="8" w:space="0" w:color="AEAEAE"/>
              <w:right w:val="nil"/>
            </w:tcBorders>
            <w:shd w:val="clear" w:color="auto" w:fill="E0E0E0"/>
          </w:tcPr>
          <w:p w14:paraId="71DB81B6"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Correlation Coefficient</w:t>
            </w:r>
          </w:p>
        </w:tc>
        <w:tc>
          <w:tcPr>
            <w:tcW w:w="1188" w:type="dxa"/>
            <w:tcBorders>
              <w:top w:val="single" w:sz="8" w:space="0" w:color="AEAEAE"/>
              <w:left w:val="nil"/>
              <w:bottom w:val="single" w:sz="8" w:space="0" w:color="AEAEAE"/>
              <w:right w:val="single" w:sz="8" w:space="0" w:color="E0E0E0"/>
            </w:tcBorders>
            <w:shd w:val="clear" w:color="auto" w:fill="FFFFFF"/>
          </w:tcPr>
          <w:p w14:paraId="0D0C1024"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-.167</w:t>
            </w:r>
          </w:p>
        </w:tc>
        <w:tc>
          <w:tcPr>
            <w:tcW w:w="1042" w:type="dxa"/>
            <w:tcBorders>
              <w:top w:val="single" w:sz="8" w:space="0" w:color="AEAEAE"/>
              <w:left w:val="single" w:sz="8" w:space="0" w:color="E0E0E0"/>
              <w:bottom w:val="single" w:sz="8" w:space="0" w:color="AEAEAE"/>
              <w:right w:val="single" w:sz="8" w:space="0" w:color="E0E0E0"/>
            </w:tcBorders>
            <w:shd w:val="clear" w:color="auto" w:fill="FFFFFF"/>
          </w:tcPr>
          <w:p w14:paraId="22D3F3A5"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.002</w:t>
            </w:r>
          </w:p>
        </w:tc>
        <w:tc>
          <w:tcPr>
            <w:tcW w:w="1509" w:type="dxa"/>
            <w:tcBorders>
              <w:top w:val="single" w:sz="8" w:space="0" w:color="AEAEAE"/>
              <w:left w:val="single" w:sz="8" w:space="0" w:color="E0E0E0"/>
              <w:bottom w:val="single" w:sz="8" w:space="0" w:color="AEAEAE"/>
              <w:right w:val="nil"/>
            </w:tcBorders>
            <w:shd w:val="clear" w:color="auto" w:fill="FFFFFF"/>
          </w:tcPr>
          <w:p w14:paraId="3836CE1E"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1.000</w:t>
            </w:r>
          </w:p>
        </w:tc>
      </w:tr>
      <w:tr w:rsidR="007E10FF" w:rsidRPr="00AA3192" w14:paraId="4357685F"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4F281462"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tcBorders>
              <w:top w:val="single" w:sz="8" w:space="0" w:color="AEAEAE"/>
              <w:left w:val="nil"/>
              <w:bottom w:val="single" w:sz="8" w:space="0" w:color="152935"/>
              <w:right w:val="nil"/>
            </w:tcBorders>
            <w:shd w:val="clear" w:color="auto" w:fill="E0E0E0"/>
          </w:tcPr>
          <w:p w14:paraId="4FA2CF3D"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969" w:type="dxa"/>
            <w:tcBorders>
              <w:top w:val="single" w:sz="8" w:space="0" w:color="AEAEAE"/>
              <w:left w:val="nil"/>
              <w:bottom w:val="single" w:sz="8" w:space="0" w:color="AEAEAE"/>
              <w:right w:val="nil"/>
            </w:tcBorders>
            <w:shd w:val="clear" w:color="auto" w:fill="E0E0E0"/>
          </w:tcPr>
          <w:p w14:paraId="33F5369F"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Sig. (2-tailed)</w:t>
            </w:r>
          </w:p>
        </w:tc>
        <w:tc>
          <w:tcPr>
            <w:tcW w:w="1188" w:type="dxa"/>
            <w:tcBorders>
              <w:top w:val="single" w:sz="8" w:space="0" w:color="AEAEAE"/>
              <w:left w:val="nil"/>
              <w:bottom w:val="single" w:sz="8" w:space="0" w:color="AEAEAE"/>
              <w:right w:val="single" w:sz="8" w:space="0" w:color="E0E0E0"/>
            </w:tcBorders>
            <w:shd w:val="clear" w:color="auto" w:fill="FFFFFF"/>
          </w:tcPr>
          <w:p w14:paraId="613D34F8"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.116</w:t>
            </w:r>
          </w:p>
        </w:tc>
        <w:tc>
          <w:tcPr>
            <w:tcW w:w="1042" w:type="dxa"/>
            <w:tcBorders>
              <w:top w:val="single" w:sz="8" w:space="0" w:color="AEAEAE"/>
              <w:left w:val="single" w:sz="8" w:space="0" w:color="E0E0E0"/>
              <w:bottom w:val="single" w:sz="8" w:space="0" w:color="AEAEAE"/>
              <w:right w:val="single" w:sz="8" w:space="0" w:color="E0E0E0"/>
            </w:tcBorders>
            <w:shd w:val="clear" w:color="auto" w:fill="FFFFFF"/>
          </w:tcPr>
          <w:p w14:paraId="04260BAD"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.987</w:t>
            </w:r>
          </w:p>
        </w:tc>
        <w:tc>
          <w:tcPr>
            <w:tcW w:w="1509" w:type="dxa"/>
            <w:tcBorders>
              <w:top w:val="single" w:sz="8" w:space="0" w:color="AEAEAE"/>
              <w:left w:val="single" w:sz="8" w:space="0" w:color="E0E0E0"/>
              <w:bottom w:val="single" w:sz="8" w:space="0" w:color="AEAEAE"/>
              <w:right w:val="nil"/>
            </w:tcBorders>
            <w:shd w:val="clear" w:color="auto" w:fill="FFFFFF"/>
          </w:tcPr>
          <w:p w14:paraId="429AAFCF"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w:t>
            </w:r>
          </w:p>
        </w:tc>
      </w:tr>
      <w:tr w:rsidR="007E10FF" w:rsidRPr="00AA3192" w14:paraId="2BB3CB6D" w14:textId="77777777" w:rsidTr="00A3556F">
        <w:trPr>
          <w:cantSplit/>
          <w:trHeight w:val="140"/>
        </w:trPr>
        <w:tc>
          <w:tcPr>
            <w:tcW w:w="1203" w:type="dxa"/>
            <w:vMerge/>
            <w:tcBorders>
              <w:top w:val="single" w:sz="8" w:space="0" w:color="152935"/>
              <w:left w:val="nil"/>
              <w:bottom w:val="single" w:sz="8" w:space="0" w:color="152935"/>
              <w:right w:val="nil"/>
            </w:tcBorders>
            <w:shd w:val="clear" w:color="auto" w:fill="E0E0E0"/>
          </w:tcPr>
          <w:p w14:paraId="0B4BEBFE"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311" w:type="dxa"/>
            <w:vMerge/>
            <w:tcBorders>
              <w:top w:val="single" w:sz="8" w:space="0" w:color="AEAEAE"/>
              <w:left w:val="nil"/>
              <w:bottom w:val="single" w:sz="8" w:space="0" w:color="152935"/>
              <w:right w:val="nil"/>
            </w:tcBorders>
            <w:shd w:val="clear" w:color="auto" w:fill="E0E0E0"/>
          </w:tcPr>
          <w:p w14:paraId="7AA91CD4" w14:textId="77777777" w:rsidR="007E10FF" w:rsidRPr="00AA3192" w:rsidRDefault="007E10FF" w:rsidP="009D096F">
            <w:pPr>
              <w:autoSpaceDE w:val="0"/>
              <w:autoSpaceDN w:val="0"/>
              <w:adjustRightInd w:val="0"/>
              <w:spacing w:after="0" w:line="240" w:lineRule="auto"/>
              <w:rPr>
                <w:rFonts w:ascii="Arial" w:hAnsi="Arial" w:cs="Arial"/>
                <w:color w:val="010205"/>
                <w:kern w:val="0"/>
                <w:sz w:val="18"/>
                <w:szCs w:val="18"/>
              </w:rPr>
            </w:pPr>
          </w:p>
        </w:tc>
        <w:tc>
          <w:tcPr>
            <w:tcW w:w="1969" w:type="dxa"/>
            <w:tcBorders>
              <w:top w:val="single" w:sz="8" w:space="0" w:color="AEAEAE"/>
              <w:left w:val="nil"/>
              <w:bottom w:val="single" w:sz="8" w:space="0" w:color="152935"/>
              <w:right w:val="nil"/>
            </w:tcBorders>
            <w:shd w:val="clear" w:color="auto" w:fill="E0E0E0"/>
          </w:tcPr>
          <w:p w14:paraId="44C3DBA3"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N</w:t>
            </w:r>
          </w:p>
        </w:tc>
        <w:tc>
          <w:tcPr>
            <w:tcW w:w="1188" w:type="dxa"/>
            <w:tcBorders>
              <w:top w:val="single" w:sz="8" w:space="0" w:color="AEAEAE"/>
              <w:left w:val="nil"/>
              <w:bottom w:val="single" w:sz="8" w:space="0" w:color="152935"/>
              <w:right w:val="single" w:sz="8" w:space="0" w:color="E0E0E0"/>
            </w:tcBorders>
            <w:shd w:val="clear" w:color="auto" w:fill="FFFFFF"/>
          </w:tcPr>
          <w:p w14:paraId="28CDE857"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c>
          <w:tcPr>
            <w:tcW w:w="1042" w:type="dxa"/>
            <w:tcBorders>
              <w:top w:val="single" w:sz="8" w:space="0" w:color="AEAEAE"/>
              <w:left w:val="single" w:sz="8" w:space="0" w:color="E0E0E0"/>
              <w:bottom w:val="single" w:sz="8" w:space="0" w:color="152935"/>
              <w:right w:val="single" w:sz="8" w:space="0" w:color="E0E0E0"/>
            </w:tcBorders>
            <w:shd w:val="clear" w:color="auto" w:fill="FFFFFF"/>
          </w:tcPr>
          <w:p w14:paraId="7E570933"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c>
          <w:tcPr>
            <w:tcW w:w="1509" w:type="dxa"/>
            <w:tcBorders>
              <w:top w:val="single" w:sz="8" w:space="0" w:color="AEAEAE"/>
              <w:left w:val="single" w:sz="8" w:space="0" w:color="E0E0E0"/>
              <w:bottom w:val="single" w:sz="8" w:space="0" w:color="152935"/>
              <w:right w:val="nil"/>
            </w:tcBorders>
            <w:shd w:val="clear" w:color="auto" w:fill="FFFFFF"/>
          </w:tcPr>
          <w:p w14:paraId="6C08E12F"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90</w:t>
            </w:r>
          </w:p>
        </w:tc>
      </w:tr>
      <w:bookmarkEnd w:id="223"/>
    </w:tbl>
    <w:p w14:paraId="66D67328" w14:textId="000EC7FF" w:rsidR="007E10FF" w:rsidRDefault="007E10FF" w:rsidP="007E10FF">
      <w:pPr>
        <w:spacing w:line="240" w:lineRule="auto"/>
        <w:rPr>
          <w:rFonts w:ascii="Times New Roman" w:hAnsi="Times New Roman" w:cs="Times New Roman"/>
          <w:b/>
          <w:bCs/>
          <w:sz w:val="24"/>
          <w:szCs w:val="24"/>
        </w:rPr>
      </w:pP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7E10FF" w:rsidRPr="00AA3192" w14:paraId="791FABA4" w14:textId="77777777" w:rsidTr="009D096F">
        <w:trPr>
          <w:cantSplit/>
        </w:trPr>
        <w:tc>
          <w:tcPr>
            <w:tcW w:w="7344" w:type="dxa"/>
            <w:gridSpan w:val="6"/>
            <w:tcBorders>
              <w:top w:val="nil"/>
              <w:left w:val="nil"/>
              <w:bottom w:val="nil"/>
              <w:right w:val="nil"/>
            </w:tcBorders>
            <w:shd w:val="clear" w:color="auto" w:fill="FFFFFF"/>
            <w:vAlign w:val="center"/>
          </w:tcPr>
          <w:p w14:paraId="4CC9E9EB"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010205"/>
                <w:kern w:val="0"/>
              </w:rPr>
            </w:pPr>
            <w:bookmarkStart w:id="224" w:name="_Hlk206403832"/>
            <w:r w:rsidRPr="00AA3192">
              <w:rPr>
                <w:rFonts w:ascii="Arial" w:hAnsi="Arial" w:cs="Arial"/>
                <w:b/>
                <w:bCs/>
                <w:color w:val="010205"/>
                <w:kern w:val="0"/>
              </w:rPr>
              <w:t>Model Summary</w:t>
            </w:r>
            <w:r w:rsidRPr="00AA3192">
              <w:rPr>
                <w:rFonts w:ascii="Arial" w:hAnsi="Arial" w:cs="Arial"/>
                <w:b/>
                <w:bCs/>
                <w:color w:val="010205"/>
                <w:kern w:val="0"/>
                <w:vertAlign w:val="superscript"/>
              </w:rPr>
              <w:t>b</w:t>
            </w:r>
          </w:p>
        </w:tc>
      </w:tr>
      <w:tr w:rsidR="007E10FF" w:rsidRPr="00AA3192" w14:paraId="448E8E67" w14:textId="77777777" w:rsidTr="009D096F">
        <w:trPr>
          <w:cantSplit/>
        </w:trPr>
        <w:tc>
          <w:tcPr>
            <w:tcW w:w="799" w:type="dxa"/>
            <w:tcBorders>
              <w:top w:val="nil"/>
              <w:left w:val="nil"/>
              <w:bottom w:val="single" w:sz="8" w:space="0" w:color="152935"/>
              <w:right w:val="nil"/>
            </w:tcBorders>
            <w:shd w:val="clear" w:color="auto" w:fill="FFFFFF"/>
            <w:vAlign w:val="bottom"/>
          </w:tcPr>
          <w:p w14:paraId="4F08B986"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14:paraId="1CC228C4"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5FA2ADEF"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7EF795A4"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7B34C363"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3238B543" w14:textId="77777777" w:rsidR="007E10FF" w:rsidRPr="00AA3192" w:rsidRDefault="007E10FF" w:rsidP="009D096F">
            <w:pPr>
              <w:autoSpaceDE w:val="0"/>
              <w:autoSpaceDN w:val="0"/>
              <w:adjustRightInd w:val="0"/>
              <w:spacing w:after="0" w:line="320" w:lineRule="atLeast"/>
              <w:ind w:left="60" w:right="60"/>
              <w:jc w:val="center"/>
              <w:rPr>
                <w:rFonts w:ascii="Arial" w:hAnsi="Arial" w:cs="Arial"/>
                <w:color w:val="264A60"/>
                <w:kern w:val="0"/>
                <w:sz w:val="18"/>
                <w:szCs w:val="18"/>
              </w:rPr>
            </w:pPr>
            <w:r w:rsidRPr="00AA3192">
              <w:rPr>
                <w:rFonts w:ascii="Arial" w:hAnsi="Arial" w:cs="Arial"/>
                <w:color w:val="264A60"/>
                <w:kern w:val="0"/>
                <w:sz w:val="18"/>
                <w:szCs w:val="18"/>
              </w:rPr>
              <w:t>Durbin-Watson</w:t>
            </w:r>
          </w:p>
        </w:tc>
      </w:tr>
      <w:tr w:rsidR="007E10FF" w:rsidRPr="00AA3192" w14:paraId="53277AB9" w14:textId="77777777" w:rsidTr="009D096F">
        <w:trPr>
          <w:cantSplit/>
        </w:trPr>
        <w:tc>
          <w:tcPr>
            <w:tcW w:w="799" w:type="dxa"/>
            <w:tcBorders>
              <w:top w:val="single" w:sz="8" w:space="0" w:color="152935"/>
              <w:left w:val="nil"/>
              <w:bottom w:val="single" w:sz="8" w:space="0" w:color="152935"/>
              <w:right w:val="nil"/>
            </w:tcBorders>
            <w:shd w:val="clear" w:color="auto" w:fill="E0E0E0"/>
          </w:tcPr>
          <w:p w14:paraId="2BF9CEB3" w14:textId="77777777" w:rsidR="007E10FF" w:rsidRPr="00AA3192" w:rsidRDefault="007E10FF" w:rsidP="009D096F">
            <w:pPr>
              <w:autoSpaceDE w:val="0"/>
              <w:autoSpaceDN w:val="0"/>
              <w:adjustRightInd w:val="0"/>
              <w:spacing w:after="0" w:line="320" w:lineRule="atLeast"/>
              <w:ind w:left="60" w:right="60"/>
              <w:rPr>
                <w:rFonts w:ascii="Arial" w:hAnsi="Arial" w:cs="Arial"/>
                <w:color w:val="264A60"/>
                <w:kern w:val="0"/>
                <w:sz w:val="18"/>
                <w:szCs w:val="18"/>
              </w:rPr>
            </w:pPr>
            <w:r w:rsidRPr="00AA3192">
              <w:rPr>
                <w:rFonts w:ascii="Arial" w:hAnsi="Arial" w:cs="Arial"/>
                <w:color w:val="264A60"/>
                <w:kern w:val="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tcPr>
          <w:p w14:paraId="297B753B"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.256</w:t>
            </w:r>
            <w:r w:rsidRPr="00AA3192">
              <w:rPr>
                <w:rFonts w:ascii="Arial" w:hAnsi="Arial" w:cs="Arial"/>
                <w:color w:val="010205"/>
                <w:kern w:val="0"/>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004D27DD"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.065</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2AFEEB14"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.044</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108D350A"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7.70480</w:t>
            </w:r>
          </w:p>
        </w:tc>
        <w:tc>
          <w:tcPr>
            <w:tcW w:w="1475" w:type="dxa"/>
            <w:tcBorders>
              <w:top w:val="single" w:sz="8" w:space="0" w:color="152935"/>
              <w:left w:val="single" w:sz="8" w:space="0" w:color="E0E0E0"/>
              <w:bottom w:val="single" w:sz="8" w:space="0" w:color="152935"/>
              <w:right w:val="nil"/>
            </w:tcBorders>
            <w:shd w:val="clear" w:color="auto" w:fill="FFFFFF"/>
          </w:tcPr>
          <w:p w14:paraId="1438692C" w14:textId="77777777" w:rsidR="007E10FF" w:rsidRPr="00AA3192" w:rsidRDefault="007E10FF" w:rsidP="009D096F">
            <w:pPr>
              <w:autoSpaceDE w:val="0"/>
              <w:autoSpaceDN w:val="0"/>
              <w:adjustRightInd w:val="0"/>
              <w:spacing w:after="0" w:line="320" w:lineRule="atLeast"/>
              <w:ind w:left="60" w:right="60"/>
              <w:jc w:val="right"/>
              <w:rPr>
                <w:rFonts w:ascii="Arial" w:hAnsi="Arial" w:cs="Arial"/>
                <w:color w:val="010205"/>
                <w:kern w:val="0"/>
                <w:sz w:val="18"/>
                <w:szCs w:val="18"/>
              </w:rPr>
            </w:pPr>
            <w:r w:rsidRPr="00AA3192">
              <w:rPr>
                <w:rFonts w:ascii="Arial" w:hAnsi="Arial" w:cs="Arial"/>
                <w:color w:val="010205"/>
                <w:kern w:val="0"/>
                <w:sz w:val="18"/>
                <w:szCs w:val="18"/>
              </w:rPr>
              <w:t>2.085</w:t>
            </w:r>
          </w:p>
        </w:tc>
      </w:tr>
      <w:tr w:rsidR="007E10FF" w:rsidRPr="00AA3192" w14:paraId="778BA28A" w14:textId="77777777" w:rsidTr="009D096F">
        <w:trPr>
          <w:cantSplit/>
        </w:trPr>
        <w:tc>
          <w:tcPr>
            <w:tcW w:w="7344" w:type="dxa"/>
            <w:gridSpan w:val="6"/>
            <w:tcBorders>
              <w:top w:val="nil"/>
              <w:left w:val="nil"/>
              <w:bottom w:val="nil"/>
              <w:right w:val="nil"/>
            </w:tcBorders>
            <w:shd w:val="clear" w:color="auto" w:fill="FFFFFF"/>
          </w:tcPr>
          <w:p w14:paraId="2C9BFED3" w14:textId="77777777" w:rsidR="007E10FF" w:rsidRPr="00AA3192" w:rsidRDefault="007E10FF" w:rsidP="009D096F">
            <w:pPr>
              <w:autoSpaceDE w:val="0"/>
              <w:autoSpaceDN w:val="0"/>
              <w:adjustRightInd w:val="0"/>
              <w:spacing w:after="0" w:line="320" w:lineRule="atLeast"/>
              <w:ind w:left="60" w:right="60"/>
              <w:rPr>
                <w:rFonts w:ascii="Arial" w:hAnsi="Arial" w:cs="Arial"/>
                <w:color w:val="010205"/>
                <w:kern w:val="0"/>
                <w:sz w:val="18"/>
                <w:szCs w:val="18"/>
              </w:rPr>
            </w:pPr>
            <w:r w:rsidRPr="00AA3192">
              <w:rPr>
                <w:rFonts w:ascii="Arial" w:hAnsi="Arial" w:cs="Arial"/>
                <w:color w:val="010205"/>
                <w:kern w:val="0"/>
                <w:sz w:val="18"/>
                <w:szCs w:val="18"/>
              </w:rPr>
              <w:t>a. Predictors: (Constant), LAGRX21, LAGRX11</w:t>
            </w:r>
          </w:p>
        </w:tc>
      </w:tr>
      <w:tr w:rsidR="007E10FF" w:rsidRPr="00AA3192" w14:paraId="4799DAA9" w14:textId="77777777" w:rsidTr="009D096F">
        <w:trPr>
          <w:cantSplit/>
        </w:trPr>
        <w:tc>
          <w:tcPr>
            <w:tcW w:w="7344" w:type="dxa"/>
            <w:gridSpan w:val="6"/>
            <w:tcBorders>
              <w:top w:val="nil"/>
              <w:left w:val="nil"/>
              <w:bottom w:val="nil"/>
              <w:right w:val="nil"/>
            </w:tcBorders>
            <w:shd w:val="clear" w:color="auto" w:fill="FFFFFF"/>
          </w:tcPr>
          <w:p w14:paraId="42E789AF" w14:textId="77777777" w:rsidR="007E10FF" w:rsidRPr="00AA3192" w:rsidRDefault="007E10FF" w:rsidP="009D096F">
            <w:pPr>
              <w:autoSpaceDE w:val="0"/>
              <w:autoSpaceDN w:val="0"/>
              <w:adjustRightInd w:val="0"/>
              <w:spacing w:after="0" w:line="320" w:lineRule="atLeast"/>
              <w:ind w:left="60" w:right="60"/>
              <w:rPr>
                <w:rFonts w:ascii="Arial" w:hAnsi="Arial" w:cs="Arial"/>
                <w:color w:val="010205"/>
                <w:kern w:val="0"/>
                <w:sz w:val="18"/>
                <w:szCs w:val="18"/>
              </w:rPr>
            </w:pPr>
            <w:r w:rsidRPr="00AA3192">
              <w:rPr>
                <w:rFonts w:ascii="Arial" w:hAnsi="Arial" w:cs="Arial"/>
                <w:color w:val="010205"/>
                <w:kern w:val="0"/>
                <w:sz w:val="18"/>
                <w:szCs w:val="18"/>
              </w:rPr>
              <w:t>b. Dependent Variable: LAGRY2</w:t>
            </w:r>
          </w:p>
        </w:tc>
      </w:tr>
      <w:bookmarkEnd w:id="224"/>
    </w:tbl>
    <w:p w14:paraId="3859F6B1" w14:textId="77777777" w:rsidR="007E10FF" w:rsidRDefault="007E10FF" w:rsidP="007E10FF">
      <w:pPr>
        <w:spacing w:line="240" w:lineRule="auto"/>
        <w:rPr>
          <w:rFonts w:ascii="Times New Roman" w:hAnsi="Times New Roman" w:cs="Times New Roman"/>
          <w:b/>
          <w:bCs/>
          <w:sz w:val="24"/>
          <w:szCs w:val="24"/>
        </w:rPr>
      </w:pPr>
    </w:p>
    <w:p w14:paraId="0F856A95" w14:textId="386933F4" w:rsidR="007E10FF" w:rsidRDefault="007E10FF" w:rsidP="007E10FF">
      <w:pPr>
        <w:spacing w:line="240" w:lineRule="auto"/>
        <w:rPr>
          <w:rFonts w:ascii="Times New Roman" w:hAnsi="Times New Roman" w:cs="Times New Roman"/>
          <w:b/>
          <w:bCs/>
          <w:sz w:val="24"/>
          <w:szCs w:val="24"/>
        </w:rPr>
      </w:pPr>
      <w:r w:rsidRPr="007E10FF">
        <w:rPr>
          <w:noProof/>
        </w:rPr>
        <w:drawing>
          <wp:inline distT="0" distB="0" distL="0" distR="0" wp14:anchorId="60C2EA97" wp14:editId="70D76B0A">
            <wp:extent cx="4733779" cy="1750490"/>
            <wp:effectExtent l="0" t="0" r="0" b="0"/>
            <wp:docPr id="26615022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5080" cy="1750971"/>
                    </a:xfrm>
                    <a:prstGeom prst="rect">
                      <a:avLst/>
                    </a:prstGeom>
                    <a:noFill/>
                    <a:ln>
                      <a:noFill/>
                    </a:ln>
                  </pic:spPr>
                </pic:pic>
              </a:graphicData>
            </a:graphic>
          </wp:inline>
        </w:drawing>
      </w:r>
    </w:p>
    <w:p w14:paraId="4DAAAE19" w14:textId="3D037FE8" w:rsidR="001346D0" w:rsidRPr="007E10FF" w:rsidRDefault="007E10FF" w:rsidP="007E10FF">
      <w:pPr>
        <w:spacing w:line="240" w:lineRule="auto"/>
      </w:pPr>
      <w:r w:rsidRPr="007E10FF">
        <w:rPr>
          <w:noProof/>
        </w:rPr>
        <w:drawing>
          <wp:inline distT="0" distB="0" distL="0" distR="0" wp14:anchorId="681FBED2" wp14:editId="1B48D405">
            <wp:extent cx="4649373" cy="1719278"/>
            <wp:effectExtent l="0" t="0" r="0" b="0"/>
            <wp:docPr id="62493040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53103" cy="1720657"/>
                    </a:xfrm>
                    <a:prstGeom prst="rect">
                      <a:avLst/>
                    </a:prstGeom>
                    <a:noFill/>
                    <a:ln>
                      <a:noFill/>
                    </a:ln>
                  </pic:spPr>
                </pic:pic>
              </a:graphicData>
            </a:graphic>
          </wp:inline>
        </w:drawing>
      </w:r>
    </w:p>
    <w:sectPr w:rsidR="001346D0" w:rsidRPr="007E10FF" w:rsidSect="00A9380C">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259A" w14:textId="77777777" w:rsidR="00D353B2" w:rsidRDefault="00D353B2" w:rsidP="00FC0376">
      <w:pPr>
        <w:spacing w:after="0" w:line="240" w:lineRule="auto"/>
      </w:pPr>
      <w:r>
        <w:separator/>
      </w:r>
    </w:p>
  </w:endnote>
  <w:endnote w:type="continuationSeparator" w:id="0">
    <w:p w14:paraId="22996238" w14:textId="77777777" w:rsidR="00D353B2" w:rsidRDefault="00D353B2" w:rsidP="00FC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4DB7" w14:textId="0CCA95D8" w:rsidR="009059DA" w:rsidRDefault="00573EDF" w:rsidP="00573EDF">
    <w:pPr>
      <w:pStyle w:val="Footer"/>
      <w:tabs>
        <w:tab w:val="center" w:pos="3968"/>
        <w:tab w:val="left" w:pos="5815"/>
      </w:tabs>
    </w:pPr>
    <w:r>
      <w:tab/>
    </w:r>
    <w:sdt>
      <w:sdtPr>
        <w:id w:val="-386106409"/>
        <w:docPartObj>
          <w:docPartGallery w:val="Page Numbers (Bottom of Page)"/>
          <w:docPartUnique/>
        </w:docPartObj>
      </w:sdtPr>
      <w:sdtEndPr>
        <w:rPr>
          <w:noProof/>
        </w:rPr>
      </w:sdtEndPr>
      <w:sdtContent>
        <w:r w:rsidR="009059DA">
          <w:fldChar w:fldCharType="begin"/>
        </w:r>
        <w:r w:rsidR="009059DA">
          <w:instrText xml:space="preserve"> PAGE   \* MERGEFORMAT </w:instrText>
        </w:r>
        <w:r w:rsidR="009059DA">
          <w:fldChar w:fldCharType="separate"/>
        </w:r>
        <w:r w:rsidR="009059DA">
          <w:rPr>
            <w:noProof/>
          </w:rPr>
          <w:t>2</w:t>
        </w:r>
        <w:r w:rsidR="009059DA">
          <w:rPr>
            <w:noProof/>
          </w:rPr>
          <w:fldChar w:fldCharType="end"/>
        </w:r>
      </w:sdtContent>
    </w:sdt>
    <w:r>
      <w:rPr>
        <w:noProof/>
      </w:rPr>
      <w:tab/>
    </w:r>
    <w:r>
      <w:rPr>
        <w:noProof/>
      </w:rPr>
      <w:tab/>
    </w:r>
  </w:p>
  <w:p w14:paraId="13E77B57" w14:textId="77777777" w:rsidR="0036650E" w:rsidRDefault="00366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2089" w14:textId="179B1C12" w:rsidR="00090F1A" w:rsidRDefault="00090F1A">
    <w:pPr>
      <w:pStyle w:val="Footer"/>
      <w:jc w:val="center"/>
    </w:pPr>
  </w:p>
  <w:p w14:paraId="034440F1" w14:textId="77777777" w:rsidR="00090F1A" w:rsidRDefault="00090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364446"/>
      <w:docPartObj>
        <w:docPartGallery w:val="Page Numbers (Bottom of Page)"/>
        <w:docPartUnique/>
      </w:docPartObj>
    </w:sdtPr>
    <w:sdtEndPr>
      <w:rPr>
        <w:noProof/>
      </w:rPr>
    </w:sdtEndPr>
    <w:sdtContent>
      <w:p w14:paraId="2AEACF85" w14:textId="4392F8B9" w:rsidR="00BC6971" w:rsidRDefault="00BC69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92570" w14:textId="77777777" w:rsidR="00A96D0B" w:rsidRDefault="00A96D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9BB" w14:textId="6EC682F1" w:rsidR="00913ED9" w:rsidRDefault="00913ED9">
    <w:pPr>
      <w:pStyle w:val="Footer"/>
      <w:jc w:val="center"/>
    </w:pPr>
  </w:p>
  <w:p w14:paraId="74BBD0C2" w14:textId="77777777" w:rsidR="00913ED9" w:rsidRDefault="0091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2372" w14:textId="77777777" w:rsidR="00D353B2" w:rsidRDefault="00D353B2" w:rsidP="00FC0376">
      <w:pPr>
        <w:spacing w:after="0" w:line="240" w:lineRule="auto"/>
      </w:pPr>
      <w:r>
        <w:separator/>
      </w:r>
    </w:p>
  </w:footnote>
  <w:footnote w:type="continuationSeparator" w:id="0">
    <w:p w14:paraId="438A98C6" w14:textId="77777777" w:rsidR="00D353B2" w:rsidRDefault="00D353B2" w:rsidP="00FC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BC68" w14:textId="1AA8DF2E" w:rsidR="00913ED9" w:rsidRDefault="00913ED9" w:rsidP="000C6234">
    <w:pPr>
      <w:pStyle w:val="Header"/>
    </w:pPr>
  </w:p>
  <w:p w14:paraId="43A4BDBB" w14:textId="62289C60" w:rsidR="002710E2" w:rsidRDefault="00271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598883"/>
      <w:docPartObj>
        <w:docPartGallery w:val="Page Numbers (Top of Page)"/>
        <w:docPartUnique/>
      </w:docPartObj>
    </w:sdtPr>
    <w:sdtEndPr>
      <w:rPr>
        <w:noProof/>
      </w:rPr>
    </w:sdtEndPr>
    <w:sdtContent>
      <w:p w14:paraId="5FE77B91" w14:textId="77777777" w:rsidR="000C6234" w:rsidRDefault="000C62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7C5845" w14:textId="77777777" w:rsidR="000C6234" w:rsidRDefault="000C6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98B"/>
    <w:multiLevelType w:val="hybridMultilevel"/>
    <w:tmpl w:val="47DC2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974CF"/>
    <w:multiLevelType w:val="hybridMultilevel"/>
    <w:tmpl w:val="0D549A4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060A1D"/>
    <w:multiLevelType w:val="multilevel"/>
    <w:tmpl w:val="95240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6424F"/>
    <w:multiLevelType w:val="hybridMultilevel"/>
    <w:tmpl w:val="6F463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00EB3"/>
    <w:multiLevelType w:val="hybridMultilevel"/>
    <w:tmpl w:val="C264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C68A2"/>
    <w:multiLevelType w:val="multilevel"/>
    <w:tmpl w:val="A8AA139C"/>
    <w:lvl w:ilvl="0">
      <w:start w:val="1"/>
      <w:numFmt w:val="decimal"/>
      <w:lvlText w:val="%1."/>
      <w:lvlJc w:val="left"/>
      <w:pPr>
        <w:ind w:left="360" w:hanging="360"/>
      </w:pPr>
      <w:rPr>
        <w:rFonts w:hint="default"/>
      </w:rPr>
    </w:lvl>
    <w:lvl w:ilvl="1">
      <w:start w:val="1"/>
      <w:numFmt w:val="decimal"/>
      <w:isLgl/>
      <w:lvlText w:val="%1.%2."/>
      <w:lvlJc w:val="left"/>
      <w:pPr>
        <w:ind w:left="900" w:hanging="540"/>
      </w:pPr>
      <w:rPr>
        <w:rFonts w:hint="default"/>
        <w:b/>
        <w:i/>
        <w:color w:val="000000" w:themeColor="text1"/>
      </w:rPr>
    </w:lvl>
    <w:lvl w:ilvl="2">
      <w:start w:val="5"/>
      <w:numFmt w:val="decimal"/>
      <w:isLgl/>
      <w:lvlText w:val="%1.%2.%3."/>
      <w:lvlJc w:val="left"/>
      <w:pPr>
        <w:ind w:left="1440" w:hanging="720"/>
      </w:pPr>
      <w:rPr>
        <w:rFonts w:hint="default"/>
        <w:b/>
        <w:i w:val="0"/>
        <w:iCs/>
        <w:color w:val="000000" w:themeColor="text1"/>
      </w:rPr>
    </w:lvl>
    <w:lvl w:ilvl="3">
      <w:start w:val="1"/>
      <w:numFmt w:val="decimal"/>
      <w:isLgl/>
      <w:lvlText w:val="%1.%2.%3.%4."/>
      <w:lvlJc w:val="left"/>
      <w:pPr>
        <w:ind w:left="1800" w:hanging="720"/>
      </w:pPr>
      <w:rPr>
        <w:rFonts w:hint="default"/>
        <w:b/>
        <w:i/>
        <w:color w:val="000000" w:themeColor="text1"/>
      </w:rPr>
    </w:lvl>
    <w:lvl w:ilvl="4">
      <w:start w:val="1"/>
      <w:numFmt w:val="decimal"/>
      <w:isLgl/>
      <w:lvlText w:val="%1.%2.%3.%4.%5."/>
      <w:lvlJc w:val="left"/>
      <w:pPr>
        <w:ind w:left="2520" w:hanging="1080"/>
      </w:pPr>
      <w:rPr>
        <w:rFonts w:hint="default"/>
        <w:b/>
        <w:i/>
        <w:color w:val="000000" w:themeColor="text1"/>
      </w:rPr>
    </w:lvl>
    <w:lvl w:ilvl="5">
      <w:start w:val="1"/>
      <w:numFmt w:val="decimal"/>
      <w:isLgl/>
      <w:lvlText w:val="%1.%2.%3.%4.%5.%6."/>
      <w:lvlJc w:val="left"/>
      <w:pPr>
        <w:ind w:left="2880" w:hanging="1080"/>
      </w:pPr>
      <w:rPr>
        <w:rFonts w:hint="default"/>
        <w:b/>
        <w:i/>
        <w:color w:val="000000" w:themeColor="text1"/>
      </w:rPr>
    </w:lvl>
    <w:lvl w:ilvl="6">
      <w:start w:val="1"/>
      <w:numFmt w:val="decimal"/>
      <w:isLgl/>
      <w:lvlText w:val="%1.%2.%3.%4.%5.%6.%7."/>
      <w:lvlJc w:val="left"/>
      <w:pPr>
        <w:ind w:left="3600" w:hanging="1440"/>
      </w:pPr>
      <w:rPr>
        <w:rFonts w:hint="default"/>
        <w:b/>
        <w:i/>
        <w:color w:val="000000" w:themeColor="text1"/>
      </w:rPr>
    </w:lvl>
    <w:lvl w:ilvl="7">
      <w:start w:val="1"/>
      <w:numFmt w:val="decimal"/>
      <w:isLgl/>
      <w:lvlText w:val="%1.%2.%3.%4.%5.%6.%7.%8."/>
      <w:lvlJc w:val="left"/>
      <w:pPr>
        <w:ind w:left="3960" w:hanging="1440"/>
      </w:pPr>
      <w:rPr>
        <w:rFonts w:hint="default"/>
        <w:b/>
        <w:i/>
        <w:color w:val="000000" w:themeColor="text1"/>
      </w:rPr>
    </w:lvl>
    <w:lvl w:ilvl="8">
      <w:start w:val="1"/>
      <w:numFmt w:val="decimal"/>
      <w:isLgl/>
      <w:lvlText w:val="%1.%2.%3.%4.%5.%6.%7.%8.%9."/>
      <w:lvlJc w:val="left"/>
      <w:pPr>
        <w:ind w:left="4680" w:hanging="1800"/>
      </w:pPr>
      <w:rPr>
        <w:rFonts w:hint="default"/>
        <w:b/>
        <w:i/>
        <w:color w:val="000000" w:themeColor="text1"/>
      </w:rPr>
    </w:lvl>
  </w:abstractNum>
  <w:abstractNum w:abstractNumId="6" w15:restartNumberingAfterBreak="0">
    <w:nsid w:val="18E41247"/>
    <w:multiLevelType w:val="multilevel"/>
    <w:tmpl w:val="A7445D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2146F8"/>
    <w:multiLevelType w:val="multilevel"/>
    <w:tmpl w:val="8F121A2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ACA5D75"/>
    <w:multiLevelType w:val="hybridMultilevel"/>
    <w:tmpl w:val="163EA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31BE1"/>
    <w:multiLevelType w:val="hybridMultilevel"/>
    <w:tmpl w:val="C41E3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862D5"/>
    <w:multiLevelType w:val="hybridMultilevel"/>
    <w:tmpl w:val="5F70D614"/>
    <w:lvl w:ilvl="0" w:tplc="7BD87F5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6413C"/>
    <w:multiLevelType w:val="hybridMultilevel"/>
    <w:tmpl w:val="6870149A"/>
    <w:lvl w:ilvl="0" w:tplc="04090019">
      <w:start w:val="1"/>
      <w:numFmt w:val="lowerLetter"/>
      <w:lvlText w:val="%1."/>
      <w:lvlJc w:val="left"/>
      <w:pPr>
        <w:ind w:left="720" w:hanging="360"/>
      </w:pPr>
      <w:rPr>
        <w:rFonts w:hint="default"/>
      </w:rPr>
    </w:lvl>
    <w:lvl w:ilvl="1" w:tplc="CC6838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12E3E"/>
    <w:multiLevelType w:val="hybridMultilevel"/>
    <w:tmpl w:val="F774D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50E61"/>
    <w:multiLevelType w:val="hybridMultilevel"/>
    <w:tmpl w:val="F2FAFB50"/>
    <w:lvl w:ilvl="0" w:tplc="F1420D6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3E261D"/>
    <w:multiLevelType w:val="multilevel"/>
    <w:tmpl w:val="7390B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A5F75"/>
    <w:multiLevelType w:val="multilevel"/>
    <w:tmpl w:val="8F121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A6515D"/>
    <w:multiLevelType w:val="hybridMultilevel"/>
    <w:tmpl w:val="CE868018"/>
    <w:lvl w:ilvl="0" w:tplc="7B4A3330">
      <w:start w:val="1"/>
      <w:numFmt w:val="decimal"/>
      <w:lvlText w:val="%1."/>
      <w:lvlJc w:val="left"/>
      <w:pPr>
        <w:ind w:left="360" w:hanging="360"/>
      </w:pPr>
      <w:rPr>
        <w:rFonts w:ascii="Times New Roman" w:hAnsi="Times New Roman" w:cs="Times New Roman" w:hint="default"/>
        <w:b w:val="0"/>
        <w:bCs/>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749FD"/>
    <w:multiLevelType w:val="hybridMultilevel"/>
    <w:tmpl w:val="4A680CE6"/>
    <w:lvl w:ilvl="0" w:tplc="762A8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2D0E41"/>
    <w:multiLevelType w:val="hybridMultilevel"/>
    <w:tmpl w:val="462C927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3DD97EE2"/>
    <w:multiLevelType w:val="hybridMultilevel"/>
    <w:tmpl w:val="C68446EE"/>
    <w:lvl w:ilvl="0" w:tplc="04090019">
      <w:start w:val="1"/>
      <w:numFmt w:val="lowerLetter"/>
      <w:lvlText w:val="%1."/>
      <w:lvlJc w:val="left"/>
      <w:pPr>
        <w:ind w:left="360" w:hanging="360"/>
      </w:pPr>
      <w:rPr>
        <w:rFonts w:hint="default"/>
      </w:rPr>
    </w:lvl>
    <w:lvl w:ilvl="1" w:tplc="B01239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455504"/>
    <w:multiLevelType w:val="hybridMultilevel"/>
    <w:tmpl w:val="AAA86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E73C07"/>
    <w:multiLevelType w:val="multilevel"/>
    <w:tmpl w:val="C234F21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ascii="Times New Roman" w:hAnsi="Times New Roman" w:cs="Times New Roman" w:hint="default"/>
        <w:b/>
        <w:bCs/>
        <w:i w:val="0"/>
        <w:iCs w:val="0"/>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1A31F1C"/>
    <w:multiLevelType w:val="hybridMultilevel"/>
    <w:tmpl w:val="6DC4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A2E7C"/>
    <w:multiLevelType w:val="hybridMultilevel"/>
    <w:tmpl w:val="3950451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A997813"/>
    <w:multiLevelType w:val="hybridMultilevel"/>
    <w:tmpl w:val="B09A7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B25D7"/>
    <w:multiLevelType w:val="hybridMultilevel"/>
    <w:tmpl w:val="37E83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B0F45"/>
    <w:multiLevelType w:val="hybridMultilevel"/>
    <w:tmpl w:val="60EA77B6"/>
    <w:lvl w:ilvl="0" w:tplc="0421000F">
      <w:start w:val="1"/>
      <w:numFmt w:val="decimal"/>
      <w:lvlText w:val="%1."/>
      <w:lvlJc w:val="left"/>
      <w:pPr>
        <w:ind w:left="1080" w:hanging="360"/>
      </w:pPr>
    </w:lvl>
    <w:lvl w:ilvl="1" w:tplc="EC96D1BE">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26557E4"/>
    <w:multiLevelType w:val="hybridMultilevel"/>
    <w:tmpl w:val="1AE061B2"/>
    <w:lvl w:ilvl="0" w:tplc="04090019">
      <w:start w:val="1"/>
      <w:numFmt w:val="lowerLetter"/>
      <w:lvlText w:val="%1."/>
      <w:lvlJc w:val="left"/>
      <w:pPr>
        <w:ind w:left="1440" w:hanging="360"/>
      </w:pPr>
    </w:lvl>
    <w:lvl w:ilvl="1" w:tplc="866EC9E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065E41"/>
    <w:multiLevelType w:val="hybridMultilevel"/>
    <w:tmpl w:val="AA306D9C"/>
    <w:lvl w:ilvl="0" w:tplc="0409000F">
      <w:start w:val="1"/>
      <w:numFmt w:val="decimal"/>
      <w:lvlText w:val="%1."/>
      <w:lvlJc w:val="left"/>
      <w:pPr>
        <w:ind w:left="360" w:hanging="360"/>
      </w:pPr>
      <w:rPr>
        <w:rFonts w:hint="default"/>
      </w:rPr>
    </w:lvl>
    <w:lvl w:ilvl="1" w:tplc="67D02CF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250D6A"/>
    <w:multiLevelType w:val="hybridMultilevel"/>
    <w:tmpl w:val="53AC6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838620">
    <w:abstractNumId w:val="15"/>
  </w:num>
  <w:num w:numId="2" w16cid:durableId="1584141506">
    <w:abstractNumId w:val="7"/>
  </w:num>
  <w:num w:numId="3" w16cid:durableId="611018081">
    <w:abstractNumId w:val="21"/>
  </w:num>
  <w:num w:numId="4" w16cid:durableId="510728404">
    <w:abstractNumId w:val="25"/>
  </w:num>
  <w:num w:numId="5" w16cid:durableId="619844029">
    <w:abstractNumId w:val="17"/>
  </w:num>
  <w:num w:numId="6" w16cid:durableId="96144465">
    <w:abstractNumId w:val="6"/>
  </w:num>
  <w:num w:numId="7" w16cid:durableId="302732579">
    <w:abstractNumId w:val="13"/>
  </w:num>
  <w:num w:numId="8" w16cid:durableId="1506824817">
    <w:abstractNumId w:val="8"/>
  </w:num>
  <w:num w:numId="9" w16cid:durableId="962073004">
    <w:abstractNumId w:val="22"/>
  </w:num>
  <w:num w:numId="10" w16cid:durableId="2042392263">
    <w:abstractNumId w:val="5"/>
  </w:num>
  <w:num w:numId="11" w16cid:durableId="1398105">
    <w:abstractNumId w:val="1"/>
  </w:num>
  <w:num w:numId="12" w16cid:durableId="1524978305">
    <w:abstractNumId w:val="14"/>
  </w:num>
  <w:num w:numId="13" w16cid:durableId="976683689">
    <w:abstractNumId w:val="29"/>
  </w:num>
  <w:num w:numId="14" w16cid:durableId="662245111">
    <w:abstractNumId w:val="10"/>
  </w:num>
  <w:num w:numId="15" w16cid:durableId="860557834">
    <w:abstractNumId w:val="3"/>
  </w:num>
  <w:num w:numId="16" w16cid:durableId="2133942007">
    <w:abstractNumId w:val="12"/>
  </w:num>
  <w:num w:numId="17" w16cid:durableId="1582983377">
    <w:abstractNumId w:val="2"/>
  </w:num>
  <w:num w:numId="18" w16cid:durableId="1788936617">
    <w:abstractNumId w:val="24"/>
  </w:num>
  <w:num w:numId="19" w16cid:durableId="827867424">
    <w:abstractNumId w:val="16"/>
  </w:num>
  <w:num w:numId="20" w16cid:durableId="2122189633">
    <w:abstractNumId w:val="27"/>
  </w:num>
  <w:num w:numId="21" w16cid:durableId="958413901">
    <w:abstractNumId w:val="0"/>
  </w:num>
  <w:num w:numId="22" w16cid:durableId="1023553351">
    <w:abstractNumId w:val="28"/>
  </w:num>
  <w:num w:numId="23" w16cid:durableId="1475103116">
    <w:abstractNumId w:val="19"/>
  </w:num>
  <w:num w:numId="24" w16cid:durableId="1404790106">
    <w:abstractNumId w:val="11"/>
  </w:num>
  <w:num w:numId="25" w16cid:durableId="2088578513">
    <w:abstractNumId w:val="4"/>
  </w:num>
  <w:num w:numId="26" w16cid:durableId="450442859">
    <w:abstractNumId w:val="26"/>
  </w:num>
  <w:num w:numId="27" w16cid:durableId="359283632">
    <w:abstractNumId w:val="23"/>
  </w:num>
  <w:num w:numId="28" w16cid:durableId="2004580932">
    <w:abstractNumId w:val="9"/>
  </w:num>
  <w:num w:numId="29" w16cid:durableId="1546214320">
    <w:abstractNumId w:val="20"/>
  </w:num>
  <w:num w:numId="30" w16cid:durableId="11213913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DD"/>
    <w:rsid w:val="00000115"/>
    <w:rsid w:val="00000135"/>
    <w:rsid w:val="00000447"/>
    <w:rsid w:val="00000475"/>
    <w:rsid w:val="0000059A"/>
    <w:rsid w:val="00000DF2"/>
    <w:rsid w:val="00000F1B"/>
    <w:rsid w:val="000028CB"/>
    <w:rsid w:val="00002FA8"/>
    <w:rsid w:val="0000322B"/>
    <w:rsid w:val="00003675"/>
    <w:rsid w:val="00004A26"/>
    <w:rsid w:val="0000512B"/>
    <w:rsid w:val="0000526C"/>
    <w:rsid w:val="000058E3"/>
    <w:rsid w:val="00005E95"/>
    <w:rsid w:val="000061A3"/>
    <w:rsid w:val="00006520"/>
    <w:rsid w:val="00006748"/>
    <w:rsid w:val="00006B77"/>
    <w:rsid w:val="000079E8"/>
    <w:rsid w:val="00007A04"/>
    <w:rsid w:val="00010212"/>
    <w:rsid w:val="00011092"/>
    <w:rsid w:val="00011283"/>
    <w:rsid w:val="000117A6"/>
    <w:rsid w:val="000122D7"/>
    <w:rsid w:val="0001236E"/>
    <w:rsid w:val="000123AD"/>
    <w:rsid w:val="00014242"/>
    <w:rsid w:val="00014A09"/>
    <w:rsid w:val="0001523D"/>
    <w:rsid w:val="00016ABE"/>
    <w:rsid w:val="00016C95"/>
    <w:rsid w:val="000201CA"/>
    <w:rsid w:val="0002059E"/>
    <w:rsid w:val="000207E2"/>
    <w:rsid w:val="000214FF"/>
    <w:rsid w:val="00022B52"/>
    <w:rsid w:val="00023820"/>
    <w:rsid w:val="00023A0C"/>
    <w:rsid w:val="00023BD0"/>
    <w:rsid w:val="000246ED"/>
    <w:rsid w:val="00025486"/>
    <w:rsid w:val="00026170"/>
    <w:rsid w:val="00027A76"/>
    <w:rsid w:val="0003064A"/>
    <w:rsid w:val="00030ECC"/>
    <w:rsid w:val="0003116B"/>
    <w:rsid w:val="000317D8"/>
    <w:rsid w:val="000324C3"/>
    <w:rsid w:val="00032827"/>
    <w:rsid w:val="00032DE4"/>
    <w:rsid w:val="00033A44"/>
    <w:rsid w:val="00033B19"/>
    <w:rsid w:val="00035424"/>
    <w:rsid w:val="00035597"/>
    <w:rsid w:val="000357E8"/>
    <w:rsid w:val="00035A08"/>
    <w:rsid w:val="00036120"/>
    <w:rsid w:val="0003612F"/>
    <w:rsid w:val="0003667E"/>
    <w:rsid w:val="000367FB"/>
    <w:rsid w:val="000379B7"/>
    <w:rsid w:val="00037B64"/>
    <w:rsid w:val="000409C9"/>
    <w:rsid w:val="00040CD6"/>
    <w:rsid w:val="000418FA"/>
    <w:rsid w:val="00041DFA"/>
    <w:rsid w:val="000421B4"/>
    <w:rsid w:val="000425AD"/>
    <w:rsid w:val="0004303A"/>
    <w:rsid w:val="000435E2"/>
    <w:rsid w:val="00043D99"/>
    <w:rsid w:val="000446AE"/>
    <w:rsid w:val="000448C8"/>
    <w:rsid w:val="00044972"/>
    <w:rsid w:val="00044F16"/>
    <w:rsid w:val="00045016"/>
    <w:rsid w:val="00045129"/>
    <w:rsid w:val="00045BF3"/>
    <w:rsid w:val="00046D9E"/>
    <w:rsid w:val="000472DD"/>
    <w:rsid w:val="000479A3"/>
    <w:rsid w:val="00047B4D"/>
    <w:rsid w:val="00047C3E"/>
    <w:rsid w:val="000507DF"/>
    <w:rsid w:val="00051CEB"/>
    <w:rsid w:val="00052128"/>
    <w:rsid w:val="00052906"/>
    <w:rsid w:val="0005291F"/>
    <w:rsid w:val="000532A5"/>
    <w:rsid w:val="0005407C"/>
    <w:rsid w:val="0005454E"/>
    <w:rsid w:val="0005487C"/>
    <w:rsid w:val="0005489A"/>
    <w:rsid w:val="00055193"/>
    <w:rsid w:val="0005576A"/>
    <w:rsid w:val="000559B2"/>
    <w:rsid w:val="00057275"/>
    <w:rsid w:val="000603C8"/>
    <w:rsid w:val="00061026"/>
    <w:rsid w:val="00061420"/>
    <w:rsid w:val="00061516"/>
    <w:rsid w:val="00061A92"/>
    <w:rsid w:val="00061B67"/>
    <w:rsid w:val="00062557"/>
    <w:rsid w:val="00062FB6"/>
    <w:rsid w:val="00063054"/>
    <w:rsid w:val="000632C4"/>
    <w:rsid w:val="00063551"/>
    <w:rsid w:val="00064422"/>
    <w:rsid w:val="00064563"/>
    <w:rsid w:val="0006509F"/>
    <w:rsid w:val="00065759"/>
    <w:rsid w:val="00066D0C"/>
    <w:rsid w:val="00066F68"/>
    <w:rsid w:val="000673B1"/>
    <w:rsid w:val="0006774E"/>
    <w:rsid w:val="00070150"/>
    <w:rsid w:val="000717EF"/>
    <w:rsid w:val="00071E4D"/>
    <w:rsid w:val="0007246F"/>
    <w:rsid w:val="000730A1"/>
    <w:rsid w:val="0007356F"/>
    <w:rsid w:val="000758C6"/>
    <w:rsid w:val="000759C9"/>
    <w:rsid w:val="0007607B"/>
    <w:rsid w:val="00076292"/>
    <w:rsid w:val="00076741"/>
    <w:rsid w:val="000767CB"/>
    <w:rsid w:val="00077297"/>
    <w:rsid w:val="0007738B"/>
    <w:rsid w:val="00077BA8"/>
    <w:rsid w:val="00080B8D"/>
    <w:rsid w:val="0008195C"/>
    <w:rsid w:val="00081AB2"/>
    <w:rsid w:val="0008209F"/>
    <w:rsid w:val="0008211A"/>
    <w:rsid w:val="000831FF"/>
    <w:rsid w:val="00083650"/>
    <w:rsid w:val="00083974"/>
    <w:rsid w:val="00083E0C"/>
    <w:rsid w:val="00084402"/>
    <w:rsid w:val="00084577"/>
    <w:rsid w:val="000860BD"/>
    <w:rsid w:val="00087814"/>
    <w:rsid w:val="00090F1A"/>
    <w:rsid w:val="00091520"/>
    <w:rsid w:val="00091E5C"/>
    <w:rsid w:val="00092989"/>
    <w:rsid w:val="000934C2"/>
    <w:rsid w:val="0009372D"/>
    <w:rsid w:val="00093FA3"/>
    <w:rsid w:val="00094209"/>
    <w:rsid w:val="0009467A"/>
    <w:rsid w:val="00095410"/>
    <w:rsid w:val="000955E7"/>
    <w:rsid w:val="00095779"/>
    <w:rsid w:val="00097987"/>
    <w:rsid w:val="000A04E2"/>
    <w:rsid w:val="000A08C5"/>
    <w:rsid w:val="000A0AE2"/>
    <w:rsid w:val="000A0E16"/>
    <w:rsid w:val="000A1143"/>
    <w:rsid w:val="000A2745"/>
    <w:rsid w:val="000A2CC6"/>
    <w:rsid w:val="000A2FE3"/>
    <w:rsid w:val="000A3591"/>
    <w:rsid w:val="000A35F7"/>
    <w:rsid w:val="000A3E73"/>
    <w:rsid w:val="000A3ED4"/>
    <w:rsid w:val="000A3FB0"/>
    <w:rsid w:val="000A4399"/>
    <w:rsid w:val="000A6DE0"/>
    <w:rsid w:val="000A72F1"/>
    <w:rsid w:val="000A7F75"/>
    <w:rsid w:val="000B013F"/>
    <w:rsid w:val="000B0371"/>
    <w:rsid w:val="000B041F"/>
    <w:rsid w:val="000B1822"/>
    <w:rsid w:val="000B197B"/>
    <w:rsid w:val="000B3DBE"/>
    <w:rsid w:val="000B3E71"/>
    <w:rsid w:val="000B411D"/>
    <w:rsid w:val="000B42E3"/>
    <w:rsid w:val="000B4DAF"/>
    <w:rsid w:val="000B56AA"/>
    <w:rsid w:val="000B56F7"/>
    <w:rsid w:val="000B60A4"/>
    <w:rsid w:val="000B6110"/>
    <w:rsid w:val="000B639A"/>
    <w:rsid w:val="000B6907"/>
    <w:rsid w:val="000B70C8"/>
    <w:rsid w:val="000B7439"/>
    <w:rsid w:val="000B74F9"/>
    <w:rsid w:val="000B7A88"/>
    <w:rsid w:val="000B7AB6"/>
    <w:rsid w:val="000C0252"/>
    <w:rsid w:val="000C08FF"/>
    <w:rsid w:val="000C0D8A"/>
    <w:rsid w:val="000C10BF"/>
    <w:rsid w:val="000C13A6"/>
    <w:rsid w:val="000C1DAB"/>
    <w:rsid w:val="000C21FA"/>
    <w:rsid w:val="000C2255"/>
    <w:rsid w:val="000C23AD"/>
    <w:rsid w:val="000C249E"/>
    <w:rsid w:val="000C279C"/>
    <w:rsid w:val="000C356E"/>
    <w:rsid w:val="000C388D"/>
    <w:rsid w:val="000C3AE9"/>
    <w:rsid w:val="000C3F5A"/>
    <w:rsid w:val="000C420E"/>
    <w:rsid w:val="000C45E1"/>
    <w:rsid w:val="000C6234"/>
    <w:rsid w:val="000C6A25"/>
    <w:rsid w:val="000C73C0"/>
    <w:rsid w:val="000C7EF7"/>
    <w:rsid w:val="000D0950"/>
    <w:rsid w:val="000D0BC3"/>
    <w:rsid w:val="000D14FE"/>
    <w:rsid w:val="000D1607"/>
    <w:rsid w:val="000D18CE"/>
    <w:rsid w:val="000D1A2A"/>
    <w:rsid w:val="000D20EB"/>
    <w:rsid w:val="000D3893"/>
    <w:rsid w:val="000D49E4"/>
    <w:rsid w:val="000D4EA4"/>
    <w:rsid w:val="000D50B0"/>
    <w:rsid w:val="000D65FD"/>
    <w:rsid w:val="000D7950"/>
    <w:rsid w:val="000D7EB0"/>
    <w:rsid w:val="000E0818"/>
    <w:rsid w:val="000E0DFA"/>
    <w:rsid w:val="000E0FD1"/>
    <w:rsid w:val="000E17D8"/>
    <w:rsid w:val="000E1EDA"/>
    <w:rsid w:val="000E2103"/>
    <w:rsid w:val="000E25ED"/>
    <w:rsid w:val="000E2E60"/>
    <w:rsid w:val="000E2EBB"/>
    <w:rsid w:val="000E30F2"/>
    <w:rsid w:val="000E3BA9"/>
    <w:rsid w:val="000E3FB6"/>
    <w:rsid w:val="000E4504"/>
    <w:rsid w:val="000E4C11"/>
    <w:rsid w:val="000E4FDC"/>
    <w:rsid w:val="000E54C7"/>
    <w:rsid w:val="000E7650"/>
    <w:rsid w:val="000F00F7"/>
    <w:rsid w:val="000F03A4"/>
    <w:rsid w:val="000F070E"/>
    <w:rsid w:val="000F0E10"/>
    <w:rsid w:val="000F2EA0"/>
    <w:rsid w:val="000F3A7C"/>
    <w:rsid w:val="000F3EB3"/>
    <w:rsid w:val="000F3FE9"/>
    <w:rsid w:val="000F4041"/>
    <w:rsid w:val="000F40E1"/>
    <w:rsid w:val="000F4500"/>
    <w:rsid w:val="000F5DFB"/>
    <w:rsid w:val="000F62AD"/>
    <w:rsid w:val="000F6AC7"/>
    <w:rsid w:val="000F71BF"/>
    <w:rsid w:val="000F7B15"/>
    <w:rsid w:val="00100401"/>
    <w:rsid w:val="00100823"/>
    <w:rsid w:val="00100A0D"/>
    <w:rsid w:val="00100D0F"/>
    <w:rsid w:val="00101C47"/>
    <w:rsid w:val="00101DF4"/>
    <w:rsid w:val="00102A35"/>
    <w:rsid w:val="00102DA1"/>
    <w:rsid w:val="00103154"/>
    <w:rsid w:val="00103607"/>
    <w:rsid w:val="00103B24"/>
    <w:rsid w:val="00103B37"/>
    <w:rsid w:val="0010578E"/>
    <w:rsid w:val="00105E6C"/>
    <w:rsid w:val="00105F4B"/>
    <w:rsid w:val="0010658C"/>
    <w:rsid w:val="001065D6"/>
    <w:rsid w:val="001066C6"/>
    <w:rsid w:val="00106843"/>
    <w:rsid w:val="00106D4B"/>
    <w:rsid w:val="00107A2B"/>
    <w:rsid w:val="00107A2C"/>
    <w:rsid w:val="00107FE0"/>
    <w:rsid w:val="00110386"/>
    <w:rsid w:val="00110AA5"/>
    <w:rsid w:val="00110E20"/>
    <w:rsid w:val="00110EBA"/>
    <w:rsid w:val="00111246"/>
    <w:rsid w:val="00111373"/>
    <w:rsid w:val="001114EA"/>
    <w:rsid w:val="00112B9B"/>
    <w:rsid w:val="00112D09"/>
    <w:rsid w:val="00113FE3"/>
    <w:rsid w:val="001142FF"/>
    <w:rsid w:val="001147D2"/>
    <w:rsid w:val="00114DC6"/>
    <w:rsid w:val="00115070"/>
    <w:rsid w:val="00115852"/>
    <w:rsid w:val="00115A6B"/>
    <w:rsid w:val="0011613B"/>
    <w:rsid w:val="00116901"/>
    <w:rsid w:val="00116D0D"/>
    <w:rsid w:val="0011739F"/>
    <w:rsid w:val="00120850"/>
    <w:rsid w:val="00120DE2"/>
    <w:rsid w:val="00121476"/>
    <w:rsid w:val="00121CE5"/>
    <w:rsid w:val="00121FB0"/>
    <w:rsid w:val="001221D9"/>
    <w:rsid w:val="00122C7B"/>
    <w:rsid w:val="0012330B"/>
    <w:rsid w:val="001234D6"/>
    <w:rsid w:val="00124207"/>
    <w:rsid w:val="00124F28"/>
    <w:rsid w:val="0012525E"/>
    <w:rsid w:val="00126542"/>
    <w:rsid w:val="001271B0"/>
    <w:rsid w:val="00127775"/>
    <w:rsid w:val="00130703"/>
    <w:rsid w:val="001309AF"/>
    <w:rsid w:val="00130D5D"/>
    <w:rsid w:val="001311B7"/>
    <w:rsid w:val="00131C22"/>
    <w:rsid w:val="00132188"/>
    <w:rsid w:val="00132557"/>
    <w:rsid w:val="001329A4"/>
    <w:rsid w:val="001346D0"/>
    <w:rsid w:val="00134F7B"/>
    <w:rsid w:val="00135D0C"/>
    <w:rsid w:val="00135D34"/>
    <w:rsid w:val="001369CD"/>
    <w:rsid w:val="00136B68"/>
    <w:rsid w:val="001371A9"/>
    <w:rsid w:val="0013764D"/>
    <w:rsid w:val="00137BDE"/>
    <w:rsid w:val="001404EB"/>
    <w:rsid w:val="001409F3"/>
    <w:rsid w:val="00140FC3"/>
    <w:rsid w:val="001421CF"/>
    <w:rsid w:val="00142667"/>
    <w:rsid w:val="00142E2C"/>
    <w:rsid w:val="001432D3"/>
    <w:rsid w:val="00145147"/>
    <w:rsid w:val="001451E3"/>
    <w:rsid w:val="0014598D"/>
    <w:rsid w:val="00146E8D"/>
    <w:rsid w:val="00147236"/>
    <w:rsid w:val="001475B5"/>
    <w:rsid w:val="00147A25"/>
    <w:rsid w:val="001502CC"/>
    <w:rsid w:val="00150671"/>
    <w:rsid w:val="00150E23"/>
    <w:rsid w:val="00151530"/>
    <w:rsid w:val="00151705"/>
    <w:rsid w:val="00152084"/>
    <w:rsid w:val="00153174"/>
    <w:rsid w:val="00153713"/>
    <w:rsid w:val="0015470E"/>
    <w:rsid w:val="00154800"/>
    <w:rsid w:val="00154DE6"/>
    <w:rsid w:val="00154EFC"/>
    <w:rsid w:val="00155483"/>
    <w:rsid w:val="00155A86"/>
    <w:rsid w:val="00155F3A"/>
    <w:rsid w:val="001560F4"/>
    <w:rsid w:val="00157262"/>
    <w:rsid w:val="001578A0"/>
    <w:rsid w:val="001607EC"/>
    <w:rsid w:val="00160C64"/>
    <w:rsid w:val="00161034"/>
    <w:rsid w:val="0016167E"/>
    <w:rsid w:val="001619A3"/>
    <w:rsid w:val="00161B7D"/>
    <w:rsid w:val="00161FD9"/>
    <w:rsid w:val="00162217"/>
    <w:rsid w:val="001623B1"/>
    <w:rsid w:val="00162AEA"/>
    <w:rsid w:val="00163001"/>
    <w:rsid w:val="00163450"/>
    <w:rsid w:val="00164083"/>
    <w:rsid w:val="001643D4"/>
    <w:rsid w:val="00164FFD"/>
    <w:rsid w:val="0016533E"/>
    <w:rsid w:val="001653FB"/>
    <w:rsid w:val="001656A8"/>
    <w:rsid w:val="0016597D"/>
    <w:rsid w:val="00165CEA"/>
    <w:rsid w:val="00166242"/>
    <w:rsid w:val="0016673C"/>
    <w:rsid w:val="0016697C"/>
    <w:rsid w:val="00167535"/>
    <w:rsid w:val="00167926"/>
    <w:rsid w:val="00170354"/>
    <w:rsid w:val="00170B85"/>
    <w:rsid w:val="00171423"/>
    <w:rsid w:val="0017244D"/>
    <w:rsid w:val="0017263A"/>
    <w:rsid w:val="001727BD"/>
    <w:rsid w:val="00172D8E"/>
    <w:rsid w:val="00172FBD"/>
    <w:rsid w:val="00173095"/>
    <w:rsid w:val="00173636"/>
    <w:rsid w:val="00173723"/>
    <w:rsid w:val="00173D4C"/>
    <w:rsid w:val="00173E8F"/>
    <w:rsid w:val="001748E9"/>
    <w:rsid w:val="0017586B"/>
    <w:rsid w:val="00175A93"/>
    <w:rsid w:val="0017739B"/>
    <w:rsid w:val="0017785C"/>
    <w:rsid w:val="00177BCF"/>
    <w:rsid w:val="00180CD8"/>
    <w:rsid w:val="00180EEE"/>
    <w:rsid w:val="00181302"/>
    <w:rsid w:val="00181740"/>
    <w:rsid w:val="00181D14"/>
    <w:rsid w:val="00181E75"/>
    <w:rsid w:val="001826AA"/>
    <w:rsid w:val="00182D26"/>
    <w:rsid w:val="00182D61"/>
    <w:rsid w:val="00183936"/>
    <w:rsid w:val="00184064"/>
    <w:rsid w:val="0018493B"/>
    <w:rsid w:val="001857E5"/>
    <w:rsid w:val="0018584D"/>
    <w:rsid w:val="00186A7E"/>
    <w:rsid w:val="00186EC2"/>
    <w:rsid w:val="00187269"/>
    <w:rsid w:val="00190111"/>
    <w:rsid w:val="001902D8"/>
    <w:rsid w:val="001908A8"/>
    <w:rsid w:val="00191A8A"/>
    <w:rsid w:val="00192101"/>
    <w:rsid w:val="00192E95"/>
    <w:rsid w:val="00194787"/>
    <w:rsid w:val="0019479D"/>
    <w:rsid w:val="001948BF"/>
    <w:rsid w:val="0019613C"/>
    <w:rsid w:val="00196232"/>
    <w:rsid w:val="00196B9B"/>
    <w:rsid w:val="001970D2"/>
    <w:rsid w:val="001978B8"/>
    <w:rsid w:val="00197D03"/>
    <w:rsid w:val="001A1935"/>
    <w:rsid w:val="001A29D4"/>
    <w:rsid w:val="001A3A37"/>
    <w:rsid w:val="001A46B9"/>
    <w:rsid w:val="001A50C1"/>
    <w:rsid w:val="001A645E"/>
    <w:rsid w:val="001A65B0"/>
    <w:rsid w:val="001A7948"/>
    <w:rsid w:val="001B083B"/>
    <w:rsid w:val="001B0B26"/>
    <w:rsid w:val="001B0DCE"/>
    <w:rsid w:val="001B0FBC"/>
    <w:rsid w:val="001B15B9"/>
    <w:rsid w:val="001B15E2"/>
    <w:rsid w:val="001B1908"/>
    <w:rsid w:val="001B1939"/>
    <w:rsid w:val="001B22D4"/>
    <w:rsid w:val="001B2717"/>
    <w:rsid w:val="001B29F2"/>
    <w:rsid w:val="001B2ADF"/>
    <w:rsid w:val="001B2C63"/>
    <w:rsid w:val="001B2F52"/>
    <w:rsid w:val="001B2FC4"/>
    <w:rsid w:val="001B3272"/>
    <w:rsid w:val="001B49EC"/>
    <w:rsid w:val="001B5051"/>
    <w:rsid w:val="001B532F"/>
    <w:rsid w:val="001B53F6"/>
    <w:rsid w:val="001B569F"/>
    <w:rsid w:val="001B6FE5"/>
    <w:rsid w:val="001B7A49"/>
    <w:rsid w:val="001B7C61"/>
    <w:rsid w:val="001C00DF"/>
    <w:rsid w:val="001C0106"/>
    <w:rsid w:val="001C0B11"/>
    <w:rsid w:val="001C19FF"/>
    <w:rsid w:val="001C214E"/>
    <w:rsid w:val="001C25C3"/>
    <w:rsid w:val="001C2E43"/>
    <w:rsid w:val="001C2E77"/>
    <w:rsid w:val="001C2EAD"/>
    <w:rsid w:val="001C2FFF"/>
    <w:rsid w:val="001C3344"/>
    <w:rsid w:val="001C3592"/>
    <w:rsid w:val="001C36B7"/>
    <w:rsid w:val="001C3C0A"/>
    <w:rsid w:val="001C5208"/>
    <w:rsid w:val="001C5B9D"/>
    <w:rsid w:val="001C6647"/>
    <w:rsid w:val="001C6C0A"/>
    <w:rsid w:val="001C7263"/>
    <w:rsid w:val="001C7508"/>
    <w:rsid w:val="001C7B65"/>
    <w:rsid w:val="001C7E0D"/>
    <w:rsid w:val="001C7FAB"/>
    <w:rsid w:val="001D07D7"/>
    <w:rsid w:val="001D1A9A"/>
    <w:rsid w:val="001D2081"/>
    <w:rsid w:val="001D2156"/>
    <w:rsid w:val="001D22F1"/>
    <w:rsid w:val="001D273F"/>
    <w:rsid w:val="001D297C"/>
    <w:rsid w:val="001D2A27"/>
    <w:rsid w:val="001D2CC9"/>
    <w:rsid w:val="001D35A3"/>
    <w:rsid w:val="001D36FF"/>
    <w:rsid w:val="001D4305"/>
    <w:rsid w:val="001D465E"/>
    <w:rsid w:val="001D502F"/>
    <w:rsid w:val="001D6AB9"/>
    <w:rsid w:val="001D7549"/>
    <w:rsid w:val="001D77A4"/>
    <w:rsid w:val="001D7901"/>
    <w:rsid w:val="001D79F5"/>
    <w:rsid w:val="001E0D44"/>
    <w:rsid w:val="001E0EFF"/>
    <w:rsid w:val="001E102E"/>
    <w:rsid w:val="001E1C59"/>
    <w:rsid w:val="001E2BD1"/>
    <w:rsid w:val="001E3485"/>
    <w:rsid w:val="001E3828"/>
    <w:rsid w:val="001E3A17"/>
    <w:rsid w:val="001E3D0C"/>
    <w:rsid w:val="001E45B9"/>
    <w:rsid w:val="001E525D"/>
    <w:rsid w:val="001E56A1"/>
    <w:rsid w:val="001E5B52"/>
    <w:rsid w:val="001E6517"/>
    <w:rsid w:val="001E756D"/>
    <w:rsid w:val="001F0B8B"/>
    <w:rsid w:val="001F17AE"/>
    <w:rsid w:val="001F18FB"/>
    <w:rsid w:val="001F1CC0"/>
    <w:rsid w:val="001F1F4F"/>
    <w:rsid w:val="001F297B"/>
    <w:rsid w:val="001F2FF7"/>
    <w:rsid w:val="001F3066"/>
    <w:rsid w:val="001F3DE1"/>
    <w:rsid w:val="001F432E"/>
    <w:rsid w:val="001F58E8"/>
    <w:rsid w:val="001F5A1D"/>
    <w:rsid w:val="001F5AC7"/>
    <w:rsid w:val="001F5D13"/>
    <w:rsid w:val="001F5D18"/>
    <w:rsid w:val="001F65D7"/>
    <w:rsid w:val="001F6D40"/>
    <w:rsid w:val="001F7208"/>
    <w:rsid w:val="001F7A8B"/>
    <w:rsid w:val="0020041B"/>
    <w:rsid w:val="002015FD"/>
    <w:rsid w:val="00201B2C"/>
    <w:rsid w:val="00201E29"/>
    <w:rsid w:val="00201F2D"/>
    <w:rsid w:val="00202305"/>
    <w:rsid w:val="00202612"/>
    <w:rsid w:val="002029BC"/>
    <w:rsid w:val="00202FDA"/>
    <w:rsid w:val="0020308C"/>
    <w:rsid w:val="0020334C"/>
    <w:rsid w:val="00203409"/>
    <w:rsid w:val="00203798"/>
    <w:rsid w:val="00203E8E"/>
    <w:rsid w:val="00203FF7"/>
    <w:rsid w:val="00205828"/>
    <w:rsid w:val="00205B93"/>
    <w:rsid w:val="00205FA0"/>
    <w:rsid w:val="002061A0"/>
    <w:rsid w:val="002061F3"/>
    <w:rsid w:val="00206259"/>
    <w:rsid w:val="00207082"/>
    <w:rsid w:val="00207794"/>
    <w:rsid w:val="002077B4"/>
    <w:rsid w:val="00207804"/>
    <w:rsid w:val="00207DCE"/>
    <w:rsid w:val="002118C5"/>
    <w:rsid w:val="002119CC"/>
    <w:rsid w:val="00211E54"/>
    <w:rsid w:val="00212AE7"/>
    <w:rsid w:val="00212B1C"/>
    <w:rsid w:val="00212CBE"/>
    <w:rsid w:val="002136A7"/>
    <w:rsid w:val="00213CE1"/>
    <w:rsid w:val="00215B20"/>
    <w:rsid w:val="002163DC"/>
    <w:rsid w:val="00216C48"/>
    <w:rsid w:val="002171A5"/>
    <w:rsid w:val="00217727"/>
    <w:rsid w:val="00217A8A"/>
    <w:rsid w:val="0022144A"/>
    <w:rsid w:val="002229E9"/>
    <w:rsid w:val="00223B6C"/>
    <w:rsid w:val="00223C7E"/>
    <w:rsid w:val="00223FFF"/>
    <w:rsid w:val="00224175"/>
    <w:rsid w:val="00224251"/>
    <w:rsid w:val="0022534C"/>
    <w:rsid w:val="00225A87"/>
    <w:rsid w:val="00225ED5"/>
    <w:rsid w:val="002264C7"/>
    <w:rsid w:val="0022721A"/>
    <w:rsid w:val="002278A2"/>
    <w:rsid w:val="00227B43"/>
    <w:rsid w:val="002304C3"/>
    <w:rsid w:val="00230CDE"/>
    <w:rsid w:val="002312E4"/>
    <w:rsid w:val="00231F66"/>
    <w:rsid w:val="0023200E"/>
    <w:rsid w:val="0023231C"/>
    <w:rsid w:val="00233626"/>
    <w:rsid w:val="00233E27"/>
    <w:rsid w:val="00234530"/>
    <w:rsid w:val="0023520E"/>
    <w:rsid w:val="002358E5"/>
    <w:rsid w:val="00235E77"/>
    <w:rsid w:val="002364B3"/>
    <w:rsid w:val="002366C8"/>
    <w:rsid w:val="002367F2"/>
    <w:rsid w:val="002368AD"/>
    <w:rsid w:val="002368D2"/>
    <w:rsid w:val="0023696B"/>
    <w:rsid w:val="00236995"/>
    <w:rsid w:val="00236EC9"/>
    <w:rsid w:val="00237C4C"/>
    <w:rsid w:val="00240204"/>
    <w:rsid w:val="0024032B"/>
    <w:rsid w:val="0024136B"/>
    <w:rsid w:val="002430E9"/>
    <w:rsid w:val="0024341C"/>
    <w:rsid w:val="002437A4"/>
    <w:rsid w:val="00243B8F"/>
    <w:rsid w:val="002440B1"/>
    <w:rsid w:val="00244ACA"/>
    <w:rsid w:val="00244FE7"/>
    <w:rsid w:val="002458F6"/>
    <w:rsid w:val="00245E88"/>
    <w:rsid w:val="00246498"/>
    <w:rsid w:val="00246E90"/>
    <w:rsid w:val="00247120"/>
    <w:rsid w:val="00247FE8"/>
    <w:rsid w:val="00250285"/>
    <w:rsid w:val="0025039B"/>
    <w:rsid w:val="002518F9"/>
    <w:rsid w:val="00251EDD"/>
    <w:rsid w:val="00252011"/>
    <w:rsid w:val="0025229A"/>
    <w:rsid w:val="00252A17"/>
    <w:rsid w:val="002539BE"/>
    <w:rsid w:val="002539FE"/>
    <w:rsid w:val="00253F9C"/>
    <w:rsid w:val="00254636"/>
    <w:rsid w:val="00254825"/>
    <w:rsid w:val="00254EF4"/>
    <w:rsid w:val="002558E2"/>
    <w:rsid w:val="00255C2F"/>
    <w:rsid w:val="00255DFC"/>
    <w:rsid w:val="00256396"/>
    <w:rsid w:val="00256696"/>
    <w:rsid w:val="002570DD"/>
    <w:rsid w:val="00257743"/>
    <w:rsid w:val="00257AC4"/>
    <w:rsid w:val="00257BE3"/>
    <w:rsid w:val="00257F78"/>
    <w:rsid w:val="00260185"/>
    <w:rsid w:val="00260ECA"/>
    <w:rsid w:val="00260F33"/>
    <w:rsid w:val="00261238"/>
    <w:rsid w:val="0026191E"/>
    <w:rsid w:val="00261C47"/>
    <w:rsid w:val="00261CD5"/>
    <w:rsid w:val="00261D73"/>
    <w:rsid w:val="00263705"/>
    <w:rsid w:val="00263F10"/>
    <w:rsid w:val="002641DA"/>
    <w:rsid w:val="00264490"/>
    <w:rsid w:val="002646EF"/>
    <w:rsid w:val="00264915"/>
    <w:rsid w:val="00264E95"/>
    <w:rsid w:val="00265092"/>
    <w:rsid w:val="002650DB"/>
    <w:rsid w:val="0026517C"/>
    <w:rsid w:val="00265437"/>
    <w:rsid w:val="00265B4C"/>
    <w:rsid w:val="00265EA8"/>
    <w:rsid w:val="00266225"/>
    <w:rsid w:val="00267C84"/>
    <w:rsid w:val="002703A9"/>
    <w:rsid w:val="00270CA6"/>
    <w:rsid w:val="00270DA7"/>
    <w:rsid w:val="00270DB7"/>
    <w:rsid w:val="002710E2"/>
    <w:rsid w:val="00271E35"/>
    <w:rsid w:val="002730AA"/>
    <w:rsid w:val="00273720"/>
    <w:rsid w:val="00274003"/>
    <w:rsid w:val="002746C3"/>
    <w:rsid w:val="002748A3"/>
    <w:rsid w:val="00274B5C"/>
    <w:rsid w:val="00275A93"/>
    <w:rsid w:val="00275BB8"/>
    <w:rsid w:val="00276672"/>
    <w:rsid w:val="002767AF"/>
    <w:rsid w:val="00276B4F"/>
    <w:rsid w:val="002774DA"/>
    <w:rsid w:val="0027776F"/>
    <w:rsid w:val="00277EFD"/>
    <w:rsid w:val="00280B50"/>
    <w:rsid w:val="00281B5C"/>
    <w:rsid w:val="0028235B"/>
    <w:rsid w:val="002828AB"/>
    <w:rsid w:val="00282902"/>
    <w:rsid w:val="00282CFE"/>
    <w:rsid w:val="00282DAA"/>
    <w:rsid w:val="002840B9"/>
    <w:rsid w:val="002843DE"/>
    <w:rsid w:val="0028450C"/>
    <w:rsid w:val="002846C0"/>
    <w:rsid w:val="00285462"/>
    <w:rsid w:val="00285970"/>
    <w:rsid w:val="00285CE7"/>
    <w:rsid w:val="00285D0B"/>
    <w:rsid w:val="00285EFC"/>
    <w:rsid w:val="00286B5D"/>
    <w:rsid w:val="00287642"/>
    <w:rsid w:val="00287CAB"/>
    <w:rsid w:val="00287DE2"/>
    <w:rsid w:val="002900F0"/>
    <w:rsid w:val="00290C26"/>
    <w:rsid w:val="0029187F"/>
    <w:rsid w:val="00291AA9"/>
    <w:rsid w:val="0029267B"/>
    <w:rsid w:val="00292F55"/>
    <w:rsid w:val="00293960"/>
    <w:rsid w:val="00293AC4"/>
    <w:rsid w:val="002943B3"/>
    <w:rsid w:val="002945DB"/>
    <w:rsid w:val="00294B8D"/>
    <w:rsid w:val="00295233"/>
    <w:rsid w:val="0029553F"/>
    <w:rsid w:val="0029579E"/>
    <w:rsid w:val="002968F2"/>
    <w:rsid w:val="00297572"/>
    <w:rsid w:val="00297C19"/>
    <w:rsid w:val="00297CB4"/>
    <w:rsid w:val="002A01AF"/>
    <w:rsid w:val="002A1117"/>
    <w:rsid w:val="002A1215"/>
    <w:rsid w:val="002A1587"/>
    <w:rsid w:val="002A15AC"/>
    <w:rsid w:val="002A2142"/>
    <w:rsid w:val="002A2AC9"/>
    <w:rsid w:val="002A2D20"/>
    <w:rsid w:val="002A2EE8"/>
    <w:rsid w:val="002A311A"/>
    <w:rsid w:val="002A3B4B"/>
    <w:rsid w:val="002A4E7C"/>
    <w:rsid w:val="002A57A2"/>
    <w:rsid w:val="002A6897"/>
    <w:rsid w:val="002A6B6E"/>
    <w:rsid w:val="002A6DFB"/>
    <w:rsid w:val="002A6E32"/>
    <w:rsid w:val="002A6EE9"/>
    <w:rsid w:val="002A78B1"/>
    <w:rsid w:val="002B01E9"/>
    <w:rsid w:val="002B036C"/>
    <w:rsid w:val="002B0E32"/>
    <w:rsid w:val="002B1CB1"/>
    <w:rsid w:val="002B26E0"/>
    <w:rsid w:val="002B393A"/>
    <w:rsid w:val="002B3DA0"/>
    <w:rsid w:val="002B3FEE"/>
    <w:rsid w:val="002B42BA"/>
    <w:rsid w:val="002B4379"/>
    <w:rsid w:val="002B4A07"/>
    <w:rsid w:val="002B616A"/>
    <w:rsid w:val="002B6D4E"/>
    <w:rsid w:val="002B7266"/>
    <w:rsid w:val="002B7564"/>
    <w:rsid w:val="002B7A60"/>
    <w:rsid w:val="002C0038"/>
    <w:rsid w:val="002C0F60"/>
    <w:rsid w:val="002C0FEA"/>
    <w:rsid w:val="002C1C90"/>
    <w:rsid w:val="002C2D0F"/>
    <w:rsid w:val="002C2F46"/>
    <w:rsid w:val="002C31C0"/>
    <w:rsid w:val="002C32FC"/>
    <w:rsid w:val="002C39B1"/>
    <w:rsid w:val="002C3A28"/>
    <w:rsid w:val="002C53DA"/>
    <w:rsid w:val="002C5823"/>
    <w:rsid w:val="002C6026"/>
    <w:rsid w:val="002C6162"/>
    <w:rsid w:val="002C654B"/>
    <w:rsid w:val="002C660C"/>
    <w:rsid w:val="002C6866"/>
    <w:rsid w:val="002C6987"/>
    <w:rsid w:val="002C6A18"/>
    <w:rsid w:val="002C6D76"/>
    <w:rsid w:val="002C6F6E"/>
    <w:rsid w:val="002C7DEA"/>
    <w:rsid w:val="002D0A22"/>
    <w:rsid w:val="002D0DD7"/>
    <w:rsid w:val="002D18C2"/>
    <w:rsid w:val="002D1C1A"/>
    <w:rsid w:val="002D1D80"/>
    <w:rsid w:val="002D1F70"/>
    <w:rsid w:val="002D20EA"/>
    <w:rsid w:val="002D21FD"/>
    <w:rsid w:val="002D2446"/>
    <w:rsid w:val="002D2D7B"/>
    <w:rsid w:val="002D2F4B"/>
    <w:rsid w:val="002D323D"/>
    <w:rsid w:val="002D3501"/>
    <w:rsid w:val="002D3972"/>
    <w:rsid w:val="002D3DD4"/>
    <w:rsid w:val="002D437E"/>
    <w:rsid w:val="002D44DC"/>
    <w:rsid w:val="002D4770"/>
    <w:rsid w:val="002D4B3E"/>
    <w:rsid w:val="002D51DA"/>
    <w:rsid w:val="002D51DB"/>
    <w:rsid w:val="002D5214"/>
    <w:rsid w:val="002D5ACB"/>
    <w:rsid w:val="002D669F"/>
    <w:rsid w:val="002E14FD"/>
    <w:rsid w:val="002E2090"/>
    <w:rsid w:val="002E2FE4"/>
    <w:rsid w:val="002E31A4"/>
    <w:rsid w:val="002E3432"/>
    <w:rsid w:val="002E3B30"/>
    <w:rsid w:val="002E4446"/>
    <w:rsid w:val="002E4DC8"/>
    <w:rsid w:val="002E55CB"/>
    <w:rsid w:val="002E6417"/>
    <w:rsid w:val="002E64BA"/>
    <w:rsid w:val="002E6B01"/>
    <w:rsid w:val="002E6FCF"/>
    <w:rsid w:val="002E7371"/>
    <w:rsid w:val="002E76C7"/>
    <w:rsid w:val="002E7A05"/>
    <w:rsid w:val="002F0DCF"/>
    <w:rsid w:val="002F118B"/>
    <w:rsid w:val="002F1F50"/>
    <w:rsid w:val="002F2132"/>
    <w:rsid w:val="002F22F1"/>
    <w:rsid w:val="002F245C"/>
    <w:rsid w:val="002F2814"/>
    <w:rsid w:val="002F29B0"/>
    <w:rsid w:val="002F2B7F"/>
    <w:rsid w:val="002F345F"/>
    <w:rsid w:val="002F3657"/>
    <w:rsid w:val="002F3669"/>
    <w:rsid w:val="002F3717"/>
    <w:rsid w:val="002F372C"/>
    <w:rsid w:val="002F3F10"/>
    <w:rsid w:val="002F40C3"/>
    <w:rsid w:val="002F4325"/>
    <w:rsid w:val="002F4718"/>
    <w:rsid w:val="002F5AD5"/>
    <w:rsid w:val="002F5D57"/>
    <w:rsid w:val="002F646F"/>
    <w:rsid w:val="002F69D4"/>
    <w:rsid w:val="002F7AAB"/>
    <w:rsid w:val="002F7E04"/>
    <w:rsid w:val="00300394"/>
    <w:rsid w:val="00300396"/>
    <w:rsid w:val="003013AD"/>
    <w:rsid w:val="003024A8"/>
    <w:rsid w:val="00302A60"/>
    <w:rsid w:val="00302A9F"/>
    <w:rsid w:val="00302AFD"/>
    <w:rsid w:val="0030388C"/>
    <w:rsid w:val="00303CCF"/>
    <w:rsid w:val="00303FB4"/>
    <w:rsid w:val="003043AB"/>
    <w:rsid w:val="003044B0"/>
    <w:rsid w:val="0030452F"/>
    <w:rsid w:val="00304EB5"/>
    <w:rsid w:val="003052B3"/>
    <w:rsid w:val="00305502"/>
    <w:rsid w:val="0030594A"/>
    <w:rsid w:val="00305ED1"/>
    <w:rsid w:val="0030621F"/>
    <w:rsid w:val="003066EA"/>
    <w:rsid w:val="00306AFF"/>
    <w:rsid w:val="00307BF7"/>
    <w:rsid w:val="00310053"/>
    <w:rsid w:val="003103AD"/>
    <w:rsid w:val="00310635"/>
    <w:rsid w:val="00310986"/>
    <w:rsid w:val="0031149D"/>
    <w:rsid w:val="00311F19"/>
    <w:rsid w:val="00312394"/>
    <w:rsid w:val="00312DE8"/>
    <w:rsid w:val="00312FEC"/>
    <w:rsid w:val="003136A9"/>
    <w:rsid w:val="003137A3"/>
    <w:rsid w:val="003137B1"/>
    <w:rsid w:val="00313F3D"/>
    <w:rsid w:val="003147F1"/>
    <w:rsid w:val="00314D9A"/>
    <w:rsid w:val="003153AB"/>
    <w:rsid w:val="00315A8C"/>
    <w:rsid w:val="00315C10"/>
    <w:rsid w:val="00316587"/>
    <w:rsid w:val="00316AF0"/>
    <w:rsid w:val="00316FC5"/>
    <w:rsid w:val="003172F3"/>
    <w:rsid w:val="00317378"/>
    <w:rsid w:val="00317A97"/>
    <w:rsid w:val="00321435"/>
    <w:rsid w:val="003217AA"/>
    <w:rsid w:val="00321861"/>
    <w:rsid w:val="00321D49"/>
    <w:rsid w:val="00321DB8"/>
    <w:rsid w:val="00322173"/>
    <w:rsid w:val="00322391"/>
    <w:rsid w:val="00322F72"/>
    <w:rsid w:val="00322FDC"/>
    <w:rsid w:val="003230F0"/>
    <w:rsid w:val="0032420C"/>
    <w:rsid w:val="003243E4"/>
    <w:rsid w:val="0032465A"/>
    <w:rsid w:val="003248D5"/>
    <w:rsid w:val="00324DFA"/>
    <w:rsid w:val="00324EBD"/>
    <w:rsid w:val="0032576D"/>
    <w:rsid w:val="0032590A"/>
    <w:rsid w:val="00325C67"/>
    <w:rsid w:val="00326466"/>
    <w:rsid w:val="00326691"/>
    <w:rsid w:val="00327AA0"/>
    <w:rsid w:val="0033093E"/>
    <w:rsid w:val="00330AD0"/>
    <w:rsid w:val="00331313"/>
    <w:rsid w:val="00331586"/>
    <w:rsid w:val="00331AA5"/>
    <w:rsid w:val="00331C12"/>
    <w:rsid w:val="00331DAA"/>
    <w:rsid w:val="00331E37"/>
    <w:rsid w:val="00332524"/>
    <w:rsid w:val="0033269D"/>
    <w:rsid w:val="00333067"/>
    <w:rsid w:val="0033384E"/>
    <w:rsid w:val="00333856"/>
    <w:rsid w:val="00333AEE"/>
    <w:rsid w:val="00334A17"/>
    <w:rsid w:val="00334DAF"/>
    <w:rsid w:val="00334F07"/>
    <w:rsid w:val="00334FCE"/>
    <w:rsid w:val="003350BC"/>
    <w:rsid w:val="00335609"/>
    <w:rsid w:val="00335F9A"/>
    <w:rsid w:val="003363D5"/>
    <w:rsid w:val="00336E42"/>
    <w:rsid w:val="00336F94"/>
    <w:rsid w:val="0034015B"/>
    <w:rsid w:val="00340360"/>
    <w:rsid w:val="003404F9"/>
    <w:rsid w:val="00341344"/>
    <w:rsid w:val="00341ADE"/>
    <w:rsid w:val="00341DED"/>
    <w:rsid w:val="0034214F"/>
    <w:rsid w:val="00342F0D"/>
    <w:rsid w:val="003435B5"/>
    <w:rsid w:val="00343C1E"/>
    <w:rsid w:val="00343D09"/>
    <w:rsid w:val="00344639"/>
    <w:rsid w:val="00344D16"/>
    <w:rsid w:val="0034576D"/>
    <w:rsid w:val="00345A53"/>
    <w:rsid w:val="00345C8D"/>
    <w:rsid w:val="003460D0"/>
    <w:rsid w:val="003461D9"/>
    <w:rsid w:val="00346D8C"/>
    <w:rsid w:val="0034747B"/>
    <w:rsid w:val="00347D39"/>
    <w:rsid w:val="0035055A"/>
    <w:rsid w:val="003513F2"/>
    <w:rsid w:val="00354C85"/>
    <w:rsid w:val="00354F81"/>
    <w:rsid w:val="00355030"/>
    <w:rsid w:val="00355295"/>
    <w:rsid w:val="003559D3"/>
    <w:rsid w:val="00356557"/>
    <w:rsid w:val="0035777E"/>
    <w:rsid w:val="0036001B"/>
    <w:rsid w:val="00360620"/>
    <w:rsid w:val="00360B4D"/>
    <w:rsid w:val="00361EA8"/>
    <w:rsid w:val="00361EFB"/>
    <w:rsid w:val="00362C72"/>
    <w:rsid w:val="00362F17"/>
    <w:rsid w:val="00363F6A"/>
    <w:rsid w:val="00363F82"/>
    <w:rsid w:val="00364286"/>
    <w:rsid w:val="003649F3"/>
    <w:rsid w:val="00364A98"/>
    <w:rsid w:val="00365244"/>
    <w:rsid w:val="00365247"/>
    <w:rsid w:val="00365FC7"/>
    <w:rsid w:val="0036650E"/>
    <w:rsid w:val="00366CAE"/>
    <w:rsid w:val="003677DD"/>
    <w:rsid w:val="00367A4F"/>
    <w:rsid w:val="00370291"/>
    <w:rsid w:val="003705E6"/>
    <w:rsid w:val="003718D8"/>
    <w:rsid w:val="00371B1C"/>
    <w:rsid w:val="00371D9A"/>
    <w:rsid w:val="00371EEE"/>
    <w:rsid w:val="00371F1F"/>
    <w:rsid w:val="00372173"/>
    <w:rsid w:val="0037283A"/>
    <w:rsid w:val="00372F03"/>
    <w:rsid w:val="0037401B"/>
    <w:rsid w:val="00374E96"/>
    <w:rsid w:val="003762FE"/>
    <w:rsid w:val="00376722"/>
    <w:rsid w:val="0038031B"/>
    <w:rsid w:val="0038032A"/>
    <w:rsid w:val="00380813"/>
    <w:rsid w:val="00380C24"/>
    <w:rsid w:val="00381011"/>
    <w:rsid w:val="00382253"/>
    <w:rsid w:val="0038284B"/>
    <w:rsid w:val="00383BDC"/>
    <w:rsid w:val="003840ED"/>
    <w:rsid w:val="0038483E"/>
    <w:rsid w:val="00384D32"/>
    <w:rsid w:val="00385198"/>
    <w:rsid w:val="00385A93"/>
    <w:rsid w:val="00386E26"/>
    <w:rsid w:val="00387ABE"/>
    <w:rsid w:val="00387AD0"/>
    <w:rsid w:val="0039062A"/>
    <w:rsid w:val="0039072A"/>
    <w:rsid w:val="0039089B"/>
    <w:rsid w:val="00390FED"/>
    <w:rsid w:val="00393250"/>
    <w:rsid w:val="00393296"/>
    <w:rsid w:val="00393AEE"/>
    <w:rsid w:val="003941A4"/>
    <w:rsid w:val="00394B72"/>
    <w:rsid w:val="00394DE1"/>
    <w:rsid w:val="00394FF6"/>
    <w:rsid w:val="00395ACC"/>
    <w:rsid w:val="003961DB"/>
    <w:rsid w:val="00396355"/>
    <w:rsid w:val="00396C7C"/>
    <w:rsid w:val="00396DAB"/>
    <w:rsid w:val="00396F52"/>
    <w:rsid w:val="00397C94"/>
    <w:rsid w:val="00397EC9"/>
    <w:rsid w:val="003A02A0"/>
    <w:rsid w:val="003A052C"/>
    <w:rsid w:val="003A0C34"/>
    <w:rsid w:val="003A1F72"/>
    <w:rsid w:val="003A2246"/>
    <w:rsid w:val="003A2CC9"/>
    <w:rsid w:val="003A2CDC"/>
    <w:rsid w:val="003A36D6"/>
    <w:rsid w:val="003A414B"/>
    <w:rsid w:val="003A46C0"/>
    <w:rsid w:val="003A47CA"/>
    <w:rsid w:val="003A4EFE"/>
    <w:rsid w:val="003A51FE"/>
    <w:rsid w:val="003A5290"/>
    <w:rsid w:val="003A5609"/>
    <w:rsid w:val="003A66DC"/>
    <w:rsid w:val="003A6976"/>
    <w:rsid w:val="003A7DC9"/>
    <w:rsid w:val="003B00BD"/>
    <w:rsid w:val="003B07F2"/>
    <w:rsid w:val="003B1189"/>
    <w:rsid w:val="003B1215"/>
    <w:rsid w:val="003B1346"/>
    <w:rsid w:val="003B1630"/>
    <w:rsid w:val="003B1C51"/>
    <w:rsid w:val="003B22C9"/>
    <w:rsid w:val="003B2470"/>
    <w:rsid w:val="003B2E2C"/>
    <w:rsid w:val="003B326A"/>
    <w:rsid w:val="003B3B03"/>
    <w:rsid w:val="003B3BA6"/>
    <w:rsid w:val="003B4698"/>
    <w:rsid w:val="003B4E5D"/>
    <w:rsid w:val="003B51D5"/>
    <w:rsid w:val="003B5930"/>
    <w:rsid w:val="003B68F9"/>
    <w:rsid w:val="003B73A8"/>
    <w:rsid w:val="003B74E7"/>
    <w:rsid w:val="003B7E40"/>
    <w:rsid w:val="003C015B"/>
    <w:rsid w:val="003C1164"/>
    <w:rsid w:val="003C1E88"/>
    <w:rsid w:val="003C23AA"/>
    <w:rsid w:val="003C2401"/>
    <w:rsid w:val="003C25E5"/>
    <w:rsid w:val="003C26F8"/>
    <w:rsid w:val="003C46E2"/>
    <w:rsid w:val="003C48DA"/>
    <w:rsid w:val="003C4E76"/>
    <w:rsid w:val="003C504B"/>
    <w:rsid w:val="003C57DB"/>
    <w:rsid w:val="003C706C"/>
    <w:rsid w:val="003C72FA"/>
    <w:rsid w:val="003C78D6"/>
    <w:rsid w:val="003C7F47"/>
    <w:rsid w:val="003D0A40"/>
    <w:rsid w:val="003D1760"/>
    <w:rsid w:val="003D1A46"/>
    <w:rsid w:val="003D2766"/>
    <w:rsid w:val="003D2F24"/>
    <w:rsid w:val="003D3C8E"/>
    <w:rsid w:val="003D4417"/>
    <w:rsid w:val="003D45CA"/>
    <w:rsid w:val="003D5DC9"/>
    <w:rsid w:val="003D5E82"/>
    <w:rsid w:val="003D5F28"/>
    <w:rsid w:val="003D61A4"/>
    <w:rsid w:val="003D6CE6"/>
    <w:rsid w:val="003D7922"/>
    <w:rsid w:val="003E0856"/>
    <w:rsid w:val="003E0BEB"/>
    <w:rsid w:val="003E0FE4"/>
    <w:rsid w:val="003E1B84"/>
    <w:rsid w:val="003E1C43"/>
    <w:rsid w:val="003E37D2"/>
    <w:rsid w:val="003E38C1"/>
    <w:rsid w:val="003E3EC6"/>
    <w:rsid w:val="003E4B1E"/>
    <w:rsid w:val="003E5651"/>
    <w:rsid w:val="003E59BC"/>
    <w:rsid w:val="003E5F53"/>
    <w:rsid w:val="003E6103"/>
    <w:rsid w:val="003E6639"/>
    <w:rsid w:val="003E6873"/>
    <w:rsid w:val="003E6A23"/>
    <w:rsid w:val="003E6F1D"/>
    <w:rsid w:val="003E6F96"/>
    <w:rsid w:val="003E77BD"/>
    <w:rsid w:val="003E7A8D"/>
    <w:rsid w:val="003E7DB4"/>
    <w:rsid w:val="003F0129"/>
    <w:rsid w:val="003F01D9"/>
    <w:rsid w:val="003F1052"/>
    <w:rsid w:val="003F2019"/>
    <w:rsid w:val="003F2875"/>
    <w:rsid w:val="003F2EB8"/>
    <w:rsid w:val="003F32E2"/>
    <w:rsid w:val="003F3A8E"/>
    <w:rsid w:val="003F4850"/>
    <w:rsid w:val="003F4B4A"/>
    <w:rsid w:val="003F5697"/>
    <w:rsid w:val="003F6198"/>
    <w:rsid w:val="003F723B"/>
    <w:rsid w:val="003F7315"/>
    <w:rsid w:val="003F757B"/>
    <w:rsid w:val="003F76F2"/>
    <w:rsid w:val="003F7C53"/>
    <w:rsid w:val="0040097D"/>
    <w:rsid w:val="004013D2"/>
    <w:rsid w:val="00401560"/>
    <w:rsid w:val="00401566"/>
    <w:rsid w:val="00402405"/>
    <w:rsid w:val="00403AD3"/>
    <w:rsid w:val="00403BA3"/>
    <w:rsid w:val="00403C24"/>
    <w:rsid w:val="004040E7"/>
    <w:rsid w:val="004042EE"/>
    <w:rsid w:val="00404A5C"/>
    <w:rsid w:val="00404F79"/>
    <w:rsid w:val="00405439"/>
    <w:rsid w:val="00405590"/>
    <w:rsid w:val="0040667C"/>
    <w:rsid w:val="004066C3"/>
    <w:rsid w:val="0040686D"/>
    <w:rsid w:val="00406F63"/>
    <w:rsid w:val="00407261"/>
    <w:rsid w:val="00410923"/>
    <w:rsid w:val="004113E3"/>
    <w:rsid w:val="004114EC"/>
    <w:rsid w:val="004115A8"/>
    <w:rsid w:val="00411FA0"/>
    <w:rsid w:val="0041280A"/>
    <w:rsid w:val="0041359B"/>
    <w:rsid w:val="004136C1"/>
    <w:rsid w:val="004136E8"/>
    <w:rsid w:val="004136E9"/>
    <w:rsid w:val="0041383C"/>
    <w:rsid w:val="00413954"/>
    <w:rsid w:val="00413E3E"/>
    <w:rsid w:val="00413E93"/>
    <w:rsid w:val="0041472F"/>
    <w:rsid w:val="0041491D"/>
    <w:rsid w:val="004149A8"/>
    <w:rsid w:val="004149D7"/>
    <w:rsid w:val="00414F09"/>
    <w:rsid w:val="00415040"/>
    <w:rsid w:val="00415374"/>
    <w:rsid w:val="0041538C"/>
    <w:rsid w:val="0041650A"/>
    <w:rsid w:val="00417872"/>
    <w:rsid w:val="0042000E"/>
    <w:rsid w:val="0042025C"/>
    <w:rsid w:val="004202F2"/>
    <w:rsid w:val="004202FB"/>
    <w:rsid w:val="004206F1"/>
    <w:rsid w:val="00420874"/>
    <w:rsid w:val="00420D3E"/>
    <w:rsid w:val="00420D84"/>
    <w:rsid w:val="00423159"/>
    <w:rsid w:val="00423563"/>
    <w:rsid w:val="00423662"/>
    <w:rsid w:val="00423F47"/>
    <w:rsid w:val="00424CD6"/>
    <w:rsid w:val="00424EE6"/>
    <w:rsid w:val="0042509A"/>
    <w:rsid w:val="004252E9"/>
    <w:rsid w:val="0042582B"/>
    <w:rsid w:val="00425BDF"/>
    <w:rsid w:val="00426297"/>
    <w:rsid w:val="0042671F"/>
    <w:rsid w:val="00426ADF"/>
    <w:rsid w:val="00426F90"/>
    <w:rsid w:val="004273BE"/>
    <w:rsid w:val="00427679"/>
    <w:rsid w:val="004276D9"/>
    <w:rsid w:val="00427A7D"/>
    <w:rsid w:val="0043020A"/>
    <w:rsid w:val="00430BCC"/>
    <w:rsid w:val="00430C67"/>
    <w:rsid w:val="00430D41"/>
    <w:rsid w:val="00430D79"/>
    <w:rsid w:val="00430F79"/>
    <w:rsid w:val="00430FF7"/>
    <w:rsid w:val="00431BEF"/>
    <w:rsid w:val="00431D5F"/>
    <w:rsid w:val="00431E56"/>
    <w:rsid w:val="004323C1"/>
    <w:rsid w:val="00432D5C"/>
    <w:rsid w:val="00432FFC"/>
    <w:rsid w:val="0043333A"/>
    <w:rsid w:val="004334B4"/>
    <w:rsid w:val="0043373B"/>
    <w:rsid w:val="0043420C"/>
    <w:rsid w:val="0043429C"/>
    <w:rsid w:val="004349AB"/>
    <w:rsid w:val="00434F04"/>
    <w:rsid w:val="00435377"/>
    <w:rsid w:val="00436373"/>
    <w:rsid w:val="00436643"/>
    <w:rsid w:val="00436885"/>
    <w:rsid w:val="00436D33"/>
    <w:rsid w:val="004401D1"/>
    <w:rsid w:val="00440200"/>
    <w:rsid w:val="00440F94"/>
    <w:rsid w:val="004413C5"/>
    <w:rsid w:val="004414BF"/>
    <w:rsid w:val="00442501"/>
    <w:rsid w:val="004426E6"/>
    <w:rsid w:val="00442FC8"/>
    <w:rsid w:val="00442FF7"/>
    <w:rsid w:val="0044337B"/>
    <w:rsid w:val="00443759"/>
    <w:rsid w:val="004437ED"/>
    <w:rsid w:val="0044389B"/>
    <w:rsid w:val="00443DDB"/>
    <w:rsid w:val="00444206"/>
    <w:rsid w:val="004446AA"/>
    <w:rsid w:val="004448DA"/>
    <w:rsid w:val="00444BA8"/>
    <w:rsid w:val="00444C86"/>
    <w:rsid w:val="004451E7"/>
    <w:rsid w:val="00445297"/>
    <w:rsid w:val="0044539E"/>
    <w:rsid w:val="00445646"/>
    <w:rsid w:val="00445D91"/>
    <w:rsid w:val="004460A5"/>
    <w:rsid w:val="00446222"/>
    <w:rsid w:val="004463B1"/>
    <w:rsid w:val="004478F8"/>
    <w:rsid w:val="00447F06"/>
    <w:rsid w:val="004502D6"/>
    <w:rsid w:val="00450DD8"/>
    <w:rsid w:val="00450FEA"/>
    <w:rsid w:val="00451578"/>
    <w:rsid w:val="004518F4"/>
    <w:rsid w:val="00451DC0"/>
    <w:rsid w:val="004524A8"/>
    <w:rsid w:val="0045391A"/>
    <w:rsid w:val="00453EBB"/>
    <w:rsid w:val="004552EA"/>
    <w:rsid w:val="00455698"/>
    <w:rsid w:val="00455993"/>
    <w:rsid w:val="00456AD0"/>
    <w:rsid w:val="004573F4"/>
    <w:rsid w:val="00457DC9"/>
    <w:rsid w:val="00462001"/>
    <w:rsid w:val="00462DE4"/>
    <w:rsid w:val="0046300B"/>
    <w:rsid w:val="00463013"/>
    <w:rsid w:val="004635CA"/>
    <w:rsid w:val="00463B3A"/>
    <w:rsid w:val="00463B3C"/>
    <w:rsid w:val="00463C4A"/>
    <w:rsid w:val="00463DF4"/>
    <w:rsid w:val="00464C8B"/>
    <w:rsid w:val="0046527B"/>
    <w:rsid w:val="004654FB"/>
    <w:rsid w:val="004657F5"/>
    <w:rsid w:val="00465ADC"/>
    <w:rsid w:val="00466030"/>
    <w:rsid w:val="004664FD"/>
    <w:rsid w:val="00466980"/>
    <w:rsid w:val="00466B6C"/>
    <w:rsid w:val="00467665"/>
    <w:rsid w:val="0046767F"/>
    <w:rsid w:val="004704B7"/>
    <w:rsid w:val="004707DE"/>
    <w:rsid w:val="00470858"/>
    <w:rsid w:val="00470DFC"/>
    <w:rsid w:val="00471C7D"/>
    <w:rsid w:val="004725C1"/>
    <w:rsid w:val="00472C2D"/>
    <w:rsid w:val="00472D8E"/>
    <w:rsid w:val="00472FC2"/>
    <w:rsid w:val="00473889"/>
    <w:rsid w:val="004742F9"/>
    <w:rsid w:val="00474321"/>
    <w:rsid w:val="004747A1"/>
    <w:rsid w:val="00475691"/>
    <w:rsid w:val="00476497"/>
    <w:rsid w:val="0047679D"/>
    <w:rsid w:val="00477B20"/>
    <w:rsid w:val="00480BA2"/>
    <w:rsid w:val="00480BF2"/>
    <w:rsid w:val="00480D23"/>
    <w:rsid w:val="00481C20"/>
    <w:rsid w:val="00482013"/>
    <w:rsid w:val="004820D2"/>
    <w:rsid w:val="00482285"/>
    <w:rsid w:val="004830E7"/>
    <w:rsid w:val="00483A3A"/>
    <w:rsid w:val="00483AF1"/>
    <w:rsid w:val="00483C22"/>
    <w:rsid w:val="00484093"/>
    <w:rsid w:val="00484490"/>
    <w:rsid w:val="00485023"/>
    <w:rsid w:val="004857E2"/>
    <w:rsid w:val="004859F2"/>
    <w:rsid w:val="004864DF"/>
    <w:rsid w:val="004905B9"/>
    <w:rsid w:val="00490B5D"/>
    <w:rsid w:val="00491E1D"/>
    <w:rsid w:val="00492CCA"/>
    <w:rsid w:val="00493088"/>
    <w:rsid w:val="004933F8"/>
    <w:rsid w:val="004935CD"/>
    <w:rsid w:val="00493AA8"/>
    <w:rsid w:val="00493BD6"/>
    <w:rsid w:val="00494328"/>
    <w:rsid w:val="00494447"/>
    <w:rsid w:val="00494708"/>
    <w:rsid w:val="00494A97"/>
    <w:rsid w:val="00494AAB"/>
    <w:rsid w:val="00494B3E"/>
    <w:rsid w:val="00494EB6"/>
    <w:rsid w:val="00495673"/>
    <w:rsid w:val="00495906"/>
    <w:rsid w:val="00495EC5"/>
    <w:rsid w:val="00496309"/>
    <w:rsid w:val="004966D5"/>
    <w:rsid w:val="00496DEA"/>
    <w:rsid w:val="00497885"/>
    <w:rsid w:val="00497E7B"/>
    <w:rsid w:val="004A0175"/>
    <w:rsid w:val="004A03E6"/>
    <w:rsid w:val="004A2B6A"/>
    <w:rsid w:val="004A30C2"/>
    <w:rsid w:val="004A34E9"/>
    <w:rsid w:val="004A38B1"/>
    <w:rsid w:val="004A3B66"/>
    <w:rsid w:val="004A3C04"/>
    <w:rsid w:val="004A400A"/>
    <w:rsid w:val="004A437B"/>
    <w:rsid w:val="004A4F3C"/>
    <w:rsid w:val="004A4F77"/>
    <w:rsid w:val="004A516E"/>
    <w:rsid w:val="004A55CB"/>
    <w:rsid w:val="004A574B"/>
    <w:rsid w:val="004A58C3"/>
    <w:rsid w:val="004A5CBE"/>
    <w:rsid w:val="004A6F82"/>
    <w:rsid w:val="004A707D"/>
    <w:rsid w:val="004A72B0"/>
    <w:rsid w:val="004B0639"/>
    <w:rsid w:val="004B1096"/>
    <w:rsid w:val="004B3085"/>
    <w:rsid w:val="004B349B"/>
    <w:rsid w:val="004B35BB"/>
    <w:rsid w:val="004B35BD"/>
    <w:rsid w:val="004B3676"/>
    <w:rsid w:val="004B385D"/>
    <w:rsid w:val="004B3910"/>
    <w:rsid w:val="004B45C1"/>
    <w:rsid w:val="004B486C"/>
    <w:rsid w:val="004B4D67"/>
    <w:rsid w:val="004B6274"/>
    <w:rsid w:val="004B65A3"/>
    <w:rsid w:val="004B66D1"/>
    <w:rsid w:val="004B7876"/>
    <w:rsid w:val="004C0D40"/>
    <w:rsid w:val="004C0F22"/>
    <w:rsid w:val="004C15DA"/>
    <w:rsid w:val="004C1F6D"/>
    <w:rsid w:val="004C247A"/>
    <w:rsid w:val="004C3044"/>
    <w:rsid w:val="004C3598"/>
    <w:rsid w:val="004C3EA7"/>
    <w:rsid w:val="004C4969"/>
    <w:rsid w:val="004C534B"/>
    <w:rsid w:val="004C5862"/>
    <w:rsid w:val="004C650A"/>
    <w:rsid w:val="004C6630"/>
    <w:rsid w:val="004C6AEC"/>
    <w:rsid w:val="004C6E39"/>
    <w:rsid w:val="004C75CF"/>
    <w:rsid w:val="004D0EDD"/>
    <w:rsid w:val="004D2024"/>
    <w:rsid w:val="004D259E"/>
    <w:rsid w:val="004D25EA"/>
    <w:rsid w:val="004D29A4"/>
    <w:rsid w:val="004D3670"/>
    <w:rsid w:val="004D442D"/>
    <w:rsid w:val="004D44D8"/>
    <w:rsid w:val="004D49A3"/>
    <w:rsid w:val="004D5E01"/>
    <w:rsid w:val="004D6E5C"/>
    <w:rsid w:val="004D6E67"/>
    <w:rsid w:val="004D78F0"/>
    <w:rsid w:val="004D7C7C"/>
    <w:rsid w:val="004D7CBE"/>
    <w:rsid w:val="004E09DF"/>
    <w:rsid w:val="004E17E7"/>
    <w:rsid w:val="004E18C0"/>
    <w:rsid w:val="004E1FF2"/>
    <w:rsid w:val="004E2589"/>
    <w:rsid w:val="004E29DE"/>
    <w:rsid w:val="004E2C54"/>
    <w:rsid w:val="004E2C65"/>
    <w:rsid w:val="004E2F67"/>
    <w:rsid w:val="004E2FF9"/>
    <w:rsid w:val="004E34AA"/>
    <w:rsid w:val="004E3533"/>
    <w:rsid w:val="004E4AD7"/>
    <w:rsid w:val="004E4C36"/>
    <w:rsid w:val="004E4CE5"/>
    <w:rsid w:val="004E5915"/>
    <w:rsid w:val="004E5DBF"/>
    <w:rsid w:val="004E6567"/>
    <w:rsid w:val="004E66E0"/>
    <w:rsid w:val="004E704A"/>
    <w:rsid w:val="004E762E"/>
    <w:rsid w:val="004F013E"/>
    <w:rsid w:val="004F01A4"/>
    <w:rsid w:val="004F0458"/>
    <w:rsid w:val="004F1226"/>
    <w:rsid w:val="004F1CD8"/>
    <w:rsid w:val="004F1FBA"/>
    <w:rsid w:val="004F24C2"/>
    <w:rsid w:val="004F264C"/>
    <w:rsid w:val="004F32D6"/>
    <w:rsid w:val="004F3C66"/>
    <w:rsid w:val="004F3ECC"/>
    <w:rsid w:val="004F49A2"/>
    <w:rsid w:val="004F4BB4"/>
    <w:rsid w:val="004F5865"/>
    <w:rsid w:val="004F5AF2"/>
    <w:rsid w:val="004F613C"/>
    <w:rsid w:val="004F6946"/>
    <w:rsid w:val="004F70C7"/>
    <w:rsid w:val="004F7642"/>
    <w:rsid w:val="005000E1"/>
    <w:rsid w:val="00500410"/>
    <w:rsid w:val="0050073D"/>
    <w:rsid w:val="00500A8D"/>
    <w:rsid w:val="00500AE2"/>
    <w:rsid w:val="00501A1F"/>
    <w:rsid w:val="00501CA7"/>
    <w:rsid w:val="005022C0"/>
    <w:rsid w:val="005041F3"/>
    <w:rsid w:val="00504216"/>
    <w:rsid w:val="0050600C"/>
    <w:rsid w:val="00506239"/>
    <w:rsid w:val="00506E60"/>
    <w:rsid w:val="00507030"/>
    <w:rsid w:val="00507181"/>
    <w:rsid w:val="005076D5"/>
    <w:rsid w:val="005078AE"/>
    <w:rsid w:val="00507FFA"/>
    <w:rsid w:val="0051023D"/>
    <w:rsid w:val="0051023E"/>
    <w:rsid w:val="00510B74"/>
    <w:rsid w:val="00512C74"/>
    <w:rsid w:val="0051383D"/>
    <w:rsid w:val="005139FA"/>
    <w:rsid w:val="005140AD"/>
    <w:rsid w:val="005147E3"/>
    <w:rsid w:val="005148BE"/>
    <w:rsid w:val="00515F82"/>
    <w:rsid w:val="005162EE"/>
    <w:rsid w:val="00516FD7"/>
    <w:rsid w:val="0051773B"/>
    <w:rsid w:val="00517BBD"/>
    <w:rsid w:val="00520116"/>
    <w:rsid w:val="00520654"/>
    <w:rsid w:val="0052149C"/>
    <w:rsid w:val="00521DDF"/>
    <w:rsid w:val="00522AC6"/>
    <w:rsid w:val="00523586"/>
    <w:rsid w:val="005238FA"/>
    <w:rsid w:val="0052457A"/>
    <w:rsid w:val="00525069"/>
    <w:rsid w:val="005258FE"/>
    <w:rsid w:val="005263B0"/>
    <w:rsid w:val="00526AC4"/>
    <w:rsid w:val="0052722C"/>
    <w:rsid w:val="00527E89"/>
    <w:rsid w:val="0053052A"/>
    <w:rsid w:val="00530866"/>
    <w:rsid w:val="0053090D"/>
    <w:rsid w:val="005317A2"/>
    <w:rsid w:val="00531D18"/>
    <w:rsid w:val="00532B2F"/>
    <w:rsid w:val="00532F7C"/>
    <w:rsid w:val="0053318A"/>
    <w:rsid w:val="0053350D"/>
    <w:rsid w:val="0053453A"/>
    <w:rsid w:val="00534669"/>
    <w:rsid w:val="00534C96"/>
    <w:rsid w:val="0053581E"/>
    <w:rsid w:val="00535B86"/>
    <w:rsid w:val="005366A3"/>
    <w:rsid w:val="00537087"/>
    <w:rsid w:val="00537096"/>
    <w:rsid w:val="00537559"/>
    <w:rsid w:val="00537603"/>
    <w:rsid w:val="00537D88"/>
    <w:rsid w:val="00541037"/>
    <w:rsid w:val="005424BE"/>
    <w:rsid w:val="005431A8"/>
    <w:rsid w:val="00543CD0"/>
    <w:rsid w:val="0054436A"/>
    <w:rsid w:val="0054482D"/>
    <w:rsid w:val="0054590D"/>
    <w:rsid w:val="00545C48"/>
    <w:rsid w:val="0054628F"/>
    <w:rsid w:val="00547AAA"/>
    <w:rsid w:val="005500E9"/>
    <w:rsid w:val="0055165F"/>
    <w:rsid w:val="00551B23"/>
    <w:rsid w:val="00551C24"/>
    <w:rsid w:val="005521D4"/>
    <w:rsid w:val="00552669"/>
    <w:rsid w:val="00553935"/>
    <w:rsid w:val="005539D9"/>
    <w:rsid w:val="00553E76"/>
    <w:rsid w:val="005541DA"/>
    <w:rsid w:val="00554DB0"/>
    <w:rsid w:val="00555127"/>
    <w:rsid w:val="00555A43"/>
    <w:rsid w:val="0055613D"/>
    <w:rsid w:val="00556C5C"/>
    <w:rsid w:val="00557A61"/>
    <w:rsid w:val="005606BF"/>
    <w:rsid w:val="005606CC"/>
    <w:rsid w:val="005607EE"/>
    <w:rsid w:val="0056109E"/>
    <w:rsid w:val="00561A43"/>
    <w:rsid w:val="00561B6C"/>
    <w:rsid w:val="00562187"/>
    <w:rsid w:val="005624EE"/>
    <w:rsid w:val="005630B5"/>
    <w:rsid w:val="0056371B"/>
    <w:rsid w:val="00563F4A"/>
    <w:rsid w:val="005647FA"/>
    <w:rsid w:val="005648B6"/>
    <w:rsid w:val="00564AF7"/>
    <w:rsid w:val="00564EBE"/>
    <w:rsid w:val="00565127"/>
    <w:rsid w:val="00565524"/>
    <w:rsid w:val="00565CDB"/>
    <w:rsid w:val="0056614E"/>
    <w:rsid w:val="00566236"/>
    <w:rsid w:val="00566531"/>
    <w:rsid w:val="00566ED6"/>
    <w:rsid w:val="0056792A"/>
    <w:rsid w:val="00567AF4"/>
    <w:rsid w:val="00567F77"/>
    <w:rsid w:val="0057066D"/>
    <w:rsid w:val="0057078B"/>
    <w:rsid w:val="00570AA9"/>
    <w:rsid w:val="00571036"/>
    <w:rsid w:val="005710A3"/>
    <w:rsid w:val="00571150"/>
    <w:rsid w:val="00571416"/>
    <w:rsid w:val="00571D45"/>
    <w:rsid w:val="0057200D"/>
    <w:rsid w:val="0057257B"/>
    <w:rsid w:val="0057298B"/>
    <w:rsid w:val="00572B68"/>
    <w:rsid w:val="00572D48"/>
    <w:rsid w:val="00572DF8"/>
    <w:rsid w:val="00573C39"/>
    <w:rsid w:val="00573EDF"/>
    <w:rsid w:val="00575073"/>
    <w:rsid w:val="0057550F"/>
    <w:rsid w:val="00575739"/>
    <w:rsid w:val="00575B46"/>
    <w:rsid w:val="0057635E"/>
    <w:rsid w:val="005774A9"/>
    <w:rsid w:val="00580A10"/>
    <w:rsid w:val="00580BCF"/>
    <w:rsid w:val="00580C75"/>
    <w:rsid w:val="00580DD2"/>
    <w:rsid w:val="00580E01"/>
    <w:rsid w:val="00581E70"/>
    <w:rsid w:val="00582059"/>
    <w:rsid w:val="00582172"/>
    <w:rsid w:val="00582557"/>
    <w:rsid w:val="005828C7"/>
    <w:rsid w:val="00582AEC"/>
    <w:rsid w:val="005837E2"/>
    <w:rsid w:val="00583828"/>
    <w:rsid w:val="00583B3D"/>
    <w:rsid w:val="0058429D"/>
    <w:rsid w:val="00584F49"/>
    <w:rsid w:val="0058508A"/>
    <w:rsid w:val="00585205"/>
    <w:rsid w:val="00585CD1"/>
    <w:rsid w:val="0059063D"/>
    <w:rsid w:val="00590C30"/>
    <w:rsid w:val="00590F72"/>
    <w:rsid w:val="005914E3"/>
    <w:rsid w:val="00591667"/>
    <w:rsid w:val="005918C4"/>
    <w:rsid w:val="0059283B"/>
    <w:rsid w:val="00592EEF"/>
    <w:rsid w:val="005930F7"/>
    <w:rsid w:val="0059323F"/>
    <w:rsid w:val="00593444"/>
    <w:rsid w:val="005934D3"/>
    <w:rsid w:val="005943C9"/>
    <w:rsid w:val="005946EC"/>
    <w:rsid w:val="005950DE"/>
    <w:rsid w:val="005952E7"/>
    <w:rsid w:val="00595D38"/>
    <w:rsid w:val="00595DE8"/>
    <w:rsid w:val="0059606C"/>
    <w:rsid w:val="005964F1"/>
    <w:rsid w:val="0059689B"/>
    <w:rsid w:val="00596A85"/>
    <w:rsid w:val="00596CB3"/>
    <w:rsid w:val="00596D3E"/>
    <w:rsid w:val="00596E08"/>
    <w:rsid w:val="005970C1"/>
    <w:rsid w:val="005976D6"/>
    <w:rsid w:val="00597D34"/>
    <w:rsid w:val="005A0103"/>
    <w:rsid w:val="005A036E"/>
    <w:rsid w:val="005A039D"/>
    <w:rsid w:val="005A0AB2"/>
    <w:rsid w:val="005A177B"/>
    <w:rsid w:val="005A1A21"/>
    <w:rsid w:val="005A1A5C"/>
    <w:rsid w:val="005A1C63"/>
    <w:rsid w:val="005A22F1"/>
    <w:rsid w:val="005A315F"/>
    <w:rsid w:val="005A38E5"/>
    <w:rsid w:val="005A3DF5"/>
    <w:rsid w:val="005A422C"/>
    <w:rsid w:val="005A4D42"/>
    <w:rsid w:val="005A670C"/>
    <w:rsid w:val="005A68AD"/>
    <w:rsid w:val="005A6959"/>
    <w:rsid w:val="005A6B6A"/>
    <w:rsid w:val="005A7122"/>
    <w:rsid w:val="005A71E6"/>
    <w:rsid w:val="005A76FB"/>
    <w:rsid w:val="005A7718"/>
    <w:rsid w:val="005A77D2"/>
    <w:rsid w:val="005A7A53"/>
    <w:rsid w:val="005A7AE3"/>
    <w:rsid w:val="005A7F66"/>
    <w:rsid w:val="005B02CF"/>
    <w:rsid w:val="005B120C"/>
    <w:rsid w:val="005B144E"/>
    <w:rsid w:val="005B19E5"/>
    <w:rsid w:val="005B1F6A"/>
    <w:rsid w:val="005B22CF"/>
    <w:rsid w:val="005B2AEE"/>
    <w:rsid w:val="005B306E"/>
    <w:rsid w:val="005B31F8"/>
    <w:rsid w:val="005B34FE"/>
    <w:rsid w:val="005B36FE"/>
    <w:rsid w:val="005B3755"/>
    <w:rsid w:val="005B4050"/>
    <w:rsid w:val="005B4AF8"/>
    <w:rsid w:val="005B510A"/>
    <w:rsid w:val="005B52A0"/>
    <w:rsid w:val="005B5A8E"/>
    <w:rsid w:val="005B5AEB"/>
    <w:rsid w:val="005B6468"/>
    <w:rsid w:val="005B6488"/>
    <w:rsid w:val="005B64C5"/>
    <w:rsid w:val="005B66E5"/>
    <w:rsid w:val="005B69BB"/>
    <w:rsid w:val="005B79EB"/>
    <w:rsid w:val="005C0566"/>
    <w:rsid w:val="005C0A1E"/>
    <w:rsid w:val="005C128B"/>
    <w:rsid w:val="005C12D6"/>
    <w:rsid w:val="005C1840"/>
    <w:rsid w:val="005C2564"/>
    <w:rsid w:val="005C2B68"/>
    <w:rsid w:val="005C2D9A"/>
    <w:rsid w:val="005C2EE1"/>
    <w:rsid w:val="005C346C"/>
    <w:rsid w:val="005C35A5"/>
    <w:rsid w:val="005C366E"/>
    <w:rsid w:val="005C3B1C"/>
    <w:rsid w:val="005C3DD4"/>
    <w:rsid w:val="005C4634"/>
    <w:rsid w:val="005C4981"/>
    <w:rsid w:val="005C4D75"/>
    <w:rsid w:val="005C547C"/>
    <w:rsid w:val="005C5CBD"/>
    <w:rsid w:val="005C6A80"/>
    <w:rsid w:val="005C6CAE"/>
    <w:rsid w:val="005C7E71"/>
    <w:rsid w:val="005D08D5"/>
    <w:rsid w:val="005D09A3"/>
    <w:rsid w:val="005D0B57"/>
    <w:rsid w:val="005D0B9A"/>
    <w:rsid w:val="005D15CF"/>
    <w:rsid w:val="005D214E"/>
    <w:rsid w:val="005D21AC"/>
    <w:rsid w:val="005D3B7A"/>
    <w:rsid w:val="005D4D1D"/>
    <w:rsid w:val="005D4E6E"/>
    <w:rsid w:val="005D556E"/>
    <w:rsid w:val="005D5AAD"/>
    <w:rsid w:val="005D6D32"/>
    <w:rsid w:val="005D7456"/>
    <w:rsid w:val="005D7EC9"/>
    <w:rsid w:val="005E08EE"/>
    <w:rsid w:val="005E0E42"/>
    <w:rsid w:val="005E10E7"/>
    <w:rsid w:val="005E1B44"/>
    <w:rsid w:val="005E264A"/>
    <w:rsid w:val="005E2C3C"/>
    <w:rsid w:val="005E326C"/>
    <w:rsid w:val="005E4048"/>
    <w:rsid w:val="005E43AA"/>
    <w:rsid w:val="005E4EC3"/>
    <w:rsid w:val="005E51E8"/>
    <w:rsid w:val="005E528F"/>
    <w:rsid w:val="005E5582"/>
    <w:rsid w:val="005E5C8E"/>
    <w:rsid w:val="005E5E4C"/>
    <w:rsid w:val="005E6790"/>
    <w:rsid w:val="005E6D50"/>
    <w:rsid w:val="005E7B58"/>
    <w:rsid w:val="005E7BBA"/>
    <w:rsid w:val="005F084A"/>
    <w:rsid w:val="005F0FF2"/>
    <w:rsid w:val="005F1047"/>
    <w:rsid w:val="005F1292"/>
    <w:rsid w:val="005F1772"/>
    <w:rsid w:val="005F1C39"/>
    <w:rsid w:val="005F1F09"/>
    <w:rsid w:val="005F2163"/>
    <w:rsid w:val="005F23DA"/>
    <w:rsid w:val="005F2ABA"/>
    <w:rsid w:val="005F2D44"/>
    <w:rsid w:val="005F3223"/>
    <w:rsid w:val="005F359D"/>
    <w:rsid w:val="005F4B3C"/>
    <w:rsid w:val="005F5A8D"/>
    <w:rsid w:val="005F5E49"/>
    <w:rsid w:val="005F623B"/>
    <w:rsid w:val="005F692A"/>
    <w:rsid w:val="005F755B"/>
    <w:rsid w:val="005F7CDC"/>
    <w:rsid w:val="0060045C"/>
    <w:rsid w:val="00600AF6"/>
    <w:rsid w:val="00600F04"/>
    <w:rsid w:val="006010C7"/>
    <w:rsid w:val="00602076"/>
    <w:rsid w:val="00602471"/>
    <w:rsid w:val="0060263B"/>
    <w:rsid w:val="00602A02"/>
    <w:rsid w:val="00602CB7"/>
    <w:rsid w:val="006042C7"/>
    <w:rsid w:val="006046F3"/>
    <w:rsid w:val="00604721"/>
    <w:rsid w:val="00604A1B"/>
    <w:rsid w:val="00604A65"/>
    <w:rsid w:val="00605D51"/>
    <w:rsid w:val="006066EF"/>
    <w:rsid w:val="006070BE"/>
    <w:rsid w:val="00607226"/>
    <w:rsid w:val="00607595"/>
    <w:rsid w:val="00607A75"/>
    <w:rsid w:val="0061099F"/>
    <w:rsid w:val="00610EA2"/>
    <w:rsid w:val="0061160A"/>
    <w:rsid w:val="006118A6"/>
    <w:rsid w:val="00611B79"/>
    <w:rsid w:val="00612C17"/>
    <w:rsid w:val="00613969"/>
    <w:rsid w:val="00613D0B"/>
    <w:rsid w:val="0061491D"/>
    <w:rsid w:val="00614C9A"/>
    <w:rsid w:val="00615732"/>
    <w:rsid w:val="00615D27"/>
    <w:rsid w:val="00616068"/>
    <w:rsid w:val="00616AD2"/>
    <w:rsid w:val="00617217"/>
    <w:rsid w:val="0061785C"/>
    <w:rsid w:val="0062075E"/>
    <w:rsid w:val="00621836"/>
    <w:rsid w:val="00621C01"/>
    <w:rsid w:val="00621C06"/>
    <w:rsid w:val="00621CBD"/>
    <w:rsid w:val="00621DBB"/>
    <w:rsid w:val="00622038"/>
    <w:rsid w:val="006228F9"/>
    <w:rsid w:val="00623882"/>
    <w:rsid w:val="00624889"/>
    <w:rsid w:val="00624E9B"/>
    <w:rsid w:val="00624E9C"/>
    <w:rsid w:val="0062504A"/>
    <w:rsid w:val="00625659"/>
    <w:rsid w:val="00626AA1"/>
    <w:rsid w:val="00626B8B"/>
    <w:rsid w:val="00626C53"/>
    <w:rsid w:val="00627A58"/>
    <w:rsid w:val="0063070E"/>
    <w:rsid w:val="006308E1"/>
    <w:rsid w:val="00630AFC"/>
    <w:rsid w:val="00630FE7"/>
    <w:rsid w:val="006311CA"/>
    <w:rsid w:val="00631DE4"/>
    <w:rsid w:val="0063248D"/>
    <w:rsid w:val="006324AA"/>
    <w:rsid w:val="00632CED"/>
    <w:rsid w:val="00632FFA"/>
    <w:rsid w:val="00633BF7"/>
    <w:rsid w:val="0063406B"/>
    <w:rsid w:val="0063487B"/>
    <w:rsid w:val="00634A4A"/>
    <w:rsid w:val="00635182"/>
    <w:rsid w:val="0063519F"/>
    <w:rsid w:val="00635658"/>
    <w:rsid w:val="00635DE8"/>
    <w:rsid w:val="00635F87"/>
    <w:rsid w:val="006362AC"/>
    <w:rsid w:val="006369B5"/>
    <w:rsid w:val="006377DD"/>
    <w:rsid w:val="006421CD"/>
    <w:rsid w:val="00642664"/>
    <w:rsid w:val="00642666"/>
    <w:rsid w:val="00643757"/>
    <w:rsid w:val="006439DA"/>
    <w:rsid w:val="006448F0"/>
    <w:rsid w:val="006451C5"/>
    <w:rsid w:val="006455BC"/>
    <w:rsid w:val="0064574B"/>
    <w:rsid w:val="00646A3B"/>
    <w:rsid w:val="00646C3B"/>
    <w:rsid w:val="00646C48"/>
    <w:rsid w:val="00647439"/>
    <w:rsid w:val="006500E6"/>
    <w:rsid w:val="006504D0"/>
    <w:rsid w:val="00650D06"/>
    <w:rsid w:val="006513CE"/>
    <w:rsid w:val="00651B64"/>
    <w:rsid w:val="00651CD5"/>
    <w:rsid w:val="00652013"/>
    <w:rsid w:val="00652514"/>
    <w:rsid w:val="00652B6F"/>
    <w:rsid w:val="0065313B"/>
    <w:rsid w:val="00654981"/>
    <w:rsid w:val="006552F9"/>
    <w:rsid w:val="00655ED1"/>
    <w:rsid w:val="0065624F"/>
    <w:rsid w:val="0065746C"/>
    <w:rsid w:val="00660657"/>
    <w:rsid w:val="00661008"/>
    <w:rsid w:val="0066147C"/>
    <w:rsid w:val="0066167C"/>
    <w:rsid w:val="00662021"/>
    <w:rsid w:val="00662223"/>
    <w:rsid w:val="00663275"/>
    <w:rsid w:val="006634E9"/>
    <w:rsid w:val="0066363F"/>
    <w:rsid w:val="006636C7"/>
    <w:rsid w:val="00663AC6"/>
    <w:rsid w:val="006642F6"/>
    <w:rsid w:val="00665B41"/>
    <w:rsid w:val="00665DCD"/>
    <w:rsid w:val="006675F8"/>
    <w:rsid w:val="00667776"/>
    <w:rsid w:val="0066783A"/>
    <w:rsid w:val="00667D28"/>
    <w:rsid w:val="00667E76"/>
    <w:rsid w:val="00670061"/>
    <w:rsid w:val="00670F50"/>
    <w:rsid w:val="006718DF"/>
    <w:rsid w:val="00671F4A"/>
    <w:rsid w:val="00672007"/>
    <w:rsid w:val="0067204D"/>
    <w:rsid w:val="006728A9"/>
    <w:rsid w:val="006730AB"/>
    <w:rsid w:val="00674291"/>
    <w:rsid w:val="00675020"/>
    <w:rsid w:val="0067562C"/>
    <w:rsid w:val="006773C4"/>
    <w:rsid w:val="0067795F"/>
    <w:rsid w:val="0068031D"/>
    <w:rsid w:val="00680433"/>
    <w:rsid w:val="00680597"/>
    <w:rsid w:val="006809E2"/>
    <w:rsid w:val="00680C3A"/>
    <w:rsid w:val="00680EAF"/>
    <w:rsid w:val="006813B9"/>
    <w:rsid w:val="00681455"/>
    <w:rsid w:val="0068244D"/>
    <w:rsid w:val="00682700"/>
    <w:rsid w:val="006828EE"/>
    <w:rsid w:val="0068294D"/>
    <w:rsid w:val="00682BEC"/>
    <w:rsid w:val="006846DD"/>
    <w:rsid w:val="00684704"/>
    <w:rsid w:val="00684B6B"/>
    <w:rsid w:val="00684D0D"/>
    <w:rsid w:val="006851B5"/>
    <w:rsid w:val="0068555C"/>
    <w:rsid w:val="006859FA"/>
    <w:rsid w:val="00685CD9"/>
    <w:rsid w:val="00686209"/>
    <w:rsid w:val="00686C6A"/>
    <w:rsid w:val="00686CE0"/>
    <w:rsid w:val="0069041D"/>
    <w:rsid w:val="006907D7"/>
    <w:rsid w:val="00691438"/>
    <w:rsid w:val="00692B57"/>
    <w:rsid w:val="00692B79"/>
    <w:rsid w:val="00693138"/>
    <w:rsid w:val="006937C5"/>
    <w:rsid w:val="00695A00"/>
    <w:rsid w:val="00695B31"/>
    <w:rsid w:val="00695C72"/>
    <w:rsid w:val="00695E78"/>
    <w:rsid w:val="00695E88"/>
    <w:rsid w:val="0069643C"/>
    <w:rsid w:val="006964E0"/>
    <w:rsid w:val="00696D42"/>
    <w:rsid w:val="00696E71"/>
    <w:rsid w:val="0069713F"/>
    <w:rsid w:val="0069733B"/>
    <w:rsid w:val="0069747F"/>
    <w:rsid w:val="0069786A"/>
    <w:rsid w:val="00697F29"/>
    <w:rsid w:val="006A05F8"/>
    <w:rsid w:val="006A0795"/>
    <w:rsid w:val="006A0CDE"/>
    <w:rsid w:val="006A130F"/>
    <w:rsid w:val="006A267A"/>
    <w:rsid w:val="006A306B"/>
    <w:rsid w:val="006A3891"/>
    <w:rsid w:val="006A4400"/>
    <w:rsid w:val="006A4D1D"/>
    <w:rsid w:val="006A5225"/>
    <w:rsid w:val="006A548A"/>
    <w:rsid w:val="006A5CA1"/>
    <w:rsid w:val="006A60BE"/>
    <w:rsid w:val="006A66D2"/>
    <w:rsid w:val="006A6842"/>
    <w:rsid w:val="006A7B7A"/>
    <w:rsid w:val="006A7C14"/>
    <w:rsid w:val="006A7F11"/>
    <w:rsid w:val="006A7F53"/>
    <w:rsid w:val="006B03FE"/>
    <w:rsid w:val="006B05E8"/>
    <w:rsid w:val="006B07CD"/>
    <w:rsid w:val="006B0888"/>
    <w:rsid w:val="006B0937"/>
    <w:rsid w:val="006B0CB4"/>
    <w:rsid w:val="006B0E94"/>
    <w:rsid w:val="006B0FA7"/>
    <w:rsid w:val="006B12F1"/>
    <w:rsid w:val="006B27AA"/>
    <w:rsid w:val="006B29B0"/>
    <w:rsid w:val="006B3210"/>
    <w:rsid w:val="006B326C"/>
    <w:rsid w:val="006B3DF7"/>
    <w:rsid w:val="006B41D5"/>
    <w:rsid w:val="006B479C"/>
    <w:rsid w:val="006B5D11"/>
    <w:rsid w:val="006B7293"/>
    <w:rsid w:val="006B77AC"/>
    <w:rsid w:val="006B7A5C"/>
    <w:rsid w:val="006C01BC"/>
    <w:rsid w:val="006C044D"/>
    <w:rsid w:val="006C1664"/>
    <w:rsid w:val="006C21BE"/>
    <w:rsid w:val="006C3048"/>
    <w:rsid w:val="006C3091"/>
    <w:rsid w:val="006C361C"/>
    <w:rsid w:val="006C383F"/>
    <w:rsid w:val="006C47E8"/>
    <w:rsid w:val="006C4DCF"/>
    <w:rsid w:val="006C5155"/>
    <w:rsid w:val="006C51F1"/>
    <w:rsid w:val="006C604A"/>
    <w:rsid w:val="006C6309"/>
    <w:rsid w:val="006C6C77"/>
    <w:rsid w:val="006C6E32"/>
    <w:rsid w:val="006C7059"/>
    <w:rsid w:val="006C721D"/>
    <w:rsid w:val="006C73C9"/>
    <w:rsid w:val="006C7E41"/>
    <w:rsid w:val="006D0EB8"/>
    <w:rsid w:val="006D24AB"/>
    <w:rsid w:val="006D3B45"/>
    <w:rsid w:val="006D3BE4"/>
    <w:rsid w:val="006D40ED"/>
    <w:rsid w:val="006D4B99"/>
    <w:rsid w:val="006D5A7F"/>
    <w:rsid w:val="006D5F7C"/>
    <w:rsid w:val="006D61C2"/>
    <w:rsid w:val="006D689C"/>
    <w:rsid w:val="006D69DF"/>
    <w:rsid w:val="006D6BF2"/>
    <w:rsid w:val="006D7903"/>
    <w:rsid w:val="006D79FF"/>
    <w:rsid w:val="006D7A6A"/>
    <w:rsid w:val="006E0D5F"/>
    <w:rsid w:val="006E1A27"/>
    <w:rsid w:val="006E245E"/>
    <w:rsid w:val="006E2538"/>
    <w:rsid w:val="006E2733"/>
    <w:rsid w:val="006E3363"/>
    <w:rsid w:val="006E373C"/>
    <w:rsid w:val="006E38D7"/>
    <w:rsid w:val="006E3C59"/>
    <w:rsid w:val="006E3E17"/>
    <w:rsid w:val="006E4981"/>
    <w:rsid w:val="006E56B8"/>
    <w:rsid w:val="006E57C6"/>
    <w:rsid w:val="006E61E6"/>
    <w:rsid w:val="006E6515"/>
    <w:rsid w:val="006E6C55"/>
    <w:rsid w:val="006E6CBA"/>
    <w:rsid w:val="006E6FFD"/>
    <w:rsid w:val="006E6FFE"/>
    <w:rsid w:val="006E7C2E"/>
    <w:rsid w:val="006F07FB"/>
    <w:rsid w:val="006F0FDE"/>
    <w:rsid w:val="006F159B"/>
    <w:rsid w:val="006F1805"/>
    <w:rsid w:val="006F1870"/>
    <w:rsid w:val="006F1EED"/>
    <w:rsid w:val="006F2972"/>
    <w:rsid w:val="006F2BAF"/>
    <w:rsid w:val="006F2DDF"/>
    <w:rsid w:val="006F2F81"/>
    <w:rsid w:val="006F33EA"/>
    <w:rsid w:val="006F35ED"/>
    <w:rsid w:val="006F4375"/>
    <w:rsid w:val="006F4A09"/>
    <w:rsid w:val="006F4B01"/>
    <w:rsid w:val="006F4BA2"/>
    <w:rsid w:val="006F5814"/>
    <w:rsid w:val="006F590A"/>
    <w:rsid w:val="006F6A4D"/>
    <w:rsid w:val="006F6A6F"/>
    <w:rsid w:val="006F71E3"/>
    <w:rsid w:val="006F7224"/>
    <w:rsid w:val="006F7946"/>
    <w:rsid w:val="006F7DE7"/>
    <w:rsid w:val="006F7F6F"/>
    <w:rsid w:val="00700576"/>
    <w:rsid w:val="00700711"/>
    <w:rsid w:val="00701571"/>
    <w:rsid w:val="00702E9C"/>
    <w:rsid w:val="00703E50"/>
    <w:rsid w:val="00704B68"/>
    <w:rsid w:val="007057D3"/>
    <w:rsid w:val="00705ADE"/>
    <w:rsid w:val="00705C70"/>
    <w:rsid w:val="00705E6E"/>
    <w:rsid w:val="00705EFE"/>
    <w:rsid w:val="00706E23"/>
    <w:rsid w:val="00707480"/>
    <w:rsid w:val="00707533"/>
    <w:rsid w:val="007104D6"/>
    <w:rsid w:val="0071100D"/>
    <w:rsid w:val="0071171A"/>
    <w:rsid w:val="00713753"/>
    <w:rsid w:val="00713981"/>
    <w:rsid w:val="00713BE6"/>
    <w:rsid w:val="00714428"/>
    <w:rsid w:val="00714534"/>
    <w:rsid w:val="0071548D"/>
    <w:rsid w:val="0071599F"/>
    <w:rsid w:val="007166DF"/>
    <w:rsid w:val="00716BC6"/>
    <w:rsid w:val="007175C4"/>
    <w:rsid w:val="00717673"/>
    <w:rsid w:val="00717C32"/>
    <w:rsid w:val="00720548"/>
    <w:rsid w:val="00720BDC"/>
    <w:rsid w:val="00720EAA"/>
    <w:rsid w:val="00721448"/>
    <w:rsid w:val="0072172D"/>
    <w:rsid w:val="00721F04"/>
    <w:rsid w:val="007220F3"/>
    <w:rsid w:val="00722ACB"/>
    <w:rsid w:val="007239EC"/>
    <w:rsid w:val="007240F8"/>
    <w:rsid w:val="00724B1E"/>
    <w:rsid w:val="00724B84"/>
    <w:rsid w:val="00725523"/>
    <w:rsid w:val="0072569C"/>
    <w:rsid w:val="007260E2"/>
    <w:rsid w:val="007266E7"/>
    <w:rsid w:val="007267C7"/>
    <w:rsid w:val="00727A17"/>
    <w:rsid w:val="0073134C"/>
    <w:rsid w:val="00731F9D"/>
    <w:rsid w:val="007328C6"/>
    <w:rsid w:val="00732F1C"/>
    <w:rsid w:val="00733DA5"/>
    <w:rsid w:val="0073410C"/>
    <w:rsid w:val="00734184"/>
    <w:rsid w:val="00734D90"/>
    <w:rsid w:val="00735385"/>
    <w:rsid w:val="007353CC"/>
    <w:rsid w:val="00735554"/>
    <w:rsid w:val="007358AC"/>
    <w:rsid w:val="00735D45"/>
    <w:rsid w:val="007366CB"/>
    <w:rsid w:val="0073679D"/>
    <w:rsid w:val="00736B1F"/>
    <w:rsid w:val="00736EC5"/>
    <w:rsid w:val="00736F2D"/>
    <w:rsid w:val="0073703D"/>
    <w:rsid w:val="00737ABE"/>
    <w:rsid w:val="00737BA6"/>
    <w:rsid w:val="00737F91"/>
    <w:rsid w:val="007401B8"/>
    <w:rsid w:val="0074023F"/>
    <w:rsid w:val="00740CFC"/>
    <w:rsid w:val="0074130A"/>
    <w:rsid w:val="0074170C"/>
    <w:rsid w:val="00741842"/>
    <w:rsid w:val="00743165"/>
    <w:rsid w:val="007432D8"/>
    <w:rsid w:val="0074348C"/>
    <w:rsid w:val="00743939"/>
    <w:rsid w:val="00743DB6"/>
    <w:rsid w:val="0074472B"/>
    <w:rsid w:val="007449B2"/>
    <w:rsid w:val="00745DE4"/>
    <w:rsid w:val="00745EC3"/>
    <w:rsid w:val="007460BC"/>
    <w:rsid w:val="00746459"/>
    <w:rsid w:val="00746590"/>
    <w:rsid w:val="007469C8"/>
    <w:rsid w:val="007471CD"/>
    <w:rsid w:val="007477C6"/>
    <w:rsid w:val="00747C97"/>
    <w:rsid w:val="00747F6F"/>
    <w:rsid w:val="00750102"/>
    <w:rsid w:val="00750732"/>
    <w:rsid w:val="00751430"/>
    <w:rsid w:val="0075150D"/>
    <w:rsid w:val="007515D7"/>
    <w:rsid w:val="00751D86"/>
    <w:rsid w:val="007523AF"/>
    <w:rsid w:val="00752D58"/>
    <w:rsid w:val="00753569"/>
    <w:rsid w:val="00753BC1"/>
    <w:rsid w:val="00754124"/>
    <w:rsid w:val="00754976"/>
    <w:rsid w:val="00755196"/>
    <w:rsid w:val="00755C00"/>
    <w:rsid w:val="00755D18"/>
    <w:rsid w:val="0075646C"/>
    <w:rsid w:val="00756CBA"/>
    <w:rsid w:val="00756F8B"/>
    <w:rsid w:val="00757497"/>
    <w:rsid w:val="00757620"/>
    <w:rsid w:val="007606FB"/>
    <w:rsid w:val="00760F81"/>
    <w:rsid w:val="0076164F"/>
    <w:rsid w:val="0076180F"/>
    <w:rsid w:val="007619C7"/>
    <w:rsid w:val="00762445"/>
    <w:rsid w:val="00762A00"/>
    <w:rsid w:val="00762F2C"/>
    <w:rsid w:val="007630D6"/>
    <w:rsid w:val="00763219"/>
    <w:rsid w:val="00763705"/>
    <w:rsid w:val="00763A34"/>
    <w:rsid w:val="00763D86"/>
    <w:rsid w:val="00763F1F"/>
    <w:rsid w:val="00764162"/>
    <w:rsid w:val="00764432"/>
    <w:rsid w:val="00764A9D"/>
    <w:rsid w:val="0076574C"/>
    <w:rsid w:val="00765756"/>
    <w:rsid w:val="00765D76"/>
    <w:rsid w:val="00766578"/>
    <w:rsid w:val="00767442"/>
    <w:rsid w:val="00767667"/>
    <w:rsid w:val="00767722"/>
    <w:rsid w:val="0076793E"/>
    <w:rsid w:val="0077032C"/>
    <w:rsid w:val="007717B5"/>
    <w:rsid w:val="0077182A"/>
    <w:rsid w:val="0077230C"/>
    <w:rsid w:val="007724CF"/>
    <w:rsid w:val="00772FBD"/>
    <w:rsid w:val="00772FE2"/>
    <w:rsid w:val="00773B28"/>
    <w:rsid w:val="00773D69"/>
    <w:rsid w:val="007746B8"/>
    <w:rsid w:val="007748F8"/>
    <w:rsid w:val="00774905"/>
    <w:rsid w:val="00774A92"/>
    <w:rsid w:val="00775968"/>
    <w:rsid w:val="007759E8"/>
    <w:rsid w:val="00776E33"/>
    <w:rsid w:val="007772F9"/>
    <w:rsid w:val="007774D7"/>
    <w:rsid w:val="0077793F"/>
    <w:rsid w:val="00780243"/>
    <w:rsid w:val="00780324"/>
    <w:rsid w:val="007808B5"/>
    <w:rsid w:val="007808E7"/>
    <w:rsid w:val="00780FC6"/>
    <w:rsid w:val="0078102C"/>
    <w:rsid w:val="007819E9"/>
    <w:rsid w:val="00781B9E"/>
    <w:rsid w:val="00782257"/>
    <w:rsid w:val="007824B6"/>
    <w:rsid w:val="0078292C"/>
    <w:rsid w:val="0078435C"/>
    <w:rsid w:val="00784441"/>
    <w:rsid w:val="00784854"/>
    <w:rsid w:val="00784874"/>
    <w:rsid w:val="00785237"/>
    <w:rsid w:val="00785317"/>
    <w:rsid w:val="007858BC"/>
    <w:rsid w:val="0078607C"/>
    <w:rsid w:val="007867CA"/>
    <w:rsid w:val="0078703A"/>
    <w:rsid w:val="0078781A"/>
    <w:rsid w:val="00787B56"/>
    <w:rsid w:val="00787D3D"/>
    <w:rsid w:val="0079017E"/>
    <w:rsid w:val="0079022D"/>
    <w:rsid w:val="00790EB7"/>
    <w:rsid w:val="00791050"/>
    <w:rsid w:val="007919D1"/>
    <w:rsid w:val="0079200B"/>
    <w:rsid w:val="00792F64"/>
    <w:rsid w:val="007933B3"/>
    <w:rsid w:val="0079347A"/>
    <w:rsid w:val="00793584"/>
    <w:rsid w:val="00793DC5"/>
    <w:rsid w:val="007943CE"/>
    <w:rsid w:val="0079482F"/>
    <w:rsid w:val="0079505B"/>
    <w:rsid w:val="0079530E"/>
    <w:rsid w:val="00796660"/>
    <w:rsid w:val="007967C3"/>
    <w:rsid w:val="00796A3C"/>
    <w:rsid w:val="00796D1A"/>
    <w:rsid w:val="00796F60"/>
    <w:rsid w:val="00797700"/>
    <w:rsid w:val="00797BD3"/>
    <w:rsid w:val="00797C28"/>
    <w:rsid w:val="00797F69"/>
    <w:rsid w:val="007A1CDD"/>
    <w:rsid w:val="007A213B"/>
    <w:rsid w:val="007A333D"/>
    <w:rsid w:val="007A37DE"/>
    <w:rsid w:val="007A3A61"/>
    <w:rsid w:val="007A46CE"/>
    <w:rsid w:val="007A5817"/>
    <w:rsid w:val="007A5E85"/>
    <w:rsid w:val="007A633F"/>
    <w:rsid w:val="007A6459"/>
    <w:rsid w:val="007A6888"/>
    <w:rsid w:val="007A68E5"/>
    <w:rsid w:val="007A7405"/>
    <w:rsid w:val="007A7DB7"/>
    <w:rsid w:val="007A7E02"/>
    <w:rsid w:val="007A7FB1"/>
    <w:rsid w:val="007B0663"/>
    <w:rsid w:val="007B178F"/>
    <w:rsid w:val="007B1822"/>
    <w:rsid w:val="007B2086"/>
    <w:rsid w:val="007B2E46"/>
    <w:rsid w:val="007B3011"/>
    <w:rsid w:val="007B3252"/>
    <w:rsid w:val="007B3B1F"/>
    <w:rsid w:val="007B4A30"/>
    <w:rsid w:val="007B516E"/>
    <w:rsid w:val="007B57C9"/>
    <w:rsid w:val="007B7361"/>
    <w:rsid w:val="007B79F4"/>
    <w:rsid w:val="007B7CAF"/>
    <w:rsid w:val="007C0012"/>
    <w:rsid w:val="007C1035"/>
    <w:rsid w:val="007C1F08"/>
    <w:rsid w:val="007C2961"/>
    <w:rsid w:val="007C2E1C"/>
    <w:rsid w:val="007C4B03"/>
    <w:rsid w:val="007C4D1B"/>
    <w:rsid w:val="007C4FC7"/>
    <w:rsid w:val="007C6147"/>
    <w:rsid w:val="007C69A0"/>
    <w:rsid w:val="007D1304"/>
    <w:rsid w:val="007D15EB"/>
    <w:rsid w:val="007D1F44"/>
    <w:rsid w:val="007D268B"/>
    <w:rsid w:val="007D27E2"/>
    <w:rsid w:val="007D3778"/>
    <w:rsid w:val="007D42E2"/>
    <w:rsid w:val="007D4927"/>
    <w:rsid w:val="007D4E90"/>
    <w:rsid w:val="007D4FC8"/>
    <w:rsid w:val="007D5598"/>
    <w:rsid w:val="007D5735"/>
    <w:rsid w:val="007D603F"/>
    <w:rsid w:val="007D71F0"/>
    <w:rsid w:val="007D7460"/>
    <w:rsid w:val="007D76C4"/>
    <w:rsid w:val="007D79D6"/>
    <w:rsid w:val="007D7B53"/>
    <w:rsid w:val="007E00EC"/>
    <w:rsid w:val="007E04CE"/>
    <w:rsid w:val="007E063A"/>
    <w:rsid w:val="007E0E22"/>
    <w:rsid w:val="007E10FF"/>
    <w:rsid w:val="007E117C"/>
    <w:rsid w:val="007E12FD"/>
    <w:rsid w:val="007E20AB"/>
    <w:rsid w:val="007E27AB"/>
    <w:rsid w:val="007E2C10"/>
    <w:rsid w:val="007E2CDE"/>
    <w:rsid w:val="007E2E46"/>
    <w:rsid w:val="007E300F"/>
    <w:rsid w:val="007E34AC"/>
    <w:rsid w:val="007E36B4"/>
    <w:rsid w:val="007E3A30"/>
    <w:rsid w:val="007E3EFE"/>
    <w:rsid w:val="007E4715"/>
    <w:rsid w:val="007E4F62"/>
    <w:rsid w:val="007E5AD0"/>
    <w:rsid w:val="007E79F1"/>
    <w:rsid w:val="007F0433"/>
    <w:rsid w:val="007F0593"/>
    <w:rsid w:val="007F0A21"/>
    <w:rsid w:val="007F0C3E"/>
    <w:rsid w:val="007F1109"/>
    <w:rsid w:val="007F1E94"/>
    <w:rsid w:val="007F3266"/>
    <w:rsid w:val="007F3416"/>
    <w:rsid w:val="007F38A1"/>
    <w:rsid w:val="007F3AE9"/>
    <w:rsid w:val="007F3EF9"/>
    <w:rsid w:val="007F4615"/>
    <w:rsid w:val="007F4F97"/>
    <w:rsid w:val="007F6596"/>
    <w:rsid w:val="007F6AEE"/>
    <w:rsid w:val="007F7F83"/>
    <w:rsid w:val="00800273"/>
    <w:rsid w:val="00800ED7"/>
    <w:rsid w:val="00801D70"/>
    <w:rsid w:val="00801F47"/>
    <w:rsid w:val="008021F0"/>
    <w:rsid w:val="00802460"/>
    <w:rsid w:val="00802731"/>
    <w:rsid w:val="00802CB4"/>
    <w:rsid w:val="00804065"/>
    <w:rsid w:val="00805DF6"/>
    <w:rsid w:val="008068B0"/>
    <w:rsid w:val="00806C96"/>
    <w:rsid w:val="00807208"/>
    <w:rsid w:val="00807901"/>
    <w:rsid w:val="00810EFE"/>
    <w:rsid w:val="0081166D"/>
    <w:rsid w:val="00811952"/>
    <w:rsid w:val="00811C06"/>
    <w:rsid w:val="008120FB"/>
    <w:rsid w:val="0081217A"/>
    <w:rsid w:val="00812B2C"/>
    <w:rsid w:val="00813418"/>
    <w:rsid w:val="008134C0"/>
    <w:rsid w:val="00814694"/>
    <w:rsid w:val="00815996"/>
    <w:rsid w:val="008169FE"/>
    <w:rsid w:val="0081704B"/>
    <w:rsid w:val="00817C50"/>
    <w:rsid w:val="00817D9A"/>
    <w:rsid w:val="00820191"/>
    <w:rsid w:val="00820DDB"/>
    <w:rsid w:val="008228A6"/>
    <w:rsid w:val="00822CE5"/>
    <w:rsid w:val="008232AB"/>
    <w:rsid w:val="008234C5"/>
    <w:rsid w:val="008242BE"/>
    <w:rsid w:val="00824365"/>
    <w:rsid w:val="008245B7"/>
    <w:rsid w:val="00825255"/>
    <w:rsid w:val="008252FC"/>
    <w:rsid w:val="00825EEC"/>
    <w:rsid w:val="00825FDC"/>
    <w:rsid w:val="008266EA"/>
    <w:rsid w:val="0082680A"/>
    <w:rsid w:val="00826DEB"/>
    <w:rsid w:val="00827061"/>
    <w:rsid w:val="0082737D"/>
    <w:rsid w:val="00830968"/>
    <w:rsid w:val="00830DEA"/>
    <w:rsid w:val="0083105A"/>
    <w:rsid w:val="0083160F"/>
    <w:rsid w:val="008318DC"/>
    <w:rsid w:val="00831A41"/>
    <w:rsid w:val="00831C44"/>
    <w:rsid w:val="00832141"/>
    <w:rsid w:val="0083286C"/>
    <w:rsid w:val="00832FF5"/>
    <w:rsid w:val="0083361F"/>
    <w:rsid w:val="008336BC"/>
    <w:rsid w:val="00833961"/>
    <w:rsid w:val="008339EC"/>
    <w:rsid w:val="00833FF5"/>
    <w:rsid w:val="008343D1"/>
    <w:rsid w:val="008348B6"/>
    <w:rsid w:val="00835612"/>
    <w:rsid w:val="00835B13"/>
    <w:rsid w:val="00836EA5"/>
    <w:rsid w:val="00836FD7"/>
    <w:rsid w:val="0083744B"/>
    <w:rsid w:val="008377E3"/>
    <w:rsid w:val="00840053"/>
    <w:rsid w:val="00840727"/>
    <w:rsid w:val="00841366"/>
    <w:rsid w:val="008420D5"/>
    <w:rsid w:val="00842A5D"/>
    <w:rsid w:val="00843817"/>
    <w:rsid w:val="00843874"/>
    <w:rsid w:val="0084399E"/>
    <w:rsid w:val="00844797"/>
    <w:rsid w:val="00844B47"/>
    <w:rsid w:val="00844D5D"/>
    <w:rsid w:val="00845052"/>
    <w:rsid w:val="008458DD"/>
    <w:rsid w:val="00845E37"/>
    <w:rsid w:val="00846494"/>
    <w:rsid w:val="008468E1"/>
    <w:rsid w:val="0084695F"/>
    <w:rsid w:val="00846BCD"/>
    <w:rsid w:val="00846C8C"/>
    <w:rsid w:val="0084735E"/>
    <w:rsid w:val="00847429"/>
    <w:rsid w:val="00847CBC"/>
    <w:rsid w:val="00850F92"/>
    <w:rsid w:val="00851731"/>
    <w:rsid w:val="0085199C"/>
    <w:rsid w:val="00851C6B"/>
    <w:rsid w:val="00852DDE"/>
    <w:rsid w:val="00852EF1"/>
    <w:rsid w:val="0085333B"/>
    <w:rsid w:val="00853CA7"/>
    <w:rsid w:val="00853CEF"/>
    <w:rsid w:val="008546F9"/>
    <w:rsid w:val="00854783"/>
    <w:rsid w:val="00854E53"/>
    <w:rsid w:val="008554C3"/>
    <w:rsid w:val="0085558A"/>
    <w:rsid w:val="00855819"/>
    <w:rsid w:val="00855ABA"/>
    <w:rsid w:val="00856326"/>
    <w:rsid w:val="00856B39"/>
    <w:rsid w:val="00856FD8"/>
    <w:rsid w:val="00857566"/>
    <w:rsid w:val="0085768C"/>
    <w:rsid w:val="00857E9B"/>
    <w:rsid w:val="00857FE5"/>
    <w:rsid w:val="00857FEE"/>
    <w:rsid w:val="008603D6"/>
    <w:rsid w:val="008607B4"/>
    <w:rsid w:val="00860FA8"/>
    <w:rsid w:val="008628B9"/>
    <w:rsid w:val="00862F31"/>
    <w:rsid w:val="00863B52"/>
    <w:rsid w:val="00863C1B"/>
    <w:rsid w:val="0086470F"/>
    <w:rsid w:val="0086548F"/>
    <w:rsid w:val="00865936"/>
    <w:rsid w:val="00865C5D"/>
    <w:rsid w:val="00866D4A"/>
    <w:rsid w:val="00866FAF"/>
    <w:rsid w:val="00867AA3"/>
    <w:rsid w:val="00870CD7"/>
    <w:rsid w:val="00870FEA"/>
    <w:rsid w:val="00871092"/>
    <w:rsid w:val="008711E6"/>
    <w:rsid w:val="008714C6"/>
    <w:rsid w:val="00871CBE"/>
    <w:rsid w:val="008721BD"/>
    <w:rsid w:val="00872373"/>
    <w:rsid w:val="008724D5"/>
    <w:rsid w:val="008725A4"/>
    <w:rsid w:val="00872E08"/>
    <w:rsid w:val="00872F85"/>
    <w:rsid w:val="00874063"/>
    <w:rsid w:val="00874405"/>
    <w:rsid w:val="00874BFD"/>
    <w:rsid w:val="00874D64"/>
    <w:rsid w:val="008755C2"/>
    <w:rsid w:val="00875F2B"/>
    <w:rsid w:val="008761AC"/>
    <w:rsid w:val="008766CD"/>
    <w:rsid w:val="008767B4"/>
    <w:rsid w:val="0087772D"/>
    <w:rsid w:val="008803CF"/>
    <w:rsid w:val="008803E8"/>
    <w:rsid w:val="00881140"/>
    <w:rsid w:val="0088158D"/>
    <w:rsid w:val="008831B1"/>
    <w:rsid w:val="00883563"/>
    <w:rsid w:val="00883C56"/>
    <w:rsid w:val="00883CC1"/>
    <w:rsid w:val="0088478A"/>
    <w:rsid w:val="00884C82"/>
    <w:rsid w:val="00884ED1"/>
    <w:rsid w:val="008856E1"/>
    <w:rsid w:val="00885DBC"/>
    <w:rsid w:val="00885E2C"/>
    <w:rsid w:val="00885E58"/>
    <w:rsid w:val="00886D8F"/>
    <w:rsid w:val="00886F0B"/>
    <w:rsid w:val="00887666"/>
    <w:rsid w:val="00890FD6"/>
    <w:rsid w:val="0089234C"/>
    <w:rsid w:val="00892AD3"/>
    <w:rsid w:val="00893408"/>
    <w:rsid w:val="00893F3E"/>
    <w:rsid w:val="00894DC6"/>
    <w:rsid w:val="00894E95"/>
    <w:rsid w:val="0089508D"/>
    <w:rsid w:val="00895BF0"/>
    <w:rsid w:val="00895F2A"/>
    <w:rsid w:val="00895F4C"/>
    <w:rsid w:val="0089650E"/>
    <w:rsid w:val="00896838"/>
    <w:rsid w:val="00896A9A"/>
    <w:rsid w:val="00896CCC"/>
    <w:rsid w:val="00897944"/>
    <w:rsid w:val="00897986"/>
    <w:rsid w:val="00897E9B"/>
    <w:rsid w:val="008A251C"/>
    <w:rsid w:val="008A2A0A"/>
    <w:rsid w:val="008A311D"/>
    <w:rsid w:val="008A33AE"/>
    <w:rsid w:val="008A3CA6"/>
    <w:rsid w:val="008A4636"/>
    <w:rsid w:val="008A47B0"/>
    <w:rsid w:val="008A494B"/>
    <w:rsid w:val="008A49E5"/>
    <w:rsid w:val="008A4C91"/>
    <w:rsid w:val="008A5A0D"/>
    <w:rsid w:val="008A5C3F"/>
    <w:rsid w:val="008A634A"/>
    <w:rsid w:val="008A6FFE"/>
    <w:rsid w:val="008A7751"/>
    <w:rsid w:val="008A7E87"/>
    <w:rsid w:val="008B01C8"/>
    <w:rsid w:val="008B0D82"/>
    <w:rsid w:val="008B1B67"/>
    <w:rsid w:val="008B2305"/>
    <w:rsid w:val="008B26B6"/>
    <w:rsid w:val="008B3F55"/>
    <w:rsid w:val="008B4411"/>
    <w:rsid w:val="008B448C"/>
    <w:rsid w:val="008B4717"/>
    <w:rsid w:val="008B509B"/>
    <w:rsid w:val="008B5A29"/>
    <w:rsid w:val="008B5BE8"/>
    <w:rsid w:val="008B5CEE"/>
    <w:rsid w:val="008B5E18"/>
    <w:rsid w:val="008B5FD6"/>
    <w:rsid w:val="008B677F"/>
    <w:rsid w:val="008B72C4"/>
    <w:rsid w:val="008B7A3D"/>
    <w:rsid w:val="008C08C0"/>
    <w:rsid w:val="008C0B1F"/>
    <w:rsid w:val="008C198C"/>
    <w:rsid w:val="008C1ABE"/>
    <w:rsid w:val="008C3BF8"/>
    <w:rsid w:val="008C3C1F"/>
    <w:rsid w:val="008C4DA8"/>
    <w:rsid w:val="008C52B8"/>
    <w:rsid w:val="008C5333"/>
    <w:rsid w:val="008C66A4"/>
    <w:rsid w:val="008C6839"/>
    <w:rsid w:val="008C6990"/>
    <w:rsid w:val="008C7165"/>
    <w:rsid w:val="008C7353"/>
    <w:rsid w:val="008D0025"/>
    <w:rsid w:val="008D0286"/>
    <w:rsid w:val="008D0C07"/>
    <w:rsid w:val="008D0C08"/>
    <w:rsid w:val="008D0DB5"/>
    <w:rsid w:val="008D23EC"/>
    <w:rsid w:val="008D28AC"/>
    <w:rsid w:val="008D309F"/>
    <w:rsid w:val="008D3AB7"/>
    <w:rsid w:val="008D3CF9"/>
    <w:rsid w:val="008D3EA4"/>
    <w:rsid w:val="008D3FA8"/>
    <w:rsid w:val="008D45A3"/>
    <w:rsid w:val="008D4904"/>
    <w:rsid w:val="008D5D20"/>
    <w:rsid w:val="008D5F09"/>
    <w:rsid w:val="008D6589"/>
    <w:rsid w:val="008E06BC"/>
    <w:rsid w:val="008E1098"/>
    <w:rsid w:val="008E1162"/>
    <w:rsid w:val="008E135D"/>
    <w:rsid w:val="008E1436"/>
    <w:rsid w:val="008E147B"/>
    <w:rsid w:val="008E1531"/>
    <w:rsid w:val="008E1A26"/>
    <w:rsid w:val="008E1DB5"/>
    <w:rsid w:val="008E1FD3"/>
    <w:rsid w:val="008E2E68"/>
    <w:rsid w:val="008E3112"/>
    <w:rsid w:val="008E33B9"/>
    <w:rsid w:val="008E341F"/>
    <w:rsid w:val="008E379F"/>
    <w:rsid w:val="008E3927"/>
    <w:rsid w:val="008E3A4F"/>
    <w:rsid w:val="008E3AC7"/>
    <w:rsid w:val="008E44F0"/>
    <w:rsid w:val="008E46FF"/>
    <w:rsid w:val="008E4740"/>
    <w:rsid w:val="008E4BF8"/>
    <w:rsid w:val="008E4BFA"/>
    <w:rsid w:val="008E4D05"/>
    <w:rsid w:val="008E5248"/>
    <w:rsid w:val="008E5A84"/>
    <w:rsid w:val="008E5C6C"/>
    <w:rsid w:val="008E7858"/>
    <w:rsid w:val="008E785F"/>
    <w:rsid w:val="008F01EF"/>
    <w:rsid w:val="008F02E0"/>
    <w:rsid w:val="008F072D"/>
    <w:rsid w:val="008F08CA"/>
    <w:rsid w:val="008F0F99"/>
    <w:rsid w:val="008F1E8B"/>
    <w:rsid w:val="008F23A9"/>
    <w:rsid w:val="008F3D71"/>
    <w:rsid w:val="008F41D0"/>
    <w:rsid w:val="008F426E"/>
    <w:rsid w:val="008F455E"/>
    <w:rsid w:val="008F4A82"/>
    <w:rsid w:val="008F4F75"/>
    <w:rsid w:val="008F576D"/>
    <w:rsid w:val="008F59C0"/>
    <w:rsid w:val="008F6B20"/>
    <w:rsid w:val="008F6E3E"/>
    <w:rsid w:val="00900EBF"/>
    <w:rsid w:val="00901C07"/>
    <w:rsid w:val="00901C84"/>
    <w:rsid w:val="00901F43"/>
    <w:rsid w:val="00902668"/>
    <w:rsid w:val="00903410"/>
    <w:rsid w:val="00903863"/>
    <w:rsid w:val="009039F7"/>
    <w:rsid w:val="00903D73"/>
    <w:rsid w:val="00904382"/>
    <w:rsid w:val="009043A8"/>
    <w:rsid w:val="0090570D"/>
    <w:rsid w:val="009059DA"/>
    <w:rsid w:val="00905D01"/>
    <w:rsid w:val="0090690D"/>
    <w:rsid w:val="00906B52"/>
    <w:rsid w:val="00906E1E"/>
    <w:rsid w:val="00906E3C"/>
    <w:rsid w:val="009106B4"/>
    <w:rsid w:val="00910D15"/>
    <w:rsid w:val="00910E9E"/>
    <w:rsid w:val="00910EC1"/>
    <w:rsid w:val="00912EAB"/>
    <w:rsid w:val="009139C3"/>
    <w:rsid w:val="00913ED9"/>
    <w:rsid w:val="00914224"/>
    <w:rsid w:val="00915587"/>
    <w:rsid w:val="00915752"/>
    <w:rsid w:val="00916DAD"/>
    <w:rsid w:val="00916E58"/>
    <w:rsid w:val="00917084"/>
    <w:rsid w:val="0091731C"/>
    <w:rsid w:val="00917BEF"/>
    <w:rsid w:val="009207FA"/>
    <w:rsid w:val="0092112E"/>
    <w:rsid w:val="00922D59"/>
    <w:rsid w:val="00923586"/>
    <w:rsid w:val="00923CAE"/>
    <w:rsid w:val="00923FEA"/>
    <w:rsid w:val="009240CC"/>
    <w:rsid w:val="00924135"/>
    <w:rsid w:val="00924B34"/>
    <w:rsid w:val="00926F06"/>
    <w:rsid w:val="00927138"/>
    <w:rsid w:val="0092775F"/>
    <w:rsid w:val="00927B86"/>
    <w:rsid w:val="00927ED9"/>
    <w:rsid w:val="00930A64"/>
    <w:rsid w:val="00930CE2"/>
    <w:rsid w:val="00930DCE"/>
    <w:rsid w:val="00930EC5"/>
    <w:rsid w:val="0093198B"/>
    <w:rsid w:val="00932002"/>
    <w:rsid w:val="00932284"/>
    <w:rsid w:val="00932DFA"/>
    <w:rsid w:val="0093308D"/>
    <w:rsid w:val="0093331B"/>
    <w:rsid w:val="009336B5"/>
    <w:rsid w:val="009348AA"/>
    <w:rsid w:val="009358BF"/>
    <w:rsid w:val="00935EA9"/>
    <w:rsid w:val="00936299"/>
    <w:rsid w:val="009365AF"/>
    <w:rsid w:val="00936A6F"/>
    <w:rsid w:val="00937003"/>
    <w:rsid w:val="0093790B"/>
    <w:rsid w:val="0094022E"/>
    <w:rsid w:val="0094028A"/>
    <w:rsid w:val="00940A28"/>
    <w:rsid w:val="00940DF5"/>
    <w:rsid w:val="009418C2"/>
    <w:rsid w:val="00941E84"/>
    <w:rsid w:val="009426A5"/>
    <w:rsid w:val="00942826"/>
    <w:rsid w:val="00942B0C"/>
    <w:rsid w:val="00942E79"/>
    <w:rsid w:val="009436C5"/>
    <w:rsid w:val="00943FAB"/>
    <w:rsid w:val="00944A7F"/>
    <w:rsid w:val="00945C25"/>
    <w:rsid w:val="009467D5"/>
    <w:rsid w:val="00946B17"/>
    <w:rsid w:val="00947A0B"/>
    <w:rsid w:val="00947F7D"/>
    <w:rsid w:val="00950603"/>
    <w:rsid w:val="009529A3"/>
    <w:rsid w:val="00952B65"/>
    <w:rsid w:val="009535E2"/>
    <w:rsid w:val="00953C31"/>
    <w:rsid w:val="00954642"/>
    <w:rsid w:val="00954816"/>
    <w:rsid w:val="00954C4D"/>
    <w:rsid w:val="009558E9"/>
    <w:rsid w:val="00955F4C"/>
    <w:rsid w:val="009561B3"/>
    <w:rsid w:val="0095665A"/>
    <w:rsid w:val="00956C24"/>
    <w:rsid w:val="00956E55"/>
    <w:rsid w:val="0095702C"/>
    <w:rsid w:val="00957444"/>
    <w:rsid w:val="009578D1"/>
    <w:rsid w:val="00957EE5"/>
    <w:rsid w:val="00960D1B"/>
    <w:rsid w:val="0096222D"/>
    <w:rsid w:val="00962D3B"/>
    <w:rsid w:val="00963C69"/>
    <w:rsid w:val="009642CA"/>
    <w:rsid w:val="00964C43"/>
    <w:rsid w:val="00964C4B"/>
    <w:rsid w:val="00964DFA"/>
    <w:rsid w:val="009661B5"/>
    <w:rsid w:val="009662E7"/>
    <w:rsid w:val="009663A3"/>
    <w:rsid w:val="009663B2"/>
    <w:rsid w:val="009665A3"/>
    <w:rsid w:val="009675BE"/>
    <w:rsid w:val="00967D72"/>
    <w:rsid w:val="009709BE"/>
    <w:rsid w:val="009709EF"/>
    <w:rsid w:val="0097141F"/>
    <w:rsid w:val="009716B6"/>
    <w:rsid w:val="00971D63"/>
    <w:rsid w:val="00971E00"/>
    <w:rsid w:val="00971F9D"/>
    <w:rsid w:val="00972106"/>
    <w:rsid w:val="009736BD"/>
    <w:rsid w:val="009740CC"/>
    <w:rsid w:val="00974428"/>
    <w:rsid w:val="00974DB9"/>
    <w:rsid w:val="00975224"/>
    <w:rsid w:val="009754A0"/>
    <w:rsid w:val="009755B3"/>
    <w:rsid w:val="00976570"/>
    <w:rsid w:val="00976D59"/>
    <w:rsid w:val="00976D7D"/>
    <w:rsid w:val="00976E5A"/>
    <w:rsid w:val="00976F74"/>
    <w:rsid w:val="00977385"/>
    <w:rsid w:val="00977974"/>
    <w:rsid w:val="00977E16"/>
    <w:rsid w:val="0098079C"/>
    <w:rsid w:val="00982112"/>
    <w:rsid w:val="009822A7"/>
    <w:rsid w:val="0098273F"/>
    <w:rsid w:val="0098286C"/>
    <w:rsid w:val="00982F32"/>
    <w:rsid w:val="009837AA"/>
    <w:rsid w:val="00983BA8"/>
    <w:rsid w:val="00983E04"/>
    <w:rsid w:val="00983EEF"/>
    <w:rsid w:val="009843DC"/>
    <w:rsid w:val="009849F9"/>
    <w:rsid w:val="00985834"/>
    <w:rsid w:val="009864CF"/>
    <w:rsid w:val="00986563"/>
    <w:rsid w:val="009865B9"/>
    <w:rsid w:val="00986971"/>
    <w:rsid w:val="009872C0"/>
    <w:rsid w:val="00987986"/>
    <w:rsid w:val="00990320"/>
    <w:rsid w:val="00990D85"/>
    <w:rsid w:val="009914F1"/>
    <w:rsid w:val="009918FF"/>
    <w:rsid w:val="00991919"/>
    <w:rsid w:val="00991A4D"/>
    <w:rsid w:val="00991EC9"/>
    <w:rsid w:val="00992D70"/>
    <w:rsid w:val="0099334B"/>
    <w:rsid w:val="009936F0"/>
    <w:rsid w:val="00993DB5"/>
    <w:rsid w:val="00993DEC"/>
    <w:rsid w:val="00994AEE"/>
    <w:rsid w:val="00994C1B"/>
    <w:rsid w:val="00995006"/>
    <w:rsid w:val="009950F3"/>
    <w:rsid w:val="0099531F"/>
    <w:rsid w:val="00995624"/>
    <w:rsid w:val="009957E1"/>
    <w:rsid w:val="00995D48"/>
    <w:rsid w:val="00996500"/>
    <w:rsid w:val="00996C6A"/>
    <w:rsid w:val="00996E0D"/>
    <w:rsid w:val="009974D8"/>
    <w:rsid w:val="009A001C"/>
    <w:rsid w:val="009A0079"/>
    <w:rsid w:val="009A0826"/>
    <w:rsid w:val="009A0E3D"/>
    <w:rsid w:val="009A1174"/>
    <w:rsid w:val="009A1401"/>
    <w:rsid w:val="009A1E18"/>
    <w:rsid w:val="009A2637"/>
    <w:rsid w:val="009A270D"/>
    <w:rsid w:val="009A27FD"/>
    <w:rsid w:val="009A2A5F"/>
    <w:rsid w:val="009A2B17"/>
    <w:rsid w:val="009A36DA"/>
    <w:rsid w:val="009A41EC"/>
    <w:rsid w:val="009A4BD5"/>
    <w:rsid w:val="009A4F2B"/>
    <w:rsid w:val="009A562F"/>
    <w:rsid w:val="009A59E6"/>
    <w:rsid w:val="009A5A66"/>
    <w:rsid w:val="009A6723"/>
    <w:rsid w:val="009A6AE4"/>
    <w:rsid w:val="009A6BA0"/>
    <w:rsid w:val="009A6F1E"/>
    <w:rsid w:val="009B0283"/>
    <w:rsid w:val="009B0AD9"/>
    <w:rsid w:val="009B0D96"/>
    <w:rsid w:val="009B0FC7"/>
    <w:rsid w:val="009B10CD"/>
    <w:rsid w:val="009B1263"/>
    <w:rsid w:val="009B1EF3"/>
    <w:rsid w:val="009B2016"/>
    <w:rsid w:val="009B2896"/>
    <w:rsid w:val="009B3A4A"/>
    <w:rsid w:val="009B3EC8"/>
    <w:rsid w:val="009B4660"/>
    <w:rsid w:val="009B5221"/>
    <w:rsid w:val="009B551D"/>
    <w:rsid w:val="009B55BD"/>
    <w:rsid w:val="009B56F3"/>
    <w:rsid w:val="009B6312"/>
    <w:rsid w:val="009B6740"/>
    <w:rsid w:val="009B6D05"/>
    <w:rsid w:val="009B6D79"/>
    <w:rsid w:val="009B702B"/>
    <w:rsid w:val="009B78F0"/>
    <w:rsid w:val="009B7F72"/>
    <w:rsid w:val="009C0936"/>
    <w:rsid w:val="009C23FB"/>
    <w:rsid w:val="009C307B"/>
    <w:rsid w:val="009C3A80"/>
    <w:rsid w:val="009C591C"/>
    <w:rsid w:val="009C5FC0"/>
    <w:rsid w:val="009C678B"/>
    <w:rsid w:val="009C6AB9"/>
    <w:rsid w:val="009C6BD3"/>
    <w:rsid w:val="009C6C66"/>
    <w:rsid w:val="009C7040"/>
    <w:rsid w:val="009C7226"/>
    <w:rsid w:val="009C7508"/>
    <w:rsid w:val="009C7AA0"/>
    <w:rsid w:val="009C7F0B"/>
    <w:rsid w:val="009D02A7"/>
    <w:rsid w:val="009D04D4"/>
    <w:rsid w:val="009D05FC"/>
    <w:rsid w:val="009D07A5"/>
    <w:rsid w:val="009D0DC2"/>
    <w:rsid w:val="009D158F"/>
    <w:rsid w:val="009D1CD5"/>
    <w:rsid w:val="009D1F49"/>
    <w:rsid w:val="009D2148"/>
    <w:rsid w:val="009D4099"/>
    <w:rsid w:val="009D44BB"/>
    <w:rsid w:val="009D5050"/>
    <w:rsid w:val="009D5549"/>
    <w:rsid w:val="009D5DCD"/>
    <w:rsid w:val="009D6896"/>
    <w:rsid w:val="009D6D00"/>
    <w:rsid w:val="009D7E47"/>
    <w:rsid w:val="009D7E5E"/>
    <w:rsid w:val="009E0203"/>
    <w:rsid w:val="009E020C"/>
    <w:rsid w:val="009E0D81"/>
    <w:rsid w:val="009E10F6"/>
    <w:rsid w:val="009E1712"/>
    <w:rsid w:val="009E1D37"/>
    <w:rsid w:val="009E1F6B"/>
    <w:rsid w:val="009E205F"/>
    <w:rsid w:val="009E24FA"/>
    <w:rsid w:val="009E2B69"/>
    <w:rsid w:val="009E3542"/>
    <w:rsid w:val="009E3CD9"/>
    <w:rsid w:val="009E4B81"/>
    <w:rsid w:val="009E5548"/>
    <w:rsid w:val="009E5B2D"/>
    <w:rsid w:val="009E5EA2"/>
    <w:rsid w:val="009E61DB"/>
    <w:rsid w:val="009E67B3"/>
    <w:rsid w:val="009E6D7D"/>
    <w:rsid w:val="009E6EE2"/>
    <w:rsid w:val="009E731E"/>
    <w:rsid w:val="009E7EE8"/>
    <w:rsid w:val="009F07CB"/>
    <w:rsid w:val="009F0D8E"/>
    <w:rsid w:val="009F11B7"/>
    <w:rsid w:val="009F1A65"/>
    <w:rsid w:val="009F1FD2"/>
    <w:rsid w:val="009F25BC"/>
    <w:rsid w:val="009F36FD"/>
    <w:rsid w:val="009F3D45"/>
    <w:rsid w:val="009F4097"/>
    <w:rsid w:val="009F500D"/>
    <w:rsid w:val="009F51F0"/>
    <w:rsid w:val="009F5CCD"/>
    <w:rsid w:val="009F62CD"/>
    <w:rsid w:val="009F740A"/>
    <w:rsid w:val="009F74CE"/>
    <w:rsid w:val="009F7E47"/>
    <w:rsid w:val="00A00909"/>
    <w:rsid w:val="00A00D43"/>
    <w:rsid w:val="00A01122"/>
    <w:rsid w:val="00A017B8"/>
    <w:rsid w:val="00A0370B"/>
    <w:rsid w:val="00A03AA9"/>
    <w:rsid w:val="00A03FA2"/>
    <w:rsid w:val="00A0430C"/>
    <w:rsid w:val="00A04BDD"/>
    <w:rsid w:val="00A05B2F"/>
    <w:rsid w:val="00A06D0B"/>
    <w:rsid w:val="00A078B4"/>
    <w:rsid w:val="00A1072A"/>
    <w:rsid w:val="00A1367D"/>
    <w:rsid w:val="00A139E6"/>
    <w:rsid w:val="00A13BCF"/>
    <w:rsid w:val="00A14210"/>
    <w:rsid w:val="00A1465E"/>
    <w:rsid w:val="00A14D57"/>
    <w:rsid w:val="00A15240"/>
    <w:rsid w:val="00A15BD4"/>
    <w:rsid w:val="00A15E58"/>
    <w:rsid w:val="00A16549"/>
    <w:rsid w:val="00A16E14"/>
    <w:rsid w:val="00A171F7"/>
    <w:rsid w:val="00A1775B"/>
    <w:rsid w:val="00A200CA"/>
    <w:rsid w:val="00A2017B"/>
    <w:rsid w:val="00A20746"/>
    <w:rsid w:val="00A20EFB"/>
    <w:rsid w:val="00A213FB"/>
    <w:rsid w:val="00A219C1"/>
    <w:rsid w:val="00A2255E"/>
    <w:rsid w:val="00A24329"/>
    <w:rsid w:val="00A245FF"/>
    <w:rsid w:val="00A24C6F"/>
    <w:rsid w:val="00A25571"/>
    <w:rsid w:val="00A25BC6"/>
    <w:rsid w:val="00A25D68"/>
    <w:rsid w:val="00A26549"/>
    <w:rsid w:val="00A30000"/>
    <w:rsid w:val="00A30711"/>
    <w:rsid w:val="00A30D74"/>
    <w:rsid w:val="00A313FD"/>
    <w:rsid w:val="00A31AD7"/>
    <w:rsid w:val="00A31D29"/>
    <w:rsid w:val="00A3221E"/>
    <w:rsid w:val="00A32600"/>
    <w:rsid w:val="00A327F3"/>
    <w:rsid w:val="00A3281B"/>
    <w:rsid w:val="00A333EA"/>
    <w:rsid w:val="00A3347A"/>
    <w:rsid w:val="00A334E1"/>
    <w:rsid w:val="00A33615"/>
    <w:rsid w:val="00A34044"/>
    <w:rsid w:val="00A34DB2"/>
    <w:rsid w:val="00A3556F"/>
    <w:rsid w:val="00A35926"/>
    <w:rsid w:val="00A35EC0"/>
    <w:rsid w:val="00A36C7C"/>
    <w:rsid w:val="00A36F27"/>
    <w:rsid w:val="00A36F3B"/>
    <w:rsid w:val="00A37726"/>
    <w:rsid w:val="00A37BEF"/>
    <w:rsid w:val="00A37E5E"/>
    <w:rsid w:val="00A37F4C"/>
    <w:rsid w:val="00A40303"/>
    <w:rsid w:val="00A414A5"/>
    <w:rsid w:val="00A4186A"/>
    <w:rsid w:val="00A42277"/>
    <w:rsid w:val="00A42E33"/>
    <w:rsid w:val="00A42FBD"/>
    <w:rsid w:val="00A43096"/>
    <w:rsid w:val="00A4326B"/>
    <w:rsid w:val="00A436C5"/>
    <w:rsid w:val="00A43973"/>
    <w:rsid w:val="00A43A20"/>
    <w:rsid w:val="00A43BE2"/>
    <w:rsid w:val="00A44CD2"/>
    <w:rsid w:val="00A44E53"/>
    <w:rsid w:val="00A45148"/>
    <w:rsid w:val="00A453EB"/>
    <w:rsid w:val="00A4581E"/>
    <w:rsid w:val="00A46A02"/>
    <w:rsid w:val="00A46A3A"/>
    <w:rsid w:val="00A46C96"/>
    <w:rsid w:val="00A46D2E"/>
    <w:rsid w:val="00A46EB3"/>
    <w:rsid w:val="00A46F25"/>
    <w:rsid w:val="00A478AC"/>
    <w:rsid w:val="00A478F0"/>
    <w:rsid w:val="00A47E0B"/>
    <w:rsid w:val="00A50B11"/>
    <w:rsid w:val="00A50BE7"/>
    <w:rsid w:val="00A5184E"/>
    <w:rsid w:val="00A523F0"/>
    <w:rsid w:val="00A5241D"/>
    <w:rsid w:val="00A526CD"/>
    <w:rsid w:val="00A52A39"/>
    <w:rsid w:val="00A52D9D"/>
    <w:rsid w:val="00A53889"/>
    <w:rsid w:val="00A543C4"/>
    <w:rsid w:val="00A543C7"/>
    <w:rsid w:val="00A54582"/>
    <w:rsid w:val="00A55106"/>
    <w:rsid w:val="00A55545"/>
    <w:rsid w:val="00A55AEB"/>
    <w:rsid w:val="00A5626D"/>
    <w:rsid w:val="00A565D8"/>
    <w:rsid w:val="00A5667A"/>
    <w:rsid w:val="00A56C75"/>
    <w:rsid w:val="00A60350"/>
    <w:rsid w:val="00A60EF2"/>
    <w:rsid w:val="00A615CD"/>
    <w:rsid w:val="00A61A76"/>
    <w:rsid w:val="00A61AC1"/>
    <w:rsid w:val="00A61E4F"/>
    <w:rsid w:val="00A6227F"/>
    <w:rsid w:val="00A626E9"/>
    <w:rsid w:val="00A62C9A"/>
    <w:rsid w:val="00A6399B"/>
    <w:rsid w:val="00A64401"/>
    <w:rsid w:val="00A6539E"/>
    <w:rsid w:val="00A65903"/>
    <w:rsid w:val="00A660F7"/>
    <w:rsid w:val="00A673EF"/>
    <w:rsid w:val="00A676C3"/>
    <w:rsid w:val="00A70512"/>
    <w:rsid w:val="00A70BB6"/>
    <w:rsid w:val="00A713EA"/>
    <w:rsid w:val="00A71BE1"/>
    <w:rsid w:val="00A7433E"/>
    <w:rsid w:val="00A7435A"/>
    <w:rsid w:val="00A74A3D"/>
    <w:rsid w:val="00A75371"/>
    <w:rsid w:val="00A75AF2"/>
    <w:rsid w:val="00A75B9E"/>
    <w:rsid w:val="00A760BF"/>
    <w:rsid w:val="00A76116"/>
    <w:rsid w:val="00A76372"/>
    <w:rsid w:val="00A764EA"/>
    <w:rsid w:val="00A7688B"/>
    <w:rsid w:val="00A76AF0"/>
    <w:rsid w:val="00A80874"/>
    <w:rsid w:val="00A809F0"/>
    <w:rsid w:val="00A80FFA"/>
    <w:rsid w:val="00A82B17"/>
    <w:rsid w:val="00A83A84"/>
    <w:rsid w:val="00A83AB9"/>
    <w:rsid w:val="00A83D38"/>
    <w:rsid w:val="00A84C52"/>
    <w:rsid w:val="00A84D1C"/>
    <w:rsid w:val="00A84E88"/>
    <w:rsid w:val="00A85098"/>
    <w:rsid w:val="00A851B8"/>
    <w:rsid w:val="00A8540F"/>
    <w:rsid w:val="00A85418"/>
    <w:rsid w:val="00A85AA0"/>
    <w:rsid w:val="00A86331"/>
    <w:rsid w:val="00A871CD"/>
    <w:rsid w:val="00A8740D"/>
    <w:rsid w:val="00A87507"/>
    <w:rsid w:val="00A8780C"/>
    <w:rsid w:val="00A87912"/>
    <w:rsid w:val="00A90545"/>
    <w:rsid w:val="00A9067B"/>
    <w:rsid w:val="00A9069B"/>
    <w:rsid w:val="00A90D94"/>
    <w:rsid w:val="00A91517"/>
    <w:rsid w:val="00A915DF"/>
    <w:rsid w:val="00A917DA"/>
    <w:rsid w:val="00A91A1B"/>
    <w:rsid w:val="00A921E5"/>
    <w:rsid w:val="00A92590"/>
    <w:rsid w:val="00A9261A"/>
    <w:rsid w:val="00A92D21"/>
    <w:rsid w:val="00A9380C"/>
    <w:rsid w:val="00A93D34"/>
    <w:rsid w:val="00A93F6E"/>
    <w:rsid w:val="00A9655B"/>
    <w:rsid w:val="00A96D0B"/>
    <w:rsid w:val="00A96FB2"/>
    <w:rsid w:val="00A97295"/>
    <w:rsid w:val="00A97611"/>
    <w:rsid w:val="00AA00E9"/>
    <w:rsid w:val="00AA1129"/>
    <w:rsid w:val="00AA1F27"/>
    <w:rsid w:val="00AA2109"/>
    <w:rsid w:val="00AA2444"/>
    <w:rsid w:val="00AA36F4"/>
    <w:rsid w:val="00AA38F8"/>
    <w:rsid w:val="00AA398D"/>
    <w:rsid w:val="00AA4154"/>
    <w:rsid w:val="00AA4539"/>
    <w:rsid w:val="00AA516F"/>
    <w:rsid w:val="00AA56B8"/>
    <w:rsid w:val="00AA57D2"/>
    <w:rsid w:val="00AA6251"/>
    <w:rsid w:val="00AA7119"/>
    <w:rsid w:val="00AA742D"/>
    <w:rsid w:val="00AA7F2C"/>
    <w:rsid w:val="00AA7FD3"/>
    <w:rsid w:val="00AB0443"/>
    <w:rsid w:val="00AB04A2"/>
    <w:rsid w:val="00AB0AA1"/>
    <w:rsid w:val="00AB0E6B"/>
    <w:rsid w:val="00AB1782"/>
    <w:rsid w:val="00AB1FE2"/>
    <w:rsid w:val="00AB2CA3"/>
    <w:rsid w:val="00AB322C"/>
    <w:rsid w:val="00AB3E5F"/>
    <w:rsid w:val="00AB3FFF"/>
    <w:rsid w:val="00AB524E"/>
    <w:rsid w:val="00AB5737"/>
    <w:rsid w:val="00AB62BF"/>
    <w:rsid w:val="00AB674B"/>
    <w:rsid w:val="00AB6A6A"/>
    <w:rsid w:val="00AB6E28"/>
    <w:rsid w:val="00AB6E7E"/>
    <w:rsid w:val="00AB6F47"/>
    <w:rsid w:val="00AC001C"/>
    <w:rsid w:val="00AC07B6"/>
    <w:rsid w:val="00AC1A67"/>
    <w:rsid w:val="00AC1CEA"/>
    <w:rsid w:val="00AC222B"/>
    <w:rsid w:val="00AC282A"/>
    <w:rsid w:val="00AC302C"/>
    <w:rsid w:val="00AC322F"/>
    <w:rsid w:val="00AC3854"/>
    <w:rsid w:val="00AC3AFA"/>
    <w:rsid w:val="00AC43A1"/>
    <w:rsid w:val="00AC4885"/>
    <w:rsid w:val="00AC4902"/>
    <w:rsid w:val="00AC4ABF"/>
    <w:rsid w:val="00AC4DFC"/>
    <w:rsid w:val="00AC5354"/>
    <w:rsid w:val="00AC5751"/>
    <w:rsid w:val="00AC5AB7"/>
    <w:rsid w:val="00AC5D5F"/>
    <w:rsid w:val="00AC5E26"/>
    <w:rsid w:val="00AC610D"/>
    <w:rsid w:val="00AC62E2"/>
    <w:rsid w:val="00AC6306"/>
    <w:rsid w:val="00AC704F"/>
    <w:rsid w:val="00AC74DF"/>
    <w:rsid w:val="00AC7A70"/>
    <w:rsid w:val="00AC7E67"/>
    <w:rsid w:val="00AD0133"/>
    <w:rsid w:val="00AD04A0"/>
    <w:rsid w:val="00AD06D8"/>
    <w:rsid w:val="00AD0979"/>
    <w:rsid w:val="00AD09D7"/>
    <w:rsid w:val="00AD0A2E"/>
    <w:rsid w:val="00AD17F2"/>
    <w:rsid w:val="00AD1A9C"/>
    <w:rsid w:val="00AD1B1E"/>
    <w:rsid w:val="00AD1BB7"/>
    <w:rsid w:val="00AD2E37"/>
    <w:rsid w:val="00AD33F1"/>
    <w:rsid w:val="00AD39DE"/>
    <w:rsid w:val="00AD3F14"/>
    <w:rsid w:val="00AD41EB"/>
    <w:rsid w:val="00AD4366"/>
    <w:rsid w:val="00AD47BB"/>
    <w:rsid w:val="00AD58AB"/>
    <w:rsid w:val="00AD5C9B"/>
    <w:rsid w:val="00AD6382"/>
    <w:rsid w:val="00AD6C7D"/>
    <w:rsid w:val="00AD6F53"/>
    <w:rsid w:val="00AD7057"/>
    <w:rsid w:val="00AD7410"/>
    <w:rsid w:val="00AD7D1F"/>
    <w:rsid w:val="00AE0421"/>
    <w:rsid w:val="00AE04A9"/>
    <w:rsid w:val="00AE0580"/>
    <w:rsid w:val="00AE0892"/>
    <w:rsid w:val="00AE0D81"/>
    <w:rsid w:val="00AE1706"/>
    <w:rsid w:val="00AE1F2C"/>
    <w:rsid w:val="00AE200E"/>
    <w:rsid w:val="00AE2DBC"/>
    <w:rsid w:val="00AE306D"/>
    <w:rsid w:val="00AE3072"/>
    <w:rsid w:val="00AE36E1"/>
    <w:rsid w:val="00AE3952"/>
    <w:rsid w:val="00AE3B50"/>
    <w:rsid w:val="00AE420E"/>
    <w:rsid w:val="00AE5290"/>
    <w:rsid w:val="00AE5E65"/>
    <w:rsid w:val="00AE5FD1"/>
    <w:rsid w:val="00AE69C2"/>
    <w:rsid w:val="00AE6DFE"/>
    <w:rsid w:val="00AE77AE"/>
    <w:rsid w:val="00AE792C"/>
    <w:rsid w:val="00AE7A50"/>
    <w:rsid w:val="00AE7C29"/>
    <w:rsid w:val="00AE7D26"/>
    <w:rsid w:val="00AF16A0"/>
    <w:rsid w:val="00AF18F9"/>
    <w:rsid w:val="00AF1A23"/>
    <w:rsid w:val="00AF1BA7"/>
    <w:rsid w:val="00AF1EC0"/>
    <w:rsid w:val="00AF27B6"/>
    <w:rsid w:val="00AF2A1F"/>
    <w:rsid w:val="00AF2C0D"/>
    <w:rsid w:val="00AF2DAD"/>
    <w:rsid w:val="00AF2E87"/>
    <w:rsid w:val="00AF3C41"/>
    <w:rsid w:val="00AF3E26"/>
    <w:rsid w:val="00AF4B82"/>
    <w:rsid w:val="00AF5AFB"/>
    <w:rsid w:val="00AF5C4F"/>
    <w:rsid w:val="00AF5F6C"/>
    <w:rsid w:val="00AF6EC1"/>
    <w:rsid w:val="00AF78FF"/>
    <w:rsid w:val="00AF7B15"/>
    <w:rsid w:val="00B00631"/>
    <w:rsid w:val="00B01621"/>
    <w:rsid w:val="00B01CB4"/>
    <w:rsid w:val="00B01DA7"/>
    <w:rsid w:val="00B0238C"/>
    <w:rsid w:val="00B02B20"/>
    <w:rsid w:val="00B033EA"/>
    <w:rsid w:val="00B03506"/>
    <w:rsid w:val="00B035E0"/>
    <w:rsid w:val="00B036AA"/>
    <w:rsid w:val="00B037B9"/>
    <w:rsid w:val="00B03E4A"/>
    <w:rsid w:val="00B04A00"/>
    <w:rsid w:val="00B05834"/>
    <w:rsid w:val="00B05AA2"/>
    <w:rsid w:val="00B05F85"/>
    <w:rsid w:val="00B063E2"/>
    <w:rsid w:val="00B06E26"/>
    <w:rsid w:val="00B077CD"/>
    <w:rsid w:val="00B0789A"/>
    <w:rsid w:val="00B101FA"/>
    <w:rsid w:val="00B1077B"/>
    <w:rsid w:val="00B10913"/>
    <w:rsid w:val="00B10933"/>
    <w:rsid w:val="00B10953"/>
    <w:rsid w:val="00B11EE5"/>
    <w:rsid w:val="00B12F3F"/>
    <w:rsid w:val="00B13343"/>
    <w:rsid w:val="00B13AE2"/>
    <w:rsid w:val="00B14A44"/>
    <w:rsid w:val="00B14FC6"/>
    <w:rsid w:val="00B1541A"/>
    <w:rsid w:val="00B154F8"/>
    <w:rsid w:val="00B15C1A"/>
    <w:rsid w:val="00B17741"/>
    <w:rsid w:val="00B20612"/>
    <w:rsid w:val="00B20F81"/>
    <w:rsid w:val="00B21133"/>
    <w:rsid w:val="00B21DC7"/>
    <w:rsid w:val="00B21F3D"/>
    <w:rsid w:val="00B223E9"/>
    <w:rsid w:val="00B2257D"/>
    <w:rsid w:val="00B2292A"/>
    <w:rsid w:val="00B23B65"/>
    <w:rsid w:val="00B24267"/>
    <w:rsid w:val="00B2426A"/>
    <w:rsid w:val="00B24E31"/>
    <w:rsid w:val="00B253E4"/>
    <w:rsid w:val="00B25517"/>
    <w:rsid w:val="00B25554"/>
    <w:rsid w:val="00B2598A"/>
    <w:rsid w:val="00B261FD"/>
    <w:rsid w:val="00B26581"/>
    <w:rsid w:val="00B26D5C"/>
    <w:rsid w:val="00B300D4"/>
    <w:rsid w:val="00B306D2"/>
    <w:rsid w:val="00B30AC1"/>
    <w:rsid w:val="00B3130E"/>
    <w:rsid w:val="00B31C13"/>
    <w:rsid w:val="00B32214"/>
    <w:rsid w:val="00B32785"/>
    <w:rsid w:val="00B32DAD"/>
    <w:rsid w:val="00B32F28"/>
    <w:rsid w:val="00B332DA"/>
    <w:rsid w:val="00B3350F"/>
    <w:rsid w:val="00B33D83"/>
    <w:rsid w:val="00B340F6"/>
    <w:rsid w:val="00B34166"/>
    <w:rsid w:val="00B34167"/>
    <w:rsid w:val="00B342FE"/>
    <w:rsid w:val="00B349BA"/>
    <w:rsid w:val="00B34D31"/>
    <w:rsid w:val="00B363EE"/>
    <w:rsid w:val="00B367D3"/>
    <w:rsid w:val="00B36848"/>
    <w:rsid w:val="00B36A64"/>
    <w:rsid w:val="00B36CC1"/>
    <w:rsid w:val="00B3765B"/>
    <w:rsid w:val="00B37F09"/>
    <w:rsid w:val="00B4002B"/>
    <w:rsid w:val="00B40677"/>
    <w:rsid w:val="00B40A26"/>
    <w:rsid w:val="00B40D04"/>
    <w:rsid w:val="00B4238F"/>
    <w:rsid w:val="00B426AF"/>
    <w:rsid w:val="00B42721"/>
    <w:rsid w:val="00B43A4D"/>
    <w:rsid w:val="00B4467B"/>
    <w:rsid w:val="00B44849"/>
    <w:rsid w:val="00B4504B"/>
    <w:rsid w:val="00B45776"/>
    <w:rsid w:val="00B457E6"/>
    <w:rsid w:val="00B4640C"/>
    <w:rsid w:val="00B46758"/>
    <w:rsid w:val="00B46DE8"/>
    <w:rsid w:val="00B473B0"/>
    <w:rsid w:val="00B474E4"/>
    <w:rsid w:val="00B478A8"/>
    <w:rsid w:val="00B47951"/>
    <w:rsid w:val="00B47A0C"/>
    <w:rsid w:val="00B5074A"/>
    <w:rsid w:val="00B508D6"/>
    <w:rsid w:val="00B51617"/>
    <w:rsid w:val="00B51899"/>
    <w:rsid w:val="00B519DC"/>
    <w:rsid w:val="00B51A31"/>
    <w:rsid w:val="00B51A57"/>
    <w:rsid w:val="00B51C97"/>
    <w:rsid w:val="00B5209A"/>
    <w:rsid w:val="00B52FD6"/>
    <w:rsid w:val="00B53B56"/>
    <w:rsid w:val="00B53D85"/>
    <w:rsid w:val="00B541A4"/>
    <w:rsid w:val="00B55282"/>
    <w:rsid w:val="00B55357"/>
    <w:rsid w:val="00B556FE"/>
    <w:rsid w:val="00B55890"/>
    <w:rsid w:val="00B55DC5"/>
    <w:rsid w:val="00B56F73"/>
    <w:rsid w:val="00B600AE"/>
    <w:rsid w:val="00B60A68"/>
    <w:rsid w:val="00B60C7F"/>
    <w:rsid w:val="00B61A2B"/>
    <w:rsid w:val="00B61DDA"/>
    <w:rsid w:val="00B61F42"/>
    <w:rsid w:val="00B62CDA"/>
    <w:rsid w:val="00B63085"/>
    <w:rsid w:val="00B634C0"/>
    <w:rsid w:val="00B638C0"/>
    <w:rsid w:val="00B63D06"/>
    <w:rsid w:val="00B6534A"/>
    <w:rsid w:val="00B67F4F"/>
    <w:rsid w:val="00B702CC"/>
    <w:rsid w:val="00B7174B"/>
    <w:rsid w:val="00B732D6"/>
    <w:rsid w:val="00B73EE8"/>
    <w:rsid w:val="00B74267"/>
    <w:rsid w:val="00B742B5"/>
    <w:rsid w:val="00B74935"/>
    <w:rsid w:val="00B749D9"/>
    <w:rsid w:val="00B74A50"/>
    <w:rsid w:val="00B7500C"/>
    <w:rsid w:val="00B75116"/>
    <w:rsid w:val="00B75993"/>
    <w:rsid w:val="00B75F11"/>
    <w:rsid w:val="00B765F4"/>
    <w:rsid w:val="00B76768"/>
    <w:rsid w:val="00B77288"/>
    <w:rsid w:val="00B7772F"/>
    <w:rsid w:val="00B77C15"/>
    <w:rsid w:val="00B80832"/>
    <w:rsid w:val="00B813C5"/>
    <w:rsid w:val="00B819F8"/>
    <w:rsid w:val="00B81EBE"/>
    <w:rsid w:val="00B830AE"/>
    <w:rsid w:val="00B83241"/>
    <w:rsid w:val="00B833B2"/>
    <w:rsid w:val="00B833F6"/>
    <w:rsid w:val="00B833FD"/>
    <w:rsid w:val="00B83816"/>
    <w:rsid w:val="00B8480B"/>
    <w:rsid w:val="00B855CE"/>
    <w:rsid w:val="00B85AF0"/>
    <w:rsid w:val="00B870BF"/>
    <w:rsid w:val="00B8780E"/>
    <w:rsid w:val="00B878F3"/>
    <w:rsid w:val="00B87F8F"/>
    <w:rsid w:val="00B90939"/>
    <w:rsid w:val="00B90A7B"/>
    <w:rsid w:val="00B90F1E"/>
    <w:rsid w:val="00B91640"/>
    <w:rsid w:val="00B917BF"/>
    <w:rsid w:val="00B91A16"/>
    <w:rsid w:val="00B91E31"/>
    <w:rsid w:val="00B929F8"/>
    <w:rsid w:val="00B9318E"/>
    <w:rsid w:val="00B93F60"/>
    <w:rsid w:val="00B944F4"/>
    <w:rsid w:val="00B94BF9"/>
    <w:rsid w:val="00B94E20"/>
    <w:rsid w:val="00B95492"/>
    <w:rsid w:val="00B95661"/>
    <w:rsid w:val="00B95F48"/>
    <w:rsid w:val="00B96D93"/>
    <w:rsid w:val="00B97022"/>
    <w:rsid w:val="00B97B2D"/>
    <w:rsid w:val="00B97CFA"/>
    <w:rsid w:val="00B97D2A"/>
    <w:rsid w:val="00BA03C3"/>
    <w:rsid w:val="00BA0B41"/>
    <w:rsid w:val="00BA14E8"/>
    <w:rsid w:val="00BA1523"/>
    <w:rsid w:val="00BA17BE"/>
    <w:rsid w:val="00BA17EE"/>
    <w:rsid w:val="00BA1F77"/>
    <w:rsid w:val="00BA2AF4"/>
    <w:rsid w:val="00BA2D82"/>
    <w:rsid w:val="00BA316E"/>
    <w:rsid w:val="00BA39FF"/>
    <w:rsid w:val="00BA55B5"/>
    <w:rsid w:val="00BA5604"/>
    <w:rsid w:val="00BA5C0C"/>
    <w:rsid w:val="00BA6B7A"/>
    <w:rsid w:val="00BA6C4B"/>
    <w:rsid w:val="00BA73C8"/>
    <w:rsid w:val="00BA787C"/>
    <w:rsid w:val="00BA7C19"/>
    <w:rsid w:val="00BA7E4F"/>
    <w:rsid w:val="00BA7F1A"/>
    <w:rsid w:val="00BB0B5C"/>
    <w:rsid w:val="00BB0F89"/>
    <w:rsid w:val="00BB14CA"/>
    <w:rsid w:val="00BB1645"/>
    <w:rsid w:val="00BB2240"/>
    <w:rsid w:val="00BB2E79"/>
    <w:rsid w:val="00BB3080"/>
    <w:rsid w:val="00BB3237"/>
    <w:rsid w:val="00BB3E1A"/>
    <w:rsid w:val="00BB446F"/>
    <w:rsid w:val="00BB4672"/>
    <w:rsid w:val="00BB4961"/>
    <w:rsid w:val="00BB4EC2"/>
    <w:rsid w:val="00BB5F6B"/>
    <w:rsid w:val="00BB6C37"/>
    <w:rsid w:val="00BB7290"/>
    <w:rsid w:val="00BB79E6"/>
    <w:rsid w:val="00BB7D54"/>
    <w:rsid w:val="00BC0375"/>
    <w:rsid w:val="00BC20E0"/>
    <w:rsid w:val="00BC329E"/>
    <w:rsid w:val="00BC33AE"/>
    <w:rsid w:val="00BC371E"/>
    <w:rsid w:val="00BC37F3"/>
    <w:rsid w:val="00BC39B5"/>
    <w:rsid w:val="00BC4082"/>
    <w:rsid w:val="00BC4800"/>
    <w:rsid w:val="00BC4EA6"/>
    <w:rsid w:val="00BC5554"/>
    <w:rsid w:val="00BC570B"/>
    <w:rsid w:val="00BC5B22"/>
    <w:rsid w:val="00BC6971"/>
    <w:rsid w:val="00BC7984"/>
    <w:rsid w:val="00BC7A3D"/>
    <w:rsid w:val="00BC7E89"/>
    <w:rsid w:val="00BD0237"/>
    <w:rsid w:val="00BD11D2"/>
    <w:rsid w:val="00BD12E9"/>
    <w:rsid w:val="00BD15AA"/>
    <w:rsid w:val="00BD1903"/>
    <w:rsid w:val="00BD1DCF"/>
    <w:rsid w:val="00BD2154"/>
    <w:rsid w:val="00BD2729"/>
    <w:rsid w:val="00BD2A02"/>
    <w:rsid w:val="00BD2F49"/>
    <w:rsid w:val="00BD372A"/>
    <w:rsid w:val="00BD3B31"/>
    <w:rsid w:val="00BD446B"/>
    <w:rsid w:val="00BD452E"/>
    <w:rsid w:val="00BD4BC8"/>
    <w:rsid w:val="00BD4FD3"/>
    <w:rsid w:val="00BD534A"/>
    <w:rsid w:val="00BD559B"/>
    <w:rsid w:val="00BD6533"/>
    <w:rsid w:val="00BD6548"/>
    <w:rsid w:val="00BD6928"/>
    <w:rsid w:val="00BD6B3E"/>
    <w:rsid w:val="00BD6BC7"/>
    <w:rsid w:val="00BD6CAA"/>
    <w:rsid w:val="00BD73C0"/>
    <w:rsid w:val="00BD7718"/>
    <w:rsid w:val="00BD7A26"/>
    <w:rsid w:val="00BE1541"/>
    <w:rsid w:val="00BE1A69"/>
    <w:rsid w:val="00BE2E75"/>
    <w:rsid w:val="00BE3EA6"/>
    <w:rsid w:val="00BE4B0C"/>
    <w:rsid w:val="00BE4DEA"/>
    <w:rsid w:val="00BE4F24"/>
    <w:rsid w:val="00BE531E"/>
    <w:rsid w:val="00BE55AF"/>
    <w:rsid w:val="00BE5646"/>
    <w:rsid w:val="00BE632E"/>
    <w:rsid w:val="00BE6845"/>
    <w:rsid w:val="00BE69F7"/>
    <w:rsid w:val="00BE77BF"/>
    <w:rsid w:val="00BE792D"/>
    <w:rsid w:val="00BE7ABA"/>
    <w:rsid w:val="00BF166B"/>
    <w:rsid w:val="00BF1A70"/>
    <w:rsid w:val="00BF2023"/>
    <w:rsid w:val="00BF2925"/>
    <w:rsid w:val="00BF2945"/>
    <w:rsid w:val="00BF2ECE"/>
    <w:rsid w:val="00BF2FC5"/>
    <w:rsid w:val="00BF3138"/>
    <w:rsid w:val="00BF3280"/>
    <w:rsid w:val="00BF32FF"/>
    <w:rsid w:val="00BF3742"/>
    <w:rsid w:val="00BF3B97"/>
    <w:rsid w:val="00BF3E20"/>
    <w:rsid w:val="00BF3F13"/>
    <w:rsid w:val="00BF4540"/>
    <w:rsid w:val="00BF48F8"/>
    <w:rsid w:val="00C004A7"/>
    <w:rsid w:val="00C00CED"/>
    <w:rsid w:val="00C00DD1"/>
    <w:rsid w:val="00C015F1"/>
    <w:rsid w:val="00C020D5"/>
    <w:rsid w:val="00C02295"/>
    <w:rsid w:val="00C025B5"/>
    <w:rsid w:val="00C0352C"/>
    <w:rsid w:val="00C036B7"/>
    <w:rsid w:val="00C0429E"/>
    <w:rsid w:val="00C04A4F"/>
    <w:rsid w:val="00C05C88"/>
    <w:rsid w:val="00C06AE5"/>
    <w:rsid w:val="00C073B0"/>
    <w:rsid w:val="00C07782"/>
    <w:rsid w:val="00C07E30"/>
    <w:rsid w:val="00C102B2"/>
    <w:rsid w:val="00C107A9"/>
    <w:rsid w:val="00C10A09"/>
    <w:rsid w:val="00C10FAD"/>
    <w:rsid w:val="00C1111B"/>
    <w:rsid w:val="00C11251"/>
    <w:rsid w:val="00C112EA"/>
    <w:rsid w:val="00C11406"/>
    <w:rsid w:val="00C11789"/>
    <w:rsid w:val="00C11A9D"/>
    <w:rsid w:val="00C11DA7"/>
    <w:rsid w:val="00C1221A"/>
    <w:rsid w:val="00C13562"/>
    <w:rsid w:val="00C13A24"/>
    <w:rsid w:val="00C13CC2"/>
    <w:rsid w:val="00C146C2"/>
    <w:rsid w:val="00C14A89"/>
    <w:rsid w:val="00C14B53"/>
    <w:rsid w:val="00C14F02"/>
    <w:rsid w:val="00C15044"/>
    <w:rsid w:val="00C15444"/>
    <w:rsid w:val="00C15A1B"/>
    <w:rsid w:val="00C15AB0"/>
    <w:rsid w:val="00C15CC4"/>
    <w:rsid w:val="00C171CD"/>
    <w:rsid w:val="00C176DE"/>
    <w:rsid w:val="00C210E2"/>
    <w:rsid w:val="00C21530"/>
    <w:rsid w:val="00C22423"/>
    <w:rsid w:val="00C22D9A"/>
    <w:rsid w:val="00C22F8E"/>
    <w:rsid w:val="00C23C6A"/>
    <w:rsid w:val="00C24298"/>
    <w:rsid w:val="00C24651"/>
    <w:rsid w:val="00C24D75"/>
    <w:rsid w:val="00C2726F"/>
    <w:rsid w:val="00C27588"/>
    <w:rsid w:val="00C27F47"/>
    <w:rsid w:val="00C30102"/>
    <w:rsid w:val="00C303F4"/>
    <w:rsid w:val="00C3124B"/>
    <w:rsid w:val="00C3125A"/>
    <w:rsid w:val="00C326A5"/>
    <w:rsid w:val="00C32853"/>
    <w:rsid w:val="00C32B11"/>
    <w:rsid w:val="00C32B8D"/>
    <w:rsid w:val="00C32EF6"/>
    <w:rsid w:val="00C342A7"/>
    <w:rsid w:val="00C34AB7"/>
    <w:rsid w:val="00C351D8"/>
    <w:rsid w:val="00C35C0F"/>
    <w:rsid w:val="00C36588"/>
    <w:rsid w:val="00C370A1"/>
    <w:rsid w:val="00C370C7"/>
    <w:rsid w:val="00C37433"/>
    <w:rsid w:val="00C408F3"/>
    <w:rsid w:val="00C40D83"/>
    <w:rsid w:val="00C40F75"/>
    <w:rsid w:val="00C41FF8"/>
    <w:rsid w:val="00C42719"/>
    <w:rsid w:val="00C42C21"/>
    <w:rsid w:val="00C42D87"/>
    <w:rsid w:val="00C4309F"/>
    <w:rsid w:val="00C436F2"/>
    <w:rsid w:val="00C440EE"/>
    <w:rsid w:val="00C444C1"/>
    <w:rsid w:val="00C4458A"/>
    <w:rsid w:val="00C449DC"/>
    <w:rsid w:val="00C449E7"/>
    <w:rsid w:val="00C44A4D"/>
    <w:rsid w:val="00C461D6"/>
    <w:rsid w:val="00C4626F"/>
    <w:rsid w:val="00C46AA6"/>
    <w:rsid w:val="00C471A5"/>
    <w:rsid w:val="00C47355"/>
    <w:rsid w:val="00C476CE"/>
    <w:rsid w:val="00C50B54"/>
    <w:rsid w:val="00C51224"/>
    <w:rsid w:val="00C513F6"/>
    <w:rsid w:val="00C51406"/>
    <w:rsid w:val="00C51742"/>
    <w:rsid w:val="00C51775"/>
    <w:rsid w:val="00C51D2F"/>
    <w:rsid w:val="00C51F48"/>
    <w:rsid w:val="00C524CF"/>
    <w:rsid w:val="00C52A3E"/>
    <w:rsid w:val="00C52CB5"/>
    <w:rsid w:val="00C53DEA"/>
    <w:rsid w:val="00C54228"/>
    <w:rsid w:val="00C54312"/>
    <w:rsid w:val="00C567AE"/>
    <w:rsid w:val="00C57EF3"/>
    <w:rsid w:val="00C604A2"/>
    <w:rsid w:val="00C60BB2"/>
    <w:rsid w:val="00C6117D"/>
    <w:rsid w:val="00C61192"/>
    <w:rsid w:val="00C61B63"/>
    <w:rsid w:val="00C61B64"/>
    <w:rsid w:val="00C61DC2"/>
    <w:rsid w:val="00C623FC"/>
    <w:rsid w:val="00C6280C"/>
    <w:rsid w:val="00C6361A"/>
    <w:rsid w:val="00C639EB"/>
    <w:rsid w:val="00C6419E"/>
    <w:rsid w:val="00C6484A"/>
    <w:rsid w:val="00C64A8A"/>
    <w:rsid w:val="00C650DC"/>
    <w:rsid w:val="00C651EE"/>
    <w:rsid w:val="00C6526E"/>
    <w:rsid w:val="00C654B6"/>
    <w:rsid w:val="00C6675B"/>
    <w:rsid w:val="00C66957"/>
    <w:rsid w:val="00C669ED"/>
    <w:rsid w:val="00C67705"/>
    <w:rsid w:val="00C705EB"/>
    <w:rsid w:val="00C70616"/>
    <w:rsid w:val="00C7071D"/>
    <w:rsid w:val="00C70DD4"/>
    <w:rsid w:val="00C711A7"/>
    <w:rsid w:val="00C717F3"/>
    <w:rsid w:val="00C71870"/>
    <w:rsid w:val="00C72A54"/>
    <w:rsid w:val="00C72C60"/>
    <w:rsid w:val="00C731ED"/>
    <w:rsid w:val="00C73CF1"/>
    <w:rsid w:val="00C74248"/>
    <w:rsid w:val="00C746A9"/>
    <w:rsid w:val="00C74C66"/>
    <w:rsid w:val="00C74E65"/>
    <w:rsid w:val="00C74FAD"/>
    <w:rsid w:val="00C764C2"/>
    <w:rsid w:val="00C76662"/>
    <w:rsid w:val="00C769D3"/>
    <w:rsid w:val="00C76A74"/>
    <w:rsid w:val="00C76D7C"/>
    <w:rsid w:val="00C77E4E"/>
    <w:rsid w:val="00C801D3"/>
    <w:rsid w:val="00C80338"/>
    <w:rsid w:val="00C8048E"/>
    <w:rsid w:val="00C80681"/>
    <w:rsid w:val="00C80973"/>
    <w:rsid w:val="00C81340"/>
    <w:rsid w:val="00C81485"/>
    <w:rsid w:val="00C8186E"/>
    <w:rsid w:val="00C81F22"/>
    <w:rsid w:val="00C82051"/>
    <w:rsid w:val="00C82554"/>
    <w:rsid w:val="00C8265E"/>
    <w:rsid w:val="00C82B65"/>
    <w:rsid w:val="00C82FF1"/>
    <w:rsid w:val="00C83837"/>
    <w:rsid w:val="00C844C6"/>
    <w:rsid w:val="00C853D0"/>
    <w:rsid w:val="00C85446"/>
    <w:rsid w:val="00C858DA"/>
    <w:rsid w:val="00C85D56"/>
    <w:rsid w:val="00C865BC"/>
    <w:rsid w:val="00C9034A"/>
    <w:rsid w:val="00C90369"/>
    <w:rsid w:val="00C90B5B"/>
    <w:rsid w:val="00C91445"/>
    <w:rsid w:val="00C91B5A"/>
    <w:rsid w:val="00C92DB9"/>
    <w:rsid w:val="00C93C90"/>
    <w:rsid w:val="00C95240"/>
    <w:rsid w:val="00C95EAF"/>
    <w:rsid w:val="00C9610B"/>
    <w:rsid w:val="00C969B9"/>
    <w:rsid w:val="00C973FC"/>
    <w:rsid w:val="00C9751F"/>
    <w:rsid w:val="00C97E8C"/>
    <w:rsid w:val="00CA0ABF"/>
    <w:rsid w:val="00CA10DC"/>
    <w:rsid w:val="00CA126F"/>
    <w:rsid w:val="00CA15C1"/>
    <w:rsid w:val="00CA2337"/>
    <w:rsid w:val="00CA2E60"/>
    <w:rsid w:val="00CA39F7"/>
    <w:rsid w:val="00CA4017"/>
    <w:rsid w:val="00CA402C"/>
    <w:rsid w:val="00CA493A"/>
    <w:rsid w:val="00CA5838"/>
    <w:rsid w:val="00CA6752"/>
    <w:rsid w:val="00CA76F4"/>
    <w:rsid w:val="00CA7780"/>
    <w:rsid w:val="00CA7DBF"/>
    <w:rsid w:val="00CB0EEC"/>
    <w:rsid w:val="00CB10B0"/>
    <w:rsid w:val="00CB1116"/>
    <w:rsid w:val="00CB1A40"/>
    <w:rsid w:val="00CB1D0C"/>
    <w:rsid w:val="00CB2174"/>
    <w:rsid w:val="00CB3451"/>
    <w:rsid w:val="00CB3AEF"/>
    <w:rsid w:val="00CB41E4"/>
    <w:rsid w:val="00CB4DCC"/>
    <w:rsid w:val="00CB51DF"/>
    <w:rsid w:val="00CB575C"/>
    <w:rsid w:val="00CB5B5A"/>
    <w:rsid w:val="00CB739A"/>
    <w:rsid w:val="00CB7592"/>
    <w:rsid w:val="00CB7724"/>
    <w:rsid w:val="00CC04B5"/>
    <w:rsid w:val="00CC0C54"/>
    <w:rsid w:val="00CC0EAD"/>
    <w:rsid w:val="00CC1483"/>
    <w:rsid w:val="00CC176E"/>
    <w:rsid w:val="00CC1925"/>
    <w:rsid w:val="00CC1EDE"/>
    <w:rsid w:val="00CC2E05"/>
    <w:rsid w:val="00CC33C6"/>
    <w:rsid w:val="00CC3662"/>
    <w:rsid w:val="00CC3C0F"/>
    <w:rsid w:val="00CC4BDC"/>
    <w:rsid w:val="00CC4E9C"/>
    <w:rsid w:val="00CC4EA4"/>
    <w:rsid w:val="00CC6486"/>
    <w:rsid w:val="00CC68EB"/>
    <w:rsid w:val="00CC707B"/>
    <w:rsid w:val="00CD0307"/>
    <w:rsid w:val="00CD053B"/>
    <w:rsid w:val="00CD0867"/>
    <w:rsid w:val="00CD14D9"/>
    <w:rsid w:val="00CD1505"/>
    <w:rsid w:val="00CD1512"/>
    <w:rsid w:val="00CD1961"/>
    <w:rsid w:val="00CD24AD"/>
    <w:rsid w:val="00CD2651"/>
    <w:rsid w:val="00CD39F9"/>
    <w:rsid w:val="00CD4531"/>
    <w:rsid w:val="00CD4C4E"/>
    <w:rsid w:val="00CD561C"/>
    <w:rsid w:val="00CD63E0"/>
    <w:rsid w:val="00CD68BF"/>
    <w:rsid w:val="00CD69AC"/>
    <w:rsid w:val="00CD6A24"/>
    <w:rsid w:val="00CD7197"/>
    <w:rsid w:val="00CD7903"/>
    <w:rsid w:val="00CD7FF3"/>
    <w:rsid w:val="00CE00CA"/>
    <w:rsid w:val="00CE0580"/>
    <w:rsid w:val="00CE05FE"/>
    <w:rsid w:val="00CE1402"/>
    <w:rsid w:val="00CE1DB1"/>
    <w:rsid w:val="00CE23B7"/>
    <w:rsid w:val="00CE298F"/>
    <w:rsid w:val="00CE381A"/>
    <w:rsid w:val="00CE51AB"/>
    <w:rsid w:val="00CE7500"/>
    <w:rsid w:val="00CE757F"/>
    <w:rsid w:val="00CE7952"/>
    <w:rsid w:val="00CE7D77"/>
    <w:rsid w:val="00CE7F8B"/>
    <w:rsid w:val="00CF07DC"/>
    <w:rsid w:val="00CF10F5"/>
    <w:rsid w:val="00CF118B"/>
    <w:rsid w:val="00CF1319"/>
    <w:rsid w:val="00CF1CEE"/>
    <w:rsid w:val="00CF1E75"/>
    <w:rsid w:val="00CF1EAD"/>
    <w:rsid w:val="00CF304F"/>
    <w:rsid w:val="00CF31F9"/>
    <w:rsid w:val="00CF48D4"/>
    <w:rsid w:val="00CF4942"/>
    <w:rsid w:val="00CF5A2E"/>
    <w:rsid w:val="00CF6A75"/>
    <w:rsid w:val="00CF6B0B"/>
    <w:rsid w:val="00CF792D"/>
    <w:rsid w:val="00CF7DFD"/>
    <w:rsid w:val="00D011F3"/>
    <w:rsid w:val="00D013E7"/>
    <w:rsid w:val="00D016E1"/>
    <w:rsid w:val="00D0190E"/>
    <w:rsid w:val="00D01CC0"/>
    <w:rsid w:val="00D02B13"/>
    <w:rsid w:val="00D02C2D"/>
    <w:rsid w:val="00D0323B"/>
    <w:rsid w:val="00D03655"/>
    <w:rsid w:val="00D03A98"/>
    <w:rsid w:val="00D0434F"/>
    <w:rsid w:val="00D045C7"/>
    <w:rsid w:val="00D04DF6"/>
    <w:rsid w:val="00D04EFE"/>
    <w:rsid w:val="00D05409"/>
    <w:rsid w:val="00D05AFC"/>
    <w:rsid w:val="00D05CCC"/>
    <w:rsid w:val="00D060AF"/>
    <w:rsid w:val="00D063E9"/>
    <w:rsid w:val="00D06F77"/>
    <w:rsid w:val="00D070CA"/>
    <w:rsid w:val="00D07AC8"/>
    <w:rsid w:val="00D07B02"/>
    <w:rsid w:val="00D07B1E"/>
    <w:rsid w:val="00D10527"/>
    <w:rsid w:val="00D10E68"/>
    <w:rsid w:val="00D11CAF"/>
    <w:rsid w:val="00D12984"/>
    <w:rsid w:val="00D13642"/>
    <w:rsid w:val="00D13712"/>
    <w:rsid w:val="00D138B7"/>
    <w:rsid w:val="00D13BD6"/>
    <w:rsid w:val="00D148B3"/>
    <w:rsid w:val="00D14CC8"/>
    <w:rsid w:val="00D16C52"/>
    <w:rsid w:val="00D16F8F"/>
    <w:rsid w:val="00D17A78"/>
    <w:rsid w:val="00D17AAD"/>
    <w:rsid w:val="00D17B1B"/>
    <w:rsid w:val="00D20311"/>
    <w:rsid w:val="00D206A6"/>
    <w:rsid w:val="00D20B46"/>
    <w:rsid w:val="00D20D26"/>
    <w:rsid w:val="00D21172"/>
    <w:rsid w:val="00D211B3"/>
    <w:rsid w:val="00D21EB9"/>
    <w:rsid w:val="00D221FC"/>
    <w:rsid w:val="00D22790"/>
    <w:rsid w:val="00D2441F"/>
    <w:rsid w:val="00D25123"/>
    <w:rsid w:val="00D25598"/>
    <w:rsid w:val="00D25B9C"/>
    <w:rsid w:val="00D25BA4"/>
    <w:rsid w:val="00D26278"/>
    <w:rsid w:val="00D26977"/>
    <w:rsid w:val="00D27539"/>
    <w:rsid w:val="00D2769F"/>
    <w:rsid w:val="00D31245"/>
    <w:rsid w:val="00D31F94"/>
    <w:rsid w:val="00D32A22"/>
    <w:rsid w:val="00D33278"/>
    <w:rsid w:val="00D33F03"/>
    <w:rsid w:val="00D34121"/>
    <w:rsid w:val="00D341DC"/>
    <w:rsid w:val="00D34690"/>
    <w:rsid w:val="00D34DC9"/>
    <w:rsid w:val="00D353B2"/>
    <w:rsid w:val="00D35696"/>
    <w:rsid w:val="00D35B5F"/>
    <w:rsid w:val="00D3660B"/>
    <w:rsid w:val="00D3684A"/>
    <w:rsid w:val="00D36B07"/>
    <w:rsid w:val="00D37D8E"/>
    <w:rsid w:val="00D4089C"/>
    <w:rsid w:val="00D415E2"/>
    <w:rsid w:val="00D41752"/>
    <w:rsid w:val="00D41B2B"/>
    <w:rsid w:val="00D42364"/>
    <w:rsid w:val="00D42648"/>
    <w:rsid w:val="00D43146"/>
    <w:rsid w:val="00D4357B"/>
    <w:rsid w:val="00D43D8C"/>
    <w:rsid w:val="00D456E4"/>
    <w:rsid w:val="00D4702F"/>
    <w:rsid w:val="00D500DE"/>
    <w:rsid w:val="00D50142"/>
    <w:rsid w:val="00D50159"/>
    <w:rsid w:val="00D507B4"/>
    <w:rsid w:val="00D50D59"/>
    <w:rsid w:val="00D50E40"/>
    <w:rsid w:val="00D51287"/>
    <w:rsid w:val="00D5155B"/>
    <w:rsid w:val="00D533A0"/>
    <w:rsid w:val="00D537DB"/>
    <w:rsid w:val="00D547F4"/>
    <w:rsid w:val="00D54D18"/>
    <w:rsid w:val="00D5524B"/>
    <w:rsid w:val="00D57788"/>
    <w:rsid w:val="00D61429"/>
    <w:rsid w:val="00D61714"/>
    <w:rsid w:val="00D619CD"/>
    <w:rsid w:val="00D63579"/>
    <w:rsid w:val="00D639DD"/>
    <w:rsid w:val="00D64047"/>
    <w:rsid w:val="00D6450C"/>
    <w:rsid w:val="00D64776"/>
    <w:rsid w:val="00D649F7"/>
    <w:rsid w:val="00D65DA8"/>
    <w:rsid w:val="00D670F9"/>
    <w:rsid w:val="00D675CB"/>
    <w:rsid w:val="00D67ACA"/>
    <w:rsid w:val="00D706E7"/>
    <w:rsid w:val="00D70ABA"/>
    <w:rsid w:val="00D71481"/>
    <w:rsid w:val="00D71A05"/>
    <w:rsid w:val="00D72790"/>
    <w:rsid w:val="00D7293D"/>
    <w:rsid w:val="00D73164"/>
    <w:rsid w:val="00D73355"/>
    <w:rsid w:val="00D7453A"/>
    <w:rsid w:val="00D74708"/>
    <w:rsid w:val="00D74BF3"/>
    <w:rsid w:val="00D74DCF"/>
    <w:rsid w:val="00D74FC9"/>
    <w:rsid w:val="00D76A1F"/>
    <w:rsid w:val="00D76BA0"/>
    <w:rsid w:val="00D76F0A"/>
    <w:rsid w:val="00D80256"/>
    <w:rsid w:val="00D80C72"/>
    <w:rsid w:val="00D80FF2"/>
    <w:rsid w:val="00D8210B"/>
    <w:rsid w:val="00D83089"/>
    <w:rsid w:val="00D836B1"/>
    <w:rsid w:val="00D83A05"/>
    <w:rsid w:val="00D84799"/>
    <w:rsid w:val="00D84A0F"/>
    <w:rsid w:val="00D84A63"/>
    <w:rsid w:val="00D8533F"/>
    <w:rsid w:val="00D866CC"/>
    <w:rsid w:val="00D874CD"/>
    <w:rsid w:val="00D87A98"/>
    <w:rsid w:val="00D87BE6"/>
    <w:rsid w:val="00D902ED"/>
    <w:rsid w:val="00D90472"/>
    <w:rsid w:val="00D905D6"/>
    <w:rsid w:val="00D90C05"/>
    <w:rsid w:val="00D91642"/>
    <w:rsid w:val="00D916BB"/>
    <w:rsid w:val="00D91A48"/>
    <w:rsid w:val="00D91D9B"/>
    <w:rsid w:val="00D91EB0"/>
    <w:rsid w:val="00D9325B"/>
    <w:rsid w:val="00D9414C"/>
    <w:rsid w:val="00D94347"/>
    <w:rsid w:val="00D943C6"/>
    <w:rsid w:val="00D94673"/>
    <w:rsid w:val="00D9479A"/>
    <w:rsid w:val="00D95453"/>
    <w:rsid w:val="00D95484"/>
    <w:rsid w:val="00D95593"/>
    <w:rsid w:val="00D95F85"/>
    <w:rsid w:val="00D9622A"/>
    <w:rsid w:val="00D971F1"/>
    <w:rsid w:val="00D97260"/>
    <w:rsid w:val="00D97AF3"/>
    <w:rsid w:val="00DA0F09"/>
    <w:rsid w:val="00DA1050"/>
    <w:rsid w:val="00DA115C"/>
    <w:rsid w:val="00DA11E0"/>
    <w:rsid w:val="00DA1475"/>
    <w:rsid w:val="00DA21E2"/>
    <w:rsid w:val="00DA2FD1"/>
    <w:rsid w:val="00DA333F"/>
    <w:rsid w:val="00DA375B"/>
    <w:rsid w:val="00DA3EDE"/>
    <w:rsid w:val="00DA4088"/>
    <w:rsid w:val="00DA4CAA"/>
    <w:rsid w:val="00DA55A5"/>
    <w:rsid w:val="00DA7193"/>
    <w:rsid w:val="00DA7302"/>
    <w:rsid w:val="00DA7313"/>
    <w:rsid w:val="00DA7479"/>
    <w:rsid w:val="00DA78D7"/>
    <w:rsid w:val="00DA7B54"/>
    <w:rsid w:val="00DB1B0D"/>
    <w:rsid w:val="00DB1CCE"/>
    <w:rsid w:val="00DB1F3B"/>
    <w:rsid w:val="00DB2103"/>
    <w:rsid w:val="00DB2280"/>
    <w:rsid w:val="00DB2925"/>
    <w:rsid w:val="00DB3649"/>
    <w:rsid w:val="00DB3F13"/>
    <w:rsid w:val="00DB4B42"/>
    <w:rsid w:val="00DB57B4"/>
    <w:rsid w:val="00DB583B"/>
    <w:rsid w:val="00DB5908"/>
    <w:rsid w:val="00DB5D8F"/>
    <w:rsid w:val="00DB5ECE"/>
    <w:rsid w:val="00DB63E0"/>
    <w:rsid w:val="00DB66D7"/>
    <w:rsid w:val="00DB6732"/>
    <w:rsid w:val="00DB6904"/>
    <w:rsid w:val="00DB695F"/>
    <w:rsid w:val="00DB69F8"/>
    <w:rsid w:val="00DB6A30"/>
    <w:rsid w:val="00DB70D9"/>
    <w:rsid w:val="00DC0777"/>
    <w:rsid w:val="00DC07CE"/>
    <w:rsid w:val="00DC0BC1"/>
    <w:rsid w:val="00DC0C4B"/>
    <w:rsid w:val="00DC0DE9"/>
    <w:rsid w:val="00DC13E1"/>
    <w:rsid w:val="00DC1560"/>
    <w:rsid w:val="00DC171A"/>
    <w:rsid w:val="00DC2841"/>
    <w:rsid w:val="00DC2A38"/>
    <w:rsid w:val="00DC2D96"/>
    <w:rsid w:val="00DC404F"/>
    <w:rsid w:val="00DC49FD"/>
    <w:rsid w:val="00DC4D6C"/>
    <w:rsid w:val="00DC4F33"/>
    <w:rsid w:val="00DC579A"/>
    <w:rsid w:val="00DC58DE"/>
    <w:rsid w:val="00DC5DE0"/>
    <w:rsid w:val="00DC6081"/>
    <w:rsid w:val="00DC6E0D"/>
    <w:rsid w:val="00DC70BF"/>
    <w:rsid w:val="00DC7234"/>
    <w:rsid w:val="00DC74D6"/>
    <w:rsid w:val="00DD0590"/>
    <w:rsid w:val="00DD1616"/>
    <w:rsid w:val="00DD181E"/>
    <w:rsid w:val="00DD195E"/>
    <w:rsid w:val="00DD1D07"/>
    <w:rsid w:val="00DD20EF"/>
    <w:rsid w:val="00DD24D0"/>
    <w:rsid w:val="00DD2CAA"/>
    <w:rsid w:val="00DD3261"/>
    <w:rsid w:val="00DD32D9"/>
    <w:rsid w:val="00DD3F8E"/>
    <w:rsid w:val="00DD4A6C"/>
    <w:rsid w:val="00DD4F75"/>
    <w:rsid w:val="00DD551E"/>
    <w:rsid w:val="00DD58B8"/>
    <w:rsid w:val="00DD58FC"/>
    <w:rsid w:val="00DD5A41"/>
    <w:rsid w:val="00DD60C5"/>
    <w:rsid w:val="00DD63E1"/>
    <w:rsid w:val="00DD672A"/>
    <w:rsid w:val="00DD686E"/>
    <w:rsid w:val="00DD71EE"/>
    <w:rsid w:val="00DD7A31"/>
    <w:rsid w:val="00DE12A5"/>
    <w:rsid w:val="00DE14C9"/>
    <w:rsid w:val="00DE16B9"/>
    <w:rsid w:val="00DE2A4B"/>
    <w:rsid w:val="00DE2C5C"/>
    <w:rsid w:val="00DE2D63"/>
    <w:rsid w:val="00DE304F"/>
    <w:rsid w:val="00DE3887"/>
    <w:rsid w:val="00DE3C61"/>
    <w:rsid w:val="00DE3D45"/>
    <w:rsid w:val="00DE3F6C"/>
    <w:rsid w:val="00DE40BA"/>
    <w:rsid w:val="00DE4485"/>
    <w:rsid w:val="00DE4910"/>
    <w:rsid w:val="00DE4EA4"/>
    <w:rsid w:val="00DE5482"/>
    <w:rsid w:val="00DE6A75"/>
    <w:rsid w:val="00DE6B28"/>
    <w:rsid w:val="00DE6F6D"/>
    <w:rsid w:val="00DE76E7"/>
    <w:rsid w:val="00DE7C51"/>
    <w:rsid w:val="00DF0CF0"/>
    <w:rsid w:val="00DF0E6A"/>
    <w:rsid w:val="00DF142D"/>
    <w:rsid w:val="00DF15F9"/>
    <w:rsid w:val="00DF1E52"/>
    <w:rsid w:val="00DF2212"/>
    <w:rsid w:val="00DF2C19"/>
    <w:rsid w:val="00DF314D"/>
    <w:rsid w:val="00DF40D9"/>
    <w:rsid w:val="00DF4134"/>
    <w:rsid w:val="00DF420F"/>
    <w:rsid w:val="00DF4ACC"/>
    <w:rsid w:val="00DF4EE0"/>
    <w:rsid w:val="00DF4F2D"/>
    <w:rsid w:val="00DF5393"/>
    <w:rsid w:val="00DF57CB"/>
    <w:rsid w:val="00DF5FA3"/>
    <w:rsid w:val="00DF6699"/>
    <w:rsid w:val="00DF6F4F"/>
    <w:rsid w:val="00DF7363"/>
    <w:rsid w:val="00DF76F9"/>
    <w:rsid w:val="00E00A28"/>
    <w:rsid w:val="00E00D19"/>
    <w:rsid w:val="00E01D57"/>
    <w:rsid w:val="00E01F71"/>
    <w:rsid w:val="00E021F2"/>
    <w:rsid w:val="00E026E0"/>
    <w:rsid w:val="00E02AAD"/>
    <w:rsid w:val="00E033D7"/>
    <w:rsid w:val="00E03F46"/>
    <w:rsid w:val="00E055F2"/>
    <w:rsid w:val="00E05FA9"/>
    <w:rsid w:val="00E06631"/>
    <w:rsid w:val="00E06639"/>
    <w:rsid w:val="00E066AF"/>
    <w:rsid w:val="00E06E62"/>
    <w:rsid w:val="00E101E2"/>
    <w:rsid w:val="00E109EC"/>
    <w:rsid w:val="00E10A08"/>
    <w:rsid w:val="00E117F4"/>
    <w:rsid w:val="00E1258F"/>
    <w:rsid w:val="00E12D87"/>
    <w:rsid w:val="00E12E5D"/>
    <w:rsid w:val="00E12FFE"/>
    <w:rsid w:val="00E13340"/>
    <w:rsid w:val="00E14391"/>
    <w:rsid w:val="00E155C3"/>
    <w:rsid w:val="00E158FF"/>
    <w:rsid w:val="00E162AD"/>
    <w:rsid w:val="00E16C3D"/>
    <w:rsid w:val="00E17257"/>
    <w:rsid w:val="00E172D9"/>
    <w:rsid w:val="00E17D3E"/>
    <w:rsid w:val="00E20AF9"/>
    <w:rsid w:val="00E2114F"/>
    <w:rsid w:val="00E2121D"/>
    <w:rsid w:val="00E214EF"/>
    <w:rsid w:val="00E21711"/>
    <w:rsid w:val="00E21A8B"/>
    <w:rsid w:val="00E21AA3"/>
    <w:rsid w:val="00E21F65"/>
    <w:rsid w:val="00E223BF"/>
    <w:rsid w:val="00E22510"/>
    <w:rsid w:val="00E22DAB"/>
    <w:rsid w:val="00E23148"/>
    <w:rsid w:val="00E234F8"/>
    <w:rsid w:val="00E241B1"/>
    <w:rsid w:val="00E24441"/>
    <w:rsid w:val="00E2452F"/>
    <w:rsid w:val="00E24579"/>
    <w:rsid w:val="00E24592"/>
    <w:rsid w:val="00E246E2"/>
    <w:rsid w:val="00E24AED"/>
    <w:rsid w:val="00E24D04"/>
    <w:rsid w:val="00E2581C"/>
    <w:rsid w:val="00E26B69"/>
    <w:rsid w:val="00E27725"/>
    <w:rsid w:val="00E279A9"/>
    <w:rsid w:val="00E27BBA"/>
    <w:rsid w:val="00E27D07"/>
    <w:rsid w:val="00E27EF3"/>
    <w:rsid w:val="00E300A2"/>
    <w:rsid w:val="00E305E9"/>
    <w:rsid w:val="00E320A9"/>
    <w:rsid w:val="00E322B4"/>
    <w:rsid w:val="00E34762"/>
    <w:rsid w:val="00E34949"/>
    <w:rsid w:val="00E34970"/>
    <w:rsid w:val="00E354DE"/>
    <w:rsid w:val="00E354E6"/>
    <w:rsid w:val="00E36198"/>
    <w:rsid w:val="00E367B3"/>
    <w:rsid w:val="00E36DBF"/>
    <w:rsid w:val="00E37884"/>
    <w:rsid w:val="00E37ACB"/>
    <w:rsid w:val="00E37E7C"/>
    <w:rsid w:val="00E40864"/>
    <w:rsid w:val="00E408E6"/>
    <w:rsid w:val="00E40BC6"/>
    <w:rsid w:val="00E40E38"/>
    <w:rsid w:val="00E4105B"/>
    <w:rsid w:val="00E41A56"/>
    <w:rsid w:val="00E41A78"/>
    <w:rsid w:val="00E41D64"/>
    <w:rsid w:val="00E420CD"/>
    <w:rsid w:val="00E429A8"/>
    <w:rsid w:val="00E431DF"/>
    <w:rsid w:val="00E4348F"/>
    <w:rsid w:val="00E4366F"/>
    <w:rsid w:val="00E43959"/>
    <w:rsid w:val="00E4484E"/>
    <w:rsid w:val="00E44F90"/>
    <w:rsid w:val="00E4510D"/>
    <w:rsid w:val="00E4522E"/>
    <w:rsid w:val="00E4560A"/>
    <w:rsid w:val="00E45A0B"/>
    <w:rsid w:val="00E45F95"/>
    <w:rsid w:val="00E45FC0"/>
    <w:rsid w:val="00E46B88"/>
    <w:rsid w:val="00E47248"/>
    <w:rsid w:val="00E479AF"/>
    <w:rsid w:val="00E47E0A"/>
    <w:rsid w:val="00E500A9"/>
    <w:rsid w:val="00E500DB"/>
    <w:rsid w:val="00E50361"/>
    <w:rsid w:val="00E50580"/>
    <w:rsid w:val="00E507F6"/>
    <w:rsid w:val="00E50841"/>
    <w:rsid w:val="00E50AD5"/>
    <w:rsid w:val="00E51A3C"/>
    <w:rsid w:val="00E52C33"/>
    <w:rsid w:val="00E52D32"/>
    <w:rsid w:val="00E53543"/>
    <w:rsid w:val="00E5366E"/>
    <w:rsid w:val="00E559A0"/>
    <w:rsid w:val="00E55D75"/>
    <w:rsid w:val="00E56096"/>
    <w:rsid w:val="00E563FF"/>
    <w:rsid w:val="00E56F16"/>
    <w:rsid w:val="00E5741B"/>
    <w:rsid w:val="00E574BF"/>
    <w:rsid w:val="00E575FE"/>
    <w:rsid w:val="00E576CC"/>
    <w:rsid w:val="00E5788A"/>
    <w:rsid w:val="00E60051"/>
    <w:rsid w:val="00E6068C"/>
    <w:rsid w:val="00E608CF"/>
    <w:rsid w:val="00E60DBD"/>
    <w:rsid w:val="00E60F24"/>
    <w:rsid w:val="00E61115"/>
    <w:rsid w:val="00E6117B"/>
    <w:rsid w:val="00E611DE"/>
    <w:rsid w:val="00E61B86"/>
    <w:rsid w:val="00E622D9"/>
    <w:rsid w:val="00E629A6"/>
    <w:rsid w:val="00E62C5E"/>
    <w:rsid w:val="00E62D73"/>
    <w:rsid w:val="00E63266"/>
    <w:rsid w:val="00E63A1B"/>
    <w:rsid w:val="00E654AD"/>
    <w:rsid w:val="00E663CA"/>
    <w:rsid w:val="00E67522"/>
    <w:rsid w:val="00E67B50"/>
    <w:rsid w:val="00E67C3F"/>
    <w:rsid w:val="00E67D26"/>
    <w:rsid w:val="00E705DC"/>
    <w:rsid w:val="00E70C3D"/>
    <w:rsid w:val="00E71CB5"/>
    <w:rsid w:val="00E7224B"/>
    <w:rsid w:val="00E7265A"/>
    <w:rsid w:val="00E72C75"/>
    <w:rsid w:val="00E73063"/>
    <w:rsid w:val="00E73F2F"/>
    <w:rsid w:val="00E74B18"/>
    <w:rsid w:val="00E750CC"/>
    <w:rsid w:val="00E75214"/>
    <w:rsid w:val="00E7587C"/>
    <w:rsid w:val="00E758B6"/>
    <w:rsid w:val="00E758D7"/>
    <w:rsid w:val="00E76028"/>
    <w:rsid w:val="00E76351"/>
    <w:rsid w:val="00E763EF"/>
    <w:rsid w:val="00E764C4"/>
    <w:rsid w:val="00E76C89"/>
    <w:rsid w:val="00E76E1B"/>
    <w:rsid w:val="00E76F42"/>
    <w:rsid w:val="00E77163"/>
    <w:rsid w:val="00E7734F"/>
    <w:rsid w:val="00E806AC"/>
    <w:rsid w:val="00E80720"/>
    <w:rsid w:val="00E80DBD"/>
    <w:rsid w:val="00E8135A"/>
    <w:rsid w:val="00E8201F"/>
    <w:rsid w:val="00E8218C"/>
    <w:rsid w:val="00E82687"/>
    <w:rsid w:val="00E828E9"/>
    <w:rsid w:val="00E836B6"/>
    <w:rsid w:val="00E842FE"/>
    <w:rsid w:val="00E84B90"/>
    <w:rsid w:val="00E85ACD"/>
    <w:rsid w:val="00E86F48"/>
    <w:rsid w:val="00E8747A"/>
    <w:rsid w:val="00E87564"/>
    <w:rsid w:val="00E87567"/>
    <w:rsid w:val="00E87717"/>
    <w:rsid w:val="00E87C01"/>
    <w:rsid w:val="00E901C2"/>
    <w:rsid w:val="00E90A0B"/>
    <w:rsid w:val="00E90A81"/>
    <w:rsid w:val="00E918F2"/>
    <w:rsid w:val="00E92564"/>
    <w:rsid w:val="00E93275"/>
    <w:rsid w:val="00E94598"/>
    <w:rsid w:val="00E94CF6"/>
    <w:rsid w:val="00E952CF"/>
    <w:rsid w:val="00E954D2"/>
    <w:rsid w:val="00E956B0"/>
    <w:rsid w:val="00E96791"/>
    <w:rsid w:val="00E96A35"/>
    <w:rsid w:val="00E97416"/>
    <w:rsid w:val="00E97B4D"/>
    <w:rsid w:val="00E97DF3"/>
    <w:rsid w:val="00EA0DA8"/>
    <w:rsid w:val="00EA11BB"/>
    <w:rsid w:val="00EA193C"/>
    <w:rsid w:val="00EA28C9"/>
    <w:rsid w:val="00EA2ADA"/>
    <w:rsid w:val="00EA2CB5"/>
    <w:rsid w:val="00EA2D02"/>
    <w:rsid w:val="00EA2E3A"/>
    <w:rsid w:val="00EA319F"/>
    <w:rsid w:val="00EA3732"/>
    <w:rsid w:val="00EA3B32"/>
    <w:rsid w:val="00EA44EE"/>
    <w:rsid w:val="00EA463C"/>
    <w:rsid w:val="00EA4E8D"/>
    <w:rsid w:val="00EA5433"/>
    <w:rsid w:val="00EA585F"/>
    <w:rsid w:val="00EA587D"/>
    <w:rsid w:val="00EA5D58"/>
    <w:rsid w:val="00EA6295"/>
    <w:rsid w:val="00EA63E0"/>
    <w:rsid w:val="00EA6404"/>
    <w:rsid w:val="00EA7274"/>
    <w:rsid w:val="00EA790D"/>
    <w:rsid w:val="00EA7B27"/>
    <w:rsid w:val="00EA7CCB"/>
    <w:rsid w:val="00EA7F7D"/>
    <w:rsid w:val="00EB0023"/>
    <w:rsid w:val="00EB039F"/>
    <w:rsid w:val="00EB182E"/>
    <w:rsid w:val="00EB1AF8"/>
    <w:rsid w:val="00EB1E55"/>
    <w:rsid w:val="00EB27EB"/>
    <w:rsid w:val="00EB29B5"/>
    <w:rsid w:val="00EB2CDB"/>
    <w:rsid w:val="00EB34D6"/>
    <w:rsid w:val="00EB4B68"/>
    <w:rsid w:val="00EB53F5"/>
    <w:rsid w:val="00EB5B7A"/>
    <w:rsid w:val="00EB63E2"/>
    <w:rsid w:val="00EB69AF"/>
    <w:rsid w:val="00EB764E"/>
    <w:rsid w:val="00EB7E8F"/>
    <w:rsid w:val="00EB7ED0"/>
    <w:rsid w:val="00EC141F"/>
    <w:rsid w:val="00EC1913"/>
    <w:rsid w:val="00EC1BB4"/>
    <w:rsid w:val="00EC1D51"/>
    <w:rsid w:val="00EC1E7E"/>
    <w:rsid w:val="00EC2045"/>
    <w:rsid w:val="00EC2316"/>
    <w:rsid w:val="00EC2997"/>
    <w:rsid w:val="00EC2A81"/>
    <w:rsid w:val="00EC34D3"/>
    <w:rsid w:val="00EC38B8"/>
    <w:rsid w:val="00EC3BE4"/>
    <w:rsid w:val="00EC4373"/>
    <w:rsid w:val="00EC5148"/>
    <w:rsid w:val="00EC5245"/>
    <w:rsid w:val="00EC6203"/>
    <w:rsid w:val="00EC6844"/>
    <w:rsid w:val="00EC69A9"/>
    <w:rsid w:val="00EC6CE2"/>
    <w:rsid w:val="00EC6EED"/>
    <w:rsid w:val="00EC7184"/>
    <w:rsid w:val="00EC7239"/>
    <w:rsid w:val="00ED0466"/>
    <w:rsid w:val="00ED0CC0"/>
    <w:rsid w:val="00ED1195"/>
    <w:rsid w:val="00ED1491"/>
    <w:rsid w:val="00ED1A5A"/>
    <w:rsid w:val="00ED1DA5"/>
    <w:rsid w:val="00ED1F01"/>
    <w:rsid w:val="00ED1F5D"/>
    <w:rsid w:val="00ED201D"/>
    <w:rsid w:val="00ED23D4"/>
    <w:rsid w:val="00ED2546"/>
    <w:rsid w:val="00ED2DA2"/>
    <w:rsid w:val="00ED2F2F"/>
    <w:rsid w:val="00ED3B9A"/>
    <w:rsid w:val="00ED4F4C"/>
    <w:rsid w:val="00ED51BC"/>
    <w:rsid w:val="00ED55D7"/>
    <w:rsid w:val="00ED6675"/>
    <w:rsid w:val="00ED6D24"/>
    <w:rsid w:val="00ED702B"/>
    <w:rsid w:val="00ED79E2"/>
    <w:rsid w:val="00ED79EC"/>
    <w:rsid w:val="00ED7BC6"/>
    <w:rsid w:val="00ED7CF4"/>
    <w:rsid w:val="00EE012D"/>
    <w:rsid w:val="00EE0B26"/>
    <w:rsid w:val="00EE12C7"/>
    <w:rsid w:val="00EE17E3"/>
    <w:rsid w:val="00EE1EAA"/>
    <w:rsid w:val="00EE2109"/>
    <w:rsid w:val="00EE220E"/>
    <w:rsid w:val="00EE246A"/>
    <w:rsid w:val="00EE2DD7"/>
    <w:rsid w:val="00EE2FCB"/>
    <w:rsid w:val="00EE3434"/>
    <w:rsid w:val="00EE4329"/>
    <w:rsid w:val="00EE4365"/>
    <w:rsid w:val="00EE448A"/>
    <w:rsid w:val="00EE4DB4"/>
    <w:rsid w:val="00EE4EC0"/>
    <w:rsid w:val="00EE4FFE"/>
    <w:rsid w:val="00EE535C"/>
    <w:rsid w:val="00EE5546"/>
    <w:rsid w:val="00EE5828"/>
    <w:rsid w:val="00EE5863"/>
    <w:rsid w:val="00EE5968"/>
    <w:rsid w:val="00EE600B"/>
    <w:rsid w:val="00EE6510"/>
    <w:rsid w:val="00EE6C88"/>
    <w:rsid w:val="00EE6CD8"/>
    <w:rsid w:val="00EE7435"/>
    <w:rsid w:val="00EE777F"/>
    <w:rsid w:val="00EF0779"/>
    <w:rsid w:val="00EF07F5"/>
    <w:rsid w:val="00EF1442"/>
    <w:rsid w:val="00EF1EBA"/>
    <w:rsid w:val="00EF2010"/>
    <w:rsid w:val="00EF20DF"/>
    <w:rsid w:val="00EF27B8"/>
    <w:rsid w:val="00EF281D"/>
    <w:rsid w:val="00EF350B"/>
    <w:rsid w:val="00EF3605"/>
    <w:rsid w:val="00EF3FC2"/>
    <w:rsid w:val="00EF41C1"/>
    <w:rsid w:val="00EF4ECD"/>
    <w:rsid w:val="00EF60C5"/>
    <w:rsid w:val="00EF617C"/>
    <w:rsid w:val="00EF67FE"/>
    <w:rsid w:val="00EF681F"/>
    <w:rsid w:val="00EF6A17"/>
    <w:rsid w:val="00EF6C0D"/>
    <w:rsid w:val="00EF7119"/>
    <w:rsid w:val="00EF7BC1"/>
    <w:rsid w:val="00EF7F62"/>
    <w:rsid w:val="00F00467"/>
    <w:rsid w:val="00F006DC"/>
    <w:rsid w:val="00F006F2"/>
    <w:rsid w:val="00F007DF"/>
    <w:rsid w:val="00F019B0"/>
    <w:rsid w:val="00F01A06"/>
    <w:rsid w:val="00F02C7C"/>
    <w:rsid w:val="00F031DF"/>
    <w:rsid w:val="00F03C99"/>
    <w:rsid w:val="00F03DBA"/>
    <w:rsid w:val="00F0403F"/>
    <w:rsid w:val="00F0451C"/>
    <w:rsid w:val="00F046CE"/>
    <w:rsid w:val="00F05228"/>
    <w:rsid w:val="00F054D7"/>
    <w:rsid w:val="00F06078"/>
    <w:rsid w:val="00F0634A"/>
    <w:rsid w:val="00F07457"/>
    <w:rsid w:val="00F07757"/>
    <w:rsid w:val="00F0775C"/>
    <w:rsid w:val="00F10E58"/>
    <w:rsid w:val="00F11C6A"/>
    <w:rsid w:val="00F123C7"/>
    <w:rsid w:val="00F126D3"/>
    <w:rsid w:val="00F12902"/>
    <w:rsid w:val="00F129AA"/>
    <w:rsid w:val="00F1356A"/>
    <w:rsid w:val="00F142A5"/>
    <w:rsid w:val="00F144C7"/>
    <w:rsid w:val="00F145C0"/>
    <w:rsid w:val="00F148BF"/>
    <w:rsid w:val="00F15972"/>
    <w:rsid w:val="00F15DBD"/>
    <w:rsid w:val="00F168E4"/>
    <w:rsid w:val="00F16DBA"/>
    <w:rsid w:val="00F17AE1"/>
    <w:rsid w:val="00F17E9F"/>
    <w:rsid w:val="00F2164F"/>
    <w:rsid w:val="00F21DD6"/>
    <w:rsid w:val="00F224BA"/>
    <w:rsid w:val="00F2258F"/>
    <w:rsid w:val="00F22593"/>
    <w:rsid w:val="00F22C20"/>
    <w:rsid w:val="00F23302"/>
    <w:rsid w:val="00F23C45"/>
    <w:rsid w:val="00F23DF8"/>
    <w:rsid w:val="00F23F2C"/>
    <w:rsid w:val="00F24288"/>
    <w:rsid w:val="00F24D9B"/>
    <w:rsid w:val="00F253E6"/>
    <w:rsid w:val="00F26203"/>
    <w:rsid w:val="00F26447"/>
    <w:rsid w:val="00F27863"/>
    <w:rsid w:val="00F303DB"/>
    <w:rsid w:val="00F31206"/>
    <w:rsid w:val="00F3125B"/>
    <w:rsid w:val="00F31CB8"/>
    <w:rsid w:val="00F3242A"/>
    <w:rsid w:val="00F33EE8"/>
    <w:rsid w:val="00F33FEC"/>
    <w:rsid w:val="00F34098"/>
    <w:rsid w:val="00F34738"/>
    <w:rsid w:val="00F34D23"/>
    <w:rsid w:val="00F34F16"/>
    <w:rsid w:val="00F35046"/>
    <w:rsid w:val="00F35C82"/>
    <w:rsid w:val="00F35F5F"/>
    <w:rsid w:val="00F35F65"/>
    <w:rsid w:val="00F3638B"/>
    <w:rsid w:val="00F36770"/>
    <w:rsid w:val="00F36834"/>
    <w:rsid w:val="00F36DA7"/>
    <w:rsid w:val="00F40C1A"/>
    <w:rsid w:val="00F424D2"/>
    <w:rsid w:val="00F4338F"/>
    <w:rsid w:val="00F435D1"/>
    <w:rsid w:val="00F438A9"/>
    <w:rsid w:val="00F4514B"/>
    <w:rsid w:val="00F4523F"/>
    <w:rsid w:val="00F45289"/>
    <w:rsid w:val="00F455A2"/>
    <w:rsid w:val="00F46AB0"/>
    <w:rsid w:val="00F46F79"/>
    <w:rsid w:val="00F473CF"/>
    <w:rsid w:val="00F47700"/>
    <w:rsid w:val="00F50A07"/>
    <w:rsid w:val="00F51137"/>
    <w:rsid w:val="00F51D6C"/>
    <w:rsid w:val="00F52548"/>
    <w:rsid w:val="00F52E53"/>
    <w:rsid w:val="00F534C7"/>
    <w:rsid w:val="00F53D0E"/>
    <w:rsid w:val="00F54414"/>
    <w:rsid w:val="00F54972"/>
    <w:rsid w:val="00F54D73"/>
    <w:rsid w:val="00F561E4"/>
    <w:rsid w:val="00F56451"/>
    <w:rsid w:val="00F564B9"/>
    <w:rsid w:val="00F56517"/>
    <w:rsid w:val="00F56969"/>
    <w:rsid w:val="00F56F8B"/>
    <w:rsid w:val="00F57812"/>
    <w:rsid w:val="00F60398"/>
    <w:rsid w:val="00F60B8A"/>
    <w:rsid w:val="00F60F4B"/>
    <w:rsid w:val="00F625D3"/>
    <w:rsid w:val="00F627E3"/>
    <w:rsid w:val="00F62ED3"/>
    <w:rsid w:val="00F63D3E"/>
    <w:rsid w:val="00F646F5"/>
    <w:rsid w:val="00F64859"/>
    <w:rsid w:val="00F652D7"/>
    <w:rsid w:val="00F65A0B"/>
    <w:rsid w:val="00F65DB7"/>
    <w:rsid w:val="00F663D9"/>
    <w:rsid w:val="00F66512"/>
    <w:rsid w:val="00F665BB"/>
    <w:rsid w:val="00F66982"/>
    <w:rsid w:val="00F678E3"/>
    <w:rsid w:val="00F678E4"/>
    <w:rsid w:val="00F67AAD"/>
    <w:rsid w:val="00F67FED"/>
    <w:rsid w:val="00F7009F"/>
    <w:rsid w:val="00F70418"/>
    <w:rsid w:val="00F70761"/>
    <w:rsid w:val="00F708B7"/>
    <w:rsid w:val="00F70A4F"/>
    <w:rsid w:val="00F70A81"/>
    <w:rsid w:val="00F70BC5"/>
    <w:rsid w:val="00F70EEF"/>
    <w:rsid w:val="00F71166"/>
    <w:rsid w:val="00F711E0"/>
    <w:rsid w:val="00F71612"/>
    <w:rsid w:val="00F7177D"/>
    <w:rsid w:val="00F71F71"/>
    <w:rsid w:val="00F72625"/>
    <w:rsid w:val="00F73676"/>
    <w:rsid w:val="00F73E4F"/>
    <w:rsid w:val="00F73FBD"/>
    <w:rsid w:val="00F742E5"/>
    <w:rsid w:val="00F7487C"/>
    <w:rsid w:val="00F74D09"/>
    <w:rsid w:val="00F7537B"/>
    <w:rsid w:val="00F75CDD"/>
    <w:rsid w:val="00F76197"/>
    <w:rsid w:val="00F76C6E"/>
    <w:rsid w:val="00F779EC"/>
    <w:rsid w:val="00F8006A"/>
    <w:rsid w:val="00F804DF"/>
    <w:rsid w:val="00F80C2C"/>
    <w:rsid w:val="00F80D49"/>
    <w:rsid w:val="00F81C58"/>
    <w:rsid w:val="00F821A7"/>
    <w:rsid w:val="00F829A2"/>
    <w:rsid w:val="00F82F5B"/>
    <w:rsid w:val="00F83E4B"/>
    <w:rsid w:val="00F85534"/>
    <w:rsid w:val="00F865D1"/>
    <w:rsid w:val="00F86B8D"/>
    <w:rsid w:val="00F86D3D"/>
    <w:rsid w:val="00F872A9"/>
    <w:rsid w:val="00F900E3"/>
    <w:rsid w:val="00F9069A"/>
    <w:rsid w:val="00F90BBA"/>
    <w:rsid w:val="00F9171E"/>
    <w:rsid w:val="00F91E5D"/>
    <w:rsid w:val="00F926D3"/>
    <w:rsid w:val="00F92774"/>
    <w:rsid w:val="00F92F60"/>
    <w:rsid w:val="00F9360F"/>
    <w:rsid w:val="00F93885"/>
    <w:rsid w:val="00F93CD0"/>
    <w:rsid w:val="00F94370"/>
    <w:rsid w:val="00F94F40"/>
    <w:rsid w:val="00F95128"/>
    <w:rsid w:val="00F95557"/>
    <w:rsid w:val="00F95C5B"/>
    <w:rsid w:val="00F9610B"/>
    <w:rsid w:val="00F96251"/>
    <w:rsid w:val="00F9667E"/>
    <w:rsid w:val="00F974DA"/>
    <w:rsid w:val="00F97586"/>
    <w:rsid w:val="00F97A4E"/>
    <w:rsid w:val="00F97D61"/>
    <w:rsid w:val="00FA18D6"/>
    <w:rsid w:val="00FA1B03"/>
    <w:rsid w:val="00FA25B5"/>
    <w:rsid w:val="00FA2B4D"/>
    <w:rsid w:val="00FA30FD"/>
    <w:rsid w:val="00FA4755"/>
    <w:rsid w:val="00FA48AA"/>
    <w:rsid w:val="00FA508E"/>
    <w:rsid w:val="00FA75B7"/>
    <w:rsid w:val="00FB0215"/>
    <w:rsid w:val="00FB0C7E"/>
    <w:rsid w:val="00FB181A"/>
    <w:rsid w:val="00FB1901"/>
    <w:rsid w:val="00FB2C73"/>
    <w:rsid w:val="00FB2CD6"/>
    <w:rsid w:val="00FB32B7"/>
    <w:rsid w:val="00FB4808"/>
    <w:rsid w:val="00FB4969"/>
    <w:rsid w:val="00FB6334"/>
    <w:rsid w:val="00FB651E"/>
    <w:rsid w:val="00FB677C"/>
    <w:rsid w:val="00FB697B"/>
    <w:rsid w:val="00FB6D93"/>
    <w:rsid w:val="00FB6E98"/>
    <w:rsid w:val="00FB7021"/>
    <w:rsid w:val="00FB78AB"/>
    <w:rsid w:val="00FB7EDE"/>
    <w:rsid w:val="00FB7EF9"/>
    <w:rsid w:val="00FC0376"/>
    <w:rsid w:val="00FC07D5"/>
    <w:rsid w:val="00FC1729"/>
    <w:rsid w:val="00FC1A58"/>
    <w:rsid w:val="00FC1CC9"/>
    <w:rsid w:val="00FC244A"/>
    <w:rsid w:val="00FC268B"/>
    <w:rsid w:val="00FC2797"/>
    <w:rsid w:val="00FC2981"/>
    <w:rsid w:val="00FC2AB5"/>
    <w:rsid w:val="00FC323B"/>
    <w:rsid w:val="00FC3D40"/>
    <w:rsid w:val="00FC3F97"/>
    <w:rsid w:val="00FC4F09"/>
    <w:rsid w:val="00FC4FCD"/>
    <w:rsid w:val="00FC61CD"/>
    <w:rsid w:val="00FC6517"/>
    <w:rsid w:val="00FC6DB0"/>
    <w:rsid w:val="00FD0189"/>
    <w:rsid w:val="00FD0496"/>
    <w:rsid w:val="00FD13D4"/>
    <w:rsid w:val="00FD14A1"/>
    <w:rsid w:val="00FD1AF8"/>
    <w:rsid w:val="00FD1FED"/>
    <w:rsid w:val="00FD3826"/>
    <w:rsid w:val="00FD3FB9"/>
    <w:rsid w:val="00FD4561"/>
    <w:rsid w:val="00FD4752"/>
    <w:rsid w:val="00FD4D7E"/>
    <w:rsid w:val="00FD5655"/>
    <w:rsid w:val="00FD5990"/>
    <w:rsid w:val="00FD5ACE"/>
    <w:rsid w:val="00FD64CE"/>
    <w:rsid w:val="00FD77CB"/>
    <w:rsid w:val="00FD7A3B"/>
    <w:rsid w:val="00FE0511"/>
    <w:rsid w:val="00FE06F5"/>
    <w:rsid w:val="00FE0CB7"/>
    <w:rsid w:val="00FE1486"/>
    <w:rsid w:val="00FE1901"/>
    <w:rsid w:val="00FE2479"/>
    <w:rsid w:val="00FE2943"/>
    <w:rsid w:val="00FE2955"/>
    <w:rsid w:val="00FE2A81"/>
    <w:rsid w:val="00FE2C4F"/>
    <w:rsid w:val="00FE3508"/>
    <w:rsid w:val="00FE3810"/>
    <w:rsid w:val="00FE3E7D"/>
    <w:rsid w:val="00FE4BE9"/>
    <w:rsid w:val="00FE4C37"/>
    <w:rsid w:val="00FE4F12"/>
    <w:rsid w:val="00FE557D"/>
    <w:rsid w:val="00FE56A2"/>
    <w:rsid w:val="00FE5D76"/>
    <w:rsid w:val="00FE62AA"/>
    <w:rsid w:val="00FE6E07"/>
    <w:rsid w:val="00FE6FA3"/>
    <w:rsid w:val="00FE7249"/>
    <w:rsid w:val="00FE72A9"/>
    <w:rsid w:val="00FE7374"/>
    <w:rsid w:val="00FE7BD1"/>
    <w:rsid w:val="00FE7DC7"/>
    <w:rsid w:val="00FF08FB"/>
    <w:rsid w:val="00FF0E28"/>
    <w:rsid w:val="00FF1068"/>
    <w:rsid w:val="00FF13FB"/>
    <w:rsid w:val="00FF176C"/>
    <w:rsid w:val="00FF1B6A"/>
    <w:rsid w:val="00FF1BD1"/>
    <w:rsid w:val="00FF1E4C"/>
    <w:rsid w:val="00FF2340"/>
    <w:rsid w:val="00FF2FBF"/>
    <w:rsid w:val="00FF3521"/>
    <w:rsid w:val="00FF4011"/>
    <w:rsid w:val="00FF430A"/>
    <w:rsid w:val="00FF43BD"/>
    <w:rsid w:val="00FF48A9"/>
    <w:rsid w:val="00FF4F55"/>
    <w:rsid w:val="00FF5515"/>
    <w:rsid w:val="00FF6029"/>
    <w:rsid w:val="00FF6530"/>
    <w:rsid w:val="00FF69BA"/>
    <w:rsid w:val="00FF73E7"/>
    <w:rsid w:val="00FF74F1"/>
    <w:rsid w:val="00FF75DF"/>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5E18"/>
  <w15:chartTrackingRefBased/>
  <w15:docId w15:val="{7CCA4444-6F50-4A8F-ADF9-A88D2F0E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D6"/>
  </w:style>
  <w:style w:type="paragraph" w:styleId="Heading1">
    <w:name w:val="heading 1"/>
    <w:basedOn w:val="Normal"/>
    <w:next w:val="Normal"/>
    <w:link w:val="Heading1Char"/>
    <w:uiPriority w:val="9"/>
    <w:qFormat/>
    <w:rsid w:val="00A04B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4B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4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138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90A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4BDD"/>
    <w:pPr>
      <w:ind w:left="720"/>
      <w:contextualSpacing/>
    </w:pPr>
  </w:style>
  <w:style w:type="character" w:customStyle="1" w:styleId="Heading1Char">
    <w:name w:val="Heading 1 Char"/>
    <w:basedOn w:val="DefaultParagraphFont"/>
    <w:link w:val="Heading1"/>
    <w:uiPriority w:val="9"/>
    <w:rsid w:val="00A04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4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4BDD"/>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970D2"/>
    <w:rPr>
      <w:color w:val="666666"/>
    </w:rPr>
  </w:style>
  <w:style w:type="paragraph" w:styleId="TOCHeading">
    <w:name w:val="TOC Heading"/>
    <w:basedOn w:val="Heading1"/>
    <w:next w:val="Normal"/>
    <w:uiPriority w:val="39"/>
    <w:unhideWhenUsed/>
    <w:qFormat/>
    <w:rsid w:val="00703E50"/>
    <w:pPr>
      <w:outlineLvl w:val="9"/>
    </w:pPr>
    <w:rPr>
      <w:kern w:val="0"/>
      <w14:ligatures w14:val="none"/>
    </w:rPr>
  </w:style>
  <w:style w:type="paragraph" w:styleId="TOC2">
    <w:name w:val="toc 2"/>
    <w:basedOn w:val="Normal"/>
    <w:next w:val="Normal"/>
    <w:autoRedefine/>
    <w:uiPriority w:val="39"/>
    <w:unhideWhenUsed/>
    <w:rsid w:val="00703E50"/>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121FB0"/>
    <w:pPr>
      <w:tabs>
        <w:tab w:val="right" w:leader="dot" w:pos="7927"/>
      </w:tabs>
      <w:spacing w:after="0" w:line="240" w:lineRule="auto"/>
      <w:jc w:val="both"/>
    </w:pPr>
    <w:rPr>
      <w:rFonts w:ascii="Times New Roman" w:eastAsiaTheme="minorEastAsia" w:hAnsi="Times New Roman" w:cs="Times New Roman"/>
      <w:noProof/>
      <w:kern w:val="0"/>
      <w14:ligatures w14:val="none"/>
    </w:rPr>
  </w:style>
  <w:style w:type="paragraph" w:styleId="TOC3">
    <w:name w:val="toc 3"/>
    <w:basedOn w:val="Normal"/>
    <w:next w:val="Normal"/>
    <w:autoRedefine/>
    <w:uiPriority w:val="39"/>
    <w:unhideWhenUsed/>
    <w:rsid w:val="00D9325B"/>
    <w:pPr>
      <w:tabs>
        <w:tab w:val="left" w:pos="1200"/>
        <w:tab w:val="right" w:leader="dot" w:pos="7927"/>
      </w:tabs>
      <w:spacing w:after="100"/>
      <w:ind w:left="440"/>
    </w:pPr>
    <w:rPr>
      <w:rFonts w:ascii="Times New Roman" w:eastAsiaTheme="minorEastAsia" w:hAnsi="Times New Roman" w:cs="Times New Roman"/>
      <w:noProof/>
      <w:kern w:val="0"/>
      <w14:ligatures w14:val="none"/>
    </w:rPr>
  </w:style>
  <w:style w:type="character" w:styleId="Hyperlink">
    <w:name w:val="Hyperlink"/>
    <w:basedOn w:val="DefaultParagraphFont"/>
    <w:uiPriority w:val="99"/>
    <w:unhideWhenUsed/>
    <w:rsid w:val="00703E50"/>
    <w:rPr>
      <w:color w:val="0563C1" w:themeColor="hyperlink"/>
      <w:u w:val="single"/>
    </w:rPr>
  </w:style>
  <w:style w:type="character" w:customStyle="1" w:styleId="Heading4Char">
    <w:name w:val="Heading 4 Char"/>
    <w:basedOn w:val="DefaultParagraphFont"/>
    <w:link w:val="Heading4"/>
    <w:uiPriority w:val="9"/>
    <w:rsid w:val="0041383C"/>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130D5D"/>
    <w:pPr>
      <w:tabs>
        <w:tab w:val="left" w:pos="1440"/>
        <w:tab w:val="right" w:leader="dot" w:pos="7927"/>
      </w:tabs>
      <w:spacing w:after="100"/>
      <w:ind w:left="660"/>
    </w:pPr>
    <w:rPr>
      <w:rFonts w:ascii="Times New Roman" w:hAnsi="Times New Roman" w:cs="Times New Roman"/>
      <w:b/>
      <w:bCs/>
      <w:noProof/>
    </w:rPr>
  </w:style>
  <w:style w:type="paragraph" w:styleId="Header">
    <w:name w:val="header"/>
    <w:basedOn w:val="Normal"/>
    <w:link w:val="HeaderChar"/>
    <w:uiPriority w:val="99"/>
    <w:unhideWhenUsed/>
    <w:rsid w:val="00FC0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376"/>
  </w:style>
  <w:style w:type="paragraph" w:styleId="Footer">
    <w:name w:val="footer"/>
    <w:basedOn w:val="Normal"/>
    <w:link w:val="FooterChar"/>
    <w:uiPriority w:val="99"/>
    <w:unhideWhenUsed/>
    <w:rsid w:val="00FC0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376"/>
  </w:style>
  <w:style w:type="table" w:styleId="TableGrid">
    <w:name w:val="Table Grid"/>
    <w:basedOn w:val="TableNormal"/>
    <w:uiPriority w:val="39"/>
    <w:rsid w:val="00234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0102"/>
    <w:rPr>
      <w:color w:val="605E5C"/>
      <w:shd w:val="clear" w:color="auto" w:fill="E1DFDD"/>
    </w:rPr>
  </w:style>
  <w:style w:type="paragraph" w:styleId="Caption">
    <w:name w:val="caption"/>
    <w:basedOn w:val="Normal"/>
    <w:next w:val="Normal"/>
    <w:uiPriority w:val="35"/>
    <w:unhideWhenUsed/>
    <w:qFormat/>
    <w:rsid w:val="00396355"/>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rsid w:val="00E90A81"/>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833F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aliases w:val="Tabel 2.1. Penelitian Terdahulu"/>
    <w:basedOn w:val="Normal"/>
    <w:next w:val="Normal"/>
    <w:uiPriority w:val="99"/>
    <w:unhideWhenUsed/>
    <w:rsid w:val="00FF69BA"/>
    <w:pPr>
      <w:spacing w:after="0"/>
      <w:ind w:left="440" w:hanging="440"/>
      <w:jc w:val="both"/>
    </w:pPr>
    <w:rPr>
      <w:rFonts w:ascii="Times New Roman" w:hAnsi="Times New Roman" w:cstheme="minorHAnsi"/>
      <w:bCs/>
      <w:sz w:val="24"/>
      <w:szCs w:val="20"/>
    </w:rPr>
  </w:style>
  <w:style w:type="table" w:customStyle="1" w:styleId="TableNormal1">
    <w:name w:val="Table Normal1"/>
    <w:uiPriority w:val="2"/>
    <w:semiHidden/>
    <w:unhideWhenUsed/>
    <w:qFormat/>
    <w:rsid w:val="00EF1EBA"/>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1EBA"/>
    <w:pPr>
      <w:widowControl w:val="0"/>
      <w:autoSpaceDE w:val="0"/>
      <w:autoSpaceDN w:val="0"/>
      <w:spacing w:after="0" w:line="292" w:lineRule="exact"/>
    </w:pPr>
    <w:rPr>
      <w:rFonts w:ascii="Calibri" w:eastAsia="Calibri" w:hAnsi="Calibri" w:cs="Calibri"/>
      <w:kern w:val="0"/>
      <w14:ligatures w14:val="none"/>
    </w:rPr>
  </w:style>
  <w:style w:type="paragraph" w:styleId="BodyText">
    <w:name w:val="Body Text"/>
    <w:basedOn w:val="Normal"/>
    <w:link w:val="BodyTextChar"/>
    <w:uiPriority w:val="1"/>
    <w:qFormat/>
    <w:rsid w:val="00A13BCF"/>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A13BCF"/>
    <w:rPr>
      <w:rFonts w:ascii="Calibri" w:eastAsia="Calibri" w:hAnsi="Calibri" w:cs="Calibri"/>
      <w:kern w:val="0"/>
      <w:sz w:val="24"/>
      <w:szCs w:val="24"/>
      <w14:ligatures w14:val="none"/>
    </w:rPr>
  </w:style>
  <w:style w:type="paragraph" w:styleId="TOC5">
    <w:name w:val="toc 5"/>
    <w:basedOn w:val="Normal"/>
    <w:next w:val="Normal"/>
    <w:autoRedefine/>
    <w:uiPriority w:val="39"/>
    <w:unhideWhenUsed/>
    <w:rsid w:val="00E41D64"/>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E41D64"/>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E41D64"/>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E41D64"/>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E41D64"/>
    <w:pPr>
      <w:spacing w:after="100" w:line="278" w:lineRule="auto"/>
      <w:ind w:left="1920"/>
    </w:pPr>
    <w:rPr>
      <w:rFonts w:eastAsiaTheme="minorEastAsia"/>
      <w:sz w:val="24"/>
      <w:szCs w:val="24"/>
    </w:rPr>
  </w:style>
  <w:style w:type="paragraph" w:styleId="NoSpacing">
    <w:name w:val="No Spacing"/>
    <w:uiPriority w:val="1"/>
    <w:qFormat/>
    <w:rsid w:val="00DE4EA4"/>
    <w:pPr>
      <w:spacing w:after="0" w:line="240" w:lineRule="auto"/>
    </w:pPr>
  </w:style>
  <w:style w:type="character" w:styleId="FollowedHyperlink">
    <w:name w:val="FollowedHyperlink"/>
    <w:basedOn w:val="DefaultParagraphFont"/>
    <w:uiPriority w:val="99"/>
    <w:semiHidden/>
    <w:unhideWhenUsed/>
    <w:rsid w:val="00494B3E"/>
    <w:rPr>
      <w:color w:val="954F72"/>
      <w:u w:val="single"/>
    </w:rPr>
  </w:style>
  <w:style w:type="paragraph" w:customStyle="1" w:styleId="msonormal0">
    <w:name w:val="msonormal"/>
    <w:basedOn w:val="Normal"/>
    <w:rsid w:val="00494B3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49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494B3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494B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494B3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ID" w:eastAsia="en-ID"/>
      <w14:ligatures w14:val="none"/>
    </w:rPr>
  </w:style>
  <w:style w:type="paragraph" w:customStyle="1" w:styleId="xl70">
    <w:name w:val="xl70"/>
    <w:basedOn w:val="Normal"/>
    <w:rsid w:val="00494B3E"/>
    <w:pPr>
      <w:spacing w:before="100" w:beforeAutospacing="1" w:after="100" w:afterAutospacing="1" w:line="240" w:lineRule="auto"/>
    </w:pPr>
    <w:rPr>
      <w:rFonts w:ascii="Times New Roman" w:eastAsia="Times New Roman" w:hAnsi="Times New Roman" w:cs="Times New Roman"/>
      <w:b/>
      <w:bCs/>
      <w:kern w:val="0"/>
      <w:sz w:val="24"/>
      <w:szCs w:val="24"/>
      <w:lang w:val="en-ID" w:eastAsia="en-ID"/>
      <w14:ligatures w14:val="none"/>
    </w:rPr>
  </w:style>
  <w:style w:type="paragraph" w:customStyle="1" w:styleId="xl71">
    <w:name w:val="xl71"/>
    <w:basedOn w:val="Normal"/>
    <w:rsid w:val="00494B3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ID" w:eastAsia="en-ID"/>
      <w14:ligatures w14:val="none"/>
    </w:rPr>
  </w:style>
  <w:style w:type="paragraph" w:customStyle="1" w:styleId="xl72">
    <w:name w:val="xl72"/>
    <w:basedOn w:val="Normal"/>
    <w:rsid w:val="00494B3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ID" w:eastAsia="en-ID"/>
      <w14:ligatures w14:val="none"/>
    </w:rPr>
  </w:style>
  <w:style w:type="paragraph" w:customStyle="1" w:styleId="xl73">
    <w:name w:val="xl73"/>
    <w:basedOn w:val="Normal"/>
    <w:rsid w:val="00494B3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ID" w:eastAsia="en-ID"/>
      <w14:ligatures w14:val="none"/>
    </w:rPr>
  </w:style>
  <w:style w:type="paragraph" w:customStyle="1" w:styleId="xl74">
    <w:name w:val="xl74"/>
    <w:basedOn w:val="Normal"/>
    <w:rsid w:val="00494B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ID" w:eastAsia="en-ID"/>
      <w14:ligatures w14:val="none"/>
    </w:rPr>
  </w:style>
  <w:style w:type="paragraph" w:customStyle="1" w:styleId="xl75">
    <w:name w:val="xl75"/>
    <w:basedOn w:val="Normal"/>
    <w:rsid w:val="0049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76">
    <w:name w:val="xl76"/>
    <w:basedOn w:val="Normal"/>
    <w:rsid w:val="00494B3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77">
    <w:name w:val="xl77"/>
    <w:basedOn w:val="Normal"/>
    <w:rsid w:val="0049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78">
    <w:name w:val="xl78"/>
    <w:basedOn w:val="Normal"/>
    <w:rsid w:val="00494B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ID" w:eastAsia="en-ID"/>
      <w14:ligatures w14:val="none"/>
    </w:rPr>
  </w:style>
  <w:style w:type="paragraph" w:customStyle="1" w:styleId="xl79">
    <w:name w:val="xl79"/>
    <w:basedOn w:val="Normal"/>
    <w:rsid w:val="0049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80">
    <w:name w:val="xl80"/>
    <w:basedOn w:val="Normal"/>
    <w:rsid w:val="00494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81">
    <w:name w:val="xl81"/>
    <w:basedOn w:val="Normal"/>
    <w:rsid w:val="00494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82">
    <w:name w:val="xl82"/>
    <w:basedOn w:val="Normal"/>
    <w:rsid w:val="0049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ID" w:eastAsia="en-ID"/>
      <w14:ligatures w14:val="none"/>
    </w:rPr>
  </w:style>
  <w:style w:type="paragraph" w:customStyle="1" w:styleId="xl83">
    <w:name w:val="xl83"/>
    <w:basedOn w:val="Normal"/>
    <w:rsid w:val="00494B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85">
    <w:name w:val="xl85"/>
    <w:basedOn w:val="Normal"/>
    <w:rsid w:val="00494B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86">
    <w:name w:val="xl86"/>
    <w:basedOn w:val="Normal"/>
    <w:rsid w:val="00494B3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ID" w:eastAsia="en-ID"/>
      <w14:ligatures w14:val="none"/>
    </w:rPr>
  </w:style>
  <w:style w:type="paragraph" w:customStyle="1" w:styleId="xl87">
    <w:name w:val="xl87"/>
    <w:basedOn w:val="Normal"/>
    <w:rsid w:val="0049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88">
    <w:name w:val="xl88"/>
    <w:basedOn w:val="Normal"/>
    <w:rsid w:val="00494B3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ID" w:eastAsia="en-ID"/>
      <w14:ligatures w14:val="none"/>
    </w:rPr>
  </w:style>
  <w:style w:type="paragraph" w:customStyle="1" w:styleId="xl89">
    <w:name w:val="xl89"/>
    <w:basedOn w:val="Normal"/>
    <w:rsid w:val="00494B3E"/>
    <w:pPr>
      <w:pBdr>
        <w:top w:val="single" w:sz="8"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0">
    <w:name w:val="xl90"/>
    <w:basedOn w:val="Normal"/>
    <w:rsid w:val="00494B3E"/>
    <w:pPr>
      <w:pBdr>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1">
    <w:name w:val="xl91"/>
    <w:basedOn w:val="Normal"/>
    <w:rsid w:val="00494B3E"/>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2">
    <w:name w:val="xl92"/>
    <w:basedOn w:val="Normal"/>
    <w:rsid w:val="00494B3E"/>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3">
    <w:name w:val="xl93"/>
    <w:basedOn w:val="Normal"/>
    <w:rsid w:val="00494B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4">
    <w:name w:val="xl94"/>
    <w:basedOn w:val="Normal"/>
    <w:rsid w:val="00494B3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5">
    <w:name w:val="xl95"/>
    <w:basedOn w:val="Normal"/>
    <w:rsid w:val="00494B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6">
    <w:name w:val="xl96"/>
    <w:basedOn w:val="Normal"/>
    <w:rsid w:val="00494B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7">
    <w:name w:val="xl97"/>
    <w:basedOn w:val="Normal"/>
    <w:rsid w:val="00494B3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8">
    <w:name w:val="xl98"/>
    <w:basedOn w:val="Normal"/>
    <w:rsid w:val="00494B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ID" w:eastAsia="en-ID"/>
      <w14:ligatures w14:val="none"/>
    </w:rPr>
  </w:style>
  <w:style w:type="paragraph" w:customStyle="1" w:styleId="xl99">
    <w:name w:val="xl99"/>
    <w:basedOn w:val="Normal"/>
    <w:rsid w:val="00494B3E"/>
    <w:pPr>
      <w:spacing w:before="100" w:beforeAutospacing="1" w:after="100" w:afterAutospacing="1" w:line="240" w:lineRule="auto"/>
    </w:pPr>
    <w:rPr>
      <w:rFonts w:ascii="Times New Roman" w:eastAsia="Times New Roman" w:hAnsi="Times New Roman" w:cs="Times New Roman"/>
      <w:kern w:val="0"/>
      <w:sz w:val="20"/>
      <w:szCs w:val="20"/>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0">
      <w:bodyDiv w:val="1"/>
      <w:marLeft w:val="0"/>
      <w:marRight w:val="0"/>
      <w:marTop w:val="0"/>
      <w:marBottom w:val="0"/>
      <w:divBdr>
        <w:top w:val="none" w:sz="0" w:space="0" w:color="auto"/>
        <w:left w:val="none" w:sz="0" w:space="0" w:color="auto"/>
        <w:bottom w:val="none" w:sz="0" w:space="0" w:color="auto"/>
        <w:right w:val="none" w:sz="0" w:space="0" w:color="auto"/>
      </w:divBdr>
    </w:div>
    <w:div w:id="470809">
      <w:bodyDiv w:val="1"/>
      <w:marLeft w:val="0"/>
      <w:marRight w:val="0"/>
      <w:marTop w:val="0"/>
      <w:marBottom w:val="0"/>
      <w:divBdr>
        <w:top w:val="none" w:sz="0" w:space="0" w:color="auto"/>
        <w:left w:val="none" w:sz="0" w:space="0" w:color="auto"/>
        <w:bottom w:val="none" w:sz="0" w:space="0" w:color="auto"/>
        <w:right w:val="none" w:sz="0" w:space="0" w:color="auto"/>
      </w:divBdr>
      <w:divsChild>
        <w:div w:id="580674395">
          <w:marLeft w:val="480"/>
          <w:marRight w:val="0"/>
          <w:marTop w:val="0"/>
          <w:marBottom w:val="0"/>
          <w:divBdr>
            <w:top w:val="none" w:sz="0" w:space="0" w:color="auto"/>
            <w:left w:val="none" w:sz="0" w:space="0" w:color="auto"/>
            <w:bottom w:val="none" w:sz="0" w:space="0" w:color="auto"/>
            <w:right w:val="none" w:sz="0" w:space="0" w:color="auto"/>
          </w:divBdr>
        </w:div>
        <w:div w:id="280459253">
          <w:marLeft w:val="480"/>
          <w:marRight w:val="0"/>
          <w:marTop w:val="0"/>
          <w:marBottom w:val="0"/>
          <w:divBdr>
            <w:top w:val="none" w:sz="0" w:space="0" w:color="auto"/>
            <w:left w:val="none" w:sz="0" w:space="0" w:color="auto"/>
            <w:bottom w:val="none" w:sz="0" w:space="0" w:color="auto"/>
            <w:right w:val="none" w:sz="0" w:space="0" w:color="auto"/>
          </w:divBdr>
        </w:div>
        <w:div w:id="1383169367">
          <w:marLeft w:val="480"/>
          <w:marRight w:val="0"/>
          <w:marTop w:val="0"/>
          <w:marBottom w:val="0"/>
          <w:divBdr>
            <w:top w:val="none" w:sz="0" w:space="0" w:color="auto"/>
            <w:left w:val="none" w:sz="0" w:space="0" w:color="auto"/>
            <w:bottom w:val="none" w:sz="0" w:space="0" w:color="auto"/>
            <w:right w:val="none" w:sz="0" w:space="0" w:color="auto"/>
          </w:divBdr>
        </w:div>
        <w:div w:id="768621633">
          <w:marLeft w:val="480"/>
          <w:marRight w:val="0"/>
          <w:marTop w:val="0"/>
          <w:marBottom w:val="0"/>
          <w:divBdr>
            <w:top w:val="none" w:sz="0" w:space="0" w:color="auto"/>
            <w:left w:val="none" w:sz="0" w:space="0" w:color="auto"/>
            <w:bottom w:val="none" w:sz="0" w:space="0" w:color="auto"/>
            <w:right w:val="none" w:sz="0" w:space="0" w:color="auto"/>
          </w:divBdr>
        </w:div>
        <w:div w:id="1444806825">
          <w:marLeft w:val="480"/>
          <w:marRight w:val="0"/>
          <w:marTop w:val="0"/>
          <w:marBottom w:val="0"/>
          <w:divBdr>
            <w:top w:val="none" w:sz="0" w:space="0" w:color="auto"/>
            <w:left w:val="none" w:sz="0" w:space="0" w:color="auto"/>
            <w:bottom w:val="none" w:sz="0" w:space="0" w:color="auto"/>
            <w:right w:val="none" w:sz="0" w:space="0" w:color="auto"/>
          </w:divBdr>
        </w:div>
        <w:div w:id="994988382">
          <w:marLeft w:val="480"/>
          <w:marRight w:val="0"/>
          <w:marTop w:val="0"/>
          <w:marBottom w:val="0"/>
          <w:divBdr>
            <w:top w:val="none" w:sz="0" w:space="0" w:color="auto"/>
            <w:left w:val="none" w:sz="0" w:space="0" w:color="auto"/>
            <w:bottom w:val="none" w:sz="0" w:space="0" w:color="auto"/>
            <w:right w:val="none" w:sz="0" w:space="0" w:color="auto"/>
          </w:divBdr>
        </w:div>
        <w:div w:id="1786197071">
          <w:marLeft w:val="480"/>
          <w:marRight w:val="0"/>
          <w:marTop w:val="0"/>
          <w:marBottom w:val="0"/>
          <w:divBdr>
            <w:top w:val="none" w:sz="0" w:space="0" w:color="auto"/>
            <w:left w:val="none" w:sz="0" w:space="0" w:color="auto"/>
            <w:bottom w:val="none" w:sz="0" w:space="0" w:color="auto"/>
            <w:right w:val="none" w:sz="0" w:space="0" w:color="auto"/>
          </w:divBdr>
        </w:div>
        <w:div w:id="1895043438">
          <w:marLeft w:val="480"/>
          <w:marRight w:val="0"/>
          <w:marTop w:val="0"/>
          <w:marBottom w:val="0"/>
          <w:divBdr>
            <w:top w:val="none" w:sz="0" w:space="0" w:color="auto"/>
            <w:left w:val="none" w:sz="0" w:space="0" w:color="auto"/>
            <w:bottom w:val="none" w:sz="0" w:space="0" w:color="auto"/>
            <w:right w:val="none" w:sz="0" w:space="0" w:color="auto"/>
          </w:divBdr>
        </w:div>
        <w:div w:id="1711495911">
          <w:marLeft w:val="480"/>
          <w:marRight w:val="0"/>
          <w:marTop w:val="0"/>
          <w:marBottom w:val="0"/>
          <w:divBdr>
            <w:top w:val="none" w:sz="0" w:space="0" w:color="auto"/>
            <w:left w:val="none" w:sz="0" w:space="0" w:color="auto"/>
            <w:bottom w:val="none" w:sz="0" w:space="0" w:color="auto"/>
            <w:right w:val="none" w:sz="0" w:space="0" w:color="auto"/>
          </w:divBdr>
        </w:div>
        <w:div w:id="1192307146">
          <w:marLeft w:val="480"/>
          <w:marRight w:val="0"/>
          <w:marTop w:val="0"/>
          <w:marBottom w:val="0"/>
          <w:divBdr>
            <w:top w:val="none" w:sz="0" w:space="0" w:color="auto"/>
            <w:left w:val="none" w:sz="0" w:space="0" w:color="auto"/>
            <w:bottom w:val="none" w:sz="0" w:space="0" w:color="auto"/>
            <w:right w:val="none" w:sz="0" w:space="0" w:color="auto"/>
          </w:divBdr>
        </w:div>
        <w:div w:id="1243830035">
          <w:marLeft w:val="480"/>
          <w:marRight w:val="0"/>
          <w:marTop w:val="0"/>
          <w:marBottom w:val="0"/>
          <w:divBdr>
            <w:top w:val="none" w:sz="0" w:space="0" w:color="auto"/>
            <w:left w:val="none" w:sz="0" w:space="0" w:color="auto"/>
            <w:bottom w:val="none" w:sz="0" w:space="0" w:color="auto"/>
            <w:right w:val="none" w:sz="0" w:space="0" w:color="auto"/>
          </w:divBdr>
        </w:div>
        <w:div w:id="220020106">
          <w:marLeft w:val="480"/>
          <w:marRight w:val="0"/>
          <w:marTop w:val="0"/>
          <w:marBottom w:val="0"/>
          <w:divBdr>
            <w:top w:val="none" w:sz="0" w:space="0" w:color="auto"/>
            <w:left w:val="none" w:sz="0" w:space="0" w:color="auto"/>
            <w:bottom w:val="none" w:sz="0" w:space="0" w:color="auto"/>
            <w:right w:val="none" w:sz="0" w:space="0" w:color="auto"/>
          </w:divBdr>
        </w:div>
        <w:div w:id="325204770">
          <w:marLeft w:val="480"/>
          <w:marRight w:val="0"/>
          <w:marTop w:val="0"/>
          <w:marBottom w:val="0"/>
          <w:divBdr>
            <w:top w:val="none" w:sz="0" w:space="0" w:color="auto"/>
            <w:left w:val="none" w:sz="0" w:space="0" w:color="auto"/>
            <w:bottom w:val="none" w:sz="0" w:space="0" w:color="auto"/>
            <w:right w:val="none" w:sz="0" w:space="0" w:color="auto"/>
          </w:divBdr>
        </w:div>
        <w:div w:id="735396181">
          <w:marLeft w:val="480"/>
          <w:marRight w:val="0"/>
          <w:marTop w:val="0"/>
          <w:marBottom w:val="0"/>
          <w:divBdr>
            <w:top w:val="none" w:sz="0" w:space="0" w:color="auto"/>
            <w:left w:val="none" w:sz="0" w:space="0" w:color="auto"/>
            <w:bottom w:val="none" w:sz="0" w:space="0" w:color="auto"/>
            <w:right w:val="none" w:sz="0" w:space="0" w:color="auto"/>
          </w:divBdr>
        </w:div>
        <w:div w:id="58288024">
          <w:marLeft w:val="480"/>
          <w:marRight w:val="0"/>
          <w:marTop w:val="0"/>
          <w:marBottom w:val="0"/>
          <w:divBdr>
            <w:top w:val="none" w:sz="0" w:space="0" w:color="auto"/>
            <w:left w:val="none" w:sz="0" w:space="0" w:color="auto"/>
            <w:bottom w:val="none" w:sz="0" w:space="0" w:color="auto"/>
            <w:right w:val="none" w:sz="0" w:space="0" w:color="auto"/>
          </w:divBdr>
        </w:div>
        <w:div w:id="1565750470">
          <w:marLeft w:val="480"/>
          <w:marRight w:val="0"/>
          <w:marTop w:val="0"/>
          <w:marBottom w:val="0"/>
          <w:divBdr>
            <w:top w:val="none" w:sz="0" w:space="0" w:color="auto"/>
            <w:left w:val="none" w:sz="0" w:space="0" w:color="auto"/>
            <w:bottom w:val="none" w:sz="0" w:space="0" w:color="auto"/>
            <w:right w:val="none" w:sz="0" w:space="0" w:color="auto"/>
          </w:divBdr>
        </w:div>
        <w:div w:id="40323352">
          <w:marLeft w:val="480"/>
          <w:marRight w:val="0"/>
          <w:marTop w:val="0"/>
          <w:marBottom w:val="0"/>
          <w:divBdr>
            <w:top w:val="none" w:sz="0" w:space="0" w:color="auto"/>
            <w:left w:val="none" w:sz="0" w:space="0" w:color="auto"/>
            <w:bottom w:val="none" w:sz="0" w:space="0" w:color="auto"/>
            <w:right w:val="none" w:sz="0" w:space="0" w:color="auto"/>
          </w:divBdr>
        </w:div>
        <w:div w:id="1473864384">
          <w:marLeft w:val="480"/>
          <w:marRight w:val="0"/>
          <w:marTop w:val="0"/>
          <w:marBottom w:val="0"/>
          <w:divBdr>
            <w:top w:val="none" w:sz="0" w:space="0" w:color="auto"/>
            <w:left w:val="none" w:sz="0" w:space="0" w:color="auto"/>
            <w:bottom w:val="none" w:sz="0" w:space="0" w:color="auto"/>
            <w:right w:val="none" w:sz="0" w:space="0" w:color="auto"/>
          </w:divBdr>
        </w:div>
        <w:div w:id="155078401">
          <w:marLeft w:val="480"/>
          <w:marRight w:val="0"/>
          <w:marTop w:val="0"/>
          <w:marBottom w:val="0"/>
          <w:divBdr>
            <w:top w:val="none" w:sz="0" w:space="0" w:color="auto"/>
            <w:left w:val="none" w:sz="0" w:space="0" w:color="auto"/>
            <w:bottom w:val="none" w:sz="0" w:space="0" w:color="auto"/>
            <w:right w:val="none" w:sz="0" w:space="0" w:color="auto"/>
          </w:divBdr>
        </w:div>
        <w:div w:id="104203739">
          <w:marLeft w:val="480"/>
          <w:marRight w:val="0"/>
          <w:marTop w:val="0"/>
          <w:marBottom w:val="0"/>
          <w:divBdr>
            <w:top w:val="none" w:sz="0" w:space="0" w:color="auto"/>
            <w:left w:val="none" w:sz="0" w:space="0" w:color="auto"/>
            <w:bottom w:val="none" w:sz="0" w:space="0" w:color="auto"/>
            <w:right w:val="none" w:sz="0" w:space="0" w:color="auto"/>
          </w:divBdr>
        </w:div>
        <w:div w:id="1513648715">
          <w:marLeft w:val="480"/>
          <w:marRight w:val="0"/>
          <w:marTop w:val="0"/>
          <w:marBottom w:val="0"/>
          <w:divBdr>
            <w:top w:val="none" w:sz="0" w:space="0" w:color="auto"/>
            <w:left w:val="none" w:sz="0" w:space="0" w:color="auto"/>
            <w:bottom w:val="none" w:sz="0" w:space="0" w:color="auto"/>
            <w:right w:val="none" w:sz="0" w:space="0" w:color="auto"/>
          </w:divBdr>
        </w:div>
        <w:div w:id="383648873">
          <w:marLeft w:val="480"/>
          <w:marRight w:val="0"/>
          <w:marTop w:val="0"/>
          <w:marBottom w:val="0"/>
          <w:divBdr>
            <w:top w:val="none" w:sz="0" w:space="0" w:color="auto"/>
            <w:left w:val="none" w:sz="0" w:space="0" w:color="auto"/>
            <w:bottom w:val="none" w:sz="0" w:space="0" w:color="auto"/>
            <w:right w:val="none" w:sz="0" w:space="0" w:color="auto"/>
          </w:divBdr>
        </w:div>
        <w:div w:id="813060298">
          <w:marLeft w:val="480"/>
          <w:marRight w:val="0"/>
          <w:marTop w:val="0"/>
          <w:marBottom w:val="0"/>
          <w:divBdr>
            <w:top w:val="none" w:sz="0" w:space="0" w:color="auto"/>
            <w:left w:val="none" w:sz="0" w:space="0" w:color="auto"/>
            <w:bottom w:val="none" w:sz="0" w:space="0" w:color="auto"/>
            <w:right w:val="none" w:sz="0" w:space="0" w:color="auto"/>
          </w:divBdr>
        </w:div>
      </w:divsChild>
    </w:div>
    <w:div w:id="548317">
      <w:bodyDiv w:val="1"/>
      <w:marLeft w:val="0"/>
      <w:marRight w:val="0"/>
      <w:marTop w:val="0"/>
      <w:marBottom w:val="0"/>
      <w:divBdr>
        <w:top w:val="none" w:sz="0" w:space="0" w:color="auto"/>
        <w:left w:val="none" w:sz="0" w:space="0" w:color="auto"/>
        <w:bottom w:val="none" w:sz="0" w:space="0" w:color="auto"/>
        <w:right w:val="none" w:sz="0" w:space="0" w:color="auto"/>
      </w:divBdr>
    </w:div>
    <w:div w:id="553258">
      <w:bodyDiv w:val="1"/>
      <w:marLeft w:val="0"/>
      <w:marRight w:val="0"/>
      <w:marTop w:val="0"/>
      <w:marBottom w:val="0"/>
      <w:divBdr>
        <w:top w:val="none" w:sz="0" w:space="0" w:color="auto"/>
        <w:left w:val="none" w:sz="0" w:space="0" w:color="auto"/>
        <w:bottom w:val="none" w:sz="0" w:space="0" w:color="auto"/>
        <w:right w:val="none" w:sz="0" w:space="0" w:color="auto"/>
      </w:divBdr>
    </w:div>
    <w:div w:id="593174">
      <w:bodyDiv w:val="1"/>
      <w:marLeft w:val="0"/>
      <w:marRight w:val="0"/>
      <w:marTop w:val="0"/>
      <w:marBottom w:val="0"/>
      <w:divBdr>
        <w:top w:val="none" w:sz="0" w:space="0" w:color="auto"/>
        <w:left w:val="none" w:sz="0" w:space="0" w:color="auto"/>
        <w:bottom w:val="none" w:sz="0" w:space="0" w:color="auto"/>
        <w:right w:val="none" w:sz="0" w:space="0" w:color="auto"/>
      </w:divBdr>
    </w:div>
    <w:div w:id="596181">
      <w:bodyDiv w:val="1"/>
      <w:marLeft w:val="0"/>
      <w:marRight w:val="0"/>
      <w:marTop w:val="0"/>
      <w:marBottom w:val="0"/>
      <w:divBdr>
        <w:top w:val="none" w:sz="0" w:space="0" w:color="auto"/>
        <w:left w:val="none" w:sz="0" w:space="0" w:color="auto"/>
        <w:bottom w:val="none" w:sz="0" w:space="0" w:color="auto"/>
        <w:right w:val="none" w:sz="0" w:space="0" w:color="auto"/>
      </w:divBdr>
    </w:div>
    <w:div w:id="738079">
      <w:bodyDiv w:val="1"/>
      <w:marLeft w:val="0"/>
      <w:marRight w:val="0"/>
      <w:marTop w:val="0"/>
      <w:marBottom w:val="0"/>
      <w:divBdr>
        <w:top w:val="none" w:sz="0" w:space="0" w:color="auto"/>
        <w:left w:val="none" w:sz="0" w:space="0" w:color="auto"/>
        <w:bottom w:val="none" w:sz="0" w:space="0" w:color="auto"/>
        <w:right w:val="none" w:sz="0" w:space="0" w:color="auto"/>
      </w:divBdr>
    </w:div>
    <w:div w:id="789702">
      <w:bodyDiv w:val="1"/>
      <w:marLeft w:val="0"/>
      <w:marRight w:val="0"/>
      <w:marTop w:val="0"/>
      <w:marBottom w:val="0"/>
      <w:divBdr>
        <w:top w:val="none" w:sz="0" w:space="0" w:color="auto"/>
        <w:left w:val="none" w:sz="0" w:space="0" w:color="auto"/>
        <w:bottom w:val="none" w:sz="0" w:space="0" w:color="auto"/>
        <w:right w:val="none" w:sz="0" w:space="0" w:color="auto"/>
      </w:divBdr>
    </w:div>
    <w:div w:id="1397472">
      <w:bodyDiv w:val="1"/>
      <w:marLeft w:val="0"/>
      <w:marRight w:val="0"/>
      <w:marTop w:val="0"/>
      <w:marBottom w:val="0"/>
      <w:divBdr>
        <w:top w:val="none" w:sz="0" w:space="0" w:color="auto"/>
        <w:left w:val="none" w:sz="0" w:space="0" w:color="auto"/>
        <w:bottom w:val="none" w:sz="0" w:space="0" w:color="auto"/>
        <w:right w:val="none" w:sz="0" w:space="0" w:color="auto"/>
      </w:divBdr>
    </w:div>
    <w:div w:id="1591260">
      <w:bodyDiv w:val="1"/>
      <w:marLeft w:val="0"/>
      <w:marRight w:val="0"/>
      <w:marTop w:val="0"/>
      <w:marBottom w:val="0"/>
      <w:divBdr>
        <w:top w:val="none" w:sz="0" w:space="0" w:color="auto"/>
        <w:left w:val="none" w:sz="0" w:space="0" w:color="auto"/>
        <w:bottom w:val="none" w:sz="0" w:space="0" w:color="auto"/>
        <w:right w:val="none" w:sz="0" w:space="0" w:color="auto"/>
      </w:divBdr>
    </w:div>
    <w:div w:id="1860824">
      <w:bodyDiv w:val="1"/>
      <w:marLeft w:val="0"/>
      <w:marRight w:val="0"/>
      <w:marTop w:val="0"/>
      <w:marBottom w:val="0"/>
      <w:divBdr>
        <w:top w:val="none" w:sz="0" w:space="0" w:color="auto"/>
        <w:left w:val="none" w:sz="0" w:space="0" w:color="auto"/>
        <w:bottom w:val="none" w:sz="0" w:space="0" w:color="auto"/>
        <w:right w:val="none" w:sz="0" w:space="0" w:color="auto"/>
      </w:divBdr>
    </w:div>
    <w:div w:id="1904420">
      <w:bodyDiv w:val="1"/>
      <w:marLeft w:val="0"/>
      <w:marRight w:val="0"/>
      <w:marTop w:val="0"/>
      <w:marBottom w:val="0"/>
      <w:divBdr>
        <w:top w:val="none" w:sz="0" w:space="0" w:color="auto"/>
        <w:left w:val="none" w:sz="0" w:space="0" w:color="auto"/>
        <w:bottom w:val="none" w:sz="0" w:space="0" w:color="auto"/>
        <w:right w:val="none" w:sz="0" w:space="0" w:color="auto"/>
      </w:divBdr>
    </w:div>
    <w:div w:id="2057905">
      <w:bodyDiv w:val="1"/>
      <w:marLeft w:val="0"/>
      <w:marRight w:val="0"/>
      <w:marTop w:val="0"/>
      <w:marBottom w:val="0"/>
      <w:divBdr>
        <w:top w:val="none" w:sz="0" w:space="0" w:color="auto"/>
        <w:left w:val="none" w:sz="0" w:space="0" w:color="auto"/>
        <w:bottom w:val="none" w:sz="0" w:space="0" w:color="auto"/>
        <w:right w:val="none" w:sz="0" w:space="0" w:color="auto"/>
      </w:divBdr>
    </w:div>
    <w:div w:id="2242799">
      <w:bodyDiv w:val="1"/>
      <w:marLeft w:val="0"/>
      <w:marRight w:val="0"/>
      <w:marTop w:val="0"/>
      <w:marBottom w:val="0"/>
      <w:divBdr>
        <w:top w:val="none" w:sz="0" w:space="0" w:color="auto"/>
        <w:left w:val="none" w:sz="0" w:space="0" w:color="auto"/>
        <w:bottom w:val="none" w:sz="0" w:space="0" w:color="auto"/>
        <w:right w:val="none" w:sz="0" w:space="0" w:color="auto"/>
      </w:divBdr>
    </w:div>
    <w:div w:id="2322441">
      <w:bodyDiv w:val="1"/>
      <w:marLeft w:val="0"/>
      <w:marRight w:val="0"/>
      <w:marTop w:val="0"/>
      <w:marBottom w:val="0"/>
      <w:divBdr>
        <w:top w:val="none" w:sz="0" w:space="0" w:color="auto"/>
        <w:left w:val="none" w:sz="0" w:space="0" w:color="auto"/>
        <w:bottom w:val="none" w:sz="0" w:space="0" w:color="auto"/>
        <w:right w:val="none" w:sz="0" w:space="0" w:color="auto"/>
      </w:divBdr>
    </w:div>
    <w:div w:id="2631930">
      <w:bodyDiv w:val="1"/>
      <w:marLeft w:val="0"/>
      <w:marRight w:val="0"/>
      <w:marTop w:val="0"/>
      <w:marBottom w:val="0"/>
      <w:divBdr>
        <w:top w:val="none" w:sz="0" w:space="0" w:color="auto"/>
        <w:left w:val="none" w:sz="0" w:space="0" w:color="auto"/>
        <w:bottom w:val="none" w:sz="0" w:space="0" w:color="auto"/>
        <w:right w:val="none" w:sz="0" w:space="0" w:color="auto"/>
      </w:divBdr>
    </w:div>
    <w:div w:id="3437075">
      <w:bodyDiv w:val="1"/>
      <w:marLeft w:val="0"/>
      <w:marRight w:val="0"/>
      <w:marTop w:val="0"/>
      <w:marBottom w:val="0"/>
      <w:divBdr>
        <w:top w:val="none" w:sz="0" w:space="0" w:color="auto"/>
        <w:left w:val="none" w:sz="0" w:space="0" w:color="auto"/>
        <w:bottom w:val="none" w:sz="0" w:space="0" w:color="auto"/>
        <w:right w:val="none" w:sz="0" w:space="0" w:color="auto"/>
      </w:divBdr>
    </w:div>
    <w:div w:id="3561153">
      <w:bodyDiv w:val="1"/>
      <w:marLeft w:val="0"/>
      <w:marRight w:val="0"/>
      <w:marTop w:val="0"/>
      <w:marBottom w:val="0"/>
      <w:divBdr>
        <w:top w:val="none" w:sz="0" w:space="0" w:color="auto"/>
        <w:left w:val="none" w:sz="0" w:space="0" w:color="auto"/>
        <w:bottom w:val="none" w:sz="0" w:space="0" w:color="auto"/>
        <w:right w:val="none" w:sz="0" w:space="0" w:color="auto"/>
      </w:divBdr>
    </w:div>
    <w:div w:id="3824773">
      <w:bodyDiv w:val="1"/>
      <w:marLeft w:val="0"/>
      <w:marRight w:val="0"/>
      <w:marTop w:val="0"/>
      <w:marBottom w:val="0"/>
      <w:divBdr>
        <w:top w:val="none" w:sz="0" w:space="0" w:color="auto"/>
        <w:left w:val="none" w:sz="0" w:space="0" w:color="auto"/>
        <w:bottom w:val="none" w:sz="0" w:space="0" w:color="auto"/>
        <w:right w:val="none" w:sz="0" w:space="0" w:color="auto"/>
      </w:divBdr>
    </w:div>
    <w:div w:id="3872373">
      <w:bodyDiv w:val="1"/>
      <w:marLeft w:val="0"/>
      <w:marRight w:val="0"/>
      <w:marTop w:val="0"/>
      <w:marBottom w:val="0"/>
      <w:divBdr>
        <w:top w:val="none" w:sz="0" w:space="0" w:color="auto"/>
        <w:left w:val="none" w:sz="0" w:space="0" w:color="auto"/>
        <w:bottom w:val="none" w:sz="0" w:space="0" w:color="auto"/>
        <w:right w:val="none" w:sz="0" w:space="0" w:color="auto"/>
      </w:divBdr>
    </w:div>
    <w:div w:id="4138466">
      <w:bodyDiv w:val="1"/>
      <w:marLeft w:val="0"/>
      <w:marRight w:val="0"/>
      <w:marTop w:val="0"/>
      <w:marBottom w:val="0"/>
      <w:divBdr>
        <w:top w:val="none" w:sz="0" w:space="0" w:color="auto"/>
        <w:left w:val="none" w:sz="0" w:space="0" w:color="auto"/>
        <w:bottom w:val="none" w:sz="0" w:space="0" w:color="auto"/>
        <w:right w:val="none" w:sz="0" w:space="0" w:color="auto"/>
      </w:divBdr>
    </w:div>
    <w:div w:id="4410257">
      <w:bodyDiv w:val="1"/>
      <w:marLeft w:val="0"/>
      <w:marRight w:val="0"/>
      <w:marTop w:val="0"/>
      <w:marBottom w:val="0"/>
      <w:divBdr>
        <w:top w:val="none" w:sz="0" w:space="0" w:color="auto"/>
        <w:left w:val="none" w:sz="0" w:space="0" w:color="auto"/>
        <w:bottom w:val="none" w:sz="0" w:space="0" w:color="auto"/>
        <w:right w:val="none" w:sz="0" w:space="0" w:color="auto"/>
      </w:divBdr>
    </w:div>
    <w:div w:id="4525777">
      <w:bodyDiv w:val="1"/>
      <w:marLeft w:val="0"/>
      <w:marRight w:val="0"/>
      <w:marTop w:val="0"/>
      <w:marBottom w:val="0"/>
      <w:divBdr>
        <w:top w:val="none" w:sz="0" w:space="0" w:color="auto"/>
        <w:left w:val="none" w:sz="0" w:space="0" w:color="auto"/>
        <w:bottom w:val="none" w:sz="0" w:space="0" w:color="auto"/>
        <w:right w:val="none" w:sz="0" w:space="0" w:color="auto"/>
      </w:divBdr>
    </w:div>
    <w:div w:id="4674174">
      <w:bodyDiv w:val="1"/>
      <w:marLeft w:val="0"/>
      <w:marRight w:val="0"/>
      <w:marTop w:val="0"/>
      <w:marBottom w:val="0"/>
      <w:divBdr>
        <w:top w:val="none" w:sz="0" w:space="0" w:color="auto"/>
        <w:left w:val="none" w:sz="0" w:space="0" w:color="auto"/>
        <w:bottom w:val="none" w:sz="0" w:space="0" w:color="auto"/>
        <w:right w:val="none" w:sz="0" w:space="0" w:color="auto"/>
      </w:divBdr>
    </w:div>
    <w:div w:id="4744931">
      <w:bodyDiv w:val="1"/>
      <w:marLeft w:val="0"/>
      <w:marRight w:val="0"/>
      <w:marTop w:val="0"/>
      <w:marBottom w:val="0"/>
      <w:divBdr>
        <w:top w:val="none" w:sz="0" w:space="0" w:color="auto"/>
        <w:left w:val="none" w:sz="0" w:space="0" w:color="auto"/>
        <w:bottom w:val="none" w:sz="0" w:space="0" w:color="auto"/>
        <w:right w:val="none" w:sz="0" w:space="0" w:color="auto"/>
      </w:divBdr>
    </w:div>
    <w:div w:id="5056895">
      <w:bodyDiv w:val="1"/>
      <w:marLeft w:val="0"/>
      <w:marRight w:val="0"/>
      <w:marTop w:val="0"/>
      <w:marBottom w:val="0"/>
      <w:divBdr>
        <w:top w:val="none" w:sz="0" w:space="0" w:color="auto"/>
        <w:left w:val="none" w:sz="0" w:space="0" w:color="auto"/>
        <w:bottom w:val="none" w:sz="0" w:space="0" w:color="auto"/>
        <w:right w:val="none" w:sz="0" w:space="0" w:color="auto"/>
      </w:divBdr>
    </w:div>
    <w:div w:id="5593831">
      <w:bodyDiv w:val="1"/>
      <w:marLeft w:val="0"/>
      <w:marRight w:val="0"/>
      <w:marTop w:val="0"/>
      <w:marBottom w:val="0"/>
      <w:divBdr>
        <w:top w:val="none" w:sz="0" w:space="0" w:color="auto"/>
        <w:left w:val="none" w:sz="0" w:space="0" w:color="auto"/>
        <w:bottom w:val="none" w:sz="0" w:space="0" w:color="auto"/>
        <w:right w:val="none" w:sz="0" w:space="0" w:color="auto"/>
      </w:divBdr>
    </w:div>
    <w:div w:id="5792093">
      <w:bodyDiv w:val="1"/>
      <w:marLeft w:val="0"/>
      <w:marRight w:val="0"/>
      <w:marTop w:val="0"/>
      <w:marBottom w:val="0"/>
      <w:divBdr>
        <w:top w:val="none" w:sz="0" w:space="0" w:color="auto"/>
        <w:left w:val="none" w:sz="0" w:space="0" w:color="auto"/>
        <w:bottom w:val="none" w:sz="0" w:space="0" w:color="auto"/>
        <w:right w:val="none" w:sz="0" w:space="0" w:color="auto"/>
      </w:divBdr>
    </w:div>
    <w:div w:id="5989405">
      <w:bodyDiv w:val="1"/>
      <w:marLeft w:val="0"/>
      <w:marRight w:val="0"/>
      <w:marTop w:val="0"/>
      <w:marBottom w:val="0"/>
      <w:divBdr>
        <w:top w:val="none" w:sz="0" w:space="0" w:color="auto"/>
        <w:left w:val="none" w:sz="0" w:space="0" w:color="auto"/>
        <w:bottom w:val="none" w:sz="0" w:space="0" w:color="auto"/>
        <w:right w:val="none" w:sz="0" w:space="0" w:color="auto"/>
      </w:divBdr>
    </w:div>
    <w:div w:id="6061561">
      <w:bodyDiv w:val="1"/>
      <w:marLeft w:val="0"/>
      <w:marRight w:val="0"/>
      <w:marTop w:val="0"/>
      <w:marBottom w:val="0"/>
      <w:divBdr>
        <w:top w:val="none" w:sz="0" w:space="0" w:color="auto"/>
        <w:left w:val="none" w:sz="0" w:space="0" w:color="auto"/>
        <w:bottom w:val="none" w:sz="0" w:space="0" w:color="auto"/>
        <w:right w:val="none" w:sz="0" w:space="0" w:color="auto"/>
      </w:divBdr>
    </w:div>
    <w:div w:id="6256663">
      <w:bodyDiv w:val="1"/>
      <w:marLeft w:val="0"/>
      <w:marRight w:val="0"/>
      <w:marTop w:val="0"/>
      <w:marBottom w:val="0"/>
      <w:divBdr>
        <w:top w:val="none" w:sz="0" w:space="0" w:color="auto"/>
        <w:left w:val="none" w:sz="0" w:space="0" w:color="auto"/>
        <w:bottom w:val="none" w:sz="0" w:space="0" w:color="auto"/>
        <w:right w:val="none" w:sz="0" w:space="0" w:color="auto"/>
      </w:divBdr>
    </w:div>
    <w:div w:id="6299067">
      <w:bodyDiv w:val="1"/>
      <w:marLeft w:val="0"/>
      <w:marRight w:val="0"/>
      <w:marTop w:val="0"/>
      <w:marBottom w:val="0"/>
      <w:divBdr>
        <w:top w:val="none" w:sz="0" w:space="0" w:color="auto"/>
        <w:left w:val="none" w:sz="0" w:space="0" w:color="auto"/>
        <w:bottom w:val="none" w:sz="0" w:space="0" w:color="auto"/>
        <w:right w:val="none" w:sz="0" w:space="0" w:color="auto"/>
      </w:divBdr>
    </w:div>
    <w:div w:id="6640305">
      <w:bodyDiv w:val="1"/>
      <w:marLeft w:val="0"/>
      <w:marRight w:val="0"/>
      <w:marTop w:val="0"/>
      <w:marBottom w:val="0"/>
      <w:divBdr>
        <w:top w:val="none" w:sz="0" w:space="0" w:color="auto"/>
        <w:left w:val="none" w:sz="0" w:space="0" w:color="auto"/>
        <w:bottom w:val="none" w:sz="0" w:space="0" w:color="auto"/>
        <w:right w:val="none" w:sz="0" w:space="0" w:color="auto"/>
      </w:divBdr>
    </w:div>
    <w:div w:id="7143756">
      <w:bodyDiv w:val="1"/>
      <w:marLeft w:val="0"/>
      <w:marRight w:val="0"/>
      <w:marTop w:val="0"/>
      <w:marBottom w:val="0"/>
      <w:divBdr>
        <w:top w:val="none" w:sz="0" w:space="0" w:color="auto"/>
        <w:left w:val="none" w:sz="0" w:space="0" w:color="auto"/>
        <w:bottom w:val="none" w:sz="0" w:space="0" w:color="auto"/>
        <w:right w:val="none" w:sz="0" w:space="0" w:color="auto"/>
      </w:divBdr>
    </w:div>
    <w:div w:id="7215945">
      <w:bodyDiv w:val="1"/>
      <w:marLeft w:val="0"/>
      <w:marRight w:val="0"/>
      <w:marTop w:val="0"/>
      <w:marBottom w:val="0"/>
      <w:divBdr>
        <w:top w:val="none" w:sz="0" w:space="0" w:color="auto"/>
        <w:left w:val="none" w:sz="0" w:space="0" w:color="auto"/>
        <w:bottom w:val="none" w:sz="0" w:space="0" w:color="auto"/>
        <w:right w:val="none" w:sz="0" w:space="0" w:color="auto"/>
      </w:divBdr>
    </w:div>
    <w:div w:id="7483637">
      <w:bodyDiv w:val="1"/>
      <w:marLeft w:val="0"/>
      <w:marRight w:val="0"/>
      <w:marTop w:val="0"/>
      <w:marBottom w:val="0"/>
      <w:divBdr>
        <w:top w:val="none" w:sz="0" w:space="0" w:color="auto"/>
        <w:left w:val="none" w:sz="0" w:space="0" w:color="auto"/>
        <w:bottom w:val="none" w:sz="0" w:space="0" w:color="auto"/>
        <w:right w:val="none" w:sz="0" w:space="0" w:color="auto"/>
      </w:divBdr>
    </w:div>
    <w:div w:id="7875474">
      <w:bodyDiv w:val="1"/>
      <w:marLeft w:val="0"/>
      <w:marRight w:val="0"/>
      <w:marTop w:val="0"/>
      <w:marBottom w:val="0"/>
      <w:divBdr>
        <w:top w:val="none" w:sz="0" w:space="0" w:color="auto"/>
        <w:left w:val="none" w:sz="0" w:space="0" w:color="auto"/>
        <w:bottom w:val="none" w:sz="0" w:space="0" w:color="auto"/>
        <w:right w:val="none" w:sz="0" w:space="0" w:color="auto"/>
      </w:divBdr>
    </w:div>
    <w:div w:id="8335237">
      <w:bodyDiv w:val="1"/>
      <w:marLeft w:val="0"/>
      <w:marRight w:val="0"/>
      <w:marTop w:val="0"/>
      <w:marBottom w:val="0"/>
      <w:divBdr>
        <w:top w:val="none" w:sz="0" w:space="0" w:color="auto"/>
        <w:left w:val="none" w:sz="0" w:space="0" w:color="auto"/>
        <w:bottom w:val="none" w:sz="0" w:space="0" w:color="auto"/>
        <w:right w:val="none" w:sz="0" w:space="0" w:color="auto"/>
      </w:divBdr>
    </w:div>
    <w:div w:id="8414069">
      <w:bodyDiv w:val="1"/>
      <w:marLeft w:val="0"/>
      <w:marRight w:val="0"/>
      <w:marTop w:val="0"/>
      <w:marBottom w:val="0"/>
      <w:divBdr>
        <w:top w:val="none" w:sz="0" w:space="0" w:color="auto"/>
        <w:left w:val="none" w:sz="0" w:space="0" w:color="auto"/>
        <w:bottom w:val="none" w:sz="0" w:space="0" w:color="auto"/>
        <w:right w:val="none" w:sz="0" w:space="0" w:color="auto"/>
      </w:divBdr>
    </w:div>
    <w:div w:id="8604590">
      <w:bodyDiv w:val="1"/>
      <w:marLeft w:val="0"/>
      <w:marRight w:val="0"/>
      <w:marTop w:val="0"/>
      <w:marBottom w:val="0"/>
      <w:divBdr>
        <w:top w:val="none" w:sz="0" w:space="0" w:color="auto"/>
        <w:left w:val="none" w:sz="0" w:space="0" w:color="auto"/>
        <w:bottom w:val="none" w:sz="0" w:space="0" w:color="auto"/>
        <w:right w:val="none" w:sz="0" w:space="0" w:color="auto"/>
      </w:divBdr>
    </w:div>
    <w:div w:id="8988669">
      <w:bodyDiv w:val="1"/>
      <w:marLeft w:val="0"/>
      <w:marRight w:val="0"/>
      <w:marTop w:val="0"/>
      <w:marBottom w:val="0"/>
      <w:divBdr>
        <w:top w:val="none" w:sz="0" w:space="0" w:color="auto"/>
        <w:left w:val="none" w:sz="0" w:space="0" w:color="auto"/>
        <w:bottom w:val="none" w:sz="0" w:space="0" w:color="auto"/>
        <w:right w:val="none" w:sz="0" w:space="0" w:color="auto"/>
      </w:divBdr>
    </w:div>
    <w:div w:id="9065983">
      <w:bodyDiv w:val="1"/>
      <w:marLeft w:val="0"/>
      <w:marRight w:val="0"/>
      <w:marTop w:val="0"/>
      <w:marBottom w:val="0"/>
      <w:divBdr>
        <w:top w:val="none" w:sz="0" w:space="0" w:color="auto"/>
        <w:left w:val="none" w:sz="0" w:space="0" w:color="auto"/>
        <w:bottom w:val="none" w:sz="0" w:space="0" w:color="auto"/>
        <w:right w:val="none" w:sz="0" w:space="0" w:color="auto"/>
      </w:divBdr>
    </w:div>
    <w:div w:id="9110334">
      <w:bodyDiv w:val="1"/>
      <w:marLeft w:val="0"/>
      <w:marRight w:val="0"/>
      <w:marTop w:val="0"/>
      <w:marBottom w:val="0"/>
      <w:divBdr>
        <w:top w:val="none" w:sz="0" w:space="0" w:color="auto"/>
        <w:left w:val="none" w:sz="0" w:space="0" w:color="auto"/>
        <w:bottom w:val="none" w:sz="0" w:space="0" w:color="auto"/>
        <w:right w:val="none" w:sz="0" w:space="0" w:color="auto"/>
      </w:divBdr>
    </w:div>
    <w:div w:id="9256153">
      <w:bodyDiv w:val="1"/>
      <w:marLeft w:val="0"/>
      <w:marRight w:val="0"/>
      <w:marTop w:val="0"/>
      <w:marBottom w:val="0"/>
      <w:divBdr>
        <w:top w:val="none" w:sz="0" w:space="0" w:color="auto"/>
        <w:left w:val="none" w:sz="0" w:space="0" w:color="auto"/>
        <w:bottom w:val="none" w:sz="0" w:space="0" w:color="auto"/>
        <w:right w:val="none" w:sz="0" w:space="0" w:color="auto"/>
      </w:divBdr>
    </w:div>
    <w:div w:id="9307464">
      <w:bodyDiv w:val="1"/>
      <w:marLeft w:val="0"/>
      <w:marRight w:val="0"/>
      <w:marTop w:val="0"/>
      <w:marBottom w:val="0"/>
      <w:divBdr>
        <w:top w:val="none" w:sz="0" w:space="0" w:color="auto"/>
        <w:left w:val="none" w:sz="0" w:space="0" w:color="auto"/>
        <w:bottom w:val="none" w:sz="0" w:space="0" w:color="auto"/>
        <w:right w:val="none" w:sz="0" w:space="0" w:color="auto"/>
      </w:divBdr>
    </w:div>
    <w:div w:id="9338075">
      <w:bodyDiv w:val="1"/>
      <w:marLeft w:val="0"/>
      <w:marRight w:val="0"/>
      <w:marTop w:val="0"/>
      <w:marBottom w:val="0"/>
      <w:divBdr>
        <w:top w:val="none" w:sz="0" w:space="0" w:color="auto"/>
        <w:left w:val="none" w:sz="0" w:space="0" w:color="auto"/>
        <w:bottom w:val="none" w:sz="0" w:space="0" w:color="auto"/>
        <w:right w:val="none" w:sz="0" w:space="0" w:color="auto"/>
      </w:divBdr>
    </w:div>
    <w:div w:id="9449759">
      <w:bodyDiv w:val="1"/>
      <w:marLeft w:val="0"/>
      <w:marRight w:val="0"/>
      <w:marTop w:val="0"/>
      <w:marBottom w:val="0"/>
      <w:divBdr>
        <w:top w:val="none" w:sz="0" w:space="0" w:color="auto"/>
        <w:left w:val="none" w:sz="0" w:space="0" w:color="auto"/>
        <w:bottom w:val="none" w:sz="0" w:space="0" w:color="auto"/>
        <w:right w:val="none" w:sz="0" w:space="0" w:color="auto"/>
      </w:divBdr>
      <w:divsChild>
        <w:div w:id="818498004">
          <w:marLeft w:val="480"/>
          <w:marRight w:val="0"/>
          <w:marTop w:val="0"/>
          <w:marBottom w:val="0"/>
          <w:divBdr>
            <w:top w:val="none" w:sz="0" w:space="0" w:color="auto"/>
            <w:left w:val="none" w:sz="0" w:space="0" w:color="auto"/>
            <w:bottom w:val="none" w:sz="0" w:space="0" w:color="auto"/>
            <w:right w:val="none" w:sz="0" w:space="0" w:color="auto"/>
          </w:divBdr>
        </w:div>
        <w:div w:id="873229277">
          <w:marLeft w:val="480"/>
          <w:marRight w:val="0"/>
          <w:marTop w:val="0"/>
          <w:marBottom w:val="0"/>
          <w:divBdr>
            <w:top w:val="none" w:sz="0" w:space="0" w:color="auto"/>
            <w:left w:val="none" w:sz="0" w:space="0" w:color="auto"/>
            <w:bottom w:val="none" w:sz="0" w:space="0" w:color="auto"/>
            <w:right w:val="none" w:sz="0" w:space="0" w:color="auto"/>
          </w:divBdr>
        </w:div>
        <w:div w:id="1203404674">
          <w:marLeft w:val="480"/>
          <w:marRight w:val="0"/>
          <w:marTop w:val="0"/>
          <w:marBottom w:val="0"/>
          <w:divBdr>
            <w:top w:val="none" w:sz="0" w:space="0" w:color="auto"/>
            <w:left w:val="none" w:sz="0" w:space="0" w:color="auto"/>
            <w:bottom w:val="none" w:sz="0" w:space="0" w:color="auto"/>
            <w:right w:val="none" w:sz="0" w:space="0" w:color="auto"/>
          </w:divBdr>
        </w:div>
        <w:div w:id="1070033810">
          <w:marLeft w:val="480"/>
          <w:marRight w:val="0"/>
          <w:marTop w:val="0"/>
          <w:marBottom w:val="0"/>
          <w:divBdr>
            <w:top w:val="none" w:sz="0" w:space="0" w:color="auto"/>
            <w:left w:val="none" w:sz="0" w:space="0" w:color="auto"/>
            <w:bottom w:val="none" w:sz="0" w:space="0" w:color="auto"/>
            <w:right w:val="none" w:sz="0" w:space="0" w:color="auto"/>
          </w:divBdr>
        </w:div>
        <w:div w:id="1250192550">
          <w:marLeft w:val="480"/>
          <w:marRight w:val="0"/>
          <w:marTop w:val="0"/>
          <w:marBottom w:val="0"/>
          <w:divBdr>
            <w:top w:val="none" w:sz="0" w:space="0" w:color="auto"/>
            <w:left w:val="none" w:sz="0" w:space="0" w:color="auto"/>
            <w:bottom w:val="none" w:sz="0" w:space="0" w:color="auto"/>
            <w:right w:val="none" w:sz="0" w:space="0" w:color="auto"/>
          </w:divBdr>
        </w:div>
        <w:div w:id="769619439">
          <w:marLeft w:val="480"/>
          <w:marRight w:val="0"/>
          <w:marTop w:val="0"/>
          <w:marBottom w:val="0"/>
          <w:divBdr>
            <w:top w:val="none" w:sz="0" w:space="0" w:color="auto"/>
            <w:left w:val="none" w:sz="0" w:space="0" w:color="auto"/>
            <w:bottom w:val="none" w:sz="0" w:space="0" w:color="auto"/>
            <w:right w:val="none" w:sz="0" w:space="0" w:color="auto"/>
          </w:divBdr>
        </w:div>
        <w:div w:id="426000971">
          <w:marLeft w:val="480"/>
          <w:marRight w:val="0"/>
          <w:marTop w:val="0"/>
          <w:marBottom w:val="0"/>
          <w:divBdr>
            <w:top w:val="none" w:sz="0" w:space="0" w:color="auto"/>
            <w:left w:val="none" w:sz="0" w:space="0" w:color="auto"/>
            <w:bottom w:val="none" w:sz="0" w:space="0" w:color="auto"/>
            <w:right w:val="none" w:sz="0" w:space="0" w:color="auto"/>
          </w:divBdr>
        </w:div>
        <w:div w:id="686981072">
          <w:marLeft w:val="480"/>
          <w:marRight w:val="0"/>
          <w:marTop w:val="0"/>
          <w:marBottom w:val="0"/>
          <w:divBdr>
            <w:top w:val="none" w:sz="0" w:space="0" w:color="auto"/>
            <w:left w:val="none" w:sz="0" w:space="0" w:color="auto"/>
            <w:bottom w:val="none" w:sz="0" w:space="0" w:color="auto"/>
            <w:right w:val="none" w:sz="0" w:space="0" w:color="auto"/>
          </w:divBdr>
        </w:div>
        <w:div w:id="1818834832">
          <w:marLeft w:val="480"/>
          <w:marRight w:val="0"/>
          <w:marTop w:val="0"/>
          <w:marBottom w:val="0"/>
          <w:divBdr>
            <w:top w:val="none" w:sz="0" w:space="0" w:color="auto"/>
            <w:left w:val="none" w:sz="0" w:space="0" w:color="auto"/>
            <w:bottom w:val="none" w:sz="0" w:space="0" w:color="auto"/>
            <w:right w:val="none" w:sz="0" w:space="0" w:color="auto"/>
          </w:divBdr>
        </w:div>
        <w:div w:id="1530800534">
          <w:marLeft w:val="480"/>
          <w:marRight w:val="0"/>
          <w:marTop w:val="0"/>
          <w:marBottom w:val="0"/>
          <w:divBdr>
            <w:top w:val="none" w:sz="0" w:space="0" w:color="auto"/>
            <w:left w:val="none" w:sz="0" w:space="0" w:color="auto"/>
            <w:bottom w:val="none" w:sz="0" w:space="0" w:color="auto"/>
            <w:right w:val="none" w:sz="0" w:space="0" w:color="auto"/>
          </w:divBdr>
        </w:div>
        <w:div w:id="1631399896">
          <w:marLeft w:val="480"/>
          <w:marRight w:val="0"/>
          <w:marTop w:val="0"/>
          <w:marBottom w:val="0"/>
          <w:divBdr>
            <w:top w:val="none" w:sz="0" w:space="0" w:color="auto"/>
            <w:left w:val="none" w:sz="0" w:space="0" w:color="auto"/>
            <w:bottom w:val="none" w:sz="0" w:space="0" w:color="auto"/>
            <w:right w:val="none" w:sz="0" w:space="0" w:color="auto"/>
          </w:divBdr>
        </w:div>
        <w:div w:id="1032925881">
          <w:marLeft w:val="480"/>
          <w:marRight w:val="0"/>
          <w:marTop w:val="0"/>
          <w:marBottom w:val="0"/>
          <w:divBdr>
            <w:top w:val="none" w:sz="0" w:space="0" w:color="auto"/>
            <w:left w:val="none" w:sz="0" w:space="0" w:color="auto"/>
            <w:bottom w:val="none" w:sz="0" w:space="0" w:color="auto"/>
            <w:right w:val="none" w:sz="0" w:space="0" w:color="auto"/>
          </w:divBdr>
        </w:div>
        <w:div w:id="2098281598">
          <w:marLeft w:val="480"/>
          <w:marRight w:val="0"/>
          <w:marTop w:val="0"/>
          <w:marBottom w:val="0"/>
          <w:divBdr>
            <w:top w:val="none" w:sz="0" w:space="0" w:color="auto"/>
            <w:left w:val="none" w:sz="0" w:space="0" w:color="auto"/>
            <w:bottom w:val="none" w:sz="0" w:space="0" w:color="auto"/>
            <w:right w:val="none" w:sz="0" w:space="0" w:color="auto"/>
          </w:divBdr>
        </w:div>
        <w:div w:id="1211957864">
          <w:marLeft w:val="480"/>
          <w:marRight w:val="0"/>
          <w:marTop w:val="0"/>
          <w:marBottom w:val="0"/>
          <w:divBdr>
            <w:top w:val="none" w:sz="0" w:space="0" w:color="auto"/>
            <w:left w:val="none" w:sz="0" w:space="0" w:color="auto"/>
            <w:bottom w:val="none" w:sz="0" w:space="0" w:color="auto"/>
            <w:right w:val="none" w:sz="0" w:space="0" w:color="auto"/>
          </w:divBdr>
        </w:div>
        <w:div w:id="45951372">
          <w:marLeft w:val="480"/>
          <w:marRight w:val="0"/>
          <w:marTop w:val="0"/>
          <w:marBottom w:val="0"/>
          <w:divBdr>
            <w:top w:val="none" w:sz="0" w:space="0" w:color="auto"/>
            <w:left w:val="none" w:sz="0" w:space="0" w:color="auto"/>
            <w:bottom w:val="none" w:sz="0" w:space="0" w:color="auto"/>
            <w:right w:val="none" w:sz="0" w:space="0" w:color="auto"/>
          </w:divBdr>
        </w:div>
        <w:div w:id="548346929">
          <w:marLeft w:val="480"/>
          <w:marRight w:val="0"/>
          <w:marTop w:val="0"/>
          <w:marBottom w:val="0"/>
          <w:divBdr>
            <w:top w:val="none" w:sz="0" w:space="0" w:color="auto"/>
            <w:left w:val="none" w:sz="0" w:space="0" w:color="auto"/>
            <w:bottom w:val="none" w:sz="0" w:space="0" w:color="auto"/>
            <w:right w:val="none" w:sz="0" w:space="0" w:color="auto"/>
          </w:divBdr>
        </w:div>
      </w:divsChild>
    </w:div>
    <w:div w:id="9450773">
      <w:bodyDiv w:val="1"/>
      <w:marLeft w:val="0"/>
      <w:marRight w:val="0"/>
      <w:marTop w:val="0"/>
      <w:marBottom w:val="0"/>
      <w:divBdr>
        <w:top w:val="none" w:sz="0" w:space="0" w:color="auto"/>
        <w:left w:val="none" w:sz="0" w:space="0" w:color="auto"/>
        <w:bottom w:val="none" w:sz="0" w:space="0" w:color="auto"/>
        <w:right w:val="none" w:sz="0" w:space="0" w:color="auto"/>
      </w:divBdr>
    </w:div>
    <w:div w:id="9841630">
      <w:bodyDiv w:val="1"/>
      <w:marLeft w:val="0"/>
      <w:marRight w:val="0"/>
      <w:marTop w:val="0"/>
      <w:marBottom w:val="0"/>
      <w:divBdr>
        <w:top w:val="none" w:sz="0" w:space="0" w:color="auto"/>
        <w:left w:val="none" w:sz="0" w:space="0" w:color="auto"/>
        <w:bottom w:val="none" w:sz="0" w:space="0" w:color="auto"/>
        <w:right w:val="none" w:sz="0" w:space="0" w:color="auto"/>
      </w:divBdr>
    </w:div>
    <w:div w:id="10111811">
      <w:bodyDiv w:val="1"/>
      <w:marLeft w:val="0"/>
      <w:marRight w:val="0"/>
      <w:marTop w:val="0"/>
      <w:marBottom w:val="0"/>
      <w:divBdr>
        <w:top w:val="none" w:sz="0" w:space="0" w:color="auto"/>
        <w:left w:val="none" w:sz="0" w:space="0" w:color="auto"/>
        <w:bottom w:val="none" w:sz="0" w:space="0" w:color="auto"/>
        <w:right w:val="none" w:sz="0" w:space="0" w:color="auto"/>
      </w:divBdr>
    </w:div>
    <w:div w:id="10378655">
      <w:bodyDiv w:val="1"/>
      <w:marLeft w:val="0"/>
      <w:marRight w:val="0"/>
      <w:marTop w:val="0"/>
      <w:marBottom w:val="0"/>
      <w:divBdr>
        <w:top w:val="none" w:sz="0" w:space="0" w:color="auto"/>
        <w:left w:val="none" w:sz="0" w:space="0" w:color="auto"/>
        <w:bottom w:val="none" w:sz="0" w:space="0" w:color="auto"/>
        <w:right w:val="none" w:sz="0" w:space="0" w:color="auto"/>
      </w:divBdr>
    </w:div>
    <w:div w:id="10423853">
      <w:bodyDiv w:val="1"/>
      <w:marLeft w:val="0"/>
      <w:marRight w:val="0"/>
      <w:marTop w:val="0"/>
      <w:marBottom w:val="0"/>
      <w:divBdr>
        <w:top w:val="none" w:sz="0" w:space="0" w:color="auto"/>
        <w:left w:val="none" w:sz="0" w:space="0" w:color="auto"/>
        <w:bottom w:val="none" w:sz="0" w:space="0" w:color="auto"/>
        <w:right w:val="none" w:sz="0" w:space="0" w:color="auto"/>
      </w:divBdr>
    </w:div>
    <w:div w:id="10647813">
      <w:bodyDiv w:val="1"/>
      <w:marLeft w:val="0"/>
      <w:marRight w:val="0"/>
      <w:marTop w:val="0"/>
      <w:marBottom w:val="0"/>
      <w:divBdr>
        <w:top w:val="none" w:sz="0" w:space="0" w:color="auto"/>
        <w:left w:val="none" w:sz="0" w:space="0" w:color="auto"/>
        <w:bottom w:val="none" w:sz="0" w:space="0" w:color="auto"/>
        <w:right w:val="none" w:sz="0" w:space="0" w:color="auto"/>
      </w:divBdr>
    </w:div>
    <w:div w:id="11535592">
      <w:bodyDiv w:val="1"/>
      <w:marLeft w:val="0"/>
      <w:marRight w:val="0"/>
      <w:marTop w:val="0"/>
      <w:marBottom w:val="0"/>
      <w:divBdr>
        <w:top w:val="none" w:sz="0" w:space="0" w:color="auto"/>
        <w:left w:val="none" w:sz="0" w:space="0" w:color="auto"/>
        <w:bottom w:val="none" w:sz="0" w:space="0" w:color="auto"/>
        <w:right w:val="none" w:sz="0" w:space="0" w:color="auto"/>
      </w:divBdr>
    </w:div>
    <w:div w:id="11805463">
      <w:bodyDiv w:val="1"/>
      <w:marLeft w:val="0"/>
      <w:marRight w:val="0"/>
      <w:marTop w:val="0"/>
      <w:marBottom w:val="0"/>
      <w:divBdr>
        <w:top w:val="none" w:sz="0" w:space="0" w:color="auto"/>
        <w:left w:val="none" w:sz="0" w:space="0" w:color="auto"/>
        <w:bottom w:val="none" w:sz="0" w:space="0" w:color="auto"/>
        <w:right w:val="none" w:sz="0" w:space="0" w:color="auto"/>
      </w:divBdr>
    </w:div>
    <w:div w:id="11884732">
      <w:bodyDiv w:val="1"/>
      <w:marLeft w:val="0"/>
      <w:marRight w:val="0"/>
      <w:marTop w:val="0"/>
      <w:marBottom w:val="0"/>
      <w:divBdr>
        <w:top w:val="none" w:sz="0" w:space="0" w:color="auto"/>
        <w:left w:val="none" w:sz="0" w:space="0" w:color="auto"/>
        <w:bottom w:val="none" w:sz="0" w:space="0" w:color="auto"/>
        <w:right w:val="none" w:sz="0" w:space="0" w:color="auto"/>
      </w:divBdr>
    </w:div>
    <w:div w:id="11954734">
      <w:bodyDiv w:val="1"/>
      <w:marLeft w:val="0"/>
      <w:marRight w:val="0"/>
      <w:marTop w:val="0"/>
      <w:marBottom w:val="0"/>
      <w:divBdr>
        <w:top w:val="none" w:sz="0" w:space="0" w:color="auto"/>
        <w:left w:val="none" w:sz="0" w:space="0" w:color="auto"/>
        <w:bottom w:val="none" w:sz="0" w:space="0" w:color="auto"/>
        <w:right w:val="none" w:sz="0" w:space="0" w:color="auto"/>
      </w:divBdr>
    </w:div>
    <w:div w:id="11956264">
      <w:bodyDiv w:val="1"/>
      <w:marLeft w:val="0"/>
      <w:marRight w:val="0"/>
      <w:marTop w:val="0"/>
      <w:marBottom w:val="0"/>
      <w:divBdr>
        <w:top w:val="none" w:sz="0" w:space="0" w:color="auto"/>
        <w:left w:val="none" w:sz="0" w:space="0" w:color="auto"/>
        <w:bottom w:val="none" w:sz="0" w:space="0" w:color="auto"/>
        <w:right w:val="none" w:sz="0" w:space="0" w:color="auto"/>
      </w:divBdr>
    </w:div>
    <w:div w:id="11959240">
      <w:bodyDiv w:val="1"/>
      <w:marLeft w:val="0"/>
      <w:marRight w:val="0"/>
      <w:marTop w:val="0"/>
      <w:marBottom w:val="0"/>
      <w:divBdr>
        <w:top w:val="none" w:sz="0" w:space="0" w:color="auto"/>
        <w:left w:val="none" w:sz="0" w:space="0" w:color="auto"/>
        <w:bottom w:val="none" w:sz="0" w:space="0" w:color="auto"/>
        <w:right w:val="none" w:sz="0" w:space="0" w:color="auto"/>
      </w:divBdr>
    </w:div>
    <w:div w:id="12071752">
      <w:bodyDiv w:val="1"/>
      <w:marLeft w:val="0"/>
      <w:marRight w:val="0"/>
      <w:marTop w:val="0"/>
      <w:marBottom w:val="0"/>
      <w:divBdr>
        <w:top w:val="none" w:sz="0" w:space="0" w:color="auto"/>
        <w:left w:val="none" w:sz="0" w:space="0" w:color="auto"/>
        <w:bottom w:val="none" w:sz="0" w:space="0" w:color="auto"/>
        <w:right w:val="none" w:sz="0" w:space="0" w:color="auto"/>
      </w:divBdr>
    </w:div>
    <w:div w:id="12077998">
      <w:bodyDiv w:val="1"/>
      <w:marLeft w:val="0"/>
      <w:marRight w:val="0"/>
      <w:marTop w:val="0"/>
      <w:marBottom w:val="0"/>
      <w:divBdr>
        <w:top w:val="none" w:sz="0" w:space="0" w:color="auto"/>
        <w:left w:val="none" w:sz="0" w:space="0" w:color="auto"/>
        <w:bottom w:val="none" w:sz="0" w:space="0" w:color="auto"/>
        <w:right w:val="none" w:sz="0" w:space="0" w:color="auto"/>
      </w:divBdr>
    </w:div>
    <w:div w:id="12340282">
      <w:bodyDiv w:val="1"/>
      <w:marLeft w:val="0"/>
      <w:marRight w:val="0"/>
      <w:marTop w:val="0"/>
      <w:marBottom w:val="0"/>
      <w:divBdr>
        <w:top w:val="none" w:sz="0" w:space="0" w:color="auto"/>
        <w:left w:val="none" w:sz="0" w:space="0" w:color="auto"/>
        <w:bottom w:val="none" w:sz="0" w:space="0" w:color="auto"/>
        <w:right w:val="none" w:sz="0" w:space="0" w:color="auto"/>
      </w:divBdr>
    </w:div>
    <w:div w:id="12735239">
      <w:bodyDiv w:val="1"/>
      <w:marLeft w:val="0"/>
      <w:marRight w:val="0"/>
      <w:marTop w:val="0"/>
      <w:marBottom w:val="0"/>
      <w:divBdr>
        <w:top w:val="none" w:sz="0" w:space="0" w:color="auto"/>
        <w:left w:val="none" w:sz="0" w:space="0" w:color="auto"/>
        <w:bottom w:val="none" w:sz="0" w:space="0" w:color="auto"/>
        <w:right w:val="none" w:sz="0" w:space="0" w:color="auto"/>
      </w:divBdr>
    </w:div>
    <w:div w:id="12804922">
      <w:bodyDiv w:val="1"/>
      <w:marLeft w:val="0"/>
      <w:marRight w:val="0"/>
      <w:marTop w:val="0"/>
      <w:marBottom w:val="0"/>
      <w:divBdr>
        <w:top w:val="none" w:sz="0" w:space="0" w:color="auto"/>
        <w:left w:val="none" w:sz="0" w:space="0" w:color="auto"/>
        <w:bottom w:val="none" w:sz="0" w:space="0" w:color="auto"/>
        <w:right w:val="none" w:sz="0" w:space="0" w:color="auto"/>
      </w:divBdr>
    </w:div>
    <w:div w:id="12846939">
      <w:bodyDiv w:val="1"/>
      <w:marLeft w:val="0"/>
      <w:marRight w:val="0"/>
      <w:marTop w:val="0"/>
      <w:marBottom w:val="0"/>
      <w:divBdr>
        <w:top w:val="none" w:sz="0" w:space="0" w:color="auto"/>
        <w:left w:val="none" w:sz="0" w:space="0" w:color="auto"/>
        <w:bottom w:val="none" w:sz="0" w:space="0" w:color="auto"/>
        <w:right w:val="none" w:sz="0" w:space="0" w:color="auto"/>
      </w:divBdr>
    </w:div>
    <w:div w:id="13309701">
      <w:bodyDiv w:val="1"/>
      <w:marLeft w:val="0"/>
      <w:marRight w:val="0"/>
      <w:marTop w:val="0"/>
      <w:marBottom w:val="0"/>
      <w:divBdr>
        <w:top w:val="none" w:sz="0" w:space="0" w:color="auto"/>
        <w:left w:val="none" w:sz="0" w:space="0" w:color="auto"/>
        <w:bottom w:val="none" w:sz="0" w:space="0" w:color="auto"/>
        <w:right w:val="none" w:sz="0" w:space="0" w:color="auto"/>
      </w:divBdr>
    </w:div>
    <w:div w:id="13576582">
      <w:bodyDiv w:val="1"/>
      <w:marLeft w:val="0"/>
      <w:marRight w:val="0"/>
      <w:marTop w:val="0"/>
      <w:marBottom w:val="0"/>
      <w:divBdr>
        <w:top w:val="none" w:sz="0" w:space="0" w:color="auto"/>
        <w:left w:val="none" w:sz="0" w:space="0" w:color="auto"/>
        <w:bottom w:val="none" w:sz="0" w:space="0" w:color="auto"/>
        <w:right w:val="none" w:sz="0" w:space="0" w:color="auto"/>
      </w:divBdr>
    </w:div>
    <w:div w:id="13729004">
      <w:bodyDiv w:val="1"/>
      <w:marLeft w:val="0"/>
      <w:marRight w:val="0"/>
      <w:marTop w:val="0"/>
      <w:marBottom w:val="0"/>
      <w:divBdr>
        <w:top w:val="none" w:sz="0" w:space="0" w:color="auto"/>
        <w:left w:val="none" w:sz="0" w:space="0" w:color="auto"/>
        <w:bottom w:val="none" w:sz="0" w:space="0" w:color="auto"/>
        <w:right w:val="none" w:sz="0" w:space="0" w:color="auto"/>
      </w:divBdr>
      <w:divsChild>
        <w:div w:id="2011712898">
          <w:marLeft w:val="480"/>
          <w:marRight w:val="0"/>
          <w:marTop w:val="0"/>
          <w:marBottom w:val="0"/>
          <w:divBdr>
            <w:top w:val="none" w:sz="0" w:space="0" w:color="auto"/>
            <w:left w:val="none" w:sz="0" w:space="0" w:color="auto"/>
            <w:bottom w:val="none" w:sz="0" w:space="0" w:color="auto"/>
            <w:right w:val="none" w:sz="0" w:space="0" w:color="auto"/>
          </w:divBdr>
        </w:div>
        <w:div w:id="22286234">
          <w:marLeft w:val="480"/>
          <w:marRight w:val="0"/>
          <w:marTop w:val="0"/>
          <w:marBottom w:val="0"/>
          <w:divBdr>
            <w:top w:val="none" w:sz="0" w:space="0" w:color="auto"/>
            <w:left w:val="none" w:sz="0" w:space="0" w:color="auto"/>
            <w:bottom w:val="none" w:sz="0" w:space="0" w:color="auto"/>
            <w:right w:val="none" w:sz="0" w:space="0" w:color="auto"/>
          </w:divBdr>
        </w:div>
        <w:div w:id="1317613670">
          <w:marLeft w:val="480"/>
          <w:marRight w:val="0"/>
          <w:marTop w:val="0"/>
          <w:marBottom w:val="0"/>
          <w:divBdr>
            <w:top w:val="none" w:sz="0" w:space="0" w:color="auto"/>
            <w:left w:val="none" w:sz="0" w:space="0" w:color="auto"/>
            <w:bottom w:val="none" w:sz="0" w:space="0" w:color="auto"/>
            <w:right w:val="none" w:sz="0" w:space="0" w:color="auto"/>
          </w:divBdr>
        </w:div>
        <w:div w:id="1333026433">
          <w:marLeft w:val="480"/>
          <w:marRight w:val="0"/>
          <w:marTop w:val="0"/>
          <w:marBottom w:val="0"/>
          <w:divBdr>
            <w:top w:val="none" w:sz="0" w:space="0" w:color="auto"/>
            <w:left w:val="none" w:sz="0" w:space="0" w:color="auto"/>
            <w:bottom w:val="none" w:sz="0" w:space="0" w:color="auto"/>
            <w:right w:val="none" w:sz="0" w:space="0" w:color="auto"/>
          </w:divBdr>
        </w:div>
        <w:div w:id="689718175">
          <w:marLeft w:val="480"/>
          <w:marRight w:val="0"/>
          <w:marTop w:val="0"/>
          <w:marBottom w:val="0"/>
          <w:divBdr>
            <w:top w:val="none" w:sz="0" w:space="0" w:color="auto"/>
            <w:left w:val="none" w:sz="0" w:space="0" w:color="auto"/>
            <w:bottom w:val="none" w:sz="0" w:space="0" w:color="auto"/>
            <w:right w:val="none" w:sz="0" w:space="0" w:color="auto"/>
          </w:divBdr>
        </w:div>
        <w:div w:id="888414317">
          <w:marLeft w:val="480"/>
          <w:marRight w:val="0"/>
          <w:marTop w:val="0"/>
          <w:marBottom w:val="0"/>
          <w:divBdr>
            <w:top w:val="none" w:sz="0" w:space="0" w:color="auto"/>
            <w:left w:val="none" w:sz="0" w:space="0" w:color="auto"/>
            <w:bottom w:val="none" w:sz="0" w:space="0" w:color="auto"/>
            <w:right w:val="none" w:sz="0" w:space="0" w:color="auto"/>
          </w:divBdr>
        </w:div>
        <w:div w:id="1927883184">
          <w:marLeft w:val="480"/>
          <w:marRight w:val="0"/>
          <w:marTop w:val="0"/>
          <w:marBottom w:val="0"/>
          <w:divBdr>
            <w:top w:val="none" w:sz="0" w:space="0" w:color="auto"/>
            <w:left w:val="none" w:sz="0" w:space="0" w:color="auto"/>
            <w:bottom w:val="none" w:sz="0" w:space="0" w:color="auto"/>
            <w:right w:val="none" w:sz="0" w:space="0" w:color="auto"/>
          </w:divBdr>
        </w:div>
        <w:div w:id="194581877">
          <w:marLeft w:val="480"/>
          <w:marRight w:val="0"/>
          <w:marTop w:val="0"/>
          <w:marBottom w:val="0"/>
          <w:divBdr>
            <w:top w:val="none" w:sz="0" w:space="0" w:color="auto"/>
            <w:left w:val="none" w:sz="0" w:space="0" w:color="auto"/>
            <w:bottom w:val="none" w:sz="0" w:space="0" w:color="auto"/>
            <w:right w:val="none" w:sz="0" w:space="0" w:color="auto"/>
          </w:divBdr>
        </w:div>
        <w:div w:id="1692803869">
          <w:marLeft w:val="480"/>
          <w:marRight w:val="0"/>
          <w:marTop w:val="0"/>
          <w:marBottom w:val="0"/>
          <w:divBdr>
            <w:top w:val="none" w:sz="0" w:space="0" w:color="auto"/>
            <w:left w:val="none" w:sz="0" w:space="0" w:color="auto"/>
            <w:bottom w:val="none" w:sz="0" w:space="0" w:color="auto"/>
            <w:right w:val="none" w:sz="0" w:space="0" w:color="auto"/>
          </w:divBdr>
        </w:div>
        <w:div w:id="1177117027">
          <w:marLeft w:val="480"/>
          <w:marRight w:val="0"/>
          <w:marTop w:val="0"/>
          <w:marBottom w:val="0"/>
          <w:divBdr>
            <w:top w:val="none" w:sz="0" w:space="0" w:color="auto"/>
            <w:left w:val="none" w:sz="0" w:space="0" w:color="auto"/>
            <w:bottom w:val="none" w:sz="0" w:space="0" w:color="auto"/>
            <w:right w:val="none" w:sz="0" w:space="0" w:color="auto"/>
          </w:divBdr>
        </w:div>
        <w:div w:id="1841266534">
          <w:marLeft w:val="480"/>
          <w:marRight w:val="0"/>
          <w:marTop w:val="0"/>
          <w:marBottom w:val="0"/>
          <w:divBdr>
            <w:top w:val="none" w:sz="0" w:space="0" w:color="auto"/>
            <w:left w:val="none" w:sz="0" w:space="0" w:color="auto"/>
            <w:bottom w:val="none" w:sz="0" w:space="0" w:color="auto"/>
            <w:right w:val="none" w:sz="0" w:space="0" w:color="auto"/>
          </w:divBdr>
        </w:div>
        <w:div w:id="1110591072">
          <w:marLeft w:val="480"/>
          <w:marRight w:val="0"/>
          <w:marTop w:val="0"/>
          <w:marBottom w:val="0"/>
          <w:divBdr>
            <w:top w:val="none" w:sz="0" w:space="0" w:color="auto"/>
            <w:left w:val="none" w:sz="0" w:space="0" w:color="auto"/>
            <w:bottom w:val="none" w:sz="0" w:space="0" w:color="auto"/>
            <w:right w:val="none" w:sz="0" w:space="0" w:color="auto"/>
          </w:divBdr>
        </w:div>
        <w:div w:id="1823038514">
          <w:marLeft w:val="480"/>
          <w:marRight w:val="0"/>
          <w:marTop w:val="0"/>
          <w:marBottom w:val="0"/>
          <w:divBdr>
            <w:top w:val="none" w:sz="0" w:space="0" w:color="auto"/>
            <w:left w:val="none" w:sz="0" w:space="0" w:color="auto"/>
            <w:bottom w:val="none" w:sz="0" w:space="0" w:color="auto"/>
            <w:right w:val="none" w:sz="0" w:space="0" w:color="auto"/>
          </w:divBdr>
        </w:div>
        <w:div w:id="686950583">
          <w:marLeft w:val="480"/>
          <w:marRight w:val="0"/>
          <w:marTop w:val="0"/>
          <w:marBottom w:val="0"/>
          <w:divBdr>
            <w:top w:val="none" w:sz="0" w:space="0" w:color="auto"/>
            <w:left w:val="none" w:sz="0" w:space="0" w:color="auto"/>
            <w:bottom w:val="none" w:sz="0" w:space="0" w:color="auto"/>
            <w:right w:val="none" w:sz="0" w:space="0" w:color="auto"/>
          </w:divBdr>
        </w:div>
        <w:div w:id="1361324257">
          <w:marLeft w:val="480"/>
          <w:marRight w:val="0"/>
          <w:marTop w:val="0"/>
          <w:marBottom w:val="0"/>
          <w:divBdr>
            <w:top w:val="none" w:sz="0" w:space="0" w:color="auto"/>
            <w:left w:val="none" w:sz="0" w:space="0" w:color="auto"/>
            <w:bottom w:val="none" w:sz="0" w:space="0" w:color="auto"/>
            <w:right w:val="none" w:sz="0" w:space="0" w:color="auto"/>
          </w:divBdr>
        </w:div>
      </w:divsChild>
    </w:div>
    <w:div w:id="14041915">
      <w:bodyDiv w:val="1"/>
      <w:marLeft w:val="0"/>
      <w:marRight w:val="0"/>
      <w:marTop w:val="0"/>
      <w:marBottom w:val="0"/>
      <w:divBdr>
        <w:top w:val="none" w:sz="0" w:space="0" w:color="auto"/>
        <w:left w:val="none" w:sz="0" w:space="0" w:color="auto"/>
        <w:bottom w:val="none" w:sz="0" w:space="0" w:color="auto"/>
        <w:right w:val="none" w:sz="0" w:space="0" w:color="auto"/>
      </w:divBdr>
    </w:div>
    <w:div w:id="14114057">
      <w:bodyDiv w:val="1"/>
      <w:marLeft w:val="0"/>
      <w:marRight w:val="0"/>
      <w:marTop w:val="0"/>
      <w:marBottom w:val="0"/>
      <w:divBdr>
        <w:top w:val="none" w:sz="0" w:space="0" w:color="auto"/>
        <w:left w:val="none" w:sz="0" w:space="0" w:color="auto"/>
        <w:bottom w:val="none" w:sz="0" w:space="0" w:color="auto"/>
        <w:right w:val="none" w:sz="0" w:space="0" w:color="auto"/>
      </w:divBdr>
    </w:div>
    <w:div w:id="14310123">
      <w:bodyDiv w:val="1"/>
      <w:marLeft w:val="0"/>
      <w:marRight w:val="0"/>
      <w:marTop w:val="0"/>
      <w:marBottom w:val="0"/>
      <w:divBdr>
        <w:top w:val="none" w:sz="0" w:space="0" w:color="auto"/>
        <w:left w:val="none" w:sz="0" w:space="0" w:color="auto"/>
        <w:bottom w:val="none" w:sz="0" w:space="0" w:color="auto"/>
        <w:right w:val="none" w:sz="0" w:space="0" w:color="auto"/>
      </w:divBdr>
    </w:div>
    <w:div w:id="14313222">
      <w:bodyDiv w:val="1"/>
      <w:marLeft w:val="0"/>
      <w:marRight w:val="0"/>
      <w:marTop w:val="0"/>
      <w:marBottom w:val="0"/>
      <w:divBdr>
        <w:top w:val="none" w:sz="0" w:space="0" w:color="auto"/>
        <w:left w:val="none" w:sz="0" w:space="0" w:color="auto"/>
        <w:bottom w:val="none" w:sz="0" w:space="0" w:color="auto"/>
        <w:right w:val="none" w:sz="0" w:space="0" w:color="auto"/>
      </w:divBdr>
    </w:div>
    <w:div w:id="14428923">
      <w:bodyDiv w:val="1"/>
      <w:marLeft w:val="0"/>
      <w:marRight w:val="0"/>
      <w:marTop w:val="0"/>
      <w:marBottom w:val="0"/>
      <w:divBdr>
        <w:top w:val="none" w:sz="0" w:space="0" w:color="auto"/>
        <w:left w:val="none" w:sz="0" w:space="0" w:color="auto"/>
        <w:bottom w:val="none" w:sz="0" w:space="0" w:color="auto"/>
        <w:right w:val="none" w:sz="0" w:space="0" w:color="auto"/>
      </w:divBdr>
    </w:div>
    <w:div w:id="14500623">
      <w:bodyDiv w:val="1"/>
      <w:marLeft w:val="0"/>
      <w:marRight w:val="0"/>
      <w:marTop w:val="0"/>
      <w:marBottom w:val="0"/>
      <w:divBdr>
        <w:top w:val="none" w:sz="0" w:space="0" w:color="auto"/>
        <w:left w:val="none" w:sz="0" w:space="0" w:color="auto"/>
        <w:bottom w:val="none" w:sz="0" w:space="0" w:color="auto"/>
        <w:right w:val="none" w:sz="0" w:space="0" w:color="auto"/>
      </w:divBdr>
    </w:div>
    <w:div w:id="14581306">
      <w:bodyDiv w:val="1"/>
      <w:marLeft w:val="0"/>
      <w:marRight w:val="0"/>
      <w:marTop w:val="0"/>
      <w:marBottom w:val="0"/>
      <w:divBdr>
        <w:top w:val="none" w:sz="0" w:space="0" w:color="auto"/>
        <w:left w:val="none" w:sz="0" w:space="0" w:color="auto"/>
        <w:bottom w:val="none" w:sz="0" w:space="0" w:color="auto"/>
        <w:right w:val="none" w:sz="0" w:space="0" w:color="auto"/>
      </w:divBdr>
    </w:div>
    <w:div w:id="14623211">
      <w:bodyDiv w:val="1"/>
      <w:marLeft w:val="0"/>
      <w:marRight w:val="0"/>
      <w:marTop w:val="0"/>
      <w:marBottom w:val="0"/>
      <w:divBdr>
        <w:top w:val="none" w:sz="0" w:space="0" w:color="auto"/>
        <w:left w:val="none" w:sz="0" w:space="0" w:color="auto"/>
        <w:bottom w:val="none" w:sz="0" w:space="0" w:color="auto"/>
        <w:right w:val="none" w:sz="0" w:space="0" w:color="auto"/>
      </w:divBdr>
    </w:div>
    <w:div w:id="15618909">
      <w:bodyDiv w:val="1"/>
      <w:marLeft w:val="0"/>
      <w:marRight w:val="0"/>
      <w:marTop w:val="0"/>
      <w:marBottom w:val="0"/>
      <w:divBdr>
        <w:top w:val="none" w:sz="0" w:space="0" w:color="auto"/>
        <w:left w:val="none" w:sz="0" w:space="0" w:color="auto"/>
        <w:bottom w:val="none" w:sz="0" w:space="0" w:color="auto"/>
        <w:right w:val="none" w:sz="0" w:space="0" w:color="auto"/>
      </w:divBdr>
    </w:div>
    <w:div w:id="15808791">
      <w:bodyDiv w:val="1"/>
      <w:marLeft w:val="0"/>
      <w:marRight w:val="0"/>
      <w:marTop w:val="0"/>
      <w:marBottom w:val="0"/>
      <w:divBdr>
        <w:top w:val="none" w:sz="0" w:space="0" w:color="auto"/>
        <w:left w:val="none" w:sz="0" w:space="0" w:color="auto"/>
        <w:bottom w:val="none" w:sz="0" w:space="0" w:color="auto"/>
        <w:right w:val="none" w:sz="0" w:space="0" w:color="auto"/>
      </w:divBdr>
    </w:div>
    <w:div w:id="15812005">
      <w:bodyDiv w:val="1"/>
      <w:marLeft w:val="0"/>
      <w:marRight w:val="0"/>
      <w:marTop w:val="0"/>
      <w:marBottom w:val="0"/>
      <w:divBdr>
        <w:top w:val="none" w:sz="0" w:space="0" w:color="auto"/>
        <w:left w:val="none" w:sz="0" w:space="0" w:color="auto"/>
        <w:bottom w:val="none" w:sz="0" w:space="0" w:color="auto"/>
        <w:right w:val="none" w:sz="0" w:space="0" w:color="auto"/>
      </w:divBdr>
    </w:div>
    <w:div w:id="15887440">
      <w:bodyDiv w:val="1"/>
      <w:marLeft w:val="0"/>
      <w:marRight w:val="0"/>
      <w:marTop w:val="0"/>
      <w:marBottom w:val="0"/>
      <w:divBdr>
        <w:top w:val="none" w:sz="0" w:space="0" w:color="auto"/>
        <w:left w:val="none" w:sz="0" w:space="0" w:color="auto"/>
        <w:bottom w:val="none" w:sz="0" w:space="0" w:color="auto"/>
        <w:right w:val="none" w:sz="0" w:space="0" w:color="auto"/>
      </w:divBdr>
    </w:div>
    <w:div w:id="15891316">
      <w:bodyDiv w:val="1"/>
      <w:marLeft w:val="0"/>
      <w:marRight w:val="0"/>
      <w:marTop w:val="0"/>
      <w:marBottom w:val="0"/>
      <w:divBdr>
        <w:top w:val="none" w:sz="0" w:space="0" w:color="auto"/>
        <w:left w:val="none" w:sz="0" w:space="0" w:color="auto"/>
        <w:bottom w:val="none" w:sz="0" w:space="0" w:color="auto"/>
        <w:right w:val="none" w:sz="0" w:space="0" w:color="auto"/>
      </w:divBdr>
    </w:div>
    <w:div w:id="15932797">
      <w:bodyDiv w:val="1"/>
      <w:marLeft w:val="0"/>
      <w:marRight w:val="0"/>
      <w:marTop w:val="0"/>
      <w:marBottom w:val="0"/>
      <w:divBdr>
        <w:top w:val="none" w:sz="0" w:space="0" w:color="auto"/>
        <w:left w:val="none" w:sz="0" w:space="0" w:color="auto"/>
        <w:bottom w:val="none" w:sz="0" w:space="0" w:color="auto"/>
        <w:right w:val="none" w:sz="0" w:space="0" w:color="auto"/>
      </w:divBdr>
      <w:divsChild>
        <w:div w:id="205027682">
          <w:marLeft w:val="480"/>
          <w:marRight w:val="0"/>
          <w:marTop w:val="0"/>
          <w:marBottom w:val="0"/>
          <w:divBdr>
            <w:top w:val="none" w:sz="0" w:space="0" w:color="auto"/>
            <w:left w:val="none" w:sz="0" w:space="0" w:color="auto"/>
            <w:bottom w:val="none" w:sz="0" w:space="0" w:color="auto"/>
            <w:right w:val="none" w:sz="0" w:space="0" w:color="auto"/>
          </w:divBdr>
        </w:div>
        <w:div w:id="2134470549">
          <w:marLeft w:val="480"/>
          <w:marRight w:val="0"/>
          <w:marTop w:val="0"/>
          <w:marBottom w:val="0"/>
          <w:divBdr>
            <w:top w:val="none" w:sz="0" w:space="0" w:color="auto"/>
            <w:left w:val="none" w:sz="0" w:space="0" w:color="auto"/>
            <w:bottom w:val="none" w:sz="0" w:space="0" w:color="auto"/>
            <w:right w:val="none" w:sz="0" w:space="0" w:color="auto"/>
          </w:divBdr>
        </w:div>
        <w:div w:id="1902935908">
          <w:marLeft w:val="480"/>
          <w:marRight w:val="0"/>
          <w:marTop w:val="0"/>
          <w:marBottom w:val="0"/>
          <w:divBdr>
            <w:top w:val="none" w:sz="0" w:space="0" w:color="auto"/>
            <w:left w:val="none" w:sz="0" w:space="0" w:color="auto"/>
            <w:bottom w:val="none" w:sz="0" w:space="0" w:color="auto"/>
            <w:right w:val="none" w:sz="0" w:space="0" w:color="auto"/>
          </w:divBdr>
        </w:div>
        <w:div w:id="1318222562">
          <w:marLeft w:val="480"/>
          <w:marRight w:val="0"/>
          <w:marTop w:val="0"/>
          <w:marBottom w:val="0"/>
          <w:divBdr>
            <w:top w:val="none" w:sz="0" w:space="0" w:color="auto"/>
            <w:left w:val="none" w:sz="0" w:space="0" w:color="auto"/>
            <w:bottom w:val="none" w:sz="0" w:space="0" w:color="auto"/>
            <w:right w:val="none" w:sz="0" w:space="0" w:color="auto"/>
          </w:divBdr>
        </w:div>
        <w:div w:id="1958170468">
          <w:marLeft w:val="480"/>
          <w:marRight w:val="0"/>
          <w:marTop w:val="0"/>
          <w:marBottom w:val="0"/>
          <w:divBdr>
            <w:top w:val="none" w:sz="0" w:space="0" w:color="auto"/>
            <w:left w:val="none" w:sz="0" w:space="0" w:color="auto"/>
            <w:bottom w:val="none" w:sz="0" w:space="0" w:color="auto"/>
            <w:right w:val="none" w:sz="0" w:space="0" w:color="auto"/>
          </w:divBdr>
        </w:div>
        <w:div w:id="1119105339">
          <w:marLeft w:val="480"/>
          <w:marRight w:val="0"/>
          <w:marTop w:val="0"/>
          <w:marBottom w:val="0"/>
          <w:divBdr>
            <w:top w:val="none" w:sz="0" w:space="0" w:color="auto"/>
            <w:left w:val="none" w:sz="0" w:space="0" w:color="auto"/>
            <w:bottom w:val="none" w:sz="0" w:space="0" w:color="auto"/>
            <w:right w:val="none" w:sz="0" w:space="0" w:color="auto"/>
          </w:divBdr>
        </w:div>
        <w:div w:id="1257716988">
          <w:marLeft w:val="480"/>
          <w:marRight w:val="0"/>
          <w:marTop w:val="0"/>
          <w:marBottom w:val="0"/>
          <w:divBdr>
            <w:top w:val="none" w:sz="0" w:space="0" w:color="auto"/>
            <w:left w:val="none" w:sz="0" w:space="0" w:color="auto"/>
            <w:bottom w:val="none" w:sz="0" w:space="0" w:color="auto"/>
            <w:right w:val="none" w:sz="0" w:space="0" w:color="auto"/>
          </w:divBdr>
        </w:div>
        <w:div w:id="540284807">
          <w:marLeft w:val="480"/>
          <w:marRight w:val="0"/>
          <w:marTop w:val="0"/>
          <w:marBottom w:val="0"/>
          <w:divBdr>
            <w:top w:val="none" w:sz="0" w:space="0" w:color="auto"/>
            <w:left w:val="none" w:sz="0" w:space="0" w:color="auto"/>
            <w:bottom w:val="none" w:sz="0" w:space="0" w:color="auto"/>
            <w:right w:val="none" w:sz="0" w:space="0" w:color="auto"/>
          </w:divBdr>
        </w:div>
        <w:div w:id="1885016795">
          <w:marLeft w:val="480"/>
          <w:marRight w:val="0"/>
          <w:marTop w:val="0"/>
          <w:marBottom w:val="0"/>
          <w:divBdr>
            <w:top w:val="none" w:sz="0" w:space="0" w:color="auto"/>
            <w:left w:val="none" w:sz="0" w:space="0" w:color="auto"/>
            <w:bottom w:val="none" w:sz="0" w:space="0" w:color="auto"/>
            <w:right w:val="none" w:sz="0" w:space="0" w:color="auto"/>
          </w:divBdr>
        </w:div>
        <w:div w:id="813060286">
          <w:marLeft w:val="480"/>
          <w:marRight w:val="0"/>
          <w:marTop w:val="0"/>
          <w:marBottom w:val="0"/>
          <w:divBdr>
            <w:top w:val="none" w:sz="0" w:space="0" w:color="auto"/>
            <w:left w:val="none" w:sz="0" w:space="0" w:color="auto"/>
            <w:bottom w:val="none" w:sz="0" w:space="0" w:color="auto"/>
            <w:right w:val="none" w:sz="0" w:space="0" w:color="auto"/>
          </w:divBdr>
        </w:div>
        <w:div w:id="336856545">
          <w:marLeft w:val="480"/>
          <w:marRight w:val="0"/>
          <w:marTop w:val="0"/>
          <w:marBottom w:val="0"/>
          <w:divBdr>
            <w:top w:val="none" w:sz="0" w:space="0" w:color="auto"/>
            <w:left w:val="none" w:sz="0" w:space="0" w:color="auto"/>
            <w:bottom w:val="none" w:sz="0" w:space="0" w:color="auto"/>
            <w:right w:val="none" w:sz="0" w:space="0" w:color="auto"/>
          </w:divBdr>
        </w:div>
        <w:div w:id="623121517">
          <w:marLeft w:val="480"/>
          <w:marRight w:val="0"/>
          <w:marTop w:val="0"/>
          <w:marBottom w:val="0"/>
          <w:divBdr>
            <w:top w:val="none" w:sz="0" w:space="0" w:color="auto"/>
            <w:left w:val="none" w:sz="0" w:space="0" w:color="auto"/>
            <w:bottom w:val="none" w:sz="0" w:space="0" w:color="auto"/>
            <w:right w:val="none" w:sz="0" w:space="0" w:color="auto"/>
          </w:divBdr>
        </w:div>
        <w:div w:id="319385799">
          <w:marLeft w:val="480"/>
          <w:marRight w:val="0"/>
          <w:marTop w:val="0"/>
          <w:marBottom w:val="0"/>
          <w:divBdr>
            <w:top w:val="none" w:sz="0" w:space="0" w:color="auto"/>
            <w:left w:val="none" w:sz="0" w:space="0" w:color="auto"/>
            <w:bottom w:val="none" w:sz="0" w:space="0" w:color="auto"/>
            <w:right w:val="none" w:sz="0" w:space="0" w:color="auto"/>
          </w:divBdr>
        </w:div>
        <w:div w:id="1747335918">
          <w:marLeft w:val="480"/>
          <w:marRight w:val="0"/>
          <w:marTop w:val="0"/>
          <w:marBottom w:val="0"/>
          <w:divBdr>
            <w:top w:val="none" w:sz="0" w:space="0" w:color="auto"/>
            <w:left w:val="none" w:sz="0" w:space="0" w:color="auto"/>
            <w:bottom w:val="none" w:sz="0" w:space="0" w:color="auto"/>
            <w:right w:val="none" w:sz="0" w:space="0" w:color="auto"/>
          </w:divBdr>
        </w:div>
        <w:div w:id="920061095">
          <w:marLeft w:val="480"/>
          <w:marRight w:val="0"/>
          <w:marTop w:val="0"/>
          <w:marBottom w:val="0"/>
          <w:divBdr>
            <w:top w:val="none" w:sz="0" w:space="0" w:color="auto"/>
            <w:left w:val="none" w:sz="0" w:space="0" w:color="auto"/>
            <w:bottom w:val="none" w:sz="0" w:space="0" w:color="auto"/>
            <w:right w:val="none" w:sz="0" w:space="0" w:color="auto"/>
          </w:divBdr>
        </w:div>
        <w:div w:id="1634555494">
          <w:marLeft w:val="480"/>
          <w:marRight w:val="0"/>
          <w:marTop w:val="0"/>
          <w:marBottom w:val="0"/>
          <w:divBdr>
            <w:top w:val="none" w:sz="0" w:space="0" w:color="auto"/>
            <w:left w:val="none" w:sz="0" w:space="0" w:color="auto"/>
            <w:bottom w:val="none" w:sz="0" w:space="0" w:color="auto"/>
            <w:right w:val="none" w:sz="0" w:space="0" w:color="auto"/>
          </w:divBdr>
        </w:div>
      </w:divsChild>
    </w:div>
    <w:div w:id="16128668">
      <w:bodyDiv w:val="1"/>
      <w:marLeft w:val="0"/>
      <w:marRight w:val="0"/>
      <w:marTop w:val="0"/>
      <w:marBottom w:val="0"/>
      <w:divBdr>
        <w:top w:val="none" w:sz="0" w:space="0" w:color="auto"/>
        <w:left w:val="none" w:sz="0" w:space="0" w:color="auto"/>
        <w:bottom w:val="none" w:sz="0" w:space="0" w:color="auto"/>
        <w:right w:val="none" w:sz="0" w:space="0" w:color="auto"/>
      </w:divBdr>
    </w:div>
    <w:div w:id="16275164">
      <w:bodyDiv w:val="1"/>
      <w:marLeft w:val="0"/>
      <w:marRight w:val="0"/>
      <w:marTop w:val="0"/>
      <w:marBottom w:val="0"/>
      <w:divBdr>
        <w:top w:val="none" w:sz="0" w:space="0" w:color="auto"/>
        <w:left w:val="none" w:sz="0" w:space="0" w:color="auto"/>
        <w:bottom w:val="none" w:sz="0" w:space="0" w:color="auto"/>
        <w:right w:val="none" w:sz="0" w:space="0" w:color="auto"/>
      </w:divBdr>
    </w:div>
    <w:div w:id="16780561">
      <w:bodyDiv w:val="1"/>
      <w:marLeft w:val="0"/>
      <w:marRight w:val="0"/>
      <w:marTop w:val="0"/>
      <w:marBottom w:val="0"/>
      <w:divBdr>
        <w:top w:val="none" w:sz="0" w:space="0" w:color="auto"/>
        <w:left w:val="none" w:sz="0" w:space="0" w:color="auto"/>
        <w:bottom w:val="none" w:sz="0" w:space="0" w:color="auto"/>
        <w:right w:val="none" w:sz="0" w:space="0" w:color="auto"/>
      </w:divBdr>
    </w:div>
    <w:div w:id="16857326">
      <w:bodyDiv w:val="1"/>
      <w:marLeft w:val="0"/>
      <w:marRight w:val="0"/>
      <w:marTop w:val="0"/>
      <w:marBottom w:val="0"/>
      <w:divBdr>
        <w:top w:val="none" w:sz="0" w:space="0" w:color="auto"/>
        <w:left w:val="none" w:sz="0" w:space="0" w:color="auto"/>
        <w:bottom w:val="none" w:sz="0" w:space="0" w:color="auto"/>
        <w:right w:val="none" w:sz="0" w:space="0" w:color="auto"/>
      </w:divBdr>
    </w:div>
    <w:div w:id="16859510">
      <w:bodyDiv w:val="1"/>
      <w:marLeft w:val="0"/>
      <w:marRight w:val="0"/>
      <w:marTop w:val="0"/>
      <w:marBottom w:val="0"/>
      <w:divBdr>
        <w:top w:val="none" w:sz="0" w:space="0" w:color="auto"/>
        <w:left w:val="none" w:sz="0" w:space="0" w:color="auto"/>
        <w:bottom w:val="none" w:sz="0" w:space="0" w:color="auto"/>
        <w:right w:val="none" w:sz="0" w:space="0" w:color="auto"/>
      </w:divBdr>
    </w:div>
    <w:div w:id="17052213">
      <w:bodyDiv w:val="1"/>
      <w:marLeft w:val="0"/>
      <w:marRight w:val="0"/>
      <w:marTop w:val="0"/>
      <w:marBottom w:val="0"/>
      <w:divBdr>
        <w:top w:val="none" w:sz="0" w:space="0" w:color="auto"/>
        <w:left w:val="none" w:sz="0" w:space="0" w:color="auto"/>
        <w:bottom w:val="none" w:sz="0" w:space="0" w:color="auto"/>
        <w:right w:val="none" w:sz="0" w:space="0" w:color="auto"/>
      </w:divBdr>
    </w:div>
    <w:div w:id="17123287">
      <w:bodyDiv w:val="1"/>
      <w:marLeft w:val="0"/>
      <w:marRight w:val="0"/>
      <w:marTop w:val="0"/>
      <w:marBottom w:val="0"/>
      <w:divBdr>
        <w:top w:val="none" w:sz="0" w:space="0" w:color="auto"/>
        <w:left w:val="none" w:sz="0" w:space="0" w:color="auto"/>
        <w:bottom w:val="none" w:sz="0" w:space="0" w:color="auto"/>
        <w:right w:val="none" w:sz="0" w:space="0" w:color="auto"/>
      </w:divBdr>
    </w:div>
    <w:div w:id="17126471">
      <w:bodyDiv w:val="1"/>
      <w:marLeft w:val="0"/>
      <w:marRight w:val="0"/>
      <w:marTop w:val="0"/>
      <w:marBottom w:val="0"/>
      <w:divBdr>
        <w:top w:val="none" w:sz="0" w:space="0" w:color="auto"/>
        <w:left w:val="none" w:sz="0" w:space="0" w:color="auto"/>
        <w:bottom w:val="none" w:sz="0" w:space="0" w:color="auto"/>
        <w:right w:val="none" w:sz="0" w:space="0" w:color="auto"/>
      </w:divBdr>
    </w:div>
    <w:div w:id="17238589">
      <w:bodyDiv w:val="1"/>
      <w:marLeft w:val="0"/>
      <w:marRight w:val="0"/>
      <w:marTop w:val="0"/>
      <w:marBottom w:val="0"/>
      <w:divBdr>
        <w:top w:val="none" w:sz="0" w:space="0" w:color="auto"/>
        <w:left w:val="none" w:sz="0" w:space="0" w:color="auto"/>
        <w:bottom w:val="none" w:sz="0" w:space="0" w:color="auto"/>
        <w:right w:val="none" w:sz="0" w:space="0" w:color="auto"/>
      </w:divBdr>
    </w:div>
    <w:div w:id="17394726">
      <w:bodyDiv w:val="1"/>
      <w:marLeft w:val="0"/>
      <w:marRight w:val="0"/>
      <w:marTop w:val="0"/>
      <w:marBottom w:val="0"/>
      <w:divBdr>
        <w:top w:val="none" w:sz="0" w:space="0" w:color="auto"/>
        <w:left w:val="none" w:sz="0" w:space="0" w:color="auto"/>
        <w:bottom w:val="none" w:sz="0" w:space="0" w:color="auto"/>
        <w:right w:val="none" w:sz="0" w:space="0" w:color="auto"/>
      </w:divBdr>
    </w:div>
    <w:div w:id="17395890">
      <w:bodyDiv w:val="1"/>
      <w:marLeft w:val="0"/>
      <w:marRight w:val="0"/>
      <w:marTop w:val="0"/>
      <w:marBottom w:val="0"/>
      <w:divBdr>
        <w:top w:val="none" w:sz="0" w:space="0" w:color="auto"/>
        <w:left w:val="none" w:sz="0" w:space="0" w:color="auto"/>
        <w:bottom w:val="none" w:sz="0" w:space="0" w:color="auto"/>
        <w:right w:val="none" w:sz="0" w:space="0" w:color="auto"/>
      </w:divBdr>
      <w:divsChild>
        <w:div w:id="338118173">
          <w:marLeft w:val="480"/>
          <w:marRight w:val="0"/>
          <w:marTop w:val="0"/>
          <w:marBottom w:val="0"/>
          <w:divBdr>
            <w:top w:val="none" w:sz="0" w:space="0" w:color="auto"/>
            <w:left w:val="none" w:sz="0" w:space="0" w:color="auto"/>
            <w:bottom w:val="none" w:sz="0" w:space="0" w:color="auto"/>
            <w:right w:val="none" w:sz="0" w:space="0" w:color="auto"/>
          </w:divBdr>
        </w:div>
        <w:div w:id="1135873237">
          <w:marLeft w:val="480"/>
          <w:marRight w:val="0"/>
          <w:marTop w:val="0"/>
          <w:marBottom w:val="0"/>
          <w:divBdr>
            <w:top w:val="none" w:sz="0" w:space="0" w:color="auto"/>
            <w:left w:val="none" w:sz="0" w:space="0" w:color="auto"/>
            <w:bottom w:val="none" w:sz="0" w:space="0" w:color="auto"/>
            <w:right w:val="none" w:sz="0" w:space="0" w:color="auto"/>
          </w:divBdr>
        </w:div>
        <w:div w:id="1646545419">
          <w:marLeft w:val="480"/>
          <w:marRight w:val="0"/>
          <w:marTop w:val="0"/>
          <w:marBottom w:val="0"/>
          <w:divBdr>
            <w:top w:val="none" w:sz="0" w:space="0" w:color="auto"/>
            <w:left w:val="none" w:sz="0" w:space="0" w:color="auto"/>
            <w:bottom w:val="none" w:sz="0" w:space="0" w:color="auto"/>
            <w:right w:val="none" w:sz="0" w:space="0" w:color="auto"/>
          </w:divBdr>
        </w:div>
        <w:div w:id="1675762828">
          <w:marLeft w:val="480"/>
          <w:marRight w:val="0"/>
          <w:marTop w:val="0"/>
          <w:marBottom w:val="0"/>
          <w:divBdr>
            <w:top w:val="none" w:sz="0" w:space="0" w:color="auto"/>
            <w:left w:val="none" w:sz="0" w:space="0" w:color="auto"/>
            <w:bottom w:val="none" w:sz="0" w:space="0" w:color="auto"/>
            <w:right w:val="none" w:sz="0" w:space="0" w:color="auto"/>
          </w:divBdr>
        </w:div>
        <w:div w:id="1753159790">
          <w:marLeft w:val="480"/>
          <w:marRight w:val="0"/>
          <w:marTop w:val="0"/>
          <w:marBottom w:val="0"/>
          <w:divBdr>
            <w:top w:val="none" w:sz="0" w:space="0" w:color="auto"/>
            <w:left w:val="none" w:sz="0" w:space="0" w:color="auto"/>
            <w:bottom w:val="none" w:sz="0" w:space="0" w:color="auto"/>
            <w:right w:val="none" w:sz="0" w:space="0" w:color="auto"/>
          </w:divBdr>
        </w:div>
        <w:div w:id="444930770">
          <w:marLeft w:val="480"/>
          <w:marRight w:val="0"/>
          <w:marTop w:val="0"/>
          <w:marBottom w:val="0"/>
          <w:divBdr>
            <w:top w:val="none" w:sz="0" w:space="0" w:color="auto"/>
            <w:left w:val="none" w:sz="0" w:space="0" w:color="auto"/>
            <w:bottom w:val="none" w:sz="0" w:space="0" w:color="auto"/>
            <w:right w:val="none" w:sz="0" w:space="0" w:color="auto"/>
          </w:divBdr>
        </w:div>
        <w:div w:id="1179347758">
          <w:marLeft w:val="480"/>
          <w:marRight w:val="0"/>
          <w:marTop w:val="0"/>
          <w:marBottom w:val="0"/>
          <w:divBdr>
            <w:top w:val="none" w:sz="0" w:space="0" w:color="auto"/>
            <w:left w:val="none" w:sz="0" w:space="0" w:color="auto"/>
            <w:bottom w:val="none" w:sz="0" w:space="0" w:color="auto"/>
            <w:right w:val="none" w:sz="0" w:space="0" w:color="auto"/>
          </w:divBdr>
        </w:div>
        <w:div w:id="1483889546">
          <w:marLeft w:val="480"/>
          <w:marRight w:val="0"/>
          <w:marTop w:val="0"/>
          <w:marBottom w:val="0"/>
          <w:divBdr>
            <w:top w:val="none" w:sz="0" w:space="0" w:color="auto"/>
            <w:left w:val="none" w:sz="0" w:space="0" w:color="auto"/>
            <w:bottom w:val="none" w:sz="0" w:space="0" w:color="auto"/>
            <w:right w:val="none" w:sz="0" w:space="0" w:color="auto"/>
          </w:divBdr>
        </w:div>
        <w:div w:id="1547329746">
          <w:marLeft w:val="480"/>
          <w:marRight w:val="0"/>
          <w:marTop w:val="0"/>
          <w:marBottom w:val="0"/>
          <w:divBdr>
            <w:top w:val="none" w:sz="0" w:space="0" w:color="auto"/>
            <w:left w:val="none" w:sz="0" w:space="0" w:color="auto"/>
            <w:bottom w:val="none" w:sz="0" w:space="0" w:color="auto"/>
            <w:right w:val="none" w:sz="0" w:space="0" w:color="auto"/>
          </w:divBdr>
        </w:div>
        <w:div w:id="1703437672">
          <w:marLeft w:val="480"/>
          <w:marRight w:val="0"/>
          <w:marTop w:val="0"/>
          <w:marBottom w:val="0"/>
          <w:divBdr>
            <w:top w:val="none" w:sz="0" w:space="0" w:color="auto"/>
            <w:left w:val="none" w:sz="0" w:space="0" w:color="auto"/>
            <w:bottom w:val="none" w:sz="0" w:space="0" w:color="auto"/>
            <w:right w:val="none" w:sz="0" w:space="0" w:color="auto"/>
          </w:divBdr>
        </w:div>
        <w:div w:id="2074891089">
          <w:marLeft w:val="480"/>
          <w:marRight w:val="0"/>
          <w:marTop w:val="0"/>
          <w:marBottom w:val="0"/>
          <w:divBdr>
            <w:top w:val="none" w:sz="0" w:space="0" w:color="auto"/>
            <w:left w:val="none" w:sz="0" w:space="0" w:color="auto"/>
            <w:bottom w:val="none" w:sz="0" w:space="0" w:color="auto"/>
            <w:right w:val="none" w:sz="0" w:space="0" w:color="auto"/>
          </w:divBdr>
        </w:div>
        <w:div w:id="899245607">
          <w:marLeft w:val="480"/>
          <w:marRight w:val="0"/>
          <w:marTop w:val="0"/>
          <w:marBottom w:val="0"/>
          <w:divBdr>
            <w:top w:val="none" w:sz="0" w:space="0" w:color="auto"/>
            <w:left w:val="none" w:sz="0" w:space="0" w:color="auto"/>
            <w:bottom w:val="none" w:sz="0" w:space="0" w:color="auto"/>
            <w:right w:val="none" w:sz="0" w:space="0" w:color="auto"/>
          </w:divBdr>
        </w:div>
        <w:div w:id="1446774722">
          <w:marLeft w:val="480"/>
          <w:marRight w:val="0"/>
          <w:marTop w:val="0"/>
          <w:marBottom w:val="0"/>
          <w:divBdr>
            <w:top w:val="none" w:sz="0" w:space="0" w:color="auto"/>
            <w:left w:val="none" w:sz="0" w:space="0" w:color="auto"/>
            <w:bottom w:val="none" w:sz="0" w:space="0" w:color="auto"/>
            <w:right w:val="none" w:sz="0" w:space="0" w:color="auto"/>
          </w:divBdr>
        </w:div>
        <w:div w:id="151532318">
          <w:marLeft w:val="480"/>
          <w:marRight w:val="0"/>
          <w:marTop w:val="0"/>
          <w:marBottom w:val="0"/>
          <w:divBdr>
            <w:top w:val="none" w:sz="0" w:space="0" w:color="auto"/>
            <w:left w:val="none" w:sz="0" w:space="0" w:color="auto"/>
            <w:bottom w:val="none" w:sz="0" w:space="0" w:color="auto"/>
            <w:right w:val="none" w:sz="0" w:space="0" w:color="auto"/>
          </w:divBdr>
        </w:div>
        <w:div w:id="599216155">
          <w:marLeft w:val="480"/>
          <w:marRight w:val="0"/>
          <w:marTop w:val="0"/>
          <w:marBottom w:val="0"/>
          <w:divBdr>
            <w:top w:val="none" w:sz="0" w:space="0" w:color="auto"/>
            <w:left w:val="none" w:sz="0" w:space="0" w:color="auto"/>
            <w:bottom w:val="none" w:sz="0" w:space="0" w:color="auto"/>
            <w:right w:val="none" w:sz="0" w:space="0" w:color="auto"/>
          </w:divBdr>
        </w:div>
        <w:div w:id="1942906667">
          <w:marLeft w:val="480"/>
          <w:marRight w:val="0"/>
          <w:marTop w:val="0"/>
          <w:marBottom w:val="0"/>
          <w:divBdr>
            <w:top w:val="none" w:sz="0" w:space="0" w:color="auto"/>
            <w:left w:val="none" w:sz="0" w:space="0" w:color="auto"/>
            <w:bottom w:val="none" w:sz="0" w:space="0" w:color="auto"/>
            <w:right w:val="none" w:sz="0" w:space="0" w:color="auto"/>
          </w:divBdr>
        </w:div>
      </w:divsChild>
    </w:div>
    <w:div w:id="17507849">
      <w:bodyDiv w:val="1"/>
      <w:marLeft w:val="0"/>
      <w:marRight w:val="0"/>
      <w:marTop w:val="0"/>
      <w:marBottom w:val="0"/>
      <w:divBdr>
        <w:top w:val="none" w:sz="0" w:space="0" w:color="auto"/>
        <w:left w:val="none" w:sz="0" w:space="0" w:color="auto"/>
        <w:bottom w:val="none" w:sz="0" w:space="0" w:color="auto"/>
        <w:right w:val="none" w:sz="0" w:space="0" w:color="auto"/>
      </w:divBdr>
    </w:div>
    <w:div w:id="17853298">
      <w:bodyDiv w:val="1"/>
      <w:marLeft w:val="0"/>
      <w:marRight w:val="0"/>
      <w:marTop w:val="0"/>
      <w:marBottom w:val="0"/>
      <w:divBdr>
        <w:top w:val="none" w:sz="0" w:space="0" w:color="auto"/>
        <w:left w:val="none" w:sz="0" w:space="0" w:color="auto"/>
        <w:bottom w:val="none" w:sz="0" w:space="0" w:color="auto"/>
        <w:right w:val="none" w:sz="0" w:space="0" w:color="auto"/>
      </w:divBdr>
    </w:div>
    <w:div w:id="17975919">
      <w:bodyDiv w:val="1"/>
      <w:marLeft w:val="0"/>
      <w:marRight w:val="0"/>
      <w:marTop w:val="0"/>
      <w:marBottom w:val="0"/>
      <w:divBdr>
        <w:top w:val="none" w:sz="0" w:space="0" w:color="auto"/>
        <w:left w:val="none" w:sz="0" w:space="0" w:color="auto"/>
        <w:bottom w:val="none" w:sz="0" w:space="0" w:color="auto"/>
        <w:right w:val="none" w:sz="0" w:space="0" w:color="auto"/>
      </w:divBdr>
    </w:div>
    <w:div w:id="18118905">
      <w:bodyDiv w:val="1"/>
      <w:marLeft w:val="0"/>
      <w:marRight w:val="0"/>
      <w:marTop w:val="0"/>
      <w:marBottom w:val="0"/>
      <w:divBdr>
        <w:top w:val="none" w:sz="0" w:space="0" w:color="auto"/>
        <w:left w:val="none" w:sz="0" w:space="0" w:color="auto"/>
        <w:bottom w:val="none" w:sz="0" w:space="0" w:color="auto"/>
        <w:right w:val="none" w:sz="0" w:space="0" w:color="auto"/>
      </w:divBdr>
      <w:divsChild>
        <w:div w:id="2080442261">
          <w:marLeft w:val="480"/>
          <w:marRight w:val="0"/>
          <w:marTop w:val="0"/>
          <w:marBottom w:val="0"/>
          <w:divBdr>
            <w:top w:val="none" w:sz="0" w:space="0" w:color="auto"/>
            <w:left w:val="none" w:sz="0" w:space="0" w:color="auto"/>
            <w:bottom w:val="none" w:sz="0" w:space="0" w:color="auto"/>
            <w:right w:val="none" w:sz="0" w:space="0" w:color="auto"/>
          </w:divBdr>
        </w:div>
        <w:div w:id="505025072">
          <w:marLeft w:val="480"/>
          <w:marRight w:val="0"/>
          <w:marTop w:val="0"/>
          <w:marBottom w:val="0"/>
          <w:divBdr>
            <w:top w:val="none" w:sz="0" w:space="0" w:color="auto"/>
            <w:left w:val="none" w:sz="0" w:space="0" w:color="auto"/>
            <w:bottom w:val="none" w:sz="0" w:space="0" w:color="auto"/>
            <w:right w:val="none" w:sz="0" w:space="0" w:color="auto"/>
          </w:divBdr>
        </w:div>
        <w:div w:id="1060834328">
          <w:marLeft w:val="480"/>
          <w:marRight w:val="0"/>
          <w:marTop w:val="0"/>
          <w:marBottom w:val="0"/>
          <w:divBdr>
            <w:top w:val="none" w:sz="0" w:space="0" w:color="auto"/>
            <w:left w:val="none" w:sz="0" w:space="0" w:color="auto"/>
            <w:bottom w:val="none" w:sz="0" w:space="0" w:color="auto"/>
            <w:right w:val="none" w:sz="0" w:space="0" w:color="auto"/>
          </w:divBdr>
        </w:div>
        <w:div w:id="778448452">
          <w:marLeft w:val="480"/>
          <w:marRight w:val="0"/>
          <w:marTop w:val="0"/>
          <w:marBottom w:val="0"/>
          <w:divBdr>
            <w:top w:val="none" w:sz="0" w:space="0" w:color="auto"/>
            <w:left w:val="none" w:sz="0" w:space="0" w:color="auto"/>
            <w:bottom w:val="none" w:sz="0" w:space="0" w:color="auto"/>
            <w:right w:val="none" w:sz="0" w:space="0" w:color="auto"/>
          </w:divBdr>
        </w:div>
        <w:div w:id="332147286">
          <w:marLeft w:val="480"/>
          <w:marRight w:val="0"/>
          <w:marTop w:val="0"/>
          <w:marBottom w:val="0"/>
          <w:divBdr>
            <w:top w:val="none" w:sz="0" w:space="0" w:color="auto"/>
            <w:left w:val="none" w:sz="0" w:space="0" w:color="auto"/>
            <w:bottom w:val="none" w:sz="0" w:space="0" w:color="auto"/>
            <w:right w:val="none" w:sz="0" w:space="0" w:color="auto"/>
          </w:divBdr>
        </w:div>
        <w:div w:id="332801304">
          <w:marLeft w:val="480"/>
          <w:marRight w:val="0"/>
          <w:marTop w:val="0"/>
          <w:marBottom w:val="0"/>
          <w:divBdr>
            <w:top w:val="none" w:sz="0" w:space="0" w:color="auto"/>
            <w:left w:val="none" w:sz="0" w:space="0" w:color="auto"/>
            <w:bottom w:val="none" w:sz="0" w:space="0" w:color="auto"/>
            <w:right w:val="none" w:sz="0" w:space="0" w:color="auto"/>
          </w:divBdr>
        </w:div>
        <w:div w:id="969556889">
          <w:marLeft w:val="480"/>
          <w:marRight w:val="0"/>
          <w:marTop w:val="0"/>
          <w:marBottom w:val="0"/>
          <w:divBdr>
            <w:top w:val="none" w:sz="0" w:space="0" w:color="auto"/>
            <w:left w:val="none" w:sz="0" w:space="0" w:color="auto"/>
            <w:bottom w:val="none" w:sz="0" w:space="0" w:color="auto"/>
            <w:right w:val="none" w:sz="0" w:space="0" w:color="auto"/>
          </w:divBdr>
        </w:div>
        <w:div w:id="1327707468">
          <w:marLeft w:val="480"/>
          <w:marRight w:val="0"/>
          <w:marTop w:val="0"/>
          <w:marBottom w:val="0"/>
          <w:divBdr>
            <w:top w:val="none" w:sz="0" w:space="0" w:color="auto"/>
            <w:left w:val="none" w:sz="0" w:space="0" w:color="auto"/>
            <w:bottom w:val="none" w:sz="0" w:space="0" w:color="auto"/>
            <w:right w:val="none" w:sz="0" w:space="0" w:color="auto"/>
          </w:divBdr>
        </w:div>
        <w:div w:id="934556090">
          <w:marLeft w:val="480"/>
          <w:marRight w:val="0"/>
          <w:marTop w:val="0"/>
          <w:marBottom w:val="0"/>
          <w:divBdr>
            <w:top w:val="none" w:sz="0" w:space="0" w:color="auto"/>
            <w:left w:val="none" w:sz="0" w:space="0" w:color="auto"/>
            <w:bottom w:val="none" w:sz="0" w:space="0" w:color="auto"/>
            <w:right w:val="none" w:sz="0" w:space="0" w:color="auto"/>
          </w:divBdr>
        </w:div>
        <w:div w:id="1885407004">
          <w:marLeft w:val="480"/>
          <w:marRight w:val="0"/>
          <w:marTop w:val="0"/>
          <w:marBottom w:val="0"/>
          <w:divBdr>
            <w:top w:val="none" w:sz="0" w:space="0" w:color="auto"/>
            <w:left w:val="none" w:sz="0" w:space="0" w:color="auto"/>
            <w:bottom w:val="none" w:sz="0" w:space="0" w:color="auto"/>
            <w:right w:val="none" w:sz="0" w:space="0" w:color="auto"/>
          </w:divBdr>
        </w:div>
        <w:div w:id="1916087265">
          <w:marLeft w:val="480"/>
          <w:marRight w:val="0"/>
          <w:marTop w:val="0"/>
          <w:marBottom w:val="0"/>
          <w:divBdr>
            <w:top w:val="none" w:sz="0" w:space="0" w:color="auto"/>
            <w:left w:val="none" w:sz="0" w:space="0" w:color="auto"/>
            <w:bottom w:val="none" w:sz="0" w:space="0" w:color="auto"/>
            <w:right w:val="none" w:sz="0" w:space="0" w:color="auto"/>
          </w:divBdr>
        </w:div>
        <w:div w:id="67532505">
          <w:marLeft w:val="480"/>
          <w:marRight w:val="0"/>
          <w:marTop w:val="0"/>
          <w:marBottom w:val="0"/>
          <w:divBdr>
            <w:top w:val="none" w:sz="0" w:space="0" w:color="auto"/>
            <w:left w:val="none" w:sz="0" w:space="0" w:color="auto"/>
            <w:bottom w:val="none" w:sz="0" w:space="0" w:color="auto"/>
            <w:right w:val="none" w:sz="0" w:space="0" w:color="auto"/>
          </w:divBdr>
        </w:div>
        <w:div w:id="1442915215">
          <w:marLeft w:val="480"/>
          <w:marRight w:val="0"/>
          <w:marTop w:val="0"/>
          <w:marBottom w:val="0"/>
          <w:divBdr>
            <w:top w:val="none" w:sz="0" w:space="0" w:color="auto"/>
            <w:left w:val="none" w:sz="0" w:space="0" w:color="auto"/>
            <w:bottom w:val="none" w:sz="0" w:space="0" w:color="auto"/>
            <w:right w:val="none" w:sz="0" w:space="0" w:color="auto"/>
          </w:divBdr>
        </w:div>
        <w:div w:id="257568651">
          <w:marLeft w:val="480"/>
          <w:marRight w:val="0"/>
          <w:marTop w:val="0"/>
          <w:marBottom w:val="0"/>
          <w:divBdr>
            <w:top w:val="none" w:sz="0" w:space="0" w:color="auto"/>
            <w:left w:val="none" w:sz="0" w:space="0" w:color="auto"/>
            <w:bottom w:val="none" w:sz="0" w:space="0" w:color="auto"/>
            <w:right w:val="none" w:sz="0" w:space="0" w:color="auto"/>
          </w:divBdr>
        </w:div>
        <w:div w:id="97915152">
          <w:marLeft w:val="480"/>
          <w:marRight w:val="0"/>
          <w:marTop w:val="0"/>
          <w:marBottom w:val="0"/>
          <w:divBdr>
            <w:top w:val="none" w:sz="0" w:space="0" w:color="auto"/>
            <w:left w:val="none" w:sz="0" w:space="0" w:color="auto"/>
            <w:bottom w:val="none" w:sz="0" w:space="0" w:color="auto"/>
            <w:right w:val="none" w:sz="0" w:space="0" w:color="auto"/>
          </w:divBdr>
        </w:div>
        <w:div w:id="778453239">
          <w:marLeft w:val="480"/>
          <w:marRight w:val="0"/>
          <w:marTop w:val="0"/>
          <w:marBottom w:val="0"/>
          <w:divBdr>
            <w:top w:val="none" w:sz="0" w:space="0" w:color="auto"/>
            <w:left w:val="none" w:sz="0" w:space="0" w:color="auto"/>
            <w:bottom w:val="none" w:sz="0" w:space="0" w:color="auto"/>
            <w:right w:val="none" w:sz="0" w:space="0" w:color="auto"/>
          </w:divBdr>
        </w:div>
        <w:div w:id="144780349">
          <w:marLeft w:val="480"/>
          <w:marRight w:val="0"/>
          <w:marTop w:val="0"/>
          <w:marBottom w:val="0"/>
          <w:divBdr>
            <w:top w:val="none" w:sz="0" w:space="0" w:color="auto"/>
            <w:left w:val="none" w:sz="0" w:space="0" w:color="auto"/>
            <w:bottom w:val="none" w:sz="0" w:space="0" w:color="auto"/>
            <w:right w:val="none" w:sz="0" w:space="0" w:color="auto"/>
          </w:divBdr>
        </w:div>
        <w:div w:id="2138062773">
          <w:marLeft w:val="480"/>
          <w:marRight w:val="0"/>
          <w:marTop w:val="0"/>
          <w:marBottom w:val="0"/>
          <w:divBdr>
            <w:top w:val="none" w:sz="0" w:space="0" w:color="auto"/>
            <w:left w:val="none" w:sz="0" w:space="0" w:color="auto"/>
            <w:bottom w:val="none" w:sz="0" w:space="0" w:color="auto"/>
            <w:right w:val="none" w:sz="0" w:space="0" w:color="auto"/>
          </w:divBdr>
        </w:div>
        <w:div w:id="242567611">
          <w:marLeft w:val="480"/>
          <w:marRight w:val="0"/>
          <w:marTop w:val="0"/>
          <w:marBottom w:val="0"/>
          <w:divBdr>
            <w:top w:val="none" w:sz="0" w:space="0" w:color="auto"/>
            <w:left w:val="none" w:sz="0" w:space="0" w:color="auto"/>
            <w:bottom w:val="none" w:sz="0" w:space="0" w:color="auto"/>
            <w:right w:val="none" w:sz="0" w:space="0" w:color="auto"/>
          </w:divBdr>
        </w:div>
        <w:div w:id="521821133">
          <w:marLeft w:val="480"/>
          <w:marRight w:val="0"/>
          <w:marTop w:val="0"/>
          <w:marBottom w:val="0"/>
          <w:divBdr>
            <w:top w:val="none" w:sz="0" w:space="0" w:color="auto"/>
            <w:left w:val="none" w:sz="0" w:space="0" w:color="auto"/>
            <w:bottom w:val="none" w:sz="0" w:space="0" w:color="auto"/>
            <w:right w:val="none" w:sz="0" w:space="0" w:color="auto"/>
          </w:divBdr>
        </w:div>
        <w:div w:id="264577551">
          <w:marLeft w:val="480"/>
          <w:marRight w:val="0"/>
          <w:marTop w:val="0"/>
          <w:marBottom w:val="0"/>
          <w:divBdr>
            <w:top w:val="none" w:sz="0" w:space="0" w:color="auto"/>
            <w:left w:val="none" w:sz="0" w:space="0" w:color="auto"/>
            <w:bottom w:val="none" w:sz="0" w:space="0" w:color="auto"/>
            <w:right w:val="none" w:sz="0" w:space="0" w:color="auto"/>
          </w:divBdr>
        </w:div>
        <w:div w:id="1339846550">
          <w:marLeft w:val="480"/>
          <w:marRight w:val="0"/>
          <w:marTop w:val="0"/>
          <w:marBottom w:val="0"/>
          <w:divBdr>
            <w:top w:val="none" w:sz="0" w:space="0" w:color="auto"/>
            <w:left w:val="none" w:sz="0" w:space="0" w:color="auto"/>
            <w:bottom w:val="none" w:sz="0" w:space="0" w:color="auto"/>
            <w:right w:val="none" w:sz="0" w:space="0" w:color="auto"/>
          </w:divBdr>
        </w:div>
        <w:div w:id="1494641589">
          <w:marLeft w:val="480"/>
          <w:marRight w:val="0"/>
          <w:marTop w:val="0"/>
          <w:marBottom w:val="0"/>
          <w:divBdr>
            <w:top w:val="none" w:sz="0" w:space="0" w:color="auto"/>
            <w:left w:val="none" w:sz="0" w:space="0" w:color="auto"/>
            <w:bottom w:val="none" w:sz="0" w:space="0" w:color="auto"/>
            <w:right w:val="none" w:sz="0" w:space="0" w:color="auto"/>
          </w:divBdr>
        </w:div>
        <w:div w:id="761798414">
          <w:marLeft w:val="480"/>
          <w:marRight w:val="0"/>
          <w:marTop w:val="0"/>
          <w:marBottom w:val="0"/>
          <w:divBdr>
            <w:top w:val="none" w:sz="0" w:space="0" w:color="auto"/>
            <w:left w:val="none" w:sz="0" w:space="0" w:color="auto"/>
            <w:bottom w:val="none" w:sz="0" w:space="0" w:color="auto"/>
            <w:right w:val="none" w:sz="0" w:space="0" w:color="auto"/>
          </w:divBdr>
        </w:div>
        <w:div w:id="500699198">
          <w:marLeft w:val="480"/>
          <w:marRight w:val="0"/>
          <w:marTop w:val="0"/>
          <w:marBottom w:val="0"/>
          <w:divBdr>
            <w:top w:val="none" w:sz="0" w:space="0" w:color="auto"/>
            <w:left w:val="none" w:sz="0" w:space="0" w:color="auto"/>
            <w:bottom w:val="none" w:sz="0" w:space="0" w:color="auto"/>
            <w:right w:val="none" w:sz="0" w:space="0" w:color="auto"/>
          </w:divBdr>
        </w:div>
        <w:div w:id="1465123384">
          <w:marLeft w:val="480"/>
          <w:marRight w:val="0"/>
          <w:marTop w:val="0"/>
          <w:marBottom w:val="0"/>
          <w:divBdr>
            <w:top w:val="none" w:sz="0" w:space="0" w:color="auto"/>
            <w:left w:val="none" w:sz="0" w:space="0" w:color="auto"/>
            <w:bottom w:val="none" w:sz="0" w:space="0" w:color="auto"/>
            <w:right w:val="none" w:sz="0" w:space="0" w:color="auto"/>
          </w:divBdr>
        </w:div>
        <w:div w:id="1871990700">
          <w:marLeft w:val="480"/>
          <w:marRight w:val="0"/>
          <w:marTop w:val="0"/>
          <w:marBottom w:val="0"/>
          <w:divBdr>
            <w:top w:val="none" w:sz="0" w:space="0" w:color="auto"/>
            <w:left w:val="none" w:sz="0" w:space="0" w:color="auto"/>
            <w:bottom w:val="none" w:sz="0" w:space="0" w:color="auto"/>
            <w:right w:val="none" w:sz="0" w:space="0" w:color="auto"/>
          </w:divBdr>
        </w:div>
        <w:div w:id="997416035">
          <w:marLeft w:val="480"/>
          <w:marRight w:val="0"/>
          <w:marTop w:val="0"/>
          <w:marBottom w:val="0"/>
          <w:divBdr>
            <w:top w:val="none" w:sz="0" w:space="0" w:color="auto"/>
            <w:left w:val="none" w:sz="0" w:space="0" w:color="auto"/>
            <w:bottom w:val="none" w:sz="0" w:space="0" w:color="auto"/>
            <w:right w:val="none" w:sz="0" w:space="0" w:color="auto"/>
          </w:divBdr>
        </w:div>
        <w:div w:id="434710336">
          <w:marLeft w:val="480"/>
          <w:marRight w:val="0"/>
          <w:marTop w:val="0"/>
          <w:marBottom w:val="0"/>
          <w:divBdr>
            <w:top w:val="none" w:sz="0" w:space="0" w:color="auto"/>
            <w:left w:val="none" w:sz="0" w:space="0" w:color="auto"/>
            <w:bottom w:val="none" w:sz="0" w:space="0" w:color="auto"/>
            <w:right w:val="none" w:sz="0" w:space="0" w:color="auto"/>
          </w:divBdr>
        </w:div>
        <w:div w:id="17901183">
          <w:marLeft w:val="480"/>
          <w:marRight w:val="0"/>
          <w:marTop w:val="0"/>
          <w:marBottom w:val="0"/>
          <w:divBdr>
            <w:top w:val="none" w:sz="0" w:space="0" w:color="auto"/>
            <w:left w:val="none" w:sz="0" w:space="0" w:color="auto"/>
            <w:bottom w:val="none" w:sz="0" w:space="0" w:color="auto"/>
            <w:right w:val="none" w:sz="0" w:space="0" w:color="auto"/>
          </w:divBdr>
        </w:div>
        <w:div w:id="1989674981">
          <w:marLeft w:val="480"/>
          <w:marRight w:val="0"/>
          <w:marTop w:val="0"/>
          <w:marBottom w:val="0"/>
          <w:divBdr>
            <w:top w:val="none" w:sz="0" w:space="0" w:color="auto"/>
            <w:left w:val="none" w:sz="0" w:space="0" w:color="auto"/>
            <w:bottom w:val="none" w:sz="0" w:space="0" w:color="auto"/>
            <w:right w:val="none" w:sz="0" w:space="0" w:color="auto"/>
          </w:divBdr>
        </w:div>
        <w:div w:id="83648103">
          <w:marLeft w:val="480"/>
          <w:marRight w:val="0"/>
          <w:marTop w:val="0"/>
          <w:marBottom w:val="0"/>
          <w:divBdr>
            <w:top w:val="none" w:sz="0" w:space="0" w:color="auto"/>
            <w:left w:val="none" w:sz="0" w:space="0" w:color="auto"/>
            <w:bottom w:val="none" w:sz="0" w:space="0" w:color="auto"/>
            <w:right w:val="none" w:sz="0" w:space="0" w:color="auto"/>
          </w:divBdr>
        </w:div>
        <w:div w:id="2110269786">
          <w:marLeft w:val="480"/>
          <w:marRight w:val="0"/>
          <w:marTop w:val="0"/>
          <w:marBottom w:val="0"/>
          <w:divBdr>
            <w:top w:val="none" w:sz="0" w:space="0" w:color="auto"/>
            <w:left w:val="none" w:sz="0" w:space="0" w:color="auto"/>
            <w:bottom w:val="none" w:sz="0" w:space="0" w:color="auto"/>
            <w:right w:val="none" w:sz="0" w:space="0" w:color="auto"/>
          </w:divBdr>
        </w:div>
        <w:div w:id="1427268229">
          <w:marLeft w:val="480"/>
          <w:marRight w:val="0"/>
          <w:marTop w:val="0"/>
          <w:marBottom w:val="0"/>
          <w:divBdr>
            <w:top w:val="none" w:sz="0" w:space="0" w:color="auto"/>
            <w:left w:val="none" w:sz="0" w:space="0" w:color="auto"/>
            <w:bottom w:val="none" w:sz="0" w:space="0" w:color="auto"/>
            <w:right w:val="none" w:sz="0" w:space="0" w:color="auto"/>
          </w:divBdr>
        </w:div>
        <w:div w:id="1495685231">
          <w:marLeft w:val="480"/>
          <w:marRight w:val="0"/>
          <w:marTop w:val="0"/>
          <w:marBottom w:val="0"/>
          <w:divBdr>
            <w:top w:val="none" w:sz="0" w:space="0" w:color="auto"/>
            <w:left w:val="none" w:sz="0" w:space="0" w:color="auto"/>
            <w:bottom w:val="none" w:sz="0" w:space="0" w:color="auto"/>
            <w:right w:val="none" w:sz="0" w:space="0" w:color="auto"/>
          </w:divBdr>
        </w:div>
        <w:div w:id="850880186">
          <w:marLeft w:val="480"/>
          <w:marRight w:val="0"/>
          <w:marTop w:val="0"/>
          <w:marBottom w:val="0"/>
          <w:divBdr>
            <w:top w:val="none" w:sz="0" w:space="0" w:color="auto"/>
            <w:left w:val="none" w:sz="0" w:space="0" w:color="auto"/>
            <w:bottom w:val="none" w:sz="0" w:space="0" w:color="auto"/>
            <w:right w:val="none" w:sz="0" w:space="0" w:color="auto"/>
          </w:divBdr>
        </w:div>
        <w:div w:id="489712167">
          <w:marLeft w:val="480"/>
          <w:marRight w:val="0"/>
          <w:marTop w:val="0"/>
          <w:marBottom w:val="0"/>
          <w:divBdr>
            <w:top w:val="none" w:sz="0" w:space="0" w:color="auto"/>
            <w:left w:val="none" w:sz="0" w:space="0" w:color="auto"/>
            <w:bottom w:val="none" w:sz="0" w:space="0" w:color="auto"/>
            <w:right w:val="none" w:sz="0" w:space="0" w:color="auto"/>
          </w:divBdr>
        </w:div>
        <w:div w:id="1477869566">
          <w:marLeft w:val="480"/>
          <w:marRight w:val="0"/>
          <w:marTop w:val="0"/>
          <w:marBottom w:val="0"/>
          <w:divBdr>
            <w:top w:val="none" w:sz="0" w:space="0" w:color="auto"/>
            <w:left w:val="none" w:sz="0" w:space="0" w:color="auto"/>
            <w:bottom w:val="none" w:sz="0" w:space="0" w:color="auto"/>
            <w:right w:val="none" w:sz="0" w:space="0" w:color="auto"/>
          </w:divBdr>
        </w:div>
      </w:divsChild>
    </w:div>
    <w:div w:id="18119264">
      <w:bodyDiv w:val="1"/>
      <w:marLeft w:val="0"/>
      <w:marRight w:val="0"/>
      <w:marTop w:val="0"/>
      <w:marBottom w:val="0"/>
      <w:divBdr>
        <w:top w:val="none" w:sz="0" w:space="0" w:color="auto"/>
        <w:left w:val="none" w:sz="0" w:space="0" w:color="auto"/>
        <w:bottom w:val="none" w:sz="0" w:space="0" w:color="auto"/>
        <w:right w:val="none" w:sz="0" w:space="0" w:color="auto"/>
      </w:divBdr>
    </w:div>
    <w:div w:id="18241457">
      <w:bodyDiv w:val="1"/>
      <w:marLeft w:val="0"/>
      <w:marRight w:val="0"/>
      <w:marTop w:val="0"/>
      <w:marBottom w:val="0"/>
      <w:divBdr>
        <w:top w:val="none" w:sz="0" w:space="0" w:color="auto"/>
        <w:left w:val="none" w:sz="0" w:space="0" w:color="auto"/>
        <w:bottom w:val="none" w:sz="0" w:space="0" w:color="auto"/>
        <w:right w:val="none" w:sz="0" w:space="0" w:color="auto"/>
      </w:divBdr>
    </w:div>
    <w:div w:id="18509906">
      <w:bodyDiv w:val="1"/>
      <w:marLeft w:val="0"/>
      <w:marRight w:val="0"/>
      <w:marTop w:val="0"/>
      <w:marBottom w:val="0"/>
      <w:divBdr>
        <w:top w:val="none" w:sz="0" w:space="0" w:color="auto"/>
        <w:left w:val="none" w:sz="0" w:space="0" w:color="auto"/>
        <w:bottom w:val="none" w:sz="0" w:space="0" w:color="auto"/>
        <w:right w:val="none" w:sz="0" w:space="0" w:color="auto"/>
      </w:divBdr>
      <w:divsChild>
        <w:div w:id="1100881369">
          <w:marLeft w:val="480"/>
          <w:marRight w:val="0"/>
          <w:marTop w:val="0"/>
          <w:marBottom w:val="0"/>
          <w:divBdr>
            <w:top w:val="none" w:sz="0" w:space="0" w:color="auto"/>
            <w:left w:val="none" w:sz="0" w:space="0" w:color="auto"/>
            <w:bottom w:val="none" w:sz="0" w:space="0" w:color="auto"/>
            <w:right w:val="none" w:sz="0" w:space="0" w:color="auto"/>
          </w:divBdr>
        </w:div>
        <w:div w:id="190461072">
          <w:marLeft w:val="480"/>
          <w:marRight w:val="0"/>
          <w:marTop w:val="0"/>
          <w:marBottom w:val="0"/>
          <w:divBdr>
            <w:top w:val="none" w:sz="0" w:space="0" w:color="auto"/>
            <w:left w:val="none" w:sz="0" w:space="0" w:color="auto"/>
            <w:bottom w:val="none" w:sz="0" w:space="0" w:color="auto"/>
            <w:right w:val="none" w:sz="0" w:space="0" w:color="auto"/>
          </w:divBdr>
        </w:div>
        <w:div w:id="1921670278">
          <w:marLeft w:val="480"/>
          <w:marRight w:val="0"/>
          <w:marTop w:val="0"/>
          <w:marBottom w:val="0"/>
          <w:divBdr>
            <w:top w:val="none" w:sz="0" w:space="0" w:color="auto"/>
            <w:left w:val="none" w:sz="0" w:space="0" w:color="auto"/>
            <w:bottom w:val="none" w:sz="0" w:space="0" w:color="auto"/>
            <w:right w:val="none" w:sz="0" w:space="0" w:color="auto"/>
          </w:divBdr>
        </w:div>
        <w:div w:id="1541437246">
          <w:marLeft w:val="480"/>
          <w:marRight w:val="0"/>
          <w:marTop w:val="0"/>
          <w:marBottom w:val="0"/>
          <w:divBdr>
            <w:top w:val="none" w:sz="0" w:space="0" w:color="auto"/>
            <w:left w:val="none" w:sz="0" w:space="0" w:color="auto"/>
            <w:bottom w:val="none" w:sz="0" w:space="0" w:color="auto"/>
            <w:right w:val="none" w:sz="0" w:space="0" w:color="auto"/>
          </w:divBdr>
        </w:div>
        <w:div w:id="1336113345">
          <w:marLeft w:val="480"/>
          <w:marRight w:val="0"/>
          <w:marTop w:val="0"/>
          <w:marBottom w:val="0"/>
          <w:divBdr>
            <w:top w:val="none" w:sz="0" w:space="0" w:color="auto"/>
            <w:left w:val="none" w:sz="0" w:space="0" w:color="auto"/>
            <w:bottom w:val="none" w:sz="0" w:space="0" w:color="auto"/>
            <w:right w:val="none" w:sz="0" w:space="0" w:color="auto"/>
          </w:divBdr>
        </w:div>
        <w:div w:id="1349256166">
          <w:marLeft w:val="480"/>
          <w:marRight w:val="0"/>
          <w:marTop w:val="0"/>
          <w:marBottom w:val="0"/>
          <w:divBdr>
            <w:top w:val="none" w:sz="0" w:space="0" w:color="auto"/>
            <w:left w:val="none" w:sz="0" w:space="0" w:color="auto"/>
            <w:bottom w:val="none" w:sz="0" w:space="0" w:color="auto"/>
            <w:right w:val="none" w:sz="0" w:space="0" w:color="auto"/>
          </w:divBdr>
        </w:div>
        <w:div w:id="213351018">
          <w:marLeft w:val="480"/>
          <w:marRight w:val="0"/>
          <w:marTop w:val="0"/>
          <w:marBottom w:val="0"/>
          <w:divBdr>
            <w:top w:val="none" w:sz="0" w:space="0" w:color="auto"/>
            <w:left w:val="none" w:sz="0" w:space="0" w:color="auto"/>
            <w:bottom w:val="none" w:sz="0" w:space="0" w:color="auto"/>
            <w:right w:val="none" w:sz="0" w:space="0" w:color="auto"/>
          </w:divBdr>
        </w:div>
        <w:div w:id="1981882756">
          <w:marLeft w:val="480"/>
          <w:marRight w:val="0"/>
          <w:marTop w:val="0"/>
          <w:marBottom w:val="0"/>
          <w:divBdr>
            <w:top w:val="none" w:sz="0" w:space="0" w:color="auto"/>
            <w:left w:val="none" w:sz="0" w:space="0" w:color="auto"/>
            <w:bottom w:val="none" w:sz="0" w:space="0" w:color="auto"/>
            <w:right w:val="none" w:sz="0" w:space="0" w:color="auto"/>
          </w:divBdr>
        </w:div>
        <w:div w:id="682974693">
          <w:marLeft w:val="480"/>
          <w:marRight w:val="0"/>
          <w:marTop w:val="0"/>
          <w:marBottom w:val="0"/>
          <w:divBdr>
            <w:top w:val="none" w:sz="0" w:space="0" w:color="auto"/>
            <w:left w:val="none" w:sz="0" w:space="0" w:color="auto"/>
            <w:bottom w:val="none" w:sz="0" w:space="0" w:color="auto"/>
            <w:right w:val="none" w:sz="0" w:space="0" w:color="auto"/>
          </w:divBdr>
        </w:div>
        <w:div w:id="1967616600">
          <w:marLeft w:val="480"/>
          <w:marRight w:val="0"/>
          <w:marTop w:val="0"/>
          <w:marBottom w:val="0"/>
          <w:divBdr>
            <w:top w:val="none" w:sz="0" w:space="0" w:color="auto"/>
            <w:left w:val="none" w:sz="0" w:space="0" w:color="auto"/>
            <w:bottom w:val="none" w:sz="0" w:space="0" w:color="auto"/>
            <w:right w:val="none" w:sz="0" w:space="0" w:color="auto"/>
          </w:divBdr>
        </w:div>
        <w:div w:id="1794865139">
          <w:marLeft w:val="480"/>
          <w:marRight w:val="0"/>
          <w:marTop w:val="0"/>
          <w:marBottom w:val="0"/>
          <w:divBdr>
            <w:top w:val="none" w:sz="0" w:space="0" w:color="auto"/>
            <w:left w:val="none" w:sz="0" w:space="0" w:color="auto"/>
            <w:bottom w:val="none" w:sz="0" w:space="0" w:color="auto"/>
            <w:right w:val="none" w:sz="0" w:space="0" w:color="auto"/>
          </w:divBdr>
        </w:div>
        <w:div w:id="593057341">
          <w:marLeft w:val="480"/>
          <w:marRight w:val="0"/>
          <w:marTop w:val="0"/>
          <w:marBottom w:val="0"/>
          <w:divBdr>
            <w:top w:val="none" w:sz="0" w:space="0" w:color="auto"/>
            <w:left w:val="none" w:sz="0" w:space="0" w:color="auto"/>
            <w:bottom w:val="none" w:sz="0" w:space="0" w:color="auto"/>
            <w:right w:val="none" w:sz="0" w:space="0" w:color="auto"/>
          </w:divBdr>
        </w:div>
        <w:div w:id="1503397040">
          <w:marLeft w:val="480"/>
          <w:marRight w:val="0"/>
          <w:marTop w:val="0"/>
          <w:marBottom w:val="0"/>
          <w:divBdr>
            <w:top w:val="none" w:sz="0" w:space="0" w:color="auto"/>
            <w:left w:val="none" w:sz="0" w:space="0" w:color="auto"/>
            <w:bottom w:val="none" w:sz="0" w:space="0" w:color="auto"/>
            <w:right w:val="none" w:sz="0" w:space="0" w:color="auto"/>
          </w:divBdr>
        </w:div>
        <w:div w:id="64188742">
          <w:marLeft w:val="480"/>
          <w:marRight w:val="0"/>
          <w:marTop w:val="0"/>
          <w:marBottom w:val="0"/>
          <w:divBdr>
            <w:top w:val="none" w:sz="0" w:space="0" w:color="auto"/>
            <w:left w:val="none" w:sz="0" w:space="0" w:color="auto"/>
            <w:bottom w:val="none" w:sz="0" w:space="0" w:color="auto"/>
            <w:right w:val="none" w:sz="0" w:space="0" w:color="auto"/>
          </w:divBdr>
        </w:div>
        <w:div w:id="1421295562">
          <w:marLeft w:val="480"/>
          <w:marRight w:val="0"/>
          <w:marTop w:val="0"/>
          <w:marBottom w:val="0"/>
          <w:divBdr>
            <w:top w:val="none" w:sz="0" w:space="0" w:color="auto"/>
            <w:left w:val="none" w:sz="0" w:space="0" w:color="auto"/>
            <w:bottom w:val="none" w:sz="0" w:space="0" w:color="auto"/>
            <w:right w:val="none" w:sz="0" w:space="0" w:color="auto"/>
          </w:divBdr>
        </w:div>
        <w:div w:id="398015458">
          <w:marLeft w:val="480"/>
          <w:marRight w:val="0"/>
          <w:marTop w:val="0"/>
          <w:marBottom w:val="0"/>
          <w:divBdr>
            <w:top w:val="none" w:sz="0" w:space="0" w:color="auto"/>
            <w:left w:val="none" w:sz="0" w:space="0" w:color="auto"/>
            <w:bottom w:val="none" w:sz="0" w:space="0" w:color="auto"/>
            <w:right w:val="none" w:sz="0" w:space="0" w:color="auto"/>
          </w:divBdr>
        </w:div>
        <w:div w:id="296227741">
          <w:marLeft w:val="480"/>
          <w:marRight w:val="0"/>
          <w:marTop w:val="0"/>
          <w:marBottom w:val="0"/>
          <w:divBdr>
            <w:top w:val="none" w:sz="0" w:space="0" w:color="auto"/>
            <w:left w:val="none" w:sz="0" w:space="0" w:color="auto"/>
            <w:bottom w:val="none" w:sz="0" w:space="0" w:color="auto"/>
            <w:right w:val="none" w:sz="0" w:space="0" w:color="auto"/>
          </w:divBdr>
        </w:div>
        <w:div w:id="326054760">
          <w:marLeft w:val="480"/>
          <w:marRight w:val="0"/>
          <w:marTop w:val="0"/>
          <w:marBottom w:val="0"/>
          <w:divBdr>
            <w:top w:val="none" w:sz="0" w:space="0" w:color="auto"/>
            <w:left w:val="none" w:sz="0" w:space="0" w:color="auto"/>
            <w:bottom w:val="none" w:sz="0" w:space="0" w:color="auto"/>
            <w:right w:val="none" w:sz="0" w:space="0" w:color="auto"/>
          </w:divBdr>
        </w:div>
        <w:div w:id="1083453241">
          <w:marLeft w:val="480"/>
          <w:marRight w:val="0"/>
          <w:marTop w:val="0"/>
          <w:marBottom w:val="0"/>
          <w:divBdr>
            <w:top w:val="none" w:sz="0" w:space="0" w:color="auto"/>
            <w:left w:val="none" w:sz="0" w:space="0" w:color="auto"/>
            <w:bottom w:val="none" w:sz="0" w:space="0" w:color="auto"/>
            <w:right w:val="none" w:sz="0" w:space="0" w:color="auto"/>
          </w:divBdr>
        </w:div>
        <w:div w:id="224874830">
          <w:marLeft w:val="480"/>
          <w:marRight w:val="0"/>
          <w:marTop w:val="0"/>
          <w:marBottom w:val="0"/>
          <w:divBdr>
            <w:top w:val="none" w:sz="0" w:space="0" w:color="auto"/>
            <w:left w:val="none" w:sz="0" w:space="0" w:color="auto"/>
            <w:bottom w:val="none" w:sz="0" w:space="0" w:color="auto"/>
            <w:right w:val="none" w:sz="0" w:space="0" w:color="auto"/>
          </w:divBdr>
        </w:div>
        <w:div w:id="1269462267">
          <w:marLeft w:val="480"/>
          <w:marRight w:val="0"/>
          <w:marTop w:val="0"/>
          <w:marBottom w:val="0"/>
          <w:divBdr>
            <w:top w:val="none" w:sz="0" w:space="0" w:color="auto"/>
            <w:left w:val="none" w:sz="0" w:space="0" w:color="auto"/>
            <w:bottom w:val="none" w:sz="0" w:space="0" w:color="auto"/>
            <w:right w:val="none" w:sz="0" w:space="0" w:color="auto"/>
          </w:divBdr>
        </w:div>
        <w:div w:id="1857770955">
          <w:marLeft w:val="480"/>
          <w:marRight w:val="0"/>
          <w:marTop w:val="0"/>
          <w:marBottom w:val="0"/>
          <w:divBdr>
            <w:top w:val="none" w:sz="0" w:space="0" w:color="auto"/>
            <w:left w:val="none" w:sz="0" w:space="0" w:color="auto"/>
            <w:bottom w:val="none" w:sz="0" w:space="0" w:color="auto"/>
            <w:right w:val="none" w:sz="0" w:space="0" w:color="auto"/>
          </w:divBdr>
        </w:div>
        <w:div w:id="672494933">
          <w:marLeft w:val="480"/>
          <w:marRight w:val="0"/>
          <w:marTop w:val="0"/>
          <w:marBottom w:val="0"/>
          <w:divBdr>
            <w:top w:val="none" w:sz="0" w:space="0" w:color="auto"/>
            <w:left w:val="none" w:sz="0" w:space="0" w:color="auto"/>
            <w:bottom w:val="none" w:sz="0" w:space="0" w:color="auto"/>
            <w:right w:val="none" w:sz="0" w:space="0" w:color="auto"/>
          </w:divBdr>
        </w:div>
        <w:div w:id="2036035313">
          <w:marLeft w:val="480"/>
          <w:marRight w:val="0"/>
          <w:marTop w:val="0"/>
          <w:marBottom w:val="0"/>
          <w:divBdr>
            <w:top w:val="none" w:sz="0" w:space="0" w:color="auto"/>
            <w:left w:val="none" w:sz="0" w:space="0" w:color="auto"/>
            <w:bottom w:val="none" w:sz="0" w:space="0" w:color="auto"/>
            <w:right w:val="none" w:sz="0" w:space="0" w:color="auto"/>
          </w:divBdr>
        </w:div>
        <w:div w:id="88039543">
          <w:marLeft w:val="480"/>
          <w:marRight w:val="0"/>
          <w:marTop w:val="0"/>
          <w:marBottom w:val="0"/>
          <w:divBdr>
            <w:top w:val="none" w:sz="0" w:space="0" w:color="auto"/>
            <w:left w:val="none" w:sz="0" w:space="0" w:color="auto"/>
            <w:bottom w:val="none" w:sz="0" w:space="0" w:color="auto"/>
            <w:right w:val="none" w:sz="0" w:space="0" w:color="auto"/>
          </w:divBdr>
        </w:div>
        <w:div w:id="1022364107">
          <w:marLeft w:val="480"/>
          <w:marRight w:val="0"/>
          <w:marTop w:val="0"/>
          <w:marBottom w:val="0"/>
          <w:divBdr>
            <w:top w:val="none" w:sz="0" w:space="0" w:color="auto"/>
            <w:left w:val="none" w:sz="0" w:space="0" w:color="auto"/>
            <w:bottom w:val="none" w:sz="0" w:space="0" w:color="auto"/>
            <w:right w:val="none" w:sz="0" w:space="0" w:color="auto"/>
          </w:divBdr>
        </w:div>
        <w:div w:id="1242259295">
          <w:marLeft w:val="480"/>
          <w:marRight w:val="0"/>
          <w:marTop w:val="0"/>
          <w:marBottom w:val="0"/>
          <w:divBdr>
            <w:top w:val="none" w:sz="0" w:space="0" w:color="auto"/>
            <w:left w:val="none" w:sz="0" w:space="0" w:color="auto"/>
            <w:bottom w:val="none" w:sz="0" w:space="0" w:color="auto"/>
            <w:right w:val="none" w:sz="0" w:space="0" w:color="auto"/>
          </w:divBdr>
        </w:div>
        <w:div w:id="396130354">
          <w:marLeft w:val="480"/>
          <w:marRight w:val="0"/>
          <w:marTop w:val="0"/>
          <w:marBottom w:val="0"/>
          <w:divBdr>
            <w:top w:val="none" w:sz="0" w:space="0" w:color="auto"/>
            <w:left w:val="none" w:sz="0" w:space="0" w:color="auto"/>
            <w:bottom w:val="none" w:sz="0" w:space="0" w:color="auto"/>
            <w:right w:val="none" w:sz="0" w:space="0" w:color="auto"/>
          </w:divBdr>
        </w:div>
        <w:div w:id="142620542">
          <w:marLeft w:val="480"/>
          <w:marRight w:val="0"/>
          <w:marTop w:val="0"/>
          <w:marBottom w:val="0"/>
          <w:divBdr>
            <w:top w:val="none" w:sz="0" w:space="0" w:color="auto"/>
            <w:left w:val="none" w:sz="0" w:space="0" w:color="auto"/>
            <w:bottom w:val="none" w:sz="0" w:space="0" w:color="auto"/>
            <w:right w:val="none" w:sz="0" w:space="0" w:color="auto"/>
          </w:divBdr>
        </w:div>
        <w:div w:id="419183063">
          <w:marLeft w:val="480"/>
          <w:marRight w:val="0"/>
          <w:marTop w:val="0"/>
          <w:marBottom w:val="0"/>
          <w:divBdr>
            <w:top w:val="none" w:sz="0" w:space="0" w:color="auto"/>
            <w:left w:val="none" w:sz="0" w:space="0" w:color="auto"/>
            <w:bottom w:val="none" w:sz="0" w:space="0" w:color="auto"/>
            <w:right w:val="none" w:sz="0" w:space="0" w:color="auto"/>
          </w:divBdr>
        </w:div>
        <w:div w:id="1619533144">
          <w:marLeft w:val="480"/>
          <w:marRight w:val="0"/>
          <w:marTop w:val="0"/>
          <w:marBottom w:val="0"/>
          <w:divBdr>
            <w:top w:val="none" w:sz="0" w:space="0" w:color="auto"/>
            <w:left w:val="none" w:sz="0" w:space="0" w:color="auto"/>
            <w:bottom w:val="none" w:sz="0" w:space="0" w:color="auto"/>
            <w:right w:val="none" w:sz="0" w:space="0" w:color="auto"/>
          </w:divBdr>
        </w:div>
        <w:div w:id="800195059">
          <w:marLeft w:val="480"/>
          <w:marRight w:val="0"/>
          <w:marTop w:val="0"/>
          <w:marBottom w:val="0"/>
          <w:divBdr>
            <w:top w:val="none" w:sz="0" w:space="0" w:color="auto"/>
            <w:left w:val="none" w:sz="0" w:space="0" w:color="auto"/>
            <w:bottom w:val="none" w:sz="0" w:space="0" w:color="auto"/>
            <w:right w:val="none" w:sz="0" w:space="0" w:color="auto"/>
          </w:divBdr>
        </w:div>
        <w:div w:id="1685084727">
          <w:marLeft w:val="480"/>
          <w:marRight w:val="0"/>
          <w:marTop w:val="0"/>
          <w:marBottom w:val="0"/>
          <w:divBdr>
            <w:top w:val="none" w:sz="0" w:space="0" w:color="auto"/>
            <w:left w:val="none" w:sz="0" w:space="0" w:color="auto"/>
            <w:bottom w:val="none" w:sz="0" w:space="0" w:color="auto"/>
            <w:right w:val="none" w:sz="0" w:space="0" w:color="auto"/>
          </w:divBdr>
        </w:div>
        <w:div w:id="113597952">
          <w:marLeft w:val="480"/>
          <w:marRight w:val="0"/>
          <w:marTop w:val="0"/>
          <w:marBottom w:val="0"/>
          <w:divBdr>
            <w:top w:val="none" w:sz="0" w:space="0" w:color="auto"/>
            <w:left w:val="none" w:sz="0" w:space="0" w:color="auto"/>
            <w:bottom w:val="none" w:sz="0" w:space="0" w:color="auto"/>
            <w:right w:val="none" w:sz="0" w:space="0" w:color="auto"/>
          </w:divBdr>
        </w:div>
        <w:div w:id="1691644498">
          <w:marLeft w:val="480"/>
          <w:marRight w:val="0"/>
          <w:marTop w:val="0"/>
          <w:marBottom w:val="0"/>
          <w:divBdr>
            <w:top w:val="none" w:sz="0" w:space="0" w:color="auto"/>
            <w:left w:val="none" w:sz="0" w:space="0" w:color="auto"/>
            <w:bottom w:val="none" w:sz="0" w:space="0" w:color="auto"/>
            <w:right w:val="none" w:sz="0" w:space="0" w:color="auto"/>
          </w:divBdr>
        </w:div>
        <w:div w:id="154344851">
          <w:marLeft w:val="480"/>
          <w:marRight w:val="0"/>
          <w:marTop w:val="0"/>
          <w:marBottom w:val="0"/>
          <w:divBdr>
            <w:top w:val="none" w:sz="0" w:space="0" w:color="auto"/>
            <w:left w:val="none" w:sz="0" w:space="0" w:color="auto"/>
            <w:bottom w:val="none" w:sz="0" w:space="0" w:color="auto"/>
            <w:right w:val="none" w:sz="0" w:space="0" w:color="auto"/>
          </w:divBdr>
        </w:div>
        <w:div w:id="1010639281">
          <w:marLeft w:val="480"/>
          <w:marRight w:val="0"/>
          <w:marTop w:val="0"/>
          <w:marBottom w:val="0"/>
          <w:divBdr>
            <w:top w:val="none" w:sz="0" w:space="0" w:color="auto"/>
            <w:left w:val="none" w:sz="0" w:space="0" w:color="auto"/>
            <w:bottom w:val="none" w:sz="0" w:space="0" w:color="auto"/>
            <w:right w:val="none" w:sz="0" w:space="0" w:color="auto"/>
          </w:divBdr>
        </w:div>
        <w:div w:id="1808401146">
          <w:marLeft w:val="480"/>
          <w:marRight w:val="0"/>
          <w:marTop w:val="0"/>
          <w:marBottom w:val="0"/>
          <w:divBdr>
            <w:top w:val="none" w:sz="0" w:space="0" w:color="auto"/>
            <w:left w:val="none" w:sz="0" w:space="0" w:color="auto"/>
            <w:bottom w:val="none" w:sz="0" w:space="0" w:color="auto"/>
            <w:right w:val="none" w:sz="0" w:space="0" w:color="auto"/>
          </w:divBdr>
        </w:div>
      </w:divsChild>
    </w:div>
    <w:div w:id="18821639">
      <w:bodyDiv w:val="1"/>
      <w:marLeft w:val="0"/>
      <w:marRight w:val="0"/>
      <w:marTop w:val="0"/>
      <w:marBottom w:val="0"/>
      <w:divBdr>
        <w:top w:val="none" w:sz="0" w:space="0" w:color="auto"/>
        <w:left w:val="none" w:sz="0" w:space="0" w:color="auto"/>
        <w:bottom w:val="none" w:sz="0" w:space="0" w:color="auto"/>
        <w:right w:val="none" w:sz="0" w:space="0" w:color="auto"/>
      </w:divBdr>
    </w:div>
    <w:div w:id="18826217">
      <w:bodyDiv w:val="1"/>
      <w:marLeft w:val="0"/>
      <w:marRight w:val="0"/>
      <w:marTop w:val="0"/>
      <w:marBottom w:val="0"/>
      <w:divBdr>
        <w:top w:val="none" w:sz="0" w:space="0" w:color="auto"/>
        <w:left w:val="none" w:sz="0" w:space="0" w:color="auto"/>
        <w:bottom w:val="none" w:sz="0" w:space="0" w:color="auto"/>
        <w:right w:val="none" w:sz="0" w:space="0" w:color="auto"/>
      </w:divBdr>
    </w:div>
    <w:div w:id="18969413">
      <w:bodyDiv w:val="1"/>
      <w:marLeft w:val="0"/>
      <w:marRight w:val="0"/>
      <w:marTop w:val="0"/>
      <w:marBottom w:val="0"/>
      <w:divBdr>
        <w:top w:val="none" w:sz="0" w:space="0" w:color="auto"/>
        <w:left w:val="none" w:sz="0" w:space="0" w:color="auto"/>
        <w:bottom w:val="none" w:sz="0" w:space="0" w:color="auto"/>
        <w:right w:val="none" w:sz="0" w:space="0" w:color="auto"/>
      </w:divBdr>
    </w:div>
    <w:div w:id="19162247">
      <w:bodyDiv w:val="1"/>
      <w:marLeft w:val="0"/>
      <w:marRight w:val="0"/>
      <w:marTop w:val="0"/>
      <w:marBottom w:val="0"/>
      <w:divBdr>
        <w:top w:val="none" w:sz="0" w:space="0" w:color="auto"/>
        <w:left w:val="none" w:sz="0" w:space="0" w:color="auto"/>
        <w:bottom w:val="none" w:sz="0" w:space="0" w:color="auto"/>
        <w:right w:val="none" w:sz="0" w:space="0" w:color="auto"/>
      </w:divBdr>
    </w:div>
    <w:div w:id="19204664">
      <w:bodyDiv w:val="1"/>
      <w:marLeft w:val="0"/>
      <w:marRight w:val="0"/>
      <w:marTop w:val="0"/>
      <w:marBottom w:val="0"/>
      <w:divBdr>
        <w:top w:val="none" w:sz="0" w:space="0" w:color="auto"/>
        <w:left w:val="none" w:sz="0" w:space="0" w:color="auto"/>
        <w:bottom w:val="none" w:sz="0" w:space="0" w:color="auto"/>
        <w:right w:val="none" w:sz="0" w:space="0" w:color="auto"/>
      </w:divBdr>
    </w:div>
    <w:div w:id="19280843">
      <w:bodyDiv w:val="1"/>
      <w:marLeft w:val="0"/>
      <w:marRight w:val="0"/>
      <w:marTop w:val="0"/>
      <w:marBottom w:val="0"/>
      <w:divBdr>
        <w:top w:val="none" w:sz="0" w:space="0" w:color="auto"/>
        <w:left w:val="none" w:sz="0" w:space="0" w:color="auto"/>
        <w:bottom w:val="none" w:sz="0" w:space="0" w:color="auto"/>
        <w:right w:val="none" w:sz="0" w:space="0" w:color="auto"/>
      </w:divBdr>
    </w:div>
    <w:div w:id="19362370">
      <w:bodyDiv w:val="1"/>
      <w:marLeft w:val="0"/>
      <w:marRight w:val="0"/>
      <w:marTop w:val="0"/>
      <w:marBottom w:val="0"/>
      <w:divBdr>
        <w:top w:val="none" w:sz="0" w:space="0" w:color="auto"/>
        <w:left w:val="none" w:sz="0" w:space="0" w:color="auto"/>
        <w:bottom w:val="none" w:sz="0" w:space="0" w:color="auto"/>
        <w:right w:val="none" w:sz="0" w:space="0" w:color="auto"/>
      </w:divBdr>
    </w:div>
    <w:div w:id="19401458">
      <w:bodyDiv w:val="1"/>
      <w:marLeft w:val="0"/>
      <w:marRight w:val="0"/>
      <w:marTop w:val="0"/>
      <w:marBottom w:val="0"/>
      <w:divBdr>
        <w:top w:val="none" w:sz="0" w:space="0" w:color="auto"/>
        <w:left w:val="none" w:sz="0" w:space="0" w:color="auto"/>
        <w:bottom w:val="none" w:sz="0" w:space="0" w:color="auto"/>
        <w:right w:val="none" w:sz="0" w:space="0" w:color="auto"/>
      </w:divBdr>
    </w:div>
    <w:div w:id="19549170">
      <w:bodyDiv w:val="1"/>
      <w:marLeft w:val="0"/>
      <w:marRight w:val="0"/>
      <w:marTop w:val="0"/>
      <w:marBottom w:val="0"/>
      <w:divBdr>
        <w:top w:val="none" w:sz="0" w:space="0" w:color="auto"/>
        <w:left w:val="none" w:sz="0" w:space="0" w:color="auto"/>
        <w:bottom w:val="none" w:sz="0" w:space="0" w:color="auto"/>
        <w:right w:val="none" w:sz="0" w:space="0" w:color="auto"/>
      </w:divBdr>
    </w:div>
    <w:div w:id="19940783">
      <w:bodyDiv w:val="1"/>
      <w:marLeft w:val="0"/>
      <w:marRight w:val="0"/>
      <w:marTop w:val="0"/>
      <w:marBottom w:val="0"/>
      <w:divBdr>
        <w:top w:val="none" w:sz="0" w:space="0" w:color="auto"/>
        <w:left w:val="none" w:sz="0" w:space="0" w:color="auto"/>
        <w:bottom w:val="none" w:sz="0" w:space="0" w:color="auto"/>
        <w:right w:val="none" w:sz="0" w:space="0" w:color="auto"/>
      </w:divBdr>
    </w:div>
    <w:div w:id="20279822">
      <w:bodyDiv w:val="1"/>
      <w:marLeft w:val="0"/>
      <w:marRight w:val="0"/>
      <w:marTop w:val="0"/>
      <w:marBottom w:val="0"/>
      <w:divBdr>
        <w:top w:val="none" w:sz="0" w:space="0" w:color="auto"/>
        <w:left w:val="none" w:sz="0" w:space="0" w:color="auto"/>
        <w:bottom w:val="none" w:sz="0" w:space="0" w:color="auto"/>
        <w:right w:val="none" w:sz="0" w:space="0" w:color="auto"/>
      </w:divBdr>
    </w:div>
    <w:div w:id="20514501">
      <w:bodyDiv w:val="1"/>
      <w:marLeft w:val="0"/>
      <w:marRight w:val="0"/>
      <w:marTop w:val="0"/>
      <w:marBottom w:val="0"/>
      <w:divBdr>
        <w:top w:val="none" w:sz="0" w:space="0" w:color="auto"/>
        <w:left w:val="none" w:sz="0" w:space="0" w:color="auto"/>
        <w:bottom w:val="none" w:sz="0" w:space="0" w:color="auto"/>
        <w:right w:val="none" w:sz="0" w:space="0" w:color="auto"/>
      </w:divBdr>
    </w:div>
    <w:div w:id="20670812">
      <w:bodyDiv w:val="1"/>
      <w:marLeft w:val="0"/>
      <w:marRight w:val="0"/>
      <w:marTop w:val="0"/>
      <w:marBottom w:val="0"/>
      <w:divBdr>
        <w:top w:val="none" w:sz="0" w:space="0" w:color="auto"/>
        <w:left w:val="none" w:sz="0" w:space="0" w:color="auto"/>
        <w:bottom w:val="none" w:sz="0" w:space="0" w:color="auto"/>
        <w:right w:val="none" w:sz="0" w:space="0" w:color="auto"/>
      </w:divBdr>
    </w:div>
    <w:div w:id="20862118">
      <w:bodyDiv w:val="1"/>
      <w:marLeft w:val="0"/>
      <w:marRight w:val="0"/>
      <w:marTop w:val="0"/>
      <w:marBottom w:val="0"/>
      <w:divBdr>
        <w:top w:val="none" w:sz="0" w:space="0" w:color="auto"/>
        <w:left w:val="none" w:sz="0" w:space="0" w:color="auto"/>
        <w:bottom w:val="none" w:sz="0" w:space="0" w:color="auto"/>
        <w:right w:val="none" w:sz="0" w:space="0" w:color="auto"/>
      </w:divBdr>
    </w:div>
    <w:div w:id="21588557">
      <w:bodyDiv w:val="1"/>
      <w:marLeft w:val="0"/>
      <w:marRight w:val="0"/>
      <w:marTop w:val="0"/>
      <w:marBottom w:val="0"/>
      <w:divBdr>
        <w:top w:val="none" w:sz="0" w:space="0" w:color="auto"/>
        <w:left w:val="none" w:sz="0" w:space="0" w:color="auto"/>
        <w:bottom w:val="none" w:sz="0" w:space="0" w:color="auto"/>
        <w:right w:val="none" w:sz="0" w:space="0" w:color="auto"/>
      </w:divBdr>
      <w:divsChild>
        <w:div w:id="1332835252">
          <w:marLeft w:val="480"/>
          <w:marRight w:val="0"/>
          <w:marTop w:val="0"/>
          <w:marBottom w:val="0"/>
          <w:divBdr>
            <w:top w:val="none" w:sz="0" w:space="0" w:color="auto"/>
            <w:left w:val="none" w:sz="0" w:space="0" w:color="auto"/>
            <w:bottom w:val="none" w:sz="0" w:space="0" w:color="auto"/>
            <w:right w:val="none" w:sz="0" w:space="0" w:color="auto"/>
          </w:divBdr>
        </w:div>
        <w:div w:id="22944103">
          <w:marLeft w:val="480"/>
          <w:marRight w:val="0"/>
          <w:marTop w:val="0"/>
          <w:marBottom w:val="0"/>
          <w:divBdr>
            <w:top w:val="none" w:sz="0" w:space="0" w:color="auto"/>
            <w:left w:val="none" w:sz="0" w:space="0" w:color="auto"/>
            <w:bottom w:val="none" w:sz="0" w:space="0" w:color="auto"/>
            <w:right w:val="none" w:sz="0" w:space="0" w:color="auto"/>
          </w:divBdr>
        </w:div>
        <w:div w:id="294800674">
          <w:marLeft w:val="480"/>
          <w:marRight w:val="0"/>
          <w:marTop w:val="0"/>
          <w:marBottom w:val="0"/>
          <w:divBdr>
            <w:top w:val="none" w:sz="0" w:space="0" w:color="auto"/>
            <w:left w:val="none" w:sz="0" w:space="0" w:color="auto"/>
            <w:bottom w:val="none" w:sz="0" w:space="0" w:color="auto"/>
            <w:right w:val="none" w:sz="0" w:space="0" w:color="auto"/>
          </w:divBdr>
        </w:div>
        <w:div w:id="1599094201">
          <w:marLeft w:val="480"/>
          <w:marRight w:val="0"/>
          <w:marTop w:val="0"/>
          <w:marBottom w:val="0"/>
          <w:divBdr>
            <w:top w:val="none" w:sz="0" w:space="0" w:color="auto"/>
            <w:left w:val="none" w:sz="0" w:space="0" w:color="auto"/>
            <w:bottom w:val="none" w:sz="0" w:space="0" w:color="auto"/>
            <w:right w:val="none" w:sz="0" w:space="0" w:color="auto"/>
          </w:divBdr>
        </w:div>
        <w:div w:id="175920763">
          <w:marLeft w:val="480"/>
          <w:marRight w:val="0"/>
          <w:marTop w:val="0"/>
          <w:marBottom w:val="0"/>
          <w:divBdr>
            <w:top w:val="none" w:sz="0" w:space="0" w:color="auto"/>
            <w:left w:val="none" w:sz="0" w:space="0" w:color="auto"/>
            <w:bottom w:val="none" w:sz="0" w:space="0" w:color="auto"/>
            <w:right w:val="none" w:sz="0" w:space="0" w:color="auto"/>
          </w:divBdr>
        </w:div>
        <w:div w:id="14817403">
          <w:marLeft w:val="480"/>
          <w:marRight w:val="0"/>
          <w:marTop w:val="0"/>
          <w:marBottom w:val="0"/>
          <w:divBdr>
            <w:top w:val="none" w:sz="0" w:space="0" w:color="auto"/>
            <w:left w:val="none" w:sz="0" w:space="0" w:color="auto"/>
            <w:bottom w:val="none" w:sz="0" w:space="0" w:color="auto"/>
            <w:right w:val="none" w:sz="0" w:space="0" w:color="auto"/>
          </w:divBdr>
        </w:div>
        <w:div w:id="1205095330">
          <w:marLeft w:val="480"/>
          <w:marRight w:val="0"/>
          <w:marTop w:val="0"/>
          <w:marBottom w:val="0"/>
          <w:divBdr>
            <w:top w:val="none" w:sz="0" w:space="0" w:color="auto"/>
            <w:left w:val="none" w:sz="0" w:space="0" w:color="auto"/>
            <w:bottom w:val="none" w:sz="0" w:space="0" w:color="auto"/>
            <w:right w:val="none" w:sz="0" w:space="0" w:color="auto"/>
          </w:divBdr>
        </w:div>
        <w:div w:id="2119985473">
          <w:marLeft w:val="480"/>
          <w:marRight w:val="0"/>
          <w:marTop w:val="0"/>
          <w:marBottom w:val="0"/>
          <w:divBdr>
            <w:top w:val="none" w:sz="0" w:space="0" w:color="auto"/>
            <w:left w:val="none" w:sz="0" w:space="0" w:color="auto"/>
            <w:bottom w:val="none" w:sz="0" w:space="0" w:color="auto"/>
            <w:right w:val="none" w:sz="0" w:space="0" w:color="auto"/>
          </w:divBdr>
        </w:div>
        <w:div w:id="1939676324">
          <w:marLeft w:val="480"/>
          <w:marRight w:val="0"/>
          <w:marTop w:val="0"/>
          <w:marBottom w:val="0"/>
          <w:divBdr>
            <w:top w:val="none" w:sz="0" w:space="0" w:color="auto"/>
            <w:left w:val="none" w:sz="0" w:space="0" w:color="auto"/>
            <w:bottom w:val="none" w:sz="0" w:space="0" w:color="auto"/>
            <w:right w:val="none" w:sz="0" w:space="0" w:color="auto"/>
          </w:divBdr>
        </w:div>
        <w:div w:id="887567445">
          <w:marLeft w:val="480"/>
          <w:marRight w:val="0"/>
          <w:marTop w:val="0"/>
          <w:marBottom w:val="0"/>
          <w:divBdr>
            <w:top w:val="none" w:sz="0" w:space="0" w:color="auto"/>
            <w:left w:val="none" w:sz="0" w:space="0" w:color="auto"/>
            <w:bottom w:val="none" w:sz="0" w:space="0" w:color="auto"/>
            <w:right w:val="none" w:sz="0" w:space="0" w:color="auto"/>
          </w:divBdr>
        </w:div>
        <w:div w:id="1469975928">
          <w:marLeft w:val="480"/>
          <w:marRight w:val="0"/>
          <w:marTop w:val="0"/>
          <w:marBottom w:val="0"/>
          <w:divBdr>
            <w:top w:val="none" w:sz="0" w:space="0" w:color="auto"/>
            <w:left w:val="none" w:sz="0" w:space="0" w:color="auto"/>
            <w:bottom w:val="none" w:sz="0" w:space="0" w:color="auto"/>
            <w:right w:val="none" w:sz="0" w:space="0" w:color="auto"/>
          </w:divBdr>
        </w:div>
        <w:div w:id="1042361249">
          <w:marLeft w:val="480"/>
          <w:marRight w:val="0"/>
          <w:marTop w:val="0"/>
          <w:marBottom w:val="0"/>
          <w:divBdr>
            <w:top w:val="none" w:sz="0" w:space="0" w:color="auto"/>
            <w:left w:val="none" w:sz="0" w:space="0" w:color="auto"/>
            <w:bottom w:val="none" w:sz="0" w:space="0" w:color="auto"/>
            <w:right w:val="none" w:sz="0" w:space="0" w:color="auto"/>
          </w:divBdr>
        </w:div>
        <w:div w:id="2070223967">
          <w:marLeft w:val="480"/>
          <w:marRight w:val="0"/>
          <w:marTop w:val="0"/>
          <w:marBottom w:val="0"/>
          <w:divBdr>
            <w:top w:val="none" w:sz="0" w:space="0" w:color="auto"/>
            <w:left w:val="none" w:sz="0" w:space="0" w:color="auto"/>
            <w:bottom w:val="none" w:sz="0" w:space="0" w:color="auto"/>
            <w:right w:val="none" w:sz="0" w:space="0" w:color="auto"/>
          </w:divBdr>
        </w:div>
        <w:div w:id="1425956885">
          <w:marLeft w:val="480"/>
          <w:marRight w:val="0"/>
          <w:marTop w:val="0"/>
          <w:marBottom w:val="0"/>
          <w:divBdr>
            <w:top w:val="none" w:sz="0" w:space="0" w:color="auto"/>
            <w:left w:val="none" w:sz="0" w:space="0" w:color="auto"/>
            <w:bottom w:val="none" w:sz="0" w:space="0" w:color="auto"/>
            <w:right w:val="none" w:sz="0" w:space="0" w:color="auto"/>
          </w:divBdr>
        </w:div>
        <w:div w:id="1002049108">
          <w:marLeft w:val="480"/>
          <w:marRight w:val="0"/>
          <w:marTop w:val="0"/>
          <w:marBottom w:val="0"/>
          <w:divBdr>
            <w:top w:val="none" w:sz="0" w:space="0" w:color="auto"/>
            <w:left w:val="none" w:sz="0" w:space="0" w:color="auto"/>
            <w:bottom w:val="none" w:sz="0" w:space="0" w:color="auto"/>
            <w:right w:val="none" w:sz="0" w:space="0" w:color="auto"/>
          </w:divBdr>
        </w:div>
        <w:div w:id="452333722">
          <w:marLeft w:val="480"/>
          <w:marRight w:val="0"/>
          <w:marTop w:val="0"/>
          <w:marBottom w:val="0"/>
          <w:divBdr>
            <w:top w:val="none" w:sz="0" w:space="0" w:color="auto"/>
            <w:left w:val="none" w:sz="0" w:space="0" w:color="auto"/>
            <w:bottom w:val="none" w:sz="0" w:space="0" w:color="auto"/>
            <w:right w:val="none" w:sz="0" w:space="0" w:color="auto"/>
          </w:divBdr>
        </w:div>
        <w:div w:id="2082172305">
          <w:marLeft w:val="480"/>
          <w:marRight w:val="0"/>
          <w:marTop w:val="0"/>
          <w:marBottom w:val="0"/>
          <w:divBdr>
            <w:top w:val="none" w:sz="0" w:space="0" w:color="auto"/>
            <w:left w:val="none" w:sz="0" w:space="0" w:color="auto"/>
            <w:bottom w:val="none" w:sz="0" w:space="0" w:color="auto"/>
            <w:right w:val="none" w:sz="0" w:space="0" w:color="auto"/>
          </w:divBdr>
        </w:div>
        <w:div w:id="1016348663">
          <w:marLeft w:val="480"/>
          <w:marRight w:val="0"/>
          <w:marTop w:val="0"/>
          <w:marBottom w:val="0"/>
          <w:divBdr>
            <w:top w:val="none" w:sz="0" w:space="0" w:color="auto"/>
            <w:left w:val="none" w:sz="0" w:space="0" w:color="auto"/>
            <w:bottom w:val="none" w:sz="0" w:space="0" w:color="auto"/>
            <w:right w:val="none" w:sz="0" w:space="0" w:color="auto"/>
          </w:divBdr>
        </w:div>
        <w:div w:id="2012641820">
          <w:marLeft w:val="480"/>
          <w:marRight w:val="0"/>
          <w:marTop w:val="0"/>
          <w:marBottom w:val="0"/>
          <w:divBdr>
            <w:top w:val="none" w:sz="0" w:space="0" w:color="auto"/>
            <w:left w:val="none" w:sz="0" w:space="0" w:color="auto"/>
            <w:bottom w:val="none" w:sz="0" w:space="0" w:color="auto"/>
            <w:right w:val="none" w:sz="0" w:space="0" w:color="auto"/>
          </w:divBdr>
        </w:div>
      </w:divsChild>
    </w:div>
    <w:div w:id="21637401">
      <w:bodyDiv w:val="1"/>
      <w:marLeft w:val="0"/>
      <w:marRight w:val="0"/>
      <w:marTop w:val="0"/>
      <w:marBottom w:val="0"/>
      <w:divBdr>
        <w:top w:val="none" w:sz="0" w:space="0" w:color="auto"/>
        <w:left w:val="none" w:sz="0" w:space="0" w:color="auto"/>
        <w:bottom w:val="none" w:sz="0" w:space="0" w:color="auto"/>
        <w:right w:val="none" w:sz="0" w:space="0" w:color="auto"/>
      </w:divBdr>
    </w:div>
    <w:div w:id="21826384">
      <w:bodyDiv w:val="1"/>
      <w:marLeft w:val="0"/>
      <w:marRight w:val="0"/>
      <w:marTop w:val="0"/>
      <w:marBottom w:val="0"/>
      <w:divBdr>
        <w:top w:val="none" w:sz="0" w:space="0" w:color="auto"/>
        <w:left w:val="none" w:sz="0" w:space="0" w:color="auto"/>
        <w:bottom w:val="none" w:sz="0" w:space="0" w:color="auto"/>
        <w:right w:val="none" w:sz="0" w:space="0" w:color="auto"/>
      </w:divBdr>
    </w:div>
    <w:div w:id="22022252">
      <w:bodyDiv w:val="1"/>
      <w:marLeft w:val="0"/>
      <w:marRight w:val="0"/>
      <w:marTop w:val="0"/>
      <w:marBottom w:val="0"/>
      <w:divBdr>
        <w:top w:val="none" w:sz="0" w:space="0" w:color="auto"/>
        <w:left w:val="none" w:sz="0" w:space="0" w:color="auto"/>
        <w:bottom w:val="none" w:sz="0" w:space="0" w:color="auto"/>
        <w:right w:val="none" w:sz="0" w:space="0" w:color="auto"/>
      </w:divBdr>
    </w:div>
    <w:div w:id="22413334">
      <w:bodyDiv w:val="1"/>
      <w:marLeft w:val="0"/>
      <w:marRight w:val="0"/>
      <w:marTop w:val="0"/>
      <w:marBottom w:val="0"/>
      <w:divBdr>
        <w:top w:val="none" w:sz="0" w:space="0" w:color="auto"/>
        <w:left w:val="none" w:sz="0" w:space="0" w:color="auto"/>
        <w:bottom w:val="none" w:sz="0" w:space="0" w:color="auto"/>
        <w:right w:val="none" w:sz="0" w:space="0" w:color="auto"/>
      </w:divBdr>
    </w:div>
    <w:div w:id="22559227">
      <w:bodyDiv w:val="1"/>
      <w:marLeft w:val="0"/>
      <w:marRight w:val="0"/>
      <w:marTop w:val="0"/>
      <w:marBottom w:val="0"/>
      <w:divBdr>
        <w:top w:val="none" w:sz="0" w:space="0" w:color="auto"/>
        <w:left w:val="none" w:sz="0" w:space="0" w:color="auto"/>
        <w:bottom w:val="none" w:sz="0" w:space="0" w:color="auto"/>
        <w:right w:val="none" w:sz="0" w:space="0" w:color="auto"/>
      </w:divBdr>
    </w:div>
    <w:div w:id="22632940">
      <w:bodyDiv w:val="1"/>
      <w:marLeft w:val="0"/>
      <w:marRight w:val="0"/>
      <w:marTop w:val="0"/>
      <w:marBottom w:val="0"/>
      <w:divBdr>
        <w:top w:val="none" w:sz="0" w:space="0" w:color="auto"/>
        <w:left w:val="none" w:sz="0" w:space="0" w:color="auto"/>
        <w:bottom w:val="none" w:sz="0" w:space="0" w:color="auto"/>
        <w:right w:val="none" w:sz="0" w:space="0" w:color="auto"/>
      </w:divBdr>
    </w:div>
    <w:div w:id="22679403">
      <w:bodyDiv w:val="1"/>
      <w:marLeft w:val="0"/>
      <w:marRight w:val="0"/>
      <w:marTop w:val="0"/>
      <w:marBottom w:val="0"/>
      <w:divBdr>
        <w:top w:val="none" w:sz="0" w:space="0" w:color="auto"/>
        <w:left w:val="none" w:sz="0" w:space="0" w:color="auto"/>
        <w:bottom w:val="none" w:sz="0" w:space="0" w:color="auto"/>
        <w:right w:val="none" w:sz="0" w:space="0" w:color="auto"/>
      </w:divBdr>
    </w:div>
    <w:div w:id="22680055">
      <w:bodyDiv w:val="1"/>
      <w:marLeft w:val="0"/>
      <w:marRight w:val="0"/>
      <w:marTop w:val="0"/>
      <w:marBottom w:val="0"/>
      <w:divBdr>
        <w:top w:val="none" w:sz="0" w:space="0" w:color="auto"/>
        <w:left w:val="none" w:sz="0" w:space="0" w:color="auto"/>
        <w:bottom w:val="none" w:sz="0" w:space="0" w:color="auto"/>
        <w:right w:val="none" w:sz="0" w:space="0" w:color="auto"/>
      </w:divBdr>
    </w:div>
    <w:div w:id="22749783">
      <w:bodyDiv w:val="1"/>
      <w:marLeft w:val="0"/>
      <w:marRight w:val="0"/>
      <w:marTop w:val="0"/>
      <w:marBottom w:val="0"/>
      <w:divBdr>
        <w:top w:val="none" w:sz="0" w:space="0" w:color="auto"/>
        <w:left w:val="none" w:sz="0" w:space="0" w:color="auto"/>
        <w:bottom w:val="none" w:sz="0" w:space="0" w:color="auto"/>
        <w:right w:val="none" w:sz="0" w:space="0" w:color="auto"/>
      </w:divBdr>
    </w:div>
    <w:div w:id="23092145">
      <w:bodyDiv w:val="1"/>
      <w:marLeft w:val="0"/>
      <w:marRight w:val="0"/>
      <w:marTop w:val="0"/>
      <w:marBottom w:val="0"/>
      <w:divBdr>
        <w:top w:val="none" w:sz="0" w:space="0" w:color="auto"/>
        <w:left w:val="none" w:sz="0" w:space="0" w:color="auto"/>
        <w:bottom w:val="none" w:sz="0" w:space="0" w:color="auto"/>
        <w:right w:val="none" w:sz="0" w:space="0" w:color="auto"/>
      </w:divBdr>
    </w:div>
    <w:div w:id="23792834">
      <w:bodyDiv w:val="1"/>
      <w:marLeft w:val="0"/>
      <w:marRight w:val="0"/>
      <w:marTop w:val="0"/>
      <w:marBottom w:val="0"/>
      <w:divBdr>
        <w:top w:val="none" w:sz="0" w:space="0" w:color="auto"/>
        <w:left w:val="none" w:sz="0" w:space="0" w:color="auto"/>
        <w:bottom w:val="none" w:sz="0" w:space="0" w:color="auto"/>
        <w:right w:val="none" w:sz="0" w:space="0" w:color="auto"/>
      </w:divBdr>
    </w:div>
    <w:div w:id="24062107">
      <w:bodyDiv w:val="1"/>
      <w:marLeft w:val="0"/>
      <w:marRight w:val="0"/>
      <w:marTop w:val="0"/>
      <w:marBottom w:val="0"/>
      <w:divBdr>
        <w:top w:val="none" w:sz="0" w:space="0" w:color="auto"/>
        <w:left w:val="none" w:sz="0" w:space="0" w:color="auto"/>
        <w:bottom w:val="none" w:sz="0" w:space="0" w:color="auto"/>
        <w:right w:val="none" w:sz="0" w:space="0" w:color="auto"/>
      </w:divBdr>
    </w:div>
    <w:div w:id="24136801">
      <w:bodyDiv w:val="1"/>
      <w:marLeft w:val="0"/>
      <w:marRight w:val="0"/>
      <w:marTop w:val="0"/>
      <w:marBottom w:val="0"/>
      <w:divBdr>
        <w:top w:val="none" w:sz="0" w:space="0" w:color="auto"/>
        <w:left w:val="none" w:sz="0" w:space="0" w:color="auto"/>
        <w:bottom w:val="none" w:sz="0" w:space="0" w:color="auto"/>
        <w:right w:val="none" w:sz="0" w:space="0" w:color="auto"/>
      </w:divBdr>
    </w:div>
    <w:div w:id="24450074">
      <w:bodyDiv w:val="1"/>
      <w:marLeft w:val="0"/>
      <w:marRight w:val="0"/>
      <w:marTop w:val="0"/>
      <w:marBottom w:val="0"/>
      <w:divBdr>
        <w:top w:val="none" w:sz="0" w:space="0" w:color="auto"/>
        <w:left w:val="none" w:sz="0" w:space="0" w:color="auto"/>
        <w:bottom w:val="none" w:sz="0" w:space="0" w:color="auto"/>
        <w:right w:val="none" w:sz="0" w:space="0" w:color="auto"/>
      </w:divBdr>
    </w:div>
    <w:div w:id="24717724">
      <w:bodyDiv w:val="1"/>
      <w:marLeft w:val="0"/>
      <w:marRight w:val="0"/>
      <w:marTop w:val="0"/>
      <w:marBottom w:val="0"/>
      <w:divBdr>
        <w:top w:val="none" w:sz="0" w:space="0" w:color="auto"/>
        <w:left w:val="none" w:sz="0" w:space="0" w:color="auto"/>
        <w:bottom w:val="none" w:sz="0" w:space="0" w:color="auto"/>
        <w:right w:val="none" w:sz="0" w:space="0" w:color="auto"/>
      </w:divBdr>
      <w:divsChild>
        <w:div w:id="944728162">
          <w:marLeft w:val="480"/>
          <w:marRight w:val="0"/>
          <w:marTop w:val="0"/>
          <w:marBottom w:val="0"/>
          <w:divBdr>
            <w:top w:val="none" w:sz="0" w:space="0" w:color="auto"/>
            <w:left w:val="none" w:sz="0" w:space="0" w:color="auto"/>
            <w:bottom w:val="none" w:sz="0" w:space="0" w:color="auto"/>
            <w:right w:val="none" w:sz="0" w:space="0" w:color="auto"/>
          </w:divBdr>
        </w:div>
        <w:div w:id="1985812142">
          <w:marLeft w:val="480"/>
          <w:marRight w:val="0"/>
          <w:marTop w:val="0"/>
          <w:marBottom w:val="0"/>
          <w:divBdr>
            <w:top w:val="none" w:sz="0" w:space="0" w:color="auto"/>
            <w:left w:val="none" w:sz="0" w:space="0" w:color="auto"/>
            <w:bottom w:val="none" w:sz="0" w:space="0" w:color="auto"/>
            <w:right w:val="none" w:sz="0" w:space="0" w:color="auto"/>
          </w:divBdr>
        </w:div>
        <w:div w:id="1857227094">
          <w:marLeft w:val="480"/>
          <w:marRight w:val="0"/>
          <w:marTop w:val="0"/>
          <w:marBottom w:val="0"/>
          <w:divBdr>
            <w:top w:val="none" w:sz="0" w:space="0" w:color="auto"/>
            <w:left w:val="none" w:sz="0" w:space="0" w:color="auto"/>
            <w:bottom w:val="none" w:sz="0" w:space="0" w:color="auto"/>
            <w:right w:val="none" w:sz="0" w:space="0" w:color="auto"/>
          </w:divBdr>
        </w:div>
        <w:div w:id="1106972469">
          <w:marLeft w:val="480"/>
          <w:marRight w:val="0"/>
          <w:marTop w:val="0"/>
          <w:marBottom w:val="0"/>
          <w:divBdr>
            <w:top w:val="none" w:sz="0" w:space="0" w:color="auto"/>
            <w:left w:val="none" w:sz="0" w:space="0" w:color="auto"/>
            <w:bottom w:val="none" w:sz="0" w:space="0" w:color="auto"/>
            <w:right w:val="none" w:sz="0" w:space="0" w:color="auto"/>
          </w:divBdr>
        </w:div>
        <w:div w:id="814688862">
          <w:marLeft w:val="480"/>
          <w:marRight w:val="0"/>
          <w:marTop w:val="0"/>
          <w:marBottom w:val="0"/>
          <w:divBdr>
            <w:top w:val="none" w:sz="0" w:space="0" w:color="auto"/>
            <w:left w:val="none" w:sz="0" w:space="0" w:color="auto"/>
            <w:bottom w:val="none" w:sz="0" w:space="0" w:color="auto"/>
            <w:right w:val="none" w:sz="0" w:space="0" w:color="auto"/>
          </w:divBdr>
        </w:div>
        <w:div w:id="297806851">
          <w:marLeft w:val="480"/>
          <w:marRight w:val="0"/>
          <w:marTop w:val="0"/>
          <w:marBottom w:val="0"/>
          <w:divBdr>
            <w:top w:val="none" w:sz="0" w:space="0" w:color="auto"/>
            <w:left w:val="none" w:sz="0" w:space="0" w:color="auto"/>
            <w:bottom w:val="none" w:sz="0" w:space="0" w:color="auto"/>
            <w:right w:val="none" w:sz="0" w:space="0" w:color="auto"/>
          </w:divBdr>
        </w:div>
        <w:div w:id="324626329">
          <w:marLeft w:val="480"/>
          <w:marRight w:val="0"/>
          <w:marTop w:val="0"/>
          <w:marBottom w:val="0"/>
          <w:divBdr>
            <w:top w:val="none" w:sz="0" w:space="0" w:color="auto"/>
            <w:left w:val="none" w:sz="0" w:space="0" w:color="auto"/>
            <w:bottom w:val="none" w:sz="0" w:space="0" w:color="auto"/>
            <w:right w:val="none" w:sz="0" w:space="0" w:color="auto"/>
          </w:divBdr>
        </w:div>
        <w:div w:id="849836400">
          <w:marLeft w:val="480"/>
          <w:marRight w:val="0"/>
          <w:marTop w:val="0"/>
          <w:marBottom w:val="0"/>
          <w:divBdr>
            <w:top w:val="none" w:sz="0" w:space="0" w:color="auto"/>
            <w:left w:val="none" w:sz="0" w:space="0" w:color="auto"/>
            <w:bottom w:val="none" w:sz="0" w:space="0" w:color="auto"/>
            <w:right w:val="none" w:sz="0" w:space="0" w:color="auto"/>
          </w:divBdr>
        </w:div>
        <w:div w:id="1684478694">
          <w:marLeft w:val="480"/>
          <w:marRight w:val="0"/>
          <w:marTop w:val="0"/>
          <w:marBottom w:val="0"/>
          <w:divBdr>
            <w:top w:val="none" w:sz="0" w:space="0" w:color="auto"/>
            <w:left w:val="none" w:sz="0" w:space="0" w:color="auto"/>
            <w:bottom w:val="none" w:sz="0" w:space="0" w:color="auto"/>
            <w:right w:val="none" w:sz="0" w:space="0" w:color="auto"/>
          </w:divBdr>
        </w:div>
        <w:div w:id="1117338571">
          <w:marLeft w:val="480"/>
          <w:marRight w:val="0"/>
          <w:marTop w:val="0"/>
          <w:marBottom w:val="0"/>
          <w:divBdr>
            <w:top w:val="none" w:sz="0" w:space="0" w:color="auto"/>
            <w:left w:val="none" w:sz="0" w:space="0" w:color="auto"/>
            <w:bottom w:val="none" w:sz="0" w:space="0" w:color="auto"/>
            <w:right w:val="none" w:sz="0" w:space="0" w:color="auto"/>
          </w:divBdr>
        </w:div>
        <w:div w:id="537161173">
          <w:marLeft w:val="480"/>
          <w:marRight w:val="0"/>
          <w:marTop w:val="0"/>
          <w:marBottom w:val="0"/>
          <w:divBdr>
            <w:top w:val="none" w:sz="0" w:space="0" w:color="auto"/>
            <w:left w:val="none" w:sz="0" w:space="0" w:color="auto"/>
            <w:bottom w:val="none" w:sz="0" w:space="0" w:color="auto"/>
            <w:right w:val="none" w:sz="0" w:space="0" w:color="auto"/>
          </w:divBdr>
        </w:div>
        <w:div w:id="304244727">
          <w:marLeft w:val="480"/>
          <w:marRight w:val="0"/>
          <w:marTop w:val="0"/>
          <w:marBottom w:val="0"/>
          <w:divBdr>
            <w:top w:val="none" w:sz="0" w:space="0" w:color="auto"/>
            <w:left w:val="none" w:sz="0" w:space="0" w:color="auto"/>
            <w:bottom w:val="none" w:sz="0" w:space="0" w:color="auto"/>
            <w:right w:val="none" w:sz="0" w:space="0" w:color="auto"/>
          </w:divBdr>
        </w:div>
        <w:div w:id="748044848">
          <w:marLeft w:val="480"/>
          <w:marRight w:val="0"/>
          <w:marTop w:val="0"/>
          <w:marBottom w:val="0"/>
          <w:divBdr>
            <w:top w:val="none" w:sz="0" w:space="0" w:color="auto"/>
            <w:left w:val="none" w:sz="0" w:space="0" w:color="auto"/>
            <w:bottom w:val="none" w:sz="0" w:space="0" w:color="auto"/>
            <w:right w:val="none" w:sz="0" w:space="0" w:color="auto"/>
          </w:divBdr>
        </w:div>
        <w:div w:id="1568833147">
          <w:marLeft w:val="480"/>
          <w:marRight w:val="0"/>
          <w:marTop w:val="0"/>
          <w:marBottom w:val="0"/>
          <w:divBdr>
            <w:top w:val="none" w:sz="0" w:space="0" w:color="auto"/>
            <w:left w:val="none" w:sz="0" w:space="0" w:color="auto"/>
            <w:bottom w:val="none" w:sz="0" w:space="0" w:color="auto"/>
            <w:right w:val="none" w:sz="0" w:space="0" w:color="auto"/>
          </w:divBdr>
        </w:div>
        <w:div w:id="318537248">
          <w:marLeft w:val="480"/>
          <w:marRight w:val="0"/>
          <w:marTop w:val="0"/>
          <w:marBottom w:val="0"/>
          <w:divBdr>
            <w:top w:val="none" w:sz="0" w:space="0" w:color="auto"/>
            <w:left w:val="none" w:sz="0" w:space="0" w:color="auto"/>
            <w:bottom w:val="none" w:sz="0" w:space="0" w:color="auto"/>
            <w:right w:val="none" w:sz="0" w:space="0" w:color="auto"/>
          </w:divBdr>
        </w:div>
        <w:div w:id="597100228">
          <w:marLeft w:val="480"/>
          <w:marRight w:val="0"/>
          <w:marTop w:val="0"/>
          <w:marBottom w:val="0"/>
          <w:divBdr>
            <w:top w:val="none" w:sz="0" w:space="0" w:color="auto"/>
            <w:left w:val="none" w:sz="0" w:space="0" w:color="auto"/>
            <w:bottom w:val="none" w:sz="0" w:space="0" w:color="auto"/>
            <w:right w:val="none" w:sz="0" w:space="0" w:color="auto"/>
          </w:divBdr>
        </w:div>
        <w:div w:id="221910777">
          <w:marLeft w:val="480"/>
          <w:marRight w:val="0"/>
          <w:marTop w:val="0"/>
          <w:marBottom w:val="0"/>
          <w:divBdr>
            <w:top w:val="none" w:sz="0" w:space="0" w:color="auto"/>
            <w:left w:val="none" w:sz="0" w:space="0" w:color="auto"/>
            <w:bottom w:val="none" w:sz="0" w:space="0" w:color="auto"/>
            <w:right w:val="none" w:sz="0" w:space="0" w:color="auto"/>
          </w:divBdr>
        </w:div>
        <w:div w:id="294065472">
          <w:marLeft w:val="480"/>
          <w:marRight w:val="0"/>
          <w:marTop w:val="0"/>
          <w:marBottom w:val="0"/>
          <w:divBdr>
            <w:top w:val="none" w:sz="0" w:space="0" w:color="auto"/>
            <w:left w:val="none" w:sz="0" w:space="0" w:color="auto"/>
            <w:bottom w:val="none" w:sz="0" w:space="0" w:color="auto"/>
            <w:right w:val="none" w:sz="0" w:space="0" w:color="auto"/>
          </w:divBdr>
        </w:div>
        <w:div w:id="1111583268">
          <w:marLeft w:val="480"/>
          <w:marRight w:val="0"/>
          <w:marTop w:val="0"/>
          <w:marBottom w:val="0"/>
          <w:divBdr>
            <w:top w:val="none" w:sz="0" w:space="0" w:color="auto"/>
            <w:left w:val="none" w:sz="0" w:space="0" w:color="auto"/>
            <w:bottom w:val="none" w:sz="0" w:space="0" w:color="auto"/>
            <w:right w:val="none" w:sz="0" w:space="0" w:color="auto"/>
          </w:divBdr>
        </w:div>
        <w:div w:id="1976132430">
          <w:marLeft w:val="480"/>
          <w:marRight w:val="0"/>
          <w:marTop w:val="0"/>
          <w:marBottom w:val="0"/>
          <w:divBdr>
            <w:top w:val="none" w:sz="0" w:space="0" w:color="auto"/>
            <w:left w:val="none" w:sz="0" w:space="0" w:color="auto"/>
            <w:bottom w:val="none" w:sz="0" w:space="0" w:color="auto"/>
            <w:right w:val="none" w:sz="0" w:space="0" w:color="auto"/>
          </w:divBdr>
        </w:div>
        <w:div w:id="1490368041">
          <w:marLeft w:val="480"/>
          <w:marRight w:val="0"/>
          <w:marTop w:val="0"/>
          <w:marBottom w:val="0"/>
          <w:divBdr>
            <w:top w:val="none" w:sz="0" w:space="0" w:color="auto"/>
            <w:left w:val="none" w:sz="0" w:space="0" w:color="auto"/>
            <w:bottom w:val="none" w:sz="0" w:space="0" w:color="auto"/>
            <w:right w:val="none" w:sz="0" w:space="0" w:color="auto"/>
          </w:divBdr>
        </w:div>
        <w:div w:id="2049330161">
          <w:marLeft w:val="480"/>
          <w:marRight w:val="0"/>
          <w:marTop w:val="0"/>
          <w:marBottom w:val="0"/>
          <w:divBdr>
            <w:top w:val="none" w:sz="0" w:space="0" w:color="auto"/>
            <w:left w:val="none" w:sz="0" w:space="0" w:color="auto"/>
            <w:bottom w:val="none" w:sz="0" w:space="0" w:color="auto"/>
            <w:right w:val="none" w:sz="0" w:space="0" w:color="auto"/>
          </w:divBdr>
        </w:div>
        <w:div w:id="395932595">
          <w:marLeft w:val="480"/>
          <w:marRight w:val="0"/>
          <w:marTop w:val="0"/>
          <w:marBottom w:val="0"/>
          <w:divBdr>
            <w:top w:val="none" w:sz="0" w:space="0" w:color="auto"/>
            <w:left w:val="none" w:sz="0" w:space="0" w:color="auto"/>
            <w:bottom w:val="none" w:sz="0" w:space="0" w:color="auto"/>
            <w:right w:val="none" w:sz="0" w:space="0" w:color="auto"/>
          </w:divBdr>
        </w:div>
        <w:div w:id="603272234">
          <w:marLeft w:val="480"/>
          <w:marRight w:val="0"/>
          <w:marTop w:val="0"/>
          <w:marBottom w:val="0"/>
          <w:divBdr>
            <w:top w:val="none" w:sz="0" w:space="0" w:color="auto"/>
            <w:left w:val="none" w:sz="0" w:space="0" w:color="auto"/>
            <w:bottom w:val="none" w:sz="0" w:space="0" w:color="auto"/>
            <w:right w:val="none" w:sz="0" w:space="0" w:color="auto"/>
          </w:divBdr>
        </w:div>
        <w:div w:id="45376664">
          <w:marLeft w:val="480"/>
          <w:marRight w:val="0"/>
          <w:marTop w:val="0"/>
          <w:marBottom w:val="0"/>
          <w:divBdr>
            <w:top w:val="none" w:sz="0" w:space="0" w:color="auto"/>
            <w:left w:val="none" w:sz="0" w:space="0" w:color="auto"/>
            <w:bottom w:val="none" w:sz="0" w:space="0" w:color="auto"/>
            <w:right w:val="none" w:sz="0" w:space="0" w:color="auto"/>
          </w:divBdr>
        </w:div>
        <w:div w:id="1959339731">
          <w:marLeft w:val="480"/>
          <w:marRight w:val="0"/>
          <w:marTop w:val="0"/>
          <w:marBottom w:val="0"/>
          <w:divBdr>
            <w:top w:val="none" w:sz="0" w:space="0" w:color="auto"/>
            <w:left w:val="none" w:sz="0" w:space="0" w:color="auto"/>
            <w:bottom w:val="none" w:sz="0" w:space="0" w:color="auto"/>
            <w:right w:val="none" w:sz="0" w:space="0" w:color="auto"/>
          </w:divBdr>
        </w:div>
        <w:div w:id="1462766660">
          <w:marLeft w:val="480"/>
          <w:marRight w:val="0"/>
          <w:marTop w:val="0"/>
          <w:marBottom w:val="0"/>
          <w:divBdr>
            <w:top w:val="none" w:sz="0" w:space="0" w:color="auto"/>
            <w:left w:val="none" w:sz="0" w:space="0" w:color="auto"/>
            <w:bottom w:val="none" w:sz="0" w:space="0" w:color="auto"/>
            <w:right w:val="none" w:sz="0" w:space="0" w:color="auto"/>
          </w:divBdr>
        </w:div>
        <w:div w:id="1281033867">
          <w:marLeft w:val="480"/>
          <w:marRight w:val="0"/>
          <w:marTop w:val="0"/>
          <w:marBottom w:val="0"/>
          <w:divBdr>
            <w:top w:val="none" w:sz="0" w:space="0" w:color="auto"/>
            <w:left w:val="none" w:sz="0" w:space="0" w:color="auto"/>
            <w:bottom w:val="none" w:sz="0" w:space="0" w:color="auto"/>
            <w:right w:val="none" w:sz="0" w:space="0" w:color="auto"/>
          </w:divBdr>
        </w:div>
        <w:div w:id="1597130704">
          <w:marLeft w:val="480"/>
          <w:marRight w:val="0"/>
          <w:marTop w:val="0"/>
          <w:marBottom w:val="0"/>
          <w:divBdr>
            <w:top w:val="none" w:sz="0" w:space="0" w:color="auto"/>
            <w:left w:val="none" w:sz="0" w:space="0" w:color="auto"/>
            <w:bottom w:val="none" w:sz="0" w:space="0" w:color="auto"/>
            <w:right w:val="none" w:sz="0" w:space="0" w:color="auto"/>
          </w:divBdr>
        </w:div>
        <w:div w:id="1265189806">
          <w:marLeft w:val="480"/>
          <w:marRight w:val="0"/>
          <w:marTop w:val="0"/>
          <w:marBottom w:val="0"/>
          <w:divBdr>
            <w:top w:val="none" w:sz="0" w:space="0" w:color="auto"/>
            <w:left w:val="none" w:sz="0" w:space="0" w:color="auto"/>
            <w:bottom w:val="none" w:sz="0" w:space="0" w:color="auto"/>
            <w:right w:val="none" w:sz="0" w:space="0" w:color="auto"/>
          </w:divBdr>
        </w:div>
        <w:div w:id="64769998">
          <w:marLeft w:val="480"/>
          <w:marRight w:val="0"/>
          <w:marTop w:val="0"/>
          <w:marBottom w:val="0"/>
          <w:divBdr>
            <w:top w:val="none" w:sz="0" w:space="0" w:color="auto"/>
            <w:left w:val="none" w:sz="0" w:space="0" w:color="auto"/>
            <w:bottom w:val="none" w:sz="0" w:space="0" w:color="auto"/>
            <w:right w:val="none" w:sz="0" w:space="0" w:color="auto"/>
          </w:divBdr>
        </w:div>
        <w:div w:id="1960722290">
          <w:marLeft w:val="480"/>
          <w:marRight w:val="0"/>
          <w:marTop w:val="0"/>
          <w:marBottom w:val="0"/>
          <w:divBdr>
            <w:top w:val="none" w:sz="0" w:space="0" w:color="auto"/>
            <w:left w:val="none" w:sz="0" w:space="0" w:color="auto"/>
            <w:bottom w:val="none" w:sz="0" w:space="0" w:color="auto"/>
            <w:right w:val="none" w:sz="0" w:space="0" w:color="auto"/>
          </w:divBdr>
        </w:div>
        <w:div w:id="1913390903">
          <w:marLeft w:val="480"/>
          <w:marRight w:val="0"/>
          <w:marTop w:val="0"/>
          <w:marBottom w:val="0"/>
          <w:divBdr>
            <w:top w:val="none" w:sz="0" w:space="0" w:color="auto"/>
            <w:left w:val="none" w:sz="0" w:space="0" w:color="auto"/>
            <w:bottom w:val="none" w:sz="0" w:space="0" w:color="auto"/>
            <w:right w:val="none" w:sz="0" w:space="0" w:color="auto"/>
          </w:divBdr>
        </w:div>
        <w:div w:id="879517807">
          <w:marLeft w:val="480"/>
          <w:marRight w:val="0"/>
          <w:marTop w:val="0"/>
          <w:marBottom w:val="0"/>
          <w:divBdr>
            <w:top w:val="none" w:sz="0" w:space="0" w:color="auto"/>
            <w:left w:val="none" w:sz="0" w:space="0" w:color="auto"/>
            <w:bottom w:val="none" w:sz="0" w:space="0" w:color="auto"/>
            <w:right w:val="none" w:sz="0" w:space="0" w:color="auto"/>
          </w:divBdr>
        </w:div>
        <w:div w:id="1754157238">
          <w:marLeft w:val="480"/>
          <w:marRight w:val="0"/>
          <w:marTop w:val="0"/>
          <w:marBottom w:val="0"/>
          <w:divBdr>
            <w:top w:val="none" w:sz="0" w:space="0" w:color="auto"/>
            <w:left w:val="none" w:sz="0" w:space="0" w:color="auto"/>
            <w:bottom w:val="none" w:sz="0" w:space="0" w:color="auto"/>
            <w:right w:val="none" w:sz="0" w:space="0" w:color="auto"/>
          </w:divBdr>
        </w:div>
        <w:div w:id="813303263">
          <w:marLeft w:val="480"/>
          <w:marRight w:val="0"/>
          <w:marTop w:val="0"/>
          <w:marBottom w:val="0"/>
          <w:divBdr>
            <w:top w:val="none" w:sz="0" w:space="0" w:color="auto"/>
            <w:left w:val="none" w:sz="0" w:space="0" w:color="auto"/>
            <w:bottom w:val="none" w:sz="0" w:space="0" w:color="auto"/>
            <w:right w:val="none" w:sz="0" w:space="0" w:color="auto"/>
          </w:divBdr>
        </w:div>
        <w:div w:id="859317963">
          <w:marLeft w:val="480"/>
          <w:marRight w:val="0"/>
          <w:marTop w:val="0"/>
          <w:marBottom w:val="0"/>
          <w:divBdr>
            <w:top w:val="none" w:sz="0" w:space="0" w:color="auto"/>
            <w:left w:val="none" w:sz="0" w:space="0" w:color="auto"/>
            <w:bottom w:val="none" w:sz="0" w:space="0" w:color="auto"/>
            <w:right w:val="none" w:sz="0" w:space="0" w:color="auto"/>
          </w:divBdr>
        </w:div>
        <w:div w:id="420953614">
          <w:marLeft w:val="480"/>
          <w:marRight w:val="0"/>
          <w:marTop w:val="0"/>
          <w:marBottom w:val="0"/>
          <w:divBdr>
            <w:top w:val="none" w:sz="0" w:space="0" w:color="auto"/>
            <w:left w:val="none" w:sz="0" w:space="0" w:color="auto"/>
            <w:bottom w:val="none" w:sz="0" w:space="0" w:color="auto"/>
            <w:right w:val="none" w:sz="0" w:space="0" w:color="auto"/>
          </w:divBdr>
        </w:div>
        <w:div w:id="1463839948">
          <w:marLeft w:val="480"/>
          <w:marRight w:val="0"/>
          <w:marTop w:val="0"/>
          <w:marBottom w:val="0"/>
          <w:divBdr>
            <w:top w:val="none" w:sz="0" w:space="0" w:color="auto"/>
            <w:left w:val="none" w:sz="0" w:space="0" w:color="auto"/>
            <w:bottom w:val="none" w:sz="0" w:space="0" w:color="auto"/>
            <w:right w:val="none" w:sz="0" w:space="0" w:color="auto"/>
          </w:divBdr>
        </w:div>
        <w:div w:id="1047022720">
          <w:marLeft w:val="480"/>
          <w:marRight w:val="0"/>
          <w:marTop w:val="0"/>
          <w:marBottom w:val="0"/>
          <w:divBdr>
            <w:top w:val="none" w:sz="0" w:space="0" w:color="auto"/>
            <w:left w:val="none" w:sz="0" w:space="0" w:color="auto"/>
            <w:bottom w:val="none" w:sz="0" w:space="0" w:color="auto"/>
            <w:right w:val="none" w:sz="0" w:space="0" w:color="auto"/>
          </w:divBdr>
        </w:div>
        <w:div w:id="96024106">
          <w:marLeft w:val="480"/>
          <w:marRight w:val="0"/>
          <w:marTop w:val="0"/>
          <w:marBottom w:val="0"/>
          <w:divBdr>
            <w:top w:val="none" w:sz="0" w:space="0" w:color="auto"/>
            <w:left w:val="none" w:sz="0" w:space="0" w:color="auto"/>
            <w:bottom w:val="none" w:sz="0" w:space="0" w:color="auto"/>
            <w:right w:val="none" w:sz="0" w:space="0" w:color="auto"/>
          </w:divBdr>
        </w:div>
        <w:div w:id="459038704">
          <w:marLeft w:val="480"/>
          <w:marRight w:val="0"/>
          <w:marTop w:val="0"/>
          <w:marBottom w:val="0"/>
          <w:divBdr>
            <w:top w:val="none" w:sz="0" w:space="0" w:color="auto"/>
            <w:left w:val="none" w:sz="0" w:space="0" w:color="auto"/>
            <w:bottom w:val="none" w:sz="0" w:space="0" w:color="auto"/>
            <w:right w:val="none" w:sz="0" w:space="0" w:color="auto"/>
          </w:divBdr>
        </w:div>
        <w:div w:id="1812745463">
          <w:marLeft w:val="480"/>
          <w:marRight w:val="0"/>
          <w:marTop w:val="0"/>
          <w:marBottom w:val="0"/>
          <w:divBdr>
            <w:top w:val="none" w:sz="0" w:space="0" w:color="auto"/>
            <w:left w:val="none" w:sz="0" w:space="0" w:color="auto"/>
            <w:bottom w:val="none" w:sz="0" w:space="0" w:color="auto"/>
            <w:right w:val="none" w:sz="0" w:space="0" w:color="auto"/>
          </w:divBdr>
        </w:div>
      </w:divsChild>
    </w:div>
    <w:div w:id="24909977">
      <w:bodyDiv w:val="1"/>
      <w:marLeft w:val="0"/>
      <w:marRight w:val="0"/>
      <w:marTop w:val="0"/>
      <w:marBottom w:val="0"/>
      <w:divBdr>
        <w:top w:val="none" w:sz="0" w:space="0" w:color="auto"/>
        <w:left w:val="none" w:sz="0" w:space="0" w:color="auto"/>
        <w:bottom w:val="none" w:sz="0" w:space="0" w:color="auto"/>
        <w:right w:val="none" w:sz="0" w:space="0" w:color="auto"/>
      </w:divBdr>
    </w:div>
    <w:div w:id="24910665">
      <w:bodyDiv w:val="1"/>
      <w:marLeft w:val="0"/>
      <w:marRight w:val="0"/>
      <w:marTop w:val="0"/>
      <w:marBottom w:val="0"/>
      <w:divBdr>
        <w:top w:val="none" w:sz="0" w:space="0" w:color="auto"/>
        <w:left w:val="none" w:sz="0" w:space="0" w:color="auto"/>
        <w:bottom w:val="none" w:sz="0" w:space="0" w:color="auto"/>
        <w:right w:val="none" w:sz="0" w:space="0" w:color="auto"/>
      </w:divBdr>
    </w:div>
    <w:div w:id="24916307">
      <w:bodyDiv w:val="1"/>
      <w:marLeft w:val="0"/>
      <w:marRight w:val="0"/>
      <w:marTop w:val="0"/>
      <w:marBottom w:val="0"/>
      <w:divBdr>
        <w:top w:val="none" w:sz="0" w:space="0" w:color="auto"/>
        <w:left w:val="none" w:sz="0" w:space="0" w:color="auto"/>
        <w:bottom w:val="none" w:sz="0" w:space="0" w:color="auto"/>
        <w:right w:val="none" w:sz="0" w:space="0" w:color="auto"/>
      </w:divBdr>
    </w:div>
    <w:div w:id="25101989">
      <w:bodyDiv w:val="1"/>
      <w:marLeft w:val="0"/>
      <w:marRight w:val="0"/>
      <w:marTop w:val="0"/>
      <w:marBottom w:val="0"/>
      <w:divBdr>
        <w:top w:val="none" w:sz="0" w:space="0" w:color="auto"/>
        <w:left w:val="none" w:sz="0" w:space="0" w:color="auto"/>
        <w:bottom w:val="none" w:sz="0" w:space="0" w:color="auto"/>
        <w:right w:val="none" w:sz="0" w:space="0" w:color="auto"/>
      </w:divBdr>
    </w:div>
    <w:div w:id="25103552">
      <w:bodyDiv w:val="1"/>
      <w:marLeft w:val="0"/>
      <w:marRight w:val="0"/>
      <w:marTop w:val="0"/>
      <w:marBottom w:val="0"/>
      <w:divBdr>
        <w:top w:val="none" w:sz="0" w:space="0" w:color="auto"/>
        <w:left w:val="none" w:sz="0" w:space="0" w:color="auto"/>
        <w:bottom w:val="none" w:sz="0" w:space="0" w:color="auto"/>
        <w:right w:val="none" w:sz="0" w:space="0" w:color="auto"/>
      </w:divBdr>
    </w:div>
    <w:div w:id="25298434">
      <w:bodyDiv w:val="1"/>
      <w:marLeft w:val="0"/>
      <w:marRight w:val="0"/>
      <w:marTop w:val="0"/>
      <w:marBottom w:val="0"/>
      <w:divBdr>
        <w:top w:val="none" w:sz="0" w:space="0" w:color="auto"/>
        <w:left w:val="none" w:sz="0" w:space="0" w:color="auto"/>
        <w:bottom w:val="none" w:sz="0" w:space="0" w:color="auto"/>
        <w:right w:val="none" w:sz="0" w:space="0" w:color="auto"/>
      </w:divBdr>
    </w:div>
    <w:div w:id="25298438">
      <w:bodyDiv w:val="1"/>
      <w:marLeft w:val="0"/>
      <w:marRight w:val="0"/>
      <w:marTop w:val="0"/>
      <w:marBottom w:val="0"/>
      <w:divBdr>
        <w:top w:val="none" w:sz="0" w:space="0" w:color="auto"/>
        <w:left w:val="none" w:sz="0" w:space="0" w:color="auto"/>
        <w:bottom w:val="none" w:sz="0" w:space="0" w:color="auto"/>
        <w:right w:val="none" w:sz="0" w:space="0" w:color="auto"/>
      </w:divBdr>
    </w:div>
    <w:div w:id="25445974">
      <w:bodyDiv w:val="1"/>
      <w:marLeft w:val="0"/>
      <w:marRight w:val="0"/>
      <w:marTop w:val="0"/>
      <w:marBottom w:val="0"/>
      <w:divBdr>
        <w:top w:val="none" w:sz="0" w:space="0" w:color="auto"/>
        <w:left w:val="none" w:sz="0" w:space="0" w:color="auto"/>
        <w:bottom w:val="none" w:sz="0" w:space="0" w:color="auto"/>
        <w:right w:val="none" w:sz="0" w:space="0" w:color="auto"/>
      </w:divBdr>
    </w:div>
    <w:div w:id="25717707">
      <w:bodyDiv w:val="1"/>
      <w:marLeft w:val="0"/>
      <w:marRight w:val="0"/>
      <w:marTop w:val="0"/>
      <w:marBottom w:val="0"/>
      <w:divBdr>
        <w:top w:val="none" w:sz="0" w:space="0" w:color="auto"/>
        <w:left w:val="none" w:sz="0" w:space="0" w:color="auto"/>
        <w:bottom w:val="none" w:sz="0" w:space="0" w:color="auto"/>
        <w:right w:val="none" w:sz="0" w:space="0" w:color="auto"/>
      </w:divBdr>
      <w:divsChild>
        <w:div w:id="1176193200">
          <w:marLeft w:val="480"/>
          <w:marRight w:val="0"/>
          <w:marTop w:val="0"/>
          <w:marBottom w:val="0"/>
          <w:divBdr>
            <w:top w:val="none" w:sz="0" w:space="0" w:color="auto"/>
            <w:left w:val="none" w:sz="0" w:space="0" w:color="auto"/>
            <w:bottom w:val="none" w:sz="0" w:space="0" w:color="auto"/>
            <w:right w:val="none" w:sz="0" w:space="0" w:color="auto"/>
          </w:divBdr>
        </w:div>
        <w:div w:id="1872523923">
          <w:marLeft w:val="480"/>
          <w:marRight w:val="0"/>
          <w:marTop w:val="0"/>
          <w:marBottom w:val="0"/>
          <w:divBdr>
            <w:top w:val="none" w:sz="0" w:space="0" w:color="auto"/>
            <w:left w:val="none" w:sz="0" w:space="0" w:color="auto"/>
            <w:bottom w:val="none" w:sz="0" w:space="0" w:color="auto"/>
            <w:right w:val="none" w:sz="0" w:space="0" w:color="auto"/>
          </w:divBdr>
        </w:div>
        <w:div w:id="996806050">
          <w:marLeft w:val="480"/>
          <w:marRight w:val="0"/>
          <w:marTop w:val="0"/>
          <w:marBottom w:val="0"/>
          <w:divBdr>
            <w:top w:val="none" w:sz="0" w:space="0" w:color="auto"/>
            <w:left w:val="none" w:sz="0" w:space="0" w:color="auto"/>
            <w:bottom w:val="none" w:sz="0" w:space="0" w:color="auto"/>
            <w:right w:val="none" w:sz="0" w:space="0" w:color="auto"/>
          </w:divBdr>
        </w:div>
        <w:div w:id="1666201497">
          <w:marLeft w:val="480"/>
          <w:marRight w:val="0"/>
          <w:marTop w:val="0"/>
          <w:marBottom w:val="0"/>
          <w:divBdr>
            <w:top w:val="none" w:sz="0" w:space="0" w:color="auto"/>
            <w:left w:val="none" w:sz="0" w:space="0" w:color="auto"/>
            <w:bottom w:val="none" w:sz="0" w:space="0" w:color="auto"/>
            <w:right w:val="none" w:sz="0" w:space="0" w:color="auto"/>
          </w:divBdr>
        </w:div>
        <w:div w:id="1979718865">
          <w:marLeft w:val="480"/>
          <w:marRight w:val="0"/>
          <w:marTop w:val="0"/>
          <w:marBottom w:val="0"/>
          <w:divBdr>
            <w:top w:val="none" w:sz="0" w:space="0" w:color="auto"/>
            <w:left w:val="none" w:sz="0" w:space="0" w:color="auto"/>
            <w:bottom w:val="none" w:sz="0" w:space="0" w:color="auto"/>
            <w:right w:val="none" w:sz="0" w:space="0" w:color="auto"/>
          </w:divBdr>
        </w:div>
        <w:div w:id="75790558">
          <w:marLeft w:val="480"/>
          <w:marRight w:val="0"/>
          <w:marTop w:val="0"/>
          <w:marBottom w:val="0"/>
          <w:divBdr>
            <w:top w:val="none" w:sz="0" w:space="0" w:color="auto"/>
            <w:left w:val="none" w:sz="0" w:space="0" w:color="auto"/>
            <w:bottom w:val="none" w:sz="0" w:space="0" w:color="auto"/>
            <w:right w:val="none" w:sz="0" w:space="0" w:color="auto"/>
          </w:divBdr>
        </w:div>
        <w:div w:id="1567960468">
          <w:marLeft w:val="480"/>
          <w:marRight w:val="0"/>
          <w:marTop w:val="0"/>
          <w:marBottom w:val="0"/>
          <w:divBdr>
            <w:top w:val="none" w:sz="0" w:space="0" w:color="auto"/>
            <w:left w:val="none" w:sz="0" w:space="0" w:color="auto"/>
            <w:bottom w:val="none" w:sz="0" w:space="0" w:color="auto"/>
            <w:right w:val="none" w:sz="0" w:space="0" w:color="auto"/>
          </w:divBdr>
        </w:div>
        <w:div w:id="489368878">
          <w:marLeft w:val="480"/>
          <w:marRight w:val="0"/>
          <w:marTop w:val="0"/>
          <w:marBottom w:val="0"/>
          <w:divBdr>
            <w:top w:val="none" w:sz="0" w:space="0" w:color="auto"/>
            <w:left w:val="none" w:sz="0" w:space="0" w:color="auto"/>
            <w:bottom w:val="none" w:sz="0" w:space="0" w:color="auto"/>
            <w:right w:val="none" w:sz="0" w:space="0" w:color="auto"/>
          </w:divBdr>
        </w:div>
        <w:div w:id="762191932">
          <w:marLeft w:val="480"/>
          <w:marRight w:val="0"/>
          <w:marTop w:val="0"/>
          <w:marBottom w:val="0"/>
          <w:divBdr>
            <w:top w:val="none" w:sz="0" w:space="0" w:color="auto"/>
            <w:left w:val="none" w:sz="0" w:space="0" w:color="auto"/>
            <w:bottom w:val="none" w:sz="0" w:space="0" w:color="auto"/>
            <w:right w:val="none" w:sz="0" w:space="0" w:color="auto"/>
          </w:divBdr>
        </w:div>
        <w:div w:id="1758868776">
          <w:marLeft w:val="480"/>
          <w:marRight w:val="0"/>
          <w:marTop w:val="0"/>
          <w:marBottom w:val="0"/>
          <w:divBdr>
            <w:top w:val="none" w:sz="0" w:space="0" w:color="auto"/>
            <w:left w:val="none" w:sz="0" w:space="0" w:color="auto"/>
            <w:bottom w:val="none" w:sz="0" w:space="0" w:color="auto"/>
            <w:right w:val="none" w:sz="0" w:space="0" w:color="auto"/>
          </w:divBdr>
        </w:div>
        <w:div w:id="68187777">
          <w:marLeft w:val="480"/>
          <w:marRight w:val="0"/>
          <w:marTop w:val="0"/>
          <w:marBottom w:val="0"/>
          <w:divBdr>
            <w:top w:val="none" w:sz="0" w:space="0" w:color="auto"/>
            <w:left w:val="none" w:sz="0" w:space="0" w:color="auto"/>
            <w:bottom w:val="none" w:sz="0" w:space="0" w:color="auto"/>
            <w:right w:val="none" w:sz="0" w:space="0" w:color="auto"/>
          </w:divBdr>
        </w:div>
        <w:div w:id="494226600">
          <w:marLeft w:val="480"/>
          <w:marRight w:val="0"/>
          <w:marTop w:val="0"/>
          <w:marBottom w:val="0"/>
          <w:divBdr>
            <w:top w:val="none" w:sz="0" w:space="0" w:color="auto"/>
            <w:left w:val="none" w:sz="0" w:space="0" w:color="auto"/>
            <w:bottom w:val="none" w:sz="0" w:space="0" w:color="auto"/>
            <w:right w:val="none" w:sz="0" w:space="0" w:color="auto"/>
          </w:divBdr>
        </w:div>
        <w:div w:id="2044355166">
          <w:marLeft w:val="480"/>
          <w:marRight w:val="0"/>
          <w:marTop w:val="0"/>
          <w:marBottom w:val="0"/>
          <w:divBdr>
            <w:top w:val="none" w:sz="0" w:space="0" w:color="auto"/>
            <w:left w:val="none" w:sz="0" w:space="0" w:color="auto"/>
            <w:bottom w:val="none" w:sz="0" w:space="0" w:color="auto"/>
            <w:right w:val="none" w:sz="0" w:space="0" w:color="auto"/>
          </w:divBdr>
        </w:div>
        <w:div w:id="746926963">
          <w:marLeft w:val="480"/>
          <w:marRight w:val="0"/>
          <w:marTop w:val="0"/>
          <w:marBottom w:val="0"/>
          <w:divBdr>
            <w:top w:val="none" w:sz="0" w:space="0" w:color="auto"/>
            <w:left w:val="none" w:sz="0" w:space="0" w:color="auto"/>
            <w:bottom w:val="none" w:sz="0" w:space="0" w:color="auto"/>
            <w:right w:val="none" w:sz="0" w:space="0" w:color="auto"/>
          </w:divBdr>
        </w:div>
        <w:div w:id="801076966">
          <w:marLeft w:val="480"/>
          <w:marRight w:val="0"/>
          <w:marTop w:val="0"/>
          <w:marBottom w:val="0"/>
          <w:divBdr>
            <w:top w:val="none" w:sz="0" w:space="0" w:color="auto"/>
            <w:left w:val="none" w:sz="0" w:space="0" w:color="auto"/>
            <w:bottom w:val="none" w:sz="0" w:space="0" w:color="auto"/>
            <w:right w:val="none" w:sz="0" w:space="0" w:color="auto"/>
          </w:divBdr>
        </w:div>
        <w:div w:id="41828992">
          <w:marLeft w:val="480"/>
          <w:marRight w:val="0"/>
          <w:marTop w:val="0"/>
          <w:marBottom w:val="0"/>
          <w:divBdr>
            <w:top w:val="none" w:sz="0" w:space="0" w:color="auto"/>
            <w:left w:val="none" w:sz="0" w:space="0" w:color="auto"/>
            <w:bottom w:val="none" w:sz="0" w:space="0" w:color="auto"/>
            <w:right w:val="none" w:sz="0" w:space="0" w:color="auto"/>
          </w:divBdr>
        </w:div>
        <w:div w:id="274295945">
          <w:marLeft w:val="480"/>
          <w:marRight w:val="0"/>
          <w:marTop w:val="0"/>
          <w:marBottom w:val="0"/>
          <w:divBdr>
            <w:top w:val="none" w:sz="0" w:space="0" w:color="auto"/>
            <w:left w:val="none" w:sz="0" w:space="0" w:color="auto"/>
            <w:bottom w:val="none" w:sz="0" w:space="0" w:color="auto"/>
            <w:right w:val="none" w:sz="0" w:space="0" w:color="auto"/>
          </w:divBdr>
        </w:div>
        <w:div w:id="1346783536">
          <w:marLeft w:val="480"/>
          <w:marRight w:val="0"/>
          <w:marTop w:val="0"/>
          <w:marBottom w:val="0"/>
          <w:divBdr>
            <w:top w:val="none" w:sz="0" w:space="0" w:color="auto"/>
            <w:left w:val="none" w:sz="0" w:space="0" w:color="auto"/>
            <w:bottom w:val="none" w:sz="0" w:space="0" w:color="auto"/>
            <w:right w:val="none" w:sz="0" w:space="0" w:color="auto"/>
          </w:divBdr>
        </w:div>
        <w:div w:id="1246959979">
          <w:marLeft w:val="480"/>
          <w:marRight w:val="0"/>
          <w:marTop w:val="0"/>
          <w:marBottom w:val="0"/>
          <w:divBdr>
            <w:top w:val="none" w:sz="0" w:space="0" w:color="auto"/>
            <w:left w:val="none" w:sz="0" w:space="0" w:color="auto"/>
            <w:bottom w:val="none" w:sz="0" w:space="0" w:color="auto"/>
            <w:right w:val="none" w:sz="0" w:space="0" w:color="auto"/>
          </w:divBdr>
        </w:div>
        <w:div w:id="1207839102">
          <w:marLeft w:val="480"/>
          <w:marRight w:val="0"/>
          <w:marTop w:val="0"/>
          <w:marBottom w:val="0"/>
          <w:divBdr>
            <w:top w:val="none" w:sz="0" w:space="0" w:color="auto"/>
            <w:left w:val="none" w:sz="0" w:space="0" w:color="auto"/>
            <w:bottom w:val="none" w:sz="0" w:space="0" w:color="auto"/>
            <w:right w:val="none" w:sz="0" w:space="0" w:color="auto"/>
          </w:divBdr>
        </w:div>
        <w:div w:id="759108904">
          <w:marLeft w:val="480"/>
          <w:marRight w:val="0"/>
          <w:marTop w:val="0"/>
          <w:marBottom w:val="0"/>
          <w:divBdr>
            <w:top w:val="none" w:sz="0" w:space="0" w:color="auto"/>
            <w:left w:val="none" w:sz="0" w:space="0" w:color="auto"/>
            <w:bottom w:val="none" w:sz="0" w:space="0" w:color="auto"/>
            <w:right w:val="none" w:sz="0" w:space="0" w:color="auto"/>
          </w:divBdr>
        </w:div>
        <w:div w:id="453913672">
          <w:marLeft w:val="480"/>
          <w:marRight w:val="0"/>
          <w:marTop w:val="0"/>
          <w:marBottom w:val="0"/>
          <w:divBdr>
            <w:top w:val="none" w:sz="0" w:space="0" w:color="auto"/>
            <w:left w:val="none" w:sz="0" w:space="0" w:color="auto"/>
            <w:bottom w:val="none" w:sz="0" w:space="0" w:color="auto"/>
            <w:right w:val="none" w:sz="0" w:space="0" w:color="auto"/>
          </w:divBdr>
        </w:div>
        <w:div w:id="1271622654">
          <w:marLeft w:val="480"/>
          <w:marRight w:val="0"/>
          <w:marTop w:val="0"/>
          <w:marBottom w:val="0"/>
          <w:divBdr>
            <w:top w:val="none" w:sz="0" w:space="0" w:color="auto"/>
            <w:left w:val="none" w:sz="0" w:space="0" w:color="auto"/>
            <w:bottom w:val="none" w:sz="0" w:space="0" w:color="auto"/>
            <w:right w:val="none" w:sz="0" w:space="0" w:color="auto"/>
          </w:divBdr>
        </w:div>
        <w:div w:id="1338770779">
          <w:marLeft w:val="480"/>
          <w:marRight w:val="0"/>
          <w:marTop w:val="0"/>
          <w:marBottom w:val="0"/>
          <w:divBdr>
            <w:top w:val="none" w:sz="0" w:space="0" w:color="auto"/>
            <w:left w:val="none" w:sz="0" w:space="0" w:color="auto"/>
            <w:bottom w:val="none" w:sz="0" w:space="0" w:color="auto"/>
            <w:right w:val="none" w:sz="0" w:space="0" w:color="auto"/>
          </w:divBdr>
        </w:div>
        <w:div w:id="1636565326">
          <w:marLeft w:val="480"/>
          <w:marRight w:val="0"/>
          <w:marTop w:val="0"/>
          <w:marBottom w:val="0"/>
          <w:divBdr>
            <w:top w:val="none" w:sz="0" w:space="0" w:color="auto"/>
            <w:left w:val="none" w:sz="0" w:space="0" w:color="auto"/>
            <w:bottom w:val="none" w:sz="0" w:space="0" w:color="auto"/>
            <w:right w:val="none" w:sz="0" w:space="0" w:color="auto"/>
          </w:divBdr>
        </w:div>
        <w:div w:id="400637455">
          <w:marLeft w:val="480"/>
          <w:marRight w:val="0"/>
          <w:marTop w:val="0"/>
          <w:marBottom w:val="0"/>
          <w:divBdr>
            <w:top w:val="none" w:sz="0" w:space="0" w:color="auto"/>
            <w:left w:val="none" w:sz="0" w:space="0" w:color="auto"/>
            <w:bottom w:val="none" w:sz="0" w:space="0" w:color="auto"/>
            <w:right w:val="none" w:sz="0" w:space="0" w:color="auto"/>
          </w:divBdr>
        </w:div>
        <w:div w:id="564026242">
          <w:marLeft w:val="480"/>
          <w:marRight w:val="0"/>
          <w:marTop w:val="0"/>
          <w:marBottom w:val="0"/>
          <w:divBdr>
            <w:top w:val="none" w:sz="0" w:space="0" w:color="auto"/>
            <w:left w:val="none" w:sz="0" w:space="0" w:color="auto"/>
            <w:bottom w:val="none" w:sz="0" w:space="0" w:color="auto"/>
            <w:right w:val="none" w:sz="0" w:space="0" w:color="auto"/>
          </w:divBdr>
        </w:div>
        <w:div w:id="1753357619">
          <w:marLeft w:val="480"/>
          <w:marRight w:val="0"/>
          <w:marTop w:val="0"/>
          <w:marBottom w:val="0"/>
          <w:divBdr>
            <w:top w:val="none" w:sz="0" w:space="0" w:color="auto"/>
            <w:left w:val="none" w:sz="0" w:space="0" w:color="auto"/>
            <w:bottom w:val="none" w:sz="0" w:space="0" w:color="auto"/>
            <w:right w:val="none" w:sz="0" w:space="0" w:color="auto"/>
          </w:divBdr>
        </w:div>
        <w:div w:id="1994067360">
          <w:marLeft w:val="480"/>
          <w:marRight w:val="0"/>
          <w:marTop w:val="0"/>
          <w:marBottom w:val="0"/>
          <w:divBdr>
            <w:top w:val="none" w:sz="0" w:space="0" w:color="auto"/>
            <w:left w:val="none" w:sz="0" w:space="0" w:color="auto"/>
            <w:bottom w:val="none" w:sz="0" w:space="0" w:color="auto"/>
            <w:right w:val="none" w:sz="0" w:space="0" w:color="auto"/>
          </w:divBdr>
        </w:div>
        <w:div w:id="1697654568">
          <w:marLeft w:val="480"/>
          <w:marRight w:val="0"/>
          <w:marTop w:val="0"/>
          <w:marBottom w:val="0"/>
          <w:divBdr>
            <w:top w:val="none" w:sz="0" w:space="0" w:color="auto"/>
            <w:left w:val="none" w:sz="0" w:space="0" w:color="auto"/>
            <w:bottom w:val="none" w:sz="0" w:space="0" w:color="auto"/>
            <w:right w:val="none" w:sz="0" w:space="0" w:color="auto"/>
          </w:divBdr>
        </w:div>
        <w:div w:id="1315257649">
          <w:marLeft w:val="480"/>
          <w:marRight w:val="0"/>
          <w:marTop w:val="0"/>
          <w:marBottom w:val="0"/>
          <w:divBdr>
            <w:top w:val="none" w:sz="0" w:space="0" w:color="auto"/>
            <w:left w:val="none" w:sz="0" w:space="0" w:color="auto"/>
            <w:bottom w:val="none" w:sz="0" w:space="0" w:color="auto"/>
            <w:right w:val="none" w:sz="0" w:space="0" w:color="auto"/>
          </w:divBdr>
        </w:div>
        <w:div w:id="395057381">
          <w:marLeft w:val="480"/>
          <w:marRight w:val="0"/>
          <w:marTop w:val="0"/>
          <w:marBottom w:val="0"/>
          <w:divBdr>
            <w:top w:val="none" w:sz="0" w:space="0" w:color="auto"/>
            <w:left w:val="none" w:sz="0" w:space="0" w:color="auto"/>
            <w:bottom w:val="none" w:sz="0" w:space="0" w:color="auto"/>
            <w:right w:val="none" w:sz="0" w:space="0" w:color="auto"/>
          </w:divBdr>
        </w:div>
        <w:div w:id="1290551383">
          <w:marLeft w:val="480"/>
          <w:marRight w:val="0"/>
          <w:marTop w:val="0"/>
          <w:marBottom w:val="0"/>
          <w:divBdr>
            <w:top w:val="none" w:sz="0" w:space="0" w:color="auto"/>
            <w:left w:val="none" w:sz="0" w:space="0" w:color="auto"/>
            <w:bottom w:val="none" w:sz="0" w:space="0" w:color="auto"/>
            <w:right w:val="none" w:sz="0" w:space="0" w:color="auto"/>
          </w:divBdr>
        </w:div>
        <w:div w:id="1430658900">
          <w:marLeft w:val="480"/>
          <w:marRight w:val="0"/>
          <w:marTop w:val="0"/>
          <w:marBottom w:val="0"/>
          <w:divBdr>
            <w:top w:val="none" w:sz="0" w:space="0" w:color="auto"/>
            <w:left w:val="none" w:sz="0" w:space="0" w:color="auto"/>
            <w:bottom w:val="none" w:sz="0" w:space="0" w:color="auto"/>
            <w:right w:val="none" w:sz="0" w:space="0" w:color="auto"/>
          </w:divBdr>
        </w:div>
        <w:div w:id="980427478">
          <w:marLeft w:val="480"/>
          <w:marRight w:val="0"/>
          <w:marTop w:val="0"/>
          <w:marBottom w:val="0"/>
          <w:divBdr>
            <w:top w:val="none" w:sz="0" w:space="0" w:color="auto"/>
            <w:left w:val="none" w:sz="0" w:space="0" w:color="auto"/>
            <w:bottom w:val="none" w:sz="0" w:space="0" w:color="auto"/>
            <w:right w:val="none" w:sz="0" w:space="0" w:color="auto"/>
          </w:divBdr>
        </w:div>
        <w:div w:id="1698970509">
          <w:marLeft w:val="480"/>
          <w:marRight w:val="0"/>
          <w:marTop w:val="0"/>
          <w:marBottom w:val="0"/>
          <w:divBdr>
            <w:top w:val="none" w:sz="0" w:space="0" w:color="auto"/>
            <w:left w:val="none" w:sz="0" w:space="0" w:color="auto"/>
            <w:bottom w:val="none" w:sz="0" w:space="0" w:color="auto"/>
            <w:right w:val="none" w:sz="0" w:space="0" w:color="auto"/>
          </w:divBdr>
        </w:div>
        <w:div w:id="184251376">
          <w:marLeft w:val="480"/>
          <w:marRight w:val="0"/>
          <w:marTop w:val="0"/>
          <w:marBottom w:val="0"/>
          <w:divBdr>
            <w:top w:val="none" w:sz="0" w:space="0" w:color="auto"/>
            <w:left w:val="none" w:sz="0" w:space="0" w:color="auto"/>
            <w:bottom w:val="none" w:sz="0" w:space="0" w:color="auto"/>
            <w:right w:val="none" w:sz="0" w:space="0" w:color="auto"/>
          </w:divBdr>
        </w:div>
        <w:div w:id="1418215367">
          <w:marLeft w:val="480"/>
          <w:marRight w:val="0"/>
          <w:marTop w:val="0"/>
          <w:marBottom w:val="0"/>
          <w:divBdr>
            <w:top w:val="none" w:sz="0" w:space="0" w:color="auto"/>
            <w:left w:val="none" w:sz="0" w:space="0" w:color="auto"/>
            <w:bottom w:val="none" w:sz="0" w:space="0" w:color="auto"/>
            <w:right w:val="none" w:sz="0" w:space="0" w:color="auto"/>
          </w:divBdr>
        </w:div>
        <w:div w:id="380399309">
          <w:marLeft w:val="480"/>
          <w:marRight w:val="0"/>
          <w:marTop w:val="0"/>
          <w:marBottom w:val="0"/>
          <w:divBdr>
            <w:top w:val="none" w:sz="0" w:space="0" w:color="auto"/>
            <w:left w:val="none" w:sz="0" w:space="0" w:color="auto"/>
            <w:bottom w:val="none" w:sz="0" w:space="0" w:color="auto"/>
            <w:right w:val="none" w:sz="0" w:space="0" w:color="auto"/>
          </w:divBdr>
        </w:div>
        <w:div w:id="1225801984">
          <w:marLeft w:val="480"/>
          <w:marRight w:val="0"/>
          <w:marTop w:val="0"/>
          <w:marBottom w:val="0"/>
          <w:divBdr>
            <w:top w:val="none" w:sz="0" w:space="0" w:color="auto"/>
            <w:left w:val="none" w:sz="0" w:space="0" w:color="auto"/>
            <w:bottom w:val="none" w:sz="0" w:space="0" w:color="auto"/>
            <w:right w:val="none" w:sz="0" w:space="0" w:color="auto"/>
          </w:divBdr>
        </w:div>
        <w:div w:id="2099672981">
          <w:marLeft w:val="480"/>
          <w:marRight w:val="0"/>
          <w:marTop w:val="0"/>
          <w:marBottom w:val="0"/>
          <w:divBdr>
            <w:top w:val="none" w:sz="0" w:space="0" w:color="auto"/>
            <w:left w:val="none" w:sz="0" w:space="0" w:color="auto"/>
            <w:bottom w:val="none" w:sz="0" w:space="0" w:color="auto"/>
            <w:right w:val="none" w:sz="0" w:space="0" w:color="auto"/>
          </w:divBdr>
        </w:div>
        <w:div w:id="1461727630">
          <w:marLeft w:val="480"/>
          <w:marRight w:val="0"/>
          <w:marTop w:val="0"/>
          <w:marBottom w:val="0"/>
          <w:divBdr>
            <w:top w:val="none" w:sz="0" w:space="0" w:color="auto"/>
            <w:left w:val="none" w:sz="0" w:space="0" w:color="auto"/>
            <w:bottom w:val="none" w:sz="0" w:space="0" w:color="auto"/>
            <w:right w:val="none" w:sz="0" w:space="0" w:color="auto"/>
          </w:divBdr>
        </w:div>
      </w:divsChild>
    </w:div>
    <w:div w:id="25837240">
      <w:bodyDiv w:val="1"/>
      <w:marLeft w:val="0"/>
      <w:marRight w:val="0"/>
      <w:marTop w:val="0"/>
      <w:marBottom w:val="0"/>
      <w:divBdr>
        <w:top w:val="none" w:sz="0" w:space="0" w:color="auto"/>
        <w:left w:val="none" w:sz="0" w:space="0" w:color="auto"/>
        <w:bottom w:val="none" w:sz="0" w:space="0" w:color="auto"/>
        <w:right w:val="none" w:sz="0" w:space="0" w:color="auto"/>
      </w:divBdr>
    </w:div>
    <w:div w:id="26294813">
      <w:bodyDiv w:val="1"/>
      <w:marLeft w:val="0"/>
      <w:marRight w:val="0"/>
      <w:marTop w:val="0"/>
      <w:marBottom w:val="0"/>
      <w:divBdr>
        <w:top w:val="none" w:sz="0" w:space="0" w:color="auto"/>
        <w:left w:val="none" w:sz="0" w:space="0" w:color="auto"/>
        <w:bottom w:val="none" w:sz="0" w:space="0" w:color="auto"/>
        <w:right w:val="none" w:sz="0" w:space="0" w:color="auto"/>
      </w:divBdr>
    </w:div>
    <w:div w:id="26377379">
      <w:bodyDiv w:val="1"/>
      <w:marLeft w:val="0"/>
      <w:marRight w:val="0"/>
      <w:marTop w:val="0"/>
      <w:marBottom w:val="0"/>
      <w:divBdr>
        <w:top w:val="none" w:sz="0" w:space="0" w:color="auto"/>
        <w:left w:val="none" w:sz="0" w:space="0" w:color="auto"/>
        <w:bottom w:val="none" w:sz="0" w:space="0" w:color="auto"/>
        <w:right w:val="none" w:sz="0" w:space="0" w:color="auto"/>
      </w:divBdr>
    </w:div>
    <w:div w:id="26612637">
      <w:bodyDiv w:val="1"/>
      <w:marLeft w:val="0"/>
      <w:marRight w:val="0"/>
      <w:marTop w:val="0"/>
      <w:marBottom w:val="0"/>
      <w:divBdr>
        <w:top w:val="none" w:sz="0" w:space="0" w:color="auto"/>
        <w:left w:val="none" w:sz="0" w:space="0" w:color="auto"/>
        <w:bottom w:val="none" w:sz="0" w:space="0" w:color="auto"/>
        <w:right w:val="none" w:sz="0" w:space="0" w:color="auto"/>
      </w:divBdr>
    </w:div>
    <w:div w:id="26763783">
      <w:bodyDiv w:val="1"/>
      <w:marLeft w:val="0"/>
      <w:marRight w:val="0"/>
      <w:marTop w:val="0"/>
      <w:marBottom w:val="0"/>
      <w:divBdr>
        <w:top w:val="none" w:sz="0" w:space="0" w:color="auto"/>
        <w:left w:val="none" w:sz="0" w:space="0" w:color="auto"/>
        <w:bottom w:val="none" w:sz="0" w:space="0" w:color="auto"/>
        <w:right w:val="none" w:sz="0" w:space="0" w:color="auto"/>
      </w:divBdr>
    </w:div>
    <w:div w:id="27149629">
      <w:bodyDiv w:val="1"/>
      <w:marLeft w:val="0"/>
      <w:marRight w:val="0"/>
      <w:marTop w:val="0"/>
      <w:marBottom w:val="0"/>
      <w:divBdr>
        <w:top w:val="none" w:sz="0" w:space="0" w:color="auto"/>
        <w:left w:val="none" w:sz="0" w:space="0" w:color="auto"/>
        <w:bottom w:val="none" w:sz="0" w:space="0" w:color="auto"/>
        <w:right w:val="none" w:sz="0" w:space="0" w:color="auto"/>
      </w:divBdr>
    </w:div>
    <w:div w:id="27223107">
      <w:bodyDiv w:val="1"/>
      <w:marLeft w:val="0"/>
      <w:marRight w:val="0"/>
      <w:marTop w:val="0"/>
      <w:marBottom w:val="0"/>
      <w:divBdr>
        <w:top w:val="none" w:sz="0" w:space="0" w:color="auto"/>
        <w:left w:val="none" w:sz="0" w:space="0" w:color="auto"/>
        <w:bottom w:val="none" w:sz="0" w:space="0" w:color="auto"/>
        <w:right w:val="none" w:sz="0" w:space="0" w:color="auto"/>
      </w:divBdr>
    </w:div>
    <w:div w:id="27268161">
      <w:bodyDiv w:val="1"/>
      <w:marLeft w:val="0"/>
      <w:marRight w:val="0"/>
      <w:marTop w:val="0"/>
      <w:marBottom w:val="0"/>
      <w:divBdr>
        <w:top w:val="none" w:sz="0" w:space="0" w:color="auto"/>
        <w:left w:val="none" w:sz="0" w:space="0" w:color="auto"/>
        <w:bottom w:val="none" w:sz="0" w:space="0" w:color="auto"/>
        <w:right w:val="none" w:sz="0" w:space="0" w:color="auto"/>
      </w:divBdr>
    </w:div>
    <w:div w:id="27875453">
      <w:bodyDiv w:val="1"/>
      <w:marLeft w:val="0"/>
      <w:marRight w:val="0"/>
      <w:marTop w:val="0"/>
      <w:marBottom w:val="0"/>
      <w:divBdr>
        <w:top w:val="none" w:sz="0" w:space="0" w:color="auto"/>
        <w:left w:val="none" w:sz="0" w:space="0" w:color="auto"/>
        <w:bottom w:val="none" w:sz="0" w:space="0" w:color="auto"/>
        <w:right w:val="none" w:sz="0" w:space="0" w:color="auto"/>
      </w:divBdr>
    </w:div>
    <w:div w:id="27920702">
      <w:bodyDiv w:val="1"/>
      <w:marLeft w:val="0"/>
      <w:marRight w:val="0"/>
      <w:marTop w:val="0"/>
      <w:marBottom w:val="0"/>
      <w:divBdr>
        <w:top w:val="none" w:sz="0" w:space="0" w:color="auto"/>
        <w:left w:val="none" w:sz="0" w:space="0" w:color="auto"/>
        <w:bottom w:val="none" w:sz="0" w:space="0" w:color="auto"/>
        <w:right w:val="none" w:sz="0" w:space="0" w:color="auto"/>
      </w:divBdr>
      <w:divsChild>
        <w:div w:id="1765832719">
          <w:marLeft w:val="480"/>
          <w:marRight w:val="0"/>
          <w:marTop w:val="0"/>
          <w:marBottom w:val="0"/>
          <w:divBdr>
            <w:top w:val="none" w:sz="0" w:space="0" w:color="auto"/>
            <w:left w:val="none" w:sz="0" w:space="0" w:color="auto"/>
            <w:bottom w:val="none" w:sz="0" w:space="0" w:color="auto"/>
            <w:right w:val="none" w:sz="0" w:space="0" w:color="auto"/>
          </w:divBdr>
        </w:div>
        <w:div w:id="1326863980">
          <w:marLeft w:val="480"/>
          <w:marRight w:val="0"/>
          <w:marTop w:val="0"/>
          <w:marBottom w:val="0"/>
          <w:divBdr>
            <w:top w:val="none" w:sz="0" w:space="0" w:color="auto"/>
            <w:left w:val="none" w:sz="0" w:space="0" w:color="auto"/>
            <w:bottom w:val="none" w:sz="0" w:space="0" w:color="auto"/>
            <w:right w:val="none" w:sz="0" w:space="0" w:color="auto"/>
          </w:divBdr>
        </w:div>
        <w:div w:id="1015380752">
          <w:marLeft w:val="480"/>
          <w:marRight w:val="0"/>
          <w:marTop w:val="0"/>
          <w:marBottom w:val="0"/>
          <w:divBdr>
            <w:top w:val="none" w:sz="0" w:space="0" w:color="auto"/>
            <w:left w:val="none" w:sz="0" w:space="0" w:color="auto"/>
            <w:bottom w:val="none" w:sz="0" w:space="0" w:color="auto"/>
            <w:right w:val="none" w:sz="0" w:space="0" w:color="auto"/>
          </w:divBdr>
        </w:div>
        <w:div w:id="335116024">
          <w:marLeft w:val="480"/>
          <w:marRight w:val="0"/>
          <w:marTop w:val="0"/>
          <w:marBottom w:val="0"/>
          <w:divBdr>
            <w:top w:val="none" w:sz="0" w:space="0" w:color="auto"/>
            <w:left w:val="none" w:sz="0" w:space="0" w:color="auto"/>
            <w:bottom w:val="none" w:sz="0" w:space="0" w:color="auto"/>
            <w:right w:val="none" w:sz="0" w:space="0" w:color="auto"/>
          </w:divBdr>
        </w:div>
        <w:div w:id="798036795">
          <w:marLeft w:val="480"/>
          <w:marRight w:val="0"/>
          <w:marTop w:val="0"/>
          <w:marBottom w:val="0"/>
          <w:divBdr>
            <w:top w:val="none" w:sz="0" w:space="0" w:color="auto"/>
            <w:left w:val="none" w:sz="0" w:space="0" w:color="auto"/>
            <w:bottom w:val="none" w:sz="0" w:space="0" w:color="auto"/>
            <w:right w:val="none" w:sz="0" w:space="0" w:color="auto"/>
          </w:divBdr>
        </w:div>
        <w:div w:id="1801263273">
          <w:marLeft w:val="480"/>
          <w:marRight w:val="0"/>
          <w:marTop w:val="0"/>
          <w:marBottom w:val="0"/>
          <w:divBdr>
            <w:top w:val="none" w:sz="0" w:space="0" w:color="auto"/>
            <w:left w:val="none" w:sz="0" w:space="0" w:color="auto"/>
            <w:bottom w:val="none" w:sz="0" w:space="0" w:color="auto"/>
            <w:right w:val="none" w:sz="0" w:space="0" w:color="auto"/>
          </w:divBdr>
        </w:div>
        <w:div w:id="2142533033">
          <w:marLeft w:val="480"/>
          <w:marRight w:val="0"/>
          <w:marTop w:val="0"/>
          <w:marBottom w:val="0"/>
          <w:divBdr>
            <w:top w:val="none" w:sz="0" w:space="0" w:color="auto"/>
            <w:left w:val="none" w:sz="0" w:space="0" w:color="auto"/>
            <w:bottom w:val="none" w:sz="0" w:space="0" w:color="auto"/>
            <w:right w:val="none" w:sz="0" w:space="0" w:color="auto"/>
          </w:divBdr>
        </w:div>
        <w:div w:id="943422164">
          <w:marLeft w:val="480"/>
          <w:marRight w:val="0"/>
          <w:marTop w:val="0"/>
          <w:marBottom w:val="0"/>
          <w:divBdr>
            <w:top w:val="none" w:sz="0" w:space="0" w:color="auto"/>
            <w:left w:val="none" w:sz="0" w:space="0" w:color="auto"/>
            <w:bottom w:val="none" w:sz="0" w:space="0" w:color="auto"/>
            <w:right w:val="none" w:sz="0" w:space="0" w:color="auto"/>
          </w:divBdr>
        </w:div>
        <w:div w:id="62991079">
          <w:marLeft w:val="480"/>
          <w:marRight w:val="0"/>
          <w:marTop w:val="0"/>
          <w:marBottom w:val="0"/>
          <w:divBdr>
            <w:top w:val="none" w:sz="0" w:space="0" w:color="auto"/>
            <w:left w:val="none" w:sz="0" w:space="0" w:color="auto"/>
            <w:bottom w:val="none" w:sz="0" w:space="0" w:color="auto"/>
            <w:right w:val="none" w:sz="0" w:space="0" w:color="auto"/>
          </w:divBdr>
        </w:div>
        <w:div w:id="171993290">
          <w:marLeft w:val="480"/>
          <w:marRight w:val="0"/>
          <w:marTop w:val="0"/>
          <w:marBottom w:val="0"/>
          <w:divBdr>
            <w:top w:val="none" w:sz="0" w:space="0" w:color="auto"/>
            <w:left w:val="none" w:sz="0" w:space="0" w:color="auto"/>
            <w:bottom w:val="none" w:sz="0" w:space="0" w:color="auto"/>
            <w:right w:val="none" w:sz="0" w:space="0" w:color="auto"/>
          </w:divBdr>
        </w:div>
        <w:div w:id="812793427">
          <w:marLeft w:val="480"/>
          <w:marRight w:val="0"/>
          <w:marTop w:val="0"/>
          <w:marBottom w:val="0"/>
          <w:divBdr>
            <w:top w:val="none" w:sz="0" w:space="0" w:color="auto"/>
            <w:left w:val="none" w:sz="0" w:space="0" w:color="auto"/>
            <w:bottom w:val="none" w:sz="0" w:space="0" w:color="auto"/>
            <w:right w:val="none" w:sz="0" w:space="0" w:color="auto"/>
          </w:divBdr>
        </w:div>
        <w:div w:id="788552898">
          <w:marLeft w:val="480"/>
          <w:marRight w:val="0"/>
          <w:marTop w:val="0"/>
          <w:marBottom w:val="0"/>
          <w:divBdr>
            <w:top w:val="none" w:sz="0" w:space="0" w:color="auto"/>
            <w:left w:val="none" w:sz="0" w:space="0" w:color="auto"/>
            <w:bottom w:val="none" w:sz="0" w:space="0" w:color="auto"/>
            <w:right w:val="none" w:sz="0" w:space="0" w:color="auto"/>
          </w:divBdr>
        </w:div>
        <w:div w:id="1934968013">
          <w:marLeft w:val="480"/>
          <w:marRight w:val="0"/>
          <w:marTop w:val="0"/>
          <w:marBottom w:val="0"/>
          <w:divBdr>
            <w:top w:val="none" w:sz="0" w:space="0" w:color="auto"/>
            <w:left w:val="none" w:sz="0" w:space="0" w:color="auto"/>
            <w:bottom w:val="none" w:sz="0" w:space="0" w:color="auto"/>
            <w:right w:val="none" w:sz="0" w:space="0" w:color="auto"/>
          </w:divBdr>
        </w:div>
        <w:div w:id="400520571">
          <w:marLeft w:val="480"/>
          <w:marRight w:val="0"/>
          <w:marTop w:val="0"/>
          <w:marBottom w:val="0"/>
          <w:divBdr>
            <w:top w:val="none" w:sz="0" w:space="0" w:color="auto"/>
            <w:left w:val="none" w:sz="0" w:space="0" w:color="auto"/>
            <w:bottom w:val="none" w:sz="0" w:space="0" w:color="auto"/>
            <w:right w:val="none" w:sz="0" w:space="0" w:color="auto"/>
          </w:divBdr>
        </w:div>
        <w:div w:id="939919774">
          <w:marLeft w:val="480"/>
          <w:marRight w:val="0"/>
          <w:marTop w:val="0"/>
          <w:marBottom w:val="0"/>
          <w:divBdr>
            <w:top w:val="none" w:sz="0" w:space="0" w:color="auto"/>
            <w:left w:val="none" w:sz="0" w:space="0" w:color="auto"/>
            <w:bottom w:val="none" w:sz="0" w:space="0" w:color="auto"/>
            <w:right w:val="none" w:sz="0" w:space="0" w:color="auto"/>
          </w:divBdr>
        </w:div>
        <w:div w:id="1742632062">
          <w:marLeft w:val="480"/>
          <w:marRight w:val="0"/>
          <w:marTop w:val="0"/>
          <w:marBottom w:val="0"/>
          <w:divBdr>
            <w:top w:val="none" w:sz="0" w:space="0" w:color="auto"/>
            <w:left w:val="none" w:sz="0" w:space="0" w:color="auto"/>
            <w:bottom w:val="none" w:sz="0" w:space="0" w:color="auto"/>
            <w:right w:val="none" w:sz="0" w:space="0" w:color="auto"/>
          </w:divBdr>
        </w:div>
      </w:divsChild>
    </w:div>
    <w:div w:id="28066390">
      <w:bodyDiv w:val="1"/>
      <w:marLeft w:val="0"/>
      <w:marRight w:val="0"/>
      <w:marTop w:val="0"/>
      <w:marBottom w:val="0"/>
      <w:divBdr>
        <w:top w:val="none" w:sz="0" w:space="0" w:color="auto"/>
        <w:left w:val="none" w:sz="0" w:space="0" w:color="auto"/>
        <w:bottom w:val="none" w:sz="0" w:space="0" w:color="auto"/>
        <w:right w:val="none" w:sz="0" w:space="0" w:color="auto"/>
      </w:divBdr>
    </w:div>
    <w:div w:id="28576925">
      <w:bodyDiv w:val="1"/>
      <w:marLeft w:val="0"/>
      <w:marRight w:val="0"/>
      <w:marTop w:val="0"/>
      <w:marBottom w:val="0"/>
      <w:divBdr>
        <w:top w:val="none" w:sz="0" w:space="0" w:color="auto"/>
        <w:left w:val="none" w:sz="0" w:space="0" w:color="auto"/>
        <w:bottom w:val="none" w:sz="0" w:space="0" w:color="auto"/>
        <w:right w:val="none" w:sz="0" w:space="0" w:color="auto"/>
      </w:divBdr>
    </w:div>
    <w:div w:id="28990424">
      <w:bodyDiv w:val="1"/>
      <w:marLeft w:val="0"/>
      <w:marRight w:val="0"/>
      <w:marTop w:val="0"/>
      <w:marBottom w:val="0"/>
      <w:divBdr>
        <w:top w:val="none" w:sz="0" w:space="0" w:color="auto"/>
        <w:left w:val="none" w:sz="0" w:space="0" w:color="auto"/>
        <w:bottom w:val="none" w:sz="0" w:space="0" w:color="auto"/>
        <w:right w:val="none" w:sz="0" w:space="0" w:color="auto"/>
      </w:divBdr>
    </w:div>
    <w:div w:id="29260612">
      <w:bodyDiv w:val="1"/>
      <w:marLeft w:val="0"/>
      <w:marRight w:val="0"/>
      <w:marTop w:val="0"/>
      <w:marBottom w:val="0"/>
      <w:divBdr>
        <w:top w:val="none" w:sz="0" w:space="0" w:color="auto"/>
        <w:left w:val="none" w:sz="0" w:space="0" w:color="auto"/>
        <w:bottom w:val="none" w:sz="0" w:space="0" w:color="auto"/>
        <w:right w:val="none" w:sz="0" w:space="0" w:color="auto"/>
      </w:divBdr>
    </w:div>
    <w:div w:id="29571182">
      <w:bodyDiv w:val="1"/>
      <w:marLeft w:val="0"/>
      <w:marRight w:val="0"/>
      <w:marTop w:val="0"/>
      <w:marBottom w:val="0"/>
      <w:divBdr>
        <w:top w:val="none" w:sz="0" w:space="0" w:color="auto"/>
        <w:left w:val="none" w:sz="0" w:space="0" w:color="auto"/>
        <w:bottom w:val="none" w:sz="0" w:space="0" w:color="auto"/>
        <w:right w:val="none" w:sz="0" w:space="0" w:color="auto"/>
      </w:divBdr>
    </w:div>
    <w:div w:id="29577644">
      <w:bodyDiv w:val="1"/>
      <w:marLeft w:val="0"/>
      <w:marRight w:val="0"/>
      <w:marTop w:val="0"/>
      <w:marBottom w:val="0"/>
      <w:divBdr>
        <w:top w:val="none" w:sz="0" w:space="0" w:color="auto"/>
        <w:left w:val="none" w:sz="0" w:space="0" w:color="auto"/>
        <w:bottom w:val="none" w:sz="0" w:space="0" w:color="auto"/>
        <w:right w:val="none" w:sz="0" w:space="0" w:color="auto"/>
      </w:divBdr>
    </w:div>
    <w:div w:id="29914288">
      <w:bodyDiv w:val="1"/>
      <w:marLeft w:val="0"/>
      <w:marRight w:val="0"/>
      <w:marTop w:val="0"/>
      <w:marBottom w:val="0"/>
      <w:divBdr>
        <w:top w:val="none" w:sz="0" w:space="0" w:color="auto"/>
        <w:left w:val="none" w:sz="0" w:space="0" w:color="auto"/>
        <w:bottom w:val="none" w:sz="0" w:space="0" w:color="auto"/>
        <w:right w:val="none" w:sz="0" w:space="0" w:color="auto"/>
      </w:divBdr>
    </w:div>
    <w:div w:id="29956933">
      <w:bodyDiv w:val="1"/>
      <w:marLeft w:val="0"/>
      <w:marRight w:val="0"/>
      <w:marTop w:val="0"/>
      <w:marBottom w:val="0"/>
      <w:divBdr>
        <w:top w:val="none" w:sz="0" w:space="0" w:color="auto"/>
        <w:left w:val="none" w:sz="0" w:space="0" w:color="auto"/>
        <w:bottom w:val="none" w:sz="0" w:space="0" w:color="auto"/>
        <w:right w:val="none" w:sz="0" w:space="0" w:color="auto"/>
      </w:divBdr>
    </w:div>
    <w:div w:id="29957838">
      <w:bodyDiv w:val="1"/>
      <w:marLeft w:val="0"/>
      <w:marRight w:val="0"/>
      <w:marTop w:val="0"/>
      <w:marBottom w:val="0"/>
      <w:divBdr>
        <w:top w:val="none" w:sz="0" w:space="0" w:color="auto"/>
        <w:left w:val="none" w:sz="0" w:space="0" w:color="auto"/>
        <w:bottom w:val="none" w:sz="0" w:space="0" w:color="auto"/>
        <w:right w:val="none" w:sz="0" w:space="0" w:color="auto"/>
      </w:divBdr>
    </w:div>
    <w:div w:id="30112281">
      <w:bodyDiv w:val="1"/>
      <w:marLeft w:val="0"/>
      <w:marRight w:val="0"/>
      <w:marTop w:val="0"/>
      <w:marBottom w:val="0"/>
      <w:divBdr>
        <w:top w:val="none" w:sz="0" w:space="0" w:color="auto"/>
        <w:left w:val="none" w:sz="0" w:space="0" w:color="auto"/>
        <w:bottom w:val="none" w:sz="0" w:space="0" w:color="auto"/>
        <w:right w:val="none" w:sz="0" w:space="0" w:color="auto"/>
      </w:divBdr>
    </w:div>
    <w:div w:id="30154764">
      <w:bodyDiv w:val="1"/>
      <w:marLeft w:val="0"/>
      <w:marRight w:val="0"/>
      <w:marTop w:val="0"/>
      <w:marBottom w:val="0"/>
      <w:divBdr>
        <w:top w:val="none" w:sz="0" w:space="0" w:color="auto"/>
        <w:left w:val="none" w:sz="0" w:space="0" w:color="auto"/>
        <w:bottom w:val="none" w:sz="0" w:space="0" w:color="auto"/>
        <w:right w:val="none" w:sz="0" w:space="0" w:color="auto"/>
      </w:divBdr>
    </w:div>
    <w:div w:id="30343409">
      <w:bodyDiv w:val="1"/>
      <w:marLeft w:val="0"/>
      <w:marRight w:val="0"/>
      <w:marTop w:val="0"/>
      <w:marBottom w:val="0"/>
      <w:divBdr>
        <w:top w:val="none" w:sz="0" w:space="0" w:color="auto"/>
        <w:left w:val="none" w:sz="0" w:space="0" w:color="auto"/>
        <w:bottom w:val="none" w:sz="0" w:space="0" w:color="auto"/>
        <w:right w:val="none" w:sz="0" w:space="0" w:color="auto"/>
      </w:divBdr>
    </w:div>
    <w:div w:id="30620356">
      <w:bodyDiv w:val="1"/>
      <w:marLeft w:val="0"/>
      <w:marRight w:val="0"/>
      <w:marTop w:val="0"/>
      <w:marBottom w:val="0"/>
      <w:divBdr>
        <w:top w:val="none" w:sz="0" w:space="0" w:color="auto"/>
        <w:left w:val="none" w:sz="0" w:space="0" w:color="auto"/>
        <w:bottom w:val="none" w:sz="0" w:space="0" w:color="auto"/>
        <w:right w:val="none" w:sz="0" w:space="0" w:color="auto"/>
      </w:divBdr>
    </w:div>
    <w:div w:id="30688144">
      <w:bodyDiv w:val="1"/>
      <w:marLeft w:val="0"/>
      <w:marRight w:val="0"/>
      <w:marTop w:val="0"/>
      <w:marBottom w:val="0"/>
      <w:divBdr>
        <w:top w:val="none" w:sz="0" w:space="0" w:color="auto"/>
        <w:left w:val="none" w:sz="0" w:space="0" w:color="auto"/>
        <w:bottom w:val="none" w:sz="0" w:space="0" w:color="auto"/>
        <w:right w:val="none" w:sz="0" w:space="0" w:color="auto"/>
      </w:divBdr>
    </w:div>
    <w:div w:id="30880424">
      <w:bodyDiv w:val="1"/>
      <w:marLeft w:val="0"/>
      <w:marRight w:val="0"/>
      <w:marTop w:val="0"/>
      <w:marBottom w:val="0"/>
      <w:divBdr>
        <w:top w:val="none" w:sz="0" w:space="0" w:color="auto"/>
        <w:left w:val="none" w:sz="0" w:space="0" w:color="auto"/>
        <w:bottom w:val="none" w:sz="0" w:space="0" w:color="auto"/>
        <w:right w:val="none" w:sz="0" w:space="0" w:color="auto"/>
      </w:divBdr>
    </w:div>
    <w:div w:id="31003726">
      <w:bodyDiv w:val="1"/>
      <w:marLeft w:val="0"/>
      <w:marRight w:val="0"/>
      <w:marTop w:val="0"/>
      <w:marBottom w:val="0"/>
      <w:divBdr>
        <w:top w:val="none" w:sz="0" w:space="0" w:color="auto"/>
        <w:left w:val="none" w:sz="0" w:space="0" w:color="auto"/>
        <w:bottom w:val="none" w:sz="0" w:space="0" w:color="auto"/>
        <w:right w:val="none" w:sz="0" w:space="0" w:color="auto"/>
      </w:divBdr>
    </w:div>
    <w:div w:id="31348594">
      <w:bodyDiv w:val="1"/>
      <w:marLeft w:val="0"/>
      <w:marRight w:val="0"/>
      <w:marTop w:val="0"/>
      <w:marBottom w:val="0"/>
      <w:divBdr>
        <w:top w:val="none" w:sz="0" w:space="0" w:color="auto"/>
        <w:left w:val="none" w:sz="0" w:space="0" w:color="auto"/>
        <w:bottom w:val="none" w:sz="0" w:space="0" w:color="auto"/>
        <w:right w:val="none" w:sz="0" w:space="0" w:color="auto"/>
      </w:divBdr>
    </w:div>
    <w:div w:id="31463158">
      <w:bodyDiv w:val="1"/>
      <w:marLeft w:val="0"/>
      <w:marRight w:val="0"/>
      <w:marTop w:val="0"/>
      <w:marBottom w:val="0"/>
      <w:divBdr>
        <w:top w:val="none" w:sz="0" w:space="0" w:color="auto"/>
        <w:left w:val="none" w:sz="0" w:space="0" w:color="auto"/>
        <w:bottom w:val="none" w:sz="0" w:space="0" w:color="auto"/>
        <w:right w:val="none" w:sz="0" w:space="0" w:color="auto"/>
      </w:divBdr>
    </w:div>
    <w:div w:id="31543113">
      <w:bodyDiv w:val="1"/>
      <w:marLeft w:val="0"/>
      <w:marRight w:val="0"/>
      <w:marTop w:val="0"/>
      <w:marBottom w:val="0"/>
      <w:divBdr>
        <w:top w:val="none" w:sz="0" w:space="0" w:color="auto"/>
        <w:left w:val="none" w:sz="0" w:space="0" w:color="auto"/>
        <w:bottom w:val="none" w:sz="0" w:space="0" w:color="auto"/>
        <w:right w:val="none" w:sz="0" w:space="0" w:color="auto"/>
      </w:divBdr>
    </w:div>
    <w:div w:id="32002051">
      <w:bodyDiv w:val="1"/>
      <w:marLeft w:val="0"/>
      <w:marRight w:val="0"/>
      <w:marTop w:val="0"/>
      <w:marBottom w:val="0"/>
      <w:divBdr>
        <w:top w:val="none" w:sz="0" w:space="0" w:color="auto"/>
        <w:left w:val="none" w:sz="0" w:space="0" w:color="auto"/>
        <w:bottom w:val="none" w:sz="0" w:space="0" w:color="auto"/>
        <w:right w:val="none" w:sz="0" w:space="0" w:color="auto"/>
      </w:divBdr>
    </w:div>
    <w:div w:id="32003126">
      <w:bodyDiv w:val="1"/>
      <w:marLeft w:val="0"/>
      <w:marRight w:val="0"/>
      <w:marTop w:val="0"/>
      <w:marBottom w:val="0"/>
      <w:divBdr>
        <w:top w:val="none" w:sz="0" w:space="0" w:color="auto"/>
        <w:left w:val="none" w:sz="0" w:space="0" w:color="auto"/>
        <w:bottom w:val="none" w:sz="0" w:space="0" w:color="auto"/>
        <w:right w:val="none" w:sz="0" w:space="0" w:color="auto"/>
      </w:divBdr>
    </w:div>
    <w:div w:id="32077593">
      <w:bodyDiv w:val="1"/>
      <w:marLeft w:val="0"/>
      <w:marRight w:val="0"/>
      <w:marTop w:val="0"/>
      <w:marBottom w:val="0"/>
      <w:divBdr>
        <w:top w:val="none" w:sz="0" w:space="0" w:color="auto"/>
        <w:left w:val="none" w:sz="0" w:space="0" w:color="auto"/>
        <w:bottom w:val="none" w:sz="0" w:space="0" w:color="auto"/>
        <w:right w:val="none" w:sz="0" w:space="0" w:color="auto"/>
      </w:divBdr>
    </w:div>
    <w:div w:id="32118186">
      <w:bodyDiv w:val="1"/>
      <w:marLeft w:val="0"/>
      <w:marRight w:val="0"/>
      <w:marTop w:val="0"/>
      <w:marBottom w:val="0"/>
      <w:divBdr>
        <w:top w:val="none" w:sz="0" w:space="0" w:color="auto"/>
        <w:left w:val="none" w:sz="0" w:space="0" w:color="auto"/>
        <w:bottom w:val="none" w:sz="0" w:space="0" w:color="auto"/>
        <w:right w:val="none" w:sz="0" w:space="0" w:color="auto"/>
      </w:divBdr>
    </w:div>
    <w:div w:id="32274442">
      <w:bodyDiv w:val="1"/>
      <w:marLeft w:val="0"/>
      <w:marRight w:val="0"/>
      <w:marTop w:val="0"/>
      <w:marBottom w:val="0"/>
      <w:divBdr>
        <w:top w:val="none" w:sz="0" w:space="0" w:color="auto"/>
        <w:left w:val="none" w:sz="0" w:space="0" w:color="auto"/>
        <w:bottom w:val="none" w:sz="0" w:space="0" w:color="auto"/>
        <w:right w:val="none" w:sz="0" w:space="0" w:color="auto"/>
      </w:divBdr>
    </w:div>
    <w:div w:id="32388229">
      <w:bodyDiv w:val="1"/>
      <w:marLeft w:val="0"/>
      <w:marRight w:val="0"/>
      <w:marTop w:val="0"/>
      <w:marBottom w:val="0"/>
      <w:divBdr>
        <w:top w:val="none" w:sz="0" w:space="0" w:color="auto"/>
        <w:left w:val="none" w:sz="0" w:space="0" w:color="auto"/>
        <w:bottom w:val="none" w:sz="0" w:space="0" w:color="auto"/>
        <w:right w:val="none" w:sz="0" w:space="0" w:color="auto"/>
      </w:divBdr>
    </w:div>
    <w:div w:id="32388856">
      <w:bodyDiv w:val="1"/>
      <w:marLeft w:val="0"/>
      <w:marRight w:val="0"/>
      <w:marTop w:val="0"/>
      <w:marBottom w:val="0"/>
      <w:divBdr>
        <w:top w:val="none" w:sz="0" w:space="0" w:color="auto"/>
        <w:left w:val="none" w:sz="0" w:space="0" w:color="auto"/>
        <w:bottom w:val="none" w:sz="0" w:space="0" w:color="auto"/>
        <w:right w:val="none" w:sz="0" w:space="0" w:color="auto"/>
      </w:divBdr>
    </w:div>
    <w:div w:id="32580565">
      <w:bodyDiv w:val="1"/>
      <w:marLeft w:val="0"/>
      <w:marRight w:val="0"/>
      <w:marTop w:val="0"/>
      <w:marBottom w:val="0"/>
      <w:divBdr>
        <w:top w:val="none" w:sz="0" w:space="0" w:color="auto"/>
        <w:left w:val="none" w:sz="0" w:space="0" w:color="auto"/>
        <w:bottom w:val="none" w:sz="0" w:space="0" w:color="auto"/>
        <w:right w:val="none" w:sz="0" w:space="0" w:color="auto"/>
      </w:divBdr>
    </w:div>
    <w:div w:id="32586448">
      <w:bodyDiv w:val="1"/>
      <w:marLeft w:val="0"/>
      <w:marRight w:val="0"/>
      <w:marTop w:val="0"/>
      <w:marBottom w:val="0"/>
      <w:divBdr>
        <w:top w:val="none" w:sz="0" w:space="0" w:color="auto"/>
        <w:left w:val="none" w:sz="0" w:space="0" w:color="auto"/>
        <w:bottom w:val="none" w:sz="0" w:space="0" w:color="auto"/>
        <w:right w:val="none" w:sz="0" w:space="0" w:color="auto"/>
      </w:divBdr>
    </w:div>
    <w:div w:id="32654872">
      <w:bodyDiv w:val="1"/>
      <w:marLeft w:val="0"/>
      <w:marRight w:val="0"/>
      <w:marTop w:val="0"/>
      <w:marBottom w:val="0"/>
      <w:divBdr>
        <w:top w:val="none" w:sz="0" w:space="0" w:color="auto"/>
        <w:left w:val="none" w:sz="0" w:space="0" w:color="auto"/>
        <w:bottom w:val="none" w:sz="0" w:space="0" w:color="auto"/>
        <w:right w:val="none" w:sz="0" w:space="0" w:color="auto"/>
      </w:divBdr>
    </w:div>
    <w:div w:id="32775594">
      <w:bodyDiv w:val="1"/>
      <w:marLeft w:val="0"/>
      <w:marRight w:val="0"/>
      <w:marTop w:val="0"/>
      <w:marBottom w:val="0"/>
      <w:divBdr>
        <w:top w:val="none" w:sz="0" w:space="0" w:color="auto"/>
        <w:left w:val="none" w:sz="0" w:space="0" w:color="auto"/>
        <w:bottom w:val="none" w:sz="0" w:space="0" w:color="auto"/>
        <w:right w:val="none" w:sz="0" w:space="0" w:color="auto"/>
      </w:divBdr>
    </w:div>
    <w:div w:id="32852737">
      <w:bodyDiv w:val="1"/>
      <w:marLeft w:val="0"/>
      <w:marRight w:val="0"/>
      <w:marTop w:val="0"/>
      <w:marBottom w:val="0"/>
      <w:divBdr>
        <w:top w:val="none" w:sz="0" w:space="0" w:color="auto"/>
        <w:left w:val="none" w:sz="0" w:space="0" w:color="auto"/>
        <w:bottom w:val="none" w:sz="0" w:space="0" w:color="auto"/>
        <w:right w:val="none" w:sz="0" w:space="0" w:color="auto"/>
      </w:divBdr>
    </w:div>
    <w:div w:id="32927937">
      <w:bodyDiv w:val="1"/>
      <w:marLeft w:val="0"/>
      <w:marRight w:val="0"/>
      <w:marTop w:val="0"/>
      <w:marBottom w:val="0"/>
      <w:divBdr>
        <w:top w:val="none" w:sz="0" w:space="0" w:color="auto"/>
        <w:left w:val="none" w:sz="0" w:space="0" w:color="auto"/>
        <w:bottom w:val="none" w:sz="0" w:space="0" w:color="auto"/>
        <w:right w:val="none" w:sz="0" w:space="0" w:color="auto"/>
      </w:divBdr>
    </w:div>
    <w:div w:id="32996683">
      <w:bodyDiv w:val="1"/>
      <w:marLeft w:val="0"/>
      <w:marRight w:val="0"/>
      <w:marTop w:val="0"/>
      <w:marBottom w:val="0"/>
      <w:divBdr>
        <w:top w:val="none" w:sz="0" w:space="0" w:color="auto"/>
        <w:left w:val="none" w:sz="0" w:space="0" w:color="auto"/>
        <w:bottom w:val="none" w:sz="0" w:space="0" w:color="auto"/>
        <w:right w:val="none" w:sz="0" w:space="0" w:color="auto"/>
      </w:divBdr>
    </w:div>
    <w:div w:id="33232495">
      <w:bodyDiv w:val="1"/>
      <w:marLeft w:val="0"/>
      <w:marRight w:val="0"/>
      <w:marTop w:val="0"/>
      <w:marBottom w:val="0"/>
      <w:divBdr>
        <w:top w:val="none" w:sz="0" w:space="0" w:color="auto"/>
        <w:left w:val="none" w:sz="0" w:space="0" w:color="auto"/>
        <w:bottom w:val="none" w:sz="0" w:space="0" w:color="auto"/>
        <w:right w:val="none" w:sz="0" w:space="0" w:color="auto"/>
      </w:divBdr>
    </w:div>
    <w:div w:id="33236059">
      <w:bodyDiv w:val="1"/>
      <w:marLeft w:val="0"/>
      <w:marRight w:val="0"/>
      <w:marTop w:val="0"/>
      <w:marBottom w:val="0"/>
      <w:divBdr>
        <w:top w:val="none" w:sz="0" w:space="0" w:color="auto"/>
        <w:left w:val="none" w:sz="0" w:space="0" w:color="auto"/>
        <w:bottom w:val="none" w:sz="0" w:space="0" w:color="auto"/>
        <w:right w:val="none" w:sz="0" w:space="0" w:color="auto"/>
      </w:divBdr>
    </w:div>
    <w:div w:id="33308089">
      <w:bodyDiv w:val="1"/>
      <w:marLeft w:val="0"/>
      <w:marRight w:val="0"/>
      <w:marTop w:val="0"/>
      <w:marBottom w:val="0"/>
      <w:divBdr>
        <w:top w:val="none" w:sz="0" w:space="0" w:color="auto"/>
        <w:left w:val="none" w:sz="0" w:space="0" w:color="auto"/>
        <w:bottom w:val="none" w:sz="0" w:space="0" w:color="auto"/>
        <w:right w:val="none" w:sz="0" w:space="0" w:color="auto"/>
      </w:divBdr>
    </w:div>
    <w:div w:id="33386874">
      <w:bodyDiv w:val="1"/>
      <w:marLeft w:val="0"/>
      <w:marRight w:val="0"/>
      <w:marTop w:val="0"/>
      <w:marBottom w:val="0"/>
      <w:divBdr>
        <w:top w:val="none" w:sz="0" w:space="0" w:color="auto"/>
        <w:left w:val="none" w:sz="0" w:space="0" w:color="auto"/>
        <w:bottom w:val="none" w:sz="0" w:space="0" w:color="auto"/>
        <w:right w:val="none" w:sz="0" w:space="0" w:color="auto"/>
      </w:divBdr>
      <w:divsChild>
        <w:div w:id="416173777">
          <w:marLeft w:val="480"/>
          <w:marRight w:val="0"/>
          <w:marTop w:val="0"/>
          <w:marBottom w:val="0"/>
          <w:divBdr>
            <w:top w:val="none" w:sz="0" w:space="0" w:color="auto"/>
            <w:left w:val="none" w:sz="0" w:space="0" w:color="auto"/>
            <w:bottom w:val="none" w:sz="0" w:space="0" w:color="auto"/>
            <w:right w:val="none" w:sz="0" w:space="0" w:color="auto"/>
          </w:divBdr>
        </w:div>
        <w:div w:id="480195452">
          <w:marLeft w:val="480"/>
          <w:marRight w:val="0"/>
          <w:marTop w:val="0"/>
          <w:marBottom w:val="0"/>
          <w:divBdr>
            <w:top w:val="none" w:sz="0" w:space="0" w:color="auto"/>
            <w:left w:val="none" w:sz="0" w:space="0" w:color="auto"/>
            <w:bottom w:val="none" w:sz="0" w:space="0" w:color="auto"/>
            <w:right w:val="none" w:sz="0" w:space="0" w:color="auto"/>
          </w:divBdr>
        </w:div>
        <w:div w:id="1222789439">
          <w:marLeft w:val="480"/>
          <w:marRight w:val="0"/>
          <w:marTop w:val="0"/>
          <w:marBottom w:val="0"/>
          <w:divBdr>
            <w:top w:val="none" w:sz="0" w:space="0" w:color="auto"/>
            <w:left w:val="none" w:sz="0" w:space="0" w:color="auto"/>
            <w:bottom w:val="none" w:sz="0" w:space="0" w:color="auto"/>
            <w:right w:val="none" w:sz="0" w:space="0" w:color="auto"/>
          </w:divBdr>
        </w:div>
        <w:div w:id="1365062677">
          <w:marLeft w:val="480"/>
          <w:marRight w:val="0"/>
          <w:marTop w:val="0"/>
          <w:marBottom w:val="0"/>
          <w:divBdr>
            <w:top w:val="none" w:sz="0" w:space="0" w:color="auto"/>
            <w:left w:val="none" w:sz="0" w:space="0" w:color="auto"/>
            <w:bottom w:val="none" w:sz="0" w:space="0" w:color="auto"/>
            <w:right w:val="none" w:sz="0" w:space="0" w:color="auto"/>
          </w:divBdr>
        </w:div>
        <w:div w:id="435752994">
          <w:marLeft w:val="480"/>
          <w:marRight w:val="0"/>
          <w:marTop w:val="0"/>
          <w:marBottom w:val="0"/>
          <w:divBdr>
            <w:top w:val="none" w:sz="0" w:space="0" w:color="auto"/>
            <w:left w:val="none" w:sz="0" w:space="0" w:color="auto"/>
            <w:bottom w:val="none" w:sz="0" w:space="0" w:color="auto"/>
            <w:right w:val="none" w:sz="0" w:space="0" w:color="auto"/>
          </w:divBdr>
        </w:div>
        <w:div w:id="1898665960">
          <w:marLeft w:val="480"/>
          <w:marRight w:val="0"/>
          <w:marTop w:val="0"/>
          <w:marBottom w:val="0"/>
          <w:divBdr>
            <w:top w:val="none" w:sz="0" w:space="0" w:color="auto"/>
            <w:left w:val="none" w:sz="0" w:space="0" w:color="auto"/>
            <w:bottom w:val="none" w:sz="0" w:space="0" w:color="auto"/>
            <w:right w:val="none" w:sz="0" w:space="0" w:color="auto"/>
          </w:divBdr>
        </w:div>
        <w:div w:id="1084451649">
          <w:marLeft w:val="480"/>
          <w:marRight w:val="0"/>
          <w:marTop w:val="0"/>
          <w:marBottom w:val="0"/>
          <w:divBdr>
            <w:top w:val="none" w:sz="0" w:space="0" w:color="auto"/>
            <w:left w:val="none" w:sz="0" w:space="0" w:color="auto"/>
            <w:bottom w:val="none" w:sz="0" w:space="0" w:color="auto"/>
            <w:right w:val="none" w:sz="0" w:space="0" w:color="auto"/>
          </w:divBdr>
        </w:div>
        <w:div w:id="990792152">
          <w:marLeft w:val="480"/>
          <w:marRight w:val="0"/>
          <w:marTop w:val="0"/>
          <w:marBottom w:val="0"/>
          <w:divBdr>
            <w:top w:val="none" w:sz="0" w:space="0" w:color="auto"/>
            <w:left w:val="none" w:sz="0" w:space="0" w:color="auto"/>
            <w:bottom w:val="none" w:sz="0" w:space="0" w:color="auto"/>
            <w:right w:val="none" w:sz="0" w:space="0" w:color="auto"/>
          </w:divBdr>
        </w:div>
        <w:div w:id="194973332">
          <w:marLeft w:val="480"/>
          <w:marRight w:val="0"/>
          <w:marTop w:val="0"/>
          <w:marBottom w:val="0"/>
          <w:divBdr>
            <w:top w:val="none" w:sz="0" w:space="0" w:color="auto"/>
            <w:left w:val="none" w:sz="0" w:space="0" w:color="auto"/>
            <w:bottom w:val="none" w:sz="0" w:space="0" w:color="auto"/>
            <w:right w:val="none" w:sz="0" w:space="0" w:color="auto"/>
          </w:divBdr>
        </w:div>
        <w:div w:id="2107075151">
          <w:marLeft w:val="480"/>
          <w:marRight w:val="0"/>
          <w:marTop w:val="0"/>
          <w:marBottom w:val="0"/>
          <w:divBdr>
            <w:top w:val="none" w:sz="0" w:space="0" w:color="auto"/>
            <w:left w:val="none" w:sz="0" w:space="0" w:color="auto"/>
            <w:bottom w:val="none" w:sz="0" w:space="0" w:color="auto"/>
            <w:right w:val="none" w:sz="0" w:space="0" w:color="auto"/>
          </w:divBdr>
        </w:div>
        <w:div w:id="1215309812">
          <w:marLeft w:val="480"/>
          <w:marRight w:val="0"/>
          <w:marTop w:val="0"/>
          <w:marBottom w:val="0"/>
          <w:divBdr>
            <w:top w:val="none" w:sz="0" w:space="0" w:color="auto"/>
            <w:left w:val="none" w:sz="0" w:space="0" w:color="auto"/>
            <w:bottom w:val="none" w:sz="0" w:space="0" w:color="auto"/>
            <w:right w:val="none" w:sz="0" w:space="0" w:color="auto"/>
          </w:divBdr>
        </w:div>
        <w:div w:id="1122118543">
          <w:marLeft w:val="480"/>
          <w:marRight w:val="0"/>
          <w:marTop w:val="0"/>
          <w:marBottom w:val="0"/>
          <w:divBdr>
            <w:top w:val="none" w:sz="0" w:space="0" w:color="auto"/>
            <w:left w:val="none" w:sz="0" w:space="0" w:color="auto"/>
            <w:bottom w:val="none" w:sz="0" w:space="0" w:color="auto"/>
            <w:right w:val="none" w:sz="0" w:space="0" w:color="auto"/>
          </w:divBdr>
        </w:div>
        <w:div w:id="250965185">
          <w:marLeft w:val="480"/>
          <w:marRight w:val="0"/>
          <w:marTop w:val="0"/>
          <w:marBottom w:val="0"/>
          <w:divBdr>
            <w:top w:val="none" w:sz="0" w:space="0" w:color="auto"/>
            <w:left w:val="none" w:sz="0" w:space="0" w:color="auto"/>
            <w:bottom w:val="none" w:sz="0" w:space="0" w:color="auto"/>
            <w:right w:val="none" w:sz="0" w:space="0" w:color="auto"/>
          </w:divBdr>
        </w:div>
        <w:div w:id="693655146">
          <w:marLeft w:val="480"/>
          <w:marRight w:val="0"/>
          <w:marTop w:val="0"/>
          <w:marBottom w:val="0"/>
          <w:divBdr>
            <w:top w:val="none" w:sz="0" w:space="0" w:color="auto"/>
            <w:left w:val="none" w:sz="0" w:space="0" w:color="auto"/>
            <w:bottom w:val="none" w:sz="0" w:space="0" w:color="auto"/>
            <w:right w:val="none" w:sz="0" w:space="0" w:color="auto"/>
          </w:divBdr>
        </w:div>
        <w:div w:id="170262566">
          <w:marLeft w:val="480"/>
          <w:marRight w:val="0"/>
          <w:marTop w:val="0"/>
          <w:marBottom w:val="0"/>
          <w:divBdr>
            <w:top w:val="none" w:sz="0" w:space="0" w:color="auto"/>
            <w:left w:val="none" w:sz="0" w:space="0" w:color="auto"/>
            <w:bottom w:val="none" w:sz="0" w:space="0" w:color="auto"/>
            <w:right w:val="none" w:sz="0" w:space="0" w:color="auto"/>
          </w:divBdr>
        </w:div>
        <w:div w:id="1632633892">
          <w:marLeft w:val="480"/>
          <w:marRight w:val="0"/>
          <w:marTop w:val="0"/>
          <w:marBottom w:val="0"/>
          <w:divBdr>
            <w:top w:val="none" w:sz="0" w:space="0" w:color="auto"/>
            <w:left w:val="none" w:sz="0" w:space="0" w:color="auto"/>
            <w:bottom w:val="none" w:sz="0" w:space="0" w:color="auto"/>
            <w:right w:val="none" w:sz="0" w:space="0" w:color="auto"/>
          </w:divBdr>
        </w:div>
        <w:div w:id="1453674284">
          <w:marLeft w:val="480"/>
          <w:marRight w:val="0"/>
          <w:marTop w:val="0"/>
          <w:marBottom w:val="0"/>
          <w:divBdr>
            <w:top w:val="none" w:sz="0" w:space="0" w:color="auto"/>
            <w:left w:val="none" w:sz="0" w:space="0" w:color="auto"/>
            <w:bottom w:val="none" w:sz="0" w:space="0" w:color="auto"/>
            <w:right w:val="none" w:sz="0" w:space="0" w:color="auto"/>
          </w:divBdr>
        </w:div>
        <w:div w:id="2091267631">
          <w:marLeft w:val="480"/>
          <w:marRight w:val="0"/>
          <w:marTop w:val="0"/>
          <w:marBottom w:val="0"/>
          <w:divBdr>
            <w:top w:val="none" w:sz="0" w:space="0" w:color="auto"/>
            <w:left w:val="none" w:sz="0" w:space="0" w:color="auto"/>
            <w:bottom w:val="none" w:sz="0" w:space="0" w:color="auto"/>
            <w:right w:val="none" w:sz="0" w:space="0" w:color="auto"/>
          </w:divBdr>
        </w:div>
      </w:divsChild>
    </w:div>
    <w:div w:id="33433197">
      <w:bodyDiv w:val="1"/>
      <w:marLeft w:val="0"/>
      <w:marRight w:val="0"/>
      <w:marTop w:val="0"/>
      <w:marBottom w:val="0"/>
      <w:divBdr>
        <w:top w:val="none" w:sz="0" w:space="0" w:color="auto"/>
        <w:left w:val="none" w:sz="0" w:space="0" w:color="auto"/>
        <w:bottom w:val="none" w:sz="0" w:space="0" w:color="auto"/>
        <w:right w:val="none" w:sz="0" w:space="0" w:color="auto"/>
      </w:divBdr>
    </w:div>
    <w:div w:id="33776532">
      <w:bodyDiv w:val="1"/>
      <w:marLeft w:val="0"/>
      <w:marRight w:val="0"/>
      <w:marTop w:val="0"/>
      <w:marBottom w:val="0"/>
      <w:divBdr>
        <w:top w:val="none" w:sz="0" w:space="0" w:color="auto"/>
        <w:left w:val="none" w:sz="0" w:space="0" w:color="auto"/>
        <w:bottom w:val="none" w:sz="0" w:space="0" w:color="auto"/>
        <w:right w:val="none" w:sz="0" w:space="0" w:color="auto"/>
      </w:divBdr>
    </w:div>
    <w:div w:id="33818277">
      <w:bodyDiv w:val="1"/>
      <w:marLeft w:val="0"/>
      <w:marRight w:val="0"/>
      <w:marTop w:val="0"/>
      <w:marBottom w:val="0"/>
      <w:divBdr>
        <w:top w:val="none" w:sz="0" w:space="0" w:color="auto"/>
        <w:left w:val="none" w:sz="0" w:space="0" w:color="auto"/>
        <w:bottom w:val="none" w:sz="0" w:space="0" w:color="auto"/>
        <w:right w:val="none" w:sz="0" w:space="0" w:color="auto"/>
      </w:divBdr>
    </w:div>
    <w:div w:id="33968319">
      <w:bodyDiv w:val="1"/>
      <w:marLeft w:val="0"/>
      <w:marRight w:val="0"/>
      <w:marTop w:val="0"/>
      <w:marBottom w:val="0"/>
      <w:divBdr>
        <w:top w:val="none" w:sz="0" w:space="0" w:color="auto"/>
        <w:left w:val="none" w:sz="0" w:space="0" w:color="auto"/>
        <w:bottom w:val="none" w:sz="0" w:space="0" w:color="auto"/>
        <w:right w:val="none" w:sz="0" w:space="0" w:color="auto"/>
      </w:divBdr>
    </w:div>
    <w:div w:id="34038893">
      <w:bodyDiv w:val="1"/>
      <w:marLeft w:val="0"/>
      <w:marRight w:val="0"/>
      <w:marTop w:val="0"/>
      <w:marBottom w:val="0"/>
      <w:divBdr>
        <w:top w:val="none" w:sz="0" w:space="0" w:color="auto"/>
        <w:left w:val="none" w:sz="0" w:space="0" w:color="auto"/>
        <w:bottom w:val="none" w:sz="0" w:space="0" w:color="auto"/>
        <w:right w:val="none" w:sz="0" w:space="0" w:color="auto"/>
      </w:divBdr>
    </w:div>
    <w:div w:id="34162391">
      <w:bodyDiv w:val="1"/>
      <w:marLeft w:val="0"/>
      <w:marRight w:val="0"/>
      <w:marTop w:val="0"/>
      <w:marBottom w:val="0"/>
      <w:divBdr>
        <w:top w:val="none" w:sz="0" w:space="0" w:color="auto"/>
        <w:left w:val="none" w:sz="0" w:space="0" w:color="auto"/>
        <w:bottom w:val="none" w:sz="0" w:space="0" w:color="auto"/>
        <w:right w:val="none" w:sz="0" w:space="0" w:color="auto"/>
      </w:divBdr>
    </w:div>
    <w:div w:id="34164516">
      <w:bodyDiv w:val="1"/>
      <w:marLeft w:val="0"/>
      <w:marRight w:val="0"/>
      <w:marTop w:val="0"/>
      <w:marBottom w:val="0"/>
      <w:divBdr>
        <w:top w:val="none" w:sz="0" w:space="0" w:color="auto"/>
        <w:left w:val="none" w:sz="0" w:space="0" w:color="auto"/>
        <w:bottom w:val="none" w:sz="0" w:space="0" w:color="auto"/>
        <w:right w:val="none" w:sz="0" w:space="0" w:color="auto"/>
      </w:divBdr>
    </w:div>
    <w:div w:id="34277466">
      <w:bodyDiv w:val="1"/>
      <w:marLeft w:val="0"/>
      <w:marRight w:val="0"/>
      <w:marTop w:val="0"/>
      <w:marBottom w:val="0"/>
      <w:divBdr>
        <w:top w:val="none" w:sz="0" w:space="0" w:color="auto"/>
        <w:left w:val="none" w:sz="0" w:space="0" w:color="auto"/>
        <w:bottom w:val="none" w:sz="0" w:space="0" w:color="auto"/>
        <w:right w:val="none" w:sz="0" w:space="0" w:color="auto"/>
      </w:divBdr>
    </w:div>
    <w:div w:id="34426879">
      <w:bodyDiv w:val="1"/>
      <w:marLeft w:val="0"/>
      <w:marRight w:val="0"/>
      <w:marTop w:val="0"/>
      <w:marBottom w:val="0"/>
      <w:divBdr>
        <w:top w:val="none" w:sz="0" w:space="0" w:color="auto"/>
        <w:left w:val="none" w:sz="0" w:space="0" w:color="auto"/>
        <w:bottom w:val="none" w:sz="0" w:space="0" w:color="auto"/>
        <w:right w:val="none" w:sz="0" w:space="0" w:color="auto"/>
      </w:divBdr>
    </w:div>
    <w:div w:id="34812281">
      <w:bodyDiv w:val="1"/>
      <w:marLeft w:val="0"/>
      <w:marRight w:val="0"/>
      <w:marTop w:val="0"/>
      <w:marBottom w:val="0"/>
      <w:divBdr>
        <w:top w:val="none" w:sz="0" w:space="0" w:color="auto"/>
        <w:left w:val="none" w:sz="0" w:space="0" w:color="auto"/>
        <w:bottom w:val="none" w:sz="0" w:space="0" w:color="auto"/>
        <w:right w:val="none" w:sz="0" w:space="0" w:color="auto"/>
      </w:divBdr>
    </w:div>
    <w:div w:id="34818718">
      <w:bodyDiv w:val="1"/>
      <w:marLeft w:val="0"/>
      <w:marRight w:val="0"/>
      <w:marTop w:val="0"/>
      <w:marBottom w:val="0"/>
      <w:divBdr>
        <w:top w:val="none" w:sz="0" w:space="0" w:color="auto"/>
        <w:left w:val="none" w:sz="0" w:space="0" w:color="auto"/>
        <w:bottom w:val="none" w:sz="0" w:space="0" w:color="auto"/>
        <w:right w:val="none" w:sz="0" w:space="0" w:color="auto"/>
      </w:divBdr>
    </w:div>
    <w:div w:id="35006188">
      <w:bodyDiv w:val="1"/>
      <w:marLeft w:val="0"/>
      <w:marRight w:val="0"/>
      <w:marTop w:val="0"/>
      <w:marBottom w:val="0"/>
      <w:divBdr>
        <w:top w:val="none" w:sz="0" w:space="0" w:color="auto"/>
        <w:left w:val="none" w:sz="0" w:space="0" w:color="auto"/>
        <w:bottom w:val="none" w:sz="0" w:space="0" w:color="auto"/>
        <w:right w:val="none" w:sz="0" w:space="0" w:color="auto"/>
      </w:divBdr>
    </w:div>
    <w:div w:id="35089864">
      <w:bodyDiv w:val="1"/>
      <w:marLeft w:val="0"/>
      <w:marRight w:val="0"/>
      <w:marTop w:val="0"/>
      <w:marBottom w:val="0"/>
      <w:divBdr>
        <w:top w:val="none" w:sz="0" w:space="0" w:color="auto"/>
        <w:left w:val="none" w:sz="0" w:space="0" w:color="auto"/>
        <w:bottom w:val="none" w:sz="0" w:space="0" w:color="auto"/>
        <w:right w:val="none" w:sz="0" w:space="0" w:color="auto"/>
      </w:divBdr>
    </w:div>
    <w:div w:id="35351603">
      <w:bodyDiv w:val="1"/>
      <w:marLeft w:val="0"/>
      <w:marRight w:val="0"/>
      <w:marTop w:val="0"/>
      <w:marBottom w:val="0"/>
      <w:divBdr>
        <w:top w:val="none" w:sz="0" w:space="0" w:color="auto"/>
        <w:left w:val="none" w:sz="0" w:space="0" w:color="auto"/>
        <w:bottom w:val="none" w:sz="0" w:space="0" w:color="auto"/>
        <w:right w:val="none" w:sz="0" w:space="0" w:color="auto"/>
      </w:divBdr>
    </w:div>
    <w:div w:id="35400272">
      <w:bodyDiv w:val="1"/>
      <w:marLeft w:val="0"/>
      <w:marRight w:val="0"/>
      <w:marTop w:val="0"/>
      <w:marBottom w:val="0"/>
      <w:divBdr>
        <w:top w:val="none" w:sz="0" w:space="0" w:color="auto"/>
        <w:left w:val="none" w:sz="0" w:space="0" w:color="auto"/>
        <w:bottom w:val="none" w:sz="0" w:space="0" w:color="auto"/>
        <w:right w:val="none" w:sz="0" w:space="0" w:color="auto"/>
      </w:divBdr>
    </w:div>
    <w:div w:id="35401171">
      <w:bodyDiv w:val="1"/>
      <w:marLeft w:val="0"/>
      <w:marRight w:val="0"/>
      <w:marTop w:val="0"/>
      <w:marBottom w:val="0"/>
      <w:divBdr>
        <w:top w:val="none" w:sz="0" w:space="0" w:color="auto"/>
        <w:left w:val="none" w:sz="0" w:space="0" w:color="auto"/>
        <w:bottom w:val="none" w:sz="0" w:space="0" w:color="auto"/>
        <w:right w:val="none" w:sz="0" w:space="0" w:color="auto"/>
      </w:divBdr>
    </w:div>
    <w:div w:id="35736765">
      <w:bodyDiv w:val="1"/>
      <w:marLeft w:val="0"/>
      <w:marRight w:val="0"/>
      <w:marTop w:val="0"/>
      <w:marBottom w:val="0"/>
      <w:divBdr>
        <w:top w:val="none" w:sz="0" w:space="0" w:color="auto"/>
        <w:left w:val="none" w:sz="0" w:space="0" w:color="auto"/>
        <w:bottom w:val="none" w:sz="0" w:space="0" w:color="auto"/>
        <w:right w:val="none" w:sz="0" w:space="0" w:color="auto"/>
      </w:divBdr>
    </w:div>
    <w:div w:id="35812710">
      <w:bodyDiv w:val="1"/>
      <w:marLeft w:val="0"/>
      <w:marRight w:val="0"/>
      <w:marTop w:val="0"/>
      <w:marBottom w:val="0"/>
      <w:divBdr>
        <w:top w:val="none" w:sz="0" w:space="0" w:color="auto"/>
        <w:left w:val="none" w:sz="0" w:space="0" w:color="auto"/>
        <w:bottom w:val="none" w:sz="0" w:space="0" w:color="auto"/>
        <w:right w:val="none" w:sz="0" w:space="0" w:color="auto"/>
      </w:divBdr>
    </w:div>
    <w:div w:id="35860776">
      <w:bodyDiv w:val="1"/>
      <w:marLeft w:val="0"/>
      <w:marRight w:val="0"/>
      <w:marTop w:val="0"/>
      <w:marBottom w:val="0"/>
      <w:divBdr>
        <w:top w:val="none" w:sz="0" w:space="0" w:color="auto"/>
        <w:left w:val="none" w:sz="0" w:space="0" w:color="auto"/>
        <w:bottom w:val="none" w:sz="0" w:space="0" w:color="auto"/>
        <w:right w:val="none" w:sz="0" w:space="0" w:color="auto"/>
      </w:divBdr>
    </w:div>
    <w:div w:id="35934483">
      <w:bodyDiv w:val="1"/>
      <w:marLeft w:val="0"/>
      <w:marRight w:val="0"/>
      <w:marTop w:val="0"/>
      <w:marBottom w:val="0"/>
      <w:divBdr>
        <w:top w:val="none" w:sz="0" w:space="0" w:color="auto"/>
        <w:left w:val="none" w:sz="0" w:space="0" w:color="auto"/>
        <w:bottom w:val="none" w:sz="0" w:space="0" w:color="auto"/>
        <w:right w:val="none" w:sz="0" w:space="0" w:color="auto"/>
      </w:divBdr>
    </w:div>
    <w:div w:id="36046850">
      <w:bodyDiv w:val="1"/>
      <w:marLeft w:val="0"/>
      <w:marRight w:val="0"/>
      <w:marTop w:val="0"/>
      <w:marBottom w:val="0"/>
      <w:divBdr>
        <w:top w:val="none" w:sz="0" w:space="0" w:color="auto"/>
        <w:left w:val="none" w:sz="0" w:space="0" w:color="auto"/>
        <w:bottom w:val="none" w:sz="0" w:space="0" w:color="auto"/>
        <w:right w:val="none" w:sz="0" w:space="0" w:color="auto"/>
      </w:divBdr>
    </w:div>
    <w:div w:id="36130380">
      <w:bodyDiv w:val="1"/>
      <w:marLeft w:val="0"/>
      <w:marRight w:val="0"/>
      <w:marTop w:val="0"/>
      <w:marBottom w:val="0"/>
      <w:divBdr>
        <w:top w:val="none" w:sz="0" w:space="0" w:color="auto"/>
        <w:left w:val="none" w:sz="0" w:space="0" w:color="auto"/>
        <w:bottom w:val="none" w:sz="0" w:space="0" w:color="auto"/>
        <w:right w:val="none" w:sz="0" w:space="0" w:color="auto"/>
      </w:divBdr>
    </w:div>
    <w:div w:id="36322418">
      <w:bodyDiv w:val="1"/>
      <w:marLeft w:val="0"/>
      <w:marRight w:val="0"/>
      <w:marTop w:val="0"/>
      <w:marBottom w:val="0"/>
      <w:divBdr>
        <w:top w:val="none" w:sz="0" w:space="0" w:color="auto"/>
        <w:left w:val="none" w:sz="0" w:space="0" w:color="auto"/>
        <w:bottom w:val="none" w:sz="0" w:space="0" w:color="auto"/>
        <w:right w:val="none" w:sz="0" w:space="0" w:color="auto"/>
      </w:divBdr>
    </w:div>
    <w:div w:id="36442108">
      <w:bodyDiv w:val="1"/>
      <w:marLeft w:val="0"/>
      <w:marRight w:val="0"/>
      <w:marTop w:val="0"/>
      <w:marBottom w:val="0"/>
      <w:divBdr>
        <w:top w:val="none" w:sz="0" w:space="0" w:color="auto"/>
        <w:left w:val="none" w:sz="0" w:space="0" w:color="auto"/>
        <w:bottom w:val="none" w:sz="0" w:space="0" w:color="auto"/>
        <w:right w:val="none" w:sz="0" w:space="0" w:color="auto"/>
      </w:divBdr>
    </w:div>
    <w:div w:id="36510485">
      <w:bodyDiv w:val="1"/>
      <w:marLeft w:val="0"/>
      <w:marRight w:val="0"/>
      <w:marTop w:val="0"/>
      <w:marBottom w:val="0"/>
      <w:divBdr>
        <w:top w:val="none" w:sz="0" w:space="0" w:color="auto"/>
        <w:left w:val="none" w:sz="0" w:space="0" w:color="auto"/>
        <w:bottom w:val="none" w:sz="0" w:space="0" w:color="auto"/>
        <w:right w:val="none" w:sz="0" w:space="0" w:color="auto"/>
      </w:divBdr>
    </w:div>
    <w:div w:id="36517791">
      <w:bodyDiv w:val="1"/>
      <w:marLeft w:val="0"/>
      <w:marRight w:val="0"/>
      <w:marTop w:val="0"/>
      <w:marBottom w:val="0"/>
      <w:divBdr>
        <w:top w:val="none" w:sz="0" w:space="0" w:color="auto"/>
        <w:left w:val="none" w:sz="0" w:space="0" w:color="auto"/>
        <w:bottom w:val="none" w:sz="0" w:space="0" w:color="auto"/>
        <w:right w:val="none" w:sz="0" w:space="0" w:color="auto"/>
      </w:divBdr>
    </w:div>
    <w:div w:id="36584963">
      <w:bodyDiv w:val="1"/>
      <w:marLeft w:val="0"/>
      <w:marRight w:val="0"/>
      <w:marTop w:val="0"/>
      <w:marBottom w:val="0"/>
      <w:divBdr>
        <w:top w:val="none" w:sz="0" w:space="0" w:color="auto"/>
        <w:left w:val="none" w:sz="0" w:space="0" w:color="auto"/>
        <w:bottom w:val="none" w:sz="0" w:space="0" w:color="auto"/>
        <w:right w:val="none" w:sz="0" w:space="0" w:color="auto"/>
      </w:divBdr>
    </w:div>
    <w:div w:id="36702575">
      <w:bodyDiv w:val="1"/>
      <w:marLeft w:val="0"/>
      <w:marRight w:val="0"/>
      <w:marTop w:val="0"/>
      <w:marBottom w:val="0"/>
      <w:divBdr>
        <w:top w:val="none" w:sz="0" w:space="0" w:color="auto"/>
        <w:left w:val="none" w:sz="0" w:space="0" w:color="auto"/>
        <w:bottom w:val="none" w:sz="0" w:space="0" w:color="auto"/>
        <w:right w:val="none" w:sz="0" w:space="0" w:color="auto"/>
      </w:divBdr>
    </w:div>
    <w:div w:id="36704735">
      <w:bodyDiv w:val="1"/>
      <w:marLeft w:val="0"/>
      <w:marRight w:val="0"/>
      <w:marTop w:val="0"/>
      <w:marBottom w:val="0"/>
      <w:divBdr>
        <w:top w:val="none" w:sz="0" w:space="0" w:color="auto"/>
        <w:left w:val="none" w:sz="0" w:space="0" w:color="auto"/>
        <w:bottom w:val="none" w:sz="0" w:space="0" w:color="auto"/>
        <w:right w:val="none" w:sz="0" w:space="0" w:color="auto"/>
      </w:divBdr>
      <w:divsChild>
        <w:div w:id="630593952">
          <w:marLeft w:val="480"/>
          <w:marRight w:val="0"/>
          <w:marTop w:val="0"/>
          <w:marBottom w:val="0"/>
          <w:divBdr>
            <w:top w:val="none" w:sz="0" w:space="0" w:color="auto"/>
            <w:left w:val="none" w:sz="0" w:space="0" w:color="auto"/>
            <w:bottom w:val="none" w:sz="0" w:space="0" w:color="auto"/>
            <w:right w:val="none" w:sz="0" w:space="0" w:color="auto"/>
          </w:divBdr>
        </w:div>
        <w:div w:id="1710761912">
          <w:marLeft w:val="480"/>
          <w:marRight w:val="0"/>
          <w:marTop w:val="0"/>
          <w:marBottom w:val="0"/>
          <w:divBdr>
            <w:top w:val="none" w:sz="0" w:space="0" w:color="auto"/>
            <w:left w:val="none" w:sz="0" w:space="0" w:color="auto"/>
            <w:bottom w:val="none" w:sz="0" w:space="0" w:color="auto"/>
            <w:right w:val="none" w:sz="0" w:space="0" w:color="auto"/>
          </w:divBdr>
        </w:div>
        <w:div w:id="1803767701">
          <w:marLeft w:val="480"/>
          <w:marRight w:val="0"/>
          <w:marTop w:val="0"/>
          <w:marBottom w:val="0"/>
          <w:divBdr>
            <w:top w:val="none" w:sz="0" w:space="0" w:color="auto"/>
            <w:left w:val="none" w:sz="0" w:space="0" w:color="auto"/>
            <w:bottom w:val="none" w:sz="0" w:space="0" w:color="auto"/>
            <w:right w:val="none" w:sz="0" w:space="0" w:color="auto"/>
          </w:divBdr>
        </w:div>
        <w:div w:id="1636524463">
          <w:marLeft w:val="480"/>
          <w:marRight w:val="0"/>
          <w:marTop w:val="0"/>
          <w:marBottom w:val="0"/>
          <w:divBdr>
            <w:top w:val="none" w:sz="0" w:space="0" w:color="auto"/>
            <w:left w:val="none" w:sz="0" w:space="0" w:color="auto"/>
            <w:bottom w:val="none" w:sz="0" w:space="0" w:color="auto"/>
            <w:right w:val="none" w:sz="0" w:space="0" w:color="auto"/>
          </w:divBdr>
        </w:div>
        <w:div w:id="583563599">
          <w:marLeft w:val="480"/>
          <w:marRight w:val="0"/>
          <w:marTop w:val="0"/>
          <w:marBottom w:val="0"/>
          <w:divBdr>
            <w:top w:val="none" w:sz="0" w:space="0" w:color="auto"/>
            <w:left w:val="none" w:sz="0" w:space="0" w:color="auto"/>
            <w:bottom w:val="none" w:sz="0" w:space="0" w:color="auto"/>
            <w:right w:val="none" w:sz="0" w:space="0" w:color="auto"/>
          </w:divBdr>
        </w:div>
        <w:div w:id="377052692">
          <w:marLeft w:val="480"/>
          <w:marRight w:val="0"/>
          <w:marTop w:val="0"/>
          <w:marBottom w:val="0"/>
          <w:divBdr>
            <w:top w:val="none" w:sz="0" w:space="0" w:color="auto"/>
            <w:left w:val="none" w:sz="0" w:space="0" w:color="auto"/>
            <w:bottom w:val="none" w:sz="0" w:space="0" w:color="auto"/>
            <w:right w:val="none" w:sz="0" w:space="0" w:color="auto"/>
          </w:divBdr>
        </w:div>
        <w:div w:id="707873149">
          <w:marLeft w:val="480"/>
          <w:marRight w:val="0"/>
          <w:marTop w:val="0"/>
          <w:marBottom w:val="0"/>
          <w:divBdr>
            <w:top w:val="none" w:sz="0" w:space="0" w:color="auto"/>
            <w:left w:val="none" w:sz="0" w:space="0" w:color="auto"/>
            <w:bottom w:val="none" w:sz="0" w:space="0" w:color="auto"/>
            <w:right w:val="none" w:sz="0" w:space="0" w:color="auto"/>
          </w:divBdr>
        </w:div>
        <w:div w:id="1467967976">
          <w:marLeft w:val="480"/>
          <w:marRight w:val="0"/>
          <w:marTop w:val="0"/>
          <w:marBottom w:val="0"/>
          <w:divBdr>
            <w:top w:val="none" w:sz="0" w:space="0" w:color="auto"/>
            <w:left w:val="none" w:sz="0" w:space="0" w:color="auto"/>
            <w:bottom w:val="none" w:sz="0" w:space="0" w:color="auto"/>
            <w:right w:val="none" w:sz="0" w:space="0" w:color="auto"/>
          </w:divBdr>
        </w:div>
        <w:div w:id="898324471">
          <w:marLeft w:val="480"/>
          <w:marRight w:val="0"/>
          <w:marTop w:val="0"/>
          <w:marBottom w:val="0"/>
          <w:divBdr>
            <w:top w:val="none" w:sz="0" w:space="0" w:color="auto"/>
            <w:left w:val="none" w:sz="0" w:space="0" w:color="auto"/>
            <w:bottom w:val="none" w:sz="0" w:space="0" w:color="auto"/>
            <w:right w:val="none" w:sz="0" w:space="0" w:color="auto"/>
          </w:divBdr>
        </w:div>
        <w:div w:id="658734957">
          <w:marLeft w:val="480"/>
          <w:marRight w:val="0"/>
          <w:marTop w:val="0"/>
          <w:marBottom w:val="0"/>
          <w:divBdr>
            <w:top w:val="none" w:sz="0" w:space="0" w:color="auto"/>
            <w:left w:val="none" w:sz="0" w:space="0" w:color="auto"/>
            <w:bottom w:val="none" w:sz="0" w:space="0" w:color="auto"/>
            <w:right w:val="none" w:sz="0" w:space="0" w:color="auto"/>
          </w:divBdr>
        </w:div>
        <w:div w:id="1409578155">
          <w:marLeft w:val="480"/>
          <w:marRight w:val="0"/>
          <w:marTop w:val="0"/>
          <w:marBottom w:val="0"/>
          <w:divBdr>
            <w:top w:val="none" w:sz="0" w:space="0" w:color="auto"/>
            <w:left w:val="none" w:sz="0" w:space="0" w:color="auto"/>
            <w:bottom w:val="none" w:sz="0" w:space="0" w:color="auto"/>
            <w:right w:val="none" w:sz="0" w:space="0" w:color="auto"/>
          </w:divBdr>
        </w:div>
        <w:div w:id="2054579335">
          <w:marLeft w:val="480"/>
          <w:marRight w:val="0"/>
          <w:marTop w:val="0"/>
          <w:marBottom w:val="0"/>
          <w:divBdr>
            <w:top w:val="none" w:sz="0" w:space="0" w:color="auto"/>
            <w:left w:val="none" w:sz="0" w:space="0" w:color="auto"/>
            <w:bottom w:val="none" w:sz="0" w:space="0" w:color="auto"/>
            <w:right w:val="none" w:sz="0" w:space="0" w:color="auto"/>
          </w:divBdr>
        </w:div>
        <w:div w:id="152768273">
          <w:marLeft w:val="480"/>
          <w:marRight w:val="0"/>
          <w:marTop w:val="0"/>
          <w:marBottom w:val="0"/>
          <w:divBdr>
            <w:top w:val="none" w:sz="0" w:space="0" w:color="auto"/>
            <w:left w:val="none" w:sz="0" w:space="0" w:color="auto"/>
            <w:bottom w:val="none" w:sz="0" w:space="0" w:color="auto"/>
            <w:right w:val="none" w:sz="0" w:space="0" w:color="auto"/>
          </w:divBdr>
        </w:div>
        <w:div w:id="561261122">
          <w:marLeft w:val="480"/>
          <w:marRight w:val="0"/>
          <w:marTop w:val="0"/>
          <w:marBottom w:val="0"/>
          <w:divBdr>
            <w:top w:val="none" w:sz="0" w:space="0" w:color="auto"/>
            <w:left w:val="none" w:sz="0" w:space="0" w:color="auto"/>
            <w:bottom w:val="none" w:sz="0" w:space="0" w:color="auto"/>
            <w:right w:val="none" w:sz="0" w:space="0" w:color="auto"/>
          </w:divBdr>
        </w:div>
        <w:div w:id="1697998682">
          <w:marLeft w:val="480"/>
          <w:marRight w:val="0"/>
          <w:marTop w:val="0"/>
          <w:marBottom w:val="0"/>
          <w:divBdr>
            <w:top w:val="none" w:sz="0" w:space="0" w:color="auto"/>
            <w:left w:val="none" w:sz="0" w:space="0" w:color="auto"/>
            <w:bottom w:val="none" w:sz="0" w:space="0" w:color="auto"/>
            <w:right w:val="none" w:sz="0" w:space="0" w:color="auto"/>
          </w:divBdr>
        </w:div>
        <w:div w:id="1473597610">
          <w:marLeft w:val="480"/>
          <w:marRight w:val="0"/>
          <w:marTop w:val="0"/>
          <w:marBottom w:val="0"/>
          <w:divBdr>
            <w:top w:val="none" w:sz="0" w:space="0" w:color="auto"/>
            <w:left w:val="none" w:sz="0" w:space="0" w:color="auto"/>
            <w:bottom w:val="none" w:sz="0" w:space="0" w:color="auto"/>
            <w:right w:val="none" w:sz="0" w:space="0" w:color="auto"/>
          </w:divBdr>
        </w:div>
      </w:divsChild>
    </w:div>
    <w:div w:id="36855378">
      <w:bodyDiv w:val="1"/>
      <w:marLeft w:val="0"/>
      <w:marRight w:val="0"/>
      <w:marTop w:val="0"/>
      <w:marBottom w:val="0"/>
      <w:divBdr>
        <w:top w:val="none" w:sz="0" w:space="0" w:color="auto"/>
        <w:left w:val="none" w:sz="0" w:space="0" w:color="auto"/>
        <w:bottom w:val="none" w:sz="0" w:space="0" w:color="auto"/>
        <w:right w:val="none" w:sz="0" w:space="0" w:color="auto"/>
      </w:divBdr>
    </w:div>
    <w:div w:id="37441990">
      <w:bodyDiv w:val="1"/>
      <w:marLeft w:val="0"/>
      <w:marRight w:val="0"/>
      <w:marTop w:val="0"/>
      <w:marBottom w:val="0"/>
      <w:divBdr>
        <w:top w:val="none" w:sz="0" w:space="0" w:color="auto"/>
        <w:left w:val="none" w:sz="0" w:space="0" w:color="auto"/>
        <w:bottom w:val="none" w:sz="0" w:space="0" w:color="auto"/>
        <w:right w:val="none" w:sz="0" w:space="0" w:color="auto"/>
      </w:divBdr>
    </w:div>
    <w:div w:id="37556570">
      <w:bodyDiv w:val="1"/>
      <w:marLeft w:val="0"/>
      <w:marRight w:val="0"/>
      <w:marTop w:val="0"/>
      <w:marBottom w:val="0"/>
      <w:divBdr>
        <w:top w:val="none" w:sz="0" w:space="0" w:color="auto"/>
        <w:left w:val="none" w:sz="0" w:space="0" w:color="auto"/>
        <w:bottom w:val="none" w:sz="0" w:space="0" w:color="auto"/>
        <w:right w:val="none" w:sz="0" w:space="0" w:color="auto"/>
      </w:divBdr>
    </w:div>
    <w:div w:id="37709636">
      <w:bodyDiv w:val="1"/>
      <w:marLeft w:val="0"/>
      <w:marRight w:val="0"/>
      <w:marTop w:val="0"/>
      <w:marBottom w:val="0"/>
      <w:divBdr>
        <w:top w:val="none" w:sz="0" w:space="0" w:color="auto"/>
        <w:left w:val="none" w:sz="0" w:space="0" w:color="auto"/>
        <w:bottom w:val="none" w:sz="0" w:space="0" w:color="auto"/>
        <w:right w:val="none" w:sz="0" w:space="0" w:color="auto"/>
      </w:divBdr>
    </w:div>
    <w:div w:id="38091559">
      <w:bodyDiv w:val="1"/>
      <w:marLeft w:val="0"/>
      <w:marRight w:val="0"/>
      <w:marTop w:val="0"/>
      <w:marBottom w:val="0"/>
      <w:divBdr>
        <w:top w:val="none" w:sz="0" w:space="0" w:color="auto"/>
        <w:left w:val="none" w:sz="0" w:space="0" w:color="auto"/>
        <w:bottom w:val="none" w:sz="0" w:space="0" w:color="auto"/>
        <w:right w:val="none" w:sz="0" w:space="0" w:color="auto"/>
      </w:divBdr>
      <w:divsChild>
        <w:div w:id="903761140">
          <w:marLeft w:val="480"/>
          <w:marRight w:val="0"/>
          <w:marTop w:val="0"/>
          <w:marBottom w:val="0"/>
          <w:divBdr>
            <w:top w:val="none" w:sz="0" w:space="0" w:color="auto"/>
            <w:left w:val="none" w:sz="0" w:space="0" w:color="auto"/>
            <w:bottom w:val="none" w:sz="0" w:space="0" w:color="auto"/>
            <w:right w:val="none" w:sz="0" w:space="0" w:color="auto"/>
          </w:divBdr>
        </w:div>
        <w:div w:id="971521852">
          <w:marLeft w:val="480"/>
          <w:marRight w:val="0"/>
          <w:marTop w:val="0"/>
          <w:marBottom w:val="0"/>
          <w:divBdr>
            <w:top w:val="none" w:sz="0" w:space="0" w:color="auto"/>
            <w:left w:val="none" w:sz="0" w:space="0" w:color="auto"/>
            <w:bottom w:val="none" w:sz="0" w:space="0" w:color="auto"/>
            <w:right w:val="none" w:sz="0" w:space="0" w:color="auto"/>
          </w:divBdr>
        </w:div>
        <w:div w:id="894511650">
          <w:marLeft w:val="480"/>
          <w:marRight w:val="0"/>
          <w:marTop w:val="0"/>
          <w:marBottom w:val="0"/>
          <w:divBdr>
            <w:top w:val="none" w:sz="0" w:space="0" w:color="auto"/>
            <w:left w:val="none" w:sz="0" w:space="0" w:color="auto"/>
            <w:bottom w:val="none" w:sz="0" w:space="0" w:color="auto"/>
            <w:right w:val="none" w:sz="0" w:space="0" w:color="auto"/>
          </w:divBdr>
        </w:div>
        <w:div w:id="1585409723">
          <w:marLeft w:val="480"/>
          <w:marRight w:val="0"/>
          <w:marTop w:val="0"/>
          <w:marBottom w:val="0"/>
          <w:divBdr>
            <w:top w:val="none" w:sz="0" w:space="0" w:color="auto"/>
            <w:left w:val="none" w:sz="0" w:space="0" w:color="auto"/>
            <w:bottom w:val="none" w:sz="0" w:space="0" w:color="auto"/>
            <w:right w:val="none" w:sz="0" w:space="0" w:color="auto"/>
          </w:divBdr>
        </w:div>
        <w:div w:id="1078018458">
          <w:marLeft w:val="480"/>
          <w:marRight w:val="0"/>
          <w:marTop w:val="0"/>
          <w:marBottom w:val="0"/>
          <w:divBdr>
            <w:top w:val="none" w:sz="0" w:space="0" w:color="auto"/>
            <w:left w:val="none" w:sz="0" w:space="0" w:color="auto"/>
            <w:bottom w:val="none" w:sz="0" w:space="0" w:color="auto"/>
            <w:right w:val="none" w:sz="0" w:space="0" w:color="auto"/>
          </w:divBdr>
        </w:div>
        <w:div w:id="1843081755">
          <w:marLeft w:val="480"/>
          <w:marRight w:val="0"/>
          <w:marTop w:val="0"/>
          <w:marBottom w:val="0"/>
          <w:divBdr>
            <w:top w:val="none" w:sz="0" w:space="0" w:color="auto"/>
            <w:left w:val="none" w:sz="0" w:space="0" w:color="auto"/>
            <w:bottom w:val="none" w:sz="0" w:space="0" w:color="auto"/>
            <w:right w:val="none" w:sz="0" w:space="0" w:color="auto"/>
          </w:divBdr>
        </w:div>
        <w:div w:id="1485974456">
          <w:marLeft w:val="480"/>
          <w:marRight w:val="0"/>
          <w:marTop w:val="0"/>
          <w:marBottom w:val="0"/>
          <w:divBdr>
            <w:top w:val="none" w:sz="0" w:space="0" w:color="auto"/>
            <w:left w:val="none" w:sz="0" w:space="0" w:color="auto"/>
            <w:bottom w:val="none" w:sz="0" w:space="0" w:color="auto"/>
            <w:right w:val="none" w:sz="0" w:space="0" w:color="auto"/>
          </w:divBdr>
        </w:div>
        <w:div w:id="1863201880">
          <w:marLeft w:val="480"/>
          <w:marRight w:val="0"/>
          <w:marTop w:val="0"/>
          <w:marBottom w:val="0"/>
          <w:divBdr>
            <w:top w:val="none" w:sz="0" w:space="0" w:color="auto"/>
            <w:left w:val="none" w:sz="0" w:space="0" w:color="auto"/>
            <w:bottom w:val="none" w:sz="0" w:space="0" w:color="auto"/>
            <w:right w:val="none" w:sz="0" w:space="0" w:color="auto"/>
          </w:divBdr>
        </w:div>
        <w:div w:id="443619497">
          <w:marLeft w:val="480"/>
          <w:marRight w:val="0"/>
          <w:marTop w:val="0"/>
          <w:marBottom w:val="0"/>
          <w:divBdr>
            <w:top w:val="none" w:sz="0" w:space="0" w:color="auto"/>
            <w:left w:val="none" w:sz="0" w:space="0" w:color="auto"/>
            <w:bottom w:val="none" w:sz="0" w:space="0" w:color="auto"/>
            <w:right w:val="none" w:sz="0" w:space="0" w:color="auto"/>
          </w:divBdr>
        </w:div>
        <w:div w:id="574248421">
          <w:marLeft w:val="480"/>
          <w:marRight w:val="0"/>
          <w:marTop w:val="0"/>
          <w:marBottom w:val="0"/>
          <w:divBdr>
            <w:top w:val="none" w:sz="0" w:space="0" w:color="auto"/>
            <w:left w:val="none" w:sz="0" w:space="0" w:color="auto"/>
            <w:bottom w:val="none" w:sz="0" w:space="0" w:color="auto"/>
            <w:right w:val="none" w:sz="0" w:space="0" w:color="auto"/>
          </w:divBdr>
        </w:div>
        <w:div w:id="149712388">
          <w:marLeft w:val="480"/>
          <w:marRight w:val="0"/>
          <w:marTop w:val="0"/>
          <w:marBottom w:val="0"/>
          <w:divBdr>
            <w:top w:val="none" w:sz="0" w:space="0" w:color="auto"/>
            <w:left w:val="none" w:sz="0" w:space="0" w:color="auto"/>
            <w:bottom w:val="none" w:sz="0" w:space="0" w:color="auto"/>
            <w:right w:val="none" w:sz="0" w:space="0" w:color="auto"/>
          </w:divBdr>
        </w:div>
        <w:div w:id="1474905997">
          <w:marLeft w:val="480"/>
          <w:marRight w:val="0"/>
          <w:marTop w:val="0"/>
          <w:marBottom w:val="0"/>
          <w:divBdr>
            <w:top w:val="none" w:sz="0" w:space="0" w:color="auto"/>
            <w:left w:val="none" w:sz="0" w:space="0" w:color="auto"/>
            <w:bottom w:val="none" w:sz="0" w:space="0" w:color="auto"/>
            <w:right w:val="none" w:sz="0" w:space="0" w:color="auto"/>
          </w:divBdr>
        </w:div>
        <w:div w:id="1398284868">
          <w:marLeft w:val="480"/>
          <w:marRight w:val="0"/>
          <w:marTop w:val="0"/>
          <w:marBottom w:val="0"/>
          <w:divBdr>
            <w:top w:val="none" w:sz="0" w:space="0" w:color="auto"/>
            <w:left w:val="none" w:sz="0" w:space="0" w:color="auto"/>
            <w:bottom w:val="none" w:sz="0" w:space="0" w:color="auto"/>
            <w:right w:val="none" w:sz="0" w:space="0" w:color="auto"/>
          </w:divBdr>
        </w:div>
        <w:div w:id="1421558562">
          <w:marLeft w:val="480"/>
          <w:marRight w:val="0"/>
          <w:marTop w:val="0"/>
          <w:marBottom w:val="0"/>
          <w:divBdr>
            <w:top w:val="none" w:sz="0" w:space="0" w:color="auto"/>
            <w:left w:val="none" w:sz="0" w:space="0" w:color="auto"/>
            <w:bottom w:val="none" w:sz="0" w:space="0" w:color="auto"/>
            <w:right w:val="none" w:sz="0" w:space="0" w:color="auto"/>
          </w:divBdr>
        </w:div>
        <w:div w:id="1770656119">
          <w:marLeft w:val="480"/>
          <w:marRight w:val="0"/>
          <w:marTop w:val="0"/>
          <w:marBottom w:val="0"/>
          <w:divBdr>
            <w:top w:val="none" w:sz="0" w:space="0" w:color="auto"/>
            <w:left w:val="none" w:sz="0" w:space="0" w:color="auto"/>
            <w:bottom w:val="none" w:sz="0" w:space="0" w:color="auto"/>
            <w:right w:val="none" w:sz="0" w:space="0" w:color="auto"/>
          </w:divBdr>
        </w:div>
        <w:div w:id="1089621737">
          <w:marLeft w:val="480"/>
          <w:marRight w:val="0"/>
          <w:marTop w:val="0"/>
          <w:marBottom w:val="0"/>
          <w:divBdr>
            <w:top w:val="none" w:sz="0" w:space="0" w:color="auto"/>
            <w:left w:val="none" w:sz="0" w:space="0" w:color="auto"/>
            <w:bottom w:val="none" w:sz="0" w:space="0" w:color="auto"/>
            <w:right w:val="none" w:sz="0" w:space="0" w:color="auto"/>
          </w:divBdr>
        </w:div>
        <w:div w:id="1377388813">
          <w:marLeft w:val="480"/>
          <w:marRight w:val="0"/>
          <w:marTop w:val="0"/>
          <w:marBottom w:val="0"/>
          <w:divBdr>
            <w:top w:val="none" w:sz="0" w:space="0" w:color="auto"/>
            <w:left w:val="none" w:sz="0" w:space="0" w:color="auto"/>
            <w:bottom w:val="none" w:sz="0" w:space="0" w:color="auto"/>
            <w:right w:val="none" w:sz="0" w:space="0" w:color="auto"/>
          </w:divBdr>
        </w:div>
        <w:div w:id="1614290601">
          <w:marLeft w:val="480"/>
          <w:marRight w:val="0"/>
          <w:marTop w:val="0"/>
          <w:marBottom w:val="0"/>
          <w:divBdr>
            <w:top w:val="none" w:sz="0" w:space="0" w:color="auto"/>
            <w:left w:val="none" w:sz="0" w:space="0" w:color="auto"/>
            <w:bottom w:val="none" w:sz="0" w:space="0" w:color="auto"/>
            <w:right w:val="none" w:sz="0" w:space="0" w:color="auto"/>
          </w:divBdr>
        </w:div>
        <w:div w:id="1160078342">
          <w:marLeft w:val="480"/>
          <w:marRight w:val="0"/>
          <w:marTop w:val="0"/>
          <w:marBottom w:val="0"/>
          <w:divBdr>
            <w:top w:val="none" w:sz="0" w:space="0" w:color="auto"/>
            <w:left w:val="none" w:sz="0" w:space="0" w:color="auto"/>
            <w:bottom w:val="none" w:sz="0" w:space="0" w:color="auto"/>
            <w:right w:val="none" w:sz="0" w:space="0" w:color="auto"/>
          </w:divBdr>
        </w:div>
        <w:div w:id="336008905">
          <w:marLeft w:val="480"/>
          <w:marRight w:val="0"/>
          <w:marTop w:val="0"/>
          <w:marBottom w:val="0"/>
          <w:divBdr>
            <w:top w:val="none" w:sz="0" w:space="0" w:color="auto"/>
            <w:left w:val="none" w:sz="0" w:space="0" w:color="auto"/>
            <w:bottom w:val="none" w:sz="0" w:space="0" w:color="auto"/>
            <w:right w:val="none" w:sz="0" w:space="0" w:color="auto"/>
          </w:divBdr>
        </w:div>
        <w:div w:id="1758792362">
          <w:marLeft w:val="480"/>
          <w:marRight w:val="0"/>
          <w:marTop w:val="0"/>
          <w:marBottom w:val="0"/>
          <w:divBdr>
            <w:top w:val="none" w:sz="0" w:space="0" w:color="auto"/>
            <w:left w:val="none" w:sz="0" w:space="0" w:color="auto"/>
            <w:bottom w:val="none" w:sz="0" w:space="0" w:color="auto"/>
            <w:right w:val="none" w:sz="0" w:space="0" w:color="auto"/>
          </w:divBdr>
        </w:div>
        <w:div w:id="1144660147">
          <w:marLeft w:val="480"/>
          <w:marRight w:val="0"/>
          <w:marTop w:val="0"/>
          <w:marBottom w:val="0"/>
          <w:divBdr>
            <w:top w:val="none" w:sz="0" w:space="0" w:color="auto"/>
            <w:left w:val="none" w:sz="0" w:space="0" w:color="auto"/>
            <w:bottom w:val="none" w:sz="0" w:space="0" w:color="auto"/>
            <w:right w:val="none" w:sz="0" w:space="0" w:color="auto"/>
          </w:divBdr>
        </w:div>
        <w:div w:id="125125090">
          <w:marLeft w:val="480"/>
          <w:marRight w:val="0"/>
          <w:marTop w:val="0"/>
          <w:marBottom w:val="0"/>
          <w:divBdr>
            <w:top w:val="none" w:sz="0" w:space="0" w:color="auto"/>
            <w:left w:val="none" w:sz="0" w:space="0" w:color="auto"/>
            <w:bottom w:val="none" w:sz="0" w:space="0" w:color="auto"/>
            <w:right w:val="none" w:sz="0" w:space="0" w:color="auto"/>
          </w:divBdr>
        </w:div>
        <w:div w:id="1676225965">
          <w:marLeft w:val="480"/>
          <w:marRight w:val="0"/>
          <w:marTop w:val="0"/>
          <w:marBottom w:val="0"/>
          <w:divBdr>
            <w:top w:val="none" w:sz="0" w:space="0" w:color="auto"/>
            <w:left w:val="none" w:sz="0" w:space="0" w:color="auto"/>
            <w:bottom w:val="none" w:sz="0" w:space="0" w:color="auto"/>
            <w:right w:val="none" w:sz="0" w:space="0" w:color="auto"/>
          </w:divBdr>
        </w:div>
        <w:div w:id="969633611">
          <w:marLeft w:val="480"/>
          <w:marRight w:val="0"/>
          <w:marTop w:val="0"/>
          <w:marBottom w:val="0"/>
          <w:divBdr>
            <w:top w:val="none" w:sz="0" w:space="0" w:color="auto"/>
            <w:left w:val="none" w:sz="0" w:space="0" w:color="auto"/>
            <w:bottom w:val="none" w:sz="0" w:space="0" w:color="auto"/>
            <w:right w:val="none" w:sz="0" w:space="0" w:color="auto"/>
          </w:divBdr>
        </w:div>
        <w:div w:id="829566247">
          <w:marLeft w:val="480"/>
          <w:marRight w:val="0"/>
          <w:marTop w:val="0"/>
          <w:marBottom w:val="0"/>
          <w:divBdr>
            <w:top w:val="none" w:sz="0" w:space="0" w:color="auto"/>
            <w:left w:val="none" w:sz="0" w:space="0" w:color="auto"/>
            <w:bottom w:val="none" w:sz="0" w:space="0" w:color="auto"/>
            <w:right w:val="none" w:sz="0" w:space="0" w:color="auto"/>
          </w:divBdr>
        </w:div>
        <w:div w:id="5864442">
          <w:marLeft w:val="480"/>
          <w:marRight w:val="0"/>
          <w:marTop w:val="0"/>
          <w:marBottom w:val="0"/>
          <w:divBdr>
            <w:top w:val="none" w:sz="0" w:space="0" w:color="auto"/>
            <w:left w:val="none" w:sz="0" w:space="0" w:color="auto"/>
            <w:bottom w:val="none" w:sz="0" w:space="0" w:color="auto"/>
            <w:right w:val="none" w:sz="0" w:space="0" w:color="auto"/>
          </w:divBdr>
        </w:div>
        <w:div w:id="671495802">
          <w:marLeft w:val="480"/>
          <w:marRight w:val="0"/>
          <w:marTop w:val="0"/>
          <w:marBottom w:val="0"/>
          <w:divBdr>
            <w:top w:val="none" w:sz="0" w:space="0" w:color="auto"/>
            <w:left w:val="none" w:sz="0" w:space="0" w:color="auto"/>
            <w:bottom w:val="none" w:sz="0" w:space="0" w:color="auto"/>
            <w:right w:val="none" w:sz="0" w:space="0" w:color="auto"/>
          </w:divBdr>
        </w:div>
        <w:div w:id="1180654281">
          <w:marLeft w:val="480"/>
          <w:marRight w:val="0"/>
          <w:marTop w:val="0"/>
          <w:marBottom w:val="0"/>
          <w:divBdr>
            <w:top w:val="none" w:sz="0" w:space="0" w:color="auto"/>
            <w:left w:val="none" w:sz="0" w:space="0" w:color="auto"/>
            <w:bottom w:val="none" w:sz="0" w:space="0" w:color="auto"/>
            <w:right w:val="none" w:sz="0" w:space="0" w:color="auto"/>
          </w:divBdr>
        </w:div>
        <w:div w:id="2047875920">
          <w:marLeft w:val="480"/>
          <w:marRight w:val="0"/>
          <w:marTop w:val="0"/>
          <w:marBottom w:val="0"/>
          <w:divBdr>
            <w:top w:val="none" w:sz="0" w:space="0" w:color="auto"/>
            <w:left w:val="none" w:sz="0" w:space="0" w:color="auto"/>
            <w:bottom w:val="none" w:sz="0" w:space="0" w:color="auto"/>
            <w:right w:val="none" w:sz="0" w:space="0" w:color="auto"/>
          </w:divBdr>
        </w:div>
        <w:div w:id="512500382">
          <w:marLeft w:val="480"/>
          <w:marRight w:val="0"/>
          <w:marTop w:val="0"/>
          <w:marBottom w:val="0"/>
          <w:divBdr>
            <w:top w:val="none" w:sz="0" w:space="0" w:color="auto"/>
            <w:left w:val="none" w:sz="0" w:space="0" w:color="auto"/>
            <w:bottom w:val="none" w:sz="0" w:space="0" w:color="auto"/>
            <w:right w:val="none" w:sz="0" w:space="0" w:color="auto"/>
          </w:divBdr>
        </w:div>
        <w:div w:id="1053239366">
          <w:marLeft w:val="480"/>
          <w:marRight w:val="0"/>
          <w:marTop w:val="0"/>
          <w:marBottom w:val="0"/>
          <w:divBdr>
            <w:top w:val="none" w:sz="0" w:space="0" w:color="auto"/>
            <w:left w:val="none" w:sz="0" w:space="0" w:color="auto"/>
            <w:bottom w:val="none" w:sz="0" w:space="0" w:color="auto"/>
            <w:right w:val="none" w:sz="0" w:space="0" w:color="auto"/>
          </w:divBdr>
        </w:div>
        <w:div w:id="1608151886">
          <w:marLeft w:val="480"/>
          <w:marRight w:val="0"/>
          <w:marTop w:val="0"/>
          <w:marBottom w:val="0"/>
          <w:divBdr>
            <w:top w:val="none" w:sz="0" w:space="0" w:color="auto"/>
            <w:left w:val="none" w:sz="0" w:space="0" w:color="auto"/>
            <w:bottom w:val="none" w:sz="0" w:space="0" w:color="auto"/>
            <w:right w:val="none" w:sz="0" w:space="0" w:color="auto"/>
          </w:divBdr>
        </w:div>
        <w:div w:id="1018317167">
          <w:marLeft w:val="480"/>
          <w:marRight w:val="0"/>
          <w:marTop w:val="0"/>
          <w:marBottom w:val="0"/>
          <w:divBdr>
            <w:top w:val="none" w:sz="0" w:space="0" w:color="auto"/>
            <w:left w:val="none" w:sz="0" w:space="0" w:color="auto"/>
            <w:bottom w:val="none" w:sz="0" w:space="0" w:color="auto"/>
            <w:right w:val="none" w:sz="0" w:space="0" w:color="auto"/>
          </w:divBdr>
        </w:div>
        <w:div w:id="1732339979">
          <w:marLeft w:val="480"/>
          <w:marRight w:val="0"/>
          <w:marTop w:val="0"/>
          <w:marBottom w:val="0"/>
          <w:divBdr>
            <w:top w:val="none" w:sz="0" w:space="0" w:color="auto"/>
            <w:left w:val="none" w:sz="0" w:space="0" w:color="auto"/>
            <w:bottom w:val="none" w:sz="0" w:space="0" w:color="auto"/>
            <w:right w:val="none" w:sz="0" w:space="0" w:color="auto"/>
          </w:divBdr>
        </w:div>
        <w:div w:id="694231589">
          <w:marLeft w:val="480"/>
          <w:marRight w:val="0"/>
          <w:marTop w:val="0"/>
          <w:marBottom w:val="0"/>
          <w:divBdr>
            <w:top w:val="none" w:sz="0" w:space="0" w:color="auto"/>
            <w:left w:val="none" w:sz="0" w:space="0" w:color="auto"/>
            <w:bottom w:val="none" w:sz="0" w:space="0" w:color="auto"/>
            <w:right w:val="none" w:sz="0" w:space="0" w:color="auto"/>
          </w:divBdr>
        </w:div>
        <w:div w:id="551502156">
          <w:marLeft w:val="480"/>
          <w:marRight w:val="0"/>
          <w:marTop w:val="0"/>
          <w:marBottom w:val="0"/>
          <w:divBdr>
            <w:top w:val="none" w:sz="0" w:space="0" w:color="auto"/>
            <w:left w:val="none" w:sz="0" w:space="0" w:color="auto"/>
            <w:bottom w:val="none" w:sz="0" w:space="0" w:color="auto"/>
            <w:right w:val="none" w:sz="0" w:space="0" w:color="auto"/>
          </w:divBdr>
        </w:div>
        <w:div w:id="2063937443">
          <w:marLeft w:val="480"/>
          <w:marRight w:val="0"/>
          <w:marTop w:val="0"/>
          <w:marBottom w:val="0"/>
          <w:divBdr>
            <w:top w:val="none" w:sz="0" w:space="0" w:color="auto"/>
            <w:left w:val="none" w:sz="0" w:space="0" w:color="auto"/>
            <w:bottom w:val="none" w:sz="0" w:space="0" w:color="auto"/>
            <w:right w:val="none" w:sz="0" w:space="0" w:color="auto"/>
          </w:divBdr>
        </w:div>
        <w:div w:id="954367375">
          <w:marLeft w:val="480"/>
          <w:marRight w:val="0"/>
          <w:marTop w:val="0"/>
          <w:marBottom w:val="0"/>
          <w:divBdr>
            <w:top w:val="none" w:sz="0" w:space="0" w:color="auto"/>
            <w:left w:val="none" w:sz="0" w:space="0" w:color="auto"/>
            <w:bottom w:val="none" w:sz="0" w:space="0" w:color="auto"/>
            <w:right w:val="none" w:sz="0" w:space="0" w:color="auto"/>
          </w:divBdr>
        </w:div>
        <w:div w:id="786898164">
          <w:marLeft w:val="480"/>
          <w:marRight w:val="0"/>
          <w:marTop w:val="0"/>
          <w:marBottom w:val="0"/>
          <w:divBdr>
            <w:top w:val="none" w:sz="0" w:space="0" w:color="auto"/>
            <w:left w:val="none" w:sz="0" w:space="0" w:color="auto"/>
            <w:bottom w:val="none" w:sz="0" w:space="0" w:color="auto"/>
            <w:right w:val="none" w:sz="0" w:space="0" w:color="auto"/>
          </w:divBdr>
        </w:div>
        <w:div w:id="120616500">
          <w:marLeft w:val="480"/>
          <w:marRight w:val="0"/>
          <w:marTop w:val="0"/>
          <w:marBottom w:val="0"/>
          <w:divBdr>
            <w:top w:val="none" w:sz="0" w:space="0" w:color="auto"/>
            <w:left w:val="none" w:sz="0" w:space="0" w:color="auto"/>
            <w:bottom w:val="none" w:sz="0" w:space="0" w:color="auto"/>
            <w:right w:val="none" w:sz="0" w:space="0" w:color="auto"/>
          </w:divBdr>
        </w:div>
      </w:divsChild>
    </w:div>
    <w:div w:id="38171416">
      <w:bodyDiv w:val="1"/>
      <w:marLeft w:val="0"/>
      <w:marRight w:val="0"/>
      <w:marTop w:val="0"/>
      <w:marBottom w:val="0"/>
      <w:divBdr>
        <w:top w:val="none" w:sz="0" w:space="0" w:color="auto"/>
        <w:left w:val="none" w:sz="0" w:space="0" w:color="auto"/>
        <w:bottom w:val="none" w:sz="0" w:space="0" w:color="auto"/>
        <w:right w:val="none" w:sz="0" w:space="0" w:color="auto"/>
      </w:divBdr>
    </w:div>
    <w:div w:id="38360324">
      <w:bodyDiv w:val="1"/>
      <w:marLeft w:val="0"/>
      <w:marRight w:val="0"/>
      <w:marTop w:val="0"/>
      <w:marBottom w:val="0"/>
      <w:divBdr>
        <w:top w:val="none" w:sz="0" w:space="0" w:color="auto"/>
        <w:left w:val="none" w:sz="0" w:space="0" w:color="auto"/>
        <w:bottom w:val="none" w:sz="0" w:space="0" w:color="auto"/>
        <w:right w:val="none" w:sz="0" w:space="0" w:color="auto"/>
      </w:divBdr>
    </w:div>
    <w:div w:id="38557412">
      <w:bodyDiv w:val="1"/>
      <w:marLeft w:val="0"/>
      <w:marRight w:val="0"/>
      <w:marTop w:val="0"/>
      <w:marBottom w:val="0"/>
      <w:divBdr>
        <w:top w:val="none" w:sz="0" w:space="0" w:color="auto"/>
        <w:left w:val="none" w:sz="0" w:space="0" w:color="auto"/>
        <w:bottom w:val="none" w:sz="0" w:space="0" w:color="auto"/>
        <w:right w:val="none" w:sz="0" w:space="0" w:color="auto"/>
      </w:divBdr>
    </w:div>
    <w:div w:id="38939697">
      <w:bodyDiv w:val="1"/>
      <w:marLeft w:val="0"/>
      <w:marRight w:val="0"/>
      <w:marTop w:val="0"/>
      <w:marBottom w:val="0"/>
      <w:divBdr>
        <w:top w:val="none" w:sz="0" w:space="0" w:color="auto"/>
        <w:left w:val="none" w:sz="0" w:space="0" w:color="auto"/>
        <w:bottom w:val="none" w:sz="0" w:space="0" w:color="auto"/>
        <w:right w:val="none" w:sz="0" w:space="0" w:color="auto"/>
      </w:divBdr>
    </w:div>
    <w:div w:id="39326112">
      <w:bodyDiv w:val="1"/>
      <w:marLeft w:val="0"/>
      <w:marRight w:val="0"/>
      <w:marTop w:val="0"/>
      <w:marBottom w:val="0"/>
      <w:divBdr>
        <w:top w:val="none" w:sz="0" w:space="0" w:color="auto"/>
        <w:left w:val="none" w:sz="0" w:space="0" w:color="auto"/>
        <w:bottom w:val="none" w:sz="0" w:space="0" w:color="auto"/>
        <w:right w:val="none" w:sz="0" w:space="0" w:color="auto"/>
      </w:divBdr>
    </w:div>
    <w:div w:id="39403995">
      <w:bodyDiv w:val="1"/>
      <w:marLeft w:val="0"/>
      <w:marRight w:val="0"/>
      <w:marTop w:val="0"/>
      <w:marBottom w:val="0"/>
      <w:divBdr>
        <w:top w:val="none" w:sz="0" w:space="0" w:color="auto"/>
        <w:left w:val="none" w:sz="0" w:space="0" w:color="auto"/>
        <w:bottom w:val="none" w:sz="0" w:space="0" w:color="auto"/>
        <w:right w:val="none" w:sz="0" w:space="0" w:color="auto"/>
      </w:divBdr>
    </w:div>
    <w:div w:id="39745233">
      <w:bodyDiv w:val="1"/>
      <w:marLeft w:val="0"/>
      <w:marRight w:val="0"/>
      <w:marTop w:val="0"/>
      <w:marBottom w:val="0"/>
      <w:divBdr>
        <w:top w:val="none" w:sz="0" w:space="0" w:color="auto"/>
        <w:left w:val="none" w:sz="0" w:space="0" w:color="auto"/>
        <w:bottom w:val="none" w:sz="0" w:space="0" w:color="auto"/>
        <w:right w:val="none" w:sz="0" w:space="0" w:color="auto"/>
      </w:divBdr>
    </w:div>
    <w:div w:id="39746948">
      <w:bodyDiv w:val="1"/>
      <w:marLeft w:val="0"/>
      <w:marRight w:val="0"/>
      <w:marTop w:val="0"/>
      <w:marBottom w:val="0"/>
      <w:divBdr>
        <w:top w:val="none" w:sz="0" w:space="0" w:color="auto"/>
        <w:left w:val="none" w:sz="0" w:space="0" w:color="auto"/>
        <w:bottom w:val="none" w:sz="0" w:space="0" w:color="auto"/>
        <w:right w:val="none" w:sz="0" w:space="0" w:color="auto"/>
      </w:divBdr>
    </w:div>
    <w:div w:id="39864126">
      <w:bodyDiv w:val="1"/>
      <w:marLeft w:val="0"/>
      <w:marRight w:val="0"/>
      <w:marTop w:val="0"/>
      <w:marBottom w:val="0"/>
      <w:divBdr>
        <w:top w:val="none" w:sz="0" w:space="0" w:color="auto"/>
        <w:left w:val="none" w:sz="0" w:space="0" w:color="auto"/>
        <w:bottom w:val="none" w:sz="0" w:space="0" w:color="auto"/>
        <w:right w:val="none" w:sz="0" w:space="0" w:color="auto"/>
      </w:divBdr>
    </w:div>
    <w:div w:id="40133842">
      <w:bodyDiv w:val="1"/>
      <w:marLeft w:val="0"/>
      <w:marRight w:val="0"/>
      <w:marTop w:val="0"/>
      <w:marBottom w:val="0"/>
      <w:divBdr>
        <w:top w:val="none" w:sz="0" w:space="0" w:color="auto"/>
        <w:left w:val="none" w:sz="0" w:space="0" w:color="auto"/>
        <w:bottom w:val="none" w:sz="0" w:space="0" w:color="auto"/>
        <w:right w:val="none" w:sz="0" w:space="0" w:color="auto"/>
      </w:divBdr>
    </w:div>
    <w:div w:id="40371746">
      <w:bodyDiv w:val="1"/>
      <w:marLeft w:val="0"/>
      <w:marRight w:val="0"/>
      <w:marTop w:val="0"/>
      <w:marBottom w:val="0"/>
      <w:divBdr>
        <w:top w:val="none" w:sz="0" w:space="0" w:color="auto"/>
        <w:left w:val="none" w:sz="0" w:space="0" w:color="auto"/>
        <w:bottom w:val="none" w:sz="0" w:space="0" w:color="auto"/>
        <w:right w:val="none" w:sz="0" w:space="0" w:color="auto"/>
      </w:divBdr>
    </w:div>
    <w:div w:id="40441925">
      <w:bodyDiv w:val="1"/>
      <w:marLeft w:val="0"/>
      <w:marRight w:val="0"/>
      <w:marTop w:val="0"/>
      <w:marBottom w:val="0"/>
      <w:divBdr>
        <w:top w:val="none" w:sz="0" w:space="0" w:color="auto"/>
        <w:left w:val="none" w:sz="0" w:space="0" w:color="auto"/>
        <w:bottom w:val="none" w:sz="0" w:space="0" w:color="auto"/>
        <w:right w:val="none" w:sz="0" w:space="0" w:color="auto"/>
      </w:divBdr>
    </w:div>
    <w:div w:id="40515808">
      <w:bodyDiv w:val="1"/>
      <w:marLeft w:val="0"/>
      <w:marRight w:val="0"/>
      <w:marTop w:val="0"/>
      <w:marBottom w:val="0"/>
      <w:divBdr>
        <w:top w:val="none" w:sz="0" w:space="0" w:color="auto"/>
        <w:left w:val="none" w:sz="0" w:space="0" w:color="auto"/>
        <w:bottom w:val="none" w:sz="0" w:space="0" w:color="auto"/>
        <w:right w:val="none" w:sz="0" w:space="0" w:color="auto"/>
      </w:divBdr>
    </w:div>
    <w:div w:id="40592279">
      <w:bodyDiv w:val="1"/>
      <w:marLeft w:val="0"/>
      <w:marRight w:val="0"/>
      <w:marTop w:val="0"/>
      <w:marBottom w:val="0"/>
      <w:divBdr>
        <w:top w:val="none" w:sz="0" w:space="0" w:color="auto"/>
        <w:left w:val="none" w:sz="0" w:space="0" w:color="auto"/>
        <w:bottom w:val="none" w:sz="0" w:space="0" w:color="auto"/>
        <w:right w:val="none" w:sz="0" w:space="0" w:color="auto"/>
      </w:divBdr>
    </w:div>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40639451">
      <w:bodyDiv w:val="1"/>
      <w:marLeft w:val="0"/>
      <w:marRight w:val="0"/>
      <w:marTop w:val="0"/>
      <w:marBottom w:val="0"/>
      <w:divBdr>
        <w:top w:val="none" w:sz="0" w:space="0" w:color="auto"/>
        <w:left w:val="none" w:sz="0" w:space="0" w:color="auto"/>
        <w:bottom w:val="none" w:sz="0" w:space="0" w:color="auto"/>
        <w:right w:val="none" w:sz="0" w:space="0" w:color="auto"/>
      </w:divBdr>
    </w:div>
    <w:div w:id="40710674">
      <w:bodyDiv w:val="1"/>
      <w:marLeft w:val="0"/>
      <w:marRight w:val="0"/>
      <w:marTop w:val="0"/>
      <w:marBottom w:val="0"/>
      <w:divBdr>
        <w:top w:val="none" w:sz="0" w:space="0" w:color="auto"/>
        <w:left w:val="none" w:sz="0" w:space="0" w:color="auto"/>
        <w:bottom w:val="none" w:sz="0" w:space="0" w:color="auto"/>
        <w:right w:val="none" w:sz="0" w:space="0" w:color="auto"/>
      </w:divBdr>
    </w:div>
    <w:div w:id="40715043">
      <w:bodyDiv w:val="1"/>
      <w:marLeft w:val="0"/>
      <w:marRight w:val="0"/>
      <w:marTop w:val="0"/>
      <w:marBottom w:val="0"/>
      <w:divBdr>
        <w:top w:val="none" w:sz="0" w:space="0" w:color="auto"/>
        <w:left w:val="none" w:sz="0" w:space="0" w:color="auto"/>
        <w:bottom w:val="none" w:sz="0" w:space="0" w:color="auto"/>
        <w:right w:val="none" w:sz="0" w:space="0" w:color="auto"/>
      </w:divBdr>
    </w:div>
    <w:div w:id="41055072">
      <w:bodyDiv w:val="1"/>
      <w:marLeft w:val="0"/>
      <w:marRight w:val="0"/>
      <w:marTop w:val="0"/>
      <w:marBottom w:val="0"/>
      <w:divBdr>
        <w:top w:val="none" w:sz="0" w:space="0" w:color="auto"/>
        <w:left w:val="none" w:sz="0" w:space="0" w:color="auto"/>
        <w:bottom w:val="none" w:sz="0" w:space="0" w:color="auto"/>
        <w:right w:val="none" w:sz="0" w:space="0" w:color="auto"/>
      </w:divBdr>
    </w:div>
    <w:div w:id="41175452">
      <w:bodyDiv w:val="1"/>
      <w:marLeft w:val="0"/>
      <w:marRight w:val="0"/>
      <w:marTop w:val="0"/>
      <w:marBottom w:val="0"/>
      <w:divBdr>
        <w:top w:val="none" w:sz="0" w:space="0" w:color="auto"/>
        <w:left w:val="none" w:sz="0" w:space="0" w:color="auto"/>
        <w:bottom w:val="none" w:sz="0" w:space="0" w:color="auto"/>
        <w:right w:val="none" w:sz="0" w:space="0" w:color="auto"/>
      </w:divBdr>
    </w:div>
    <w:div w:id="41289843">
      <w:bodyDiv w:val="1"/>
      <w:marLeft w:val="0"/>
      <w:marRight w:val="0"/>
      <w:marTop w:val="0"/>
      <w:marBottom w:val="0"/>
      <w:divBdr>
        <w:top w:val="none" w:sz="0" w:space="0" w:color="auto"/>
        <w:left w:val="none" w:sz="0" w:space="0" w:color="auto"/>
        <w:bottom w:val="none" w:sz="0" w:space="0" w:color="auto"/>
        <w:right w:val="none" w:sz="0" w:space="0" w:color="auto"/>
      </w:divBdr>
      <w:divsChild>
        <w:div w:id="953755683">
          <w:marLeft w:val="480"/>
          <w:marRight w:val="0"/>
          <w:marTop w:val="0"/>
          <w:marBottom w:val="0"/>
          <w:divBdr>
            <w:top w:val="none" w:sz="0" w:space="0" w:color="auto"/>
            <w:left w:val="none" w:sz="0" w:space="0" w:color="auto"/>
            <w:bottom w:val="none" w:sz="0" w:space="0" w:color="auto"/>
            <w:right w:val="none" w:sz="0" w:space="0" w:color="auto"/>
          </w:divBdr>
        </w:div>
        <w:div w:id="929240270">
          <w:marLeft w:val="480"/>
          <w:marRight w:val="0"/>
          <w:marTop w:val="0"/>
          <w:marBottom w:val="0"/>
          <w:divBdr>
            <w:top w:val="none" w:sz="0" w:space="0" w:color="auto"/>
            <w:left w:val="none" w:sz="0" w:space="0" w:color="auto"/>
            <w:bottom w:val="none" w:sz="0" w:space="0" w:color="auto"/>
            <w:right w:val="none" w:sz="0" w:space="0" w:color="auto"/>
          </w:divBdr>
        </w:div>
        <w:div w:id="921065245">
          <w:marLeft w:val="480"/>
          <w:marRight w:val="0"/>
          <w:marTop w:val="0"/>
          <w:marBottom w:val="0"/>
          <w:divBdr>
            <w:top w:val="none" w:sz="0" w:space="0" w:color="auto"/>
            <w:left w:val="none" w:sz="0" w:space="0" w:color="auto"/>
            <w:bottom w:val="none" w:sz="0" w:space="0" w:color="auto"/>
            <w:right w:val="none" w:sz="0" w:space="0" w:color="auto"/>
          </w:divBdr>
        </w:div>
        <w:div w:id="1298951829">
          <w:marLeft w:val="480"/>
          <w:marRight w:val="0"/>
          <w:marTop w:val="0"/>
          <w:marBottom w:val="0"/>
          <w:divBdr>
            <w:top w:val="none" w:sz="0" w:space="0" w:color="auto"/>
            <w:left w:val="none" w:sz="0" w:space="0" w:color="auto"/>
            <w:bottom w:val="none" w:sz="0" w:space="0" w:color="auto"/>
            <w:right w:val="none" w:sz="0" w:space="0" w:color="auto"/>
          </w:divBdr>
        </w:div>
        <w:div w:id="129136450">
          <w:marLeft w:val="480"/>
          <w:marRight w:val="0"/>
          <w:marTop w:val="0"/>
          <w:marBottom w:val="0"/>
          <w:divBdr>
            <w:top w:val="none" w:sz="0" w:space="0" w:color="auto"/>
            <w:left w:val="none" w:sz="0" w:space="0" w:color="auto"/>
            <w:bottom w:val="none" w:sz="0" w:space="0" w:color="auto"/>
            <w:right w:val="none" w:sz="0" w:space="0" w:color="auto"/>
          </w:divBdr>
        </w:div>
        <w:div w:id="677658572">
          <w:marLeft w:val="480"/>
          <w:marRight w:val="0"/>
          <w:marTop w:val="0"/>
          <w:marBottom w:val="0"/>
          <w:divBdr>
            <w:top w:val="none" w:sz="0" w:space="0" w:color="auto"/>
            <w:left w:val="none" w:sz="0" w:space="0" w:color="auto"/>
            <w:bottom w:val="none" w:sz="0" w:space="0" w:color="auto"/>
            <w:right w:val="none" w:sz="0" w:space="0" w:color="auto"/>
          </w:divBdr>
        </w:div>
        <w:div w:id="605112781">
          <w:marLeft w:val="480"/>
          <w:marRight w:val="0"/>
          <w:marTop w:val="0"/>
          <w:marBottom w:val="0"/>
          <w:divBdr>
            <w:top w:val="none" w:sz="0" w:space="0" w:color="auto"/>
            <w:left w:val="none" w:sz="0" w:space="0" w:color="auto"/>
            <w:bottom w:val="none" w:sz="0" w:space="0" w:color="auto"/>
            <w:right w:val="none" w:sz="0" w:space="0" w:color="auto"/>
          </w:divBdr>
        </w:div>
        <w:div w:id="824011730">
          <w:marLeft w:val="480"/>
          <w:marRight w:val="0"/>
          <w:marTop w:val="0"/>
          <w:marBottom w:val="0"/>
          <w:divBdr>
            <w:top w:val="none" w:sz="0" w:space="0" w:color="auto"/>
            <w:left w:val="none" w:sz="0" w:space="0" w:color="auto"/>
            <w:bottom w:val="none" w:sz="0" w:space="0" w:color="auto"/>
            <w:right w:val="none" w:sz="0" w:space="0" w:color="auto"/>
          </w:divBdr>
        </w:div>
        <w:div w:id="1341080673">
          <w:marLeft w:val="480"/>
          <w:marRight w:val="0"/>
          <w:marTop w:val="0"/>
          <w:marBottom w:val="0"/>
          <w:divBdr>
            <w:top w:val="none" w:sz="0" w:space="0" w:color="auto"/>
            <w:left w:val="none" w:sz="0" w:space="0" w:color="auto"/>
            <w:bottom w:val="none" w:sz="0" w:space="0" w:color="auto"/>
            <w:right w:val="none" w:sz="0" w:space="0" w:color="auto"/>
          </w:divBdr>
        </w:div>
        <w:div w:id="1171021643">
          <w:marLeft w:val="480"/>
          <w:marRight w:val="0"/>
          <w:marTop w:val="0"/>
          <w:marBottom w:val="0"/>
          <w:divBdr>
            <w:top w:val="none" w:sz="0" w:space="0" w:color="auto"/>
            <w:left w:val="none" w:sz="0" w:space="0" w:color="auto"/>
            <w:bottom w:val="none" w:sz="0" w:space="0" w:color="auto"/>
            <w:right w:val="none" w:sz="0" w:space="0" w:color="auto"/>
          </w:divBdr>
        </w:div>
        <w:div w:id="2038654204">
          <w:marLeft w:val="480"/>
          <w:marRight w:val="0"/>
          <w:marTop w:val="0"/>
          <w:marBottom w:val="0"/>
          <w:divBdr>
            <w:top w:val="none" w:sz="0" w:space="0" w:color="auto"/>
            <w:left w:val="none" w:sz="0" w:space="0" w:color="auto"/>
            <w:bottom w:val="none" w:sz="0" w:space="0" w:color="auto"/>
            <w:right w:val="none" w:sz="0" w:space="0" w:color="auto"/>
          </w:divBdr>
        </w:div>
        <w:div w:id="1068072504">
          <w:marLeft w:val="480"/>
          <w:marRight w:val="0"/>
          <w:marTop w:val="0"/>
          <w:marBottom w:val="0"/>
          <w:divBdr>
            <w:top w:val="none" w:sz="0" w:space="0" w:color="auto"/>
            <w:left w:val="none" w:sz="0" w:space="0" w:color="auto"/>
            <w:bottom w:val="none" w:sz="0" w:space="0" w:color="auto"/>
            <w:right w:val="none" w:sz="0" w:space="0" w:color="auto"/>
          </w:divBdr>
        </w:div>
        <w:div w:id="20595598">
          <w:marLeft w:val="480"/>
          <w:marRight w:val="0"/>
          <w:marTop w:val="0"/>
          <w:marBottom w:val="0"/>
          <w:divBdr>
            <w:top w:val="none" w:sz="0" w:space="0" w:color="auto"/>
            <w:left w:val="none" w:sz="0" w:space="0" w:color="auto"/>
            <w:bottom w:val="none" w:sz="0" w:space="0" w:color="auto"/>
            <w:right w:val="none" w:sz="0" w:space="0" w:color="auto"/>
          </w:divBdr>
        </w:div>
        <w:div w:id="1974169847">
          <w:marLeft w:val="480"/>
          <w:marRight w:val="0"/>
          <w:marTop w:val="0"/>
          <w:marBottom w:val="0"/>
          <w:divBdr>
            <w:top w:val="none" w:sz="0" w:space="0" w:color="auto"/>
            <w:left w:val="none" w:sz="0" w:space="0" w:color="auto"/>
            <w:bottom w:val="none" w:sz="0" w:space="0" w:color="auto"/>
            <w:right w:val="none" w:sz="0" w:space="0" w:color="auto"/>
          </w:divBdr>
        </w:div>
        <w:div w:id="538010709">
          <w:marLeft w:val="480"/>
          <w:marRight w:val="0"/>
          <w:marTop w:val="0"/>
          <w:marBottom w:val="0"/>
          <w:divBdr>
            <w:top w:val="none" w:sz="0" w:space="0" w:color="auto"/>
            <w:left w:val="none" w:sz="0" w:space="0" w:color="auto"/>
            <w:bottom w:val="none" w:sz="0" w:space="0" w:color="auto"/>
            <w:right w:val="none" w:sz="0" w:space="0" w:color="auto"/>
          </w:divBdr>
        </w:div>
        <w:div w:id="1711146779">
          <w:marLeft w:val="480"/>
          <w:marRight w:val="0"/>
          <w:marTop w:val="0"/>
          <w:marBottom w:val="0"/>
          <w:divBdr>
            <w:top w:val="none" w:sz="0" w:space="0" w:color="auto"/>
            <w:left w:val="none" w:sz="0" w:space="0" w:color="auto"/>
            <w:bottom w:val="none" w:sz="0" w:space="0" w:color="auto"/>
            <w:right w:val="none" w:sz="0" w:space="0" w:color="auto"/>
          </w:divBdr>
        </w:div>
        <w:div w:id="1893349236">
          <w:marLeft w:val="480"/>
          <w:marRight w:val="0"/>
          <w:marTop w:val="0"/>
          <w:marBottom w:val="0"/>
          <w:divBdr>
            <w:top w:val="none" w:sz="0" w:space="0" w:color="auto"/>
            <w:left w:val="none" w:sz="0" w:space="0" w:color="auto"/>
            <w:bottom w:val="none" w:sz="0" w:space="0" w:color="auto"/>
            <w:right w:val="none" w:sz="0" w:space="0" w:color="auto"/>
          </w:divBdr>
        </w:div>
        <w:div w:id="1335453033">
          <w:marLeft w:val="480"/>
          <w:marRight w:val="0"/>
          <w:marTop w:val="0"/>
          <w:marBottom w:val="0"/>
          <w:divBdr>
            <w:top w:val="none" w:sz="0" w:space="0" w:color="auto"/>
            <w:left w:val="none" w:sz="0" w:space="0" w:color="auto"/>
            <w:bottom w:val="none" w:sz="0" w:space="0" w:color="auto"/>
            <w:right w:val="none" w:sz="0" w:space="0" w:color="auto"/>
          </w:divBdr>
        </w:div>
        <w:div w:id="1977950311">
          <w:marLeft w:val="480"/>
          <w:marRight w:val="0"/>
          <w:marTop w:val="0"/>
          <w:marBottom w:val="0"/>
          <w:divBdr>
            <w:top w:val="none" w:sz="0" w:space="0" w:color="auto"/>
            <w:left w:val="none" w:sz="0" w:space="0" w:color="auto"/>
            <w:bottom w:val="none" w:sz="0" w:space="0" w:color="auto"/>
            <w:right w:val="none" w:sz="0" w:space="0" w:color="auto"/>
          </w:divBdr>
        </w:div>
        <w:div w:id="1913195412">
          <w:marLeft w:val="480"/>
          <w:marRight w:val="0"/>
          <w:marTop w:val="0"/>
          <w:marBottom w:val="0"/>
          <w:divBdr>
            <w:top w:val="none" w:sz="0" w:space="0" w:color="auto"/>
            <w:left w:val="none" w:sz="0" w:space="0" w:color="auto"/>
            <w:bottom w:val="none" w:sz="0" w:space="0" w:color="auto"/>
            <w:right w:val="none" w:sz="0" w:space="0" w:color="auto"/>
          </w:divBdr>
        </w:div>
        <w:div w:id="738865509">
          <w:marLeft w:val="480"/>
          <w:marRight w:val="0"/>
          <w:marTop w:val="0"/>
          <w:marBottom w:val="0"/>
          <w:divBdr>
            <w:top w:val="none" w:sz="0" w:space="0" w:color="auto"/>
            <w:left w:val="none" w:sz="0" w:space="0" w:color="auto"/>
            <w:bottom w:val="none" w:sz="0" w:space="0" w:color="auto"/>
            <w:right w:val="none" w:sz="0" w:space="0" w:color="auto"/>
          </w:divBdr>
        </w:div>
        <w:div w:id="1408377247">
          <w:marLeft w:val="480"/>
          <w:marRight w:val="0"/>
          <w:marTop w:val="0"/>
          <w:marBottom w:val="0"/>
          <w:divBdr>
            <w:top w:val="none" w:sz="0" w:space="0" w:color="auto"/>
            <w:left w:val="none" w:sz="0" w:space="0" w:color="auto"/>
            <w:bottom w:val="none" w:sz="0" w:space="0" w:color="auto"/>
            <w:right w:val="none" w:sz="0" w:space="0" w:color="auto"/>
          </w:divBdr>
        </w:div>
        <w:div w:id="1001734403">
          <w:marLeft w:val="480"/>
          <w:marRight w:val="0"/>
          <w:marTop w:val="0"/>
          <w:marBottom w:val="0"/>
          <w:divBdr>
            <w:top w:val="none" w:sz="0" w:space="0" w:color="auto"/>
            <w:left w:val="none" w:sz="0" w:space="0" w:color="auto"/>
            <w:bottom w:val="none" w:sz="0" w:space="0" w:color="auto"/>
            <w:right w:val="none" w:sz="0" w:space="0" w:color="auto"/>
          </w:divBdr>
        </w:div>
        <w:div w:id="1314677557">
          <w:marLeft w:val="480"/>
          <w:marRight w:val="0"/>
          <w:marTop w:val="0"/>
          <w:marBottom w:val="0"/>
          <w:divBdr>
            <w:top w:val="none" w:sz="0" w:space="0" w:color="auto"/>
            <w:left w:val="none" w:sz="0" w:space="0" w:color="auto"/>
            <w:bottom w:val="none" w:sz="0" w:space="0" w:color="auto"/>
            <w:right w:val="none" w:sz="0" w:space="0" w:color="auto"/>
          </w:divBdr>
        </w:div>
        <w:div w:id="831260309">
          <w:marLeft w:val="480"/>
          <w:marRight w:val="0"/>
          <w:marTop w:val="0"/>
          <w:marBottom w:val="0"/>
          <w:divBdr>
            <w:top w:val="none" w:sz="0" w:space="0" w:color="auto"/>
            <w:left w:val="none" w:sz="0" w:space="0" w:color="auto"/>
            <w:bottom w:val="none" w:sz="0" w:space="0" w:color="auto"/>
            <w:right w:val="none" w:sz="0" w:space="0" w:color="auto"/>
          </w:divBdr>
        </w:div>
        <w:div w:id="285240068">
          <w:marLeft w:val="480"/>
          <w:marRight w:val="0"/>
          <w:marTop w:val="0"/>
          <w:marBottom w:val="0"/>
          <w:divBdr>
            <w:top w:val="none" w:sz="0" w:space="0" w:color="auto"/>
            <w:left w:val="none" w:sz="0" w:space="0" w:color="auto"/>
            <w:bottom w:val="none" w:sz="0" w:space="0" w:color="auto"/>
            <w:right w:val="none" w:sz="0" w:space="0" w:color="auto"/>
          </w:divBdr>
        </w:div>
        <w:div w:id="1641497237">
          <w:marLeft w:val="480"/>
          <w:marRight w:val="0"/>
          <w:marTop w:val="0"/>
          <w:marBottom w:val="0"/>
          <w:divBdr>
            <w:top w:val="none" w:sz="0" w:space="0" w:color="auto"/>
            <w:left w:val="none" w:sz="0" w:space="0" w:color="auto"/>
            <w:bottom w:val="none" w:sz="0" w:space="0" w:color="auto"/>
            <w:right w:val="none" w:sz="0" w:space="0" w:color="auto"/>
          </w:divBdr>
        </w:div>
        <w:div w:id="1922642820">
          <w:marLeft w:val="480"/>
          <w:marRight w:val="0"/>
          <w:marTop w:val="0"/>
          <w:marBottom w:val="0"/>
          <w:divBdr>
            <w:top w:val="none" w:sz="0" w:space="0" w:color="auto"/>
            <w:left w:val="none" w:sz="0" w:space="0" w:color="auto"/>
            <w:bottom w:val="none" w:sz="0" w:space="0" w:color="auto"/>
            <w:right w:val="none" w:sz="0" w:space="0" w:color="auto"/>
          </w:divBdr>
        </w:div>
        <w:div w:id="1807821520">
          <w:marLeft w:val="480"/>
          <w:marRight w:val="0"/>
          <w:marTop w:val="0"/>
          <w:marBottom w:val="0"/>
          <w:divBdr>
            <w:top w:val="none" w:sz="0" w:space="0" w:color="auto"/>
            <w:left w:val="none" w:sz="0" w:space="0" w:color="auto"/>
            <w:bottom w:val="none" w:sz="0" w:space="0" w:color="auto"/>
            <w:right w:val="none" w:sz="0" w:space="0" w:color="auto"/>
          </w:divBdr>
        </w:div>
        <w:div w:id="98112535">
          <w:marLeft w:val="480"/>
          <w:marRight w:val="0"/>
          <w:marTop w:val="0"/>
          <w:marBottom w:val="0"/>
          <w:divBdr>
            <w:top w:val="none" w:sz="0" w:space="0" w:color="auto"/>
            <w:left w:val="none" w:sz="0" w:space="0" w:color="auto"/>
            <w:bottom w:val="none" w:sz="0" w:space="0" w:color="auto"/>
            <w:right w:val="none" w:sz="0" w:space="0" w:color="auto"/>
          </w:divBdr>
        </w:div>
        <w:div w:id="1087187552">
          <w:marLeft w:val="480"/>
          <w:marRight w:val="0"/>
          <w:marTop w:val="0"/>
          <w:marBottom w:val="0"/>
          <w:divBdr>
            <w:top w:val="none" w:sz="0" w:space="0" w:color="auto"/>
            <w:left w:val="none" w:sz="0" w:space="0" w:color="auto"/>
            <w:bottom w:val="none" w:sz="0" w:space="0" w:color="auto"/>
            <w:right w:val="none" w:sz="0" w:space="0" w:color="auto"/>
          </w:divBdr>
        </w:div>
        <w:div w:id="1583484972">
          <w:marLeft w:val="480"/>
          <w:marRight w:val="0"/>
          <w:marTop w:val="0"/>
          <w:marBottom w:val="0"/>
          <w:divBdr>
            <w:top w:val="none" w:sz="0" w:space="0" w:color="auto"/>
            <w:left w:val="none" w:sz="0" w:space="0" w:color="auto"/>
            <w:bottom w:val="none" w:sz="0" w:space="0" w:color="auto"/>
            <w:right w:val="none" w:sz="0" w:space="0" w:color="auto"/>
          </w:divBdr>
        </w:div>
      </w:divsChild>
    </w:div>
    <w:div w:id="41293361">
      <w:bodyDiv w:val="1"/>
      <w:marLeft w:val="0"/>
      <w:marRight w:val="0"/>
      <w:marTop w:val="0"/>
      <w:marBottom w:val="0"/>
      <w:divBdr>
        <w:top w:val="none" w:sz="0" w:space="0" w:color="auto"/>
        <w:left w:val="none" w:sz="0" w:space="0" w:color="auto"/>
        <w:bottom w:val="none" w:sz="0" w:space="0" w:color="auto"/>
        <w:right w:val="none" w:sz="0" w:space="0" w:color="auto"/>
      </w:divBdr>
    </w:div>
    <w:div w:id="41296248">
      <w:bodyDiv w:val="1"/>
      <w:marLeft w:val="0"/>
      <w:marRight w:val="0"/>
      <w:marTop w:val="0"/>
      <w:marBottom w:val="0"/>
      <w:divBdr>
        <w:top w:val="none" w:sz="0" w:space="0" w:color="auto"/>
        <w:left w:val="none" w:sz="0" w:space="0" w:color="auto"/>
        <w:bottom w:val="none" w:sz="0" w:space="0" w:color="auto"/>
        <w:right w:val="none" w:sz="0" w:space="0" w:color="auto"/>
      </w:divBdr>
      <w:divsChild>
        <w:div w:id="1717582822">
          <w:marLeft w:val="480"/>
          <w:marRight w:val="0"/>
          <w:marTop w:val="0"/>
          <w:marBottom w:val="0"/>
          <w:divBdr>
            <w:top w:val="none" w:sz="0" w:space="0" w:color="auto"/>
            <w:left w:val="none" w:sz="0" w:space="0" w:color="auto"/>
            <w:bottom w:val="none" w:sz="0" w:space="0" w:color="auto"/>
            <w:right w:val="none" w:sz="0" w:space="0" w:color="auto"/>
          </w:divBdr>
        </w:div>
        <w:div w:id="178859781">
          <w:marLeft w:val="480"/>
          <w:marRight w:val="0"/>
          <w:marTop w:val="0"/>
          <w:marBottom w:val="0"/>
          <w:divBdr>
            <w:top w:val="none" w:sz="0" w:space="0" w:color="auto"/>
            <w:left w:val="none" w:sz="0" w:space="0" w:color="auto"/>
            <w:bottom w:val="none" w:sz="0" w:space="0" w:color="auto"/>
            <w:right w:val="none" w:sz="0" w:space="0" w:color="auto"/>
          </w:divBdr>
        </w:div>
        <w:div w:id="141503171">
          <w:marLeft w:val="480"/>
          <w:marRight w:val="0"/>
          <w:marTop w:val="0"/>
          <w:marBottom w:val="0"/>
          <w:divBdr>
            <w:top w:val="none" w:sz="0" w:space="0" w:color="auto"/>
            <w:left w:val="none" w:sz="0" w:space="0" w:color="auto"/>
            <w:bottom w:val="none" w:sz="0" w:space="0" w:color="auto"/>
            <w:right w:val="none" w:sz="0" w:space="0" w:color="auto"/>
          </w:divBdr>
        </w:div>
        <w:div w:id="1124806950">
          <w:marLeft w:val="480"/>
          <w:marRight w:val="0"/>
          <w:marTop w:val="0"/>
          <w:marBottom w:val="0"/>
          <w:divBdr>
            <w:top w:val="none" w:sz="0" w:space="0" w:color="auto"/>
            <w:left w:val="none" w:sz="0" w:space="0" w:color="auto"/>
            <w:bottom w:val="none" w:sz="0" w:space="0" w:color="auto"/>
            <w:right w:val="none" w:sz="0" w:space="0" w:color="auto"/>
          </w:divBdr>
        </w:div>
        <w:div w:id="1317953532">
          <w:marLeft w:val="480"/>
          <w:marRight w:val="0"/>
          <w:marTop w:val="0"/>
          <w:marBottom w:val="0"/>
          <w:divBdr>
            <w:top w:val="none" w:sz="0" w:space="0" w:color="auto"/>
            <w:left w:val="none" w:sz="0" w:space="0" w:color="auto"/>
            <w:bottom w:val="none" w:sz="0" w:space="0" w:color="auto"/>
            <w:right w:val="none" w:sz="0" w:space="0" w:color="auto"/>
          </w:divBdr>
        </w:div>
        <w:div w:id="1073360450">
          <w:marLeft w:val="480"/>
          <w:marRight w:val="0"/>
          <w:marTop w:val="0"/>
          <w:marBottom w:val="0"/>
          <w:divBdr>
            <w:top w:val="none" w:sz="0" w:space="0" w:color="auto"/>
            <w:left w:val="none" w:sz="0" w:space="0" w:color="auto"/>
            <w:bottom w:val="none" w:sz="0" w:space="0" w:color="auto"/>
            <w:right w:val="none" w:sz="0" w:space="0" w:color="auto"/>
          </w:divBdr>
        </w:div>
        <w:div w:id="2070180261">
          <w:marLeft w:val="480"/>
          <w:marRight w:val="0"/>
          <w:marTop w:val="0"/>
          <w:marBottom w:val="0"/>
          <w:divBdr>
            <w:top w:val="none" w:sz="0" w:space="0" w:color="auto"/>
            <w:left w:val="none" w:sz="0" w:space="0" w:color="auto"/>
            <w:bottom w:val="none" w:sz="0" w:space="0" w:color="auto"/>
            <w:right w:val="none" w:sz="0" w:space="0" w:color="auto"/>
          </w:divBdr>
        </w:div>
        <w:div w:id="1325859815">
          <w:marLeft w:val="480"/>
          <w:marRight w:val="0"/>
          <w:marTop w:val="0"/>
          <w:marBottom w:val="0"/>
          <w:divBdr>
            <w:top w:val="none" w:sz="0" w:space="0" w:color="auto"/>
            <w:left w:val="none" w:sz="0" w:space="0" w:color="auto"/>
            <w:bottom w:val="none" w:sz="0" w:space="0" w:color="auto"/>
            <w:right w:val="none" w:sz="0" w:space="0" w:color="auto"/>
          </w:divBdr>
        </w:div>
        <w:div w:id="165365096">
          <w:marLeft w:val="480"/>
          <w:marRight w:val="0"/>
          <w:marTop w:val="0"/>
          <w:marBottom w:val="0"/>
          <w:divBdr>
            <w:top w:val="none" w:sz="0" w:space="0" w:color="auto"/>
            <w:left w:val="none" w:sz="0" w:space="0" w:color="auto"/>
            <w:bottom w:val="none" w:sz="0" w:space="0" w:color="auto"/>
            <w:right w:val="none" w:sz="0" w:space="0" w:color="auto"/>
          </w:divBdr>
        </w:div>
        <w:div w:id="1332099104">
          <w:marLeft w:val="480"/>
          <w:marRight w:val="0"/>
          <w:marTop w:val="0"/>
          <w:marBottom w:val="0"/>
          <w:divBdr>
            <w:top w:val="none" w:sz="0" w:space="0" w:color="auto"/>
            <w:left w:val="none" w:sz="0" w:space="0" w:color="auto"/>
            <w:bottom w:val="none" w:sz="0" w:space="0" w:color="auto"/>
            <w:right w:val="none" w:sz="0" w:space="0" w:color="auto"/>
          </w:divBdr>
        </w:div>
        <w:div w:id="1486894089">
          <w:marLeft w:val="480"/>
          <w:marRight w:val="0"/>
          <w:marTop w:val="0"/>
          <w:marBottom w:val="0"/>
          <w:divBdr>
            <w:top w:val="none" w:sz="0" w:space="0" w:color="auto"/>
            <w:left w:val="none" w:sz="0" w:space="0" w:color="auto"/>
            <w:bottom w:val="none" w:sz="0" w:space="0" w:color="auto"/>
            <w:right w:val="none" w:sz="0" w:space="0" w:color="auto"/>
          </w:divBdr>
        </w:div>
        <w:div w:id="864755242">
          <w:marLeft w:val="480"/>
          <w:marRight w:val="0"/>
          <w:marTop w:val="0"/>
          <w:marBottom w:val="0"/>
          <w:divBdr>
            <w:top w:val="none" w:sz="0" w:space="0" w:color="auto"/>
            <w:left w:val="none" w:sz="0" w:space="0" w:color="auto"/>
            <w:bottom w:val="none" w:sz="0" w:space="0" w:color="auto"/>
            <w:right w:val="none" w:sz="0" w:space="0" w:color="auto"/>
          </w:divBdr>
        </w:div>
        <w:div w:id="1212965457">
          <w:marLeft w:val="480"/>
          <w:marRight w:val="0"/>
          <w:marTop w:val="0"/>
          <w:marBottom w:val="0"/>
          <w:divBdr>
            <w:top w:val="none" w:sz="0" w:space="0" w:color="auto"/>
            <w:left w:val="none" w:sz="0" w:space="0" w:color="auto"/>
            <w:bottom w:val="none" w:sz="0" w:space="0" w:color="auto"/>
            <w:right w:val="none" w:sz="0" w:space="0" w:color="auto"/>
          </w:divBdr>
        </w:div>
        <w:div w:id="101655592">
          <w:marLeft w:val="480"/>
          <w:marRight w:val="0"/>
          <w:marTop w:val="0"/>
          <w:marBottom w:val="0"/>
          <w:divBdr>
            <w:top w:val="none" w:sz="0" w:space="0" w:color="auto"/>
            <w:left w:val="none" w:sz="0" w:space="0" w:color="auto"/>
            <w:bottom w:val="none" w:sz="0" w:space="0" w:color="auto"/>
            <w:right w:val="none" w:sz="0" w:space="0" w:color="auto"/>
          </w:divBdr>
        </w:div>
        <w:div w:id="1105927049">
          <w:marLeft w:val="480"/>
          <w:marRight w:val="0"/>
          <w:marTop w:val="0"/>
          <w:marBottom w:val="0"/>
          <w:divBdr>
            <w:top w:val="none" w:sz="0" w:space="0" w:color="auto"/>
            <w:left w:val="none" w:sz="0" w:space="0" w:color="auto"/>
            <w:bottom w:val="none" w:sz="0" w:space="0" w:color="auto"/>
            <w:right w:val="none" w:sz="0" w:space="0" w:color="auto"/>
          </w:divBdr>
        </w:div>
        <w:div w:id="1630279505">
          <w:marLeft w:val="480"/>
          <w:marRight w:val="0"/>
          <w:marTop w:val="0"/>
          <w:marBottom w:val="0"/>
          <w:divBdr>
            <w:top w:val="none" w:sz="0" w:space="0" w:color="auto"/>
            <w:left w:val="none" w:sz="0" w:space="0" w:color="auto"/>
            <w:bottom w:val="none" w:sz="0" w:space="0" w:color="auto"/>
            <w:right w:val="none" w:sz="0" w:space="0" w:color="auto"/>
          </w:divBdr>
        </w:div>
        <w:div w:id="1588152960">
          <w:marLeft w:val="480"/>
          <w:marRight w:val="0"/>
          <w:marTop w:val="0"/>
          <w:marBottom w:val="0"/>
          <w:divBdr>
            <w:top w:val="none" w:sz="0" w:space="0" w:color="auto"/>
            <w:left w:val="none" w:sz="0" w:space="0" w:color="auto"/>
            <w:bottom w:val="none" w:sz="0" w:space="0" w:color="auto"/>
            <w:right w:val="none" w:sz="0" w:space="0" w:color="auto"/>
          </w:divBdr>
        </w:div>
        <w:div w:id="454372614">
          <w:marLeft w:val="480"/>
          <w:marRight w:val="0"/>
          <w:marTop w:val="0"/>
          <w:marBottom w:val="0"/>
          <w:divBdr>
            <w:top w:val="none" w:sz="0" w:space="0" w:color="auto"/>
            <w:left w:val="none" w:sz="0" w:space="0" w:color="auto"/>
            <w:bottom w:val="none" w:sz="0" w:space="0" w:color="auto"/>
            <w:right w:val="none" w:sz="0" w:space="0" w:color="auto"/>
          </w:divBdr>
        </w:div>
        <w:div w:id="309871101">
          <w:marLeft w:val="480"/>
          <w:marRight w:val="0"/>
          <w:marTop w:val="0"/>
          <w:marBottom w:val="0"/>
          <w:divBdr>
            <w:top w:val="none" w:sz="0" w:space="0" w:color="auto"/>
            <w:left w:val="none" w:sz="0" w:space="0" w:color="auto"/>
            <w:bottom w:val="none" w:sz="0" w:space="0" w:color="auto"/>
            <w:right w:val="none" w:sz="0" w:space="0" w:color="auto"/>
          </w:divBdr>
        </w:div>
        <w:div w:id="830372812">
          <w:marLeft w:val="480"/>
          <w:marRight w:val="0"/>
          <w:marTop w:val="0"/>
          <w:marBottom w:val="0"/>
          <w:divBdr>
            <w:top w:val="none" w:sz="0" w:space="0" w:color="auto"/>
            <w:left w:val="none" w:sz="0" w:space="0" w:color="auto"/>
            <w:bottom w:val="none" w:sz="0" w:space="0" w:color="auto"/>
            <w:right w:val="none" w:sz="0" w:space="0" w:color="auto"/>
          </w:divBdr>
        </w:div>
        <w:div w:id="1672097823">
          <w:marLeft w:val="480"/>
          <w:marRight w:val="0"/>
          <w:marTop w:val="0"/>
          <w:marBottom w:val="0"/>
          <w:divBdr>
            <w:top w:val="none" w:sz="0" w:space="0" w:color="auto"/>
            <w:left w:val="none" w:sz="0" w:space="0" w:color="auto"/>
            <w:bottom w:val="none" w:sz="0" w:space="0" w:color="auto"/>
            <w:right w:val="none" w:sz="0" w:space="0" w:color="auto"/>
          </w:divBdr>
        </w:div>
        <w:div w:id="1978559232">
          <w:marLeft w:val="480"/>
          <w:marRight w:val="0"/>
          <w:marTop w:val="0"/>
          <w:marBottom w:val="0"/>
          <w:divBdr>
            <w:top w:val="none" w:sz="0" w:space="0" w:color="auto"/>
            <w:left w:val="none" w:sz="0" w:space="0" w:color="auto"/>
            <w:bottom w:val="none" w:sz="0" w:space="0" w:color="auto"/>
            <w:right w:val="none" w:sz="0" w:space="0" w:color="auto"/>
          </w:divBdr>
        </w:div>
        <w:div w:id="1713647976">
          <w:marLeft w:val="480"/>
          <w:marRight w:val="0"/>
          <w:marTop w:val="0"/>
          <w:marBottom w:val="0"/>
          <w:divBdr>
            <w:top w:val="none" w:sz="0" w:space="0" w:color="auto"/>
            <w:left w:val="none" w:sz="0" w:space="0" w:color="auto"/>
            <w:bottom w:val="none" w:sz="0" w:space="0" w:color="auto"/>
            <w:right w:val="none" w:sz="0" w:space="0" w:color="auto"/>
          </w:divBdr>
        </w:div>
        <w:div w:id="1353652397">
          <w:marLeft w:val="480"/>
          <w:marRight w:val="0"/>
          <w:marTop w:val="0"/>
          <w:marBottom w:val="0"/>
          <w:divBdr>
            <w:top w:val="none" w:sz="0" w:space="0" w:color="auto"/>
            <w:left w:val="none" w:sz="0" w:space="0" w:color="auto"/>
            <w:bottom w:val="none" w:sz="0" w:space="0" w:color="auto"/>
            <w:right w:val="none" w:sz="0" w:space="0" w:color="auto"/>
          </w:divBdr>
        </w:div>
        <w:div w:id="1642343146">
          <w:marLeft w:val="480"/>
          <w:marRight w:val="0"/>
          <w:marTop w:val="0"/>
          <w:marBottom w:val="0"/>
          <w:divBdr>
            <w:top w:val="none" w:sz="0" w:space="0" w:color="auto"/>
            <w:left w:val="none" w:sz="0" w:space="0" w:color="auto"/>
            <w:bottom w:val="none" w:sz="0" w:space="0" w:color="auto"/>
            <w:right w:val="none" w:sz="0" w:space="0" w:color="auto"/>
          </w:divBdr>
        </w:div>
        <w:div w:id="1588541197">
          <w:marLeft w:val="480"/>
          <w:marRight w:val="0"/>
          <w:marTop w:val="0"/>
          <w:marBottom w:val="0"/>
          <w:divBdr>
            <w:top w:val="none" w:sz="0" w:space="0" w:color="auto"/>
            <w:left w:val="none" w:sz="0" w:space="0" w:color="auto"/>
            <w:bottom w:val="none" w:sz="0" w:space="0" w:color="auto"/>
            <w:right w:val="none" w:sz="0" w:space="0" w:color="auto"/>
          </w:divBdr>
        </w:div>
        <w:div w:id="721447107">
          <w:marLeft w:val="480"/>
          <w:marRight w:val="0"/>
          <w:marTop w:val="0"/>
          <w:marBottom w:val="0"/>
          <w:divBdr>
            <w:top w:val="none" w:sz="0" w:space="0" w:color="auto"/>
            <w:left w:val="none" w:sz="0" w:space="0" w:color="auto"/>
            <w:bottom w:val="none" w:sz="0" w:space="0" w:color="auto"/>
            <w:right w:val="none" w:sz="0" w:space="0" w:color="auto"/>
          </w:divBdr>
        </w:div>
        <w:div w:id="1308625824">
          <w:marLeft w:val="480"/>
          <w:marRight w:val="0"/>
          <w:marTop w:val="0"/>
          <w:marBottom w:val="0"/>
          <w:divBdr>
            <w:top w:val="none" w:sz="0" w:space="0" w:color="auto"/>
            <w:left w:val="none" w:sz="0" w:space="0" w:color="auto"/>
            <w:bottom w:val="none" w:sz="0" w:space="0" w:color="auto"/>
            <w:right w:val="none" w:sz="0" w:space="0" w:color="auto"/>
          </w:divBdr>
        </w:div>
        <w:div w:id="1611858822">
          <w:marLeft w:val="480"/>
          <w:marRight w:val="0"/>
          <w:marTop w:val="0"/>
          <w:marBottom w:val="0"/>
          <w:divBdr>
            <w:top w:val="none" w:sz="0" w:space="0" w:color="auto"/>
            <w:left w:val="none" w:sz="0" w:space="0" w:color="auto"/>
            <w:bottom w:val="none" w:sz="0" w:space="0" w:color="auto"/>
            <w:right w:val="none" w:sz="0" w:space="0" w:color="auto"/>
          </w:divBdr>
        </w:div>
        <w:div w:id="1220550359">
          <w:marLeft w:val="480"/>
          <w:marRight w:val="0"/>
          <w:marTop w:val="0"/>
          <w:marBottom w:val="0"/>
          <w:divBdr>
            <w:top w:val="none" w:sz="0" w:space="0" w:color="auto"/>
            <w:left w:val="none" w:sz="0" w:space="0" w:color="auto"/>
            <w:bottom w:val="none" w:sz="0" w:space="0" w:color="auto"/>
            <w:right w:val="none" w:sz="0" w:space="0" w:color="auto"/>
          </w:divBdr>
        </w:div>
        <w:div w:id="687684696">
          <w:marLeft w:val="480"/>
          <w:marRight w:val="0"/>
          <w:marTop w:val="0"/>
          <w:marBottom w:val="0"/>
          <w:divBdr>
            <w:top w:val="none" w:sz="0" w:space="0" w:color="auto"/>
            <w:left w:val="none" w:sz="0" w:space="0" w:color="auto"/>
            <w:bottom w:val="none" w:sz="0" w:space="0" w:color="auto"/>
            <w:right w:val="none" w:sz="0" w:space="0" w:color="auto"/>
          </w:divBdr>
        </w:div>
        <w:div w:id="1615937740">
          <w:marLeft w:val="480"/>
          <w:marRight w:val="0"/>
          <w:marTop w:val="0"/>
          <w:marBottom w:val="0"/>
          <w:divBdr>
            <w:top w:val="none" w:sz="0" w:space="0" w:color="auto"/>
            <w:left w:val="none" w:sz="0" w:space="0" w:color="auto"/>
            <w:bottom w:val="none" w:sz="0" w:space="0" w:color="auto"/>
            <w:right w:val="none" w:sz="0" w:space="0" w:color="auto"/>
          </w:divBdr>
        </w:div>
        <w:div w:id="712461470">
          <w:marLeft w:val="480"/>
          <w:marRight w:val="0"/>
          <w:marTop w:val="0"/>
          <w:marBottom w:val="0"/>
          <w:divBdr>
            <w:top w:val="none" w:sz="0" w:space="0" w:color="auto"/>
            <w:left w:val="none" w:sz="0" w:space="0" w:color="auto"/>
            <w:bottom w:val="none" w:sz="0" w:space="0" w:color="auto"/>
            <w:right w:val="none" w:sz="0" w:space="0" w:color="auto"/>
          </w:divBdr>
        </w:div>
        <w:div w:id="1175538497">
          <w:marLeft w:val="480"/>
          <w:marRight w:val="0"/>
          <w:marTop w:val="0"/>
          <w:marBottom w:val="0"/>
          <w:divBdr>
            <w:top w:val="none" w:sz="0" w:space="0" w:color="auto"/>
            <w:left w:val="none" w:sz="0" w:space="0" w:color="auto"/>
            <w:bottom w:val="none" w:sz="0" w:space="0" w:color="auto"/>
            <w:right w:val="none" w:sz="0" w:space="0" w:color="auto"/>
          </w:divBdr>
        </w:div>
        <w:div w:id="1755320191">
          <w:marLeft w:val="480"/>
          <w:marRight w:val="0"/>
          <w:marTop w:val="0"/>
          <w:marBottom w:val="0"/>
          <w:divBdr>
            <w:top w:val="none" w:sz="0" w:space="0" w:color="auto"/>
            <w:left w:val="none" w:sz="0" w:space="0" w:color="auto"/>
            <w:bottom w:val="none" w:sz="0" w:space="0" w:color="auto"/>
            <w:right w:val="none" w:sz="0" w:space="0" w:color="auto"/>
          </w:divBdr>
        </w:div>
        <w:div w:id="1587692172">
          <w:marLeft w:val="480"/>
          <w:marRight w:val="0"/>
          <w:marTop w:val="0"/>
          <w:marBottom w:val="0"/>
          <w:divBdr>
            <w:top w:val="none" w:sz="0" w:space="0" w:color="auto"/>
            <w:left w:val="none" w:sz="0" w:space="0" w:color="auto"/>
            <w:bottom w:val="none" w:sz="0" w:space="0" w:color="auto"/>
            <w:right w:val="none" w:sz="0" w:space="0" w:color="auto"/>
          </w:divBdr>
        </w:div>
        <w:div w:id="1678922079">
          <w:marLeft w:val="480"/>
          <w:marRight w:val="0"/>
          <w:marTop w:val="0"/>
          <w:marBottom w:val="0"/>
          <w:divBdr>
            <w:top w:val="none" w:sz="0" w:space="0" w:color="auto"/>
            <w:left w:val="none" w:sz="0" w:space="0" w:color="auto"/>
            <w:bottom w:val="none" w:sz="0" w:space="0" w:color="auto"/>
            <w:right w:val="none" w:sz="0" w:space="0" w:color="auto"/>
          </w:divBdr>
        </w:div>
        <w:div w:id="1889678567">
          <w:marLeft w:val="480"/>
          <w:marRight w:val="0"/>
          <w:marTop w:val="0"/>
          <w:marBottom w:val="0"/>
          <w:divBdr>
            <w:top w:val="none" w:sz="0" w:space="0" w:color="auto"/>
            <w:left w:val="none" w:sz="0" w:space="0" w:color="auto"/>
            <w:bottom w:val="none" w:sz="0" w:space="0" w:color="auto"/>
            <w:right w:val="none" w:sz="0" w:space="0" w:color="auto"/>
          </w:divBdr>
        </w:div>
        <w:div w:id="1138913789">
          <w:marLeft w:val="480"/>
          <w:marRight w:val="0"/>
          <w:marTop w:val="0"/>
          <w:marBottom w:val="0"/>
          <w:divBdr>
            <w:top w:val="none" w:sz="0" w:space="0" w:color="auto"/>
            <w:left w:val="none" w:sz="0" w:space="0" w:color="auto"/>
            <w:bottom w:val="none" w:sz="0" w:space="0" w:color="auto"/>
            <w:right w:val="none" w:sz="0" w:space="0" w:color="auto"/>
          </w:divBdr>
        </w:div>
        <w:div w:id="1838616370">
          <w:marLeft w:val="480"/>
          <w:marRight w:val="0"/>
          <w:marTop w:val="0"/>
          <w:marBottom w:val="0"/>
          <w:divBdr>
            <w:top w:val="none" w:sz="0" w:space="0" w:color="auto"/>
            <w:left w:val="none" w:sz="0" w:space="0" w:color="auto"/>
            <w:bottom w:val="none" w:sz="0" w:space="0" w:color="auto"/>
            <w:right w:val="none" w:sz="0" w:space="0" w:color="auto"/>
          </w:divBdr>
        </w:div>
      </w:divsChild>
    </w:div>
    <w:div w:id="41946330">
      <w:bodyDiv w:val="1"/>
      <w:marLeft w:val="0"/>
      <w:marRight w:val="0"/>
      <w:marTop w:val="0"/>
      <w:marBottom w:val="0"/>
      <w:divBdr>
        <w:top w:val="none" w:sz="0" w:space="0" w:color="auto"/>
        <w:left w:val="none" w:sz="0" w:space="0" w:color="auto"/>
        <w:bottom w:val="none" w:sz="0" w:space="0" w:color="auto"/>
        <w:right w:val="none" w:sz="0" w:space="0" w:color="auto"/>
      </w:divBdr>
    </w:div>
    <w:div w:id="42214671">
      <w:bodyDiv w:val="1"/>
      <w:marLeft w:val="0"/>
      <w:marRight w:val="0"/>
      <w:marTop w:val="0"/>
      <w:marBottom w:val="0"/>
      <w:divBdr>
        <w:top w:val="none" w:sz="0" w:space="0" w:color="auto"/>
        <w:left w:val="none" w:sz="0" w:space="0" w:color="auto"/>
        <w:bottom w:val="none" w:sz="0" w:space="0" w:color="auto"/>
        <w:right w:val="none" w:sz="0" w:space="0" w:color="auto"/>
      </w:divBdr>
    </w:div>
    <w:div w:id="42338921">
      <w:bodyDiv w:val="1"/>
      <w:marLeft w:val="0"/>
      <w:marRight w:val="0"/>
      <w:marTop w:val="0"/>
      <w:marBottom w:val="0"/>
      <w:divBdr>
        <w:top w:val="none" w:sz="0" w:space="0" w:color="auto"/>
        <w:left w:val="none" w:sz="0" w:space="0" w:color="auto"/>
        <w:bottom w:val="none" w:sz="0" w:space="0" w:color="auto"/>
        <w:right w:val="none" w:sz="0" w:space="0" w:color="auto"/>
      </w:divBdr>
    </w:div>
    <w:div w:id="42340424">
      <w:bodyDiv w:val="1"/>
      <w:marLeft w:val="0"/>
      <w:marRight w:val="0"/>
      <w:marTop w:val="0"/>
      <w:marBottom w:val="0"/>
      <w:divBdr>
        <w:top w:val="none" w:sz="0" w:space="0" w:color="auto"/>
        <w:left w:val="none" w:sz="0" w:space="0" w:color="auto"/>
        <w:bottom w:val="none" w:sz="0" w:space="0" w:color="auto"/>
        <w:right w:val="none" w:sz="0" w:space="0" w:color="auto"/>
      </w:divBdr>
      <w:divsChild>
        <w:div w:id="1120759322">
          <w:marLeft w:val="480"/>
          <w:marRight w:val="0"/>
          <w:marTop w:val="0"/>
          <w:marBottom w:val="0"/>
          <w:divBdr>
            <w:top w:val="none" w:sz="0" w:space="0" w:color="auto"/>
            <w:left w:val="none" w:sz="0" w:space="0" w:color="auto"/>
            <w:bottom w:val="none" w:sz="0" w:space="0" w:color="auto"/>
            <w:right w:val="none" w:sz="0" w:space="0" w:color="auto"/>
          </w:divBdr>
        </w:div>
        <w:div w:id="1628661605">
          <w:marLeft w:val="480"/>
          <w:marRight w:val="0"/>
          <w:marTop w:val="0"/>
          <w:marBottom w:val="0"/>
          <w:divBdr>
            <w:top w:val="none" w:sz="0" w:space="0" w:color="auto"/>
            <w:left w:val="none" w:sz="0" w:space="0" w:color="auto"/>
            <w:bottom w:val="none" w:sz="0" w:space="0" w:color="auto"/>
            <w:right w:val="none" w:sz="0" w:space="0" w:color="auto"/>
          </w:divBdr>
        </w:div>
        <w:div w:id="874778039">
          <w:marLeft w:val="480"/>
          <w:marRight w:val="0"/>
          <w:marTop w:val="0"/>
          <w:marBottom w:val="0"/>
          <w:divBdr>
            <w:top w:val="none" w:sz="0" w:space="0" w:color="auto"/>
            <w:left w:val="none" w:sz="0" w:space="0" w:color="auto"/>
            <w:bottom w:val="none" w:sz="0" w:space="0" w:color="auto"/>
            <w:right w:val="none" w:sz="0" w:space="0" w:color="auto"/>
          </w:divBdr>
        </w:div>
        <w:div w:id="1110902829">
          <w:marLeft w:val="480"/>
          <w:marRight w:val="0"/>
          <w:marTop w:val="0"/>
          <w:marBottom w:val="0"/>
          <w:divBdr>
            <w:top w:val="none" w:sz="0" w:space="0" w:color="auto"/>
            <w:left w:val="none" w:sz="0" w:space="0" w:color="auto"/>
            <w:bottom w:val="none" w:sz="0" w:space="0" w:color="auto"/>
            <w:right w:val="none" w:sz="0" w:space="0" w:color="auto"/>
          </w:divBdr>
        </w:div>
        <w:div w:id="779910952">
          <w:marLeft w:val="480"/>
          <w:marRight w:val="0"/>
          <w:marTop w:val="0"/>
          <w:marBottom w:val="0"/>
          <w:divBdr>
            <w:top w:val="none" w:sz="0" w:space="0" w:color="auto"/>
            <w:left w:val="none" w:sz="0" w:space="0" w:color="auto"/>
            <w:bottom w:val="none" w:sz="0" w:space="0" w:color="auto"/>
            <w:right w:val="none" w:sz="0" w:space="0" w:color="auto"/>
          </w:divBdr>
        </w:div>
        <w:div w:id="1235966950">
          <w:marLeft w:val="480"/>
          <w:marRight w:val="0"/>
          <w:marTop w:val="0"/>
          <w:marBottom w:val="0"/>
          <w:divBdr>
            <w:top w:val="none" w:sz="0" w:space="0" w:color="auto"/>
            <w:left w:val="none" w:sz="0" w:space="0" w:color="auto"/>
            <w:bottom w:val="none" w:sz="0" w:space="0" w:color="auto"/>
            <w:right w:val="none" w:sz="0" w:space="0" w:color="auto"/>
          </w:divBdr>
        </w:div>
        <w:div w:id="729033487">
          <w:marLeft w:val="480"/>
          <w:marRight w:val="0"/>
          <w:marTop w:val="0"/>
          <w:marBottom w:val="0"/>
          <w:divBdr>
            <w:top w:val="none" w:sz="0" w:space="0" w:color="auto"/>
            <w:left w:val="none" w:sz="0" w:space="0" w:color="auto"/>
            <w:bottom w:val="none" w:sz="0" w:space="0" w:color="auto"/>
            <w:right w:val="none" w:sz="0" w:space="0" w:color="auto"/>
          </w:divBdr>
        </w:div>
        <w:div w:id="914243839">
          <w:marLeft w:val="480"/>
          <w:marRight w:val="0"/>
          <w:marTop w:val="0"/>
          <w:marBottom w:val="0"/>
          <w:divBdr>
            <w:top w:val="none" w:sz="0" w:space="0" w:color="auto"/>
            <w:left w:val="none" w:sz="0" w:space="0" w:color="auto"/>
            <w:bottom w:val="none" w:sz="0" w:space="0" w:color="auto"/>
            <w:right w:val="none" w:sz="0" w:space="0" w:color="auto"/>
          </w:divBdr>
        </w:div>
        <w:div w:id="244191085">
          <w:marLeft w:val="480"/>
          <w:marRight w:val="0"/>
          <w:marTop w:val="0"/>
          <w:marBottom w:val="0"/>
          <w:divBdr>
            <w:top w:val="none" w:sz="0" w:space="0" w:color="auto"/>
            <w:left w:val="none" w:sz="0" w:space="0" w:color="auto"/>
            <w:bottom w:val="none" w:sz="0" w:space="0" w:color="auto"/>
            <w:right w:val="none" w:sz="0" w:space="0" w:color="auto"/>
          </w:divBdr>
        </w:div>
        <w:div w:id="273483654">
          <w:marLeft w:val="480"/>
          <w:marRight w:val="0"/>
          <w:marTop w:val="0"/>
          <w:marBottom w:val="0"/>
          <w:divBdr>
            <w:top w:val="none" w:sz="0" w:space="0" w:color="auto"/>
            <w:left w:val="none" w:sz="0" w:space="0" w:color="auto"/>
            <w:bottom w:val="none" w:sz="0" w:space="0" w:color="auto"/>
            <w:right w:val="none" w:sz="0" w:space="0" w:color="auto"/>
          </w:divBdr>
        </w:div>
        <w:div w:id="988945366">
          <w:marLeft w:val="480"/>
          <w:marRight w:val="0"/>
          <w:marTop w:val="0"/>
          <w:marBottom w:val="0"/>
          <w:divBdr>
            <w:top w:val="none" w:sz="0" w:space="0" w:color="auto"/>
            <w:left w:val="none" w:sz="0" w:space="0" w:color="auto"/>
            <w:bottom w:val="none" w:sz="0" w:space="0" w:color="auto"/>
            <w:right w:val="none" w:sz="0" w:space="0" w:color="auto"/>
          </w:divBdr>
        </w:div>
        <w:div w:id="612325981">
          <w:marLeft w:val="480"/>
          <w:marRight w:val="0"/>
          <w:marTop w:val="0"/>
          <w:marBottom w:val="0"/>
          <w:divBdr>
            <w:top w:val="none" w:sz="0" w:space="0" w:color="auto"/>
            <w:left w:val="none" w:sz="0" w:space="0" w:color="auto"/>
            <w:bottom w:val="none" w:sz="0" w:space="0" w:color="auto"/>
            <w:right w:val="none" w:sz="0" w:space="0" w:color="auto"/>
          </w:divBdr>
        </w:div>
        <w:div w:id="1471632465">
          <w:marLeft w:val="480"/>
          <w:marRight w:val="0"/>
          <w:marTop w:val="0"/>
          <w:marBottom w:val="0"/>
          <w:divBdr>
            <w:top w:val="none" w:sz="0" w:space="0" w:color="auto"/>
            <w:left w:val="none" w:sz="0" w:space="0" w:color="auto"/>
            <w:bottom w:val="none" w:sz="0" w:space="0" w:color="auto"/>
            <w:right w:val="none" w:sz="0" w:space="0" w:color="auto"/>
          </w:divBdr>
        </w:div>
        <w:div w:id="1007441072">
          <w:marLeft w:val="480"/>
          <w:marRight w:val="0"/>
          <w:marTop w:val="0"/>
          <w:marBottom w:val="0"/>
          <w:divBdr>
            <w:top w:val="none" w:sz="0" w:space="0" w:color="auto"/>
            <w:left w:val="none" w:sz="0" w:space="0" w:color="auto"/>
            <w:bottom w:val="none" w:sz="0" w:space="0" w:color="auto"/>
            <w:right w:val="none" w:sz="0" w:space="0" w:color="auto"/>
          </w:divBdr>
        </w:div>
        <w:div w:id="473301880">
          <w:marLeft w:val="480"/>
          <w:marRight w:val="0"/>
          <w:marTop w:val="0"/>
          <w:marBottom w:val="0"/>
          <w:divBdr>
            <w:top w:val="none" w:sz="0" w:space="0" w:color="auto"/>
            <w:left w:val="none" w:sz="0" w:space="0" w:color="auto"/>
            <w:bottom w:val="none" w:sz="0" w:space="0" w:color="auto"/>
            <w:right w:val="none" w:sz="0" w:space="0" w:color="auto"/>
          </w:divBdr>
        </w:div>
        <w:div w:id="940068466">
          <w:marLeft w:val="480"/>
          <w:marRight w:val="0"/>
          <w:marTop w:val="0"/>
          <w:marBottom w:val="0"/>
          <w:divBdr>
            <w:top w:val="none" w:sz="0" w:space="0" w:color="auto"/>
            <w:left w:val="none" w:sz="0" w:space="0" w:color="auto"/>
            <w:bottom w:val="none" w:sz="0" w:space="0" w:color="auto"/>
            <w:right w:val="none" w:sz="0" w:space="0" w:color="auto"/>
          </w:divBdr>
        </w:div>
        <w:div w:id="1678539102">
          <w:marLeft w:val="480"/>
          <w:marRight w:val="0"/>
          <w:marTop w:val="0"/>
          <w:marBottom w:val="0"/>
          <w:divBdr>
            <w:top w:val="none" w:sz="0" w:space="0" w:color="auto"/>
            <w:left w:val="none" w:sz="0" w:space="0" w:color="auto"/>
            <w:bottom w:val="none" w:sz="0" w:space="0" w:color="auto"/>
            <w:right w:val="none" w:sz="0" w:space="0" w:color="auto"/>
          </w:divBdr>
        </w:div>
        <w:div w:id="1650288350">
          <w:marLeft w:val="480"/>
          <w:marRight w:val="0"/>
          <w:marTop w:val="0"/>
          <w:marBottom w:val="0"/>
          <w:divBdr>
            <w:top w:val="none" w:sz="0" w:space="0" w:color="auto"/>
            <w:left w:val="none" w:sz="0" w:space="0" w:color="auto"/>
            <w:bottom w:val="none" w:sz="0" w:space="0" w:color="auto"/>
            <w:right w:val="none" w:sz="0" w:space="0" w:color="auto"/>
          </w:divBdr>
        </w:div>
        <w:div w:id="1725328506">
          <w:marLeft w:val="480"/>
          <w:marRight w:val="0"/>
          <w:marTop w:val="0"/>
          <w:marBottom w:val="0"/>
          <w:divBdr>
            <w:top w:val="none" w:sz="0" w:space="0" w:color="auto"/>
            <w:left w:val="none" w:sz="0" w:space="0" w:color="auto"/>
            <w:bottom w:val="none" w:sz="0" w:space="0" w:color="auto"/>
            <w:right w:val="none" w:sz="0" w:space="0" w:color="auto"/>
          </w:divBdr>
        </w:div>
        <w:div w:id="1116020107">
          <w:marLeft w:val="480"/>
          <w:marRight w:val="0"/>
          <w:marTop w:val="0"/>
          <w:marBottom w:val="0"/>
          <w:divBdr>
            <w:top w:val="none" w:sz="0" w:space="0" w:color="auto"/>
            <w:left w:val="none" w:sz="0" w:space="0" w:color="auto"/>
            <w:bottom w:val="none" w:sz="0" w:space="0" w:color="auto"/>
            <w:right w:val="none" w:sz="0" w:space="0" w:color="auto"/>
          </w:divBdr>
        </w:div>
        <w:div w:id="1091511401">
          <w:marLeft w:val="480"/>
          <w:marRight w:val="0"/>
          <w:marTop w:val="0"/>
          <w:marBottom w:val="0"/>
          <w:divBdr>
            <w:top w:val="none" w:sz="0" w:space="0" w:color="auto"/>
            <w:left w:val="none" w:sz="0" w:space="0" w:color="auto"/>
            <w:bottom w:val="none" w:sz="0" w:space="0" w:color="auto"/>
            <w:right w:val="none" w:sz="0" w:space="0" w:color="auto"/>
          </w:divBdr>
        </w:div>
        <w:div w:id="2042587665">
          <w:marLeft w:val="480"/>
          <w:marRight w:val="0"/>
          <w:marTop w:val="0"/>
          <w:marBottom w:val="0"/>
          <w:divBdr>
            <w:top w:val="none" w:sz="0" w:space="0" w:color="auto"/>
            <w:left w:val="none" w:sz="0" w:space="0" w:color="auto"/>
            <w:bottom w:val="none" w:sz="0" w:space="0" w:color="auto"/>
            <w:right w:val="none" w:sz="0" w:space="0" w:color="auto"/>
          </w:divBdr>
        </w:div>
        <w:div w:id="1706370417">
          <w:marLeft w:val="480"/>
          <w:marRight w:val="0"/>
          <w:marTop w:val="0"/>
          <w:marBottom w:val="0"/>
          <w:divBdr>
            <w:top w:val="none" w:sz="0" w:space="0" w:color="auto"/>
            <w:left w:val="none" w:sz="0" w:space="0" w:color="auto"/>
            <w:bottom w:val="none" w:sz="0" w:space="0" w:color="auto"/>
            <w:right w:val="none" w:sz="0" w:space="0" w:color="auto"/>
          </w:divBdr>
        </w:div>
        <w:div w:id="1846557693">
          <w:marLeft w:val="480"/>
          <w:marRight w:val="0"/>
          <w:marTop w:val="0"/>
          <w:marBottom w:val="0"/>
          <w:divBdr>
            <w:top w:val="none" w:sz="0" w:space="0" w:color="auto"/>
            <w:left w:val="none" w:sz="0" w:space="0" w:color="auto"/>
            <w:bottom w:val="none" w:sz="0" w:space="0" w:color="auto"/>
            <w:right w:val="none" w:sz="0" w:space="0" w:color="auto"/>
          </w:divBdr>
        </w:div>
        <w:div w:id="1383363989">
          <w:marLeft w:val="480"/>
          <w:marRight w:val="0"/>
          <w:marTop w:val="0"/>
          <w:marBottom w:val="0"/>
          <w:divBdr>
            <w:top w:val="none" w:sz="0" w:space="0" w:color="auto"/>
            <w:left w:val="none" w:sz="0" w:space="0" w:color="auto"/>
            <w:bottom w:val="none" w:sz="0" w:space="0" w:color="auto"/>
            <w:right w:val="none" w:sz="0" w:space="0" w:color="auto"/>
          </w:divBdr>
        </w:div>
        <w:div w:id="446702730">
          <w:marLeft w:val="480"/>
          <w:marRight w:val="0"/>
          <w:marTop w:val="0"/>
          <w:marBottom w:val="0"/>
          <w:divBdr>
            <w:top w:val="none" w:sz="0" w:space="0" w:color="auto"/>
            <w:left w:val="none" w:sz="0" w:space="0" w:color="auto"/>
            <w:bottom w:val="none" w:sz="0" w:space="0" w:color="auto"/>
            <w:right w:val="none" w:sz="0" w:space="0" w:color="auto"/>
          </w:divBdr>
        </w:div>
        <w:div w:id="923148657">
          <w:marLeft w:val="480"/>
          <w:marRight w:val="0"/>
          <w:marTop w:val="0"/>
          <w:marBottom w:val="0"/>
          <w:divBdr>
            <w:top w:val="none" w:sz="0" w:space="0" w:color="auto"/>
            <w:left w:val="none" w:sz="0" w:space="0" w:color="auto"/>
            <w:bottom w:val="none" w:sz="0" w:space="0" w:color="auto"/>
            <w:right w:val="none" w:sz="0" w:space="0" w:color="auto"/>
          </w:divBdr>
        </w:div>
        <w:div w:id="2022703864">
          <w:marLeft w:val="480"/>
          <w:marRight w:val="0"/>
          <w:marTop w:val="0"/>
          <w:marBottom w:val="0"/>
          <w:divBdr>
            <w:top w:val="none" w:sz="0" w:space="0" w:color="auto"/>
            <w:left w:val="none" w:sz="0" w:space="0" w:color="auto"/>
            <w:bottom w:val="none" w:sz="0" w:space="0" w:color="auto"/>
            <w:right w:val="none" w:sz="0" w:space="0" w:color="auto"/>
          </w:divBdr>
        </w:div>
        <w:div w:id="1957756959">
          <w:marLeft w:val="480"/>
          <w:marRight w:val="0"/>
          <w:marTop w:val="0"/>
          <w:marBottom w:val="0"/>
          <w:divBdr>
            <w:top w:val="none" w:sz="0" w:space="0" w:color="auto"/>
            <w:left w:val="none" w:sz="0" w:space="0" w:color="auto"/>
            <w:bottom w:val="none" w:sz="0" w:space="0" w:color="auto"/>
            <w:right w:val="none" w:sz="0" w:space="0" w:color="auto"/>
          </w:divBdr>
        </w:div>
        <w:div w:id="1250499718">
          <w:marLeft w:val="480"/>
          <w:marRight w:val="0"/>
          <w:marTop w:val="0"/>
          <w:marBottom w:val="0"/>
          <w:divBdr>
            <w:top w:val="none" w:sz="0" w:space="0" w:color="auto"/>
            <w:left w:val="none" w:sz="0" w:space="0" w:color="auto"/>
            <w:bottom w:val="none" w:sz="0" w:space="0" w:color="auto"/>
            <w:right w:val="none" w:sz="0" w:space="0" w:color="auto"/>
          </w:divBdr>
        </w:div>
        <w:div w:id="1747654649">
          <w:marLeft w:val="480"/>
          <w:marRight w:val="0"/>
          <w:marTop w:val="0"/>
          <w:marBottom w:val="0"/>
          <w:divBdr>
            <w:top w:val="none" w:sz="0" w:space="0" w:color="auto"/>
            <w:left w:val="none" w:sz="0" w:space="0" w:color="auto"/>
            <w:bottom w:val="none" w:sz="0" w:space="0" w:color="auto"/>
            <w:right w:val="none" w:sz="0" w:space="0" w:color="auto"/>
          </w:divBdr>
        </w:div>
        <w:div w:id="1181697717">
          <w:marLeft w:val="480"/>
          <w:marRight w:val="0"/>
          <w:marTop w:val="0"/>
          <w:marBottom w:val="0"/>
          <w:divBdr>
            <w:top w:val="none" w:sz="0" w:space="0" w:color="auto"/>
            <w:left w:val="none" w:sz="0" w:space="0" w:color="auto"/>
            <w:bottom w:val="none" w:sz="0" w:space="0" w:color="auto"/>
            <w:right w:val="none" w:sz="0" w:space="0" w:color="auto"/>
          </w:divBdr>
        </w:div>
        <w:div w:id="800728507">
          <w:marLeft w:val="480"/>
          <w:marRight w:val="0"/>
          <w:marTop w:val="0"/>
          <w:marBottom w:val="0"/>
          <w:divBdr>
            <w:top w:val="none" w:sz="0" w:space="0" w:color="auto"/>
            <w:left w:val="none" w:sz="0" w:space="0" w:color="auto"/>
            <w:bottom w:val="none" w:sz="0" w:space="0" w:color="auto"/>
            <w:right w:val="none" w:sz="0" w:space="0" w:color="auto"/>
          </w:divBdr>
        </w:div>
        <w:div w:id="198856331">
          <w:marLeft w:val="480"/>
          <w:marRight w:val="0"/>
          <w:marTop w:val="0"/>
          <w:marBottom w:val="0"/>
          <w:divBdr>
            <w:top w:val="none" w:sz="0" w:space="0" w:color="auto"/>
            <w:left w:val="none" w:sz="0" w:space="0" w:color="auto"/>
            <w:bottom w:val="none" w:sz="0" w:space="0" w:color="auto"/>
            <w:right w:val="none" w:sz="0" w:space="0" w:color="auto"/>
          </w:divBdr>
        </w:div>
        <w:div w:id="415135837">
          <w:marLeft w:val="480"/>
          <w:marRight w:val="0"/>
          <w:marTop w:val="0"/>
          <w:marBottom w:val="0"/>
          <w:divBdr>
            <w:top w:val="none" w:sz="0" w:space="0" w:color="auto"/>
            <w:left w:val="none" w:sz="0" w:space="0" w:color="auto"/>
            <w:bottom w:val="none" w:sz="0" w:space="0" w:color="auto"/>
            <w:right w:val="none" w:sz="0" w:space="0" w:color="auto"/>
          </w:divBdr>
        </w:div>
        <w:div w:id="452404557">
          <w:marLeft w:val="480"/>
          <w:marRight w:val="0"/>
          <w:marTop w:val="0"/>
          <w:marBottom w:val="0"/>
          <w:divBdr>
            <w:top w:val="none" w:sz="0" w:space="0" w:color="auto"/>
            <w:left w:val="none" w:sz="0" w:space="0" w:color="auto"/>
            <w:bottom w:val="none" w:sz="0" w:space="0" w:color="auto"/>
            <w:right w:val="none" w:sz="0" w:space="0" w:color="auto"/>
          </w:divBdr>
        </w:div>
        <w:div w:id="1019746287">
          <w:marLeft w:val="480"/>
          <w:marRight w:val="0"/>
          <w:marTop w:val="0"/>
          <w:marBottom w:val="0"/>
          <w:divBdr>
            <w:top w:val="none" w:sz="0" w:space="0" w:color="auto"/>
            <w:left w:val="none" w:sz="0" w:space="0" w:color="auto"/>
            <w:bottom w:val="none" w:sz="0" w:space="0" w:color="auto"/>
            <w:right w:val="none" w:sz="0" w:space="0" w:color="auto"/>
          </w:divBdr>
        </w:div>
        <w:div w:id="1820461035">
          <w:marLeft w:val="480"/>
          <w:marRight w:val="0"/>
          <w:marTop w:val="0"/>
          <w:marBottom w:val="0"/>
          <w:divBdr>
            <w:top w:val="none" w:sz="0" w:space="0" w:color="auto"/>
            <w:left w:val="none" w:sz="0" w:space="0" w:color="auto"/>
            <w:bottom w:val="none" w:sz="0" w:space="0" w:color="auto"/>
            <w:right w:val="none" w:sz="0" w:space="0" w:color="auto"/>
          </w:divBdr>
        </w:div>
        <w:div w:id="789130661">
          <w:marLeft w:val="480"/>
          <w:marRight w:val="0"/>
          <w:marTop w:val="0"/>
          <w:marBottom w:val="0"/>
          <w:divBdr>
            <w:top w:val="none" w:sz="0" w:space="0" w:color="auto"/>
            <w:left w:val="none" w:sz="0" w:space="0" w:color="auto"/>
            <w:bottom w:val="none" w:sz="0" w:space="0" w:color="auto"/>
            <w:right w:val="none" w:sz="0" w:space="0" w:color="auto"/>
          </w:divBdr>
        </w:div>
        <w:div w:id="632294203">
          <w:marLeft w:val="480"/>
          <w:marRight w:val="0"/>
          <w:marTop w:val="0"/>
          <w:marBottom w:val="0"/>
          <w:divBdr>
            <w:top w:val="none" w:sz="0" w:space="0" w:color="auto"/>
            <w:left w:val="none" w:sz="0" w:space="0" w:color="auto"/>
            <w:bottom w:val="none" w:sz="0" w:space="0" w:color="auto"/>
            <w:right w:val="none" w:sz="0" w:space="0" w:color="auto"/>
          </w:divBdr>
        </w:div>
      </w:divsChild>
    </w:div>
    <w:div w:id="42875151">
      <w:bodyDiv w:val="1"/>
      <w:marLeft w:val="0"/>
      <w:marRight w:val="0"/>
      <w:marTop w:val="0"/>
      <w:marBottom w:val="0"/>
      <w:divBdr>
        <w:top w:val="none" w:sz="0" w:space="0" w:color="auto"/>
        <w:left w:val="none" w:sz="0" w:space="0" w:color="auto"/>
        <w:bottom w:val="none" w:sz="0" w:space="0" w:color="auto"/>
        <w:right w:val="none" w:sz="0" w:space="0" w:color="auto"/>
      </w:divBdr>
    </w:div>
    <w:div w:id="42952420">
      <w:bodyDiv w:val="1"/>
      <w:marLeft w:val="0"/>
      <w:marRight w:val="0"/>
      <w:marTop w:val="0"/>
      <w:marBottom w:val="0"/>
      <w:divBdr>
        <w:top w:val="none" w:sz="0" w:space="0" w:color="auto"/>
        <w:left w:val="none" w:sz="0" w:space="0" w:color="auto"/>
        <w:bottom w:val="none" w:sz="0" w:space="0" w:color="auto"/>
        <w:right w:val="none" w:sz="0" w:space="0" w:color="auto"/>
      </w:divBdr>
    </w:div>
    <w:div w:id="43068088">
      <w:bodyDiv w:val="1"/>
      <w:marLeft w:val="0"/>
      <w:marRight w:val="0"/>
      <w:marTop w:val="0"/>
      <w:marBottom w:val="0"/>
      <w:divBdr>
        <w:top w:val="none" w:sz="0" w:space="0" w:color="auto"/>
        <w:left w:val="none" w:sz="0" w:space="0" w:color="auto"/>
        <w:bottom w:val="none" w:sz="0" w:space="0" w:color="auto"/>
        <w:right w:val="none" w:sz="0" w:space="0" w:color="auto"/>
      </w:divBdr>
    </w:div>
    <w:div w:id="43138797">
      <w:bodyDiv w:val="1"/>
      <w:marLeft w:val="0"/>
      <w:marRight w:val="0"/>
      <w:marTop w:val="0"/>
      <w:marBottom w:val="0"/>
      <w:divBdr>
        <w:top w:val="none" w:sz="0" w:space="0" w:color="auto"/>
        <w:left w:val="none" w:sz="0" w:space="0" w:color="auto"/>
        <w:bottom w:val="none" w:sz="0" w:space="0" w:color="auto"/>
        <w:right w:val="none" w:sz="0" w:space="0" w:color="auto"/>
      </w:divBdr>
    </w:div>
    <w:div w:id="43140578">
      <w:bodyDiv w:val="1"/>
      <w:marLeft w:val="0"/>
      <w:marRight w:val="0"/>
      <w:marTop w:val="0"/>
      <w:marBottom w:val="0"/>
      <w:divBdr>
        <w:top w:val="none" w:sz="0" w:space="0" w:color="auto"/>
        <w:left w:val="none" w:sz="0" w:space="0" w:color="auto"/>
        <w:bottom w:val="none" w:sz="0" w:space="0" w:color="auto"/>
        <w:right w:val="none" w:sz="0" w:space="0" w:color="auto"/>
      </w:divBdr>
    </w:div>
    <w:div w:id="43330496">
      <w:bodyDiv w:val="1"/>
      <w:marLeft w:val="0"/>
      <w:marRight w:val="0"/>
      <w:marTop w:val="0"/>
      <w:marBottom w:val="0"/>
      <w:divBdr>
        <w:top w:val="none" w:sz="0" w:space="0" w:color="auto"/>
        <w:left w:val="none" w:sz="0" w:space="0" w:color="auto"/>
        <w:bottom w:val="none" w:sz="0" w:space="0" w:color="auto"/>
        <w:right w:val="none" w:sz="0" w:space="0" w:color="auto"/>
      </w:divBdr>
    </w:div>
    <w:div w:id="43330556">
      <w:bodyDiv w:val="1"/>
      <w:marLeft w:val="0"/>
      <w:marRight w:val="0"/>
      <w:marTop w:val="0"/>
      <w:marBottom w:val="0"/>
      <w:divBdr>
        <w:top w:val="none" w:sz="0" w:space="0" w:color="auto"/>
        <w:left w:val="none" w:sz="0" w:space="0" w:color="auto"/>
        <w:bottom w:val="none" w:sz="0" w:space="0" w:color="auto"/>
        <w:right w:val="none" w:sz="0" w:space="0" w:color="auto"/>
      </w:divBdr>
      <w:divsChild>
        <w:div w:id="408623120">
          <w:marLeft w:val="480"/>
          <w:marRight w:val="0"/>
          <w:marTop w:val="0"/>
          <w:marBottom w:val="0"/>
          <w:divBdr>
            <w:top w:val="none" w:sz="0" w:space="0" w:color="auto"/>
            <w:left w:val="none" w:sz="0" w:space="0" w:color="auto"/>
            <w:bottom w:val="none" w:sz="0" w:space="0" w:color="auto"/>
            <w:right w:val="none" w:sz="0" w:space="0" w:color="auto"/>
          </w:divBdr>
        </w:div>
        <w:div w:id="432484426">
          <w:marLeft w:val="480"/>
          <w:marRight w:val="0"/>
          <w:marTop w:val="0"/>
          <w:marBottom w:val="0"/>
          <w:divBdr>
            <w:top w:val="none" w:sz="0" w:space="0" w:color="auto"/>
            <w:left w:val="none" w:sz="0" w:space="0" w:color="auto"/>
            <w:bottom w:val="none" w:sz="0" w:space="0" w:color="auto"/>
            <w:right w:val="none" w:sz="0" w:space="0" w:color="auto"/>
          </w:divBdr>
        </w:div>
        <w:div w:id="862717496">
          <w:marLeft w:val="480"/>
          <w:marRight w:val="0"/>
          <w:marTop w:val="0"/>
          <w:marBottom w:val="0"/>
          <w:divBdr>
            <w:top w:val="none" w:sz="0" w:space="0" w:color="auto"/>
            <w:left w:val="none" w:sz="0" w:space="0" w:color="auto"/>
            <w:bottom w:val="none" w:sz="0" w:space="0" w:color="auto"/>
            <w:right w:val="none" w:sz="0" w:space="0" w:color="auto"/>
          </w:divBdr>
        </w:div>
        <w:div w:id="909731211">
          <w:marLeft w:val="480"/>
          <w:marRight w:val="0"/>
          <w:marTop w:val="0"/>
          <w:marBottom w:val="0"/>
          <w:divBdr>
            <w:top w:val="none" w:sz="0" w:space="0" w:color="auto"/>
            <w:left w:val="none" w:sz="0" w:space="0" w:color="auto"/>
            <w:bottom w:val="none" w:sz="0" w:space="0" w:color="auto"/>
            <w:right w:val="none" w:sz="0" w:space="0" w:color="auto"/>
          </w:divBdr>
        </w:div>
        <w:div w:id="677805185">
          <w:marLeft w:val="480"/>
          <w:marRight w:val="0"/>
          <w:marTop w:val="0"/>
          <w:marBottom w:val="0"/>
          <w:divBdr>
            <w:top w:val="none" w:sz="0" w:space="0" w:color="auto"/>
            <w:left w:val="none" w:sz="0" w:space="0" w:color="auto"/>
            <w:bottom w:val="none" w:sz="0" w:space="0" w:color="auto"/>
            <w:right w:val="none" w:sz="0" w:space="0" w:color="auto"/>
          </w:divBdr>
        </w:div>
        <w:div w:id="1561361096">
          <w:marLeft w:val="480"/>
          <w:marRight w:val="0"/>
          <w:marTop w:val="0"/>
          <w:marBottom w:val="0"/>
          <w:divBdr>
            <w:top w:val="none" w:sz="0" w:space="0" w:color="auto"/>
            <w:left w:val="none" w:sz="0" w:space="0" w:color="auto"/>
            <w:bottom w:val="none" w:sz="0" w:space="0" w:color="auto"/>
            <w:right w:val="none" w:sz="0" w:space="0" w:color="auto"/>
          </w:divBdr>
        </w:div>
        <w:div w:id="153297874">
          <w:marLeft w:val="480"/>
          <w:marRight w:val="0"/>
          <w:marTop w:val="0"/>
          <w:marBottom w:val="0"/>
          <w:divBdr>
            <w:top w:val="none" w:sz="0" w:space="0" w:color="auto"/>
            <w:left w:val="none" w:sz="0" w:space="0" w:color="auto"/>
            <w:bottom w:val="none" w:sz="0" w:space="0" w:color="auto"/>
            <w:right w:val="none" w:sz="0" w:space="0" w:color="auto"/>
          </w:divBdr>
        </w:div>
        <w:div w:id="16587612">
          <w:marLeft w:val="480"/>
          <w:marRight w:val="0"/>
          <w:marTop w:val="0"/>
          <w:marBottom w:val="0"/>
          <w:divBdr>
            <w:top w:val="none" w:sz="0" w:space="0" w:color="auto"/>
            <w:left w:val="none" w:sz="0" w:space="0" w:color="auto"/>
            <w:bottom w:val="none" w:sz="0" w:space="0" w:color="auto"/>
            <w:right w:val="none" w:sz="0" w:space="0" w:color="auto"/>
          </w:divBdr>
        </w:div>
        <w:div w:id="875778013">
          <w:marLeft w:val="480"/>
          <w:marRight w:val="0"/>
          <w:marTop w:val="0"/>
          <w:marBottom w:val="0"/>
          <w:divBdr>
            <w:top w:val="none" w:sz="0" w:space="0" w:color="auto"/>
            <w:left w:val="none" w:sz="0" w:space="0" w:color="auto"/>
            <w:bottom w:val="none" w:sz="0" w:space="0" w:color="auto"/>
            <w:right w:val="none" w:sz="0" w:space="0" w:color="auto"/>
          </w:divBdr>
        </w:div>
        <w:div w:id="1992440826">
          <w:marLeft w:val="480"/>
          <w:marRight w:val="0"/>
          <w:marTop w:val="0"/>
          <w:marBottom w:val="0"/>
          <w:divBdr>
            <w:top w:val="none" w:sz="0" w:space="0" w:color="auto"/>
            <w:left w:val="none" w:sz="0" w:space="0" w:color="auto"/>
            <w:bottom w:val="none" w:sz="0" w:space="0" w:color="auto"/>
            <w:right w:val="none" w:sz="0" w:space="0" w:color="auto"/>
          </w:divBdr>
        </w:div>
        <w:div w:id="1660311099">
          <w:marLeft w:val="480"/>
          <w:marRight w:val="0"/>
          <w:marTop w:val="0"/>
          <w:marBottom w:val="0"/>
          <w:divBdr>
            <w:top w:val="none" w:sz="0" w:space="0" w:color="auto"/>
            <w:left w:val="none" w:sz="0" w:space="0" w:color="auto"/>
            <w:bottom w:val="none" w:sz="0" w:space="0" w:color="auto"/>
            <w:right w:val="none" w:sz="0" w:space="0" w:color="auto"/>
          </w:divBdr>
        </w:div>
        <w:div w:id="164516282">
          <w:marLeft w:val="480"/>
          <w:marRight w:val="0"/>
          <w:marTop w:val="0"/>
          <w:marBottom w:val="0"/>
          <w:divBdr>
            <w:top w:val="none" w:sz="0" w:space="0" w:color="auto"/>
            <w:left w:val="none" w:sz="0" w:space="0" w:color="auto"/>
            <w:bottom w:val="none" w:sz="0" w:space="0" w:color="auto"/>
            <w:right w:val="none" w:sz="0" w:space="0" w:color="auto"/>
          </w:divBdr>
        </w:div>
        <w:div w:id="1276332027">
          <w:marLeft w:val="480"/>
          <w:marRight w:val="0"/>
          <w:marTop w:val="0"/>
          <w:marBottom w:val="0"/>
          <w:divBdr>
            <w:top w:val="none" w:sz="0" w:space="0" w:color="auto"/>
            <w:left w:val="none" w:sz="0" w:space="0" w:color="auto"/>
            <w:bottom w:val="none" w:sz="0" w:space="0" w:color="auto"/>
            <w:right w:val="none" w:sz="0" w:space="0" w:color="auto"/>
          </w:divBdr>
        </w:div>
        <w:div w:id="1798521122">
          <w:marLeft w:val="480"/>
          <w:marRight w:val="0"/>
          <w:marTop w:val="0"/>
          <w:marBottom w:val="0"/>
          <w:divBdr>
            <w:top w:val="none" w:sz="0" w:space="0" w:color="auto"/>
            <w:left w:val="none" w:sz="0" w:space="0" w:color="auto"/>
            <w:bottom w:val="none" w:sz="0" w:space="0" w:color="auto"/>
            <w:right w:val="none" w:sz="0" w:space="0" w:color="auto"/>
          </w:divBdr>
        </w:div>
        <w:div w:id="452481687">
          <w:marLeft w:val="480"/>
          <w:marRight w:val="0"/>
          <w:marTop w:val="0"/>
          <w:marBottom w:val="0"/>
          <w:divBdr>
            <w:top w:val="none" w:sz="0" w:space="0" w:color="auto"/>
            <w:left w:val="none" w:sz="0" w:space="0" w:color="auto"/>
            <w:bottom w:val="none" w:sz="0" w:space="0" w:color="auto"/>
            <w:right w:val="none" w:sz="0" w:space="0" w:color="auto"/>
          </w:divBdr>
        </w:div>
        <w:div w:id="1724254321">
          <w:marLeft w:val="480"/>
          <w:marRight w:val="0"/>
          <w:marTop w:val="0"/>
          <w:marBottom w:val="0"/>
          <w:divBdr>
            <w:top w:val="none" w:sz="0" w:space="0" w:color="auto"/>
            <w:left w:val="none" w:sz="0" w:space="0" w:color="auto"/>
            <w:bottom w:val="none" w:sz="0" w:space="0" w:color="auto"/>
            <w:right w:val="none" w:sz="0" w:space="0" w:color="auto"/>
          </w:divBdr>
        </w:div>
        <w:div w:id="1548956541">
          <w:marLeft w:val="480"/>
          <w:marRight w:val="0"/>
          <w:marTop w:val="0"/>
          <w:marBottom w:val="0"/>
          <w:divBdr>
            <w:top w:val="none" w:sz="0" w:space="0" w:color="auto"/>
            <w:left w:val="none" w:sz="0" w:space="0" w:color="auto"/>
            <w:bottom w:val="none" w:sz="0" w:space="0" w:color="auto"/>
            <w:right w:val="none" w:sz="0" w:space="0" w:color="auto"/>
          </w:divBdr>
        </w:div>
        <w:div w:id="1396471558">
          <w:marLeft w:val="480"/>
          <w:marRight w:val="0"/>
          <w:marTop w:val="0"/>
          <w:marBottom w:val="0"/>
          <w:divBdr>
            <w:top w:val="none" w:sz="0" w:space="0" w:color="auto"/>
            <w:left w:val="none" w:sz="0" w:space="0" w:color="auto"/>
            <w:bottom w:val="none" w:sz="0" w:space="0" w:color="auto"/>
            <w:right w:val="none" w:sz="0" w:space="0" w:color="auto"/>
          </w:divBdr>
        </w:div>
        <w:div w:id="551501936">
          <w:marLeft w:val="480"/>
          <w:marRight w:val="0"/>
          <w:marTop w:val="0"/>
          <w:marBottom w:val="0"/>
          <w:divBdr>
            <w:top w:val="none" w:sz="0" w:space="0" w:color="auto"/>
            <w:left w:val="none" w:sz="0" w:space="0" w:color="auto"/>
            <w:bottom w:val="none" w:sz="0" w:space="0" w:color="auto"/>
            <w:right w:val="none" w:sz="0" w:space="0" w:color="auto"/>
          </w:divBdr>
        </w:div>
        <w:div w:id="612246787">
          <w:marLeft w:val="480"/>
          <w:marRight w:val="0"/>
          <w:marTop w:val="0"/>
          <w:marBottom w:val="0"/>
          <w:divBdr>
            <w:top w:val="none" w:sz="0" w:space="0" w:color="auto"/>
            <w:left w:val="none" w:sz="0" w:space="0" w:color="auto"/>
            <w:bottom w:val="none" w:sz="0" w:space="0" w:color="auto"/>
            <w:right w:val="none" w:sz="0" w:space="0" w:color="auto"/>
          </w:divBdr>
        </w:div>
      </w:divsChild>
    </w:div>
    <w:div w:id="43528239">
      <w:bodyDiv w:val="1"/>
      <w:marLeft w:val="0"/>
      <w:marRight w:val="0"/>
      <w:marTop w:val="0"/>
      <w:marBottom w:val="0"/>
      <w:divBdr>
        <w:top w:val="none" w:sz="0" w:space="0" w:color="auto"/>
        <w:left w:val="none" w:sz="0" w:space="0" w:color="auto"/>
        <w:bottom w:val="none" w:sz="0" w:space="0" w:color="auto"/>
        <w:right w:val="none" w:sz="0" w:space="0" w:color="auto"/>
      </w:divBdr>
      <w:divsChild>
        <w:div w:id="364256618">
          <w:marLeft w:val="480"/>
          <w:marRight w:val="0"/>
          <w:marTop w:val="0"/>
          <w:marBottom w:val="0"/>
          <w:divBdr>
            <w:top w:val="none" w:sz="0" w:space="0" w:color="auto"/>
            <w:left w:val="none" w:sz="0" w:space="0" w:color="auto"/>
            <w:bottom w:val="none" w:sz="0" w:space="0" w:color="auto"/>
            <w:right w:val="none" w:sz="0" w:space="0" w:color="auto"/>
          </w:divBdr>
        </w:div>
        <w:div w:id="663556420">
          <w:marLeft w:val="480"/>
          <w:marRight w:val="0"/>
          <w:marTop w:val="0"/>
          <w:marBottom w:val="0"/>
          <w:divBdr>
            <w:top w:val="none" w:sz="0" w:space="0" w:color="auto"/>
            <w:left w:val="none" w:sz="0" w:space="0" w:color="auto"/>
            <w:bottom w:val="none" w:sz="0" w:space="0" w:color="auto"/>
            <w:right w:val="none" w:sz="0" w:space="0" w:color="auto"/>
          </w:divBdr>
        </w:div>
        <w:div w:id="540243413">
          <w:marLeft w:val="480"/>
          <w:marRight w:val="0"/>
          <w:marTop w:val="0"/>
          <w:marBottom w:val="0"/>
          <w:divBdr>
            <w:top w:val="none" w:sz="0" w:space="0" w:color="auto"/>
            <w:left w:val="none" w:sz="0" w:space="0" w:color="auto"/>
            <w:bottom w:val="none" w:sz="0" w:space="0" w:color="auto"/>
            <w:right w:val="none" w:sz="0" w:space="0" w:color="auto"/>
          </w:divBdr>
        </w:div>
        <w:div w:id="50350243">
          <w:marLeft w:val="480"/>
          <w:marRight w:val="0"/>
          <w:marTop w:val="0"/>
          <w:marBottom w:val="0"/>
          <w:divBdr>
            <w:top w:val="none" w:sz="0" w:space="0" w:color="auto"/>
            <w:left w:val="none" w:sz="0" w:space="0" w:color="auto"/>
            <w:bottom w:val="none" w:sz="0" w:space="0" w:color="auto"/>
            <w:right w:val="none" w:sz="0" w:space="0" w:color="auto"/>
          </w:divBdr>
        </w:div>
        <w:div w:id="1637643950">
          <w:marLeft w:val="480"/>
          <w:marRight w:val="0"/>
          <w:marTop w:val="0"/>
          <w:marBottom w:val="0"/>
          <w:divBdr>
            <w:top w:val="none" w:sz="0" w:space="0" w:color="auto"/>
            <w:left w:val="none" w:sz="0" w:space="0" w:color="auto"/>
            <w:bottom w:val="none" w:sz="0" w:space="0" w:color="auto"/>
            <w:right w:val="none" w:sz="0" w:space="0" w:color="auto"/>
          </w:divBdr>
        </w:div>
        <w:div w:id="1976255127">
          <w:marLeft w:val="480"/>
          <w:marRight w:val="0"/>
          <w:marTop w:val="0"/>
          <w:marBottom w:val="0"/>
          <w:divBdr>
            <w:top w:val="none" w:sz="0" w:space="0" w:color="auto"/>
            <w:left w:val="none" w:sz="0" w:space="0" w:color="auto"/>
            <w:bottom w:val="none" w:sz="0" w:space="0" w:color="auto"/>
            <w:right w:val="none" w:sz="0" w:space="0" w:color="auto"/>
          </w:divBdr>
        </w:div>
        <w:div w:id="2018774131">
          <w:marLeft w:val="480"/>
          <w:marRight w:val="0"/>
          <w:marTop w:val="0"/>
          <w:marBottom w:val="0"/>
          <w:divBdr>
            <w:top w:val="none" w:sz="0" w:space="0" w:color="auto"/>
            <w:left w:val="none" w:sz="0" w:space="0" w:color="auto"/>
            <w:bottom w:val="none" w:sz="0" w:space="0" w:color="auto"/>
            <w:right w:val="none" w:sz="0" w:space="0" w:color="auto"/>
          </w:divBdr>
        </w:div>
        <w:div w:id="683282531">
          <w:marLeft w:val="480"/>
          <w:marRight w:val="0"/>
          <w:marTop w:val="0"/>
          <w:marBottom w:val="0"/>
          <w:divBdr>
            <w:top w:val="none" w:sz="0" w:space="0" w:color="auto"/>
            <w:left w:val="none" w:sz="0" w:space="0" w:color="auto"/>
            <w:bottom w:val="none" w:sz="0" w:space="0" w:color="auto"/>
            <w:right w:val="none" w:sz="0" w:space="0" w:color="auto"/>
          </w:divBdr>
        </w:div>
        <w:div w:id="1408724838">
          <w:marLeft w:val="480"/>
          <w:marRight w:val="0"/>
          <w:marTop w:val="0"/>
          <w:marBottom w:val="0"/>
          <w:divBdr>
            <w:top w:val="none" w:sz="0" w:space="0" w:color="auto"/>
            <w:left w:val="none" w:sz="0" w:space="0" w:color="auto"/>
            <w:bottom w:val="none" w:sz="0" w:space="0" w:color="auto"/>
            <w:right w:val="none" w:sz="0" w:space="0" w:color="auto"/>
          </w:divBdr>
        </w:div>
        <w:div w:id="1194808355">
          <w:marLeft w:val="480"/>
          <w:marRight w:val="0"/>
          <w:marTop w:val="0"/>
          <w:marBottom w:val="0"/>
          <w:divBdr>
            <w:top w:val="none" w:sz="0" w:space="0" w:color="auto"/>
            <w:left w:val="none" w:sz="0" w:space="0" w:color="auto"/>
            <w:bottom w:val="none" w:sz="0" w:space="0" w:color="auto"/>
            <w:right w:val="none" w:sz="0" w:space="0" w:color="auto"/>
          </w:divBdr>
        </w:div>
        <w:div w:id="725109801">
          <w:marLeft w:val="480"/>
          <w:marRight w:val="0"/>
          <w:marTop w:val="0"/>
          <w:marBottom w:val="0"/>
          <w:divBdr>
            <w:top w:val="none" w:sz="0" w:space="0" w:color="auto"/>
            <w:left w:val="none" w:sz="0" w:space="0" w:color="auto"/>
            <w:bottom w:val="none" w:sz="0" w:space="0" w:color="auto"/>
            <w:right w:val="none" w:sz="0" w:space="0" w:color="auto"/>
          </w:divBdr>
        </w:div>
        <w:div w:id="76831363">
          <w:marLeft w:val="480"/>
          <w:marRight w:val="0"/>
          <w:marTop w:val="0"/>
          <w:marBottom w:val="0"/>
          <w:divBdr>
            <w:top w:val="none" w:sz="0" w:space="0" w:color="auto"/>
            <w:left w:val="none" w:sz="0" w:space="0" w:color="auto"/>
            <w:bottom w:val="none" w:sz="0" w:space="0" w:color="auto"/>
            <w:right w:val="none" w:sz="0" w:space="0" w:color="auto"/>
          </w:divBdr>
        </w:div>
        <w:div w:id="1634284300">
          <w:marLeft w:val="480"/>
          <w:marRight w:val="0"/>
          <w:marTop w:val="0"/>
          <w:marBottom w:val="0"/>
          <w:divBdr>
            <w:top w:val="none" w:sz="0" w:space="0" w:color="auto"/>
            <w:left w:val="none" w:sz="0" w:space="0" w:color="auto"/>
            <w:bottom w:val="none" w:sz="0" w:space="0" w:color="auto"/>
            <w:right w:val="none" w:sz="0" w:space="0" w:color="auto"/>
          </w:divBdr>
        </w:div>
        <w:div w:id="883903378">
          <w:marLeft w:val="480"/>
          <w:marRight w:val="0"/>
          <w:marTop w:val="0"/>
          <w:marBottom w:val="0"/>
          <w:divBdr>
            <w:top w:val="none" w:sz="0" w:space="0" w:color="auto"/>
            <w:left w:val="none" w:sz="0" w:space="0" w:color="auto"/>
            <w:bottom w:val="none" w:sz="0" w:space="0" w:color="auto"/>
            <w:right w:val="none" w:sz="0" w:space="0" w:color="auto"/>
          </w:divBdr>
        </w:div>
        <w:div w:id="1860506659">
          <w:marLeft w:val="480"/>
          <w:marRight w:val="0"/>
          <w:marTop w:val="0"/>
          <w:marBottom w:val="0"/>
          <w:divBdr>
            <w:top w:val="none" w:sz="0" w:space="0" w:color="auto"/>
            <w:left w:val="none" w:sz="0" w:space="0" w:color="auto"/>
            <w:bottom w:val="none" w:sz="0" w:space="0" w:color="auto"/>
            <w:right w:val="none" w:sz="0" w:space="0" w:color="auto"/>
          </w:divBdr>
        </w:div>
        <w:div w:id="1920598953">
          <w:marLeft w:val="480"/>
          <w:marRight w:val="0"/>
          <w:marTop w:val="0"/>
          <w:marBottom w:val="0"/>
          <w:divBdr>
            <w:top w:val="none" w:sz="0" w:space="0" w:color="auto"/>
            <w:left w:val="none" w:sz="0" w:space="0" w:color="auto"/>
            <w:bottom w:val="none" w:sz="0" w:space="0" w:color="auto"/>
            <w:right w:val="none" w:sz="0" w:space="0" w:color="auto"/>
          </w:divBdr>
        </w:div>
        <w:div w:id="771170536">
          <w:marLeft w:val="480"/>
          <w:marRight w:val="0"/>
          <w:marTop w:val="0"/>
          <w:marBottom w:val="0"/>
          <w:divBdr>
            <w:top w:val="none" w:sz="0" w:space="0" w:color="auto"/>
            <w:left w:val="none" w:sz="0" w:space="0" w:color="auto"/>
            <w:bottom w:val="none" w:sz="0" w:space="0" w:color="auto"/>
            <w:right w:val="none" w:sz="0" w:space="0" w:color="auto"/>
          </w:divBdr>
        </w:div>
        <w:div w:id="1800028983">
          <w:marLeft w:val="480"/>
          <w:marRight w:val="0"/>
          <w:marTop w:val="0"/>
          <w:marBottom w:val="0"/>
          <w:divBdr>
            <w:top w:val="none" w:sz="0" w:space="0" w:color="auto"/>
            <w:left w:val="none" w:sz="0" w:space="0" w:color="auto"/>
            <w:bottom w:val="none" w:sz="0" w:space="0" w:color="auto"/>
            <w:right w:val="none" w:sz="0" w:space="0" w:color="auto"/>
          </w:divBdr>
        </w:div>
      </w:divsChild>
    </w:div>
    <w:div w:id="43719933">
      <w:bodyDiv w:val="1"/>
      <w:marLeft w:val="0"/>
      <w:marRight w:val="0"/>
      <w:marTop w:val="0"/>
      <w:marBottom w:val="0"/>
      <w:divBdr>
        <w:top w:val="none" w:sz="0" w:space="0" w:color="auto"/>
        <w:left w:val="none" w:sz="0" w:space="0" w:color="auto"/>
        <w:bottom w:val="none" w:sz="0" w:space="0" w:color="auto"/>
        <w:right w:val="none" w:sz="0" w:space="0" w:color="auto"/>
      </w:divBdr>
    </w:div>
    <w:div w:id="43989487">
      <w:bodyDiv w:val="1"/>
      <w:marLeft w:val="0"/>
      <w:marRight w:val="0"/>
      <w:marTop w:val="0"/>
      <w:marBottom w:val="0"/>
      <w:divBdr>
        <w:top w:val="none" w:sz="0" w:space="0" w:color="auto"/>
        <w:left w:val="none" w:sz="0" w:space="0" w:color="auto"/>
        <w:bottom w:val="none" w:sz="0" w:space="0" w:color="auto"/>
        <w:right w:val="none" w:sz="0" w:space="0" w:color="auto"/>
      </w:divBdr>
    </w:div>
    <w:div w:id="43991362">
      <w:bodyDiv w:val="1"/>
      <w:marLeft w:val="0"/>
      <w:marRight w:val="0"/>
      <w:marTop w:val="0"/>
      <w:marBottom w:val="0"/>
      <w:divBdr>
        <w:top w:val="none" w:sz="0" w:space="0" w:color="auto"/>
        <w:left w:val="none" w:sz="0" w:space="0" w:color="auto"/>
        <w:bottom w:val="none" w:sz="0" w:space="0" w:color="auto"/>
        <w:right w:val="none" w:sz="0" w:space="0" w:color="auto"/>
      </w:divBdr>
    </w:div>
    <w:div w:id="44565573">
      <w:bodyDiv w:val="1"/>
      <w:marLeft w:val="0"/>
      <w:marRight w:val="0"/>
      <w:marTop w:val="0"/>
      <w:marBottom w:val="0"/>
      <w:divBdr>
        <w:top w:val="none" w:sz="0" w:space="0" w:color="auto"/>
        <w:left w:val="none" w:sz="0" w:space="0" w:color="auto"/>
        <w:bottom w:val="none" w:sz="0" w:space="0" w:color="auto"/>
        <w:right w:val="none" w:sz="0" w:space="0" w:color="auto"/>
      </w:divBdr>
    </w:div>
    <w:div w:id="44641811">
      <w:bodyDiv w:val="1"/>
      <w:marLeft w:val="0"/>
      <w:marRight w:val="0"/>
      <w:marTop w:val="0"/>
      <w:marBottom w:val="0"/>
      <w:divBdr>
        <w:top w:val="none" w:sz="0" w:space="0" w:color="auto"/>
        <w:left w:val="none" w:sz="0" w:space="0" w:color="auto"/>
        <w:bottom w:val="none" w:sz="0" w:space="0" w:color="auto"/>
        <w:right w:val="none" w:sz="0" w:space="0" w:color="auto"/>
      </w:divBdr>
    </w:div>
    <w:div w:id="44839221">
      <w:bodyDiv w:val="1"/>
      <w:marLeft w:val="0"/>
      <w:marRight w:val="0"/>
      <w:marTop w:val="0"/>
      <w:marBottom w:val="0"/>
      <w:divBdr>
        <w:top w:val="none" w:sz="0" w:space="0" w:color="auto"/>
        <w:left w:val="none" w:sz="0" w:space="0" w:color="auto"/>
        <w:bottom w:val="none" w:sz="0" w:space="0" w:color="auto"/>
        <w:right w:val="none" w:sz="0" w:space="0" w:color="auto"/>
      </w:divBdr>
    </w:div>
    <w:div w:id="44841655">
      <w:bodyDiv w:val="1"/>
      <w:marLeft w:val="0"/>
      <w:marRight w:val="0"/>
      <w:marTop w:val="0"/>
      <w:marBottom w:val="0"/>
      <w:divBdr>
        <w:top w:val="none" w:sz="0" w:space="0" w:color="auto"/>
        <w:left w:val="none" w:sz="0" w:space="0" w:color="auto"/>
        <w:bottom w:val="none" w:sz="0" w:space="0" w:color="auto"/>
        <w:right w:val="none" w:sz="0" w:space="0" w:color="auto"/>
      </w:divBdr>
    </w:div>
    <w:div w:id="45033263">
      <w:bodyDiv w:val="1"/>
      <w:marLeft w:val="0"/>
      <w:marRight w:val="0"/>
      <w:marTop w:val="0"/>
      <w:marBottom w:val="0"/>
      <w:divBdr>
        <w:top w:val="none" w:sz="0" w:space="0" w:color="auto"/>
        <w:left w:val="none" w:sz="0" w:space="0" w:color="auto"/>
        <w:bottom w:val="none" w:sz="0" w:space="0" w:color="auto"/>
        <w:right w:val="none" w:sz="0" w:space="0" w:color="auto"/>
      </w:divBdr>
    </w:div>
    <w:div w:id="45421664">
      <w:bodyDiv w:val="1"/>
      <w:marLeft w:val="0"/>
      <w:marRight w:val="0"/>
      <w:marTop w:val="0"/>
      <w:marBottom w:val="0"/>
      <w:divBdr>
        <w:top w:val="none" w:sz="0" w:space="0" w:color="auto"/>
        <w:left w:val="none" w:sz="0" w:space="0" w:color="auto"/>
        <w:bottom w:val="none" w:sz="0" w:space="0" w:color="auto"/>
        <w:right w:val="none" w:sz="0" w:space="0" w:color="auto"/>
      </w:divBdr>
    </w:div>
    <w:div w:id="45688337">
      <w:bodyDiv w:val="1"/>
      <w:marLeft w:val="0"/>
      <w:marRight w:val="0"/>
      <w:marTop w:val="0"/>
      <w:marBottom w:val="0"/>
      <w:divBdr>
        <w:top w:val="none" w:sz="0" w:space="0" w:color="auto"/>
        <w:left w:val="none" w:sz="0" w:space="0" w:color="auto"/>
        <w:bottom w:val="none" w:sz="0" w:space="0" w:color="auto"/>
        <w:right w:val="none" w:sz="0" w:space="0" w:color="auto"/>
      </w:divBdr>
    </w:div>
    <w:div w:id="45691121">
      <w:bodyDiv w:val="1"/>
      <w:marLeft w:val="0"/>
      <w:marRight w:val="0"/>
      <w:marTop w:val="0"/>
      <w:marBottom w:val="0"/>
      <w:divBdr>
        <w:top w:val="none" w:sz="0" w:space="0" w:color="auto"/>
        <w:left w:val="none" w:sz="0" w:space="0" w:color="auto"/>
        <w:bottom w:val="none" w:sz="0" w:space="0" w:color="auto"/>
        <w:right w:val="none" w:sz="0" w:space="0" w:color="auto"/>
      </w:divBdr>
    </w:div>
    <w:div w:id="45840264">
      <w:bodyDiv w:val="1"/>
      <w:marLeft w:val="0"/>
      <w:marRight w:val="0"/>
      <w:marTop w:val="0"/>
      <w:marBottom w:val="0"/>
      <w:divBdr>
        <w:top w:val="none" w:sz="0" w:space="0" w:color="auto"/>
        <w:left w:val="none" w:sz="0" w:space="0" w:color="auto"/>
        <w:bottom w:val="none" w:sz="0" w:space="0" w:color="auto"/>
        <w:right w:val="none" w:sz="0" w:space="0" w:color="auto"/>
      </w:divBdr>
    </w:div>
    <w:div w:id="46145016">
      <w:bodyDiv w:val="1"/>
      <w:marLeft w:val="0"/>
      <w:marRight w:val="0"/>
      <w:marTop w:val="0"/>
      <w:marBottom w:val="0"/>
      <w:divBdr>
        <w:top w:val="none" w:sz="0" w:space="0" w:color="auto"/>
        <w:left w:val="none" w:sz="0" w:space="0" w:color="auto"/>
        <w:bottom w:val="none" w:sz="0" w:space="0" w:color="auto"/>
        <w:right w:val="none" w:sz="0" w:space="0" w:color="auto"/>
      </w:divBdr>
    </w:div>
    <w:div w:id="46226341">
      <w:bodyDiv w:val="1"/>
      <w:marLeft w:val="0"/>
      <w:marRight w:val="0"/>
      <w:marTop w:val="0"/>
      <w:marBottom w:val="0"/>
      <w:divBdr>
        <w:top w:val="none" w:sz="0" w:space="0" w:color="auto"/>
        <w:left w:val="none" w:sz="0" w:space="0" w:color="auto"/>
        <w:bottom w:val="none" w:sz="0" w:space="0" w:color="auto"/>
        <w:right w:val="none" w:sz="0" w:space="0" w:color="auto"/>
      </w:divBdr>
    </w:div>
    <w:div w:id="46296893">
      <w:bodyDiv w:val="1"/>
      <w:marLeft w:val="0"/>
      <w:marRight w:val="0"/>
      <w:marTop w:val="0"/>
      <w:marBottom w:val="0"/>
      <w:divBdr>
        <w:top w:val="none" w:sz="0" w:space="0" w:color="auto"/>
        <w:left w:val="none" w:sz="0" w:space="0" w:color="auto"/>
        <w:bottom w:val="none" w:sz="0" w:space="0" w:color="auto"/>
        <w:right w:val="none" w:sz="0" w:space="0" w:color="auto"/>
      </w:divBdr>
    </w:div>
    <w:div w:id="46297066">
      <w:bodyDiv w:val="1"/>
      <w:marLeft w:val="0"/>
      <w:marRight w:val="0"/>
      <w:marTop w:val="0"/>
      <w:marBottom w:val="0"/>
      <w:divBdr>
        <w:top w:val="none" w:sz="0" w:space="0" w:color="auto"/>
        <w:left w:val="none" w:sz="0" w:space="0" w:color="auto"/>
        <w:bottom w:val="none" w:sz="0" w:space="0" w:color="auto"/>
        <w:right w:val="none" w:sz="0" w:space="0" w:color="auto"/>
      </w:divBdr>
    </w:div>
    <w:div w:id="46343662">
      <w:bodyDiv w:val="1"/>
      <w:marLeft w:val="0"/>
      <w:marRight w:val="0"/>
      <w:marTop w:val="0"/>
      <w:marBottom w:val="0"/>
      <w:divBdr>
        <w:top w:val="none" w:sz="0" w:space="0" w:color="auto"/>
        <w:left w:val="none" w:sz="0" w:space="0" w:color="auto"/>
        <w:bottom w:val="none" w:sz="0" w:space="0" w:color="auto"/>
        <w:right w:val="none" w:sz="0" w:space="0" w:color="auto"/>
      </w:divBdr>
    </w:div>
    <w:div w:id="46951495">
      <w:bodyDiv w:val="1"/>
      <w:marLeft w:val="0"/>
      <w:marRight w:val="0"/>
      <w:marTop w:val="0"/>
      <w:marBottom w:val="0"/>
      <w:divBdr>
        <w:top w:val="none" w:sz="0" w:space="0" w:color="auto"/>
        <w:left w:val="none" w:sz="0" w:space="0" w:color="auto"/>
        <w:bottom w:val="none" w:sz="0" w:space="0" w:color="auto"/>
        <w:right w:val="none" w:sz="0" w:space="0" w:color="auto"/>
      </w:divBdr>
    </w:div>
    <w:div w:id="46995464">
      <w:bodyDiv w:val="1"/>
      <w:marLeft w:val="0"/>
      <w:marRight w:val="0"/>
      <w:marTop w:val="0"/>
      <w:marBottom w:val="0"/>
      <w:divBdr>
        <w:top w:val="none" w:sz="0" w:space="0" w:color="auto"/>
        <w:left w:val="none" w:sz="0" w:space="0" w:color="auto"/>
        <w:bottom w:val="none" w:sz="0" w:space="0" w:color="auto"/>
        <w:right w:val="none" w:sz="0" w:space="0" w:color="auto"/>
      </w:divBdr>
    </w:div>
    <w:div w:id="47144386">
      <w:bodyDiv w:val="1"/>
      <w:marLeft w:val="0"/>
      <w:marRight w:val="0"/>
      <w:marTop w:val="0"/>
      <w:marBottom w:val="0"/>
      <w:divBdr>
        <w:top w:val="none" w:sz="0" w:space="0" w:color="auto"/>
        <w:left w:val="none" w:sz="0" w:space="0" w:color="auto"/>
        <w:bottom w:val="none" w:sz="0" w:space="0" w:color="auto"/>
        <w:right w:val="none" w:sz="0" w:space="0" w:color="auto"/>
      </w:divBdr>
    </w:div>
    <w:div w:id="47337186">
      <w:bodyDiv w:val="1"/>
      <w:marLeft w:val="0"/>
      <w:marRight w:val="0"/>
      <w:marTop w:val="0"/>
      <w:marBottom w:val="0"/>
      <w:divBdr>
        <w:top w:val="none" w:sz="0" w:space="0" w:color="auto"/>
        <w:left w:val="none" w:sz="0" w:space="0" w:color="auto"/>
        <w:bottom w:val="none" w:sz="0" w:space="0" w:color="auto"/>
        <w:right w:val="none" w:sz="0" w:space="0" w:color="auto"/>
      </w:divBdr>
    </w:div>
    <w:div w:id="47345277">
      <w:bodyDiv w:val="1"/>
      <w:marLeft w:val="0"/>
      <w:marRight w:val="0"/>
      <w:marTop w:val="0"/>
      <w:marBottom w:val="0"/>
      <w:divBdr>
        <w:top w:val="none" w:sz="0" w:space="0" w:color="auto"/>
        <w:left w:val="none" w:sz="0" w:space="0" w:color="auto"/>
        <w:bottom w:val="none" w:sz="0" w:space="0" w:color="auto"/>
        <w:right w:val="none" w:sz="0" w:space="0" w:color="auto"/>
      </w:divBdr>
    </w:div>
    <w:div w:id="47383601">
      <w:bodyDiv w:val="1"/>
      <w:marLeft w:val="0"/>
      <w:marRight w:val="0"/>
      <w:marTop w:val="0"/>
      <w:marBottom w:val="0"/>
      <w:divBdr>
        <w:top w:val="none" w:sz="0" w:space="0" w:color="auto"/>
        <w:left w:val="none" w:sz="0" w:space="0" w:color="auto"/>
        <w:bottom w:val="none" w:sz="0" w:space="0" w:color="auto"/>
        <w:right w:val="none" w:sz="0" w:space="0" w:color="auto"/>
      </w:divBdr>
    </w:div>
    <w:div w:id="47533861">
      <w:bodyDiv w:val="1"/>
      <w:marLeft w:val="0"/>
      <w:marRight w:val="0"/>
      <w:marTop w:val="0"/>
      <w:marBottom w:val="0"/>
      <w:divBdr>
        <w:top w:val="none" w:sz="0" w:space="0" w:color="auto"/>
        <w:left w:val="none" w:sz="0" w:space="0" w:color="auto"/>
        <w:bottom w:val="none" w:sz="0" w:space="0" w:color="auto"/>
        <w:right w:val="none" w:sz="0" w:space="0" w:color="auto"/>
      </w:divBdr>
    </w:div>
    <w:div w:id="47538629">
      <w:bodyDiv w:val="1"/>
      <w:marLeft w:val="0"/>
      <w:marRight w:val="0"/>
      <w:marTop w:val="0"/>
      <w:marBottom w:val="0"/>
      <w:divBdr>
        <w:top w:val="none" w:sz="0" w:space="0" w:color="auto"/>
        <w:left w:val="none" w:sz="0" w:space="0" w:color="auto"/>
        <w:bottom w:val="none" w:sz="0" w:space="0" w:color="auto"/>
        <w:right w:val="none" w:sz="0" w:space="0" w:color="auto"/>
      </w:divBdr>
    </w:div>
    <w:div w:id="48115956">
      <w:bodyDiv w:val="1"/>
      <w:marLeft w:val="0"/>
      <w:marRight w:val="0"/>
      <w:marTop w:val="0"/>
      <w:marBottom w:val="0"/>
      <w:divBdr>
        <w:top w:val="none" w:sz="0" w:space="0" w:color="auto"/>
        <w:left w:val="none" w:sz="0" w:space="0" w:color="auto"/>
        <w:bottom w:val="none" w:sz="0" w:space="0" w:color="auto"/>
        <w:right w:val="none" w:sz="0" w:space="0" w:color="auto"/>
      </w:divBdr>
    </w:div>
    <w:div w:id="48189316">
      <w:bodyDiv w:val="1"/>
      <w:marLeft w:val="0"/>
      <w:marRight w:val="0"/>
      <w:marTop w:val="0"/>
      <w:marBottom w:val="0"/>
      <w:divBdr>
        <w:top w:val="none" w:sz="0" w:space="0" w:color="auto"/>
        <w:left w:val="none" w:sz="0" w:space="0" w:color="auto"/>
        <w:bottom w:val="none" w:sz="0" w:space="0" w:color="auto"/>
        <w:right w:val="none" w:sz="0" w:space="0" w:color="auto"/>
      </w:divBdr>
    </w:div>
    <w:div w:id="48499486">
      <w:bodyDiv w:val="1"/>
      <w:marLeft w:val="0"/>
      <w:marRight w:val="0"/>
      <w:marTop w:val="0"/>
      <w:marBottom w:val="0"/>
      <w:divBdr>
        <w:top w:val="none" w:sz="0" w:space="0" w:color="auto"/>
        <w:left w:val="none" w:sz="0" w:space="0" w:color="auto"/>
        <w:bottom w:val="none" w:sz="0" w:space="0" w:color="auto"/>
        <w:right w:val="none" w:sz="0" w:space="0" w:color="auto"/>
      </w:divBdr>
    </w:div>
    <w:div w:id="48502677">
      <w:bodyDiv w:val="1"/>
      <w:marLeft w:val="0"/>
      <w:marRight w:val="0"/>
      <w:marTop w:val="0"/>
      <w:marBottom w:val="0"/>
      <w:divBdr>
        <w:top w:val="none" w:sz="0" w:space="0" w:color="auto"/>
        <w:left w:val="none" w:sz="0" w:space="0" w:color="auto"/>
        <w:bottom w:val="none" w:sz="0" w:space="0" w:color="auto"/>
        <w:right w:val="none" w:sz="0" w:space="0" w:color="auto"/>
      </w:divBdr>
    </w:div>
    <w:div w:id="48502841">
      <w:bodyDiv w:val="1"/>
      <w:marLeft w:val="0"/>
      <w:marRight w:val="0"/>
      <w:marTop w:val="0"/>
      <w:marBottom w:val="0"/>
      <w:divBdr>
        <w:top w:val="none" w:sz="0" w:space="0" w:color="auto"/>
        <w:left w:val="none" w:sz="0" w:space="0" w:color="auto"/>
        <w:bottom w:val="none" w:sz="0" w:space="0" w:color="auto"/>
        <w:right w:val="none" w:sz="0" w:space="0" w:color="auto"/>
      </w:divBdr>
    </w:div>
    <w:div w:id="48572585">
      <w:bodyDiv w:val="1"/>
      <w:marLeft w:val="0"/>
      <w:marRight w:val="0"/>
      <w:marTop w:val="0"/>
      <w:marBottom w:val="0"/>
      <w:divBdr>
        <w:top w:val="none" w:sz="0" w:space="0" w:color="auto"/>
        <w:left w:val="none" w:sz="0" w:space="0" w:color="auto"/>
        <w:bottom w:val="none" w:sz="0" w:space="0" w:color="auto"/>
        <w:right w:val="none" w:sz="0" w:space="0" w:color="auto"/>
      </w:divBdr>
    </w:div>
    <w:div w:id="48649270">
      <w:bodyDiv w:val="1"/>
      <w:marLeft w:val="0"/>
      <w:marRight w:val="0"/>
      <w:marTop w:val="0"/>
      <w:marBottom w:val="0"/>
      <w:divBdr>
        <w:top w:val="none" w:sz="0" w:space="0" w:color="auto"/>
        <w:left w:val="none" w:sz="0" w:space="0" w:color="auto"/>
        <w:bottom w:val="none" w:sz="0" w:space="0" w:color="auto"/>
        <w:right w:val="none" w:sz="0" w:space="0" w:color="auto"/>
      </w:divBdr>
    </w:div>
    <w:div w:id="48918560">
      <w:bodyDiv w:val="1"/>
      <w:marLeft w:val="0"/>
      <w:marRight w:val="0"/>
      <w:marTop w:val="0"/>
      <w:marBottom w:val="0"/>
      <w:divBdr>
        <w:top w:val="none" w:sz="0" w:space="0" w:color="auto"/>
        <w:left w:val="none" w:sz="0" w:space="0" w:color="auto"/>
        <w:bottom w:val="none" w:sz="0" w:space="0" w:color="auto"/>
        <w:right w:val="none" w:sz="0" w:space="0" w:color="auto"/>
      </w:divBdr>
    </w:div>
    <w:div w:id="48960778">
      <w:bodyDiv w:val="1"/>
      <w:marLeft w:val="0"/>
      <w:marRight w:val="0"/>
      <w:marTop w:val="0"/>
      <w:marBottom w:val="0"/>
      <w:divBdr>
        <w:top w:val="none" w:sz="0" w:space="0" w:color="auto"/>
        <w:left w:val="none" w:sz="0" w:space="0" w:color="auto"/>
        <w:bottom w:val="none" w:sz="0" w:space="0" w:color="auto"/>
        <w:right w:val="none" w:sz="0" w:space="0" w:color="auto"/>
      </w:divBdr>
    </w:div>
    <w:div w:id="49034307">
      <w:bodyDiv w:val="1"/>
      <w:marLeft w:val="0"/>
      <w:marRight w:val="0"/>
      <w:marTop w:val="0"/>
      <w:marBottom w:val="0"/>
      <w:divBdr>
        <w:top w:val="none" w:sz="0" w:space="0" w:color="auto"/>
        <w:left w:val="none" w:sz="0" w:space="0" w:color="auto"/>
        <w:bottom w:val="none" w:sz="0" w:space="0" w:color="auto"/>
        <w:right w:val="none" w:sz="0" w:space="0" w:color="auto"/>
      </w:divBdr>
    </w:div>
    <w:div w:id="49156349">
      <w:bodyDiv w:val="1"/>
      <w:marLeft w:val="0"/>
      <w:marRight w:val="0"/>
      <w:marTop w:val="0"/>
      <w:marBottom w:val="0"/>
      <w:divBdr>
        <w:top w:val="none" w:sz="0" w:space="0" w:color="auto"/>
        <w:left w:val="none" w:sz="0" w:space="0" w:color="auto"/>
        <w:bottom w:val="none" w:sz="0" w:space="0" w:color="auto"/>
        <w:right w:val="none" w:sz="0" w:space="0" w:color="auto"/>
      </w:divBdr>
    </w:div>
    <w:div w:id="49159014">
      <w:bodyDiv w:val="1"/>
      <w:marLeft w:val="0"/>
      <w:marRight w:val="0"/>
      <w:marTop w:val="0"/>
      <w:marBottom w:val="0"/>
      <w:divBdr>
        <w:top w:val="none" w:sz="0" w:space="0" w:color="auto"/>
        <w:left w:val="none" w:sz="0" w:space="0" w:color="auto"/>
        <w:bottom w:val="none" w:sz="0" w:space="0" w:color="auto"/>
        <w:right w:val="none" w:sz="0" w:space="0" w:color="auto"/>
      </w:divBdr>
      <w:divsChild>
        <w:div w:id="1706102599">
          <w:marLeft w:val="480"/>
          <w:marRight w:val="0"/>
          <w:marTop w:val="0"/>
          <w:marBottom w:val="0"/>
          <w:divBdr>
            <w:top w:val="none" w:sz="0" w:space="0" w:color="auto"/>
            <w:left w:val="none" w:sz="0" w:space="0" w:color="auto"/>
            <w:bottom w:val="none" w:sz="0" w:space="0" w:color="auto"/>
            <w:right w:val="none" w:sz="0" w:space="0" w:color="auto"/>
          </w:divBdr>
        </w:div>
        <w:div w:id="2085300481">
          <w:marLeft w:val="480"/>
          <w:marRight w:val="0"/>
          <w:marTop w:val="0"/>
          <w:marBottom w:val="0"/>
          <w:divBdr>
            <w:top w:val="none" w:sz="0" w:space="0" w:color="auto"/>
            <w:left w:val="none" w:sz="0" w:space="0" w:color="auto"/>
            <w:bottom w:val="none" w:sz="0" w:space="0" w:color="auto"/>
            <w:right w:val="none" w:sz="0" w:space="0" w:color="auto"/>
          </w:divBdr>
        </w:div>
        <w:div w:id="1287811483">
          <w:marLeft w:val="480"/>
          <w:marRight w:val="0"/>
          <w:marTop w:val="0"/>
          <w:marBottom w:val="0"/>
          <w:divBdr>
            <w:top w:val="none" w:sz="0" w:space="0" w:color="auto"/>
            <w:left w:val="none" w:sz="0" w:space="0" w:color="auto"/>
            <w:bottom w:val="none" w:sz="0" w:space="0" w:color="auto"/>
            <w:right w:val="none" w:sz="0" w:space="0" w:color="auto"/>
          </w:divBdr>
        </w:div>
        <w:div w:id="615790446">
          <w:marLeft w:val="480"/>
          <w:marRight w:val="0"/>
          <w:marTop w:val="0"/>
          <w:marBottom w:val="0"/>
          <w:divBdr>
            <w:top w:val="none" w:sz="0" w:space="0" w:color="auto"/>
            <w:left w:val="none" w:sz="0" w:space="0" w:color="auto"/>
            <w:bottom w:val="none" w:sz="0" w:space="0" w:color="auto"/>
            <w:right w:val="none" w:sz="0" w:space="0" w:color="auto"/>
          </w:divBdr>
        </w:div>
        <w:div w:id="696659238">
          <w:marLeft w:val="480"/>
          <w:marRight w:val="0"/>
          <w:marTop w:val="0"/>
          <w:marBottom w:val="0"/>
          <w:divBdr>
            <w:top w:val="none" w:sz="0" w:space="0" w:color="auto"/>
            <w:left w:val="none" w:sz="0" w:space="0" w:color="auto"/>
            <w:bottom w:val="none" w:sz="0" w:space="0" w:color="auto"/>
            <w:right w:val="none" w:sz="0" w:space="0" w:color="auto"/>
          </w:divBdr>
        </w:div>
        <w:div w:id="636758731">
          <w:marLeft w:val="480"/>
          <w:marRight w:val="0"/>
          <w:marTop w:val="0"/>
          <w:marBottom w:val="0"/>
          <w:divBdr>
            <w:top w:val="none" w:sz="0" w:space="0" w:color="auto"/>
            <w:left w:val="none" w:sz="0" w:space="0" w:color="auto"/>
            <w:bottom w:val="none" w:sz="0" w:space="0" w:color="auto"/>
            <w:right w:val="none" w:sz="0" w:space="0" w:color="auto"/>
          </w:divBdr>
        </w:div>
        <w:div w:id="958923022">
          <w:marLeft w:val="480"/>
          <w:marRight w:val="0"/>
          <w:marTop w:val="0"/>
          <w:marBottom w:val="0"/>
          <w:divBdr>
            <w:top w:val="none" w:sz="0" w:space="0" w:color="auto"/>
            <w:left w:val="none" w:sz="0" w:space="0" w:color="auto"/>
            <w:bottom w:val="none" w:sz="0" w:space="0" w:color="auto"/>
            <w:right w:val="none" w:sz="0" w:space="0" w:color="auto"/>
          </w:divBdr>
        </w:div>
        <w:div w:id="249432405">
          <w:marLeft w:val="480"/>
          <w:marRight w:val="0"/>
          <w:marTop w:val="0"/>
          <w:marBottom w:val="0"/>
          <w:divBdr>
            <w:top w:val="none" w:sz="0" w:space="0" w:color="auto"/>
            <w:left w:val="none" w:sz="0" w:space="0" w:color="auto"/>
            <w:bottom w:val="none" w:sz="0" w:space="0" w:color="auto"/>
            <w:right w:val="none" w:sz="0" w:space="0" w:color="auto"/>
          </w:divBdr>
        </w:div>
        <w:div w:id="1592078041">
          <w:marLeft w:val="480"/>
          <w:marRight w:val="0"/>
          <w:marTop w:val="0"/>
          <w:marBottom w:val="0"/>
          <w:divBdr>
            <w:top w:val="none" w:sz="0" w:space="0" w:color="auto"/>
            <w:left w:val="none" w:sz="0" w:space="0" w:color="auto"/>
            <w:bottom w:val="none" w:sz="0" w:space="0" w:color="auto"/>
            <w:right w:val="none" w:sz="0" w:space="0" w:color="auto"/>
          </w:divBdr>
        </w:div>
        <w:div w:id="419721050">
          <w:marLeft w:val="480"/>
          <w:marRight w:val="0"/>
          <w:marTop w:val="0"/>
          <w:marBottom w:val="0"/>
          <w:divBdr>
            <w:top w:val="none" w:sz="0" w:space="0" w:color="auto"/>
            <w:left w:val="none" w:sz="0" w:space="0" w:color="auto"/>
            <w:bottom w:val="none" w:sz="0" w:space="0" w:color="auto"/>
            <w:right w:val="none" w:sz="0" w:space="0" w:color="auto"/>
          </w:divBdr>
        </w:div>
        <w:div w:id="1250312715">
          <w:marLeft w:val="480"/>
          <w:marRight w:val="0"/>
          <w:marTop w:val="0"/>
          <w:marBottom w:val="0"/>
          <w:divBdr>
            <w:top w:val="none" w:sz="0" w:space="0" w:color="auto"/>
            <w:left w:val="none" w:sz="0" w:space="0" w:color="auto"/>
            <w:bottom w:val="none" w:sz="0" w:space="0" w:color="auto"/>
            <w:right w:val="none" w:sz="0" w:space="0" w:color="auto"/>
          </w:divBdr>
        </w:div>
        <w:div w:id="1539466831">
          <w:marLeft w:val="480"/>
          <w:marRight w:val="0"/>
          <w:marTop w:val="0"/>
          <w:marBottom w:val="0"/>
          <w:divBdr>
            <w:top w:val="none" w:sz="0" w:space="0" w:color="auto"/>
            <w:left w:val="none" w:sz="0" w:space="0" w:color="auto"/>
            <w:bottom w:val="none" w:sz="0" w:space="0" w:color="auto"/>
            <w:right w:val="none" w:sz="0" w:space="0" w:color="auto"/>
          </w:divBdr>
        </w:div>
        <w:div w:id="1732845171">
          <w:marLeft w:val="480"/>
          <w:marRight w:val="0"/>
          <w:marTop w:val="0"/>
          <w:marBottom w:val="0"/>
          <w:divBdr>
            <w:top w:val="none" w:sz="0" w:space="0" w:color="auto"/>
            <w:left w:val="none" w:sz="0" w:space="0" w:color="auto"/>
            <w:bottom w:val="none" w:sz="0" w:space="0" w:color="auto"/>
            <w:right w:val="none" w:sz="0" w:space="0" w:color="auto"/>
          </w:divBdr>
        </w:div>
        <w:div w:id="1333219600">
          <w:marLeft w:val="480"/>
          <w:marRight w:val="0"/>
          <w:marTop w:val="0"/>
          <w:marBottom w:val="0"/>
          <w:divBdr>
            <w:top w:val="none" w:sz="0" w:space="0" w:color="auto"/>
            <w:left w:val="none" w:sz="0" w:space="0" w:color="auto"/>
            <w:bottom w:val="none" w:sz="0" w:space="0" w:color="auto"/>
            <w:right w:val="none" w:sz="0" w:space="0" w:color="auto"/>
          </w:divBdr>
        </w:div>
        <w:div w:id="1733655033">
          <w:marLeft w:val="480"/>
          <w:marRight w:val="0"/>
          <w:marTop w:val="0"/>
          <w:marBottom w:val="0"/>
          <w:divBdr>
            <w:top w:val="none" w:sz="0" w:space="0" w:color="auto"/>
            <w:left w:val="none" w:sz="0" w:space="0" w:color="auto"/>
            <w:bottom w:val="none" w:sz="0" w:space="0" w:color="auto"/>
            <w:right w:val="none" w:sz="0" w:space="0" w:color="auto"/>
          </w:divBdr>
        </w:div>
        <w:div w:id="1149251467">
          <w:marLeft w:val="480"/>
          <w:marRight w:val="0"/>
          <w:marTop w:val="0"/>
          <w:marBottom w:val="0"/>
          <w:divBdr>
            <w:top w:val="none" w:sz="0" w:space="0" w:color="auto"/>
            <w:left w:val="none" w:sz="0" w:space="0" w:color="auto"/>
            <w:bottom w:val="none" w:sz="0" w:space="0" w:color="auto"/>
            <w:right w:val="none" w:sz="0" w:space="0" w:color="auto"/>
          </w:divBdr>
        </w:div>
        <w:div w:id="1350066546">
          <w:marLeft w:val="480"/>
          <w:marRight w:val="0"/>
          <w:marTop w:val="0"/>
          <w:marBottom w:val="0"/>
          <w:divBdr>
            <w:top w:val="none" w:sz="0" w:space="0" w:color="auto"/>
            <w:left w:val="none" w:sz="0" w:space="0" w:color="auto"/>
            <w:bottom w:val="none" w:sz="0" w:space="0" w:color="auto"/>
            <w:right w:val="none" w:sz="0" w:space="0" w:color="auto"/>
          </w:divBdr>
        </w:div>
        <w:div w:id="2079789649">
          <w:marLeft w:val="480"/>
          <w:marRight w:val="0"/>
          <w:marTop w:val="0"/>
          <w:marBottom w:val="0"/>
          <w:divBdr>
            <w:top w:val="none" w:sz="0" w:space="0" w:color="auto"/>
            <w:left w:val="none" w:sz="0" w:space="0" w:color="auto"/>
            <w:bottom w:val="none" w:sz="0" w:space="0" w:color="auto"/>
            <w:right w:val="none" w:sz="0" w:space="0" w:color="auto"/>
          </w:divBdr>
        </w:div>
        <w:div w:id="1088379854">
          <w:marLeft w:val="480"/>
          <w:marRight w:val="0"/>
          <w:marTop w:val="0"/>
          <w:marBottom w:val="0"/>
          <w:divBdr>
            <w:top w:val="none" w:sz="0" w:space="0" w:color="auto"/>
            <w:left w:val="none" w:sz="0" w:space="0" w:color="auto"/>
            <w:bottom w:val="none" w:sz="0" w:space="0" w:color="auto"/>
            <w:right w:val="none" w:sz="0" w:space="0" w:color="auto"/>
          </w:divBdr>
        </w:div>
        <w:div w:id="1714114761">
          <w:marLeft w:val="480"/>
          <w:marRight w:val="0"/>
          <w:marTop w:val="0"/>
          <w:marBottom w:val="0"/>
          <w:divBdr>
            <w:top w:val="none" w:sz="0" w:space="0" w:color="auto"/>
            <w:left w:val="none" w:sz="0" w:space="0" w:color="auto"/>
            <w:bottom w:val="none" w:sz="0" w:space="0" w:color="auto"/>
            <w:right w:val="none" w:sz="0" w:space="0" w:color="auto"/>
          </w:divBdr>
        </w:div>
        <w:div w:id="1130899850">
          <w:marLeft w:val="480"/>
          <w:marRight w:val="0"/>
          <w:marTop w:val="0"/>
          <w:marBottom w:val="0"/>
          <w:divBdr>
            <w:top w:val="none" w:sz="0" w:space="0" w:color="auto"/>
            <w:left w:val="none" w:sz="0" w:space="0" w:color="auto"/>
            <w:bottom w:val="none" w:sz="0" w:space="0" w:color="auto"/>
            <w:right w:val="none" w:sz="0" w:space="0" w:color="auto"/>
          </w:divBdr>
        </w:div>
        <w:div w:id="2141148363">
          <w:marLeft w:val="480"/>
          <w:marRight w:val="0"/>
          <w:marTop w:val="0"/>
          <w:marBottom w:val="0"/>
          <w:divBdr>
            <w:top w:val="none" w:sz="0" w:space="0" w:color="auto"/>
            <w:left w:val="none" w:sz="0" w:space="0" w:color="auto"/>
            <w:bottom w:val="none" w:sz="0" w:space="0" w:color="auto"/>
            <w:right w:val="none" w:sz="0" w:space="0" w:color="auto"/>
          </w:divBdr>
        </w:div>
        <w:div w:id="744763156">
          <w:marLeft w:val="480"/>
          <w:marRight w:val="0"/>
          <w:marTop w:val="0"/>
          <w:marBottom w:val="0"/>
          <w:divBdr>
            <w:top w:val="none" w:sz="0" w:space="0" w:color="auto"/>
            <w:left w:val="none" w:sz="0" w:space="0" w:color="auto"/>
            <w:bottom w:val="none" w:sz="0" w:space="0" w:color="auto"/>
            <w:right w:val="none" w:sz="0" w:space="0" w:color="auto"/>
          </w:divBdr>
        </w:div>
        <w:div w:id="1837914676">
          <w:marLeft w:val="480"/>
          <w:marRight w:val="0"/>
          <w:marTop w:val="0"/>
          <w:marBottom w:val="0"/>
          <w:divBdr>
            <w:top w:val="none" w:sz="0" w:space="0" w:color="auto"/>
            <w:left w:val="none" w:sz="0" w:space="0" w:color="auto"/>
            <w:bottom w:val="none" w:sz="0" w:space="0" w:color="auto"/>
            <w:right w:val="none" w:sz="0" w:space="0" w:color="auto"/>
          </w:divBdr>
        </w:div>
        <w:div w:id="1036663939">
          <w:marLeft w:val="480"/>
          <w:marRight w:val="0"/>
          <w:marTop w:val="0"/>
          <w:marBottom w:val="0"/>
          <w:divBdr>
            <w:top w:val="none" w:sz="0" w:space="0" w:color="auto"/>
            <w:left w:val="none" w:sz="0" w:space="0" w:color="auto"/>
            <w:bottom w:val="none" w:sz="0" w:space="0" w:color="auto"/>
            <w:right w:val="none" w:sz="0" w:space="0" w:color="auto"/>
          </w:divBdr>
        </w:div>
        <w:div w:id="1588538225">
          <w:marLeft w:val="480"/>
          <w:marRight w:val="0"/>
          <w:marTop w:val="0"/>
          <w:marBottom w:val="0"/>
          <w:divBdr>
            <w:top w:val="none" w:sz="0" w:space="0" w:color="auto"/>
            <w:left w:val="none" w:sz="0" w:space="0" w:color="auto"/>
            <w:bottom w:val="none" w:sz="0" w:space="0" w:color="auto"/>
            <w:right w:val="none" w:sz="0" w:space="0" w:color="auto"/>
          </w:divBdr>
        </w:div>
        <w:div w:id="1495489728">
          <w:marLeft w:val="480"/>
          <w:marRight w:val="0"/>
          <w:marTop w:val="0"/>
          <w:marBottom w:val="0"/>
          <w:divBdr>
            <w:top w:val="none" w:sz="0" w:space="0" w:color="auto"/>
            <w:left w:val="none" w:sz="0" w:space="0" w:color="auto"/>
            <w:bottom w:val="none" w:sz="0" w:space="0" w:color="auto"/>
            <w:right w:val="none" w:sz="0" w:space="0" w:color="auto"/>
          </w:divBdr>
        </w:div>
        <w:div w:id="1577935198">
          <w:marLeft w:val="480"/>
          <w:marRight w:val="0"/>
          <w:marTop w:val="0"/>
          <w:marBottom w:val="0"/>
          <w:divBdr>
            <w:top w:val="none" w:sz="0" w:space="0" w:color="auto"/>
            <w:left w:val="none" w:sz="0" w:space="0" w:color="auto"/>
            <w:bottom w:val="none" w:sz="0" w:space="0" w:color="auto"/>
            <w:right w:val="none" w:sz="0" w:space="0" w:color="auto"/>
          </w:divBdr>
        </w:div>
        <w:div w:id="2123721871">
          <w:marLeft w:val="480"/>
          <w:marRight w:val="0"/>
          <w:marTop w:val="0"/>
          <w:marBottom w:val="0"/>
          <w:divBdr>
            <w:top w:val="none" w:sz="0" w:space="0" w:color="auto"/>
            <w:left w:val="none" w:sz="0" w:space="0" w:color="auto"/>
            <w:bottom w:val="none" w:sz="0" w:space="0" w:color="auto"/>
            <w:right w:val="none" w:sz="0" w:space="0" w:color="auto"/>
          </w:divBdr>
        </w:div>
        <w:div w:id="357120451">
          <w:marLeft w:val="480"/>
          <w:marRight w:val="0"/>
          <w:marTop w:val="0"/>
          <w:marBottom w:val="0"/>
          <w:divBdr>
            <w:top w:val="none" w:sz="0" w:space="0" w:color="auto"/>
            <w:left w:val="none" w:sz="0" w:space="0" w:color="auto"/>
            <w:bottom w:val="none" w:sz="0" w:space="0" w:color="auto"/>
            <w:right w:val="none" w:sz="0" w:space="0" w:color="auto"/>
          </w:divBdr>
        </w:div>
        <w:div w:id="2056075305">
          <w:marLeft w:val="480"/>
          <w:marRight w:val="0"/>
          <w:marTop w:val="0"/>
          <w:marBottom w:val="0"/>
          <w:divBdr>
            <w:top w:val="none" w:sz="0" w:space="0" w:color="auto"/>
            <w:left w:val="none" w:sz="0" w:space="0" w:color="auto"/>
            <w:bottom w:val="none" w:sz="0" w:space="0" w:color="auto"/>
            <w:right w:val="none" w:sz="0" w:space="0" w:color="auto"/>
          </w:divBdr>
        </w:div>
        <w:div w:id="1135835083">
          <w:marLeft w:val="480"/>
          <w:marRight w:val="0"/>
          <w:marTop w:val="0"/>
          <w:marBottom w:val="0"/>
          <w:divBdr>
            <w:top w:val="none" w:sz="0" w:space="0" w:color="auto"/>
            <w:left w:val="none" w:sz="0" w:space="0" w:color="auto"/>
            <w:bottom w:val="none" w:sz="0" w:space="0" w:color="auto"/>
            <w:right w:val="none" w:sz="0" w:space="0" w:color="auto"/>
          </w:divBdr>
        </w:div>
      </w:divsChild>
    </w:div>
    <w:div w:id="49350603">
      <w:bodyDiv w:val="1"/>
      <w:marLeft w:val="0"/>
      <w:marRight w:val="0"/>
      <w:marTop w:val="0"/>
      <w:marBottom w:val="0"/>
      <w:divBdr>
        <w:top w:val="none" w:sz="0" w:space="0" w:color="auto"/>
        <w:left w:val="none" w:sz="0" w:space="0" w:color="auto"/>
        <w:bottom w:val="none" w:sz="0" w:space="0" w:color="auto"/>
        <w:right w:val="none" w:sz="0" w:space="0" w:color="auto"/>
      </w:divBdr>
    </w:div>
    <w:div w:id="49351780">
      <w:bodyDiv w:val="1"/>
      <w:marLeft w:val="0"/>
      <w:marRight w:val="0"/>
      <w:marTop w:val="0"/>
      <w:marBottom w:val="0"/>
      <w:divBdr>
        <w:top w:val="none" w:sz="0" w:space="0" w:color="auto"/>
        <w:left w:val="none" w:sz="0" w:space="0" w:color="auto"/>
        <w:bottom w:val="none" w:sz="0" w:space="0" w:color="auto"/>
        <w:right w:val="none" w:sz="0" w:space="0" w:color="auto"/>
      </w:divBdr>
    </w:div>
    <w:div w:id="49885584">
      <w:bodyDiv w:val="1"/>
      <w:marLeft w:val="0"/>
      <w:marRight w:val="0"/>
      <w:marTop w:val="0"/>
      <w:marBottom w:val="0"/>
      <w:divBdr>
        <w:top w:val="none" w:sz="0" w:space="0" w:color="auto"/>
        <w:left w:val="none" w:sz="0" w:space="0" w:color="auto"/>
        <w:bottom w:val="none" w:sz="0" w:space="0" w:color="auto"/>
        <w:right w:val="none" w:sz="0" w:space="0" w:color="auto"/>
      </w:divBdr>
    </w:div>
    <w:div w:id="49890814">
      <w:bodyDiv w:val="1"/>
      <w:marLeft w:val="0"/>
      <w:marRight w:val="0"/>
      <w:marTop w:val="0"/>
      <w:marBottom w:val="0"/>
      <w:divBdr>
        <w:top w:val="none" w:sz="0" w:space="0" w:color="auto"/>
        <w:left w:val="none" w:sz="0" w:space="0" w:color="auto"/>
        <w:bottom w:val="none" w:sz="0" w:space="0" w:color="auto"/>
        <w:right w:val="none" w:sz="0" w:space="0" w:color="auto"/>
      </w:divBdr>
    </w:div>
    <w:div w:id="50006839">
      <w:bodyDiv w:val="1"/>
      <w:marLeft w:val="0"/>
      <w:marRight w:val="0"/>
      <w:marTop w:val="0"/>
      <w:marBottom w:val="0"/>
      <w:divBdr>
        <w:top w:val="none" w:sz="0" w:space="0" w:color="auto"/>
        <w:left w:val="none" w:sz="0" w:space="0" w:color="auto"/>
        <w:bottom w:val="none" w:sz="0" w:space="0" w:color="auto"/>
        <w:right w:val="none" w:sz="0" w:space="0" w:color="auto"/>
      </w:divBdr>
    </w:div>
    <w:div w:id="50274985">
      <w:bodyDiv w:val="1"/>
      <w:marLeft w:val="0"/>
      <w:marRight w:val="0"/>
      <w:marTop w:val="0"/>
      <w:marBottom w:val="0"/>
      <w:divBdr>
        <w:top w:val="none" w:sz="0" w:space="0" w:color="auto"/>
        <w:left w:val="none" w:sz="0" w:space="0" w:color="auto"/>
        <w:bottom w:val="none" w:sz="0" w:space="0" w:color="auto"/>
        <w:right w:val="none" w:sz="0" w:space="0" w:color="auto"/>
      </w:divBdr>
    </w:div>
    <w:div w:id="50470286">
      <w:bodyDiv w:val="1"/>
      <w:marLeft w:val="0"/>
      <w:marRight w:val="0"/>
      <w:marTop w:val="0"/>
      <w:marBottom w:val="0"/>
      <w:divBdr>
        <w:top w:val="none" w:sz="0" w:space="0" w:color="auto"/>
        <w:left w:val="none" w:sz="0" w:space="0" w:color="auto"/>
        <w:bottom w:val="none" w:sz="0" w:space="0" w:color="auto"/>
        <w:right w:val="none" w:sz="0" w:space="0" w:color="auto"/>
      </w:divBdr>
      <w:divsChild>
        <w:div w:id="831483955">
          <w:marLeft w:val="480"/>
          <w:marRight w:val="0"/>
          <w:marTop w:val="0"/>
          <w:marBottom w:val="0"/>
          <w:divBdr>
            <w:top w:val="none" w:sz="0" w:space="0" w:color="auto"/>
            <w:left w:val="none" w:sz="0" w:space="0" w:color="auto"/>
            <w:bottom w:val="none" w:sz="0" w:space="0" w:color="auto"/>
            <w:right w:val="none" w:sz="0" w:space="0" w:color="auto"/>
          </w:divBdr>
        </w:div>
        <w:div w:id="611015618">
          <w:marLeft w:val="480"/>
          <w:marRight w:val="0"/>
          <w:marTop w:val="0"/>
          <w:marBottom w:val="0"/>
          <w:divBdr>
            <w:top w:val="none" w:sz="0" w:space="0" w:color="auto"/>
            <w:left w:val="none" w:sz="0" w:space="0" w:color="auto"/>
            <w:bottom w:val="none" w:sz="0" w:space="0" w:color="auto"/>
            <w:right w:val="none" w:sz="0" w:space="0" w:color="auto"/>
          </w:divBdr>
        </w:div>
        <w:div w:id="2025469723">
          <w:marLeft w:val="480"/>
          <w:marRight w:val="0"/>
          <w:marTop w:val="0"/>
          <w:marBottom w:val="0"/>
          <w:divBdr>
            <w:top w:val="none" w:sz="0" w:space="0" w:color="auto"/>
            <w:left w:val="none" w:sz="0" w:space="0" w:color="auto"/>
            <w:bottom w:val="none" w:sz="0" w:space="0" w:color="auto"/>
            <w:right w:val="none" w:sz="0" w:space="0" w:color="auto"/>
          </w:divBdr>
        </w:div>
        <w:div w:id="1767264459">
          <w:marLeft w:val="480"/>
          <w:marRight w:val="0"/>
          <w:marTop w:val="0"/>
          <w:marBottom w:val="0"/>
          <w:divBdr>
            <w:top w:val="none" w:sz="0" w:space="0" w:color="auto"/>
            <w:left w:val="none" w:sz="0" w:space="0" w:color="auto"/>
            <w:bottom w:val="none" w:sz="0" w:space="0" w:color="auto"/>
            <w:right w:val="none" w:sz="0" w:space="0" w:color="auto"/>
          </w:divBdr>
        </w:div>
        <w:div w:id="1592615644">
          <w:marLeft w:val="480"/>
          <w:marRight w:val="0"/>
          <w:marTop w:val="0"/>
          <w:marBottom w:val="0"/>
          <w:divBdr>
            <w:top w:val="none" w:sz="0" w:space="0" w:color="auto"/>
            <w:left w:val="none" w:sz="0" w:space="0" w:color="auto"/>
            <w:bottom w:val="none" w:sz="0" w:space="0" w:color="auto"/>
            <w:right w:val="none" w:sz="0" w:space="0" w:color="auto"/>
          </w:divBdr>
        </w:div>
        <w:div w:id="1866819739">
          <w:marLeft w:val="480"/>
          <w:marRight w:val="0"/>
          <w:marTop w:val="0"/>
          <w:marBottom w:val="0"/>
          <w:divBdr>
            <w:top w:val="none" w:sz="0" w:space="0" w:color="auto"/>
            <w:left w:val="none" w:sz="0" w:space="0" w:color="auto"/>
            <w:bottom w:val="none" w:sz="0" w:space="0" w:color="auto"/>
            <w:right w:val="none" w:sz="0" w:space="0" w:color="auto"/>
          </w:divBdr>
        </w:div>
        <w:div w:id="1013992477">
          <w:marLeft w:val="480"/>
          <w:marRight w:val="0"/>
          <w:marTop w:val="0"/>
          <w:marBottom w:val="0"/>
          <w:divBdr>
            <w:top w:val="none" w:sz="0" w:space="0" w:color="auto"/>
            <w:left w:val="none" w:sz="0" w:space="0" w:color="auto"/>
            <w:bottom w:val="none" w:sz="0" w:space="0" w:color="auto"/>
            <w:right w:val="none" w:sz="0" w:space="0" w:color="auto"/>
          </w:divBdr>
        </w:div>
        <w:div w:id="1276477408">
          <w:marLeft w:val="480"/>
          <w:marRight w:val="0"/>
          <w:marTop w:val="0"/>
          <w:marBottom w:val="0"/>
          <w:divBdr>
            <w:top w:val="none" w:sz="0" w:space="0" w:color="auto"/>
            <w:left w:val="none" w:sz="0" w:space="0" w:color="auto"/>
            <w:bottom w:val="none" w:sz="0" w:space="0" w:color="auto"/>
            <w:right w:val="none" w:sz="0" w:space="0" w:color="auto"/>
          </w:divBdr>
        </w:div>
        <w:div w:id="1640112991">
          <w:marLeft w:val="480"/>
          <w:marRight w:val="0"/>
          <w:marTop w:val="0"/>
          <w:marBottom w:val="0"/>
          <w:divBdr>
            <w:top w:val="none" w:sz="0" w:space="0" w:color="auto"/>
            <w:left w:val="none" w:sz="0" w:space="0" w:color="auto"/>
            <w:bottom w:val="none" w:sz="0" w:space="0" w:color="auto"/>
            <w:right w:val="none" w:sz="0" w:space="0" w:color="auto"/>
          </w:divBdr>
        </w:div>
        <w:div w:id="1422918476">
          <w:marLeft w:val="480"/>
          <w:marRight w:val="0"/>
          <w:marTop w:val="0"/>
          <w:marBottom w:val="0"/>
          <w:divBdr>
            <w:top w:val="none" w:sz="0" w:space="0" w:color="auto"/>
            <w:left w:val="none" w:sz="0" w:space="0" w:color="auto"/>
            <w:bottom w:val="none" w:sz="0" w:space="0" w:color="auto"/>
            <w:right w:val="none" w:sz="0" w:space="0" w:color="auto"/>
          </w:divBdr>
        </w:div>
        <w:div w:id="1679235657">
          <w:marLeft w:val="480"/>
          <w:marRight w:val="0"/>
          <w:marTop w:val="0"/>
          <w:marBottom w:val="0"/>
          <w:divBdr>
            <w:top w:val="none" w:sz="0" w:space="0" w:color="auto"/>
            <w:left w:val="none" w:sz="0" w:space="0" w:color="auto"/>
            <w:bottom w:val="none" w:sz="0" w:space="0" w:color="auto"/>
            <w:right w:val="none" w:sz="0" w:space="0" w:color="auto"/>
          </w:divBdr>
        </w:div>
        <w:div w:id="545027329">
          <w:marLeft w:val="480"/>
          <w:marRight w:val="0"/>
          <w:marTop w:val="0"/>
          <w:marBottom w:val="0"/>
          <w:divBdr>
            <w:top w:val="none" w:sz="0" w:space="0" w:color="auto"/>
            <w:left w:val="none" w:sz="0" w:space="0" w:color="auto"/>
            <w:bottom w:val="none" w:sz="0" w:space="0" w:color="auto"/>
            <w:right w:val="none" w:sz="0" w:space="0" w:color="auto"/>
          </w:divBdr>
        </w:div>
        <w:div w:id="38747400">
          <w:marLeft w:val="480"/>
          <w:marRight w:val="0"/>
          <w:marTop w:val="0"/>
          <w:marBottom w:val="0"/>
          <w:divBdr>
            <w:top w:val="none" w:sz="0" w:space="0" w:color="auto"/>
            <w:left w:val="none" w:sz="0" w:space="0" w:color="auto"/>
            <w:bottom w:val="none" w:sz="0" w:space="0" w:color="auto"/>
            <w:right w:val="none" w:sz="0" w:space="0" w:color="auto"/>
          </w:divBdr>
        </w:div>
        <w:div w:id="754202184">
          <w:marLeft w:val="480"/>
          <w:marRight w:val="0"/>
          <w:marTop w:val="0"/>
          <w:marBottom w:val="0"/>
          <w:divBdr>
            <w:top w:val="none" w:sz="0" w:space="0" w:color="auto"/>
            <w:left w:val="none" w:sz="0" w:space="0" w:color="auto"/>
            <w:bottom w:val="none" w:sz="0" w:space="0" w:color="auto"/>
            <w:right w:val="none" w:sz="0" w:space="0" w:color="auto"/>
          </w:divBdr>
        </w:div>
        <w:div w:id="549999279">
          <w:marLeft w:val="480"/>
          <w:marRight w:val="0"/>
          <w:marTop w:val="0"/>
          <w:marBottom w:val="0"/>
          <w:divBdr>
            <w:top w:val="none" w:sz="0" w:space="0" w:color="auto"/>
            <w:left w:val="none" w:sz="0" w:space="0" w:color="auto"/>
            <w:bottom w:val="none" w:sz="0" w:space="0" w:color="auto"/>
            <w:right w:val="none" w:sz="0" w:space="0" w:color="auto"/>
          </w:divBdr>
        </w:div>
        <w:div w:id="852456732">
          <w:marLeft w:val="480"/>
          <w:marRight w:val="0"/>
          <w:marTop w:val="0"/>
          <w:marBottom w:val="0"/>
          <w:divBdr>
            <w:top w:val="none" w:sz="0" w:space="0" w:color="auto"/>
            <w:left w:val="none" w:sz="0" w:space="0" w:color="auto"/>
            <w:bottom w:val="none" w:sz="0" w:space="0" w:color="auto"/>
            <w:right w:val="none" w:sz="0" w:space="0" w:color="auto"/>
          </w:divBdr>
        </w:div>
      </w:divsChild>
    </w:div>
    <w:div w:id="51468479">
      <w:bodyDiv w:val="1"/>
      <w:marLeft w:val="0"/>
      <w:marRight w:val="0"/>
      <w:marTop w:val="0"/>
      <w:marBottom w:val="0"/>
      <w:divBdr>
        <w:top w:val="none" w:sz="0" w:space="0" w:color="auto"/>
        <w:left w:val="none" w:sz="0" w:space="0" w:color="auto"/>
        <w:bottom w:val="none" w:sz="0" w:space="0" w:color="auto"/>
        <w:right w:val="none" w:sz="0" w:space="0" w:color="auto"/>
      </w:divBdr>
    </w:div>
    <w:div w:id="51514264">
      <w:bodyDiv w:val="1"/>
      <w:marLeft w:val="0"/>
      <w:marRight w:val="0"/>
      <w:marTop w:val="0"/>
      <w:marBottom w:val="0"/>
      <w:divBdr>
        <w:top w:val="none" w:sz="0" w:space="0" w:color="auto"/>
        <w:left w:val="none" w:sz="0" w:space="0" w:color="auto"/>
        <w:bottom w:val="none" w:sz="0" w:space="0" w:color="auto"/>
        <w:right w:val="none" w:sz="0" w:space="0" w:color="auto"/>
      </w:divBdr>
    </w:div>
    <w:div w:id="51539622">
      <w:bodyDiv w:val="1"/>
      <w:marLeft w:val="0"/>
      <w:marRight w:val="0"/>
      <w:marTop w:val="0"/>
      <w:marBottom w:val="0"/>
      <w:divBdr>
        <w:top w:val="none" w:sz="0" w:space="0" w:color="auto"/>
        <w:left w:val="none" w:sz="0" w:space="0" w:color="auto"/>
        <w:bottom w:val="none" w:sz="0" w:space="0" w:color="auto"/>
        <w:right w:val="none" w:sz="0" w:space="0" w:color="auto"/>
      </w:divBdr>
    </w:div>
    <w:div w:id="51660247">
      <w:bodyDiv w:val="1"/>
      <w:marLeft w:val="0"/>
      <w:marRight w:val="0"/>
      <w:marTop w:val="0"/>
      <w:marBottom w:val="0"/>
      <w:divBdr>
        <w:top w:val="none" w:sz="0" w:space="0" w:color="auto"/>
        <w:left w:val="none" w:sz="0" w:space="0" w:color="auto"/>
        <w:bottom w:val="none" w:sz="0" w:space="0" w:color="auto"/>
        <w:right w:val="none" w:sz="0" w:space="0" w:color="auto"/>
      </w:divBdr>
    </w:div>
    <w:div w:id="52046824">
      <w:bodyDiv w:val="1"/>
      <w:marLeft w:val="0"/>
      <w:marRight w:val="0"/>
      <w:marTop w:val="0"/>
      <w:marBottom w:val="0"/>
      <w:divBdr>
        <w:top w:val="none" w:sz="0" w:space="0" w:color="auto"/>
        <w:left w:val="none" w:sz="0" w:space="0" w:color="auto"/>
        <w:bottom w:val="none" w:sz="0" w:space="0" w:color="auto"/>
        <w:right w:val="none" w:sz="0" w:space="0" w:color="auto"/>
      </w:divBdr>
    </w:div>
    <w:div w:id="52048475">
      <w:bodyDiv w:val="1"/>
      <w:marLeft w:val="0"/>
      <w:marRight w:val="0"/>
      <w:marTop w:val="0"/>
      <w:marBottom w:val="0"/>
      <w:divBdr>
        <w:top w:val="none" w:sz="0" w:space="0" w:color="auto"/>
        <w:left w:val="none" w:sz="0" w:space="0" w:color="auto"/>
        <w:bottom w:val="none" w:sz="0" w:space="0" w:color="auto"/>
        <w:right w:val="none" w:sz="0" w:space="0" w:color="auto"/>
      </w:divBdr>
    </w:div>
    <w:div w:id="52314031">
      <w:bodyDiv w:val="1"/>
      <w:marLeft w:val="0"/>
      <w:marRight w:val="0"/>
      <w:marTop w:val="0"/>
      <w:marBottom w:val="0"/>
      <w:divBdr>
        <w:top w:val="none" w:sz="0" w:space="0" w:color="auto"/>
        <w:left w:val="none" w:sz="0" w:space="0" w:color="auto"/>
        <w:bottom w:val="none" w:sz="0" w:space="0" w:color="auto"/>
        <w:right w:val="none" w:sz="0" w:space="0" w:color="auto"/>
      </w:divBdr>
    </w:div>
    <w:div w:id="52316940">
      <w:bodyDiv w:val="1"/>
      <w:marLeft w:val="0"/>
      <w:marRight w:val="0"/>
      <w:marTop w:val="0"/>
      <w:marBottom w:val="0"/>
      <w:divBdr>
        <w:top w:val="none" w:sz="0" w:space="0" w:color="auto"/>
        <w:left w:val="none" w:sz="0" w:space="0" w:color="auto"/>
        <w:bottom w:val="none" w:sz="0" w:space="0" w:color="auto"/>
        <w:right w:val="none" w:sz="0" w:space="0" w:color="auto"/>
      </w:divBdr>
    </w:div>
    <w:div w:id="52390485">
      <w:bodyDiv w:val="1"/>
      <w:marLeft w:val="0"/>
      <w:marRight w:val="0"/>
      <w:marTop w:val="0"/>
      <w:marBottom w:val="0"/>
      <w:divBdr>
        <w:top w:val="none" w:sz="0" w:space="0" w:color="auto"/>
        <w:left w:val="none" w:sz="0" w:space="0" w:color="auto"/>
        <w:bottom w:val="none" w:sz="0" w:space="0" w:color="auto"/>
        <w:right w:val="none" w:sz="0" w:space="0" w:color="auto"/>
      </w:divBdr>
    </w:div>
    <w:div w:id="53234724">
      <w:bodyDiv w:val="1"/>
      <w:marLeft w:val="0"/>
      <w:marRight w:val="0"/>
      <w:marTop w:val="0"/>
      <w:marBottom w:val="0"/>
      <w:divBdr>
        <w:top w:val="none" w:sz="0" w:space="0" w:color="auto"/>
        <w:left w:val="none" w:sz="0" w:space="0" w:color="auto"/>
        <w:bottom w:val="none" w:sz="0" w:space="0" w:color="auto"/>
        <w:right w:val="none" w:sz="0" w:space="0" w:color="auto"/>
      </w:divBdr>
    </w:div>
    <w:div w:id="53428640">
      <w:bodyDiv w:val="1"/>
      <w:marLeft w:val="0"/>
      <w:marRight w:val="0"/>
      <w:marTop w:val="0"/>
      <w:marBottom w:val="0"/>
      <w:divBdr>
        <w:top w:val="none" w:sz="0" w:space="0" w:color="auto"/>
        <w:left w:val="none" w:sz="0" w:space="0" w:color="auto"/>
        <w:bottom w:val="none" w:sz="0" w:space="0" w:color="auto"/>
        <w:right w:val="none" w:sz="0" w:space="0" w:color="auto"/>
      </w:divBdr>
    </w:div>
    <w:div w:id="53429187">
      <w:bodyDiv w:val="1"/>
      <w:marLeft w:val="0"/>
      <w:marRight w:val="0"/>
      <w:marTop w:val="0"/>
      <w:marBottom w:val="0"/>
      <w:divBdr>
        <w:top w:val="none" w:sz="0" w:space="0" w:color="auto"/>
        <w:left w:val="none" w:sz="0" w:space="0" w:color="auto"/>
        <w:bottom w:val="none" w:sz="0" w:space="0" w:color="auto"/>
        <w:right w:val="none" w:sz="0" w:space="0" w:color="auto"/>
      </w:divBdr>
    </w:div>
    <w:div w:id="53478344">
      <w:bodyDiv w:val="1"/>
      <w:marLeft w:val="0"/>
      <w:marRight w:val="0"/>
      <w:marTop w:val="0"/>
      <w:marBottom w:val="0"/>
      <w:divBdr>
        <w:top w:val="none" w:sz="0" w:space="0" w:color="auto"/>
        <w:left w:val="none" w:sz="0" w:space="0" w:color="auto"/>
        <w:bottom w:val="none" w:sz="0" w:space="0" w:color="auto"/>
        <w:right w:val="none" w:sz="0" w:space="0" w:color="auto"/>
      </w:divBdr>
    </w:div>
    <w:div w:id="53551650">
      <w:bodyDiv w:val="1"/>
      <w:marLeft w:val="0"/>
      <w:marRight w:val="0"/>
      <w:marTop w:val="0"/>
      <w:marBottom w:val="0"/>
      <w:divBdr>
        <w:top w:val="none" w:sz="0" w:space="0" w:color="auto"/>
        <w:left w:val="none" w:sz="0" w:space="0" w:color="auto"/>
        <w:bottom w:val="none" w:sz="0" w:space="0" w:color="auto"/>
        <w:right w:val="none" w:sz="0" w:space="0" w:color="auto"/>
      </w:divBdr>
    </w:div>
    <w:div w:id="53624009">
      <w:bodyDiv w:val="1"/>
      <w:marLeft w:val="0"/>
      <w:marRight w:val="0"/>
      <w:marTop w:val="0"/>
      <w:marBottom w:val="0"/>
      <w:divBdr>
        <w:top w:val="none" w:sz="0" w:space="0" w:color="auto"/>
        <w:left w:val="none" w:sz="0" w:space="0" w:color="auto"/>
        <w:bottom w:val="none" w:sz="0" w:space="0" w:color="auto"/>
        <w:right w:val="none" w:sz="0" w:space="0" w:color="auto"/>
      </w:divBdr>
    </w:div>
    <w:div w:id="53706210">
      <w:bodyDiv w:val="1"/>
      <w:marLeft w:val="0"/>
      <w:marRight w:val="0"/>
      <w:marTop w:val="0"/>
      <w:marBottom w:val="0"/>
      <w:divBdr>
        <w:top w:val="none" w:sz="0" w:space="0" w:color="auto"/>
        <w:left w:val="none" w:sz="0" w:space="0" w:color="auto"/>
        <w:bottom w:val="none" w:sz="0" w:space="0" w:color="auto"/>
        <w:right w:val="none" w:sz="0" w:space="0" w:color="auto"/>
      </w:divBdr>
    </w:div>
    <w:div w:id="53937272">
      <w:bodyDiv w:val="1"/>
      <w:marLeft w:val="0"/>
      <w:marRight w:val="0"/>
      <w:marTop w:val="0"/>
      <w:marBottom w:val="0"/>
      <w:divBdr>
        <w:top w:val="none" w:sz="0" w:space="0" w:color="auto"/>
        <w:left w:val="none" w:sz="0" w:space="0" w:color="auto"/>
        <w:bottom w:val="none" w:sz="0" w:space="0" w:color="auto"/>
        <w:right w:val="none" w:sz="0" w:space="0" w:color="auto"/>
      </w:divBdr>
    </w:div>
    <w:div w:id="54281621">
      <w:bodyDiv w:val="1"/>
      <w:marLeft w:val="0"/>
      <w:marRight w:val="0"/>
      <w:marTop w:val="0"/>
      <w:marBottom w:val="0"/>
      <w:divBdr>
        <w:top w:val="none" w:sz="0" w:space="0" w:color="auto"/>
        <w:left w:val="none" w:sz="0" w:space="0" w:color="auto"/>
        <w:bottom w:val="none" w:sz="0" w:space="0" w:color="auto"/>
        <w:right w:val="none" w:sz="0" w:space="0" w:color="auto"/>
      </w:divBdr>
    </w:div>
    <w:div w:id="54594276">
      <w:bodyDiv w:val="1"/>
      <w:marLeft w:val="0"/>
      <w:marRight w:val="0"/>
      <w:marTop w:val="0"/>
      <w:marBottom w:val="0"/>
      <w:divBdr>
        <w:top w:val="none" w:sz="0" w:space="0" w:color="auto"/>
        <w:left w:val="none" w:sz="0" w:space="0" w:color="auto"/>
        <w:bottom w:val="none" w:sz="0" w:space="0" w:color="auto"/>
        <w:right w:val="none" w:sz="0" w:space="0" w:color="auto"/>
      </w:divBdr>
    </w:div>
    <w:div w:id="54789403">
      <w:bodyDiv w:val="1"/>
      <w:marLeft w:val="0"/>
      <w:marRight w:val="0"/>
      <w:marTop w:val="0"/>
      <w:marBottom w:val="0"/>
      <w:divBdr>
        <w:top w:val="none" w:sz="0" w:space="0" w:color="auto"/>
        <w:left w:val="none" w:sz="0" w:space="0" w:color="auto"/>
        <w:bottom w:val="none" w:sz="0" w:space="0" w:color="auto"/>
        <w:right w:val="none" w:sz="0" w:space="0" w:color="auto"/>
      </w:divBdr>
    </w:div>
    <w:div w:id="54790597">
      <w:bodyDiv w:val="1"/>
      <w:marLeft w:val="0"/>
      <w:marRight w:val="0"/>
      <w:marTop w:val="0"/>
      <w:marBottom w:val="0"/>
      <w:divBdr>
        <w:top w:val="none" w:sz="0" w:space="0" w:color="auto"/>
        <w:left w:val="none" w:sz="0" w:space="0" w:color="auto"/>
        <w:bottom w:val="none" w:sz="0" w:space="0" w:color="auto"/>
        <w:right w:val="none" w:sz="0" w:space="0" w:color="auto"/>
      </w:divBdr>
    </w:div>
    <w:div w:id="55058208">
      <w:bodyDiv w:val="1"/>
      <w:marLeft w:val="0"/>
      <w:marRight w:val="0"/>
      <w:marTop w:val="0"/>
      <w:marBottom w:val="0"/>
      <w:divBdr>
        <w:top w:val="none" w:sz="0" w:space="0" w:color="auto"/>
        <w:left w:val="none" w:sz="0" w:space="0" w:color="auto"/>
        <w:bottom w:val="none" w:sz="0" w:space="0" w:color="auto"/>
        <w:right w:val="none" w:sz="0" w:space="0" w:color="auto"/>
      </w:divBdr>
    </w:div>
    <w:div w:id="55082907">
      <w:bodyDiv w:val="1"/>
      <w:marLeft w:val="0"/>
      <w:marRight w:val="0"/>
      <w:marTop w:val="0"/>
      <w:marBottom w:val="0"/>
      <w:divBdr>
        <w:top w:val="none" w:sz="0" w:space="0" w:color="auto"/>
        <w:left w:val="none" w:sz="0" w:space="0" w:color="auto"/>
        <w:bottom w:val="none" w:sz="0" w:space="0" w:color="auto"/>
        <w:right w:val="none" w:sz="0" w:space="0" w:color="auto"/>
      </w:divBdr>
    </w:div>
    <w:div w:id="55397086">
      <w:bodyDiv w:val="1"/>
      <w:marLeft w:val="0"/>
      <w:marRight w:val="0"/>
      <w:marTop w:val="0"/>
      <w:marBottom w:val="0"/>
      <w:divBdr>
        <w:top w:val="none" w:sz="0" w:space="0" w:color="auto"/>
        <w:left w:val="none" w:sz="0" w:space="0" w:color="auto"/>
        <w:bottom w:val="none" w:sz="0" w:space="0" w:color="auto"/>
        <w:right w:val="none" w:sz="0" w:space="0" w:color="auto"/>
      </w:divBdr>
    </w:div>
    <w:div w:id="55932977">
      <w:bodyDiv w:val="1"/>
      <w:marLeft w:val="0"/>
      <w:marRight w:val="0"/>
      <w:marTop w:val="0"/>
      <w:marBottom w:val="0"/>
      <w:divBdr>
        <w:top w:val="none" w:sz="0" w:space="0" w:color="auto"/>
        <w:left w:val="none" w:sz="0" w:space="0" w:color="auto"/>
        <w:bottom w:val="none" w:sz="0" w:space="0" w:color="auto"/>
        <w:right w:val="none" w:sz="0" w:space="0" w:color="auto"/>
      </w:divBdr>
    </w:div>
    <w:div w:id="56130162">
      <w:bodyDiv w:val="1"/>
      <w:marLeft w:val="0"/>
      <w:marRight w:val="0"/>
      <w:marTop w:val="0"/>
      <w:marBottom w:val="0"/>
      <w:divBdr>
        <w:top w:val="none" w:sz="0" w:space="0" w:color="auto"/>
        <w:left w:val="none" w:sz="0" w:space="0" w:color="auto"/>
        <w:bottom w:val="none" w:sz="0" w:space="0" w:color="auto"/>
        <w:right w:val="none" w:sz="0" w:space="0" w:color="auto"/>
      </w:divBdr>
    </w:div>
    <w:div w:id="56174622">
      <w:bodyDiv w:val="1"/>
      <w:marLeft w:val="0"/>
      <w:marRight w:val="0"/>
      <w:marTop w:val="0"/>
      <w:marBottom w:val="0"/>
      <w:divBdr>
        <w:top w:val="none" w:sz="0" w:space="0" w:color="auto"/>
        <w:left w:val="none" w:sz="0" w:space="0" w:color="auto"/>
        <w:bottom w:val="none" w:sz="0" w:space="0" w:color="auto"/>
        <w:right w:val="none" w:sz="0" w:space="0" w:color="auto"/>
      </w:divBdr>
    </w:div>
    <w:div w:id="56436311">
      <w:bodyDiv w:val="1"/>
      <w:marLeft w:val="0"/>
      <w:marRight w:val="0"/>
      <w:marTop w:val="0"/>
      <w:marBottom w:val="0"/>
      <w:divBdr>
        <w:top w:val="none" w:sz="0" w:space="0" w:color="auto"/>
        <w:left w:val="none" w:sz="0" w:space="0" w:color="auto"/>
        <w:bottom w:val="none" w:sz="0" w:space="0" w:color="auto"/>
        <w:right w:val="none" w:sz="0" w:space="0" w:color="auto"/>
      </w:divBdr>
    </w:div>
    <w:div w:id="56515103">
      <w:bodyDiv w:val="1"/>
      <w:marLeft w:val="0"/>
      <w:marRight w:val="0"/>
      <w:marTop w:val="0"/>
      <w:marBottom w:val="0"/>
      <w:divBdr>
        <w:top w:val="none" w:sz="0" w:space="0" w:color="auto"/>
        <w:left w:val="none" w:sz="0" w:space="0" w:color="auto"/>
        <w:bottom w:val="none" w:sz="0" w:space="0" w:color="auto"/>
        <w:right w:val="none" w:sz="0" w:space="0" w:color="auto"/>
      </w:divBdr>
    </w:div>
    <w:div w:id="56631777">
      <w:bodyDiv w:val="1"/>
      <w:marLeft w:val="0"/>
      <w:marRight w:val="0"/>
      <w:marTop w:val="0"/>
      <w:marBottom w:val="0"/>
      <w:divBdr>
        <w:top w:val="none" w:sz="0" w:space="0" w:color="auto"/>
        <w:left w:val="none" w:sz="0" w:space="0" w:color="auto"/>
        <w:bottom w:val="none" w:sz="0" w:space="0" w:color="auto"/>
        <w:right w:val="none" w:sz="0" w:space="0" w:color="auto"/>
      </w:divBdr>
    </w:div>
    <w:div w:id="56704447">
      <w:bodyDiv w:val="1"/>
      <w:marLeft w:val="0"/>
      <w:marRight w:val="0"/>
      <w:marTop w:val="0"/>
      <w:marBottom w:val="0"/>
      <w:divBdr>
        <w:top w:val="none" w:sz="0" w:space="0" w:color="auto"/>
        <w:left w:val="none" w:sz="0" w:space="0" w:color="auto"/>
        <w:bottom w:val="none" w:sz="0" w:space="0" w:color="auto"/>
        <w:right w:val="none" w:sz="0" w:space="0" w:color="auto"/>
      </w:divBdr>
    </w:div>
    <w:div w:id="56822625">
      <w:bodyDiv w:val="1"/>
      <w:marLeft w:val="0"/>
      <w:marRight w:val="0"/>
      <w:marTop w:val="0"/>
      <w:marBottom w:val="0"/>
      <w:divBdr>
        <w:top w:val="none" w:sz="0" w:space="0" w:color="auto"/>
        <w:left w:val="none" w:sz="0" w:space="0" w:color="auto"/>
        <w:bottom w:val="none" w:sz="0" w:space="0" w:color="auto"/>
        <w:right w:val="none" w:sz="0" w:space="0" w:color="auto"/>
      </w:divBdr>
    </w:div>
    <w:div w:id="57097555">
      <w:bodyDiv w:val="1"/>
      <w:marLeft w:val="0"/>
      <w:marRight w:val="0"/>
      <w:marTop w:val="0"/>
      <w:marBottom w:val="0"/>
      <w:divBdr>
        <w:top w:val="none" w:sz="0" w:space="0" w:color="auto"/>
        <w:left w:val="none" w:sz="0" w:space="0" w:color="auto"/>
        <w:bottom w:val="none" w:sz="0" w:space="0" w:color="auto"/>
        <w:right w:val="none" w:sz="0" w:space="0" w:color="auto"/>
      </w:divBdr>
    </w:div>
    <w:div w:id="57285256">
      <w:bodyDiv w:val="1"/>
      <w:marLeft w:val="0"/>
      <w:marRight w:val="0"/>
      <w:marTop w:val="0"/>
      <w:marBottom w:val="0"/>
      <w:divBdr>
        <w:top w:val="none" w:sz="0" w:space="0" w:color="auto"/>
        <w:left w:val="none" w:sz="0" w:space="0" w:color="auto"/>
        <w:bottom w:val="none" w:sz="0" w:space="0" w:color="auto"/>
        <w:right w:val="none" w:sz="0" w:space="0" w:color="auto"/>
      </w:divBdr>
    </w:div>
    <w:div w:id="57291862">
      <w:bodyDiv w:val="1"/>
      <w:marLeft w:val="0"/>
      <w:marRight w:val="0"/>
      <w:marTop w:val="0"/>
      <w:marBottom w:val="0"/>
      <w:divBdr>
        <w:top w:val="none" w:sz="0" w:space="0" w:color="auto"/>
        <w:left w:val="none" w:sz="0" w:space="0" w:color="auto"/>
        <w:bottom w:val="none" w:sz="0" w:space="0" w:color="auto"/>
        <w:right w:val="none" w:sz="0" w:space="0" w:color="auto"/>
      </w:divBdr>
    </w:div>
    <w:div w:id="57366889">
      <w:bodyDiv w:val="1"/>
      <w:marLeft w:val="0"/>
      <w:marRight w:val="0"/>
      <w:marTop w:val="0"/>
      <w:marBottom w:val="0"/>
      <w:divBdr>
        <w:top w:val="none" w:sz="0" w:space="0" w:color="auto"/>
        <w:left w:val="none" w:sz="0" w:space="0" w:color="auto"/>
        <w:bottom w:val="none" w:sz="0" w:space="0" w:color="auto"/>
        <w:right w:val="none" w:sz="0" w:space="0" w:color="auto"/>
      </w:divBdr>
    </w:div>
    <w:div w:id="57553548">
      <w:bodyDiv w:val="1"/>
      <w:marLeft w:val="0"/>
      <w:marRight w:val="0"/>
      <w:marTop w:val="0"/>
      <w:marBottom w:val="0"/>
      <w:divBdr>
        <w:top w:val="none" w:sz="0" w:space="0" w:color="auto"/>
        <w:left w:val="none" w:sz="0" w:space="0" w:color="auto"/>
        <w:bottom w:val="none" w:sz="0" w:space="0" w:color="auto"/>
        <w:right w:val="none" w:sz="0" w:space="0" w:color="auto"/>
      </w:divBdr>
    </w:div>
    <w:div w:id="57822527">
      <w:bodyDiv w:val="1"/>
      <w:marLeft w:val="0"/>
      <w:marRight w:val="0"/>
      <w:marTop w:val="0"/>
      <w:marBottom w:val="0"/>
      <w:divBdr>
        <w:top w:val="none" w:sz="0" w:space="0" w:color="auto"/>
        <w:left w:val="none" w:sz="0" w:space="0" w:color="auto"/>
        <w:bottom w:val="none" w:sz="0" w:space="0" w:color="auto"/>
        <w:right w:val="none" w:sz="0" w:space="0" w:color="auto"/>
      </w:divBdr>
    </w:div>
    <w:div w:id="57868910">
      <w:bodyDiv w:val="1"/>
      <w:marLeft w:val="0"/>
      <w:marRight w:val="0"/>
      <w:marTop w:val="0"/>
      <w:marBottom w:val="0"/>
      <w:divBdr>
        <w:top w:val="none" w:sz="0" w:space="0" w:color="auto"/>
        <w:left w:val="none" w:sz="0" w:space="0" w:color="auto"/>
        <w:bottom w:val="none" w:sz="0" w:space="0" w:color="auto"/>
        <w:right w:val="none" w:sz="0" w:space="0" w:color="auto"/>
      </w:divBdr>
    </w:div>
    <w:div w:id="57943937">
      <w:bodyDiv w:val="1"/>
      <w:marLeft w:val="0"/>
      <w:marRight w:val="0"/>
      <w:marTop w:val="0"/>
      <w:marBottom w:val="0"/>
      <w:divBdr>
        <w:top w:val="none" w:sz="0" w:space="0" w:color="auto"/>
        <w:left w:val="none" w:sz="0" w:space="0" w:color="auto"/>
        <w:bottom w:val="none" w:sz="0" w:space="0" w:color="auto"/>
        <w:right w:val="none" w:sz="0" w:space="0" w:color="auto"/>
      </w:divBdr>
    </w:div>
    <w:div w:id="57946502">
      <w:bodyDiv w:val="1"/>
      <w:marLeft w:val="0"/>
      <w:marRight w:val="0"/>
      <w:marTop w:val="0"/>
      <w:marBottom w:val="0"/>
      <w:divBdr>
        <w:top w:val="none" w:sz="0" w:space="0" w:color="auto"/>
        <w:left w:val="none" w:sz="0" w:space="0" w:color="auto"/>
        <w:bottom w:val="none" w:sz="0" w:space="0" w:color="auto"/>
        <w:right w:val="none" w:sz="0" w:space="0" w:color="auto"/>
      </w:divBdr>
    </w:div>
    <w:div w:id="58410692">
      <w:bodyDiv w:val="1"/>
      <w:marLeft w:val="0"/>
      <w:marRight w:val="0"/>
      <w:marTop w:val="0"/>
      <w:marBottom w:val="0"/>
      <w:divBdr>
        <w:top w:val="none" w:sz="0" w:space="0" w:color="auto"/>
        <w:left w:val="none" w:sz="0" w:space="0" w:color="auto"/>
        <w:bottom w:val="none" w:sz="0" w:space="0" w:color="auto"/>
        <w:right w:val="none" w:sz="0" w:space="0" w:color="auto"/>
      </w:divBdr>
    </w:div>
    <w:div w:id="58750294">
      <w:bodyDiv w:val="1"/>
      <w:marLeft w:val="0"/>
      <w:marRight w:val="0"/>
      <w:marTop w:val="0"/>
      <w:marBottom w:val="0"/>
      <w:divBdr>
        <w:top w:val="none" w:sz="0" w:space="0" w:color="auto"/>
        <w:left w:val="none" w:sz="0" w:space="0" w:color="auto"/>
        <w:bottom w:val="none" w:sz="0" w:space="0" w:color="auto"/>
        <w:right w:val="none" w:sz="0" w:space="0" w:color="auto"/>
      </w:divBdr>
    </w:div>
    <w:div w:id="58872366">
      <w:bodyDiv w:val="1"/>
      <w:marLeft w:val="0"/>
      <w:marRight w:val="0"/>
      <w:marTop w:val="0"/>
      <w:marBottom w:val="0"/>
      <w:divBdr>
        <w:top w:val="none" w:sz="0" w:space="0" w:color="auto"/>
        <w:left w:val="none" w:sz="0" w:space="0" w:color="auto"/>
        <w:bottom w:val="none" w:sz="0" w:space="0" w:color="auto"/>
        <w:right w:val="none" w:sz="0" w:space="0" w:color="auto"/>
      </w:divBdr>
    </w:div>
    <w:div w:id="58940329">
      <w:bodyDiv w:val="1"/>
      <w:marLeft w:val="0"/>
      <w:marRight w:val="0"/>
      <w:marTop w:val="0"/>
      <w:marBottom w:val="0"/>
      <w:divBdr>
        <w:top w:val="none" w:sz="0" w:space="0" w:color="auto"/>
        <w:left w:val="none" w:sz="0" w:space="0" w:color="auto"/>
        <w:bottom w:val="none" w:sz="0" w:space="0" w:color="auto"/>
        <w:right w:val="none" w:sz="0" w:space="0" w:color="auto"/>
      </w:divBdr>
    </w:div>
    <w:div w:id="58943003">
      <w:bodyDiv w:val="1"/>
      <w:marLeft w:val="0"/>
      <w:marRight w:val="0"/>
      <w:marTop w:val="0"/>
      <w:marBottom w:val="0"/>
      <w:divBdr>
        <w:top w:val="none" w:sz="0" w:space="0" w:color="auto"/>
        <w:left w:val="none" w:sz="0" w:space="0" w:color="auto"/>
        <w:bottom w:val="none" w:sz="0" w:space="0" w:color="auto"/>
        <w:right w:val="none" w:sz="0" w:space="0" w:color="auto"/>
      </w:divBdr>
      <w:divsChild>
        <w:div w:id="1628513450">
          <w:marLeft w:val="480"/>
          <w:marRight w:val="0"/>
          <w:marTop w:val="0"/>
          <w:marBottom w:val="0"/>
          <w:divBdr>
            <w:top w:val="none" w:sz="0" w:space="0" w:color="auto"/>
            <w:left w:val="none" w:sz="0" w:space="0" w:color="auto"/>
            <w:bottom w:val="none" w:sz="0" w:space="0" w:color="auto"/>
            <w:right w:val="none" w:sz="0" w:space="0" w:color="auto"/>
          </w:divBdr>
        </w:div>
        <w:div w:id="1816330832">
          <w:marLeft w:val="480"/>
          <w:marRight w:val="0"/>
          <w:marTop w:val="0"/>
          <w:marBottom w:val="0"/>
          <w:divBdr>
            <w:top w:val="none" w:sz="0" w:space="0" w:color="auto"/>
            <w:left w:val="none" w:sz="0" w:space="0" w:color="auto"/>
            <w:bottom w:val="none" w:sz="0" w:space="0" w:color="auto"/>
            <w:right w:val="none" w:sz="0" w:space="0" w:color="auto"/>
          </w:divBdr>
        </w:div>
        <w:div w:id="1383604121">
          <w:marLeft w:val="480"/>
          <w:marRight w:val="0"/>
          <w:marTop w:val="0"/>
          <w:marBottom w:val="0"/>
          <w:divBdr>
            <w:top w:val="none" w:sz="0" w:space="0" w:color="auto"/>
            <w:left w:val="none" w:sz="0" w:space="0" w:color="auto"/>
            <w:bottom w:val="none" w:sz="0" w:space="0" w:color="auto"/>
            <w:right w:val="none" w:sz="0" w:space="0" w:color="auto"/>
          </w:divBdr>
        </w:div>
        <w:div w:id="343561082">
          <w:marLeft w:val="480"/>
          <w:marRight w:val="0"/>
          <w:marTop w:val="0"/>
          <w:marBottom w:val="0"/>
          <w:divBdr>
            <w:top w:val="none" w:sz="0" w:space="0" w:color="auto"/>
            <w:left w:val="none" w:sz="0" w:space="0" w:color="auto"/>
            <w:bottom w:val="none" w:sz="0" w:space="0" w:color="auto"/>
            <w:right w:val="none" w:sz="0" w:space="0" w:color="auto"/>
          </w:divBdr>
        </w:div>
        <w:div w:id="552278852">
          <w:marLeft w:val="480"/>
          <w:marRight w:val="0"/>
          <w:marTop w:val="0"/>
          <w:marBottom w:val="0"/>
          <w:divBdr>
            <w:top w:val="none" w:sz="0" w:space="0" w:color="auto"/>
            <w:left w:val="none" w:sz="0" w:space="0" w:color="auto"/>
            <w:bottom w:val="none" w:sz="0" w:space="0" w:color="auto"/>
            <w:right w:val="none" w:sz="0" w:space="0" w:color="auto"/>
          </w:divBdr>
        </w:div>
        <w:div w:id="91434987">
          <w:marLeft w:val="480"/>
          <w:marRight w:val="0"/>
          <w:marTop w:val="0"/>
          <w:marBottom w:val="0"/>
          <w:divBdr>
            <w:top w:val="none" w:sz="0" w:space="0" w:color="auto"/>
            <w:left w:val="none" w:sz="0" w:space="0" w:color="auto"/>
            <w:bottom w:val="none" w:sz="0" w:space="0" w:color="auto"/>
            <w:right w:val="none" w:sz="0" w:space="0" w:color="auto"/>
          </w:divBdr>
        </w:div>
        <w:div w:id="42944341">
          <w:marLeft w:val="480"/>
          <w:marRight w:val="0"/>
          <w:marTop w:val="0"/>
          <w:marBottom w:val="0"/>
          <w:divBdr>
            <w:top w:val="none" w:sz="0" w:space="0" w:color="auto"/>
            <w:left w:val="none" w:sz="0" w:space="0" w:color="auto"/>
            <w:bottom w:val="none" w:sz="0" w:space="0" w:color="auto"/>
            <w:right w:val="none" w:sz="0" w:space="0" w:color="auto"/>
          </w:divBdr>
        </w:div>
        <w:div w:id="471216596">
          <w:marLeft w:val="480"/>
          <w:marRight w:val="0"/>
          <w:marTop w:val="0"/>
          <w:marBottom w:val="0"/>
          <w:divBdr>
            <w:top w:val="none" w:sz="0" w:space="0" w:color="auto"/>
            <w:left w:val="none" w:sz="0" w:space="0" w:color="auto"/>
            <w:bottom w:val="none" w:sz="0" w:space="0" w:color="auto"/>
            <w:right w:val="none" w:sz="0" w:space="0" w:color="auto"/>
          </w:divBdr>
        </w:div>
        <w:div w:id="546920342">
          <w:marLeft w:val="480"/>
          <w:marRight w:val="0"/>
          <w:marTop w:val="0"/>
          <w:marBottom w:val="0"/>
          <w:divBdr>
            <w:top w:val="none" w:sz="0" w:space="0" w:color="auto"/>
            <w:left w:val="none" w:sz="0" w:space="0" w:color="auto"/>
            <w:bottom w:val="none" w:sz="0" w:space="0" w:color="auto"/>
            <w:right w:val="none" w:sz="0" w:space="0" w:color="auto"/>
          </w:divBdr>
        </w:div>
        <w:div w:id="1411198970">
          <w:marLeft w:val="480"/>
          <w:marRight w:val="0"/>
          <w:marTop w:val="0"/>
          <w:marBottom w:val="0"/>
          <w:divBdr>
            <w:top w:val="none" w:sz="0" w:space="0" w:color="auto"/>
            <w:left w:val="none" w:sz="0" w:space="0" w:color="auto"/>
            <w:bottom w:val="none" w:sz="0" w:space="0" w:color="auto"/>
            <w:right w:val="none" w:sz="0" w:space="0" w:color="auto"/>
          </w:divBdr>
        </w:div>
        <w:div w:id="1886453807">
          <w:marLeft w:val="480"/>
          <w:marRight w:val="0"/>
          <w:marTop w:val="0"/>
          <w:marBottom w:val="0"/>
          <w:divBdr>
            <w:top w:val="none" w:sz="0" w:space="0" w:color="auto"/>
            <w:left w:val="none" w:sz="0" w:space="0" w:color="auto"/>
            <w:bottom w:val="none" w:sz="0" w:space="0" w:color="auto"/>
            <w:right w:val="none" w:sz="0" w:space="0" w:color="auto"/>
          </w:divBdr>
        </w:div>
        <w:div w:id="101347421">
          <w:marLeft w:val="480"/>
          <w:marRight w:val="0"/>
          <w:marTop w:val="0"/>
          <w:marBottom w:val="0"/>
          <w:divBdr>
            <w:top w:val="none" w:sz="0" w:space="0" w:color="auto"/>
            <w:left w:val="none" w:sz="0" w:space="0" w:color="auto"/>
            <w:bottom w:val="none" w:sz="0" w:space="0" w:color="auto"/>
            <w:right w:val="none" w:sz="0" w:space="0" w:color="auto"/>
          </w:divBdr>
        </w:div>
        <w:div w:id="1059012453">
          <w:marLeft w:val="480"/>
          <w:marRight w:val="0"/>
          <w:marTop w:val="0"/>
          <w:marBottom w:val="0"/>
          <w:divBdr>
            <w:top w:val="none" w:sz="0" w:space="0" w:color="auto"/>
            <w:left w:val="none" w:sz="0" w:space="0" w:color="auto"/>
            <w:bottom w:val="none" w:sz="0" w:space="0" w:color="auto"/>
            <w:right w:val="none" w:sz="0" w:space="0" w:color="auto"/>
          </w:divBdr>
        </w:div>
        <w:div w:id="442968657">
          <w:marLeft w:val="480"/>
          <w:marRight w:val="0"/>
          <w:marTop w:val="0"/>
          <w:marBottom w:val="0"/>
          <w:divBdr>
            <w:top w:val="none" w:sz="0" w:space="0" w:color="auto"/>
            <w:left w:val="none" w:sz="0" w:space="0" w:color="auto"/>
            <w:bottom w:val="none" w:sz="0" w:space="0" w:color="auto"/>
            <w:right w:val="none" w:sz="0" w:space="0" w:color="auto"/>
          </w:divBdr>
        </w:div>
        <w:div w:id="1041857352">
          <w:marLeft w:val="480"/>
          <w:marRight w:val="0"/>
          <w:marTop w:val="0"/>
          <w:marBottom w:val="0"/>
          <w:divBdr>
            <w:top w:val="none" w:sz="0" w:space="0" w:color="auto"/>
            <w:left w:val="none" w:sz="0" w:space="0" w:color="auto"/>
            <w:bottom w:val="none" w:sz="0" w:space="0" w:color="auto"/>
            <w:right w:val="none" w:sz="0" w:space="0" w:color="auto"/>
          </w:divBdr>
        </w:div>
        <w:div w:id="401636342">
          <w:marLeft w:val="480"/>
          <w:marRight w:val="0"/>
          <w:marTop w:val="0"/>
          <w:marBottom w:val="0"/>
          <w:divBdr>
            <w:top w:val="none" w:sz="0" w:space="0" w:color="auto"/>
            <w:left w:val="none" w:sz="0" w:space="0" w:color="auto"/>
            <w:bottom w:val="none" w:sz="0" w:space="0" w:color="auto"/>
            <w:right w:val="none" w:sz="0" w:space="0" w:color="auto"/>
          </w:divBdr>
        </w:div>
        <w:div w:id="872769286">
          <w:marLeft w:val="480"/>
          <w:marRight w:val="0"/>
          <w:marTop w:val="0"/>
          <w:marBottom w:val="0"/>
          <w:divBdr>
            <w:top w:val="none" w:sz="0" w:space="0" w:color="auto"/>
            <w:left w:val="none" w:sz="0" w:space="0" w:color="auto"/>
            <w:bottom w:val="none" w:sz="0" w:space="0" w:color="auto"/>
            <w:right w:val="none" w:sz="0" w:space="0" w:color="auto"/>
          </w:divBdr>
        </w:div>
        <w:div w:id="1726180512">
          <w:marLeft w:val="480"/>
          <w:marRight w:val="0"/>
          <w:marTop w:val="0"/>
          <w:marBottom w:val="0"/>
          <w:divBdr>
            <w:top w:val="none" w:sz="0" w:space="0" w:color="auto"/>
            <w:left w:val="none" w:sz="0" w:space="0" w:color="auto"/>
            <w:bottom w:val="none" w:sz="0" w:space="0" w:color="auto"/>
            <w:right w:val="none" w:sz="0" w:space="0" w:color="auto"/>
          </w:divBdr>
        </w:div>
        <w:div w:id="700782431">
          <w:marLeft w:val="480"/>
          <w:marRight w:val="0"/>
          <w:marTop w:val="0"/>
          <w:marBottom w:val="0"/>
          <w:divBdr>
            <w:top w:val="none" w:sz="0" w:space="0" w:color="auto"/>
            <w:left w:val="none" w:sz="0" w:space="0" w:color="auto"/>
            <w:bottom w:val="none" w:sz="0" w:space="0" w:color="auto"/>
            <w:right w:val="none" w:sz="0" w:space="0" w:color="auto"/>
          </w:divBdr>
        </w:div>
        <w:div w:id="207185580">
          <w:marLeft w:val="480"/>
          <w:marRight w:val="0"/>
          <w:marTop w:val="0"/>
          <w:marBottom w:val="0"/>
          <w:divBdr>
            <w:top w:val="none" w:sz="0" w:space="0" w:color="auto"/>
            <w:left w:val="none" w:sz="0" w:space="0" w:color="auto"/>
            <w:bottom w:val="none" w:sz="0" w:space="0" w:color="auto"/>
            <w:right w:val="none" w:sz="0" w:space="0" w:color="auto"/>
          </w:divBdr>
        </w:div>
        <w:div w:id="2106608058">
          <w:marLeft w:val="480"/>
          <w:marRight w:val="0"/>
          <w:marTop w:val="0"/>
          <w:marBottom w:val="0"/>
          <w:divBdr>
            <w:top w:val="none" w:sz="0" w:space="0" w:color="auto"/>
            <w:left w:val="none" w:sz="0" w:space="0" w:color="auto"/>
            <w:bottom w:val="none" w:sz="0" w:space="0" w:color="auto"/>
            <w:right w:val="none" w:sz="0" w:space="0" w:color="auto"/>
          </w:divBdr>
        </w:div>
        <w:div w:id="1216505435">
          <w:marLeft w:val="480"/>
          <w:marRight w:val="0"/>
          <w:marTop w:val="0"/>
          <w:marBottom w:val="0"/>
          <w:divBdr>
            <w:top w:val="none" w:sz="0" w:space="0" w:color="auto"/>
            <w:left w:val="none" w:sz="0" w:space="0" w:color="auto"/>
            <w:bottom w:val="none" w:sz="0" w:space="0" w:color="auto"/>
            <w:right w:val="none" w:sz="0" w:space="0" w:color="auto"/>
          </w:divBdr>
        </w:div>
        <w:div w:id="1494028636">
          <w:marLeft w:val="480"/>
          <w:marRight w:val="0"/>
          <w:marTop w:val="0"/>
          <w:marBottom w:val="0"/>
          <w:divBdr>
            <w:top w:val="none" w:sz="0" w:space="0" w:color="auto"/>
            <w:left w:val="none" w:sz="0" w:space="0" w:color="auto"/>
            <w:bottom w:val="none" w:sz="0" w:space="0" w:color="auto"/>
            <w:right w:val="none" w:sz="0" w:space="0" w:color="auto"/>
          </w:divBdr>
        </w:div>
        <w:div w:id="863174813">
          <w:marLeft w:val="480"/>
          <w:marRight w:val="0"/>
          <w:marTop w:val="0"/>
          <w:marBottom w:val="0"/>
          <w:divBdr>
            <w:top w:val="none" w:sz="0" w:space="0" w:color="auto"/>
            <w:left w:val="none" w:sz="0" w:space="0" w:color="auto"/>
            <w:bottom w:val="none" w:sz="0" w:space="0" w:color="auto"/>
            <w:right w:val="none" w:sz="0" w:space="0" w:color="auto"/>
          </w:divBdr>
        </w:div>
        <w:div w:id="626619903">
          <w:marLeft w:val="480"/>
          <w:marRight w:val="0"/>
          <w:marTop w:val="0"/>
          <w:marBottom w:val="0"/>
          <w:divBdr>
            <w:top w:val="none" w:sz="0" w:space="0" w:color="auto"/>
            <w:left w:val="none" w:sz="0" w:space="0" w:color="auto"/>
            <w:bottom w:val="none" w:sz="0" w:space="0" w:color="auto"/>
            <w:right w:val="none" w:sz="0" w:space="0" w:color="auto"/>
          </w:divBdr>
        </w:div>
        <w:div w:id="1255673488">
          <w:marLeft w:val="480"/>
          <w:marRight w:val="0"/>
          <w:marTop w:val="0"/>
          <w:marBottom w:val="0"/>
          <w:divBdr>
            <w:top w:val="none" w:sz="0" w:space="0" w:color="auto"/>
            <w:left w:val="none" w:sz="0" w:space="0" w:color="auto"/>
            <w:bottom w:val="none" w:sz="0" w:space="0" w:color="auto"/>
            <w:right w:val="none" w:sz="0" w:space="0" w:color="auto"/>
          </w:divBdr>
        </w:div>
        <w:div w:id="379942276">
          <w:marLeft w:val="480"/>
          <w:marRight w:val="0"/>
          <w:marTop w:val="0"/>
          <w:marBottom w:val="0"/>
          <w:divBdr>
            <w:top w:val="none" w:sz="0" w:space="0" w:color="auto"/>
            <w:left w:val="none" w:sz="0" w:space="0" w:color="auto"/>
            <w:bottom w:val="none" w:sz="0" w:space="0" w:color="auto"/>
            <w:right w:val="none" w:sz="0" w:space="0" w:color="auto"/>
          </w:divBdr>
        </w:div>
        <w:div w:id="758060106">
          <w:marLeft w:val="480"/>
          <w:marRight w:val="0"/>
          <w:marTop w:val="0"/>
          <w:marBottom w:val="0"/>
          <w:divBdr>
            <w:top w:val="none" w:sz="0" w:space="0" w:color="auto"/>
            <w:left w:val="none" w:sz="0" w:space="0" w:color="auto"/>
            <w:bottom w:val="none" w:sz="0" w:space="0" w:color="auto"/>
            <w:right w:val="none" w:sz="0" w:space="0" w:color="auto"/>
          </w:divBdr>
        </w:div>
        <w:div w:id="308828771">
          <w:marLeft w:val="480"/>
          <w:marRight w:val="0"/>
          <w:marTop w:val="0"/>
          <w:marBottom w:val="0"/>
          <w:divBdr>
            <w:top w:val="none" w:sz="0" w:space="0" w:color="auto"/>
            <w:left w:val="none" w:sz="0" w:space="0" w:color="auto"/>
            <w:bottom w:val="none" w:sz="0" w:space="0" w:color="auto"/>
            <w:right w:val="none" w:sz="0" w:space="0" w:color="auto"/>
          </w:divBdr>
        </w:div>
        <w:div w:id="351535258">
          <w:marLeft w:val="480"/>
          <w:marRight w:val="0"/>
          <w:marTop w:val="0"/>
          <w:marBottom w:val="0"/>
          <w:divBdr>
            <w:top w:val="none" w:sz="0" w:space="0" w:color="auto"/>
            <w:left w:val="none" w:sz="0" w:space="0" w:color="auto"/>
            <w:bottom w:val="none" w:sz="0" w:space="0" w:color="auto"/>
            <w:right w:val="none" w:sz="0" w:space="0" w:color="auto"/>
          </w:divBdr>
        </w:div>
      </w:divsChild>
    </w:div>
    <w:div w:id="58947182">
      <w:bodyDiv w:val="1"/>
      <w:marLeft w:val="0"/>
      <w:marRight w:val="0"/>
      <w:marTop w:val="0"/>
      <w:marBottom w:val="0"/>
      <w:divBdr>
        <w:top w:val="none" w:sz="0" w:space="0" w:color="auto"/>
        <w:left w:val="none" w:sz="0" w:space="0" w:color="auto"/>
        <w:bottom w:val="none" w:sz="0" w:space="0" w:color="auto"/>
        <w:right w:val="none" w:sz="0" w:space="0" w:color="auto"/>
      </w:divBdr>
    </w:div>
    <w:div w:id="58987518">
      <w:bodyDiv w:val="1"/>
      <w:marLeft w:val="0"/>
      <w:marRight w:val="0"/>
      <w:marTop w:val="0"/>
      <w:marBottom w:val="0"/>
      <w:divBdr>
        <w:top w:val="none" w:sz="0" w:space="0" w:color="auto"/>
        <w:left w:val="none" w:sz="0" w:space="0" w:color="auto"/>
        <w:bottom w:val="none" w:sz="0" w:space="0" w:color="auto"/>
        <w:right w:val="none" w:sz="0" w:space="0" w:color="auto"/>
      </w:divBdr>
    </w:div>
    <w:div w:id="58988667">
      <w:bodyDiv w:val="1"/>
      <w:marLeft w:val="0"/>
      <w:marRight w:val="0"/>
      <w:marTop w:val="0"/>
      <w:marBottom w:val="0"/>
      <w:divBdr>
        <w:top w:val="none" w:sz="0" w:space="0" w:color="auto"/>
        <w:left w:val="none" w:sz="0" w:space="0" w:color="auto"/>
        <w:bottom w:val="none" w:sz="0" w:space="0" w:color="auto"/>
        <w:right w:val="none" w:sz="0" w:space="0" w:color="auto"/>
      </w:divBdr>
    </w:div>
    <w:div w:id="59014276">
      <w:bodyDiv w:val="1"/>
      <w:marLeft w:val="0"/>
      <w:marRight w:val="0"/>
      <w:marTop w:val="0"/>
      <w:marBottom w:val="0"/>
      <w:divBdr>
        <w:top w:val="none" w:sz="0" w:space="0" w:color="auto"/>
        <w:left w:val="none" w:sz="0" w:space="0" w:color="auto"/>
        <w:bottom w:val="none" w:sz="0" w:space="0" w:color="auto"/>
        <w:right w:val="none" w:sz="0" w:space="0" w:color="auto"/>
      </w:divBdr>
    </w:div>
    <w:div w:id="59181029">
      <w:bodyDiv w:val="1"/>
      <w:marLeft w:val="0"/>
      <w:marRight w:val="0"/>
      <w:marTop w:val="0"/>
      <w:marBottom w:val="0"/>
      <w:divBdr>
        <w:top w:val="none" w:sz="0" w:space="0" w:color="auto"/>
        <w:left w:val="none" w:sz="0" w:space="0" w:color="auto"/>
        <w:bottom w:val="none" w:sz="0" w:space="0" w:color="auto"/>
        <w:right w:val="none" w:sz="0" w:space="0" w:color="auto"/>
      </w:divBdr>
    </w:div>
    <w:div w:id="59208607">
      <w:bodyDiv w:val="1"/>
      <w:marLeft w:val="0"/>
      <w:marRight w:val="0"/>
      <w:marTop w:val="0"/>
      <w:marBottom w:val="0"/>
      <w:divBdr>
        <w:top w:val="none" w:sz="0" w:space="0" w:color="auto"/>
        <w:left w:val="none" w:sz="0" w:space="0" w:color="auto"/>
        <w:bottom w:val="none" w:sz="0" w:space="0" w:color="auto"/>
        <w:right w:val="none" w:sz="0" w:space="0" w:color="auto"/>
      </w:divBdr>
    </w:div>
    <w:div w:id="59333173">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59791134">
      <w:bodyDiv w:val="1"/>
      <w:marLeft w:val="0"/>
      <w:marRight w:val="0"/>
      <w:marTop w:val="0"/>
      <w:marBottom w:val="0"/>
      <w:divBdr>
        <w:top w:val="none" w:sz="0" w:space="0" w:color="auto"/>
        <w:left w:val="none" w:sz="0" w:space="0" w:color="auto"/>
        <w:bottom w:val="none" w:sz="0" w:space="0" w:color="auto"/>
        <w:right w:val="none" w:sz="0" w:space="0" w:color="auto"/>
      </w:divBdr>
    </w:div>
    <w:div w:id="59912060">
      <w:bodyDiv w:val="1"/>
      <w:marLeft w:val="0"/>
      <w:marRight w:val="0"/>
      <w:marTop w:val="0"/>
      <w:marBottom w:val="0"/>
      <w:divBdr>
        <w:top w:val="none" w:sz="0" w:space="0" w:color="auto"/>
        <w:left w:val="none" w:sz="0" w:space="0" w:color="auto"/>
        <w:bottom w:val="none" w:sz="0" w:space="0" w:color="auto"/>
        <w:right w:val="none" w:sz="0" w:space="0" w:color="auto"/>
      </w:divBdr>
    </w:div>
    <w:div w:id="60257642">
      <w:bodyDiv w:val="1"/>
      <w:marLeft w:val="0"/>
      <w:marRight w:val="0"/>
      <w:marTop w:val="0"/>
      <w:marBottom w:val="0"/>
      <w:divBdr>
        <w:top w:val="none" w:sz="0" w:space="0" w:color="auto"/>
        <w:left w:val="none" w:sz="0" w:space="0" w:color="auto"/>
        <w:bottom w:val="none" w:sz="0" w:space="0" w:color="auto"/>
        <w:right w:val="none" w:sz="0" w:space="0" w:color="auto"/>
      </w:divBdr>
    </w:div>
    <w:div w:id="60492106">
      <w:bodyDiv w:val="1"/>
      <w:marLeft w:val="0"/>
      <w:marRight w:val="0"/>
      <w:marTop w:val="0"/>
      <w:marBottom w:val="0"/>
      <w:divBdr>
        <w:top w:val="none" w:sz="0" w:space="0" w:color="auto"/>
        <w:left w:val="none" w:sz="0" w:space="0" w:color="auto"/>
        <w:bottom w:val="none" w:sz="0" w:space="0" w:color="auto"/>
        <w:right w:val="none" w:sz="0" w:space="0" w:color="auto"/>
      </w:divBdr>
    </w:div>
    <w:div w:id="60759424">
      <w:bodyDiv w:val="1"/>
      <w:marLeft w:val="0"/>
      <w:marRight w:val="0"/>
      <w:marTop w:val="0"/>
      <w:marBottom w:val="0"/>
      <w:divBdr>
        <w:top w:val="none" w:sz="0" w:space="0" w:color="auto"/>
        <w:left w:val="none" w:sz="0" w:space="0" w:color="auto"/>
        <w:bottom w:val="none" w:sz="0" w:space="0" w:color="auto"/>
        <w:right w:val="none" w:sz="0" w:space="0" w:color="auto"/>
      </w:divBdr>
    </w:div>
    <w:div w:id="60835960">
      <w:bodyDiv w:val="1"/>
      <w:marLeft w:val="0"/>
      <w:marRight w:val="0"/>
      <w:marTop w:val="0"/>
      <w:marBottom w:val="0"/>
      <w:divBdr>
        <w:top w:val="none" w:sz="0" w:space="0" w:color="auto"/>
        <w:left w:val="none" w:sz="0" w:space="0" w:color="auto"/>
        <w:bottom w:val="none" w:sz="0" w:space="0" w:color="auto"/>
        <w:right w:val="none" w:sz="0" w:space="0" w:color="auto"/>
      </w:divBdr>
    </w:div>
    <w:div w:id="60907959">
      <w:bodyDiv w:val="1"/>
      <w:marLeft w:val="0"/>
      <w:marRight w:val="0"/>
      <w:marTop w:val="0"/>
      <w:marBottom w:val="0"/>
      <w:divBdr>
        <w:top w:val="none" w:sz="0" w:space="0" w:color="auto"/>
        <w:left w:val="none" w:sz="0" w:space="0" w:color="auto"/>
        <w:bottom w:val="none" w:sz="0" w:space="0" w:color="auto"/>
        <w:right w:val="none" w:sz="0" w:space="0" w:color="auto"/>
      </w:divBdr>
    </w:div>
    <w:div w:id="60952106">
      <w:bodyDiv w:val="1"/>
      <w:marLeft w:val="0"/>
      <w:marRight w:val="0"/>
      <w:marTop w:val="0"/>
      <w:marBottom w:val="0"/>
      <w:divBdr>
        <w:top w:val="none" w:sz="0" w:space="0" w:color="auto"/>
        <w:left w:val="none" w:sz="0" w:space="0" w:color="auto"/>
        <w:bottom w:val="none" w:sz="0" w:space="0" w:color="auto"/>
        <w:right w:val="none" w:sz="0" w:space="0" w:color="auto"/>
      </w:divBdr>
    </w:div>
    <w:div w:id="61024975">
      <w:bodyDiv w:val="1"/>
      <w:marLeft w:val="0"/>
      <w:marRight w:val="0"/>
      <w:marTop w:val="0"/>
      <w:marBottom w:val="0"/>
      <w:divBdr>
        <w:top w:val="none" w:sz="0" w:space="0" w:color="auto"/>
        <w:left w:val="none" w:sz="0" w:space="0" w:color="auto"/>
        <w:bottom w:val="none" w:sz="0" w:space="0" w:color="auto"/>
        <w:right w:val="none" w:sz="0" w:space="0" w:color="auto"/>
      </w:divBdr>
    </w:div>
    <w:div w:id="61607353">
      <w:bodyDiv w:val="1"/>
      <w:marLeft w:val="0"/>
      <w:marRight w:val="0"/>
      <w:marTop w:val="0"/>
      <w:marBottom w:val="0"/>
      <w:divBdr>
        <w:top w:val="none" w:sz="0" w:space="0" w:color="auto"/>
        <w:left w:val="none" w:sz="0" w:space="0" w:color="auto"/>
        <w:bottom w:val="none" w:sz="0" w:space="0" w:color="auto"/>
        <w:right w:val="none" w:sz="0" w:space="0" w:color="auto"/>
      </w:divBdr>
    </w:div>
    <w:div w:id="61677975">
      <w:bodyDiv w:val="1"/>
      <w:marLeft w:val="0"/>
      <w:marRight w:val="0"/>
      <w:marTop w:val="0"/>
      <w:marBottom w:val="0"/>
      <w:divBdr>
        <w:top w:val="none" w:sz="0" w:space="0" w:color="auto"/>
        <w:left w:val="none" w:sz="0" w:space="0" w:color="auto"/>
        <w:bottom w:val="none" w:sz="0" w:space="0" w:color="auto"/>
        <w:right w:val="none" w:sz="0" w:space="0" w:color="auto"/>
      </w:divBdr>
    </w:div>
    <w:div w:id="61753197">
      <w:bodyDiv w:val="1"/>
      <w:marLeft w:val="0"/>
      <w:marRight w:val="0"/>
      <w:marTop w:val="0"/>
      <w:marBottom w:val="0"/>
      <w:divBdr>
        <w:top w:val="none" w:sz="0" w:space="0" w:color="auto"/>
        <w:left w:val="none" w:sz="0" w:space="0" w:color="auto"/>
        <w:bottom w:val="none" w:sz="0" w:space="0" w:color="auto"/>
        <w:right w:val="none" w:sz="0" w:space="0" w:color="auto"/>
      </w:divBdr>
    </w:div>
    <w:div w:id="62989389">
      <w:bodyDiv w:val="1"/>
      <w:marLeft w:val="0"/>
      <w:marRight w:val="0"/>
      <w:marTop w:val="0"/>
      <w:marBottom w:val="0"/>
      <w:divBdr>
        <w:top w:val="none" w:sz="0" w:space="0" w:color="auto"/>
        <w:left w:val="none" w:sz="0" w:space="0" w:color="auto"/>
        <w:bottom w:val="none" w:sz="0" w:space="0" w:color="auto"/>
        <w:right w:val="none" w:sz="0" w:space="0" w:color="auto"/>
      </w:divBdr>
    </w:div>
    <w:div w:id="63068696">
      <w:bodyDiv w:val="1"/>
      <w:marLeft w:val="0"/>
      <w:marRight w:val="0"/>
      <w:marTop w:val="0"/>
      <w:marBottom w:val="0"/>
      <w:divBdr>
        <w:top w:val="none" w:sz="0" w:space="0" w:color="auto"/>
        <w:left w:val="none" w:sz="0" w:space="0" w:color="auto"/>
        <w:bottom w:val="none" w:sz="0" w:space="0" w:color="auto"/>
        <w:right w:val="none" w:sz="0" w:space="0" w:color="auto"/>
      </w:divBdr>
    </w:div>
    <w:div w:id="63308604">
      <w:bodyDiv w:val="1"/>
      <w:marLeft w:val="0"/>
      <w:marRight w:val="0"/>
      <w:marTop w:val="0"/>
      <w:marBottom w:val="0"/>
      <w:divBdr>
        <w:top w:val="none" w:sz="0" w:space="0" w:color="auto"/>
        <w:left w:val="none" w:sz="0" w:space="0" w:color="auto"/>
        <w:bottom w:val="none" w:sz="0" w:space="0" w:color="auto"/>
        <w:right w:val="none" w:sz="0" w:space="0" w:color="auto"/>
      </w:divBdr>
    </w:div>
    <w:div w:id="63455653">
      <w:bodyDiv w:val="1"/>
      <w:marLeft w:val="0"/>
      <w:marRight w:val="0"/>
      <w:marTop w:val="0"/>
      <w:marBottom w:val="0"/>
      <w:divBdr>
        <w:top w:val="none" w:sz="0" w:space="0" w:color="auto"/>
        <w:left w:val="none" w:sz="0" w:space="0" w:color="auto"/>
        <w:bottom w:val="none" w:sz="0" w:space="0" w:color="auto"/>
        <w:right w:val="none" w:sz="0" w:space="0" w:color="auto"/>
      </w:divBdr>
      <w:divsChild>
        <w:div w:id="141049158">
          <w:marLeft w:val="480"/>
          <w:marRight w:val="0"/>
          <w:marTop w:val="0"/>
          <w:marBottom w:val="0"/>
          <w:divBdr>
            <w:top w:val="none" w:sz="0" w:space="0" w:color="auto"/>
            <w:left w:val="none" w:sz="0" w:space="0" w:color="auto"/>
            <w:bottom w:val="none" w:sz="0" w:space="0" w:color="auto"/>
            <w:right w:val="none" w:sz="0" w:space="0" w:color="auto"/>
          </w:divBdr>
        </w:div>
        <w:div w:id="1284189460">
          <w:marLeft w:val="480"/>
          <w:marRight w:val="0"/>
          <w:marTop w:val="0"/>
          <w:marBottom w:val="0"/>
          <w:divBdr>
            <w:top w:val="none" w:sz="0" w:space="0" w:color="auto"/>
            <w:left w:val="none" w:sz="0" w:space="0" w:color="auto"/>
            <w:bottom w:val="none" w:sz="0" w:space="0" w:color="auto"/>
            <w:right w:val="none" w:sz="0" w:space="0" w:color="auto"/>
          </w:divBdr>
        </w:div>
        <w:div w:id="654525671">
          <w:marLeft w:val="480"/>
          <w:marRight w:val="0"/>
          <w:marTop w:val="0"/>
          <w:marBottom w:val="0"/>
          <w:divBdr>
            <w:top w:val="none" w:sz="0" w:space="0" w:color="auto"/>
            <w:left w:val="none" w:sz="0" w:space="0" w:color="auto"/>
            <w:bottom w:val="none" w:sz="0" w:space="0" w:color="auto"/>
            <w:right w:val="none" w:sz="0" w:space="0" w:color="auto"/>
          </w:divBdr>
        </w:div>
        <w:div w:id="224951655">
          <w:marLeft w:val="480"/>
          <w:marRight w:val="0"/>
          <w:marTop w:val="0"/>
          <w:marBottom w:val="0"/>
          <w:divBdr>
            <w:top w:val="none" w:sz="0" w:space="0" w:color="auto"/>
            <w:left w:val="none" w:sz="0" w:space="0" w:color="auto"/>
            <w:bottom w:val="none" w:sz="0" w:space="0" w:color="auto"/>
            <w:right w:val="none" w:sz="0" w:space="0" w:color="auto"/>
          </w:divBdr>
        </w:div>
        <w:div w:id="2001613736">
          <w:marLeft w:val="480"/>
          <w:marRight w:val="0"/>
          <w:marTop w:val="0"/>
          <w:marBottom w:val="0"/>
          <w:divBdr>
            <w:top w:val="none" w:sz="0" w:space="0" w:color="auto"/>
            <w:left w:val="none" w:sz="0" w:space="0" w:color="auto"/>
            <w:bottom w:val="none" w:sz="0" w:space="0" w:color="auto"/>
            <w:right w:val="none" w:sz="0" w:space="0" w:color="auto"/>
          </w:divBdr>
        </w:div>
        <w:div w:id="1771780143">
          <w:marLeft w:val="480"/>
          <w:marRight w:val="0"/>
          <w:marTop w:val="0"/>
          <w:marBottom w:val="0"/>
          <w:divBdr>
            <w:top w:val="none" w:sz="0" w:space="0" w:color="auto"/>
            <w:left w:val="none" w:sz="0" w:space="0" w:color="auto"/>
            <w:bottom w:val="none" w:sz="0" w:space="0" w:color="auto"/>
            <w:right w:val="none" w:sz="0" w:space="0" w:color="auto"/>
          </w:divBdr>
        </w:div>
        <w:div w:id="1890217849">
          <w:marLeft w:val="480"/>
          <w:marRight w:val="0"/>
          <w:marTop w:val="0"/>
          <w:marBottom w:val="0"/>
          <w:divBdr>
            <w:top w:val="none" w:sz="0" w:space="0" w:color="auto"/>
            <w:left w:val="none" w:sz="0" w:space="0" w:color="auto"/>
            <w:bottom w:val="none" w:sz="0" w:space="0" w:color="auto"/>
            <w:right w:val="none" w:sz="0" w:space="0" w:color="auto"/>
          </w:divBdr>
        </w:div>
        <w:div w:id="770979932">
          <w:marLeft w:val="480"/>
          <w:marRight w:val="0"/>
          <w:marTop w:val="0"/>
          <w:marBottom w:val="0"/>
          <w:divBdr>
            <w:top w:val="none" w:sz="0" w:space="0" w:color="auto"/>
            <w:left w:val="none" w:sz="0" w:space="0" w:color="auto"/>
            <w:bottom w:val="none" w:sz="0" w:space="0" w:color="auto"/>
            <w:right w:val="none" w:sz="0" w:space="0" w:color="auto"/>
          </w:divBdr>
        </w:div>
        <w:div w:id="1417752157">
          <w:marLeft w:val="480"/>
          <w:marRight w:val="0"/>
          <w:marTop w:val="0"/>
          <w:marBottom w:val="0"/>
          <w:divBdr>
            <w:top w:val="none" w:sz="0" w:space="0" w:color="auto"/>
            <w:left w:val="none" w:sz="0" w:space="0" w:color="auto"/>
            <w:bottom w:val="none" w:sz="0" w:space="0" w:color="auto"/>
            <w:right w:val="none" w:sz="0" w:space="0" w:color="auto"/>
          </w:divBdr>
        </w:div>
        <w:div w:id="1164904135">
          <w:marLeft w:val="480"/>
          <w:marRight w:val="0"/>
          <w:marTop w:val="0"/>
          <w:marBottom w:val="0"/>
          <w:divBdr>
            <w:top w:val="none" w:sz="0" w:space="0" w:color="auto"/>
            <w:left w:val="none" w:sz="0" w:space="0" w:color="auto"/>
            <w:bottom w:val="none" w:sz="0" w:space="0" w:color="auto"/>
            <w:right w:val="none" w:sz="0" w:space="0" w:color="auto"/>
          </w:divBdr>
        </w:div>
        <w:div w:id="113064264">
          <w:marLeft w:val="480"/>
          <w:marRight w:val="0"/>
          <w:marTop w:val="0"/>
          <w:marBottom w:val="0"/>
          <w:divBdr>
            <w:top w:val="none" w:sz="0" w:space="0" w:color="auto"/>
            <w:left w:val="none" w:sz="0" w:space="0" w:color="auto"/>
            <w:bottom w:val="none" w:sz="0" w:space="0" w:color="auto"/>
            <w:right w:val="none" w:sz="0" w:space="0" w:color="auto"/>
          </w:divBdr>
        </w:div>
        <w:div w:id="648364806">
          <w:marLeft w:val="480"/>
          <w:marRight w:val="0"/>
          <w:marTop w:val="0"/>
          <w:marBottom w:val="0"/>
          <w:divBdr>
            <w:top w:val="none" w:sz="0" w:space="0" w:color="auto"/>
            <w:left w:val="none" w:sz="0" w:space="0" w:color="auto"/>
            <w:bottom w:val="none" w:sz="0" w:space="0" w:color="auto"/>
            <w:right w:val="none" w:sz="0" w:space="0" w:color="auto"/>
          </w:divBdr>
        </w:div>
        <w:div w:id="1583568756">
          <w:marLeft w:val="480"/>
          <w:marRight w:val="0"/>
          <w:marTop w:val="0"/>
          <w:marBottom w:val="0"/>
          <w:divBdr>
            <w:top w:val="none" w:sz="0" w:space="0" w:color="auto"/>
            <w:left w:val="none" w:sz="0" w:space="0" w:color="auto"/>
            <w:bottom w:val="none" w:sz="0" w:space="0" w:color="auto"/>
            <w:right w:val="none" w:sz="0" w:space="0" w:color="auto"/>
          </w:divBdr>
        </w:div>
        <w:div w:id="1465806587">
          <w:marLeft w:val="480"/>
          <w:marRight w:val="0"/>
          <w:marTop w:val="0"/>
          <w:marBottom w:val="0"/>
          <w:divBdr>
            <w:top w:val="none" w:sz="0" w:space="0" w:color="auto"/>
            <w:left w:val="none" w:sz="0" w:space="0" w:color="auto"/>
            <w:bottom w:val="none" w:sz="0" w:space="0" w:color="auto"/>
            <w:right w:val="none" w:sz="0" w:space="0" w:color="auto"/>
          </w:divBdr>
        </w:div>
        <w:div w:id="820194694">
          <w:marLeft w:val="480"/>
          <w:marRight w:val="0"/>
          <w:marTop w:val="0"/>
          <w:marBottom w:val="0"/>
          <w:divBdr>
            <w:top w:val="none" w:sz="0" w:space="0" w:color="auto"/>
            <w:left w:val="none" w:sz="0" w:space="0" w:color="auto"/>
            <w:bottom w:val="none" w:sz="0" w:space="0" w:color="auto"/>
            <w:right w:val="none" w:sz="0" w:space="0" w:color="auto"/>
          </w:divBdr>
        </w:div>
        <w:div w:id="585385302">
          <w:marLeft w:val="480"/>
          <w:marRight w:val="0"/>
          <w:marTop w:val="0"/>
          <w:marBottom w:val="0"/>
          <w:divBdr>
            <w:top w:val="none" w:sz="0" w:space="0" w:color="auto"/>
            <w:left w:val="none" w:sz="0" w:space="0" w:color="auto"/>
            <w:bottom w:val="none" w:sz="0" w:space="0" w:color="auto"/>
            <w:right w:val="none" w:sz="0" w:space="0" w:color="auto"/>
          </w:divBdr>
        </w:div>
        <w:div w:id="1261992470">
          <w:marLeft w:val="480"/>
          <w:marRight w:val="0"/>
          <w:marTop w:val="0"/>
          <w:marBottom w:val="0"/>
          <w:divBdr>
            <w:top w:val="none" w:sz="0" w:space="0" w:color="auto"/>
            <w:left w:val="none" w:sz="0" w:space="0" w:color="auto"/>
            <w:bottom w:val="none" w:sz="0" w:space="0" w:color="auto"/>
            <w:right w:val="none" w:sz="0" w:space="0" w:color="auto"/>
          </w:divBdr>
        </w:div>
        <w:div w:id="707141757">
          <w:marLeft w:val="480"/>
          <w:marRight w:val="0"/>
          <w:marTop w:val="0"/>
          <w:marBottom w:val="0"/>
          <w:divBdr>
            <w:top w:val="none" w:sz="0" w:space="0" w:color="auto"/>
            <w:left w:val="none" w:sz="0" w:space="0" w:color="auto"/>
            <w:bottom w:val="none" w:sz="0" w:space="0" w:color="auto"/>
            <w:right w:val="none" w:sz="0" w:space="0" w:color="auto"/>
          </w:divBdr>
        </w:div>
        <w:div w:id="154805372">
          <w:marLeft w:val="480"/>
          <w:marRight w:val="0"/>
          <w:marTop w:val="0"/>
          <w:marBottom w:val="0"/>
          <w:divBdr>
            <w:top w:val="none" w:sz="0" w:space="0" w:color="auto"/>
            <w:left w:val="none" w:sz="0" w:space="0" w:color="auto"/>
            <w:bottom w:val="none" w:sz="0" w:space="0" w:color="auto"/>
            <w:right w:val="none" w:sz="0" w:space="0" w:color="auto"/>
          </w:divBdr>
        </w:div>
        <w:div w:id="397283596">
          <w:marLeft w:val="480"/>
          <w:marRight w:val="0"/>
          <w:marTop w:val="0"/>
          <w:marBottom w:val="0"/>
          <w:divBdr>
            <w:top w:val="none" w:sz="0" w:space="0" w:color="auto"/>
            <w:left w:val="none" w:sz="0" w:space="0" w:color="auto"/>
            <w:bottom w:val="none" w:sz="0" w:space="0" w:color="auto"/>
            <w:right w:val="none" w:sz="0" w:space="0" w:color="auto"/>
          </w:divBdr>
        </w:div>
        <w:div w:id="1777479397">
          <w:marLeft w:val="480"/>
          <w:marRight w:val="0"/>
          <w:marTop w:val="0"/>
          <w:marBottom w:val="0"/>
          <w:divBdr>
            <w:top w:val="none" w:sz="0" w:space="0" w:color="auto"/>
            <w:left w:val="none" w:sz="0" w:space="0" w:color="auto"/>
            <w:bottom w:val="none" w:sz="0" w:space="0" w:color="auto"/>
            <w:right w:val="none" w:sz="0" w:space="0" w:color="auto"/>
          </w:divBdr>
        </w:div>
        <w:div w:id="1222331205">
          <w:marLeft w:val="480"/>
          <w:marRight w:val="0"/>
          <w:marTop w:val="0"/>
          <w:marBottom w:val="0"/>
          <w:divBdr>
            <w:top w:val="none" w:sz="0" w:space="0" w:color="auto"/>
            <w:left w:val="none" w:sz="0" w:space="0" w:color="auto"/>
            <w:bottom w:val="none" w:sz="0" w:space="0" w:color="auto"/>
            <w:right w:val="none" w:sz="0" w:space="0" w:color="auto"/>
          </w:divBdr>
        </w:div>
        <w:div w:id="875309612">
          <w:marLeft w:val="480"/>
          <w:marRight w:val="0"/>
          <w:marTop w:val="0"/>
          <w:marBottom w:val="0"/>
          <w:divBdr>
            <w:top w:val="none" w:sz="0" w:space="0" w:color="auto"/>
            <w:left w:val="none" w:sz="0" w:space="0" w:color="auto"/>
            <w:bottom w:val="none" w:sz="0" w:space="0" w:color="auto"/>
            <w:right w:val="none" w:sz="0" w:space="0" w:color="auto"/>
          </w:divBdr>
        </w:div>
        <w:div w:id="1801603907">
          <w:marLeft w:val="480"/>
          <w:marRight w:val="0"/>
          <w:marTop w:val="0"/>
          <w:marBottom w:val="0"/>
          <w:divBdr>
            <w:top w:val="none" w:sz="0" w:space="0" w:color="auto"/>
            <w:left w:val="none" w:sz="0" w:space="0" w:color="auto"/>
            <w:bottom w:val="none" w:sz="0" w:space="0" w:color="auto"/>
            <w:right w:val="none" w:sz="0" w:space="0" w:color="auto"/>
          </w:divBdr>
        </w:div>
        <w:div w:id="985551063">
          <w:marLeft w:val="480"/>
          <w:marRight w:val="0"/>
          <w:marTop w:val="0"/>
          <w:marBottom w:val="0"/>
          <w:divBdr>
            <w:top w:val="none" w:sz="0" w:space="0" w:color="auto"/>
            <w:left w:val="none" w:sz="0" w:space="0" w:color="auto"/>
            <w:bottom w:val="none" w:sz="0" w:space="0" w:color="auto"/>
            <w:right w:val="none" w:sz="0" w:space="0" w:color="auto"/>
          </w:divBdr>
        </w:div>
        <w:div w:id="1743404327">
          <w:marLeft w:val="480"/>
          <w:marRight w:val="0"/>
          <w:marTop w:val="0"/>
          <w:marBottom w:val="0"/>
          <w:divBdr>
            <w:top w:val="none" w:sz="0" w:space="0" w:color="auto"/>
            <w:left w:val="none" w:sz="0" w:space="0" w:color="auto"/>
            <w:bottom w:val="none" w:sz="0" w:space="0" w:color="auto"/>
            <w:right w:val="none" w:sz="0" w:space="0" w:color="auto"/>
          </w:divBdr>
        </w:div>
        <w:div w:id="1064722214">
          <w:marLeft w:val="480"/>
          <w:marRight w:val="0"/>
          <w:marTop w:val="0"/>
          <w:marBottom w:val="0"/>
          <w:divBdr>
            <w:top w:val="none" w:sz="0" w:space="0" w:color="auto"/>
            <w:left w:val="none" w:sz="0" w:space="0" w:color="auto"/>
            <w:bottom w:val="none" w:sz="0" w:space="0" w:color="auto"/>
            <w:right w:val="none" w:sz="0" w:space="0" w:color="auto"/>
          </w:divBdr>
        </w:div>
        <w:div w:id="645857963">
          <w:marLeft w:val="480"/>
          <w:marRight w:val="0"/>
          <w:marTop w:val="0"/>
          <w:marBottom w:val="0"/>
          <w:divBdr>
            <w:top w:val="none" w:sz="0" w:space="0" w:color="auto"/>
            <w:left w:val="none" w:sz="0" w:space="0" w:color="auto"/>
            <w:bottom w:val="none" w:sz="0" w:space="0" w:color="auto"/>
            <w:right w:val="none" w:sz="0" w:space="0" w:color="auto"/>
          </w:divBdr>
        </w:div>
        <w:div w:id="694310719">
          <w:marLeft w:val="480"/>
          <w:marRight w:val="0"/>
          <w:marTop w:val="0"/>
          <w:marBottom w:val="0"/>
          <w:divBdr>
            <w:top w:val="none" w:sz="0" w:space="0" w:color="auto"/>
            <w:left w:val="none" w:sz="0" w:space="0" w:color="auto"/>
            <w:bottom w:val="none" w:sz="0" w:space="0" w:color="auto"/>
            <w:right w:val="none" w:sz="0" w:space="0" w:color="auto"/>
          </w:divBdr>
        </w:div>
        <w:div w:id="1380469194">
          <w:marLeft w:val="480"/>
          <w:marRight w:val="0"/>
          <w:marTop w:val="0"/>
          <w:marBottom w:val="0"/>
          <w:divBdr>
            <w:top w:val="none" w:sz="0" w:space="0" w:color="auto"/>
            <w:left w:val="none" w:sz="0" w:space="0" w:color="auto"/>
            <w:bottom w:val="none" w:sz="0" w:space="0" w:color="auto"/>
            <w:right w:val="none" w:sz="0" w:space="0" w:color="auto"/>
          </w:divBdr>
        </w:div>
        <w:div w:id="660738474">
          <w:marLeft w:val="480"/>
          <w:marRight w:val="0"/>
          <w:marTop w:val="0"/>
          <w:marBottom w:val="0"/>
          <w:divBdr>
            <w:top w:val="none" w:sz="0" w:space="0" w:color="auto"/>
            <w:left w:val="none" w:sz="0" w:space="0" w:color="auto"/>
            <w:bottom w:val="none" w:sz="0" w:space="0" w:color="auto"/>
            <w:right w:val="none" w:sz="0" w:space="0" w:color="auto"/>
          </w:divBdr>
        </w:div>
        <w:div w:id="1436554790">
          <w:marLeft w:val="480"/>
          <w:marRight w:val="0"/>
          <w:marTop w:val="0"/>
          <w:marBottom w:val="0"/>
          <w:divBdr>
            <w:top w:val="none" w:sz="0" w:space="0" w:color="auto"/>
            <w:left w:val="none" w:sz="0" w:space="0" w:color="auto"/>
            <w:bottom w:val="none" w:sz="0" w:space="0" w:color="auto"/>
            <w:right w:val="none" w:sz="0" w:space="0" w:color="auto"/>
          </w:divBdr>
        </w:div>
        <w:div w:id="1467430251">
          <w:marLeft w:val="480"/>
          <w:marRight w:val="0"/>
          <w:marTop w:val="0"/>
          <w:marBottom w:val="0"/>
          <w:divBdr>
            <w:top w:val="none" w:sz="0" w:space="0" w:color="auto"/>
            <w:left w:val="none" w:sz="0" w:space="0" w:color="auto"/>
            <w:bottom w:val="none" w:sz="0" w:space="0" w:color="auto"/>
            <w:right w:val="none" w:sz="0" w:space="0" w:color="auto"/>
          </w:divBdr>
        </w:div>
        <w:div w:id="813984243">
          <w:marLeft w:val="480"/>
          <w:marRight w:val="0"/>
          <w:marTop w:val="0"/>
          <w:marBottom w:val="0"/>
          <w:divBdr>
            <w:top w:val="none" w:sz="0" w:space="0" w:color="auto"/>
            <w:left w:val="none" w:sz="0" w:space="0" w:color="auto"/>
            <w:bottom w:val="none" w:sz="0" w:space="0" w:color="auto"/>
            <w:right w:val="none" w:sz="0" w:space="0" w:color="auto"/>
          </w:divBdr>
        </w:div>
        <w:div w:id="1085418772">
          <w:marLeft w:val="480"/>
          <w:marRight w:val="0"/>
          <w:marTop w:val="0"/>
          <w:marBottom w:val="0"/>
          <w:divBdr>
            <w:top w:val="none" w:sz="0" w:space="0" w:color="auto"/>
            <w:left w:val="none" w:sz="0" w:space="0" w:color="auto"/>
            <w:bottom w:val="none" w:sz="0" w:space="0" w:color="auto"/>
            <w:right w:val="none" w:sz="0" w:space="0" w:color="auto"/>
          </w:divBdr>
        </w:div>
        <w:div w:id="1497303131">
          <w:marLeft w:val="480"/>
          <w:marRight w:val="0"/>
          <w:marTop w:val="0"/>
          <w:marBottom w:val="0"/>
          <w:divBdr>
            <w:top w:val="none" w:sz="0" w:space="0" w:color="auto"/>
            <w:left w:val="none" w:sz="0" w:space="0" w:color="auto"/>
            <w:bottom w:val="none" w:sz="0" w:space="0" w:color="auto"/>
            <w:right w:val="none" w:sz="0" w:space="0" w:color="auto"/>
          </w:divBdr>
        </w:div>
        <w:div w:id="1306204079">
          <w:marLeft w:val="480"/>
          <w:marRight w:val="0"/>
          <w:marTop w:val="0"/>
          <w:marBottom w:val="0"/>
          <w:divBdr>
            <w:top w:val="none" w:sz="0" w:space="0" w:color="auto"/>
            <w:left w:val="none" w:sz="0" w:space="0" w:color="auto"/>
            <w:bottom w:val="none" w:sz="0" w:space="0" w:color="auto"/>
            <w:right w:val="none" w:sz="0" w:space="0" w:color="auto"/>
          </w:divBdr>
        </w:div>
        <w:div w:id="1683970659">
          <w:marLeft w:val="480"/>
          <w:marRight w:val="0"/>
          <w:marTop w:val="0"/>
          <w:marBottom w:val="0"/>
          <w:divBdr>
            <w:top w:val="none" w:sz="0" w:space="0" w:color="auto"/>
            <w:left w:val="none" w:sz="0" w:space="0" w:color="auto"/>
            <w:bottom w:val="none" w:sz="0" w:space="0" w:color="auto"/>
            <w:right w:val="none" w:sz="0" w:space="0" w:color="auto"/>
          </w:divBdr>
        </w:div>
        <w:div w:id="841815557">
          <w:marLeft w:val="480"/>
          <w:marRight w:val="0"/>
          <w:marTop w:val="0"/>
          <w:marBottom w:val="0"/>
          <w:divBdr>
            <w:top w:val="none" w:sz="0" w:space="0" w:color="auto"/>
            <w:left w:val="none" w:sz="0" w:space="0" w:color="auto"/>
            <w:bottom w:val="none" w:sz="0" w:space="0" w:color="auto"/>
            <w:right w:val="none" w:sz="0" w:space="0" w:color="auto"/>
          </w:divBdr>
        </w:div>
        <w:div w:id="337387900">
          <w:marLeft w:val="480"/>
          <w:marRight w:val="0"/>
          <w:marTop w:val="0"/>
          <w:marBottom w:val="0"/>
          <w:divBdr>
            <w:top w:val="none" w:sz="0" w:space="0" w:color="auto"/>
            <w:left w:val="none" w:sz="0" w:space="0" w:color="auto"/>
            <w:bottom w:val="none" w:sz="0" w:space="0" w:color="auto"/>
            <w:right w:val="none" w:sz="0" w:space="0" w:color="auto"/>
          </w:divBdr>
        </w:div>
      </w:divsChild>
    </w:div>
    <w:div w:id="63912851">
      <w:bodyDiv w:val="1"/>
      <w:marLeft w:val="0"/>
      <w:marRight w:val="0"/>
      <w:marTop w:val="0"/>
      <w:marBottom w:val="0"/>
      <w:divBdr>
        <w:top w:val="none" w:sz="0" w:space="0" w:color="auto"/>
        <w:left w:val="none" w:sz="0" w:space="0" w:color="auto"/>
        <w:bottom w:val="none" w:sz="0" w:space="0" w:color="auto"/>
        <w:right w:val="none" w:sz="0" w:space="0" w:color="auto"/>
      </w:divBdr>
    </w:div>
    <w:div w:id="64032542">
      <w:bodyDiv w:val="1"/>
      <w:marLeft w:val="0"/>
      <w:marRight w:val="0"/>
      <w:marTop w:val="0"/>
      <w:marBottom w:val="0"/>
      <w:divBdr>
        <w:top w:val="none" w:sz="0" w:space="0" w:color="auto"/>
        <w:left w:val="none" w:sz="0" w:space="0" w:color="auto"/>
        <w:bottom w:val="none" w:sz="0" w:space="0" w:color="auto"/>
        <w:right w:val="none" w:sz="0" w:space="0" w:color="auto"/>
      </w:divBdr>
    </w:div>
    <w:div w:id="64034753">
      <w:bodyDiv w:val="1"/>
      <w:marLeft w:val="0"/>
      <w:marRight w:val="0"/>
      <w:marTop w:val="0"/>
      <w:marBottom w:val="0"/>
      <w:divBdr>
        <w:top w:val="none" w:sz="0" w:space="0" w:color="auto"/>
        <w:left w:val="none" w:sz="0" w:space="0" w:color="auto"/>
        <w:bottom w:val="none" w:sz="0" w:space="0" w:color="auto"/>
        <w:right w:val="none" w:sz="0" w:space="0" w:color="auto"/>
      </w:divBdr>
    </w:div>
    <w:div w:id="64498716">
      <w:bodyDiv w:val="1"/>
      <w:marLeft w:val="0"/>
      <w:marRight w:val="0"/>
      <w:marTop w:val="0"/>
      <w:marBottom w:val="0"/>
      <w:divBdr>
        <w:top w:val="none" w:sz="0" w:space="0" w:color="auto"/>
        <w:left w:val="none" w:sz="0" w:space="0" w:color="auto"/>
        <w:bottom w:val="none" w:sz="0" w:space="0" w:color="auto"/>
        <w:right w:val="none" w:sz="0" w:space="0" w:color="auto"/>
      </w:divBdr>
    </w:div>
    <w:div w:id="64568592">
      <w:bodyDiv w:val="1"/>
      <w:marLeft w:val="0"/>
      <w:marRight w:val="0"/>
      <w:marTop w:val="0"/>
      <w:marBottom w:val="0"/>
      <w:divBdr>
        <w:top w:val="none" w:sz="0" w:space="0" w:color="auto"/>
        <w:left w:val="none" w:sz="0" w:space="0" w:color="auto"/>
        <w:bottom w:val="none" w:sz="0" w:space="0" w:color="auto"/>
        <w:right w:val="none" w:sz="0" w:space="0" w:color="auto"/>
      </w:divBdr>
    </w:div>
    <w:div w:id="64570593">
      <w:bodyDiv w:val="1"/>
      <w:marLeft w:val="0"/>
      <w:marRight w:val="0"/>
      <w:marTop w:val="0"/>
      <w:marBottom w:val="0"/>
      <w:divBdr>
        <w:top w:val="none" w:sz="0" w:space="0" w:color="auto"/>
        <w:left w:val="none" w:sz="0" w:space="0" w:color="auto"/>
        <w:bottom w:val="none" w:sz="0" w:space="0" w:color="auto"/>
        <w:right w:val="none" w:sz="0" w:space="0" w:color="auto"/>
      </w:divBdr>
    </w:div>
    <w:div w:id="64575364">
      <w:bodyDiv w:val="1"/>
      <w:marLeft w:val="0"/>
      <w:marRight w:val="0"/>
      <w:marTop w:val="0"/>
      <w:marBottom w:val="0"/>
      <w:divBdr>
        <w:top w:val="none" w:sz="0" w:space="0" w:color="auto"/>
        <w:left w:val="none" w:sz="0" w:space="0" w:color="auto"/>
        <w:bottom w:val="none" w:sz="0" w:space="0" w:color="auto"/>
        <w:right w:val="none" w:sz="0" w:space="0" w:color="auto"/>
      </w:divBdr>
    </w:div>
    <w:div w:id="64649638">
      <w:bodyDiv w:val="1"/>
      <w:marLeft w:val="0"/>
      <w:marRight w:val="0"/>
      <w:marTop w:val="0"/>
      <w:marBottom w:val="0"/>
      <w:divBdr>
        <w:top w:val="none" w:sz="0" w:space="0" w:color="auto"/>
        <w:left w:val="none" w:sz="0" w:space="0" w:color="auto"/>
        <w:bottom w:val="none" w:sz="0" w:space="0" w:color="auto"/>
        <w:right w:val="none" w:sz="0" w:space="0" w:color="auto"/>
      </w:divBdr>
    </w:div>
    <w:div w:id="64767233">
      <w:bodyDiv w:val="1"/>
      <w:marLeft w:val="0"/>
      <w:marRight w:val="0"/>
      <w:marTop w:val="0"/>
      <w:marBottom w:val="0"/>
      <w:divBdr>
        <w:top w:val="none" w:sz="0" w:space="0" w:color="auto"/>
        <w:left w:val="none" w:sz="0" w:space="0" w:color="auto"/>
        <w:bottom w:val="none" w:sz="0" w:space="0" w:color="auto"/>
        <w:right w:val="none" w:sz="0" w:space="0" w:color="auto"/>
      </w:divBdr>
      <w:divsChild>
        <w:div w:id="390931879">
          <w:marLeft w:val="480"/>
          <w:marRight w:val="0"/>
          <w:marTop w:val="0"/>
          <w:marBottom w:val="0"/>
          <w:divBdr>
            <w:top w:val="none" w:sz="0" w:space="0" w:color="auto"/>
            <w:left w:val="none" w:sz="0" w:space="0" w:color="auto"/>
            <w:bottom w:val="none" w:sz="0" w:space="0" w:color="auto"/>
            <w:right w:val="none" w:sz="0" w:space="0" w:color="auto"/>
          </w:divBdr>
        </w:div>
        <w:div w:id="186452253">
          <w:marLeft w:val="480"/>
          <w:marRight w:val="0"/>
          <w:marTop w:val="0"/>
          <w:marBottom w:val="0"/>
          <w:divBdr>
            <w:top w:val="none" w:sz="0" w:space="0" w:color="auto"/>
            <w:left w:val="none" w:sz="0" w:space="0" w:color="auto"/>
            <w:bottom w:val="none" w:sz="0" w:space="0" w:color="auto"/>
            <w:right w:val="none" w:sz="0" w:space="0" w:color="auto"/>
          </w:divBdr>
        </w:div>
        <w:div w:id="629827476">
          <w:marLeft w:val="480"/>
          <w:marRight w:val="0"/>
          <w:marTop w:val="0"/>
          <w:marBottom w:val="0"/>
          <w:divBdr>
            <w:top w:val="none" w:sz="0" w:space="0" w:color="auto"/>
            <w:left w:val="none" w:sz="0" w:space="0" w:color="auto"/>
            <w:bottom w:val="none" w:sz="0" w:space="0" w:color="auto"/>
            <w:right w:val="none" w:sz="0" w:space="0" w:color="auto"/>
          </w:divBdr>
        </w:div>
        <w:div w:id="694968223">
          <w:marLeft w:val="480"/>
          <w:marRight w:val="0"/>
          <w:marTop w:val="0"/>
          <w:marBottom w:val="0"/>
          <w:divBdr>
            <w:top w:val="none" w:sz="0" w:space="0" w:color="auto"/>
            <w:left w:val="none" w:sz="0" w:space="0" w:color="auto"/>
            <w:bottom w:val="none" w:sz="0" w:space="0" w:color="auto"/>
            <w:right w:val="none" w:sz="0" w:space="0" w:color="auto"/>
          </w:divBdr>
        </w:div>
        <w:div w:id="1710103383">
          <w:marLeft w:val="480"/>
          <w:marRight w:val="0"/>
          <w:marTop w:val="0"/>
          <w:marBottom w:val="0"/>
          <w:divBdr>
            <w:top w:val="none" w:sz="0" w:space="0" w:color="auto"/>
            <w:left w:val="none" w:sz="0" w:space="0" w:color="auto"/>
            <w:bottom w:val="none" w:sz="0" w:space="0" w:color="auto"/>
            <w:right w:val="none" w:sz="0" w:space="0" w:color="auto"/>
          </w:divBdr>
        </w:div>
        <w:div w:id="1661540461">
          <w:marLeft w:val="480"/>
          <w:marRight w:val="0"/>
          <w:marTop w:val="0"/>
          <w:marBottom w:val="0"/>
          <w:divBdr>
            <w:top w:val="none" w:sz="0" w:space="0" w:color="auto"/>
            <w:left w:val="none" w:sz="0" w:space="0" w:color="auto"/>
            <w:bottom w:val="none" w:sz="0" w:space="0" w:color="auto"/>
            <w:right w:val="none" w:sz="0" w:space="0" w:color="auto"/>
          </w:divBdr>
        </w:div>
        <w:div w:id="336616431">
          <w:marLeft w:val="480"/>
          <w:marRight w:val="0"/>
          <w:marTop w:val="0"/>
          <w:marBottom w:val="0"/>
          <w:divBdr>
            <w:top w:val="none" w:sz="0" w:space="0" w:color="auto"/>
            <w:left w:val="none" w:sz="0" w:space="0" w:color="auto"/>
            <w:bottom w:val="none" w:sz="0" w:space="0" w:color="auto"/>
            <w:right w:val="none" w:sz="0" w:space="0" w:color="auto"/>
          </w:divBdr>
        </w:div>
        <w:div w:id="654334156">
          <w:marLeft w:val="480"/>
          <w:marRight w:val="0"/>
          <w:marTop w:val="0"/>
          <w:marBottom w:val="0"/>
          <w:divBdr>
            <w:top w:val="none" w:sz="0" w:space="0" w:color="auto"/>
            <w:left w:val="none" w:sz="0" w:space="0" w:color="auto"/>
            <w:bottom w:val="none" w:sz="0" w:space="0" w:color="auto"/>
            <w:right w:val="none" w:sz="0" w:space="0" w:color="auto"/>
          </w:divBdr>
        </w:div>
        <w:div w:id="1249925475">
          <w:marLeft w:val="480"/>
          <w:marRight w:val="0"/>
          <w:marTop w:val="0"/>
          <w:marBottom w:val="0"/>
          <w:divBdr>
            <w:top w:val="none" w:sz="0" w:space="0" w:color="auto"/>
            <w:left w:val="none" w:sz="0" w:space="0" w:color="auto"/>
            <w:bottom w:val="none" w:sz="0" w:space="0" w:color="auto"/>
            <w:right w:val="none" w:sz="0" w:space="0" w:color="auto"/>
          </w:divBdr>
        </w:div>
        <w:div w:id="302004476">
          <w:marLeft w:val="480"/>
          <w:marRight w:val="0"/>
          <w:marTop w:val="0"/>
          <w:marBottom w:val="0"/>
          <w:divBdr>
            <w:top w:val="none" w:sz="0" w:space="0" w:color="auto"/>
            <w:left w:val="none" w:sz="0" w:space="0" w:color="auto"/>
            <w:bottom w:val="none" w:sz="0" w:space="0" w:color="auto"/>
            <w:right w:val="none" w:sz="0" w:space="0" w:color="auto"/>
          </w:divBdr>
        </w:div>
        <w:div w:id="1240140580">
          <w:marLeft w:val="480"/>
          <w:marRight w:val="0"/>
          <w:marTop w:val="0"/>
          <w:marBottom w:val="0"/>
          <w:divBdr>
            <w:top w:val="none" w:sz="0" w:space="0" w:color="auto"/>
            <w:left w:val="none" w:sz="0" w:space="0" w:color="auto"/>
            <w:bottom w:val="none" w:sz="0" w:space="0" w:color="auto"/>
            <w:right w:val="none" w:sz="0" w:space="0" w:color="auto"/>
          </w:divBdr>
        </w:div>
        <w:div w:id="1497575677">
          <w:marLeft w:val="480"/>
          <w:marRight w:val="0"/>
          <w:marTop w:val="0"/>
          <w:marBottom w:val="0"/>
          <w:divBdr>
            <w:top w:val="none" w:sz="0" w:space="0" w:color="auto"/>
            <w:left w:val="none" w:sz="0" w:space="0" w:color="auto"/>
            <w:bottom w:val="none" w:sz="0" w:space="0" w:color="auto"/>
            <w:right w:val="none" w:sz="0" w:space="0" w:color="auto"/>
          </w:divBdr>
        </w:div>
        <w:div w:id="759132839">
          <w:marLeft w:val="480"/>
          <w:marRight w:val="0"/>
          <w:marTop w:val="0"/>
          <w:marBottom w:val="0"/>
          <w:divBdr>
            <w:top w:val="none" w:sz="0" w:space="0" w:color="auto"/>
            <w:left w:val="none" w:sz="0" w:space="0" w:color="auto"/>
            <w:bottom w:val="none" w:sz="0" w:space="0" w:color="auto"/>
            <w:right w:val="none" w:sz="0" w:space="0" w:color="auto"/>
          </w:divBdr>
        </w:div>
        <w:div w:id="2009093559">
          <w:marLeft w:val="480"/>
          <w:marRight w:val="0"/>
          <w:marTop w:val="0"/>
          <w:marBottom w:val="0"/>
          <w:divBdr>
            <w:top w:val="none" w:sz="0" w:space="0" w:color="auto"/>
            <w:left w:val="none" w:sz="0" w:space="0" w:color="auto"/>
            <w:bottom w:val="none" w:sz="0" w:space="0" w:color="auto"/>
            <w:right w:val="none" w:sz="0" w:space="0" w:color="auto"/>
          </w:divBdr>
        </w:div>
        <w:div w:id="1077243491">
          <w:marLeft w:val="480"/>
          <w:marRight w:val="0"/>
          <w:marTop w:val="0"/>
          <w:marBottom w:val="0"/>
          <w:divBdr>
            <w:top w:val="none" w:sz="0" w:space="0" w:color="auto"/>
            <w:left w:val="none" w:sz="0" w:space="0" w:color="auto"/>
            <w:bottom w:val="none" w:sz="0" w:space="0" w:color="auto"/>
            <w:right w:val="none" w:sz="0" w:space="0" w:color="auto"/>
          </w:divBdr>
        </w:div>
        <w:div w:id="306666580">
          <w:marLeft w:val="480"/>
          <w:marRight w:val="0"/>
          <w:marTop w:val="0"/>
          <w:marBottom w:val="0"/>
          <w:divBdr>
            <w:top w:val="none" w:sz="0" w:space="0" w:color="auto"/>
            <w:left w:val="none" w:sz="0" w:space="0" w:color="auto"/>
            <w:bottom w:val="none" w:sz="0" w:space="0" w:color="auto"/>
            <w:right w:val="none" w:sz="0" w:space="0" w:color="auto"/>
          </w:divBdr>
        </w:div>
        <w:div w:id="968827733">
          <w:marLeft w:val="480"/>
          <w:marRight w:val="0"/>
          <w:marTop w:val="0"/>
          <w:marBottom w:val="0"/>
          <w:divBdr>
            <w:top w:val="none" w:sz="0" w:space="0" w:color="auto"/>
            <w:left w:val="none" w:sz="0" w:space="0" w:color="auto"/>
            <w:bottom w:val="none" w:sz="0" w:space="0" w:color="auto"/>
            <w:right w:val="none" w:sz="0" w:space="0" w:color="auto"/>
          </w:divBdr>
        </w:div>
        <w:div w:id="1247767249">
          <w:marLeft w:val="480"/>
          <w:marRight w:val="0"/>
          <w:marTop w:val="0"/>
          <w:marBottom w:val="0"/>
          <w:divBdr>
            <w:top w:val="none" w:sz="0" w:space="0" w:color="auto"/>
            <w:left w:val="none" w:sz="0" w:space="0" w:color="auto"/>
            <w:bottom w:val="none" w:sz="0" w:space="0" w:color="auto"/>
            <w:right w:val="none" w:sz="0" w:space="0" w:color="auto"/>
          </w:divBdr>
        </w:div>
        <w:div w:id="1648435251">
          <w:marLeft w:val="480"/>
          <w:marRight w:val="0"/>
          <w:marTop w:val="0"/>
          <w:marBottom w:val="0"/>
          <w:divBdr>
            <w:top w:val="none" w:sz="0" w:space="0" w:color="auto"/>
            <w:left w:val="none" w:sz="0" w:space="0" w:color="auto"/>
            <w:bottom w:val="none" w:sz="0" w:space="0" w:color="auto"/>
            <w:right w:val="none" w:sz="0" w:space="0" w:color="auto"/>
          </w:divBdr>
        </w:div>
        <w:div w:id="1223521389">
          <w:marLeft w:val="480"/>
          <w:marRight w:val="0"/>
          <w:marTop w:val="0"/>
          <w:marBottom w:val="0"/>
          <w:divBdr>
            <w:top w:val="none" w:sz="0" w:space="0" w:color="auto"/>
            <w:left w:val="none" w:sz="0" w:space="0" w:color="auto"/>
            <w:bottom w:val="none" w:sz="0" w:space="0" w:color="auto"/>
            <w:right w:val="none" w:sz="0" w:space="0" w:color="auto"/>
          </w:divBdr>
        </w:div>
        <w:div w:id="1372848542">
          <w:marLeft w:val="480"/>
          <w:marRight w:val="0"/>
          <w:marTop w:val="0"/>
          <w:marBottom w:val="0"/>
          <w:divBdr>
            <w:top w:val="none" w:sz="0" w:space="0" w:color="auto"/>
            <w:left w:val="none" w:sz="0" w:space="0" w:color="auto"/>
            <w:bottom w:val="none" w:sz="0" w:space="0" w:color="auto"/>
            <w:right w:val="none" w:sz="0" w:space="0" w:color="auto"/>
          </w:divBdr>
        </w:div>
        <w:div w:id="1308049815">
          <w:marLeft w:val="480"/>
          <w:marRight w:val="0"/>
          <w:marTop w:val="0"/>
          <w:marBottom w:val="0"/>
          <w:divBdr>
            <w:top w:val="none" w:sz="0" w:space="0" w:color="auto"/>
            <w:left w:val="none" w:sz="0" w:space="0" w:color="auto"/>
            <w:bottom w:val="none" w:sz="0" w:space="0" w:color="auto"/>
            <w:right w:val="none" w:sz="0" w:space="0" w:color="auto"/>
          </w:divBdr>
        </w:div>
        <w:div w:id="356350297">
          <w:marLeft w:val="480"/>
          <w:marRight w:val="0"/>
          <w:marTop w:val="0"/>
          <w:marBottom w:val="0"/>
          <w:divBdr>
            <w:top w:val="none" w:sz="0" w:space="0" w:color="auto"/>
            <w:left w:val="none" w:sz="0" w:space="0" w:color="auto"/>
            <w:bottom w:val="none" w:sz="0" w:space="0" w:color="auto"/>
            <w:right w:val="none" w:sz="0" w:space="0" w:color="auto"/>
          </w:divBdr>
        </w:div>
        <w:div w:id="150297223">
          <w:marLeft w:val="480"/>
          <w:marRight w:val="0"/>
          <w:marTop w:val="0"/>
          <w:marBottom w:val="0"/>
          <w:divBdr>
            <w:top w:val="none" w:sz="0" w:space="0" w:color="auto"/>
            <w:left w:val="none" w:sz="0" w:space="0" w:color="auto"/>
            <w:bottom w:val="none" w:sz="0" w:space="0" w:color="auto"/>
            <w:right w:val="none" w:sz="0" w:space="0" w:color="auto"/>
          </w:divBdr>
        </w:div>
        <w:div w:id="693965284">
          <w:marLeft w:val="480"/>
          <w:marRight w:val="0"/>
          <w:marTop w:val="0"/>
          <w:marBottom w:val="0"/>
          <w:divBdr>
            <w:top w:val="none" w:sz="0" w:space="0" w:color="auto"/>
            <w:left w:val="none" w:sz="0" w:space="0" w:color="auto"/>
            <w:bottom w:val="none" w:sz="0" w:space="0" w:color="auto"/>
            <w:right w:val="none" w:sz="0" w:space="0" w:color="auto"/>
          </w:divBdr>
        </w:div>
        <w:div w:id="777260031">
          <w:marLeft w:val="480"/>
          <w:marRight w:val="0"/>
          <w:marTop w:val="0"/>
          <w:marBottom w:val="0"/>
          <w:divBdr>
            <w:top w:val="none" w:sz="0" w:space="0" w:color="auto"/>
            <w:left w:val="none" w:sz="0" w:space="0" w:color="auto"/>
            <w:bottom w:val="none" w:sz="0" w:space="0" w:color="auto"/>
            <w:right w:val="none" w:sz="0" w:space="0" w:color="auto"/>
          </w:divBdr>
        </w:div>
        <w:div w:id="331185990">
          <w:marLeft w:val="480"/>
          <w:marRight w:val="0"/>
          <w:marTop w:val="0"/>
          <w:marBottom w:val="0"/>
          <w:divBdr>
            <w:top w:val="none" w:sz="0" w:space="0" w:color="auto"/>
            <w:left w:val="none" w:sz="0" w:space="0" w:color="auto"/>
            <w:bottom w:val="none" w:sz="0" w:space="0" w:color="auto"/>
            <w:right w:val="none" w:sz="0" w:space="0" w:color="auto"/>
          </w:divBdr>
        </w:div>
        <w:div w:id="1995798360">
          <w:marLeft w:val="480"/>
          <w:marRight w:val="0"/>
          <w:marTop w:val="0"/>
          <w:marBottom w:val="0"/>
          <w:divBdr>
            <w:top w:val="none" w:sz="0" w:space="0" w:color="auto"/>
            <w:left w:val="none" w:sz="0" w:space="0" w:color="auto"/>
            <w:bottom w:val="none" w:sz="0" w:space="0" w:color="auto"/>
            <w:right w:val="none" w:sz="0" w:space="0" w:color="auto"/>
          </w:divBdr>
        </w:div>
        <w:div w:id="1150293361">
          <w:marLeft w:val="480"/>
          <w:marRight w:val="0"/>
          <w:marTop w:val="0"/>
          <w:marBottom w:val="0"/>
          <w:divBdr>
            <w:top w:val="none" w:sz="0" w:space="0" w:color="auto"/>
            <w:left w:val="none" w:sz="0" w:space="0" w:color="auto"/>
            <w:bottom w:val="none" w:sz="0" w:space="0" w:color="auto"/>
            <w:right w:val="none" w:sz="0" w:space="0" w:color="auto"/>
          </w:divBdr>
        </w:div>
        <w:div w:id="950824647">
          <w:marLeft w:val="480"/>
          <w:marRight w:val="0"/>
          <w:marTop w:val="0"/>
          <w:marBottom w:val="0"/>
          <w:divBdr>
            <w:top w:val="none" w:sz="0" w:space="0" w:color="auto"/>
            <w:left w:val="none" w:sz="0" w:space="0" w:color="auto"/>
            <w:bottom w:val="none" w:sz="0" w:space="0" w:color="auto"/>
            <w:right w:val="none" w:sz="0" w:space="0" w:color="auto"/>
          </w:divBdr>
        </w:div>
        <w:div w:id="955910097">
          <w:marLeft w:val="480"/>
          <w:marRight w:val="0"/>
          <w:marTop w:val="0"/>
          <w:marBottom w:val="0"/>
          <w:divBdr>
            <w:top w:val="none" w:sz="0" w:space="0" w:color="auto"/>
            <w:left w:val="none" w:sz="0" w:space="0" w:color="auto"/>
            <w:bottom w:val="none" w:sz="0" w:space="0" w:color="auto"/>
            <w:right w:val="none" w:sz="0" w:space="0" w:color="auto"/>
          </w:divBdr>
        </w:div>
        <w:div w:id="1896044760">
          <w:marLeft w:val="480"/>
          <w:marRight w:val="0"/>
          <w:marTop w:val="0"/>
          <w:marBottom w:val="0"/>
          <w:divBdr>
            <w:top w:val="none" w:sz="0" w:space="0" w:color="auto"/>
            <w:left w:val="none" w:sz="0" w:space="0" w:color="auto"/>
            <w:bottom w:val="none" w:sz="0" w:space="0" w:color="auto"/>
            <w:right w:val="none" w:sz="0" w:space="0" w:color="auto"/>
          </w:divBdr>
        </w:div>
        <w:div w:id="74862552">
          <w:marLeft w:val="480"/>
          <w:marRight w:val="0"/>
          <w:marTop w:val="0"/>
          <w:marBottom w:val="0"/>
          <w:divBdr>
            <w:top w:val="none" w:sz="0" w:space="0" w:color="auto"/>
            <w:left w:val="none" w:sz="0" w:space="0" w:color="auto"/>
            <w:bottom w:val="none" w:sz="0" w:space="0" w:color="auto"/>
            <w:right w:val="none" w:sz="0" w:space="0" w:color="auto"/>
          </w:divBdr>
        </w:div>
        <w:div w:id="127630832">
          <w:marLeft w:val="480"/>
          <w:marRight w:val="0"/>
          <w:marTop w:val="0"/>
          <w:marBottom w:val="0"/>
          <w:divBdr>
            <w:top w:val="none" w:sz="0" w:space="0" w:color="auto"/>
            <w:left w:val="none" w:sz="0" w:space="0" w:color="auto"/>
            <w:bottom w:val="none" w:sz="0" w:space="0" w:color="auto"/>
            <w:right w:val="none" w:sz="0" w:space="0" w:color="auto"/>
          </w:divBdr>
        </w:div>
      </w:divsChild>
    </w:div>
    <w:div w:id="64838269">
      <w:bodyDiv w:val="1"/>
      <w:marLeft w:val="0"/>
      <w:marRight w:val="0"/>
      <w:marTop w:val="0"/>
      <w:marBottom w:val="0"/>
      <w:divBdr>
        <w:top w:val="none" w:sz="0" w:space="0" w:color="auto"/>
        <w:left w:val="none" w:sz="0" w:space="0" w:color="auto"/>
        <w:bottom w:val="none" w:sz="0" w:space="0" w:color="auto"/>
        <w:right w:val="none" w:sz="0" w:space="0" w:color="auto"/>
      </w:divBdr>
    </w:div>
    <w:div w:id="64882524">
      <w:bodyDiv w:val="1"/>
      <w:marLeft w:val="0"/>
      <w:marRight w:val="0"/>
      <w:marTop w:val="0"/>
      <w:marBottom w:val="0"/>
      <w:divBdr>
        <w:top w:val="none" w:sz="0" w:space="0" w:color="auto"/>
        <w:left w:val="none" w:sz="0" w:space="0" w:color="auto"/>
        <w:bottom w:val="none" w:sz="0" w:space="0" w:color="auto"/>
        <w:right w:val="none" w:sz="0" w:space="0" w:color="auto"/>
      </w:divBdr>
    </w:div>
    <w:div w:id="64884128">
      <w:bodyDiv w:val="1"/>
      <w:marLeft w:val="0"/>
      <w:marRight w:val="0"/>
      <w:marTop w:val="0"/>
      <w:marBottom w:val="0"/>
      <w:divBdr>
        <w:top w:val="none" w:sz="0" w:space="0" w:color="auto"/>
        <w:left w:val="none" w:sz="0" w:space="0" w:color="auto"/>
        <w:bottom w:val="none" w:sz="0" w:space="0" w:color="auto"/>
        <w:right w:val="none" w:sz="0" w:space="0" w:color="auto"/>
      </w:divBdr>
    </w:div>
    <w:div w:id="64962669">
      <w:bodyDiv w:val="1"/>
      <w:marLeft w:val="0"/>
      <w:marRight w:val="0"/>
      <w:marTop w:val="0"/>
      <w:marBottom w:val="0"/>
      <w:divBdr>
        <w:top w:val="none" w:sz="0" w:space="0" w:color="auto"/>
        <w:left w:val="none" w:sz="0" w:space="0" w:color="auto"/>
        <w:bottom w:val="none" w:sz="0" w:space="0" w:color="auto"/>
        <w:right w:val="none" w:sz="0" w:space="0" w:color="auto"/>
      </w:divBdr>
    </w:div>
    <w:div w:id="65226898">
      <w:bodyDiv w:val="1"/>
      <w:marLeft w:val="0"/>
      <w:marRight w:val="0"/>
      <w:marTop w:val="0"/>
      <w:marBottom w:val="0"/>
      <w:divBdr>
        <w:top w:val="none" w:sz="0" w:space="0" w:color="auto"/>
        <w:left w:val="none" w:sz="0" w:space="0" w:color="auto"/>
        <w:bottom w:val="none" w:sz="0" w:space="0" w:color="auto"/>
        <w:right w:val="none" w:sz="0" w:space="0" w:color="auto"/>
      </w:divBdr>
    </w:div>
    <w:div w:id="65302475">
      <w:bodyDiv w:val="1"/>
      <w:marLeft w:val="0"/>
      <w:marRight w:val="0"/>
      <w:marTop w:val="0"/>
      <w:marBottom w:val="0"/>
      <w:divBdr>
        <w:top w:val="none" w:sz="0" w:space="0" w:color="auto"/>
        <w:left w:val="none" w:sz="0" w:space="0" w:color="auto"/>
        <w:bottom w:val="none" w:sz="0" w:space="0" w:color="auto"/>
        <w:right w:val="none" w:sz="0" w:space="0" w:color="auto"/>
      </w:divBdr>
    </w:div>
    <w:div w:id="65492155">
      <w:bodyDiv w:val="1"/>
      <w:marLeft w:val="0"/>
      <w:marRight w:val="0"/>
      <w:marTop w:val="0"/>
      <w:marBottom w:val="0"/>
      <w:divBdr>
        <w:top w:val="none" w:sz="0" w:space="0" w:color="auto"/>
        <w:left w:val="none" w:sz="0" w:space="0" w:color="auto"/>
        <w:bottom w:val="none" w:sz="0" w:space="0" w:color="auto"/>
        <w:right w:val="none" w:sz="0" w:space="0" w:color="auto"/>
      </w:divBdr>
    </w:div>
    <w:div w:id="65689467">
      <w:bodyDiv w:val="1"/>
      <w:marLeft w:val="0"/>
      <w:marRight w:val="0"/>
      <w:marTop w:val="0"/>
      <w:marBottom w:val="0"/>
      <w:divBdr>
        <w:top w:val="none" w:sz="0" w:space="0" w:color="auto"/>
        <w:left w:val="none" w:sz="0" w:space="0" w:color="auto"/>
        <w:bottom w:val="none" w:sz="0" w:space="0" w:color="auto"/>
        <w:right w:val="none" w:sz="0" w:space="0" w:color="auto"/>
      </w:divBdr>
    </w:div>
    <w:div w:id="65735255">
      <w:bodyDiv w:val="1"/>
      <w:marLeft w:val="0"/>
      <w:marRight w:val="0"/>
      <w:marTop w:val="0"/>
      <w:marBottom w:val="0"/>
      <w:divBdr>
        <w:top w:val="none" w:sz="0" w:space="0" w:color="auto"/>
        <w:left w:val="none" w:sz="0" w:space="0" w:color="auto"/>
        <w:bottom w:val="none" w:sz="0" w:space="0" w:color="auto"/>
        <w:right w:val="none" w:sz="0" w:space="0" w:color="auto"/>
      </w:divBdr>
    </w:div>
    <w:div w:id="66001111">
      <w:bodyDiv w:val="1"/>
      <w:marLeft w:val="0"/>
      <w:marRight w:val="0"/>
      <w:marTop w:val="0"/>
      <w:marBottom w:val="0"/>
      <w:divBdr>
        <w:top w:val="none" w:sz="0" w:space="0" w:color="auto"/>
        <w:left w:val="none" w:sz="0" w:space="0" w:color="auto"/>
        <w:bottom w:val="none" w:sz="0" w:space="0" w:color="auto"/>
        <w:right w:val="none" w:sz="0" w:space="0" w:color="auto"/>
      </w:divBdr>
    </w:div>
    <w:div w:id="66072023">
      <w:bodyDiv w:val="1"/>
      <w:marLeft w:val="0"/>
      <w:marRight w:val="0"/>
      <w:marTop w:val="0"/>
      <w:marBottom w:val="0"/>
      <w:divBdr>
        <w:top w:val="none" w:sz="0" w:space="0" w:color="auto"/>
        <w:left w:val="none" w:sz="0" w:space="0" w:color="auto"/>
        <w:bottom w:val="none" w:sz="0" w:space="0" w:color="auto"/>
        <w:right w:val="none" w:sz="0" w:space="0" w:color="auto"/>
      </w:divBdr>
    </w:div>
    <w:div w:id="66197499">
      <w:bodyDiv w:val="1"/>
      <w:marLeft w:val="0"/>
      <w:marRight w:val="0"/>
      <w:marTop w:val="0"/>
      <w:marBottom w:val="0"/>
      <w:divBdr>
        <w:top w:val="none" w:sz="0" w:space="0" w:color="auto"/>
        <w:left w:val="none" w:sz="0" w:space="0" w:color="auto"/>
        <w:bottom w:val="none" w:sz="0" w:space="0" w:color="auto"/>
        <w:right w:val="none" w:sz="0" w:space="0" w:color="auto"/>
      </w:divBdr>
    </w:div>
    <w:div w:id="66536186">
      <w:bodyDiv w:val="1"/>
      <w:marLeft w:val="0"/>
      <w:marRight w:val="0"/>
      <w:marTop w:val="0"/>
      <w:marBottom w:val="0"/>
      <w:divBdr>
        <w:top w:val="none" w:sz="0" w:space="0" w:color="auto"/>
        <w:left w:val="none" w:sz="0" w:space="0" w:color="auto"/>
        <w:bottom w:val="none" w:sz="0" w:space="0" w:color="auto"/>
        <w:right w:val="none" w:sz="0" w:space="0" w:color="auto"/>
      </w:divBdr>
    </w:div>
    <w:div w:id="66539770">
      <w:bodyDiv w:val="1"/>
      <w:marLeft w:val="0"/>
      <w:marRight w:val="0"/>
      <w:marTop w:val="0"/>
      <w:marBottom w:val="0"/>
      <w:divBdr>
        <w:top w:val="none" w:sz="0" w:space="0" w:color="auto"/>
        <w:left w:val="none" w:sz="0" w:space="0" w:color="auto"/>
        <w:bottom w:val="none" w:sz="0" w:space="0" w:color="auto"/>
        <w:right w:val="none" w:sz="0" w:space="0" w:color="auto"/>
      </w:divBdr>
    </w:div>
    <w:div w:id="66657937">
      <w:bodyDiv w:val="1"/>
      <w:marLeft w:val="0"/>
      <w:marRight w:val="0"/>
      <w:marTop w:val="0"/>
      <w:marBottom w:val="0"/>
      <w:divBdr>
        <w:top w:val="none" w:sz="0" w:space="0" w:color="auto"/>
        <w:left w:val="none" w:sz="0" w:space="0" w:color="auto"/>
        <w:bottom w:val="none" w:sz="0" w:space="0" w:color="auto"/>
        <w:right w:val="none" w:sz="0" w:space="0" w:color="auto"/>
      </w:divBdr>
    </w:div>
    <w:div w:id="66660429">
      <w:bodyDiv w:val="1"/>
      <w:marLeft w:val="0"/>
      <w:marRight w:val="0"/>
      <w:marTop w:val="0"/>
      <w:marBottom w:val="0"/>
      <w:divBdr>
        <w:top w:val="none" w:sz="0" w:space="0" w:color="auto"/>
        <w:left w:val="none" w:sz="0" w:space="0" w:color="auto"/>
        <w:bottom w:val="none" w:sz="0" w:space="0" w:color="auto"/>
        <w:right w:val="none" w:sz="0" w:space="0" w:color="auto"/>
      </w:divBdr>
    </w:div>
    <w:div w:id="66854025">
      <w:bodyDiv w:val="1"/>
      <w:marLeft w:val="0"/>
      <w:marRight w:val="0"/>
      <w:marTop w:val="0"/>
      <w:marBottom w:val="0"/>
      <w:divBdr>
        <w:top w:val="none" w:sz="0" w:space="0" w:color="auto"/>
        <w:left w:val="none" w:sz="0" w:space="0" w:color="auto"/>
        <w:bottom w:val="none" w:sz="0" w:space="0" w:color="auto"/>
        <w:right w:val="none" w:sz="0" w:space="0" w:color="auto"/>
      </w:divBdr>
      <w:divsChild>
        <w:div w:id="793251551">
          <w:marLeft w:val="480"/>
          <w:marRight w:val="0"/>
          <w:marTop w:val="0"/>
          <w:marBottom w:val="0"/>
          <w:divBdr>
            <w:top w:val="none" w:sz="0" w:space="0" w:color="auto"/>
            <w:left w:val="none" w:sz="0" w:space="0" w:color="auto"/>
            <w:bottom w:val="none" w:sz="0" w:space="0" w:color="auto"/>
            <w:right w:val="none" w:sz="0" w:space="0" w:color="auto"/>
          </w:divBdr>
        </w:div>
        <w:div w:id="1407999076">
          <w:marLeft w:val="480"/>
          <w:marRight w:val="0"/>
          <w:marTop w:val="0"/>
          <w:marBottom w:val="0"/>
          <w:divBdr>
            <w:top w:val="none" w:sz="0" w:space="0" w:color="auto"/>
            <w:left w:val="none" w:sz="0" w:space="0" w:color="auto"/>
            <w:bottom w:val="none" w:sz="0" w:space="0" w:color="auto"/>
            <w:right w:val="none" w:sz="0" w:space="0" w:color="auto"/>
          </w:divBdr>
        </w:div>
        <w:div w:id="891774565">
          <w:marLeft w:val="480"/>
          <w:marRight w:val="0"/>
          <w:marTop w:val="0"/>
          <w:marBottom w:val="0"/>
          <w:divBdr>
            <w:top w:val="none" w:sz="0" w:space="0" w:color="auto"/>
            <w:left w:val="none" w:sz="0" w:space="0" w:color="auto"/>
            <w:bottom w:val="none" w:sz="0" w:space="0" w:color="auto"/>
            <w:right w:val="none" w:sz="0" w:space="0" w:color="auto"/>
          </w:divBdr>
        </w:div>
        <w:div w:id="1927110552">
          <w:marLeft w:val="480"/>
          <w:marRight w:val="0"/>
          <w:marTop w:val="0"/>
          <w:marBottom w:val="0"/>
          <w:divBdr>
            <w:top w:val="none" w:sz="0" w:space="0" w:color="auto"/>
            <w:left w:val="none" w:sz="0" w:space="0" w:color="auto"/>
            <w:bottom w:val="none" w:sz="0" w:space="0" w:color="auto"/>
            <w:right w:val="none" w:sz="0" w:space="0" w:color="auto"/>
          </w:divBdr>
        </w:div>
        <w:div w:id="2077626644">
          <w:marLeft w:val="480"/>
          <w:marRight w:val="0"/>
          <w:marTop w:val="0"/>
          <w:marBottom w:val="0"/>
          <w:divBdr>
            <w:top w:val="none" w:sz="0" w:space="0" w:color="auto"/>
            <w:left w:val="none" w:sz="0" w:space="0" w:color="auto"/>
            <w:bottom w:val="none" w:sz="0" w:space="0" w:color="auto"/>
            <w:right w:val="none" w:sz="0" w:space="0" w:color="auto"/>
          </w:divBdr>
        </w:div>
        <w:div w:id="274024683">
          <w:marLeft w:val="480"/>
          <w:marRight w:val="0"/>
          <w:marTop w:val="0"/>
          <w:marBottom w:val="0"/>
          <w:divBdr>
            <w:top w:val="none" w:sz="0" w:space="0" w:color="auto"/>
            <w:left w:val="none" w:sz="0" w:space="0" w:color="auto"/>
            <w:bottom w:val="none" w:sz="0" w:space="0" w:color="auto"/>
            <w:right w:val="none" w:sz="0" w:space="0" w:color="auto"/>
          </w:divBdr>
        </w:div>
        <w:div w:id="2070692987">
          <w:marLeft w:val="480"/>
          <w:marRight w:val="0"/>
          <w:marTop w:val="0"/>
          <w:marBottom w:val="0"/>
          <w:divBdr>
            <w:top w:val="none" w:sz="0" w:space="0" w:color="auto"/>
            <w:left w:val="none" w:sz="0" w:space="0" w:color="auto"/>
            <w:bottom w:val="none" w:sz="0" w:space="0" w:color="auto"/>
            <w:right w:val="none" w:sz="0" w:space="0" w:color="auto"/>
          </w:divBdr>
        </w:div>
        <w:div w:id="862593520">
          <w:marLeft w:val="480"/>
          <w:marRight w:val="0"/>
          <w:marTop w:val="0"/>
          <w:marBottom w:val="0"/>
          <w:divBdr>
            <w:top w:val="none" w:sz="0" w:space="0" w:color="auto"/>
            <w:left w:val="none" w:sz="0" w:space="0" w:color="auto"/>
            <w:bottom w:val="none" w:sz="0" w:space="0" w:color="auto"/>
            <w:right w:val="none" w:sz="0" w:space="0" w:color="auto"/>
          </w:divBdr>
        </w:div>
        <w:div w:id="2001345693">
          <w:marLeft w:val="480"/>
          <w:marRight w:val="0"/>
          <w:marTop w:val="0"/>
          <w:marBottom w:val="0"/>
          <w:divBdr>
            <w:top w:val="none" w:sz="0" w:space="0" w:color="auto"/>
            <w:left w:val="none" w:sz="0" w:space="0" w:color="auto"/>
            <w:bottom w:val="none" w:sz="0" w:space="0" w:color="auto"/>
            <w:right w:val="none" w:sz="0" w:space="0" w:color="auto"/>
          </w:divBdr>
        </w:div>
        <w:div w:id="1307054924">
          <w:marLeft w:val="480"/>
          <w:marRight w:val="0"/>
          <w:marTop w:val="0"/>
          <w:marBottom w:val="0"/>
          <w:divBdr>
            <w:top w:val="none" w:sz="0" w:space="0" w:color="auto"/>
            <w:left w:val="none" w:sz="0" w:space="0" w:color="auto"/>
            <w:bottom w:val="none" w:sz="0" w:space="0" w:color="auto"/>
            <w:right w:val="none" w:sz="0" w:space="0" w:color="auto"/>
          </w:divBdr>
        </w:div>
        <w:div w:id="146753138">
          <w:marLeft w:val="480"/>
          <w:marRight w:val="0"/>
          <w:marTop w:val="0"/>
          <w:marBottom w:val="0"/>
          <w:divBdr>
            <w:top w:val="none" w:sz="0" w:space="0" w:color="auto"/>
            <w:left w:val="none" w:sz="0" w:space="0" w:color="auto"/>
            <w:bottom w:val="none" w:sz="0" w:space="0" w:color="auto"/>
            <w:right w:val="none" w:sz="0" w:space="0" w:color="auto"/>
          </w:divBdr>
        </w:div>
        <w:div w:id="782572226">
          <w:marLeft w:val="480"/>
          <w:marRight w:val="0"/>
          <w:marTop w:val="0"/>
          <w:marBottom w:val="0"/>
          <w:divBdr>
            <w:top w:val="none" w:sz="0" w:space="0" w:color="auto"/>
            <w:left w:val="none" w:sz="0" w:space="0" w:color="auto"/>
            <w:bottom w:val="none" w:sz="0" w:space="0" w:color="auto"/>
            <w:right w:val="none" w:sz="0" w:space="0" w:color="auto"/>
          </w:divBdr>
        </w:div>
        <w:div w:id="371002537">
          <w:marLeft w:val="480"/>
          <w:marRight w:val="0"/>
          <w:marTop w:val="0"/>
          <w:marBottom w:val="0"/>
          <w:divBdr>
            <w:top w:val="none" w:sz="0" w:space="0" w:color="auto"/>
            <w:left w:val="none" w:sz="0" w:space="0" w:color="auto"/>
            <w:bottom w:val="none" w:sz="0" w:space="0" w:color="auto"/>
            <w:right w:val="none" w:sz="0" w:space="0" w:color="auto"/>
          </w:divBdr>
        </w:div>
        <w:div w:id="2108886138">
          <w:marLeft w:val="480"/>
          <w:marRight w:val="0"/>
          <w:marTop w:val="0"/>
          <w:marBottom w:val="0"/>
          <w:divBdr>
            <w:top w:val="none" w:sz="0" w:space="0" w:color="auto"/>
            <w:left w:val="none" w:sz="0" w:space="0" w:color="auto"/>
            <w:bottom w:val="none" w:sz="0" w:space="0" w:color="auto"/>
            <w:right w:val="none" w:sz="0" w:space="0" w:color="auto"/>
          </w:divBdr>
        </w:div>
        <w:div w:id="2058816677">
          <w:marLeft w:val="480"/>
          <w:marRight w:val="0"/>
          <w:marTop w:val="0"/>
          <w:marBottom w:val="0"/>
          <w:divBdr>
            <w:top w:val="none" w:sz="0" w:space="0" w:color="auto"/>
            <w:left w:val="none" w:sz="0" w:space="0" w:color="auto"/>
            <w:bottom w:val="none" w:sz="0" w:space="0" w:color="auto"/>
            <w:right w:val="none" w:sz="0" w:space="0" w:color="auto"/>
          </w:divBdr>
        </w:div>
        <w:div w:id="446702612">
          <w:marLeft w:val="480"/>
          <w:marRight w:val="0"/>
          <w:marTop w:val="0"/>
          <w:marBottom w:val="0"/>
          <w:divBdr>
            <w:top w:val="none" w:sz="0" w:space="0" w:color="auto"/>
            <w:left w:val="none" w:sz="0" w:space="0" w:color="auto"/>
            <w:bottom w:val="none" w:sz="0" w:space="0" w:color="auto"/>
            <w:right w:val="none" w:sz="0" w:space="0" w:color="auto"/>
          </w:divBdr>
        </w:div>
      </w:divsChild>
    </w:div>
    <w:div w:id="66925962">
      <w:bodyDiv w:val="1"/>
      <w:marLeft w:val="0"/>
      <w:marRight w:val="0"/>
      <w:marTop w:val="0"/>
      <w:marBottom w:val="0"/>
      <w:divBdr>
        <w:top w:val="none" w:sz="0" w:space="0" w:color="auto"/>
        <w:left w:val="none" w:sz="0" w:space="0" w:color="auto"/>
        <w:bottom w:val="none" w:sz="0" w:space="0" w:color="auto"/>
        <w:right w:val="none" w:sz="0" w:space="0" w:color="auto"/>
      </w:divBdr>
    </w:div>
    <w:div w:id="67114359">
      <w:bodyDiv w:val="1"/>
      <w:marLeft w:val="0"/>
      <w:marRight w:val="0"/>
      <w:marTop w:val="0"/>
      <w:marBottom w:val="0"/>
      <w:divBdr>
        <w:top w:val="none" w:sz="0" w:space="0" w:color="auto"/>
        <w:left w:val="none" w:sz="0" w:space="0" w:color="auto"/>
        <w:bottom w:val="none" w:sz="0" w:space="0" w:color="auto"/>
        <w:right w:val="none" w:sz="0" w:space="0" w:color="auto"/>
      </w:divBdr>
      <w:divsChild>
        <w:div w:id="1246718683">
          <w:marLeft w:val="480"/>
          <w:marRight w:val="0"/>
          <w:marTop w:val="0"/>
          <w:marBottom w:val="0"/>
          <w:divBdr>
            <w:top w:val="none" w:sz="0" w:space="0" w:color="auto"/>
            <w:left w:val="none" w:sz="0" w:space="0" w:color="auto"/>
            <w:bottom w:val="none" w:sz="0" w:space="0" w:color="auto"/>
            <w:right w:val="none" w:sz="0" w:space="0" w:color="auto"/>
          </w:divBdr>
        </w:div>
        <w:div w:id="504828351">
          <w:marLeft w:val="480"/>
          <w:marRight w:val="0"/>
          <w:marTop w:val="0"/>
          <w:marBottom w:val="0"/>
          <w:divBdr>
            <w:top w:val="none" w:sz="0" w:space="0" w:color="auto"/>
            <w:left w:val="none" w:sz="0" w:space="0" w:color="auto"/>
            <w:bottom w:val="none" w:sz="0" w:space="0" w:color="auto"/>
            <w:right w:val="none" w:sz="0" w:space="0" w:color="auto"/>
          </w:divBdr>
        </w:div>
        <w:div w:id="1029793679">
          <w:marLeft w:val="480"/>
          <w:marRight w:val="0"/>
          <w:marTop w:val="0"/>
          <w:marBottom w:val="0"/>
          <w:divBdr>
            <w:top w:val="none" w:sz="0" w:space="0" w:color="auto"/>
            <w:left w:val="none" w:sz="0" w:space="0" w:color="auto"/>
            <w:bottom w:val="none" w:sz="0" w:space="0" w:color="auto"/>
            <w:right w:val="none" w:sz="0" w:space="0" w:color="auto"/>
          </w:divBdr>
        </w:div>
        <w:div w:id="1291017536">
          <w:marLeft w:val="480"/>
          <w:marRight w:val="0"/>
          <w:marTop w:val="0"/>
          <w:marBottom w:val="0"/>
          <w:divBdr>
            <w:top w:val="none" w:sz="0" w:space="0" w:color="auto"/>
            <w:left w:val="none" w:sz="0" w:space="0" w:color="auto"/>
            <w:bottom w:val="none" w:sz="0" w:space="0" w:color="auto"/>
            <w:right w:val="none" w:sz="0" w:space="0" w:color="auto"/>
          </w:divBdr>
        </w:div>
        <w:div w:id="1787697207">
          <w:marLeft w:val="480"/>
          <w:marRight w:val="0"/>
          <w:marTop w:val="0"/>
          <w:marBottom w:val="0"/>
          <w:divBdr>
            <w:top w:val="none" w:sz="0" w:space="0" w:color="auto"/>
            <w:left w:val="none" w:sz="0" w:space="0" w:color="auto"/>
            <w:bottom w:val="none" w:sz="0" w:space="0" w:color="auto"/>
            <w:right w:val="none" w:sz="0" w:space="0" w:color="auto"/>
          </w:divBdr>
        </w:div>
        <w:div w:id="995184039">
          <w:marLeft w:val="480"/>
          <w:marRight w:val="0"/>
          <w:marTop w:val="0"/>
          <w:marBottom w:val="0"/>
          <w:divBdr>
            <w:top w:val="none" w:sz="0" w:space="0" w:color="auto"/>
            <w:left w:val="none" w:sz="0" w:space="0" w:color="auto"/>
            <w:bottom w:val="none" w:sz="0" w:space="0" w:color="auto"/>
            <w:right w:val="none" w:sz="0" w:space="0" w:color="auto"/>
          </w:divBdr>
        </w:div>
        <w:div w:id="852962607">
          <w:marLeft w:val="480"/>
          <w:marRight w:val="0"/>
          <w:marTop w:val="0"/>
          <w:marBottom w:val="0"/>
          <w:divBdr>
            <w:top w:val="none" w:sz="0" w:space="0" w:color="auto"/>
            <w:left w:val="none" w:sz="0" w:space="0" w:color="auto"/>
            <w:bottom w:val="none" w:sz="0" w:space="0" w:color="auto"/>
            <w:right w:val="none" w:sz="0" w:space="0" w:color="auto"/>
          </w:divBdr>
        </w:div>
        <w:div w:id="398753689">
          <w:marLeft w:val="480"/>
          <w:marRight w:val="0"/>
          <w:marTop w:val="0"/>
          <w:marBottom w:val="0"/>
          <w:divBdr>
            <w:top w:val="none" w:sz="0" w:space="0" w:color="auto"/>
            <w:left w:val="none" w:sz="0" w:space="0" w:color="auto"/>
            <w:bottom w:val="none" w:sz="0" w:space="0" w:color="auto"/>
            <w:right w:val="none" w:sz="0" w:space="0" w:color="auto"/>
          </w:divBdr>
        </w:div>
        <w:div w:id="1356031366">
          <w:marLeft w:val="480"/>
          <w:marRight w:val="0"/>
          <w:marTop w:val="0"/>
          <w:marBottom w:val="0"/>
          <w:divBdr>
            <w:top w:val="none" w:sz="0" w:space="0" w:color="auto"/>
            <w:left w:val="none" w:sz="0" w:space="0" w:color="auto"/>
            <w:bottom w:val="none" w:sz="0" w:space="0" w:color="auto"/>
            <w:right w:val="none" w:sz="0" w:space="0" w:color="auto"/>
          </w:divBdr>
        </w:div>
        <w:div w:id="1488933492">
          <w:marLeft w:val="480"/>
          <w:marRight w:val="0"/>
          <w:marTop w:val="0"/>
          <w:marBottom w:val="0"/>
          <w:divBdr>
            <w:top w:val="none" w:sz="0" w:space="0" w:color="auto"/>
            <w:left w:val="none" w:sz="0" w:space="0" w:color="auto"/>
            <w:bottom w:val="none" w:sz="0" w:space="0" w:color="auto"/>
            <w:right w:val="none" w:sz="0" w:space="0" w:color="auto"/>
          </w:divBdr>
        </w:div>
        <w:div w:id="554898697">
          <w:marLeft w:val="480"/>
          <w:marRight w:val="0"/>
          <w:marTop w:val="0"/>
          <w:marBottom w:val="0"/>
          <w:divBdr>
            <w:top w:val="none" w:sz="0" w:space="0" w:color="auto"/>
            <w:left w:val="none" w:sz="0" w:space="0" w:color="auto"/>
            <w:bottom w:val="none" w:sz="0" w:space="0" w:color="auto"/>
            <w:right w:val="none" w:sz="0" w:space="0" w:color="auto"/>
          </w:divBdr>
        </w:div>
        <w:div w:id="1276986328">
          <w:marLeft w:val="480"/>
          <w:marRight w:val="0"/>
          <w:marTop w:val="0"/>
          <w:marBottom w:val="0"/>
          <w:divBdr>
            <w:top w:val="none" w:sz="0" w:space="0" w:color="auto"/>
            <w:left w:val="none" w:sz="0" w:space="0" w:color="auto"/>
            <w:bottom w:val="none" w:sz="0" w:space="0" w:color="auto"/>
            <w:right w:val="none" w:sz="0" w:space="0" w:color="auto"/>
          </w:divBdr>
        </w:div>
        <w:div w:id="279578089">
          <w:marLeft w:val="480"/>
          <w:marRight w:val="0"/>
          <w:marTop w:val="0"/>
          <w:marBottom w:val="0"/>
          <w:divBdr>
            <w:top w:val="none" w:sz="0" w:space="0" w:color="auto"/>
            <w:left w:val="none" w:sz="0" w:space="0" w:color="auto"/>
            <w:bottom w:val="none" w:sz="0" w:space="0" w:color="auto"/>
            <w:right w:val="none" w:sz="0" w:space="0" w:color="auto"/>
          </w:divBdr>
        </w:div>
        <w:div w:id="1110050913">
          <w:marLeft w:val="480"/>
          <w:marRight w:val="0"/>
          <w:marTop w:val="0"/>
          <w:marBottom w:val="0"/>
          <w:divBdr>
            <w:top w:val="none" w:sz="0" w:space="0" w:color="auto"/>
            <w:left w:val="none" w:sz="0" w:space="0" w:color="auto"/>
            <w:bottom w:val="none" w:sz="0" w:space="0" w:color="auto"/>
            <w:right w:val="none" w:sz="0" w:space="0" w:color="auto"/>
          </w:divBdr>
        </w:div>
        <w:div w:id="13851250">
          <w:marLeft w:val="480"/>
          <w:marRight w:val="0"/>
          <w:marTop w:val="0"/>
          <w:marBottom w:val="0"/>
          <w:divBdr>
            <w:top w:val="none" w:sz="0" w:space="0" w:color="auto"/>
            <w:left w:val="none" w:sz="0" w:space="0" w:color="auto"/>
            <w:bottom w:val="none" w:sz="0" w:space="0" w:color="auto"/>
            <w:right w:val="none" w:sz="0" w:space="0" w:color="auto"/>
          </w:divBdr>
        </w:div>
        <w:div w:id="63842135">
          <w:marLeft w:val="480"/>
          <w:marRight w:val="0"/>
          <w:marTop w:val="0"/>
          <w:marBottom w:val="0"/>
          <w:divBdr>
            <w:top w:val="none" w:sz="0" w:space="0" w:color="auto"/>
            <w:left w:val="none" w:sz="0" w:space="0" w:color="auto"/>
            <w:bottom w:val="none" w:sz="0" w:space="0" w:color="auto"/>
            <w:right w:val="none" w:sz="0" w:space="0" w:color="auto"/>
          </w:divBdr>
        </w:div>
        <w:div w:id="566185760">
          <w:marLeft w:val="480"/>
          <w:marRight w:val="0"/>
          <w:marTop w:val="0"/>
          <w:marBottom w:val="0"/>
          <w:divBdr>
            <w:top w:val="none" w:sz="0" w:space="0" w:color="auto"/>
            <w:left w:val="none" w:sz="0" w:space="0" w:color="auto"/>
            <w:bottom w:val="none" w:sz="0" w:space="0" w:color="auto"/>
            <w:right w:val="none" w:sz="0" w:space="0" w:color="auto"/>
          </w:divBdr>
        </w:div>
        <w:div w:id="652174638">
          <w:marLeft w:val="480"/>
          <w:marRight w:val="0"/>
          <w:marTop w:val="0"/>
          <w:marBottom w:val="0"/>
          <w:divBdr>
            <w:top w:val="none" w:sz="0" w:space="0" w:color="auto"/>
            <w:left w:val="none" w:sz="0" w:space="0" w:color="auto"/>
            <w:bottom w:val="none" w:sz="0" w:space="0" w:color="auto"/>
            <w:right w:val="none" w:sz="0" w:space="0" w:color="auto"/>
          </w:divBdr>
        </w:div>
        <w:div w:id="1458647192">
          <w:marLeft w:val="480"/>
          <w:marRight w:val="0"/>
          <w:marTop w:val="0"/>
          <w:marBottom w:val="0"/>
          <w:divBdr>
            <w:top w:val="none" w:sz="0" w:space="0" w:color="auto"/>
            <w:left w:val="none" w:sz="0" w:space="0" w:color="auto"/>
            <w:bottom w:val="none" w:sz="0" w:space="0" w:color="auto"/>
            <w:right w:val="none" w:sz="0" w:space="0" w:color="auto"/>
          </w:divBdr>
        </w:div>
        <w:div w:id="728651177">
          <w:marLeft w:val="480"/>
          <w:marRight w:val="0"/>
          <w:marTop w:val="0"/>
          <w:marBottom w:val="0"/>
          <w:divBdr>
            <w:top w:val="none" w:sz="0" w:space="0" w:color="auto"/>
            <w:left w:val="none" w:sz="0" w:space="0" w:color="auto"/>
            <w:bottom w:val="none" w:sz="0" w:space="0" w:color="auto"/>
            <w:right w:val="none" w:sz="0" w:space="0" w:color="auto"/>
          </w:divBdr>
        </w:div>
        <w:div w:id="322660701">
          <w:marLeft w:val="480"/>
          <w:marRight w:val="0"/>
          <w:marTop w:val="0"/>
          <w:marBottom w:val="0"/>
          <w:divBdr>
            <w:top w:val="none" w:sz="0" w:space="0" w:color="auto"/>
            <w:left w:val="none" w:sz="0" w:space="0" w:color="auto"/>
            <w:bottom w:val="none" w:sz="0" w:space="0" w:color="auto"/>
            <w:right w:val="none" w:sz="0" w:space="0" w:color="auto"/>
          </w:divBdr>
        </w:div>
        <w:div w:id="2070494313">
          <w:marLeft w:val="480"/>
          <w:marRight w:val="0"/>
          <w:marTop w:val="0"/>
          <w:marBottom w:val="0"/>
          <w:divBdr>
            <w:top w:val="none" w:sz="0" w:space="0" w:color="auto"/>
            <w:left w:val="none" w:sz="0" w:space="0" w:color="auto"/>
            <w:bottom w:val="none" w:sz="0" w:space="0" w:color="auto"/>
            <w:right w:val="none" w:sz="0" w:space="0" w:color="auto"/>
          </w:divBdr>
        </w:div>
        <w:div w:id="1385640931">
          <w:marLeft w:val="480"/>
          <w:marRight w:val="0"/>
          <w:marTop w:val="0"/>
          <w:marBottom w:val="0"/>
          <w:divBdr>
            <w:top w:val="none" w:sz="0" w:space="0" w:color="auto"/>
            <w:left w:val="none" w:sz="0" w:space="0" w:color="auto"/>
            <w:bottom w:val="none" w:sz="0" w:space="0" w:color="auto"/>
            <w:right w:val="none" w:sz="0" w:space="0" w:color="auto"/>
          </w:divBdr>
        </w:div>
        <w:div w:id="1812363003">
          <w:marLeft w:val="480"/>
          <w:marRight w:val="0"/>
          <w:marTop w:val="0"/>
          <w:marBottom w:val="0"/>
          <w:divBdr>
            <w:top w:val="none" w:sz="0" w:space="0" w:color="auto"/>
            <w:left w:val="none" w:sz="0" w:space="0" w:color="auto"/>
            <w:bottom w:val="none" w:sz="0" w:space="0" w:color="auto"/>
            <w:right w:val="none" w:sz="0" w:space="0" w:color="auto"/>
          </w:divBdr>
        </w:div>
        <w:div w:id="899050172">
          <w:marLeft w:val="480"/>
          <w:marRight w:val="0"/>
          <w:marTop w:val="0"/>
          <w:marBottom w:val="0"/>
          <w:divBdr>
            <w:top w:val="none" w:sz="0" w:space="0" w:color="auto"/>
            <w:left w:val="none" w:sz="0" w:space="0" w:color="auto"/>
            <w:bottom w:val="none" w:sz="0" w:space="0" w:color="auto"/>
            <w:right w:val="none" w:sz="0" w:space="0" w:color="auto"/>
          </w:divBdr>
        </w:div>
        <w:div w:id="1728333242">
          <w:marLeft w:val="480"/>
          <w:marRight w:val="0"/>
          <w:marTop w:val="0"/>
          <w:marBottom w:val="0"/>
          <w:divBdr>
            <w:top w:val="none" w:sz="0" w:space="0" w:color="auto"/>
            <w:left w:val="none" w:sz="0" w:space="0" w:color="auto"/>
            <w:bottom w:val="none" w:sz="0" w:space="0" w:color="auto"/>
            <w:right w:val="none" w:sz="0" w:space="0" w:color="auto"/>
          </w:divBdr>
        </w:div>
        <w:div w:id="1611821176">
          <w:marLeft w:val="480"/>
          <w:marRight w:val="0"/>
          <w:marTop w:val="0"/>
          <w:marBottom w:val="0"/>
          <w:divBdr>
            <w:top w:val="none" w:sz="0" w:space="0" w:color="auto"/>
            <w:left w:val="none" w:sz="0" w:space="0" w:color="auto"/>
            <w:bottom w:val="none" w:sz="0" w:space="0" w:color="auto"/>
            <w:right w:val="none" w:sz="0" w:space="0" w:color="auto"/>
          </w:divBdr>
        </w:div>
        <w:div w:id="1563590209">
          <w:marLeft w:val="480"/>
          <w:marRight w:val="0"/>
          <w:marTop w:val="0"/>
          <w:marBottom w:val="0"/>
          <w:divBdr>
            <w:top w:val="none" w:sz="0" w:space="0" w:color="auto"/>
            <w:left w:val="none" w:sz="0" w:space="0" w:color="auto"/>
            <w:bottom w:val="none" w:sz="0" w:space="0" w:color="auto"/>
            <w:right w:val="none" w:sz="0" w:space="0" w:color="auto"/>
          </w:divBdr>
        </w:div>
        <w:div w:id="771124445">
          <w:marLeft w:val="480"/>
          <w:marRight w:val="0"/>
          <w:marTop w:val="0"/>
          <w:marBottom w:val="0"/>
          <w:divBdr>
            <w:top w:val="none" w:sz="0" w:space="0" w:color="auto"/>
            <w:left w:val="none" w:sz="0" w:space="0" w:color="auto"/>
            <w:bottom w:val="none" w:sz="0" w:space="0" w:color="auto"/>
            <w:right w:val="none" w:sz="0" w:space="0" w:color="auto"/>
          </w:divBdr>
        </w:div>
        <w:div w:id="1581596384">
          <w:marLeft w:val="480"/>
          <w:marRight w:val="0"/>
          <w:marTop w:val="0"/>
          <w:marBottom w:val="0"/>
          <w:divBdr>
            <w:top w:val="none" w:sz="0" w:space="0" w:color="auto"/>
            <w:left w:val="none" w:sz="0" w:space="0" w:color="auto"/>
            <w:bottom w:val="none" w:sz="0" w:space="0" w:color="auto"/>
            <w:right w:val="none" w:sz="0" w:space="0" w:color="auto"/>
          </w:divBdr>
        </w:div>
        <w:div w:id="1935354694">
          <w:marLeft w:val="480"/>
          <w:marRight w:val="0"/>
          <w:marTop w:val="0"/>
          <w:marBottom w:val="0"/>
          <w:divBdr>
            <w:top w:val="none" w:sz="0" w:space="0" w:color="auto"/>
            <w:left w:val="none" w:sz="0" w:space="0" w:color="auto"/>
            <w:bottom w:val="none" w:sz="0" w:space="0" w:color="auto"/>
            <w:right w:val="none" w:sz="0" w:space="0" w:color="auto"/>
          </w:divBdr>
        </w:div>
        <w:div w:id="1163163750">
          <w:marLeft w:val="480"/>
          <w:marRight w:val="0"/>
          <w:marTop w:val="0"/>
          <w:marBottom w:val="0"/>
          <w:divBdr>
            <w:top w:val="none" w:sz="0" w:space="0" w:color="auto"/>
            <w:left w:val="none" w:sz="0" w:space="0" w:color="auto"/>
            <w:bottom w:val="none" w:sz="0" w:space="0" w:color="auto"/>
            <w:right w:val="none" w:sz="0" w:space="0" w:color="auto"/>
          </w:divBdr>
        </w:div>
        <w:div w:id="398406852">
          <w:marLeft w:val="480"/>
          <w:marRight w:val="0"/>
          <w:marTop w:val="0"/>
          <w:marBottom w:val="0"/>
          <w:divBdr>
            <w:top w:val="none" w:sz="0" w:space="0" w:color="auto"/>
            <w:left w:val="none" w:sz="0" w:space="0" w:color="auto"/>
            <w:bottom w:val="none" w:sz="0" w:space="0" w:color="auto"/>
            <w:right w:val="none" w:sz="0" w:space="0" w:color="auto"/>
          </w:divBdr>
        </w:div>
        <w:div w:id="1253273867">
          <w:marLeft w:val="480"/>
          <w:marRight w:val="0"/>
          <w:marTop w:val="0"/>
          <w:marBottom w:val="0"/>
          <w:divBdr>
            <w:top w:val="none" w:sz="0" w:space="0" w:color="auto"/>
            <w:left w:val="none" w:sz="0" w:space="0" w:color="auto"/>
            <w:bottom w:val="none" w:sz="0" w:space="0" w:color="auto"/>
            <w:right w:val="none" w:sz="0" w:space="0" w:color="auto"/>
          </w:divBdr>
        </w:div>
        <w:div w:id="839857354">
          <w:marLeft w:val="480"/>
          <w:marRight w:val="0"/>
          <w:marTop w:val="0"/>
          <w:marBottom w:val="0"/>
          <w:divBdr>
            <w:top w:val="none" w:sz="0" w:space="0" w:color="auto"/>
            <w:left w:val="none" w:sz="0" w:space="0" w:color="auto"/>
            <w:bottom w:val="none" w:sz="0" w:space="0" w:color="auto"/>
            <w:right w:val="none" w:sz="0" w:space="0" w:color="auto"/>
          </w:divBdr>
        </w:div>
        <w:div w:id="610430760">
          <w:marLeft w:val="480"/>
          <w:marRight w:val="0"/>
          <w:marTop w:val="0"/>
          <w:marBottom w:val="0"/>
          <w:divBdr>
            <w:top w:val="none" w:sz="0" w:space="0" w:color="auto"/>
            <w:left w:val="none" w:sz="0" w:space="0" w:color="auto"/>
            <w:bottom w:val="none" w:sz="0" w:space="0" w:color="auto"/>
            <w:right w:val="none" w:sz="0" w:space="0" w:color="auto"/>
          </w:divBdr>
        </w:div>
        <w:div w:id="794639536">
          <w:marLeft w:val="480"/>
          <w:marRight w:val="0"/>
          <w:marTop w:val="0"/>
          <w:marBottom w:val="0"/>
          <w:divBdr>
            <w:top w:val="none" w:sz="0" w:space="0" w:color="auto"/>
            <w:left w:val="none" w:sz="0" w:space="0" w:color="auto"/>
            <w:bottom w:val="none" w:sz="0" w:space="0" w:color="auto"/>
            <w:right w:val="none" w:sz="0" w:space="0" w:color="auto"/>
          </w:divBdr>
        </w:div>
        <w:div w:id="672531326">
          <w:marLeft w:val="480"/>
          <w:marRight w:val="0"/>
          <w:marTop w:val="0"/>
          <w:marBottom w:val="0"/>
          <w:divBdr>
            <w:top w:val="none" w:sz="0" w:space="0" w:color="auto"/>
            <w:left w:val="none" w:sz="0" w:space="0" w:color="auto"/>
            <w:bottom w:val="none" w:sz="0" w:space="0" w:color="auto"/>
            <w:right w:val="none" w:sz="0" w:space="0" w:color="auto"/>
          </w:divBdr>
        </w:div>
        <w:div w:id="311714047">
          <w:marLeft w:val="480"/>
          <w:marRight w:val="0"/>
          <w:marTop w:val="0"/>
          <w:marBottom w:val="0"/>
          <w:divBdr>
            <w:top w:val="none" w:sz="0" w:space="0" w:color="auto"/>
            <w:left w:val="none" w:sz="0" w:space="0" w:color="auto"/>
            <w:bottom w:val="none" w:sz="0" w:space="0" w:color="auto"/>
            <w:right w:val="none" w:sz="0" w:space="0" w:color="auto"/>
          </w:divBdr>
        </w:div>
        <w:div w:id="930622881">
          <w:marLeft w:val="480"/>
          <w:marRight w:val="0"/>
          <w:marTop w:val="0"/>
          <w:marBottom w:val="0"/>
          <w:divBdr>
            <w:top w:val="none" w:sz="0" w:space="0" w:color="auto"/>
            <w:left w:val="none" w:sz="0" w:space="0" w:color="auto"/>
            <w:bottom w:val="none" w:sz="0" w:space="0" w:color="auto"/>
            <w:right w:val="none" w:sz="0" w:space="0" w:color="auto"/>
          </w:divBdr>
        </w:div>
        <w:div w:id="368451884">
          <w:marLeft w:val="480"/>
          <w:marRight w:val="0"/>
          <w:marTop w:val="0"/>
          <w:marBottom w:val="0"/>
          <w:divBdr>
            <w:top w:val="none" w:sz="0" w:space="0" w:color="auto"/>
            <w:left w:val="none" w:sz="0" w:space="0" w:color="auto"/>
            <w:bottom w:val="none" w:sz="0" w:space="0" w:color="auto"/>
            <w:right w:val="none" w:sz="0" w:space="0" w:color="auto"/>
          </w:divBdr>
        </w:div>
        <w:div w:id="1720589204">
          <w:marLeft w:val="480"/>
          <w:marRight w:val="0"/>
          <w:marTop w:val="0"/>
          <w:marBottom w:val="0"/>
          <w:divBdr>
            <w:top w:val="none" w:sz="0" w:space="0" w:color="auto"/>
            <w:left w:val="none" w:sz="0" w:space="0" w:color="auto"/>
            <w:bottom w:val="none" w:sz="0" w:space="0" w:color="auto"/>
            <w:right w:val="none" w:sz="0" w:space="0" w:color="auto"/>
          </w:divBdr>
        </w:div>
        <w:div w:id="1584560229">
          <w:marLeft w:val="480"/>
          <w:marRight w:val="0"/>
          <w:marTop w:val="0"/>
          <w:marBottom w:val="0"/>
          <w:divBdr>
            <w:top w:val="none" w:sz="0" w:space="0" w:color="auto"/>
            <w:left w:val="none" w:sz="0" w:space="0" w:color="auto"/>
            <w:bottom w:val="none" w:sz="0" w:space="0" w:color="auto"/>
            <w:right w:val="none" w:sz="0" w:space="0" w:color="auto"/>
          </w:divBdr>
        </w:div>
      </w:divsChild>
    </w:div>
    <w:div w:id="67119244">
      <w:bodyDiv w:val="1"/>
      <w:marLeft w:val="0"/>
      <w:marRight w:val="0"/>
      <w:marTop w:val="0"/>
      <w:marBottom w:val="0"/>
      <w:divBdr>
        <w:top w:val="none" w:sz="0" w:space="0" w:color="auto"/>
        <w:left w:val="none" w:sz="0" w:space="0" w:color="auto"/>
        <w:bottom w:val="none" w:sz="0" w:space="0" w:color="auto"/>
        <w:right w:val="none" w:sz="0" w:space="0" w:color="auto"/>
      </w:divBdr>
    </w:div>
    <w:div w:id="67506249">
      <w:bodyDiv w:val="1"/>
      <w:marLeft w:val="0"/>
      <w:marRight w:val="0"/>
      <w:marTop w:val="0"/>
      <w:marBottom w:val="0"/>
      <w:divBdr>
        <w:top w:val="none" w:sz="0" w:space="0" w:color="auto"/>
        <w:left w:val="none" w:sz="0" w:space="0" w:color="auto"/>
        <w:bottom w:val="none" w:sz="0" w:space="0" w:color="auto"/>
        <w:right w:val="none" w:sz="0" w:space="0" w:color="auto"/>
      </w:divBdr>
    </w:div>
    <w:div w:id="67656548">
      <w:bodyDiv w:val="1"/>
      <w:marLeft w:val="0"/>
      <w:marRight w:val="0"/>
      <w:marTop w:val="0"/>
      <w:marBottom w:val="0"/>
      <w:divBdr>
        <w:top w:val="none" w:sz="0" w:space="0" w:color="auto"/>
        <w:left w:val="none" w:sz="0" w:space="0" w:color="auto"/>
        <w:bottom w:val="none" w:sz="0" w:space="0" w:color="auto"/>
        <w:right w:val="none" w:sz="0" w:space="0" w:color="auto"/>
      </w:divBdr>
    </w:div>
    <w:div w:id="67773766">
      <w:bodyDiv w:val="1"/>
      <w:marLeft w:val="0"/>
      <w:marRight w:val="0"/>
      <w:marTop w:val="0"/>
      <w:marBottom w:val="0"/>
      <w:divBdr>
        <w:top w:val="none" w:sz="0" w:space="0" w:color="auto"/>
        <w:left w:val="none" w:sz="0" w:space="0" w:color="auto"/>
        <w:bottom w:val="none" w:sz="0" w:space="0" w:color="auto"/>
        <w:right w:val="none" w:sz="0" w:space="0" w:color="auto"/>
      </w:divBdr>
    </w:div>
    <w:div w:id="67774421">
      <w:bodyDiv w:val="1"/>
      <w:marLeft w:val="0"/>
      <w:marRight w:val="0"/>
      <w:marTop w:val="0"/>
      <w:marBottom w:val="0"/>
      <w:divBdr>
        <w:top w:val="none" w:sz="0" w:space="0" w:color="auto"/>
        <w:left w:val="none" w:sz="0" w:space="0" w:color="auto"/>
        <w:bottom w:val="none" w:sz="0" w:space="0" w:color="auto"/>
        <w:right w:val="none" w:sz="0" w:space="0" w:color="auto"/>
      </w:divBdr>
    </w:div>
    <w:div w:id="67851305">
      <w:bodyDiv w:val="1"/>
      <w:marLeft w:val="0"/>
      <w:marRight w:val="0"/>
      <w:marTop w:val="0"/>
      <w:marBottom w:val="0"/>
      <w:divBdr>
        <w:top w:val="none" w:sz="0" w:space="0" w:color="auto"/>
        <w:left w:val="none" w:sz="0" w:space="0" w:color="auto"/>
        <w:bottom w:val="none" w:sz="0" w:space="0" w:color="auto"/>
        <w:right w:val="none" w:sz="0" w:space="0" w:color="auto"/>
      </w:divBdr>
    </w:div>
    <w:div w:id="67919632">
      <w:bodyDiv w:val="1"/>
      <w:marLeft w:val="0"/>
      <w:marRight w:val="0"/>
      <w:marTop w:val="0"/>
      <w:marBottom w:val="0"/>
      <w:divBdr>
        <w:top w:val="none" w:sz="0" w:space="0" w:color="auto"/>
        <w:left w:val="none" w:sz="0" w:space="0" w:color="auto"/>
        <w:bottom w:val="none" w:sz="0" w:space="0" w:color="auto"/>
        <w:right w:val="none" w:sz="0" w:space="0" w:color="auto"/>
      </w:divBdr>
    </w:div>
    <w:div w:id="68311561">
      <w:bodyDiv w:val="1"/>
      <w:marLeft w:val="0"/>
      <w:marRight w:val="0"/>
      <w:marTop w:val="0"/>
      <w:marBottom w:val="0"/>
      <w:divBdr>
        <w:top w:val="none" w:sz="0" w:space="0" w:color="auto"/>
        <w:left w:val="none" w:sz="0" w:space="0" w:color="auto"/>
        <w:bottom w:val="none" w:sz="0" w:space="0" w:color="auto"/>
        <w:right w:val="none" w:sz="0" w:space="0" w:color="auto"/>
      </w:divBdr>
    </w:div>
    <w:div w:id="68432674">
      <w:bodyDiv w:val="1"/>
      <w:marLeft w:val="0"/>
      <w:marRight w:val="0"/>
      <w:marTop w:val="0"/>
      <w:marBottom w:val="0"/>
      <w:divBdr>
        <w:top w:val="none" w:sz="0" w:space="0" w:color="auto"/>
        <w:left w:val="none" w:sz="0" w:space="0" w:color="auto"/>
        <w:bottom w:val="none" w:sz="0" w:space="0" w:color="auto"/>
        <w:right w:val="none" w:sz="0" w:space="0" w:color="auto"/>
      </w:divBdr>
    </w:div>
    <w:div w:id="68505787">
      <w:bodyDiv w:val="1"/>
      <w:marLeft w:val="0"/>
      <w:marRight w:val="0"/>
      <w:marTop w:val="0"/>
      <w:marBottom w:val="0"/>
      <w:divBdr>
        <w:top w:val="none" w:sz="0" w:space="0" w:color="auto"/>
        <w:left w:val="none" w:sz="0" w:space="0" w:color="auto"/>
        <w:bottom w:val="none" w:sz="0" w:space="0" w:color="auto"/>
        <w:right w:val="none" w:sz="0" w:space="0" w:color="auto"/>
      </w:divBdr>
    </w:div>
    <w:div w:id="68578537">
      <w:bodyDiv w:val="1"/>
      <w:marLeft w:val="0"/>
      <w:marRight w:val="0"/>
      <w:marTop w:val="0"/>
      <w:marBottom w:val="0"/>
      <w:divBdr>
        <w:top w:val="none" w:sz="0" w:space="0" w:color="auto"/>
        <w:left w:val="none" w:sz="0" w:space="0" w:color="auto"/>
        <w:bottom w:val="none" w:sz="0" w:space="0" w:color="auto"/>
        <w:right w:val="none" w:sz="0" w:space="0" w:color="auto"/>
      </w:divBdr>
    </w:div>
    <w:div w:id="68581441">
      <w:bodyDiv w:val="1"/>
      <w:marLeft w:val="0"/>
      <w:marRight w:val="0"/>
      <w:marTop w:val="0"/>
      <w:marBottom w:val="0"/>
      <w:divBdr>
        <w:top w:val="none" w:sz="0" w:space="0" w:color="auto"/>
        <w:left w:val="none" w:sz="0" w:space="0" w:color="auto"/>
        <w:bottom w:val="none" w:sz="0" w:space="0" w:color="auto"/>
        <w:right w:val="none" w:sz="0" w:space="0" w:color="auto"/>
      </w:divBdr>
    </w:div>
    <w:div w:id="68816142">
      <w:bodyDiv w:val="1"/>
      <w:marLeft w:val="0"/>
      <w:marRight w:val="0"/>
      <w:marTop w:val="0"/>
      <w:marBottom w:val="0"/>
      <w:divBdr>
        <w:top w:val="none" w:sz="0" w:space="0" w:color="auto"/>
        <w:left w:val="none" w:sz="0" w:space="0" w:color="auto"/>
        <w:bottom w:val="none" w:sz="0" w:space="0" w:color="auto"/>
        <w:right w:val="none" w:sz="0" w:space="0" w:color="auto"/>
      </w:divBdr>
    </w:div>
    <w:div w:id="69041917">
      <w:bodyDiv w:val="1"/>
      <w:marLeft w:val="0"/>
      <w:marRight w:val="0"/>
      <w:marTop w:val="0"/>
      <w:marBottom w:val="0"/>
      <w:divBdr>
        <w:top w:val="none" w:sz="0" w:space="0" w:color="auto"/>
        <w:left w:val="none" w:sz="0" w:space="0" w:color="auto"/>
        <w:bottom w:val="none" w:sz="0" w:space="0" w:color="auto"/>
        <w:right w:val="none" w:sz="0" w:space="0" w:color="auto"/>
      </w:divBdr>
    </w:div>
    <w:div w:id="69085024">
      <w:bodyDiv w:val="1"/>
      <w:marLeft w:val="0"/>
      <w:marRight w:val="0"/>
      <w:marTop w:val="0"/>
      <w:marBottom w:val="0"/>
      <w:divBdr>
        <w:top w:val="none" w:sz="0" w:space="0" w:color="auto"/>
        <w:left w:val="none" w:sz="0" w:space="0" w:color="auto"/>
        <w:bottom w:val="none" w:sz="0" w:space="0" w:color="auto"/>
        <w:right w:val="none" w:sz="0" w:space="0" w:color="auto"/>
      </w:divBdr>
      <w:divsChild>
        <w:div w:id="1371996350">
          <w:marLeft w:val="480"/>
          <w:marRight w:val="0"/>
          <w:marTop w:val="0"/>
          <w:marBottom w:val="0"/>
          <w:divBdr>
            <w:top w:val="none" w:sz="0" w:space="0" w:color="auto"/>
            <w:left w:val="none" w:sz="0" w:space="0" w:color="auto"/>
            <w:bottom w:val="none" w:sz="0" w:space="0" w:color="auto"/>
            <w:right w:val="none" w:sz="0" w:space="0" w:color="auto"/>
          </w:divBdr>
        </w:div>
        <w:div w:id="1190602955">
          <w:marLeft w:val="480"/>
          <w:marRight w:val="0"/>
          <w:marTop w:val="0"/>
          <w:marBottom w:val="0"/>
          <w:divBdr>
            <w:top w:val="none" w:sz="0" w:space="0" w:color="auto"/>
            <w:left w:val="none" w:sz="0" w:space="0" w:color="auto"/>
            <w:bottom w:val="none" w:sz="0" w:space="0" w:color="auto"/>
            <w:right w:val="none" w:sz="0" w:space="0" w:color="auto"/>
          </w:divBdr>
        </w:div>
        <w:div w:id="1375076882">
          <w:marLeft w:val="480"/>
          <w:marRight w:val="0"/>
          <w:marTop w:val="0"/>
          <w:marBottom w:val="0"/>
          <w:divBdr>
            <w:top w:val="none" w:sz="0" w:space="0" w:color="auto"/>
            <w:left w:val="none" w:sz="0" w:space="0" w:color="auto"/>
            <w:bottom w:val="none" w:sz="0" w:space="0" w:color="auto"/>
            <w:right w:val="none" w:sz="0" w:space="0" w:color="auto"/>
          </w:divBdr>
        </w:div>
        <w:div w:id="2101753200">
          <w:marLeft w:val="480"/>
          <w:marRight w:val="0"/>
          <w:marTop w:val="0"/>
          <w:marBottom w:val="0"/>
          <w:divBdr>
            <w:top w:val="none" w:sz="0" w:space="0" w:color="auto"/>
            <w:left w:val="none" w:sz="0" w:space="0" w:color="auto"/>
            <w:bottom w:val="none" w:sz="0" w:space="0" w:color="auto"/>
            <w:right w:val="none" w:sz="0" w:space="0" w:color="auto"/>
          </w:divBdr>
        </w:div>
        <w:div w:id="1500541718">
          <w:marLeft w:val="480"/>
          <w:marRight w:val="0"/>
          <w:marTop w:val="0"/>
          <w:marBottom w:val="0"/>
          <w:divBdr>
            <w:top w:val="none" w:sz="0" w:space="0" w:color="auto"/>
            <w:left w:val="none" w:sz="0" w:space="0" w:color="auto"/>
            <w:bottom w:val="none" w:sz="0" w:space="0" w:color="auto"/>
            <w:right w:val="none" w:sz="0" w:space="0" w:color="auto"/>
          </w:divBdr>
        </w:div>
        <w:div w:id="1214973858">
          <w:marLeft w:val="480"/>
          <w:marRight w:val="0"/>
          <w:marTop w:val="0"/>
          <w:marBottom w:val="0"/>
          <w:divBdr>
            <w:top w:val="none" w:sz="0" w:space="0" w:color="auto"/>
            <w:left w:val="none" w:sz="0" w:space="0" w:color="auto"/>
            <w:bottom w:val="none" w:sz="0" w:space="0" w:color="auto"/>
            <w:right w:val="none" w:sz="0" w:space="0" w:color="auto"/>
          </w:divBdr>
        </w:div>
        <w:div w:id="640890359">
          <w:marLeft w:val="480"/>
          <w:marRight w:val="0"/>
          <w:marTop w:val="0"/>
          <w:marBottom w:val="0"/>
          <w:divBdr>
            <w:top w:val="none" w:sz="0" w:space="0" w:color="auto"/>
            <w:left w:val="none" w:sz="0" w:space="0" w:color="auto"/>
            <w:bottom w:val="none" w:sz="0" w:space="0" w:color="auto"/>
            <w:right w:val="none" w:sz="0" w:space="0" w:color="auto"/>
          </w:divBdr>
        </w:div>
        <w:div w:id="1500581423">
          <w:marLeft w:val="480"/>
          <w:marRight w:val="0"/>
          <w:marTop w:val="0"/>
          <w:marBottom w:val="0"/>
          <w:divBdr>
            <w:top w:val="none" w:sz="0" w:space="0" w:color="auto"/>
            <w:left w:val="none" w:sz="0" w:space="0" w:color="auto"/>
            <w:bottom w:val="none" w:sz="0" w:space="0" w:color="auto"/>
            <w:right w:val="none" w:sz="0" w:space="0" w:color="auto"/>
          </w:divBdr>
        </w:div>
        <w:div w:id="837574728">
          <w:marLeft w:val="480"/>
          <w:marRight w:val="0"/>
          <w:marTop w:val="0"/>
          <w:marBottom w:val="0"/>
          <w:divBdr>
            <w:top w:val="none" w:sz="0" w:space="0" w:color="auto"/>
            <w:left w:val="none" w:sz="0" w:space="0" w:color="auto"/>
            <w:bottom w:val="none" w:sz="0" w:space="0" w:color="auto"/>
            <w:right w:val="none" w:sz="0" w:space="0" w:color="auto"/>
          </w:divBdr>
        </w:div>
        <w:div w:id="926037388">
          <w:marLeft w:val="480"/>
          <w:marRight w:val="0"/>
          <w:marTop w:val="0"/>
          <w:marBottom w:val="0"/>
          <w:divBdr>
            <w:top w:val="none" w:sz="0" w:space="0" w:color="auto"/>
            <w:left w:val="none" w:sz="0" w:space="0" w:color="auto"/>
            <w:bottom w:val="none" w:sz="0" w:space="0" w:color="auto"/>
            <w:right w:val="none" w:sz="0" w:space="0" w:color="auto"/>
          </w:divBdr>
        </w:div>
        <w:div w:id="1641107717">
          <w:marLeft w:val="480"/>
          <w:marRight w:val="0"/>
          <w:marTop w:val="0"/>
          <w:marBottom w:val="0"/>
          <w:divBdr>
            <w:top w:val="none" w:sz="0" w:space="0" w:color="auto"/>
            <w:left w:val="none" w:sz="0" w:space="0" w:color="auto"/>
            <w:bottom w:val="none" w:sz="0" w:space="0" w:color="auto"/>
            <w:right w:val="none" w:sz="0" w:space="0" w:color="auto"/>
          </w:divBdr>
        </w:div>
        <w:div w:id="932738293">
          <w:marLeft w:val="480"/>
          <w:marRight w:val="0"/>
          <w:marTop w:val="0"/>
          <w:marBottom w:val="0"/>
          <w:divBdr>
            <w:top w:val="none" w:sz="0" w:space="0" w:color="auto"/>
            <w:left w:val="none" w:sz="0" w:space="0" w:color="auto"/>
            <w:bottom w:val="none" w:sz="0" w:space="0" w:color="auto"/>
            <w:right w:val="none" w:sz="0" w:space="0" w:color="auto"/>
          </w:divBdr>
        </w:div>
        <w:div w:id="352461363">
          <w:marLeft w:val="480"/>
          <w:marRight w:val="0"/>
          <w:marTop w:val="0"/>
          <w:marBottom w:val="0"/>
          <w:divBdr>
            <w:top w:val="none" w:sz="0" w:space="0" w:color="auto"/>
            <w:left w:val="none" w:sz="0" w:space="0" w:color="auto"/>
            <w:bottom w:val="none" w:sz="0" w:space="0" w:color="auto"/>
            <w:right w:val="none" w:sz="0" w:space="0" w:color="auto"/>
          </w:divBdr>
        </w:div>
        <w:div w:id="840967065">
          <w:marLeft w:val="480"/>
          <w:marRight w:val="0"/>
          <w:marTop w:val="0"/>
          <w:marBottom w:val="0"/>
          <w:divBdr>
            <w:top w:val="none" w:sz="0" w:space="0" w:color="auto"/>
            <w:left w:val="none" w:sz="0" w:space="0" w:color="auto"/>
            <w:bottom w:val="none" w:sz="0" w:space="0" w:color="auto"/>
            <w:right w:val="none" w:sz="0" w:space="0" w:color="auto"/>
          </w:divBdr>
        </w:div>
        <w:div w:id="2063942381">
          <w:marLeft w:val="480"/>
          <w:marRight w:val="0"/>
          <w:marTop w:val="0"/>
          <w:marBottom w:val="0"/>
          <w:divBdr>
            <w:top w:val="none" w:sz="0" w:space="0" w:color="auto"/>
            <w:left w:val="none" w:sz="0" w:space="0" w:color="auto"/>
            <w:bottom w:val="none" w:sz="0" w:space="0" w:color="auto"/>
            <w:right w:val="none" w:sz="0" w:space="0" w:color="auto"/>
          </w:divBdr>
        </w:div>
        <w:div w:id="951596392">
          <w:marLeft w:val="480"/>
          <w:marRight w:val="0"/>
          <w:marTop w:val="0"/>
          <w:marBottom w:val="0"/>
          <w:divBdr>
            <w:top w:val="none" w:sz="0" w:space="0" w:color="auto"/>
            <w:left w:val="none" w:sz="0" w:space="0" w:color="auto"/>
            <w:bottom w:val="none" w:sz="0" w:space="0" w:color="auto"/>
            <w:right w:val="none" w:sz="0" w:space="0" w:color="auto"/>
          </w:divBdr>
        </w:div>
      </w:divsChild>
    </w:div>
    <w:div w:id="69206527">
      <w:bodyDiv w:val="1"/>
      <w:marLeft w:val="0"/>
      <w:marRight w:val="0"/>
      <w:marTop w:val="0"/>
      <w:marBottom w:val="0"/>
      <w:divBdr>
        <w:top w:val="none" w:sz="0" w:space="0" w:color="auto"/>
        <w:left w:val="none" w:sz="0" w:space="0" w:color="auto"/>
        <w:bottom w:val="none" w:sz="0" w:space="0" w:color="auto"/>
        <w:right w:val="none" w:sz="0" w:space="0" w:color="auto"/>
      </w:divBdr>
    </w:div>
    <w:div w:id="69354441">
      <w:bodyDiv w:val="1"/>
      <w:marLeft w:val="0"/>
      <w:marRight w:val="0"/>
      <w:marTop w:val="0"/>
      <w:marBottom w:val="0"/>
      <w:divBdr>
        <w:top w:val="none" w:sz="0" w:space="0" w:color="auto"/>
        <w:left w:val="none" w:sz="0" w:space="0" w:color="auto"/>
        <w:bottom w:val="none" w:sz="0" w:space="0" w:color="auto"/>
        <w:right w:val="none" w:sz="0" w:space="0" w:color="auto"/>
      </w:divBdr>
    </w:div>
    <w:div w:id="69668346">
      <w:bodyDiv w:val="1"/>
      <w:marLeft w:val="0"/>
      <w:marRight w:val="0"/>
      <w:marTop w:val="0"/>
      <w:marBottom w:val="0"/>
      <w:divBdr>
        <w:top w:val="none" w:sz="0" w:space="0" w:color="auto"/>
        <w:left w:val="none" w:sz="0" w:space="0" w:color="auto"/>
        <w:bottom w:val="none" w:sz="0" w:space="0" w:color="auto"/>
        <w:right w:val="none" w:sz="0" w:space="0" w:color="auto"/>
      </w:divBdr>
    </w:div>
    <w:div w:id="69811540">
      <w:bodyDiv w:val="1"/>
      <w:marLeft w:val="0"/>
      <w:marRight w:val="0"/>
      <w:marTop w:val="0"/>
      <w:marBottom w:val="0"/>
      <w:divBdr>
        <w:top w:val="none" w:sz="0" w:space="0" w:color="auto"/>
        <w:left w:val="none" w:sz="0" w:space="0" w:color="auto"/>
        <w:bottom w:val="none" w:sz="0" w:space="0" w:color="auto"/>
        <w:right w:val="none" w:sz="0" w:space="0" w:color="auto"/>
      </w:divBdr>
    </w:div>
    <w:div w:id="69932758">
      <w:bodyDiv w:val="1"/>
      <w:marLeft w:val="0"/>
      <w:marRight w:val="0"/>
      <w:marTop w:val="0"/>
      <w:marBottom w:val="0"/>
      <w:divBdr>
        <w:top w:val="none" w:sz="0" w:space="0" w:color="auto"/>
        <w:left w:val="none" w:sz="0" w:space="0" w:color="auto"/>
        <w:bottom w:val="none" w:sz="0" w:space="0" w:color="auto"/>
        <w:right w:val="none" w:sz="0" w:space="0" w:color="auto"/>
      </w:divBdr>
    </w:div>
    <w:div w:id="70080675">
      <w:bodyDiv w:val="1"/>
      <w:marLeft w:val="0"/>
      <w:marRight w:val="0"/>
      <w:marTop w:val="0"/>
      <w:marBottom w:val="0"/>
      <w:divBdr>
        <w:top w:val="none" w:sz="0" w:space="0" w:color="auto"/>
        <w:left w:val="none" w:sz="0" w:space="0" w:color="auto"/>
        <w:bottom w:val="none" w:sz="0" w:space="0" w:color="auto"/>
        <w:right w:val="none" w:sz="0" w:space="0" w:color="auto"/>
      </w:divBdr>
    </w:div>
    <w:div w:id="70082522">
      <w:bodyDiv w:val="1"/>
      <w:marLeft w:val="0"/>
      <w:marRight w:val="0"/>
      <w:marTop w:val="0"/>
      <w:marBottom w:val="0"/>
      <w:divBdr>
        <w:top w:val="none" w:sz="0" w:space="0" w:color="auto"/>
        <w:left w:val="none" w:sz="0" w:space="0" w:color="auto"/>
        <w:bottom w:val="none" w:sz="0" w:space="0" w:color="auto"/>
        <w:right w:val="none" w:sz="0" w:space="0" w:color="auto"/>
      </w:divBdr>
    </w:div>
    <w:div w:id="70084482">
      <w:bodyDiv w:val="1"/>
      <w:marLeft w:val="0"/>
      <w:marRight w:val="0"/>
      <w:marTop w:val="0"/>
      <w:marBottom w:val="0"/>
      <w:divBdr>
        <w:top w:val="none" w:sz="0" w:space="0" w:color="auto"/>
        <w:left w:val="none" w:sz="0" w:space="0" w:color="auto"/>
        <w:bottom w:val="none" w:sz="0" w:space="0" w:color="auto"/>
        <w:right w:val="none" w:sz="0" w:space="0" w:color="auto"/>
      </w:divBdr>
    </w:div>
    <w:div w:id="70275800">
      <w:bodyDiv w:val="1"/>
      <w:marLeft w:val="0"/>
      <w:marRight w:val="0"/>
      <w:marTop w:val="0"/>
      <w:marBottom w:val="0"/>
      <w:divBdr>
        <w:top w:val="none" w:sz="0" w:space="0" w:color="auto"/>
        <w:left w:val="none" w:sz="0" w:space="0" w:color="auto"/>
        <w:bottom w:val="none" w:sz="0" w:space="0" w:color="auto"/>
        <w:right w:val="none" w:sz="0" w:space="0" w:color="auto"/>
      </w:divBdr>
    </w:div>
    <w:div w:id="70469193">
      <w:bodyDiv w:val="1"/>
      <w:marLeft w:val="0"/>
      <w:marRight w:val="0"/>
      <w:marTop w:val="0"/>
      <w:marBottom w:val="0"/>
      <w:divBdr>
        <w:top w:val="none" w:sz="0" w:space="0" w:color="auto"/>
        <w:left w:val="none" w:sz="0" w:space="0" w:color="auto"/>
        <w:bottom w:val="none" w:sz="0" w:space="0" w:color="auto"/>
        <w:right w:val="none" w:sz="0" w:space="0" w:color="auto"/>
      </w:divBdr>
    </w:div>
    <w:div w:id="70734631">
      <w:bodyDiv w:val="1"/>
      <w:marLeft w:val="0"/>
      <w:marRight w:val="0"/>
      <w:marTop w:val="0"/>
      <w:marBottom w:val="0"/>
      <w:divBdr>
        <w:top w:val="none" w:sz="0" w:space="0" w:color="auto"/>
        <w:left w:val="none" w:sz="0" w:space="0" w:color="auto"/>
        <w:bottom w:val="none" w:sz="0" w:space="0" w:color="auto"/>
        <w:right w:val="none" w:sz="0" w:space="0" w:color="auto"/>
      </w:divBdr>
    </w:div>
    <w:div w:id="70855840">
      <w:bodyDiv w:val="1"/>
      <w:marLeft w:val="0"/>
      <w:marRight w:val="0"/>
      <w:marTop w:val="0"/>
      <w:marBottom w:val="0"/>
      <w:divBdr>
        <w:top w:val="none" w:sz="0" w:space="0" w:color="auto"/>
        <w:left w:val="none" w:sz="0" w:space="0" w:color="auto"/>
        <w:bottom w:val="none" w:sz="0" w:space="0" w:color="auto"/>
        <w:right w:val="none" w:sz="0" w:space="0" w:color="auto"/>
      </w:divBdr>
    </w:div>
    <w:div w:id="71121754">
      <w:bodyDiv w:val="1"/>
      <w:marLeft w:val="0"/>
      <w:marRight w:val="0"/>
      <w:marTop w:val="0"/>
      <w:marBottom w:val="0"/>
      <w:divBdr>
        <w:top w:val="none" w:sz="0" w:space="0" w:color="auto"/>
        <w:left w:val="none" w:sz="0" w:space="0" w:color="auto"/>
        <w:bottom w:val="none" w:sz="0" w:space="0" w:color="auto"/>
        <w:right w:val="none" w:sz="0" w:space="0" w:color="auto"/>
      </w:divBdr>
    </w:div>
    <w:div w:id="71199720">
      <w:bodyDiv w:val="1"/>
      <w:marLeft w:val="0"/>
      <w:marRight w:val="0"/>
      <w:marTop w:val="0"/>
      <w:marBottom w:val="0"/>
      <w:divBdr>
        <w:top w:val="none" w:sz="0" w:space="0" w:color="auto"/>
        <w:left w:val="none" w:sz="0" w:space="0" w:color="auto"/>
        <w:bottom w:val="none" w:sz="0" w:space="0" w:color="auto"/>
        <w:right w:val="none" w:sz="0" w:space="0" w:color="auto"/>
      </w:divBdr>
    </w:div>
    <w:div w:id="71200135">
      <w:bodyDiv w:val="1"/>
      <w:marLeft w:val="0"/>
      <w:marRight w:val="0"/>
      <w:marTop w:val="0"/>
      <w:marBottom w:val="0"/>
      <w:divBdr>
        <w:top w:val="none" w:sz="0" w:space="0" w:color="auto"/>
        <w:left w:val="none" w:sz="0" w:space="0" w:color="auto"/>
        <w:bottom w:val="none" w:sz="0" w:space="0" w:color="auto"/>
        <w:right w:val="none" w:sz="0" w:space="0" w:color="auto"/>
      </w:divBdr>
      <w:divsChild>
        <w:div w:id="917907710">
          <w:marLeft w:val="480"/>
          <w:marRight w:val="0"/>
          <w:marTop w:val="0"/>
          <w:marBottom w:val="0"/>
          <w:divBdr>
            <w:top w:val="none" w:sz="0" w:space="0" w:color="auto"/>
            <w:left w:val="none" w:sz="0" w:space="0" w:color="auto"/>
            <w:bottom w:val="none" w:sz="0" w:space="0" w:color="auto"/>
            <w:right w:val="none" w:sz="0" w:space="0" w:color="auto"/>
          </w:divBdr>
        </w:div>
        <w:div w:id="1809278480">
          <w:marLeft w:val="480"/>
          <w:marRight w:val="0"/>
          <w:marTop w:val="0"/>
          <w:marBottom w:val="0"/>
          <w:divBdr>
            <w:top w:val="none" w:sz="0" w:space="0" w:color="auto"/>
            <w:left w:val="none" w:sz="0" w:space="0" w:color="auto"/>
            <w:bottom w:val="none" w:sz="0" w:space="0" w:color="auto"/>
            <w:right w:val="none" w:sz="0" w:space="0" w:color="auto"/>
          </w:divBdr>
        </w:div>
        <w:div w:id="2016615125">
          <w:marLeft w:val="480"/>
          <w:marRight w:val="0"/>
          <w:marTop w:val="0"/>
          <w:marBottom w:val="0"/>
          <w:divBdr>
            <w:top w:val="none" w:sz="0" w:space="0" w:color="auto"/>
            <w:left w:val="none" w:sz="0" w:space="0" w:color="auto"/>
            <w:bottom w:val="none" w:sz="0" w:space="0" w:color="auto"/>
            <w:right w:val="none" w:sz="0" w:space="0" w:color="auto"/>
          </w:divBdr>
        </w:div>
        <w:div w:id="1678574859">
          <w:marLeft w:val="480"/>
          <w:marRight w:val="0"/>
          <w:marTop w:val="0"/>
          <w:marBottom w:val="0"/>
          <w:divBdr>
            <w:top w:val="none" w:sz="0" w:space="0" w:color="auto"/>
            <w:left w:val="none" w:sz="0" w:space="0" w:color="auto"/>
            <w:bottom w:val="none" w:sz="0" w:space="0" w:color="auto"/>
            <w:right w:val="none" w:sz="0" w:space="0" w:color="auto"/>
          </w:divBdr>
        </w:div>
        <w:div w:id="1472552695">
          <w:marLeft w:val="480"/>
          <w:marRight w:val="0"/>
          <w:marTop w:val="0"/>
          <w:marBottom w:val="0"/>
          <w:divBdr>
            <w:top w:val="none" w:sz="0" w:space="0" w:color="auto"/>
            <w:left w:val="none" w:sz="0" w:space="0" w:color="auto"/>
            <w:bottom w:val="none" w:sz="0" w:space="0" w:color="auto"/>
            <w:right w:val="none" w:sz="0" w:space="0" w:color="auto"/>
          </w:divBdr>
        </w:div>
        <w:div w:id="1571231982">
          <w:marLeft w:val="480"/>
          <w:marRight w:val="0"/>
          <w:marTop w:val="0"/>
          <w:marBottom w:val="0"/>
          <w:divBdr>
            <w:top w:val="none" w:sz="0" w:space="0" w:color="auto"/>
            <w:left w:val="none" w:sz="0" w:space="0" w:color="auto"/>
            <w:bottom w:val="none" w:sz="0" w:space="0" w:color="auto"/>
            <w:right w:val="none" w:sz="0" w:space="0" w:color="auto"/>
          </w:divBdr>
        </w:div>
        <w:div w:id="1801998576">
          <w:marLeft w:val="480"/>
          <w:marRight w:val="0"/>
          <w:marTop w:val="0"/>
          <w:marBottom w:val="0"/>
          <w:divBdr>
            <w:top w:val="none" w:sz="0" w:space="0" w:color="auto"/>
            <w:left w:val="none" w:sz="0" w:space="0" w:color="auto"/>
            <w:bottom w:val="none" w:sz="0" w:space="0" w:color="auto"/>
            <w:right w:val="none" w:sz="0" w:space="0" w:color="auto"/>
          </w:divBdr>
        </w:div>
        <w:div w:id="1077560050">
          <w:marLeft w:val="480"/>
          <w:marRight w:val="0"/>
          <w:marTop w:val="0"/>
          <w:marBottom w:val="0"/>
          <w:divBdr>
            <w:top w:val="none" w:sz="0" w:space="0" w:color="auto"/>
            <w:left w:val="none" w:sz="0" w:space="0" w:color="auto"/>
            <w:bottom w:val="none" w:sz="0" w:space="0" w:color="auto"/>
            <w:right w:val="none" w:sz="0" w:space="0" w:color="auto"/>
          </w:divBdr>
        </w:div>
        <w:div w:id="1375229909">
          <w:marLeft w:val="480"/>
          <w:marRight w:val="0"/>
          <w:marTop w:val="0"/>
          <w:marBottom w:val="0"/>
          <w:divBdr>
            <w:top w:val="none" w:sz="0" w:space="0" w:color="auto"/>
            <w:left w:val="none" w:sz="0" w:space="0" w:color="auto"/>
            <w:bottom w:val="none" w:sz="0" w:space="0" w:color="auto"/>
            <w:right w:val="none" w:sz="0" w:space="0" w:color="auto"/>
          </w:divBdr>
        </w:div>
        <w:div w:id="1665471936">
          <w:marLeft w:val="480"/>
          <w:marRight w:val="0"/>
          <w:marTop w:val="0"/>
          <w:marBottom w:val="0"/>
          <w:divBdr>
            <w:top w:val="none" w:sz="0" w:space="0" w:color="auto"/>
            <w:left w:val="none" w:sz="0" w:space="0" w:color="auto"/>
            <w:bottom w:val="none" w:sz="0" w:space="0" w:color="auto"/>
            <w:right w:val="none" w:sz="0" w:space="0" w:color="auto"/>
          </w:divBdr>
        </w:div>
        <w:div w:id="1511214027">
          <w:marLeft w:val="480"/>
          <w:marRight w:val="0"/>
          <w:marTop w:val="0"/>
          <w:marBottom w:val="0"/>
          <w:divBdr>
            <w:top w:val="none" w:sz="0" w:space="0" w:color="auto"/>
            <w:left w:val="none" w:sz="0" w:space="0" w:color="auto"/>
            <w:bottom w:val="none" w:sz="0" w:space="0" w:color="auto"/>
            <w:right w:val="none" w:sz="0" w:space="0" w:color="auto"/>
          </w:divBdr>
        </w:div>
        <w:div w:id="2115199179">
          <w:marLeft w:val="480"/>
          <w:marRight w:val="0"/>
          <w:marTop w:val="0"/>
          <w:marBottom w:val="0"/>
          <w:divBdr>
            <w:top w:val="none" w:sz="0" w:space="0" w:color="auto"/>
            <w:left w:val="none" w:sz="0" w:space="0" w:color="auto"/>
            <w:bottom w:val="none" w:sz="0" w:space="0" w:color="auto"/>
            <w:right w:val="none" w:sz="0" w:space="0" w:color="auto"/>
          </w:divBdr>
        </w:div>
        <w:div w:id="2009406706">
          <w:marLeft w:val="480"/>
          <w:marRight w:val="0"/>
          <w:marTop w:val="0"/>
          <w:marBottom w:val="0"/>
          <w:divBdr>
            <w:top w:val="none" w:sz="0" w:space="0" w:color="auto"/>
            <w:left w:val="none" w:sz="0" w:space="0" w:color="auto"/>
            <w:bottom w:val="none" w:sz="0" w:space="0" w:color="auto"/>
            <w:right w:val="none" w:sz="0" w:space="0" w:color="auto"/>
          </w:divBdr>
        </w:div>
        <w:div w:id="836923633">
          <w:marLeft w:val="480"/>
          <w:marRight w:val="0"/>
          <w:marTop w:val="0"/>
          <w:marBottom w:val="0"/>
          <w:divBdr>
            <w:top w:val="none" w:sz="0" w:space="0" w:color="auto"/>
            <w:left w:val="none" w:sz="0" w:space="0" w:color="auto"/>
            <w:bottom w:val="none" w:sz="0" w:space="0" w:color="auto"/>
            <w:right w:val="none" w:sz="0" w:space="0" w:color="auto"/>
          </w:divBdr>
        </w:div>
        <w:div w:id="1938755220">
          <w:marLeft w:val="480"/>
          <w:marRight w:val="0"/>
          <w:marTop w:val="0"/>
          <w:marBottom w:val="0"/>
          <w:divBdr>
            <w:top w:val="none" w:sz="0" w:space="0" w:color="auto"/>
            <w:left w:val="none" w:sz="0" w:space="0" w:color="auto"/>
            <w:bottom w:val="none" w:sz="0" w:space="0" w:color="auto"/>
            <w:right w:val="none" w:sz="0" w:space="0" w:color="auto"/>
          </w:divBdr>
        </w:div>
        <w:div w:id="387844704">
          <w:marLeft w:val="480"/>
          <w:marRight w:val="0"/>
          <w:marTop w:val="0"/>
          <w:marBottom w:val="0"/>
          <w:divBdr>
            <w:top w:val="none" w:sz="0" w:space="0" w:color="auto"/>
            <w:left w:val="none" w:sz="0" w:space="0" w:color="auto"/>
            <w:bottom w:val="none" w:sz="0" w:space="0" w:color="auto"/>
            <w:right w:val="none" w:sz="0" w:space="0" w:color="auto"/>
          </w:divBdr>
        </w:div>
      </w:divsChild>
    </w:div>
    <w:div w:id="71245872">
      <w:bodyDiv w:val="1"/>
      <w:marLeft w:val="0"/>
      <w:marRight w:val="0"/>
      <w:marTop w:val="0"/>
      <w:marBottom w:val="0"/>
      <w:divBdr>
        <w:top w:val="none" w:sz="0" w:space="0" w:color="auto"/>
        <w:left w:val="none" w:sz="0" w:space="0" w:color="auto"/>
        <w:bottom w:val="none" w:sz="0" w:space="0" w:color="auto"/>
        <w:right w:val="none" w:sz="0" w:space="0" w:color="auto"/>
      </w:divBdr>
    </w:div>
    <w:div w:id="71781578">
      <w:bodyDiv w:val="1"/>
      <w:marLeft w:val="0"/>
      <w:marRight w:val="0"/>
      <w:marTop w:val="0"/>
      <w:marBottom w:val="0"/>
      <w:divBdr>
        <w:top w:val="none" w:sz="0" w:space="0" w:color="auto"/>
        <w:left w:val="none" w:sz="0" w:space="0" w:color="auto"/>
        <w:bottom w:val="none" w:sz="0" w:space="0" w:color="auto"/>
        <w:right w:val="none" w:sz="0" w:space="0" w:color="auto"/>
      </w:divBdr>
    </w:div>
    <w:div w:id="71854236">
      <w:bodyDiv w:val="1"/>
      <w:marLeft w:val="0"/>
      <w:marRight w:val="0"/>
      <w:marTop w:val="0"/>
      <w:marBottom w:val="0"/>
      <w:divBdr>
        <w:top w:val="none" w:sz="0" w:space="0" w:color="auto"/>
        <w:left w:val="none" w:sz="0" w:space="0" w:color="auto"/>
        <w:bottom w:val="none" w:sz="0" w:space="0" w:color="auto"/>
        <w:right w:val="none" w:sz="0" w:space="0" w:color="auto"/>
      </w:divBdr>
      <w:divsChild>
        <w:div w:id="435028100">
          <w:marLeft w:val="480"/>
          <w:marRight w:val="0"/>
          <w:marTop w:val="0"/>
          <w:marBottom w:val="0"/>
          <w:divBdr>
            <w:top w:val="none" w:sz="0" w:space="0" w:color="auto"/>
            <w:left w:val="none" w:sz="0" w:space="0" w:color="auto"/>
            <w:bottom w:val="none" w:sz="0" w:space="0" w:color="auto"/>
            <w:right w:val="none" w:sz="0" w:space="0" w:color="auto"/>
          </w:divBdr>
        </w:div>
        <w:div w:id="898325815">
          <w:marLeft w:val="480"/>
          <w:marRight w:val="0"/>
          <w:marTop w:val="0"/>
          <w:marBottom w:val="0"/>
          <w:divBdr>
            <w:top w:val="none" w:sz="0" w:space="0" w:color="auto"/>
            <w:left w:val="none" w:sz="0" w:space="0" w:color="auto"/>
            <w:bottom w:val="none" w:sz="0" w:space="0" w:color="auto"/>
            <w:right w:val="none" w:sz="0" w:space="0" w:color="auto"/>
          </w:divBdr>
        </w:div>
        <w:div w:id="291638823">
          <w:marLeft w:val="480"/>
          <w:marRight w:val="0"/>
          <w:marTop w:val="0"/>
          <w:marBottom w:val="0"/>
          <w:divBdr>
            <w:top w:val="none" w:sz="0" w:space="0" w:color="auto"/>
            <w:left w:val="none" w:sz="0" w:space="0" w:color="auto"/>
            <w:bottom w:val="none" w:sz="0" w:space="0" w:color="auto"/>
            <w:right w:val="none" w:sz="0" w:space="0" w:color="auto"/>
          </w:divBdr>
        </w:div>
        <w:div w:id="441729289">
          <w:marLeft w:val="480"/>
          <w:marRight w:val="0"/>
          <w:marTop w:val="0"/>
          <w:marBottom w:val="0"/>
          <w:divBdr>
            <w:top w:val="none" w:sz="0" w:space="0" w:color="auto"/>
            <w:left w:val="none" w:sz="0" w:space="0" w:color="auto"/>
            <w:bottom w:val="none" w:sz="0" w:space="0" w:color="auto"/>
            <w:right w:val="none" w:sz="0" w:space="0" w:color="auto"/>
          </w:divBdr>
        </w:div>
        <w:div w:id="654601361">
          <w:marLeft w:val="480"/>
          <w:marRight w:val="0"/>
          <w:marTop w:val="0"/>
          <w:marBottom w:val="0"/>
          <w:divBdr>
            <w:top w:val="none" w:sz="0" w:space="0" w:color="auto"/>
            <w:left w:val="none" w:sz="0" w:space="0" w:color="auto"/>
            <w:bottom w:val="none" w:sz="0" w:space="0" w:color="auto"/>
            <w:right w:val="none" w:sz="0" w:space="0" w:color="auto"/>
          </w:divBdr>
        </w:div>
        <w:div w:id="44528263">
          <w:marLeft w:val="480"/>
          <w:marRight w:val="0"/>
          <w:marTop w:val="0"/>
          <w:marBottom w:val="0"/>
          <w:divBdr>
            <w:top w:val="none" w:sz="0" w:space="0" w:color="auto"/>
            <w:left w:val="none" w:sz="0" w:space="0" w:color="auto"/>
            <w:bottom w:val="none" w:sz="0" w:space="0" w:color="auto"/>
            <w:right w:val="none" w:sz="0" w:space="0" w:color="auto"/>
          </w:divBdr>
        </w:div>
        <w:div w:id="1586308066">
          <w:marLeft w:val="480"/>
          <w:marRight w:val="0"/>
          <w:marTop w:val="0"/>
          <w:marBottom w:val="0"/>
          <w:divBdr>
            <w:top w:val="none" w:sz="0" w:space="0" w:color="auto"/>
            <w:left w:val="none" w:sz="0" w:space="0" w:color="auto"/>
            <w:bottom w:val="none" w:sz="0" w:space="0" w:color="auto"/>
            <w:right w:val="none" w:sz="0" w:space="0" w:color="auto"/>
          </w:divBdr>
        </w:div>
        <w:div w:id="1949773168">
          <w:marLeft w:val="480"/>
          <w:marRight w:val="0"/>
          <w:marTop w:val="0"/>
          <w:marBottom w:val="0"/>
          <w:divBdr>
            <w:top w:val="none" w:sz="0" w:space="0" w:color="auto"/>
            <w:left w:val="none" w:sz="0" w:space="0" w:color="auto"/>
            <w:bottom w:val="none" w:sz="0" w:space="0" w:color="auto"/>
            <w:right w:val="none" w:sz="0" w:space="0" w:color="auto"/>
          </w:divBdr>
        </w:div>
        <w:div w:id="624429350">
          <w:marLeft w:val="480"/>
          <w:marRight w:val="0"/>
          <w:marTop w:val="0"/>
          <w:marBottom w:val="0"/>
          <w:divBdr>
            <w:top w:val="none" w:sz="0" w:space="0" w:color="auto"/>
            <w:left w:val="none" w:sz="0" w:space="0" w:color="auto"/>
            <w:bottom w:val="none" w:sz="0" w:space="0" w:color="auto"/>
            <w:right w:val="none" w:sz="0" w:space="0" w:color="auto"/>
          </w:divBdr>
        </w:div>
        <w:div w:id="1815179072">
          <w:marLeft w:val="480"/>
          <w:marRight w:val="0"/>
          <w:marTop w:val="0"/>
          <w:marBottom w:val="0"/>
          <w:divBdr>
            <w:top w:val="none" w:sz="0" w:space="0" w:color="auto"/>
            <w:left w:val="none" w:sz="0" w:space="0" w:color="auto"/>
            <w:bottom w:val="none" w:sz="0" w:space="0" w:color="auto"/>
            <w:right w:val="none" w:sz="0" w:space="0" w:color="auto"/>
          </w:divBdr>
        </w:div>
        <w:div w:id="873616188">
          <w:marLeft w:val="480"/>
          <w:marRight w:val="0"/>
          <w:marTop w:val="0"/>
          <w:marBottom w:val="0"/>
          <w:divBdr>
            <w:top w:val="none" w:sz="0" w:space="0" w:color="auto"/>
            <w:left w:val="none" w:sz="0" w:space="0" w:color="auto"/>
            <w:bottom w:val="none" w:sz="0" w:space="0" w:color="auto"/>
            <w:right w:val="none" w:sz="0" w:space="0" w:color="auto"/>
          </w:divBdr>
        </w:div>
        <w:div w:id="670983754">
          <w:marLeft w:val="480"/>
          <w:marRight w:val="0"/>
          <w:marTop w:val="0"/>
          <w:marBottom w:val="0"/>
          <w:divBdr>
            <w:top w:val="none" w:sz="0" w:space="0" w:color="auto"/>
            <w:left w:val="none" w:sz="0" w:space="0" w:color="auto"/>
            <w:bottom w:val="none" w:sz="0" w:space="0" w:color="auto"/>
            <w:right w:val="none" w:sz="0" w:space="0" w:color="auto"/>
          </w:divBdr>
        </w:div>
        <w:div w:id="1674526357">
          <w:marLeft w:val="480"/>
          <w:marRight w:val="0"/>
          <w:marTop w:val="0"/>
          <w:marBottom w:val="0"/>
          <w:divBdr>
            <w:top w:val="none" w:sz="0" w:space="0" w:color="auto"/>
            <w:left w:val="none" w:sz="0" w:space="0" w:color="auto"/>
            <w:bottom w:val="none" w:sz="0" w:space="0" w:color="auto"/>
            <w:right w:val="none" w:sz="0" w:space="0" w:color="auto"/>
          </w:divBdr>
        </w:div>
        <w:div w:id="1241022335">
          <w:marLeft w:val="480"/>
          <w:marRight w:val="0"/>
          <w:marTop w:val="0"/>
          <w:marBottom w:val="0"/>
          <w:divBdr>
            <w:top w:val="none" w:sz="0" w:space="0" w:color="auto"/>
            <w:left w:val="none" w:sz="0" w:space="0" w:color="auto"/>
            <w:bottom w:val="none" w:sz="0" w:space="0" w:color="auto"/>
            <w:right w:val="none" w:sz="0" w:space="0" w:color="auto"/>
          </w:divBdr>
        </w:div>
        <w:div w:id="1216358252">
          <w:marLeft w:val="480"/>
          <w:marRight w:val="0"/>
          <w:marTop w:val="0"/>
          <w:marBottom w:val="0"/>
          <w:divBdr>
            <w:top w:val="none" w:sz="0" w:space="0" w:color="auto"/>
            <w:left w:val="none" w:sz="0" w:space="0" w:color="auto"/>
            <w:bottom w:val="none" w:sz="0" w:space="0" w:color="auto"/>
            <w:right w:val="none" w:sz="0" w:space="0" w:color="auto"/>
          </w:divBdr>
        </w:div>
        <w:div w:id="199324793">
          <w:marLeft w:val="480"/>
          <w:marRight w:val="0"/>
          <w:marTop w:val="0"/>
          <w:marBottom w:val="0"/>
          <w:divBdr>
            <w:top w:val="none" w:sz="0" w:space="0" w:color="auto"/>
            <w:left w:val="none" w:sz="0" w:space="0" w:color="auto"/>
            <w:bottom w:val="none" w:sz="0" w:space="0" w:color="auto"/>
            <w:right w:val="none" w:sz="0" w:space="0" w:color="auto"/>
          </w:divBdr>
        </w:div>
      </w:divsChild>
    </w:div>
    <w:div w:id="71897604">
      <w:bodyDiv w:val="1"/>
      <w:marLeft w:val="0"/>
      <w:marRight w:val="0"/>
      <w:marTop w:val="0"/>
      <w:marBottom w:val="0"/>
      <w:divBdr>
        <w:top w:val="none" w:sz="0" w:space="0" w:color="auto"/>
        <w:left w:val="none" w:sz="0" w:space="0" w:color="auto"/>
        <w:bottom w:val="none" w:sz="0" w:space="0" w:color="auto"/>
        <w:right w:val="none" w:sz="0" w:space="0" w:color="auto"/>
      </w:divBdr>
    </w:div>
    <w:div w:id="72121905">
      <w:bodyDiv w:val="1"/>
      <w:marLeft w:val="0"/>
      <w:marRight w:val="0"/>
      <w:marTop w:val="0"/>
      <w:marBottom w:val="0"/>
      <w:divBdr>
        <w:top w:val="none" w:sz="0" w:space="0" w:color="auto"/>
        <w:left w:val="none" w:sz="0" w:space="0" w:color="auto"/>
        <w:bottom w:val="none" w:sz="0" w:space="0" w:color="auto"/>
        <w:right w:val="none" w:sz="0" w:space="0" w:color="auto"/>
      </w:divBdr>
    </w:div>
    <w:div w:id="72168633">
      <w:bodyDiv w:val="1"/>
      <w:marLeft w:val="0"/>
      <w:marRight w:val="0"/>
      <w:marTop w:val="0"/>
      <w:marBottom w:val="0"/>
      <w:divBdr>
        <w:top w:val="none" w:sz="0" w:space="0" w:color="auto"/>
        <w:left w:val="none" w:sz="0" w:space="0" w:color="auto"/>
        <w:bottom w:val="none" w:sz="0" w:space="0" w:color="auto"/>
        <w:right w:val="none" w:sz="0" w:space="0" w:color="auto"/>
      </w:divBdr>
    </w:div>
    <w:div w:id="72355586">
      <w:bodyDiv w:val="1"/>
      <w:marLeft w:val="0"/>
      <w:marRight w:val="0"/>
      <w:marTop w:val="0"/>
      <w:marBottom w:val="0"/>
      <w:divBdr>
        <w:top w:val="none" w:sz="0" w:space="0" w:color="auto"/>
        <w:left w:val="none" w:sz="0" w:space="0" w:color="auto"/>
        <w:bottom w:val="none" w:sz="0" w:space="0" w:color="auto"/>
        <w:right w:val="none" w:sz="0" w:space="0" w:color="auto"/>
      </w:divBdr>
    </w:div>
    <w:div w:id="72515028">
      <w:bodyDiv w:val="1"/>
      <w:marLeft w:val="0"/>
      <w:marRight w:val="0"/>
      <w:marTop w:val="0"/>
      <w:marBottom w:val="0"/>
      <w:divBdr>
        <w:top w:val="none" w:sz="0" w:space="0" w:color="auto"/>
        <w:left w:val="none" w:sz="0" w:space="0" w:color="auto"/>
        <w:bottom w:val="none" w:sz="0" w:space="0" w:color="auto"/>
        <w:right w:val="none" w:sz="0" w:space="0" w:color="auto"/>
      </w:divBdr>
    </w:div>
    <w:div w:id="72631900">
      <w:bodyDiv w:val="1"/>
      <w:marLeft w:val="0"/>
      <w:marRight w:val="0"/>
      <w:marTop w:val="0"/>
      <w:marBottom w:val="0"/>
      <w:divBdr>
        <w:top w:val="none" w:sz="0" w:space="0" w:color="auto"/>
        <w:left w:val="none" w:sz="0" w:space="0" w:color="auto"/>
        <w:bottom w:val="none" w:sz="0" w:space="0" w:color="auto"/>
        <w:right w:val="none" w:sz="0" w:space="0" w:color="auto"/>
      </w:divBdr>
    </w:div>
    <w:div w:id="72820874">
      <w:bodyDiv w:val="1"/>
      <w:marLeft w:val="0"/>
      <w:marRight w:val="0"/>
      <w:marTop w:val="0"/>
      <w:marBottom w:val="0"/>
      <w:divBdr>
        <w:top w:val="none" w:sz="0" w:space="0" w:color="auto"/>
        <w:left w:val="none" w:sz="0" w:space="0" w:color="auto"/>
        <w:bottom w:val="none" w:sz="0" w:space="0" w:color="auto"/>
        <w:right w:val="none" w:sz="0" w:space="0" w:color="auto"/>
      </w:divBdr>
    </w:div>
    <w:div w:id="73165020">
      <w:bodyDiv w:val="1"/>
      <w:marLeft w:val="0"/>
      <w:marRight w:val="0"/>
      <w:marTop w:val="0"/>
      <w:marBottom w:val="0"/>
      <w:divBdr>
        <w:top w:val="none" w:sz="0" w:space="0" w:color="auto"/>
        <w:left w:val="none" w:sz="0" w:space="0" w:color="auto"/>
        <w:bottom w:val="none" w:sz="0" w:space="0" w:color="auto"/>
        <w:right w:val="none" w:sz="0" w:space="0" w:color="auto"/>
      </w:divBdr>
    </w:div>
    <w:div w:id="7320966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4252902">
      <w:bodyDiv w:val="1"/>
      <w:marLeft w:val="0"/>
      <w:marRight w:val="0"/>
      <w:marTop w:val="0"/>
      <w:marBottom w:val="0"/>
      <w:divBdr>
        <w:top w:val="none" w:sz="0" w:space="0" w:color="auto"/>
        <w:left w:val="none" w:sz="0" w:space="0" w:color="auto"/>
        <w:bottom w:val="none" w:sz="0" w:space="0" w:color="auto"/>
        <w:right w:val="none" w:sz="0" w:space="0" w:color="auto"/>
      </w:divBdr>
    </w:div>
    <w:div w:id="74255108">
      <w:bodyDiv w:val="1"/>
      <w:marLeft w:val="0"/>
      <w:marRight w:val="0"/>
      <w:marTop w:val="0"/>
      <w:marBottom w:val="0"/>
      <w:divBdr>
        <w:top w:val="none" w:sz="0" w:space="0" w:color="auto"/>
        <w:left w:val="none" w:sz="0" w:space="0" w:color="auto"/>
        <w:bottom w:val="none" w:sz="0" w:space="0" w:color="auto"/>
        <w:right w:val="none" w:sz="0" w:space="0" w:color="auto"/>
      </w:divBdr>
    </w:div>
    <w:div w:id="74473557">
      <w:bodyDiv w:val="1"/>
      <w:marLeft w:val="0"/>
      <w:marRight w:val="0"/>
      <w:marTop w:val="0"/>
      <w:marBottom w:val="0"/>
      <w:divBdr>
        <w:top w:val="none" w:sz="0" w:space="0" w:color="auto"/>
        <w:left w:val="none" w:sz="0" w:space="0" w:color="auto"/>
        <w:bottom w:val="none" w:sz="0" w:space="0" w:color="auto"/>
        <w:right w:val="none" w:sz="0" w:space="0" w:color="auto"/>
      </w:divBdr>
    </w:div>
    <w:div w:id="74518765">
      <w:bodyDiv w:val="1"/>
      <w:marLeft w:val="0"/>
      <w:marRight w:val="0"/>
      <w:marTop w:val="0"/>
      <w:marBottom w:val="0"/>
      <w:divBdr>
        <w:top w:val="none" w:sz="0" w:space="0" w:color="auto"/>
        <w:left w:val="none" w:sz="0" w:space="0" w:color="auto"/>
        <w:bottom w:val="none" w:sz="0" w:space="0" w:color="auto"/>
        <w:right w:val="none" w:sz="0" w:space="0" w:color="auto"/>
      </w:divBdr>
      <w:divsChild>
        <w:div w:id="139422159">
          <w:marLeft w:val="480"/>
          <w:marRight w:val="0"/>
          <w:marTop w:val="0"/>
          <w:marBottom w:val="0"/>
          <w:divBdr>
            <w:top w:val="none" w:sz="0" w:space="0" w:color="auto"/>
            <w:left w:val="none" w:sz="0" w:space="0" w:color="auto"/>
            <w:bottom w:val="none" w:sz="0" w:space="0" w:color="auto"/>
            <w:right w:val="none" w:sz="0" w:space="0" w:color="auto"/>
          </w:divBdr>
        </w:div>
        <w:div w:id="1028411747">
          <w:marLeft w:val="480"/>
          <w:marRight w:val="0"/>
          <w:marTop w:val="0"/>
          <w:marBottom w:val="0"/>
          <w:divBdr>
            <w:top w:val="none" w:sz="0" w:space="0" w:color="auto"/>
            <w:left w:val="none" w:sz="0" w:space="0" w:color="auto"/>
            <w:bottom w:val="none" w:sz="0" w:space="0" w:color="auto"/>
            <w:right w:val="none" w:sz="0" w:space="0" w:color="auto"/>
          </w:divBdr>
        </w:div>
        <w:div w:id="396634123">
          <w:marLeft w:val="480"/>
          <w:marRight w:val="0"/>
          <w:marTop w:val="0"/>
          <w:marBottom w:val="0"/>
          <w:divBdr>
            <w:top w:val="none" w:sz="0" w:space="0" w:color="auto"/>
            <w:left w:val="none" w:sz="0" w:space="0" w:color="auto"/>
            <w:bottom w:val="none" w:sz="0" w:space="0" w:color="auto"/>
            <w:right w:val="none" w:sz="0" w:space="0" w:color="auto"/>
          </w:divBdr>
        </w:div>
        <w:div w:id="1513450025">
          <w:marLeft w:val="480"/>
          <w:marRight w:val="0"/>
          <w:marTop w:val="0"/>
          <w:marBottom w:val="0"/>
          <w:divBdr>
            <w:top w:val="none" w:sz="0" w:space="0" w:color="auto"/>
            <w:left w:val="none" w:sz="0" w:space="0" w:color="auto"/>
            <w:bottom w:val="none" w:sz="0" w:space="0" w:color="auto"/>
            <w:right w:val="none" w:sz="0" w:space="0" w:color="auto"/>
          </w:divBdr>
        </w:div>
        <w:div w:id="1493370498">
          <w:marLeft w:val="480"/>
          <w:marRight w:val="0"/>
          <w:marTop w:val="0"/>
          <w:marBottom w:val="0"/>
          <w:divBdr>
            <w:top w:val="none" w:sz="0" w:space="0" w:color="auto"/>
            <w:left w:val="none" w:sz="0" w:space="0" w:color="auto"/>
            <w:bottom w:val="none" w:sz="0" w:space="0" w:color="auto"/>
            <w:right w:val="none" w:sz="0" w:space="0" w:color="auto"/>
          </w:divBdr>
        </w:div>
        <w:div w:id="1448936285">
          <w:marLeft w:val="480"/>
          <w:marRight w:val="0"/>
          <w:marTop w:val="0"/>
          <w:marBottom w:val="0"/>
          <w:divBdr>
            <w:top w:val="none" w:sz="0" w:space="0" w:color="auto"/>
            <w:left w:val="none" w:sz="0" w:space="0" w:color="auto"/>
            <w:bottom w:val="none" w:sz="0" w:space="0" w:color="auto"/>
            <w:right w:val="none" w:sz="0" w:space="0" w:color="auto"/>
          </w:divBdr>
        </w:div>
        <w:div w:id="482237284">
          <w:marLeft w:val="480"/>
          <w:marRight w:val="0"/>
          <w:marTop w:val="0"/>
          <w:marBottom w:val="0"/>
          <w:divBdr>
            <w:top w:val="none" w:sz="0" w:space="0" w:color="auto"/>
            <w:left w:val="none" w:sz="0" w:space="0" w:color="auto"/>
            <w:bottom w:val="none" w:sz="0" w:space="0" w:color="auto"/>
            <w:right w:val="none" w:sz="0" w:space="0" w:color="auto"/>
          </w:divBdr>
        </w:div>
        <w:div w:id="1571425072">
          <w:marLeft w:val="480"/>
          <w:marRight w:val="0"/>
          <w:marTop w:val="0"/>
          <w:marBottom w:val="0"/>
          <w:divBdr>
            <w:top w:val="none" w:sz="0" w:space="0" w:color="auto"/>
            <w:left w:val="none" w:sz="0" w:space="0" w:color="auto"/>
            <w:bottom w:val="none" w:sz="0" w:space="0" w:color="auto"/>
            <w:right w:val="none" w:sz="0" w:space="0" w:color="auto"/>
          </w:divBdr>
        </w:div>
        <w:div w:id="421948235">
          <w:marLeft w:val="480"/>
          <w:marRight w:val="0"/>
          <w:marTop w:val="0"/>
          <w:marBottom w:val="0"/>
          <w:divBdr>
            <w:top w:val="none" w:sz="0" w:space="0" w:color="auto"/>
            <w:left w:val="none" w:sz="0" w:space="0" w:color="auto"/>
            <w:bottom w:val="none" w:sz="0" w:space="0" w:color="auto"/>
            <w:right w:val="none" w:sz="0" w:space="0" w:color="auto"/>
          </w:divBdr>
        </w:div>
        <w:div w:id="1346055064">
          <w:marLeft w:val="480"/>
          <w:marRight w:val="0"/>
          <w:marTop w:val="0"/>
          <w:marBottom w:val="0"/>
          <w:divBdr>
            <w:top w:val="none" w:sz="0" w:space="0" w:color="auto"/>
            <w:left w:val="none" w:sz="0" w:space="0" w:color="auto"/>
            <w:bottom w:val="none" w:sz="0" w:space="0" w:color="auto"/>
            <w:right w:val="none" w:sz="0" w:space="0" w:color="auto"/>
          </w:divBdr>
        </w:div>
        <w:div w:id="1964729569">
          <w:marLeft w:val="480"/>
          <w:marRight w:val="0"/>
          <w:marTop w:val="0"/>
          <w:marBottom w:val="0"/>
          <w:divBdr>
            <w:top w:val="none" w:sz="0" w:space="0" w:color="auto"/>
            <w:left w:val="none" w:sz="0" w:space="0" w:color="auto"/>
            <w:bottom w:val="none" w:sz="0" w:space="0" w:color="auto"/>
            <w:right w:val="none" w:sz="0" w:space="0" w:color="auto"/>
          </w:divBdr>
        </w:div>
        <w:div w:id="2097436714">
          <w:marLeft w:val="480"/>
          <w:marRight w:val="0"/>
          <w:marTop w:val="0"/>
          <w:marBottom w:val="0"/>
          <w:divBdr>
            <w:top w:val="none" w:sz="0" w:space="0" w:color="auto"/>
            <w:left w:val="none" w:sz="0" w:space="0" w:color="auto"/>
            <w:bottom w:val="none" w:sz="0" w:space="0" w:color="auto"/>
            <w:right w:val="none" w:sz="0" w:space="0" w:color="auto"/>
          </w:divBdr>
        </w:div>
        <w:div w:id="935291699">
          <w:marLeft w:val="480"/>
          <w:marRight w:val="0"/>
          <w:marTop w:val="0"/>
          <w:marBottom w:val="0"/>
          <w:divBdr>
            <w:top w:val="none" w:sz="0" w:space="0" w:color="auto"/>
            <w:left w:val="none" w:sz="0" w:space="0" w:color="auto"/>
            <w:bottom w:val="none" w:sz="0" w:space="0" w:color="auto"/>
            <w:right w:val="none" w:sz="0" w:space="0" w:color="auto"/>
          </w:divBdr>
        </w:div>
      </w:divsChild>
    </w:div>
    <w:div w:id="74866878">
      <w:bodyDiv w:val="1"/>
      <w:marLeft w:val="0"/>
      <w:marRight w:val="0"/>
      <w:marTop w:val="0"/>
      <w:marBottom w:val="0"/>
      <w:divBdr>
        <w:top w:val="none" w:sz="0" w:space="0" w:color="auto"/>
        <w:left w:val="none" w:sz="0" w:space="0" w:color="auto"/>
        <w:bottom w:val="none" w:sz="0" w:space="0" w:color="auto"/>
        <w:right w:val="none" w:sz="0" w:space="0" w:color="auto"/>
      </w:divBdr>
    </w:div>
    <w:div w:id="75057290">
      <w:bodyDiv w:val="1"/>
      <w:marLeft w:val="0"/>
      <w:marRight w:val="0"/>
      <w:marTop w:val="0"/>
      <w:marBottom w:val="0"/>
      <w:divBdr>
        <w:top w:val="none" w:sz="0" w:space="0" w:color="auto"/>
        <w:left w:val="none" w:sz="0" w:space="0" w:color="auto"/>
        <w:bottom w:val="none" w:sz="0" w:space="0" w:color="auto"/>
        <w:right w:val="none" w:sz="0" w:space="0" w:color="auto"/>
      </w:divBdr>
    </w:div>
    <w:div w:id="75059048">
      <w:bodyDiv w:val="1"/>
      <w:marLeft w:val="0"/>
      <w:marRight w:val="0"/>
      <w:marTop w:val="0"/>
      <w:marBottom w:val="0"/>
      <w:divBdr>
        <w:top w:val="none" w:sz="0" w:space="0" w:color="auto"/>
        <w:left w:val="none" w:sz="0" w:space="0" w:color="auto"/>
        <w:bottom w:val="none" w:sz="0" w:space="0" w:color="auto"/>
        <w:right w:val="none" w:sz="0" w:space="0" w:color="auto"/>
      </w:divBdr>
    </w:div>
    <w:div w:id="75245892">
      <w:bodyDiv w:val="1"/>
      <w:marLeft w:val="0"/>
      <w:marRight w:val="0"/>
      <w:marTop w:val="0"/>
      <w:marBottom w:val="0"/>
      <w:divBdr>
        <w:top w:val="none" w:sz="0" w:space="0" w:color="auto"/>
        <w:left w:val="none" w:sz="0" w:space="0" w:color="auto"/>
        <w:bottom w:val="none" w:sz="0" w:space="0" w:color="auto"/>
        <w:right w:val="none" w:sz="0" w:space="0" w:color="auto"/>
      </w:divBdr>
    </w:div>
    <w:div w:id="75254599">
      <w:bodyDiv w:val="1"/>
      <w:marLeft w:val="0"/>
      <w:marRight w:val="0"/>
      <w:marTop w:val="0"/>
      <w:marBottom w:val="0"/>
      <w:divBdr>
        <w:top w:val="none" w:sz="0" w:space="0" w:color="auto"/>
        <w:left w:val="none" w:sz="0" w:space="0" w:color="auto"/>
        <w:bottom w:val="none" w:sz="0" w:space="0" w:color="auto"/>
        <w:right w:val="none" w:sz="0" w:space="0" w:color="auto"/>
      </w:divBdr>
    </w:div>
    <w:div w:id="75632811">
      <w:bodyDiv w:val="1"/>
      <w:marLeft w:val="0"/>
      <w:marRight w:val="0"/>
      <w:marTop w:val="0"/>
      <w:marBottom w:val="0"/>
      <w:divBdr>
        <w:top w:val="none" w:sz="0" w:space="0" w:color="auto"/>
        <w:left w:val="none" w:sz="0" w:space="0" w:color="auto"/>
        <w:bottom w:val="none" w:sz="0" w:space="0" w:color="auto"/>
        <w:right w:val="none" w:sz="0" w:space="0" w:color="auto"/>
      </w:divBdr>
    </w:div>
    <w:div w:id="75641196">
      <w:bodyDiv w:val="1"/>
      <w:marLeft w:val="0"/>
      <w:marRight w:val="0"/>
      <w:marTop w:val="0"/>
      <w:marBottom w:val="0"/>
      <w:divBdr>
        <w:top w:val="none" w:sz="0" w:space="0" w:color="auto"/>
        <w:left w:val="none" w:sz="0" w:space="0" w:color="auto"/>
        <w:bottom w:val="none" w:sz="0" w:space="0" w:color="auto"/>
        <w:right w:val="none" w:sz="0" w:space="0" w:color="auto"/>
      </w:divBdr>
    </w:div>
    <w:div w:id="75707260">
      <w:bodyDiv w:val="1"/>
      <w:marLeft w:val="0"/>
      <w:marRight w:val="0"/>
      <w:marTop w:val="0"/>
      <w:marBottom w:val="0"/>
      <w:divBdr>
        <w:top w:val="none" w:sz="0" w:space="0" w:color="auto"/>
        <w:left w:val="none" w:sz="0" w:space="0" w:color="auto"/>
        <w:bottom w:val="none" w:sz="0" w:space="0" w:color="auto"/>
        <w:right w:val="none" w:sz="0" w:space="0" w:color="auto"/>
      </w:divBdr>
    </w:div>
    <w:div w:id="75833284">
      <w:bodyDiv w:val="1"/>
      <w:marLeft w:val="0"/>
      <w:marRight w:val="0"/>
      <w:marTop w:val="0"/>
      <w:marBottom w:val="0"/>
      <w:divBdr>
        <w:top w:val="none" w:sz="0" w:space="0" w:color="auto"/>
        <w:left w:val="none" w:sz="0" w:space="0" w:color="auto"/>
        <w:bottom w:val="none" w:sz="0" w:space="0" w:color="auto"/>
        <w:right w:val="none" w:sz="0" w:space="0" w:color="auto"/>
      </w:divBdr>
    </w:div>
    <w:div w:id="75903960">
      <w:bodyDiv w:val="1"/>
      <w:marLeft w:val="0"/>
      <w:marRight w:val="0"/>
      <w:marTop w:val="0"/>
      <w:marBottom w:val="0"/>
      <w:divBdr>
        <w:top w:val="none" w:sz="0" w:space="0" w:color="auto"/>
        <w:left w:val="none" w:sz="0" w:space="0" w:color="auto"/>
        <w:bottom w:val="none" w:sz="0" w:space="0" w:color="auto"/>
        <w:right w:val="none" w:sz="0" w:space="0" w:color="auto"/>
      </w:divBdr>
    </w:div>
    <w:div w:id="75906894">
      <w:bodyDiv w:val="1"/>
      <w:marLeft w:val="0"/>
      <w:marRight w:val="0"/>
      <w:marTop w:val="0"/>
      <w:marBottom w:val="0"/>
      <w:divBdr>
        <w:top w:val="none" w:sz="0" w:space="0" w:color="auto"/>
        <w:left w:val="none" w:sz="0" w:space="0" w:color="auto"/>
        <w:bottom w:val="none" w:sz="0" w:space="0" w:color="auto"/>
        <w:right w:val="none" w:sz="0" w:space="0" w:color="auto"/>
      </w:divBdr>
    </w:div>
    <w:div w:id="76053080">
      <w:bodyDiv w:val="1"/>
      <w:marLeft w:val="0"/>
      <w:marRight w:val="0"/>
      <w:marTop w:val="0"/>
      <w:marBottom w:val="0"/>
      <w:divBdr>
        <w:top w:val="none" w:sz="0" w:space="0" w:color="auto"/>
        <w:left w:val="none" w:sz="0" w:space="0" w:color="auto"/>
        <w:bottom w:val="none" w:sz="0" w:space="0" w:color="auto"/>
        <w:right w:val="none" w:sz="0" w:space="0" w:color="auto"/>
      </w:divBdr>
    </w:div>
    <w:div w:id="76096471">
      <w:bodyDiv w:val="1"/>
      <w:marLeft w:val="0"/>
      <w:marRight w:val="0"/>
      <w:marTop w:val="0"/>
      <w:marBottom w:val="0"/>
      <w:divBdr>
        <w:top w:val="none" w:sz="0" w:space="0" w:color="auto"/>
        <w:left w:val="none" w:sz="0" w:space="0" w:color="auto"/>
        <w:bottom w:val="none" w:sz="0" w:space="0" w:color="auto"/>
        <w:right w:val="none" w:sz="0" w:space="0" w:color="auto"/>
      </w:divBdr>
    </w:div>
    <w:div w:id="76101972">
      <w:bodyDiv w:val="1"/>
      <w:marLeft w:val="0"/>
      <w:marRight w:val="0"/>
      <w:marTop w:val="0"/>
      <w:marBottom w:val="0"/>
      <w:divBdr>
        <w:top w:val="none" w:sz="0" w:space="0" w:color="auto"/>
        <w:left w:val="none" w:sz="0" w:space="0" w:color="auto"/>
        <w:bottom w:val="none" w:sz="0" w:space="0" w:color="auto"/>
        <w:right w:val="none" w:sz="0" w:space="0" w:color="auto"/>
      </w:divBdr>
    </w:div>
    <w:div w:id="76367664">
      <w:bodyDiv w:val="1"/>
      <w:marLeft w:val="0"/>
      <w:marRight w:val="0"/>
      <w:marTop w:val="0"/>
      <w:marBottom w:val="0"/>
      <w:divBdr>
        <w:top w:val="none" w:sz="0" w:space="0" w:color="auto"/>
        <w:left w:val="none" w:sz="0" w:space="0" w:color="auto"/>
        <w:bottom w:val="none" w:sz="0" w:space="0" w:color="auto"/>
        <w:right w:val="none" w:sz="0" w:space="0" w:color="auto"/>
      </w:divBdr>
    </w:div>
    <w:div w:id="76681378">
      <w:bodyDiv w:val="1"/>
      <w:marLeft w:val="0"/>
      <w:marRight w:val="0"/>
      <w:marTop w:val="0"/>
      <w:marBottom w:val="0"/>
      <w:divBdr>
        <w:top w:val="none" w:sz="0" w:space="0" w:color="auto"/>
        <w:left w:val="none" w:sz="0" w:space="0" w:color="auto"/>
        <w:bottom w:val="none" w:sz="0" w:space="0" w:color="auto"/>
        <w:right w:val="none" w:sz="0" w:space="0" w:color="auto"/>
      </w:divBdr>
    </w:div>
    <w:div w:id="76948161">
      <w:bodyDiv w:val="1"/>
      <w:marLeft w:val="0"/>
      <w:marRight w:val="0"/>
      <w:marTop w:val="0"/>
      <w:marBottom w:val="0"/>
      <w:divBdr>
        <w:top w:val="none" w:sz="0" w:space="0" w:color="auto"/>
        <w:left w:val="none" w:sz="0" w:space="0" w:color="auto"/>
        <w:bottom w:val="none" w:sz="0" w:space="0" w:color="auto"/>
        <w:right w:val="none" w:sz="0" w:space="0" w:color="auto"/>
      </w:divBdr>
    </w:div>
    <w:div w:id="77096731">
      <w:bodyDiv w:val="1"/>
      <w:marLeft w:val="0"/>
      <w:marRight w:val="0"/>
      <w:marTop w:val="0"/>
      <w:marBottom w:val="0"/>
      <w:divBdr>
        <w:top w:val="none" w:sz="0" w:space="0" w:color="auto"/>
        <w:left w:val="none" w:sz="0" w:space="0" w:color="auto"/>
        <w:bottom w:val="none" w:sz="0" w:space="0" w:color="auto"/>
        <w:right w:val="none" w:sz="0" w:space="0" w:color="auto"/>
      </w:divBdr>
    </w:div>
    <w:div w:id="77140675">
      <w:bodyDiv w:val="1"/>
      <w:marLeft w:val="0"/>
      <w:marRight w:val="0"/>
      <w:marTop w:val="0"/>
      <w:marBottom w:val="0"/>
      <w:divBdr>
        <w:top w:val="none" w:sz="0" w:space="0" w:color="auto"/>
        <w:left w:val="none" w:sz="0" w:space="0" w:color="auto"/>
        <w:bottom w:val="none" w:sz="0" w:space="0" w:color="auto"/>
        <w:right w:val="none" w:sz="0" w:space="0" w:color="auto"/>
      </w:divBdr>
    </w:div>
    <w:div w:id="77530936">
      <w:bodyDiv w:val="1"/>
      <w:marLeft w:val="0"/>
      <w:marRight w:val="0"/>
      <w:marTop w:val="0"/>
      <w:marBottom w:val="0"/>
      <w:divBdr>
        <w:top w:val="none" w:sz="0" w:space="0" w:color="auto"/>
        <w:left w:val="none" w:sz="0" w:space="0" w:color="auto"/>
        <w:bottom w:val="none" w:sz="0" w:space="0" w:color="auto"/>
        <w:right w:val="none" w:sz="0" w:space="0" w:color="auto"/>
      </w:divBdr>
    </w:div>
    <w:div w:id="77792411">
      <w:bodyDiv w:val="1"/>
      <w:marLeft w:val="0"/>
      <w:marRight w:val="0"/>
      <w:marTop w:val="0"/>
      <w:marBottom w:val="0"/>
      <w:divBdr>
        <w:top w:val="none" w:sz="0" w:space="0" w:color="auto"/>
        <w:left w:val="none" w:sz="0" w:space="0" w:color="auto"/>
        <w:bottom w:val="none" w:sz="0" w:space="0" w:color="auto"/>
        <w:right w:val="none" w:sz="0" w:space="0" w:color="auto"/>
      </w:divBdr>
    </w:div>
    <w:div w:id="77869211">
      <w:bodyDiv w:val="1"/>
      <w:marLeft w:val="0"/>
      <w:marRight w:val="0"/>
      <w:marTop w:val="0"/>
      <w:marBottom w:val="0"/>
      <w:divBdr>
        <w:top w:val="none" w:sz="0" w:space="0" w:color="auto"/>
        <w:left w:val="none" w:sz="0" w:space="0" w:color="auto"/>
        <w:bottom w:val="none" w:sz="0" w:space="0" w:color="auto"/>
        <w:right w:val="none" w:sz="0" w:space="0" w:color="auto"/>
      </w:divBdr>
    </w:div>
    <w:div w:id="77990497">
      <w:bodyDiv w:val="1"/>
      <w:marLeft w:val="0"/>
      <w:marRight w:val="0"/>
      <w:marTop w:val="0"/>
      <w:marBottom w:val="0"/>
      <w:divBdr>
        <w:top w:val="none" w:sz="0" w:space="0" w:color="auto"/>
        <w:left w:val="none" w:sz="0" w:space="0" w:color="auto"/>
        <w:bottom w:val="none" w:sz="0" w:space="0" w:color="auto"/>
        <w:right w:val="none" w:sz="0" w:space="0" w:color="auto"/>
      </w:divBdr>
    </w:div>
    <w:div w:id="78059889">
      <w:bodyDiv w:val="1"/>
      <w:marLeft w:val="0"/>
      <w:marRight w:val="0"/>
      <w:marTop w:val="0"/>
      <w:marBottom w:val="0"/>
      <w:divBdr>
        <w:top w:val="none" w:sz="0" w:space="0" w:color="auto"/>
        <w:left w:val="none" w:sz="0" w:space="0" w:color="auto"/>
        <w:bottom w:val="none" w:sz="0" w:space="0" w:color="auto"/>
        <w:right w:val="none" w:sz="0" w:space="0" w:color="auto"/>
      </w:divBdr>
    </w:div>
    <w:div w:id="78185119">
      <w:bodyDiv w:val="1"/>
      <w:marLeft w:val="0"/>
      <w:marRight w:val="0"/>
      <w:marTop w:val="0"/>
      <w:marBottom w:val="0"/>
      <w:divBdr>
        <w:top w:val="none" w:sz="0" w:space="0" w:color="auto"/>
        <w:left w:val="none" w:sz="0" w:space="0" w:color="auto"/>
        <w:bottom w:val="none" w:sz="0" w:space="0" w:color="auto"/>
        <w:right w:val="none" w:sz="0" w:space="0" w:color="auto"/>
      </w:divBdr>
    </w:div>
    <w:div w:id="78211205">
      <w:bodyDiv w:val="1"/>
      <w:marLeft w:val="0"/>
      <w:marRight w:val="0"/>
      <w:marTop w:val="0"/>
      <w:marBottom w:val="0"/>
      <w:divBdr>
        <w:top w:val="none" w:sz="0" w:space="0" w:color="auto"/>
        <w:left w:val="none" w:sz="0" w:space="0" w:color="auto"/>
        <w:bottom w:val="none" w:sz="0" w:space="0" w:color="auto"/>
        <w:right w:val="none" w:sz="0" w:space="0" w:color="auto"/>
      </w:divBdr>
    </w:div>
    <w:div w:id="78212814">
      <w:bodyDiv w:val="1"/>
      <w:marLeft w:val="0"/>
      <w:marRight w:val="0"/>
      <w:marTop w:val="0"/>
      <w:marBottom w:val="0"/>
      <w:divBdr>
        <w:top w:val="none" w:sz="0" w:space="0" w:color="auto"/>
        <w:left w:val="none" w:sz="0" w:space="0" w:color="auto"/>
        <w:bottom w:val="none" w:sz="0" w:space="0" w:color="auto"/>
        <w:right w:val="none" w:sz="0" w:space="0" w:color="auto"/>
      </w:divBdr>
    </w:div>
    <w:div w:id="78451601">
      <w:bodyDiv w:val="1"/>
      <w:marLeft w:val="0"/>
      <w:marRight w:val="0"/>
      <w:marTop w:val="0"/>
      <w:marBottom w:val="0"/>
      <w:divBdr>
        <w:top w:val="none" w:sz="0" w:space="0" w:color="auto"/>
        <w:left w:val="none" w:sz="0" w:space="0" w:color="auto"/>
        <w:bottom w:val="none" w:sz="0" w:space="0" w:color="auto"/>
        <w:right w:val="none" w:sz="0" w:space="0" w:color="auto"/>
      </w:divBdr>
    </w:div>
    <w:div w:id="78526109">
      <w:bodyDiv w:val="1"/>
      <w:marLeft w:val="0"/>
      <w:marRight w:val="0"/>
      <w:marTop w:val="0"/>
      <w:marBottom w:val="0"/>
      <w:divBdr>
        <w:top w:val="none" w:sz="0" w:space="0" w:color="auto"/>
        <w:left w:val="none" w:sz="0" w:space="0" w:color="auto"/>
        <w:bottom w:val="none" w:sz="0" w:space="0" w:color="auto"/>
        <w:right w:val="none" w:sz="0" w:space="0" w:color="auto"/>
      </w:divBdr>
    </w:div>
    <w:div w:id="78716994">
      <w:bodyDiv w:val="1"/>
      <w:marLeft w:val="0"/>
      <w:marRight w:val="0"/>
      <w:marTop w:val="0"/>
      <w:marBottom w:val="0"/>
      <w:divBdr>
        <w:top w:val="none" w:sz="0" w:space="0" w:color="auto"/>
        <w:left w:val="none" w:sz="0" w:space="0" w:color="auto"/>
        <w:bottom w:val="none" w:sz="0" w:space="0" w:color="auto"/>
        <w:right w:val="none" w:sz="0" w:space="0" w:color="auto"/>
      </w:divBdr>
    </w:div>
    <w:div w:id="78718295">
      <w:bodyDiv w:val="1"/>
      <w:marLeft w:val="0"/>
      <w:marRight w:val="0"/>
      <w:marTop w:val="0"/>
      <w:marBottom w:val="0"/>
      <w:divBdr>
        <w:top w:val="none" w:sz="0" w:space="0" w:color="auto"/>
        <w:left w:val="none" w:sz="0" w:space="0" w:color="auto"/>
        <w:bottom w:val="none" w:sz="0" w:space="0" w:color="auto"/>
        <w:right w:val="none" w:sz="0" w:space="0" w:color="auto"/>
      </w:divBdr>
    </w:div>
    <w:div w:id="78791437">
      <w:bodyDiv w:val="1"/>
      <w:marLeft w:val="0"/>
      <w:marRight w:val="0"/>
      <w:marTop w:val="0"/>
      <w:marBottom w:val="0"/>
      <w:divBdr>
        <w:top w:val="none" w:sz="0" w:space="0" w:color="auto"/>
        <w:left w:val="none" w:sz="0" w:space="0" w:color="auto"/>
        <w:bottom w:val="none" w:sz="0" w:space="0" w:color="auto"/>
        <w:right w:val="none" w:sz="0" w:space="0" w:color="auto"/>
      </w:divBdr>
    </w:div>
    <w:div w:id="78912383">
      <w:bodyDiv w:val="1"/>
      <w:marLeft w:val="0"/>
      <w:marRight w:val="0"/>
      <w:marTop w:val="0"/>
      <w:marBottom w:val="0"/>
      <w:divBdr>
        <w:top w:val="none" w:sz="0" w:space="0" w:color="auto"/>
        <w:left w:val="none" w:sz="0" w:space="0" w:color="auto"/>
        <w:bottom w:val="none" w:sz="0" w:space="0" w:color="auto"/>
        <w:right w:val="none" w:sz="0" w:space="0" w:color="auto"/>
      </w:divBdr>
    </w:div>
    <w:div w:id="78912907">
      <w:bodyDiv w:val="1"/>
      <w:marLeft w:val="0"/>
      <w:marRight w:val="0"/>
      <w:marTop w:val="0"/>
      <w:marBottom w:val="0"/>
      <w:divBdr>
        <w:top w:val="none" w:sz="0" w:space="0" w:color="auto"/>
        <w:left w:val="none" w:sz="0" w:space="0" w:color="auto"/>
        <w:bottom w:val="none" w:sz="0" w:space="0" w:color="auto"/>
        <w:right w:val="none" w:sz="0" w:space="0" w:color="auto"/>
      </w:divBdr>
    </w:div>
    <w:div w:id="79063564">
      <w:bodyDiv w:val="1"/>
      <w:marLeft w:val="0"/>
      <w:marRight w:val="0"/>
      <w:marTop w:val="0"/>
      <w:marBottom w:val="0"/>
      <w:divBdr>
        <w:top w:val="none" w:sz="0" w:space="0" w:color="auto"/>
        <w:left w:val="none" w:sz="0" w:space="0" w:color="auto"/>
        <w:bottom w:val="none" w:sz="0" w:space="0" w:color="auto"/>
        <w:right w:val="none" w:sz="0" w:space="0" w:color="auto"/>
      </w:divBdr>
    </w:div>
    <w:div w:id="79179358">
      <w:bodyDiv w:val="1"/>
      <w:marLeft w:val="0"/>
      <w:marRight w:val="0"/>
      <w:marTop w:val="0"/>
      <w:marBottom w:val="0"/>
      <w:divBdr>
        <w:top w:val="none" w:sz="0" w:space="0" w:color="auto"/>
        <w:left w:val="none" w:sz="0" w:space="0" w:color="auto"/>
        <w:bottom w:val="none" w:sz="0" w:space="0" w:color="auto"/>
        <w:right w:val="none" w:sz="0" w:space="0" w:color="auto"/>
      </w:divBdr>
    </w:div>
    <w:div w:id="79566421">
      <w:bodyDiv w:val="1"/>
      <w:marLeft w:val="0"/>
      <w:marRight w:val="0"/>
      <w:marTop w:val="0"/>
      <w:marBottom w:val="0"/>
      <w:divBdr>
        <w:top w:val="none" w:sz="0" w:space="0" w:color="auto"/>
        <w:left w:val="none" w:sz="0" w:space="0" w:color="auto"/>
        <w:bottom w:val="none" w:sz="0" w:space="0" w:color="auto"/>
        <w:right w:val="none" w:sz="0" w:space="0" w:color="auto"/>
      </w:divBdr>
    </w:div>
    <w:div w:id="79764109">
      <w:bodyDiv w:val="1"/>
      <w:marLeft w:val="0"/>
      <w:marRight w:val="0"/>
      <w:marTop w:val="0"/>
      <w:marBottom w:val="0"/>
      <w:divBdr>
        <w:top w:val="none" w:sz="0" w:space="0" w:color="auto"/>
        <w:left w:val="none" w:sz="0" w:space="0" w:color="auto"/>
        <w:bottom w:val="none" w:sz="0" w:space="0" w:color="auto"/>
        <w:right w:val="none" w:sz="0" w:space="0" w:color="auto"/>
      </w:divBdr>
    </w:div>
    <w:div w:id="80025627">
      <w:bodyDiv w:val="1"/>
      <w:marLeft w:val="0"/>
      <w:marRight w:val="0"/>
      <w:marTop w:val="0"/>
      <w:marBottom w:val="0"/>
      <w:divBdr>
        <w:top w:val="none" w:sz="0" w:space="0" w:color="auto"/>
        <w:left w:val="none" w:sz="0" w:space="0" w:color="auto"/>
        <w:bottom w:val="none" w:sz="0" w:space="0" w:color="auto"/>
        <w:right w:val="none" w:sz="0" w:space="0" w:color="auto"/>
      </w:divBdr>
      <w:divsChild>
        <w:div w:id="571740653">
          <w:marLeft w:val="480"/>
          <w:marRight w:val="0"/>
          <w:marTop w:val="0"/>
          <w:marBottom w:val="0"/>
          <w:divBdr>
            <w:top w:val="none" w:sz="0" w:space="0" w:color="auto"/>
            <w:left w:val="none" w:sz="0" w:space="0" w:color="auto"/>
            <w:bottom w:val="none" w:sz="0" w:space="0" w:color="auto"/>
            <w:right w:val="none" w:sz="0" w:space="0" w:color="auto"/>
          </w:divBdr>
        </w:div>
        <w:div w:id="1412852506">
          <w:marLeft w:val="480"/>
          <w:marRight w:val="0"/>
          <w:marTop w:val="0"/>
          <w:marBottom w:val="0"/>
          <w:divBdr>
            <w:top w:val="none" w:sz="0" w:space="0" w:color="auto"/>
            <w:left w:val="none" w:sz="0" w:space="0" w:color="auto"/>
            <w:bottom w:val="none" w:sz="0" w:space="0" w:color="auto"/>
            <w:right w:val="none" w:sz="0" w:space="0" w:color="auto"/>
          </w:divBdr>
        </w:div>
        <w:div w:id="873427011">
          <w:marLeft w:val="480"/>
          <w:marRight w:val="0"/>
          <w:marTop w:val="0"/>
          <w:marBottom w:val="0"/>
          <w:divBdr>
            <w:top w:val="none" w:sz="0" w:space="0" w:color="auto"/>
            <w:left w:val="none" w:sz="0" w:space="0" w:color="auto"/>
            <w:bottom w:val="none" w:sz="0" w:space="0" w:color="auto"/>
            <w:right w:val="none" w:sz="0" w:space="0" w:color="auto"/>
          </w:divBdr>
        </w:div>
        <w:div w:id="67726204">
          <w:marLeft w:val="480"/>
          <w:marRight w:val="0"/>
          <w:marTop w:val="0"/>
          <w:marBottom w:val="0"/>
          <w:divBdr>
            <w:top w:val="none" w:sz="0" w:space="0" w:color="auto"/>
            <w:left w:val="none" w:sz="0" w:space="0" w:color="auto"/>
            <w:bottom w:val="none" w:sz="0" w:space="0" w:color="auto"/>
            <w:right w:val="none" w:sz="0" w:space="0" w:color="auto"/>
          </w:divBdr>
        </w:div>
        <w:div w:id="530996736">
          <w:marLeft w:val="480"/>
          <w:marRight w:val="0"/>
          <w:marTop w:val="0"/>
          <w:marBottom w:val="0"/>
          <w:divBdr>
            <w:top w:val="none" w:sz="0" w:space="0" w:color="auto"/>
            <w:left w:val="none" w:sz="0" w:space="0" w:color="auto"/>
            <w:bottom w:val="none" w:sz="0" w:space="0" w:color="auto"/>
            <w:right w:val="none" w:sz="0" w:space="0" w:color="auto"/>
          </w:divBdr>
        </w:div>
        <w:div w:id="821239882">
          <w:marLeft w:val="480"/>
          <w:marRight w:val="0"/>
          <w:marTop w:val="0"/>
          <w:marBottom w:val="0"/>
          <w:divBdr>
            <w:top w:val="none" w:sz="0" w:space="0" w:color="auto"/>
            <w:left w:val="none" w:sz="0" w:space="0" w:color="auto"/>
            <w:bottom w:val="none" w:sz="0" w:space="0" w:color="auto"/>
            <w:right w:val="none" w:sz="0" w:space="0" w:color="auto"/>
          </w:divBdr>
        </w:div>
        <w:div w:id="1396666075">
          <w:marLeft w:val="480"/>
          <w:marRight w:val="0"/>
          <w:marTop w:val="0"/>
          <w:marBottom w:val="0"/>
          <w:divBdr>
            <w:top w:val="none" w:sz="0" w:space="0" w:color="auto"/>
            <w:left w:val="none" w:sz="0" w:space="0" w:color="auto"/>
            <w:bottom w:val="none" w:sz="0" w:space="0" w:color="auto"/>
            <w:right w:val="none" w:sz="0" w:space="0" w:color="auto"/>
          </w:divBdr>
        </w:div>
        <w:div w:id="1059523250">
          <w:marLeft w:val="480"/>
          <w:marRight w:val="0"/>
          <w:marTop w:val="0"/>
          <w:marBottom w:val="0"/>
          <w:divBdr>
            <w:top w:val="none" w:sz="0" w:space="0" w:color="auto"/>
            <w:left w:val="none" w:sz="0" w:space="0" w:color="auto"/>
            <w:bottom w:val="none" w:sz="0" w:space="0" w:color="auto"/>
            <w:right w:val="none" w:sz="0" w:space="0" w:color="auto"/>
          </w:divBdr>
        </w:div>
        <w:div w:id="898130875">
          <w:marLeft w:val="480"/>
          <w:marRight w:val="0"/>
          <w:marTop w:val="0"/>
          <w:marBottom w:val="0"/>
          <w:divBdr>
            <w:top w:val="none" w:sz="0" w:space="0" w:color="auto"/>
            <w:left w:val="none" w:sz="0" w:space="0" w:color="auto"/>
            <w:bottom w:val="none" w:sz="0" w:space="0" w:color="auto"/>
            <w:right w:val="none" w:sz="0" w:space="0" w:color="auto"/>
          </w:divBdr>
        </w:div>
        <w:div w:id="1759985035">
          <w:marLeft w:val="480"/>
          <w:marRight w:val="0"/>
          <w:marTop w:val="0"/>
          <w:marBottom w:val="0"/>
          <w:divBdr>
            <w:top w:val="none" w:sz="0" w:space="0" w:color="auto"/>
            <w:left w:val="none" w:sz="0" w:space="0" w:color="auto"/>
            <w:bottom w:val="none" w:sz="0" w:space="0" w:color="auto"/>
            <w:right w:val="none" w:sz="0" w:space="0" w:color="auto"/>
          </w:divBdr>
        </w:div>
        <w:div w:id="2058502768">
          <w:marLeft w:val="480"/>
          <w:marRight w:val="0"/>
          <w:marTop w:val="0"/>
          <w:marBottom w:val="0"/>
          <w:divBdr>
            <w:top w:val="none" w:sz="0" w:space="0" w:color="auto"/>
            <w:left w:val="none" w:sz="0" w:space="0" w:color="auto"/>
            <w:bottom w:val="none" w:sz="0" w:space="0" w:color="auto"/>
            <w:right w:val="none" w:sz="0" w:space="0" w:color="auto"/>
          </w:divBdr>
        </w:div>
        <w:div w:id="517431584">
          <w:marLeft w:val="480"/>
          <w:marRight w:val="0"/>
          <w:marTop w:val="0"/>
          <w:marBottom w:val="0"/>
          <w:divBdr>
            <w:top w:val="none" w:sz="0" w:space="0" w:color="auto"/>
            <w:left w:val="none" w:sz="0" w:space="0" w:color="auto"/>
            <w:bottom w:val="none" w:sz="0" w:space="0" w:color="auto"/>
            <w:right w:val="none" w:sz="0" w:space="0" w:color="auto"/>
          </w:divBdr>
        </w:div>
        <w:div w:id="1341619966">
          <w:marLeft w:val="480"/>
          <w:marRight w:val="0"/>
          <w:marTop w:val="0"/>
          <w:marBottom w:val="0"/>
          <w:divBdr>
            <w:top w:val="none" w:sz="0" w:space="0" w:color="auto"/>
            <w:left w:val="none" w:sz="0" w:space="0" w:color="auto"/>
            <w:bottom w:val="none" w:sz="0" w:space="0" w:color="auto"/>
            <w:right w:val="none" w:sz="0" w:space="0" w:color="auto"/>
          </w:divBdr>
        </w:div>
        <w:div w:id="2108764707">
          <w:marLeft w:val="480"/>
          <w:marRight w:val="0"/>
          <w:marTop w:val="0"/>
          <w:marBottom w:val="0"/>
          <w:divBdr>
            <w:top w:val="none" w:sz="0" w:space="0" w:color="auto"/>
            <w:left w:val="none" w:sz="0" w:space="0" w:color="auto"/>
            <w:bottom w:val="none" w:sz="0" w:space="0" w:color="auto"/>
            <w:right w:val="none" w:sz="0" w:space="0" w:color="auto"/>
          </w:divBdr>
        </w:div>
        <w:div w:id="1114980375">
          <w:marLeft w:val="480"/>
          <w:marRight w:val="0"/>
          <w:marTop w:val="0"/>
          <w:marBottom w:val="0"/>
          <w:divBdr>
            <w:top w:val="none" w:sz="0" w:space="0" w:color="auto"/>
            <w:left w:val="none" w:sz="0" w:space="0" w:color="auto"/>
            <w:bottom w:val="none" w:sz="0" w:space="0" w:color="auto"/>
            <w:right w:val="none" w:sz="0" w:space="0" w:color="auto"/>
          </w:divBdr>
        </w:div>
        <w:div w:id="1508715695">
          <w:marLeft w:val="480"/>
          <w:marRight w:val="0"/>
          <w:marTop w:val="0"/>
          <w:marBottom w:val="0"/>
          <w:divBdr>
            <w:top w:val="none" w:sz="0" w:space="0" w:color="auto"/>
            <w:left w:val="none" w:sz="0" w:space="0" w:color="auto"/>
            <w:bottom w:val="none" w:sz="0" w:space="0" w:color="auto"/>
            <w:right w:val="none" w:sz="0" w:space="0" w:color="auto"/>
          </w:divBdr>
        </w:div>
        <w:div w:id="900991218">
          <w:marLeft w:val="480"/>
          <w:marRight w:val="0"/>
          <w:marTop w:val="0"/>
          <w:marBottom w:val="0"/>
          <w:divBdr>
            <w:top w:val="none" w:sz="0" w:space="0" w:color="auto"/>
            <w:left w:val="none" w:sz="0" w:space="0" w:color="auto"/>
            <w:bottom w:val="none" w:sz="0" w:space="0" w:color="auto"/>
            <w:right w:val="none" w:sz="0" w:space="0" w:color="auto"/>
          </w:divBdr>
        </w:div>
        <w:div w:id="456219228">
          <w:marLeft w:val="480"/>
          <w:marRight w:val="0"/>
          <w:marTop w:val="0"/>
          <w:marBottom w:val="0"/>
          <w:divBdr>
            <w:top w:val="none" w:sz="0" w:space="0" w:color="auto"/>
            <w:left w:val="none" w:sz="0" w:space="0" w:color="auto"/>
            <w:bottom w:val="none" w:sz="0" w:space="0" w:color="auto"/>
            <w:right w:val="none" w:sz="0" w:space="0" w:color="auto"/>
          </w:divBdr>
        </w:div>
        <w:div w:id="359166122">
          <w:marLeft w:val="480"/>
          <w:marRight w:val="0"/>
          <w:marTop w:val="0"/>
          <w:marBottom w:val="0"/>
          <w:divBdr>
            <w:top w:val="none" w:sz="0" w:space="0" w:color="auto"/>
            <w:left w:val="none" w:sz="0" w:space="0" w:color="auto"/>
            <w:bottom w:val="none" w:sz="0" w:space="0" w:color="auto"/>
            <w:right w:val="none" w:sz="0" w:space="0" w:color="auto"/>
          </w:divBdr>
        </w:div>
        <w:div w:id="2051756125">
          <w:marLeft w:val="480"/>
          <w:marRight w:val="0"/>
          <w:marTop w:val="0"/>
          <w:marBottom w:val="0"/>
          <w:divBdr>
            <w:top w:val="none" w:sz="0" w:space="0" w:color="auto"/>
            <w:left w:val="none" w:sz="0" w:space="0" w:color="auto"/>
            <w:bottom w:val="none" w:sz="0" w:space="0" w:color="auto"/>
            <w:right w:val="none" w:sz="0" w:space="0" w:color="auto"/>
          </w:divBdr>
        </w:div>
        <w:div w:id="274869424">
          <w:marLeft w:val="480"/>
          <w:marRight w:val="0"/>
          <w:marTop w:val="0"/>
          <w:marBottom w:val="0"/>
          <w:divBdr>
            <w:top w:val="none" w:sz="0" w:space="0" w:color="auto"/>
            <w:left w:val="none" w:sz="0" w:space="0" w:color="auto"/>
            <w:bottom w:val="none" w:sz="0" w:space="0" w:color="auto"/>
            <w:right w:val="none" w:sz="0" w:space="0" w:color="auto"/>
          </w:divBdr>
        </w:div>
        <w:div w:id="223682553">
          <w:marLeft w:val="480"/>
          <w:marRight w:val="0"/>
          <w:marTop w:val="0"/>
          <w:marBottom w:val="0"/>
          <w:divBdr>
            <w:top w:val="none" w:sz="0" w:space="0" w:color="auto"/>
            <w:left w:val="none" w:sz="0" w:space="0" w:color="auto"/>
            <w:bottom w:val="none" w:sz="0" w:space="0" w:color="auto"/>
            <w:right w:val="none" w:sz="0" w:space="0" w:color="auto"/>
          </w:divBdr>
        </w:div>
        <w:div w:id="278415751">
          <w:marLeft w:val="480"/>
          <w:marRight w:val="0"/>
          <w:marTop w:val="0"/>
          <w:marBottom w:val="0"/>
          <w:divBdr>
            <w:top w:val="none" w:sz="0" w:space="0" w:color="auto"/>
            <w:left w:val="none" w:sz="0" w:space="0" w:color="auto"/>
            <w:bottom w:val="none" w:sz="0" w:space="0" w:color="auto"/>
            <w:right w:val="none" w:sz="0" w:space="0" w:color="auto"/>
          </w:divBdr>
        </w:div>
        <w:div w:id="31076988">
          <w:marLeft w:val="480"/>
          <w:marRight w:val="0"/>
          <w:marTop w:val="0"/>
          <w:marBottom w:val="0"/>
          <w:divBdr>
            <w:top w:val="none" w:sz="0" w:space="0" w:color="auto"/>
            <w:left w:val="none" w:sz="0" w:space="0" w:color="auto"/>
            <w:bottom w:val="none" w:sz="0" w:space="0" w:color="auto"/>
            <w:right w:val="none" w:sz="0" w:space="0" w:color="auto"/>
          </w:divBdr>
        </w:div>
        <w:div w:id="2030795258">
          <w:marLeft w:val="480"/>
          <w:marRight w:val="0"/>
          <w:marTop w:val="0"/>
          <w:marBottom w:val="0"/>
          <w:divBdr>
            <w:top w:val="none" w:sz="0" w:space="0" w:color="auto"/>
            <w:left w:val="none" w:sz="0" w:space="0" w:color="auto"/>
            <w:bottom w:val="none" w:sz="0" w:space="0" w:color="auto"/>
            <w:right w:val="none" w:sz="0" w:space="0" w:color="auto"/>
          </w:divBdr>
        </w:div>
        <w:div w:id="2018073737">
          <w:marLeft w:val="480"/>
          <w:marRight w:val="0"/>
          <w:marTop w:val="0"/>
          <w:marBottom w:val="0"/>
          <w:divBdr>
            <w:top w:val="none" w:sz="0" w:space="0" w:color="auto"/>
            <w:left w:val="none" w:sz="0" w:space="0" w:color="auto"/>
            <w:bottom w:val="none" w:sz="0" w:space="0" w:color="auto"/>
            <w:right w:val="none" w:sz="0" w:space="0" w:color="auto"/>
          </w:divBdr>
        </w:div>
        <w:div w:id="1405101197">
          <w:marLeft w:val="480"/>
          <w:marRight w:val="0"/>
          <w:marTop w:val="0"/>
          <w:marBottom w:val="0"/>
          <w:divBdr>
            <w:top w:val="none" w:sz="0" w:space="0" w:color="auto"/>
            <w:left w:val="none" w:sz="0" w:space="0" w:color="auto"/>
            <w:bottom w:val="none" w:sz="0" w:space="0" w:color="auto"/>
            <w:right w:val="none" w:sz="0" w:space="0" w:color="auto"/>
          </w:divBdr>
        </w:div>
        <w:div w:id="1063719378">
          <w:marLeft w:val="480"/>
          <w:marRight w:val="0"/>
          <w:marTop w:val="0"/>
          <w:marBottom w:val="0"/>
          <w:divBdr>
            <w:top w:val="none" w:sz="0" w:space="0" w:color="auto"/>
            <w:left w:val="none" w:sz="0" w:space="0" w:color="auto"/>
            <w:bottom w:val="none" w:sz="0" w:space="0" w:color="auto"/>
            <w:right w:val="none" w:sz="0" w:space="0" w:color="auto"/>
          </w:divBdr>
        </w:div>
        <w:div w:id="1831409364">
          <w:marLeft w:val="480"/>
          <w:marRight w:val="0"/>
          <w:marTop w:val="0"/>
          <w:marBottom w:val="0"/>
          <w:divBdr>
            <w:top w:val="none" w:sz="0" w:space="0" w:color="auto"/>
            <w:left w:val="none" w:sz="0" w:space="0" w:color="auto"/>
            <w:bottom w:val="none" w:sz="0" w:space="0" w:color="auto"/>
            <w:right w:val="none" w:sz="0" w:space="0" w:color="auto"/>
          </w:divBdr>
        </w:div>
        <w:div w:id="1670212222">
          <w:marLeft w:val="480"/>
          <w:marRight w:val="0"/>
          <w:marTop w:val="0"/>
          <w:marBottom w:val="0"/>
          <w:divBdr>
            <w:top w:val="none" w:sz="0" w:space="0" w:color="auto"/>
            <w:left w:val="none" w:sz="0" w:space="0" w:color="auto"/>
            <w:bottom w:val="none" w:sz="0" w:space="0" w:color="auto"/>
            <w:right w:val="none" w:sz="0" w:space="0" w:color="auto"/>
          </w:divBdr>
        </w:div>
        <w:div w:id="430587926">
          <w:marLeft w:val="480"/>
          <w:marRight w:val="0"/>
          <w:marTop w:val="0"/>
          <w:marBottom w:val="0"/>
          <w:divBdr>
            <w:top w:val="none" w:sz="0" w:space="0" w:color="auto"/>
            <w:left w:val="none" w:sz="0" w:space="0" w:color="auto"/>
            <w:bottom w:val="none" w:sz="0" w:space="0" w:color="auto"/>
            <w:right w:val="none" w:sz="0" w:space="0" w:color="auto"/>
          </w:divBdr>
        </w:div>
        <w:div w:id="1382243001">
          <w:marLeft w:val="480"/>
          <w:marRight w:val="0"/>
          <w:marTop w:val="0"/>
          <w:marBottom w:val="0"/>
          <w:divBdr>
            <w:top w:val="none" w:sz="0" w:space="0" w:color="auto"/>
            <w:left w:val="none" w:sz="0" w:space="0" w:color="auto"/>
            <w:bottom w:val="none" w:sz="0" w:space="0" w:color="auto"/>
            <w:right w:val="none" w:sz="0" w:space="0" w:color="auto"/>
          </w:divBdr>
        </w:div>
        <w:div w:id="289750984">
          <w:marLeft w:val="480"/>
          <w:marRight w:val="0"/>
          <w:marTop w:val="0"/>
          <w:marBottom w:val="0"/>
          <w:divBdr>
            <w:top w:val="none" w:sz="0" w:space="0" w:color="auto"/>
            <w:left w:val="none" w:sz="0" w:space="0" w:color="auto"/>
            <w:bottom w:val="none" w:sz="0" w:space="0" w:color="auto"/>
            <w:right w:val="none" w:sz="0" w:space="0" w:color="auto"/>
          </w:divBdr>
        </w:div>
        <w:div w:id="1758206853">
          <w:marLeft w:val="480"/>
          <w:marRight w:val="0"/>
          <w:marTop w:val="0"/>
          <w:marBottom w:val="0"/>
          <w:divBdr>
            <w:top w:val="none" w:sz="0" w:space="0" w:color="auto"/>
            <w:left w:val="none" w:sz="0" w:space="0" w:color="auto"/>
            <w:bottom w:val="none" w:sz="0" w:space="0" w:color="auto"/>
            <w:right w:val="none" w:sz="0" w:space="0" w:color="auto"/>
          </w:divBdr>
        </w:div>
        <w:div w:id="306084041">
          <w:marLeft w:val="480"/>
          <w:marRight w:val="0"/>
          <w:marTop w:val="0"/>
          <w:marBottom w:val="0"/>
          <w:divBdr>
            <w:top w:val="none" w:sz="0" w:space="0" w:color="auto"/>
            <w:left w:val="none" w:sz="0" w:space="0" w:color="auto"/>
            <w:bottom w:val="none" w:sz="0" w:space="0" w:color="auto"/>
            <w:right w:val="none" w:sz="0" w:space="0" w:color="auto"/>
          </w:divBdr>
        </w:div>
        <w:div w:id="893391758">
          <w:marLeft w:val="480"/>
          <w:marRight w:val="0"/>
          <w:marTop w:val="0"/>
          <w:marBottom w:val="0"/>
          <w:divBdr>
            <w:top w:val="none" w:sz="0" w:space="0" w:color="auto"/>
            <w:left w:val="none" w:sz="0" w:space="0" w:color="auto"/>
            <w:bottom w:val="none" w:sz="0" w:space="0" w:color="auto"/>
            <w:right w:val="none" w:sz="0" w:space="0" w:color="auto"/>
          </w:divBdr>
        </w:div>
        <w:div w:id="118648028">
          <w:marLeft w:val="480"/>
          <w:marRight w:val="0"/>
          <w:marTop w:val="0"/>
          <w:marBottom w:val="0"/>
          <w:divBdr>
            <w:top w:val="none" w:sz="0" w:space="0" w:color="auto"/>
            <w:left w:val="none" w:sz="0" w:space="0" w:color="auto"/>
            <w:bottom w:val="none" w:sz="0" w:space="0" w:color="auto"/>
            <w:right w:val="none" w:sz="0" w:space="0" w:color="auto"/>
          </w:divBdr>
        </w:div>
        <w:div w:id="1476408597">
          <w:marLeft w:val="480"/>
          <w:marRight w:val="0"/>
          <w:marTop w:val="0"/>
          <w:marBottom w:val="0"/>
          <w:divBdr>
            <w:top w:val="none" w:sz="0" w:space="0" w:color="auto"/>
            <w:left w:val="none" w:sz="0" w:space="0" w:color="auto"/>
            <w:bottom w:val="none" w:sz="0" w:space="0" w:color="auto"/>
            <w:right w:val="none" w:sz="0" w:space="0" w:color="auto"/>
          </w:divBdr>
        </w:div>
        <w:div w:id="1847014084">
          <w:marLeft w:val="480"/>
          <w:marRight w:val="0"/>
          <w:marTop w:val="0"/>
          <w:marBottom w:val="0"/>
          <w:divBdr>
            <w:top w:val="none" w:sz="0" w:space="0" w:color="auto"/>
            <w:left w:val="none" w:sz="0" w:space="0" w:color="auto"/>
            <w:bottom w:val="none" w:sz="0" w:space="0" w:color="auto"/>
            <w:right w:val="none" w:sz="0" w:space="0" w:color="auto"/>
          </w:divBdr>
        </w:div>
        <w:div w:id="1165827338">
          <w:marLeft w:val="480"/>
          <w:marRight w:val="0"/>
          <w:marTop w:val="0"/>
          <w:marBottom w:val="0"/>
          <w:divBdr>
            <w:top w:val="none" w:sz="0" w:space="0" w:color="auto"/>
            <w:left w:val="none" w:sz="0" w:space="0" w:color="auto"/>
            <w:bottom w:val="none" w:sz="0" w:space="0" w:color="auto"/>
            <w:right w:val="none" w:sz="0" w:space="0" w:color="auto"/>
          </w:divBdr>
        </w:div>
        <w:div w:id="1658143118">
          <w:marLeft w:val="480"/>
          <w:marRight w:val="0"/>
          <w:marTop w:val="0"/>
          <w:marBottom w:val="0"/>
          <w:divBdr>
            <w:top w:val="none" w:sz="0" w:space="0" w:color="auto"/>
            <w:left w:val="none" w:sz="0" w:space="0" w:color="auto"/>
            <w:bottom w:val="none" w:sz="0" w:space="0" w:color="auto"/>
            <w:right w:val="none" w:sz="0" w:space="0" w:color="auto"/>
          </w:divBdr>
        </w:div>
        <w:div w:id="594897024">
          <w:marLeft w:val="480"/>
          <w:marRight w:val="0"/>
          <w:marTop w:val="0"/>
          <w:marBottom w:val="0"/>
          <w:divBdr>
            <w:top w:val="none" w:sz="0" w:space="0" w:color="auto"/>
            <w:left w:val="none" w:sz="0" w:space="0" w:color="auto"/>
            <w:bottom w:val="none" w:sz="0" w:space="0" w:color="auto"/>
            <w:right w:val="none" w:sz="0" w:space="0" w:color="auto"/>
          </w:divBdr>
        </w:div>
        <w:div w:id="461002390">
          <w:marLeft w:val="480"/>
          <w:marRight w:val="0"/>
          <w:marTop w:val="0"/>
          <w:marBottom w:val="0"/>
          <w:divBdr>
            <w:top w:val="none" w:sz="0" w:space="0" w:color="auto"/>
            <w:left w:val="none" w:sz="0" w:space="0" w:color="auto"/>
            <w:bottom w:val="none" w:sz="0" w:space="0" w:color="auto"/>
            <w:right w:val="none" w:sz="0" w:space="0" w:color="auto"/>
          </w:divBdr>
        </w:div>
      </w:divsChild>
    </w:div>
    <w:div w:id="80029881">
      <w:bodyDiv w:val="1"/>
      <w:marLeft w:val="0"/>
      <w:marRight w:val="0"/>
      <w:marTop w:val="0"/>
      <w:marBottom w:val="0"/>
      <w:divBdr>
        <w:top w:val="none" w:sz="0" w:space="0" w:color="auto"/>
        <w:left w:val="none" w:sz="0" w:space="0" w:color="auto"/>
        <w:bottom w:val="none" w:sz="0" w:space="0" w:color="auto"/>
        <w:right w:val="none" w:sz="0" w:space="0" w:color="auto"/>
      </w:divBdr>
    </w:div>
    <w:div w:id="80227979">
      <w:bodyDiv w:val="1"/>
      <w:marLeft w:val="0"/>
      <w:marRight w:val="0"/>
      <w:marTop w:val="0"/>
      <w:marBottom w:val="0"/>
      <w:divBdr>
        <w:top w:val="none" w:sz="0" w:space="0" w:color="auto"/>
        <w:left w:val="none" w:sz="0" w:space="0" w:color="auto"/>
        <w:bottom w:val="none" w:sz="0" w:space="0" w:color="auto"/>
        <w:right w:val="none" w:sz="0" w:space="0" w:color="auto"/>
      </w:divBdr>
    </w:div>
    <w:div w:id="80369890">
      <w:bodyDiv w:val="1"/>
      <w:marLeft w:val="0"/>
      <w:marRight w:val="0"/>
      <w:marTop w:val="0"/>
      <w:marBottom w:val="0"/>
      <w:divBdr>
        <w:top w:val="none" w:sz="0" w:space="0" w:color="auto"/>
        <w:left w:val="none" w:sz="0" w:space="0" w:color="auto"/>
        <w:bottom w:val="none" w:sz="0" w:space="0" w:color="auto"/>
        <w:right w:val="none" w:sz="0" w:space="0" w:color="auto"/>
      </w:divBdr>
    </w:div>
    <w:div w:id="80374959">
      <w:bodyDiv w:val="1"/>
      <w:marLeft w:val="0"/>
      <w:marRight w:val="0"/>
      <w:marTop w:val="0"/>
      <w:marBottom w:val="0"/>
      <w:divBdr>
        <w:top w:val="none" w:sz="0" w:space="0" w:color="auto"/>
        <w:left w:val="none" w:sz="0" w:space="0" w:color="auto"/>
        <w:bottom w:val="none" w:sz="0" w:space="0" w:color="auto"/>
        <w:right w:val="none" w:sz="0" w:space="0" w:color="auto"/>
      </w:divBdr>
    </w:div>
    <w:div w:id="80377907">
      <w:bodyDiv w:val="1"/>
      <w:marLeft w:val="0"/>
      <w:marRight w:val="0"/>
      <w:marTop w:val="0"/>
      <w:marBottom w:val="0"/>
      <w:divBdr>
        <w:top w:val="none" w:sz="0" w:space="0" w:color="auto"/>
        <w:left w:val="none" w:sz="0" w:space="0" w:color="auto"/>
        <w:bottom w:val="none" w:sz="0" w:space="0" w:color="auto"/>
        <w:right w:val="none" w:sz="0" w:space="0" w:color="auto"/>
      </w:divBdr>
    </w:div>
    <w:div w:id="80761789">
      <w:bodyDiv w:val="1"/>
      <w:marLeft w:val="0"/>
      <w:marRight w:val="0"/>
      <w:marTop w:val="0"/>
      <w:marBottom w:val="0"/>
      <w:divBdr>
        <w:top w:val="none" w:sz="0" w:space="0" w:color="auto"/>
        <w:left w:val="none" w:sz="0" w:space="0" w:color="auto"/>
        <w:bottom w:val="none" w:sz="0" w:space="0" w:color="auto"/>
        <w:right w:val="none" w:sz="0" w:space="0" w:color="auto"/>
      </w:divBdr>
      <w:divsChild>
        <w:div w:id="1236236104">
          <w:marLeft w:val="480"/>
          <w:marRight w:val="0"/>
          <w:marTop w:val="0"/>
          <w:marBottom w:val="0"/>
          <w:divBdr>
            <w:top w:val="none" w:sz="0" w:space="0" w:color="auto"/>
            <w:left w:val="none" w:sz="0" w:space="0" w:color="auto"/>
            <w:bottom w:val="none" w:sz="0" w:space="0" w:color="auto"/>
            <w:right w:val="none" w:sz="0" w:space="0" w:color="auto"/>
          </w:divBdr>
        </w:div>
        <w:div w:id="894122240">
          <w:marLeft w:val="480"/>
          <w:marRight w:val="0"/>
          <w:marTop w:val="0"/>
          <w:marBottom w:val="0"/>
          <w:divBdr>
            <w:top w:val="none" w:sz="0" w:space="0" w:color="auto"/>
            <w:left w:val="none" w:sz="0" w:space="0" w:color="auto"/>
            <w:bottom w:val="none" w:sz="0" w:space="0" w:color="auto"/>
            <w:right w:val="none" w:sz="0" w:space="0" w:color="auto"/>
          </w:divBdr>
        </w:div>
        <w:div w:id="674919722">
          <w:marLeft w:val="480"/>
          <w:marRight w:val="0"/>
          <w:marTop w:val="0"/>
          <w:marBottom w:val="0"/>
          <w:divBdr>
            <w:top w:val="none" w:sz="0" w:space="0" w:color="auto"/>
            <w:left w:val="none" w:sz="0" w:space="0" w:color="auto"/>
            <w:bottom w:val="none" w:sz="0" w:space="0" w:color="auto"/>
            <w:right w:val="none" w:sz="0" w:space="0" w:color="auto"/>
          </w:divBdr>
        </w:div>
        <w:div w:id="577443665">
          <w:marLeft w:val="480"/>
          <w:marRight w:val="0"/>
          <w:marTop w:val="0"/>
          <w:marBottom w:val="0"/>
          <w:divBdr>
            <w:top w:val="none" w:sz="0" w:space="0" w:color="auto"/>
            <w:left w:val="none" w:sz="0" w:space="0" w:color="auto"/>
            <w:bottom w:val="none" w:sz="0" w:space="0" w:color="auto"/>
            <w:right w:val="none" w:sz="0" w:space="0" w:color="auto"/>
          </w:divBdr>
        </w:div>
        <w:div w:id="211692657">
          <w:marLeft w:val="480"/>
          <w:marRight w:val="0"/>
          <w:marTop w:val="0"/>
          <w:marBottom w:val="0"/>
          <w:divBdr>
            <w:top w:val="none" w:sz="0" w:space="0" w:color="auto"/>
            <w:left w:val="none" w:sz="0" w:space="0" w:color="auto"/>
            <w:bottom w:val="none" w:sz="0" w:space="0" w:color="auto"/>
            <w:right w:val="none" w:sz="0" w:space="0" w:color="auto"/>
          </w:divBdr>
        </w:div>
        <w:div w:id="1255014414">
          <w:marLeft w:val="480"/>
          <w:marRight w:val="0"/>
          <w:marTop w:val="0"/>
          <w:marBottom w:val="0"/>
          <w:divBdr>
            <w:top w:val="none" w:sz="0" w:space="0" w:color="auto"/>
            <w:left w:val="none" w:sz="0" w:space="0" w:color="auto"/>
            <w:bottom w:val="none" w:sz="0" w:space="0" w:color="auto"/>
            <w:right w:val="none" w:sz="0" w:space="0" w:color="auto"/>
          </w:divBdr>
        </w:div>
        <w:div w:id="1813404035">
          <w:marLeft w:val="480"/>
          <w:marRight w:val="0"/>
          <w:marTop w:val="0"/>
          <w:marBottom w:val="0"/>
          <w:divBdr>
            <w:top w:val="none" w:sz="0" w:space="0" w:color="auto"/>
            <w:left w:val="none" w:sz="0" w:space="0" w:color="auto"/>
            <w:bottom w:val="none" w:sz="0" w:space="0" w:color="auto"/>
            <w:right w:val="none" w:sz="0" w:space="0" w:color="auto"/>
          </w:divBdr>
        </w:div>
        <w:div w:id="1412459508">
          <w:marLeft w:val="480"/>
          <w:marRight w:val="0"/>
          <w:marTop w:val="0"/>
          <w:marBottom w:val="0"/>
          <w:divBdr>
            <w:top w:val="none" w:sz="0" w:space="0" w:color="auto"/>
            <w:left w:val="none" w:sz="0" w:space="0" w:color="auto"/>
            <w:bottom w:val="none" w:sz="0" w:space="0" w:color="auto"/>
            <w:right w:val="none" w:sz="0" w:space="0" w:color="auto"/>
          </w:divBdr>
        </w:div>
        <w:div w:id="1663464872">
          <w:marLeft w:val="480"/>
          <w:marRight w:val="0"/>
          <w:marTop w:val="0"/>
          <w:marBottom w:val="0"/>
          <w:divBdr>
            <w:top w:val="none" w:sz="0" w:space="0" w:color="auto"/>
            <w:left w:val="none" w:sz="0" w:space="0" w:color="auto"/>
            <w:bottom w:val="none" w:sz="0" w:space="0" w:color="auto"/>
            <w:right w:val="none" w:sz="0" w:space="0" w:color="auto"/>
          </w:divBdr>
        </w:div>
        <w:div w:id="1026755957">
          <w:marLeft w:val="480"/>
          <w:marRight w:val="0"/>
          <w:marTop w:val="0"/>
          <w:marBottom w:val="0"/>
          <w:divBdr>
            <w:top w:val="none" w:sz="0" w:space="0" w:color="auto"/>
            <w:left w:val="none" w:sz="0" w:space="0" w:color="auto"/>
            <w:bottom w:val="none" w:sz="0" w:space="0" w:color="auto"/>
            <w:right w:val="none" w:sz="0" w:space="0" w:color="auto"/>
          </w:divBdr>
        </w:div>
        <w:div w:id="1297222187">
          <w:marLeft w:val="480"/>
          <w:marRight w:val="0"/>
          <w:marTop w:val="0"/>
          <w:marBottom w:val="0"/>
          <w:divBdr>
            <w:top w:val="none" w:sz="0" w:space="0" w:color="auto"/>
            <w:left w:val="none" w:sz="0" w:space="0" w:color="auto"/>
            <w:bottom w:val="none" w:sz="0" w:space="0" w:color="auto"/>
            <w:right w:val="none" w:sz="0" w:space="0" w:color="auto"/>
          </w:divBdr>
        </w:div>
        <w:div w:id="178466978">
          <w:marLeft w:val="480"/>
          <w:marRight w:val="0"/>
          <w:marTop w:val="0"/>
          <w:marBottom w:val="0"/>
          <w:divBdr>
            <w:top w:val="none" w:sz="0" w:space="0" w:color="auto"/>
            <w:left w:val="none" w:sz="0" w:space="0" w:color="auto"/>
            <w:bottom w:val="none" w:sz="0" w:space="0" w:color="auto"/>
            <w:right w:val="none" w:sz="0" w:space="0" w:color="auto"/>
          </w:divBdr>
        </w:div>
        <w:div w:id="1566794863">
          <w:marLeft w:val="480"/>
          <w:marRight w:val="0"/>
          <w:marTop w:val="0"/>
          <w:marBottom w:val="0"/>
          <w:divBdr>
            <w:top w:val="none" w:sz="0" w:space="0" w:color="auto"/>
            <w:left w:val="none" w:sz="0" w:space="0" w:color="auto"/>
            <w:bottom w:val="none" w:sz="0" w:space="0" w:color="auto"/>
            <w:right w:val="none" w:sz="0" w:space="0" w:color="auto"/>
          </w:divBdr>
        </w:div>
        <w:div w:id="1414816092">
          <w:marLeft w:val="480"/>
          <w:marRight w:val="0"/>
          <w:marTop w:val="0"/>
          <w:marBottom w:val="0"/>
          <w:divBdr>
            <w:top w:val="none" w:sz="0" w:space="0" w:color="auto"/>
            <w:left w:val="none" w:sz="0" w:space="0" w:color="auto"/>
            <w:bottom w:val="none" w:sz="0" w:space="0" w:color="auto"/>
            <w:right w:val="none" w:sz="0" w:space="0" w:color="auto"/>
          </w:divBdr>
        </w:div>
        <w:div w:id="745538565">
          <w:marLeft w:val="480"/>
          <w:marRight w:val="0"/>
          <w:marTop w:val="0"/>
          <w:marBottom w:val="0"/>
          <w:divBdr>
            <w:top w:val="none" w:sz="0" w:space="0" w:color="auto"/>
            <w:left w:val="none" w:sz="0" w:space="0" w:color="auto"/>
            <w:bottom w:val="none" w:sz="0" w:space="0" w:color="auto"/>
            <w:right w:val="none" w:sz="0" w:space="0" w:color="auto"/>
          </w:divBdr>
        </w:div>
        <w:div w:id="12998819">
          <w:marLeft w:val="480"/>
          <w:marRight w:val="0"/>
          <w:marTop w:val="0"/>
          <w:marBottom w:val="0"/>
          <w:divBdr>
            <w:top w:val="none" w:sz="0" w:space="0" w:color="auto"/>
            <w:left w:val="none" w:sz="0" w:space="0" w:color="auto"/>
            <w:bottom w:val="none" w:sz="0" w:space="0" w:color="auto"/>
            <w:right w:val="none" w:sz="0" w:space="0" w:color="auto"/>
          </w:divBdr>
        </w:div>
        <w:div w:id="374739323">
          <w:marLeft w:val="480"/>
          <w:marRight w:val="0"/>
          <w:marTop w:val="0"/>
          <w:marBottom w:val="0"/>
          <w:divBdr>
            <w:top w:val="none" w:sz="0" w:space="0" w:color="auto"/>
            <w:left w:val="none" w:sz="0" w:space="0" w:color="auto"/>
            <w:bottom w:val="none" w:sz="0" w:space="0" w:color="auto"/>
            <w:right w:val="none" w:sz="0" w:space="0" w:color="auto"/>
          </w:divBdr>
        </w:div>
        <w:div w:id="789671455">
          <w:marLeft w:val="480"/>
          <w:marRight w:val="0"/>
          <w:marTop w:val="0"/>
          <w:marBottom w:val="0"/>
          <w:divBdr>
            <w:top w:val="none" w:sz="0" w:space="0" w:color="auto"/>
            <w:left w:val="none" w:sz="0" w:space="0" w:color="auto"/>
            <w:bottom w:val="none" w:sz="0" w:space="0" w:color="auto"/>
            <w:right w:val="none" w:sz="0" w:space="0" w:color="auto"/>
          </w:divBdr>
        </w:div>
        <w:div w:id="802506703">
          <w:marLeft w:val="480"/>
          <w:marRight w:val="0"/>
          <w:marTop w:val="0"/>
          <w:marBottom w:val="0"/>
          <w:divBdr>
            <w:top w:val="none" w:sz="0" w:space="0" w:color="auto"/>
            <w:left w:val="none" w:sz="0" w:space="0" w:color="auto"/>
            <w:bottom w:val="none" w:sz="0" w:space="0" w:color="auto"/>
            <w:right w:val="none" w:sz="0" w:space="0" w:color="auto"/>
          </w:divBdr>
        </w:div>
        <w:div w:id="631643609">
          <w:marLeft w:val="480"/>
          <w:marRight w:val="0"/>
          <w:marTop w:val="0"/>
          <w:marBottom w:val="0"/>
          <w:divBdr>
            <w:top w:val="none" w:sz="0" w:space="0" w:color="auto"/>
            <w:left w:val="none" w:sz="0" w:space="0" w:color="auto"/>
            <w:bottom w:val="none" w:sz="0" w:space="0" w:color="auto"/>
            <w:right w:val="none" w:sz="0" w:space="0" w:color="auto"/>
          </w:divBdr>
        </w:div>
        <w:div w:id="2062747573">
          <w:marLeft w:val="480"/>
          <w:marRight w:val="0"/>
          <w:marTop w:val="0"/>
          <w:marBottom w:val="0"/>
          <w:divBdr>
            <w:top w:val="none" w:sz="0" w:space="0" w:color="auto"/>
            <w:left w:val="none" w:sz="0" w:space="0" w:color="auto"/>
            <w:bottom w:val="none" w:sz="0" w:space="0" w:color="auto"/>
            <w:right w:val="none" w:sz="0" w:space="0" w:color="auto"/>
          </w:divBdr>
        </w:div>
        <w:div w:id="1938710043">
          <w:marLeft w:val="480"/>
          <w:marRight w:val="0"/>
          <w:marTop w:val="0"/>
          <w:marBottom w:val="0"/>
          <w:divBdr>
            <w:top w:val="none" w:sz="0" w:space="0" w:color="auto"/>
            <w:left w:val="none" w:sz="0" w:space="0" w:color="auto"/>
            <w:bottom w:val="none" w:sz="0" w:space="0" w:color="auto"/>
            <w:right w:val="none" w:sz="0" w:space="0" w:color="auto"/>
          </w:divBdr>
        </w:div>
        <w:div w:id="1958636908">
          <w:marLeft w:val="480"/>
          <w:marRight w:val="0"/>
          <w:marTop w:val="0"/>
          <w:marBottom w:val="0"/>
          <w:divBdr>
            <w:top w:val="none" w:sz="0" w:space="0" w:color="auto"/>
            <w:left w:val="none" w:sz="0" w:space="0" w:color="auto"/>
            <w:bottom w:val="none" w:sz="0" w:space="0" w:color="auto"/>
            <w:right w:val="none" w:sz="0" w:space="0" w:color="auto"/>
          </w:divBdr>
        </w:div>
        <w:div w:id="1080758842">
          <w:marLeft w:val="480"/>
          <w:marRight w:val="0"/>
          <w:marTop w:val="0"/>
          <w:marBottom w:val="0"/>
          <w:divBdr>
            <w:top w:val="none" w:sz="0" w:space="0" w:color="auto"/>
            <w:left w:val="none" w:sz="0" w:space="0" w:color="auto"/>
            <w:bottom w:val="none" w:sz="0" w:space="0" w:color="auto"/>
            <w:right w:val="none" w:sz="0" w:space="0" w:color="auto"/>
          </w:divBdr>
        </w:div>
        <w:div w:id="2125685846">
          <w:marLeft w:val="480"/>
          <w:marRight w:val="0"/>
          <w:marTop w:val="0"/>
          <w:marBottom w:val="0"/>
          <w:divBdr>
            <w:top w:val="none" w:sz="0" w:space="0" w:color="auto"/>
            <w:left w:val="none" w:sz="0" w:space="0" w:color="auto"/>
            <w:bottom w:val="none" w:sz="0" w:space="0" w:color="auto"/>
            <w:right w:val="none" w:sz="0" w:space="0" w:color="auto"/>
          </w:divBdr>
        </w:div>
        <w:div w:id="1100613046">
          <w:marLeft w:val="480"/>
          <w:marRight w:val="0"/>
          <w:marTop w:val="0"/>
          <w:marBottom w:val="0"/>
          <w:divBdr>
            <w:top w:val="none" w:sz="0" w:space="0" w:color="auto"/>
            <w:left w:val="none" w:sz="0" w:space="0" w:color="auto"/>
            <w:bottom w:val="none" w:sz="0" w:space="0" w:color="auto"/>
            <w:right w:val="none" w:sz="0" w:space="0" w:color="auto"/>
          </w:divBdr>
        </w:div>
        <w:div w:id="1575507755">
          <w:marLeft w:val="480"/>
          <w:marRight w:val="0"/>
          <w:marTop w:val="0"/>
          <w:marBottom w:val="0"/>
          <w:divBdr>
            <w:top w:val="none" w:sz="0" w:space="0" w:color="auto"/>
            <w:left w:val="none" w:sz="0" w:space="0" w:color="auto"/>
            <w:bottom w:val="none" w:sz="0" w:space="0" w:color="auto"/>
            <w:right w:val="none" w:sz="0" w:space="0" w:color="auto"/>
          </w:divBdr>
        </w:div>
        <w:div w:id="1018920813">
          <w:marLeft w:val="480"/>
          <w:marRight w:val="0"/>
          <w:marTop w:val="0"/>
          <w:marBottom w:val="0"/>
          <w:divBdr>
            <w:top w:val="none" w:sz="0" w:space="0" w:color="auto"/>
            <w:left w:val="none" w:sz="0" w:space="0" w:color="auto"/>
            <w:bottom w:val="none" w:sz="0" w:space="0" w:color="auto"/>
            <w:right w:val="none" w:sz="0" w:space="0" w:color="auto"/>
          </w:divBdr>
        </w:div>
        <w:div w:id="616764415">
          <w:marLeft w:val="480"/>
          <w:marRight w:val="0"/>
          <w:marTop w:val="0"/>
          <w:marBottom w:val="0"/>
          <w:divBdr>
            <w:top w:val="none" w:sz="0" w:space="0" w:color="auto"/>
            <w:left w:val="none" w:sz="0" w:space="0" w:color="auto"/>
            <w:bottom w:val="none" w:sz="0" w:space="0" w:color="auto"/>
            <w:right w:val="none" w:sz="0" w:space="0" w:color="auto"/>
          </w:divBdr>
        </w:div>
        <w:div w:id="194317390">
          <w:marLeft w:val="480"/>
          <w:marRight w:val="0"/>
          <w:marTop w:val="0"/>
          <w:marBottom w:val="0"/>
          <w:divBdr>
            <w:top w:val="none" w:sz="0" w:space="0" w:color="auto"/>
            <w:left w:val="none" w:sz="0" w:space="0" w:color="auto"/>
            <w:bottom w:val="none" w:sz="0" w:space="0" w:color="auto"/>
            <w:right w:val="none" w:sz="0" w:space="0" w:color="auto"/>
          </w:divBdr>
        </w:div>
        <w:div w:id="65496971">
          <w:marLeft w:val="480"/>
          <w:marRight w:val="0"/>
          <w:marTop w:val="0"/>
          <w:marBottom w:val="0"/>
          <w:divBdr>
            <w:top w:val="none" w:sz="0" w:space="0" w:color="auto"/>
            <w:left w:val="none" w:sz="0" w:space="0" w:color="auto"/>
            <w:bottom w:val="none" w:sz="0" w:space="0" w:color="auto"/>
            <w:right w:val="none" w:sz="0" w:space="0" w:color="auto"/>
          </w:divBdr>
        </w:div>
        <w:div w:id="43213087">
          <w:marLeft w:val="480"/>
          <w:marRight w:val="0"/>
          <w:marTop w:val="0"/>
          <w:marBottom w:val="0"/>
          <w:divBdr>
            <w:top w:val="none" w:sz="0" w:space="0" w:color="auto"/>
            <w:left w:val="none" w:sz="0" w:space="0" w:color="auto"/>
            <w:bottom w:val="none" w:sz="0" w:space="0" w:color="auto"/>
            <w:right w:val="none" w:sz="0" w:space="0" w:color="auto"/>
          </w:divBdr>
        </w:div>
        <w:div w:id="1330791721">
          <w:marLeft w:val="480"/>
          <w:marRight w:val="0"/>
          <w:marTop w:val="0"/>
          <w:marBottom w:val="0"/>
          <w:divBdr>
            <w:top w:val="none" w:sz="0" w:space="0" w:color="auto"/>
            <w:left w:val="none" w:sz="0" w:space="0" w:color="auto"/>
            <w:bottom w:val="none" w:sz="0" w:space="0" w:color="auto"/>
            <w:right w:val="none" w:sz="0" w:space="0" w:color="auto"/>
          </w:divBdr>
        </w:div>
        <w:div w:id="1671524657">
          <w:marLeft w:val="480"/>
          <w:marRight w:val="0"/>
          <w:marTop w:val="0"/>
          <w:marBottom w:val="0"/>
          <w:divBdr>
            <w:top w:val="none" w:sz="0" w:space="0" w:color="auto"/>
            <w:left w:val="none" w:sz="0" w:space="0" w:color="auto"/>
            <w:bottom w:val="none" w:sz="0" w:space="0" w:color="auto"/>
            <w:right w:val="none" w:sz="0" w:space="0" w:color="auto"/>
          </w:divBdr>
        </w:div>
      </w:divsChild>
    </w:div>
    <w:div w:id="80761956">
      <w:bodyDiv w:val="1"/>
      <w:marLeft w:val="0"/>
      <w:marRight w:val="0"/>
      <w:marTop w:val="0"/>
      <w:marBottom w:val="0"/>
      <w:divBdr>
        <w:top w:val="none" w:sz="0" w:space="0" w:color="auto"/>
        <w:left w:val="none" w:sz="0" w:space="0" w:color="auto"/>
        <w:bottom w:val="none" w:sz="0" w:space="0" w:color="auto"/>
        <w:right w:val="none" w:sz="0" w:space="0" w:color="auto"/>
      </w:divBdr>
    </w:div>
    <w:div w:id="80875400">
      <w:bodyDiv w:val="1"/>
      <w:marLeft w:val="0"/>
      <w:marRight w:val="0"/>
      <w:marTop w:val="0"/>
      <w:marBottom w:val="0"/>
      <w:divBdr>
        <w:top w:val="none" w:sz="0" w:space="0" w:color="auto"/>
        <w:left w:val="none" w:sz="0" w:space="0" w:color="auto"/>
        <w:bottom w:val="none" w:sz="0" w:space="0" w:color="auto"/>
        <w:right w:val="none" w:sz="0" w:space="0" w:color="auto"/>
      </w:divBdr>
    </w:div>
    <w:div w:id="80955880">
      <w:bodyDiv w:val="1"/>
      <w:marLeft w:val="0"/>
      <w:marRight w:val="0"/>
      <w:marTop w:val="0"/>
      <w:marBottom w:val="0"/>
      <w:divBdr>
        <w:top w:val="none" w:sz="0" w:space="0" w:color="auto"/>
        <w:left w:val="none" w:sz="0" w:space="0" w:color="auto"/>
        <w:bottom w:val="none" w:sz="0" w:space="0" w:color="auto"/>
        <w:right w:val="none" w:sz="0" w:space="0" w:color="auto"/>
      </w:divBdr>
    </w:div>
    <w:div w:id="81026229">
      <w:bodyDiv w:val="1"/>
      <w:marLeft w:val="0"/>
      <w:marRight w:val="0"/>
      <w:marTop w:val="0"/>
      <w:marBottom w:val="0"/>
      <w:divBdr>
        <w:top w:val="none" w:sz="0" w:space="0" w:color="auto"/>
        <w:left w:val="none" w:sz="0" w:space="0" w:color="auto"/>
        <w:bottom w:val="none" w:sz="0" w:space="0" w:color="auto"/>
        <w:right w:val="none" w:sz="0" w:space="0" w:color="auto"/>
      </w:divBdr>
    </w:div>
    <w:div w:id="81219064">
      <w:bodyDiv w:val="1"/>
      <w:marLeft w:val="0"/>
      <w:marRight w:val="0"/>
      <w:marTop w:val="0"/>
      <w:marBottom w:val="0"/>
      <w:divBdr>
        <w:top w:val="none" w:sz="0" w:space="0" w:color="auto"/>
        <w:left w:val="none" w:sz="0" w:space="0" w:color="auto"/>
        <w:bottom w:val="none" w:sz="0" w:space="0" w:color="auto"/>
        <w:right w:val="none" w:sz="0" w:space="0" w:color="auto"/>
      </w:divBdr>
    </w:div>
    <w:div w:id="81412450">
      <w:bodyDiv w:val="1"/>
      <w:marLeft w:val="0"/>
      <w:marRight w:val="0"/>
      <w:marTop w:val="0"/>
      <w:marBottom w:val="0"/>
      <w:divBdr>
        <w:top w:val="none" w:sz="0" w:space="0" w:color="auto"/>
        <w:left w:val="none" w:sz="0" w:space="0" w:color="auto"/>
        <w:bottom w:val="none" w:sz="0" w:space="0" w:color="auto"/>
        <w:right w:val="none" w:sz="0" w:space="0" w:color="auto"/>
      </w:divBdr>
    </w:div>
    <w:div w:id="81605857">
      <w:bodyDiv w:val="1"/>
      <w:marLeft w:val="0"/>
      <w:marRight w:val="0"/>
      <w:marTop w:val="0"/>
      <w:marBottom w:val="0"/>
      <w:divBdr>
        <w:top w:val="none" w:sz="0" w:space="0" w:color="auto"/>
        <w:left w:val="none" w:sz="0" w:space="0" w:color="auto"/>
        <w:bottom w:val="none" w:sz="0" w:space="0" w:color="auto"/>
        <w:right w:val="none" w:sz="0" w:space="0" w:color="auto"/>
      </w:divBdr>
    </w:div>
    <w:div w:id="81725438">
      <w:bodyDiv w:val="1"/>
      <w:marLeft w:val="0"/>
      <w:marRight w:val="0"/>
      <w:marTop w:val="0"/>
      <w:marBottom w:val="0"/>
      <w:divBdr>
        <w:top w:val="none" w:sz="0" w:space="0" w:color="auto"/>
        <w:left w:val="none" w:sz="0" w:space="0" w:color="auto"/>
        <w:bottom w:val="none" w:sz="0" w:space="0" w:color="auto"/>
        <w:right w:val="none" w:sz="0" w:space="0" w:color="auto"/>
      </w:divBdr>
    </w:div>
    <w:div w:id="81805485">
      <w:bodyDiv w:val="1"/>
      <w:marLeft w:val="0"/>
      <w:marRight w:val="0"/>
      <w:marTop w:val="0"/>
      <w:marBottom w:val="0"/>
      <w:divBdr>
        <w:top w:val="none" w:sz="0" w:space="0" w:color="auto"/>
        <w:left w:val="none" w:sz="0" w:space="0" w:color="auto"/>
        <w:bottom w:val="none" w:sz="0" w:space="0" w:color="auto"/>
        <w:right w:val="none" w:sz="0" w:space="0" w:color="auto"/>
      </w:divBdr>
    </w:div>
    <w:div w:id="81992237">
      <w:bodyDiv w:val="1"/>
      <w:marLeft w:val="0"/>
      <w:marRight w:val="0"/>
      <w:marTop w:val="0"/>
      <w:marBottom w:val="0"/>
      <w:divBdr>
        <w:top w:val="none" w:sz="0" w:space="0" w:color="auto"/>
        <w:left w:val="none" w:sz="0" w:space="0" w:color="auto"/>
        <w:bottom w:val="none" w:sz="0" w:space="0" w:color="auto"/>
        <w:right w:val="none" w:sz="0" w:space="0" w:color="auto"/>
      </w:divBdr>
    </w:div>
    <w:div w:id="81995616">
      <w:bodyDiv w:val="1"/>
      <w:marLeft w:val="0"/>
      <w:marRight w:val="0"/>
      <w:marTop w:val="0"/>
      <w:marBottom w:val="0"/>
      <w:divBdr>
        <w:top w:val="none" w:sz="0" w:space="0" w:color="auto"/>
        <w:left w:val="none" w:sz="0" w:space="0" w:color="auto"/>
        <w:bottom w:val="none" w:sz="0" w:space="0" w:color="auto"/>
        <w:right w:val="none" w:sz="0" w:space="0" w:color="auto"/>
      </w:divBdr>
    </w:div>
    <w:div w:id="82070548">
      <w:bodyDiv w:val="1"/>
      <w:marLeft w:val="0"/>
      <w:marRight w:val="0"/>
      <w:marTop w:val="0"/>
      <w:marBottom w:val="0"/>
      <w:divBdr>
        <w:top w:val="none" w:sz="0" w:space="0" w:color="auto"/>
        <w:left w:val="none" w:sz="0" w:space="0" w:color="auto"/>
        <w:bottom w:val="none" w:sz="0" w:space="0" w:color="auto"/>
        <w:right w:val="none" w:sz="0" w:space="0" w:color="auto"/>
      </w:divBdr>
    </w:div>
    <w:div w:id="82453692">
      <w:bodyDiv w:val="1"/>
      <w:marLeft w:val="0"/>
      <w:marRight w:val="0"/>
      <w:marTop w:val="0"/>
      <w:marBottom w:val="0"/>
      <w:divBdr>
        <w:top w:val="none" w:sz="0" w:space="0" w:color="auto"/>
        <w:left w:val="none" w:sz="0" w:space="0" w:color="auto"/>
        <w:bottom w:val="none" w:sz="0" w:space="0" w:color="auto"/>
        <w:right w:val="none" w:sz="0" w:space="0" w:color="auto"/>
      </w:divBdr>
    </w:div>
    <w:div w:id="82534453">
      <w:bodyDiv w:val="1"/>
      <w:marLeft w:val="0"/>
      <w:marRight w:val="0"/>
      <w:marTop w:val="0"/>
      <w:marBottom w:val="0"/>
      <w:divBdr>
        <w:top w:val="none" w:sz="0" w:space="0" w:color="auto"/>
        <w:left w:val="none" w:sz="0" w:space="0" w:color="auto"/>
        <w:bottom w:val="none" w:sz="0" w:space="0" w:color="auto"/>
        <w:right w:val="none" w:sz="0" w:space="0" w:color="auto"/>
      </w:divBdr>
    </w:div>
    <w:div w:id="82920050">
      <w:bodyDiv w:val="1"/>
      <w:marLeft w:val="0"/>
      <w:marRight w:val="0"/>
      <w:marTop w:val="0"/>
      <w:marBottom w:val="0"/>
      <w:divBdr>
        <w:top w:val="none" w:sz="0" w:space="0" w:color="auto"/>
        <w:left w:val="none" w:sz="0" w:space="0" w:color="auto"/>
        <w:bottom w:val="none" w:sz="0" w:space="0" w:color="auto"/>
        <w:right w:val="none" w:sz="0" w:space="0" w:color="auto"/>
      </w:divBdr>
    </w:div>
    <w:div w:id="83109694">
      <w:bodyDiv w:val="1"/>
      <w:marLeft w:val="0"/>
      <w:marRight w:val="0"/>
      <w:marTop w:val="0"/>
      <w:marBottom w:val="0"/>
      <w:divBdr>
        <w:top w:val="none" w:sz="0" w:space="0" w:color="auto"/>
        <w:left w:val="none" w:sz="0" w:space="0" w:color="auto"/>
        <w:bottom w:val="none" w:sz="0" w:space="0" w:color="auto"/>
        <w:right w:val="none" w:sz="0" w:space="0" w:color="auto"/>
      </w:divBdr>
      <w:divsChild>
        <w:div w:id="1159735089">
          <w:marLeft w:val="480"/>
          <w:marRight w:val="0"/>
          <w:marTop w:val="0"/>
          <w:marBottom w:val="0"/>
          <w:divBdr>
            <w:top w:val="none" w:sz="0" w:space="0" w:color="auto"/>
            <w:left w:val="none" w:sz="0" w:space="0" w:color="auto"/>
            <w:bottom w:val="none" w:sz="0" w:space="0" w:color="auto"/>
            <w:right w:val="none" w:sz="0" w:space="0" w:color="auto"/>
          </w:divBdr>
        </w:div>
        <w:div w:id="1094517700">
          <w:marLeft w:val="480"/>
          <w:marRight w:val="0"/>
          <w:marTop w:val="0"/>
          <w:marBottom w:val="0"/>
          <w:divBdr>
            <w:top w:val="none" w:sz="0" w:space="0" w:color="auto"/>
            <w:left w:val="none" w:sz="0" w:space="0" w:color="auto"/>
            <w:bottom w:val="none" w:sz="0" w:space="0" w:color="auto"/>
            <w:right w:val="none" w:sz="0" w:space="0" w:color="auto"/>
          </w:divBdr>
        </w:div>
        <w:div w:id="190725495">
          <w:marLeft w:val="480"/>
          <w:marRight w:val="0"/>
          <w:marTop w:val="0"/>
          <w:marBottom w:val="0"/>
          <w:divBdr>
            <w:top w:val="none" w:sz="0" w:space="0" w:color="auto"/>
            <w:left w:val="none" w:sz="0" w:space="0" w:color="auto"/>
            <w:bottom w:val="none" w:sz="0" w:space="0" w:color="auto"/>
            <w:right w:val="none" w:sz="0" w:space="0" w:color="auto"/>
          </w:divBdr>
        </w:div>
        <w:div w:id="1886988497">
          <w:marLeft w:val="480"/>
          <w:marRight w:val="0"/>
          <w:marTop w:val="0"/>
          <w:marBottom w:val="0"/>
          <w:divBdr>
            <w:top w:val="none" w:sz="0" w:space="0" w:color="auto"/>
            <w:left w:val="none" w:sz="0" w:space="0" w:color="auto"/>
            <w:bottom w:val="none" w:sz="0" w:space="0" w:color="auto"/>
            <w:right w:val="none" w:sz="0" w:space="0" w:color="auto"/>
          </w:divBdr>
        </w:div>
        <w:div w:id="1963075283">
          <w:marLeft w:val="480"/>
          <w:marRight w:val="0"/>
          <w:marTop w:val="0"/>
          <w:marBottom w:val="0"/>
          <w:divBdr>
            <w:top w:val="none" w:sz="0" w:space="0" w:color="auto"/>
            <w:left w:val="none" w:sz="0" w:space="0" w:color="auto"/>
            <w:bottom w:val="none" w:sz="0" w:space="0" w:color="auto"/>
            <w:right w:val="none" w:sz="0" w:space="0" w:color="auto"/>
          </w:divBdr>
        </w:div>
        <w:div w:id="1504783992">
          <w:marLeft w:val="480"/>
          <w:marRight w:val="0"/>
          <w:marTop w:val="0"/>
          <w:marBottom w:val="0"/>
          <w:divBdr>
            <w:top w:val="none" w:sz="0" w:space="0" w:color="auto"/>
            <w:left w:val="none" w:sz="0" w:space="0" w:color="auto"/>
            <w:bottom w:val="none" w:sz="0" w:space="0" w:color="auto"/>
            <w:right w:val="none" w:sz="0" w:space="0" w:color="auto"/>
          </w:divBdr>
        </w:div>
        <w:div w:id="1114598494">
          <w:marLeft w:val="480"/>
          <w:marRight w:val="0"/>
          <w:marTop w:val="0"/>
          <w:marBottom w:val="0"/>
          <w:divBdr>
            <w:top w:val="none" w:sz="0" w:space="0" w:color="auto"/>
            <w:left w:val="none" w:sz="0" w:space="0" w:color="auto"/>
            <w:bottom w:val="none" w:sz="0" w:space="0" w:color="auto"/>
            <w:right w:val="none" w:sz="0" w:space="0" w:color="auto"/>
          </w:divBdr>
        </w:div>
        <w:div w:id="1489974670">
          <w:marLeft w:val="480"/>
          <w:marRight w:val="0"/>
          <w:marTop w:val="0"/>
          <w:marBottom w:val="0"/>
          <w:divBdr>
            <w:top w:val="none" w:sz="0" w:space="0" w:color="auto"/>
            <w:left w:val="none" w:sz="0" w:space="0" w:color="auto"/>
            <w:bottom w:val="none" w:sz="0" w:space="0" w:color="auto"/>
            <w:right w:val="none" w:sz="0" w:space="0" w:color="auto"/>
          </w:divBdr>
        </w:div>
        <w:div w:id="56831809">
          <w:marLeft w:val="480"/>
          <w:marRight w:val="0"/>
          <w:marTop w:val="0"/>
          <w:marBottom w:val="0"/>
          <w:divBdr>
            <w:top w:val="none" w:sz="0" w:space="0" w:color="auto"/>
            <w:left w:val="none" w:sz="0" w:space="0" w:color="auto"/>
            <w:bottom w:val="none" w:sz="0" w:space="0" w:color="auto"/>
            <w:right w:val="none" w:sz="0" w:space="0" w:color="auto"/>
          </w:divBdr>
        </w:div>
        <w:div w:id="1842696579">
          <w:marLeft w:val="480"/>
          <w:marRight w:val="0"/>
          <w:marTop w:val="0"/>
          <w:marBottom w:val="0"/>
          <w:divBdr>
            <w:top w:val="none" w:sz="0" w:space="0" w:color="auto"/>
            <w:left w:val="none" w:sz="0" w:space="0" w:color="auto"/>
            <w:bottom w:val="none" w:sz="0" w:space="0" w:color="auto"/>
            <w:right w:val="none" w:sz="0" w:space="0" w:color="auto"/>
          </w:divBdr>
        </w:div>
        <w:div w:id="1005519515">
          <w:marLeft w:val="480"/>
          <w:marRight w:val="0"/>
          <w:marTop w:val="0"/>
          <w:marBottom w:val="0"/>
          <w:divBdr>
            <w:top w:val="none" w:sz="0" w:space="0" w:color="auto"/>
            <w:left w:val="none" w:sz="0" w:space="0" w:color="auto"/>
            <w:bottom w:val="none" w:sz="0" w:space="0" w:color="auto"/>
            <w:right w:val="none" w:sz="0" w:space="0" w:color="auto"/>
          </w:divBdr>
        </w:div>
        <w:div w:id="1095396207">
          <w:marLeft w:val="480"/>
          <w:marRight w:val="0"/>
          <w:marTop w:val="0"/>
          <w:marBottom w:val="0"/>
          <w:divBdr>
            <w:top w:val="none" w:sz="0" w:space="0" w:color="auto"/>
            <w:left w:val="none" w:sz="0" w:space="0" w:color="auto"/>
            <w:bottom w:val="none" w:sz="0" w:space="0" w:color="auto"/>
            <w:right w:val="none" w:sz="0" w:space="0" w:color="auto"/>
          </w:divBdr>
        </w:div>
        <w:div w:id="680281628">
          <w:marLeft w:val="480"/>
          <w:marRight w:val="0"/>
          <w:marTop w:val="0"/>
          <w:marBottom w:val="0"/>
          <w:divBdr>
            <w:top w:val="none" w:sz="0" w:space="0" w:color="auto"/>
            <w:left w:val="none" w:sz="0" w:space="0" w:color="auto"/>
            <w:bottom w:val="none" w:sz="0" w:space="0" w:color="auto"/>
            <w:right w:val="none" w:sz="0" w:space="0" w:color="auto"/>
          </w:divBdr>
        </w:div>
        <w:div w:id="593709899">
          <w:marLeft w:val="480"/>
          <w:marRight w:val="0"/>
          <w:marTop w:val="0"/>
          <w:marBottom w:val="0"/>
          <w:divBdr>
            <w:top w:val="none" w:sz="0" w:space="0" w:color="auto"/>
            <w:left w:val="none" w:sz="0" w:space="0" w:color="auto"/>
            <w:bottom w:val="none" w:sz="0" w:space="0" w:color="auto"/>
            <w:right w:val="none" w:sz="0" w:space="0" w:color="auto"/>
          </w:divBdr>
        </w:div>
        <w:div w:id="1460488262">
          <w:marLeft w:val="480"/>
          <w:marRight w:val="0"/>
          <w:marTop w:val="0"/>
          <w:marBottom w:val="0"/>
          <w:divBdr>
            <w:top w:val="none" w:sz="0" w:space="0" w:color="auto"/>
            <w:left w:val="none" w:sz="0" w:space="0" w:color="auto"/>
            <w:bottom w:val="none" w:sz="0" w:space="0" w:color="auto"/>
            <w:right w:val="none" w:sz="0" w:space="0" w:color="auto"/>
          </w:divBdr>
        </w:div>
        <w:div w:id="705914900">
          <w:marLeft w:val="480"/>
          <w:marRight w:val="0"/>
          <w:marTop w:val="0"/>
          <w:marBottom w:val="0"/>
          <w:divBdr>
            <w:top w:val="none" w:sz="0" w:space="0" w:color="auto"/>
            <w:left w:val="none" w:sz="0" w:space="0" w:color="auto"/>
            <w:bottom w:val="none" w:sz="0" w:space="0" w:color="auto"/>
            <w:right w:val="none" w:sz="0" w:space="0" w:color="auto"/>
          </w:divBdr>
        </w:div>
        <w:div w:id="1317146696">
          <w:marLeft w:val="480"/>
          <w:marRight w:val="0"/>
          <w:marTop w:val="0"/>
          <w:marBottom w:val="0"/>
          <w:divBdr>
            <w:top w:val="none" w:sz="0" w:space="0" w:color="auto"/>
            <w:left w:val="none" w:sz="0" w:space="0" w:color="auto"/>
            <w:bottom w:val="none" w:sz="0" w:space="0" w:color="auto"/>
            <w:right w:val="none" w:sz="0" w:space="0" w:color="auto"/>
          </w:divBdr>
        </w:div>
        <w:div w:id="379784626">
          <w:marLeft w:val="480"/>
          <w:marRight w:val="0"/>
          <w:marTop w:val="0"/>
          <w:marBottom w:val="0"/>
          <w:divBdr>
            <w:top w:val="none" w:sz="0" w:space="0" w:color="auto"/>
            <w:left w:val="none" w:sz="0" w:space="0" w:color="auto"/>
            <w:bottom w:val="none" w:sz="0" w:space="0" w:color="auto"/>
            <w:right w:val="none" w:sz="0" w:space="0" w:color="auto"/>
          </w:divBdr>
        </w:div>
        <w:div w:id="1500346848">
          <w:marLeft w:val="480"/>
          <w:marRight w:val="0"/>
          <w:marTop w:val="0"/>
          <w:marBottom w:val="0"/>
          <w:divBdr>
            <w:top w:val="none" w:sz="0" w:space="0" w:color="auto"/>
            <w:left w:val="none" w:sz="0" w:space="0" w:color="auto"/>
            <w:bottom w:val="none" w:sz="0" w:space="0" w:color="auto"/>
            <w:right w:val="none" w:sz="0" w:space="0" w:color="auto"/>
          </w:divBdr>
        </w:div>
        <w:div w:id="144904945">
          <w:marLeft w:val="480"/>
          <w:marRight w:val="0"/>
          <w:marTop w:val="0"/>
          <w:marBottom w:val="0"/>
          <w:divBdr>
            <w:top w:val="none" w:sz="0" w:space="0" w:color="auto"/>
            <w:left w:val="none" w:sz="0" w:space="0" w:color="auto"/>
            <w:bottom w:val="none" w:sz="0" w:space="0" w:color="auto"/>
            <w:right w:val="none" w:sz="0" w:space="0" w:color="auto"/>
          </w:divBdr>
        </w:div>
        <w:div w:id="613097768">
          <w:marLeft w:val="480"/>
          <w:marRight w:val="0"/>
          <w:marTop w:val="0"/>
          <w:marBottom w:val="0"/>
          <w:divBdr>
            <w:top w:val="none" w:sz="0" w:space="0" w:color="auto"/>
            <w:left w:val="none" w:sz="0" w:space="0" w:color="auto"/>
            <w:bottom w:val="none" w:sz="0" w:space="0" w:color="auto"/>
            <w:right w:val="none" w:sz="0" w:space="0" w:color="auto"/>
          </w:divBdr>
        </w:div>
        <w:div w:id="112747747">
          <w:marLeft w:val="480"/>
          <w:marRight w:val="0"/>
          <w:marTop w:val="0"/>
          <w:marBottom w:val="0"/>
          <w:divBdr>
            <w:top w:val="none" w:sz="0" w:space="0" w:color="auto"/>
            <w:left w:val="none" w:sz="0" w:space="0" w:color="auto"/>
            <w:bottom w:val="none" w:sz="0" w:space="0" w:color="auto"/>
            <w:right w:val="none" w:sz="0" w:space="0" w:color="auto"/>
          </w:divBdr>
        </w:div>
        <w:div w:id="533154885">
          <w:marLeft w:val="480"/>
          <w:marRight w:val="0"/>
          <w:marTop w:val="0"/>
          <w:marBottom w:val="0"/>
          <w:divBdr>
            <w:top w:val="none" w:sz="0" w:space="0" w:color="auto"/>
            <w:left w:val="none" w:sz="0" w:space="0" w:color="auto"/>
            <w:bottom w:val="none" w:sz="0" w:space="0" w:color="auto"/>
            <w:right w:val="none" w:sz="0" w:space="0" w:color="auto"/>
          </w:divBdr>
        </w:div>
        <w:div w:id="1617131777">
          <w:marLeft w:val="480"/>
          <w:marRight w:val="0"/>
          <w:marTop w:val="0"/>
          <w:marBottom w:val="0"/>
          <w:divBdr>
            <w:top w:val="none" w:sz="0" w:space="0" w:color="auto"/>
            <w:left w:val="none" w:sz="0" w:space="0" w:color="auto"/>
            <w:bottom w:val="none" w:sz="0" w:space="0" w:color="auto"/>
            <w:right w:val="none" w:sz="0" w:space="0" w:color="auto"/>
          </w:divBdr>
        </w:div>
        <w:div w:id="252403112">
          <w:marLeft w:val="480"/>
          <w:marRight w:val="0"/>
          <w:marTop w:val="0"/>
          <w:marBottom w:val="0"/>
          <w:divBdr>
            <w:top w:val="none" w:sz="0" w:space="0" w:color="auto"/>
            <w:left w:val="none" w:sz="0" w:space="0" w:color="auto"/>
            <w:bottom w:val="none" w:sz="0" w:space="0" w:color="auto"/>
            <w:right w:val="none" w:sz="0" w:space="0" w:color="auto"/>
          </w:divBdr>
        </w:div>
        <w:div w:id="1805075594">
          <w:marLeft w:val="480"/>
          <w:marRight w:val="0"/>
          <w:marTop w:val="0"/>
          <w:marBottom w:val="0"/>
          <w:divBdr>
            <w:top w:val="none" w:sz="0" w:space="0" w:color="auto"/>
            <w:left w:val="none" w:sz="0" w:space="0" w:color="auto"/>
            <w:bottom w:val="none" w:sz="0" w:space="0" w:color="auto"/>
            <w:right w:val="none" w:sz="0" w:space="0" w:color="auto"/>
          </w:divBdr>
        </w:div>
        <w:div w:id="682586583">
          <w:marLeft w:val="480"/>
          <w:marRight w:val="0"/>
          <w:marTop w:val="0"/>
          <w:marBottom w:val="0"/>
          <w:divBdr>
            <w:top w:val="none" w:sz="0" w:space="0" w:color="auto"/>
            <w:left w:val="none" w:sz="0" w:space="0" w:color="auto"/>
            <w:bottom w:val="none" w:sz="0" w:space="0" w:color="auto"/>
            <w:right w:val="none" w:sz="0" w:space="0" w:color="auto"/>
          </w:divBdr>
        </w:div>
        <w:div w:id="906260558">
          <w:marLeft w:val="480"/>
          <w:marRight w:val="0"/>
          <w:marTop w:val="0"/>
          <w:marBottom w:val="0"/>
          <w:divBdr>
            <w:top w:val="none" w:sz="0" w:space="0" w:color="auto"/>
            <w:left w:val="none" w:sz="0" w:space="0" w:color="auto"/>
            <w:bottom w:val="none" w:sz="0" w:space="0" w:color="auto"/>
            <w:right w:val="none" w:sz="0" w:space="0" w:color="auto"/>
          </w:divBdr>
        </w:div>
        <w:div w:id="897739213">
          <w:marLeft w:val="480"/>
          <w:marRight w:val="0"/>
          <w:marTop w:val="0"/>
          <w:marBottom w:val="0"/>
          <w:divBdr>
            <w:top w:val="none" w:sz="0" w:space="0" w:color="auto"/>
            <w:left w:val="none" w:sz="0" w:space="0" w:color="auto"/>
            <w:bottom w:val="none" w:sz="0" w:space="0" w:color="auto"/>
            <w:right w:val="none" w:sz="0" w:space="0" w:color="auto"/>
          </w:divBdr>
        </w:div>
        <w:div w:id="329215040">
          <w:marLeft w:val="480"/>
          <w:marRight w:val="0"/>
          <w:marTop w:val="0"/>
          <w:marBottom w:val="0"/>
          <w:divBdr>
            <w:top w:val="none" w:sz="0" w:space="0" w:color="auto"/>
            <w:left w:val="none" w:sz="0" w:space="0" w:color="auto"/>
            <w:bottom w:val="none" w:sz="0" w:space="0" w:color="auto"/>
            <w:right w:val="none" w:sz="0" w:space="0" w:color="auto"/>
          </w:divBdr>
        </w:div>
        <w:div w:id="784619897">
          <w:marLeft w:val="480"/>
          <w:marRight w:val="0"/>
          <w:marTop w:val="0"/>
          <w:marBottom w:val="0"/>
          <w:divBdr>
            <w:top w:val="none" w:sz="0" w:space="0" w:color="auto"/>
            <w:left w:val="none" w:sz="0" w:space="0" w:color="auto"/>
            <w:bottom w:val="none" w:sz="0" w:space="0" w:color="auto"/>
            <w:right w:val="none" w:sz="0" w:space="0" w:color="auto"/>
          </w:divBdr>
        </w:div>
        <w:div w:id="568079005">
          <w:marLeft w:val="480"/>
          <w:marRight w:val="0"/>
          <w:marTop w:val="0"/>
          <w:marBottom w:val="0"/>
          <w:divBdr>
            <w:top w:val="none" w:sz="0" w:space="0" w:color="auto"/>
            <w:left w:val="none" w:sz="0" w:space="0" w:color="auto"/>
            <w:bottom w:val="none" w:sz="0" w:space="0" w:color="auto"/>
            <w:right w:val="none" w:sz="0" w:space="0" w:color="auto"/>
          </w:divBdr>
        </w:div>
        <w:div w:id="280232365">
          <w:marLeft w:val="480"/>
          <w:marRight w:val="0"/>
          <w:marTop w:val="0"/>
          <w:marBottom w:val="0"/>
          <w:divBdr>
            <w:top w:val="none" w:sz="0" w:space="0" w:color="auto"/>
            <w:left w:val="none" w:sz="0" w:space="0" w:color="auto"/>
            <w:bottom w:val="none" w:sz="0" w:space="0" w:color="auto"/>
            <w:right w:val="none" w:sz="0" w:space="0" w:color="auto"/>
          </w:divBdr>
        </w:div>
        <w:div w:id="278417999">
          <w:marLeft w:val="480"/>
          <w:marRight w:val="0"/>
          <w:marTop w:val="0"/>
          <w:marBottom w:val="0"/>
          <w:divBdr>
            <w:top w:val="none" w:sz="0" w:space="0" w:color="auto"/>
            <w:left w:val="none" w:sz="0" w:space="0" w:color="auto"/>
            <w:bottom w:val="none" w:sz="0" w:space="0" w:color="auto"/>
            <w:right w:val="none" w:sz="0" w:space="0" w:color="auto"/>
          </w:divBdr>
        </w:div>
        <w:div w:id="1628390735">
          <w:marLeft w:val="480"/>
          <w:marRight w:val="0"/>
          <w:marTop w:val="0"/>
          <w:marBottom w:val="0"/>
          <w:divBdr>
            <w:top w:val="none" w:sz="0" w:space="0" w:color="auto"/>
            <w:left w:val="none" w:sz="0" w:space="0" w:color="auto"/>
            <w:bottom w:val="none" w:sz="0" w:space="0" w:color="auto"/>
            <w:right w:val="none" w:sz="0" w:space="0" w:color="auto"/>
          </w:divBdr>
        </w:div>
        <w:div w:id="21251008">
          <w:marLeft w:val="480"/>
          <w:marRight w:val="0"/>
          <w:marTop w:val="0"/>
          <w:marBottom w:val="0"/>
          <w:divBdr>
            <w:top w:val="none" w:sz="0" w:space="0" w:color="auto"/>
            <w:left w:val="none" w:sz="0" w:space="0" w:color="auto"/>
            <w:bottom w:val="none" w:sz="0" w:space="0" w:color="auto"/>
            <w:right w:val="none" w:sz="0" w:space="0" w:color="auto"/>
          </w:divBdr>
        </w:div>
        <w:div w:id="975988217">
          <w:marLeft w:val="480"/>
          <w:marRight w:val="0"/>
          <w:marTop w:val="0"/>
          <w:marBottom w:val="0"/>
          <w:divBdr>
            <w:top w:val="none" w:sz="0" w:space="0" w:color="auto"/>
            <w:left w:val="none" w:sz="0" w:space="0" w:color="auto"/>
            <w:bottom w:val="none" w:sz="0" w:space="0" w:color="auto"/>
            <w:right w:val="none" w:sz="0" w:space="0" w:color="auto"/>
          </w:divBdr>
        </w:div>
        <w:div w:id="516390254">
          <w:marLeft w:val="480"/>
          <w:marRight w:val="0"/>
          <w:marTop w:val="0"/>
          <w:marBottom w:val="0"/>
          <w:divBdr>
            <w:top w:val="none" w:sz="0" w:space="0" w:color="auto"/>
            <w:left w:val="none" w:sz="0" w:space="0" w:color="auto"/>
            <w:bottom w:val="none" w:sz="0" w:space="0" w:color="auto"/>
            <w:right w:val="none" w:sz="0" w:space="0" w:color="auto"/>
          </w:divBdr>
        </w:div>
      </w:divsChild>
    </w:div>
    <w:div w:id="83231695">
      <w:bodyDiv w:val="1"/>
      <w:marLeft w:val="0"/>
      <w:marRight w:val="0"/>
      <w:marTop w:val="0"/>
      <w:marBottom w:val="0"/>
      <w:divBdr>
        <w:top w:val="none" w:sz="0" w:space="0" w:color="auto"/>
        <w:left w:val="none" w:sz="0" w:space="0" w:color="auto"/>
        <w:bottom w:val="none" w:sz="0" w:space="0" w:color="auto"/>
        <w:right w:val="none" w:sz="0" w:space="0" w:color="auto"/>
      </w:divBdr>
    </w:div>
    <w:div w:id="83233459">
      <w:bodyDiv w:val="1"/>
      <w:marLeft w:val="0"/>
      <w:marRight w:val="0"/>
      <w:marTop w:val="0"/>
      <w:marBottom w:val="0"/>
      <w:divBdr>
        <w:top w:val="none" w:sz="0" w:space="0" w:color="auto"/>
        <w:left w:val="none" w:sz="0" w:space="0" w:color="auto"/>
        <w:bottom w:val="none" w:sz="0" w:space="0" w:color="auto"/>
        <w:right w:val="none" w:sz="0" w:space="0" w:color="auto"/>
      </w:divBdr>
    </w:div>
    <w:div w:id="83306250">
      <w:bodyDiv w:val="1"/>
      <w:marLeft w:val="0"/>
      <w:marRight w:val="0"/>
      <w:marTop w:val="0"/>
      <w:marBottom w:val="0"/>
      <w:divBdr>
        <w:top w:val="none" w:sz="0" w:space="0" w:color="auto"/>
        <w:left w:val="none" w:sz="0" w:space="0" w:color="auto"/>
        <w:bottom w:val="none" w:sz="0" w:space="0" w:color="auto"/>
        <w:right w:val="none" w:sz="0" w:space="0" w:color="auto"/>
      </w:divBdr>
    </w:div>
    <w:div w:id="83385781">
      <w:bodyDiv w:val="1"/>
      <w:marLeft w:val="0"/>
      <w:marRight w:val="0"/>
      <w:marTop w:val="0"/>
      <w:marBottom w:val="0"/>
      <w:divBdr>
        <w:top w:val="none" w:sz="0" w:space="0" w:color="auto"/>
        <w:left w:val="none" w:sz="0" w:space="0" w:color="auto"/>
        <w:bottom w:val="none" w:sz="0" w:space="0" w:color="auto"/>
        <w:right w:val="none" w:sz="0" w:space="0" w:color="auto"/>
      </w:divBdr>
    </w:div>
    <w:div w:id="83765069">
      <w:bodyDiv w:val="1"/>
      <w:marLeft w:val="0"/>
      <w:marRight w:val="0"/>
      <w:marTop w:val="0"/>
      <w:marBottom w:val="0"/>
      <w:divBdr>
        <w:top w:val="none" w:sz="0" w:space="0" w:color="auto"/>
        <w:left w:val="none" w:sz="0" w:space="0" w:color="auto"/>
        <w:bottom w:val="none" w:sz="0" w:space="0" w:color="auto"/>
        <w:right w:val="none" w:sz="0" w:space="0" w:color="auto"/>
      </w:divBdr>
    </w:div>
    <w:div w:id="84114827">
      <w:bodyDiv w:val="1"/>
      <w:marLeft w:val="0"/>
      <w:marRight w:val="0"/>
      <w:marTop w:val="0"/>
      <w:marBottom w:val="0"/>
      <w:divBdr>
        <w:top w:val="none" w:sz="0" w:space="0" w:color="auto"/>
        <w:left w:val="none" w:sz="0" w:space="0" w:color="auto"/>
        <w:bottom w:val="none" w:sz="0" w:space="0" w:color="auto"/>
        <w:right w:val="none" w:sz="0" w:space="0" w:color="auto"/>
      </w:divBdr>
      <w:divsChild>
        <w:div w:id="739981210">
          <w:marLeft w:val="480"/>
          <w:marRight w:val="0"/>
          <w:marTop w:val="0"/>
          <w:marBottom w:val="0"/>
          <w:divBdr>
            <w:top w:val="none" w:sz="0" w:space="0" w:color="auto"/>
            <w:left w:val="none" w:sz="0" w:space="0" w:color="auto"/>
            <w:bottom w:val="none" w:sz="0" w:space="0" w:color="auto"/>
            <w:right w:val="none" w:sz="0" w:space="0" w:color="auto"/>
          </w:divBdr>
        </w:div>
        <w:div w:id="765466157">
          <w:marLeft w:val="480"/>
          <w:marRight w:val="0"/>
          <w:marTop w:val="0"/>
          <w:marBottom w:val="0"/>
          <w:divBdr>
            <w:top w:val="none" w:sz="0" w:space="0" w:color="auto"/>
            <w:left w:val="none" w:sz="0" w:space="0" w:color="auto"/>
            <w:bottom w:val="none" w:sz="0" w:space="0" w:color="auto"/>
            <w:right w:val="none" w:sz="0" w:space="0" w:color="auto"/>
          </w:divBdr>
        </w:div>
        <w:div w:id="1410613899">
          <w:marLeft w:val="480"/>
          <w:marRight w:val="0"/>
          <w:marTop w:val="0"/>
          <w:marBottom w:val="0"/>
          <w:divBdr>
            <w:top w:val="none" w:sz="0" w:space="0" w:color="auto"/>
            <w:left w:val="none" w:sz="0" w:space="0" w:color="auto"/>
            <w:bottom w:val="none" w:sz="0" w:space="0" w:color="auto"/>
            <w:right w:val="none" w:sz="0" w:space="0" w:color="auto"/>
          </w:divBdr>
        </w:div>
        <w:div w:id="742876303">
          <w:marLeft w:val="480"/>
          <w:marRight w:val="0"/>
          <w:marTop w:val="0"/>
          <w:marBottom w:val="0"/>
          <w:divBdr>
            <w:top w:val="none" w:sz="0" w:space="0" w:color="auto"/>
            <w:left w:val="none" w:sz="0" w:space="0" w:color="auto"/>
            <w:bottom w:val="none" w:sz="0" w:space="0" w:color="auto"/>
            <w:right w:val="none" w:sz="0" w:space="0" w:color="auto"/>
          </w:divBdr>
        </w:div>
        <w:div w:id="1495144206">
          <w:marLeft w:val="480"/>
          <w:marRight w:val="0"/>
          <w:marTop w:val="0"/>
          <w:marBottom w:val="0"/>
          <w:divBdr>
            <w:top w:val="none" w:sz="0" w:space="0" w:color="auto"/>
            <w:left w:val="none" w:sz="0" w:space="0" w:color="auto"/>
            <w:bottom w:val="none" w:sz="0" w:space="0" w:color="auto"/>
            <w:right w:val="none" w:sz="0" w:space="0" w:color="auto"/>
          </w:divBdr>
        </w:div>
        <w:div w:id="957832218">
          <w:marLeft w:val="480"/>
          <w:marRight w:val="0"/>
          <w:marTop w:val="0"/>
          <w:marBottom w:val="0"/>
          <w:divBdr>
            <w:top w:val="none" w:sz="0" w:space="0" w:color="auto"/>
            <w:left w:val="none" w:sz="0" w:space="0" w:color="auto"/>
            <w:bottom w:val="none" w:sz="0" w:space="0" w:color="auto"/>
            <w:right w:val="none" w:sz="0" w:space="0" w:color="auto"/>
          </w:divBdr>
        </w:div>
        <w:div w:id="535429237">
          <w:marLeft w:val="480"/>
          <w:marRight w:val="0"/>
          <w:marTop w:val="0"/>
          <w:marBottom w:val="0"/>
          <w:divBdr>
            <w:top w:val="none" w:sz="0" w:space="0" w:color="auto"/>
            <w:left w:val="none" w:sz="0" w:space="0" w:color="auto"/>
            <w:bottom w:val="none" w:sz="0" w:space="0" w:color="auto"/>
            <w:right w:val="none" w:sz="0" w:space="0" w:color="auto"/>
          </w:divBdr>
        </w:div>
        <w:div w:id="1772583668">
          <w:marLeft w:val="480"/>
          <w:marRight w:val="0"/>
          <w:marTop w:val="0"/>
          <w:marBottom w:val="0"/>
          <w:divBdr>
            <w:top w:val="none" w:sz="0" w:space="0" w:color="auto"/>
            <w:left w:val="none" w:sz="0" w:space="0" w:color="auto"/>
            <w:bottom w:val="none" w:sz="0" w:space="0" w:color="auto"/>
            <w:right w:val="none" w:sz="0" w:space="0" w:color="auto"/>
          </w:divBdr>
        </w:div>
        <w:div w:id="24839211">
          <w:marLeft w:val="480"/>
          <w:marRight w:val="0"/>
          <w:marTop w:val="0"/>
          <w:marBottom w:val="0"/>
          <w:divBdr>
            <w:top w:val="none" w:sz="0" w:space="0" w:color="auto"/>
            <w:left w:val="none" w:sz="0" w:space="0" w:color="auto"/>
            <w:bottom w:val="none" w:sz="0" w:space="0" w:color="auto"/>
            <w:right w:val="none" w:sz="0" w:space="0" w:color="auto"/>
          </w:divBdr>
        </w:div>
        <w:div w:id="1169639164">
          <w:marLeft w:val="480"/>
          <w:marRight w:val="0"/>
          <w:marTop w:val="0"/>
          <w:marBottom w:val="0"/>
          <w:divBdr>
            <w:top w:val="none" w:sz="0" w:space="0" w:color="auto"/>
            <w:left w:val="none" w:sz="0" w:space="0" w:color="auto"/>
            <w:bottom w:val="none" w:sz="0" w:space="0" w:color="auto"/>
            <w:right w:val="none" w:sz="0" w:space="0" w:color="auto"/>
          </w:divBdr>
        </w:div>
        <w:div w:id="2123262935">
          <w:marLeft w:val="480"/>
          <w:marRight w:val="0"/>
          <w:marTop w:val="0"/>
          <w:marBottom w:val="0"/>
          <w:divBdr>
            <w:top w:val="none" w:sz="0" w:space="0" w:color="auto"/>
            <w:left w:val="none" w:sz="0" w:space="0" w:color="auto"/>
            <w:bottom w:val="none" w:sz="0" w:space="0" w:color="auto"/>
            <w:right w:val="none" w:sz="0" w:space="0" w:color="auto"/>
          </w:divBdr>
        </w:div>
        <w:div w:id="243956399">
          <w:marLeft w:val="480"/>
          <w:marRight w:val="0"/>
          <w:marTop w:val="0"/>
          <w:marBottom w:val="0"/>
          <w:divBdr>
            <w:top w:val="none" w:sz="0" w:space="0" w:color="auto"/>
            <w:left w:val="none" w:sz="0" w:space="0" w:color="auto"/>
            <w:bottom w:val="none" w:sz="0" w:space="0" w:color="auto"/>
            <w:right w:val="none" w:sz="0" w:space="0" w:color="auto"/>
          </w:divBdr>
        </w:div>
        <w:div w:id="2113165845">
          <w:marLeft w:val="480"/>
          <w:marRight w:val="0"/>
          <w:marTop w:val="0"/>
          <w:marBottom w:val="0"/>
          <w:divBdr>
            <w:top w:val="none" w:sz="0" w:space="0" w:color="auto"/>
            <w:left w:val="none" w:sz="0" w:space="0" w:color="auto"/>
            <w:bottom w:val="none" w:sz="0" w:space="0" w:color="auto"/>
            <w:right w:val="none" w:sz="0" w:space="0" w:color="auto"/>
          </w:divBdr>
        </w:div>
        <w:div w:id="684094753">
          <w:marLeft w:val="480"/>
          <w:marRight w:val="0"/>
          <w:marTop w:val="0"/>
          <w:marBottom w:val="0"/>
          <w:divBdr>
            <w:top w:val="none" w:sz="0" w:space="0" w:color="auto"/>
            <w:left w:val="none" w:sz="0" w:space="0" w:color="auto"/>
            <w:bottom w:val="none" w:sz="0" w:space="0" w:color="auto"/>
            <w:right w:val="none" w:sz="0" w:space="0" w:color="auto"/>
          </w:divBdr>
        </w:div>
        <w:div w:id="546793715">
          <w:marLeft w:val="480"/>
          <w:marRight w:val="0"/>
          <w:marTop w:val="0"/>
          <w:marBottom w:val="0"/>
          <w:divBdr>
            <w:top w:val="none" w:sz="0" w:space="0" w:color="auto"/>
            <w:left w:val="none" w:sz="0" w:space="0" w:color="auto"/>
            <w:bottom w:val="none" w:sz="0" w:space="0" w:color="auto"/>
            <w:right w:val="none" w:sz="0" w:space="0" w:color="auto"/>
          </w:divBdr>
        </w:div>
        <w:div w:id="1130443843">
          <w:marLeft w:val="480"/>
          <w:marRight w:val="0"/>
          <w:marTop w:val="0"/>
          <w:marBottom w:val="0"/>
          <w:divBdr>
            <w:top w:val="none" w:sz="0" w:space="0" w:color="auto"/>
            <w:left w:val="none" w:sz="0" w:space="0" w:color="auto"/>
            <w:bottom w:val="none" w:sz="0" w:space="0" w:color="auto"/>
            <w:right w:val="none" w:sz="0" w:space="0" w:color="auto"/>
          </w:divBdr>
        </w:div>
      </w:divsChild>
    </w:div>
    <w:div w:id="84228982">
      <w:bodyDiv w:val="1"/>
      <w:marLeft w:val="0"/>
      <w:marRight w:val="0"/>
      <w:marTop w:val="0"/>
      <w:marBottom w:val="0"/>
      <w:divBdr>
        <w:top w:val="none" w:sz="0" w:space="0" w:color="auto"/>
        <w:left w:val="none" w:sz="0" w:space="0" w:color="auto"/>
        <w:bottom w:val="none" w:sz="0" w:space="0" w:color="auto"/>
        <w:right w:val="none" w:sz="0" w:space="0" w:color="auto"/>
      </w:divBdr>
    </w:div>
    <w:div w:id="84426447">
      <w:bodyDiv w:val="1"/>
      <w:marLeft w:val="0"/>
      <w:marRight w:val="0"/>
      <w:marTop w:val="0"/>
      <w:marBottom w:val="0"/>
      <w:divBdr>
        <w:top w:val="none" w:sz="0" w:space="0" w:color="auto"/>
        <w:left w:val="none" w:sz="0" w:space="0" w:color="auto"/>
        <w:bottom w:val="none" w:sz="0" w:space="0" w:color="auto"/>
        <w:right w:val="none" w:sz="0" w:space="0" w:color="auto"/>
      </w:divBdr>
    </w:div>
    <w:div w:id="84544731">
      <w:bodyDiv w:val="1"/>
      <w:marLeft w:val="0"/>
      <w:marRight w:val="0"/>
      <w:marTop w:val="0"/>
      <w:marBottom w:val="0"/>
      <w:divBdr>
        <w:top w:val="none" w:sz="0" w:space="0" w:color="auto"/>
        <w:left w:val="none" w:sz="0" w:space="0" w:color="auto"/>
        <w:bottom w:val="none" w:sz="0" w:space="0" w:color="auto"/>
        <w:right w:val="none" w:sz="0" w:space="0" w:color="auto"/>
      </w:divBdr>
    </w:div>
    <w:div w:id="84620010">
      <w:bodyDiv w:val="1"/>
      <w:marLeft w:val="0"/>
      <w:marRight w:val="0"/>
      <w:marTop w:val="0"/>
      <w:marBottom w:val="0"/>
      <w:divBdr>
        <w:top w:val="none" w:sz="0" w:space="0" w:color="auto"/>
        <w:left w:val="none" w:sz="0" w:space="0" w:color="auto"/>
        <w:bottom w:val="none" w:sz="0" w:space="0" w:color="auto"/>
        <w:right w:val="none" w:sz="0" w:space="0" w:color="auto"/>
      </w:divBdr>
    </w:div>
    <w:div w:id="84738560">
      <w:bodyDiv w:val="1"/>
      <w:marLeft w:val="0"/>
      <w:marRight w:val="0"/>
      <w:marTop w:val="0"/>
      <w:marBottom w:val="0"/>
      <w:divBdr>
        <w:top w:val="none" w:sz="0" w:space="0" w:color="auto"/>
        <w:left w:val="none" w:sz="0" w:space="0" w:color="auto"/>
        <w:bottom w:val="none" w:sz="0" w:space="0" w:color="auto"/>
        <w:right w:val="none" w:sz="0" w:space="0" w:color="auto"/>
      </w:divBdr>
    </w:div>
    <w:div w:id="84768348">
      <w:bodyDiv w:val="1"/>
      <w:marLeft w:val="0"/>
      <w:marRight w:val="0"/>
      <w:marTop w:val="0"/>
      <w:marBottom w:val="0"/>
      <w:divBdr>
        <w:top w:val="none" w:sz="0" w:space="0" w:color="auto"/>
        <w:left w:val="none" w:sz="0" w:space="0" w:color="auto"/>
        <w:bottom w:val="none" w:sz="0" w:space="0" w:color="auto"/>
        <w:right w:val="none" w:sz="0" w:space="0" w:color="auto"/>
      </w:divBdr>
    </w:div>
    <w:div w:id="84807550">
      <w:bodyDiv w:val="1"/>
      <w:marLeft w:val="0"/>
      <w:marRight w:val="0"/>
      <w:marTop w:val="0"/>
      <w:marBottom w:val="0"/>
      <w:divBdr>
        <w:top w:val="none" w:sz="0" w:space="0" w:color="auto"/>
        <w:left w:val="none" w:sz="0" w:space="0" w:color="auto"/>
        <w:bottom w:val="none" w:sz="0" w:space="0" w:color="auto"/>
        <w:right w:val="none" w:sz="0" w:space="0" w:color="auto"/>
      </w:divBdr>
    </w:div>
    <w:div w:id="84809980">
      <w:bodyDiv w:val="1"/>
      <w:marLeft w:val="0"/>
      <w:marRight w:val="0"/>
      <w:marTop w:val="0"/>
      <w:marBottom w:val="0"/>
      <w:divBdr>
        <w:top w:val="none" w:sz="0" w:space="0" w:color="auto"/>
        <w:left w:val="none" w:sz="0" w:space="0" w:color="auto"/>
        <w:bottom w:val="none" w:sz="0" w:space="0" w:color="auto"/>
        <w:right w:val="none" w:sz="0" w:space="0" w:color="auto"/>
      </w:divBdr>
    </w:div>
    <w:div w:id="84884032">
      <w:bodyDiv w:val="1"/>
      <w:marLeft w:val="0"/>
      <w:marRight w:val="0"/>
      <w:marTop w:val="0"/>
      <w:marBottom w:val="0"/>
      <w:divBdr>
        <w:top w:val="none" w:sz="0" w:space="0" w:color="auto"/>
        <w:left w:val="none" w:sz="0" w:space="0" w:color="auto"/>
        <w:bottom w:val="none" w:sz="0" w:space="0" w:color="auto"/>
        <w:right w:val="none" w:sz="0" w:space="0" w:color="auto"/>
      </w:divBdr>
    </w:div>
    <w:div w:id="85350582">
      <w:bodyDiv w:val="1"/>
      <w:marLeft w:val="0"/>
      <w:marRight w:val="0"/>
      <w:marTop w:val="0"/>
      <w:marBottom w:val="0"/>
      <w:divBdr>
        <w:top w:val="none" w:sz="0" w:space="0" w:color="auto"/>
        <w:left w:val="none" w:sz="0" w:space="0" w:color="auto"/>
        <w:bottom w:val="none" w:sz="0" w:space="0" w:color="auto"/>
        <w:right w:val="none" w:sz="0" w:space="0" w:color="auto"/>
      </w:divBdr>
    </w:div>
    <w:div w:id="85421257">
      <w:bodyDiv w:val="1"/>
      <w:marLeft w:val="0"/>
      <w:marRight w:val="0"/>
      <w:marTop w:val="0"/>
      <w:marBottom w:val="0"/>
      <w:divBdr>
        <w:top w:val="none" w:sz="0" w:space="0" w:color="auto"/>
        <w:left w:val="none" w:sz="0" w:space="0" w:color="auto"/>
        <w:bottom w:val="none" w:sz="0" w:space="0" w:color="auto"/>
        <w:right w:val="none" w:sz="0" w:space="0" w:color="auto"/>
      </w:divBdr>
    </w:div>
    <w:div w:id="85541507">
      <w:bodyDiv w:val="1"/>
      <w:marLeft w:val="0"/>
      <w:marRight w:val="0"/>
      <w:marTop w:val="0"/>
      <w:marBottom w:val="0"/>
      <w:divBdr>
        <w:top w:val="none" w:sz="0" w:space="0" w:color="auto"/>
        <w:left w:val="none" w:sz="0" w:space="0" w:color="auto"/>
        <w:bottom w:val="none" w:sz="0" w:space="0" w:color="auto"/>
        <w:right w:val="none" w:sz="0" w:space="0" w:color="auto"/>
      </w:divBdr>
    </w:div>
    <w:div w:id="85931733">
      <w:bodyDiv w:val="1"/>
      <w:marLeft w:val="0"/>
      <w:marRight w:val="0"/>
      <w:marTop w:val="0"/>
      <w:marBottom w:val="0"/>
      <w:divBdr>
        <w:top w:val="none" w:sz="0" w:space="0" w:color="auto"/>
        <w:left w:val="none" w:sz="0" w:space="0" w:color="auto"/>
        <w:bottom w:val="none" w:sz="0" w:space="0" w:color="auto"/>
        <w:right w:val="none" w:sz="0" w:space="0" w:color="auto"/>
      </w:divBdr>
      <w:divsChild>
        <w:div w:id="1350522208">
          <w:marLeft w:val="480"/>
          <w:marRight w:val="0"/>
          <w:marTop w:val="0"/>
          <w:marBottom w:val="0"/>
          <w:divBdr>
            <w:top w:val="none" w:sz="0" w:space="0" w:color="auto"/>
            <w:left w:val="none" w:sz="0" w:space="0" w:color="auto"/>
            <w:bottom w:val="none" w:sz="0" w:space="0" w:color="auto"/>
            <w:right w:val="none" w:sz="0" w:space="0" w:color="auto"/>
          </w:divBdr>
        </w:div>
        <w:div w:id="1575970169">
          <w:marLeft w:val="480"/>
          <w:marRight w:val="0"/>
          <w:marTop w:val="0"/>
          <w:marBottom w:val="0"/>
          <w:divBdr>
            <w:top w:val="none" w:sz="0" w:space="0" w:color="auto"/>
            <w:left w:val="none" w:sz="0" w:space="0" w:color="auto"/>
            <w:bottom w:val="none" w:sz="0" w:space="0" w:color="auto"/>
            <w:right w:val="none" w:sz="0" w:space="0" w:color="auto"/>
          </w:divBdr>
        </w:div>
        <w:div w:id="881164279">
          <w:marLeft w:val="480"/>
          <w:marRight w:val="0"/>
          <w:marTop w:val="0"/>
          <w:marBottom w:val="0"/>
          <w:divBdr>
            <w:top w:val="none" w:sz="0" w:space="0" w:color="auto"/>
            <w:left w:val="none" w:sz="0" w:space="0" w:color="auto"/>
            <w:bottom w:val="none" w:sz="0" w:space="0" w:color="auto"/>
            <w:right w:val="none" w:sz="0" w:space="0" w:color="auto"/>
          </w:divBdr>
        </w:div>
        <w:div w:id="827130392">
          <w:marLeft w:val="480"/>
          <w:marRight w:val="0"/>
          <w:marTop w:val="0"/>
          <w:marBottom w:val="0"/>
          <w:divBdr>
            <w:top w:val="none" w:sz="0" w:space="0" w:color="auto"/>
            <w:left w:val="none" w:sz="0" w:space="0" w:color="auto"/>
            <w:bottom w:val="none" w:sz="0" w:space="0" w:color="auto"/>
            <w:right w:val="none" w:sz="0" w:space="0" w:color="auto"/>
          </w:divBdr>
        </w:div>
        <w:div w:id="418986783">
          <w:marLeft w:val="480"/>
          <w:marRight w:val="0"/>
          <w:marTop w:val="0"/>
          <w:marBottom w:val="0"/>
          <w:divBdr>
            <w:top w:val="none" w:sz="0" w:space="0" w:color="auto"/>
            <w:left w:val="none" w:sz="0" w:space="0" w:color="auto"/>
            <w:bottom w:val="none" w:sz="0" w:space="0" w:color="auto"/>
            <w:right w:val="none" w:sz="0" w:space="0" w:color="auto"/>
          </w:divBdr>
        </w:div>
        <w:div w:id="69811108">
          <w:marLeft w:val="480"/>
          <w:marRight w:val="0"/>
          <w:marTop w:val="0"/>
          <w:marBottom w:val="0"/>
          <w:divBdr>
            <w:top w:val="none" w:sz="0" w:space="0" w:color="auto"/>
            <w:left w:val="none" w:sz="0" w:space="0" w:color="auto"/>
            <w:bottom w:val="none" w:sz="0" w:space="0" w:color="auto"/>
            <w:right w:val="none" w:sz="0" w:space="0" w:color="auto"/>
          </w:divBdr>
        </w:div>
        <w:div w:id="645203806">
          <w:marLeft w:val="480"/>
          <w:marRight w:val="0"/>
          <w:marTop w:val="0"/>
          <w:marBottom w:val="0"/>
          <w:divBdr>
            <w:top w:val="none" w:sz="0" w:space="0" w:color="auto"/>
            <w:left w:val="none" w:sz="0" w:space="0" w:color="auto"/>
            <w:bottom w:val="none" w:sz="0" w:space="0" w:color="auto"/>
            <w:right w:val="none" w:sz="0" w:space="0" w:color="auto"/>
          </w:divBdr>
        </w:div>
        <w:div w:id="1054549806">
          <w:marLeft w:val="480"/>
          <w:marRight w:val="0"/>
          <w:marTop w:val="0"/>
          <w:marBottom w:val="0"/>
          <w:divBdr>
            <w:top w:val="none" w:sz="0" w:space="0" w:color="auto"/>
            <w:left w:val="none" w:sz="0" w:space="0" w:color="auto"/>
            <w:bottom w:val="none" w:sz="0" w:space="0" w:color="auto"/>
            <w:right w:val="none" w:sz="0" w:space="0" w:color="auto"/>
          </w:divBdr>
        </w:div>
        <w:div w:id="1843086047">
          <w:marLeft w:val="480"/>
          <w:marRight w:val="0"/>
          <w:marTop w:val="0"/>
          <w:marBottom w:val="0"/>
          <w:divBdr>
            <w:top w:val="none" w:sz="0" w:space="0" w:color="auto"/>
            <w:left w:val="none" w:sz="0" w:space="0" w:color="auto"/>
            <w:bottom w:val="none" w:sz="0" w:space="0" w:color="auto"/>
            <w:right w:val="none" w:sz="0" w:space="0" w:color="auto"/>
          </w:divBdr>
        </w:div>
        <w:div w:id="1922564235">
          <w:marLeft w:val="480"/>
          <w:marRight w:val="0"/>
          <w:marTop w:val="0"/>
          <w:marBottom w:val="0"/>
          <w:divBdr>
            <w:top w:val="none" w:sz="0" w:space="0" w:color="auto"/>
            <w:left w:val="none" w:sz="0" w:space="0" w:color="auto"/>
            <w:bottom w:val="none" w:sz="0" w:space="0" w:color="auto"/>
            <w:right w:val="none" w:sz="0" w:space="0" w:color="auto"/>
          </w:divBdr>
        </w:div>
        <w:div w:id="661398838">
          <w:marLeft w:val="480"/>
          <w:marRight w:val="0"/>
          <w:marTop w:val="0"/>
          <w:marBottom w:val="0"/>
          <w:divBdr>
            <w:top w:val="none" w:sz="0" w:space="0" w:color="auto"/>
            <w:left w:val="none" w:sz="0" w:space="0" w:color="auto"/>
            <w:bottom w:val="none" w:sz="0" w:space="0" w:color="auto"/>
            <w:right w:val="none" w:sz="0" w:space="0" w:color="auto"/>
          </w:divBdr>
        </w:div>
        <w:div w:id="2028170221">
          <w:marLeft w:val="480"/>
          <w:marRight w:val="0"/>
          <w:marTop w:val="0"/>
          <w:marBottom w:val="0"/>
          <w:divBdr>
            <w:top w:val="none" w:sz="0" w:space="0" w:color="auto"/>
            <w:left w:val="none" w:sz="0" w:space="0" w:color="auto"/>
            <w:bottom w:val="none" w:sz="0" w:space="0" w:color="auto"/>
            <w:right w:val="none" w:sz="0" w:space="0" w:color="auto"/>
          </w:divBdr>
        </w:div>
        <w:div w:id="560214106">
          <w:marLeft w:val="480"/>
          <w:marRight w:val="0"/>
          <w:marTop w:val="0"/>
          <w:marBottom w:val="0"/>
          <w:divBdr>
            <w:top w:val="none" w:sz="0" w:space="0" w:color="auto"/>
            <w:left w:val="none" w:sz="0" w:space="0" w:color="auto"/>
            <w:bottom w:val="none" w:sz="0" w:space="0" w:color="auto"/>
            <w:right w:val="none" w:sz="0" w:space="0" w:color="auto"/>
          </w:divBdr>
        </w:div>
        <w:div w:id="811405347">
          <w:marLeft w:val="480"/>
          <w:marRight w:val="0"/>
          <w:marTop w:val="0"/>
          <w:marBottom w:val="0"/>
          <w:divBdr>
            <w:top w:val="none" w:sz="0" w:space="0" w:color="auto"/>
            <w:left w:val="none" w:sz="0" w:space="0" w:color="auto"/>
            <w:bottom w:val="none" w:sz="0" w:space="0" w:color="auto"/>
            <w:right w:val="none" w:sz="0" w:space="0" w:color="auto"/>
          </w:divBdr>
        </w:div>
        <w:div w:id="512498871">
          <w:marLeft w:val="480"/>
          <w:marRight w:val="0"/>
          <w:marTop w:val="0"/>
          <w:marBottom w:val="0"/>
          <w:divBdr>
            <w:top w:val="none" w:sz="0" w:space="0" w:color="auto"/>
            <w:left w:val="none" w:sz="0" w:space="0" w:color="auto"/>
            <w:bottom w:val="none" w:sz="0" w:space="0" w:color="auto"/>
            <w:right w:val="none" w:sz="0" w:space="0" w:color="auto"/>
          </w:divBdr>
        </w:div>
        <w:div w:id="2029718608">
          <w:marLeft w:val="480"/>
          <w:marRight w:val="0"/>
          <w:marTop w:val="0"/>
          <w:marBottom w:val="0"/>
          <w:divBdr>
            <w:top w:val="none" w:sz="0" w:space="0" w:color="auto"/>
            <w:left w:val="none" w:sz="0" w:space="0" w:color="auto"/>
            <w:bottom w:val="none" w:sz="0" w:space="0" w:color="auto"/>
            <w:right w:val="none" w:sz="0" w:space="0" w:color="auto"/>
          </w:divBdr>
        </w:div>
        <w:div w:id="1459451190">
          <w:marLeft w:val="480"/>
          <w:marRight w:val="0"/>
          <w:marTop w:val="0"/>
          <w:marBottom w:val="0"/>
          <w:divBdr>
            <w:top w:val="none" w:sz="0" w:space="0" w:color="auto"/>
            <w:left w:val="none" w:sz="0" w:space="0" w:color="auto"/>
            <w:bottom w:val="none" w:sz="0" w:space="0" w:color="auto"/>
            <w:right w:val="none" w:sz="0" w:space="0" w:color="auto"/>
          </w:divBdr>
        </w:div>
        <w:div w:id="152261889">
          <w:marLeft w:val="480"/>
          <w:marRight w:val="0"/>
          <w:marTop w:val="0"/>
          <w:marBottom w:val="0"/>
          <w:divBdr>
            <w:top w:val="none" w:sz="0" w:space="0" w:color="auto"/>
            <w:left w:val="none" w:sz="0" w:space="0" w:color="auto"/>
            <w:bottom w:val="none" w:sz="0" w:space="0" w:color="auto"/>
            <w:right w:val="none" w:sz="0" w:space="0" w:color="auto"/>
          </w:divBdr>
        </w:div>
        <w:div w:id="1219245261">
          <w:marLeft w:val="480"/>
          <w:marRight w:val="0"/>
          <w:marTop w:val="0"/>
          <w:marBottom w:val="0"/>
          <w:divBdr>
            <w:top w:val="none" w:sz="0" w:space="0" w:color="auto"/>
            <w:left w:val="none" w:sz="0" w:space="0" w:color="auto"/>
            <w:bottom w:val="none" w:sz="0" w:space="0" w:color="auto"/>
            <w:right w:val="none" w:sz="0" w:space="0" w:color="auto"/>
          </w:divBdr>
        </w:div>
        <w:div w:id="137650552">
          <w:marLeft w:val="480"/>
          <w:marRight w:val="0"/>
          <w:marTop w:val="0"/>
          <w:marBottom w:val="0"/>
          <w:divBdr>
            <w:top w:val="none" w:sz="0" w:space="0" w:color="auto"/>
            <w:left w:val="none" w:sz="0" w:space="0" w:color="auto"/>
            <w:bottom w:val="none" w:sz="0" w:space="0" w:color="auto"/>
            <w:right w:val="none" w:sz="0" w:space="0" w:color="auto"/>
          </w:divBdr>
        </w:div>
        <w:div w:id="436875624">
          <w:marLeft w:val="480"/>
          <w:marRight w:val="0"/>
          <w:marTop w:val="0"/>
          <w:marBottom w:val="0"/>
          <w:divBdr>
            <w:top w:val="none" w:sz="0" w:space="0" w:color="auto"/>
            <w:left w:val="none" w:sz="0" w:space="0" w:color="auto"/>
            <w:bottom w:val="none" w:sz="0" w:space="0" w:color="auto"/>
            <w:right w:val="none" w:sz="0" w:space="0" w:color="auto"/>
          </w:divBdr>
        </w:div>
        <w:div w:id="1286887163">
          <w:marLeft w:val="480"/>
          <w:marRight w:val="0"/>
          <w:marTop w:val="0"/>
          <w:marBottom w:val="0"/>
          <w:divBdr>
            <w:top w:val="none" w:sz="0" w:space="0" w:color="auto"/>
            <w:left w:val="none" w:sz="0" w:space="0" w:color="auto"/>
            <w:bottom w:val="none" w:sz="0" w:space="0" w:color="auto"/>
            <w:right w:val="none" w:sz="0" w:space="0" w:color="auto"/>
          </w:divBdr>
        </w:div>
        <w:div w:id="49161389">
          <w:marLeft w:val="480"/>
          <w:marRight w:val="0"/>
          <w:marTop w:val="0"/>
          <w:marBottom w:val="0"/>
          <w:divBdr>
            <w:top w:val="none" w:sz="0" w:space="0" w:color="auto"/>
            <w:left w:val="none" w:sz="0" w:space="0" w:color="auto"/>
            <w:bottom w:val="none" w:sz="0" w:space="0" w:color="auto"/>
            <w:right w:val="none" w:sz="0" w:space="0" w:color="auto"/>
          </w:divBdr>
        </w:div>
        <w:div w:id="904681181">
          <w:marLeft w:val="480"/>
          <w:marRight w:val="0"/>
          <w:marTop w:val="0"/>
          <w:marBottom w:val="0"/>
          <w:divBdr>
            <w:top w:val="none" w:sz="0" w:space="0" w:color="auto"/>
            <w:left w:val="none" w:sz="0" w:space="0" w:color="auto"/>
            <w:bottom w:val="none" w:sz="0" w:space="0" w:color="auto"/>
            <w:right w:val="none" w:sz="0" w:space="0" w:color="auto"/>
          </w:divBdr>
        </w:div>
        <w:div w:id="219903930">
          <w:marLeft w:val="480"/>
          <w:marRight w:val="0"/>
          <w:marTop w:val="0"/>
          <w:marBottom w:val="0"/>
          <w:divBdr>
            <w:top w:val="none" w:sz="0" w:space="0" w:color="auto"/>
            <w:left w:val="none" w:sz="0" w:space="0" w:color="auto"/>
            <w:bottom w:val="none" w:sz="0" w:space="0" w:color="auto"/>
            <w:right w:val="none" w:sz="0" w:space="0" w:color="auto"/>
          </w:divBdr>
        </w:div>
        <w:div w:id="1369600627">
          <w:marLeft w:val="480"/>
          <w:marRight w:val="0"/>
          <w:marTop w:val="0"/>
          <w:marBottom w:val="0"/>
          <w:divBdr>
            <w:top w:val="none" w:sz="0" w:space="0" w:color="auto"/>
            <w:left w:val="none" w:sz="0" w:space="0" w:color="auto"/>
            <w:bottom w:val="none" w:sz="0" w:space="0" w:color="auto"/>
            <w:right w:val="none" w:sz="0" w:space="0" w:color="auto"/>
          </w:divBdr>
        </w:div>
        <w:div w:id="2000302009">
          <w:marLeft w:val="480"/>
          <w:marRight w:val="0"/>
          <w:marTop w:val="0"/>
          <w:marBottom w:val="0"/>
          <w:divBdr>
            <w:top w:val="none" w:sz="0" w:space="0" w:color="auto"/>
            <w:left w:val="none" w:sz="0" w:space="0" w:color="auto"/>
            <w:bottom w:val="none" w:sz="0" w:space="0" w:color="auto"/>
            <w:right w:val="none" w:sz="0" w:space="0" w:color="auto"/>
          </w:divBdr>
        </w:div>
        <w:div w:id="1607619782">
          <w:marLeft w:val="480"/>
          <w:marRight w:val="0"/>
          <w:marTop w:val="0"/>
          <w:marBottom w:val="0"/>
          <w:divBdr>
            <w:top w:val="none" w:sz="0" w:space="0" w:color="auto"/>
            <w:left w:val="none" w:sz="0" w:space="0" w:color="auto"/>
            <w:bottom w:val="none" w:sz="0" w:space="0" w:color="auto"/>
            <w:right w:val="none" w:sz="0" w:space="0" w:color="auto"/>
          </w:divBdr>
        </w:div>
        <w:div w:id="100421409">
          <w:marLeft w:val="480"/>
          <w:marRight w:val="0"/>
          <w:marTop w:val="0"/>
          <w:marBottom w:val="0"/>
          <w:divBdr>
            <w:top w:val="none" w:sz="0" w:space="0" w:color="auto"/>
            <w:left w:val="none" w:sz="0" w:space="0" w:color="auto"/>
            <w:bottom w:val="none" w:sz="0" w:space="0" w:color="auto"/>
            <w:right w:val="none" w:sz="0" w:space="0" w:color="auto"/>
          </w:divBdr>
        </w:div>
        <w:div w:id="1015427748">
          <w:marLeft w:val="480"/>
          <w:marRight w:val="0"/>
          <w:marTop w:val="0"/>
          <w:marBottom w:val="0"/>
          <w:divBdr>
            <w:top w:val="none" w:sz="0" w:space="0" w:color="auto"/>
            <w:left w:val="none" w:sz="0" w:space="0" w:color="auto"/>
            <w:bottom w:val="none" w:sz="0" w:space="0" w:color="auto"/>
            <w:right w:val="none" w:sz="0" w:space="0" w:color="auto"/>
          </w:divBdr>
        </w:div>
        <w:div w:id="1789201473">
          <w:marLeft w:val="480"/>
          <w:marRight w:val="0"/>
          <w:marTop w:val="0"/>
          <w:marBottom w:val="0"/>
          <w:divBdr>
            <w:top w:val="none" w:sz="0" w:space="0" w:color="auto"/>
            <w:left w:val="none" w:sz="0" w:space="0" w:color="auto"/>
            <w:bottom w:val="none" w:sz="0" w:space="0" w:color="auto"/>
            <w:right w:val="none" w:sz="0" w:space="0" w:color="auto"/>
          </w:divBdr>
        </w:div>
        <w:div w:id="645626264">
          <w:marLeft w:val="480"/>
          <w:marRight w:val="0"/>
          <w:marTop w:val="0"/>
          <w:marBottom w:val="0"/>
          <w:divBdr>
            <w:top w:val="none" w:sz="0" w:space="0" w:color="auto"/>
            <w:left w:val="none" w:sz="0" w:space="0" w:color="auto"/>
            <w:bottom w:val="none" w:sz="0" w:space="0" w:color="auto"/>
            <w:right w:val="none" w:sz="0" w:space="0" w:color="auto"/>
          </w:divBdr>
        </w:div>
        <w:div w:id="423066394">
          <w:marLeft w:val="480"/>
          <w:marRight w:val="0"/>
          <w:marTop w:val="0"/>
          <w:marBottom w:val="0"/>
          <w:divBdr>
            <w:top w:val="none" w:sz="0" w:space="0" w:color="auto"/>
            <w:left w:val="none" w:sz="0" w:space="0" w:color="auto"/>
            <w:bottom w:val="none" w:sz="0" w:space="0" w:color="auto"/>
            <w:right w:val="none" w:sz="0" w:space="0" w:color="auto"/>
          </w:divBdr>
        </w:div>
        <w:div w:id="2139953730">
          <w:marLeft w:val="480"/>
          <w:marRight w:val="0"/>
          <w:marTop w:val="0"/>
          <w:marBottom w:val="0"/>
          <w:divBdr>
            <w:top w:val="none" w:sz="0" w:space="0" w:color="auto"/>
            <w:left w:val="none" w:sz="0" w:space="0" w:color="auto"/>
            <w:bottom w:val="none" w:sz="0" w:space="0" w:color="auto"/>
            <w:right w:val="none" w:sz="0" w:space="0" w:color="auto"/>
          </w:divBdr>
        </w:div>
        <w:div w:id="1175874958">
          <w:marLeft w:val="480"/>
          <w:marRight w:val="0"/>
          <w:marTop w:val="0"/>
          <w:marBottom w:val="0"/>
          <w:divBdr>
            <w:top w:val="none" w:sz="0" w:space="0" w:color="auto"/>
            <w:left w:val="none" w:sz="0" w:space="0" w:color="auto"/>
            <w:bottom w:val="none" w:sz="0" w:space="0" w:color="auto"/>
            <w:right w:val="none" w:sz="0" w:space="0" w:color="auto"/>
          </w:divBdr>
        </w:div>
        <w:div w:id="1093893621">
          <w:marLeft w:val="480"/>
          <w:marRight w:val="0"/>
          <w:marTop w:val="0"/>
          <w:marBottom w:val="0"/>
          <w:divBdr>
            <w:top w:val="none" w:sz="0" w:space="0" w:color="auto"/>
            <w:left w:val="none" w:sz="0" w:space="0" w:color="auto"/>
            <w:bottom w:val="none" w:sz="0" w:space="0" w:color="auto"/>
            <w:right w:val="none" w:sz="0" w:space="0" w:color="auto"/>
          </w:divBdr>
        </w:div>
        <w:div w:id="1761829394">
          <w:marLeft w:val="480"/>
          <w:marRight w:val="0"/>
          <w:marTop w:val="0"/>
          <w:marBottom w:val="0"/>
          <w:divBdr>
            <w:top w:val="none" w:sz="0" w:space="0" w:color="auto"/>
            <w:left w:val="none" w:sz="0" w:space="0" w:color="auto"/>
            <w:bottom w:val="none" w:sz="0" w:space="0" w:color="auto"/>
            <w:right w:val="none" w:sz="0" w:space="0" w:color="auto"/>
          </w:divBdr>
        </w:div>
        <w:div w:id="11804306">
          <w:marLeft w:val="480"/>
          <w:marRight w:val="0"/>
          <w:marTop w:val="0"/>
          <w:marBottom w:val="0"/>
          <w:divBdr>
            <w:top w:val="none" w:sz="0" w:space="0" w:color="auto"/>
            <w:left w:val="none" w:sz="0" w:space="0" w:color="auto"/>
            <w:bottom w:val="none" w:sz="0" w:space="0" w:color="auto"/>
            <w:right w:val="none" w:sz="0" w:space="0" w:color="auto"/>
          </w:divBdr>
        </w:div>
        <w:div w:id="1741055719">
          <w:marLeft w:val="480"/>
          <w:marRight w:val="0"/>
          <w:marTop w:val="0"/>
          <w:marBottom w:val="0"/>
          <w:divBdr>
            <w:top w:val="none" w:sz="0" w:space="0" w:color="auto"/>
            <w:left w:val="none" w:sz="0" w:space="0" w:color="auto"/>
            <w:bottom w:val="none" w:sz="0" w:space="0" w:color="auto"/>
            <w:right w:val="none" w:sz="0" w:space="0" w:color="auto"/>
          </w:divBdr>
        </w:div>
      </w:divsChild>
    </w:div>
    <w:div w:id="86314855">
      <w:bodyDiv w:val="1"/>
      <w:marLeft w:val="0"/>
      <w:marRight w:val="0"/>
      <w:marTop w:val="0"/>
      <w:marBottom w:val="0"/>
      <w:divBdr>
        <w:top w:val="none" w:sz="0" w:space="0" w:color="auto"/>
        <w:left w:val="none" w:sz="0" w:space="0" w:color="auto"/>
        <w:bottom w:val="none" w:sz="0" w:space="0" w:color="auto"/>
        <w:right w:val="none" w:sz="0" w:space="0" w:color="auto"/>
      </w:divBdr>
    </w:div>
    <w:div w:id="86316312">
      <w:bodyDiv w:val="1"/>
      <w:marLeft w:val="0"/>
      <w:marRight w:val="0"/>
      <w:marTop w:val="0"/>
      <w:marBottom w:val="0"/>
      <w:divBdr>
        <w:top w:val="none" w:sz="0" w:space="0" w:color="auto"/>
        <w:left w:val="none" w:sz="0" w:space="0" w:color="auto"/>
        <w:bottom w:val="none" w:sz="0" w:space="0" w:color="auto"/>
        <w:right w:val="none" w:sz="0" w:space="0" w:color="auto"/>
      </w:divBdr>
    </w:div>
    <w:div w:id="86582007">
      <w:bodyDiv w:val="1"/>
      <w:marLeft w:val="0"/>
      <w:marRight w:val="0"/>
      <w:marTop w:val="0"/>
      <w:marBottom w:val="0"/>
      <w:divBdr>
        <w:top w:val="none" w:sz="0" w:space="0" w:color="auto"/>
        <w:left w:val="none" w:sz="0" w:space="0" w:color="auto"/>
        <w:bottom w:val="none" w:sz="0" w:space="0" w:color="auto"/>
        <w:right w:val="none" w:sz="0" w:space="0" w:color="auto"/>
      </w:divBdr>
    </w:div>
    <w:div w:id="86774204">
      <w:bodyDiv w:val="1"/>
      <w:marLeft w:val="0"/>
      <w:marRight w:val="0"/>
      <w:marTop w:val="0"/>
      <w:marBottom w:val="0"/>
      <w:divBdr>
        <w:top w:val="none" w:sz="0" w:space="0" w:color="auto"/>
        <w:left w:val="none" w:sz="0" w:space="0" w:color="auto"/>
        <w:bottom w:val="none" w:sz="0" w:space="0" w:color="auto"/>
        <w:right w:val="none" w:sz="0" w:space="0" w:color="auto"/>
      </w:divBdr>
    </w:div>
    <w:div w:id="86780161">
      <w:bodyDiv w:val="1"/>
      <w:marLeft w:val="0"/>
      <w:marRight w:val="0"/>
      <w:marTop w:val="0"/>
      <w:marBottom w:val="0"/>
      <w:divBdr>
        <w:top w:val="none" w:sz="0" w:space="0" w:color="auto"/>
        <w:left w:val="none" w:sz="0" w:space="0" w:color="auto"/>
        <w:bottom w:val="none" w:sz="0" w:space="0" w:color="auto"/>
        <w:right w:val="none" w:sz="0" w:space="0" w:color="auto"/>
      </w:divBdr>
    </w:div>
    <w:div w:id="86855951">
      <w:bodyDiv w:val="1"/>
      <w:marLeft w:val="0"/>
      <w:marRight w:val="0"/>
      <w:marTop w:val="0"/>
      <w:marBottom w:val="0"/>
      <w:divBdr>
        <w:top w:val="none" w:sz="0" w:space="0" w:color="auto"/>
        <w:left w:val="none" w:sz="0" w:space="0" w:color="auto"/>
        <w:bottom w:val="none" w:sz="0" w:space="0" w:color="auto"/>
        <w:right w:val="none" w:sz="0" w:space="0" w:color="auto"/>
      </w:divBdr>
    </w:div>
    <w:div w:id="87045301">
      <w:bodyDiv w:val="1"/>
      <w:marLeft w:val="0"/>
      <w:marRight w:val="0"/>
      <w:marTop w:val="0"/>
      <w:marBottom w:val="0"/>
      <w:divBdr>
        <w:top w:val="none" w:sz="0" w:space="0" w:color="auto"/>
        <w:left w:val="none" w:sz="0" w:space="0" w:color="auto"/>
        <w:bottom w:val="none" w:sz="0" w:space="0" w:color="auto"/>
        <w:right w:val="none" w:sz="0" w:space="0" w:color="auto"/>
      </w:divBdr>
    </w:div>
    <w:div w:id="87115713">
      <w:bodyDiv w:val="1"/>
      <w:marLeft w:val="0"/>
      <w:marRight w:val="0"/>
      <w:marTop w:val="0"/>
      <w:marBottom w:val="0"/>
      <w:divBdr>
        <w:top w:val="none" w:sz="0" w:space="0" w:color="auto"/>
        <w:left w:val="none" w:sz="0" w:space="0" w:color="auto"/>
        <w:bottom w:val="none" w:sz="0" w:space="0" w:color="auto"/>
        <w:right w:val="none" w:sz="0" w:space="0" w:color="auto"/>
      </w:divBdr>
    </w:div>
    <w:div w:id="87579374">
      <w:bodyDiv w:val="1"/>
      <w:marLeft w:val="0"/>
      <w:marRight w:val="0"/>
      <w:marTop w:val="0"/>
      <w:marBottom w:val="0"/>
      <w:divBdr>
        <w:top w:val="none" w:sz="0" w:space="0" w:color="auto"/>
        <w:left w:val="none" w:sz="0" w:space="0" w:color="auto"/>
        <w:bottom w:val="none" w:sz="0" w:space="0" w:color="auto"/>
        <w:right w:val="none" w:sz="0" w:space="0" w:color="auto"/>
      </w:divBdr>
    </w:div>
    <w:div w:id="87772903">
      <w:bodyDiv w:val="1"/>
      <w:marLeft w:val="0"/>
      <w:marRight w:val="0"/>
      <w:marTop w:val="0"/>
      <w:marBottom w:val="0"/>
      <w:divBdr>
        <w:top w:val="none" w:sz="0" w:space="0" w:color="auto"/>
        <w:left w:val="none" w:sz="0" w:space="0" w:color="auto"/>
        <w:bottom w:val="none" w:sz="0" w:space="0" w:color="auto"/>
        <w:right w:val="none" w:sz="0" w:space="0" w:color="auto"/>
      </w:divBdr>
    </w:div>
    <w:div w:id="87891791">
      <w:bodyDiv w:val="1"/>
      <w:marLeft w:val="0"/>
      <w:marRight w:val="0"/>
      <w:marTop w:val="0"/>
      <w:marBottom w:val="0"/>
      <w:divBdr>
        <w:top w:val="none" w:sz="0" w:space="0" w:color="auto"/>
        <w:left w:val="none" w:sz="0" w:space="0" w:color="auto"/>
        <w:bottom w:val="none" w:sz="0" w:space="0" w:color="auto"/>
        <w:right w:val="none" w:sz="0" w:space="0" w:color="auto"/>
      </w:divBdr>
    </w:div>
    <w:div w:id="88044929">
      <w:bodyDiv w:val="1"/>
      <w:marLeft w:val="0"/>
      <w:marRight w:val="0"/>
      <w:marTop w:val="0"/>
      <w:marBottom w:val="0"/>
      <w:divBdr>
        <w:top w:val="none" w:sz="0" w:space="0" w:color="auto"/>
        <w:left w:val="none" w:sz="0" w:space="0" w:color="auto"/>
        <w:bottom w:val="none" w:sz="0" w:space="0" w:color="auto"/>
        <w:right w:val="none" w:sz="0" w:space="0" w:color="auto"/>
      </w:divBdr>
    </w:div>
    <w:div w:id="88087328">
      <w:bodyDiv w:val="1"/>
      <w:marLeft w:val="0"/>
      <w:marRight w:val="0"/>
      <w:marTop w:val="0"/>
      <w:marBottom w:val="0"/>
      <w:divBdr>
        <w:top w:val="none" w:sz="0" w:space="0" w:color="auto"/>
        <w:left w:val="none" w:sz="0" w:space="0" w:color="auto"/>
        <w:bottom w:val="none" w:sz="0" w:space="0" w:color="auto"/>
        <w:right w:val="none" w:sz="0" w:space="0" w:color="auto"/>
      </w:divBdr>
    </w:div>
    <w:div w:id="88281382">
      <w:bodyDiv w:val="1"/>
      <w:marLeft w:val="0"/>
      <w:marRight w:val="0"/>
      <w:marTop w:val="0"/>
      <w:marBottom w:val="0"/>
      <w:divBdr>
        <w:top w:val="none" w:sz="0" w:space="0" w:color="auto"/>
        <w:left w:val="none" w:sz="0" w:space="0" w:color="auto"/>
        <w:bottom w:val="none" w:sz="0" w:space="0" w:color="auto"/>
        <w:right w:val="none" w:sz="0" w:space="0" w:color="auto"/>
      </w:divBdr>
    </w:div>
    <w:div w:id="88430077">
      <w:bodyDiv w:val="1"/>
      <w:marLeft w:val="0"/>
      <w:marRight w:val="0"/>
      <w:marTop w:val="0"/>
      <w:marBottom w:val="0"/>
      <w:divBdr>
        <w:top w:val="none" w:sz="0" w:space="0" w:color="auto"/>
        <w:left w:val="none" w:sz="0" w:space="0" w:color="auto"/>
        <w:bottom w:val="none" w:sz="0" w:space="0" w:color="auto"/>
        <w:right w:val="none" w:sz="0" w:space="0" w:color="auto"/>
      </w:divBdr>
    </w:div>
    <w:div w:id="88821292">
      <w:bodyDiv w:val="1"/>
      <w:marLeft w:val="0"/>
      <w:marRight w:val="0"/>
      <w:marTop w:val="0"/>
      <w:marBottom w:val="0"/>
      <w:divBdr>
        <w:top w:val="none" w:sz="0" w:space="0" w:color="auto"/>
        <w:left w:val="none" w:sz="0" w:space="0" w:color="auto"/>
        <w:bottom w:val="none" w:sz="0" w:space="0" w:color="auto"/>
        <w:right w:val="none" w:sz="0" w:space="0" w:color="auto"/>
      </w:divBdr>
    </w:div>
    <w:div w:id="88936298">
      <w:bodyDiv w:val="1"/>
      <w:marLeft w:val="0"/>
      <w:marRight w:val="0"/>
      <w:marTop w:val="0"/>
      <w:marBottom w:val="0"/>
      <w:divBdr>
        <w:top w:val="none" w:sz="0" w:space="0" w:color="auto"/>
        <w:left w:val="none" w:sz="0" w:space="0" w:color="auto"/>
        <w:bottom w:val="none" w:sz="0" w:space="0" w:color="auto"/>
        <w:right w:val="none" w:sz="0" w:space="0" w:color="auto"/>
      </w:divBdr>
    </w:div>
    <w:div w:id="89086482">
      <w:bodyDiv w:val="1"/>
      <w:marLeft w:val="0"/>
      <w:marRight w:val="0"/>
      <w:marTop w:val="0"/>
      <w:marBottom w:val="0"/>
      <w:divBdr>
        <w:top w:val="none" w:sz="0" w:space="0" w:color="auto"/>
        <w:left w:val="none" w:sz="0" w:space="0" w:color="auto"/>
        <w:bottom w:val="none" w:sz="0" w:space="0" w:color="auto"/>
        <w:right w:val="none" w:sz="0" w:space="0" w:color="auto"/>
      </w:divBdr>
    </w:div>
    <w:div w:id="89086631">
      <w:bodyDiv w:val="1"/>
      <w:marLeft w:val="0"/>
      <w:marRight w:val="0"/>
      <w:marTop w:val="0"/>
      <w:marBottom w:val="0"/>
      <w:divBdr>
        <w:top w:val="none" w:sz="0" w:space="0" w:color="auto"/>
        <w:left w:val="none" w:sz="0" w:space="0" w:color="auto"/>
        <w:bottom w:val="none" w:sz="0" w:space="0" w:color="auto"/>
        <w:right w:val="none" w:sz="0" w:space="0" w:color="auto"/>
      </w:divBdr>
    </w:div>
    <w:div w:id="89129607">
      <w:bodyDiv w:val="1"/>
      <w:marLeft w:val="0"/>
      <w:marRight w:val="0"/>
      <w:marTop w:val="0"/>
      <w:marBottom w:val="0"/>
      <w:divBdr>
        <w:top w:val="none" w:sz="0" w:space="0" w:color="auto"/>
        <w:left w:val="none" w:sz="0" w:space="0" w:color="auto"/>
        <w:bottom w:val="none" w:sz="0" w:space="0" w:color="auto"/>
        <w:right w:val="none" w:sz="0" w:space="0" w:color="auto"/>
      </w:divBdr>
    </w:div>
    <w:div w:id="89281468">
      <w:bodyDiv w:val="1"/>
      <w:marLeft w:val="0"/>
      <w:marRight w:val="0"/>
      <w:marTop w:val="0"/>
      <w:marBottom w:val="0"/>
      <w:divBdr>
        <w:top w:val="none" w:sz="0" w:space="0" w:color="auto"/>
        <w:left w:val="none" w:sz="0" w:space="0" w:color="auto"/>
        <w:bottom w:val="none" w:sz="0" w:space="0" w:color="auto"/>
        <w:right w:val="none" w:sz="0" w:space="0" w:color="auto"/>
      </w:divBdr>
    </w:div>
    <w:div w:id="89737652">
      <w:bodyDiv w:val="1"/>
      <w:marLeft w:val="0"/>
      <w:marRight w:val="0"/>
      <w:marTop w:val="0"/>
      <w:marBottom w:val="0"/>
      <w:divBdr>
        <w:top w:val="none" w:sz="0" w:space="0" w:color="auto"/>
        <w:left w:val="none" w:sz="0" w:space="0" w:color="auto"/>
        <w:bottom w:val="none" w:sz="0" w:space="0" w:color="auto"/>
        <w:right w:val="none" w:sz="0" w:space="0" w:color="auto"/>
      </w:divBdr>
    </w:div>
    <w:div w:id="89742169">
      <w:bodyDiv w:val="1"/>
      <w:marLeft w:val="0"/>
      <w:marRight w:val="0"/>
      <w:marTop w:val="0"/>
      <w:marBottom w:val="0"/>
      <w:divBdr>
        <w:top w:val="none" w:sz="0" w:space="0" w:color="auto"/>
        <w:left w:val="none" w:sz="0" w:space="0" w:color="auto"/>
        <w:bottom w:val="none" w:sz="0" w:space="0" w:color="auto"/>
        <w:right w:val="none" w:sz="0" w:space="0" w:color="auto"/>
      </w:divBdr>
    </w:div>
    <w:div w:id="89863355">
      <w:bodyDiv w:val="1"/>
      <w:marLeft w:val="0"/>
      <w:marRight w:val="0"/>
      <w:marTop w:val="0"/>
      <w:marBottom w:val="0"/>
      <w:divBdr>
        <w:top w:val="none" w:sz="0" w:space="0" w:color="auto"/>
        <w:left w:val="none" w:sz="0" w:space="0" w:color="auto"/>
        <w:bottom w:val="none" w:sz="0" w:space="0" w:color="auto"/>
        <w:right w:val="none" w:sz="0" w:space="0" w:color="auto"/>
      </w:divBdr>
    </w:div>
    <w:div w:id="90440817">
      <w:bodyDiv w:val="1"/>
      <w:marLeft w:val="0"/>
      <w:marRight w:val="0"/>
      <w:marTop w:val="0"/>
      <w:marBottom w:val="0"/>
      <w:divBdr>
        <w:top w:val="none" w:sz="0" w:space="0" w:color="auto"/>
        <w:left w:val="none" w:sz="0" w:space="0" w:color="auto"/>
        <w:bottom w:val="none" w:sz="0" w:space="0" w:color="auto"/>
        <w:right w:val="none" w:sz="0" w:space="0" w:color="auto"/>
      </w:divBdr>
    </w:div>
    <w:div w:id="90667409">
      <w:bodyDiv w:val="1"/>
      <w:marLeft w:val="0"/>
      <w:marRight w:val="0"/>
      <w:marTop w:val="0"/>
      <w:marBottom w:val="0"/>
      <w:divBdr>
        <w:top w:val="none" w:sz="0" w:space="0" w:color="auto"/>
        <w:left w:val="none" w:sz="0" w:space="0" w:color="auto"/>
        <w:bottom w:val="none" w:sz="0" w:space="0" w:color="auto"/>
        <w:right w:val="none" w:sz="0" w:space="0" w:color="auto"/>
      </w:divBdr>
    </w:div>
    <w:div w:id="90704120">
      <w:bodyDiv w:val="1"/>
      <w:marLeft w:val="0"/>
      <w:marRight w:val="0"/>
      <w:marTop w:val="0"/>
      <w:marBottom w:val="0"/>
      <w:divBdr>
        <w:top w:val="none" w:sz="0" w:space="0" w:color="auto"/>
        <w:left w:val="none" w:sz="0" w:space="0" w:color="auto"/>
        <w:bottom w:val="none" w:sz="0" w:space="0" w:color="auto"/>
        <w:right w:val="none" w:sz="0" w:space="0" w:color="auto"/>
      </w:divBdr>
    </w:div>
    <w:div w:id="90708604">
      <w:bodyDiv w:val="1"/>
      <w:marLeft w:val="0"/>
      <w:marRight w:val="0"/>
      <w:marTop w:val="0"/>
      <w:marBottom w:val="0"/>
      <w:divBdr>
        <w:top w:val="none" w:sz="0" w:space="0" w:color="auto"/>
        <w:left w:val="none" w:sz="0" w:space="0" w:color="auto"/>
        <w:bottom w:val="none" w:sz="0" w:space="0" w:color="auto"/>
        <w:right w:val="none" w:sz="0" w:space="0" w:color="auto"/>
      </w:divBdr>
    </w:div>
    <w:div w:id="91168545">
      <w:bodyDiv w:val="1"/>
      <w:marLeft w:val="0"/>
      <w:marRight w:val="0"/>
      <w:marTop w:val="0"/>
      <w:marBottom w:val="0"/>
      <w:divBdr>
        <w:top w:val="none" w:sz="0" w:space="0" w:color="auto"/>
        <w:left w:val="none" w:sz="0" w:space="0" w:color="auto"/>
        <w:bottom w:val="none" w:sz="0" w:space="0" w:color="auto"/>
        <w:right w:val="none" w:sz="0" w:space="0" w:color="auto"/>
      </w:divBdr>
    </w:div>
    <w:div w:id="91169051">
      <w:bodyDiv w:val="1"/>
      <w:marLeft w:val="0"/>
      <w:marRight w:val="0"/>
      <w:marTop w:val="0"/>
      <w:marBottom w:val="0"/>
      <w:divBdr>
        <w:top w:val="none" w:sz="0" w:space="0" w:color="auto"/>
        <w:left w:val="none" w:sz="0" w:space="0" w:color="auto"/>
        <w:bottom w:val="none" w:sz="0" w:space="0" w:color="auto"/>
        <w:right w:val="none" w:sz="0" w:space="0" w:color="auto"/>
      </w:divBdr>
    </w:div>
    <w:div w:id="91241447">
      <w:bodyDiv w:val="1"/>
      <w:marLeft w:val="0"/>
      <w:marRight w:val="0"/>
      <w:marTop w:val="0"/>
      <w:marBottom w:val="0"/>
      <w:divBdr>
        <w:top w:val="none" w:sz="0" w:space="0" w:color="auto"/>
        <w:left w:val="none" w:sz="0" w:space="0" w:color="auto"/>
        <w:bottom w:val="none" w:sz="0" w:space="0" w:color="auto"/>
        <w:right w:val="none" w:sz="0" w:space="0" w:color="auto"/>
      </w:divBdr>
    </w:div>
    <w:div w:id="91316048">
      <w:bodyDiv w:val="1"/>
      <w:marLeft w:val="0"/>
      <w:marRight w:val="0"/>
      <w:marTop w:val="0"/>
      <w:marBottom w:val="0"/>
      <w:divBdr>
        <w:top w:val="none" w:sz="0" w:space="0" w:color="auto"/>
        <w:left w:val="none" w:sz="0" w:space="0" w:color="auto"/>
        <w:bottom w:val="none" w:sz="0" w:space="0" w:color="auto"/>
        <w:right w:val="none" w:sz="0" w:space="0" w:color="auto"/>
      </w:divBdr>
    </w:div>
    <w:div w:id="91633228">
      <w:bodyDiv w:val="1"/>
      <w:marLeft w:val="0"/>
      <w:marRight w:val="0"/>
      <w:marTop w:val="0"/>
      <w:marBottom w:val="0"/>
      <w:divBdr>
        <w:top w:val="none" w:sz="0" w:space="0" w:color="auto"/>
        <w:left w:val="none" w:sz="0" w:space="0" w:color="auto"/>
        <w:bottom w:val="none" w:sz="0" w:space="0" w:color="auto"/>
        <w:right w:val="none" w:sz="0" w:space="0" w:color="auto"/>
      </w:divBdr>
    </w:div>
    <w:div w:id="91705579">
      <w:bodyDiv w:val="1"/>
      <w:marLeft w:val="0"/>
      <w:marRight w:val="0"/>
      <w:marTop w:val="0"/>
      <w:marBottom w:val="0"/>
      <w:divBdr>
        <w:top w:val="none" w:sz="0" w:space="0" w:color="auto"/>
        <w:left w:val="none" w:sz="0" w:space="0" w:color="auto"/>
        <w:bottom w:val="none" w:sz="0" w:space="0" w:color="auto"/>
        <w:right w:val="none" w:sz="0" w:space="0" w:color="auto"/>
      </w:divBdr>
    </w:div>
    <w:div w:id="91705769">
      <w:bodyDiv w:val="1"/>
      <w:marLeft w:val="0"/>
      <w:marRight w:val="0"/>
      <w:marTop w:val="0"/>
      <w:marBottom w:val="0"/>
      <w:divBdr>
        <w:top w:val="none" w:sz="0" w:space="0" w:color="auto"/>
        <w:left w:val="none" w:sz="0" w:space="0" w:color="auto"/>
        <w:bottom w:val="none" w:sz="0" w:space="0" w:color="auto"/>
        <w:right w:val="none" w:sz="0" w:space="0" w:color="auto"/>
      </w:divBdr>
    </w:div>
    <w:div w:id="91977275">
      <w:bodyDiv w:val="1"/>
      <w:marLeft w:val="0"/>
      <w:marRight w:val="0"/>
      <w:marTop w:val="0"/>
      <w:marBottom w:val="0"/>
      <w:divBdr>
        <w:top w:val="none" w:sz="0" w:space="0" w:color="auto"/>
        <w:left w:val="none" w:sz="0" w:space="0" w:color="auto"/>
        <w:bottom w:val="none" w:sz="0" w:space="0" w:color="auto"/>
        <w:right w:val="none" w:sz="0" w:space="0" w:color="auto"/>
      </w:divBdr>
    </w:div>
    <w:div w:id="92213556">
      <w:bodyDiv w:val="1"/>
      <w:marLeft w:val="0"/>
      <w:marRight w:val="0"/>
      <w:marTop w:val="0"/>
      <w:marBottom w:val="0"/>
      <w:divBdr>
        <w:top w:val="none" w:sz="0" w:space="0" w:color="auto"/>
        <w:left w:val="none" w:sz="0" w:space="0" w:color="auto"/>
        <w:bottom w:val="none" w:sz="0" w:space="0" w:color="auto"/>
        <w:right w:val="none" w:sz="0" w:space="0" w:color="auto"/>
      </w:divBdr>
    </w:div>
    <w:div w:id="92365241">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3019356">
      <w:bodyDiv w:val="1"/>
      <w:marLeft w:val="0"/>
      <w:marRight w:val="0"/>
      <w:marTop w:val="0"/>
      <w:marBottom w:val="0"/>
      <w:divBdr>
        <w:top w:val="none" w:sz="0" w:space="0" w:color="auto"/>
        <w:left w:val="none" w:sz="0" w:space="0" w:color="auto"/>
        <w:bottom w:val="none" w:sz="0" w:space="0" w:color="auto"/>
        <w:right w:val="none" w:sz="0" w:space="0" w:color="auto"/>
      </w:divBdr>
    </w:div>
    <w:div w:id="93132349">
      <w:bodyDiv w:val="1"/>
      <w:marLeft w:val="0"/>
      <w:marRight w:val="0"/>
      <w:marTop w:val="0"/>
      <w:marBottom w:val="0"/>
      <w:divBdr>
        <w:top w:val="none" w:sz="0" w:space="0" w:color="auto"/>
        <w:left w:val="none" w:sz="0" w:space="0" w:color="auto"/>
        <w:bottom w:val="none" w:sz="0" w:space="0" w:color="auto"/>
        <w:right w:val="none" w:sz="0" w:space="0" w:color="auto"/>
      </w:divBdr>
    </w:div>
    <w:div w:id="93213641">
      <w:bodyDiv w:val="1"/>
      <w:marLeft w:val="0"/>
      <w:marRight w:val="0"/>
      <w:marTop w:val="0"/>
      <w:marBottom w:val="0"/>
      <w:divBdr>
        <w:top w:val="none" w:sz="0" w:space="0" w:color="auto"/>
        <w:left w:val="none" w:sz="0" w:space="0" w:color="auto"/>
        <w:bottom w:val="none" w:sz="0" w:space="0" w:color="auto"/>
        <w:right w:val="none" w:sz="0" w:space="0" w:color="auto"/>
      </w:divBdr>
    </w:div>
    <w:div w:id="93526391">
      <w:bodyDiv w:val="1"/>
      <w:marLeft w:val="0"/>
      <w:marRight w:val="0"/>
      <w:marTop w:val="0"/>
      <w:marBottom w:val="0"/>
      <w:divBdr>
        <w:top w:val="none" w:sz="0" w:space="0" w:color="auto"/>
        <w:left w:val="none" w:sz="0" w:space="0" w:color="auto"/>
        <w:bottom w:val="none" w:sz="0" w:space="0" w:color="auto"/>
        <w:right w:val="none" w:sz="0" w:space="0" w:color="auto"/>
      </w:divBdr>
    </w:div>
    <w:div w:id="93600967">
      <w:bodyDiv w:val="1"/>
      <w:marLeft w:val="0"/>
      <w:marRight w:val="0"/>
      <w:marTop w:val="0"/>
      <w:marBottom w:val="0"/>
      <w:divBdr>
        <w:top w:val="none" w:sz="0" w:space="0" w:color="auto"/>
        <w:left w:val="none" w:sz="0" w:space="0" w:color="auto"/>
        <w:bottom w:val="none" w:sz="0" w:space="0" w:color="auto"/>
        <w:right w:val="none" w:sz="0" w:space="0" w:color="auto"/>
      </w:divBdr>
    </w:div>
    <w:div w:id="93866056">
      <w:bodyDiv w:val="1"/>
      <w:marLeft w:val="0"/>
      <w:marRight w:val="0"/>
      <w:marTop w:val="0"/>
      <w:marBottom w:val="0"/>
      <w:divBdr>
        <w:top w:val="none" w:sz="0" w:space="0" w:color="auto"/>
        <w:left w:val="none" w:sz="0" w:space="0" w:color="auto"/>
        <w:bottom w:val="none" w:sz="0" w:space="0" w:color="auto"/>
        <w:right w:val="none" w:sz="0" w:space="0" w:color="auto"/>
      </w:divBdr>
    </w:div>
    <w:div w:id="93868124">
      <w:bodyDiv w:val="1"/>
      <w:marLeft w:val="0"/>
      <w:marRight w:val="0"/>
      <w:marTop w:val="0"/>
      <w:marBottom w:val="0"/>
      <w:divBdr>
        <w:top w:val="none" w:sz="0" w:space="0" w:color="auto"/>
        <w:left w:val="none" w:sz="0" w:space="0" w:color="auto"/>
        <w:bottom w:val="none" w:sz="0" w:space="0" w:color="auto"/>
        <w:right w:val="none" w:sz="0" w:space="0" w:color="auto"/>
      </w:divBdr>
    </w:div>
    <w:div w:id="93870391">
      <w:bodyDiv w:val="1"/>
      <w:marLeft w:val="0"/>
      <w:marRight w:val="0"/>
      <w:marTop w:val="0"/>
      <w:marBottom w:val="0"/>
      <w:divBdr>
        <w:top w:val="none" w:sz="0" w:space="0" w:color="auto"/>
        <w:left w:val="none" w:sz="0" w:space="0" w:color="auto"/>
        <w:bottom w:val="none" w:sz="0" w:space="0" w:color="auto"/>
        <w:right w:val="none" w:sz="0" w:space="0" w:color="auto"/>
      </w:divBdr>
    </w:div>
    <w:div w:id="94254200">
      <w:bodyDiv w:val="1"/>
      <w:marLeft w:val="0"/>
      <w:marRight w:val="0"/>
      <w:marTop w:val="0"/>
      <w:marBottom w:val="0"/>
      <w:divBdr>
        <w:top w:val="none" w:sz="0" w:space="0" w:color="auto"/>
        <w:left w:val="none" w:sz="0" w:space="0" w:color="auto"/>
        <w:bottom w:val="none" w:sz="0" w:space="0" w:color="auto"/>
        <w:right w:val="none" w:sz="0" w:space="0" w:color="auto"/>
      </w:divBdr>
    </w:div>
    <w:div w:id="94597822">
      <w:bodyDiv w:val="1"/>
      <w:marLeft w:val="0"/>
      <w:marRight w:val="0"/>
      <w:marTop w:val="0"/>
      <w:marBottom w:val="0"/>
      <w:divBdr>
        <w:top w:val="none" w:sz="0" w:space="0" w:color="auto"/>
        <w:left w:val="none" w:sz="0" w:space="0" w:color="auto"/>
        <w:bottom w:val="none" w:sz="0" w:space="0" w:color="auto"/>
        <w:right w:val="none" w:sz="0" w:space="0" w:color="auto"/>
      </w:divBdr>
    </w:div>
    <w:div w:id="94710325">
      <w:bodyDiv w:val="1"/>
      <w:marLeft w:val="0"/>
      <w:marRight w:val="0"/>
      <w:marTop w:val="0"/>
      <w:marBottom w:val="0"/>
      <w:divBdr>
        <w:top w:val="none" w:sz="0" w:space="0" w:color="auto"/>
        <w:left w:val="none" w:sz="0" w:space="0" w:color="auto"/>
        <w:bottom w:val="none" w:sz="0" w:space="0" w:color="auto"/>
        <w:right w:val="none" w:sz="0" w:space="0" w:color="auto"/>
      </w:divBdr>
    </w:div>
    <w:div w:id="94788138">
      <w:bodyDiv w:val="1"/>
      <w:marLeft w:val="0"/>
      <w:marRight w:val="0"/>
      <w:marTop w:val="0"/>
      <w:marBottom w:val="0"/>
      <w:divBdr>
        <w:top w:val="none" w:sz="0" w:space="0" w:color="auto"/>
        <w:left w:val="none" w:sz="0" w:space="0" w:color="auto"/>
        <w:bottom w:val="none" w:sz="0" w:space="0" w:color="auto"/>
        <w:right w:val="none" w:sz="0" w:space="0" w:color="auto"/>
      </w:divBdr>
      <w:divsChild>
        <w:div w:id="234978472">
          <w:marLeft w:val="480"/>
          <w:marRight w:val="0"/>
          <w:marTop w:val="0"/>
          <w:marBottom w:val="0"/>
          <w:divBdr>
            <w:top w:val="none" w:sz="0" w:space="0" w:color="auto"/>
            <w:left w:val="none" w:sz="0" w:space="0" w:color="auto"/>
            <w:bottom w:val="none" w:sz="0" w:space="0" w:color="auto"/>
            <w:right w:val="none" w:sz="0" w:space="0" w:color="auto"/>
          </w:divBdr>
        </w:div>
        <w:div w:id="1699311858">
          <w:marLeft w:val="480"/>
          <w:marRight w:val="0"/>
          <w:marTop w:val="0"/>
          <w:marBottom w:val="0"/>
          <w:divBdr>
            <w:top w:val="none" w:sz="0" w:space="0" w:color="auto"/>
            <w:left w:val="none" w:sz="0" w:space="0" w:color="auto"/>
            <w:bottom w:val="none" w:sz="0" w:space="0" w:color="auto"/>
            <w:right w:val="none" w:sz="0" w:space="0" w:color="auto"/>
          </w:divBdr>
        </w:div>
        <w:div w:id="1226642270">
          <w:marLeft w:val="480"/>
          <w:marRight w:val="0"/>
          <w:marTop w:val="0"/>
          <w:marBottom w:val="0"/>
          <w:divBdr>
            <w:top w:val="none" w:sz="0" w:space="0" w:color="auto"/>
            <w:left w:val="none" w:sz="0" w:space="0" w:color="auto"/>
            <w:bottom w:val="none" w:sz="0" w:space="0" w:color="auto"/>
            <w:right w:val="none" w:sz="0" w:space="0" w:color="auto"/>
          </w:divBdr>
        </w:div>
        <w:div w:id="2071607295">
          <w:marLeft w:val="480"/>
          <w:marRight w:val="0"/>
          <w:marTop w:val="0"/>
          <w:marBottom w:val="0"/>
          <w:divBdr>
            <w:top w:val="none" w:sz="0" w:space="0" w:color="auto"/>
            <w:left w:val="none" w:sz="0" w:space="0" w:color="auto"/>
            <w:bottom w:val="none" w:sz="0" w:space="0" w:color="auto"/>
            <w:right w:val="none" w:sz="0" w:space="0" w:color="auto"/>
          </w:divBdr>
        </w:div>
        <w:div w:id="240910595">
          <w:marLeft w:val="480"/>
          <w:marRight w:val="0"/>
          <w:marTop w:val="0"/>
          <w:marBottom w:val="0"/>
          <w:divBdr>
            <w:top w:val="none" w:sz="0" w:space="0" w:color="auto"/>
            <w:left w:val="none" w:sz="0" w:space="0" w:color="auto"/>
            <w:bottom w:val="none" w:sz="0" w:space="0" w:color="auto"/>
            <w:right w:val="none" w:sz="0" w:space="0" w:color="auto"/>
          </w:divBdr>
        </w:div>
        <w:div w:id="1052924720">
          <w:marLeft w:val="480"/>
          <w:marRight w:val="0"/>
          <w:marTop w:val="0"/>
          <w:marBottom w:val="0"/>
          <w:divBdr>
            <w:top w:val="none" w:sz="0" w:space="0" w:color="auto"/>
            <w:left w:val="none" w:sz="0" w:space="0" w:color="auto"/>
            <w:bottom w:val="none" w:sz="0" w:space="0" w:color="auto"/>
            <w:right w:val="none" w:sz="0" w:space="0" w:color="auto"/>
          </w:divBdr>
        </w:div>
        <w:div w:id="671764704">
          <w:marLeft w:val="480"/>
          <w:marRight w:val="0"/>
          <w:marTop w:val="0"/>
          <w:marBottom w:val="0"/>
          <w:divBdr>
            <w:top w:val="none" w:sz="0" w:space="0" w:color="auto"/>
            <w:left w:val="none" w:sz="0" w:space="0" w:color="auto"/>
            <w:bottom w:val="none" w:sz="0" w:space="0" w:color="auto"/>
            <w:right w:val="none" w:sz="0" w:space="0" w:color="auto"/>
          </w:divBdr>
        </w:div>
        <w:div w:id="850878391">
          <w:marLeft w:val="480"/>
          <w:marRight w:val="0"/>
          <w:marTop w:val="0"/>
          <w:marBottom w:val="0"/>
          <w:divBdr>
            <w:top w:val="none" w:sz="0" w:space="0" w:color="auto"/>
            <w:left w:val="none" w:sz="0" w:space="0" w:color="auto"/>
            <w:bottom w:val="none" w:sz="0" w:space="0" w:color="auto"/>
            <w:right w:val="none" w:sz="0" w:space="0" w:color="auto"/>
          </w:divBdr>
        </w:div>
        <w:div w:id="252591946">
          <w:marLeft w:val="480"/>
          <w:marRight w:val="0"/>
          <w:marTop w:val="0"/>
          <w:marBottom w:val="0"/>
          <w:divBdr>
            <w:top w:val="none" w:sz="0" w:space="0" w:color="auto"/>
            <w:left w:val="none" w:sz="0" w:space="0" w:color="auto"/>
            <w:bottom w:val="none" w:sz="0" w:space="0" w:color="auto"/>
            <w:right w:val="none" w:sz="0" w:space="0" w:color="auto"/>
          </w:divBdr>
        </w:div>
        <w:div w:id="1806198181">
          <w:marLeft w:val="480"/>
          <w:marRight w:val="0"/>
          <w:marTop w:val="0"/>
          <w:marBottom w:val="0"/>
          <w:divBdr>
            <w:top w:val="none" w:sz="0" w:space="0" w:color="auto"/>
            <w:left w:val="none" w:sz="0" w:space="0" w:color="auto"/>
            <w:bottom w:val="none" w:sz="0" w:space="0" w:color="auto"/>
            <w:right w:val="none" w:sz="0" w:space="0" w:color="auto"/>
          </w:divBdr>
        </w:div>
        <w:div w:id="230696627">
          <w:marLeft w:val="480"/>
          <w:marRight w:val="0"/>
          <w:marTop w:val="0"/>
          <w:marBottom w:val="0"/>
          <w:divBdr>
            <w:top w:val="none" w:sz="0" w:space="0" w:color="auto"/>
            <w:left w:val="none" w:sz="0" w:space="0" w:color="auto"/>
            <w:bottom w:val="none" w:sz="0" w:space="0" w:color="auto"/>
            <w:right w:val="none" w:sz="0" w:space="0" w:color="auto"/>
          </w:divBdr>
        </w:div>
        <w:div w:id="1261834608">
          <w:marLeft w:val="480"/>
          <w:marRight w:val="0"/>
          <w:marTop w:val="0"/>
          <w:marBottom w:val="0"/>
          <w:divBdr>
            <w:top w:val="none" w:sz="0" w:space="0" w:color="auto"/>
            <w:left w:val="none" w:sz="0" w:space="0" w:color="auto"/>
            <w:bottom w:val="none" w:sz="0" w:space="0" w:color="auto"/>
            <w:right w:val="none" w:sz="0" w:space="0" w:color="auto"/>
          </w:divBdr>
        </w:div>
        <w:div w:id="1065647862">
          <w:marLeft w:val="480"/>
          <w:marRight w:val="0"/>
          <w:marTop w:val="0"/>
          <w:marBottom w:val="0"/>
          <w:divBdr>
            <w:top w:val="none" w:sz="0" w:space="0" w:color="auto"/>
            <w:left w:val="none" w:sz="0" w:space="0" w:color="auto"/>
            <w:bottom w:val="none" w:sz="0" w:space="0" w:color="auto"/>
            <w:right w:val="none" w:sz="0" w:space="0" w:color="auto"/>
          </w:divBdr>
        </w:div>
        <w:div w:id="209198216">
          <w:marLeft w:val="480"/>
          <w:marRight w:val="0"/>
          <w:marTop w:val="0"/>
          <w:marBottom w:val="0"/>
          <w:divBdr>
            <w:top w:val="none" w:sz="0" w:space="0" w:color="auto"/>
            <w:left w:val="none" w:sz="0" w:space="0" w:color="auto"/>
            <w:bottom w:val="none" w:sz="0" w:space="0" w:color="auto"/>
            <w:right w:val="none" w:sz="0" w:space="0" w:color="auto"/>
          </w:divBdr>
        </w:div>
        <w:div w:id="1344085462">
          <w:marLeft w:val="480"/>
          <w:marRight w:val="0"/>
          <w:marTop w:val="0"/>
          <w:marBottom w:val="0"/>
          <w:divBdr>
            <w:top w:val="none" w:sz="0" w:space="0" w:color="auto"/>
            <w:left w:val="none" w:sz="0" w:space="0" w:color="auto"/>
            <w:bottom w:val="none" w:sz="0" w:space="0" w:color="auto"/>
            <w:right w:val="none" w:sz="0" w:space="0" w:color="auto"/>
          </w:divBdr>
        </w:div>
        <w:div w:id="1109666102">
          <w:marLeft w:val="480"/>
          <w:marRight w:val="0"/>
          <w:marTop w:val="0"/>
          <w:marBottom w:val="0"/>
          <w:divBdr>
            <w:top w:val="none" w:sz="0" w:space="0" w:color="auto"/>
            <w:left w:val="none" w:sz="0" w:space="0" w:color="auto"/>
            <w:bottom w:val="none" w:sz="0" w:space="0" w:color="auto"/>
            <w:right w:val="none" w:sz="0" w:space="0" w:color="auto"/>
          </w:divBdr>
        </w:div>
        <w:div w:id="1037045578">
          <w:marLeft w:val="480"/>
          <w:marRight w:val="0"/>
          <w:marTop w:val="0"/>
          <w:marBottom w:val="0"/>
          <w:divBdr>
            <w:top w:val="none" w:sz="0" w:space="0" w:color="auto"/>
            <w:left w:val="none" w:sz="0" w:space="0" w:color="auto"/>
            <w:bottom w:val="none" w:sz="0" w:space="0" w:color="auto"/>
            <w:right w:val="none" w:sz="0" w:space="0" w:color="auto"/>
          </w:divBdr>
        </w:div>
        <w:div w:id="879047943">
          <w:marLeft w:val="480"/>
          <w:marRight w:val="0"/>
          <w:marTop w:val="0"/>
          <w:marBottom w:val="0"/>
          <w:divBdr>
            <w:top w:val="none" w:sz="0" w:space="0" w:color="auto"/>
            <w:left w:val="none" w:sz="0" w:space="0" w:color="auto"/>
            <w:bottom w:val="none" w:sz="0" w:space="0" w:color="auto"/>
            <w:right w:val="none" w:sz="0" w:space="0" w:color="auto"/>
          </w:divBdr>
        </w:div>
        <w:div w:id="1658875577">
          <w:marLeft w:val="480"/>
          <w:marRight w:val="0"/>
          <w:marTop w:val="0"/>
          <w:marBottom w:val="0"/>
          <w:divBdr>
            <w:top w:val="none" w:sz="0" w:space="0" w:color="auto"/>
            <w:left w:val="none" w:sz="0" w:space="0" w:color="auto"/>
            <w:bottom w:val="none" w:sz="0" w:space="0" w:color="auto"/>
            <w:right w:val="none" w:sz="0" w:space="0" w:color="auto"/>
          </w:divBdr>
        </w:div>
        <w:div w:id="1491290655">
          <w:marLeft w:val="480"/>
          <w:marRight w:val="0"/>
          <w:marTop w:val="0"/>
          <w:marBottom w:val="0"/>
          <w:divBdr>
            <w:top w:val="none" w:sz="0" w:space="0" w:color="auto"/>
            <w:left w:val="none" w:sz="0" w:space="0" w:color="auto"/>
            <w:bottom w:val="none" w:sz="0" w:space="0" w:color="auto"/>
            <w:right w:val="none" w:sz="0" w:space="0" w:color="auto"/>
          </w:divBdr>
        </w:div>
        <w:div w:id="104035822">
          <w:marLeft w:val="480"/>
          <w:marRight w:val="0"/>
          <w:marTop w:val="0"/>
          <w:marBottom w:val="0"/>
          <w:divBdr>
            <w:top w:val="none" w:sz="0" w:space="0" w:color="auto"/>
            <w:left w:val="none" w:sz="0" w:space="0" w:color="auto"/>
            <w:bottom w:val="none" w:sz="0" w:space="0" w:color="auto"/>
            <w:right w:val="none" w:sz="0" w:space="0" w:color="auto"/>
          </w:divBdr>
        </w:div>
        <w:div w:id="632832996">
          <w:marLeft w:val="480"/>
          <w:marRight w:val="0"/>
          <w:marTop w:val="0"/>
          <w:marBottom w:val="0"/>
          <w:divBdr>
            <w:top w:val="none" w:sz="0" w:space="0" w:color="auto"/>
            <w:left w:val="none" w:sz="0" w:space="0" w:color="auto"/>
            <w:bottom w:val="none" w:sz="0" w:space="0" w:color="auto"/>
            <w:right w:val="none" w:sz="0" w:space="0" w:color="auto"/>
          </w:divBdr>
        </w:div>
        <w:div w:id="1452163302">
          <w:marLeft w:val="480"/>
          <w:marRight w:val="0"/>
          <w:marTop w:val="0"/>
          <w:marBottom w:val="0"/>
          <w:divBdr>
            <w:top w:val="none" w:sz="0" w:space="0" w:color="auto"/>
            <w:left w:val="none" w:sz="0" w:space="0" w:color="auto"/>
            <w:bottom w:val="none" w:sz="0" w:space="0" w:color="auto"/>
            <w:right w:val="none" w:sz="0" w:space="0" w:color="auto"/>
          </w:divBdr>
        </w:div>
        <w:div w:id="454301446">
          <w:marLeft w:val="480"/>
          <w:marRight w:val="0"/>
          <w:marTop w:val="0"/>
          <w:marBottom w:val="0"/>
          <w:divBdr>
            <w:top w:val="none" w:sz="0" w:space="0" w:color="auto"/>
            <w:left w:val="none" w:sz="0" w:space="0" w:color="auto"/>
            <w:bottom w:val="none" w:sz="0" w:space="0" w:color="auto"/>
            <w:right w:val="none" w:sz="0" w:space="0" w:color="auto"/>
          </w:divBdr>
        </w:div>
        <w:div w:id="1602689650">
          <w:marLeft w:val="480"/>
          <w:marRight w:val="0"/>
          <w:marTop w:val="0"/>
          <w:marBottom w:val="0"/>
          <w:divBdr>
            <w:top w:val="none" w:sz="0" w:space="0" w:color="auto"/>
            <w:left w:val="none" w:sz="0" w:space="0" w:color="auto"/>
            <w:bottom w:val="none" w:sz="0" w:space="0" w:color="auto"/>
            <w:right w:val="none" w:sz="0" w:space="0" w:color="auto"/>
          </w:divBdr>
        </w:div>
        <w:div w:id="593785854">
          <w:marLeft w:val="480"/>
          <w:marRight w:val="0"/>
          <w:marTop w:val="0"/>
          <w:marBottom w:val="0"/>
          <w:divBdr>
            <w:top w:val="none" w:sz="0" w:space="0" w:color="auto"/>
            <w:left w:val="none" w:sz="0" w:space="0" w:color="auto"/>
            <w:bottom w:val="none" w:sz="0" w:space="0" w:color="auto"/>
            <w:right w:val="none" w:sz="0" w:space="0" w:color="auto"/>
          </w:divBdr>
        </w:div>
        <w:div w:id="1190871613">
          <w:marLeft w:val="480"/>
          <w:marRight w:val="0"/>
          <w:marTop w:val="0"/>
          <w:marBottom w:val="0"/>
          <w:divBdr>
            <w:top w:val="none" w:sz="0" w:space="0" w:color="auto"/>
            <w:left w:val="none" w:sz="0" w:space="0" w:color="auto"/>
            <w:bottom w:val="none" w:sz="0" w:space="0" w:color="auto"/>
            <w:right w:val="none" w:sz="0" w:space="0" w:color="auto"/>
          </w:divBdr>
        </w:div>
        <w:div w:id="1726369902">
          <w:marLeft w:val="480"/>
          <w:marRight w:val="0"/>
          <w:marTop w:val="0"/>
          <w:marBottom w:val="0"/>
          <w:divBdr>
            <w:top w:val="none" w:sz="0" w:space="0" w:color="auto"/>
            <w:left w:val="none" w:sz="0" w:space="0" w:color="auto"/>
            <w:bottom w:val="none" w:sz="0" w:space="0" w:color="auto"/>
            <w:right w:val="none" w:sz="0" w:space="0" w:color="auto"/>
          </w:divBdr>
        </w:div>
        <w:div w:id="1009215221">
          <w:marLeft w:val="480"/>
          <w:marRight w:val="0"/>
          <w:marTop w:val="0"/>
          <w:marBottom w:val="0"/>
          <w:divBdr>
            <w:top w:val="none" w:sz="0" w:space="0" w:color="auto"/>
            <w:left w:val="none" w:sz="0" w:space="0" w:color="auto"/>
            <w:bottom w:val="none" w:sz="0" w:space="0" w:color="auto"/>
            <w:right w:val="none" w:sz="0" w:space="0" w:color="auto"/>
          </w:divBdr>
        </w:div>
        <w:div w:id="1149905706">
          <w:marLeft w:val="480"/>
          <w:marRight w:val="0"/>
          <w:marTop w:val="0"/>
          <w:marBottom w:val="0"/>
          <w:divBdr>
            <w:top w:val="none" w:sz="0" w:space="0" w:color="auto"/>
            <w:left w:val="none" w:sz="0" w:space="0" w:color="auto"/>
            <w:bottom w:val="none" w:sz="0" w:space="0" w:color="auto"/>
            <w:right w:val="none" w:sz="0" w:space="0" w:color="auto"/>
          </w:divBdr>
        </w:div>
        <w:div w:id="923883651">
          <w:marLeft w:val="480"/>
          <w:marRight w:val="0"/>
          <w:marTop w:val="0"/>
          <w:marBottom w:val="0"/>
          <w:divBdr>
            <w:top w:val="none" w:sz="0" w:space="0" w:color="auto"/>
            <w:left w:val="none" w:sz="0" w:space="0" w:color="auto"/>
            <w:bottom w:val="none" w:sz="0" w:space="0" w:color="auto"/>
            <w:right w:val="none" w:sz="0" w:space="0" w:color="auto"/>
          </w:divBdr>
        </w:div>
        <w:div w:id="240792128">
          <w:marLeft w:val="480"/>
          <w:marRight w:val="0"/>
          <w:marTop w:val="0"/>
          <w:marBottom w:val="0"/>
          <w:divBdr>
            <w:top w:val="none" w:sz="0" w:space="0" w:color="auto"/>
            <w:left w:val="none" w:sz="0" w:space="0" w:color="auto"/>
            <w:bottom w:val="none" w:sz="0" w:space="0" w:color="auto"/>
            <w:right w:val="none" w:sz="0" w:space="0" w:color="auto"/>
          </w:divBdr>
        </w:div>
        <w:div w:id="1824738727">
          <w:marLeft w:val="480"/>
          <w:marRight w:val="0"/>
          <w:marTop w:val="0"/>
          <w:marBottom w:val="0"/>
          <w:divBdr>
            <w:top w:val="none" w:sz="0" w:space="0" w:color="auto"/>
            <w:left w:val="none" w:sz="0" w:space="0" w:color="auto"/>
            <w:bottom w:val="none" w:sz="0" w:space="0" w:color="auto"/>
            <w:right w:val="none" w:sz="0" w:space="0" w:color="auto"/>
          </w:divBdr>
        </w:div>
        <w:div w:id="1208183832">
          <w:marLeft w:val="480"/>
          <w:marRight w:val="0"/>
          <w:marTop w:val="0"/>
          <w:marBottom w:val="0"/>
          <w:divBdr>
            <w:top w:val="none" w:sz="0" w:space="0" w:color="auto"/>
            <w:left w:val="none" w:sz="0" w:space="0" w:color="auto"/>
            <w:bottom w:val="none" w:sz="0" w:space="0" w:color="auto"/>
            <w:right w:val="none" w:sz="0" w:space="0" w:color="auto"/>
          </w:divBdr>
        </w:div>
        <w:div w:id="130902546">
          <w:marLeft w:val="480"/>
          <w:marRight w:val="0"/>
          <w:marTop w:val="0"/>
          <w:marBottom w:val="0"/>
          <w:divBdr>
            <w:top w:val="none" w:sz="0" w:space="0" w:color="auto"/>
            <w:left w:val="none" w:sz="0" w:space="0" w:color="auto"/>
            <w:bottom w:val="none" w:sz="0" w:space="0" w:color="auto"/>
            <w:right w:val="none" w:sz="0" w:space="0" w:color="auto"/>
          </w:divBdr>
        </w:div>
        <w:div w:id="2078622004">
          <w:marLeft w:val="480"/>
          <w:marRight w:val="0"/>
          <w:marTop w:val="0"/>
          <w:marBottom w:val="0"/>
          <w:divBdr>
            <w:top w:val="none" w:sz="0" w:space="0" w:color="auto"/>
            <w:left w:val="none" w:sz="0" w:space="0" w:color="auto"/>
            <w:bottom w:val="none" w:sz="0" w:space="0" w:color="auto"/>
            <w:right w:val="none" w:sz="0" w:space="0" w:color="auto"/>
          </w:divBdr>
        </w:div>
        <w:div w:id="1691447235">
          <w:marLeft w:val="480"/>
          <w:marRight w:val="0"/>
          <w:marTop w:val="0"/>
          <w:marBottom w:val="0"/>
          <w:divBdr>
            <w:top w:val="none" w:sz="0" w:space="0" w:color="auto"/>
            <w:left w:val="none" w:sz="0" w:space="0" w:color="auto"/>
            <w:bottom w:val="none" w:sz="0" w:space="0" w:color="auto"/>
            <w:right w:val="none" w:sz="0" w:space="0" w:color="auto"/>
          </w:divBdr>
        </w:div>
        <w:div w:id="726419175">
          <w:marLeft w:val="480"/>
          <w:marRight w:val="0"/>
          <w:marTop w:val="0"/>
          <w:marBottom w:val="0"/>
          <w:divBdr>
            <w:top w:val="none" w:sz="0" w:space="0" w:color="auto"/>
            <w:left w:val="none" w:sz="0" w:space="0" w:color="auto"/>
            <w:bottom w:val="none" w:sz="0" w:space="0" w:color="auto"/>
            <w:right w:val="none" w:sz="0" w:space="0" w:color="auto"/>
          </w:divBdr>
        </w:div>
      </w:divsChild>
    </w:div>
    <w:div w:id="94832274">
      <w:bodyDiv w:val="1"/>
      <w:marLeft w:val="0"/>
      <w:marRight w:val="0"/>
      <w:marTop w:val="0"/>
      <w:marBottom w:val="0"/>
      <w:divBdr>
        <w:top w:val="none" w:sz="0" w:space="0" w:color="auto"/>
        <w:left w:val="none" w:sz="0" w:space="0" w:color="auto"/>
        <w:bottom w:val="none" w:sz="0" w:space="0" w:color="auto"/>
        <w:right w:val="none" w:sz="0" w:space="0" w:color="auto"/>
      </w:divBdr>
    </w:div>
    <w:div w:id="95176787">
      <w:bodyDiv w:val="1"/>
      <w:marLeft w:val="0"/>
      <w:marRight w:val="0"/>
      <w:marTop w:val="0"/>
      <w:marBottom w:val="0"/>
      <w:divBdr>
        <w:top w:val="none" w:sz="0" w:space="0" w:color="auto"/>
        <w:left w:val="none" w:sz="0" w:space="0" w:color="auto"/>
        <w:bottom w:val="none" w:sz="0" w:space="0" w:color="auto"/>
        <w:right w:val="none" w:sz="0" w:space="0" w:color="auto"/>
      </w:divBdr>
      <w:divsChild>
        <w:div w:id="1582133031">
          <w:marLeft w:val="480"/>
          <w:marRight w:val="0"/>
          <w:marTop w:val="0"/>
          <w:marBottom w:val="0"/>
          <w:divBdr>
            <w:top w:val="none" w:sz="0" w:space="0" w:color="auto"/>
            <w:left w:val="none" w:sz="0" w:space="0" w:color="auto"/>
            <w:bottom w:val="none" w:sz="0" w:space="0" w:color="auto"/>
            <w:right w:val="none" w:sz="0" w:space="0" w:color="auto"/>
          </w:divBdr>
        </w:div>
        <w:div w:id="312953529">
          <w:marLeft w:val="480"/>
          <w:marRight w:val="0"/>
          <w:marTop w:val="0"/>
          <w:marBottom w:val="0"/>
          <w:divBdr>
            <w:top w:val="none" w:sz="0" w:space="0" w:color="auto"/>
            <w:left w:val="none" w:sz="0" w:space="0" w:color="auto"/>
            <w:bottom w:val="none" w:sz="0" w:space="0" w:color="auto"/>
            <w:right w:val="none" w:sz="0" w:space="0" w:color="auto"/>
          </w:divBdr>
        </w:div>
        <w:div w:id="957490683">
          <w:marLeft w:val="480"/>
          <w:marRight w:val="0"/>
          <w:marTop w:val="0"/>
          <w:marBottom w:val="0"/>
          <w:divBdr>
            <w:top w:val="none" w:sz="0" w:space="0" w:color="auto"/>
            <w:left w:val="none" w:sz="0" w:space="0" w:color="auto"/>
            <w:bottom w:val="none" w:sz="0" w:space="0" w:color="auto"/>
            <w:right w:val="none" w:sz="0" w:space="0" w:color="auto"/>
          </w:divBdr>
        </w:div>
        <w:div w:id="1249845371">
          <w:marLeft w:val="480"/>
          <w:marRight w:val="0"/>
          <w:marTop w:val="0"/>
          <w:marBottom w:val="0"/>
          <w:divBdr>
            <w:top w:val="none" w:sz="0" w:space="0" w:color="auto"/>
            <w:left w:val="none" w:sz="0" w:space="0" w:color="auto"/>
            <w:bottom w:val="none" w:sz="0" w:space="0" w:color="auto"/>
            <w:right w:val="none" w:sz="0" w:space="0" w:color="auto"/>
          </w:divBdr>
        </w:div>
        <w:div w:id="1595284154">
          <w:marLeft w:val="480"/>
          <w:marRight w:val="0"/>
          <w:marTop w:val="0"/>
          <w:marBottom w:val="0"/>
          <w:divBdr>
            <w:top w:val="none" w:sz="0" w:space="0" w:color="auto"/>
            <w:left w:val="none" w:sz="0" w:space="0" w:color="auto"/>
            <w:bottom w:val="none" w:sz="0" w:space="0" w:color="auto"/>
            <w:right w:val="none" w:sz="0" w:space="0" w:color="auto"/>
          </w:divBdr>
        </w:div>
        <w:div w:id="2126728715">
          <w:marLeft w:val="480"/>
          <w:marRight w:val="0"/>
          <w:marTop w:val="0"/>
          <w:marBottom w:val="0"/>
          <w:divBdr>
            <w:top w:val="none" w:sz="0" w:space="0" w:color="auto"/>
            <w:left w:val="none" w:sz="0" w:space="0" w:color="auto"/>
            <w:bottom w:val="none" w:sz="0" w:space="0" w:color="auto"/>
            <w:right w:val="none" w:sz="0" w:space="0" w:color="auto"/>
          </w:divBdr>
        </w:div>
        <w:div w:id="1887907353">
          <w:marLeft w:val="480"/>
          <w:marRight w:val="0"/>
          <w:marTop w:val="0"/>
          <w:marBottom w:val="0"/>
          <w:divBdr>
            <w:top w:val="none" w:sz="0" w:space="0" w:color="auto"/>
            <w:left w:val="none" w:sz="0" w:space="0" w:color="auto"/>
            <w:bottom w:val="none" w:sz="0" w:space="0" w:color="auto"/>
            <w:right w:val="none" w:sz="0" w:space="0" w:color="auto"/>
          </w:divBdr>
        </w:div>
        <w:div w:id="1653289000">
          <w:marLeft w:val="480"/>
          <w:marRight w:val="0"/>
          <w:marTop w:val="0"/>
          <w:marBottom w:val="0"/>
          <w:divBdr>
            <w:top w:val="none" w:sz="0" w:space="0" w:color="auto"/>
            <w:left w:val="none" w:sz="0" w:space="0" w:color="auto"/>
            <w:bottom w:val="none" w:sz="0" w:space="0" w:color="auto"/>
            <w:right w:val="none" w:sz="0" w:space="0" w:color="auto"/>
          </w:divBdr>
        </w:div>
        <w:div w:id="1721636020">
          <w:marLeft w:val="480"/>
          <w:marRight w:val="0"/>
          <w:marTop w:val="0"/>
          <w:marBottom w:val="0"/>
          <w:divBdr>
            <w:top w:val="none" w:sz="0" w:space="0" w:color="auto"/>
            <w:left w:val="none" w:sz="0" w:space="0" w:color="auto"/>
            <w:bottom w:val="none" w:sz="0" w:space="0" w:color="auto"/>
            <w:right w:val="none" w:sz="0" w:space="0" w:color="auto"/>
          </w:divBdr>
        </w:div>
        <w:div w:id="288367445">
          <w:marLeft w:val="480"/>
          <w:marRight w:val="0"/>
          <w:marTop w:val="0"/>
          <w:marBottom w:val="0"/>
          <w:divBdr>
            <w:top w:val="none" w:sz="0" w:space="0" w:color="auto"/>
            <w:left w:val="none" w:sz="0" w:space="0" w:color="auto"/>
            <w:bottom w:val="none" w:sz="0" w:space="0" w:color="auto"/>
            <w:right w:val="none" w:sz="0" w:space="0" w:color="auto"/>
          </w:divBdr>
        </w:div>
        <w:div w:id="1707172980">
          <w:marLeft w:val="480"/>
          <w:marRight w:val="0"/>
          <w:marTop w:val="0"/>
          <w:marBottom w:val="0"/>
          <w:divBdr>
            <w:top w:val="none" w:sz="0" w:space="0" w:color="auto"/>
            <w:left w:val="none" w:sz="0" w:space="0" w:color="auto"/>
            <w:bottom w:val="none" w:sz="0" w:space="0" w:color="auto"/>
            <w:right w:val="none" w:sz="0" w:space="0" w:color="auto"/>
          </w:divBdr>
        </w:div>
        <w:div w:id="679549966">
          <w:marLeft w:val="480"/>
          <w:marRight w:val="0"/>
          <w:marTop w:val="0"/>
          <w:marBottom w:val="0"/>
          <w:divBdr>
            <w:top w:val="none" w:sz="0" w:space="0" w:color="auto"/>
            <w:left w:val="none" w:sz="0" w:space="0" w:color="auto"/>
            <w:bottom w:val="none" w:sz="0" w:space="0" w:color="auto"/>
            <w:right w:val="none" w:sz="0" w:space="0" w:color="auto"/>
          </w:divBdr>
        </w:div>
        <w:div w:id="573124091">
          <w:marLeft w:val="480"/>
          <w:marRight w:val="0"/>
          <w:marTop w:val="0"/>
          <w:marBottom w:val="0"/>
          <w:divBdr>
            <w:top w:val="none" w:sz="0" w:space="0" w:color="auto"/>
            <w:left w:val="none" w:sz="0" w:space="0" w:color="auto"/>
            <w:bottom w:val="none" w:sz="0" w:space="0" w:color="auto"/>
            <w:right w:val="none" w:sz="0" w:space="0" w:color="auto"/>
          </w:divBdr>
        </w:div>
        <w:div w:id="2107773518">
          <w:marLeft w:val="480"/>
          <w:marRight w:val="0"/>
          <w:marTop w:val="0"/>
          <w:marBottom w:val="0"/>
          <w:divBdr>
            <w:top w:val="none" w:sz="0" w:space="0" w:color="auto"/>
            <w:left w:val="none" w:sz="0" w:space="0" w:color="auto"/>
            <w:bottom w:val="none" w:sz="0" w:space="0" w:color="auto"/>
            <w:right w:val="none" w:sz="0" w:space="0" w:color="auto"/>
          </w:divBdr>
        </w:div>
        <w:div w:id="1660690170">
          <w:marLeft w:val="480"/>
          <w:marRight w:val="0"/>
          <w:marTop w:val="0"/>
          <w:marBottom w:val="0"/>
          <w:divBdr>
            <w:top w:val="none" w:sz="0" w:space="0" w:color="auto"/>
            <w:left w:val="none" w:sz="0" w:space="0" w:color="auto"/>
            <w:bottom w:val="none" w:sz="0" w:space="0" w:color="auto"/>
            <w:right w:val="none" w:sz="0" w:space="0" w:color="auto"/>
          </w:divBdr>
        </w:div>
        <w:div w:id="178931322">
          <w:marLeft w:val="480"/>
          <w:marRight w:val="0"/>
          <w:marTop w:val="0"/>
          <w:marBottom w:val="0"/>
          <w:divBdr>
            <w:top w:val="none" w:sz="0" w:space="0" w:color="auto"/>
            <w:left w:val="none" w:sz="0" w:space="0" w:color="auto"/>
            <w:bottom w:val="none" w:sz="0" w:space="0" w:color="auto"/>
            <w:right w:val="none" w:sz="0" w:space="0" w:color="auto"/>
          </w:divBdr>
        </w:div>
        <w:div w:id="1328706997">
          <w:marLeft w:val="480"/>
          <w:marRight w:val="0"/>
          <w:marTop w:val="0"/>
          <w:marBottom w:val="0"/>
          <w:divBdr>
            <w:top w:val="none" w:sz="0" w:space="0" w:color="auto"/>
            <w:left w:val="none" w:sz="0" w:space="0" w:color="auto"/>
            <w:bottom w:val="none" w:sz="0" w:space="0" w:color="auto"/>
            <w:right w:val="none" w:sz="0" w:space="0" w:color="auto"/>
          </w:divBdr>
        </w:div>
        <w:div w:id="140581782">
          <w:marLeft w:val="480"/>
          <w:marRight w:val="0"/>
          <w:marTop w:val="0"/>
          <w:marBottom w:val="0"/>
          <w:divBdr>
            <w:top w:val="none" w:sz="0" w:space="0" w:color="auto"/>
            <w:left w:val="none" w:sz="0" w:space="0" w:color="auto"/>
            <w:bottom w:val="none" w:sz="0" w:space="0" w:color="auto"/>
            <w:right w:val="none" w:sz="0" w:space="0" w:color="auto"/>
          </w:divBdr>
        </w:div>
        <w:div w:id="431049814">
          <w:marLeft w:val="480"/>
          <w:marRight w:val="0"/>
          <w:marTop w:val="0"/>
          <w:marBottom w:val="0"/>
          <w:divBdr>
            <w:top w:val="none" w:sz="0" w:space="0" w:color="auto"/>
            <w:left w:val="none" w:sz="0" w:space="0" w:color="auto"/>
            <w:bottom w:val="none" w:sz="0" w:space="0" w:color="auto"/>
            <w:right w:val="none" w:sz="0" w:space="0" w:color="auto"/>
          </w:divBdr>
        </w:div>
        <w:div w:id="319044124">
          <w:marLeft w:val="480"/>
          <w:marRight w:val="0"/>
          <w:marTop w:val="0"/>
          <w:marBottom w:val="0"/>
          <w:divBdr>
            <w:top w:val="none" w:sz="0" w:space="0" w:color="auto"/>
            <w:left w:val="none" w:sz="0" w:space="0" w:color="auto"/>
            <w:bottom w:val="none" w:sz="0" w:space="0" w:color="auto"/>
            <w:right w:val="none" w:sz="0" w:space="0" w:color="auto"/>
          </w:divBdr>
        </w:div>
        <w:div w:id="931357765">
          <w:marLeft w:val="480"/>
          <w:marRight w:val="0"/>
          <w:marTop w:val="0"/>
          <w:marBottom w:val="0"/>
          <w:divBdr>
            <w:top w:val="none" w:sz="0" w:space="0" w:color="auto"/>
            <w:left w:val="none" w:sz="0" w:space="0" w:color="auto"/>
            <w:bottom w:val="none" w:sz="0" w:space="0" w:color="auto"/>
            <w:right w:val="none" w:sz="0" w:space="0" w:color="auto"/>
          </w:divBdr>
        </w:div>
        <w:div w:id="1570312967">
          <w:marLeft w:val="480"/>
          <w:marRight w:val="0"/>
          <w:marTop w:val="0"/>
          <w:marBottom w:val="0"/>
          <w:divBdr>
            <w:top w:val="none" w:sz="0" w:space="0" w:color="auto"/>
            <w:left w:val="none" w:sz="0" w:space="0" w:color="auto"/>
            <w:bottom w:val="none" w:sz="0" w:space="0" w:color="auto"/>
            <w:right w:val="none" w:sz="0" w:space="0" w:color="auto"/>
          </w:divBdr>
        </w:div>
        <w:div w:id="1512914321">
          <w:marLeft w:val="480"/>
          <w:marRight w:val="0"/>
          <w:marTop w:val="0"/>
          <w:marBottom w:val="0"/>
          <w:divBdr>
            <w:top w:val="none" w:sz="0" w:space="0" w:color="auto"/>
            <w:left w:val="none" w:sz="0" w:space="0" w:color="auto"/>
            <w:bottom w:val="none" w:sz="0" w:space="0" w:color="auto"/>
            <w:right w:val="none" w:sz="0" w:space="0" w:color="auto"/>
          </w:divBdr>
        </w:div>
        <w:div w:id="1660426554">
          <w:marLeft w:val="480"/>
          <w:marRight w:val="0"/>
          <w:marTop w:val="0"/>
          <w:marBottom w:val="0"/>
          <w:divBdr>
            <w:top w:val="none" w:sz="0" w:space="0" w:color="auto"/>
            <w:left w:val="none" w:sz="0" w:space="0" w:color="auto"/>
            <w:bottom w:val="none" w:sz="0" w:space="0" w:color="auto"/>
            <w:right w:val="none" w:sz="0" w:space="0" w:color="auto"/>
          </w:divBdr>
        </w:div>
        <w:div w:id="1943758488">
          <w:marLeft w:val="480"/>
          <w:marRight w:val="0"/>
          <w:marTop w:val="0"/>
          <w:marBottom w:val="0"/>
          <w:divBdr>
            <w:top w:val="none" w:sz="0" w:space="0" w:color="auto"/>
            <w:left w:val="none" w:sz="0" w:space="0" w:color="auto"/>
            <w:bottom w:val="none" w:sz="0" w:space="0" w:color="auto"/>
            <w:right w:val="none" w:sz="0" w:space="0" w:color="auto"/>
          </w:divBdr>
        </w:div>
        <w:div w:id="111897490">
          <w:marLeft w:val="480"/>
          <w:marRight w:val="0"/>
          <w:marTop w:val="0"/>
          <w:marBottom w:val="0"/>
          <w:divBdr>
            <w:top w:val="none" w:sz="0" w:space="0" w:color="auto"/>
            <w:left w:val="none" w:sz="0" w:space="0" w:color="auto"/>
            <w:bottom w:val="none" w:sz="0" w:space="0" w:color="auto"/>
            <w:right w:val="none" w:sz="0" w:space="0" w:color="auto"/>
          </w:divBdr>
        </w:div>
        <w:div w:id="615991204">
          <w:marLeft w:val="480"/>
          <w:marRight w:val="0"/>
          <w:marTop w:val="0"/>
          <w:marBottom w:val="0"/>
          <w:divBdr>
            <w:top w:val="none" w:sz="0" w:space="0" w:color="auto"/>
            <w:left w:val="none" w:sz="0" w:space="0" w:color="auto"/>
            <w:bottom w:val="none" w:sz="0" w:space="0" w:color="auto"/>
            <w:right w:val="none" w:sz="0" w:space="0" w:color="auto"/>
          </w:divBdr>
        </w:div>
        <w:div w:id="1095513465">
          <w:marLeft w:val="480"/>
          <w:marRight w:val="0"/>
          <w:marTop w:val="0"/>
          <w:marBottom w:val="0"/>
          <w:divBdr>
            <w:top w:val="none" w:sz="0" w:space="0" w:color="auto"/>
            <w:left w:val="none" w:sz="0" w:space="0" w:color="auto"/>
            <w:bottom w:val="none" w:sz="0" w:space="0" w:color="auto"/>
            <w:right w:val="none" w:sz="0" w:space="0" w:color="auto"/>
          </w:divBdr>
        </w:div>
        <w:div w:id="1955794278">
          <w:marLeft w:val="480"/>
          <w:marRight w:val="0"/>
          <w:marTop w:val="0"/>
          <w:marBottom w:val="0"/>
          <w:divBdr>
            <w:top w:val="none" w:sz="0" w:space="0" w:color="auto"/>
            <w:left w:val="none" w:sz="0" w:space="0" w:color="auto"/>
            <w:bottom w:val="none" w:sz="0" w:space="0" w:color="auto"/>
            <w:right w:val="none" w:sz="0" w:space="0" w:color="auto"/>
          </w:divBdr>
        </w:div>
        <w:div w:id="1686206317">
          <w:marLeft w:val="480"/>
          <w:marRight w:val="0"/>
          <w:marTop w:val="0"/>
          <w:marBottom w:val="0"/>
          <w:divBdr>
            <w:top w:val="none" w:sz="0" w:space="0" w:color="auto"/>
            <w:left w:val="none" w:sz="0" w:space="0" w:color="auto"/>
            <w:bottom w:val="none" w:sz="0" w:space="0" w:color="auto"/>
            <w:right w:val="none" w:sz="0" w:space="0" w:color="auto"/>
          </w:divBdr>
        </w:div>
        <w:div w:id="26149370">
          <w:marLeft w:val="480"/>
          <w:marRight w:val="0"/>
          <w:marTop w:val="0"/>
          <w:marBottom w:val="0"/>
          <w:divBdr>
            <w:top w:val="none" w:sz="0" w:space="0" w:color="auto"/>
            <w:left w:val="none" w:sz="0" w:space="0" w:color="auto"/>
            <w:bottom w:val="none" w:sz="0" w:space="0" w:color="auto"/>
            <w:right w:val="none" w:sz="0" w:space="0" w:color="auto"/>
          </w:divBdr>
        </w:div>
        <w:div w:id="343216878">
          <w:marLeft w:val="480"/>
          <w:marRight w:val="0"/>
          <w:marTop w:val="0"/>
          <w:marBottom w:val="0"/>
          <w:divBdr>
            <w:top w:val="none" w:sz="0" w:space="0" w:color="auto"/>
            <w:left w:val="none" w:sz="0" w:space="0" w:color="auto"/>
            <w:bottom w:val="none" w:sz="0" w:space="0" w:color="auto"/>
            <w:right w:val="none" w:sz="0" w:space="0" w:color="auto"/>
          </w:divBdr>
        </w:div>
        <w:div w:id="1348487845">
          <w:marLeft w:val="480"/>
          <w:marRight w:val="0"/>
          <w:marTop w:val="0"/>
          <w:marBottom w:val="0"/>
          <w:divBdr>
            <w:top w:val="none" w:sz="0" w:space="0" w:color="auto"/>
            <w:left w:val="none" w:sz="0" w:space="0" w:color="auto"/>
            <w:bottom w:val="none" w:sz="0" w:space="0" w:color="auto"/>
            <w:right w:val="none" w:sz="0" w:space="0" w:color="auto"/>
          </w:divBdr>
        </w:div>
        <w:div w:id="1084767646">
          <w:marLeft w:val="480"/>
          <w:marRight w:val="0"/>
          <w:marTop w:val="0"/>
          <w:marBottom w:val="0"/>
          <w:divBdr>
            <w:top w:val="none" w:sz="0" w:space="0" w:color="auto"/>
            <w:left w:val="none" w:sz="0" w:space="0" w:color="auto"/>
            <w:bottom w:val="none" w:sz="0" w:space="0" w:color="auto"/>
            <w:right w:val="none" w:sz="0" w:space="0" w:color="auto"/>
          </w:divBdr>
        </w:div>
      </w:divsChild>
    </w:div>
    <w:div w:id="95247360">
      <w:bodyDiv w:val="1"/>
      <w:marLeft w:val="0"/>
      <w:marRight w:val="0"/>
      <w:marTop w:val="0"/>
      <w:marBottom w:val="0"/>
      <w:divBdr>
        <w:top w:val="none" w:sz="0" w:space="0" w:color="auto"/>
        <w:left w:val="none" w:sz="0" w:space="0" w:color="auto"/>
        <w:bottom w:val="none" w:sz="0" w:space="0" w:color="auto"/>
        <w:right w:val="none" w:sz="0" w:space="0" w:color="auto"/>
      </w:divBdr>
    </w:div>
    <w:div w:id="95251042">
      <w:bodyDiv w:val="1"/>
      <w:marLeft w:val="0"/>
      <w:marRight w:val="0"/>
      <w:marTop w:val="0"/>
      <w:marBottom w:val="0"/>
      <w:divBdr>
        <w:top w:val="none" w:sz="0" w:space="0" w:color="auto"/>
        <w:left w:val="none" w:sz="0" w:space="0" w:color="auto"/>
        <w:bottom w:val="none" w:sz="0" w:space="0" w:color="auto"/>
        <w:right w:val="none" w:sz="0" w:space="0" w:color="auto"/>
      </w:divBdr>
    </w:div>
    <w:div w:id="95255349">
      <w:bodyDiv w:val="1"/>
      <w:marLeft w:val="0"/>
      <w:marRight w:val="0"/>
      <w:marTop w:val="0"/>
      <w:marBottom w:val="0"/>
      <w:divBdr>
        <w:top w:val="none" w:sz="0" w:space="0" w:color="auto"/>
        <w:left w:val="none" w:sz="0" w:space="0" w:color="auto"/>
        <w:bottom w:val="none" w:sz="0" w:space="0" w:color="auto"/>
        <w:right w:val="none" w:sz="0" w:space="0" w:color="auto"/>
      </w:divBdr>
    </w:div>
    <w:div w:id="95365329">
      <w:bodyDiv w:val="1"/>
      <w:marLeft w:val="0"/>
      <w:marRight w:val="0"/>
      <w:marTop w:val="0"/>
      <w:marBottom w:val="0"/>
      <w:divBdr>
        <w:top w:val="none" w:sz="0" w:space="0" w:color="auto"/>
        <w:left w:val="none" w:sz="0" w:space="0" w:color="auto"/>
        <w:bottom w:val="none" w:sz="0" w:space="0" w:color="auto"/>
        <w:right w:val="none" w:sz="0" w:space="0" w:color="auto"/>
      </w:divBdr>
    </w:div>
    <w:div w:id="95487570">
      <w:bodyDiv w:val="1"/>
      <w:marLeft w:val="0"/>
      <w:marRight w:val="0"/>
      <w:marTop w:val="0"/>
      <w:marBottom w:val="0"/>
      <w:divBdr>
        <w:top w:val="none" w:sz="0" w:space="0" w:color="auto"/>
        <w:left w:val="none" w:sz="0" w:space="0" w:color="auto"/>
        <w:bottom w:val="none" w:sz="0" w:space="0" w:color="auto"/>
        <w:right w:val="none" w:sz="0" w:space="0" w:color="auto"/>
      </w:divBdr>
    </w:div>
    <w:div w:id="95488768">
      <w:bodyDiv w:val="1"/>
      <w:marLeft w:val="0"/>
      <w:marRight w:val="0"/>
      <w:marTop w:val="0"/>
      <w:marBottom w:val="0"/>
      <w:divBdr>
        <w:top w:val="none" w:sz="0" w:space="0" w:color="auto"/>
        <w:left w:val="none" w:sz="0" w:space="0" w:color="auto"/>
        <w:bottom w:val="none" w:sz="0" w:space="0" w:color="auto"/>
        <w:right w:val="none" w:sz="0" w:space="0" w:color="auto"/>
      </w:divBdr>
    </w:div>
    <w:div w:id="95640626">
      <w:bodyDiv w:val="1"/>
      <w:marLeft w:val="0"/>
      <w:marRight w:val="0"/>
      <w:marTop w:val="0"/>
      <w:marBottom w:val="0"/>
      <w:divBdr>
        <w:top w:val="none" w:sz="0" w:space="0" w:color="auto"/>
        <w:left w:val="none" w:sz="0" w:space="0" w:color="auto"/>
        <w:bottom w:val="none" w:sz="0" w:space="0" w:color="auto"/>
        <w:right w:val="none" w:sz="0" w:space="0" w:color="auto"/>
      </w:divBdr>
    </w:div>
    <w:div w:id="95830929">
      <w:bodyDiv w:val="1"/>
      <w:marLeft w:val="0"/>
      <w:marRight w:val="0"/>
      <w:marTop w:val="0"/>
      <w:marBottom w:val="0"/>
      <w:divBdr>
        <w:top w:val="none" w:sz="0" w:space="0" w:color="auto"/>
        <w:left w:val="none" w:sz="0" w:space="0" w:color="auto"/>
        <w:bottom w:val="none" w:sz="0" w:space="0" w:color="auto"/>
        <w:right w:val="none" w:sz="0" w:space="0" w:color="auto"/>
      </w:divBdr>
    </w:div>
    <w:div w:id="95951313">
      <w:bodyDiv w:val="1"/>
      <w:marLeft w:val="0"/>
      <w:marRight w:val="0"/>
      <w:marTop w:val="0"/>
      <w:marBottom w:val="0"/>
      <w:divBdr>
        <w:top w:val="none" w:sz="0" w:space="0" w:color="auto"/>
        <w:left w:val="none" w:sz="0" w:space="0" w:color="auto"/>
        <w:bottom w:val="none" w:sz="0" w:space="0" w:color="auto"/>
        <w:right w:val="none" w:sz="0" w:space="0" w:color="auto"/>
      </w:divBdr>
    </w:div>
    <w:div w:id="96022066">
      <w:bodyDiv w:val="1"/>
      <w:marLeft w:val="0"/>
      <w:marRight w:val="0"/>
      <w:marTop w:val="0"/>
      <w:marBottom w:val="0"/>
      <w:divBdr>
        <w:top w:val="none" w:sz="0" w:space="0" w:color="auto"/>
        <w:left w:val="none" w:sz="0" w:space="0" w:color="auto"/>
        <w:bottom w:val="none" w:sz="0" w:space="0" w:color="auto"/>
        <w:right w:val="none" w:sz="0" w:space="0" w:color="auto"/>
      </w:divBdr>
      <w:divsChild>
        <w:div w:id="2064791807">
          <w:marLeft w:val="480"/>
          <w:marRight w:val="0"/>
          <w:marTop w:val="0"/>
          <w:marBottom w:val="0"/>
          <w:divBdr>
            <w:top w:val="none" w:sz="0" w:space="0" w:color="auto"/>
            <w:left w:val="none" w:sz="0" w:space="0" w:color="auto"/>
            <w:bottom w:val="none" w:sz="0" w:space="0" w:color="auto"/>
            <w:right w:val="none" w:sz="0" w:space="0" w:color="auto"/>
          </w:divBdr>
        </w:div>
        <w:div w:id="909269635">
          <w:marLeft w:val="480"/>
          <w:marRight w:val="0"/>
          <w:marTop w:val="0"/>
          <w:marBottom w:val="0"/>
          <w:divBdr>
            <w:top w:val="none" w:sz="0" w:space="0" w:color="auto"/>
            <w:left w:val="none" w:sz="0" w:space="0" w:color="auto"/>
            <w:bottom w:val="none" w:sz="0" w:space="0" w:color="auto"/>
            <w:right w:val="none" w:sz="0" w:space="0" w:color="auto"/>
          </w:divBdr>
        </w:div>
        <w:div w:id="1911379272">
          <w:marLeft w:val="480"/>
          <w:marRight w:val="0"/>
          <w:marTop w:val="0"/>
          <w:marBottom w:val="0"/>
          <w:divBdr>
            <w:top w:val="none" w:sz="0" w:space="0" w:color="auto"/>
            <w:left w:val="none" w:sz="0" w:space="0" w:color="auto"/>
            <w:bottom w:val="none" w:sz="0" w:space="0" w:color="auto"/>
            <w:right w:val="none" w:sz="0" w:space="0" w:color="auto"/>
          </w:divBdr>
        </w:div>
        <w:div w:id="962006934">
          <w:marLeft w:val="480"/>
          <w:marRight w:val="0"/>
          <w:marTop w:val="0"/>
          <w:marBottom w:val="0"/>
          <w:divBdr>
            <w:top w:val="none" w:sz="0" w:space="0" w:color="auto"/>
            <w:left w:val="none" w:sz="0" w:space="0" w:color="auto"/>
            <w:bottom w:val="none" w:sz="0" w:space="0" w:color="auto"/>
            <w:right w:val="none" w:sz="0" w:space="0" w:color="auto"/>
          </w:divBdr>
        </w:div>
        <w:div w:id="1405839725">
          <w:marLeft w:val="480"/>
          <w:marRight w:val="0"/>
          <w:marTop w:val="0"/>
          <w:marBottom w:val="0"/>
          <w:divBdr>
            <w:top w:val="none" w:sz="0" w:space="0" w:color="auto"/>
            <w:left w:val="none" w:sz="0" w:space="0" w:color="auto"/>
            <w:bottom w:val="none" w:sz="0" w:space="0" w:color="auto"/>
            <w:right w:val="none" w:sz="0" w:space="0" w:color="auto"/>
          </w:divBdr>
        </w:div>
        <w:div w:id="1143623313">
          <w:marLeft w:val="480"/>
          <w:marRight w:val="0"/>
          <w:marTop w:val="0"/>
          <w:marBottom w:val="0"/>
          <w:divBdr>
            <w:top w:val="none" w:sz="0" w:space="0" w:color="auto"/>
            <w:left w:val="none" w:sz="0" w:space="0" w:color="auto"/>
            <w:bottom w:val="none" w:sz="0" w:space="0" w:color="auto"/>
            <w:right w:val="none" w:sz="0" w:space="0" w:color="auto"/>
          </w:divBdr>
        </w:div>
        <w:div w:id="1514226235">
          <w:marLeft w:val="480"/>
          <w:marRight w:val="0"/>
          <w:marTop w:val="0"/>
          <w:marBottom w:val="0"/>
          <w:divBdr>
            <w:top w:val="none" w:sz="0" w:space="0" w:color="auto"/>
            <w:left w:val="none" w:sz="0" w:space="0" w:color="auto"/>
            <w:bottom w:val="none" w:sz="0" w:space="0" w:color="auto"/>
            <w:right w:val="none" w:sz="0" w:space="0" w:color="auto"/>
          </w:divBdr>
        </w:div>
        <w:div w:id="409885887">
          <w:marLeft w:val="480"/>
          <w:marRight w:val="0"/>
          <w:marTop w:val="0"/>
          <w:marBottom w:val="0"/>
          <w:divBdr>
            <w:top w:val="none" w:sz="0" w:space="0" w:color="auto"/>
            <w:left w:val="none" w:sz="0" w:space="0" w:color="auto"/>
            <w:bottom w:val="none" w:sz="0" w:space="0" w:color="auto"/>
            <w:right w:val="none" w:sz="0" w:space="0" w:color="auto"/>
          </w:divBdr>
        </w:div>
        <w:div w:id="1467551292">
          <w:marLeft w:val="480"/>
          <w:marRight w:val="0"/>
          <w:marTop w:val="0"/>
          <w:marBottom w:val="0"/>
          <w:divBdr>
            <w:top w:val="none" w:sz="0" w:space="0" w:color="auto"/>
            <w:left w:val="none" w:sz="0" w:space="0" w:color="auto"/>
            <w:bottom w:val="none" w:sz="0" w:space="0" w:color="auto"/>
            <w:right w:val="none" w:sz="0" w:space="0" w:color="auto"/>
          </w:divBdr>
        </w:div>
        <w:div w:id="1506942687">
          <w:marLeft w:val="480"/>
          <w:marRight w:val="0"/>
          <w:marTop w:val="0"/>
          <w:marBottom w:val="0"/>
          <w:divBdr>
            <w:top w:val="none" w:sz="0" w:space="0" w:color="auto"/>
            <w:left w:val="none" w:sz="0" w:space="0" w:color="auto"/>
            <w:bottom w:val="none" w:sz="0" w:space="0" w:color="auto"/>
            <w:right w:val="none" w:sz="0" w:space="0" w:color="auto"/>
          </w:divBdr>
        </w:div>
        <w:div w:id="430124799">
          <w:marLeft w:val="480"/>
          <w:marRight w:val="0"/>
          <w:marTop w:val="0"/>
          <w:marBottom w:val="0"/>
          <w:divBdr>
            <w:top w:val="none" w:sz="0" w:space="0" w:color="auto"/>
            <w:left w:val="none" w:sz="0" w:space="0" w:color="auto"/>
            <w:bottom w:val="none" w:sz="0" w:space="0" w:color="auto"/>
            <w:right w:val="none" w:sz="0" w:space="0" w:color="auto"/>
          </w:divBdr>
        </w:div>
        <w:div w:id="1713118085">
          <w:marLeft w:val="480"/>
          <w:marRight w:val="0"/>
          <w:marTop w:val="0"/>
          <w:marBottom w:val="0"/>
          <w:divBdr>
            <w:top w:val="none" w:sz="0" w:space="0" w:color="auto"/>
            <w:left w:val="none" w:sz="0" w:space="0" w:color="auto"/>
            <w:bottom w:val="none" w:sz="0" w:space="0" w:color="auto"/>
            <w:right w:val="none" w:sz="0" w:space="0" w:color="auto"/>
          </w:divBdr>
        </w:div>
        <w:div w:id="1269314281">
          <w:marLeft w:val="480"/>
          <w:marRight w:val="0"/>
          <w:marTop w:val="0"/>
          <w:marBottom w:val="0"/>
          <w:divBdr>
            <w:top w:val="none" w:sz="0" w:space="0" w:color="auto"/>
            <w:left w:val="none" w:sz="0" w:space="0" w:color="auto"/>
            <w:bottom w:val="none" w:sz="0" w:space="0" w:color="auto"/>
            <w:right w:val="none" w:sz="0" w:space="0" w:color="auto"/>
          </w:divBdr>
        </w:div>
        <w:div w:id="1236933229">
          <w:marLeft w:val="480"/>
          <w:marRight w:val="0"/>
          <w:marTop w:val="0"/>
          <w:marBottom w:val="0"/>
          <w:divBdr>
            <w:top w:val="none" w:sz="0" w:space="0" w:color="auto"/>
            <w:left w:val="none" w:sz="0" w:space="0" w:color="auto"/>
            <w:bottom w:val="none" w:sz="0" w:space="0" w:color="auto"/>
            <w:right w:val="none" w:sz="0" w:space="0" w:color="auto"/>
          </w:divBdr>
        </w:div>
        <w:div w:id="191260998">
          <w:marLeft w:val="480"/>
          <w:marRight w:val="0"/>
          <w:marTop w:val="0"/>
          <w:marBottom w:val="0"/>
          <w:divBdr>
            <w:top w:val="none" w:sz="0" w:space="0" w:color="auto"/>
            <w:left w:val="none" w:sz="0" w:space="0" w:color="auto"/>
            <w:bottom w:val="none" w:sz="0" w:space="0" w:color="auto"/>
            <w:right w:val="none" w:sz="0" w:space="0" w:color="auto"/>
          </w:divBdr>
        </w:div>
        <w:div w:id="2138790433">
          <w:marLeft w:val="480"/>
          <w:marRight w:val="0"/>
          <w:marTop w:val="0"/>
          <w:marBottom w:val="0"/>
          <w:divBdr>
            <w:top w:val="none" w:sz="0" w:space="0" w:color="auto"/>
            <w:left w:val="none" w:sz="0" w:space="0" w:color="auto"/>
            <w:bottom w:val="none" w:sz="0" w:space="0" w:color="auto"/>
            <w:right w:val="none" w:sz="0" w:space="0" w:color="auto"/>
          </w:divBdr>
        </w:div>
        <w:div w:id="1972593458">
          <w:marLeft w:val="480"/>
          <w:marRight w:val="0"/>
          <w:marTop w:val="0"/>
          <w:marBottom w:val="0"/>
          <w:divBdr>
            <w:top w:val="none" w:sz="0" w:space="0" w:color="auto"/>
            <w:left w:val="none" w:sz="0" w:space="0" w:color="auto"/>
            <w:bottom w:val="none" w:sz="0" w:space="0" w:color="auto"/>
            <w:right w:val="none" w:sz="0" w:space="0" w:color="auto"/>
          </w:divBdr>
        </w:div>
        <w:div w:id="1402602877">
          <w:marLeft w:val="480"/>
          <w:marRight w:val="0"/>
          <w:marTop w:val="0"/>
          <w:marBottom w:val="0"/>
          <w:divBdr>
            <w:top w:val="none" w:sz="0" w:space="0" w:color="auto"/>
            <w:left w:val="none" w:sz="0" w:space="0" w:color="auto"/>
            <w:bottom w:val="none" w:sz="0" w:space="0" w:color="auto"/>
            <w:right w:val="none" w:sz="0" w:space="0" w:color="auto"/>
          </w:divBdr>
        </w:div>
        <w:div w:id="1338968226">
          <w:marLeft w:val="480"/>
          <w:marRight w:val="0"/>
          <w:marTop w:val="0"/>
          <w:marBottom w:val="0"/>
          <w:divBdr>
            <w:top w:val="none" w:sz="0" w:space="0" w:color="auto"/>
            <w:left w:val="none" w:sz="0" w:space="0" w:color="auto"/>
            <w:bottom w:val="none" w:sz="0" w:space="0" w:color="auto"/>
            <w:right w:val="none" w:sz="0" w:space="0" w:color="auto"/>
          </w:divBdr>
        </w:div>
        <w:div w:id="1648433219">
          <w:marLeft w:val="480"/>
          <w:marRight w:val="0"/>
          <w:marTop w:val="0"/>
          <w:marBottom w:val="0"/>
          <w:divBdr>
            <w:top w:val="none" w:sz="0" w:space="0" w:color="auto"/>
            <w:left w:val="none" w:sz="0" w:space="0" w:color="auto"/>
            <w:bottom w:val="none" w:sz="0" w:space="0" w:color="auto"/>
            <w:right w:val="none" w:sz="0" w:space="0" w:color="auto"/>
          </w:divBdr>
        </w:div>
        <w:div w:id="175659134">
          <w:marLeft w:val="480"/>
          <w:marRight w:val="0"/>
          <w:marTop w:val="0"/>
          <w:marBottom w:val="0"/>
          <w:divBdr>
            <w:top w:val="none" w:sz="0" w:space="0" w:color="auto"/>
            <w:left w:val="none" w:sz="0" w:space="0" w:color="auto"/>
            <w:bottom w:val="none" w:sz="0" w:space="0" w:color="auto"/>
            <w:right w:val="none" w:sz="0" w:space="0" w:color="auto"/>
          </w:divBdr>
        </w:div>
        <w:div w:id="1271015299">
          <w:marLeft w:val="480"/>
          <w:marRight w:val="0"/>
          <w:marTop w:val="0"/>
          <w:marBottom w:val="0"/>
          <w:divBdr>
            <w:top w:val="none" w:sz="0" w:space="0" w:color="auto"/>
            <w:left w:val="none" w:sz="0" w:space="0" w:color="auto"/>
            <w:bottom w:val="none" w:sz="0" w:space="0" w:color="auto"/>
            <w:right w:val="none" w:sz="0" w:space="0" w:color="auto"/>
          </w:divBdr>
        </w:div>
        <w:div w:id="1120805993">
          <w:marLeft w:val="480"/>
          <w:marRight w:val="0"/>
          <w:marTop w:val="0"/>
          <w:marBottom w:val="0"/>
          <w:divBdr>
            <w:top w:val="none" w:sz="0" w:space="0" w:color="auto"/>
            <w:left w:val="none" w:sz="0" w:space="0" w:color="auto"/>
            <w:bottom w:val="none" w:sz="0" w:space="0" w:color="auto"/>
            <w:right w:val="none" w:sz="0" w:space="0" w:color="auto"/>
          </w:divBdr>
        </w:div>
        <w:div w:id="2052415627">
          <w:marLeft w:val="480"/>
          <w:marRight w:val="0"/>
          <w:marTop w:val="0"/>
          <w:marBottom w:val="0"/>
          <w:divBdr>
            <w:top w:val="none" w:sz="0" w:space="0" w:color="auto"/>
            <w:left w:val="none" w:sz="0" w:space="0" w:color="auto"/>
            <w:bottom w:val="none" w:sz="0" w:space="0" w:color="auto"/>
            <w:right w:val="none" w:sz="0" w:space="0" w:color="auto"/>
          </w:divBdr>
        </w:div>
        <w:div w:id="57213859">
          <w:marLeft w:val="480"/>
          <w:marRight w:val="0"/>
          <w:marTop w:val="0"/>
          <w:marBottom w:val="0"/>
          <w:divBdr>
            <w:top w:val="none" w:sz="0" w:space="0" w:color="auto"/>
            <w:left w:val="none" w:sz="0" w:space="0" w:color="auto"/>
            <w:bottom w:val="none" w:sz="0" w:space="0" w:color="auto"/>
            <w:right w:val="none" w:sz="0" w:space="0" w:color="auto"/>
          </w:divBdr>
        </w:div>
        <w:div w:id="530729169">
          <w:marLeft w:val="480"/>
          <w:marRight w:val="0"/>
          <w:marTop w:val="0"/>
          <w:marBottom w:val="0"/>
          <w:divBdr>
            <w:top w:val="none" w:sz="0" w:space="0" w:color="auto"/>
            <w:left w:val="none" w:sz="0" w:space="0" w:color="auto"/>
            <w:bottom w:val="none" w:sz="0" w:space="0" w:color="auto"/>
            <w:right w:val="none" w:sz="0" w:space="0" w:color="auto"/>
          </w:divBdr>
        </w:div>
        <w:div w:id="1538472429">
          <w:marLeft w:val="480"/>
          <w:marRight w:val="0"/>
          <w:marTop w:val="0"/>
          <w:marBottom w:val="0"/>
          <w:divBdr>
            <w:top w:val="none" w:sz="0" w:space="0" w:color="auto"/>
            <w:left w:val="none" w:sz="0" w:space="0" w:color="auto"/>
            <w:bottom w:val="none" w:sz="0" w:space="0" w:color="auto"/>
            <w:right w:val="none" w:sz="0" w:space="0" w:color="auto"/>
          </w:divBdr>
        </w:div>
        <w:div w:id="2097750395">
          <w:marLeft w:val="480"/>
          <w:marRight w:val="0"/>
          <w:marTop w:val="0"/>
          <w:marBottom w:val="0"/>
          <w:divBdr>
            <w:top w:val="none" w:sz="0" w:space="0" w:color="auto"/>
            <w:left w:val="none" w:sz="0" w:space="0" w:color="auto"/>
            <w:bottom w:val="none" w:sz="0" w:space="0" w:color="auto"/>
            <w:right w:val="none" w:sz="0" w:space="0" w:color="auto"/>
          </w:divBdr>
        </w:div>
        <w:div w:id="1268732541">
          <w:marLeft w:val="480"/>
          <w:marRight w:val="0"/>
          <w:marTop w:val="0"/>
          <w:marBottom w:val="0"/>
          <w:divBdr>
            <w:top w:val="none" w:sz="0" w:space="0" w:color="auto"/>
            <w:left w:val="none" w:sz="0" w:space="0" w:color="auto"/>
            <w:bottom w:val="none" w:sz="0" w:space="0" w:color="auto"/>
            <w:right w:val="none" w:sz="0" w:space="0" w:color="auto"/>
          </w:divBdr>
        </w:div>
        <w:div w:id="221868059">
          <w:marLeft w:val="480"/>
          <w:marRight w:val="0"/>
          <w:marTop w:val="0"/>
          <w:marBottom w:val="0"/>
          <w:divBdr>
            <w:top w:val="none" w:sz="0" w:space="0" w:color="auto"/>
            <w:left w:val="none" w:sz="0" w:space="0" w:color="auto"/>
            <w:bottom w:val="none" w:sz="0" w:space="0" w:color="auto"/>
            <w:right w:val="none" w:sz="0" w:space="0" w:color="auto"/>
          </w:divBdr>
        </w:div>
        <w:div w:id="1831680297">
          <w:marLeft w:val="480"/>
          <w:marRight w:val="0"/>
          <w:marTop w:val="0"/>
          <w:marBottom w:val="0"/>
          <w:divBdr>
            <w:top w:val="none" w:sz="0" w:space="0" w:color="auto"/>
            <w:left w:val="none" w:sz="0" w:space="0" w:color="auto"/>
            <w:bottom w:val="none" w:sz="0" w:space="0" w:color="auto"/>
            <w:right w:val="none" w:sz="0" w:space="0" w:color="auto"/>
          </w:divBdr>
        </w:div>
        <w:div w:id="1182470275">
          <w:marLeft w:val="480"/>
          <w:marRight w:val="0"/>
          <w:marTop w:val="0"/>
          <w:marBottom w:val="0"/>
          <w:divBdr>
            <w:top w:val="none" w:sz="0" w:space="0" w:color="auto"/>
            <w:left w:val="none" w:sz="0" w:space="0" w:color="auto"/>
            <w:bottom w:val="none" w:sz="0" w:space="0" w:color="auto"/>
            <w:right w:val="none" w:sz="0" w:space="0" w:color="auto"/>
          </w:divBdr>
        </w:div>
      </w:divsChild>
    </w:div>
    <w:div w:id="96172002">
      <w:bodyDiv w:val="1"/>
      <w:marLeft w:val="0"/>
      <w:marRight w:val="0"/>
      <w:marTop w:val="0"/>
      <w:marBottom w:val="0"/>
      <w:divBdr>
        <w:top w:val="none" w:sz="0" w:space="0" w:color="auto"/>
        <w:left w:val="none" w:sz="0" w:space="0" w:color="auto"/>
        <w:bottom w:val="none" w:sz="0" w:space="0" w:color="auto"/>
        <w:right w:val="none" w:sz="0" w:space="0" w:color="auto"/>
      </w:divBdr>
    </w:div>
    <w:div w:id="96296278">
      <w:bodyDiv w:val="1"/>
      <w:marLeft w:val="0"/>
      <w:marRight w:val="0"/>
      <w:marTop w:val="0"/>
      <w:marBottom w:val="0"/>
      <w:divBdr>
        <w:top w:val="none" w:sz="0" w:space="0" w:color="auto"/>
        <w:left w:val="none" w:sz="0" w:space="0" w:color="auto"/>
        <w:bottom w:val="none" w:sz="0" w:space="0" w:color="auto"/>
        <w:right w:val="none" w:sz="0" w:space="0" w:color="auto"/>
      </w:divBdr>
    </w:div>
    <w:div w:id="96411483">
      <w:bodyDiv w:val="1"/>
      <w:marLeft w:val="0"/>
      <w:marRight w:val="0"/>
      <w:marTop w:val="0"/>
      <w:marBottom w:val="0"/>
      <w:divBdr>
        <w:top w:val="none" w:sz="0" w:space="0" w:color="auto"/>
        <w:left w:val="none" w:sz="0" w:space="0" w:color="auto"/>
        <w:bottom w:val="none" w:sz="0" w:space="0" w:color="auto"/>
        <w:right w:val="none" w:sz="0" w:space="0" w:color="auto"/>
      </w:divBdr>
    </w:div>
    <w:div w:id="97071266">
      <w:bodyDiv w:val="1"/>
      <w:marLeft w:val="0"/>
      <w:marRight w:val="0"/>
      <w:marTop w:val="0"/>
      <w:marBottom w:val="0"/>
      <w:divBdr>
        <w:top w:val="none" w:sz="0" w:space="0" w:color="auto"/>
        <w:left w:val="none" w:sz="0" w:space="0" w:color="auto"/>
        <w:bottom w:val="none" w:sz="0" w:space="0" w:color="auto"/>
        <w:right w:val="none" w:sz="0" w:space="0" w:color="auto"/>
      </w:divBdr>
    </w:div>
    <w:div w:id="97147073">
      <w:bodyDiv w:val="1"/>
      <w:marLeft w:val="0"/>
      <w:marRight w:val="0"/>
      <w:marTop w:val="0"/>
      <w:marBottom w:val="0"/>
      <w:divBdr>
        <w:top w:val="none" w:sz="0" w:space="0" w:color="auto"/>
        <w:left w:val="none" w:sz="0" w:space="0" w:color="auto"/>
        <w:bottom w:val="none" w:sz="0" w:space="0" w:color="auto"/>
        <w:right w:val="none" w:sz="0" w:space="0" w:color="auto"/>
      </w:divBdr>
    </w:div>
    <w:div w:id="97220436">
      <w:bodyDiv w:val="1"/>
      <w:marLeft w:val="0"/>
      <w:marRight w:val="0"/>
      <w:marTop w:val="0"/>
      <w:marBottom w:val="0"/>
      <w:divBdr>
        <w:top w:val="none" w:sz="0" w:space="0" w:color="auto"/>
        <w:left w:val="none" w:sz="0" w:space="0" w:color="auto"/>
        <w:bottom w:val="none" w:sz="0" w:space="0" w:color="auto"/>
        <w:right w:val="none" w:sz="0" w:space="0" w:color="auto"/>
      </w:divBdr>
    </w:div>
    <w:div w:id="97257182">
      <w:bodyDiv w:val="1"/>
      <w:marLeft w:val="0"/>
      <w:marRight w:val="0"/>
      <w:marTop w:val="0"/>
      <w:marBottom w:val="0"/>
      <w:divBdr>
        <w:top w:val="none" w:sz="0" w:space="0" w:color="auto"/>
        <w:left w:val="none" w:sz="0" w:space="0" w:color="auto"/>
        <w:bottom w:val="none" w:sz="0" w:space="0" w:color="auto"/>
        <w:right w:val="none" w:sz="0" w:space="0" w:color="auto"/>
      </w:divBdr>
    </w:div>
    <w:div w:id="97677298">
      <w:bodyDiv w:val="1"/>
      <w:marLeft w:val="0"/>
      <w:marRight w:val="0"/>
      <w:marTop w:val="0"/>
      <w:marBottom w:val="0"/>
      <w:divBdr>
        <w:top w:val="none" w:sz="0" w:space="0" w:color="auto"/>
        <w:left w:val="none" w:sz="0" w:space="0" w:color="auto"/>
        <w:bottom w:val="none" w:sz="0" w:space="0" w:color="auto"/>
        <w:right w:val="none" w:sz="0" w:space="0" w:color="auto"/>
      </w:divBdr>
    </w:div>
    <w:div w:id="97913230">
      <w:bodyDiv w:val="1"/>
      <w:marLeft w:val="0"/>
      <w:marRight w:val="0"/>
      <w:marTop w:val="0"/>
      <w:marBottom w:val="0"/>
      <w:divBdr>
        <w:top w:val="none" w:sz="0" w:space="0" w:color="auto"/>
        <w:left w:val="none" w:sz="0" w:space="0" w:color="auto"/>
        <w:bottom w:val="none" w:sz="0" w:space="0" w:color="auto"/>
        <w:right w:val="none" w:sz="0" w:space="0" w:color="auto"/>
      </w:divBdr>
    </w:div>
    <w:div w:id="97994163">
      <w:bodyDiv w:val="1"/>
      <w:marLeft w:val="0"/>
      <w:marRight w:val="0"/>
      <w:marTop w:val="0"/>
      <w:marBottom w:val="0"/>
      <w:divBdr>
        <w:top w:val="none" w:sz="0" w:space="0" w:color="auto"/>
        <w:left w:val="none" w:sz="0" w:space="0" w:color="auto"/>
        <w:bottom w:val="none" w:sz="0" w:space="0" w:color="auto"/>
        <w:right w:val="none" w:sz="0" w:space="0" w:color="auto"/>
      </w:divBdr>
    </w:div>
    <w:div w:id="98186313">
      <w:bodyDiv w:val="1"/>
      <w:marLeft w:val="0"/>
      <w:marRight w:val="0"/>
      <w:marTop w:val="0"/>
      <w:marBottom w:val="0"/>
      <w:divBdr>
        <w:top w:val="none" w:sz="0" w:space="0" w:color="auto"/>
        <w:left w:val="none" w:sz="0" w:space="0" w:color="auto"/>
        <w:bottom w:val="none" w:sz="0" w:space="0" w:color="auto"/>
        <w:right w:val="none" w:sz="0" w:space="0" w:color="auto"/>
      </w:divBdr>
    </w:div>
    <w:div w:id="98330875">
      <w:bodyDiv w:val="1"/>
      <w:marLeft w:val="0"/>
      <w:marRight w:val="0"/>
      <w:marTop w:val="0"/>
      <w:marBottom w:val="0"/>
      <w:divBdr>
        <w:top w:val="none" w:sz="0" w:space="0" w:color="auto"/>
        <w:left w:val="none" w:sz="0" w:space="0" w:color="auto"/>
        <w:bottom w:val="none" w:sz="0" w:space="0" w:color="auto"/>
        <w:right w:val="none" w:sz="0" w:space="0" w:color="auto"/>
      </w:divBdr>
    </w:div>
    <w:div w:id="98373127">
      <w:bodyDiv w:val="1"/>
      <w:marLeft w:val="0"/>
      <w:marRight w:val="0"/>
      <w:marTop w:val="0"/>
      <w:marBottom w:val="0"/>
      <w:divBdr>
        <w:top w:val="none" w:sz="0" w:space="0" w:color="auto"/>
        <w:left w:val="none" w:sz="0" w:space="0" w:color="auto"/>
        <w:bottom w:val="none" w:sz="0" w:space="0" w:color="auto"/>
        <w:right w:val="none" w:sz="0" w:space="0" w:color="auto"/>
      </w:divBdr>
    </w:div>
    <w:div w:id="98528259">
      <w:bodyDiv w:val="1"/>
      <w:marLeft w:val="0"/>
      <w:marRight w:val="0"/>
      <w:marTop w:val="0"/>
      <w:marBottom w:val="0"/>
      <w:divBdr>
        <w:top w:val="none" w:sz="0" w:space="0" w:color="auto"/>
        <w:left w:val="none" w:sz="0" w:space="0" w:color="auto"/>
        <w:bottom w:val="none" w:sz="0" w:space="0" w:color="auto"/>
        <w:right w:val="none" w:sz="0" w:space="0" w:color="auto"/>
      </w:divBdr>
    </w:div>
    <w:div w:id="98843628">
      <w:bodyDiv w:val="1"/>
      <w:marLeft w:val="0"/>
      <w:marRight w:val="0"/>
      <w:marTop w:val="0"/>
      <w:marBottom w:val="0"/>
      <w:divBdr>
        <w:top w:val="none" w:sz="0" w:space="0" w:color="auto"/>
        <w:left w:val="none" w:sz="0" w:space="0" w:color="auto"/>
        <w:bottom w:val="none" w:sz="0" w:space="0" w:color="auto"/>
        <w:right w:val="none" w:sz="0" w:space="0" w:color="auto"/>
      </w:divBdr>
      <w:divsChild>
        <w:div w:id="157967304">
          <w:marLeft w:val="480"/>
          <w:marRight w:val="0"/>
          <w:marTop w:val="0"/>
          <w:marBottom w:val="0"/>
          <w:divBdr>
            <w:top w:val="none" w:sz="0" w:space="0" w:color="auto"/>
            <w:left w:val="none" w:sz="0" w:space="0" w:color="auto"/>
            <w:bottom w:val="none" w:sz="0" w:space="0" w:color="auto"/>
            <w:right w:val="none" w:sz="0" w:space="0" w:color="auto"/>
          </w:divBdr>
        </w:div>
        <w:div w:id="20012558">
          <w:marLeft w:val="480"/>
          <w:marRight w:val="0"/>
          <w:marTop w:val="0"/>
          <w:marBottom w:val="0"/>
          <w:divBdr>
            <w:top w:val="none" w:sz="0" w:space="0" w:color="auto"/>
            <w:left w:val="none" w:sz="0" w:space="0" w:color="auto"/>
            <w:bottom w:val="none" w:sz="0" w:space="0" w:color="auto"/>
            <w:right w:val="none" w:sz="0" w:space="0" w:color="auto"/>
          </w:divBdr>
        </w:div>
        <w:div w:id="1894391818">
          <w:marLeft w:val="480"/>
          <w:marRight w:val="0"/>
          <w:marTop w:val="0"/>
          <w:marBottom w:val="0"/>
          <w:divBdr>
            <w:top w:val="none" w:sz="0" w:space="0" w:color="auto"/>
            <w:left w:val="none" w:sz="0" w:space="0" w:color="auto"/>
            <w:bottom w:val="none" w:sz="0" w:space="0" w:color="auto"/>
            <w:right w:val="none" w:sz="0" w:space="0" w:color="auto"/>
          </w:divBdr>
        </w:div>
        <w:div w:id="1952468087">
          <w:marLeft w:val="480"/>
          <w:marRight w:val="0"/>
          <w:marTop w:val="0"/>
          <w:marBottom w:val="0"/>
          <w:divBdr>
            <w:top w:val="none" w:sz="0" w:space="0" w:color="auto"/>
            <w:left w:val="none" w:sz="0" w:space="0" w:color="auto"/>
            <w:bottom w:val="none" w:sz="0" w:space="0" w:color="auto"/>
            <w:right w:val="none" w:sz="0" w:space="0" w:color="auto"/>
          </w:divBdr>
        </w:div>
        <w:div w:id="1846018508">
          <w:marLeft w:val="480"/>
          <w:marRight w:val="0"/>
          <w:marTop w:val="0"/>
          <w:marBottom w:val="0"/>
          <w:divBdr>
            <w:top w:val="none" w:sz="0" w:space="0" w:color="auto"/>
            <w:left w:val="none" w:sz="0" w:space="0" w:color="auto"/>
            <w:bottom w:val="none" w:sz="0" w:space="0" w:color="auto"/>
            <w:right w:val="none" w:sz="0" w:space="0" w:color="auto"/>
          </w:divBdr>
        </w:div>
        <w:div w:id="1421872765">
          <w:marLeft w:val="480"/>
          <w:marRight w:val="0"/>
          <w:marTop w:val="0"/>
          <w:marBottom w:val="0"/>
          <w:divBdr>
            <w:top w:val="none" w:sz="0" w:space="0" w:color="auto"/>
            <w:left w:val="none" w:sz="0" w:space="0" w:color="auto"/>
            <w:bottom w:val="none" w:sz="0" w:space="0" w:color="auto"/>
            <w:right w:val="none" w:sz="0" w:space="0" w:color="auto"/>
          </w:divBdr>
        </w:div>
        <w:div w:id="74129944">
          <w:marLeft w:val="480"/>
          <w:marRight w:val="0"/>
          <w:marTop w:val="0"/>
          <w:marBottom w:val="0"/>
          <w:divBdr>
            <w:top w:val="none" w:sz="0" w:space="0" w:color="auto"/>
            <w:left w:val="none" w:sz="0" w:space="0" w:color="auto"/>
            <w:bottom w:val="none" w:sz="0" w:space="0" w:color="auto"/>
            <w:right w:val="none" w:sz="0" w:space="0" w:color="auto"/>
          </w:divBdr>
        </w:div>
        <w:div w:id="928151435">
          <w:marLeft w:val="480"/>
          <w:marRight w:val="0"/>
          <w:marTop w:val="0"/>
          <w:marBottom w:val="0"/>
          <w:divBdr>
            <w:top w:val="none" w:sz="0" w:space="0" w:color="auto"/>
            <w:left w:val="none" w:sz="0" w:space="0" w:color="auto"/>
            <w:bottom w:val="none" w:sz="0" w:space="0" w:color="auto"/>
            <w:right w:val="none" w:sz="0" w:space="0" w:color="auto"/>
          </w:divBdr>
        </w:div>
        <w:div w:id="227763230">
          <w:marLeft w:val="480"/>
          <w:marRight w:val="0"/>
          <w:marTop w:val="0"/>
          <w:marBottom w:val="0"/>
          <w:divBdr>
            <w:top w:val="none" w:sz="0" w:space="0" w:color="auto"/>
            <w:left w:val="none" w:sz="0" w:space="0" w:color="auto"/>
            <w:bottom w:val="none" w:sz="0" w:space="0" w:color="auto"/>
            <w:right w:val="none" w:sz="0" w:space="0" w:color="auto"/>
          </w:divBdr>
        </w:div>
        <w:div w:id="1409496347">
          <w:marLeft w:val="480"/>
          <w:marRight w:val="0"/>
          <w:marTop w:val="0"/>
          <w:marBottom w:val="0"/>
          <w:divBdr>
            <w:top w:val="none" w:sz="0" w:space="0" w:color="auto"/>
            <w:left w:val="none" w:sz="0" w:space="0" w:color="auto"/>
            <w:bottom w:val="none" w:sz="0" w:space="0" w:color="auto"/>
            <w:right w:val="none" w:sz="0" w:space="0" w:color="auto"/>
          </w:divBdr>
        </w:div>
        <w:div w:id="2096050815">
          <w:marLeft w:val="480"/>
          <w:marRight w:val="0"/>
          <w:marTop w:val="0"/>
          <w:marBottom w:val="0"/>
          <w:divBdr>
            <w:top w:val="none" w:sz="0" w:space="0" w:color="auto"/>
            <w:left w:val="none" w:sz="0" w:space="0" w:color="auto"/>
            <w:bottom w:val="none" w:sz="0" w:space="0" w:color="auto"/>
            <w:right w:val="none" w:sz="0" w:space="0" w:color="auto"/>
          </w:divBdr>
        </w:div>
        <w:div w:id="1209992932">
          <w:marLeft w:val="480"/>
          <w:marRight w:val="0"/>
          <w:marTop w:val="0"/>
          <w:marBottom w:val="0"/>
          <w:divBdr>
            <w:top w:val="none" w:sz="0" w:space="0" w:color="auto"/>
            <w:left w:val="none" w:sz="0" w:space="0" w:color="auto"/>
            <w:bottom w:val="none" w:sz="0" w:space="0" w:color="auto"/>
            <w:right w:val="none" w:sz="0" w:space="0" w:color="auto"/>
          </w:divBdr>
        </w:div>
        <w:div w:id="205215144">
          <w:marLeft w:val="480"/>
          <w:marRight w:val="0"/>
          <w:marTop w:val="0"/>
          <w:marBottom w:val="0"/>
          <w:divBdr>
            <w:top w:val="none" w:sz="0" w:space="0" w:color="auto"/>
            <w:left w:val="none" w:sz="0" w:space="0" w:color="auto"/>
            <w:bottom w:val="none" w:sz="0" w:space="0" w:color="auto"/>
            <w:right w:val="none" w:sz="0" w:space="0" w:color="auto"/>
          </w:divBdr>
        </w:div>
        <w:div w:id="1067803295">
          <w:marLeft w:val="480"/>
          <w:marRight w:val="0"/>
          <w:marTop w:val="0"/>
          <w:marBottom w:val="0"/>
          <w:divBdr>
            <w:top w:val="none" w:sz="0" w:space="0" w:color="auto"/>
            <w:left w:val="none" w:sz="0" w:space="0" w:color="auto"/>
            <w:bottom w:val="none" w:sz="0" w:space="0" w:color="auto"/>
            <w:right w:val="none" w:sz="0" w:space="0" w:color="auto"/>
          </w:divBdr>
        </w:div>
        <w:div w:id="1485198428">
          <w:marLeft w:val="480"/>
          <w:marRight w:val="0"/>
          <w:marTop w:val="0"/>
          <w:marBottom w:val="0"/>
          <w:divBdr>
            <w:top w:val="none" w:sz="0" w:space="0" w:color="auto"/>
            <w:left w:val="none" w:sz="0" w:space="0" w:color="auto"/>
            <w:bottom w:val="none" w:sz="0" w:space="0" w:color="auto"/>
            <w:right w:val="none" w:sz="0" w:space="0" w:color="auto"/>
          </w:divBdr>
        </w:div>
        <w:div w:id="1828857071">
          <w:marLeft w:val="480"/>
          <w:marRight w:val="0"/>
          <w:marTop w:val="0"/>
          <w:marBottom w:val="0"/>
          <w:divBdr>
            <w:top w:val="none" w:sz="0" w:space="0" w:color="auto"/>
            <w:left w:val="none" w:sz="0" w:space="0" w:color="auto"/>
            <w:bottom w:val="none" w:sz="0" w:space="0" w:color="auto"/>
            <w:right w:val="none" w:sz="0" w:space="0" w:color="auto"/>
          </w:divBdr>
        </w:div>
        <w:div w:id="1412309243">
          <w:marLeft w:val="480"/>
          <w:marRight w:val="0"/>
          <w:marTop w:val="0"/>
          <w:marBottom w:val="0"/>
          <w:divBdr>
            <w:top w:val="none" w:sz="0" w:space="0" w:color="auto"/>
            <w:left w:val="none" w:sz="0" w:space="0" w:color="auto"/>
            <w:bottom w:val="none" w:sz="0" w:space="0" w:color="auto"/>
            <w:right w:val="none" w:sz="0" w:space="0" w:color="auto"/>
          </w:divBdr>
        </w:div>
        <w:div w:id="1752190003">
          <w:marLeft w:val="480"/>
          <w:marRight w:val="0"/>
          <w:marTop w:val="0"/>
          <w:marBottom w:val="0"/>
          <w:divBdr>
            <w:top w:val="none" w:sz="0" w:space="0" w:color="auto"/>
            <w:left w:val="none" w:sz="0" w:space="0" w:color="auto"/>
            <w:bottom w:val="none" w:sz="0" w:space="0" w:color="auto"/>
            <w:right w:val="none" w:sz="0" w:space="0" w:color="auto"/>
          </w:divBdr>
        </w:div>
        <w:div w:id="247543635">
          <w:marLeft w:val="480"/>
          <w:marRight w:val="0"/>
          <w:marTop w:val="0"/>
          <w:marBottom w:val="0"/>
          <w:divBdr>
            <w:top w:val="none" w:sz="0" w:space="0" w:color="auto"/>
            <w:left w:val="none" w:sz="0" w:space="0" w:color="auto"/>
            <w:bottom w:val="none" w:sz="0" w:space="0" w:color="auto"/>
            <w:right w:val="none" w:sz="0" w:space="0" w:color="auto"/>
          </w:divBdr>
        </w:div>
        <w:div w:id="303589653">
          <w:marLeft w:val="480"/>
          <w:marRight w:val="0"/>
          <w:marTop w:val="0"/>
          <w:marBottom w:val="0"/>
          <w:divBdr>
            <w:top w:val="none" w:sz="0" w:space="0" w:color="auto"/>
            <w:left w:val="none" w:sz="0" w:space="0" w:color="auto"/>
            <w:bottom w:val="none" w:sz="0" w:space="0" w:color="auto"/>
            <w:right w:val="none" w:sz="0" w:space="0" w:color="auto"/>
          </w:divBdr>
        </w:div>
        <w:div w:id="336080378">
          <w:marLeft w:val="480"/>
          <w:marRight w:val="0"/>
          <w:marTop w:val="0"/>
          <w:marBottom w:val="0"/>
          <w:divBdr>
            <w:top w:val="none" w:sz="0" w:space="0" w:color="auto"/>
            <w:left w:val="none" w:sz="0" w:space="0" w:color="auto"/>
            <w:bottom w:val="none" w:sz="0" w:space="0" w:color="auto"/>
            <w:right w:val="none" w:sz="0" w:space="0" w:color="auto"/>
          </w:divBdr>
        </w:div>
        <w:div w:id="1968003407">
          <w:marLeft w:val="480"/>
          <w:marRight w:val="0"/>
          <w:marTop w:val="0"/>
          <w:marBottom w:val="0"/>
          <w:divBdr>
            <w:top w:val="none" w:sz="0" w:space="0" w:color="auto"/>
            <w:left w:val="none" w:sz="0" w:space="0" w:color="auto"/>
            <w:bottom w:val="none" w:sz="0" w:space="0" w:color="auto"/>
            <w:right w:val="none" w:sz="0" w:space="0" w:color="auto"/>
          </w:divBdr>
        </w:div>
        <w:div w:id="223102597">
          <w:marLeft w:val="480"/>
          <w:marRight w:val="0"/>
          <w:marTop w:val="0"/>
          <w:marBottom w:val="0"/>
          <w:divBdr>
            <w:top w:val="none" w:sz="0" w:space="0" w:color="auto"/>
            <w:left w:val="none" w:sz="0" w:space="0" w:color="auto"/>
            <w:bottom w:val="none" w:sz="0" w:space="0" w:color="auto"/>
            <w:right w:val="none" w:sz="0" w:space="0" w:color="auto"/>
          </w:divBdr>
        </w:div>
        <w:div w:id="73551246">
          <w:marLeft w:val="480"/>
          <w:marRight w:val="0"/>
          <w:marTop w:val="0"/>
          <w:marBottom w:val="0"/>
          <w:divBdr>
            <w:top w:val="none" w:sz="0" w:space="0" w:color="auto"/>
            <w:left w:val="none" w:sz="0" w:space="0" w:color="auto"/>
            <w:bottom w:val="none" w:sz="0" w:space="0" w:color="auto"/>
            <w:right w:val="none" w:sz="0" w:space="0" w:color="auto"/>
          </w:divBdr>
        </w:div>
        <w:div w:id="209465347">
          <w:marLeft w:val="480"/>
          <w:marRight w:val="0"/>
          <w:marTop w:val="0"/>
          <w:marBottom w:val="0"/>
          <w:divBdr>
            <w:top w:val="none" w:sz="0" w:space="0" w:color="auto"/>
            <w:left w:val="none" w:sz="0" w:space="0" w:color="auto"/>
            <w:bottom w:val="none" w:sz="0" w:space="0" w:color="auto"/>
            <w:right w:val="none" w:sz="0" w:space="0" w:color="auto"/>
          </w:divBdr>
        </w:div>
        <w:div w:id="1221945084">
          <w:marLeft w:val="480"/>
          <w:marRight w:val="0"/>
          <w:marTop w:val="0"/>
          <w:marBottom w:val="0"/>
          <w:divBdr>
            <w:top w:val="none" w:sz="0" w:space="0" w:color="auto"/>
            <w:left w:val="none" w:sz="0" w:space="0" w:color="auto"/>
            <w:bottom w:val="none" w:sz="0" w:space="0" w:color="auto"/>
            <w:right w:val="none" w:sz="0" w:space="0" w:color="auto"/>
          </w:divBdr>
        </w:div>
        <w:div w:id="1108039972">
          <w:marLeft w:val="480"/>
          <w:marRight w:val="0"/>
          <w:marTop w:val="0"/>
          <w:marBottom w:val="0"/>
          <w:divBdr>
            <w:top w:val="none" w:sz="0" w:space="0" w:color="auto"/>
            <w:left w:val="none" w:sz="0" w:space="0" w:color="auto"/>
            <w:bottom w:val="none" w:sz="0" w:space="0" w:color="auto"/>
            <w:right w:val="none" w:sz="0" w:space="0" w:color="auto"/>
          </w:divBdr>
        </w:div>
        <w:div w:id="2129153748">
          <w:marLeft w:val="480"/>
          <w:marRight w:val="0"/>
          <w:marTop w:val="0"/>
          <w:marBottom w:val="0"/>
          <w:divBdr>
            <w:top w:val="none" w:sz="0" w:space="0" w:color="auto"/>
            <w:left w:val="none" w:sz="0" w:space="0" w:color="auto"/>
            <w:bottom w:val="none" w:sz="0" w:space="0" w:color="auto"/>
            <w:right w:val="none" w:sz="0" w:space="0" w:color="auto"/>
          </w:divBdr>
        </w:div>
        <w:div w:id="951669140">
          <w:marLeft w:val="480"/>
          <w:marRight w:val="0"/>
          <w:marTop w:val="0"/>
          <w:marBottom w:val="0"/>
          <w:divBdr>
            <w:top w:val="none" w:sz="0" w:space="0" w:color="auto"/>
            <w:left w:val="none" w:sz="0" w:space="0" w:color="auto"/>
            <w:bottom w:val="none" w:sz="0" w:space="0" w:color="auto"/>
            <w:right w:val="none" w:sz="0" w:space="0" w:color="auto"/>
          </w:divBdr>
        </w:div>
        <w:div w:id="2139953423">
          <w:marLeft w:val="480"/>
          <w:marRight w:val="0"/>
          <w:marTop w:val="0"/>
          <w:marBottom w:val="0"/>
          <w:divBdr>
            <w:top w:val="none" w:sz="0" w:space="0" w:color="auto"/>
            <w:left w:val="none" w:sz="0" w:space="0" w:color="auto"/>
            <w:bottom w:val="none" w:sz="0" w:space="0" w:color="auto"/>
            <w:right w:val="none" w:sz="0" w:space="0" w:color="auto"/>
          </w:divBdr>
        </w:div>
        <w:div w:id="1116027721">
          <w:marLeft w:val="480"/>
          <w:marRight w:val="0"/>
          <w:marTop w:val="0"/>
          <w:marBottom w:val="0"/>
          <w:divBdr>
            <w:top w:val="none" w:sz="0" w:space="0" w:color="auto"/>
            <w:left w:val="none" w:sz="0" w:space="0" w:color="auto"/>
            <w:bottom w:val="none" w:sz="0" w:space="0" w:color="auto"/>
            <w:right w:val="none" w:sz="0" w:space="0" w:color="auto"/>
          </w:divBdr>
        </w:div>
        <w:div w:id="1857227019">
          <w:marLeft w:val="480"/>
          <w:marRight w:val="0"/>
          <w:marTop w:val="0"/>
          <w:marBottom w:val="0"/>
          <w:divBdr>
            <w:top w:val="none" w:sz="0" w:space="0" w:color="auto"/>
            <w:left w:val="none" w:sz="0" w:space="0" w:color="auto"/>
            <w:bottom w:val="none" w:sz="0" w:space="0" w:color="auto"/>
            <w:right w:val="none" w:sz="0" w:space="0" w:color="auto"/>
          </w:divBdr>
        </w:div>
        <w:div w:id="837769964">
          <w:marLeft w:val="480"/>
          <w:marRight w:val="0"/>
          <w:marTop w:val="0"/>
          <w:marBottom w:val="0"/>
          <w:divBdr>
            <w:top w:val="none" w:sz="0" w:space="0" w:color="auto"/>
            <w:left w:val="none" w:sz="0" w:space="0" w:color="auto"/>
            <w:bottom w:val="none" w:sz="0" w:space="0" w:color="auto"/>
            <w:right w:val="none" w:sz="0" w:space="0" w:color="auto"/>
          </w:divBdr>
        </w:div>
        <w:div w:id="901259344">
          <w:marLeft w:val="480"/>
          <w:marRight w:val="0"/>
          <w:marTop w:val="0"/>
          <w:marBottom w:val="0"/>
          <w:divBdr>
            <w:top w:val="none" w:sz="0" w:space="0" w:color="auto"/>
            <w:left w:val="none" w:sz="0" w:space="0" w:color="auto"/>
            <w:bottom w:val="none" w:sz="0" w:space="0" w:color="auto"/>
            <w:right w:val="none" w:sz="0" w:space="0" w:color="auto"/>
          </w:divBdr>
        </w:div>
        <w:div w:id="1632857072">
          <w:marLeft w:val="480"/>
          <w:marRight w:val="0"/>
          <w:marTop w:val="0"/>
          <w:marBottom w:val="0"/>
          <w:divBdr>
            <w:top w:val="none" w:sz="0" w:space="0" w:color="auto"/>
            <w:left w:val="none" w:sz="0" w:space="0" w:color="auto"/>
            <w:bottom w:val="none" w:sz="0" w:space="0" w:color="auto"/>
            <w:right w:val="none" w:sz="0" w:space="0" w:color="auto"/>
          </w:divBdr>
        </w:div>
        <w:div w:id="1771700305">
          <w:marLeft w:val="480"/>
          <w:marRight w:val="0"/>
          <w:marTop w:val="0"/>
          <w:marBottom w:val="0"/>
          <w:divBdr>
            <w:top w:val="none" w:sz="0" w:space="0" w:color="auto"/>
            <w:left w:val="none" w:sz="0" w:space="0" w:color="auto"/>
            <w:bottom w:val="none" w:sz="0" w:space="0" w:color="auto"/>
            <w:right w:val="none" w:sz="0" w:space="0" w:color="auto"/>
          </w:divBdr>
        </w:div>
        <w:div w:id="497502722">
          <w:marLeft w:val="480"/>
          <w:marRight w:val="0"/>
          <w:marTop w:val="0"/>
          <w:marBottom w:val="0"/>
          <w:divBdr>
            <w:top w:val="none" w:sz="0" w:space="0" w:color="auto"/>
            <w:left w:val="none" w:sz="0" w:space="0" w:color="auto"/>
            <w:bottom w:val="none" w:sz="0" w:space="0" w:color="auto"/>
            <w:right w:val="none" w:sz="0" w:space="0" w:color="auto"/>
          </w:divBdr>
        </w:div>
        <w:div w:id="1475440666">
          <w:marLeft w:val="480"/>
          <w:marRight w:val="0"/>
          <w:marTop w:val="0"/>
          <w:marBottom w:val="0"/>
          <w:divBdr>
            <w:top w:val="none" w:sz="0" w:space="0" w:color="auto"/>
            <w:left w:val="none" w:sz="0" w:space="0" w:color="auto"/>
            <w:bottom w:val="none" w:sz="0" w:space="0" w:color="auto"/>
            <w:right w:val="none" w:sz="0" w:space="0" w:color="auto"/>
          </w:divBdr>
        </w:div>
        <w:div w:id="1904636417">
          <w:marLeft w:val="480"/>
          <w:marRight w:val="0"/>
          <w:marTop w:val="0"/>
          <w:marBottom w:val="0"/>
          <w:divBdr>
            <w:top w:val="none" w:sz="0" w:space="0" w:color="auto"/>
            <w:left w:val="none" w:sz="0" w:space="0" w:color="auto"/>
            <w:bottom w:val="none" w:sz="0" w:space="0" w:color="auto"/>
            <w:right w:val="none" w:sz="0" w:space="0" w:color="auto"/>
          </w:divBdr>
        </w:div>
        <w:div w:id="868177643">
          <w:marLeft w:val="480"/>
          <w:marRight w:val="0"/>
          <w:marTop w:val="0"/>
          <w:marBottom w:val="0"/>
          <w:divBdr>
            <w:top w:val="none" w:sz="0" w:space="0" w:color="auto"/>
            <w:left w:val="none" w:sz="0" w:space="0" w:color="auto"/>
            <w:bottom w:val="none" w:sz="0" w:space="0" w:color="auto"/>
            <w:right w:val="none" w:sz="0" w:space="0" w:color="auto"/>
          </w:divBdr>
        </w:div>
        <w:div w:id="1691250384">
          <w:marLeft w:val="480"/>
          <w:marRight w:val="0"/>
          <w:marTop w:val="0"/>
          <w:marBottom w:val="0"/>
          <w:divBdr>
            <w:top w:val="none" w:sz="0" w:space="0" w:color="auto"/>
            <w:left w:val="none" w:sz="0" w:space="0" w:color="auto"/>
            <w:bottom w:val="none" w:sz="0" w:space="0" w:color="auto"/>
            <w:right w:val="none" w:sz="0" w:space="0" w:color="auto"/>
          </w:divBdr>
        </w:div>
        <w:div w:id="1474175755">
          <w:marLeft w:val="480"/>
          <w:marRight w:val="0"/>
          <w:marTop w:val="0"/>
          <w:marBottom w:val="0"/>
          <w:divBdr>
            <w:top w:val="none" w:sz="0" w:space="0" w:color="auto"/>
            <w:left w:val="none" w:sz="0" w:space="0" w:color="auto"/>
            <w:bottom w:val="none" w:sz="0" w:space="0" w:color="auto"/>
            <w:right w:val="none" w:sz="0" w:space="0" w:color="auto"/>
          </w:divBdr>
        </w:div>
        <w:div w:id="475803276">
          <w:marLeft w:val="480"/>
          <w:marRight w:val="0"/>
          <w:marTop w:val="0"/>
          <w:marBottom w:val="0"/>
          <w:divBdr>
            <w:top w:val="none" w:sz="0" w:space="0" w:color="auto"/>
            <w:left w:val="none" w:sz="0" w:space="0" w:color="auto"/>
            <w:bottom w:val="none" w:sz="0" w:space="0" w:color="auto"/>
            <w:right w:val="none" w:sz="0" w:space="0" w:color="auto"/>
          </w:divBdr>
        </w:div>
        <w:div w:id="433404024">
          <w:marLeft w:val="480"/>
          <w:marRight w:val="0"/>
          <w:marTop w:val="0"/>
          <w:marBottom w:val="0"/>
          <w:divBdr>
            <w:top w:val="none" w:sz="0" w:space="0" w:color="auto"/>
            <w:left w:val="none" w:sz="0" w:space="0" w:color="auto"/>
            <w:bottom w:val="none" w:sz="0" w:space="0" w:color="auto"/>
            <w:right w:val="none" w:sz="0" w:space="0" w:color="auto"/>
          </w:divBdr>
        </w:div>
      </w:divsChild>
    </w:div>
    <w:div w:id="99103303">
      <w:bodyDiv w:val="1"/>
      <w:marLeft w:val="0"/>
      <w:marRight w:val="0"/>
      <w:marTop w:val="0"/>
      <w:marBottom w:val="0"/>
      <w:divBdr>
        <w:top w:val="none" w:sz="0" w:space="0" w:color="auto"/>
        <w:left w:val="none" w:sz="0" w:space="0" w:color="auto"/>
        <w:bottom w:val="none" w:sz="0" w:space="0" w:color="auto"/>
        <w:right w:val="none" w:sz="0" w:space="0" w:color="auto"/>
      </w:divBdr>
    </w:div>
    <w:div w:id="99303531">
      <w:bodyDiv w:val="1"/>
      <w:marLeft w:val="0"/>
      <w:marRight w:val="0"/>
      <w:marTop w:val="0"/>
      <w:marBottom w:val="0"/>
      <w:divBdr>
        <w:top w:val="none" w:sz="0" w:space="0" w:color="auto"/>
        <w:left w:val="none" w:sz="0" w:space="0" w:color="auto"/>
        <w:bottom w:val="none" w:sz="0" w:space="0" w:color="auto"/>
        <w:right w:val="none" w:sz="0" w:space="0" w:color="auto"/>
      </w:divBdr>
    </w:div>
    <w:div w:id="99419774">
      <w:bodyDiv w:val="1"/>
      <w:marLeft w:val="0"/>
      <w:marRight w:val="0"/>
      <w:marTop w:val="0"/>
      <w:marBottom w:val="0"/>
      <w:divBdr>
        <w:top w:val="none" w:sz="0" w:space="0" w:color="auto"/>
        <w:left w:val="none" w:sz="0" w:space="0" w:color="auto"/>
        <w:bottom w:val="none" w:sz="0" w:space="0" w:color="auto"/>
        <w:right w:val="none" w:sz="0" w:space="0" w:color="auto"/>
      </w:divBdr>
    </w:div>
    <w:div w:id="99489997">
      <w:bodyDiv w:val="1"/>
      <w:marLeft w:val="0"/>
      <w:marRight w:val="0"/>
      <w:marTop w:val="0"/>
      <w:marBottom w:val="0"/>
      <w:divBdr>
        <w:top w:val="none" w:sz="0" w:space="0" w:color="auto"/>
        <w:left w:val="none" w:sz="0" w:space="0" w:color="auto"/>
        <w:bottom w:val="none" w:sz="0" w:space="0" w:color="auto"/>
        <w:right w:val="none" w:sz="0" w:space="0" w:color="auto"/>
      </w:divBdr>
      <w:divsChild>
        <w:div w:id="1401099324">
          <w:marLeft w:val="480"/>
          <w:marRight w:val="0"/>
          <w:marTop w:val="0"/>
          <w:marBottom w:val="0"/>
          <w:divBdr>
            <w:top w:val="none" w:sz="0" w:space="0" w:color="auto"/>
            <w:left w:val="none" w:sz="0" w:space="0" w:color="auto"/>
            <w:bottom w:val="none" w:sz="0" w:space="0" w:color="auto"/>
            <w:right w:val="none" w:sz="0" w:space="0" w:color="auto"/>
          </w:divBdr>
        </w:div>
        <w:div w:id="1990354933">
          <w:marLeft w:val="480"/>
          <w:marRight w:val="0"/>
          <w:marTop w:val="0"/>
          <w:marBottom w:val="0"/>
          <w:divBdr>
            <w:top w:val="none" w:sz="0" w:space="0" w:color="auto"/>
            <w:left w:val="none" w:sz="0" w:space="0" w:color="auto"/>
            <w:bottom w:val="none" w:sz="0" w:space="0" w:color="auto"/>
            <w:right w:val="none" w:sz="0" w:space="0" w:color="auto"/>
          </w:divBdr>
        </w:div>
        <w:div w:id="1689259677">
          <w:marLeft w:val="480"/>
          <w:marRight w:val="0"/>
          <w:marTop w:val="0"/>
          <w:marBottom w:val="0"/>
          <w:divBdr>
            <w:top w:val="none" w:sz="0" w:space="0" w:color="auto"/>
            <w:left w:val="none" w:sz="0" w:space="0" w:color="auto"/>
            <w:bottom w:val="none" w:sz="0" w:space="0" w:color="auto"/>
            <w:right w:val="none" w:sz="0" w:space="0" w:color="auto"/>
          </w:divBdr>
        </w:div>
        <w:div w:id="1896773099">
          <w:marLeft w:val="480"/>
          <w:marRight w:val="0"/>
          <w:marTop w:val="0"/>
          <w:marBottom w:val="0"/>
          <w:divBdr>
            <w:top w:val="none" w:sz="0" w:space="0" w:color="auto"/>
            <w:left w:val="none" w:sz="0" w:space="0" w:color="auto"/>
            <w:bottom w:val="none" w:sz="0" w:space="0" w:color="auto"/>
            <w:right w:val="none" w:sz="0" w:space="0" w:color="auto"/>
          </w:divBdr>
        </w:div>
        <w:div w:id="1154762023">
          <w:marLeft w:val="480"/>
          <w:marRight w:val="0"/>
          <w:marTop w:val="0"/>
          <w:marBottom w:val="0"/>
          <w:divBdr>
            <w:top w:val="none" w:sz="0" w:space="0" w:color="auto"/>
            <w:left w:val="none" w:sz="0" w:space="0" w:color="auto"/>
            <w:bottom w:val="none" w:sz="0" w:space="0" w:color="auto"/>
            <w:right w:val="none" w:sz="0" w:space="0" w:color="auto"/>
          </w:divBdr>
        </w:div>
        <w:div w:id="220679697">
          <w:marLeft w:val="480"/>
          <w:marRight w:val="0"/>
          <w:marTop w:val="0"/>
          <w:marBottom w:val="0"/>
          <w:divBdr>
            <w:top w:val="none" w:sz="0" w:space="0" w:color="auto"/>
            <w:left w:val="none" w:sz="0" w:space="0" w:color="auto"/>
            <w:bottom w:val="none" w:sz="0" w:space="0" w:color="auto"/>
            <w:right w:val="none" w:sz="0" w:space="0" w:color="auto"/>
          </w:divBdr>
        </w:div>
        <w:div w:id="1780366743">
          <w:marLeft w:val="480"/>
          <w:marRight w:val="0"/>
          <w:marTop w:val="0"/>
          <w:marBottom w:val="0"/>
          <w:divBdr>
            <w:top w:val="none" w:sz="0" w:space="0" w:color="auto"/>
            <w:left w:val="none" w:sz="0" w:space="0" w:color="auto"/>
            <w:bottom w:val="none" w:sz="0" w:space="0" w:color="auto"/>
            <w:right w:val="none" w:sz="0" w:space="0" w:color="auto"/>
          </w:divBdr>
        </w:div>
        <w:div w:id="686444302">
          <w:marLeft w:val="480"/>
          <w:marRight w:val="0"/>
          <w:marTop w:val="0"/>
          <w:marBottom w:val="0"/>
          <w:divBdr>
            <w:top w:val="none" w:sz="0" w:space="0" w:color="auto"/>
            <w:left w:val="none" w:sz="0" w:space="0" w:color="auto"/>
            <w:bottom w:val="none" w:sz="0" w:space="0" w:color="auto"/>
            <w:right w:val="none" w:sz="0" w:space="0" w:color="auto"/>
          </w:divBdr>
        </w:div>
        <w:div w:id="1613709186">
          <w:marLeft w:val="480"/>
          <w:marRight w:val="0"/>
          <w:marTop w:val="0"/>
          <w:marBottom w:val="0"/>
          <w:divBdr>
            <w:top w:val="none" w:sz="0" w:space="0" w:color="auto"/>
            <w:left w:val="none" w:sz="0" w:space="0" w:color="auto"/>
            <w:bottom w:val="none" w:sz="0" w:space="0" w:color="auto"/>
            <w:right w:val="none" w:sz="0" w:space="0" w:color="auto"/>
          </w:divBdr>
        </w:div>
        <w:div w:id="303699424">
          <w:marLeft w:val="480"/>
          <w:marRight w:val="0"/>
          <w:marTop w:val="0"/>
          <w:marBottom w:val="0"/>
          <w:divBdr>
            <w:top w:val="none" w:sz="0" w:space="0" w:color="auto"/>
            <w:left w:val="none" w:sz="0" w:space="0" w:color="auto"/>
            <w:bottom w:val="none" w:sz="0" w:space="0" w:color="auto"/>
            <w:right w:val="none" w:sz="0" w:space="0" w:color="auto"/>
          </w:divBdr>
        </w:div>
        <w:div w:id="957906609">
          <w:marLeft w:val="480"/>
          <w:marRight w:val="0"/>
          <w:marTop w:val="0"/>
          <w:marBottom w:val="0"/>
          <w:divBdr>
            <w:top w:val="none" w:sz="0" w:space="0" w:color="auto"/>
            <w:left w:val="none" w:sz="0" w:space="0" w:color="auto"/>
            <w:bottom w:val="none" w:sz="0" w:space="0" w:color="auto"/>
            <w:right w:val="none" w:sz="0" w:space="0" w:color="auto"/>
          </w:divBdr>
        </w:div>
        <w:div w:id="989407662">
          <w:marLeft w:val="480"/>
          <w:marRight w:val="0"/>
          <w:marTop w:val="0"/>
          <w:marBottom w:val="0"/>
          <w:divBdr>
            <w:top w:val="none" w:sz="0" w:space="0" w:color="auto"/>
            <w:left w:val="none" w:sz="0" w:space="0" w:color="auto"/>
            <w:bottom w:val="none" w:sz="0" w:space="0" w:color="auto"/>
            <w:right w:val="none" w:sz="0" w:space="0" w:color="auto"/>
          </w:divBdr>
        </w:div>
        <w:div w:id="982857656">
          <w:marLeft w:val="480"/>
          <w:marRight w:val="0"/>
          <w:marTop w:val="0"/>
          <w:marBottom w:val="0"/>
          <w:divBdr>
            <w:top w:val="none" w:sz="0" w:space="0" w:color="auto"/>
            <w:left w:val="none" w:sz="0" w:space="0" w:color="auto"/>
            <w:bottom w:val="none" w:sz="0" w:space="0" w:color="auto"/>
            <w:right w:val="none" w:sz="0" w:space="0" w:color="auto"/>
          </w:divBdr>
        </w:div>
        <w:div w:id="2099012687">
          <w:marLeft w:val="480"/>
          <w:marRight w:val="0"/>
          <w:marTop w:val="0"/>
          <w:marBottom w:val="0"/>
          <w:divBdr>
            <w:top w:val="none" w:sz="0" w:space="0" w:color="auto"/>
            <w:left w:val="none" w:sz="0" w:space="0" w:color="auto"/>
            <w:bottom w:val="none" w:sz="0" w:space="0" w:color="auto"/>
            <w:right w:val="none" w:sz="0" w:space="0" w:color="auto"/>
          </w:divBdr>
        </w:div>
        <w:div w:id="887449932">
          <w:marLeft w:val="480"/>
          <w:marRight w:val="0"/>
          <w:marTop w:val="0"/>
          <w:marBottom w:val="0"/>
          <w:divBdr>
            <w:top w:val="none" w:sz="0" w:space="0" w:color="auto"/>
            <w:left w:val="none" w:sz="0" w:space="0" w:color="auto"/>
            <w:bottom w:val="none" w:sz="0" w:space="0" w:color="auto"/>
            <w:right w:val="none" w:sz="0" w:space="0" w:color="auto"/>
          </w:divBdr>
        </w:div>
        <w:div w:id="1989899627">
          <w:marLeft w:val="480"/>
          <w:marRight w:val="0"/>
          <w:marTop w:val="0"/>
          <w:marBottom w:val="0"/>
          <w:divBdr>
            <w:top w:val="none" w:sz="0" w:space="0" w:color="auto"/>
            <w:left w:val="none" w:sz="0" w:space="0" w:color="auto"/>
            <w:bottom w:val="none" w:sz="0" w:space="0" w:color="auto"/>
            <w:right w:val="none" w:sz="0" w:space="0" w:color="auto"/>
          </w:divBdr>
        </w:div>
        <w:div w:id="1248684786">
          <w:marLeft w:val="480"/>
          <w:marRight w:val="0"/>
          <w:marTop w:val="0"/>
          <w:marBottom w:val="0"/>
          <w:divBdr>
            <w:top w:val="none" w:sz="0" w:space="0" w:color="auto"/>
            <w:left w:val="none" w:sz="0" w:space="0" w:color="auto"/>
            <w:bottom w:val="none" w:sz="0" w:space="0" w:color="auto"/>
            <w:right w:val="none" w:sz="0" w:space="0" w:color="auto"/>
          </w:divBdr>
        </w:div>
        <w:div w:id="932666794">
          <w:marLeft w:val="480"/>
          <w:marRight w:val="0"/>
          <w:marTop w:val="0"/>
          <w:marBottom w:val="0"/>
          <w:divBdr>
            <w:top w:val="none" w:sz="0" w:space="0" w:color="auto"/>
            <w:left w:val="none" w:sz="0" w:space="0" w:color="auto"/>
            <w:bottom w:val="none" w:sz="0" w:space="0" w:color="auto"/>
            <w:right w:val="none" w:sz="0" w:space="0" w:color="auto"/>
          </w:divBdr>
        </w:div>
        <w:div w:id="1221021861">
          <w:marLeft w:val="480"/>
          <w:marRight w:val="0"/>
          <w:marTop w:val="0"/>
          <w:marBottom w:val="0"/>
          <w:divBdr>
            <w:top w:val="none" w:sz="0" w:space="0" w:color="auto"/>
            <w:left w:val="none" w:sz="0" w:space="0" w:color="auto"/>
            <w:bottom w:val="none" w:sz="0" w:space="0" w:color="auto"/>
            <w:right w:val="none" w:sz="0" w:space="0" w:color="auto"/>
          </w:divBdr>
        </w:div>
        <w:div w:id="1445494366">
          <w:marLeft w:val="480"/>
          <w:marRight w:val="0"/>
          <w:marTop w:val="0"/>
          <w:marBottom w:val="0"/>
          <w:divBdr>
            <w:top w:val="none" w:sz="0" w:space="0" w:color="auto"/>
            <w:left w:val="none" w:sz="0" w:space="0" w:color="auto"/>
            <w:bottom w:val="none" w:sz="0" w:space="0" w:color="auto"/>
            <w:right w:val="none" w:sz="0" w:space="0" w:color="auto"/>
          </w:divBdr>
        </w:div>
        <w:div w:id="1095828546">
          <w:marLeft w:val="480"/>
          <w:marRight w:val="0"/>
          <w:marTop w:val="0"/>
          <w:marBottom w:val="0"/>
          <w:divBdr>
            <w:top w:val="none" w:sz="0" w:space="0" w:color="auto"/>
            <w:left w:val="none" w:sz="0" w:space="0" w:color="auto"/>
            <w:bottom w:val="none" w:sz="0" w:space="0" w:color="auto"/>
            <w:right w:val="none" w:sz="0" w:space="0" w:color="auto"/>
          </w:divBdr>
        </w:div>
        <w:div w:id="301081017">
          <w:marLeft w:val="480"/>
          <w:marRight w:val="0"/>
          <w:marTop w:val="0"/>
          <w:marBottom w:val="0"/>
          <w:divBdr>
            <w:top w:val="none" w:sz="0" w:space="0" w:color="auto"/>
            <w:left w:val="none" w:sz="0" w:space="0" w:color="auto"/>
            <w:bottom w:val="none" w:sz="0" w:space="0" w:color="auto"/>
            <w:right w:val="none" w:sz="0" w:space="0" w:color="auto"/>
          </w:divBdr>
        </w:div>
        <w:div w:id="1387022547">
          <w:marLeft w:val="480"/>
          <w:marRight w:val="0"/>
          <w:marTop w:val="0"/>
          <w:marBottom w:val="0"/>
          <w:divBdr>
            <w:top w:val="none" w:sz="0" w:space="0" w:color="auto"/>
            <w:left w:val="none" w:sz="0" w:space="0" w:color="auto"/>
            <w:bottom w:val="none" w:sz="0" w:space="0" w:color="auto"/>
            <w:right w:val="none" w:sz="0" w:space="0" w:color="auto"/>
          </w:divBdr>
        </w:div>
        <w:div w:id="563374455">
          <w:marLeft w:val="480"/>
          <w:marRight w:val="0"/>
          <w:marTop w:val="0"/>
          <w:marBottom w:val="0"/>
          <w:divBdr>
            <w:top w:val="none" w:sz="0" w:space="0" w:color="auto"/>
            <w:left w:val="none" w:sz="0" w:space="0" w:color="auto"/>
            <w:bottom w:val="none" w:sz="0" w:space="0" w:color="auto"/>
            <w:right w:val="none" w:sz="0" w:space="0" w:color="auto"/>
          </w:divBdr>
        </w:div>
        <w:div w:id="989551834">
          <w:marLeft w:val="480"/>
          <w:marRight w:val="0"/>
          <w:marTop w:val="0"/>
          <w:marBottom w:val="0"/>
          <w:divBdr>
            <w:top w:val="none" w:sz="0" w:space="0" w:color="auto"/>
            <w:left w:val="none" w:sz="0" w:space="0" w:color="auto"/>
            <w:bottom w:val="none" w:sz="0" w:space="0" w:color="auto"/>
            <w:right w:val="none" w:sz="0" w:space="0" w:color="auto"/>
          </w:divBdr>
        </w:div>
        <w:div w:id="1430395582">
          <w:marLeft w:val="480"/>
          <w:marRight w:val="0"/>
          <w:marTop w:val="0"/>
          <w:marBottom w:val="0"/>
          <w:divBdr>
            <w:top w:val="none" w:sz="0" w:space="0" w:color="auto"/>
            <w:left w:val="none" w:sz="0" w:space="0" w:color="auto"/>
            <w:bottom w:val="none" w:sz="0" w:space="0" w:color="auto"/>
            <w:right w:val="none" w:sz="0" w:space="0" w:color="auto"/>
          </w:divBdr>
        </w:div>
        <w:div w:id="694380072">
          <w:marLeft w:val="480"/>
          <w:marRight w:val="0"/>
          <w:marTop w:val="0"/>
          <w:marBottom w:val="0"/>
          <w:divBdr>
            <w:top w:val="none" w:sz="0" w:space="0" w:color="auto"/>
            <w:left w:val="none" w:sz="0" w:space="0" w:color="auto"/>
            <w:bottom w:val="none" w:sz="0" w:space="0" w:color="auto"/>
            <w:right w:val="none" w:sz="0" w:space="0" w:color="auto"/>
          </w:divBdr>
        </w:div>
        <w:div w:id="2104372351">
          <w:marLeft w:val="480"/>
          <w:marRight w:val="0"/>
          <w:marTop w:val="0"/>
          <w:marBottom w:val="0"/>
          <w:divBdr>
            <w:top w:val="none" w:sz="0" w:space="0" w:color="auto"/>
            <w:left w:val="none" w:sz="0" w:space="0" w:color="auto"/>
            <w:bottom w:val="none" w:sz="0" w:space="0" w:color="auto"/>
            <w:right w:val="none" w:sz="0" w:space="0" w:color="auto"/>
          </w:divBdr>
        </w:div>
        <w:div w:id="1415930588">
          <w:marLeft w:val="480"/>
          <w:marRight w:val="0"/>
          <w:marTop w:val="0"/>
          <w:marBottom w:val="0"/>
          <w:divBdr>
            <w:top w:val="none" w:sz="0" w:space="0" w:color="auto"/>
            <w:left w:val="none" w:sz="0" w:space="0" w:color="auto"/>
            <w:bottom w:val="none" w:sz="0" w:space="0" w:color="auto"/>
            <w:right w:val="none" w:sz="0" w:space="0" w:color="auto"/>
          </w:divBdr>
        </w:div>
        <w:div w:id="2028603807">
          <w:marLeft w:val="480"/>
          <w:marRight w:val="0"/>
          <w:marTop w:val="0"/>
          <w:marBottom w:val="0"/>
          <w:divBdr>
            <w:top w:val="none" w:sz="0" w:space="0" w:color="auto"/>
            <w:left w:val="none" w:sz="0" w:space="0" w:color="auto"/>
            <w:bottom w:val="none" w:sz="0" w:space="0" w:color="auto"/>
            <w:right w:val="none" w:sz="0" w:space="0" w:color="auto"/>
          </w:divBdr>
        </w:div>
        <w:div w:id="536167563">
          <w:marLeft w:val="480"/>
          <w:marRight w:val="0"/>
          <w:marTop w:val="0"/>
          <w:marBottom w:val="0"/>
          <w:divBdr>
            <w:top w:val="none" w:sz="0" w:space="0" w:color="auto"/>
            <w:left w:val="none" w:sz="0" w:space="0" w:color="auto"/>
            <w:bottom w:val="none" w:sz="0" w:space="0" w:color="auto"/>
            <w:right w:val="none" w:sz="0" w:space="0" w:color="auto"/>
          </w:divBdr>
        </w:div>
        <w:div w:id="2022077943">
          <w:marLeft w:val="480"/>
          <w:marRight w:val="0"/>
          <w:marTop w:val="0"/>
          <w:marBottom w:val="0"/>
          <w:divBdr>
            <w:top w:val="none" w:sz="0" w:space="0" w:color="auto"/>
            <w:left w:val="none" w:sz="0" w:space="0" w:color="auto"/>
            <w:bottom w:val="none" w:sz="0" w:space="0" w:color="auto"/>
            <w:right w:val="none" w:sz="0" w:space="0" w:color="auto"/>
          </w:divBdr>
        </w:div>
        <w:div w:id="1404526058">
          <w:marLeft w:val="480"/>
          <w:marRight w:val="0"/>
          <w:marTop w:val="0"/>
          <w:marBottom w:val="0"/>
          <w:divBdr>
            <w:top w:val="none" w:sz="0" w:space="0" w:color="auto"/>
            <w:left w:val="none" w:sz="0" w:space="0" w:color="auto"/>
            <w:bottom w:val="none" w:sz="0" w:space="0" w:color="auto"/>
            <w:right w:val="none" w:sz="0" w:space="0" w:color="auto"/>
          </w:divBdr>
        </w:div>
        <w:div w:id="81727291">
          <w:marLeft w:val="480"/>
          <w:marRight w:val="0"/>
          <w:marTop w:val="0"/>
          <w:marBottom w:val="0"/>
          <w:divBdr>
            <w:top w:val="none" w:sz="0" w:space="0" w:color="auto"/>
            <w:left w:val="none" w:sz="0" w:space="0" w:color="auto"/>
            <w:bottom w:val="none" w:sz="0" w:space="0" w:color="auto"/>
            <w:right w:val="none" w:sz="0" w:space="0" w:color="auto"/>
          </w:divBdr>
        </w:div>
        <w:div w:id="737704853">
          <w:marLeft w:val="480"/>
          <w:marRight w:val="0"/>
          <w:marTop w:val="0"/>
          <w:marBottom w:val="0"/>
          <w:divBdr>
            <w:top w:val="none" w:sz="0" w:space="0" w:color="auto"/>
            <w:left w:val="none" w:sz="0" w:space="0" w:color="auto"/>
            <w:bottom w:val="none" w:sz="0" w:space="0" w:color="auto"/>
            <w:right w:val="none" w:sz="0" w:space="0" w:color="auto"/>
          </w:divBdr>
        </w:div>
        <w:div w:id="628822853">
          <w:marLeft w:val="480"/>
          <w:marRight w:val="0"/>
          <w:marTop w:val="0"/>
          <w:marBottom w:val="0"/>
          <w:divBdr>
            <w:top w:val="none" w:sz="0" w:space="0" w:color="auto"/>
            <w:left w:val="none" w:sz="0" w:space="0" w:color="auto"/>
            <w:bottom w:val="none" w:sz="0" w:space="0" w:color="auto"/>
            <w:right w:val="none" w:sz="0" w:space="0" w:color="auto"/>
          </w:divBdr>
        </w:div>
        <w:div w:id="961155634">
          <w:marLeft w:val="480"/>
          <w:marRight w:val="0"/>
          <w:marTop w:val="0"/>
          <w:marBottom w:val="0"/>
          <w:divBdr>
            <w:top w:val="none" w:sz="0" w:space="0" w:color="auto"/>
            <w:left w:val="none" w:sz="0" w:space="0" w:color="auto"/>
            <w:bottom w:val="none" w:sz="0" w:space="0" w:color="auto"/>
            <w:right w:val="none" w:sz="0" w:space="0" w:color="auto"/>
          </w:divBdr>
        </w:div>
        <w:div w:id="536696409">
          <w:marLeft w:val="480"/>
          <w:marRight w:val="0"/>
          <w:marTop w:val="0"/>
          <w:marBottom w:val="0"/>
          <w:divBdr>
            <w:top w:val="none" w:sz="0" w:space="0" w:color="auto"/>
            <w:left w:val="none" w:sz="0" w:space="0" w:color="auto"/>
            <w:bottom w:val="none" w:sz="0" w:space="0" w:color="auto"/>
            <w:right w:val="none" w:sz="0" w:space="0" w:color="auto"/>
          </w:divBdr>
        </w:div>
        <w:div w:id="571701947">
          <w:marLeft w:val="480"/>
          <w:marRight w:val="0"/>
          <w:marTop w:val="0"/>
          <w:marBottom w:val="0"/>
          <w:divBdr>
            <w:top w:val="none" w:sz="0" w:space="0" w:color="auto"/>
            <w:left w:val="none" w:sz="0" w:space="0" w:color="auto"/>
            <w:bottom w:val="none" w:sz="0" w:space="0" w:color="auto"/>
            <w:right w:val="none" w:sz="0" w:space="0" w:color="auto"/>
          </w:divBdr>
        </w:div>
        <w:div w:id="969475705">
          <w:marLeft w:val="480"/>
          <w:marRight w:val="0"/>
          <w:marTop w:val="0"/>
          <w:marBottom w:val="0"/>
          <w:divBdr>
            <w:top w:val="none" w:sz="0" w:space="0" w:color="auto"/>
            <w:left w:val="none" w:sz="0" w:space="0" w:color="auto"/>
            <w:bottom w:val="none" w:sz="0" w:space="0" w:color="auto"/>
            <w:right w:val="none" w:sz="0" w:space="0" w:color="auto"/>
          </w:divBdr>
        </w:div>
        <w:div w:id="978149341">
          <w:marLeft w:val="480"/>
          <w:marRight w:val="0"/>
          <w:marTop w:val="0"/>
          <w:marBottom w:val="0"/>
          <w:divBdr>
            <w:top w:val="none" w:sz="0" w:space="0" w:color="auto"/>
            <w:left w:val="none" w:sz="0" w:space="0" w:color="auto"/>
            <w:bottom w:val="none" w:sz="0" w:space="0" w:color="auto"/>
            <w:right w:val="none" w:sz="0" w:space="0" w:color="auto"/>
          </w:divBdr>
        </w:div>
        <w:div w:id="496845918">
          <w:marLeft w:val="480"/>
          <w:marRight w:val="0"/>
          <w:marTop w:val="0"/>
          <w:marBottom w:val="0"/>
          <w:divBdr>
            <w:top w:val="none" w:sz="0" w:space="0" w:color="auto"/>
            <w:left w:val="none" w:sz="0" w:space="0" w:color="auto"/>
            <w:bottom w:val="none" w:sz="0" w:space="0" w:color="auto"/>
            <w:right w:val="none" w:sz="0" w:space="0" w:color="auto"/>
          </w:divBdr>
        </w:div>
      </w:divsChild>
    </w:div>
    <w:div w:id="99493846">
      <w:bodyDiv w:val="1"/>
      <w:marLeft w:val="0"/>
      <w:marRight w:val="0"/>
      <w:marTop w:val="0"/>
      <w:marBottom w:val="0"/>
      <w:divBdr>
        <w:top w:val="none" w:sz="0" w:space="0" w:color="auto"/>
        <w:left w:val="none" w:sz="0" w:space="0" w:color="auto"/>
        <w:bottom w:val="none" w:sz="0" w:space="0" w:color="auto"/>
        <w:right w:val="none" w:sz="0" w:space="0" w:color="auto"/>
      </w:divBdr>
    </w:div>
    <w:div w:id="100146703">
      <w:bodyDiv w:val="1"/>
      <w:marLeft w:val="0"/>
      <w:marRight w:val="0"/>
      <w:marTop w:val="0"/>
      <w:marBottom w:val="0"/>
      <w:divBdr>
        <w:top w:val="none" w:sz="0" w:space="0" w:color="auto"/>
        <w:left w:val="none" w:sz="0" w:space="0" w:color="auto"/>
        <w:bottom w:val="none" w:sz="0" w:space="0" w:color="auto"/>
        <w:right w:val="none" w:sz="0" w:space="0" w:color="auto"/>
      </w:divBdr>
    </w:div>
    <w:div w:id="100226565">
      <w:bodyDiv w:val="1"/>
      <w:marLeft w:val="0"/>
      <w:marRight w:val="0"/>
      <w:marTop w:val="0"/>
      <w:marBottom w:val="0"/>
      <w:divBdr>
        <w:top w:val="none" w:sz="0" w:space="0" w:color="auto"/>
        <w:left w:val="none" w:sz="0" w:space="0" w:color="auto"/>
        <w:bottom w:val="none" w:sz="0" w:space="0" w:color="auto"/>
        <w:right w:val="none" w:sz="0" w:space="0" w:color="auto"/>
      </w:divBdr>
    </w:div>
    <w:div w:id="100422393">
      <w:bodyDiv w:val="1"/>
      <w:marLeft w:val="0"/>
      <w:marRight w:val="0"/>
      <w:marTop w:val="0"/>
      <w:marBottom w:val="0"/>
      <w:divBdr>
        <w:top w:val="none" w:sz="0" w:space="0" w:color="auto"/>
        <w:left w:val="none" w:sz="0" w:space="0" w:color="auto"/>
        <w:bottom w:val="none" w:sz="0" w:space="0" w:color="auto"/>
        <w:right w:val="none" w:sz="0" w:space="0" w:color="auto"/>
      </w:divBdr>
    </w:div>
    <w:div w:id="100492295">
      <w:bodyDiv w:val="1"/>
      <w:marLeft w:val="0"/>
      <w:marRight w:val="0"/>
      <w:marTop w:val="0"/>
      <w:marBottom w:val="0"/>
      <w:divBdr>
        <w:top w:val="none" w:sz="0" w:space="0" w:color="auto"/>
        <w:left w:val="none" w:sz="0" w:space="0" w:color="auto"/>
        <w:bottom w:val="none" w:sz="0" w:space="0" w:color="auto"/>
        <w:right w:val="none" w:sz="0" w:space="0" w:color="auto"/>
      </w:divBdr>
    </w:div>
    <w:div w:id="100493456">
      <w:bodyDiv w:val="1"/>
      <w:marLeft w:val="0"/>
      <w:marRight w:val="0"/>
      <w:marTop w:val="0"/>
      <w:marBottom w:val="0"/>
      <w:divBdr>
        <w:top w:val="none" w:sz="0" w:space="0" w:color="auto"/>
        <w:left w:val="none" w:sz="0" w:space="0" w:color="auto"/>
        <w:bottom w:val="none" w:sz="0" w:space="0" w:color="auto"/>
        <w:right w:val="none" w:sz="0" w:space="0" w:color="auto"/>
      </w:divBdr>
      <w:divsChild>
        <w:div w:id="136263672">
          <w:marLeft w:val="480"/>
          <w:marRight w:val="0"/>
          <w:marTop w:val="0"/>
          <w:marBottom w:val="0"/>
          <w:divBdr>
            <w:top w:val="none" w:sz="0" w:space="0" w:color="auto"/>
            <w:left w:val="none" w:sz="0" w:space="0" w:color="auto"/>
            <w:bottom w:val="none" w:sz="0" w:space="0" w:color="auto"/>
            <w:right w:val="none" w:sz="0" w:space="0" w:color="auto"/>
          </w:divBdr>
        </w:div>
        <w:div w:id="771784173">
          <w:marLeft w:val="480"/>
          <w:marRight w:val="0"/>
          <w:marTop w:val="0"/>
          <w:marBottom w:val="0"/>
          <w:divBdr>
            <w:top w:val="none" w:sz="0" w:space="0" w:color="auto"/>
            <w:left w:val="none" w:sz="0" w:space="0" w:color="auto"/>
            <w:bottom w:val="none" w:sz="0" w:space="0" w:color="auto"/>
            <w:right w:val="none" w:sz="0" w:space="0" w:color="auto"/>
          </w:divBdr>
        </w:div>
        <w:div w:id="1707483733">
          <w:marLeft w:val="480"/>
          <w:marRight w:val="0"/>
          <w:marTop w:val="0"/>
          <w:marBottom w:val="0"/>
          <w:divBdr>
            <w:top w:val="none" w:sz="0" w:space="0" w:color="auto"/>
            <w:left w:val="none" w:sz="0" w:space="0" w:color="auto"/>
            <w:bottom w:val="none" w:sz="0" w:space="0" w:color="auto"/>
            <w:right w:val="none" w:sz="0" w:space="0" w:color="auto"/>
          </w:divBdr>
        </w:div>
        <w:div w:id="482281894">
          <w:marLeft w:val="480"/>
          <w:marRight w:val="0"/>
          <w:marTop w:val="0"/>
          <w:marBottom w:val="0"/>
          <w:divBdr>
            <w:top w:val="none" w:sz="0" w:space="0" w:color="auto"/>
            <w:left w:val="none" w:sz="0" w:space="0" w:color="auto"/>
            <w:bottom w:val="none" w:sz="0" w:space="0" w:color="auto"/>
            <w:right w:val="none" w:sz="0" w:space="0" w:color="auto"/>
          </w:divBdr>
        </w:div>
        <w:div w:id="618881944">
          <w:marLeft w:val="480"/>
          <w:marRight w:val="0"/>
          <w:marTop w:val="0"/>
          <w:marBottom w:val="0"/>
          <w:divBdr>
            <w:top w:val="none" w:sz="0" w:space="0" w:color="auto"/>
            <w:left w:val="none" w:sz="0" w:space="0" w:color="auto"/>
            <w:bottom w:val="none" w:sz="0" w:space="0" w:color="auto"/>
            <w:right w:val="none" w:sz="0" w:space="0" w:color="auto"/>
          </w:divBdr>
        </w:div>
        <w:div w:id="823082613">
          <w:marLeft w:val="480"/>
          <w:marRight w:val="0"/>
          <w:marTop w:val="0"/>
          <w:marBottom w:val="0"/>
          <w:divBdr>
            <w:top w:val="none" w:sz="0" w:space="0" w:color="auto"/>
            <w:left w:val="none" w:sz="0" w:space="0" w:color="auto"/>
            <w:bottom w:val="none" w:sz="0" w:space="0" w:color="auto"/>
            <w:right w:val="none" w:sz="0" w:space="0" w:color="auto"/>
          </w:divBdr>
        </w:div>
        <w:div w:id="686293766">
          <w:marLeft w:val="480"/>
          <w:marRight w:val="0"/>
          <w:marTop w:val="0"/>
          <w:marBottom w:val="0"/>
          <w:divBdr>
            <w:top w:val="none" w:sz="0" w:space="0" w:color="auto"/>
            <w:left w:val="none" w:sz="0" w:space="0" w:color="auto"/>
            <w:bottom w:val="none" w:sz="0" w:space="0" w:color="auto"/>
            <w:right w:val="none" w:sz="0" w:space="0" w:color="auto"/>
          </w:divBdr>
        </w:div>
        <w:div w:id="185289375">
          <w:marLeft w:val="480"/>
          <w:marRight w:val="0"/>
          <w:marTop w:val="0"/>
          <w:marBottom w:val="0"/>
          <w:divBdr>
            <w:top w:val="none" w:sz="0" w:space="0" w:color="auto"/>
            <w:left w:val="none" w:sz="0" w:space="0" w:color="auto"/>
            <w:bottom w:val="none" w:sz="0" w:space="0" w:color="auto"/>
            <w:right w:val="none" w:sz="0" w:space="0" w:color="auto"/>
          </w:divBdr>
        </w:div>
        <w:div w:id="1645309749">
          <w:marLeft w:val="480"/>
          <w:marRight w:val="0"/>
          <w:marTop w:val="0"/>
          <w:marBottom w:val="0"/>
          <w:divBdr>
            <w:top w:val="none" w:sz="0" w:space="0" w:color="auto"/>
            <w:left w:val="none" w:sz="0" w:space="0" w:color="auto"/>
            <w:bottom w:val="none" w:sz="0" w:space="0" w:color="auto"/>
            <w:right w:val="none" w:sz="0" w:space="0" w:color="auto"/>
          </w:divBdr>
        </w:div>
        <w:div w:id="64256380">
          <w:marLeft w:val="480"/>
          <w:marRight w:val="0"/>
          <w:marTop w:val="0"/>
          <w:marBottom w:val="0"/>
          <w:divBdr>
            <w:top w:val="none" w:sz="0" w:space="0" w:color="auto"/>
            <w:left w:val="none" w:sz="0" w:space="0" w:color="auto"/>
            <w:bottom w:val="none" w:sz="0" w:space="0" w:color="auto"/>
            <w:right w:val="none" w:sz="0" w:space="0" w:color="auto"/>
          </w:divBdr>
        </w:div>
        <w:div w:id="956527540">
          <w:marLeft w:val="480"/>
          <w:marRight w:val="0"/>
          <w:marTop w:val="0"/>
          <w:marBottom w:val="0"/>
          <w:divBdr>
            <w:top w:val="none" w:sz="0" w:space="0" w:color="auto"/>
            <w:left w:val="none" w:sz="0" w:space="0" w:color="auto"/>
            <w:bottom w:val="none" w:sz="0" w:space="0" w:color="auto"/>
            <w:right w:val="none" w:sz="0" w:space="0" w:color="auto"/>
          </w:divBdr>
        </w:div>
      </w:divsChild>
    </w:div>
    <w:div w:id="100537971">
      <w:bodyDiv w:val="1"/>
      <w:marLeft w:val="0"/>
      <w:marRight w:val="0"/>
      <w:marTop w:val="0"/>
      <w:marBottom w:val="0"/>
      <w:divBdr>
        <w:top w:val="none" w:sz="0" w:space="0" w:color="auto"/>
        <w:left w:val="none" w:sz="0" w:space="0" w:color="auto"/>
        <w:bottom w:val="none" w:sz="0" w:space="0" w:color="auto"/>
        <w:right w:val="none" w:sz="0" w:space="0" w:color="auto"/>
      </w:divBdr>
    </w:div>
    <w:div w:id="100610159">
      <w:bodyDiv w:val="1"/>
      <w:marLeft w:val="0"/>
      <w:marRight w:val="0"/>
      <w:marTop w:val="0"/>
      <w:marBottom w:val="0"/>
      <w:divBdr>
        <w:top w:val="none" w:sz="0" w:space="0" w:color="auto"/>
        <w:left w:val="none" w:sz="0" w:space="0" w:color="auto"/>
        <w:bottom w:val="none" w:sz="0" w:space="0" w:color="auto"/>
        <w:right w:val="none" w:sz="0" w:space="0" w:color="auto"/>
      </w:divBdr>
    </w:div>
    <w:div w:id="100691069">
      <w:bodyDiv w:val="1"/>
      <w:marLeft w:val="0"/>
      <w:marRight w:val="0"/>
      <w:marTop w:val="0"/>
      <w:marBottom w:val="0"/>
      <w:divBdr>
        <w:top w:val="none" w:sz="0" w:space="0" w:color="auto"/>
        <w:left w:val="none" w:sz="0" w:space="0" w:color="auto"/>
        <w:bottom w:val="none" w:sz="0" w:space="0" w:color="auto"/>
        <w:right w:val="none" w:sz="0" w:space="0" w:color="auto"/>
      </w:divBdr>
    </w:div>
    <w:div w:id="102117424">
      <w:bodyDiv w:val="1"/>
      <w:marLeft w:val="0"/>
      <w:marRight w:val="0"/>
      <w:marTop w:val="0"/>
      <w:marBottom w:val="0"/>
      <w:divBdr>
        <w:top w:val="none" w:sz="0" w:space="0" w:color="auto"/>
        <w:left w:val="none" w:sz="0" w:space="0" w:color="auto"/>
        <w:bottom w:val="none" w:sz="0" w:space="0" w:color="auto"/>
        <w:right w:val="none" w:sz="0" w:space="0" w:color="auto"/>
      </w:divBdr>
    </w:div>
    <w:div w:id="102263980">
      <w:bodyDiv w:val="1"/>
      <w:marLeft w:val="0"/>
      <w:marRight w:val="0"/>
      <w:marTop w:val="0"/>
      <w:marBottom w:val="0"/>
      <w:divBdr>
        <w:top w:val="none" w:sz="0" w:space="0" w:color="auto"/>
        <w:left w:val="none" w:sz="0" w:space="0" w:color="auto"/>
        <w:bottom w:val="none" w:sz="0" w:space="0" w:color="auto"/>
        <w:right w:val="none" w:sz="0" w:space="0" w:color="auto"/>
      </w:divBdr>
    </w:div>
    <w:div w:id="102304680">
      <w:bodyDiv w:val="1"/>
      <w:marLeft w:val="0"/>
      <w:marRight w:val="0"/>
      <w:marTop w:val="0"/>
      <w:marBottom w:val="0"/>
      <w:divBdr>
        <w:top w:val="none" w:sz="0" w:space="0" w:color="auto"/>
        <w:left w:val="none" w:sz="0" w:space="0" w:color="auto"/>
        <w:bottom w:val="none" w:sz="0" w:space="0" w:color="auto"/>
        <w:right w:val="none" w:sz="0" w:space="0" w:color="auto"/>
      </w:divBdr>
    </w:div>
    <w:div w:id="102892092">
      <w:bodyDiv w:val="1"/>
      <w:marLeft w:val="0"/>
      <w:marRight w:val="0"/>
      <w:marTop w:val="0"/>
      <w:marBottom w:val="0"/>
      <w:divBdr>
        <w:top w:val="none" w:sz="0" w:space="0" w:color="auto"/>
        <w:left w:val="none" w:sz="0" w:space="0" w:color="auto"/>
        <w:bottom w:val="none" w:sz="0" w:space="0" w:color="auto"/>
        <w:right w:val="none" w:sz="0" w:space="0" w:color="auto"/>
      </w:divBdr>
    </w:div>
    <w:div w:id="103041824">
      <w:bodyDiv w:val="1"/>
      <w:marLeft w:val="0"/>
      <w:marRight w:val="0"/>
      <w:marTop w:val="0"/>
      <w:marBottom w:val="0"/>
      <w:divBdr>
        <w:top w:val="none" w:sz="0" w:space="0" w:color="auto"/>
        <w:left w:val="none" w:sz="0" w:space="0" w:color="auto"/>
        <w:bottom w:val="none" w:sz="0" w:space="0" w:color="auto"/>
        <w:right w:val="none" w:sz="0" w:space="0" w:color="auto"/>
      </w:divBdr>
    </w:div>
    <w:div w:id="103305095">
      <w:bodyDiv w:val="1"/>
      <w:marLeft w:val="0"/>
      <w:marRight w:val="0"/>
      <w:marTop w:val="0"/>
      <w:marBottom w:val="0"/>
      <w:divBdr>
        <w:top w:val="none" w:sz="0" w:space="0" w:color="auto"/>
        <w:left w:val="none" w:sz="0" w:space="0" w:color="auto"/>
        <w:bottom w:val="none" w:sz="0" w:space="0" w:color="auto"/>
        <w:right w:val="none" w:sz="0" w:space="0" w:color="auto"/>
      </w:divBdr>
    </w:div>
    <w:div w:id="103311143">
      <w:bodyDiv w:val="1"/>
      <w:marLeft w:val="0"/>
      <w:marRight w:val="0"/>
      <w:marTop w:val="0"/>
      <w:marBottom w:val="0"/>
      <w:divBdr>
        <w:top w:val="none" w:sz="0" w:space="0" w:color="auto"/>
        <w:left w:val="none" w:sz="0" w:space="0" w:color="auto"/>
        <w:bottom w:val="none" w:sz="0" w:space="0" w:color="auto"/>
        <w:right w:val="none" w:sz="0" w:space="0" w:color="auto"/>
      </w:divBdr>
    </w:div>
    <w:div w:id="103498384">
      <w:bodyDiv w:val="1"/>
      <w:marLeft w:val="0"/>
      <w:marRight w:val="0"/>
      <w:marTop w:val="0"/>
      <w:marBottom w:val="0"/>
      <w:divBdr>
        <w:top w:val="none" w:sz="0" w:space="0" w:color="auto"/>
        <w:left w:val="none" w:sz="0" w:space="0" w:color="auto"/>
        <w:bottom w:val="none" w:sz="0" w:space="0" w:color="auto"/>
        <w:right w:val="none" w:sz="0" w:space="0" w:color="auto"/>
      </w:divBdr>
    </w:div>
    <w:div w:id="103690613">
      <w:bodyDiv w:val="1"/>
      <w:marLeft w:val="0"/>
      <w:marRight w:val="0"/>
      <w:marTop w:val="0"/>
      <w:marBottom w:val="0"/>
      <w:divBdr>
        <w:top w:val="none" w:sz="0" w:space="0" w:color="auto"/>
        <w:left w:val="none" w:sz="0" w:space="0" w:color="auto"/>
        <w:bottom w:val="none" w:sz="0" w:space="0" w:color="auto"/>
        <w:right w:val="none" w:sz="0" w:space="0" w:color="auto"/>
      </w:divBdr>
    </w:div>
    <w:div w:id="103699377">
      <w:bodyDiv w:val="1"/>
      <w:marLeft w:val="0"/>
      <w:marRight w:val="0"/>
      <w:marTop w:val="0"/>
      <w:marBottom w:val="0"/>
      <w:divBdr>
        <w:top w:val="none" w:sz="0" w:space="0" w:color="auto"/>
        <w:left w:val="none" w:sz="0" w:space="0" w:color="auto"/>
        <w:bottom w:val="none" w:sz="0" w:space="0" w:color="auto"/>
        <w:right w:val="none" w:sz="0" w:space="0" w:color="auto"/>
      </w:divBdr>
    </w:div>
    <w:div w:id="104152572">
      <w:bodyDiv w:val="1"/>
      <w:marLeft w:val="0"/>
      <w:marRight w:val="0"/>
      <w:marTop w:val="0"/>
      <w:marBottom w:val="0"/>
      <w:divBdr>
        <w:top w:val="none" w:sz="0" w:space="0" w:color="auto"/>
        <w:left w:val="none" w:sz="0" w:space="0" w:color="auto"/>
        <w:bottom w:val="none" w:sz="0" w:space="0" w:color="auto"/>
        <w:right w:val="none" w:sz="0" w:space="0" w:color="auto"/>
      </w:divBdr>
    </w:div>
    <w:div w:id="104740548">
      <w:bodyDiv w:val="1"/>
      <w:marLeft w:val="0"/>
      <w:marRight w:val="0"/>
      <w:marTop w:val="0"/>
      <w:marBottom w:val="0"/>
      <w:divBdr>
        <w:top w:val="none" w:sz="0" w:space="0" w:color="auto"/>
        <w:left w:val="none" w:sz="0" w:space="0" w:color="auto"/>
        <w:bottom w:val="none" w:sz="0" w:space="0" w:color="auto"/>
        <w:right w:val="none" w:sz="0" w:space="0" w:color="auto"/>
      </w:divBdr>
    </w:div>
    <w:div w:id="104816437">
      <w:bodyDiv w:val="1"/>
      <w:marLeft w:val="0"/>
      <w:marRight w:val="0"/>
      <w:marTop w:val="0"/>
      <w:marBottom w:val="0"/>
      <w:divBdr>
        <w:top w:val="none" w:sz="0" w:space="0" w:color="auto"/>
        <w:left w:val="none" w:sz="0" w:space="0" w:color="auto"/>
        <w:bottom w:val="none" w:sz="0" w:space="0" w:color="auto"/>
        <w:right w:val="none" w:sz="0" w:space="0" w:color="auto"/>
      </w:divBdr>
    </w:div>
    <w:div w:id="104934851">
      <w:bodyDiv w:val="1"/>
      <w:marLeft w:val="0"/>
      <w:marRight w:val="0"/>
      <w:marTop w:val="0"/>
      <w:marBottom w:val="0"/>
      <w:divBdr>
        <w:top w:val="none" w:sz="0" w:space="0" w:color="auto"/>
        <w:left w:val="none" w:sz="0" w:space="0" w:color="auto"/>
        <w:bottom w:val="none" w:sz="0" w:space="0" w:color="auto"/>
        <w:right w:val="none" w:sz="0" w:space="0" w:color="auto"/>
      </w:divBdr>
    </w:div>
    <w:div w:id="105008197">
      <w:bodyDiv w:val="1"/>
      <w:marLeft w:val="0"/>
      <w:marRight w:val="0"/>
      <w:marTop w:val="0"/>
      <w:marBottom w:val="0"/>
      <w:divBdr>
        <w:top w:val="none" w:sz="0" w:space="0" w:color="auto"/>
        <w:left w:val="none" w:sz="0" w:space="0" w:color="auto"/>
        <w:bottom w:val="none" w:sz="0" w:space="0" w:color="auto"/>
        <w:right w:val="none" w:sz="0" w:space="0" w:color="auto"/>
      </w:divBdr>
    </w:div>
    <w:div w:id="105278794">
      <w:bodyDiv w:val="1"/>
      <w:marLeft w:val="0"/>
      <w:marRight w:val="0"/>
      <w:marTop w:val="0"/>
      <w:marBottom w:val="0"/>
      <w:divBdr>
        <w:top w:val="none" w:sz="0" w:space="0" w:color="auto"/>
        <w:left w:val="none" w:sz="0" w:space="0" w:color="auto"/>
        <w:bottom w:val="none" w:sz="0" w:space="0" w:color="auto"/>
        <w:right w:val="none" w:sz="0" w:space="0" w:color="auto"/>
      </w:divBdr>
    </w:div>
    <w:div w:id="105390175">
      <w:bodyDiv w:val="1"/>
      <w:marLeft w:val="0"/>
      <w:marRight w:val="0"/>
      <w:marTop w:val="0"/>
      <w:marBottom w:val="0"/>
      <w:divBdr>
        <w:top w:val="none" w:sz="0" w:space="0" w:color="auto"/>
        <w:left w:val="none" w:sz="0" w:space="0" w:color="auto"/>
        <w:bottom w:val="none" w:sz="0" w:space="0" w:color="auto"/>
        <w:right w:val="none" w:sz="0" w:space="0" w:color="auto"/>
      </w:divBdr>
    </w:div>
    <w:div w:id="105776717">
      <w:bodyDiv w:val="1"/>
      <w:marLeft w:val="0"/>
      <w:marRight w:val="0"/>
      <w:marTop w:val="0"/>
      <w:marBottom w:val="0"/>
      <w:divBdr>
        <w:top w:val="none" w:sz="0" w:space="0" w:color="auto"/>
        <w:left w:val="none" w:sz="0" w:space="0" w:color="auto"/>
        <w:bottom w:val="none" w:sz="0" w:space="0" w:color="auto"/>
        <w:right w:val="none" w:sz="0" w:space="0" w:color="auto"/>
      </w:divBdr>
    </w:div>
    <w:div w:id="105928401">
      <w:bodyDiv w:val="1"/>
      <w:marLeft w:val="0"/>
      <w:marRight w:val="0"/>
      <w:marTop w:val="0"/>
      <w:marBottom w:val="0"/>
      <w:divBdr>
        <w:top w:val="none" w:sz="0" w:space="0" w:color="auto"/>
        <w:left w:val="none" w:sz="0" w:space="0" w:color="auto"/>
        <w:bottom w:val="none" w:sz="0" w:space="0" w:color="auto"/>
        <w:right w:val="none" w:sz="0" w:space="0" w:color="auto"/>
      </w:divBdr>
    </w:div>
    <w:div w:id="106317711">
      <w:bodyDiv w:val="1"/>
      <w:marLeft w:val="0"/>
      <w:marRight w:val="0"/>
      <w:marTop w:val="0"/>
      <w:marBottom w:val="0"/>
      <w:divBdr>
        <w:top w:val="none" w:sz="0" w:space="0" w:color="auto"/>
        <w:left w:val="none" w:sz="0" w:space="0" w:color="auto"/>
        <w:bottom w:val="none" w:sz="0" w:space="0" w:color="auto"/>
        <w:right w:val="none" w:sz="0" w:space="0" w:color="auto"/>
      </w:divBdr>
    </w:div>
    <w:div w:id="106507694">
      <w:bodyDiv w:val="1"/>
      <w:marLeft w:val="0"/>
      <w:marRight w:val="0"/>
      <w:marTop w:val="0"/>
      <w:marBottom w:val="0"/>
      <w:divBdr>
        <w:top w:val="none" w:sz="0" w:space="0" w:color="auto"/>
        <w:left w:val="none" w:sz="0" w:space="0" w:color="auto"/>
        <w:bottom w:val="none" w:sz="0" w:space="0" w:color="auto"/>
        <w:right w:val="none" w:sz="0" w:space="0" w:color="auto"/>
      </w:divBdr>
    </w:div>
    <w:div w:id="106702490">
      <w:bodyDiv w:val="1"/>
      <w:marLeft w:val="0"/>
      <w:marRight w:val="0"/>
      <w:marTop w:val="0"/>
      <w:marBottom w:val="0"/>
      <w:divBdr>
        <w:top w:val="none" w:sz="0" w:space="0" w:color="auto"/>
        <w:left w:val="none" w:sz="0" w:space="0" w:color="auto"/>
        <w:bottom w:val="none" w:sz="0" w:space="0" w:color="auto"/>
        <w:right w:val="none" w:sz="0" w:space="0" w:color="auto"/>
      </w:divBdr>
      <w:divsChild>
        <w:div w:id="928390801">
          <w:marLeft w:val="480"/>
          <w:marRight w:val="0"/>
          <w:marTop w:val="0"/>
          <w:marBottom w:val="0"/>
          <w:divBdr>
            <w:top w:val="none" w:sz="0" w:space="0" w:color="auto"/>
            <w:left w:val="none" w:sz="0" w:space="0" w:color="auto"/>
            <w:bottom w:val="none" w:sz="0" w:space="0" w:color="auto"/>
            <w:right w:val="none" w:sz="0" w:space="0" w:color="auto"/>
          </w:divBdr>
        </w:div>
        <w:div w:id="1837836876">
          <w:marLeft w:val="480"/>
          <w:marRight w:val="0"/>
          <w:marTop w:val="0"/>
          <w:marBottom w:val="0"/>
          <w:divBdr>
            <w:top w:val="none" w:sz="0" w:space="0" w:color="auto"/>
            <w:left w:val="none" w:sz="0" w:space="0" w:color="auto"/>
            <w:bottom w:val="none" w:sz="0" w:space="0" w:color="auto"/>
            <w:right w:val="none" w:sz="0" w:space="0" w:color="auto"/>
          </w:divBdr>
        </w:div>
        <w:div w:id="36203499">
          <w:marLeft w:val="480"/>
          <w:marRight w:val="0"/>
          <w:marTop w:val="0"/>
          <w:marBottom w:val="0"/>
          <w:divBdr>
            <w:top w:val="none" w:sz="0" w:space="0" w:color="auto"/>
            <w:left w:val="none" w:sz="0" w:space="0" w:color="auto"/>
            <w:bottom w:val="none" w:sz="0" w:space="0" w:color="auto"/>
            <w:right w:val="none" w:sz="0" w:space="0" w:color="auto"/>
          </w:divBdr>
        </w:div>
        <w:div w:id="795830672">
          <w:marLeft w:val="480"/>
          <w:marRight w:val="0"/>
          <w:marTop w:val="0"/>
          <w:marBottom w:val="0"/>
          <w:divBdr>
            <w:top w:val="none" w:sz="0" w:space="0" w:color="auto"/>
            <w:left w:val="none" w:sz="0" w:space="0" w:color="auto"/>
            <w:bottom w:val="none" w:sz="0" w:space="0" w:color="auto"/>
            <w:right w:val="none" w:sz="0" w:space="0" w:color="auto"/>
          </w:divBdr>
        </w:div>
        <w:div w:id="885994205">
          <w:marLeft w:val="480"/>
          <w:marRight w:val="0"/>
          <w:marTop w:val="0"/>
          <w:marBottom w:val="0"/>
          <w:divBdr>
            <w:top w:val="none" w:sz="0" w:space="0" w:color="auto"/>
            <w:left w:val="none" w:sz="0" w:space="0" w:color="auto"/>
            <w:bottom w:val="none" w:sz="0" w:space="0" w:color="auto"/>
            <w:right w:val="none" w:sz="0" w:space="0" w:color="auto"/>
          </w:divBdr>
        </w:div>
        <w:div w:id="1119447474">
          <w:marLeft w:val="480"/>
          <w:marRight w:val="0"/>
          <w:marTop w:val="0"/>
          <w:marBottom w:val="0"/>
          <w:divBdr>
            <w:top w:val="none" w:sz="0" w:space="0" w:color="auto"/>
            <w:left w:val="none" w:sz="0" w:space="0" w:color="auto"/>
            <w:bottom w:val="none" w:sz="0" w:space="0" w:color="auto"/>
            <w:right w:val="none" w:sz="0" w:space="0" w:color="auto"/>
          </w:divBdr>
        </w:div>
        <w:div w:id="1132143">
          <w:marLeft w:val="480"/>
          <w:marRight w:val="0"/>
          <w:marTop w:val="0"/>
          <w:marBottom w:val="0"/>
          <w:divBdr>
            <w:top w:val="none" w:sz="0" w:space="0" w:color="auto"/>
            <w:left w:val="none" w:sz="0" w:space="0" w:color="auto"/>
            <w:bottom w:val="none" w:sz="0" w:space="0" w:color="auto"/>
            <w:right w:val="none" w:sz="0" w:space="0" w:color="auto"/>
          </w:divBdr>
        </w:div>
        <w:div w:id="1755082022">
          <w:marLeft w:val="480"/>
          <w:marRight w:val="0"/>
          <w:marTop w:val="0"/>
          <w:marBottom w:val="0"/>
          <w:divBdr>
            <w:top w:val="none" w:sz="0" w:space="0" w:color="auto"/>
            <w:left w:val="none" w:sz="0" w:space="0" w:color="auto"/>
            <w:bottom w:val="none" w:sz="0" w:space="0" w:color="auto"/>
            <w:right w:val="none" w:sz="0" w:space="0" w:color="auto"/>
          </w:divBdr>
        </w:div>
        <w:div w:id="865406827">
          <w:marLeft w:val="480"/>
          <w:marRight w:val="0"/>
          <w:marTop w:val="0"/>
          <w:marBottom w:val="0"/>
          <w:divBdr>
            <w:top w:val="none" w:sz="0" w:space="0" w:color="auto"/>
            <w:left w:val="none" w:sz="0" w:space="0" w:color="auto"/>
            <w:bottom w:val="none" w:sz="0" w:space="0" w:color="auto"/>
            <w:right w:val="none" w:sz="0" w:space="0" w:color="auto"/>
          </w:divBdr>
        </w:div>
        <w:div w:id="1093471010">
          <w:marLeft w:val="480"/>
          <w:marRight w:val="0"/>
          <w:marTop w:val="0"/>
          <w:marBottom w:val="0"/>
          <w:divBdr>
            <w:top w:val="none" w:sz="0" w:space="0" w:color="auto"/>
            <w:left w:val="none" w:sz="0" w:space="0" w:color="auto"/>
            <w:bottom w:val="none" w:sz="0" w:space="0" w:color="auto"/>
            <w:right w:val="none" w:sz="0" w:space="0" w:color="auto"/>
          </w:divBdr>
        </w:div>
        <w:div w:id="248735716">
          <w:marLeft w:val="480"/>
          <w:marRight w:val="0"/>
          <w:marTop w:val="0"/>
          <w:marBottom w:val="0"/>
          <w:divBdr>
            <w:top w:val="none" w:sz="0" w:space="0" w:color="auto"/>
            <w:left w:val="none" w:sz="0" w:space="0" w:color="auto"/>
            <w:bottom w:val="none" w:sz="0" w:space="0" w:color="auto"/>
            <w:right w:val="none" w:sz="0" w:space="0" w:color="auto"/>
          </w:divBdr>
        </w:div>
        <w:div w:id="717708702">
          <w:marLeft w:val="480"/>
          <w:marRight w:val="0"/>
          <w:marTop w:val="0"/>
          <w:marBottom w:val="0"/>
          <w:divBdr>
            <w:top w:val="none" w:sz="0" w:space="0" w:color="auto"/>
            <w:left w:val="none" w:sz="0" w:space="0" w:color="auto"/>
            <w:bottom w:val="none" w:sz="0" w:space="0" w:color="auto"/>
            <w:right w:val="none" w:sz="0" w:space="0" w:color="auto"/>
          </w:divBdr>
        </w:div>
        <w:div w:id="1740668690">
          <w:marLeft w:val="480"/>
          <w:marRight w:val="0"/>
          <w:marTop w:val="0"/>
          <w:marBottom w:val="0"/>
          <w:divBdr>
            <w:top w:val="none" w:sz="0" w:space="0" w:color="auto"/>
            <w:left w:val="none" w:sz="0" w:space="0" w:color="auto"/>
            <w:bottom w:val="none" w:sz="0" w:space="0" w:color="auto"/>
            <w:right w:val="none" w:sz="0" w:space="0" w:color="auto"/>
          </w:divBdr>
        </w:div>
        <w:div w:id="579221397">
          <w:marLeft w:val="480"/>
          <w:marRight w:val="0"/>
          <w:marTop w:val="0"/>
          <w:marBottom w:val="0"/>
          <w:divBdr>
            <w:top w:val="none" w:sz="0" w:space="0" w:color="auto"/>
            <w:left w:val="none" w:sz="0" w:space="0" w:color="auto"/>
            <w:bottom w:val="none" w:sz="0" w:space="0" w:color="auto"/>
            <w:right w:val="none" w:sz="0" w:space="0" w:color="auto"/>
          </w:divBdr>
        </w:div>
        <w:div w:id="2127043129">
          <w:marLeft w:val="480"/>
          <w:marRight w:val="0"/>
          <w:marTop w:val="0"/>
          <w:marBottom w:val="0"/>
          <w:divBdr>
            <w:top w:val="none" w:sz="0" w:space="0" w:color="auto"/>
            <w:left w:val="none" w:sz="0" w:space="0" w:color="auto"/>
            <w:bottom w:val="none" w:sz="0" w:space="0" w:color="auto"/>
            <w:right w:val="none" w:sz="0" w:space="0" w:color="auto"/>
          </w:divBdr>
        </w:div>
        <w:div w:id="1880822003">
          <w:marLeft w:val="480"/>
          <w:marRight w:val="0"/>
          <w:marTop w:val="0"/>
          <w:marBottom w:val="0"/>
          <w:divBdr>
            <w:top w:val="none" w:sz="0" w:space="0" w:color="auto"/>
            <w:left w:val="none" w:sz="0" w:space="0" w:color="auto"/>
            <w:bottom w:val="none" w:sz="0" w:space="0" w:color="auto"/>
            <w:right w:val="none" w:sz="0" w:space="0" w:color="auto"/>
          </w:divBdr>
        </w:div>
        <w:div w:id="2074425519">
          <w:marLeft w:val="480"/>
          <w:marRight w:val="0"/>
          <w:marTop w:val="0"/>
          <w:marBottom w:val="0"/>
          <w:divBdr>
            <w:top w:val="none" w:sz="0" w:space="0" w:color="auto"/>
            <w:left w:val="none" w:sz="0" w:space="0" w:color="auto"/>
            <w:bottom w:val="none" w:sz="0" w:space="0" w:color="auto"/>
            <w:right w:val="none" w:sz="0" w:space="0" w:color="auto"/>
          </w:divBdr>
        </w:div>
        <w:div w:id="1013262690">
          <w:marLeft w:val="480"/>
          <w:marRight w:val="0"/>
          <w:marTop w:val="0"/>
          <w:marBottom w:val="0"/>
          <w:divBdr>
            <w:top w:val="none" w:sz="0" w:space="0" w:color="auto"/>
            <w:left w:val="none" w:sz="0" w:space="0" w:color="auto"/>
            <w:bottom w:val="none" w:sz="0" w:space="0" w:color="auto"/>
            <w:right w:val="none" w:sz="0" w:space="0" w:color="auto"/>
          </w:divBdr>
        </w:div>
        <w:div w:id="116071135">
          <w:marLeft w:val="480"/>
          <w:marRight w:val="0"/>
          <w:marTop w:val="0"/>
          <w:marBottom w:val="0"/>
          <w:divBdr>
            <w:top w:val="none" w:sz="0" w:space="0" w:color="auto"/>
            <w:left w:val="none" w:sz="0" w:space="0" w:color="auto"/>
            <w:bottom w:val="none" w:sz="0" w:space="0" w:color="auto"/>
            <w:right w:val="none" w:sz="0" w:space="0" w:color="auto"/>
          </w:divBdr>
        </w:div>
        <w:div w:id="1022169936">
          <w:marLeft w:val="480"/>
          <w:marRight w:val="0"/>
          <w:marTop w:val="0"/>
          <w:marBottom w:val="0"/>
          <w:divBdr>
            <w:top w:val="none" w:sz="0" w:space="0" w:color="auto"/>
            <w:left w:val="none" w:sz="0" w:space="0" w:color="auto"/>
            <w:bottom w:val="none" w:sz="0" w:space="0" w:color="auto"/>
            <w:right w:val="none" w:sz="0" w:space="0" w:color="auto"/>
          </w:divBdr>
        </w:div>
        <w:div w:id="905186339">
          <w:marLeft w:val="480"/>
          <w:marRight w:val="0"/>
          <w:marTop w:val="0"/>
          <w:marBottom w:val="0"/>
          <w:divBdr>
            <w:top w:val="none" w:sz="0" w:space="0" w:color="auto"/>
            <w:left w:val="none" w:sz="0" w:space="0" w:color="auto"/>
            <w:bottom w:val="none" w:sz="0" w:space="0" w:color="auto"/>
            <w:right w:val="none" w:sz="0" w:space="0" w:color="auto"/>
          </w:divBdr>
        </w:div>
        <w:div w:id="350642798">
          <w:marLeft w:val="480"/>
          <w:marRight w:val="0"/>
          <w:marTop w:val="0"/>
          <w:marBottom w:val="0"/>
          <w:divBdr>
            <w:top w:val="none" w:sz="0" w:space="0" w:color="auto"/>
            <w:left w:val="none" w:sz="0" w:space="0" w:color="auto"/>
            <w:bottom w:val="none" w:sz="0" w:space="0" w:color="auto"/>
            <w:right w:val="none" w:sz="0" w:space="0" w:color="auto"/>
          </w:divBdr>
        </w:div>
        <w:div w:id="1363747039">
          <w:marLeft w:val="480"/>
          <w:marRight w:val="0"/>
          <w:marTop w:val="0"/>
          <w:marBottom w:val="0"/>
          <w:divBdr>
            <w:top w:val="none" w:sz="0" w:space="0" w:color="auto"/>
            <w:left w:val="none" w:sz="0" w:space="0" w:color="auto"/>
            <w:bottom w:val="none" w:sz="0" w:space="0" w:color="auto"/>
            <w:right w:val="none" w:sz="0" w:space="0" w:color="auto"/>
          </w:divBdr>
        </w:div>
        <w:div w:id="1319383549">
          <w:marLeft w:val="480"/>
          <w:marRight w:val="0"/>
          <w:marTop w:val="0"/>
          <w:marBottom w:val="0"/>
          <w:divBdr>
            <w:top w:val="none" w:sz="0" w:space="0" w:color="auto"/>
            <w:left w:val="none" w:sz="0" w:space="0" w:color="auto"/>
            <w:bottom w:val="none" w:sz="0" w:space="0" w:color="auto"/>
            <w:right w:val="none" w:sz="0" w:space="0" w:color="auto"/>
          </w:divBdr>
        </w:div>
        <w:div w:id="1635671455">
          <w:marLeft w:val="480"/>
          <w:marRight w:val="0"/>
          <w:marTop w:val="0"/>
          <w:marBottom w:val="0"/>
          <w:divBdr>
            <w:top w:val="none" w:sz="0" w:space="0" w:color="auto"/>
            <w:left w:val="none" w:sz="0" w:space="0" w:color="auto"/>
            <w:bottom w:val="none" w:sz="0" w:space="0" w:color="auto"/>
            <w:right w:val="none" w:sz="0" w:space="0" w:color="auto"/>
          </w:divBdr>
        </w:div>
        <w:div w:id="583416480">
          <w:marLeft w:val="480"/>
          <w:marRight w:val="0"/>
          <w:marTop w:val="0"/>
          <w:marBottom w:val="0"/>
          <w:divBdr>
            <w:top w:val="none" w:sz="0" w:space="0" w:color="auto"/>
            <w:left w:val="none" w:sz="0" w:space="0" w:color="auto"/>
            <w:bottom w:val="none" w:sz="0" w:space="0" w:color="auto"/>
            <w:right w:val="none" w:sz="0" w:space="0" w:color="auto"/>
          </w:divBdr>
        </w:div>
        <w:div w:id="856312703">
          <w:marLeft w:val="480"/>
          <w:marRight w:val="0"/>
          <w:marTop w:val="0"/>
          <w:marBottom w:val="0"/>
          <w:divBdr>
            <w:top w:val="none" w:sz="0" w:space="0" w:color="auto"/>
            <w:left w:val="none" w:sz="0" w:space="0" w:color="auto"/>
            <w:bottom w:val="none" w:sz="0" w:space="0" w:color="auto"/>
            <w:right w:val="none" w:sz="0" w:space="0" w:color="auto"/>
          </w:divBdr>
        </w:div>
        <w:div w:id="1362515123">
          <w:marLeft w:val="480"/>
          <w:marRight w:val="0"/>
          <w:marTop w:val="0"/>
          <w:marBottom w:val="0"/>
          <w:divBdr>
            <w:top w:val="none" w:sz="0" w:space="0" w:color="auto"/>
            <w:left w:val="none" w:sz="0" w:space="0" w:color="auto"/>
            <w:bottom w:val="none" w:sz="0" w:space="0" w:color="auto"/>
            <w:right w:val="none" w:sz="0" w:space="0" w:color="auto"/>
          </w:divBdr>
        </w:div>
        <w:div w:id="1840270711">
          <w:marLeft w:val="480"/>
          <w:marRight w:val="0"/>
          <w:marTop w:val="0"/>
          <w:marBottom w:val="0"/>
          <w:divBdr>
            <w:top w:val="none" w:sz="0" w:space="0" w:color="auto"/>
            <w:left w:val="none" w:sz="0" w:space="0" w:color="auto"/>
            <w:bottom w:val="none" w:sz="0" w:space="0" w:color="auto"/>
            <w:right w:val="none" w:sz="0" w:space="0" w:color="auto"/>
          </w:divBdr>
        </w:div>
        <w:div w:id="180243435">
          <w:marLeft w:val="480"/>
          <w:marRight w:val="0"/>
          <w:marTop w:val="0"/>
          <w:marBottom w:val="0"/>
          <w:divBdr>
            <w:top w:val="none" w:sz="0" w:space="0" w:color="auto"/>
            <w:left w:val="none" w:sz="0" w:space="0" w:color="auto"/>
            <w:bottom w:val="none" w:sz="0" w:space="0" w:color="auto"/>
            <w:right w:val="none" w:sz="0" w:space="0" w:color="auto"/>
          </w:divBdr>
        </w:div>
        <w:div w:id="249118450">
          <w:marLeft w:val="480"/>
          <w:marRight w:val="0"/>
          <w:marTop w:val="0"/>
          <w:marBottom w:val="0"/>
          <w:divBdr>
            <w:top w:val="none" w:sz="0" w:space="0" w:color="auto"/>
            <w:left w:val="none" w:sz="0" w:space="0" w:color="auto"/>
            <w:bottom w:val="none" w:sz="0" w:space="0" w:color="auto"/>
            <w:right w:val="none" w:sz="0" w:space="0" w:color="auto"/>
          </w:divBdr>
        </w:div>
        <w:div w:id="1083261425">
          <w:marLeft w:val="480"/>
          <w:marRight w:val="0"/>
          <w:marTop w:val="0"/>
          <w:marBottom w:val="0"/>
          <w:divBdr>
            <w:top w:val="none" w:sz="0" w:space="0" w:color="auto"/>
            <w:left w:val="none" w:sz="0" w:space="0" w:color="auto"/>
            <w:bottom w:val="none" w:sz="0" w:space="0" w:color="auto"/>
            <w:right w:val="none" w:sz="0" w:space="0" w:color="auto"/>
          </w:divBdr>
        </w:div>
        <w:div w:id="1082532634">
          <w:marLeft w:val="480"/>
          <w:marRight w:val="0"/>
          <w:marTop w:val="0"/>
          <w:marBottom w:val="0"/>
          <w:divBdr>
            <w:top w:val="none" w:sz="0" w:space="0" w:color="auto"/>
            <w:left w:val="none" w:sz="0" w:space="0" w:color="auto"/>
            <w:bottom w:val="none" w:sz="0" w:space="0" w:color="auto"/>
            <w:right w:val="none" w:sz="0" w:space="0" w:color="auto"/>
          </w:divBdr>
        </w:div>
        <w:div w:id="258611203">
          <w:marLeft w:val="480"/>
          <w:marRight w:val="0"/>
          <w:marTop w:val="0"/>
          <w:marBottom w:val="0"/>
          <w:divBdr>
            <w:top w:val="none" w:sz="0" w:space="0" w:color="auto"/>
            <w:left w:val="none" w:sz="0" w:space="0" w:color="auto"/>
            <w:bottom w:val="none" w:sz="0" w:space="0" w:color="auto"/>
            <w:right w:val="none" w:sz="0" w:space="0" w:color="auto"/>
          </w:divBdr>
        </w:div>
        <w:div w:id="266542143">
          <w:marLeft w:val="480"/>
          <w:marRight w:val="0"/>
          <w:marTop w:val="0"/>
          <w:marBottom w:val="0"/>
          <w:divBdr>
            <w:top w:val="none" w:sz="0" w:space="0" w:color="auto"/>
            <w:left w:val="none" w:sz="0" w:space="0" w:color="auto"/>
            <w:bottom w:val="none" w:sz="0" w:space="0" w:color="auto"/>
            <w:right w:val="none" w:sz="0" w:space="0" w:color="auto"/>
          </w:divBdr>
        </w:div>
        <w:div w:id="1900290089">
          <w:marLeft w:val="480"/>
          <w:marRight w:val="0"/>
          <w:marTop w:val="0"/>
          <w:marBottom w:val="0"/>
          <w:divBdr>
            <w:top w:val="none" w:sz="0" w:space="0" w:color="auto"/>
            <w:left w:val="none" w:sz="0" w:space="0" w:color="auto"/>
            <w:bottom w:val="none" w:sz="0" w:space="0" w:color="auto"/>
            <w:right w:val="none" w:sz="0" w:space="0" w:color="auto"/>
          </w:divBdr>
        </w:div>
        <w:div w:id="845173798">
          <w:marLeft w:val="480"/>
          <w:marRight w:val="0"/>
          <w:marTop w:val="0"/>
          <w:marBottom w:val="0"/>
          <w:divBdr>
            <w:top w:val="none" w:sz="0" w:space="0" w:color="auto"/>
            <w:left w:val="none" w:sz="0" w:space="0" w:color="auto"/>
            <w:bottom w:val="none" w:sz="0" w:space="0" w:color="auto"/>
            <w:right w:val="none" w:sz="0" w:space="0" w:color="auto"/>
          </w:divBdr>
        </w:div>
        <w:div w:id="1986086802">
          <w:marLeft w:val="480"/>
          <w:marRight w:val="0"/>
          <w:marTop w:val="0"/>
          <w:marBottom w:val="0"/>
          <w:divBdr>
            <w:top w:val="none" w:sz="0" w:space="0" w:color="auto"/>
            <w:left w:val="none" w:sz="0" w:space="0" w:color="auto"/>
            <w:bottom w:val="none" w:sz="0" w:space="0" w:color="auto"/>
            <w:right w:val="none" w:sz="0" w:space="0" w:color="auto"/>
          </w:divBdr>
        </w:div>
        <w:div w:id="949972905">
          <w:marLeft w:val="480"/>
          <w:marRight w:val="0"/>
          <w:marTop w:val="0"/>
          <w:marBottom w:val="0"/>
          <w:divBdr>
            <w:top w:val="none" w:sz="0" w:space="0" w:color="auto"/>
            <w:left w:val="none" w:sz="0" w:space="0" w:color="auto"/>
            <w:bottom w:val="none" w:sz="0" w:space="0" w:color="auto"/>
            <w:right w:val="none" w:sz="0" w:space="0" w:color="auto"/>
          </w:divBdr>
        </w:div>
        <w:div w:id="1920404155">
          <w:marLeft w:val="480"/>
          <w:marRight w:val="0"/>
          <w:marTop w:val="0"/>
          <w:marBottom w:val="0"/>
          <w:divBdr>
            <w:top w:val="none" w:sz="0" w:space="0" w:color="auto"/>
            <w:left w:val="none" w:sz="0" w:space="0" w:color="auto"/>
            <w:bottom w:val="none" w:sz="0" w:space="0" w:color="auto"/>
            <w:right w:val="none" w:sz="0" w:space="0" w:color="auto"/>
          </w:divBdr>
        </w:div>
        <w:div w:id="1572034684">
          <w:marLeft w:val="480"/>
          <w:marRight w:val="0"/>
          <w:marTop w:val="0"/>
          <w:marBottom w:val="0"/>
          <w:divBdr>
            <w:top w:val="none" w:sz="0" w:space="0" w:color="auto"/>
            <w:left w:val="none" w:sz="0" w:space="0" w:color="auto"/>
            <w:bottom w:val="none" w:sz="0" w:space="0" w:color="auto"/>
            <w:right w:val="none" w:sz="0" w:space="0" w:color="auto"/>
          </w:divBdr>
        </w:div>
        <w:div w:id="1111048329">
          <w:marLeft w:val="480"/>
          <w:marRight w:val="0"/>
          <w:marTop w:val="0"/>
          <w:marBottom w:val="0"/>
          <w:divBdr>
            <w:top w:val="none" w:sz="0" w:space="0" w:color="auto"/>
            <w:left w:val="none" w:sz="0" w:space="0" w:color="auto"/>
            <w:bottom w:val="none" w:sz="0" w:space="0" w:color="auto"/>
            <w:right w:val="none" w:sz="0" w:space="0" w:color="auto"/>
          </w:divBdr>
        </w:div>
        <w:div w:id="1040326895">
          <w:marLeft w:val="480"/>
          <w:marRight w:val="0"/>
          <w:marTop w:val="0"/>
          <w:marBottom w:val="0"/>
          <w:divBdr>
            <w:top w:val="none" w:sz="0" w:space="0" w:color="auto"/>
            <w:left w:val="none" w:sz="0" w:space="0" w:color="auto"/>
            <w:bottom w:val="none" w:sz="0" w:space="0" w:color="auto"/>
            <w:right w:val="none" w:sz="0" w:space="0" w:color="auto"/>
          </w:divBdr>
        </w:div>
      </w:divsChild>
    </w:div>
    <w:div w:id="106705814">
      <w:bodyDiv w:val="1"/>
      <w:marLeft w:val="0"/>
      <w:marRight w:val="0"/>
      <w:marTop w:val="0"/>
      <w:marBottom w:val="0"/>
      <w:divBdr>
        <w:top w:val="none" w:sz="0" w:space="0" w:color="auto"/>
        <w:left w:val="none" w:sz="0" w:space="0" w:color="auto"/>
        <w:bottom w:val="none" w:sz="0" w:space="0" w:color="auto"/>
        <w:right w:val="none" w:sz="0" w:space="0" w:color="auto"/>
      </w:divBdr>
    </w:div>
    <w:div w:id="106895528">
      <w:bodyDiv w:val="1"/>
      <w:marLeft w:val="0"/>
      <w:marRight w:val="0"/>
      <w:marTop w:val="0"/>
      <w:marBottom w:val="0"/>
      <w:divBdr>
        <w:top w:val="none" w:sz="0" w:space="0" w:color="auto"/>
        <w:left w:val="none" w:sz="0" w:space="0" w:color="auto"/>
        <w:bottom w:val="none" w:sz="0" w:space="0" w:color="auto"/>
        <w:right w:val="none" w:sz="0" w:space="0" w:color="auto"/>
      </w:divBdr>
    </w:div>
    <w:div w:id="106969074">
      <w:bodyDiv w:val="1"/>
      <w:marLeft w:val="0"/>
      <w:marRight w:val="0"/>
      <w:marTop w:val="0"/>
      <w:marBottom w:val="0"/>
      <w:divBdr>
        <w:top w:val="none" w:sz="0" w:space="0" w:color="auto"/>
        <w:left w:val="none" w:sz="0" w:space="0" w:color="auto"/>
        <w:bottom w:val="none" w:sz="0" w:space="0" w:color="auto"/>
        <w:right w:val="none" w:sz="0" w:space="0" w:color="auto"/>
      </w:divBdr>
    </w:div>
    <w:div w:id="106970139">
      <w:bodyDiv w:val="1"/>
      <w:marLeft w:val="0"/>
      <w:marRight w:val="0"/>
      <w:marTop w:val="0"/>
      <w:marBottom w:val="0"/>
      <w:divBdr>
        <w:top w:val="none" w:sz="0" w:space="0" w:color="auto"/>
        <w:left w:val="none" w:sz="0" w:space="0" w:color="auto"/>
        <w:bottom w:val="none" w:sz="0" w:space="0" w:color="auto"/>
        <w:right w:val="none" w:sz="0" w:space="0" w:color="auto"/>
      </w:divBdr>
    </w:div>
    <w:div w:id="106972839">
      <w:bodyDiv w:val="1"/>
      <w:marLeft w:val="0"/>
      <w:marRight w:val="0"/>
      <w:marTop w:val="0"/>
      <w:marBottom w:val="0"/>
      <w:divBdr>
        <w:top w:val="none" w:sz="0" w:space="0" w:color="auto"/>
        <w:left w:val="none" w:sz="0" w:space="0" w:color="auto"/>
        <w:bottom w:val="none" w:sz="0" w:space="0" w:color="auto"/>
        <w:right w:val="none" w:sz="0" w:space="0" w:color="auto"/>
      </w:divBdr>
    </w:div>
    <w:div w:id="107162209">
      <w:bodyDiv w:val="1"/>
      <w:marLeft w:val="0"/>
      <w:marRight w:val="0"/>
      <w:marTop w:val="0"/>
      <w:marBottom w:val="0"/>
      <w:divBdr>
        <w:top w:val="none" w:sz="0" w:space="0" w:color="auto"/>
        <w:left w:val="none" w:sz="0" w:space="0" w:color="auto"/>
        <w:bottom w:val="none" w:sz="0" w:space="0" w:color="auto"/>
        <w:right w:val="none" w:sz="0" w:space="0" w:color="auto"/>
      </w:divBdr>
    </w:div>
    <w:div w:id="107431353">
      <w:bodyDiv w:val="1"/>
      <w:marLeft w:val="0"/>
      <w:marRight w:val="0"/>
      <w:marTop w:val="0"/>
      <w:marBottom w:val="0"/>
      <w:divBdr>
        <w:top w:val="none" w:sz="0" w:space="0" w:color="auto"/>
        <w:left w:val="none" w:sz="0" w:space="0" w:color="auto"/>
        <w:bottom w:val="none" w:sz="0" w:space="0" w:color="auto"/>
        <w:right w:val="none" w:sz="0" w:space="0" w:color="auto"/>
      </w:divBdr>
    </w:div>
    <w:div w:id="107741468">
      <w:bodyDiv w:val="1"/>
      <w:marLeft w:val="0"/>
      <w:marRight w:val="0"/>
      <w:marTop w:val="0"/>
      <w:marBottom w:val="0"/>
      <w:divBdr>
        <w:top w:val="none" w:sz="0" w:space="0" w:color="auto"/>
        <w:left w:val="none" w:sz="0" w:space="0" w:color="auto"/>
        <w:bottom w:val="none" w:sz="0" w:space="0" w:color="auto"/>
        <w:right w:val="none" w:sz="0" w:space="0" w:color="auto"/>
      </w:divBdr>
    </w:div>
    <w:div w:id="107822930">
      <w:bodyDiv w:val="1"/>
      <w:marLeft w:val="0"/>
      <w:marRight w:val="0"/>
      <w:marTop w:val="0"/>
      <w:marBottom w:val="0"/>
      <w:divBdr>
        <w:top w:val="none" w:sz="0" w:space="0" w:color="auto"/>
        <w:left w:val="none" w:sz="0" w:space="0" w:color="auto"/>
        <w:bottom w:val="none" w:sz="0" w:space="0" w:color="auto"/>
        <w:right w:val="none" w:sz="0" w:space="0" w:color="auto"/>
      </w:divBdr>
    </w:div>
    <w:div w:id="107895310">
      <w:bodyDiv w:val="1"/>
      <w:marLeft w:val="0"/>
      <w:marRight w:val="0"/>
      <w:marTop w:val="0"/>
      <w:marBottom w:val="0"/>
      <w:divBdr>
        <w:top w:val="none" w:sz="0" w:space="0" w:color="auto"/>
        <w:left w:val="none" w:sz="0" w:space="0" w:color="auto"/>
        <w:bottom w:val="none" w:sz="0" w:space="0" w:color="auto"/>
        <w:right w:val="none" w:sz="0" w:space="0" w:color="auto"/>
      </w:divBdr>
    </w:div>
    <w:div w:id="107968401">
      <w:bodyDiv w:val="1"/>
      <w:marLeft w:val="0"/>
      <w:marRight w:val="0"/>
      <w:marTop w:val="0"/>
      <w:marBottom w:val="0"/>
      <w:divBdr>
        <w:top w:val="none" w:sz="0" w:space="0" w:color="auto"/>
        <w:left w:val="none" w:sz="0" w:space="0" w:color="auto"/>
        <w:bottom w:val="none" w:sz="0" w:space="0" w:color="auto"/>
        <w:right w:val="none" w:sz="0" w:space="0" w:color="auto"/>
      </w:divBdr>
    </w:div>
    <w:div w:id="108015514">
      <w:bodyDiv w:val="1"/>
      <w:marLeft w:val="0"/>
      <w:marRight w:val="0"/>
      <w:marTop w:val="0"/>
      <w:marBottom w:val="0"/>
      <w:divBdr>
        <w:top w:val="none" w:sz="0" w:space="0" w:color="auto"/>
        <w:left w:val="none" w:sz="0" w:space="0" w:color="auto"/>
        <w:bottom w:val="none" w:sz="0" w:space="0" w:color="auto"/>
        <w:right w:val="none" w:sz="0" w:space="0" w:color="auto"/>
      </w:divBdr>
    </w:div>
    <w:div w:id="108086133">
      <w:bodyDiv w:val="1"/>
      <w:marLeft w:val="0"/>
      <w:marRight w:val="0"/>
      <w:marTop w:val="0"/>
      <w:marBottom w:val="0"/>
      <w:divBdr>
        <w:top w:val="none" w:sz="0" w:space="0" w:color="auto"/>
        <w:left w:val="none" w:sz="0" w:space="0" w:color="auto"/>
        <w:bottom w:val="none" w:sz="0" w:space="0" w:color="auto"/>
        <w:right w:val="none" w:sz="0" w:space="0" w:color="auto"/>
      </w:divBdr>
    </w:div>
    <w:div w:id="108209652">
      <w:bodyDiv w:val="1"/>
      <w:marLeft w:val="0"/>
      <w:marRight w:val="0"/>
      <w:marTop w:val="0"/>
      <w:marBottom w:val="0"/>
      <w:divBdr>
        <w:top w:val="none" w:sz="0" w:space="0" w:color="auto"/>
        <w:left w:val="none" w:sz="0" w:space="0" w:color="auto"/>
        <w:bottom w:val="none" w:sz="0" w:space="0" w:color="auto"/>
        <w:right w:val="none" w:sz="0" w:space="0" w:color="auto"/>
      </w:divBdr>
    </w:div>
    <w:div w:id="108475634">
      <w:bodyDiv w:val="1"/>
      <w:marLeft w:val="0"/>
      <w:marRight w:val="0"/>
      <w:marTop w:val="0"/>
      <w:marBottom w:val="0"/>
      <w:divBdr>
        <w:top w:val="none" w:sz="0" w:space="0" w:color="auto"/>
        <w:left w:val="none" w:sz="0" w:space="0" w:color="auto"/>
        <w:bottom w:val="none" w:sz="0" w:space="0" w:color="auto"/>
        <w:right w:val="none" w:sz="0" w:space="0" w:color="auto"/>
      </w:divBdr>
    </w:div>
    <w:div w:id="108668345">
      <w:bodyDiv w:val="1"/>
      <w:marLeft w:val="0"/>
      <w:marRight w:val="0"/>
      <w:marTop w:val="0"/>
      <w:marBottom w:val="0"/>
      <w:divBdr>
        <w:top w:val="none" w:sz="0" w:space="0" w:color="auto"/>
        <w:left w:val="none" w:sz="0" w:space="0" w:color="auto"/>
        <w:bottom w:val="none" w:sz="0" w:space="0" w:color="auto"/>
        <w:right w:val="none" w:sz="0" w:space="0" w:color="auto"/>
      </w:divBdr>
    </w:div>
    <w:div w:id="109058376">
      <w:bodyDiv w:val="1"/>
      <w:marLeft w:val="0"/>
      <w:marRight w:val="0"/>
      <w:marTop w:val="0"/>
      <w:marBottom w:val="0"/>
      <w:divBdr>
        <w:top w:val="none" w:sz="0" w:space="0" w:color="auto"/>
        <w:left w:val="none" w:sz="0" w:space="0" w:color="auto"/>
        <w:bottom w:val="none" w:sz="0" w:space="0" w:color="auto"/>
        <w:right w:val="none" w:sz="0" w:space="0" w:color="auto"/>
      </w:divBdr>
    </w:div>
    <w:div w:id="109588951">
      <w:bodyDiv w:val="1"/>
      <w:marLeft w:val="0"/>
      <w:marRight w:val="0"/>
      <w:marTop w:val="0"/>
      <w:marBottom w:val="0"/>
      <w:divBdr>
        <w:top w:val="none" w:sz="0" w:space="0" w:color="auto"/>
        <w:left w:val="none" w:sz="0" w:space="0" w:color="auto"/>
        <w:bottom w:val="none" w:sz="0" w:space="0" w:color="auto"/>
        <w:right w:val="none" w:sz="0" w:space="0" w:color="auto"/>
      </w:divBdr>
    </w:div>
    <w:div w:id="109974228">
      <w:bodyDiv w:val="1"/>
      <w:marLeft w:val="0"/>
      <w:marRight w:val="0"/>
      <w:marTop w:val="0"/>
      <w:marBottom w:val="0"/>
      <w:divBdr>
        <w:top w:val="none" w:sz="0" w:space="0" w:color="auto"/>
        <w:left w:val="none" w:sz="0" w:space="0" w:color="auto"/>
        <w:bottom w:val="none" w:sz="0" w:space="0" w:color="auto"/>
        <w:right w:val="none" w:sz="0" w:space="0" w:color="auto"/>
      </w:divBdr>
      <w:divsChild>
        <w:div w:id="739405723">
          <w:marLeft w:val="480"/>
          <w:marRight w:val="0"/>
          <w:marTop w:val="0"/>
          <w:marBottom w:val="0"/>
          <w:divBdr>
            <w:top w:val="none" w:sz="0" w:space="0" w:color="auto"/>
            <w:left w:val="none" w:sz="0" w:space="0" w:color="auto"/>
            <w:bottom w:val="none" w:sz="0" w:space="0" w:color="auto"/>
            <w:right w:val="none" w:sz="0" w:space="0" w:color="auto"/>
          </w:divBdr>
        </w:div>
        <w:div w:id="2116510015">
          <w:marLeft w:val="480"/>
          <w:marRight w:val="0"/>
          <w:marTop w:val="0"/>
          <w:marBottom w:val="0"/>
          <w:divBdr>
            <w:top w:val="none" w:sz="0" w:space="0" w:color="auto"/>
            <w:left w:val="none" w:sz="0" w:space="0" w:color="auto"/>
            <w:bottom w:val="none" w:sz="0" w:space="0" w:color="auto"/>
            <w:right w:val="none" w:sz="0" w:space="0" w:color="auto"/>
          </w:divBdr>
        </w:div>
        <w:div w:id="582375798">
          <w:marLeft w:val="480"/>
          <w:marRight w:val="0"/>
          <w:marTop w:val="0"/>
          <w:marBottom w:val="0"/>
          <w:divBdr>
            <w:top w:val="none" w:sz="0" w:space="0" w:color="auto"/>
            <w:left w:val="none" w:sz="0" w:space="0" w:color="auto"/>
            <w:bottom w:val="none" w:sz="0" w:space="0" w:color="auto"/>
            <w:right w:val="none" w:sz="0" w:space="0" w:color="auto"/>
          </w:divBdr>
        </w:div>
        <w:div w:id="754404818">
          <w:marLeft w:val="480"/>
          <w:marRight w:val="0"/>
          <w:marTop w:val="0"/>
          <w:marBottom w:val="0"/>
          <w:divBdr>
            <w:top w:val="none" w:sz="0" w:space="0" w:color="auto"/>
            <w:left w:val="none" w:sz="0" w:space="0" w:color="auto"/>
            <w:bottom w:val="none" w:sz="0" w:space="0" w:color="auto"/>
            <w:right w:val="none" w:sz="0" w:space="0" w:color="auto"/>
          </w:divBdr>
        </w:div>
        <w:div w:id="1592809488">
          <w:marLeft w:val="480"/>
          <w:marRight w:val="0"/>
          <w:marTop w:val="0"/>
          <w:marBottom w:val="0"/>
          <w:divBdr>
            <w:top w:val="none" w:sz="0" w:space="0" w:color="auto"/>
            <w:left w:val="none" w:sz="0" w:space="0" w:color="auto"/>
            <w:bottom w:val="none" w:sz="0" w:space="0" w:color="auto"/>
            <w:right w:val="none" w:sz="0" w:space="0" w:color="auto"/>
          </w:divBdr>
        </w:div>
        <w:div w:id="1106074435">
          <w:marLeft w:val="480"/>
          <w:marRight w:val="0"/>
          <w:marTop w:val="0"/>
          <w:marBottom w:val="0"/>
          <w:divBdr>
            <w:top w:val="none" w:sz="0" w:space="0" w:color="auto"/>
            <w:left w:val="none" w:sz="0" w:space="0" w:color="auto"/>
            <w:bottom w:val="none" w:sz="0" w:space="0" w:color="auto"/>
            <w:right w:val="none" w:sz="0" w:space="0" w:color="auto"/>
          </w:divBdr>
        </w:div>
        <w:div w:id="1983072860">
          <w:marLeft w:val="480"/>
          <w:marRight w:val="0"/>
          <w:marTop w:val="0"/>
          <w:marBottom w:val="0"/>
          <w:divBdr>
            <w:top w:val="none" w:sz="0" w:space="0" w:color="auto"/>
            <w:left w:val="none" w:sz="0" w:space="0" w:color="auto"/>
            <w:bottom w:val="none" w:sz="0" w:space="0" w:color="auto"/>
            <w:right w:val="none" w:sz="0" w:space="0" w:color="auto"/>
          </w:divBdr>
        </w:div>
        <w:div w:id="1224097895">
          <w:marLeft w:val="480"/>
          <w:marRight w:val="0"/>
          <w:marTop w:val="0"/>
          <w:marBottom w:val="0"/>
          <w:divBdr>
            <w:top w:val="none" w:sz="0" w:space="0" w:color="auto"/>
            <w:left w:val="none" w:sz="0" w:space="0" w:color="auto"/>
            <w:bottom w:val="none" w:sz="0" w:space="0" w:color="auto"/>
            <w:right w:val="none" w:sz="0" w:space="0" w:color="auto"/>
          </w:divBdr>
        </w:div>
        <w:div w:id="36971751">
          <w:marLeft w:val="480"/>
          <w:marRight w:val="0"/>
          <w:marTop w:val="0"/>
          <w:marBottom w:val="0"/>
          <w:divBdr>
            <w:top w:val="none" w:sz="0" w:space="0" w:color="auto"/>
            <w:left w:val="none" w:sz="0" w:space="0" w:color="auto"/>
            <w:bottom w:val="none" w:sz="0" w:space="0" w:color="auto"/>
            <w:right w:val="none" w:sz="0" w:space="0" w:color="auto"/>
          </w:divBdr>
        </w:div>
        <w:div w:id="1023939117">
          <w:marLeft w:val="480"/>
          <w:marRight w:val="0"/>
          <w:marTop w:val="0"/>
          <w:marBottom w:val="0"/>
          <w:divBdr>
            <w:top w:val="none" w:sz="0" w:space="0" w:color="auto"/>
            <w:left w:val="none" w:sz="0" w:space="0" w:color="auto"/>
            <w:bottom w:val="none" w:sz="0" w:space="0" w:color="auto"/>
            <w:right w:val="none" w:sz="0" w:space="0" w:color="auto"/>
          </w:divBdr>
        </w:div>
        <w:div w:id="1550802668">
          <w:marLeft w:val="480"/>
          <w:marRight w:val="0"/>
          <w:marTop w:val="0"/>
          <w:marBottom w:val="0"/>
          <w:divBdr>
            <w:top w:val="none" w:sz="0" w:space="0" w:color="auto"/>
            <w:left w:val="none" w:sz="0" w:space="0" w:color="auto"/>
            <w:bottom w:val="none" w:sz="0" w:space="0" w:color="auto"/>
            <w:right w:val="none" w:sz="0" w:space="0" w:color="auto"/>
          </w:divBdr>
        </w:div>
        <w:div w:id="1369573693">
          <w:marLeft w:val="480"/>
          <w:marRight w:val="0"/>
          <w:marTop w:val="0"/>
          <w:marBottom w:val="0"/>
          <w:divBdr>
            <w:top w:val="none" w:sz="0" w:space="0" w:color="auto"/>
            <w:left w:val="none" w:sz="0" w:space="0" w:color="auto"/>
            <w:bottom w:val="none" w:sz="0" w:space="0" w:color="auto"/>
            <w:right w:val="none" w:sz="0" w:space="0" w:color="auto"/>
          </w:divBdr>
        </w:div>
        <w:div w:id="2044354920">
          <w:marLeft w:val="480"/>
          <w:marRight w:val="0"/>
          <w:marTop w:val="0"/>
          <w:marBottom w:val="0"/>
          <w:divBdr>
            <w:top w:val="none" w:sz="0" w:space="0" w:color="auto"/>
            <w:left w:val="none" w:sz="0" w:space="0" w:color="auto"/>
            <w:bottom w:val="none" w:sz="0" w:space="0" w:color="auto"/>
            <w:right w:val="none" w:sz="0" w:space="0" w:color="auto"/>
          </w:divBdr>
        </w:div>
        <w:div w:id="1880388639">
          <w:marLeft w:val="480"/>
          <w:marRight w:val="0"/>
          <w:marTop w:val="0"/>
          <w:marBottom w:val="0"/>
          <w:divBdr>
            <w:top w:val="none" w:sz="0" w:space="0" w:color="auto"/>
            <w:left w:val="none" w:sz="0" w:space="0" w:color="auto"/>
            <w:bottom w:val="none" w:sz="0" w:space="0" w:color="auto"/>
            <w:right w:val="none" w:sz="0" w:space="0" w:color="auto"/>
          </w:divBdr>
        </w:div>
        <w:div w:id="921528554">
          <w:marLeft w:val="480"/>
          <w:marRight w:val="0"/>
          <w:marTop w:val="0"/>
          <w:marBottom w:val="0"/>
          <w:divBdr>
            <w:top w:val="none" w:sz="0" w:space="0" w:color="auto"/>
            <w:left w:val="none" w:sz="0" w:space="0" w:color="auto"/>
            <w:bottom w:val="none" w:sz="0" w:space="0" w:color="auto"/>
            <w:right w:val="none" w:sz="0" w:space="0" w:color="auto"/>
          </w:divBdr>
        </w:div>
        <w:div w:id="63184456">
          <w:marLeft w:val="480"/>
          <w:marRight w:val="0"/>
          <w:marTop w:val="0"/>
          <w:marBottom w:val="0"/>
          <w:divBdr>
            <w:top w:val="none" w:sz="0" w:space="0" w:color="auto"/>
            <w:left w:val="none" w:sz="0" w:space="0" w:color="auto"/>
            <w:bottom w:val="none" w:sz="0" w:space="0" w:color="auto"/>
            <w:right w:val="none" w:sz="0" w:space="0" w:color="auto"/>
          </w:divBdr>
        </w:div>
        <w:div w:id="362949133">
          <w:marLeft w:val="480"/>
          <w:marRight w:val="0"/>
          <w:marTop w:val="0"/>
          <w:marBottom w:val="0"/>
          <w:divBdr>
            <w:top w:val="none" w:sz="0" w:space="0" w:color="auto"/>
            <w:left w:val="none" w:sz="0" w:space="0" w:color="auto"/>
            <w:bottom w:val="none" w:sz="0" w:space="0" w:color="auto"/>
            <w:right w:val="none" w:sz="0" w:space="0" w:color="auto"/>
          </w:divBdr>
        </w:div>
        <w:div w:id="576941661">
          <w:marLeft w:val="480"/>
          <w:marRight w:val="0"/>
          <w:marTop w:val="0"/>
          <w:marBottom w:val="0"/>
          <w:divBdr>
            <w:top w:val="none" w:sz="0" w:space="0" w:color="auto"/>
            <w:left w:val="none" w:sz="0" w:space="0" w:color="auto"/>
            <w:bottom w:val="none" w:sz="0" w:space="0" w:color="auto"/>
            <w:right w:val="none" w:sz="0" w:space="0" w:color="auto"/>
          </w:divBdr>
        </w:div>
        <w:div w:id="1200586676">
          <w:marLeft w:val="480"/>
          <w:marRight w:val="0"/>
          <w:marTop w:val="0"/>
          <w:marBottom w:val="0"/>
          <w:divBdr>
            <w:top w:val="none" w:sz="0" w:space="0" w:color="auto"/>
            <w:left w:val="none" w:sz="0" w:space="0" w:color="auto"/>
            <w:bottom w:val="none" w:sz="0" w:space="0" w:color="auto"/>
            <w:right w:val="none" w:sz="0" w:space="0" w:color="auto"/>
          </w:divBdr>
        </w:div>
        <w:div w:id="1261523289">
          <w:marLeft w:val="480"/>
          <w:marRight w:val="0"/>
          <w:marTop w:val="0"/>
          <w:marBottom w:val="0"/>
          <w:divBdr>
            <w:top w:val="none" w:sz="0" w:space="0" w:color="auto"/>
            <w:left w:val="none" w:sz="0" w:space="0" w:color="auto"/>
            <w:bottom w:val="none" w:sz="0" w:space="0" w:color="auto"/>
            <w:right w:val="none" w:sz="0" w:space="0" w:color="auto"/>
          </w:divBdr>
        </w:div>
        <w:div w:id="1505781874">
          <w:marLeft w:val="480"/>
          <w:marRight w:val="0"/>
          <w:marTop w:val="0"/>
          <w:marBottom w:val="0"/>
          <w:divBdr>
            <w:top w:val="none" w:sz="0" w:space="0" w:color="auto"/>
            <w:left w:val="none" w:sz="0" w:space="0" w:color="auto"/>
            <w:bottom w:val="none" w:sz="0" w:space="0" w:color="auto"/>
            <w:right w:val="none" w:sz="0" w:space="0" w:color="auto"/>
          </w:divBdr>
        </w:div>
        <w:div w:id="1206024402">
          <w:marLeft w:val="480"/>
          <w:marRight w:val="0"/>
          <w:marTop w:val="0"/>
          <w:marBottom w:val="0"/>
          <w:divBdr>
            <w:top w:val="none" w:sz="0" w:space="0" w:color="auto"/>
            <w:left w:val="none" w:sz="0" w:space="0" w:color="auto"/>
            <w:bottom w:val="none" w:sz="0" w:space="0" w:color="auto"/>
            <w:right w:val="none" w:sz="0" w:space="0" w:color="auto"/>
          </w:divBdr>
        </w:div>
        <w:div w:id="939145493">
          <w:marLeft w:val="480"/>
          <w:marRight w:val="0"/>
          <w:marTop w:val="0"/>
          <w:marBottom w:val="0"/>
          <w:divBdr>
            <w:top w:val="none" w:sz="0" w:space="0" w:color="auto"/>
            <w:left w:val="none" w:sz="0" w:space="0" w:color="auto"/>
            <w:bottom w:val="none" w:sz="0" w:space="0" w:color="auto"/>
            <w:right w:val="none" w:sz="0" w:space="0" w:color="auto"/>
          </w:divBdr>
        </w:div>
        <w:div w:id="19018392">
          <w:marLeft w:val="480"/>
          <w:marRight w:val="0"/>
          <w:marTop w:val="0"/>
          <w:marBottom w:val="0"/>
          <w:divBdr>
            <w:top w:val="none" w:sz="0" w:space="0" w:color="auto"/>
            <w:left w:val="none" w:sz="0" w:space="0" w:color="auto"/>
            <w:bottom w:val="none" w:sz="0" w:space="0" w:color="auto"/>
            <w:right w:val="none" w:sz="0" w:space="0" w:color="auto"/>
          </w:divBdr>
        </w:div>
        <w:div w:id="591745792">
          <w:marLeft w:val="480"/>
          <w:marRight w:val="0"/>
          <w:marTop w:val="0"/>
          <w:marBottom w:val="0"/>
          <w:divBdr>
            <w:top w:val="none" w:sz="0" w:space="0" w:color="auto"/>
            <w:left w:val="none" w:sz="0" w:space="0" w:color="auto"/>
            <w:bottom w:val="none" w:sz="0" w:space="0" w:color="auto"/>
            <w:right w:val="none" w:sz="0" w:space="0" w:color="auto"/>
          </w:divBdr>
        </w:div>
        <w:div w:id="26420387">
          <w:marLeft w:val="480"/>
          <w:marRight w:val="0"/>
          <w:marTop w:val="0"/>
          <w:marBottom w:val="0"/>
          <w:divBdr>
            <w:top w:val="none" w:sz="0" w:space="0" w:color="auto"/>
            <w:left w:val="none" w:sz="0" w:space="0" w:color="auto"/>
            <w:bottom w:val="none" w:sz="0" w:space="0" w:color="auto"/>
            <w:right w:val="none" w:sz="0" w:space="0" w:color="auto"/>
          </w:divBdr>
        </w:div>
        <w:div w:id="660039769">
          <w:marLeft w:val="480"/>
          <w:marRight w:val="0"/>
          <w:marTop w:val="0"/>
          <w:marBottom w:val="0"/>
          <w:divBdr>
            <w:top w:val="none" w:sz="0" w:space="0" w:color="auto"/>
            <w:left w:val="none" w:sz="0" w:space="0" w:color="auto"/>
            <w:bottom w:val="none" w:sz="0" w:space="0" w:color="auto"/>
            <w:right w:val="none" w:sz="0" w:space="0" w:color="auto"/>
          </w:divBdr>
        </w:div>
        <w:div w:id="437987564">
          <w:marLeft w:val="480"/>
          <w:marRight w:val="0"/>
          <w:marTop w:val="0"/>
          <w:marBottom w:val="0"/>
          <w:divBdr>
            <w:top w:val="none" w:sz="0" w:space="0" w:color="auto"/>
            <w:left w:val="none" w:sz="0" w:space="0" w:color="auto"/>
            <w:bottom w:val="none" w:sz="0" w:space="0" w:color="auto"/>
            <w:right w:val="none" w:sz="0" w:space="0" w:color="auto"/>
          </w:divBdr>
        </w:div>
        <w:div w:id="208029829">
          <w:marLeft w:val="480"/>
          <w:marRight w:val="0"/>
          <w:marTop w:val="0"/>
          <w:marBottom w:val="0"/>
          <w:divBdr>
            <w:top w:val="none" w:sz="0" w:space="0" w:color="auto"/>
            <w:left w:val="none" w:sz="0" w:space="0" w:color="auto"/>
            <w:bottom w:val="none" w:sz="0" w:space="0" w:color="auto"/>
            <w:right w:val="none" w:sz="0" w:space="0" w:color="auto"/>
          </w:divBdr>
        </w:div>
        <w:div w:id="149639141">
          <w:marLeft w:val="480"/>
          <w:marRight w:val="0"/>
          <w:marTop w:val="0"/>
          <w:marBottom w:val="0"/>
          <w:divBdr>
            <w:top w:val="none" w:sz="0" w:space="0" w:color="auto"/>
            <w:left w:val="none" w:sz="0" w:space="0" w:color="auto"/>
            <w:bottom w:val="none" w:sz="0" w:space="0" w:color="auto"/>
            <w:right w:val="none" w:sz="0" w:space="0" w:color="auto"/>
          </w:divBdr>
        </w:div>
        <w:div w:id="1657371557">
          <w:marLeft w:val="480"/>
          <w:marRight w:val="0"/>
          <w:marTop w:val="0"/>
          <w:marBottom w:val="0"/>
          <w:divBdr>
            <w:top w:val="none" w:sz="0" w:space="0" w:color="auto"/>
            <w:left w:val="none" w:sz="0" w:space="0" w:color="auto"/>
            <w:bottom w:val="none" w:sz="0" w:space="0" w:color="auto"/>
            <w:right w:val="none" w:sz="0" w:space="0" w:color="auto"/>
          </w:divBdr>
        </w:div>
        <w:div w:id="219751675">
          <w:marLeft w:val="480"/>
          <w:marRight w:val="0"/>
          <w:marTop w:val="0"/>
          <w:marBottom w:val="0"/>
          <w:divBdr>
            <w:top w:val="none" w:sz="0" w:space="0" w:color="auto"/>
            <w:left w:val="none" w:sz="0" w:space="0" w:color="auto"/>
            <w:bottom w:val="none" w:sz="0" w:space="0" w:color="auto"/>
            <w:right w:val="none" w:sz="0" w:space="0" w:color="auto"/>
          </w:divBdr>
        </w:div>
        <w:div w:id="1144395846">
          <w:marLeft w:val="480"/>
          <w:marRight w:val="0"/>
          <w:marTop w:val="0"/>
          <w:marBottom w:val="0"/>
          <w:divBdr>
            <w:top w:val="none" w:sz="0" w:space="0" w:color="auto"/>
            <w:left w:val="none" w:sz="0" w:space="0" w:color="auto"/>
            <w:bottom w:val="none" w:sz="0" w:space="0" w:color="auto"/>
            <w:right w:val="none" w:sz="0" w:space="0" w:color="auto"/>
          </w:divBdr>
        </w:div>
        <w:div w:id="1630235171">
          <w:marLeft w:val="480"/>
          <w:marRight w:val="0"/>
          <w:marTop w:val="0"/>
          <w:marBottom w:val="0"/>
          <w:divBdr>
            <w:top w:val="none" w:sz="0" w:space="0" w:color="auto"/>
            <w:left w:val="none" w:sz="0" w:space="0" w:color="auto"/>
            <w:bottom w:val="none" w:sz="0" w:space="0" w:color="auto"/>
            <w:right w:val="none" w:sz="0" w:space="0" w:color="auto"/>
          </w:divBdr>
        </w:div>
        <w:div w:id="437870391">
          <w:marLeft w:val="480"/>
          <w:marRight w:val="0"/>
          <w:marTop w:val="0"/>
          <w:marBottom w:val="0"/>
          <w:divBdr>
            <w:top w:val="none" w:sz="0" w:space="0" w:color="auto"/>
            <w:left w:val="none" w:sz="0" w:space="0" w:color="auto"/>
            <w:bottom w:val="none" w:sz="0" w:space="0" w:color="auto"/>
            <w:right w:val="none" w:sz="0" w:space="0" w:color="auto"/>
          </w:divBdr>
        </w:div>
        <w:div w:id="1944149184">
          <w:marLeft w:val="480"/>
          <w:marRight w:val="0"/>
          <w:marTop w:val="0"/>
          <w:marBottom w:val="0"/>
          <w:divBdr>
            <w:top w:val="none" w:sz="0" w:space="0" w:color="auto"/>
            <w:left w:val="none" w:sz="0" w:space="0" w:color="auto"/>
            <w:bottom w:val="none" w:sz="0" w:space="0" w:color="auto"/>
            <w:right w:val="none" w:sz="0" w:space="0" w:color="auto"/>
          </w:divBdr>
        </w:div>
        <w:div w:id="1392730309">
          <w:marLeft w:val="480"/>
          <w:marRight w:val="0"/>
          <w:marTop w:val="0"/>
          <w:marBottom w:val="0"/>
          <w:divBdr>
            <w:top w:val="none" w:sz="0" w:space="0" w:color="auto"/>
            <w:left w:val="none" w:sz="0" w:space="0" w:color="auto"/>
            <w:bottom w:val="none" w:sz="0" w:space="0" w:color="auto"/>
            <w:right w:val="none" w:sz="0" w:space="0" w:color="auto"/>
          </w:divBdr>
        </w:div>
        <w:div w:id="1580795090">
          <w:marLeft w:val="480"/>
          <w:marRight w:val="0"/>
          <w:marTop w:val="0"/>
          <w:marBottom w:val="0"/>
          <w:divBdr>
            <w:top w:val="none" w:sz="0" w:space="0" w:color="auto"/>
            <w:left w:val="none" w:sz="0" w:space="0" w:color="auto"/>
            <w:bottom w:val="none" w:sz="0" w:space="0" w:color="auto"/>
            <w:right w:val="none" w:sz="0" w:space="0" w:color="auto"/>
          </w:divBdr>
        </w:div>
        <w:div w:id="1921937975">
          <w:marLeft w:val="480"/>
          <w:marRight w:val="0"/>
          <w:marTop w:val="0"/>
          <w:marBottom w:val="0"/>
          <w:divBdr>
            <w:top w:val="none" w:sz="0" w:space="0" w:color="auto"/>
            <w:left w:val="none" w:sz="0" w:space="0" w:color="auto"/>
            <w:bottom w:val="none" w:sz="0" w:space="0" w:color="auto"/>
            <w:right w:val="none" w:sz="0" w:space="0" w:color="auto"/>
          </w:divBdr>
        </w:div>
        <w:div w:id="2003391932">
          <w:marLeft w:val="480"/>
          <w:marRight w:val="0"/>
          <w:marTop w:val="0"/>
          <w:marBottom w:val="0"/>
          <w:divBdr>
            <w:top w:val="none" w:sz="0" w:space="0" w:color="auto"/>
            <w:left w:val="none" w:sz="0" w:space="0" w:color="auto"/>
            <w:bottom w:val="none" w:sz="0" w:space="0" w:color="auto"/>
            <w:right w:val="none" w:sz="0" w:space="0" w:color="auto"/>
          </w:divBdr>
        </w:div>
      </w:divsChild>
    </w:div>
    <w:div w:id="110980629">
      <w:bodyDiv w:val="1"/>
      <w:marLeft w:val="0"/>
      <w:marRight w:val="0"/>
      <w:marTop w:val="0"/>
      <w:marBottom w:val="0"/>
      <w:divBdr>
        <w:top w:val="none" w:sz="0" w:space="0" w:color="auto"/>
        <w:left w:val="none" w:sz="0" w:space="0" w:color="auto"/>
        <w:bottom w:val="none" w:sz="0" w:space="0" w:color="auto"/>
        <w:right w:val="none" w:sz="0" w:space="0" w:color="auto"/>
      </w:divBdr>
    </w:div>
    <w:div w:id="111020580">
      <w:bodyDiv w:val="1"/>
      <w:marLeft w:val="0"/>
      <w:marRight w:val="0"/>
      <w:marTop w:val="0"/>
      <w:marBottom w:val="0"/>
      <w:divBdr>
        <w:top w:val="none" w:sz="0" w:space="0" w:color="auto"/>
        <w:left w:val="none" w:sz="0" w:space="0" w:color="auto"/>
        <w:bottom w:val="none" w:sz="0" w:space="0" w:color="auto"/>
        <w:right w:val="none" w:sz="0" w:space="0" w:color="auto"/>
      </w:divBdr>
    </w:div>
    <w:div w:id="111020822">
      <w:bodyDiv w:val="1"/>
      <w:marLeft w:val="0"/>
      <w:marRight w:val="0"/>
      <w:marTop w:val="0"/>
      <w:marBottom w:val="0"/>
      <w:divBdr>
        <w:top w:val="none" w:sz="0" w:space="0" w:color="auto"/>
        <w:left w:val="none" w:sz="0" w:space="0" w:color="auto"/>
        <w:bottom w:val="none" w:sz="0" w:space="0" w:color="auto"/>
        <w:right w:val="none" w:sz="0" w:space="0" w:color="auto"/>
      </w:divBdr>
      <w:divsChild>
        <w:div w:id="1226330433">
          <w:marLeft w:val="480"/>
          <w:marRight w:val="0"/>
          <w:marTop w:val="0"/>
          <w:marBottom w:val="0"/>
          <w:divBdr>
            <w:top w:val="none" w:sz="0" w:space="0" w:color="auto"/>
            <w:left w:val="none" w:sz="0" w:space="0" w:color="auto"/>
            <w:bottom w:val="none" w:sz="0" w:space="0" w:color="auto"/>
            <w:right w:val="none" w:sz="0" w:space="0" w:color="auto"/>
          </w:divBdr>
        </w:div>
        <w:div w:id="995182234">
          <w:marLeft w:val="480"/>
          <w:marRight w:val="0"/>
          <w:marTop w:val="0"/>
          <w:marBottom w:val="0"/>
          <w:divBdr>
            <w:top w:val="none" w:sz="0" w:space="0" w:color="auto"/>
            <w:left w:val="none" w:sz="0" w:space="0" w:color="auto"/>
            <w:bottom w:val="none" w:sz="0" w:space="0" w:color="auto"/>
            <w:right w:val="none" w:sz="0" w:space="0" w:color="auto"/>
          </w:divBdr>
        </w:div>
        <w:div w:id="1433355062">
          <w:marLeft w:val="480"/>
          <w:marRight w:val="0"/>
          <w:marTop w:val="0"/>
          <w:marBottom w:val="0"/>
          <w:divBdr>
            <w:top w:val="none" w:sz="0" w:space="0" w:color="auto"/>
            <w:left w:val="none" w:sz="0" w:space="0" w:color="auto"/>
            <w:bottom w:val="none" w:sz="0" w:space="0" w:color="auto"/>
            <w:right w:val="none" w:sz="0" w:space="0" w:color="auto"/>
          </w:divBdr>
        </w:div>
        <w:div w:id="2055502960">
          <w:marLeft w:val="480"/>
          <w:marRight w:val="0"/>
          <w:marTop w:val="0"/>
          <w:marBottom w:val="0"/>
          <w:divBdr>
            <w:top w:val="none" w:sz="0" w:space="0" w:color="auto"/>
            <w:left w:val="none" w:sz="0" w:space="0" w:color="auto"/>
            <w:bottom w:val="none" w:sz="0" w:space="0" w:color="auto"/>
            <w:right w:val="none" w:sz="0" w:space="0" w:color="auto"/>
          </w:divBdr>
        </w:div>
        <w:div w:id="1761027302">
          <w:marLeft w:val="480"/>
          <w:marRight w:val="0"/>
          <w:marTop w:val="0"/>
          <w:marBottom w:val="0"/>
          <w:divBdr>
            <w:top w:val="none" w:sz="0" w:space="0" w:color="auto"/>
            <w:left w:val="none" w:sz="0" w:space="0" w:color="auto"/>
            <w:bottom w:val="none" w:sz="0" w:space="0" w:color="auto"/>
            <w:right w:val="none" w:sz="0" w:space="0" w:color="auto"/>
          </w:divBdr>
        </w:div>
        <w:div w:id="1223835217">
          <w:marLeft w:val="480"/>
          <w:marRight w:val="0"/>
          <w:marTop w:val="0"/>
          <w:marBottom w:val="0"/>
          <w:divBdr>
            <w:top w:val="none" w:sz="0" w:space="0" w:color="auto"/>
            <w:left w:val="none" w:sz="0" w:space="0" w:color="auto"/>
            <w:bottom w:val="none" w:sz="0" w:space="0" w:color="auto"/>
            <w:right w:val="none" w:sz="0" w:space="0" w:color="auto"/>
          </w:divBdr>
        </w:div>
        <w:div w:id="1640721604">
          <w:marLeft w:val="480"/>
          <w:marRight w:val="0"/>
          <w:marTop w:val="0"/>
          <w:marBottom w:val="0"/>
          <w:divBdr>
            <w:top w:val="none" w:sz="0" w:space="0" w:color="auto"/>
            <w:left w:val="none" w:sz="0" w:space="0" w:color="auto"/>
            <w:bottom w:val="none" w:sz="0" w:space="0" w:color="auto"/>
            <w:right w:val="none" w:sz="0" w:space="0" w:color="auto"/>
          </w:divBdr>
        </w:div>
        <w:div w:id="987630626">
          <w:marLeft w:val="480"/>
          <w:marRight w:val="0"/>
          <w:marTop w:val="0"/>
          <w:marBottom w:val="0"/>
          <w:divBdr>
            <w:top w:val="none" w:sz="0" w:space="0" w:color="auto"/>
            <w:left w:val="none" w:sz="0" w:space="0" w:color="auto"/>
            <w:bottom w:val="none" w:sz="0" w:space="0" w:color="auto"/>
            <w:right w:val="none" w:sz="0" w:space="0" w:color="auto"/>
          </w:divBdr>
        </w:div>
        <w:div w:id="1994723401">
          <w:marLeft w:val="480"/>
          <w:marRight w:val="0"/>
          <w:marTop w:val="0"/>
          <w:marBottom w:val="0"/>
          <w:divBdr>
            <w:top w:val="none" w:sz="0" w:space="0" w:color="auto"/>
            <w:left w:val="none" w:sz="0" w:space="0" w:color="auto"/>
            <w:bottom w:val="none" w:sz="0" w:space="0" w:color="auto"/>
            <w:right w:val="none" w:sz="0" w:space="0" w:color="auto"/>
          </w:divBdr>
        </w:div>
        <w:div w:id="1443257535">
          <w:marLeft w:val="480"/>
          <w:marRight w:val="0"/>
          <w:marTop w:val="0"/>
          <w:marBottom w:val="0"/>
          <w:divBdr>
            <w:top w:val="none" w:sz="0" w:space="0" w:color="auto"/>
            <w:left w:val="none" w:sz="0" w:space="0" w:color="auto"/>
            <w:bottom w:val="none" w:sz="0" w:space="0" w:color="auto"/>
            <w:right w:val="none" w:sz="0" w:space="0" w:color="auto"/>
          </w:divBdr>
        </w:div>
        <w:div w:id="1012413112">
          <w:marLeft w:val="480"/>
          <w:marRight w:val="0"/>
          <w:marTop w:val="0"/>
          <w:marBottom w:val="0"/>
          <w:divBdr>
            <w:top w:val="none" w:sz="0" w:space="0" w:color="auto"/>
            <w:left w:val="none" w:sz="0" w:space="0" w:color="auto"/>
            <w:bottom w:val="none" w:sz="0" w:space="0" w:color="auto"/>
            <w:right w:val="none" w:sz="0" w:space="0" w:color="auto"/>
          </w:divBdr>
        </w:div>
        <w:div w:id="682242651">
          <w:marLeft w:val="480"/>
          <w:marRight w:val="0"/>
          <w:marTop w:val="0"/>
          <w:marBottom w:val="0"/>
          <w:divBdr>
            <w:top w:val="none" w:sz="0" w:space="0" w:color="auto"/>
            <w:left w:val="none" w:sz="0" w:space="0" w:color="auto"/>
            <w:bottom w:val="none" w:sz="0" w:space="0" w:color="auto"/>
            <w:right w:val="none" w:sz="0" w:space="0" w:color="auto"/>
          </w:divBdr>
        </w:div>
        <w:div w:id="470758078">
          <w:marLeft w:val="480"/>
          <w:marRight w:val="0"/>
          <w:marTop w:val="0"/>
          <w:marBottom w:val="0"/>
          <w:divBdr>
            <w:top w:val="none" w:sz="0" w:space="0" w:color="auto"/>
            <w:left w:val="none" w:sz="0" w:space="0" w:color="auto"/>
            <w:bottom w:val="none" w:sz="0" w:space="0" w:color="auto"/>
            <w:right w:val="none" w:sz="0" w:space="0" w:color="auto"/>
          </w:divBdr>
        </w:div>
        <w:div w:id="1784037676">
          <w:marLeft w:val="480"/>
          <w:marRight w:val="0"/>
          <w:marTop w:val="0"/>
          <w:marBottom w:val="0"/>
          <w:divBdr>
            <w:top w:val="none" w:sz="0" w:space="0" w:color="auto"/>
            <w:left w:val="none" w:sz="0" w:space="0" w:color="auto"/>
            <w:bottom w:val="none" w:sz="0" w:space="0" w:color="auto"/>
            <w:right w:val="none" w:sz="0" w:space="0" w:color="auto"/>
          </w:divBdr>
        </w:div>
        <w:div w:id="1712462728">
          <w:marLeft w:val="480"/>
          <w:marRight w:val="0"/>
          <w:marTop w:val="0"/>
          <w:marBottom w:val="0"/>
          <w:divBdr>
            <w:top w:val="none" w:sz="0" w:space="0" w:color="auto"/>
            <w:left w:val="none" w:sz="0" w:space="0" w:color="auto"/>
            <w:bottom w:val="none" w:sz="0" w:space="0" w:color="auto"/>
            <w:right w:val="none" w:sz="0" w:space="0" w:color="auto"/>
          </w:divBdr>
        </w:div>
        <w:div w:id="1295675088">
          <w:marLeft w:val="480"/>
          <w:marRight w:val="0"/>
          <w:marTop w:val="0"/>
          <w:marBottom w:val="0"/>
          <w:divBdr>
            <w:top w:val="none" w:sz="0" w:space="0" w:color="auto"/>
            <w:left w:val="none" w:sz="0" w:space="0" w:color="auto"/>
            <w:bottom w:val="none" w:sz="0" w:space="0" w:color="auto"/>
            <w:right w:val="none" w:sz="0" w:space="0" w:color="auto"/>
          </w:divBdr>
        </w:div>
        <w:div w:id="554121123">
          <w:marLeft w:val="480"/>
          <w:marRight w:val="0"/>
          <w:marTop w:val="0"/>
          <w:marBottom w:val="0"/>
          <w:divBdr>
            <w:top w:val="none" w:sz="0" w:space="0" w:color="auto"/>
            <w:left w:val="none" w:sz="0" w:space="0" w:color="auto"/>
            <w:bottom w:val="none" w:sz="0" w:space="0" w:color="auto"/>
            <w:right w:val="none" w:sz="0" w:space="0" w:color="auto"/>
          </w:divBdr>
        </w:div>
        <w:div w:id="1908372515">
          <w:marLeft w:val="480"/>
          <w:marRight w:val="0"/>
          <w:marTop w:val="0"/>
          <w:marBottom w:val="0"/>
          <w:divBdr>
            <w:top w:val="none" w:sz="0" w:space="0" w:color="auto"/>
            <w:left w:val="none" w:sz="0" w:space="0" w:color="auto"/>
            <w:bottom w:val="none" w:sz="0" w:space="0" w:color="auto"/>
            <w:right w:val="none" w:sz="0" w:space="0" w:color="auto"/>
          </w:divBdr>
        </w:div>
        <w:div w:id="580139125">
          <w:marLeft w:val="480"/>
          <w:marRight w:val="0"/>
          <w:marTop w:val="0"/>
          <w:marBottom w:val="0"/>
          <w:divBdr>
            <w:top w:val="none" w:sz="0" w:space="0" w:color="auto"/>
            <w:left w:val="none" w:sz="0" w:space="0" w:color="auto"/>
            <w:bottom w:val="none" w:sz="0" w:space="0" w:color="auto"/>
            <w:right w:val="none" w:sz="0" w:space="0" w:color="auto"/>
          </w:divBdr>
        </w:div>
        <w:div w:id="701133484">
          <w:marLeft w:val="480"/>
          <w:marRight w:val="0"/>
          <w:marTop w:val="0"/>
          <w:marBottom w:val="0"/>
          <w:divBdr>
            <w:top w:val="none" w:sz="0" w:space="0" w:color="auto"/>
            <w:left w:val="none" w:sz="0" w:space="0" w:color="auto"/>
            <w:bottom w:val="none" w:sz="0" w:space="0" w:color="auto"/>
            <w:right w:val="none" w:sz="0" w:space="0" w:color="auto"/>
          </w:divBdr>
        </w:div>
        <w:div w:id="1221014053">
          <w:marLeft w:val="480"/>
          <w:marRight w:val="0"/>
          <w:marTop w:val="0"/>
          <w:marBottom w:val="0"/>
          <w:divBdr>
            <w:top w:val="none" w:sz="0" w:space="0" w:color="auto"/>
            <w:left w:val="none" w:sz="0" w:space="0" w:color="auto"/>
            <w:bottom w:val="none" w:sz="0" w:space="0" w:color="auto"/>
            <w:right w:val="none" w:sz="0" w:space="0" w:color="auto"/>
          </w:divBdr>
        </w:div>
        <w:div w:id="525992536">
          <w:marLeft w:val="480"/>
          <w:marRight w:val="0"/>
          <w:marTop w:val="0"/>
          <w:marBottom w:val="0"/>
          <w:divBdr>
            <w:top w:val="none" w:sz="0" w:space="0" w:color="auto"/>
            <w:left w:val="none" w:sz="0" w:space="0" w:color="auto"/>
            <w:bottom w:val="none" w:sz="0" w:space="0" w:color="auto"/>
            <w:right w:val="none" w:sz="0" w:space="0" w:color="auto"/>
          </w:divBdr>
        </w:div>
        <w:div w:id="1647777816">
          <w:marLeft w:val="480"/>
          <w:marRight w:val="0"/>
          <w:marTop w:val="0"/>
          <w:marBottom w:val="0"/>
          <w:divBdr>
            <w:top w:val="none" w:sz="0" w:space="0" w:color="auto"/>
            <w:left w:val="none" w:sz="0" w:space="0" w:color="auto"/>
            <w:bottom w:val="none" w:sz="0" w:space="0" w:color="auto"/>
            <w:right w:val="none" w:sz="0" w:space="0" w:color="auto"/>
          </w:divBdr>
        </w:div>
        <w:div w:id="714427470">
          <w:marLeft w:val="480"/>
          <w:marRight w:val="0"/>
          <w:marTop w:val="0"/>
          <w:marBottom w:val="0"/>
          <w:divBdr>
            <w:top w:val="none" w:sz="0" w:space="0" w:color="auto"/>
            <w:left w:val="none" w:sz="0" w:space="0" w:color="auto"/>
            <w:bottom w:val="none" w:sz="0" w:space="0" w:color="auto"/>
            <w:right w:val="none" w:sz="0" w:space="0" w:color="auto"/>
          </w:divBdr>
        </w:div>
      </w:divsChild>
    </w:div>
    <w:div w:id="111167092">
      <w:bodyDiv w:val="1"/>
      <w:marLeft w:val="0"/>
      <w:marRight w:val="0"/>
      <w:marTop w:val="0"/>
      <w:marBottom w:val="0"/>
      <w:divBdr>
        <w:top w:val="none" w:sz="0" w:space="0" w:color="auto"/>
        <w:left w:val="none" w:sz="0" w:space="0" w:color="auto"/>
        <w:bottom w:val="none" w:sz="0" w:space="0" w:color="auto"/>
        <w:right w:val="none" w:sz="0" w:space="0" w:color="auto"/>
      </w:divBdr>
    </w:div>
    <w:div w:id="111169275">
      <w:bodyDiv w:val="1"/>
      <w:marLeft w:val="0"/>
      <w:marRight w:val="0"/>
      <w:marTop w:val="0"/>
      <w:marBottom w:val="0"/>
      <w:divBdr>
        <w:top w:val="none" w:sz="0" w:space="0" w:color="auto"/>
        <w:left w:val="none" w:sz="0" w:space="0" w:color="auto"/>
        <w:bottom w:val="none" w:sz="0" w:space="0" w:color="auto"/>
        <w:right w:val="none" w:sz="0" w:space="0" w:color="auto"/>
      </w:divBdr>
    </w:div>
    <w:div w:id="111442632">
      <w:bodyDiv w:val="1"/>
      <w:marLeft w:val="0"/>
      <w:marRight w:val="0"/>
      <w:marTop w:val="0"/>
      <w:marBottom w:val="0"/>
      <w:divBdr>
        <w:top w:val="none" w:sz="0" w:space="0" w:color="auto"/>
        <w:left w:val="none" w:sz="0" w:space="0" w:color="auto"/>
        <w:bottom w:val="none" w:sz="0" w:space="0" w:color="auto"/>
        <w:right w:val="none" w:sz="0" w:space="0" w:color="auto"/>
      </w:divBdr>
    </w:div>
    <w:div w:id="111679566">
      <w:bodyDiv w:val="1"/>
      <w:marLeft w:val="0"/>
      <w:marRight w:val="0"/>
      <w:marTop w:val="0"/>
      <w:marBottom w:val="0"/>
      <w:divBdr>
        <w:top w:val="none" w:sz="0" w:space="0" w:color="auto"/>
        <w:left w:val="none" w:sz="0" w:space="0" w:color="auto"/>
        <w:bottom w:val="none" w:sz="0" w:space="0" w:color="auto"/>
        <w:right w:val="none" w:sz="0" w:space="0" w:color="auto"/>
      </w:divBdr>
    </w:div>
    <w:div w:id="111943526">
      <w:bodyDiv w:val="1"/>
      <w:marLeft w:val="0"/>
      <w:marRight w:val="0"/>
      <w:marTop w:val="0"/>
      <w:marBottom w:val="0"/>
      <w:divBdr>
        <w:top w:val="none" w:sz="0" w:space="0" w:color="auto"/>
        <w:left w:val="none" w:sz="0" w:space="0" w:color="auto"/>
        <w:bottom w:val="none" w:sz="0" w:space="0" w:color="auto"/>
        <w:right w:val="none" w:sz="0" w:space="0" w:color="auto"/>
      </w:divBdr>
    </w:div>
    <w:div w:id="112091529">
      <w:bodyDiv w:val="1"/>
      <w:marLeft w:val="0"/>
      <w:marRight w:val="0"/>
      <w:marTop w:val="0"/>
      <w:marBottom w:val="0"/>
      <w:divBdr>
        <w:top w:val="none" w:sz="0" w:space="0" w:color="auto"/>
        <w:left w:val="none" w:sz="0" w:space="0" w:color="auto"/>
        <w:bottom w:val="none" w:sz="0" w:space="0" w:color="auto"/>
        <w:right w:val="none" w:sz="0" w:space="0" w:color="auto"/>
      </w:divBdr>
    </w:div>
    <w:div w:id="112098169">
      <w:bodyDiv w:val="1"/>
      <w:marLeft w:val="0"/>
      <w:marRight w:val="0"/>
      <w:marTop w:val="0"/>
      <w:marBottom w:val="0"/>
      <w:divBdr>
        <w:top w:val="none" w:sz="0" w:space="0" w:color="auto"/>
        <w:left w:val="none" w:sz="0" w:space="0" w:color="auto"/>
        <w:bottom w:val="none" w:sz="0" w:space="0" w:color="auto"/>
        <w:right w:val="none" w:sz="0" w:space="0" w:color="auto"/>
      </w:divBdr>
    </w:div>
    <w:div w:id="112284260">
      <w:bodyDiv w:val="1"/>
      <w:marLeft w:val="0"/>
      <w:marRight w:val="0"/>
      <w:marTop w:val="0"/>
      <w:marBottom w:val="0"/>
      <w:divBdr>
        <w:top w:val="none" w:sz="0" w:space="0" w:color="auto"/>
        <w:left w:val="none" w:sz="0" w:space="0" w:color="auto"/>
        <w:bottom w:val="none" w:sz="0" w:space="0" w:color="auto"/>
        <w:right w:val="none" w:sz="0" w:space="0" w:color="auto"/>
      </w:divBdr>
    </w:div>
    <w:div w:id="112407068">
      <w:bodyDiv w:val="1"/>
      <w:marLeft w:val="0"/>
      <w:marRight w:val="0"/>
      <w:marTop w:val="0"/>
      <w:marBottom w:val="0"/>
      <w:divBdr>
        <w:top w:val="none" w:sz="0" w:space="0" w:color="auto"/>
        <w:left w:val="none" w:sz="0" w:space="0" w:color="auto"/>
        <w:bottom w:val="none" w:sz="0" w:space="0" w:color="auto"/>
        <w:right w:val="none" w:sz="0" w:space="0" w:color="auto"/>
      </w:divBdr>
    </w:div>
    <w:div w:id="112411165">
      <w:bodyDiv w:val="1"/>
      <w:marLeft w:val="0"/>
      <w:marRight w:val="0"/>
      <w:marTop w:val="0"/>
      <w:marBottom w:val="0"/>
      <w:divBdr>
        <w:top w:val="none" w:sz="0" w:space="0" w:color="auto"/>
        <w:left w:val="none" w:sz="0" w:space="0" w:color="auto"/>
        <w:bottom w:val="none" w:sz="0" w:space="0" w:color="auto"/>
        <w:right w:val="none" w:sz="0" w:space="0" w:color="auto"/>
      </w:divBdr>
    </w:div>
    <w:div w:id="112529707">
      <w:bodyDiv w:val="1"/>
      <w:marLeft w:val="0"/>
      <w:marRight w:val="0"/>
      <w:marTop w:val="0"/>
      <w:marBottom w:val="0"/>
      <w:divBdr>
        <w:top w:val="none" w:sz="0" w:space="0" w:color="auto"/>
        <w:left w:val="none" w:sz="0" w:space="0" w:color="auto"/>
        <w:bottom w:val="none" w:sz="0" w:space="0" w:color="auto"/>
        <w:right w:val="none" w:sz="0" w:space="0" w:color="auto"/>
      </w:divBdr>
    </w:div>
    <w:div w:id="112553507">
      <w:bodyDiv w:val="1"/>
      <w:marLeft w:val="0"/>
      <w:marRight w:val="0"/>
      <w:marTop w:val="0"/>
      <w:marBottom w:val="0"/>
      <w:divBdr>
        <w:top w:val="none" w:sz="0" w:space="0" w:color="auto"/>
        <w:left w:val="none" w:sz="0" w:space="0" w:color="auto"/>
        <w:bottom w:val="none" w:sz="0" w:space="0" w:color="auto"/>
        <w:right w:val="none" w:sz="0" w:space="0" w:color="auto"/>
      </w:divBdr>
    </w:div>
    <w:div w:id="112602198">
      <w:bodyDiv w:val="1"/>
      <w:marLeft w:val="0"/>
      <w:marRight w:val="0"/>
      <w:marTop w:val="0"/>
      <w:marBottom w:val="0"/>
      <w:divBdr>
        <w:top w:val="none" w:sz="0" w:space="0" w:color="auto"/>
        <w:left w:val="none" w:sz="0" w:space="0" w:color="auto"/>
        <w:bottom w:val="none" w:sz="0" w:space="0" w:color="auto"/>
        <w:right w:val="none" w:sz="0" w:space="0" w:color="auto"/>
      </w:divBdr>
      <w:divsChild>
        <w:div w:id="1576355908">
          <w:marLeft w:val="480"/>
          <w:marRight w:val="0"/>
          <w:marTop w:val="0"/>
          <w:marBottom w:val="0"/>
          <w:divBdr>
            <w:top w:val="none" w:sz="0" w:space="0" w:color="auto"/>
            <w:left w:val="none" w:sz="0" w:space="0" w:color="auto"/>
            <w:bottom w:val="none" w:sz="0" w:space="0" w:color="auto"/>
            <w:right w:val="none" w:sz="0" w:space="0" w:color="auto"/>
          </w:divBdr>
        </w:div>
        <w:div w:id="2043943095">
          <w:marLeft w:val="480"/>
          <w:marRight w:val="0"/>
          <w:marTop w:val="0"/>
          <w:marBottom w:val="0"/>
          <w:divBdr>
            <w:top w:val="none" w:sz="0" w:space="0" w:color="auto"/>
            <w:left w:val="none" w:sz="0" w:space="0" w:color="auto"/>
            <w:bottom w:val="none" w:sz="0" w:space="0" w:color="auto"/>
            <w:right w:val="none" w:sz="0" w:space="0" w:color="auto"/>
          </w:divBdr>
        </w:div>
        <w:div w:id="270549216">
          <w:marLeft w:val="480"/>
          <w:marRight w:val="0"/>
          <w:marTop w:val="0"/>
          <w:marBottom w:val="0"/>
          <w:divBdr>
            <w:top w:val="none" w:sz="0" w:space="0" w:color="auto"/>
            <w:left w:val="none" w:sz="0" w:space="0" w:color="auto"/>
            <w:bottom w:val="none" w:sz="0" w:space="0" w:color="auto"/>
            <w:right w:val="none" w:sz="0" w:space="0" w:color="auto"/>
          </w:divBdr>
        </w:div>
        <w:div w:id="451444075">
          <w:marLeft w:val="480"/>
          <w:marRight w:val="0"/>
          <w:marTop w:val="0"/>
          <w:marBottom w:val="0"/>
          <w:divBdr>
            <w:top w:val="none" w:sz="0" w:space="0" w:color="auto"/>
            <w:left w:val="none" w:sz="0" w:space="0" w:color="auto"/>
            <w:bottom w:val="none" w:sz="0" w:space="0" w:color="auto"/>
            <w:right w:val="none" w:sz="0" w:space="0" w:color="auto"/>
          </w:divBdr>
        </w:div>
        <w:div w:id="130907613">
          <w:marLeft w:val="480"/>
          <w:marRight w:val="0"/>
          <w:marTop w:val="0"/>
          <w:marBottom w:val="0"/>
          <w:divBdr>
            <w:top w:val="none" w:sz="0" w:space="0" w:color="auto"/>
            <w:left w:val="none" w:sz="0" w:space="0" w:color="auto"/>
            <w:bottom w:val="none" w:sz="0" w:space="0" w:color="auto"/>
            <w:right w:val="none" w:sz="0" w:space="0" w:color="auto"/>
          </w:divBdr>
        </w:div>
        <w:div w:id="1084761327">
          <w:marLeft w:val="480"/>
          <w:marRight w:val="0"/>
          <w:marTop w:val="0"/>
          <w:marBottom w:val="0"/>
          <w:divBdr>
            <w:top w:val="none" w:sz="0" w:space="0" w:color="auto"/>
            <w:left w:val="none" w:sz="0" w:space="0" w:color="auto"/>
            <w:bottom w:val="none" w:sz="0" w:space="0" w:color="auto"/>
            <w:right w:val="none" w:sz="0" w:space="0" w:color="auto"/>
          </w:divBdr>
        </w:div>
        <w:div w:id="2044360025">
          <w:marLeft w:val="480"/>
          <w:marRight w:val="0"/>
          <w:marTop w:val="0"/>
          <w:marBottom w:val="0"/>
          <w:divBdr>
            <w:top w:val="none" w:sz="0" w:space="0" w:color="auto"/>
            <w:left w:val="none" w:sz="0" w:space="0" w:color="auto"/>
            <w:bottom w:val="none" w:sz="0" w:space="0" w:color="auto"/>
            <w:right w:val="none" w:sz="0" w:space="0" w:color="auto"/>
          </w:divBdr>
        </w:div>
        <w:div w:id="2031106627">
          <w:marLeft w:val="480"/>
          <w:marRight w:val="0"/>
          <w:marTop w:val="0"/>
          <w:marBottom w:val="0"/>
          <w:divBdr>
            <w:top w:val="none" w:sz="0" w:space="0" w:color="auto"/>
            <w:left w:val="none" w:sz="0" w:space="0" w:color="auto"/>
            <w:bottom w:val="none" w:sz="0" w:space="0" w:color="auto"/>
            <w:right w:val="none" w:sz="0" w:space="0" w:color="auto"/>
          </w:divBdr>
        </w:div>
        <w:div w:id="635181391">
          <w:marLeft w:val="480"/>
          <w:marRight w:val="0"/>
          <w:marTop w:val="0"/>
          <w:marBottom w:val="0"/>
          <w:divBdr>
            <w:top w:val="none" w:sz="0" w:space="0" w:color="auto"/>
            <w:left w:val="none" w:sz="0" w:space="0" w:color="auto"/>
            <w:bottom w:val="none" w:sz="0" w:space="0" w:color="auto"/>
            <w:right w:val="none" w:sz="0" w:space="0" w:color="auto"/>
          </w:divBdr>
        </w:div>
        <w:div w:id="621425317">
          <w:marLeft w:val="480"/>
          <w:marRight w:val="0"/>
          <w:marTop w:val="0"/>
          <w:marBottom w:val="0"/>
          <w:divBdr>
            <w:top w:val="none" w:sz="0" w:space="0" w:color="auto"/>
            <w:left w:val="none" w:sz="0" w:space="0" w:color="auto"/>
            <w:bottom w:val="none" w:sz="0" w:space="0" w:color="auto"/>
            <w:right w:val="none" w:sz="0" w:space="0" w:color="auto"/>
          </w:divBdr>
        </w:div>
        <w:div w:id="127207093">
          <w:marLeft w:val="480"/>
          <w:marRight w:val="0"/>
          <w:marTop w:val="0"/>
          <w:marBottom w:val="0"/>
          <w:divBdr>
            <w:top w:val="none" w:sz="0" w:space="0" w:color="auto"/>
            <w:left w:val="none" w:sz="0" w:space="0" w:color="auto"/>
            <w:bottom w:val="none" w:sz="0" w:space="0" w:color="auto"/>
            <w:right w:val="none" w:sz="0" w:space="0" w:color="auto"/>
          </w:divBdr>
        </w:div>
        <w:div w:id="1506290111">
          <w:marLeft w:val="480"/>
          <w:marRight w:val="0"/>
          <w:marTop w:val="0"/>
          <w:marBottom w:val="0"/>
          <w:divBdr>
            <w:top w:val="none" w:sz="0" w:space="0" w:color="auto"/>
            <w:left w:val="none" w:sz="0" w:space="0" w:color="auto"/>
            <w:bottom w:val="none" w:sz="0" w:space="0" w:color="auto"/>
            <w:right w:val="none" w:sz="0" w:space="0" w:color="auto"/>
          </w:divBdr>
        </w:div>
        <w:div w:id="801266856">
          <w:marLeft w:val="480"/>
          <w:marRight w:val="0"/>
          <w:marTop w:val="0"/>
          <w:marBottom w:val="0"/>
          <w:divBdr>
            <w:top w:val="none" w:sz="0" w:space="0" w:color="auto"/>
            <w:left w:val="none" w:sz="0" w:space="0" w:color="auto"/>
            <w:bottom w:val="none" w:sz="0" w:space="0" w:color="auto"/>
            <w:right w:val="none" w:sz="0" w:space="0" w:color="auto"/>
          </w:divBdr>
        </w:div>
        <w:div w:id="1779985056">
          <w:marLeft w:val="480"/>
          <w:marRight w:val="0"/>
          <w:marTop w:val="0"/>
          <w:marBottom w:val="0"/>
          <w:divBdr>
            <w:top w:val="none" w:sz="0" w:space="0" w:color="auto"/>
            <w:left w:val="none" w:sz="0" w:space="0" w:color="auto"/>
            <w:bottom w:val="none" w:sz="0" w:space="0" w:color="auto"/>
            <w:right w:val="none" w:sz="0" w:space="0" w:color="auto"/>
          </w:divBdr>
        </w:div>
        <w:div w:id="781923032">
          <w:marLeft w:val="480"/>
          <w:marRight w:val="0"/>
          <w:marTop w:val="0"/>
          <w:marBottom w:val="0"/>
          <w:divBdr>
            <w:top w:val="none" w:sz="0" w:space="0" w:color="auto"/>
            <w:left w:val="none" w:sz="0" w:space="0" w:color="auto"/>
            <w:bottom w:val="none" w:sz="0" w:space="0" w:color="auto"/>
            <w:right w:val="none" w:sz="0" w:space="0" w:color="auto"/>
          </w:divBdr>
        </w:div>
        <w:div w:id="1569806167">
          <w:marLeft w:val="480"/>
          <w:marRight w:val="0"/>
          <w:marTop w:val="0"/>
          <w:marBottom w:val="0"/>
          <w:divBdr>
            <w:top w:val="none" w:sz="0" w:space="0" w:color="auto"/>
            <w:left w:val="none" w:sz="0" w:space="0" w:color="auto"/>
            <w:bottom w:val="none" w:sz="0" w:space="0" w:color="auto"/>
            <w:right w:val="none" w:sz="0" w:space="0" w:color="auto"/>
          </w:divBdr>
        </w:div>
      </w:divsChild>
    </w:div>
    <w:div w:id="112602445">
      <w:bodyDiv w:val="1"/>
      <w:marLeft w:val="0"/>
      <w:marRight w:val="0"/>
      <w:marTop w:val="0"/>
      <w:marBottom w:val="0"/>
      <w:divBdr>
        <w:top w:val="none" w:sz="0" w:space="0" w:color="auto"/>
        <w:left w:val="none" w:sz="0" w:space="0" w:color="auto"/>
        <w:bottom w:val="none" w:sz="0" w:space="0" w:color="auto"/>
        <w:right w:val="none" w:sz="0" w:space="0" w:color="auto"/>
      </w:divBdr>
    </w:div>
    <w:div w:id="112788846">
      <w:bodyDiv w:val="1"/>
      <w:marLeft w:val="0"/>
      <w:marRight w:val="0"/>
      <w:marTop w:val="0"/>
      <w:marBottom w:val="0"/>
      <w:divBdr>
        <w:top w:val="none" w:sz="0" w:space="0" w:color="auto"/>
        <w:left w:val="none" w:sz="0" w:space="0" w:color="auto"/>
        <w:bottom w:val="none" w:sz="0" w:space="0" w:color="auto"/>
        <w:right w:val="none" w:sz="0" w:space="0" w:color="auto"/>
      </w:divBdr>
    </w:div>
    <w:div w:id="113057476">
      <w:bodyDiv w:val="1"/>
      <w:marLeft w:val="0"/>
      <w:marRight w:val="0"/>
      <w:marTop w:val="0"/>
      <w:marBottom w:val="0"/>
      <w:divBdr>
        <w:top w:val="none" w:sz="0" w:space="0" w:color="auto"/>
        <w:left w:val="none" w:sz="0" w:space="0" w:color="auto"/>
        <w:bottom w:val="none" w:sz="0" w:space="0" w:color="auto"/>
        <w:right w:val="none" w:sz="0" w:space="0" w:color="auto"/>
      </w:divBdr>
    </w:div>
    <w:div w:id="113057478">
      <w:bodyDiv w:val="1"/>
      <w:marLeft w:val="0"/>
      <w:marRight w:val="0"/>
      <w:marTop w:val="0"/>
      <w:marBottom w:val="0"/>
      <w:divBdr>
        <w:top w:val="none" w:sz="0" w:space="0" w:color="auto"/>
        <w:left w:val="none" w:sz="0" w:space="0" w:color="auto"/>
        <w:bottom w:val="none" w:sz="0" w:space="0" w:color="auto"/>
        <w:right w:val="none" w:sz="0" w:space="0" w:color="auto"/>
      </w:divBdr>
    </w:div>
    <w:div w:id="113141429">
      <w:bodyDiv w:val="1"/>
      <w:marLeft w:val="0"/>
      <w:marRight w:val="0"/>
      <w:marTop w:val="0"/>
      <w:marBottom w:val="0"/>
      <w:divBdr>
        <w:top w:val="none" w:sz="0" w:space="0" w:color="auto"/>
        <w:left w:val="none" w:sz="0" w:space="0" w:color="auto"/>
        <w:bottom w:val="none" w:sz="0" w:space="0" w:color="auto"/>
        <w:right w:val="none" w:sz="0" w:space="0" w:color="auto"/>
      </w:divBdr>
    </w:div>
    <w:div w:id="113212095">
      <w:bodyDiv w:val="1"/>
      <w:marLeft w:val="0"/>
      <w:marRight w:val="0"/>
      <w:marTop w:val="0"/>
      <w:marBottom w:val="0"/>
      <w:divBdr>
        <w:top w:val="none" w:sz="0" w:space="0" w:color="auto"/>
        <w:left w:val="none" w:sz="0" w:space="0" w:color="auto"/>
        <w:bottom w:val="none" w:sz="0" w:space="0" w:color="auto"/>
        <w:right w:val="none" w:sz="0" w:space="0" w:color="auto"/>
      </w:divBdr>
    </w:div>
    <w:div w:id="113254625">
      <w:bodyDiv w:val="1"/>
      <w:marLeft w:val="0"/>
      <w:marRight w:val="0"/>
      <w:marTop w:val="0"/>
      <w:marBottom w:val="0"/>
      <w:divBdr>
        <w:top w:val="none" w:sz="0" w:space="0" w:color="auto"/>
        <w:left w:val="none" w:sz="0" w:space="0" w:color="auto"/>
        <w:bottom w:val="none" w:sz="0" w:space="0" w:color="auto"/>
        <w:right w:val="none" w:sz="0" w:space="0" w:color="auto"/>
      </w:divBdr>
    </w:div>
    <w:div w:id="113449046">
      <w:bodyDiv w:val="1"/>
      <w:marLeft w:val="0"/>
      <w:marRight w:val="0"/>
      <w:marTop w:val="0"/>
      <w:marBottom w:val="0"/>
      <w:divBdr>
        <w:top w:val="none" w:sz="0" w:space="0" w:color="auto"/>
        <w:left w:val="none" w:sz="0" w:space="0" w:color="auto"/>
        <w:bottom w:val="none" w:sz="0" w:space="0" w:color="auto"/>
        <w:right w:val="none" w:sz="0" w:space="0" w:color="auto"/>
      </w:divBdr>
    </w:div>
    <w:div w:id="113526137">
      <w:bodyDiv w:val="1"/>
      <w:marLeft w:val="0"/>
      <w:marRight w:val="0"/>
      <w:marTop w:val="0"/>
      <w:marBottom w:val="0"/>
      <w:divBdr>
        <w:top w:val="none" w:sz="0" w:space="0" w:color="auto"/>
        <w:left w:val="none" w:sz="0" w:space="0" w:color="auto"/>
        <w:bottom w:val="none" w:sz="0" w:space="0" w:color="auto"/>
        <w:right w:val="none" w:sz="0" w:space="0" w:color="auto"/>
      </w:divBdr>
    </w:div>
    <w:div w:id="114103047">
      <w:bodyDiv w:val="1"/>
      <w:marLeft w:val="0"/>
      <w:marRight w:val="0"/>
      <w:marTop w:val="0"/>
      <w:marBottom w:val="0"/>
      <w:divBdr>
        <w:top w:val="none" w:sz="0" w:space="0" w:color="auto"/>
        <w:left w:val="none" w:sz="0" w:space="0" w:color="auto"/>
        <w:bottom w:val="none" w:sz="0" w:space="0" w:color="auto"/>
        <w:right w:val="none" w:sz="0" w:space="0" w:color="auto"/>
      </w:divBdr>
    </w:div>
    <w:div w:id="114493616">
      <w:bodyDiv w:val="1"/>
      <w:marLeft w:val="0"/>
      <w:marRight w:val="0"/>
      <w:marTop w:val="0"/>
      <w:marBottom w:val="0"/>
      <w:divBdr>
        <w:top w:val="none" w:sz="0" w:space="0" w:color="auto"/>
        <w:left w:val="none" w:sz="0" w:space="0" w:color="auto"/>
        <w:bottom w:val="none" w:sz="0" w:space="0" w:color="auto"/>
        <w:right w:val="none" w:sz="0" w:space="0" w:color="auto"/>
      </w:divBdr>
    </w:div>
    <w:div w:id="114713923">
      <w:bodyDiv w:val="1"/>
      <w:marLeft w:val="0"/>
      <w:marRight w:val="0"/>
      <w:marTop w:val="0"/>
      <w:marBottom w:val="0"/>
      <w:divBdr>
        <w:top w:val="none" w:sz="0" w:space="0" w:color="auto"/>
        <w:left w:val="none" w:sz="0" w:space="0" w:color="auto"/>
        <w:bottom w:val="none" w:sz="0" w:space="0" w:color="auto"/>
        <w:right w:val="none" w:sz="0" w:space="0" w:color="auto"/>
      </w:divBdr>
    </w:div>
    <w:div w:id="114761235">
      <w:bodyDiv w:val="1"/>
      <w:marLeft w:val="0"/>
      <w:marRight w:val="0"/>
      <w:marTop w:val="0"/>
      <w:marBottom w:val="0"/>
      <w:divBdr>
        <w:top w:val="none" w:sz="0" w:space="0" w:color="auto"/>
        <w:left w:val="none" w:sz="0" w:space="0" w:color="auto"/>
        <w:bottom w:val="none" w:sz="0" w:space="0" w:color="auto"/>
        <w:right w:val="none" w:sz="0" w:space="0" w:color="auto"/>
      </w:divBdr>
    </w:div>
    <w:div w:id="114911368">
      <w:bodyDiv w:val="1"/>
      <w:marLeft w:val="0"/>
      <w:marRight w:val="0"/>
      <w:marTop w:val="0"/>
      <w:marBottom w:val="0"/>
      <w:divBdr>
        <w:top w:val="none" w:sz="0" w:space="0" w:color="auto"/>
        <w:left w:val="none" w:sz="0" w:space="0" w:color="auto"/>
        <w:bottom w:val="none" w:sz="0" w:space="0" w:color="auto"/>
        <w:right w:val="none" w:sz="0" w:space="0" w:color="auto"/>
      </w:divBdr>
    </w:div>
    <w:div w:id="115023994">
      <w:bodyDiv w:val="1"/>
      <w:marLeft w:val="0"/>
      <w:marRight w:val="0"/>
      <w:marTop w:val="0"/>
      <w:marBottom w:val="0"/>
      <w:divBdr>
        <w:top w:val="none" w:sz="0" w:space="0" w:color="auto"/>
        <w:left w:val="none" w:sz="0" w:space="0" w:color="auto"/>
        <w:bottom w:val="none" w:sz="0" w:space="0" w:color="auto"/>
        <w:right w:val="none" w:sz="0" w:space="0" w:color="auto"/>
      </w:divBdr>
    </w:div>
    <w:div w:id="115146913">
      <w:bodyDiv w:val="1"/>
      <w:marLeft w:val="0"/>
      <w:marRight w:val="0"/>
      <w:marTop w:val="0"/>
      <w:marBottom w:val="0"/>
      <w:divBdr>
        <w:top w:val="none" w:sz="0" w:space="0" w:color="auto"/>
        <w:left w:val="none" w:sz="0" w:space="0" w:color="auto"/>
        <w:bottom w:val="none" w:sz="0" w:space="0" w:color="auto"/>
        <w:right w:val="none" w:sz="0" w:space="0" w:color="auto"/>
      </w:divBdr>
    </w:div>
    <w:div w:id="115947777">
      <w:bodyDiv w:val="1"/>
      <w:marLeft w:val="0"/>
      <w:marRight w:val="0"/>
      <w:marTop w:val="0"/>
      <w:marBottom w:val="0"/>
      <w:divBdr>
        <w:top w:val="none" w:sz="0" w:space="0" w:color="auto"/>
        <w:left w:val="none" w:sz="0" w:space="0" w:color="auto"/>
        <w:bottom w:val="none" w:sz="0" w:space="0" w:color="auto"/>
        <w:right w:val="none" w:sz="0" w:space="0" w:color="auto"/>
      </w:divBdr>
    </w:div>
    <w:div w:id="115954254">
      <w:bodyDiv w:val="1"/>
      <w:marLeft w:val="0"/>
      <w:marRight w:val="0"/>
      <w:marTop w:val="0"/>
      <w:marBottom w:val="0"/>
      <w:divBdr>
        <w:top w:val="none" w:sz="0" w:space="0" w:color="auto"/>
        <w:left w:val="none" w:sz="0" w:space="0" w:color="auto"/>
        <w:bottom w:val="none" w:sz="0" w:space="0" w:color="auto"/>
        <w:right w:val="none" w:sz="0" w:space="0" w:color="auto"/>
      </w:divBdr>
    </w:div>
    <w:div w:id="116065780">
      <w:bodyDiv w:val="1"/>
      <w:marLeft w:val="0"/>
      <w:marRight w:val="0"/>
      <w:marTop w:val="0"/>
      <w:marBottom w:val="0"/>
      <w:divBdr>
        <w:top w:val="none" w:sz="0" w:space="0" w:color="auto"/>
        <w:left w:val="none" w:sz="0" w:space="0" w:color="auto"/>
        <w:bottom w:val="none" w:sz="0" w:space="0" w:color="auto"/>
        <w:right w:val="none" w:sz="0" w:space="0" w:color="auto"/>
      </w:divBdr>
    </w:div>
    <w:div w:id="116223518">
      <w:bodyDiv w:val="1"/>
      <w:marLeft w:val="0"/>
      <w:marRight w:val="0"/>
      <w:marTop w:val="0"/>
      <w:marBottom w:val="0"/>
      <w:divBdr>
        <w:top w:val="none" w:sz="0" w:space="0" w:color="auto"/>
        <w:left w:val="none" w:sz="0" w:space="0" w:color="auto"/>
        <w:bottom w:val="none" w:sz="0" w:space="0" w:color="auto"/>
        <w:right w:val="none" w:sz="0" w:space="0" w:color="auto"/>
      </w:divBdr>
    </w:div>
    <w:div w:id="116291593">
      <w:bodyDiv w:val="1"/>
      <w:marLeft w:val="0"/>
      <w:marRight w:val="0"/>
      <w:marTop w:val="0"/>
      <w:marBottom w:val="0"/>
      <w:divBdr>
        <w:top w:val="none" w:sz="0" w:space="0" w:color="auto"/>
        <w:left w:val="none" w:sz="0" w:space="0" w:color="auto"/>
        <w:bottom w:val="none" w:sz="0" w:space="0" w:color="auto"/>
        <w:right w:val="none" w:sz="0" w:space="0" w:color="auto"/>
      </w:divBdr>
    </w:div>
    <w:div w:id="116410381">
      <w:bodyDiv w:val="1"/>
      <w:marLeft w:val="0"/>
      <w:marRight w:val="0"/>
      <w:marTop w:val="0"/>
      <w:marBottom w:val="0"/>
      <w:divBdr>
        <w:top w:val="none" w:sz="0" w:space="0" w:color="auto"/>
        <w:left w:val="none" w:sz="0" w:space="0" w:color="auto"/>
        <w:bottom w:val="none" w:sz="0" w:space="0" w:color="auto"/>
        <w:right w:val="none" w:sz="0" w:space="0" w:color="auto"/>
      </w:divBdr>
    </w:div>
    <w:div w:id="116604598">
      <w:bodyDiv w:val="1"/>
      <w:marLeft w:val="0"/>
      <w:marRight w:val="0"/>
      <w:marTop w:val="0"/>
      <w:marBottom w:val="0"/>
      <w:divBdr>
        <w:top w:val="none" w:sz="0" w:space="0" w:color="auto"/>
        <w:left w:val="none" w:sz="0" w:space="0" w:color="auto"/>
        <w:bottom w:val="none" w:sz="0" w:space="0" w:color="auto"/>
        <w:right w:val="none" w:sz="0" w:space="0" w:color="auto"/>
      </w:divBdr>
    </w:div>
    <w:div w:id="116990474">
      <w:bodyDiv w:val="1"/>
      <w:marLeft w:val="0"/>
      <w:marRight w:val="0"/>
      <w:marTop w:val="0"/>
      <w:marBottom w:val="0"/>
      <w:divBdr>
        <w:top w:val="none" w:sz="0" w:space="0" w:color="auto"/>
        <w:left w:val="none" w:sz="0" w:space="0" w:color="auto"/>
        <w:bottom w:val="none" w:sz="0" w:space="0" w:color="auto"/>
        <w:right w:val="none" w:sz="0" w:space="0" w:color="auto"/>
      </w:divBdr>
    </w:div>
    <w:div w:id="117259283">
      <w:bodyDiv w:val="1"/>
      <w:marLeft w:val="0"/>
      <w:marRight w:val="0"/>
      <w:marTop w:val="0"/>
      <w:marBottom w:val="0"/>
      <w:divBdr>
        <w:top w:val="none" w:sz="0" w:space="0" w:color="auto"/>
        <w:left w:val="none" w:sz="0" w:space="0" w:color="auto"/>
        <w:bottom w:val="none" w:sz="0" w:space="0" w:color="auto"/>
        <w:right w:val="none" w:sz="0" w:space="0" w:color="auto"/>
      </w:divBdr>
    </w:div>
    <w:div w:id="117260524">
      <w:bodyDiv w:val="1"/>
      <w:marLeft w:val="0"/>
      <w:marRight w:val="0"/>
      <w:marTop w:val="0"/>
      <w:marBottom w:val="0"/>
      <w:divBdr>
        <w:top w:val="none" w:sz="0" w:space="0" w:color="auto"/>
        <w:left w:val="none" w:sz="0" w:space="0" w:color="auto"/>
        <w:bottom w:val="none" w:sz="0" w:space="0" w:color="auto"/>
        <w:right w:val="none" w:sz="0" w:space="0" w:color="auto"/>
      </w:divBdr>
    </w:div>
    <w:div w:id="117341103">
      <w:bodyDiv w:val="1"/>
      <w:marLeft w:val="0"/>
      <w:marRight w:val="0"/>
      <w:marTop w:val="0"/>
      <w:marBottom w:val="0"/>
      <w:divBdr>
        <w:top w:val="none" w:sz="0" w:space="0" w:color="auto"/>
        <w:left w:val="none" w:sz="0" w:space="0" w:color="auto"/>
        <w:bottom w:val="none" w:sz="0" w:space="0" w:color="auto"/>
        <w:right w:val="none" w:sz="0" w:space="0" w:color="auto"/>
      </w:divBdr>
    </w:div>
    <w:div w:id="117375647">
      <w:bodyDiv w:val="1"/>
      <w:marLeft w:val="0"/>
      <w:marRight w:val="0"/>
      <w:marTop w:val="0"/>
      <w:marBottom w:val="0"/>
      <w:divBdr>
        <w:top w:val="none" w:sz="0" w:space="0" w:color="auto"/>
        <w:left w:val="none" w:sz="0" w:space="0" w:color="auto"/>
        <w:bottom w:val="none" w:sz="0" w:space="0" w:color="auto"/>
        <w:right w:val="none" w:sz="0" w:space="0" w:color="auto"/>
      </w:divBdr>
    </w:div>
    <w:div w:id="117601596">
      <w:bodyDiv w:val="1"/>
      <w:marLeft w:val="0"/>
      <w:marRight w:val="0"/>
      <w:marTop w:val="0"/>
      <w:marBottom w:val="0"/>
      <w:divBdr>
        <w:top w:val="none" w:sz="0" w:space="0" w:color="auto"/>
        <w:left w:val="none" w:sz="0" w:space="0" w:color="auto"/>
        <w:bottom w:val="none" w:sz="0" w:space="0" w:color="auto"/>
        <w:right w:val="none" w:sz="0" w:space="0" w:color="auto"/>
      </w:divBdr>
    </w:div>
    <w:div w:id="117770450">
      <w:bodyDiv w:val="1"/>
      <w:marLeft w:val="0"/>
      <w:marRight w:val="0"/>
      <w:marTop w:val="0"/>
      <w:marBottom w:val="0"/>
      <w:divBdr>
        <w:top w:val="none" w:sz="0" w:space="0" w:color="auto"/>
        <w:left w:val="none" w:sz="0" w:space="0" w:color="auto"/>
        <w:bottom w:val="none" w:sz="0" w:space="0" w:color="auto"/>
        <w:right w:val="none" w:sz="0" w:space="0" w:color="auto"/>
      </w:divBdr>
    </w:div>
    <w:div w:id="118107757">
      <w:bodyDiv w:val="1"/>
      <w:marLeft w:val="0"/>
      <w:marRight w:val="0"/>
      <w:marTop w:val="0"/>
      <w:marBottom w:val="0"/>
      <w:divBdr>
        <w:top w:val="none" w:sz="0" w:space="0" w:color="auto"/>
        <w:left w:val="none" w:sz="0" w:space="0" w:color="auto"/>
        <w:bottom w:val="none" w:sz="0" w:space="0" w:color="auto"/>
        <w:right w:val="none" w:sz="0" w:space="0" w:color="auto"/>
      </w:divBdr>
    </w:div>
    <w:div w:id="118189762">
      <w:bodyDiv w:val="1"/>
      <w:marLeft w:val="0"/>
      <w:marRight w:val="0"/>
      <w:marTop w:val="0"/>
      <w:marBottom w:val="0"/>
      <w:divBdr>
        <w:top w:val="none" w:sz="0" w:space="0" w:color="auto"/>
        <w:left w:val="none" w:sz="0" w:space="0" w:color="auto"/>
        <w:bottom w:val="none" w:sz="0" w:space="0" w:color="auto"/>
        <w:right w:val="none" w:sz="0" w:space="0" w:color="auto"/>
      </w:divBdr>
    </w:div>
    <w:div w:id="118450838">
      <w:bodyDiv w:val="1"/>
      <w:marLeft w:val="0"/>
      <w:marRight w:val="0"/>
      <w:marTop w:val="0"/>
      <w:marBottom w:val="0"/>
      <w:divBdr>
        <w:top w:val="none" w:sz="0" w:space="0" w:color="auto"/>
        <w:left w:val="none" w:sz="0" w:space="0" w:color="auto"/>
        <w:bottom w:val="none" w:sz="0" w:space="0" w:color="auto"/>
        <w:right w:val="none" w:sz="0" w:space="0" w:color="auto"/>
      </w:divBdr>
    </w:div>
    <w:div w:id="118571538">
      <w:bodyDiv w:val="1"/>
      <w:marLeft w:val="0"/>
      <w:marRight w:val="0"/>
      <w:marTop w:val="0"/>
      <w:marBottom w:val="0"/>
      <w:divBdr>
        <w:top w:val="none" w:sz="0" w:space="0" w:color="auto"/>
        <w:left w:val="none" w:sz="0" w:space="0" w:color="auto"/>
        <w:bottom w:val="none" w:sz="0" w:space="0" w:color="auto"/>
        <w:right w:val="none" w:sz="0" w:space="0" w:color="auto"/>
      </w:divBdr>
    </w:div>
    <w:div w:id="118648736">
      <w:bodyDiv w:val="1"/>
      <w:marLeft w:val="0"/>
      <w:marRight w:val="0"/>
      <w:marTop w:val="0"/>
      <w:marBottom w:val="0"/>
      <w:divBdr>
        <w:top w:val="none" w:sz="0" w:space="0" w:color="auto"/>
        <w:left w:val="none" w:sz="0" w:space="0" w:color="auto"/>
        <w:bottom w:val="none" w:sz="0" w:space="0" w:color="auto"/>
        <w:right w:val="none" w:sz="0" w:space="0" w:color="auto"/>
      </w:divBdr>
    </w:div>
    <w:div w:id="118764426">
      <w:bodyDiv w:val="1"/>
      <w:marLeft w:val="0"/>
      <w:marRight w:val="0"/>
      <w:marTop w:val="0"/>
      <w:marBottom w:val="0"/>
      <w:divBdr>
        <w:top w:val="none" w:sz="0" w:space="0" w:color="auto"/>
        <w:left w:val="none" w:sz="0" w:space="0" w:color="auto"/>
        <w:bottom w:val="none" w:sz="0" w:space="0" w:color="auto"/>
        <w:right w:val="none" w:sz="0" w:space="0" w:color="auto"/>
      </w:divBdr>
    </w:div>
    <w:div w:id="118885726">
      <w:bodyDiv w:val="1"/>
      <w:marLeft w:val="0"/>
      <w:marRight w:val="0"/>
      <w:marTop w:val="0"/>
      <w:marBottom w:val="0"/>
      <w:divBdr>
        <w:top w:val="none" w:sz="0" w:space="0" w:color="auto"/>
        <w:left w:val="none" w:sz="0" w:space="0" w:color="auto"/>
        <w:bottom w:val="none" w:sz="0" w:space="0" w:color="auto"/>
        <w:right w:val="none" w:sz="0" w:space="0" w:color="auto"/>
      </w:divBdr>
    </w:div>
    <w:div w:id="118959158">
      <w:bodyDiv w:val="1"/>
      <w:marLeft w:val="0"/>
      <w:marRight w:val="0"/>
      <w:marTop w:val="0"/>
      <w:marBottom w:val="0"/>
      <w:divBdr>
        <w:top w:val="none" w:sz="0" w:space="0" w:color="auto"/>
        <w:left w:val="none" w:sz="0" w:space="0" w:color="auto"/>
        <w:bottom w:val="none" w:sz="0" w:space="0" w:color="auto"/>
        <w:right w:val="none" w:sz="0" w:space="0" w:color="auto"/>
      </w:divBdr>
    </w:div>
    <w:div w:id="119155980">
      <w:bodyDiv w:val="1"/>
      <w:marLeft w:val="0"/>
      <w:marRight w:val="0"/>
      <w:marTop w:val="0"/>
      <w:marBottom w:val="0"/>
      <w:divBdr>
        <w:top w:val="none" w:sz="0" w:space="0" w:color="auto"/>
        <w:left w:val="none" w:sz="0" w:space="0" w:color="auto"/>
        <w:bottom w:val="none" w:sz="0" w:space="0" w:color="auto"/>
        <w:right w:val="none" w:sz="0" w:space="0" w:color="auto"/>
      </w:divBdr>
    </w:div>
    <w:div w:id="119539569">
      <w:bodyDiv w:val="1"/>
      <w:marLeft w:val="0"/>
      <w:marRight w:val="0"/>
      <w:marTop w:val="0"/>
      <w:marBottom w:val="0"/>
      <w:divBdr>
        <w:top w:val="none" w:sz="0" w:space="0" w:color="auto"/>
        <w:left w:val="none" w:sz="0" w:space="0" w:color="auto"/>
        <w:bottom w:val="none" w:sz="0" w:space="0" w:color="auto"/>
        <w:right w:val="none" w:sz="0" w:space="0" w:color="auto"/>
      </w:divBdr>
    </w:div>
    <w:div w:id="119962213">
      <w:bodyDiv w:val="1"/>
      <w:marLeft w:val="0"/>
      <w:marRight w:val="0"/>
      <w:marTop w:val="0"/>
      <w:marBottom w:val="0"/>
      <w:divBdr>
        <w:top w:val="none" w:sz="0" w:space="0" w:color="auto"/>
        <w:left w:val="none" w:sz="0" w:space="0" w:color="auto"/>
        <w:bottom w:val="none" w:sz="0" w:space="0" w:color="auto"/>
        <w:right w:val="none" w:sz="0" w:space="0" w:color="auto"/>
      </w:divBdr>
    </w:div>
    <w:div w:id="120078043">
      <w:bodyDiv w:val="1"/>
      <w:marLeft w:val="0"/>
      <w:marRight w:val="0"/>
      <w:marTop w:val="0"/>
      <w:marBottom w:val="0"/>
      <w:divBdr>
        <w:top w:val="none" w:sz="0" w:space="0" w:color="auto"/>
        <w:left w:val="none" w:sz="0" w:space="0" w:color="auto"/>
        <w:bottom w:val="none" w:sz="0" w:space="0" w:color="auto"/>
        <w:right w:val="none" w:sz="0" w:space="0" w:color="auto"/>
      </w:divBdr>
    </w:div>
    <w:div w:id="120348794">
      <w:bodyDiv w:val="1"/>
      <w:marLeft w:val="0"/>
      <w:marRight w:val="0"/>
      <w:marTop w:val="0"/>
      <w:marBottom w:val="0"/>
      <w:divBdr>
        <w:top w:val="none" w:sz="0" w:space="0" w:color="auto"/>
        <w:left w:val="none" w:sz="0" w:space="0" w:color="auto"/>
        <w:bottom w:val="none" w:sz="0" w:space="0" w:color="auto"/>
        <w:right w:val="none" w:sz="0" w:space="0" w:color="auto"/>
      </w:divBdr>
    </w:div>
    <w:div w:id="120349370">
      <w:bodyDiv w:val="1"/>
      <w:marLeft w:val="0"/>
      <w:marRight w:val="0"/>
      <w:marTop w:val="0"/>
      <w:marBottom w:val="0"/>
      <w:divBdr>
        <w:top w:val="none" w:sz="0" w:space="0" w:color="auto"/>
        <w:left w:val="none" w:sz="0" w:space="0" w:color="auto"/>
        <w:bottom w:val="none" w:sz="0" w:space="0" w:color="auto"/>
        <w:right w:val="none" w:sz="0" w:space="0" w:color="auto"/>
      </w:divBdr>
    </w:div>
    <w:div w:id="120542503">
      <w:bodyDiv w:val="1"/>
      <w:marLeft w:val="0"/>
      <w:marRight w:val="0"/>
      <w:marTop w:val="0"/>
      <w:marBottom w:val="0"/>
      <w:divBdr>
        <w:top w:val="none" w:sz="0" w:space="0" w:color="auto"/>
        <w:left w:val="none" w:sz="0" w:space="0" w:color="auto"/>
        <w:bottom w:val="none" w:sz="0" w:space="0" w:color="auto"/>
        <w:right w:val="none" w:sz="0" w:space="0" w:color="auto"/>
      </w:divBdr>
    </w:div>
    <w:div w:id="120656367">
      <w:bodyDiv w:val="1"/>
      <w:marLeft w:val="0"/>
      <w:marRight w:val="0"/>
      <w:marTop w:val="0"/>
      <w:marBottom w:val="0"/>
      <w:divBdr>
        <w:top w:val="none" w:sz="0" w:space="0" w:color="auto"/>
        <w:left w:val="none" w:sz="0" w:space="0" w:color="auto"/>
        <w:bottom w:val="none" w:sz="0" w:space="0" w:color="auto"/>
        <w:right w:val="none" w:sz="0" w:space="0" w:color="auto"/>
      </w:divBdr>
    </w:div>
    <w:div w:id="120809176">
      <w:bodyDiv w:val="1"/>
      <w:marLeft w:val="0"/>
      <w:marRight w:val="0"/>
      <w:marTop w:val="0"/>
      <w:marBottom w:val="0"/>
      <w:divBdr>
        <w:top w:val="none" w:sz="0" w:space="0" w:color="auto"/>
        <w:left w:val="none" w:sz="0" w:space="0" w:color="auto"/>
        <w:bottom w:val="none" w:sz="0" w:space="0" w:color="auto"/>
        <w:right w:val="none" w:sz="0" w:space="0" w:color="auto"/>
      </w:divBdr>
    </w:div>
    <w:div w:id="120924157">
      <w:bodyDiv w:val="1"/>
      <w:marLeft w:val="0"/>
      <w:marRight w:val="0"/>
      <w:marTop w:val="0"/>
      <w:marBottom w:val="0"/>
      <w:divBdr>
        <w:top w:val="none" w:sz="0" w:space="0" w:color="auto"/>
        <w:left w:val="none" w:sz="0" w:space="0" w:color="auto"/>
        <w:bottom w:val="none" w:sz="0" w:space="0" w:color="auto"/>
        <w:right w:val="none" w:sz="0" w:space="0" w:color="auto"/>
      </w:divBdr>
    </w:div>
    <w:div w:id="121001335">
      <w:bodyDiv w:val="1"/>
      <w:marLeft w:val="0"/>
      <w:marRight w:val="0"/>
      <w:marTop w:val="0"/>
      <w:marBottom w:val="0"/>
      <w:divBdr>
        <w:top w:val="none" w:sz="0" w:space="0" w:color="auto"/>
        <w:left w:val="none" w:sz="0" w:space="0" w:color="auto"/>
        <w:bottom w:val="none" w:sz="0" w:space="0" w:color="auto"/>
        <w:right w:val="none" w:sz="0" w:space="0" w:color="auto"/>
      </w:divBdr>
    </w:div>
    <w:div w:id="121003618">
      <w:bodyDiv w:val="1"/>
      <w:marLeft w:val="0"/>
      <w:marRight w:val="0"/>
      <w:marTop w:val="0"/>
      <w:marBottom w:val="0"/>
      <w:divBdr>
        <w:top w:val="none" w:sz="0" w:space="0" w:color="auto"/>
        <w:left w:val="none" w:sz="0" w:space="0" w:color="auto"/>
        <w:bottom w:val="none" w:sz="0" w:space="0" w:color="auto"/>
        <w:right w:val="none" w:sz="0" w:space="0" w:color="auto"/>
      </w:divBdr>
    </w:div>
    <w:div w:id="121390187">
      <w:bodyDiv w:val="1"/>
      <w:marLeft w:val="0"/>
      <w:marRight w:val="0"/>
      <w:marTop w:val="0"/>
      <w:marBottom w:val="0"/>
      <w:divBdr>
        <w:top w:val="none" w:sz="0" w:space="0" w:color="auto"/>
        <w:left w:val="none" w:sz="0" w:space="0" w:color="auto"/>
        <w:bottom w:val="none" w:sz="0" w:space="0" w:color="auto"/>
        <w:right w:val="none" w:sz="0" w:space="0" w:color="auto"/>
      </w:divBdr>
    </w:div>
    <w:div w:id="121503773">
      <w:bodyDiv w:val="1"/>
      <w:marLeft w:val="0"/>
      <w:marRight w:val="0"/>
      <w:marTop w:val="0"/>
      <w:marBottom w:val="0"/>
      <w:divBdr>
        <w:top w:val="none" w:sz="0" w:space="0" w:color="auto"/>
        <w:left w:val="none" w:sz="0" w:space="0" w:color="auto"/>
        <w:bottom w:val="none" w:sz="0" w:space="0" w:color="auto"/>
        <w:right w:val="none" w:sz="0" w:space="0" w:color="auto"/>
      </w:divBdr>
    </w:div>
    <w:div w:id="121726557">
      <w:bodyDiv w:val="1"/>
      <w:marLeft w:val="0"/>
      <w:marRight w:val="0"/>
      <w:marTop w:val="0"/>
      <w:marBottom w:val="0"/>
      <w:divBdr>
        <w:top w:val="none" w:sz="0" w:space="0" w:color="auto"/>
        <w:left w:val="none" w:sz="0" w:space="0" w:color="auto"/>
        <w:bottom w:val="none" w:sz="0" w:space="0" w:color="auto"/>
        <w:right w:val="none" w:sz="0" w:space="0" w:color="auto"/>
      </w:divBdr>
    </w:div>
    <w:div w:id="121928011">
      <w:bodyDiv w:val="1"/>
      <w:marLeft w:val="0"/>
      <w:marRight w:val="0"/>
      <w:marTop w:val="0"/>
      <w:marBottom w:val="0"/>
      <w:divBdr>
        <w:top w:val="none" w:sz="0" w:space="0" w:color="auto"/>
        <w:left w:val="none" w:sz="0" w:space="0" w:color="auto"/>
        <w:bottom w:val="none" w:sz="0" w:space="0" w:color="auto"/>
        <w:right w:val="none" w:sz="0" w:space="0" w:color="auto"/>
      </w:divBdr>
    </w:div>
    <w:div w:id="122121785">
      <w:bodyDiv w:val="1"/>
      <w:marLeft w:val="0"/>
      <w:marRight w:val="0"/>
      <w:marTop w:val="0"/>
      <w:marBottom w:val="0"/>
      <w:divBdr>
        <w:top w:val="none" w:sz="0" w:space="0" w:color="auto"/>
        <w:left w:val="none" w:sz="0" w:space="0" w:color="auto"/>
        <w:bottom w:val="none" w:sz="0" w:space="0" w:color="auto"/>
        <w:right w:val="none" w:sz="0" w:space="0" w:color="auto"/>
      </w:divBdr>
    </w:div>
    <w:div w:id="122161723">
      <w:bodyDiv w:val="1"/>
      <w:marLeft w:val="0"/>
      <w:marRight w:val="0"/>
      <w:marTop w:val="0"/>
      <w:marBottom w:val="0"/>
      <w:divBdr>
        <w:top w:val="none" w:sz="0" w:space="0" w:color="auto"/>
        <w:left w:val="none" w:sz="0" w:space="0" w:color="auto"/>
        <w:bottom w:val="none" w:sz="0" w:space="0" w:color="auto"/>
        <w:right w:val="none" w:sz="0" w:space="0" w:color="auto"/>
      </w:divBdr>
    </w:div>
    <w:div w:id="122313650">
      <w:bodyDiv w:val="1"/>
      <w:marLeft w:val="0"/>
      <w:marRight w:val="0"/>
      <w:marTop w:val="0"/>
      <w:marBottom w:val="0"/>
      <w:divBdr>
        <w:top w:val="none" w:sz="0" w:space="0" w:color="auto"/>
        <w:left w:val="none" w:sz="0" w:space="0" w:color="auto"/>
        <w:bottom w:val="none" w:sz="0" w:space="0" w:color="auto"/>
        <w:right w:val="none" w:sz="0" w:space="0" w:color="auto"/>
      </w:divBdr>
    </w:div>
    <w:div w:id="122501978">
      <w:bodyDiv w:val="1"/>
      <w:marLeft w:val="0"/>
      <w:marRight w:val="0"/>
      <w:marTop w:val="0"/>
      <w:marBottom w:val="0"/>
      <w:divBdr>
        <w:top w:val="none" w:sz="0" w:space="0" w:color="auto"/>
        <w:left w:val="none" w:sz="0" w:space="0" w:color="auto"/>
        <w:bottom w:val="none" w:sz="0" w:space="0" w:color="auto"/>
        <w:right w:val="none" w:sz="0" w:space="0" w:color="auto"/>
      </w:divBdr>
    </w:div>
    <w:div w:id="122817944">
      <w:bodyDiv w:val="1"/>
      <w:marLeft w:val="0"/>
      <w:marRight w:val="0"/>
      <w:marTop w:val="0"/>
      <w:marBottom w:val="0"/>
      <w:divBdr>
        <w:top w:val="none" w:sz="0" w:space="0" w:color="auto"/>
        <w:left w:val="none" w:sz="0" w:space="0" w:color="auto"/>
        <w:bottom w:val="none" w:sz="0" w:space="0" w:color="auto"/>
        <w:right w:val="none" w:sz="0" w:space="0" w:color="auto"/>
      </w:divBdr>
    </w:div>
    <w:div w:id="122844197">
      <w:bodyDiv w:val="1"/>
      <w:marLeft w:val="0"/>
      <w:marRight w:val="0"/>
      <w:marTop w:val="0"/>
      <w:marBottom w:val="0"/>
      <w:divBdr>
        <w:top w:val="none" w:sz="0" w:space="0" w:color="auto"/>
        <w:left w:val="none" w:sz="0" w:space="0" w:color="auto"/>
        <w:bottom w:val="none" w:sz="0" w:space="0" w:color="auto"/>
        <w:right w:val="none" w:sz="0" w:space="0" w:color="auto"/>
      </w:divBdr>
    </w:div>
    <w:div w:id="123157106">
      <w:bodyDiv w:val="1"/>
      <w:marLeft w:val="0"/>
      <w:marRight w:val="0"/>
      <w:marTop w:val="0"/>
      <w:marBottom w:val="0"/>
      <w:divBdr>
        <w:top w:val="none" w:sz="0" w:space="0" w:color="auto"/>
        <w:left w:val="none" w:sz="0" w:space="0" w:color="auto"/>
        <w:bottom w:val="none" w:sz="0" w:space="0" w:color="auto"/>
        <w:right w:val="none" w:sz="0" w:space="0" w:color="auto"/>
      </w:divBdr>
    </w:div>
    <w:div w:id="123354987">
      <w:bodyDiv w:val="1"/>
      <w:marLeft w:val="0"/>
      <w:marRight w:val="0"/>
      <w:marTop w:val="0"/>
      <w:marBottom w:val="0"/>
      <w:divBdr>
        <w:top w:val="none" w:sz="0" w:space="0" w:color="auto"/>
        <w:left w:val="none" w:sz="0" w:space="0" w:color="auto"/>
        <w:bottom w:val="none" w:sz="0" w:space="0" w:color="auto"/>
        <w:right w:val="none" w:sz="0" w:space="0" w:color="auto"/>
      </w:divBdr>
    </w:div>
    <w:div w:id="123472301">
      <w:bodyDiv w:val="1"/>
      <w:marLeft w:val="0"/>
      <w:marRight w:val="0"/>
      <w:marTop w:val="0"/>
      <w:marBottom w:val="0"/>
      <w:divBdr>
        <w:top w:val="none" w:sz="0" w:space="0" w:color="auto"/>
        <w:left w:val="none" w:sz="0" w:space="0" w:color="auto"/>
        <w:bottom w:val="none" w:sz="0" w:space="0" w:color="auto"/>
        <w:right w:val="none" w:sz="0" w:space="0" w:color="auto"/>
      </w:divBdr>
    </w:div>
    <w:div w:id="123548343">
      <w:bodyDiv w:val="1"/>
      <w:marLeft w:val="0"/>
      <w:marRight w:val="0"/>
      <w:marTop w:val="0"/>
      <w:marBottom w:val="0"/>
      <w:divBdr>
        <w:top w:val="none" w:sz="0" w:space="0" w:color="auto"/>
        <w:left w:val="none" w:sz="0" w:space="0" w:color="auto"/>
        <w:bottom w:val="none" w:sz="0" w:space="0" w:color="auto"/>
        <w:right w:val="none" w:sz="0" w:space="0" w:color="auto"/>
      </w:divBdr>
    </w:div>
    <w:div w:id="123736213">
      <w:bodyDiv w:val="1"/>
      <w:marLeft w:val="0"/>
      <w:marRight w:val="0"/>
      <w:marTop w:val="0"/>
      <w:marBottom w:val="0"/>
      <w:divBdr>
        <w:top w:val="none" w:sz="0" w:space="0" w:color="auto"/>
        <w:left w:val="none" w:sz="0" w:space="0" w:color="auto"/>
        <w:bottom w:val="none" w:sz="0" w:space="0" w:color="auto"/>
        <w:right w:val="none" w:sz="0" w:space="0" w:color="auto"/>
      </w:divBdr>
    </w:div>
    <w:div w:id="123891314">
      <w:bodyDiv w:val="1"/>
      <w:marLeft w:val="0"/>
      <w:marRight w:val="0"/>
      <w:marTop w:val="0"/>
      <w:marBottom w:val="0"/>
      <w:divBdr>
        <w:top w:val="none" w:sz="0" w:space="0" w:color="auto"/>
        <w:left w:val="none" w:sz="0" w:space="0" w:color="auto"/>
        <w:bottom w:val="none" w:sz="0" w:space="0" w:color="auto"/>
        <w:right w:val="none" w:sz="0" w:space="0" w:color="auto"/>
      </w:divBdr>
    </w:div>
    <w:div w:id="124008948">
      <w:bodyDiv w:val="1"/>
      <w:marLeft w:val="0"/>
      <w:marRight w:val="0"/>
      <w:marTop w:val="0"/>
      <w:marBottom w:val="0"/>
      <w:divBdr>
        <w:top w:val="none" w:sz="0" w:space="0" w:color="auto"/>
        <w:left w:val="none" w:sz="0" w:space="0" w:color="auto"/>
        <w:bottom w:val="none" w:sz="0" w:space="0" w:color="auto"/>
        <w:right w:val="none" w:sz="0" w:space="0" w:color="auto"/>
      </w:divBdr>
    </w:div>
    <w:div w:id="124275095">
      <w:bodyDiv w:val="1"/>
      <w:marLeft w:val="0"/>
      <w:marRight w:val="0"/>
      <w:marTop w:val="0"/>
      <w:marBottom w:val="0"/>
      <w:divBdr>
        <w:top w:val="none" w:sz="0" w:space="0" w:color="auto"/>
        <w:left w:val="none" w:sz="0" w:space="0" w:color="auto"/>
        <w:bottom w:val="none" w:sz="0" w:space="0" w:color="auto"/>
        <w:right w:val="none" w:sz="0" w:space="0" w:color="auto"/>
      </w:divBdr>
      <w:divsChild>
        <w:div w:id="1823501248">
          <w:marLeft w:val="480"/>
          <w:marRight w:val="0"/>
          <w:marTop w:val="0"/>
          <w:marBottom w:val="0"/>
          <w:divBdr>
            <w:top w:val="none" w:sz="0" w:space="0" w:color="auto"/>
            <w:left w:val="none" w:sz="0" w:space="0" w:color="auto"/>
            <w:bottom w:val="none" w:sz="0" w:space="0" w:color="auto"/>
            <w:right w:val="none" w:sz="0" w:space="0" w:color="auto"/>
          </w:divBdr>
        </w:div>
        <w:div w:id="689647789">
          <w:marLeft w:val="480"/>
          <w:marRight w:val="0"/>
          <w:marTop w:val="0"/>
          <w:marBottom w:val="0"/>
          <w:divBdr>
            <w:top w:val="none" w:sz="0" w:space="0" w:color="auto"/>
            <w:left w:val="none" w:sz="0" w:space="0" w:color="auto"/>
            <w:bottom w:val="none" w:sz="0" w:space="0" w:color="auto"/>
            <w:right w:val="none" w:sz="0" w:space="0" w:color="auto"/>
          </w:divBdr>
        </w:div>
        <w:div w:id="224416969">
          <w:marLeft w:val="480"/>
          <w:marRight w:val="0"/>
          <w:marTop w:val="0"/>
          <w:marBottom w:val="0"/>
          <w:divBdr>
            <w:top w:val="none" w:sz="0" w:space="0" w:color="auto"/>
            <w:left w:val="none" w:sz="0" w:space="0" w:color="auto"/>
            <w:bottom w:val="none" w:sz="0" w:space="0" w:color="auto"/>
            <w:right w:val="none" w:sz="0" w:space="0" w:color="auto"/>
          </w:divBdr>
        </w:div>
        <w:div w:id="392581229">
          <w:marLeft w:val="480"/>
          <w:marRight w:val="0"/>
          <w:marTop w:val="0"/>
          <w:marBottom w:val="0"/>
          <w:divBdr>
            <w:top w:val="none" w:sz="0" w:space="0" w:color="auto"/>
            <w:left w:val="none" w:sz="0" w:space="0" w:color="auto"/>
            <w:bottom w:val="none" w:sz="0" w:space="0" w:color="auto"/>
            <w:right w:val="none" w:sz="0" w:space="0" w:color="auto"/>
          </w:divBdr>
        </w:div>
        <w:div w:id="1869677789">
          <w:marLeft w:val="480"/>
          <w:marRight w:val="0"/>
          <w:marTop w:val="0"/>
          <w:marBottom w:val="0"/>
          <w:divBdr>
            <w:top w:val="none" w:sz="0" w:space="0" w:color="auto"/>
            <w:left w:val="none" w:sz="0" w:space="0" w:color="auto"/>
            <w:bottom w:val="none" w:sz="0" w:space="0" w:color="auto"/>
            <w:right w:val="none" w:sz="0" w:space="0" w:color="auto"/>
          </w:divBdr>
        </w:div>
        <w:div w:id="390151805">
          <w:marLeft w:val="480"/>
          <w:marRight w:val="0"/>
          <w:marTop w:val="0"/>
          <w:marBottom w:val="0"/>
          <w:divBdr>
            <w:top w:val="none" w:sz="0" w:space="0" w:color="auto"/>
            <w:left w:val="none" w:sz="0" w:space="0" w:color="auto"/>
            <w:bottom w:val="none" w:sz="0" w:space="0" w:color="auto"/>
            <w:right w:val="none" w:sz="0" w:space="0" w:color="auto"/>
          </w:divBdr>
        </w:div>
        <w:div w:id="1168717066">
          <w:marLeft w:val="480"/>
          <w:marRight w:val="0"/>
          <w:marTop w:val="0"/>
          <w:marBottom w:val="0"/>
          <w:divBdr>
            <w:top w:val="none" w:sz="0" w:space="0" w:color="auto"/>
            <w:left w:val="none" w:sz="0" w:space="0" w:color="auto"/>
            <w:bottom w:val="none" w:sz="0" w:space="0" w:color="auto"/>
            <w:right w:val="none" w:sz="0" w:space="0" w:color="auto"/>
          </w:divBdr>
        </w:div>
        <w:div w:id="1115444008">
          <w:marLeft w:val="480"/>
          <w:marRight w:val="0"/>
          <w:marTop w:val="0"/>
          <w:marBottom w:val="0"/>
          <w:divBdr>
            <w:top w:val="none" w:sz="0" w:space="0" w:color="auto"/>
            <w:left w:val="none" w:sz="0" w:space="0" w:color="auto"/>
            <w:bottom w:val="none" w:sz="0" w:space="0" w:color="auto"/>
            <w:right w:val="none" w:sz="0" w:space="0" w:color="auto"/>
          </w:divBdr>
        </w:div>
        <w:div w:id="1217665648">
          <w:marLeft w:val="480"/>
          <w:marRight w:val="0"/>
          <w:marTop w:val="0"/>
          <w:marBottom w:val="0"/>
          <w:divBdr>
            <w:top w:val="none" w:sz="0" w:space="0" w:color="auto"/>
            <w:left w:val="none" w:sz="0" w:space="0" w:color="auto"/>
            <w:bottom w:val="none" w:sz="0" w:space="0" w:color="auto"/>
            <w:right w:val="none" w:sz="0" w:space="0" w:color="auto"/>
          </w:divBdr>
        </w:div>
        <w:div w:id="1292057847">
          <w:marLeft w:val="480"/>
          <w:marRight w:val="0"/>
          <w:marTop w:val="0"/>
          <w:marBottom w:val="0"/>
          <w:divBdr>
            <w:top w:val="none" w:sz="0" w:space="0" w:color="auto"/>
            <w:left w:val="none" w:sz="0" w:space="0" w:color="auto"/>
            <w:bottom w:val="none" w:sz="0" w:space="0" w:color="auto"/>
            <w:right w:val="none" w:sz="0" w:space="0" w:color="auto"/>
          </w:divBdr>
        </w:div>
        <w:div w:id="176627243">
          <w:marLeft w:val="480"/>
          <w:marRight w:val="0"/>
          <w:marTop w:val="0"/>
          <w:marBottom w:val="0"/>
          <w:divBdr>
            <w:top w:val="none" w:sz="0" w:space="0" w:color="auto"/>
            <w:left w:val="none" w:sz="0" w:space="0" w:color="auto"/>
            <w:bottom w:val="none" w:sz="0" w:space="0" w:color="auto"/>
            <w:right w:val="none" w:sz="0" w:space="0" w:color="auto"/>
          </w:divBdr>
        </w:div>
        <w:div w:id="157380057">
          <w:marLeft w:val="480"/>
          <w:marRight w:val="0"/>
          <w:marTop w:val="0"/>
          <w:marBottom w:val="0"/>
          <w:divBdr>
            <w:top w:val="none" w:sz="0" w:space="0" w:color="auto"/>
            <w:left w:val="none" w:sz="0" w:space="0" w:color="auto"/>
            <w:bottom w:val="none" w:sz="0" w:space="0" w:color="auto"/>
            <w:right w:val="none" w:sz="0" w:space="0" w:color="auto"/>
          </w:divBdr>
        </w:div>
        <w:div w:id="1590960834">
          <w:marLeft w:val="480"/>
          <w:marRight w:val="0"/>
          <w:marTop w:val="0"/>
          <w:marBottom w:val="0"/>
          <w:divBdr>
            <w:top w:val="none" w:sz="0" w:space="0" w:color="auto"/>
            <w:left w:val="none" w:sz="0" w:space="0" w:color="auto"/>
            <w:bottom w:val="none" w:sz="0" w:space="0" w:color="auto"/>
            <w:right w:val="none" w:sz="0" w:space="0" w:color="auto"/>
          </w:divBdr>
        </w:div>
        <w:div w:id="673338679">
          <w:marLeft w:val="480"/>
          <w:marRight w:val="0"/>
          <w:marTop w:val="0"/>
          <w:marBottom w:val="0"/>
          <w:divBdr>
            <w:top w:val="none" w:sz="0" w:space="0" w:color="auto"/>
            <w:left w:val="none" w:sz="0" w:space="0" w:color="auto"/>
            <w:bottom w:val="none" w:sz="0" w:space="0" w:color="auto"/>
            <w:right w:val="none" w:sz="0" w:space="0" w:color="auto"/>
          </w:divBdr>
        </w:div>
        <w:div w:id="1156453541">
          <w:marLeft w:val="480"/>
          <w:marRight w:val="0"/>
          <w:marTop w:val="0"/>
          <w:marBottom w:val="0"/>
          <w:divBdr>
            <w:top w:val="none" w:sz="0" w:space="0" w:color="auto"/>
            <w:left w:val="none" w:sz="0" w:space="0" w:color="auto"/>
            <w:bottom w:val="none" w:sz="0" w:space="0" w:color="auto"/>
            <w:right w:val="none" w:sz="0" w:space="0" w:color="auto"/>
          </w:divBdr>
        </w:div>
      </w:divsChild>
    </w:div>
    <w:div w:id="124278169">
      <w:bodyDiv w:val="1"/>
      <w:marLeft w:val="0"/>
      <w:marRight w:val="0"/>
      <w:marTop w:val="0"/>
      <w:marBottom w:val="0"/>
      <w:divBdr>
        <w:top w:val="none" w:sz="0" w:space="0" w:color="auto"/>
        <w:left w:val="none" w:sz="0" w:space="0" w:color="auto"/>
        <w:bottom w:val="none" w:sz="0" w:space="0" w:color="auto"/>
        <w:right w:val="none" w:sz="0" w:space="0" w:color="auto"/>
      </w:divBdr>
    </w:div>
    <w:div w:id="124352340">
      <w:bodyDiv w:val="1"/>
      <w:marLeft w:val="0"/>
      <w:marRight w:val="0"/>
      <w:marTop w:val="0"/>
      <w:marBottom w:val="0"/>
      <w:divBdr>
        <w:top w:val="none" w:sz="0" w:space="0" w:color="auto"/>
        <w:left w:val="none" w:sz="0" w:space="0" w:color="auto"/>
        <w:bottom w:val="none" w:sz="0" w:space="0" w:color="auto"/>
        <w:right w:val="none" w:sz="0" w:space="0" w:color="auto"/>
      </w:divBdr>
    </w:div>
    <w:div w:id="124809945">
      <w:bodyDiv w:val="1"/>
      <w:marLeft w:val="0"/>
      <w:marRight w:val="0"/>
      <w:marTop w:val="0"/>
      <w:marBottom w:val="0"/>
      <w:divBdr>
        <w:top w:val="none" w:sz="0" w:space="0" w:color="auto"/>
        <w:left w:val="none" w:sz="0" w:space="0" w:color="auto"/>
        <w:bottom w:val="none" w:sz="0" w:space="0" w:color="auto"/>
        <w:right w:val="none" w:sz="0" w:space="0" w:color="auto"/>
      </w:divBdr>
    </w:div>
    <w:div w:id="125204062">
      <w:bodyDiv w:val="1"/>
      <w:marLeft w:val="0"/>
      <w:marRight w:val="0"/>
      <w:marTop w:val="0"/>
      <w:marBottom w:val="0"/>
      <w:divBdr>
        <w:top w:val="none" w:sz="0" w:space="0" w:color="auto"/>
        <w:left w:val="none" w:sz="0" w:space="0" w:color="auto"/>
        <w:bottom w:val="none" w:sz="0" w:space="0" w:color="auto"/>
        <w:right w:val="none" w:sz="0" w:space="0" w:color="auto"/>
      </w:divBdr>
    </w:div>
    <w:div w:id="125439530">
      <w:bodyDiv w:val="1"/>
      <w:marLeft w:val="0"/>
      <w:marRight w:val="0"/>
      <w:marTop w:val="0"/>
      <w:marBottom w:val="0"/>
      <w:divBdr>
        <w:top w:val="none" w:sz="0" w:space="0" w:color="auto"/>
        <w:left w:val="none" w:sz="0" w:space="0" w:color="auto"/>
        <w:bottom w:val="none" w:sz="0" w:space="0" w:color="auto"/>
        <w:right w:val="none" w:sz="0" w:space="0" w:color="auto"/>
      </w:divBdr>
    </w:div>
    <w:div w:id="125859688">
      <w:bodyDiv w:val="1"/>
      <w:marLeft w:val="0"/>
      <w:marRight w:val="0"/>
      <w:marTop w:val="0"/>
      <w:marBottom w:val="0"/>
      <w:divBdr>
        <w:top w:val="none" w:sz="0" w:space="0" w:color="auto"/>
        <w:left w:val="none" w:sz="0" w:space="0" w:color="auto"/>
        <w:bottom w:val="none" w:sz="0" w:space="0" w:color="auto"/>
        <w:right w:val="none" w:sz="0" w:space="0" w:color="auto"/>
      </w:divBdr>
    </w:div>
    <w:div w:id="125978451">
      <w:bodyDiv w:val="1"/>
      <w:marLeft w:val="0"/>
      <w:marRight w:val="0"/>
      <w:marTop w:val="0"/>
      <w:marBottom w:val="0"/>
      <w:divBdr>
        <w:top w:val="none" w:sz="0" w:space="0" w:color="auto"/>
        <w:left w:val="none" w:sz="0" w:space="0" w:color="auto"/>
        <w:bottom w:val="none" w:sz="0" w:space="0" w:color="auto"/>
        <w:right w:val="none" w:sz="0" w:space="0" w:color="auto"/>
      </w:divBdr>
    </w:div>
    <w:div w:id="126046575">
      <w:bodyDiv w:val="1"/>
      <w:marLeft w:val="0"/>
      <w:marRight w:val="0"/>
      <w:marTop w:val="0"/>
      <w:marBottom w:val="0"/>
      <w:divBdr>
        <w:top w:val="none" w:sz="0" w:space="0" w:color="auto"/>
        <w:left w:val="none" w:sz="0" w:space="0" w:color="auto"/>
        <w:bottom w:val="none" w:sz="0" w:space="0" w:color="auto"/>
        <w:right w:val="none" w:sz="0" w:space="0" w:color="auto"/>
      </w:divBdr>
    </w:div>
    <w:div w:id="126120801">
      <w:bodyDiv w:val="1"/>
      <w:marLeft w:val="0"/>
      <w:marRight w:val="0"/>
      <w:marTop w:val="0"/>
      <w:marBottom w:val="0"/>
      <w:divBdr>
        <w:top w:val="none" w:sz="0" w:space="0" w:color="auto"/>
        <w:left w:val="none" w:sz="0" w:space="0" w:color="auto"/>
        <w:bottom w:val="none" w:sz="0" w:space="0" w:color="auto"/>
        <w:right w:val="none" w:sz="0" w:space="0" w:color="auto"/>
      </w:divBdr>
    </w:div>
    <w:div w:id="126437034">
      <w:bodyDiv w:val="1"/>
      <w:marLeft w:val="0"/>
      <w:marRight w:val="0"/>
      <w:marTop w:val="0"/>
      <w:marBottom w:val="0"/>
      <w:divBdr>
        <w:top w:val="none" w:sz="0" w:space="0" w:color="auto"/>
        <w:left w:val="none" w:sz="0" w:space="0" w:color="auto"/>
        <w:bottom w:val="none" w:sz="0" w:space="0" w:color="auto"/>
        <w:right w:val="none" w:sz="0" w:space="0" w:color="auto"/>
      </w:divBdr>
    </w:div>
    <w:div w:id="126438703">
      <w:bodyDiv w:val="1"/>
      <w:marLeft w:val="0"/>
      <w:marRight w:val="0"/>
      <w:marTop w:val="0"/>
      <w:marBottom w:val="0"/>
      <w:divBdr>
        <w:top w:val="none" w:sz="0" w:space="0" w:color="auto"/>
        <w:left w:val="none" w:sz="0" w:space="0" w:color="auto"/>
        <w:bottom w:val="none" w:sz="0" w:space="0" w:color="auto"/>
        <w:right w:val="none" w:sz="0" w:space="0" w:color="auto"/>
      </w:divBdr>
    </w:div>
    <w:div w:id="126627750">
      <w:bodyDiv w:val="1"/>
      <w:marLeft w:val="0"/>
      <w:marRight w:val="0"/>
      <w:marTop w:val="0"/>
      <w:marBottom w:val="0"/>
      <w:divBdr>
        <w:top w:val="none" w:sz="0" w:space="0" w:color="auto"/>
        <w:left w:val="none" w:sz="0" w:space="0" w:color="auto"/>
        <w:bottom w:val="none" w:sz="0" w:space="0" w:color="auto"/>
        <w:right w:val="none" w:sz="0" w:space="0" w:color="auto"/>
      </w:divBdr>
    </w:div>
    <w:div w:id="126776095">
      <w:bodyDiv w:val="1"/>
      <w:marLeft w:val="0"/>
      <w:marRight w:val="0"/>
      <w:marTop w:val="0"/>
      <w:marBottom w:val="0"/>
      <w:divBdr>
        <w:top w:val="none" w:sz="0" w:space="0" w:color="auto"/>
        <w:left w:val="none" w:sz="0" w:space="0" w:color="auto"/>
        <w:bottom w:val="none" w:sz="0" w:space="0" w:color="auto"/>
        <w:right w:val="none" w:sz="0" w:space="0" w:color="auto"/>
      </w:divBdr>
    </w:div>
    <w:div w:id="126818744">
      <w:bodyDiv w:val="1"/>
      <w:marLeft w:val="0"/>
      <w:marRight w:val="0"/>
      <w:marTop w:val="0"/>
      <w:marBottom w:val="0"/>
      <w:divBdr>
        <w:top w:val="none" w:sz="0" w:space="0" w:color="auto"/>
        <w:left w:val="none" w:sz="0" w:space="0" w:color="auto"/>
        <w:bottom w:val="none" w:sz="0" w:space="0" w:color="auto"/>
        <w:right w:val="none" w:sz="0" w:space="0" w:color="auto"/>
      </w:divBdr>
    </w:div>
    <w:div w:id="126823559">
      <w:bodyDiv w:val="1"/>
      <w:marLeft w:val="0"/>
      <w:marRight w:val="0"/>
      <w:marTop w:val="0"/>
      <w:marBottom w:val="0"/>
      <w:divBdr>
        <w:top w:val="none" w:sz="0" w:space="0" w:color="auto"/>
        <w:left w:val="none" w:sz="0" w:space="0" w:color="auto"/>
        <w:bottom w:val="none" w:sz="0" w:space="0" w:color="auto"/>
        <w:right w:val="none" w:sz="0" w:space="0" w:color="auto"/>
      </w:divBdr>
    </w:div>
    <w:div w:id="127166615">
      <w:bodyDiv w:val="1"/>
      <w:marLeft w:val="0"/>
      <w:marRight w:val="0"/>
      <w:marTop w:val="0"/>
      <w:marBottom w:val="0"/>
      <w:divBdr>
        <w:top w:val="none" w:sz="0" w:space="0" w:color="auto"/>
        <w:left w:val="none" w:sz="0" w:space="0" w:color="auto"/>
        <w:bottom w:val="none" w:sz="0" w:space="0" w:color="auto"/>
        <w:right w:val="none" w:sz="0" w:space="0" w:color="auto"/>
      </w:divBdr>
    </w:div>
    <w:div w:id="127205568">
      <w:bodyDiv w:val="1"/>
      <w:marLeft w:val="0"/>
      <w:marRight w:val="0"/>
      <w:marTop w:val="0"/>
      <w:marBottom w:val="0"/>
      <w:divBdr>
        <w:top w:val="none" w:sz="0" w:space="0" w:color="auto"/>
        <w:left w:val="none" w:sz="0" w:space="0" w:color="auto"/>
        <w:bottom w:val="none" w:sz="0" w:space="0" w:color="auto"/>
        <w:right w:val="none" w:sz="0" w:space="0" w:color="auto"/>
      </w:divBdr>
    </w:div>
    <w:div w:id="127205789">
      <w:bodyDiv w:val="1"/>
      <w:marLeft w:val="0"/>
      <w:marRight w:val="0"/>
      <w:marTop w:val="0"/>
      <w:marBottom w:val="0"/>
      <w:divBdr>
        <w:top w:val="none" w:sz="0" w:space="0" w:color="auto"/>
        <w:left w:val="none" w:sz="0" w:space="0" w:color="auto"/>
        <w:bottom w:val="none" w:sz="0" w:space="0" w:color="auto"/>
        <w:right w:val="none" w:sz="0" w:space="0" w:color="auto"/>
      </w:divBdr>
    </w:div>
    <w:div w:id="127405226">
      <w:bodyDiv w:val="1"/>
      <w:marLeft w:val="0"/>
      <w:marRight w:val="0"/>
      <w:marTop w:val="0"/>
      <w:marBottom w:val="0"/>
      <w:divBdr>
        <w:top w:val="none" w:sz="0" w:space="0" w:color="auto"/>
        <w:left w:val="none" w:sz="0" w:space="0" w:color="auto"/>
        <w:bottom w:val="none" w:sz="0" w:space="0" w:color="auto"/>
        <w:right w:val="none" w:sz="0" w:space="0" w:color="auto"/>
      </w:divBdr>
    </w:div>
    <w:div w:id="127480187">
      <w:bodyDiv w:val="1"/>
      <w:marLeft w:val="0"/>
      <w:marRight w:val="0"/>
      <w:marTop w:val="0"/>
      <w:marBottom w:val="0"/>
      <w:divBdr>
        <w:top w:val="none" w:sz="0" w:space="0" w:color="auto"/>
        <w:left w:val="none" w:sz="0" w:space="0" w:color="auto"/>
        <w:bottom w:val="none" w:sz="0" w:space="0" w:color="auto"/>
        <w:right w:val="none" w:sz="0" w:space="0" w:color="auto"/>
      </w:divBdr>
    </w:div>
    <w:div w:id="127675485">
      <w:bodyDiv w:val="1"/>
      <w:marLeft w:val="0"/>
      <w:marRight w:val="0"/>
      <w:marTop w:val="0"/>
      <w:marBottom w:val="0"/>
      <w:divBdr>
        <w:top w:val="none" w:sz="0" w:space="0" w:color="auto"/>
        <w:left w:val="none" w:sz="0" w:space="0" w:color="auto"/>
        <w:bottom w:val="none" w:sz="0" w:space="0" w:color="auto"/>
        <w:right w:val="none" w:sz="0" w:space="0" w:color="auto"/>
      </w:divBdr>
    </w:div>
    <w:div w:id="127939699">
      <w:bodyDiv w:val="1"/>
      <w:marLeft w:val="0"/>
      <w:marRight w:val="0"/>
      <w:marTop w:val="0"/>
      <w:marBottom w:val="0"/>
      <w:divBdr>
        <w:top w:val="none" w:sz="0" w:space="0" w:color="auto"/>
        <w:left w:val="none" w:sz="0" w:space="0" w:color="auto"/>
        <w:bottom w:val="none" w:sz="0" w:space="0" w:color="auto"/>
        <w:right w:val="none" w:sz="0" w:space="0" w:color="auto"/>
      </w:divBdr>
    </w:div>
    <w:div w:id="128059638">
      <w:bodyDiv w:val="1"/>
      <w:marLeft w:val="0"/>
      <w:marRight w:val="0"/>
      <w:marTop w:val="0"/>
      <w:marBottom w:val="0"/>
      <w:divBdr>
        <w:top w:val="none" w:sz="0" w:space="0" w:color="auto"/>
        <w:left w:val="none" w:sz="0" w:space="0" w:color="auto"/>
        <w:bottom w:val="none" w:sz="0" w:space="0" w:color="auto"/>
        <w:right w:val="none" w:sz="0" w:space="0" w:color="auto"/>
      </w:divBdr>
    </w:div>
    <w:div w:id="128210348">
      <w:bodyDiv w:val="1"/>
      <w:marLeft w:val="0"/>
      <w:marRight w:val="0"/>
      <w:marTop w:val="0"/>
      <w:marBottom w:val="0"/>
      <w:divBdr>
        <w:top w:val="none" w:sz="0" w:space="0" w:color="auto"/>
        <w:left w:val="none" w:sz="0" w:space="0" w:color="auto"/>
        <w:bottom w:val="none" w:sz="0" w:space="0" w:color="auto"/>
        <w:right w:val="none" w:sz="0" w:space="0" w:color="auto"/>
      </w:divBdr>
    </w:div>
    <w:div w:id="128283711">
      <w:bodyDiv w:val="1"/>
      <w:marLeft w:val="0"/>
      <w:marRight w:val="0"/>
      <w:marTop w:val="0"/>
      <w:marBottom w:val="0"/>
      <w:divBdr>
        <w:top w:val="none" w:sz="0" w:space="0" w:color="auto"/>
        <w:left w:val="none" w:sz="0" w:space="0" w:color="auto"/>
        <w:bottom w:val="none" w:sz="0" w:space="0" w:color="auto"/>
        <w:right w:val="none" w:sz="0" w:space="0" w:color="auto"/>
      </w:divBdr>
    </w:div>
    <w:div w:id="128405121">
      <w:bodyDiv w:val="1"/>
      <w:marLeft w:val="0"/>
      <w:marRight w:val="0"/>
      <w:marTop w:val="0"/>
      <w:marBottom w:val="0"/>
      <w:divBdr>
        <w:top w:val="none" w:sz="0" w:space="0" w:color="auto"/>
        <w:left w:val="none" w:sz="0" w:space="0" w:color="auto"/>
        <w:bottom w:val="none" w:sz="0" w:space="0" w:color="auto"/>
        <w:right w:val="none" w:sz="0" w:space="0" w:color="auto"/>
      </w:divBdr>
    </w:div>
    <w:div w:id="128520916">
      <w:bodyDiv w:val="1"/>
      <w:marLeft w:val="0"/>
      <w:marRight w:val="0"/>
      <w:marTop w:val="0"/>
      <w:marBottom w:val="0"/>
      <w:divBdr>
        <w:top w:val="none" w:sz="0" w:space="0" w:color="auto"/>
        <w:left w:val="none" w:sz="0" w:space="0" w:color="auto"/>
        <w:bottom w:val="none" w:sz="0" w:space="0" w:color="auto"/>
        <w:right w:val="none" w:sz="0" w:space="0" w:color="auto"/>
      </w:divBdr>
    </w:div>
    <w:div w:id="128980184">
      <w:bodyDiv w:val="1"/>
      <w:marLeft w:val="0"/>
      <w:marRight w:val="0"/>
      <w:marTop w:val="0"/>
      <w:marBottom w:val="0"/>
      <w:divBdr>
        <w:top w:val="none" w:sz="0" w:space="0" w:color="auto"/>
        <w:left w:val="none" w:sz="0" w:space="0" w:color="auto"/>
        <w:bottom w:val="none" w:sz="0" w:space="0" w:color="auto"/>
        <w:right w:val="none" w:sz="0" w:space="0" w:color="auto"/>
      </w:divBdr>
    </w:div>
    <w:div w:id="129128951">
      <w:bodyDiv w:val="1"/>
      <w:marLeft w:val="0"/>
      <w:marRight w:val="0"/>
      <w:marTop w:val="0"/>
      <w:marBottom w:val="0"/>
      <w:divBdr>
        <w:top w:val="none" w:sz="0" w:space="0" w:color="auto"/>
        <w:left w:val="none" w:sz="0" w:space="0" w:color="auto"/>
        <w:bottom w:val="none" w:sz="0" w:space="0" w:color="auto"/>
        <w:right w:val="none" w:sz="0" w:space="0" w:color="auto"/>
      </w:divBdr>
    </w:div>
    <w:div w:id="129326530">
      <w:bodyDiv w:val="1"/>
      <w:marLeft w:val="0"/>
      <w:marRight w:val="0"/>
      <w:marTop w:val="0"/>
      <w:marBottom w:val="0"/>
      <w:divBdr>
        <w:top w:val="none" w:sz="0" w:space="0" w:color="auto"/>
        <w:left w:val="none" w:sz="0" w:space="0" w:color="auto"/>
        <w:bottom w:val="none" w:sz="0" w:space="0" w:color="auto"/>
        <w:right w:val="none" w:sz="0" w:space="0" w:color="auto"/>
      </w:divBdr>
    </w:div>
    <w:div w:id="129444882">
      <w:bodyDiv w:val="1"/>
      <w:marLeft w:val="0"/>
      <w:marRight w:val="0"/>
      <w:marTop w:val="0"/>
      <w:marBottom w:val="0"/>
      <w:divBdr>
        <w:top w:val="none" w:sz="0" w:space="0" w:color="auto"/>
        <w:left w:val="none" w:sz="0" w:space="0" w:color="auto"/>
        <w:bottom w:val="none" w:sz="0" w:space="0" w:color="auto"/>
        <w:right w:val="none" w:sz="0" w:space="0" w:color="auto"/>
      </w:divBdr>
    </w:div>
    <w:div w:id="129447592">
      <w:bodyDiv w:val="1"/>
      <w:marLeft w:val="0"/>
      <w:marRight w:val="0"/>
      <w:marTop w:val="0"/>
      <w:marBottom w:val="0"/>
      <w:divBdr>
        <w:top w:val="none" w:sz="0" w:space="0" w:color="auto"/>
        <w:left w:val="none" w:sz="0" w:space="0" w:color="auto"/>
        <w:bottom w:val="none" w:sz="0" w:space="0" w:color="auto"/>
        <w:right w:val="none" w:sz="0" w:space="0" w:color="auto"/>
      </w:divBdr>
      <w:divsChild>
        <w:div w:id="1236088668">
          <w:marLeft w:val="480"/>
          <w:marRight w:val="0"/>
          <w:marTop w:val="0"/>
          <w:marBottom w:val="0"/>
          <w:divBdr>
            <w:top w:val="none" w:sz="0" w:space="0" w:color="auto"/>
            <w:left w:val="none" w:sz="0" w:space="0" w:color="auto"/>
            <w:bottom w:val="none" w:sz="0" w:space="0" w:color="auto"/>
            <w:right w:val="none" w:sz="0" w:space="0" w:color="auto"/>
          </w:divBdr>
        </w:div>
        <w:div w:id="422071543">
          <w:marLeft w:val="480"/>
          <w:marRight w:val="0"/>
          <w:marTop w:val="0"/>
          <w:marBottom w:val="0"/>
          <w:divBdr>
            <w:top w:val="none" w:sz="0" w:space="0" w:color="auto"/>
            <w:left w:val="none" w:sz="0" w:space="0" w:color="auto"/>
            <w:bottom w:val="none" w:sz="0" w:space="0" w:color="auto"/>
            <w:right w:val="none" w:sz="0" w:space="0" w:color="auto"/>
          </w:divBdr>
        </w:div>
        <w:div w:id="1294018284">
          <w:marLeft w:val="480"/>
          <w:marRight w:val="0"/>
          <w:marTop w:val="0"/>
          <w:marBottom w:val="0"/>
          <w:divBdr>
            <w:top w:val="none" w:sz="0" w:space="0" w:color="auto"/>
            <w:left w:val="none" w:sz="0" w:space="0" w:color="auto"/>
            <w:bottom w:val="none" w:sz="0" w:space="0" w:color="auto"/>
            <w:right w:val="none" w:sz="0" w:space="0" w:color="auto"/>
          </w:divBdr>
        </w:div>
        <w:div w:id="1517452692">
          <w:marLeft w:val="480"/>
          <w:marRight w:val="0"/>
          <w:marTop w:val="0"/>
          <w:marBottom w:val="0"/>
          <w:divBdr>
            <w:top w:val="none" w:sz="0" w:space="0" w:color="auto"/>
            <w:left w:val="none" w:sz="0" w:space="0" w:color="auto"/>
            <w:bottom w:val="none" w:sz="0" w:space="0" w:color="auto"/>
            <w:right w:val="none" w:sz="0" w:space="0" w:color="auto"/>
          </w:divBdr>
        </w:div>
        <w:div w:id="1294557590">
          <w:marLeft w:val="480"/>
          <w:marRight w:val="0"/>
          <w:marTop w:val="0"/>
          <w:marBottom w:val="0"/>
          <w:divBdr>
            <w:top w:val="none" w:sz="0" w:space="0" w:color="auto"/>
            <w:left w:val="none" w:sz="0" w:space="0" w:color="auto"/>
            <w:bottom w:val="none" w:sz="0" w:space="0" w:color="auto"/>
            <w:right w:val="none" w:sz="0" w:space="0" w:color="auto"/>
          </w:divBdr>
        </w:div>
        <w:div w:id="986396024">
          <w:marLeft w:val="480"/>
          <w:marRight w:val="0"/>
          <w:marTop w:val="0"/>
          <w:marBottom w:val="0"/>
          <w:divBdr>
            <w:top w:val="none" w:sz="0" w:space="0" w:color="auto"/>
            <w:left w:val="none" w:sz="0" w:space="0" w:color="auto"/>
            <w:bottom w:val="none" w:sz="0" w:space="0" w:color="auto"/>
            <w:right w:val="none" w:sz="0" w:space="0" w:color="auto"/>
          </w:divBdr>
        </w:div>
        <w:div w:id="657223910">
          <w:marLeft w:val="480"/>
          <w:marRight w:val="0"/>
          <w:marTop w:val="0"/>
          <w:marBottom w:val="0"/>
          <w:divBdr>
            <w:top w:val="none" w:sz="0" w:space="0" w:color="auto"/>
            <w:left w:val="none" w:sz="0" w:space="0" w:color="auto"/>
            <w:bottom w:val="none" w:sz="0" w:space="0" w:color="auto"/>
            <w:right w:val="none" w:sz="0" w:space="0" w:color="auto"/>
          </w:divBdr>
        </w:div>
        <w:div w:id="498741588">
          <w:marLeft w:val="480"/>
          <w:marRight w:val="0"/>
          <w:marTop w:val="0"/>
          <w:marBottom w:val="0"/>
          <w:divBdr>
            <w:top w:val="none" w:sz="0" w:space="0" w:color="auto"/>
            <w:left w:val="none" w:sz="0" w:space="0" w:color="auto"/>
            <w:bottom w:val="none" w:sz="0" w:space="0" w:color="auto"/>
            <w:right w:val="none" w:sz="0" w:space="0" w:color="auto"/>
          </w:divBdr>
        </w:div>
        <w:div w:id="731469863">
          <w:marLeft w:val="480"/>
          <w:marRight w:val="0"/>
          <w:marTop w:val="0"/>
          <w:marBottom w:val="0"/>
          <w:divBdr>
            <w:top w:val="none" w:sz="0" w:space="0" w:color="auto"/>
            <w:left w:val="none" w:sz="0" w:space="0" w:color="auto"/>
            <w:bottom w:val="none" w:sz="0" w:space="0" w:color="auto"/>
            <w:right w:val="none" w:sz="0" w:space="0" w:color="auto"/>
          </w:divBdr>
        </w:div>
        <w:div w:id="1167096199">
          <w:marLeft w:val="480"/>
          <w:marRight w:val="0"/>
          <w:marTop w:val="0"/>
          <w:marBottom w:val="0"/>
          <w:divBdr>
            <w:top w:val="none" w:sz="0" w:space="0" w:color="auto"/>
            <w:left w:val="none" w:sz="0" w:space="0" w:color="auto"/>
            <w:bottom w:val="none" w:sz="0" w:space="0" w:color="auto"/>
            <w:right w:val="none" w:sz="0" w:space="0" w:color="auto"/>
          </w:divBdr>
        </w:div>
        <w:div w:id="1140466262">
          <w:marLeft w:val="480"/>
          <w:marRight w:val="0"/>
          <w:marTop w:val="0"/>
          <w:marBottom w:val="0"/>
          <w:divBdr>
            <w:top w:val="none" w:sz="0" w:space="0" w:color="auto"/>
            <w:left w:val="none" w:sz="0" w:space="0" w:color="auto"/>
            <w:bottom w:val="none" w:sz="0" w:space="0" w:color="auto"/>
            <w:right w:val="none" w:sz="0" w:space="0" w:color="auto"/>
          </w:divBdr>
        </w:div>
        <w:div w:id="601761219">
          <w:marLeft w:val="480"/>
          <w:marRight w:val="0"/>
          <w:marTop w:val="0"/>
          <w:marBottom w:val="0"/>
          <w:divBdr>
            <w:top w:val="none" w:sz="0" w:space="0" w:color="auto"/>
            <w:left w:val="none" w:sz="0" w:space="0" w:color="auto"/>
            <w:bottom w:val="none" w:sz="0" w:space="0" w:color="auto"/>
            <w:right w:val="none" w:sz="0" w:space="0" w:color="auto"/>
          </w:divBdr>
        </w:div>
        <w:div w:id="2055499471">
          <w:marLeft w:val="480"/>
          <w:marRight w:val="0"/>
          <w:marTop w:val="0"/>
          <w:marBottom w:val="0"/>
          <w:divBdr>
            <w:top w:val="none" w:sz="0" w:space="0" w:color="auto"/>
            <w:left w:val="none" w:sz="0" w:space="0" w:color="auto"/>
            <w:bottom w:val="none" w:sz="0" w:space="0" w:color="auto"/>
            <w:right w:val="none" w:sz="0" w:space="0" w:color="auto"/>
          </w:divBdr>
        </w:div>
        <w:div w:id="1461612478">
          <w:marLeft w:val="480"/>
          <w:marRight w:val="0"/>
          <w:marTop w:val="0"/>
          <w:marBottom w:val="0"/>
          <w:divBdr>
            <w:top w:val="none" w:sz="0" w:space="0" w:color="auto"/>
            <w:left w:val="none" w:sz="0" w:space="0" w:color="auto"/>
            <w:bottom w:val="none" w:sz="0" w:space="0" w:color="auto"/>
            <w:right w:val="none" w:sz="0" w:space="0" w:color="auto"/>
          </w:divBdr>
        </w:div>
        <w:div w:id="236329560">
          <w:marLeft w:val="480"/>
          <w:marRight w:val="0"/>
          <w:marTop w:val="0"/>
          <w:marBottom w:val="0"/>
          <w:divBdr>
            <w:top w:val="none" w:sz="0" w:space="0" w:color="auto"/>
            <w:left w:val="none" w:sz="0" w:space="0" w:color="auto"/>
            <w:bottom w:val="none" w:sz="0" w:space="0" w:color="auto"/>
            <w:right w:val="none" w:sz="0" w:space="0" w:color="auto"/>
          </w:divBdr>
        </w:div>
        <w:div w:id="1174226053">
          <w:marLeft w:val="480"/>
          <w:marRight w:val="0"/>
          <w:marTop w:val="0"/>
          <w:marBottom w:val="0"/>
          <w:divBdr>
            <w:top w:val="none" w:sz="0" w:space="0" w:color="auto"/>
            <w:left w:val="none" w:sz="0" w:space="0" w:color="auto"/>
            <w:bottom w:val="none" w:sz="0" w:space="0" w:color="auto"/>
            <w:right w:val="none" w:sz="0" w:space="0" w:color="auto"/>
          </w:divBdr>
        </w:div>
        <w:div w:id="736781160">
          <w:marLeft w:val="480"/>
          <w:marRight w:val="0"/>
          <w:marTop w:val="0"/>
          <w:marBottom w:val="0"/>
          <w:divBdr>
            <w:top w:val="none" w:sz="0" w:space="0" w:color="auto"/>
            <w:left w:val="none" w:sz="0" w:space="0" w:color="auto"/>
            <w:bottom w:val="none" w:sz="0" w:space="0" w:color="auto"/>
            <w:right w:val="none" w:sz="0" w:space="0" w:color="auto"/>
          </w:divBdr>
        </w:div>
        <w:div w:id="393744307">
          <w:marLeft w:val="480"/>
          <w:marRight w:val="0"/>
          <w:marTop w:val="0"/>
          <w:marBottom w:val="0"/>
          <w:divBdr>
            <w:top w:val="none" w:sz="0" w:space="0" w:color="auto"/>
            <w:left w:val="none" w:sz="0" w:space="0" w:color="auto"/>
            <w:bottom w:val="none" w:sz="0" w:space="0" w:color="auto"/>
            <w:right w:val="none" w:sz="0" w:space="0" w:color="auto"/>
          </w:divBdr>
        </w:div>
        <w:div w:id="583296044">
          <w:marLeft w:val="480"/>
          <w:marRight w:val="0"/>
          <w:marTop w:val="0"/>
          <w:marBottom w:val="0"/>
          <w:divBdr>
            <w:top w:val="none" w:sz="0" w:space="0" w:color="auto"/>
            <w:left w:val="none" w:sz="0" w:space="0" w:color="auto"/>
            <w:bottom w:val="none" w:sz="0" w:space="0" w:color="auto"/>
            <w:right w:val="none" w:sz="0" w:space="0" w:color="auto"/>
          </w:divBdr>
        </w:div>
        <w:div w:id="1001666996">
          <w:marLeft w:val="480"/>
          <w:marRight w:val="0"/>
          <w:marTop w:val="0"/>
          <w:marBottom w:val="0"/>
          <w:divBdr>
            <w:top w:val="none" w:sz="0" w:space="0" w:color="auto"/>
            <w:left w:val="none" w:sz="0" w:space="0" w:color="auto"/>
            <w:bottom w:val="none" w:sz="0" w:space="0" w:color="auto"/>
            <w:right w:val="none" w:sz="0" w:space="0" w:color="auto"/>
          </w:divBdr>
        </w:div>
        <w:div w:id="495462340">
          <w:marLeft w:val="480"/>
          <w:marRight w:val="0"/>
          <w:marTop w:val="0"/>
          <w:marBottom w:val="0"/>
          <w:divBdr>
            <w:top w:val="none" w:sz="0" w:space="0" w:color="auto"/>
            <w:left w:val="none" w:sz="0" w:space="0" w:color="auto"/>
            <w:bottom w:val="none" w:sz="0" w:space="0" w:color="auto"/>
            <w:right w:val="none" w:sz="0" w:space="0" w:color="auto"/>
          </w:divBdr>
        </w:div>
        <w:div w:id="747726302">
          <w:marLeft w:val="480"/>
          <w:marRight w:val="0"/>
          <w:marTop w:val="0"/>
          <w:marBottom w:val="0"/>
          <w:divBdr>
            <w:top w:val="none" w:sz="0" w:space="0" w:color="auto"/>
            <w:left w:val="none" w:sz="0" w:space="0" w:color="auto"/>
            <w:bottom w:val="none" w:sz="0" w:space="0" w:color="auto"/>
            <w:right w:val="none" w:sz="0" w:space="0" w:color="auto"/>
          </w:divBdr>
        </w:div>
        <w:div w:id="2044362178">
          <w:marLeft w:val="480"/>
          <w:marRight w:val="0"/>
          <w:marTop w:val="0"/>
          <w:marBottom w:val="0"/>
          <w:divBdr>
            <w:top w:val="none" w:sz="0" w:space="0" w:color="auto"/>
            <w:left w:val="none" w:sz="0" w:space="0" w:color="auto"/>
            <w:bottom w:val="none" w:sz="0" w:space="0" w:color="auto"/>
            <w:right w:val="none" w:sz="0" w:space="0" w:color="auto"/>
          </w:divBdr>
        </w:div>
        <w:div w:id="920479769">
          <w:marLeft w:val="480"/>
          <w:marRight w:val="0"/>
          <w:marTop w:val="0"/>
          <w:marBottom w:val="0"/>
          <w:divBdr>
            <w:top w:val="none" w:sz="0" w:space="0" w:color="auto"/>
            <w:left w:val="none" w:sz="0" w:space="0" w:color="auto"/>
            <w:bottom w:val="none" w:sz="0" w:space="0" w:color="auto"/>
            <w:right w:val="none" w:sz="0" w:space="0" w:color="auto"/>
          </w:divBdr>
        </w:div>
        <w:div w:id="194393088">
          <w:marLeft w:val="480"/>
          <w:marRight w:val="0"/>
          <w:marTop w:val="0"/>
          <w:marBottom w:val="0"/>
          <w:divBdr>
            <w:top w:val="none" w:sz="0" w:space="0" w:color="auto"/>
            <w:left w:val="none" w:sz="0" w:space="0" w:color="auto"/>
            <w:bottom w:val="none" w:sz="0" w:space="0" w:color="auto"/>
            <w:right w:val="none" w:sz="0" w:space="0" w:color="auto"/>
          </w:divBdr>
        </w:div>
        <w:div w:id="1067538394">
          <w:marLeft w:val="480"/>
          <w:marRight w:val="0"/>
          <w:marTop w:val="0"/>
          <w:marBottom w:val="0"/>
          <w:divBdr>
            <w:top w:val="none" w:sz="0" w:space="0" w:color="auto"/>
            <w:left w:val="none" w:sz="0" w:space="0" w:color="auto"/>
            <w:bottom w:val="none" w:sz="0" w:space="0" w:color="auto"/>
            <w:right w:val="none" w:sz="0" w:space="0" w:color="auto"/>
          </w:divBdr>
        </w:div>
        <w:div w:id="1586843447">
          <w:marLeft w:val="480"/>
          <w:marRight w:val="0"/>
          <w:marTop w:val="0"/>
          <w:marBottom w:val="0"/>
          <w:divBdr>
            <w:top w:val="none" w:sz="0" w:space="0" w:color="auto"/>
            <w:left w:val="none" w:sz="0" w:space="0" w:color="auto"/>
            <w:bottom w:val="none" w:sz="0" w:space="0" w:color="auto"/>
            <w:right w:val="none" w:sz="0" w:space="0" w:color="auto"/>
          </w:divBdr>
        </w:div>
        <w:div w:id="1676111427">
          <w:marLeft w:val="480"/>
          <w:marRight w:val="0"/>
          <w:marTop w:val="0"/>
          <w:marBottom w:val="0"/>
          <w:divBdr>
            <w:top w:val="none" w:sz="0" w:space="0" w:color="auto"/>
            <w:left w:val="none" w:sz="0" w:space="0" w:color="auto"/>
            <w:bottom w:val="none" w:sz="0" w:space="0" w:color="auto"/>
            <w:right w:val="none" w:sz="0" w:space="0" w:color="auto"/>
          </w:divBdr>
        </w:div>
        <w:div w:id="847250459">
          <w:marLeft w:val="480"/>
          <w:marRight w:val="0"/>
          <w:marTop w:val="0"/>
          <w:marBottom w:val="0"/>
          <w:divBdr>
            <w:top w:val="none" w:sz="0" w:space="0" w:color="auto"/>
            <w:left w:val="none" w:sz="0" w:space="0" w:color="auto"/>
            <w:bottom w:val="none" w:sz="0" w:space="0" w:color="auto"/>
            <w:right w:val="none" w:sz="0" w:space="0" w:color="auto"/>
          </w:divBdr>
        </w:div>
        <w:div w:id="243689699">
          <w:marLeft w:val="480"/>
          <w:marRight w:val="0"/>
          <w:marTop w:val="0"/>
          <w:marBottom w:val="0"/>
          <w:divBdr>
            <w:top w:val="none" w:sz="0" w:space="0" w:color="auto"/>
            <w:left w:val="none" w:sz="0" w:space="0" w:color="auto"/>
            <w:bottom w:val="none" w:sz="0" w:space="0" w:color="auto"/>
            <w:right w:val="none" w:sz="0" w:space="0" w:color="auto"/>
          </w:divBdr>
        </w:div>
        <w:div w:id="114755884">
          <w:marLeft w:val="480"/>
          <w:marRight w:val="0"/>
          <w:marTop w:val="0"/>
          <w:marBottom w:val="0"/>
          <w:divBdr>
            <w:top w:val="none" w:sz="0" w:space="0" w:color="auto"/>
            <w:left w:val="none" w:sz="0" w:space="0" w:color="auto"/>
            <w:bottom w:val="none" w:sz="0" w:space="0" w:color="auto"/>
            <w:right w:val="none" w:sz="0" w:space="0" w:color="auto"/>
          </w:divBdr>
        </w:div>
        <w:div w:id="168954957">
          <w:marLeft w:val="480"/>
          <w:marRight w:val="0"/>
          <w:marTop w:val="0"/>
          <w:marBottom w:val="0"/>
          <w:divBdr>
            <w:top w:val="none" w:sz="0" w:space="0" w:color="auto"/>
            <w:left w:val="none" w:sz="0" w:space="0" w:color="auto"/>
            <w:bottom w:val="none" w:sz="0" w:space="0" w:color="auto"/>
            <w:right w:val="none" w:sz="0" w:space="0" w:color="auto"/>
          </w:divBdr>
        </w:div>
        <w:div w:id="1193685925">
          <w:marLeft w:val="480"/>
          <w:marRight w:val="0"/>
          <w:marTop w:val="0"/>
          <w:marBottom w:val="0"/>
          <w:divBdr>
            <w:top w:val="none" w:sz="0" w:space="0" w:color="auto"/>
            <w:left w:val="none" w:sz="0" w:space="0" w:color="auto"/>
            <w:bottom w:val="none" w:sz="0" w:space="0" w:color="auto"/>
            <w:right w:val="none" w:sz="0" w:space="0" w:color="auto"/>
          </w:divBdr>
        </w:div>
        <w:div w:id="1073428994">
          <w:marLeft w:val="480"/>
          <w:marRight w:val="0"/>
          <w:marTop w:val="0"/>
          <w:marBottom w:val="0"/>
          <w:divBdr>
            <w:top w:val="none" w:sz="0" w:space="0" w:color="auto"/>
            <w:left w:val="none" w:sz="0" w:space="0" w:color="auto"/>
            <w:bottom w:val="none" w:sz="0" w:space="0" w:color="auto"/>
            <w:right w:val="none" w:sz="0" w:space="0" w:color="auto"/>
          </w:divBdr>
        </w:div>
      </w:divsChild>
    </w:div>
    <w:div w:id="129859166">
      <w:bodyDiv w:val="1"/>
      <w:marLeft w:val="0"/>
      <w:marRight w:val="0"/>
      <w:marTop w:val="0"/>
      <w:marBottom w:val="0"/>
      <w:divBdr>
        <w:top w:val="none" w:sz="0" w:space="0" w:color="auto"/>
        <w:left w:val="none" w:sz="0" w:space="0" w:color="auto"/>
        <w:bottom w:val="none" w:sz="0" w:space="0" w:color="auto"/>
        <w:right w:val="none" w:sz="0" w:space="0" w:color="auto"/>
      </w:divBdr>
    </w:div>
    <w:div w:id="130026623">
      <w:bodyDiv w:val="1"/>
      <w:marLeft w:val="0"/>
      <w:marRight w:val="0"/>
      <w:marTop w:val="0"/>
      <w:marBottom w:val="0"/>
      <w:divBdr>
        <w:top w:val="none" w:sz="0" w:space="0" w:color="auto"/>
        <w:left w:val="none" w:sz="0" w:space="0" w:color="auto"/>
        <w:bottom w:val="none" w:sz="0" w:space="0" w:color="auto"/>
        <w:right w:val="none" w:sz="0" w:space="0" w:color="auto"/>
      </w:divBdr>
    </w:div>
    <w:div w:id="130103235">
      <w:bodyDiv w:val="1"/>
      <w:marLeft w:val="0"/>
      <w:marRight w:val="0"/>
      <w:marTop w:val="0"/>
      <w:marBottom w:val="0"/>
      <w:divBdr>
        <w:top w:val="none" w:sz="0" w:space="0" w:color="auto"/>
        <w:left w:val="none" w:sz="0" w:space="0" w:color="auto"/>
        <w:bottom w:val="none" w:sz="0" w:space="0" w:color="auto"/>
        <w:right w:val="none" w:sz="0" w:space="0" w:color="auto"/>
      </w:divBdr>
    </w:div>
    <w:div w:id="130249528">
      <w:bodyDiv w:val="1"/>
      <w:marLeft w:val="0"/>
      <w:marRight w:val="0"/>
      <w:marTop w:val="0"/>
      <w:marBottom w:val="0"/>
      <w:divBdr>
        <w:top w:val="none" w:sz="0" w:space="0" w:color="auto"/>
        <w:left w:val="none" w:sz="0" w:space="0" w:color="auto"/>
        <w:bottom w:val="none" w:sz="0" w:space="0" w:color="auto"/>
        <w:right w:val="none" w:sz="0" w:space="0" w:color="auto"/>
      </w:divBdr>
    </w:div>
    <w:div w:id="130366020">
      <w:bodyDiv w:val="1"/>
      <w:marLeft w:val="0"/>
      <w:marRight w:val="0"/>
      <w:marTop w:val="0"/>
      <w:marBottom w:val="0"/>
      <w:divBdr>
        <w:top w:val="none" w:sz="0" w:space="0" w:color="auto"/>
        <w:left w:val="none" w:sz="0" w:space="0" w:color="auto"/>
        <w:bottom w:val="none" w:sz="0" w:space="0" w:color="auto"/>
        <w:right w:val="none" w:sz="0" w:space="0" w:color="auto"/>
      </w:divBdr>
    </w:div>
    <w:div w:id="130565255">
      <w:bodyDiv w:val="1"/>
      <w:marLeft w:val="0"/>
      <w:marRight w:val="0"/>
      <w:marTop w:val="0"/>
      <w:marBottom w:val="0"/>
      <w:divBdr>
        <w:top w:val="none" w:sz="0" w:space="0" w:color="auto"/>
        <w:left w:val="none" w:sz="0" w:space="0" w:color="auto"/>
        <w:bottom w:val="none" w:sz="0" w:space="0" w:color="auto"/>
        <w:right w:val="none" w:sz="0" w:space="0" w:color="auto"/>
      </w:divBdr>
    </w:div>
    <w:div w:id="130710631">
      <w:bodyDiv w:val="1"/>
      <w:marLeft w:val="0"/>
      <w:marRight w:val="0"/>
      <w:marTop w:val="0"/>
      <w:marBottom w:val="0"/>
      <w:divBdr>
        <w:top w:val="none" w:sz="0" w:space="0" w:color="auto"/>
        <w:left w:val="none" w:sz="0" w:space="0" w:color="auto"/>
        <w:bottom w:val="none" w:sz="0" w:space="0" w:color="auto"/>
        <w:right w:val="none" w:sz="0" w:space="0" w:color="auto"/>
      </w:divBdr>
    </w:div>
    <w:div w:id="130750204">
      <w:bodyDiv w:val="1"/>
      <w:marLeft w:val="0"/>
      <w:marRight w:val="0"/>
      <w:marTop w:val="0"/>
      <w:marBottom w:val="0"/>
      <w:divBdr>
        <w:top w:val="none" w:sz="0" w:space="0" w:color="auto"/>
        <w:left w:val="none" w:sz="0" w:space="0" w:color="auto"/>
        <w:bottom w:val="none" w:sz="0" w:space="0" w:color="auto"/>
        <w:right w:val="none" w:sz="0" w:space="0" w:color="auto"/>
      </w:divBdr>
    </w:div>
    <w:div w:id="130907987">
      <w:bodyDiv w:val="1"/>
      <w:marLeft w:val="0"/>
      <w:marRight w:val="0"/>
      <w:marTop w:val="0"/>
      <w:marBottom w:val="0"/>
      <w:divBdr>
        <w:top w:val="none" w:sz="0" w:space="0" w:color="auto"/>
        <w:left w:val="none" w:sz="0" w:space="0" w:color="auto"/>
        <w:bottom w:val="none" w:sz="0" w:space="0" w:color="auto"/>
        <w:right w:val="none" w:sz="0" w:space="0" w:color="auto"/>
      </w:divBdr>
    </w:div>
    <w:div w:id="131143058">
      <w:bodyDiv w:val="1"/>
      <w:marLeft w:val="0"/>
      <w:marRight w:val="0"/>
      <w:marTop w:val="0"/>
      <w:marBottom w:val="0"/>
      <w:divBdr>
        <w:top w:val="none" w:sz="0" w:space="0" w:color="auto"/>
        <w:left w:val="none" w:sz="0" w:space="0" w:color="auto"/>
        <w:bottom w:val="none" w:sz="0" w:space="0" w:color="auto"/>
        <w:right w:val="none" w:sz="0" w:space="0" w:color="auto"/>
      </w:divBdr>
    </w:div>
    <w:div w:id="131219493">
      <w:bodyDiv w:val="1"/>
      <w:marLeft w:val="0"/>
      <w:marRight w:val="0"/>
      <w:marTop w:val="0"/>
      <w:marBottom w:val="0"/>
      <w:divBdr>
        <w:top w:val="none" w:sz="0" w:space="0" w:color="auto"/>
        <w:left w:val="none" w:sz="0" w:space="0" w:color="auto"/>
        <w:bottom w:val="none" w:sz="0" w:space="0" w:color="auto"/>
        <w:right w:val="none" w:sz="0" w:space="0" w:color="auto"/>
      </w:divBdr>
    </w:div>
    <w:div w:id="131296476">
      <w:bodyDiv w:val="1"/>
      <w:marLeft w:val="0"/>
      <w:marRight w:val="0"/>
      <w:marTop w:val="0"/>
      <w:marBottom w:val="0"/>
      <w:divBdr>
        <w:top w:val="none" w:sz="0" w:space="0" w:color="auto"/>
        <w:left w:val="none" w:sz="0" w:space="0" w:color="auto"/>
        <w:bottom w:val="none" w:sz="0" w:space="0" w:color="auto"/>
        <w:right w:val="none" w:sz="0" w:space="0" w:color="auto"/>
      </w:divBdr>
    </w:div>
    <w:div w:id="131484472">
      <w:bodyDiv w:val="1"/>
      <w:marLeft w:val="0"/>
      <w:marRight w:val="0"/>
      <w:marTop w:val="0"/>
      <w:marBottom w:val="0"/>
      <w:divBdr>
        <w:top w:val="none" w:sz="0" w:space="0" w:color="auto"/>
        <w:left w:val="none" w:sz="0" w:space="0" w:color="auto"/>
        <w:bottom w:val="none" w:sz="0" w:space="0" w:color="auto"/>
        <w:right w:val="none" w:sz="0" w:space="0" w:color="auto"/>
      </w:divBdr>
    </w:div>
    <w:div w:id="131750012">
      <w:bodyDiv w:val="1"/>
      <w:marLeft w:val="0"/>
      <w:marRight w:val="0"/>
      <w:marTop w:val="0"/>
      <w:marBottom w:val="0"/>
      <w:divBdr>
        <w:top w:val="none" w:sz="0" w:space="0" w:color="auto"/>
        <w:left w:val="none" w:sz="0" w:space="0" w:color="auto"/>
        <w:bottom w:val="none" w:sz="0" w:space="0" w:color="auto"/>
        <w:right w:val="none" w:sz="0" w:space="0" w:color="auto"/>
      </w:divBdr>
    </w:div>
    <w:div w:id="132063991">
      <w:bodyDiv w:val="1"/>
      <w:marLeft w:val="0"/>
      <w:marRight w:val="0"/>
      <w:marTop w:val="0"/>
      <w:marBottom w:val="0"/>
      <w:divBdr>
        <w:top w:val="none" w:sz="0" w:space="0" w:color="auto"/>
        <w:left w:val="none" w:sz="0" w:space="0" w:color="auto"/>
        <w:bottom w:val="none" w:sz="0" w:space="0" w:color="auto"/>
        <w:right w:val="none" w:sz="0" w:space="0" w:color="auto"/>
      </w:divBdr>
    </w:div>
    <w:div w:id="132218643">
      <w:bodyDiv w:val="1"/>
      <w:marLeft w:val="0"/>
      <w:marRight w:val="0"/>
      <w:marTop w:val="0"/>
      <w:marBottom w:val="0"/>
      <w:divBdr>
        <w:top w:val="none" w:sz="0" w:space="0" w:color="auto"/>
        <w:left w:val="none" w:sz="0" w:space="0" w:color="auto"/>
        <w:bottom w:val="none" w:sz="0" w:space="0" w:color="auto"/>
        <w:right w:val="none" w:sz="0" w:space="0" w:color="auto"/>
      </w:divBdr>
    </w:div>
    <w:div w:id="132258054">
      <w:bodyDiv w:val="1"/>
      <w:marLeft w:val="0"/>
      <w:marRight w:val="0"/>
      <w:marTop w:val="0"/>
      <w:marBottom w:val="0"/>
      <w:divBdr>
        <w:top w:val="none" w:sz="0" w:space="0" w:color="auto"/>
        <w:left w:val="none" w:sz="0" w:space="0" w:color="auto"/>
        <w:bottom w:val="none" w:sz="0" w:space="0" w:color="auto"/>
        <w:right w:val="none" w:sz="0" w:space="0" w:color="auto"/>
      </w:divBdr>
    </w:div>
    <w:div w:id="132404031">
      <w:bodyDiv w:val="1"/>
      <w:marLeft w:val="0"/>
      <w:marRight w:val="0"/>
      <w:marTop w:val="0"/>
      <w:marBottom w:val="0"/>
      <w:divBdr>
        <w:top w:val="none" w:sz="0" w:space="0" w:color="auto"/>
        <w:left w:val="none" w:sz="0" w:space="0" w:color="auto"/>
        <w:bottom w:val="none" w:sz="0" w:space="0" w:color="auto"/>
        <w:right w:val="none" w:sz="0" w:space="0" w:color="auto"/>
      </w:divBdr>
    </w:div>
    <w:div w:id="132604693">
      <w:bodyDiv w:val="1"/>
      <w:marLeft w:val="0"/>
      <w:marRight w:val="0"/>
      <w:marTop w:val="0"/>
      <w:marBottom w:val="0"/>
      <w:divBdr>
        <w:top w:val="none" w:sz="0" w:space="0" w:color="auto"/>
        <w:left w:val="none" w:sz="0" w:space="0" w:color="auto"/>
        <w:bottom w:val="none" w:sz="0" w:space="0" w:color="auto"/>
        <w:right w:val="none" w:sz="0" w:space="0" w:color="auto"/>
      </w:divBdr>
    </w:div>
    <w:div w:id="132646224">
      <w:bodyDiv w:val="1"/>
      <w:marLeft w:val="0"/>
      <w:marRight w:val="0"/>
      <w:marTop w:val="0"/>
      <w:marBottom w:val="0"/>
      <w:divBdr>
        <w:top w:val="none" w:sz="0" w:space="0" w:color="auto"/>
        <w:left w:val="none" w:sz="0" w:space="0" w:color="auto"/>
        <w:bottom w:val="none" w:sz="0" w:space="0" w:color="auto"/>
        <w:right w:val="none" w:sz="0" w:space="0" w:color="auto"/>
      </w:divBdr>
    </w:div>
    <w:div w:id="132986235">
      <w:bodyDiv w:val="1"/>
      <w:marLeft w:val="0"/>
      <w:marRight w:val="0"/>
      <w:marTop w:val="0"/>
      <w:marBottom w:val="0"/>
      <w:divBdr>
        <w:top w:val="none" w:sz="0" w:space="0" w:color="auto"/>
        <w:left w:val="none" w:sz="0" w:space="0" w:color="auto"/>
        <w:bottom w:val="none" w:sz="0" w:space="0" w:color="auto"/>
        <w:right w:val="none" w:sz="0" w:space="0" w:color="auto"/>
      </w:divBdr>
    </w:div>
    <w:div w:id="132993476">
      <w:bodyDiv w:val="1"/>
      <w:marLeft w:val="0"/>
      <w:marRight w:val="0"/>
      <w:marTop w:val="0"/>
      <w:marBottom w:val="0"/>
      <w:divBdr>
        <w:top w:val="none" w:sz="0" w:space="0" w:color="auto"/>
        <w:left w:val="none" w:sz="0" w:space="0" w:color="auto"/>
        <w:bottom w:val="none" w:sz="0" w:space="0" w:color="auto"/>
        <w:right w:val="none" w:sz="0" w:space="0" w:color="auto"/>
      </w:divBdr>
    </w:div>
    <w:div w:id="133067363">
      <w:bodyDiv w:val="1"/>
      <w:marLeft w:val="0"/>
      <w:marRight w:val="0"/>
      <w:marTop w:val="0"/>
      <w:marBottom w:val="0"/>
      <w:divBdr>
        <w:top w:val="none" w:sz="0" w:space="0" w:color="auto"/>
        <w:left w:val="none" w:sz="0" w:space="0" w:color="auto"/>
        <w:bottom w:val="none" w:sz="0" w:space="0" w:color="auto"/>
        <w:right w:val="none" w:sz="0" w:space="0" w:color="auto"/>
      </w:divBdr>
    </w:div>
    <w:div w:id="133109095">
      <w:bodyDiv w:val="1"/>
      <w:marLeft w:val="0"/>
      <w:marRight w:val="0"/>
      <w:marTop w:val="0"/>
      <w:marBottom w:val="0"/>
      <w:divBdr>
        <w:top w:val="none" w:sz="0" w:space="0" w:color="auto"/>
        <w:left w:val="none" w:sz="0" w:space="0" w:color="auto"/>
        <w:bottom w:val="none" w:sz="0" w:space="0" w:color="auto"/>
        <w:right w:val="none" w:sz="0" w:space="0" w:color="auto"/>
      </w:divBdr>
    </w:div>
    <w:div w:id="133177914">
      <w:bodyDiv w:val="1"/>
      <w:marLeft w:val="0"/>
      <w:marRight w:val="0"/>
      <w:marTop w:val="0"/>
      <w:marBottom w:val="0"/>
      <w:divBdr>
        <w:top w:val="none" w:sz="0" w:space="0" w:color="auto"/>
        <w:left w:val="none" w:sz="0" w:space="0" w:color="auto"/>
        <w:bottom w:val="none" w:sz="0" w:space="0" w:color="auto"/>
        <w:right w:val="none" w:sz="0" w:space="0" w:color="auto"/>
      </w:divBdr>
      <w:divsChild>
        <w:div w:id="798762291">
          <w:marLeft w:val="480"/>
          <w:marRight w:val="0"/>
          <w:marTop w:val="0"/>
          <w:marBottom w:val="0"/>
          <w:divBdr>
            <w:top w:val="none" w:sz="0" w:space="0" w:color="auto"/>
            <w:left w:val="none" w:sz="0" w:space="0" w:color="auto"/>
            <w:bottom w:val="none" w:sz="0" w:space="0" w:color="auto"/>
            <w:right w:val="none" w:sz="0" w:space="0" w:color="auto"/>
          </w:divBdr>
        </w:div>
        <w:div w:id="2110000002">
          <w:marLeft w:val="480"/>
          <w:marRight w:val="0"/>
          <w:marTop w:val="0"/>
          <w:marBottom w:val="0"/>
          <w:divBdr>
            <w:top w:val="none" w:sz="0" w:space="0" w:color="auto"/>
            <w:left w:val="none" w:sz="0" w:space="0" w:color="auto"/>
            <w:bottom w:val="none" w:sz="0" w:space="0" w:color="auto"/>
            <w:right w:val="none" w:sz="0" w:space="0" w:color="auto"/>
          </w:divBdr>
        </w:div>
        <w:div w:id="1544055228">
          <w:marLeft w:val="480"/>
          <w:marRight w:val="0"/>
          <w:marTop w:val="0"/>
          <w:marBottom w:val="0"/>
          <w:divBdr>
            <w:top w:val="none" w:sz="0" w:space="0" w:color="auto"/>
            <w:left w:val="none" w:sz="0" w:space="0" w:color="auto"/>
            <w:bottom w:val="none" w:sz="0" w:space="0" w:color="auto"/>
            <w:right w:val="none" w:sz="0" w:space="0" w:color="auto"/>
          </w:divBdr>
        </w:div>
        <w:div w:id="393893955">
          <w:marLeft w:val="480"/>
          <w:marRight w:val="0"/>
          <w:marTop w:val="0"/>
          <w:marBottom w:val="0"/>
          <w:divBdr>
            <w:top w:val="none" w:sz="0" w:space="0" w:color="auto"/>
            <w:left w:val="none" w:sz="0" w:space="0" w:color="auto"/>
            <w:bottom w:val="none" w:sz="0" w:space="0" w:color="auto"/>
            <w:right w:val="none" w:sz="0" w:space="0" w:color="auto"/>
          </w:divBdr>
        </w:div>
        <w:div w:id="1761098938">
          <w:marLeft w:val="480"/>
          <w:marRight w:val="0"/>
          <w:marTop w:val="0"/>
          <w:marBottom w:val="0"/>
          <w:divBdr>
            <w:top w:val="none" w:sz="0" w:space="0" w:color="auto"/>
            <w:left w:val="none" w:sz="0" w:space="0" w:color="auto"/>
            <w:bottom w:val="none" w:sz="0" w:space="0" w:color="auto"/>
            <w:right w:val="none" w:sz="0" w:space="0" w:color="auto"/>
          </w:divBdr>
        </w:div>
        <w:div w:id="1211260016">
          <w:marLeft w:val="480"/>
          <w:marRight w:val="0"/>
          <w:marTop w:val="0"/>
          <w:marBottom w:val="0"/>
          <w:divBdr>
            <w:top w:val="none" w:sz="0" w:space="0" w:color="auto"/>
            <w:left w:val="none" w:sz="0" w:space="0" w:color="auto"/>
            <w:bottom w:val="none" w:sz="0" w:space="0" w:color="auto"/>
            <w:right w:val="none" w:sz="0" w:space="0" w:color="auto"/>
          </w:divBdr>
        </w:div>
        <w:div w:id="915893568">
          <w:marLeft w:val="480"/>
          <w:marRight w:val="0"/>
          <w:marTop w:val="0"/>
          <w:marBottom w:val="0"/>
          <w:divBdr>
            <w:top w:val="none" w:sz="0" w:space="0" w:color="auto"/>
            <w:left w:val="none" w:sz="0" w:space="0" w:color="auto"/>
            <w:bottom w:val="none" w:sz="0" w:space="0" w:color="auto"/>
            <w:right w:val="none" w:sz="0" w:space="0" w:color="auto"/>
          </w:divBdr>
        </w:div>
        <w:div w:id="542135817">
          <w:marLeft w:val="480"/>
          <w:marRight w:val="0"/>
          <w:marTop w:val="0"/>
          <w:marBottom w:val="0"/>
          <w:divBdr>
            <w:top w:val="none" w:sz="0" w:space="0" w:color="auto"/>
            <w:left w:val="none" w:sz="0" w:space="0" w:color="auto"/>
            <w:bottom w:val="none" w:sz="0" w:space="0" w:color="auto"/>
            <w:right w:val="none" w:sz="0" w:space="0" w:color="auto"/>
          </w:divBdr>
        </w:div>
        <w:div w:id="1730641432">
          <w:marLeft w:val="480"/>
          <w:marRight w:val="0"/>
          <w:marTop w:val="0"/>
          <w:marBottom w:val="0"/>
          <w:divBdr>
            <w:top w:val="none" w:sz="0" w:space="0" w:color="auto"/>
            <w:left w:val="none" w:sz="0" w:space="0" w:color="auto"/>
            <w:bottom w:val="none" w:sz="0" w:space="0" w:color="auto"/>
            <w:right w:val="none" w:sz="0" w:space="0" w:color="auto"/>
          </w:divBdr>
        </w:div>
        <w:div w:id="176627078">
          <w:marLeft w:val="480"/>
          <w:marRight w:val="0"/>
          <w:marTop w:val="0"/>
          <w:marBottom w:val="0"/>
          <w:divBdr>
            <w:top w:val="none" w:sz="0" w:space="0" w:color="auto"/>
            <w:left w:val="none" w:sz="0" w:space="0" w:color="auto"/>
            <w:bottom w:val="none" w:sz="0" w:space="0" w:color="auto"/>
            <w:right w:val="none" w:sz="0" w:space="0" w:color="auto"/>
          </w:divBdr>
        </w:div>
        <w:div w:id="1336810923">
          <w:marLeft w:val="480"/>
          <w:marRight w:val="0"/>
          <w:marTop w:val="0"/>
          <w:marBottom w:val="0"/>
          <w:divBdr>
            <w:top w:val="none" w:sz="0" w:space="0" w:color="auto"/>
            <w:left w:val="none" w:sz="0" w:space="0" w:color="auto"/>
            <w:bottom w:val="none" w:sz="0" w:space="0" w:color="auto"/>
            <w:right w:val="none" w:sz="0" w:space="0" w:color="auto"/>
          </w:divBdr>
        </w:div>
        <w:div w:id="557743552">
          <w:marLeft w:val="480"/>
          <w:marRight w:val="0"/>
          <w:marTop w:val="0"/>
          <w:marBottom w:val="0"/>
          <w:divBdr>
            <w:top w:val="none" w:sz="0" w:space="0" w:color="auto"/>
            <w:left w:val="none" w:sz="0" w:space="0" w:color="auto"/>
            <w:bottom w:val="none" w:sz="0" w:space="0" w:color="auto"/>
            <w:right w:val="none" w:sz="0" w:space="0" w:color="auto"/>
          </w:divBdr>
        </w:div>
        <w:div w:id="1653946605">
          <w:marLeft w:val="480"/>
          <w:marRight w:val="0"/>
          <w:marTop w:val="0"/>
          <w:marBottom w:val="0"/>
          <w:divBdr>
            <w:top w:val="none" w:sz="0" w:space="0" w:color="auto"/>
            <w:left w:val="none" w:sz="0" w:space="0" w:color="auto"/>
            <w:bottom w:val="none" w:sz="0" w:space="0" w:color="auto"/>
            <w:right w:val="none" w:sz="0" w:space="0" w:color="auto"/>
          </w:divBdr>
        </w:div>
        <w:div w:id="1880162363">
          <w:marLeft w:val="480"/>
          <w:marRight w:val="0"/>
          <w:marTop w:val="0"/>
          <w:marBottom w:val="0"/>
          <w:divBdr>
            <w:top w:val="none" w:sz="0" w:space="0" w:color="auto"/>
            <w:left w:val="none" w:sz="0" w:space="0" w:color="auto"/>
            <w:bottom w:val="none" w:sz="0" w:space="0" w:color="auto"/>
            <w:right w:val="none" w:sz="0" w:space="0" w:color="auto"/>
          </w:divBdr>
        </w:div>
        <w:div w:id="1773234713">
          <w:marLeft w:val="480"/>
          <w:marRight w:val="0"/>
          <w:marTop w:val="0"/>
          <w:marBottom w:val="0"/>
          <w:divBdr>
            <w:top w:val="none" w:sz="0" w:space="0" w:color="auto"/>
            <w:left w:val="none" w:sz="0" w:space="0" w:color="auto"/>
            <w:bottom w:val="none" w:sz="0" w:space="0" w:color="auto"/>
            <w:right w:val="none" w:sz="0" w:space="0" w:color="auto"/>
          </w:divBdr>
        </w:div>
      </w:divsChild>
    </w:div>
    <w:div w:id="133329072">
      <w:bodyDiv w:val="1"/>
      <w:marLeft w:val="0"/>
      <w:marRight w:val="0"/>
      <w:marTop w:val="0"/>
      <w:marBottom w:val="0"/>
      <w:divBdr>
        <w:top w:val="none" w:sz="0" w:space="0" w:color="auto"/>
        <w:left w:val="none" w:sz="0" w:space="0" w:color="auto"/>
        <w:bottom w:val="none" w:sz="0" w:space="0" w:color="auto"/>
        <w:right w:val="none" w:sz="0" w:space="0" w:color="auto"/>
      </w:divBdr>
    </w:div>
    <w:div w:id="133448609">
      <w:bodyDiv w:val="1"/>
      <w:marLeft w:val="0"/>
      <w:marRight w:val="0"/>
      <w:marTop w:val="0"/>
      <w:marBottom w:val="0"/>
      <w:divBdr>
        <w:top w:val="none" w:sz="0" w:space="0" w:color="auto"/>
        <w:left w:val="none" w:sz="0" w:space="0" w:color="auto"/>
        <w:bottom w:val="none" w:sz="0" w:space="0" w:color="auto"/>
        <w:right w:val="none" w:sz="0" w:space="0" w:color="auto"/>
      </w:divBdr>
    </w:div>
    <w:div w:id="133528772">
      <w:bodyDiv w:val="1"/>
      <w:marLeft w:val="0"/>
      <w:marRight w:val="0"/>
      <w:marTop w:val="0"/>
      <w:marBottom w:val="0"/>
      <w:divBdr>
        <w:top w:val="none" w:sz="0" w:space="0" w:color="auto"/>
        <w:left w:val="none" w:sz="0" w:space="0" w:color="auto"/>
        <w:bottom w:val="none" w:sz="0" w:space="0" w:color="auto"/>
        <w:right w:val="none" w:sz="0" w:space="0" w:color="auto"/>
      </w:divBdr>
      <w:divsChild>
        <w:div w:id="187185106">
          <w:marLeft w:val="480"/>
          <w:marRight w:val="0"/>
          <w:marTop w:val="0"/>
          <w:marBottom w:val="0"/>
          <w:divBdr>
            <w:top w:val="none" w:sz="0" w:space="0" w:color="auto"/>
            <w:left w:val="none" w:sz="0" w:space="0" w:color="auto"/>
            <w:bottom w:val="none" w:sz="0" w:space="0" w:color="auto"/>
            <w:right w:val="none" w:sz="0" w:space="0" w:color="auto"/>
          </w:divBdr>
        </w:div>
        <w:div w:id="1706171448">
          <w:marLeft w:val="480"/>
          <w:marRight w:val="0"/>
          <w:marTop w:val="0"/>
          <w:marBottom w:val="0"/>
          <w:divBdr>
            <w:top w:val="none" w:sz="0" w:space="0" w:color="auto"/>
            <w:left w:val="none" w:sz="0" w:space="0" w:color="auto"/>
            <w:bottom w:val="none" w:sz="0" w:space="0" w:color="auto"/>
            <w:right w:val="none" w:sz="0" w:space="0" w:color="auto"/>
          </w:divBdr>
        </w:div>
        <w:div w:id="81876823">
          <w:marLeft w:val="480"/>
          <w:marRight w:val="0"/>
          <w:marTop w:val="0"/>
          <w:marBottom w:val="0"/>
          <w:divBdr>
            <w:top w:val="none" w:sz="0" w:space="0" w:color="auto"/>
            <w:left w:val="none" w:sz="0" w:space="0" w:color="auto"/>
            <w:bottom w:val="none" w:sz="0" w:space="0" w:color="auto"/>
            <w:right w:val="none" w:sz="0" w:space="0" w:color="auto"/>
          </w:divBdr>
        </w:div>
        <w:div w:id="1650598803">
          <w:marLeft w:val="480"/>
          <w:marRight w:val="0"/>
          <w:marTop w:val="0"/>
          <w:marBottom w:val="0"/>
          <w:divBdr>
            <w:top w:val="none" w:sz="0" w:space="0" w:color="auto"/>
            <w:left w:val="none" w:sz="0" w:space="0" w:color="auto"/>
            <w:bottom w:val="none" w:sz="0" w:space="0" w:color="auto"/>
            <w:right w:val="none" w:sz="0" w:space="0" w:color="auto"/>
          </w:divBdr>
        </w:div>
        <w:div w:id="150946184">
          <w:marLeft w:val="480"/>
          <w:marRight w:val="0"/>
          <w:marTop w:val="0"/>
          <w:marBottom w:val="0"/>
          <w:divBdr>
            <w:top w:val="none" w:sz="0" w:space="0" w:color="auto"/>
            <w:left w:val="none" w:sz="0" w:space="0" w:color="auto"/>
            <w:bottom w:val="none" w:sz="0" w:space="0" w:color="auto"/>
            <w:right w:val="none" w:sz="0" w:space="0" w:color="auto"/>
          </w:divBdr>
        </w:div>
        <w:div w:id="66538927">
          <w:marLeft w:val="480"/>
          <w:marRight w:val="0"/>
          <w:marTop w:val="0"/>
          <w:marBottom w:val="0"/>
          <w:divBdr>
            <w:top w:val="none" w:sz="0" w:space="0" w:color="auto"/>
            <w:left w:val="none" w:sz="0" w:space="0" w:color="auto"/>
            <w:bottom w:val="none" w:sz="0" w:space="0" w:color="auto"/>
            <w:right w:val="none" w:sz="0" w:space="0" w:color="auto"/>
          </w:divBdr>
        </w:div>
        <w:div w:id="1483278262">
          <w:marLeft w:val="480"/>
          <w:marRight w:val="0"/>
          <w:marTop w:val="0"/>
          <w:marBottom w:val="0"/>
          <w:divBdr>
            <w:top w:val="none" w:sz="0" w:space="0" w:color="auto"/>
            <w:left w:val="none" w:sz="0" w:space="0" w:color="auto"/>
            <w:bottom w:val="none" w:sz="0" w:space="0" w:color="auto"/>
            <w:right w:val="none" w:sz="0" w:space="0" w:color="auto"/>
          </w:divBdr>
        </w:div>
        <w:div w:id="298534655">
          <w:marLeft w:val="480"/>
          <w:marRight w:val="0"/>
          <w:marTop w:val="0"/>
          <w:marBottom w:val="0"/>
          <w:divBdr>
            <w:top w:val="none" w:sz="0" w:space="0" w:color="auto"/>
            <w:left w:val="none" w:sz="0" w:space="0" w:color="auto"/>
            <w:bottom w:val="none" w:sz="0" w:space="0" w:color="auto"/>
            <w:right w:val="none" w:sz="0" w:space="0" w:color="auto"/>
          </w:divBdr>
        </w:div>
        <w:div w:id="235166352">
          <w:marLeft w:val="480"/>
          <w:marRight w:val="0"/>
          <w:marTop w:val="0"/>
          <w:marBottom w:val="0"/>
          <w:divBdr>
            <w:top w:val="none" w:sz="0" w:space="0" w:color="auto"/>
            <w:left w:val="none" w:sz="0" w:space="0" w:color="auto"/>
            <w:bottom w:val="none" w:sz="0" w:space="0" w:color="auto"/>
            <w:right w:val="none" w:sz="0" w:space="0" w:color="auto"/>
          </w:divBdr>
        </w:div>
        <w:div w:id="384333190">
          <w:marLeft w:val="480"/>
          <w:marRight w:val="0"/>
          <w:marTop w:val="0"/>
          <w:marBottom w:val="0"/>
          <w:divBdr>
            <w:top w:val="none" w:sz="0" w:space="0" w:color="auto"/>
            <w:left w:val="none" w:sz="0" w:space="0" w:color="auto"/>
            <w:bottom w:val="none" w:sz="0" w:space="0" w:color="auto"/>
            <w:right w:val="none" w:sz="0" w:space="0" w:color="auto"/>
          </w:divBdr>
        </w:div>
        <w:div w:id="48235094">
          <w:marLeft w:val="480"/>
          <w:marRight w:val="0"/>
          <w:marTop w:val="0"/>
          <w:marBottom w:val="0"/>
          <w:divBdr>
            <w:top w:val="none" w:sz="0" w:space="0" w:color="auto"/>
            <w:left w:val="none" w:sz="0" w:space="0" w:color="auto"/>
            <w:bottom w:val="none" w:sz="0" w:space="0" w:color="auto"/>
            <w:right w:val="none" w:sz="0" w:space="0" w:color="auto"/>
          </w:divBdr>
        </w:div>
        <w:div w:id="1670253357">
          <w:marLeft w:val="480"/>
          <w:marRight w:val="0"/>
          <w:marTop w:val="0"/>
          <w:marBottom w:val="0"/>
          <w:divBdr>
            <w:top w:val="none" w:sz="0" w:space="0" w:color="auto"/>
            <w:left w:val="none" w:sz="0" w:space="0" w:color="auto"/>
            <w:bottom w:val="none" w:sz="0" w:space="0" w:color="auto"/>
            <w:right w:val="none" w:sz="0" w:space="0" w:color="auto"/>
          </w:divBdr>
        </w:div>
        <w:div w:id="1400444572">
          <w:marLeft w:val="480"/>
          <w:marRight w:val="0"/>
          <w:marTop w:val="0"/>
          <w:marBottom w:val="0"/>
          <w:divBdr>
            <w:top w:val="none" w:sz="0" w:space="0" w:color="auto"/>
            <w:left w:val="none" w:sz="0" w:space="0" w:color="auto"/>
            <w:bottom w:val="none" w:sz="0" w:space="0" w:color="auto"/>
            <w:right w:val="none" w:sz="0" w:space="0" w:color="auto"/>
          </w:divBdr>
        </w:div>
        <w:div w:id="1496457578">
          <w:marLeft w:val="480"/>
          <w:marRight w:val="0"/>
          <w:marTop w:val="0"/>
          <w:marBottom w:val="0"/>
          <w:divBdr>
            <w:top w:val="none" w:sz="0" w:space="0" w:color="auto"/>
            <w:left w:val="none" w:sz="0" w:space="0" w:color="auto"/>
            <w:bottom w:val="none" w:sz="0" w:space="0" w:color="auto"/>
            <w:right w:val="none" w:sz="0" w:space="0" w:color="auto"/>
          </w:divBdr>
        </w:div>
        <w:div w:id="613094196">
          <w:marLeft w:val="480"/>
          <w:marRight w:val="0"/>
          <w:marTop w:val="0"/>
          <w:marBottom w:val="0"/>
          <w:divBdr>
            <w:top w:val="none" w:sz="0" w:space="0" w:color="auto"/>
            <w:left w:val="none" w:sz="0" w:space="0" w:color="auto"/>
            <w:bottom w:val="none" w:sz="0" w:space="0" w:color="auto"/>
            <w:right w:val="none" w:sz="0" w:space="0" w:color="auto"/>
          </w:divBdr>
        </w:div>
        <w:div w:id="1036388567">
          <w:marLeft w:val="480"/>
          <w:marRight w:val="0"/>
          <w:marTop w:val="0"/>
          <w:marBottom w:val="0"/>
          <w:divBdr>
            <w:top w:val="none" w:sz="0" w:space="0" w:color="auto"/>
            <w:left w:val="none" w:sz="0" w:space="0" w:color="auto"/>
            <w:bottom w:val="none" w:sz="0" w:space="0" w:color="auto"/>
            <w:right w:val="none" w:sz="0" w:space="0" w:color="auto"/>
          </w:divBdr>
        </w:div>
      </w:divsChild>
    </w:div>
    <w:div w:id="134026021">
      <w:bodyDiv w:val="1"/>
      <w:marLeft w:val="0"/>
      <w:marRight w:val="0"/>
      <w:marTop w:val="0"/>
      <w:marBottom w:val="0"/>
      <w:divBdr>
        <w:top w:val="none" w:sz="0" w:space="0" w:color="auto"/>
        <w:left w:val="none" w:sz="0" w:space="0" w:color="auto"/>
        <w:bottom w:val="none" w:sz="0" w:space="0" w:color="auto"/>
        <w:right w:val="none" w:sz="0" w:space="0" w:color="auto"/>
      </w:divBdr>
    </w:div>
    <w:div w:id="134219891">
      <w:bodyDiv w:val="1"/>
      <w:marLeft w:val="0"/>
      <w:marRight w:val="0"/>
      <w:marTop w:val="0"/>
      <w:marBottom w:val="0"/>
      <w:divBdr>
        <w:top w:val="none" w:sz="0" w:space="0" w:color="auto"/>
        <w:left w:val="none" w:sz="0" w:space="0" w:color="auto"/>
        <w:bottom w:val="none" w:sz="0" w:space="0" w:color="auto"/>
        <w:right w:val="none" w:sz="0" w:space="0" w:color="auto"/>
      </w:divBdr>
    </w:div>
    <w:div w:id="134298770">
      <w:bodyDiv w:val="1"/>
      <w:marLeft w:val="0"/>
      <w:marRight w:val="0"/>
      <w:marTop w:val="0"/>
      <w:marBottom w:val="0"/>
      <w:divBdr>
        <w:top w:val="none" w:sz="0" w:space="0" w:color="auto"/>
        <w:left w:val="none" w:sz="0" w:space="0" w:color="auto"/>
        <w:bottom w:val="none" w:sz="0" w:space="0" w:color="auto"/>
        <w:right w:val="none" w:sz="0" w:space="0" w:color="auto"/>
      </w:divBdr>
    </w:div>
    <w:div w:id="134376108">
      <w:bodyDiv w:val="1"/>
      <w:marLeft w:val="0"/>
      <w:marRight w:val="0"/>
      <w:marTop w:val="0"/>
      <w:marBottom w:val="0"/>
      <w:divBdr>
        <w:top w:val="none" w:sz="0" w:space="0" w:color="auto"/>
        <w:left w:val="none" w:sz="0" w:space="0" w:color="auto"/>
        <w:bottom w:val="none" w:sz="0" w:space="0" w:color="auto"/>
        <w:right w:val="none" w:sz="0" w:space="0" w:color="auto"/>
      </w:divBdr>
    </w:div>
    <w:div w:id="134494335">
      <w:bodyDiv w:val="1"/>
      <w:marLeft w:val="0"/>
      <w:marRight w:val="0"/>
      <w:marTop w:val="0"/>
      <w:marBottom w:val="0"/>
      <w:divBdr>
        <w:top w:val="none" w:sz="0" w:space="0" w:color="auto"/>
        <w:left w:val="none" w:sz="0" w:space="0" w:color="auto"/>
        <w:bottom w:val="none" w:sz="0" w:space="0" w:color="auto"/>
        <w:right w:val="none" w:sz="0" w:space="0" w:color="auto"/>
      </w:divBdr>
    </w:div>
    <w:div w:id="135076059">
      <w:bodyDiv w:val="1"/>
      <w:marLeft w:val="0"/>
      <w:marRight w:val="0"/>
      <w:marTop w:val="0"/>
      <w:marBottom w:val="0"/>
      <w:divBdr>
        <w:top w:val="none" w:sz="0" w:space="0" w:color="auto"/>
        <w:left w:val="none" w:sz="0" w:space="0" w:color="auto"/>
        <w:bottom w:val="none" w:sz="0" w:space="0" w:color="auto"/>
        <w:right w:val="none" w:sz="0" w:space="0" w:color="auto"/>
      </w:divBdr>
    </w:div>
    <w:div w:id="135101703">
      <w:bodyDiv w:val="1"/>
      <w:marLeft w:val="0"/>
      <w:marRight w:val="0"/>
      <w:marTop w:val="0"/>
      <w:marBottom w:val="0"/>
      <w:divBdr>
        <w:top w:val="none" w:sz="0" w:space="0" w:color="auto"/>
        <w:left w:val="none" w:sz="0" w:space="0" w:color="auto"/>
        <w:bottom w:val="none" w:sz="0" w:space="0" w:color="auto"/>
        <w:right w:val="none" w:sz="0" w:space="0" w:color="auto"/>
      </w:divBdr>
    </w:div>
    <w:div w:id="135268486">
      <w:bodyDiv w:val="1"/>
      <w:marLeft w:val="0"/>
      <w:marRight w:val="0"/>
      <w:marTop w:val="0"/>
      <w:marBottom w:val="0"/>
      <w:divBdr>
        <w:top w:val="none" w:sz="0" w:space="0" w:color="auto"/>
        <w:left w:val="none" w:sz="0" w:space="0" w:color="auto"/>
        <w:bottom w:val="none" w:sz="0" w:space="0" w:color="auto"/>
        <w:right w:val="none" w:sz="0" w:space="0" w:color="auto"/>
      </w:divBdr>
    </w:div>
    <w:div w:id="135345926">
      <w:bodyDiv w:val="1"/>
      <w:marLeft w:val="0"/>
      <w:marRight w:val="0"/>
      <w:marTop w:val="0"/>
      <w:marBottom w:val="0"/>
      <w:divBdr>
        <w:top w:val="none" w:sz="0" w:space="0" w:color="auto"/>
        <w:left w:val="none" w:sz="0" w:space="0" w:color="auto"/>
        <w:bottom w:val="none" w:sz="0" w:space="0" w:color="auto"/>
        <w:right w:val="none" w:sz="0" w:space="0" w:color="auto"/>
      </w:divBdr>
    </w:div>
    <w:div w:id="135463118">
      <w:bodyDiv w:val="1"/>
      <w:marLeft w:val="0"/>
      <w:marRight w:val="0"/>
      <w:marTop w:val="0"/>
      <w:marBottom w:val="0"/>
      <w:divBdr>
        <w:top w:val="none" w:sz="0" w:space="0" w:color="auto"/>
        <w:left w:val="none" w:sz="0" w:space="0" w:color="auto"/>
        <w:bottom w:val="none" w:sz="0" w:space="0" w:color="auto"/>
        <w:right w:val="none" w:sz="0" w:space="0" w:color="auto"/>
      </w:divBdr>
    </w:div>
    <w:div w:id="135801312">
      <w:bodyDiv w:val="1"/>
      <w:marLeft w:val="0"/>
      <w:marRight w:val="0"/>
      <w:marTop w:val="0"/>
      <w:marBottom w:val="0"/>
      <w:divBdr>
        <w:top w:val="none" w:sz="0" w:space="0" w:color="auto"/>
        <w:left w:val="none" w:sz="0" w:space="0" w:color="auto"/>
        <w:bottom w:val="none" w:sz="0" w:space="0" w:color="auto"/>
        <w:right w:val="none" w:sz="0" w:space="0" w:color="auto"/>
      </w:divBdr>
    </w:div>
    <w:div w:id="135991733">
      <w:bodyDiv w:val="1"/>
      <w:marLeft w:val="0"/>
      <w:marRight w:val="0"/>
      <w:marTop w:val="0"/>
      <w:marBottom w:val="0"/>
      <w:divBdr>
        <w:top w:val="none" w:sz="0" w:space="0" w:color="auto"/>
        <w:left w:val="none" w:sz="0" w:space="0" w:color="auto"/>
        <w:bottom w:val="none" w:sz="0" w:space="0" w:color="auto"/>
        <w:right w:val="none" w:sz="0" w:space="0" w:color="auto"/>
      </w:divBdr>
    </w:div>
    <w:div w:id="136074148">
      <w:bodyDiv w:val="1"/>
      <w:marLeft w:val="0"/>
      <w:marRight w:val="0"/>
      <w:marTop w:val="0"/>
      <w:marBottom w:val="0"/>
      <w:divBdr>
        <w:top w:val="none" w:sz="0" w:space="0" w:color="auto"/>
        <w:left w:val="none" w:sz="0" w:space="0" w:color="auto"/>
        <w:bottom w:val="none" w:sz="0" w:space="0" w:color="auto"/>
        <w:right w:val="none" w:sz="0" w:space="0" w:color="auto"/>
      </w:divBdr>
    </w:div>
    <w:div w:id="136186351">
      <w:bodyDiv w:val="1"/>
      <w:marLeft w:val="0"/>
      <w:marRight w:val="0"/>
      <w:marTop w:val="0"/>
      <w:marBottom w:val="0"/>
      <w:divBdr>
        <w:top w:val="none" w:sz="0" w:space="0" w:color="auto"/>
        <w:left w:val="none" w:sz="0" w:space="0" w:color="auto"/>
        <w:bottom w:val="none" w:sz="0" w:space="0" w:color="auto"/>
        <w:right w:val="none" w:sz="0" w:space="0" w:color="auto"/>
      </w:divBdr>
    </w:div>
    <w:div w:id="136260967">
      <w:bodyDiv w:val="1"/>
      <w:marLeft w:val="0"/>
      <w:marRight w:val="0"/>
      <w:marTop w:val="0"/>
      <w:marBottom w:val="0"/>
      <w:divBdr>
        <w:top w:val="none" w:sz="0" w:space="0" w:color="auto"/>
        <w:left w:val="none" w:sz="0" w:space="0" w:color="auto"/>
        <w:bottom w:val="none" w:sz="0" w:space="0" w:color="auto"/>
        <w:right w:val="none" w:sz="0" w:space="0" w:color="auto"/>
      </w:divBdr>
    </w:div>
    <w:div w:id="136532233">
      <w:bodyDiv w:val="1"/>
      <w:marLeft w:val="0"/>
      <w:marRight w:val="0"/>
      <w:marTop w:val="0"/>
      <w:marBottom w:val="0"/>
      <w:divBdr>
        <w:top w:val="none" w:sz="0" w:space="0" w:color="auto"/>
        <w:left w:val="none" w:sz="0" w:space="0" w:color="auto"/>
        <w:bottom w:val="none" w:sz="0" w:space="0" w:color="auto"/>
        <w:right w:val="none" w:sz="0" w:space="0" w:color="auto"/>
      </w:divBdr>
    </w:div>
    <w:div w:id="136533919">
      <w:bodyDiv w:val="1"/>
      <w:marLeft w:val="0"/>
      <w:marRight w:val="0"/>
      <w:marTop w:val="0"/>
      <w:marBottom w:val="0"/>
      <w:divBdr>
        <w:top w:val="none" w:sz="0" w:space="0" w:color="auto"/>
        <w:left w:val="none" w:sz="0" w:space="0" w:color="auto"/>
        <w:bottom w:val="none" w:sz="0" w:space="0" w:color="auto"/>
        <w:right w:val="none" w:sz="0" w:space="0" w:color="auto"/>
      </w:divBdr>
    </w:div>
    <w:div w:id="136537312">
      <w:bodyDiv w:val="1"/>
      <w:marLeft w:val="0"/>
      <w:marRight w:val="0"/>
      <w:marTop w:val="0"/>
      <w:marBottom w:val="0"/>
      <w:divBdr>
        <w:top w:val="none" w:sz="0" w:space="0" w:color="auto"/>
        <w:left w:val="none" w:sz="0" w:space="0" w:color="auto"/>
        <w:bottom w:val="none" w:sz="0" w:space="0" w:color="auto"/>
        <w:right w:val="none" w:sz="0" w:space="0" w:color="auto"/>
      </w:divBdr>
    </w:div>
    <w:div w:id="136577151">
      <w:bodyDiv w:val="1"/>
      <w:marLeft w:val="0"/>
      <w:marRight w:val="0"/>
      <w:marTop w:val="0"/>
      <w:marBottom w:val="0"/>
      <w:divBdr>
        <w:top w:val="none" w:sz="0" w:space="0" w:color="auto"/>
        <w:left w:val="none" w:sz="0" w:space="0" w:color="auto"/>
        <w:bottom w:val="none" w:sz="0" w:space="0" w:color="auto"/>
        <w:right w:val="none" w:sz="0" w:space="0" w:color="auto"/>
      </w:divBdr>
    </w:div>
    <w:div w:id="136727958">
      <w:bodyDiv w:val="1"/>
      <w:marLeft w:val="0"/>
      <w:marRight w:val="0"/>
      <w:marTop w:val="0"/>
      <w:marBottom w:val="0"/>
      <w:divBdr>
        <w:top w:val="none" w:sz="0" w:space="0" w:color="auto"/>
        <w:left w:val="none" w:sz="0" w:space="0" w:color="auto"/>
        <w:bottom w:val="none" w:sz="0" w:space="0" w:color="auto"/>
        <w:right w:val="none" w:sz="0" w:space="0" w:color="auto"/>
      </w:divBdr>
    </w:div>
    <w:div w:id="136805494">
      <w:bodyDiv w:val="1"/>
      <w:marLeft w:val="0"/>
      <w:marRight w:val="0"/>
      <w:marTop w:val="0"/>
      <w:marBottom w:val="0"/>
      <w:divBdr>
        <w:top w:val="none" w:sz="0" w:space="0" w:color="auto"/>
        <w:left w:val="none" w:sz="0" w:space="0" w:color="auto"/>
        <w:bottom w:val="none" w:sz="0" w:space="0" w:color="auto"/>
        <w:right w:val="none" w:sz="0" w:space="0" w:color="auto"/>
      </w:divBdr>
    </w:div>
    <w:div w:id="136847821">
      <w:bodyDiv w:val="1"/>
      <w:marLeft w:val="0"/>
      <w:marRight w:val="0"/>
      <w:marTop w:val="0"/>
      <w:marBottom w:val="0"/>
      <w:divBdr>
        <w:top w:val="none" w:sz="0" w:space="0" w:color="auto"/>
        <w:left w:val="none" w:sz="0" w:space="0" w:color="auto"/>
        <w:bottom w:val="none" w:sz="0" w:space="0" w:color="auto"/>
        <w:right w:val="none" w:sz="0" w:space="0" w:color="auto"/>
      </w:divBdr>
    </w:div>
    <w:div w:id="137264991">
      <w:bodyDiv w:val="1"/>
      <w:marLeft w:val="0"/>
      <w:marRight w:val="0"/>
      <w:marTop w:val="0"/>
      <w:marBottom w:val="0"/>
      <w:divBdr>
        <w:top w:val="none" w:sz="0" w:space="0" w:color="auto"/>
        <w:left w:val="none" w:sz="0" w:space="0" w:color="auto"/>
        <w:bottom w:val="none" w:sz="0" w:space="0" w:color="auto"/>
        <w:right w:val="none" w:sz="0" w:space="0" w:color="auto"/>
      </w:divBdr>
    </w:div>
    <w:div w:id="137500918">
      <w:bodyDiv w:val="1"/>
      <w:marLeft w:val="0"/>
      <w:marRight w:val="0"/>
      <w:marTop w:val="0"/>
      <w:marBottom w:val="0"/>
      <w:divBdr>
        <w:top w:val="none" w:sz="0" w:space="0" w:color="auto"/>
        <w:left w:val="none" w:sz="0" w:space="0" w:color="auto"/>
        <w:bottom w:val="none" w:sz="0" w:space="0" w:color="auto"/>
        <w:right w:val="none" w:sz="0" w:space="0" w:color="auto"/>
      </w:divBdr>
    </w:div>
    <w:div w:id="138113558">
      <w:bodyDiv w:val="1"/>
      <w:marLeft w:val="0"/>
      <w:marRight w:val="0"/>
      <w:marTop w:val="0"/>
      <w:marBottom w:val="0"/>
      <w:divBdr>
        <w:top w:val="none" w:sz="0" w:space="0" w:color="auto"/>
        <w:left w:val="none" w:sz="0" w:space="0" w:color="auto"/>
        <w:bottom w:val="none" w:sz="0" w:space="0" w:color="auto"/>
        <w:right w:val="none" w:sz="0" w:space="0" w:color="auto"/>
      </w:divBdr>
    </w:div>
    <w:div w:id="139615137">
      <w:bodyDiv w:val="1"/>
      <w:marLeft w:val="0"/>
      <w:marRight w:val="0"/>
      <w:marTop w:val="0"/>
      <w:marBottom w:val="0"/>
      <w:divBdr>
        <w:top w:val="none" w:sz="0" w:space="0" w:color="auto"/>
        <w:left w:val="none" w:sz="0" w:space="0" w:color="auto"/>
        <w:bottom w:val="none" w:sz="0" w:space="0" w:color="auto"/>
        <w:right w:val="none" w:sz="0" w:space="0" w:color="auto"/>
      </w:divBdr>
    </w:div>
    <w:div w:id="139854122">
      <w:bodyDiv w:val="1"/>
      <w:marLeft w:val="0"/>
      <w:marRight w:val="0"/>
      <w:marTop w:val="0"/>
      <w:marBottom w:val="0"/>
      <w:divBdr>
        <w:top w:val="none" w:sz="0" w:space="0" w:color="auto"/>
        <w:left w:val="none" w:sz="0" w:space="0" w:color="auto"/>
        <w:bottom w:val="none" w:sz="0" w:space="0" w:color="auto"/>
        <w:right w:val="none" w:sz="0" w:space="0" w:color="auto"/>
      </w:divBdr>
    </w:div>
    <w:div w:id="140002493">
      <w:bodyDiv w:val="1"/>
      <w:marLeft w:val="0"/>
      <w:marRight w:val="0"/>
      <w:marTop w:val="0"/>
      <w:marBottom w:val="0"/>
      <w:divBdr>
        <w:top w:val="none" w:sz="0" w:space="0" w:color="auto"/>
        <w:left w:val="none" w:sz="0" w:space="0" w:color="auto"/>
        <w:bottom w:val="none" w:sz="0" w:space="0" w:color="auto"/>
        <w:right w:val="none" w:sz="0" w:space="0" w:color="auto"/>
      </w:divBdr>
    </w:div>
    <w:div w:id="140537594">
      <w:bodyDiv w:val="1"/>
      <w:marLeft w:val="0"/>
      <w:marRight w:val="0"/>
      <w:marTop w:val="0"/>
      <w:marBottom w:val="0"/>
      <w:divBdr>
        <w:top w:val="none" w:sz="0" w:space="0" w:color="auto"/>
        <w:left w:val="none" w:sz="0" w:space="0" w:color="auto"/>
        <w:bottom w:val="none" w:sz="0" w:space="0" w:color="auto"/>
        <w:right w:val="none" w:sz="0" w:space="0" w:color="auto"/>
      </w:divBdr>
    </w:div>
    <w:div w:id="140925024">
      <w:bodyDiv w:val="1"/>
      <w:marLeft w:val="0"/>
      <w:marRight w:val="0"/>
      <w:marTop w:val="0"/>
      <w:marBottom w:val="0"/>
      <w:divBdr>
        <w:top w:val="none" w:sz="0" w:space="0" w:color="auto"/>
        <w:left w:val="none" w:sz="0" w:space="0" w:color="auto"/>
        <w:bottom w:val="none" w:sz="0" w:space="0" w:color="auto"/>
        <w:right w:val="none" w:sz="0" w:space="0" w:color="auto"/>
      </w:divBdr>
      <w:divsChild>
        <w:div w:id="1362243850">
          <w:marLeft w:val="480"/>
          <w:marRight w:val="0"/>
          <w:marTop w:val="0"/>
          <w:marBottom w:val="0"/>
          <w:divBdr>
            <w:top w:val="none" w:sz="0" w:space="0" w:color="auto"/>
            <w:left w:val="none" w:sz="0" w:space="0" w:color="auto"/>
            <w:bottom w:val="none" w:sz="0" w:space="0" w:color="auto"/>
            <w:right w:val="none" w:sz="0" w:space="0" w:color="auto"/>
          </w:divBdr>
        </w:div>
        <w:div w:id="1746797643">
          <w:marLeft w:val="480"/>
          <w:marRight w:val="0"/>
          <w:marTop w:val="0"/>
          <w:marBottom w:val="0"/>
          <w:divBdr>
            <w:top w:val="none" w:sz="0" w:space="0" w:color="auto"/>
            <w:left w:val="none" w:sz="0" w:space="0" w:color="auto"/>
            <w:bottom w:val="none" w:sz="0" w:space="0" w:color="auto"/>
            <w:right w:val="none" w:sz="0" w:space="0" w:color="auto"/>
          </w:divBdr>
        </w:div>
        <w:div w:id="1695226020">
          <w:marLeft w:val="480"/>
          <w:marRight w:val="0"/>
          <w:marTop w:val="0"/>
          <w:marBottom w:val="0"/>
          <w:divBdr>
            <w:top w:val="none" w:sz="0" w:space="0" w:color="auto"/>
            <w:left w:val="none" w:sz="0" w:space="0" w:color="auto"/>
            <w:bottom w:val="none" w:sz="0" w:space="0" w:color="auto"/>
            <w:right w:val="none" w:sz="0" w:space="0" w:color="auto"/>
          </w:divBdr>
        </w:div>
        <w:div w:id="891162821">
          <w:marLeft w:val="480"/>
          <w:marRight w:val="0"/>
          <w:marTop w:val="0"/>
          <w:marBottom w:val="0"/>
          <w:divBdr>
            <w:top w:val="none" w:sz="0" w:space="0" w:color="auto"/>
            <w:left w:val="none" w:sz="0" w:space="0" w:color="auto"/>
            <w:bottom w:val="none" w:sz="0" w:space="0" w:color="auto"/>
            <w:right w:val="none" w:sz="0" w:space="0" w:color="auto"/>
          </w:divBdr>
        </w:div>
        <w:div w:id="1849517820">
          <w:marLeft w:val="480"/>
          <w:marRight w:val="0"/>
          <w:marTop w:val="0"/>
          <w:marBottom w:val="0"/>
          <w:divBdr>
            <w:top w:val="none" w:sz="0" w:space="0" w:color="auto"/>
            <w:left w:val="none" w:sz="0" w:space="0" w:color="auto"/>
            <w:bottom w:val="none" w:sz="0" w:space="0" w:color="auto"/>
            <w:right w:val="none" w:sz="0" w:space="0" w:color="auto"/>
          </w:divBdr>
        </w:div>
        <w:div w:id="231738370">
          <w:marLeft w:val="480"/>
          <w:marRight w:val="0"/>
          <w:marTop w:val="0"/>
          <w:marBottom w:val="0"/>
          <w:divBdr>
            <w:top w:val="none" w:sz="0" w:space="0" w:color="auto"/>
            <w:left w:val="none" w:sz="0" w:space="0" w:color="auto"/>
            <w:bottom w:val="none" w:sz="0" w:space="0" w:color="auto"/>
            <w:right w:val="none" w:sz="0" w:space="0" w:color="auto"/>
          </w:divBdr>
        </w:div>
        <w:div w:id="1581451299">
          <w:marLeft w:val="480"/>
          <w:marRight w:val="0"/>
          <w:marTop w:val="0"/>
          <w:marBottom w:val="0"/>
          <w:divBdr>
            <w:top w:val="none" w:sz="0" w:space="0" w:color="auto"/>
            <w:left w:val="none" w:sz="0" w:space="0" w:color="auto"/>
            <w:bottom w:val="none" w:sz="0" w:space="0" w:color="auto"/>
            <w:right w:val="none" w:sz="0" w:space="0" w:color="auto"/>
          </w:divBdr>
        </w:div>
        <w:div w:id="948975776">
          <w:marLeft w:val="480"/>
          <w:marRight w:val="0"/>
          <w:marTop w:val="0"/>
          <w:marBottom w:val="0"/>
          <w:divBdr>
            <w:top w:val="none" w:sz="0" w:space="0" w:color="auto"/>
            <w:left w:val="none" w:sz="0" w:space="0" w:color="auto"/>
            <w:bottom w:val="none" w:sz="0" w:space="0" w:color="auto"/>
            <w:right w:val="none" w:sz="0" w:space="0" w:color="auto"/>
          </w:divBdr>
        </w:div>
        <w:div w:id="2103262244">
          <w:marLeft w:val="480"/>
          <w:marRight w:val="0"/>
          <w:marTop w:val="0"/>
          <w:marBottom w:val="0"/>
          <w:divBdr>
            <w:top w:val="none" w:sz="0" w:space="0" w:color="auto"/>
            <w:left w:val="none" w:sz="0" w:space="0" w:color="auto"/>
            <w:bottom w:val="none" w:sz="0" w:space="0" w:color="auto"/>
            <w:right w:val="none" w:sz="0" w:space="0" w:color="auto"/>
          </w:divBdr>
        </w:div>
        <w:div w:id="1690376616">
          <w:marLeft w:val="480"/>
          <w:marRight w:val="0"/>
          <w:marTop w:val="0"/>
          <w:marBottom w:val="0"/>
          <w:divBdr>
            <w:top w:val="none" w:sz="0" w:space="0" w:color="auto"/>
            <w:left w:val="none" w:sz="0" w:space="0" w:color="auto"/>
            <w:bottom w:val="none" w:sz="0" w:space="0" w:color="auto"/>
            <w:right w:val="none" w:sz="0" w:space="0" w:color="auto"/>
          </w:divBdr>
        </w:div>
        <w:div w:id="2091845209">
          <w:marLeft w:val="480"/>
          <w:marRight w:val="0"/>
          <w:marTop w:val="0"/>
          <w:marBottom w:val="0"/>
          <w:divBdr>
            <w:top w:val="none" w:sz="0" w:space="0" w:color="auto"/>
            <w:left w:val="none" w:sz="0" w:space="0" w:color="auto"/>
            <w:bottom w:val="none" w:sz="0" w:space="0" w:color="auto"/>
            <w:right w:val="none" w:sz="0" w:space="0" w:color="auto"/>
          </w:divBdr>
        </w:div>
        <w:div w:id="1634365597">
          <w:marLeft w:val="480"/>
          <w:marRight w:val="0"/>
          <w:marTop w:val="0"/>
          <w:marBottom w:val="0"/>
          <w:divBdr>
            <w:top w:val="none" w:sz="0" w:space="0" w:color="auto"/>
            <w:left w:val="none" w:sz="0" w:space="0" w:color="auto"/>
            <w:bottom w:val="none" w:sz="0" w:space="0" w:color="auto"/>
            <w:right w:val="none" w:sz="0" w:space="0" w:color="auto"/>
          </w:divBdr>
        </w:div>
        <w:div w:id="534273275">
          <w:marLeft w:val="480"/>
          <w:marRight w:val="0"/>
          <w:marTop w:val="0"/>
          <w:marBottom w:val="0"/>
          <w:divBdr>
            <w:top w:val="none" w:sz="0" w:space="0" w:color="auto"/>
            <w:left w:val="none" w:sz="0" w:space="0" w:color="auto"/>
            <w:bottom w:val="none" w:sz="0" w:space="0" w:color="auto"/>
            <w:right w:val="none" w:sz="0" w:space="0" w:color="auto"/>
          </w:divBdr>
        </w:div>
        <w:div w:id="1027373365">
          <w:marLeft w:val="480"/>
          <w:marRight w:val="0"/>
          <w:marTop w:val="0"/>
          <w:marBottom w:val="0"/>
          <w:divBdr>
            <w:top w:val="none" w:sz="0" w:space="0" w:color="auto"/>
            <w:left w:val="none" w:sz="0" w:space="0" w:color="auto"/>
            <w:bottom w:val="none" w:sz="0" w:space="0" w:color="auto"/>
            <w:right w:val="none" w:sz="0" w:space="0" w:color="auto"/>
          </w:divBdr>
        </w:div>
        <w:div w:id="386104899">
          <w:marLeft w:val="480"/>
          <w:marRight w:val="0"/>
          <w:marTop w:val="0"/>
          <w:marBottom w:val="0"/>
          <w:divBdr>
            <w:top w:val="none" w:sz="0" w:space="0" w:color="auto"/>
            <w:left w:val="none" w:sz="0" w:space="0" w:color="auto"/>
            <w:bottom w:val="none" w:sz="0" w:space="0" w:color="auto"/>
            <w:right w:val="none" w:sz="0" w:space="0" w:color="auto"/>
          </w:divBdr>
        </w:div>
        <w:div w:id="1773161779">
          <w:marLeft w:val="480"/>
          <w:marRight w:val="0"/>
          <w:marTop w:val="0"/>
          <w:marBottom w:val="0"/>
          <w:divBdr>
            <w:top w:val="none" w:sz="0" w:space="0" w:color="auto"/>
            <w:left w:val="none" w:sz="0" w:space="0" w:color="auto"/>
            <w:bottom w:val="none" w:sz="0" w:space="0" w:color="auto"/>
            <w:right w:val="none" w:sz="0" w:space="0" w:color="auto"/>
          </w:divBdr>
        </w:div>
      </w:divsChild>
    </w:div>
    <w:div w:id="141166367">
      <w:bodyDiv w:val="1"/>
      <w:marLeft w:val="0"/>
      <w:marRight w:val="0"/>
      <w:marTop w:val="0"/>
      <w:marBottom w:val="0"/>
      <w:divBdr>
        <w:top w:val="none" w:sz="0" w:space="0" w:color="auto"/>
        <w:left w:val="none" w:sz="0" w:space="0" w:color="auto"/>
        <w:bottom w:val="none" w:sz="0" w:space="0" w:color="auto"/>
        <w:right w:val="none" w:sz="0" w:space="0" w:color="auto"/>
      </w:divBdr>
    </w:div>
    <w:div w:id="141196227">
      <w:bodyDiv w:val="1"/>
      <w:marLeft w:val="0"/>
      <w:marRight w:val="0"/>
      <w:marTop w:val="0"/>
      <w:marBottom w:val="0"/>
      <w:divBdr>
        <w:top w:val="none" w:sz="0" w:space="0" w:color="auto"/>
        <w:left w:val="none" w:sz="0" w:space="0" w:color="auto"/>
        <w:bottom w:val="none" w:sz="0" w:space="0" w:color="auto"/>
        <w:right w:val="none" w:sz="0" w:space="0" w:color="auto"/>
      </w:divBdr>
    </w:div>
    <w:div w:id="141242147">
      <w:bodyDiv w:val="1"/>
      <w:marLeft w:val="0"/>
      <w:marRight w:val="0"/>
      <w:marTop w:val="0"/>
      <w:marBottom w:val="0"/>
      <w:divBdr>
        <w:top w:val="none" w:sz="0" w:space="0" w:color="auto"/>
        <w:left w:val="none" w:sz="0" w:space="0" w:color="auto"/>
        <w:bottom w:val="none" w:sz="0" w:space="0" w:color="auto"/>
        <w:right w:val="none" w:sz="0" w:space="0" w:color="auto"/>
      </w:divBdr>
    </w:div>
    <w:div w:id="141389873">
      <w:bodyDiv w:val="1"/>
      <w:marLeft w:val="0"/>
      <w:marRight w:val="0"/>
      <w:marTop w:val="0"/>
      <w:marBottom w:val="0"/>
      <w:divBdr>
        <w:top w:val="none" w:sz="0" w:space="0" w:color="auto"/>
        <w:left w:val="none" w:sz="0" w:space="0" w:color="auto"/>
        <w:bottom w:val="none" w:sz="0" w:space="0" w:color="auto"/>
        <w:right w:val="none" w:sz="0" w:space="0" w:color="auto"/>
      </w:divBdr>
    </w:div>
    <w:div w:id="141967197">
      <w:bodyDiv w:val="1"/>
      <w:marLeft w:val="0"/>
      <w:marRight w:val="0"/>
      <w:marTop w:val="0"/>
      <w:marBottom w:val="0"/>
      <w:divBdr>
        <w:top w:val="none" w:sz="0" w:space="0" w:color="auto"/>
        <w:left w:val="none" w:sz="0" w:space="0" w:color="auto"/>
        <w:bottom w:val="none" w:sz="0" w:space="0" w:color="auto"/>
        <w:right w:val="none" w:sz="0" w:space="0" w:color="auto"/>
      </w:divBdr>
    </w:div>
    <w:div w:id="142505435">
      <w:bodyDiv w:val="1"/>
      <w:marLeft w:val="0"/>
      <w:marRight w:val="0"/>
      <w:marTop w:val="0"/>
      <w:marBottom w:val="0"/>
      <w:divBdr>
        <w:top w:val="none" w:sz="0" w:space="0" w:color="auto"/>
        <w:left w:val="none" w:sz="0" w:space="0" w:color="auto"/>
        <w:bottom w:val="none" w:sz="0" w:space="0" w:color="auto"/>
        <w:right w:val="none" w:sz="0" w:space="0" w:color="auto"/>
      </w:divBdr>
    </w:div>
    <w:div w:id="142695734">
      <w:bodyDiv w:val="1"/>
      <w:marLeft w:val="0"/>
      <w:marRight w:val="0"/>
      <w:marTop w:val="0"/>
      <w:marBottom w:val="0"/>
      <w:divBdr>
        <w:top w:val="none" w:sz="0" w:space="0" w:color="auto"/>
        <w:left w:val="none" w:sz="0" w:space="0" w:color="auto"/>
        <w:bottom w:val="none" w:sz="0" w:space="0" w:color="auto"/>
        <w:right w:val="none" w:sz="0" w:space="0" w:color="auto"/>
      </w:divBdr>
    </w:div>
    <w:div w:id="142700119">
      <w:bodyDiv w:val="1"/>
      <w:marLeft w:val="0"/>
      <w:marRight w:val="0"/>
      <w:marTop w:val="0"/>
      <w:marBottom w:val="0"/>
      <w:divBdr>
        <w:top w:val="none" w:sz="0" w:space="0" w:color="auto"/>
        <w:left w:val="none" w:sz="0" w:space="0" w:color="auto"/>
        <w:bottom w:val="none" w:sz="0" w:space="0" w:color="auto"/>
        <w:right w:val="none" w:sz="0" w:space="0" w:color="auto"/>
      </w:divBdr>
    </w:div>
    <w:div w:id="143011091">
      <w:bodyDiv w:val="1"/>
      <w:marLeft w:val="0"/>
      <w:marRight w:val="0"/>
      <w:marTop w:val="0"/>
      <w:marBottom w:val="0"/>
      <w:divBdr>
        <w:top w:val="none" w:sz="0" w:space="0" w:color="auto"/>
        <w:left w:val="none" w:sz="0" w:space="0" w:color="auto"/>
        <w:bottom w:val="none" w:sz="0" w:space="0" w:color="auto"/>
        <w:right w:val="none" w:sz="0" w:space="0" w:color="auto"/>
      </w:divBdr>
    </w:div>
    <w:div w:id="143085526">
      <w:bodyDiv w:val="1"/>
      <w:marLeft w:val="0"/>
      <w:marRight w:val="0"/>
      <w:marTop w:val="0"/>
      <w:marBottom w:val="0"/>
      <w:divBdr>
        <w:top w:val="none" w:sz="0" w:space="0" w:color="auto"/>
        <w:left w:val="none" w:sz="0" w:space="0" w:color="auto"/>
        <w:bottom w:val="none" w:sz="0" w:space="0" w:color="auto"/>
        <w:right w:val="none" w:sz="0" w:space="0" w:color="auto"/>
      </w:divBdr>
    </w:div>
    <w:div w:id="143087447">
      <w:bodyDiv w:val="1"/>
      <w:marLeft w:val="0"/>
      <w:marRight w:val="0"/>
      <w:marTop w:val="0"/>
      <w:marBottom w:val="0"/>
      <w:divBdr>
        <w:top w:val="none" w:sz="0" w:space="0" w:color="auto"/>
        <w:left w:val="none" w:sz="0" w:space="0" w:color="auto"/>
        <w:bottom w:val="none" w:sz="0" w:space="0" w:color="auto"/>
        <w:right w:val="none" w:sz="0" w:space="0" w:color="auto"/>
      </w:divBdr>
      <w:divsChild>
        <w:div w:id="2123844110">
          <w:marLeft w:val="480"/>
          <w:marRight w:val="0"/>
          <w:marTop w:val="0"/>
          <w:marBottom w:val="0"/>
          <w:divBdr>
            <w:top w:val="none" w:sz="0" w:space="0" w:color="auto"/>
            <w:left w:val="none" w:sz="0" w:space="0" w:color="auto"/>
            <w:bottom w:val="none" w:sz="0" w:space="0" w:color="auto"/>
            <w:right w:val="none" w:sz="0" w:space="0" w:color="auto"/>
          </w:divBdr>
        </w:div>
        <w:div w:id="334653188">
          <w:marLeft w:val="480"/>
          <w:marRight w:val="0"/>
          <w:marTop w:val="0"/>
          <w:marBottom w:val="0"/>
          <w:divBdr>
            <w:top w:val="none" w:sz="0" w:space="0" w:color="auto"/>
            <w:left w:val="none" w:sz="0" w:space="0" w:color="auto"/>
            <w:bottom w:val="none" w:sz="0" w:space="0" w:color="auto"/>
            <w:right w:val="none" w:sz="0" w:space="0" w:color="auto"/>
          </w:divBdr>
        </w:div>
        <w:div w:id="1777019930">
          <w:marLeft w:val="480"/>
          <w:marRight w:val="0"/>
          <w:marTop w:val="0"/>
          <w:marBottom w:val="0"/>
          <w:divBdr>
            <w:top w:val="none" w:sz="0" w:space="0" w:color="auto"/>
            <w:left w:val="none" w:sz="0" w:space="0" w:color="auto"/>
            <w:bottom w:val="none" w:sz="0" w:space="0" w:color="auto"/>
            <w:right w:val="none" w:sz="0" w:space="0" w:color="auto"/>
          </w:divBdr>
        </w:div>
        <w:div w:id="767695823">
          <w:marLeft w:val="480"/>
          <w:marRight w:val="0"/>
          <w:marTop w:val="0"/>
          <w:marBottom w:val="0"/>
          <w:divBdr>
            <w:top w:val="none" w:sz="0" w:space="0" w:color="auto"/>
            <w:left w:val="none" w:sz="0" w:space="0" w:color="auto"/>
            <w:bottom w:val="none" w:sz="0" w:space="0" w:color="auto"/>
            <w:right w:val="none" w:sz="0" w:space="0" w:color="auto"/>
          </w:divBdr>
        </w:div>
        <w:div w:id="1330789540">
          <w:marLeft w:val="480"/>
          <w:marRight w:val="0"/>
          <w:marTop w:val="0"/>
          <w:marBottom w:val="0"/>
          <w:divBdr>
            <w:top w:val="none" w:sz="0" w:space="0" w:color="auto"/>
            <w:left w:val="none" w:sz="0" w:space="0" w:color="auto"/>
            <w:bottom w:val="none" w:sz="0" w:space="0" w:color="auto"/>
            <w:right w:val="none" w:sz="0" w:space="0" w:color="auto"/>
          </w:divBdr>
        </w:div>
        <w:div w:id="2140998117">
          <w:marLeft w:val="480"/>
          <w:marRight w:val="0"/>
          <w:marTop w:val="0"/>
          <w:marBottom w:val="0"/>
          <w:divBdr>
            <w:top w:val="none" w:sz="0" w:space="0" w:color="auto"/>
            <w:left w:val="none" w:sz="0" w:space="0" w:color="auto"/>
            <w:bottom w:val="none" w:sz="0" w:space="0" w:color="auto"/>
            <w:right w:val="none" w:sz="0" w:space="0" w:color="auto"/>
          </w:divBdr>
        </w:div>
        <w:div w:id="611860907">
          <w:marLeft w:val="480"/>
          <w:marRight w:val="0"/>
          <w:marTop w:val="0"/>
          <w:marBottom w:val="0"/>
          <w:divBdr>
            <w:top w:val="none" w:sz="0" w:space="0" w:color="auto"/>
            <w:left w:val="none" w:sz="0" w:space="0" w:color="auto"/>
            <w:bottom w:val="none" w:sz="0" w:space="0" w:color="auto"/>
            <w:right w:val="none" w:sz="0" w:space="0" w:color="auto"/>
          </w:divBdr>
        </w:div>
        <w:div w:id="691952251">
          <w:marLeft w:val="480"/>
          <w:marRight w:val="0"/>
          <w:marTop w:val="0"/>
          <w:marBottom w:val="0"/>
          <w:divBdr>
            <w:top w:val="none" w:sz="0" w:space="0" w:color="auto"/>
            <w:left w:val="none" w:sz="0" w:space="0" w:color="auto"/>
            <w:bottom w:val="none" w:sz="0" w:space="0" w:color="auto"/>
            <w:right w:val="none" w:sz="0" w:space="0" w:color="auto"/>
          </w:divBdr>
        </w:div>
        <w:div w:id="474642886">
          <w:marLeft w:val="480"/>
          <w:marRight w:val="0"/>
          <w:marTop w:val="0"/>
          <w:marBottom w:val="0"/>
          <w:divBdr>
            <w:top w:val="none" w:sz="0" w:space="0" w:color="auto"/>
            <w:left w:val="none" w:sz="0" w:space="0" w:color="auto"/>
            <w:bottom w:val="none" w:sz="0" w:space="0" w:color="auto"/>
            <w:right w:val="none" w:sz="0" w:space="0" w:color="auto"/>
          </w:divBdr>
        </w:div>
        <w:div w:id="224993602">
          <w:marLeft w:val="480"/>
          <w:marRight w:val="0"/>
          <w:marTop w:val="0"/>
          <w:marBottom w:val="0"/>
          <w:divBdr>
            <w:top w:val="none" w:sz="0" w:space="0" w:color="auto"/>
            <w:left w:val="none" w:sz="0" w:space="0" w:color="auto"/>
            <w:bottom w:val="none" w:sz="0" w:space="0" w:color="auto"/>
            <w:right w:val="none" w:sz="0" w:space="0" w:color="auto"/>
          </w:divBdr>
        </w:div>
        <w:div w:id="805315918">
          <w:marLeft w:val="480"/>
          <w:marRight w:val="0"/>
          <w:marTop w:val="0"/>
          <w:marBottom w:val="0"/>
          <w:divBdr>
            <w:top w:val="none" w:sz="0" w:space="0" w:color="auto"/>
            <w:left w:val="none" w:sz="0" w:space="0" w:color="auto"/>
            <w:bottom w:val="none" w:sz="0" w:space="0" w:color="auto"/>
            <w:right w:val="none" w:sz="0" w:space="0" w:color="auto"/>
          </w:divBdr>
        </w:div>
        <w:div w:id="2014990599">
          <w:marLeft w:val="480"/>
          <w:marRight w:val="0"/>
          <w:marTop w:val="0"/>
          <w:marBottom w:val="0"/>
          <w:divBdr>
            <w:top w:val="none" w:sz="0" w:space="0" w:color="auto"/>
            <w:left w:val="none" w:sz="0" w:space="0" w:color="auto"/>
            <w:bottom w:val="none" w:sz="0" w:space="0" w:color="auto"/>
            <w:right w:val="none" w:sz="0" w:space="0" w:color="auto"/>
          </w:divBdr>
        </w:div>
        <w:div w:id="1916742794">
          <w:marLeft w:val="480"/>
          <w:marRight w:val="0"/>
          <w:marTop w:val="0"/>
          <w:marBottom w:val="0"/>
          <w:divBdr>
            <w:top w:val="none" w:sz="0" w:space="0" w:color="auto"/>
            <w:left w:val="none" w:sz="0" w:space="0" w:color="auto"/>
            <w:bottom w:val="none" w:sz="0" w:space="0" w:color="auto"/>
            <w:right w:val="none" w:sz="0" w:space="0" w:color="auto"/>
          </w:divBdr>
        </w:div>
        <w:div w:id="1221284400">
          <w:marLeft w:val="480"/>
          <w:marRight w:val="0"/>
          <w:marTop w:val="0"/>
          <w:marBottom w:val="0"/>
          <w:divBdr>
            <w:top w:val="none" w:sz="0" w:space="0" w:color="auto"/>
            <w:left w:val="none" w:sz="0" w:space="0" w:color="auto"/>
            <w:bottom w:val="none" w:sz="0" w:space="0" w:color="auto"/>
            <w:right w:val="none" w:sz="0" w:space="0" w:color="auto"/>
          </w:divBdr>
        </w:div>
        <w:div w:id="83304786">
          <w:marLeft w:val="480"/>
          <w:marRight w:val="0"/>
          <w:marTop w:val="0"/>
          <w:marBottom w:val="0"/>
          <w:divBdr>
            <w:top w:val="none" w:sz="0" w:space="0" w:color="auto"/>
            <w:left w:val="none" w:sz="0" w:space="0" w:color="auto"/>
            <w:bottom w:val="none" w:sz="0" w:space="0" w:color="auto"/>
            <w:right w:val="none" w:sz="0" w:space="0" w:color="auto"/>
          </w:divBdr>
        </w:div>
        <w:div w:id="1087077405">
          <w:marLeft w:val="480"/>
          <w:marRight w:val="0"/>
          <w:marTop w:val="0"/>
          <w:marBottom w:val="0"/>
          <w:divBdr>
            <w:top w:val="none" w:sz="0" w:space="0" w:color="auto"/>
            <w:left w:val="none" w:sz="0" w:space="0" w:color="auto"/>
            <w:bottom w:val="none" w:sz="0" w:space="0" w:color="auto"/>
            <w:right w:val="none" w:sz="0" w:space="0" w:color="auto"/>
          </w:divBdr>
        </w:div>
        <w:div w:id="1862549229">
          <w:marLeft w:val="480"/>
          <w:marRight w:val="0"/>
          <w:marTop w:val="0"/>
          <w:marBottom w:val="0"/>
          <w:divBdr>
            <w:top w:val="none" w:sz="0" w:space="0" w:color="auto"/>
            <w:left w:val="none" w:sz="0" w:space="0" w:color="auto"/>
            <w:bottom w:val="none" w:sz="0" w:space="0" w:color="auto"/>
            <w:right w:val="none" w:sz="0" w:space="0" w:color="auto"/>
          </w:divBdr>
        </w:div>
        <w:div w:id="1583105501">
          <w:marLeft w:val="480"/>
          <w:marRight w:val="0"/>
          <w:marTop w:val="0"/>
          <w:marBottom w:val="0"/>
          <w:divBdr>
            <w:top w:val="none" w:sz="0" w:space="0" w:color="auto"/>
            <w:left w:val="none" w:sz="0" w:space="0" w:color="auto"/>
            <w:bottom w:val="none" w:sz="0" w:space="0" w:color="auto"/>
            <w:right w:val="none" w:sz="0" w:space="0" w:color="auto"/>
          </w:divBdr>
        </w:div>
        <w:div w:id="198327104">
          <w:marLeft w:val="480"/>
          <w:marRight w:val="0"/>
          <w:marTop w:val="0"/>
          <w:marBottom w:val="0"/>
          <w:divBdr>
            <w:top w:val="none" w:sz="0" w:space="0" w:color="auto"/>
            <w:left w:val="none" w:sz="0" w:space="0" w:color="auto"/>
            <w:bottom w:val="none" w:sz="0" w:space="0" w:color="auto"/>
            <w:right w:val="none" w:sz="0" w:space="0" w:color="auto"/>
          </w:divBdr>
        </w:div>
        <w:div w:id="1493907326">
          <w:marLeft w:val="480"/>
          <w:marRight w:val="0"/>
          <w:marTop w:val="0"/>
          <w:marBottom w:val="0"/>
          <w:divBdr>
            <w:top w:val="none" w:sz="0" w:space="0" w:color="auto"/>
            <w:left w:val="none" w:sz="0" w:space="0" w:color="auto"/>
            <w:bottom w:val="none" w:sz="0" w:space="0" w:color="auto"/>
            <w:right w:val="none" w:sz="0" w:space="0" w:color="auto"/>
          </w:divBdr>
        </w:div>
        <w:div w:id="2029870623">
          <w:marLeft w:val="480"/>
          <w:marRight w:val="0"/>
          <w:marTop w:val="0"/>
          <w:marBottom w:val="0"/>
          <w:divBdr>
            <w:top w:val="none" w:sz="0" w:space="0" w:color="auto"/>
            <w:left w:val="none" w:sz="0" w:space="0" w:color="auto"/>
            <w:bottom w:val="none" w:sz="0" w:space="0" w:color="auto"/>
            <w:right w:val="none" w:sz="0" w:space="0" w:color="auto"/>
          </w:divBdr>
        </w:div>
        <w:div w:id="1931697431">
          <w:marLeft w:val="480"/>
          <w:marRight w:val="0"/>
          <w:marTop w:val="0"/>
          <w:marBottom w:val="0"/>
          <w:divBdr>
            <w:top w:val="none" w:sz="0" w:space="0" w:color="auto"/>
            <w:left w:val="none" w:sz="0" w:space="0" w:color="auto"/>
            <w:bottom w:val="none" w:sz="0" w:space="0" w:color="auto"/>
            <w:right w:val="none" w:sz="0" w:space="0" w:color="auto"/>
          </w:divBdr>
        </w:div>
        <w:div w:id="1345747269">
          <w:marLeft w:val="480"/>
          <w:marRight w:val="0"/>
          <w:marTop w:val="0"/>
          <w:marBottom w:val="0"/>
          <w:divBdr>
            <w:top w:val="none" w:sz="0" w:space="0" w:color="auto"/>
            <w:left w:val="none" w:sz="0" w:space="0" w:color="auto"/>
            <w:bottom w:val="none" w:sz="0" w:space="0" w:color="auto"/>
            <w:right w:val="none" w:sz="0" w:space="0" w:color="auto"/>
          </w:divBdr>
        </w:div>
        <w:div w:id="20403485">
          <w:marLeft w:val="480"/>
          <w:marRight w:val="0"/>
          <w:marTop w:val="0"/>
          <w:marBottom w:val="0"/>
          <w:divBdr>
            <w:top w:val="none" w:sz="0" w:space="0" w:color="auto"/>
            <w:left w:val="none" w:sz="0" w:space="0" w:color="auto"/>
            <w:bottom w:val="none" w:sz="0" w:space="0" w:color="auto"/>
            <w:right w:val="none" w:sz="0" w:space="0" w:color="auto"/>
          </w:divBdr>
        </w:div>
        <w:div w:id="1088773303">
          <w:marLeft w:val="480"/>
          <w:marRight w:val="0"/>
          <w:marTop w:val="0"/>
          <w:marBottom w:val="0"/>
          <w:divBdr>
            <w:top w:val="none" w:sz="0" w:space="0" w:color="auto"/>
            <w:left w:val="none" w:sz="0" w:space="0" w:color="auto"/>
            <w:bottom w:val="none" w:sz="0" w:space="0" w:color="auto"/>
            <w:right w:val="none" w:sz="0" w:space="0" w:color="auto"/>
          </w:divBdr>
        </w:div>
        <w:div w:id="403453282">
          <w:marLeft w:val="480"/>
          <w:marRight w:val="0"/>
          <w:marTop w:val="0"/>
          <w:marBottom w:val="0"/>
          <w:divBdr>
            <w:top w:val="none" w:sz="0" w:space="0" w:color="auto"/>
            <w:left w:val="none" w:sz="0" w:space="0" w:color="auto"/>
            <w:bottom w:val="none" w:sz="0" w:space="0" w:color="auto"/>
            <w:right w:val="none" w:sz="0" w:space="0" w:color="auto"/>
          </w:divBdr>
        </w:div>
        <w:div w:id="872768955">
          <w:marLeft w:val="480"/>
          <w:marRight w:val="0"/>
          <w:marTop w:val="0"/>
          <w:marBottom w:val="0"/>
          <w:divBdr>
            <w:top w:val="none" w:sz="0" w:space="0" w:color="auto"/>
            <w:left w:val="none" w:sz="0" w:space="0" w:color="auto"/>
            <w:bottom w:val="none" w:sz="0" w:space="0" w:color="auto"/>
            <w:right w:val="none" w:sz="0" w:space="0" w:color="auto"/>
          </w:divBdr>
        </w:div>
        <w:div w:id="1666742200">
          <w:marLeft w:val="480"/>
          <w:marRight w:val="0"/>
          <w:marTop w:val="0"/>
          <w:marBottom w:val="0"/>
          <w:divBdr>
            <w:top w:val="none" w:sz="0" w:space="0" w:color="auto"/>
            <w:left w:val="none" w:sz="0" w:space="0" w:color="auto"/>
            <w:bottom w:val="none" w:sz="0" w:space="0" w:color="auto"/>
            <w:right w:val="none" w:sz="0" w:space="0" w:color="auto"/>
          </w:divBdr>
        </w:div>
        <w:div w:id="640622894">
          <w:marLeft w:val="480"/>
          <w:marRight w:val="0"/>
          <w:marTop w:val="0"/>
          <w:marBottom w:val="0"/>
          <w:divBdr>
            <w:top w:val="none" w:sz="0" w:space="0" w:color="auto"/>
            <w:left w:val="none" w:sz="0" w:space="0" w:color="auto"/>
            <w:bottom w:val="none" w:sz="0" w:space="0" w:color="auto"/>
            <w:right w:val="none" w:sz="0" w:space="0" w:color="auto"/>
          </w:divBdr>
        </w:div>
        <w:div w:id="2092266235">
          <w:marLeft w:val="480"/>
          <w:marRight w:val="0"/>
          <w:marTop w:val="0"/>
          <w:marBottom w:val="0"/>
          <w:divBdr>
            <w:top w:val="none" w:sz="0" w:space="0" w:color="auto"/>
            <w:left w:val="none" w:sz="0" w:space="0" w:color="auto"/>
            <w:bottom w:val="none" w:sz="0" w:space="0" w:color="auto"/>
            <w:right w:val="none" w:sz="0" w:space="0" w:color="auto"/>
          </w:divBdr>
        </w:div>
        <w:div w:id="1972201430">
          <w:marLeft w:val="480"/>
          <w:marRight w:val="0"/>
          <w:marTop w:val="0"/>
          <w:marBottom w:val="0"/>
          <w:divBdr>
            <w:top w:val="none" w:sz="0" w:space="0" w:color="auto"/>
            <w:left w:val="none" w:sz="0" w:space="0" w:color="auto"/>
            <w:bottom w:val="none" w:sz="0" w:space="0" w:color="auto"/>
            <w:right w:val="none" w:sz="0" w:space="0" w:color="auto"/>
          </w:divBdr>
        </w:div>
        <w:div w:id="1215582397">
          <w:marLeft w:val="480"/>
          <w:marRight w:val="0"/>
          <w:marTop w:val="0"/>
          <w:marBottom w:val="0"/>
          <w:divBdr>
            <w:top w:val="none" w:sz="0" w:space="0" w:color="auto"/>
            <w:left w:val="none" w:sz="0" w:space="0" w:color="auto"/>
            <w:bottom w:val="none" w:sz="0" w:space="0" w:color="auto"/>
            <w:right w:val="none" w:sz="0" w:space="0" w:color="auto"/>
          </w:divBdr>
        </w:div>
        <w:div w:id="578632984">
          <w:marLeft w:val="480"/>
          <w:marRight w:val="0"/>
          <w:marTop w:val="0"/>
          <w:marBottom w:val="0"/>
          <w:divBdr>
            <w:top w:val="none" w:sz="0" w:space="0" w:color="auto"/>
            <w:left w:val="none" w:sz="0" w:space="0" w:color="auto"/>
            <w:bottom w:val="none" w:sz="0" w:space="0" w:color="auto"/>
            <w:right w:val="none" w:sz="0" w:space="0" w:color="auto"/>
          </w:divBdr>
        </w:div>
        <w:div w:id="1385131399">
          <w:marLeft w:val="480"/>
          <w:marRight w:val="0"/>
          <w:marTop w:val="0"/>
          <w:marBottom w:val="0"/>
          <w:divBdr>
            <w:top w:val="none" w:sz="0" w:space="0" w:color="auto"/>
            <w:left w:val="none" w:sz="0" w:space="0" w:color="auto"/>
            <w:bottom w:val="none" w:sz="0" w:space="0" w:color="auto"/>
            <w:right w:val="none" w:sz="0" w:space="0" w:color="auto"/>
          </w:divBdr>
        </w:div>
        <w:div w:id="168302519">
          <w:marLeft w:val="480"/>
          <w:marRight w:val="0"/>
          <w:marTop w:val="0"/>
          <w:marBottom w:val="0"/>
          <w:divBdr>
            <w:top w:val="none" w:sz="0" w:space="0" w:color="auto"/>
            <w:left w:val="none" w:sz="0" w:space="0" w:color="auto"/>
            <w:bottom w:val="none" w:sz="0" w:space="0" w:color="auto"/>
            <w:right w:val="none" w:sz="0" w:space="0" w:color="auto"/>
          </w:divBdr>
        </w:div>
        <w:div w:id="1709135274">
          <w:marLeft w:val="480"/>
          <w:marRight w:val="0"/>
          <w:marTop w:val="0"/>
          <w:marBottom w:val="0"/>
          <w:divBdr>
            <w:top w:val="none" w:sz="0" w:space="0" w:color="auto"/>
            <w:left w:val="none" w:sz="0" w:space="0" w:color="auto"/>
            <w:bottom w:val="none" w:sz="0" w:space="0" w:color="auto"/>
            <w:right w:val="none" w:sz="0" w:space="0" w:color="auto"/>
          </w:divBdr>
        </w:div>
        <w:div w:id="1683315379">
          <w:marLeft w:val="480"/>
          <w:marRight w:val="0"/>
          <w:marTop w:val="0"/>
          <w:marBottom w:val="0"/>
          <w:divBdr>
            <w:top w:val="none" w:sz="0" w:space="0" w:color="auto"/>
            <w:left w:val="none" w:sz="0" w:space="0" w:color="auto"/>
            <w:bottom w:val="none" w:sz="0" w:space="0" w:color="auto"/>
            <w:right w:val="none" w:sz="0" w:space="0" w:color="auto"/>
          </w:divBdr>
        </w:div>
      </w:divsChild>
    </w:div>
    <w:div w:id="143284553">
      <w:bodyDiv w:val="1"/>
      <w:marLeft w:val="0"/>
      <w:marRight w:val="0"/>
      <w:marTop w:val="0"/>
      <w:marBottom w:val="0"/>
      <w:divBdr>
        <w:top w:val="none" w:sz="0" w:space="0" w:color="auto"/>
        <w:left w:val="none" w:sz="0" w:space="0" w:color="auto"/>
        <w:bottom w:val="none" w:sz="0" w:space="0" w:color="auto"/>
        <w:right w:val="none" w:sz="0" w:space="0" w:color="auto"/>
      </w:divBdr>
    </w:div>
    <w:div w:id="143589850">
      <w:bodyDiv w:val="1"/>
      <w:marLeft w:val="0"/>
      <w:marRight w:val="0"/>
      <w:marTop w:val="0"/>
      <w:marBottom w:val="0"/>
      <w:divBdr>
        <w:top w:val="none" w:sz="0" w:space="0" w:color="auto"/>
        <w:left w:val="none" w:sz="0" w:space="0" w:color="auto"/>
        <w:bottom w:val="none" w:sz="0" w:space="0" w:color="auto"/>
        <w:right w:val="none" w:sz="0" w:space="0" w:color="auto"/>
      </w:divBdr>
    </w:div>
    <w:div w:id="143739885">
      <w:bodyDiv w:val="1"/>
      <w:marLeft w:val="0"/>
      <w:marRight w:val="0"/>
      <w:marTop w:val="0"/>
      <w:marBottom w:val="0"/>
      <w:divBdr>
        <w:top w:val="none" w:sz="0" w:space="0" w:color="auto"/>
        <w:left w:val="none" w:sz="0" w:space="0" w:color="auto"/>
        <w:bottom w:val="none" w:sz="0" w:space="0" w:color="auto"/>
        <w:right w:val="none" w:sz="0" w:space="0" w:color="auto"/>
      </w:divBdr>
    </w:div>
    <w:div w:id="143787664">
      <w:bodyDiv w:val="1"/>
      <w:marLeft w:val="0"/>
      <w:marRight w:val="0"/>
      <w:marTop w:val="0"/>
      <w:marBottom w:val="0"/>
      <w:divBdr>
        <w:top w:val="none" w:sz="0" w:space="0" w:color="auto"/>
        <w:left w:val="none" w:sz="0" w:space="0" w:color="auto"/>
        <w:bottom w:val="none" w:sz="0" w:space="0" w:color="auto"/>
        <w:right w:val="none" w:sz="0" w:space="0" w:color="auto"/>
      </w:divBdr>
    </w:div>
    <w:div w:id="143933934">
      <w:bodyDiv w:val="1"/>
      <w:marLeft w:val="0"/>
      <w:marRight w:val="0"/>
      <w:marTop w:val="0"/>
      <w:marBottom w:val="0"/>
      <w:divBdr>
        <w:top w:val="none" w:sz="0" w:space="0" w:color="auto"/>
        <w:left w:val="none" w:sz="0" w:space="0" w:color="auto"/>
        <w:bottom w:val="none" w:sz="0" w:space="0" w:color="auto"/>
        <w:right w:val="none" w:sz="0" w:space="0" w:color="auto"/>
      </w:divBdr>
    </w:div>
    <w:div w:id="143939852">
      <w:bodyDiv w:val="1"/>
      <w:marLeft w:val="0"/>
      <w:marRight w:val="0"/>
      <w:marTop w:val="0"/>
      <w:marBottom w:val="0"/>
      <w:divBdr>
        <w:top w:val="none" w:sz="0" w:space="0" w:color="auto"/>
        <w:left w:val="none" w:sz="0" w:space="0" w:color="auto"/>
        <w:bottom w:val="none" w:sz="0" w:space="0" w:color="auto"/>
        <w:right w:val="none" w:sz="0" w:space="0" w:color="auto"/>
      </w:divBdr>
    </w:div>
    <w:div w:id="144131295">
      <w:bodyDiv w:val="1"/>
      <w:marLeft w:val="0"/>
      <w:marRight w:val="0"/>
      <w:marTop w:val="0"/>
      <w:marBottom w:val="0"/>
      <w:divBdr>
        <w:top w:val="none" w:sz="0" w:space="0" w:color="auto"/>
        <w:left w:val="none" w:sz="0" w:space="0" w:color="auto"/>
        <w:bottom w:val="none" w:sz="0" w:space="0" w:color="auto"/>
        <w:right w:val="none" w:sz="0" w:space="0" w:color="auto"/>
      </w:divBdr>
    </w:div>
    <w:div w:id="144519448">
      <w:bodyDiv w:val="1"/>
      <w:marLeft w:val="0"/>
      <w:marRight w:val="0"/>
      <w:marTop w:val="0"/>
      <w:marBottom w:val="0"/>
      <w:divBdr>
        <w:top w:val="none" w:sz="0" w:space="0" w:color="auto"/>
        <w:left w:val="none" w:sz="0" w:space="0" w:color="auto"/>
        <w:bottom w:val="none" w:sz="0" w:space="0" w:color="auto"/>
        <w:right w:val="none" w:sz="0" w:space="0" w:color="auto"/>
      </w:divBdr>
    </w:div>
    <w:div w:id="144591955">
      <w:bodyDiv w:val="1"/>
      <w:marLeft w:val="0"/>
      <w:marRight w:val="0"/>
      <w:marTop w:val="0"/>
      <w:marBottom w:val="0"/>
      <w:divBdr>
        <w:top w:val="none" w:sz="0" w:space="0" w:color="auto"/>
        <w:left w:val="none" w:sz="0" w:space="0" w:color="auto"/>
        <w:bottom w:val="none" w:sz="0" w:space="0" w:color="auto"/>
        <w:right w:val="none" w:sz="0" w:space="0" w:color="auto"/>
      </w:divBdr>
    </w:div>
    <w:div w:id="144900550">
      <w:bodyDiv w:val="1"/>
      <w:marLeft w:val="0"/>
      <w:marRight w:val="0"/>
      <w:marTop w:val="0"/>
      <w:marBottom w:val="0"/>
      <w:divBdr>
        <w:top w:val="none" w:sz="0" w:space="0" w:color="auto"/>
        <w:left w:val="none" w:sz="0" w:space="0" w:color="auto"/>
        <w:bottom w:val="none" w:sz="0" w:space="0" w:color="auto"/>
        <w:right w:val="none" w:sz="0" w:space="0" w:color="auto"/>
      </w:divBdr>
    </w:div>
    <w:div w:id="144900737">
      <w:bodyDiv w:val="1"/>
      <w:marLeft w:val="0"/>
      <w:marRight w:val="0"/>
      <w:marTop w:val="0"/>
      <w:marBottom w:val="0"/>
      <w:divBdr>
        <w:top w:val="none" w:sz="0" w:space="0" w:color="auto"/>
        <w:left w:val="none" w:sz="0" w:space="0" w:color="auto"/>
        <w:bottom w:val="none" w:sz="0" w:space="0" w:color="auto"/>
        <w:right w:val="none" w:sz="0" w:space="0" w:color="auto"/>
      </w:divBdr>
    </w:div>
    <w:div w:id="144905516">
      <w:bodyDiv w:val="1"/>
      <w:marLeft w:val="0"/>
      <w:marRight w:val="0"/>
      <w:marTop w:val="0"/>
      <w:marBottom w:val="0"/>
      <w:divBdr>
        <w:top w:val="none" w:sz="0" w:space="0" w:color="auto"/>
        <w:left w:val="none" w:sz="0" w:space="0" w:color="auto"/>
        <w:bottom w:val="none" w:sz="0" w:space="0" w:color="auto"/>
        <w:right w:val="none" w:sz="0" w:space="0" w:color="auto"/>
      </w:divBdr>
    </w:div>
    <w:div w:id="144931172">
      <w:bodyDiv w:val="1"/>
      <w:marLeft w:val="0"/>
      <w:marRight w:val="0"/>
      <w:marTop w:val="0"/>
      <w:marBottom w:val="0"/>
      <w:divBdr>
        <w:top w:val="none" w:sz="0" w:space="0" w:color="auto"/>
        <w:left w:val="none" w:sz="0" w:space="0" w:color="auto"/>
        <w:bottom w:val="none" w:sz="0" w:space="0" w:color="auto"/>
        <w:right w:val="none" w:sz="0" w:space="0" w:color="auto"/>
      </w:divBdr>
    </w:div>
    <w:div w:id="145049747">
      <w:bodyDiv w:val="1"/>
      <w:marLeft w:val="0"/>
      <w:marRight w:val="0"/>
      <w:marTop w:val="0"/>
      <w:marBottom w:val="0"/>
      <w:divBdr>
        <w:top w:val="none" w:sz="0" w:space="0" w:color="auto"/>
        <w:left w:val="none" w:sz="0" w:space="0" w:color="auto"/>
        <w:bottom w:val="none" w:sz="0" w:space="0" w:color="auto"/>
        <w:right w:val="none" w:sz="0" w:space="0" w:color="auto"/>
      </w:divBdr>
    </w:div>
    <w:div w:id="145242551">
      <w:bodyDiv w:val="1"/>
      <w:marLeft w:val="0"/>
      <w:marRight w:val="0"/>
      <w:marTop w:val="0"/>
      <w:marBottom w:val="0"/>
      <w:divBdr>
        <w:top w:val="none" w:sz="0" w:space="0" w:color="auto"/>
        <w:left w:val="none" w:sz="0" w:space="0" w:color="auto"/>
        <w:bottom w:val="none" w:sz="0" w:space="0" w:color="auto"/>
        <w:right w:val="none" w:sz="0" w:space="0" w:color="auto"/>
      </w:divBdr>
    </w:div>
    <w:div w:id="145556625">
      <w:bodyDiv w:val="1"/>
      <w:marLeft w:val="0"/>
      <w:marRight w:val="0"/>
      <w:marTop w:val="0"/>
      <w:marBottom w:val="0"/>
      <w:divBdr>
        <w:top w:val="none" w:sz="0" w:space="0" w:color="auto"/>
        <w:left w:val="none" w:sz="0" w:space="0" w:color="auto"/>
        <w:bottom w:val="none" w:sz="0" w:space="0" w:color="auto"/>
        <w:right w:val="none" w:sz="0" w:space="0" w:color="auto"/>
      </w:divBdr>
    </w:div>
    <w:div w:id="145780588">
      <w:bodyDiv w:val="1"/>
      <w:marLeft w:val="0"/>
      <w:marRight w:val="0"/>
      <w:marTop w:val="0"/>
      <w:marBottom w:val="0"/>
      <w:divBdr>
        <w:top w:val="none" w:sz="0" w:space="0" w:color="auto"/>
        <w:left w:val="none" w:sz="0" w:space="0" w:color="auto"/>
        <w:bottom w:val="none" w:sz="0" w:space="0" w:color="auto"/>
        <w:right w:val="none" w:sz="0" w:space="0" w:color="auto"/>
      </w:divBdr>
    </w:div>
    <w:div w:id="145821061">
      <w:bodyDiv w:val="1"/>
      <w:marLeft w:val="0"/>
      <w:marRight w:val="0"/>
      <w:marTop w:val="0"/>
      <w:marBottom w:val="0"/>
      <w:divBdr>
        <w:top w:val="none" w:sz="0" w:space="0" w:color="auto"/>
        <w:left w:val="none" w:sz="0" w:space="0" w:color="auto"/>
        <w:bottom w:val="none" w:sz="0" w:space="0" w:color="auto"/>
        <w:right w:val="none" w:sz="0" w:space="0" w:color="auto"/>
      </w:divBdr>
    </w:div>
    <w:div w:id="146014411">
      <w:bodyDiv w:val="1"/>
      <w:marLeft w:val="0"/>
      <w:marRight w:val="0"/>
      <w:marTop w:val="0"/>
      <w:marBottom w:val="0"/>
      <w:divBdr>
        <w:top w:val="none" w:sz="0" w:space="0" w:color="auto"/>
        <w:left w:val="none" w:sz="0" w:space="0" w:color="auto"/>
        <w:bottom w:val="none" w:sz="0" w:space="0" w:color="auto"/>
        <w:right w:val="none" w:sz="0" w:space="0" w:color="auto"/>
      </w:divBdr>
    </w:div>
    <w:div w:id="146172393">
      <w:bodyDiv w:val="1"/>
      <w:marLeft w:val="0"/>
      <w:marRight w:val="0"/>
      <w:marTop w:val="0"/>
      <w:marBottom w:val="0"/>
      <w:divBdr>
        <w:top w:val="none" w:sz="0" w:space="0" w:color="auto"/>
        <w:left w:val="none" w:sz="0" w:space="0" w:color="auto"/>
        <w:bottom w:val="none" w:sz="0" w:space="0" w:color="auto"/>
        <w:right w:val="none" w:sz="0" w:space="0" w:color="auto"/>
      </w:divBdr>
    </w:div>
    <w:div w:id="146213541">
      <w:bodyDiv w:val="1"/>
      <w:marLeft w:val="0"/>
      <w:marRight w:val="0"/>
      <w:marTop w:val="0"/>
      <w:marBottom w:val="0"/>
      <w:divBdr>
        <w:top w:val="none" w:sz="0" w:space="0" w:color="auto"/>
        <w:left w:val="none" w:sz="0" w:space="0" w:color="auto"/>
        <w:bottom w:val="none" w:sz="0" w:space="0" w:color="auto"/>
        <w:right w:val="none" w:sz="0" w:space="0" w:color="auto"/>
      </w:divBdr>
    </w:div>
    <w:div w:id="146407619">
      <w:bodyDiv w:val="1"/>
      <w:marLeft w:val="0"/>
      <w:marRight w:val="0"/>
      <w:marTop w:val="0"/>
      <w:marBottom w:val="0"/>
      <w:divBdr>
        <w:top w:val="none" w:sz="0" w:space="0" w:color="auto"/>
        <w:left w:val="none" w:sz="0" w:space="0" w:color="auto"/>
        <w:bottom w:val="none" w:sz="0" w:space="0" w:color="auto"/>
        <w:right w:val="none" w:sz="0" w:space="0" w:color="auto"/>
      </w:divBdr>
    </w:div>
    <w:div w:id="146552567">
      <w:bodyDiv w:val="1"/>
      <w:marLeft w:val="0"/>
      <w:marRight w:val="0"/>
      <w:marTop w:val="0"/>
      <w:marBottom w:val="0"/>
      <w:divBdr>
        <w:top w:val="none" w:sz="0" w:space="0" w:color="auto"/>
        <w:left w:val="none" w:sz="0" w:space="0" w:color="auto"/>
        <w:bottom w:val="none" w:sz="0" w:space="0" w:color="auto"/>
        <w:right w:val="none" w:sz="0" w:space="0" w:color="auto"/>
      </w:divBdr>
    </w:div>
    <w:div w:id="146632008">
      <w:bodyDiv w:val="1"/>
      <w:marLeft w:val="0"/>
      <w:marRight w:val="0"/>
      <w:marTop w:val="0"/>
      <w:marBottom w:val="0"/>
      <w:divBdr>
        <w:top w:val="none" w:sz="0" w:space="0" w:color="auto"/>
        <w:left w:val="none" w:sz="0" w:space="0" w:color="auto"/>
        <w:bottom w:val="none" w:sz="0" w:space="0" w:color="auto"/>
        <w:right w:val="none" w:sz="0" w:space="0" w:color="auto"/>
      </w:divBdr>
    </w:div>
    <w:div w:id="146940478">
      <w:bodyDiv w:val="1"/>
      <w:marLeft w:val="0"/>
      <w:marRight w:val="0"/>
      <w:marTop w:val="0"/>
      <w:marBottom w:val="0"/>
      <w:divBdr>
        <w:top w:val="none" w:sz="0" w:space="0" w:color="auto"/>
        <w:left w:val="none" w:sz="0" w:space="0" w:color="auto"/>
        <w:bottom w:val="none" w:sz="0" w:space="0" w:color="auto"/>
        <w:right w:val="none" w:sz="0" w:space="0" w:color="auto"/>
      </w:divBdr>
    </w:div>
    <w:div w:id="147022907">
      <w:bodyDiv w:val="1"/>
      <w:marLeft w:val="0"/>
      <w:marRight w:val="0"/>
      <w:marTop w:val="0"/>
      <w:marBottom w:val="0"/>
      <w:divBdr>
        <w:top w:val="none" w:sz="0" w:space="0" w:color="auto"/>
        <w:left w:val="none" w:sz="0" w:space="0" w:color="auto"/>
        <w:bottom w:val="none" w:sz="0" w:space="0" w:color="auto"/>
        <w:right w:val="none" w:sz="0" w:space="0" w:color="auto"/>
      </w:divBdr>
    </w:div>
    <w:div w:id="147090062">
      <w:bodyDiv w:val="1"/>
      <w:marLeft w:val="0"/>
      <w:marRight w:val="0"/>
      <w:marTop w:val="0"/>
      <w:marBottom w:val="0"/>
      <w:divBdr>
        <w:top w:val="none" w:sz="0" w:space="0" w:color="auto"/>
        <w:left w:val="none" w:sz="0" w:space="0" w:color="auto"/>
        <w:bottom w:val="none" w:sz="0" w:space="0" w:color="auto"/>
        <w:right w:val="none" w:sz="0" w:space="0" w:color="auto"/>
      </w:divBdr>
    </w:div>
    <w:div w:id="147291314">
      <w:bodyDiv w:val="1"/>
      <w:marLeft w:val="0"/>
      <w:marRight w:val="0"/>
      <w:marTop w:val="0"/>
      <w:marBottom w:val="0"/>
      <w:divBdr>
        <w:top w:val="none" w:sz="0" w:space="0" w:color="auto"/>
        <w:left w:val="none" w:sz="0" w:space="0" w:color="auto"/>
        <w:bottom w:val="none" w:sz="0" w:space="0" w:color="auto"/>
        <w:right w:val="none" w:sz="0" w:space="0" w:color="auto"/>
      </w:divBdr>
    </w:div>
    <w:div w:id="147327634">
      <w:bodyDiv w:val="1"/>
      <w:marLeft w:val="0"/>
      <w:marRight w:val="0"/>
      <w:marTop w:val="0"/>
      <w:marBottom w:val="0"/>
      <w:divBdr>
        <w:top w:val="none" w:sz="0" w:space="0" w:color="auto"/>
        <w:left w:val="none" w:sz="0" w:space="0" w:color="auto"/>
        <w:bottom w:val="none" w:sz="0" w:space="0" w:color="auto"/>
        <w:right w:val="none" w:sz="0" w:space="0" w:color="auto"/>
      </w:divBdr>
    </w:div>
    <w:div w:id="147330380">
      <w:bodyDiv w:val="1"/>
      <w:marLeft w:val="0"/>
      <w:marRight w:val="0"/>
      <w:marTop w:val="0"/>
      <w:marBottom w:val="0"/>
      <w:divBdr>
        <w:top w:val="none" w:sz="0" w:space="0" w:color="auto"/>
        <w:left w:val="none" w:sz="0" w:space="0" w:color="auto"/>
        <w:bottom w:val="none" w:sz="0" w:space="0" w:color="auto"/>
        <w:right w:val="none" w:sz="0" w:space="0" w:color="auto"/>
      </w:divBdr>
    </w:div>
    <w:div w:id="147670561">
      <w:bodyDiv w:val="1"/>
      <w:marLeft w:val="0"/>
      <w:marRight w:val="0"/>
      <w:marTop w:val="0"/>
      <w:marBottom w:val="0"/>
      <w:divBdr>
        <w:top w:val="none" w:sz="0" w:space="0" w:color="auto"/>
        <w:left w:val="none" w:sz="0" w:space="0" w:color="auto"/>
        <w:bottom w:val="none" w:sz="0" w:space="0" w:color="auto"/>
        <w:right w:val="none" w:sz="0" w:space="0" w:color="auto"/>
      </w:divBdr>
    </w:div>
    <w:div w:id="147942606">
      <w:bodyDiv w:val="1"/>
      <w:marLeft w:val="0"/>
      <w:marRight w:val="0"/>
      <w:marTop w:val="0"/>
      <w:marBottom w:val="0"/>
      <w:divBdr>
        <w:top w:val="none" w:sz="0" w:space="0" w:color="auto"/>
        <w:left w:val="none" w:sz="0" w:space="0" w:color="auto"/>
        <w:bottom w:val="none" w:sz="0" w:space="0" w:color="auto"/>
        <w:right w:val="none" w:sz="0" w:space="0" w:color="auto"/>
      </w:divBdr>
    </w:div>
    <w:div w:id="148448315">
      <w:bodyDiv w:val="1"/>
      <w:marLeft w:val="0"/>
      <w:marRight w:val="0"/>
      <w:marTop w:val="0"/>
      <w:marBottom w:val="0"/>
      <w:divBdr>
        <w:top w:val="none" w:sz="0" w:space="0" w:color="auto"/>
        <w:left w:val="none" w:sz="0" w:space="0" w:color="auto"/>
        <w:bottom w:val="none" w:sz="0" w:space="0" w:color="auto"/>
        <w:right w:val="none" w:sz="0" w:space="0" w:color="auto"/>
      </w:divBdr>
    </w:div>
    <w:div w:id="148637582">
      <w:bodyDiv w:val="1"/>
      <w:marLeft w:val="0"/>
      <w:marRight w:val="0"/>
      <w:marTop w:val="0"/>
      <w:marBottom w:val="0"/>
      <w:divBdr>
        <w:top w:val="none" w:sz="0" w:space="0" w:color="auto"/>
        <w:left w:val="none" w:sz="0" w:space="0" w:color="auto"/>
        <w:bottom w:val="none" w:sz="0" w:space="0" w:color="auto"/>
        <w:right w:val="none" w:sz="0" w:space="0" w:color="auto"/>
      </w:divBdr>
    </w:div>
    <w:div w:id="149059470">
      <w:bodyDiv w:val="1"/>
      <w:marLeft w:val="0"/>
      <w:marRight w:val="0"/>
      <w:marTop w:val="0"/>
      <w:marBottom w:val="0"/>
      <w:divBdr>
        <w:top w:val="none" w:sz="0" w:space="0" w:color="auto"/>
        <w:left w:val="none" w:sz="0" w:space="0" w:color="auto"/>
        <w:bottom w:val="none" w:sz="0" w:space="0" w:color="auto"/>
        <w:right w:val="none" w:sz="0" w:space="0" w:color="auto"/>
      </w:divBdr>
    </w:div>
    <w:div w:id="149180425">
      <w:bodyDiv w:val="1"/>
      <w:marLeft w:val="0"/>
      <w:marRight w:val="0"/>
      <w:marTop w:val="0"/>
      <w:marBottom w:val="0"/>
      <w:divBdr>
        <w:top w:val="none" w:sz="0" w:space="0" w:color="auto"/>
        <w:left w:val="none" w:sz="0" w:space="0" w:color="auto"/>
        <w:bottom w:val="none" w:sz="0" w:space="0" w:color="auto"/>
        <w:right w:val="none" w:sz="0" w:space="0" w:color="auto"/>
      </w:divBdr>
    </w:div>
    <w:div w:id="149369696">
      <w:bodyDiv w:val="1"/>
      <w:marLeft w:val="0"/>
      <w:marRight w:val="0"/>
      <w:marTop w:val="0"/>
      <w:marBottom w:val="0"/>
      <w:divBdr>
        <w:top w:val="none" w:sz="0" w:space="0" w:color="auto"/>
        <w:left w:val="none" w:sz="0" w:space="0" w:color="auto"/>
        <w:bottom w:val="none" w:sz="0" w:space="0" w:color="auto"/>
        <w:right w:val="none" w:sz="0" w:space="0" w:color="auto"/>
      </w:divBdr>
    </w:div>
    <w:div w:id="149445320">
      <w:bodyDiv w:val="1"/>
      <w:marLeft w:val="0"/>
      <w:marRight w:val="0"/>
      <w:marTop w:val="0"/>
      <w:marBottom w:val="0"/>
      <w:divBdr>
        <w:top w:val="none" w:sz="0" w:space="0" w:color="auto"/>
        <w:left w:val="none" w:sz="0" w:space="0" w:color="auto"/>
        <w:bottom w:val="none" w:sz="0" w:space="0" w:color="auto"/>
        <w:right w:val="none" w:sz="0" w:space="0" w:color="auto"/>
      </w:divBdr>
      <w:divsChild>
        <w:div w:id="270016383">
          <w:marLeft w:val="480"/>
          <w:marRight w:val="0"/>
          <w:marTop w:val="0"/>
          <w:marBottom w:val="0"/>
          <w:divBdr>
            <w:top w:val="none" w:sz="0" w:space="0" w:color="auto"/>
            <w:left w:val="none" w:sz="0" w:space="0" w:color="auto"/>
            <w:bottom w:val="none" w:sz="0" w:space="0" w:color="auto"/>
            <w:right w:val="none" w:sz="0" w:space="0" w:color="auto"/>
          </w:divBdr>
        </w:div>
        <w:div w:id="406657649">
          <w:marLeft w:val="480"/>
          <w:marRight w:val="0"/>
          <w:marTop w:val="0"/>
          <w:marBottom w:val="0"/>
          <w:divBdr>
            <w:top w:val="none" w:sz="0" w:space="0" w:color="auto"/>
            <w:left w:val="none" w:sz="0" w:space="0" w:color="auto"/>
            <w:bottom w:val="none" w:sz="0" w:space="0" w:color="auto"/>
            <w:right w:val="none" w:sz="0" w:space="0" w:color="auto"/>
          </w:divBdr>
        </w:div>
        <w:div w:id="1641570519">
          <w:marLeft w:val="480"/>
          <w:marRight w:val="0"/>
          <w:marTop w:val="0"/>
          <w:marBottom w:val="0"/>
          <w:divBdr>
            <w:top w:val="none" w:sz="0" w:space="0" w:color="auto"/>
            <w:left w:val="none" w:sz="0" w:space="0" w:color="auto"/>
            <w:bottom w:val="none" w:sz="0" w:space="0" w:color="auto"/>
            <w:right w:val="none" w:sz="0" w:space="0" w:color="auto"/>
          </w:divBdr>
        </w:div>
        <w:div w:id="946042337">
          <w:marLeft w:val="480"/>
          <w:marRight w:val="0"/>
          <w:marTop w:val="0"/>
          <w:marBottom w:val="0"/>
          <w:divBdr>
            <w:top w:val="none" w:sz="0" w:space="0" w:color="auto"/>
            <w:left w:val="none" w:sz="0" w:space="0" w:color="auto"/>
            <w:bottom w:val="none" w:sz="0" w:space="0" w:color="auto"/>
            <w:right w:val="none" w:sz="0" w:space="0" w:color="auto"/>
          </w:divBdr>
        </w:div>
        <w:div w:id="438375435">
          <w:marLeft w:val="480"/>
          <w:marRight w:val="0"/>
          <w:marTop w:val="0"/>
          <w:marBottom w:val="0"/>
          <w:divBdr>
            <w:top w:val="none" w:sz="0" w:space="0" w:color="auto"/>
            <w:left w:val="none" w:sz="0" w:space="0" w:color="auto"/>
            <w:bottom w:val="none" w:sz="0" w:space="0" w:color="auto"/>
            <w:right w:val="none" w:sz="0" w:space="0" w:color="auto"/>
          </w:divBdr>
        </w:div>
        <w:div w:id="1099763514">
          <w:marLeft w:val="480"/>
          <w:marRight w:val="0"/>
          <w:marTop w:val="0"/>
          <w:marBottom w:val="0"/>
          <w:divBdr>
            <w:top w:val="none" w:sz="0" w:space="0" w:color="auto"/>
            <w:left w:val="none" w:sz="0" w:space="0" w:color="auto"/>
            <w:bottom w:val="none" w:sz="0" w:space="0" w:color="auto"/>
            <w:right w:val="none" w:sz="0" w:space="0" w:color="auto"/>
          </w:divBdr>
        </w:div>
        <w:div w:id="329524707">
          <w:marLeft w:val="480"/>
          <w:marRight w:val="0"/>
          <w:marTop w:val="0"/>
          <w:marBottom w:val="0"/>
          <w:divBdr>
            <w:top w:val="none" w:sz="0" w:space="0" w:color="auto"/>
            <w:left w:val="none" w:sz="0" w:space="0" w:color="auto"/>
            <w:bottom w:val="none" w:sz="0" w:space="0" w:color="auto"/>
            <w:right w:val="none" w:sz="0" w:space="0" w:color="auto"/>
          </w:divBdr>
        </w:div>
        <w:div w:id="783617695">
          <w:marLeft w:val="480"/>
          <w:marRight w:val="0"/>
          <w:marTop w:val="0"/>
          <w:marBottom w:val="0"/>
          <w:divBdr>
            <w:top w:val="none" w:sz="0" w:space="0" w:color="auto"/>
            <w:left w:val="none" w:sz="0" w:space="0" w:color="auto"/>
            <w:bottom w:val="none" w:sz="0" w:space="0" w:color="auto"/>
            <w:right w:val="none" w:sz="0" w:space="0" w:color="auto"/>
          </w:divBdr>
        </w:div>
        <w:div w:id="1550652293">
          <w:marLeft w:val="480"/>
          <w:marRight w:val="0"/>
          <w:marTop w:val="0"/>
          <w:marBottom w:val="0"/>
          <w:divBdr>
            <w:top w:val="none" w:sz="0" w:space="0" w:color="auto"/>
            <w:left w:val="none" w:sz="0" w:space="0" w:color="auto"/>
            <w:bottom w:val="none" w:sz="0" w:space="0" w:color="auto"/>
            <w:right w:val="none" w:sz="0" w:space="0" w:color="auto"/>
          </w:divBdr>
        </w:div>
        <w:div w:id="850335901">
          <w:marLeft w:val="480"/>
          <w:marRight w:val="0"/>
          <w:marTop w:val="0"/>
          <w:marBottom w:val="0"/>
          <w:divBdr>
            <w:top w:val="none" w:sz="0" w:space="0" w:color="auto"/>
            <w:left w:val="none" w:sz="0" w:space="0" w:color="auto"/>
            <w:bottom w:val="none" w:sz="0" w:space="0" w:color="auto"/>
            <w:right w:val="none" w:sz="0" w:space="0" w:color="auto"/>
          </w:divBdr>
        </w:div>
        <w:div w:id="278493181">
          <w:marLeft w:val="480"/>
          <w:marRight w:val="0"/>
          <w:marTop w:val="0"/>
          <w:marBottom w:val="0"/>
          <w:divBdr>
            <w:top w:val="none" w:sz="0" w:space="0" w:color="auto"/>
            <w:left w:val="none" w:sz="0" w:space="0" w:color="auto"/>
            <w:bottom w:val="none" w:sz="0" w:space="0" w:color="auto"/>
            <w:right w:val="none" w:sz="0" w:space="0" w:color="auto"/>
          </w:divBdr>
        </w:div>
        <w:div w:id="430517832">
          <w:marLeft w:val="480"/>
          <w:marRight w:val="0"/>
          <w:marTop w:val="0"/>
          <w:marBottom w:val="0"/>
          <w:divBdr>
            <w:top w:val="none" w:sz="0" w:space="0" w:color="auto"/>
            <w:left w:val="none" w:sz="0" w:space="0" w:color="auto"/>
            <w:bottom w:val="none" w:sz="0" w:space="0" w:color="auto"/>
            <w:right w:val="none" w:sz="0" w:space="0" w:color="auto"/>
          </w:divBdr>
        </w:div>
        <w:div w:id="1800296947">
          <w:marLeft w:val="480"/>
          <w:marRight w:val="0"/>
          <w:marTop w:val="0"/>
          <w:marBottom w:val="0"/>
          <w:divBdr>
            <w:top w:val="none" w:sz="0" w:space="0" w:color="auto"/>
            <w:left w:val="none" w:sz="0" w:space="0" w:color="auto"/>
            <w:bottom w:val="none" w:sz="0" w:space="0" w:color="auto"/>
            <w:right w:val="none" w:sz="0" w:space="0" w:color="auto"/>
          </w:divBdr>
        </w:div>
        <w:div w:id="274487469">
          <w:marLeft w:val="480"/>
          <w:marRight w:val="0"/>
          <w:marTop w:val="0"/>
          <w:marBottom w:val="0"/>
          <w:divBdr>
            <w:top w:val="none" w:sz="0" w:space="0" w:color="auto"/>
            <w:left w:val="none" w:sz="0" w:space="0" w:color="auto"/>
            <w:bottom w:val="none" w:sz="0" w:space="0" w:color="auto"/>
            <w:right w:val="none" w:sz="0" w:space="0" w:color="auto"/>
          </w:divBdr>
        </w:div>
        <w:div w:id="1672949566">
          <w:marLeft w:val="480"/>
          <w:marRight w:val="0"/>
          <w:marTop w:val="0"/>
          <w:marBottom w:val="0"/>
          <w:divBdr>
            <w:top w:val="none" w:sz="0" w:space="0" w:color="auto"/>
            <w:left w:val="none" w:sz="0" w:space="0" w:color="auto"/>
            <w:bottom w:val="none" w:sz="0" w:space="0" w:color="auto"/>
            <w:right w:val="none" w:sz="0" w:space="0" w:color="auto"/>
          </w:divBdr>
        </w:div>
        <w:div w:id="1184444161">
          <w:marLeft w:val="480"/>
          <w:marRight w:val="0"/>
          <w:marTop w:val="0"/>
          <w:marBottom w:val="0"/>
          <w:divBdr>
            <w:top w:val="none" w:sz="0" w:space="0" w:color="auto"/>
            <w:left w:val="none" w:sz="0" w:space="0" w:color="auto"/>
            <w:bottom w:val="none" w:sz="0" w:space="0" w:color="auto"/>
            <w:right w:val="none" w:sz="0" w:space="0" w:color="auto"/>
          </w:divBdr>
        </w:div>
        <w:div w:id="350762815">
          <w:marLeft w:val="480"/>
          <w:marRight w:val="0"/>
          <w:marTop w:val="0"/>
          <w:marBottom w:val="0"/>
          <w:divBdr>
            <w:top w:val="none" w:sz="0" w:space="0" w:color="auto"/>
            <w:left w:val="none" w:sz="0" w:space="0" w:color="auto"/>
            <w:bottom w:val="none" w:sz="0" w:space="0" w:color="auto"/>
            <w:right w:val="none" w:sz="0" w:space="0" w:color="auto"/>
          </w:divBdr>
        </w:div>
        <w:div w:id="354045370">
          <w:marLeft w:val="480"/>
          <w:marRight w:val="0"/>
          <w:marTop w:val="0"/>
          <w:marBottom w:val="0"/>
          <w:divBdr>
            <w:top w:val="none" w:sz="0" w:space="0" w:color="auto"/>
            <w:left w:val="none" w:sz="0" w:space="0" w:color="auto"/>
            <w:bottom w:val="none" w:sz="0" w:space="0" w:color="auto"/>
            <w:right w:val="none" w:sz="0" w:space="0" w:color="auto"/>
          </w:divBdr>
        </w:div>
        <w:div w:id="1186139120">
          <w:marLeft w:val="480"/>
          <w:marRight w:val="0"/>
          <w:marTop w:val="0"/>
          <w:marBottom w:val="0"/>
          <w:divBdr>
            <w:top w:val="none" w:sz="0" w:space="0" w:color="auto"/>
            <w:left w:val="none" w:sz="0" w:space="0" w:color="auto"/>
            <w:bottom w:val="none" w:sz="0" w:space="0" w:color="auto"/>
            <w:right w:val="none" w:sz="0" w:space="0" w:color="auto"/>
          </w:divBdr>
        </w:div>
        <w:div w:id="1861047366">
          <w:marLeft w:val="480"/>
          <w:marRight w:val="0"/>
          <w:marTop w:val="0"/>
          <w:marBottom w:val="0"/>
          <w:divBdr>
            <w:top w:val="none" w:sz="0" w:space="0" w:color="auto"/>
            <w:left w:val="none" w:sz="0" w:space="0" w:color="auto"/>
            <w:bottom w:val="none" w:sz="0" w:space="0" w:color="auto"/>
            <w:right w:val="none" w:sz="0" w:space="0" w:color="auto"/>
          </w:divBdr>
        </w:div>
        <w:div w:id="1787038269">
          <w:marLeft w:val="480"/>
          <w:marRight w:val="0"/>
          <w:marTop w:val="0"/>
          <w:marBottom w:val="0"/>
          <w:divBdr>
            <w:top w:val="none" w:sz="0" w:space="0" w:color="auto"/>
            <w:left w:val="none" w:sz="0" w:space="0" w:color="auto"/>
            <w:bottom w:val="none" w:sz="0" w:space="0" w:color="auto"/>
            <w:right w:val="none" w:sz="0" w:space="0" w:color="auto"/>
          </w:divBdr>
        </w:div>
        <w:div w:id="143090988">
          <w:marLeft w:val="480"/>
          <w:marRight w:val="0"/>
          <w:marTop w:val="0"/>
          <w:marBottom w:val="0"/>
          <w:divBdr>
            <w:top w:val="none" w:sz="0" w:space="0" w:color="auto"/>
            <w:left w:val="none" w:sz="0" w:space="0" w:color="auto"/>
            <w:bottom w:val="none" w:sz="0" w:space="0" w:color="auto"/>
            <w:right w:val="none" w:sz="0" w:space="0" w:color="auto"/>
          </w:divBdr>
        </w:div>
        <w:div w:id="584654250">
          <w:marLeft w:val="480"/>
          <w:marRight w:val="0"/>
          <w:marTop w:val="0"/>
          <w:marBottom w:val="0"/>
          <w:divBdr>
            <w:top w:val="none" w:sz="0" w:space="0" w:color="auto"/>
            <w:left w:val="none" w:sz="0" w:space="0" w:color="auto"/>
            <w:bottom w:val="none" w:sz="0" w:space="0" w:color="auto"/>
            <w:right w:val="none" w:sz="0" w:space="0" w:color="auto"/>
          </w:divBdr>
        </w:div>
        <w:div w:id="1528636808">
          <w:marLeft w:val="480"/>
          <w:marRight w:val="0"/>
          <w:marTop w:val="0"/>
          <w:marBottom w:val="0"/>
          <w:divBdr>
            <w:top w:val="none" w:sz="0" w:space="0" w:color="auto"/>
            <w:left w:val="none" w:sz="0" w:space="0" w:color="auto"/>
            <w:bottom w:val="none" w:sz="0" w:space="0" w:color="auto"/>
            <w:right w:val="none" w:sz="0" w:space="0" w:color="auto"/>
          </w:divBdr>
        </w:div>
        <w:div w:id="568853374">
          <w:marLeft w:val="480"/>
          <w:marRight w:val="0"/>
          <w:marTop w:val="0"/>
          <w:marBottom w:val="0"/>
          <w:divBdr>
            <w:top w:val="none" w:sz="0" w:space="0" w:color="auto"/>
            <w:left w:val="none" w:sz="0" w:space="0" w:color="auto"/>
            <w:bottom w:val="none" w:sz="0" w:space="0" w:color="auto"/>
            <w:right w:val="none" w:sz="0" w:space="0" w:color="auto"/>
          </w:divBdr>
        </w:div>
        <w:div w:id="1257328226">
          <w:marLeft w:val="480"/>
          <w:marRight w:val="0"/>
          <w:marTop w:val="0"/>
          <w:marBottom w:val="0"/>
          <w:divBdr>
            <w:top w:val="none" w:sz="0" w:space="0" w:color="auto"/>
            <w:left w:val="none" w:sz="0" w:space="0" w:color="auto"/>
            <w:bottom w:val="none" w:sz="0" w:space="0" w:color="auto"/>
            <w:right w:val="none" w:sz="0" w:space="0" w:color="auto"/>
          </w:divBdr>
        </w:div>
        <w:div w:id="248780237">
          <w:marLeft w:val="480"/>
          <w:marRight w:val="0"/>
          <w:marTop w:val="0"/>
          <w:marBottom w:val="0"/>
          <w:divBdr>
            <w:top w:val="none" w:sz="0" w:space="0" w:color="auto"/>
            <w:left w:val="none" w:sz="0" w:space="0" w:color="auto"/>
            <w:bottom w:val="none" w:sz="0" w:space="0" w:color="auto"/>
            <w:right w:val="none" w:sz="0" w:space="0" w:color="auto"/>
          </w:divBdr>
        </w:div>
        <w:div w:id="951280613">
          <w:marLeft w:val="480"/>
          <w:marRight w:val="0"/>
          <w:marTop w:val="0"/>
          <w:marBottom w:val="0"/>
          <w:divBdr>
            <w:top w:val="none" w:sz="0" w:space="0" w:color="auto"/>
            <w:left w:val="none" w:sz="0" w:space="0" w:color="auto"/>
            <w:bottom w:val="none" w:sz="0" w:space="0" w:color="auto"/>
            <w:right w:val="none" w:sz="0" w:space="0" w:color="auto"/>
          </w:divBdr>
        </w:div>
        <w:div w:id="1107502169">
          <w:marLeft w:val="480"/>
          <w:marRight w:val="0"/>
          <w:marTop w:val="0"/>
          <w:marBottom w:val="0"/>
          <w:divBdr>
            <w:top w:val="none" w:sz="0" w:space="0" w:color="auto"/>
            <w:left w:val="none" w:sz="0" w:space="0" w:color="auto"/>
            <w:bottom w:val="none" w:sz="0" w:space="0" w:color="auto"/>
            <w:right w:val="none" w:sz="0" w:space="0" w:color="auto"/>
          </w:divBdr>
        </w:div>
        <w:div w:id="900671133">
          <w:marLeft w:val="480"/>
          <w:marRight w:val="0"/>
          <w:marTop w:val="0"/>
          <w:marBottom w:val="0"/>
          <w:divBdr>
            <w:top w:val="none" w:sz="0" w:space="0" w:color="auto"/>
            <w:left w:val="none" w:sz="0" w:space="0" w:color="auto"/>
            <w:bottom w:val="none" w:sz="0" w:space="0" w:color="auto"/>
            <w:right w:val="none" w:sz="0" w:space="0" w:color="auto"/>
          </w:divBdr>
        </w:div>
        <w:div w:id="1882548160">
          <w:marLeft w:val="480"/>
          <w:marRight w:val="0"/>
          <w:marTop w:val="0"/>
          <w:marBottom w:val="0"/>
          <w:divBdr>
            <w:top w:val="none" w:sz="0" w:space="0" w:color="auto"/>
            <w:left w:val="none" w:sz="0" w:space="0" w:color="auto"/>
            <w:bottom w:val="none" w:sz="0" w:space="0" w:color="auto"/>
            <w:right w:val="none" w:sz="0" w:space="0" w:color="auto"/>
          </w:divBdr>
        </w:div>
        <w:div w:id="464860951">
          <w:marLeft w:val="480"/>
          <w:marRight w:val="0"/>
          <w:marTop w:val="0"/>
          <w:marBottom w:val="0"/>
          <w:divBdr>
            <w:top w:val="none" w:sz="0" w:space="0" w:color="auto"/>
            <w:left w:val="none" w:sz="0" w:space="0" w:color="auto"/>
            <w:bottom w:val="none" w:sz="0" w:space="0" w:color="auto"/>
            <w:right w:val="none" w:sz="0" w:space="0" w:color="auto"/>
          </w:divBdr>
        </w:div>
        <w:div w:id="2027294403">
          <w:marLeft w:val="480"/>
          <w:marRight w:val="0"/>
          <w:marTop w:val="0"/>
          <w:marBottom w:val="0"/>
          <w:divBdr>
            <w:top w:val="none" w:sz="0" w:space="0" w:color="auto"/>
            <w:left w:val="none" w:sz="0" w:space="0" w:color="auto"/>
            <w:bottom w:val="none" w:sz="0" w:space="0" w:color="auto"/>
            <w:right w:val="none" w:sz="0" w:space="0" w:color="auto"/>
          </w:divBdr>
        </w:div>
        <w:div w:id="158498275">
          <w:marLeft w:val="480"/>
          <w:marRight w:val="0"/>
          <w:marTop w:val="0"/>
          <w:marBottom w:val="0"/>
          <w:divBdr>
            <w:top w:val="none" w:sz="0" w:space="0" w:color="auto"/>
            <w:left w:val="none" w:sz="0" w:space="0" w:color="auto"/>
            <w:bottom w:val="none" w:sz="0" w:space="0" w:color="auto"/>
            <w:right w:val="none" w:sz="0" w:space="0" w:color="auto"/>
          </w:divBdr>
        </w:div>
        <w:div w:id="197402791">
          <w:marLeft w:val="480"/>
          <w:marRight w:val="0"/>
          <w:marTop w:val="0"/>
          <w:marBottom w:val="0"/>
          <w:divBdr>
            <w:top w:val="none" w:sz="0" w:space="0" w:color="auto"/>
            <w:left w:val="none" w:sz="0" w:space="0" w:color="auto"/>
            <w:bottom w:val="none" w:sz="0" w:space="0" w:color="auto"/>
            <w:right w:val="none" w:sz="0" w:space="0" w:color="auto"/>
          </w:divBdr>
        </w:div>
        <w:div w:id="1060252095">
          <w:marLeft w:val="480"/>
          <w:marRight w:val="0"/>
          <w:marTop w:val="0"/>
          <w:marBottom w:val="0"/>
          <w:divBdr>
            <w:top w:val="none" w:sz="0" w:space="0" w:color="auto"/>
            <w:left w:val="none" w:sz="0" w:space="0" w:color="auto"/>
            <w:bottom w:val="none" w:sz="0" w:space="0" w:color="auto"/>
            <w:right w:val="none" w:sz="0" w:space="0" w:color="auto"/>
          </w:divBdr>
        </w:div>
      </w:divsChild>
    </w:div>
    <w:div w:id="149756740">
      <w:bodyDiv w:val="1"/>
      <w:marLeft w:val="0"/>
      <w:marRight w:val="0"/>
      <w:marTop w:val="0"/>
      <w:marBottom w:val="0"/>
      <w:divBdr>
        <w:top w:val="none" w:sz="0" w:space="0" w:color="auto"/>
        <w:left w:val="none" w:sz="0" w:space="0" w:color="auto"/>
        <w:bottom w:val="none" w:sz="0" w:space="0" w:color="auto"/>
        <w:right w:val="none" w:sz="0" w:space="0" w:color="auto"/>
      </w:divBdr>
    </w:div>
    <w:div w:id="150297578">
      <w:bodyDiv w:val="1"/>
      <w:marLeft w:val="0"/>
      <w:marRight w:val="0"/>
      <w:marTop w:val="0"/>
      <w:marBottom w:val="0"/>
      <w:divBdr>
        <w:top w:val="none" w:sz="0" w:space="0" w:color="auto"/>
        <w:left w:val="none" w:sz="0" w:space="0" w:color="auto"/>
        <w:bottom w:val="none" w:sz="0" w:space="0" w:color="auto"/>
        <w:right w:val="none" w:sz="0" w:space="0" w:color="auto"/>
      </w:divBdr>
    </w:div>
    <w:div w:id="150409500">
      <w:bodyDiv w:val="1"/>
      <w:marLeft w:val="0"/>
      <w:marRight w:val="0"/>
      <w:marTop w:val="0"/>
      <w:marBottom w:val="0"/>
      <w:divBdr>
        <w:top w:val="none" w:sz="0" w:space="0" w:color="auto"/>
        <w:left w:val="none" w:sz="0" w:space="0" w:color="auto"/>
        <w:bottom w:val="none" w:sz="0" w:space="0" w:color="auto"/>
        <w:right w:val="none" w:sz="0" w:space="0" w:color="auto"/>
      </w:divBdr>
    </w:div>
    <w:div w:id="150996696">
      <w:bodyDiv w:val="1"/>
      <w:marLeft w:val="0"/>
      <w:marRight w:val="0"/>
      <w:marTop w:val="0"/>
      <w:marBottom w:val="0"/>
      <w:divBdr>
        <w:top w:val="none" w:sz="0" w:space="0" w:color="auto"/>
        <w:left w:val="none" w:sz="0" w:space="0" w:color="auto"/>
        <w:bottom w:val="none" w:sz="0" w:space="0" w:color="auto"/>
        <w:right w:val="none" w:sz="0" w:space="0" w:color="auto"/>
      </w:divBdr>
    </w:div>
    <w:div w:id="151067373">
      <w:bodyDiv w:val="1"/>
      <w:marLeft w:val="0"/>
      <w:marRight w:val="0"/>
      <w:marTop w:val="0"/>
      <w:marBottom w:val="0"/>
      <w:divBdr>
        <w:top w:val="none" w:sz="0" w:space="0" w:color="auto"/>
        <w:left w:val="none" w:sz="0" w:space="0" w:color="auto"/>
        <w:bottom w:val="none" w:sz="0" w:space="0" w:color="auto"/>
        <w:right w:val="none" w:sz="0" w:space="0" w:color="auto"/>
      </w:divBdr>
    </w:div>
    <w:div w:id="151147168">
      <w:bodyDiv w:val="1"/>
      <w:marLeft w:val="0"/>
      <w:marRight w:val="0"/>
      <w:marTop w:val="0"/>
      <w:marBottom w:val="0"/>
      <w:divBdr>
        <w:top w:val="none" w:sz="0" w:space="0" w:color="auto"/>
        <w:left w:val="none" w:sz="0" w:space="0" w:color="auto"/>
        <w:bottom w:val="none" w:sz="0" w:space="0" w:color="auto"/>
        <w:right w:val="none" w:sz="0" w:space="0" w:color="auto"/>
      </w:divBdr>
    </w:div>
    <w:div w:id="151802733">
      <w:bodyDiv w:val="1"/>
      <w:marLeft w:val="0"/>
      <w:marRight w:val="0"/>
      <w:marTop w:val="0"/>
      <w:marBottom w:val="0"/>
      <w:divBdr>
        <w:top w:val="none" w:sz="0" w:space="0" w:color="auto"/>
        <w:left w:val="none" w:sz="0" w:space="0" w:color="auto"/>
        <w:bottom w:val="none" w:sz="0" w:space="0" w:color="auto"/>
        <w:right w:val="none" w:sz="0" w:space="0" w:color="auto"/>
      </w:divBdr>
    </w:div>
    <w:div w:id="151921146">
      <w:bodyDiv w:val="1"/>
      <w:marLeft w:val="0"/>
      <w:marRight w:val="0"/>
      <w:marTop w:val="0"/>
      <w:marBottom w:val="0"/>
      <w:divBdr>
        <w:top w:val="none" w:sz="0" w:space="0" w:color="auto"/>
        <w:left w:val="none" w:sz="0" w:space="0" w:color="auto"/>
        <w:bottom w:val="none" w:sz="0" w:space="0" w:color="auto"/>
        <w:right w:val="none" w:sz="0" w:space="0" w:color="auto"/>
      </w:divBdr>
    </w:div>
    <w:div w:id="152332695">
      <w:bodyDiv w:val="1"/>
      <w:marLeft w:val="0"/>
      <w:marRight w:val="0"/>
      <w:marTop w:val="0"/>
      <w:marBottom w:val="0"/>
      <w:divBdr>
        <w:top w:val="none" w:sz="0" w:space="0" w:color="auto"/>
        <w:left w:val="none" w:sz="0" w:space="0" w:color="auto"/>
        <w:bottom w:val="none" w:sz="0" w:space="0" w:color="auto"/>
        <w:right w:val="none" w:sz="0" w:space="0" w:color="auto"/>
      </w:divBdr>
    </w:div>
    <w:div w:id="152373701">
      <w:bodyDiv w:val="1"/>
      <w:marLeft w:val="0"/>
      <w:marRight w:val="0"/>
      <w:marTop w:val="0"/>
      <w:marBottom w:val="0"/>
      <w:divBdr>
        <w:top w:val="none" w:sz="0" w:space="0" w:color="auto"/>
        <w:left w:val="none" w:sz="0" w:space="0" w:color="auto"/>
        <w:bottom w:val="none" w:sz="0" w:space="0" w:color="auto"/>
        <w:right w:val="none" w:sz="0" w:space="0" w:color="auto"/>
      </w:divBdr>
    </w:div>
    <w:div w:id="152380349">
      <w:bodyDiv w:val="1"/>
      <w:marLeft w:val="0"/>
      <w:marRight w:val="0"/>
      <w:marTop w:val="0"/>
      <w:marBottom w:val="0"/>
      <w:divBdr>
        <w:top w:val="none" w:sz="0" w:space="0" w:color="auto"/>
        <w:left w:val="none" w:sz="0" w:space="0" w:color="auto"/>
        <w:bottom w:val="none" w:sz="0" w:space="0" w:color="auto"/>
        <w:right w:val="none" w:sz="0" w:space="0" w:color="auto"/>
      </w:divBdr>
    </w:div>
    <w:div w:id="152453403">
      <w:bodyDiv w:val="1"/>
      <w:marLeft w:val="0"/>
      <w:marRight w:val="0"/>
      <w:marTop w:val="0"/>
      <w:marBottom w:val="0"/>
      <w:divBdr>
        <w:top w:val="none" w:sz="0" w:space="0" w:color="auto"/>
        <w:left w:val="none" w:sz="0" w:space="0" w:color="auto"/>
        <w:bottom w:val="none" w:sz="0" w:space="0" w:color="auto"/>
        <w:right w:val="none" w:sz="0" w:space="0" w:color="auto"/>
      </w:divBdr>
    </w:div>
    <w:div w:id="152528435">
      <w:bodyDiv w:val="1"/>
      <w:marLeft w:val="0"/>
      <w:marRight w:val="0"/>
      <w:marTop w:val="0"/>
      <w:marBottom w:val="0"/>
      <w:divBdr>
        <w:top w:val="none" w:sz="0" w:space="0" w:color="auto"/>
        <w:left w:val="none" w:sz="0" w:space="0" w:color="auto"/>
        <w:bottom w:val="none" w:sz="0" w:space="0" w:color="auto"/>
        <w:right w:val="none" w:sz="0" w:space="0" w:color="auto"/>
      </w:divBdr>
      <w:divsChild>
        <w:div w:id="2024083988">
          <w:marLeft w:val="480"/>
          <w:marRight w:val="0"/>
          <w:marTop w:val="0"/>
          <w:marBottom w:val="0"/>
          <w:divBdr>
            <w:top w:val="none" w:sz="0" w:space="0" w:color="auto"/>
            <w:left w:val="none" w:sz="0" w:space="0" w:color="auto"/>
            <w:bottom w:val="none" w:sz="0" w:space="0" w:color="auto"/>
            <w:right w:val="none" w:sz="0" w:space="0" w:color="auto"/>
          </w:divBdr>
        </w:div>
        <w:div w:id="2040622755">
          <w:marLeft w:val="480"/>
          <w:marRight w:val="0"/>
          <w:marTop w:val="0"/>
          <w:marBottom w:val="0"/>
          <w:divBdr>
            <w:top w:val="none" w:sz="0" w:space="0" w:color="auto"/>
            <w:left w:val="none" w:sz="0" w:space="0" w:color="auto"/>
            <w:bottom w:val="none" w:sz="0" w:space="0" w:color="auto"/>
            <w:right w:val="none" w:sz="0" w:space="0" w:color="auto"/>
          </w:divBdr>
        </w:div>
        <w:div w:id="259486325">
          <w:marLeft w:val="480"/>
          <w:marRight w:val="0"/>
          <w:marTop w:val="0"/>
          <w:marBottom w:val="0"/>
          <w:divBdr>
            <w:top w:val="none" w:sz="0" w:space="0" w:color="auto"/>
            <w:left w:val="none" w:sz="0" w:space="0" w:color="auto"/>
            <w:bottom w:val="none" w:sz="0" w:space="0" w:color="auto"/>
            <w:right w:val="none" w:sz="0" w:space="0" w:color="auto"/>
          </w:divBdr>
        </w:div>
        <w:div w:id="265887198">
          <w:marLeft w:val="480"/>
          <w:marRight w:val="0"/>
          <w:marTop w:val="0"/>
          <w:marBottom w:val="0"/>
          <w:divBdr>
            <w:top w:val="none" w:sz="0" w:space="0" w:color="auto"/>
            <w:left w:val="none" w:sz="0" w:space="0" w:color="auto"/>
            <w:bottom w:val="none" w:sz="0" w:space="0" w:color="auto"/>
            <w:right w:val="none" w:sz="0" w:space="0" w:color="auto"/>
          </w:divBdr>
        </w:div>
        <w:div w:id="1800875116">
          <w:marLeft w:val="480"/>
          <w:marRight w:val="0"/>
          <w:marTop w:val="0"/>
          <w:marBottom w:val="0"/>
          <w:divBdr>
            <w:top w:val="none" w:sz="0" w:space="0" w:color="auto"/>
            <w:left w:val="none" w:sz="0" w:space="0" w:color="auto"/>
            <w:bottom w:val="none" w:sz="0" w:space="0" w:color="auto"/>
            <w:right w:val="none" w:sz="0" w:space="0" w:color="auto"/>
          </w:divBdr>
        </w:div>
        <w:div w:id="1432581402">
          <w:marLeft w:val="480"/>
          <w:marRight w:val="0"/>
          <w:marTop w:val="0"/>
          <w:marBottom w:val="0"/>
          <w:divBdr>
            <w:top w:val="none" w:sz="0" w:space="0" w:color="auto"/>
            <w:left w:val="none" w:sz="0" w:space="0" w:color="auto"/>
            <w:bottom w:val="none" w:sz="0" w:space="0" w:color="auto"/>
            <w:right w:val="none" w:sz="0" w:space="0" w:color="auto"/>
          </w:divBdr>
        </w:div>
        <w:div w:id="500581098">
          <w:marLeft w:val="480"/>
          <w:marRight w:val="0"/>
          <w:marTop w:val="0"/>
          <w:marBottom w:val="0"/>
          <w:divBdr>
            <w:top w:val="none" w:sz="0" w:space="0" w:color="auto"/>
            <w:left w:val="none" w:sz="0" w:space="0" w:color="auto"/>
            <w:bottom w:val="none" w:sz="0" w:space="0" w:color="auto"/>
            <w:right w:val="none" w:sz="0" w:space="0" w:color="auto"/>
          </w:divBdr>
        </w:div>
        <w:div w:id="792821449">
          <w:marLeft w:val="480"/>
          <w:marRight w:val="0"/>
          <w:marTop w:val="0"/>
          <w:marBottom w:val="0"/>
          <w:divBdr>
            <w:top w:val="none" w:sz="0" w:space="0" w:color="auto"/>
            <w:left w:val="none" w:sz="0" w:space="0" w:color="auto"/>
            <w:bottom w:val="none" w:sz="0" w:space="0" w:color="auto"/>
            <w:right w:val="none" w:sz="0" w:space="0" w:color="auto"/>
          </w:divBdr>
        </w:div>
        <w:div w:id="1416901106">
          <w:marLeft w:val="480"/>
          <w:marRight w:val="0"/>
          <w:marTop w:val="0"/>
          <w:marBottom w:val="0"/>
          <w:divBdr>
            <w:top w:val="none" w:sz="0" w:space="0" w:color="auto"/>
            <w:left w:val="none" w:sz="0" w:space="0" w:color="auto"/>
            <w:bottom w:val="none" w:sz="0" w:space="0" w:color="auto"/>
            <w:right w:val="none" w:sz="0" w:space="0" w:color="auto"/>
          </w:divBdr>
        </w:div>
        <w:div w:id="884219585">
          <w:marLeft w:val="480"/>
          <w:marRight w:val="0"/>
          <w:marTop w:val="0"/>
          <w:marBottom w:val="0"/>
          <w:divBdr>
            <w:top w:val="none" w:sz="0" w:space="0" w:color="auto"/>
            <w:left w:val="none" w:sz="0" w:space="0" w:color="auto"/>
            <w:bottom w:val="none" w:sz="0" w:space="0" w:color="auto"/>
            <w:right w:val="none" w:sz="0" w:space="0" w:color="auto"/>
          </w:divBdr>
        </w:div>
        <w:div w:id="1206335157">
          <w:marLeft w:val="480"/>
          <w:marRight w:val="0"/>
          <w:marTop w:val="0"/>
          <w:marBottom w:val="0"/>
          <w:divBdr>
            <w:top w:val="none" w:sz="0" w:space="0" w:color="auto"/>
            <w:left w:val="none" w:sz="0" w:space="0" w:color="auto"/>
            <w:bottom w:val="none" w:sz="0" w:space="0" w:color="auto"/>
            <w:right w:val="none" w:sz="0" w:space="0" w:color="auto"/>
          </w:divBdr>
        </w:div>
        <w:div w:id="1036008746">
          <w:marLeft w:val="480"/>
          <w:marRight w:val="0"/>
          <w:marTop w:val="0"/>
          <w:marBottom w:val="0"/>
          <w:divBdr>
            <w:top w:val="none" w:sz="0" w:space="0" w:color="auto"/>
            <w:left w:val="none" w:sz="0" w:space="0" w:color="auto"/>
            <w:bottom w:val="none" w:sz="0" w:space="0" w:color="auto"/>
            <w:right w:val="none" w:sz="0" w:space="0" w:color="auto"/>
          </w:divBdr>
        </w:div>
        <w:div w:id="947616184">
          <w:marLeft w:val="480"/>
          <w:marRight w:val="0"/>
          <w:marTop w:val="0"/>
          <w:marBottom w:val="0"/>
          <w:divBdr>
            <w:top w:val="none" w:sz="0" w:space="0" w:color="auto"/>
            <w:left w:val="none" w:sz="0" w:space="0" w:color="auto"/>
            <w:bottom w:val="none" w:sz="0" w:space="0" w:color="auto"/>
            <w:right w:val="none" w:sz="0" w:space="0" w:color="auto"/>
          </w:divBdr>
        </w:div>
        <w:div w:id="66196550">
          <w:marLeft w:val="480"/>
          <w:marRight w:val="0"/>
          <w:marTop w:val="0"/>
          <w:marBottom w:val="0"/>
          <w:divBdr>
            <w:top w:val="none" w:sz="0" w:space="0" w:color="auto"/>
            <w:left w:val="none" w:sz="0" w:space="0" w:color="auto"/>
            <w:bottom w:val="none" w:sz="0" w:space="0" w:color="auto"/>
            <w:right w:val="none" w:sz="0" w:space="0" w:color="auto"/>
          </w:divBdr>
        </w:div>
        <w:div w:id="2045253429">
          <w:marLeft w:val="480"/>
          <w:marRight w:val="0"/>
          <w:marTop w:val="0"/>
          <w:marBottom w:val="0"/>
          <w:divBdr>
            <w:top w:val="none" w:sz="0" w:space="0" w:color="auto"/>
            <w:left w:val="none" w:sz="0" w:space="0" w:color="auto"/>
            <w:bottom w:val="none" w:sz="0" w:space="0" w:color="auto"/>
            <w:right w:val="none" w:sz="0" w:space="0" w:color="auto"/>
          </w:divBdr>
        </w:div>
        <w:div w:id="1163736287">
          <w:marLeft w:val="480"/>
          <w:marRight w:val="0"/>
          <w:marTop w:val="0"/>
          <w:marBottom w:val="0"/>
          <w:divBdr>
            <w:top w:val="none" w:sz="0" w:space="0" w:color="auto"/>
            <w:left w:val="none" w:sz="0" w:space="0" w:color="auto"/>
            <w:bottom w:val="none" w:sz="0" w:space="0" w:color="auto"/>
            <w:right w:val="none" w:sz="0" w:space="0" w:color="auto"/>
          </w:divBdr>
        </w:div>
      </w:divsChild>
    </w:div>
    <w:div w:id="152987554">
      <w:bodyDiv w:val="1"/>
      <w:marLeft w:val="0"/>
      <w:marRight w:val="0"/>
      <w:marTop w:val="0"/>
      <w:marBottom w:val="0"/>
      <w:divBdr>
        <w:top w:val="none" w:sz="0" w:space="0" w:color="auto"/>
        <w:left w:val="none" w:sz="0" w:space="0" w:color="auto"/>
        <w:bottom w:val="none" w:sz="0" w:space="0" w:color="auto"/>
        <w:right w:val="none" w:sz="0" w:space="0" w:color="auto"/>
      </w:divBdr>
    </w:div>
    <w:div w:id="153028734">
      <w:bodyDiv w:val="1"/>
      <w:marLeft w:val="0"/>
      <w:marRight w:val="0"/>
      <w:marTop w:val="0"/>
      <w:marBottom w:val="0"/>
      <w:divBdr>
        <w:top w:val="none" w:sz="0" w:space="0" w:color="auto"/>
        <w:left w:val="none" w:sz="0" w:space="0" w:color="auto"/>
        <w:bottom w:val="none" w:sz="0" w:space="0" w:color="auto"/>
        <w:right w:val="none" w:sz="0" w:space="0" w:color="auto"/>
      </w:divBdr>
    </w:div>
    <w:div w:id="153106785">
      <w:bodyDiv w:val="1"/>
      <w:marLeft w:val="0"/>
      <w:marRight w:val="0"/>
      <w:marTop w:val="0"/>
      <w:marBottom w:val="0"/>
      <w:divBdr>
        <w:top w:val="none" w:sz="0" w:space="0" w:color="auto"/>
        <w:left w:val="none" w:sz="0" w:space="0" w:color="auto"/>
        <w:bottom w:val="none" w:sz="0" w:space="0" w:color="auto"/>
        <w:right w:val="none" w:sz="0" w:space="0" w:color="auto"/>
      </w:divBdr>
    </w:div>
    <w:div w:id="153180916">
      <w:bodyDiv w:val="1"/>
      <w:marLeft w:val="0"/>
      <w:marRight w:val="0"/>
      <w:marTop w:val="0"/>
      <w:marBottom w:val="0"/>
      <w:divBdr>
        <w:top w:val="none" w:sz="0" w:space="0" w:color="auto"/>
        <w:left w:val="none" w:sz="0" w:space="0" w:color="auto"/>
        <w:bottom w:val="none" w:sz="0" w:space="0" w:color="auto"/>
        <w:right w:val="none" w:sz="0" w:space="0" w:color="auto"/>
      </w:divBdr>
    </w:div>
    <w:div w:id="153372756">
      <w:bodyDiv w:val="1"/>
      <w:marLeft w:val="0"/>
      <w:marRight w:val="0"/>
      <w:marTop w:val="0"/>
      <w:marBottom w:val="0"/>
      <w:divBdr>
        <w:top w:val="none" w:sz="0" w:space="0" w:color="auto"/>
        <w:left w:val="none" w:sz="0" w:space="0" w:color="auto"/>
        <w:bottom w:val="none" w:sz="0" w:space="0" w:color="auto"/>
        <w:right w:val="none" w:sz="0" w:space="0" w:color="auto"/>
      </w:divBdr>
    </w:div>
    <w:div w:id="153378530">
      <w:bodyDiv w:val="1"/>
      <w:marLeft w:val="0"/>
      <w:marRight w:val="0"/>
      <w:marTop w:val="0"/>
      <w:marBottom w:val="0"/>
      <w:divBdr>
        <w:top w:val="none" w:sz="0" w:space="0" w:color="auto"/>
        <w:left w:val="none" w:sz="0" w:space="0" w:color="auto"/>
        <w:bottom w:val="none" w:sz="0" w:space="0" w:color="auto"/>
        <w:right w:val="none" w:sz="0" w:space="0" w:color="auto"/>
      </w:divBdr>
    </w:div>
    <w:div w:id="153495161">
      <w:bodyDiv w:val="1"/>
      <w:marLeft w:val="0"/>
      <w:marRight w:val="0"/>
      <w:marTop w:val="0"/>
      <w:marBottom w:val="0"/>
      <w:divBdr>
        <w:top w:val="none" w:sz="0" w:space="0" w:color="auto"/>
        <w:left w:val="none" w:sz="0" w:space="0" w:color="auto"/>
        <w:bottom w:val="none" w:sz="0" w:space="0" w:color="auto"/>
        <w:right w:val="none" w:sz="0" w:space="0" w:color="auto"/>
      </w:divBdr>
    </w:div>
    <w:div w:id="153567388">
      <w:bodyDiv w:val="1"/>
      <w:marLeft w:val="0"/>
      <w:marRight w:val="0"/>
      <w:marTop w:val="0"/>
      <w:marBottom w:val="0"/>
      <w:divBdr>
        <w:top w:val="none" w:sz="0" w:space="0" w:color="auto"/>
        <w:left w:val="none" w:sz="0" w:space="0" w:color="auto"/>
        <w:bottom w:val="none" w:sz="0" w:space="0" w:color="auto"/>
        <w:right w:val="none" w:sz="0" w:space="0" w:color="auto"/>
      </w:divBdr>
    </w:div>
    <w:div w:id="153687647">
      <w:bodyDiv w:val="1"/>
      <w:marLeft w:val="0"/>
      <w:marRight w:val="0"/>
      <w:marTop w:val="0"/>
      <w:marBottom w:val="0"/>
      <w:divBdr>
        <w:top w:val="none" w:sz="0" w:space="0" w:color="auto"/>
        <w:left w:val="none" w:sz="0" w:space="0" w:color="auto"/>
        <w:bottom w:val="none" w:sz="0" w:space="0" w:color="auto"/>
        <w:right w:val="none" w:sz="0" w:space="0" w:color="auto"/>
      </w:divBdr>
    </w:div>
    <w:div w:id="153761527">
      <w:bodyDiv w:val="1"/>
      <w:marLeft w:val="0"/>
      <w:marRight w:val="0"/>
      <w:marTop w:val="0"/>
      <w:marBottom w:val="0"/>
      <w:divBdr>
        <w:top w:val="none" w:sz="0" w:space="0" w:color="auto"/>
        <w:left w:val="none" w:sz="0" w:space="0" w:color="auto"/>
        <w:bottom w:val="none" w:sz="0" w:space="0" w:color="auto"/>
        <w:right w:val="none" w:sz="0" w:space="0" w:color="auto"/>
      </w:divBdr>
    </w:div>
    <w:div w:id="153835126">
      <w:bodyDiv w:val="1"/>
      <w:marLeft w:val="0"/>
      <w:marRight w:val="0"/>
      <w:marTop w:val="0"/>
      <w:marBottom w:val="0"/>
      <w:divBdr>
        <w:top w:val="none" w:sz="0" w:space="0" w:color="auto"/>
        <w:left w:val="none" w:sz="0" w:space="0" w:color="auto"/>
        <w:bottom w:val="none" w:sz="0" w:space="0" w:color="auto"/>
        <w:right w:val="none" w:sz="0" w:space="0" w:color="auto"/>
      </w:divBdr>
    </w:div>
    <w:div w:id="153879745">
      <w:bodyDiv w:val="1"/>
      <w:marLeft w:val="0"/>
      <w:marRight w:val="0"/>
      <w:marTop w:val="0"/>
      <w:marBottom w:val="0"/>
      <w:divBdr>
        <w:top w:val="none" w:sz="0" w:space="0" w:color="auto"/>
        <w:left w:val="none" w:sz="0" w:space="0" w:color="auto"/>
        <w:bottom w:val="none" w:sz="0" w:space="0" w:color="auto"/>
        <w:right w:val="none" w:sz="0" w:space="0" w:color="auto"/>
      </w:divBdr>
    </w:div>
    <w:div w:id="153886313">
      <w:bodyDiv w:val="1"/>
      <w:marLeft w:val="0"/>
      <w:marRight w:val="0"/>
      <w:marTop w:val="0"/>
      <w:marBottom w:val="0"/>
      <w:divBdr>
        <w:top w:val="none" w:sz="0" w:space="0" w:color="auto"/>
        <w:left w:val="none" w:sz="0" w:space="0" w:color="auto"/>
        <w:bottom w:val="none" w:sz="0" w:space="0" w:color="auto"/>
        <w:right w:val="none" w:sz="0" w:space="0" w:color="auto"/>
      </w:divBdr>
    </w:div>
    <w:div w:id="154154637">
      <w:bodyDiv w:val="1"/>
      <w:marLeft w:val="0"/>
      <w:marRight w:val="0"/>
      <w:marTop w:val="0"/>
      <w:marBottom w:val="0"/>
      <w:divBdr>
        <w:top w:val="none" w:sz="0" w:space="0" w:color="auto"/>
        <w:left w:val="none" w:sz="0" w:space="0" w:color="auto"/>
        <w:bottom w:val="none" w:sz="0" w:space="0" w:color="auto"/>
        <w:right w:val="none" w:sz="0" w:space="0" w:color="auto"/>
      </w:divBdr>
    </w:div>
    <w:div w:id="154299054">
      <w:bodyDiv w:val="1"/>
      <w:marLeft w:val="0"/>
      <w:marRight w:val="0"/>
      <w:marTop w:val="0"/>
      <w:marBottom w:val="0"/>
      <w:divBdr>
        <w:top w:val="none" w:sz="0" w:space="0" w:color="auto"/>
        <w:left w:val="none" w:sz="0" w:space="0" w:color="auto"/>
        <w:bottom w:val="none" w:sz="0" w:space="0" w:color="auto"/>
        <w:right w:val="none" w:sz="0" w:space="0" w:color="auto"/>
      </w:divBdr>
      <w:divsChild>
        <w:div w:id="1099327692">
          <w:marLeft w:val="480"/>
          <w:marRight w:val="0"/>
          <w:marTop w:val="0"/>
          <w:marBottom w:val="0"/>
          <w:divBdr>
            <w:top w:val="none" w:sz="0" w:space="0" w:color="auto"/>
            <w:left w:val="none" w:sz="0" w:space="0" w:color="auto"/>
            <w:bottom w:val="none" w:sz="0" w:space="0" w:color="auto"/>
            <w:right w:val="none" w:sz="0" w:space="0" w:color="auto"/>
          </w:divBdr>
        </w:div>
        <w:div w:id="834537956">
          <w:marLeft w:val="480"/>
          <w:marRight w:val="0"/>
          <w:marTop w:val="0"/>
          <w:marBottom w:val="0"/>
          <w:divBdr>
            <w:top w:val="none" w:sz="0" w:space="0" w:color="auto"/>
            <w:left w:val="none" w:sz="0" w:space="0" w:color="auto"/>
            <w:bottom w:val="none" w:sz="0" w:space="0" w:color="auto"/>
            <w:right w:val="none" w:sz="0" w:space="0" w:color="auto"/>
          </w:divBdr>
        </w:div>
        <w:div w:id="1242374921">
          <w:marLeft w:val="480"/>
          <w:marRight w:val="0"/>
          <w:marTop w:val="0"/>
          <w:marBottom w:val="0"/>
          <w:divBdr>
            <w:top w:val="none" w:sz="0" w:space="0" w:color="auto"/>
            <w:left w:val="none" w:sz="0" w:space="0" w:color="auto"/>
            <w:bottom w:val="none" w:sz="0" w:space="0" w:color="auto"/>
            <w:right w:val="none" w:sz="0" w:space="0" w:color="auto"/>
          </w:divBdr>
        </w:div>
        <w:div w:id="846477597">
          <w:marLeft w:val="480"/>
          <w:marRight w:val="0"/>
          <w:marTop w:val="0"/>
          <w:marBottom w:val="0"/>
          <w:divBdr>
            <w:top w:val="none" w:sz="0" w:space="0" w:color="auto"/>
            <w:left w:val="none" w:sz="0" w:space="0" w:color="auto"/>
            <w:bottom w:val="none" w:sz="0" w:space="0" w:color="auto"/>
            <w:right w:val="none" w:sz="0" w:space="0" w:color="auto"/>
          </w:divBdr>
        </w:div>
        <w:div w:id="873276029">
          <w:marLeft w:val="480"/>
          <w:marRight w:val="0"/>
          <w:marTop w:val="0"/>
          <w:marBottom w:val="0"/>
          <w:divBdr>
            <w:top w:val="none" w:sz="0" w:space="0" w:color="auto"/>
            <w:left w:val="none" w:sz="0" w:space="0" w:color="auto"/>
            <w:bottom w:val="none" w:sz="0" w:space="0" w:color="auto"/>
            <w:right w:val="none" w:sz="0" w:space="0" w:color="auto"/>
          </w:divBdr>
        </w:div>
        <w:div w:id="279843602">
          <w:marLeft w:val="480"/>
          <w:marRight w:val="0"/>
          <w:marTop w:val="0"/>
          <w:marBottom w:val="0"/>
          <w:divBdr>
            <w:top w:val="none" w:sz="0" w:space="0" w:color="auto"/>
            <w:left w:val="none" w:sz="0" w:space="0" w:color="auto"/>
            <w:bottom w:val="none" w:sz="0" w:space="0" w:color="auto"/>
            <w:right w:val="none" w:sz="0" w:space="0" w:color="auto"/>
          </w:divBdr>
        </w:div>
        <w:div w:id="368722238">
          <w:marLeft w:val="480"/>
          <w:marRight w:val="0"/>
          <w:marTop w:val="0"/>
          <w:marBottom w:val="0"/>
          <w:divBdr>
            <w:top w:val="none" w:sz="0" w:space="0" w:color="auto"/>
            <w:left w:val="none" w:sz="0" w:space="0" w:color="auto"/>
            <w:bottom w:val="none" w:sz="0" w:space="0" w:color="auto"/>
            <w:right w:val="none" w:sz="0" w:space="0" w:color="auto"/>
          </w:divBdr>
        </w:div>
        <w:div w:id="1775704073">
          <w:marLeft w:val="480"/>
          <w:marRight w:val="0"/>
          <w:marTop w:val="0"/>
          <w:marBottom w:val="0"/>
          <w:divBdr>
            <w:top w:val="none" w:sz="0" w:space="0" w:color="auto"/>
            <w:left w:val="none" w:sz="0" w:space="0" w:color="auto"/>
            <w:bottom w:val="none" w:sz="0" w:space="0" w:color="auto"/>
            <w:right w:val="none" w:sz="0" w:space="0" w:color="auto"/>
          </w:divBdr>
        </w:div>
        <w:div w:id="1256090669">
          <w:marLeft w:val="480"/>
          <w:marRight w:val="0"/>
          <w:marTop w:val="0"/>
          <w:marBottom w:val="0"/>
          <w:divBdr>
            <w:top w:val="none" w:sz="0" w:space="0" w:color="auto"/>
            <w:left w:val="none" w:sz="0" w:space="0" w:color="auto"/>
            <w:bottom w:val="none" w:sz="0" w:space="0" w:color="auto"/>
            <w:right w:val="none" w:sz="0" w:space="0" w:color="auto"/>
          </w:divBdr>
        </w:div>
        <w:div w:id="1182162566">
          <w:marLeft w:val="480"/>
          <w:marRight w:val="0"/>
          <w:marTop w:val="0"/>
          <w:marBottom w:val="0"/>
          <w:divBdr>
            <w:top w:val="none" w:sz="0" w:space="0" w:color="auto"/>
            <w:left w:val="none" w:sz="0" w:space="0" w:color="auto"/>
            <w:bottom w:val="none" w:sz="0" w:space="0" w:color="auto"/>
            <w:right w:val="none" w:sz="0" w:space="0" w:color="auto"/>
          </w:divBdr>
        </w:div>
        <w:div w:id="647973946">
          <w:marLeft w:val="480"/>
          <w:marRight w:val="0"/>
          <w:marTop w:val="0"/>
          <w:marBottom w:val="0"/>
          <w:divBdr>
            <w:top w:val="none" w:sz="0" w:space="0" w:color="auto"/>
            <w:left w:val="none" w:sz="0" w:space="0" w:color="auto"/>
            <w:bottom w:val="none" w:sz="0" w:space="0" w:color="auto"/>
            <w:right w:val="none" w:sz="0" w:space="0" w:color="auto"/>
          </w:divBdr>
        </w:div>
        <w:div w:id="73283597">
          <w:marLeft w:val="480"/>
          <w:marRight w:val="0"/>
          <w:marTop w:val="0"/>
          <w:marBottom w:val="0"/>
          <w:divBdr>
            <w:top w:val="none" w:sz="0" w:space="0" w:color="auto"/>
            <w:left w:val="none" w:sz="0" w:space="0" w:color="auto"/>
            <w:bottom w:val="none" w:sz="0" w:space="0" w:color="auto"/>
            <w:right w:val="none" w:sz="0" w:space="0" w:color="auto"/>
          </w:divBdr>
        </w:div>
        <w:div w:id="1894845526">
          <w:marLeft w:val="480"/>
          <w:marRight w:val="0"/>
          <w:marTop w:val="0"/>
          <w:marBottom w:val="0"/>
          <w:divBdr>
            <w:top w:val="none" w:sz="0" w:space="0" w:color="auto"/>
            <w:left w:val="none" w:sz="0" w:space="0" w:color="auto"/>
            <w:bottom w:val="none" w:sz="0" w:space="0" w:color="auto"/>
            <w:right w:val="none" w:sz="0" w:space="0" w:color="auto"/>
          </w:divBdr>
        </w:div>
        <w:div w:id="1140264900">
          <w:marLeft w:val="480"/>
          <w:marRight w:val="0"/>
          <w:marTop w:val="0"/>
          <w:marBottom w:val="0"/>
          <w:divBdr>
            <w:top w:val="none" w:sz="0" w:space="0" w:color="auto"/>
            <w:left w:val="none" w:sz="0" w:space="0" w:color="auto"/>
            <w:bottom w:val="none" w:sz="0" w:space="0" w:color="auto"/>
            <w:right w:val="none" w:sz="0" w:space="0" w:color="auto"/>
          </w:divBdr>
        </w:div>
        <w:div w:id="44910104">
          <w:marLeft w:val="480"/>
          <w:marRight w:val="0"/>
          <w:marTop w:val="0"/>
          <w:marBottom w:val="0"/>
          <w:divBdr>
            <w:top w:val="none" w:sz="0" w:space="0" w:color="auto"/>
            <w:left w:val="none" w:sz="0" w:space="0" w:color="auto"/>
            <w:bottom w:val="none" w:sz="0" w:space="0" w:color="auto"/>
            <w:right w:val="none" w:sz="0" w:space="0" w:color="auto"/>
          </w:divBdr>
        </w:div>
        <w:div w:id="40595442">
          <w:marLeft w:val="480"/>
          <w:marRight w:val="0"/>
          <w:marTop w:val="0"/>
          <w:marBottom w:val="0"/>
          <w:divBdr>
            <w:top w:val="none" w:sz="0" w:space="0" w:color="auto"/>
            <w:left w:val="none" w:sz="0" w:space="0" w:color="auto"/>
            <w:bottom w:val="none" w:sz="0" w:space="0" w:color="auto"/>
            <w:right w:val="none" w:sz="0" w:space="0" w:color="auto"/>
          </w:divBdr>
        </w:div>
      </w:divsChild>
    </w:div>
    <w:div w:id="154499619">
      <w:bodyDiv w:val="1"/>
      <w:marLeft w:val="0"/>
      <w:marRight w:val="0"/>
      <w:marTop w:val="0"/>
      <w:marBottom w:val="0"/>
      <w:divBdr>
        <w:top w:val="none" w:sz="0" w:space="0" w:color="auto"/>
        <w:left w:val="none" w:sz="0" w:space="0" w:color="auto"/>
        <w:bottom w:val="none" w:sz="0" w:space="0" w:color="auto"/>
        <w:right w:val="none" w:sz="0" w:space="0" w:color="auto"/>
      </w:divBdr>
    </w:div>
    <w:div w:id="154566358">
      <w:bodyDiv w:val="1"/>
      <w:marLeft w:val="0"/>
      <w:marRight w:val="0"/>
      <w:marTop w:val="0"/>
      <w:marBottom w:val="0"/>
      <w:divBdr>
        <w:top w:val="none" w:sz="0" w:space="0" w:color="auto"/>
        <w:left w:val="none" w:sz="0" w:space="0" w:color="auto"/>
        <w:bottom w:val="none" w:sz="0" w:space="0" w:color="auto"/>
        <w:right w:val="none" w:sz="0" w:space="0" w:color="auto"/>
      </w:divBdr>
    </w:div>
    <w:div w:id="155464010">
      <w:bodyDiv w:val="1"/>
      <w:marLeft w:val="0"/>
      <w:marRight w:val="0"/>
      <w:marTop w:val="0"/>
      <w:marBottom w:val="0"/>
      <w:divBdr>
        <w:top w:val="none" w:sz="0" w:space="0" w:color="auto"/>
        <w:left w:val="none" w:sz="0" w:space="0" w:color="auto"/>
        <w:bottom w:val="none" w:sz="0" w:space="0" w:color="auto"/>
        <w:right w:val="none" w:sz="0" w:space="0" w:color="auto"/>
      </w:divBdr>
    </w:div>
    <w:div w:id="155802526">
      <w:bodyDiv w:val="1"/>
      <w:marLeft w:val="0"/>
      <w:marRight w:val="0"/>
      <w:marTop w:val="0"/>
      <w:marBottom w:val="0"/>
      <w:divBdr>
        <w:top w:val="none" w:sz="0" w:space="0" w:color="auto"/>
        <w:left w:val="none" w:sz="0" w:space="0" w:color="auto"/>
        <w:bottom w:val="none" w:sz="0" w:space="0" w:color="auto"/>
        <w:right w:val="none" w:sz="0" w:space="0" w:color="auto"/>
      </w:divBdr>
    </w:div>
    <w:div w:id="155847516">
      <w:bodyDiv w:val="1"/>
      <w:marLeft w:val="0"/>
      <w:marRight w:val="0"/>
      <w:marTop w:val="0"/>
      <w:marBottom w:val="0"/>
      <w:divBdr>
        <w:top w:val="none" w:sz="0" w:space="0" w:color="auto"/>
        <w:left w:val="none" w:sz="0" w:space="0" w:color="auto"/>
        <w:bottom w:val="none" w:sz="0" w:space="0" w:color="auto"/>
        <w:right w:val="none" w:sz="0" w:space="0" w:color="auto"/>
      </w:divBdr>
    </w:div>
    <w:div w:id="156000730">
      <w:bodyDiv w:val="1"/>
      <w:marLeft w:val="0"/>
      <w:marRight w:val="0"/>
      <w:marTop w:val="0"/>
      <w:marBottom w:val="0"/>
      <w:divBdr>
        <w:top w:val="none" w:sz="0" w:space="0" w:color="auto"/>
        <w:left w:val="none" w:sz="0" w:space="0" w:color="auto"/>
        <w:bottom w:val="none" w:sz="0" w:space="0" w:color="auto"/>
        <w:right w:val="none" w:sz="0" w:space="0" w:color="auto"/>
      </w:divBdr>
    </w:div>
    <w:div w:id="156773301">
      <w:bodyDiv w:val="1"/>
      <w:marLeft w:val="0"/>
      <w:marRight w:val="0"/>
      <w:marTop w:val="0"/>
      <w:marBottom w:val="0"/>
      <w:divBdr>
        <w:top w:val="none" w:sz="0" w:space="0" w:color="auto"/>
        <w:left w:val="none" w:sz="0" w:space="0" w:color="auto"/>
        <w:bottom w:val="none" w:sz="0" w:space="0" w:color="auto"/>
        <w:right w:val="none" w:sz="0" w:space="0" w:color="auto"/>
      </w:divBdr>
    </w:div>
    <w:div w:id="156773343">
      <w:bodyDiv w:val="1"/>
      <w:marLeft w:val="0"/>
      <w:marRight w:val="0"/>
      <w:marTop w:val="0"/>
      <w:marBottom w:val="0"/>
      <w:divBdr>
        <w:top w:val="none" w:sz="0" w:space="0" w:color="auto"/>
        <w:left w:val="none" w:sz="0" w:space="0" w:color="auto"/>
        <w:bottom w:val="none" w:sz="0" w:space="0" w:color="auto"/>
        <w:right w:val="none" w:sz="0" w:space="0" w:color="auto"/>
      </w:divBdr>
    </w:div>
    <w:div w:id="156774713">
      <w:bodyDiv w:val="1"/>
      <w:marLeft w:val="0"/>
      <w:marRight w:val="0"/>
      <w:marTop w:val="0"/>
      <w:marBottom w:val="0"/>
      <w:divBdr>
        <w:top w:val="none" w:sz="0" w:space="0" w:color="auto"/>
        <w:left w:val="none" w:sz="0" w:space="0" w:color="auto"/>
        <w:bottom w:val="none" w:sz="0" w:space="0" w:color="auto"/>
        <w:right w:val="none" w:sz="0" w:space="0" w:color="auto"/>
      </w:divBdr>
    </w:div>
    <w:div w:id="156775549">
      <w:bodyDiv w:val="1"/>
      <w:marLeft w:val="0"/>
      <w:marRight w:val="0"/>
      <w:marTop w:val="0"/>
      <w:marBottom w:val="0"/>
      <w:divBdr>
        <w:top w:val="none" w:sz="0" w:space="0" w:color="auto"/>
        <w:left w:val="none" w:sz="0" w:space="0" w:color="auto"/>
        <w:bottom w:val="none" w:sz="0" w:space="0" w:color="auto"/>
        <w:right w:val="none" w:sz="0" w:space="0" w:color="auto"/>
      </w:divBdr>
    </w:div>
    <w:div w:id="156893262">
      <w:bodyDiv w:val="1"/>
      <w:marLeft w:val="0"/>
      <w:marRight w:val="0"/>
      <w:marTop w:val="0"/>
      <w:marBottom w:val="0"/>
      <w:divBdr>
        <w:top w:val="none" w:sz="0" w:space="0" w:color="auto"/>
        <w:left w:val="none" w:sz="0" w:space="0" w:color="auto"/>
        <w:bottom w:val="none" w:sz="0" w:space="0" w:color="auto"/>
        <w:right w:val="none" w:sz="0" w:space="0" w:color="auto"/>
      </w:divBdr>
    </w:div>
    <w:div w:id="156923163">
      <w:bodyDiv w:val="1"/>
      <w:marLeft w:val="0"/>
      <w:marRight w:val="0"/>
      <w:marTop w:val="0"/>
      <w:marBottom w:val="0"/>
      <w:divBdr>
        <w:top w:val="none" w:sz="0" w:space="0" w:color="auto"/>
        <w:left w:val="none" w:sz="0" w:space="0" w:color="auto"/>
        <w:bottom w:val="none" w:sz="0" w:space="0" w:color="auto"/>
        <w:right w:val="none" w:sz="0" w:space="0" w:color="auto"/>
      </w:divBdr>
    </w:div>
    <w:div w:id="157039167">
      <w:bodyDiv w:val="1"/>
      <w:marLeft w:val="0"/>
      <w:marRight w:val="0"/>
      <w:marTop w:val="0"/>
      <w:marBottom w:val="0"/>
      <w:divBdr>
        <w:top w:val="none" w:sz="0" w:space="0" w:color="auto"/>
        <w:left w:val="none" w:sz="0" w:space="0" w:color="auto"/>
        <w:bottom w:val="none" w:sz="0" w:space="0" w:color="auto"/>
        <w:right w:val="none" w:sz="0" w:space="0" w:color="auto"/>
      </w:divBdr>
    </w:div>
    <w:div w:id="157043252">
      <w:bodyDiv w:val="1"/>
      <w:marLeft w:val="0"/>
      <w:marRight w:val="0"/>
      <w:marTop w:val="0"/>
      <w:marBottom w:val="0"/>
      <w:divBdr>
        <w:top w:val="none" w:sz="0" w:space="0" w:color="auto"/>
        <w:left w:val="none" w:sz="0" w:space="0" w:color="auto"/>
        <w:bottom w:val="none" w:sz="0" w:space="0" w:color="auto"/>
        <w:right w:val="none" w:sz="0" w:space="0" w:color="auto"/>
      </w:divBdr>
    </w:div>
    <w:div w:id="157233831">
      <w:bodyDiv w:val="1"/>
      <w:marLeft w:val="0"/>
      <w:marRight w:val="0"/>
      <w:marTop w:val="0"/>
      <w:marBottom w:val="0"/>
      <w:divBdr>
        <w:top w:val="none" w:sz="0" w:space="0" w:color="auto"/>
        <w:left w:val="none" w:sz="0" w:space="0" w:color="auto"/>
        <w:bottom w:val="none" w:sz="0" w:space="0" w:color="auto"/>
        <w:right w:val="none" w:sz="0" w:space="0" w:color="auto"/>
      </w:divBdr>
    </w:div>
    <w:div w:id="157505579">
      <w:bodyDiv w:val="1"/>
      <w:marLeft w:val="0"/>
      <w:marRight w:val="0"/>
      <w:marTop w:val="0"/>
      <w:marBottom w:val="0"/>
      <w:divBdr>
        <w:top w:val="none" w:sz="0" w:space="0" w:color="auto"/>
        <w:left w:val="none" w:sz="0" w:space="0" w:color="auto"/>
        <w:bottom w:val="none" w:sz="0" w:space="0" w:color="auto"/>
        <w:right w:val="none" w:sz="0" w:space="0" w:color="auto"/>
      </w:divBdr>
    </w:div>
    <w:div w:id="157573042">
      <w:bodyDiv w:val="1"/>
      <w:marLeft w:val="0"/>
      <w:marRight w:val="0"/>
      <w:marTop w:val="0"/>
      <w:marBottom w:val="0"/>
      <w:divBdr>
        <w:top w:val="none" w:sz="0" w:space="0" w:color="auto"/>
        <w:left w:val="none" w:sz="0" w:space="0" w:color="auto"/>
        <w:bottom w:val="none" w:sz="0" w:space="0" w:color="auto"/>
        <w:right w:val="none" w:sz="0" w:space="0" w:color="auto"/>
      </w:divBdr>
    </w:div>
    <w:div w:id="157624226">
      <w:bodyDiv w:val="1"/>
      <w:marLeft w:val="0"/>
      <w:marRight w:val="0"/>
      <w:marTop w:val="0"/>
      <w:marBottom w:val="0"/>
      <w:divBdr>
        <w:top w:val="none" w:sz="0" w:space="0" w:color="auto"/>
        <w:left w:val="none" w:sz="0" w:space="0" w:color="auto"/>
        <w:bottom w:val="none" w:sz="0" w:space="0" w:color="auto"/>
        <w:right w:val="none" w:sz="0" w:space="0" w:color="auto"/>
      </w:divBdr>
    </w:div>
    <w:div w:id="157767523">
      <w:bodyDiv w:val="1"/>
      <w:marLeft w:val="0"/>
      <w:marRight w:val="0"/>
      <w:marTop w:val="0"/>
      <w:marBottom w:val="0"/>
      <w:divBdr>
        <w:top w:val="none" w:sz="0" w:space="0" w:color="auto"/>
        <w:left w:val="none" w:sz="0" w:space="0" w:color="auto"/>
        <w:bottom w:val="none" w:sz="0" w:space="0" w:color="auto"/>
        <w:right w:val="none" w:sz="0" w:space="0" w:color="auto"/>
      </w:divBdr>
    </w:div>
    <w:div w:id="157893830">
      <w:bodyDiv w:val="1"/>
      <w:marLeft w:val="0"/>
      <w:marRight w:val="0"/>
      <w:marTop w:val="0"/>
      <w:marBottom w:val="0"/>
      <w:divBdr>
        <w:top w:val="none" w:sz="0" w:space="0" w:color="auto"/>
        <w:left w:val="none" w:sz="0" w:space="0" w:color="auto"/>
        <w:bottom w:val="none" w:sz="0" w:space="0" w:color="auto"/>
        <w:right w:val="none" w:sz="0" w:space="0" w:color="auto"/>
      </w:divBdr>
    </w:div>
    <w:div w:id="157963645">
      <w:bodyDiv w:val="1"/>
      <w:marLeft w:val="0"/>
      <w:marRight w:val="0"/>
      <w:marTop w:val="0"/>
      <w:marBottom w:val="0"/>
      <w:divBdr>
        <w:top w:val="none" w:sz="0" w:space="0" w:color="auto"/>
        <w:left w:val="none" w:sz="0" w:space="0" w:color="auto"/>
        <w:bottom w:val="none" w:sz="0" w:space="0" w:color="auto"/>
        <w:right w:val="none" w:sz="0" w:space="0" w:color="auto"/>
      </w:divBdr>
    </w:div>
    <w:div w:id="157965966">
      <w:bodyDiv w:val="1"/>
      <w:marLeft w:val="0"/>
      <w:marRight w:val="0"/>
      <w:marTop w:val="0"/>
      <w:marBottom w:val="0"/>
      <w:divBdr>
        <w:top w:val="none" w:sz="0" w:space="0" w:color="auto"/>
        <w:left w:val="none" w:sz="0" w:space="0" w:color="auto"/>
        <w:bottom w:val="none" w:sz="0" w:space="0" w:color="auto"/>
        <w:right w:val="none" w:sz="0" w:space="0" w:color="auto"/>
      </w:divBdr>
    </w:div>
    <w:div w:id="158235185">
      <w:bodyDiv w:val="1"/>
      <w:marLeft w:val="0"/>
      <w:marRight w:val="0"/>
      <w:marTop w:val="0"/>
      <w:marBottom w:val="0"/>
      <w:divBdr>
        <w:top w:val="none" w:sz="0" w:space="0" w:color="auto"/>
        <w:left w:val="none" w:sz="0" w:space="0" w:color="auto"/>
        <w:bottom w:val="none" w:sz="0" w:space="0" w:color="auto"/>
        <w:right w:val="none" w:sz="0" w:space="0" w:color="auto"/>
      </w:divBdr>
    </w:div>
    <w:div w:id="158352018">
      <w:bodyDiv w:val="1"/>
      <w:marLeft w:val="0"/>
      <w:marRight w:val="0"/>
      <w:marTop w:val="0"/>
      <w:marBottom w:val="0"/>
      <w:divBdr>
        <w:top w:val="none" w:sz="0" w:space="0" w:color="auto"/>
        <w:left w:val="none" w:sz="0" w:space="0" w:color="auto"/>
        <w:bottom w:val="none" w:sz="0" w:space="0" w:color="auto"/>
        <w:right w:val="none" w:sz="0" w:space="0" w:color="auto"/>
      </w:divBdr>
    </w:div>
    <w:div w:id="158355225">
      <w:bodyDiv w:val="1"/>
      <w:marLeft w:val="0"/>
      <w:marRight w:val="0"/>
      <w:marTop w:val="0"/>
      <w:marBottom w:val="0"/>
      <w:divBdr>
        <w:top w:val="none" w:sz="0" w:space="0" w:color="auto"/>
        <w:left w:val="none" w:sz="0" w:space="0" w:color="auto"/>
        <w:bottom w:val="none" w:sz="0" w:space="0" w:color="auto"/>
        <w:right w:val="none" w:sz="0" w:space="0" w:color="auto"/>
      </w:divBdr>
    </w:div>
    <w:div w:id="158421691">
      <w:bodyDiv w:val="1"/>
      <w:marLeft w:val="0"/>
      <w:marRight w:val="0"/>
      <w:marTop w:val="0"/>
      <w:marBottom w:val="0"/>
      <w:divBdr>
        <w:top w:val="none" w:sz="0" w:space="0" w:color="auto"/>
        <w:left w:val="none" w:sz="0" w:space="0" w:color="auto"/>
        <w:bottom w:val="none" w:sz="0" w:space="0" w:color="auto"/>
        <w:right w:val="none" w:sz="0" w:space="0" w:color="auto"/>
      </w:divBdr>
    </w:div>
    <w:div w:id="158426905">
      <w:bodyDiv w:val="1"/>
      <w:marLeft w:val="0"/>
      <w:marRight w:val="0"/>
      <w:marTop w:val="0"/>
      <w:marBottom w:val="0"/>
      <w:divBdr>
        <w:top w:val="none" w:sz="0" w:space="0" w:color="auto"/>
        <w:left w:val="none" w:sz="0" w:space="0" w:color="auto"/>
        <w:bottom w:val="none" w:sz="0" w:space="0" w:color="auto"/>
        <w:right w:val="none" w:sz="0" w:space="0" w:color="auto"/>
      </w:divBdr>
    </w:div>
    <w:div w:id="158619044">
      <w:bodyDiv w:val="1"/>
      <w:marLeft w:val="0"/>
      <w:marRight w:val="0"/>
      <w:marTop w:val="0"/>
      <w:marBottom w:val="0"/>
      <w:divBdr>
        <w:top w:val="none" w:sz="0" w:space="0" w:color="auto"/>
        <w:left w:val="none" w:sz="0" w:space="0" w:color="auto"/>
        <w:bottom w:val="none" w:sz="0" w:space="0" w:color="auto"/>
        <w:right w:val="none" w:sz="0" w:space="0" w:color="auto"/>
      </w:divBdr>
    </w:div>
    <w:div w:id="158692811">
      <w:bodyDiv w:val="1"/>
      <w:marLeft w:val="0"/>
      <w:marRight w:val="0"/>
      <w:marTop w:val="0"/>
      <w:marBottom w:val="0"/>
      <w:divBdr>
        <w:top w:val="none" w:sz="0" w:space="0" w:color="auto"/>
        <w:left w:val="none" w:sz="0" w:space="0" w:color="auto"/>
        <w:bottom w:val="none" w:sz="0" w:space="0" w:color="auto"/>
        <w:right w:val="none" w:sz="0" w:space="0" w:color="auto"/>
      </w:divBdr>
    </w:div>
    <w:div w:id="158736241">
      <w:bodyDiv w:val="1"/>
      <w:marLeft w:val="0"/>
      <w:marRight w:val="0"/>
      <w:marTop w:val="0"/>
      <w:marBottom w:val="0"/>
      <w:divBdr>
        <w:top w:val="none" w:sz="0" w:space="0" w:color="auto"/>
        <w:left w:val="none" w:sz="0" w:space="0" w:color="auto"/>
        <w:bottom w:val="none" w:sz="0" w:space="0" w:color="auto"/>
        <w:right w:val="none" w:sz="0" w:space="0" w:color="auto"/>
      </w:divBdr>
    </w:div>
    <w:div w:id="158811047">
      <w:bodyDiv w:val="1"/>
      <w:marLeft w:val="0"/>
      <w:marRight w:val="0"/>
      <w:marTop w:val="0"/>
      <w:marBottom w:val="0"/>
      <w:divBdr>
        <w:top w:val="none" w:sz="0" w:space="0" w:color="auto"/>
        <w:left w:val="none" w:sz="0" w:space="0" w:color="auto"/>
        <w:bottom w:val="none" w:sz="0" w:space="0" w:color="auto"/>
        <w:right w:val="none" w:sz="0" w:space="0" w:color="auto"/>
      </w:divBdr>
    </w:div>
    <w:div w:id="159080758">
      <w:bodyDiv w:val="1"/>
      <w:marLeft w:val="0"/>
      <w:marRight w:val="0"/>
      <w:marTop w:val="0"/>
      <w:marBottom w:val="0"/>
      <w:divBdr>
        <w:top w:val="none" w:sz="0" w:space="0" w:color="auto"/>
        <w:left w:val="none" w:sz="0" w:space="0" w:color="auto"/>
        <w:bottom w:val="none" w:sz="0" w:space="0" w:color="auto"/>
        <w:right w:val="none" w:sz="0" w:space="0" w:color="auto"/>
      </w:divBdr>
    </w:div>
    <w:div w:id="159126350">
      <w:bodyDiv w:val="1"/>
      <w:marLeft w:val="0"/>
      <w:marRight w:val="0"/>
      <w:marTop w:val="0"/>
      <w:marBottom w:val="0"/>
      <w:divBdr>
        <w:top w:val="none" w:sz="0" w:space="0" w:color="auto"/>
        <w:left w:val="none" w:sz="0" w:space="0" w:color="auto"/>
        <w:bottom w:val="none" w:sz="0" w:space="0" w:color="auto"/>
        <w:right w:val="none" w:sz="0" w:space="0" w:color="auto"/>
      </w:divBdr>
    </w:div>
    <w:div w:id="159539869">
      <w:bodyDiv w:val="1"/>
      <w:marLeft w:val="0"/>
      <w:marRight w:val="0"/>
      <w:marTop w:val="0"/>
      <w:marBottom w:val="0"/>
      <w:divBdr>
        <w:top w:val="none" w:sz="0" w:space="0" w:color="auto"/>
        <w:left w:val="none" w:sz="0" w:space="0" w:color="auto"/>
        <w:bottom w:val="none" w:sz="0" w:space="0" w:color="auto"/>
        <w:right w:val="none" w:sz="0" w:space="0" w:color="auto"/>
      </w:divBdr>
    </w:div>
    <w:div w:id="159858742">
      <w:bodyDiv w:val="1"/>
      <w:marLeft w:val="0"/>
      <w:marRight w:val="0"/>
      <w:marTop w:val="0"/>
      <w:marBottom w:val="0"/>
      <w:divBdr>
        <w:top w:val="none" w:sz="0" w:space="0" w:color="auto"/>
        <w:left w:val="none" w:sz="0" w:space="0" w:color="auto"/>
        <w:bottom w:val="none" w:sz="0" w:space="0" w:color="auto"/>
        <w:right w:val="none" w:sz="0" w:space="0" w:color="auto"/>
      </w:divBdr>
    </w:div>
    <w:div w:id="159976607">
      <w:bodyDiv w:val="1"/>
      <w:marLeft w:val="0"/>
      <w:marRight w:val="0"/>
      <w:marTop w:val="0"/>
      <w:marBottom w:val="0"/>
      <w:divBdr>
        <w:top w:val="none" w:sz="0" w:space="0" w:color="auto"/>
        <w:left w:val="none" w:sz="0" w:space="0" w:color="auto"/>
        <w:bottom w:val="none" w:sz="0" w:space="0" w:color="auto"/>
        <w:right w:val="none" w:sz="0" w:space="0" w:color="auto"/>
      </w:divBdr>
    </w:div>
    <w:div w:id="160507303">
      <w:bodyDiv w:val="1"/>
      <w:marLeft w:val="0"/>
      <w:marRight w:val="0"/>
      <w:marTop w:val="0"/>
      <w:marBottom w:val="0"/>
      <w:divBdr>
        <w:top w:val="none" w:sz="0" w:space="0" w:color="auto"/>
        <w:left w:val="none" w:sz="0" w:space="0" w:color="auto"/>
        <w:bottom w:val="none" w:sz="0" w:space="0" w:color="auto"/>
        <w:right w:val="none" w:sz="0" w:space="0" w:color="auto"/>
      </w:divBdr>
    </w:div>
    <w:div w:id="160512850">
      <w:bodyDiv w:val="1"/>
      <w:marLeft w:val="0"/>
      <w:marRight w:val="0"/>
      <w:marTop w:val="0"/>
      <w:marBottom w:val="0"/>
      <w:divBdr>
        <w:top w:val="none" w:sz="0" w:space="0" w:color="auto"/>
        <w:left w:val="none" w:sz="0" w:space="0" w:color="auto"/>
        <w:bottom w:val="none" w:sz="0" w:space="0" w:color="auto"/>
        <w:right w:val="none" w:sz="0" w:space="0" w:color="auto"/>
      </w:divBdr>
    </w:div>
    <w:div w:id="161048010">
      <w:bodyDiv w:val="1"/>
      <w:marLeft w:val="0"/>
      <w:marRight w:val="0"/>
      <w:marTop w:val="0"/>
      <w:marBottom w:val="0"/>
      <w:divBdr>
        <w:top w:val="none" w:sz="0" w:space="0" w:color="auto"/>
        <w:left w:val="none" w:sz="0" w:space="0" w:color="auto"/>
        <w:bottom w:val="none" w:sz="0" w:space="0" w:color="auto"/>
        <w:right w:val="none" w:sz="0" w:space="0" w:color="auto"/>
      </w:divBdr>
    </w:div>
    <w:div w:id="161093138">
      <w:bodyDiv w:val="1"/>
      <w:marLeft w:val="0"/>
      <w:marRight w:val="0"/>
      <w:marTop w:val="0"/>
      <w:marBottom w:val="0"/>
      <w:divBdr>
        <w:top w:val="none" w:sz="0" w:space="0" w:color="auto"/>
        <w:left w:val="none" w:sz="0" w:space="0" w:color="auto"/>
        <w:bottom w:val="none" w:sz="0" w:space="0" w:color="auto"/>
        <w:right w:val="none" w:sz="0" w:space="0" w:color="auto"/>
      </w:divBdr>
    </w:div>
    <w:div w:id="161354255">
      <w:bodyDiv w:val="1"/>
      <w:marLeft w:val="0"/>
      <w:marRight w:val="0"/>
      <w:marTop w:val="0"/>
      <w:marBottom w:val="0"/>
      <w:divBdr>
        <w:top w:val="none" w:sz="0" w:space="0" w:color="auto"/>
        <w:left w:val="none" w:sz="0" w:space="0" w:color="auto"/>
        <w:bottom w:val="none" w:sz="0" w:space="0" w:color="auto"/>
        <w:right w:val="none" w:sz="0" w:space="0" w:color="auto"/>
      </w:divBdr>
    </w:div>
    <w:div w:id="161706236">
      <w:bodyDiv w:val="1"/>
      <w:marLeft w:val="0"/>
      <w:marRight w:val="0"/>
      <w:marTop w:val="0"/>
      <w:marBottom w:val="0"/>
      <w:divBdr>
        <w:top w:val="none" w:sz="0" w:space="0" w:color="auto"/>
        <w:left w:val="none" w:sz="0" w:space="0" w:color="auto"/>
        <w:bottom w:val="none" w:sz="0" w:space="0" w:color="auto"/>
        <w:right w:val="none" w:sz="0" w:space="0" w:color="auto"/>
      </w:divBdr>
    </w:div>
    <w:div w:id="161896722">
      <w:bodyDiv w:val="1"/>
      <w:marLeft w:val="0"/>
      <w:marRight w:val="0"/>
      <w:marTop w:val="0"/>
      <w:marBottom w:val="0"/>
      <w:divBdr>
        <w:top w:val="none" w:sz="0" w:space="0" w:color="auto"/>
        <w:left w:val="none" w:sz="0" w:space="0" w:color="auto"/>
        <w:bottom w:val="none" w:sz="0" w:space="0" w:color="auto"/>
        <w:right w:val="none" w:sz="0" w:space="0" w:color="auto"/>
      </w:divBdr>
    </w:div>
    <w:div w:id="162015052">
      <w:bodyDiv w:val="1"/>
      <w:marLeft w:val="0"/>
      <w:marRight w:val="0"/>
      <w:marTop w:val="0"/>
      <w:marBottom w:val="0"/>
      <w:divBdr>
        <w:top w:val="none" w:sz="0" w:space="0" w:color="auto"/>
        <w:left w:val="none" w:sz="0" w:space="0" w:color="auto"/>
        <w:bottom w:val="none" w:sz="0" w:space="0" w:color="auto"/>
        <w:right w:val="none" w:sz="0" w:space="0" w:color="auto"/>
      </w:divBdr>
    </w:div>
    <w:div w:id="162017961">
      <w:bodyDiv w:val="1"/>
      <w:marLeft w:val="0"/>
      <w:marRight w:val="0"/>
      <w:marTop w:val="0"/>
      <w:marBottom w:val="0"/>
      <w:divBdr>
        <w:top w:val="none" w:sz="0" w:space="0" w:color="auto"/>
        <w:left w:val="none" w:sz="0" w:space="0" w:color="auto"/>
        <w:bottom w:val="none" w:sz="0" w:space="0" w:color="auto"/>
        <w:right w:val="none" w:sz="0" w:space="0" w:color="auto"/>
      </w:divBdr>
    </w:div>
    <w:div w:id="162206013">
      <w:bodyDiv w:val="1"/>
      <w:marLeft w:val="0"/>
      <w:marRight w:val="0"/>
      <w:marTop w:val="0"/>
      <w:marBottom w:val="0"/>
      <w:divBdr>
        <w:top w:val="none" w:sz="0" w:space="0" w:color="auto"/>
        <w:left w:val="none" w:sz="0" w:space="0" w:color="auto"/>
        <w:bottom w:val="none" w:sz="0" w:space="0" w:color="auto"/>
        <w:right w:val="none" w:sz="0" w:space="0" w:color="auto"/>
      </w:divBdr>
    </w:div>
    <w:div w:id="162287534">
      <w:bodyDiv w:val="1"/>
      <w:marLeft w:val="0"/>
      <w:marRight w:val="0"/>
      <w:marTop w:val="0"/>
      <w:marBottom w:val="0"/>
      <w:divBdr>
        <w:top w:val="none" w:sz="0" w:space="0" w:color="auto"/>
        <w:left w:val="none" w:sz="0" w:space="0" w:color="auto"/>
        <w:bottom w:val="none" w:sz="0" w:space="0" w:color="auto"/>
        <w:right w:val="none" w:sz="0" w:space="0" w:color="auto"/>
      </w:divBdr>
    </w:div>
    <w:div w:id="162665199">
      <w:bodyDiv w:val="1"/>
      <w:marLeft w:val="0"/>
      <w:marRight w:val="0"/>
      <w:marTop w:val="0"/>
      <w:marBottom w:val="0"/>
      <w:divBdr>
        <w:top w:val="none" w:sz="0" w:space="0" w:color="auto"/>
        <w:left w:val="none" w:sz="0" w:space="0" w:color="auto"/>
        <w:bottom w:val="none" w:sz="0" w:space="0" w:color="auto"/>
        <w:right w:val="none" w:sz="0" w:space="0" w:color="auto"/>
      </w:divBdr>
    </w:div>
    <w:div w:id="162743360">
      <w:bodyDiv w:val="1"/>
      <w:marLeft w:val="0"/>
      <w:marRight w:val="0"/>
      <w:marTop w:val="0"/>
      <w:marBottom w:val="0"/>
      <w:divBdr>
        <w:top w:val="none" w:sz="0" w:space="0" w:color="auto"/>
        <w:left w:val="none" w:sz="0" w:space="0" w:color="auto"/>
        <w:bottom w:val="none" w:sz="0" w:space="0" w:color="auto"/>
        <w:right w:val="none" w:sz="0" w:space="0" w:color="auto"/>
      </w:divBdr>
    </w:div>
    <w:div w:id="162861798">
      <w:bodyDiv w:val="1"/>
      <w:marLeft w:val="0"/>
      <w:marRight w:val="0"/>
      <w:marTop w:val="0"/>
      <w:marBottom w:val="0"/>
      <w:divBdr>
        <w:top w:val="none" w:sz="0" w:space="0" w:color="auto"/>
        <w:left w:val="none" w:sz="0" w:space="0" w:color="auto"/>
        <w:bottom w:val="none" w:sz="0" w:space="0" w:color="auto"/>
        <w:right w:val="none" w:sz="0" w:space="0" w:color="auto"/>
      </w:divBdr>
    </w:div>
    <w:div w:id="163320333">
      <w:bodyDiv w:val="1"/>
      <w:marLeft w:val="0"/>
      <w:marRight w:val="0"/>
      <w:marTop w:val="0"/>
      <w:marBottom w:val="0"/>
      <w:divBdr>
        <w:top w:val="none" w:sz="0" w:space="0" w:color="auto"/>
        <w:left w:val="none" w:sz="0" w:space="0" w:color="auto"/>
        <w:bottom w:val="none" w:sz="0" w:space="0" w:color="auto"/>
        <w:right w:val="none" w:sz="0" w:space="0" w:color="auto"/>
      </w:divBdr>
    </w:div>
    <w:div w:id="163521016">
      <w:bodyDiv w:val="1"/>
      <w:marLeft w:val="0"/>
      <w:marRight w:val="0"/>
      <w:marTop w:val="0"/>
      <w:marBottom w:val="0"/>
      <w:divBdr>
        <w:top w:val="none" w:sz="0" w:space="0" w:color="auto"/>
        <w:left w:val="none" w:sz="0" w:space="0" w:color="auto"/>
        <w:bottom w:val="none" w:sz="0" w:space="0" w:color="auto"/>
        <w:right w:val="none" w:sz="0" w:space="0" w:color="auto"/>
      </w:divBdr>
    </w:div>
    <w:div w:id="163593402">
      <w:bodyDiv w:val="1"/>
      <w:marLeft w:val="0"/>
      <w:marRight w:val="0"/>
      <w:marTop w:val="0"/>
      <w:marBottom w:val="0"/>
      <w:divBdr>
        <w:top w:val="none" w:sz="0" w:space="0" w:color="auto"/>
        <w:left w:val="none" w:sz="0" w:space="0" w:color="auto"/>
        <w:bottom w:val="none" w:sz="0" w:space="0" w:color="auto"/>
        <w:right w:val="none" w:sz="0" w:space="0" w:color="auto"/>
      </w:divBdr>
    </w:div>
    <w:div w:id="163714805">
      <w:bodyDiv w:val="1"/>
      <w:marLeft w:val="0"/>
      <w:marRight w:val="0"/>
      <w:marTop w:val="0"/>
      <w:marBottom w:val="0"/>
      <w:divBdr>
        <w:top w:val="none" w:sz="0" w:space="0" w:color="auto"/>
        <w:left w:val="none" w:sz="0" w:space="0" w:color="auto"/>
        <w:bottom w:val="none" w:sz="0" w:space="0" w:color="auto"/>
        <w:right w:val="none" w:sz="0" w:space="0" w:color="auto"/>
      </w:divBdr>
    </w:div>
    <w:div w:id="164051632">
      <w:bodyDiv w:val="1"/>
      <w:marLeft w:val="0"/>
      <w:marRight w:val="0"/>
      <w:marTop w:val="0"/>
      <w:marBottom w:val="0"/>
      <w:divBdr>
        <w:top w:val="none" w:sz="0" w:space="0" w:color="auto"/>
        <w:left w:val="none" w:sz="0" w:space="0" w:color="auto"/>
        <w:bottom w:val="none" w:sz="0" w:space="0" w:color="auto"/>
        <w:right w:val="none" w:sz="0" w:space="0" w:color="auto"/>
      </w:divBdr>
      <w:divsChild>
        <w:div w:id="1158234123">
          <w:marLeft w:val="480"/>
          <w:marRight w:val="0"/>
          <w:marTop w:val="0"/>
          <w:marBottom w:val="0"/>
          <w:divBdr>
            <w:top w:val="none" w:sz="0" w:space="0" w:color="auto"/>
            <w:left w:val="none" w:sz="0" w:space="0" w:color="auto"/>
            <w:bottom w:val="none" w:sz="0" w:space="0" w:color="auto"/>
            <w:right w:val="none" w:sz="0" w:space="0" w:color="auto"/>
          </w:divBdr>
        </w:div>
        <w:div w:id="1479230340">
          <w:marLeft w:val="480"/>
          <w:marRight w:val="0"/>
          <w:marTop w:val="0"/>
          <w:marBottom w:val="0"/>
          <w:divBdr>
            <w:top w:val="none" w:sz="0" w:space="0" w:color="auto"/>
            <w:left w:val="none" w:sz="0" w:space="0" w:color="auto"/>
            <w:bottom w:val="none" w:sz="0" w:space="0" w:color="auto"/>
            <w:right w:val="none" w:sz="0" w:space="0" w:color="auto"/>
          </w:divBdr>
        </w:div>
        <w:div w:id="2095979358">
          <w:marLeft w:val="480"/>
          <w:marRight w:val="0"/>
          <w:marTop w:val="0"/>
          <w:marBottom w:val="0"/>
          <w:divBdr>
            <w:top w:val="none" w:sz="0" w:space="0" w:color="auto"/>
            <w:left w:val="none" w:sz="0" w:space="0" w:color="auto"/>
            <w:bottom w:val="none" w:sz="0" w:space="0" w:color="auto"/>
            <w:right w:val="none" w:sz="0" w:space="0" w:color="auto"/>
          </w:divBdr>
        </w:div>
        <w:div w:id="242834743">
          <w:marLeft w:val="480"/>
          <w:marRight w:val="0"/>
          <w:marTop w:val="0"/>
          <w:marBottom w:val="0"/>
          <w:divBdr>
            <w:top w:val="none" w:sz="0" w:space="0" w:color="auto"/>
            <w:left w:val="none" w:sz="0" w:space="0" w:color="auto"/>
            <w:bottom w:val="none" w:sz="0" w:space="0" w:color="auto"/>
            <w:right w:val="none" w:sz="0" w:space="0" w:color="auto"/>
          </w:divBdr>
        </w:div>
        <w:div w:id="1689869192">
          <w:marLeft w:val="480"/>
          <w:marRight w:val="0"/>
          <w:marTop w:val="0"/>
          <w:marBottom w:val="0"/>
          <w:divBdr>
            <w:top w:val="none" w:sz="0" w:space="0" w:color="auto"/>
            <w:left w:val="none" w:sz="0" w:space="0" w:color="auto"/>
            <w:bottom w:val="none" w:sz="0" w:space="0" w:color="auto"/>
            <w:right w:val="none" w:sz="0" w:space="0" w:color="auto"/>
          </w:divBdr>
        </w:div>
        <w:div w:id="362442941">
          <w:marLeft w:val="480"/>
          <w:marRight w:val="0"/>
          <w:marTop w:val="0"/>
          <w:marBottom w:val="0"/>
          <w:divBdr>
            <w:top w:val="none" w:sz="0" w:space="0" w:color="auto"/>
            <w:left w:val="none" w:sz="0" w:space="0" w:color="auto"/>
            <w:bottom w:val="none" w:sz="0" w:space="0" w:color="auto"/>
            <w:right w:val="none" w:sz="0" w:space="0" w:color="auto"/>
          </w:divBdr>
        </w:div>
        <w:div w:id="165436612">
          <w:marLeft w:val="480"/>
          <w:marRight w:val="0"/>
          <w:marTop w:val="0"/>
          <w:marBottom w:val="0"/>
          <w:divBdr>
            <w:top w:val="none" w:sz="0" w:space="0" w:color="auto"/>
            <w:left w:val="none" w:sz="0" w:space="0" w:color="auto"/>
            <w:bottom w:val="none" w:sz="0" w:space="0" w:color="auto"/>
            <w:right w:val="none" w:sz="0" w:space="0" w:color="auto"/>
          </w:divBdr>
        </w:div>
        <w:div w:id="1127889362">
          <w:marLeft w:val="480"/>
          <w:marRight w:val="0"/>
          <w:marTop w:val="0"/>
          <w:marBottom w:val="0"/>
          <w:divBdr>
            <w:top w:val="none" w:sz="0" w:space="0" w:color="auto"/>
            <w:left w:val="none" w:sz="0" w:space="0" w:color="auto"/>
            <w:bottom w:val="none" w:sz="0" w:space="0" w:color="auto"/>
            <w:right w:val="none" w:sz="0" w:space="0" w:color="auto"/>
          </w:divBdr>
        </w:div>
        <w:div w:id="1288311722">
          <w:marLeft w:val="480"/>
          <w:marRight w:val="0"/>
          <w:marTop w:val="0"/>
          <w:marBottom w:val="0"/>
          <w:divBdr>
            <w:top w:val="none" w:sz="0" w:space="0" w:color="auto"/>
            <w:left w:val="none" w:sz="0" w:space="0" w:color="auto"/>
            <w:bottom w:val="none" w:sz="0" w:space="0" w:color="auto"/>
            <w:right w:val="none" w:sz="0" w:space="0" w:color="auto"/>
          </w:divBdr>
        </w:div>
        <w:div w:id="1362438251">
          <w:marLeft w:val="480"/>
          <w:marRight w:val="0"/>
          <w:marTop w:val="0"/>
          <w:marBottom w:val="0"/>
          <w:divBdr>
            <w:top w:val="none" w:sz="0" w:space="0" w:color="auto"/>
            <w:left w:val="none" w:sz="0" w:space="0" w:color="auto"/>
            <w:bottom w:val="none" w:sz="0" w:space="0" w:color="auto"/>
            <w:right w:val="none" w:sz="0" w:space="0" w:color="auto"/>
          </w:divBdr>
        </w:div>
        <w:div w:id="65763951">
          <w:marLeft w:val="480"/>
          <w:marRight w:val="0"/>
          <w:marTop w:val="0"/>
          <w:marBottom w:val="0"/>
          <w:divBdr>
            <w:top w:val="none" w:sz="0" w:space="0" w:color="auto"/>
            <w:left w:val="none" w:sz="0" w:space="0" w:color="auto"/>
            <w:bottom w:val="none" w:sz="0" w:space="0" w:color="auto"/>
            <w:right w:val="none" w:sz="0" w:space="0" w:color="auto"/>
          </w:divBdr>
        </w:div>
        <w:div w:id="243687383">
          <w:marLeft w:val="480"/>
          <w:marRight w:val="0"/>
          <w:marTop w:val="0"/>
          <w:marBottom w:val="0"/>
          <w:divBdr>
            <w:top w:val="none" w:sz="0" w:space="0" w:color="auto"/>
            <w:left w:val="none" w:sz="0" w:space="0" w:color="auto"/>
            <w:bottom w:val="none" w:sz="0" w:space="0" w:color="auto"/>
            <w:right w:val="none" w:sz="0" w:space="0" w:color="auto"/>
          </w:divBdr>
        </w:div>
        <w:div w:id="2088720576">
          <w:marLeft w:val="480"/>
          <w:marRight w:val="0"/>
          <w:marTop w:val="0"/>
          <w:marBottom w:val="0"/>
          <w:divBdr>
            <w:top w:val="none" w:sz="0" w:space="0" w:color="auto"/>
            <w:left w:val="none" w:sz="0" w:space="0" w:color="auto"/>
            <w:bottom w:val="none" w:sz="0" w:space="0" w:color="auto"/>
            <w:right w:val="none" w:sz="0" w:space="0" w:color="auto"/>
          </w:divBdr>
        </w:div>
        <w:div w:id="578827085">
          <w:marLeft w:val="480"/>
          <w:marRight w:val="0"/>
          <w:marTop w:val="0"/>
          <w:marBottom w:val="0"/>
          <w:divBdr>
            <w:top w:val="none" w:sz="0" w:space="0" w:color="auto"/>
            <w:left w:val="none" w:sz="0" w:space="0" w:color="auto"/>
            <w:bottom w:val="none" w:sz="0" w:space="0" w:color="auto"/>
            <w:right w:val="none" w:sz="0" w:space="0" w:color="auto"/>
          </w:divBdr>
        </w:div>
        <w:div w:id="1998075579">
          <w:marLeft w:val="480"/>
          <w:marRight w:val="0"/>
          <w:marTop w:val="0"/>
          <w:marBottom w:val="0"/>
          <w:divBdr>
            <w:top w:val="none" w:sz="0" w:space="0" w:color="auto"/>
            <w:left w:val="none" w:sz="0" w:space="0" w:color="auto"/>
            <w:bottom w:val="none" w:sz="0" w:space="0" w:color="auto"/>
            <w:right w:val="none" w:sz="0" w:space="0" w:color="auto"/>
          </w:divBdr>
        </w:div>
        <w:div w:id="1372152778">
          <w:marLeft w:val="480"/>
          <w:marRight w:val="0"/>
          <w:marTop w:val="0"/>
          <w:marBottom w:val="0"/>
          <w:divBdr>
            <w:top w:val="none" w:sz="0" w:space="0" w:color="auto"/>
            <w:left w:val="none" w:sz="0" w:space="0" w:color="auto"/>
            <w:bottom w:val="none" w:sz="0" w:space="0" w:color="auto"/>
            <w:right w:val="none" w:sz="0" w:space="0" w:color="auto"/>
          </w:divBdr>
        </w:div>
        <w:div w:id="1361931197">
          <w:marLeft w:val="480"/>
          <w:marRight w:val="0"/>
          <w:marTop w:val="0"/>
          <w:marBottom w:val="0"/>
          <w:divBdr>
            <w:top w:val="none" w:sz="0" w:space="0" w:color="auto"/>
            <w:left w:val="none" w:sz="0" w:space="0" w:color="auto"/>
            <w:bottom w:val="none" w:sz="0" w:space="0" w:color="auto"/>
            <w:right w:val="none" w:sz="0" w:space="0" w:color="auto"/>
          </w:divBdr>
        </w:div>
        <w:div w:id="749355487">
          <w:marLeft w:val="480"/>
          <w:marRight w:val="0"/>
          <w:marTop w:val="0"/>
          <w:marBottom w:val="0"/>
          <w:divBdr>
            <w:top w:val="none" w:sz="0" w:space="0" w:color="auto"/>
            <w:left w:val="none" w:sz="0" w:space="0" w:color="auto"/>
            <w:bottom w:val="none" w:sz="0" w:space="0" w:color="auto"/>
            <w:right w:val="none" w:sz="0" w:space="0" w:color="auto"/>
          </w:divBdr>
        </w:div>
        <w:div w:id="828516360">
          <w:marLeft w:val="480"/>
          <w:marRight w:val="0"/>
          <w:marTop w:val="0"/>
          <w:marBottom w:val="0"/>
          <w:divBdr>
            <w:top w:val="none" w:sz="0" w:space="0" w:color="auto"/>
            <w:left w:val="none" w:sz="0" w:space="0" w:color="auto"/>
            <w:bottom w:val="none" w:sz="0" w:space="0" w:color="auto"/>
            <w:right w:val="none" w:sz="0" w:space="0" w:color="auto"/>
          </w:divBdr>
        </w:div>
        <w:div w:id="1330601614">
          <w:marLeft w:val="480"/>
          <w:marRight w:val="0"/>
          <w:marTop w:val="0"/>
          <w:marBottom w:val="0"/>
          <w:divBdr>
            <w:top w:val="none" w:sz="0" w:space="0" w:color="auto"/>
            <w:left w:val="none" w:sz="0" w:space="0" w:color="auto"/>
            <w:bottom w:val="none" w:sz="0" w:space="0" w:color="auto"/>
            <w:right w:val="none" w:sz="0" w:space="0" w:color="auto"/>
          </w:divBdr>
        </w:div>
        <w:div w:id="270161904">
          <w:marLeft w:val="480"/>
          <w:marRight w:val="0"/>
          <w:marTop w:val="0"/>
          <w:marBottom w:val="0"/>
          <w:divBdr>
            <w:top w:val="none" w:sz="0" w:space="0" w:color="auto"/>
            <w:left w:val="none" w:sz="0" w:space="0" w:color="auto"/>
            <w:bottom w:val="none" w:sz="0" w:space="0" w:color="auto"/>
            <w:right w:val="none" w:sz="0" w:space="0" w:color="auto"/>
          </w:divBdr>
        </w:div>
        <w:div w:id="521549827">
          <w:marLeft w:val="480"/>
          <w:marRight w:val="0"/>
          <w:marTop w:val="0"/>
          <w:marBottom w:val="0"/>
          <w:divBdr>
            <w:top w:val="none" w:sz="0" w:space="0" w:color="auto"/>
            <w:left w:val="none" w:sz="0" w:space="0" w:color="auto"/>
            <w:bottom w:val="none" w:sz="0" w:space="0" w:color="auto"/>
            <w:right w:val="none" w:sz="0" w:space="0" w:color="auto"/>
          </w:divBdr>
        </w:div>
        <w:div w:id="437529898">
          <w:marLeft w:val="480"/>
          <w:marRight w:val="0"/>
          <w:marTop w:val="0"/>
          <w:marBottom w:val="0"/>
          <w:divBdr>
            <w:top w:val="none" w:sz="0" w:space="0" w:color="auto"/>
            <w:left w:val="none" w:sz="0" w:space="0" w:color="auto"/>
            <w:bottom w:val="none" w:sz="0" w:space="0" w:color="auto"/>
            <w:right w:val="none" w:sz="0" w:space="0" w:color="auto"/>
          </w:divBdr>
        </w:div>
        <w:div w:id="1285115853">
          <w:marLeft w:val="480"/>
          <w:marRight w:val="0"/>
          <w:marTop w:val="0"/>
          <w:marBottom w:val="0"/>
          <w:divBdr>
            <w:top w:val="none" w:sz="0" w:space="0" w:color="auto"/>
            <w:left w:val="none" w:sz="0" w:space="0" w:color="auto"/>
            <w:bottom w:val="none" w:sz="0" w:space="0" w:color="auto"/>
            <w:right w:val="none" w:sz="0" w:space="0" w:color="auto"/>
          </w:divBdr>
        </w:div>
        <w:div w:id="737096352">
          <w:marLeft w:val="480"/>
          <w:marRight w:val="0"/>
          <w:marTop w:val="0"/>
          <w:marBottom w:val="0"/>
          <w:divBdr>
            <w:top w:val="none" w:sz="0" w:space="0" w:color="auto"/>
            <w:left w:val="none" w:sz="0" w:space="0" w:color="auto"/>
            <w:bottom w:val="none" w:sz="0" w:space="0" w:color="auto"/>
            <w:right w:val="none" w:sz="0" w:space="0" w:color="auto"/>
          </w:divBdr>
        </w:div>
        <w:div w:id="1455100258">
          <w:marLeft w:val="480"/>
          <w:marRight w:val="0"/>
          <w:marTop w:val="0"/>
          <w:marBottom w:val="0"/>
          <w:divBdr>
            <w:top w:val="none" w:sz="0" w:space="0" w:color="auto"/>
            <w:left w:val="none" w:sz="0" w:space="0" w:color="auto"/>
            <w:bottom w:val="none" w:sz="0" w:space="0" w:color="auto"/>
            <w:right w:val="none" w:sz="0" w:space="0" w:color="auto"/>
          </w:divBdr>
        </w:div>
        <w:div w:id="951596121">
          <w:marLeft w:val="480"/>
          <w:marRight w:val="0"/>
          <w:marTop w:val="0"/>
          <w:marBottom w:val="0"/>
          <w:divBdr>
            <w:top w:val="none" w:sz="0" w:space="0" w:color="auto"/>
            <w:left w:val="none" w:sz="0" w:space="0" w:color="auto"/>
            <w:bottom w:val="none" w:sz="0" w:space="0" w:color="auto"/>
            <w:right w:val="none" w:sz="0" w:space="0" w:color="auto"/>
          </w:divBdr>
        </w:div>
        <w:div w:id="575211545">
          <w:marLeft w:val="480"/>
          <w:marRight w:val="0"/>
          <w:marTop w:val="0"/>
          <w:marBottom w:val="0"/>
          <w:divBdr>
            <w:top w:val="none" w:sz="0" w:space="0" w:color="auto"/>
            <w:left w:val="none" w:sz="0" w:space="0" w:color="auto"/>
            <w:bottom w:val="none" w:sz="0" w:space="0" w:color="auto"/>
            <w:right w:val="none" w:sz="0" w:space="0" w:color="auto"/>
          </w:divBdr>
        </w:div>
        <w:div w:id="72090111">
          <w:marLeft w:val="480"/>
          <w:marRight w:val="0"/>
          <w:marTop w:val="0"/>
          <w:marBottom w:val="0"/>
          <w:divBdr>
            <w:top w:val="none" w:sz="0" w:space="0" w:color="auto"/>
            <w:left w:val="none" w:sz="0" w:space="0" w:color="auto"/>
            <w:bottom w:val="none" w:sz="0" w:space="0" w:color="auto"/>
            <w:right w:val="none" w:sz="0" w:space="0" w:color="auto"/>
          </w:divBdr>
        </w:div>
        <w:div w:id="662129008">
          <w:marLeft w:val="480"/>
          <w:marRight w:val="0"/>
          <w:marTop w:val="0"/>
          <w:marBottom w:val="0"/>
          <w:divBdr>
            <w:top w:val="none" w:sz="0" w:space="0" w:color="auto"/>
            <w:left w:val="none" w:sz="0" w:space="0" w:color="auto"/>
            <w:bottom w:val="none" w:sz="0" w:space="0" w:color="auto"/>
            <w:right w:val="none" w:sz="0" w:space="0" w:color="auto"/>
          </w:divBdr>
        </w:div>
        <w:div w:id="1063991250">
          <w:marLeft w:val="480"/>
          <w:marRight w:val="0"/>
          <w:marTop w:val="0"/>
          <w:marBottom w:val="0"/>
          <w:divBdr>
            <w:top w:val="none" w:sz="0" w:space="0" w:color="auto"/>
            <w:left w:val="none" w:sz="0" w:space="0" w:color="auto"/>
            <w:bottom w:val="none" w:sz="0" w:space="0" w:color="auto"/>
            <w:right w:val="none" w:sz="0" w:space="0" w:color="auto"/>
          </w:divBdr>
        </w:div>
        <w:div w:id="661468511">
          <w:marLeft w:val="480"/>
          <w:marRight w:val="0"/>
          <w:marTop w:val="0"/>
          <w:marBottom w:val="0"/>
          <w:divBdr>
            <w:top w:val="none" w:sz="0" w:space="0" w:color="auto"/>
            <w:left w:val="none" w:sz="0" w:space="0" w:color="auto"/>
            <w:bottom w:val="none" w:sz="0" w:space="0" w:color="auto"/>
            <w:right w:val="none" w:sz="0" w:space="0" w:color="auto"/>
          </w:divBdr>
        </w:div>
        <w:div w:id="1837571646">
          <w:marLeft w:val="480"/>
          <w:marRight w:val="0"/>
          <w:marTop w:val="0"/>
          <w:marBottom w:val="0"/>
          <w:divBdr>
            <w:top w:val="none" w:sz="0" w:space="0" w:color="auto"/>
            <w:left w:val="none" w:sz="0" w:space="0" w:color="auto"/>
            <w:bottom w:val="none" w:sz="0" w:space="0" w:color="auto"/>
            <w:right w:val="none" w:sz="0" w:space="0" w:color="auto"/>
          </w:divBdr>
        </w:div>
        <w:div w:id="257445779">
          <w:marLeft w:val="480"/>
          <w:marRight w:val="0"/>
          <w:marTop w:val="0"/>
          <w:marBottom w:val="0"/>
          <w:divBdr>
            <w:top w:val="none" w:sz="0" w:space="0" w:color="auto"/>
            <w:left w:val="none" w:sz="0" w:space="0" w:color="auto"/>
            <w:bottom w:val="none" w:sz="0" w:space="0" w:color="auto"/>
            <w:right w:val="none" w:sz="0" w:space="0" w:color="auto"/>
          </w:divBdr>
        </w:div>
      </w:divsChild>
    </w:div>
    <w:div w:id="164125706">
      <w:bodyDiv w:val="1"/>
      <w:marLeft w:val="0"/>
      <w:marRight w:val="0"/>
      <w:marTop w:val="0"/>
      <w:marBottom w:val="0"/>
      <w:divBdr>
        <w:top w:val="none" w:sz="0" w:space="0" w:color="auto"/>
        <w:left w:val="none" w:sz="0" w:space="0" w:color="auto"/>
        <w:bottom w:val="none" w:sz="0" w:space="0" w:color="auto"/>
        <w:right w:val="none" w:sz="0" w:space="0" w:color="auto"/>
      </w:divBdr>
    </w:div>
    <w:div w:id="164442785">
      <w:bodyDiv w:val="1"/>
      <w:marLeft w:val="0"/>
      <w:marRight w:val="0"/>
      <w:marTop w:val="0"/>
      <w:marBottom w:val="0"/>
      <w:divBdr>
        <w:top w:val="none" w:sz="0" w:space="0" w:color="auto"/>
        <w:left w:val="none" w:sz="0" w:space="0" w:color="auto"/>
        <w:bottom w:val="none" w:sz="0" w:space="0" w:color="auto"/>
        <w:right w:val="none" w:sz="0" w:space="0" w:color="auto"/>
      </w:divBdr>
    </w:div>
    <w:div w:id="164515918">
      <w:bodyDiv w:val="1"/>
      <w:marLeft w:val="0"/>
      <w:marRight w:val="0"/>
      <w:marTop w:val="0"/>
      <w:marBottom w:val="0"/>
      <w:divBdr>
        <w:top w:val="none" w:sz="0" w:space="0" w:color="auto"/>
        <w:left w:val="none" w:sz="0" w:space="0" w:color="auto"/>
        <w:bottom w:val="none" w:sz="0" w:space="0" w:color="auto"/>
        <w:right w:val="none" w:sz="0" w:space="0" w:color="auto"/>
      </w:divBdr>
    </w:div>
    <w:div w:id="164631824">
      <w:bodyDiv w:val="1"/>
      <w:marLeft w:val="0"/>
      <w:marRight w:val="0"/>
      <w:marTop w:val="0"/>
      <w:marBottom w:val="0"/>
      <w:divBdr>
        <w:top w:val="none" w:sz="0" w:space="0" w:color="auto"/>
        <w:left w:val="none" w:sz="0" w:space="0" w:color="auto"/>
        <w:bottom w:val="none" w:sz="0" w:space="0" w:color="auto"/>
        <w:right w:val="none" w:sz="0" w:space="0" w:color="auto"/>
      </w:divBdr>
    </w:div>
    <w:div w:id="165051505">
      <w:bodyDiv w:val="1"/>
      <w:marLeft w:val="0"/>
      <w:marRight w:val="0"/>
      <w:marTop w:val="0"/>
      <w:marBottom w:val="0"/>
      <w:divBdr>
        <w:top w:val="none" w:sz="0" w:space="0" w:color="auto"/>
        <w:left w:val="none" w:sz="0" w:space="0" w:color="auto"/>
        <w:bottom w:val="none" w:sz="0" w:space="0" w:color="auto"/>
        <w:right w:val="none" w:sz="0" w:space="0" w:color="auto"/>
      </w:divBdr>
    </w:div>
    <w:div w:id="165170464">
      <w:bodyDiv w:val="1"/>
      <w:marLeft w:val="0"/>
      <w:marRight w:val="0"/>
      <w:marTop w:val="0"/>
      <w:marBottom w:val="0"/>
      <w:divBdr>
        <w:top w:val="none" w:sz="0" w:space="0" w:color="auto"/>
        <w:left w:val="none" w:sz="0" w:space="0" w:color="auto"/>
        <w:bottom w:val="none" w:sz="0" w:space="0" w:color="auto"/>
        <w:right w:val="none" w:sz="0" w:space="0" w:color="auto"/>
      </w:divBdr>
    </w:div>
    <w:div w:id="165294700">
      <w:bodyDiv w:val="1"/>
      <w:marLeft w:val="0"/>
      <w:marRight w:val="0"/>
      <w:marTop w:val="0"/>
      <w:marBottom w:val="0"/>
      <w:divBdr>
        <w:top w:val="none" w:sz="0" w:space="0" w:color="auto"/>
        <w:left w:val="none" w:sz="0" w:space="0" w:color="auto"/>
        <w:bottom w:val="none" w:sz="0" w:space="0" w:color="auto"/>
        <w:right w:val="none" w:sz="0" w:space="0" w:color="auto"/>
      </w:divBdr>
    </w:div>
    <w:div w:id="165364488">
      <w:bodyDiv w:val="1"/>
      <w:marLeft w:val="0"/>
      <w:marRight w:val="0"/>
      <w:marTop w:val="0"/>
      <w:marBottom w:val="0"/>
      <w:divBdr>
        <w:top w:val="none" w:sz="0" w:space="0" w:color="auto"/>
        <w:left w:val="none" w:sz="0" w:space="0" w:color="auto"/>
        <w:bottom w:val="none" w:sz="0" w:space="0" w:color="auto"/>
        <w:right w:val="none" w:sz="0" w:space="0" w:color="auto"/>
      </w:divBdr>
    </w:div>
    <w:div w:id="165365848">
      <w:bodyDiv w:val="1"/>
      <w:marLeft w:val="0"/>
      <w:marRight w:val="0"/>
      <w:marTop w:val="0"/>
      <w:marBottom w:val="0"/>
      <w:divBdr>
        <w:top w:val="none" w:sz="0" w:space="0" w:color="auto"/>
        <w:left w:val="none" w:sz="0" w:space="0" w:color="auto"/>
        <w:bottom w:val="none" w:sz="0" w:space="0" w:color="auto"/>
        <w:right w:val="none" w:sz="0" w:space="0" w:color="auto"/>
      </w:divBdr>
    </w:div>
    <w:div w:id="165437116">
      <w:bodyDiv w:val="1"/>
      <w:marLeft w:val="0"/>
      <w:marRight w:val="0"/>
      <w:marTop w:val="0"/>
      <w:marBottom w:val="0"/>
      <w:divBdr>
        <w:top w:val="none" w:sz="0" w:space="0" w:color="auto"/>
        <w:left w:val="none" w:sz="0" w:space="0" w:color="auto"/>
        <w:bottom w:val="none" w:sz="0" w:space="0" w:color="auto"/>
        <w:right w:val="none" w:sz="0" w:space="0" w:color="auto"/>
      </w:divBdr>
    </w:div>
    <w:div w:id="165437248">
      <w:bodyDiv w:val="1"/>
      <w:marLeft w:val="0"/>
      <w:marRight w:val="0"/>
      <w:marTop w:val="0"/>
      <w:marBottom w:val="0"/>
      <w:divBdr>
        <w:top w:val="none" w:sz="0" w:space="0" w:color="auto"/>
        <w:left w:val="none" w:sz="0" w:space="0" w:color="auto"/>
        <w:bottom w:val="none" w:sz="0" w:space="0" w:color="auto"/>
        <w:right w:val="none" w:sz="0" w:space="0" w:color="auto"/>
      </w:divBdr>
    </w:div>
    <w:div w:id="165482862">
      <w:bodyDiv w:val="1"/>
      <w:marLeft w:val="0"/>
      <w:marRight w:val="0"/>
      <w:marTop w:val="0"/>
      <w:marBottom w:val="0"/>
      <w:divBdr>
        <w:top w:val="none" w:sz="0" w:space="0" w:color="auto"/>
        <w:left w:val="none" w:sz="0" w:space="0" w:color="auto"/>
        <w:bottom w:val="none" w:sz="0" w:space="0" w:color="auto"/>
        <w:right w:val="none" w:sz="0" w:space="0" w:color="auto"/>
      </w:divBdr>
    </w:div>
    <w:div w:id="165488386">
      <w:bodyDiv w:val="1"/>
      <w:marLeft w:val="0"/>
      <w:marRight w:val="0"/>
      <w:marTop w:val="0"/>
      <w:marBottom w:val="0"/>
      <w:divBdr>
        <w:top w:val="none" w:sz="0" w:space="0" w:color="auto"/>
        <w:left w:val="none" w:sz="0" w:space="0" w:color="auto"/>
        <w:bottom w:val="none" w:sz="0" w:space="0" w:color="auto"/>
        <w:right w:val="none" w:sz="0" w:space="0" w:color="auto"/>
      </w:divBdr>
    </w:div>
    <w:div w:id="165638596">
      <w:bodyDiv w:val="1"/>
      <w:marLeft w:val="0"/>
      <w:marRight w:val="0"/>
      <w:marTop w:val="0"/>
      <w:marBottom w:val="0"/>
      <w:divBdr>
        <w:top w:val="none" w:sz="0" w:space="0" w:color="auto"/>
        <w:left w:val="none" w:sz="0" w:space="0" w:color="auto"/>
        <w:bottom w:val="none" w:sz="0" w:space="0" w:color="auto"/>
        <w:right w:val="none" w:sz="0" w:space="0" w:color="auto"/>
      </w:divBdr>
    </w:div>
    <w:div w:id="165754585">
      <w:bodyDiv w:val="1"/>
      <w:marLeft w:val="0"/>
      <w:marRight w:val="0"/>
      <w:marTop w:val="0"/>
      <w:marBottom w:val="0"/>
      <w:divBdr>
        <w:top w:val="none" w:sz="0" w:space="0" w:color="auto"/>
        <w:left w:val="none" w:sz="0" w:space="0" w:color="auto"/>
        <w:bottom w:val="none" w:sz="0" w:space="0" w:color="auto"/>
        <w:right w:val="none" w:sz="0" w:space="0" w:color="auto"/>
      </w:divBdr>
    </w:div>
    <w:div w:id="165823382">
      <w:bodyDiv w:val="1"/>
      <w:marLeft w:val="0"/>
      <w:marRight w:val="0"/>
      <w:marTop w:val="0"/>
      <w:marBottom w:val="0"/>
      <w:divBdr>
        <w:top w:val="none" w:sz="0" w:space="0" w:color="auto"/>
        <w:left w:val="none" w:sz="0" w:space="0" w:color="auto"/>
        <w:bottom w:val="none" w:sz="0" w:space="0" w:color="auto"/>
        <w:right w:val="none" w:sz="0" w:space="0" w:color="auto"/>
      </w:divBdr>
    </w:div>
    <w:div w:id="165903756">
      <w:bodyDiv w:val="1"/>
      <w:marLeft w:val="0"/>
      <w:marRight w:val="0"/>
      <w:marTop w:val="0"/>
      <w:marBottom w:val="0"/>
      <w:divBdr>
        <w:top w:val="none" w:sz="0" w:space="0" w:color="auto"/>
        <w:left w:val="none" w:sz="0" w:space="0" w:color="auto"/>
        <w:bottom w:val="none" w:sz="0" w:space="0" w:color="auto"/>
        <w:right w:val="none" w:sz="0" w:space="0" w:color="auto"/>
      </w:divBdr>
    </w:div>
    <w:div w:id="165947810">
      <w:bodyDiv w:val="1"/>
      <w:marLeft w:val="0"/>
      <w:marRight w:val="0"/>
      <w:marTop w:val="0"/>
      <w:marBottom w:val="0"/>
      <w:divBdr>
        <w:top w:val="none" w:sz="0" w:space="0" w:color="auto"/>
        <w:left w:val="none" w:sz="0" w:space="0" w:color="auto"/>
        <w:bottom w:val="none" w:sz="0" w:space="0" w:color="auto"/>
        <w:right w:val="none" w:sz="0" w:space="0" w:color="auto"/>
      </w:divBdr>
    </w:div>
    <w:div w:id="166136945">
      <w:bodyDiv w:val="1"/>
      <w:marLeft w:val="0"/>
      <w:marRight w:val="0"/>
      <w:marTop w:val="0"/>
      <w:marBottom w:val="0"/>
      <w:divBdr>
        <w:top w:val="none" w:sz="0" w:space="0" w:color="auto"/>
        <w:left w:val="none" w:sz="0" w:space="0" w:color="auto"/>
        <w:bottom w:val="none" w:sz="0" w:space="0" w:color="auto"/>
        <w:right w:val="none" w:sz="0" w:space="0" w:color="auto"/>
      </w:divBdr>
    </w:div>
    <w:div w:id="166137289">
      <w:bodyDiv w:val="1"/>
      <w:marLeft w:val="0"/>
      <w:marRight w:val="0"/>
      <w:marTop w:val="0"/>
      <w:marBottom w:val="0"/>
      <w:divBdr>
        <w:top w:val="none" w:sz="0" w:space="0" w:color="auto"/>
        <w:left w:val="none" w:sz="0" w:space="0" w:color="auto"/>
        <w:bottom w:val="none" w:sz="0" w:space="0" w:color="auto"/>
        <w:right w:val="none" w:sz="0" w:space="0" w:color="auto"/>
      </w:divBdr>
    </w:div>
    <w:div w:id="166285884">
      <w:bodyDiv w:val="1"/>
      <w:marLeft w:val="0"/>
      <w:marRight w:val="0"/>
      <w:marTop w:val="0"/>
      <w:marBottom w:val="0"/>
      <w:divBdr>
        <w:top w:val="none" w:sz="0" w:space="0" w:color="auto"/>
        <w:left w:val="none" w:sz="0" w:space="0" w:color="auto"/>
        <w:bottom w:val="none" w:sz="0" w:space="0" w:color="auto"/>
        <w:right w:val="none" w:sz="0" w:space="0" w:color="auto"/>
      </w:divBdr>
    </w:div>
    <w:div w:id="166528372">
      <w:bodyDiv w:val="1"/>
      <w:marLeft w:val="0"/>
      <w:marRight w:val="0"/>
      <w:marTop w:val="0"/>
      <w:marBottom w:val="0"/>
      <w:divBdr>
        <w:top w:val="none" w:sz="0" w:space="0" w:color="auto"/>
        <w:left w:val="none" w:sz="0" w:space="0" w:color="auto"/>
        <w:bottom w:val="none" w:sz="0" w:space="0" w:color="auto"/>
        <w:right w:val="none" w:sz="0" w:space="0" w:color="auto"/>
      </w:divBdr>
    </w:div>
    <w:div w:id="166675629">
      <w:bodyDiv w:val="1"/>
      <w:marLeft w:val="0"/>
      <w:marRight w:val="0"/>
      <w:marTop w:val="0"/>
      <w:marBottom w:val="0"/>
      <w:divBdr>
        <w:top w:val="none" w:sz="0" w:space="0" w:color="auto"/>
        <w:left w:val="none" w:sz="0" w:space="0" w:color="auto"/>
        <w:bottom w:val="none" w:sz="0" w:space="0" w:color="auto"/>
        <w:right w:val="none" w:sz="0" w:space="0" w:color="auto"/>
      </w:divBdr>
    </w:div>
    <w:div w:id="166749140">
      <w:bodyDiv w:val="1"/>
      <w:marLeft w:val="0"/>
      <w:marRight w:val="0"/>
      <w:marTop w:val="0"/>
      <w:marBottom w:val="0"/>
      <w:divBdr>
        <w:top w:val="none" w:sz="0" w:space="0" w:color="auto"/>
        <w:left w:val="none" w:sz="0" w:space="0" w:color="auto"/>
        <w:bottom w:val="none" w:sz="0" w:space="0" w:color="auto"/>
        <w:right w:val="none" w:sz="0" w:space="0" w:color="auto"/>
      </w:divBdr>
    </w:div>
    <w:div w:id="166946180">
      <w:bodyDiv w:val="1"/>
      <w:marLeft w:val="0"/>
      <w:marRight w:val="0"/>
      <w:marTop w:val="0"/>
      <w:marBottom w:val="0"/>
      <w:divBdr>
        <w:top w:val="none" w:sz="0" w:space="0" w:color="auto"/>
        <w:left w:val="none" w:sz="0" w:space="0" w:color="auto"/>
        <w:bottom w:val="none" w:sz="0" w:space="0" w:color="auto"/>
        <w:right w:val="none" w:sz="0" w:space="0" w:color="auto"/>
      </w:divBdr>
    </w:div>
    <w:div w:id="167143106">
      <w:bodyDiv w:val="1"/>
      <w:marLeft w:val="0"/>
      <w:marRight w:val="0"/>
      <w:marTop w:val="0"/>
      <w:marBottom w:val="0"/>
      <w:divBdr>
        <w:top w:val="none" w:sz="0" w:space="0" w:color="auto"/>
        <w:left w:val="none" w:sz="0" w:space="0" w:color="auto"/>
        <w:bottom w:val="none" w:sz="0" w:space="0" w:color="auto"/>
        <w:right w:val="none" w:sz="0" w:space="0" w:color="auto"/>
      </w:divBdr>
    </w:div>
    <w:div w:id="167529504">
      <w:bodyDiv w:val="1"/>
      <w:marLeft w:val="0"/>
      <w:marRight w:val="0"/>
      <w:marTop w:val="0"/>
      <w:marBottom w:val="0"/>
      <w:divBdr>
        <w:top w:val="none" w:sz="0" w:space="0" w:color="auto"/>
        <w:left w:val="none" w:sz="0" w:space="0" w:color="auto"/>
        <w:bottom w:val="none" w:sz="0" w:space="0" w:color="auto"/>
        <w:right w:val="none" w:sz="0" w:space="0" w:color="auto"/>
      </w:divBdr>
      <w:divsChild>
        <w:div w:id="1128544606">
          <w:marLeft w:val="480"/>
          <w:marRight w:val="0"/>
          <w:marTop w:val="0"/>
          <w:marBottom w:val="0"/>
          <w:divBdr>
            <w:top w:val="none" w:sz="0" w:space="0" w:color="auto"/>
            <w:left w:val="none" w:sz="0" w:space="0" w:color="auto"/>
            <w:bottom w:val="none" w:sz="0" w:space="0" w:color="auto"/>
            <w:right w:val="none" w:sz="0" w:space="0" w:color="auto"/>
          </w:divBdr>
        </w:div>
        <w:div w:id="726950769">
          <w:marLeft w:val="480"/>
          <w:marRight w:val="0"/>
          <w:marTop w:val="0"/>
          <w:marBottom w:val="0"/>
          <w:divBdr>
            <w:top w:val="none" w:sz="0" w:space="0" w:color="auto"/>
            <w:left w:val="none" w:sz="0" w:space="0" w:color="auto"/>
            <w:bottom w:val="none" w:sz="0" w:space="0" w:color="auto"/>
            <w:right w:val="none" w:sz="0" w:space="0" w:color="auto"/>
          </w:divBdr>
        </w:div>
        <w:div w:id="958531320">
          <w:marLeft w:val="480"/>
          <w:marRight w:val="0"/>
          <w:marTop w:val="0"/>
          <w:marBottom w:val="0"/>
          <w:divBdr>
            <w:top w:val="none" w:sz="0" w:space="0" w:color="auto"/>
            <w:left w:val="none" w:sz="0" w:space="0" w:color="auto"/>
            <w:bottom w:val="none" w:sz="0" w:space="0" w:color="auto"/>
            <w:right w:val="none" w:sz="0" w:space="0" w:color="auto"/>
          </w:divBdr>
        </w:div>
        <w:div w:id="1147087789">
          <w:marLeft w:val="480"/>
          <w:marRight w:val="0"/>
          <w:marTop w:val="0"/>
          <w:marBottom w:val="0"/>
          <w:divBdr>
            <w:top w:val="none" w:sz="0" w:space="0" w:color="auto"/>
            <w:left w:val="none" w:sz="0" w:space="0" w:color="auto"/>
            <w:bottom w:val="none" w:sz="0" w:space="0" w:color="auto"/>
            <w:right w:val="none" w:sz="0" w:space="0" w:color="auto"/>
          </w:divBdr>
        </w:div>
        <w:div w:id="1331562390">
          <w:marLeft w:val="480"/>
          <w:marRight w:val="0"/>
          <w:marTop w:val="0"/>
          <w:marBottom w:val="0"/>
          <w:divBdr>
            <w:top w:val="none" w:sz="0" w:space="0" w:color="auto"/>
            <w:left w:val="none" w:sz="0" w:space="0" w:color="auto"/>
            <w:bottom w:val="none" w:sz="0" w:space="0" w:color="auto"/>
            <w:right w:val="none" w:sz="0" w:space="0" w:color="auto"/>
          </w:divBdr>
        </w:div>
        <w:div w:id="1289361223">
          <w:marLeft w:val="480"/>
          <w:marRight w:val="0"/>
          <w:marTop w:val="0"/>
          <w:marBottom w:val="0"/>
          <w:divBdr>
            <w:top w:val="none" w:sz="0" w:space="0" w:color="auto"/>
            <w:left w:val="none" w:sz="0" w:space="0" w:color="auto"/>
            <w:bottom w:val="none" w:sz="0" w:space="0" w:color="auto"/>
            <w:right w:val="none" w:sz="0" w:space="0" w:color="auto"/>
          </w:divBdr>
        </w:div>
        <w:div w:id="708804466">
          <w:marLeft w:val="480"/>
          <w:marRight w:val="0"/>
          <w:marTop w:val="0"/>
          <w:marBottom w:val="0"/>
          <w:divBdr>
            <w:top w:val="none" w:sz="0" w:space="0" w:color="auto"/>
            <w:left w:val="none" w:sz="0" w:space="0" w:color="auto"/>
            <w:bottom w:val="none" w:sz="0" w:space="0" w:color="auto"/>
            <w:right w:val="none" w:sz="0" w:space="0" w:color="auto"/>
          </w:divBdr>
        </w:div>
        <w:div w:id="561985347">
          <w:marLeft w:val="480"/>
          <w:marRight w:val="0"/>
          <w:marTop w:val="0"/>
          <w:marBottom w:val="0"/>
          <w:divBdr>
            <w:top w:val="none" w:sz="0" w:space="0" w:color="auto"/>
            <w:left w:val="none" w:sz="0" w:space="0" w:color="auto"/>
            <w:bottom w:val="none" w:sz="0" w:space="0" w:color="auto"/>
            <w:right w:val="none" w:sz="0" w:space="0" w:color="auto"/>
          </w:divBdr>
        </w:div>
        <w:div w:id="1287468900">
          <w:marLeft w:val="480"/>
          <w:marRight w:val="0"/>
          <w:marTop w:val="0"/>
          <w:marBottom w:val="0"/>
          <w:divBdr>
            <w:top w:val="none" w:sz="0" w:space="0" w:color="auto"/>
            <w:left w:val="none" w:sz="0" w:space="0" w:color="auto"/>
            <w:bottom w:val="none" w:sz="0" w:space="0" w:color="auto"/>
            <w:right w:val="none" w:sz="0" w:space="0" w:color="auto"/>
          </w:divBdr>
        </w:div>
        <w:div w:id="2123957544">
          <w:marLeft w:val="480"/>
          <w:marRight w:val="0"/>
          <w:marTop w:val="0"/>
          <w:marBottom w:val="0"/>
          <w:divBdr>
            <w:top w:val="none" w:sz="0" w:space="0" w:color="auto"/>
            <w:left w:val="none" w:sz="0" w:space="0" w:color="auto"/>
            <w:bottom w:val="none" w:sz="0" w:space="0" w:color="auto"/>
            <w:right w:val="none" w:sz="0" w:space="0" w:color="auto"/>
          </w:divBdr>
        </w:div>
        <w:div w:id="892041338">
          <w:marLeft w:val="480"/>
          <w:marRight w:val="0"/>
          <w:marTop w:val="0"/>
          <w:marBottom w:val="0"/>
          <w:divBdr>
            <w:top w:val="none" w:sz="0" w:space="0" w:color="auto"/>
            <w:left w:val="none" w:sz="0" w:space="0" w:color="auto"/>
            <w:bottom w:val="none" w:sz="0" w:space="0" w:color="auto"/>
            <w:right w:val="none" w:sz="0" w:space="0" w:color="auto"/>
          </w:divBdr>
        </w:div>
        <w:div w:id="1492671932">
          <w:marLeft w:val="480"/>
          <w:marRight w:val="0"/>
          <w:marTop w:val="0"/>
          <w:marBottom w:val="0"/>
          <w:divBdr>
            <w:top w:val="none" w:sz="0" w:space="0" w:color="auto"/>
            <w:left w:val="none" w:sz="0" w:space="0" w:color="auto"/>
            <w:bottom w:val="none" w:sz="0" w:space="0" w:color="auto"/>
            <w:right w:val="none" w:sz="0" w:space="0" w:color="auto"/>
          </w:divBdr>
        </w:div>
        <w:div w:id="526990420">
          <w:marLeft w:val="480"/>
          <w:marRight w:val="0"/>
          <w:marTop w:val="0"/>
          <w:marBottom w:val="0"/>
          <w:divBdr>
            <w:top w:val="none" w:sz="0" w:space="0" w:color="auto"/>
            <w:left w:val="none" w:sz="0" w:space="0" w:color="auto"/>
            <w:bottom w:val="none" w:sz="0" w:space="0" w:color="auto"/>
            <w:right w:val="none" w:sz="0" w:space="0" w:color="auto"/>
          </w:divBdr>
        </w:div>
        <w:div w:id="495734170">
          <w:marLeft w:val="480"/>
          <w:marRight w:val="0"/>
          <w:marTop w:val="0"/>
          <w:marBottom w:val="0"/>
          <w:divBdr>
            <w:top w:val="none" w:sz="0" w:space="0" w:color="auto"/>
            <w:left w:val="none" w:sz="0" w:space="0" w:color="auto"/>
            <w:bottom w:val="none" w:sz="0" w:space="0" w:color="auto"/>
            <w:right w:val="none" w:sz="0" w:space="0" w:color="auto"/>
          </w:divBdr>
        </w:div>
        <w:div w:id="2071004091">
          <w:marLeft w:val="480"/>
          <w:marRight w:val="0"/>
          <w:marTop w:val="0"/>
          <w:marBottom w:val="0"/>
          <w:divBdr>
            <w:top w:val="none" w:sz="0" w:space="0" w:color="auto"/>
            <w:left w:val="none" w:sz="0" w:space="0" w:color="auto"/>
            <w:bottom w:val="none" w:sz="0" w:space="0" w:color="auto"/>
            <w:right w:val="none" w:sz="0" w:space="0" w:color="auto"/>
          </w:divBdr>
        </w:div>
        <w:div w:id="1941837165">
          <w:marLeft w:val="480"/>
          <w:marRight w:val="0"/>
          <w:marTop w:val="0"/>
          <w:marBottom w:val="0"/>
          <w:divBdr>
            <w:top w:val="none" w:sz="0" w:space="0" w:color="auto"/>
            <w:left w:val="none" w:sz="0" w:space="0" w:color="auto"/>
            <w:bottom w:val="none" w:sz="0" w:space="0" w:color="auto"/>
            <w:right w:val="none" w:sz="0" w:space="0" w:color="auto"/>
          </w:divBdr>
        </w:div>
        <w:div w:id="719137205">
          <w:marLeft w:val="480"/>
          <w:marRight w:val="0"/>
          <w:marTop w:val="0"/>
          <w:marBottom w:val="0"/>
          <w:divBdr>
            <w:top w:val="none" w:sz="0" w:space="0" w:color="auto"/>
            <w:left w:val="none" w:sz="0" w:space="0" w:color="auto"/>
            <w:bottom w:val="none" w:sz="0" w:space="0" w:color="auto"/>
            <w:right w:val="none" w:sz="0" w:space="0" w:color="auto"/>
          </w:divBdr>
        </w:div>
        <w:div w:id="1114440273">
          <w:marLeft w:val="480"/>
          <w:marRight w:val="0"/>
          <w:marTop w:val="0"/>
          <w:marBottom w:val="0"/>
          <w:divBdr>
            <w:top w:val="none" w:sz="0" w:space="0" w:color="auto"/>
            <w:left w:val="none" w:sz="0" w:space="0" w:color="auto"/>
            <w:bottom w:val="none" w:sz="0" w:space="0" w:color="auto"/>
            <w:right w:val="none" w:sz="0" w:space="0" w:color="auto"/>
          </w:divBdr>
        </w:div>
        <w:div w:id="706755342">
          <w:marLeft w:val="480"/>
          <w:marRight w:val="0"/>
          <w:marTop w:val="0"/>
          <w:marBottom w:val="0"/>
          <w:divBdr>
            <w:top w:val="none" w:sz="0" w:space="0" w:color="auto"/>
            <w:left w:val="none" w:sz="0" w:space="0" w:color="auto"/>
            <w:bottom w:val="none" w:sz="0" w:space="0" w:color="auto"/>
            <w:right w:val="none" w:sz="0" w:space="0" w:color="auto"/>
          </w:divBdr>
        </w:div>
        <w:div w:id="349642161">
          <w:marLeft w:val="480"/>
          <w:marRight w:val="0"/>
          <w:marTop w:val="0"/>
          <w:marBottom w:val="0"/>
          <w:divBdr>
            <w:top w:val="none" w:sz="0" w:space="0" w:color="auto"/>
            <w:left w:val="none" w:sz="0" w:space="0" w:color="auto"/>
            <w:bottom w:val="none" w:sz="0" w:space="0" w:color="auto"/>
            <w:right w:val="none" w:sz="0" w:space="0" w:color="auto"/>
          </w:divBdr>
        </w:div>
        <w:div w:id="1566061133">
          <w:marLeft w:val="480"/>
          <w:marRight w:val="0"/>
          <w:marTop w:val="0"/>
          <w:marBottom w:val="0"/>
          <w:divBdr>
            <w:top w:val="none" w:sz="0" w:space="0" w:color="auto"/>
            <w:left w:val="none" w:sz="0" w:space="0" w:color="auto"/>
            <w:bottom w:val="none" w:sz="0" w:space="0" w:color="auto"/>
            <w:right w:val="none" w:sz="0" w:space="0" w:color="auto"/>
          </w:divBdr>
        </w:div>
        <w:div w:id="2070766712">
          <w:marLeft w:val="480"/>
          <w:marRight w:val="0"/>
          <w:marTop w:val="0"/>
          <w:marBottom w:val="0"/>
          <w:divBdr>
            <w:top w:val="none" w:sz="0" w:space="0" w:color="auto"/>
            <w:left w:val="none" w:sz="0" w:space="0" w:color="auto"/>
            <w:bottom w:val="none" w:sz="0" w:space="0" w:color="auto"/>
            <w:right w:val="none" w:sz="0" w:space="0" w:color="auto"/>
          </w:divBdr>
        </w:div>
        <w:div w:id="1768111201">
          <w:marLeft w:val="480"/>
          <w:marRight w:val="0"/>
          <w:marTop w:val="0"/>
          <w:marBottom w:val="0"/>
          <w:divBdr>
            <w:top w:val="none" w:sz="0" w:space="0" w:color="auto"/>
            <w:left w:val="none" w:sz="0" w:space="0" w:color="auto"/>
            <w:bottom w:val="none" w:sz="0" w:space="0" w:color="auto"/>
            <w:right w:val="none" w:sz="0" w:space="0" w:color="auto"/>
          </w:divBdr>
        </w:div>
        <w:div w:id="2133014843">
          <w:marLeft w:val="480"/>
          <w:marRight w:val="0"/>
          <w:marTop w:val="0"/>
          <w:marBottom w:val="0"/>
          <w:divBdr>
            <w:top w:val="none" w:sz="0" w:space="0" w:color="auto"/>
            <w:left w:val="none" w:sz="0" w:space="0" w:color="auto"/>
            <w:bottom w:val="none" w:sz="0" w:space="0" w:color="auto"/>
            <w:right w:val="none" w:sz="0" w:space="0" w:color="auto"/>
          </w:divBdr>
        </w:div>
        <w:div w:id="671881183">
          <w:marLeft w:val="480"/>
          <w:marRight w:val="0"/>
          <w:marTop w:val="0"/>
          <w:marBottom w:val="0"/>
          <w:divBdr>
            <w:top w:val="none" w:sz="0" w:space="0" w:color="auto"/>
            <w:left w:val="none" w:sz="0" w:space="0" w:color="auto"/>
            <w:bottom w:val="none" w:sz="0" w:space="0" w:color="auto"/>
            <w:right w:val="none" w:sz="0" w:space="0" w:color="auto"/>
          </w:divBdr>
        </w:div>
        <w:div w:id="172186274">
          <w:marLeft w:val="480"/>
          <w:marRight w:val="0"/>
          <w:marTop w:val="0"/>
          <w:marBottom w:val="0"/>
          <w:divBdr>
            <w:top w:val="none" w:sz="0" w:space="0" w:color="auto"/>
            <w:left w:val="none" w:sz="0" w:space="0" w:color="auto"/>
            <w:bottom w:val="none" w:sz="0" w:space="0" w:color="auto"/>
            <w:right w:val="none" w:sz="0" w:space="0" w:color="auto"/>
          </w:divBdr>
        </w:div>
        <w:div w:id="1326937365">
          <w:marLeft w:val="480"/>
          <w:marRight w:val="0"/>
          <w:marTop w:val="0"/>
          <w:marBottom w:val="0"/>
          <w:divBdr>
            <w:top w:val="none" w:sz="0" w:space="0" w:color="auto"/>
            <w:left w:val="none" w:sz="0" w:space="0" w:color="auto"/>
            <w:bottom w:val="none" w:sz="0" w:space="0" w:color="auto"/>
            <w:right w:val="none" w:sz="0" w:space="0" w:color="auto"/>
          </w:divBdr>
        </w:div>
        <w:div w:id="2139103310">
          <w:marLeft w:val="480"/>
          <w:marRight w:val="0"/>
          <w:marTop w:val="0"/>
          <w:marBottom w:val="0"/>
          <w:divBdr>
            <w:top w:val="none" w:sz="0" w:space="0" w:color="auto"/>
            <w:left w:val="none" w:sz="0" w:space="0" w:color="auto"/>
            <w:bottom w:val="none" w:sz="0" w:space="0" w:color="auto"/>
            <w:right w:val="none" w:sz="0" w:space="0" w:color="auto"/>
          </w:divBdr>
        </w:div>
        <w:div w:id="1877766350">
          <w:marLeft w:val="480"/>
          <w:marRight w:val="0"/>
          <w:marTop w:val="0"/>
          <w:marBottom w:val="0"/>
          <w:divBdr>
            <w:top w:val="none" w:sz="0" w:space="0" w:color="auto"/>
            <w:left w:val="none" w:sz="0" w:space="0" w:color="auto"/>
            <w:bottom w:val="none" w:sz="0" w:space="0" w:color="auto"/>
            <w:right w:val="none" w:sz="0" w:space="0" w:color="auto"/>
          </w:divBdr>
        </w:div>
        <w:div w:id="592131592">
          <w:marLeft w:val="480"/>
          <w:marRight w:val="0"/>
          <w:marTop w:val="0"/>
          <w:marBottom w:val="0"/>
          <w:divBdr>
            <w:top w:val="none" w:sz="0" w:space="0" w:color="auto"/>
            <w:left w:val="none" w:sz="0" w:space="0" w:color="auto"/>
            <w:bottom w:val="none" w:sz="0" w:space="0" w:color="auto"/>
            <w:right w:val="none" w:sz="0" w:space="0" w:color="auto"/>
          </w:divBdr>
        </w:div>
        <w:div w:id="859703613">
          <w:marLeft w:val="480"/>
          <w:marRight w:val="0"/>
          <w:marTop w:val="0"/>
          <w:marBottom w:val="0"/>
          <w:divBdr>
            <w:top w:val="none" w:sz="0" w:space="0" w:color="auto"/>
            <w:left w:val="none" w:sz="0" w:space="0" w:color="auto"/>
            <w:bottom w:val="none" w:sz="0" w:space="0" w:color="auto"/>
            <w:right w:val="none" w:sz="0" w:space="0" w:color="auto"/>
          </w:divBdr>
        </w:div>
        <w:div w:id="1021855151">
          <w:marLeft w:val="480"/>
          <w:marRight w:val="0"/>
          <w:marTop w:val="0"/>
          <w:marBottom w:val="0"/>
          <w:divBdr>
            <w:top w:val="none" w:sz="0" w:space="0" w:color="auto"/>
            <w:left w:val="none" w:sz="0" w:space="0" w:color="auto"/>
            <w:bottom w:val="none" w:sz="0" w:space="0" w:color="auto"/>
            <w:right w:val="none" w:sz="0" w:space="0" w:color="auto"/>
          </w:divBdr>
        </w:div>
        <w:div w:id="1066294257">
          <w:marLeft w:val="480"/>
          <w:marRight w:val="0"/>
          <w:marTop w:val="0"/>
          <w:marBottom w:val="0"/>
          <w:divBdr>
            <w:top w:val="none" w:sz="0" w:space="0" w:color="auto"/>
            <w:left w:val="none" w:sz="0" w:space="0" w:color="auto"/>
            <w:bottom w:val="none" w:sz="0" w:space="0" w:color="auto"/>
            <w:right w:val="none" w:sz="0" w:space="0" w:color="auto"/>
          </w:divBdr>
        </w:div>
        <w:div w:id="1131751909">
          <w:marLeft w:val="480"/>
          <w:marRight w:val="0"/>
          <w:marTop w:val="0"/>
          <w:marBottom w:val="0"/>
          <w:divBdr>
            <w:top w:val="none" w:sz="0" w:space="0" w:color="auto"/>
            <w:left w:val="none" w:sz="0" w:space="0" w:color="auto"/>
            <w:bottom w:val="none" w:sz="0" w:space="0" w:color="auto"/>
            <w:right w:val="none" w:sz="0" w:space="0" w:color="auto"/>
          </w:divBdr>
        </w:div>
        <w:div w:id="1349988814">
          <w:marLeft w:val="480"/>
          <w:marRight w:val="0"/>
          <w:marTop w:val="0"/>
          <w:marBottom w:val="0"/>
          <w:divBdr>
            <w:top w:val="none" w:sz="0" w:space="0" w:color="auto"/>
            <w:left w:val="none" w:sz="0" w:space="0" w:color="auto"/>
            <w:bottom w:val="none" w:sz="0" w:space="0" w:color="auto"/>
            <w:right w:val="none" w:sz="0" w:space="0" w:color="auto"/>
          </w:divBdr>
        </w:div>
        <w:div w:id="1003707508">
          <w:marLeft w:val="480"/>
          <w:marRight w:val="0"/>
          <w:marTop w:val="0"/>
          <w:marBottom w:val="0"/>
          <w:divBdr>
            <w:top w:val="none" w:sz="0" w:space="0" w:color="auto"/>
            <w:left w:val="none" w:sz="0" w:space="0" w:color="auto"/>
            <w:bottom w:val="none" w:sz="0" w:space="0" w:color="auto"/>
            <w:right w:val="none" w:sz="0" w:space="0" w:color="auto"/>
          </w:divBdr>
        </w:div>
        <w:div w:id="1620067347">
          <w:marLeft w:val="480"/>
          <w:marRight w:val="0"/>
          <w:marTop w:val="0"/>
          <w:marBottom w:val="0"/>
          <w:divBdr>
            <w:top w:val="none" w:sz="0" w:space="0" w:color="auto"/>
            <w:left w:val="none" w:sz="0" w:space="0" w:color="auto"/>
            <w:bottom w:val="none" w:sz="0" w:space="0" w:color="auto"/>
            <w:right w:val="none" w:sz="0" w:space="0" w:color="auto"/>
          </w:divBdr>
        </w:div>
        <w:div w:id="2134595998">
          <w:marLeft w:val="480"/>
          <w:marRight w:val="0"/>
          <w:marTop w:val="0"/>
          <w:marBottom w:val="0"/>
          <w:divBdr>
            <w:top w:val="none" w:sz="0" w:space="0" w:color="auto"/>
            <w:left w:val="none" w:sz="0" w:space="0" w:color="auto"/>
            <w:bottom w:val="none" w:sz="0" w:space="0" w:color="auto"/>
            <w:right w:val="none" w:sz="0" w:space="0" w:color="auto"/>
          </w:divBdr>
        </w:div>
        <w:div w:id="525143034">
          <w:marLeft w:val="480"/>
          <w:marRight w:val="0"/>
          <w:marTop w:val="0"/>
          <w:marBottom w:val="0"/>
          <w:divBdr>
            <w:top w:val="none" w:sz="0" w:space="0" w:color="auto"/>
            <w:left w:val="none" w:sz="0" w:space="0" w:color="auto"/>
            <w:bottom w:val="none" w:sz="0" w:space="0" w:color="auto"/>
            <w:right w:val="none" w:sz="0" w:space="0" w:color="auto"/>
          </w:divBdr>
        </w:div>
        <w:div w:id="1349913353">
          <w:marLeft w:val="480"/>
          <w:marRight w:val="0"/>
          <w:marTop w:val="0"/>
          <w:marBottom w:val="0"/>
          <w:divBdr>
            <w:top w:val="none" w:sz="0" w:space="0" w:color="auto"/>
            <w:left w:val="none" w:sz="0" w:space="0" w:color="auto"/>
            <w:bottom w:val="none" w:sz="0" w:space="0" w:color="auto"/>
            <w:right w:val="none" w:sz="0" w:space="0" w:color="auto"/>
          </w:divBdr>
        </w:div>
        <w:div w:id="1664772234">
          <w:marLeft w:val="480"/>
          <w:marRight w:val="0"/>
          <w:marTop w:val="0"/>
          <w:marBottom w:val="0"/>
          <w:divBdr>
            <w:top w:val="none" w:sz="0" w:space="0" w:color="auto"/>
            <w:left w:val="none" w:sz="0" w:space="0" w:color="auto"/>
            <w:bottom w:val="none" w:sz="0" w:space="0" w:color="auto"/>
            <w:right w:val="none" w:sz="0" w:space="0" w:color="auto"/>
          </w:divBdr>
        </w:div>
        <w:div w:id="1056393292">
          <w:marLeft w:val="480"/>
          <w:marRight w:val="0"/>
          <w:marTop w:val="0"/>
          <w:marBottom w:val="0"/>
          <w:divBdr>
            <w:top w:val="none" w:sz="0" w:space="0" w:color="auto"/>
            <w:left w:val="none" w:sz="0" w:space="0" w:color="auto"/>
            <w:bottom w:val="none" w:sz="0" w:space="0" w:color="auto"/>
            <w:right w:val="none" w:sz="0" w:space="0" w:color="auto"/>
          </w:divBdr>
        </w:div>
        <w:div w:id="2027242340">
          <w:marLeft w:val="480"/>
          <w:marRight w:val="0"/>
          <w:marTop w:val="0"/>
          <w:marBottom w:val="0"/>
          <w:divBdr>
            <w:top w:val="none" w:sz="0" w:space="0" w:color="auto"/>
            <w:left w:val="none" w:sz="0" w:space="0" w:color="auto"/>
            <w:bottom w:val="none" w:sz="0" w:space="0" w:color="auto"/>
            <w:right w:val="none" w:sz="0" w:space="0" w:color="auto"/>
          </w:divBdr>
        </w:div>
      </w:divsChild>
    </w:div>
    <w:div w:id="167603052">
      <w:bodyDiv w:val="1"/>
      <w:marLeft w:val="0"/>
      <w:marRight w:val="0"/>
      <w:marTop w:val="0"/>
      <w:marBottom w:val="0"/>
      <w:divBdr>
        <w:top w:val="none" w:sz="0" w:space="0" w:color="auto"/>
        <w:left w:val="none" w:sz="0" w:space="0" w:color="auto"/>
        <w:bottom w:val="none" w:sz="0" w:space="0" w:color="auto"/>
        <w:right w:val="none" w:sz="0" w:space="0" w:color="auto"/>
      </w:divBdr>
    </w:div>
    <w:div w:id="167795627">
      <w:bodyDiv w:val="1"/>
      <w:marLeft w:val="0"/>
      <w:marRight w:val="0"/>
      <w:marTop w:val="0"/>
      <w:marBottom w:val="0"/>
      <w:divBdr>
        <w:top w:val="none" w:sz="0" w:space="0" w:color="auto"/>
        <w:left w:val="none" w:sz="0" w:space="0" w:color="auto"/>
        <w:bottom w:val="none" w:sz="0" w:space="0" w:color="auto"/>
        <w:right w:val="none" w:sz="0" w:space="0" w:color="auto"/>
      </w:divBdr>
    </w:div>
    <w:div w:id="167838641">
      <w:bodyDiv w:val="1"/>
      <w:marLeft w:val="0"/>
      <w:marRight w:val="0"/>
      <w:marTop w:val="0"/>
      <w:marBottom w:val="0"/>
      <w:divBdr>
        <w:top w:val="none" w:sz="0" w:space="0" w:color="auto"/>
        <w:left w:val="none" w:sz="0" w:space="0" w:color="auto"/>
        <w:bottom w:val="none" w:sz="0" w:space="0" w:color="auto"/>
        <w:right w:val="none" w:sz="0" w:space="0" w:color="auto"/>
      </w:divBdr>
    </w:div>
    <w:div w:id="167908714">
      <w:bodyDiv w:val="1"/>
      <w:marLeft w:val="0"/>
      <w:marRight w:val="0"/>
      <w:marTop w:val="0"/>
      <w:marBottom w:val="0"/>
      <w:divBdr>
        <w:top w:val="none" w:sz="0" w:space="0" w:color="auto"/>
        <w:left w:val="none" w:sz="0" w:space="0" w:color="auto"/>
        <w:bottom w:val="none" w:sz="0" w:space="0" w:color="auto"/>
        <w:right w:val="none" w:sz="0" w:space="0" w:color="auto"/>
      </w:divBdr>
    </w:div>
    <w:div w:id="168299383">
      <w:bodyDiv w:val="1"/>
      <w:marLeft w:val="0"/>
      <w:marRight w:val="0"/>
      <w:marTop w:val="0"/>
      <w:marBottom w:val="0"/>
      <w:divBdr>
        <w:top w:val="none" w:sz="0" w:space="0" w:color="auto"/>
        <w:left w:val="none" w:sz="0" w:space="0" w:color="auto"/>
        <w:bottom w:val="none" w:sz="0" w:space="0" w:color="auto"/>
        <w:right w:val="none" w:sz="0" w:space="0" w:color="auto"/>
      </w:divBdr>
    </w:div>
    <w:div w:id="168368583">
      <w:bodyDiv w:val="1"/>
      <w:marLeft w:val="0"/>
      <w:marRight w:val="0"/>
      <w:marTop w:val="0"/>
      <w:marBottom w:val="0"/>
      <w:divBdr>
        <w:top w:val="none" w:sz="0" w:space="0" w:color="auto"/>
        <w:left w:val="none" w:sz="0" w:space="0" w:color="auto"/>
        <w:bottom w:val="none" w:sz="0" w:space="0" w:color="auto"/>
        <w:right w:val="none" w:sz="0" w:space="0" w:color="auto"/>
      </w:divBdr>
    </w:div>
    <w:div w:id="168378076">
      <w:bodyDiv w:val="1"/>
      <w:marLeft w:val="0"/>
      <w:marRight w:val="0"/>
      <w:marTop w:val="0"/>
      <w:marBottom w:val="0"/>
      <w:divBdr>
        <w:top w:val="none" w:sz="0" w:space="0" w:color="auto"/>
        <w:left w:val="none" w:sz="0" w:space="0" w:color="auto"/>
        <w:bottom w:val="none" w:sz="0" w:space="0" w:color="auto"/>
        <w:right w:val="none" w:sz="0" w:space="0" w:color="auto"/>
      </w:divBdr>
    </w:div>
    <w:div w:id="168445205">
      <w:bodyDiv w:val="1"/>
      <w:marLeft w:val="0"/>
      <w:marRight w:val="0"/>
      <w:marTop w:val="0"/>
      <w:marBottom w:val="0"/>
      <w:divBdr>
        <w:top w:val="none" w:sz="0" w:space="0" w:color="auto"/>
        <w:left w:val="none" w:sz="0" w:space="0" w:color="auto"/>
        <w:bottom w:val="none" w:sz="0" w:space="0" w:color="auto"/>
        <w:right w:val="none" w:sz="0" w:space="0" w:color="auto"/>
      </w:divBdr>
    </w:div>
    <w:div w:id="168713875">
      <w:bodyDiv w:val="1"/>
      <w:marLeft w:val="0"/>
      <w:marRight w:val="0"/>
      <w:marTop w:val="0"/>
      <w:marBottom w:val="0"/>
      <w:divBdr>
        <w:top w:val="none" w:sz="0" w:space="0" w:color="auto"/>
        <w:left w:val="none" w:sz="0" w:space="0" w:color="auto"/>
        <w:bottom w:val="none" w:sz="0" w:space="0" w:color="auto"/>
        <w:right w:val="none" w:sz="0" w:space="0" w:color="auto"/>
      </w:divBdr>
      <w:divsChild>
        <w:div w:id="430275948">
          <w:marLeft w:val="480"/>
          <w:marRight w:val="0"/>
          <w:marTop w:val="0"/>
          <w:marBottom w:val="0"/>
          <w:divBdr>
            <w:top w:val="none" w:sz="0" w:space="0" w:color="auto"/>
            <w:left w:val="none" w:sz="0" w:space="0" w:color="auto"/>
            <w:bottom w:val="none" w:sz="0" w:space="0" w:color="auto"/>
            <w:right w:val="none" w:sz="0" w:space="0" w:color="auto"/>
          </w:divBdr>
        </w:div>
        <w:div w:id="2094886830">
          <w:marLeft w:val="480"/>
          <w:marRight w:val="0"/>
          <w:marTop w:val="0"/>
          <w:marBottom w:val="0"/>
          <w:divBdr>
            <w:top w:val="none" w:sz="0" w:space="0" w:color="auto"/>
            <w:left w:val="none" w:sz="0" w:space="0" w:color="auto"/>
            <w:bottom w:val="none" w:sz="0" w:space="0" w:color="auto"/>
            <w:right w:val="none" w:sz="0" w:space="0" w:color="auto"/>
          </w:divBdr>
        </w:div>
        <w:div w:id="1003437419">
          <w:marLeft w:val="480"/>
          <w:marRight w:val="0"/>
          <w:marTop w:val="0"/>
          <w:marBottom w:val="0"/>
          <w:divBdr>
            <w:top w:val="none" w:sz="0" w:space="0" w:color="auto"/>
            <w:left w:val="none" w:sz="0" w:space="0" w:color="auto"/>
            <w:bottom w:val="none" w:sz="0" w:space="0" w:color="auto"/>
            <w:right w:val="none" w:sz="0" w:space="0" w:color="auto"/>
          </w:divBdr>
        </w:div>
        <w:div w:id="1431271739">
          <w:marLeft w:val="480"/>
          <w:marRight w:val="0"/>
          <w:marTop w:val="0"/>
          <w:marBottom w:val="0"/>
          <w:divBdr>
            <w:top w:val="none" w:sz="0" w:space="0" w:color="auto"/>
            <w:left w:val="none" w:sz="0" w:space="0" w:color="auto"/>
            <w:bottom w:val="none" w:sz="0" w:space="0" w:color="auto"/>
            <w:right w:val="none" w:sz="0" w:space="0" w:color="auto"/>
          </w:divBdr>
        </w:div>
        <w:div w:id="255791171">
          <w:marLeft w:val="480"/>
          <w:marRight w:val="0"/>
          <w:marTop w:val="0"/>
          <w:marBottom w:val="0"/>
          <w:divBdr>
            <w:top w:val="none" w:sz="0" w:space="0" w:color="auto"/>
            <w:left w:val="none" w:sz="0" w:space="0" w:color="auto"/>
            <w:bottom w:val="none" w:sz="0" w:space="0" w:color="auto"/>
            <w:right w:val="none" w:sz="0" w:space="0" w:color="auto"/>
          </w:divBdr>
        </w:div>
        <w:div w:id="1118185997">
          <w:marLeft w:val="480"/>
          <w:marRight w:val="0"/>
          <w:marTop w:val="0"/>
          <w:marBottom w:val="0"/>
          <w:divBdr>
            <w:top w:val="none" w:sz="0" w:space="0" w:color="auto"/>
            <w:left w:val="none" w:sz="0" w:space="0" w:color="auto"/>
            <w:bottom w:val="none" w:sz="0" w:space="0" w:color="auto"/>
            <w:right w:val="none" w:sz="0" w:space="0" w:color="auto"/>
          </w:divBdr>
        </w:div>
        <w:div w:id="1069888211">
          <w:marLeft w:val="480"/>
          <w:marRight w:val="0"/>
          <w:marTop w:val="0"/>
          <w:marBottom w:val="0"/>
          <w:divBdr>
            <w:top w:val="none" w:sz="0" w:space="0" w:color="auto"/>
            <w:left w:val="none" w:sz="0" w:space="0" w:color="auto"/>
            <w:bottom w:val="none" w:sz="0" w:space="0" w:color="auto"/>
            <w:right w:val="none" w:sz="0" w:space="0" w:color="auto"/>
          </w:divBdr>
        </w:div>
        <w:div w:id="695813680">
          <w:marLeft w:val="480"/>
          <w:marRight w:val="0"/>
          <w:marTop w:val="0"/>
          <w:marBottom w:val="0"/>
          <w:divBdr>
            <w:top w:val="none" w:sz="0" w:space="0" w:color="auto"/>
            <w:left w:val="none" w:sz="0" w:space="0" w:color="auto"/>
            <w:bottom w:val="none" w:sz="0" w:space="0" w:color="auto"/>
            <w:right w:val="none" w:sz="0" w:space="0" w:color="auto"/>
          </w:divBdr>
        </w:div>
        <w:div w:id="746532862">
          <w:marLeft w:val="480"/>
          <w:marRight w:val="0"/>
          <w:marTop w:val="0"/>
          <w:marBottom w:val="0"/>
          <w:divBdr>
            <w:top w:val="none" w:sz="0" w:space="0" w:color="auto"/>
            <w:left w:val="none" w:sz="0" w:space="0" w:color="auto"/>
            <w:bottom w:val="none" w:sz="0" w:space="0" w:color="auto"/>
            <w:right w:val="none" w:sz="0" w:space="0" w:color="auto"/>
          </w:divBdr>
        </w:div>
        <w:div w:id="1995521556">
          <w:marLeft w:val="480"/>
          <w:marRight w:val="0"/>
          <w:marTop w:val="0"/>
          <w:marBottom w:val="0"/>
          <w:divBdr>
            <w:top w:val="none" w:sz="0" w:space="0" w:color="auto"/>
            <w:left w:val="none" w:sz="0" w:space="0" w:color="auto"/>
            <w:bottom w:val="none" w:sz="0" w:space="0" w:color="auto"/>
            <w:right w:val="none" w:sz="0" w:space="0" w:color="auto"/>
          </w:divBdr>
        </w:div>
        <w:div w:id="1348487241">
          <w:marLeft w:val="480"/>
          <w:marRight w:val="0"/>
          <w:marTop w:val="0"/>
          <w:marBottom w:val="0"/>
          <w:divBdr>
            <w:top w:val="none" w:sz="0" w:space="0" w:color="auto"/>
            <w:left w:val="none" w:sz="0" w:space="0" w:color="auto"/>
            <w:bottom w:val="none" w:sz="0" w:space="0" w:color="auto"/>
            <w:right w:val="none" w:sz="0" w:space="0" w:color="auto"/>
          </w:divBdr>
        </w:div>
        <w:div w:id="1666663753">
          <w:marLeft w:val="480"/>
          <w:marRight w:val="0"/>
          <w:marTop w:val="0"/>
          <w:marBottom w:val="0"/>
          <w:divBdr>
            <w:top w:val="none" w:sz="0" w:space="0" w:color="auto"/>
            <w:left w:val="none" w:sz="0" w:space="0" w:color="auto"/>
            <w:bottom w:val="none" w:sz="0" w:space="0" w:color="auto"/>
            <w:right w:val="none" w:sz="0" w:space="0" w:color="auto"/>
          </w:divBdr>
        </w:div>
        <w:div w:id="883365497">
          <w:marLeft w:val="480"/>
          <w:marRight w:val="0"/>
          <w:marTop w:val="0"/>
          <w:marBottom w:val="0"/>
          <w:divBdr>
            <w:top w:val="none" w:sz="0" w:space="0" w:color="auto"/>
            <w:left w:val="none" w:sz="0" w:space="0" w:color="auto"/>
            <w:bottom w:val="none" w:sz="0" w:space="0" w:color="auto"/>
            <w:right w:val="none" w:sz="0" w:space="0" w:color="auto"/>
          </w:divBdr>
        </w:div>
        <w:div w:id="1102841038">
          <w:marLeft w:val="480"/>
          <w:marRight w:val="0"/>
          <w:marTop w:val="0"/>
          <w:marBottom w:val="0"/>
          <w:divBdr>
            <w:top w:val="none" w:sz="0" w:space="0" w:color="auto"/>
            <w:left w:val="none" w:sz="0" w:space="0" w:color="auto"/>
            <w:bottom w:val="none" w:sz="0" w:space="0" w:color="auto"/>
            <w:right w:val="none" w:sz="0" w:space="0" w:color="auto"/>
          </w:divBdr>
        </w:div>
        <w:div w:id="1270552353">
          <w:marLeft w:val="480"/>
          <w:marRight w:val="0"/>
          <w:marTop w:val="0"/>
          <w:marBottom w:val="0"/>
          <w:divBdr>
            <w:top w:val="none" w:sz="0" w:space="0" w:color="auto"/>
            <w:left w:val="none" w:sz="0" w:space="0" w:color="auto"/>
            <w:bottom w:val="none" w:sz="0" w:space="0" w:color="auto"/>
            <w:right w:val="none" w:sz="0" w:space="0" w:color="auto"/>
          </w:divBdr>
        </w:div>
        <w:div w:id="2097553527">
          <w:marLeft w:val="480"/>
          <w:marRight w:val="0"/>
          <w:marTop w:val="0"/>
          <w:marBottom w:val="0"/>
          <w:divBdr>
            <w:top w:val="none" w:sz="0" w:space="0" w:color="auto"/>
            <w:left w:val="none" w:sz="0" w:space="0" w:color="auto"/>
            <w:bottom w:val="none" w:sz="0" w:space="0" w:color="auto"/>
            <w:right w:val="none" w:sz="0" w:space="0" w:color="auto"/>
          </w:divBdr>
        </w:div>
      </w:divsChild>
    </w:div>
    <w:div w:id="168835565">
      <w:bodyDiv w:val="1"/>
      <w:marLeft w:val="0"/>
      <w:marRight w:val="0"/>
      <w:marTop w:val="0"/>
      <w:marBottom w:val="0"/>
      <w:divBdr>
        <w:top w:val="none" w:sz="0" w:space="0" w:color="auto"/>
        <w:left w:val="none" w:sz="0" w:space="0" w:color="auto"/>
        <w:bottom w:val="none" w:sz="0" w:space="0" w:color="auto"/>
        <w:right w:val="none" w:sz="0" w:space="0" w:color="auto"/>
      </w:divBdr>
    </w:div>
    <w:div w:id="168915424">
      <w:bodyDiv w:val="1"/>
      <w:marLeft w:val="0"/>
      <w:marRight w:val="0"/>
      <w:marTop w:val="0"/>
      <w:marBottom w:val="0"/>
      <w:divBdr>
        <w:top w:val="none" w:sz="0" w:space="0" w:color="auto"/>
        <w:left w:val="none" w:sz="0" w:space="0" w:color="auto"/>
        <w:bottom w:val="none" w:sz="0" w:space="0" w:color="auto"/>
        <w:right w:val="none" w:sz="0" w:space="0" w:color="auto"/>
      </w:divBdr>
    </w:div>
    <w:div w:id="168982383">
      <w:bodyDiv w:val="1"/>
      <w:marLeft w:val="0"/>
      <w:marRight w:val="0"/>
      <w:marTop w:val="0"/>
      <w:marBottom w:val="0"/>
      <w:divBdr>
        <w:top w:val="none" w:sz="0" w:space="0" w:color="auto"/>
        <w:left w:val="none" w:sz="0" w:space="0" w:color="auto"/>
        <w:bottom w:val="none" w:sz="0" w:space="0" w:color="auto"/>
        <w:right w:val="none" w:sz="0" w:space="0" w:color="auto"/>
      </w:divBdr>
    </w:div>
    <w:div w:id="169101505">
      <w:bodyDiv w:val="1"/>
      <w:marLeft w:val="0"/>
      <w:marRight w:val="0"/>
      <w:marTop w:val="0"/>
      <w:marBottom w:val="0"/>
      <w:divBdr>
        <w:top w:val="none" w:sz="0" w:space="0" w:color="auto"/>
        <w:left w:val="none" w:sz="0" w:space="0" w:color="auto"/>
        <w:bottom w:val="none" w:sz="0" w:space="0" w:color="auto"/>
        <w:right w:val="none" w:sz="0" w:space="0" w:color="auto"/>
      </w:divBdr>
    </w:div>
    <w:div w:id="169375902">
      <w:bodyDiv w:val="1"/>
      <w:marLeft w:val="0"/>
      <w:marRight w:val="0"/>
      <w:marTop w:val="0"/>
      <w:marBottom w:val="0"/>
      <w:divBdr>
        <w:top w:val="none" w:sz="0" w:space="0" w:color="auto"/>
        <w:left w:val="none" w:sz="0" w:space="0" w:color="auto"/>
        <w:bottom w:val="none" w:sz="0" w:space="0" w:color="auto"/>
        <w:right w:val="none" w:sz="0" w:space="0" w:color="auto"/>
      </w:divBdr>
    </w:div>
    <w:div w:id="169412561">
      <w:bodyDiv w:val="1"/>
      <w:marLeft w:val="0"/>
      <w:marRight w:val="0"/>
      <w:marTop w:val="0"/>
      <w:marBottom w:val="0"/>
      <w:divBdr>
        <w:top w:val="none" w:sz="0" w:space="0" w:color="auto"/>
        <w:left w:val="none" w:sz="0" w:space="0" w:color="auto"/>
        <w:bottom w:val="none" w:sz="0" w:space="0" w:color="auto"/>
        <w:right w:val="none" w:sz="0" w:space="0" w:color="auto"/>
      </w:divBdr>
    </w:div>
    <w:div w:id="169607315">
      <w:bodyDiv w:val="1"/>
      <w:marLeft w:val="0"/>
      <w:marRight w:val="0"/>
      <w:marTop w:val="0"/>
      <w:marBottom w:val="0"/>
      <w:divBdr>
        <w:top w:val="none" w:sz="0" w:space="0" w:color="auto"/>
        <w:left w:val="none" w:sz="0" w:space="0" w:color="auto"/>
        <w:bottom w:val="none" w:sz="0" w:space="0" w:color="auto"/>
        <w:right w:val="none" w:sz="0" w:space="0" w:color="auto"/>
      </w:divBdr>
      <w:divsChild>
        <w:div w:id="1223060727">
          <w:marLeft w:val="480"/>
          <w:marRight w:val="0"/>
          <w:marTop w:val="0"/>
          <w:marBottom w:val="0"/>
          <w:divBdr>
            <w:top w:val="none" w:sz="0" w:space="0" w:color="auto"/>
            <w:left w:val="none" w:sz="0" w:space="0" w:color="auto"/>
            <w:bottom w:val="none" w:sz="0" w:space="0" w:color="auto"/>
            <w:right w:val="none" w:sz="0" w:space="0" w:color="auto"/>
          </w:divBdr>
        </w:div>
        <w:div w:id="507864568">
          <w:marLeft w:val="480"/>
          <w:marRight w:val="0"/>
          <w:marTop w:val="0"/>
          <w:marBottom w:val="0"/>
          <w:divBdr>
            <w:top w:val="none" w:sz="0" w:space="0" w:color="auto"/>
            <w:left w:val="none" w:sz="0" w:space="0" w:color="auto"/>
            <w:bottom w:val="none" w:sz="0" w:space="0" w:color="auto"/>
            <w:right w:val="none" w:sz="0" w:space="0" w:color="auto"/>
          </w:divBdr>
        </w:div>
        <w:div w:id="454758982">
          <w:marLeft w:val="480"/>
          <w:marRight w:val="0"/>
          <w:marTop w:val="0"/>
          <w:marBottom w:val="0"/>
          <w:divBdr>
            <w:top w:val="none" w:sz="0" w:space="0" w:color="auto"/>
            <w:left w:val="none" w:sz="0" w:space="0" w:color="auto"/>
            <w:bottom w:val="none" w:sz="0" w:space="0" w:color="auto"/>
            <w:right w:val="none" w:sz="0" w:space="0" w:color="auto"/>
          </w:divBdr>
        </w:div>
        <w:div w:id="1548644685">
          <w:marLeft w:val="480"/>
          <w:marRight w:val="0"/>
          <w:marTop w:val="0"/>
          <w:marBottom w:val="0"/>
          <w:divBdr>
            <w:top w:val="none" w:sz="0" w:space="0" w:color="auto"/>
            <w:left w:val="none" w:sz="0" w:space="0" w:color="auto"/>
            <w:bottom w:val="none" w:sz="0" w:space="0" w:color="auto"/>
            <w:right w:val="none" w:sz="0" w:space="0" w:color="auto"/>
          </w:divBdr>
        </w:div>
        <w:div w:id="1970622015">
          <w:marLeft w:val="480"/>
          <w:marRight w:val="0"/>
          <w:marTop w:val="0"/>
          <w:marBottom w:val="0"/>
          <w:divBdr>
            <w:top w:val="none" w:sz="0" w:space="0" w:color="auto"/>
            <w:left w:val="none" w:sz="0" w:space="0" w:color="auto"/>
            <w:bottom w:val="none" w:sz="0" w:space="0" w:color="auto"/>
            <w:right w:val="none" w:sz="0" w:space="0" w:color="auto"/>
          </w:divBdr>
        </w:div>
        <w:div w:id="911088864">
          <w:marLeft w:val="480"/>
          <w:marRight w:val="0"/>
          <w:marTop w:val="0"/>
          <w:marBottom w:val="0"/>
          <w:divBdr>
            <w:top w:val="none" w:sz="0" w:space="0" w:color="auto"/>
            <w:left w:val="none" w:sz="0" w:space="0" w:color="auto"/>
            <w:bottom w:val="none" w:sz="0" w:space="0" w:color="auto"/>
            <w:right w:val="none" w:sz="0" w:space="0" w:color="auto"/>
          </w:divBdr>
        </w:div>
        <w:div w:id="1795715266">
          <w:marLeft w:val="480"/>
          <w:marRight w:val="0"/>
          <w:marTop w:val="0"/>
          <w:marBottom w:val="0"/>
          <w:divBdr>
            <w:top w:val="none" w:sz="0" w:space="0" w:color="auto"/>
            <w:left w:val="none" w:sz="0" w:space="0" w:color="auto"/>
            <w:bottom w:val="none" w:sz="0" w:space="0" w:color="auto"/>
            <w:right w:val="none" w:sz="0" w:space="0" w:color="auto"/>
          </w:divBdr>
        </w:div>
        <w:div w:id="1252161015">
          <w:marLeft w:val="480"/>
          <w:marRight w:val="0"/>
          <w:marTop w:val="0"/>
          <w:marBottom w:val="0"/>
          <w:divBdr>
            <w:top w:val="none" w:sz="0" w:space="0" w:color="auto"/>
            <w:left w:val="none" w:sz="0" w:space="0" w:color="auto"/>
            <w:bottom w:val="none" w:sz="0" w:space="0" w:color="auto"/>
            <w:right w:val="none" w:sz="0" w:space="0" w:color="auto"/>
          </w:divBdr>
        </w:div>
        <w:div w:id="662004679">
          <w:marLeft w:val="480"/>
          <w:marRight w:val="0"/>
          <w:marTop w:val="0"/>
          <w:marBottom w:val="0"/>
          <w:divBdr>
            <w:top w:val="none" w:sz="0" w:space="0" w:color="auto"/>
            <w:left w:val="none" w:sz="0" w:space="0" w:color="auto"/>
            <w:bottom w:val="none" w:sz="0" w:space="0" w:color="auto"/>
            <w:right w:val="none" w:sz="0" w:space="0" w:color="auto"/>
          </w:divBdr>
        </w:div>
        <w:div w:id="2103142153">
          <w:marLeft w:val="480"/>
          <w:marRight w:val="0"/>
          <w:marTop w:val="0"/>
          <w:marBottom w:val="0"/>
          <w:divBdr>
            <w:top w:val="none" w:sz="0" w:space="0" w:color="auto"/>
            <w:left w:val="none" w:sz="0" w:space="0" w:color="auto"/>
            <w:bottom w:val="none" w:sz="0" w:space="0" w:color="auto"/>
            <w:right w:val="none" w:sz="0" w:space="0" w:color="auto"/>
          </w:divBdr>
        </w:div>
        <w:div w:id="1677029770">
          <w:marLeft w:val="480"/>
          <w:marRight w:val="0"/>
          <w:marTop w:val="0"/>
          <w:marBottom w:val="0"/>
          <w:divBdr>
            <w:top w:val="none" w:sz="0" w:space="0" w:color="auto"/>
            <w:left w:val="none" w:sz="0" w:space="0" w:color="auto"/>
            <w:bottom w:val="none" w:sz="0" w:space="0" w:color="auto"/>
            <w:right w:val="none" w:sz="0" w:space="0" w:color="auto"/>
          </w:divBdr>
        </w:div>
        <w:div w:id="1558862002">
          <w:marLeft w:val="480"/>
          <w:marRight w:val="0"/>
          <w:marTop w:val="0"/>
          <w:marBottom w:val="0"/>
          <w:divBdr>
            <w:top w:val="none" w:sz="0" w:space="0" w:color="auto"/>
            <w:left w:val="none" w:sz="0" w:space="0" w:color="auto"/>
            <w:bottom w:val="none" w:sz="0" w:space="0" w:color="auto"/>
            <w:right w:val="none" w:sz="0" w:space="0" w:color="auto"/>
          </w:divBdr>
        </w:div>
        <w:div w:id="547303593">
          <w:marLeft w:val="480"/>
          <w:marRight w:val="0"/>
          <w:marTop w:val="0"/>
          <w:marBottom w:val="0"/>
          <w:divBdr>
            <w:top w:val="none" w:sz="0" w:space="0" w:color="auto"/>
            <w:left w:val="none" w:sz="0" w:space="0" w:color="auto"/>
            <w:bottom w:val="none" w:sz="0" w:space="0" w:color="auto"/>
            <w:right w:val="none" w:sz="0" w:space="0" w:color="auto"/>
          </w:divBdr>
        </w:div>
        <w:div w:id="1741097404">
          <w:marLeft w:val="480"/>
          <w:marRight w:val="0"/>
          <w:marTop w:val="0"/>
          <w:marBottom w:val="0"/>
          <w:divBdr>
            <w:top w:val="none" w:sz="0" w:space="0" w:color="auto"/>
            <w:left w:val="none" w:sz="0" w:space="0" w:color="auto"/>
            <w:bottom w:val="none" w:sz="0" w:space="0" w:color="auto"/>
            <w:right w:val="none" w:sz="0" w:space="0" w:color="auto"/>
          </w:divBdr>
        </w:div>
        <w:div w:id="105736297">
          <w:marLeft w:val="480"/>
          <w:marRight w:val="0"/>
          <w:marTop w:val="0"/>
          <w:marBottom w:val="0"/>
          <w:divBdr>
            <w:top w:val="none" w:sz="0" w:space="0" w:color="auto"/>
            <w:left w:val="none" w:sz="0" w:space="0" w:color="auto"/>
            <w:bottom w:val="none" w:sz="0" w:space="0" w:color="auto"/>
            <w:right w:val="none" w:sz="0" w:space="0" w:color="auto"/>
          </w:divBdr>
        </w:div>
        <w:div w:id="2089306746">
          <w:marLeft w:val="480"/>
          <w:marRight w:val="0"/>
          <w:marTop w:val="0"/>
          <w:marBottom w:val="0"/>
          <w:divBdr>
            <w:top w:val="none" w:sz="0" w:space="0" w:color="auto"/>
            <w:left w:val="none" w:sz="0" w:space="0" w:color="auto"/>
            <w:bottom w:val="none" w:sz="0" w:space="0" w:color="auto"/>
            <w:right w:val="none" w:sz="0" w:space="0" w:color="auto"/>
          </w:divBdr>
        </w:div>
        <w:div w:id="252934979">
          <w:marLeft w:val="480"/>
          <w:marRight w:val="0"/>
          <w:marTop w:val="0"/>
          <w:marBottom w:val="0"/>
          <w:divBdr>
            <w:top w:val="none" w:sz="0" w:space="0" w:color="auto"/>
            <w:left w:val="none" w:sz="0" w:space="0" w:color="auto"/>
            <w:bottom w:val="none" w:sz="0" w:space="0" w:color="auto"/>
            <w:right w:val="none" w:sz="0" w:space="0" w:color="auto"/>
          </w:divBdr>
        </w:div>
        <w:div w:id="2002275112">
          <w:marLeft w:val="480"/>
          <w:marRight w:val="0"/>
          <w:marTop w:val="0"/>
          <w:marBottom w:val="0"/>
          <w:divBdr>
            <w:top w:val="none" w:sz="0" w:space="0" w:color="auto"/>
            <w:left w:val="none" w:sz="0" w:space="0" w:color="auto"/>
            <w:bottom w:val="none" w:sz="0" w:space="0" w:color="auto"/>
            <w:right w:val="none" w:sz="0" w:space="0" w:color="auto"/>
          </w:divBdr>
        </w:div>
        <w:div w:id="598025642">
          <w:marLeft w:val="480"/>
          <w:marRight w:val="0"/>
          <w:marTop w:val="0"/>
          <w:marBottom w:val="0"/>
          <w:divBdr>
            <w:top w:val="none" w:sz="0" w:space="0" w:color="auto"/>
            <w:left w:val="none" w:sz="0" w:space="0" w:color="auto"/>
            <w:bottom w:val="none" w:sz="0" w:space="0" w:color="auto"/>
            <w:right w:val="none" w:sz="0" w:space="0" w:color="auto"/>
          </w:divBdr>
        </w:div>
        <w:div w:id="1306661870">
          <w:marLeft w:val="480"/>
          <w:marRight w:val="0"/>
          <w:marTop w:val="0"/>
          <w:marBottom w:val="0"/>
          <w:divBdr>
            <w:top w:val="none" w:sz="0" w:space="0" w:color="auto"/>
            <w:left w:val="none" w:sz="0" w:space="0" w:color="auto"/>
            <w:bottom w:val="none" w:sz="0" w:space="0" w:color="auto"/>
            <w:right w:val="none" w:sz="0" w:space="0" w:color="auto"/>
          </w:divBdr>
        </w:div>
        <w:div w:id="1186864759">
          <w:marLeft w:val="480"/>
          <w:marRight w:val="0"/>
          <w:marTop w:val="0"/>
          <w:marBottom w:val="0"/>
          <w:divBdr>
            <w:top w:val="none" w:sz="0" w:space="0" w:color="auto"/>
            <w:left w:val="none" w:sz="0" w:space="0" w:color="auto"/>
            <w:bottom w:val="none" w:sz="0" w:space="0" w:color="auto"/>
            <w:right w:val="none" w:sz="0" w:space="0" w:color="auto"/>
          </w:divBdr>
        </w:div>
        <w:div w:id="1040594856">
          <w:marLeft w:val="480"/>
          <w:marRight w:val="0"/>
          <w:marTop w:val="0"/>
          <w:marBottom w:val="0"/>
          <w:divBdr>
            <w:top w:val="none" w:sz="0" w:space="0" w:color="auto"/>
            <w:left w:val="none" w:sz="0" w:space="0" w:color="auto"/>
            <w:bottom w:val="none" w:sz="0" w:space="0" w:color="auto"/>
            <w:right w:val="none" w:sz="0" w:space="0" w:color="auto"/>
          </w:divBdr>
        </w:div>
        <w:div w:id="1628781026">
          <w:marLeft w:val="480"/>
          <w:marRight w:val="0"/>
          <w:marTop w:val="0"/>
          <w:marBottom w:val="0"/>
          <w:divBdr>
            <w:top w:val="none" w:sz="0" w:space="0" w:color="auto"/>
            <w:left w:val="none" w:sz="0" w:space="0" w:color="auto"/>
            <w:bottom w:val="none" w:sz="0" w:space="0" w:color="auto"/>
            <w:right w:val="none" w:sz="0" w:space="0" w:color="auto"/>
          </w:divBdr>
        </w:div>
        <w:div w:id="346178883">
          <w:marLeft w:val="480"/>
          <w:marRight w:val="0"/>
          <w:marTop w:val="0"/>
          <w:marBottom w:val="0"/>
          <w:divBdr>
            <w:top w:val="none" w:sz="0" w:space="0" w:color="auto"/>
            <w:left w:val="none" w:sz="0" w:space="0" w:color="auto"/>
            <w:bottom w:val="none" w:sz="0" w:space="0" w:color="auto"/>
            <w:right w:val="none" w:sz="0" w:space="0" w:color="auto"/>
          </w:divBdr>
        </w:div>
        <w:div w:id="341859828">
          <w:marLeft w:val="480"/>
          <w:marRight w:val="0"/>
          <w:marTop w:val="0"/>
          <w:marBottom w:val="0"/>
          <w:divBdr>
            <w:top w:val="none" w:sz="0" w:space="0" w:color="auto"/>
            <w:left w:val="none" w:sz="0" w:space="0" w:color="auto"/>
            <w:bottom w:val="none" w:sz="0" w:space="0" w:color="auto"/>
            <w:right w:val="none" w:sz="0" w:space="0" w:color="auto"/>
          </w:divBdr>
        </w:div>
        <w:div w:id="1561788851">
          <w:marLeft w:val="480"/>
          <w:marRight w:val="0"/>
          <w:marTop w:val="0"/>
          <w:marBottom w:val="0"/>
          <w:divBdr>
            <w:top w:val="none" w:sz="0" w:space="0" w:color="auto"/>
            <w:left w:val="none" w:sz="0" w:space="0" w:color="auto"/>
            <w:bottom w:val="none" w:sz="0" w:space="0" w:color="auto"/>
            <w:right w:val="none" w:sz="0" w:space="0" w:color="auto"/>
          </w:divBdr>
        </w:div>
        <w:div w:id="1394699416">
          <w:marLeft w:val="480"/>
          <w:marRight w:val="0"/>
          <w:marTop w:val="0"/>
          <w:marBottom w:val="0"/>
          <w:divBdr>
            <w:top w:val="none" w:sz="0" w:space="0" w:color="auto"/>
            <w:left w:val="none" w:sz="0" w:space="0" w:color="auto"/>
            <w:bottom w:val="none" w:sz="0" w:space="0" w:color="auto"/>
            <w:right w:val="none" w:sz="0" w:space="0" w:color="auto"/>
          </w:divBdr>
        </w:div>
        <w:div w:id="1314678290">
          <w:marLeft w:val="480"/>
          <w:marRight w:val="0"/>
          <w:marTop w:val="0"/>
          <w:marBottom w:val="0"/>
          <w:divBdr>
            <w:top w:val="none" w:sz="0" w:space="0" w:color="auto"/>
            <w:left w:val="none" w:sz="0" w:space="0" w:color="auto"/>
            <w:bottom w:val="none" w:sz="0" w:space="0" w:color="auto"/>
            <w:right w:val="none" w:sz="0" w:space="0" w:color="auto"/>
          </w:divBdr>
        </w:div>
        <w:div w:id="1226643907">
          <w:marLeft w:val="480"/>
          <w:marRight w:val="0"/>
          <w:marTop w:val="0"/>
          <w:marBottom w:val="0"/>
          <w:divBdr>
            <w:top w:val="none" w:sz="0" w:space="0" w:color="auto"/>
            <w:left w:val="none" w:sz="0" w:space="0" w:color="auto"/>
            <w:bottom w:val="none" w:sz="0" w:space="0" w:color="auto"/>
            <w:right w:val="none" w:sz="0" w:space="0" w:color="auto"/>
          </w:divBdr>
        </w:div>
        <w:div w:id="1943607556">
          <w:marLeft w:val="480"/>
          <w:marRight w:val="0"/>
          <w:marTop w:val="0"/>
          <w:marBottom w:val="0"/>
          <w:divBdr>
            <w:top w:val="none" w:sz="0" w:space="0" w:color="auto"/>
            <w:left w:val="none" w:sz="0" w:space="0" w:color="auto"/>
            <w:bottom w:val="none" w:sz="0" w:space="0" w:color="auto"/>
            <w:right w:val="none" w:sz="0" w:space="0" w:color="auto"/>
          </w:divBdr>
        </w:div>
        <w:div w:id="1259563103">
          <w:marLeft w:val="480"/>
          <w:marRight w:val="0"/>
          <w:marTop w:val="0"/>
          <w:marBottom w:val="0"/>
          <w:divBdr>
            <w:top w:val="none" w:sz="0" w:space="0" w:color="auto"/>
            <w:left w:val="none" w:sz="0" w:space="0" w:color="auto"/>
            <w:bottom w:val="none" w:sz="0" w:space="0" w:color="auto"/>
            <w:right w:val="none" w:sz="0" w:space="0" w:color="auto"/>
          </w:divBdr>
        </w:div>
        <w:div w:id="1253203790">
          <w:marLeft w:val="480"/>
          <w:marRight w:val="0"/>
          <w:marTop w:val="0"/>
          <w:marBottom w:val="0"/>
          <w:divBdr>
            <w:top w:val="none" w:sz="0" w:space="0" w:color="auto"/>
            <w:left w:val="none" w:sz="0" w:space="0" w:color="auto"/>
            <w:bottom w:val="none" w:sz="0" w:space="0" w:color="auto"/>
            <w:right w:val="none" w:sz="0" w:space="0" w:color="auto"/>
          </w:divBdr>
        </w:div>
        <w:div w:id="690301160">
          <w:marLeft w:val="480"/>
          <w:marRight w:val="0"/>
          <w:marTop w:val="0"/>
          <w:marBottom w:val="0"/>
          <w:divBdr>
            <w:top w:val="none" w:sz="0" w:space="0" w:color="auto"/>
            <w:left w:val="none" w:sz="0" w:space="0" w:color="auto"/>
            <w:bottom w:val="none" w:sz="0" w:space="0" w:color="auto"/>
            <w:right w:val="none" w:sz="0" w:space="0" w:color="auto"/>
          </w:divBdr>
        </w:div>
        <w:div w:id="894392570">
          <w:marLeft w:val="480"/>
          <w:marRight w:val="0"/>
          <w:marTop w:val="0"/>
          <w:marBottom w:val="0"/>
          <w:divBdr>
            <w:top w:val="none" w:sz="0" w:space="0" w:color="auto"/>
            <w:left w:val="none" w:sz="0" w:space="0" w:color="auto"/>
            <w:bottom w:val="none" w:sz="0" w:space="0" w:color="auto"/>
            <w:right w:val="none" w:sz="0" w:space="0" w:color="auto"/>
          </w:divBdr>
        </w:div>
        <w:div w:id="1456482574">
          <w:marLeft w:val="480"/>
          <w:marRight w:val="0"/>
          <w:marTop w:val="0"/>
          <w:marBottom w:val="0"/>
          <w:divBdr>
            <w:top w:val="none" w:sz="0" w:space="0" w:color="auto"/>
            <w:left w:val="none" w:sz="0" w:space="0" w:color="auto"/>
            <w:bottom w:val="none" w:sz="0" w:space="0" w:color="auto"/>
            <w:right w:val="none" w:sz="0" w:space="0" w:color="auto"/>
          </w:divBdr>
        </w:div>
        <w:div w:id="1332414656">
          <w:marLeft w:val="480"/>
          <w:marRight w:val="0"/>
          <w:marTop w:val="0"/>
          <w:marBottom w:val="0"/>
          <w:divBdr>
            <w:top w:val="none" w:sz="0" w:space="0" w:color="auto"/>
            <w:left w:val="none" w:sz="0" w:space="0" w:color="auto"/>
            <w:bottom w:val="none" w:sz="0" w:space="0" w:color="auto"/>
            <w:right w:val="none" w:sz="0" w:space="0" w:color="auto"/>
          </w:divBdr>
        </w:div>
        <w:div w:id="449980562">
          <w:marLeft w:val="480"/>
          <w:marRight w:val="0"/>
          <w:marTop w:val="0"/>
          <w:marBottom w:val="0"/>
          <w:divBdr>
            <w:top w:val="none" w:sz="0" w:space="0" w:color="auto"/>
            <w:left w:val="none" w:sz="0" w:space="0" w:color="auto"/>
            <w:bottom w:val="none" w:sz="0" w:space="0" w:color="auto"/>
            <w:right w:val="none" w:sz="0" w:space="0" w:color="auto"/>
          </w:divBdr>
        </w:div>
        <w:div w:id="1789199475">
          <w:marLeft w:val="480"/>
          <w:marRight w:val="0"/>
          <w:marTop w:val="0"/>
          <w:marBottom w:val="0"/>
          <w:divBdr>
            <w:top w:val="none" w:sz="0" w:space="0" w:color="auto"/>
            <w:left w:val="none" w:sz="0" w:space="0" w:color="auto"/>
            <w:bottom w:val="none" w:sz="0" w:space="0" w:color="auto"/>
            <w:right w:val="none" w:sz="0" w:space="0" w:color="auto"/>
          </w:divBdr>
        </w:div>
        <w:div w:id="1680545250">
          <w:marLeft w:val="480"/>
          <w:marRight w:val="0"/>
          <w:marTop w:val="0"/>
          <w:marBottom w:val="0"/>
          <w:divBdr>
            <w:top w:val="none" w:sz="0" w:space="0" w:color="auto"/>
            <w:left w:val="none" w:sz="0" w:space="0" w:color="auto"/>
            <w:bottom w:val="none" w:sz="0" w:space="0" w:color="auto"/>
            <w:right w:val="none" w:sz="0" w:space="0" w:color="auto"/>
          </w:divBdr>
        </w:div>
        <w:div w:id="1036545374">
          <w:marLeft w:val="480"/>
          <w:marRight w:val="0"/>
          <w:marTop w:val="0"/>
          <w:marBottom w:val="0"/>
          <w:divBdr>
            <w:top w:val="none" w:sz="0" w:space="0" w:color="auto"/>
            <w:left w:val="none" w:sz="0" w:space="0" w:color="auto"/>
            <w:bottom w:val="none" w:sz="0" w:space="0" w:color="auto"/>
            <w:right w:val="none" w:sz="0" w:space="0" w:color="auto"/>
          </w:divBdr>
        </w:div>
        <w:div w:id="1902404969">
          <w:marLeft w:val="480"/>
          <w:marRight w:val="0"/>
          <w:marTop w:val="0"/>
          <w:marBottom w:val="0"/>
          <w:divBdr>
            <w:top w:val="none" w:sz="0" w:space="0" w:color="auto"/>
            <w:left w:val="none" w:sz="0" w:space="0" w:color="auto"/>
            <w:bottom w:val="none" w:sz="0" w:space="0" w:color="auto"/>
            <w:right w:val="none" w:sz="0" w:space="0" w:color="auto"/>
          </w:divBdr>
        </w:div>
      </w:divsChild>
    </w:div>
    <w:div w:id="169758372">
      <w:bodyDiv w:val="1"/>
      <w:marLeft w:val="0"/>
      <w:marRight w:val="0"/>
      <w:marTop w:val="0"/>
      <w:marBottom w:val="0"/>
      <w:divBdr>
        <w:top w:val="none" w:sz="0" w:space="0" w:color="auto"/>
        <w:left w:val="none" w:sz="0" w:space="0" w:color="auto"/>
        <w:bottom w:val="none" w:sz="0" w:space="0" w:color="auto"/>
        <w:right w:val="none" w:sz="0" w:space="0" w:color="auto"/>
      </w:divBdr>
    </w:div>
    <w:div w:id="169833297">
      <w:bodyDiv w:val="1"/>
      <w:marLeft w:val="0"/>
      <w:marRight w:val="0"/>
      <w:marTop w:val="0"/>
      <w:marBottom w:val="0"/>
      <w:divBdr>
        <w:top w:val="none" w:sz="0" w:space="0" w:color="auto"/>
        <w:left w:val="none" w:sz="0" w:space="0" w:color="auto"/>
        <w:bottom w:val="none" w:sz="0" w:space="0" w:color="auto"/>
        <w:right w:val="none" w:sz="0" w:space="0" w:color="auto"/>
      </w:divBdr>
    </w:div>
    <w:div w:id="169953561">
      <w:bodyDiv w:val="1"/>
      <w:marLeft w:val="0"/>
      <w:marRight w:val="0"/>
      <w:marTop w:val="0"/>
      <w:marBottom w:val="0"/>
      <w:divBdr>
        <w:top w:val="none" w:sz="0" w:space="0" w:color="auto"/>
        <w:left w:val="none" w:sz="0" w:space="0" w:color="auto"/>
        <w:bottom w:val="none" w:sz="0" w:space="0" w:color="auto"/>
        <w:right w:val="none" w:sz="0" w:space="0" w:color="auto"/>
      </w:divBdr>
    </w:div>
    <w:div w:id="170216677">
      <w:bodyDiv w:val="1"/>
      <w:marLeft w:val="0"/>
      <w:marRight w:val="0"/>
      <w:marTop w:val="0"/>
      <w:marBottom w:val="0"/>
      <w:divBdr>
        <w:top w:val="none" w:sz="0" w:space="0" w:color="auto"/>
        <w:left w:val="none" w:sz="0" w:space="0" w:color="auto"/>
        <w:bottom w:val="none" w:sz="0" w:space="0" w:color="auto"/>
        <w:right w:val="none" w:sz="0" w:space="0" w:color="auto"/>
      </w:divBdr>
    </w:div>
    <w:div w:id="170224904">
      <w:bodyDiv w:val="1"/>
      <w:marLeft w:val="0"/>
      <w:marRight w:val="0"/>
      <w:marTop w:val="0"/>
      <w:marBottom w:val="0"/>
      <w:divBdr>
        <w:top w:val="none" w:sz="0" w:space="0" w:color="auto"/>
        <w:left w:val="none" w:sz="0" w:space="0" w:color="auto"/>
        <w:bottom w:val="none" w:sz="0" w:space="0" w:color="auto"/>
        <w:right w:val="none" w:sz="0" w:space="0" w:color="auto"/>
      </w:divBdr>
      <w:divsChild>
        <w:div w:id="1892957798">
          <w:marLeft w:val="480"/>
          <w:marRight w:val="0"/>
          <w:marTop w:val="0"/>
          <w:marBottom w:val="0"/>
          <w:divBdr>
            <w:top w:val="none" w:sz="0" w:space="0" w:color="auto"/>
            <w:left w:val="none" w:sz="0" w:space="0" w:color="auto"/>
            <w:bottom w:val="none" w:sz="0" w:space="0" w:color="auto"/>
            <w:right w:val="none" w:sz="0" w:space="0" w:color="auto"/>
          </w:divBdr>
        </w:div>
        <w:div w:id="1794447369">
          <w:marLeft w:val="480"/>
          <w:marRight w:val="0"/>
          <w:marTop w:val="0"/>
          <w:marBottom w:val="0"/>
          <w:divBdr>
            <w:top w:val="none" w:sz="0" w:space="0" w:color="auto"/>
            <w:left w:val="none" w:sz="0" w:space="0" w:color="auto"/>
            <w:bottom w:val="none" w:sz="0" w:space="0" w:color="auto"/>
            <w:right w:val="none" w:sz="0" w:space="0" w:color="auto"/>
          </w:divBdr>
        </w:div>
        <w:div w:id="13656063">
          <w:marLeft w:val="480"/>
          <w:marRight w:val="0"/>
          <w:marTop w:val="0"/>
          <w:marBottom w:val="0"/>
          <w:divBdr>
            <w:top w:val="none" w:sz="0" w:space="0" w:color="auto"/>
            <w:left w:val="none" w:sz="0" w:space="0" w:color="auto"/>
            <w:bottom w:val="none" w:sz="0" w:space="0" w:color="auto"/>
            <w:right w:val="none" w:sz="0" w:space="0" w:color="auto"/>
          </w:divBdr>
        </w:div>
        <w:div w:id="18244998">
          <w:marLeft w:val="480"/>
          <w:marRight w:val="0"/>
          <w:marTop w:val="0"/>
          <w:marBottom w:val="0"/>
          <w:divBdr>
            <w:top w:val="none" w:sz="0" w:space="0" w:color="auto"/>
            <w:left w:val="none" w:sz="0" w:space="0" w:color="auto"/>
            <w:bottom w:val="none" w:sz="0" w:space="0" w:color="auto"/>
            <w:right w:val="none" w:sz="0" w:space="0" w:color="auto"/>
          </w:divBdr>
        </w:div>
        <w:div w:id="2047560885">
          <w:marLeft w:val="480"/>
          <w:marRight w:val="0"/>
          <w:marTop w:val="0"/>
          <w:marBottom w:val="0"/>
          <w:divBdr>
            <w:top w:val="none" w:sz="0" w:space="0" w:color="auto"/>
            <w:left w:val="none" w:sz="0" w:space="0" w:color="auto"/>
            <w:bottom w:val="none" w:sz="0" w:space="0" w:color="auto"/>
            <w:right w:val="none" w:sz="0" w:space="0" w:color="auto"/>
          </w:divBdr>
        </w:div>
        <w:div w:id="257756824">
          <w:marLeft w:val="480"/>
          <w:marRight w:val="0"/>
          <w:marTop w:val="0"/>
          <w:marBottom w:val="0"/>
          <w:divBdr>
            <w:top w:val="none" w:sz="0" w:space="0" w:color="auto"/>
            <w:left w:val="none" w:sz="0" w:space="0" w:color="auto"/>
            <w:bottom w:val="none" w:sz="0" w:space="0" w:color="auto"/>
            <w:right w:val="none" w:sz="0" w:space="0" w:color="auto"/>
          </w:divBdr>
        </w:div>
        <w:div w:id="1846433060">
          <w:marLeft w:val="480"/>
          <w:marRight w:val="0"/>
          <w:marTop w:val="0"/>
          <w:marBottom w:val="0"/>
          <w:divBdr>
            <w:top w:val="none" w:sz="0" w:space="0" w:color="auto"/>
            <w:left w:val="none" w:sz="0" w:space="0" w:color="auto"/>
            <w:bottom w:val="none" w:sz="0" w:space="0" w:color="auto"/>
            <w:right w:val="none" w:sz="0" w:space="0" w:color="auto"/>
          </w:divBdr>
        </w:div>
        <w:div w:id="2115661100">
          <w:marLeft w:val="480"/>
          <w:marRight w:val="0"/>
          <w:marTop w:val="0"/>
          <w:marBottom w:val="0"/>
          <w:divBdr>
            <w:top w:val="none" w:sz="0" w:space="0" w:color="auto"/>
            <w:left w:val="none" w:sz="0" w:space="0" w:color="auto"/>
            <w:bottom w:val="none" w:sz="0" w:space="0" w:color="auto"/>
            <w:right w:val="none" w:sz="0" w:space="0" w:color="auto"/>
          </w:divBdr>
        </w:div>
        <w:div w:id="716705219">
          <w:marLeft w:val="480"/>
          <w:marRight w:val="0"/>
          <w:marTop w:val="0"/>
          <w:marBottom w:val="0"/>
          <w:divBdr>
            <w:top w:val="none" w:sz="0" w:space="0" w:color="auto"/>
            <w:left w:val="none" w:sz="0" w:space="0" w:color="auto"/>
            <w:bottom w:val="none" w:sz="0" w:space="0" w:color="auto"/>
            <w:right w:val="none" w:sz="0" w:space="0" w:color="auto"/>
          </w:divBdr>
        </w:div>
        <w:div w:id="406728600">
          <w:marLeft w:val="480"/>
          <w:marRight w:val="0"/>
          <w:marTop w:val="0"/>
          <w:marBottom w:val="0"/>
          <w:divBdr>
            <w:top w:val="none" w:sz="0" w:space="0" w:color="auto"/>
            <w:left w:val="none" w:sz="0" w:space="0" w:color="auto"/>
            <w:bottom w:val="none" w:sz="0" w:space="0" w:color="auto"/>
            <w:right w:val="none" w:sz="0" w:space="0" w:color="auto"/>
          </w:divBdr>
        </w:div>
        <w:div w:id="1646281412">
          <w:marLeft w:val="480"/>
          <w:marRight w:val="0"/>
          <w:marTop w:val="0"/>
          <w:marBottom w:val="0"/>
          <w:divBdr>
            <w:top w:val="none" w:sz="0" w:space="0" w:color="auto"/>
            <w:left w:val="none" w:sz="0" w:space="0" w:color="auto"/>
            <w:bottom w:val="none" w:sz="0" w:space="0" w:color="auto"/>
            <w:right w:val="none" w:sz="0" w:space="0" w:color="auto"/>
          </w:divBdr>
        </w:div>
        <w:div w:id="1296181574">
          <w:marLeft w:val="480"/>
          <w:marRight w:val="0"/>
          <w:marTop w:val="0"/>
          <w:marBottom w:val="0"/>
          <w:divBdr>
            <w:top w:val="none" w:sz="0" w:space="0" w:color="auto"/>
            <w:left w:val="none" w:sz="0" w:space="0" w:color="auto"/>
            <w:bottom w:val="none" w:sz="0" w:space="0" w:color="auto"/>
            <w:right w:val="none" w:sz="0" w:space="0" w:color="auto"/>
          </w:divBdr>
        </w:div>
        <w:div w:id="2013951400">
          <w:marLeft w:val="480"/>
          <w:marRight w:val="0"/>
          <w:marTop w:val="0"/>
          <w:marBottom w:val="0"/>
          <w:divBdr>
            <w:top w:val="none" w:sz="0" w:space="0" w:color="auto"/>
            <w:left w:val="none" w:sz="0" w:space="0" w:color="auto"/>
            <w:bottom w:val="none" w:sz="0" w:space="0" w:color="auto"/>
            <w:right w:val="none" w:sz="0" w:space="0" w:color="auto"/>
          </w:divBdr>
        </w:div>
        <w:div w:id="412894450">
          <w:marLeft w:val="480"/>
          <w:marRight w:val="0"/>
          <w:marTop w:val="0"/>
          <w:marBottom w:val="0"/>
          <w:divBdr>
            <w:top w:val="none" w:sz="0" w:space="0" w:color="auto"/>
            <w:left w:val="none" w:sz="0" w:space="0" w:color="auto"/>
            <w:bottom w:val="none" w:sz="0" w:space="0" w:color="auto"/>
            <w:right w:val="none" w:sz="0" w:space="0" w:color="auto"/>
          </w:divBdr>
        </w:div>
        <w:div w:id="1402826009">
          <w:marLeft w:val="480"/>
          <w:marRight w:val="0"/>
          <w:marTop w:val="0"/>
          <w:marBottom w:val="0"/>
          <w:divBdr>
            <w:top w:val="none" w:sz="0" w:space="0" w:color="auto"/>
            <w:left w:val="none" w:sz="0" w:space="0" w:color="auto"/>
            <w:bottom w:val="none" w:sz="0" w:space="0" w:color="auto"/>
            <w:right w:val="none" w:sz="0" w:space="0" w:color="auto"/>
          </w:divBdr>
        </w:div>
        <w:div w:id="1649551348">
          <w:marLeft w:val="480"/>
          <w:marRight w:val="0"/>
          <w:marTop w:val="0"/>
          <w:marBottom w:val="0"/>
          <w:divBdr>
            <w:top w:val="none" w:sz="0" w:space="0" w:color="auto"/>
            <w:left w:val="none" w:sz="0" w:space="0" w:color="auto"/>
            <w:bottom w:val="none" w:sz="0" w:space="0" w:color="auto"/>
            <w:right w:val="none" w:sz="0" w:space="0" w:color="auto"/>
          </w:divBdr>
        </w:div>
        <w:div w:id="1006371442">
          <w:marLeft w:val="480"/>
          <w:marRight w:val="0"/>
          <w:marTop w:val="0"/>
          <w:marBottom w:val="0"/>
          <w:divBdr>
            <w:top w:val="none" w:sz="0" w:space="0" w:color="auto"/>
            <w:left w:val="none" w:sz="0" w:space="0" w:color="auto"/>
            <w:bottom w:val="none" w:sz="0" w:space="0" w:color="auto"/>
            <w:right w:val="none" w:sz="0" w:space="0" w:color="auto"/>
          </w:divBdr>
        </w:div>
        <w:div w:id="9334840">
          <w:marLeft w:val="480"/>
          <w:marRight w:val="0"/>
          <w:marTop w:val="0"/>
          <w:marBottom w:val="0"/>
          <w:divBdr>
            <w:top w:val="none" w:sz="0" w:space="0" w:color="auto"/>
            <w:left w:val="none" w:sz="0" w:space="0" w:color="auto"/>
            <w:bottom w:val="none" w:sz="0" w:space="0" w:color="auto"/>
            <w:right w:val="none" w:sz="0" w:space="0" w:color="auto"/>
          </w:divBdr>
        </w:div>
        <w:div w:id="2020305680">
          <w:marLeft w:val="480"/>
          <w:marRight w:val="0"/>
          <w:marTop w:val="0"/>
          <w:marBottom w:val="0"/>
          <w:divBdr>
            <w:top w:val="none" w:sz="0" w:space="0" w:color="auto"/>
            <w:left w:val="none" w:sz="0" w:space="0" w:color="auto"/>
            <w:bottom w:val="none" w:sz="0" w:space="0" w:color="auto"/>
            <w:right w:val="none" w:sz="0" w:space="0" w:color="auto"/>
          </w:divBdr>
        </w:div>
        <w:div w:id="1226918833">
          <w:marLeft w:val="480"/>
          <w:marRight w:val="0"/>
          <w:marTop w:val="0"/>
          <w:marBottom w:val="0"/>
          <w:divBdr>
            <w:top w:val="none" w:sz="0" w:space="0" w:color="auto"/>
            <w:left w:val="none" w:sz="0" w:space="0" w:color="auto"/>
            <w:bottom w:val="none" w:sz="0" w:space="0" w:color="auto"/>
            <w:right w:val="none" w:sz="0" w:space="0" w:color="auto"/>
          </w:divBdr>
        </w:div>
        <w:div w:id="1444879731">
          <w:marLeft w:val="480"/>
          <w:marRight w:val="0"/>
          <w:marTop w:val="0"/>
          <w:marBottom w:val="0"/>
          <w:divBdr>
            <w:top w:val="none" w:sz="0" w:space="0" w:color="auto"/>
            <w:left w:val="none" w:sz="0" w:space="0" w:color="auto"/>
            <w:bottom w:val="none" w:sz="0" w:space="0" w:color="auto"/>
            <w:right w:val="none" w:sz="0" w:space="0" w:color="auto"/>
          </w:divBdr>
        </w:div>
        <w:div w:id="567346890">
          <w:marLeft w:val="480"/>
          <w:marRight w:val="0"/>
          <w:marTop w:val="0"/>
          <w:marBottom w:val="0"/>
          <w:divBdr>
            <w:top w:val="none" w:sz="0" w:space="0" w:color="auto"/>
            <w:left w:val="none" w:sz="0" w:space="0" w:color="auto"/>
            <w:bottom w:val="none" w:sz="0" w:space="0" w:color="auto"/>
            <w:right w:val="none" w:sz="0" w:space="0" w:color="auto"/>
          </w:divBdr>
        </w:div>
        <w:div w:id="777262925">
          <w:marLeft w:val="480"/>
          <w:marRight w:val="0"/>
          <w:marTop w:val="0"/>
          <w:marBottom w:val="0"/>
          <w:divBdr>
            <w:top w:val="none" w:sz="0" w:space="0" w:color="auto"/>
            <w:left w:val="none" w:sz="0" w:space="0" w:color="auto"/>
            <w:bottom w:val="none" w:sz="0" w:space="0" w:color="auto"/>
            <w:right w:val="none" w:sz="0" w:space="0" w:color="auto"/>
          </w:divBdr>
        </w:div>
        <w:div w:id="1008942482">
          <w:marLeft w:val="480"/>
          <w:marRight w:val="0"/>
          <w:marTop w:val="0"/>
          <w:marBottom w:val="0"/>
          <w:divBdr>
            <w:top w:val="none" w:sz="0" w:space="0" w:color="auto"/>
            <w:left w:val="none" w:sz="0" w:space="0" w:color="auto"/>
            <w:bottom w:val="none" w:sz="0" w:space="0" w:color="auto"/>
            <w:right w:val="none" w:sz="0" w:space="0" w:color="auto"/>
          </w:divBdr>
        </w:div>
        <w:div w:id="216668993">
          <w:marLeft w:val="480"/>
          <w:marRight w:val="0"/>
          <w:marTop w:val="0"/>
          <w:marBottom w:val="0"/>
          <w:divBdr>
            <w:top w:val="none" w:sz="0" w:space="0" w:color="auto"/>
            <w:left w:val="none" w:sz="0" w:space="0" w:color="auto"/>
            <w:bottom w:val="none" w:sz="0" w:space="0" w:color="auto"/>
            <w:right w:val="none" w:sz="0" w:space="0" w:color="auto"/>
          </w:divBdr>
        </w:div>
        <w:div w:id="1320577678">
          <w:marLeft w:val="480"/>
          <w:marRight w:val="0"/>
          <w:marTop w:val="0"/>
          <w:marBottom w:val="0"/>
          <w:divBdr>
            <w:top w:val="none" w:sz="0" w:space="0" w:color="auto"/>
            <w:left w:val="none" w:sz="0" w:space="0" w:color="auto"/>
            <w:bottom w:val="none" w:sz="0" w:space="0" w:color="auto"/>
            <w:right w:val="none" w:sz="0" w:space="0" w:color="auto"/>
          </w:divBdr>
        </w:div>
        <w:div w:id="1456875117">
          <w:marLeft w:val="480"/>
          <w:marRight w:val="0"/>
          <w:marTop w:val="0"/>
          <w:marBottom w:val="0"/>
          <w:divBdr>
            <w:top w:val="none" w:sz="0" w:space="0" w:color="auto"/>
            <w:left w:val="none" w:sz="0" w:space="0" w:color="auto"/>
            <w:bottom w:val="none" w:sz="0" w:space="0" w:color="auto"/>
            <w:right w:val="none" w:sz="0" w:space="0" w:color="auto"/>
          </w:divBdr>
        </w:div>
        <w:div w:id="624120192">
          <w:marLeft w:val="480"/>
          <w:marRight w:val="0"/>
          <w:marTop w:val="0"/>
          <w:marBottom w:val="0"/>
          <w:divBdr>
            <w:top w:val="none" w:sz="0" w:space="0" w:color="auto"/>
            <w:left w:val="none" w:sz="0" w:space="0" w:color="auto"/>
            <w:bottom w:val="none" w:sz="0" w:space="0" w:color="auto"/>
            <w:right w:val="none" w:sz="0" w:space="0" w:color="auto"/>
          </w:divBdr>
        </w:div>
        <w:div w:id="750852457">
          <w:marLeft w:val="480"/>
          <w:marRight w:val="0"/>
          <w:marTop w:val="0"/>
          <w:marBottom w:val="0"/>
          <w:divBdr>
            <w:top w:val="none" w:sz="0" w:space="0" w:color="auto"/>
            <w:left w:val="none" w:sz="0" w:space="0" w:color="auto"/>
            <w:bottom w:val="none" w:sz="0" w:space="0" w:color="auto"/>
            <w:right w:val="none" w:sz="0" w:space="0" w:color="auto"/>
          </w:divBdr>
        </w:div>
        <w:div w:id="602805699">
          <w:marLeft w:val="480"/>
          <w:marRight w:val="0"/>
          <w:marTop w:val="0"/>
          <w:marBottom w:val="0"/>
          <w:divBdr>
            <w:top w:val="none" w:sz="0" w:space="0" w:color="auto"/>
            <w:left w:val="none" w:sz="0" w:space="0" w:color="auto"/>
            <w:bottom w:val="none" w:sz="0" w:space="0" w:color="auto"/>
            <w:right w:val="none" w:sz="0" w:space="0" w:color="auto"/>
          </w:divBdr>
        </w:div>
        <w:div w:id="642277532">
          <w:marLeft w:val="480"/>
          <w:marRight w:val="0"/>
          <w:marTop w:val="0"/>
          <w:marBottom w:val="0"/>
          <w:divBdr>
            <w:top w:val="none" w:sz="0" w:space="0" w:color="auto"/>
            <w:left w:val="none" w:sz="0" w:space="0" w:color="auto"/>
            <w:bottom w:val="none" w:sz="0" w:space="0" w:color="auto"/>
            <w:right w:val="none" w:sz="0" w:space="0" w:color="auto"/>
          </w:divBdr>
        </w:div>
        <w:div w:id="6835780">
          <w:marLeft w:val="480"/>
          <w:marRight w:val="0"/>
          <w:marTop w:val="0"/>
          <w:marBottom w:val="0"/>
          <w:divBdr>
            <w:top w:val="none" w:sz="0" w:space="0" w:color="auto"/>
            <w:left w:val="none" w:sz="0" w:space="0" w:color="auto"/>
            <w:bottom w:val="none" w:sz="0" w:space="0" w:color="auto"/>
            <w:right w:val="none" w:sz="0" w:space="0" w:color="auto"/>
          </w:divBdr>
        </w:div>
        <w:div w:id="156851719">
          <w:marLeft w:val="480"/>
          <w:marRight w:val="0"/>
          <w:marTop w:val="0"/>
          <w:marBottom w:val="0"/>
          <w:divBdr>
            <w:top w:val="none" w:sz="0" w:space="0" w:color="auto"/>
            <w:left w:val="none" w:sz="0" w:space="0" w:color="auto"/>
            <w:bottom w:val="none" w:sz="0" w:space="0" w:color="auto"/>
            <w:right w:val="none" w:sz="0" w:space="0" w:color="auto"/>
          </w:divBdr>
        </w:div>
        <w:div w:id="270166502">
          <w:marLeft w:val="480"/>
          <w:marRight w:val="0"/>
          <w:marTop w:val="0"/>
          <w:marBottom w:val="0"/>
          <w:divBdr>
            <w:top w:val="none" w:sz="0" w:space="0" w:color="auto"/>
            <w:left w:val="none" w:sz="0" w:space="0" w:color="auto"/>
            <w:bottom w:val="none" w:sz="0" w:space="0" w:color="auto"/>
            <w:right w:val="none" w:sz="0" w:space="0" w:color="auto"/>
          </w:divBdr>
        </w:div>
        <w:div w:id="947855378">
          <w:marLeft w:val="480"/>
          <w:marRight w:val="0"/>
          <w:marTop w:val="0"/>
          <w:marBottom w:val="0"/>
          <w:divBdr>
            <w:top w:val="none" w:sz="0" w:space="0" w:color="auto"/>
            <w:left w:val="none" w:sz="0" w:space="0" w:color="auto"/>
            <w:bottom w:val="none" w:sz="0" w:space="0" w:color="auto"/>
            <w:right w:val="none" w:sz="0" w:space="0" w:color="auto"/>
          </w:divBdr>
        </w:div>
        <w:div w:id="1134062957">
          <w:marLeft w:val="480"/>
          <w:marRight w:val="0"/>
          <w:marTop w:val="0"/>
          <w:marBottom w:val="0"/>
          <w:divBdr>
            <w:top w:val="none" w:sz="0" w:space="0" w:color="auto"/>
            <w:left w:val="none" w:sz="0" w:space="0" w:color="auto"/>
            <w:bottom w:val="none" w:sz="0" w:space="0" w:color="auto"/>
            <w:right w:val="none" w:sz="0" w:space="0" w:color="auto"/>
          </w:divBdr>
        </w:div>
        <w:div w:id="780106685">
          <w:marLeft w:val="480"/>
          <w:marRight w:val="0"/>
          <w:marTop w:val="0"/>
          <w:marBottom w:val="0"/>
          <w:divBdr>
            <w:top w:val="none" w:sz="0" w:space="0" w:color="auto"/>
            <w:left w:val="none" w:sz="0" w:space="0" w:color="auto"/>
            <w:bottom w:val="none" w:sz="0" w:space="0" w:color="auto"/>
            <w:right w:val="none" w:sz="0" w:space="0" w:color="auto"/>
          </w:divBdr>
        </w:div>
        <w:div w:id="953438876">
          <w:marLeft w:val="480"/>
          <w:marRight w:val="0"/>
          <w:marTop w:val="0"/>
          <w:marBottom w:val="0"/>
          <w:divBdr>
            <w:top w:val="none" w:sz="0" w:space="0" w:color="auto"/>
            <w:left w:val="none" w:sz="0" w:space="0" w:color="auto"/>
            <w:bottom w:val="none" w:sz="0" w:space="0" w:color="auto"/>
            <w:right w:val="none" w:sz="0" w:space="0" w:color="auto"/>
          </w:divBdr>
        </w:div>
        <w:div w:id="327825094">
          <w:marLeft w:val="480"/>
          <w:marRight w:val="0"/>
          <w:marTop w:val="0"/>
          <w:marBottom w:val="0"/>
          <w:divBdr>
            <w:top w:val="none" w:sz="0" w:space="0" w:color="auto"/>
            <w:left w:val="none" w:sz="0" w:space="0" w:color="auto"/>
            <w:bottom w:val="none" w:sz="0" w:space="0" w:color="auto"/>
            <w:right w:val="none" w:sz="0" w:space="0" w:color="auto"/>
          </w:divBdr>
        </w:div>
        <w:div w:id="1081373720">
          <w:marLeft w:val="480"/>
          <w:marRight w:val="0"/>
          <w:marTop w:val="0"/>
          <w:marBottom w:val="0"/>
          <w:divBdr>
            <w:top w:val="none" w:sz="0" w:space="0" w:color="auto"/>
            <w:left w:val="none" w:sz="0" w:space="0" w:color="auto"/>
            <w:bottom w:val="none" w:sz="0" w:space="0" w:color="auto"/>
            <w:right w:val="none" w:sz="0" w:space="0" w:color="auto"/>
          </w:divBdr>
        </w:div>
        <w:div w:id="1156800481">
          <w:marLeft w:val="480"/>
          <w:marRight w:val="0"/>
          <w:marTop w:val="0"/>
          <w:marBottom w:val="0"/>
          <w:divBdr>
            <w:top w:val="none" w:sz="0" w:space="0" w:color="auto"/>
            <w:left w:val="none" w:sz="0" w:space="0" w:color="auto"/>
            <w:bottom w:val="none" w:sz="0" w:space="0" w:color="auto"/>
            <w:right w:val="none" w:sz="0" w:space="0" w:color="auto"/>
          </w:divBdr>
        </w:div>
        <w:div w:id="1563590511">
          <w:marLeft w:val="480"/>
          <w:marRight w:val="0"/>
          <w:marTop w:val="0"/>
          <w:marBottom w:val="0"/>
          <w:divBdr>
            <w:top w:val="none" w:sz="0" w:space="0" w:color="auto"/>
            <w:left w:val="none" w:sz="0" w:space="0" w:color="auto"/>
            <w:bottom w:val="none" w:sz="0" w:space="0" w:color="auto"/>
            <w:right w:val="none" w:sz="0" w:space="0" w:color="auto"/>
          </w:divBdr>
        </w:div>
        <w:div w:id="957418178">
          <w:marLeft w:val="480"/>
          <w:marRight w:val="0"/>
          <w:marTop w:val="0"/>
          <w:marBottom w:val="0"/>
          <w:divBdr>
            <w:top w:val="none" w:sz="0" w:space="0" w:color="auto"/>
            <w:left w:val="none" w:sz="0" w:space="0" w:color="auto"/>
            <w:bottom w:val="none" w:sz="0" w:space="0" w:color="auto"/>
            <w:right w:val="none" w:sz="0" w:space="0" w:color="auto"/>
          </w:divBdr>
        </w:div>
        <w:div w:id="389502770">
          <w:marLeft w:val="480"/>
          <w:marRight w:val="0"/>
          <w:marTop w:val="0"/>
          <w:marBottom w:val="0"/>
          <w:divBdr>
            <w:top w:val="none" w:sz="0" w:space="0" w:color="auto"/>
            <w:left w:val="none" w:sz="0" w:space="0" w:color="auto"/>
            <w:bottom w:val="none" w:sz="0" w:space="0" w:color="auto"/>
            <w:right w:val="none" w:sz="0" w:space="0" w:color="auto"/>
          </w:divBdr>
        </w:div>
      </w:divsChild>
    </w:div>
    <w:div w:id="170342035">
      <w:bodyDiv w:val="1"/>
      <w:marLeft w:val="0"/>
      <w:marRight w:val="0"/>
      <w:marTop w:val="0"/>
      <w:marBottom w:val="0"/>
      <w:divBdr>
        <w:top w:val="none" w:sz="0" w:space="0" w:color="auto"/>
        <w:left w:val="none" w:sz="0" w:space="0" w:color="auto"/>
        <w:bottom w:val="none" w:sz="0" w:space="0" w:color="auto"/>
        <w:right w:val="none" w:sz="0" w:space="0" w:color="auto"/>
      </w:divBdr>
    </w:div>
    <w:div w:id="170459856">
      <w:bodyDiv w:val="1"/>
      <w:marLeft w:val="0"/>
      <w:marRight w:val="0"/>
      <w:marTop w:val="0"/>
      <w:marBottom w:val="0"/>
      <w:divBdr>
        <w:top w:val="none" w:sz="0" w:space="0" w:color="auto"/>
        <w:left w:val="none" w:sz="0" w:space="0" w:color="auto"/>
        <w:bottom w:val="none" w:sz="0" w:space="0" w:color="auto"/>
        <w:right w:val="none" w:sz="0" w:space="0" w:color="auto"/>
      </w:divBdr>
    </w:div>
    <w:div w:id="171190116">
      <w:bodyDiv w:val="1"/>
      <w:marLeft w:val="0"/>
      <w:marRight w:val="0"/>
      <w:marTop w:val="0"/>
      <w:marBottom w:val="0"/>
      <w:divBdr>
        <w:top w:val="none" w:sz="0" w:space="0" w:color="auto"/>
        <w:left w:val="none" w:sz="0" w:space="0" w:color="auto"/>
        <w:bottom w:val="none" w:sz="0" w:space="0" w:color="auto"/>
        <w:right w:val="none" w:sz="0" w:space="0" w:color="auto"/>
      </w:divBdr>
    </w:div>
    <w:div w:id="171451627">
      <w:bodyDiv w:val="1"/>
      <w:marLeft w:val="0"/>
      <w:marRight w:val="0"/>
      <w:marTop w:val="0"/>
      <w:marBottom w:val="0"/>
      <w:divBdr>
        <w:top w:val="none" w:sz="0" w:space="0" w:color="auto"/>
        <w:left w:val="none" w:sz="0" w:space="0" w:color="auto"/>
        <w:bottom w:val="none" w:sz="0" w:space="0" w:color="auto"/>
        <w:right w:val="none" w:sz="0" w:space="0" w:color="auto"/>
      </w:divBdr>
    </w:div>
    <w:div w:id="171534972">
      <w:bodyDiv w:val="1"/>
      <w:marLeft w:val="0"/>
      <w:marRight w:val="0"/>
      <w:marTop w:val="0"/>
      <w:marBottom w:val="0"/>
      <w:divBdr>
        <w:top w:val="none" w:sz="0" w:space="0" w:color="auto"/>
        <w:left w:val="none" w:sz="0" w:space="0" w:color="auto"/>
        <w:bottom w:val="none" w:sz="0" w:space="0" w:color="auto"/>
        <w:right w:val="none" w:sz="0" w:space="0" w:color="auto"/>
      </w:divBdr>
    </w:div>
    <w:div w:id="171576489">
      <w:bodyDiv w:val="1"/>
      <w:marLeft w:val="0"/>
      <w:marRight w:val="0"/>
      <w:marTop w:val="0"/>
      <w:marBottom w:val="0"/>
      <w:divBdr>
        <w:top w:val="none" w:sz="0" w:space="0" w:color="auto"/>
        <w:left w:val="none" w:sz="0" w:space="0" w:color="auto"/>
        <w:bottom w:val="none" w:sz="0" w:space="0" w:color="auto"/>
        <w:right w:val="none" w:sz="0" w:space="0" w:color="auto"/>
      </w:divBdr>
    </w:div>
    <w:div w:id="171799129">
      <w:bodyDiv w:val="1"/>
      <w:marLeft w:val="0"/>
      <w:marRight w:val="0"/>
      <w:marTop w:val="0"/>
      <w:marBottom w:val="0"/>
      <w:divBdr>
        <w:top w:val="none" w:sz="0" w:space="0" w:color="auto"/>
        <w:left w:val="none" w:sz="0" w:space="0" w:color="auto"/>
        <w:bottom w:val="none" w:sz="0" w:space="0" w:color="auto"/>
        <w:right w:val="none" w:sz="0" w:space="0" w:color="auto"/>
      </w:divBdr>
    </w:div>
    <w:div w:id="171799281">
      <w:bodyDiv w:val="1"/>
      <w:marLeft w:val="0"/>
      <w:marRight w:val="0"/>
      <w:marTop w:val="0"/>
      <w:marBottom w:val="0"/>
      <w:divBdr>
        <w:top w:val="none" w:sz="0" w:space="0" w:color="auto"/>
        <w:left w:val="none" w:sz="0" w:space="0" w:color="auto"/>
        <w:bottom w:val="none" w:sz="0" w:space="0" w:color="auto"/>
        <w:right w:val="none" w:sz="0" w:space="0" w:color="auto"/>
      </w:divBdr>
    </w:div>
    <w:div w:id="171843476">
      <w:bodyDiv w:val="1"/>
      <w:marLeft w:val="0"/>
      <w:marRight w:val="0"/>
      <w:marTop w:val="0"/>
      <w:marBottom w:val="0"/>
      <w:divBdr>
        <w:top w:val="none" w:sz="0" w:space="0" w:color="auto"/>
        <w:left w:val="none" w:sz="0" w:space="0" w:color="auto"/>
        <w:bottom w:val="none" w:sz="0" w:space="0" w:color="auto"/>
        <w:right w:val="none" w:sz="0" w:space="0" w:color="auto"/>
      </w:divBdr>
    </w:div>
    <w:div w:id="171843483">
      <w:bodyDiv w:val="1"/>
      <w:marLeft w:val="0"/>
      <w:marRight w:val="0"/>
      <w:marTop w:val="0"/>
      <w:marBottom w:val="0"/>
      <w:divBdr>
        <w:top w:val="none" w:sz="0" w:space="0" w:color="auto"/>
        <w:left w:val="none" w:sz="0" w:space="0" w:color="auto"/>
        <w:bottom w:val="none" w:sz="0" w:space="0" w:color="auto"/>
        <w:right w:val="none" w:sz="0" w:space="0" w:color="auto"/>
      </w:divBdr>
    </w:div>
    <w:div w:id="172035849">
      <w:bodyDiv w:val="1"/>
      <w:marLeft w:val="0"/>
      <w:marRight w:val="0"/>
      <w:marTop w:val="0"/>
      <w:marBottom w:val="0"/>
      <w:divBdr>
        <w:top w:val="none" w:sz="0" w:space="0" w:color="auto"/>
        <w:left w:val="none" w:sz="0" w:space="0" w:color="auto"/>
        <w:bottom w:val="none" w:sz="0" w:space="0" w:color="auto"/>
        <w:right w:val="none" w:sz="0" w:space="0" w:color="auto"/>
      </w:divBdr>
    </w:div>
    <w:div w:id="172234515">
      <w:bodyDiv w:val="1"/>
      <w:marLeft w:val="0"/>
      <w:marRight w:val="0"/>
      <w:marTop w:val="0"/>
      <w:marBottom w:val="0"/>
      <w:divBdr>
        <w:top w:val="none" w:sz="0" w:space="0" w:color="auto"/>
        <w:left w:val="none" w:sz="0" w:space="0" w:color="auto"/>
        <w:bottom w:val="none" w:sz="0" w:space="0" w:color="auto"/>
        <w:right w:val="none" w:sz="0" w:space="0" w:color="auto"/>
      </w:divBdr>
    </w:div>
    <w:div w:id="172384240">
      <w:bodyDiv w:val="1"/>
      <w:marLeft w:val="0"/>
      <w:marRight w:val="0"/>
      <w:marTop w:val="0"/>
      <w:marBottom w:val="0"/>
      <w:divBdr>
        <w:top w:val="none" w:sz="0" w:space="0" w:color="auto"/>
        <w:left w:val="none" w:sz="0" w:space="0" w:color="auto"/>
        <w:bottom w:val="none" w:sz="0" w:space="0" w:color="auto"/>
        <w:right w:val="none" w:sz="0" w:space="0" w:color="auto"/>
      </w:divBdr>
    </w:div>
    <w:div w:id="172457313">
      <w:bodyDiv w:val="1"/>
      <w:marLeft w:val="0"/>
      <w:marRight w:val="0"/>
      <w:marTop w:val="0"/>
      <w:marBottom w:val="0"/>
      <w:divBdr>
        <w:top w:val="none" w:sz="0" w:space="0" w:color="auto"/>
        <w:left w:val="none" w:sz="0" w:space="0" w:color="auto"/>
        <w:bottom w:val="none" w:sz="0" w:space="0" w:color="auto"/>
        <w:right w:val="none" w:sz="0" w:space="0" w:color="auto"/>
      </w:divBdr>
    </w:div>
    <w:div w:id="172498259">
      <w:bodyDiv w:val="1"/>
      <w:marLeft w:val="0"/>
      <w:marRight w:val="0"/>
      <w:marTop w:val="0"/>
      <w:marBottom w:val="0"/>
      <w:divBdr>
        <w:top w:val="none" w:sz="0" w:space="0" w:color="auto"/>
        <w:left w:val="none" w:sz="0" w:space="0" w:color="auto"/>
        <w:bottom w:val="none" w:sz="0" w:space="0" w:color="auto"/>
        <w:right w:val="none" w:sz="0" w:space="0" w:color="auto"/>
      </w:divBdr>
    </w:div>
    <w:div w:id="172571817">
      <w:bodyDiv w:val="1"/>
      <w:marLeft w:val="0"/>
      <w:marRight w:val="0"/>
      <w:marTop w:val="0"/>
      <w:marBottom w:val="0"/>
      <w:divBdr>
        <w:top w:val="none" w:sz="0" w:space="0" w:color="auto"/>
        <w:left w:val="none" w:sz="0" w:space="0" w:color="auto"/>
        <w:bottom w:val="none" w:sz="0" w:space="0" w:color="auto"/>
        <w:right w:val="none" w:sz="0" w:space="0" w:color="auto"/>
      </w:divBdr>
    </w:div>
    <w:div w:id="172843232">
      <w:bodyDiv w:val="1"/>
      <w:marLeft w:val="0"/>
      <w:marRight w:val="0"/>
      <w:marTop w:val="0"/>
      <w:marBottom w:val="0"/>
      <w:divBdr>
        <w:top w:val="none" w:sz="0" w:space="0" w:color="auto"/>
        <w:left w:val="none" w:sz="0" w:space="0" w:color="auto"/>
        <w:bottom w:val="none" w:sz="0" w:space="0" w:color="auto"/>
        <w:right w:val="none" w:sz="0" w:space="0" w:color="auto"/>
      </w:divBdr>
    </w:div>
    <w:div w:id="173038045">
      <w:bodyDiv w:val="1"/>
      <w:marLeft w:val="0"/>
      <w:marRight w:val="0"/>
      <w:marTop w:val="0"/>
      <w:marBottom w:val="0"/>
      <w:divBdr>
        <w:top w:val="none" w:sz="0" w:space="0" w:color="auto"/>
        <w:left w:val="none" w:sz="0" w:space="0" w:color="auto"/>
        <w:bottom w:val="none" w:sz="0" w:space="0" w:color="auto"/>
        <w:right w:val="none" w:sz="0" w:space="0" w:color="auto"/>
      </w:divBdr>
      <w:divsChild>
        <w:div w:id="2137403775">
          <w:marLeft w:val="480"/>
          <w:marRight w:val="0"/>
          <w:marTop w:val="0"/>
          <w:marBottom w:val="0"/>
          <w:divBdr>
            <w:top w:val="none" w:sz="0" w:space="0" w:color="auto"/>
            <w:left w:val="none" w:sz="0" w:space="0" w:color="auto"/>
            <w:bottom w:val="none" w:sz="0" w:space="0" w:color="auto"/>
            <w:right w:val="none" w:sz="0" w:space="0" w:color="auto"/>
          </w:divBdr>
        </w:div>
        <w:div w:id="982852275">
          <w:marLeft w:val="480"/>
          <w:marRight w:val="0"/>
          <w:marTop w:val="0"/>
          <w:marBottom w:val="0"/>
          <w:divBdr>
            <w:top w:val="none" w:sz="0" w:space="0" w:color="auto"/>
            <w:left w:val="none" w:sz="0" w:space="0" w:color="auto"/>
            <w:bottom w:val="none" w:sz="0" w:space="0" w:color="auto"/>
            <w:right w:val="none" w:sz="0" w:space="0" w:color="auto"/>
          </w:divBdr>
        </w:div>
        <w:div w:id="372005896">
          <w:marLeft w:val="480"/>
          <w:marRight w:val="0"/>
          <w:marTop w:val="0"/>
          <w:marBottom w:val="0"/>
          <w:divBdr>
            <w:top w:val="none" w:sz="0" w:space="0" w:color="auto"/>
            <w:left w:val="none" w:sz="0" w:space="0" w:color="auto"/>
            <w:bottom w:val="none" w:sz="0" w:space="0" w:color="auto"/>
            <w:right w:val="none" w:sz="0" w:space="0" w:color="auto"/>
          </w:divBdr>
        </w:div>
        <w:div w:id="312025410">
          <w:marLeft w:val="480"/>
          <w:marRight w:val="0"/>
          <w:marTop w:val="0"/>
          <w:marBottom w:val="0"/>
          <w:divBdr>
            <w:top w:val="none" w:sz="0" w:space="0" w:color="auto"/>
            <w:left w:val="none" w:sz="0" w:space="0" w:color="auto"/>
            <w:bottom w:val="none" w:sz="0" w:space="0" w:color="auto"/>
            <w:right w:val="none" w:sz="0" w:space="0" w:color="auto"/>
          </w:divBdr>
        </w:div>
      </w:divsChild>
    </w:div>
    <w:div w:id="173081027">
      <w:bodyDiv w:val="1"/>
      <w:marLeft w:val="0"/>
      <w:marRight w:val="0"/>
      <w:marTop w:val="0"/>
      <w:marBottom w:val="0"/>
      <w:divBdr>
        <w:top w:val="none" w:sz="0" w:space="0" w:color="auto"/>
        <w:left w:val="none" w:sz="0" w:space="0" w:color="auto"/>
        <w:bottom w:val="none" w:sz="0" w:space="0" w:color="auto"/>
        <w:right w:val="none" w:sz="0" w:space="0" w:color="auto"/>
      </w:divBdr>
    </w:div>
    <w:div w:id="173083015">
      <w:bodyDiv w:val="1"/>
      <w:marLeft w:val="0"/>
      <w:marRight w:val="0"/>
      <w:marTop w:val="0"/>
      <w:marBottom w:val="0"/>
      <w:divBdr>
        <w:top w:val="none" w:sz="0" w:space="0" w:color="auto"/>
        <w:left w:val="none" w:sz="0" w:space="0" w:color="auto"/>
        <w:bottom w:val="none" w:sz="0" w:space="0" w:color="auto"/>
        <w:right w:val="none" w:sz="0" w:space="0" w:color="auto"/>
      </w:divBdr>
    </w:div>
    <w:div w:id="173151218">
      <w:bodyDiv w:val="1"/>
      <w:marLeft w:val="0"/>
      <w:marRight w:val="0"/>
      <w:marTop w:val="0"/>
      <w:marBottom w:val="0"/>
      <w:divBdr>
        <w:top w:val="none" w:sz="0" w:space="0" w:color="auto"/>
        <w:left w:val="none" w:sz="0" w:space="0" w:color="auto"/>
        <w:bottom w:val="none" w:sz="0" w:space="0" w:color="auto"/>
        <w:right w:val="none" w:sz="0" w:space="0" w:color="auto"/>
      </w:divBdr>
    </w:div>
    <w:div w:id="173158259">
      <w:bodyDiv w:val="1"/>
      <w:marLeft w:val="0"/>
      <w:marRight w:val="0"/>
      <w:marTop w:val="0"/>
      <w:marBottom w:val="0"/>
      <w:divBdr>
        <w:top w:val="none" w:sz="0" w:space="0" w:color="auto"/>
        <w:left w:val="none" w:sz="0" w:space="0" w:color="auto"/>
        <w:bottom w:val="none" w:sz="0" w:space="0" w:color="auto"/>
        <w:right w:val="none" w:sz="0" w:space="0" w:color="auto"/>
      </w:divBdr>
    </w:div>
    <w:div w:id="173309024">
      <w:bodyDiv w:val="1"/>
      <w:marLeft w:val="0"/>
      <w:marRight w:val="0"/>
      <w:marTop w:val="0"/>
      <w:marBottom w:val="0"/>
      <w:divBdr>
        <w:top w:val="none" w:sz="0" w:space="0" w:color="auto"/>
        <w:left w:val="none" w:sz="0" w:space="0" w:color="auto"/>
        <w:bottom w:val="none" w:sz="0" w:space="0" w:color="auto"/>
        <w:right w:val="none" w:sz="0" w:space="0" w:color="auto"/>
      </w:divBdr>
    </w:div>
    <w:div w:id="173539345">
      <w:bodyDiv w:val="1"/>
      <w:marLeft w:val="0"/>
      <w:marRight w:val="0"/>
      <w:marTop w:val="0"/>
      <w:marBottom w:val="0"/>
      <w:divBdr>
        <w:top w:val="none" w:sz="0" w:space="0" w:color="auto"/>
        <w:left w:val="none" w:sz="0" w:space="0" w:color="auto"/>
        <w:bottom w:val="none" w:sz="0" w:space="0" w:color="auto"/>
        <w:right w:val="none" w:sz="0" w:space="0" w:color="auto"/>
      </w:divBdr>
    </w:div>
    <w:div w:id="173688776">
      <w:bodyDiv w:val="1"/>
      <w:marLeft w:val="0"/>
      <w:marRight w:val="0"/>
      <w:marTop w:val="0"/>
      <w:marBottom w:val="0"/>
      <w:divBdr>
        <w:top w:val="none" w:sz="0" w:space="0" w:color="auto"/>
        <w:left w:val="none" w:sz="0" w:space="0" w:color="auto"/>
        <w:bottom w:val="none" w:sz="0" w:space="0" w:color="auto"/>
        <w:right w:val="none" w:sz="0" w:space="0" w:color="auto"/>
      </w:divBdr>
    </w:div>
    <w:div w:id="173689324">
      <w:bodyDiv w:val="1"/>
      <w:marLeft w:val="0"/>
      <w:marRight w:val="0"/>
      <w:marTop w:val="0"/>
      <w:marBottom w:val="0"/>
      <w:divBdr>
        <w:top w:val="none" w:sz="0" w:space="0" w:color="auto"/>
        <w:left w:val="none" w:sz="0" w:space="0" w:color="auto"/>
        <w:bottom w:val="none" w:sz="0" w:space="0" w:color="auto"/>
        <w:right w:val="none" w:sz="0" w:space="0" w:color="auto"/>
      </w:divBdr>
    </w:div>
    <w:div w:id="173810604">
      <w:bodyDiv w:val="1"/>
      <w:marLeft w:val="0"/>
      <w:marRight w:val="0"/>
      <w:marTop w:val="0"/>
      <w:marBottom w:val="0"/>
      <w:divBdr>
        <w:top w:val="none" w:sz="0" w:space="0" w:color="auto"/>
        <w:left w:val="none" w:sz="0" w:space="0" w:color="auto"/>
        <w:bottom w:val="none" w:sz="0" w:space="0" w:color="auto"/>
        <w:right w:val="none" w:sz="0" w:space="0" w:color="auto"/>
      </w:divBdr>
    </w:div>
    <w:div w:id="174081304">
      <w:bodyDiv w:val="1"/>
      <w:marLeft w:val="0"/>
      <w:marRight w:val="0"/>
      <w:marTop w:val="0"/>
      <w:marBottom w:val="0"/>
      <w:divBdr>
        <w:top w:val="none" w:sz="0" w:space="0" w:color="auto"/>
        <w:left w:val="none" w:sz="0" w:space="0" w:color="auto"/>
        <w:bottom w:val="none" w:sz="0" w:space="0" w:color="auto"/>
        <w:right w:val="none" w:sz="0" w:space="0" w:color="auto"/>
      </w:divBdr>
    </w:div>
    <w:div w:id="174392192">
      <w:bodyDiv w:val="1"/>
      <w:marLeft w:val="0"/>
      <w:marRight w:val="0"/>
      <w:marTop w:val="0"/>
      <w:marBottom w:val="0"/>
      <w:divBdr>
        <w:top w:val="none" w:sz="0" w:space="0" w:color="auto"/>
        <w:left w:val="none" w:sz="0" w:space="0" w:color="auto"/>
        <w:bottom w:val="none" w:sz="0" w:space="0" w:color="auto"/>
        <w:right w:val="none" w:sz="0" w:space="0" w:color="auto"/>
      </w:divBdr>
    </w:div>
    <w:div w:id="174419024">
      <w:bodyDiv w:val="1"/>
      <w:marLeft w:val="0"/>
      <w:marRight w:val="0"/>
      <w:marTop w:val="0"/>
      <w:marBottom w:val="0"/>
      <w:divBdr>
        <w:top w:val="none" w:sz="0" w:space="0" w:color="auto"/>
        <w:left w:val="none" w:sz="0" w:space="0" w:color="auto"/>
        <w:bottom w:val="none" w:sz="0" w:space="0" w:color="auto"/>
        <w:right w:val="none" w:sz="0" w:space="0" w:color="auto"/>
      </w:divBdr>
    </w:div>
    <w:div w:id="174462584">
      <w:bodyDiv w:val="1"/>
      <w:marLeft w:val="0"/>
      <w:marRight w:val="0"/>
      <w:marTop w:val="0"/>
      <w:marBottom w:val="0"/>
      <w:divBdr>
        <w:top w:val="none" w:sz="0" w:space="0" w:color="auto"/>
        <w:left w:val="none" w:sz="0" w:space="0" w:color="auto"/>
        <w:bottom w:val="none" w:sz="0" w:space="0" w:color="auto"/>
        <w:right w:val="none" w:sz="0" w:space="0" w:color="auto"/>
      </w:divBdr>
    </w:div>
    <w:div w:id="174543731">
      <w:bodyDiv w:val="1"/>
      <w:marLeft w:val="0"/>
      <w:marRight w:val="0"/>
      <w:marTop w:val="0"/>
      <w:marBottom w:val="0"/>
      <w:divBdr>
        <w:top w:val="none" w:sz="0" w:space="0" w:color="auto"/>
        <w:left w:val="none" w:sz="0" w:space="0" w:color="auto"/>
        <w:bottom w:val="none" w:sz="0" w:space="0" w:color="auto"/>
        <w:right w:val="none" w:sz="0" w:space="0" w:color="auto"/>
      </w:divBdr>
    </w:div>
    <w:div w:id="174685560">
      <w:bodyDiv w:val="1"/>
      <w:marLeft w:val="0"/>
      <w:marRight w:val="0"/>
      <w:marTop w:val="0"/>
      <w:marBottom w:val="0"/>
      <w:divBdr>
        <w:top w:val="none" w:sz="0" w:space="0" w:color="auto"/>
        <w:left w:val="none" w:sz="0" w:space="0" w:color="auto"/>
        <w:bottom w:val="none" w:sz="0" w:space="0" w:color="auto"/>
        <w:right w:val="none" w:sz="0" w:space="0" w:color="auto"/>
      </w:divBdr>
    </w:div>
    <w:div w:id="174925710">
      <w:bodyDiv w:val="1"/>
      <w:marLeft w:val="0"/>
      <w:marRight w:val="0"/>
      <w:marTop w:val="0"/>
      <w:marBottom w:val="0"/>
      <w:divBdr>
        <w:top w:val="none" w:sz="0" w:space="0" w:color="auto"/>
        <w:left w:val="none" w:sz="0" w:space="0" w:color="auto"/>
        <w:bottom w:val="none" w:sz="0" w:space="0" w:color="auto"/>
        <w:right w:val="none" w:sz="0" w:space="0" w:color="auto"/>
      </w:divBdr>
      <w:divsChild>
        <w:div w:id="1701859875">
          <w:marLeft w:val="480"/>
          <w:marRight w:val="0"/>
          <w:marTop w:val="0"/>
          <w:marBottom w:val="0"/>
          <w:divBdr>
            <w:top w:val="none" w:sz="0" w:space="0" w:color="auto"/>
            <w:left w:val="none" w:sz="0" w:space="0" w:color="auto"/>
            <w:bottom w:val="none" w:sz="0" w:space="0" w:color="auto"/>
            <w:right w:val="none" w:sz="0" w:space="0" w:color="auto"/>
          </w:divBdr>
        </w:div>
        <w:div w:id="2116169031">
          <w:marLeft w:val="480"/>
          <w:marRight w:val="0"/>
          <w:marTop w:val="0"/>
          <w:marBottom w:val="0"/>
          <w:divBdr>
            <w:top w:val="none" w:sz="0" w:space="0" w:color="auto"/>
            <w:left w:val="none" w:sz="0" w:space="0" w:color="auto"/>
            <w:bottom w:val="none" w:sz="0" w:space="0" w:color="auto"/>
            <w:right w:val="none" w:sz="0" w:space="0" w:color="auto"/>
          </w:divBdr>
        </w:div>
        <w:div w:id="670989817">
          <w:marLeft w:val="480"/>
          <w:marRight w:val="0"/>
          <w:marTop w:val="0"/>
          <w:marBottom w:val="0"/>
          <w:divBdr>
            <w:top w:val="none" w:sz="0" w:space="0" w:color="auto"/>
            <w:left w:val="none" w:sz="0" w:space="0" w:color="auto"/>
            <w:bottom w:val="none" w:sz="0" w:space="0" w:color="auto"/>
            <w:right w:val="none" w:sz="0" w:space="0" w:color="auto"/>
          </w:divBdr>
        </w:div>
        <w:div w:id="471412858">
          <w:marLeft w:val="480"/>
          <w:marRight w:val="0"/>
          <w:marTop w:val="0"/>
          <w:marBottom w:val="0"/>
          <w:divBdr>
            <w:top w:val="none" w:sz="0" w:space="0" w:color="auto"/>
            <w:left w:val="none" w:sz="0" w:space="0" w:color="auto"/>
            <w:bottom w:val="none" w:sz="0" w:space="0" w:color="auto"/>
            <w:right w:val="none" w:sz="0" w:space="0" w:color="auto"/>
          </w:divBdr>
        </w:div>
        <w:div w:id="1208685905">
          <w:marLeft w:val="480"/>
          <w:marRight w:val="0"/>
          <w:marTop w:val="0"/>
          <w:marBottom w:val="0"/>
          <w:divBdr>
            <w:top w:val="none" w:sz="0" w:space="0" w:color="auto"/>
            <w:left w:val="none" w:sz="0" w:space="0" w:color="auto"/>
            <w:bottom w:val="none" w:sz="0" w:space="0" w:color="auto"/>
            <w:right w:val="none" w:sz="0" w:space="0" w:color="auto"/>
          </w:divBdr>
        </w:div>
        <w:div w:id="636300078">
          <w:marLeft w:val="480"/>
          <w:marRight w:val="0"/>
          <w:marTop w:val="0"/>
          <w:marBottom w:val="0"/>
          <w:divBdr>
            <w:top w:val="none" w:sz="0" w:space="0" w:color="auto"/>
            <w:left w:val="none" w:sz="0" w:space="0" w:color="auto"/>
            <w:bottom w:val="none" w:sz="0" w:space="0" w:color="auto"/>
            <w:right w:val="none" w:sz="0" w:space="0" w:color="auto"/>
          </w:divBdr>
        </w:div>
        <w:div w:id="1295676951">
          <w:marLeft w:val="480"/>
          <w:marRight w:val="0"/>
          <w:marTop w:val="0"/>
          <w:marBottom w:val="0"/>
          <w:divBdr>
            <w:top w:val="none" w:sz="0" w:space="0" w:color="auto"/>
            <w:left w:val="none" w:sz="0" w:space="0" w:color="auto"/>
            <w:bottom w:val="none" w:sz="0" w:space="0" w:color="auto"/>
            <w:right w:val="none" w:sz="0" w:space="0" w:color="auto"/>
          </w:divBdr>
        </w:div>
        <w:div w:id="1679113965">
          <w:marLeft w:val="480"/>
          <w:marRight w:val="0"/>
          <w:marTop w:val="0"/>
          <w:marBottom w:val="0"/>
          <w:divBdr>
            <w:top w:val="none" w:sz="0" w:space="0" w:color="auto"/>
            <w:left w:val="none" w:sz="0" w:space="0" w:color="auto"/>
            <w:bottom w:val="none" w:sz="0" w:space="0" w:color="auto"/>
            <w:right w:val="none" w:sz="0" w:space="0" w:color="auto"/>
          </w:divBdr>
        </w:div>
        <w:div w:id="420880550">
          <w:marLeft w:val="480"/>
          <w:marRight w:val="0"/>
          <w:marTop w:val="0"/>
          <w:marBottom w:val="0"/>
          <w:divBdr>
            <w:top w:val="none" w:sz="0" w:space="0" w:color="auto"/>
            <w:left w:val="none" w:sz="0" w:space="0" w:color="auto"/>
            <w:bottom w:val="none" w:sz="0" w:space="0" w:color="auto"/>
            <w:right w:val="none" w:sz="0" w:space="0" w:color="auto"/>
          </w:divBdr>
        </w:div>
        <w:div w:id="2040428729">
          <w:marLeft w:val="480"/>
          <w:marRight w:val="0"/>
          <w:marTop w:val="0"/>
          <w:marBottom w:val="0"/>
          <w:divBdr>
            <w:top w:val="none" w:sz="0" w:space="0" w:color="auto"/>
            <w:left w:val="none" w:sz="0" w:space="0" w:color="auto"/>
            <w:bottom w:val="none" w:sz="0" w:space="0" w:color="auto"/>
            <w:right w:val="none" w:sz="0" w:space="0" w:color="auto"/>
          </w:divBdr>
        </w:div>
        <w:div w:id="519396181">
          <w:marLeft w:val="480"/>
          <w:marRight w:val="0"/>
          <w:marTop w:val="0"/>
          <w:marBottom w:val="0"/>
          <w:divBdr>
            <w:top w:val="none" w:sz="0" w:space="0" w:color="auto"/>
            <w:left w:val="none" w:sz="0" w:space="0" w:color="auto"/>
            <w:bottom w:val="none" w:sz="0" w:space="0" w:color="auto"/>
            <w:right w:val="none" w:sz="0" w:space="0" w:color="auto"/>
          </w:divBdr>
        </w:div>
        <w:div w:id="999430185">
          <w:marLeft w:val="480"/>
          <w:marRight w:val="0"/>
          <w:marTop w:val="0"/>
          <w:marBottom w:val="0"/>
          <w:divBdr>
            <w:top w:val="none" w:sz="0" w:space="0" w:color="auto"/>
            <w:left w:val="none" w:sz="0" w:space="0" w:color="auto"/>
            <w:bottom w:val="none" w:sz="0" w:space="0" w:color="auto"/>
            <w:right w:val="none" w:sz="0" w:space="0" w:color="auto"/>
          </w:divBdr>
        </w:div>
        <w:div w:id="1158303495">
          <w:marLeft w:val="480"/>
          <w:marRight w:val="0"/>
          <w:marTop w:val="0"/>
          <w:marBottom w:val="0"/>
          <w:divBdr>
            <w:top w:val="none" w:sz="0" w:space="0" w:color="auto"/>
            <w:left w:val="none" w:sz="0" w:space="0" w:color="auto"/>
            <w:bottom w:val="none" w:sz="0" w:space="0" w:color="auto"/>
            <w:right w:val="none" w:sz="0" w:space="0" w:color="auto"/>
          </w:divBdr>
        </w:div>
        <w:div w:id="1883901361">
          <w:marLeft w:val="480"/>
          <w:marRight w:val="0"/>
          <w:marTop w:val="0"/>
          <w:marBottom w:val="0"/>
          <w:divBdr>
            <w:top w:val="none" w:sz="0" w:space="0" w:color="auto"/>
            <w:left w:val="none" w:sz="0" w:space="0" w:color="auto"/>
            <w:bottom w:val="none" w:sz="0" w:space="0" w:color="auto"/>
            <w:right w:val="none" w:sz="0" w:space="0" w:color="auto"/>
          </w:divBdr>
        </w:div>
        <w:div w:id="692657603">
          <w:marLeft w:val="480"/>
          <w:marRight w:val="0"/>
          <w:marTop w:val="0"/>
          <w:marBottom w:val="0"/>
          <w:divBdr>
            <w:top w:val="none" w:sz="0" w:space="0" w:color="auto"/>
            <w:left w:val="none" w:sz="0" w:space="0" w:color="auto"/>
            <w:bottom w:val="none" w:sz="0" w:space="0" w:color="auto"/>
            <w:right w:val="none" w:sz="0" w:space="0" w:color="auto"/>
          </w:divBdr>
        </w:div>
        <w:div w:id="282561">
          <w:marLeft w:val="480"/>
          <w:marRight w:val="0"/>
          <w:marTop w:val="0"/>
          <w:marBottom w:val="0"/>
          <w:divBdr>
            <w:top w:val="none" w:sz="0" w:space="0" w:color="auto"/>
            <w:left w:val="none" w:sz="0" w:space="0" w:color="auto"/>
            <w:bottom w:val="none" w:sz="0" w:space="0" w:color="auto"/>
            <w:right w:val="none" w:sz="0" w:space="0" w:color="auto"/>
          </w:divBdr>
        </w:div>
        <w:div w:id="65227207">
          <w:marLeft w:val="480"/>
          <w:marRight w:val="0"/>
          <w:marTop w:val="0"/>
          <w:marBottom w:val="0"/>
          <w:divBdr>
            <w:top w:val="none" w:sz="0" w:space="0" w:color="auto"/>
            <w:left w:val="none" w:sz="0" w:space="0" w:color="auto"/>
            <w:bottom w:val="none" w:sz="0" w:space="0" w:color="auto"/>
            <w:right w:val="none" w:sz="0" w:space="0" w:color="auto"/>
          </w:divBdr>
        </w:div>
        <w:div w:id="1463882422">
          <w:marLeft w:val="480"/>
          <w:marRight w:val="0"/>
          <w:marTop w:val="0"/>
          <w:marBottom w:val="0"/>
          <w:divBdr>
            <w:top w:val="none" w:sz="0" w:space="0" w:color="auto"/>
            <w:left w:val="none" w:sz="0" w:space="0" w:color="auto"/>
            <w:bottom w:val="none" w:sz="0" w:space="0" w:color="auto"/>
            <w:right w:val="none" w:sz="0" w:space="0" w:color="auto"/>
          </w:divBdr>
        </w:div>
        <w:div w:id="571163138">
          <w:marLeft w:val="480"/>
          <w:marRight w:val="0"/>
          <w:marTop w:val="0"/>
          <w:marBottom w:val="0"/>
          <w:divBdr>
            <w:top w:val="none" w:sz="0" w:space="0" w:color="auto"/>
            <w:left w:val="none" w:sz="0" w:space="0" w:color="auto"/>
            <w:bottom w:val="none" w:sz="0" w:space="0" w:color="auto"/>
            <w:right w:val="none" w:sz="0" w:space="0" w:color="auto"/>
          </w:divBdr>
        </w:div>
        <w:div w:id="1839074709">
          <w:marLeft w:val="480"/>
          <w:marRight w:val="0"/>
          <w:marTop w:val="0"/>
          <w:marBottom w:val="0"/>
          <w:divBdr>
            <w:top w:val="none" w:sz="0" w:space="0" w:color="auto"/>
            <w:left w:val="none" w:sz="0" w:space="0" w:color="auto"/>
            <w:bottom w:val="none" w:sz="0" w:space="0" w:color="auto"/>
            <w:right w:val="none" w:sz="0" w:space="0" w:color="auto"/>
          </w:divBdr>
        </w:div>
        <w:div w:id="1368867320">
          <w:marLeft w:val="480"/>
          <w:marRight w:val="0"/>
          <w:marTop w:val="0"/>
          <w:marBottom w:val="0"/>
          <w:divBdr>
            <w:top w:val="none" w:sz="0" w:space="0" w:color="auto"/>
            <w:left w:val="none" w:sz="0" w:space="0" w:color="auto"/>
            <w:bottom w:val="none" w:sz="0" w:space="0" w:color="auto"/>
            <w:right w:val="none" w:sz="0" w:space="0" w:color="auto"/>
          </w:divBdr>
        </w:div>
        <w:div w:id="1287542057">
          <w:marLeft w:val="480"/>
          <w:marRight w:val="0"/>
          <w:marTop w:val="0"/>
          <w:marBottom w:val="0"/>
          <w:divBdr>
            <w:top w:val="none" w:sz="0" w:space="0" w:color="auto"/>
            <w:left w:val="none" w:sz="0" w:space="0" w:color="auto"/>
            <w:bottom w:val="none" w:sz="0" w:space="0" w:color="auto"/>
            <w:right w:val="none" w:sz="0" w:space="0" w:color="auto"/>
          </w:divBdr>
        </w:div>
        <w:div w:id="313872649">
          <w:marLeft w:val="480"/>
          <w:marRight w:val="0"/>
          <w:marTop w:val="0"/>
          <w:marBottom w:val="0"/>
          <w:divBdr>
            <w:top w:val="none" w:sz="0" w:space="0" w:color="auto"/>
            <w:left w:val="none" w:sz="0" w:space="0" w:color="auto"/>
            <w:bottom w:val="none" w:sz="0" w:space="0" w:color="auto"/>
            <w:right w:val="none" w:sz="0" w:space="0" w:color="auto"/>
          </w:divBdr>
        </w:div>
        <w:div w:id="1161238710">
          <w:marLeft w:val="480"/>
          <w:marRight w:val="0"/>
          <w:marTop w:val="0"/>
          <w:marBottom w:val="0"/>
          <w:divBdr>
            <w:top w:val="none" w:sz="0" w:space="0" w:color="auto"/>
            <w:left w:val="none" w:sz="0" w:space="0" w:color="auto"/>
            <w:bottom w:val="none" w:sz="0" w:space="0" w:color="auto"/>
            <w:right w:val="none" w:sz="0" w:space="0" w:color="auto"/>
          </w:divBdr>
        </w:div>
        <w:div w:id="1830168352">
          <w:marLeft w:val="480"/>
          <w:marRight w:val="0"/>
          <w:marTop w:val="0"/>
          <w:marBottom w:val="0"/>
          <w:divBdr>
            <w:top w:val="none" w:sz="0" w:space="0" w:color="auto"/>
            <w:left w:val="none" w:sz="0" w:space="0" w:color="auto"/>
            <w:bottom w:val="none" w:sz="0" w:space="0" w:color="auto"/>
            <w:right w:val="none" w:sz="0" w:space="0" w:color="auto"/>
          </w:divBdr>
        </w:div>
        <w:div w:id="841942256">
          <w:marLeft w:val="480"/>
          <w:marRight w:val="0"/>
          <w:marTop w:val="0"/>
          <w:marBottom w:val="0"/>
          <w:divBdr>
            <w:top w:val="none" w:sz="0" w:space="0" w:color="auto"/>
            <w:left w:val="none" w:sz="0" w:space="0" w:color="auto"/>
            <w:bottom w:val="none" w:sz="0" w:space="0" w:color="auto"/>
            <w:right w:val="none" w:sz="0" w:space="0" w:color="auto"/>
          </w:divBdr>
        </w:div>
        <w:div w:id="471363775">
          <w:marLeft w:val="480"/>
          <w:marRight w:val="0"/>
          <w:marTop w:val="0"/>
          <w:marBottom w:val="0"/>
          <w:divBdr>
            <w:top w:val="none" w:sz="0" w:space="0" w:color="auto"/>
            <w:left w:val="none" w:sz="0" w:space="0" w:color="auto"/>
            <w:bottom w:val="none" w:sz="0" w:space="0" w:color="auto"/>
            <w:right w:val="none" w:sz="0" w:space="0" w:color="auto"/>
          </w:divBdr>
        </w:div>
        <w:div w:id="281574941">
          <w:marLeft w:val="480"/>
          <w:marRight w:val="0"/>
          <w:marTop w:val="0"/>
          <w:marBottom w:val="0"/>
          <w:divBdr>
            <w:top w:val="none" w:sz="0" w:space="0" w:color="auto"/>
            <w:left w:val="none" w:sz="0" w:space="0" w:color="auto"/>
            <w:bottom w:val="none" w:sz="0" w:space="0" w:color="auto"/>
            <w:right w:val="none" w:sz="0" w:space="0" w:color="auto"/>
          </w:divBdr>
        </w:div>
        <w:div w:id="45645003">
          <w:marLeft w:val="480"/>
          <w:marRight w:val="0"/>
          <w:marTop w:val="0"/>
          <w:marBottom w:val="0"/>
          <w:divBdr>
            <w:top w:val="none" w:sz="0" w:space="0" w:color="auto"/>
            <w:left w:val="none" w:sz="0" w:space="0" w:color="auto"/>
            <w:bottom w:val="none" w:sz="0" w:space="0" w:color="auto"/>
            <w:right w:val="none" w:sz="0" w:space="0" w:color="auto"/>
          </w:divBdr>
        </w:div>
        <w:div w:id="1075056217">
          <w:marLeft w:val="480"/>
          <w:marRight w:val="0"/>
          <w:marTop w:val="0"/>
          <w:marBottom w:val="0"/>
          <w:divBdr>
            <w:top w:val="none" w:sz="0" w:space="0" w:color="auto"/>
            <w:left w:val="none" w:sz="0" w:space="0" w:color="auto"/>
            <w:bottom w:val="none" w:sz="0" w:space="0" w:color="auto"/>
            <w:right w:val="none" w:sz="0" w:space="0" w:color="auto"/>
          </w:divBdr>
        </w:div>
        <w:div w:id="709887925">
          <w:marLeft w:val="480"/>
          <w:marRight w:val="0"/>
          <w:marTop w:val="0"/>
          <w:marBottom w:val="0"/>
          <w:divBdr>
            <w:top w:val="none" w:sz="0" w:space="0" w:color="auto"/>
            <w:left w:val="none" w:sz="0" w:space="0" w:color="auto"/>
            <w:bottom w:val="none" w:sz="0" w:space="0" w:color="auto"/>
            <w:right w:val="none" w:sz="0" w:space="0" w:color="auto"/>
          </w:divBdr>
        </w:div>
        <w:div w:id="327876995">
          <w:marLeft w:val="480"/>
          <w:marRight w:val="0"/>
          <w:marTop w:val="0"/>
          <w:marBottom w:val="0"/>
          <w:divBdr>
            <w:top w:val="none" w:sz="0" w:space="0" w:color="auto"/>
            <w:left w:val="none" w:sz="0" w:space="0" w:color="auto"/>
            <w:bottom w:val="none" w:sz="0" w:space="0" w:color="auto"/>
            <w:right w:val="none" w:sz="0" w:space="0" w:color="auto"/>
          </w:divBdr>
        </w:div>
        <w:div w:id="1160121652">
          <w:marLeft w:val="480"/>
          <w:marRight w:val="0"/>
          <w:marTop w:val="0"/>
          <w:marBottom w:val="0"/>
          <w:divBdr>
            <w:top w:val="none" w:sz="0" w:space="0" w:color="auto"/>
            <w:left w:val="none" w:sz="0" w:space="0" w:color="auto"/>
            <w:bottom w:val="none" w:sz="0" w:space="0" w:color="auto"/>
            <w:right w:val="none" w:sz="0" w:space="0" w:color="auto"/>
          </w:divBdr>
        </w:div>
        <w:div w:id="1521433596">
          <w:marLeft w:val="480"/>
          <w:marRight w:val="0"/>
          <w:marTop w:val="0"/>
          <w:marBottom w:val="0"/>
          <w:divBdr>
            <w:top w:val="none" w:sz="0" w:space="0" w:color="auto"/>
            <w:left w:val="none" w:sz="0" w:space="0" w:color="auto"/>
            <w:bottom w:val="none" w:sz="0" w:space="0" w:color="auto"/>
            <w:right w:val="none" w:sz="0" w:space="0" w:color="auto"/>
          </w:divBdr>
        </w:div>
        <w:div w:id="2033340549">
          <w:marLeft w:val="480"/>
          <w:marRight w:val="0"/>
          <w:marTop w:val="0"/>
          <w:marBottom w:val="0"/>
          <w:divBdr>
            <w:top w:val="none" w:sz="0" w:space="0" w:color="auto"/>
            <w:left w:val="none" w:sz="0" w:space="0" w:color="auto"/>
            <w:bottom w:val="none" w:sz="0" w:space="0" w:color="auto"/>
            <w:right w:val="none" w:sz="0" w:space="0" w:color="auto"/>
          </w:divBdr>
        </w:div>
        <w:div w:id="1697341515">
          <w:marLeft w:val="480"/>
          <w:marRight w:val="0"/>
          <w:marTop w:val="0"/>
          <w:marBottom w:val="0"/>
          <w:divBdr>
            <w:top w:val="none" w:sz="0" w:space="0" w:color="auto"/>
            <w:left w:val="none" w:sz="0" w:space="0" w:color="auto"/>
            <w:bottom w:val="none" w:sz="0" w:space="0" w:color="auto"/>
            <w:right w:val="none" w:sz="0" w:space="0" w:color="auto"/>
          </w:divBdr>
        </w:div>
        <w:div w:id="1252349831">
          <w:marLeft w:val="480"/>
          <w:marRight w:val="0"/>
          <w:marTop w:val="0"/>
          <w:marBottom w:val="0"/>
          <w:divBdr>
            <w:top w:val="none" w:sz="0" w:space="0" w:color="auto"/>
            <w:left w:val="none" w:sz="0" w:space="0" w:color="auto"/>
            <w:bottom w:val="none" w:sz="0" w:space="0" w:color="auto"/>
            <w:right w:val="none" w:sz="0" w:space="0" w:color="auto"/>
          </w:divBdr>
        </w:div>
        <w:div w:id="334109544">
          <w:marLeft w:val="480"/>
          <w:marRight w:val="0"/>
          <w:marTop w:val="0"/>
          <w:marBottom w:val="0"/>
          <w:divBdr>
            <w:top w:val="none" w:sz="0" w:space="0" w:color="auto"/>
            <w:left w:val="none" w:sz="0" w:space="0" w:color="auto"/>
            <w:bottom w:val="none" w:sz="0" w:space="0" w:color="auto"/>
            <w:right w:val="none" w:sz="0" w:space="0" w:color="auto"/>
          </w:divBdr>
        </w:div>
        <w:div w:id="392314999">
          <w:marLeft w:val="480"/>
          <w:marRight w:val="0"/>
          <w:marTop w:val="0"/>
          <w:marBottom w:val="0"/>
          <w:divBdr>
            <w:top w:val="none" w:sz="0" w:space="0" w:color="auto"/>
            <w:left w:val="none" w:sz="0" w:space="0" w:color="auto"/>
            <w:bottom w:val="none" w:sz="0" w:space="0" w:color="auto"/>
            <w:right w:val="none" w:sz="0" w:space="0" w:color="auto"/>
          </w:divBdr>
        </w:div>
        <w:div w:id="1726829099">
          <w:marLeft w:val="480"/>
          <w:marRight w:val="0"/>
          <w:marTop w:val="0"/>
          <w:marBottom w:val="0"/>
          <w:divBdr>
            <w:top w:val="none" w:sz="0" w:space="0" w:color="auto"/>
            <w:left w:val="none" w:sz="0" w:space="0" w:color="auto"/>
            <w:bottom w:val="none" w:sz="0" w:space="0" w:color="auto"/>
            <w:right w:val="none" w:sz="0" w:space="0" w:color="auto"/>
          </w:divBdr>
        </w:div>
      </w:divsChild>
    </w:div>
    <w:div w:id="175383408">
      <w:bodyDiv w:val="1"/>
      <w:marLeft w:val="0"/>
      <w:marRight w:val="0"/>
      <w:marTop w:val="0"/>
      <w:marBottom w:val="0"/>
      <w:divBdr>
        <w:top w:val="none" w:sz="0" w:space="0" w:color="auto"/>
        <w:left w:val="none" w:sz="0" w:space="0" w:color="auto"/>
        <w:bottom w:val="none" w:sz="0" w:space="0" w:color="auto"/>
        <w:right w:val="none" w:sz="0" w:space="0" w:color="auto"/>
      </w:divBdr>
    </w:div>
    <w:div w:id="175535082">
      <w:bodyDiv w:val="1"/>
      <w:marLeft w:val="0"/>
      <w:marRight w:val="0"/>
      <w:marTop w:val="0"/>
      <w:marBottom w:val="0"/>
      <w:divBdr>
        <w:top w:val="none" w:sz="0" w:space="0" w:color="auto"/>
        <w:left w:val="none" w:sz="0" w:space="0" w:color="auto"/>
        <w:bottom w:val="none" w:sz="0" w:space="0" w:color="auto"/>
        <w:right w:val="none" w:sz="0" w:space="0" w:color="auto"/>
      </w:divBdr>
    </w:div>
    <w:div w:id="175583198">
      <w:bodyDiv w:val="1"/>
      <w:marLeft w:val="0"/>
      <w:marRight w:val="0"/>
      <w:marTop w:val="0"/>
      <w:marBottom w:val="0"/>
      <w:divBdr>
        <w:top w:val="none" w:sz="0" w:space="0" w:color="auto"/>
        <w:left w:val="none" w:sz="0" w:space="0" w:color="auto"/>
        <w:bottom w:val="none" w:sz="0" w:space="0" w:color="auto"/>
        <w:right w:val="none" w:sz="0" w:space="0" w:color="auto"/>
      </w:divBdr>
    </w:div>
    <w:div w:id="175660329">
      <w:bodyDiv w:val="1"/>
      <w:marLeft w:val="0"/>
      <w:marRight w:val="0"/>
      <w:marTop w:val="0"/>
      <w:marBottom w:val="0"/>
      <w:divBdr>
        <w:top w:val="none" w:sz="0" w:space="0" w:color="auto"/>
        <w:left w:val="none" w:sz="0" w:space="0" w:color="auto"/>
        <w:bottom w:val="none" w:sz="0" w:space="0" w:color="auto"/>
        <w:right w:val="none" w:sz="0" w:space="0" w:color="auto"/>
      </w:divBdr>
    </w:div>
    <w:div w:id="175661216">
      <w:bodyDiv w:val="1"/>
      <w:marLeft w:val="0"/>
      <w:marRight w:val="0"/>
      <w:marTop w:val="0"/>
      <w:marBottom w:val="0"/>
      <w:divBdr>
        <w:top w:val="none" w:sz="0" w:space="0" w:color="auto"/>
        <w:left w:val="none" w:sz="0" w:space="0" w:color="auto"/>
        <w:bottom w:val="none" w:sz="0" w:space="0" w:color="auto"/>
        <w:right w:val="none" w:sz="0" w:space="0" w:color="auto"/>
      </w:divBdr>
    </w:div>
    <w:div w:id="175848389">
      <w:bodyDiv w:val="1"/>
      <w:marLeft w:val="0"/>
      <w:marRight w:val="0"/>
      <w:marTop w:val="0"/>
      <w:marBottom w:val="0"/>
      <w:divBdr>
        <w:top w:val="none" w:sz="0" w:space="0" w:color="auto"/>
        <w:left w:val="none" w:sz="0" w:space="0" w:color="auto"/>
        <w:bottom w:val="none" w:sz="0" w:space="0" w:color="auto"/>
        <w:right w:val="none" w:sz="0" w:space="0" w:color="auto"/>
      </w:divBdr>
    </w:div>
    <w:div w:id="175849337">
      <w:bodyDiv w:val="1"/>
      <w:marLeft w:val="0"/>
      <w:marRight w:val="0"/>
      <w:marTop w:val="0"/>
      <w:marBottom w:val="0"/>
      <w:divBdr>
        <w:top w:val="none" w:sz="0" w:space="0" w:color="auto"/>
        <w:left w:val="none" w:sz="0" w:space="0" w:color="auto"/>
        <w:bottom w:val="none" w:sz="0" w:space="0" w:color="auto"/>
        <w:right w:val="none" w:sz="0" w:space="0" w:color="auto"/>
      </w:divBdr>
    </w:div>
    <w:div w:id="176118612">
      <w:bodyDiv w:val="1"/>
      <w:marLeft w:val="0"/>
      <w:marRight w:val="0"/>
      <w:marTop w:val="0"/>
      <w:marBottom w:val="0"/>
      <w:divBdr>
        <w:top w:val="none" w:sz="0" w:space="0" w:color="auto"/>
        <w:left w:val="none" w:sz="0" w:space="0" w:color="auto"/>
        <w:bottom w:val="none" w:sz="0" w:space="0" w:color="auto"/>
        <w:right w:val="none" w:sz="0" w:space="0" w:color="auto"/>
      </w:divBdr>
    </w:div>
    <w:div w:id="176233788">
      <w:bodyDiv w:val="1"/>
      <w:marLeft w:val="0"/>
      <w:marRight w:val="0"/>
      <w:marTop w:val="0"/>
      <w:marBottom w:val="0"/>
      <w:divBdr>
        <w:top w:val="none" w:sz="0" w:space="0" w:color="auto"/>
        <w:left w:val="none" w:sz="0" w:space="0" w:color="auto"/>
        <w:bottom w:val="none" w:sz="0" w:space="0" w:color="auto"/>
        <w:right w:val="none" w:sz="0" w:space="0" w:color="auto"/>
      </w:divBdr>
    </w:div>
    <w:div w:id="177236261">
      <w:bodyDiv w:val="1"/>
      <w:marLeft w:val="0"/>
      <w:marRight w:val="0"/>
      <w:marTop w:val="0"/>
      <w:marBottom w:val="0"/>
      <w:divBdr>
        <w:top w:val="none" w:sz="0" w:space="0" w:color="auto"/>
        <w:left w:val="none" w:sz="0" w:space="0" w:color="auto"/>
        <w:bottom w:val="none" w:sz="0" w:space="0" w:color="auto"/>
        <w:right w:val="none" w:sz="0" w:space="0" w:color="auto"/>
      </w:divBdr>
    </w:div>
    <w:div w:id="177280539">
      <w:bodyDiv w:val="1"/>
      <w:marLeft w:val="0"/>
      <w:marRight w:val="0"/>
      <w:marTop w:val="0"/>
      <w:marBottom w:val="0"/>
      <w:divBdr>
        <w:top w:val="none" w:sz="0" w:space="0" w:color="auto"/>
        <w:left w:val="none" w:sz="0" w:space="0" w:color="auto"/>
        <w:bottom w:val="none" w:sz="0" w:space="0" w:color="auto"/>
        <w:right w:val="none" w:sz="0" w:space="0" w:color="auto"/>
      </w:divBdr>
    </w:div>
    <w:div w:id="177351262">
      <w:bodyDiv w:val="1"/>
      <w:marLeft w:val="0"/>
      <w:marRight w:val="0"/>
      <w:marTop w:val="0"/>
      <w:marBottom w:val="0"/>
      <w:divBdr>
        <w:top w:val="none" w:sz="0" w:space="0" w:color="auto"/>
        <w:left w:val="none" w:sz="0" w:space="0" w:color="auto"/>
        <w:bottom w:val="none" w:sz="0" w:space="0" w:color="auto"/>
        <w:right w:val="none" w:sz="0" w:space="0" w:color="auto"/>
      </w:divBdr>
    </w:div>
    <w:div w:id="177502586">
      <w:bodyDiv w:val="1"/>
      <w:marLeft w:val="0"/>
      <w:marRight w:val="0"/>
      <w:marTop w:val="0"/>
      <w:marBottom w:val="0"/>
      <w:divBdr>
        <w:top w:val="none" w:sz="0" w:space="0" w:color="auto"/>
        <w:left w:val="none" w:sz="0" w:space="0" w:color="auto"/>
        <w:bottom w:val="none" w:sz="0" w:space="0" w:color="auto"/>
        <w:right w:val="none" w:sz="0" w:space="0" w:color="auto"/>
      </w:divBdr>
    </w:div>
    <w:div w:id="178205269">
      <w:bodyDiv w:val="1"/>
      <w:marLeft w:val="0"/>
      <w:marRight w:val="0"/>
      <w:marTop w:val="0"/>
      <w:marBottom w:val="0"/>
      <w:divBdr>
        <w:top w:val="none" w:sz="0" w:space="0" w:color="auto"/>
        <w:left w:val="none" w:sz="0" w:space="0" w:color="auto"/>
        <w:bottom w:val="none" w:sz="0" w:space="0" w:color="auto"/>
        <w:right w:val="none" w:sz="0" w:space="0" w:color="auto"/>
      </w:divBdr>
    </w:div>
    <w:div w:id="178274527">
      <w:bodyDiv w:val="1"/>
      <w:marLeft w:val="0"/>
      <w:marRight w:val="0"/>
      <w:marTop w:val="0"/>
      <w:marBottom w:val="0"/>
      <w:divBdr>
        <w:top w:val="none" w:sz="0" w:space="0" w:color="auto"/>
        <w:left w:val="none" w:sz="0" w:space="0" w:color="auto"/>
        <w:bottom w:val="none" w:sz="0" w:space="0" w:color="auto"/>
        <w:right w:val="none" w:sz="0" w:space="0" w:color="auto"/>
      </w:divBdr>
    </w:div>
    <w:div w:id="178395563">
      <w:bodyDiv w:val="1"/>
      <w:marLeft w:val="0"/>
      <w:marRight w:val="0"/>
      <w:marTop w:val="0"/>
      <w:marBottom w:val="0"/>
      <w:divBdr>
        <w:top w:val="none" w:sz="0" w:space="0" w:color="auto"/>
        <w:left w:val="none" w:sz="0" w:space="0" w:color="auto"/>
        <w:bottom w:val="none" w:sz="0" w:space="0" w:color="auto"/>
        <w:right w:val="none" w:sz="0" w:space="0" w:color="auto"/>
      </w:divBdr>
    </w:div>
    <w:div w:id="178782963">
      <w:bodyDiv w:val="1"/>
      <w:marLeft w:val="0"/>
      <w:marRight w:val="0"/>
      <w:marTop w:val="0"/>
      <w:marBottom w:val="0"/>
      <w:divBdr>
        <w:top w:val="none" w:sz="0" w:space="0" w:color="auto"/>
        <w:left w:val="none" w:sz="0" w:space="0" w:color="auto"/>
        <w:bottom w:val="none" w:sz="0" w:space="0" w:color="auto"/>
        <w:right w:val="none" w:sz="0" w:space="0" w:color="auto"/>
      </w:divBdr>
    </w:div>
    <w:div w:id="179204280">
      <w:bodyDiv w:val="1"/>
      <w:marLeft w:val="0"/>
      <w:marRight w:val="0"/>
      <w:marTop w:val="0"/>
      <w:marBottom w:val="0"/>
      <w:divBdr>
        <w:top w:val="none" w:sz="0" w:space="0" w:color="auto"/>
        <w:left w:val="none" w:sz="0" w:space="0" w:color="auto"/>
        <w:bottom w:val="none" w:sz="0" w:space="0" w:color="auto"/>
        <w:right w:val="none" w:sz="0" w:space="0" w:color="auto"/>
      </w:divBdr>
      <w:divsChild>
        <w:div w:id="219678490">
          <w:marLeft w:val="480"/>
          <w:marRight w:val="0"/>
          <w:marTop w:val="0"/>
          <w:marBottom w:val="0"/>
          <w:divBdr>
            <w:top w:val="none" w:sz="0" w:space="0" w:color="auto"/>
            <w:left w:val="none" w:sz="0" w:space="0" w:color="auto"/>
            <w:bottom w:val="none" w:sz="0" w:space="0" w:color="auto"/>
            <w:right w:val="none" w:sz="0" w:space="0" w:color="auto"/>
          </w:divBdr>
        </w:div>
        <w:div w:id="203951230">
          <w:marLeft w:val="480"/>
          <w:marRight w:val="0"/>
          <w:marTop w:val="0"/>
          <w:marBottom w:val="0"/>
          <w:divBdr>
            <w:top w:val="none" w:sz="0" w:space="0" w:color="auto"/>
            <w:left w:val="none" w:sz="0" w:space="0" w:color="auto"/>
            <w:bottom w:val="none" w:sz="0" w:space="0" w:color="auto"/>
            <w:right w:val="none" w:sz="0" w:space="0" w:color="auto"/>
          </w:divBdr>
        </w:div>
        <w:div w:id="1088888993">
          <w:marLeft w:val="480"/>
          <w:marRight w:val="0"/>
          <w:marTop w:val="0"/>
          <w:marBottom w:val="0"/>
          <w:divBdr>
            <w:top w:val="none" w:sz="0" w:space="0" w:color="auto"/>
            <w:left w:val="none" w:sz="0" w:space="0" w:color="auto"/>
            <w:bottom w:val="none" w:sz="0" w:space="0" w:color="auto"/>
            <w:right w:val="none" w:sz="0" w:space="0" w:color="auto"/>
          </w:divBdr>
        </w:div>
        <w:div w:id="1268736559">
          <w:marLeft w:val="480"/>
          <w:marRight w:val="0"/>
          <w:marTop w:val="0"/>
          <w:marBottom w:val="0"/>
          <w:divBdr>
            <w:top w:val="none" w:sz="0" w:space="0" w:color="auto"/>
            <w:left w:val="none" w:sz="0" w:space="0" w:color="auto"/>
            <w:bottom w:val="none" w:sz="0" w:space="0" w:color="auto"/>
            <w:right w:val="none" w:sz="0" w:space="0" w:color="auto"/>
          </w:divBdr>
        </w:div>
        <w:div w:id="1024752552">
          <w:marLeft w:val="480"/>
          <w:marRight w:val="0"/>
          <w:marTop w:val="0"/>
          <w:marBottom w:val="0"/>
          <w:divBdr>
            <w:top w:val="none" w:sz="0" w:space="0" w:color="auto"/>
            <w:left w:val="none" w:sz="0" w:space="0" w:color="auto"/>
            <w:bottom w:val="none" w:sz="0" w:space="0" w:color="auto"/>
            <w:right w:val="none" w:sz="0" w:space="0" w:color="auto"/>
          </w:divBdr>
        </w:div>
        <w:div w:id="446630857">
          <w:marLeft w:val="480"/>
          <w:marRight w:val="0"/>
          <w:marTop w:val="0"/>
          <w:marBottom w:val="0"/>
          <w:divBdr>
            <w:top w:val="none" w:sz="0" w:space="0" w:color="auto"/>
            <w:left w:val="none" w:sz="0" w:space="0" w:color="auto"/>
            <w:bottom w:val="none" w:sz="0" w:space="0" w:color="auto"/>
            <w:right w:val="none" w:sz="0" w:space="0" w:color="auto"/>
          </w:divBdr>
        </w:div>
        <w:div w:id="941377939">
          <w:marLeft w:val="480"/>
          <w:marRight w:val="0"/>
          <w:marTop w:val="0"/>
          <w:marBottom w:val="0"/>
          <w:divBdr>
            <w:top w:val="none" w:sz="0" w:space="0" w:color="auto"/>
            <w:left w:val="none" w:sz="0" w:space="0" w:color="auto"/>
            <w:bottom w:val="none" w:sz="0" w:space="0" w:color="auto"/>
            <w:right w:val="none" w:sz="0" w:space="0" w:color="auto"/>
          </w:divBdr>
        </w:div>
        <w:div w:id="1003701722">
          <w:marLeft w:val="480"/>
          <w:marRight w:val="0"/>
          <w:marTop w:val="0"/>
          <w:marBottom w:val="0"/>
          <w:divBdr>
            <w:top w:val="none" w:sz="0" w:space="0" w:color="auto"/>
            <w:left w:val="none" w:sz="0" w:space="0" w:color="auto"/>
            <w:bottom w:val="none" w:sz="0" w:space="0" w:color="auto"/>
            <w:right w:val="none" w:sz="0" w:space="0" w:color="auto"/>
          </w:divBdr>
        </w:div>
        <w:div w:id="1510483203">
          <w:marLeft w:val="480"/>
          <w:marRight w:val="0"/>
          <w:marTop w:val="0"/>
          <w:marBottom w:val="0"/>
          <w:divBdr>
            <w:top w:val="none" w:sz="0" w:space="0" w:color="auto"/>
            <w:left w:val="none" w:sz="0" w:space="0" w:color="auto"/>
            <w:bottom w:val="none" w:sz="0" w:space="0" w:color="auto"/>
            <w:right w:val="none" w:sz="0" w:space="0" w:color="auto"/>
          </w:divBdr>
        </w:div>
        <w:div w:id="1749225203">
          <w:marLeft w:val="480"/>
          <w:marRight w:val="0"/>
          <w:marTop w:val="0"/>
          <w:marBottom w:val="0"/>
          <w:divBdr>
            <w:top w:val="none" w:sz="0" w:space="0" w:color="auto"/>
            <w:left w:val="none" w:sz="0" w:space="0" w:color="auto"/>
            <w:bottom w:val="none" w:sz="0" w:space="0" w:color="auto"/>
            <w:right w:val="none" w:sz="0" w:space="0" w:color="auto"/>
          </w:divBdr>
        </w:div>
        <w:div w:id="1004433258">
          <w:marLeft w:val="480"/>
          <w:marRight w:val="0"/>
          <w:marTop w:val="0"/>
          <w:marBottom w:val="0"/>
          <w:divBdr>
            <w:top w:val="none" w:sz="0" w:space="0" w:color="auto"/>
            <w:left w:val="none" w:sz="0" w:space="0" w:color="auto"/>
            <w:bottom w:val="none" w:sz="0" w:space="0" w:color="auto"/>
            <w:right w:val="none" w:sz="0" w:space="0" w:color="auto"/>
          </w:divBdr>
        </w:div>
        <w:div w:id="433283833">
          <w:marLeft w:val="480"/>
          <w:marRight w:val="0"/>
          <w:marTop w:val="0"/>
          <w:marBottom w:val="0"/>
          <w:divBdr>
            <w:top w:val="none" w:sz="0" w:space="0" w:color="auto"/>
            <w:left w:val="none" w:sz="0" w:space="0" w:color="auto"/>
            <w:bottom w:val="none" w:sz="0" w:space="0" w:color="auto"/>
            <w:right w:val="none" w:sz="0" w:space="0" w:color="auto"/>
          </w:divBdr>
        </w:div>
        <w:div w:id="549876851">
          <w:marLeft w:val="480"/>
          <w:marRight w:val="0"/>
          <w:marTop w:val="0"/>
          <w:marBottom w:val="0"/>
          <w:divBdr>
            <w:top w:val="none" w:sz="0" w:space="0" w:color="auto"/>
            <w:left w:val="none" w:sz="0" w:space="0" w:color="auto"/>
            <w:bottom w:val="none" w:sz="0" w:space="0" w:color="auto"/>
            <w:right w:val="none" w:sz="0" w:space="0" w:color="auto"/>
          </w:divBdr>
        </w:div>
        <w:div w:id="602957476">
          <w:marLeft w:val="480"/>
          <w:marRight w:val="0"/>
          <w:marTop w:val="0"/>
          <w:marBottom w:val="0"/>
          <w:divBdr>
            <w:top w:val="none" w:sz="0" w:space="0" w:color="auto"/>
            <w:left w:val="none" w:sz="0" w:space="0" w:color="auto"/>
            <w:bottom w:val="none" w:sz="0" w:space="0" w:color="auto"/>
            <w:right w:val="none" w:sz="0" w:space="0" w:color="auto"/>
          </w:divBdr>
        </w:div>
        <w:div w:id="1503472405">
          <w:marLeft w:val="480"/>
          <w:marRight w:val="0"/>
          <w:marTop w:val="0"/>
          <w:marBottom w:val="0"/>
          <w:divBdr>
            <w:top w:val="none" w:sz="0" w:space="0" w:color="auto"/>
            <w:left w:val="none" w:sz="0" w:space="0" w:color="auto"/>
            <w:bottom w:val="none" w:sz="0" w:space="0" w:color="auto"/>
            <w:right w:val="none" w:sz="0" w:space="0" w:color="auto"/>
          </w:divBdr>
        </w:div>
        <w:div w:id="1606890086">
          <w:marLeft w:val="480"/>
          <w:marRight w:val="0"/>
          <w:marTop w:val="0"/>
          <w:marBottom w:val="0"/>
          <w:divBdr>
            <w:top w:val="none" w:sz="0" w:space="0" w:color="auto"/>
            <w:left w:val="none" w:sz="0" w:space="0" w:color="auto"/>
            <w:bottom w:val="none" w:sz="0" w:space="0" w:color="auto"/>
            <w:right w:val="none" w:sz="0" w:space="0" w:color="auto"/>
          </w:divBdr>
        </w:div>
      </w:divsChild>
    </w:div>
    <w:div w:id="179247380">
      <w:bodyDiv w:val="1"/>
      <w:marLeft w:val="0"/>
      <w:marRight w:val="0"/>
      <w:marTop w:val="0"/>
      <w:marBottom w:val="0"/>
      <w:divBdr>
        <w:top w:val="none" w:sz="0" w:space="0" w:color="auto"/>
        <w:left w:val="none" w:sz="0" w:space="0" w:color="auto"/>
        <w:bottom w:val="none" w:sz="0" w:space="0" w:color="auto"/>
        <w:right w:val="none" w:sz="0" w:space="0" w:color="auto"/>
      </w:divBdr>
    </w:div>
    <w:div w:id="179319787">
      <w:bodyDiv w:val="1"/>
      <w:marLeft w:val="0"/>
      <w:marRight w:val="0"/>
      <w:marTop w:val="0"/>
      <w:marBottom w:val="0"/>
      <w:divBdr>
        <w:top w:val="none" w:sz="0" w:space="0" w:color="auto"/>
        <w:left w:val="none" w:sz="0" w:space="0" w:color="auto"/>
        <w:bottom w:val="none" w:sz="0" w:space="0" w:color="auto"/>
        <w:right w:val="none" w:sz="0" w:space="0" w:color="auto"/>
      </w:divBdr>
    </w:div>
    <w:div w:id="179437913">
      <w:bodyDiv w:val="1"/>
      <w:marLeft w:val="0"/>
      <w:marRight w:val="0"/>
      <w:marTop w:val="0"/>
      <w:marBottom w:val="0"/>
      <w:divBdr>
        <w:top w:val="none" w:sz="0" w:space="0" w:color="auto"/>
        <w:left w:val="none" w:sz="0" w:space="0" w:color="auto"/>
        <w:bottom w:val="none" w:sz="0" w:space="0" w:color="auto"/>
        <w:right w:val="none" w:sz="0" w:space="0" w:color="auto"/>
      </w:divBdr>
    </w:div>
    <w:div w:id="179438565">
      <w:bodyDiv w:val="1"/>
      <w:marLeft w:val="0"/>
      <w:marRight w:val="0"/>
      <w:marTop w:val="0"/>
      <w:marBottom w:val="0"/>
      <w:divBdr>
        <w:top w:val="none" w:sz="0" w:space="0" w:color="auto"/>
        <w:left w:val="none" w:sz="0" w:space="0" w:color="auto"/>
        <w:bottom w:val="none" w:sz="0" w:space="0" w:color="auto"/>
        <w:right w:val="none" w:sz="0" w:space="0" w:color="auto"/>
      </w:divBdr>
    </w:div>
    <w:div w:id="179510853">
      <w:bodyDiv w:val="1"/>
      <w:marLeft w:val="0"/>
      <w:marRight w:val="0"/>
      <w:marTop w:val="0"/>
      <w:marBottom w:val="0"/>
      <w:divBdr>
        <w:top w:val="none" w:sz="0" w:space="0" w:color="auto"/>
        <w:left w:val="none" w:sz="0" w:space="0" w:color="auto"/>
        <w:bottom w:val="none" w:sz="0" w:space="0" w:color="auto"/>
        <w:right w:val="none" w:sz="0" w:space="0" w:color="auto"/>
      </w:divBdr>
    </w:div>
    <w:div w:id="179701832">
      <w:bodyDiv w:val="1"/>
      <w:marLeft w:val="0"/>
      <w:marRight w:val="0"/>
      <w:marTop w:val="0"/>
      <w:marBottom w:val="0"/>
      <w:divBdr>
        <w:top w:val="none" w:sz="0" w:space="0" w:color="auto"/>
        <w:left w:val="none" w:sz="0" w:space="0" w:color="auto"/>
        <w:bottom w:val="none" w:sz="0" w:space="0" w:color="auto"/>
        <w:right w:val="none" w:sz="0" w:space="0" w:color="auto"/>
      </w:divBdr>
    </w:div>
    <w:div w:id="179705151">
      <w:bodyDiv w:val="1"/>
      <w:marLeft w:val="0"/>
      <w:marRight w:val="0"/>
      <w:marTop w:val="0"/>
      <w:marBottom w:val="0"/>
      <w:divBdr>
        <w:top w:val="none" w:sz="0" w:space="0" w:color="auto"/>
        <w:left w:val="none" w:sz="0" w:space="0" w:color="auto"/>
        <w:bottom w:val="none" w:sz="0" w:space="0" w:color="auto"/>
        <w:right w:val="none" w:sz="0" w:space="0" w:color="auto"/>
      </w:divBdr>
    </w:div>
    <w:div w:id="180054338">
      <w:bodyDiv w:val="1"/>
      <w:marLeft w:val="0"/>
      <w:marRight w:val="0"/>
      <w:marTop w:val="0"/>
      <w:marBottom w:val="0"/>
      <w:divBdr>
        <w:top w:val="none" w:sz="0" w:space="0" w:color="auto"/>
        <w:left w:val="none" w:sz="0" w:space="0" w:color="auto"/>
        <w:bottom w:val="none" w:sz="0" w:space="0" w:color="auto"/>
        <w:right w:val="none" w:sz="0" w:space="0" w:color="auto"/>
      </w:divBdr>
    </w:div>
    <w:div w:id="180166774">
      <w:bodyDiv w:val="1"/>
      <w:marLeft w:val="0"/>
      <w:marRight w:val="0"/>
      <w:marTop w:val="0"/>
      <w:marBottom w:val="0"/>
      <w:divBdr>
        <w:top w:val="none" w:sz="0" w:space="0" w:color="auto"/>
        <w:left w:val="none" w:sz="0" w:space="0" w:color="auto"/>
        <w:bottom w:val="none" w:sz="0" w:space="0" w:color="auto"/>
        <w:right w:val="none" w:sz="0" w:space="0" w:color="auto"/>
      </w:divBdr>
    </w:div>
    <w:div w:id="180241021">
      <w:bodyDiv w:val="1"/>
      <w:marLeft w:val="0"/>
      <w:marRight w:val="0"/>
      <w:marTop w:val="0"/>
      <w:marBottom w:val="0"/>
      <w:divBdr>
        <w:top w:val="none" w:sz="0" w:space="0" w:color="auto"/>
        <w:left w:val="none" w:sz="0" w:space="0" w:color="auto"/>
        <w:bottom w:val="none" w:sz="0" w:space="0" w:color="auto"/>
        <w:right w:val="none" w:sz="0" w:space="0" w:color="auto"/>
      </w:divBdr>
    </w:div>
    <w:div w:id="180248200">
      <w:bodyDiv w:val="1"/>
      <w:marLeft w:val="0"/>
      <w:marRight w:val="0"/>
      <w:marTop w:val="0"/>
      <w:marBottom w:val="0"/>
      <w:divBdr>
        <w:top w:val="none" w:sz="0" w:space="0" w:color="auto"/>
        <w:left w:val="none" w:sz="0" w:space="0" w:color="auto"/>
        <w:bottom w:val="none" w:sz="0" w:space="0" w:color="auto"/>
        <w:right w:val="none" w:sz="0" w:space="0" w:color="auto"/>
      </w:divBdr>
    </w:div>
    <w:div w:id="180365934">
      <w:bodyDiv w:val="1"/>
      <w:marLeft w:val="0"/>
      <w:marRight w:val="0"/>
      <w:marTop w:val="0"/>
      <w:marBottom w:val="0"/>
      <w:divBdr>
        <w:top w:val="none" w:sz="0" w:space="0" w:color="auto"/>
        <w:left w:val="none" w:sz="0" w:space="0" w:color="auto"/>
        <w:bottom w:val="none" w:sz="0" w:space="0" w:color="auto"/>
        <w:right w:val="none" w:sz="0" w:space="0" w:color="auto"/>
      </w:divBdr>
    </w:div>
    <w:div w:id="180627534">
      <w:bodyDiv w:val="1"/>
      <w:marLeft w:val="0"/>
      <w:marRight w:val="0"/>
      <w:marTop w:val="0"/>
      <w:marBottom w:val="0"/>
      <w:divBdr>
        <w:top w:val="none" w:sz="0" w:space="0" w:color="auto"/>
        <w:left w:val="none" w:sz="0" w:space="0" w:color="auto"/>
        <w:bottom w:val="none" w:sz="0" w:space="0" w:color="auto"/>
        <w:right w:val="none" w:sz="0" w:space="0" w:color="auto"/>
      </w:divBdr>
    </w:div>
    <w:div w:id="181013697">
      <w:bodyDiv w:val="1"/>
      <w:marLeft w:val="0"/>
      <w:marRight w:val="0"/>
      <w:marTop w:val="0"/>
      <w:marBottom w:val="0"/>
      <w:divBdr>
        <w:top w:val="none" w:sz="0" w:space="0" w:color="auto"/>
        <w:left w:val="none" w:sz="0" w:space="0" w:color="auto"/>
        <w:bottom w:val="none" w:sz="0" w:space="0" w:color="auto"/>
        <w:right w:val="none" w:sz="0" w:space="0" w:color="auto"/>
      </w:divBdr>
    </w:div>
    <w:div w:id="181168330">
      <w:bodyDiv w:val="1"/>
      <w:marLeft w:val="0"/>
      <w:marRight w:val="0"/>
      <w:marTop w:val="0"/>
      <w:marBottom w:val="0"/>
      <w:divBdr>
        <w:top w:val="none" w:sz="0" w:space="0" w:color="auto"/>
        <w:left w:val="none" w:sz="0" w:space="0" w:color="auto"/>
        <w:bottom w:val="none" w:sz="0" w:space="0" w:color="auto"/>
        <w:right w:val="none" w:sz="0" w:space="0" w:color="auto"/>
      </w:divBdr>
    </w:div>
    <w:div w:id="181280691">
      <w:bodyDiv w:val="1"/>
      <w:marLeft w:val="0"/>
      <w:marRight w:val="0"/>
      <w:marTop w:val="0"/>
      <w:marBottom w:val="0"/>
      <w:divBdr>
        <w:top w:val="none" w:sz="0" w:space="0" w:color="auto"/>
        <w:left w:val="none" w:sz="0" w:space="0" w:color="auto"/>
        <w:bottom w:val="none" w:sz="0" w:space="0" w:color="auto"/>
        <w:right w:val="none" w:sz="0" w:space="0" w:color="auto"/>
      </w:divBdr>
    </w:div>
    <w:div w:id="181357528">
      <w:bodyDiv w:val="1"/>
      <w:marLeft w:val="0"/>
      <w:marRight w:val="0"/>
      <w:marTop w:val="0"/>
      <w:marBottom w:val="0"/>
      <w:divBdr>
        <w:top w:val="none" w:sz="0" w:space="0" w:color="auto"/>
        <w:left w:val="none" w:sz="0" w:space="0" w:color="auto"/>
        <w:bottom w:val="none" w:sz="0" w:space="0" w:color="auto"/>
        <w:right w:val="none" w:sz="0" w:space="0" w:color="auto"/>
      </w:divBdr>
    </w:div>
    <w:div w:id="181627010">
      <w:bodyDiv w:val="1"/>
      <w:marLeft w:val="0"/>
      <w:marRight w:val="0"/>
      <w:marTop w:val="0"/>
      <w:marBottom w:val="0"/>
      <w:divBdr>
        <w:top w:val="none" w:sz="0" w:space="0" w:color="auto"/>
        <w:left w:val="none" w:sz="0" w:space="0" w:color="auto"/>
        <w:bottom w:val="none" w:sz="0" w:space="0" w:color="auto"/>
        <w:right w:val="none" w:sz="0" w:space="0" w:color="auto"/>
      </w:divBdr>
    </w:div>
    <w:div w:id="181668630">
      <w:bodyDiv w:val="1"/>
      <w:marLeft w:val="0"/>
      <w:marRight w:val="0"/>
      <w:marTop w:val="0"/>
      <w:marBottom w:val="0"/>
      <w:divBdr>
        <w:top w:val="none" w:sz="0" w:space="0" w:color="auto"/>
        <w:left w:val="none" w:sz="0" w:space="0" w:color="auto"/>
        <w:bottom w:val="none" w:sz="0" w:space="0" w:color="auto"/>
        <w:right w:val="none" w:sz="0" w:space="0" w:color="auto"/>
      </w:divBdr>
    </w:div>
    <w:div w:id="182204976">
      <w:bodyDiv w:val="1"/>
      <w:marLeft w:val="0"/>
      <w:marRight w:val="0"/>
      <w:marTop w:val="0"/>
      <w:marBottom w:val="0"/>
      <w:divBdr>
        <w:top w:val="none" w:sz="0" w:space="0" w:color="auto"/>
        <w:left w:val="none" w:sz="0" w:space="0" w:color="auto"/>
        <w:bottom w:val="none" w:sz="0" w:space="0" w:color="auto"/>
        <w:right w:val="none" w:sz="0" w:space="0" w:color="auto"/>
      </w:divBdr>
    </w:div>
    <w:div w:id="182209722">
      <w:bodyDiv w:val="1"/>
      <w:marLeft w:val="0"/>
      <w:marRight w:val="0"/>
      <w:marTop w:val="0"/>
      <w:marBottom w:val="0"/>
      <w:divBdr>
        <w:top w:val="none" w:sz="0" w:space="0" w:color="auto"/>
        <w:left w:val="none" w:sz="0" w:space="0" w:color="auto"/>
        <w:bottom w:val="none" w:sz="0" w:space="0" w:color="auto"/>
        <w:right w:val="none" w:sz="0" w:space="0" w:color="auto"/>
      </w:divBdr>
    </w:div>
    <w:div w:id="182400939">
      <w:bodyDiv w:val="1"/>
      <w:marLeft w:val="0"/>
      <w:marRight w:val="0"/>
      <w:marTop w:val="0"/>
      <w:marBottom w:val="0"/>
      <w:divBdr>
        <w:top w:val="none" w:sz="0" w:space="0" w:color="auto"/>
        <w:left w:val="none" w:sz="0" w:space="0" w:color="auto"/>
        <w:bottom w:val="none" w:sz="0" w:space="0" w:color="auto"/>
        <w:right w:val="none" w:sz="0" w:space="0" w:color="auto"/>
      </w:divBdr>
    </w:div>
    <w:div w:id="182862754">
      <w:bodyDiv w:val="1"/>
      <w:marLeft w:val="0"/>
      <w:marRight w:val="0"/>
      <w:marTop w:val="0"/>
      <w:marBottom w:val="0"/>
      <w:divBdr>
        <w:top w:val="none" w:sz="0" w:space="0" w:color="auto"/>
        <w:left w:val="none" w:sz="0" w:space="0" w:color="auto"/>
        <w:bottom w:val="none" w:sz="0" w:space="0" w:color="auto"/>
        <w:right w:val="none" w:sz="0" w:space="0" w:color="auto"/>
      </w:divBdr>
    </w:div>
    <w:div w:id="182866158">
      <w:bodyDiv w:val="1"/>
      <w:marLeft w:val="0"/>
      <w:marRight w:val="0"/>
      <w:marTop w:val="0"/>
      <w:marBottom w:val="0"/>
      <w:divBdr>
        <w:top w:val="none" w:sz="0" w:space="0" w:color="auto"/>
        <w:left w:val="none" w:sz="0" w:space="0" w:color="auto"/>
        <w:bottom w:val="none" w:sz="0" w:space="0" w:color="auto"/>
        <w:right w:val="none" w:sz="0" w:space="0" w:color="auto"/>
      </w:divBdr>
    </w:div>
    <w:div w:id="182942733">
      <w:bodyDiv w:val="1"/>
      <w:marLeft w:val="0"/>
      <w:marRight w:val="0"/>
      <w:marTop w:val="0"/>
      <w:marBottom w:val="0"/>
      <w:divBdr>
        <w:top w:val="none" w:sz="0" w:space="0" w:color="auto"/>
        <w:left w:val="none" w:sz="0" w:space="0" w:color="auto"/>
        <w:bottom w:val="none" w:sz="0" w:space="0" w:color="auto"/>
        <w:right w:val="none" w:sz="0" w:space="0" w:color="auto"/>
      </w:divBdr>
    </w:div>
    <w:div w:id="183058377">
      <w:bodyDiv w:val="1"/>
      <w:marLeft w:val="0"/>
      <w:marRight w:val="0"/>
      <w:marTop w:val="0"/>
      <w:marBottom w:val="0"/>
      <w:divBdr>
        <w:top w:val="none" w:sz="0" w:space="0" w:color="auto"/>
        <w:left w:val="none" w:sz="0" w:space="0" w:color="auto"/>
        <w:bottom w:val="none" w:sz="0" w:space="0" w:color="auto"/>
        <w:right w:val="none" w:sz="0" w:space="0" w:color="auto"/>
      </w:divBdr>
    </w:div>
    <w:div w:id="183255845">
      <w:bodyDiv w:val="1"/>
      <w:marLeft w:val="0"/>
      <w:marRight w:val="0"/>
      <w:marTop w:val="0"/>
      <w:marBottom w:val="0"/>
      <w:divBdr>
        <w:top w:val="none" w:sz="0" w:space="0" w:color="auto"/>
        <w:left w:val="none" w:sz="0" w:space="0" w:color="auto"/>
        <w:bottom w:val="none" w:sz="0" w:space="0" w:color="auto"/>
        <w:right w:val="none" w:sz="0" w:space="0" w:color="auto"/>
      </w:divBdr>
    </w:div>
    <w:div w:id="183328461">
      <w:bodyDiv w:val="1"/>
      <w:marLeft w:val="0"/>
      <w:marRight w:val="0"/>
      <w:marTop w:val="0"/>
      <w:marBottom w:val="0"/>
      <w:divBdr>
        <w:top w:val="none" w:sz="0" w:space="0" w:color="auto"/>
        <w:left w:val="none" w:sz="0" w:space="0" w:color="auto"/>
        <w:bottom w:val="none" w:sz="0" w:space="0" w:color="auto"/>
        <w:right w:val="none" w:sz="0" w:space="0" w:color="auto"/>
      </w:divBdr>
    </w:div>
    <w:div w:id="183638590">
      <w:bodyDiv w:val="1"/>
      <w:marLeft w:val="0"/>
      <w:marRight w:val="0"/>
      <w:marTop w:val="0"/>
      <w:marBottom w:val="0"/>
      <w:divBdr>
        <w:top w:val="none" w:sz="0" w:space="0" w:color="auto"/>
        <w:left w:val="none" w:sz="0" w:space="0" w:color="auto"/>
        <w:bottom w:val="none" w:sz="0" w:space="0" w:color="auto"/>
        <w:right w:val="none" w:sz="0" w:space="0" w:color="auto"/>
      </w:divBdr>
    </w:div>
    <w:div w:id="183829006">
      <w:bodyDiv w:val="1"/>
      <w:marLeft w:val="0"/>
      <w:marRight w:val="0"/>
      <w:marTop w:val="0"/>
      <w:marBottom w:val="0"/>
      <w:divBdr>
        <w:top w:val="none" w:sz="0" w:space="0" w:color="auto"/>
        <w:left w:val="none" w:sz="0" w:space="0" w:color="auto"/>
        <w:bottom w:val="none" w:sz="0" w:space="0" w:color="auto"/>
        <w:right w:val="none" w:sz="0" w:space="0" w:color="auto"/>
      </w:divBdr>
      <w:divsChild>
        <w:div w:id="2093119223">
          <w:marLeft w:val="480"/>
          <w:marRight w:val="0"/>
          <w:marTop w:val="0"/>
          <w:marBottom w:val="0"/>
          <w:divBdr>
            <w:top w:val="none" w:sz="0" w:space="0" w:color="auto"/>
            <w:left w:val="none" w:sz="0" w:space="0" w:color="auto"/>
            <w:bottom w:val="none" w:sz="0" w:space="0" w:color="auto"/>
            <w:right w:val="none" w:sz="0" w:space="0" w:color="auto"/>
          </w:divBdr>
        </w:div>
        <w:div w:id="510921875">
          <w:marLeft w:val="480"/>
          <w:marRight w:val="0"/>
          <w:marTop w:val="0"/>
          <w:marBottom w:val="0"/>
          <w:divBdr>
            <w:top w:val="none" w:sz="0" w:space="0" w:color="auto"/>
            <w:left w:val="none" w:sz="0" w:space="0" w:color="auto"/>
            <w:bottom w:val="none" w:sz="0" w:space="0" w:color="auto"/>
            <w:right w:val="none" w:sz="0" w:space="0" w:color="auto"/>
          </w:divBdr>
        </w:div>
        <w:div w:id="1498618833">
          <w:marLeft w:val="480"/>
          <w:marRight w:val="0"/>
          <w:marTop w:val="0"/>
          <w:marBottom w:val="0"/>
          <w:divBdr>
            <w:top w:val="none" w:sz="0" w:space="0" w:color="auto"/>
            <w:left w:val="none" w:sz="0" w:space="0" w:color="auto"/>
            <w:bottom w:val="none" w:sz="0" w:space="0" w:color="auto"/>
            <w:right w:val="none" w:sz="0" w:space="0" w:color="auto"/>
          </w:divBdr>
        </w:div>
        <w:div w:id="160315034">
          <w:marLeft w:val="480"/>
          <w:marRight w:val="0"/>
          <w:marTop w:val="0"/>
          <w:marBottom w:val="0"/>
          <w:divBdr>
            <w:top w:val="none" w:sz="0" w:space="0" w:color="auto"/>
            <w:left w:val="none" w:sz="0" w:space="0" w:color="auto"/>
            <w:bottom w:val="none" w:sz="0" w:space="0" w:color="auto"/>
            <w:right w:val="none" w:sz="0" w:space="0" w:color="auto"/>
          </w:divBdr>
        </w:div>
        <w:div w:id="1640720948">
          <w:marLeft w:val="480"/>
          <w:marRight w:val="0"/>
          <w:marTop w:val="0"/>
          <w:marBottom w:val="0"/>
          <w:divBdr>
            <w:top w:val="none" w:sz="0" w:space="0" w:color="auto"/>
            <w:left w:val="none" w:sz="0" w:space="0" w:color="auto"/>
            <w:bottom w:val="none" w:sz="0" w:space="0" w:color="auto"/>
            <w:right w:val="none" w:sz="0" w:space="0" w:color="auto"/>
          </w:divBdr>
        </w:div>
        <w:div w:id="1856192809">
          <w:marLeft w:val="480"/>
          <w:marRight w:val="0"/>
          <w:marTop w:val="0"/>
          <w:marBottom w:val="0"/>
          <w:divBdr>
            <w:top w:val="none" w:sz="0" w:space="0" w:color="auto"/>
            <w:left w:val="none" w:sz="0" w:space="0" w:color="auto"/>
            <w:bottom w:val="none" w:sz="0" w:space="0" w:color="auto"/>
            <w:right w:val="none" w:sz="0" w:space="0" w:color="auto"/>
          </w:divBdr>
        </w:div>
        <w:div w:id="1562862992">
          <w:marLeft w:val="480"/>
          <w:marRight w:val="0"/>
          <w:marTop w:val="0"/>
          <w:marBottom w:val="0"/>
          <w:divBdr>
            <w:top w:val="none" w:sz="0" w:space="0" w:color="auto"/>
            <w:left w:val="none" w:sz="0" w:space="0" w:color="auto"/>
            <w:bottom w:val="none" w:sz="0" w:space="0" w:color="auto"/>
            <w:right w:val="none" w:sz="0" w:space="0" w:color="auto"/>
          </w:divBdr>
        </w:div>
        <w:div w:id="1923948994">
          <w:marLeft w:val="480"/>
          <w:marRight w:val="0"/>
          <w:marTop w:val="0"/>
          <w:marBottom w:val="0"/>
          <w:divBdr>
            <w:top w:val="none" w:sz="0" w:space="0" w:color="auto"/>
            <w:left w:val="none" w:sz="0" w:space="0" w:color="auto"/>
            <w:bottom w:val="none" w:sz="0" w:space="0" w:color="auto"/>
            <w:right w:val="none" w:sz="0" w:space="0" w:color="auto"/>
          </w:divBdr>
        </w:div>
        <w:div w:id="994802697">
          <w:marLeft w:val="480"/>
          <w:marRight w:val="0"/>
          <w:marTop w:val="0"/>
          <w:marBottom w:val="0"/>
          <w:divBdr>
            <w:top w:val="none" w:sz="0" w:space="0" w:color="auto"/>
            <w:left w:val="none" w:sz="0" w:space="0" w:color="auto"/>
            <w:bottom w:val="none" w:sz="0" w:space="0" w:color="auto"/>
            <w:right w:val="none" w:sz="0" w:space="0" w:color="auto"/>
          </w:divBdr>
        </w:div>
        <w:div w:id="1987204942">
          <w:marLeft w:val="480"/>
          <w:marRight w:val="0"/>
          <w:marTop w:val="0"/>
          <w:marBottom w:val="0"/>
          <w:divBdr>
            <w:top w:val="none" w:sz="0" w:space="0" w:color="auto"/>
            <w:left w:val="none" w:sz="0" w:space="0" w:color="auto"/>
            <w:bottom w:val="none" w:sz="0" w:space="0" w:color="auto"/>
            <w:right w:val="none" w:sz="0" w:space="0" w:color="auto"/>
          </w:divBdr>
        </w:div>
        <w:div w:id="1235239729">
          <w:marLeft w:val="480"/>
          <w:marRight w:val="0"/>
          <w:marTop w:val="0"/>
          <w:marBottom w:val="0"/>
          <w:divBdr>
            <w:top w:val="none" w:sz="0" w:space="0" w:color="auto"/>
            <w:left w:val="none" w:sz="0" w:space="0" w:color="auto"/>
            <w:bottom w:val="none" w:sz="0" w:space="0" w:color="auto"/>
            <w:right w:val="none" w:sz="0" w:space="0" w:color="auto"/>
          </w:divBdr>
        </w:div>
        <w:div w:id="1932078969">
          <w:marLeft w:val="480"/>
          <w:marRight w:val="0"/>
          <w:marTop w:val="0"/>
          <w:marBottom w:val="0"/>
          <w:divBdr>
            <w:top w:val="none" w:sz="0" w:space="0" w:color="auto"/>
            <w:left w:val="none" w:sz="0" w:space="0" w:color="auto"/>
            <w:bottom w:val="none" w:sz="0" w:space="0" w:color="auto"/>
            <w:right w:val="none" w:sz="0" w:space="0" w:color="auto"/>
          </w:divBdr>
        </w:div>
        <w:div w:id="889918675">
          <w:marLeft w:val="480"/>
          <w:marRight w:val="0"/>
          <w:marTop w:val="0"/>
          <w:marBottom w:val="0"/>
          <w:divBdr>
            <w:top w:val="none" w:sz="0" w:space="0" w:color="auto"/>
            <w:left w:val="none" w:sz="0" w:space="0" w:color="auto"/>
            <w:bottom w:val="none" w:sz="0" w:space="0" w:color="auto"/>
            <w:right w:val="none" w:sz="0" w:space="0" w:color="auto"/>
          </w:divBdr>
        </w:div>
        <w:div w:id="1169910744">
          <w:marLeft w:val="480"/>
          <w:marRight w:val="0"/>
          <w:marTop w:val="0"/>
          <w:marBottom w:val="0"/>
          <w:divBdr>
            <w:top w:val="none" w:sz="0" w:space="0" w:color="auto"/>
            <w:left w:val="none" w:sz="0" w:space="0" w:color="auto"/>
            <w:bottom w:val="none" w:sz="0" w:space="0" w:color="auto"/>
            <w:right w:val="none" w:sz="0" w:space="0" w:color="auto"/>
          </w:divBdr>
        </w:div>
        <w:div w:id="309873658">
          <w:marLeft w:val="480"/>
          <w:marRight w:val="0"/>
          <w:marTop w:val="0"/>
          <w:marBottom w:val="0"/>
          <w:divBdr>
            <w:top w:val="none" w:sz="0" w:space="0" w:color="auto"/>
            <w:left w:val="none" w:sz="0" w:space="0" w:color="auto"/>
            <w:bottom w:val="none" w:sz="0" w:space="0" w:color="auto"/>
            <w:right w:val="none" w:sz="0" w:space="0" w:color="auto"/>
          </w:divBdr>
        </w:div>
        <w:div w:id="446777757">
          <w:marLeft w:val="480"/>
          <w:marRight w:val="0"/>
          <w:marTop w:val="0"/>
          <w:marBottom w:val="0"/>
          <w:divBdr>
            <w:top w:val="none" w:sz="0" w:space="0" w:color="auto"/>
            <w:left w:val="none" w:sz="0" w:space="0" w:color="auto"/>
            <w:bottom w:val="none" w:sz="0" w:space="0" w:color="auto"/>
            <w:right w:val="none" w:sz="0" w:space="0" w:color="auto"/>
          </w:divBdr>
        </w:div>
      </w:divsChild>
    </w:div>
    <w:div w:id="183985156">
      <w:bodyDiv w:val="1"/>
      <w:marLeft w:val="0"/>
      <w:marRight w:val="0"/>
      <w:marTop w:val="0"/>
      <w:marBottom w:val="0"/>
      <w:divBdr>
        <w:top w:val="none" w:sz="0" w:space="0" w:color="auto"/>
        <w:left w:val="none" w:sz="0" w:space="0" w:color="auto"/>
        <w:bottom w:val="none" w:sz="0" w:space="0" w:color="auto"/>
        <w:right w:val="none" w:sz="0" w:space="0" w:color="auto"/>
      </w:divBdr>
    </w:div>
    <w:div w:id="184246468">
      <w:bodyDiv w:val="1"/>
      <w:marLeft w:val="0"/>
      <w:marRight w:val="0"/>
      <w:marTop w:val="0"/>
      <w:marBottom w:val="0"/>
      <w:divBdr>
        <w:top w:val="none" w:sz="0" w:space="0" w:color="auto"/>
        <w:left w:val="none" w:sz="0" w:space="0" w:color="auto"/>
        <w:bottom w:val="none" w:sz="0" w:space="0" w:color="auto"/>
        <w:right w:val="none" w:sz="0" w:space="0" w:color="auto"/>
      </w:divBdr>
    </w:div>
    <w:div w:id="184247499">
      <w:bodyDiv w:val="1"/>
      <w:marLeft w:val="0"/>
      <w:marRight w:val="0"/>
      <w:marTop w:val="0"/>
      <w:marBottom w:val="0"/>
      <w:divBdr>
        <w:top w:val="none" w:sz="0" w:space="0" w:color="auto"/>
        <w:left w:val="none" w:sz="0" w:space="0" w:color="auto"/>
        <w:bottom w:val="none" w:sz="0" w:space="0" w:color="auto"/>
        <w:right w:val="none" w:sz="0" w:space="0" w:color="auto"/>
      </w:divBdr>
    </w:div>
    <w:div w:id="184250529">
      <w:bodyDiv w:val="1"/>
      <w:marLeft w:val="0"/>
      <w:marRight w:val="0"/>
      <w:marTop w:val="0"/>
      <w:marBottom w:val="0"/>
      <w:divBdr>
        <w:top w:val="none" w:sz="0" w:space="0" w:color="auto"/>
        <w:left w:val="none" w:sz="0" w:space="0" w:color="auto"/>
        <w:bottom w:val="none" w:sz="0" w:space="0" w:color="auto"/>
        <w:right w:val="none" w:sz="0" w:space="0" w:color="auto"/>
      </w:divBdr>
    </w:div>
    <w:div w:id="184291366">
      <w:bodyDiv w:val="1"/>
      <w:marLeft w:val="0"/>
      <w:marRight w:val="0"/>
      <w:marTop w:val="0"/>
      <w:marBottom w:val="0"/>
      <w:divBdr>
        <w:top w:val="none" w:sz="0" w:space="0" w:color="auto"/>
        <w:left w:val="none" w:sz="0" w:space="0" w:color="auto"/>
        <w:bottom w:val="none" w:sz="0" w:space="0" w:color="auto"/>
        <w:right w:val="none" w:sz="0" w:space="0" w:color="auto"/>
      </w:divBdr>
    </w:div>
    <w:div w:id="184292714">
      <w:bodyDiv w:val="1"/>
      <w:marLeft w:val="0"/>
      <w:marRight w:val="0"/>
      <w:marTop w:val="0"/>
      <w:marBottom w:val="0"/>
      <w:divBdr>
        <w:top w:val="none" w:sz="0" w:space="0" w:color="auto"/>
        <w:left w:val="none" w:sz="0" w:space="0" w:color="auto"/>
        <w:bottom w:val="none" w:sz="0" w:space="0" w:color="auto"/>
        <w:right w:val="none" w:sz="0" w:space="0" w:color="auto"/>
      </w:divBdr>
    </w:div>
    <w:div w:id="184484545">
      <w:bodyDiv w:val="1"/>
      <w:marLeft w:val="0"/>
      <w:marRight w:val="0"/>
      <w:marTop w:val="0"/>
      <w:marBottom w:val="0"/>
      <w:divBdr>
        <w:top w:val="none" w:sz="0" w:space="0" w:color="auto"/>
        <w:left w:val="none" w:sz="0" w:space="0" w:color="auto"/>
        <w:bottom w:val="none" w:sz="0" w:space="0" w:color="auto"/>
        <w:right w:val="none" w:sz="0" w:space="0" w:color="auto"/>
      </w:divBdr>
      <w:divsChild>
        <w:div w:id="2051299000">
          <w:marLeft w:val="480"/>
          <w:marRight w:val="0"/>
          <w:marTop w:val="0"/>
          <w:marBottom w:val="0"/>
          <w:divBdr>
            <w:top w:val="none" w:sz="0" w:space="0" w:color="auto"/>
            <w:left w:val="none" w:sz="0" w:space="0" w:color="auto"/>
            <w:bottom w:val="none" w:sz="0" w:space="0" w:color="auto"/>
            <w:right w:val="none" w:sz="0" w:space="0" w:color="auto"/>
          </w:divBdr>
        </w:div>
        <w:div w:id="1303384795">
          <w:marLeft w:val="480"/>
          <w:marRight w:val="0"/>
          <w:marTop w:val="0"/>
          <w:marBottom w:val="0"/>
          <w:divBdr>
            <w:top w:val="none" w:sz="0" w:space="0" w:color="auto"/>
            <w:left w:val="none" w:sz="0" w:space="0" w:color="auto"/>
            <w:bottom w:val="none" w:sz="0" w:space="0" w:color="auto"/>
            <w:right w:val="none" w:sz="0" w:space="0" w:color="auto"/>
          </w:divBdr>
        </w:div>
        <w:div w:id="1288585774">
          <w:marLeft w:val="480"/>
          <w:marRight w:val="0"/>
          <w:marTop w:val="0"/>
          <w:marBottom w:val="0"/>
          <w:divBdr>
            <w:top w:val="none" w:sz="0" w:space="0" w:color="auto"/>
            <w:left w:val="none" w:sz="0" w:space="0" w:color="auto"/>
            <w:bottom w:val="none" w:sz="0" w:space="0" w:color="auto"/>
            <w:right w:val="none" w:sz="0" w:space="0" w:color="auto"/>
          </w:divBdr>
        </w:div>
        <w:div w:id="663628777">
          <w:marLeft w:val="480"/>
          <w:marRight w:val="0"/>
          <w:marTop w:val="0"/>
          <w:marBottom w:val="0"/>
          <w:divBdr>
            <w:top w:val="none" w:sz="0" w:space="0" w:color="auto"/>
            <w:left w:val="none" w:sz="0" w:space="0" w:color="auto"/>
            <w:bottom w:val="none" w:sz="0" w:space="0" w:color="auto"/>
            <w:right w:val="none" w:sz="0" w:space="0" w:color="auto"/>
          </w:divBdr>
        </w:div>
        <w:div w:id="1872767176">
          <w:marLeft w:val="480"/>
          <w:marRight w:val="0"/>
          <w:marTop w:val="0"/>
          <w:marBottom w:val="0"/>
          <w:divBdr>
            <w:top w:val="none" w:sz="0" w:space="0" w:color="auto"/>
            <w:left w:val="none" w:sz="0" w:space="0" w:color="auto"/>
            <w:bottom w:val="none" w:sz="0" w:space="0" w:color="auto"/>
            <w:right w:val="none" w:sz="0" w:space="0" w:color="auto"/>
          </w:divBdr>
        </w:div>
        <w:div w:id="1307469733">
          <w:marLeft w:val="480"/>
          <w:marRight w:val="0"/>
          <w:marTop w:val="0"/>
          <w:marBottom w:val="0"/>
          <w:divBdr>
            <w:top w:val="none" w:sz="0" w:space="0" w:color="auto"/>
            <w:left w:val="none" w:sz="0" w:space="0" w:color="auto"/>
            <w:bottom w:val="none" w:sz="0" w:space="0" w:color="auto"/>
            <w:right w:val="none" w:sz="0" w:space="0" w:color="auto"/>
          </w:divBdr>
        </w:div>
        <w:div w:id="769081809">
          <w:marLeft w:val="480"/>
          <w:marRight w:val="0"/>
          <w:marTop w:val="0"/>
          <w:marBottom w:val="0"/>
          <w:divBdr>
            <w:top w:val="none" w:sz="0" w:space="0" w:color="auto"/>
            <w:left w:val="none" w:sz="0" w:space="0" w:color="auto"/>
            <w:bottom w:val="none" w:sz="0" w:space="0" w:color="auto"/>
            <w:right w:val="none" w:sz="0" w:space="0" w:color="auto"/>
          </w:divBdr>
        </w:div>
        <w:div w:id="116343046">
          <w:marLeft w:val="480"/>
          <w:marRight w:val="0"/>
          <w:marTop w:val="0"/>
          <w:marBottom w:val="0"/>
          <w:divBdr>
            <w:top w:val="none" w:sz="0" w:space="0" w:color="auto"/>
            <w:left w:val="none" w:sz="0" w:space="0" w:color="auto"/>
            <w:bottom w:val="none" w:sz="0" w:space="0" w:color="auto"/>
            <w:right w:val="none" w:sz="0" w:space="0" w:color="auto"/>
          </w:divBdr>
        </w:div>
        <w:div w:id="1031538859">
          <w:marLeft w:val="480"/>
          <w:marRight w:val="0"/>
          <w:marTop w:val="0"/>
          <w:marBottom w:val="0"/>
          <w:divBdr>
            <w:top w:val="none" w:sz="0" w:space="0" w:color="auto"/>
            <w:left w:val="none" w:sz="0" w:space="0" w:color="auto"/>
            <w:bottom w:val="none" w:sz="0" w:space="0" w:color="auto"/>
            <w:right w:val="none" w:sz="0" w:space="0" w:color="auto"/>
          </w:divBdr>
        </w:div>
        <w:div w:id="1261911287">
          <w:marLeft w:val="480"/>
          <w:marRight w:val="0"/>
          <w:marTop w:val="0"/>
          <w:marBottom w:val="0"/>
          <w:divBdr>
            <w:top w:val="none" w:sz="0" w:space="0" w:color="auto"/>
            <w:left w:val="none" w:sz="0" w:space="0" w:color="auto"/>
            <w:bottom w:val="none" w:sz="0" w:space="0" w:color="auto"/>
            <w:right w:val="none" w:sz="0" w:space="0" w:color="auto"/>
          </w:divBdr>
        </w:div>
        <w:div w:id="1097214358">
          <w:marLeft w:val="480"/>
          <w:marRight w:val="0"/>
          <w:marTop w:val="0"/>
          <w:marBottom w:val="0"/>
          <w:divBdr>
            <w:top w:val="none" w:sz="0" w:space="0" w:color="auto"/>
            <w:left w:val="none" w:sz="0" w:space="0" w:color="auto"/>
            <w:bottom w:val="none" w:sz="0" w:space="0" w:color="auto"/>
            <w:right w:val="none" w:sz="0" w:space="0" w:color="auto"/>
          </w:divBdr>
        </w:div>
        <w:div w:id="1637682246">
          <w:marLeft w:val="480"/>
          <w:marRight w:val="0"/>
          <w:marTop w:val="0"/>
          <w:marBottom w:val="0"/>
          <w:divBdr>
            <w:top w:val="none" w:sz="0" w:space="0" w:color="auto"/>
            <w:left w:val="none" w:sz="0" w:space="0" w:color="auto"/>
            <w:bottom w:val="none" w:sz="0" w:space="0" w:color="auto"/>
            <w:right w:val="none" w:sz="0" w:space="0" w:color="auto"/>
          </w:divBdr>
        </w:div>
        <w:div w:id="626275293">
          <w:marLeft w:val="480"/>
          <w:marRight w:val="0"/>
          <w:marTop w:val="0"/>
          <w:marBottom w:val="0"/>
          <w:divBdr>
            <w:top w:val="none" w:sz="0" w:space="0" w:color="auto"/>
            <w:left w:val="none" w:sz="0" w:space="0" w:color="auto"/>
            <w:bottom w:val="none" w:sz="0" w:space="0" w:color="auto"/>
            <w:right w:val="none" w:sz="0" w:space="0" w:color="auto"/>
          </w:divBdr>
        </w:div>
        <w:div w:id="1511524962">
          <w:marLeft w:val="480"/>
          <w:marRight w:val="0"/>
          <w:marTop w:val="0"/>
          <w:marBottom w:val="0"/>
          <w:divBdr>
            <w:top w:val="none" w:sz="0" w:space="0" w:color="auto"/>
            <w:left w:val="none" w:sz="0" w:space="0" w:color="auto"/>
            <w:bottom w:val="none" w:sz="0" w:space="0" w:color="auto"/>
            <w:right w:val="none" w:sz="0" w:space="0" w:color="auto"/>
          </w:divBdr>
        </w:div>
        <w:div w:id="2122911481">
          <w:marLeft w:val="480"/>
          <w:marRight w:val="0"/>
          <w:marTop w:val="0"/>
          <w:marBottom w:val="0"/>
          <w:divBdr>
            <w:top w:val="none" w:sz="0" w:space="0" w:color="auto"/>
            <w:left w:val="none" w:sz="0" w:space="0" w:color="auto"/>
            <w:bottom w:val="none" w:sz="0" w:space="0" w:color="auto"/>
            <w:right w:val="none" w:sz="0" w:space="0" w:color="auto"/>
          </w:divBdr>
        </w:div>
        <w:div w:id="1916352272">
          <w:marLeft w:val="480"/>
          <w:marRight w:val="0"/>
          <w:marTop w:val="0"/>
          <w:marBottom w:val="0"/>
          <w:divBdr>
            <w:top w:val="none" w:sz="0" w:space="0" w:color="auto"/>
            <w:left w:val="none" w:sz="0" w:space="0" w:color="auto"/>
            <w:bottom w:val="none" w:sz="0" w:space="0" w:color="auto"/>
            <w:right w:val="none" w:sz="0" w:space="0" w:color="auto"/>
          </w:divBdr>
        </w:div>
        <w:div w:id="1581141458">
          <w:marLeft w:val="480"/>
          <w:marRight w:val="0"/>
          <w:marTop w:val="0"/>
          <w:marBottom w:val="0"/>
          <w:divBdr>
            <w:top w:val="none" w:sz="0" w:space="0" w:color="auto"/>
            <w:left w:val="none" w:sz="0" w:space="0" w:color="auto"/>
            <w:bottom w:val="none" w:sz="0" w:space="0" w:color="auto"/>
            <w:right w:val="none" w:sz="0" w:space="0" w:color="auto"/>
          </w:divBdr>
        </w:div>
        <w:div w:id="1731342321">
          <w:marLeft w:val="480"/>
          <w:marRight w:val="0"/>
          <w:marTop w:val="0"/>
          <w:marBottom w:val="0"/>
          <w:divBdr>
            <w:top w:val="none" w:sz="0" w:space="0" w:color="auto"/>
            <w:left w:val="none" w:sz="0" w:space="0" w:color="auto"/>
            <w:bottom w:val="none" w:sz="0" w:space="0" w:color="auto"/>
            <w:right w:val="none" w:sz="0" w:space="0" w:color="auto"/>
          </w:divBdr>
        </w:div>
        <w:div w:id="1142576858">
          <w:marLeft w:val="480"/>
          <w:marRight w:val="0"/>
          <w:marTop w:val="0"/>
          <w:marBottom w:val="0"/>
          <w:divBdr>
            <w:top w:val="none" w:sz="0" w:space="0" w:color="auto"/>
            <w:left w:val="none" w:sz="0" w:space="0" w:color="auto"/>
            <w:bottom w:val="none" w:sz="0" w:space="0" w:color="auto"/>
            <w:right w:val="none" w:sz="0" w:space="0" w:color="auto"/>
          </w:divBdr>
        </w:div>
        <w:div w:id="1232084814">
          <w:marLeft w:val="480"/>
          <w:marRight w:val="0"/>
          <w:marTop w:val="0"/>
          <w:marBottom w:val="0"/>
          <w:divBdr>
            <w:top w:val="none" w:sz="0" w:space="0" w:color="auto"/>
            <w:left w:val="none" w:sz="0" w:space="0" w:color="auto"/>
            <w:bottom w:val="none" w:sz="0" w:space="0" w:color="auto"/>
            <w:right w:val="none" w:sz="0" w:space="0" w:color="auto"/>
          </w:divBdr>
        </w:div>
        <w:div w:id="379936640">
          <w:marLeft w:val="480"/>
          <w:marRight w:val="0"/>
          <w:marTop w:val="0"/>
          <w:marBottom w:val="0"/>
          <w:divBdr>
            <w:top w:val="none" w:sz="0" w:space="0" w:color="auto"/>
            <w:left w:val="none" w:sz="0" w:space="0" w:color="auto"/>
            <w:bottom w:val="none" w:sz="0" w:space="0" w:color="auto"/>
            <w:right w:val="none" w:sz="0" w:space="0" w:color="auto"/>
          </w:divBdr>
        </w:div>
        <w:div w:id="21133182">
          <w:marLeft w:val="480"/>
          <w:marRight w:val="0"/>
          <w:marTop w:val="0"/>
          <w:marBottom w:val="0"/>
          <w:divBdr>
            <w:top w:val="none" w:sz="0" w:space="0" w:color="auto"/>
            <w:left w:val="none" w:sz="0" w:space="0" w:color="auto"/>
            <w:bottom w:val="none" w:sz="0" w:space="0" w:color="auto"/>
            <w:right w:val="none" w:sz="0" w:space="0" w:color="auto"/>
          </w:divBdr>
        </w:div>
        <w:div w:id="1161433635">
          <w:marLeft w:val="480"/>
          <w:marRight w:val="0"/>
          <w:marTop w:val="0"/>
          <w:marBottom w:val="0"/>
          <w:divBdr>
            <w:top w:val="none" w:sz="0" w:space="0" w:color="auto"/>
            <w:left w:val="none" w:sz="0" w:space="0" w:color="auto"/>
            <w:bottom w:val="none" w:sz="0" w:space="0" w:color="auto"/>
            <w:right w:val="none" w:sz="0" w:space="0" w:color="auto"/>
          </w:divBdr>
        </w:div>
        <w:div w:id="404960254">
          <w:marLeft w:val="480"/>
          <w:marRight w:val="0"/>
          <w:marTop w:val="0"/>
          <w:marBottom w:val="0"/>
          <w:divBdr>
            <w:top w:val="none" w:sz="0" w:space="0" w:color="auto"/>
            <w:left w:val="none" w:sz="0" w:space="0" w:color="auto"/>
            <w:bottom w:val="none" w:sz="0" w:space="0" w:color="auto"/>
            <w:right w:val="none" w:sz="0" w:space="0" w:color="auto"/>
          </w:divBdr>
        </w:div>
        <w:div w:id="1139805865">
          <w:marLeft w:val="480"/>
          <w:marRight w:val="0"/>
          <w:marTop w:val="0"/>
          <w:marBottom w:val="0"/>
          <w:divBdr>
            <w:top w:val="none" w:sz="0" w:space="0" w:color="auto"/>
            <w:left w:val="none" w:sz="0" w:space="0" w:color="auto"/>
            <w:bottom w:val="none" w:sz="0" w:space="0" w:color="auto"/>
            <w:right w:val="none" w:sz="0" w:space="0" w:color="auto"/>
          </w:divBdr>
        </w:div>
        <w:div w:id="361253264">
          <w:marLeft w:val="480"/>
          <w:marRight w:val="0"/>
          <w:marTop w:val="0"/>
          <w:marBottom w:val="0"/>
          <w:divBdr>
            <w:top w:val="none" w:sz="0" w:space="0" w:color="auto"/>
            <w:left w:val="none" w:sz="0" w:space="0" w:color="auto"/>
            <w:bottom w:val="none" w:sz="0" w:space="0" w:color="auto"/>
            <w:right w:val="none" w:sz="0" w:space="0" w:color="auto"/>
          </w:divBdr>
        </w:div>
        <w:div w:id="1200126665">
          <w:marLeft w:val="480"/>
          <w:marRight w:val="0"/>
          <w:marTop w:val="0"/>
          <w:marBottom w:val="0"/>
          <w:divBdr>
            <w:top w:val="none" w:sz="0" w:space="0" w:color="auto"/>
            <w:left w:val="none" w:sz="0" w:space="0" w:color="auto"/>
            <w:bottom w:val="none" w:sz="0" w:space="0" w:color="auto"/>
            <w:right w:val="none" w:sz="0" w:space="0" w:color="auto"/>
          </w:divBdr>
        </w:div>
        <w:div w:id="743992674">
          <w:marLeft w:val="480"/>
          <w:marRight w:val="0"/>
          <w:marTop w:val="0"/>
          <w:marBottom w:val="0"/>
          <w:divBdr>
            <w:top w:val="none" w:sz="0" w:space="0" w:color="auto"/>
            <w:left w:val="none" w:sz="0" w:space="0" w:color="auto"/>
            <w:bottom w:val="none" w:sz="0" w:space="0" w:color="auto"/>
            <w:right w:val="none" w:sz="0" w:space="0" w:color="auto"/>
          </w:divBdr>
        </w:div>
        <w:div w:id="404643208">
          <w:marLeft w:val="480"/>
          <w:marRight w:val="0"/>
          <w:marTop w:val="0"/>
          <w:marBottom w:val="0"/>
          <w:divBdr>
            <w:top w:val="none" w:sz="0" w:space="0" w:color="auto"/>
            <w:left w:val="none" w:sz="0" w:space="0" w:color="auto"/>
            <w:bottom w:val="none" w:sz="0" w:space="0" w:color="auto"/>
            <w:right w:val="none" w:sz="0" w:space="0" w:color="auto"/>
          </w:divBdr>
        </w:div>
        <w:div w:id="2141993456">
          <w:marLeft w:val="480"/>
          <w:marRight w:val="0"/>
          <w:marTop w:val="0"/>
          <w:marBottom w:val="0"/>
          <w:divBdr>
            <w:top w:val="none" w:sz="0" w:space="0" w:color="auto"/>
            <w:left w:val="none" w:sz="0" w:space="0" w:color="auto"/>
            <w:bottom w:val="none" w:sz="0" w:space="0" w:color="auto"/>
            <w:right w:val="none" w:sz="0" w:space="0" w:color="auto"/>
          </w:divBdr>
        </w:div>
        <w:div w:id="940529438">
          <w:marLeft w:val="480"/>
          <w:marRight w:val="0"/>
          <w:marTop w:val="0"/>
          <w:marBottom w:val="0"/>
          <w:divBdr>
            <w:top w:val="none" w:sz="0" w:space="0" w:color="auto"/>
            <w:left w:val="none" w:sz="0" w:space="0" w:color="auto"/>
            <w:bottom w:val="none" w:sz="0" w:space="0" w:color="auto"/>
            <w:right w:val="none" w:sz="0" w:space="0" w:color="auto"/>
          </w:divBdr>
        </w:div>
        <w:div w:id="223412866">
          <w:marLeft w:val="480"/>
          <w:marRight w:val="0"/>
          <w:marTop w:val="0"/>
          <w:marBottom w:val="0"/>
          <w:divBdr>
            <w:top w:val="none" w:sz="0" w:space="0" w:color="auto"/>
            <w:left w:val="none" w:sz="0" w:space="0" w:color="auto"/>
            <w:bottom w:val="none" w:sz="0" w:space="0" w:color="auto"/>
            <w:right w:val="none" w:sz="0" w:space="0" w:color="auto"/>
          </w:divBdr>
        </w:div>
        <w:div w:id="871848207">
          <w:marLeft w:val="480"/>
          <w:marRight w:val="0"/>
          <w:marTop w:val="0"/>
          <w:marBottom w:val="0"/>
          <w:divBdr>
            <w:top w:val="none" w:sz="0" w:space="0" w:color="auto"/>
            <w:left w:val="none" w:sz="0" w:space="0" w:color="auto"/>
            <w:bottom w:val="none" w:sz="0" w:space="0" w:color="auto"/>
            <w:right w:val="none" w:sz="0" w:space="0" w:color="auto"/>
          </w:divBdr>
        </w:div>
        <w:div w:id="753863278">
          <w:marLeft w:val="480"/>
          <w:marRight w:val="0"/>
          <w:marTop w:val="0"/>
          <w:marBottom w:val="0"/>
          <w:divBdr>
            <w:top w:val="none" w:sz="0" w:space="0" w:color="auto"/>
            <w:left w:val="none" w:sz="0" w:space="0" w:color="auto"/>
            <w:bottom w:val="none" w:sz="0" w:space="0" w:color="auto"/>
            <w:right w:val="none" w:sz="0" w:space="0" w:color="auto"/>
          </w:divBdr>
        </w:div>
        <w:div w:id="2079816111">
          <w:marLeft w:val="480"/>
          <w:marRight w:val="0"/>
          <w:marTop w:val="0"/>
          <w:marBottom w:val="0"/>
          <w:divBdr>
            <w:top w:val="none" w:sz="0" w:space="0" w:color="auto"/>
            <w:left w:val="none" w:sz="0" w:space="0" w:color="auto"/>
            <w:bottom w:val="none" w:sz="0" w:space="0" w:color="auto"/>
            <w:right w:val="none" w:sz="0" w:space="0" w:color="auto"/>
          </w:divBdr>
        </w:div>
        <w:div w:id="261228901">
          <w:marLeft w:val="480"/>
          <w:marRight w:val="0"/>
          <w:marTop w:val="0"/>
          <w:marBottom w:val="0"/>
          <w:divBdr>
            <w:top w:val="none" w:sz="0" w:space="0" w:color="auto"/>
            <w:left w:val="none" w:sz="0" w:space="0" w:color="auto"/>
            <w:bottom w:val="none" w:sz="0" w:space="0" w:color="auto"/>
            <w:right w:val="none" w:sz="0" w:space="0" w:color="auto"/>
          </w:divBdr>
        </w:div>
        <w:div w:id="1409573007">
          <w:marLeft w:val="480"/>
          <w:marRight w:val="0"/>
          <w:marTop w:val="0"/>
          <w:marBottom w:val="0"/>
          <w:divBdr>
            <w:top w:val="none" w:sz="0" w:space="0" w:color="auto"/>
            <w:left w:val="none" w:sz="0" w:space="0" w:color="auto"/>
            <w:bottom w:val="none" w:sz="0" w:space="0" w:color="auto"/>
            <w:right w:val="none" w:sz="0" w:space="0" w:color="auto"/>
          </w:divBdr>
        </w:div>
        <w:div w:id="294071063">
          <w:marLeft w:val="480"/>
          <w:marRight w:val="0"/>
          <w:marTop w:val="0"/>
          <w:marBottom w:val="0"/>
          <w:divBdr>
            <w:top w:val="none" w:sz="0" w:space="0" w:color="auto"/>
            <w:left w:val="none" w:sz="0" w:space="0" w:color="auto"/>
            <w:bottom w:val="none" w:sz="0" w:space="0" w:color="auto"/>
            <w:right w:val="none" w:sz="0" w:space="0" w:color="auto"/>
          </w:divBdr>
        </w:div>
        <w:div w:id="1663508899">
          <w:marLeft w:val="480"/>
          <w:marRight w:val="0"/>
          <w:marTop w:val="0"/>
          <w:marBottom w:val="0"/>
          <w:divBdr>
            <w:top w:val="none" w:sz="0" w:space="0" w:color="auto"/>
            <w:left w:val="none" w:sz="0" w:space="0" w:color="auto"/>
            <w:bottom w:val="none" w:sz="0" w:space="0" w:color="auto"/>
            <w:right w:val="none" w:sz="0" w:space="0" w:color="auto"/>
          </w:divBdr>
        </w:div>
        <w:div w:id="233706715">
          <w:marLeft w:val="480"/>
          <w:marRight w:val="0"/>
          <w:marTop w:val="0"/>
          <w:marBottom w:val="0"/>
          <w:divBdr>
            <w:top w:val="none" w:sz="0" w:space="0" w:color="auto"/>
            <w:left w:val="none" w:sz="0" w:space="0" w:color="auto"/>
            <w:bottom w:val="none" w:sz="0" w:space="0" w:color="auto"/>
            <w:right w:val="none" w:sz="0" w:space="0" w:color="auto"/>
          </w:divBdr>
        </w:div>
      </w:divsChild>
    </w:div>
    <w:div w:id="184637753">
      <w:bodyDiv w:val="1"/>
      <w:marLeft w:val="0"/>
      <w:marRight w:val="0"/>
      <w:marTop w:val="0"/>
      <w:marBottom w:val="0"/>
      <w:divBdr>
        <w:top w:val="none" w:sz="0" w:space="0" w:color="auto"/>
        <w:left w:val="none" w:sz="0" w:space="0" w:color="auto"/>
        <w:bottom w:val="none" w:sz="0" w:space="0" w:color="auto"/>
        <w:right w:val="none" w:sz="0" w:space="0" w:color="auto"/>
      </w:divBdr>
    </w:div>
    <w:div w:id="184641752">
      <w:bodyDiv w:val="1"/>
      <w:marLeft w:val="0"/>
      <w:marRight w:val="0"/>
      <w:marTop w:val="0"/>
      <w:marBottom w:val="0"/>
      <w:divBdr>
        <w:top w:val="none" w:sz="0" w:space="0" w:color="auto"/>
        <w:left w:val="none" w:sz="0" w:space="0" w:color="auto"/>
        <w:bottom w:val="none" w:sz="0" w:space="0" w:color="auto"/>
        <w:right w:val="none" w:sz="0" w:space="0" w:color="auto"/>
      </w:divBdr>
    </w:div>
    <w:div w:id="184828941">
      <w:bodyDiv w:val="1"/>
      <w:marLeft w:val="0"/>
      <w:marRight w:val="0"/>
      <w:marTop w:val="0"/>
      <w:marBottom w:val="0"/>
      <w:divBdr>
        <w:top w:val="none" w:sz="0" w:space="0" w:color="auto"/>
        <w:left w:val="none" w:sz="0" w:space="0" w:color="auto"/>
        <w:bottom w:val="none" w:sz="0" w:space="0" w:color="auto"/>
        <w:right w:val="none" w:sz="0" w:space="0" w:color="auto"/>
      </w:divBdr>
    </w:div>
    <w:div w:id="185559904">
      <w:bodyDiv w:val="1"/>
      <w:marLeft w:val="0"/>
      <w:marRight w:val="0"/>
      <w:marTop w:val="0"/>
      <w:marBottom w:val="0"/>
      <w:divBdr>
        <w:top w:val="none" w:sz="0" w:space="0" w:color="auto"/>
        <w:left w:val="none" w:sz="0" w:space="0" w:color="auto"/>
        <w:bottom w:val="none" w:sz="0" w:space="0" w:color="auto"/>
        <w:right w:val="none" w:sz="0" w:space="0" w:color="auto"/>
      </w:divBdr>
    </w:div>
    <w:div w:id="185674473">
      <w:bodyDiv w:val="1"/>
      <w:marLeft w:val="0"/>
      <w:marRight w:val="0"/>
      <w:marTop w:val="0"/>
      <w:marBottom w:val="0"/>
      <w:divBdr>
        <w:top w:val="none" w:sz="0" w:space="0" w:color="auto"/>
        <w:left w:val="none" w:sz="0" w:space="0" w:color="auto"/>
        <w:bottom w:val="none" w:sz="0" w:space="0" w:color="auto"/>
        <w:right w:val="none" w:sz="0" w:space="0" w:color="auto"/>
      </w:divBdr>
    </w:div>
    <w:div w:id="185751051">
      <w:bodyDiv w:val="1"/>
      <w:marLeft w:val="0"/>
      <w:marRight w:val="0"/>
      <w:marTop w:val="0"/>
      <w:marBottom w:val="0"/>
      <w:divBdr>
        <w:top w:val="none" w:sz="0" w:space="0" w:color="auto"/>
        <w:left w:val="none" w:sz="0" w:space="0" w:color="auto"/>
        <w:bottom w:val="none" w:sz="0" w:space="0" w:color="auto"/>
        <w:right w:val="none" w:sz="0" w:space="0" w:color="auto"/>
      </w:divBdr>
    </w:div>
    <w:div w:id="185797422">
      <w:bodyDiv w:val="1"/>
      <w:marLeft w:val="0"/>
      <w:marRight w:val="0"/>
      <w:marTop w:val="0"/>
      <w:marBottom w:val="0"/>
      <w:divBdr>
        <w:top w:val="none" w:sz="0" w:space="0" w:color="auto"/>
        <w:left w:val="none" w:sz="0" w:space="0" w:color="auto"/>
        <w:bottom w:val="none" w:sz="0" w:space="0" w:color="auto"/>
        <w:right w:val="none" w:sz="0" w:space="0" w:color="auto"/>
      </w:divBdr>
    </w:div>
    <w:div w:id="185951324">
      <w:bodyDiv w:val="1"/>
      <w:marLeft w:val="0"/>
      <w:marRight w:val="0"/>
      <w:marTop w:val="0"/>
      <w:marBottom w:val="0"/>
      <w:divBdr>
        <w:top w:val="none" w:sz="0" w:space="0" w:color="auto"/>
        <w:left w:val="none" w:sz="0" w:space="0" w:color="auto"/>
        <w:bottom w:val="none" w:sz="0" w:space="0" w:color="auto"/>
        <w:right w:val="none" w:sz="0" w:space="0" w:color="auto"/>
      </w:divBdr>
    </w:div>
    <w:div w:id="186259346">
      <w:bodyDiv w:val="1"/>
      <w:marLeft w:val="0"/>
      <w:marRight w:val="0"/>
      <w:marTop w:val="0"/>
      <w:marBottom w:val="0"/>
      <w:divBdr>
        <w:top w:val="none" w:sz="0" w:space="0" w:color="auto"/>
        <w:left w:val="none" w:sz="0" w:space="0" w:color="auto"/>
        <w:bottom w:val="none" w:sz="0" w:space="0" w:color="auto"/>
        <w:right w:val="none" w:sz="0" w:space="0" w:color="auto"/>
      </w:divBdr>
    </w:div>
    <w:div w:id="186262350">
      <w:bodyDiv w:val="1"/>
      <w:marLeft w:val="0"/>
      <w:marRight w:val="0"/>
      <w:marTop w:val="0"/>
      <w:marBottom w:val="0"/>
      <w:divBdr>
        <w:top w:val="none" w:sz="0" w:space="0" w:color="auto"/>
        <w:left w:val="none" w:sz="0" w:space="0" w:color="auto"/>
        <w:bottom w:val="none" w:sz="0" w:space="0" w:color="auto"/>
        <w:right w:val="none" w:sz="0" w:space="0" w:color="auto"/>
      </w:divBdr>
    </w:div>
    <w:div w:id="186530447">
      <w:bodyDiv w:val="1"/>
      <w:marLeft w:val="0"/>
      <w:marRight w:val="0"/>
      <w:marTop w:val="0"/>
      <w:marBottom w:val="0"/>
      <w:divBdr>
        <w:top w:val="none" w:sz="0" w:space="0" w:color="auto"/>
        <w:left w:val="none" w:sz="0" w:space="0" w:color="auto"/>
        <w:bottom w:val="none" w:sz="0" w:space="0" w:color="auto"/>
        <w:right w:val="none" w:sz="0" w:space="0" w:color="auto"/>
      </w:divBdr>
    </w:div>
    <w:div w:id="186984916">
      <w:bodyDiv w:val="1"/>
      <w:marLeft w:val="0"/>
      <w:marRight w:val="0"/>
      <w:marTop w:val="0"/>
      <w:marBottom w:val="0"/>
      <w:divBdr>
        <w:top w:val="none" w:sz="0" w:space="0" w:color="auto"/>
        <w:left w:val="none" w:sz="0" w:space="0" w:color="auto"/>
        <w:bottom w:val="none" w:sz="0" w:space="0" w:color="auto"/>
        <w:right w:val="none" w:sz="0" w:space="0" w:color="auto"/>
      </w:divBdr>
    </w:div>
    <w:div w:id="186988450">
      <w:bodyDiv w:val="1"/>
      <w:marLeft w:val="0"/>
      <w:marRight w:val="0"/>
      <w:marTop w:val="0"/>
      <w:marBottom w:val="0"/>
      <w:divBdr>
        <w:top w:val="none" w:sz="0" w:space="0" w:color="auto"/>
        <w:left w:val="none" w:sz="0" w:space="0" w:color="auto"/>
        <w:bottom w:val="none" w:sz="0" w:space="0" w:color="auto"/>
        <w:right w:val="none" w:sz="0" w:space="0" w:color="auto"/>
      </w:divBdr>
    </w:div>
    <w:div w:id="187178654">
      <w:bodyDiv w:val="1"/>
      <w:marLeft w:val="0"/>
      <w:marRight w:val="0"/>
      <w:marTop w:val="0"/>
      <w:marBottom w:val="0"/>
      <w:divBdr>
        <w:top w:val="none" w:sz="0" w:space="0" w:color="auto"/>
        <w:left w:val="none" w:sz="0" w:space="0" w:color="auto"/>
        <w:bottom w:val="none" w:sz="0" w:space="0" w:color="auto"/>
        <w:right w:val="none" w:sz="0" w:space="0" w:color="auto"/>
      </w:divBdr>
    </w:div>
    <w:div w:id="187257849">
      <w:bodyDiv w:val="1"/>
      <w:marLeft w:val="0"/>
      <w:marRight w:val="0"/>
      <w:marTop w:val="0"/>
      <w:marBottom w:val="0"/>
      <w:divBdr>
        <w:top w:val="none" w:sz="0" w:space="0" w:color="auto"/>
        <w:left w:val="none" w:sz="0" w:space="0" w:color="auto"/>
        <w:bottom w:val="none" w:sz="0" w:space="0" w:color="auto"/>
        <w:right w:val="none" w:sz="0" w:space="0" w:color="auto"/>
      </w:divBdr>
    </w:div>
    <w:div w:id="187259455">
      <w:bodyDiv w:val="1"/>
      <w:marLeft w:val="0"/>
      <w:marRight w:val="0"/>
      <w:marTop w:val="0"/>
      <w:marBottom w:val="0"/>
      <w:divBdr>
        <w:top w:val="none" w:sz="0" w:space="0" w:color="auto"/>
        <w:left w:val="none" w:sz="0" w:space="0" w:color="auto"/>
        <w:bottom w:val="none" w:sz="0" w:space="0" w:color="auto"/>
        <w:right w:val="none" w:sz="0" w:space="0" w:color="auto"/>
      </w:divBdr>
    </w:div>
    <w:div w:id="187522353">
      <w:bodyDiv w:val="1"/>
      <w:marLeft w:val="0"/>
      <w:marRight w:val="0"/>
      <w:marTop w:val="0"/>
      <w:marBottom w:val="0"/>
      <w:divBdr>
        <w:top w:val="none" w:sz="0" w:space="0" w:color="auto"/>
        <w:left w:val="none" w:sz="0" w:space="0" w:color="auto"/>
        <w:bottom w:val="none" w:sz="0" w:space="0" w:color="auto"/>
        <w:right w:val="none" w:sz="0" w:space="0" w:color="auto"/>
      </w:divBdr>
    </w:div>
    <w:div w:id="187792942">
      <w:bodyDiv w:val="1"/>
      <w:marLeft w:val="0"/>
      <w:marRight w:val="0"/>
      <w:marTop w:val="0"/>
      <w:marBottom w:val="0"/>
      <w:divBdr>
        <w:top w:val="none" w:sz="0" w:space="0" w:color="auto"/>
        <w:left w:val="none" w:sz="0" w:space="0" w:color="auto"/>
        <w:bottom w:val="none" w:sz="0" w:space="0" w:color="auto"/>
        <w:right w:val="none" w:sz="0" w:space="0" w:color="auto"/>
      </w:divBdr>
    </w:div>
    <w:div w:id="187910383">
      <w:bodyDiv w:val="1"/>
      <w:marLeft w:val="0"/>
      <w:marRight w:val="0"/>
      <w:marTop w:val="0"/>
      <w:marBottom w:val="0"/>
      <w:divBdr>
        <w:top w:val="none" w:sz="0" w:space="0" w:color="auto"/>
        <w:left w:val="none" w:sz="0" w:space="0" w:color="auto"/>
        <w:bottom w:val="none" w:sz="0" w:space="0" w:color="auto"/>
        <w:right w:val="none" w:sz="0" w:space="0" w:color="auto"/>
      </w:divBdr>
      <w:divsChild>
        <w:div w:id="110363234">
          <w:marLeft w:val="480"/>
          <w:marRight w:val="0"/>
          <w:marTop w:val="0"/>
          <w:marBottom w:val="0"/>
          <w:divBdr>
            <w:top w:val="none" w:sz="0" w:space="0" w:color="auto"/>
            <w:left w:val="none" w:sz="0" w:space="0" w:color="auto"/>
            <w:bottom w:val="none" w:sz="0" w:space="0" w:color="auto"/>
            <w:right w:val="none" w:sz="0" w:space="0" w:color="auto"/>
          </w:divBdr>
        </w:div>
        <w:div w:id="404575838">
          <w:marLeft w:val="480"/>
          <w:marRight w:val="0"/>
          <w:marTop w:val="0"/>
          <w:marBottom w:val="0"/>
          <w:divBdr>
            <w:top w:val="none" w:sz="0" w:space="0" w:color="auto"/>
            <w:left w:val="none" w:sz="0" w:space="0" w:color="auto"/>
            <w:bottom w:val="none" w:sz="0" w:space="0" w:color="auto"/>
            <w:right w:val="none" w:sz="0" w:space="0" w:color="auto"/>
          </w:divBdr>
        </w:div>
        <w:div w:id="2900864">
          <w:marLeft w:val="480"/>
          <w:marRight w:val="0"/>
          <w:marTop w:val="0"/>
          <w:marBottom w:val="0"/>
          <w:divBdr>
            <w:top w:val="none" w:sz="0" w:space="0" w:color="auto"/>
            <w:left w:val="none" w:sz="0" w:space="0" w:color="auto"/>
            <w:bottom w:val="none" w:sz="0" w:space="0" w:color="auto"/>
            <w:right w:val="none" w:sz="0" w:space="0" w:color="auto"/>
          </w:divBdr>
        </w:div>
        <w:div w:id="1762529556">
          <w:marLeft w:val="480"/>
          <w:marRight w:val="0"/>
          <w:marTop w:val="0"/>
          <w:marBottom w:val="0"/>
          <w:divBdr>
            <w:top w:val="none" w:sz="0" w:space="0" w:color="auto"/>
            <w:left w:val="none" w:sz="0" w:space="0" w:color="auto"/>
            <w:bottom w:val="none" w:sz="0" w:space="0" w:color="auto"/>
            <w:right w:val="none" w:sz="0" w:space="0" w:color="auto"/>
          </w:divBdr>
        </w:div>
        <w:div w:id="1659186407">
          <w:marLeft w:val="480"/>
          <w:marRight w:val="0"/>
          <w:marTop w:val="0"/>
          <w:marBottom w:val="0"/>
          <w:divBdr>
            <w:top w:val="none" w:sz="0" w:space="0" w:color="auto"/>
            <w:left w:val="none" w:sz="0" w:space="0" w:color="auto"/>
            <w:bottom w:val="none" w:sz="0" w:space="0" w:color="auto"/>
            <w:right w:val="none" w:sz="0" w:space="0" w:color="auto"/>
          </w:divBdr>
        </w:div>
        <w:div w:id="573323411">
          <w:marLeft w:val="480"/>
          <w:marRight w:val="0"/>
          <w:marTop w:val="0"/>
          <w:marBottom w:val="0"/>
          <w:divBdr>
            <w:top w:val="none" w:sz="0" w:space="0" w:color="auto"/>
            <w:left w:val="none" w:sz="0" w:space="0" w:color="auto"/>
            <w:bottom w:val="none" w:sz="0" w:space="0" w:color="auto"/>
            <w:right w:val="none" w:sz="0" w:space="0" w:color="auto"/>
          </w:divBdr>
        </w:div>
        <w:div w:id="517936338">
          <w:marLeft w:val="480"/>
          <w:marRight w:val="0"/>
          <w:marTop w:val="0"/>
          <w:marBottom w:val="0"/>
          <w:divBdr>
            <w:top w:val="none" w:sz="0" w:space="0" w:color="auto"/>
            <w:left w:val="none" w:sz="0" w:space="0" w:color="auto"/>
            <w:bottom w:val="none" w:sz="0" w:space="0" w:color="auto"/>
            <w:right w:val="none" w:sz="0" w:space="0" w:color="auto"/>
          </w:divBdr>
        </w:div>
        <w:div w:id="391928186">
          <w:marLeft w:val="480"/>
          <w:marRight w:val="0"/>
          <w:marTop w:val="0"/>
          <w:marBottom w:val="0"/>
          <w:divBdr>
            <w:top w:val="none" w:sz="0" w:space="0" w:color="auto"/>
            <w:left w:val="none" w:sz="0" w:space="0" w:color="auto"/>
            <w:bottom w:val="none" w:sz="0" w:space="0" w:color="auto"/>
            <w:right w:val="none" w:sz="0" w:space="0" w:color="auto"/>
          </w:divBdr>
        </w:div>
        <w:div w:id="1883324946">
          <w:marLeft w:val="480"/>
          <w:marRight w:val="0"/>
          <w:marTop w:val="0"/>
          <w:marBottom w:val="0"/>
          <w:divBdr>
            <w:top w:val="none" w:sz="0" w:space="0" w:color="auto"/>
            <w:left w:val="none" w:sz="0" w:space="0" w:color="auto"/>
            <w:bottom w:val="none" w:sz="0" w:space="0" w:color="auto"/>
            <w:right w:val="none" w:sz="0" w:space="0" w:color="auto"/>
          </w:divBdr>
        </w:div>
        <w:div w:id="297801753">
          <w:marLeft w:val="480"/>
          <w:marRight w:val="0"/>
          <w:marTop w:val="0"/>
          <w:marBottom w:val="0"/>
          <w:divBdr>
            <w:top w:val="none" w:sz="0" w:space="0" w:color="auto"/>
            <w:left w:val="none" w:sz="0" w:space="0" w:color="auto"/>
            <w:bottom w:val="none" w:sz="0" w:space="0" w:color="auto"/>
            <w:right w:val="none" w:sz="0" w:space="0" w:color="auto"/>
          </w:divBdr>
        </w:div>
        <w:div w:id="1511220304">
          <w:marLeft w:val="480"/>
          <w:marRight w:val="0"/>
          <w:marTop w:val="0"/>
          <w:marBottom w:val="0"/>
          <w:divBdr>
            <w:top w:val="none" w:sz="0" w:space="0" w:color="auto"/>
            <w:left w:val="none" w:sz="0" w:space="0" w:color="auto"/>
            <w:bottom w:val="none" w:sz="0" w:space="0" w:color="auto"/>
            <w:right w:val="none" w:sz="0" w:space="0" w:color="auto"/>
          </w:divBdr>
        </w:div>
        <w:div w:id="697434364">
          <w:marLeft w:val="480"/>
          <w:marRight w:val="0"/>
          <w:marTop w:val="0"/>
          <w:marBottom w:val="0"/>
          <w:divBdr>
            <w:top w:val="none" w:sz="0" w:space="0" w:color="auto"/>
            <w:left w:val="none" w:sz="0" w:space="0" w:color="auto"/>
            <w:bottom w:val="none" w:sz="0" w:space="0" w:color="auto"/>
            <w:right w:val="none" w:sz="0" w:space="0" w:color="auto"/>
          </w:divBdr>
        </w:div>
        <w:div w:id="863326409">
          <w:marLeft w:val="480"/>
          <w:marRight w:val="0"/>
          <w:marTop w:val="0"/>
          <w:marBottom w:val="0"/>
          <w:divBdr>
            <w:top w:val="none" w:sz="0" w:space="0" w:color="auto"/>
            <w:left w:val="none" w:sz="0" w:space="0" w:color="auto"/>
            <w:bottom w:val="none" w:sz="0" w:space="0" w:color="auto"/>
            <w:right w:val="none" w:sz="0" w:space="0" w:color="auto"/>
          </w:divBdr>
        </w:div>
        <w:div w:id="1769344952">
          <w:marLeft w:val="480"/>
          <w:marRight w:val="0"/>
          <w:marTop w:val="0"/>
          <w:marBottom w:val="0"/>
          <w:divBdr>
            <w:top w:val="none" w:sz="0" w:space="0" w:color="auto"/>
            <w:left w:val="none" w:sz="0" w:space="0" w:color="auto"/>
            <w:bottom w:val="none" w:sz="0" w:space="0" w:color="auto"/>
            <w:right w:val="none" w:sz="0" w:space="0" w:color="auto"/>
          </w:divBdr>
        </w:div>
        <w:div w:id="2013142014">
          <w:marLeft w:val="480"/>
          <w:marRight w:val="0"/>
          <w:marTop w:val="0"/>
          <w:marBottom w:val="0"/>
          <w:divBdr>
            <w:top w:val="none" w:sz="0" w:space="0" w:color="auto"/>
            <w:left w:val="none" w:sz="0" w:space="0" w:color="auto"/>
            <w:bottom w:val="none" w:sz="0" w:space="0" w:color="auto"/>
            <w:right w:val="none" w:sz="0" w:space="0" w:color="auto"/>
          </w:divBdr>
        </w:div>
        <w:div w:id="1161434039">
          <w:marLeft w:val="480"/>
          <w:marRight w:val="0"/>
          <w:marTop w:val="0"/>
          <w:marBottom w:val="0"/>
          <w:divBdr>
            <w:top w:val="none" w:sz="0" w:space="0" w:color="auto"/>
            <w:left w:val="none" w:sz="0" w:space="0" w:color="auto"/>
            <w:bottom w:val="none" w:sz="0" w:space="0" w:color="auto"/>
            <w:right w:val="none" w:sz="0" w:space="0" w:color="auto"/>
          </w:divBdr>
        </w:div>
        <w:div w:id="191460168">
          <w:marLeft w:val="480"/>
          <w:marRight w:val="0"/>
          <w:marTop w:val="0"/>
          <w:marBottom w:val="0"/>
          <w:divBdr>
            <w:top w:val="none" w:sz="0" w:space="0" w:color="auto"/>
            <w:left w:val="none" w:sz="0" w:space="0" w:color="auto"/>
            <w:bottom w:val="none" w:sz="0" w:space="0" w:color="auto"/>
            <w:right w:val="none" w:sz="0" w:space="0" w:color="auto"/>
          </w:divBdr>
        </w:div>
        <w:div w:id="495802348">
          <w:marLeft w:val="480"/>
          <w:marRight w:val="0"/>
          <w:marTop w:val="0"/>
          <w:marBottom w:val="0"/>
          <w:divBdr>
            <w:top w:val="none" w:sz="0" w:space="0" w:color="auto"/>
            <w:left w:val="none" w:sz="0" w:space="0" w:color="auto"/>
            <w:bottom w:val="none" w:sz="0" w:space="0" w:color="auto"/>
            <w:right w:val="none" w:sz="0" w:space="0" w:color="auto"/>
          </w:divBdr>
        </w:div>
        <w:div w:id="2116702983">
          <w:marLeft w:val="480"/>
          <w:marRight w:val="0"/>
          <w:marTop w:val="0"/>
          <w:marBottom w:val="0"/>
          <w:divBdr>
            <w:top w:val="none" w:sz="0" w:space="0" w:color="auto"/>
            <w:left w:val="none" w:sz="0" w:space="0" w:color="auto"/>
            <w:bottom w:val="none" w:sz="0" w:space="0" w:color="auto"/>
            <w:right w:val="none" w:sz="0" w:space="0" w:color="auto"/>
          </w:divBdr>
        </w:div>
        <w:div w:id="1475490065">
          <w:marLeft w:val="480"/>
          <w:marRight w:val="0"/>
          <w:marTop w:val="0"/>
          <w:marBottom w:val="0"/>
          <w:divBdr>
            <w:top w:val="none" w:sz="0" w:space="0" w:color="auto"/>
            <w:left w:val="none" w:sz="0" w:space="0" w:color="auto"/>
            <w:bottom w:val="none" w:sz="0" w:space="0" w:color="auto"/>
            <w:right w:val="none" w:sz="0" w:space="0" w:color="auto"/>
          </w:divBdr>
        </w:div>
        <w:div w:id="352653351">
          <w:marLeft w:val="480"/>
          <w:marRight w:val="0"/>
          <w:marTop w:val="0"/>
          <w:marBottom w:val="0"/>
          <w:divBdr>
            <w:top w:val="none" w:sz="0" w:space="0" w:color="auto"/>
            <w:left w:val="none" w:sz="0" w:space="0" w:color="auto"/>
            <w:bottom w:val="none" w:sz="0" w:space="0" w:color="auto"/>
            <w:right w:val="none" w:sz="0" w:space="0" w:color="auto"/>
          </w:divBdr>
        </w:div>
        <w:div w:id="725959086">
          <w:marLeft w:val="480"/>
          <w:marRight w:val="0"/>
          <w:marTop w:val="0"/>
          <w:marBottom w:val="0"/>
          <w:divBdr>
            <w:top w:val="none" w:sz="0" w:space="0" w:color="auto"/>
            <w:left w:val="none" w:sz="0" w:space="0" w:color="auto"/>
            <w:bottom w:val="none" w:sz="0" w:space="0" w:color="auto"/>
            <w:right w:val="none" w:sz="0" w:space="0" w:color="auto"/>
          </w:divBdr>
        </w:div>
        <w:div w:id="2069913239">
          <w:marLeft w:val="480"/>
          <w:marRight w:val="0"/>
          <w:marTop w:val="0"/>
          <w:marBottom w:val="0"/>
          <w:divBdr>
            <w:top w:val="none" w:sz="0" w:space="0" w:color="auto"/>
            <w:left w:val="none" w:sz="0" w:space="0" w:color="auto"/>
            <w:bottom w:val="none" w:sz="0" w:space="0" w:color="auto"/>
            <w:right w:val="none" w:sz="0" w:space="0" w:color="auto"/>
          </w:divBdr>
        </w:div>
        <w:div w:id="1950891731">
          <w:marLeft w:val="480"/>
          <w:marRight w:val="0"/>
          <w:marTop w:val="0"/>
          <w:marBottom w:val="0"/>
          <w:divBdr>
            <w:top w:val="none" w:sz="0" w:space="0" w:color="auto"/>
            <w:left w:val="none" w:sz="0" w:space="0" w:color="auto"/>
            <w:bottom w:val="none" w:sz="0" w:space="0" w:color="auto"/>
            <w:right w:val="none" w:sz="0" w:space="0" w:color="auto"/>
          </w:divBdr>
        </w:div>
        <w:div w:id="1975942796">
          <w:marLeft w:val="480"/>
          <w:marRight w:val="0"/>
          <w:marTop w:val="0"/>
          <w:marBottom w:val="0"/>
          <w:divBdr>
            <w:top w:val="none" w:sz="0" w:space="0" w:color="auto"/>
            <w:left w:val="none" w:sz="0" w:space="0" w:color="auto"/>
            <w:bottom w:val="none" w:sz="0" w:space="0" w:color="auto"/>
            <w:right w:val="none" w:sz="0" w:space="0" w:color="auto"/>
          </w:divBdr>
        </w:div>
        <w:div w:id="1683434013">
          <w:marLeft w:val="480"/>
          <w:marRight w:val="0"/>
          <w:marTop w:val="0"/>
          <w:marBottom w:val="0"/>
          <w:divBdr>
            <w:top w:val="none" w:sz="0" w:space="0" w:color="auto"/>
            <w:left w:val="none" w:sz="0" w:space="0" w:color="auto"/>
            <w:bottom w:val="none" w:sz="0" w:space="0" w:color="auto"/>
            <w:right w:val="none" w:sz="0" w:space="0" w:color="auto"/>
          </w:divBdr>
        </w:div>
        <w:div w:id="2006929837">
          <w:marLeft w:val="480"/>
          <w:marRight w:val="0"/>
          <w:marTop w:val="0"/>
          <w:marBottom w:val="0"/>
          <w:divBdr>
            <w:top w:val="none" w:sz="0" w:space="0" w:color="auto"/>
            <w:left w:val="none" w:sz="0" w:space="0" w:color="auto"/>
            <w:bottom w:val="none" w:sz="0" w:space="0" w:color="auto"/>
            <w:right w:val="none" w:sz="0" w:space="0" w:color="auto"/>
          </w:divBdr>
        </w:div>
        <w:div w:id="1403407160">
          <w:marLeft w:val="480"/>
          <w:marRight w:val="0"/>
          <w:marTop w:val="0"/>
          <w:marBottom w:val="0"/>
          <w:divBdr>
            <w:top w:val="none" w:sz="0" w:space="0" w:color="auto"/>
            <w:left w:val="none" w:sz="0" w:space="0" w:color="auto"/>
            <w:bottom w:val="none" w:sz="0" w:space="0" w:color="auto"/>
            <w:right w:val="none" w:sz="0" w:space="0" w:color="auto"/>
          </w:divBdr>
        </w:div>
        <w:div w:id="2049062335">
          <w:marLeft w:val="480"/>
          <w:marRight w:val="0"/>
          <w:marTop w:val="0"/>
          <w:marBottom w:val="0"/>
          <w:divBdr>
            <w:top w:val="none" w:sz="0" w:space="0" w:color="auto"/>
            <w:left w:val="none" w:sz="0" w:space="0" w:color="auto"/>
            <w:bottom w:val="none" w:sz="0" w:space="0" w:color="auto"/>
            <w:right w:val="none" w:sz="0" w:space="0" w:color="auto"/>
          </w:divBdr>
        </w:div>
        <w:div w:id="1998991607">
          <w:marLeft w:val="480"/>
          <w:marRight w:val="0"/>
          <w:marTop w:val="0"/>
          <w:marBottom w:val="0"/>
          <w:divBdr>
            <w:top w:val="none" w:sz="0" w:space="0" w:color="auto"/>
            <w:left w:val="none" w:sz="0" w:space="0" w:color="auto"/>
            <w:bottom w:val="none" w:sz="0" w:space="0" w:color="auto"/>
            <w:right w:val="none" w:sz="0" w:space="0" w:color="auto"/>
          </w:divBdr>
        </w:div>
        <w:div w:id="1591042828">
          <w:marLeft w:val="480"/>
          <w:marRight w:val="0"/>
          <w:marTop w:val="0"/>
          <w:marBottom w:val="0"/>
          <w:divBdr>
            <w:top w:val="none" w:sz="0" w:space="0" w:color="auto"/>
            <w:left w:val="none" w:sz="0" w:space="0" w:color="auto"/>
            <w:bottom w:val="none" w:sz="0" w:space="0" w:color="auto"/>
            <w:right w:val="none" w:sz="0" w:space="0" w:color="auto"/>
          </w:divBdr>
        </w:div>
        <w:div w:id="1245335323">
          <w:marLeft w:val="480"/>
          <w:marRight w:val="0"/>
          <w:marTop w:val="0"/>
          <w:marBottom w:val="0"/>
          <w:divBdr>
            <w:top w:val="none" w:sz="0" w:space="0" w:color="auto"/>
            <w:left w:val="none" w:sz="0" w:space="0" w:color="auto"/>
            <w:bottom w:val="none" w:sz="0" w:space="0" w:color="auto"/>
            <w:right w:val="none" w:sz="0" w:space="0" w:color="auto"/>
          </w:divBdr>
        </w:div>
        <w:div w:id="2091005620">
          <w:marLeft w:val="480"/>
          <w:marRight w:val="0"/>
          <w:marTop w:val="0"/>
          <w:marBottom w:val="0"/>
          <w:divBdr>
            <w:top w:val="none" w:sz="0" w:space="0" w:color="auto"/>
            <w:left w:val="none" w:sz="0" w:space="0" w:color="auto"/>
            <w:bottom w:val="none" w:sz="0" w:space="0" w:color="auto"/>
            <w:right w:val="none" w:sz="0" w:space="0" w:color="auto"/>
          </w:divBdr>
        </w:div>
        <w:div w:id="1575093224">
          <w:marLeft w:val="480"/>
          <w:marRight w:val="0"/>
          <w:marTop w:val="0"/>
          <w:marBottom w:val="0"/>
          <w:divBdr>
            <w:top w:val="none" w:sz="0" w:space="0" w:color="auto"/>
            <w:left w:val="none" w:sz="0" w:space="0" w:color="auto"/>
            <w:bottom w:val="none" w:sz="0" w:space="0" w:color="auto"/>
            <w:right w:val="none" w:sz="0" w:space="0" w:color="auto"/>
          </w:divBdr>
        </w:div>
        <w:div w:id="1682774764">
          <w:marLeft w:val="480"/>
          <w:marRight w:val="0"/>
          <w:marTop w:val="0"/>
          <w:marBottom w:val="0"/>
          <w:divBdr>
            <w:top w:val="none" w:sz="0" w:space="0" w:color="auto"/>
            <w:left w:val="none" w:sz="0" w:space="0" w:color="auto"/>
            <w:bottom w:val="none" w:sz="0" w:space="0" w:color="auto"/>
            <w:right w:val="none" w:sz="0" w:space="0" w:color="auto"/>
          </w:divBdr>
        </w:div>
        <w:div w:id="107697824">
          <w:marLeft w:val="480"/>
          <w:marRight w:val="0"/>
          <w:marTop w:val="0"/>
          <w:marBottom w:val="0"/>
          <w:divBdr>
            <w:top w:val="none" w:sz="0" w:space="0" w:color="auto"/>
            <w:left w:val="none" w:sz="0" w:space="0" w:color="auto"/>
            <w:bottom w:val="none" w:sz="0" w:space="0" w:color="auto"/>
            <w:right w:val="none" w:sz="0" w:space="0" w:color="auto"/>
          </w:divBdr>
        </w:div>
        <w:div w:id="1501627079">
          <w:marLeft w:val="480"/>
          <w:marRight w:val="0"/>
          <w:marTop w:val="0"/>
          <w:marBottom w:val="0"/>
          <w:divBdr>
            <w:top w:val="none" w:sz="0" w:space="0" w:color="auto"/>
            <w:left w:val="none" w:sz="0" w:space="0" w:color="auto"/>
            <w:bottom w:val="none" w:sz="0" w:space="0" w:color="auto"/>
            <w:right w:val="none" w:sz="0" w:space="0" w:color="auto"/>
          </w:divBdr>
        </w:div>
        <w:div w:id="150757064">
          <w:marLeft w:val="480"/>
          <w:marRight w:val="0"/>
          <w:marTop w:val="0"/>
          <w:marBottom w:val="0"/>
          <w:divBdr>
            <w:top w:val="none" w:sz="0" w:space="0" w:color="auto"/>
            <w:left w:val="none" w:sz="0" w:space="0" w:color="auto"/>
            <w:bottom w:val="none" w:sz="0" w:space="0" w:color="auto"/>
            <w:right w:val="none" w:sz="0" w:space="0" w:color="auto"/>
          </w:divBdr>
        </w:div>
        <w:div w:id="829832863">
          <w:marLeft w:val="480"/>
          <w:marRight w:val="0"/>
          <w:marTop w:val="0"/>
          <w:marBottom w:val="0"/>
          <w:divBdr>
            <w:top w:val="none" w:sz="0" w:space="0" w:color="auto"/>
            <w:left w:val="none" w:sz="0" w:space="0" w:color="auto"/>
            <w:bottom w:val="none" w:sz="0" w:space="0" w:color="auto"/>
            <w:right w:val="none" w:sz="0" w:space="0" w:color="auto"/>
          </w:divBdr>
        </w:div>
        <w:div w:id="1096681307">
          <w:marLeft w:val="480"/>
          <w:marRight w:val="0"/>
          <w:marTop w:val="0"/>
          <w:marBottom w:val="0"/>
          <w:divBdr>
            <w:top w:val="none" w:sz="0" w:space="0" w:color="auto"/>
            <w:left w:val="none" w:sz="0" w:space="0" w:color="auto"/>
            <w:bottom w:val="none" w:sz="0" w:space="0" w:color="auto"/>
            <w:right w:val="none" w:sz="0" w:space="0" w:color="auto"/>
          </w:divBdr>
        </w:div>
        <w:div w:id="1511944344">
          <w:marLeft w:val="480"/>
          <w:marRight w:val="0"/>
          <w:marTop w:val="0"/>
          <w:marBottom w:val="0"/>
          <w:divBdr>
            <w:top w:val="none" w:sz="0" w:space="0" w:color="auto"/>
            <w:left w:val="none" w:sz="0" w:space="0" w:color="auto"/>
            <w:bottom w:val="none" w:sz="0" w:space="0" w:color="auto"/>
            <w:right w:val="none" w:sz="0" w:space="0" w:color="auto"/>
          </w:divBdr>
        </w:div>
      </w:divsChild>
    </w:div>
    <w:div w:id="187915382">
      <w:bodyDiv w:val="1"/>
      <w:marLeft w:val="0"/>
      <w:marRight w:val="0"/>
      <w:marTop w:val="0"/>
      <w:marBottom w:val="0"/>
      <w:divBdr>
        <w:top w:val="none" w:sz="0" w:space="0" w:color="auto"/>
        <w:left w:val="none" w:sz="0" w:space="0" w:color="auto"/>
        <w:bottom w:val="none" w:sz="0" w:space="0" w:color="auto"/>
        <w:right w:val="none" w:sz="0" w:space="0" w:color="auto"/>
      </w:divBdr>
    </w:div>
    <w:div w:id="188028738">
      <w:bodyDiv w:val="1"/>
      <w:marLeft w:val="0"/>
      <w:marRight w:val="0"/>
      <w:marTop w:val="0"/>
      <w:marBottom w:val="0"/>
      <w:divBdr>
        <w:top w:val="none" w:sz="0" w:space="0" w:color="auto"/>
        <w:left w:val="none" w:sz="0" w:space="0" w:color="auto"/>
        <w:bottom w:val="none" w:sz="0" w:space="0" w:color="auto"/>
        <w:right w:val="none" w:sz="0" w:space="0" w:color="auto"/>
      </w:divBdr>
    </w:div>
    <w:div w:id="188301223">
      <w:bodyDiv w:val="1"/>
      <w:marLeft w:val="0"/>
      <w:marRight w:val="0"/>
      <w:marTop w:val="0"/>
      <w:marBottom w:val="0"/>
      <w:divBdr>
        <w:top w:val="none" w:sz="0" w:space="0" w:color="auto"/>
        <w:left w:val="none" w:sz="0" w:space="0" w:color="auto"/>
        <w:bottom w:val="none" w:sz="0" w:space="0" w:color="auto"/>
        <w:right w:val="none" w:sz="0" w:space="0" w:color="auto"/>
      </w:divBdr>
    </w:div>
    <w:div w:id="188303760">
      <w:bodyDiv w:val="1"/>
      <w:marLeft w:val="0"/>
      <w:marRight w:val="0"/>
      <w:marTop w:val="0"/>
      <w:marBottom w:val="0"/>
      <w:divBdr>
        <w:top w:val="none" w:sz="0" w:space="0" w:color="auto"/>
        <w:left w:val="none" w:sz="0" w:space="0" w:color="auto"/>
        <w:bottom w:val="none" w:sz="0" w:space="0" w:color="auto"/>
        <w:right w:val="none" w:sz="0" w:space="0" w:color="auto"/>
      </w:divBdr>
    </w:div>
    <w:div w:id="188421725">
      <w:bodyDiv w:val="1"/>
      <w:marLeft w:val="0"/>
      <w:marRight w:val="0"/>
      <w:marTop w:val="0"/>
      <w:marBottom w:val="0"/>
      <w:divBdr>
        <w:top w:val="none" w:sz="0" w:space="0" w:color="auto"/>
        <w:left w:val="none" w:sz="0" w:space="0" w:color="auto"/>
        <w:bottom w:val="none" w:sz="0" w:space="0" w:color="auto"/>
        <w:right w:val="none" w:sz="0" w:space="0" w:color="auto"/>
      </w:divBdr>
    </w:div>
    <w:div w:id="188688702">
      <w:bodyDiv w:val="1"/>
      <w:marLeft w:val="0"/>
      <w:marRight w:val="0"/>
      <w:marTop w:val="0"/>
      <w:marBottom w:val="0"/>
      <w:divBdr>
        <w:top w:val="none" w:sz="0" w:space="0" w:color="auto"/>
        <w:left w:val="none" w:sz="0" w:space="0" w:color="auto"/>
        <w:bottom w:val="none" w:sz="0" w:space="0" w:color="auto"/>
        <w:right w:val="none" w:sz="0" w:space="0" w:color="auto"/>
      </w:divBdr>
    </w:div>
    <w:div w:id="188758235">
      <w:bodyDiv w:val="1"/>
      <w:marLeft w:val="0"/>
      <w:marRight w:val="0"/>
      <w:marTop w:val="0"/>
      <w:marBottom w:val="0"/>
      <w:divBdr>
        <w:top w:val="none" w:sz="0" w:space="0" w:color="auto"/>
        <w:left w:val="none" w:sz="0" w:space="0" w:color="auto"/>
        <w:bottom w:val="none" w:sz="0" w:space="0" w:color="auto"/>
        <w:right w:val="none" w:sz="0" w:space="0" w:color="auto"/>
      </w:divBdr>
    </w:div>
    <w:div w:id="188839478">
      <w:bodyDiv w:val="1"/>
      <w:marLeft w:val="0"/>
      <w:marRight w:val="0"/>
      <w:marTop w:val="0"/>
      <w:marBottom w:val="0"/>
      <w:divBdr>
        <w:top w:val="none" w:sz="0" w:space="0" w:color="auto"/>
        <w:left w:val="none" w:sz="0" w:space="0" w:color="auto"/>
        <w:bottom w:val="none" w:sz="0" w:space="0" w:color="auto"/>
        <w:right w:val="none" w:sz="0" w:space="0" w:color="auto"/>
      </w:divBdr>
    </w:div>
    <w:div w:id="188839841">
      <w:bodyDiv w:val="1"/>
      <w:marLeft w:val="0"/>
      <w:marRight w:val="0"/>
      <w:marTop w:val="0"/>
      <w:marBottom w:val="0"/>
      <w:divBdr>
        <w:top w:val="none" w:sz="0" w:space="0" w:color="auto"/>
        <w:left w:val="none" w:sz="0" w:space="0" w:color="auto"/>
        <w:bottom w:val="none" w:sz="0" w:space="0" w:color="auto"/>
        <w:right w:val="none" w:sz="0" w:space="0" w:color="auto"/>
      </w:divBdr>
    </w:div>
    <w:div w:id="188959044">
      <w:bodyDiv w:val="1"/>
      <w:marLeft w:val="0"/>
      <w:marRight w:val="0"/>
      <w:marTop w:val="0"/>
      <w:marBottom w:val="0"/>
      <w:divBdr>
        <w:top w:val="none" w:sz="0" w:space="0" w:color="auto"/>
        <w:left w:val="none" w:sz="0" w:space="0" w:color="auto"/>
        <w:bottom w:val="none" w:sz="0" w:space="0" w:color="auto"/>
        <w:right w:val="none" w:sz="0" w:space="0" w:color="auto"/>
      </w:divBdr>
    </w:div>
    <w:div w:id="189610962">
      <w:bodyDiv w:val="1"/>
      <w:marLeft w:val="0"/>
      <w:marRight w:val="0"/>
      <w:marTop w:val="0"/>
      <w:marBottom w:val="0"/>
      <w:divBdr>
        <w:top w:val="none" w:sz="0" w:space="0" w:color="auto"/>
        <w:left w:val="none" w:sz="0" w:space="0" w:color="auto"/>
        <w:bottom w:val="none" w:sz="0" w:space="0" w:color="auto"/>
        <w:right w:val="none" w:sz="0" w:space="0" w:color="auto"/>
      </w:divBdr>
    </w:div>
    <w:div w:id="189802196">
      <w:bodyDiv w:val="1"/>
      <w:marLeft w:val="0"/>
      <w:marRight w:val="0"/>
      <w:marTop w:val="0"/>
      <w:marBottom w:val="0"/>
      <w:divBdr>
        <w:top w:val="none" w:sz="0" w:space="0" w:color="auto"/>
        <w:left w:val="none" w:sz="0" w:space="0" w:color="auto"/>
        <w:bottom w:val="none" w:sz="0" w:space="0" w:color="auto"/>
        <w:right w:val="none" w:sz="0" w:space="0" w:color="auto"/>
      </w:divBdr>
    </w:div>
    <w:div w:id="190067842">
      <w:bodyDiv w:val="1"/>
      <w:marLeft w:val="0"/>
      <w:marRight w:val="0"/>
      <w:marTop w:val="0"/>
      <w:marBottom w:val="0"/>
      <w:divBdr>
        <w:top w:val="none" w:sz="0" w:space="0" w:color="auto"/>
        <w:left w:val="none" w:sz="0" w:space="0" w:color="auto"/>
        <w:bottom w:val="none" w:sz="0" w:space="0" w:color="auto"/>
        <w:right w:val="none" w:sz="0" w:space="0" w:color="auto"/>
      </w:divBdr>
    </w:div>
    <w:div w:id="190068352">
      <w:bodyDiv w:val="1"/>
      <w:marLeft w:val="0"/>
      <w:marRight w:val="0"/>
      <w:marTop w:val="0"/>
      <w:marBottom w:val="0"/>
      <w:divBdr>
        <w:top w:val="none" w:sz="0" w:space="0" w:color="auto"/>
        <w:left w:val="none" w:sz="0" w:space="0" w:color="auto"/>
        <w:bottom w:val="none" w:sz="0" w:space="0" w:color="auto"/>
        <w:right w:val="none" w:sz="0" w:space="0" w:color="auto"/>
      </w:divBdr>
    </w:div>
    <w:div w:id="190414228">
      <w:bodyDiv w:val="1"/>
      <w:marLeft w:val="0"/>
      <w:marRight w:val="0"/>
      <w:marTop w:val="0"/>
      <w:marBottom w:val="0"/>
      <w:divBdr>
        <w:top w:val="none" w:sz="0" w:space="0" w:color="auto"/>
        <w:left w:val="none" w:sz="0" w:space="0" w:color="auto"/>
        <w:bottom w:val="none" w:sz="0" w:space="0" w:color="auto"/>
        <w:right w:val="none" w:sz="0" w:space="0" w:color="auto"/>
      </w:divBdr>
    </w:div>
    <w:div w:id="190582051">
      <w:bodyDiv w:val="1"/>
      <w:marLeft w:val="0"/>
      <w:marRight w:val="0"/>
      <w:marTop w:val="0"/>
      <w:marBottom w:val="0"/>
      <w:divBdr>
        <w:top w:val="none" w:sz="0" w:space="0" w:color="auto"/>
        <w:left w:val="none" w:sz="0" w:space="0" w:color="auto"/>
        <w:bottom w:val="none" w:sz="0" w:space="0" w:color="auto"/>
        <w:right w:val="none" w:sz="0" w:space="0" w:color="auto"/>
      </w:divBdr>
    </w:div>
    <w:div w:id="190725036">
      <w:bodyDiv w:val="1"/>
      <w:marLeft w:val="0"/>
      <w:marRight w:val="0"/>
      <w:marTop w:val="0"/>
      <w:marBottom w:val="0"/>
      <w:divBdr>
        <w:top w:val="none" w:sz="0" w:space="0" w:color="auto"/>
        <w:left w:val="none" w:sz="0" w:space="0" w:color="auto"/>
        <w:bottom w:val="none" w:sz="0" w:space="0" w:color="auto"/>
        <w:right w:val="none" w:sz="0" w:space="0" w:color="auto"/>
      </w:divBdr>
    </w:div>
    <w:div w:id="190730815">
      <w:bodyDiv w:val="1"/>
      <w:marLeft w:val="0"/>
      <w:marRight w:val="0"/>
      <w:marTop w:val="0"/>
      <w:marBottom w:val="0"/>
      <w:divBdr>
        <w:top w:val="none" w:sz="0" w:space="0" w:color="auto"/>
        <w:left w:val="none" w:sz="0" w:space="0" w:color="auto"/>
        <w:bottom w:val="none" w:sz="0" w:space="0" w:color="auto"/>
        <w:right w:val="none" w:sz="0" w:space="0" w:color="auto"/>
      </w:divBdr>
      <w:divsChild>
        <w:div w:id="530801180">
          <w:marLeft w:val="480"/>
          <w:marRight w:val="0"/>
          <w:marTop w:val="0"/>
          <w:marBottom w:val="0"/>
          <w:divBdr>
            <w:top w:val="none" w:sz="0" w:space="0" w:color="auto"/>
            <w:left w:val="none" w:sz="0" w:space="0" w:color="auto"/>
            <w:bottom w:val="none" w:sz="0" w:space="0" w:color="auto"/>
            <w:right w:val="none" w:sz="0" w:space="0" w:color="auto"/>
          </w:divBdr>
        </w:div>
        <w:div w:id="227305629">
          <w:marLeft w:val="480"/>
          <w:marRight w:val="0"/>
          <w:marTop w:val="0"/>
          <w:marBottom w:val="0"/>
          <w:divBdr>
            <w:top w:val="none" w:sz="0" w:space="0" w:color="auto"/>
            <w:left w:val="none" w:sz="0" w:space="0" w:color="auto"/>
            <w:bottom w:val="none" w:sz="0" w:space="0" w:color="auto"/>
            <w:right w:val="none" w:sz="0" w:space="0" w:color="auto"/>
          </w:divBdr>
        </w:div>
        <w:div w:id="310132717">
          <w:marLeft w:val="480"/>
          <w:marRight w:val="0"/>
          <w:marTop w:val="0"/>
          <w:marBottom w:val="0"/>
          <w:divBdr>
            <w:top w:val="none" w:sz="0" w:space="0" w:color="auto"/>
            <w:left w:val="none" w:sz="0" w:space="0" w:color="auto"/>
            <w:bottom w:val="none" w:sz="0" w:space="0" w:color="auto"/>
            <w:right w:val="none" w:sz="0" w:space="0" w:color="auto"/>
          </w:divBdr>
        </w:div>
        <w:div w:id="1096945630">
          <w:marLeft w:val="480"/>
          <w:marRight w:val="0"/>
          <w:marTop w:val="0"/>
          <w:marBottom w:val="0"/>
          <w:divBdr>
            <w:top w:val="none" w:sz="0" w:space="0" w:color="auto"/>
            <w:left w:val="none" w:sz="0" w:space="0" w:color="auto"/>
            <w:bottom w:val="none" w:sz="0" w:space="0" w:color="auto"/>
            <w:right w:val="none" w:sz="0" w:space="0" w:color="auto"/>
          </w:divBdr>
        </w:div>
        <w:div w:id="2063678318">
          <w:marLeft w:val="480"/>
          <w:marRight w:val="0"/>
          <w:marTop w:val="0"/>
          <w:marBottom w:val="0"/>
          <w:divBdr>
            <w:top w:val="none" w:sz="0" w:space="0" w:color="auto"/>
            <w:left w:val="none" w:sz="0" w:space="0" w:color="auto"/>
            <w:bottom w:val="none" w:sz="0" w:space="0" w:color="auto"/>
            <w:right w:val="none" w:sz="0" w:space="0" w:color="auto"/>
          </w:divBdr>
        </w:div>
        <w:div w:id="256056890">
          <w:marLeft w:val="480"/>
          <w:marRight w:val="0"/>
          <w:marTop w:val="0"/>
          <w:marBottom w:val="0"/>
          <w:divBdr>
            <w:top w:val="none" w:sz="0" w:space="0" w:color="auto"/>
            <w:left w:val="none" w:sz="0" w:space="0" w:color="auto"/>
            <w:bottom w:val="none" w:sz="0" w:space="0" w:color="auto"/>
            <w:right w:val="none" w:sz="0" w:space="0" w:color="auto"/>
          </w:divBdr>
        </w:div>
        <w:div w:id="604969541">
          <w:marLeft w:val="480"/>
          <w:marRight w:val="0"/>
          <w:marTop w:val="0"/>
          <w:marBottom w:val="0"/>
          <w:divBdr>
            <w:top w:val="none" w:sz="0" w:space="0" w:color="auto"/>
            <w:left w:val="none" w:sz="0" w:space="0" w:color="auto"/>
            <w:bottom w:val="none" w:sz="0" w:space="0" w:color="auto"/>
            <w:right w:val="none" w:sz="0" w:space="0" w:color="auto"/>
          </w:divBdr>
        </w:div>
        <w:div w:id="550964382">
          <w:marLeft w:val="480"/>
          <w:marRight w:val="0"/>
          <w:marTop w:val="0"/>
          <w:marBottom w:val="0"/>
          <w:divBdr>
            <w:top w:val="none" w:sz="0" w:space="0" w:color="auto"/>
            <w:left w:val="none" w:sz="0" w:space="0" w:color="auto"/>
            <w:bottom w:val="none" w:sz="0" w:space="0" w:color="auto"/>
            <w:right w:val="none" w:sz="0" w:space="0" w:color="auto"/>
          </w:divBdr>
        </w:div>
        <w:div w:id="1743405242">
          <w:marLeft w:val="480"/>
          <w:marRight w:val="0"/>
          <w:marTop w:val="0"/>
          <w:marBottom w:val="0"/>
          <w:divBdr>
            <w:top w:val="none" w:sz="0" w:space="0" w:color="auto"/>
            <w:left w:val="none" w:sz="0" w:space="0" w:color="auto"/>
            <w:bottom w:val="none" w:sz="0" w:space="0" w:color="auto"/>
            <w:right w:val="none" w:sz="0" w:space="0" w:color="auto"/>
          </w:divBdr>
        </w:div>
        <w:div w:id="140460661">
          <w:marLeft w:val="480"/>
          <w:marRight w:val="0"/>
          <w:marTop w:val="0"/>
          <w:marBottom w:val="0"/>
          <w:divBdr>
            <w:top w:val="none" w:sz="0" w:space="0" w:color="auto"/>
            <w:left w:val="none" w:sz="0" w:space="0" w:color="auto"/>
            <w:bottom w:val="none" w:sz="0" w:space="0" w:color="auto"/>
            <w:right w:val="none" w:sz="0" w:space="0" w:color="auto"/>
          </w:divBdr>
        </w:div>
        <w:div w:id="40129384">
          <w:marLeft w:val="480"/>
          <w:marRight w:val="0"/>
          <w:marTop w:val="0"/>
          <w:marBottom w:val="0"/>
          <w:divBdr>
            <w:top w:val="none" w:sz="0" w:space="0" w:color="auto"/>
            <w:left w:val="none" w:sz="0" w:space="0" w:color="auto"/>
            <w:bottom w:val="none" w:sz="0" w:space="0" w:color="auto"/>
            <w:right w:val="none" w:sz="0" w:space="0" w:color="auto"/>
          </w:divBdr>
        </w:div>
        <w:div w:id="666054445">
          <w:marLeft w:val="480"/>
          <w:marRight w:val="0"/>
          <w:marTop w:val="0"/>
          <w:marBottom w:val="0"/>
          <w:divBdr>
            <w:top w:val="none" w:sz="0" w:space="0" w:color="auto"/>
            <w:left w:val="none" w:sz="0" w:space="0" w:color="auto"/>
            <w:bottom w:val="none" w:sz="0" w:space="0" w:color="auto"/>
            <w:right w:val="none" w:sz="0" w:space="0" w:color="auto"/>
          </w:divBdr>
        </w:div>
        <w:div w:id="1264920198">
          <w:marLeft w:val="480"/>
          <w:marRight w:val="0"/>
          <w:marTop w:val="0"/>
          <w:marBottom w:val="0"/>
          <w:divBdr>
            <w:top w:val="none" w:sz="0" w:space="0" w:color="auto"/>
            <w:left w:val="none" w:sz="0" w:space="0" w:color="auto"/>
            <w:bottom w:val="none" w:sz="0" w:space="0" w:color="auto"/>
            <w:right w:val="none" w:sz="0" w:space="0" w:color="auto"/>
          </w:divBdr>
        </w:div>
        <w:div w:id="1780758166">
          <w:marLeft w:val="480"/>
          <w:marRight w:val="0"/>
          <w:marTop w:val="0"/>
          <w:marBottom w:val="0"/>
          <w:divBdr>
            <w:top w:val="none" w:sz="0" w:space="0" w:color="auto"/>
            <w:left w:val="none" w:sz="0" w:space="0" w:color="auto"/>
            <w:bottom w:val="none" w:sz="0" w:space="0" w:color="auto"/>
            <w:right w:val="none" w:sz="0" w:space="0" w:color="auto"/>
          </w:divBdr>
        </w:div>
        <w:div w:id="1930305690">
          <w:marLeft w:val="480"/>
          <w:marRight w:val="0"/>
          <w:marTop w:val="0"/>
          <w:marBottom w:val="0"/>
          <w:divBdr>
            <w:top w:val="none" w:sz="0" w:space="0" w:color="auto"/>
            <w:left w:val="none" w:sz="0" w:space="0" w:color="auto"/>
            <w:bottom w:val="none" w:sz="0" w:space="0" w:color="auto"/>
            <w:right w:val="none" w:sz="0" w:space="0" w:color="auto"/>
          </w:divBdr>
        </w:div>
        <w:div w:id="983391672">
          <w:marLeft w:val="480"/>
          <w:marRight w:val="0"/>
          <w:marTop w:val="0"/>
          <w:marBottom w:val="0"/>
          <w:divBdr>
            <w:top w:val="none" w:sz="0" w:space="0" w:color="auto"/>
            <w:left w:val="none" w:sz="0" w:space="0" w:color="auto"/>
            <w:bottom w:val="none" w:sz="0" w:space="0" w:color="auto"/>
            <w:right w:val="none" w:sz="0" w:space="0" w:color="auto"/>
          </w:divBdr>
        </w:div>
        <w:div w:id="1184519243">
          <w:marLeft w:val="480"/>
          <w:marRight w:val="0"/>
          <w:marTop w:val="0"/>
          <w:marBottom w:val="0"/>
          <w:divBdr>
            <w:top w:val="none" w:sz="0" w:space="0" w:color="auto"/>
            <w:left w:val="none" w:sz="0" w:space="0" w:color="auto"/>
            <w:bottom w:val="none" w:sz="0" w:space="0" w:color="auto"/>
            <w:right w:val="none" w:sz="0" w:space="0" w:color="auto"/>
          </w:divBdr>
        </w:div>
        <w:div w:id="1849175813">
          <w:marLeft w:val="480"/>
          <w:marRight w:val="0"/>
          <w:marTop w:val="0"/>
          <w:marBottom w:val="0"/>
          <w:divBdr>
            <w:top w:val="none" w:sz="0" w:space="0" w:color="auto"/>
            <w:left w:val="none" w:sz="0" w:space="0" w:color="auto"/>
            <w:bottom w:val="none" w:sz="0" w:space="0" w:color="auto"/>
            <w:right w:val="none" w:sz="0" w:space="0" w:color="auto"/>
          </w:divBdr>
        </w:div>
        <w:div w:id="174077647">
          <w:marLeft w:val="480"/>
          <w:marRight w:val="0"/>
          <w:marTop w:val="0"/>
          <w:marBottom w:val="0"/>
          <w:divBdr>
            <w:top w:val="none" w:sz="0" w:space="0" w:color="auto"/>
            <w:left w:val="none" w:sz="0" w:space="0" w:color="auto"/>
            <w:bottom w:val="none" w:sz="0" w:space="0" w:color="auto"/>
            <w:right w:val="none" w:sz="0" w:space="0" w:color="auto"/>
          </w:divBdr>
        </w:div>
        <w:div w:id="912467200">
          <w:marLeft w:val="480"/>
          <w:marRight w:val="0"/>
          <w:marTop w:val="0"/>
          <w:marBottom w:val="0"/>
          <w:divBdr>
            <w:top w:val="none" w:sz="0" w:space="0" w:color="auto"/>
            <w:left w:val="none" w:sz="0" w:space="0" w:color="auto"/>
            <w:bottom w:val="none" w:sz="0" w:space="0" w:color="auto"/>
            <w:right w:val="none" w:sz="0" w:space="0" w:color="auto"/>
          </w:divBdr>
        </w:div>
        <w:div w:id="1732581059">
          <w:marLeft w:val="480"/>
          <w:marRight w:val="0"/>
          <w:marTop w:val="0"/>
          <w:marBottom w:val="0"/>
          <w:divBdr>
            <w:top w:val="none" w:sz="0" w:space="0" w:color="auto"/>
            <w:left w:val="none" w:sz="0" w:space="0" w:color="auto"/>
            <w:bottom w:val="none" w:sz="0" w:space="0" w:color="auto"/>
            <w:right w:val="none" w:sz="0" w:space="0" w:color="auto"/>
          </w:divBdr>
        </w:div>
        <w:div w:id="1375931095">
          <w:marLeft w:val="480"/>
          <w:marRight w:val="0"/>
          <w:marTop w:val="0"/>
          <w:marBottom w:val="0"/>
          <w:divBdr>
            <w:top w:val="none" w:sz="0" w:space="0" w:color="auto"/>
            <w:left w:val="none" w:sz="0" w:space="0" w:color="auto"/>
            <w:bottom w:val="none" w:sz="0" w:space="0" w:color="auto"/>
            <w:right w:val="none" w:sz="0" w:space="0" w:color="auto"/>
          </w:divBdr>
        </w:div>
        <w:div w:id="67924536">
          <w:marLeft w:val="480"/>
          <w:marRight w:val="0"/>
          <w:marTop w:val="0"/>
          <w:marBottom w:val="0"/>
          <w:divBdr>
            <w:top w:val="none" w:sz="0" w:space="0" w:color="auto"/>
            <w:left w:val="none" w:sz="0" w:space="0" w:color="auto"/>
            <w:bottom w:val="none" w:sz="0" w:space="0" w:color="auto"/>
            <w:right w:val="none" w:sz="0" w:space="0" w:color="auto"/>
          </w:divBdr>
        </w:div>
        <w:div w:id="135880660">
          <w:marLeft w:val="480"/>
          <w:marRight w:val="0"/>
          <w:marTop w:val="0"/>
          <w:marBottom w:val="0"/>
          <w:divBdr>
            <w:top w:val="none" w:sz="0" w:space="0" w:color="auto"/>
            <w:left w:val="none" w:sz="0" w:space="0" w:color="auto"/>
            <w:bottom w:val="none" w:sz="0" w:space="0" w:color="auto"/>
            <w:right w:val="none" w:sz="0" w:space="0" w:color="auto"/>
          </w:divBdr>
        </w:div>
        <w:div w:id="1394809365">
          <w:marLeft w:val="480"/>
          <w:marRight w:val="0"/>
          <w:marTop w:val="0"/>
          <w:marBottom w:val="0"/>
          <w:divBdr>
            <w:top w:val="none" w:sz="0" w:space="0" w:color="auto"/>
            <w:left w:val="none" w:sz="0" w:space="0" w:color="auto"/>
            <w:bottom w:val="none" w:sz="0" w:space="0" w:color="auto"/>
            <w:right w:val="none" w:sz="0" w:space="0" w:color="auto"/>
          </w:divBdr>
        </w:div>
        <w:div w:id="1314600621">
          <w:marLeft w:val="480"/>
          <w:marRight w:val="0"/>
          <w:marTop w:val="0"/>
          <w:marBottom w:val="0"/>
          <w:divBdr>
            <w:top w:val="none" w:sz="0" w:space="0" w:color="auto"/>
            <w:left w:val="none" w:sz="0" w:space="0" w:color="auto"/>
            <w:bottom w:val="none" w:sz="0" w:space="0" w:color="auto"/>
            <w:right w:val="none" w:sz="0" w:space="0" w:color="auto"/>
          </w:divBdr>
        </w:div>
        <w:div w:id="1011755662">
          <w:marLeft w:val="480"/>
          <w:marRight w:val="0"/>
          <w:marTop w:val="0"/>
          <w:marBottom w:val="0"/>
          <w:divBdr>
            <w:top w:val="none" w:sz="0" w:space="0" w:color="auto"/>
            <w:left w:val="none" w:sz="0" w:space="0" w:color="auto"/>
            <w:bottom w:val="none" w:sz="0" w:space="0" w:color="auto"/>
            <w:right w:val="none" w:sz="0" w:space="0" w:color="auto"/>
          </w:divBdr>
        </w:div>
        <w:div w:id="115952001">
          <w:marLeft w:val="480"/>
          <w:marRight w:val="0"/>
          <w:marTop w:val="0"/>
          <w:marBottom w:val="0"/>
          <w:divBdr>
            <w:top w:val="none" w:sz="0" w:space="0" w:color="auto"/>
            <w:left w:val="none" w:sz="0" w:space="0" w:color="auto"/>
            <w:bottom w:val="none" w:sz="0" w:space="0" w:color="auto"/>
            <w:right w:val="none" w:sz="0" w:space="0" w:color="auto"/>
          </w:divBdr>
        </w:div>
        <w:div w:id="322776498">
          <w:marLeft w:val="480"/>
          <w:marRight w:val="0"/>
          <w:marTop w:val="0"/>
          <w:marBottom w:val="0"/>
          <w:divBdr>
            <w:top w:val="none" w:sz="0" w:space="0" w:color="auto"/>
            <w:left w:val="none" w:sz="0" w:space="0" w:color="auto"/>
            <w:bottom w:val="none" w:sz="0" w:space="0" w:color="auto"/>
            <w:right w:val="none" w:sz="0" w:space="0" w:color="auto"/>
          </w:divBdr>
        </w:div>
        <w:div w:id="628819472">
          <w:marLeft w:val="480"/>
          <w:marRight w:val="0"/>
          <w:marTop w:val="0"/>
          <w:marBottom w:val="0"/>
          <w:divBdr>
            <w:top w:val="none" w:sz="0" w:space="0" w:color="auto"/>
            <w:left w:val="none" w:sz="0" w:space="0" w:color="auto"/>
            <w:bottom w:val="none" w:sz="0" w:space="0" w:color="auto"/>
            <w:right w:val="none" w:sz="0" w:space="0" w:color="auto"/>
          </w:divBdr>
        </w:div>
        <w:div w:id="112135844">
          <w:marLeft w:val="480"/>
          <w:marRight w:val="0"/>
          <w:marTop w:val="0"/>
          <w:marBottom w:val="0"/>
          <w:divBdr>
            <w:top w:val="none" w:sz="0" w:space="0" w:color="auto"/>
            <w:left w:val="none" w:sz="0" w:space="0" w:color="auto"/>
            <w:bottom w:val="none" w:sz="0" w:space="0" w:color="auto"/>
            <w:right w:val="none" w:sz="0" w:space="0" w:color="auto"/>
          </w:divBdr>
        </w:div>
        <w:div w:id="1476677888">
          <w:marLeft w:val="480"/>
          <w:marRight w:val="0"/>
          <w:marTop w:val="0"/>
          <w:marBottom w:val="0"/>
          <w:divBdr>
            <w:top w:val="none" w:sz="0" w:space="0" w:color="auto"/>
            <w:left w:val="none" w:sz="0" w:space="0" w:color="auto"/>
            <w:bottom w:val="none" w:sz="0" w:space="0" w:color="auto"/>
            <w:right w:val="none" w:sz="0" w:space="0" w:color="auto"/>
          </w:divBdr>
        </w:div>
        <w:div w:id="708533368">
          <w:marLeft w:val="480"/>
          <w:marRight w:val="0"/>
          <w:marTop w:val="0"/>
          <w:marBottom w:val="0"/>
          <w:divBdr>
            <w:top w:val="none" w:sz="0" w:space="0" w:color="auto"/>
            <w:left w:val="none" w:sz="0" w:space="0" w:color="auto"/>
            <w:bottom w:val="none" w:sz="0" w:space="0" w:color="auto"/>
            <w:right w:val="none" w:sz="0" w:space="0" w:color="auto"/>
          </w:divBdr>
        </w:div>
        <w:div w:id="142430352">
          <w:marLeft w:val="480"/>
          <w:marRight w:val="0"/>
          <w:marTop w:val="0"/>
          <w:marBottom w:val="0"/>
          <w:divBdr>
            <w:top w:val="none" w:sz="0" w:space="0" w:color="auto"/>
            <w:left w:val="none" w:sz="0" w:space="0" w:color="auto"/>
            <w:bottom w:val="none" w:sz="0" w:space="0" w:color="auto"/>
            <w:right w:val="none" w:sz="0" w:space="0" w:color="auto"/>
          </w:divBdr>
        </w:div>
        <w:div w:id="1482388375">
          <w:marLeft w:val="480"/>
          <w:marRight w:val="0"/>
          <w:marTop w:val="0"/>
          <w:marBottom w:val="0"/>
          <w:divBdr>
            <w:top w:val="none" w:sz="0" w:space="0" w:color="auto"/>
            <w:left w:val="none" w:sz="0" w:space="0" w:color="auto"/>
            <w:bottom w:val="none" w:sz="0" w:space="0" w:color="auto"/>
            <w:right w:val="none" w:sz="0" w:space="0" w:color="auto"/>
          </w:divBdr>
        </w:div>
        <w:div w:id="1164398966">
          <w:marLeft w:val="480"/>
          <w:marRight w:val="0"/>
          <w:marTop w:val="0"/>
          <w:marBottom w:val="0"/>
          <w:divBdr>
            <w:top w:val="none" w:sz="0" w:space="0" w:color="auto"/>
            <w:left w:val="none" w:sz="0" w:space="0" w:color="auto"/>
            <w:bottom w:val="none" w:sz="0" w:space="0" w:color="auto"/>
            <w:right w:val="none" w:sz="0" w:space="0" w:color="auto"/>
          </w:divBdr>
        </w:div>
        <w:div w:id="355623572">
          <w:marLeft w:val="480"/>
          <w:marRight w:val="0"/>
          <w:marTop w:val="0"/>
          <w:marBottom w:val="0"/>
          <w:divBdr>
            <w:top w:val="none" w:sz="0" w:space="0" w:color="auto"/>
            <w:left w:val="none" w:sz="0" w:space="0" w:color="auto"/>
            <w:bottom w:val="none" w:sz="0" w:space="0" w:color="auto"/>
            <w:right w:val="none" w:sz="0" w:space="0" w:color="auto"/>
          </w:divBdr>
        </w:div>
        <w:div w:id="111634675">
          <w:marLeft w:val="480"/>
          <w:marRight w:val="0"/>
          <w:marTop w:val="0"/>
          <w:marBottom w:val="0"/>
          <w:divBdr>
            <w:top w:val="none" w:sz="0" w:space="0" w:color="auto"/>
            <w:left w:val="none" w:sz="0" w:space="0" w:color="auto"/>
            <w:bottom w:val="none" w:sz="0" w:space="0" w:color="auto"/>
            <w:right w:val="none" w:sz="0" w:space="0" w:color="auto"/>
          </w:divBdr>
        </w:div>
        <w:div w:id="243490684">
          <w:marLeft w:val="480"/>
          <w:marRight w:val="0"/>
          <w:marTop w:val="0"/>
          <w:marBottom w:val="0"/>
          <w:divBdr>
            <w:top w:val="none" w:sz="0" w:space="0" w:color="auto"/>
            <w:left w:val="none" w:sz="0" w:space="0" w:color="auto"/>
            <w:bottom w:val="none" w:sz="0" w:space="0" w:color="auto"/>
            <w:right w:val="none" w:sz="0" w:space="0" w:color="auto"/>
          </w:divBdr>
        </w:div>
        <w:div w:id="1372071175">
          <w:marLeft w:val="480"/>
          <w:marRight w:val="0"/>
          <w:marTop w:val="0"/>
          <w:marBottom w:val="0"/>
          <w:divBdr>
            <w:top w:val="none" w:sz="0" w:space="0" w:color="auto"/>
            <w:left w:val="none" w:sz="0" w:space="0" w:color="auto"/>
            <w:bottom w:val="none" w:sz="0" w:space="0" w:color="auto"/>
            <w:right w:val="none" w:sz="0" w:space="0" w:color="auto"/>
          </w:divBdr>
        </w:div>
        <w:div w:id="1045643354">
          <w:marLeft w:val="480"/>
          <w:marRight w:val="0"/>
          <w:marTop w:val="0"/>
          <w:marBottom w:val="0"/>
          <w:divBdr>
            <w:top w:val="none" w:sz="0" w:space="0" w:color="auto"/>
            <w:left w:val="none" w:sz="0" w:space="0" w:color="auto"/>
            <w:bottom w:val="none" w:sz="0" w:space="0" w:color="auto"/>
            <w:right w:val="none" w:sz="0" w:space="0" w:color="auto"/>
          </w:divBdr>
        </w:div>
        <w:div w:id="1634944359">
          <w:marLeft w:val="480"/>
          <w:marRight w:val="0"/>
          <w:marTop w:val="0"/>
          <w:marBottom w:val="0"/>
          <w:divBdr>
            <w:top w:val="none" w:sz="0" w:space="0" w:color="auto"/>
            <w:left w:val="none" w:sz="0" w:space="0" w:color="auto"/>
            <w:bottom w:val="none" w:sz="0" w:space="0" w:color="auto"/>
            <w:right w:val="none" w:sz="0" w:space="0" w:color="auto"/>
          </w:divBdr>
        </w:div>
        <w:div w:id="426736694">
          <w:marLeft w:val="480"/>
          <w:marRight w:val="0"/>
          <w:marTop w:val="0"/>
          <w:marBottom w:val="0"/>
          <w:divBdr>
            <w:top w:val="none" w:sz="0" w:space="0" w:color="auto"/>
            <w:left w:val="none" w:sz="0" w:space="0" w:color="auto"/>
            <w:bottom w:val="none" w:sz="0" w:space="0" w:color="auto"/>
            <w:right w:val="none" w:sz="0" w:space="0" w:color="auto"/>
          </w:divBdr>
        </w:div>
      </w:divsChild>
    </w:div>
    <w:div w:id="190805437">
      <w:bodyDiv w:val="1"/>
      <w:marLeft w:val="0"/>
      <w:marRight w:val="0"/>
      <w:marTop w:val="0"/>
      <w:marBottom w:val="0"/>
      <w:divBdr>
        <w:top w:val="none" w:sz="0" w:space="0" w:color="auto"/>
        <w:left w:val="none" w:sz="0" w:space="0" w:color="auto"/>
        <w:bottom w:val="none" w:sz="0" w:space="0" w:color="auto"/>
        <w:right w:val="none" w:sz="0" w:space="0" w:color="auto"/>
      </w:divBdr>
    </w:div>
    <w:div w:id="190805480">
      <w:bodyDiv w:val="1"/>
      <w:marLeft w:val="0"/>
      <w:marRight w:val="0"/>
      <w:marTop w:val="0"/>
      <w:marBottom w:val="0"/>
      <w:divBdr>
        <w:top w:val="none" w:sz="0" w:space="0" w:color="auto"/>
        <w:left w:val="none" w:sz="0" w:space="0" w:color="auto"/>
        <w:bottom w:val="none" w:sz="0" w:space="0" w:color="auto"/>
        <w:right w:val="none" w:sz="0" w:space="0" w:color="auto"/>
      </w:divBdr>
    </w:div>
    <w:div w:id="190848087">
      <w:bodyDiv w:val="1"/>
      <w:marLeft w:val="0"/>
      <w:marRight w:val="0"/>
      <w:marTop w:val="0"/>
      <w:marBottom w:val="0"/>
      <w:divBdr>
        <w:top w:val="none" w:sz="0" w:space="0" w:color="auto"/>
        <w:left w:val="none" w:sz="0" w:space="0" w:color="auto"/>
        <w:bottom w:val="none" w:sz="0" w:space="0" w:color="auto"/>
        <w:right w:val="none" w:sz="0" w:space="0" w:color="auto"/>
      </w:divBdr>
    </w:div>
    <w:div w:id="190996812">
      <w:bodyDiv w:val="1"/>
      <w:marLeft w:val="0"/>
      <w:marRight w:val="0"/>
      <w:marTop w:val="0"/>
      <w:marBottom w:val="0"/>
      <w:divBdr>
        <w:top w:val="none" w:sz="0" w:space="0" w:color="auto"/>
        <w:left w:val="none" w:sz="0" w:space="0" w:color="auto"/>
        <w:bottom w:val="none" w:sz="0" w:space="0" w:color="auto"/>
        <w:right w:val="none" w:sz="0" w:space="0" w:color="auto"/>
      </w:divBdr>
    </w:div>
    <w:div w:id="191308060">
      <w:bodyDiv w:val="1"/>
      <w:marLeft w:val="0"/>
      <w:marRight w:val="0"/>
      <w:marTop w:val="0"/>
      <w:marBottom w:val="0"/>
      <w:divBdr>
        <w:top w:val="none" w:sz="0" w:space="0" w:color="auto"/>
        <w:left w:val="none" w:sz="0" w:space="0" w:color="auto"/>
        <w:bottom w:val="none" w:sz="0" w:space="0" w:color="auto"/>
        <w:right w:val="none" w:sz="0" w:space="0" w:color="auto"/>
      </w:divBdr>
    </w:div>
    <w:div w:id="191309942">
      <w:bodyDiv w:val="1"/>
      <w:marLeft w:val="0"/>
      <w:marRight w:val="0"/>
      <w:marTop w:val="0"/>
      <w:marBottom w:val="0"/>
      <w:divBdr>
        <w:top w:val="none" w:sz="0" w:space="0" w:color="auto"/>
        <w:left w:val="none" w:sz="0" w:space="0" w:color="auto"/>
        <w:bottom w:val="none" w:sz="0" w:space="0" w:color="auto"/>
        <w:right w:val="none" w:sz="0" w:space="0" w:color="auto"/>
      </w:divBdr>
    </w:div>
    <w:div w:id="191386609">
      <w:bodyDiv w:val="1"/>
      <w:marLeft w:val="0"/>
      <w:marRight w:val="0"/>
      <w:marTop w:val="0"/>
      <w:marBottom w:val="0"/>
      <w:divBdr>
        <w:top w:val="none" w:sz="0" w:space="0" w:color="auto"/>
        <w:left w:val="none" w:sz="0" w:space="0" w:color="auto"/>
        <w:bottom w:val="none" w:sz="0" w:space="0" w:color="auto"/>
        <w:right w:val="none" w:sz="0" w:space="0" w:color="auto"/>
      </w:divBdr>
    </w:div>
    <w:div w:id="191890020">
      <w:bodyDiv w:val="1"/>
      <w:marLeft w:val="0"/>
      <w:marRight w:val="0"/>
      <w:marTop w:val="0"/>
      <w:marBottom w:val="0"/>
      <w:divBdr>
        <w:top w:val="none" w:sz="0" w:space="0" w:color="auto"/>
        <w:left w:val="none" w:sz="0" w:space="0" w:color="auto"/>
        <w:bottom w:val="none" w:sz="0" w:space="0" w:color="auto"/>
        <w:right w:val="none" w:sz="0" w:space="0" w:color="auto"/>
      </w:divBdr>
    </w:div>
    <w:div w:id="191921330">
      <w:bodyDiv w:val="1"/>
      <w:marLeft w:val="0"/>
      <w:marRight w:val="0"/>
      <w:marTop w:val="0"/>
      <w:marBottom w:val="0"/>
      <w:divBdr>
        <w:top w:val="none" w:sz="0" w:space="0" w:color="auto"/>
        <w:left w:val="none" w:sz="0" w:space="0" w:color="auto"/>
        <w:bottom w:val="none" w:sz="0" w:space="0" w:color="auto"/>
        <w:right w:val="none" w:sz="0" w:space="0" w:color="auto"/>
      </w:divBdr>
    </w:div>
    <w:div w:id="192115392">
      <w:bodyDiv w:val="1"/>
      <w:marLeft w:val="0"/>
      <w:marRight w:val="0"/>
      <w:marTop w:val="0"/>
      <w:marBottom w:val="0"/>
      <w:divBdr>
        <w:top w:val="none" w:sz="0" w:space="0" w:color="auto"/>
        <w:left w:val="none" w:sz="0" w:space="0" w:color="auto"/>
        <w:bottom w:val="none" w:sz="0" w:space="0" w:color="auto"/>
        <w:right w:val="none" w:sz="0" w:space="0" w:color="auto"/>
      </w:divBdr>
    </w:div>
    <w:div w:id="192156386">
      <w:bodyDiv w:val="1"/>
      <w:marLeft w:val="0"/>
      <w:marRight w:val="0"/>
      <w:marTop w:val="0"/>
      <w:marBottom w:val="0"/>
      <w:divBdr>
        <w:top w:val="none" w:sz="0" w:space="0" w:color="auto"/>
        <w:left w:val="none" w:sz="0" w:space="0" w:color="auto"/>
        <w:bottom w:val="none" w:sz="0" w:space="0" w:color="auto"/>
        <w:right w:val="none" w:sz="0" w:space="0" w:color="auto"/>
      </w:divBdr>
    </w:div>
    <w:div w:id="192839575">
      <w:bodyDiv w:val="1"/>
      <w:marLeft w:val="0"/>
      <w:marRight w:val="0"/>
      <w:marTop w:val="0"/>
      <w:marBottom w:val="0"/>
      <w:divBdr>
        <w:top w:val="none" w:sz="0" w:space="0" w:color="auto"/>
        <w:left w:val="none" w:sz="0" w:space="0" w:color="auto"/>
        <w:bottom w:val="none" w:sz="0" w:space="0" w:color="auto"/>
        <w:right w:val="none" w:sz="0" w:space="0" w:color="auto"/>
      </w:divBdr>
    </w:div>
    <w:div w:id="192960423">
      <w:bodyDiv w:val="1"/>
      <w:marLeft w:val="0"/>
      <w:marRight w:val="0"/>
      <w:marTop w:val="0"/>
      <w:marBottom w:val="0"/>
      <w:divBdr>
        <w:top w:val="none" w:sz="0" w:space="0" w:color="auto"/>
        <w:left w:val="none" w:sz="0" w:space="0" w:color="auto"/>
        <w:bottom w:val="none" w:sz="0" w:space="0" w:color="auto"/>
        <w:right w:val="none" w:sz="0" w:space="0" w:color="auto"/>
      </w:divBdr>
    </w:div>
    <w:div w:id="193272007">
      <w:bodyDiv w:val="1"/>
      <w:marLeft w:val="0"/>
      <w:marRight w:val="0"/>
      <w:marTop w:val="0"/>
      <w:marBottom w:val="0"/>
      <w:divBdr>
        <w:top w:val="none" w:sz="0" w:space="0" w:color="auto"/>
        <w:left w:val="none" w:sz="0" w:space="0" w:color="auto"/>
        <w:bottom w:val="none" w:sz="0" w:space="0" w:color="auto"/>
        <w:right w:val="none" w:sz="0" w:space="0" w:color="auto"/>
      </w:divBdr>
    </w:div>
    <w:div w:id="193350275">
      <w:bodyDiv w:val="1"/>
      <w:marLeft w:val="0"/>
      <w:marRight w:val="0"/>
      <w:marTop w:val="0"/>
      <w:marBottom w:val="0"/>
      <w:divBdr>
        <w:top w:val="none" w:sz="0" w:space="0" w:color="auto"/>
        <w:left w:val="none" w:sz="0" w:space="0" w:color="auto"/>
        <w:bottom w:val="none" w:sz="0" w:space="0" w:color="auto"/>
        <w:right w:val="none" w:sz="0" w:space="0" w:color="auto"/>
      </w:divBdr>
    </w:div>
    <w:div w:id="193620560">
      <w:bodyDiv w:val="1"/>
      <w:marLeft w:val="0"/>
      <w:marRight w:val="0"/>
      <w:marTop w:val="0"/>
      <w:marBottom w:val="0"/>
      <w:divBdr>
        <w:top w:val="none" w:sz="0" w:space="0" w:color="auto"/>
        <w:left w:val="none" w:sz="0" w:space="0" w:color="auto"/>
        <w:bottom w:val="none" w:sz="0" w:space="0" w:color="auto"/>
        <w:right w:val="none" w:sz="0" w:space="0" w:color="auto"/>
      </w:divBdr>
    </w:div>
    <w:div w:id="193924621">
      <w:bodyDiv w:val="1"/>
      <w:marLeft w:val="0"/>
      <w:marRight w:val="0"/>
      <w:marTop w:val="0"/>
      <w:marBottom w:val="0"/>
      <w:divBdr>
        <w:top w:val="none" w:sz="0" w:space="0" w:color="auto"/>
        <w:left w:val="none" w:sz="0" w:space="0" w:color="auto"/>
        <w:bottom w:val="none" w:sz="0" w:space="0" w:color="auto"/>
        <w:right w:val="none" w:sz="0" w:space="0" w:color="auto"/>
      </w:divBdr>
    </w:div>
    <w:div w:id="193924721">
      <w:bodyDiv w:val="1"/>
      <w:marLeft w:val="0"/>
      <w:marRight w:val="0"/>
      <w:marTop w:val="0"/>
      <w:marBottom w:val="0"/>
      <w:divBdr>
        <w:top w:val="none" w:sz="0" w:space="0" w:color="auto"/>
        <w:left w:val="none" w:sz="0" w:space="0" w:color="auto"/>
        <w:bottom w:val="none" w:sz="0" w:space="0" w:color="auto"/>
        <w:right w:val="none" w:sz="0" w:space="0" w:color="auto"/>
      </w:divBdr>
    </w:div>
    <w:div w:id="193931136">
      <w:bodyDiv w:val="1"/>
      <w:marLeft w:val="0"/>
      <w:marRight w:val="0"/>
      <w:marTop w:val="0"/>
      <w:marBottom w:val="0"/>
      <w:divBdr>
        <w:top w:val="none" w:sz="0" w:space="0" w:color="auto"/>
        <w:left w:val="none" w:sz="0" w:space="0" w:color="auto"/>
        <w:bottom w:val="none" w:sz="0" w:space="0" w:color="auto"/>
        <w:right w:val="none" w:sz="0" w:space="0" w:color="auto"/>
      </w:divBdr>
      <w:divsChild>
        <w:div w:id="1044058622">
          <w:marLeft w:val="480"/>
          <w:marRight w:val="0"/>
          <w:marTop w:val="0"/>
          <w:marBottom w:val="0"/>
          <w:divBdr>
            <w:top w:val="none" w:sz="0" w:space="0" w:color="auto"/>
            <w:left w:val="none" w:sz="0" w:space="0" w:color="auto"/>
            <w:bottom w:val="none" w:sz="0" w:space="0" w:color="auto"/>
            <w:right w:val="none" w:sz="0" w:space="0" w:color="auto"/>
          </w:divBdr>
        </w:div>
        <w:div w:id="1621035566">
          <w:marLeft w:val="480"/>
          <w:marRight w:val="0"/>
          <w:marTop w:val="0"/>
          <w:marBottom w:val="0"/>
          <w:divBdr>
            <w:top w:val="none" w:sz="0" w:space="0" w:color="auto"/>
            <w:left w:val="none" w:sz="0" w:space="0" w:color="auto"/>
            <w:bottom w:val="none" w:sz="0" w:space="0" w:color="auto"/>
            <w:right w:val="none" w:sz="0" w:space="0" w:color="auto"/>
          </w:divBdr>
        </w:div>
        <w:div w:id="190000300">
          <w:marLeft w:val="480"/>
          <w:marRight w:val="0"/>
          <w:marTop w:val="0"/>
          <w:marBottom w:val="0"/>
          <w:divBdr>
            <w:top w:val="none" w:sz="0" w:space="0" w:color="auto"/>
            <w:left w:val="none" w:sz="0" w:space="0" w:color="auto"/>
            <w:bottom w:val="none" w:sz="0" w:space="0" w:color="auto"/>
            <w:right w:val="none" w:sz="0" w:space="0" w:color="auto"/>
          </w:divBdr>
        </w:div>
        <w:div w:id="3825660">
          <w:marLeft w:val="480"/>
          <w:marRight w:val="0"/>
          <w:marTop w:val="0"/>
          <w:marBottom w:val="0"/>
          <w:divBdr>
            <w:top w:val="none" w:sz="0" w:space="0" w:color="auto"/>
            <w:left w:val="none" w:sz="0" w:space="0" w:color="auto"/>
            <w:bottom w:val="none" w:sz="0" w:space="0" w:color="auto"/>
            <w:right w:val="none" w:sz="0" w:space="0" w:color="auto"/>
          </w:divBdr>
        </w:div>
        <w:div w:id="1339574061">
          <w:marLeft w:val="480"/>
          <w:marRight w:val="0"/>
          <w:marTop w:val="0"/>
          <w:marBottom w:val="0"/>
          <w:divBdr>
            <w:top w:val="none" w:sz="0" w:space="0" w:color="auto"/>
            <w:left w:val="none" w:sz="0" w:space="0" w:color="auto"/>
            <w:bottom w:val="none" w:sz="0" w:space="0" w:color="auto"/>
            <w:right w:val="none" w:sz="0" w:space="0" w:color="auto"/>
          </w:divBdr>
        </w:div>
        <w:div w:id="1676109945">
          <w:marLeft w:val="480"/>
          <w:marRight w:val="0"/>
          <w:marTop w:val="0"/>
          <w:marBottom w:val="0"/>
          <w:divBdr>
            <w:top w:val="none" w:sz="0" w:space="0" w:color="auto"/>
            <w:left w:val="none" w:sz="0" w:space="0" w:color="auto"/>
            <w:bottom w:val="none" w:sz="0" w:space="0" w:color="auto"/>
            <w:right w:val="none" w:sz="0" w:space="0" w:color="auto"/>
          </w:divBdr>
        </w:div>
        <w:div w:id="1971131588">
          <w:marLeft w:val="480"/>
          <w:marRight w:val="0"/>
          <w:marTop w:val="0"/>
          <w:marBottom w:val="0"/>
          <w:divBdr>
            <w:top w:val="none" w:sz="0" w:space="0" w:color="auto"/>
            <w:left w:val="none" w:sz="0" w:space="0" w:color="auto"/>
            <w:bottom w:val="none" w:sz="0" w:space="0" w:color="auto"/>
            <w:right w:val="none" w:sz="0" w:space="0" w:color="auto"/>
          </w:divBdr>
        </w:div>
        <w:div w:id="744571535">
          <w:marLeft w:val="480"/>
          <w:marRight w:val="0"/>
          <w:marTop w:val="0"/>
          <w:marBottom w:val="0"/>
          <w:divBdr>
            <w:top w:val="none" w:sz="0" w:space="0" w:color="auto"/>
            <w:left w:val="none" w:sz="0" w:space="0" w:color="auto"/>
            <w:bottom w:val="none" w:sz="0" w:space="0" w:color="auto"/>
            <w:right w:val="none" w:sz="0" w:space="0" w:color="auto"/>
          </w:divBdr>
        </w:div>
        <w:div w:id="129058612">
          <w:marLeft w:val="480"/>
          <w:marRight w:val="0"/>
          <w:marTop w:val="0"/>
          <w:marBottom w:val="0"/>
          <w:divBdr>
            <w:top w:val="none" w:sz="0" w:space="0" w:color="auto"/>
            <w:left w:val="none" w:sz="0" w:space="0" w:color="auto"/>
            <w:bottom w:val="none" w:sz="0" w:space="0" w:color="auto"/>
            <w:right w:val="none" w:sz="0" w:space="0" w:color="auto"/>
          </w:divBdr>
        </w:div>
        <w:div w:id="327637936">
          <w:marLeft w:val="480"/>
          <w:marRight w:val="0"/>
          <w:marTop w:val="0"/>
          <w:marBottom w:val="0"/>
          <w:divBdr>
            <w:top w:val="none" w:sz="0" w:space="0" w:color="auto"/>
            <w:left w:val="none" w:sz="0" w:space="0" w:color="auto"/>
            <w:bottom w:val="none" w:sz="0" w:space="0" w:color="auto"/>
            <w:right w:val="none" w:sz="0" w:space="0" w:color="auto"/>
          </w:divBdr>
        </w:div>
        <w:div w:id="2012026528">
          <w:marLeft w:val="480"/>
          <w:marRight w:val="0"/>
          <w:marTop w:val="0"/>
          <w:marBottom w:val="0"/>
          <w:divBdr>
            <w:top w:val="none" w:sz="0" w:space="0" w:color="auto"/>
            <w:left w:val="none" w:sz="0" w:space="0" w:color="auto"/>
            <w:bottom w:val="none" w:sz="0" w:space="0" w:color="auto"/>
            <w:right w:val="none" w:sz="0" w:space="0" w:color="auto"/>
          </w:divBdr>
        </w:div>
        <w:div w:id="1562667988">
          <w:marLeft w:val="480"/>
          <w:marRight w:val="0"/>
          <w:marTop w:val="0"/>
          <w:marBottom w:val="0"/>
          <w:divBdr>
            <w:top w:val="none" w:sz="0" w:space="0" w:color="auto"/>
            <w:left w:val="none" w:sz="0" w:space="0" w:color="auto"/>
            <w:bottom w:val="none" w:sz="0" w:space="0" w:color="auto"/>
            <w:right w:val="none" w:sz="0" w:space="0" w:color="auto"/>
          </w:divBdr>
        </w:div>
        <w:div w:id="1923954952">
          <w:marLeft w:val="480"/>
          <w:marRight w:val="0"/>
          <w:marTop w:val="0"/>
          <w:marBottom w:val="0"/>
          <w:divBdr>
            <w:top w:val="none" w:sz="0" w:space="0" w:color="auto"/>
            <w:left w:val="none" w:sz="0" w:space="0" w:color="auto"/>
            <w:bottom w:val="none" w:sz="0" w:space="0" w:color="auto"/>
            <w:right w:val="none" w:sz="0" w:space="0" w:color="auto"/>
          </w:divBdr>
        </w:div>
        <w:div w:id="638416594">
          <w:marLeft w:val="480"/>
          <w:marRight w:val="0"/>
          <w:marTop w:val="0"/>
          <w:marBottom w:val="0"/>
          <w:divBdr>
            <w:top w:val="none" w:sz="0" w:space="0" w:color="auto"/>
            <w:left w:val="none" w:sz="0" w:space="0" w:color="auto"/>
            <w:bottom w:val="none" w:sz="0" w:space="0" w:color="auto"/>
            <w:right w:val="none" w:sz="0" w:space="0" w:color="auto"/>
          </w:divBdr>
        </w:div>
        <w:div w:id="403072224">
          <w:marLeft w:val="480"/>
          <w:marRight w:val="0"/>
          <w:marTop w:val="0"/>
          <w:marBottom w:val="0"/>
          <w:divBdr>
            <w:top w:val="none" w:sz="0" w:space="0" w:color="auto"/>
            <w:left w:val="none" w:sz="0" w:space="0" w:color="auto"/>
            <w:bottom w:val="none" w:sz="0" w:space="0" w:color="auto"/>
            <w:right w:val="none" w:sz="0" w:space="0" w:color="auto"/>
          </w:divBdr>
        </w:div>
        <w:div w:id="1729496226">
          <w:marLeft w:val="480"/>
          <w:marRight w:val="0"/>
          <w:marTop w:val="0"/>
          <w:marBottom w:val="0"/>
          <w:divBdr>
            <w:top w:val="none" w:sz="0" w:space="0" w:color="auto"/>
            <w:left w:val="none" w:sz="0" w:space="0" w:color="auto"/>
            <w:bottom w:val="none" w:sz="0" w:space="0" w:color="auto"/>
            <w:right w:val="none" w:sz="0" w:space="0" w:color="auto"/>
          </w:divBdr>
        </w:div>
        <w:div w:id="1027440241">
          <w:marLeft w:val="480"/>
          <w:marRight w:val="0"/>
          <w:marTop w:val="0"/>
          <w:marBottom w:val="0"/>
          <w:divBdr>
            <w:top w:val="none" w:sz="0" w:space="0" w:color="auto"/>
            <w:left w:val="none" w:sz="0" w:space="0" w:color="auto"/>
            <w:bottom w:val="none" w:sz="0" w:space="0" w:color="auto"/>
            <w:right w:val="none" w:sz="0" w:space="0" w:color="auto"/>
          </w:divBdr>
        </w:div>
        <w:div w:id="1586380429">
          <w:marLeft w:val="480"/>
          <w:marRight w:val="0"/>
          <w:marTop w:val="0"/>
          <w:marBottom w:val="0"/>
          <w:divBdr>
            <w:top w:val="none" w:sz="0" w:space="0" w:color="auto"/>
            <w:left w:val="none" w:sz="0" w:space="0" w:color="auto"/>
            <w:bottom w:val="none" w:sz="0" w:space="0" w:color="auto"/>
            <w:right w:val="none" w:sz="0" w:space="0" w:color="auto"/>
          </w:divBdr>
        </w:div>
        <w:div w:id="2066372726">
          <w:marLeft w:val="480"/>
          <w:marRight w:val="0"/>
          <w:marTop w:val="0"/>
          <w:marBottom w:val="0"/>
          <w:divBdr>
            <w:top w:val="none" w:sz="0" w:space="0" w:color="auto"/>
            <w:left w:val="none" w:sz="0" w:space="0" w:color="auto"/>
            <w:bottom w:val="none" w:sz="0" w:space="0" w:color="auto"/>
            <w:right w:val="none" w:sz="0" w:space="0" w:color="auto"/>
          </w:divBdr>
        </w:div>
        <w:div w:id="1551384311">
          <w:marLeft w:val="480"/>
          <w:marRight w:val="0"/>
          <w:marTop w:val="0"/>
          <w:marBottom w:val="0"/>
          <w:divBdr>
            <w:top w:val="none" w:sz="0" w:space="0" w:color="auto"/>
            <w:left w:val="none" w:sz="0" w:space="0" w:color="auto"/>
            <w:bottom w:val="none" w:sz="0" w:space="0" w:color="auto"/>
            <w:right w:val="none" w:sz="0" w:space="0" w:color="auto"/>
          </w:divBdr>
        </w:div>
        <w:div w:id="1899826411">
          <w:marLeft w:val="480"/>
          <w:marRight w:val="0"/>
          <w:marTop w:val="0"/>
          <w:marBottom w:val="0"/>
          <w:divBdr>
            <w:top w:val="none" w:sz="0" w:space="0" w:color="auto"/>
            <w:left w:val="none" w:sz="0" w:space="0" w:color="auto"/>
            <w:bottom w:val="none" w:sz="0" w:space="0" w:color="auto"/>
            <w:right w:val="none" w:sz="0" w:space="0" w:color="auto"/>
          </w:divBdr>
        </w:div>
        <w:div w:id="1604339212">
          <w:marLeft w:val="480"/>
          <w:marRight w:val="0"/>
          <w:marTop w:val="0"/>
          <w:marBottom w:val="0"/>
          <w:divBdr>
            <w:top w:val="none" w:sz="0" w:space="0" w:color="auto"/>
            <w:left w:val="none" w:sz="0" w:space="0" w:color="auto"/>
            <w:bottom w:val="none" w:sz="0" w:space="0" w:color="auto"/>
            <w:right w:val="none" w:sz="0" w:space="0" w:color="auto"/>
          </w:divBdr>
        </w:div>
        <w:div w:id="944532579">
          <w:marLeft w:val="480"/>
          <w:marRight w:val="0"/>
          <w:marTop w:val="0"/>
          <w:marBottom w:val="0"/>
          <w:divBdr>
            <w:top w:val="none" w:sz="0" w:space="0" w:color="auto"/>
            <w:left w:val="none" w:sz="0" w:space="0" w:color="auto"/>
            <w:bottom w:val="none" w:sz="0" w:space="0" w:color="auto"/>
            <w:right w:val="none" w:sz="0" w:space="0" w:color="auto"/>
          </w:divBdr>
        </w:div>
        <w:div w:id="1446660062">
          <w:marLeft w:val="480"/>
          <w:marRight w:val="0"/>
          <w:marTop w:val="0"/>
          <w:marBottom w:val="0"/>
          <w:divBdr>
            <w:top w:val="none" w:sz="0" w:space="0" w:color="auto"/>
            <w:left w:val="none" w:sz="0" w:space="0" w:color="auto"/>
            <w:bottom w:val="none" w:sz="0" w:space="0" w:color="auto"/>
            <w:right w:val="none" w:sz="0" w:space="0" w:color="auto"/>
          </w:divBdr>
        </w:div>
        <w:div w:id="14885939">
          <w:marLeft w:val="480"/>
          <w:marRight w:val="0"/>
          <w:marTop w:val="0"/>
          <w:marBottom w:val="0"/>
          <w:divBdr>
            <w:top w:val="none" w:sz="0" w:space="0" w:color="auto"/>
            <w:left w:val="none" w:sz="0" w:space="0" w:color="auto"/>
            <w:bottom w:val="none" w:sz="0" w:space="0" w:color="auto"/>
            <w:right w:val="none" w:sz="0" w:space="0" w:color="auto"/>
          </w:divBdr>
        </w:div>
      </w:divsChild>
    </w:div>
    <w:div w:id="194199232">
      <w:bodyDiv w:val="1"/>
      <w:marLeft w:val="0"/>
      <w:marRight w:val="0"/>
      <w:marTop w:val="0"/>
      <w:marBottom w:val="0"/>
      <w:divBdr>
        <w:top w:val="none" w:sz="0" w:space="0" w:color="auto"/>
        <w:left w:val="none" w:sz="0" w:space="0" w:color="auto"/>
        <w:bottom w:val="none" w:sz="0" w:space="0" w:color="auto"/>
        <w:right w:val="none" w:sz="0" w:space="0" w:color="auto"/>
      </w:divBdr>
    </w:div>
    <w:div w:id="194314859">
      <w:bodyDiv w:val="1"/>
      <w:marLeft w:val="0"/>
      <w:marRight w:val="0"/>
      <w:marTop w:val="0"/>
      <w:marBottom w:val="0"/>
      <w:divBdr>
        <w:top w:val="none" w:sz="0" w:space="0" w:color="auto"/>
        <w:left w:val="none" w:sz="0" w:space="0" w:color="auto"/>
        <w:bottom w:val="none" w:sz="0" w:space="0" w:color="auto"/>
        <w:right w:val="none" w:sz="0" w:space="0" w:color="auto"/>
      </w:divBdr>
    </w:div>
    <w:div w:id="194580465">
      <w:bodyDiv w:val="1"/>
      <w:marLeft w:val="0"/>
      <w:marRight w:val="0"/>
      <w:marTop w:val="0"/>
      <w:marBottom w:val="0"/>
      <w:divBdr>
        <w:top w:val="none" w:sz="0" w:space="0" w:color="auto"/>
        <w:left w:val="none" w:sz="0" w:space="0" w:color="auto"/>
        <w:bottom w:val="none" w:sz="0" w:space="0" w:color="auto"/>
        <w:right w:val="none" w:sz="0" w:space="0" w:color="auto"/>
      </w:divBdr>
    </w:div>
    <w:div w:id="194581800">
      <w:bodyDiv w:val="1"/>
      <w:marLeft w:val="0"/>
      <w:marRight w:val="0"/>
      <w:marTop w:val="0"/>
      <w:marBottom w:val="0"/>
      <w:divBdr>
        <w:top w:val="none" w:sz="0" w:space="0" w:color="auto"/>
        <w:left w:val="none" w:sz="0" w:space="0" w:color="auto"/>
        <w:bottom w:val="none" w:sz="0" w:space="0" w:color="auto"/>
        <w:right w:val="none" w:sz="0" w:space="0" w:color="auto"/>
      </w:divBdr>
    </w:div>
    <w:div w:id="194854661">
      <w:bodyDiv w:val="1"/>
      <w:marLeft w:val="0"/>
      <w:marRight w:val="0"/>
      <w:marTop w:val="0"/>
      <w:marBottom w:val="0"/>
      <w:divBdr>
        <w:top w:val="none" w:sz="0" w:space="0" w:color="auto"/>
        <w:left w:val="none" w:sz="0" w:space="0" w:color="auto"/>
        <w:bottom w:val="none" w:sz="0" w:space="0" w:color="auto"/>
        <w:right w:val="none" w:sz="0" w:space="0" w:color="auto"/>
      </w:divBdr>
    </w:div>
    <w:div w:id="195507636">
      <w:bodyDiv w:val="1"/>
      <w:marLeft w:val="0"/>
      <w:marRight w:val="0"/>
      <w:marTop w:val="0"/>
      <w:marBottom w:val="0"/>
      <w:divBdr>
        <w:top w:val="none" w:sz="0" w:space="0" w:color="auto"/>
        <w:left w:val="none" w:sz="0" w:space="0" w:color="auto"/>
        <w:bottom w:val="none" w:sz="0" w:space="0" w:color="auto"/>
        <w:right w:val="none" w:sz="0" w:space="0" w:color="auto"/>
      </w:divBdr>
    </w:div>
    <w:div w:id="195629851">
      <w:bodyDiv w:val="1"/>
      <w:marLeft w:val="0"/>
      <w:marRight w:val="0"/>
      <w:marTop w:val="0"/>
      <w:marBottom w:val="0"/>
      <w:divBdr>
        <w:top w:val="none" w:sz="0" w:space="0" w:color="auto"/>
        <w:left w:val="none" w:sz="0" w:space="0" w:color="auto"/>
        <w:bottom w:val="none" w:sz="0" w:space="0" w:color="auto"/>
        <w:right w:val="none" w:sz="0" w:space="0" w:color="auto"/>
      </w:divBdr>
    </w:div>
    <w:div w:id="195699927">
      <w:bodyDiv w:val="1"/>
      <w:marLeft w:val="0"/>
      <w:marRight w:val="0"/>
      <w:marTop w:val="0"/>
      <w:marBottom w:val="0"/>
      <w:divBdr>
        <w:top w:val="none" w:sz="0" w:space="0" w:color="auto"/>
        <w:left w:val="none" w:sz="0" w:space="0" w:color="auto"/>
        <w:bottom w:val="none" w:sz="0" w:space="0" w:color="auto"/>
        <w:right w:val="none" w:sz="0" w:space="0" w:color="auto"/>
      </w:divBdr>
    </w:div>
    <w:div w:id="195822746">
      <w:bodyDiv w:val="1"/>
      <w:marLeft w:val="0"/>
      <w:marRight w:val="0"/>
      <w:marTop w:val="0"/>
      <w:marBottom w:val="0"/>
      <w:divBdr>
        <w:top w:val="none" w:sz="0" w:space="0" w:color="auto"/>
        <w:left w:val="none" w:sz="0" w:space="0" w:color="auto"/>
        <w:bottom w:val="none" w:sz="0" w:space="0" w:color="auto"/>
        <w:right w:val="none" w:sz="0" w:space="0" w:color="auto"/>
      </w:divBdr>
    </w:div>
    <w:div w:id="195892483">
      <w:bodyDiv w:val="1"/>
      <w:marLeft w:val="0"/>
      <w:marRight w:val="0"/>
      <w:marTop w:val="0"/>
      <w:marBottom w:val="0"/>
      <w:divBdr>
        <w:top w:val="none" w:sz="0" w:space="0" w:color="auto"/>
        <w:left w:val="none" w:sz="0" w:space="0" w:color="auto"/>
        <w:bottom w:val="none" w:sz="0" w:space="0" w:color="auto"/>
        <w:right w:val="none" w:sz="0" w:space="0" w:color="auto"/>
      </w:divBdr>
    </w:div>
    <w:div w:id="196242375">
      <w:bodyDiv w:val="1"/>
      <w:marLeft w:val="0"/>
      <w:marRight w:val="0"/>
      <w:marTop w:val="0"/>
      <w:marBottom w:val="0"/>
      <w:divBdr>
        <w:top w:val="none" w:sz="0" w:space="0" w:color="auto"/>
        <w:left w:val="none" w:sz="0" w:space="0" w:color="auto"/>
        <w:bottom w:val="none" w:sz="0" w:space="0" w:color="auto"/>
        <w:right w:val="none" w:sz="0" w:space="0" w:color="auto"/>
      </w:divBdr>
    </w:div>
    <w:div w:id="196312069">
      <w:bodyDiv w:val="1"/>
      <w:marLeft w:val="0"/>
      <w:marRight w:val="0"/>
      <w:marTop w:val="0"/>
      <w:marBottom w:val="0"/>
      <w:divBdr>
        <w:top w:val="none" w:sz="0" w:space="0" w:color="auto"/>
        <w:left w:val="none" w:sz="0" w:space="0" w:color="auto"/>
        <w:bottom w:val="none" w:sz="0" w:space="0" w:color="auto"/>
        <w:right w:val="none" w:sz="0" w:space="0" w:color="auto"/>
      </w:divBdr>
    </w:div>
    <w:div w:id="196698721">
      <w:bodyDiv w:val="1"/>
      <w:marLeft w:val="0"/>
      <w:marRight w:val="0"/>
      <w:marTop w:val="0"/>
      <w:marBottom w:val="0"/>
      <w:divBdr>
        <w:top w:val="none" w:sz="0" w:space="0" w:color="auto"/>
        <w:left w:val="none" w:sz="0" w:space="0" w:color="auto"/>
        <w:bottom w:val="none" w:sz="0" w:space="0" w:color="auto"/>
        <w:right w:val="none" w:sz="0" w:space="0" w:color="auto"/>
      </w:divBdr>
    </w:div>
    <w:div w:id="196701926">
      <w:bodyDiv w:val="1"/>
      <w:marLeft w:val="0"/>
      <w:marRight w:val="0"/>
      <w:marTop w:val="0"/>
      <w:marBottom w:val="0"/>
      <w:divBdr>
        <w:top w:val="none" w:sz="0" w:space="0" w:color="auto"/>
        <w:left w:val="none" w:sz="0" w:space="0" w:color="auto"/>
        <w:bottom w:val="none" w:sz="0" w:space="0" w:color="auto"/>
        <w:right w:val="none" w:sz="0" w:space="0" w:color="auto"/>
      </w:divBdr>
    </w:div>
    <w:div w:id="196889775">
      <w:bodyDiv w:val="1"/>
      <w:marLeft w:val="0"/>
      <w:marRight w:val="0"/>
      <w:marTop w:val="0"/>
      <w:marBottom w:val="0"/>
      <w:divBdr>
        <w:top w:val="none" w:sz="0" w:space="0" w:color="auto"/>
        <w:left w:val="none" w:sz="0" w:space="0" w:color="auto"/>
        <w:bottom w:val="none" w:sz="0" w:space="0" w:color="auto"/>
        <w:right w:val="none" w:sz="0" w:space="0" w:color="auto"/>
      </w:divBdr>
    </w:div>
    <w:div w:id="197014132">
      <w:bodyDiv w:val="1"/>
      <w:marLeft w:val="0"/>
      <w:marRight w:val="0"/>
      <w:marTop w:val="0"/>
      <w:marBottom w:val="0"/>
      <w:divBdr>
        <w:top w:val="none" w:sz="0" w:space="0" w:color="auto"/>
        <w:left w:val="none" w:sz="0" w:space="0" w:color="auto"/>
        <w:bottom w:val="none" w:sz="0" w:space="0" w:color="auto"/>
        <w:right w:val="none" w:sz="0" w:space="0" w:color="auto"/>
      </w:divBdr>
    </w:div>
    <w:div w:id="197351415">
      <w:bodyDiv w:val="1"/>
      <w:marLeft w:val="0"/>
      <w:marRight w:val="0"/>
      <w:marTop w:val="0"/>
      <w:marBottom w:val="0"/>
      <w:divBdr>
        <w:top w:val="none" w:sz="0" w:space="0" w:color="auto"/>
        <w:left w:val="none" w:sz="0" w:space="0" w:color="auto"/>
        <w:bottom w:val="none" w:sz="0" w:space="0" w:color="auto"/>
        <w:right w:val="none" w:sz="0" w:space="0" w:color="auto"/>
      </w:divBdr>
    </w:div>
    <w:div w:id="197865250">
      <w:bodyDiv w:val="1"/>
      <w:marLeft w:val="0"/>
      <w:marRight w:val="0"/>
      <w:marTop w:val="0"/>
      <w:marBottom w:val="0"/>
      <w:divBdr>
        <w:top w:val="none" w:sz="0" w:space="0" w:color="auto"/>
        <w:left w:val="none" w:sz="0" w:space="0" w:color="auto"/>
        <w:bottom w:val="none" w:sz="0" w:space="0" w:color="auto"/>
        <w:right w:val="none" w:sz="0" w:space="0" w:color="auto"/>
      </w:divBdr>
    </w:div>
    <w:div w:id="197935266">
      <w:bodyDiv w:val="1"/>
      <w:marLeft w:val="0"/>
      <w:marRight w:val="0"/>
      <w:marTop w:val="0"/>
      <w:marBottom w:val="0"/>
      <w:divBdr>
        <w:top w:val="none" w:sz="0" w:space="0" w:color="auto"/>
        <w:left w:val="none" w:sz="0" w:space="0" w:color="auto"/>
        <w:bottom w:val="none" w:sz="0" w:space="0" w:color="auto"/>
        <w:right w:val="none" w:sz="0" w:space="0" w:color="auto"/>
      </w:divBdr>
    </w:div>
    <w:div w:id="198013245">
      <w:bodyDiv w:val="1"/>
      <w:marLeft w:val="0"/>
      <w:marRight w:val="0"/>
      <w:marTop w:val="0"/>
      <w:marBottom w:val="0"/>
      <w:divBdr>
        <w:top w:val="none" w:sz="0" w:space="0" w:color="auto"/>
        <w:left w:val="none" w:sz="0" w:space="0" w:color="auto"/>
        <w:bottom w:val="none" w:sz="0" w:space="0" w:color="auto"/>
        <w:right w:val="none" w:sz="0" w:space="0" w:color="auto"/>
      </w:divBdr>
    </w:div>
    <w:div w:id="198014722">
      <w:bodyDiv w:val="1"/>
      <w:marLeft w:val="0"/>
      <w:marRight w:val="0"/>
      <w:marTop w:val="0"/>
      <w:marBottom w:val="0"/>
      <w:divBdr>
        <w:top w:val="none" w:sz="0" w:space="0" w:color="auto"/>
        <w:left w:val="none" w:sz="0" w:space="0" w:color="auto"/>
        <w:bottom w:val="none" w:sz="0" w:space="0" w:color="auto"/>
        <w:right w:val="none" w:sz="0" w:space="0" w:color="auto"/>
      </w:divBdr>
    </w:div>
    <w:div w:id="198707541">
      <w:bodyDiv w:val="1"/>
      <w:marLeft w:val="0"/>
      <w:marRight w:val="0"/>
      <w:marTop w:val="0"/>
      <w:marBottom w:val="0"/>
      <w:divBdr>
        <w:top w:val="none" w:sz="0" w:space="0" w:color="auto"/>
        <w:left w:val="none" w:sz="0" w:space="0" w:color="auto"/>
        <w:bottom w:val="none" w:sz="0" w:space="0" w:color="auto"/>
        <w:right w:val="none" w:sz="0" w:space="0" w:color="auto"/>
      </w:divBdr>
    </w:div>
    <w:div w:id="199099313">
      <w:bodyDiv w:val="1"/>
      <w:marLeft w:val="0"/>
      <w:marRight w:val="0"/>
      <w:marTop w:val="0"/>
      <w:marBottom w:val="0"/>
      <w:divBdr>
        <w:top w:val="none" w:sz="0" w:space="0" w:color="auto"/>
        <w:left w:val="none" w:sz="0" w:space="0" w:color="auto"/>
        <w:bottom w:val="none" w:sz="0" w:space="0" w:color="auto"/>
        <w:right w:val="none" w:sz="0" w:space="0" w:color="auto"/>
      </w:divBdr>
    </w:div>
    <w:div w:id="199128162">
      <w:bodyDiv w:val="1"/>
      <w:marLeft w:val="0"/>
      <w:marRight w:val="0"/>
      <w:marTop w:val="0"/>
      <w:marBottom w:val="0"/>
      <w:divBdr>
        <w:top w:val="none" w:sz="0" w:space="0" w:color="auto"/>
        <w:left w:val="none" w:sz="0" w:space="0" w:color="auto"/>
        <w:bottom w:val="none" w:sz="0" w:space="0" w:color="auto"/>
        <w:right w:val="none" w:sz="0" w:space="0" w:color="auto"/>
      </w:divBdr>
    </w:div>
    <w:div w:id="199241549">
      <w:bodyDiv w:val="1"/>
      <w:marLeft w:val="0"/>
      <w:marRight w:val="0"/>
      <w:marTop w:val="0"/>
      <w:marBottom w:val="0"/>
      <w:divBdr>
        <w:top w:val="none" w:sz="0" w:space="0" w:color="auto"/>
        <w:left w:val="none" w:sz="0" w:space="0" w:color="auto"/>
        <w:bottom w:val="none" w:sz="0" w:space="0" w:color="auto"/>
        <w:right w:val="none" w:sz="0" w:space="0" w:color="auto"/>
      </w:divBdr>
    </w:div>
    <w:div w:id="199362998">
      <w:bodyDiv w:val="1"/>
      <w:marLeft w:val="0"/>
      <w:marRight w:val="0"/>
      <w:marTop w:val="0"/>
      <w:marBottom w:val="0"/>
      <w:divBdr>
        <w:top w:val="none" w:sz="0" w:space="0" w:color="auto"/>
        <w:left w:val="none" w:sz="0" w:space="0" w:color="auto"/>
        <w:bottom w:val="none" w:sz="0" w:space="0" w:color="auto"/>
        <w:right w:val="none" w:sz="0" w:space="0" w:color="auto"/>
      </w:divBdr>
    </w:div>
    <w:div w:id="199438847">
      <w:bodyDiv w:val="1"/>
      <w:marLeft w:val="0"/>
      <w:marRight w:val="0"/>
      <w:marTop w:val="0"/>
      <w:marBottom w:val="0"/>
      <w:divBdr>
        <w:top w:val="none" w:sz="0" w:space="0" w:color="auto"/>
        <w:left w:val="none" w:sz="0" w:space="0" w:color="auto"/>
        <w:bottom w:val="none" w:sz="0" w:space="0" w:color="auto"/>
        <w:right w:val="none" w:sz="0" w:space="0" w:color="auto"/>
      </w:divBdr>
    </w:div>
    <w:div w:id="199518307">
      <w:bodyDiv w:val="1"/>
      <w:marLeft w:val="0"/>
      <w:marRight w:val="0"/>
      <w:marTop w:val="0"/>
      <w:marBottom w:val="0"/>
      <w:divBdr>
        <w:top w:val="none" w:sz="0" w:space="0" w:color="auto"/>
        <w:left w:val="none" w:sz="0" w:space="0" w:color="auto"/>
        <w:bottom w:val="none" w:sz="0" w:space="0" w:color="auto"/>
        <w:right w:val="none" w:sz="0" w:space="0" w:color="auto"/>
      </w:divBdr>
    </w:div>
    <w:div w:id="199519374">
      <w:bodyDiv w:val="1"/>
      <w:marLeft w:val="0"/>
      <w:marRight w:val="0"/>
      <w:marTop w:val="0"/>
      <w:marBottom w:val="0"/>
      <w:divBdr>
        <w:top w:val="none" w:sz="0" w:space="0" w:color="auto"/>
        <w:left w:val="none" w:sz="0" w:space="0" w:color="auto"/>
        <w:bottom w:val="none" w:sz="0" w:space="0" w:color="auto"/>
        <w:right w:val="none" w:sz="0" w:space="0" w:color="auto"/>
      </w:divBdr>
    </w:div>
    <w:div w:id="199827430">
      <w:bodyDiv w:val="1"/>
      <w:marLeft w:val="0"/>
      <w:marRight w:val="0"/>
      <w:marTop w:val="0"/>
      <w:marBottom w:val="0"/>
      <w:divBdr>
        <w:top w:val="none" w:sz="0" w:space="0" w:color="auto"/>
        <w:left w:val="none" w:sz="0" w:space="0" w:color="auto"/>
        <w:bottom w:val="none" w:sz="0" w:space="0" w:color="auto"/>
        <w:right w:val="none" w:sz="0" w:space="0" w:color="auto"/>
      </w:divBdr>
    </w:div>
    <w:div w:id="199830096">
      <w:bodyDiv w:val="1"/>
      <w:marLeft w:val="0"/>
      <w:marRight w:val="0"/>
      <w:marTop w:val="0"/>
      <w:marBottom w:val="0"/>
      <w:divBdr>
        <w:top w:val="none" w:sz="0" w:space="0" w:color="auto"/>
        <w:left w:val="none" w:sz="0" w:space="0" w:color="auto"/>
        <w:bottom w:val="none" w:sz="0" w:space="0" w:color="auto"/>
        <w:right w:val="none" w:sz="0" w:space="0" w:color="auto"/>
      </w:divBdr>
    </w:div>
    <w:div w:id="200216155">
      <w:bodyDiv w:val="1"/>
      <w:marLeft w:val="0"/>
      <w:marRight w:val="0"/>
      <w:marTop w:val="0"/>
      <w:marBottom w:val="0"/>
      <w:divBdr>
        <w:top w:val="none" w:sz="0" w:space="0" w:color="auto"/>
        <w:left w:val="none" w:sz="0" w:space="0" w:color="auto"/>
        <w:bottom w:val="none" w:sz="0" w:space="0" w:color="auto"/>
        <w:right w:val="none" w:sz="0" w:space="0" w:color="auto"/>
      </w:divBdr>
    </w:div>
    <w:div w:id="200476691">
      <w:bodyDiv w:val="1"/>
      <w:marLeft w:val="0"/>
      <w:marRight w:val="0"/>
      <w:marTop w:val="0"/>
      <w:marBottom w:val="0"/>
      <w:divBdr>
        <w:top w:val="none" w:sz="0" w:space="0" w:color="auto"/>
        <w:left w:val="none" w:sz="0" w:space="0" w:color="auto"/>
        <w:bottom w:val="none" w:sz="0" w:space="0" w:color="auto"/>
        <w:right w:val="none" w:sz="0" w:space="0" w:color="auto"/>
      </w:divBdr>
      <w:divsChild>
        <w:div w:id="2047679746">
          <w:marLeft w:val="480"/>
          <w:marRight w:val="0"/>
          <w:marTop w:val="0"/>
          <w:marBottom w:val="0"/>
          <w:divBdr>
            <w:top w:val="none" w:sz="0" w:space="0" w:color="auto"/>
            <w:left w:val="none" w:sz="0" w:space="0" w:color="auto"/>
            <w:bottom w:val="none" w:sz="0" w:space="0" w:color="auto"/>
            <w:right w:val="none" w:sz="0" w:space="0" w:color="auto"/>
          </w:divBdr>
        </w:div>
        <w:div w:id="1946036232">
          <w:marLeft w:val="480"/>
          <w:marRight w:val="0"/>
          <w:marTop w:val="0"/>
          <w:marBottom w:val="0"/>
          <w:divBdr>
            <w:top w:val="none" w:sz="0" w:space="0" w:color="auto"/>
            <w:left w:val="none" w:sz="0" w:space="0" w:color="auto"/>
            <w:bottom w:val="none" w:sz="0" w:space="0" w:color="auto"/>
            <w:right w:val="none" w:sz="0" w:space="0" w:color="auto"/>
          </w:divBdr>
        </w:div>
        <w:div w:id="579559184">
          <w:marLeft w:val="480"/>
          <w:marRight w:val="0"/>
          <w:marTop w:val="0"/>
          <w:marBottom w:val="0"/>
          <w:divBdr>
            <w:top w:val="none" w:sz="0" w:space="0" w:color="auto"/>
            <w:left w:val="none" w:sz="0" w:space="0" w:color="auto"/>
            <w:bottom w:val="none" w:sz="0" w:space="0" w:color="auto"/>
            <w:right w:val="none" w:sz="0" w:space="0" w:color="auto"/>
          </w:divBdr>
        </w:div>
        <w:div w:id="2057731731">
          <w:marLeft w:val="480"/>
          <w:marRight w:val="0"/>
          <w:marTop w:val="0"/>
          <w:marBottom w:val="0"/>
          <w:divBdr>
            <w:top w:val="none" w:sz="0" w:space="0" w:color="auto"/>
            <w:left w:val="none" w:sz="0" w:space="0" w:color="auto"/>
            <w:bottom w:val="none" w:sz="0" w:space="0" w:color="auto"/>
            <w:right w:val="none" w:sz="0" w:space="0" w:color="auto"/>
          </w:divBdr>
        </w:div>
        <w:div w:id="383914262">
          <w:marLeft w:val="480"/>
          <w:marRight w:val="0"/>
          <w:marTop w:val="0"/>
          <w:marBottom w:val="0"/>
          <w:divBdr>
            <w:top w:val="none" w:sz="0" w:space="0" w:color="auto"/>
            <w:left w:val="none" w:sz="0" w:space="0" w:color="auto"/>
            <w:bottom w:val="none" w:sz="0" w:space="0" w:color="auto"/>
            <w:right w:val="none" w:sz="0" w:space="0" w:color="auto"/>
          </w:divBdr>
        </w:div>
        <w:div w:id="1305887133">
          <w:marLeft w:val="480"/>
          <w:marRight w:val="0"/>
          <w:marTop w:val="0"/>
          <w:marBottom w:val="0"/>
          <w:divBdr>
            <w:top w:val="none" w:sz="0" w:space="0" w:color="auto"/>
            <w:left w:val="none" w:sz="0" w:space="0" w:color="auto"/>
            <w:bottom w:val="none" w:sz="0" w:space="0" w:color="auto"/>
            <w:right w:val="none" w:sz="0" w:space="0" w:color="auto"/>
          </w:divBdr>
        </w:div>
        <w:div w:id="2003462979">
          <w:marLeft w:val="480"/>
          <w:marRight w:val="0"/>
          <w:marTop w:val="0"/>
          <w:marBottom w:val="0"/>
          <w:divBdr>
            <w:top w:val="none" w:sz="0" w:space="0" w:color="auto"/>
            <w:left w:val="none" w:sz="0" w:space="0" w:color="auto"/>
            <w:bottom w:val="none" w:sz="0" w:space="0" w:color="auto"/>
            <w:right w:val="none" w:sz="0" w:space="0" w:color="auto"/>
          </w:divBdr>
        </w:div>
        <w:div w:id="126898619">
          <w:marLeft w:val="480"/>
          <w:marRight w:val="0"/>
          <w:marTop w:val="0"/>
          <w:marBottom w:val="0"/>
          <w:divBdr>
            <w:top w:val="none" w:sz="0" w:space="0" w:color="auto"/>
            <w:left w:val="none" w:sz="0" w:space="0" w:color="auto"/>
            <w:bottom w:val="none" w:sz="0" w:space="0" w:color="auto"/>
            <w:right w:val="none" w:sz="0" w:space="0" w:color="auto"/>
          </w:divBdr>
        </w:div>
        <w:div w:id="1584485607">
          <w:marLeft w:val="480"/>
          <w:marRight w:val="0"/>
          <w:marTop w:val="0"/>
          <w:marBottom w:val="0"/>
          <w:divBdr>
            <w:top w:val="none" w:sz="0" w:space="0" w:color="auto"/>
            <w:left w:val="none" w:sz="0" w:space="0" w:color="auto"/>
            <w:bottom w:val="none" w:sz="0" w:space="0" w:color="auto"/>
            <w:right w:val="none" w:sz="0" w:space="0" w:color="auto"/>
          </w:divBdr>
        </w:div>
        <w:div w:id="128864109">
          <w:marLeft w:val="480"/>
          <w:marRight w:val="0"/>
          <w:marTop w:val="0"/>
          <w:marBottom w:val="0"/>
          <w:divBdr>
            <w:top w:val="none" w:sz="0" w:space="0" w:color="auto"/>
            <w:left w:val="none" w:sz="0" w:space="0" w:color="auto"/>
            <w:bottom w:val="none" w:sz="0" w:space="0" w:color="auto"/>
            <w:right w:val="none" w:sz="0" w:space="0" w:color="auto"/>
          </w:divBdr>
        </w:div>
        <w:div w:id="1021276886">
          <w:marLeft w:val="480"/>
          <w:marRight w:val="0"/>
          <w:marTop w:val="0"/>
          <w:marBottom w:val="0"/>
          <w:divBdr>
            <w:top w:val="none" w:sz="0" w:space="0" w:color="auto"/>
            <w:left w:val="none" w:sz="0" w:space="0" w:color="auto"/>
            <w:bottom w:val="none" w:sz="0" w:space="0" w:color="auto"/>
            <w:right w:val="none" w:sz="0" w:space="0" w:color="auto"/>
          </w:divBdr>
        </w:div>
        <w:div w:id="78910498">
          <w:marLeft w:val="480"/>
          <w:marRight w:val="0"/>
          <w:marTop w:val="0"/>
          <w:marBottom w:val="0"/>
          <w:divBdr>
            <w:top w:val="none" w:sz="0" w:space="0" w:color="auto"/>
            <w:left w:val="none" w:sz="0" w:space="0" w:color="auto"/>
            <w:bottom w:val="none" w:sz="0" w:space="0" w:color="auto"/>
            <w:right w:val="none" w:sz="0" w:space="0" w:color="auto"/>
          </w:divBdr>
        </w:div>
      </w:divsChild>
    </w:div>
    <w:div w:id="200747551">
      <w:bodyDiv w:val="1"/>
      <w:marLeft w:val="0"/>
      <w:marRight w:val="0"/>
      <w:marTop w:val="0"/>
      <w:marBottom w:val="0"/>
      <w:divBdr>
        <w:top w:val="none" w:sz="0" w:space="0" w:color="auto"/>
        <w:left w:val="none" w:sz="0" w:space="0" w:color="auto"/>
        <w:bottom w:val="none" w:sz="0" w:space="0" w:color="auto"/>
        <w:right w:val="none" w:sz="0" w:space="0" w:color="auto"/>
      </w:divBdr>
    </w:div>
    <w:div w:id="200750972">
      <w:bodyDiv w:val="1"/>
      <w:marLeft w:val="0"/>
      <w:marRight w:val="0"/>
      <w:marTop w:val="0"/>
      <w:marBottom w:val="0"/>
      <w:divBdr>
        <w:top w:val="none" w:sz="0" w:space="0" w:color="auto"/>
        <w:left w:val="none" w:sz="0" w:space="0" w:color="auto"/>
        <w:bottom w:val="none" w:sz="0" w:space="0" w:color="auto"/>
        <w:right w:val="none" w:sz="0" w:space="0" w:color="auto"/>
      </w:divBdr>
    </w:div>
    <w:div w:id="200752670">
      <w:bodyDiv w:val="1"/>
      <w:marLeft w:val="0"/>
      <w:marRight w:val="0"/>
      <w:marTop w:val="0"/>
      <w:marBottom w:val="0"/>
      <w:divBdr>
        <w:top w:val="none" w:sz="0" w:space="0" w:color="auto"/>
        <w:left w:val="none" w:sz="0" w:space="0" w:color="auto"/>
        <w:bottom w:val="none" w:sz="0" w:space="0" w:color="auto"/>
        <w:right w:val="none" w:sz="0" w:space="0" w:color="auto"/>
      </w:divBdr>
    </w:div>
    <w:div w:id="200947570">
      <w:bodyDiv w:val="1"/>
      <w:marLeft w:val="0"/>
      <w:marRight w:val="0"/>
      <w:marTop w:val="0"/>
      <w:marBottom w:val="0"/>
      <w:divBdr>
        <w:top w:val="none" w:sz="0" w:space="0" w:color="auto"/>
        <w:left w:val="none" w:sz="0" w:space="0" w:color="auto"/>
        <w:bottom w:val="none" w:sz="0" w:space="0" w:color="auto"/>
        <w:right w:val="none" w:sz="0" w:space="0" w:color="auto"/>
      </w:divBdr>
    </w:div>
    <w:div w:id="201020767">
      <w:bodyDiv w:val="1"/>
      <w:marLeft w:val="0"/>
      <w:marRight w:val="0"/>
      <w:marTop w:val="0"/>
      <w:marBottom w:val="0"/>
      <w:divBdr>
        <w:top w:val="none" w:sz="0" w:space="0" w:color="auto"/>
        <w:left w:val="none" w:sz="0" w:space="0" w:color="auto"/>
        <w:bottom w:val="none" w:sz="0" w:space="0" w:color="auto"/>
        <w:right w:val="none" w:sz="0" w:space="0" w:color="auto"/>
      </w:divBdr>
    </w:div>
    <w:div w:id="201288467">
      <w:bodyDiv w:val="1"/>
      <w:marLeft w:val="0"/>
      <w:marRight w:val="0"/>
      <w:marTop w:val="0"/>
      <w:marBottom w:val="0"/>
      <w:divBdr>
        <w:top w:val="none" w:sz="0" w:space="0" w:color="auto"/>
        <w:left w:val="none" w:sz="0" w:space="0" w:color="auto"/>
        <w:bottom w:val="none" w:sz="0" w:space="0" w:color="auto"/>
        <w:right w:val="none" w:sz="0" w:space="0" w:color="auto"/>
      </w:divBdr>
    </w:div>
    <w:div w:id="201865443">
      <w:bodyDiv w:val="1"/>
      <w:marLeft w:val="0"/>
      <w:marRight w:val="0"/>
      <w:marTop w:val="0"/>
      <w:marBottom w:val="0"/>
      <w:divBdr>
        <w:top w:val="none" w:sz="0" w:space="0" w:color="auto"/>
        <w:left w:val="none" w:sz="0" w:space="0" w:color="auto"/>
        <w:bottom w:val="none" w:sz="0" w:space="0" w:color="auto"/>
        <w:right w:val="none" w:sz="0" w:space="0" w:color="auto"/>
      </w:divBdr>
    </w:div>
    <w:div w:id="201938785">
      <w:bodyDiv w:val="1"/>
      <w:marLeft w:val="0"/>
      <w:marRight w:val="0"/>
      <w:marTop w:val="0"/>
      <w:marBottom w:val="0"/>
      <w:divBdr>
        <w:top w:val="none" w:sz="0" w:space="0" w:color="auto"/>
        <w:left w:val="none" w:sz="0" w:space="0" w:color="auto"/>
        <w:bottom w:val="none" w:sz="0" w:space="0" w:color="auto"/>
        <w:right w:val="none" w:sz="0" w:space="0" w:color="auto"/>
      </w:divBdr>
    </w:div>
    <w:div w:id="201945082">
      <w:bodyDiv w:val="1"/>
      <w:marLeft w:val="0"/>
      <w:marRight w:val="0"/>
      <w:marTop w:val="0"/>
      <w:marBottom w:val="0"/>
      <w:divBdr>
        <w:top w:val="none" w:sz="0" w:space="0" w:color="auto"/>
        <w:left w:val="none" w:sz="0" w:space="0" w:color="auto"/>
        <w:bottom w:val="none" w:sz="0" w:space="0" w:color="auto"/>
        <w:right w:val="none" w:sz="0" w:space="0" w:color="auto"/>
      </w:divBdr>
    </w:div>
    <w:div w:id="202131980">
      <w:bodyDiv w:val="1"/>
      <w:marLeft w:val="0"/>
      <w:marRight w:val="0"/>
      <w:marTop w:val="0"/>
      <w:marBottom w:val="0"/>
      <w:divBdr>
        <w:top w:val="none" w:sz="0" w:space="0" w:color="auto"/>
        <w:left w:val="none" w:sz="0" w:space="0" w:color="auto"/>
        <w:bottom w:val="none" w:sz="0" w:space="0" w:color="auto"/>
        <w:right w:val="none" w:sz="0" w:space="0" w:color="auto"/>
      </w:divBdr>
    </w:div>
    <w:div w:id="202208261">
      <w:bodyDiv w:val="1"/>
      <w:marLeft w:val="0"/>
      <w:marRight w:val="0"/>
      <w:marTop w:val="0"/>
      <w:marBottom w:val="0"/>
      <w:divBdr>
        <w:top w:val="none" w:sz="0" w:space="0" w:color="auto"/>
        <w:left w:val="none" w:sz="0" w:space="0" w:color="auto"/>
        <w:bottom w:val="none" w:sz="0" w:space="0" w:color="auto"/>
        <w:right w:val="none" w:sz="0" w:space="0" w:color="auto"/>
      </w:divBdr>
    </w:div>
    <w:div w:id="202523976">
      <w:bodyDiv w:val="1"/>
      <w:marLeft w:val="0"/>
      <w:marRight w:val="0"/>
      <w:marTop w:val="0"/>
      <w:marBottom w:val="0"/>
      <w:divBdr>
        <w:top w:val="none" w:sz="0" w:space="0" w:color="auto"/>
        <w:left w:val="none" w:sz="0" w:space="0" w:color="auto"/>
        <w:bottom w:val="none" w:sz="0" w:space="0" w:color="auto"/>
        <w:right w:val="none" w:sz="0" w:space="0" w:color="auto"/>
      </w:divBdr>
    </w:div>
    <w:div w:id="202861894">
      <w:bodyDiv w:val="1"/>
      <w:marLeft w:val="0"/>
      <w:marRight w:val="0"/>
      <w:marTop w:val="0"/>
      <w:marBottom w:val="0"/>
      <w:divBdr>
        <w:top w:val="none" w:sz="0" w:space="0" w:color="auto"/>
        <w:left w:val="none" w:sz="0" w:space="0" w:color="auto"/>
        <w:bottom w:val="none" w:sz="0" w:space="0" w:color="auto"/>
        <w:right w:val="none" w:sz="0" w:space="0" w:color="auto"/>
      </w:divBdr>
    </w:div>
    <w:div w:id="202863852">
      <w:bodyDiv w:val="1"/>
      <w:marLeft w:val="0"/>
      <w:marRight w:val="0"/>
      <w:marTop w:val="0"/>
      <w:marBottom w:val="0"/>
      <w:divBdr>
        <w:top w:val="none" w:sz="0" w:space="0" w:color="auto"/>
        <w:left w:val="none" w:sz="0" w:space="0" w:color="auto"/>
        <w:bottom w:val="none" w:sz="0" w:space="0" w:color="auto"/>
        <w:right w:val="none" w:sz="0" w:space="0" w:color="auto"/>
      </w:divBdr>
    </w:div>
    <w:div w:id="203252686">
      <w:bodyDiv w:val="1"/>
      <w:marLeft w:val="0"/>
      <w:marRight w:val="0"/>
      <w:marTop w:val="0"/>
      <w:marBottom w:val="0"/>
      <w:divBdr>
        <w:top w:val="none" w:sz="0" w:space="0" w:color="auto"/>
        <w:left w:val="none" w:sz="0" w:space="0" w:color="auto"/>
        <w:bottom w:val="none" w:sz="0" w:space="0" w:color="auto"/>
        <w:right w:val="none" w:sz="0" w:space="0" w:color="auto"/>
      </w:divBdr>
    </w:div>
    <w:div w:id="203256547">
      <w:bodyDiv w:val="1"/>
      <w:marLeft w:val="0"/>
      <w:marRight w:val="0"/>
      <w:marTop w:val="0"/>
      <w:marBottom w:val="0"/>
      <w:divBdr>
        <w:top w:val="none" w:sz="0" w:space="0" w:color="auto"/>
        <w:left w:val="none" w:sz="0" w:space="0" w:color="auto"/>
        <w:bottom w:val="none" w:sz="0" w:space="0" w:color="auto"/>
        <w:right w:val="none" w:sz="0" w:space="0" w:color="auto"/>
      </w:divBdr>
    </w:div>
    <w:div w:id="203325047">
      <w:bodyDiv w:val="1"/>
      <w:marLeft w:val="0"/>
      <w:marRight w:val="0"/>
      <w:marTop w:val="0"/>
      <w:marBottom w:val="0"/>
      <w:divBdr>
        <w:top w:val="none" w:sz="0" w:space="0" w:color="auto"/>
        <w:left w:val="none" w:sz="0" w:space="0" w:color="auto"/>
        <w:bottom w:val="none" w:sz="0" w:space="0" w:color="auto"/>
        <w:right w:val="none" w:sz="0" w:space="0" w:color="auto"/>
      </w:divBdr>
    </w:div>
    <w:div w:id="203369797">
      <w:bodyDiv w:val="1"/>
      <w:marLeft w:val="0"/>
      <w:marRight w:val="0"/>
      <w:marTop w:val="0"/>
      <w:marBottom w:val="0"/>
      <w:divBdr>
        <w:top w:val="none" w:sz="0" w:space="0" w:color="auto"/>
        <w:left w:val="none" w:sz="0" w:space="0" w:color="auto"/>
        <w:bottom w:val="none" w:sz="0" w:space="0" w:color="auto"/>
        <w:right w:val="none" w:sz="0" w:space="0" w:color="auto"/>
      </w:divBdr>
    </w:div>
    <w:div w:id="203562970">
      <w:bodyDiv w:val="1"/>
      <w:marLeft w:val="0"/>
      <w:marRight w:val="0"/>
      <w:marTop w:val="0"/>
      <w:marBottom w:val="0"/>
      <w:divBdr>
        <w:top w:val="none" w:sz="0" w:space="0" w:color="auto"/>
        <w:left w:val="none" w:sz="0" w:space="0" w:color="auto"/>
        <w:bottom w:val="none" w:sz="0" w:space="0" w:color="auto"/>
        <w:right w:val="none" w:sz="0" w:space="0" w:color="auto"/>
      </w:divBdr>
    </w:div>
    <w:div w:id="204028052">
      <w:bodyDiv w:val="1"/>
      <w:marLeft w:val="0"/>
      <w:marRight w:val="0"/>
      <w:marTop w:val="0"/>
      <w:marBottom w:val="0"/>
      <w:divBdr>
        <w:top w:val="none" w:sz="0" w:space="0" w:color="auto"/>
        <w:left w:val="none" w:sz="0" w:space="0" w:color="auto"/>
        <w:bottom w:val="none" w:sz="0" w:space="0" w:color="auto"/>
        <w:right w:val="none" w:sz="0" w:space="0" w:color="auto"/>
      </w:divBdr>
    </w:div>
    <w:div w:id="204100999">
      <w:bodyDiv w:val="1"/>
      <w:marLeft w:val="0"/>
      <w:marRight w:val="0"/>
      <w:marTop w:val="0"/>
      <w:marBottom w:val="0"/>
      <w:divBdr>
        <w:top w:val="none" w:sz="0" w:space="0" w:color="auto"/>
        <w:left w:val="none" w:sz="0" w:space="0" w:color="auto"/>
        <w:bottom w:val="none" w:sz="0" w:space="0" w:color="auto"/>
        <w:right w:val="none" w:sz="0" w:space="0" w:color="auto"/>
      </w:divBdr>
    </w:div>
    <w:div w:id="204221910">
      <w:bodyDiv w:val="1"/>
      <w:marLeft w:val="0"/>
      <w:marRight w:val="0"/>
      <w:marTop w:val="0"/>
      <w:marBottom w:val="0"/>
      <w:divBdr>
        <w:top w:val="none" w:sz="0" w:space="0" w:color="auto"/>
        <w:left w:val="none" w:sz="0" w:space="0" w:color="auto"/>
        <w:bottom w:val="none" w:sz="0" w:space="0" w:color="auto"/>
        <w:right w:val="none" w:sz="0" w:space="0" w:color="auto"/>
      </w:divBdr>
    </w:div>
    <w:div w:id="204369562">
      <w:bodyDiv w:val="1"/>
      <w:marLeft w:val="0"/>
      <w:marRight w:val="0"/>
      <w:marTop w:val="0"/>
      <w:marBottom w:val="0"/>
      <w:divBdr>
        <w:top w:val="none" w:sz="0" w:space="0" w:color="auto"/>
        <w:left w:val="none" w:sz="0" w:space="0" w:color="auto"/>
        <w:bottom w:val="none" w:sz="0" w:space="0" w:color="auto"/>
        <w:right w:val="none" w:sz="0" w:space="0" w:color="auto"/>
      </w:divBdr>
    </w:div>
    <w:div w:id="204414113">
      <w:bodyDiv w:val="1"/>
      <w:marLeft w:val="0"/>
      <w:marRight w:val="0"/>
      <w:marTop w:val="0"/>
      <w:marBottom w:val="0"/>
      <w:divBdr>
        <w:top w:val="none" w:sz="0" w:space="0" w:color="auto"/>
        <w:left w:val="none" w:sz="0" w:space="0" w:color="auto"/>
        <w:bottom w:val="none" w:sz="0" w:space="0" w:color="auto"/>
        <w:right w:val="none" w:sz="0" w:space="0" w:color="auto"/>
      </w:divBdr>
    </w:div>
    <w:div w:id="204485127">
      <w:bodyDiv w:val="1"/>
      <w:marLeft w:val="0"/>
      <w:marRight w:val="0"/>
      <w:marTop w:val="0"/>
      <w:marBottom w:val="0"/>
      <w:divBdr>
        <w:top w:val="none" w:sz="0" w:space="0" w:color="auto"/>
        <w:left w:val="none" w:sz="0" w:space="0" w:color="auto"/>
        <w:bottom w:val="none" w:sz="0" w:space="0" w:color="auto"/>
        <w:right w:val="none" w:sz="0" w:space="0" w:color="auto"/>
      </w:divBdr>
    </w:div>
    <w:div w:id="204486799">
      <w:bodyDiv w:val="1"/>
      <w:marLeft w:val="0"/>
      <w:marRight w:val="0"/>
      <w:marTop w:val="0"/>
      <w:marBottom w:val="0"/>
      <w:divBdr>
        <w:top w:val="none" w:sz="0" w:space="0" w:color="auto"/>
        <w:left w:val="none" w:sz="0" w:space="0" w:color="auto"/>
        <w:bottom w:val="none" w:sz="0" w:space="0" w:color="auto"/>
        <w:right w:val="none" w:sz="0" w:space="0" w:color="auto"/>
      </w:divBdr>
    </w:div>
    <w:div w:id="204560726">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sChild>
        <w:div w:id="2003510851">
          <w:marLeft w:val="480"/>
          <w:marRight w:val="0"/>
          <w:marTop w:val="0"/>
          <w:marBottom w:val="0"/>
          <w:divBdr>
            <w:top w:val="none" w:sz="0" w:space="0" w:color="auto"/>
            <w:left w:val="none" w:sz="0" w:space="0" w:color="auto"/>
            <w:bottom w:val="none" w:sz="0" w:space="0" w:color="auto"/>
            <w:right w:val="none" w:sz="0" w:space="0" w:color="auto"/>
          </w:divBdr>
        </w:div>
        <w:div w:id="246160916">
          <w:marLeft w:val="480"/>
          <w:marRight w:val="0"/>
          <w:marTop w:val="0"/>
          <w:marBottom w:val="0"/>
          <w:divBdr>
            <w:top w:val="none" w:sz="0" w:space="0" w:color="auto"/>
            <w:left w:val="none" w:sz="0" w:space="0" w:color="auto"/>
            <w:bottom w:val="none" w:sz="0" w:space="0" w:color="auto"/>
            <w:right w:val="none" w:sz="0" w:space="0" w:color="auto"/>
          </w:divBdr>
        </w:div>
        <w:div w:id="1706174782">
          <w:marLeft w:val="480"/>
          <w:marRight w:val="0"/>
          <w:marTop w:val="0"/>
          <w:marBottom w:val="0"/>
          <w:divBdr>
            <w:top w:val="none" w:sz="0" w:space="0" w:color="auto"/>
            <w:left w:val="none" w:sz="0" w:space="0" w:color="auto"/>
            <w:bottom w:val="none" w:sz="0" w:space="0" w:color="auto"/>
            <w:right w:val="none" w:sz="0" w:space="0" w:color="auto"/>
          </w:divBdr>
        </w:div>
        <w:div w:id="1270426272">
          <w:marLeft w:val="480"/>
          <w:marRight w:val="0"/>
          <w:marTop w:val="0"/>
          <w:marBottom w:val="0"/>
          <w:divBdr>
            <w:top w:val="none" w:sz="0" w:space="0" w:color="auto"/>
            <w:left w:val="none" w:sz="0" w:space="0" w:color="auto"/>
            <w:bottom w:val="none" w:sz="0" w:space="0" w:color="auto"/>
            <w:right w:val="none" w:sz="0" w:space="0" w:color="auto"/>
          </w:divBdr>
        </w:div>
        <w:div w:id="1094398728">
          <w:marLeft w:val="480"/>
          <w:marRight w:val="0"/>
          <w:marTop w:val="0"/>
          <w:marBottom w:val="0"/>
          <w:divBdr>
            <w:top w:val="none" w:sz="0" w:space="0" w:color="auto"/>
            <w:left w:val="none" w:sz="0" w:space="0" w:color="auto"/>
            <w:bottom w:val="none" w:sz="0" w:space="0" w:color="auto"/>
            <w:right w:val="none" w:sz="0" w:space="0" w:color="auto"/>
          </w:divBdr>
        </w:div>
        <w:div w:id="1097024845">
          <w:marLeft w:val="480"/>
          <w:marRight w:val="0"/>
          <w:marTop w:val="0"/>
          <w:marBottom w:val="0"/>
          <w:divBdr>
            <w:top w:val="none" w:sz="0" w:space="0" w:color="auto"/>
            <w:left w:val="none" w:sz="0" w:space="0" w:color="auto"/>
            <w:bottom w:val="none" w:sz="0" w:space="0" w:color="auto"/>
            <w:right w:val="none" w:sz="0" w:space="0" w:color="auto"/>
          </w:divBdr>
        </w:div>
        <w:div w:id="930353417">
          <w:marLeft w:val="480"/>
          <w:marRight w:val="0"/>
          <w:marTop w:val="0"/>
          <w:marBottom w:val="0"/>
          <w:divBdr>
            <w:top w:val="none" w:sz="0" w:space="0" w:color="auto"/>
            <w:left w:val="none" w:sz="0" w:space="0" w:color="auto"/>
            <w:bottom w:val="none" w:sz="0" w:space="0" w:color="auto"/>
            <w:right w:val="none" w:sz="0" w:space="0" w:color="auto"/>
          </w:divBdr>
        </w:div>
        <w:div w:id="2118672136">
          <w:marLeft w:val="480"/>
          <w:marRight w:val="0"/>
          <w:marTop w:val="0"/>
          <w:marBottom w:val="0"/>
          <w:divBdr>
            <w:top w:val="none" w:sz="0" w:space="0" w:color="auto"/>
            <w:left w:val="none" w:sz="0" w:space="0" w:color="auto"/>
            <w:bottom w:val="none" w:sz="0" w:space="0" w:color="auto"/>
            <w:right w:val="none" w:sz="0" w:space="0" w:color="auto"/>
          </w:divBdr>
        </w:div>
        <w:div w:id="747045396">
          <w:marLeft w:val="480"/>
          <w:marRight w:val="0"/>
          <w:marTop w:val="0"/>
          <w:marBottom w:val="0"/>
          <w:divBdr>
            <w:top w:val="none" w:sz="0" w:space="0" w:color="auto"/>
            <w:left w:val="none" w:sz="0" w:space="0" w:color="auto"/>
            <w:bottom w:val="none" w:sz="0" w:space="0" w:color="auto"/>
            <w:right w:val="none" w:sz="0" w:space="0" w:color="auto"/>
          </w:divBdr>
        </w:div>
        <w:div w:id="310526427">
          <w:marLeft w:val="480"/>
          <w:marRight w:val="0"/>
          <w:marTop w:val="0"/>
          <w:marBottom w:val="0"/>
          <w:divBdr>
            <w:top w:val="none" w:sz="0" w:space="0" w:color="auto"/>
            <w:left w:val="none" w:sz="0" w:space="0" w:color="auto"/>
            <w:bottom w:val="none" w:sz="0" w:space="0" w:color="auto"/>
            <w:right w:val="none" w:sz="0" w:space="0" w:color="auto"/>
          </w:divBdr>
        </w:div>
        <w:div w:id="1975789903">
          <w:marLeft w:val="480"/>
          <w:marRight w:val="0"/>
          <w:marTop w:val="0"/>
          <w:marBottom w:val="0"/>
          <w:divBdr>
            <w:top w:val="none" w:sz="0" w:space="0" w:color="auto"/>
            <w:left w:val="none" w:sz="0" w:space="0" w:color="auto"/>
            <w:bottom w:val="none" w:sz="0" w:space="0" w:color="auto"/>
            <w:right w:val="none" w:sz="0" w:space="0" w:color="auto"/>
          </w:divBdr>
        </w:div>
        <w:div w:id="1846819420">
          <w:marLeft w:val="480"/>
          <w:marRight w:val="0"/>
          <w:marTop w:val="0"/>
          <w:marBottom w:val="0"/>
          <w:divBdr>
            <w:top w:val="none" w:sz="0" w:space="0" w:color="auto"/>
            <w:left w:val="none" w:sz="0" w:space="0" w:color="auto"/>
            <w:bottom w:val="none" w:sz="0" w:space="0" w:color="auto"/>
            <w:right w:val="none" w:sz="0" w:space="0" w:color="auto"/>
          </w:divBdr>
        </w:div>
        <w:div w:id="663237967">
          <w:marLeft w:val="480"/>
          <w:marRight w:val="0"/>
          <w:marTop w:val="0"/>
          <w:marBottom w:val="0"/>
          <w:divBdr>
            <w:top w:val="none" w:sz="0" w:space="0" w:color="auto"/>
            <w:left w:val="none" w:sz="0" w:space="0" w:color="auto"/>
            <w:bottom w:val="none" w:sz="0" w:space="0" w:color="auto"/>
            <w:right w:val="none" w:sz="0" w:space="0" w:color="auto"/>
          </w:divBdr>
        </w:div>
        <w:div w:id="777413348">
          <w:marLeft w:val="480"/>
          <w:marRight w:val="0"/>
          <w:marTop w:val="0"/>
          <w:marBottom w:val="0"/>
          <w:divBdr>
            <w:top w:val="none" w:sz="0" w:space="0" w:color="auto"/>
            <w:left w:val="none" w:sz="0" w:space="0" w:color="auto"/>
            <w:bottom w:val="none" w:sz="0" w:space="0" w:color="auto"/>
            <w:right w:val="none" w:sz="0" w:space="0" w:color="auto"/>
          </w:divBdr>
        </w:div>
        <w:div w:id="561716491">
          <w:marLeft w:val="480"/>
          <w:marRight w:val="0"/>
          <w:marTop w:val="0"/>
          <w:marBottom w:val="0"/>
          <w:divBdr>
            <w:top w:val="none" w:sz="0" w:space="0" w:color="auto"/>
            <w:left w:val="none" w:sz="0" w:space="0" w:color="auto"/>
            <w:bottom w:val="none" w:sz="0" w:space="0" w:color="auto"/>
            <w:right w:val="none" w:sz="0" w:space="0" w:color="auto"/>
          </w:divBdr>
        </w:div>
        <w:div w:id="639723397">
          <w:marLeft w:val="480"/>
          <w:marRight w:val="0"/>
          <w:marTop w:val="0"/>
          <w:marBottom w:val="0"/>
          <w:divBdr>
            <w:top w:val="none" w:sz="0" w:space="0" w:color="auto"/>
            <w:left w:val="none" w:sz="0" w:space="0" w:color="auto"/>
            <w:bottom w:val="none" w:sz="0" w:space="0" w:color="auto"/>
            <w:right w:val="none" w:sz="0" w:space="0" w:color="auto"/>
          </w:divBdr>
        </w:div>
      </w:divsChild>
    </w:div>
    <w:div w:id="205140669">
      <w:bodyDiv w:val="1"/>
      <w:marLeft w:val="0"/>
      <w:marRight w:val="0"/>
      <w:marTop w:val="0"/>
      <w:marBottom w:val="0"/>
      <w:divBdr>
        <w:top w:val="none" w:sz="0" w:space="0" w:color="auto"/>
        <w:left w:val="none" w:sz="0" w:space="0" w:color="auto"/>
        <w:bottom w:val="none" w:sz="0" w:space="0" w:color="auto"/>
        <w:right w:val="none" w:sz="0" w:space="0" w:color="auto"/>
      </w:divBdr>
    </w:div>
    <w:div w:id="205263686">
      <w:bodyDiv w:val="1"/>
      <w:marLeft w:val="0"/>
      <w:marRight w:val="0"/>
      <w:marTop w:val="0"/>
      <w:marBottom w:val="0"/>
      <w:divBdr>
        <w:top w:val="none" w:sz="0" w:space="0" w:color="auto"/>
        <w:left w:val="none" w:sz="0" w:space="0" w:color="auto"/>
        <w:bottom w:val="none" w:sz="0" w:space="0" w:color="auto"/>
        <w:right w:val="none" w:sz="0" w:space="0" w:color="auto"/>
      </w:divBdr>
    </w:div>
    <w:div w:id="205413528">
      <w:bodyDiv w:val="1"/>
      <w:marLeft w:val="0"/>
      <w:marRight w:val="0"/>
      <w:marTop w:val="0"/>
      <w:marBottom w:val="0"/>
      <w:divBdr>
        <w:top w:val="none" w:sz="0" w:space="0" w:color="auto"/>
        <w:left w:val="none" w:sz="0" w:space="0" w:color="auto"/>
        <w:bottom w:val="none" w:sz="0" w:space="0" w:color="auto"/>
        <w:right w:val="none" w:sz="0" w:space="0" w:color="auto"/>
      </w:divBdr>
    </w:div>
    <w:div w:id="205459265">
      <w:bodyDiv w:val="1"/>
      <w:marLeft w:val="0"/>
      <w:marRight w:val="0"/>
      <w:marTop w:val="0"/>
      <w:marBottom w:val="0"/>
      <w:divBdr>
        <w:top w:val="none" w:sz="0" w:space="0" w:color="auto"/>
        <w:left w:val="none" w:sz="0" w:space="0" w:color="auto"/>
        <w:bottom w:val="none" w:sz="0" w:space="0" w:color="auto"/>
        <w:right w:val="none" w:sz="0" w:space="0" w:color="auto"/>
      </w:divBdr>
    </w:div>
    <w:div w:id="205531950">
      <w:bodyDiv w:val="1"/>
      <w:marLeft w:val="0"/>
      <w:marRight w:val="0"/>
      <w:marTop w:val="0"/>
      <w:marBottom w:val="0"/>
      <w:divBdr>
        <w:top w:val="none" w:sz="0" w:space="0" w:color="auto"/>
        <w:left w:val="none" w:sz="0" w:space="0" w:color="auto"/>
        <w:bottom w:val="none" w:sz="0" w:space="0" w:color="auto"/>
        <w:right w:val="none" w:sz="0" w:space="0" w:color="auto"/>
      </w:divBdr>
    </w:div>
    <w:div w:id="205605391">
      <w:bodyDiv w:val="1"/>
      <w:marLeft w:val="0"/>
      <w:marRight w:val="0"/>
      <w:marTop w:val="0"/>
      <w:marBottom w:val="0"/>
      <w:divBdr>
        <w:top w:val="none" w:sz="0" w:space="0" w:color="auto"/>
        <w:left w:val="none" w:sz="0" w:space="0" w:color="auto"/>
        <w:bottom w:val="none" w:sz="0" w:space="0" w:color="auto"/>
        <w:right w:val="none" w:sz="0" w:space="0" w:color="auto"/>
      </w:divBdr>
    </w:div>
    <w:div w:id="205652941">
      <w:bodyDiv w:val="1"/>
      <w:marLeft w:val="0"/>
      <w:marRight w:val="0"/>
      <w:marTop w:val="0"/>
      <w:marBottom w:val="0"/>
      <w:divBdr>
        <w:top w:val="none" w:sz="0" w:space="0" w:color="auto"/>
        <w:left w:val="none" w:sz="0" w:space="0" w:color="auto"/>
        <w:bottom w:val="none" w:sz="0" w:space="0" w:color="auto"/>
        <w:right w:val="none" w:sz="0" w:space="0" w:color="auto"/>
      </w:divBdr>
    </w:div>
    <w:div w:id="205872484">
      <w:bodyDiv w:val="1"/>
      <w:marLeft w:val="0"/>
      <w:marRight w:val="0"/>
      <w:marTop w:val="0"/>
      <w:marBottom w:val="0"/>
      <w:divBdr>
        <w:top w:val="none" w:sz="0" w:space="0" w:color="auto"/>
        <w:left w:val="none" w:sz="0" w:space="0" w:color="auto"/>
        <w:bottom w:val="none" w:sz="0" w:space="0" w:color="auto"/>
        <w:right w:val="none" w:sz="0" w:space="0" w:color="auto"/>
      </w:divBdr>
    </w:div>
    <w:div w:id="205992369">
      <w:bodyDiv w:val="1"/>
      <w:marLeft w:val="0"/>
      <w:marRight w:val="0"/>
      <w:marTop w:val="0"/>
      <w:marBottom w:val="0"/>
      <w:divBdr>
        <w:top w:val="none" w:sz="0" w:space="0" w:color="auto"/>
        <w:left w:val="none" w:sz="0" w:space="0" w:color="auto"/>
        <w:bottom w:val="none" w:sz="0" w:space="0" w:color="auto"/>
        <w:right w:val="none" w:sz="0" w:space="0" w:color="auto"/>
      </w:divBdr>
    </w:div>
    <w:div w:id="206186996">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6332099">
      <w:bodyDiv w:val="1"/>
      <w:marLeft w:val="0"/>
      <w:marRight w:val="0"/>
      <w:marTop w:val="0"/>
      <w:marBottom w:val="0"/>
      <w:divBdr>
        <w:top w:val="none" w:sz="0" w:space="0" w:color="auto"/>
        <w:left w:val="none" w:sz="0" w:space="0" w:color="auto"/>
        <w:bottom w:val="none" w:sz="0" w:space="0" w:color="auto"/>
        <w:right w:val="none" w:sz="0" w:space="0" w:color="auto"/>
      </w:divBdr>
      <w:divsChild>
        <w:div w:id="99185788">
          <w:marLeft w:val="480"/>
          <w:marRight w:val="0"/>
          <w:marTop w:val="0"/>
          <w:marBottom w:val="0"/>
          <w:divBdr>
            <w:top w:val="none" w:sz="0" w:space="0" w:color="auto"/>
            <w:left w:val="none" w:sz="0" w:space="0" w:color="auto"/>
            <w:bottom w:val="none" w:sz="0" w:space="0" w:color="auto"/>
            <w:right w:val="none" w:sz="0" w:space="0" w:color="auto"/>
          </w:divBdr>
        </w:div>
        <w:div w:id="172187289">
          <w:marLeft w:val="480"/>
          <w:marRight w:val="0"/>
          <w:marTop w:val="0"/>
          <w:marBottom w:val="0"/>
          <w:divBdr>
            <w:top w:val="none" w:sz="0" w:space="0" w:color="auto"/>
            <w:left w:val="none" w:sz="0" w:space="0" w:color="auto"/>
            <w:bottom w:val="none" w:sz="0" w:space="0" w:color="auto"/>
            <w:right w:val="none" w:sz="0" w:space="0" w:color="auto"/>
          </w:divBdr>
        </w:div>
        <w:div w:id="238252028">
          <w:marLeft w:val="480"/>
          <w:marRight w:val="0"/>
          <w:marTop w:val="0"/>
          <w:marBottom w:val="0"/>
          <w:divBdr>
            <w:top w:val="none" w:sz="0" w:space="0" w:color="auto"/>
            <w:left w:val="none" w:sz="0" w:space="0" w:color="auto"/>
            <w:bottom w:val="none" w:sz="0" w:space="0" w:color="auto"/>
            <w:right w:val="none" w:sz="0" w:space="0" w:color="auto"/>
          </w:divBdr>
        </w:div>
        <w:div w:id="1611356239">
          <w:marLeft w:val="480"/>
          <w:marRight w:val="0"/>
          <w:marTop w:val="0"/>
          <w:marBottom w:val="0"/>
          <w:divBdr>
            <w:top w:val="none" w:sz="0" w:space="0" w:color="auto"/>
            <w:left w:val="none" w:sz="0" w:space="0" w:color="auto"/>
            <w:bottom w:val="none" w:sz="0" w:space="0" w:color="auto"/>
            <w:right w:val="none" w:sz="0" w:space="0" w:color="auto"/>
          </w:divBdr>
        </w:div>
        <w:div w:id="1996489067">
          <w:marLeft w:val="480"/>
          <w:marRight w:val="0"/>
          <w:marTop w:val="0"/>
          <w:marBottom w:val="0"/>
          <w:divBdr>
            <w:top w:val="none" w:sz="0" w:space="0" w:color="auto"/>
            <w:left w:val="none" w:sz="0" w:space="0" w:color="auto"/>
            <w:bottom w:val="none" w:sz="0" w:space="0" w:color="auto"/>
            <w:right w:val="none" w:sz="0" w:space="0" w:color="auto"/>
          </w:divBdr>
        </w:div>
        <w:div w:id="645205237">
          <w:marLeft w:val="480"/>
          <w:marRight w:val="0"/>
          <w:marTop w:val="0"/>
          <w:marBottom w:val="0"/>
          <w:divBdr>
            <w:top w:val="none" w:sz="0" w:space="0" w:color="auto"/>
            <w:left w:val="none" w:sz="0" w:space="0" w:color="auto"/>
            <w:bottom w:val="none" w:sz="0" w:space="0" w:color="auto"/>
            <w:right w:val="none" w:sz="0" w:space="0" w:color="auto"/>
          </w:divBdr>
        </w:div>
        <w:div w:id="1855996679">
          <w:marLeft w:val="480"/>
          <w:marRight w:val="0"/>
          <w:marTop w:val="0"/>
          <w:marBottom w:val="0"/>
          <w:divBdr>
            <w:top w:val="none" w:sz="0" w:space="0" w:color="auto"/>
            <w:left w:val="none" w:sz="0" w:space="0" w:color="auto"/>
            <w:bottom w:val="none" w:sz="0" w:space="0" w:color="auto"/>
            <w:right w:val="none" w:sz="0" w:space="0" w:color="auto"/>
          </w:divBdr>
        </w:div>
        <w:div w:id="1752773600">
          <w:marLeft w:val="480"/>
          <w:marRight w:val="0"/>
          <w:marTop w:val="0"/>
          <w:marBottom w:val="0"/>
          <w:divBdr>
            <w:top w:val="none" w:sz="0" w:space="0" w:color="auto"/>
            <w:left w:val="none" w:sz="0" w:space="0" w:color="auto"/>
            <w:bottom w:val="none" w:sz="0" w:space="0" w:color="auto"/>
            <w:right w:val="none" w:sz="0" w:space="0" w:color="auto"/>
          </w:divBdr>
        </w:div>
        <w:div w:id="571279054">
          <w:marLeft w:val="480"/>
          <w:marRight w:val="0"/>
          <w:marTop w:val="0"/>
          <w:marBottom w:val="0"/>
          <w:divBdr>
            <w:top w:val="none" w:sz="0" w:space="0" w:color="auto"/>
            <w:left w:val="none" w:sz="0" w:space="0" w:color="auto"/>
            <w:bottom w:val="none" w:sz="0" w:space="0" w:color="auto"/>
            <w:right w:val="none" w:sz="0" w:space="0" w:color="auto"/>
          </w:divBdr>
        </w:div>
        <w:div w:id="1649482668">
          <w:marLeft w:val="480"/>
          <w:marRight w:val="0"/>
          <w:marTop w:val="0"/>
          <w:marBottom w:val="0"/>
          <w:divBdr>
            <w:top w:val="none" w:sz="0" w:space="0" w:color="auto"/>
            <w:left w:val="none" w:sz="0" w:space="0" w:color="auto"/>
            <w:bottom w:val="none" w:sz="0" w:space="0" w:color="auto"/>
            <w:right w:val="none" w:sz="0" w:space="0" w:color="auto"/>
          </w:divBdr>
        </w:div>
        <w:div w:id="2082604419">
          <w:marLeft w:val="480"/>
          <w:marRight w:val="0"/>
          <w:marTop w:val="0"/>
          <w:marBottom w:val="0"/>
          <w:divBdr>
            <w:top w:val="none" w:sz="0" w:space="0" w:color="auto"/>
            <w:left w:val="none" w:sz="0" w:space="0" w:color="auto"/>
            <w:bottom w:val="none" w:sz="0" w:space="0" w:color="auto"/>
            <w:right w:val="none" w:sz="0" w:space="0" w:color="auto"/>
          </w:divBdr>
        </w:div>
        <w:div w:id="712509531">
          <w:marLeft w:val="480"/>
          <w:marRight w:val="0"/>
          <w:marTop w:val="0"/>
          <w:marBottom w:val="0"/>
          <w:divBdr>
            <w:top w:val="none" w:sz="0" w:space="0" w:color="auto"/>
            <w:left w:val="none" w:sz="0" w:space="0" w:color="auto"/>
            <w:bottom w:val="none" w:sz="0" w:space="0" w:color="auto"/>
            <w:right w:val="none" w:sz="0" w:space="0" w:color="auto"/>
          </w:divBdr>
        </w:div>
        <w:div w:id="1749692585">
          <w:marLeft w:val="480"/>
          <w:marRight w:val="0"/>
          <w:marTop w:val="0"/>
          <w:marBottom w:val="0"/>
          <w:divBdr>
            <w:top w:val="none" w:sz="0" w:space="0" w:color="auto"/>
            <w:left w:val="none" w:sz="0" w:space="0" w:color="auto"/>
            <w:bottom w:val="none" w:sz="0" w:space="0" w:color="auto"/>
            <w:right w:val="none" w:sz="0" w:space="0" w:color="auto"/>
          </w:divBdr>
        </w:div>
        <w:div w:id="589773343">
          <w:marLeft w:val="480"/>
          <w:marRight w:val="0"/>
          <w:marTop w:val="0"/>
          <w:marBottom w:val="0"/>
          <w:divBdr>
            <w:top w:val="none" w:sz="0" w:space="0" w:color="auto"/>
            <w:left w:val="none" w:sz="0" w:space="0" w:color="auto"/>
            <w:bottom w:val="none" w:sz="0" w:space="0" w:color="auto"/>
            <w:right w:val="none" w:sz="0" w:space="0" w:color="auto"/>
          </w:divBdr>
        </w:div>
        <w:div w:id="1694458349">
          <w:marLeft w:val="480"/>
          <w:marRight w:val="0"/>
          <w:marTop w:val="0"/>
          <w:marBottom w:val="0"/>
          <w:divBdr>
            <w:top w:val="none" w:sz="0" w:space="0" w:color="auto"/>
            <w:left w:val="none" w:sz="0" w:space="0" w:color="auto"/>
            <w:bottom w:val="none" w:sz="0" w:space="0" w:color="auto"/>
            <w:right w:val="none" w:sz="0" w:space="0" w:color="auto"/>
          </w:divBdr>
        </w:div>
        <w:div w:id="941454188">
          <w:marLeft w:val="480"/>
          <w:marRight w:val="0"/>
          <w:marTop w:val="0"/>
          <w:marBottom w:val="0"/>
          <w:divBdr>
            <w:top w:val="none" w:sz="0" w:space="0" w:color="auto"/>
            <w:left w:val="none" w:sz="0" w:space="0" w:color="auto"/>
            <w:bottom w:val="none" w:sz="0" w:space="0" w:color="auto"/>
            <w:right w:val="none" w:sz="0" w:space="0" w:color="auto"/>
          </w:divBdr>
        </w:div>
        <w:div w:id="1177190066">
          <w:marLeft w:val="480"/>
          <w:marRight w:val="0"/>
          <w:marTop w:val="0"/>
          <w:marBottom w:val="0"/>
          <w:divBdr>
            <w:top w:val="none" w:sz="0" w:space="0" w:color="auto"/>
            <w:left w:val="none" w:sz="0" w:space="0" w:color="auto"/>
            <w:bottom w:val="none" w:sz="0" w:space="0" w:color="auto"/>
            <w:right w:val="none" w:sz="0" w:space="0" w:color="auto"/>
          </w:divBdr>
        </w:div>
        <w:div w:id="771128485">
          <w:marLeft w:val="480"/>
          <w:marRight w:val="0"/>
          <w:marTop w:val="0"/>
          <w:marBottom w:val="0"/>
          <w:divBdr>
            <w:top w:val="none" w:sz="0" w:space="0" w:color="auto"/>
            <w:left w:val="none" w:sz="0" w:space="0" w:color="auto"/>
            <w:bottom w:val="none" w:sz="0" w:space="0" w:color="auto"/>
            <w:right w:val="none" w:sz="0" w:space="0" w:color="auto"/>
          </w:divBdr>
        </w:div>
        <w:div w:id="1677072349">
          <w:marLeft w:val="480"/>
          <w:marRight w:val="0"/>
          <w:marTop w:val="0"/>
          <w:marBottom w:val="0"/>
          <w:divBdr>
            <w:top w:val="none" w:sz="0" w:space="0" w:color="auto"/>
            <w:left w:val="none" w:sz="0" w:space="0" w:color="auto"/>
            <w:bottom w:val="none" w:sz="0" w:space="0" w:color="auto"/>
            <w:right w:val="none" w:sz="0" w:space="0" w:color="auto"/>
          </w:divBdr>
        </w:div>
        <w:div w:id="1668054815">
          <w:marLeft w:val="480"/>
          <w:marRight w:val="0"/>
          <w:marTop w:val="0"/>
          <w:marBottom w:val="0"/>
          <w:divBdr>
            <w:top w:val="none" w:sz="0" w:space="0" w:color="auto"/>
            <w:left w:val="none" w:sz="0" w:space="0" w:color="auto"/>
            <w:bottom w:val="none" w:sz="0" w:space="0" w:color="auto"/>
            <w:right w:val="none" w:sz="0" w:space="0" w:color="auto"/>
          </w:divBdr>
        </w:div>
        <w:div w:id="857543262">
          <w:marLeft w:val="480"/>
          <w:marRight w:val="0"/>
          <w:marTop w:val="0"/>
          <w:marBottom w:val="0"/>
          <w:divBdr>
            <w:top w:val="none" w:sz="0" w:space="0" w:color="auto"/>
            <w:left w:val="none" w:sz="0" w:space="0" w:color="auto"/>
            <w:bottom w:val="none" w:sz="0" w:space="0" w:color="auto"/>
            <w:right w:val="none" w:sz="0" w:space="0" w:color="auto"/>
          </w:divBdr>
        </w:div>
        <w:div w:id="557591590">
          <w:marLeft w:val="480"/>
          <w:marRight w:val="0"/>
          <w:marTop w:val="0"/>
          <w:marBottom w:val="0"/>
          <w:divBdr>
            <w:top w:val="none" w:sz="0" w:space="0" w:color="auto"/>
            <w:left w:val="none" w:sz="0" w:space="0" w:color="auto"/>
            <w:bottom w:val="none" w:sz="0" w:space="0" w:color="auto"/>
            <w:right w:val="none" w:sz="0" w:space="0" w:color="auto"/>
          </w:divBdr>
        </w:div>
        <w:div w:id="287931292">
          <w:marLeft w:val="480"/>
          <w:marRight w:val="0"/>
          <w:marTop w:val="0"/>
          <w:marBottom w:val="0"/>
          <w:divBdr>
            <w:top w:val="none" w:sz="0" w:space="0" w:color="auto"/>
            <w:left w:val="none" w:sz="0" w:space="0" w:color="auto"/>
            <w:bottom w:val="none" w:sz="0" w:space="0" w:color="auto"/>
            <w:right w:val="none" w:sz="0" w:space="0" w:color="auto"/>
          </w:divBdr>
        </w:div>
        <w:div w:id="1615668417">
          <w:marLeft w:val="480"/>
          <w:marRight w:val="0"/>
          <w:marTop w:val="0"/>
          <w:marBottom w:val="0"/>
          <w:divBdr>
            <w:top w:val="none" w:sz="0" w:space="0" w:color="auto"/>
            <w:left w:val="none" w:sz="0" w:space="0" w:color="auto"/>
            <w:bottom w:val="none" w:sz="0" w:space="0" w:color="auto"/>
            <w:right w:val="none" w:sz="0" w:space="0" w:color="auto"/>
          </w:divBdr>
        </w:div>
        <w:div w:id="369039435">
          <w:marLeft w:val="480"/>
          <w:marRight w:val="0"/>
          <w:marTop w:val="0"/>
          <w:marBottom w:val="0"/>
          <w:divBdr>
            <w:top w:val="none" w:sz="0" w:space="0" w:color="auto"/>
            <w:left w:val="none" w:sz="0" w:space="0" w:color="auto"/>
            <w:bottom w:val="none" w:sz="0" w:space="0" w:color="auto"/>
            <w:right w:val="none" w:sz="0" w:space="0" w:color="auto"/>
          </w:divBdr>
        </w:div>
        <w:div w:id="1708409130">
          <w:marLeft w:val="480"/>
          <w:marRight w:val="0"/>
          <w:marTop w:val="0"/>
          <w:marBottom w:val="0"/>
          <w:divBdr>
            <w:top w:val="none" w:sz="0" w:space="0" w:color="auto"/>
            <w:left w:val="none" w:sz="0" w:space="0" w:color="auto"/>
            <w:bottom w:val="none" w:sz="0" w:space="0" w:color="auto"/>
            <w:right w:val="none" w:sz="0" w:space="0" w:color="auto"/>
          </w:divBdr>
        </w:div>
        <w:div w:id="297271948">
          <w:marLeft w:val="480"/>
          <w:marRight w:val="0"/>
          <w:marTop w:val="0"/>
          <w:marBottom w:val="0"/>
          <w:divBdr>
            <w:top w:val="none" w:sz="0" w:space="0" w:color="auto"/>
            <w:left w:val="none" w:sz="0" w:space="0" w:color="auto"/>
            <w:bottom w:val="none" w:sz="0" w:space="0" w:color="auto"/>
            <w:right w:val="none" w:sz="0" w:space="0" w:color="auto"/>
          </w:divBdr>
        </w:div>
        <w:div w:id="241836181">
          <w:marLeft w:val="480"/>
          <w:marRight w:val="0"/>
          <w:marTop w:val="0"/>
          <w:marBottom w:val="0"/>
          <w:divBdr>
            <w:top w:val="none" w:sz="0" w:space="0" w:color="auto"/>
            <w:left w:val="none" w:sz="0" w:space="0" w:color="auto"/>
            <w:bottom w:val="none" w:sz="0" w:space="0" w:color="auto"/>
            <w:right w:val="none" w:sz="0" w:space="0" w:color="auto"/>
          </w:divBdr>
        </w:div>
        <w:div w:id="988480418">
          <w:marLeft w:val="480"/>
          <w:marRight w:val="0"/>
          <w:marTop w:val="0"/>
          <w:marBottom w:val="0"/>
          <w:divBdr>
            <w:top w:val="none" w:sz="0" w:space="0" w:color="auto"/>
            <w:left w:val="none" w:sz="0" w:space="0" w:color="auto"/>
            <w:bottom w:val="none" w:sz="0" w:space="0" w:color="auto"/>
            <w:right w:val="none" w:sz="0" w:space="0" w:color="auto"/>
          </w:divBdr>
        </w:div>
        <w:div w:id="191457036">
          <w:marLeft w:val="480"/>
          <w:marRight w:val="0"/>
          <w:marTop w:val="0"/>
          <w:marBottom w:val="0"/>
          <w:divBdr>
            <w:top w:val="none" w:sz="0" w:space="0" w:color="auto"/>
            <w:left w:val="none" w:sz="0" w:space="0" w:color="auto"/>
            <w:bottom w:val="none" w:sz="0" w:space="0" w:color="auto"/>
            <w:right w:val="none" w:sz="0" w:space="0" w:color="auto"/>
          </w:divBdr>
        </w:div>
        <w:div w:id="1681352995">
          <w:marLeft w:val="480"/>
          <w:marRight w:val="0"/>
          <w:marTop w:val="0"/>
          <w:marBottom w:val="0"/>
          <w:divBdr>
            <w:top w:val="none" w:sz="0" w:space="0" w:color="auto"/>
            <w:left w:val="none" w:sz="0" w:space="0" w:color="auto"/>
            <w:bottom w:val="none" w:sz="0" w:space="0" w:color="auto"/>
            <w:right w:val="none" w:sz="0" w:space="0" w:color="auto"/>
          </w:divBdr>
        </w:div>
        <w:div w:id="1256397210">
          <w:marLeft w:val="480"/>
          <w:marRight w:val="0"/>
          <w:marTop w:val="0"/>
          <w:marBottom w:val="0"/>
          <w:divBdr>
            <w:top w:val="none" w:sz="0" w:space="0" w:color="auto"/>
            <w:left w:val="none" w:sz="0" w:space="0" w:color="auto"/>
            <w:bottom w:val="none" w:sz="0" w:space="0" w:color="auto"/>
            <w:right w:val="none" w:sz="0" w:space="0" w:color="auto"/>
          </w:divBdr>
        </w:div>
        <w:div w:id="1273979993">
          <w:marLeft w:val="480"/>
          <w:marRight w:val="0"/>
          <w:marTop w:val="0"/>
          <w:marBottom w:val="0"/>
          <w:divBdr>
            <w:top w:val="none" w:sz="0" w:space="0" w:color="auto"/>
            <w:left w:val="none" w:sz="0" w:space="0" w:color="auto"/>
            <w:bottom w:val="none" w:sz="0" w:space="0" w:color="auto"/>
            <w:right w:val="none" w:sz="0" w:space="0" w:color="auto"/>
          </w:divBdr>
        </w:div>
      </w:divsChild>
    </w:div>
    <w:div w:id="206381495">
      <w:bodyDiv w:val="1"/>
      <w:marLeft w:val="0"/>
      <w:marRight w:val="0"/>
      <w:marTop w:val="0"/>
      <w:marBottom w:val="0"/>
      <w:divBdr>
        <w:top w:val="none" w:sz="0" w:space="0" w:color="auto"/>
        <w:left w:val="none" w:sz="0" w:space="0" w:color="auto"/>
        <w:bottom w:val="none" w:sz="0" w:space="0" w:color="auto"/>
        <w:right w:val="none" w:sz="0" w:space="0" w:color="auto"/>
      </w:divBdr>
    </w:div>
    <w:div w:id="206571588">
      <w:bodyDiv w:val="1"/>
      <w:marLeft w:val="0"/>
      <w:marRight w:val="0"/>
      <w:marTop w:val="0"/>
      <w:marBottom w:val="0"/>
      <w:divBdr>
        <w:top w:val="none" w:sz="0" w:space="0" w:color="auto"/>
        <w:left w:val="none" w:sz="0" w:space="0" w:color="auto"/>
        <w:bottom w:val="none" w:sz="0" w:space="0" w:color="auto"/>
        <w:right w:val="none" w:sz="0" w:space="0" w:color="auto"/>
      </w:divBdr>
    </w:div>
    <w:div w:id="206576777">
      <w:bodyDiv w:val="1"/>
      <w:marLeft w:val="0"/>
      <w:marRight w:val="0"/>
      <w:marTop w:val="0"/>
      <w:marBottom w:val="0"/>
      <w:divBdr>
        <w:top w:val="none" w:sz="0" w:space="0" w:color="auto"/>
        <w:left w:val="none" w:sz="0" w:space="0" w:color="auto"/>
        <w:bottom w:val="none" w:sz="0" w:space="0" w:color="auto"/>
        <w:right w:val="none" w:sz="0" w:space="0" w:color="auto"/>
      </w:divBdr>
    </w:div>
    <w:div w:id="206650199">
      <w:bodyDiv w:val="1"/>
      <w:marLeft w:val="0"/>
      <w:marRight w:val="0"/>
      <w:marTop w:val="0"/>
      <w:marBottom w:val="0"/>
      <w:divBdr>
        <w:top w:val="none" w:sz="0" w:space="0" w:color="auto"/>
        <w:left w:val="none" w:sz="0" w:space="0" w:color="auto"/>
        <w:bottom w:val="none" w:sz="0" w:space="0" w:color="auto"/>
        <w:right w:val="none" w:sz="0" w:space="0" w:color="auto"/>
      </w:divBdr>
    </w:div>
    <w:div w:id="206911629">
      <w:bodyDiv w:val="1"/>
      <w:marLeft w:val="0"/>
      <w:marRight w:val="0"/>
      <w:marTop w:val="0"/>
      <w:marBottom w:val="0"/>
      <w:divBdr>
        <w:top w:val="none" w:sz="0" w:space="0" w:color="auto"/>
        <w:left w:val="none" w:sz="0" w:space="0" w:color="auto"/>
        <w:bottom w:val="none" w:sz="0" w:space="0" w:color="auto"/>
        <w:right w:val="none" w:sz="0" w:space="0" w:color="auto"/>
      </w:divBdr>
    </w:div>
    <w:div w:id="206914156">
      <w:bodyDiv w:val="1"/>
      <w:marLeft w:val="0"/>
      <w:marRight w:val="0"/>
      <w:marTop w:val="0"/>
      <w:marBottom w:val="0"/>
      <w:divBdr>
        <w:top w:val="none" w:sz="0" w:space="0" w:color="auto"/>
        <w:left w:val="none" w:sz="0" w:space="0" w:color="auto"/>
        <w:bottom w:val="none" w:sz="0" w:space="0" w:color="auto"/>
        <w:right w:val="none" w:sz="0" w:space="0" w:color="auto"/>
      </w:divBdr>
      <w:divsChild>
        <w:div w:id="2105999890">
          <w:marLeft w:val="480"/>
          <w:marRight w:val="0"/>
          <w:marTop w:val="0"/>
          <w:marBottom w:val="0"/>
          <w:divBdr>
            <w:top w:val="none" w:sz="0" w:space="0" w:color="auto"/>
            <w:left w:val="none" w:sz="0" w:space="0" w:color="auto"/>
            <w:bottom w:val="none" w:sz="0" w:space="0" w:color="auto"/>
            <w:right w:val="none" w:sz="0" w:space="0" w:color="auto"/>
          </w:divBdr>
        </w:div>
        <w:div w:id="141503244">
          <w:marLeft w:val="480"/>
          <w:marRight w:val="0"/>
          <w:marTop w:val="0"/>
          <w:marBottom w:val="0"/>
          <w:divBdr>
            <w:top w:val="none" w:sz="0" w:space="0" w:color="auto"/>
            <w:left w:val="none" w:sz="0" w:space="0" w:color="auto"/>
            <w:bottom w:val="none" w:sz="0" w:space="0" w:color="auto"/>
            <w:right w:val="none" w:sz="0" w:space="0" w:color="auto"/>
          </w:divBdr>
        </w:div>
        <w:div w:id="2043095808">
          <w:marLeft w:val="480"/>
          <w:marRight w:val="0"/>
          <w:marTop w:val="0"/>
          <w:marBottom w:val="0"/>
          <w:divBdr>
            <w:top w:val="none" w:sz="0" w:space="0" w:color="auto"/>
            <w:left w:val="none" w:sz="0" w:space="0" w:color="auto"/>
            <w:bottom w:val="none" w:sz="0" w:space="0" w:color="auto"/>
            <w:right w:val="none" w:sz="0" w:space="0" w:color="auto"/>
          </w:divBdr>
        </w:div>
        <w:div w:id="1900289116">
          <w:marLeft w:val="480"/>
          <w:marRight w:val="0"/>
          <w:marTop w:val="0"/>
          <w:marBottom w:val="0"/>
          <w:divBdr>
            <w:top w:val="none" w:sz="0" w:space="0" w:color="auto"/>
            <w:left w:val="none" w:sz="0" w:space="0" w:color="auto"/>
            <w:bottom w:val="none" w:sz="0" w:space="0" w:color="auto"/>
            <w:right w:val="none" w:sz="0" w:space="0" w:color="auto"/>
          </w:divBdr>
        </w:div>
        <w:div w:id="954025705">
          <w:marLeft w:val="480"/>
          <w:marRight w:val="0"/>
          <w:marTop w:val="0"/>
          <w:marBottom w:val="0"/>
          <w:divBdr>
            <w:top w:val="none" w:sz="0" w:space="0" w:color="auto"/>
            <w:left w:val="none" w:sz="0" w:space="0" w:color="auto"/>
            <w:bottom w:val="none" w:sz="0" w:space="0" w:color="auto"/>
            <w:right w:val="none" w:sz="0" w:space="0" w:color="auto"/>
          </w:divBdr>
        </w:div>
        <w:div w:id="346062259">
          <w:marLeft w:val="480"/>
          <w:marRight w:val="0"/>
          <w:marTop w:val="0"/>
          <w:marBottom w:val="0"/>
          <w:divBdr>
            <w:top w:val="none" w:sz="0" w:space="0" w:color="auto"/>
            <w:left w:val="none" w:sz="0" w:space="0" w:color="auto"/>
            <w:bottom w:val="none" w:sz="0" w:space="0" w:color="auto"/>
            <w:right w:val="none" w:sz="0" w:space="0" w:color="auto"/>
          </w:divBdr>
        </w:div>
        <w:div w:id="1143231717">
          <w:marLeft w:val="480"/>
          <w:marRight w:val="0"/>
          <w:marTop w:val="0"/>
          <w:marBottom w:val="0"/>
          <w:divBdr>
            <w:top w:val="none" w:sz="0" w:space="0" w:color="auto"/>
            <w:left w:val="none" w:sz="0" w:space="0" w:color="auto"/>
            <w:bottom w:val="none" w:sz="0" w:space="0" w:color="auto"/>
            <w:right w:val="none" w:sz="0" w:space="0" w:color="auto"/>
          </w:divBdr>
        </w:div>
        <w:div w:id="139077721">
          <w:marLeft w:val="480"/>
          <w:marRight w:val="0"/>
          <w:marTop w:val="0"/>
          <w:marBottom w:val="0"/>
          <w:divBdr>
            <w:top w:val="none" w:sz="0" w:space="0" w:color="auto"/>
            <w:left w:val="none" w:sz="0" w:space="0" w:color="auto"/>
            <w:bottom w:val="none" w:sz="0" w:space="0" w:color="auto"/>
            <w:right w:val="none" w:sz="0" w:space="0" w:color="auto"/>
          </w:divBdr>
        </w:div>
        <w:div w:id="1774130988">
          <w:marLeft w:val="480"/>
          <w:marRight w:val="0"/>
          <w:marTop w:val="0"/>
          <w:marBottom w:val="0"/>
          <w:divBdr>
            <w:top w:val="none" w:sz="0" w:space="0" w:color="auto"/>
            <w:left w:val="none" w:sz="0" w:space="0" w:color="auto"/>
            <w:bottom w:val="none" w:sz="0" w:space="0" w:color="auto"/>
            <w:right w:val="none" w:sz="0" w:space="0" w:color="auto"/>
          </w:divBdr>
        </w:div>
        <w:div w:id="477114125">
          <w:marLeft w:val="480"/>
          <w:marRight w:val="0"/>
          <w:marTop w:val="0"/>
          <w:marBottom w:val="0"/>
          <w:divBdr>
            <w:top w:val="none" w:sz="0" w:space="0" w:color="auto"/>
            <w:left w:val="none" w:sz="0" w:space="0" w:color="auto"/>
            <w:bottom w:val="none" w:sz="0" w:space="0" w:color="auto"/>
            <w:right w:val="none" w:sz="0" w:space="0" w:color="auto"/>
          </w:divBdr>
        </w:div>
        <w:div w:id="868762882">
          <w:marLeft w:val="480"/>
          <w:marRight w:val="0"/>
          <w:marTop w:val="0"/>
          <w:marBottom w:val="0"/>
          <w:divBdr>
            <w:top w:val="none" w:sz="0" w:space="0" w:color="auto"/>
            <w:left w:val="none" w:sz="0" w:space="0" w:color="auto"/>
            <w:bottom w:val="none" w:sz="0" w:space="0" w:color="auto"/>
            <w:right w:val="none" w:sz="0" w:space="0" w:color="auto"/>
          </w:divBdr>
        </w:div>
        <w:div w:id="671294486">
          <w:marLeft w:val="480"/>
          <w:marRight w:val="0"/>
          <w:marTop w:val="0"/>
          <w:marBottom w:val="0"/>
          <w:divBdr>
            <w:top w:val="none" w:sz="0" w:space="0" w:color="auto"/>
            <w:left w:val="none" w:sz="0" w:space="0" w:color="auto"/>
            <w:bottom w:val="none" w:sz="0" w:space="0" w:color="auto"/>
            <w:right w:val="none" w:sz="0" w:space="0" w:color="auto"/>
          </w:divBdr>
        </w:div>
        <w:div w:id="300620786">
          <w:marLeft w:val="480"/>
          <w:marRight w:val="0"/>
          <w:marTop w:val="0"/>
          <w:marBottom w:val="0"/>
          <w:divBdr>
            <w:top w:val="none" w:sz="0" w:space="0" w:color="auto"/>
            <w:left w:val="none" w:sz="0" w:space="0" w:color="auto"/>
            <w:bottom w:val="none" w:sz="0" w:space="0" w:color="auto"/>
            <w:right w:val="none" w:sz="0" w:space="0" w:color="auto"/>
          </w:divBdr>
        </w:div>
        <w:div w:id="1409813594">
          <w:marLeft w:val="480"/>
          <w:marRight w:val="0"/>
          <w:marTop w:val="0"/>
          <w:marBottom w:val="0"/>
          <w:divBdr>
            <w:top w:val="none" w:sz="0" w:space="0" w:color="auto"/>
            <w:left w:val="none" w:sz="0" w:space="0" w:color="auto"/>
            <w:bottom w:val="none" w:sz="0" w:space="0" w:color="auto"/>
            <w:right w:val="none" w:sz="0" w:space="0" w:color="auto"/>
          </w:divBdr>
        </w:div>
        <w:div w:id="1279603577">
          <w:marLeft w:val="480"/>
          <w:marRight w:val="0"/>
          <w:marTop w:val="0"/>
          <w:marBottom w:val="0"/>
          <w:divBdr>
            <w:top w:val="none" w:sz="0" w:space="0" w:color="auto"/>
            <w:left w:val="none" w:sz="0" w:space="0" w:color="auto"/>
            <w:bottom w:val="none" w:sz="0" w:space="0" w:color="auto"/>
            <w:right w:val="none" w:sz="0" w:space="0" w:color="auto"/>
          </w:divBdr>
        </w:div>
        <w:div w:id="799568155">
          <w:marLeft w:val="480"/>
          <w:marRight w:val="0"/>
          <w:marTop w:val="0"/>
          <w:marBottom w:val="0"/>
          <w:divBdr>
            <w:top w:val="none" w:sz="0" w:space="0" w:color="auto"/>
            <w:left w:val="none" w:sz="0" w:space="0" w:color="auto"/>
            <w:bottom w:val="none" w:sz="0" w:space="0" w:color="auto"/>
            <w:right w:val="none" w:sz="0" w:space="0" w:color="auto"/>
          </w:divBdr>
        </w:div>
        <w:div w:id="581722008">
          <w:marLeft w:val="480"/>
          <w:marRight w:val="0"/>
          <w:marTop w:val="0"/>
          <w:marBottom w:val="0"/>
          <w:divBdr>
            <w:top w:val="none" w:sz="0" w:space="0" w:color="auto"/>
            <w:left w:val="none" w:sz="0" w:space="0" w:color="auto"/>
            <w:bottom w:val="none" w:sz="0" w:space="0" w:color="auto"/>
            <w:right w:val="none" w:sz="0" w:space="0" w:color="auto"/>
          </w:divBdr>
        </w:div>
        <w:div w:id="1527862834">
          <w:marLeft w:val="480"/>
          <w:marRight w:val="0"/>
          <w:marTop w:val="0"/>
          <w:marBottom w:val="0"/>
          <w:divBdr>
            <w:top w:val="none" w:sz="0" w:space="0" w:color="auto"/>
            <w:left w:val="none" w:sz="0" w:space="0" w:color="auto"/>
            <w:bottom w:val="none" w:sz="0" w:space="0" w:color="auto"/>
            <w:right w:val="none" w:sz="0" w:space="0" w:color="auto"/>
          </w:divBdr>
        </w:div>
        <w:div w:id="1929650641">
          <w:marLeft w:val="480"/>
          <w:marRight w:val="0"/>
          <w:marTop w:val="0"/>
          <w:marBottom w:val="0"/>
          <w:divBdr>
            <w:top w:val="none" w:sz="0" w:space="0" w:color="auto"/>
            <w:left w:val="none" w:sz="0" w:space="0" w:color="auto"/>
            <w:bottom w:val="none" w:sz="0" w:space="0" w:color="auto"/>
            <w:right w:val="none" w:sz="0" w:space="0" w:color="auto"/>
          </w:divBdr>
        </w:div>
        <w:div w:id="227301003">
          <w:marLeft w:val="480"/>
          <w:marRight w:val="0"/>
          <w:marTop w:val="0"/>
          <w:marBottom w:val="0"/>
          <w:divBdr>
            <w:top w:val="none" w:sz="0" w:space="0" w:color="auto"/>
            <w:left w:val="none" w:sz="0" w:space="0" w:color="auto"/>
            <w:bottom w:val="none" w:sz="0" w:space="0" w:color="auto"/>
            <w:right w:val="none" w:sz="0" w:space="0" w:color="auto"/>
          </w:divBdr>
        </w:div>
        <w:div w:id="1920405028">
          <w:marLeft w:val="480"/>
          <w:marRight w:val="0"/>
          <w:marTop w:val="0"/>
          <w:marBottom w:val="0"/>
          <w:divBdr>
            <w:top w:val="none" w:sz="0" w:space="0" w:color="auto"/>
            <w:left w:val="none" w:sz="0" w:space="0" w:color="auto"/>
            <w:bottom w:val="none" w:sz="0" w:space="0" w:color="auto"/>
            <w:right w:val="none" w:sz="0" w:space="0" w:color="auto"/>
          </w:divBdr>
        </w:div>
        <w:div w:id="1524705713">
          <w:marLeft w:val="480"/>
          <w:marRight w:val="0"/>
          <w:marTop w:val="0"/>
          <w:marBottom w:val="0"/>
          <w:divBdr>
            <w:top w:val="none" w:sz="0" w:space="0" w:color="auto"/>
            <w:left w:val="none" w:sz="0" w:space="0" w:color="auto"/>
            <w:bottom w:val="none" w:sz="0" w:space="0" w:color="auto"/>
            <w:right w:val="none" w:sz="0" w:space="0" w:color="auto"/>
          </w:divBdr>
        </w:div>
        <w:div w:id="1844397089">
          <w:marLeft w:val="480"/>
          <w:marRight w:val="0"/>
          <w:marTop w:val="0"/>
          <w:marBottom w:val="0"/>
          <w:divBdr>
            <w:top w:val="none" w:sz="0" w:space="0" w:color="auto"/>
            <w:left w:val="none" w:sz="0" w:space="0" w:color="auto"/>
            <w:bottom w:val="none" w:sz="0" w:space="0" w:color="auto"/>
            <w:right w:val="none" w:sz="0" w:space="0" w:color="auto"/>
          </w:divBdr>
        </w:div>
        <w:div w:id="647436351">
          <w:marLeft w:val="480"/>
          <w:marRight w:val="0"/>
          <w:marTop w:val="0"/>
          <w:marBottom w:val="0"/>
          <w:divBdr>
            <w:top w:val="none" w:sz="0" w:space="0" w:color="auto"/>
            <w:left w:val="none" w:sz="0" w:space="0" w:color="auto"/>
            <w:bottom w:val="none" w:sz="0" w:space="0" w:color="auto"/>
            <w:right w:val="none" w:sz="0" w:space="0" w:color="auto"/>
          </w:divBdr>
        </w:div>
        <w:div w:id="1977758634">
          <w:marLeft w:val="480"/>
          <w:marRight w:val="0"/>
          <w:marTop w:val="0"/>
          <w:marBottom w:val="0"/>
          <w:divBdr>
            <w:top w:val="none" w:sz="0" w:space="0" w:color="auto"/>
            <w:left w:val="none" w:sz="0" w:space="0" w:color="auto"/>
            <w:bottom w:val="none" w:sz="0" w:space="0" w:color="auto"/>
            <w:right w:val="none" w:sz="0" w:space="0" w:color="auto"/>
          </w:divBdr>
        </w:div>
        <w:div w:id="1600455318">
          <w:marLeft w:val="480"/>
          <w:marRight w:val="0"/>
          <w:marTop w:val="0"/>
          <w:marBottom w:val="0"/>
          <w:divBdr>
            <w:top w:val="none" w:sz="0" w:space="0" w:color="auto"/>
            <w:left w:val="none" w:sz="0" w:space="0" w:color="auto"/>
            <w:bottom w:val="none" w:sz="0" w:space="0" w:color="auto"/>
            <w:right w:val="none" w:sz="0" w:space="0" w:color="auto"/>
          </w:divBdr>
        </w:div>
        <w:div w:id="1966959204">
          <w:marLeft w:val="480"/>
          <w:marRight w:val="0"/>
          <w:marTop w:val="0"/>
          <w:marBottom w:val="0"/>
          <w:divBdr>
            <w:top w:val="none" w:sz="0" w:space="0" w:color="auto"/>
            <w:left w:val="none" w:sz="0" w:space="0" w:color="auto"/>
            <w:bottom w:val="none" w:sz="0" w:space="0" w:color="auto"/>
            <w:right w:val="none" w:sz="0" w:space="0" w:color="auto"/>
          </w:divBdr>
        </w:div>
        <w:div w:id="319969730">
          <w:marLeft w:val="480"/>
          <w:marRight w:val="0"/>
          <w:marTop w:val="0"/>
          <w:marBottom w:val="0"/>
          <w:divBdr>
            <w:top w:val="none" w:sz="0" w:space="0" w:color="auto"/>
            <w:left w:val="none" w:sz="0" w:space="0" w:color="auto"/>
            <w:bottom w:val="none" w:sz="0" w:space="0" w:color="auto"/>
            <w:right w:val="none" w:sz="0" w:space="0" w:color="auto"/>
          </w:divBdr>
        </w:div>
        <w:div w:id="224489190">
          <w:marLeft w:val="480"/>
          <w:marRight w:val="0"/>
          <w:marTop w:val="0"/>
          <w:marBottom w:val="0"/>
          <w:divBdr>
            <w:top w:val="none" w:sz="0" w:space="0" w:color="auto"/>
            <w:left w:val="none" w:sz="0" w:space="0" w:color="auto"/>
            <w:bottom w:val="none" w:sz="0" w:space="0" w:color="auto"/>
            <w:right w:val="none" w:sz="0" w:space="0" w:color="auto"/>
          </w:divBdr>
        </w:div>
        <w:div w:id="269094205">
          <w:marLeft w:val="480"/>
          <w:marRight w:val="0"/>
          <w:marTop w:val="0"/>
          <w:marBottom w:val="0"/>
          <w:divBdr>
            <w:top w:val="none" w:sz="0" w:space="0" w:color="auto"/>
            <w:left w:val="none" w:sz="0" w:space="0" w:color="auto"/>
            <w:bottom w:val="none" w:sz="0" w:space="0" w:color="auto"/>
            <w:right w:val="none" w:sz="0" w:space="0" w:color="auto"/>
          </w:divBdr>
        </w:div>
        <w:div w:id="2035183428">
          <w:marLeft w:val="480"/>
          <w:marRight w:val="0"/>
          <w:marTop w:val="0"/>
          <w:marBottom w:val="0"/>
          <w:divBdr>
            <w:top w:val="none" w:sz="0" w:space="0" w:color="auto"/>
            <w:left w:val="none" w:sz="0" w:space="0" w:color="auto"/>
            <w:bottom w:val="none" w:sz="0" w:space="0" w:color="auto"/>
            <w:right w:val="none" w:sz="0" w:space="0" w:color="auto"/>
          </w:divBdr>
        </w:div>
        <w:div w:id="1139806612">
          <w:marLeft w:val="480"/>
          <w:marRight w:val="0"/>
          <w:marTop w:val="0"/>
          <w:marBottom w:val="0"/>
          <w:divBdr>
            <w:top w:val="none" w:sz="0" w:space="0" w:color="auto"/>
            <w:left w:val="none" w:sz="0" w:space="0" w:color="auto"/>
            <w:bottom w:val="none" w:sz="0" w:space="0" w:color="auto"/>
            <w:right w:val="none" w:sz="0" w:space="0" w:color="auto"/>
          </w:divBdr>
        </w:div>
        <w:div w:id="613097811">
          <w:marLeft w:val="480"/>
          <w:marRight w:val="0"/>
          <w:marTop w:val="0"/>
          <w:marBottom w:val="0"/>
          <w:divBdr>
            <w:top w:val="none" w:sz="0" w:space="0" w:color="auto"/>
            <w:left w:val="none" w:sz="0" w:space="0" w:color="auto"/>
            <w:bottom w:val="none" w:sz="0" w:space="0" w:color="auto"/>
            <w:right w:val="none" w:sz="0" w:space="0" w:color="auto"/>
          </w:divBdr>
        </w:div>
        <w:div w:id="327906714">
          <w:marLeft w:val="480"/>
          <w:marRight w:val="0"/>
          <w:marTop w:val="0"/>
          <w:marBottom w:val="0"/>
          <w:divBdr>
            <w:top w:val="none" w:sz="0" w:space="0" w:color="auto"/>
            <w:left w:val="none" w:sz="0" w:space="0" w:color="auto"/>
            <w:bottom w:val="none" w:sz="0" w:space="0" w:color="auto"/>
            <w:right w:val="none" w:sz="0" w:space="0" w:color="auto"/>
          </w:divBdr>
        </w:div>
        <w:div w:id="1275751226">
          <w:marLeft w:val="480"/>
          <w:marRight w:val="0"/>
          <w:marTop w:val="0"/>
          <w:marBottom w:val="0"/>
          <w:divBdr>
            <w:top w:val="none" w:sz="0" w:space="0" w:color="auto"/>
            <w:left w:val="none" w:sz="0" w:space="0" w:color="auto"/>
            <w:bottom w:val="none" w:sz="0" w:space="0" w:color="auto"/>
            <w:right w:val="none" w:sz="0" w:space="0" w:color="auto"/>
          </w:divBdr>
        </w:div>
        <w:div w:id="1556889758">
          <w:marLeft w:val="480"/>
          <w:marRight w:val="0"/>
          <w:marTop w:val="0"/>
          <w:marBottom w:val="0"/>
          <w:divBdr>
            <w:top w:val="none" w:sz="0" w:space="0" w:color="auto"/>
            <w:left w:val="none" w:sz="0" w:space="0" w:color="auto"/>
            <w:bottom w:val="none" w:sz="0" w:space="0" w:color="auto"/>
            <w:right w:val="none" w:sz="0" w:space="0" w:color="auto"/>
          </w:divBdr>
        </w:div>
        <w:div w:id="604655545">
          <w:marLeft w:val="480"/>
          <w:marRight w:val="0"/>
          <w:marTop w:val="0"/>
          <w:marBottom w:val="0"/>
          <w:divBdr>
            <w:top w:val="none" w:sz="0" w:space="0" w:color="auto"/>
            <w:left w:val="none" w:sz="0" w:space="0" w:color="auto"/>
            <w:bottom w:val="none" w:sz="0" w:space="0" w:color="auto"/>
            <w:right w:val="none" w:sz="0" w:space="0" w:color="auto"/>
          </w:divBdr>
        </w:div>
        <w:div w:id="734939227">
          <w:marLeft w:val="480"/>
          <w:marRight w:val="0"/>
          <w:marTop w:val="0"/>
          <w:marBottom w:val="0"/>
          <w:divBdr>
            <w:top w:val="none" w:sz="0" w:space="0" w:color="auto"/>
            <w:left w:val="none" w:sz="0" w:space="0" w:color="auto"/>
            <w:bottom w:val="none" w:sz="0" w:space="0" w:color="auto"/>
            <w:right w:val="none" w:sz="0" w:space="0" w:color="auto"/>
          </w:divBdr>
        </w:div>
        <w:div w:id="655229614">
          <w:marLeft w:val="480"/>
          <w:marRight w:val="0"/>
          <w:marTop w:val="0"/>
          <w:marBottom w:val="0"/>
          <w:divBdr>
            <w:top w:val="none" w:sz="0" w:space="0" w:color="auto"/>
            <w:left w:val="none" w:sz="0" w:space="0" w:color="auto"/>
            <w:bottom w:val="none" w:sz="0" w:space="0" w:color="auto"/>
            <w:right w:val="none" w:sz="0" w:space="0" w:color="auto"/>
          </w:divBdr>
        </w:div>
        <w:div w:id="682126969">
          <w:marLeft w:val="480"/>
          <w:marRight w:val="0"/>
          <w:marTop w:val="0"/>
          <w:marBottom w:val="0"/>
          <w:divBdr>
            <w:top w:val="none" w:sz="0" w:space="0" w:color="auto"/>
            <w:left w:val="none" w:sz="0" w:space="0" w:color="auto"/>
            <w:bottom w:val="none" w:sz="0" w:space="0" w:color="auto"/>
            <w:right w:val="none" w:sz="0" w:space="0" w:color="auto"/>
          </w:divBdr>
        </w:div>
        <w:div w:id="1810587640">
          <w:marLeft w:val="480"/>
          <w:marRight w:val="0"/>
          <w:marTop w:val="0"/>
          <w:marBottom w:val="0"/>
          <w:divBdr>
            <w:top w:val="none" w:sz="0" w:space="0" w:color="auto"/>
            <w:left w:val="none" w:sz="0" w:space="0" w:color="auto"/>
            <w:bottom w:val="none" w:sz="0" w:space="0" w:color="auto"/>
            <w:right w:val="none" w:sz="0" w:space="0" w:color="auto"/>
          </w:divBdr>
        </w:div>
      </w:divsChild>
    </w:div>
    <w:div w:id="207257095">
      <w:bodyDiv w:val="1"/>
      <w:marLeft w:val="0"/>
      <w:marRight w:val="0"/>
      <w:marTop w:val="0"/>
      <w:marBottom w:val="0"/>
      <w:divBdr>
        <w:top w:val="none" w:sz="0" w:space="0" w:color="auto"/>
        <w:left w:val="none" w:sz="0" w:space="0" w:color="auto"/>
        <w:bottom w:val="none" w:sz="0" w:space="0" w:color="auto"/>
        <w:right w:val="none" w:sz="0" w:space="0" w:color="auto"/>
      </w:divBdr>
      <w:divsChild>
        <w:div w:id="746465253">
          <w:marLeft w:val="480"/>
          <w:marRight w:val="0"/>
          <w:marTop w:val="0"/>
          <w:marBottom w:val="0"/>
          <w:divBdr>
            <w:top w:val="none" w:sz="0" w:space="0" w:color="auto"/>
            <w:left w:val="none" w:sz="0" w:space="0" w:color="auto"/>
            <w:bottom w:val="none" w:sz="0" w:space="0" w:color="auto"/>
            <w:right w:val="none" w:sz="0" w:space="0" w:color="auto"/>
          </w:divBdr>
        </w:div>
        <w:div w:id="1246457825">
          <w:marLeft w:val="480"/>
          <w:marRight w:val="0"/>
          <w:marTop w:val="0"/>
          <w:marBottom w:val="0"/>
          <w:divBdr>
            <w:top w:val="none" w:sz="0" w:space="0" w:color="auto"/>
            <w:left w:val="none" w:sz="0" w:space="0" w:color="auto"/>
            <w:bottom w:val="none" w:sz="0" w:space="0" w:color="auto"/>
            <w:right w:val="none" w:sz="0" w:space="0" w:color="auto"/>
          </w:divBdr>
        </w:div>
        <w:div w:id="1494371347">
          <w:marLeft w:val="480"/>
          <w:marRight w:val="0"/>
          <w:marTop w:val="0"/>
          <w:marBottom w:val="0"/>
          <w:divBdr>
            <w:top w:val="none" w:sz="0" w:space="0" w:color="auto"/>
            <w:left w:val="none" w:sz="0" w:space="0" w:color="auto"/>
            <w:bottom w:val="none" w:sz="0" w:space="0" w:color="auto"/>
            <w:right w:val="none" w:sz="0" w:space="0" w:color="auto"/>
          </w:divBdr>
        </w:div>
        <w:div w:id="1948198467">
          <w:marLeft w:val="480"/>
          <w:marRight w:val="0"/>
          <w:marTop w:val="0"/>
          <w:marBottom w:val="0"/>
          <w:divBdr>
            <w:top w:val="none" w:sz="0" w:space="0" w:color="auto"/>
            <w:left w:val="none" w:sz="0" w:space="0" w:color="auto"/>
            <w:bottom w:val="none" w:sz="0" w:space="0" w:color="auto"/>
            <w:right w:val="none" w:sz="0" w:space="0" w:color="auto"/>
          </w:divBdr>
        </w:div>
        <w:div w:id="1737437996">
          <w:marLeft w:val="480"/>
          <w:marRight w:val="0"/>
          <w:marTop w:val="0"/>
          <w:marBottom w:val="0"/>
          <w:divBdr>
            <w:top w:val="none" w:sz="0" w:space="0" w:color="auto"/>
            <w:left w:val="none" w:sz="0" w:space="0" w:color="auto"/>
            <w:bottom w:val="none" w:sz="0" w:space="0" w:color="auto"/>
            <w:right w:val="none" w:sz="0" w:space="0" w:color="auto"/>
          </w:divBdr>
        </w:div>
        <w:div w:id="2092314525">
          <w:marLeft w:val="480"/>
          <w:marRight w:val="0"/>
          <w:marTop w:val="0"/>
          <w:marBottom w:val="0"/>
          <w:divBdr>
            <w:top w:val="none" w:sz="0" w:space="0" w:color="auto"/>
            <w:left w:val="none" w:sz="0" w:space="0" w:color="auto"/>
            <w:bottom w:val="none" w:sz="0" w:space="0" w:color="auto"/>
            <w:right w:val="none" w:sz="0" w:space="0" w:color="auto"/>
          </w:divBdr>
        </w:div>
        <w:div w:id="1308584226">
          <w:marLeft w:val="480"/>
          <w:marRight w:val="0"/>
          <w:marTop w:val="0"/>
          <w:marBottom w:val="0"/>
          <w:divBdr>
            <w:top w:val="none" w:sz="0" w:space="0" w:color="auto"/>
            <w:left w:val="none" w:sz="0" w:space="0" w:color="auto"/>
            <w:bottom w:val="none" w:sz="0" w:space="0" w:color="auto"/>
            <w:right w:val="none" w:sz="0" w:space="0" w:color="auto"/>
          </w:divBdr>
        </w:div>
        <w:div w:id="1486581777">
          <w:marLeft w:val="480"/>
          <w:marRight w:val="0"/>
          <w:marTop w:val="0"/>
          <w:marBottom w:val="0"/>
          <w:divBdr>
            <w:top w:val="none" w:sz="0" w:space="0" w:color="auto"/>
            <w:left w:val="none" w:sz="0" w:space="0" w:color="auto"/>
            <w:bottom w:val="none" w:sz="0" w:space="0" w:color="auto"/>
            <w:right w:val="none" w:sz="0" w:space="0" w:color="auto"/>
          </w:divBdr>
        </w:div>
        <w:div w:id="1196235861">
          <w:marLeft w:val="480"/>
          <w:marRight w:val="0"/>
          <w:marTop w:val="0"/>
          <w:marBottom w:val="0"/>
          <w:divBdr>
            <w:top w:val="none" w:sz="0" w:space="0" w:color="auto"/>
            <w:left w:val="none" w:sz="0" w:space="0" w:color="auto"/>
            <w:bottom w:val="none" w:sz="0" w:space="0" w:color="auto"/>
            <w:right w:val="none" w:sz="0" w:space="0" w:color="auto"/>
          </w:divBdr>
        </w:div>
        <w:div w:id="60755858">
          <w:marLeft w:val="480"/>
          <w:marRight w:val="0"/>
          <w:marTop w:val="0"/>
          <w:marBottom w:val="0"/>
          <w:divBdr>
            <w:top w:val="none" w:sz="0" w:space="0" w:color="auto"/>
            <w:left w:val="none" w:sz="0" w:space="0" w:color="auto"/>
            <w:bottom w:val="none" w:sz="0" w:space="0" w:color="auto"/>
            <w:right w:val="none" w:sz="0" w:space="0" w:color="auto"/>
          </w:divBdr>
        </w:div>
        <w:div w:id="776800713">
          <w:marLeft w:val="480"/>
          <w:marRight w:val="0"/>
          <w:marTop w:val="0"/>
          <w:marBottom w:val="0"/>
          <w:divBdr>
            <w:top w:val="none" w:sz="0" w:space="0" w:color="auto"/>
            <w:left w:val="none" w:sz="0" w:space="0" w:color="auto"/>
            <w:bottom w:val="none" w:sz="0" w:space="0" w:color="auto"/>
            <w:right w:val="none" w:sz="0" w:space="0" w:color="auto"/>
          </w:divBdr>
        </w:div>
        <w:div w:id="1405373132">
          <w:marLeft w:val="480"/>
          <w:marRight w:val="0"/>
          <w:marTop w:val="0"/>
          <w:marBottom w:val="0"/>
          <w:divBdr>
            <w:top w:val="none" w:sz="0" w:space="0" w:color="auto"/>
            <w:left w:val="none" w:sz="0" w:space="0" w:color="auto"/>
            <w:bottom w:val="none" w:sz="0" w:space="0" w:color="auto"/>
            <w:right w:val="none" w:sz="0" w:space="0" w:color="auto"/>
          </w:divBdr>
        </w:div>
        <w:div w:id="2044940724">
          <w:marLeft w:val="480"/>
          <w:marRight w:val="0"/>
          <w:marTop w:val="0"/>
          <w:marBottom w:val="0"/>
          <w:divBdr>
            <w:top w:val="none" w:sz="0" w:space="0" w:color="auto"/>
            <w:left w:val="none" w:sz="0" w:space="0" w:color="auto"/>
            <w:bottom w:val="none" w:sz="0" w:space="0" w:color="auto"/>
            <w:right w:val="none" w:sz="0" w:space="0" w:color="auto"/>
          </w:divBdr>
        </w:div>
        <w:div w:id="1607885682">
          <w:marLeft w:val="480"/>
          <w:marRight w:val="0"/>
          <w:marTop w:val="0"/>
          <w:marBottom w:val="0"/>
          <w:divBdr>
            <w:top w:val="none" w:sz="0" w:space="0" w:color="auto"/>
            <w:left w:val="none" w:sz="0" w:space="0" w:color="auto"/>
            <w:bottom w:val="none" w:sz="0" w:space="0" w:color="auto"/>
            <w:right w:val="none" w:sz="0" w:space="0" w:color="auto"/>
          </w:divBdr>
        </w:div>
        <w:div w:id="1456367381">
          <w:marLeft w:val="480"/>
          <w:marRight w:val="0"/>
          <w:marTop w:val="0"/>
          <w:marBottom w:val="0"/>
          <w:divBdr>
            <w:top w:val="none" w:sz="0" w:space="0" w:color="auto"/>
            <w:left w:val="none" w:sz="0" w:space="0" w:color="auto"/>
            <w:bottom w:val="none" w:sz="0" w:space="0" w:color="auto"/>
            <w:right w:val="none" w:sz="0" w:space="0" w:color="auto"/>
          </w:divBdr>
        </w:div>
        <w:div w:id="502210746">
          <w:marLeft w:val="480"/>
          <w:marRight w:val="0"/>
          <w:marTop w:val="0"/>
          <w:marBottom w:val="0"/>
          <w:divBdr>
            <w:top w:val="none" w:sz="0" w:space="0" w:color="auto"/>
            <w:left w:val="none" w:sz="0" w:space="0" w:color="auto"/>
            <w:bottom w:val="none" w:sz="0" w:space="0" w:color="auto"/>
            <w:right w:val="none" w:sz="0" w:space="0" w:color="auto"/>
          </w:divBdr>
        </w:div>
        <w:div w:id="277101201">
          <w:marLeft w:val="480"/>
          <w:marRight w:val="0"/>
          <w:marTop w:val="0"/>
          <w:marBottom w:val="0"/>
          <w:divBdr>
            <w:top w:val="none" w:sz="0" w:space="0" w:color="auto"/>
            <w:left w:val="none" w:sz="0" w:space="0" w:color="auto"/>
            <w:bottom w:val="none" w:sz="0" w:space="0" w:color="auto"/>
            <w:right w:val="none" w:sz="0" w:space="0" w:color="auto"/>
          </w:divBdr>
        </w:div>
        <w:div w:id="616302655">
          <w:marLeft w:val="480"/>
          <w:marRight w:val="0"/>
          <w:marTop w:val="0"/>
          <w:marBottom w:val="0"/>
          <w:divBdr>
            <w:top w:val="none" w:sz="0" w:space="0" w:color="auto"/>
            <w:left w:val="none" w:sz="0" w:space="0" w:color="auto"/>
            <w:bottom w:val="none" w:sz="0" w:space="0" w:color="auto"/>
            <w:right w:val="none" w:sz="0" w:space="0" w:color="auto"/>
          </w:divBdr>
        </w:div>
        <w:div w:id="493689727">
          <w:marLeft w:val="480"/>
          <w:marRight w:val="0"/>
          <w:marTop w:val="0"/>
          <w:marBottom w:val="0"/>
          <w:divBdr>
            <w:top w:val="none" w:sz="0" w:space="0" w:color="auto"/>
            <w:left w:val="none" w:sz="0" w:space="0" w:color="auto"/>
            <w:bottom w:val="none" w:sz="0" w:space="0" w:color="auto"/>
            <w:right w:val="none" w:sz="0" w:space="0" w:color="auto"/>
          </w:divBdr>
        </w:div>
        <w:div w:id="637759316">
          <w:marLeft w:val="480"/>
          <w:marRight w:val="0"/>
          <w:marTop w:val="0"/>
          <w:marBottom w:val="0"/>
          <w:divBdr>
            <w:top w:val="none" w:sz="0" w:space="0" w:color="auto"/>
            <w:left w:val="none" w:sz="0" w:space="0" w:color="auto"/>
            <w:bottom w:val="none" w:sz="0" w:space="0" w:color="auto"/>
            <w:right w:val="none" w:sz="0" w:space="0" w:color="auto"/>
          </w:divBdr>
        </w:div>
        <w:div w:id="1295407173">
          <w:marLeft w:val="480"/>
          <w:marRight w:val="0"/>
          <w:marTop w:val="0"/>
          <w:marBottom w:val="0"/>
          <w:divBdr>
            <w:top w:val="none" w:sz="0" w:space="0" w:color="auto"/>
            <w:left w:val="none" w:sz="0" w:space="0" w:color="auto"/>
            <w:bottom w:val="none" w:sz="0" w:space="0" w:color="auto"/>
            <w:right w:val="none" w:sz="0" w:space="0" w:color="auto"/>
          </w:divBdr>
        </w:div>
        <w:div w:id="694303768">
          <w:marLeft w:val="480"/>
          <w:marRight w:val="0"/>
          <w:marTop w:val="0"/>
          <w:marBottom w:val="0"/>
          <w:divBdr>
            <w:top w:val="none" w:sz="0" w:space="0" w:color="auto"/>
            <w:left w:val="none" w:sz="0" w:space="0" w:color="auto"/>
            <w:bottom w:val="none" w:sz="0" w:space="0" w:color="auto"/>
            <w:right w:val="none" w:sz="0" w:space="0" w:color="auto"/>
          </w:divBdr>
        </w:div>
        <w:div w:id="917590399">
          <w:marLeft w:val="480"/>
          <w:marRight w:val="0"/>
          <w:marTop w:val="0"/>
          <w:marBottom w:val="0"/>
          <w:divBdr>
            <w:top w:val="none" w:sz="0" w:space="0" w:color="auto"/>
            <w:left w:val="none" w:sz="0" w:space="0" w:color="auto"/>
            <w:bottom w:val="none" w:sz="0" w:space="0" w:color="auto"/>
            <w:right w:val="none" w:sz="0" w:space="0" w:color="auto"/>
          </w:divBdr>
        </w:div>
        <w:div w:id="641619342">
          <w:marLeft w:val="480"/>
          <w:marRight w:val="0"/>
          <w:marTop w:val="0"/>
          <w:marBottom w:val="0"/>
          <w:divBdr>
            <w:top w:val="none" w:sz="0" w:space="0" w:color="auto"/>
            <w:left w:val="none" w:sz="0" w:space="0" w:color="auto"/>
            <w:bottom w:val="none" w:sz="0" w:space="0" w:color="auto"/>
            <w:right w:val="none" w:sz="0" w:space="0" w:color="auto"/>
          </w:divBdr>
        </w:div>
        <w:div w:id="738476313">
          <w:marLeft w:val="480"/>
          <w:marRight w:val="0"/>
          <w:marTop w:val="0"/>
          <w:marBottom w:val="0"/>
          <w:divBdr>
            <w:top w:val="none" w:sz="0" w:space="0" w:color="auto"/>
            <w:left w:val="none" w:sz="0" w:space="0" w:color="auto"/>
            <w:bottom w:val="none" w:sz="0" w:space="0" w:color="auto"/>
            <w:right w:val="none" w:sz="0" w:space="0" w:color="auto"/>
          </w:divBdr>
        </w:div>
        <w:div w:id="1810855950">
          <w:marLeft w:val="480"/>
          <w:marRight w:val="0"/>
          <w:marTop w:val="0"/>
          <w:marBottom w:val="0"/>
          <w:divBdr>
            <w:top w:val="none" w:sz="0" w:space="0" w:color="auto"/>
            <w:left w:val="none" w:sz="0" w:space="0" w:color="auto"/>
            <w:bottom w:val="none" w:sz="0" w:space="0" w:color="auto"/>
            <w:right w:val="none" w:sz="0" w:space="0" w:color="auto"/>
          </w:divBdr>
        </w:div>
        <w:div w:id="1952123547">
          <w:marLeft w:val="480"/>
          <w:marRight w:val="0"/>
          <w:marTop w:val="0"/>
          <w:marBottom w:val="0"/>
          <w:divBdr>
            <w:top w:val="none" w:sz="0" w:space="0" w:color="auto"/>
            <w:left w:val="none" w:sz="0" w:space="0" w:color="auto"/>
            <w:bottom w:val="none" w:sz="0" w:space="0" w:color="auto"/>
            <w:right w:val="none" w:sz="0" w:space="0" w:color="auto"/>
          </w:divBdr>
        </w:div>
        <w:div w:id="2024866773">
          <w:marLeft w:val="480"/>
          <w:marRight w:val="0"/>
          <w:marTop w:val="0"/>
          <w:marBottom w:val="0"/>
          <w:divBdr>
            <w:top w:val="none" w:sz="0" w:space="0" w:color="auto"/>
            <w:left w:val="none" w:sz="0" w:space="0" w:color="auto"/>
            <w:bottom w:val="none" w:sz="0" w:space="0" w:color="auto"/>
            <w:right w:val="none" w:sz="0" w:space="0" w:color="auto"/>
          </w:divBdr>
        </w:div>
        <w:div w:id="1084373886">
          <w:marLeft w:val="480"/>
          <w:marRight w:val="0"/>
          <w:marTop w:val="0"/>
          <w:marBottom w:val="0"/>
          <w:divBdr>
            <w:top w:val="none" w:sz="0" w:space="0" w:color="auto"/>
            <w:left w:val="none" w:sz="0" w:space="0" w:color="auto"/>
            <w:bottom w:val="none" w:sz="0" w:space="0" w:color="auto"/>
            <w:right w:val="none" w:sz="0" w:space="0" w:color="auto"/>
          </w:divBdr>
        </w:div>
        <w:div w:id="829372936">
          <w:marLeft w:val="480"/>
          <w:marRight w:val="0"/>
          <w:marTop w:val="0"/>
          <w:marBottom w:val="0"/>
          <w:divBdr>
            <w:top w:val="none" w:sz="0" w:space="0" w:color="auto"/>
            <w:left w:val="none" w:sz="0" w:space="0" w:color="auto"/>
            <w:bottom w:val="none" w:sz="0" w:space="0" w:color="auto"/>
            <w:right w:val="none" w:sz="0" w:space="0" w:color="auto"/>
          </w:divBdr>
        </w:div>
        <w:div w:id="1125779391">
          <w:marLeft w:val="480"/>
          <w:marRight w:val="0"/>
          <w:marTop w:val="0"/>
          <w:marBottom w:val="0"/>
          <w:divBdr>
            <w:top w:val="none" w:sz="0" w:space="0" w:color="auto"/>
            <w:left w:val="none" w:sz="0" w:space="0" w:color="auto"/>
            <w:bottom w:val="none" w:sz="0" w:space="0" w:color="auto"/>
            <w:right w:val="none" w:sz="0" w:space="0" w:color="auto"/>
          </w:divBdr>
        </w:div>
        <w:div w:id="418721018">
          <w:marLeft w:val="480"/>
          <w:marRight w:val="0"/>
          <w:marTop w:val="0"/>
          <w:marBottom w:val="0"/>
          <w:divBdr>
            <w:top w:val="none" w:sz="0" w:space="0" w:color="auto"/>
            <w:left w:val="none" w:sz="0" w:space="0" w:color="auto"/>
            <w:bottom w:val="none" w:sz="0" w:space="0" w:color="auto"/>
            <w:right w:val="none" w:sz="0" w:space="0" w:color="auto"/>
          </w:divBdr>
        </w:div>
        <w:div w:id="1167332597">
          <w:marLeft w:val="480"/>
          <w:marRight w:val="0"/>
          <w:marTop w:val="0"/>
          <w:marBottom w:val="0"/>
          <w:divBdr>
            <w:top w:val="none" w:sz="0" w:space="0" w:color="auto"/>
            <w:left w:val="none" w:sz="0" w:space="0" w:color="auto"/>
            <w:bottom w:val="none" w:sz="0" w:space="0" w:color="auto"/>
            <w:right w:val="none" w:sz="0" w:space="0" w:color="auto"/>
          </w:divBdr>
        </w:div>
      </w:divsChild>
    </w:div>
    <w:div w:id="207500281">
      <w:bodyDiv w:val="1"/>
      <w:marLeft w:val="0"/>
      <w:marRight w:val="0"/>
      <w:marTop w:val="0"/>
      <w:marBottom w:val="0"/>
      <w:divBdr>
        <w:top w:val="none" w:sz="0" w:space="0" w:color="auto"/>
        <w:left w:val="none" w:sz="0" w:space="0" w:color="auto"/>
        <w:bottom w:val="none" w:sz="0" w:space="0" w:color="auto"/>
        <w:right w:val="none" w:sz="0" w:space="0" w:color="auto"/>
      </w:divBdr>
    </w:div>
    <w:div w:id="207643309">
      <w:bodyDiv w:val="1"/>
      <w:marLeft w:val="0"/>
      <w:marRight w:val="0"/>
      <w:marTop w:val="0"/>
      <w:marBottom w:val="0"/>
      <w:divBdr>
        <w:top w:val="none" w:sz="0" w:space="0" w:color="auto"/>
        <w:left w:val="none" w:sz="0" w:space="0" w:color="auto"/>
        <w:bottom w:val="none" w:sz="0" w:space="0" w:color="auto"/>
        <w:right w:val="none" w:sz="0" w:space="0" w:color="auto"/>
      </w:divBdr>
    </w:div>
    <w:div w:id="207693902">
      <w:bodyDiv w:val="1"/>
      <w:marLeft w:val="0"/>
      <w:marRight w:val="0"/>
      <w:marTop w:val="0"/>
      <w:marBottom w:val="0"/>
      <w:divBdr>
        <w:top w:val="none" w:sz="0" w:space="0" w:color="auto"/>
        <w:left w:val="none" w:sz="0" w:space="0" w:color="auto"/>
        <w:bottom w:val="none" w:sz="0" w:space="0" w:color="auto"/>
        <w:right w:val="none" w:sz="0" w:space="0" w:color="auto"/>
      </w:divBdr>
      <w:divsChild>
        <w:div w:id="1109200674">
          <w:marLeft w:val="480"/>
          <w:marRight w:val="0"/>
          <w:marTop w:val="0"/>
          <w:marBottom w:val="0"/>
          <w:divBdr>
            <w:top w:val="none" w:sz="0" w:space="0" w:color="auto"/>
            <w:left w:val="none" w:sz="0" w:space="0" w:color="auto"/>
            <w:bottom w:val="none" w:sz="0" w:space="0" w:color="auto"/>
            <w:right w:val="none" w:sz="0" w:space="0" w:color="auto"/>
          </w:divBdr>
        </w:div>
        <w:div w:id="767390561">
          <w:marLeft w:val="480"/>
          <w:marRight w:val="0"/>
          <w:marTop w:val="0"/>
          <w:marBottom w:val="0"/>
          <w:divBdr>
            <w:top w:val="none" w:sz="0" w:space="0" w:color="auto"/>
            <w:left w:val="none" w:sz="0" w:space="0" w:color="auto"/>
            <w:bottom w:val="none" w:sz="0" w:space="0" w:color="auto"/>
            <w:right w:val="none" w:sz="0" w:space="0" w:color="auto"/>
          </w:divBdr>
        </w:div>
        <w:div w:id="1299993336">
          <w:marLeft w:val="480"/>
          <w:marRight w:val="0"/>
          <w:marTop w:val="0"/>
          <w:marBottom w:val="0"/>
          <w:divBdr>
            <w:top w:val="none" w:sz="0" w:space="0" w:color="auto"/>
            <w:left w:val="none" w:sz="0" w:space="0" w:color="auto"/>
            <w:bottom w:val="none" w:sz="0" w:space="0" w:color="auto"/>
            <w:right w:val="none" w:sz="0" w:space="0" w:color="auto"/>
          </w:divBdr>
        </w:div>
        <w:div w:id="65030669">
          <w:marLeft w:val="480"/>
          <w:marRight w:val="0"/>
          <w:marTop w:val="0"/>
          <w:marBottom w:val="0"/>
          <w:divBdr>
            <w:top w:val="none" w:sz="0" w:space="0" w:color="auto"/>
            <w:left w:val="none" w:sz="0" w:space="0" w:color="auto"/>
            <w:bottom w:val="none" w:sz="0" w:space="0" w:color="auto"/>
            <w:right w:val="none" w:sz="0" w:space="0" w:color="auto"/>
          </w:divBdr>
        </w:div>
        <w:div w:id="1241789990">
          <w:marLeft w:val="480"/>
          <w:marRight w:val="0"/>
          <w:marTop w:val="0"/>
          <w:marBottom w:val="0"/>
          <w:divBdr>
            <w:top w:val="none" w:sz="0" w:space="0" w:color="auto"/>
            <w:left w:val="none" w:sz="0" w:space="0" w:color="auto"/>
            <w:bottom w:val="none" w:sz="0" w:space="0" w:color="auto"/>
            <w:right w:val="none" w:sz="0" w:space="0" w:color="auto"/>
          </w:divBdr>
        </w:div>
        <w:div w:id="1480028230">
          <w:marLeft w:val="480"/>
          <w:marRight w:val="0"/>
          <w:marTop w:val="0"/>
          <w:marBottom w:val="0"/>
          <w:divBdr>
            <w:top w:val="none" w:sz="0" w:space="0" w:color="auto"/>
            <w:left w:val="none" w:sz="0" w:space="0" w:color="auto"/>
            <w:bottom w:val="none" w:sz="0" w:space="0" w:color="auto"/>
            <w:right w:val="none" w:sz="0" w:space="0" w:color="auto"/>
          </w:divBdr>
        </w:div>
        <w:div w:id="1133907659">
          <w:marLeft w:val="480"/>
          <w:marRight w:val="0"/>
          <w:marTop w:val="0"/>
          <w:marBottom w:val="0"/>
          <w:divBdr>
            <w:top w:val="none" w:sz="0" w:space="0" w:color="auto"/>
            <w:left w:val="none" w:sz="0" w:space="0" w:color="auto"/>
            <w:bottom w:val="none" w:sz="0" w:space="0" w:color="auto"/>
            <w:right w:val="none" w:sz="0" w:space="0" w:color="auto"/>
          </w:divBdr>
        </w:div>
        <w:div w:id="424300886">
          <w:marLeft w:val="480"/>
          <w:marRight w:val="0"/>
          <w:marTop w:val="0"/>
          <w:marBottom w:val="0"/>
          <w:divBdr>
            <w:top w:val="none" w:sz="0" w:space="0" w:color="auto"/>
            <w:left w:val="none" w:sz="0" w:space="0" w:color="auto"/>
            <w:bottom w:val="none" w:sz="0" w:space="0" w:color="auto"/>
            <w:right w:val="none" w:sz="0" w:space="0" w:color="auto"/>
          </w:divBdr>
        </w:div>
        <w:div w:id="1636717116">
          <w:marLeft w:val="480"/>
          <w:marRight w:val="0"/>
          <w:marTop w:val="0"/>
          <w:marBottom w:val="0"/>
          <w:divBdr>
            <w:top w:val="none" w:sz="0" w:space="0" w:color="auto"/>
            <w:left w:val="none" w:sz="0" w:space="0" w:color="auto"/>
            <w:bottom w:val="none" w:sz="0" w:space="0" w:color="auto"/>
            <w:right w:val="none" w:sz="0" w:space="0" w:color="auto"/>
          </w:divBdr>
        </w:div>
        <w:div w:id="1673027093">
          <w:marLeft w:val="480"/>
          <w:marRight w:val="0"/>
          <w:marTop w:val="0"/>
          <w:marBottom w:val="0"/>
          <w:divBdr>
            <w:top w:val="none" w:sz="0" w:space="0" w:color="auto"/>
            <w:left w:val="none" w:sz="0" w:space="0" w:color="auto"/>
            <w:bottom w:val="none" w:sz="0" w:space="0" w:color="auto"/>
            <w:right w:val="none" w:sz="0" w:space="0" w:color="auto"/>
          </w:divBdr>
        </w:div>
        <w:div w:id="1612396796">
          <w:marLeft w:val="480"/>
          <w:marRight w:val="0"/>
          <w:marTop w:val="0"/>
          <w:marBottom w:val="0"/>
          <w:divBdr>
            <w:top w:val="none" w:sz="0" w:space="0" w:color="auto"/>
            <w:left w:val="none" w:sz="0" w:space="0" w:color="auto"/>
            <w:bottom w:val="none" w:sz="0" w:space="0" w:color="auto"/>
            <w:right w:val="none" w:sz="0" w:space="0" w:color="auto"/>
          </w:divBdr>
        </w:div>
        <w:div w:id="730733111">
          <w:marLeft w:val="480"/>
          <w:marRight w:val="0"/>
          <w:marTop w:val="0"/>
          <w:marBottom w:val="0"/>
          <w:divBdr>
            <w:top w:val="none" w:sz="0" w:space="0" w:color="auto"/>
            <w:left w:val="none" w:sz="0" w:space="0" w:color="auto"/>
            <w:bottom w:val="none" w:sz="0" w:space="0" w:color="auto"/>
            <w:right w:val="none" w:sz="0" w:space="0" w:color="auto"/>
          </w:divBdr>
        </w:div>
        <w:div w:id="1848397390">
          <w:marLeft w:val="480"/>
          <w:marRight w:val="0"/>
          <w:marTop w:val="0"/>
          <w:marBottom w:val="0"/>
          <w:divBdr>
            <w:top w:val="none" w:sz="0" w:space="0" w:color="auto"/>
            <w:left w:val="none" w:sz="0" w:space="0" w:color="auto"/>
            <w:bottom w:val="none" w:sz="0" w:space="0" w:color="auto"/>
            <w:right w:val="none" w:sz="0" w:space="0" w:color="auto"/>
          </w:divBdr>
        </w:div>
        <w:div w:id="1639261967">
          <w:marLeft w:val="480"/>
          <w:marRight w:val="0"/>
          <w:marTop w:val="0"/>
          <w:marBottom w:val="0"/>
          <w:divBdr>
            <w:top w:val="none" w:sz="0" w:space="0" w:color="auto"/>
            <w:left w:val="none" w:sz="0" w:space="0" w:color="auto"/>
            <w:bottom w:val="none" w:sz="0" w:space="0" w:color="auto"/>
            <w:right w:val="none" w:sz="0" w:space="0" w:color="auto"/>
          </w:divBdr>
        </w:div>
        <w:div w:id="927930970">
          <w:marLeft w:val="480"/>
          <w:marRight w:val="0"/>
          <w:marTop w:val="0"/>
          <w:marBottom w:val="0"/>
          <w:divBdr>
            <w:top w:val="none" w:sz="0" w:space="0" w:color="auto"/>
            <w:left w:val="none" w:sz="0" w:space="0" w:color="auto"/>
            <w:bottom w:val="none" w:sz="0" w:space="0" w:color="auto"/>
            <w:right w:val="none" w:sz="0" w:space="0" w:color="auto"/>
          </w:divBdr>
        </w:div>
        <w:div w:id="2073429650">
          <w:marLeft w:val="480"/>
          <w:marRight w:val="0"/>
          <w:marTop w:val="0"/>
          <w:marBottom w:val="0"/>
          <w:divBdr>
            <w:top w:val="none" w:sz="0" w:space="0" w:color="auto"/>
            <w:left w:val="none" w:sz="0" w:space="0" w:color="auto"/>
            <w:bottom w:val="none" w:sz="0" w:space="0" w:color="auto"/>
            <w:right w:val="none" w:sz="0" w:space="0" w:color="auto"/>
          </w:divBdr>
        </w:div>
        <w:div w:id="823163332">
          <w:marLeft w:val="480"/>
          <w:marRight w:val="0"/>
          <w:marTop w:val="0"/>
          <w:marBottom w:val="0"/>
          <w:divBdr>
            <w:top w:val="none" w:sz="0" w:space="0" w:color="auto"/>
            <w:left w:val="none" w:sz="0" w:space="0" w:color="auto"/>
            <w:bottom w:val="none" w:sz="0" w:space="0" w:color="auto"/>
            <w:right w:val="none" w:sz="0" w:space="0" w:color="auto"/>
          </w:divBdr>
        </w:div>
        <w:div w:id="51007975">
          <w:marLeft w:val="480"/>
          <w:marRight w:val="0"/>
          <w:marTop w:val="0"/>
          <w:marBottom w:val="0"/>
          <w:divBdr>
            <w:top w:val="none" w:sz="0" w:space="0" w:color="auto"/>
            <w:left w:val="none" w:sz="0" w:space="0" w:color="auto"/>
            <w:bottom w:val="none" w:sz="0" w:space="0" w:color="auto"/>
            <w:right w:val="none" w:sz="0" w:space="0" w:color="auto"/>
          </w:divBdr>
        </w:div>
        <w:div w:id="1144855876">
          <w:marLeft w:val="480"/>
          <w:marRight w:val="0"/>
          <w:marTop w:val="0"/>
          <w:marBottom w:val="0"/>
          <w:divBdr>
            <w:top w:val="none" w:sz="0" w:space="0" w:color="auto"/>
            <w:left w:val="none" w:sz="0" w:space="0" w:color="auto"/>
            <w:bottom w:val="none" w:sz="0" w:space="0" w:color="auto"/>
            <w:right w:val="none" w:sz="0" w:space="0" w:color="auto"/>
          </w:divBdr>
        </w:div>
        <w:div w:id="120881109">
          <w:marLeft w:val="480"/>
          <w:marRight w:val="0"/>
          <w:marTop w:val="0"/>
          <w:marBottom w:val="0"/>
          <w:divBdr>
            <w:top w:val="none" w:sz="0" w:space="0" w:color="auto"/>
            <w:left w:val="none" w:sz="0" w:space="0" w:color="auto"/>
            <w:bottom w:val="none" w:sz="0" w:space="0" w:color="auto"/>
            <w:right w:val="none" w:sz="0" w:space="0" w:color="auto"/>
          </w:divBdr>
        </w:div>
        <w:div w:id="24066021">
          <w:marLeft w:val="480"/>
          <w:marRight w:val="0"/>
          <w:marTop w:val="0"/>
          <w:marBottom w:val="0"/>
          <w:divBdr>
            <w:top w:val="none" w:sz="0" w:space="0" w:color="auto"/>
            <w:left w:val="none" w:sz="0" w:space="0" w:color="auto"/>
            <w:bottom w:val="none" w:sz="0" w:space="0" w:color="auto"/>
            <w:right w:val="none" w:sz="0" w:space="0" w:color="auto"/>
          </w:divBdr>
        </w:div>
        <w:div w:id="1746223394">
          <w:marLeft w:val="480"/>
          <w:marRight w:val="0"/>
          <w:marTop w:val="0"/>
          <w:marBottom w:val="0"/>
          <w:divBdr>
            <w:top w:val="none" w:sz="0" w:space="0" w:color="auto"/>
            <w:left w:val="none" w:sz="0" w:space="0" w:color="auto"/>
            <w:bottom w:val="none" w:sz="0" w:space="0" w:color="auto"/>
            <w:right w:val="none" w:sz="0" w:space="0" w:color="auto"/>
          </w:divBdr>
        </w:div>
        <w:div w:id="577792181">
          <w:marLeft w:val="480"/>
          <w:marRight w:val="0"/>
          <w:marTop w:val="0"/>
          <w:marBottom w:val="0"/>
          <w:divBdr>
            <w:top w:val="none" w:sz="0" w:space="0" w:color="auto"/>
            <w:left w:val="none" w:sz="0" w:space="0" w:color="auto"/>
            <w:bottom w:val="none" w:sz="0" w:space="0" w:color="auto"/>
            <w:right w:val="none" w:sz="0" w:space="0" w:color="auto"/>
          </w:divBdr>
        </w:div>
        <w:div w:id="136384607">
          <w:marLeft w:val="480"/>
          <w:marRight w:val="0"/>
          <w:marTop w:val="0"/>
          <w:marBottom w:val="0"/>
          <w:divBdr>
            <w:top w:val="none" w:sz="0" w:space="0" w:color="auto"/>
            <w:left w:val="none" w:sz="0" w:space="0" w:color="auto"/>
            <w:bottom w:val="none" w:sz="0" w:space="0" w:color="auto"/>
            <w:right w:val="none" w:sz="0" w:space="0" w:color="auto"/>
          </w:divBdr>
        </w:div>
        <w:div w:id="1970892281">
          <w:marLeft w:val="480"/>
          <w:marRight w:val="0"/>
          <w:marTop w:val="0"/>
          <w:marBottom w:val="0"/>
          <w:divBdr>
            <w:top w:val="none" w:sz="0" w:space="0" w:color="auto"/>
            <w:left w:val="none" w:sz="0" w:space="0" w:color="auto"/>
            <w:bottom w:val="none" w:sz="0" w:space="0" w:color="auto"/>
            <w:right w:val="none" w:sz="0" w:space="0" w:color="auto"/>
          </w:divBdr>
        </w:div>
        <w:div w:id="1006444184">
          <w:marLeft w:val="480"/>
          <w:marRight w:val="0"/>
          <w:marTop w:val="0"/>
          <w:marBottom w:val="0"/>
          <w:divBdr>
            <w:top w:val="none" w:sz="0" w:space="0" w:color="auto"/>
            <w:left w:val="none" w:sz="0" w:space="0" w:color="auto"/>
            <w:bottom w:val="none" w:sz="0" w:space="0" w:color="auto"/>
            <w:right w:val="none" w:sz="0" w:space="0" w:color="auto"/>
          </w:divBdr>
        </w:div>
        <w:div w:id="484980427">
          <w:marLeft w:val="480"/>
          <w:marRight w:val="0"/>
          <w:marTop w:val="0"/>
          <w:marBottom w:val="0"/>
          <w:divBdr>
            <w:top w:val="none" w:sz="0" w:space="0" w:color="auto"/>
            <w:left w:val="none" w:sz="0" w:space="0" w:color="auto"/>
            <w:bottom w:val="none" w:sz="0" w:space="0" w:color="auto"/>
            <w:right w:val="none" w:sz="0" w:space="0" w:color="auto"/>
          </w:divBdr>
        </w:div>
        <w:div w:id="214776862">
          <w:marLeft w:val="480"/>
          <w:marRight w:val="0"/>
          <w:marTop w:val="0"/>
          <w:marBottom w:val="0"/>
          <w:divBdr>
            <w:top w:val="none" w:sz="0" w:space="0" w:color="auto"/>
            <w:left w:val="none" w:sz="0" w:space="0" w:color="auto"/>
            <w:bottom w:val="none" w:sz="0" w:space="0" w:color="auto"/>
            <w:right w:val="none" w:sz="0" w:space="0" w:color="auto"/>
          </w:divBdr>
        </w:div>
        <w:div w:id="1196041908">
          <w:marLeft w:val="480"/>
          <w:marRight w:val="0"/>
          <w:marTop w:val="0"/>
          <w:marBottom w:val="0"/>
          <w:divBdr>
            <w:top w:val="none" w:sz="0" w:space="0" w:color="auto"/>
            <w:left w:val="none" w:sz="0" w:space="0" w:color="auto"/>
            <w:bottom w:val="none" w:sz="0" w:space="0" w:color="auto"/>
            <w:right w:val="none" w:sz="0" w:space="0" w:color="auto"/>
          </w:divBdr>
        </w:div>
        <w:div w:id="1404647830">
          <w:marLeft w:val="480"/>
          <w:marRight w:val="0"/>
          <w:marTop w:val="0"/>
          <w:marBottom w:val="0"/>
          <w:divBdr>
            <w:top w:val="none" w:sz="0" w:space="0" w:color="auto"/>
            <w:left w:val="none" w:sz="0" w:space="0" w:color="auto"/>
            <w:bottom w:val="none" w:sz="0" w:space="0" w:color="auto"/>
            <w:right w:val="none" w:sz="0" w:space="0" w:color="auto"/>
          </w:divBdr>
        </w:div>
        <w:div w:id="2144228353">
          <w:marLeft w:val="480"/>
          <w:marRight w:val="0"/>
          <w:marTop w:val="0"/>
          <w:marBottom w:val="0"/>
          <w:divBdr>
            <w:top w:val="none" w:sz="0" w:space="0" w:color="auto"/>
            <w:left w:val="none" w:sz="0" w:space="0" w:color="auto"/>
            <w:bottom w:val="none" w:sz="0" w:space="0" w:color="auto"/>
            <w:right w:val="none" w:sz="0" w:space="0" w:color="auto"/>
          </w:divBdr>
        </w:div>
        <w:div w:id="1207568904">
          <w:marLeft w:val="480"/>
          <w:marRight w:val="0"/>
          <w:marTop w:val="0"/>
          <w:marBottom w:val="0"/>
          <w:divBdr>
            <w:top w:val="none" w:sz="0" w:space="0" w:color="auto"/>
            <w:left w:val="none" w:sz="0" w:space="0" w:color="auto"/>
            <w:bottom w:val="none" w:sz="0" w:space="0" w:color="auto"/>
            <w:right w:val="none" w:sz="0" w:space="0" w:color="auto"/>
          </w:divBdr>
        </w:div>
        <w:div w:id="86193684">
          <w:marLeft w:val="480"/>
          <w:marRight w:val="0"/>
          <w:marTop w:val="0"/>
          <w:marBottom w:val="0"/>
          <w:divBdr>
            <w:top w:val="none" w:sz="0" w:space="0" w:color="auto"/>
            <w:left w:val="none" w:sz="0" w:space="0" w:color="auto"/>
            <w:bottom w:val="none" w:sz="0" w:space="0" w:color="auto"/>
            <w:right w:val="none" w:sz="0" w:space="0" w:color="auto"/>
          </w:divBdr>
        </w:div>
        <w:div w:id="1229535994">
          <w:marLeft w:val="480"/>
          <w:marRight w:val="0"/>
          <w:marTop w:val="0"/>
          <w:marBottom w:val="0"/>
          <w:divBdr>
            <w:top w:val="none" w:sz="0" w:space="0" w:color="auto"/>
            <w:left w:val="none" w:sz="0" w:space="0" w:color="auto"/>
            <w:bottom w:val="none" w:sz="0" w:space="0" w:color="auto"/>
            <w:right w:val="none" w:sz="0" w:space="0" w:color="auto"/>
          </w:divBdr>
        </w:div>
        <w:div w:id="713237977">
          <w:marLeft w:val="480"/>
          <w:marRight w:val="0"/>
          <w:marTop w:val="0"/>
          <w:marBottom w:val="0"/>
          <w:divBdr>
            <w:top w:val="none" w:sz="0" w:space="0" w:color="auto"/>
            <w:left w:val="none" w:sz="0" w:space="0" w:color="auto"/>
            <w:bottom w:val="none" w:sz="0" w:space="0" w:color="auto"/>
            <w:right w:val="none" w:sz="0" w:space="0" w:color="auto"/>
          </w:divBdr>
        </w:div>
      </w:divsChild>
    </w:div>
    <w:div w:id="208037465">
      <w:bodyDiv w:val="1"/>
      <w:marLeft w:val="0"/>
      <w:marRight w:val="0"/>
      <w:marTop w:val="0"/>
      <w:marBottom w:val="0"/>
      <w:divBdr>
        <w:top w:val="none" w:sz="0" w:space="0" w:color="auto"/>
        <w:left w:val="none" w:sz="0" w:space="0" w:color="auto"/>
        <w:bottom w:val="none" w:sz="0" w:space="0" w:color="auto"/>
        <w:right w:val="none" w:sz="0" w:space="0" w:color="auto"/>
      </w:divBdr>
    </w:div>
    <w:div w:id="208763358">
      <w:bodyDiv w:val="1"/>
      <w:marLeft w:val="0"/>
      <w:marRight w:val="0"/>
      <w:marTop w:val="0"/>
      <w:marBottom w:val="0"/>
      <w:divBdr>
        <w:top w:val="none" w:sz="0" w:space="0" w:color="auto"/>
        <w:left w:val="none" w:sz="0" w:space="0" w:color="auto"/>
        <w:bottom w:val="none" w:sz="0" w:space="0" w:color="auto"/>
        <w:right w:val="none" w:sz="0" w:space="0" w:color="auto"/>
      </w:divBdr>
    </w:div>
    <w:div w:id="209004861">
      <w:bodyDiv w:val="1"/>
      <w:marLeft w:val="0"/>
      <w:marRight w:val="0"/>
      <w:marTop w:val="0"/>
      <w:marBottom w:val="0"/>
      <w:divBdr>
        <w:top w:val="none" w:sz="0" w:space="0" w:color="auto"/>
        <w:left w:val="none" w:sz="0" w:space="0" w:color="auto"/>
        <w:bottom w:val="none" w:sz="0" w:space="0" w:color="auto"/>
        <w:right w:val="none" w:sz="0" w:space="0" w:color="auto"/>
      </w:divBdr>
    </w:div>
    <w:div w:id="209196900">
      <w:bodyDiv w:val="1"/>
      <w:marLeft w:val="0"/>
      <w:marRight w:val="0"/>
      <w:marTop w:val="0"/>
      <w:marBottom w:val="0"/>
      <w:divBdr>
        <w:top w:val="none" w:sz="0" w:space="0" w:color="auto"/>
        <w:left w:val="none" w:sz="0" w:space="0" w:color="auto"/>
        <w:bottom w:val="none" w:sz="0" w:space="0" w:color="auto"/>
        <w:right w:val="none" w:sz="0" w:space="0" w:color="auto"/>
      </w:divBdr>
    </w:div>
    <w:div w:id="209264750">
      <w:bodyDiv w:val="1"/>
      <w:marLeft w:val="0"/>
      <w:marRight w:val="0"/>
      <w:marTop w:val="0"/>
      <w:marBottom w:val="0"/>
      <w:divBdr>
        <w:top w:val="none" w:sz="0" w:space="0" w:color="auto"/>
        <w:left w:val="none" w:sz="0" w:space="0" w:color="auto"/>
        <w:bottom w:val="none" w:sz="0" w:space="0" w:color="auto"/>
        <w:right w:val="none" w:sz="0" w:space="0" w:color="auto"/>
      </w:divBdr>
    </w:div>
    <w:div w:id="209342056">
      <w:bodyDiv w:val="1"/>
      <w:marLeft w:val="0"/>
      <w:marRight w:val="0"/>
      <w:marTop w:val="0"/>
      <w:marBottom w:val="0"/>
      <w:divBdr>
        <w:top w:val="none" w:sz="0" w:space="0" w:color="auto"/>
        <w:left w:val="none" w:sz="0" w:space="0" w:color="auto"/>
        <w:bottom w:val="none" w:sz="0" w:space="0" w:color="auto"/>
        <w:right w:val="none" w:sz="0" w:space="0" w:color="auto"/>
      </w:divBdr>
    </w:div>
    <w:div w:id="209463314">
      <w:bodyDiv w:val="1"/>
      <w:marLeft w:val="0"/>
      <w:marRight w:val="0"/>
      <w:marTop w:val="0"/>
      <w:marBottom w:val="0"/>
      <w:divBdr>
        <w:top w:val="none" w:sz="0" w:space="0" w:color="auto"/>
        <w:left w:val="none" w:sz="0" w:space="0" w:color="auto"/>
        <w:bottom w:val="none" w:sz="0" w:space="0" w:color="auto"/>
        <w:right w:val="none" w:sz="0" w:space="0" w:color="auto"/>
      </w:divBdr>
    </w:div>
    <w:div w:id="209533109">
      <w:bodyDiv w:val="1"/>
      <w:marLeft w:val="0"/>
      <w:marRight w:val="0"/>
      <w:marTop w:val="0"/>
      <w:marBottom w:val="0"/>
      <w:divBdr>
        <w:top w:val="none" w:sz="0" w:space="0" w:color="auto"/>
        <w:left w:val="none" w:sz="0" w:space="0" w:color="auto"/>
        <w:bottom w:val="none" w:sz="0" w:space="0" w:color="auto"/>
        <w:right w:val="none" w:sz="0" w:space="0" w:color="auto"/>
      </w:divBdr>
    </w:div>
    <w:div w:id="209804140">
      <w:bodyDiv w:val="1"/>
      <w:marLeft w:val="0"/>
      <w:marRight w:val="0"/>
      <w:marTop w:val="0"/>
      <w:marBottom w:val="0"/>
      <w:divBdr>
        <w:top w:val="none" w:sz="0" w:space="0" w:color="auto"/>
        <w:left w:val="none" w:sz="0" w:space="0" w:color="auto"/>
        <w:bottom w:val="none" w:sz="0" w:space="0" w:color="auto"/>
        <w:right w:val="none" w:sz="0" w:space="0" w:color="auto"/>
      </w:divBdr>
    </w:div>
    <w:div w:id="210115474">
      <w:bodyDiv w:val="1"/>
      <w:marLeft w:val="0"/>
      <w:marRight w:val="0"/>
      <w:marTop w:val="0"/>
      <w:marBottom w:val="0"/>
      <w:divBdr>
        <w:top w:val="none" w:sz="0" w:space="0" w:color="auto"/>
        <w:left w:val="none" w:sz="0" w:space="0" w:color="auto"/>
        <w:bottom w:val="none" w:sz="0" w:space="0" w:color="auto"/>
        <w:right w:val="none" w:sz="0" w:space="0" w:color="auto"/>
      </w:divBdr>
    </w:div>
    <w:div w:id="210457036">
      <w:bodyDiv w:val="1"/>
      <w:marLeft w:val="0"/>
      <w:marRight w:val="0"/>
      <w:marTop w:val="0"/>
      <w:marBottom w:val="0"/>
      <w:divBdr>
        <w:top w:val="none" w:sz="0" w:space="0" w:color="auto"/>
        <w:left w:val="none" w:sz="0" w:space="0" w:color="auto"/>
        <w:bottom w:val="none" w:sz="0" w:space="0" w:color="auto"/>
        <w:right w:val="none" w:sz="0" w:space="0" w:color="auto"/>
      </w:divBdr>
    </w:div>
    <w:div w:id="210463158">
      <w:bodyDiv w:val="1"/>
      <w:marLeft w:val="0"/>
      <w:marRight w:val="0"/>
      <w:marTop w:val="0"/>
      <w:marBottom w:val="0"/>
      <w:divBdr>
        <w:top w:val="none" w:sz="0" w:space="0" w:color="auto"/>
        <w:left w:val="none" w:sz="0" w:space="0" w:color="auto"/>
        <w:bottom w:val="none" w:sz="0" w:space="0" w:color="auto"/>
        <w:right w:val="none" w:sz="0" w:space="0" w:color="auto"/>
      </w:divBdr>
    </w:div>
    <w:div w:id="210465415">
      <w:bodyDiv w:val="1"/>
      <w:marLeft w:val="0"/>
      <w:marRight w:val="0"/>
      <w:marTop w:val="0"/>
      <w:marBottom w:val="0"/>
      <w:divBdr>
        <w:top w:val="none" w:sz="0" w:space="0" w:color="auto"/>
        <w:left w:val="none" w:sz="0" w:space="0" w:color="auto"/>
        <w:bottom w:val="none" w:sz="0" w:space="0" w:color="auto"/>
        <w:right w:val="none" w:sz="0" w:space="0" w:color="auto"/>
      </w:divBdr>
    </w:div>
    <w:div w:id="210508738">
      <w:bodyDiv w:val="1"/>
      <w:marLeft w:val="0"/>
      <w:marRight w:val="0"/>
      <w:marTop w:val="0"/>
      <w:marBottom w:val="0"/>
      <w:divBdr>
        <w:top w:val="none" w:sz="0" w:space="0" w:color="auto"/>
        <w:left w:val="none" w:sz="0" w:space="0" w:color="auto"/>
        <w:bottom w:val="none" w:sz="0" w:space="0" w:color="auto"/>
        <w:right w:val="none" w:sz="0" w:space="0" w:color="auto"/>
      </w:divBdr>
    </w:div>
    <w:div w:id="210845834">
      <w:bodyDiv w:val="1"/>
      <w:marLeft w:val="0"/>
      <w:marRight w:val="0"/>
      <w:marTop w:val="0"/>
      <w:marBottom w:val="0"/>
      <w:divBdr>
        <w:top w:val="none" w:sz="0" w:space="0" w:color="auto"/>
        <w:left w:val="none" w:sz="0" w:space="0" w:color="auto"/>
        <w:bottom w:val="none" w:sz="0" w:space="0" w:color="auto"/>
        <w:right w:val="none" w:sz="0" w:space="0" w:color="auto"/>
      </w:divBdr>
    </w:div>
    <w:div w:id="210851573">
      <w:bodyDiv w:val="1"/>
      <w:marLeft w:val="0"/>
      <w:marRight w:val="0"/>
      <w:marTop w:val="0"/>
      <w:marBottom w:val="0"/>
      <w:divBdr>
        <w:top w:val="none" w:sz="0" w:space="0" w:color="auto"/>
        <w:left w:val="none" w:sz="0" w:space="0" w:color="auto"/>
        <w:bottom w:val="none" w:sz="0" w:space="0" w:color="auto"/>
        <w:right w:val="none" w:sz="0" w:space="0" w:color="auto"/>
      </w:divBdr>
    </w:div>
    <w:div w:id="210961737">
      <w:bodyDiv w:val="1"/>
      <w:marLeft w:val="0"/>
      <w:marRight w:val="0"/>
      <w:marTop w:val="0"/>
      <w:marBottom w:val="0"/>
      <w:divBdr>
        <w:top w:val="none" w:sz="0" w:space="0" w:color="auto"/>
        <w:left w:val="none" w:sz="0" w:space="0" w:color="auto"/>
        <w:bottom w:val="none" w:sz="0" w:space="0" w:color="auto"/>
        <w:right w:val="none" w:sz="0" w:space="0" w:color="auto"/>
      </w:divBdr>
    </w:div>
    <w:div w:id="211236572">
      <w:bodyDiv w:val="1"/>
      <w:marLeft w:val="0"/>
      <w:marRight w:val="0"/>
      <w:marTop w:val="0"/>
      <w:marBottom w:val="0"/>
      <w:divBdr>
        <w:top w:val="none" w:sz="0" w:space="0" w:color="auto"/>
        <w:left w:val="none" w:sz="0" w:space="0" w:color="auto"/>
        <w:bottom w:val="none" w:sz="0" w:space="0" w:color="auto"/>
        <w:right w:val="none" w:sz="0" w:space="0" w:color="auto"/>
      </w:divBdr>
    </w:div>
    <w:div w:id="211353980">
      <w:bodyDiv w:val="1"/>
      <w:marLeft w:val="0"/>
      <w:marRight w:val="0"/>
      <w:marTop w:val="0"/>
      <w:marBottom w:val="0"/>
      <w:divBdr>
        <w:top w:val="none" w:sz="0" w:space="0" w:color="auto"/>
        <w:left w:val="none" w:sz="0" w:space="0" w:color="auto"/>
        <w:bottom w:val="none" w:sz="0" w:space="0" w:color="auto"/>
        <w:right w:val="none" w:sz="0" w:space="0" w:color="auto"/>
      </w:divBdr>
      <w:divsChild>
        <w:div w:id="1120683287">
          <w:marLeft w:val="480"/>
          <w:marRight w:val="0"/>
          <w:marTop w:val="0"/>
          <w:marBottom w:val="0"/>
          <w:divBdr>
            <w:top w:val="none" w:sz="0" w:space="0" w:color="auto"/>
            <w:left w:val="none" w:sz="0" w:space="0" w:color="auto"/>
            <w:bottom w:val="none" w:sz="0" w:space="0" w:color="auto"/>
            <w:right w:val="none" w:sz="0" w:space="0" w:color="auto"/>
          </w:divBdr>
        </w:div>
        <w:div w:id="774443559">
          <w:marLeft w:val="480"/>
          <w:marRight w:val="0"/>
          <w:marTop w:val="0"/>
          <w:marBottom w:val="0"/>
          <w:divBdr>
            <w:top w:val="none" w:sz="0" w:space="0" w:color="auto"/>
            <w:left w:val="none" w:sz="0" w:space="0" w:color="auto"/>
            <w:bottom w:val="none" w:sz="0" w:space="0" w:color="auto"/>
            <w:right w:val="none" w:sz="0" w:space="0" w:color="auto"/>
          </w:divBdr>
        </w:div>
        <w:div w:id="1148014813">
          <w:marLeft w:val="480"/>
          <w:marRight w:val="0"/>
          <w:marTop w:val="0"/>
          <w:marBottom w:val="0"/>
          <w:divBdr>
            <w:top w:val="none" w:sz="0" w:space="0" w:color="auto"/>
            <w:left w:val="none" w:sz="0" w:space="0" w:color="auto"/>
            <w:bottom w:val="none" w:sz="0" w:space="0" w:color="auto"/>
            <w:right w:val="none" w:sz="0" w:space="0" w:color="auto"/>
          </w:divBdr>
        </w:div>
        <w:div w:id="470832711">
          <w:marLeft w:val="480"/>
          <w:marRight w:val="0"/>
          <w:marTop w:val="0"/>
          <w:marBottom w:val="0"/>
          <w:divBdr>
            <w:top w:val="none" w:sz="0" w:space="0" w:color="auto"/>
            <w:left w:val="none" w:sz="0" w:space="0" w:color="auto"/>
            <w:bottom w:val="none" w:sz="0" w:space="0" w:color="auto"/>
            <w:right w:val="none" w:sz="0" w:space="0" w:color="auto"/>
          </w:divBdr>
        </w:div>
        <w:div w:id="980578259">
          <w:marLeft w:val="480"/>
          <w:marRight w:val="0"/>
          <w:marTop w:val="0"/>
          <w:marBottom w:val="0"/>
          <w:divBdr>
            <w:top w:val="none" w:sz="0" w:space="0" w:color="auto"/>
            <w:left w:val="none" w:sz="0" w:space="0" w:color="auto"/>
            <w:bottom w:val="none" w:sz="0" w:space="0" w:color="auto"/>
            <w:right w:val="none" w:sz="0" w:space="0" w:color="auto"/>
          </w:divBdr>
        </w:div>
        <w:div w:id="1012728896">
          <w:marLeft w:val="480"/>
          <w:marRight w:val="0"/>
          <w:marTop w:val="0"/>
          <w:marBottom w:val="0"/>
          <w:divBdr>
            <w:top w:val="none" w:sz="0" w:space="0" w:color="auto"/>
            <w:left w:val="none" w:sz="0" w:space="0" w:color="auto"/>
            <w:bottom w:val="none" w:sz="0" w:space="0" w:color="auto"/>
            <w:right w:val="none" w:sz="0" w:space="0" w:color="auto"/>
          </w:divBdr>
        </w:div>
        <w:div w:id="1404328646">
          <w:marLeft w:val="480"/>
          <w:marRight w:val="0"/>
          <w:marTop w:val="0"/>
          <w:marBottom w:val="0"/>
          <w:divBdr>
            <w:top w:val="none" w:sz="0" w:space="0" w:color="auto"/>
            <w:left w:val="none" w:sz="0" w:space="0" w:color="auto"/>
            <w:bottom w:val="none" w:sz="0" w:space="0" w:color="auto"/>
            <w:right w:val="none" w:sz="0" w:space="0" w:color="auto"/>
          </w:divBdr>
        </w:div>
        <w:div w:id="1908033657">
          <w:marLeft w:val="480"/>
          <w:marRight w:val="0"/>
          <w:marTop w:val="0"/>
          <w:marBottom w:val="0"/>
          <w:divBdr>
            <w:top w:val="none" w:sz="0" w:space="0" w:color="auto"/>
            <w:left w:val="none" w:sz="0" w:space="0" w:color="auto"/>
            <w:bottom w:val="none" w:sz="0" w:space="0" w:color="auto"/>
            <w:right w:val="none" w:sz="0" w:space="0" w:color="auto"/>
          </w:divBdr>
        </w:div>
        <w:div w:id="441536601">
          <w:marLeft w:val="480"/>
          <w:marRight w:val="0"/>
          <w:marTop w:val="0"/>
          <w:marBottom w:val="0"/>
          <w:divBdr>
            <w:top w:val="none" w:sz="0" w:space="0" w:color="auto"/>
            <w:left w:val="none" w:sz="0" w:space="0" w:color="auto"/>
            <w:bottom w:val="none" w:sz="0" w:space="0" w:color="auto"/>
            <w:right w:val="none" w:sz="0" w:space="0" w:color="auto"/>
          </w:divBdr>
        </w:div>
        <w:div w:id="1307246792">
          <w:marLeft w:val="480"/>
          <w:marRight w:val="0"/>
          <w:marTop w:val="0"/>
          <w:marBottom w:val="0"/>
          <w:divBdr>
            <w:top w:val="none" w:sz="0" w:space="0" w:color="auto"/>
            <w:left w:val="none" w:sz="0" w:space="0" w:color="auto"/>
            <w:bottom w:val="none" w:sz="0" w:space="0" w:color="auto"/>
            <w:right w:val="none" w:sz="0" w:space="0" w:color="auto"/>
          </w:divBdr>
        </w:div>
        <w:div w:id="783622634">
          <w:marLeft w:val="480"/>
          <w:marRight w:val="0"/>
          <w:marTop w:val="0"/>
          <w:marBottom w:val="0"/>
          <w:divBdr>
            <w:top w:val="none" w:sz="0" w:space="0" w:color="auto"/>
            <w:left w:val="none" w:sz="0" w:space="0" w:color="auto"/>
            <w:bottom w:val="none" w:sz="0" w:space="0" w:color="auto"/>
            <w:right w:val="none" w:sz="0" w:space="0" w:color="auto"/>
          </w:divBdr>
        </w:div>
        <w:div w:id="1998260236">
          <w:marLeft w:val="480"/>
          <w:marRight w:val="0"/>
          <w:marTop w:val="0"/>
          <w:marBottom w:val="0"/>
          <w:divBdr>
            <w:top w:val="none" w:sz="0" w:space="0" w:color="auto"/>
            <w:left w:val="none" w:sz="0" w:space="0" w:color="auto"/>
            <w:bottom w:val="none" w:sz="0" w:space="0" w:color="auto"/>
            <w:right w:val="none" w:sz="0" w:space="0" w:color="auto"/>
          </w:divBdr>
        </w:div>
        <w:div w:id="1129906183">
          <w:marLeft w:val="480"/>
          <w:marRight w:val="0"/>
          <w:marTop w:val="0"/>
          <w:marBottom w:val="0"/>
          <w:divBdr>
            <w:top w:val="none" w:sz="0" w:space="0" w:color="auto"/>
            <w:left w:val="none" w:sz="0" w:space="0" w:color="auto"/>
            <w:bottom w:val="none" w:sz="0" w:space="0" w:color="auto"/>
            <w:right w:val="none" w:sz="0" w:space="0" w:color="auto"/>
          </w:divBdr>
        </w:div>
        <w:div w:id="2078360797">
          <w:marLeft w:val="480"/>
          <w:marRight w:val="0"/>
          <w:marTop w:val="0"/>
          <w:marBottom w:val="0"/>
          <w:divBdr>
            <w:top w:val="none" w:sz="0" w:space="0" w:color="auto"/>
            <w:left w:val="none" w:sz="0" w:space="0" w:color="auto"/>
            <w:bottom w:val="none" w:sz="0" w:space="0" w:color="auto"/>
            <w:right w:val="none" w:sz="0" w:space="0" w:color="auto"/>
          </w:divBdr>
        </w:div>
        <w:div w:id="1394818196">
          <w:marLeft w:val="480"/>
          <w:marRight w:val="0"/>
          <w:marTop w:val="0"/>
          <w:marBottom w:val="0"/>
          <w:divBdr>
            <w:top w:val="none" w:sz="0" w:space="0" w:color="auto"/>
            <w:left w:val="none" w:sz="0" w:space="0" w:color="auto"/>
            <w:bottom w:val="none" w:sz="0" w:space="0" w:color="auto"/>
            <w:right w:val="none" w:sz="0" w:space="0" w:color="auto"/>
          </w:divBdr>
        </w:div>
        <w:div w:id="1141537859">
          <w:marLeft w:val="480"/>
          <w:marRight w:val="0"/>
          <w:marTop w:val="0"/>
          <w:marBottom w:val="0"/>
          <w:divBdr>
            <w:top w:val="none" w:sz="0" w:space="0" w:color="auto"/>
            <w:left w:val="none" w:sz="0" w:space="0" w:color="auto"/>
            <w:bottom w:val="none" w:sz="0" w:space="0" w:color="auto"/>
            <w:right w:val="none" w:sz="0" w:space="0" w:color="auto"/>
          </w:divBdr>
        </w:div>
        <w:div w:id="317655601">
          <w:marLeft w:val="480"/>
          <w:marRight w:val="0"/>
          <w:marTop w:val="0"/>
          <w:marBottom w:val="0"/>
          <w:divBdr>
            <w:top w:val="none" w:sz="0" w:space="0" w:color="auto"/>
            <w:left w:val="none" w:sz="0" w:space="0" w:color="auto"/>
            <w:bottom w:val="none" w:sz="0" w:space="0" w:color="auto"/>
            <w:right w:val="none" w:sz="0" w:space="0" w:color="auto"/>
          </w:divBdr>
        </w:div>
        <w:div w:id="1062797978">
          <w:marLeft w:val="480"/>
          <w:marRight w:val="0"/>
          <w:marTop w:val="0"/>
          <w:marBottom w:val="0"/>
          <w:divBdr>
            <w:top w:val="none" w:sz="0" w:space="0" w:color="auto"/>
            <w:left w:val="none" w:sz="0" w:space="0" w:color="auto"/>
            <w:bottom w:val="none" w:sz="0" w:space="0" w:color="auto"/>
            <w:right w:val="none" w:sz="0" w:space="0" w:color="auto"/>
          </w:divBdr>
        </w:div>
        <w:div w:id="1254895974">
          <w:marLeft w:val="480"/>
          <w:marRight w:val="0"/>
          <w:marTop w:val="0"/>
          <w:marBottom w:val="0"/>
          <w:divBdr>
            <w:top w:val="none" w:sz="0" w:space="0" w:color="auto"/>
            <w:left w:val="none" w:sz="0" w:space="0" w:color="auto"/>
            <w:bottom w:val="none" w:sz="0" w:space="0" w:color="auto"/>
            <w:right w:val="none" w:sz="0" w:space="0" w:color="auto"/>
          </w:divBdr>
        </w:div>
        <w:div w:id="1401175190">
          <w:marLeft w:val="480"/>
          <w:marRight w:val="0"/>
          <w:marTop w:val="0"/>
          <w:marBottom w:val="0"/>
          <w:divBdr>
            <w:top w:val="none" w:sz="0" w:space="0" w:color="auto"/>
            <w:left w:val="none" w:sz="0" w:space="0" w:color="auto"/>
            <w:bottom w:val="none" w:sz="0" w:space="0" w:color="auto"/>
            <w:right w:val="none" w:sz="0" w:space="0" w:color="auto"/>
          </w:divBdr>
        </w:div>
        <w:div w:id="1724795061">
          <w:marLeft w:val="480"/>
          <w:marRight w:val="0"/>
          <w:marTop w:val="0"/>
          <w:marBottom w:val="0"/>
          <w:divBdr>
            <w:top w:val="none" w:sz="0" w:space="0" w:color="auto"/>
            <w:left w:val="none" w:sz="0" w:space="0" w:color="auto"/>
            <w:bottom w:val="none" w:sz="0" w:space="0" w:color="auto"/>
            <w:right w:val="none" w:sz="0" w:space="0" w:color="auto"/>
          </w:divBdr>
        </w:div>
        <w:div w:id="1047952015">
          <w:marLeft w:val="480"/>
          <w:marRight w:val="0"/>
          <w:marTop w:val="0"/>
          <w:marBottom w:val="0"/>
          <w:divBdr>
            <w:top w:val="none" w:sz="0" w:space="0" w:color="auto"/>
            <w:left w:val="none" w:sz="0" w:space="0" w:color="auto"/>
            <w:bottom w:val="none" w:sz="0" w:space="0" w:color="auto"/>
            <w:right w:val="none" w:sz="0" w:space="0" w:color="auto"/>
          </w:divBdr>
        </w:div>
        <w:div w:id="303855833">
          <w:marLeft w:val="480"/>
          <w:marRight w:val="0"/>
          <w:marTop w:val="0"/>
          <w:marBottom w:val="0"/>
          <w:divBdr>
            <w:top w:val="none" w:sz="0" w:space="0" w:color="auto"/>
            <w:left w:val="none" w:sz="0" w:space="0" w:color="auto"/>
            <w:bottom w:val="none" w:sz="0" w:space="0" w:color="auto"/>
            <w:right w:val="none" w:sz="0" w:space="0" w:color="auto"/>
          </w:divBdr>
        </w:div>
        <w:div w:id="996958639">
          <w:marLeft w:val="480"/>
          <w:marRight w:val="0"/>
          <w:marTop w:val="0"/>
          <w:marBottom w:val="0"/>
          <w:divBdr>
            <w:top w:val="none" w:sz="0" w:space="0" w:color="auto"/>
            <w:left w:val="none" w:sz="0" w:space="0" w:color="auto"/>
            <w:bottom w:val="none" w:sz="0" w:space="0" w:color="auto"/>
            <w:right w:val="none" w:sz="0" w:space="0" w:color="auto"/>
          </w:divBdr>
        </w:div>
        <w:div w:id="1539464595">
          <w:marLeft w:val="480"/>
          <w:marRight w:val="0"/>
          <w:marTop w:val="0"/>
          <w:marBottom w:val="0"/>
          <w:divBdr>
            <w:top w:val="none" w:sz="0" w:space="0" w:color="auto"/>
            <w:left w:val="none" w:sz="0" w:space="0" w:color="auto"/>
            <w:bottom w:val="none" w:sz="0" w:space="0" w:color="auto"/>
            <w:right w:val="none" w:sz="0" w:space="0" w:color="auto"/>
          </w:divBdr>
        </w:div>
        <w:div w:id="2127650626">
          <w:marLeft w:val="480"/>
          <w:marRight w:val="0"/>
          <w:marTop w:val="0"/>
          <w:marBottom w:val="0"/>
          <w:divBdr>
            <w:top w:val="none" w:sz="0" w:space="0" w:color="auto"/>
            <w:left w:val="none" w:sz="0" w:space="0" w:color="auto"/>
            <w:bottom w:val="none" w:sz="0" w:space="0" w:color="auto"/>
            <w:right w:val="none" w:sz="0" w:space="0" w:color="auto"/>
          </w:divBdr>
        </w:div>
        <w:div w:id="265189780">
          <w:marLeft w:val="480"/>
          <w:marRight w:val="0"/>
          <w:marTop w:val="0"/>
          <w:marBottom w:val="0"/>
          <w:divBdr>
            <w:top w:val="none" w:sz="0" w:space="0" w:color="auto"/>
            <w:left w:val="none" w:sz="0" w:space="0" w:color="auto"/>
            <w:bottom w:val="none" w:sz="0" w:space="0" w:color="auto"/>
            <w:right w:val="none" w:sz="0" w:space="0" w:color="auto"/>
          </w:divBdr>
        </w:div>
        <w:div w:id="1264529061">
          <w:marLeft w:val="480"/>
          <w:marRight w:val="0"/>
          <w:marTop w:val="0"/>
          <w:marBottom w:val="0"/>
          <w:divBdr>
            <w:top w:val="none" w:sz="0" w:space="0" w:color="auto"/>
            <w:left w:val="none" w:sz="0" w:space="0" w:color="auto"/>
            <w:bottom w:val="none" w:sz="0" w:space="0" w:color="auto"/>
            <w:right w:val="none" w:sz="0" w:space="0" w:color="auto"/>
          </w:divBdr>
        </w:div>
        <w:div w:id="1059479815">
          <w:marLeft w:val="480"/>
          <w:marRight w:val="0"/>
          <w:marTop w:val="0"/>
          <w:marBottom w:val="0"/>
          <w:divBdr>
            <w:top w:val="none" w:sz="0" w:space="0" w:color="auto"/>
            <w:left w:val="none" w:sz="0" w:space="0" w:color="auto"/>
            <w:bottom w:val="none" w:sz="0" w:space="0" w:color="auto"/>
            <w:right w:val="none" w:sz="0" w:space="0" w:color="auto"/>
          </w:divBdr>
        </w:div>
        <w:div w:id="986738027">
          <w:marLeft w:val="480"/>
          <w:marRight w:val="0"/>
          <w:marTop w:val="0"/>
          <w:marBottom w:val="0"/>
          <w:divBdr>
            <w:top w:val="none" w:sz="0" w:space="0" w:color="auto"/>
            <w:left w:val="none" w:sz="0" w:space="0" w:color="auto"/>
            <w:bottom w:val="none" w:sz="0" w:space="0" w:color="auto"/>
            <w:right w:val="none" w:sz="0" w:space="0" w:color="auto"/>
          </w:divBdr>
        </w:div>
        <w:div w:id="663052759">
          <w:marLeft w:val="480"/>
          <w:marRight w:val="0"/>
          <w:marTop w:val="0"/>
          <w:marBottom w:val="0"/>
          <w:divBdr>
            <w:top w:val="none" w:sz="0" w:space="0" w:color="auto"/>
            <w:left w:val="none" w:sz="0" w:space="0" w:color="auto"/>
            <w:bottom w:val="none" w:sz="0" w:space="0" w:color="auto"/>
            <w:right w:val="none" w:sz="0" w:space="0" w:color="auto"/>
          </w:divBdr>
        </w:div>
        <w:div w:id="865945240">
          <w:marLeft w:val="480"/>
          <w:marRight w:val="0"/>
          <w:marTop w:val="0"/>
          <w:marBottom w:val="0"/>
          <w:divBdr>
            <w:top w:val="none" w:sz="0" w:space="0" w:color="auto"/>
            <w:left w:val="none" w:sz="0" w:space="0" w:color="auto"/>
            <w:bottom w:val="none" w:sz="0" w:space="0" w:color="auto"/>
            <w:right w:val="none" w:sz="0" w:space="0" w:color="auto"/>
          </w:divBdr>
        </w:div>
        <w:div w:id="1238593410">
          <w:marLeft w:val="480"/>
          <w:marRight w:val="0"/>
          <w:marTop w:val="0"/>
          <w:marBottom w:val="0"/>
          <w:divBdr>
            <w:top w:val="none" w:sz="0" w:space="0" w:color="auto"/>
            <w:left w:val="none" w:sz="0" w:space="0" w:color="auto"/>
            <w:bottom w:val="none" w:sz="0" w:space="0" w:color="auto"/>
            <w:right w:val="none" w:sz="0" w:space="0" w:color="auto"/>
          </w:divBdr>
        </w:div>
        <w:div w:id="358823220">
          <w:marLeft w:val="480"/>
          <w:marRight w:val="0"/>
          <w:marTop w:val="0"/>
          <w:marBottom w:val="0"/>
          <w:divBdr>
            <w:top w:val="none" w:sz="0" w:space="0" w:color="auto"/>
            <w:left w:val="none" w:sz="0" w:space="0" w:color="auto"/>
            <w:bottom w:val="none" w:sz="0" w:space="0" w:color="auto"/>
            <w:right w:val="none" w:sz="0" w:space="0" w:color="auto"/>
          </w:divBdr>
        </w:div>
        <w:div w:id="881207309">
          <w:marLeft w:val="480"/>
          <w:marRight w:val="0"/>
          <w:marTop w:val="0"/>
          <w:marBottom w:val="0"/>
          <w:divBdr>
            <w:top w:val="none" w:sz="0" w:space="0" w:color="auto"/>
            <w:left w:val="none" w:sz="0" w:space="0" w:color="auto"/>
            <w:bottom w:val="none" w:sz="0" w:space="0" w:color="auto"/>
            <w:right w:val="none" w:sz="0" w:space="0" w:color="auto"/>
          </w:divBdr>
        </w:div>
        <w:div w:id="1789734592">
          <w:marLeft w:val="480"/>
          <w:marRight w:val="0"/>
          <w:marTop w:val="0"/>
          <w:marBottom w:val="0"/>
          <w:divBdr>
            <w:top w:val="none" w:sz="0" w:space="0" w:color="auto"/>
            <w:left w:val="none" w:sz="0" w:space="0" w:color="auto"/>
            <w:bottom w:val="none" w:sz="0" w:space="0" w:color="auto"/>
            <w:right w:val="none" w:sz="0" w:space="0" w:color="auto"/>
          </w:divBdr>
        </w:div>
        <w:div w:id="746923370">
          <w:marLeft w:val="480"/>
          <w:marRight w:val="0"/>
          <w:marTop w:val="0"/>
          <w:marBottom w:val="0"/>
          <w:divBdr>
            <w:top w:val="none" w:sz="0" w:space="0" w:color="auto"/>
            <w:left w:val="none" w:sz="0" w:space="0" w:color="auto"/>
            <w:bottom w:val="none" w:sz="0" w:space="0" w:color="auto"/>
            <w:right w:val="none" w:sz="0" w:space="0" w:color="auto"/>
          </w:divBdr>
        </w:div>
        <w:div w:id="19627157">
          <w:marLeft w:val="480"/>
          <w:marRight w:val="0"/>
          <w:marTop w:val="0"/>
          <w:marBottom w:val="0"/>
          <w:divBdr>
            <w:top w:val="none" w:sz="0" w:space="0" w:color="auto"/>
            <w:left w:val="none" w:sz="0" w:space="0" w:color="auto"/>
            <w:bottom w:val="none" w:sz="0" w:space="0" w:color="auto"/>
            <w:right w:val="none" w:sz="0" w:space="0" w:color="auto"/>
          </w:divBdr>
        </w:div>
        <w:div w:id="668096846">
          <w:marLeft w:val="480"/>
          <w:marRight w:val="0"/>
          <w:marTop w:val="0"/>
          <w:marBottom w:val="0"/>
          <w:divBdr>
            <w:top w:val="none" w:sz="0" w:space="0" w:color="auto"/>
            <w:left w:val="none" w:sz="0" w:space="0" w:color="auto"/>
            <w:bottom w:val="none" w:sz="0" w:space="0" w:color="auto"/>
            <w:right w:val="none" w:sz="0" w:space="0" w:color="auto"/>
          </w:divBdr>
        </w:div>
        <w:div w:id="1975256625">
          <w:marLeft w:val="480"/>
          <w:marRight w:val="0"/>
          <w:marTop w:val="0"/>
          <w:marBottom w:val="0"/>
          <w:divBdr>
            <w:top w:val="none" w:sz="0" w:space="0" w:color="auto"/>
            <w:left w:val="none" w:sz="0" w:space="0" w:color="auto"/>
            <w:bottom w:val="none" w:sz="0" w:space="0" w:color="auto"/>
            <w:right w:val="none" w:sz="0" w:space="0" w:color="auto"/>
          </w:divBdr>
        </w:div>
      </w:divsChild>
    </w:div>
    <w:div w:id="211382390">
      <w:bodyDiv w:val="1"/>
      <w:marLeft w:val="0"/>
      <w:marRight w:val="0"/>
      <w:marTop w:val="0"/>
      <w:marBottom w:val="0"/>
      <w:divBdr>
        <w:top w:val="none" w:sz="0" w:space="0" w:color="auto"/>
        <w:left w:val="none" w:sz="0" w:space="0" w:color="auto"/>
        <w:bottom w:val="none" w:sz="0" w:space="0" w:color="auto"/>
        <w:right w:val="none" w:sz="0" w:space="0" w:color="auto"/>
      </w:divBdr>
    </w:div>
    <w:div w:id="211382977">
      <w:bodyDiv w:val="1"/>
      <w:marLeft w:val="0"/>
      <w:marRight w:val="0"/>
      <w:marTop w:val="0"/>
      <w:marBottom w:val="0"/>
      <w:divBdr>
        <w:top w:val="none" w:sz="0" w:space="0" w:color="auto"/>
        <w:left w:val="none" w:sz="0" w:space="0" w:color="auto"/>
        <w:bottom w:val="none" w:sz="0" w:space="0" w:color="auto"/>
        <w:right w:val="none" w:sz="0" w:space="0" w:color="auto"/>
      </w:divBdr>
    </w:div>
    <w:div w:id="211962415">
      <w:bodyDiv w:val="1"/>
      <w:marLeft w:val="0"/>
      <w:marRight w:val="0"/>
      <w:marTop w:val="0"/>
      <w:marBottom w:val="0"/>
      <w:divBdr>
        <w:top w:val="none" w:sz="0" w:space="0" w:color="auto"/>
        <w:left w:val="none" w:sz="0" w:space="0" w:color="auto"/>
        <w:bottom w:val="none" w:sz="0" w:space="0" w:color="auto"/>
        <w:right w:val="none" w:sz="0" w:space="0" w:color="auto"/>
      </w:divBdr>
    </w:div>
    <w:div w:id="212079895">
      <w:bodyDiv w:val="1"/>
      <w:marLeft w:val="0"/>
      <w:marRight w:val="0"/>
      <w:marTop w:val="0"/>
      <w:marBottom w:val="0"/>
      <w:divBdr>
        <w:top w:val="none" w:sz="0" w:space="0" w:color="auto"/>
        <w:left w:val="none" w:sz="0" w:space="0" w:color="auto"/>
        <w:bottom w:val="none" w:sz="0" w:space="0" w:color="auto"/>
        <w:right w:val="none" w:sz="0" w:space="0" w:color="auto"/>
      </w:divBdr>
    </w:div>
    <w:div w:id="212228954">
      <w:bodyDiv w:val="1"/>
      <w:marLeft w:val="0"/>
      <w:marRight w:val="0"/>
      <w:marTop w:val="0"/>
      <w:marBottom w:val="0"/>
      <w:divBdr>
        <w:top w:val="none" w:sz="0" w:space="0" w:color="auto"/>
        <w:left w:val="none" w:sz="0" w:space="0" w:color="auto"/>
        <w:bottom w:val="none" w:sz="0" w:space="0" w:color="auto"/>
        <w:right w:val="none" w:sz="0" w:space="0" w:color="auto"/>
      </w:divBdr>
    </w:div>
    <w:div w:id="212468969">
      <w:bodyDiv w:val="1"/>
      <w:marLeft w:val="0"/>
      <w:marRight w:val="0"/>
      <w:marTop w:val="0"/>
      <w:marBottom w:val="0"/>
      <w:divBdr>
        <w:top w:val="none" w:sz="0" w:space="0" w:color="auto"/>
        <w:left w:val="none" w:sz="0" w:space="0" w:color="auto"/>
        <w:bottom w:val="none" w:sz="0" w:space="0" w:color="auto"/>
        <w:right w:val="none" w:sz="0" w:space="0" w:color="auto"/>
      </w:divBdr>
    </w:div>
    <w:div w:id="212545779">
      <w:bodyDiv w:val="1"/>
      <w:marLeft w:val="0"/>
      <w:marRight w:val="0"/>
      <w:marTop w:val="0"/>
      <w:marBottom w:val="0"/>
      <w:divBdr>
        <w:top w:val="none" w:sz="0" w:space="0" w:color="auto"/>
        <w:left w:val="none" w:sz="0" w:space="0" w:color="auto"/>
        <w:bottom w:val="none" w:sz="0" w:space="0" w:color="auto"/>
        <w:right w:val="none" w:sz="0" w:space="0" w:color="auto"/>
      </w:divBdr>
      <w:divsChild>
        <w:div w:id="524827383">
          <w:marLeft w:val="480"/>
          <w:marRight w:val="0"/>
          <w:marTop w:val="0"/>
          <w:marBottom w:val="0"/>
          <w:divBdr>
            <w:top w:val="none" w:sz="0" w:space="0" w:color="auto"/>
            <w:left w:val="none" w:sz="0" w:space="0" w:color="auto"/>
            <w:bottom w:val="none" w:sz="0" w:space="0" w:color="auto"/>
            <w:right w:val="none" w:sz="0" w:space="0" w:color="auto"/>
          </w:divBdr>
        </w:div>
        <w:div w:id="148835366">
          <w:marLeft w:val="480"/>
          <w:marRight w:val="0"/>
          <w:marTop w:val="0"/>
          <w:marBottom w:val="0"/>
          <w:divBdr>
            <w:top w:val="none" w:sz="0" w:space="0" w:color="auto"/>
            <w:left w:val="none" w:sz="0" w:space="0" w:color="auto"/>
            <w:bottom w:val="none" w:sz="0" w:space="0" w:color="auto"/>
            <w:right w:val="none" w:sz="0" w:space="0" w:color="auto"/>
          </w:divBdr>
        </w:div>
        <w:div w:id="248084599">
          <w:marLeft w:val="480"/>
          <w:marRight w:val="0"/>
          <w:marTop w:val="0"/>
          <w:marBottom w:val="0"/>
          <w:divBdr>
            <w:top w:val="none" w:sz="0" w:space="0" w:color="auto"/>
            <w:left w:val="none" w:sz="0" w:space="0" w:color="auto"/>
            <w:bottom w:val="none" w:sz="0" w:space="0" w:color="auto"/>
            <w:right w:val="none" w:sz="0" w:space="0" w:color="auto"/>
          </w:divBdr>
        </w:div>
        <w:div w:id="425659295">
          <w:marLeft w:val="480"/>
          <w:marRight w:val="0"/>
          <w:marTop w:val="0"/>
          <w:marBottom w:val="0"/>
          <w:divBdr>
            <w:top w:val="none" w:sz="0" w:space="0" w:color="auto"/>
            <w:left w:val="none" w:sz="0" w:space="0" w:color="auto"/>
            <w:bottom w:val="none" w:sz="0" w:space="0" w:color="auto"/>
            <w:right w:val="none" w:sz="0" w:space="0" w:color="auto"/>
          </w:divBdr>
        </w:div>
        <w:div w:id="601300741">
          <w:marLeft w:val="480"/>
          <w:marRight w:val="0"/>
          <w:marTop w:val="0"/>
          <w:marBottom w:val="0"/>
          <w:divBdr>
            <w:top w:val="none" w:sz="0" w:space="0" w:color="auto"/>
            <w:left w:val="none" w:sz="0" w:space="0" w:color="auto"/>
            <w:bottom w:val="none" w:sz="0" w:space="0" w:color="auto"/>
            <w:right w:val="none" w:sz="0" w:space="0" w:color="auto"/>
          </w:divBdr>
        </w:div>
        <w:div w:id="900411796">
          <w:marLeft w:val="480"/>
          <w:marRight w:val="0"/>
          <w:marTop w:val="0"/>
          <w:marBottom w:val="0"/>
          <w:divBdr>
            <w:top w:val="none" w:sz="0" w:space="0" w:color="auto"/>
            <w:left w:val="none" w:sz="0" w:space="0" w:color="auto"/>
            <w:bottom w:val="none" w:sz="0" w:space="0" w:color="auto"/>
            <w:right w:val="none" w:sz="0" w:space="0" w:color="auto"/>
          </w:divBdr>
        </w:div>
        <w:div w:id="135145541">
          <w:marLeft w:val="480"/>
          <w:marRight w:val="0"/>
          <w:marTop w:val="0"/>
          <w:marBottom w:val="0"/>
          <w:divBdr>
            <w:top w:val="none" w:sz="0" w:space="0" w:color="auto"/>
            <w:left w:val="none" w:sz="0" w:space="0" w:color="auto"/>
            <w:bottom w:val="none" w:sz="0" w:space="0" w:color="auto"/>
            <w:right w:val="none" w:sz="0" w:space="0" w:color="auto"/>
          </w:divBdr>
        </w:div>
        <w:div w:id="1788113437">
          <w:marLeft w:val="480"/>
          <w:marRight w:val="0"/>
          <w:marTop w:val="0"/>
          <w:marBottom w:val="0"/>
          <w:divBdr>
            <w:top w:val="none" w:sz="0" w:space="0" w:color="auto"/>
            <w:left w:val="none" w:sz="0" w:space="0" w:color="auto"/>
            <w:bottom w:val="none" w:sz="0" w:space="0" w:color="auto"/>
            <w:right w:val="none" w:sz="0" w:space="0" w:color="auto"/>
          </w:divBdr>
        </w:div>
        <w:div w:id="1291206022">
          <w:marLeft w:val="480"/>
          <w:marRight w:val="0"/>
          <w:marTop w:val="0"/>
          <w:marBottom w:val="0"/>
          <w:divBdr>
            <w:top w:val="none" w:sz="0" w:space="0" w:color="auto"/>
            <w:left w:val="none" w:sz="0" w:space="0" w:color="auto"/>
            <w:bottom w:val="none" w:sz="0" w:space="0" w:color="auto"/>
            <w:right w:val="none" w:sz="0" w:space="0" w:color="auto"/>
          </w:divBdr>
        </w:div>
        <w:div w:id="262499353">
          <w:marLeft w:val="480"/>
          <w:marRight w:val="0"/>
          <w:marTop w:val="0"/>
          <w:marBottom w:val="0"/>
          <w:divBdr>
            <w:top w:val="none" w:sz="0" w:space="0" w:color="auto"/>
            <w:left w:val="none" w:sz="0" w:space="0" w:color="auto"/>
            <w:bottom w:val="none" w:sz="0" w:space="0" w:color="auto"/>
            <w:right w:val="none" w:sz="0" w:space="0" w:color="auto"/>
          </w:divBdr>
        </w:div>
        <w:div w:id="992216171">
          <w:marLeft w:val="480"/>
          <w:marRight w:val="0"/>
          <w:marTop w:val="0"/>
          <w:marBottom w:val="0"/>
          <w:divBdr>
            <w:top w:val="none" w:sz="0" w:space="0" w:color="auto"/>
            <w:left w:val="none" w:sz="0" w:space="0" w:color="auto"/>
            <w:bottom w:val="none" w:sz="0" w:space="0" w:color="auto"/>
            <w:right w:val="none" w:sz="0" w:space="0" w:color="auto"/>
          </w:divBdr>
        </w:div>
        <w:div w:id="1409035546">
          <w:marLeft w:val="480"/>
          <w:marRight w:val="0"/>
          <w:marTop w:val="0"/>
          <w:marBottom w:val="0"/>
          <w:divBdr>
            <w:top w:val="none" w:sz="0" w:space="0" w:color="auto"/>
            <w:left w:val="none" w:sz="0" w:space="0" w:color="auto"/>
            <w:bottom w:val="none" w:sz="0" w:space="0" w:color="auto"/>
            <w:right w:val="none" w:sz="0" w:space="0" w:color="auto"/>
          </w:divBdr>
        </w:div>
        <w:div w:id="622273863">
          <w:marLeft w:val="480"/>
          <w:marRight w:val="0"/>
          <w:marTop w:val="0"/>
          <w:marBottom w:val="0"/>
          <w:divBdr>
            <w:top w:val="none" w:sz="0" w:space="0" w:color="auto"/>
            <w:left w:val="none" w:sz="0" w:space="0" w:color="auto"/>
            <w:bottom w:val="none" w:sz="0" w:space="0" w:color="auto"/>
            <w:right w:val="none" w:sz="0" w:space="0" w:color="auto"/>
          </w:divBdr>
        </w:div>
        <w:div w:id="765005865">
          <w:marLeft w:val="480"/>
          <w:marRight w:val="0"/>
          <w:marTop w:val="0"/>
          <w:marBottom w:val="0"/>
          <w:divBdr>
            <w:top w:val="none" w:sz="0" w:space="0" w:color="auto"/>
            <w:left w:val="none" w:sz="0" w:space="0" w:color="auto"/>
            <w:bottom w:val="none" w:sz="0" w:space="0" w:color="auto"/>
            <w:right w:val="none" w:sz="0" w:space="0" w:color="auto"/>
          </w:divBdr>
        </w:div>
        <w:div w:id="1599438570">
          <w:marLeft w:val="480"/>
          <w:marRight w:val="0"/>
          <w:marTop w:val="0"/>
          <w:marBottom w:val="0"/>
          <w:divBdr>
            <w:top w:val="none" w:sz="0" w:space="0" w:color="auto"/>
            <w:left w:val="none" w:sz="0" w:space="0" w:color="auto"/>
            <w:bottom w:val="none" w:sz="0" w:space="0" w:color="auto"/>
            <w:right w:val="none" w:sz="0" w:space="0" w:color="auto"/>
          </w:divBdr>
        </w:div>
        <w:div w:id="625043187">
          <w:marLeft w:val="480"/>
          <w:marRight w:val="0"/>
          <w:marTop w:val="0"/>
          <w:marBottom w:val="0"/>
          <w:divBdr>
            <w:top w:val="none" w:sz="0" w:space="0" w:color="auto"/>
            <w:left w:val="none" w:sz="0" w:space="0" w:color="auto"/>
            <w:bottom w:val="none" w:sz="0" w:space="0" w:color="auto"/>
            <w:right w:val="none" w:sz="0" w:space="0" w:color="auto"/>
          </w:divBdr>
        </w:div>
      </w:divsChild>
    </w:div>
    <w:div w:id="212738592">
      <w:bodyDiv w:val="1"/>
      <w:marLeft w:val="0"/>
      <w:marRight w:val="0"/>
      <w:marTop w:val="0"/>
      <w:marBottom w:val="0"/>
      <w:divBdr>
        <w:top w:val="none" w:sz="0" w:space="0" w:color="auto"/>
        <w:left w:val="none" w:sz="0" w:space="0" w:color="auto"/>
        <w:bottom w:val="none" w:sz="0" w:space="0" w:color="auto"/>
        <w:right w:val="none" w:sz="0" w:space="0" w:color="auto"/>
      </w:divBdr>
    </w:div>
    <w:div w:id="213002186">
      <w:bodyDiv w:val="1"/>
      <w:marLeft w:val="0"/>
      <w:marRight w:val="0"/>
      <w:marTop w:val="0"/>
      <w:marBottom w:val="0"/>
      <w:divBdr>
        <w:top w:val="none" w:sz="0" w:space="0" w:color="auto"/>
        <w:left w:val="none" w:sz="0" w:space="0" w:color="auto"/>
        <w:bottom w:val="none" w:sz="0" w:space="0" w:color="auto"/>
        <w:right w:val="none" w:sz="0" w:space="0" w:color="auto"/>
      </w:divBdr>
    </w:div>
    <w:div w:id="213201400">
      <w:bodyDiv w:val="1"/>
      <w:marLeft w:val="0"/>
      <w:marRight w:val="0"/>
      <w:marTop w:val="0"/>
      <w:marBottom w:val="0"/>
      <w:divBdr>
        <w:top w:val="none" w:sz="0" w:space="0" w:color="auto"/>
        <w:left w:val="none" w:sz="0" w:space="0" w:color="auto"/>
        <w:bottom w:val="none" w:sz="0" w:space="0" w:color="auto"/>
        <w:right w:val="none" w:sz="0" w:space="0" w:color="auto"/>
      </w:divBdr>
    </w:div>
    <w:div w:id="213320028">
      <w:bodyDiv w:val="1"/>
      <w:marLeft w:val="0"/>
      <w:marRight w:val="0"/>
      <w:marTop w:val="0"/>
      <w:marBottom w:val="0"/>
      <w:divBdr>
        <w:top w:val="none" w:sz="0" w:space="0" w:color="auto"/>
        <w:left w:val="none" w:sz="0" w:space="0" w:color="auto"/>
        <w:bottom w:val="none" w:sz="0" w:space="0" w:color="auto"/>
        <w:right w:val="none" w:sz="0" w:space="0" w:color="auto"/>
      </w:divBdr>
    </w:div>
    <w:div w:id="213782667">
      <w:bodyDiv w:val="1"/>
      <w:marLeft w:val="0"/>
      <w:marRight w:val="0"/>
      <w:marTop w:val="0"/>
      <w:marBottom w:val="0"/>
      <w:divBdr>
        <w:top w:val="none" w:sz="0" w:space="0" w:color="auto"/>
        <w:left w:val="none" w:sz="0" w:space="0" w:color="auto"/>
        <w:bottom w:val="none" w:sz="0" w:space="0" w:color="auto"/>
        <w:right w:val="none" w:sz="0" w:space="0" w:color="auto"/>
      </w:divBdr>
    </w:div>
    <w:div w:id="213854209">
      <w:bodyDiv w:val="1"/>
      <w:marLeft w:val="0"/>
      <w:marRight w:val="0"/>
      <w:marTop w:val="0"/>
      <w:marBottom w:val="0"/>
      <w:divBdr>
        <w:top w:val="none" w:sz="0" w:space="0" w:color="auto"/>
        <w:left w:val="none" w:sz="0" w:space="0" w:color="auto"/>
        <w:bottom w:val="none" w:sz="0" w:space="0" w:color="auto"/>
        <w:right w:val="none" w:sz="0" w:space="0" w:color="auto"/>
      </w:divBdr>
    </w:div>
    <w:div w:id="213930746">
      <w:bodyDiv w:val="1"/>
      <w:marLeft w:val="0"/>
      <w:marRight w:val="0"/>
      <w:marTop w:val="0"/>
      <w:marBottom w:val="0"/>
      <w:divBdr>
        <w:top w:val="none" w:sz="0" w:space="0" w:color="auto"/>
        <w:left w:val="none" w:sz="0" w:space="0" w:color="auto"/>
        <w:bottom w:val="none" w:sz="0" w:space="0" w:color="auto"/>
        <w:right w:val="none" w:sz="0" w:space="0" w:color="auto"/>
      </w:divBdr>
    </w:div>
    <w:div w:id="214194836">
      <w:bodyDiv w:val="1"/>
      <w:marLeft w:val="0"/>
      <w:marRight w:val="0"/>
      <w:marTop w:val="0"/>
      <w:marBottom w:val="0"/>
      <w:divBdr>
        <w:top w:val="none" w:sz="0" w:space="0" w:color="auto"/>
        <w:left w:val="none" w:sz="0" w:space="0" w:color="auto"/>
        <w:bottom w:val="none" w:sz="0" w:space="0" w:color="auto"/>
        <w:right w:val="none" w:sz="0" w:space="0" w:color="auto"/>
      </w:divBdr>
    </w:div>
    <w:div w:id="214509937">
      <w:bodyDiv w:val="1"/>
      <w:marLeft w:val="0"/>
      <w:marRight w:val="0"/>
      <w:marTop w:val="0"/>
      <w:marBottom w:val="0"/>
      <w:divBdr>
        <w:top w:val="none" w:sz="0" w:space="0" w:color="auto"/>
        <w:left w:val="none" w:sz="0" w:space="0" w:color="auto"/>
        <w:bottom w:val="none" w:sz="0" w:space="0" w:color="auto"/>
        <w:right w:val="none" w:sz="0" w:space="0" w:color="auto"/>
      </w:divBdr>
    </w:div>
    <w:div w:id="214590232">
      <w:bodyDiv w:val="1"/>
      <w:marLeft w:val="0"/>
      <w:marRight w:val="0"/>
      <w:marTop w:val="0"/>
      <w:marBottom w:val="0"/>
      <w:divBdr>
        <w:top w:val="none" w:sz="0" w:space="0" w:color="auto"/>
        <w:left w:val="none" w:sz="0" w:space="0" w:color="auto"/>
        <w:bottom w:val="none" w:sz="0" w:space="0" w:color="auto"/>
        <w:right w:val="none" w:sz="0" w:space="0" w:color="auto"/>
      </w:divBdr>
    </w:div>
    <w:div w:id="214656727">
      <w:bodyDiv w:val="1"/>
      <w:marLeft w:val="0"/>
      <w:marRight w:val="0"/>
      <w:marTop w:val="0"/>
      <w:marBottom w:val="0"/>
      <w:divBdr>
        <w:top w:val="none" w:sz="0" w:space="0" w:color="auto"/>
        <w:left w:val="none" w:sz="0" w:space="0" w:color="auto"/>
        <w:bottom w:val="none" w:sz="0" w:space="0" w:color="auto"/>
        <w:right w:val="none" w:sz="0" w:space="0" w:color="auto"/>
      </w:divBdr>
    </w:div>
    <w:div w:id="214662649">
      <w:bodyDiv w:val="1"/>
      <w:marLeft w:val="0"/>
      <w:marRight w:val="0"/>
      <w:marTop w:val="0"/>
      <w:marBottom w:val="0"/>
      <w:divBdr>
        <w:top w:val="none" w:sz="0" w:space="0" w:color="auto"/>
        <w:left w:val="none" w:sz="0" w:space="0" w:color="auto"/>
        <w:bottom w:val="none" w:sz="0" w:space="0" w:color="auto"/>
        <w:right w:val="none" w:sz="0" w:space="0" w:color="auto"/>
      </w:divBdr>
    </w:div>
    <w:div w:id="214701608">
      <w:bodyDiv w:val="1"/>
      <w:marLeft w:val="0"/>
      <w:marRight w:val="0"/>
      <w:marTop w:val="0"/>
      <w:marBottom w:val="0"/>
      <w:divBdr>
        <w:top w:val="none" w:sz="0" w:space="0" w:color="auto"/>
        <w:left w:val="none" w:sz="0" w:space="0" w:color="auto"/>
        <w:bottom w:val="none" w:sz="0" w:space="0" w:color="auto"/>
        <w:right w:val="none" w:sz="0" w:space="0" w:color="auto"/>
      </w:divBdr>
    </w:div>
    <w:div w:id="214774987">
      <w:bodyDiv w:val="1"/>
      <w:marLeft w:val="0"/>
      <w:marRight w:val="0"/>
      <w:marTop w:val="0"/>
      <w:marBottom w:val="0"/>
      <w:divBdr>
        <w:top w:val="none" w:sz="0" w:space="0" w:color="auto"/>
        <w:left w:val="none" w:sz="0" w:space="0" w:color="auto"/>
        <w:bottom w:val="none" w:sz="0" w:space="0" w:color="auto"/>
        <w:right w:val="none" w:sz="0" w:space="0" w:color="auto"/>
      </w:divBdr>
    </w:div>
    <w:div w:id="214775922">
      <w:bodyDiv w:val="1"/>
      <w:marLeft w:val="0"/>
      <w:marRight w:val="0"/>
      <w:marTop w:val="0"/>
      <w:marBottom w:val="0"/>
      <w:divBdr>
        <w:top w:val="none" w:sz="0" w:space="0" w:color="auto"/>
        <w:left w:val="none" w:sz="0" w:space="0" w:color="auto"/>
        <w:bottom w:val="none" w:sz="0" w:space="0" w:color="auto"/>
        <w:right w:val="none" w:sz="0" w:space="0" w:color="auto"/>
      </w:divBdr>
    </w:div>
    <w:div w:id="214973865">
      <w:bodyDiv w:val="1"/>
      <w:marLeft w:val="0"/>
      <w:marRight w:val="0"/>
      <w:marTop w:val="0"/>
      <w:marBottom w:val="0"/>
      <w:divBdr>
        <w:top w:val="none" w:sz="0" w:space="0" w:color="auto"/>
        <w:left w:val="none" w:sz="0" w:space="0" w:color="auto"/>
        <w:bottom w:val="none" w:sz="0" w:space="0" w:color="auto"/>
        <w:right w:val="none" w:sz="0" w:space="0" w:color="auto"/>
      </w:divBdr>
    </w:div>
    <w:div w:id="215095211">
      <w:bodyDiv w:val="1"/>
      <w:marLeft w:val="0"/>
      <w:marRight w:val="0"/>
      <w:marTop w:val="0"/>
      <w:marBottom w:val="0"/>
      <w:divBdr>
        <w:top w:val="none" w:sz="0" w:space="0" w:color="auto"/>
        <w:left w:val="none" w:sz="0" w:space="0" w:color="auto"/>
        <w:bottom w:val="none" w:sz="0" w:space="0" w:color="auto"/>
        <w:right w:val="none" w:sz="0" w:space="0" w:color="auto"/>
      </w:divBdr>
    </w:div>
    <w:div w:id="215170831">
      <w:bodyDiv w:val="1"/>
      <w:marLeft w:val="0"/>
      <w:marRight w:val="0"/>
      <w:marTop w:val="0"/>
      <w:marBottom w:val="0"/>
      <w:divBdr>
        <w:top w:val="none" w:sz="0" w:space="0" w:color="auto"/>
        <w:left w:val="none" w:sz="0" w:space="0" w:color="auto"/>
        <w:bottom w:val="none" w:sz="0" w:space="0" w:color="auto"/>
        <w:right w:val="none" w:sz="0" w:space="0" w:color="auto"/>
      </w:divBdr>
    </w:div>
    <w:div w:id="215359529">
      <w:bodyDiv w:val="1"/>
      <w:marLeft w:val="0"/>
      <w:marRight w:val="0"/>
      <w:marTop w:val="0"/>
      <w:marBottom w:val="0"/>
      <w:divBdr>
        <w:top w:val="none" w:sz="0" w:space="0" w:color="auto"/>
        <w:left w:val="none" w:sz="0" w:space="0" w:color="auto"/>
        <w:bottom w:val="none" w:sz="0" w:space="0" w:color="auto"/>
        <w:right w:val="none" w:sz="0" w:space="0" w:color="auto"/>
      </w:divBdr>
    </w:div>
    <w:div w:id="215817727">
      <w:bodyDiv w:val="1"/>
      <w:marLeft w:val="0"/>
      <w:marRight w:val="0"/>
      <w:marTop w:val="0"/>
      <w:marBottom w:val="0"/>
      <w:divBdr>
        <w:top w:val="none" w:sz="0" w:space="0" w:color="auto"/>
        <w:left w:val="none" w:sz="0" w:space="0" w:color="auto"/>
        <w:bottom w:val="none" w:sz="0" w:space="0" w:color="auto"/>
        <w:right w:val="none" w:sz="0" w:space="0" w:color="auto"/>
      </w:divBdr>
    </w:div>
    <w:div w:id="215824818">
      <w:bodyDiv w:val="1"/>
      <w:marLeft w:val="0"/>
      <w:marRight w:val="0"/>
      <w:marTop w:val="0"/>
      <w:marBottom w:val="0"/>
      <w:divBdr>
        <w:top w:val="none" w:sz="0" w:space="0" w:color="auto"/>
        <w:left w:val="none" w:sz="0" w:space="0" w:color="auto"/>
        <w:bottom w:val="none" w:sz="0" w:space="0" w:color="auto"/>
        <w:right w:val="none" w:sz="0" w:space="0" w:color="auto"/>
      </w:divBdr>
    </w:div>
    <w:div w:id="215896838">
      <w:bodyDiv w:val="1"/>
      <w:marLeft w:val="0"/>
      <w:marRight w:val="0"/>
      <w:marTop w:val="0"/>
      <w:marBottom w:val="0"/>
      <w:divBdr>
        <w:top w:val="none" w:sz="0" w:space="0" w:color="auto"/>
        <w:left w:val="none" w:sz="0" w:space="0" w:color="auto"/>
        <w:bottom w:val="none" w:sz="0" w:space="0" w:color="auto"/>
        <w:right w:val="none" w:sz="0" w:space="0" w:color="auto"/>
      </w:divBdr>
    </w:div>
    <w:div w:id="216011367">
      <w:bodyDiv w:val="1"/>
      <w:marLeft w:val="0"/>
      <w:marRight w:val="0"/>
      <w:marTop w:val="0"/>
      <w:marBottom w:val="0"/>
      <w:divBdr>
        <w:top w:val="none" w:sz="0" w:space="0" w:color="auto"/>
        <w:left w:val="none" w:sz="0" w:space="0" w:color="auto"/>
        <w:bottom w:val="none" w:sz="0" w:space="0" w:color="auto"/>
        <w:right w:val="none" w:sz="0" w:space="0" w:color="auto"/>
      </w:divBdr>
    </w:div>
    <w:div w:id="216168746">
      <w:bodyDiv w:val="1"/>
      <w:marLeft w:val="0"/>
      <w:marRight w:val="0"/>
      <w:marTop w:val="0"/>
      <w:marBottom w:val="0"/>
      <w:divBdr>
        <w:top w:val="none" w:sz="0" w:space="0" w:color="auto"/>
        <w:left w:val="none" w:sz="0" w:space="0" w:color="auto"/>
        <w:bottom w:val="none" w:sz="0" w:space="0" w:color="auto"/>
        <w:right w:val="none" w:sz="0" w:space="0" w:color="auto"/>
      </w:divBdr>
    </w:div>
    <w:div w:id="216628821">
      <w:bodyDiv w:val="1"/>
      <w:marLeft w:val="0"/>
      <w:marRight w:val="0"/>
      <w:marTop w:val="0"/>
      <w:marBottom w:val="0"/>
      <w:divBdr>
        <w:top w:val="none" w:sz="0" w:space="0" w:color="auto"/>
        <w:left w:val="none" w:sz="0" w:space="0" w:color="auto"/>
        <w:bottom w:val="none" w:sz="0" w:space="0" w:color="auto"/>
        <w:right w:val="none" w:sz="0" w:space="0" w:color="auto"/>
      </w:divBdr>
    </w:div>
    <w:div w:id="216863639">
      <w:bodyDiv w:val="1"/>
      <w:marLeft w:val="0"/>
      <w:marRight w:val="0"/>
      <w:marTop w:val="0"/>
      <w:marBottom w:val="0"/>
      <w:divBdr>
        <w:top w:val="none" w:sz="0" w:space="0" w:color="auto"/>
        <w:left w:val="none" w:sz="0" w:space="0" w:color="auto"/>
        <w:bottom w:val="none" w:sz="0" w:space="0" w:color="auto"/>
        <w:right w:val="none" w:sz="0" w:space="0" w:color="auto"/>
      </w:divBdr>
    </w:div>
    <w:div w:id="217009765">
      <w:bodyDiv w:val="1"/>
      <w:marLeft w:val="0"/>
      <w:marRight w:val="0"/>
      <w:marTop w:val="0"/>
      <w:marBottom w:val="0"/>
      <w:divBdr>
        <w:top w:val="none" w:sz="0" w:space="0" w:color="auto"/>
        <w:left w:val="none" w:sz="0" w:space="0" w:color="auto"/>
        <w:bottom w:val="none" w:sz="0" w:space="0" w:color="auto"/>
        <w:right w:val="none" w:sz="0" w:space="0" w:color="auto"/>
      </w:divBdr>
    </w:div>
    <w:div w:id="217061329">
      <w:bodyDiv w:val="1"/>
      <w:marLeft w:val="0"/>
      <w:marRight w:val="0"/>
      <w:marTop w:val="0"/>
      <w:marBottom w:val="0"/>
      <w:divBdr>
        <w:top w:val="none" w:sz="0" w:space="0" w:color="auto"/>
        <w:left w:val="none" w:sz="0" w:space="0" w:color="auto"/>
        <w:bottom w:val="none" w:sz="0" w:space="0" w:color="auto"/>
        <w:right w:val="none" w:sz="0" w:space="0" w:color="auto"/>
      </w:divBdr>
    </w:div>
    <w:div w:id="217399295">
      <w:bodyDiv w:val="1"/>
      <w:marLeft w:val="0"/>
      <w:marRight w:val="0"/>
      <w:marTop w:val="0"/>
      <w:marBottom w:val="0"/>
      <w:divBdr>
        <w:top w:val="none" w:sz="0" w:space="0" w:color="auto"/>
        <w:left w:val="none" w:sz="0" w:space="0" w:color="auto"/>
        <w:bottom w:val="none" w:sz="0" w:space="0" w:color="auto"/>
        <w:right w:val="none" w:sz="0" w:space="0" w:color="auto"/>
      </w:divBdr>
    </w:div>
    <w:div w:id="217472347">
      <w:bodyDiv w:val="1"/>
      <w:marLeft w:val="0"/>
      <w:marRight w:val="0"/>
      <w:marTop w:val="0"/>
      <w:marBottom w:val="0"/>
      <w:divBdr>
        <w:top w:val="none" w:sz="0" w:space="0" w:color="auto"/>
        <w:left w:val="none" w:sz="0" w:space="0" w:color="auto"/>
        <w:bottom w:val="none" w:sz="0" w:space="0" w:color="auto"/>
        <w:right w:val="none" w:sz="0" w:space="0" w:color="auto"/>
      </w:divBdr>
    </w:div>
    <w:div w:id="217477300">
      <w:bodyDiv w:val="1"/>
      <w:marLeft w:val="0"/>
      <w:marRight w:val="0"/>
      <w:marTop w:val="0"/>
      <w:marBottom w:val="0"/>
      <w:divBdr>
        <w:top w:val="none" w:sz="0" w:space="0" w:color="auto"/>
        <w:left w:val="none" w:sz="0" w:space="0" w:color="auto"/>
        <w:bottom w:val="none" w:sz="0" w:space="0" w:color="auto"/>
        <w:right w:val="none" w:sz="0" w:space="0" w:color="auto"/>
      </w:divBdr>
    </w:div>
    <w:div w:id="217521983">
      <w:bodyDiv w:val="1"/>
      <w:marLeft w:val="0"/>
      <w:marRight w:val="0"/>
      <w:marTop w:val="0"/>
      <w:marBottom w:val="0"/>
      <w:divBdr>
        <w:top w:val="none" w:sz="0" w:space="0" w:color="auto"/>
        <w:left w:val="none" w:sz="0" w:space="0" w:color="auto"/>
        <w:bottom w:val="none" w:sz="0" w:space="0" w:color="auto"/>
        <w:right w:val="none" w:sz="0" w:space="0" w:color="auto"/>
      </w:divBdr>
    </w:div>
    <w:div w:id="217711685">
      <w:bodyDiv w:val="1"/>
      <w:marLeft w:val="0"/>
      <w:marRight w:val="0"/>
      <w:marTop w:val="0"/>
      <w:marBottom w:val="0"/>
      <w:divBdr>
        <w:top w:val="none" w:sz="0" w:space="0" w:color="auto"/>
        <w:left w:val="none" w:sz="0" w:space="0" w:color="auto"/>
        <w:bottom w:val="none" w:sz="0" w:space="0" w:color="auto"/>
        <w:right w:val="none" w:sz="0" w:space="0" w:color="auto"/>
      </w:divBdr>
    </w:div>
    <w:div w:id="217739784">
      <w:bodyDiv w:val="1"/>
      <w:marLeft w:val="0"/>
      <w:marRight w:val="0"/>
      <w:marTop w:val="0"/>
      <w:marBottom w:val="0"/>
      <w:divBdr>
        <w:top w:val="none" w:sz="0" w:space="0" w:color="auto"/>
        <w:left w:val="none" w:sz="0" w:space="0" w:color="auto"/>
        <w:bottom w:val="none" w:sz="0" w:space="0" w:color="auto"/>
        <w:right w:val="none" w:sz="0" w:space="0" w:color="auto"/>
      </w:divBdr>
    </w:div>
    <w:div w:id="217788077">
      <w:bodyDiv w:val="1"/>
      <w:marLeft w:val="0"/>
      <w:marRight w:val="0"/>
      <w:marTop w:val="0"/>
      <w:marBottom w:val="0"/>
      <w:divBdr>
        <w:top w:val="none" w:sz="0" w:space="0" w:color="auto"/>
        <w:left w:val="none" w:sz="0" w:space="0" w:color="auto"/>
        <w:bottom w:val="none" w:sz="0" w:space="0" w:color="auto"/>
        <w:right w:val="none" w:sz="0" w:space="0" w:color="auto"/>
      </w:divBdr>
    </w:div>
    <w:div w:id="217934954">
      <w:bodyDiv w:val="1"/>
      <w:marLeft w:val="0"/>
      <w:marRight w:val="0"/>
      <w:marTop w:val="0"/>
      <w:marBottom w:val="0"/>
      <w:divBdr>
        <w:top w:val="none" w:sz="0" w:space="0" w:color="auto"/>
        <w:left w:val="none" w:sz="0" w:space="0" w:color="auto"/>
        <w:bottom w:val="none" w:sz="0" w:space="0" w:color="auto"/>
        <w:right w:val="none" w:sz="0" w:space="0" w:color="auto"/>
      </w:divBdr>
    </w:div>
    <w:div w:id="218171132">
      <w:bodyDiv w:val="1"/>
      <w:marLeft w:val="0"/>
      <w:marRight w:val="0"/>
      <w:marTop w:val="0"/>
      <w:marBottom w:val="0"/>
      <w:divBdr>
        <w:top w:val="none" w:sz="0" w:space="0" w:color="auto"/>
        <w:left w:val="none" w:sz="0" w:space="0" w:color="auto"/>
        <w:bottom w:val="none" w:sz="0" w:space="0" w:color="auto"/>
        <w:right w:val="none" w:sz="0" w:space="0" w:color="auto"/>
      </w:divBdr>
    </w:div>
    <w:div w:id="218174386">
      <w:bodyDiv w:val="1"/>
      <w:marLeft w:val="0"/>
      <w:marRight w:val="0"/>
      <w:marTop w:val="0"/>
      <w:marBottom w:val="0"/>
      <w:divBdr>
        <w:top w:val="none" w:sz="0" w:space="0" w:color="auto"/>
        <w:left w:val="none" w:sz="0" w:space="0" w:color="auto"/>
        <w:bottom w:val="none" w:sz="0" w:space="0" w:color="auto"/>
        <w:right w:val="none" w:sz="0" w:space="0" w:color="auto"/>
      </w:divBdr>
    </w:div>
    <w:div w:id="218589173">
      <w:bodyDiv w:val="1"/>
      <w:marLeft w:val="0"/>
      <w:marRight w:val="0"/>
      <w:marTop w:val="0"/>
      <w:marBottom w:val="0"/>
      <w:divBdr>
        <w:top w:val="none" w:sz="0" w:space="0" w:color="auto"/>
        <w:left w:val="none" w:sz="0" w:space="0" w:color="auto"/>
        <w:bottom w:val="none" w:sz="0" w:space="0" w:color="auto"/>
        <w:right w:val="none" w:sz="0" w:space="0" w:color="auto"/>
      </w:divBdr>
    </w:div>
    <w:div w:id="218783106">
      <w:bodyDiv w:val="1"/>
      <w:marLeft w:val="0"/>
      <w:marRight w:val="0"/>
      <w:marTop w:val="0"/>
      <w:marBottom w:val="0"/>
      <w:divBdr>
        <w:top w:val="none" w:sz="0" w:space="0" w:color="auto"/>
        <w:left w:val="none" w:sz="0" w:space="0" w:color="auto"/>
        <w:bottom w:val="none" w:sz="0" w:space="0" w:color="auto"/>
        <w:right w:val="none" w:sz="0" w:space="0" w:color="auto"/>
      </w:divBdr>
    </w:div>
    <w:div w:id="218829259">
      <w:bodyDiv w:val="1"/>
      <w:marLeft w:val="0"/>
      <w:marRight w:val="0"/>
      <w:marTop w:val="0"/>
      <w:marBottom w:val="0"/>
      <w:divBdr>
        <w:top w:val="none" w:sz="0" w:space="0" w:color="auto"/>
        <w:left w:val="none" w:sz="0" w:space="0" w:color="auto"/>
        <w:bottom w:val="none" w:sz="0" w:space="0" w:color="auto"/>
        <w:right w:val="none" w:sz="0" w:space="0" w:color="auto"/>
      </w:divBdr>
    </w:div>
    <w:div w:id="218975612">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19219686">
      <w:bodyDiv w:val="1"/>
      <w:marLeft w:val="0"/>
      <w:marRight w:val="0"/>
      <w:marTop w:val="0"/>
      <w:marBottom w:val="0"/>
      <w:divBdr>
        <w:top w:val="none" w:sz="0" w:space="0" w:color="auto"/>
        <w:left w:val="none" w:sz="0" w:space="0" w:color="auto"/>
        <w:bottom w:val="none" w:sz="0" w:space="0" w:color="auto"/>
        <w:right w:val="none" w:sz="0" w:space="0" w:color="auto"/>
      </w:divBdr>
    </w:div>
    <w:div w:id="219245874">
      <w:bodyDiv w:val="1"/>
      <w:marLeft w:val="0"/>
      <w:marRight w:val="0"/>
      <w:marTop w:val="0"/>
      <w:marBottom w:val="0"/>
      <w:divBdr>
        <w:top w:val="none" w:sz="0" w:space="0" w:color="auto"/>
        <w:left w:val="none" w:sz="0" w:space="0" w:color="auto"/>
        <w:bottom w:val="none" w:sz="0" w:space="0" w:color="auto"/>
        <w:right w:val="none" w:sz="0" w:space="0" w:color="auto"/>
      </w:divBdr>
    </w:div>
    <w:div w:id="219248761">
      <w:bodyDiv w:val="1"/>
      <w:marLeft w:val="0"/>
      <w:marRight w:val="0"/>
      <w:marTop w:val="0"/>
      <w:marBottom w:val="0"/>
      <w:divBdr>
        <w:top w:val="none" w:sz="0" w:space="0" w:color="auto"/>
        <w:left w:val="none" w:sz="0" w:space="0" w:color="auto"/>
        <w:bottom w:val="none" w:sz="0" w:space="0" w:color="auto"/>
        <w:right w:val="none" w:sz="0" w:space="0" w:color="auto"/>
      </w:divBdr>
    </w:div>
    <w:div w:id="219482168">
      <w:bodyDiv w:val="1"/>
      <w:marLeft w:val="0"/>
      <w:marRight w:val="0"/>
      <w:marTop w:val="0"/>
      <w:marBottom w:val="0"/>
      <w:divBdr>
        <w:top w:val="none" w:sz="0" w:space="0" w:color="auto"/>
        <w:left w:val="none" w:sz="0" w:space="0" w:color="auto"/>
        <w:bottom w:val="none" w:sz="0" w:space="0" w:color="auto"/>
        <w:right w:val="none" w:sz="0" w:space="0" w:color="auto"/>
      </w:divBdr>
    </w:div>
    <w:div w:id="219560988">
      <w:bodyDiv w:val="1"/>
      <w:marLeft w:val="0"/>
      <w:marRight w:val="0"/>
      <w:marTop w:val="0"/>
      <w:marBottom w:val="0"/>
      <w:divBdr>
        <w:top w:val="none" w:sz="0" w:space="0" w:color="auto"/>
        <w:left w:val="none" w:sz="0" w:space="0" w:color="auto"/>
        <w:bottom w:val="none" w:sz="0" w:space="0" w:color="auto"/>
        <w:right w:val="none" w:sz="0" w:space="0" w:color="auto"/>
      </w:divBdr>
    </w:div>
    <w:div w:id="219708669">
      <w:bodyDiv w:val="1"/>
      <w:marLeft w:val="0"/>
      <w:marRight w:val="0"/>
      <w:marTop w:val="0"/>
      <w:marBottom w:val="0"/>
      <w:divBdr>
        <w:top w:val="none" w:sz="0" w:space="0" w:color="auto"/>
        <w:left w:val="none" w:sz="0" w:space="0" w:color="auto"/>
        <w:bottom w:val="none" w:sz="0" w:space="0" w:color="auto"/>
        <w:right w:val="none" w:sz="0" w:space="0" w:color="auto"/>
      </w:divBdr>
    </w:div>
    <w:div w:id="219708716">
      <w:bodyDiv w:val="1"/>
      <w:marLeft w:val="0"/>
      <w:marRight w:val="0"/>
      <w:marTop w:val="0"/>
      <w:marBottom w:val="0"/>
      <w:divBdr>
        <w:top w:val="none" w:sz="0" w:space="0" w:color="auto"/>
        <w:left w:val="none" w:sz="0" w:space="0" w:color="auto"/>
        <w:bottom w:val="none" w:sz="0" w:space="0" w:color="auto"/>
        <w:right w:val="none" w:sz="0" w:space="0" w:color="auto"/>
      </w:divBdr>
    </w:div>
    <w:div w:id="219943366">
      <w:bodyDiv w:val="1"/>
      <w:marLeft w:val="0"/>
      <w:marRight w:val="0"/>
      <w:marTop w:val="0"/>
      <w:marBottom w:val="0"/>
      <w:divBdr>
        <w:top w:val="none" w:sz="0" w:space="0" w:color="auto"/>
        <w:left w:val="none" w:sz="0" w:space="0" w:color="auto"/>
        <w:bottom w:val="none" w:sz="0" w:space="0" w:color="auto"/>
        <w:right w:val="none" w:sz="0" w:space="0" w:color="auto"/>
      </w:divBdr>
    </w:div>
    <w:div w:id="220337464">
      <w:bodyDiv w:val="1"/>
      <w:marLeft w:val="0"/>
      <w:marRight w:val="0"/>
      <w:marTop w:val="0"/>
      <w:marBottom w:val="0"/>
      <w:divBdr>
        <w:top w:val="none" w:sz="0" w:space="0" w:color="auto"/>
        <w:left w:val="none" w:sz="0" w:space="0" w:color="auto"/>
        <w:bottom w:val="none" w:sz="0" w:space="0" w:color="auto"/>
        <w:right w:val="none" w:sz="0" w:space="0" w:color="auto"/>
      </w:divBdr>
    </w:div>
    <w:div w:id="220412301">
      <w:bodyDiv w:val="1"/>
      <w:marLeft w:val="0"/>
      <w:marRight w:val="0"/>
      <w:marTop w:val="0"/>
      <w:marBottom w:val="0"/>
      <w:divBdr>
        <w:top w:val="none" w:sz="0" w:space="0" w:color="auto"/>
        <w:left w:val="none" w:sz="0" w:space="0" w:color="auto"/>
        <w:bottom w:val="none" w:sz="0" w:space="0" w:color="auto"/>
        <w:right w:val="none" w:sz="0" w:space="0" w:color="auto"/>
      </w:divBdr>
    </w:div>
    <w:div w:id="221143397">
      <w:bodyDiv w:val="1"/>
      <w:marLeft w:val="0"/>
      <w:marRight w:val="0"/>
      <w:marTop w:val="0"/>
      <w:marBottom w:val="0"/>
      <w:divBdr>
        <w:top w:val="none" w:sz="0" w:space="0" w:color="auto"/>
        <w:left w:val="none" w:sz="0" w:space="0" w:color="auto"/>
        <w:bottom w:val="none" w:sz="0" w:space="0" w:color="auto"/>
        <w:right w:val="none" w:sz="0" w:space="0" w:color="auto"/>
      </w:divBdr>
    </w:div>
    <w:div w:id="221448672">
      <w:bodyDiv w:val="1"/>
      <w:marLeft w:val="0"/>
      <w:marRight w:val="0"/>
      <w:marTop w:val="0"/>
      <w:marBottom w:val="0"/>
      <w:divBdr>
        <w:top w:val="none" w:sz="0" w:space="0" w:color="auto"/>
        <w:left w:val="none" w:sz="0" w:space="0" w:color="auto"/>
        <w:bottom w:val="none" w:sz="0" w:space="0" w:color="auto"/>
        <w:right w:val="none" w:sz="0" w:space="0" w:color="auto"/>
      </w:divBdr>
    </w:div>
    <w:div w:id="221602926">
      <w:bodyDiv w:val="1"/>
      <w:marLeft w:val="0"/>
      <w:marRight w:val="0"/>
      <w:marTop w:val="0"/>
      <w:marBottom w:val="0"/>
      <w:divBdr>
        <w:top w:val="none" w:sz="0" w:space="0" w:color="auto"/>
        <w:left w:val="none" w:sz="0" w:space="0" w:color="auto"/>
        <w:bottom w:val="none" w:sz="0" w:space="0" w:color="auto"/>
        <w:right w:val="none" w:sz="0" w:space="0" w:color="auto"/>
      </w:divBdr>
    </w:div>
    <w:div w:id="221672302">
      <w:bodyDiv w:val="1"/>
      <w:marLeft w:val="0"/>
      <w:marRight w:val="0"/>
      <w:marTop w:val="0"/>
      <w:marBottom w:val="0"/>
      <w:divBdr>
        <w:top w:val="none" w:sz="0" w:space="0" w:color="auto"/>
        <w:left w:val="none" w:sz="0" w:space="0" w:color="auto"/>
        <w:bottom w:val="none" w:sz="0" w:space="0" w:color="auto"/>
        <w:right w:val="none" w:sz="0" w:space="0" w:color="auto"/>
      </w:divBdr>
    </w:div>
    <w:div w:id="221794311">
      <w:bodyDiv w:val="1"/>
      <w:marLeft w:val="0"/>
      <w:marRight w:val="0"/>
      <w:marTop w:val="0"/>
      <w:marBottom w:val="0"/>
      <w:divBdr>
        <w:top w:val="none" w:sz="0" w:space="0" w:color="auto"/>
        <w:left w:val="none" w:sz="0" w:space="0" w:color="auto"/>
        <w:bottom w:val="none" w:sz="0" w:space="0" w:color="auto"/>
        <w:right w:val="none" w:sz="0" w:space="0" w:color="auto"/>
      </w:divBdr>
    </w:div>
    <w:div w:id="222300268">
      <w:bodyDiv w:val="1"/>
      <w:marLeft w:val="0"/>
      <w:marRight w:val="0"/>
      <w:marTop w:val="0"/>
      <w:marBottom w:val="0"/>
      <w:divBdr>
        <w:top w:val="none" w:sz="0" w:space="0" w:color="auto"/>
        <w:left w:val="none" w:sz="0" w:space="0" w:color="auto"/>
        <w:bottom w:val="none" w:sz="0" w:space="0" w:color="auto"/>
        <w:right w:val="none" w:sz="0" w:space="0" w:color="auto"/>
      </w:divBdr>
      <w:divsChild>
        <w:div w:id="1190801814">
          <w:marLeft w:val="480"/>
          <w:marRight w:val="0"/>
          <w:marTop w:val="0"/>
          <w:marBottom w:val="0"/>
          <w:divBdr>
            <w:top w:val="none" w:sz="0" w:space="0" w:color="auto"/>
            <w:left w:val="none" w:sz="0" w:space="0" w:color="auto"/>
            <w:bottom w:val="none" w:sz="0" w:space="0" w:color="auto"/>
            <w:right w:val="none" w:sz="0" w:space="0" w:color="auto"/>
          </w:divBdr>
        </w:div>
        <w:div w:id="1565531359">
          <w:marLeft w:val="480"/>
          <w:marRight w:val="0"/>
          <w:marTop w:val="0"/>
          <w:marBottom w:val="0"/>
          <w:divBdr>
            <w:top w:val="none" w:sz="0" w:space="0" w:color="auto"/>
            <w:left w:val="none" w:sz="0" w:space="0" w:color="auto"/>
            <w:bottom w:val="none" w:sz="0" w:space="0" w:color="auto"/>
            <w:right w:val="none" w:sz="0" w:space="0" w:color="auto"/>
          </w:divBdr>
        </w:div>
        <w:div w:id="840124079">
          <w:marLeft w:val="480"/>
          <w:marRight w:val="0"/>
          <w:marTop w:val="0"/>
          <w:marBottom w:val="0"/>
          <w:divBdr>
            <w:top w:val="none" w:sz="0" w:space="0" w:color="auto"/>
            <w:left w:val="none" w:sz="0" w:space="0" w:color="auto"/>
            <w:bottom w:val="none" w:sz="0" w:space="0" w:color="auto"/>
            <w:right w:val="none" w:sz="0" w:space="0" w:color="auto"/>
          </w:divBdr>
        </w:div>
        <w:div w:id="409038350">
          <w:marLeft w:val="480"/>
          <w:marRight w:val="0"/>
          <w:marTop w:val="0"/>
          <w:marBottom w:val="0"/>
          <w:divBdr>
            <w:top w:val="none" w:sz="0" w:space="0" w:color="auto"/>
            <w:left w:val="none" w:sz="0" w:space="0" w:color="auto"/>
            <w:bottom w:val="none" w:sz="0" w:space="0" w:color="auto"/>
            <w:right w:val="none" w:sz="0" w:space="0" w:color="auto"/>
          </w:divBdr>
        </w:div>
        <w:div w:id="1522160453">
          <w:marLeft w:val="480"/>
          <w:marRight w:val="0"/>
          <w:marTop w:val="0"/>
          <w:marBottom w:val="0"/>
          <w:divBdr>
            <w:top w:val="none" w:sz="0" w:space="0" w:color="auto"/>
            <w:left w:val="none" w:sz="0" w:space="0" w:color="auto"/>
            <w:bottom w:val="none" w:sz="0" w:space="0" w:color="auto"/>
            <w:right w:val="none" w:sz="0" w:space="0" w:color="auto"/>
          </w:divBdr>
        </w:div>
        <w:div w:id="2037463288">
          <w:marLeft w:val="480"/>
          <w:marRight w:val="0"/>
          <w:marTop w:val="0"/>
          <w:marBottom w:val="0"/>
          <w:divBdr>
            <w:top w:val="none" w:sz="0" w:space="0" w:color="auto"/>
            <w:left w:val="none" w:sz="0" w:space="0" w:color="auto"/>
            <w:bottom w:val="none" w:sz="0" w:space="0" w:color="auto"/>
            <w:right w:val="none" w:sz="0" w:space="0" w:color="auto"/>
          </w:divBdr>
        </w:div>
        <w:div w:id="1882597351">
          <w:marLeft w:val="480"/>
          <w:marRight w:val="0"/>
          <w:marTop w:val="0"/>
          <w:marBottom w:val="0"/>
          <w:divBdr>
            <w:top w:val="none" w:sz="0" w:space="0" w:color="auto"/>
            <w:left w:val="none" w:sz="0" w:space="0" w:color="auto"/>
            <w:bottom w:val="none" w:sz="0" w:space="0" w:color="auto"/>
            <w:right w:val="none" w:sz="0" w:space="0" w:color="auto"/>
          </w:divBdr>
        </w:div>
        <w:div w:id="1590772472">
          <w:marLeft w:val="480"/>
          <w:marRight w:val="0"/>
          <w:marTop w:val="0"/>
          <w:marBottom w:val="0"/>
          <w:divBdr>
            <w:top w:val="none" w:sz="0" w:space="0" w:color="auto"/>
            <w:left w:val="none" w:sz="0" w:space="0" w:color="auto"/>
            <w:bottom w:val="none" w:sz="0" w:space="0" w:color="auto"/>
            <w:right w:val="none" w:sz="0" w:space="0" w:color="auto"/>
          </w:divBdr>
        </w:div>
        <w:div w:id="1430396892">
          <w:marLeft w:val="480"/>
          <w:marRight w:val="0"/>
          <w:marTop w:val="0"/>
          <w:marBottom w:val="0"/>
          <w:divBdr>
            <w:top w:val="none" w:sz="0" w:space="0" w:color="auto"/>
            <w:left w:val="none" w:sz="0" w:space="0" w:color="auto"/>
            <w:bottom w:val="none" w:sz="0" w:space="0" w:color="auto"/>
            <w:right w:val="none" w:sz="0" w:space="0" w:color="auto"/>
          </w:divBdr>
        </w:div>
        <w:div w:id="554203707">
          <w:marLeft w:val="480"/>
          <w:marRight w:val="0"/>
          <w:marTop w:val="0"/>
          <w:marBottom w:val="0"/>
          <w:divBdr>
            <w:top w:val="none" w:sz="0" w:space="0" w:color="auto"/>
            <w:left w:val="none" w:sz="0" w:space="0" w:color="auto"/>
            <w:bottom w:val="none" w:sz="0" w:space="0" w:color="auto"/>
            <w:right w:val="none" w:sz="0" w:space="0" w:color="auto"/>
          </w:divBdr>
        </w:div>
        <w:div w:id="631711832">
          <w:marLeft w:val="480"/>
          <w:marRight w:val="0"/>
          <w:marTop w:val="0"/>
          <w:marBottom w:val="0"/>
          <w:divBdr>
            <w:top w:val="none" w:sz="0" w:space="0" w:color="auto"/>
            <w:left w:val="none" w:sz="0" w:space="0" w:color="auto"/>
            <w:bottom w:val="none" w:sz="0" w:space="0" w:color="auto"/>
            <w:right w:val="none" w:sz="0" w:space="0" w:color="auto"/>
          </w:divBdr>
        </w:div>
        <w:div w:id="1780447253">
          <w:marLeft w:val="480"/>
          <w:marRight w:val="0"/>
          <w:marTop w:val="0"/>
          <w:marBottom w:val="0"/>
          <w:divBdr>
            <w:top w:val="none" w:sz="0" w:space="0" w:color="auto"/>
            <w:left w:val="none" w:sz="0" w:space="0" w:color="auto"/>
            <w:bottom w:val="none" w:sz="0" w:space="0" w:color="auto"/>
            <w:right w:val="none" w:sz="0" w:space="0" w:color="auto"/>
          </w:divBdr>
        </w:div>
        <w:div w:id="2048067589">
          <w:marLeft w:val="480"/>
          <w:marRight w:val="0"/>
          <w:marTop w:val="0"/>
          <w:marBottom w:val="0"/>
          <w:divBdr>
            <w:top w:val="none" w:sz="0" w:space="0" w:color="auto"/>
            <w:left w:val="none" w:sz="0" w:space="0" w:color="auto"/>
            <w:bottom w:val="none" w:sz="0" w:space="0" w:color="auto"/>
            <w:right w:val="none" w:sz="0" w:space="0" w:color="auto"/>
          </w:divBdr>
        </w:div>
        <w:div w:id="59597452">
          <w:marLeft w:val="480"/>
          <w:marRight w:val="0"/>
          <w:marTop w:val="0"/>
          <w:marBottom w:val="0"/>
          <w:divBdr>
            <w:top w:val="none" w:sz="0" w:space="0" w:color="auto"/>
            <w:left w:val="none" w:sz="0" w:space="0" w:color="auto"/>
            <w:bottom w:val="none" w:sz="0" w:space="0" w:color="auto"/>
            <w:right w:val="none" w:sz="0" w:space="0" w:color="auto"/>
          </w:divBdr>
        </w:div>
        <w:div w:id="1230386406">
          <w:marLeft w:val="480"/>
          <w:marRight w:val="0"/>
          <w:marTop w:val="0"/>
          <w:marBottom w:val="0"/>
          <w:divBdr>
            <w:top w:val="none" w:sz="0" w:space="0" w:color="auto"/>
            <w:left w:val="none" w:sz="0" w:space="0" w:color="auto"/>
            <w:bottom w:val="none" w:sz="0" w:space="0" w:color="auto"/>
            <w:right w:val="none" w:sz="0" w:space="0" w:color="auto"/>
          </w:divBdr>
        </w:div>
        <w:div w:id="2110156993">
          <w:marLeft w:val="480"/>
          <w:marRight w:val="0"/>
          <w:marTop w:val="0"/>
          <w:marBottom w:val="0"/>
          <w:divBdr>
            <w:top w:val="none" w:sz="0" w:space="0" w:color="auto"/>
            <w:left w:val="none" w:sz="0" w:space="0" w:color="auto"/>
            <w:bottom w:val="none" w:sz="0" w:space="0" w:color="auto"/>
            <w:right w:val="none" w:sz="0" w:space="0" w:color="auto"/>
          </w:divBdr>
        </w:div>
      </w:divsChild>
    </w:div>
    <w:div w:id="222715378">
      <w:bodyDiv w:val="1"/>
      <w:marLeft w:val="0"/>
      <w:marRight w:val="0"/>
      <w:marTop w:val="0"/>
      <w:marBottom w:val="0"/>
      <w:divBdr>
        <w:top w:val="none" w:sz="0" w:space="0" w:color="auto"/>
        <w:left w:val="none" w:sz="0" w:space="0" w:color="auto"/>
        <w:bottom w:val="none" w:sz="0" w:space="0" w:color="auto"/>
        <w:right w:val="none" w:sz="0" w:space="0" w:color="auto"/>
      </w:divBdr>
    </w:div>
    <w:div w:id="222718450">
      <w:bodyDiv w:val="1"/>
      <w:marLeft w:val="0"/>
      <w:marRight w:val="0"/>
      <w:marTop w:val="0"/>
      <w:marBottom w:val="0"/>
      <w:divBdr>
        <w:top w:val="none" w:sz="0" w:space="0" w:color="auto"/>
        <w:left w:val="none" w:sz="0" w:space="0" w:color="auto"/>
        <w:bottom w:val="none" w:sz="0" w:space="0" w:color="auto"/>
        <w:right w:val="none" w:sz="0" w:space="0" w:color="auto"/>
      </w:divBdr>
    </w:div>
    <w:div w:id="222983459">
      <w:bodyDiv w:val="1"/>
      <w:marLeft w:val="0"/>
      <w:marRight w:val="0"/>
      <w:marTop w:val="0"/>
      <w:marBottom w:val="0"/>
      <w:divBdr>
        <w:top w:val="none" w:sz="0" w:space="0" w:color="auto"/>
        <w:left w:val="none" w:sz="0" w:space="0" w:color="auto"/>
        <w:bottom w:val="none" w:sz="0" w:space="0" w:color="auto"/>
        <w:right w:val="none" w:sz="0" w:space="0" w:color="auto"/>
      </w:divBdr>
    </w:div>
    <w:div w:id="223028344">
      <w:bodyDiv w:val="1"/>
      <w:marLeft w:val="0"/>
      <w:marRight w:val="0"/>
      <w:marTop w:val="0"/>
      <w:marBottom w:val="0"/>
      <w:divBdr>
        <w:top w:val="none" w:sz="0" w:space="0" w:color="auto"/>
        <w:left w:val="none" w:sz="0" w:space="0" w:color="auto"/>
        <w:bottom w:val="none" w:sz="0" w:space="0" w:color="auto"/>
        <w:right w:val="none" w:sz="0" w:space="0" w:color="auto"/>
      </w:divBdr>
    </w:div>
    <w:div w:id="223177083">
      <w:bodyDiv w:val="1"/>
      <w:marLeft w:val="0"/>
      <w:marRight w:val="0"/>
      <w:marTop w:val="0"/>
      <w:marBottom w:val="0"/>
      <w:divBdr>
        <w:top w:val="none" w:sz="0" w:space="0" w:color="auto"/>
        <w:left w:val="none" w:sz="0" w:space="0" w:color="auto"/>
        <w:bottom w:val="none" w:sz="0" w:space="0" w:color="auto"/>
        <w:right w:val="none" w:sz="0" w:space="0" w:color="auto"/>
      </w:divBdr>
    </w:div>
    <w:div w:id="223298198">
      <w:bodyDiv w:val="1"/>
      <w:marLeft w:val="0"/>
      <w:marRight w:val="0"/>
      <w:marTop w:val="0"/>
      <w:marBottom w:val="0"/>
      <w:divBdr>
        <w:top w:val="none" w:sz="0" w:space="0" w:color="auto"/>
        <w:left w:val="none" w:sz="0" w:space="0" w:color="auto"/>
        <w:bottom w:val="none" w:sz="0" w:space="0" w:color="auto"/>
        <w:right w:val="none" w:sz="0" w:space="0" w:color="auto"/>
      </w:divBdr>
    </w:div>
    <w:div w:id="223374458">
      <w:bodyDiv w:val="1"/>
      <w:marLeft w:val="0"/>
      <w:marRight w:val="0"/>
      <w:marTop w:val="0"/>
      <w:marBottom w:val="0"/>
      <w:divBdr>
        <w:top w:val="none" w:sz="0" w:space="0" w:color="auto"/>
        <w:left w:val="none" w:sz="0" w:space="0" w:color="auto"/>
        <w:bottom w:val="none" w:sz="0" w:space="0" w:color="auto"/>
        <w:right w:val="none" w:sz="0" w:space="0" w:color="auto"/>
      </w:divBdr>
    </w:div>
    <w:div w:id="223486474">
      <w:bodyDiv w:val="1"/>
      <w:marLeft w:val="0"/>
      <w:marRight w:val="0"/>
      <w:marTop w:val="0"/>
      <w:marBottom w:val="0"/>
      <w:divBdr>
        <w:top w:val="none" w:sz="0" w:space="0" w:color="auto"/>
        <w:left w:val="none" w:sz="0" w:space="0" w:color="auto"/>
        <w:bottom w:val="none" w:sz="0" w:space="0" w:color="auto"/>
        <w:right w:val="none" w:sz="0" w:space="0" w:color="auto"/>
      </w:divBdr>
    </w:div>
    <w:div w:id="223681928">
      <w:bodyDiv w:val="1"/>
      <w:marLeft w:val="0"/>
      <w:marRight w:val="0"/>
      <w:marTop w:val="0"/>
      <w:marBottom w:val="0"/>
      <w:divBdr>
        <w:top w:val="none" w:sz="0" w:space="0" w:color="auto"/>
        <w:left w:val="none" w:sz="0" w:space="0" w:color="auto"/>
        <w:bottom w:val="none" w:sz="0" w:space="0" w:color="auto"/>
        <w:right w:val="none" w:sz="0" w:space="0" w:color="auto"/>
      </w:divBdr>
    </w:div>
    <w:div w:id="223688103">
      <w:bodyDiv w:val="1"/>
      <w:marLeft w:val="0"/>
      <w:marRight w:val="0"/>
      <w:marTop w:val="0"/>
      <w:marBottom w:val="0"/>
      <w:divBdr>
        <w:top w:val="none" w:sz="0" w:space="0" w:color="auto"/>
        <w:left w:val="none" w:sz="0" w:space="0" w:color="auto"/>
        <w:bottom w:val="none" w:sz="0" w:space="0" w:color="auto"/>
        <w:right w:val="none" w:sz="0" w:space="0" w:color="auto"/>
      </w:divBdr>
    </w:div>
    <w:div w:id="223805484">
      <w:bodyDiv w:val="1"/>
      <w:marLeft w:val="0"/>
      <w:marRight w:val="0"/>
      <w:marTop w:val="0"/>
      <w:marBottom w:val="0"/>
      <w:divBdr>
        <w:top w:val="none" w:sz="0" w:space="0" w:color="auto"/>
        <w:left w:val="none" w:sz="0" w:space="0" w:color="auto"/>
        <w:bottom w:val="none" w:sz="0" w:space="0" w:color="auto"/>
        <w:right w:val="none" w:sz="0" w:space="0" w:color="auto"/>
      </w:divBdr>
    </w:div>
    <w:div w:id="223833030">
      <w:bodyDiv w:val="1"/>
      <w:marLeft w:val="0"/>
      <w:marRight w:val="0"/>
      <w:marTop w:val="0"/>
      <w:marBottom w:val="0"/>
      <w:divBdr>
        <w:top w:val="none" w:sz="0" w:space="0" w:color="auto"/>
        <w:left w:val="none" w:sz="0" w:space="0" w:color="auto"/>
        <w:bottom w:val="none" w:sz="0" w:space="0" w:color="auto"/>
        <w:right w:val="none" w:sz="0" w:space="0" w:color="auto"/>
      </w:divBdr>
    </w:div>
    <w:div w:id="223875888">
      <w:bodyDiv w:val="1"/>
      <w:marLeft w:val="0"/>
      <w:marRight w:val="0"/>
      <w:marTop w:val="0"/>
      <w:marBottom w:val="0"/>
      <w:divBdr>
        <w:top w:val="none" w:sz="0" w:space="0" w:color="auto"/>
        <w:left w:val="none" w:sz="0" w:space="0" w:color="auto"/>
        <w:bottom w:val="none" w:sz="0" w:space="0" w:color="auto"/>
        <w:right w:val="none" w:sz="0" w:space="0" w:color="auto"/>
      </w:divBdr>
    </w:div>
    <w:div w:id="224075360">
      <w:bodyDiv w:val="1"/>
      <w:marLeft w:val="0"/>
      <w:marRight w:val="0"/>
      <w:marTop w:val="0"/>
      <w:marBottom w:val="0"/>
      <w:divBdr>
        <w:top w:val="none" w:sz="0" w:space="0" w:color="auto"/>
        <w:left w:val="none" w:sz="0" w:space="0" w:color="auto"/>
        <w:bottom w:val="none" w:sz="0" w:space="0" w:color="auto"/>
        <w:right w:val="none" w:sz="0" w:space="0" w:color="auto"/>
      </w:divBdr>
    </w:div>
    <w:div w:id="224142000">
      <w:bodyDiv w:val="1"/>
      <w:marLeft w:val="0"/>
      <w:marRight w:val="0"/>
      <w:marTop w:val="0"/>
      <w:marBottom w:val="0"/>
      <w:divBdr>
        <w:top w:val="none" w:sz="0" w:space="0" w:color="auto"/>
        <w:left w:val="none" w:sz="0" w:space="0" w:color="auto"/>
        <w:bottom w:val="none" w:sz="0" w:space="0" w:color="auto"/>
        <w:right w:val="none" w:sz="0" w:space="0" w:color="auto"/>
      </w:divBdr>
    </w:div>
    <w:div w:id="224142053">
      <w:bodyDiv w:val="1"/>
      <w:marLeft w:val="0"/>
      <w:marRight w:val="0"/>
      <w:marTop w:val="0"/>
      <w:marBottom w:val="0"/>
      <w:divBdr>
        <w:top w:val="none" w:sz="0" w:space="0" w:color="auto"/>
        <w:left w:val="none" w:sz="0" w:space="0" w:color="auto"/>
        <w:bottom w:val="none" w:sz="0" w:space="0" w:color="auto"/>
        <w:right w:val="none" w:sz="0" w:space="0" w:color="auto"/>
      </w:divBdr>
    </w:div>
    <w:div w:id="224295910">
      <w:bodyDiv w:val="1"/>
      <w:marLeft w:val="0"/>
      <w:marRight w:val="0"/>
      <w:marTop w:val="0"/>
      <w:marBottom w:val="0"/>
      <w:divBdr>
        <w:top w:val="none" w:sz="0" w:space="0" w:color="auto"/>
        <w:left w:val="none" w:sz="0" w:space="0" w:color="auto"/>
        <w:bottom w:val="none" w:sz="0" w:space="0" w:color="auto"/>
        <w:right w:val="none" w:sz="0" w:space="0" w:color="auto"/>
      </w:divBdr>
    </w:div>
    <w:div w:id="224295978">
      <w:bodyDiv w:val="1"/>
      <w:marLeft w:val="0"/>
      <w:marRight w:val="0"/>
      <w:marTop w:val="0"/>
      <w:marBottom w:val="0"/>
      <w:divBdr>
        <w:top w:val="none" w:sz="0" w:space="0" w:color="auto"/>
        <w:left w:val="none" w:sz="0" w:space="0" w:color="auto"/>
        <w:bottom w:val="none" w:sz="0" w:space="0" w:color="auto"/>
        <w:right w:val="none" w:sz="0" w:space="0" w:color="auto"/>
      </w:divBdr>
    </w:div>
    <w:div w:id="224411175">
      <w:bodyDiv w:val="1"/>
      <w:marLeft w:val="0"/>
      <w:marRight w:val="0"/>
      <w:marTop w:val="0"/>
      <w:marBottom w:val="0"/>
      <w:divBdr>
        <w:top w:val="none" w:sz="0" w:space="0" w:color="auto"/>
        <w:left w:val="none" w:sz="0" w:space="0" w:color="auto"/>
        <w:bottom w:val="none" w:sz="0" w:space="0" w:color="auto"/>
        <w:right w:val="none" w:sz="0" w:space="0" w:color="auto"/>
      </w:divBdr>
    </w:div>
    <w:div w:id="224723787">
      <w:bodyDiv w:val="1"/>
      <w:marLeft w:val="0"/>
      <w:marRight w:val="0"/>
      <w:marTop w:val="0"/>
      <w:marBottom w:val="0"/>
      <w:divBdr>
        <w:top w:val="none" w:sz="0" w:space="0" w:color="auto"/>
        <w:left w:val="none" w:sz="0" w:space="0" w:color="auto"/>
        <w:bottom w:val="none" w:sz="0" w:space="0" w:color="auto"/>
        <w:right w:val="none" w:sz="0" w:space="0" w:color="auto"/>
      </w:divBdr>
    </w:div>
    <w:div w:id="224729997">
      <w:bodyDiv w:val="1"/>
      <w:marLeft w:val="0"/>
      <w:marRight w:val="0"/>
      <w:marTop w:val="0"/>
      <w:marBottom w:val="0"/>
      <w:divBdr>
        <w:top w:val="none" w:sz="0" w:space="0" w:color="auto"/>
        <w:left w:val="none" w:sz="0" w:space="0" w:color="auto"/>
        <w:bottom w:val="none" w:sz="0" w:space="0" w:color="auto"/>
        <w:right w:val="none" w:sz="0" w:space="0" w:color="auto"/>
      </w:divBdr>
      <w:divsChild>
        <w:div w:id="2118988570">
          <w:marLeft w:val="480"/>
          <w:marRight w:val="0"/>
          <w:marTop w:val="0"/>
          <w:marBottom w:val="0"/>
          <w:divBdr>
            <w:top w:val="none" w:sz="0" w:space="0" w:color="auto"/>
            <w:left w:val="none" w:sz="0" w:space="0" w:color="auto"/>
            <w:bottom w:val="none" w:sz="0" w:space="0" w:color="auto"/>
            <w:right w:val="none" w:sz="0" w:space="0" w:color="auto"/>
          </w:divBdr>
        </w:div>
        <w:div w:id="694230147">
          <w:marLeft w:val="480"/>
          <w:marRight w:val="0"/>
          <w:marTop w:val="0"/>
          <w:marBottom w:val="0"/>
          <w:divBdr>
            <w:top w:val="none" w:sz="0" w:space="0" w:color="auto"/>
            <w:left w:val="none" w:sz="0" w:space="0" w:color="auto"/>
            <w:bottom w:val="none" w:sz="0" w:space="0" w:color="auto"/>
            <w:right w:val="none" w:sz="0" w:space="0" w:color="auto"/>
          </w:divBdr>
        </w:div>
        <w:div w:id="1206942452">
          <w:marLeft w:val="480"/>
          <w:marRight w:val="0"/>
          <w:marTop w:val="0"/>
          <w:marBottom w:val="0"/>
          <w:divBdr>
            <w:top w:val="none" w:sz="0" w:space="0" w:color="auto"/>
            <w:left w:val="none" w:sz="0" w:space="0" w:color="auto"/>
            <w:bottom w:val="none" w:sz="0" w:space="0" w:color="auto"/>
            <w:right w:val="none" w:sz="0" w:space="0" w:color="auto"/>
          </w:divBdr>
        </w:div>
        <w:div w:id="1286429202">
          <w:marLeft w:val="480"/>
          <w:marRight w:val="0"/>
          <w:marTop w:val="0"/>
          <w:marBottom w:val="0"/>
          <w:divBdr>
            <w:top w:val="none" w:sz="0" w:space="0" w:color="auto"/>
            <w:left w:val="none" w:sz="0" w:space="0" w:color="auto"/>
            <w:bottom w:val="none" w:sz="0" w:space="0" w:color="auto"/>
            <w:right w:val="none" w:sz="0" w:space="0" w:color="auto"/>
          </w:divBdr>
        </w:div>
        <w:div w:id="1739790119">
          <w:marLeft w:val="480"/>
          <w:marRight w:val="0"/>
          <w:marTop w:val="0"/>
          <w:marBottom w:val="0"/>
          <w:divBdr>
            <w:top w:val="none" w:sz="0" w:space="0" w:color="auto"/>
            <w:left w:val="none" w:sz="0" w:space="0" w:color="auto"/>
            <w:bottom w:val="none" w:sz="0" w:space="0" w:color="auto"/>
            <w:right w:val="none" w:sz="0" w:space="0" w:color="auto"/>
          </w:divBdr>
        </w:div>
        <w:div w:id="1418136730">
          <w:marLeft w:val="480"/>
          <w:marRight w:val="0"/>
          <w:marTop w:val="0"/>
          <w:marBottom w:val="0"/>
          <w:divBdr>
            <w:top w:val="none" w:sz="0" w:space="0" w:color="auto"/>
            <w:left w:val="none" w:sz="0" w:space="0" w:color="auto"/>
            <w:bottom w:val="none" w:sz="0" w:space="0" w:color="auto"/>
            <w:right w:val="none" w:sz="0" w:space="0" w:color="auto"/>
          </w:divBdr>
        </w:div>
        <w:div w:id="257905705">
          <w:marLeft w:val="480"/>
          <w:marRight w:val="0"/>
          <w:marTop w:val="0"/>
          <w:marBottom w:val="0"/>
          <w:divBdr>
            <w:top w:val="none" w:sz="0" w:space="0" w:color="auto"/>
            <w:left w:val="none" w:sz="0" w:space="0" w:color="auto"/>
            <w:bottom w:val="none" w:sz="0" w:space="0" w:color="auto"/>
            <w:right w:val="none" w:sz="0" w:space="0" w:color="auto"/>
          </w:divBdr>
        </w:div>
        <w:div w:id="1042636413">
          <w:marLeft w:val="480"/>
          <w:marRight w:val="0"/>
          <w:marTop w:val="0"/>
          <w:marBottom w:val="0"/>
          <w:divBdr>
            <w:top w:val="none" w:sz="0" w:space="0" w:color="auto"/>
            <w:left w:val="none" w:sz="0" w:space="0" w:color="auto"/>
            <w:bottom w:val="none" w:sz="0" w:space="0" w:color="auto"/>
            <w:right w:val="none" w:sz="0" w:space="0" w:color="auto"/>
          </w:divBdr>
        </w:div>
        <w:div w:id="1247298691">
          <w:marLeft w:val="480"/>
          <w:marRight w:val="0"/>
          <w:marTop w:val="0"/>
          <w:marBottom w:val="0"/>
          <w:divBdr>
            <w:top w:val="none" w:sz="0" w:space="0" w:color="auto"/>
            <w:left w:val="none" w:sz="0" w:space="0" w:color="auto"/>
            <w:bottom w:val="none" w:sz="0" w:space="0" w:color="auto"/>
            <w:right w:val="none" w:sz="0" w:space="0" w:color="auto"/>
          </w:divBdr>
        </w:div>
        <w:div w:id="1986474312">
          <w:marLeft w:val="480"/>
          <w:marRight w:val="0"/>
          <w:marTop w:val="0"/>
          <w:marBottom w:val="0"/>
          <w:divBdr>
            <w:top w:val="none" w:sz="0" w:space="0" w:color="auto"/>
            <w:left w:val="none" w:sz="0" w:space="0" w:color="auto"/>
            <w:bottom w:val="none" w:sz="0" w:space="0" w:color="auto"/>
            <w:right w:val="none" w:sz="0" w:space="0" w:color="auto"/>
          </w:divBdr>
        </w:div>
        <w:div w:id="523254222">
          <w:marLeft w:val="480"/>
          <w:marRight w:val="0"/>
          <w:marTop w:val="0"/>
          <w:marBottom w:val="0"/>
          <w:divBdr>
            <w:top w:val="none" w:sz="0" w:space="0" w:color="auto"/>
            <w:left w:val="none" w:sz="0" w:space="0" w:color="auto"/>
            <w:bottom w:val="none" w:sz="0" w:space="0" w:color="auto"/>
            <w:right w:val="none" w:sz="0" w:space="0" w:color="auto"/>
          </w:divBdr>
        </w:div>
        <w:div w:id="887306385">
          <w:marLeft w:val="480"/>
          <w:marRight w:val="0"/>
          <w:marTop w:val="0"/>
          <w:marBottom w:val="0"/>
          <w:divBdr>
            <w:top w:val="none" w:sz="0" w:space="0" w:color="auto"/>
            <w:left w:val="none" w:sz="0" w:space="0" w:color="auto"/>
            <w:bottom w:val="none" w:sz="0" w:space="0" w:color="auto"/>
            <w:right w:val="none" w:sz="0" w:space="0" w:color="auto"/>
          </w:divBdr>
        </w:div>
        <w:div w:id="1208184531">
          <w:marLeft w:val="480"/>
          <w:marRight w:val="0"/>
          <w:marTop w:val="0"/>
          <w:marBottom w:val="0"/>
          <w:divBdr>
            <w:top w:val="none" w:sz="0" w:space="0" w:color="auto"/>
            <w:left w:val="none" w:sz="0" w:space="0" w:color="auto"/>
            <w:bottom w:val="none" w:sz="0" w:space="0" w:color="auto"/>
            <w:right w:val="none" w:sz="0" w:space="0" w:color="auto"/>
          </w:divBdr>
        </w:div>
        <w:div w:id="598761582">
          <w:marLeft w:val="480"/>
          <w:marRight w:val="0"/>
          <w:marTop w:val="0"/>
          <w:marBottom w:val="0"/>
          <w:divBdr>
            <w:top w:val="none" w:sz="0" w:space="0" w:color="auto"/>
            <w:left w:val="none" w:sz="0" w:space="0" w:color="auto"/>
            <w:bottom w:val="none" w:sz="0" w:space="0" w:color="auto"/>
            <w:right w:val="none" w:sz="0" w:space="0" w:color="auto"/>
          </w:divBdr>
        </w:div>
        <w:div w:id="496841846">
          <w:marLeft w:val="480"/>
          <w:marRight w:val="0"/>
          <w:marTop w:val="0"/>
          <w:marBottom w:val="0"/>
          <w:divBdr>
            <w:top w:val="none" w:sz="0" w:space="0" w:color="auto"/>
            <w:left w:val="none" w:sz="0" w:space="0" w:color="auto"/>
            <w:bottom w:val="none" w:sz="0" w:space="0" w:color="auto"/>
            <w:right w:val="none" w:sz="0" w:space="0" w:color="auto"/>
          </w:divBdr>
        </w:div>
        <w:div w:id="377435840">
          <w:marLeft w:val="480"/>
          <w:marRight w:val="0"/>
          <w:marTop w:val="0"/>
          <w:marBottom w:val="0"/>
          <w:divBdr>
            <w:top w:val="none" w:sz="0" w:space="0" w:color="auto"/>
            <w:left w:val="none" w:sz="0" w:space="0" w:color="auto"/>
            <w:bottom w:val="none" w:sz="0" w:space="0" w:color="auto"/>
            <w:right w:val="none" w:sz="0" w:space="0" w:color="auto"/>
          </w:divBdr>
        </w:div>
      </w:divsChild>
    </w:div>
    <w:div w:id="224800399">
      <w:bodyDiv w:val="1"/>
      <w:marLeft w:val="0"/>
      <w:marRight w:val="0"/>
      <w:marTop w:val="0"/>
      <w:marBottom w:val="0"/>
      <w:divBdr>
        <w:top w:val="none" w:sz="0" w:space="0" w:color="auto"/>
        <w:left w:val="none" w:sz="0" w:space="0" w:color="auto"/>
        <w:bottom w:val="none" w:sz="0" w:space="0" w:color="auto"/>
        <w:right w:val="none" w:sz="0" w:space="0" w:color="auto"/>
      </w:divBdr>
    </w:div>
    <w:div w:id="224801363">
      <w:bodyDiv w:val="1"/>
      <w:marLeft w:val="0"/>
      <w:marRight w:val="0"/>
      <w:marTop w:val="0"/>
      <w:marBottom w:val="0"/>
      <w:divBdr>
        <w:top w:val="none" w:sz="0" w:space="0" w:color="auto"/>
        <w:left w:val="none" w:sz="0" w:space="0" w:color="auto"/>
        <w:bottom w:val="none" w:sz="0" w:space="0" w:color="auto"/>
        <w:right w:val="none" w:sz="0" w:space="0" w:color="auto"/>
      </w:divBdr>
    </w:div>
    <w:div w:id="225074990">
      <w:bodyDiv w:val="1"/>
      <w:marLeft w:val="0"/>
      <w:marRight w:val="0"/>
      <w:marTop w:val="0"/>
      <w:marBottom w:val="0"/>
      <w:divBdr>
        <w:top w:val="none" w:sz="0" w:space="0" w:color="auto"/>
        <w:left w:val="none" w:sz="0" w:space="0" w:color="auto"/>
        <w:bottom w:val="none" w:sz="0" w:space="0" w:color="auto"/>
        <w:right w:val="none" w:sz="0" w:space="0" w:color="auto"/>
      </w:divBdr>
      <w:divsChild>
        <w:div w:id="840124238">
          <w:marLeft w:val="480"/>
          <w:marRight w:val="0"/>
          <w:marTop w:val="0"/>
          <w:marBottom w:val="0"/>
          <w:divBdr>
            <w:top w:val="none" w:sz="0" w:space="0" w:color="auto"/>
            <w:left w:val="none" w:sz="0" w:space="0" w:color="auto"/>
            <w:bottom w:val="none" w:sz="0" w:space="0" w:color="auto"/>
            <w:right w:val="none" w:sz="0" w:space="0" w:color="auto"/>
          </w:divBdr>
        </w:div>
        <w:div w:id="1946691734">
          <w:marLeft w:val="480"/>
          <w:marRight w:val="0"/>
          <w:marTop w:val="0"/>
          <w:marBottom w:val="0"/>
          <w:divBdr>
            <w:top w:val="none" w:sz="0" w:space="0" w:color="auto"/>
            <w:left w:val="none" w:sz="0" w:space="0" w:color="auto"/>
            <w:bottom w:val="none" w:sz="0" w:space="0" w:color="auto"/>
            <w:right w:val="none" w:sz="0" w:space="0" w:color="auto"/>
          </w:divBdr>
        </w:div>
        <w:div w:id="55052874">
          <w:marLeft w:val="480"/>
          <w:marRight w:val="0"/>
          <w:marTop w:val="0"/>
          <w:marBottom w:val="0"/>
          <w:divBdr>
            <w:top w:val="none" w:sz="0" w:space="0" w:color="auto"/>
            <w:left w:val="none" w:sz="0" w:space="0" w:color="auto"/>
            <w:bottom w:val="none" w:sz="0" w:space="0" w:color="auto"/>
            <w:right w:val="none" w:sz="0" w:space="0" w:color="auto"/>
          </w:divBdr>
        </w:div>
        <w:div w:id="1849099448">
          <w:marLeft w:val="480"/>
          <w:marRight w:val="0"/>
          <w:marTop w:val="0"/>
          <w:marBottom w:val="0"/>
          <w:divBdr>
            <w:top w:val="none" w:sz="0" w:space="0" w:color="auto"/>
            <w:left w:val="none" w:sz="0" w:space="0" w:color="auto"/>
            <w:bottom w:val="none" w:sz="0" w:space="0" w:color="auto"/>
            <w:right w:val="none" w:sz="0" w:space="0" w:color="auto"/>
          </w:divBdr>
        </w:div>
        <w:div w:id="387534924">
          <w:marLeft w:val="480"/>
          <w:marRight w:val="0"/>
          <w:marTop w:val="0"/>
          <w:marBottom w:val="0"/>
          <w:divBdr>
            <w:top w:val="none" w:sz="0" w:space="0" w:color="auto"/>
            <w:left w:val="none" w:sz="0" w:space="0" w:color="auto"/>
            <w:bottom w:val="none" w:sz="0" w:space="0" w:color="auto"/>
            <w:right w:val="none" w:sz="0" w:space="0" w:color="auto"/>
          </w:divBdr>
        </w:div>
        <w:div w:id="1609848783">
          <w:marLeft w:val="480"/>
          <w:marRight w:val="0"/>
          <w:marTop w:val="0"/>
          <w:marBottom w:val="0"/>
          <w:divBdr>
            <w:top w:val="none" w:sz="0" w:space="0" w:color="auto"/>
            <w:left w:val="none" w:sz="0" w:space="0" w:color="auto"/>
            <w:bottom w:val="none" w:sz="0" w:space="0" w:color="auto"/>
            <w:right w:val="none" w:sz="0" w:space="0" w:color="auto"/>
          </w:divBdr>
        </w:div>
        <w:div w:id="1258368241">
          <w:marLeft w:val="480"/>
          <w:marRight w:val="0"/>
          <w:marTop w:val="0"/>
          <w:marBottom w:val="0"/>
          <w:divBdr>
            <w:top w:val="none" w:sz="0" w:space="0" w:color="auto"/>
            <w:left w:val="none" w:sz="0" w:space="0" w:color="auto"/>
            <w:bottom w:val="none" w:sz="0" w:space="0" w:color="auto"/>
            <w:right w:val="none" w:sz="0" w:space="0" w:color="auto"/>
          </w:divBdr>
        </w:div>
        <w:div w:id="295988633">
          <w:marLeft w:val="480"/>
          <w:marRight w:val="0"/>
          <w:marTop w:val="0"/>
          <w:marBottom w:val="0"/>
          <w:divBdr>
            <w:top w:val="none" w:sz="0" w:space="0" w:color="auto"/>
            <w:left w:val="none" w:sz="0" w:space="0" w:color="auto"/>
            <w:bottom w:val="none" w:sz="0" w:space="0" w:color="auto"/>
            <w:right w:val="none" w:sz="0" w:space="0" w:color="auto"/>
          </w:divBdr>
        </w:div>
      </w:divsChild>
    </w:div>
    <w:div w:id="225577675">
      <w:bodyDiv w:val="1"/>
      <w:marLeft w:val="0"/>
      <w:marRight w:val="0"/>
      <w:marTop w:val="0"/>
      <w:marBottom w:val="0"/>
      <w:divBdr>
        <w:top w:val="none" w:sz="0" w:space="0" w:color="auto"/>
        <w:left w:val="none" w:sz="0" w:space="0" w:color="auto"/>
        <w:bottom w:val="none" w:sz="0" w:space="0" w:color="auto"/>
        <w:right w:val="none" w:sz="0" w:space="0" w:color="auto"/>
      </w:divBdr>
    </w:div>
    <w:div w:id="225648504">
      <w:bodyDiv w:val="1"/>
      <w:marLeft w:val="0"/>
      <w:marRight w:val="0"/>
      <w:marTop w:val="0"/>
      <w:marBottom w:val="0"/>
      <w:divBdr>
        <w:top w:val="none" w:sz="0" w:space="0" w:color="auto"/>
        <w:left w:val="none" w:sz="0" w:space="0" w:color="auto"/>
        <w:bottom w:val="none" w:sz="0" w:space="0" w:color="auto"/>
        <w:right w:val="none" w:sz="0" w:space="0" w:color="auto"/>
      </w:divBdr>
    </w:div>
    <w:div w:id="225771953">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13740">
      <w:bodyDiv w:val="1"/>
      <w:marLeft w:val="0"/>
      <w:marRight w:val="0"/>
      <w:marTop w:val="0"/>
      <w:marBottom w:val="0"/>
      <w:divBdr>
        <w:top w:val="none" w:sz="0" w:space="0" w:color="auto"/>
        <w:left w:val="none" w:sz="0" w:space="0" w:color="auto"/>
        <w:bottom w:val="none" w:sz="0" w:space="0" w:color="auto"/>
        <w:right w:val="none" w:sz="0" w:space="0" w:color="auto"/>
      </w:divBdr>
    </w:div>
    <w:div w:id="226115166">
      <w:bodyDiv w:val="1"/>
      <w:marLeft w:val="0"/>
      <w:marRight w:val="0"/>
      <w:marTop w:val="0"/>
      <w:marBottom w:val="0"/>
      <w:divBdr>
        <w:top w:val="none" w:sz="0" w:space="0" w:color="auto"/>
        <w:left w:val="none" w:sz="0" w:space="0" w:color="auto"/>
        <w:bottom w:val="none" w:sz="0" w:space="0" w:color="auto"/>
        <w:right w:val="none" w:sz="0" w:space="0" w:color="auto"/>
      </w:divBdr>
    </w:div>
    <w:div w:id="226262154">
      <w:bodyDiv w:val="1"/>
      <w:marLeft w:val="0"/>
      <w:marRight w:val="0"/>
      <w:marTop w:val="0"/>
      <w:marBottom w:val="0"/>
      <w:divBdr>
        <w:top w:val="none" w:sz="0" w:space="0" w:color="auto"/>
        <w:left w:val="none" w:sz="0" w:space="0" w:color="auto"/>
        <w:bottom w:val="none" w:sz="0" w:space="0" w:color="auto"/>
        <w:right w:val="none" w:sz="0" w:space="0" w:color="auto"/>
      </w:divBdr>
    </w:div>
    <w:div w:id="226578075">
      <w:bodyDiv w:val="1"/>
      <w:marLeft w:val="0"/>
      <w:marRight w:val="0"/>
      <w:marTop w:val="0"/>
      <w:marBottom w:val="0"/>
      <w:divBdr>
        <w:top w:val="none" w:sz="0" w:space="0" w:color="auto"/>
        <w:left w:val="none" w:sz="0" w:space="0" w:color="auto"/>
        <w:bottom w:val="none" w:sz="0" w:space="0" w:color="auto"/>
        <w:right w:val="none" w:sz="0" w:space="0" w:color="auto"/>
      </w:divBdr>
    </w:div>
    <w:div w:id="226695311">
      <w:bodyDiv w:val="1"/>
      <w:marLeft w:val="0"/>
      <w:marRight w:val="0"/>
      <w:marTop w:val="0"/>
      <w:marBottom w:val="0"/>
      <w:divBdr>
        <w:top w:val="none" w:sz="0" w:space="0" w:color="auto"/>
        <w:left w:val="none" w:sz="0" w:space="0" w:color="auto"/>
        <w:bottom w:val="none" w:sz="0" w:space="0" w:color="auto"/>
        <w:right w:val="none" w:sz="0" w:space="0" w:color="auto"/>
      </w:divBdr>
    </w:div>
    <w:div w:id="227036045">
      <w:bodyDiv w:val="1"/>
      <w:marLeft w:val="0"/>
      <w:marRight w:val="0"/>
      <w:marTop w:val="0"/>
      <w:marBottom w:val="0"/>
      <w:divBdr>
        <w:top w:val="none" w:sz="0" w:space="0" w:color="auto"/>
        <w:left w:val="none" w:sz="0" w:space="0" w:color="auto"/>
        <w:bottom w:val="none" w:sz="0" w:space="0" w:color="auto"/>
        <w:right w:val="none" w:sz="0" w:space="0" w:color="auto"/>
      </w:divBdr>
    </w:div>
    <w:div w:id="227107681">
      <w:bodyDiv w:val="1"/>
      <w:marLeft w:val="0"/>
      <w:marRight w:val="0"/>
      <w:marTop w:val="0"/>
      <w:marBottom w:val="0"/>
      <w:divBdr>
        <w:top w:val="none" w:sz="0" w:space="0" w:color="auto"/>
        <w:left w:val="none" w:sz="0" w:space="0" w:color="auto"/>
        <w:bottom w:val="none" w:sz="0" w:space="0" w:color="auto"/>
        <w:right w:val="none" w:sz="0" w:space="0" w:color="auto"/>
      </w:divBdr>
    </w:div>
    <w:div w:id="227112473">
      <w:bodyDiv w:val="1"/>
      <w:marLeft w:val="0"/>
      <w:marRight w:val="0"/>
      <w:marTop w:val="0"/>
      <w:marBottom w:val="0"/>
      <w:divBdr>
        <w:top w:val="none" w:sz="0" w:space="0" w:color="auto"/>
        <w:left w:val="none" w:sz="0" w:space="0" w:color="auto"/>
        <w:bottom w:val="none" w:sz="0" w:space="0" w:color="auto"/>
        <w:right w:val="none" w:sz="0" w:space="0" w:color="auto"/>
      </w:divBdr>
    </w:div>
    <w:div w:id="227113630">
      <w:bodyDiv w:val="1"/>
      <w:marLeft w:val="0"/>
      <w:marRight w:val="0"/>
      <w:marTop w:val="0"/>
      <w:marBottom w:val="0"/>
      <w:divBdr>
        <w:top w:val="none" w:sz="0" w:space="0" w:color="auto"/>
        <w:left w:val="none" w:sz="0" w:space="0" w:color="auto"/>
        <w:bottom w:val="none" w:sz="0" w:space="0" w:color="auto"/>
        <w:right w:val="none" w:sz="0" w:space="0" w:color="auto"/>
      </w:divBdr>
    </w:div>
    <w:div w:id="227114295">
      <w:bodyDiv w:val="1"/>
      <w:marLeft w:val="0"/>
      <w:marRight w:val="0"/>
      <w:marTop w:val="0"/>
      <w:marBottom w:val="0"/>
      <w:divBdr>
        <w:top w:val="none" w:sz="0" w:space="0" w:color="auto"/>
        <w:left w:val="none" w:sz="0" w:space="0" w:color="auto"/>
        <w:bottom w:val="none" w:sz="0" w:space="0" w:color="auto"/>
        <w:right w:val="none" w:sz="0" w:space="0" w:color="auto"/>
      </w:divBdr>
    </w:div>
    <w:div w:id="227154776">
      <w:bodyDiv w:val="1"/>
      <w:marLeft w:val="0"/>
      <w:marRight w:val="0"/>
      <w:marTop w:val="0"/>
      <w:marBottom w:val="0"/>
      <w:divBdr>
        <w:top w:val="none" w:sz="0" w:space="0" w:color="auto"/>
        <w:left w:val="none" w:sz="0" w:space="0" w:color="auto"/>
        <w:bottom w:val="none" w:sz="0" w:space="0" w:color="auto"/>
        <w:right w:val="none" w:sz="0" w:space="0" w:color="auto"/>
      </w:divBdr>
    </w:div>
    <w:div w:id="227233537">
      <w:bodyDiv w:val="1"/>
      <w:marLeft w:val="0"/>
      <w:marRight w:val="0"/>
      <w:marTop w:val="0"/>
      <w:marBottom w:val="0"/>
      <w:divBdr>
        <w:top w:val="none" w:sz="0" w:space="0" w:color="auto"/>
        <w:left w:val="none" w:sz="0" w:space="0" w:color="auto"/>
        <w:bottom w:val="none" w:sz="0" w:space="0" w:color="auto"/>
        <w:right w:val="none" w:sz="0" w:space="0" w:color="auto"/>
      </w:divBdr>
      <w:divsChild>
        <w:div w:id="1625236263">
          <w:marLeft w:val="480"/>
          <w:marRight w:val="0"/>
          <w:marTop w:val="0"/>
          <w:marBottom w:val="0"/>
          <w:divBdr>
            <w:top w:val="none" w:sz="0" w:space="0" w:color="auto"/>
            <w:left w:val="none" w:sz="0" w:space="0" w:color="auto"/>
            <w:bottom w:val="none" w:sz="0" w:space="0" w:color="auto"/>
            <w:right w:val="none" w:sz="0" w:space="0" w:color="auto"/>
          </w:divBdr>
        </w:div>
        <w:div w:id="1830712291">
          <w:marLeft w:val="480"/>
          <w:marRight w:val="0"/>
          <w:marTop w:val="0"/>
          <w:marBottom w:val="0"/>
          <w:divBdr>
            <w:top w:val="none" w:sz="0" w:space="0" w:color="auto"/>
            <w:left w:val="none" w:sz="0" w:space="0" w:color="auto"/>
            <w:bottom w:val="none" w:sz="0" w:space="0" w:color="auto"/>
            <w:right w:val="none" w:sz="0" w:space="0" w:color="auto"/>
          </w:divBdr>
        </w:div>
        <w:div w:id="2096441766">
          <w:marLeft w:val="480"/>
          <w:marRight w:val="0"/>
          <w:marTop w:val="0"/>
          <w:marBottom w:val="0"/>
          <w:divBdr>
            <w:top w:val="none" w:sz="0" w:space="0" w:color="auto"/>
            <w:left w:val="none" w:sz="0" w:space="0" w:color="auto"/>
            <w:bottom w:val="none" w:sz="0" w:space="0" w:color="auto"/>
            <w:right w:val="none" w:sz="0" w:space="0" w:color="auto"/>
          </w:divBdr>
        </w:div>
        <w:div w:id="618997602">
          <w:marLeft w:val="480"/>
          <w:marRight w:val="0"/>
          <w:marTop w:val="0"/>
          <w:marBottom w:val="0"/>
          <w:divBdr>
            <w:top w:val="none" w:sz="0" w:space="0" w:color="auto"/>
            <w:left w:val="none" w:sz="0" w:space="0" w:color="auto"/>
            <w:bottom w:val="none" w:sz="0" w:space="0" w:color="auto"/>
            <w:right w:val="none" w:sz="0" w:space="0" w:color="auto"/>
          </w:divBdr>
        </w:div>
        <w:div w:id="1025710967">
          <w:marLeft w:val="480"/>
          <w:marRight w:val="0"/>
          <w:marTop w:val="0"/>
          <w:marBottom w:val="0"/>
          <w:divBdr>
            <w:top w:val="none" w:sz="0" w:space="0" w:color="auto"/>
            <w:left w:val="none" w:sz="0" w:space="0" w:color="auto"/>
            <w:bottom w:val="none" w:sz="0" w:space="0" w:color="auto"/>
            <w:right w:val="none" w:sz="0" w:space="0" w:color="auto"/>
          </w:divBdr>
        </w:div>
        <w:div w:id="1030033481">
          <w:marLeft w:val="480"/>
          <w:marRight w:val="0"/>
          <w:marTop w:val="0"/>
          <w:marBottom w:val="0"/>
          <w:divBdr>
            <w:top w:val="none" w:sz="0" w:space="0" w:color="auto"/>
            <w:left w:val="none" w:sz="0" w:space="0" w:color="auto"/>
            <w:bottom w:val="none" w:sz="0" w:space="0" w:color="auto"/>
            <w:right w:val="none" w:sz="0" w:space="0" w:color="auto"/>
          </w:divBdr>
        </w:div>
        <w:div w:id="838541438">
          <w:marLeft w:val="480"/>
          <w:marRight w:val="0"/>
          <w:marTop w:val="0"/>
          <w:marBottom w:val="0"/>
          <w:divBdr>
            <w:top w:val="none" w:sz="0" w:space="0" w:color="auto"/>
            <w:left w:val="none" w:sz="0" w:space="0" w:color="auto"/>
            <w:bottom w:val="none" w:sz="0" w:space="0" w:color="auto"/>
            <w:right w:val="none" w:sz="0" w:space="0" w:color="auto"/>
          </w:divBdr>
        </w:div>
        <w:div w:id="1549998532">
          <w:marLeft w:val="480"/>
          <w:marRight w:val="0"/>
          <w:marTop w:val="0"/>
          <w:marBottom w:val="0"/>
          <w:divBdr>
            <w:top w:val="none" w:sz="0" w:space="0" w:color="auto"/>
            <w:left w:val="none" w:sz="0" w:space="0" w:color="auto"/>
            <w:bottom w:val="none" w:sz="0" w:space="0" w:color="auto"/>
            <w:right w:val="none" w:sz="0" w:space="0" w:color="auto"/>
          </w:divBdr>
        </w:div>
        <w:div w:id="1874029635">
          <w:marLeft w:val="480"/>
          <w:marRight w:val="0"/>
          <w:marTop w:val="0"/>
          <w:marBottom w:val="0"/>
          <w:divBdr>
            <w:top w:val="none" w:sz="0" w:space="0" w:color="auto"/>
            <w:left w:val="none" w:sz="0" w:space="0" w:color="auto"/>
            <w:bottom w:val="none" w:sz="0" w:space="0" w:color="auto"/>
            <w:right w:val="none" w:sz="0" w:space="0" w:color="auto"/>
          </w:divBdr>
        </w:div>
        <w:div w:id="2008364374">
          <w:marLeft w:val="480"/>
          <w:marRight w:val="0"/>
          <w:marTop w:val="0"/>
          <w:marBottom w:val="0"/>
          <w:divBdr>
            <w:top w:val="none" w:sz="0" w:space="0" w:color="auto"/>
            <w:left w:val="none" w:sz="0" w:space="0" w:color="auto"/>
            <w:bottom w:val="none" w:sz="0" w:space="0" w:color="auto"/>
            <w:right w:val="none" w:sz="0" w:space="0" w:color="auto"/>
          </w:divBdr>
        </w:div>
        <w:div w:id="1562405919">
          <w:marLeft w:val="480"/>
          <w:marRight w:val="0"/>
          <w:marTop w:val="0"/>
          <w:marBottom w:val="0"/>
          <w:divBdr>
            <w:top w:val="none" w:sz="0" w:space="0" w:color="auto"/>
            <w:left w:val="none" w:sz="0" w:space="0" w:color="auto"/>
            <w:bottom w:val="none" w:sz="0" w:space="0" w:color="auto"/>
            <w:right w:val="none" w:sz="0" w:space="0" w:color="auto"/>
          </w:divBdr>
        </w:div>
        <w:div w:id="329527330">
          <w:marLeft w:val="480"/>
          <w:marRight w:val="0"/>
          <w:marTop w:val="0"/>
          <w:marBottom w:val="0"/>
          <w:divBdr>
            <w:top w:val="none" w:sz="0" w:space="0" w:color="auto"/>
            <w:left w:val="none" w:sz="0" w:space="0" w:color="auto"/>
            <w:bottom w:val="none" w:sz="0" w:space="0" w:color="auto"/>
            <w:right w:val="none" w:sz="0" w:space="0" w:color="auto"/>
          </w:divBdr>
        </w:div>
        <w:div w:id="1373114906">
          <w:marLeft w:val="480"/>
          <w:marRight w:val="0"/>
          <w:marTop w:val="0"/>
          <w:marBottom w:val="0"/>
          <w:divBdr>
            <w:top w:val="none" w:sz="0" w:space="0" w:color="auto"/>
            <w:left w:val="none" w:sz="0" w:space="0" w:color="auto"/>
            <w:bottom w:val="none" w:sz="0" w:space="0" w:color="auto"/>
            <w:right w:val="none" w:sz="0" w:space="0" w:color="auto"/>
          </w:divBdr>
        </w:div>
        <w:div w:id="896168608">
          <w:marLeft w:val="480"/>
          <w:marRight w:val="0"/>
          <w:marTop w:val="0"/>
          <w:marBottom w:val="0"/>
          <w:divBdr>
            <w:top w:val="none" w:sz="0" w:space="0" w:color="auto"/>
            <w:left w:val="none" w:sz="0" w:space="0" w:color="auto"/>
            <w:bottom w:val="none" w:sz="0" w:space="0" w:color="auto"/>
            <w:right w:val="none" w:sz="0" w:space="0" w:color="auto"/>
          </w:divBdr>
        </w:div>
        <w:div w:id="995232705">
          <w:marLeft w:val="480"/>
          <w:marRight w:val="0"/>
          <w:marTop w:val="0"/>
          <w:marBottom w:val="0"/>
          <w:divBdr>
            <w:top w:val="none" w:sz="0" w:space="0" w:color="auto"/>
            <w:left w:val="none" w:sz="0" w:space="0" w:color="auto"/>
            <w:bottom w:val="none" w:sz="0" w:space="0" w:color="auto"/>
            <w:right w:val="none" w:sz="0" w:space="0" w:color="auto"/>
          </w:divBdr>
        </w:div>
        <w:div w:id="1646935274">
          <w:marLeft w:val="480"/>
          <w:marRight w:val="0"/>
          <w:marTop w:val="0"/>
          <w:marBottom w:val="0"/>
          <w:divBdr>
            <w:top w:val="none" w:sz="0" w:space="0" w:color="auto"/>
            <w:left w:val="none" w:sz="0" w:space="0" w:color="auto"/>
            <w:bottom w:val="none" w:sz="0" w:space="0" w:color="auto"/>
            <w:right w:val="none" w:sz="0" w:space="0" w:color="auto"/>
          </w:divBdr>
        </w:div>
        <w:div w:id="569657041">
          <w:marLeft w:val="480"/>
          <w:marRight w:val="0"/>
          <w:marTop w:val="0"/>
          <w:marBottom w:val="0"/>
          <w:divBdr>
            <w:top w:val="none" w:sz="0" w:space="0" w:color="auto"/>
            <w:left w:val="none" w:sz="0" w:space="0" w:color="auto"/>
            <w:bottom w:val="none" w:sz="0" w:space="0" w:color="auto"/>
            <w:right w:val="none" w:sz="0" w:space="0" w:color="auto"/>
          </w:divBdr>
        </w:div>
        <w:div w:id="27459935">
          <w:marLeft w:val="480"/>
          <w:marRight w:val="0"/>
          <w:marTop w:val="0"/>
          <w:marBottom w:val="0"/>
          <w:divBdr>
            <w:top w:val="none" w:sz="0" w:space="0" w:color="auto"/>
            <w:left w:val="none" w:sz="0" w:space="0" w:color="auto"/>
            <w:bottom w:val="none" w:sz="0" w:space="0" w:color="auto"/>
            <w:right w:val="none" w:sz="0" w:space="0" w:color="auto"/>
          </w:divBdr>
        </w:div>
        <w:div w:id="376319224">
          <w:marLeft w:val="480"/>
          <w:marRight w:val="0"/>
          <w:marTop w:val="0"/>
          <w:marBottom w:val="0"/>
          <w:divBdr>
            <w:top w:val="none" w:sz="0" w:space="0" w:color="auto"/>
            <w:left w:val="none" w:sz="0" w:space="0" w:color="auto"/>
            <w:bottom w:val="none" w:sz="0" w:space="0" w:color="auto"/>
            <w:right w:val="none" w:sz="0" w:space="0" w:color="auto"/>
          </w:divBdr>
        </w:div>
        <w:div w:id="1043864916">
          <w:marLeft w:val="480"/>
          <w:marRight w:val="0"/>
          <w:marTop w:val="0"/>
          <w:marBottom w:val="0"/>
          <w:divBdr>
            <w:top w:val="none" w:sz="0" w:space="0" w:color="auto"/>
            <w:left w:val="none" w:sz="0" w:space="0" w:color="auto"/>
            <w:bottom w:val="none" w:sz="0" w:space="0" w:color="auto"/>
            <w:right w:val="none" w:sz="0" w:space="0" w:color="auto"/>
          </w:divBdr>
        </w:div>
        <w:div w:id="1270773319">
          <w:marLeft w:val="480"/>
          <w:marRight w:val="0"/>
          <w:marTop w:val="0"/>
          <w:marBottom w:val="0"/>
          <w:divBdr>
            <w:top w:val="none" w:sz="0" w:space="0" w:color="auto"/>
            <w:left w:val="none" w:sz="0" w:space="0" w:color="auto"/>
            <w:bottom w:val="none" w:sz="0" w:space="0" w:color="auto"/>
            <w:right w:val="none" w:sz="0" w:space="0" w:color="auto"/>
          </w:divBdr>
        </w:div>
        <w:div w:id="1375808977">
          <w:marLeft w:val="480"/>
          <w:marRight w:val="0"/>
          <w:marTop w:val="0"/>
          <w:marBottom w:val="0"/>
          <w:divBdr>
            <w:top w:val="none" w:sz="0" w:space="0" w:color="auto"/>
            <w:left w:val="none" w:sz="0" w:space="0" w:color="auto"/>
            <w:bottom w:val="none" w:sz="0" w:space="0" w:color="auto"/>
            <w:right w:val="none" w:sz="0" w:space="0" w:color="auto"/>
          </w:divBdr>
        </w:div>
        <w:div w:id="354812255">
          <w:marLeft w:val="480"/>
          <w:marRight w:val="0"/>
          <w:marTop w:val="0"/>
          <w:marBottom w:val="0"/>
          <w:divBdr>
            <w:top w:val="none" w:sz="0" w:space="0" w:color="auto"/>
            <w:left w:val="none" w:sz="0" w:space="0" w:color="auto"/>
            <w:bottom w:val="none" w:sz="0" w:space="0" w:color="auto"/>
            <w:right w:val="none" w:sz="0" w:space="0" w:color="auto"/>
          </w:divBdr>
        </w:div>
        <w:div w:id="1056972613">
          <w:marLeft w:val="480"/>
          <w:marRight w:val="0"/>
          <w:marTop w:val="0"/>
          <w:marBottom w:val="0"/>
          <w:divBdr>
            <w:top w:val="none" w:sz="0" w:space="0" w:color="auto"/>
            <w:left w:val="none" w:sz="0" w:space="0" w:color="auto"/>
            <w:bottom w:val="none" w:sz="0" w:space="0" w:color="auto"/>
            <w:right w:val="none" w:sz="0" w:space="0" w:color="auto"/>
          </w:divBdr>
        </w:div>
        <w:div w:id="356942">
          <w:marLeft w:val="480"/>
          <w:marRight w:val="0"/>
          <w:marTop w:val="0"/>
          <w:marBottom w:val="0"/>
          <w:divBdr>
            <w:top w:val="none" w:sz="0" w:space="0" w:color="auto"/>
            <w:left w:val="none" w:sz="0" w:space="0" w:color="auto"/>
            <w:bottom w:val="none" w:sz="0" w:space="0" w:color="auto"/>
            <w:right w:val="none" w:sz="0" w:space="0" w:color="auto"/>
          </w:divBdr>
        </w:div>
        <w:div w:id="856312466">
          <w:marLeft w:val="480"/>
          <w:marRight w:val="0"/>
          <w:marTop w:val="0"/>
          <w:marBottom w:val="0"/>
          <w:divBdr>
            <w:top w:val="none" w:sz="0" w:space="0" w:color="auto"/>
            <w:left w:val="none" w:sz="0" w:space="0" w:color="auto"/>
            <w:bottom w:val="none" w:sz="0" w:space="0" w:color="auto"/>
            <w:right w:val="none" w:sz="0" w:space="0" w:color="auto"/>
          </w:divBdr>
        </w:div>
        <w:div w:id="227233312">
          <w:marLeft w:val="480"/>
          <w:marRight w:val="0"/>
          <w:marTop w:val="0"/>
          <w:marBottom w:val="0"/>
          <w:divBdr>
            <w:top w:val="none" w:sz="0" w:space="0" w:color="auto"/>
            <w:left w:val="none" w:sz="0" w:space="0" w:color="auto"/>
            <w:bottom w:val="none" w:sz="0" w:space="0" w:color="auto"/>
            <w:right w:val="none" w:sz="0" w:space="0" w:color="auto"/>
          </w:divBdr>
        </w:div>
        <w:div w:id="1513253110">
          <w:marLeft w:val="480"/>
          <w:marRight w:val="0"/>
          <w:marTop w:val="0"/>
          <w:marBottom w:val="0"/>
          <w:divBdr>
            <w:top w:val="none" w:sz="0" w:space="0" w:color="auto"/>
            <w:left w:val="none" w:sz="0" w:space="0" w:color="auto"/>
            <w:bottom w:val="none" w:sz="0" w:space="0" w:color="auto"/>
            <w:right w:val="none" w:sz="0" w:space="0" w:color="auto"/>
          </w:divBdr>
        </w:div>
        <w:div w:id="1747412809">
          <w:marLeft w:val="480"/>
          <w:marRight w:val="0"/>
          <w:marTop w:val="0"/>
          <w:marBottom w:val="0"/>
          <w:divBdr>
            <w:top w:val="none" w:sz="0" w:space="0" w:color="auto"/>
            <w:left w:val="none" w:sz="0" w:space="0" w:color="auto"/>
            <w:bottom w:val="none" w:sz="0" w:space="0" w:color="auto"/>
            <w:right w:val="none" w:sz="0" w:space="0" w:color="auto"/>
          </w:divBdr>
        </w:div>
        <w:div w:id="1025864998">
          <w:marLeft w:val="480"/>
          <w:marRight w:val="0"/>
          <w:marTop w:val="0"/>
          <w:marBottom w:val="0"/>
          <w:divBdr>
            <w:top w:val="none" w:sz="0" w:space="0" w:color="auto"/>
            <w:left w:val="none" w:sz="0" w:space="0" w:color="auto"/>
            <w:bottom w:val="none" w:sz="0" w:space="0" w:color="auto"/>
            <w:right w:val="none" w:sz="0" w:space="0" w:color="auto"/>
          </w:divBdr>
        </w:div>
        <w:div w:id="1049450080">
          <w:marLeft w:val="480"/>
          <w:marRight w:val="0"/>
          <w:marTop w:val="0"/>
          <w:marBottom w:val="0"/>
          <w:divBdr>
            <w:top w:val="none" w:sz="0" w:space="0" w:color="auto"/>
            <w:left w:val="none" w:sz="0" w:space="0" w:color="auto"/>
            <w:bottom w:val="none" w:sz="0" w:space="0" w:color="auto"/>
            <w:right w:val="none" w:sz="0" w:space="0" w:color="auto"/>
          </w:divBdr>
        </w:div>
        <w:div w:id="2132508085">
          <w:marLeft w:val="480"/>
          <w:marRight w:val="0"/>
          <w:marTop w:val="0"/>
          <w:marBottom w:val="0"/>
          <w:divBdr>
            <w:top w:val="none" w:sz="0" w:space="0" w:color="auto"/>
            <w:left w:val="none" w:sz="0" w:space="0" w:color="auto"/>
            <w:bottom w:val="none" w:sz="0" w:space="0" w:color="auto"/>
            <w:right w:val="none" w:sz="0" w:space="0" w:color="auto"/>
          </w:divBdr>
        </w:div>
        <w:div w:id="185024415">
          <w:marLeft w:val="480"/>
          <w:marRight w:val="0"/>
          <w:marTop w:val="0"/>
          <w:marBottom w:val="0"/>
          <w:divBdr>
            <w:top w:val="none" w:sz="0" w:space="0" w:color="auto"/>
            <w:left w:val="none" w:sz="0" w:space="0" w:color="auto"/>
            <w:bottom w:val="none" w:sz="0" w:space="0" w:color="auto"/>
            <w:right w:val="none" w:sz="0" w:space="0" w:color="auto"/>
          </w:divBdr>
        </w:div>
        <w:div w:id="1703626754">
          <w:marLeft w:val="480"/>
          <w:marRight w:val="0"/>
          <w:marTop w:val="0"/>
          <w:marBottom w:val="0"/>
          <w:divBdr>
            <w:top w:val="none" w:sz="0" w:space="0" w:color="auto"/>
            <w:left w:val="none" w:sz="0" w:space="0" w:color="auto"/>
            <w:bottom w:val="none" w:sz="0" w:space="0" w:color="auto"/>
            <w:right w:val="none" w:sz="0" w:space="0" w:color="auto"/>
          </w:divBdr>
        </w:div>
        <w:div w:id="1805535997">
          <w:marLeft w:val="480"/>
          <w:marRight w:val="0"/>
          <w:marTop w:val="0"/>
          <w:marBottom w:val="0"/>
          <w:divBdr>
            <w:top w:val="none" w:sz="0" w:space="0" w:color="auto"/>
            <w:left w:val="none" w:sz="0" w:space="0" w:color="auto"/>
            <w:bottom w:val="none" w:sz="0" w:space="0" w:color="auto"/>
            <w:right w:val="none" w:sz="0" w:space="0" w:color="auto"/>
          </w:divBdr>
        </w:div>
        <w:div w:id="1284194360">
          <w:marLeft w:val="480"/>
          <w:marRight w:val="0"/>
          <w:marTop w:val="0"/>
          <w:marBottom w:val="0"/>
          <w:divBdr>
            <w:top w:val="none" w:sz="0" w:space="0" w:color="auto"/>
            <w:left w:val="none" w:sz="0" w:space="0" w:color="auto"/>
            <w:bottom w:val="none" w:sz="0" w:space="0" w:color="auto"/>
            <w:right w:val="none" w:sz="0" w:space="0" w:color="auto"/>
          </w:divBdr>
        </w:div>
        <w:div w:id="858853525">
          <w:marLeft w:val="480"/>
          <w:marRight w:val="0"/>
          <w:marTop w:val="0"/>
          <w:marBottom w:val="0"/>
          <w:divBdr>
            <w:top w:val="none" w:sz="0" w:space="0" w:color="auto"/>
            <w:left w:val="none" w:sz="0" w:space="0" w:color="auto"/>
            <w:bottom w:val="none" w:sz="0" w:space="0" w:color="auto"/>
            <w:right w:val="none" w:sz="0" w:space="0" w:color="auto"/>
          </w:divBdr>
        </w:div>
        <w:div w:id="687949695">
          <w:marLeft w:val="480"/>
          <w:marRight w:val="0"/>
          <w:marTop w:val="0"/>
          <w:marBottom w:val="0"/>
          <w:divBdr>
            <w:top w:val="none" w:sz="0" w:space="0" w:color="auto"/>
            <w:left w:val="none" w:sz="0" w:space="0" w:color="auto"/>
            <w:bottom w:val="none" w:sz="0" w:space="0" w:color="auto"/>
            <w:right w:val="none" w:sz="0" w:space="0" w:color="auto"/>
          </w:divBdr>
        </w:div>
        <w:div w:id="242222755">
          <w:marLeft w:val="480"/>
          <w:marRight w:val="0"/>
          <w:marTop w:val="0"/>
          <w:marBottom w:val="0"/>
          <w:divBdr>
            <w:top w:val="none" w:sz="0" w:space="0" w:color="auto"/>
            <w:left w:val="none" w:sz="0" w:space="0" w:color="auto"/>
            <w:bottom w:val="none" w:sz="0" w:space="0" w:color="auto"/>
            <w:right w:val="none" w:sz="0" w:space="0" w:color="auto"/>
          </w:divBdr>
        </w:div>
        <w:div w:id="715736681">
          <w:marLeft w:val="480"/>
          <w:marRight w:val="0"/>
          <w:marTop w:val="0"/>
          <w:marBottom w:val="0"/>
          <w:divBdr>
            <w:top w:val="none" w:sz="0" w:space="0" w:color="auto"/>
            <w:left w:val="none" w:sz="0" w:space="0" w:color="auto"/>
            <w:bottom w:val="none" w:sz="0" w:space="0" w:color="auto"/>
            <w:right w:val="none" w:sz="0" w:space="0" w:color="auto"/>
          </w:divBdr>
        </w:div>
        <w:div w:id="1974753019">
          <w:marLeft w:val="480"/>
          <w:marRight w:val="0"/>
          <w:marTop w:val="0"/>
          <w:marBottom w:val="0"/>
          <w:divBdr>
            <w:top w:val="none" w:sz="0" w:space="0" w:color="auto"/>
            <w:left w:val="none" w:sz="0" w:space="0" w:color="auto"/>
            <w:bottom w:val="none" w:sz="0" w:space="0" w:color="auto"/>
            <w:right w:val="none" w:sz="0" w:space="0" w:color="auto"/>
          </w:divBdr>
        </w:div>
        <w:div w:id="859977941">
          <w:marLeft w:val="480"/>
          <w:marRight w:val="0"/>
          <w:marTop w:val="0"/>
          <w:marBottom w:val="0"/>
          <w:divBdr>
            <w:top w:val="none" w:sz="0" w:space="0" w:color="auto"/>
            <w:left w:val="none" w:sz="0" w:space="0" w:color="auto"/>
            <w:bottom w:val="none" w:sz="0" w:space="0" w:color="auto"/>
            <w:right w:val="none" w:sz="0" w:space="0" w:color="auto"/>
          </w:divBdr>
        </w:div>
      </w:divsChild>
    </w:div>
    <w:div w:id="227350168">
      <w:bodyDiv w:val="1"/>
      <w:marLeft w:val="0"/>
      <w:marRight w:val="0"/>
      <w:marTop w:val="0"/>
      <w:marBottom w:val="0"/>
      <w:divBdr>
        <w:top w:val="none" w:sz="0" w:space="0" w:color="auto"/>
        <w:left w:val="none" w:sz="0" w:space="0" w:color="auto"/>
        <w:bottom w:val="none" w:sz="0" w:space="0" w:color="auto"/>
        <w:right w:val="none" w:sz="0" w:space="0" w:color="auto"/>
      </w:divBdr>
    </w:div>
    <w:div w:id="227494633">
      <w:bodyDiv w:val="1"/>
      <w:marLeft w:val="0"/>
      <w:marRight w:val="0"/>
      <w:marTop w:val="0"/>
      <w:marBottom w:val="0"/>
      <w:divBdr>
        <w:top w:val="none" w:sz="0" w:space="0" w:color="auto"/>
        <w:left w:val="none" w:sz="0" w:space="0" w:color="auto"/>
        <w:bottom w:val="none" w:sz="0" w:space="0" w:color="auto"/>
        <w:right w:val="none" w:sz="0" w:space="0" w:color="auto"/>
      </w:divBdr>
    </w:div>
    <w:div w:id="227572976">
      <w:bodyDiv w:val="1"/>
      <w:marLeft w:val="0"/>
      <w:marRight w:val="0"/>
      <w:marTop w:val="0"/>
      <w:marBottom w:val="0"/>
      <w:divBdr>
        <w:top w:val="none" w:sz="0" w:space="0" w:color="auto"/>
        <w:left w:val="none" w:sz="0" w:space="0" w:color="auto"/>
        <w:bottom w:val="none" w:sz="0" w:space="0" w:color="auto"/>
        <w:right w:val="none" w:sz="0" w:space="0" w:color="auto"/>
      </w:divBdr>
    </w:div>
    <w:div w:id="227688828">
      <w:bodyDiv w:val="1"/>
      <w:marLeft w:val="0"/>
      <w:marRight w:val="0"/>
      <w:marTop w:val="0"/>
      <w:marBottom w:val="0"/>
      <w:divBdr>
        <w:top w:val="none" w:sz="0" w:space="0" w:color="auto"/>
        <w:left w:val="none" w:sz="0" w:space="0" w:color="auto"/>
        <w:bottom w:val="none" w:sz="0" w:space="0" w:color="auto"/>
        <w:right w:val="none" w:sz="0" w:space="0" w:color="auto"/>
      </w:divBdr>
    </w:div>
    <w:div w:id="228464296">
      <w:bodyDiv w:val="1"/>
      <w:marLeft w:val="0"/>
      <w:marRight w:val="0"/>
      <w:marTop w:val="0"/>
      <w:marBottom w:val="0"/>
      <w:divBdr>
        <w:top w:val="none" w:sz="0" w:space="0" w:color="auto"/>
        <w:left w:val="none" w:sz="0" w:space="0" w:color="auto"/>
        <w:bottom w:val="none" w:sz="0" w:space="0" w:color="auto"/>
        <w:right w:val="none" w:sz="0" w:space="0" w:color="auto"/>
      </w:divBdr>
    </w:div>
    <w:div w:id="228467544">
      <w:bodyDiv w:val="1"/>
      <w:marLeft w:val="0"/>
      <w:marRight w:val="0"/>
      <w:marTop w:val="0"/>
      <w:marBottom w:val="0"/>
      <w:divBdr>
        <w:top w:val="none" w:sz="0" w:space="0" w:color="auto"/>
        <w:left w:val="none" w:sz="0" w:space="0" w:color="auto"/>
        <w:bottom w:val="none" w:sz="0" w:space="0" w:color="auto"/>
        <w:right w:val="none" w:sz="0" w:space="0" w:color="auto"/>
      </w:divBdr>
    </w:div>
    <w:div w:id="229464818">
      <w:bodyDiv w:val="1"/>
      <w:marLeft w:val="0"/>
      <w:marRight w:val="0"/>
      <w:marTop w:val="0"/>
      <w:marBottom w:val="0"/>
      <w:divBdr>
        <w:top w:val="none" w:sz="0" w:space="0" w:color="auto"/>
        <w:left w:val="none" w:sz="0" w:space="0" w:color="auto"/>
        <w:bottom w:val="none" w:sz="0" w:space="0" w:color="auto"/>
        <w:right w:val="none" w:sz="0" w:space="0" w:color="auto"/>
      </w:divBdr>
    </w:div>
    <w:div w:id="229535133">
      <w:bodyDiv w:val="1"/>
      <w:marLeft w:val="0"/>
      <w:marRight w:val="0"/>
      <w:marTop w:val="0"/>
      <w:marBottom w:val="0"/>
      <w:divBdr>
        <w:top w:val="none" w:sz="0" w:space="0" w:color="auto"/>
        <w:left w:val="none" w:sz="0" w:space="0" w:color="auto"/>
        <w:bottom w:val="none" w:sz="0" w:space="0" w:color="auto"/>
        <w:right w:val="none" w:sz="0" w:space="0" w:color="auto"/>
      </w:divBdr>
    </w:div>
    <w:div w:id="229537733">
      <w:bodyDiv w:val="1"/>
      <w:marLeft w:val="0"/>
      <w:marRight w:val="0"/>
      <w:marTop w:val="0"/>
      <w:marBottom w:val="0"/>
      <w:divBdr>
        <w:top w:val="none" w:sz="0" w:space="0" w:color="auto"/>
        <w:left w:val="none" w:sz="0" w:space="0" w:color="auto"/>
        <w:bottom w:val="none" w:sz="0" w:space="0" w:color="auto"/>
        <w:right w:val="none" w:sz="0" w:space="0" w:color="auto"/>
      </w:divBdr>
    </w:div>
    <w:div w:id="230042387">
      <w:bodyDiv w:val="1"/>
      <w:marLeft w:val="0"/>
      <w:marRight w:val="0"/>
      <w:marTop w:val="0"/>
      <w:marBottom w:val="0"/>
      <w:divBdr>
        <w:top w:val="none" w:sz="0" w:space="0" w:color="auto"/>
        <w:left w:val="none" w:sz="0" w:space="0" w:color="auto"/>
        <w:bottom w:val="none" w:sz="0" w:space="0" w:color="auto"/>
        <w:right w:val="none" w:sz="0" w:space="0" w:color="auto"/>
      </w:divBdr>
    </w:div>
    <w:div w:id="230425806">
      <w:bodyDiv w:val="1"/>
      <w:marLeft w:val="0"/>
      <w:marRight w:val="0"/>
      <w:marTop w:val="0"/>
      <w:marBottom w:val="0"/>
      <w:divBdr>
        <w:top w:val="none" w:sz="0" w:space="0" w:color="auto"/>
        <w:left w:val="none" w:sz="0" w:space="0" w:color="auto"/>
        <w:bottom w:val="none" w:sz="0" w:space="0" w:color="auto"/>
        <w:right w:val="none" w:sz="0" w:space="0" w:color="auto"/>
      </w:divBdr>
    </w:div>
    <w:div w:id="230653183">
      <w:bodyDiv w:val="1"/>
      <w:marLeft w:val="0"/>
      <w:marRight w:val="0"/>
      <w:marTop w:val="0"/>
      <w:marBottom w:val="0"/>
      <w:divBdr>
        <w:top w:val="none" w:sz="0" w:space="0" w:color="auto"/>
        <w:left w:val="none" w:sz="0" w:space="0" w:color="auto"/>
        <w:bottom w:val="none" w:sz="0" w:space="0" w:color="auto"/>
        <w:right w:val="none" w:sz="0" w:space="0" w:color="auto"/>
      </w:divBdr>
    </w:div>
    <w:div w:id="230697811">
      <w:bodyDiv w:val="1"/>
      <w:marLeft w:val="0"/>
      <w:marRight w:val="0"/>
      <w:marTop w:val="0"/>
      <w:marBottom w:val="0"/>
      <w:divBdr>
        <w:top w:val="none" w:sz="0" w:space="0" w:color="auto"/>
        <w:left w:val="none" w:sz="0" w:space="0" w:color="auto"/>
        <w:bottom w:val="none" w:sz="0" w:space="0" w:color="auto"/>
        <w:right w:val="none" w:sz="0" w:space="0" w:color="auto"/>
      </w:divBdr>
    </w:div>
    <w:div w:id="230701370">
      <w:bodyDiv w:val="1"/>
      <w:marLeft w:val="0"/>
      <w:marRight w:val="0"/>
      <w:marTop w:val="0"/>
      <w:marBottom w:val="0"/>
      <w:divBdr>
        <w:top w:val="none" w:sz="0" w:space="0" w:color="auto"/>
        <w:left w:val="none" w:sz="0" w:space="0" w:color="auto"/>
        <w:bottom w:val="none" w:sz="0" w:space="0" w:color="auto"/>
        <w:right w:val="none" w:sz="0" w:space="0" w:color="auto"/>
      </w:divBdr>
    </w:div>
    <w:div w:id="231277477">
      <w:bodyDiv w:val="1"/>
      <w:marLeft w:val="0"/>
      <w:marRight w:val="0"/>
      <w:marTop w:val="0"/>
      <w:marBottom w:val="0"/>
      <w:divBdr>
        <w:top w:val="none" w:sz="0" w:space="0" w:color="auto"/>
        <w:left w:val="none" w:sz="0" w:space="0" w:color="auto"/>
        <w:bottom w:val="none" w:sz="0" w:space="0" w:color="auto"/>
        <w:right w:val="none" w:sz="0" w:space="0" w:color="auto"/>
      </w:divBdr>
    </w:div>
    <w:div w:id="231619688">
      <w:bodyDiv w:val="1"/>
      <w:marLeft w:val="0"/>
      <w:marRight w:val="0"/>
      <w:marTop w:val="0"/>
      <w:marBottom w:val="0"/>
      <w:divBdr>
        <w:top w:val="none" w:sz="0" w:space="0" w:color="auto"/>
        <w:left w:val="none" w:sz="0" w:space="0" w:color="auto"/>
        <w:bottom w:val="none" w:sz="0" w:space="0" w:color="auto"/>
        <w:right w:val="none" w:sz="0" w:space="0" w:color="auto"/>
      </w:divBdr>
    </w:div>
    <w:div w:id="231700375">
      <w:bodyDiv w:val="1"/>
      <w:marLeft w:val="0"/>
      <w:marRight w:val="0"/>
      <w:marTop w:val="0"/>
      <w:marBottom w:val="0"/>
      <w:divBdr>
        <w:top w:val="none" w:sz="0" w:space="0" w:color="auto"/>
        <w:left w:val="none" w:sz="0" w:space="0" w:color="auto"/>
        <w:bottom w:val="none" w:sz="0" w:space="0" w:color="auto"/>
        <w:right w:val="none" w:sz="0" w:space="0" w:color="auto"/>
      </w:divBdr>
    </w:div>
    <w:div w:id="231887901">
      <w:bodyDiv w:val="1"/>
      <w:marLeft w:val="0"/>
      <w:marRight w:val="0"/>
      <w:marTop w:val="0"/>
      <w:marBottom w:val="0"/>
      <w:divBdr>
        <w:top w:val="none" w:sz="0" w:space="0" w:color="auto"/>
        <w:left w:val="none" w:sz="0" w:space="0" w:color="auto"/>
        <w:bottom w:val="none" w:sz="0" w:space="0" w:color="auto"/>
        <w:right w:val="none" w:sz="0" w:space="0" w:color="auto"/>
      </w:divBdr>
    </w:div>
    <w:div w:id="232005339">
      <w:bodyDiv w:val="1"/>
      <w:marLeft w:val="0"/>
      <w:marRight w:val="0"/>
      <w:marTop w:val="0"/>
      <w:marBottom w:val="0"/>
      <w:divBdr>
        <w:top w:val="none" w:sz="0" w:space="0" w:color="auto"/>
        <w:left w:val="none" w:sz="0" w:space="0" w:color="auto"/>
        <w:bottom w:val="none" w:sz="0" w:space="0" w:color="auto"/>
        <w:right w:val="none" w:sz="0" w:space="0" w:color="auto"/>
      </w:divBdr>
    </w:div>
    <w:div w:id="232007682">
      <w:bodyDiv w:val="1"/>
      <w:marLeft w:val="0"/>
      <w:marRight w:val="0"/>
      <w:marTop w:val="0"/>
      <w:marBottom w:val="0"/>
      <w:divBdr>
        <w:top w:val="none" w:sz="0" w:space="0" w:color="auto"/>
        <w:left w:val="none" w:sz="0" w:space="0" w:color="auto"/>
        <w:bottom w:val="none" w:sz="0" w:space="0" w:color="auto"/>
        <w:right w:val="none" w:sz="0" w:space="0" w:color="auto"/>
      </w:divBdr>
    </w:div>
    <w:div w:id="232157839">
      <w:bodyDiv w:val="1"/>
      <w:marLeft w:val="0"/>
      <w:marRight w:val="0"/>
      <w:marTop w:val="0"/>
      <w:marBottom w:val="0"/>
      <w:divBdr>
        <w:top w:val="none" w:sz="0" w:space="0" w:color="auto"/>
        <w:left w:val="none" w:sz="0" w:space="0" w:color="auto"/>
        <w:bottom w:val="none" w:sz="0" w:space="0" w:color="auto"/>
        <w:right w:val="none" w:sz="0" w:space="0" w:color="auto"/>
      </w:divBdr>
    </w:div>
    <w:div w:id="232663585">
      <w:bodyDiv w:val="1"/>
      <w:marLeft w:val="0"/>
      <w:marRight w:val="0"/>
      <w:marTop w:val="0"/>
      <w:marBottom w:val="0"/>
      <w:divBdr>
        <w:top w:val="none" w:sz="0" w:space="0" w:color="auto"/>
        <w:left w:val="none" w:sz="0" w:space="0" w:color="auto"/>
        <w:bottom w:val="none" w:sz="0" w:space="0" w:color="auto"/>
        <w:right w:val="none" w:sz="0" w:space="0" w:color="auto"/>
      </w:divBdr>
    </w:div>
    <w:div w:id="232744636">
      <w:bodyDiv w:val="1"/>
      <w:marLeft w:val="0"/>
      <w:marRight w:val="0"/>
      <w:marTop w:val="0"/>
      <w:marBottom w:val="0"/>
      <w:divBdr>
        <w:top w:val="none" w:sz="0" w:space="0" w:color="auto"/>
        <w:left w:val="none" w:sz="0" w:space="0" w:color="auto"/>
        <w:bottom w:val="none" w:sz="0" w:space="0" w:color="auto"/>
        <w:right w:val="none" w:sz="0" w:space="0" w:color="auto"/>
      </w:divBdr>
    </w:div>
    <w:div w:id="232813376">
      <w:bodyDiv w:val="1"/>
      <w:marLeft w:val="0"/>
      <w:marRight w:val="0"/>
      <w:marTop w:val="0"/>
      <w:marBottom w:val="0"/>
      <w:divBdr>
        <w:top w:val="none" w:sz="0" w:space="0" w:color="auto"/>
        <w:left w:val="none" w:sz="0" w:space="0" w:color="auto"/>
        <w:bottom w:val="none" w:sz="0" w:space="0" w:color="auto"/>
        <w:right w:val="none" w:sz="0" w:space="0" w:color="auto"/>
      </w:divBdr>
    </w:div>
    <w:div w:id="233052041">
      <w:bodyDiv w:val="1"/>
      <w:marLeft w:val="0"/>
      <w:marRight w:val="0"/>
      <w:marTop w:val="0"/>
      <w:marBottom w:val="0"/>
      <w:divBdr>
        <w:top w:val="none" w:sz="0" w:space="0" w:color="auto"/>
        <w:left w:val="none" w:sz="0" w:space="0" w:color="auto"/>
        <w:bottom w:val="none" w:sz="0" w:space="0" w:color="auto"/>
        <w:right w:val="none" w:sz="0" w:space="0" w:color="auto"/>
      </w:divBdr>
      <w:divsChild>
        <w:div w:id="1046642183">
          <w:marLeft w:val="480"/>
          <w:marRight w:val="0"/>
          <w:marTop w:val="0"/>
          <w:marBottom w:val="0"/>
          <w:divBdr>
            <w:top w:val="none" w:sz="0" w:space="0" w:color="auto"/>
            <w:left w:val="none" w:sz="0" w:space="0" w:color="auto"/>
            <w:bottom w:val="none" w:sz="0" w:space="0" w:color="auto"/>
            <w:right w:val="none" w:sz="0" w:space="0" w:color="auto"/>
          </w:divBdr>
        </w:div>
        <w:div w:id="445581831">
          <w:marLeft w:val="480"/>
          <w:marRight w:val="0"/>
          <w:marTop w:val="0"/>
          <w:marBottom w:val="0"/>
          <w:divBdr>
            <w:top w:val="none" w:sz="0" w:space="0" w:color="auto"/>
            <w:left w:val="none" w:sz="0" w:space="0" w:color="auto"/>
            <w:bottom w:val="none" w:sz="0" w:space="0" w:color="auto"/>
            <w:right w:val="none" w:sz="0" w:space="0" w:color="auto"/>
          </w:divBdr>
        </w:div>
        <w:div w:id="1612972413">
          <w:marLeft w:val="480"/>
          <w:marRight w:val="0"/>
          <w:marTop w:val="0"/>
          <w:marBottom w:val="0"/>
          <w:divBdr>
            <w:top w:val="none" w:sz="0" w:space="0" w:color="auto"/>
            <w:left w:val="none" w:sz="0" w:space="0" w:color="auto"/>
            <w:bottom w:val="none" w:sz="0" w:space="0" w:color="auto"/>
            <w:right w:val="none" w:sz="0" w:space="0" w:color="auto"/>
          </w:divBdr>
        </w:div>
        <w:div w:id="816724827">
          <w:marLeft w:val="480"/>
          <w:marRight w:val="0"/>
          <w:marTop w:val="0"/>
          <w:marBottom w:val="0"/>
          <w:divBdr>
            <w:top w:val="none" w:sz="0" w:space="0" w:color="auto"/>
            <w:left w:val="none" w:sz="0" w:space="0" w:color="auto"/>
            <w:bottom w:val="none" w:sz="0" w:space="0" w:color="auto"/>
            <w:right w:val="none" w:sz="0" w:space="0" w:color="auto"/>
          </w:divBdr>
        </w:div>
        <w:div w:id="1958874442">
          <w:marLeft w:val="480"/>
          <w:marRight w:val="0"/>
          <w:marTop w:val="0"/>
          <w:marBottom w:val="0"/>
          <w:divBdr>
            <w:top w:val="none" w:sz="0" w:space="0" w:color="auto"/>
            <w:left w:val="none" w:sz="0" w:space="0" w:color="auto"/>
            <w:bottom w:val="none" w:sz="0" w:space="0" w:color="auto"/>
            <w:right w:val="none" w:sz="0" w:space="0" w:color="auto"/>
          </w:divBdr>
        </w:div>
        <w:div w:id="2065175601">
          <w:marLeft w:val="480"/>
          <w:marRight w:val="0"/>
          <w:marTop w:val="0"/>
          <w:marBottom w:val="0"/>
          <w:divBdr>
            <w:top w:val="none" w:sz="0" w:space="0" w:color="auto"/>
            <w:left w:val="none" w:sz="0" w:space="0" w:color="auto"/>
            <w:bottom w:val="none" w:sz="0" w:space="0" w:color="auto"/>
            <w:right w:val="none" w:sz="0" w:space="0" w:color="auto"/>
          </w:divBdr>
        </w:div>
        <w:div w:id="1330447153">
          <w:marLeft w:val="480"/>
          <w:marRight w:val="0"/>
          <w:marTop w:val="0"/>
          <w:marBottom w:val="0"/>
          <w:divBdr>
            <w:top w:val="none" w:sz="0" w:space="0" w:color="auto"/>
            <w:left w:val="none" w:sz="0" w:space="0" w:color="auto"/>
            <w:bottom w:val="none" w:sz="0" w:space="0" w:color="auto"/>
            <w:right w:val="none" w:sz="0" w:space="0" w:color="auto"/>
          </w:divBdr>
        </w:div>
        <w:div w:id="2013412350">
          <w:marLeft w:val="480"/>
          <w:marRight w:val="0"/>
          <w:marTop w:val="0"/>
          <w:marBottom w:val="0"/>
          <w:divBdr>
            <w:top w:val="none" w:sz="0" w:space="0" w:color="auto"/>
            <w:left w:val="none" w:sz="0" w:space="0" w:color="auto"/>
            <w:bottom w:val="none" w:sz="0" w:space="0" w:color="auto"/>
            <w:right w:val="none" w:sz="0" w:space="0" w:color="auto"/>
          </w:divBdr>
        </w:div>
        <w:div w:id="1438670177">
          <w:marLeft w:val="480"/>
          <w:marRight w:val="0"/>
          <w:marTop w:val="0"/>
          <w:marBottom w:val="0"/>
          <w:divBdr>
            <w:top w:val="none" w:sz="0" w:space="0" w:color="auto"/>
            <w:left w:val="none" w:sz="0" w:space="0" w:color="auto"/>
            <w:bottom w:val="none" w:sz="0" w:space="0" w:color="auto"/>
            <w:right w:val="none" w:sz="0" w:space="0" w:color="auto"/>
          </w:divBdr>
        </w:div>
        <w:div w:id="1069304865">
          <w:marLeft w:val="480"/>
          <w:marRight w:val="0"/>
          <w:marTop w:val="0"/>
          <w:marBottom w:val="0"/>
          <w:divBdr>
            <w:top w:val="none" w:sz="0" w:space="0" w:color="auto"/>
            <w:left w:val="none" w:sz="0" w:space="0" w:color="auto"/>
            <w:bottom w:val="none" w:sz="0" w:space="0" w:color="auto"/>
            <w:right w:val="none" w:sz="0" w:space="0" w:color="auto"/>
          </w:divBdr>
        </w:div>
        <w:div w:id="643966562">
          <w:marLeft w:val="480"/>
          <w:marRight w:val="0"/>
          <w:marTop w:val="0"/>
          <w:marBottom w:val="0"/>
          <w:divBdr>
            <w:top w:val="none" w:sz="0" w:space="0" w:color="auto"/>
            <w:left w:val="none" w:sz="0" w:space="0" w:color="auto"/>
            <w:bottom w:val="none" w:sz="0" w:space="0" w:color="auto"/>
            <w:right w:val="none" w:sz="0" w:space="0" w:color="auto"/>
          </w:divBdr>
        </w:div>
        <w:div w:id="815798860">
          <w:marLeft w:val="480"/>
          <w:marRight w:val="0"/>
          <w:marTop w:val="0"/>
          <w:marBottom w:val="0"/>
          <w:divBdr>
            <w:top w:val="none" w:sz="0" w:space="0" w:color="auto"/>
            <w:left w:val="none" w:sz="0" w:space="0" w:color="auto"/>
            <w:bottom w:val="none" w:sz="0" w:space="0" w:color="auto"/>
            <w:right w:val="none" w:sz="0" w:space="0" w:color="auto"/>
          </w:divBdr>
        </w:div>
        <w:div w:id="704214525">
          <w:marLeft w:val="480"/>
          <w:marRight w:val="0"/>
          <w:marTop w:val="0"/>
          <w:marBottom w:val="0"/>
          <w:divBdr>
            <w:top w:val="none" w:sz="0" w:space="0" w:color="auto"/>
            <w:left w:val="none" w:sz="0" w:space="0" w:color="auto"/>
            <w:bottom w:val="none" w:sz="0" w:space="0" w:color="auto"/>
            <w:right w:val="none" w:sz="0" w:space="0" w:color="auto"/>
          </w:divBdr>
        </w:div>
        <w:div w:id="1297369692">
          <w:marLeft w:val="480"/>
          <w:marRight w:val="0"/>
          <w:marTop w:val="0"/>
          <w:marBottom w:val="0"/>
          <w:divBdr>
            <w:top w:val="none" w:sz="0" w:space="0" w:color="auto"/>
            <w:left w:val="none" w:sz="0" w:space="0" w:color="auto"/>
            <w:bottom w:val="none" w:sz="0" w:space="0" w:color="auto"/>
            <w:right w:val="none" w:sz="0" w:space="0" w:color="auto"/>
          </w:divBdr>
        </w:div>
        <w:div w:id="1177575916">
          <w:marLeft w:val="480"/>
          <w:marRight w:val="0"/>
          <w:marTop w:val="0"/>
          <w:marBottom w:val="0"/>
          <w:divBdr>
            <w:top w:val="none" w:sz="0" w:space="0" w:color="auto"/>
            <w:left w:val="none" w:sz="0" w:space="0" w:color="auto"/>
            <w:bottom w:val="none" w:sz="0" w:space="0" w:color="auto"/>
            <w:right w:val="none" w:sz="0" w:space="0" w:color="auto"/>
          </w:divBdr>
        </w:div>
        <w:div w:id="61636313">
          <w:marLeft w:val="480"/>
          <w:marRight w:val="0"/>
          <w:marTop w:val="0"/>
          <w:marBottom w:val="0"/>
          <w:divBdr>
            <w:top w:val="none" w:sz="0" w:space="0" w:color="auto"/>
            <w:left w:val="none" w:sz="0" w:space="0" w:color="auto"/>
            <w:bottom w:val="none" w:sz="0" w:space="0" w:color="auto"/>
            <w:right w:val="none" w:sz="0" w:space="0" w:color="auto"/>
          </w:divBdr>
        </w:div>
        <w:div w:id="239097753">
          <w:marLeft w:val="480"/>
          <w:marRight w:val="0"/>
          <w:marTop w:val="0"/>
          <w:marBottom w:val="0"/>
          <w:divBdr>
            <w:top w:val="none" w:sz="0" w:space="0" w:color="auto"/>
            <w:left w:val="none" w:sz="0" w:space="0" w:color="auto"/>
            <w:bottom w:val="none" w:sz="0" w:space="0" w:color="auto"/>
            <w:right w:val="none" w:sz="0" w:space="0" w:color="auto"/>
          </w:divBdr>
        </w:div>
        <w:div w:id="999889078">
          <w:marLeft w:val="480"/>
          <w:marRight w:val="0"/>
          <w:marTop w:val="0"/>
          <w:marBottom w:val="0"/>
          <w:divBdr>
            <w:top w:val="none" w:sz="0" w:space="0" w:color="auto"/>
            <w:left w:val="none" w:sz="0" w:space="0" w:color="auto"/>
            <w:bottom w:val="none" w:sz="0" w:space="0" w:color="auto"/>
            <w:right w:val="none" w:sz="0" w:space="0" w:color="auto"/>
          </w:divBdr>
        </w:div>
        <w:div w:id="1860856121">
          <w:marLeft w:val="480"/>
          <w:marRight w:val="0"/>
          <w:marTop w:val="0"/>
          <w:marBottom w:val="0"/>
          <w:divBdr>
            <w:top w:val="none" w:sz="0" w:space="0" w:color="auto"/>
            <w:left w:val="none" w:sz="0" w:space="0" w:color="auto"/>
            <w:bottom w:val="none" w:sz="0" w:space="0" w:color="auto"/>
            <w:right w:val="none" w:sz="0" w:space="0" w:color="auto"/>
          </w:divBdr>
        </w:div>
        <w:div w:id="240868921">
          <w:marLeft w:val="480"/>
          <w:marRight w:val="0"/>
          <w:marTop w:val="0"/>
          <w:marBottom w:val="0"/>
          <w:divBdr>
            <w:top w:val="none" w:sz="0" w:space="0" w:color="auto"/>
            <w:left w:val="none" w:sz="0" w:space="0" w:color="auto"/>
            <w:bottom w:val="none" w:sz="0" w:space="0" w:color="auto"/>
            <w:right w:val="none" w:sz="0" w:space="0" w:color="auto"/>
          </w:divBdr>
        </w:div>
        <w:div w:id="2095078927">
          <w:marLeft w:val="480"/>
          <w:marRight w:val="0"/>
          <w:marTop w:val="0"/>
          <w:marBottom w:val="0"/>
          <w:divBdr>
            <w:top w:val="none" w:sz="0" w:space="0" w:color="auto"/>
            <w:left w:val="none" w:sz="0" w:space="0" w:color="auto"/>
            <w:bottom w:val="none" w:sz="0" w:space="0" w:color="auto"/>
            <w:right w:val="none" w:sz="0" w:space="0" w:color="auto"/>
          </w:divBdr>
        </w:div>
        <w:div w:id="2015641904">
          <w:marLeft w:val="480"/>
          <w:marRight w:val="0"/>
          <w:marTop w:val="0"/>
          <w:marBottom w:val="0"/>
          <w:divBdr>
            <w:top w:val="none" w:sz="0" w:space="0" w:color="auto"/>
            <w:left w:val="none" w:sz="0" w:space="0" w:color="auto"/>
            <w:bottom w:val="none" w:sz="0" w:space="0" w:color="auto"/>
            <w:right w:val="none" w:sz="0" w:space="0" w:color="auto"/>
          </w:divBdr>
        </w:div>
        <w:div w:id="231544282">
          <w:marLeft w:val="480"/>
          <w:marRight w:val="0"/>
          <w:marTop w:val="0"/>
          <w:marBottom w:val="0"/>
          <w:divBdr>
            <w:top w:val="none" w:sz="0" w:space="0" w:color="auto"/>
            <w:left w:val="none" w:sz="0" w:space="0" w:color="auto"/>
            <w:bottom w:val="none" w:sz="0" w:space="0" w:color="auto"/>
            <w:right w:val="none" w:sz="0" w:space="0" w:color="auto"/>
          </w:divBdr>
        </w:div>
        <w:div w:id="1697388139">
          <w:marLeft w:val="480"/>
          <w:marRight w:val="0"/>
          <w:marTop w:val="0"/>
          <w:marBottom w:val="0"/>
          <w:divBdr>
            <w:top w:val="none" w:sz="0" w:space="0" w:color="auto"/>
            <w:left w:val="none" w:sz="0" w:space="0" w:color="auto"/>
            <w:bottom w:val="none" w:sz="0" w:space="0" w:color="auto"/>
            <w:right w:val="none" w:sz="0" w:space="0" w:color="auto"/>
          </w:divBdr>
        </w:div>
        <w:div w:id="242104821">
          <w:marLeft w:val="480"/>
          <w:marRight w:val="0"/>
          <w:marTop w:val="0"/>
          <w:marBottom w:val="0"/>
          <w:divBdr>
            <w:top w:val="none" w:sz="0" w:space="0" w:color="auto"/>
            <w:left w:val="none" w:sz="0" w:space="0" w:color="auto"/>
            <w:bottom w:val="none" w:sz="0" w:space="0" w:color="auto"/>
            <w:right w:val="none" w:sz="0" w:space="0" w:color="auto"/>
          </w:divBdr>
        </w:div>
        <w:div w:id="337852237">
          <w:marLeft w:val="480"/>
          <w:marRight w:val="0"/>
          <w:marTop w:val="0"/>
          <w:marBottom w:val="0"/>
          <w:divBdr>
            <w:top w:val="none" w:sz="0" w:space="0" w:color="auto"/>
            <w:left w:val="none" w:sz="0" w:space="0" w:color="auto"/>
            <w:bottom w:val="none" w:sz="0" w:space="0" w:color="auto"/>
            <w:right w:val="none" w:sz="0" w:space="0" w:color="auto"/>
          </w:divBdr>
        </w:div>
        <w:div w:id="68433013">
          <w:marLeft w:val="480"/>
          <w:marRight w:val="0"/>
          <w:marTop w:val="0"/>
          <w:marBottom w:val="0"/>
          <w:divBdr>
            <w:top w:val="none" w:sz="0" w:space="0" w:color="auto"/>
            <w:left w:val="none" w:sz="0" w:space="0" w:color="auto"/>
            <w:bottom w:val="none" w:sz="0" w:space="0" w:color="auto"/>
            <w:right w:val="none" w:sz="0" w:space="0" w:color="auto"/>
          </w:divBdr>
        </w:div>
        <w:div w:id="2025594662">
          <w:marLeft w:val="480"/>
          <w:marRight w:val="0"/>
          <w:marTop w:val="0"/>
          <w:marBottom w:val="0"/>
          <w:divBdr>
            <w:top w:val="none" w:sz="0" w:space="0" w:color="auto"/>
            <w:left w:val="none" w:sz="0" w:space="0" w:color="auto"/>
            <w:bottom w:val="none" w:sz="0" w:space="0" w:color="auto"/>
            <w:right w:val="none" w:sz="0" w:space="0" w:color="auto"/>
          </w:divBdr>
        </w:div>
        <w:div w:id="296880836">
          <w:marLeft w:val="480"/>
          <w:marRight w:val="0"/>
          <w:marTop w:val="0"/>
          <w:marBottom w:val="0"/>
          <w:divBdr>
            <w:top w:val="none" w:sz="0" w:space="0" w:color="auto"/>
            <w:left w:val="none" w:sz="0" w:space="0" w:color="auto"/>
            <w:bottom w:val="none" w:sz="0" w:space="0" w:color="auto"/>
            <w:right w:val="none" w:sz="0" w:space="0" w:color="auto"/>
          </w:divBdr>
        </w:div>
        <w:div w:id="1626815212">
          <w:marLeft w:val="480"/>
          <w:marRight w:val="0"/>
          <w:marTop w:val="0"/>
          <w:marBottom w:val="0"/>
          <w:divBdr>
            <w:top w:val="none" w:sz="0" w:space="0" w:color="auto"/>
            <w:left w:val="none" w:sz="0" w:space="0" w:color="auto"/>
            <w:bottom w:val="none" w:sz="0" w:space="0" w:color="auto"/>
            <w:right w:val="none" w:sz="0" w:space="0" w:color="auto"/>
          </w:divBdr>
        </w:div>
        <w:div w:id="1599606837">
          <w:marLeft w:val="480"/>
          <w:marRight w:val="0"/>
          <w:marTop w:val="0"/>
          <w:marBottom w:val="0"/>
          <w:divBdr>
            <w:top w:val="none" w:sz="0" w:space="0" w:color="auto"/>
            <w:left w:val="none" w:sz="0" w:space="0" w:color="auto"/>
            <w:bottom w:val="none" w:sz="0" w:space="0" w:color="auto"/>
            <w:right w:val="none" w:sz="0" w:space="0" w:color="auto"/>
          </w:divBdr>
        </w:div>
        <w:div w:id="98330721">
          <w:marLeft w:val="480"/>
          <w:marRight w:val="0"/>
          <w:marTop w:val="0"/>
          <w:marBottom w:val="0"/>
          <w:divBdr>
            <w:top w:val="none" w:sz="0" w:space="0" w:color="auto"/>
            <w:left w:val="none" w:sz="0" w:space="0" w:color="auto"/>
            <w:bottom w:val="none" w:sz="0" w:space="0" w:color="auto"/>
            <w:right w:val="none" w:sz="0" w:space="0" w:color="auto"/>
          </w:divBdr>
        </w:div>
        <w:div w:id="871725867">
          <w:marLeft w:val="480"/>
          <w:marRight w:val="0"/>
          <w:marTop w:val="0"/>
          <w:marBottom w:val="0"/>
          <w:divBdr>
            <w:top w:val="none" w:sz="0" w:space="0" w:color="auto"/>
            <w:left w:val="none" w:sz="0" w:space="0" w:color="auto"/>
            <w:bottom w:val="none" w:sz="0" w:space="0" w:color="auto"/>
            <w:right w:val="none" w:sz="0" w:space="0" w:color="auto"/>
          </w:divBdr>
        </w:div>
        <w:div w:id="1288581639">
          <w:marLeft w:val="480"/>
          <w:marRight w:val="0"/>
          <w:marTop w:val="0"/>
          <w:marBottom w:val="0"/>
          <w:divBdr>
            <w:top w:val="none" w:sz="0" w:space="0" w:color="auto"/>
            <w:left w:val="none" w:sz="0" w:space="0" w:color="auto"/>
            <w:bottom w:val="none" w:sz="0" w:space="0" w:color="auto"/>
            <w:right w:val="none" w:sz="0" w:space="0" w:color="auto"/>
          </w:divBdr>
        </w:div>
        <w:div w:id="1725250934">
          <w:marLeft w:val="480"/>
          <w:marRight w:val="0"/>
          <w:marTop w:val="0"/>
          <w:marBottom w:val="0"/>
          <w:divBdr>
            <w:top w:val="none" w:sz="0" w:space="0" w:color="auto"/>
            <w:left w:val="none" w:sz="0" w:space="0" w:color="auto"/>
            <w:bottom w:val="none" w:sz="0" w:space="0" w:color="auto"/>
            <w:right w:val="none" w:sz="0" w:space="0" w:color="auto"/>
          </w:divBdr>
        </w:div>
        <w:div w:id="570116618">
          <w:marLeft w:val="480"/>
          <w:marRight w:val="0"/>
          <w:marTop w:val="0"/>
          <w:marBottom w:val="0"/>
          <w:divBdr>
            <w:top w:val="none" w:sz="0" w:space="0" w:color="auto"/>
            <w:left w:val="none" w:sz="0" w:space="0" w:color="auto"/>
            <w:bottom w:val="none" w:sz="0" w:space="0" w:color="auto"/>
            <w:right w:val="none" w:sz="0" w:space="0" w:color="auto"/>
          </w:divBdr>
        </w:div>
        <w:div w:id="564297451">
          <w:marLeft w:val="480"/>
          <w:marRight w:val="0"/>
          <w:marTop w:val="0"/>
          <w:marBottom w:val="0"/>
          <w:divBdr>
            <w:top w:val="none" w:sz="0" w:space="0" w:color="auto"/>
            <w:left w:val="none" w:sz="0" w:space="0" w:color="auto"/>
            <w:bottom w:val="none" w:sz="0" w:space="0" w:color="auto"/>
            <w:right w:val="none" w:sz="0" w:space="0" w:color="auto"/>
          </w:divBdr>
        </w:div>
        <w:div w:id="1022048412">
          <w:marLeft w:val="480"/>
          <w:marRight w:val="0"/>
          <w:marTop w:val="0"/>
          <w:marBottom w:val="0"/>
          <w:divBdr>
            <w:top w:val="none" w:sz="0" w:space="0" w:color="auto"/>
            <w:left w:val="none" w:sz="0" w:space="0" w:color="auto"/>
            <w:bottom w:val="none" w:sz="0" w:space="0" w:color="auto"/>
            <w:right w:val="none" w:sz="0" w:space="0" w:color="auto"/>
          </w:divBdr>
        </w:div>
        <w:div w:id="206456255">
          <w:marLeft w:val="480"/>
          <w:marRight w:val="0"/>
          <w:marTop w:val="0"/>
          <w:marBottom w:val="0"/>
          <w:divBdr>
            <w:top w:val="none" w:sz="0" w:space="0" w:color="auto"/>
            <w:left w:val="none" w:sz="0" w:space="0" w:color="auto"/>
            <w:bottom w:val="none" w:sz="0" w:space="0" w:color="auto"/>
            <w:right w:val="none" w:sz="0" w:space="0" w:color="auto"/>
          </w:divBdr>
        </w:div>
        <w:div w:id="2102098459">
          <w:marLeft w:val="480"/>
          <w:marRight w:val="0"/>
          <w:marTop w:val="0"/>
          <w:marBottom w:val="0"/>
          <w:divBdr>
            <w:top w:val="none" w:sz="0" w:space="0" w:color="auto"/>
            <w:left w:val="none" w:sz="0" w:space="0" w:color="auto"/>
            <w:bottom w:val="none" w:sz="0" w:space="0" w:color="auto"/>
            <w:right w:val="none" w:sz="0" w:space="0" w:color="auto"/>
          </w:divBdr>
        </w:div>
        <w:div w:id="1739091171">
          <w:marLeft w:val="480"/>
          <w:marRight w:val="0"/>
          <w:marTop w:val="0"/>
          <w:marBottom w:val="0"/>
          <w:divBdr>
            <w:top w:val="none" w:sz="0" w:space="0" w:color="auto"/>
            <w:left w:val="none" w:sz="0" w:space="0" w:color="auto"/>
            <w:bottom w:val="none" w:sz="0" w:space="0" w:color="auto"/>
            <w:right w:val="none" w:sz="0" w:space="0" w:color="auto"/>
          </w:divBdr>
        </w:div>
        <w:div w:id="896208814">
          <w:marLeft w:val="480"/>
          <w:marRight w:val="0"/>
          <w:marTop w:val="0"/>
          <w:marBottom w:val="0"/>
          <w:divBdr>
            <w:top w:val="none" w:sz="0" w:space="0" w:color="auto"/>
            <w:left w:val="none" w:sz="0" w:space="0" w:color="auto"/>
            <w:bottom w:val="none" w:sz="0" w:space="0" w:color="auto"/>
            <w:right w:val="none" w:sz="0" w:space="0" w:color="auto"/>
          </w:divBdr>
        </w:div>
        <w:div w:id="1567374381">
          <w:marLeft w:val="480"/>
          <w:marRight w:val="0"/>
          <w:marTop w:val="0"/>
          <w:marBottom w:val="0"/>
          <w:divBdr>
            <w:top w:val="none" w:sz="0" w:space="0" w:color="auto"/>
            <w:left w:val="none" w:sz="0" w:space="0" w:color="auto"/>
            <w:bottom w:val="none" w:sz="0" w:space="0" w:color="auto"/>
            <w:right w:val="none" w:sz="0" w:space="0" w:color="auto"/>
          </w:divBdr>
        </w:div>
        <w:div w:id="369261580">
          <w:marLeft w:val="480"/>
          <w:marRight w:val="0"/>
          <w:marTop w:val="0"/>
          <w:marBottom w:val="0"/>
          <w:divBdr>
            <w:top w:val="none" w:sz="0" w:space="0" w:color="auto"/>
            <w:left w:val="none" w:sz="0" w:space="0" w:color="auto"/>
            <w:bottom w:val="none" w:sz="0" w:space="0" w:color="auto"/>
            <w:right w:val="none" w:sz="0" w:space="0" w:color="auto"/>
          </w:divBdr>
        </w:div>
      </w:divsChild>
    </w:div>
    <w:div w:id="233052624">
      <w:bodyDiv w:val="1"/>
      <w:marLeft w:val="0"/>
      <w:marRight w:val="0"/>
      <w:marTop w:val="0"/>
      <w:marBottom w:val="0"/>
      <w:divBdr>
        <w:top w:val="none" w:sz="0" w:space="0" w:color="auto"/>
        <w:left w:val="none" w:sz="0" w:space="0" w:color="auto"/>
        <w:bottom w:val="none" w:sz="0" w:space="0" w:color="auto"/>
        <w:right w:val="none" w:sz="0" w:space="0" w:color="auto"/>
      </w:divBdr>
    </w:div>
    <w:div w:id="233443088">
      <w:bodyDiv w:val="1"/>
      <w:marLeft w:val="0"/>
      <w:marRight w:val="0"/>
      <w:marTop w:val="0"/>
      <w:marBottom w:val="0"/>
      <w:divBdr>
        <w:top w:val="none" w:sz="0" w:space="0" w:color="auto"/>
        <w:left w:val="none" w:sz="0" w:space="0" w:color="auto"/>
        <w:bottom w:val="none" w:sz="0" w:space="0" w:color="auto"/>
        <w:right w:val="none" w:sz="0" w:space="0" w:color="auto"/>
      </w:divBdr>
    </w:div>
    <w:div w:id="233518005">
      <w:bodyDiv w:val="1"/>
      <w:marLeft w:val="0"/>
      <w:marRight w:val="0"/>
      <w:marTop w:val="0"/>
      <w:marBottom w:val="0"/>
      <w:divBdr>
        <w:top w:val="none" w:sz="0" w:space="0" w:color="auto"/>
        <w:left w:val="none" w:sz="0" w:space="0" w:color="auto"/>
        <w:bottom w:val="none" w:sz="0" w:space="0" w:color="auto"/>
        <w:right w:val="none" w:sz="0" w:space="0" w:color="auto"/>
      </w:divBdr>
    </w:div>
    <w:div w:id="234554372">
      <w:bodyDiv w:val="1"/>
      <w:marLeft w:val="0"/>
      <w:marRight w:val="0"/>
      <w:marTop w:val="0"/>
      <w:marBottom w:val="0"/>
      <w:divBdr>
        <w:top w:val="none" w:sz="0" w:space="0" w:color="auto"/>
        <w:left w:val="none" w:sz="0" w:space="0" w:color="auto"/>
        <w:bottom w:val="none" w:sz="0" w:space="0" w:color="auto"/>
        <w:right w:val="none" w:sz="0" w:space="0" w:color="auto"/>
      </w:divBdr>
    </w:div>
    <w:div w:id="234631541">
      <w:bodyDiv w:val="1"/>
      <w:marLeft w:val="0"/>
      <w:marRight w:val="0"/>
      <w:marTop w:val="0"/>
      <w:marBottom w:val="0"/>
      <w:divBdr>
        <w:top w:val="none" w:sz="0" w:space="0" w:color="auto"/>
        <w:left w:val="none" w:sz="0" w:space="0" w:color="auto"/>
        <w:bottom w:val="none" w:sz="0" w:space="0" w:color="auto"/>
        <w:right w:val="none" w:sz="0" w:space="0" w:color="auto"/>
      </w:divBdr>
    </w:div>
    <w:div w:id="234972480">
      <w:bodyDiv w:val="1"/>
      <w:marLeft w:val="0"/>
      <w:marRight w:val="0"/>
      <w:marTop w:val="0"/>
      <w:marBottom w:val="0"/>
      <w:divBdr>
        <w:top w:val="none" w:sz="0" w:space="0" w:color="auto"/>
        <w:left w:val="none" w:sz="0" w:space="0" w:color="auto"/>
        <w:bottom w:val="none" w:sz="0" w:space="0" w:color="auto"/>
        <w:right w:val="none" w:sz="0" w:space="0" w:color="auto"/>
      </w:divBdr>
    </w:div>
    <w:div w:id="235013603">
      <w:bodyDiv w:val="1"/>
      <w:marLeft w:val="0"/>
      <w:marRight w:val="0"/>
      <w:marTop w:val="0"/>
      <w:marBottom w:val="0"/>
      <w:divBdr>
        <w:top w:val="none" w:sz="0" w:space="0" w:color="auto"/>
        <w:left w:val="none" w:sz="0" w:space="0" w:color="auto"/>
        <w:bottom w:val="none" w:sz="0" w:space="0" w:color="auto"/>
        <w:right w:val="none" w:sz="0" w:space="0" w:color="auto"/>
      </w:divBdr>
    </w:div>
    <w:div w:id="235169026">
      <w:bodyDiv w:val="1"/>
      <w:marLeft w:val="0"/>
      <w:marRight w:val="0"/>
      <w:marTop w:val="0"/>
      <w:marBottom w:val="0"/>
      <w:divBdr>
        <w:top w:val="none" w:sz="0" w:space="0" w:color="auto"/>
        <w:left w:val="none" w:sz="0" w:space="0" w:color="auto"/>
        <w:bottom w:val="none" w:sz="0" w:space="0" w:color="auto"/>
        <w:right w:val="none" w:sz="0" w:space="0" w:color="auto"/>
      </w:divBdr>
    </w:div>
    <w:div w:id="235214362">
      <w:bodyDiv w:val="1"/>
      <w:marLeft w:val="0"/>
      <w:marRight w:val="0"/>
      <w:marTop w:val="0"/>
      <w:marBottom w:val="0"/>
      <w:divBdr>
        <w:top w:val="none" w:sz="0" w:space="0" w:color="auto"/>
        <w:left w:val="none" w:sz="0" w:space="0" w:color="auto"/>
        <w:bottom w:val="none" w:sz="0" w:space="0" w:color="auto"/>
        <w:right w:val="none" w:sz="0" w:space="0" w:color="auto"/>
      </w:divBdr>
    </w:div>
    <w:div w:id="235554143">
      <w:bodyDiv w:val="1"/>
      <w:marLeft w:val="0"/>
      <w:marRight w:val="0"/>
      <w:marTop w:val="0"/>
      <w:marBottom w:val="0"/>
      <w:divBdr>
        <w:top w:val="none" w:sz="0" w:space="0" w:color="auto"/>
        <w:left w:val="none" w:sz="0" w:space="0" w:color="auto"/>
        <w:bottom w:val="none" w:sz="0" w:space="0" w:color="auto"/>
        <w:right w:val="none" w:sz="0" w:space="0" w:color="auto"/>
      </w:divBdr>
    </w:div>
    <w:div w:id="235676897">
      <w:bodyDiv w:val="1"/>
      <w:marLeft w:val="0"/>
      <w:marRight w:val="0"/>
      <w:marTop w:val="0"/>
      <w:marBottom w:val="0"/>
      <w:divBdr>
        <w:top w:val="none" w:sz="0" w:space="0" w:color="auto"/>
        <w:left w:val="none" w:sz="0" w:space="0" w:color="auto"/>
        <w:bottom w:val="none" w:sz="0" w:space="0" w:color="auto"/>
        <w:right w:val="none" w:sz="0" w:space="0" w:color="auto"/>
      </w:divBdr>
    </w:div>
    <w:div w:id="235939354">
      <w:bodyDiv w:val="1"/>
      <w:marLeft w:val="0"/>
      <w:marRight w:val="0"/>
      <w:marTop w:val="0"/>
      <w:marBottom w:val="0"/>
      <w:divBdr>
        <w:top w:val="none" w:sz="0" w:space="0" w:color="auto"/>
        <w:left w:val="none" w:sz="0" w:space="0" w:color="auto"/>
        <w:bottom w:val="none" w:sz="0" w:space="0" w:color="auto"/>
        <w:right w:val="none" w:sz="0" w:space="0" w:color="auto"/>
      </w:divBdr>
    </w:div>
    <w:div w:id="236013751">
      <w:bodyDiv w:val="1"/>
      <w:marLeft w:val="0"/>
      <w:marRight w:val="0"/>
      <w:marTop w:val="0"/>
      <w:marBottom w:val="0"/>
      <w:divBdr>
        <w:top w:val="none" w:sz="0" w:space="0" w:color="auto"/>
        <w:left w:val="none" w:sz="0" w:space="0" w:color="auto"/>
        <w:bottom w:val="none" w:sz="0" w:space="0" w:color="auto"/>
        <w:right w:val="none" w:sz="0" w:space="0" w:color="auto"/>
      </w:divBdr>
    </w:div>
    <w:div w:id="236405543">
      <w:bodyDiv w:val="1"/>
      <w:marLeft w:val="0"/>
      <w:marRight w:val="0"/>
      <w:marTop w:val="0"/>
      <w:marBottom w:val="0"/>
      <w:divBdr>
        <w:top w:val="none" w:sz="0" w:space="0" w:color="auto"/>
        <w:left w:val="none" w:sz="0" w:space="0" w:color="auto"/>
        <w:bottom w:val="none" w:sz="0" w:space="0" w:color="auto"/>
        <w:right w:val="none" w:sz="0" w:space="0" w:color="auto"/>
      </w:divBdr>
    </w:div>
    <w:div w:id="236671374">
      <w:bodyDiv w:val="1"/>
      <w:marLeft w:val="0"/>
      <w:marRight w:val="0"/>
      <w:marTop w:val="0"/>
      <w:marBottom w:val="0"/>
      <w:divBdr>
        <w:top w:val="none" w:sz="0" w:space="0" w:color="auto"/>
        <w:left w:val="none" w:sz="0" w:space="0" w:color="auto"/>
        <w:bottom w:val="none" w:sz="0" w:space="0" w:color="auto"/>
        <w:right w:val="none" w:sz="0" w:space="0" w:color="auto"/>
      </w:divBdr>
    </w:div>
    <w:div w:id="236673471">
      <w:bodyDiv w:val="1"/>
      <w:marLeft w:val="0"/>
      <w:marRight w:val="0"/>
      <w:marTop w:val="0"/>
      <w:marBottom w:val="0"/>
      <w:divBdr>
        <w:top w:val="none" w:sz="0" w:space="0" w:color="auto"/>
        <w:left w:val="none" w:sz="0" w:space="0" w:color="auto"/>
        <w:bottom w:val="none" w:sz="0" w:space="0" w:color="auto"/>
        <w:right w:val="none" w:sz="0" w:space="0" w:color="auto"/>
      </w:divBdr>
    </w:div>
    <w:div w:id="236673675">
      <w:bodyDiv w:val="1"/>
      <w:marLeft w:val="0"/>
      <w:marRight w:val="0"/>
      <w:marTop w:val="0"/>
      <w:marBottom w:val="0"/>
      <w:divBdr>
        <w:top w:val="none" w:sz="0" w:space="0" w:color="auto"/>
        <w:left w:val="none" w:sz="0" w:space="0" w:color="auto"/>
        <w:bottom w:val="none" w:sz="0" w:space="0" w:color="auto"/>
        <w:right w:val="none" w:sz="0" w:space="0" w:color="auto"/>
      </w:divBdr>
    </w:div>
    <w:div w:id="236718356">
      <w:bodyDiv w:val="1"/>
      <w:marLeft w:val="0"/>
      <w:marRight w:val="0"/>
      <w:marTop w:val="0"/>
      <w:marBottom w:val="0"/>
      <w:divBdr>
        <w:top w:val="none" w:sz="0" w:space="0" w:color="auto"/>
        <w:left w:val="none" w:sz="0" w:space="0" w:color="auto"/>
        <w:bottom w:val="none" w:sz="0" w:space="0" w:color="auto"/>
        <w:right w:val="none" w:sz="0" w:space="0" w:color="auto"/>
      </w:divBdr>
    </w:div>
    <w:div w:id="236718718">
      <w:bodyDiv w:val="1"/>
      <w:marLeft w:val="0"/>
      <w:marRight w:val="0"/>
      <w:marTop w:val="0"/>
      <w:marBottom w:val="0"/>
      <w:divBdr>
        <w:top w:val="none" w:sz="0" w:space="0" w:color="auto"/>
        <w:left w:val="none" w:sz="0" w:space="0" w:color="auto"/>
        <w:bottom w:val="none" w:sz="0" w:space="0" w:color="auto"/>
        <w:right w:val="none" w:sz="0" w:space="0" w:color="auto"/>
      </w:divBdr>
    </w:div>
    <w:div w:id="236862391">
      <w:bodyDiv w:val="1"/>
      <w:marLeft w:val="0"/>
      <w:marRight w:val="0"/>
      <w:marTop w:val="0"/>
      <w:marBottom w:val="0"/>
      <w:divBdr>
        <w:top w:val="none" w:sz="0" w:space="0" w:color="auto"/>
        <w:left w:val="none" w:sz="0" w:space="0" w:color="auto"/>
        <w:bottom w:val="none" w:sz="0" w:space="0" w:color="auto"/>
        <w:right w:val="none" w:sz="0" w:space="0" w:color="auto"/>
      </w:divBdr>
    </w:div>
    <w:div w:id="237056838">
      <w:bodyDiv w:val="1"/>
      <w:marLeft w:val="0"/>
      <w:marRight w:val="0"/>
      <w:marTop w:val="0"/>
      <w:marBottom w:val="0"/>
      <w:divBdr>
        <w:top w:val="none" w:sz="0" w:space="0" w:color="auto"/>
        <w:left w:val="none" w:sz="0" w:space="0" w:color="auto"/>
        <w:bottom w:val="none" w:sz="0" w:space="0" w:color="auto"/>
        <w:right w:val="none" w:sz="0" w:space="0" w:color="auto"/>
      </w:divBdr>
    </w:div>
    <w:div w:id="237248808">
      <w:bodyDiv w:val="1"/>
      <w:marLeft w:val="0"/>
      <w:marRight w:val="0"/>
      <w:marTop w:val="0"/>
      <w:marBottom w:val="0"/>
      <w:divBdr>
        <w:top w:val="none" w:sz="0" w:space="0" w:color="auto"/>
        <w:left w:val="none" w:sz="0" w:space="0" w:color="auto"/>
        <w:bottom w:val="none" w:sz="0" w:space="0" w:color="auto"/>
        <w:right w:val="none" w:sz="0" w:space="0" w:color="auto"/>
      </w:divBdr>
    </w:div>
    <w:div w:id="237443437">
      <w:bodyDiv w:val="1"/>
      <w:marLeft w:val="0"/>
      <w:marRight w:val="0"/>
      <w:marTop w:val="0"/>
      <w:marBottom w:val="0"/>
      <w:divBdr>
        <w:top w:val="none" w:sz="0" w:space="0" w:color="auto"/>
        <w:left w:val="none" w:sz="0" w:space="0" w:color="auto"/>
        <w:bottom w:val="none" w:sz="0" w:space="0" w:color="auto"/>
        <w:right w:val="none" w:sz="0" w:space="0" w:color="auto"/>
      </w:divBdr>
    </w:div>
    <w:div w:id="237447720">
      <w:bodyDiv w:val="1"/>
      <w:marLeft w:val="0"/>
      <w:marRight w:val="0"/>
      <w:marTop w:val="0"/>
      <w:marBottom w:val="0"/>
      <w:divBdr>
        <w:top w:val="none" w:sz="0" w:space="0" w:color="auto"/>
        <w:left w:val="none" w:sz="0" w:space="0" w:color="auto"/>
        <w:bottom w:val="none" w:sz="0" w:space="0" w:color="auto"/>
        <w:right w:val="none" w:sz="0" w:space="0" w:color="auto"/>
      </w:divBdr>
    </w:div>
    <w:div w:id="237710855">
      <w:bodyDiv w:val="1"/>
      <w:marLeft w:val="0"/>
      <w:marRight w:val="0"/>
      <w:marTop w:val="0"/>
      <w:marBottom w:val="0"/>
      <w:divBdr>
        <w:top w:val="none" w:sz="0" w:space="0" w:color="auto"/>
        <w:left w:val="none" w:sz="0" w:space="0" w:color="auto"/>
        <w:bottom w:val="none" w:sz="0" w:space="0" w:color="auto"/>
        <w:right w:val="none" w:sz="0" w:space="0" w:color="auto"/>
      </w:divBdr>
    </w:div>
    <w:div w:id="237713830">
      <w:bodyDiv w:val="1"/>
      <w:marLeft w:val="0"/>
      <w:marRight w:val="0"/>
      <w:marTop w:val="0"/>
      <w:marBottom w:val="0"/>
      <w:divBdr>
        <w:top w:val="none" w:sz="0" w:space="0" w:color="auto"/>
        <w:left w:val="none" w:sz="0" w:space="0" w:color="auto"/>
        <w:bottom w:val="none" w:sz="0" w:space="0" w:color="auto"/>
        <w:right w:val="none" w:sz="0" w:space="0" w:color="auto"/>
      </w:divBdr>
    </w:div>
    <w:div w:id="238102672">
      <w:bodyDiv w:val="1"/>
      <w:marLeft w:val="0"/>
      <w:marRight w:val="0"/>
      <w:marTop w:val="0"/>
      <w:marBottom w:val="0"/>
      <w:divBdr>
        <w:top w:val="none" w:sz="0" w:space="0" w:color="auto"/>
        <w:left w:val="none" w:sz="0" w:space="0" w:color="auto"/>
        <w:bottom w:val="none" w:sz="0" w:space="0" w:color="auto"/>
        <w:right w:val="none" w:sz="0" w:space="0" w:color="auto"/>
      </w:divBdr>
    </w:div>
    <w:div w:id="238443149">
      <w:bodyDiv w:val="1"/>
      <w:marLeft w:val="0"/>
      <w:marRight w:val="0"/>
      <w:marTop w:val="0"/>
      <w:marBottom w:val="0"/>
      <w:divBdr>
        <w:top w:val="none" w:sz="0" w:space="0" w:color="auto"/>
        <w:left w:val="none" w:sz="0" w:space="0" w:color="auto"/>
        <w:bottom w:val="none" w:sz="0" w:space="0" w:color="auto"/>
        <w:right w:val="none" w:sz="0" w:space="0" w:color="auto"/>
      </w:divBdr>
    </w:div>
    <w:div w:id="238710668">
      <w:bodyDiv w:val="1"/>
      <w:marLeft w:val="0"/>
      <w:marRight w:val="0"/>
      <w:marTop w:val="0"/>
      <w:marBottom w:val="0"/>
      <w:divBdr>
        <w:top w:val="none" w:sz="0" w:space="0" w:color="auto"/>
        <w:left w:val="none" w:sz="0" w:space="0" w:color="auto"/>
        <w:bottom w:val="none" w:sz="0" w:space="0" w:color="auto"/>
        <w:right w:val="none" w:sz="0" w:space="0" w:color="auto"/>
      </w:divBdr>
    </w:div>
    <w:div w:id="238903861">
      <w:bodyDiv w:val="1"/>
      <w:marLeft w:val="0"/>
      <w:marRight w:val="0"/>
      <w:marTop w:val="0"/>
      <w:marBottom w:val="0"/>
      <w:divBdr>
        <w:top w:val="none" w:sz="0" w:space="0" w:color="auto"/>
        <w:left w:val="none" w:sz="0" w:space="0" w:color="auto"/>
        <w:bottom w:val="none" w:sz="0" w:space="0" w:color="auto"/>
        <w:right w:val="none" w:sz="0" w:space="0" w:color="auto"/>
      </w:divBdr>
    </w:div>
    <w:div w:id="239488723">
      <w:bodyDiv w:val="1"/>
      <w:marLeft w:val="0"/>
      <w:marRight w:val="0"/>
      <w:marTop w:val="0"/>
      <w:marBottom w:val="0"/>
      <w:divBdr>
        <w:top w:val="none" w:sz="0" w:space="0" w:color="auto"/>
        <w:left w:val="none" w:sz="0" w:space="0" w:color="auto"/>
        <w:bottom w:val="none" w:sz="0" w:space="0" w:color="auto"/>
        <w:right w:val="none" w:sz="0" w:space="0" w:color="auto"/>
      </w:divBdr>
    </w:div>
    <w:div w:id="240022591">
      <w:bodyDiv w:val="1"/>
      <w:marLeft w:val="0"/>
      <w:marRight w:val="0"/>
      <w:marTop w:val="0"/>
      <w:marBottom w:val="0"/>
      <w:divBdr>
        <w:top w:val="none" w:sz="0" w:space="0" w:color="auto"/>
        <w:left w:val="none" w:sz="0" w:space="0" w:color="auto"/>
        <w:bottom w:val="none" w:sz="0" w:space="0" w:color="auto"/>
        <w:right w:val="none" w:sz="0" w:space="0" w:color="auto"/>
      </w:divBdr>
    </w:div>
    <w:div w:id="240261828">
      <w:bodyDiv w:val="1"/>
      <w:marLeft w:val="0"/>
      <w:marRight w:val="0"/>
      <w:marTop w:val="0"/>
      <w:marBottom w:val="0"/>
      <w:divBdr>
        <w:top w:val="none" w:sz="0" w:space="0" w:color="auto"/>
        <w:left w:val="none" w:sz="0" w:space="0" w:color="auto"/>
        <w:bottom w:val="none" w:sz="0" w:space="0" w:color="auto"/>
        <w:right w:val="none" w:sz="0" w:space="0" w:color="auto"/>
      </w:divBdr>
    </w:div>
    <w:div w:id="240262980">
      <w:bodyDiv w:val="1"/>
      <w:marLeft w:val="0"/>
      <w:marRight w:val="0"/>
      <w:marTop w:val="0"/>
      <w:marBottom w:val="0"/>
      <w:divBdr>
        <w:top w:val="none" w:sz="0" w:space="0" w:color="auto"/>
        <w:left w:val="none" w:sz="0" w:space="0" w:color="auto"/>
        <w:bottom w:val="none" w:sz="0" w:space="0" w:color="auto"/>
        <w:right w:val="none" w:sz="0" w:space="0" w:color="auto"/>
      </w:divBdr>
    </w:div>
    <w:div w:id="240335905">
      <w:bodyDiv w:val="1"/>
      <w:marLeft w:val="0"/>
      <w:marRight w:val="0"/>
      <w:marTop w:val="0"/>
      <w:marBottom w:val="0"/>
      <w:divBdr>
        <w:top w:val="none" w:sz="0" w:space="0" w:color="auto"/>
        <w:left w:val="none" w:sz="0" w:space="0" w:color="auto"/>
        <w:bottom w:val="none" w:sz="0" w:space="0" w:color="auto"/>
        <w:right w:val="none" w:sz="0" w:space="0" w:color="auto"/>
      </w:divBdr>
      <w:divsChild>
        <w:div w:id="417288181">
          <w:marLeft w:val="480"/>
          <w:marRight w:val="0"/>
          <w:marTop w:val="0"/>
          <w:marBottom w:val="0"/>
          <w:divBdr>
            <w:top w:val="none" w:sz="0" w:space="0" w:color="auto"/>
            <w:left w:val="none" w:sz="0" w:space="0" w:color="auto"/>
            <w:bottom w:val="none" w:sz="0" w:space="0" w:color="auto"/>
            <w:right w:val="none" w:sz="0" w:space="0" w:color="auto"/>
          </w:divBdr>
        </w:div>
        <w:div w:id="1251350136">
          <w:marLeft w:val="480"/>
          <w:marRight w:val="0"/>
          <w:marTop w:val="0"/>
          <w:marBottom w:val="0"/>
          <w:divBdr>
            <w:top w:val="none" w:sz="0" w:space="0" w:color="auto"/>
            <w:left w:val="none" w:sz="0" w:space="0" w:color="auto"/>
            <w:bottom w:val="none" w:sz="0" w:space="0" w:color="auto"/>
            <w:right w:val="none" w:sz="0" w:space="0" w:color="auto"/>
          </w:divBdr>
        </w:div>
        <w:div w:id="1558198576">
          <w:marLeft w:val="480"/>
          <w:marRight w:val="0"/>
          <w:marTop w:val="0"/>
          <w:marBottom w:val="0"/>
          <w:divBdr>
            <w:top w:val="none" w:sz="0" w:space="0" w:color="auto"/>
            <w:left w:val="none" w:sz="0" w:space="0" w:color="auto"/>
            <w:bottom w:val="none" w:sz="0" w:space="0" w:color="auto"/>
            <w:right w:val="none" w:sz="0" w:space="0" w:color="auto"/>
          </w:divBdr>
        </w:div>
        <w:div w:id="1536380518">
          <w:marLeft w:val="480"/>
          <w:marRight w:val="0"/>
          <w:marTop w:val="0"/>
          <w:marBottom w:val="0"/>
          <w:divBdr>
            <w:top w:val="none" w:sz="0" w:space="0" w:color="auto"/>
            <w:left w:val="none" w:sz="0" w:space="0" w:color="auto"/>
            <w:bottom w:val="none" w:sz="0" w:space="0" w:color="auto"/>
            <w:right w:val="none" w:sz="0" w:space="0" w:color="auto"/>
          </w:divBdr>
        </w:div>
        <w:div w:id="222058264">
          <w:marLeft w:val="480"/>
          <w:marRight w:val="0"/>
          <w:marTop w:val="0"/>
          <w:marBottom w:val="0"/>
          <w:divBdr>
            <w:top w:val="none" w:sz="0" w:space="0" w:color="auto"/>
            <w:left w:val="none" w:sz="0" w:space="0" w:color="auto"/>
            <w:bottom w:val="none" w:sz="0" w:space="0" w:color="auto"/>
            <w:right w:val="none" w:sz="0" w:space="0" w:color="auto"/>
          </w:divBdr>
        </w:div>
        <w:div w:id="858394158">
          <w:marLeft w:val="480"/>
          <w:marRight w:val="0"/>
          <w:marTop w:val="0"/>
          <w:marBottom w:val="0"/>
          <w:divBdr>
            <w:top w:val="none" w:sz="0" w:space="0" w:color="auto"/>
            <w:left w:val="none" w:sz="0" w:space="0" w:color="auto"/>
            <w:bottom w:val="none" w:sz="0" w:space="0" w:color="auto"/>
            <w:right w:val="none" w:sz="0" w:space="0" w:color="auto"/>
          </w:divBdr>
        </w:div>
        <w:div w:id="1187447762">
          <w:marLeft w:val="480"/>
          <w:marRight w:val="0"/>
          <w:marTop w:val="0"/>
          <w:marBottom w:val="0"/>
          <w:divBdr>
            <w:top w:val="none" w:sz="0" w:space="0" w:color="auto"/>
            <w:left w:val="none" w:sz="0" w:space="0" w:color="auto"/>
            <w:bottom w:val="none" w:sz="0" w:space="0" w:color="auto"/>
            <w:right w:val="none" w:sz="0" w:space="0" w:color="auto"/>
          </w:divBdr>
        </w:div>
        <w:div w:id="1842768072">
          <w:marLeft w:val="480"/>
          <w:marRight w:val="0"/>
          <w:marTop w:val="0"/>
          <w:marBottom w:val="0"/>
          <w:divBdr>
            <w:top w:val="none" w:sz="0" w:space="0" w:color="auto"/>
            <w:left w:val="none" w:sz="0" w:space="0" w:color="auto"/>
            <w:bottom w:val="none" w:sz="0" w:space="0" w:color="auto"/>
            <w:right w:val="none" w:sz="0" w:space="0" w:color="auto"/>
          </w:divBdr>
        </w:div>
        <w:div w:id="79762932">
          <w:marLeft w:val="480"/>
          <w:marRight w:val="0"/>
          <w:marTop w:val="0"/>
          <w:marBottom w:val="0"/>
          <w:divBdr>
            <w:top w:val="none" w:sz="0" w:space="0" w:color="auto"/>
            <w:left w:val="none" w:sz="0" w:space="0" w:color="auto"/>
            <w:bottom w:val="none" w:sz="0" w:space="0" w:color="auto"/>
            <w:right w:val="none" w:sz="0" w:space="0" w:color="auto"/>
          </w:divBdr>
        </w:div>
        <w:div w:id="1408570802">
          <w:marLeft w:val="480"/>
          <w:marRight w:val="0"/>
          <w:marTop w:val="0"/>
          <w:marBottom w:val="0"/>
          <w:divBdr>
            <w:top w:val="none" w:sz="0" w:space="0" w:color="auto"/>
            <w:left w:val="none" w:sz="0" w:space="0" w:color="auto"/>
            <w:bottom w:val="none" w:sz="0" w:space="0" w:color="auto"/>
            <w:right w:val="none" w:sz="0" w:space="0" w:color="auto"/>
          </w:divBdr>
        </w:div>
        <w:div w:id="1045905983">
          <w:marLeft w:val="480"/>
          <w:marRight w:val="0"/>
          <w:marTop w:val="0"/>
          <w:marBottom w:val="0"/>
          <w:divBdr>
            <w:top w:val="none" w:sz="0" w:space="0" w:color="auto"/>
            <w:left w:val="none" w:sz="0" w:space="0" w:color="auto"/>
            <w:bottom w:val="none" w:sz="0" w:space="0" w:color="auto"/>
            <w:right w:val="none" w:sz="0" w:space="0" w:color="auto"/>
          </w:divBdr>
        </w:div>
        <w:div w:id="727194137">
          <w:marLeft w:val="480"/>
          <w:marRight w:val="0"/>
          <w:marTop w:val="0"/>
          <w:marBottom w:val="0"/>
          <w:divBdr>
            <w:top w:val="none" w:sz="0" w:space="0" w:color="auto"/>
            <w:left w:val="none" w:sz="0" w:space="0" w:color="auto"/>
            <w:bottom w:val="none" w:sz="0" w:space="0" w:color="auto"/>
            <w:right w:val="none" w:sz="0" w:space="0" w:color="auto"/>
          </w:divBdr>
        </w:div>
        <w:div w:id="1986396955">
          <w:marLeft w:val="480"/>
          <w:marRight w:val="0"/>
          <w:marTop w:val="0"/>
          <w:marBottom w:val="0"/>
          <w:divBdr>
            <w:top w:val="none" w:sz="0" w:space="0" w:color="auto"/>
            <w:left w:val="none" w:sz="0" w:space="0" w:color="auto"/>
            <w:bottom w:val="none" w:sz="0" w:space="0" w:color="auto"/>
            <w:right w:val="none" w:sz="0" w:space="0" w:color="auto"/>
          </w:divBdr>
        </w:div>
        <w:div w:id="1769278819">
          <w:marLeft w:val="480"/>
          <w:marRight w:val="0"/>
          <w:marTop w:val="0"/>
          <w:marBottom w:val="0"/>
          <w:divBdr>
            <w:top w:val="none" w:sz="0" w:space="0" w:color="auto"/>
            <w:left w:val="none" w:sz="0" w:space="0" w:color="auto"/>
            <w:bottom w:val="none" w:sz="0" w:space="0" w:color="auto"/>
            <w:right w:val="none" w:sz="0" w:space="0" w:color="auto"/>
          </w:divBdr>
        </w:div>
        <w:div w:id="1175878565">
          <w:marLeft w:val="480"/>
          <w:marRight w:val="0"/>
          <w:marTop w:val="0"/>
          <w:marBottom w:val="0"/>
          <w:divBdr>
            <w:top w:val="none" w:sz="0" w:space="0" w:color="auto"/>
            <w:left w:val="none" w:sz="0" w:space="0" w:color="auto"/>
            <w:bottom w:val="none" w:sz="0" w:space="0" w:color="auto"/>
            <w:right w:val="none" w:sz="0" w:space="0" w:color="auto"/>
          </w:divBdr>
        </w:div>
        <w:div w:id="1225798870">
          <w:marLeft w:val="480"/>
          <w:marRight w:val="0"/>
          <w:marTop w:val="0"/>
          <w:marBottom w:val="0"/>
          <w:divBdr>
            <w:top w:val="none" w:sz="0" w:space="0" w:color="auto"/>
            <w:left w:val="none" w:sz="0" w:space="0" w:color="auto"/>
            <w:bottom w:val="none" w:sz="0" w:space="0" w:color="auto"/>
            <w:right w:val="none" w:sz="0" w:space="0" w:color="auto"/>
          </w:divBdr>
        </w:div>
        <w:div w:id="1555854435">
          <w:marLeft w:val="480"/>
          <w:marRight w:val="0"/>
          <w:marTop w:val="0"/>
          <w:marBottom w:val="0"/>
          <w:divBdr>
            <w:top w:val="none" w:sz="0" w:space="0" w:color="auto"/>
            <w:left w:val="none" w:sz="0" w:space="0" w:color="auto"/>
            <w:bottom w:val="none" w:sz="0" w:space="0" w:color="auto"/>
            <w:right w:val="none" w:sz="0" w:space="0" w:color="auto"/>
          </w:divBdr>
        </w:div>
        <w:div w:id="1108542684">
          <w:marLeft w:val="480"/>
          <w:marRight w:val="0"/>
          <w:marTop w:val="0"/>
          <w:marBottom w:val="0"/>
          <w:divBdr>
            <w:top w:val="none" w:sz="0" w:space="0" w:color="auto"/>
            <w:left w:val="none" w:sz="0" w:space="0" w:color="auto"/>
            <w:bottom w:val="none" w:sz="0" w:space="0" w:color="auto"/>
            <w:right w:val="none" w:sz="0" w:space="0" w:color="auto"/>
          </w:divBdr>
        </w:div>
        <w:div w:id="1648320257">
          <w:marLeft w:val="480"/>
          <w:marRight w:val="0"/>
          <w:marTop w:val="0"/>
          <w:marBottom w:val="0"/>
          <w:divBdr>
            <w:top w:val="none" w:sz="0" w:space="0" w:color="auto"/>
            <w:left w:val="none" w:sz="0" w:space="0" w:color="auto"/>
            <w:bottom w:val="none" w:sz="0" w:space="0" w:color="auto"/>
            <w:right w:val="none" w:sz="0" w:space="0" w:color="auto"/>
          </w:divBdr>
        </w:div>
        <w:div w:id="995721121">
          <w:marLeft w:val="480"/>
          <w:marRight w:val="0"/>
          <w:marTop w:val="0"/>
          <w:marBottom w:val="0"/>
          <w:divBdr>
            <w:top w:val="none" w:sz="0" w:space="0" w:color="auto"/>
            <w:left w:val="none" w:sz="0" w:space="0" w:color="auto"/>
            <w:bottom w:val="none" w:sz="0" w:space="0" w:color="auto"/>
            <w:right w:val="none" w:sz="0" w:space="0" w:color="auto"/>
          </w:divBdr>
        </w:div>
        <w:div w:id="1832405771">
          <w:marLeft w:val="480"/>
          <w:marRight w:val="0"/>
          <w:marTop w:val="0"/>
          <w:marBottom w:val="0"/>
          <w:divBdr>
            <w:top w:val="none" w:sz="0" w:space="0" w:color="auto"/>
            <w:left w:val="none" w:sz="0" w:space="0" w:color="auto"/>
            <w:bottom w:val="none" w:sz="0" w:space="0" w:color="auto"/>
            <w:right w:val="none" w:sz="0" w:space="0" w:color="auto"/>
          </w:divBdr>
        </w:div>
        <w:div w:id="1716150360">
          <w:marLeft w:val="480"/>
          <w:marRight w:val="0"/>
          <w:marTop w:val="0"/>
          <w:marBottom w:val="0"/>
          <w:divBdr>
            <w:top w:val="none" w:sz="0" w:space="0" w:color="auto"/>
            <w:left w:val="none" w:sz="0" w:space="0" w:color="auto"/>
            <w:bottom w:val="none" w:sz="0" w:space="0" w:color="auto"/>
            <w:right w:val="none" w:sz="0" w:space="0" w:color="auto"/>
          </w:divBdr>
        </w:div>
        <w:div w:id="342974676">
          <w:marLeft w:val="480"/>
          <w:marRight w:val="0"/>
          <w:marTop w:val="0"/>
          <w:marBottom w:val="0"/>
          <w:divBdr>
            <w:top w:val="none" w:sz="0" w:space="0" w:color="auto"/>
            <w:left w:val="none" w:sz="0" w:space="0" w:color="auto"/>
            <w:bottom w:val="none" w:sz="0" w:space="0" w:color="auto"/>
            <w:right w:val="none" w:sz="0" w:space="0" w:color="auto"/>
          </w:divBdr>
        </w:div>
        <w:div w:id="1424759990">
          <w:marLeft w:val="480"/>
          <w:marRight w:val="0"/>
          <w:marTop w:val="0"/>
          <w:marBottom w:val="0"/>
          <w:divBdr>
            <w:top w:val="none" w:sz="0" w:space="0" w:color="auto"/>
            <w:left w:val="none" w:sz="0" w:space="0" w:color="auto"/>
            <w:bottom w:val="none" w:sz="0" w:space="0" w:color="auto"/>
            <w:right w:val="none" w:sz="0" w:space="0" w:color="auto"/>
          </w:divBdr>
        </w:div>
        <w:div w:id="1672676662">
          <w:marLeft w:val="480"/>
          <w:marRight w:val="0"/>
          <w:marTop w:val="0"/>
          <w:marBottom w:val="0"/>
          <w:divBdr>
            <w:top w:val="none" w:sz="0" w:space="0" w:color="auto"/>
            <w:left w:val="none" w:sz="0" w:space="0" w:color="auto"/>
            <w:bottom w:val="none" w:sz="0" w:space="0" w:color="auto"/>
            <w:right w:val="none" w:sz="0" w:space="0" w:color="auto"/>
          </w:divBdr>
        </w:div>
        <w:div w:id="1096830188">
          <w:marLeft w:val="480"/>
          <w:marRight w:val="0"/>
          <w:marTop w:val="0"/>
          <w:marBottom w:val="0"/>
          <w:divBdr>
            <w:top w:val="none" w:sz="0" w:space="0" w:color="auto"/>
            <w:left w:val="none" w:sz="0" w:space="0" w:color="auto"/>
            <w:bottom w:val="none" w:sz="0" w:space="0" w:color="auto"/>
            <w:right w:val="none" w:sz="0" w:space="0" w:color="auto"/>
          </w:divBdr>
        </w:div>
        <w:div w:id="1015349653">
          <w:marLeft w:val="480"/>
          <w:marRight w:val="0"/>
          <w:marTop w:val="0"/>
          <w:marBottom w:val="0"/>
          <w:divBdr>
            <w:top w:val="none" w:sz="0" w:space="0" w:color="auto"/>
            <w:left w:val="none" w:sz="0" w:space="0" w:color="auto"/>
            <w:bottom w:val="none" w:sz="0" w:space="0" w:color="auto"/>
            <w:right w:val="none" w:sz="0" w:space="0" w:color="auto"/>
          </w:divBdr>
        </w:div>
        <w:div w:id="574783188">
          <w:marLeft w:val="480"/>
          <w:marRight w:val="0"/>
          <w:marTop w:val="0"/>
          <w:marBottom w:val="0"/>
          <w:divBdr>
            <w:top w:val="none" w:sz="0" w:space="0" w:color="auto"/>
            <w:left w:val="none" w:sz="0" w:space="0" w:color="auto"/>
            <w:bottom w:val="none" w:sz="0" w:space="0" w:color="auto"/>
            <w:right w:val="none" w:sz="0" w:space="0" w:color="auto"/>
          </w:divBdr>
        </w:div>
        <w:div w:id="891113199">
          <w:marLeft w:val="480"/>
          <w:marRight w:val="0"/>
          <w:marTop w:val="0"/>
          <w:marBottom w:val="0"/>
          <w:divBdr>
            <w:top w:val="none" w:sz="0" w:space="0" w:color="auto"/>
            <w:left w:val="none" w:sz="0" w:space="0" w:color="auto"/>
            <w:bottom w:val="none" w:sz="0" w:space="0" w:color="auto"/>
            <w:right w:val="none" w:sz="0" w:space="0" w:color="auto"/>
          </w:divBdr>
        </w:div>
        <w:div w:id="2093770946">
          <w:marLeft w:val="480"/>
          <w:marRight w:val="0"/>
          <w:marTop w:val="0"/>
          <w:marBottom w:val="0"/>
          <w:divBdr>
            <w:top w:val="none" w:sz="0" w:space="0" w:color="auto"/>
            <w:left w:val="none" w:sz="0" w:space="0" w:color="auto"/>
            <w:bottom w:val="none" w:sz="0" w:space="0" w:color="auto"/>
            <w:right w:val="none" w:sz="0" w:space="0" w:color="auto"/>
          </w:divBdr>
        </w:div>
        <w:div w:id="756249068">
          <w:marLeft w:val="480"/>
          <w:marRight w:val="0"/>
          <w:marTop w:val="0"/>
          <w:marBottom w:val="0"/>
          <w:divBdr>
            <w:top w:val="none" w:sz="0" w:space="0" w:color="auto"/>
            <w:left w:val="none" w:sz="0" w:space="0" w:color="auto"/>
            <w:bottom w:val="none" w:sz="0" w:space="0" w:color="auto"/>
            <w:right w:val="none" w:sz="0" w:space="0" w:color="auto"/>
          </w:divBdr>
        </w:div>
        <w:div w:id="458426220">
          <w:marLeft w:val="480"/>
          <w:marRight w:val="0"/>
          <w:marTop w:val="0"/>
          <w:marBottom w:val="0"/>
          <w:divBdr>
            <w:top w:val="none" w:sz="0" w:space="0" w:color="auto"/>
            <w:left w:val="none" w:sz="0" w:space="0" w:color="auto"/>
            <w:bottom w:val="none" w:sz="0" w:space="0" w:color="auto"/>
            <w:right w:val="none" w:sz="0" w:space="0" w:color="auto"/>
          </w:divBdr>
        </w:div>
        <w:div w:id="1352295097">
          <w:marLeft w:val="480"/>
          <w:marRight w:val="0"/>
          <w:marTop w:val="0"/>
          <w:marBottom w:val="0"/>
          <w:divBdr>
            <w:top w:val="none" w:sz="0" w:space="0" w:color="auto"/>
            <w:left w:val="none" w:sz="0" w:space="0" w:color="auto"/>
            <w:bottom w:val="none" w:sz="0" w:space="0" w:color="auto"/>
            <w:right w:val="none" w:sz="0" w:space="0" w:color="auto"/>
          </w:divBdr>
        </w:div>
        <w:div w:id="1280065567">
          <w:marLeft w:val="480"/>
          <w:marRight w:val="0"/>
          <w:marTop w:val="0"/>
          <w:marBottom w:val="0"/>
          <w:divBdr>
            <w:top w:val="none" w:sz="0" w:space="0" w:color="auto"/>
            <w:left w:val="none" w:sz="0" w:space="0" w:color="auto"/>
            <w:bottom w:val="none" w:sz="0" w:space="0" w:color="auto"/>
            <w:right w:val="none" w:sz="0" w:space="0" w:color="auto"/>
          </w:divBdr>
        </w:div>
        <w:div w:id="1799029818">
          <w:marLeft w:val="480"/>
          <w:marRight w:val="0"/>
          <w:marTop w:val="0"/>
          <w:marBottom w:val="0"/>
          <w:divBdr>
            <w:top w:val="none" w:sz="0" w:space="0" w:color="auto"/>
            <w:left w:val="none" w:sz="0" w:space="0" w:color="auto"/>
            <w:bottom w:val="none" w:sz="0" w:space="0" w:color="auto"/>
            <w:right w:val="none" w:sz="0" w:space="0" w:color="auto"/>
          </w:divBdr>
        </w:div>
        <w:div w:id="670763024">
          <w:marLeft w:val="480"/>
          <w:marRight w:val="0"/>
          <w:marTop w:val="0"/>
          <w:marBottom w:val="0"/>
          <w:divBdr>
            <w:top w:val="none" w:sz="0" w:space="0" w:color="auto"/>
            <w:left w:val="none" w:sz="0" w:space="0" w:color="auto"/>
            <w:bottom w:val="none" w:sz="0" w:space="0" w:color="auto"/>
            <w:right w:val="none" w:sz="0" w:space="0" w:color="auto"/>
          </w:divBdr>
        </w:div>
        <w:div w:id="315305597">
          <w:marLeft w:val="480"/>
          <w:marRight w:val="0"/>
          <w:marTop w:val="0"/>
          <w:marBottom w:val="0"/>
          <w:divBdr>
            <w:top w:val="none" w:sz="0" w:space="0" w:color="auto"/>
            <w:left w:val="none" w:sz="0" w:space="0" w:color="auto"/>
            <w:bottom w:val="none" w:sz="0" w:space="0" w:color="auto"/>
            <w:right w:val="none" w:sz="0" w:space="0" w:color="auto"/>
          </w:divBdr>
        </w:div>
        <w:div w:id="1857034979">
          <w:marLeft w:val="480"/>
          <w:marRight w:val="0"/>
          <w:marTop w:val="0"/>
          <w:marBottom w:val="0"/>
          <w:divBdr>
            <w:top w:val="none" w:sz="0" w:space="0" w:color="auto"/>
            <w:left w:val="none" w:sz="0" w:space="0" w:color="auto"/>
            <w:bottom w:val="none" w:sz="0" w:space="0" w:color="auto"/>
            <w:right w:val="none" w:sz="0" w:space="0" w:color="auto"/>
          </w:divBdr>
        </w:div>
        <w:div w:id="915477393">
          <w:marLeft w:val="480"/>
          <w:marRight w:val="0"/>
          <w:marTop w:val="0"/>
          <w:marBottom w:val="0"/>
          <w:divBdr>
            <w:top w:val="none" w:sz="0" w:space="0" w:color="auto"/>
            <w:left w:val="none" w:sz="0" w:space="0" w:color="auto"/>
            <w:bottom w:val="none" w:sz="0" w:space="0" w:color="auto"/>
            <w:right w:val="none" w:sz="0" w:space="0" w:color="auto"/>
          </w:divBdr>
        </w:div>
        <w:div w:id="1919289645">
          <w:marLeft w:val="480"/>
          <w:marRight w:val="0"/>
          <w:marTop w:val="0"/>
          <w:marBottom w:val="0"/>
          <w:divBdr>
            <w:top w:val="none" w:sz="0" w:space="0" w:color="auto"/>
            <w:left w:val="none" w:sz="0" w:space="0" w:color="auto"/>
            <w:bottom w:val="none" w:sz="0" w:space="0" w:color="auto"/>
            <w:right w:val="none" w:sz="0" w:space="0" w:color="auto"/>
          </w:divBdr>
        </w:div>
        <w:div w:id="1053385170">
          <w:marLeft w:val="480"/>
          <w:marRight w:val="0"/>
          <w:marTop w:val="0"/>
          <w:marBottom w:val="0"/>
          <w:divBdr>
            <w:top w:val="none" w:sz="0" w:space="0" w:color="auto"/>
            <w:left w:val="none" w:sz="0" w:space="0" w:color="auto"/>
            <w:bottom w:val="none" w:sz="0" w:space="0" w:color="auto"/>
            <w:right w:val="none" w:sz="0" w:space="0" w:color="auto"/>
          </w:divBdr>
        </w:div>
      </w:divsChild>
    </w:div>
    <w:div w:id="240453616">
      <w:bodyDiv w:val="1"/>
      <w:marLeft w:val="0"/>
      <w:marRight w:val="0"/>
      <w:marTop w:val="0"/>
      <w:marBottom w:val="0"/>
      <w:divBdr>
        <w:top w:val="none" w:sz="0" w:space="0" w:color="auto"/>
        <w:left w:val="none" w:sz="0" w:space="0" w:color="auto"/>
        <w:bottom w:val="none" w:sz="0" w:space="0" w:color="auto"/>
        <w:right w:val="none" w:sz="0" w:space="0" w:color="auto"/>
      </w:divBdr>
    </w:div>
    <w:div w:id="240678649">
      <w:bodyDiv w:val="1"/>
      <w:marLeft w:val="0"/>
      <w:marRight w:val="0"/>
      <w:marTop w:val="0"/>
      <w:marBottom w:val="0"/>
      <w:divBdr>
        <w:top w:val="none" w:sz="0" w:space="0" w:color="auto"/>
        <w:left w:val="none" w:sz="0" w:space="0" w:color="auto"/>
        <w:bottom w:val="none" w:sz="0" w:space="0" w:color="auto"/>
        <w:right w:val="none" w:sz="0" w:space="0" w:color="auto"/>
      </w:divBdr>
      <w:divsChild>
        <w:div w:id="13046418">
          <w:marLeft w:val="480"/>
          <w:marRight w:val="0"/>
          <w:marTop w:val="0"/>
          <w:marBottom w:val="0"/>
          <w:divBdr>
            <w:top w:val="none" w:sz="0" w:space="0" w:color="auto"/>
            <w:left w:val="none" w:sz="0" w:space="0" w:color="auto"/>
            <w:bottom w:val="none" w:sz="0" w:space="0" w:color="auto"/>
            <w:right w:val="none" w:sz="0" w:space="0" w:color="auto"/>
          </w:divBdr>
        </w:div>
        <w:div w:id="385757722">
          <w:marLeft w:val="480"/>
          <w:marRight w:val="0"/>
          <w:marTop w:val="0"/>
          <w:marBottom w:val="0"/>
          <w:divBdr>
            <w:top w:val="none" w:sz="0" w:space="0" w:color="auto"/>
            <w:left w:val="none" w:sz="0" w:space="0" w:color="auto"/>
            <w:bottom w:val="none" w:sz="0" w:space="0" w:color="auto"/>
            <w:right w:val="none" w:sz="0" w:space="0" w:color="auto"/>
          </w:divBdr>
        </w:div>
        <w:div w:id="1220676101">
          <w:marLeft w:val="480"/>
          <w:marRight w:val="0"/>
          <w:marTop w:val="0"/>
          <w:marBottom w:val="0"/>
          <w:divBdr>
            <w:top w:val="none" w:sz="0" w:space="0" w:color="auto"/>
            <w:left w:val="none" w:sz="0" w:space="0" w:color="auto"/>
            <w:bottom w:val="none" w:sz="0" w:space="0" w:color="auto"/>
            <w:right w:val="none" w:sz="0" w:space="0" w:color="auto"/>
          </w:divBdr>
        </w:div>
        <w:div w:id="2111318630">
          <w:marLeft w:val="480"/>
          <w:marRight w:val="0"/>
          <w:marTop w:val="0"/>
          <w:marBottom w:val="0"/>
          <w:divBdr>
            <w:top w:val="none" w:sz="0" w:space="0" w:color="auto"/>
            <w:left w:val="none" w:sz="0" w:space="0" w:color="auto"/>
            <w:bottom w:val="none" w:sz="0" w:space="0" w:color="auto"/>
            <w:right w:val="none" w:sz="0" w:space="0" w:color="auto"/>
          </w:divBdr>
        </w:div>
        <w:div w:id="1497182059">
          <w:marLeft w:val="480"/>
          <w:marRight w:val="0"/>
          <w:marTop w:val="0"/>
          <w:marBottom w:val="0"/>
          <w:divBdr>
            <w:top w:val="none" w:sz="0" w:space="0" w:color="auto"/>
            <w:left w:val="none" w:sz="0" w:space="0" w:color="auto"/>
            <w:bottom w:val="none" w:sz="0" w:space="0" w:color="auto"/>
            <w:right w:val="none" w:sz="0" w:space="0" w:color="auto"/>
          </w:divBdr>
        </w:div>
        <w:div w:id="1532376180">
          <w:marLeft w:val="480"/>
          <w:marRight w:val="0"/>
          <w:marTop w:val="0"/>
          <w:marBottom w:val="0"/>
          <w:divBdr>
            <w:top w:val="none" w:sz="0" w:space="0" w:color="auto"/>
            <w:left w:val="none" w:sz="0" w:space="0" w:color="auto"/>
            <w:bottom w:val="none" w:sz="0" w:space="0" w:color="auto"/>
            <w:right w:val="none" w:sz="0" w:space="0" w:color="auto"/>
          </w:divBdr>
        </w:div>
        <w:div w:id="575625189">
          <w:marLeft w:val="480"/>
          <w:marRight w:val="0"/>
          <w:marTop w:val="0"/>
          <w:marBottom w:val="0"/>
          <w:divBdr>
            <w:top w:val="none" w:sz="0" w:space="0" w:color="auto"/>
            <w:left w:val="none" w:sz="0" w:space="0" w:color="auto"/>
            <w:bottom w:val="none" w:sz="0" w:space="0" w:color="auto"/>
            <w:right w:val="none" w:sz="0" w:space="0" w:color="auto"/>
          </w:divBdr>
        </w:div>
        <w:div w:id="2030596584">
          <w:marLeft w:val="480"/>
          <w:marRight w:val="0"/>
          <w:marTop w:val="0"/>
          <w:marBottom w:val="0"/>
          <w:divBdr>
            <w:top w:val="none" w:sz="0" w:space="0" w:color="auto"/>
            <w:left w:val="none" w:sz="0" w:space="0" w:color="auto"/>
            <w:bottom w:val="none" w:sz="0" w:space="0" w:color="auto"/>
            <w:right w:val="none" w:sz="0" w:space="0" w:color="auto"/>
          </w:divBdr>
        </w:div>
        <w:div w:id="619142019">
          <w:marLeft w:val="480"/>
          <w:marRight w:val="0"/>
          <w:marTop w:val="0"/>
          <w:marBottom w:val="0"/>
          <w:divBdr>
            <w:top w:val="none" w:sz="0" w:space="0" w:color="auto"/>
            <w:left w:val="none" w:sz="0" w:space="0" w:color="auto"/>
            <w:bottom w:val="none" w:sz="0" w:space="0" w:color="auto"/>
            <w:right w:val="none" w:sz="0" w:space="0" w:color="auto"/>
          </w:divBdr>
        </w:div>
        <w:div w:id="1040857834">
          <w:marLeft w:val="480"/>
          <w:marRight w:val="0"/>
          <w:marTop w:val="0"/>
          <w:marBottom w:val="0"/>
          <w:divBdr>
            <w:top w:val="none" w:sz="0" w:space="0" w:color="auto"/>
            <w:left w:val="none" w:sz="0" w:space="0" w:color="auto"/>
            <w:bottom w:val="none" w:sz="0" w:space="0" w:color="auto"/>
            <w:right w:val="none" w:sz="0" w:space="0" w:color="auto"/>
          </w:divBdr>
        </w:div>
        <w:div w:id="2111121951">
          <w:marLeft w:val="480"/>
          <w:marRight w:val="0"/>
          <w:marTop w:val="0"/>
          <w:marBottom w:val="0"/>
          <w:divBdr>
            <w:top w:val="none" w:sz="0" w:space="0" w:color="auto"/>
            <w:left w:val="none" w:sz="0" w:space="0" w:color="auto"/>
            <w:bottom w:val="none" w:sz="0" w:space="0" w:color="auto"/>
            <w:right w:val="none" w:sz="0" w:space="0" w:color="auto"/>
          </w:divBdr>
        </w:div>
        <w:div w:id="1486628922">
          <w:marLeft w:val="480"/>
          <w:marRight w:val="0"/>
          <w:marTop w:val="0"/>
          <w:marBottom w:val="0"/>
          <w:divBdr>
            <w:top w:val="none" w:sz="0" w:space="0" w:color="auto"/>
            <w:left w:val="none" w:sz="0" w:space="0" w:color="auto"/>
            <w:bottom w:val="none" w:sz="0" w:space="0" w:color="auto"/>
            <w:right w:val="none" w:sz="0" w:space="0" w:color="auto"/>
          </w:divBdr>
        </w:div>
        <w:div w:id="1630545624">
          <w:marLeft w:val="480"/>
          <w:marRight w:val="0"/>
          <w:marTop w:val="0"/>
          <w:marBottom w:val="0"/>
          <w:divBdr>
            <w:top w:val="none" w:sz="0" w:space="0" w:color="auto"/>
            <w:left w:val="none" w:sz="0" w:space="0" w:color="auto"/>
            <w:bottom w:val="none" w:sz="0" w:space="0" w:color="auto"/>
            <w:right w:val="none" w:sz="0" w:space="0" w:color="auto"/>
          </w:divBdr>
        </w:div>
        <w:div w:id="817065537">
          <w:marLeft w:val="480"/>
          <w:marRight w:val="0"/>
          <w:marTop w:val="0"/>
          <w:marBottom w:val="0"/>
          <w:divBdr>
            <w:top w:val="none" w:sz="0" w:space="0" w:color="auto"/>
            <w:left w:val="none" w:sz="0" w:space="0" w:color="auto"/>
            <w:bottom w:val="none" w:sz="0" w:space="0" w:color="auto"/>
            <w:right w:val="none" w:sz="0" w:space="0" w:color="auto"/>
          </w:divBdr>
        </w:div>
        <w:div w:id="1773276343">
          <w:marLeft w:val="480"/>
          <w:marRight w:val="0"/>
          <w:marTop w:val="0"/>
          <w:marBottom w:val="0"/>
          <w:divBdr>
            <w:top w:val="none" w:sz="0" w:space="0" w:color="auto"/>
            <w:left w:val="none" w:sz="0" w:space="0" w:color="auto"/>
            <w:bottom w:val="none" w:sz="0" w:space="0" w:color="auto"/>
            <w:right w:val="none" w:sz="0" w:space="0" w:color="auto"/>
          </w:divBdr>
        </w:div>
        <w:div w:id="705981362">
          <w:marLeft w:val="480"/>
          <w:marRight w:val="0"/>
          <w:marTop w:val="0"/>
          <w:marBottom w:val="0"/>
          <w:divBdr>
            <w:top w:val="none" w:sz="0" w:space="0" w:color="auto"/>
            <w:left w:val="none" w:sz="0" w:space="0" w:color="auto"/>
            <w:bottom w:val="none" w:sz="0" w:space="0" w:color="auto"/>
            <w:right w:val="none" w:sz="0" w:space="0" w:color="auto"/>
          </w:divBdr>
        </w:div>
        <w:div w:id="1442453016">
          <w:marLeft w:val="480"/>
          <w:marRight w:val="0"/>
          <w:marTop w:val="0"/>
          <w:marBottom w:val="0"/>
          <w:divBdr>
            <w:top w:val="none" w:sz="0" w:space="0" w:color="auto"/>
            <w:left w:val="none" w:sz="0" w:space="0" w:color="auto"/>
            <w:bottom w:val="none" w:sz="0" w:space="0" w:color="auto"/>
            <w:right w:val="none" w:sz="0" w:space="0" w:color="auto"/>
          </w:divBdr>
        </w:div>
        <w:div w:id="1383407829">
          <w:marLeft w:val="480"/>
          <w:marRight w:val="0"/>
          <w:marTop w:val="0"/>
          <w:marBottom w:val="0"/>
          <w:divBdr>
            <w:top w:val="none" w:sz="0" w:space="0" w:color="auto"/>
            <w:left w:val="none" w:sz="0" w:space="0" w:color="auto"/>
            <w:bottom w:val="none" w:sz="0" w:space="0" w:color="auto"/>
            <w:right w:val="none" w:sz="0" w:space="0" w:color="auto"/>
          </w:divBdr>
        </w:div>
        <w:div w:id="1537234361">
          <w:marLeft w:val="480"/>
          <w:marRight w:val="0"/>
          <w:marTop w:val="0"/>
          <w:marBottom w:val="0"/>
          <w:divBdr>
            <w:top w:val="none" w:sz="0" w:space="0" w:color="auto"/>
            <w:left w:val="none" w:sz="0" w:space="0" w:color="auto"/>
            <w:bottom w:val="none" w:sz="0" w:space="0" w:color="auto"/>
            <w:right w:val="none" w:sz="0" w:space="0" w:color="auto"/>
          </w:divBdr>
        </w:div>
        <w:div w:id="1286422900">
          <w:marLeft w:val="480"/>
          <w:marRight w:val="0"/>
          <w:marTop w:val="0"/>
          <w:marBottom w:val="0"/>
          <w:divBdr>
            <w:top w:val="none" w:sz="0" w:space="0" w:color="auto"/>
            <w:left w:val="none" w:sz="0" w:space="0" w:color="auto"/>
            <w:bottom w:val="none" w:sz="0" w:space="0" w:color="auto"/>
            <w:right w:val="none" w:sz="0" w:space="0" w:color="auto"/>
          </w:divBdr>
        </w:div>
        <w:div w:id="1314873618">
          <w:marLeft w:val="480"/>
          <w:marRight w:val="0"/>
          <w:marTop w:val="0"/>
          <w:marBottom w:val="0"/>
          <w:divBdr>
            <w:top w:val="none" w:sz="0" w:space="0" w:color="auto"/>
            <w:left w:val="none" w:sz="0" w:space="0" w:color="auto"/>
            <w:bottom w:val="none" w:sz="0" w:space="0" w:color="auto"/>
            <w:right w:val="none" w:sz="0" w:space="0" w:color="auto"/>
          </w:divBdr>
        </w:div>
        <w:div w:id="2051606305">
          <w:marLeft w:val="480"/>
          <w:marRight w:val="0"/>
          <w:marTop w:val="0"/>
          <w:marBottom w:val="0"/>
          <w:divBdr>
            <w:top w:val="none" w:sz="0" w:space="0" w:color="auto"/>
            <w:left w:val="none" w:sz="0" w:space="0" w:color="auto"/>
            <w:bottom w:val="none" w:sz="0" w:space="0" w:color="auto"/>
            <w:right w:val="none" w:sz="0" w:space="0" w:color="auto"/>
          </w:divBdr>
        </w:div>
        <w:div w:id="209998006">
          <w:marLeft w:val="480"/>
          <w:marRight w:val="0"/>
          <w:marTop w:val="0"/>
          <w:marBottom w:val="0"/>
          <w:divBdr>
            <w:top w:val="none" w:sz="0" w:space="0" w:color="auto"/>
            <w:left w:val="none" w:sz="0" w:space="0" w:color="auto"/>
            <w:bottom w:val="none" w:sz="0" w:space="0" w:color="auto"/>
            <w:right w:val="none" w:sz="0" w:space="0" w:color="auto"/>
          </w:divBdr>
        </w:div>
        <w:div w:id="1858541591">
          <w:marLeft w:val="480"/>
          <w:marRight w:val="0"/>
          <w:marTop w:val="0"/>
          <w:marBottom w:val="0"/>
          <w:divBdr>
            <w:top w:val="none" w:sz="0" w:space="0" w:color="auto"/>
            <w:left w:val="none" w:sz="0" w:space="0" w:color="auto"/>
            <w:bottom w:val="none" w:sz="0" w:space="0" w:color="auto"/>
            <w:right w:val="none" w:sz="0" w:space="0" w:color="auto"/>
          </w:divBdr>
        </w:div>
        <w:div w:id="724573526">
          <w:marLeft w:val="480"/>
          <w:marRight w:val="0"/>
          <w:marTop w:val="0"/>
          <w:marBottom w:val="0"/>
          <w:divBdr>
            <w:top w:val="none" w:sz="0" w:space="0" w:color="auto"/>
            <w:left w:val="none" w:sz="0" w:space="0" w:color="auto"/>
            <w:bottom w:val="none" w:sz="0" w:space="0" w:color="auto"/>
            <w:right w:val="none" w:sz="0" w:space="0" w:color="auto"/>
          </w:divBdr>
        </w:div>
        <w:div w:id="262689849">
          <w:marLeft w:val="480"/>
          <w:marRight w:val="0"/>
          <w:marTop w:val="0"/>
          <w:marBottom w:val="0"/>
          <w:divBdr>
            <w:top w:val="none" w:sz="0" w:space="0" w:color="auto"/>
            <w:left w:val="none" w:sz="0" w:space="0" w:color="auto"/>
            <w:bottom w:val="none" w:sz="0" w:space="0" w:color="auto"/>
            <w:right w:val="none" w:sz="0" w:space="0" w:color="auto"/>
          </w:divBdr>
        </w:div>
        <w:div w:id="2070613709">
          <w:marLeft w:val="480"/>
          <w:marRight w:val="0"/>
          <w:marTop w:val="0"/>
          <w:marBottom w:val="0"/>
          <w:divBdr>
            <w:top w:val="none" w:sz="0" w:space="0" w:color="auto"/>
            <w:left w:val="none" w:sz="0" w:space="0" w:color="auto"/>
            <w:bottom w:val="none" w:sz="0" w:space="0" w:color="auto"/>
            <w:right w:val="none" w:sz="0" w:space="0" w:color="auto"/>
          </w:divBdr>
        </w:div>
      </w:divsChild>
    </w:div>
    <w:div w:id="240725172">
      <w:bodyDiv w:val="1"/>
      <w:marLeft w:val="0"/>
      <w:marRight w:val="0"/>
      <w:marTop w:val="0"/>
      <w:marBottom w:val="0"/>
      <w:divBdr>
        <w:top w:val="none" w:sz="0" w:space="0" w:color="auto"/>
        <w:left w:val="none" w:sz="0" w:space="0" w:color="auto"/>
        <w:bottom w:val="none" w:sz="0" w:space="0" w:color="auto"/>
        <w:right w:val="none" w:sz="0" w:space="0" w:color="auto"/>
      </w:divBdr>
    </w:div>
    <w:div w:id="240798185">
      <w:bodyDiv w:val="1"/>
      <w:marLeft w:val="0"/>
      <w:marRight w:val="0"/>
      <w:marTop w:val="0"/>
      <w:marBottom w:val="0"/>
      <w:divBdr>
        <w:top w:val="none" w:sz="0" w:space="0" w:color="auto"/>
        <w:left w:val="none" w:sz="0" w:space="0" w:color="auto"/>
        <w:bottom w:val="none" w:sz="0" w:space="0" w:color="auto"/>
        <w:right w:val="none" w:sz="0" w:space="0" w:color="auto"/>
      </w:divBdr>
    </w:div>
    <w:div w:id="241139320">
      <w:bodyDiv w:val="1"/>
      <w:marLeft w:val="0"/>
      <w:marRight w:val="0"/>
      <w:marTop w:val="0"/>
      <w:marBottom w:val="0"/>
      <w:divBdr>
        <w:top w:val="none" w:sz="0" w:space="0" w:color="auto"/>
        <w:left w:val="none" w:sz="0" w:space="0" w:color="auto"/>
        <w:bottom w:val="none" w:sz="0" w:space="0" w:color="auto"/>
        <w:right w:val="none" w:sz="0" w:space="0" w:color="auto"/>
      </w:divBdr>
    </w:div>
    <w:div w:id="241991182">
      <w:bodyDiv w:val="1"/>
      <w:marLeft w:val="0"/>
      <w:marRight w:val="0"/>
      <w:marTop w:val="0"/>
      <w:marBottom w:val="0"/>
      <w:divBdr>
        <w:top w:val="none" w:sz="0" w:space="0" w:color="auto"/>
        <w:left w:val="none" w:sz="0" w:space="0" w:color="auto"/>
        <w:bottom w:val="none" w:sz="0" w:space="0" w:color="auto"/>
        <w:right w:val="none" w:sz="0" w:space="0" w:color="auto"/>
      </w:divBdr>
    </w:div>
    <w:div w:id="242104219">
      <w:bodyDiv w:val="1"/>
      <w:marLeft w:val="0"/>
      <w:marRight w:val="0"/>
      <w:marTop w:val="0"/>
      <w:marBottom w:val="0"/>
      <w:divBdr>
        <w:top w:val="none" w:sz="0" w:space="0" w:color="auto"/>
        <w:left w:val="none" w:sz="0" w:space="0" w:color="auto"/>
        <w:bottom w:val="none" w:sz="0" w:space="0" w:color="auto"/>
        <w:right w:val="none" w:sz="0" w:space="0" w:color="auto"/>
      </w:divBdr>
    </w:div>
    <w:div w:id="242108248">
      <w:bodyDiv w:val="1"/>
      <w:marLeft w:val="0"/>
      <w:marRight w:val="0"/>
      <w:marTop w:val="0"/>
      <w:marBottom w:val="0"/>
      <w:divBdr>
        <w:top w:val="none" w:sz="0" w:space="0" w:color="auto"/>
        <w:left w:val="none" w:sz="0" w:space="0" w:color="auto"/>
        <w:bottom w:val="none" w:sz="0" w:space="0" w:color="auto"/>
        <w:right w:val="none" w:sz="0" w:space="0" w:color="auto"/>
      </w:divBdr>
    </w:div>
    <w:div w:id="242110918">
      <w:bodyDiv w:val="1"/>
      <w:marLeft w:val="0"/>
      <w:marRight w:val="0"/>
      <w:marTop w:val="0"/>
      <w:marBottom w:val="0"/>
      <w:divBdr>
        <w:top w:val="none" w:sz="0" w:space="0" w:color="auto"/>
        <w:left w:val="none" w:sz="0" w:space="0" w:color="auto"/>
        <w:bottom w:val="none" w:sz="0" w:space="0" w:color="auto"/>
        <w:right w:val="none" w:sz="0" w:space="0" w:color="auto"/>
      </w:divBdr>
    </w:div>
    <w:div w:id="242222332">
      <w:bodyDiv w:val="1"/>
      <w:marLeft w:val="0"/>
      <w:marRight w:val="0"/>
      <w:marTop w:val="0"/>
      <w:marBottom w:val="0"/>
      <w:divBdr>
        <w:top w:val="none" w:sz="0" w:space="0" w:color="auto"/>
        <w:left w:val="none" w:sz="0" w:space="0" w:color="auto"/>
        <w:bottom w:val="none" w:sz="0" w:space="0" w:color="auto"/>
        <w:right w:val="none" w:sz="0" w:space="0" w:color="auto"/>
      </w:divBdr>
    </w:div>
    <w:div w:id="242490451">
      <w:bodyDiv w:val="1"/>
      <w:marLeft w:val="0"/>
      <w:marRight w:val="0"/>
      <w:marTop w:val="0"/>
      <w:marBottom w:val="0"/>
      <w:divBdr>
        <w:top w:val="none" w:sz="0" w:space="0" w:color="auto"/>
        <w:left w:val="none" w:sz="0" w:space="0" w:color="auto"/>
        <w:bottom w:val="none" w:sz="0" w:space="0" w:color="auto"/>
        <w:right w:val="none" w:sz="0" w:space="0" w:color="auto"/>
      </w:divBdr>
    </w:div>
    <w:div w:id="242643365">
      <w:bodyDiv w:val="1"/>
      <w:marLeft w:val="0"/>
      <w:marRight w:val="0"/>
      <w:marTop w:val="0"/>
      <w:marBottom w:val="0"/>
      <w:divBdr>
        <w:top w:val="none" w:sz="0" w:space="0" w:color="auto"/>
        <w:left w:val="none" w:sz="0" w:space="0" w:color="auto"/>
        <w:bottom w:val="none" w:sz="0" w:space="0" w:color="auto"/>
        <w:right w:val="none" w:sz="0" w:space="0" w:color="auto"/>
      </w:divBdr>
    </w:div>
    <w:div w:id="242687011">
      <w:bodyDiv w:val="1"/>
      <w:marLeft w:val="0"/>
      <w:marRight w:val="0"/>
      <w:marTop w:val="0"/>
      <w:marBottom w:val="0"/>
      <w:divBdr>
        <w:top w:val="none" w:sz="0" w:space="0" w:color="auto"/>
        <w:left w:val="none" w:sz="0" w:space="0" w:color="auto"/>
        <w:bottom w:val="none" w:sz="0" w:space="0" w:color="auto"/>
        <w:right w:val="none" w:sz="0" w:space="0" w:color="auto"/>
      </w:divBdr>
      <w:divsChild>
        <w:div w:id="114445940">
          <w:marLeft w:val="480"/>
          <w:marRight w:val="0"/>
          <w:marTop w:val="0"/>
          <w:marBottom w:val="0"/>
          <w:divBdr>
            <w:top w:val="none" w:sz="0" w:space="0" w:color="auto"/>
            <w:left w:val="none" w:sz="0" w:space="0" w:color="auto"/>
            <w:bottom w:val="none" w:sz="0" w:space="0" w:color="auto"/>
            <w:right w:val="none" w:sz="0" w:space="0" w:color="auto"/>
          </w:divBdr>
        </w:div>
        <w:div w:id="1403794565">
          <w:marLeft w:val="480"/>
          <w:marRight w:val="0"/>
          <w:marTop w:val="0"/>
          <w:marBottom w:val="0"/>
          <w:divBdr>
            <w:top w:val="none" w:sz="0" w:space="0" w:color="auto"/>
            <w:left w:val="none" w:sz="0" w:space="0" w:color="auto"/>
            <w:bottom w:val="none" w:sz="0" w:space="0" w:color="auto"/>
            <w:right w:val="none" w:sz="0" w:space="0" w:color="auto"/>
          </w:divBdr>
        </w:div>
        <w:div w:id="221522110">
          <w:marLeft w:val="480"/>
          <w:marRight w:val="0"/>
          <w:marTop w:val="0"/>
          <w:marBottom w:val="0"/>
          <w:divBdr>
            <w:top w:val="none" w:sz="0" w:space="0" w:color="auto"/>
            <w:left w:val="none" w:sz="0" w:space="0" w:color="auto"/>
            <w:bottom w:val="none" w:sz="0" w:space="0" w:color="auto"/>
            <w:right w:val="none" w:sz="0" w:space="0" w:color="auto"/>
          </w:divBdr>
        </w:div>
        <w:div w:id="2118019411">
          <w:marLeft w:val="480"/>
          <w:marRight w:val="0"/>
          <w:marTop w:val="0"/>
          <w:marBottom w:val="0"/>
          <w:divBdr>
            <w:top w:val="none" w:sz="0" w:space="0" w:color="auto"/>
            <w:left w:val="none" w:sz="0" w:space="0" w:color="auto"/>
            <w:bottom w:val="none" w:sz="0" w:space="0" w:color="auto"/>
            <w:right w:val="none" w:sz="0" w:space="0" w:color="auto"/>
          </w:divBdr>
        </w:div>
        <w:div w:id="91437810">
          <w:marLeft w:val="480"/>
          <w:marRight w:val="0"/>
          <w:marTop w:val="0"/>
          <w:marBottom w:val="0"/>
          <w:divBdr>
            <w:top w:val="none" w:sz="0" w:space="0" w:color="auto"/>
            <w:left w:val="none" w:sz="0" w:space="0" w:color="auto"/>
            <w:bottom w:val="none" w:sz="0" w:space="0" w:color="auto"/>
            <w:right w:val="none" w:sz="0" w:space="0" w:color="auto"/>
          </w:divBdr>
        </w:div>
        <w:div w:id="979729693">
          <w:marLeft w:val="480"/>
          <w:marRight w:val="0"/>
          <w:marTop w:val="0"/>
          <w:marBottom w:val="0"/>
          <w:divBdr>
            <w:top w:val="none" w:sz="0" w:space="0" w:color="auto"/>
            <w:left w:val="none" w:sz="0" w:space="0" w:color="auto"/>
            <w:bottom w:val="none" w:sz="0" w:space="0" w:color="auto"/>
            <w:right w:val="none" w:sz="0" w:space="0" w:color="auto"/>
          </w:divBdr>
        </w:div>
        <w:div w:id="649670951">
          <w:marLeft w:val="480"/>
          <w:marRight w:val="0"/>
          <w:marTop w:val="0"/>
          <w:marBottom w:val="0"/>
          <w:divBdr>
            <w:top w:val="none" w:sz="0" w:space="0" w:color="auto"/>
            <w:left w:val="none" w:sz="0" w:space="0" w:color="auto"/>
            <w:bottom w:val="none" w:sz="0" w:space="0" w:color="auto"/>
            <w:right w:val="none" w:sz="0" w:space="0" w:color="auto"/>
          </w:divBdr>
        </w:div>
        <w:div w:id="381028749">
          <w:marLeft w:val="480"/>
          <w:marRight w:val="0"/>
          <w:marTop w:val="0"/>
          <w:marBottom w:val="0"/>
          <w:divBdr>
            <w:top w:val="none" w:sz="0" w:space="0" w:color="auto"/>
            <w:left w:val="none" w:sz="0" w:space="0" w:color="auto"/>
            <w:bottom w:val="none" w:sz="0" w:space="0" w:color="auto"/>
            <w:right w:val="none" w:sz="0" w:space="0" w:color="auto"/>
          </w:divBdr>
        </w:div>
        <w:div w:id="1545019681">
          <w:marLeft w:val="480"/>
          <w:marRight w:val="0"/>
          <w:marTop w:val="0"/>
          <w:marBottom w:val="0"/>
          <w:divBdr>
            <w:top w:val="none" w:sz="0" w:space="0" w:color="auto"/>
            <w:left w:val="none" w:sz="0" w:space="0" w:color="auto"/>
            <w:bottom w:val="none" w:sz="0" w:space="0" w:color="auto"/>
            <w:right w:val="none" w:sz="0" w:space="0" w:color="auto"/>
          </w:divBdr>
        </w:div>
        <w:div w:id="1402557562">
          <w:marLeft w:val="480"/>
          <w:marRight w:val="0"/>
          <w:marTop w:val="0"/>
          <w:marBottom w:val="0"/>
          <w:divBdr>
            <w:top w:val="none" w:sz="0" w:space="0" w:color="auto"/>
            <w:left w:val="none" w:sz="0" w:space="0" w:color="auto"/>
            <w:bottom w:val="none" w:sz="0" w:space="0" w:color="auto"/>
            <w:right w:val="none" w:sz="0" w:space="0" w:color="auto"/>
          </w:divBdr>
        </w:div>
        <w:div w:id="1646931696">
          <w:marLeft w:val="480"/>
          <w:marRight w:val="0"/>
          <w:marTop w:val="0"/>
          <w:marBottom w:val="0"/>
          <w:divBdr>
            <w:top w:val="none" w:sz="0" w:space="0" w:color="auto"/>
            <w:left w:val="none" w:sz="0" w:space="0" w:color="auto"/>
            <w:bottom w:val="none" w:sz="0" w:space="0" w:color="auto"/>
            <w:right w:val="none" w:sz="0" w:space="0" w:color="auto"/>
          </w:divBdr>
        </w:div>
        <w:div w:id="1019969234">
          <w:marLeft w:val="480"/>
          <w:marRight w:val="0"/>
          <w:marTop w:val="0"/>
          <w:marBottom w:val="0"/>
          <w:divBdr>
            <w:top w:val="none" w:sz="0" w:space="0" w:color="auto"/>
            <w:left w:val="none" w:sz="0" w:space="0" w:color="auto"/>
            <w:bottom w:val="none" w:sz="0" w:space="0" w:color="auto"/>
            <w:right w:val="none" w:sz="0" w:space="0" w:color="auto"/>
          </w:divBdr>
        </w:div>
        <w:div w:id="325867554">
          <w:marLeft w:val="480"/>
          <w:marRight w:val="0"/>
          <w:marTop w:val="0"/>
          <w:marBottom w:val="0"/>
          <w:divBdr>
            <w:top w:val="none" w:sz="0" w:space="0" w:color="auto"/>
            <w:left w:val="none" w:sz="0" w:space="0" w:color="auto"/>
            <w:bottom w:val="none" w:sz="0" w:space="0" w:color="auto"/>
            <w:right w:val="none" w:sz="0" w:space="0" w:color="auto"/>
          </w:divBdr>
        </w:div>
        <w:div w:id="1893731722">
          <w:marLeft w:val="480"/>
          <w:marRight w:val="0"/>
          <w:marTop w:val="0"/>
          <w:marBottom w:val="0"/>
          <w:divBdr>
            <w:top w:val="none" w:sz="0" w:space="0" w:color="auto"/>
            <w:left w:val="none" w:sz="0" w:space="0" w:color="auto"/>
            <w:bottom w:val="none" w:sz="0" w:space="0" w:color="auto"/>
            <w:right w:val="none" w:sz="0" w:space="0" w:color="auto"/>
          </w:divBdr>
        </w:div>
        <w:div w:id="1371689755">
          <w:marLeft w:val="480"/>
          <w:marRight w:val="0"/>
          <w:marTop w:val="0"/>
          <w:marBottom w:val="0"/>
          <w:divBdr>
            <w:top w:val="none" w:sz="0" w:space="0" w:color="auto"/>
            <w:left w:val="none" w:sz="0" w:space="0" w:color="auto"/>
            <w:bottom w:val="none" w:sz="0" w:space="0" w:color="auto"/>
            <w:right w:val="none" w:sz="0" w:space="0" w:color="auto"/>
          </w:divBdr>
        </w:div>
        <w:div w:id="896285802">
          <w:marLeft w:val="480"/>
          <w:marRight w:val="0"/>
          <w:marTop w:val="0"/>
          <w:marBottom w:val="0"/>
          <w:divBdr>
            <w:top w:val="none" w:sz="0" w:space="0" w:color="auto"/>
            <w:left w:val="none" w:sz="0" w:space="0" w:color="auto"/>
            <w:bottom w:val="none" w:sz="0" w:space="0" w:color="auto"/>
            <w:right w:val="none" w:sz="0" w:space="0" w:color="auto"/>
          </w:divBdr>
        </w:div>
      </w:divsChild>
    </w:div>
    <w:div w:id="242841648">
      <w:bodyDiv w:val="1"/>
      <w:marLeft w:val="0"/>
      <w:marRight w:val="0"/>
      <w:marTop w:val="0"/>
      <w:marBottom w:val="0"/>
      <w:divBdr>
        <w:top w:val="none" w:sz="0" w:space="0" w:color="auto"/>
        <w:left w:val="none" w:sz="0" w:space="0" w:color="auto"/>
        <w:bottom w:val="none" w:sz="0" w:space="0" w:color="auto"/>
        <w:right w:val="none" w:sz="0" w:space="0" w:color="auto"/>
      </w:divBdr>
    </w:div>
    <w:div w:id="243075226">
      <w:bodyDiv w:val="1"/>
      <w:marLeft w:val="0"/>
      <w:marRight w:val="0"/>
      <w:marTop w:val="0"/>
      <w:marBottom w:val="0"/>
      <w:divBdr>
        <w:top w:val="none" w:sz="0" w:space="0" w:color="auto"/>
        <w:left w:val="none" w:sz="0" w:space="0" w:color="auto"/>
        <w:bottom w:val="none" w:sz="0" w:space="0" w:color="auto"/>
        <w:right w:val="none" w:sz="0" w:space="0" w:color="auto"/>
      </w:divBdr>
    </w:div>
    <w:div w:id="243345476">
      <w:bodyDiv w:val="1"/>
      <w:marLeft w:val="0"/>
      <w:marRight w:val="0"/>
      <w:marTop w:val="0"/>
      <w:marBottom w:val="0"/>
      <w:divBdr>
        <w:top w:val="none" w:sz="0" w:space="0" w:color="auto"/>
        <w:left w:val="none" w:sz="0" w:space="0" w:color="auto"/>
        <w:bottom w:val="none" w:sz="0" w:space="0" w:color="auto"/>
        <w:right w:val="none" w:sz="0" w:space="0" w:color="auto"/>
      </w:divBdr>
    </w:div>
    <w:div w:id="243416901">
      <w:bodyDiv w:val="1"/>
      <w:marLeft w:val="0"/>
      <w:marRight w:val="0"/>
      <w:marTop w:val="0"/>
      <w:marBottom w:val="0"/>
      <w:divBdr>
        <w:top w:val="none" w:sz="0" w:space="0" w:color="auto"/>
        <w:left w:val="none" w:sz="0" w:space="0" w:color="auto"/>
        <w:bottom w:val="none" w:sz="0" w:space="0" w:color="auto"/>
        <w:right w:val="none" w:sz="0" w:space="0" w:color="auto"/>
      </w:divBdr>
    </w:div>
    <w:div w:id="243613748">
      <w:bodyDiv w:val="1"/>
      <w:marLeft w:val="0"/>
      <w:marRight w:val="0"/>
      <w:marTop w:val="0"/>
      <w:marBottom w:val="0"/>
      <w:divBdr>
        <w:top w:val="none" w:sz="0" w:space="0" w:color="auto"/>
        <w:left w:val="none" w:sz="0" w:space="0" w:color="auto"/>
        <w:bottom w:val="none" w:sz="0" w:space="0" w:color="auto"/>
        <w:right w:val="none" w:sz="0" w:space="0" w:color="auto"/>
      </w:divBdr>
      <w:divsChild>
        <w:div w:id="1770927096">
          <w:marLeft w:val="480"/>
          <w:marRight w:val="0"/>
          <w:marTop w:val="0"/>
          <w:marBottom w:val="0"/>
          <w:divBdr>
            <w:top w:val="none" w:sz="0" w:space="0" w:color="auto"/>
            <w:left w:val="none" w:sz="0" w:space="0" w:color="auto"/>
            <w:bottom w:val="none" w:sz="0" w:space="0" w:color="auto"/>
            <w:right w:val="none" w:sz="0" w:space="0" w:color="auto"/>
          </w:divBdr>
        </w:div>
        <w:div w:id="525144424">
          <w:marLeft w:val="480"/>
          <w:marRight w:val="0"/>
          <w:marTop w:val="0"/>
          <w:marBottom w:val="0"/>
          <w:divBdr>
            <w:top w:val="none" w:sz="0" w:space="0" w:color="auto"/>
            <w:left w:val="none" w:sz="0" w:space="0" w:color="auto"/>
            <w:bottom w:val="none" w:sz="0" w:space="0" w:color="auto"/>
            <w:right w:val="none" w:sz="0" w:space="0" w:color="auto"/>
          </w:divBdr>
        </w:div>
        <w:div w:id="1896889594">
          <w:marLeft w:val="480"/>
          <w:marRight w:val="0"/>
          <w:marTop w:val="0"/>
          <w:marBottom w:val="0"/>
          <w:divBdr>
            <w:top w:val="none" w:sz="0" w:space="0" w:color="auto"/>
            <w:left w:val="none" w:sz="0" w:space="0" w:color="auto"/>
            <w:bottom w:val="none" w:sz="0" w:space="0" w:color="auto"/>
            <w:right w:val="none" w:sz="0" w:space="0" w:color="auto"/>
          </w:divBdr>
        </w:div>
        <w:div w:id="1585920084">
          <w:marLeft w:val="480"/>
          <w:marRight w:val="0"/>
          <w:marTop w:val="0"/>
          <w:marBottom w:val="0"/>
          <w:divBdr>
            <w:top w:val="none" w:sz="0" w:space="0" w:color="auto"/>
            <w:left w:val="none" w:sz="0" w:space="0" w:color="auto"/>
            <w:bottom w:val="none" w:sz="0" w:space="0" w:color="auto"/>
            <w:right w:val="none" w:sz="0" w:space="0" w:color="auto"/>
          </w:divBdr>
        </w:div>
        <w:div w:id="39021303">
          <w:marLeft w:val="480"/>
          <w:marRight w:val="0"/>
          <w:marTop w:val="0"/>
          <w:marBottom w:val="0"/>
          <w:divBdr>
            <w:top w:val="none" w:sz="0" w:space="0" w:color="auto"/>
            <w:left w:val="none" w:sz="0" w:space="0" w:color="auto"/>
            <w:bottom w:val="none" w:sz="0" w:space="0" w:color="auto"/>
            <w:right w:val="none" w:sz="0" w:space="0" w:color="auto"/>
          </w:divBdr>
        </w:div>
        <w:div w:id="1385639279">
          <w:marLeft w:val="480"/>
          <w:marRight w:val="0"/>
          <w:marTop w:val="0"/>
          <w:marBottom w:val="0"/>
          <w:divBdr>
            <w:top w:val="none" w:sz="0" w:space="0" w:color="auto"/>
            <w:left w:val="none" w:sz="0" w:space="0" w:color="auto"/>
            <w:bottom w:val="none" w:sz="0" w:space="0" w:color="auto"/>
            <w:right w:val="none" w:sz="0" w:space="0" w:color="auto"/>
          </w:divBdr>
        </w:div>
        <w:div w:id="784079980">
          <w:marLeft w:val="480"/>
          <w:marRight w:val="0"/>
          <w:marTop w:val="0"/>
          <w:marBottom w:val="0"/>
          <w:divBdr>
            <w:top w:val="none" w:sz="0" w:space="0" w:color="auto"/>
            <w:left w:val="none" w:sz="0" w:space="0" w:color="auto"/>
            <w:bottom w:val="none" w:sz="0" w:space="0" w:color="auto"/>
            <w:right w:val="none" w:sz="0" w:space="0" w:color="auto"/>
          </w:divBdr>
        </w:div>
        <w:div w:id="1473788341">
          <w:marLeft w:val="480"/>
          <w:marRight w:val="0"/>
          <w:marTop w:val="0"/>
          <w:marBottom w:val="0"/>
          <w:divBdr>
            <w:top w:val="none" w:sz="0" w:space="0" w:color="auto"/>
            <w:left w:val="none" w:sz="0" w:space="0" w:color="auto"/>
            <w:bottom w:val="none" w:sz="0" w:space="0" w:color="auto"/>
            <w:right w:val="none" w:sz="0" w:space="0" w:color="auto"/>
          </w:divBdr>
        </w:div>
        <w:div w:id="1531919288">
          <w:marLeft w:val="480"/>
          <w:marRight w:val="0"/>
          <w:marTop w:val="0"/>
          <w:marBottom w:val="0"/>
          <w:divBdr>
            <w:top w:val="none" w:sz="0" w:space="0" w:color="auto"/>
            <w:left w:val="none" w:sz="0" w:space="0" w:color="auto"/>
            <w:bottom w:val="none" w:sz="0" w:space="0" w:color="auto"/>
            <w:right w:val="none" w:sz="0" w:space="0" w:color="auto"/>
          </w:divBdr>
        </w:div>
        <w:div w:id="69547696">
          <w:marLeft w:val="480"/>
          <w:marRight w:val="0"/>
          <w:marTop w:val="0"/>
          <w:marBottom w:val="0"/>
          <w:divBdr>
            <w:top w:val="none" w:sz="0" w:space="0" w:color="auto"/>
            <w:left w:val="none" w:sz="0" w:space="0" w:color="auto"/>
            <w:bottom w:val="none" w:sz="0" w:space="0" w:color="auto"/>
            <w:right w:val="none" w:sz="0" w:space="0" w:color="auto"/>
          </w:divBdr>
        </w:div>
        <w:div w:id="1970085782">
          <w:marLeft w:val="480"/>
          <w:marRight w:val="0"/>
          <w:marTop w:val="0"/>
          <w:marBottom w:val="0"/>
          <w:divBdr>
            <w:top w:val="none" w:sz="0" w:space="0" w:color="auto"/>
            <w:left w:val="none" w:sz="0" w:space="0" w:color="auto"/>
            <w:bottom w:val="none" w:sz="0" w:space="0" w:color="auto"/>
            <w:right w:val="none" w:sz="0" w:space="0" w:color="auto"/>
          </w:divBdr>
        </w:div>
        <w:div w:id="792552531">
          <w:marLeft w:val="480"/>
          <w:marRight w:val="0"/>
          <w:marTop w:val="0"/>
          <w:marBottom w:val="0"/>
          <w:divBdr>
            <w:top w:val="none" w:sz="0" w:space="0" w:color="auto"/>
            <w:left w:val="none" w:sz="0" w:space="0" w:color="auto"/>
            <w:bottom w:val="none" w:sz="0" w:space="0" w:color="auto"/>
            <w:right w:val="none" w:sz="0" w:space="0" w:color="auto"/>
          </w:divBdr>
        </w:div>
        <w:div w:id="24404956">
          <w:marLeft w:val="480"/>
          <w:marRight w:val="0"/>
          <w:marTop w:val="0"/>
          <w:marBottom w:val="0"/>
          <w:divBdr>
            <w:top w:val="none" w:sz="0" w:space="0" w:color="auto"/>
            <w:left w:val="none" w:sz="0" w:space="0" w:color="auto"/>
            <w:bottom w:val="none" w:sz="0" w:space="0" w:color="auto"/>
            <w:right w:val="none" w:sz="0" w:space="0" w:color="auto"/>
          </w:divBdr>
        </w:div>
        <w:div w:id="2025935661">
          <w:marLeft w:val="480"/>
          <w:marRight w:val="0"/>
          <w:marTop w:val="0"/>
          <w:marBottom w:val="0"/>
          <w:divBdr>
            <w:top w:val="none" w:sz="0" w:space="0" w:color="auto"/>
            <w:left w:val="none" w:sz="0" w:space="0" w:color="auto"/>
            <w:bottom w:val="none" w:sz="0" w:space="0" w:color="auto"/>
            <w:right w:val="none" w:sz="0" w:space="0" w:color="auto"/>
          </w:divBdr>
        </w:div>
        <w:div w:id="172493858">
          <w:marLeft w:val="480"/>
          <w:marRight w:val="0"/>
          <w:marTop w:val="0"/>
          <w:marBottom w:val="0"/>
          <w:divBdr>
            <w:top w:val="none" w:sz="0" w:space="0" w:color="auto"/>
            <w:left w:val="none" w:sz="0" w:space="0" w:color="auto"/>
            <w:bottom w:val="none" w:sz="0" w:space="0" w:color="auto"/>
            <w:right w:val="none" w:sz="0" w:space="0" w:color="auto"/>
          </w:divBdr>
        </w:div>
        <w:div w:id="1757750290">
          <w:marLeft w:val="480"/>
          <w:marRight w:val="0"/>
          <w:marTop w:val="0"/>
          <w:marBottom w:val="0"/>
          <w:divBdr>
            <w:top w:val="none" w:sz="0" w:space="0" w:color="auto"/>
            <w:left w:val="none" w:sz="0" w:space="0" w:color="auto"/>
            <w:bottom w:val="none" w:sz="0" w:space="0" w:color="auto"/>
            <w:right w:val="none" w:sz="0" w:space="0" w:color="auto"/>
          </w:divBdr>
        </w:div>
      </w:divsChild>
    </w:div>
    <w:div w:id="243803176">
      <w:bodyDiv w:val="1"/>
      <w:marLeft w:val="0"/>
      <w:marRight w:val="0"/>
      <w:marTop w:val="0"/>
      <w:marBottom w:val="0"/>
      <w:divBdr>
        <w:top w:val="none" w:sz="0" w:space="0" w:color="auto"/>
        <w:left w:val="none" w:sz="0" w:space="0" w:color="auto"/>
        <w:bottom w:val="none" w:sz="0" w:space="0" w:color="auto"/>
        <w:right w:val="none" w:sz="0" w:space="0" w:color="auto"/>
      </w:divBdr>
      <w:divsChild>
        <w:div w:id="666520852">
          <w:marLeft w:val="480"/>
          <w:marRight w:val="0"/>
          <w:marTop w:val="0"/>
          <w:marBottom w:val="0"/>
          <w:divBdr>
            <w:top w:val="none" w:sz="0" w:space="0" w:color="auto"/>
            <w:left w:val="none" w:sz="0" w:space="0" w:color="auto"/>
            <w:bottom w:val="none" w:sz="0" w:space="0" w:color="auto"/>
            <w:right w:val="none" w:sz="0" w:space="0" w:color="auto"/>
          </w:divBdr>
        </w:div>
        <w:div w:id="1940944359">
          <w:marLeft w:val="480"/>
          <w:marRight w:val="0"/>
          <w:marTop w:val="0"/>
          <w:marBottom w:val="0"/>
          <w:divBdr>
            <w:top w:val="none" w:sz="0" w:space="0" w:color="auto"/>
            <w:left w:val="none" w:sz="0" w:space="0" w:color="auto"/>
            <w:bottom w:val="none" w:sz="0" w:space="0" w:color="auto"/>
            <w:right w:val="none" w:sz="0" w:space="0" w:color="auto"/>
          </w:divBdr>
        </w:div>
        <w:div w:id="1439906650">
          <w:marLeft w:val="480"/>
          <w:marRight w:val="0"/>
          <w:marTop w:val="0"/>
          <w:marBottom w:val="0"/>
          <w:divBdr>
            <w:top w:val="none" w:sz="0" w:space="0" w:color="auto"/>
            <w:left w:val="none" w:sz="0" w:space="0" w:color="auto"/>
            <w:bottom w:val="none" w:sz="0" w:space="0" w:color="auto"/>
            <w:right w:val="none" w:sz="0" w:space="0" w:color="auto"/>
          </w:divBdr>
        </w:div>
        <w:div w:id="1736856211">
          <w:marLeft w:val="480"/>
          <w:marRight w:val="0"/>
          <w:marTop w:val="0"/>
          <w:marBottom w:val="0"/>
          <w:divBdr>
            <w:top w:val="none" w:sz="0" w:space="0" w:color="auto"/>
            <w:left w:val="none" w:sz="0" w:space="0" w:color="auto"/>
            <w:bottom w:val="none" w:sz="0" w:space="0" w:color="auto"/>
            <w:right w:val="none" w:sz="0" w:space="0" w:color="auto"/>
          </w:divBdr>
        </w:div>
        <w:div w:id="1636325312">
          <w:marLeft w:val="480"/>
          <w:marRight w:val="0"/>
          <w:marTop w:val="0"/>
          <w:marBottom w:val="0"/>
          <w:divBdr>
            <w:top w:val="none" w:sz="0" w:space="0" w:color="auto"/>
            <w:left w:val="none" w:sz="0" w:space="0" w:color="auto"/>
            <w:bottom w:val="none" w:sz="0" w:space="0" w:color="auto"/>
            <w:right w:val="none" w:sz="0" w:space="0" w:color="auto"/>
          </w:divBdr>
        </w:div>
        <w:div w:id="2133864336">
          <w:marLeft w:val="480"/>
          <w:marRight w:val="0"/>
          <w:marTop w:val="0"/>
          <w:marBottom w:val="0"/>
          <w:divBdr>
            <w:top w:val="none" w:sz="0" w:space="0" w:color="auto"/>
            <w:left w:val="none" w:sz="0" w:space="0" w:color="auto"/>
            <w:bottom w:val="none" w:sz="0" w:space="0" w:color="auto"/>
            <w:right w:val="none" w:sz="0" w:space="0" w:color="auto"/>
          </w:divBdr>
        </w:div>
        <w:div w:id="426393293">
          <w:marLeft w:val="480"/>
          <w:marRight w:val="0"/>
          <w:marTop w:val="0"/>
          <w:marBottom w:val="0"/>
          <w:divBdr>
            <w:top w:val="none" w:sz="0" w:space="0" w:color="auto"/>
            <w:left w:val="none" w:sz="0" w:space="0" w:color="auto"/>
            <w:bottom w:val="none" w:sz="0" w:space="0" w:color="auto"/>
            <w:right w:val="none" w:sz="0" w:space="0" w:color="auto"/>
          </w:divBdr>
        </w:div>
        <w:div w:id="1166364674">
          <w:marLeft w:val="480"/>
          <w:marRight w:val="0"/>
          <w:marTop w:val="0"/>
          <w:marBottom w:val="0"/>
          <w:divBdr>
            <w:top w:val="none" w:sz="0" w:space="0" w:color="auto"/>
            <w:left w:val="none" w:sz="0" w:space="0" w:color="auto"/>
            <w:bottom w:val="none" w:sz="0" w:space="0" w:color="auto"/>
            <w:right w:val="none" w:sz="0" w:space="0" w:color="auto"/>
          </w:divBdr>
        </w:div>
        <w:div w:id="1896770551">
          <w:marLeft w:val="480"/>
          <w:marRight w:val="0"/>
          <w:marTop w:val="0"/>
          <w:marBottom w:val="0"/>
          <w:divBdr>
            <w:top w:val="none" w:sz="0" w:space="0" w:color="auto"/>
            <w:left w:val="none" w:sz="0" w:space="0" w:color="auto"/>
            <w:bottom w:val="none" w:sz="0" w:space="0" w:color="auto"/>
            <w:right w:val="none" w:sz="0" w:space="0" w:color="auto"/>
          </w:divBdr>
        </w:div>
        <w:div w:id="1397124345">
          <w:marLeft w:val="480"/>
          <w:marRight w:val="0"/>
          <w:marTop w:val="0"/>
          <w:marBottom w:val="0"/>
          <w:divBdr>
            <w:top w:val="none" w:sz="0" w:space="0" w:color="auto"/>
            <w:left w:val="none" w:sz="0" w:space="0" w:color="auto"/>
            <w:bottom w:val="none" w:sz="0" w:space="0" w:color="auto"/>
            <w:right w:val="none" w:sz="0" w:space="0" w:color="auto"/>
          </w:divBdr>
        </w:div>
        <w:div w:id="860437708">
          <w:marLeft w:val="480"/>
          <w:marRight w:val="0"/>
          <w:marTop w:val="0"/>
          <w:marBottom w:val="0"/>
          <w:divBdr>
            <w:top w:val="none" w:sz="0" w:space="0" w:color="auto"/>
            <w:left w:val="none" w:sz="0" w:space="0" w:color="auto"/>
            <w:bottom w:val="none" w:sz="0" w:space="0" w:color="auto"/>
            <w:right w:val="none" w:sz="0" w:space="0" w:color="auto"/>
          </w:divBdr>
        </w:div>
        <w:div w:id="1675061325">
          <w:marLeft w:val="480"/>
          <w:marRight w:val="0"/>
          <w:marTop w:val="0"/>
          <w:marBottom w:val="0"/>
          <w:divBdr>
            <w:top w:val="none" w:sz="0" w:space="0" w:color="auto"/>
            <w:left w:val="none" w:sz="0" w:space="0" w:color="auto"/>
            <w:bottom w:val="none" w:sz="0" w:space="0" w:color="auto"/>
            <w:right w:val="none" w:sz="0" w:space="0" w:color="auto"/>
          </w:divBdr>
        </w:div>
        <w:div w:id="1308441507">
          <w:marLeft w:val="480"/>
          <w:marRight w:val="0"/>
          <w:marTop w:val="0"/>
          <w:marBottom w:val="0"/>
          <w:divBdr>
            <w:top w:val="none" w:sz="0" w:space="0" w:color="auto"/>
            <w:left w:val="none" w:sz="0" w:space="0" w:color="auto"/>
            <w:bottom w:val="none" w:sz="0" w:space="0" w:color="auto"/>
            <w:right w:val="none" w:sz="0" w:space="0" w:color="auto"/>
          </w:divBdr>
        </w:div>
        <w:div w:id="133063109">
          <w:marLeft w:val="480"/>
          <w:marRight w:val="0"/>
          <w:marTop w:val="0"/>
          <w:marBottom w:val="0"/>
          <w:divBdr>
            <w:top w:val="none" w:sz="0" w:space="0" w:color="auto"/>
            <w:left w:val="none" w:sz="0" w:space="0" w:color="auto"/>
            <w:bottom w:val="none" w:sz="0" w:space="0" w:color="auto"/>
            <w:right w:val="none" w:sz="0" w:space="0" w:color="auto"/>
          </w:divBdr>
        </w:div>
        <w:div w:id="72822699">
          <w:marLeft w:val="480"/>
          <w:marRight w:val="0"/>
          <w:marTop w:val="0"/>
          <w:marBottom w:val="0"/>
          <w:divBdr>
            <w:top w:val="none" w:sz="0" w:space="0" w:color="auto"/>
            <w:left w:val="none" w:sz="0" w:space="0" w:color="auto"/>
            <w:bottom w:val="none" w:sz="0" w:space="0" w:color="auto"/>
            <w:right w:val="none" w:sz="0" w:space="0" w:color="auto"/>
          </w:divBdr>
        </w:div>
        <w:div w:id="606275483">
          <w:marLeft w:val="480"/>
          <w:marRight w:val="0"/>
          <w:marTop w:val="0"/>
          <w:marBottom w:val="0"/>
          <w:divBdr>
            <w:top w:val="none" w:sz="0" w:space="0" w:color="auto"/>
            <w:left w:val="none" w:sz="0" w:space="0" w:color="auto"/>
            <w:bottom w:val="none" w:sz="0" w:space="0" w:color="auto"/>
            <w:right w:val="none" w:sz="0" w:space="0" w:color="auto"/>
          </w:divBdr>
        </w:div>
      </w:divsChild>
    </w:div>
    <w:div w:id="243997486">
      <w:bodyDiv w:val="1"/>
      <w:marLeft w:val="0"/>
      <w:marRight w:val="0"/>
      <w:marTop w:val="0"/>
      <w:marBottom w:val="0"/>
      <w:divBdr>
        <w:top w:val="none" w:sz="0" w:space="0" w:color="auto"/>
        <w:left w:val="none" w:sz="0" w:space="0" w:color="auto"/>
        <w:bottom w:val="none" w:sz="0" w:space="0" w:color="auto"/>
        <w:right w:val="none" w:sz="0" w:space="0" w:color="auto"/>
      </w:divBdr>
    </w:div>
    <w:div w:id="244805953">
      <w:bodyDiv w:val="1"/>
      <w:marLeft w:val="0"/>
      <w:marRight w:val="0"/>
      <w:marTop w:val="0"/>
      <w:marBottom w:val="0"/>
      <w:divBdr>
        <w:top w:val="none" w:sz="0" w:space="0" w:color="auto"/>
        <w:left w:val="none" w:sz="0" w:space="0" w:color="auto"/>
        <w:bottom w:val="none" w:sz="0" w:space="0" w:color="auto"/>
        <w:right w:val="none" w:sz="0" w:space="0" w:color="auto"/>
      </w:divBdr>
    </w:div>
    <w:div w:id="244849955">
      <w:bodyDiv w:val="1"/>
      <w:marLeft w:val="0"/>
      <w:marRight w:val="0"/>
      <w:marTop w:val="0"/>
      <w:marBottom w:val="0"/>
      <w:divBdr>
        <w:top w:val="none" w:sz="0" w:space="0" w:color="auto"/>
        <w:left w:val="none" w:sz="0" w:space="0" w:color="auto"/>
        <w:bottom w:val="none" w:sz="0" w:space="0" w:color="auto"/>
        <w:right w:val="none" w:sz="0" w:space="0" w:color="auto"/>
      </w:divBdr>
    </w:div>
    <w:div w:id="244921417">
      <w:bodyDiv w:val="1"/>
      <w:marLeft w:val="0"/>
      <w:marRight w:val="0"/>
      <w:marTop w:val="0"/>
      <w:marBottom w:val="0"/>
      <w:divBdr>
        <w:top w:val="none" w:sz="0" w:space="0" w:color="auto"/>
        <w:left w:val="none" w:sz="0" w:space="0" w:color="auto"/>
        <w:bottom w:val="none" w:sz="0" w:space="0" w:color="auto"/>
        <w:right w:val="none" w:sz="0" w:space="0" w:color="auto"/>
      </w:divBdr>
    </w:div>
    <w:div w:id="244992779">
      <w:bodyDiv w:val="1"/>
      <w:marLeft w:val="0"/>
      <w:marRight w:val="0"/>
      <w:marTop w:val="0"/>
      <w:marBottom w:val="0"/>
      <w:divBdr>
        <w:top w:val="none" w:sz="0" w:space="0" w:color="auto"/>
        <w:left w:val="none" w:sz="0" w:space="0" w:color="auto"/>
        <w:bottom w:val="none" w:sz="0" w:space="0" w:color="auto"/>
        <w:right w:val="none" w:sz="0" w:space="0" w:color="auto"/>
      </w:divBdr>
    </w:div>
    <w:div w:id="245498796">
      <w:bodyDiv w:val="1"/>
      <w:marLeft w:val="0"/>
      <w:marRight w:val="0"/>
      <w:marTop w:val="0"/>
      <w:marBottom w:val="0"/>
      <w:divBdr>
        <w:top w:val="none" w:sz="0" w:space="0" w:color="auto"/>
        <w:left w:val="none" w:sz="0" w:space="0" w:color="auto"/>
        <w:bottom w:val="none" w:sz="0" w:space="0" w:color="auto"/>
        <w:right w:val="none" w:sz="0" w:space="0" w:color="auto"/>
      </w:divBdr>
    </w:div>
    <w:div w:id="245654081">
      <w:bodyDiv w:val="1"/>
      <w:marLeft w:val="0"/>
      <w:marRight w:val="0"/>
      <w:marTop w:val="0"/>
      <w:marBottom w:val="0"/>
      <w:divBdr>
        <w:top w:val="none" w:sz="0" w:space="0" w:color="auto"/>
        <w:left w:val="none" w:sz="0" w:space="0" w:color="auto"/>
        <w:bottom w:val="none" w:sz="0" w:space="0" w:color="auto"/>
        <w:right w:val="none" w:sz="0" w:space="0" w:color="auto"/>
      </w:divBdr>
    </w:div>
    <w:div w:id="245918010">
      <w:bodyDiv w:val="1"/>
      <w:marLeft w:val="0"/>
      <w:marRight w:val="0"/>
      <w:marTop w:val="0"/>
      <w:marBottom w:val="0"/>
      <w:divBdr>
        <w:top w:val="none" w:sz="0" w:space="0" w:color="auto"/>
        <w:left w:val="none" w:sz="0" w:space="0" w:color="auto"/>
        <w:bottom w:val="none" w:sz="0" w:space="0" w:color="auto"/>
        <w:right w:val="none" w:sz="0" w:space="0" w:color="auto"/>
      </w:divBdr>
    </w:div>
    <w:div w:id="246042783">
      <w:bodyDiv w:val="1"/>
      <w:marLeft w:val="0"/>
      <w:marRight w:val="0"/>
      <w:marTop w:val="0"/>
      <w:marBottom w:val="0"/>
      <w:divBdr>
        <w:top w:val="none" w:sz="0" w:space="0" w:color="auto"/>
        <w:left w:val="none" w:sz="0" w:space="0" w:color="auto"/>
        <w:bottom w:val="none" w:sz="0" w:space="0" w:color="auto"/>
        <w:right w:val="none" w:sz="0" w:space="0" w:color="auto"/>
      </w:divBdr>
    </w:div>
    <w:div w:id="246110616">
      <w:bodyDiv w:val="1"/>
      <w:marLeft w:val="0"/>
      <w:marRight w:val="0"/>
      <w:marTop w:val="0"/>
      <w:marBottom w:val="0"/>
      <w:divBdr>
        <w:top w:val="none" w:sz="0" w:space="0" w:color="auto"/>
        <w:left w:val="none" w:sz="0" w:space="0" w:color="auto"/>
        <w:bottom w:val="none" w:sz="0" w:space="0" w:color="auto"/>
        <w:right w:val="none" w:sz="0" w:space="0" w:color="auto"/>
      </w:divBdr>
    </w:div>
    <w:div w:id="246547151">
      <w:bodyDiv w:val="1"/>
      <w:marLeft w:val="0"/>
      <w:marRight w:val="0"/>
      <w:marTop w:val="0"/>
      <w:marBottom w:val="0"/>
      <w:divBdr>
        <w:top w:val="none" w:sz="0" w:space="0" w:color="auto"/>
        <w:left w:val="none" w:sz="0" w:space="0" w:color="auto"/>
        <w:bottom w:val="none" w:sz="0" w:space="0" w:color="auto"/>
        <w:right w:val="none" w:sz="0" w:space="0" w:color="auto"/>
      </w:divBdr>
    </w:div>
    <w:div w:id="246571721">
      <w:bodyDiv w:val="1"/>
      <w:marLeft w:val="0"/>
      <w:marRight w:val="0"/>
      <w:marTop w:val="0"/>
      <w:marBottom w:val="0"/>
      <w:divBdr>
        <w:top w:val="none" w:sz="0" w:space="0" w:color="auto"/>
        <w:left w:val="none" w:sz="0" w:space="0" w:color="auto"/>
        <w:bottom w:val="none" w:sz="0" w:space="0" w:color="auto"/>
        <w:right w:val="none" w:sz="0" w:space="0" w:color="auto"/>
      </w:divBdr>
    </w:div>
    <w:div w:id="246768704">
      <w:bodyDiv w:val="1"/>
      <w:marLeft w:val="0"/>
      <w:marRight w:val="0"/>
      <w:marTop w:val="0"/>
      <w:marBottom w:val="0"/>
      <w:divBdr>
        <w:top w:val="none" w:sz="0" w:space="0" w:color="auto"/>
        <w:left w:val="none" w:sz="0" w:space="0" w:color="auto"/>
        <w:bottom w:val="none" w:sz="0" w:space="0" w:color="auto"/>
        <w:right w:val="none" w:sz="0" w:space="0" w:color="auto"/>
      </w:divBdr>
    </w:div>
    <w:div w:id="246885502">
      <w:bodyDiv w:val="1"/>
      <w:marLeft w:val="0"/>
      <w:marRight w:val="0"/>
      <w:marTop w:val="0"/>
      <w:marBottom w:val="0"/>
      <w:divBdr>
        <w:top w:val="none" w:sz="0" w:space="0" w:color="auto"/>
        <w:left w:val="none" w:sz="0" w:space="0" w:color="auto"/>
        <w:bottom w:val="none" w:sz="0" w:space="0" w:color="auto"/>
        <w:right w:val="none" w:sz="0" w:space="0" w:color="auto"/>
      </w:divBdr>
    </w:div>
    <w:div w:id="246960372">
      <w:bodyDiv w:val="1"/>
      <w:marLeft w:val="0"/>
      <w:marRight w:val="0"/>
      <w:marTop w:val="0"/>
      <w:marBottom w:val="0"/>
      <w:divBdr>
        <w:top w:val="none" w:sz="0" w:space="0" w:color="auto"/>
        <w:left w:val="none" w:sz="0" w:space="0" w:color="auto"/>
        <w:bottom w:val="none" w:sz="0" w:space="0" w:color="auto"/>
        <w:right w:val="none" w:sz="0" w:space="0" w:color="auto"/>
      </w:divBdr>
    </w:div>
    <w:div w:id="246961935">
      <w:bodyDiv w:val="1"/>
      <w:marLeft w:val="0"/>
      <w:marRight w:val="0"/>
      <w:marTop w:val="0"/>
      <w:marBottom w:val="0"/>
      <w:divBdr>
        <w:top w:val="none" w:sz="0" w:space="0" w:color="auto"/>
        <w:left w:val="none" w:sz="0" w:space="0" w:color="auto"/>
        <w:bottom w:val="none" w:sz="0" w:space="0" w:color="auto"/>
        <w:right w:val="none" w:sz="0" w:space="0" w:color="auto"/>
      </w:divBdr>
    </w:div>
    <w:div w:id="247347856">
      <w:bodyDiv w:val="1"/>
      <w:marLeft w:val="0"/>
      <w:marRight w:val="0"/>
      <w:marTop w:val="0"/>
      <w:marBottom w:val="0"/>
      <w:divBdr>
        <w:top w:val="none" w:sz="0" w:space="0" w:color="auto"/>
        <w:left w:val="none" w:sz="0" w:space="0" w:color="auto"/>
        <w:bottom w:val="none" w:sz="0" w:space="0" w:color="auto"/>
        <w:right w:val="none" w:sz="0" w:space="0" w:color="auto"/>
      </w:divBdr>
      <w:divsChild>
        <w:div w:id="78909874">
          <w:marLeft w:val="480"/>
          <w:marRight w:val="0"/>
          <w:marTop w:val="0"/>
          <w:marBottom w:val="0"/>
          <w:divBdr>
            <w:top w:val="none" w:sz="0" w:space="0" w:color="auto"/>
            <w:left w:val="none" w:sz="0" w:space="0" w:color="auto"/>
            <w:bottom w:val="none" w:sz="0" w:space="0" w:color="auto"/>
            <w:right w:val="none" w:sz="0" w:space="0" w:color="auto"/>
          </w:divBdr>
        </w:div>
        <w:div w:id="649096046">
          <w:marLeft w:val="480"/>
          <w:marRight w:val="0"/>
          <w:marTop w:val="0"/>
          <w:marBottom w:val="0"/>
          <w:divBdr>
            <w:top w:val="none" w:sz="0" w:space="0" w:color="auto"/>
            <w:left w:val="none" w:sz="0" w:space="0" w:color="auto"/>
            <w:bottom w:val="none" w:sz="0" w:space="0" w:color="auto"/>
            <w:right w:val="none" w:sz="0" w:space="0" w:color="auto"/>
          </w:divBdr>
        </w:div>
        <w:div w:id="1392120174">
          <w:marLeft w:val="480"/>
          <w:marRight w:val="0"/>
          <w:marTop w:val="0"/>
          <w:marBottom w:val="0"/>
          <w:divBdr>
            <w:top w:val="none" w:sz="0" w:space="0" w:color="auto"/>
            <w:left w:val="none" w:sz="0" w:space="0" w:color="auto"/>
            <w:bottom w:val="none" w:sz="0" w:space="0" w:color="auto"/>
            <w:right w:val="none" w:sz="0" w:space="0" w:color="auto"/>
          </w:divBdr>
        </w:div>
        <w:div w:id="1822236280">
          <w:marLeft w:val="480"/>
          <w:marRight w:val="0"/>
          <w:marTop w:val="0"/>
          <w:marBottom w:val="0"/>
          <w:divBdr>
            <w:top w:val="none" w:sz="0" w:space="0" w:color="auto"/>
            <w:left w:val="none" w:sz="0" w:space="0" w:color="auto"/>
            <w:bottom w:val="none" w:sz="0" w:space="0" w:color="auto"/>
            <w:right w:val="none" w:sz="0" w:space="0" w:color="auto"/>
          </w:divBdr>
        </w:div>
        <w:div w:id="1764841024">
          <w:marLeft w:val="480"/>
          <w:marRight w:val="0"/>
          <w:marTop w:val="0"/>
          <w:marBottom w:val="0"/>
          <w:divBdr>
            <w:top w:val="none" w:sz="0" w:space="0" w:color="auto"/>
            <w:left w:val="none" w:sz="0" w:space="0" w:color="auto"/>
            <w:bottom w:val="none" w:sz="0" w:space="0" w:color="auto"/>
            <w:right w:val="none" w:sz="0" w:space="0" w:color="auto"/>
          </w:divBdr>
        </w:div>
        <w:div w:id="574050551">
          <w:marLeft w:val="480"/>
          <w:marRight w:val="0"/>
          <w:marTop w:val="0"/>
          <w:marBottom w:val="0"/>
          <w:divBdr>
            <w:top w:val="none" w:sz="0" w:space="0" w:color="auto"/>
            <w:left w:val="none" w:sz="0" w:space="0" w:color="auto"/>
            <w:bottom w:val="none" w:sz="0" w:space="0" w:color="auto"/>
            <w:right w:val="none" w:sz="0" w:space="0" w:color="auto"/>
          </w:divBdr>
        </w:div>
        <w:div w:id="1323780465">
          <w:marLeft w:val="480"/>
          <w:marRight w:val="0"/>
          <w:marTop w:val="0"/>
          <w:marBottom w:val="0"/>
          <w:divBdr>
            <w:top w:val="none" w:sz="0" w:space="0" w:color="auto"/>
            <w:left w:val="none" w:sz="0" w:space="0" w:color="auto"/>
            <w:bottom w:val="none" w:sz="0" w:space="0" w:color="auto"/>
            <w:right w:val="none" w:sz="0" w:space="0" w:color="auto"/>
          </w:divBdr>
        </w:div>
        <w:div w:id="1680501155">
          <w:marLeft w:val="480"/>
          <w:marRight w:val="0"/>
          <w:marTop w:val="0"/>
          <w:marBottom w:val="0"/>
          <w:divBdr>
            <w:top w:val="none" w:sz="0" w:space="0" w:color="auto"/>
            <w:left w:val="none" w:sz="0" w:space="0" w:color="auto"/>
            <w:bottom w:val="none" w:sz="0" w:space="0" w:color="auto"/>
            <w:right w:val="none" w:sz="0" w:space="0" w:color="auto"/>
          </w:divBdr>
        </w:div>
        <w:div w:id="1765495446">
          <w:marLeft w:val="480"/>
          <w:marRight w:val="0"/>
          <w:marTop w:val="0"/>
          <w:marBottom w:val="0"/>
          <w:divBdr>
            <w:top w:val="none" w:sz="0" w:space="0" w:color="auto"/>
            <w:left w:val="none" w:sz="0" w:space="0" w:color="auto"/>
            <w:bottom w:val="none" w:sz="0" w:space="0" w:color="auto"/>
            <w:right w:val="none" w:sz="0" w:space="0" w:color="auto"/>
          </w:divBdr>
        </w:div>
        <w:div w:id="1221399967">
          <w:marLeft w:val="480"/>
          <w:marRight w:val="0"/>
          <w:marTop w:val="0"/>
          <w:marBottom w:val="0"/>
          <w:divBdr>
            <w:top w:val="none" w:sz="0" w:space="0" w:color="auto"/>
            <w:left w:val="none" w:sz="0" w:space="0" w:color="auto"/>
            <w:bottom w:val="none" w:sz="0" w:space="0" w:color="auto"/>
            <w:right w:val="none" w:sz="0" w:space="0" w:color="auto"/>
          </w:divBdr>
        </w:div>
        <w:div w:id="348724310">
          <w:marLeft w:val="480"/>
          <w:marRight w:val="0"/>
          <w:marTop w:val="0"/>
          <w:marBottom w:val="0"/>
          <w:divBdr>
            <w:top w:val="none" w:sz="0" w:space="0" w:color="auto"/>
            <w:left w:val="none" w:sz="0" w:space="0" w:color="auto"/>
            <w:bottom w:val="none" w:sz="0" w:space="0" w:color="auto"/>
            <w:right w:val="none" w:sz="0" w:space="0" w:color="auto"/>
          </w:divBdr>
        </w:div>
        <w:div w:id="2033527857">
          <w:marLeft w:val="480"/>
          <w:marRight w:val="0"/>
          <w:marTop w:val="0"/>
          <w:marBottom w:val="0"/>
          <w:divBdr>
            <w:top w:val="none" w:sz="0" w:space="0" w:color="auto"/>
            <w:left w:val="none" w:sz="0" w:space="0" w:color="auto"/>
            <w:bottom w:val="none" w:sz="0" w:space="0" w:color="auto"/>
            <w:right w:val="none" w:sz="0" w:space="0" w:color="auto"/>
          </w:divBdr>
        </w:div>
        <w:div w:id="541790187">
          <w:marLeft w:val="480"/>
          <w:marRight w:val="0"/>
          <w:marTop w:val="0"/>
          <w:marBottom w:val="0"/>
          <w:divBdr>
            <w:top w:val="none" w:sz="0" w:space="0" w:color="auto"/>
            <w:left w:val="none" w:sz="0" w:space="0" w:color="auto"/>
            <w:bottom w:val="none" w:sz="0" w:space="0" w:color="auto"/>
            <w:right w:val="none" w:sz="0" w:space="0" w:color="auto"/>
          </w:divBdr>
        </w:div>
        <w:div w:id="1926725345">
          <w:marLeft w:val="480"/>
          <w:marRight w:val="0"/>
          <w:marTop w:val="0"/>
          <w:marBottom w:val="0"/>
          <w:divBdr>
            <w:top w:val="none" w:sz="0" w:space="0" w:color="auto"/>
            <w:left w:val="none" w:sz="0" w:space="0" w:color="auto"/>
            <w:bottom w:val="none" w:sz="0" w:space="0" w:color="auto"/>
            <w:right w:val="none" w:sz="0" w:space="0" w:color="auto"/>
          </w:divBdr>
        </w:div>
        <w:div w:id="261914422">
          <w:marLeft w:val="480"/>
          <w:marRight w:val="0"/>
          <w:marTop w:val="0"/>
          <w:marBottom w:val="0"/>
          <w:divBdr>
            <w:top w:val="none" w:sz="0" w:space="0" w:color="auto"/>
            <w:left w:val="none" w:sz="0" w:space="0" w:color="auto"/>
            <w:bottom w:val="none" w:sz="0" w:space="0" w:color="auto"/>
            <w:right w:val="none" w:sz="0" w:space="0" w:color="auto"/>
          </w:divBdr>
        </w:div>
      </w:divsChild>
    </w:div>
    <w:div w:id="247348423">
      <w:bodyDiv w:val="1"/>
      <w:marLeft w:val="0"/>
      <w:marRight w:val="0"/>
      <w:marTop w:val="0"/>
      <w:marBottom w:val="0"/>
      <w:divBdr>
        <w:top w:val="none" w:sz="0" w:space="0" w:color="auto"/>
        <w:left w:val="none" w:sz="0" w:space="0" w:color="auto"/>
        <w:bottom w:val="none" w:sz="0" w:space="0" w:color="auto"/>
        <w:right w:val="none" w:sz="0" w:space="0" w:color="auto"/>
      </w:divBdr>
    </w:div>
    <w:div w:id="247468684">
      <w:bodyDiv w:val="1"/>
      <w:marLeft w:val="0"/>
      <w:marRight w:val="0"/>
      <w:marTop w:val="0"/>
      <w:marBottom w:val="0"/>
      <w:divBdr>
        <w:top w:val="none" w:sz="0" w:space="0" w:color="auto"/>
        <w:left w:val="none" w:sz="0" w:space="0" w:color="auto"/>
        <w:bottom w:val="none" w:sz="0" w:space="0" w:color="auto"/>
        <w:right w:val="none" w:sz="0" w:space="0" w:color="auto"/>
      </w:divBdr>
    </w:div>
    <w:div w:id="247469146">
      <w:bodyDiv w:val="1"/>
      <w:marLeft w:val="0"/>
      <w:marRight w:val="0"/>
      <w:marTop w:val="0"/>
      <w:marBottom w:val="0"/>
      <w:divBdr>
        <w:top w:val="none" w:sz="0" w:space="0" w:color="auto"/>
        <w:left w:val="none" w:sz="0" w:space="0" w:color="auto"/>
        <w:bottom w:val="none" w:sz="0" w:space="0" w:color="auto"/>
        <w:right w:val="none" w:sz="0" w:space="0" w:color="auto"/>
      </w:divBdr>
    </w:div>
    <w:div w:id="247885605">
      <w:bodyDiv w:val="1"/>
      <w:marLeft w:val="0"/>
      <w:marRight w:val="0"/>
      <w:marTop w:val="0"/>
      <w:marBottom w:val="0"/>
      <w:divBdr>
        <w:top w:val="none" w:sz="0" w:space="0" w:color="auto"/>
        <w:left w:val="none" w:sz="0" w:space="0" w:color="auto"/>
        <w:bottom w:val="none" w:sz="0" w:space="0" w:color="auto"/>
        <w:right w:val="none" w:sz="0" w:space="0" w:color="auto"/>
      </w:divBdr>
    </w:div>
    <w:div w:id="247927549">
      <w:bodyDiv w:val="1"/>
      <w:marLeft w:val="0"/>
      <w:marRight w:val="0"/>
      <w:marTop w:val="0"/>
      <w:marBottom w:val="0"/>
      <w:divBdr>
        <w:top w:val="none" w:sz="0" w:space="0" w:color="auto"/>
        <w:left w:val="none" w:sz="0" w:space="0" w:color="auto"/>
        <w:bottom w:val="none" w:sz="0" w:space="0" w:color="auto"/>
        <w:right w:val="none" w:sz="0" w:space="0" w:color="auto"/>
      </w:divBdr>
    </w:div>
    <w:div w:id="248076187">
      <w:bodyDiv w:val="1"/>
      <w:marLeft w:val="0"/>
      <w:marRight w:val="0"/>
      <w:marTop w:val="0"/>
      <w:marBottom w:val="0"/>
      <w:divBdr>
        <w:top w:val="none" w:sz="0" w:space="0" w:color="auto"/>
        <w:left w:val="none" w:sz="0" w:space="0" w:color="auto"/>
        <w:bottom w:val="none" w:sz="0" w:space="0" w:color="auto"/>
        <w:right w:val="none" w:sz="0" w:space="0" w:color="auto"/>
      </w:divBdr>
    </w:div>
    <w:div w:id="248125394">
      <w:bodyDiv w:val="1"/>
      <w:marLeft w:val="0"/>
      <w:marRight w:val="0"/>
      <w:marTop w:val="0"/>
      <w:marBottom w:val="0"/>
      <w:divBdr>
        <w:top w:val="none" w:sz="0" w:space="0" w:color="auto"/>
        <w:left w:val="none" w:sz="0" w:space="0" w:color="auto"/>
        <w:bottom w:val="none" w:sz="0" w:space="0" w:color="auto"/>
        <w:right w:val="none" w:sz="0" w:space="0" w:color="auto"/>
      </w:divBdr>
    </w:div>
    <w:div w:id="248321076">
      <w:bodyDiv w:val="1"/>
      <w:marLeft w:val="0"/>
      <w:marRight w:val="0"/>
      <w:marTop w:val="0"/>
      <w:marBottom w:val="0"/>
      <w:divBdr>
        <w:top w:val="none" w:sz="0" w:space="0" w:color="auto"/>
        <w:left w:val="none" w:sz="0" w:space="0" w:color="auto"/>
        <w:bottom w:val="none" w:sz="0" w:space="0" w:color="auto"/>
        <w:right w:val="none" w:sz="0" w:space="0" w:color="auto"/>
      </w:divBdr>
    </w:div>
    <w:div w:id="248468725">
      <w:bodyDiv w:val="1"/>
      <w:marLeft w:val="0"/>
      <w:marRight w:val="0"/>
      <w:marTop w:val="0"/>
      <w:marBottom w:val="0"/>
      <w:divBdr>
        <w:top w:val="none" w:sz="0" w:space="0" w:color="auto"/>
        <w:left w:val="none" w:sz="0" w:space="0" w:color="auto"/>
        <w:bottom w:val="none" w:sz="0" w:space="0" w:color="auto"/>
        <w:right w:val="none" w:sz="0" w:space="0" w:color="auto"/>
      </w:divBdr>
    </w:div>
    <w:div w:id="248513902">
      <w:bodyDiv w:val="1"/>
      <w:marLeft w:val="0"/>
      <w:marRight w:val="0"/>
      <w:marTop w:val="0"/>
      <w:marBottom w:val="0"/>
      <w:divBdr>
        <w:top w:val="none" w:sz="0" w:space="0" w:color="auto"/>
        <w:left w:val="none" w:sz="0" w:space="0" w:color="auto"/>
        <w:bottom w:val="none" w:sz="0" w:space="0" w:color="auto"/>
        <w:right w:val="none" w:sz="0" w:space="0" w:color="auto"/>
      </w:divBdr>
    </w:div>
    <w:div w:id="248537956">
      <w:bodyDiv w:val="1"/>
      <w:marLeft w:val="0"/>
      <w:marRight w:val="0"/>
      <w:marTop w:val="0"/>
      <w:marBottom w:val="0"/>
      <w:divBdr>
        <w:top w:val="none" w:sz="0" w:space="0" w:color="auto"/>
        <w:left w:val="none" w:sz="0" w:space="0" w:color="auto"/>
        <w:bottom w:val="none" w:sz="0" w:space="0" w:color="auto"/>
        <w:right w:val="none" w:sz="0" w:space="0" w:color="auto"/>
      </w:divBdr>
    </w:div>
    <w:div w:id="248930295">
      <w:bodyDiv w:val="1"/>
      <w:marLeft w:val="0"/>
      <w:marRight w:val="0"/>
      <w:marTop w:val="0"/>
      <w:marBottom w:val="0"/>
      <w:divBdr>
        <w:top w:val="none" w:sz="0" w:space="0" w:color="auto"/>
        <w:left w:val="none" w:sz="0" w:space="0" w:color="auto"/>
        <w:bottom w:val="none" w:sz="0" w:space="0" w:color="auto"/>
        <w:right w:val="none" w:sz="0" w:space="0" w:color="auto"/>
      </w:divBdr>
    </w:div>
    <w:div w:id="248931951">
      <w:bodyDiv w:val="1"/>
      <w:marLeft w:val="0"/>
      <w:marRight w:val="0"/>
      <w:marTop w:val="0"/>
      <w:marBottom w:val="0"/>
      <w:divBdr>
        <w:top w:val="none" w:sz="0" w:space="0" w:color="auto"/>
        <w:left w:val="none" w:sz="0" w:space="0" w:color="auto"/>
        <w:bottom w:val="none" w:sz="0" w:space="0" w:color="auto"/>
        <w:right w:val="none" w:sz="0" w:space="0" w:color="auto"/>
      </w:divBdr>
    </w:div>
    <w:div w:id="249312807">
      <w:bodyDiv w:val="1"/>
      <w:marLeft w:val="0"/>
      <w:marRight w:val="0"/>
      <w:marTop w:val="0"/>
      <w:marBottom w:val="0"/>
      <w:divBdr>
        <w:top w:val="none" w:sz="0" w:space="0" w:color="auto"/>
        <w:left w:val="none" w:sz="0" w:space="0" w:color="auto"/>
        <w:bottom w:val="none" w:sz="0" w:space="0" w:color="auto"/>
        <w:right w:val="none" w:sz="0" w:space="0" w:color="auto"/>
      </w:divBdr>
    </w:div>
    <w:div w:id="249433881">
      <w:bodyDiv w:val="1"/>
      <w:marLeft w:val="0"/>
      <w:marRight w:val="0"/>
      <w:marTop w:val="0"/>
      <w:marBottom w:val="0"/>
      <w:divBdr>
        <w:top w:val="none" w:sz="0" w:space="0" w:color="auto"/>
        <w:left w:val="none" w:sz="0" w:space="0" w:color="auto"/>
        <w:bottom w:val="none" w:sz="0" w:space="0" w:color="auto"/>
        <w:right w:val="none" w:sz="0" w:space="0" w:color="auto"/>
      </w:divBdr>
    </w:div>
    <w:div w:id="249437489">
      <w:bodyDiv w:val="1"/>
      <w:marLeft w:val="0"/>
      <w:marRight w:val="0"/>
      <w:marTop w:val="0"/>
      <w:marBottom w:val="0"/>
      <w:divBdr>
        <w:top w:val="none" w:sz="0" w:space="0" w:color="auto"/>
        <w:left w:val="none" w:sz="0" w:space="0" w:color="auto"/>
        <w:bottom w:val="none" w:sz="0" w:space="0" w:color="auto"/>
        <w:right w:val="none" w:sz="0" w:space="0" w:color="auto"/>
      </w:divBdr>
    </w:div>
    <w:div w:id="249506373">
      <w:bodyDiv w:val="1"/>
      <w:marLeft w:val="0"/>
      <w:marRight w:val="0"/>
      <w:marTop w:val="0"/>
      <w:marBottom w:val="0"/>
      <w:divBdr>
        <w:top w:val="none" w:sz="0" w:space="0" w:color="auto"/>
        <w:left w:val="none" w:sz="0" w:space="0" w:color="auto"/>
        <w:bottom w:val="none" w:sz="0" w:space="0" w:color="auto"/>
        <w:right w:val="none" w:sz="0" w:space="0" w:color="auto"/>
      </w:divBdr>
    </w:div>
    <w:div w:id="249580822">
      <w:bodyDiv w:val="1"/>
      <w:marLeft w:val="0"/>
      <w:marRight w:val="0"/>
      <w:marTop w:val="0"/>
      <w:marBottom w:val="0"/>
      <w:divBdr>
        <w:top w:val="none" w:sz="0" w:space="0" w:color="auto"/>
        <w:left w:val="none" w:sz="0" w:space="0" w:color="auto"/>
        <w:bottom w:val="none" w:sz="0" w:space="0" w:color="auto"/>
        <w:right w:val="none" w:sz="0" w:space="0" w:color="auto"/>
      </w:divBdr>
    </w:div>
    <w:div w:id="249587797">
      <w:bodyDiv w:val="1"/>
      <w:marLeft w:val="0"/>
      <w:marRight w:val="0"/>
      <w:marTop w:val="0"/>
      <w:marBottom w:val="0"/>
      <w:divBdr>
        <w:top w:val="none" w:sz="0" w:space="0" w:color="auto"/>
        <w:left w:val="none" w:sz="0" w:space="0" w:color="auto"/>
        <w:bottom w:val="none" w:sz="0" w:space="0" w:color="auto"/>
        <w:right w:val="none" w:sz="0" w:space="0" w:color="auto"/>
      </w:divBdr>
    </w:div>
    <w:div w:id="249627161">
      <w:bodyDiv w:val="1"/>
      <w:marLeft w:val="0"/>
      <w:marRight w:val="0"/>
      <w:marTop w:val="0"/>
      <w:marBottom w:val="0"/>
      <w:divBdr>
        <w:top w:val="none" w:sz="0" w:space="0" w:color="auto"/>
        <w:left w:val="none" w:sz="0" w:space="0" w:color="auto"/>
        <w:bottom w:val="none" w:sz="0" w:space="0" w:color="auto"/>
        <w:right w:val="none" w:sz="0" w:space="0" w:color="auto"/>
      </w:divBdr>
    </w:div>
    <w:div w:id="249628660">
      <w:bodyDiv w:val="1"/>
      <w:marLeft w:val="0"/>
      <w:marRight w:val="0"/>
      <w:marTop w:val="0"/>
      <w:marBottom w:val="0"/>
      <w:divBdr>
        <w:top w:val="none" w:sz="0" w:space="0" w:color="auto"/>
        <w:left w:val="none" w:sz="0" w:space="0" w:color="auto"/>
        <w:bottom w:val="none" w:sz="0" w:space="0" w:color="auto"/>
        <w:right w:val="none" w:sz="0" w:space="0" w:color="auto"/>
      </w:divBdr>
    </w:div>
    <w:div w:id="249655986">
      <w:bodyDiv w:val="1"/>
      <w:marLeft w:val="0"/>
      <w:marRight w:val="0"/>
      <w:marTop w:val="0"/>
      <w:marBottom w:val="0"/>
      <w:divBdr>
        <w:top w:val="none" w:sz="0" w:space="0" w:color="auto"/>
        <w:left w:val="none" w:sz="0" w:space="0" w:color="auto"/>
        <w:bottom w:val="none" w:sz="0" w:space="0" w:color="auto"/>
        <w:right w:val="none" w:sz="0" w:space="0" w:color="auto"/>
      </w:divBdr>
    </w:div>
    <w:div w:id="249658423">
      <w:bodyDiv w:val="1"/>
      <w:marLeft w:val="0"/>
      <w:marRight w:val="0"/>
      <w:marTop w:val="0"/>
      <w:marBottom w:val="0"/>
      <w:divBdr>
        <w:top w:val="none" w:sz="0" w:space="0" w:color="auto"/>
        <w:left w:val="none" w:sz="0" w:space="0" w:color="auto"/>
        <w:bottom w:val="none" w:sz="0" w:space="0" w:color="auto"/>
        <w:right w:val="none" w:sz="0" w:space="0" w:color="auto"/>
      </w:divBdr>
    </w:div>
    <w:div w:id="249780037">
      <w:bodyDiv w:val="1"/>
      <w:marLeft w:val="0"/>
      <w:marRight w:val="0"/>
      <w:marTop w:val="0"/>
      <w:marBottom w:val="0"/>
      <w:divBdr>
        <w:top w:val="none" w:sz="0" w:space="0" w:color="auto"/>
        <w:left w:val="none" w:sz="0" w:space="0" w:color="auto"/>
        <w:bottom w:val="none" w:sz="0" w:space="0" w:color="auto"/>
        <w:right w:val="none" w:sz="0" w:space="0" w:color="auto"/>
      </w:divBdr>
    </w:div>
    <w:div w:id="249855486">
      <w:bodyDiv w:val="1"/>
      <w:marLeft w:val="0"/>
      <w:marRight w:val="0"/>
      <w:marTop w:val="0"/>
      <w:marBottom w:val="0"/>
      <w:divBdr>
        <w:top w:val="none" w:sz="0" w:space="0" w:color="auto"/>
        <w:left w:val="none" w:sz="0" w:space="0" w:color="auto"/>
        <w:bottom w:val="none" w:sz="0" w:space="0" w:color="auto"/>
        <w:right w:val="none" w:sz="0" w:space="0" w:color="auto"/>
      </w:divBdr>
    </w:div>
    <w:div w:id="249894698">
      <w:bodyDiv w:val="1"/>
      <w:marLeft w:val="0"/>
      <w:marRight w:val="0"/>
      <w:marTop w:val="0"/>
      <w:marBottom w:val="0"/>
      <w:divBdr>
        <w:top w:val="none" w:sz="0" w:space="0" w:color="auto"/>
        <w:left w:val="none" w:sz="0" w:space="0" w:color="auto"/>
        <w:bottom w:val="none" w:sz="0" w:space="0" w:color="auto"/>
        <w:right w:val="none" w:sz="0" w:space="0" w:color="auto"/>
      </w:divBdr>
    </w:div>
    <w:div w:id="250050631">
      <w:bodyDiv w:val="1"/>
      <w:marLeft w:val="0"/>
      <w:marRight w:val="0"/>
      <w:marTop w:val="0"/>
      <w:marBottom w:val="0"/>
      <w:divBdr>
        <w:top w:val="none" w:sz="0" w:space="0" w:color="auto"/>
        <w:left w:val="none" w:sz="0" w:space="0" w:color="auto"/>
        <w:bottom w:val="none" w:sz="0" w:space="0" w:color="auto"/>
        <w:right w:val="none" w:sz="0" w:space="0" w:color="auto"/>
      </w:divBdr>
    </w:div>
    <w:div w:id="250159922">
      <w:bodyDiv w:val="1"/>
      <w:marLeft w:val="0"/>
      <w:marRight w:val="0"/>
      <w:marTop w:val="0"/>
      <w:marBottom w:val="0"/>
      <w:divBdr>
        <w:top w:val="none" w:sz="0" w:space="0" w:color="auto"/>
        <w:left w:val="none" w:sz="0" w:space="0" w:color="auto"/>
        <w:bottom w:val="none" w:sz="0" w:space="0" w:color="auto"/>
        <w:right w:val="none" w:sz="0" w:space="0" w:color="auto"/>
      </w:divBdr>
    </w:div>
    <w:div w:id="250162503">
      <w:bodyDiv w:val="1"/>
      <w:marLeft w:val="0"/>
      <w:marRight w:val="0"/>
      <w:marTop w:val="0"/>
      <w:marBottom w:val="0"/>
      <w:divBdr>
        <w:top w:val="none" w:sz="0" w:space="0" w:color="auto"/>
        <w:left w:val="none" w:sz="0" w:space="0" w:color="auto"/>
        <w:bottom w:val="none" w:sz="0" w:space="0" w:color="auto"/>
        <w:right w:val="none" w:sz="0" w:space="0" w:color="auto"/>
      </w:divBdr>
    </w:div>
    <w:div w:id="250162888">
      <w:bodyDiv w:val="1"/>
      <w:marLeft w:val="0"/>
      <w:marRight w:val="0"/>
      <w:marTop w:val="0"/>
      <w:marBottom w:val="0"/>
      <w:divBdr>
        <w:top w:val="none" w:sz="0" w:space="0" w:color="auto"/>
        <w:left w:val="none" w:sz="0" w:space="0" w:color="auto"/>
        <w:bottom w:val="none" w:sz="0" w:space="0" w:color="auto"/>
        <w:right w:val="none" w:sz="0" w:space="0" w:color="auto"/>
      </w:divBdr>
    </w:div>
    <w:div w:id="250553867">
      <w:bodyDiv w:val="1"/>
      <w:marLeft w:val="0"/>
      <w:marRight w:val="0"/>
      <w:marTop w:val="0"/>
      <w:marBottom w:val="0"/>
      <w:divBdr>
        <w:top w:val="none" w:sz="0" w:space="0" w:color="auto"/>
        <w:left w:val="none" w:sz="0" w:space="0" w:color="auto"/>
        <w:bottom w:val="none" w:sz="0" w:space="0" w:color="auto"/>
        <w:right w:val="none" w:sz="0" w:space="0" w:color="auto"/>
      </w:divBdr>
    </w:div>
    <w:div w:id="250747693">
      <w:bodyDiv w:val="1"/>
      <w:marLeft w:val="0"/>
      <w:marRight w:val="0"/>
      <w:marTop w:val="0"/>
      <w:marBottom w:val="0"/>
      <w:divBdr>
        <w:top w:val="none" w:sz="0" w:space="0" w:color="auto"/>
        <w:left w:val="none" w:sz="0" w:space="0" w:color="auto"/>
        <w:bottom w:val="none" w:sz="0" w:space="0" w:color="auto"/>
        <w:right w:val="none" w:sz="0" w:space="0" w:color="auto"/>
      </w:divBdr>
    </w:div>
    <w:div w:id="251010175">
      <w:bodyDiv w:val="1"/>
      <w:marLeft w:val="0"/>
      <w:marRight w:val="0"/>
      <w:marTop w:val="0"/>
      <w:marBottom w:val="0"/>
      <w:divBdr>
        <w:top w:val="none" w:sz="0" w:space="0" w:color="auto"/>
        <w:left w:val="none" w:sz="0" w:space="0" w:color="auto"/>
        <w:bottom w:val="none" w:sz="0" w:space="0" w:color="auto"/>
        <w:right w:val="none" w:sz="0" w:space="0" w:color="auto"/>
      </w:divBdr>
    </w:div>
    <w:div w:id="251159075">
      <w:bodyDiv w:val="1"/>
      <w:marLeft w:val="0"/>
      <w:marRight w:val="0"/>
      <w:marTop w:val="0"/>
      <w:marBottom w:val="0"/>
      <w:divBdr>
        <w:top w:val="none" w:sz="0" w:space="0" w:color="auto"/>
        <w:left w:val="none" w:sz="0" w:space="0" w:color="auto"/>
        <w:bottom w:val="none" w:sz="0" w:space="0" w:color="auto"/>
        <w:right w:val="none" w:sz="0" w:space="0" w:color="auto"/>
      </w:divBdr>
    </w:div>
    <w:div w:id="251210180">
      <w:bodyDiv w:val="1"/>
      <w:marLeft w:val="0"/>
      <w:marRight w:val="0"/>
      <w:marTop w:val="0"/>
      <w:marBottom w:val="0"/>
      <w:divBdr>
        <w:top w:val="none" w:sz="0" w:space="0" w:color="auto"/>
        <w:left w:val="none" w:sz="0" w:space="0" w:color="auto"/>
        <w:bottom w:val="none" w:sz="0" w:space="0" w:color="auto"/>
        <w:right w:val="none" w:sz="0" w:space="0" w:color="auto"/>
      </w:divBdr>
      <w:divsChild>
        <w:div w:id="584798695">
          <w:marLeft w:val="480"/>
          <w:marRight w:val="0"/>
          <w:marTop w:val="0"/>
          <w:marBottom w:val="0"/>
          <w:divBdr>
            <w:top w:val="none" w:sz="0" w:space="0" w:color="auto"/>
            <w:left w:val="none" w:sz="0" w:space="0" w:color="auto"/>
            <w:bottom w:val="none" w:sz="0" w:space="0" w:color="auto"/>
            <w:right w:val="none" w:sz="0" w:space="0" w:color="auto"/>
          </w:divBdr>
        </w:div>
        <w:div w:id="256602662">
          <w:marLeft w:val="480"/>
          <w:marRight w:val="0"/>
          <w:marTop w:val="0"/>
          <w:marBottom w:val="0"/>
          <w:divBdr>
            <w:top w:val="none" w:sz="0" w:space="0" w:color="auto"/>
            <w:left w:val="none" w:sz="0" w:space="0" w:color="auto"/>
            <w:bottom w:val="none" w:sz="0" w:space="0" w:color="auto"/>
            <w:right w:val="none" w:sz="0" w:space="0" w:color="auto"/>
          </w:divBdr>
        </w:div>
        <w:div w:id="1139298096">
          <w:marLeft w:val="480"/>
          <w:marRight w:val="0"/>
          <w:marTop w:val="0"/>
          <w:marBottom w:val="0"/>
          <w:divBdr>
            <w:top w:val="none" w:sz="0" w:space="0" w:color="auto"/>
            <w:left w:val="none" w:sz="0" w:space="0" w:color="auto"/>
            <w:bottom w:val="none" w:sz="0" w:space="0" w:color="auto"/>
            <w:right w:val="none" w:sz="0" w:space="0" w:color="auto"/>
          </w:divBdr>
        </w:div>
        <w:div w:id="1228297971">
          <w:marLeft w:val="480"/>
          <w:marRight w:val="0"/>
          <w:marTop w:val="0"/>
          <w:marBottom w:val="0"/>
          <w:divBdr>
            <w:top w:val="none" w:sz="0" w:space="0" w:color="auto"/>
            <w:left w:val="none" w:sz="0" w:space="0" w:color="auto"/>
            <w:bottom w:val="none" w:sz="0" w:space="0" w:color="auto"/>
            <w:right w:val="none" w:sz="0" w:space="0" w:color="auto"/>
          </w:divBdr>
        </w:div>
        <w:div w:id="2023899650">
          <w:marLeft w:val="480"/>
          <w:marRight w:val="0"/>
          <w:marTop w:val="0"/>
          <w:marBottom w:val="0"/>
          <w:divBdr>
            <w:top w:val="none" w:sz="0" w:space="0" w:color="auto"/>
            <w:left w:val="none" w:sz="0" w:space="0" w:color="auto"/>
            <w:bottom w:val="none" w:sz="0" w:space="0" w:color="auto"/>
            <w:right w:val="none" w:sz="0" w:space="0" w:color="auto"/>
          </w:divBdr>
        </w:div>
        <w:div w:id="662700339">
          <w:marLeft w:val="480"/>
          <w:marRight w:val="0"/>
          <w:marTop w:val="0"/>
          <w:marBottom w:val="0"/>
          <w:divBdr>
            <w:top w:val="none" w:sz="0" w:space="0" w:color="auto"/>
            <w:left w:val="none" w:sz="0" w:space="0" w:color="auto"/>
            <w:bottom w:val="none" w:sz="0" w:space="0" w:color="auto"/>
            <w:right w:val="none" w:sz="0" w:space="0" w:color="auto"/>
          </w:divBdr>
        </w:div>
        <w:div w:id="874734440">
          <w:marLeft w:val="480"/>
          <w:marRight w:val="0"/>
          <w:marTop w:val="0"/>
          <w:marBottom w:val="0"/>
          <w:divBdr>
            <w:top w:val="none" w:sz="0" w:space="0" w:color="auto"/>
            <w:left w:val="none" w:sz="0" w:space="0" w:color="auto"/>
            <w:bottom w:val="none" w:sz="0" w:space="0" w:color="auto"/>
            <w:right w:val="none" w:sz="0" w:space="0" w:color="auto"/>
          </w:divBdr>
        </w:div>
        <w:div w:id="774860154">
          <w:marLeft w:val="480"/>
          <w:marRight w:val="0"/>
          <w:marTop w:val="0"/>
          <w:marBottom w:val="0"/>
          <w:divBdr>
            <w:top w:val="none" w:sz="0" w:space="0" w:color="auto"/>
            <w:left w:val="none" w:sz="0" w:space="0" w:color="auto"/>
            <w:bottom w:val="none" w:sz="0" w:space="0" w:color="auto"/>
            <w:right w:val="none" w:sz="0" w:space="0" w:color="auto"/>
          </w:divBdr>
        </w:div>
        <w:div w:id="619721072">
          <w:marLeft w:val="480"/>
          <w:marRight w:val="0"/>
          <w:marTop w:val="0"/>
          <w:marBottom w:val="0"/>
          <w:divBdr>
            <w:top w:val="none" w:sz="0" w:space="0" w:color="auto"/>
            <w:left w:val="none" w:sz="0" w:space="0" w:color="auto"/>
            <w:bottom w:val="none" w:sz="0" w:space="0" w:color="auto"/>
            <w:right w:val="none" w:sz="0" w:space="0" w:color="auto"/>
          </w:divBdr>
        </w:div>
        <w:div w:id="153766988">
          <w:marLeft w:val="480"/>
          <w:marRight w:val="0"/>
          <w:marTop w:val="0"/>
          <w:marBottom w:val="0"/>
          <w:divBdr>
            <w:top w:val="none" w:sz="0" w:space="0" w:color="auto"/>
            <w:left w:val="none" w:sz="0" w:space="0" w:color="auto"/>
            <w:bottom w:val="none" w:sz="0" w:space="0" w:color="auto"/>
            <w:right w:val="none" w:sz="0" w:space="0" w:color="auto"/>
          </w:divBdr>
        </w:div>
        <w:div w:id="1365980099">
          <w:marLeft w:val="480"/>
          <w:marRight w:val="0"/>
          <w:marTop w:val="0"/>
          <w:marBottom w:val="0"/>
          <w:divBdr>
            <w:top w:val="none" w:sz="0" w:space="0" w:color="auto"/>
            <w:left w:val="none" w:sz="0" w:space="0" w:color="auto"/>
            <w:bottom w:val="none" w:sz="0" w:space="0" w:color="auto"/>
            <w:right w:val="none" w:sz="0" w:space="0" w:color="auto"/>
          </w:divBdr>
        </w:div>
        <w:div w:id="1790006790">
          <w:marLeft w:val="480"/>
          <w:marRight w:val="0"/>
          <w:marTop w:val="0"/>
          <w:marBottom w:val="0"/>
          <w:divBdr>
            <w:top w:val="none" w:sz="0" w:space="0" w:color="auto"/>
            <w:left w:val="none" w:sz="0" w:space="0" w:color="auto"/>
            <w:bottom w:val="none" w:sz="0" w:space="0" w:color="auto"/>
            <w:right w:val="none" w:sz="0" w:space="0" w:color="auto"/>
          </w:divBdr>
        </w:div>
        <w:div w:id="261113761">
          <w:marLeft w:val="480"/>
          <w:marRight w:val="0"/>
          <w:marTop w:val="0"/>
          <w:marBottom w:val="0"/>
          <w:divBdr>
            <w:top w:val="none" w:sz="0" w:space="0" w:color="auto"/>
            <w:left w:val="none" w:sz="0" w:space="0" w:color="auto"/>
            <w:bottom w:val="none" w:sz="0" w:space="0" w:color="auto"/>
            <w:right w:val="none" w:sz="0" w:space="0" w:color="auto"/>
          </w:divBdr>
        </w:div>
        <w:div w:id="2083871958">
          <w:marLeft w:val="480"/>
          <w:marRight w:val="0"/>
          <w:marTop w:val="0"/>
          <w:marBottom w:val="0"/>
          <w:divBdr>
            <w:top w:val="none" w:sz="0" w:space="0" w:color="auto"/>
            <w:left w:val="none" w:sz="0" w:space="0" w:color="auto"/>
            <w:bottom w:val="none" w:sz="0" w:space="0" w:color="auto"/>
            <w:right w:val="none" w:sz="0" w:space="0" w:color="auto"/>
          </w:divBdr>
        </w:div>
        <w:div w:id="1093745367">
          <w:marLeft w:val="480"/>
          <w:marRight w:val="0"/>
          <w:marTop w:val="0"/>
          <w:marBottom w:val="0"/>
          <w:divBdr>
            <w:top w:val="none" w:sz="0" w:space="0" w:color="auto"/>
            <w:left w:val="none" w:sz="0" w:space="0" w:color="auto"/>
            <w:bottom w:val="none" w:sz="0" w:space="0" w:color="auto"/>
            <w:right w:val="none" w:sz="0" w:space="0" w:color="auto"/>
          </w:divBdr>
        </w:div>
        <w:div w:id="2010596260">
          <w:marLeft w:val="480"/>
          <w:marRight w:val="0"/>
          <w:marTop w:val="0"/>
          <w:marBottom w:val="0"/>
          <w:divBdr>
            <w:top w:val="none" w:sz="0" w:space="0" w:color="auto"/>
            <w:left w:val="none" w:sz="0" w:space="0" w:color="auto"/>
            <w:bottom w:val="none" w:sz="0" w:space="0" w:color="auto"/>
            <w:right w:val="none" w:sz="0" w:space="0" w:color="auto"/>
          </w:divBdr>
        </w:div>
        <w:div w:id="1278368318">
          <w:marLeft w:val="480"/>
          <w:marRight w:val="0"/>
          <w:marTop w:val="0"/>
          <w:marBottom w:val="0"/>
          <w:divBdr>
            <w:top w:val="none" w:sz="0" w:space="0" w:color="auto"/>
            <w:left w:val="none" w:sz="0" w:space="0" w:color="auto"/>
            <w:bottom w:val="none" w:sz="0" w:space="0" w:color="auto"/>
            <w:right w:val="none" w:sz="0" w:space="0" w:color="auto"/>
          </w:divBdr>
        </w:div>
        <w:div w:id="69040792">
          <w:marLeft w:val="480"/>
          <w:marRight w:val="0"/>
          <w:marTop w:val="0"/>
          <w:marBottom w:val="0"/>
          <w:divBdr>
            <w:top w:val="none" w:sz="0" w:space="0" w:color="auto"/>
            <w:left w:val="none" w:sz="0" w:space="0" w:color="auto"/>
            <w:bottom w:val="none" w:sz="0" w:space="0" w:color="auto"/>
            <w:right w:val="none" w:sz="0" w:space="0" w:color="auto"/>
          </w:divBdr>
        </w:div>
        <w:div w:id="641228646">
          <w:marLeft w:val="480"/>
          <w:marRight w:val="0"/>
          <w:marTop w:val="0"/>
          <w:marBottom w:val="0"/>
          <w:divBdr>
            <w:top w:val="none" w:sz="0" w:space="0" w:color="auto"/>
            <w:left w:val="none" w:sz="0" w:space="0" w:color="auto"/>
            <w:bottom w:val="none" w:sz="0" w:space="0" w:color="auto"/>
            <w:right w:val="none" w:sz="0" w:space="0" w:color="auto"/>
          </w:divBdr>
        </w:div>
        <w:div w:id="398602002">
          <w:marLeft w:val="480"/>
          <w:marRight w:val="0"/>
          <w:marTop w:val="0"/>
          <w:marBottom w:val="0"/>
          <w:divBdr>
            <w:top w:val="none" w:sz="0" w:space="0" w:color="auto"/>
            <w:left w:val="none" w:sz="0" w:space="0" w:color="auto"/>
            <w:bottom w:val="none" w:sz="0" w:space="0" w:color="auto"/>
            <w:right w:val="none" w:sz="0" w:space="0" w:color="auto"/>
          </w:divBdr>
        </w:div>
        <w:div w:id="635065687">
          <w:marLeft w:val="480"/>
          <w:marRight w:val="0"/>
          <w:marTop w:val="0"/>
          <w:marBottom w:val="0"/>
          <w:divBdr>
            <w:top w:val="none" w:sz="0" w:space="0" w:color="auto"/>
            <w:left w:val="none" w:sz="0" w:space="0" w:color="auto"/>
            <w:bottom w:val="none" w:sz="0" w:space="0" w:color="auto"/>
            <w:right w:val="none" w:sz="0" w:space="0" w:color="auto"/>
          </w:divBdr>
        </w:div>
        <w:div w:id="1746337907">
          <w:marLeft w:val="480"/>
          <w:marRight w:val="0"/>
          <w:marTop w:val="0"/>
          <w:marBottom w:val="0"/>
          <w:divBdr>
            <w:top w:val="none" w:sz="0" w:space="0" w:color="auto"/>
            <w:left w:val="none" w:sz="0" w:space="0" w:color="auto"/>
            <w:bottom w:val="none" w:sz="0" w:space="0" w:color="auto"/>
            <w:right w:val="none" w:sz="0" w:space="0" w:color="auto"/>
          </w:divBdr>
        </w:div>
        <w:div w:id="614606434">
          <w:marLeft w:val="480"/>
          <w:marRight w:val="0"/>
          <w:marTop w:val="0"/>
          <w:marBottom w:val="0"/>
          <w:divBdr>
            <w:top w:val="none" w:sz="0" w:space="0" w:color="auto"/>
            <w:left w:val="none" w:sz="0" w:space="0" w:color="auto"/>
            <w:bottom w:val="none" w:sz="0" w:space="0" w:color="auto"/>
            <w:right w:val="none" w:sz="0" w:space="0" w:color="auto"/>
          </w:divBdr>
        </w:div>
        <w:div w:id="1195341321">
          <w:marLeft w:val="480"/>
          <w:marRight w:val="0"/>
          <w:marTop w:val="0"/>
          <w:marBottom w:val="0"/>
          <w:divBdr>
            <w:top w:val="none" w:sz="0" w:space="0" w:color="auto"/>
            <w:left w:val="none" w:sz="0" w:space="0" w:color="auto"/>
            <w:bottom w:val="none" w:sz="0" w:space="0" w:color="auto"/>
            <w:right w:val="none" w:sz="0" w:space="0" w:color="auto"/>
          </w:divBdr>
        </w:div>
        <w:div w:id="1457410331">
          <w:marLeft w:val="480"/>
          <w:marRight w:val="0"/>
          <w:marTop w:val="0"/>
          <w:marBottom w:val="0"/>
          <w:divBdr>
            <w:top w:val="none" w:sz="0" w:space="0" w:color="auto"/>
            <w:left w:val="none" w:sz="0" w:space="0" w:color="auto"/>
            <w:bottom w:val="none" w:sz="0" w:space="0" w:color="auto"/>
            <w:right w:val="none" w:sz="0" w:space="0" w:color="auto"/>
          </w:divBdr>
        </w:div>
        <w:div w:id="518350849">
          <w:marLeft w:val="480"/>
          <w:marRight w:val="0"/>
          <w:marTop w:val="0"/>
          <w:marBottom w:val="0"/>
          <w:divBdr>
            <w:top w:val="none" w:sz="0" w:space="0" w:color="auto"/>
            <w:left w:val="none" w:sz="0" w:space="0" w:color="auto"/>
            <w:bottom w:val="none" w:sz="0" w:space="0" w:color="auto"/>
            <w:right w:val="none" w:sz="0" w:space="0" w:color="auto"/>
          </w:divBdr>
        </w:div>
        <w:div w:id="1636794141">
          <w:marLeft w:val="480"/>
          <w:marRight w:val="0"/>
          <w:marTop w:val="0"/>
          <w:marBottom w:val="0"/>
          <w:divBdr>
            <w:top w:val="none" w:sz="0" w:space="0" w:color="auto"/>
            <w:left w:val="none" w:sz="0" w:space="0" w:color="auto"/>
            <w:bottom w:val="none" w:sz="0" w:space="0" w:color="auto"/>
            <w:right w:val="none" w:sz="0" w:space="0" w:color="auto"/>
          </w:divBdr>
        </w:div>
        <w:div w:id="2078475509">
          <w:marLeft w:val="480"/>
          <w:marRight w:val="0"/>
          <w:marTop w:val="0"/>
          <w:marBottom w:val="0"/>
          <w:divBdr>
            <w:top w:val="none" w:sz="0" w:space="0" w:color="auto"/>
            <w:left w:val="none" w:sz="0" w:space="0" w:color="auto"/>
            <w:bottom w:val="none" w:sz="0" w:space="0" w:color="auto"/>
            <w:right w:val="none" w:sz="0" w:space="0" w:color="auto"/>
          </w:divBdr>
        </w:div>
        <w:div w:id="1347370504">
          <w:marLeft w:val="480"/>
          <w:marRight w:val="0"/>
          <w:marTop w:val="0"/>
          <w:marBottom w:val="0"/>
          <w:divBdr>
            <w:top w:val="none" w:sz="0" w:space="0" w:color="auto"/>
            <w:left w:val="none" w:sz="0" w:space="0" w:color="auto"/>
            <w:bottom w:val="none" w:sz="0" w:space="0" w:color="auto"/>
            <w:right w:val="none" w:sz="0" w:space="0" w:color="auto"/>
          </w:divBdr>
        </w:div>
        <w:div w:id="1065837278">
          <w:marLeft w:val="480"/>
          <w:marRight w:val="0"/>
          <w:marTop w:val="0"/>
          <w:marBottom w:val="0"/>
          <w:divBdr>
            <w:top w:val="none" w:sz="0" w:space="0" w:color="auto"/>
            <w:left w:val="none" w:sz="0" w:space="0" w:color="auto"/>
            <w:bottom w:val="none" w:sz="0" w:space="0" w:color="auto"/>
            <w:right w:val="none" w:sz="0" w:space="0" w:color="auto"/>
          </w:divBdr>
        </w:div>
        <w:div w:id="1969705514">
          <w:marLeft w:val="480"/>
          <w:marRight w:val="0"/>
          <w:marTop w:val="0"/>
          <w:marBottom w:val="0"/>
          <w:divBdr>
            <w:top w:val="none" w:sz="0" w:space="0" w:color="auto"/>
            <w:left w:val="none" w:sz="0" w:space="0" w:color="auto"/>
            <w:bottom w:val="none" w:sz="0" w:space="0" w:color="auto"/>
            <w:right w:val="none" w:sz="0" w:space="0" w:color="auto"/>
          </w:divBdr>
        </w:div>
        <w:div w:id="1649630056">
          <w:marLeft w:val="480"/>
          <w:marRight w:val="0"/>
          <w:marTop w:val="0"/>
          <w:marBottom w:val="0"/>
          <w:divBdr>
            <w:top w:val="none" w:sz="0" w:space="0" w:color="auto"/>
            <w:left w:val="none" w:sz="0" w:space="0" w:color="auto"/>
            <w:bottom w:val="none" w:sz="0" w:space="0" w:color="auto"/>
            <w:right w:val="none" w:sz="0" w:space="0" w:color="auto"/>
          </w:divBdr>
        </w:div>
        <w:div w:id="1532523987">
          <w:marLeft w:val="480"/>
          <w:marRight w:val="0"/>
          <w:marTop w:val="0"/>
          <w:marBottom w:val="0"/>
          <w:divBdr>
            <w:top w:val="none" w:sz="0" w:space="0" w:color="auto"/>
            <w:left w:val="none" w:sz="0" w:space="0" w:color="auto"/>
            <w:bottom w:val="none" w:sz="0" w:space="0" w:color="auto"/>
            <w:right w:val="none" w:sz="0" w:space="0" w:color="auto"/>
          </w:divBdr>
        </w:div>
        <w:div w:id="743842466">
          <w:marLeft w:val="480"/>
          <w:marRight w:val="0"/>
          <w:marTop w:val="0"/>
          <w:marBottom w:val="0"/>
          <w:divBdr>
            <w:top w:val="none" w:sz="0" w:space="0" w:color="auto"/>
            <w:left w:val="none" w:sz="0" w:space="0" w:color="auto"/>
            <w:bottom w:val="none" w:sz="0" w:space="0" w:color="auto"/>
            <w:right w:val="none" w:sz="0" w:space="0" w:color="auto"/>
          </w:divBdr>
        </w:div>
        <w:div w:id="847215327">
          <w:marLeft w:val="480"/>
          <w:marRight w:val="0"/>
          <w:marTop w:val="0"/>
          <w:marBottom w:val="0"/>
          <w:divBdr>
            <w:top w:val="none" w:sz="0" w:space="0" w:color="auto"/>
            <w:left w:val="none" w:sz="0" w:space="0" w:color="auto"/>
            <w:bottom w:val="none" w:sz="0" w:space="0" w:color="auto"/>
            <w:right w:val="none" w:sz="0" w:space="0" w:color="auto"/>
          </w:divBdr>
        </w:div>
        <w:div w:id="2062366475">
          <w:marLeft w:val="480"/>
          <w:marRight w:val="0"/>
          <w:marTop w:val="0"/>
          <w:marBottom w:val="0"/>
          <w:divBdr>
            <w:top w:val="none" w:sz="0" w:space="0" w:color="auto"/>
            <w:left w:val="none" w:sz="0" w:space="0" w:color="auto"/>
            <w:bottom w:val="none" w:sz="0" w:space="0" w:color="auto"/>
            <w:right w:val="none" w:sz="0" w:space="0" w:color="auto"/>
          </w:divBdr>
        </w:div>
        <w:div w:id="473568679">
          <w:marLeft w:val="480"/>
          <w:marRight w:val="0"/>
          <w:marTop w:val="0"/>
          <w:marBottom w:val="0"/>
          <w:divBdr>
            <w:top w:val="none" w:sz="0" w:space="0" w:color="auto"/>
            <w:left w:val="none" w:sz="0" w:space="0" w:color="auto"/>
            <w:bottom w:val="none" w:sz="0" w:space="0" w:color="auto"/>
            <w:right w:val="none" w:sz="0" w:space="0" w:color="auto"/>
          </w:divBdr>
        </w:div>
        <w:div w:id="749619439">
          <w:marLeft w:val="480"/>
          <w:marRight w:val="0"/>
          <w:marTop w:val="0"/>
          <w:marBottom w:val="0"/>
          <w:divBdr>
            <w:top w:val="none" w:sz="0" w:space="0" w:color="auto"/>
            <w:left w:val="none" w:sz="0" w:space="0" w:color="auto"/>
            <w:bottom w:val="none" w:sz="0" w:space="0" w:color="auto"/>
            <w:right w:val="none" w:sz="0" w:space="0" w:color="auto"/>
          </w:divBdr>
        </w:div>
        <w:div w:id="1978215810">
          <w:marLeft w:val="480"/>
          <w:marRight w:val="0"/>
          <w:marTop w:val="0"/>
          <w:marBottom w:val="0"/>
          <w:divBdr>
            <w:top w:val="none" w:sz="0" w:space="0" w:color="auto"/>
            <w:left w:val="none" w:sz="0" w:space="0" w:color="auto"/>
            <w:bottom w:val="none" w:sz="0" w:space="0" w:color="auto"/>
            <w:right w:val="none" w:sz="0" w:space="0" w:color="auto"/>
          </w:divBdr>
        </w:div>
        <w:div w:id="1281765154">
          <w:marLeft w:val="480"/>
          <w:marRight w:val="0"/>
          <w:marTop w:val="0"/>
          <w:marBottom w:val="0"/>
          <w:divBdr>
            <w:top w:val="none" w:sz="0" w:space="0" w:color="auto"/>
            <w:left w:val="none" w:sz="0" w:space="0" w:color="auto"/>
            <w:bottom w:val="none" w:sz="0" w:space="0" w:color="auto"/>
            <w:right w:val="none" w:sz="0" w:space="0" w:color="auto"/>
          </w:divBdr>
        </w:div>
        <w:div w:id="354118458">
          <w:marLeft w:val="480"/>
          <w:marRight w:val="0"/>
          <w:marTop w:val="0"/>
          <w:marBottom w:val="0"/>
          <w:divBdr>
            <w:top w:val="none" w:sz="0" w:space="0" w:color="auto"/>
            <w:left w:val="none" w:sz="0" w:space="0" w:color="auto"/>
            <w:bottom w:val="none" w:sz="0" w:space="0" w:color="auto"/>
            <w:right w:val="none" w:sz="0" w:space="0" w:color="auto"/>
          </w:divBdr>
        </w:div>
      </w:divsChild>
    </w:div>
    <w:div w:id="251469946">
      <w:bodyDiv w:val="1"/>
      <w:marLeft w:val="0"/>
      <w:marRight w:val="0"/>
      <w:marTop w:val="0"/>
      <w:marBottom w:val="0"/>
      <w:divBdr>
        <w:top w:val="none" w:sz="0" w:space="0" w:color="auto"/>
        <w:left w:val="none" w:sz="0" w:space="0" w:color="auto"/>
        <w:bottom w:val="none" w:sz="0" w:space="0" w:color="auto"/>
        <w:right w:val="none" w:sz="0" w:space="0" w:color="auto"/>
      </w:divBdr>
    </w:div>
    <w:div w:id="251471290">
      <w:bodyDiv w:val="1"/>
      <w:marLeft w:val="0"/>
      <w:marRight w:val="0"/>
      <w:marTop w:val="0"/>
      <w:marBottom w:val="0"/>
      <w:divBdr>
        <w:top w:val="none" w:sz="0" w:space="0" w:color="auto"/>
        <w:left w:val="none" w:sz="0" w:space="0" w:color="auto"/>
        <w:bottom w:val="none" w:sz="0" w:space="0" w:color="auto"/>
        <w:right w:val="none" w:sz="0" w:space="0" w:color="auto"/>
      </w:divBdr>
    </w:div>
    <w:div w:id="252053899">
      <w:bodyDiv w:val="1"/>
      <w:marLeft w:val="0"/>
      <w:marRight w:val="0"/>
      <w:marTop w:val="0"/>
      <w:marBottom w:val="0"/>
      <w:divBdr>
        <w:top w:val="none" w:sz="0" w:space="0" w:color="auto"/>
        <w:left w:val="none" w:sz="0" w:space="0" w:color="auto"/>
        <w:bottom w:val="none" w:sz="0" w:space="0" w:color="auto"/>
        <w:right w:val="none" w:sz="0" w:space="0" w:color="auto"/>
      </w:divBdr>
    </w:div>
    <w:div w:id="252205809">
      <w:bodyDiv w:val="1"/>
      <w:marLeft w:val="0"/>
      <w:marRight w:val="0"/>
      <w:marTop w:val="0"/>
      <w:marBottom w:val="0"/>
      <w:divBdr>
        <w:top w:val="none" w:sz="0" w:space="0" w:color="auto"/>
        <w:left w:val="none" w:sz="0" w:space="0" w:color="auto"/>
        <w:bottom w:val="none" w:sz="0" w:space="0" w:color="auto"/>
        <w:right w:val="none" w:sz="0" w:space="0" w:color="auto"/>
      </w:divBdr>
    </w:div>
    <w:div w:id="252472589">
      <w:bodyDiv w:val="1"/>
      <w:marLeft w:val="0"/>
      <w:marRight w:val="0"/>
      <w:marTop w:val="0"/>
      <w:marBottom w:val="0"/>
      <w:divBdr>
        <w:top w:val="none" w:sz="0" w:space="0" w:color="auto"/>
        <w:left w:val="none" w:sz="0" w:space="0" w:color="auto"/>
        <w:bottom w:val="none" w:sz="0" w:space="0" w:color="auto"/>
        <w:right w:val="none" w:sz="0" w:space="0" w:color="auto"/>
      </w:divBdr>
    </w:div>
    <w:div w:id="252862859">
      <w:bodyDiv w:val="1"/>
      <w:marLeft w:val="0"/>
      <w:marRight w:val="0"/>
      <w:marTop w:val="0"/>
      <w:marBottom w:val="0"/>
      <w:divBdr>
        <w:top w:val="none" w:sz="0" w:space="0" w:color="auto"/>
        <w:left w:val="none" w:sz="0" w:space="0" w:color="auto"/>
        <w:bottom w:val="none" w:sz="0" w:space="0" w:color="auto"/>
        <w:right w:val="none" w:sz="0" w:space="0" w:color="auto"/>
      </w:divBdr>
    </w:div>
    <w:div w:id="252864377">
      <w:bodyDiv w:val="1"/>
      <w:marLeft w:val="0"/>
      <w:marRight w:val="0"/>
      <w:marTop w:val="0"/>
      <w:marBottom w:val="0"/>
      <w:divBdr>
        <w:top w:val="none" w:sz="0" w:space="0" w:color="auto"/>
        <w:left w:val="none" w:sz="0" w:space="0" w:color="auto"/>
        <w:bottom w:val="none" w:sz="0" w:space="0" w:color="auto"/>
        <w:right w:val="none" w:sz="0" w:space="0" w:color="auto"/>
      </w:divBdr>
    </w:div>
    <w:div w:id="252904605">
      <w:bodyDiv w:val="1"/>
      <w:marLeft w:val="0"/>
      <w:marRight w:val="0"/>
      <w:marTop w:val="0"/>
      <w:marBottom w:val="0"/>
      <w:divBdr>
        <w:top w:val="none" w:sz="0" w:space="0" w:color="auto"/>
        <w:left w:val="none" w:sz="0" w:space="0" w:color="auto"/>
        <w:bottom w:val="none" w:sz="0" w:space="0" w:color="auto"/>
        <w:right w:val="none" w:sz="0" w:space="0" w:color="auto"/>
      </w:divBdr>
    </w:div>
    <w:div w:id="252905741">
      <w:bodyDiv w:val="1"/>
      <w:marLeft w:val="0"/>
      <w:marRight w:val="0"/>
      <w:marTop w:val="0"/>
      <w:marBottom w:val="0"/>
      <w:divBdr>
        <w:top w:val="none" w:sz="0" w:space="0" w:color="auto"/>
        <w:left w:val="none" w:sz="0" w:space="0" w:color="auto"/>
        <w:bottom w:val="none" w:sz="0" w:space="0" w:color="auto"/>
        <w:right w:val="none" w:sz="0" w:space="0" w:color="auto"/>
      </w:divBdr>
    </w:div>
    <w:div w:id="252931361">
      <w:bodyDiv w:val="1"/>
      <w:marLeft w:val="0"/>
      <w:marRight w:val="0"/>
      <w:marTop w:val="0"/>
      <w:marBottom w:val="0"/>
      <w:divBdr>
        <w:top w:val="none" w:sz="0" w:space="0" w:color="auto"/>
        <w:left w:val="none" w:sz="0" w:space="0" w:color="auto"/>
        <w:bottom w:val="none" w:sz="0" w:space="0" w:color="auto"/>
        <w:right w:val="none" w:sz="0" w:space="0" w:color="auto"/>
      </w:divBdr>
    </w:div>
    <w:div w:id="252934560">
      <w:bodyDiv w:val="1"/>
      <w:marLeft w:val="0"/>
      <w:marRight w:val="0"/>
      <w:marTop w:val="0"/>
      <w:marBottom w:val="0"/>
      <w:divBdr>
        <w:top w:val="none" w:sz="0" w:space="0" w:color="auto"/>
        <w:left w:val="none" w:sz="0" w:space="0" w:color="auto"/>
        <w:bottom w:val="none" w:sz="0" w:space="0" w:color="auto"/>
        <w:right w:val="none" w:sz="0" w:space="0" w:color="auto"/>
      </w:divBdr>
    </w:div>
    <w:div w:id="253172169">
      <w:bodyDiv w:val="1"/>
      <w:marLeft w:val="0"/>
      <w:marRight w:val="0"/>
      <w:marTop w:val="0"/>
      <w:marBottom w:val="0"/>
      <w:divBdr>
        <w:top w:val="none" w:sz="0" w:space="0" w:color="auto"/>
        <w:left w:val="none" w:sz="0" w:space="0" w:color="auto"/>
        <w:bottom w:val="none" w:sz="0" w:space="0" w:color="auto"/>
        <w:right w:val="none" w:sz="0" w:space="0" w:color="auto"/>
      </w:divBdr>
    </w:div>
    <w:div w:id="253438974">
      <w:bodyDiv w:val="1"/>
      <w:marLeft w:val="0"/>
      <w:marRight w:val="0"/>
      <w:marTop w:val="0"/>
      <w:marBottom w:val="0"/>
      <w:divBdr>
        <w:top w:val="none" w:sz="0" w:space="0" w:color="auto"/>
        <w:left w:val="none" w:sz="0" w:space="0" w:color="auto"/>
        <w:bottom w:val="none" w:sz="0" w:space="0" w:color="auto"/>
        <w:right w:val="none" w:sz="0" w:space="0" w:color="auto"/>
      </w:divBdr>
    </w:div>
    <w:div w:id="253561957">
      <w:bodyDiv w:val="1"/>
      <w:marLeft w:val="0"/>
      <w:marRight w:val="0"/>
      <w:marTop w:val="0"/>
      <w:marBottom w:val="0"/>
      <w:divBdr>
        <w:top w:val="none" w:sz="0" w:space="0" w:color="auto"/>
        <w:left w:val="none" w:sz="0" w:space="0" w:color="auto"/>
        <w:bottom w:val="none" w:sz="0" w:space="0" w:color="auto"/>
        <w:right w:val="none" w:sz="0" w:space="0" w:color="auto"/>
      </w:divBdr>
    </w:div>
    <w:div w:id="253562243">
      <w:bodyDiv w:val="1"/>
      <w:marLeft w:val="0"/>
      <w:marRight w:val="0"/>
      <w:marTop w:val="0"/>
      <w:marBottom w:val="0"/>
      <w:divBdr>
        <w:top w:val="none" w:sz="0" w:space="0" w:color="auto"/>
        <w:left w:val="none" w:sz="0" w:space="0" w:color="auto"/>
        <w:bottom w:val="none" w:sz="0" w:space="0" w:color="auto"/>
        <w:right w:val="none" w:sz="0" w:space="0" w:color="auto"/>
      </w:divBdr>
    </w:div>
    <w:div w:id="253563200">
      <w:bodyDiv w:val="1"/>
      <w:marLeft w:val="0"/>
      <w:marRight w:val="0"/>
      <w:marTop w:val="0"/>
      <w:marBottom w:val="0"/>
      <w:divBdr>
        <w:top w:val="none" w:sz="0" w:space="0" w:color="auto"/>
        <w:left w:val="none" w:sz="0" w:space="0" w:color="auto"/>
        <w:bottom w:val="none" w:sz="0" w:space="0" w:color="auto"/>
        <w:right w:val="none" w:sz="0" w:space="0" w:color="auto"/>
      </w:divBdr>
    </w:div>
    <w:div w:id="253589956">
      <w:bodyDiv w:val="1"/>
      <w:marLeft w:val="0"/>
      <w:marRight w:val="0"/>
      <w:marTop w:val="0"/>
      <w:marBottom w:val="0"/>
      <w:divBdr>
        <w:top w:val="none" w:sz="0" w:space="0" w:color="auto"/>
        <w:left w:val="none" w:sz="0" w:space="0" w:color="auto"/>
        <w:bottom w:val="none" w:sz="0" w:space="0" w:color="auto"/>
        <w:right w:val="none" w:sz="0" w:space="0" w:color="auto"/>
      </w:divBdr>
      <w:divsChild>
        <w:div w:id="1925995656">
          <w:marLeft w:val="480"/>
          <w:marRight w:val="0"/>
          <w:marTop w:val="0"/>
          <w:marBottom w:val="0"/>
          <w:divBdr>
            <w:top w:val="none" w:sz="0" w:space="0" w:color="auto"/>
            <w:left w:val="none" w:sz="0" w:space="0" w:color="auto"/>
            <w:bottom w:val="none" w:sz="0" w:space="0" w:color="auto"/>
            <w:right w:val="none" w:sz="0" w:space="0" w:color="auto"/>
          </w:divBdr>
        </w:div>
        <w:div w:id="1731222276">
          <w:marLeft w:val="480"/>
          <w:marRight w:val="0"/>
          <w:marTop w:val="0"/>
          <w:marBottom w:val="0"/>
          <w:divBdr>
            <w:top w:val="none" w:sz="0" w:space="0" w:color="auto"/>
            <w:left w:val="none" w:sz="0" w:space="0" w:color="auto"/>
            <w:bottom w:val="none" w:sz="0" w:space="0" w:color="auto"/>
            <w:right w:val="none" w:sz="0" w:space="0" w:color="auto"/>
          </w:divBdr>
        </w:div>
        <w:div w:id="714548582">
          <w:marLeft w:val="480"/>
          <w:marRight w:val="0"/>
          <w:marTop w:val="0"/>
          <w:marBottom w:val="0"/>
          <w:divBdr>
            <w:top w:val="none" w:sz="0" w:space="0" w:color="auto"/>
            <w:left w:val="none" w:sz="0" w:space="0" w:color="auto"/>
            <w:bottom w:val="none" w:sz="0" w:space="0" w:color="auto"/>
            <w:right w:val="none" w:sz="0" w:space="0" w:color="auto"/>
          </w:divBdr>
        </w:div>
        <w:div w:id="1476072217">
          <w:marLeft w:val="480"/>
          <w:marRight w:val="0"/>
          <w:marTop w:val="0"/>
          <w:marBottom w:val="0"/>
          <w:divBdr>
            <w:top w:val="none" w:sz="0" w:space="0" w:color="auto"/>
            <w:left w:val="none" w:sz="0" w:space="0" w:color="auto"/>
            <w:bottom w:val="none" w:sz="0" w:space="0" w:color="auto"/>
            <w:right w:val="none" w:sz="0" w:space="0" w:color="auto"/>
          </w:divBdr>
        </w:div>
        <w:div w:id="1948657253">
          <w:marLeft w:val="480"/>
          <w:marRight w:val="0"/>
          <w:marTop w:val="0"/>
          <w:marBottom w:val="0"/>
          <w:divBdr>
            <w:top w:val="none" w:sz="0" w:space="0" w:color="auto"/>
            <w:left w:val="none" w:sz="0" w:space="0" w:color="auto"/>
            <w:bottom w:val="none" w:sz="0" w:space="0" w:color="auto"/>
            <w:right w:val="none" w:sz="0" w:space="0" w:color="auto"/>
          </w:divBdr>
        </w:div>
        <w:div w:id="1931234006">
          <w:marLeft w:val="480"/>
          <w:marRight w:val="0"/>
          <w:marTop w:val="0"/>
          <w:marBottom w:val="0"/>
          <w:divBdr>
            <w:top w:val="none" w:sz="0" w:space="0" w:color="auto"/>
            <w:left w:val="none" w:sz="0" w:space="0" w:color="auto"/>
            <w:bottom w:val="none" w:sz="0" w:space="0" w:color="auto"/>
            <w:right w:val="none" w:sz="0" w:space="0" w:color="auto"/>
          </w:divBdr>
        </w:div>
        <w:div w:id="44649056">
          <w:marLeft w:val="480"/>
          <w:marRight w:val="0"/>
          <w:marTop w:val="0"/>
          <w:marBottom w:val="0"/>
          <w:divBdr>
            <w:top w:val="none" w:sz="0" w:space="0" w:color="auto"/>
            <w:left w:val="none" w:sz="0" w:space="0" w:color="auto"/>
            <w:bottom w:val="none" w:sz="0" w:space="0" w:color="auto"/>
            <w:right w:val="none" w:sz="0" w:space="0" w:color="auto"/>
          </w:divBdr>
        </w:div>
        <w:div w:id="1927374211">
          <w:marLeft w:val="480"/>
          <w:marRight w:val="0"/>
          <w:marTop w:val="0"/>
          <w:marBottom w:val="0"/>
          <w:divBdr>
            <w:top w:val="none" w:sz="0" w:space="0" w:color="auto"/>
            <w:left w:val="none" w:sz="0" w:space="0" w:color="auto"/>
            <w:bottom w:val="none" w:sz="0" w:space="0" w:color="auto"/>
            <w:right w:val="none" w:sz="0" w:space="0" w:color="auto"/>
          </w:divBdr>
        </w:div>
        <w:div w:id="92826943">
          <w:marLeft w:val="480"/>
          <w:marRight w:val="0"/>
          <w:marTop w:val="0"/>
          <w:marBottom w:val="0"/>
          <w:divBdr>
            <w:top w:val="none" w:sz="0" w:space="0" w:color="auto"/>
            <w:left w:val="none" w:sz="0" w:space="0" w:color="auto"/>
            <w:bottom w:val="none" w:sz="0" w:space="0" w:color="auto"/>
            <w:right w:val="none" w:sz="0" w:space="0" w:color="auto"/>
          </w:divBdr>
        </w:div>
        <w:div w:id="100028090">
          <w:marLeft w:val="480"/>
          <w:marRight w:val="0"/>
          <w:marTop w:val="0"/>
          <w:marBottom w:val="0"/>
          <w:divBdr>
            <w:top w:val="none" w:sz="0" w:space="0" w:color="auto"/>
            <w:left w:val="none" w:sz="0" w:space="0" w:color="auto"/>
            <w:bottom w:val="none" w:sz="0" w:space="0" w:color="auto"/>
            <w:right w:val="none" w:sz="0" w:space="0" w:color="auto"/>
          </w:divBdr>
        </w:div>
        <w:div w:id="1363094954">
          <w:marLeft w:val="480"/>
          <w:marRight w:val="0"/>
          <w:marTop w:val="0"/>
          <w:marBottom w:val="0"/>
          <w:divBdr>
            <w:top w:val="none" w:sz="0" w:space="0" w:color="auto"/>
            <w:left w:val="none" w:sz="0" w:space="0" w:color="auto"/>
            <w:bottom w:val="none" w:sz="0" w:space="0" w:color="auto"/>
            <w:right w:val="none" w:sz="0" w:space="0" w:color="auto"/>
          </w:divBdr>
        </w:div>
        <w:div w:id="62338942">
          <w:marLeft w:val="480"/>
          <w:marRight w:val="0"/>
          <w:marTop w:val="0"/>
          <w:marBottom w:val="0"/>
          <w:divBdr>
            <w:top w:val="none" w:sz="0" w:space="0" w:color="auto"/>
            <w:left w:val="none" w:sz="0" w:space="0" w:color="auto"/>
            <w:bottom w:val="none" w:sz="0" w:space="0" w:color="auto"/>
            <w:right w:val="none" w:sz="0" w:space="0" w:color="auto"/>
          </w:divBdr>
        </w:div>
        <w:div w:id="137037355">
          <w:marLeft w:val="480"/>
          <w:marRight w:val="0"/>
          <w:marTop w:val="0"/>
          <w:marBottom w:val="0"/>
          <w:divBdr>
            <w:top w:val="none" w:sz="0" w:space="0" w:color="auto"/>
            <w:left w:val="none" w:sz="0" w:space="0" w:color="auto"/>
            <w:bottom w:val="none" w:sz="0" w:space="0" w:color="auto"/>
            <w:right w:val="none" w:sz="0" w:space="0" w:color="auto"/>
          </w:divBdr>
        </w:div>
        <w:div w:id="1710715261">
          <w:marLeft w:val="480"/>
          <w:marRight w:val="0"/>
          <w:marTop w:val="0"/>
          <w:marBottom w:val="0"/>
          <w:divBdr>
            <w:top w:val="none" w:sz="0" w:space="0" w:color="auto"/>
            <w:left w:val="none" w:sz="0" w:space="0" w:color="auto"/>
            <w:bottom w:val="none" w:sz="0" w:space="0" w:color="auto"/>
            <w:right w:val="none" w:sz="0" w:space="0" w:color="auto"/>
          </w:divBdr>
        </w:div>
        <w:div w:id="1997956319">
          <w:marLeft w:val="480"/>
          <w:marRight w:val="0"/>
          <w:marTop w:val="0"/>
          <w:marBottom w:val="0"/>
          <w:divBdr>
            <w:top w:val="none" w:sz="0" w:space="0" w:color="auto"/>
            <w:left w:val="none" w:sz="0" w:space="0" w:color="auto"/>
            <w:bottom w:val="none" w:sz="0" w:space="0" w:color="auto"/>
            <w:right w:val="none" w:sz="0" w:space="0" w:color="auto"/>
          </w:divBdr>
        </w:div>
        <w:div w:id="1965194626">
          <w:marLeft w:val="480"/>
          <w:marRight w:val="0"/>
          <w:marTop w:val="0"/>
          <w:marBottom w:val="0"/>
          <w:divBdr>
            <w:top w:val="none" w:sz="0" w:space="0" w:color="auto"/>
            <w:left w:val="none" w:sz="0" w:space="0" w:color="auto"/>
            <w:bottom w:val="none" w:sz="0" w:space="0" w:color="auto"/>
            <w:right w:val="none" w:sz="0" w:space="0" w:color="auto"/>
          </w:divBdr>
        </w:div>
      </w:divsChild>
    </w:div>
    <w:div w:id="253705136">
      <w:bodyDiv w:val="1"/>
      <w:marLeft w:val="0"/>
      <w:marRight w:val="0"/>
      <w:marTop w:val="0"/>
      <w:marBottom w:val="0"/>
      <w:divBdr>
        <w:top w:val="none" w:sz="0" w:space="0" w:color="auto"/>
        <w:left w:val="none" w:sz="0" w:space="0" w:color="auto"/>
        <w:bottom w:val="none" w:sz="0" w:space="0" w:color="auto"/>
        <w:right w:val="none" w:sz="0" w:space="0" w:color="auto"/>
      </w:divBdr>
    </w:div>
    <w:div w:id="253713116">
      <w:bodyDiv w:val="1"/>
      <w:marLeft w:val="0"/>
      <w:marRight w:val="0"/>
      <w:marTop w:val="0"/>
      <w:marBottom w:val="0"/>
      <w:divBdr>
        <w:top w:val="none" w:sz="0" w:space="0" w:color="auto"/>
        <w:left w:val="none" w:sz="0" w:space="0" w:color="auto"/>
        <w:bottom w:val="none" w:sz="0" w:space="0" w:color="auto"/>
        <w:right w:val="none" w:sz="0" w:space="0" w:color="auto"/>
      </w:divBdr>
    </w:div>
    <w:div w:id="253783615">
      <w:bodyDiv w:val="1"/>
      <w:marLeft w:val="0"/>
      <w:marRight w:val="0"/>
      <w:marTop w:val="0"/>
      <w:marBottom w:val="0"/>
      <w:divBdr>
        <w:top w:val="none" w:sz="0" w:space="0" w:color="auto"/>
        <w:left w:val="none" w:sz="0" w:space="0" w:color="auto"/>
        <w:bottom w:val="none" w:sz="0" w:space="0" w:color="auto"/>
        <w:right w:val="none" w:sz="0" w:space="0" w:color="auto"/>
      </w:divBdr>
    </w:div>
    <w:div w:id="253980834">
      <w:bodyDiv w:val="1"/>
      <w:marLeft w:val="0"/>
      <w:marRight w:val="0"/>
      <w:marTop w:val="0"/>
      <w:marBottom w:val="0"/>
      <w:divBdr>
        <w:top w:val="none" w:sz="0" w:space="0" w:color="auto"/>
        <w:left w:val="none" w:sz="0" w:space="0" w:color="auto"/>
        <w:bottom w:val="none" w:sz="0" w:space="0" w:color="auto"/>
        <w:right w:val="none" w:sz="0" w:space="0" w:color="auto"/>
      </w:divBdr>
    </w:div>
    <w:div w:id="254285345">
      <w:bodyDiv w:val="1"/>
      <w:marLeft w:val="0"/>
      <w:marRight w:val="0"/>
      <w:marTop w:val="0"/>
      <w:marBottom w:val="0"/>
      <w:divBdr>
        <w:top w:val="none" w:sz="0" w:space="0" w:color="auto"/>
        <w:left w:val="none" w:sz="0" w:space="0" w:color="auto"/>
        <w:bottom w:val="none" w:sz="0" w:space="0" w:color="auto"/>
        <w:right w:val="none" w:sz="0" w:space="0" w:color="auto"/>
      </w:divBdr>
    </w:div>
    <w:div w:id="254361011">
      <w:bodyDiv w:val="1"/>
      <w:marLeft w:val="0"/>
      <w:marRight w:val="0"/>
      <w:marTop w:val="0"/>
      <w:marBottom w:val="0"/>
      <w:divBdr>
        <w:top w:val="none" w:sz="0" w:space="0" w:color="auto"/>
        <w:left w:val="none" w:sz="0" w:space="0" w:color="auto"/>
        <w:bottom w:val="none" w:sz="0" w:space="0" w:color="auto"/>
        <w:right w:val="none" w:sz="0" w:space="0" w:color="auto"/>
      </w:divBdr>
    </w:div>
    <w:div w:id="255211182">
      <w:bodyDiv w:val="1"/>
      <w:marLeft w:val="0"/>
      <w:marRight w:val="0"/>
      <w:marTop w:val="0"/>
      <w:marBottom w:val="0"/>
      <w:divBdr>
        <w:top w:val="none" w:sz="0" w:space="0" w:color="auto"/>
        <w:left w:val="none" w:sz="0" w:space="0" w:color="auto"/>
        <w:bottom w:val="none" w:sz="0" w:space="0" w:color="auto"/>
        <w:right w:val="none" w:sz="0" w:space="0" w:color="auto"/>
      </w:divBdr>
    </w:div>
    <w:div w:id="255292976">
      <w:bodyDiv w:val="1"/>
      <w:marLeft w:val="0"/>
      <w:marRight w:val="0"/>
      <w:marTop w:val="0"/>
      <w:marBottom w:val="0"/>
      <w:divBdr>
        <w:top w:val="none" w:sz="0" w:space="0" w:color="auto"/>
        <w:left w:val="none" w:sz="0" w:space="0" w:color="auto"/>
        <w:bottom w:val="none" w:sz="0" w:space="0" w:color="auto"/>
        <w:right w:val="none" w:sz="0" w:space="0" w:color="auto"/>
      </w:divBdr>
    </w:div>
    <w:div w:id="255334443">
      <w:bodyDiv w:val="1"/>
      <w:marLeft w:val="0"/>
      <w:marRight w:val="0"/>
      <w:marTop w:val="0"/>
      <w:marBottom w:val="0"/>
      <w:divBdr>
        <w:top w:val="none" w:sz="0" w:space="0" w:color="auto"/>
        <w:left w:val="none" w:sz="0" w:space="0" w:color="auto"/>
        <w:bottom w:val="none" w:sz="0" w:space="0" w:color="auto"/>
        <w:right w:val="none" w:sz="0" w:space="0" w:color="auto"/>
      </w:divBdr>
    </w:div>
    <w:div w:id="255359202">
      <w:bodyDiv w:val="1"/>
      <w:marLeft w:val="0"/>
      <w:marRight w:val="0"/>
      <w:marTop w:val="0"/>
      <w:marBottom w:val="0"/>
      <w:divBdr>
        <w:top w:val="none" w:sz="0" w:space="0" w:color="auto"/>
        <w:left w:val="none" w:sz="0" w:space="0" w:color="auto"/>
        <w:bottom w:val="none" w:sz="0" w:space="0" w:color="auto"/>
        <w:right w:val="none" w:sz="0" w:space="0" w:color="auto"/>
      </w:divBdr>
    </w:div>
    <w:div w:id="255403664">
      <w:bodyDiv w:val="1"/>
      <w:marLeft w:val="0"/>
      <w:marRight w:val="0"/>
      <w:marTop w:val="0"/>
      <w:marBottom w:val="0"/>
      <w:divBdr>
        <w:top w:val="none" w:sz="0" w:space="0" w:color="auto"/>
        <w:left w:val="none" w:sz="0" w:space="0" w:color="auto"/>
        <w:bottom w:val="none" w:sz="0" w:space="0" w:color="auto"/>
        <w:right w:val="none" w:sz="0" w:space="0" w:color="auto"/>
      </w:divBdr>
    </w:div>
    <w:div w:id="255554994">
      <w:bodyDiv w:val="1"/>
      <w:marLeft w:val="0"/>
      <w:marRight w:val="0"/>
      <w:marTop w:val="0"/>
      <w:marBottom w:val="0"/>
      <w:divBdr>
        <w:top w:val="none" w:sz="0" w:space="0" w:color="auto"/>
        <w:left w:val="none" w:sz="0" w:space="0" w:color="auto"/>
        <w:bottom w:val="none" w:sz="0" w:space="0" w:color="auto"/>
        <w:right w:val="none" w:sz="0" w:space="0" w:color="auto"/>
      </w:divBdr>
    </w:div>
    <w:div w:id="255602369">
      <w:bodyDiv w:val="1"/>
      <w:marLeft w:val="0"/>
      <w:marRight w:val="0"/>
      <w:marTop w:val="0"/>
      <w:marBottom w:val="0"/>
      <w:divBdr>
        <w:top w:val="none" w:sz="0" w:space="0" w:color="auto"/>
        <w:left w:val="none" w:sz="0" w:space="0" w:color="auto"/>
        <w:bottom w:val="none" w:sz="0" w:space="0" w:color="auto"/>
        <w:right w:val="none" w:sz="0" w:space="0" w:color="auto"/>
      </w:divBdr>
    </w:div>
    <w:div w:id="255673771">
      <w:bodyDiv w:val="1"/>
      <w:marLeft w:val="0"/>
      <w:marRight w:val="0"/>
      <w:marTop w:val="0"/>
      <w:marBottom w:val="0"/>
      <w:divBdr>
        <w:top w:val="none" w:sz="0" w:space="0" w:color="auto"/>
        <w:left w:val="none" w:sz="0" w:space="0" w:color="auto"/>
        <w:bottom w:val="none" w:sz="0" w:space="0" w:color="auto"/>
        <w:right w:val="none" w:sz="0" w:space="0" w:color="auto"/>
      </w:divBdr>
    </w:div>
    <w:div w:id="255677810">
      <w:bodyDiv w:val="1"/>
      <w:marLeft w:val="0"/>
      <w:marRight w:val="0"/>
      <w:marTop w:val="0"/>
      <w:marBottom w:val="0"/>
      <w:divBdr>
        <w:top w:val="none" w:sz="0" w:space="0" w:color="auto"/>
        <w:left w:val="none" w:sz="0" w:space="0" w:color="auto"/>
        <w:bottom w:val="none" w:sz="0" w:space="0" w:color="auto"/>
        <w:right w:val="none" w:sz="0" w:space="0" w:color="auto"/>
      </w:divBdr>
    </w:div>
    <w:div w:id="255746866">
      <w:bodyDiv w:val="1"/>
      <w:marLeft w:val="0"/>
      <w:marRight w:val="0"/>
      <w:marTop w:val="0"/>
      <w:marBottom w:val="0"/>
      <w:divBdr>
        <w:top w:val="none" w:sz="0" w:space="0" w:color="auto"/>
        <w:left w:val="none" w:sz="0" w:space="0" w:color="auto"/>
        <w:bottom w:val="none" w:sz="0" w:space="0" w:color="auto"/>
        <w:right w:val="none" w:sz="0" w:space="0" w:color="auto"/>
      </w:divBdr>
    </w:div>
    <w:div w:id="255748965">
      <w:bodyDiv w:val="1"/>
      <w:marLeft w:val="0"/>
      <w:marRight w:val="0"/>
      <w:marTop w:val="0"/>
      <w:marBottom w:val="0"/>
      <w:divBdr>
        <w:top w:val="none" w:sz="0" w:space="0" w:color="auto"/>
        <w:left w:val="none" w:sz="0" w:space="0" w:color="auto"/>
        <w:bottom w:val="none" w:sz="0" w:space="0" w:color="auto"/>
        <w:right w:val="none" w:sz="0" w:space="0" w:color="auto"/>
      </w:divBdr>
    </w:div>
    <w:div w:id="255943463">
      <w:bodyDiv w:val="1"/>
      <w:marLeft w:val="0"/>
      <w:marRight w:val="0"/>
      <w:marTop w:val="0"/>
      <w:marBottom w:val="0"/>
      <w:divBdr>
        <w:top w:val="none" w:sz="0" w:space="0" w:color="auto"/>
        <w:left w:val="none" w:sz="0" w:space="0" w:color="auto"/>
        <w:bottom w:val="none" w:sz="0" w:space="0" w:color="auto"/>
        <w:right w:val="none" w:sz="0" w:space="0" w:color="auto"/>
      </w:divBdr>
    </w:div>
    <w:div w:id="256329548">
      <w:bodyDiv w:val="1"/>
      <w:marLeft w:val="0"/>
      <w:marRight w:val="0"/>
      <w:marTop w:val="0"/>
      <w:marBottom w:val="0"/>
      <w:divBdr>
        <w:top w:val="none" w:sz="0" w:space="0" w:color="auto"/>
        <w:left w:val="none" w:sz="0" w:space="0" w:color="auto"/>
        <w:bottom w:val="none" w:sz="0" w:space="0" w:color="auto"/>
        <w:right w:val="none" w:sz="0" w:space="0" w:color="auto"/>
      </w:divBdr>
    </w:div>
    <w:div w:id="256523646">
      <w:bodyDiv w:val="1"/>
      <w:marLeft w:val="0"/>
      <w:marRight w:val="0"/>
      <w:marTop w:val="0"/>
      <w:marBottom w:val="0"/>
      <w:divBdr>
        <w:top w:val="none" w:sz="0" w:space="0" w:color="auto"/>
        <w:left w:val="none" w:sz="0" w:space="0" w:color="auto"/>
        <w:bottom w:val="none" w:sz="0" w:space="0" w:color="auto"/>
        <w:right w:val="none" w:sz="0" w:space="0" w:color="auto"/>
      </w:divBdr>
    </w:div>
    <w:div w:id="257257679">
      <w:bodyDiv w:val="1"/>
      <w:marLeft w:val="0"/>
      <w:marRight w:val="0"/>
      <w:marTop w:val="0"/>
      <w:marBottom w:val="0"/>
      <w:divBdr>
        <w:top w:val="none" w:sz="0" w:space="0" w:color="auto"/>
        <w:left w:val="none" w:sz="0" w:space="0" w:color="auto"/>
        <w:bottom w:val="none" w:sz="0" w:space="0" w:color="auto"/>
        <w:right w:val="none" w:sz="0" w:space="0" w:color="auto"/>
      </w:divBdr>
    </w:div>
    <w:div w:id="257444099">
      <w:bodyDiv w:val="1"/>
      <w:marLeft w:val="0"/>
      <w:marRight w:val="0"/>
      <w:marTop w:val="0"/>
      <w:marBottom w:val="0"/>
      <w:divBdr>
        <w:top w:val="none" w:sz="0" w:space="0" w:color="auto"/>
        <w:left w:val="none" w:sz="0" w:space="0" w:color="auto"/>
        <w:bottom w:val="none" w:sz="0" w:space="0" w:color="auto"/>
        <w:right w:val="none" w:sz="0" w:space="0" w:color="auto"/>
      </w:divBdr>
      <w:divsChild>
        <w:div w:id="999189886">
          <w:marLeft w:val="480"/>
          <w:marRight w:val="0"/>
          <w:marTop w:val="0"/>
          <w:marBottom w:val="0"/>
          <w:divBdr>
            <w:top w:val="none" w:sz="0" w:space="0" w:color="auto"/>
            <w:left w:val="none" w:sz="0" w:space="0" w:color="auto"/>
            <w:bottom w:val="none" w:sz="0" w:space="0" w:color="auto"/>
            <w:right w:val="none" w:sz="0" w:space="0" w:color="auto"/>
          </w:divBdr>
        </w:div>
        <w:div w:id="1945115731">
          <w:marLeft w:val="480"/>
          <w:marRight w:val="0"/>
          <w:marTop w:val="0"/>
          <w:marBottom w:val="0"/>
          <w:divBdr>
            <w:top w:val="none" w:sz="0" w:space="0" w:color="auto"/>
            <w:left w:val="none" w:sz="0" w:space="0" w:color="auto"/>
            <w:bottom w:val="none" w:sz="0" w:space="0" w:color="auto"/>
            <w:right w:val="none" w:sz="0" w:space="0" w:color="auto"/>
          </w:divBdr>
        </w:div>
        <w:div w:id="740055842">
          <w:marLeft w:val="480"/>
          <w:marRight w:val="0"/>
          <w:marTop w:val="0"/>
          <w:marBottom w:val="0"/>
          <w:divBdr>
            <w:top w:val="none" w:sz="0" w:space="0" w:color="auto"/>
            <w:left w:val="none" w:sz="0" w:space="0" w:color="auto"/>
            <w:bottom w:val="none" w:sz="0" w:space="0" w:color="auto"/>
            <w:right w:val="none" w:sz="0" w:space="0" w:color="auto"/>
          </w:divBdr>
        </w:div>
        <w:div w:id="273756046">
          <w:marLeft w:val="480"/>
          <w:marRight w:val="0"/>
          <w:marTop w:val="0"/>
          <w:marBottom w:val="0"/>
          <w:divBdr>
            <w:top w:val="none" w:sz="0" w:space="0" w:color="auto"/>
            <w:left w:val="none" w:sz="0" w:space="0" w:color="auto"/>
            <w:bottom w:val="none" w:sz="0" w:space="0" w:color="auto"/>
            <w:right w:val="none" w:sz="0" w:space="0" w:color="auto"/>
          </w:divBdr>
        </w:div>
        <w:div w:id="1676178814">
          <w:marLeft w:val="480"/>
          <w:marRight w:val="0"/>
          <w:marTop w:val="0"/>
          <w:marBottom w:val="0"/>
          <w:divBdr>
            <w:top w:val="none" w:sz="0" w:space="0" w:color="auto"/>
            <w:left w:val="none" w:sz="0" w:space="0" w:color="auto"/>
            <w:bottom w:val="none" w:sz="0" w:space="0" w:color="auto"/>
            <w:right w:val="none" w:sz="0" w:space="0" w:color="auto"/>
          </w:divBdr>
        </w:div>
        <w:div w:id="1886791336">
          <w:marLeft w:val="480"/>
          <w:marRight w:val="0"/>
          <w:marTop w:val="0"/>
          <w:marBottom w:val="0"/>
          <w:divBdr>
            <w:top w:val="none" w:sz="0" w:space="0" w:color="auto"/>
            <w:left w:val="none" w:sz="0" w:space="0" w:color="auto"/>
            <w:bottom w:val="none" w:sz="0" w:space="0" w:color="auto"/>
            <w:right w:val="none" w:sz="0" w:space="0" w:color="auto"/>
          </w:divBdr>
        </w:div>
        <w:div w:id="723018466">
          <w:marLeft w:val="480"/>
          <w:marRight w:val="0"/>
          <w:marTop w:val="0"/>
          <w:marBottom w:val="0"/>
          <w:divBdr>
            <w:top w:val="none" w:sz="0" w:space="0" w:color="auto"/>
            <w:left w:val="none" w:sz="0" w:space="0" w:color="auto"/>
            <w:bottom w:val="none" w:sz="0" w:space="0" w:color="auto"/>
            <w:right w:val="none" w:sz="0" w:space="0" w:color="auto"/>
          </w:divBdr>
        </w:div>
        <w:div w:id="605960517">
          <w:marLeft w:val="480"/>
          <w:marRight w:val="0"/>
          <w:marTop w:val="0"/>
          <w:marBottom w:val="0"/>
          <w:divBdr>
            <w:top w:val="none" w:sz="0" w:space="0" w:color="auto"/>
            <w:left w:val="none" w:sz="0" w:space="0" w:color="auto"/>
            <w:bottom w:val="none" w:sz="0" w:space="0" w:color="auto"/>
            <w:right w:val="none" w:sz="0" w:space="0" w:color="auto"/>
          </w:divBdr>
        </w:div>
        <w:div w:id="1455052692">
          <w:marLeft w:val="480"/>
          <w:marRight w:val="0"/>
          <w:marTop w:val="0"/>
          <w:marBottom w:val="0"/>
          <w:divBdr>
            <w:top w:val="none" w:sz="0" w:space="0" w:color="auto"/>
            <w:left w:val="none" w:sz="0" w:space="0" w:color="auto"/>
            <w:bottom w:val="none" w:sz="0" w:space="0" w:color="auto"/>
            <w:right w:val="none" w:sz="0" w:space="0" w:color="auto"/>
          </w:divBdr>
        </w:div>
        <w:div w:id="1845587641">
          <w:marLeft w:val="480"/>
          <w:marRight w:val="0"/>
          <w:marTop w:val="0"/>
          <w:marBottom w:val="0"/>
          <w:divBdr>
            <w:top w:val="none" w:sz="0" w:space="0" w:color="auto"/>
            <w:left w:val="none" w:sz="0" w:space="0" w:color="auto"/>
            <w:bottom w:val="none" w:sz="0" w:space="0" w:color="auto"/>
            <w:right w:val="none" w:sz="0" w:space="0" w:color="auto"/>
          </w:divBdr>
        </w:div>
        <w:div w:id="1020275669">
          <w:marLeft w:val="480"/>
          <w:marRight w:val="0"/>
          <w:marTop w:val="0"/>
          <w:marBottom w:val="0"/>
          <w:divBdr>
            <w:top w:val="none" w:sz="0" w:space="0" w:color="auto"/>
            <w:left w:val="none" w:sz="0" w:space="0" w:color="auto"/>
            <w:bottom w:val="none" w:sz="0" w:space="0" w:color="auto"/>
            <w:right w:val="none" w:sz="0" w:space="0" w:color="auto"/>
          </w:divBdr>
        </w:div>
        <w:div w:id="185102586">
          <w:marLeft w:val="480"/>
          <w:marRight w:val="0"/>
          <w:marTop w:val="0"/>
          <w:marBottom w:val="0"/>
          <w:divBdr>
            <w:top w:val="none" w:sz="0" w:space="0" w:color="auto"/>
            <w:left w:val="none" w:sz="0" w:space="0" w:color="auto"/>
            <w:bottom w:val="none" w:sz="0" w:space="0" w:color="auto"/>
            <w:right w:val="none" w:sz="0" w:space="0" w:color="auto"/>
          </w:divBdr>
        </w:div>
        <w:div w:id="1199005251">
          <w:marLeft w:val="480"/>
          <w:marRight w:val="0"/>
          <w:marTop w:val="0"/>
          <w:marBottom w:val="0"/>
          <w:divBdr>
            <w:top w:val="none" w:sz="0" w:space="0" w:color="auto"/>
            <w:left w:val="none" w:sz="0" w:space="0" w:color="auto"/>
            <w:bottom w:val="none" w:sz="0" w:space="0" w:color="auto"/>
            <w:right w:val="none" w:sz="0" w:space="0" w:color="auto"/>
          </w:divBdr>
        </w:div>
        <w:div w:id="2070379340">
          <w:marLeft w:val="480"/>
          <w:marRight w:val="0"/>
          <w:marTop w:val="0"/>
          <w:marBottom w:val="0"/>
          <w:divBdr>
            <w:top w:val="none" w:sz="0" w:space="0" w:color="auto"/>
            <w:left w:val="none" w:sz="0" w:space="0" w:color="auto"/>
            <w:bottom w:val="none" w:sz="0" w:space="0" w:color="auto"/>
            <w:right w:val="none" w:sz="0" w:space="0" w:color="auto"/>
          </w:divBdr>
        </w:div>
        <w:div w:id="1461805190">
          <w:marLeft w:val="480"/>
          <w:marRight w:val="0"/>
          <w:marTop w:val="0"/>
          <w:marBottom w:val="0"/>
          <w:divBdr>
            <w:top w:val="none" w:sz="0" w:space="0" w:color="auto"/>
            <w:left w:val="none" w:sz="0" w:space="0" w:color="auto"/>
            <w:bottom w:val="none" w:sz="0" w:space="0" w:color="auto"/>
            <w:right w:val="none" w:sz="0" w:space="0" w:color="auto"/>
          </w:divBdr>
        </w:div>
        <w:div w:id="1607423664">
          <w:marLeft w:val="480"/>
          <w:marRight w:val="0"/>
          <w:marTop w:val="0"/>
          <w:marBottom w:val="0"/>
          <w:divBdr>
            <w:top w:val="none" w:sz="0" w:space="0" w:color="auto"/>
            <w:left w:val="none" w:sz="0" w:space="0" w:color="auto"/>
            <w:bottom w:val="none" w:sz="0" w:space="0" w:color="auto"/>
            <w:right w:val="none" w:sz="0" w:space="0" w:color="auto"/>
          </w:divBdr>
        </w:div>
        <w:div w:id="1087918216">
          <w:marLeft w:val="480"/>
          <w:marRight w:val="0"/>
          <w:marTop w:val="0"/>
          <w:marBottom w:val="0"/>
          <w:divBdr>
            <w:top w:val="none" w:sz="0" w:space="0" w:color="auto"/>
            <w:left w:val="none" w:sz="0" w:space="0" w:color="auto"/>
            <w:bottom w:val="none" w:sz="0" w:space="0" w:color="auto"/>
            <w:right w:val="none" w:sz="0" w:space="0" w:color="auto"/>
          </w:divBdr>
        </w:div>
        <w:div w:id="1229612564">
          <w:marLeft w:val="480"/>
          <w:marRight w:val="0"/>
          <w:marTop w:val="0"/>
          <w:marBottom w:val="0"/>
          <w:divBdr>
            <w:top w:val="none" w:sz="0" w:space="0" w:color="auto"/>
            <w:left w:val="none" w:sz="0" w:space="0" w:color="auto"/>
            <w:bottom w:val="none" w:sz="0" w:space="0" w:color="auto"/>
            <w:right w:val="none" w:sz="0" w:space="0" w:color="auto"/>
          </w:divBdr>
        </w:div>
        <w:div w:id="805852713">
          <w:marLeft w:val="480"/>
          <w:marRight w:val="0"/>
          <w:marTop w:val="0"/>
          <w:marBottom w:val="0"/>
          <w:divBdr>
            <w:top w:val="none" w:sz="0" w:space="0" w:color="auto"/>
            <w:left w:val="none" w:sz="0" w:space="0" w:color="auto"/>
            <w:bottom w:val="none" w:sz="0" w:space="0" w:color="auto"/>
            <w:right w:val="none" w:sz="0" w:space="0" w:color="auto"/>
          </w:divBdr>
        </w:div>
        <w:div w:id="2141880212">
          <w:marLeft w:val="480"/>
          <w:marRight w:val="0"/>
          <w:marTop w:val="0"/>
          <w:marBottom w:val="0"/>
          <w:divBdr>
            <w:top w:val="none" w:sz="0" w:space="0" w:color="auto"/>
            <w:left w:val="none" w:sz="0" w:space="0" w:color="auto"/>
            <w:bottom w:val="none" w:sz="0" w:space="0" w:color="auto"/>
            <w:right w:val="none" w:sz="0" w:space="0" w:color="auto"/>
          </w:divBdr>
        </w:div>
        <w:div w:id="762452461">
          <w:marLeft w:val="480"/>
          <w:marRight w:val="0"/>
          <w:marTop w:val="0"/>
          <w:marBottom w:val="0"/>
          <w:divBdr>
            <w:top w:val="none" w:sz="0" w:space="0" w:color="auto"/>
            <w:left w:val="none" w:sz="0" w:space="0" w:color="auto"/>
            <w:bottom w:val="none" w:sz="0" w:space="0" w:color="auto"/>
            <w:right w:val="none" w:sz="0" w:space="0" w:color="auto"/>
          </w:divBdr>
        </w:div>
      </w:divsChild>
    </w:div>
    <w:div w:id="257444110">
      <w:bodyDiv w:val="1"/>
      <w:marLeft w:val="0"/>
      <w:marRight w:val="0"/>
      <w:marTop w:val="0"/>
      <w:marBottom w:val="0"/>
      <w:divBdr>
        <w:top w:val="none" w:sz="0" w:space="0" w:color="auto"/>
        <w:left w:val="none" w:sz="0" w:space="0" w:color="auto"/>
        <w:bottom w:val="none" w:sz="0" w:space="0" w:color="auto"/>
        <w:right w:val="none" w:sz="0" w:space="0" w:color="auto"/>
      </w:divBdr>
    </w:div>
    <w:div w:id="257493287">
      <w:bodyDiv w:val="1"/>
      <w:marLeft w:val="0"/>
      <w:marRight w:val="0"/>
      <w:marTop w:val="0"/>
      <w:marBottom w:val="0"/>
      <w:divBdr>
        <w:top w:val="none" w:sz="0" w:space="0" w:color="auto"/>
        <w:left w:val="none" w:sz="0" w:space="0" w:color="auto"/>
        <w:bottom w:val="none" w:sz="0" w:space="0" w:color="auto"/>
        <w:right w:val="none" w:sz="0" w:space="0" w:color="auto"/>
      </w:divBdr>
    </w:div>
    <w:div w:id="257754528">
      <w:bodyDiv w:val="1"/>
      <w:marLeft w:val="0"/>
      <w:marRight w:val="0"/>
      <w:marTop w:val="0"/>
      <w:marBottom w:val="0"/>
      <w:divBdr>
        <w:top w:val="none" w:sz="0" w:space="0" w:color="auto"/>
        <w:left w:val="none" w:sz="0" w:space="0" w:color="auto"/>
        <w:bottom w:val="none" w:sz="0" w:space="0" w:color="auto"/>
        <w:right w:val="none" w:sz="0" w:space="0" w:color="auto"/>
      </w:divBdr>
    </w:div>
    <w:div w:id="257754674">
      <w:bodyDiv w:val="1"/>
      <w:marLeft w:val="0"/>
      <w:marRight w:val="0"/>
      <w:marTop w:val="0"/>
      <w:marBottom w:val="0"/>
      <w:divBdr>
        <w:top w:val="none" w:sz="0" w:space="0" w:color="auto"/>
        <w:left w:val="none" w:sz="0" w:space="0" w:color="auto"/>
        <w:bottom w:val="none" w:sz="0" w:space="0" w:color="auto"/>
        <w:right w:val="none" w:sz="0" w:space="0" w:color="auto"/>
      </w:divBdr>
    </w:div>
    <w:div w:id="257831593">
      <w:bodyDiv w:val="1"/>
      <w:marLeft w:val="0"/>
      <w:marRight w:val="0"/>
      <w:marTop w:val="0"/>
      <w:marBottom w:val="0"/>
      <w:divBdr>
        <w:top w:val="none" w:sz="0" w:space="0" w:color="auto"/>
        <w:left w:val="none" w:sz="0" w:space="0" w:color="auto"/>
        <w:bottom w:val="none" w:sz="0" w:space="0" w:color="auto"/>
        <w:right w:val="none" w:sz="0" w:space="0" w:color="auto"/>
      </w:divBdr>
    </w:div>
    <w:div w:id="257981910">
      <w:bodyDiv w:val="1"/>
      <w:marLeft w:val="0"/>
      <w:marRight w:val="0"/>
      <w:marTop w:val="0"/>
      <w:marBottom w:val="0"/>
      <w:divBdr>
        <w:top w:val="none" w:sz="0" w:space="0" w:color="auto"/>
        <w:left w:val="none" w:sz="0" w:space="0" w:color="auto"/>
        <w:bottom w:val="none" w:sz="0" w:space="0" w:color="auto"/>
        <w:right w:val="none" w:sz="0" w:space="0" w:color="auto"/>
      </w:divBdr>
    </w:div>
    <w:div w:id="258411444">
      <w:bodyDiv w:val="1"/>
      <w:marLeft w:val="0"/>
      <w:marRight w:val="0"/>
      <w:marTop w:val="0"/>
      <w:marBottom w:val="0"/>
      <w:divBdr>
        <w:top w:val="none" w:sz="0" w:space="0" w:color="auto"/>
        <w:left w:val="none" w:sz="0" w:space="0" w:color="auto"/>
        <w:bottom w:val="none" w:sz="0" w:space="0" w:color="auto"/>
        <w:right w:val="none" w:sz="0" w:space="0" w:color="auto"/>
      </w:divBdr>
    </w:div>
    <w:div w:id="258680197">
      <w:bodyDiv w:val="1"/>
      <w:marLeft w:val="0"/>
      <w:marRight w:val="0"/>
      <w:marTop w:val="0"/>
      <w:marBottom w:val="0"/>
      <w:divBdr>
        <w:top w:val="none" w:sz="0" w:space="0" w:color="auto"/>
        <w:left w:val="none" w:sz="0" w:space="0" w:color="auto"/>
        <w:bottom w:val="none" w:sz="0" w:space="0" w:color="auto"/>
        <w:right w:val="none" w:sz="0" w:space="0" w:color="auto"/>
      </w:divBdr>
    </w:div>
    <w:div w:id="258686798">
      <w:bodyDiv w:val="1"/>
      <w:marLeft w:val="0"/>
      <w:marRight w:val="0"/>
      <w:marTop w:val="0"/>
      <w:marBottom w:val="0"/>
      <w:divBdr>
        <w:top w:val="none" w:sz="0" w:space="0" w:color="auto"/>
        <w:left w:val="none" w:sz="0" w:space="0" w:color="auto"/>
        <w:bottom w:val="none" w:sz="0" w:space="0" w:color="auto"/>
        <w:right w:val="none" w:sz="0" w:space="0" w:color="auto"/>
      </w:divBdr>
    </w:div>
    <w:div w:id="259140104">
      <w:bodyDiv w:val="1"/>
      <w:marLeft w:val="0"/>
      <w:marRight w:val="0"/>
      <w:marTop w:val="0"/>
      <w:marBottom w:val="0"/>
      <w:divBdr>
        <w:top w:val="none" w:sz="0" w:space="0" w:color="auto"/>
        <w:left w:val="none" w:sz="0" w:space="0" w:color="auto"/>
        <w:bottom w:val="none" w:sz="0" w:space="0" w:color="auto"/>
        <w:right w:val="none" w:sz="0" w:space="0" w:color="auto"/>
      </w:divBdr>
    </w:div>
    <w:div w:id="259264652">
      <w:bodyDiv w:val="1"/>
      <w:marLeft w:val="0"/>
      <w:marRight w:val="0"/>
      <w:marTop w:val="0"/>
      <w:marBottom w:val="0"/>
      <w:divBdr>
        <w:top w:val="none" w:sz="0" w:space="0" w:color="auto"/>
        <w:left w:val="none" w:sz="0" w:space="0" w:color="auto"/>
        <w:bottom w:val="none" w:sz="0" w:space="0" w:color="auto"/>
        <w:right w:val="none" w:sz="0" w:space="0" w:color="auto"/>
      </w:divBdr>
    </w:div>
    <w:div w:id="259415712">
      <w:bodyDiv w:val="1"/>
      <w:marLeft w:val="0"/>
      <w:marRight w:val="0"/>
      <w:marTop w:val="0"/>
      <w:marBottom w:val="0"/>
      <w:divBdr>
        <w:top w:val="none" w:sz="0" w:space="0" w:color="auto"/>
        <w:left w:val="none" w:sz="0" w:space="0" w:color="auto"/>
        <w:bottom w:val="none" w:sz="0" w:space="0" w:color="auto"/>
        <w:right w:val="none" w:sz="0" w:space="0" w:color="auto"/>
      </w:divBdr>
    </w:div>
    <w:div w:id="259527193">
      <w:bodyDiv w:val="1"/>
      <w:marLeft w:val="0"/>
      <w:marRight w:val="0"/>
      <w:marTop w:val="0"/>
      <w:marBottom w:val="0"/>
      <w:divBdr>
        <w:top w:val="none" w:sz="0" w:space="0" w:color="auto"/>
        <w:left w:val="none" w:sz="0" w:space="0" w:color="auto"/>
        <w:bottom w:val="none" w:sz="0" w:space="0" w:color="auto"/>
        <w:right w:val="none" w:sz="0" w:space="0" w:color="auto"/>
      </w:divBdr>
    </w:div>
    <w:div w:id="259686013">
      <w:bodyDiv w:val="1"/>
      <w:marLeft w:val="0"/>
      <w:marRight w:val="0"/>
      <w:marTop w:val="0"/>
      <w:marBottom w:val="0"/>
      <w:divBdr>
        <w:top w:val="none" w:sz="0" w:space="0" w:color="auto"/>
        <w:left w:val="none" w:sz="0" w:space="0" w:color="auto"/>
        <w:bottom w:val="none" w:sz="0" w:space="0" w:color="auto"/>
        <w:right w:val="none" w:sz="0" w:space="0" w:color="auto"/>
      </w:divBdr>
    </w:div>
    <w:div w:id="259723978">
      <w:bodyDiv w:val="1"/>
      <w:marLeft w:val="0"/>
      <w:marRight w:val="0"/>
      <w:marTop w:val="0"/>
      <w:marBottom w:val="0"/>
      <w:divBdr>
        <w:top w:val="none" w:sz="0" w:space="0" w:color="auto"/>
        <w:left w:val="none" w:sz="0" w:space="0" w:color="auto"/>
        <w:bottom w:val="none" w:sz="0" w:space="0" w:color="auto"/>
        <w:right w:val="none" w:sz="0" w:space="0" w:color="auto"/>
      </w:divBdr>
    </w:div>
    <w:div w:id="260260469">
      <w:bodyDiv w:val="1"/>
      <w:marLeft w:val="0"/>
      <w:marRight w:val="0"/>
      <w:marTop w:val="0"/>
      <w:marBottom w:val="0"/>
      <w:divBdr>
        <w:top w:val="none" w:sz="0" w:space="0" w:color="auto"/>
        <w:left w:val="none" w:sz="0" w:space="0" w:color="auto"/>
        <w:bottom w:val="none" w:sz="0" w:space="0" w:color="auto"/>
        <w:right w:val="none" w:sz="0" w:space="0" w:color="auto"/>
      </w:divBdr>
      <w:divsChild>
        <w:div w:id="569267405">
          <w:marLeft w:val="480"/>
          <w:marRight w:val="0"/>
          <w:marTop w:val="0"/>
          <w:marBottom w:val="0"/>
          <w:divBdr>
            <w:top w:val="none" w:sz="0" w:space="0" w:color="auto"/>
            <w:left w:val="none" w:sz="0" w:space="0" w:color="auto"/>
            <w:bottom w:val="none" w:sz="0" w:space="0" w:color="auto"/>
            <w:right w:val="none" w:sz="0" w:space="0" w:color="auto"/>
          </w:divBdr>
        </w:div>
        <w:div w:id="1153521327">
          <w:marLeft w:val="480"/>
          <w:marRight w:val="0"/>
          <w:marTop w:val="0"/>
          <w:marBottom w:val="0"/>
          <w:divBdr>
            <w:top w:val="none" w:sz="0" w:space="0" w:color="auto"/>
            <w:left w:val="none" w:sz="0" w:space="0" w:color="auto"/>
            <w:bottom w:val="none" w:sz="0" w:space="0" w:color="auto"/>
            <w:right w:val="none" w:sz="0" w:space="0" w:color="auto"/>
          </w:divBdr>
        </w:div>
        <w:div w:id="1450784653">
          <w:marLeft w:val="480"/>
          <w:marRight w:val="0"/>
          <w:marTop w:val="0"/>
          <w:marBottom w:val="0"/>
          <w:divBdr>
            <w:top w:val="none" w:sz="0" w:space="0" w:color="auto"/>
            <w:left w:val="none" w:sz="0" w:space="0" w:color="auto"/>
            <w:bottom w:val="none" w:sz="0" w:space="0" w:color="auto"/>
            <w:right w:val="none" w:sz="0" w:space="0" w:color="auto"/>
          </w:divBdr>
        </w:div>
        <w:div w:id="794107554">
          <w:marLeft w:val="480"/>
          <w:marRight w:val="0"/>
          <w:marTop w:val="0"/>
          <w:marBottom w:val="0"/>
          <w:divBdr>
            <w:top w:val="none" w:sz="0" w:space="0" w:color="auto"/>
            <w:left w:val="none" w:sz="0" w:space="0" w:color="auto"/>
            <w:bottom w:val="none" w:sz="0" w:space="0" w:color="auto"/>
            <w:right w:val="none" w:sz="0" w:space="0" w:color="auto"/>
          </w:divBdr>
        </w:div>
        <w:div w:id="453407344">
          <w:marLeft w:val="480"/>
          <w:marRight w:val="0"/>
          <w:marTop w:val="0"/>
          <w:marBottom w:val="0"/>
          <w:divBdr>
            <w:top w:val="none" w:sz="0" w:space="0" w:color="auto"/>
            <w:left w:val="none" w:sz="0" w:space="0" w:color="auto"/>
            <w:bottom w:val="none" w:sz="0" w:space="0" w:color="auto"/>
            <w:right w:val="none" w:sz="0" w:space="0" w:color="auto"/>
          </w:divBdr>
        </w:div>
        <w:div w:id="654065539">
          <w:marLeft w:val="480"/>
          <w:marRight w:val="0"/>
          <w:marTop w:val="0"/>
          <w:marBottom w:val="0"/>
          <w:divBdr>
            <w:top w:val="none" w:sz="0" w:space="0" w:color="auto"/>
            <w:left w:val="none" w:sz="0" w:space="0" w:color="auto"/>
            <w:bottom w:val="none" w:sz="0" w:space="0" w:color="auto"/>
            <w:right w:val="none" w:sz="0" w:space="0" w:color="auto"/>
          </w:divBdr>
        </w:div>
        <w:div w:id="394593144">
          <w:marLeft w:val="480"/>
          <w:marRight w:val="0"/>
          <w:marTop w:val="0"/>
          <w:marBottom w:val="0"/>
          <w:divBdr>
            <w:top w:val="none" w:sz="0" w:space="0" w:color="auto"/>
            <w:left w:val="none" w:sz="0" w:space="0" w:color="auto"/>
            <w:bottom w:val="none" w:sz="0" w:space="0" w:color="auto"/>
            <w:right w:val="none" w:sz="0" w:space="0" w:color="auto"/>
          </w:divBdr>
        </w:div>
        <w:div w:id="2100980212">
          <w:marLeft w:val="480"/>
          <w:marRight w:val="0"/>
          <w:marTop w:val="0"/>
          <w:marBottom w:val="0"/>
          <w:divBdr>
            <w:top w:val="none" w:sz="0" w:space="0" w:color="auto"/>
            <w:left w:val="none" w:sz="0" w:space="0" w:color="auto"/>
            <w:bottom w:val="none" w:sz="0" w:space="0" w:color="auto"/>
            <w:right w:val="none" w:sz="0" w:space="0" w:color="auto"/>
          </w:divBdr>
        </w:div>
        <w:div w:id="389693620">
          <w:marLeft w:val="480"/>
          <w:marRight w:val="0"/>
          <w:marTop w:val="0"/>
          <w:marBottom w:val="0"/>
          <w:divBdr>
            <w:top w:val="none" w:sz="0" w:space="0" w:color="auto"/>
            <w:left w:val="none" w:sz="0" w:space="0" w:color="auto"/>
            <w:bottom w:val="none" w:sz="0" w:space="0" w:color="auto"/>
            <w:right w:val="none" w:sz="0" w:space="0" w:color="auto"/>
          </w:divBdr>
        </w:div>
        <w:div w:id="401101532">
          <w:marLeft w:val="480"/>
          <w:marRight w:val="0"/>
          <w:marTop w:val="0"/>
          <w:marBottom w:val="0"/>
          <w:divBdr>
            <w:top w:val="none" w:sz="0" w:space="0" w:color="auto"/>
            <w:left w:val="none" w:sz="0" w:space="0" w:color="auto"/>
            <w:bottom w:val="none" w:sz="0" w:space="0" w:color="auto"/>
            <w:right w:val="none" w:sz="0" w:space="0" w:color="auto"/>
          </w:divBdr>
        </w:div>
        <w:div w:id="311760198">
          <w:marLeft w:val="480"/>
          <w:marRight w:val="0"/>
          <w:marTop w:val="0"/>
          <w:marBottom w:val="0"/>
          <w:divBdr>
            <w:top w:val="none" w:sz="0" w:space="0" w:color="auto"/>
            <w:left w:val="none" w:sz="0" w:space="0" w:color="auto"/>
            <w:bottom w:val="none" w:sz="0" w:space="0" w:color="auto"/>
            <w:right w:val="none" w:sz="0" w:space="0" w:color="auto"/>
          </w:divBdr>
        </w:div>
        <w:div w:id="15082373">
          <w:marLeft w:val="480"/>
          <w:marRight w:val="0"/>
          <w:marTop w:val="0"/>
          <w:marBottom w:val="0"/>
          <w:divBdr>
            <w:top w:val="none" w:sz="0" w:space="0" w:color="auto"/>
            <w:left w:val="none" w:sz="0" w:space="0" w:color="auto"/>
            <w:bottom w:val="none" w:sz="0" w:space="0" w:color="auto"/>
            <w:right w:val="none" w:sz="0" w:space="0" w:color="auto"/>
          </w:divBdr>
        </w:div>
        <w:div w:id="293752502">
          <w:marLeft w:val="480"/>
          <w:marRight w:val="0"/>
          <w:marTop w:val="0"/>
          <w:marBottom w:val="0"/>
          <w:divBdr>
            <w:top w:val="none" w:sz="0" w:space="0" w:color="auto"/>
            <w:left w:val="none" w:sz="0" w:space="0" w:color="auto"/>
            <w:bottom w:val="none" w:sz="0" w:space="0" w:color="auto"/>
            <w:right w:val="none" w:sz="0" w:space="0" w:color="auto"/>
          </w:divBdr>
        </w:div>
        <w:div w:id="1245532653">
          <w:marLeft w:val="480"/>
          <w:marRight w:val="0"/>
          <w:marTop w:val="0"/>
          <w:marBottom w:val="0"/>
          <w:divBdr>
            <w:top w:val="none" w:sz="0" w:space="0" w:color="auto"/>
            <w:left w:val="none" w:sz="0" w:space="0" w:color="auto"/>
            <w:bottom w:val="none" w:sz="0" w:space="0" w:color="auto"/>
            <w:right w:val="none" w:sz="0" w:space="0" w:color="auto"/>
          </w:divBdr>
        </w:div>
        <w:div w:id="314459302">
          <w:marLeft w:val="480"/>
          <w:marRight w:val="0"/>
          <w:marTop w:val="0"/>
          <w:marBottom w:val="0"/>
          <w:divBdr>
            <w:top w:val="none" w:sz="0" w:space="0" w:color="auto"/>
            <w:left w:val="none" w:sz="0" w:space="0" w:color="auto"/>
            <w:bottom w:val="none" w:sz="0" w:space="0" w:color="auto"/>
            <w:right w:val="none" w:sz="0" w:space="0" w:color="auto"/>
          </w:divBdr>
        </w:div>
        <w:div w:id="148862276">
          <w:marLeft w:val="480"/>
          <w:marRight w:val="0"/>
          <w:marTop w:val="0"/>
          <w:marBottom w:val="0"/>
          <w:divBdr>
            <w:top w:val="none" w:sz="0" w:space="0" w:color="auto"/>
            <w:left w:val="none" w:sz="0" w:space="0" w:color="auto"/>
            <w:bottom w:val="none" w:sz="0" w:space="0" w:color="auto"/>
            <w:right w:val="none" w:sz="0" w:space="0" w:color="auto"/>
          </w:divBdr>
        </w:div>
        <w:div w:id="103617551">
          <w:marLeft w:val="480"/>
          <w:marRight w:val="0"/>
          <w:marTop w:val="0"/>
          <w:marBottom w:val="0"/>
          <w:divBdr>
            <w:top w:val="none" w:sz="0" w:space="0" w:color="auto"/>
            <w:left w:val="none" w:sz="0" w:space="0" w:color="auto"/>
            <w:bottom w:val="none" w:sz="0" w:space="0" w:color="auto"/>
            <w:right w:val="none" w:sz="0" w:space="0" w:color="auto"/>
          </w:divBdr>
        </w:div>
        <w:div w:id="1674062652">
          <w:marLeft w:val="480"/>
          <w:marRight w:val="0"/>
          <w:marTop w:val="0"/>
          <w:marBottom w:val="0"/>
          <w:divBdr>
            <w:top w:val="none" w:sz="0" w:space="0" w:color="auto"/>
            <w:left w:val="none" w:sz="0" w:space="0" w:color="auto"/>
            <w:bottom w:val="none" w:sz="0" w:space="0" w:color="auto"/>
            <w:right w:val="none" w:sz="0" w:space="0" w:color="auto"/>
          </w:divBdr>
        </w:div>
        <w:div w:id="2006319820">
          <w:marLeft w:val="480"/>
          <w:marRight w:val="0"/>
          <w:marTop w:val="0"/>
          <w:marBottom w:val="0"/>
          <w:divBdr>
            <w:top w:val="none" w:sz="0" w:space="0" w:color="auto"/>
            <w:left w:val="none" w:sz="0" w:space="0" w:color="auto"/>
            <w:bottom w:val="none" w:sz="0" w:space="0" w:color="auto"/>
            <w:right w:val="none" w:sz="0" w:space="0" w:color="auto"/>
          </w:divBdr>
        </w:div>
        <w:div w:id="1534267555">
          <w:marLeft w:val="480"/>
          <w:marRight w:val="0"/>
          <w:marTop w:val="0"/>
          <w:marBottom w:val="0"/>
          <w:divBdr>
            <w:top w:val="none" w:sz="0" w:space="0" w:color="auto"/>
            <w:left w:val="none" w:sz="0" w:space="0" w:color="auto"/>
            <w:bottom w:val="none" w:sz="0" w:space="0" w:color="auto"/>
            <w:right w:val="none" w:sz="0" w:space="0" w:color="auto"/>
          </w:divBdr>
        </w:div>
        <w:div w:id="1337609053">
          <w:marLeft w:val="480"/>
          <w:marRight w:val="0"/>
          <w:marTop w:val="0"/>
          <w:marBottom w:val="0"/>
          <w:divBdr>
            <w:top w:val="none" w:sz="0" w:space="0" w:color="auto"/>
            <w:left w:val="none" w:sz="0" w:space="0" w:color="auto"/>
            <w:bottom w:val="none" w:sz="0" w:space="0" w:color="auto"/>
            <w:right w:val="none" w:sz="0" w:space="0" w:color="auto"/>
          </w:divBdr>
        </w:div>
        <w:div w:id="1603952518">
          <w:marLeft w:val="480"/>
          <w:marRight w:val="0"/>
          <w:marTop w:val="0"/>
          <w:marBottom w:val="0"/>
          <w:divBdr>
            <w:top w:val="none" w:sz="0" w:space="0" w:color="auto"/>
            <w:left w:val="none" w:sz="0" w:space="0" w:color="auto"/>
            <w:bottom w:val="none" w:sz="0" w:space="0" w:color="auto"/>
            <w:right w:val="none" w:sz="0" w:space="0" w:color="auto"/>
          </w:divBdr>
        </w:div>
        <w:div w:id="1260067818">
          <w:marLeft w:val="480"/>
          <w:marRight w:val="0"/>
          <w:marTop w:val="0"/>
          <w:marBottom w:val="0"/>
          <w:divBdr>
            <w:top w:val="none" w:sz="0" w:space="0" w:color="auto"/>
            <w:left w:val="none" w:sz="0" w:space="0" w:color="auto"/>
            <w:bottom w:val="none" w:sz="0" w:space="0" w:color="auto"/>
            <w:right w:val="none" w:sz="0" w:space="0" w:color="auto"/>
          </w:divBdr>
        </w:div>
        <w:div w:id="176769301">
          <w:marLeft w:val="480"/>
          <w:marRight w:val="0"/>
          <w:marTop w:val="0"/>
          <w:marBottom w:val="0"/>
          <w:divBdr>
            <w:top w:val="none" w:sz="0" w:space="0" w:color="auto"/>
            <w:left w:val="none" w:sz="0" w:space="0" w:color="auto"/>
            <w:bottom w:val="none" w:sz="0" w:space="0" w:color="auto"/>
            <w:right w:val="none" w:sz="0" w:space="0" w:color="auto"/>
          </w:divBdr>
        </w:div>
        <w:div w:id="119610298">
          <w:marLeft w:val="480"/>
          <w:marRight w:val="0"/>
          <w:marTop w:val="0"/>
          <w:marBottom w:val="0"/>
          <w:divBdr>
            <w:top w:val="none" w:sz="0" w:space="0" w:color="auto"/>
            <w:left w:val="none" w:sz="0" w:space="0" w:color="auto"/>
            <w:bottom w:val="none" w:sz="0" w:space="0" w:color="auto"/>
            <w:right w:val="none" w:sz="0" w:space="0" w:color="auto"/>
          </w:divBdr>
        </w:div>
        <w:div w:id="1762264113">
          <w:marLeft w:val="480"/>
          <w:marRight w:val="0"/>
          <w:marTop w:val="0"/>
          <w:marBottom w:val="0"/>
          <w:divBdr>
            <w:top w:val="none" w:sz="0" w:space="0" w:color="auto"/>
            <w:left w:val="none" w:sz="0" w:space="0" w:color="auto"/>
            <w:bottom w:val="none" w:sz="0" w:space="0" w:color="auto"/>
            <w:right w:val="none" w:sz="0" w:space="0" w:color="auto"/>
          </w:divBdr>
        </w:div>
        <w:div w:id="1908178488">
          <w:marLeft w:val="480"/>
          <w:marRight w:val="0"/>
          <w:marTop w:val="0"/>
          <w:marBottom w:val="0"/>
          <w:divBdr>
            <w:top w:val="none" w:sz="0" w:space="0" w:color="auto"/>
            <w:left w:val="none" w:sz="0" w:space="0" w:color="auto"/>
            <w:bottom w:val="none" w:sz="0" w:space="0" w:color="auto"/>
            <w:right w:val="none" w:sz="0" w:space="0" w:color="auto"/>
          </w:divBdr>
        </w:div>
        <w:div w:id="220212807">
          <w:marLeft w:val="480"/>
          <w:marRight w:val="0"/>
          <w:marTop w:val="0"/>
          <w:marBottom w:val="0"/>
          <w:divBdr>
            <w:top w:val="none" w:sz="0" w:space="0" w:color="auto"/>
            <w:left w:val="none" w:sz="0" w:space="0" w:color="auto"/>
            <w:bottom w:val="none" w:sz="0" w:space="0" w:color="auto"/>
            <w:right w:val="none" w:sz="0" w:space="0" w:color="auto"/>
          </w:divBdr>
        </w:div>
        <w:div w:id="1668362288">
          <w:marLeft w:val="480"/>
          <w:marRight w:val="0"/>
          <w:marTop w:val="0"/>
          <w:marBottom w:val="0"/>
          <w:divBdr>
            <w:top w:val="none" w:sz="0" w:space="0" w:color="auto"/>
            <w:left w:val="none" w:sz="0" w:space="0" w:color="auto"/>
            <w:bottom w:val="none" w:sz="0" w:space="0" w:color="auto"/>
            <w:right w:val="none" w:sz="0" w:space="0" w:color="auto"/>
          </w:divBdr>
        </w:div>
        <w:div w:id="1485467141">
          <w:marLeft w:val="480"/>
          <w:marRight w:val="0"/>
          <w:marTop w:val="0"/>
          <w:marBottom w:val="0"/>
          <w:divBdr>
            <w:top w:val="none" w:sz="0" w:space="0" w:color="auto"/>
            <w:left w:val="none" w:sz="0" w:space="0" w:color="auto"/>
            <w:bottom w:val="none" w:sz="0" w:space="0" w:color="auto"/>
            <w:right w:val="none" w:sz="0" w:space="0" w:color="auto"/>
          </w:divBdr>
        </w:div>
        <w:div w:id="1904952088">
          <w:marLeft w:val="480"/>
          <w:marRight w:val="0"/>
          <w:marTop w:val="0"/>
          <w:marBottom w:val="0"/>
          <w:divBdr>
            <w:top w:val="none" w:sz="0" w:space="0" w:color="auto"/>
            <w:left w:val="none" w:sz="0" w:space="0" w:color="auto"/>
            <w:bottom w:val="none" w:sz="0" w:space="0" w:color="auto"/>
            <w:right w:val="none" w:sz="0" w:space="0" w:color="auto"/>
          </w:divBdr>
        </w:div>
        <w:div w:id="1694262038">
          <w:marLeft w:val="480"/>
          <w:marRight w:val="0"/>
          <w:marTop w:val="0"/>
          <w:marBottom w:val="0"/>
          <w:divBdr>
            <w:top w:val="none" w:sz="0" w:space="0" w:color="auto"/>
            <w:left w:val="none" w:sz="0" w:space="0" w:color="auto"/>
            <w:bottom w:val="none" w:sz="0" w:space="0" w:color="auto"/>
            <w:right w:val="none" w:sz="0" w:space="0" w:color="auto"/>
          </w:divBdr>
        </w:div>
        <w:div w:id="736250738">
          <w:marLeft w:val="480"/>
          <w:marRight w:val="0"/>
          <w:marTop w:val="0"/>
          <w:marBottom w:val="0"/>
          <w:divBdr>
            <w:top w:val="none" w:sz="0" w:space="0" w:color="auto"/>
            <w:left w:val="none" w:sz="0" w:space="0" w:color="auto"/>
            <w:bottom w:val="none" w:sz="0" w:space="0" w:color="auto"/>
            <w:right w:val="none" w:sz="0" w:space="0" w:color="auto"/>
          </w:divBdr>
        </w:div>
        <w:div w:id="126163491">
          <w:marLeft w:val="480"/>
          <w:marRight w:val="0"/>
          <w:marTop w:val="0"/>
          <w:marBottom w:val="0"/>
          <w:divBdr>
            <w:top w:val="none" w:sz="0" w:space="0" w:color="auto"/>
            <w:left w:val="none" w:sz="0" w:space="0" w:color="auto"/>
            <w:bottom w:val="none" w:sz="0" w:space="0" w:color="auto"/>
            <w:right w:val="none" w:sz="0" w:space="0" w:color="auto"/>
          </w:divBdr>
        </w:div>
        <w:div w:id="479157296">
          <w:marLeft w:val="480"/>
          <w:marRight w:val="0"/>
          <w:marTop w:val="0"/>
          <w:marBottom w:val="0"/>
          <w:divBdr>
            <w:top w:val="none" w:sz="0" w:space="0" w:color="auto"/>
            <w:left w:val="none" w:sz="0" w:space="0" w:color="auto"/>
            <w:bottom w:val="none" w:sz="0" w:space="0" w:color="auto"/>
            <w:right w:val="none" w:sz="0" w:space="0" w:color="auto"/>
          </w:divBdr>
        </w:div>
        <w:div w:id="2022050036">
          <w:marLeft w:val="480"/>
          <w:marRight w:val="0"/>
          <w:marTop w:val="0"/>
          <w:marBottom w:val="0"/>
          <w:divBdr>
            <w:top w:val="none" w:sz="0" w:space="0" w:color="auto"/>
            <w:left w:val="none" w:sz="0" w:space="0" w:color="auto"/>
            <w:bottom w:val="none" w:sz="0" w:space="0" w:color="auto"/>
            <w:right w:val="none" w:sz="0" w:space="0" w:color="auto"/>
          </w:divBdr>
        </w:div>
        <w:div w:id="1236627362">
          <w:marLeft w:val="480"/>
          <w:marRight w:val="0"/>
          <w:marTop w:val="0"/>
          <w:marBottom w:val="0"/>
          <w:divBdr>
            <w:top w:val="none" w:sz="0" w:space="0" w:color="auto"/>
            <w:left w:val="none" w:sz="0" w:space="0" w:color="auto"/>
            <w:bottom w:val="none" w:sz="0" w:space="0" w:color="auto"/>
            <w:right w:val="none" w:sz="0" w:space="0" w:color="auto"/>
          </w:divBdr>
        </w:div>
        <w:div w:id="587270334">
          <w:marLeft w:val="480"/>
          <w:marRight w:val="0"/>
          <w:marTop w:val="0"/>
          <w:marBottom w:val="0"/>
          <w:divBdr>
            <w:top w:val="none" w:sz="0" w:space="0" w:color="auto"/>
            <w:left w:val="none" w:sz="0" w:space="0" w:color="auto"/>
            <w:bottom w:val="none" w:sz="0" w:space="0" w:color="auto"/>
            <w:right w:val="none" w:sz="0" w:space="0" w:color="auto"/>
          </w:divBdr>
        </w:div>
        <w:div w:id="199175092">
          <w:marLeft w:val="480"/>
          <w:marRight w:val="0"/>
          <w:marTop w:val="0"/>
          <w:marBottom w:val="0"/>
          <w:divBdr>
            <w:top w:val="none" w:sz="0" w:space="0" w:color="auto"/>
            <w:left w:val="none" w:sz="0" w:space="0" w:color="auto"/>
            <w:bottom w:val="none" w:sz="0" w:space="0" w:color="auto"/>
            <w:right w:val="none" w:sz="0" w:space="0" w:color="auto"/>
          </w:divBdr>
        </w:div>
        <w:div w:id="532613598">
          <w:marLeft w:val="480"/>
          <w:marRight w:val="0"/>
          <w:marTop w:val="0"/>
          <w:marBottom w:val="0"/>
          <w:divBdr>
            <w:top w:val="none" w:sz="0" w:space="0" w:color="auto"/>
            <w:left w:val="none" w:sz="0" w:space="0" w:color="auto"/>
            <w:bottom w:val="none" w:sz="0" w:space="0" w:color="auto"/>
            <w:right w:val="none" w:sz="0" w:space="0" w:color="auto"/>
          </w:divBdr>
        </w:div>
      </w:divsChild>
    </w:div>
    <w:div w:id="260264381">
      <w:bodyDiv w:val="1"/>
      <w:marLeft w:val="0"/>
      <w:marRight w:val="0"/>
      <w:marTop w:val="0"/>
      <w:marBottom w:val="0"/>
      <w:divBdr>
        <w:top w:val="none" w:sz="0" w:space="0" w:color="auto"/>
        <w:left w:val="none" w:sz="0" w:space="0" w:color="auto"/>
        <w:bottom w:val="none" w:sz="0" w:space="0" w:color="auto"/>
        <w:right w:val="none" w:sz="0" w:space="0" w:color="auto"/>
      </w:divBdr>
    </w:div>
    <w:div w:id="260459556">
      <w:bodyDiv w:val="1"/>
      <w:marLeft w:val="0"/>
      <w:marRight w:val="0"/>
      <w:marTop w:val="0"/>
      <w:marBottom w:val="0"/>
      <w:divBdr>
        <w:top w:val="none" w:sz="0" w:space="0" w:color="auto"/>
        <w:left w:val="none" w:sz="0" w:space="0" w:color="auto"/>
        <w:bottom w:val="none" w:sz="0" w:space="0" w:color="auto"/>
        <w:right w:val="none" w:sz="0" w:space="0" w:color="auto"/>
      </w:divBdr>
    </w:div>
    <w:div w:id="260531688">
      <w:bodyDiv w:val="1"/>
      <w:marLeft w:val="0"/>
      <w:marRight w:val="0"/>
      <w:marTop w:val="0"/>
      <w:marBottom w:val="0"/>
      <w:divBdr>
        <w:top w:val="none" w:sz="0" w:space="0" w:color="auto"/>
        <w:left w:val="none" w:sz="0" w:space="0" w:color="auto"/>
        <w:bottom w:val="none" w:sz="0" w:space="0" w:color="auto"/>
        <w:right w:val="none" w:sz="0" w:space="0" w:color="auto"/>
      </w:divBdr>
    </w:div>
    <w:div w:id="260532485">
      <w:bodyDiv w:val="1"/>
      <w:marLeft w:val="0"/>
      <w:marRight w:val="0"/>
      <w:marTop w:val="0"/>
      <w:marBottom w:val="0"/>
      <w:divBdr>
        <w:top w:val="none" w:sz="0" w:space="0" w:color="auto"/>
        <w:left w:val="none" w:sz="0" w:space="0" w:color="auto"/>
        <w:bottom w:val="none" w:sz="0" w:space="0" w:color="auto"/>
        <w:right w:val="none" w:sz="0" w:space="0" w:color="auto"/>
      </w:divBdr>
    </w:div>
    <w:div w:id="260769004">
      <w:bodyDiv w:val="1"/>
      <w:marLeft w:val="0"/>
      <w:marRight w:val="0"/>
      <w:marTop w:val="0"/>
      <w:marBottom w:val="0"/>
      <w:divBdr>
        <w:top w:val="none" w:sz="0" w:space="0" w:color="auto"/>
        <w:left w:val="none" w:sz="0" w:space="0" w:color="auto"/>
        <w:bottom w:val="none" w:sz="0" w:space="0" w:color="auto"/>
        <w:right w:val="none" w:sz="0" w:space="0" w:color="auto"/>
      </w:divBdr>
    </w:div>
    <w:div w:id="260915306">
      <w:bodyDiv w:val="1"/>
      <w:marLeft w:val="0"/>
      <w:marRight w:val="0"/>
      <w:marTop w:val="0"/>
      <w:marBottom w:val="0"/>
      <w:divBdr>
        <w:top w:val="none" w:sz="0" w:space="0" w:color="auto"/>
        <w:left w:val="none" w:sz="0" w:space="0" w:color="auto"/>
        <w:bottom w:val="none" w:sz="0" w:space="0" w:color="auto"/>
        <w:right w:val="none" w:sz="0" w:space="0" w:color="auto"/>
      </w:divBdr>
    </w:div>
    <w:div w:id="260990080">
      <w:bodyDiv w:val="1"/>
      <w:marLeft w:val="0"/>
      <w:marRight w:val="0"/>
      <w:marTop w:val="0"/>
      <w:marBottom w:val="0"/>
      <w:divBdr>
        <w:top w:val="none" w:sz="0" w:space="0" w:color="auto"/>
        <w:left w:val="none" w:sz="0" w:space="0" w:color="auto"/>
        <w:bottom w:val="none" w:sz="0" w:space="0" w:color="auto"/>
        <w:right w:val="none" w:sz="0" w:space="0" w:color="auto"/>
      </w:divBdr>
    </w:div>
    <w:div w:id="261492998">
      <w:bodyDiv w:val="1"/>
      <w:marLeft w:val="0"/>
      <w:marRight w:val="0"/>
      <w:marTop w:val="0"/>
      <w:marBottom w:val="0"/>
      <w:divBdr>
        <w:top w:val="none" w:sz="0" w:space="0" w:color="auto"/>
        <w:left w:val="none" w:sz="0" w:space="0" w:color="auto"/>
        <w:bottom w:val="none" w:sz="0" w:space="0" w:color="auto"/>
        <w:right w:val="none" w:sz="0" w:space="0" w:color="auto"/>
      </w:divBdr>
    </w:div>
    <w:div w:id="261839482">
      <w:bodyDiv w:val="1"/>
      <w:marLeft w:val="0"/>
      <w:marRight w:val="0"/>
      <w:marTop w:val="0"/>
      <w:marBottom w:val="0"/>
      <w:divBdr>
        <w:top w:val="none" w:sz="0" w:space="0" w:color="auto"/>
        <w:left w:val="none" w:sz="0" w:space="0" w:color="auto"/>
        <w:bottom w:val="none" w:sz="0" w:space="0" w:color="auto"/>
        <w:right w:val="none" w:sz="0" w:space="0" w:color="auto"/>
      </w:divBdr>
    </w:div>
    <w:div w:id="262231469">
      <w:bodyDiv w:val="1"/>
      <w:marLeft w:val="0"/>
      <w:marRight w:val="0"/>
      <w:marTop w:val="0"/>
      <w:marBottom w:val="0"/>
      <w:divBdr>
        <w:top w:val="none" w:sz="0" w:space="0" w:color="auto"/>
        <w:left w:val="none" w:sz="0" w:space="0" w:color="auto"/>
        <w:bottom w:val="none" w:sz="0" w:space="0" w:color="auto"/>
        <w:right w:val="none" w:sz="0" w:space="0" w:color="auto"/>
      </w:divBdr>
    </w:div>
    <w:div w:id="262303835">
      <w:bodyDiv w:val="1"/>
      <w:marLeft w:val="0"/>
      <w:marRight w:val="0"/>
      <w:marTop w:val="0"/>
      <w:marBottom w:val="0"/>
      <w:divBdr>
        <w:top w:val="none" w:sz="0" w:space="0" w:color="auto"/>
        <w:left w:val="none" w:sz="0" w:space="0" w:color="auto"/>
        <w:bottom w:val="none" w:sz="0" w:space="0" w:color="auto"/>
        <w:right w:val="none" w:sz="0" w:space="0" w:color="auto"/>
      </w:divBdr>
    </w:div>
    <w:div w:id="262491951">
      <w:bodyDiv w:val="1"/>
      <w:marLeft w:val="0"/>
      <w:marRight w:val="0"/>
      <w:marTop w:val="0"/>
      <w:marBottom w:val="0"/>
      <w:divBdr>
        <w:top w:val="none" w:sz="0" w:space="0" w:color="auto"/>
        <w:left w:val="none" w:sz="0" w:space="0" w:color="auto"/>
        <w:bottom w:val="none" w:sz="0" w:space="0" w:color="auto"/>
        <w:right w:val="none" w:sz="0" w:space="0" w:color="auto"/>
      </w:divBdr>
    </w:div>
    <w:div w:id="262500282">
      <w:bodyDiv w:val="1"/>
      <w:marLeft w:val="0"/>
      <w:marRight w:val="0"/>
      <w:marTop w:val="0"/>
      <w:marBottom w:val="0"/>
      <w:divBdr>
        <w:top w:val="none" w:sz="0" w:space="0" w:color="auto"/>
        <w:left w:val="none" w:sz="0" w:space="0" w:color="auto"/>
        <w:bottom w:val="none" w:sz="0" w:space="0" w:color="auto"/>
        <w:right w:val="none" w:sz="0" w:space="0" w:color="auto"/>
      </w:divBdr>
    </w:div>
    <w:div w:id="262617595">
      <w:bodyDiv w:val="1"/>
      <w:marLeft w:val="0"/>
      <w:marRight w:val="0"/>
      <w:marTop w:val="0"/>
      <w:marBottom w:val="0"/>
      <w:divBdr>
        <w:top w:val="none" w:sz="0" w:space="0" w:color="auto"/>
        <w:left w:val="none" w:sz="0" w:space="0" w:color="auto"/>
        <w:bottom w:val="none" w:sz="0" w:space="0" w:color="auto"/>
        <w:right w:val="none" w:sz="0" w:space="0" w:color="auto"/>
      </w:divBdr>
    </w:div>
    <w:div w:id="262805484">
      <w:bodyDiv w:val="1"/>
      <w:marLeft w:val="0"/>
      <w:marRight w:val="0"/>
      <w:marTop w:val="0"/>
      <w:marBottom w:val="0"/>
      <w:divBdr>
        <w:top w:val="none" w:sz="0" w:space="0" w:color="auto"/>
        <w:left w:val="none" w:sz="0" w:space="0" w:color="auto"/>
        <w:bottom w:val="none" w:sz="0" w:space="0" w:color="auto"/>
        <w:right w:val="none" w:sz="0" w:space="0" w:color="auto"/>
      </w:divBdr>
    </w:div>
    <w:div w:id="263611652">
      <w:bodyDiv w:val="1"/>
      <w:marLeft w:val="0"/>
      <w:marRight w:val="0"/>
      <w:marTop w:val="0"/>
      <w:marBottom w:val="0"/>
      <w:divBdr>
        <w:top w:val="none" w:sz="0" w:space="0" w:color="auto"/>
        <w:left w:val="none" w:sz="0" w:space="0" w:color="auto"/>
        <w:bottom w:val="none" w:sz="0" w:space="0" w:color="auto"/>
        <w:right w:val="none" w:sz="0" w:space="0" w:color="auto"/>
      </w:divBdr>
    </w:div>
    <w:div w:id="263727445">
      <w:bodyDiv w:val="1"/>
      <w:marLeft w:val="0"/>
      <w:marRight w:val="0"/>
      <w:marTop w:val="0"/>
      <w:marBottom w:val="0"/>
      <w:divBdr>
        <w:top w:val="none" w:sz="0" w:space="0" w:color="auto"/>
        <w:left w:val="none" w:sz="0" w:space="0" w:color="auto"/>
        <w:bottom w:val="none" w:sz="0" w:space="0" w:color="auto"/>
        <w:right w:val="none" w:sz="0" w:space="0" w:color="auto"/>
      </w:divBdr>
    </w:div>
    <w:div w:id="263733090">
      <w:bodyDiv w:val="1"/>
      <w:marLeft w:val="0"/>
      <w:marRight w:val="0"/>
      <w:marTop w:val="0"/>
      <w:marBottom w:val="0"/>
      <w:divBdr>
        <w:top w:val="none" w:sz="0" w:space="0" w:color="auto"/>
        <w:left w:val="none" w:sz="0" w:space="0" w:color="auto"/>
        <w:bottom w:val="none" w:sz="0" w:space="0" w:color="auto"/>
        <w:right w:val="none" w:sz="0" w:space="0" w:color="auto"/>
      </w:divBdr>
    </w:div>
    <w:div w:id="263805178">
      <w:bodyDiv w:val="1"/>
      <w:marLeft w:val="0"/>
      <w:marRight w:val="0"/>
      <w:marTop w:val="0"/>
      <w:marBottom w:val="0"/>
      <w:divBdr>
        <w:top w:val="none" w:sz="0" w:space="0" w:color="auto"/>
        <w:left w:val="none" w:sz="0" w:space="0" w:color="auto"/>
        <w:bottom w:val="none" w:sz="0" w:space="0" w:color="auto"/>
        <w:right w:val="none" w:sz="0" w:space="0" w:color="auto"/>
      </w:divBdr>
    </w:div>
    <w:div w:id="263849960">
      <w:bodyDiv w:val="1"/>
      <w:marLeft w:val="0"/>
      <w:marRight w:val="0"/>
      <w:marTop w:val="0"/>
      <w:marBottom w:val="0"/>
      <w:divBdr>
        <w:top w:val="none" w:sz="0" w:space="0" w:color="auto"/>
        <w:left w:val="none" w:sz="0" w:space="0" w:color="auto"/>
        <w:bottom w:val="none" w:sz="0" w:space="0" w:color="auto"/>
        <w:right w:val="none" w:sz="0" w:space="0" w:color="auto"/>
      </w:divBdr>
    </w:div>
    <w:div w:id="263925591">
      <w:bodyDiv w:val="1"/>
      <w:marLeft w:val="0"/>
      <w:marRight w:val="0"/>
      <w:marTop w:val="0"/>
      <w:marBottom w:val="0"/>
      <w:divBdr>
        <w:top w:val="none" w:sz="0" w:space="0" w:color="auto"/>
        <w:left w:val="none" w:sz="0" w:space="0" w:color="auto"/>
        <w:bottom w:val="none" w:sz="0" w:space="0" w:color="auto"/>
        <w:right w:val="none" w:sz="0" w:space="0" w:color="auto"/>
      </w:divBdr>
    </w:div>
    <w:div w:id="263926941">
      <w:bodyDiv w:val="1"/>
      <w:marLeft w:val="0"/>
      <w:marRight w:val="0"/>
      <w:marTop w:val="0"/>
      <w:marBottom w:val="0"/>
      <w:divBdr>
        <w:top w:val="none" w:sz="0" w:space="0" w:color="auto"/>
        <w:left w:val="none" w:sz="0" w:space="0" w:color="auto"/>
        <w:bottom w:val="none" w:sz="0" w:space="0" w:color="auto"/>
        <w:right w:val="none" w:sz="0" w:space="0" w:color="auto"/>
      </w:divBdr>
    </w:div>
    <w:div w:id="264728019">
      <w:bodyDiv w:val="1"/>
      <w:marLeft w:val="0"/>
      <w:marRight w:val="0"/>
      <w:marTop w:val="0"/>
      <w:marBottom w:val="0"/>
      <w:divBdr>
        <w:top w:val="none" w:sz="0" w:space="0" w:color="auto"/>
        <w:left w:val="none" w:sz="0" w:space="0" w:color="auto"/>
        <w:bottom w:val="none" w:sz="0" w:space="0" w:color="auto"/>
        <w:right w:val="none" w:sz="0" w:space="0" w:color="auto"/>
      </w:divBdr>
      <w:divsChild>
        <w:div w:id="2017222505">
          <w:marLeft w:val="480"/>
          <w:marRight w:val="0"/>
          <w:marTop w:val="0"/>
          <w:marBottom w:val="0"/>
          <w:divBdr>
            <w:top w:val="none" w:sz="0" w:space="0" w:color="auto"/>
            <w:left w:val="none" w:sz="0" w:space="0" w:color="auto"/>
            <w:bottom w:val="none" w:sz="0" w:space="0" w:color="auto"/>
            <w:right w:val="none" w:sz="0" w:space="0" w:color="auto"/>
          </w:divBdr>
        </w:div>
        <w:div w:id="316494712">
          <w:marLeft w:val="480"/>
          <w:marRight w:val="0"/>
          <w:marTop w:val="0"/>
          <w:marBottom w:val="0"/>
          <w:divBdr>
            <w:top w:val="none" w:sz="0" w:space="0" w:color="auto"/>
            <w:left w:val="none" w:sz="0" w:space="0" w:color="auto"/>
            <w:bottom w:val="none" w:sz="0" w:space="0" w:color="auto"/>
            <w:right w:val="none" w:sz="0" w:space="0" w:color="auto"/>
          </w:divBdr>
        </w:div>
        <w:div w:id="1167597151">
          <w:marLeft w:val="480"/>
          <w:marRight w:val="0"/>
          <w:marTop w:val="0"/>
          <w:marBottom w:val="0"/>
          <w:divBdr>
            <w:top w:val="none" w:sz="0" w:space="0" w:color="auto"/>
            <w:left w:val="none" w:sz="0" w:space="0" w:color="auto"/>
            <w:bottom w:val="none" w:sz="0" w:space="0" w:color="auto"/>
            <w:right w:val="none" w:sz="0" w:space="0" w:color="auto"/>
          </w:divBdr>
        </w:div>
        <w:div w:id="918438726">
          <w:marLeft w:val="480"/>
          <w:marRight w:val="0"/>
          <w:marTop w:val="0"/>
          <w:marBottom w:val="0"/>
          <w:divBdr>
            <w:top w:val="none" w:sz="0" w:space="0" w:color="auto"/>
            <w:left w:val="none" w:sz="0" w:space="0" w:color="auto"/>
            <w:bottom w:val="none" w:sz="0" w:space="0" w:color="auto"/>
            <w:right w:val="none" w:sz="0" w:space="0" w:color="auto"/>
          </w:divBdr>
        </w:div>
        <w:div w:id="1950774587">
          <w:marLeft w:val="480"/>
          <w:marRight w:val="0"/>
          <w:marTop w:val="0"/>
          <w:marBottom w:val="0"/>
          <w:divBdr>
            <w:top w:val="none" w:sz="0" w:space="0" w:color="auto"/>
            <w:left w:val="none" w:sz="0" w:space="0" w:color="auto"/>
            <w:bottom w:val="none" w:sz="0" w:space="0" w:color="auto"/>
            <w:right w:val="none" w:sz="0" w:space="0" w:color="auto"/>
          </w:divBdr>
        </w:div>
        <w:div w:id="1809010880">
          <w:marLeft w:val="480"/>
          <w:marRight w:val="0"/>
          <w:marTop w:val="0"/>
          <w:marBottom w:val="0"/>
          <w:divBdr>
            <w:top w:val="none" w:sz="0" w:space="0" w:color="auto"/>
            <w:left w:val="none" w:sz="0" w:space="0" w:color="auto"/>
            <w:bottom w:val="none" w:sz="0" w:space="0" w:color="auto"/>
            <w:right w:val="none" w:sz="0" w:space="0" w:color="auto"/>
          </w:divBdr>
        </w:div>
      </w:divsChild>
    </w:div>
    <w:div w:id="264848503">
      <w:bodyDiv w:val="1"/>
      <w:marLeft w:val="0"/>
      <w:marRight w:val="0"/>
      <w:marTop w:val="0"/>
      <w:marBottom w:val="0"/>
      <w:divBdr>
        <w:top w:val="none" w:sz="0" w:space="0" w:color="auto"/>
        <w:left w:val="none" w:sz="0" w:space="0" w:color="auto"/>
        <w:bottom w:val="none" w:sz="0" w:space="0" w:color="auto"/>
        <w:right w:val="none" w:sz="0" w:space="0" w:color="auto"/>
      </w:divBdr>
    </w:div>
    <w:div w:id="264927366">
      <w:bodyDiv w:val="1"/>
      <w:marLeft w:val="0"/>
      <w:marRight w:val="0"/>
      <w:marTop w:val="0"/>
      <w:marBottom w:val="0"/>
      <w:divBdr>
        <w:top w:val="none" w:sz="0" w:space="0" w:color="auto"/>
        <w:left w:val="none" w:sz="0" w:space="0" w:color="auto"/>
        <w:bottom w:val="none" w:sz="0" w:space="0" w:color="auto"/>
        <w:right w:val="none" w:sz="0" w:space="0" w:color="auto"/>
      </w:divBdr>
    </w:div>
    <w:div w:id="264962887">
      <w:bodyDiv w:val="1"/>
      <w:marLeft w:val="0"/>
      <w:marRight w:val="0"/>
      <w:marTop w:val="0"/>
      <w:marBottom w:val="0"/>
      <w:divBdr>
        <w:top w:val="none" w:sz="0" w:space="0" w:color="auto"/>
        <w:left w:val="none" w:sz="0" w:space="0" w:color="auto"/>
        <w:bottom w:val="none" w:sz="0" w:space="0" w:color="auto"/>
        <w:right w:val="none" w:sz="0" w:space="0" w:color="auto"/>
      </w:divBdr>
    </w:div>
    <w:div w:id="264967369">
      <w:bodyDiv w:val="1"/>
      <w:marLeft w:val="0"/>
      <w:marRight w:val="0"/>
      <w:marTop w:val="0"/>
      <w:marBottom w:val="0"/>
      <w:divBdr>
        <w:top w:val="none" w:sz="0" w:space="0" w:color="auto"/>
        <w:left w:val="none" w:sz="0" w:space="0" w:color="auto"/>
        <w:bottom w:val="none" w:sz="0" w:space="0" w:color="auto"/>
        <w:right w:val="none" w:sz="0" w:space="0" w:color="auto"/>
      </w:divBdr>
      <w:divsChild>
        <w:div w:id="1572813995">
          <w:marLeft w:val="480"/>
          <w:marRight w:val="0"/>
          <w:marTop w:val="0"/>
          <w:marBottom w:val="0"/>
          <w:divBdr>
            <w:top w:val="none" w:sz="0" w:space="0" w:color="auto"/>
            <w:left w:val="none" w:sz="0" w:space="0" w:color="auto"/>
            <w:bottom w:val="none" w:sz="0" w:space="0" w:color="auto"/>
            <w:right w:val="none" w:sz="0" w:space="0" w:color="auto"/>
          </w:divBdr>
        </w:div>
        <w:div w:id="386074852">
          <w:marLeft w:val="480"/>
          <w:marRight w:val="0"/>
          <w:marTop w:val="0"/>
          <w:marBottom w:val="0"/>
          <w:divBdr>
            <w:top w:val="none" w:sz="0" w:space="0" w:color="auto"/>
            <w:left w:val="none" w:sz="0" w:space="0" w:color="auto"/>
            <w:bottom w:val="none" w:sz="0" w:space="0" w:color="auto"/>
            <w:right w:val="none" w:sz="0" w:space="0" w:color="auto"/>
          </w:divBdr>
        </w:div>
        <w:div w:id="999162288">
          <w:marLeft w:val="480"/>
          <w:marRight w:val="0"/>
          <w:marTop w:val="0"/>
          <w:marBottom w:val="0"/>
          <w:divBdr>
            <w:top w:val="none" w:sz="0" w:space="0" w:color="auto"/>
            <w:left w:val="none" w:sz="0" w:space="0" w:color="auto"/>
            <w:bottom w:val="none" w:sz="0" w:space="0" w:color="auto"/>
            <w:right w:val="none" w:sz="0" w:space="0" w:color="auto"/>
          </w:divBdr>
        </w:div>
        <w:div w:id="1880973971">
          <w:marLeft w:val="480"/>
          <w:marRight w:val="0"/>
          <w:marTop w:val="0"/>
          <w:marBottom w:val="0"/>
          <w:divBdr>
            <w:top w:val="none" w:sz="0" w:space="0" w:color="auto"/>
            <w:left w:val="none" w:sz="0" w:space="0" w:color="auto"/>
            <w:bottom w:val="none" w:sz="0" w:space="0" w:color="auto"/>
            <w:right w:val="none" w:sz="0" w:space="0" w:color="auto"/>
          </w:divBdr>
        </w:div>
        <w:div w:id="395205004">
          <w:marLeft w:val="480"/>
          <w:marRight w:val="0"/>
          <w:marTop w:val="0"/>
          <w:marBottom w:val="0"/>
          <w:divBdr>
            <w:top w:val="none" w:sz="0" w:space="0" w:color="auto"/>
            <w:left w:val="none" w:sz="0" w:space="0" w:color="auto"/>
            <w:bottom w:val="none" w:sz="0" w:space="0" w:color="auto"/>
            <w:right w:val="none" w:sz="0" w:space="0" w:color="auto"/>
          </w:divBdr>
        </w:div>
        <w:div w:id="474680824">
          <w:marLeft w:val="480"/>
          <w:marRight w:val="0"/>
          <w:marTop w:val="0"/>
          <w:marBottom w:val="0"/>
          <w:divBdr>
            <w:top w:val="none" w:sz="0" w:space="0" w:color="auto"/>
            <w:left w:val="none" w:sz="0" w:space="0" w:color="auto"/>
            <w:bottom w:val="none" w:sz="0" w:space="0" w:color="auto"/>
            <w:right w:val="none" w:sz="0" w:space="0" w:color="auto"/>
          </w:divBdr>
        </w:div>
        <w:div w:id="121965457">
          <w:marLeft w:val="480"/>
          <w:marRight w:val="0"/>
          <w:marTop w:val="0"/>
          <w:marBottom w:val="0"/>
          <w:divBdr>
            <w:top w:val="none" w:sz="0" w:space="0" w:color="auto"/>
            <w:left w:val="none" w:sz="0" w:space="0" w:color="auto"/>
            <w:bottom w:val="none" w:sz="0" w:space="0" w:color="auto"/>
            <w:right w:val="none" w:sz="0" w:space="0" w:color="auto"/>
          </w:divBdr>
        </w:div>
        <w:div w:id="780104111">
          <w:marLeft w:val="480"/>
          <w:marRight w:val="0"/>
          <w:marTop w:val="0"/>
          <w:marBottom w:val="0"/>
          <w:divBdr>
            <w:top w:val="none" w:sz="0" w:space="0" w:color="auto"/>
            <w:left w:val="none" w:sz="0" w:space="0" w:color="auto"/>
            <w:bottom w:val="none" w:sz="0" w:space="0" w:color="auto"/>
            <w:right w:val="none" w:sz="0" w:space="0" w:color="auto"/>
          </w:divBdr>
        </w:div>
      </w:divsChild>
    </w:div>
    <w:div w:id="265114361">
      <w:bodyDiv w:val="1"/>
      <w:marLeft w:val="0"/>
      <w:marRight w:val="0"/>
      <w:marTop w:val="0"/>
      <w:marBottom w:val="0"/>
      <w:divBdr>
        <w:top w:val="none" w:sz="0" w:space="0" w:color="auto"/>
        <w:left w:val="none" w:sz="0" w:space="0" w:color="auto"/>
        <w:bottom w:val="none" w:sz="0" w:space="0" w:color="auto"/>
        <w:right w:val="none" w:sz="0" w:space="0" w:color="auto"/>
      </w:divBdr>
      <w:divsChild>
        <w:div w:id="3361268">
          <w:marLeft w:val="480"/>
          <w:marRight w:val="0"/>
          <w:marTop w:val="0"/>
          <w:marBottom w:val="0"/>
          <w:divBdr>
            <w:top w:val="none" w:sz="0" w:space="0" w:color="auto"/>
            <w:left w:val="none" w:sz="0" w:space="0" w:color="auto"/>
            <w:bottom w:val="none" w:sz="0" w:space="0" w:color="auto"/>
            <w:right w:val="none" w:sz="0" w:space="0" w:color="auto"/>
          </w:divBdr>
        </w:div>
        <w:div w:id="55054998">
          <w:marLeft w:val="480"/>
          <w:marRight w:val="0"/>
          <w:marTop w:val="0"/>
          <w:marBottom w:val="0"/>
          <w:divBdr>
            <w:top w:val="none" w:sz="0" w:space="0" w:color="auto"/>
            <w:left w:val="none" w:sz="0" w:space="0" w:color="auto"/>
            <w:bottom w:val="none" w:sz="0" w:space="0" w:color="auto"/>
            <w:right w:val="none" w:sz="0" w:space="0" w:color="auto"/>
          </w:divBdr>
        </w:div>
        <w:div w:id="1351645970">
          <w:marLeft w:val="480"/>
          <w:marRight w:val="0"/>
          <w:marTop w:val="0"/>
          <w:marBottom w:val="0"/>
          <w:divBdr>
            <w:top w:val="none" w:sz="0" w:space="0" w:color="auto"/>
            <w:left w:val="none" w:sz="0" w:space="0" w:color="auto"/>
            <w:bottom w:val="none" w:sz="0" w:space="0" w:color="auto"/>
            <w:right w:val="none" w:sz="0" w:space="0" w:color="auto"/>
          </w:divBdr>
        </w:div>
        <w:div w:id="206335035">
          <w:marLeft w:val="480"/>
          <w:marRight w:val="0"/>
          <w:marTop w:val="0"/>
          <w:marBottom w:val="0"/>
          <w:divBdr>
            <w:top w:val="none" w:sz="0" w:space="0" w:color="auto"/>
            <w:left w:val="none" w:sz="0" w:space="0" w:color="auto"/>
            <w:bottom w:val="none" w:sz="0" w:space="0" w:color="auto"/>
            <w:right w:val="none" w:sz="0" w:space="0" w:color="auto"/>
          </w:divBdr>
        </w:div>
        <w:div w:id="1868330040">
          <w:marLeft w:val="480"/>
          <w:marRight w:val="0"/>
          <w:marTop w:val="0"/>
          <w:marBottom w:val="0"/>
          <w:divBdr>
            <w:top w:val="none" w:sz="0" w:space="0" w:color="auto"/>
            <w:left w:val="none" w:sz="0" w:space="0" w:color="auto"/>
            <w:bottom w:val="none" w:sz="0" w:space="0" w:color="auto"/>
            <w:right w:val="none" w:sz="0" w:space="0" w:color="auto"/>
          </w:divBdr>
        </w:div>
        <w:div w:id="1651058351">
          <w:marLeft w:val="480"/>
          <w:marRight w:val="0"/>
          <w:marTop w:val="0"/>
          <w:marBottom w:val="0"/>
          <w:divBdr>
            <w:top w:val="none" w:sz="0" w:space="0" w:color="auto"/>
            <w:left w:val="none" w:sz="0" w:space="0" w:color="auto"/>
            <w:bottom w:val="none" w:sz="0" w:space="0" w:color="auto"/>
            <w:right w:val="none" w:sz="0" w:space="0" w:color="auto"/>
          </w:divBdr>
        </w:div>
        <w:div w:id="1005085785">
          <w:marLeft w:val="480"/>
          <w:marRight w:val="0"/>
          <w:marTop w:val="0"/>
          <w:marBottom w:val="0"/>
          <w:divBdr>
            <w:top w:val="none" w:sz="0" w:space="0" w:color="auto"/>
            <w:left w:val="none" w:sz="0" w:space="0" w:color="auto"/>
            <w:bottom w:val="none" w:sz="0" w:space="0" w:color="auto"/>
            <w:right w:val="none" w:sz="0" w:space="0" w:color="auto"/>
          </w:divBdr>
        </w:div>
        <w:div w:id="2011443897">
          <w:marLeft w:val="480"/>
          <w:marRight w:val="0"/>
          <w:marTop w:val="0"/>
          <w:marBottom w:val="0"/>
          <w:divBdr>
            <w:top w:val="none" w:sz="0" w:space="0" w:color="auto"/>
            <w:left w:val="none" w:sz="0" w:space="0" w:color="auto"/>
            <w:bottom w:val="none" w:sz="0" w:space="0" w:color="auto"/>
            <w:right w:val="none" w:sz="0" w:space="0" w:color="auto"/>
          </w:divBdr>
        </w:div>
        <w:div w:id="861673682">
          <w:marLeft w:val="480"/>
          <w:marRight w:val="0"/>
          <w:marTop w:val="0"/>
          <w:marBottom w:val="0"/>
          <w:divBdr>
            <w:top w:val="none" w:sz="0" w:space="0" w:color="auto"/>
            <w:left w:val="none" w:sz="0" w:space="0" w:color="auto"/>
            <w:bottom w:val="none" w:sz="0" w:space="0" w:color="auto"/>
            <w:right w:val="none" w:sz="0" w:space="0" w:color="auto"/>
          </w:divBdr>
        </w:div>
        <w:div w:id="1804224689">
          <w:marLeft w:val="480"/>
          <w:marRight w:val="0"/>
          <w:marTop w:val="0"/>
          <w:marBottom w:val="0"/>
          <w:divBdr>
            <w:top w:val="none" w:sz="0" w:space="0" w:color="auto"/>
            <w:left w:val="none" w:sz="0" w:space="0" w:color="auto"/>
            <w:bottom w:val="none" w:sz="0" w:space="0" w:color="auto"/>
            <w:right w:val="none" w:sz="0" w:space="0" w:color="auto"/>
          </w:divBdr>
        </w:div>
        <w:div w:id="1208106681">
          <w:marLeft w:val="480"/>
          <w:marRight w:val="0"/>
          <w:marTop w:val="0"/>
          <w:marBottom w:val="0"/>
          <w:divBdr>
            <w:top w:val="none" w:sz="0" w:space="0" w:color="auto"/>
            <w:left w:val="none" w:sz="0" w:space="0" w:color="auto"/>
            <w:bottom w:val="none" w:sz="0" w:space="0" w:color="auto"/>
            <w:right w:val="none" w:sz="0" w:space="0" w:color="auto"/>
          </w:divBdr>
        </w:div>
        <w:div w:id="537468806">
          <w:marLeft w:val="480"/>
          <w:marRight w:val="0"/>
          <w:marTop w:val="0"/>
          <w:marBottom w:val="0"/>
          <w:divBdr>
            <w:top w:val="none" w:sz="0" w:space="0" w:color="auto"/>
            <w:left w:val="none" w:sz="0" w:space="0" w:color="auto"/>
            <w:bottom w:val="none" w:sz="0" w:space="0" w:color="auto"/>
            <w:right w:val="none" w:sz="0" w:space="0" w:color="auto"/>
          </w:divBdr>
        </w:div>
        <w:div w:id="798231246">
          <w:marLeft w:val="480"/>
          <w:marRight w:val="0"/>
          <w:marTop w:val="0"/>
          <w:marBottom w:val="0"/>
          <w:divBdr>
            <w:top w:val="none" w:sz="0" w:space="0" w:color="auto"/>
            <w:left w:val="none" w:sz="0" w:space="0" w:color="auto"/>
            <w:bottom w:val="none" w:sz="0" w:space="0" w:color="auto"/>
            <w:right w:val="none" w:sz="0" w:space="0" w:color="auto"/>
          </w:divBdr>
        </w:div>
        <w:div w:id="1104692995">
          <w:marLeft w:val="480"/>
          <w:marRight w:val="0"/>
          <w:marTop w:val="0"/>
          <w:marBottom w:val="0"/>
          <w:divBdr>
            <w:top w:val="none" w:sz="0" w:space="0" w:color="auto"/>
            <w:left w:val="none" w:sz="0" w:space="0" w:color="auto"/>
            <w:bottom w:val="none" w:sz="0" w:space="0" w:color="auto"/>
            <w:right w:val="none" w:sz="0" w:space="0" w:color="auto"/>
          </w:divBdr>
        </w:div>
        <w:div w:id="1286351054">
          <w:marLeft w:val="480"/>
          <w:marRight w:val="0"/>
          <w:marTop w:val="0"/>
          <w:marBottom w:val="0"/>
          <w:divBdr>
            <w:top w:val="none" w:sz="0" w:space="0" w:color="auto"/>
            <w:left w:val="none" w:sz="0" w:space="0" w:color="auto"/>
            <w:bottom w:val="none" w:sz="0" w:space="0" w:color="auto"/>
            <w:right w:val="none" w:sz="0" w:space="0" w:color="auto"/>
          </w:divBdr>
        </w:div>
        <w:div w:id="936789698">
          <w:marLeft w:val="480"/>
          <w:marRight w:val="0"/>
          <w:marTop w:val="0"/>
          <w:marBottom w:val="0"/>
          <w:divBdr>
            <w:top w:val="none" w:sz="0" w:space="0" w:color="auto"/>
            <w:left w:val="none" w:sz="0" w:space="0" w:color="auto"/>
            <w:bottom w:val="none" w:sz="0" w:space="0" w:color="auto"/>
            <w:right w:val="none" w:sz="0" w:space="0" w:color="auto"/>
          </w:divBdr>
        </w:div>
        <w:div w:id="1543326508">
          <w:marLeft w:val="480"/>
          <w:marRight w:val="0"/>
          <w:marTop w:val="0"/>
          <w:marBottom w:val="0"/>
          <w:divBdr>
            <w:top w:val="none" w:sz="0" w:space="0" w:color="auto"/>
            <w:left w:val="none" w:sz="0" w:space="0" w:color="auto"/>
            <w:bottom w:val="none" w:sz="0" w:space="0" w:color="auto"/>
            <w:right w:val="none" w:sz="0" w:space="0" w:color="auto"/>
          </w:divBdr>
        </w:div>
        <w:div w:id="758872321">
          <w:marLeft w:val="480"/>
          <w:marRight w:val="0"/>
          <w:marTop w:val="0"/>
          <w:marBottom w:val="0"/>
          <w:divBdr>
            <w:top w:val="none" w:sz="0" w:space="0" w:color="auto"/>
            <w:left w:val="none" w:sz="0" w:space="0" w:color="auto"/>
            <w:bottom w:val="none" w:sz="0" w:space="0" w:color="auto"/>
            <w:right w:val="none" w:sz="0" w:space="0" w:color="auto"/>
          </w:divBdr>
        </w:div>
        <w:div w:id="698504378">
          <w:marLeft w:val="480"/>
          <w:marRight w:val="0"/>
          <w:marTop w:val="0"/>
          <w:marBottom w:val="0"/>
          <w:divBdr>
            <w:top w:val="none" w:sz="0" w:space="0" w:color="auto"/>
            <w:left w:val="none" w:sz="0" w:space="0" w:color="auto"/>
            <w:bottom w:val="none" w:sz="0" w:space="0" w:color="auto"/>
            <w:right w:val="none" w:sz="0" w:space="0" w:color="auto"/>
          </w:divBdr>
        </w:div>
        <w:div w:id="1900900530">
          <w:marLeft w:val="480"/>
          <w:marRight w:val="0"/>
          <w:marTop w:val="0"/>
          <w:marBottom w:val="0"/>
          <w:divBdr>
            <w:top w:val="none" w:sz="0" w:space="0" w:color="auto"/>
            <w:left w:val="none" w:sz="0" w:space="0" w:color="auto"/>
            <w:bottom w:val="none" w:sz="0" w:space="0" w:color="auto"/>
            <w:right w:val="none" w:sz="0" w:space="0" w:color="auto"/>
          </w:divBdr>
        </w:div>
        <w:div w:id="875698766">
          <w:marLeft w:val="480"/>
          <w:marRight w:val="0"/>
          <w:marTop w:val="0"/>
          <w:marBottom w:val="0"/>
          <w:divBdr>
            <w:top w:val="none" w:sz="0" w:space="0" w:color="auto"/>
            <w:left w:val="none" w:sz="0" w:space="0" w:color="auto"/>
            <w:bottom w:val="none" w:sz="0" w:space="0" w:color="auto"/>
            <w:right w:val="none" w:sz="0" w:space="0" w:color="auto"/>
          </w:divBdr>
        </w:div>
        <w:div w:id="346442354">
          <w:marLeft w:val="480"/>
          <w:marRight w:val="0"/>
          <w:marTop w:val="0"/>
          <w:marBottom w:val="0"/>
          <w:divBdr>
            <w:top w:val="none" w:sz="0" w:space="0" w:color="auto"/>
            <w:left w:val="none" w:sz="0" w:space="0" w:color="auto"/>
            <w:bottom w:val="none" w:sz="0" w:space="0" w:color="auto"/>
            <w:right w:val="none" w:sz="0" w:space="0" w:color="auto"/>
          </w:divBdr>
        </w:div>
        <w:div w:id="804932206">
          <w:marLeft w:val="480"/>
          <w:marRight w:val="0"/>
          <w:marTop w:val="0"/>
          <w:marBottom w:val="0"/>
          <w:divBdr>
            <w:top w:val="none" w:sz="0" w:space="0" w:color="auto"/>
            <w:left w:val="none" w:sz="0" w:space="0" w:color="auto"/>
            <w:bottom w:val="none" w:sz="0" w:space="0" w:color="auto"/>
            <w:right w:val="none" w:sz="0" w:space="0" w:color="auto"/>
          </w:divBdr>
        </w:div>
        <w:div w:id="1398745315">
          <w:marLeft w:val="480"/>
          <w:marRight w:val="0"/>
          <w:marTop w:val="0"/>
          <w:marBottom w:val="0"/>
          <w:divBdr>
            <w:top w:val="none" w:sz="0" w:space="0" w:color="auto"/>
            <w:left w:val="none" w:sz="0" w:space="0" w:color="auto"/>
            <w:bottom w:val="none" w:sz="0" w:space="0" w:color="auto"/>
            <w:right w:val="none" w:sz="0" w:space="0" w:color="auto"/>
          </w:divBdr>
        </w:div>
        <w:div w:id="653801371">
          <w:marLeft w:val="480"/>
          <w:marRight w:val="0"/>
          <w:marTop w:val="0"/>
          <w:marBottom w:val="0"/>
          <w:divBdr>
            <w:top w:val="none" w:sz="0" w:space="0" w:color="auto"/>
            <w:left w:val="none" w:sz="0" w:space="0" w:color="auto"/>
            <w:bottom w:val="none" w:sz="0" w:space="0" w:color="auto"/>
            <w:right w:val="none" w:sz="0" w:space="0" w:color="auto"/>
          </w:divBdr>
        </w:div>
        <w:div w:id="2033451377">
          <w:marLeft w:val="480"/>
          <w:marRight w:val="0"/>
          <w:marTop w:val="0"/>
          <w:marBottom w:val="0"/>
          <w:divBdr>
            <w:top w:val="none" w:sz="0" w:space="0" w:color="auto"/>
            <w:left w:val="none" w:sz="0" w:space="0" w:color="auto"/>
            <w:bottom w:val="none" w:sz="0" w:space="0" w:color="auto"/>
            <w:right w:val="none" w:sz="0" w:space="0" w:color="auto"/>
          </w:divBdr>
        </w:div>
        <w:div w:id="734163748">
          <w:marLeft w:val="480"/>
          <w:marRight w:val="0"/>
          <w:marTop w:val="0"/>
          <w:marBottom w:val="0"/>
          <w:divBdr>
            <w:top w:val="none" w:sz="0" w:space="0" w:color="auto"/>
            <w:left w:val="none" w:sz="0" w:space="0" w:color="auto"/>
            <w:bottom w:val="none" w:sz="0" w:space="0" w:color="auto"/>
            <w:right w:val="none" w:sz="0" w:space="0" w:color="auto"/>
          </w:divBdr>
        </w:div>
        <w:div w:id="1716078669">
          <w:marLeft w:val="480"/>
          <w:marRight w:val="0"/>
          <w:marTop w:val="0"/>
          <w:marBottom w:val="0"/>
          <w:divBdr>
            <w:top w:val="none" w:sz="0" w:space="0" w:color="auto"/>
            <w:left w:val="none" w:sz="0" w:space="0" w:color="auto"/>
            <w:bottom w:val="none" w:sz="0" w:space="0" w:color="auto"/>
            <w:right w:val="none" w:sz="0" w:space="0" w:color="auto"/>
          </w:divBdr>
        </w:div>
        <w:div w:id="1150025908">
          <w:marLeft w:val="480"/>
          <w:marRight w:val="0"/>
          <w:marTop w:val="0"/>
          <w:marBottom w:val="0"/>
          <w:divBdr>
            <w:top w:val="none" w:sz="0" w:space="0" w:color="auto"/>
            <w:left w:val="none" w:sz="0" w:space="0" w:color="auto"/>
            <w:bottom w:val="none" w:sz="0" w:space="0" w:color="auto"/>
            <w:right w:val="none" w:sz="0" w:space="0" w:color="auto"/>
          </w:divBdr>
        </w:div>
        <w:div w:id="1794715699">
          <w:marLeft w:val="480"/>
          <w:marRight w:val="0"/>
          <w:marTop w:val="0"/>
          <w:marBottom w:val="0"/>
          <w:divBdr>
            <w:top w:val="none" w:sz="0" w:space="0" w:color="auto"/>
            <w:left w:val="none" w:sz="0" w:space="0" w:color="auto"/>
            <w:bottom w:val="none" w:sz="0" w:space="0" w:color="auto"/>
            <w:right w:val="none" w:sz="0" w:space="0" w:color="auto"/>
          </w:divBdr>
        </w:div>
        <w:div w:id="524564108">
          <w:marLeft w:val="480"/>
          <w:marRight w:val="0"/>
          <w:marTop w:val="0"/>
          <w:marBottom w:val="0"/>
          <w:divBdr>
            <w:top w:val="none" w:sz="0" w:space="0" w:color="auto"/>
            <w:left w:val="none" w:sz="0" w:space="0" w:color="auto"/>
            <w:bottom w:val="none" w:sz="0" w:space="0" w:color="auto"/>
            <w:right w:val="none" w:sz="0" w:space="0" w:color="auto"/>
          </w:divBdr>
        </w:div>
        <w:div w:id="1339499333">
          <w:marLeft w:val="480"/>
          <w:marRight w:val="0"/>
          <w:marTop w:val="0"/>
          <w:marBottom w:val="0"/>
          <w:divBdr>
            <w:top w:val="none" w:sz="0" w:space="0" w:color="auto"/>
            <w:left w:val="none" w:sz="0" w:space="0" w:color="auto"/>
            <w:bottom w:val="none" w:sz="0" w:space="0" w:color="auto"/>
            <w:right w:val="none" w:sz="0" w:space="0" w:color="auto"/>
          </w:divBdr>
        </w:div>
        <w:div w:id="1758745409">
          <w:marLeft w:val="480"/>
          <w:marRight w:val="0"/>
          <w:marTop w:val="0"/>
          <w:marBottom w:val="0"/>
          <w:divBdr>
            <w:top w:val="none" w:sz="0" w:space="0" w:color="auto"/>
            <w:left w:val="none" w:sz="0" w:space="0" w:color="auto"/>
            <w:bottom w:val="none" w:sz="0" w:space="0" w:color="auto"/>
            <w:right w:val="none" w:sz="0" w:space="0" w:color="auto"/>
          </w:divBdr>
        </w:div>
        <w:div w:id="1618902711">
          <w:marLeft w:val="480"/>
          <w:marRight w:val="0"/>
          <w:marTop w:val="0"/>
          <w:marBottom w:val="0"/>
          <w:divBdr>
            <w:top w:val="none" w:sz="0" w:space="0" w:color="auto"/>
            <w:left w:val="none" w:sz="0" w:space="0" w:color="auto"/>
            <w:bottom w:val="none" w:sz="0" w:space="0" w:color="auto"/>
            <w:right w:val="none" w:sz="0" w:space="0" w:color="auto"/>
          </w:divBdr>
        </w:div>
        <w:div w:id="2011056448">
          <w:marLeft w:val="480"/>
          <w:marRight w:val="0"/>
          <w:marTop w:val="0"/>
          <w:marBottom w:val="0"/>
          <w:divBdr>
            <w:top w:val="none" w:sz="0" w:space="0" w:color="auto"/>
            <w:left w:val="none" w:sz="0" w:space="0" w:color="auto"/>
            <w:bottom w:val="none" w:sz="0" w:space="0" w:color="auto"/>
            <w:right w:val="none" w:sz="0" w:space="0" w:color="auto"/>
          </w:divBdr>
        </w:div>
        <w:div w:id="693387322">
          <w:marLeft w:val="480"/>
          <w:marRight w:val="0"/>
          <w:marTop w:val="0"/>
          <w:marBottom w:val="0"/>
          <w:divBdr>
            <w:top w:val="none" w:sz="0" w:space="0" w:color="auto"/>
            <w:left w:val="none" w:sz="0" w:space="0" w:color="auto"/>
            <w:bottom w:val="none" w:sz="0" w:space="0" w:color="auto"/>
            <w:right w:val="none" w:sz="0" w:space="0" w:color="auto"/>
          </w:divBdr>
        </w:div>
        <w:div w:id="1519931423">
          <w:marLeft w:val="480"/>
          <w:marRight w:val="0"/>
          <w:marTop w:val="0"/>
          <w:marBottom w:val="0"/>
          <w:divBdr>
            <w:top w:val="none" w:sz="0" w:space="0" w:color="auto"/>
            <w:left w:val="none" w:sz="0" w:space="0" w:color="auto"/>
            <w:bottom w:val="none" w:sz="0" w:space="0" w:color="auto"/>
            <w:right w:val="none" w:sz="0" w:space="0" w:color="auto"/>
          </w:divBdr>
        </w:div>
        <w:div w:id="2131900289">
          <w:marLeft w:val="480"/>
          <w:marRight w:val="0"/>
          <w:marTop w:val="0"/>
          <w:marBottom w:val="0"/>
          <w:divBdr>
            <w:top w:val="none" w:sz="0" w:space="0" w:color="auto"/>
            <w:left w:val="none" w:sz="0" w:space="0" w:color="auto"/>
            <w:bottom w:val="none" w:sz="0" w:space="0" w:color="auto"/>
            <w:right w:val="none" w:sz="0" w:space="0" w:color="auto"/>
          </w:divBdr>
        </w:div>
        <w:div w:id="1592277459">
          <w:marLeft w:val="480"/>
          <w:marRight w:val="0"/>
          <w:marTop w:val="0"/>
          <w:marBottom w:val="0"/>
          <w:divBdr>
            <w:top w:val="none" w:sz="0" w:space="0" w:color="auto"/>
            <w:left w:val="none" w:sz="0" w:space="0" w:color="auto"/>
            <w:bottom w:val="none" w:sz="0" w:space="0" w:color="auto"/>
            <w:right w:val="none" w:sz="0" w:space="0" w:color="auto"/>
          </w:divBdr>
        </w:div>
      </w:divsChild>
    </w:div>
    <w:div w:id="265386356">
      <w:bodyDiv w:val="1"/>
      <w:marLeft w:val="0"/>
      <w:marRight w:val="0"/>
      <w:marTop w:val="0"/>
      <w:marBottom w:val="0"/>
      <w:divBdr>
        <w:top w:val="none" w:sz="0" w:space="0" w:color="auto"/>
        <w:left w:val="none" w:sz="0" w:space="0" w:color="auto"/>
        <w:bottom w:val="none" w:sz="0" w:space="0" w:color="auto"/>
        <w:right w:val="none" w:sz="0" w:space="0" w:color="auto"/>
      </w:divBdr>
    </w:div>
    <w:div w:id="265427013">
      <w:bodyDiv w:val="1"/>
      <w:marLeft w:val="0"/>
      <w:marRight w:val="0"/>
      <w:marTop w:val="0"/>
      <w:marBottom w:val="0"/>
      <w:divBdr>
        <w:top w:val="none" w:sz="0" w:space="0" w:color="auto"/>
        <w:left w:val="none" w:sz="0" w:space="0" w:color="auto"/>
        <w:bottom w:val="none" w:sz="0" w:space="0" w:color="auto"/>
        <w:right w:val="none" w:sz="0" w:space="0" w:color="auto"/>
      </w:divBdr>
    </w:div>
    <w:div w:id="265581679">
      <w:bodyDiv w:val="1"/>
      <w:marLeft w:val="0"/>
      <w:marRight w:val="0"/>
      <w:marTop w:val="0"/>
      <w:marBottom w:val="0"/>
      <w:divBdr>
        <w:top w:val="none" w:sz="0" w:space="0" w:color="auto"/>
        <w:left w:val="none" w:sz="0" w:space="0" w:color="auto"/>
        <w:bottom w:val="none" w:sz="0" w:space="0" w:color="auto"/>
        <w:right w:val="none" w:sz="0" w:space="0" w:color="auto"/>
      </w:divBdr>
    </w:div>
    <w:div w:id="265695250">
      <w:bodyDiv w:val="1"/>
      <w:marLeft w:val="0"/>
      <w:marRight w:val="0"/>
      <w:marTop w:val="0"/>
      <w:marBottom w:val="0"/>
      <w:divBdr>
        <w:top w:val="none" w:sz="0" w:space="0" w:color="auto"/>
        <w:left w:val="none" w:sz="0" w:space="0" w:color="auto"/>
        <w:bottom w:val="none" w:sz="0" w:space="0" w:color="auto"/>
        <w:right w:val="none" w:sz="0" w:space="0" w:color="auto"/>
      </w:divBdr>
      <w:divsChild>
        <w:div w:id="1305507312">
          <w:marLeft w:val="480"/>
          <w:marRight w:val="0"/>
          <w:marTop w:val="0"/>
          <w:marBottom w:val="0"/>
          <w:divBdr>
            <w:top w:val="none" w:sz="0" w:space="0" w:color="auto"/>
            <w:left w:val="none" w:sz="0" w:space="0" w:color="auto"/>
            <w:bottom w:val="none" w:sz="0" w:space="0" w:color="auto"/>
            <w:right w:val="none" w:sz="0" w:space="0" w:color="auto"/>
          </w:divBdr>
        </w:div>
        <w:div w:id="1930001255">
          <w:marLeft w:val="480"/>
          <w:marRight w:val="0"/>
          <w:marTop w:val="0"/>
          <w:marBottom w:val="0"/>
          <w:divBdr>
            <w:top w:val="none" w:sz="0" w:space="0" w:color="auto"/>
            <w:left w:val="none" w:sz="0" w:space="0" w:color="auto"/>
            <w:bottom w:val="none" w:sz="0" w:space="0" w:color="auto"/>
            <w:right w:val="none" w:sz="0" w:space="0" w:color="auto"/>
          </w:divBdr>
        </w:div>
        <w:div w:id="803502389">
          <w:marLeft w:val="480"/>
          <w:marRight w:val="0"/>
          <w:marTop w:val="0"/>
          <w:marBottom w:val="0"/>
          <w:divBdr>
            <w:top w:val="none" w:sz="0" w:space="0" w:color="auto"/>
            <w:left w:val="none" w:sz="0" w:space="0" w:color="auto"/>
            <w:bottom w:val="none" w:sz="0" w:space="0" w:color="auto"/>
            <w:right w:val="none" w:sz="0" w:space="0" w:color="auto"/>
          </w:divBdr>
        </w:div>
        <w:div w:id="1548373754">
          <w:marLeft w:val="480"/>
          <w:marRight w:val="0"/>
          <w:marTop w:val="0"/>
          <w:marBottom w:val="0"/>
          <w:divBdr>
            <w:top w:val="none" w:sz="0" w:space="0" w:color="auto"/>
            <w:left w:val="none" w:sz="0" w:space="0" w:color="auto"/>
            <w:bottom w:val="none" w:sz="0" w:space="0" w:color="auto"/>
            <w:right w:val="none" w:sz="0" w:space="0" w:color="auto"/>
          </w:divBdr>
        </w:div>
        <w:div w:id="296884416">
          <w:marLeft w:val="480"/>
          <w:marRight w:val="0"/>
          <w:marTop w:val="0"/>
          <w:marBottom w:val="0"/>
          <w:divBdr>
            <w:top w:val="none" w:sz="0" w:space="0" w:color="auto"/>
            <w:left w:val="none" w:sz="0" w:space="0" w:color="auto"/>
            <w:bottom w:val="none" w:sz="0" w:space="0" w:color="auto"/>
            <w:right w:val="none" w:sz="0" w:space="0" w:color="auto"/>
          </w:divBdr>
        </w:div>
        <w:div w:id="751894744">
          <w:marLeft w:val="480"/>
          <w:marRight w:val="0"/>
          <w:marTop w:val="0"/>
          <w:marBottom w:val="0"/>
          <w:divBdr>
            <w:top w:val="none" w:sz="0" w:space="0" w:color="auto"/>
            <w:left w:val="none" w:sz="0" w:space="0" w:color="auto"/>
            <w:bottom w:val="none" w:sz="0" w:space="0" w:color="auto"/>
            <w:right w:val="none" w:sz="0" w:space="0" w:color="auto"/>
          </w:divBdr>
        </w:div>
        <w:div w:id="1882206973">
          <w:marLeft w:val="480"/>
          <w:marRight w:val="0"/>
          <w:marTop w:val="0"/>
          <w:marBottom w:val="0"/>
          <w:divBdr>
            <w:top w:val="none" w:sz="0" w:space="0" w:color="auto"/>
            <w:left w:val="none" w:sz="0" w:space="0" w:color="auto"/>
            <w:bottom w:val="none" w:sz="0" w:space="0" w:color="auto"/>
            <w:right w:val="none" w:sz="0" w:space="0" w:color="auto"/>
          </w:divBdr>
        </w:div>
        <w:div w:id="1275286324">
          <w:marLeft w:val="480"/>
          <w:marRight w:val="0"/>
          <w:marTop w:val="0"/>
          <w:marBottom w:val="0"/>
          <w:divBdr>
            <w:top w:val="none" w:sz="0" w:space="0" w:color="auto"/>
            <w:left w:val="none" w:sz="0" w:space="0" w:color="auto"/>
            <w:bottom w:val="none" w:sz="0" w:space="0" w:color="auto"/>
            <w:right w:val="none" w:sz="0" w:space="0" w:color="auto"/>
          </w:divBdr>
        </w:div>
        <w:div w:id="1759063383">
          <w:marLeft w:val="480"/>
          <w:marRight w:val="0"/>
          <w:marTop w:val="0"/>
          <w:marBottom w:val="0"/>
          <w:divBdr>
            <w:top w:val="none" w:sz="0" w:space="0" w:color="auto"/>
            <w:left w:val="none" w:sz="0" w:space="0" w:color="auto"/>
            <w:bottom w:val="none" w:sz="0" w:space="0" w:color="auto"/>
            <w:right w:val="none" w:sz="0" w:space="0" w:color="auto"/>
          </w:divBdr>
        </w:div>
        <w:div w:id="975988625">
          <w:marLeft w:val="480"/>
          <w:marRight w:val="0"/>
          <w:marTop w:val="0"/>
          <w:marBottom w:val="0"/>
          <w:divBdr>
            <w:top w:val="none" w:sz="0" w:space="0" w:color="auto"/>
            <w:left w:val="none" w:sz="0" w:space="0" w:color="auto"/>
            <w:bottom w:val="none" w:sz="0" w:space="0" w:color="auto"/>
            <w:right w:val="none" w:sz="0" w:space="0" w:color="auto"/>
          </w:divBdr>
        </w:div>
        <w:div w:id="858356729">
          <w:marLeft w:val="480"/>
          <w:marRight w:val="0"/>
          <w:marTop w:val="0"/>
          <w:marBottom w:val="0"/>
          <w:divBdr>
            <w:top w:val="none" w:sz="0" w:space="0" w:color="auto"/>
            <w:left w:val="none" w:sz="0" w:space="0" w:color="auto"/>
            <w:bottom w:val="none" w:sz="0" w:space="0" w:color="auto"/>
            <w:right w:val="none" w:sz="0" w:space="0" w:color="auto"/>
          </w:divBdr>
        </w:div>
        <w:div w:id="1333683419">
          <w:marLeft w:val="480"/>
          <w:marRight w:val="0"/>
          <w:marTop w:val="0"/>
          <w:marBottom w:val="0"/>
          <w:divBdr>
            <w:top w:val="none" w:sz="0" w:space="0" w:color="auto"/>
            <w:left w:val="none" w:sz="0" w:space="0" w:color="auto"/>
            <w:bottom w:val="none" w:sz="0" w:space="0" w:color="auto"/>
            <w:right w:val="none" w:sz="0" w:space="0" w:color="auto"/>
          </w:divBdr>
        </w:div>
        <w:div w:id="1159274954">
          <w:marLeft w:val="480"/>
          <w:marRight w:val="0"/>
          <w:marTop w:val="0"/>
          <w:marBottom w:val="0"/>
          <w:divBdr>
            <w:top w:val="none" w:sz="0" w:space="0" w:color="auto"/>
            <w:left w:val="none" w:sz="0" w:space="0" w:color="auto"/>
            <w:bottom w:val="none" w:sz="0" w:space="0" w:color="auto"/>
            <w:right w:val="none" w:sz="0" w:space="0" w:color="auto"/>
          </w:divBdr>
        </w:div>
        <w:div w:id="45492902">
          <w:marLeft w:val="480"/>
          <w:marRight w:val="0"/>
          <w:marTop w:val="0"/>
          <w:marBottom w:val="0"/>
          <w:divBdr>
            <w:top w:val="none" w:sz="0" w:space="0" w:color="auto"/>
            <w:left w:val="none" w:sz="0" w:space="0" w:color="auto"/>
            <w:bottom w:val="none" w:sz="0" w:space="0" w:color="auto"/>
            <w:right w:val="none" w:sz="0" w:space="0" w:color="auto"/>
          </w:divBdr>
        </w:div>
        <w:div w:id="387187078">
          <w:marLeft w:val="480"/>
          <w:marRight w:val="0"/>
          <w:marTop w:val="0"/>
          <w:marBottom w:val="0"/>
          <w:divBdr>
            <w:top w:val="none" w:sz="0" w:space="0" w:color="auto"/>
            <w:left w:val="none" w:sz="0" w:space="0" w:color="auto"/>
            <w:bottom w:val="none" w:sz="0" w:space="0" w:color="auto"/>
            <w:right w:val="none" w:sz="0" w:space="0" w:color="auto"/>
          </w:divBdr>
        </w:div>
        <w:div w:id="1909805337">
          <w:marLeft w:val="480"/>
          <w:marRight w:val="0"/>
          <w:marTop w:val="0"/>
          <w:marBottom w:val="0"/>
          <w:divBdr>
            <w:top w:val="none" w:sz="0" w:space="0" w:color="auto"/>
            <w:left w:val="none" w:sz="0" w:space="0" w:color="auto"/>
            <w:bottom w:val="none" w:sz="0" w:space="0" w:color="auto"/>
            <w:right w:val="none" w:sz="0" w:space="0" w:color="auto"/>
          </w:divBdr>
        </w:div>
      </w:divsChild>
    </w:div>
    <w:div w:id="265769612">
      <w:bodyDiv w:val="1"/>
      <w:marLeft w:val="0"/>
      <w:marRight w:val="0"/>
      <w:marTop w:val="0"/>
      <w:marBottom w:val="0"/>
      <w:divBdr>
        <w:top w:val="none" w:sz="0" w:space="0" w:color="auto"/>
        <w:left w:val="none" w:sz="0" w:space="0" w:color="auto"/>
        <w:bottom w:val="none" w:sz="0" w:space="0" w:color="auto"/>
        <w:right w:val="none" w:sz="0" w:space="0" w:color="auto"/>
      </w:divBdr>
    </w:div>
    <w:div w:id="265887022">
      <w:bodyDiv w:val="1"/>
      <w:marLeft w:val="0"/>
      <w:marRight w:val="0"/>
      <w:marTop w:val="0"/>
      <w:marBottom w:val="0"/>
      <w:divBdr>
        <w:top w:val="none" w:sz="0" w:space="0" w:color="auto"/>
        <w:left w:val="none" w:sz="0" w:space="0" w:color="auto"/>
        <w:bottom w:val="none" w:sz="0" w:space="0" w:color="auto"/>
        <w:right w:val="none" w:sz="0" w:space="0" w:color="auto"/>
      </w:divBdr>
    </w:div>
    <w:div w:id="265893344">
      <w:bodyDiv w:val="1"/>
      <w:marLeft w:val="0"/>
      <w:marRight w:val="0"/>
      <w:marTop w:val="0"/>
      <w:marBottom w:val="0"/>
      <w:divBdr>
        <w:top w:val="none" w:sz="0" w:space="0" w:color="auto"/>
        <w:left w:val="none" w:sz="0" w:space="0" w:color="auto"/>
        <w:bottom w:val="none" w:sz="0" w:space="0" w:color="auto"/>
        <w:right w:val="none" w:sz="0" w:space="0" w:color="auto"/>
      </w:divBdr>
    </w:div>
    <w:div w:id="266041048">
      <w:bodyDiv w:val="1"/>
      <w:marLeft w:val="0"/>
      <w:marRight w:val="0"/>
      <w:marTop w:val="0"/>
      <w:marBottom w:val="0"/>
      <w:divBdr>
        <w:top w:val="none" w:sz="0" w:space="0" w:color="auto"/>
        <w:left w:val="none" w:sz="0" w:space="0" w:color="auto"/>
        <w:bottom w:val="none" w:sz="0" w:space="0" w:color="auto"/>
        <w:right w:val="none" w:sz="0" w:space="0" w:color="auto"/>
      </w:divBdr>
    </w:div>
    <w:div w:id="266426855">
      <w:bodyDiv w:val="1"/>
      <w:marLeft w:val="0"/>
      <w:marRight w:val="0"/>
      <w:marTop w:val="0"/>
      <w:marBottom w:val="0"/>
      <w:divBdr>
        <w:top w:val="none" w:sz="0" w:space="0" w:color="auto"/>
        <w:left w:val="none" w:sz="0" w:space="0" w:color="auto"/>
        <w:bottom w:val="none" w:sz="0" w:space="0" w:color="auto"/>
        <w:right w:val="none" w:sz="0" w:space="0" w:color="auto"/>
      </w:divBdr>
      <w:divsChild>
        <w:div w:id="1285774654">
          <w:marLeft w:val="480"/>
          <w:marRight w:val="0"/>
          <w:marTop w:val="0"/>
          <w:marBottom w:val="0"/>
          <w:divBdr>
            <w:top w:val="none" w:sz="0" w:space="0" w:color="auto"/>
            <w:left w:val="none" w:sz="0" w:space="0" w:color="auto"/>
            <w:bottom w:val="none" w:sz="0" w:space="0" w:color="auto"/>
            <w:right w:val="none" w:sz="0" w:space="0" w:color="auto"/>
          </w:divBdr>
        </w:div>
        <w:div w:id="1239555425">
          <w:marLeft w:val="480"/>
          <w:marRight w:val="0"/>
          <w:marTop w:val="0"/>
          <w:marBottom w:val="0"/>
          <w:divBdr>
            <w:top w:val="none" w:sz="0" w:space="0" w:color="auto"/>
            <w:left w:val="none" w:sz="0" w:space="0" w:color="auto"/>
            <w:bottom w:val="none" w:sz="0" w:space="0" w:color="auto"/>
            <w:right w:val="none" w:sz="0" w:space="0" w:color="auto"/>
          </w:divBdr>
        </w:div>
        <w:div w:id="580484163">
          <w:marLeft w:val="480"/>
          <w:marRight w:val="0"/>
          <w:marTop w:val="0"/>
          <w:marBottom w:val="0"/>
          <w:divBdr>
            <w:top w:val="none" w:sz="0" w:space="0" w:color="auto"/>
            <w:left w:val="none" w:sz="0" w:space="0" w:color="auto"/>
            <w:bottom w:val="none" w:sz="0" w:space="0" w:color="auto"/>
            <w:right w:val="none" w:sz="0" w:space="0" w:color="auto"/>
          </w:divBdr>
        </w:div>
        <w:div w:id="677267672">
          <w:marLeft w:val="480"/>
          <w:marRight w:val="0"/>
          <w:marTop w:val="0"/>
          <w:marBottom w:val="0"/>
          <w:divBdr>
            <w:top w:val="none" w:sz="0" w:space="0" w:color="auto"/>
            <w:left w:val="none" w:sz="0" w:space="0" w:color="auto"/>
            <w:bottom w:val="none" w:sz="0" w:space="0" w:color="auto"/>
            <w:right w:val="none" w:sz="0" w:space="0" w:color="auto"/>
          </w:divBdr>
        </w:div>
        <w:div w:id="1611352468">
          <w:marLeft w:val="480"/>
          <w:marRight w:val="0"/>
          <w:marTop w:val="0"/>
          <w:marBottom w:val="0"/>
          <w:divBdr>
            <w:top w:val="none" w:sz="0" w:space="0" w:color="auto"/>
            <w:left w:val="none" w:sz="0" w:space="0" w:color="auto"/>
            <w:bottom w:val="none" w:sz="0" w:space="0" w:color="auto"/>
            <w:right w:val="none" w:sz="0" w:space="0" w:color="auto"/>
          </w:divBdr>
        </w:div>
        <w:div w:id="2092695874">
          <w:marLeft w:val="480"/>
          <w:marRight w:val="0"/>
          <w:marTop w:val="0"/>
          <w:marBottom w:val="0"/>
          <w:divBdr>
            <w:top w:val="none" w:sz="0" w:space="0" w:color="auto"/>
            <w:left w:val="none" w:sz="0" w:space="0" w:color="auto"/>
            <w:bottom w:val="none" w:sz="0" w:space="0" w:color="auto"/>
            <w:right w:val="none" w:sz="0" w:space="0" w:color="auto"/>
          </w:divBdr>
        </w:div>
        <w:div w:id="1227183875">
          <w:marLeft w:val="480"/>
          <w:marRight w:val="0"/>
          <w:marTop w:val="0"/>
          <w:marBottom w:val="0"/>
          <w:divBdr>
            <w:top w:val="none" w:sz="0" w:space="0" w:color="auto"/>
            <w:left w:val="none" w:sz="0" w:space="0" w:color="auto"/>
            <w:bottom w:val="none" w:sz="0" w:space="0" w:color="auto"/>
            <w:right w:val="none" w:sz="0" w:space="0" w:color="auto"/>
          </w:divBdr>
        </w:div>
        <w:div w:id="662391040">
          <w:marLeft w:val="480"/>
          <w:marRight w:val="0"/>
          <w:marTop w:val="0"/>
          <w:marBottom w:val="0"/>
          <w:divBdr>
            <w:top w:val="none" w:sz="0" w:space="0" w:color="auto"/>
            <w:left w:val="none" w:sz="0" w:space="0" w:color="auto"/>
            <w:bottom w:val="none" w:sz="0" w:space="0" w:color="auto"/>
            <w:right w:val="none" w:sz="0" w:space="0" w:color="auto"/>
          </w:divBdr>
        </w:div>
        <w:div w:id="578901192">
          <w:marLeft w:val="480"/>
          <w:marRight w:val="0"/>
          <w:marTop w:val="0"/>
          <w:marBottom w:val="0"/>
          <w:divBdr>
            <w:top w:val="none" w:sz="0" w:space="0" w:color="auto"/>
            <w:left w:val="none" w:sz="0" w:space="0" w:color="auto"/>
            <w:bottom w:val="none" w:sz="0" w:space="0" w:color="auto"/>
            <w:right w:val="none" w:sz="0" w:space="0" w:color="auto"/>
          </w:divBdr>
        </w:div>
        <w:div w:id="1701012729">
          <w:marLeft w:val="480"/>
          <w:marRight w:val="0"/>
          <w:marTop w:val="0"/>
          <w:marBottom w:val="0"/>
          <w:divBdr>
            <w:top w:val="none" w:sz="0" w:space="0" w:color="auto"/>
            <w:left w:val="none" w:sz="0" w:space="0" w:color="auto"/>
            <w:bottom w:val="none" w:sz="0" w:space="0" w:color="auto"/>
            <w:right w:val="none" w:sz="0" w:space="0" w:color="auto"/>
          </w:divBdr>
        </w:div>
        <w:div w:id="1122109239">
          <w:marLeft w:val="480"/>
          <w:marRight w:val="0"/>
          <w:marTop w:val="0"/>
          <w:marBottom w:val="0"/>
          <w:divBdr>
            <w:top w:val="none" w:sz="0" w:space="0" w:color="auto"/>
            <w:left w:val="none" w:sz="0" w:space="0" w:color="auto"/>
            <w:bottom w:val="none" w:sz="0" w:space="0" w:color="auto"/>
            <w:right w:val="none" w:sz="0" w:space="0" w:color="auto"/>
          </w:divBdr>
        </w:div>
        <w:div w:id="328288194">
          <w:marLeft w:val="480"/>
          <w:marRight w:val="0"/>
          <w:marTop w:val="0"/>
          <w:marBottom w:val="0"/>
          <w:divBdr>
            <w:top w:val="none" w:sz="0" w:space="0" w:color="auto"/>
            <w:left w:val="none" w:sz="0" w:space="0" w:color="auto"/>
            <w:bottom w:val="none" w:sz="0" w:space="0" w:color="auto"/>
            <w:right w:val="none" w:sz="0" w:space="0" w:color="auto"/>
          </w:divBdr>
        </w:div>
        <w:div w:id="2025092094">
          <w:marLeft w:val="480"/>
          <w:marRight w:val="0"/>
          <w:marTop w:val="0"/>
          <w:marBottom w:val="0"/>
          <w:divBdr>
            <w:top w:val="none" w:sz="0" w:space="0" w:color="auto"/>
            <w:left w:val="none" w:sz="0" w:space="0" w:color="auto"/>
            <w:bottom w:val="none" w:sz="0" w:space="0" w:color="auto"/>
            <w:right w:val="none" w:sz="0" w:space="0" w:color="auto"/>
          </w:divBdr>
        </w:div>
        <w:div w:id="1615751669">
          <w:marLeft w:val="480"/>
          <w:marRight w:val="0"/>
          <w:marTop w:val="0"/>
          <w:marBottom w:val="0"/>
          <w:divBdr>
            <w:top w:val="none" w:sz="0" w:space="0" w:color="auto"/>
            <w:left w:val="none" w:sz="0" w:space="0" w:color="auto"/>
            <w:bottom w:val="none" w:sz="0" w:space="0" w:color="auto"/>
            <w:right w:val="none" w:sz="0" w:space="0" w:color="auto"/>
          </w:divBdr>
        </w:div>
        <w:div w:id="1702433683">
          <w:marLeft w:val="480"/>
          <w:marRight w:val="0"/>
          <w:marTop w:val="0"/>
          <w:marBottom w:val="0"/>
          <w:divBdr>
            <w:top w:val="none" w:sz="0" w:space="0" w:color="auto"/>
            <w:left w:val="none" w:sz="0" w:space="0" w:color="auto"/>
            <w:bottom w:val="none" w:sz="0" w:space="0" w:color="auto"/>
            <w:right w:val="none" w:sz="0" w:space="0" w:color="auto"/>
          </w:divBdr>
        </w:div>
        <w:div w:id="1669552537">
          <w:marLeft w:val="480"/>
          <w:marRight w:val="0"/>
          <w:marTop w:val="0"/>
          <w:marBottom w:val="0"/>
          <w:divBdr>
            <w:top w:val="none" w:sz="0" w:space="0" w:color="auto"/>
            <w:left w:val="none" w:sz="0" w:space="0" w:color="auto"/>
            <w:bottom w:val="none" w:sz="0" w:space="0" w:color="auto"/>
            <w:right w:val="none" w:sz="0" w:space="0" w:color="auto"/>
          </w:divBdr>
        </w:div>
        <w:div w:id="798257171">
          <w:marLeft w:val="480"/>
          <w:marRight w:val="0"/>
          <w:marTop w:val="0"/>
          <w:marBottom w:val="0"/>
          <w:divBdr>
            <w:top w:val="none" w:sz="0" w:space="0" w:color="auto"/>
            <w:left w:val="none" w:sz="0" w:space="0" w:color="auto"/>
            <w:bottom w:val="none" w:sz="0" w:space="0" w:color="auto"/>
            <w:right w:val="none" w:sz="0" w:space="0" w:color="auto"/>
          </w:divBdr>
        </w:div>
        <w:div w:id="1974362009">
          <w:marLeft w:val="480"/>
          <w:marRight w:val="0"/>
          <w:marTop w:val="0"/>
          <w:marBottom w:val="0"/>
          <w:divBdr>
            <w:top w:val="none" w:sz="0" w:space="0" w:color="auto"/>
            <w:left w:val="none" w:sz="0" w:space="0" w:color="auto"/>
            <w:bottom w:val="none" w:sz="0" w:space="0" w:color="auto"/>
            <w:right w:val="none" w:sz="0" w:space="0" w:color="auto"/>
          </w:divBdr>
        </w:div>
        <w:div w:id="712001473">
          <w:marLeft w:val="480"/>
          <w:marRight w:val="0"/>
          <w:marTop w:val="0"/>
          <w:marBottom w:val="0"/>
          <w:divBdr>
            <w:top w:val="none" w:sz="0" w:space="0" w:color="auto"/>
            <w:left w:val="none" w:sz="0" w:space="0" w:color="auto"/>
            <w:bottom w:val="none" w:sz="0" w:space="0" w:color="auto"/>
            <w:right w:val="none" w:sz="0" w:space="0" w:color="auto"/>
          </w:divBdr>
        </w:div>
        <w:div w:id="2082680924">
          <w:marLeft w:val="480"/>
          <w:marRight w:val="0"/>
          <w:marTop w:val="0"/>
          <w:marBottom w:val="0"/>
          <w:divBdr>
            <w:top w:val="none" w:sz="0" w:space="0" w:color="auto"/>
            <w:left w:val="none" w:sz="0" w:space="0" w:color="auto"/>
            <w:bottom w:val="none" w:sz="0" w:space="0" w:color="auto"/>
            <w:right w:val="none" w:sz="0" w:space="0" w:color="auto"/>
          </w:divBdr>
        </w:div>
        <w:div w:id="1786390972">
          <w:marLeft w:val="480"/>
          <w:marRight w:val="0"/>
          <w:marTop w:val="0"/>
          <w:marBottom w:val="0"/>
          <w:divBdr>
            <w:top w:val="none" w:sz="0" w:space="0" w:color="auto"/>
            <w:left w:val="none" w:sz="0" w:space="0" w:color="auto"/>
            <w:bottom w:val="none" w:sz="0" w:space="0" w:color="auto"/>
            <w:right w:val="none" w:sz="0" w:space="0" w:color="auto"/>
          </w:divBdr>
        </w:div>
        <w:div w:id="1424885026">
          <w:marLeft w:val="480"/>
          <w:marRight w:val="0"/>
          <w:marTop w:val="0"/>
          <w:marBottom w:val="0"/>
          <w:divBdr>
            <w:top w:val="none" w:sz="0" w:space="0" w:color="auto"/>
            <w:left w:val="none" w:sz="0" w:space="0" w:color="auto"/>
            <w:bottom w:val="none" w:sz="0" w:space="0" w:color="auto"/>
            <w:right w:val="none" w:sz="0" w:space="0" w:color="auto"/>
          </w:divBdr>
        </w:div>
        <w:div w:id="1746301765">
          <w:marLeft w:val="480"/>
          <w:marRight w:val="0"/>
          <w:marTop w:val="0"/>
          <w:marBottom w:val="0"/>
          <w:divBdr>
            <w:top w:val="none" w:sz="0" w:space="0" w:color="auto"/>
            <w:left w:val="none" w:sz="0" w:space="0" w:color="auto"/>
            <w:bottom w:val="none" w:sz="0" w:space="0" w:color="auto"/>
            <w:right w:val="none" w:sz="0" w:space="0" w:color="auto"/>
          </w:divBdr>
        </w:div>
        <w:div w:id="496118215">
          <w:marLeft w:val="480"/>
          <w:marRight w:val="0"/>
          <w:marTop w:val="0"/>
          <w:marBottom w:val="0"/>
          <w:divBdr>
            <w:top w:val="none" w:sz="0" w:space="0" w:color="auto"/>
            <w:left w:val="none" w:sz="0" w:space="0" w:color="auto"/>
            <w:bottom w:val="none" w:sz="0" w:space="0" w:color="auto"/>
            <w:right w:val="none" w:sz="0" w:space="0" w:color="auto"/>
          </w:divBdr>
        </w:div>
        <w:div w:id="1890845112">
          <w:marLeft w:val="480"/>
          <w:marRight w:val="0"/>
          <w:marTop w:val="0"/>
          <w:marBottom w:val="0"/>
          <w:divBdr>
            <w:top w:val="none" w:sz="0" w:space="0" w:color="auto"/>
            <w:left w:val="none" w:sz="0" w:space="0" w:color="auto"/>
            <w:bottom w:val="none" w:sz="0" w:space="0" w:color="auto"/>
            <w:right w:val="none" w:sz="0" w:space="0" w:color="auto"/>
          </w:divBdr>
        </w:div>
        <w:div w:id="1736006671">
          <w:marLeft w:val="480"/>
          <w:marRight w:val="0"/>
          <w:marTop w:val="0"/>
          <w:marBottom w:val="0"/>
          <w:divBdr>
            <w:top w:val="none" w:sz="0" w:space="0" w:color="auto"/>
            <w:left w:val="none" w:sz="0" w:space="0" w:color="auto"/>
            <w:bottom w:val="none" w:sz="0" w:space="0" w:color="auto"/>
            <w:right w:val="none" w:sz="0" w:space="0" w:color="auto"/>
          </w:divBdr>
        </w:div>
        <w:div w:id="565647926">
          <w:marLeft w:val="480"/>
          <w:marRight w:val="0"/>
          <w:marTop w:val="0"/>
          <w:marBottom w:val="0"/>
          <w:divBdr>
            <w:top w:val="none" w:sz="0" w:space="0" w:color="auto"/>
            <w:left w:val="none" w:sz="0" w:space="0" w:color="auto"/>
            <w:bottom w:val="none" w:sz="0" w:space="0" w:color="auto"/>
            <w:right w:val="none" w:sz="0" w:space="0" w:color="auto"/>
          </w:divBdr>
        </w:div>
        <w:div w:id="1918511019">
          <w:marLeft w:val="480"/>
          <w:marRight w:val="0"/>
          <w:marTop w:val="0"/>
          <w:marBottom w:val="0"/>
          <w:divBdr>
            <w:top w:val="none" w:sz="0" w:space="0" w:color="auto"/>
            <w:left w:val="none" w:sz="0" w:space="0" w:color="auto"/>
            <w:bottom w:val="none" w:sz="0" w:space="0" w:color="auto"/>
            <w:right w:val="none" w:sz="0" w:space="0" w:color="auto"/>
          </w:divBdr>
        </w:div>
        <w:div w:id="712729682">
          <w:marLeft w:val="480"/>
          <w:marRight w:val="0"/>
          <w:marTop w:val="0"/>
          <w:marBottom w:val="0"/>
          <w:divBdr>
            <w:top w:val="none" w:sz="0" w:space="0" w:color="auto"/>
            <w:left w:val="none" w:sz="0" w:space="0" w:color="auto"/>
            <w:bottom w:val="none" w:sz="0" w:space="0" w:color="auto"/>
            <w:right w:val="none" w:sz="0" w:space="0" w:color="auto"/>
          </w:divBdr>
        </w:div>
        <w:div w:id="336154194">
          <w:marLeft w:val="480"/>
          <w:marRight w:val="0"/>
          <w:marTop w:val="0"/>
          <w:marBottom w:val="0"/>
          <w:divBdr>
            <w:top w:val="none" w:sz="0" w:space="0" w:color="auto"/>
            <w:left w:val="none" w:sz="0" w:space="0" w:color="auto"/>
            <w:bottom w:val="none" w:sz="0" w:space="0" w:color="auto"/>
            <w:right w:val="none" w:sz="0" w:space="0" w:color="auto"/>
          </w:divBdr>
        </w:div>
        <w:div w:id="601491937">
          <w:marLeft w:val="480"/>
          <w:marRight w:val="0"/>
          <w:marTop w:val="0"/>
          <w:marBottom w:val="0"/>
          <w:divBdr>
            <w:top w:val="none" w:sz="0" w:space="0" w:color="auto"/>
            <w:left w:val="none" w:sz="0" w:space="0" w:color="auto"/>
            <w:bottom w:val="none" w:sz="0" w:space="0" w:color="auto"/>
            <w:right w:val="none" w:sz="0" w:space="0" w:color="auto"/>
          </w:divBdr>
        </w:div>
        <w:div w:id="31738138">
          <w:marLeft w:val="480"/>
          <w:marRight w:val="0"/>
          <w:marTop w:val="0"/>
          <w:marBottom w:val="0"/>
          <w:divBdr>
            <w:top w:val="none" w:sz="0" w:space="0" w:color="auto"/>
            <w:left w:val="none" w:sz="0" w:space="0" w:color="auto"/>
            <w:bottom w:val="none" w:sz="0" w:space="0" w:color="auto"/>
            <w:right w:val="none" w:sz="0" w:space="0" w:color="auto"/>
          </w:divBdr>
        </w:div>
        <w:div w:id="693581663">
          <w:marLeft w:val="480"/>
          <w:marRight w:val="0"/>
          <w:marTop w:val="0"/>
          <w:marBottom w:val="0"/>
          <w:divBdr>
            <w:top w:val="none" w:sz="0" w:space="0" w:color="auto"/>
            <w:left w:val="none" w:sz="0" w:space="0" w:color="auto"/>
            <w:bottom w:val="none" w:sz="0" w:space="0" w:color="auto"/>
            <w:right w:val="none" w:sz="0" w:space="0" w:color="auto"/>
          </w:divBdr>
        </w:div>
      </w:divsChild>
    </w:div>
    <w:div w:id="266667584">
      <w:bodyDiv w:val="1"/>
      <w:marLeft w:val="0"/>
      <w:marRight w:val="0"/>
      <w:marTop w:val="0"/>
      <w:marBottom w:val="0"/>
      <w:divBdr>
        <w:top w:val="none" w:sz="0" w:space="0" w:color="auto"/>
        <w:left w:val="none" w:sz="0" w:space="0" w:color="auto"/>
        <w:bottom w:val="none" w:sz="0" w:space="0" w:color="auto"/>
        <w:right w:val="none" w:sz="0" w:space="0" w:color="auto"/>
      </w:divBdr>
    </w:div>
    <w:div w:id="266814799">
      <w:bodyDiv w:val="1"/>
      <w:marLeft w:val="0"/>
      <w:marRight w:val="0"/>
      <w:marTop w:val="0"/>
      <w:marBottom w:val="0"/>
      <w:divBdr>
        <w:top w:val="none" w:sz="0" w:space="0" w:color="auto"/>
        <w:left w:val="none" w:sz="0" w:space="0" w:color="auto"/>
        <w:bottom w:val="none" w:sz="0" w:space="0" w:color="auto"/>
        <w:right w:val="none" w:sz="0" w:space="0" w:color="auto"/>
      </w:divBdr>
    </w:div>
    <w:div w:id="266892026">
      <w:bodyDiv w:val="1"/>
      <w:marLeft w:val="0"/>
      <w:marRight w:val="0"/>
      <w:marTop w:val="0"/>
      <w:marBottom w:val="0"/>
      <w:divBdr>
        <w:top w:val="none" w:sz="0" w:space="0" w:color="auto"/>
        <w:left w:val="none" w:sz="0" w:space="0" w:color="auto"/>
        <w:bottom w:val="none" w:sz="0" w:space="0" w:color="auto"/>
        <w:right w:val="none" w:sz="0" w:space="0" w:color="auto"/>
      </w:divBdr>
    </w:div>
    <w:div w:id="267127615">
      <w:bodyDiv w:val="1"/>
      <w:marLeft w:val="0"/>
      <w:marRight w:val="0"/>
      <w:marTop w:val="0"/>
      <w:marBottom w:val="0"/>
      <w:divBdr>
        <w:top w:val="none" w:sz="0" w:space="0" w:color="auto"/>
        <w:left w:val="none" w:sz="0" w:space="0" w:color="auto"/>
        <w:bottom w:val="none" w:sz="0" w:space="0" w:color="auto"/>
        <w:right w:val="none" w:sz="0" w:space="0" w:color="auto"/>
      </w:divBdr>
      <w:divsChild>
        <w:div w:id="1476293054">
          <w:marLeft w:val="480"/>
          <w:marRight w:val="0"/>
          <w:marTop w:val="0"/>
          <w:marBottom w:val="0"/>
          <w:divBdr>
            <w:top w:val="none" w:sz="0" w:space="0" w:color="auto"/>
            <w:left w:val="none" w:sz="0" w:space="0" w:color="auto"/>
            <w:bottom w:val="none" w:sz="0" w:space="0" w:color="auto"/>
            <w:right w:val="none" w:sz="0" w:space="0" w:color="auto"/>
          </w:divBdr>
        </w:div>
        <w:div w:id="398597235">
          <w:marLeft w:val="480"/>
          <w:marRight w:val="0"/>
          <w:marTop w:val="0"/>
          <w:marBottom w:val="0"/>
          <w:divBdr>
            <w:top w:val="none" w:sz="0" w:space="0" w:color="auto"/>
            <w:left w:val="none" w:sz="0" w:space="0" w:color="auto"/>
            <w:bottom w:val="none" w:sz="0" w:space="0" w:color="auto"/>
            <w:right w:val="none" w:sz="0" w:space="0" w:color="auto"/>
          </w:divBdr>
        </w:div>
        <w:div w:id="1799178777">
          <w:marLeft w:val="480"/>
          <w:marRight w:val="0"/>
          <w:marTop w:val="0"/>
          <w:marBottom w:val="0"/>
          <w:divBdr>
            <w:top w:val="none" w:sz="0" w:space="0" w:color="auto"/>
            <w:left w:val="none" w:sz="0" w:space="0" w:color="auto"/>
            <w:bottom w:val="none" w:sz="0" w:space="0" w:color="auto"/>
            <w:right w:val="none" w:sz="0" w:space="0" w:color="auto"/>
          </w:divBdr>
        </w:div>
        <w:div w:id="272128032">
          <w:marLeft w:val="480"/>
          <w:marRight w:val="0"/>
          <w:marTop w:val="0"/>
          <w:marBottom w:val="0"/>
          <w:divBdr>
            <w:top w:val="none" w:sz="0" w:space="0" w:color="auto"/>
            <w:left w:val="none" w:sz="0" w:space="0" w:color="auto"/>
            <w:bottom w:val="none" w:sz="0" w:space="0" w:color="auto"/>
            <w:right w:val="none" w:sz="0" w:space="0" w:color="auto"/>
          </w:divBdr>
        </w:div>
        <w:div w:id="1212691921">
          <w:marLeft w:val="480"/>
          <w:marRight w:val="0"/>
          <w:marTop w:val="0"/>
          <w:marBottom w:val="0"/>
          <w:divBdr>
            <w:top w:val="none" w:sz="0" w:space="0" w:color="auto"/>
            <w:left w:val="none" w:sz="0" w:space="0" w:color="auto"/>
            <w:bottom w:val="none" w:sz="0" w:space="0" w:color="auto"/>
            <w:right w:val="none" w:sz="0" w:space="0" w:color="auto"/>
          </w:divBdr>
        </w:div>
        <w:div w:id="891233033">
          <w:marLeft w:val="480"/>
          <w:marRight w:val="0"/>
          <w:marTop w:val="0"/>
          <w:marBottom w:val="0"/>
          <w:divBdr>
            <w:top w:val="none" w:sz="0" w:space="0" w:color="auto"/>
            <w:left w:val="none" w:sz="0" w:space="0" w:color="auto"/>
            <w:bottom w:val="none" w:sz="0" w:space="0" w:color="auto"/>
            <w:right w:val="none" w:sz="0" w:space="0" w:color="auto"/>
          </w:divBdr>
        </w:div>
        <w:div w:id="638269526">
          <w:marLeft w:val="480"/>
          <w:marRight w:val="0"/>
          <w:marTop w:val="0"/>
          <w:marBottom w:val="0"/>
          <w:divBdr>
            <w:top w:val="none" w:sz="0" w:space="0" w:color="auto"/>
            <w:left w:val="none" w:sz="0" w:space="0" w:color="auto"/>
            <w:bottom w:val="none" w:sz="0" w:space="0" w:color="auto"/>
            <w:right w:val="none" w:sz="0" w:space="0" w:color="auto"/>
          </w:divBdr>
        </w:div>
        <w:div w:id="2078434486">
          <w:marLeft w:val="480"/>
          <w:marRight w:val="0"/>
          <w:marTop w:val="0"/>
          <w:marBottom w:val="0"/>
          <w:divBdr>
            <w:top w:val="none" w:sz="0" w:space="0" w:color="auto"/>
            <w:left w:val="none" w:sz="0" w:space="0" w:color="auto"/>
            <w:bottom w:val="none" w:sz="0" w:space="0" w:color="auto"/>
            <w:right w:val="none" w:sz="0" w:space="0" w:color="auto"/>
          </w:divBdr>
        </w:div>
        <w:div w:id="1032221708">
          <w:marLeft w:val="480"/>
          <w:marRight w:val="0"/>
          <w:marTop w:val="0"/>
          <w:marBottom w:val="0"/>
          <w:divBdr>
            <w:top w:val="none" w:sz="0" w:space="0" w:color="auto"/>
            <w:left w:val="none" w:sz="0" w:space="0" w:color="auto"/>
            <w:bottom w:val="none" w:sz="0" w:space="0" w:color="auto"/>
            <w:right w:val="none" w:sz="0" w:space="0" w:color="auto"/>
          </w:divBdr>
        </w:div>
        <w:div w:id="2017998142">
          <w:marLeft w:val="480"/>
          <w:marRight w:val="0"/>
          <w:marTop w:val="0"/>
          <w:marBottom w:val="0"/>
          <w:divBdr>
            <w:top w:val="none" w:sz="0" w:space="0" w:color="auto"/>
            <w:left w:val="none" w:sz="0" w:space="0" w:color="auto"/>
            <w:bottom w:val="none" w:sz="0" w:space="0" w:color="auto"/>
            <w:right w:val="none" w:sz="0" w:space="0" w:color="auto"/>
          </w:divBdr>
        </w:div>
        <w:div w:id="2057049549">
          <w:marLeft w:val="480"/>
          <w:marRight w:val="0"/>
          <w:marTop w:val="0"/>
          <w:marBottom w:val="0"/>
          <w:divBdr>
            <w:top w:val="none" w:sz="0" w:space="0" w:color="auto"/>
            <w:left w:val="none" w:sz="0" w:space="0" w:color="auto"/>
            <w:bottom w:val="none" w:sz="0" w:space="0" w:color="auto"/>
            <w:right w:val="none" w:sz="0" w:space="0" w:color="auto"/>
          </w:divBdr>
        </w:div>
        <w:div w:id="1811512881">
          <w:marLeft w:val="480"/>
          <w:marRight w:val="0"/>
          <w:marTop w:val="0"/>
          <w:marBottom w:val="0"/>
          <w:divBdr>
            <w:top w:val="none" w:sz="0" w:space="0" w:color="auto"/>
            <w:left w:val="none" w:sz="0" w:space="0" w:color="auto"/>
            <w:bottom w:val="none" w:sz="0" w:space="0" w:color="auto"/>
            <w:right w:val="none" w:sz="0" w:space="0" w:color="auto"/>
          </w:divBdr>
        </w:div>
        <w:div w:id="1524593123">
          <w:marLeft w:val="480"/>
          <w:marRight w:val="0"/>
          <w:marTop w:val="0"/>
          <w:marBottom w:val="0"/>
          <w:divBdr>
            <w:top w:val="none" w:sz="0" w:space="0" w:color="auto"/>
            <w:left w:val="none" w:sz="0" w:space="0" w:color="auto"/>
            <w:bottom w:val="none" w:sz="0" w:space="0" w:color="auto"/>
            <w:right w:val="none" w:sz="0" w:space="0" w:color="auto"/>
          </w:divBdr>
        </w:div>
        <w:div w:id="80682312">
          <w:marLeft w:val="480"/>
          <w:marRight w:val="0"/>
          <w:marTop w:val="0"/>
          <w:marBottom w:val="0"/>
          <w:divBdr>
            <w:top w:val="none" w:sz="0" w:space="0" w:color="auto"/>
            <w:left w:val="none" w:sz="0" w:space="0" w:color="auto"/>
            <w:bottom w:val="none" w:sz="0" w:space="0" w:color="auto"/>
            <w:right w:val="none" w:sz="0" w:space="0" w:color="auto"/>
          </w:divBdr>
        </w:div>
        <w:div w:id="831413862">
          <w:marLeft w:val="480"/>
          <w:marRight w:val="0"/>
          <w:marTop w:val="0"/>
          <w:marBottom w:val="0"/>
          <w:divBdr>
            <w:top w:val="none" w:sz="0" w:space="0" w:color="auto"/>
            <w:left w:val="none" w:sz="0" w:space="0" w:color="auto"/>
            <w:bottom w:val="none" w:sz="0" w:space="0" w:color="auto"/>
            <w:right w:val="none" w:sz="0" w:space="0" w:color="auto"/>
          </w:divBdr>
        </w:div>
        <w:div w:id="41635649">
          <w:marLeft w:val="480"/>
          <w:marRight w:val="0"/>
          <w:marTop w:val="0"/>
          <w:marBottom w:val="0"/>
          <w:divBdr>
            <w:top w:val="none" w:sz="0" w:space="0" w:color="auto"/>
            <w:left w:val="none" w:sz="0" w:space="0" w:color="auto"/>
            <w:bottom w:val="none" w:sz="0" w:space="0" w:color="auto"/>
            <w:right w:val="none" w:sz="0" w:space="0" w:color="auto"/>
          </w:divBdr>
        </w:div>
        <w:div w:id="1774090756">
          <w:marLeft w:val="480"/>
          <w:marRight w:val="0"/>
          <w:marTop w:val="0"/>
          <w:marBottom w:val="0"/>
          <w:divBdr>
            <w:top w:val="none" w:sz="0" w:space="0" w:color="auto"/>
            <w:left w:val="none" w:sz="0" w:space="0" w:color="auto"/>
            <w:bottom w:val="none" w:sz="0" w:space="0" w:color="auto"/>
            <w:right w:val="none" w:sz="0" w:space="0" w:color="auto"/>
          </w:divBdr>
        </w:div>
        <w:div w:id="715080051">
          <w:marLeft w:val="480"/>
          <w:marRight w:val="0"/>
          <w:marTop w:val="0"/>
          <w:marBottom w:val="0"/>
          <w:divBdr>
            <w:top w:val="none" w:sz="0" w:space="0" w:color="auto"/>
            <w:left w:val="none" w:sz="0" w:space="0" w:color="auto"/>
            <w:bottom w:val="none" w:sz="0" w:space="0" w:color="auto"/>
            <w:right w:val="none" w:sz="0" w:space="0" w:color="auto"/>
          </w:divBdr>
        </w:div>
        <w:div w:id="871653623">
          <w:marLeft w:val="480"/>
          <w:marRight w:val="0"/>
          <w:marTop w:val="0"/>
          <w:marBottom w:val="0"/>
          <w:divBdr>
            <w:top w:val="none" w:sz="0" w:space="0" w:color="auto"/>
            <w:left w:val="none" w:sz="0" w:space="0" w:color="auto"/>
            <w:bottom w:val="none" w:sz="0" w:space="0" w:color="auto"/>
            <w:right w:val="none" w:sz="0" w:space="0" w:color="auto"/>
          </w:divBdr>
        </w:div>
        <w:div w:id="382874851">
          <w:marLeft w:val="480"/>
          <w:marRight w:val="0"/>
          <w:marTop w:val="0"/>
          <w:marBottom w:val="0"/>
          <w:divBdr>
            <w:top w:val="none" w:sz="0" w:space="0" w:color="auto"/>
            <w:left w:val="none" w:sz="0" w:space="0" w:color="auto"/>
            <w:bottom w:val="none" w:sz="0" w:space="0" w:color="auto"/>
            <w:right w:val="none" w:sz="0" w:space="0" w:color="auto"/>
          </w:divBdr>
        </w:div>
        <w:div w:id="1675918507">
          <w:marLeft w:val="480"/>
          <w:marRight w:val="0"/>
          <w:marTop w:val="0"/>
          <w:marBottom w:val="0"/>
          <w:divBdr>
            <w:top w:val="none" w:sz="0" w:space="0" w:color="auto"/>
            <w:left w:val="none" w:sz="0" w:space="0" w:color="auto"/>
            <w:bottom w:val="none" w:sz="0" w:space="0" w:color="auto"/>
            <w:right w:val="none" w:sz="0" w:space="0" w:color="auto"/>
          </w:divBdr>
        </w:div>
        <w:div w:id="1675300556">
          <w:marLeft w:val="480"/>
          <w:marRight w:val="0"/>
          <w:marTop w:val="0"/>
          <w:marBottom w:val="0"/>
          <w:divBdr>
            <w:top w:val="none" w:sz="0" w:space="0" w:color="auto"/>
            <w:left w:val="none" w:sz="0" w:space="0" w:color="auto"/>
            <w:bottom w:val="none" w:sz="0" w:space="0" w:color="auto"/>
            <w:right w:val="none" w:sz="0" w:space="0" w:color="auto"/>
          </w:divBdr>
        </w:div>
        <w:div w:id="270936712">
          <w:marLeft w:val="480"/>
          <w:marRight w:val="0"/>
          <w:marTop w:val="0"/>
          <w:marBottom w:val="0"/>
          <w:divBdr>
            <w:top w:val="none" w:sz="0" w:space="0" w:color="auto"/>
            <w:left w:val="none" w:sz="0" w:space="0" w:color="auto"/>
            <w:bottom w:val="none" w:sz="0" w:space="0" w:color="auto"/>
            <w:right w:val="none" w:sz="0" w:space="0" w:color="auto"/>
          </w:divBdr>
        </w:div>
        <w:div w:id="57558550">
          <w:marLeft w:val="480"/>
          <w:marRight w:val="0"/>
          <w:marTop w:val="0"/>
          <w:marBottom w:val="0"/>
          <w:divBdr>
            <w:top w:val="none" w:sz="0" w:space="0" w:color="auto"/>
            <w:left w:val="none" w:sz="0" w:space="0" w:color="auto"/>
            <w:bottom w:val="none" w:sz="0" w:space="0" w:color="auto"/>
            <w:right w:val="none" w:sz="0" w:space="0" w:color="auto"/>
          </w:divBdr>
        </w:div>
        <w:div w:id="101725927">
          <w:marLeft w:val="480"/>
          <w:marRight w:val="0"/>
          <w:marTop w:val="0"/>
          <w:marBottom w:val="0"/>
          <w:divBdr>
            <w:top w:val="none" w:sz="0" w:space="0" w:color="auto"/>
            <w:left w:val="none" w:sz="0" w:space="0" w:color="auto"/>
            <w:bottom w:val="none" w:sz="0" w:space="0" w:color="auto"/>
            <w:right w:val="none" w:sz="0" w:space="0" w:color="auto"/>
          </w:divBdr>
        </w:div>
        <w:div w:id="392968903">
          <w:marLeft w:val="480"/>
          <w:marRight w:val="0"/>
          <w:marTop w:val="0"/>
          <w:marBottom w:val="0"/>
          <w:divBdr>
            <w:top w:val="none" w:sz="0" w:space="0" w:color="auto"/>
            <w:left w:val="none" w:sz="0" w:space="0" w:color="auto"/>
            <w:bottom w:val="none" w:sz="0" w:space="0" w:color="auto"/>
            <w:right w:val="none" w:sz="0" w:space="0" w:color="auto"/>
          </w:divBdr>
        </w:div>
        <w:div w:id="963123393">
          <w:marLeft w:val="480"/>
          <w:marRight w:val="0"/>
          <w:marTop w:val="0"/>
          <w:marBottom w:val="0"/>
          <w:divBdr>
            <w:top w:val="none" w:sz="0" w:space="0" w:color="auto"/>
            <w:left w:val="none" w:sz="0" w:space="0" w:color="auto"/>
            <w:bottom w:val="none" w:sz="0" w:space="0" w:color="auto"/>
            <w:right w:val="none" w:sz="0" w:space="0" w:color="auto"/>
          </w:divBdr>
        </w:div>
        <w:div w:id="1359968123">
          <w:marLeft w:val="480"/>
          <w:marRight w:val="0"/>
          <w:marTop w:val="0"/>
          <w:marBottom w:val="0"/>
          <w:divBdr>
            <w:top w:val="none" w:sz="0" w:space="0" w:color="auto"/>
            <w:left w:val="none" w:sz="0" w:space="0" w:color="auto"/>
            <w:bottom w:val="none" w:sz="0" w:space="0" w:color="auto"/>
            <w:right w:val="none" w:sz="0" w:space="0" w:color="auto"/>
          </w:divBdr>
        </w:div>
        <w:div w:id="1851096594">
          <w:marLeft w:val="480"/>
          <w:marRight w:val="0"/>
          <w:marTop w:val="0"/>
          <w:marBottom w:val="0"/>
          <w:divBdr>
            <w:top w:val="none" w:sz="0" w:space="0" w:color="auto"/>
            <w:left w:val="none" w:sz="0" w:space="0" w:color="auto"/>
            <w:bottom w:val="none" w:sz="0" w:space="0" w:color="auto"/>
            <w:right w:val="none" w:sz="0" w:space="0" w:color="auto"/>
          </w:divBdr>
        </w:div>
        <w:div w:id="1232694555">
          <w:marLeft w:val="480"/>
          <w:marRight w:val="0"/>
          <w:marTop w:val="0"/>
          <w:marBottom w:val="0"/>
          <w:divBdr>
            <w:top w:val="none" w:sz="0" w:space="0" w:color="auto"/>
            <w:left w:val="none" w:sz="0" w:space="0" w:color="auto"/>
            <w:bottom w:val="none" w:sz="0" w:space="0" w:color="auto"/>
            <w:right w:val="none" w:sz="0" w:space="0" w:color="auto"/>
          </w:divBdr>
        </w:div>
        <w:div w:id="225917790">
          <w:marLeft w:val="480"/>
          <w:marRight w:val="0"/>
          <w:marTop w:val="0"/>
          <w:marBottom w:val="0"/>
          <w:divBdr>
            <w:top w:val="none" w:sz="0" w:space="0" w:color="auto"/>
            <w:left w:val="none" w:sz="0" w:space="0" w:color="auto"/>
            <w:bottom w:val="none" w:sz="0" w:space="0" w:color="auto"/>
            <w:right w:val="none" w:sz="0" w:space="0" w:color="auto"/>
          </w:divBdr>
        </w:div>
        <w:div w:id="1713269425">
          <w:marLeft w:val="480"/>
          <w:marRight w:val="0"/>
          <w:marTop w:val="0"/>
          <w:marBottom w:val="0"/>
          <w:divBdr>
            <w:top w:val="none" w:sz="0" w:space="0" w:color="auto"/>
            <w:left w:val="none" w:sz="0" w:space="0" w:color="auto"/>
            <w:bottom w:val="none" w:sz="0" w:space="0" w:color="auto"/>
            <w:right w:val="none" w:sz="0" w:space="0" w:color="auto"/>
          </w:divBdr>
        </w:div>
        <w:div w:id="2133551642">
          <w:marLeft w:val="480"/>
          <w:marRight w:val="0"/>
          <w:marTop w:val="0"/>
          <w:marBottom w:val="0"/>
          <w:divBdr>
            <w:top w:val="none" w:sz="0" w:space="0" w:color="auto"/>
            <w:left w:val="none" w:sz="0" w:space="0" w:color="auto"/>
            <w:bottom w:val="none" w:sz="0" w:space="0" w:color="auto"/>
            <w:right w:val="none" w:sz="0" w:space="0" w:color="auto"/>
          </w:divBdr>
        </w:div>
        <w:div w:id="1136220427">
          <w:marLeft w:val="480"/>
          <w:marRight w:val="0"/>
          <w:marTop w:val="0"/>
          <w:marBottom w:val="0"/>
          <w:divBdr>
            <w:top w:val="none" w:sz="0" w:space="0" w:color="auto"/>
            <w:left w:val="none" w:sz="0" w:space="0" w:color="auto"/>
            <w:bottom w:val="none" w:sz="0" w:space="0" w:color="auto"/>
            <w:right w:val="none" w:sz="0" w:space="0" w:color="auto"/>
          </w:divBdr>
        </w:div>
        <w:div w:id="996685574">
          <w:marLeft w:val="480"/>
          <w:marRight w:val="0"/>
          <w:marTop w:val="0"/>
          <w:marBottom w:val="0"/>
          <w:divBdr>
            <w:top w:val="none" w:sz="0" w:space="0" w:color="auto"/>
            <w:left w:val="none" w:sz="0" w:space="0" w:color="auto"/>
            <w:bottom w:val="none" w:sz="0" w:space="0" w:color="auto"/>
            <w:right w:val="none" w:sz="0" w:space="0" w:color="auto"/>
          </w:divBdr>
        </w:div>
        <w:div w:id="510223971">
          <w:marLeft w:val="480"/>
          <w:marRight w:val="0"/>
          <w:marTop w:val="0"/>
          <w:marBottom w:val="0"/>
          <w:divBdr>
            <w:top w:val="none" w:sz="0" w:space="0" w:color="auto"/>
            <w:left w:val="none" w:sz="0" w:space="0" w:color="auto"/>
            <w:bottom w:val="none" w:sz="0" w:space="0" w:color="auto"/>
            <w:right w:val="none" w:sz="0" w:space="0" w:color="auto"/>
          </w:divBdr>
        </w:div>
        <w:div w:id="1407074760">
          <w:marLeft w:val="480"/>
          <w:marRight w:val="0"/>
          <w:marTop w:val="0"/>
          <w:marBottom w:val="0"/>
          <w:divBdr>
            <w:top w:val="none" w:sz="0" w:space="0" w:color="auto"/>
            <w:left w:val="none" w:sz="0" w:space="0" w:color="auto"/>
            <w:bottom w:val="none" w:sz="0" w:space="0" w:color="auto"/>
            <w:right w:val="none" w:sz="0" w:space="0" w:color="auto"/>
          </w:divBdr>
        </w:div>
        <w:div w:id="1279876084">
          <w:marLeft w:val="480"/>
          <w:marRight w:val="0"/>
          <w:marTop w:val="0"/>
          <w:marBottom w:val="0"/>
          <w:divBdr>
            <w:top w:val="none" w:sz="0" w:space="0" w:color="auto"/>
            <w:left w:val="none" w:sz="0" w:space="0" w:color="auto"/>
            <w:bottom w:val="none" w:sz="0" w:space="0" w:color="auto"/>
            <w:right w:val="none" w:sz="0" w:space="0" w:color="auto"/>
          </w:divBdr>
        </w:div>
        <w:div w:id="1343242629">
          <w:marLeft w:val="480"/>
          <w:marRight w:val="0"/>
          <w:marTop w:val="0"/>
          <w:marBottom w:val="0"/>
          <w:divBdr>
            <w:top w:val="none" w:sz="0" w:space="0" w:color="auto"/>
            <w:left w:val="none" w:sz="0" w:space="0" w:color="auto"/>
            <w:bottom w:val="none" w:sz="0" w:space="0" w:color="auto"/>
            <w:right w:val="none" w:sz="0" w:space="0" w:color="auto"/>
          </w:divBdr>
        </w:div>
      </w:divsChild>
    </w:div>
    <w:div w:id="267128602">
      <w:bodyDiv w:val="1"/>
      <w:marLeft w:val="0"/>
      <w:marRight w:val="0"/>
      <w:marTop w:val="0"/>
      <w:marBottom w:val="0"/>
      <w:divBdr>
        <w:top w:val="none" w:sz="0" w:space="0" w:color="auto"/>
        <w:left w:val="none" w:sz="0" w:space="0" w:color="auto"/>
        <w:bottom w:val="none" w:sz="0" w:space="0" w:color="auto"/>
        <w:right w:val="none" w:sz="0" w:space="0" w:color="auto"/>
      </w:divBdr>
    </w:div>
    <w:div w:id="268124183">
      <w:bodyDiv w:val="1"/>
      <w:marLeft w:val="0"/>
      <w:marRight w:val="0"/>
      <w:marTop w:val="0"/>
      <w:marBottom w:val="0"/>
      <w:divBdr>
        <w:top w:val="none" w:sz="0" w:space="0" w:color="auto"/>
        <w:left w:val="none" w:sz="0" w:space="0" w:color="auto"/>
        <w:bottom w:val="none" w:sz="0" w:space="0" w:color="auto"/>
        <w:right w:val="none" w:sz="0" w:space="0" w:color="auto"/>
      </w:divBdr>
    </w:div>
    <w:div w:id="268319324">
      <w:bodyDiv w:val="1"/>
      <w:marLeft w:val="0"/>
      <w:marRight w:val="0"/>
      <w:marTop w:val="0"/>
      <w:marBottom w:val="0"/>
      <w:divBdr>
        <w:top w:val="none" w:sz="0" w:space="0" w:color="auto"/>
        <w:left w:val="none" w:sz="0" w:space="0" w:color="auto"/>
        <w:bottom w:val="none" w:sz="0" w:space="0" w:color="auto"/>
        <w:right w:val="none" w:sz="0" w:space="0" w:color="auto"/>
      </w:divBdr>
    </w:div>
    <w:div w:id="268700501">
      <w:bodyDiv w:val="1"/>
      <w:marLeft w:val="0"/>
      <w:marRight w:val="0"/>
      <w:marTop w:val="0"/>
      <w:marBottom w:val="0"/>
      <w:divBdr>
        <w:top w:val="none" w:sz="0" w:space="0" w:color="auto"/>
        <w:left w:val="none" w:sz="0" w:space="0" w:color="auto"/>
        <w:bottom w:val="none" w:sz="0" w:space="0" w:color="auto"/>
        <w:right w:val="none" w:sz="0" w:space="0" w:color="auto"/>
      </w:divBdr>
    </w:div>
    <w:div w:id="268853886">
      <w:bodyDiv w:val="1"/>
      <w:marLeft w:val="0"/>
      <w:marRight w:val="0"/>
      <w:marTop w:val="0"/>
      <w:marBottom w:val="0"/>
      <w:divBdr>
        <w:top w:val="none" w:sz="0" w:space="0" w:color="auto"/>
        <w:left w:val="none" w:sz="0" w:space="0" w:color="auto"/>
        <w:bottom w:val="none" w:sz="0" w:space="0" w:color="auto"/>
        <w:right w:val="none" w:sz="0" w:space="0" w:color="auto"/>
      </w:divBdr>
    </w:div>
    <w:div w:id="268970737">
      <w:bodyDiv w:val="1"/>
      <w:marLeft w:val="0"/>
      <w:marRight w:val="0"/>
      <w:marTop w:val="0"/>
      <w:marBottom w:val="0"/>
      <w:divBdr>
        <w:top w:val="none" w:sz="0" w:space="0" w:color="auto"/>
        <w:left w:val="none" w:sz="0" w:space="0" w:color="auto"/>
        <w:bottom w:val="none" w:sz="0" w:space="0" w:color="auto"/>
        <w:right w:val="none" w:sz="0" w:space="0" w:color="auto"/>
      </w:divBdr>
    </w:div>
    <w:div w:id="269506244">
      <w:bodyDiv w:val="1"/>
      <w:marLeft w:val="0"/>
      <w:marRight w:val="0"/>
      <w:marTop w:val="0"/>
      <w:marBottom w:val="0"/>
      <w:divBdr>
        <w:top w:val="none" w:sz="0" w:space="0" w:color="auto"/>
        <w:left w:val="none" w:sz="0" w:space="0" w:color="auto"/>
        <w:bottom w:val="none" w:sz="0" w:space="0" w:color="auto"/>
        <w:right w:val="none" w:sz="0" w:space="0" w:color="auto"/>
      </w:divBdr>
    </w:div>
    <w:div w:id="269825626">
      <w:bodyDiv w:val="1"/>
      <w:marLeft w:val="0"/>
      <w:marRight w:val="0"/>
      <w:marTop w:val="0"/>
      <w:marBottom w:val="0"/>
      <w:divBdr>
        <w:top w:val="none" w:sz="0" w:space="0" w:color="auto"/>
        <w:left w:val="none" w:sz="0" w:space="0" w:color="auto"/>
        <w:bottom w:val="none" w:sz="0" w:space="0" w:color="auto"/>
        <w:right w:val="none" w:sz="0" w:space="0" w:color="auto"/>
      </w:divBdr>
    </w:div>
    <w:div w:id="269972791">
      <w:bodyDiv w:val="1"/>
      <w:marLeft w:val="0"/>
      <w:marRight w:val="0"/>
      <w:marTop w:val="0"/>
      <w:marBottom w:val="0"/>
      <w:divBdr>
        <w:top w:val="none" w:sz="0" w:space="0" w:color="auto"/>
        <w:left w:val="none" w:sz="0" w:space="0" w:color="auto"/>
        <w:bottom w:val="none" w:sz="0" w:space="0" w:color="auto"/>
        <w:right w:val="none" w:sz="0" w:space="0" w:color="auto"/>
      </w:divBdr>
    </w:div>
    <w:div w:id="270166423">
      <w:bodyDiv w:val="1"/>
      <w:marLeft w:val="0"/>
      <w:marRight w:val="0"/>
      <w:marTop w:val="0"/>
      <w:marBottom w:val="0"/>
      <w:divBdr>
        <w:top w:val="none" w:sz="0" w:space="0" w:color="auto"/>
        <w:left w:val="none" w:sz="0" w:space="0" w:color="auto"/>
        <w:bottom w:val="none" w:sz="0" w:space="0" w:color="auto"/>
        <w:right w:val="none" w:sz="0" w:space="0" w:color="auto"/>
      </w:divBdr>
    </w:div>
    <w:div w:id="270205962">
      <w:bodyDiv w:val="1"/>
      <w:marLeft w:val="0"/>
      <w:marRight w:val="0"/>
      <w:marTop w:val="0"/>
      <w:marBottom w:val="0"/>
      <w:divBdr>
        <w:top w:val="none" w:sz="0" w:space="0" w:color="auto"/>
        <w:left w:val="none" w:sz="0" w:space="0" w:color="auto"/>
        <w:bottom w:val="none" w:sz="0" w:space="0" w:color="auto"/>
        <w:right w:val="none" w:sz="0" w:space="0" w:color="auto"/>
      </w:divBdr>
    </w:div>
    <w:div w:id="270402201">
      <w:bodyDiv w:val="1"/>
      <w:marLeft w:val="0"/>
      <w:marRight w:val="0"/>
      <w:marTop w:val="0"/>
      <w:marBottom w:val="0"/>
      <w:divBdr>
        <w:top w:val="none" w:sz="0" w:space="0" w:color="auto"/>
        <w:left w:val="none" w:sz="0" w:space="0" w:color="auto"/>
        <w:bottom w:val="none" w:sz="0" w:space="0" w:color="auto"/>
        <w:right w:val="none" w:sz="0" w:space="0" w:color="auto"/>
      </w:divBdr>
    </w:div>
    <w:div w:id="270672031">
      <w:bodyDiv w:val="1"/>
      <w:marLeft w:val="0"/>
      <w:marRight w:val="0"/>
      <w:marTop w:val="0"/>
      <w:marBottom w:val="0"/>
      <w:divBdr>
        <w:top w:val="none" w:sz="0" w:space="0" w:color="auto"/>
        <w:left w:val="none" w:sz="0" w:space="0" w:color="auto"/>
        <w:bottom w:val="none" w:sz="0" w:space="0" w:color="auto"/>
        <w:right w:val="none" w:sz="0" w:space="0" w:color="auto"/>
      </w:divBdr>
    </w:div>
    <w:div w:id="270750361">
      <w:bodyDiv w:val="1"/>
      <w:marLeft w:val="0"/>
      <w:marRight w:val="0"/>
      <w:marTop w:val="0"/>
      <w:marBottom w:val="0"/>
      <w:divBdr>
        <w:top w:val="none" w:sz="0" w:space="0" w:color="auto"/>
        <w:left w:val="none" w:sz="0" w:space="0" w:color="auto"/>
        <w:bottom w:val="none" w:sz="0" w:space="0" w:color="auto"/>
        <w:right w:val="none" w:sz="0" w:space="0" w:color="auto"/>
      </w:divBdr>
    </w:div>
    <w:div w:id="270816785">
      <w:bodyDiv w:val="1"/>
      <w:marLeft w:val="0"/>
      <w:marRight w:val="0"/>
      <w:marTop w:val="0"/>
      <w:marBottom w:val="0"/>
      <w:divBdr>
        <w:top w:val="none" w:sz="0" w:space="0" w:color="auto"/>
        <w:left w:val="none" w:sz="0" w:space="0" w:color="auto"/>
        <w:bottom w:val="none" w:sz="0" w:space="0" w:color="auto"/>
        <w:right w:val="none" w:sz="0" w:space="0" w:color="auto"/>
      </w:divBdr>
    </w:div>
    <w:div w:id="270823472">
      <w:bodyDiv w:val="1"/>
      <w:marLeft w:val="0"/>
      <w:marRight w:val="0"/>
      <w:marTop w:val="0"/>
      <w:marBottom w:val="0"/>
      <w:divBdr>
        <w:top w:val="none" w:sz="0" w:space="0" w:color="auto"/>
        <w:left w:val="none" w:sz="0" w:space="0" w:color="auto"/>
        <w:bottom w:val="none" w:sz="0" w:space="0" w:color="auto"/>
        <w:right w:val="none" w:sz="0" w:space="0" w:color="auto"/>
      </w:divBdr>
    </w:div>
    <w:div w:id="271255271">
      <w:bodyDiv w:val="1"/>
      <w:marLeft w:val="0"/>
      <w:marRight w:val="0"/>
      <w:marTop w:val="0"/>
      <w:marBottom w:val="0"/>
      <w:divBdr>
        <w:top w:val="none" w:sz="0" w:space="0" w:color="auto"/>
        <w:left w:val="none" w:sz="0" w:space="0" w:color="auto"/>
        <w:bottom w:val="none" w:sz="0" w:space="0" w:color="auto"/>
        <w:right w:val="none" w:sz="0" w:space="0" w:color="auto"/>
      </w:divBdr>
    </w:div>
    <w:div w:id="271477765">
      <w:bodyDiv w:val="1"/>
      <w:marLeft w:val="0"/>
      <w:marRight w:val="0"/>
      <w:marTop w:val="0"/>
      <w:marBottom w:val="0"/>
      <w:divBdr>
        <w:top w:val="none" w:sz="0" w:space="0" w:color="auto"/>
        <w:left w:val="none" w:sz="0" w:space="0" w:color="auto"/>
        <w:bottom w:val="none" w:sz="0" w:space="0" w:color="auto"/>
        <w:right w:val="none" w:sz="0" w:space="0" w:color="auto"/>
      </w:divBdr>
    </w:div>
    <w:div w:id="271910626">
      <w:bodyDiv w:val="1"/>
      <w:marLeft w:val="0"/>
      <w:marRight w:val="0"/>
      <w:marTop w:val="0"/>
      <w:marBottom w:val="0"/>
      <w:divBdr>
        <w:top w:val="none" w:sz="0" w:space="0" w:color="auto"/>
        <w:left w:val="none" w:sz="0" w:space="0" w:color="auto"/>
        <w:bottom w:val="none" w:sz="0" w:space="0" w:color="auto"/>
        <w:right w:val="none" w:sz="0" w:space="0" w:color="auto"/>
      </w:divBdr>
    </w:div>
    <w:div w:id="271982226">
      <w:bodyDiv w:val="1"/>
      <w:marLeft w:val="0"/>
      <w:marRight w:val="0"/>
      <w:marTop w:val="0"/>
      <w:marBottom w:val="0"/>
      <w:divBdr>
        <w:top w:val="none" w:sz="0" w:space="0" w:color="auto"/>
        <w:left w:val="none" w:sz="0" w:space="0" w:color="auto"/>
        <w:bottom w:val="none" w:sz="0" w:space="0" w:color="auto"/>
        <w:right w:val="none" w:sz="0" w:space="0" w:color="auto"/>
      </w:divBdr>
    </w:div>
    <w:div w:id="272438482">
      <w:bodyDiv w:val="1"/>
      <w:marLeft w:val="0"/>
      <w:marRight w:val="0"/>
      <w:marTop w:val="0"/>
      <w:marBottom w:val="0"/>
      <w:divBdr>
        <w:top w:val="none" w:sz="0" w:space="0" w:color="auto"/>
        <w:left w:val="none" w:sz="0" w:space="0" w:color="auto"/>
        <w:bottom w:val="none" w:sz="0" w:space="0" w:color="auto"/>
        <w:right w:val="none" w:sz="0" w:space="0" w:color="auto"/>
      </w:divBdr>
    </w:div>
    <w:div w:id="272979324">
      <w:bodyDiv w:val="1"/>
      <w:marLeft w:val="0"/>
      <w:marRight w:val="0"/>
      <w:marTop w:val="0"/>
      <w:marBottom w:val="0"/>
      <w:divBdr>
        <w:top w:val="none" w:sz="0" w:space="0" w:color="auto"/>
        <w:left w:val="none" w:sz="0" w:space="0" w:color="auto"/>
        <w:bottom w:val="none" w:sz="0" w:space="0" w:color="auto"/>
        <w:right w:val="none" w:sz="0" w:space="0" w:color="auto"/>
      </w:divBdr>
    </w:div>
    <w:div w:id="273177998">
      <w:bodyDiv w:val="1"/>
      <w:marLeft w:val="0"/>
      <w:marRight w:val="0"/>
      <w:marTop w:val="0"/>
      <w:marBottom w:val="0"/>
      <w:divBdr>
        <w:top w:val="none" w:sz="0" w:space="0" w:color="auto"/>
        <w:left w:val="none" w:sz="0" w:space="0" w:color="auto"/>
        <w:bottom w:val="none" w:sz="0" w:space="0" w:color="auto"/>
        <w:right w:val="none" w:sz="0" w:space="0" w:color="auto"/>
      </w:divBdr>
    </w:div>
    <w:div w:id="273249918">
      <w:bodyDiv w:val="1"/>
      <w:marLeft w:val="0"/>
      <w:marRight w:val="0"/>
      <w:marTop w:val="0"/>
      <w:marBottom w:val="0"/>
      <w:divBdr>
        <w:top w:val="none" w:sz="0" w:space="0" w:color="auto"/>
        <w:left w:val="none" w:sz="0" w:space="0" w:color="auto"/>
        <w:bottom w:val="none" w:sz="0" w:space="0" w:color="auto"/>
        <w:right w:val="none" w:sz="0" w:space="0" w:color="auto"/>
      </w:divBdr>
    </w:div>
    <w:div w:id="273250383">
      <w:bodyDiv w:val="1"/>
      <w:marLeft w:val="0"/>
      <w:marRight w:val="0"/>
      <w:marTop w:val="0"/>
      <w:marBottom w:val="0"/>
      <w:divBdr>
        <w:top w:val="none" w:sz="0" w:space="0" w:color="auto"/>
        <w:left w:val="none" w:sz="0" w:space="0" w:color="auto"/>
        <w:bottom w:val="none" w:sz="0" w:space="0" w:color="auto"/>
        <w:right w:val="none" w:sz="0" w:space="0" w:color="auto"/>
      </w:divBdr>
    </w:div>
    <w:div w:id="273363924">
      <w:bodyDiv w:val="1"/>
      <w:marLeft w:val="0"/>
      <w:marRight w:val="0"/>
      <w:marTop w:val="0"/>
      <w:marBottom w:val="0"/>
      <w:divBdr>
        <w:top w:val="none" w:sz="0" w:space="0" w:color="auto"/>
        <w:left w:val="none" w:sz="0" w:space="0" w:color="auto"/>
        <w:bottom w:val="none" w:sz="0" w:space="0" w:color="auto"/>
        <w:right w:val="none" w:sz="0" w:space="0" w:color="auto"/>
      </w:divBdr>
    </w:div>
    <w:div w:id="273441625">
      <w:bodyDiv w:val="1"/>
      <w:marLeft w:val="0"/>
      <w:marRight w:val="0"/>
      <w:marTop w:val="0"/>
      <w:marBottom w:val="0"/>
      <w:divBdr>
        <w:top w:val="none" w:sz="0" w:space="0" w:color="auto"/>
        <w:left w:val="none" w:sz="0" w:space="0" w:color="auto"/>
        <w:bottom w:val="none" w:sz="0" w:space="0" w:color="auto"/>
        <w:right w:val="none" w:sz="0" w:space="0" w:color="auto"/>
      </w:divBdr>
    </w:div>
    <w:div w:id="273637673">
      <w:bodyDiv w:val="1"/>
      <w:marLeft w:val="0"/>
      <w:marRight w:val="0"/>
      <w:marTop w:val="0"/>
      <w:marBottom w:val="0"/>
      <w:divBdr>
        <w:top w:val="none" w:sz="0" w:space="0" w:color="auto"/>
        <w:left w:val="none" w:sz="0" w:space="0" w:color="auto"/>
        <w:bottom w:val="none" w:sz="0" w:space="0" w:color="auto"/>
        <w:right w:val="none" w:sz="0" w:space="0" w:color="auto"/>
      </w:divBdr>
    </w:div>
    <w:div w:id="273639458">
      <w:bodyDiv w:val="1"/>
      <w:marLeft w:val="0"/>
      <w:marRight w:val="0"/>
      <w:marTop w:val="0"/>
      <w:marBottom w:val="0"/>
      <w:divBdr>
        <w:top w:val="none" w:sz="0" w:space="0" w:color="auto"/>
        <w:left w:val="none" w:sz="0" w:space="0" w:color="auto"/>
        <w:bottom w:val="none" w:sz="0" w:space="0" w:color="auto"/>
        <w:right w:val="none" w:sz="0" w:space="0" w:color="auto"/>
      </w:divBdr>
    </w:div>
    <w:div w:id="274290184">
      <w:bodyDiv w:val="1"/>
      <w:marLeft w:val="0"/>
      <w:marRight w:val="0"/>
      <w:marTop w:val="0"/>
      <w:marBottom w:val="0"/>
      <w:divBdr>
        <w:top w:val="none" w:sz="0" w:space="0" w:color="auto"/>
        <w:left w:val="none" w:sz="0" w:space="0" w:color="auto"/>
        <w:bottom w:val="none" w:sz="0" w:space="0" w:color="auto"/>
        <w:right w:val="none" w:sz="0" w:space="0" w:color="auto"/>
      </w:divBdr>
    </w:div>
    <w:div w:id="274363987">
      <w:bodyDiv w:val="1"/>
      <w:marLeft w:val="0"/>
      <w:marRight w:val="0"/>
      <w:marTop w:val="0"/>
      <w:marBottom w:val="0"/>
      <w:divBdr>
        <w:top w:val="none" w:sz="0" w:space="0" w:color="auto"/>
        <w:left w:val="none" w:sz="0" w:space="0" w:color="auto"/>
        <w:bottom w:val="none" w:sz="0" w:space="0" w:color="auto"/>
        <w:right w:val="none" w:sz="0" w:space="0" w:color="auto"/>
      </w:divBdr>
    </w:div>
    <w:div w:id="274678460">
      <w:bodyDiv w:val="1"/>
      <w:marLeft w:val="0"/>
      <w:marRight w:val="0"/>
      <w:marTop w:val="0"/>
      <w:marBottom w:val="0"/>
      <w:divBdr>
        <w:top w:val="none" w:sz="0" w:space="0" w:color="auto"/>
        <w:left w:val="none" w:sz="0" w:space="0" w:color="auto"/>
        <w:bottom w:val="none" w:sz="0" w:space="0" w:color="auto"/>
        <w:right w:val="none" w:sz="0" w:space="0" w:color="auto"/>
      </w:divBdr>
    </w:div>
    <w:div w:id="275140793">
      <w:bodyDiv w:val="1"/>
      <w:marLeft w:val="0"/>
      <w:marRight w:val="0"/>
      <w:marTop w:val="0"/>
      <w:marBottom w:val="0"/>
      <w:divBdr>
        <w:top w:val="none" w:sz="0" w:space="0" w:color="auto"/>
        <w:left w:val="none" w:sz="0" w:space="0" w:color="auto"/>
        <w:bottom w:val="none" w:sz="0" w:space="0" w:color="auto"/>
        <w:right w:val="none" w:sz="0" w:space="0" w:color="auto"/>
      </w:divBdr>
    </w:div>
    <w:div w:id="275212622">
      <w:bodyDiv w:val="1"/>
      <w:marLeft w:val="0"/>
      <w:marRight w:val="0"/>
      <w:marTop w:val="0"/>
      <w:marBottom w:val="0"/>
      <w:divBdr>
        <w:top w:val="none" w:sz="0" w:space="0" w:color="auto"/>
        <w:left w:val="none" w:sz="0" w:space="0" w:color="auto"/>
        <w:bottom w:val="none" w:sz="0" w:space="0" w:color="auto"/>
        <w:right w:val="none" w:sz="0" w:space="0" w:color="auto"/>
      </w:divBdr>
    </w:div>
    <w:div w:id="275215913">
      <w:bodyDiv w:val="1"/>
      <w:marLeft w:val="0"/>
      <w:marRight w:val="0"/>
      <w:marTop w:val="0"/>
      <w:marBottom w:val="0"/>
      <w:divBdr>
        <w:top w:val="none" w:sz="0" w:space="0" w:color="auto"/>
        <w:left w:val="none" w:sz="0" w:space="0" w:color="auto"/>
        <w:bottom w:val="none" w:sz="0" w:space="0" w:color="auto"/>
        <w:right w:val="none" w:sz="0" w:space="0" w:color="auto"/>
      </w:divBdr>
    </w:div>
    <w:div w:id="275254587">
      <w:bodyDiv w:val="1"/>
      <w:marLeft w:val="0"/>
      <w:marRight w:val="0"/>
      <w:marTop w:val="0"/>
      <w:marBottom w:val="0"/>
      <w:divBdr>
        <w:top w:val="none" w:sz="0" w:space="0" w:color="auto"/>
        <w:left w:val="none" w:sz="0" w:space="0" w:color="auto"/>
        <w:bottom w:val="none" w:sz="0" w:space="0" w:color="auto"/>
        <w:right w:val="none" w:sz="0" w:space="0" w:color="auto"/>
      </w:divBdr>
    </w:div>
    <w:div w:id="275258618">
      <w:bodyDiv w:val="1"/>
      <w:marLeft w:val="0"/>
      <w:marRight w:val="0"/>
      <w:marTop w:val="0"/>
      <w:marBottom w:val="0"/>
      <w:divBdr>
        <w:top w:val="none" w:sz="0" w:space="0" w:color="auto"/>
        <w:left w:val="none" w:sz="0" w:space="0" w:color="auto"/>
        <w:bottom w:val="none" w:sz="0" w:space="0" w:color="auto"/>
        <w:right w:val="none" w:sz="0" w:space="0" w:color="auto"/>
      </w:divBdr>
    </w:div>
    <w:div w:id="275794084">
      <w:bodyDiv w:val="1"/>
      <w:marLeft w:val="0"/>
      <w:marRight w:val="0"/>
      <w:marTop w:val="0"/>
      <w:marBottom w:val="0"/>
      <w:divBdr>
        <w:top w:val="none" w:sz="0" w:space="0" w:color="auto"/>
        <w:left w:val="none" w:sz="0" w:space="0" w:color="auto"/>
        <w:bottom w:val="none" w:sz="0" w:space="0" w:color="auto"/>
        <w:right w:val="none" w:sz="0" w:space="0" w:color="auto"/>
      </w:divBdr>
    </w:div>
    <w:div w:id="276452228">
      <w:bodyDiv w:val="1"/>
      <w:marLeft w:val="0"/>
      <w:marRight w:val="0"/>
      <w:marTop w:val="0"/>
      <w:marBottom w:val="0"/>
      <w:divBdr>
        <w:top w:val="none" w:sz="0" w:space="0" w:color="auto"/>
        <w:left w:val="none" w:sz="0" w:space="0" w:color="auto"/>
        <w:bottom w:val="none" w:sz="0" w:space="0" w:color="auto"/>
        <w:right w:val="none" w:sz="0" w:space="0" w:color="auto"/>
      </w:divBdr>
    </w:div>
    <w:div w:id="276715457">
      <w:bodyDiv w:val="1"/>
      <w:marLeft w:val="0"/>
      <w:marRight w:val="0"/>
      <w:marTop w:val="0"/>
      <w:marBottom w:val="0"/>
      <w:divBdr>
        <w:top w:val="none" w:sz="0" w:space="0" w:color="auto"/>
        <w:left w:val="none" w:sz="0" w:space="0" w:color="auto"/>
        <w:bottom w:val="none" w:sz="0" w:space="0" w:color="auto"/>
        <w:right w:val="none" w:sz="0" w:space="0" w:color="auto"/>
      </w:divBdr>
    </w:div>
    <w:div w:id="276759641">
      <w:bodyDiv w:val="1"/>
      <w:marLeft w:val="0"/>
      <w:marRight w:val="0"/>
      <w:marTop w:val="0"/>
      <w:marBottom w:val="0"/>
      <w:divBdr>
        <w:top w:val="none" w:sz="0" w:space="0" w:color="auto"/>
        <w:left w:val="none" w:sz="0" w:space="0" w:color="auto"/>
        <w:bottom w:val="none" w:sz="0" w:space="0" w:color="auto"/>
        <w:right w:val="none" w:sz="0" w:space="0" w:color="auto"/>
      </w:divBdr>
    </w:div>
    <w:div w:id="276766054">
      <w:bodyDiv w:val="1"/>
      <w:marLeft w:val="0"/>
      <w:marRight w:val="0"/>
      <w:marTop w:val="0"/>
      <w:marBottom w:val="0"/>
      <w:divBdr>
        <w:top w:val="none" w:sz="0" w:space="0" w:color="auto"/>
        <w:left w:val="none" w:sz="0" w:space="0" w:color="auto"/>
        <w:bottom w:val="none" w:sz="0" w:space="0" w:color="auto"/>
        <w:right w:val="none" w:sz="0" w:space="0" w:color="auto"/>
      </w:divBdr>
    </w:div>
    <w:div w:id="277108249">
      <w:bodyDiv w:val="1"/>
      <w:marLeft w:val="0"/>
      <w:marRight w:val="0"/>
      <w:marTop w:val="0"/>
      <w:marBottom w:val="0"/>
      <w:divBdr>
        <w:top w:val="none" w:sz="0" w:space="0" w:color="auto"/>
        <w:left w:val="none" w:sz="0" w:space="0" w:color="auto"/>
        <w:bottom w:val="none" w:sz="0" w:space="0" w:color="auto"/>
        <w:right w:val="none" w:sz="0" w:space="0" w:color="auto"/>
      </w:divBdr>
    </w:div>
    <w:div w:id="277176075">
      <w:bodyDiv w:val="1"/>
      <w:marLeft w:val="0"/>
      <w:marRight w:val="0"/>
      <w:marTop w:val="0"/>
      <w:marBottom w:val="0"/>
      <w:divBdr>
        <w:top w:val="none" w:sz="0" w:space="0" w:color="auto"/>
        <w:left w:val="none" w:sz="0" w:space="0" w:color="auto"/>
        <w:bottom w:val="none" w:sz="0" w:space="0" w:color="auto"/>
        <w:right w:val="none" w:sz="0" w:space="0" w:color="auto"/>
      </w:divBdr>
    </w:div>
    <w:div w:id="277415116">
      <w:bodyDiv w:val="1"/>
      <w:marLeft w:val="0"/>
      <w:marRight w:val="0"/>
      <w:marTop w:val="0"/>
      <w:marBottom w:val="0"/>
      <w:divBdr>
        <w:top w:val="none" w:sz="0" w:space="0" w:color="auto"/>
        <w:left w:val="none" w:sz="0" w:space="0" w:color="auto"/>
        <w:bottom w:val="none" w:sz="0" w:space="0" w:color="auto"/>
        <w:right w:val="none" w:sz="0" w:space="0" w:color="auto"/>
      </w:divBdr>
    </w:div>
    <w:div w:id="277496392">
      <w:bodyDiv w:val="1"/>
      <w:marLeft w:val="0"/>
      <w:marRight w:val="0"/>
      <w:marTop w:val="0"/>
      <w:marBottom w:val="0"/>
      <w:divBdr>
        <w:top w:val="none" w:sz="0" w:space="0" w:color="auto"/>
        <w:left w:val="none" w:sz="0" w:space="0" w:color="auto"/>
        <w:bottom w:val="none" w:sz="0" w:space="0" w:color="auto"/>
        <w:right w:val="none" w:sz="0" w:space="0" w:color="auto"/>
      </w:divBdr>
    </w:div>
    <w:div w:id="277954112">
      <w:bodyDiv w:val="1"/>
      <w:marLeft w:val="0"/>
      <w:marRight w:val="0"/>
      <w:marTop w:val="0"/>
      <w:marBottom w:val="0"/>
      <w:divBdr>
        <w:top w:val="none" w:sz="0" w:space="0" w:color="auto"/>
        <w:left w:val="none" w:sz="0" w:space="0" w:color="auto"/>
        <w:bottom w:val="none" w:sz="0" w:space="0" w:color="auto"/>
        <w:right w:val="none" w:sz="0" w:space="0" w:color="auto"/>
      </w:divBdr>
    </w:div>
    <w:div w:id="277956114">
      <w:bodyDiv w:val="1"/>
      <w:marLeft w:val="0"/>
      <w:marRight w:val="0"/>
      <w:marTop w:val="0"/>
      <w:marBottom w:val="0"/>
      <w:divBdr>
        <w:top w:val="none" w:sz="0" w:space="0" w:color="auto"/>
        <w:left w:val="none" w:sz="0" w:space="0" w:color="auto"/>
        <w:bottom w:val="none" w:sz="0" w:space="0" w:color="auto"/>
        <w:right w:val="none" w:sz="0" w:space="0" w:color="auto"/>
      </w:divBdr>
    </w:div>
    <w:div w:id="278101213">
      <w:bodyDiv w:val="1"/>
      <w:marLeft w:val="0"/>
      <w:marRight w:val="0"/>
      <w:marTop w:val="0"/>
      <w:marBottom w:val="0"/>
      <w:divBdr>
        <w:top w:val="none" w:sz="0" w:space="0" w:color="auto"/>
        <w:left w:val="none" w:sz="0" w:space="0" w:color="auto"/>
        <w:bottom w:val="none" w:sz="0" w:space="0" w:color="auto"/>
        <w:right w:val="none" w:sz="0" w:space="0" w:color="auto"/>
      </w:divBdr>
    </w:div>
    <w:div w:id="278147651">
      <w:bodyDiv w:val="1"/>
      <w:marLeft w:val="0"/>
      <w:marRight w:val="0"/>
      <w:marTop w:val="0"/>
      <w:marBottom w:val="0"/>
      <w:divBdr>
        <w:top w:val="none" w:sz="0" w:space="0" w:color="auto"/>
        <w:left w:val="none" w:sz="0" w:space="0" w:color="auto"/>
        <w:bottom w:val="none" w:sz="0" w:space="0" w:color="auto"/>
        <w:right w:val="none" w:sz="0" w:space="0" w:color="auto"/>
      </w:divBdr>
    </w:div>
    <w:div w:id="278490169">
      <w:bodyDiv w:val="1"/>
      <w:marLeft w:val="0"/>
      <w:marRight w:val="0"/>
      <w:marTop w:val="0"/>
      <w:marBottom w:val="0"/>
      <w:divBdr>
        <w:top w:val="none" w:sz="0" w:space="0" w:color="auto"/>
        <w:left w:val="none" w:sz="0" w:space="0" w:color="auto"/>
        <w:bottom w:val="none" w:sz="0" w:space="0" w:color="auto"/>
        <w:right w:val="none" w:sz="0" w:space="0" w:color="auto"/>
      </w:divBdr>
    </w:div>
    <w:div w:id="278493119">
      <w:bodyDiv w:val="1"/>
      <w:marLeft w:val="0"/>
      <w:marRight w:val="0"/>
      <w:marTop w:val="0"/>
      <w:marBottom w:val="0"/>
      <w:divBdr>
        <w:top w:val="none" w:sz="0" w:space="0" w:color="auto"/>
        <w:left w:val="none" w:sz="0" w:space="0" w:color="auto"/>
        <w:bottom w:val="none" w:sz="0" w:space="0" w:color="auto"/>
        <w:right w:val="none" w:sz="0" w:space="0" w:color="auto"/>
      </w:divBdr>
    </w:div>
    <w:div w:id="278756746">
      <w:bodyDiv w:val="1"/>
      <w:marLeft w:val="0"/>
      <w:marRight w:val="0"/>
      <w:marTop w:val="0"/>
      <w:marBottom w:val="0"/>
      <w:divBdr>
        <w:top w:val="none" w:sz="0" w:space="0" w:color="auto"/>
        <w:left w:val="none" w:sz="0" w:space="0" w:color="auto"/>
        <w:bottom w:val="none" w:sz="0" w:space="0" w:color="auto"/>
        <w:right w:val="none" w:sz="0" w:space="0" w:color="auto"/>
      </w:divBdr>
    </w:div>
    <w:div w:id="278878395">
      <w:bodyDiv w:val="1"/>
      <w:marLeft w:val="0"/>
      <w:marRight w:val="0"/>
      <w:marTop w:val="0"/>
      <w:marBottom w:val="0"/>
      <w:divBdr>
        <w:top w:val="none" w:sz="0" w:space="0" w:color="auto"/>
        <w:left w:val="none" w:sz="0" w:space="0" w:color="auto"/>
        <w:bottom w:val="none" w:sz="0" w:space="0" w:color="auto"/>
        <w:right w:val="none" w:sz="0" w:space="0" w:color="auto"/>
      </w:divBdr>
    </w:div>
    <w:div w:id="278949288">
      <w:bodyDiv w:val="1"/>
      <w:marLeft w:val="0"/>
      <w:marRight w:val="0"/>
      <w:marTop w:val="0"/>
      <w:marBottom w:val="0"/>
      <w:divBdr>
        <w:top w:val="none" w:sz="0" w:space="0" w:color="auto"/>
        <w:left w:val="none" w:sz="0" w:space="0" w:color="auto"/>
        <w:bottom w:val="none" w:sz="0" w:space="0" w:color="auto"/>
        <w:right w:val="none" w:sz="0" w:space="0" w:color="auto"/>
      </w:divBdr>
    </w:div>
    <w:div w:id="278999476">
      <w:bodyDiv w:val="1"/>
      <w:marLeft w:val="0"/>
      <w:marRight w:val="0"/>
      <w:marTop w:val="0"/>
      <w:marBottom w:val="0"/>
      <w:divBdr>
        <w:top w:val="none" w:sz="0" w:space="0" w:color="auto"/>
        <w:left w:val="none" w:sz="0" w:space="0" w:color="auto"/>
        <w:bottom w:val="none" w:sz="0" w:space="0" w:color="auto"/>
        <w:right w:val="none" w:sz="0" w:space="0" w:color="auto"/>
      </w:divBdr>
    </w:div>
    <w:div w:id="279190074">
      <w:bodyDiv w:val="1"/>
      <w:marLeft w:val="0"/>
      <w:marRight w:val="0"/>
      <w:marTop w:val="0"/>
      <w:marBottom w:val="0"/>
      <w:divBdr>
        <w:top w:val="none" w:sz="0" w:space="0" w:color="auto"/>
        <w:left w:val="none" w:sz="0" w:space="0" w:color="auto"/>
        <w:bottom w:val="none" w:sz="0" w:space="0" w:color="auto"/>
        <w:right w:val="none" w:sz="0" w:space="0" w:color="auto"/>
      </w:divBdr>
    </w:div>
    <w:div w:id="279607371">
      <w:bodyDiv w:val="1"/>
      <w:marLeft w:val="0"/>
      <w:marRight w:val="0"/>
      <w:marTop w:val="0"/>
      <w:marBottom w:val="0"/>
      <w:divBdr>
        <w:top w:val="none" w:sz="0" w:space="0" w:color="auto"/>
        <w:left w:val="none" w:sz="0" w:space="0" w:color="auto"/>
        <w:bottom w:val="none" w:sz="0" w:space="0" w:color="auto"/>
        <w:right w:val="none" w:sz="0" w:space="0" w:color="auto"/>
      </w:divBdr>
    </w:div>
    <w:div w:id="279924056">
      <w:bodyDiv w:val="1"/>
      <w:marLeft w:val="0"/>
      <w:marRight w:val="0"/>
      <w:marTop w:val="0"/>
      <w:marBottom w:val="0"/>
      <w:divBdr>
        <w:top w:val="none" w:sz="0" w:space="0" w:color="auto"/>
        <w:left w:val="none" w:sz="0" w:space="0" w:color="auto"/>
        <w:bottom w:val="none" w:sz="0" w:space="0" w:color="auto"/>
        <w:right w:val="none" w:sz="0" w:space="0" w:color="auto"/>
      </w:divBdr>
    </w:div>
    <w:div w:id="279997352">
      <w:bodyDiv w:val="1"/>
      <w:marLeft w:val="0"/>
      <w:marRight w:val="0"/>
      <w:marTop w:val="0"/>
      <w:marBottom w:val="0"/>
      <w:divBdr>
        <w:top w:val="none" w:sz="0" w:space="0" w:color="auto"/>
        <w:left w:val="none" w:sz="0" w:space="0" w:color="auto"/>
        <w:bottom w:val="none" w:sz="0" w:space="0" w:color="auto"/>
        <w:right w:val="none" w:sz="0" w:space="0" w:color="auto"/>
      </w:divBdr>
    </w:div>
    <w:div w:id="280305443">
      <w:bodyDiv w:val="1"/>
      <w:marLeft w:val="0"/>
      <w:marRight w:val="0"/>
      <w:marTop w:val="0"/>
      <w:marBottom w:val="0"/>
      <w:divBdr>
        <w:top w:val="none" w:sz="0" w:space="0" w:color="auto"/>
        <w:left w:val="none" w:sz="0" w:space="0" w:color="auto"/>
        <w:bottom w:val="none" w:sz="0" w:space="0" w:color="auto"/>
        <w:right w:val="none" w:sz="0" w:space="0" w:color="auto"/>
      </w:divBdr>
    </w:div>
    <w:div w:id="280650296">
      <w:bodyDiv w:val="1"/>
      <w:marLeft w:val="0"/>
      <w:marRight w:val="0"/>
      <w:marTop w:val="0"/>
      <w:marBottom w:val="0"/>
      <w:divBdr>
        <w:top w:val="none" w:sz="0" w:space="0" w:color="auto"/>
        <w:left w:val="none" w:sz="0" w:space="0" w:color="auto"/>
        <w:bottom w:val="none" w:sz="0" w:space="0" w:color="auto"/>
        <w:right w:val="none" w:sz="0" w:space="0" w:color="auto"/>
      </w:divBdr>
    </w:div>
    <w:div w:id="280693275">
      <w:bodyDiv w:val="1"/>
      <w:marLeft w:val="0"/>
      <w:marRight w:val="0"/>
      <w:marTop w:val="0"/>
      <w:marBottom w:val="0"/>
      <w:divBdr>
        <w:top w:val="none" w:sz="0" w:space="0" w:color="auto"/>
        <w:left w:val="none" w:sz="0" w:space="0" w:color="auto"/>
        <w:bottom w:val="none" w:sz="0" w:space="0" w:color="auto"/>
        <w:right w:val="none" w:sz="0" w:space="0" w:color="auto"/>
      </w:divBdr>
    </w:div>
    <w:div w:id="280842856">
      <w:bodyDiv w:val="1"/>
      <w:marLeft w:val="0"/>
      <w:marRight w:val="0"/>
      <w:marTop w:val="0"/>
      <w:marBottom w:val="0"/>
      <w:divBdr>
        <w:top w:val="none" w:sz="0" w:space="0" w:color="auto"/>
        <w:left w:val="none" w:sz="0" w:space="0" w:color="auto"/>
        <w:bottom w:val="none" w:sz="0" w:space="0" w:color="auto"/>
        <w:right w:val="none" w:sz="0" w:space="0" w:color="auto"/>
      </w:divBdr>
      <w:divsChild>
        <w:div w:id="403070807">
          <w:marLeft w:val="480"/>
          <w:marRight w:val="0"/>
          <w:marTop w:val="0"/>
          <w:marBottom w:val="0"/>
          <w:divBdr>
            <w:top w:val="none" w:sz="0" w:space="0" w:color="auto"/>
            <w:left w:val="none" w:sz="0" w:space="0" w:color="auto"/>
            <w:bottom w:val="none" w:sz="0" w:space="0" w:color="auto"/>
            <w:right w:val="none" w:sz="0" w:space="0" w:color="auto"/>
          </w:divBdr>
        </w:div>
        <w:div w:id="1014460919">
          <w:marLeft w:val="480"/>
          <w:marRight w:val="0"/>
          <w:marTop w:val="0"/>
          <w:marBottom w:val="0"/>
          <w:divBdr>
            <w:top w:val="none" w:sz="0" w:space="0" w:color="auto"/>
            <w:left w:val="none" w:sz="0" w:space="0" w:color="auto"/>
            <w:bottom w:val="none" w:sz="0" w:space="0" w:color="auto"/>
            <w:right w:val="none" w:sz="0" w:space="0" w:color="auto"/>
          </w:divBdr>
        </w:div>
        <w:div w:id="796803721">
          <w:marLeft w:val="480"/>
          <w:marRight w:val="0"/>
          <w:marTop w:val="0"/>
          <w:marBottom w:val="0"/>
          <w:divBdr>
            <w:top w:val="none" w:sz="0" w:space="0" w:color="auto"/>
            <w:left w:val="none" w:sz="0" w:space="0" w:color="auto"/>
            <w:bottom w:val="none" w:sz="0" w:space="0" w:color="auto"/>
            <w:right w:val="none" w:sz="0" w:space="0" w:color="auto"/>
          </w:divBdr>
        </w:div>
        <w:div w:id="2081436867">
          <w:marLeft w:val="480"/>
          <w:marRight w:val="0"/>
          <w:marTop w:val="0"/>
          <w:marBottom w:val="0"/>
          <w:divBdr>
            <w:top w:val="none" w:sz="0" w:space="0" w:color="auto"/>
            <w:left w:val="none" w:sz="0" w:space="0" w:color="auto"/>
            <w:bottom w:val="none" w:sz="0" w:space="0" w:color="auto"/>
            <w:right w:val="none" w:sz="0" w:space="0" w:color="auto"/>
          </w:divBdr>
        </w:div>
        <w:div w:id="26219345">
          <w:marLeft w:val="480"/>
          <w:marRight w:val="0"/>
          <w:marTop w:val="0"/>
          <w:marBottom w:val="0"/>
          <w:divBdr>
            <w:top w:val="none" w:sz="0" w:space="0" w:color="auto"/>
            <w:left w:val="none" w:sz="0" w:space="0" w:color="auto"/>
            <w:bottom w:val="none" w:sz="0" w:space="0" w:color="auto"/>
            <w:right w:val="none" w:sz="0" w:space="0" w:color="auto"/>
          </w:divBdr>
        </w:div>
        <w:div w:id="1736706421">
          <w:marLeft w:val="480"/>
          <w:marRight w:val="0"/>
          <w:marTop w:val="0"/>
          <w:marBottom w:val="0"/>
          <w:divBdr>
            <w:top w:val="none" w:sz="0" w:space="0" w:color="auto"/>
            <w:left w:val="none" w:sz="0" w:space="0" w:color="auto"/>
            <w:bottom w:val="none" w:sz="0" w:space="0" w:color="auto"/>
            <w:right w:val="none" w:sz="0" w:space="0" w:color="auto"/>
          </w:divBdr>
        </w:div>
        <w:div w:id="116530686">
          <w:marLeft w:val="480"/>
          <w:marRight w:val="0"/>
          <w:marTop w:val="0"/>
          <w:marBottom w:val="0"/>
          <w:divBdr>
            <w:top w:val="none" w:sz="0" w:space="0" w:color="auto"/>
            <w:left w:val="none" w:sz="0" w:space="0" w:color="auto"/>
            <w:bottom w:val="none" w:sz="0" w:space="0" w:color="auto"/>
            <w:right w:val="none" w:sz="0" w:space="0" w:color="auto"/>
          </w:divBdr>
        </w:div>
        <w:div w:id="120659870">
          <w:marLeft w:val="480"/>
          <w:marRight w:val="0"/>
          <w:marTop w:val="0"/>
          <w:marBottom w:val="0"/>
          <w:divBdr>
            <w:top w:val="none" w:sz="0" w:space="0" w:color="auto"/>
            <w:left w:val="none" w:sz="0" w:space="0" w:color="auto"/>
            <w:bottom w:val="none" w:sz="0" w:space="0" w:color="auto"/>
            <w:right w:val="none" w:sz="0" w:space="0" w:color="auto"/>
          </w:divBdr>
        </w:div>
        <w:div w:id="498425573">
          <w:marLeft w:val="480"/>
          <w:marRight w:val="0"/>
          <w:marTop w:val="0"/>
          <w:marBottom w:val="0"/>
          <w:divBdr>
            <w:top w:val="none" w:sz="0" w:space="0" w:color="auto"/>
            <w:left w:val="none" w:sz="0" w:space="0" w:color="auto"/>
            <w:bottom w:val="none" w:sz="0" w:space="0" w:color="auto"/>
            <w:right w:val="none" w:sz="0" w:space="0" w:color="auto"/>
          </w:divBdr>
        </w:div>
        <w:div w:id="26637904">
          <w:marLeft w:val="480"/>
          <w:marRight w:val="0"/>
          <w:marTop w:val="0"/>
          <w:marBottom w:val="0"/>
          <w:divBdr>
            <w:top w:val="none" w:sz="0" w:space="0" w:color="auto"/>
            <w:left w:val="none" w:sz="0" w:space="0" w:color="auto"/>
            <w:bottom w:val="none" w:sz="0" w:space="0" w:color="auto"/>
            <w:right w:val="none" w:sz="0" w:space="0" w:color="auto"/>
          </w:divBdr>
        </w:div>
        <w:div w:id="1750082895">
          <w:marLeft w:val="480"/>
          <w:marRight w:val="0"/>
          <w:marTop w:val="0"/>
          <w:marBottom w:val="0"/>
          <w:divBdr>
            <w:top w:val="none" w:sz="0" w:space="0" w:color="auto"/>
            <w:left w:val="none" w:sz="0" w:space="0" w:color="auto"/>
            <w:bottom w:val="none" w:sz="0" w:space="0" w:color="auto"/>
            <w:right w:val="none" w:sz="0" w:space="0" w:color="auto"/>
          </w:divBdr>
        </w:div>
        <w:div w:id="825127435">
          <w:marLeft w:val="480"/>
          <w:marRight w:val="0"/>
          <w:marTop w:val="0"/>
          <w:marBottom w:val="0"/>
          <w:divBdr>
            <w:top w:val="none" w:sz="0" w:space="0" w:color="auto"/>
            <w:left w:val="none" w:sz="0" w:space="0" w:color="auto"/>
            <w:bottom w:val="none" w:sz="0" w:space="0" w:color="auto"/>
            <w:right w:val="none" w:sz="0" w:space="0" w:color="auto"/>
          </w:divBdr>
        </w:div>
        <w:div w:id="417137339">
          <w:marLeft w:val="480"/>
          <w:marRight w:val="0"/>
          <w:marTop w:val="0"/>
          <w:marBottom w:val="0"/>
          <w:divBdr>
            <w:top w:val="none" w:sz="0" w:space="0" w:color="auto"/>
            <w:left w:val="none" w:sz="0" w:space="0" w:color="auto"/>
            <w:bottom w:val="none" w:sz="0" w:space="0" w:color="auto"/>
            <w:right w:val="none" w:sz="0" w:space="0" w:color="auto"/>
          </w:divBdr>
        </w:div>
        <w:div w:id="1708555807">
          <w:marLeft w:val="480"/>
          <w:marRight w:val="0"/>
          <w:marTop w:val="0"/>
          <w:marBottom w:val="0"/>
          <w:divBdr>
            <w:top w:val="none" w:sz="0" w:space="0" w:color="auto"/>
            <w:left w:val="none" w:sz="0" w:space="0" w:color="auto"/>
            <w:bottom w:val="none" w:sz="0" w:space="0" w:color="auto"/>
            <w:right w:val="none" w:sz="0" w:space="0" w:color="auto"/>
          </w:divBdr>
        </w:div>
        <w:div w:id="535050187">
          <w:marLeft w:val="480"/>
          <w:marRight w:val="0"/>
          <w:marTop w:val="0"/>
          <w:marBottom w:val="0"/>
          <w:divBdr>
            <w:top w:val="none" w:sz="0" w:space="0" w:color="auto"/>
            <w:left w:val="none" w:sz="0" w:space="0" w:color="auto"/>
            <w:bottom w:val="none" w:sz="0" w:space="0" w:color="auto"/>
            <w:right w:val="none" w:sz="0" w:space="0" w:color="auto"/>
          </w:divBdr>
        </w:div>
        <w:div w:id="1641575033">
          <w:marLeft w:val="480"/>
          <w:marRight w:val="0"/>
          <w:marTop w:val="0"/>
          <w:marBottom w:val="0"/>
          <w:divBdr>
            <w:top w:val="none" w:sz="0" w:space="0" w:color="auto"/>
            <w:left w:val="none" w:sz="0" w:space="0" w:color="auto"/>
            <w:bottom w:val="none" w:sz="0" w:space="0" w:color="auto"/>
            <w:right w:val="none" w:sz="0" w:space="0" w:color="auto"/>
          </w:divBdr>
        </w:div>
        <w:div w:id="1709186600">
          <w:marLeft w:val="480"/>
          <w:marRight w:val="0"/>
          <w:marTop w:val="0"/>
          <w:marBottom w:val="0"/>
          <w:divBdr>
            <w:top w:val="none" w:sz="0" w:space="0" w:color="auto"/>
            <w:left w:val="none" w:sz="0" w:space="0" w:color="auto"/>
            <w:bottom w:val="none" w:sz="0" w:space="0" w:color="auto"/>
            <w:right w:val="none" w:sz="0" w:space="0" w:color="auto"/>
          </w:divBdr>
        </w:div>
        <w:div w:id="360324828">
          <w:marLeft w:val="480"/>
          <w:marRight w:val="0"/>
          <w:marTop w:val="0"/>
          <w:marBottom w:val="0"/>
          <w:divBdr>
            <w:top w:val="none" w:sz="0" w:space="0" w:color="auto"/>
            <w:left w:val="none" w:sz="0" w:space="0" w:color="auto"/>
            <w:bottom w:val="none" w:sz="0" w:space="0" w:color="auto"/>
            <w:right w:val="none" w:sz="0" w:space="0" w:color="auto"/>
          </w:divBdr>
        </w:div>
        <w:div w:id="1823158007">
          <w:marLeft w:val="480"/>
          <w:marRight w:val="0"/>
          <w:marTop w:val="0"/>
          <w:marBottom w:val="0"/>
          <w:divBdr>
            <w:top w:val="none" w:sz="0" w:space="0" w:color="auto"/>
            <w:left w:val="none" w:sz="0" w:space="0" w:color="auto"/>
            <w:bottom w:val="none" w:sz="0" w:space="0" w:color="auto"/>
            <w:right w:val="none" w:sz="0" w:space="0" w:color="auto"/>
          </w:divBdr>
        </w:div>
        <w:div w:id="168645460">
          <w:marLeft w:val="480"/>
          <w:marRight w:val="0"/>
          <w:marTop w:val="0"/>
          <w:marBottom w:val="0"/>
          <w:divBdr>
            <w:top w:val="none" w:sz="0" w:space="0" w:color="auto"/>
            <w:left w:val="none" w:sz="0" w:space="0" w:color="auto"/>
            <w:bottom w:val="none" w:sz="0" w:space="0" w:color="auto"/>
            <w:right w:val="none" w:sz="0" w:space="0" w:color="auto"/>
          </w:divBdr>
        </w:div>
        <w:div w:id="379287402">
          <w:marLeft w:val="480"/>
          <w:marRight w:val="0"/>
          <w:marTop w:val="0"/>
          <w:marBottom w:val="0"/>
          <w:divBdr>
            <w:top w:val="none" w:sz="0" w:space="0" w:color="auto"/>
            <w:left w:val="none" w:sz="0" w:space="0" w:color="auto"/>
            <w:bottom w:val="none" w:sz="0" w:space="0" w:color="auto"/>
            <w:right w:val="none" w:sz="0" w:space="0" w:color="auto"/>
          </w:divBdr>
        </w:div>
        <w:div w:id="1132332522">
          <w:marLeft w:val="480"/>
          <w:marRight w:val="0"/>
          <w:marTop w:val="0"/>
          <w:marBottom w:val="0"/>
          <w:divBdr>
            <w:top w:val="none" w:sz="0" w:space="0" w:color="auto"/>
            <w:left w:val="none" w:sz="0" w:space="0" w:color="auto"/>
            <w:bottom w:val="none" w:sz="0" w:space="0" w:color="auto"/>
            <w:right w:val="none" w:sz="0" w:space="0" w:color="auto"/>
          </w:divBdr>
        </w:div>
        <w:div w:id="128323234">
          <w:marLeft w:val="480"/>
          <w:marRight w:val="0"/>
          <w:marTop w:val="0"/>
          <w:marBottom w:val="0"/>
          <w:divBdr>
            <w:top w:val="none" w:sz="0" w:space="0" w:color="auto"/>
            <w:left w:val="none" w:sz="0" w:space="0" w:color="auto"/>
            <w:bottom w:val="none" w:sz="0" w:space="0" w:color="auto"/>
            <w:right w:val="none" w:sz="0" w:space="0" w:color="auto"/>
          </w:divBdr>
        </w:div>
        <w:div w:id="348145655">
          <w:marLeft w:val="480"/>
          <w:marRight w:val="0"/>
          <w:marTop w:val="0"/>
          <w:marBottom w:val="0"/>
          <w:divBdr>
            <w:top w:val="none" w:sz="0" w:space="0" w:color="auto"/>
            <w:left w:val="none" w:sz="0" w:space="0" w:color="auto"/>
            <w:bottom w:val="none" w:sz="0" w:space="0" w:color="auto"/>
            <w:right w:val="none" w:sz="0" w:space="0" w:color="auto"/>
          </w:divBdr>
        </w:div>
        <w:div w:id="1978103312">
          <w:marLeft w:val="480"/>
          <w:marRight w:val="0"/>
          <w:marTop w:val="0"/>
          <w:marBottom w:val="0"/>
          <w:divBdr>
            <w:top w:val="none" w:sz="0" w:space="0" w:color="auto"/>
            <w:left w:val="none" w:sz="0" w:space="0" w:color="auto"/>
            <w:bottom w:val="none" w:sz="0" w:space="0" w:color="auto"/>
            <w:right w:val="none" w:sz="0" w:space="0" w:color="auto"/>
          </w:divBdr>
        </w:div>
        <w:div w:id="1691485745">
          <w:marLeft w:val="480"/>
          <w:marRight w:val="0"/>
          <w:marTop w:val="0"/>
          <w:marBottom w:val="0"/>
          <w:divBdr>
            <w:top w:val="none" w:sz="0" w:space="0" w:color="auto"/>
            <w:left w:val="none" w:sz="0" w:space="0" w:color="auto"/>
            <w:bottom w:val="none" w:sz="0" w:space="0" w:color="auto"/>
            <w:right w:val="none" w:sz="0" w:space="0" w:color="auto"/>
          </w:divBdr>
        </w:div>
        <w:div w:id="1987582404">
          <w:marLeft w:val="480"/>
          <w:marRight w:val="0"/>
          <w:marTop w:val="0"/>
          <w:marBottom w:val="0"/>
          <w:divBdr>
            <w:top w:val="none" w:sz="0" w:space="0" w:color="auto"/>
            <w:left w:val="none" w:sz="0" w:space="0" w:color="auto"/>
            <w:bottom w:val="none" w:sz="0" w:space="0" w:color="auto"/>
            <w:right w:val="none" w:sz="0" w:space="0" w:color="auto"/>
          </w:divBdr>
        </w:div>
        <w:div w:id="2040620107">
          <w:marLeft w:val="480"/>
          <w:marRight w:val="0"/>
          <w:marTop w:val="0"/>
          <w:marBottom w:val="0"/>
          <w:divBdr>
            <w:top w:val="none" w:sz="0" w:space="0" w:color="auto"/>
            <w:left w:val="none" w:sz="0" w:space="0" w:color="auto"/>
            <w:bottom w:val="none" w:sz="0" w:space="0" w:color="auto"/>
            <w:right w:val="none" w:sz="0" w:space="0" w:color="auto"/>
          </w:divBdr>
        </w:div>
        <w:div w:id="961351747">
          <w:marLeft w:val="480"/>
          <w:marRight w:val="0"/>
          <w:marTop w:val="0"/>
          <w:marBottom w:val="0"/>
          <w:divBdr>
            <w:top w:val="none" w:sz="0" w:space="0" w:color="auto"/>
            <w:left w:val="none" w:sz="0" w:space="0" w:color="auto"/>
            <w:bottom w:val="none" w:sz="0" w:space="0" w:color="auto"/>
            <w:right w:val="none" w:sz="0" w:space="0" w:color="auto"/>
          </w:divBdr>
        </w:div>
        <w:div w:id="425539283">
          <w:marLeft w:val="480"/>
          <w:marRight w:val="0"/>
          <w:marTop w:val="0"/>
          <w:marBottom w:val="0"/>
          <w:divBdr>
            <w:top w:val="none" w:sz="0" w:space="0" w:color="auto"/>
            <w:left w:val="none" w:sz="0" w:space="0" w:color="auto"/>
            <w:bottom w:val="none" w:sz="0" w:space="0" w:color="auto"/>
            <w:right w:val="none" w:sz="0" w:space="0" w:color="auto"/>
          </w:divBdr>
        </w:div>
        <w:div w:id="1071461338">
          <w:marLeft w:val="480"/>
          <w:marRight w:val="0"/>
          <w:marTop w:val="0"/>
          <w:marBottom w:val="0"/>
          <w:divBdr>
            <w:top w:val="none" w:sz="0" w:space="0" w:color="auto"/>
            <w:left w:val="none" w:sz="0" w:space="0" w:color="auto"/>
            <w:bottom w:val="none" w:sz="0" w:space="0" w:color="auto"/>
            <w:right w:val="none" w:sz="0" w:space="0" w:color="auto"/>
          </w:divBdr>
        </w:div>
        <w:div w:id="805272694">
          <w:marLeft w:val="480"/>
          <w:marRight w:val="0"/>
          <w:marTop w:val="0"/>
          <w:marBottom w:val="0"/>
          <w:divBdr>
            <w:top w:val="none" w:sz="0" w:space="0" w:color="auto"/>
            <w:left w:val="none" w:sz="0" w:space="0" w:color="auto"/>
            <w:bottom w:val="none" w:sz="0" w:space="0" w:color="auto"/>
            <w:right w:val="none" w:sz="0" w:space="0" w:color="auto"/>
          </w:divBdr>
        </w:div>
        <w:div w:id="524445622">
          <w:marLeft w:val="480"/>
          <w:marRight w:val="0"/>
          <w:marTop w:val="0"/>
          <w:marBottom w:val="0"/>
          <w:divBdr>
            <w:top w:val="none" w:sz="0" w:space="0" w:color="auto"/>
            <w:left w:val="none" w:sz="0" w:space="0" w:color="auto"/>
            <w:bottom w:val="none" w:sz="0" w:space="0" w:color="auto"/>
            <w:right w:val="none" w:sz="0" w:space="0" w:color="auto"/>
          </w:divBdr>
        </w:div>
        <w:div w:id="1624533470">
          <w:marLeft w:val="480"/>
          <w:marRight w:val="0"/>
          <w:marTop w:val="0"/>
          <w:marBottom w:val="0"/>
          <w:divBdr>
            <w:top w:val="none" w:sz="0" w:space="0" w:color="auto"/>
            <w:left w:val="none" w:sz="0" w:space="0" w:color="auto"/>
            <w:bottom w:val="none" w:sz="0" w:space="0" w:color="auto"/>
            <w:right w:val="none" w:sz="0" w:space="0" w:color="auto"/>
          </w:divBdr>
        </w:div>
        <w:div w:id="1870677207">
          <w:marLeft w:val="480"/>
          <w:marRight w:val="0"/>
          <w:marTop w:val="0"/>
          <w:marBottom w:val="0"/>
          <w:divBdr>
            <w:top w:val="none" w:sz="0" w:space="0" w:color="auto"/>
            <w:left w:val="none" w:sz="0" w:space="0" w:color="auto"/>
            <w:bottom w:val="none" w:sz="0" w:space="0" w:color="auto"/>
            <w:right w:val="none" w:sz="0" w:space="0" w:color="auto"/>
          </w:divBdr>
        </w:div>
        <w:div w:id="594217666">
          <w:marLeft w:val="480"/>
          <w:marRight w:val="0"/>
          <w:marTop w:val="0"/>
          <w:marBottom w:val="0"/>
          <w:divBdr>
            <w:top w:val="none" w:sz="0" w:space="0" w:color="auto"/>
            <w:left w:val="none" w:sz="0" w:space="0" w:color="auto"/>
            <w:bottom w:val="none" w:sz="0" w:space="0" w:color="auto"/>
            <w:right w:val="none" w:sz="0" w:space="0" w:color="auto"/>
          </w:divBdr>
        </w:div>
        <w:div w:id="1753504560">
          <w:marLeft w:val="480"/>
          <w:marRight w:val="0"/>
          <w:marTop w:val="0"/>
          <w:marBottom w:val="0"/>
          <w:divBdr>
            <w:top w:val="none" w:sz="0" w:space="0" w:color="auto"/>
            <w:left w:val="none" w:sz="0" w:space="0" w:color="auto"/>
            <w:bottom w:val="none" w:sz="0" w:space="0" w:color="auto"/>
            <w:right w:val="none" w:sz="0" w:space="0" w:color="auto"/>
          </w:divBdr>
        </w:div>
        <w:div w:id="1355692374">
          <w:marLeft w:val="480"/>
          <w:marRight w:val="0"/>
          <w:marTop w:val="0"/>
          <w:marBottom w:val="0"/>
          <w:divBdr>
            <w:top w:val="none" w:sz="0" w:space="0" w:color="auto"/>
            <w:left w:val="none" w:sz="0" w:space="0" w:color="auto"/>
            <w:bottom w:val="none" w:sz="0" w:space="0" w:color="auto"/>
            <w:right w:val="none" w:sz="0" w:space="0" w:color="auto"/>
          </w:divBdr>
        </w:div>
      </w:divsChild>
    </w:div>
    <w:div w:id="280847924">
      <w:bodyDiv w:val="1"/>
      <w:marLeft w:val="0"/>
      <w:marRight w:val="0"/>
      <w:marTop w:val="0"/>
      <w:marBottom w:val="0"/>
      <w:divBdr>
        <w:top w:val="none" w:sz="0" w:space="0" w:color="auto"/>
        <w:left w:val="none" w:sz="0" w:space="0" w:color="auto"/>
        <w:bottom w:val="none" w:sz="0" w:space="0" w:color="auto"/>
        <w:right w:val="none" w:sz="0" w:space="0" w:color="auto"/>
      </w:divBdr>
    </w:div>
    <w:div w:id="280961331">
      <w:bodyDiv w:val="1"/>
      <w:marLeft w:val="0"/>
      <w:marRight w:val="0"/>
      <w:marTop w:val="0"/>
      <w:marBottom w:val="0"/>
      <w:divBdr>
        <w:top w:val="none" w:sz="0" w:space="0" w:color="auto"/>
        <w:left w:val="none" w:sz="0" w:space="0" w:color="auto"/>
        <w:bottom w:val="none" w:sz="0" w:space="0" w:color="auto"/>
        <w:right w:val="none" w:sz="0" w:space="0" w:color="auto"/>
      </w:divBdr>
    </w:div>
    <w:div w:id="281039551">
      <w:bodyDiv w:val="1"/>
      <w:marLeft w:val="0"/>
      <w:marRight w:val="0"/>
      <w:marTop w:val="0"/>
      <w:marBottom w:val="0"/>
      <w:divBdr>
        <w:top w:val="none" w:sz="0" w:space="0" w:color="auto"/>
        <w:left w:val="none" w:sz="0" w:space="0" w:color="auto"/>
        <w:bottom w:val="none" w:sz="0" w:space="0" w:color="auto"/>
        <w:right w:val="none" w:sz="0" w:space="0" w:color="auto"/>
      </w:divBdr>
      <w:divsChild>
        <w:div w:id="1989480130">
          <w:marLeft w:val="480"/>
          <w:marRight w:val="0"/>
          <w:marTop w:val="0"/>
          <w:marBottom w:val="0"/>
          <w:divBdr>
            <w:top w:val="none" w:sz="0" w:space="0" w:color="auto"/>
            <w:left w:val="none" w:sz="0" w:space="0" w:color="auto"/>
            <w:bottom w:val="none" w:sz="0" w:space="0" w:color="auto"/>
            <w:right w:val="none" w:sz="0" w:space="0" w:color="auto"/>
          </w:divBdr>
        </w:div>
        <w:div w:id="193467978">
          <w:marLeft w:val="480"/>
          <w:marRight w:val="0"/>
          <w:marTop w:val="0"/>
          <w:marBottom w:val="0"/>
          <w:divBdr>
            <w:top w:val="none" w:sz="0" w:space="0" w:color="auto"/>
            <w:left w:val="none" w:sz="0" w:space="0" w:color="auto"/>
            <w:bottom w:val="none" w:sz="0" w:space="0" w:color="auto"/>
            <w:right w:val="none" w:sz="0" w:space="0" w:color="auto"/>
          </w:divBdr>
        </w:div>
        <w:div w:id="889345520">
          <w:marLeft w:val="480"/>
          <w:marRight w:val="0"/>
          <w:marTop w:val="0"/>
          <w:marBottom w:val="0"/>
          <w:divBdr>
            <w:top w:val="none" w:sz="0" w:space="0" w:color="auto"/>
            <w:left w:val="none" w:sz="0" w:space="0" w:color="auto"/>
            <w:bottom w:val="none" w:sz="0" w:space="0" w:color="auto"/>
            <w:right w:val="none" w:sz="0" w:space="0" w:color="auto"/>
          </w:divBdr>
        </w:div>
        <w:div w:id="2104916956">
          <w:marLeft w:val="480"/>
          <w:marRight w:val="0"/>
          <w:marTop w:val="0"/>
          <w:marBottom w:val="0"/>
          <w:divBdr>
            <w:top w:val="none" w:sz="0" w:space="0" w:color="auto"/>
            <w:left w:val="none" w:sz="0" w:space="0" w:color="auto"/>
            <w:bottom w:val="none" w:sz="0" w:space="0" w:color="auto"/>
            <w:right w:val="none" w:sz="0" w:space="0" w:color="auto"/>
          </w:divBdr>
        </w:div>
        <w:div w:id="1625036270">
          <w:marLeft w:val="480"/>
          <w:marRight w:val="0"/>
          <w:marTop w:val="0"/>
          <w:marBottom w:val="0"/>
          <w:divBdr>
            <w:top w:val="none" w:sz="0" w:space="0" w:color="auto"/>
            <w:left w:val="none" w:sz="0" w:space="0" w:color="auto"/>
            <w:bottom w:val="none" w:sz="0" w:space="0" w:color="auto"/>
            <w:right w:val="none" w:sz="0" w:space="0" w:color="auto"/>
          </w:divBdr>
        </w:div>
        <w:div w:id="864055853">
          <w:marLeft w:val="480"/>
          <w:marRight w:val="0"/>
          <w:marTop w:val="0"/>
          <w:marBottom w:val="0"/>
          <w:divBdr>
            <w:top w:val="none" w:sz="0" w:space="0" w:color="auto"/>
            <w:left w:val="none" w:sz="0" w:space="0" w:color="auto"/>
            <w:bottom w:val="none" w:sz="0" w:space="0" w:color="auto"/>
            <w:right w:val="none" w:sz="0" w:space="0" w:color="auto"/>
          </w:divBdr>
        </w:div>
        <w:div w:id="1020813359">
          <w:marLeft w:val="480"/>
          <w:marRight w:val="0"/>
          <w:marTop w:val="0"/>
          <w:marBottom w:val="0"/>
          <w:divBdr>
            <w:top w:val="none" w:sz="0" w:space="0" w:color="auto"/>
            <w:left w:val="none" w:sz="0" w:space="0" w:color="auto"/>
            <w:bottom w:val="none" w:sz="0" w:space="0" w:color="auto"/>
            <w:right w:val="none" w:sz="0" w:space="0" w:color="auto"/>
          </w:divBdr>
        </w:div>
        <w:div w:id="787512150">
          <w:marLeft w:val="480"/>
          <w:marRight w:val="0"/>
          <w:marTop w:val="0"/>
          <w:marBottom w:val="0"/>
          <w:divBdr>
            <w:top w:val="none" w:sz="0" w:space="0" w:color="auto"/>
            <w:left w:val="none" w:sz="0" w:space="0" w:color="auto"/>
            <w:bottom w:val="none" w:sz="0" w:space="0" w:color="auto"/>
            <w:right w:val="none" w:sz="0" w:space="0" w:color="auto"/>
          </w:divBdr>
        </w:div>
        <w:div w:id="416294145">
          <w:marLeft w:val="480"/>
          <w:marRight w:val="0"/>
          <w:marTop w:val="0"/>
          <w:marBottom w:val="0"/>
          <w:divBdr>
            <w:top w:val="none" w:sz="0" w:space="0" w:color="auto"/>
            <w:left w:val="none" w:sz="0" w:space="0" w:color="auto"/>
            <w:bottom w:val="none" w:sz="0" w:space="0" w:color="auto"/>
            <w:right w:val="none" w:sz="0" w:space="0" w:color="auto"/>
          </w:divBdr>
        </w:div>
        <w:div w:id="285237685">
          <w:marLeft w:val="480"/>
          <w:marRight w:val="0"/>
          <w:marTop w:val="0"/>
          <w:marBottom w:val="0"/>
          <w:divBdr>
            <w:top w:val="none" w:sz="0" w:space="0" w:color="auto"/>
            <w:left w:val="none" w:sz="0" w:space="0" w:color="auto"/>
            <w:bottom w:val="none" w:sz="0" w:space="0" w:color="auto"/>
            <w:right w:val="none" w:sz="0" w:space="0" w:color="auto"/>
          </w:divBdr>
        </w:div>
        <w:div w:id="1342124487">
          <w:marLeft w:val="480"/>
          <w:marRight w:val="0"/>
          <w:marTop w:val="0"/>
          <w:marBottom w:val="0"/>
          <w:divBdr>
            <w:top w:val="none" w:sz="0" w:space="0" w:color="auto"/>
            <w:left w:val="none" w:sz="0" w:space="0" w:color="auto"/>
            <w:bottom w:val="none" w:sz="0" w:space="0" w:color="auto"/>
            <w:right w:val="none" w:sz="0" w:space="0" w:color="auto"/>
          </w:divBdr>
        </w:div>
        <w:div w:id="544828805">
          <w:marLeft w:val="480"/>
          <w:marRight w:val="0"/>
          <w:marTop w:val="0"/>
          <w:marBottom w:val="0"/>
          <w:divBdr>
            <w:top w:val="none" w:sz="0" w:space="0" w:color="auto"/>
            <w:left w:val="none" w:sz="0" w:space="0" w:color="auto"/>
            <w:bottom w:val="none" w:sz="0" w:space="0" w:color="auto"/>
            <w:right w:val="none" w:sz="0" w:space="0" w:color="auto"/>
          </w:divBdr>
        </w:div>
        <w:div w:id="1490512735">
          <w:marLeft w:val="480"/>
          <w:marRight w:val="0"/>
          <w:marTop w:val="0"/>
          <w:marBottom w:val="0"/>
          <w:divBdr>
            <w:top w:val="none" w:sz="0" w:space="0" w:color="auto"/>
            <w:left w:val="none" w:sz="0" w:space="0" w:color="auto"/>
            <w:bottom w:val="none" w:sz="0" w:space="0" w:color="auto"/>
            <w:right w:val="none" w:sz="0" w:space="0" w:color="auto"/>
          </w:divBdr>
        </w:div>
        <w:div w:id="1758671195">
          <w:marLeft w:val="480"/>
          <w:marRight w:val="0"/>
          <w:marTop w:val="0"/>
          <w:marBottom w:val="0"/>
          <w:divBdr>
            <w:top w:val="none" w:sz="0" w:space="0" w:color="auto"/>
            <w:left w:val="none" w:sz="0" w:space="0" w:color="auto"/>
            <w:bottom w:val="none" w:sz="0" w:space="0" w:color="auto"/>
            <w:right w:val="none" w:sz="0" w:space="0" w:color="auto"/>
          </w:divBdr>
        </w:div>
        <w:div w:id="759108439">
          <w:marLeft w:val="480"/>
          <w:marRight w:val="0"/>
          <w:marTop w:val="0"/>
          <w:marBottom w:val="0"/>
          <w:divBdr>
            <w:top w:val="none" w:sz="0" w:space="0" w:color="auto"/>
            <w:left w:val="none" w:sz="0" w:space="0" w:color="auto"/>
            <w:bottom w:val="none" w:sz="0" w:space="0" w:color="auto"/>
            <w:right w:val="none" w:sz="0" w:space="0" w:color="auto"/>
          </w:divBdr>
        </w:div>
        <w:div w:id="1993827250">
          <w:marLeft w:val="480"/>
          <w:marRight w:val="0"/>
          <w:marTop w:val="0"/>
          <w:marBottom w:val="0"/>
          <w:divBdr>
            <w:top w:val="none" w:sz="0" w:space="0" w:color="auto"/>
            <w:left w:val="none" w:sz="0" w:space="0" w:color="auto"/>
            <w:bottom w:val="none" w:sz="0" w:space="0" w:color="auto"/>
            <w:right w:val="none" w:sz="0" w:space="0" w:color="auto"/>
          </w:divBdr>
        </w:div>
        <w:div w:id="1579629226">
          <w:marLeft w:val="480"/>
          <w:marRight w:val="0"/>
          <w:marTop w:val="0"/>
          <w:marBottom w:val="0"/>
          <w:divBdr>
            <w:top w:val="none" w:sz="0" w:space="0" w:color="auto"/>
            <w:left w:val="none" w:sz="0" w:space="0" w:color="auto"/>
            <w:bottom w:val="none" w:sz="0" w:space="0" w:color="auto"/>
            <w:right w:val="none" w:sz="0" w:space="0" w:color="auto"/>
          </w:divBdr>
        </w:div>
        <w:div w:id="801928396">
          <w:marLeft w:val="480"/>
          <w:marRight w:val="0"/>
          <w:marTop w:val="0"/>
          <w:marBottom w:val="0"/>
          <w:divBdr>
            <w:top w:val="none" w:sz="0" w:space="0" w:color="auto"/>
            <w:left w:val="none" w:sz="0" w:space="0" w:color="auto"/>
            <w:bottom w:val="none" w:sz="0" w:space="0" w:color="auto"/>
            <w:right w:val="none" w:sz="0" w:space="0" w:color="auto"/>
          </w:divBdr>
        </w:div>
        <w:div w:id="642808063">
          <w:marLeft w:val="480"/>
          <w:marRight w:val="0"/>
          <w:marTop w:val="0"/>
          <w:marBottom w:val="0"/>
          <w:divBdr>
            <w:top w:val="none" w:sz="0" w:space="0" w:color="auto"/>
            <w:left w:val="none" w:sz="0" w:space="0" w:color="auto"/>
            <w:bottom w:val="none" w:sz="0" w:space="0" w:color="auto"/>
            <w:right w:val="none" w:sz="0" w:space="0" w:color="auto"/>
          </w:divBdr>
        </w:div>
        <w:div w:id="599873159">
          <w:marLeft w:val="480"/>
          <w:marRight w:val="0"/>
          <w:marTop w:val="0"/>
          <w:marBottom w:val="0"/>
          <w:divBdr>
            <w:top w:val="none" w:sz="0" w:space="0" w:color="auto"/>
            <w:left w:val="none" w:sz="0" w:space="0" w:color="auto"/>
            <w:bottom w:val="none" w:sz="0" w:space="0" w:color="auto"/>
            <w:right w:val="none" w:sz="0" w:space="0" w:color="auto"/>
          </w:divBdr>
        </w:div>
        <w:div w:id="1008337780">
          <w:marLeft w:val="480"/>
          <w:marRight w:val="0"/>
          <w:marTop w:val="0"/>
          <w:marBottom w:val="0"/>
          <w:divBdr>
            <w:top w:val="none" w:sz="0" w:space="0" w:color="auto"/>
            <w:left w:val="none" w:sz="0" w:space="0" w:color="auto"/>
            <w:bottom w:val="none" w:sz="0" w:space="0" w:color="auto"/>
            <w:right w:val="none" w:sz="0" w:space="0" w:color="auto"/>
          </w:divBdr>
        </w:div>
        <w:div w:id="340669876">
          <w:marLeft w:val="480"/>
          <w:marRight w:val="0"/>
          <w:marTop w:val="0"/>
          <w:marBottom w:val="0"/>
          <w:divBdr>
            <w:top w:val="none" w:sz="0" w:space="0" w:color="auto"/>
            <w:left w:val="none" w:sz="0" w:space="0" w:color="auto"/>
            <w:bottom w:val="none" w:sz="0" w:space="0" w:color="auto"/>
            <w:right w:val="none" w:sz="0" w:space="0" w:color="auto"/>
          </w:divBdr>
        </w:div>
        <w:div w:id="2018968007">
          <w:marLeft w:val="480"/>
          <w:marRight w:val="0"/>
          <w:marTop w:val="0"/>
          <w:marBottom w:val="0"/>
          <w:divBdr>
            <w:top w:val="none" w:sz="0" w:space="0" w:color="auto"/>
            <w:left w:val="none" w:sz="0" w:space="0" w:color="auto"/>
            <w:bottom w:val="none" w:sz="0" w:space="0" w:color="auto"/>
            <w:right w:val="none" w:sz="0" w:space="0" w:color="auto"/>
          </w:divBdr>
        </w:div>
        <w:div w:id="1023625855">
          <w:marLeft w:val="480"/>
          <w:marRight w:val="0"/>
          <w:marTop w:val="0"/>
          <w:marBottom w:val="0"/>
          <w:divBdr>
            <w:top w:val="none" w:sz="0" w:space="0" w:color="auto"/>
            <w:left w:val="none" w:sz="0" w:space="0" w:color="auto"/>
            <w:bottom w:val="none" w:sz="0" w:space="0" w:color="auto"/>
            <w:right w:val="none" w:sz="0" w:space="0" w:color="auto"/>
          </w:divBdr>
        </w:div>
        <w:div w:id="1177572622">
          <w:marLeft w:val="480"/>
          <w:marRight w:val="0"/>
          <w:marTop w:val="0"/>
          <w:marBottom w:val="0"/>
          <w:divBdr>
            <w:top w:val="none" w:sz="0" w:space="0" w:color="auto"/>
            <w:left w:val="none" w:sz="0" w:space="0" w:color="auto"/>
            <w:bottom w:val="none" w:sz="0" w:space="0" w:color="auto"/>
            <w:right w:val="none" w:sz="0" w:space="0" w:color="auto"/>
          </w:divBdr>
        </w:div>
        <w:div w:id="1286229348">
          <w:marLeft w:val="480"/>
          <w:marRight w:val="0"/>
          <w:marTop w:val="0"/>
          <w:marBottom w:val="0"/>
          <w:divBdr>
            <w:top w:val="none" w:sz="0" w:space="0" w:color="auto"/>
            <w:left w:val="none" w:sz="0" w:space="0" w:color="auto"/>
            <w:bottom w:val="none" w:sz="0" w:space="0" w:color="auto"/>
            <w:right w:val="none" w:sz="0" w:space="0" w:color="auto"/>
          </w:divBdr>
        </w:div>
        <w:div w:id="1418870269">
          <w:marLeft w:val="480"/>
          <w:marRight w:val="0"/>
          <w:marTop w:val="0"/>
          <w:marBottom w:val="0"/>
          <w:divBdr>
            <w:top w:val="none" w:sz="0" w:space="0" w:color="auto"/>
            <w:left w:val="none" w:sz="0" w:space="0" w:color="auto"/>
            <w:bottom w:val="none" w:sz="0" w:space="0" w:color="auto"/>
            <w:right w:val="none" w:sz="0" w:space="0" w:color="auto"/>
          </w:divBdr>
        </w:div>
        <w:div w:id="1602640571">
          <w:marLeft w:val="480"/>
          <w:marRight w:val="0"/>
          <w:marTop w:val="0"/>
          <w:marBottom w:val="0"/>
          <w:divBdr>
            <w:top w:val="none" w:sz="0" w:space="0" w:color="auto"/>
            <w:left w:val="none" w:sz="0" w:space="0" w:color="auto"/>
            <w:bottom w:val="none" w:sz="0" w:space="0" w:color="auto"/>
            <w:right w:val="none" w:sz="0" w:space="0" w:color="auto"/>
          </w:divBdr>
        </w:div>
        <w:div w:id="929585739">
          <w:marLeft w:val="480"/>
          <w:marRight w:val="0"/>
          <w:marTop w:val="0"/>
          <w:marBottom w:val="0"/>
          <w:divBdr>
            <w:top w:val="none" w:sz="0" w:space="0" w:color="auto"/>
            <w:left w:val="none" w:sz="0" w:space="0" w:color="auto"/>
            <w:bottom w:val="none" w:sz="0" w:space="0" w:color="auto"/>
            <w:right w:val="none" w:sz="0" w:space="0" w:color="auto"/>
          </w:divBdr>
        </w:div>
        <w:div w:id="1264799000">
          <w:marLeft w:val="480"/>
          <w:marRight w:val="0"/>
          <w:marTop w:val="0"/>
          <w:marBottom w:val="0"/>
          <w:divBdr>
            <w:top w:val="none" w:sz="0" w:space="0" w:color="auto"/>
            <w:left w:val="none" w:sz="0" w:space="0" w:color="auto"/>
            <w:bottom w:val="none" w:sz="0" w:space="0" w:color="auto"/>
            <w:right w:val="none" w:sz="0" w:space="0" w:color="auto"/>
          </w:divBdr>
        </w:div>
        <w:div w:id="434791206">
          <w:marLeft w:val="480"/>
          <w:marRight w:val="0"/>
          <w:marTop w:val="0"/>
          <w:marBottom w:val="0"/>
          <w:divBdr>
            <w:top w:val="none" w:sz="0" w:space="0" w:color="auto"/>
            <w:left w:val="none" w:sz="0" w:space="0" w:color="auto"/>
            <w:bottom w:val="none" w:sz="0" w:space="0" w:color="auto"/>
            <w:right w:val="none" w:sz="0" w:space="0" w:color="auto"/>
          </w:divBdr>
        </w:div>
        <w:div w:id="273169092">
          <w:marLeft w:val="480"/>
          <w:marRight w:val="0"/>
          <w:marTop w:val="0"/>
          <w:marBottom w:val="0"/>
          <w:divBdr>
            <w:top w:val="none" w:sz="0" w:space="0" w:color="auto"/>
            <w:left w:val="none" w:sz="0" w:space="0" w:color="auto"/>
            <w:bottom w:val="none" w:sz="0" w:space="0" w:color="auto"/>
            <w:right w:val="none" w:sz="0" w:space="0" w:color="auto"/>
          </w:divBdr>
        </w:div>
        <w:div w:id="935596256">
          <w:marLeft w:val="480"/>
          <w:marRight w:val="0"/>
          <w:marTop w:val="0"/>
          <w:marBottom w:val="0"/>
          <w:divBdr>
            <w:top w:val="none" w:sz="0" w:space="0" w:color="auto"/>
            <w:left w:val="none" w:sz="0" w:space="0" w:color="auto"/>
            <w:bottom w:val="none" w:sz="0" w:space="0" w:color="auto"/>
            <w:right w:val="none" w:sz="0" w:space="0" w:color="auto"/>
          </w:divBdr>
        </w:div>
        <w:div w:id="280038762">
          <w:marLeft w:val="480"/>
          <w:marRight w:val="0"/>
          <w:marTop w:val="0"/>
          <w:marBottom w:val="0"/>
          <w:divBdr>
            <w:top w:val="none" w:sz="0" w:space="0" w:color="auto"/>
            <w:left w:val="none" w:sz="0" w:space="0" w:color="auto"/>
            <w:bottom w:val="none" w:sz="0" w:space="0" w:color="auto"/>
            <w:right w:val="none" w:sz="0" w:space="0" w:color="auto"/>
          </w:divBdr>
        </w:div>
        <w:div w:id="171529280">
          <w:marLeft w:val="480"/>
          <w:marRight w:val="0"/>
          <w:marTop w:val="0"/>
          <w:marBottom w:val="0"/>
          <w:divBdr>
            <w:top w:val="none" w:sz="0" w:space="0" w:color="auto"/>
            <w:left w:val="none" w:sz="0" w:space="0" w:color="auto"/>
            <w:bottom w:val="none" w:sz="0" w:space="0" w:color="auto"/>
            <w:right w:val="none" w:sz="0" w:space="0" w:color="auto"/>
          </w:divBdr>
        </w:div>
        <w:div w:id="1415470927">
          <w:marLeft w:val="480"/>
          <w:marRight w:val="0"/>
          <w:marTop w:val="0"/>
          <w:marBottom w:val="0"/>
          <w:divBdr>
            <w:top w:val="none" w:sz="0" w:space="0" w:color="auto"/>
            <w:left w:val="none" w:sz="0" w:space="0" w:color="auto"/>
            <w:bottom w:val="none" w:sz="0" w:space="0" w:color="auto"/>
            <w:right w:val="none" w:sz="0" w:space="0" w:color="auto"/>
          </w:divBdr>
        </w:div>
        <w:div w:id="470906783">
          <w:marLeft w:val="480"/>
          <w:marRight w:val="0"/>
          <w:marTop w:val="0"/>
          <w:marBottom w:val="0"/>
          <w:divBdr>
            <w:top w:val="none" w:sz="0" w:space="0" w:color="auto"/>
            <w:left w:val="none" w:sz="0" w:space="0" w:color="auto"/>
            <w:bottom w:val="none" w:sz="0" w:space="0" w:color="auto"/>
            <w:right w:val="none" w:sz="0" w:space="0" w:color="auto"/>
          </w:divBdr>
        </w:div>
        <w:div w:id="650597535">
          <w:marLeft w:val="480"/>
          <w:marRight w:val="0"/>
          <w:marTop w:val="0"/>
          <w:marBottom w:val="0"/>
          <w:divBdr>
            <w:top w:val="none" w:sz="0" w:space="0" w:color="auto"/>
            <w:left w:val="none" w:sz="0" w:space="0" w:color="auto"/>
            <w:bottom w:val="none" w:sz="0" w:space="0" w:color="auto"/>
            <w:right w:val="none" w:sz="0" w:space="0" w:color="auto"/>
          </w:divBdr>
        </w:div>
        <w:div w:id="544295450">
          <w:marLeft w:val="480"/>
          <w:marRight w:val="0"/>
          <w:marTop w:val="0"/>
          <w:marBottom w:val="0"/>
          <w:divBdr>
            <w:top w:val="none" w:sz="0" w:space="0" w:color="auto"/>
            <w:left w:val="none" w:sz="0" w:space="0" w:color="auto"/>
            <w:bottom w:val="none" w:sz="0" w:space="0" w:color="auto"/>
            <w:right w:val="none" w:sz="0" w:space="0" w:color="auto"/>
          </w:divBdr>
        </w:div>
      </w:divsChild>
    </w:div>
    <w:div w:id="281308846">
      <w:bodyDiv w:val="1"/>
      <w:marLeft w:val="0"/>
      <w:marRight w:val="0"/>
      <w:marTop w:val="0"/>
      <w:marBottom w:val="0"/>
      <w:divBdr>
        <w:top w:val="none" w:sz="0" w:space="0" w:color="auto"/>
        <w:left w:val="none" w:sz="0" w:space="0" w:color="auto"/>
        <w:bottom w:val="none" w:sz="0" w:space="0" w:color="auto"/>
        <w:right w:val="none" w:sz="0" w:space="0" w:color="auto"/>
      </w:divBdr>
    </w:div>
    <w:div w:id="281612325">
      <w:bodyDiv w:val="1"/>
      <w:marLeft w:val="0"/>
      <w:marRight w:val="0"/>
      <w:marTop w:val="0"/>
      <w:marBottom w:val="0"/>
      <w:divBdr>
        <w:top w:val="none" w:sz="0" w:space="0" w:color="auto"/>
        <w:left w:val="none" w:sz="0" w:space="0" w:color="auto"/>
        <w:bottom w:val="none" w:sz="0" w:space="0" w:color="auto"/>
        <w:right w:val="none" w:sz="0" w:space="0" w:color="auto"/>
      </w:divBdr>
      <w:divsChild>
        <w:div w:id="50546069">
          <w:marLeft w:val="480"/>
          <w:marRight w:val="0"/>
          <w:marTop w:val="0"/>
          <w:marBottom w:val="0"/>
          <w:divBdr>
            <w:top w:val="none" w:sz="0" w:space="0" w:color="auto"/>
            <w:left w:val="none" w:sz="0" w:space="0" w:color="auto"/>
            <w:bottom w:val="none" w:sz="0" w:space="0" w:color="auto"/>
            <w:right w:val="none" w:sz="0" w:space="0" w:color="auto"/>
          </w:divBdr>
        </w:div>
        <w:div w:id="1190603110">
          <w:marLeft w:val="480"/>
          <w:marRight w:val="0"/>
          <w:marTop w:val="0"/>
          <w:marBottom w:val="0"/>
          <w:divBdr>
            <w:top w:val="none" w:sz="0" w:space="0" w:color="auto"/>
            <w:left w:val="none" w:sz="0" w:space="0" w:color="auto"/>
            <w:bottom w:val="none" w:sz="0" w:space="0" w:color="auto"/>
            <w:right w:val="none" w:sz="0" w:space="0" w:color="auto"/>
          </w:divBdr>
        </w:div>
        <w:div w:id="331103498">
          <w:marLeft w:val="480"/>
          <w:marRight w:val="0"/>
          <w:marTop w:val="0"/>
          <w:marBottom w:val="0"/>
          <w:divBdr>
            <w:top w:val="none" w:sz="0" w:space="0" w:color="auto"/>
            <w:left w:val="none" w:sz="0" w:space="0" w:color="auto"/>
            <w:bottom w:val="none" w:sz="0" w:space="0" w:color="auto"/>
            <w:right w:val="none" w:sz="0" w:space="0" w:color="auto"/>
          </w:divBdr>
        </w:div>
        <w:div w:id="587158024">
          <w:marLeft w:val="480"/>
          <w:marRight w:val="0"/>
          <w:marTop w:val="0"/>
          <w:marBottom w:val="0"/>
          <w:divBdr>
            <w:top w:val="none" w:sz="0" w:space="0" w:color="auto"/>
            <w:left w:val="none" w:sz="0" w:space="0" w:color="auto"/>
            <w:bottom w:val="none" w:sz="0" w:space="0" w:color="auto"/>
            <w:right w:val="none" w:sz="0" w:space="0" w:color="auto"/>
          </w:divBdr>
        </w:div>
        <w:div w:id="744113944">
          <w:marLeft w:val="480"/>
          <w:marRight w:val="0"/>
          <w:marTop w:val="0"/>
          <w:marBottom w:val="0"/>
          <w:divBdr>
            <w:top w:val="none" w:sz="0" w:space="0" w:color="auto"/>
            <w:left w:val="none" w:sz="0" w:space="0" w:color="auto"/>
            <w:bottom w:val="none" w:sz="0" w:space="0" w:color="auto"/>
            <w:right w:val="none" w:sz="0" w:space="0" w:color="auto"/>
          </w:divBdr>
        </w:div>
        <w:div w:id="737556650">
          <w:marLeft w:val="480"/>
          <w:marRight w:val="0"/>
          <w:marTop w:val="0"/>
          <w:marBottom w:val="0"/>
          <w:divBdr>
            <w:top w:val="none" w:sz="0" w:space="0" w:color="auto"/>
            <w:left w:val="none" w:sz="0" w:space="0" w:color="auto"/>
            <w:bottom w:val="none" w:sz="0" w:space="0" w:color="auto"/>
            <w:right w:val="none" w:sz="0" w:space="0" w:color="auto"/>
          </w:divBdr>
        </w:div>
        <w:div w:id="1595943235">
          <w:marLeft w:val="480"/>
          <w:marRight w:val="0"/>
          <w:marTop w:val="0"/>
          <w:marBottom w:val="0"/>
          <w:divBdr>
            <w:top w:val="none" w:sz="0" w:space="0" w:color="auto"/>
            <w:left w:val="none" w:sz="0" w:space="0" w:color="auto"/>
            <w:bottom w:val="none" w:sz="0" w:space="0" w:color="auto"/>
            <w:right w:val="none" w:sz="0" w:space="0" w:color="auto"/>
          </w:divBdr>
        </w:div>
        <w:div w:id="696470921">
          <w:marLeft w:val="480"/>
          <w:marRight w:val="0"/>
          <w:marTop w:val="0"/>
          <w:marBottom w:val="0"/>
          <w:divBdr>
            <w:top w:val="none" w:sz="0" w:space="0" w:color="auto"/>
            <w:left w:val="none" w:sz="0" w:space="0" w:color="auto"/>
            <w:bottom w:val="none" w:sz="0" w:space="0" w:color="auto"/>
            <w:right w:val="none" w:sz="0" w:space="0" w:color="auto"/>
          </w:divBdr>
        </w:div>
        <w:div w:id="1014915836">
          <w:marLeft w:val="480"/>
          <w:marRight w:val="0"/>
          <w:marTop w:val="0"/>
          <w:marBottom w:val="0"/>
          <w:divBdr>
            <w:top w:val="none" w:sz="0" w:space="0" w:color="auto"/>
            <w:left w:val="none" w:sz="0" w:space="0" w:color="auto"/>
            <w:bottom w:val="none" w:sz="0" w:space="0" w:color="auto"/>
            <w:right w:val="none" w:sz="0" w:space="0" w:color="auto"/>
          </w:divBdr>
        </w:div>
        <w:div w:id="1301963760">
          <w:marLeft w:val="480"/>
          <w:marRight w:val="0"/>
          <w:marTop w:val="0"/>
          <w:marBottom w:val="0"/>
          <w:divBdr>
            <w:top w:val="none" w:sz="0" w:space="0" w:color="auto"/>
            <w:left w:val="none" w:sz="0" w:space="0" w:color="auto"/>
            <w:bottom w:val="none" w:sz="0" w:space="0" w:color="auto"/>
            <w:right w:val="none" w:sz="0" w:space="0" w:color="auto"/>
          </w:divBdr>
        </w:div>
        <w:div w:id="1093630677">
          <w:marLeft w:val="480"/>
          <w:marRight w:val="0"/>
          <w:marTop w:val="0"/>
          <w:marBottom w:val="0"/>
          <w:divBdr>
            <w:top w:val="none" w:sz="0" w:space="0" w:color="auto"/>
            <w:left w:val="none" w:sz="0" w:space="0" w:color="auto"/>
            <w:bottom w:val="none" w:sz="0" w:space="0" w:color="auto"/>
            <w:right w:val="none" w:sz="0" w:space="0" w:color="auto"/>
          </w:divBdr>
        </w:div>
        <w:div w:id="1642463526">
          <w:marLeft w:val="480"/>
          <w:marRight w:val="0"/>
          <w:marTop w:val="0"/>
          <w:marBottom w:val="0"/>
          <w:divBdr>
            <w:top w:val="none" w:sz="0" w:space="0" w:color="auto"/>
            <w:left w:val="none" w:sz="0" w:space="0" w:color="auto"/>
            <w:bottom w:val="none" w:sz="0" w:space="0" w:color="auto"/>
            <w:right w:val="none" w:sz="0" w:space="0" w:color="auto"/>
          </w:divBdr>
        </w:div>
        <w:div w:id="471875462">
          <w:marLeft w:val="480"/>
          <w:marRight w:val="0"/>
          <w:marTop w:val="0"/>
          <w:marBottom w:val="0"/>
          <w:divBdr>
            <w:top w:val="none" w:sz="0" w:space="0" w:color="auto"/>
            <w:left w:val="none" w:sz="0" w:space="0" w:color="auto"/>
            <w:bottom w:val="none" w:sz="0" w:space="0" w:color="auto"/>
            <w:right w:val="none" w:sz="0" w:space="0" w:color="auto"/>
          </w:divBdr>
        </w:div>
        <w:div w:id="1748720397">
          <w:marLeft w:val="480"/>
          <w:marRight w:val="0"/>
          <w:marTop w:val="0"/>
          <w:marBottom w:val="0"/>
          <w:divBdr>
            <w:top w:val="none" w:sz="0" w:space="0" w:color="auto"/>
            <w:left w:val="none" w:sz="0" w:space="0" w:color="auto"/>
            <w:bottom w:val="none" w:sz="0" w:space="0" w:color="auto"/>
            <w:right w:val="none" w:sz="0" w:space="0" w:color="auto"/>
          </w:divBdr>
        </w:div>
        <w:div w:id="1341614874">
          <w:marLeft w:val="480"/>
          <w:marRight w:val="0"/>
          <w:marTop w:val="0"/>
          <w:marBottom w:val="0"/>
          <w:divBdr>
            <w:top w:val="none" w:sz="0" w:space="0" w:color="auto"/>
            <w:left w:val="none" w:sz="0" w:space="0" w:color="auto"/>
            <w:bottom w:val="none" w:sz="0" w:space="0" w:color="auto"/>
            <w:right w:val="none" w:sz="0" w:space="0" w:color="auto"/>
          </w:divBdr>
        </w:div>
        <w:div w:id="574894138">
          <w:marLeft w:val="480"/>
          <w:marRight w:val="0"/>
          <w:marTop w:val="0"/>
          <w:marBottom w:val="0"/>
          <w:divBdr>
            <w:top w:val="none" w:sz="0" w:space="0" w:color="auto"/>
            <w:left w:val="none" w:sz="0" w:space="0" w:color="auto"/>
            <w:bottom w:val="none" w:sz="0" w:space="0" w:color="auto"/>
            <w:right w:val="none" w:sz="0" w:space="0" w:color="auto"/>
          </w:divBdr>
        </w:div>
        <w:div w:id="1359313613">
          <w:marLeft w:val="480"/>
          <w:marRight w:val="0"/>
          <w:marTop w:val="0"/>
          <w:marBottom w:val="0"/>
          <w:divBdr>
            <w:top w:val="none" w:sz="0" w:space="0" w:color="auto"/>
            <w:left w:val="none" w:sz="0" w:space="0" w:color="auto"/>
            <w:bottom w:val="none" w:sz="0" w:space="0" w:color="auto"/>
            <w:right w:val="none" w:sz="0" w:space="0" w:color="auto"/>
          </w:divBdr>
        </w:div>
        <w:div w:id="2054034057">
          <w:marLeft w:val="480"/>
          <w:marRight w:val="0"/>
          <w:marTop w:val="0"/>
          <w:marBottom w:val="0"/>
          <w:divBdr>
            <w:top w:val="none" w:sz="0" w:space="0" w:color="auto"/>
            <w:left w:val="none" w:sz="0" w:space="0" w:color="auto"/>
            <w:bottom w:val="none" w:sz="0" w:space="0" w:color="auto"/>
            <w:right w:val="none" w:sz="0" w:space="0" w:color="auto"/>
          </w:divBdr>
        </w:div>
      </w:divsChild>
    </w:div>
    <w:div w:id="281620108">
      <w:bodyDiv w:val="1"/>
      <w:marLeft w:val="0"/>
      <w:marRight w:val="0"/>
      <w:marTop w:val="0"/>
      <w:marBottom w:val="0"/>
      <w:divBdr>
        <w:top w:val="none" w:sz="0" w:space="0" w:color="auto"/>
        <w:left w:val="none" w:sz="0" w:space="0" w:color="auto"/>
        <w:bottom w:val="none" w:sz="0" w:space="0" w:color="auto"/>
        <w:right w:val="none" w:sz="0" w:space="0" w:color="auto"/>
      </w:divBdr>
    </w:div>
    <w:div w:id="281691714">
      <w:bodyDiv w:val="1"/>
      <w:marLeft w:val="0"/>
      <w:marRight w:val="0"/>
      <w:marTop w:val="0"/>
      <w:marBottom w:val="0"/>
      <w:divBdr>
        <w:top w:val="none" w:sz="0" w:space="0" w:color="auto"/>
        <w:left w:val="none" w:sz="0" w:space="0" w:color="auto"/>
        <w:bottom w:val="none" w:sz="0" w:space="0" w:color="auto"/>
        <w:right w:val="none" w:sz="0" w:space="0" w:color="auto"/>
      </w:divBdr>
    </w:div>
    <w:div w:id="282002224">
      <w:bodyDiv w:val="1"/>
      <w:marLeft w:val="0"/>
      <w:marRight w:val="0"/>
      <w:marTop w:val="0"/>
      <w:marBottom w:val="0"/>
      <w:divBdr>
        <w:top w:val="none" w:sz="0" w:space="0" w:color="auto"/>
        <w:left w:val="none" w:sz="0" w:space="0" w:color="auto"/>
        <w:bottom w:val="none" w:sz="0" w:space="0" w:color="auto"/>
        <w:right w:val="none" w:sz="0" w:space="0" w:color="auto"/>
      </w:divBdr>
    </w:div>
    <w:div w:id="282226295">
      <w:bodyDiv w:val="1"/>
      <w:marLeft w:val="0"/>
      <w:marRight w:val="0"/>
      <w:marTop w:val="0"/>
      <w:marBottom w:val="0"/>
      <w:divBdr>
        <w:top w:val="none" w:sz="0" w:space="0" w:color="auto"/>
        <w:left w:val="none" w:sz="0" w:space="0" w:color="auto"/>
        <w:bottom w:val="none" w:sz="0" w:space="0" w:color="auto"/>
        <w:right w:val="none" w:sz="0" w:space="0" w:color="auto"/>
      </w:divBdr>
    </w:div>
    <w:div w:id="282228056">
      <w:bodyDiv w:val="1"/>
      <w:marLeft w:val="0"/>
      <w:marRight w:val="0"/>
      <w:marTop w:val="0"/>
      <w:marBottom w:val="0"/>
      <w:divBdr>
        <w:top w:val="none" w:sz="0" w:space="0" w:color="auto"/>
        <w:left w:val="none" w:sz="0" w:space="0" w:color="auto"/>
        <w:bottom w:val="none" w:sz="0" w:space="0" w:color="auto"/>
        <w:right w:val="none" w:sz="0" w:space="0" w:color="auto"/>
      </w:divBdr>
    </w:div>
    <w:div w:id="282277059">
      <w:bodyDiv w:val="1"/>
      <w:marLeft w:val="0"/>
      <w:marRight w:val="0"/>
      <w:marTop w:val="0"/>
      <w:marBottom w:val="0"/>
      <w:divBdr>
        <w:top w:val="none" w:sz="0" w:space="0" w:color="auto"/>
        <w:left w:val="none" w:sz="0" w:space="0" w:color="auto"/>
        <w:bottom w:val="none" w:sz="0" w:space="0" w:color="auto"/>
        <w:right w:val="none" w:sz="0" w:space="0" w:color="auto"/>
      </w:divBdr>
    </w:div>
    <w:div w:id="28234706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282737008">
      <w:bodyDiv w:val="1"/>
      <w:marLeft w:val="0"/>
      <w:marRight w:val="0"/>
      <w:marTop w:val="0"/>
      <w:marBottom w:val="0"/>
      <w:divBdr>
        <w:top w:val="none" w:sz="0" w:space="0" w:color="auto"/>
        <w:left w:val="none" w:sz="0" w:space="0" w:color="auto"/>
        <w:bottom w:val="none" w:sz="0" w:space="0" w:color="auto"/>
        <w:right w:val="none" w:sz="0" w:space="0" w:color="auto"/>
      </w:divBdr>
    </w:div>
    <w:div w:id="282814158">
      <w:bodyDiv w:val="1"/>
      <w:marLeft w:val="0"/>
      <w:marRight w:val="0"/>
      <w:marTop w:val="0"/>
      <w:marBottom w:val="0"/>
      <w:divBdr>
        <w:top w:val="none" w:sz="0" w:space="0" w:color="auto"/>
        <w:left w:val="none" w:sz="0" w:space="0" w:color="auto"/>
        <w:bottom w:val="none" w:sz="0" w:space="0" w:color="auto"/>
        <w:right w:val="none" w:sz="0" w:space="0" w:color="auto"/>
      </w:divBdr>
    </w:div>
    <w:div w:id="283115998">
      <w:bodyDiv w:val="1"/>
      <w:marLeft w:val="0"/>
      <w:marRight w:val="0"/>
      <w:marTop w:val="0"/>
      <w:marBottom w:val="0"/>
      <w:divBdr>
        <w:top w:val="none" w:sz="0" w:space="0" w:color="auto"/>
        <w:left w:val="none" w:sz="0" w:space="0" w:color="auto"/>
        <w:bottom w:val="none" w:sz="0" w:space="0" w:color="auto"/>
        <w:right w:val="none" w:sz="0" w:space="0" w:color="auto"/>
      </w:divBdr>
    </w:div>
    <w:div w:id="283274345">
      <w:bodyDiv w:val="1"/>
      <w:marLeft w:val="0"/>
      <w:marRight w:val="0"/>
      <w:marTop w:val="0"/>
      <w:marBottom w:val="0"/>
      <w:divBdr>
        <w:top w:val="none" w:sz="0" w:space="0" w:color="auto"/>
        <w:left w:val="none" w:sz="0" w:space="0" w:color="auto"/>
        <w:bottom w:val="none" w:sz="0" w:space="0" w:color="auto"/>
        <w:right w:val="none" w:sz="0" w:space="0" w:color="auto"/>
      </w:divBdr>
    </w:div>
    <w:div w:id="283316963">
      <w:bodyDiv w:val="1"/>
      <w:marLeft w:val="0"/>
      <w:marRight w:val="0"/>
      <w:marTop w:val="0"/>
      <w:marBottom w:val="0"/>
      <w:divBdr>
        <w:top w:val="none" w:sz="0" w:space="0" w:color="auto"/>
        <w:left w:val="none" w:sz="0" w:space="0" w:color="auto"/>
        <w:bottom w:val="none" w:sz="0" w:space="0" w:color="auto"/>
        <w:right w:val="none" w:sz="0" w:space="0" w:color="auto"/>
      </w:divBdr>
    </w:div>
    <w:div w:id="283463311">
      <w:bodyDiv w:val="1"/>
      <w:marLeft w:val="0"/>
      <w:marRight w:val="0"/>
      <w:marTop w:val="0"/>
      <w:marBottom w:val="0"/>
      <w:divBdr>
        <w:top w:val="none" w:sz="0" w:space="0" w:color="auto"/>
        <w:left w:val="none" w:sz="0" w:space="0" w:color="auto"/>
        <w:bottom w:val="none" w:sz="0" w:space="0" w:color="auto"/>
        <w:right w:val="none" w:sz="0" w:space="0" w:color="auto"/>
      </w:divBdr>
    </w:div>
    <w:div w:id="283586272">
      <w:bodyDiv w:val="1"/>
      <w:marLeft w:val="0"/>
      <w:marRight w:val="0"/>
      <w:marTop w:val="0"/>
      <w:marBottom w:val="0"/>
      <w:divBdr>
        <w:top w:val="none" w:sz="0" w:space="0" w:color="auto"/>
        <w:left w:val="none" w:sz="0" w:space="0" w:color="auto"/>
        <w:bottom w:val="none" w:sz="0" w:space="0" w:color="auto"/>
        <w:right w:val="none" w:sz="0" w:space="0" w:color="auto"/>
      </w:divBdr>
    </w:div>
    <w:div w:id="283729688">
      <w:bodyDiv w:val="1"/>
      <w:marLeft w:val="0"/>
      <w:marRight w:val="0"/>
      <w:marTop w:val="0"/>
      <w:marBottom w:val="0"/>
      <w:divBdr>
        <w:top w:val="none" w:sz="0" w:space="0" w:color="auto"/>
        <w:left w:val="none" w:sz="0" w:space="0" w:color="auto"/>
        <w:bottom w:val="none" w:sz="0" w:space="0" w:color="auto"/>
        <w:right w:val="none" w:sz="0" w:space="0" w:color="auto"/>
      </w:divBdr>
    </w:div>
    <w:div w:id="283775442">
      <w:bodyDiv w:val="1"/>
      <w:marLeft w:val="0"/>
      <w:marRight w:val="0"/>
      <w:marTop w:val="0"/>
      <w:marBottom w:val="0"/>
      <w:divBdr>
        <w:top w:val="none" w:sz="0" w:space="0" w:color="auto"/>
        <w:left w:val="none" w:sz="0" w:space="0" w:color="auto"/>
        <w:bottom w:val="none" w:sz="0" w:space="0" w:color="auto"/>
        <w:right w:val="none" w:sz="0" w:space="0" w:color="auto"/>
      </w:divBdr>
    </w:div>
    <w:div w:id="283856099">
      <w:bodyDiv w:val="1"/>
      <w:marLeft w:val="0"/>
      <w:marRight w:val="0"/>
      <w:marTop w:val="0"/>
      <w:marBottom w:val="0"/>
      <w:divBdr>
        <w:top w:val="none" w:sz="0" w:space="0" w:color="auto"/>
        <w:left w:val="none" w:sz="0" w:space="0" w:color="auto"/>
        <w:bottom w:val="none" w:sz="0" w:space="0" w:color="auto"/>
        <w:right w:val="none" w:sz="0" w:space="0" w:color="auto"/>
      </w:divBdr>
    </w:div>
    <w:div w:id="284120772">
      <w:bodyDiv w:val="1"/>
      <w:marLeft w:val="0"/>
      <w:marRight w:val="0"/>
      <w:marTop w:val="0"/>
      <w:marBottom w:val="0"/>
      <w:divBdr>
        <w:top w:val="none" w:sz="0" w:space="0" w:color="auto"/>
        <w:left w:val="none" w:sz="0" w:space="0" w:color="auto"/>
        <w:bottom w:val="none" w:sz="0" w:space="0" w:color="auto"/>
        <w:right w:val="none" w:sz="0" w:space="0" w:color="auto"/>
      </w:divBdr>
    </w:div>
    <w:div w:id="284390230">
      <w:bodyDiv w:val="1"/>
      <w:marLeft w:val="0"/>
      <w:marRight w:val="0"/>
      <w:marTop w:val="0"/>
      <w:marBottom w:val="0"/>
      <w:divBdr>
        <w:top w:val="none" w:sz="0" w:space="0" w:color="auto"/>
        <w:left w:val="none" w:sz="0" w:space="0" w:color="auto"/>
        <w:bottom w:val="none" w:sz="0" w:space="0" w:color="auto"/>
        <w:right w:val="none" w:sz="0" w:space="0" w:color="auto"/>
      </w:divBdr>
    </w:div>
    <w:div w:id="284428250">
      <w:bodyDiv w:val="1"/>
      <w:marLeft w:val="0"/>
      <w:marRight w:val="0"/>
      <w:marTop w:val="0"/>
      <w:marBottom w:val="0"/>
      <w:divBdr>
        <w:top w:val="none" w:sz="0" w:space="0" w:color="auto"/>
        <w:left w:val="none" w:sz="0" w:space="0" w:color="auto"/>
        <w:bottom w:val="none" w:sz="0" w:space="0" w:color="auto"/>
        <w:right w:val="none" w:sz="0" w:space="0" w:color="auto"/>
      </w:divBdr>
    </w:div>
    <w:div w:id="284505666">
      <w:bodyDiv w:val="1"/>
      <w:marLeft w:val="0"/>
      <w:marRight w:val="0"/>
      <w:marTop w:val="0"/>
      <w:marBottom w:val="0"/>
      <w:divBdr>
        <w:top w:val="none" w:sz="0" w:space="0" w:color="auto"/>
        <w:left w:val="none" w:sz="0" w:space="0" w:color="auto"/>
        <w:bottom w:val="none" w:sz="0" w:space="0" w:color="auto"/>
        <w:right w:val="none" w:sz="0" w:space="0" w:color="auto"/>
      </w:divBdr>
    </w:div>
    <w:div w:id="284584980">
      <w:bodyDiv w:val="1"/>
      <w:marLeft w:val="0"/>
      <w:marRight w:val="0"/>
      <w:marTop w:val="0"/>
      <w:marBottom w:val="0"/>
      <w:divBdr>
        <w:top w:val="none" w:sz="0" w:space="0" w:color="auto"/>
        <w:left w:val="none" w:sz="0" w:space="0" w:color="auto"/>
        <w:bottom w:val="none" w:sz="0" w:space="0" w:color="auto"/>
        <w:right w:val="none" w:sz="0" w:space="0" w:color="auto"/>
      </w:divBdr>
    </w:div>
    <w:div w:id="284586198">
      <w:bodyDiv w:val="1"/>
      <w:marLeft w:val="0"/>
      <w:marRight w:val="0"/>
      <w:marTop w:val="0"/>
      <w:marBottom w:val="0"/>
      <w:divBdr>
        <w:top w:val="none" w:sz="0" w:space="0" w:color="auto"/>
        <w:left w:val="none" w:sz="0" w:space="0" w:color="auto"/>
        <w:bottom w:val="none" w:sz="0" w:space="0" w:color="auto"/>
        <w:right w:val="none" w:sz="0" w:space="0" w:color="auto"/>
      </w:divBdr>
    </w:div>
    <w:div w:id="284695559">
      <w:bodyDiv w:val="1"/>
      <w:marLeft w:val="0"/>
      <w:marRight w:val="0"/>
      <w:marTop w:val="0"/>
      <w:marBottom w:val="0"/>
      <w:divBdr>
        <w:top w:val="none" w:sz="0" w:space="0" w:color="auto"/>
        <w:left w:val="none" w:sz="0" w:space="0" w:color="auto"/>
        <w:bottom w:val="none" w:sz="0" w:space="0" w:color="auto"/>
        <w:right w:val="none" w:sz="0" w:space="0" w:color="auto"/>
      </w:divBdr>
    </w:div>
    <w:div w:id="284702745">
      <w:bodyDiv w:val="1"/>
      <w:marLeft w:val="0"/>
      <w:marRight w:val="0"/>
      <w:marTop w:val="0"/>
      <w:marBottom w:val="0"/>
      <w:divBdr>
        <w:top w:val="none" w:sz="0" w:space="0" w:color="auto"/>
        <w:left w:val="none" w:sz="0" w:space="0" w:color="auto"/>
        <w:bottom w:val="none" w:sz="0" w:space="0" w:color="auto"/>
        <w:right w:val="none" w:sz="0" w:space="0" w:color="auto"/>
      </w:divBdr>
    </w:div>
    <w:div w:id="284893238">
      <w:bodyDiv w:val="1"/>
      <w:marLeft w:val="0"/>
      <w:marRight w:val="0"/>
      <w:marTop w:val="0"/>
      <w:marBottom w:val="0"/>
      <w:divBdr>
        <w:top w:val="none" w:sz="0" w:space="0" w:color="auto"/>
        <w:left w:val="none" w:sz="0" w:space="0" w:color="auto"/>
        <w:bottom w:val="none" w:sz="0" w:space="0" w:color="auto"/>
        <w:right w:val="none" w:sz="0" w:space="0" w:color="auto"/>
      </w:divBdr>
    </w:div>
    <w:div w:id="284972244">
      <w:bodyDiv w:val="1"/>
      <w:marLeft w:val="0"/>
      <w:marRight w:val="0"/>
      <w:marTop w:val="0"/>
      <w:marBottom w:val="0"/>
      <w:divBdr>
        <w:top w:val="none" w:sz="0" w:space="0" w:color="auto"/>
        <w:left w:val="none" w:sz="0" w:space="0" w:color="auto"/>
        <w:bottom w:val="none" w:sz="0" w:space="0" w:color="auto"/>
        <w:right w:val="none" w:sz="0" w:space="0" w:color="auto"/>
      </w:divBdr>
    </w:div>
    <w:div w:id="285282547">
      <w:bodyDiv w:val="1"/>
      <w:marLeft w:val="0"/>
      <w:marRight w:val="0"/>
      <w:marTop w:val="0"/>
      <w:marBottom w:val="0"/>
      <w:divBdr>
        <w:top w:val="none" w:sz="0" w:space="0" w:color="auto"/>
        <w:left w:val="none" w:sz="0" w:space="0" w:color="auto"/>
        <w:bottom w:val="none" w:sz="0" w:space="0" w:color="auto"/>
        <w:right w:val="none" w:sz="0" w:space="0" w:color="auto"/>
      </w:divBdr>
    </w:div>
    <w:div w:id="285504899">
      <w:bodyDiv w:val="1"/>
      <w:marLeft w:val="0"/>
      <w:marRight w:val="0"/>
      <w:marTop w:val="0"/>
      <w:marBottom w:val="0"/>
      <w:divBdr>
        <w:top w:val="none" w:sz="0" w:space="0" w:color="auto"/>
        <w:left w:val="none" w:sz="0" w:space="0" w:color="auto"/>
        <w:bottom w:val="none" w:sz="0" w:space="0" w:color="auto"/>
        <w:right w:val="none" w:sz="0" w:space="0" w:color="auto"/>
      </w:divBdr>
    </w:div>
    <w:div w:id="285699431">
      <w:bodyDiv w:val="1"/>
      <w:marLeft w:val="0"/>
      <w:marRight w:val="0"/>
      <w:marTop w:val="0"/>
      <w:marBottom w:val="0"/>
      <w:divBdr>
        <w:top w:val="none" w:sz="0" w:space="0" w:color="auto"/>
        <w:left w:val="none" w:sz="0" w:space="0" w:color="auto"/>
        <w:bottom w:val="none" w:sz="0" w:space="0" w:color="auto"/>
        <w:right w:val="none" w:sz="0" w:space="0" w:color="auto"/>
      </w:divBdr>
    </w:div>
    <w:div w:id="285819749">
      <w:bodyDiv w:val="1"/>
      <w:marLeft w:val="0"/>
      <w:marRight w:val="0"/>
      <w:marTop w:val="0"/>
      <w:marBottom w:val="0"/>
      <w:divBdr>
        <w:top w:val="none" w:sz="0" w:space="0" w:color="auto"/>
        <w:left w:val="none" w:sz="0" w:space="0" w:color="auto"/>
        <w:bottom w:val="none" w:sz="0" w:space="0" w:color="auto"/>
        <w:right w:val="none" w:sz="0" w:space="0" w:color="auto"/>
      </w:divBdr>
    </w:div>
    <w:div w:id="285888078">
      <w:bodyDiv w:val="1"/>
      <w:marLeft w:val="0"/>
      <w:marRight w:val="0"/>
      <w:marTop w:val="0"/>
      <w:marBottom w:val="0"/>
      <w:divBdr>
        <w:top w:val="none" w:sz="0" w:space="0" w:color="auto"/>
        <w:left w:val="none" w:sz="0" w:space="0" w:color="auto"/>
        <w:bottom w:val="none" w:sz="0" w:space="0" w:color="auto"/>
        <w:right w:val="none" w:sz="0" w:space="0" w:color="auto"/>
      </w:divBdr>
    </w:div>
    <w:div w:id="286471992">
      <w:bodyDiv w:val="1"/>
      <w:marLeft w:val="0"/>
      <w:marRight w:val="0"/>
      <w:marTop w:val="0"/>
      <w:marBottom w:val="0"/>
      <w:divBdr>
        <w:top w:val="none" w:sz="0" w:space="0" w:color="auto"/>
        <w:left w:val="none" w:sz="0" w:space="0" w:color="auto"/>
        <w:bottom w:val="none" w:sz="0" w:space="0" w:color="auto"/>
        <w:right w:val="none" w:sz="0" w:space="0" w:color="auto"/>
      </w:divBdr>
    </w:div>
    <w:div w:id="286591340">
      <w:bodyDiv w:val="1"/>
      <w:marLeft w:val="0"/>
      <w:marRight w:val="0"/>
      <w:marTop w:val="0"/>
      <w:marBottom w:val="0"/>
      <w:divBdr>
        <w:top w:val="none" w:sz="0" w:space="0" w:color="auto"/>
        <w:left w:val="none" w:sz="0" w:space="0" w:color="auto"/>
        <w:bottom w:val="none" w:sz="0" w:space="0" w:color="auto"/>
        <w:right w:val="none" w:sz="0" w:space="0" w:color="auto"/>
      </w:divBdr>
    </w:div>
    <w:div w:id="287014174">
      <w:bodyDiv w:val="1"/>
      <w:marLeft w:val="0"/>
      <w:marRight w:val="0"/>
      <w:marTop w:val="0"/>
      <w:marBottom w:val="0"/>
      <w:divBdr>
        <w:top w:val="none" w:sz="0" w:space="0" w:color="auto"/>
        <w:left w:val="none" w:sz="0" w:space="0" w:color="auto"/>
        <w:bottom w:val="none" w:sz="0" w:space="0" w:color="auto"/>
        <w:right w:val="none" w:sz="0" w:space="0" w:color="auto"/>
      </w:divBdr>
    </w:div>
    <w:div w:id="287322517">
      <w:bodyDiv w:val="1"/>
      <w:marLeft w:val="0"/>
      <w:marRight w:val="0"/>
      <w:marTop w:val="0"/>
      <w:marBottom w:val="0"/>
      <w:divBdr>
        <w:top w:val="none" w:sz="0" w:space="0" w:color="auto"/>
        <w:left w:val="none" w:sz="0" w:space="0" w:color="auto"/>
        <w:bottom w:val="none" w:sz="0" w:space="0" w:color="auto"/>
        <w:right w:val="none" w:sz="0" w:space="0" w:color="auto"/>
      </w:divBdr>
    </w:div>
    <w:div w:id="287325144">
      <w:bodyDiv w:val="1"/>
      <w:marLeft w:val="0"/>
      <w:marRight w:val="0"/>
      <w:marTop w:val="0"/>
      <w:marBottom w:val="0"/>
      <w:divBdr>
        <w:top w:val="none" w:sz="0" w:space="0" w:color="auto"/>
        <w:left w:val="none" w:sz="0" w:space="0" w:color="auto"/>
        <w:bottom w:val="none" w:sz="0" w:space="0" w:color="auto"/>
        <w:right w:val="none" w:sz="0" w:space="0" w:color="auto"/>
      </w:divBdr>
    </w:div>
    <w:div w:id="287398033">
      <w:bodyDiv w:val="1"/>
      <w:marLeft w:val="0"/>
      <w:marRight w:val="0"/>
      <w:marTop w:val="0"/>
      <w:marBottom w:val="0"/>
      <w:divBdr>
        <w:top w:val="none" w:sz="0" w:space="0" w:color="auto"/>
        <w:left w:val="none" w:sz="0" w:space="0" w:color="auto"/>
        <w:bottom w:val="none" w:sz="0" w:space="0" w:color="auto"/>
        <w:right w:val="none" w:sz="0" w:space="0" w:color="auto"/>
      </w:divBdr>
    </w:div>
    <w:div w:id="287467504">
      <w:bodyDiv w:val="1"/>
      <w:marLeft w:val="0"/>
      <w:marRight w:val="0"/>
      <w:marTop w:val="0"/>
      <w:marBottom w:val="0"/>
      <w:divBdr>
        <w:top w:val="none" w:sz="0" w:space="0" w:color="auto"/>
        <w:left w:val="none" w:sz="0" w:space="0" w:color="auto"/>
        <w:bottom w:val="none" w:sz="0" w:space="0" w:color="auto"/>
        <w:right w:val="none" w:sz="0" w:space="0" w:color="auto"/>
      </w:divBdr>
      <w:divsChild>
        <w:div w:id="1035885132">
          <w:marLeft w:val="480"/>
          <w:marRight w:val="0"/>
          <w:marTop w:val="0"/>
          <w:marBottom w:val="0"/>
          <w:divBdr>
            <w:top w:val="none" w:sz="0" w:space="0" w:color="auto"/>
            <w:left w:val="none" w:sz="0" w:space="0" w:color="auto"/>
            <w:bottom w:val="none" w:sz="0" w:space="0" w:color="auto"/>
            <w:right w:val="none" w:sz="0" w:space="0" w:color="auto"/>
          </w:divBdr>
        </w:div>
        <w:div w:id="724334927">
          <w:marLeft w:val="480"/>
          <w:marRight w:val="0"/>
          <w:marTop w:val="0"/>
          <w:marBottom w:val="0"/>
          <w:divBdr>
            <w:top w:val="none" w:sz="0" w:space="0" w:color="auto"/>
            <w:left w:val="none" w:sz="0" w:space="0" w:color="auto"/>
            <w:bottom w:val="none" w:sz="0" w:space="0" w:color="auto"/>
            <w:right w:val="none" w:sz="0" w:space="0" w:color="auto"/>
          </w:divBdr>
        </w:div>
        <w:div w:id="1832286185">
          <w:marLeft w:val="480"/>
          <w:marRight w:val="0"/>
          <w:marTop w:val="0"/>
          <w:marBottom w:val="0"/>
          <w:divBdr>
            <w:top w:val="none" w:sz="0" w:space="0" w:color="auto"/>
            <w:left w:val="none" w:sz="0" w:space="0" w:color="auto"/>
            <w:bottom w:val="none" w:sz="0" w:space="0" w:color="auto"/>
            <w:right w:val="none" w:sz="0" w:space="0" w:color="auto"/>
          </w:divBdr>
        </w:div>
        <w:div w:id="1065448071">
          <w:marLeft w:val="480"/>
          <w:marRight w:val="0"/>
          <w:marTop w:val="0"/>
          <w:marBottom w:val="0"/>
          <w:divBdr>
            <w:top w:val="none" w:sz="0" w:space="0" w:color="auto"/>
            <w:left w:val="none" w:sz="0" w:space="0" w:color="auto"/>
            <w:bottom w:val="none" w:sz="0" w:space="0" w:color="auto"/>
            <w:right w:val="none" w:sz="0" w:space="0" w:color="auto"/>
          </w:divBdr>
        </w:div>
        <w:div w:id="248927744">
          <w:marLeft w:val="480"/>
          <w:marRight w:val="0"/>
          <w:marTop w:val="0"/>
          <w:marBottom w:val="0"/>
          <w:divBdr>
            <w:top w:val="none" w:sz="0" w:space="0" w:color="auto"/>
            <w:left w:val="none" w:sz="0" w:space="0" w:color="auto"/>
            <w:bottom w:val="none" w:sz="0" w:space="0" w:color="auto"/>
            <w:right w:val="none" w:sz="0" w:space="0" w:color="auto"/>
          </w:divBdr>
        </w:div>
        <w:div w:id="933056900">
          <w:marLeft w:val="480"/>
          <w:marRight w:val="0"/>
          <w:marTop w:val="0"/>
          <w:marBottom w:val="0"/>
          <w:divBdr>
            <w:top w:val="none" w:sz="0" w:space="0" w:color="auto"/>
            <w:left w:val="none" w:sz="0" w:space="0" w:color="auto"/>
            <w:bottom w:val="none" w:sz="0" w:space="0" w:color="auto"/>
            <w:right w:val="none" w:sz="0" w:space="0" w:color="auto"/>
          </w:divBdr>
        </w:div>
        <w:div w:id="977413452">
          <w:marLeft w:val="480"/>
          <w:marRight w:val="0"/>
          <w:marTop w:val="0"/>
          <w:marBottom w:val="0"/>
          <w:divBdr>
            <w:top w:val="none" w:sz="0" w:space="0" w:color="auto"/>
            <w:left w:val="none" w:sz="0" w:space="0" w:color="auto"/>
            <w:bottom w:val="none" w:sz="0" w:space="0" w:color="auto"/>
            <w:right w:val="none" w:sz="0" w:space="0" w:color="auto"/>
          </w:divBdr>
        </w:div>
        <w:div w:id="757677739">
          <w:marLeft w:val="480"/>
          <w:marRight w:val="0"/>
          <w:marTop w:val="0"/>
          <w:marBottom w:val="0"/>
          <w:divBdr>
            <w:top w:val="none" w:sz="0" w:space="0" w:color="auto"/>
            <w:left w:val="none" w:sz="0" w:space="0" w:color="auto"/>
            <w:bottom w:val="none" w:sz="0" w:space="0" w:color="auto"/>
            <w:right w:val="none" w:sz="0" w:space="0" w:color="auto"/>
          </w:divBdr>
        </w:div>
        <w:div w:id="1209683902">
          <w:marLeft w:val="480"/>
          <w:marRight w:val="0"/>
          <w:marTop w:val="0"/>
          <w:marBottom w:val="0"/>
          <w:divBdr>
            <w:top w:val="none" w:sz="0" w:space="0" w:color="auto"/>
            <w:left w:val="none" w:sz="0" w:space="0" w:color="auto"/>
            <w:bottom w:val="none" w:sz="0" w:space="0" w:color="auto"/>
            <w:right w:val="none" w:sz="0" w:space="0" w:color="auto"/>
          </w:divBdr>
        </w:div>
        <w:div w:id="694574049">
          <w:marLeft w:val="480"/>
          <w:marRight w:val="0"/>
          <w:marTop w:val="0"/>
          <w:marBottom w:val="0"/>
          <w:divBdr>
            <w:top w:val="none" w:sz="0" w:space="0" w:color="auto"/>
            <w:left w:val="none" w:sz="0" w:space="0" w:color="auto"/>
            <w:bottom w:val="none" w:sz="0" w:space="0" w:color="auto"/>
            <w:right w:val="none" w:sz="0" w:space="0" w:color="auto"/>
          </w:divBdr>
        </w:div>
        <w:div w:id="1664821950">
          <w:marLeft w:val="480"/>
          <w:marRight w:val="0"/>
          <w:marTop w:val="0"/>
          <w:marBottom w:val="0"/>
          <w:divBdr>
            <w:top w:val="none" w:sz="0" w:space="0" w:color="auto"/>
            <w:left w:val="none" w:sz="0" w:space="0" w:color="auto"/>
            <w:bottom w:val="none" w:sz="0" w:space="0" w:color="auto"/>
            <w:right w:val="none" w:sz="0" w:space="0" w:color="auto"/>
          </w:divBdr>
        </w:div>
        <w:div w:id="313066956">
          <w:marLeft w:val="480"/>
          <w:marRight w:val="0"/>
          <w:marTop w:val="0"/>
          <w:marBottom w:val="0"/>
          <w:divBdr>
            <w:top w:val="none" w:sz="0" w:space="0" w:color="auto"/>
            <w:left w:val="none" w:sz="0" w:space="0" w:color="auto"/>
            <w:bottom w:val="none" w:sz="0" w:space="0" w:color="auto"/>
            <w:right w:val="none" w:sz="0" w:space="0" w:color="auto"/>
          </w:divBdr>
        </w:div>
        <w:div w:id="276447363">
          <w:marLeft w:val="480"/>
          <w:marRight w:val="0"/>
          <w:marTop w:val="0"/>
          <w:marBottom w:val="0"/>
          <w:divBdr>
            <w:top w:val="none" w:sz="0" w:space="0" w:color="auto"/>
            <w:left w:val="none" w:sz="0" w:space="0" w:color="auto"/>
            <w:bottom w:val="none" w:sz="0" w:space="0" w:color="auto"/>
            <w:right w:val="none" w:sz="0" w:space="0" w:color="auto"/>
          </w:divBdr>
        </w:div>
        <w:div w:id="1002467340">
          <w:marLeft w:val="480"/>
          <w:marRight w:val="0"/>
          <w:marTop w:val="0"/>
          <w:marBottom w:val="0"/>
          <w:divBdr>
            <w:top w:val="none" w:sz="0" w:space="0" w:color="auto"/>
            <w:left w:val="none" w:sz="0" w:space="0" w:color="auto"/>
            <w:bottom w:val="none" w:sz="0" w:space="0" w:color="auto"/>
            <w:right w:val="none" w:sz="0" w:space="0" w:color="auto"/>
          </w:divBdr>
        </w:div>
        <w:div w:id="1687824252">
          <w:marLeft w:val="480"/>
          <w:marRight w:val="0"/>
          <w:marTop w:val="0"/>
          <w:marBottom w:val="0"/>
          <w:divBdr>
            <w:top w:val="none" w:sz="0" w:space="0" w:color="auto"/>
            <w:left w:val="none" w:sz="0" w:space="0" w:color="auto"/>
            <w:bottom w:val="none" w:sz="0" w:space="0" w:color="auto"/>
            <w:right w:val="none" w:sz="0" w:space="0" w:color="auto"/>
          </w:divBdr>
        </w:div>
        <w:div w:id="720861414">
          <w:marLeft w:val="480"/>
          <w:marRight w:val="0"/>
          <w:marTop w:val="0"/>
          <w:marBottom w:val="0"/>
          <w:divBdr>
            <w:top w:val="none" w:sz="0" w:space="0" w:color="auto"/>
            <w:left w:val="none" w:sz="0" w:space="0" w:color="auto"/>
            <w:bottom w:val="none" w:sz="0" w:space="0" w:color="auto"/>
            <w:right w:val="none" w:sz="0" w:space="0" w:color="auto"/>
          </w:divBdr>
        </w:div>
        <w:div w:id="1147239200">
          <w:marLeft w:val="480"/>
          <w:marRight w:val="0"/>
          <w:marTop w:val="0"/>
          <w:marBottom w:val="0"/>
          <w:divBdr>
            <w:top w:val="none" w:sz="0" w:space="0" w:color="auto"/>
            <w:left w:val="none" w:sz="0" w:space="0" w:color="auto"/>
            <w:bottom w:val="none" w:sz="0" w:space="0" w:color="auto"/>
            <w:right w:val="none" w:sz="0" w:space="0" w:color="auto"/>
          </w:divBdr>
        </w:div>
        <w:div w:id="1808233743">
          <w:marLeft w:val="480"/>
          <w:marRight w:val="0"/>
          <w:marTop w:val="0"/>
          <w:marBottom w:val="0"/>
          <w:divBdr>
            <w:top w:val="none" w:sz="0" w:space="0" w:color="auto"/>
            <w:left w:val="none" w:sz="0" w:space="0" w:color="auto"/>
            <w:bottom w:val="none" w:sz="0" w:space="0" w:color="auto"/>
            <w:right w:val="none" w:sz="0" w:space="0" w:color="auto"/>
          </w:divBdr>
        </w:div>
        <w:div w:id="1628465064">
          <w:marLeft w:val="480"/>
          <w:marRight w:val="0"/>
          <w:marTop w:val="0"/>
          <w:marBottom w:val="0"/>
          <w:divBdr>
            <w:top w:val="none" w:sz="0" w:space="0" w:color="auto"/>
            <w:left w:val="none" w:sz="0" w:space="0" w:color="auto"/>
            <w:bottom w:val="none" w:sz="0" w:space="0" w:color="auto"/>
            <w:right w:val="none" w:sz="0" w:space="0" w:color="auto"/>
          </w:divBdr>
        </w:div>
        <w:div w:id="1782533387">
          <w:marLeft w:val="480"/>
          <w:marRight w:val="0"/>
          <w:marTop w:val="0"/>
          <w:marBottom w:val="0"/>
          <w:divBdr>
            <w:top w:val="none" w:sz="0" w:space="0" w:color="auto"/>
            <w:left w:val="none" w:sz="0" w:space="0" w:color="auto"/>
            <w:bottom w:val="none" w:sz="0" w:space="0" w:color="auto"/>
            <w:right w:val="none" w:sz="0" w:space="0" w:color="auto"/>
          </w:divBdr>
        </w:div>
        <w:div w:id="2081635541">
          <w:marLeft w:val="480"/>
          <w:marRight w:val="0"/>
          <w:marTop w:val="0"/>
          <w:marBottom w:val="0"/>
          <w:divBdr>
            <w:top w:val="none" w:sz="0" w:space="0" w:color="auto"/>
            <w:left w:val="none" w:sz="0" w:space="0" w:color="auto"/>
            <w:bottom w:val="none" w:sz="0" w:space="0" w:color="auto"/>
            <w:right w:val="none" w:sz="0" w:space="0" w:color="auto"/>
          </w:divBdr>
        </w:div>
        <w:div w:id="1625962795">
          <w:marLeft w:val="480"/>
          <w:marRight w:val="0"/>
          <w:marTop w:val="0"/>
          <w:marBottom w:val="0"/>
          <w:divBdr>
            <w:top w:val="none" w:sz="0" w:space="0" w:color="auto"/>
            <w:left w:val="none" w:sz="0" w:space="0" w:color="auto"/>
            <w:bottom w:val="none" w:sz="0" w:space="0" w:color="auto"/>
            <w:right w:val="none" w:sz="0" w:space="0" w:color="auto"/>
          </w:divBdr>
        </w:div>
        <w:div w:id="965887408">
          <w:marLeft w:val="480"/>
          <w:marRight w:val="0"/>
          <w:marTop w:val="0"/>
          <w:marBottom w:val="0"/>
          <w:divBdr>
            <w:top w:val="none" w:sz="0" w:space="0" w:color="auto"/>
            <w:left w:val="none" w:sz="0" w:space="0" w:color="auto"/>
            <w:bottom w:val="none" w:sz="0" w:space="0" w:color="auto"/>
            <w:right w:val="none" w:sz="0" w:space="0" w:color="auto"/>
          </w:divBdr>
        </w:div>
        <w:div w:id="1299602247">
          <w:marLeft w:val="480"/>
          <w:marRight w:val="0"/>
          <w:marTop w:val="0"/>
          <w:marBottom w:val="0"/>
          <w:divBdr>
            <w:top w:val="none" w:sz="0" w:space="0" w:color="auto"/>
            <w:left w:val="none" w:sz="0" w:space="0" w:color="auto"/>
            <w:bottom w:val="none" w:sz="0" w:space="0" w:color="auto"/>
            <w:right w:val="none" w:sz="0" w:space="0" w:color="auto"/>
          </w:divBdr>
        </w:div>
        <w:div w:id="1499930195">
          <w:marLeft w:val="480"/>
          <w:marRight w:val="0"/>
          <w:marTop w:val="0"/>
          <w:marBottom w:val="0"/>
          <w:divBdr>
            <w:top w:val="none" w:sz="0" w:space="0" w:color="auto"/>
            <w:left w:val="none" w:sz="0" w:space="0" w:color="auto"/>
            <w:bottom w:val="none" w:sz="0" w:space="0" w:color="auto"/>
            <w:right w:val="none" w:sz="0" w:space="0" w:color="auto"/>
          </w:divBdr>
        </w:div>
        <w:div w:id="66003185">
          <w:marLeft w:val="480"/>
          <w:marRight w:val="0"/>
          <w:marTop w:val="0"/>
          <w:marBottom w:val="0"/>
          <w:divBdr>
            <w:top w:val="none" w:sz="0" w:space="0" w:color="auto"/>
            <w:left w:val="none" w:sz="0" w:space="0" w:color="auto"/>
            <w:bottom w:val="none" w:sz="0" w:space="0" w:color="auto"/>
            <w:right w:val="none" w:sz="0" w:space="0" w:color="auto"/>
          </w:divBdr>
        </w:div>
        <w:div w:id="1071854190">
          <w:marLeft w:val="480"/>
          <w:marRight w:val="0"/>
          <w:marTop w:val="0"/>
          <w:marBottom w:val="0"/>
          <w:divBdr>
            <w:top w:val="none" w:sz="0" w:space="0" w:color="auto"/>
            <w:left w:val="none" w:sz="0" w:space="0" w:color="auto"/>
            <w:bottom w:val="none" w:sz="0" w:space="0" w:color="auto"/>
            <w:right w:val="none" w:sz="0" w:space="0" w:color="auto"/>
          </w:divBdr>
        </w:div>
        <w:div w:id="2024628272">
          <w:marLeft w:val="480"/>
          <w:marRight w:val="0"/>
          <w:marTop w:val="0"/>
          <w:marBottom w:val="0"/>
          <w:divBdr>
            <w:top w:val="none" w:sz="0" w:space="0" w:color="auto"/>
            <w:left w:val="none" w:sz="0" w:space="0" w:color="auto"/>
            <w:bottom w:val="none" w:sz="0" w:space="0" w:color="auto"/>
            <w:right w:val="none" w:sz="0" w:space="0" w:color="auto"/>
          </w:divBdr>
        </w:div>
        <w:div w:id="1953392049">
          <w:marLeft w:val="480"/>
          <w:marRight w:val="0"/>
          <w:marTop w:val="0"/>
          <w:marBottom w:val="0"/>
          <w:divBdr>
            <w:top w:val="none" w:sz="0" w:space="0" w:color="auto"/>
            <w:left w:val="none" w:sz="0" w:space="0" w:color="auto"/>
            <w:bottom w:val="none" w:sz="0" w:space="0" w:color="auto"/>
            <w:right w:val="none" w:sz="0" w:space="0" w:color="auto"/>
          </w:divBdr>
        </w:div>
        <w:div w:id="1086223358">
          <w:marLeft w:val="480"/>
          <w:marRight w:val="0"/>
          <w:marTop w:val="0"/>
          <w:marBottom w:val="0"/>
          <w:divBdr>
            <w:top w:val="none" w:sz="0" w:space="0" w:color="auto"/>
            <w:left w:val="none" w:sz="0" w:space="0" w:color="auto"/>
            <w:bottom w:val="none" w:sz="0" w:space="0" w:color="auto"/>
            <w:right w:val="none" w:sz="0" w:space="0" w:color="auto"/>
          </w:divBdr>
        </w:div>
        <w:div w:id="453789329">
          <w:marLeft w:val="480"/>
          <w:marRight w:val="0"/>
          <w:marTop w:val="0"/>
          <w:marBottom w:val="0"/>
          <w:divBdr>
            <w:top w:val="none" w:sz="0" w:space="0" w:color="auto"/>
            <w:left w:val="none" w:sz="0" w:space="0" w:color="auto"/>
            <w:bottom w:val="none" w:sz="0" w:space="0" w:color="auto"/>
            <w:right w:val="none" w:sz="0" w:space="0" w:color="auto"/>
          </w:divBdr>
        </w:div>
        <w:div w:id="32771347">
          <w:marLeft w:val="480"/>
          <w:marRight w:val="0"/>
          <w:marTop w:val="0"/>
          <w:marBottom w:val="0"/>
          <w:divBdr>
            <w:top w:val="none" w:sz="0" w:space="0" w:color="auto"/>
            <w:left w:val="none" w:sz="0" w:space="0" w:color="auto"/>
            <w:bottom w:val="none" w:sz="0" w:space="0" w:color="auto"/>
            <w:right w:val="none" w:sz="0" w:space="0" w:color="auto"/>
          </w:divBdr>
        </w:div>
      </w:divsChild>
    </w:div>
    <w:div w:id="287518126">
      <w:bodyDiv w:val="1"/>
      <w:marLeft w:val="0"/>
      <w:marRight w:val="0"/>
      <w:marTop w:val="0"/>
      <w:marBottom w:val="0"/>
      <w:divBdr>
        <w:top w:val="none" w:sz="0" w:space="0" w:color="auto"/>
        <w:left w:val="none" w:sz="0" w:space="0" w:color="auto"/>
        <w:bottom w:val="none" w:sz="0" w:space="0" w:color="auto"/>
        <w:right w:val="none" w:sz="0" w:space="0" w:color="auto"/>
      </w:divBdr>
    </w:div>
    <w:div w:id="287668477">
      <w:bodyDiv w:val="1"/>
      <w:marLeft w:val="0"/>
      <w:marRight w:val="0"/>
      <w:marTop w:val="0"/>
      <w:marBottom w:val="0"/>
      <w:divBdr>
        <w:top w:val="none" w:sz="0" w:space="0" w:color="auto"/>
        <w:left w:val="none" w:sz="0" w:space="0" w:color="auto"/>
        <w:bottom w:val="none" w:sz="0" w:space="0" w:color="auto"/>
        <w:right w:val="none" w:sz="0" w:space="0" w:color="auto"/>
      </w:divBdr>
    </w:div>
    <w:div w:id="287929921">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318019">
      <w:bodyDiv w:val="1"/>
      <w:marLeft w:val="0"/>
      <w:marRight w:val="0"/>
      <w:marTop w:val="0"/>
      <w:marBottom w:val="0"/>
      <w:divBdr>
        <w:top w:val="none" w:sz="0" w:space="0" w:color="auto"/>
        <w:left w:val="none" w:sz="0" w:space="0" w:color="auto"/>
        <w:bottom w:val="none" w:sz="0" w:space="0" w:color="auto"/>
        <w:right w:val="none" w:sz="0" w:space="0" w:color="auto"/>
      </w:divBdr>
    </w:div>
    <w:div w:id="288511847">
      <w:bodyDiv w:val="1"/>
      <w:marLeft w:val="0"/>
      <w:marRight w:val="0"/>
      <w:marTop w:val="0"/>
      <w:marBottom w:val="0"/>
      <w:divBdr>
        <w:top w:val="none" w:sz="0" w:space="0" w:color="auto"/>
        <w:left w:val="none" w:sz="0" w:space="0" w:color="auto"/>
        <w:bottom w:val="none" w:sz="0" w:space="0" w:color="auto"/>
        <w:right w:val="none" w:sz="0" w:space="0" w:color="auto"/>
      </w:divBdr>
    </w:div>
    <w:div w:id="288518041">
      <w:bodyDiv w:val="1"/>
      <w:marLeft w:val="0"/>
      <w:marRight w:val="0"/>
      <w:marTop w:val="0"/>
      <w:marBottom w:val="0"/>
      <w:divBdr>
        <w:top w:val="none" w:sz="0" w:space="0" w:color="auto"/>
        <w:left w:val="none" w:sz="0" w:space="0" w:color="auto"/>
        <w:bottom w:val="none" w:sz="0" w:space="0" w:color="auto"/>
        <w:right w:val="none" w:sz="0" w:space="0" w:color="auto"/>
      </w:divBdr>
    </w:div>
    <w:div w:id="288779764">
      <w:bodyDiv w:val="1"/>
      <w:marLeft w:val="0"/>
      <w:marRight w:val="0"/>
      <w:marTop w:val="0"/>
      <w:marBottom w:val="0"/>
      <w:divBdr>
        <w:top w:val="none" w:sz="0" w:space="0" w:color="auto"/>
        <w:left w:val="none" w:sz="0" w:space="0" w:color="auto"/>
        <w:bottom w:val="none" w:sz="0" w:space="0" w:color="auto"/>
        <w:right w:val="none" w:sz="0" w:space="0" w:color="auto"/>
      </w:divBdr>
    </w:div>
    <w:div w:id="289022040">
      <w:bodyDiv w:val="1"/>
      <w:marLeft w:val="0"/>
      <w:marRight w:val="0"/>
      <w:marTop w:val="0"/>
      <w:marBottom w:val="0"/>
      <w:divBdr>
        <w:top w:val="none" w:sz="0" w:space="0" w:color="auto"/>
        <w:left w:val="none" w:sz="0" w:space="0" w:color="auto"/>
        <w:bottom w:val="none" w:sz="0" w:space="0" w:color="auto"/>
        <w:right w:val="none" w:sz="0" w:space="0" w:color="auto"/>
      </w:divBdr>
    </w:div>
    <w:div w:id="289094880">
      <w:bodyDiv w:val="1"/>
      <w:marLeft w:val="0"/>
      <w:marRight w:val="0"/>
      <w:marTop w:val="0"/>
      <w:marBottom w:val="0"/>
      <w:divBdr>
        <w:top w:val="none" w:sz="0" w:space="0" w:color="auto"/>
        <w:left w:val="none" w:sz="0" w:space="0" w:color="auto"/>
        <w:bottom w:val="none" w:sz="0" w:space="0" w:color="auto"/>
        <w:right w:val="none" w:sz="0" w:space="0" w:color="auto"/>
      </w:divBdr>
    </w:div>
    <w:div w:id="289360844">
      <w:bodyDiv w:val="1"/>
      <w:marLeft w:val="0"/>
      <w:marRight w:val="0"/>
      <w:marTop w:val="0"/>
      <w:marBottom w:val="0"/>
      <w:divBdr>
        <w:top w:val="none" w:sz="0" w:space="0" w:color="auto"/>
        <w:left w:val="none" w:sz="0" w:space="0" w:color="auto"/>
        <w:bottom w:val="none" w:sz="0" w:space="0" w:color="auto"/>
        <w:right w:val="none" w:sz="0" w:space="0" w:color="auto"/>
      </w:divBdr>
      <w:divsChild>
        <w:div w:id="1758213028">
          <w:marLeft w:val="480"/>
          <w:marRight w:val="0"/>
          <w:marTop w:val="0"/>
          <w:marBottom w:val="0"/>
          <w:divBdr>
            <w:top w:val="none" w:sz="0" w:space="0" w:color="auto"/>
            <w:left w:val="none" w:sz="0" w:space="0" w:color="auto"/>
            <w:bottom w:val="none" w:sz="0" w:space="0" w:color="auto"/>
            <w:right w:val="none" w:sz="0" w:space="0" w:color="auto"/>
          </w:divBdr>
        </w:div>
        <w:div w:id="222375274">
          <w:marLeft w:val="480"/>
          <w:marRight w:val="0"/>
          <w:marTop w:val="0"/>
          <w:marBottom w:val="0"/>
          <w:divBdr>
            <w:top w:val="none" w:sz="0" w:space="0" w:color="auto"/>
            <w:left w:val="none" w:sz="0" w:space="0" w:color="auto"/>
            <w:bottom w:val="none" w:sz="0" w:space="0" w:color="auto"/>
            <w:right w:val="none" w:sz="0" w:space="0" w:color="auto"/>
          </w:divBdr>
        </w:div>
        <w:div w:id="34545371">
          <w:marLeft w:val="480"/>
          <w:marRight w:val="0"/>
          <w:marTop w:val="0"/>
          <w:marBottom w:val="0"/>
          <w:divBdr>
            <w:top w:val="none" w:sz="0" w:space="0" w:color="auto"/>
            <w:left w:val="none" w:sz="0" w:space="0" w:color="auto"/>
            <w:bottom w:val="none" w:sz="0" w:space="0" w:color="auto"/>
            <w:right w:val="none" w:sz="0" w:space="0" w:color="auto"/>
          </w:divBdr>
        </w:div>
        <w:div w:id="1535844982">
          <w:marLeft w:val="480"/>
          <w:marRight w:val="0"/>
          <w:marTop w:val="0"/>
          <w:marBottom w:val="0"/>
          <w:divBdr>
            <w:top w:val="none" w:sz="0" w:space="0" w:color="auto"/>
            <w:left w:val="none" w:sz="0" w:space="0" w:color="auto"/>
            <w:bottom w:val="none" w:sz="0" w:space="0" w:color="auto"/>
            <w:right w:val="none" w:sz="0" w:space="0" w:color="auto"/>
          </w:divBdr>
        </w:div>
        <w:div w:id="1001783368">
          <w:marLeft w:val="480"/>
          <w:marRight w:val="0"/>
          <w:marTop w:val="0"/>
          <w:marBottom w:val="0"/>
          <w:divBdr>
            <w:top w:val="none" w:sz="0" w:space="0" w:color="auto"/>
            <w:left w:val="none" w:sz="0" w:space="0" w:color="auto"/>
            <w:bottom w:val="none" w:sz="0" w:space="0" w:color="auto"/>
            <w:right w:val="none" w:sz="0" w:space="0" w:color="auto"/>
          </w:divBdr>
        </w:div>
        <w:div w:id="1725134320">
          <w:marLeft w:val="480"/>
          <w:marRight w:val="0"/>
          <w:marTop w:val="0"/>
          <w:marBottom w:val="0"/>
          <w:divBdr>
            <w:top w:val="none" w:sz="0" w:space="0" w:color="auto"/>
            <w:left w:val="none" w:sz="0" w:space="0" w:color="auto"/>
            <w:bottom w:val="none" w:sz="0" w:space="0" w:color="auto"/>
            <w:right w:val="none" w:sz="0" w:space="0" w:color="auto"/>
          </w:divBdr>
        </w:div>
        <w:div w:id="291064038">
          <w:marLeft w:val="480"/>
          <w:marRight w:val="0"/>
          <w:marTop w:val="0"/>
          <w:marBottom w:val="0"/>
          <w:divBdr>
            <w:top w:val="none" w:sz="0" w:space="0" w:color="auto"/>
            <w:left w:val="none" w:sz="0" w:space="0" w:color="auto"/>
            <w:bottom w:val="none" w:sz="0" w:space="0" w:color="auto"/>
            <w:right w:val="none" w:sz="0" w:space="0" w:color="auto"/>
          </w:divBdr>
        </w:div>
        <w:div w:id="1103375315">
          <w:marLeft w:val="480"/>
          <w:marRight w:val="0"/>
          <w:marTop w:val="0"/>
          <w:marBottom w:val="0"/>
          <w:divBdr>
            <w:top w:val="none" w:sz="0" w:space="0" w:color="auto"/>
            <w:left w:val="none" w:sz="0" w:space="0" w:color="auto"/>
            <w:bottom w:val="none" w:sz="0" w:space="0" w:color="auto"/>
            <w:right w:val="none" w:sz="0" w:space="0" w:color="auto"/>
          </w:divBdr>
        </w:div>
        <w:div w:id="281571951">
          <w:marLeft w:val="480"/>
          <w:marRight w:val="0"/>
          <w:marTop w:val="0"/>
          <w:marBottom w:val="0"/>
          <w:divBdr>
            <w:top w:val="none" w:sz="0" w:space="0" w:color="auto"/>
            <w:left w:val="none" w:sz="0" w:space="0" w:color="auto"/>
            <w:bottom w:val="none" w:sz="0" w:space="0" w:color="auto"/>
            <w:right w:val="none" w:sz="0" w:space="0" w:color="auto"/>
          </w:divBdr>
        </w:div>
        <w:div w:id="1391230013">
          <w:marLeft w:val="480"/>
          <w:marRight w:val="0"/>
          <w:marTop w:val="0"/>
          <w:marBottom w:val="0"/>
          <w:divBdr>
            <w:top w:val="none" w:sz="0" w:space="0" w:color="auto"/>
            <w:left w:val="none" w:sz="0" w:space="0" w:color="auto"/>
            <w:bottom w:val="none" w:sz="0" w:space="0" w:color="auto"/>
            <w:right w:val="none" w:sz="0" w:space="0" w:color="auto"/>
          </w:divBdr>
        </w:div>
        <w:div w:id="612711833">
          <w:marLeft w:val="480"/>
          <w:marRight w:val="0"/>
          <w:marTop w:val="0"/>
          <w:marBottom w:val="0"/>
          <w:divBdr>
            <w:top w:val="none" w:sz="0" w:space="0" w:color="auto"/>
            <w:left w:val="none" w:sz="0" w:space="0" w:color="auto"/>
            <w:bottom w:val="none" w:sz="0" w:space="0" w:color="auto"/>
            <w:right w:val="none" w:sz="0" w:space="0" w:color="auto"/>
          </w:divBdr>
        </w:div>
        <w:div w:id="1096171747">
          <w:marLeft w:val="480"/>
          <w:marRight w:val="0"/>
          <w:marTop w:val="0"/>
          <w:marBottom w:val="0"/>
          <w:divBdr>
            <w:top w:val="none" w:sz="0" w:space="0" w:color="auto"/>
            <w:left w:val="none" w:sz="0" w:space="0" w:color="auto"/>
            <w:bottom w:val="none" w:sz="0" w:space="0" w:color="auto"/>
            <w:right w:val="none" w:sz="0" w:space="0" w:color="auto"/>
          </w:divBdr>
        </w:div>
        <w:div w:id="1682587279">
          <w:marLeft w:val="480"/>
          <w:marRight w:val="0"/>
          <w:marTop w:val="0"/>
          <w:marBottom w:val="0"/>
          <w:divBdr>
            <w:top w:val="none" w:sz="0" w:space="0" w:color="auto"/>
            <w:left w:val="none" w:sz="0" w:space="0" w:color="auto"/>
            <w:bottom w:val="none" w:sz="0" w:space="0" w:color="auto"/>
            <w:right w:val="none" w:sz="0" w:space="0" w:color="auto"/>
          </w:divBdr>
        </w:div>
        <w:div w:id="519854138">
          <w:marLeft w:val="480"/>
          <w:marRight w:val="0"/>
          <w:marTop w:val="0"/>
          <w:marBottom w:val="0"/>
          <w:divBdr>
            <w:top w:val="none" w:sz="0" w:space="0" w:color="auto"/>
            <w:left w:val="none" w:sz="0" w:space="0" w:color="auto"/>
            <w:bottom w:val="none" w:sz="0" w:space="0" w:color="auto"/>
            <w:right w:val="none" w:sz="0" w:space="0" w:color="auto"/>
          </w:divBdr>
        </w:div>
        <w:div w:id="642932675">
          <w:marLeft w:val="480"/>
          <w:marRight w:val="0"/>
          <w:marTop w:val="0"/>
          <w:marBottom w:val="0"/>
          <w:divBdr>
            <w:top w:val="none" w:sz="0" w:space="0" w:color="auto"/>
            <w:left w:val="none" w:sz="0" w:space="0" w:color="auto"/>
            <w:bottom w:val="none" w:sz="0" w:space="0" w:color="auto"/>
            <w:right w:val="none" w:sz="0" w:space="0" w:color="auto"/>
          </w:divBdr>
        </w:div>
        <w:div w:id="186798146">
          <w:marLeft w:val="480"/>
          <w:marRight w:val="0"/>
          <w:marTop w:val="0"/>
          <w:marBottom w:val="0"/>
          <w:divBdr>
            <w:top w:val="none" w:sz="0" w:space="0" w:color="auto"/>
            <w:left w:val="none" w:sz="0" w:space="0" w:color="auto"/>
            <w:bottom w:val="none" w:sz="0" w:space="0" w:color="auto"/>
            <w:right w:val="none" w:sz="0" w:space="0" w:color="auto"/>
          </w:divBdr>
        </w:div>
        <w:div w:id="1922761044">
          <w:marLeft w:val="480"/>
          <w:marRight w:val="0"/>
          <w:marTop w:val="0"/>
          <w:marBottom w:val="0"/>
          <w:divBdr>
            <w:top w:val="none" w:sz="0" w:space="0" w:color="auto"/>
            <w:left w:val="none" w:sz="0" w:space="0" w:color="auto"/>
            <w:bottom w:val="none" w:sz="0" w:space="0" w:color="auto"/>
            <w:right w:val="none" w:sz="0" w:space="0" w:color="auto"/>
          </w:divBdr>
        </w:div>
        <w:div w:id="2034072391">
          <w:marLeft w:val="480"/>
          <w:marRight w:val="0"/>
          <w:marTop w:val="0"/>
          <w:marBottom w:val="0"/>
          <w:divBdr>
            <w:top w:val="none" w:sz="0" w:space="0" w:color="auto"/>
            <w:left w:val="none" w:sz="0" w:space="0" w:color="auto"/>
            <w:bottom w:val="none" w:sz="0" w:space="0" w:color="auto"/>
            <w:right w:val="none" w:sz="0" w:space="0" w:color="auto"/>
          </w:divBdr>
        </w:div>
        <w:div w:id="492717004">
          <w:marLeft w:val="480"/>
          <w:marRight w:val="0"/>
          <w:marTop w:val="0"/>
          <w:marBottom w:val="0"/>
          <w:divBdr>
            <w:top w:val="none" w:sz="0" w:space="0" w:color="auto"/>
            <w:left w:val="none" w:sz="0" w:space="0" w:color="auto"/>
            <w:bottom w:val="none" w:sz="0" w:space="0" w:color="auto"/>
            <w:right w:val="none" w:sz="0" w:space="0" w:color="auto"/>
          </w:divBdr>
        </w:div>
        <w:div w:id="1137457096">
          <w:marLeft w:val="480"/>
          <w:marRight w:val="0"/>
          <w:marTop w:val="0"/>
          <w:marBottom w:val="0"/>
          <w:divBdr>
            <w:top w:val="none" w:sz="0" w:space="0" w:color="auto"/>
            <w:left w:val="none" w:sz="0" w:space="0" w:color="auto"/>
            <w:bottom w:val="none" w:sz="0" w:space="0" w:color="auto"/>
            <w:right w:val="none" w:sz="0" w:space="0" w:color="auto"/>
          </w:divBdr>
        </w:div>
        <w:div w:id="2025545867">
          <w:marLeft w:val="480"/>
          <w:marRight w:val="0"/>
          <w:marTop w:val="0"/>
          <w:marBottom w:val="0"/>
          <w:divBdr>
            <w:top w:val="none" w:sz="0" w:space="0" w:color="auto"/>
            <w:left w:val="none" w:sz="0" w:space="0" w:color="auto"/>
            <w:bottom w:val="none" w:sz="0" w:space="0" w:color="auto"/>
            <w:right w:val="none" w:sz="0" w:space="0" w:color="auto"/>
          </w:divBdr>
        </w:div>
        <w:div w:id="179393259">
          <w:marLeft w:val="480"/>
          <w:marRight w:val="0"/>
          <w:marTop w:val="0"/>
          <w:marBottom w:val="0"/>
          <w:divBdr>
            <w:top w:val="none" w:sz="0" w:space="0" w:color="auto"/>
            <w:left w:val="none" w:sz="0" w:space="0" w:color="auto"/>
            <w:bottom w:val="none" w:sz="0" w:space="0" w:color="auto"/>
            <w:right w:val="none" w:sz="0" w:space="0" w:color="auto"/>
          </w:divBdr>
        </w:div>
        <w:div w:id="70541405">
          <w:marLeft w:val="480"/>
          <w:marRight w:val="0"/>
          <w:marTop w:val="0"/>
          <w:marBottom w:val="0"/>
          <w:divBdr>
            <w:top w:val="none" w:sz="0" w:space="0" w:color="auto"/>
            <w:left w:val="none" w:sz="0" w:space="0" w:color="auto"/>
            <w:bottom w:val="none" w:sz="0" w:space="0" w:color="auto"/>
            <w:right w:val="none" w:sz="0" w:space="0" w:color="auto"/>
          </w:divBdr>
        </w:div>
        <w:div w:id="1682315495">
          <w:marLeft w:val="480"/>
          <w:marRight w:val="0"/>
          <w:marTop w:val="0"/>
          <w:marBottom w:val="0"/>
          <w:divBdr>
            <w:top w:val="none" w:sz="0" w:space="0" w:color="auto"/>
            <w:left w:val="none" w:sz="0" w:space="0" w:color="auto"/>
            <w:bottom w:val="none" w:sz="0" w:space="0" w:color="auto"/>
            <w:right w:val="none" w:sz="0" w:space="0" w:color="auto"/>
          </w:divBdr>
        </w:div>
        <w:div w:id="1040933708">
          <w:marLeft w:val="480"/>
          <w:marRight w:val="0"/>
          <w:marTop w:val="0"/>
          <w:marBottom w:val="0"/>
          <w:divBdr>
            <w:top w:val="none" w:sz="0" w:space="0" w:color="auto"/>
            <w:left w:val="none" w:sz="0" w:space="0" w:color="auto"/>
            <w:bottom w:val="none" w:sz="0" w:space="0" w:color="auto"/>
            <w:right w:val="none" w:sz="0" w:space="0" w:color="auto"/>
          </w:divBdr>
        </w:div>
        <w:div w:id="1144010201">
          <w:marLeft w:val="480"/>
          <w:marRight w:val="0"/>
          <w:marTop w:val="0"/>
          <w:marBottom w:val="0"/>
          <w:divBdr>
            <w:top w:val="none" w:sz="0" w:space="0" w:color="auto"/>
            <w:left w:val="none" w:sz="0" w:space="0" w:color="auto"/>
            <w:bottom w:val="none" w:sz="0" w:space="0" w:color="auto"/>
            <w:right w:val="none" w:sz="0" w:space="0" w:color="auto"/>
          </w:divBdr>
        </w:div>
        <w:div w:id="346518243">
          <w:marLeft w:val="480"/>
          <w:marRight w:val="0"/>
          <w:marTop w:val="0"/>
          <w:marBottom w:val="0"/>
          <w:divBdr>
            <w:top w:val="none" w:sz="0" w:space="0" w:color="auto"/>
            <w:left w:val="none" w:sz="0" w:space="0" w:color="auto"/>
            <w:bottom w:val="none" w:sz="0" w:space="0" w:color="auto"/>
            <w:right w:val="none" w:sz="0" w:space="0" w:color="auto"/>
          </w:divBdr>
        </w:div>
        <w:div w:id="909656339">
          <w:marLeft w:val="480"/>
          <w:marRight w:val="0"/>
          <w:marTop w:val="0"/>
          <w:marBottom w:val="0"/>
          <w:divBdr>
            <w:top w:val="none" w:sz="0" w:space="0" w:color="auto"/>
            <w:left w:val="none" w:sz="0" w:space="0" w:color="auto"/>
            <w:bottom w:val="none" w:sz="0" w:space="0" w:color="auto"/>
            <w:right w:val="none" w:sz="0" w:space="0" w:color="auto"/>
          </w:divBdr>
        </w:div>
        <w:div w:id="156968148">
          <w:marLeft w:val="480"/>
          <w:marRight w:val="0"/>
          <w:marTop w:val="0"/>
          <w:marBottom w:val="0"/>
          <w:divBdr>
            <w:top w:val="none" w:sz="0" w:space="0" w:color="auto"/>
            <w:left w:val="none" w:sz="0" w:space="0" w:color="auto"/>
            <w:bottom w:val="none" w:sz="0" w:space="0" w:color="auto"/>
            <w:right w:val="none" w:sz="0" w:space="0" w:color="auto"/>
          </w:divBdr>
        </w:div>
        <w:div w:id="1389108548">
          <w:marLeft w:val="480"/>
          <w:marRight w:val="0"/>
          <w:marTop w:val="0"/>
          <w:marBottom w:val="0"/>
          <w:divBdr>
            <w:top w:val="none" w:sz="0" w:space="0" w:color="auto"/>
            <w:left w:val="none" w:sz="0" w:space="0" w:color="auto"/>
            <w:bottom w:val="none" w:sz="0" w:space="0" w:color="auto"/>
            <w:right w:val="none" w:sz="0" w:space="0" w:color="auto"/>
          </w:divBdr>
        </w:div>
        <w:div w:id="1715538537">
          <w:marLeft w:val="480"/>
          <w:marRight w:val="0"/>
          <w:marTop w:val="0"/>
          <w:marBottom w:val="0"/>
          <w:divBdr>
            <w:top w:val="none" w:sz="0" w:space="0" w:color="auto"/>
            <w:left w:val="none" w:sz="0" w:space="0" w:color="auto"/>
            <w:bottom w:val="none" w:sz="0" w:space="0" w:color="auto"/>
            <w:right w:val="none" w:sz="0" w:space="0" w:color="auto"/>
          </w:divBdr>
        </w:div>
        <w:div w:id="780606459">
          <w:marLeft w:val="480"/>
          <w:marRight w:val="0"/>
          <w:marTop w:val="0"/>
          <w:marBottom w:val="0"/>
          <w:divBdr>
            <w:top w:val="none" w:sz="0" w:space="0" w:color="auto"/>
            <w:left w:val="none" w:sz="0" w:space="0" w:color="auto"/>
            <w:bottom w:val="none" w:sz="0" w:space="0" w:color="auto"/>
            <w:right w:val="none" w:sz="0" w:space="0" w:color="auto"/>
          </w:divBdr>
        </w:div>
        <w:div w:id="1684741668">
          <w:marLeft w:val="480"/>
          <w:marRight w:val="0"/>
          <w:marTop w:val="0"/>
          <w:marBottom w:val="0"/>
          <w:divBdr>
            <w:top w:val="none" w:sz="0" w:space="0" w:color="auto"/>
            <w:left w:val="none" w:sz="0" w:space="0" w:color="auto"/>
            <w:bottom w:val="none" w:sz="0" w:space="0" w:color="auto"/>
            <w:right w:val="none" w:sz="0" w:space="0" w:color="auto"/>
          </w:divBdr>
        </w:div>
        <w:div w:id="2006740698">
          <w:marLeft w:val="480"/>
          <w:marRight w:val="0"/>
          <w:marTop w:val="0"/>
          <w:marBottom w:val="0"/>
          <w:divBdr>
            <w:top w:val="none" w:sz="0" w:space="0" w:color="auto"/>
            <w:left w:val="none" w:sz="0" w:space="0" w:color="auto"/>
            <w:bottom w:val="none" w:sz="0" w:space="0" w:color="auto"/>
            <w:right w:val="none" w:sz="0" w:space="0" w:color="auto"/>
          </w:divBdr>
        </w:div>
        <w:div w:id="1604801609">
          <w:marLeft w:val="480"/>
          <w:marRight w:val="0"/>
          <w:marTop w:val="0"/>
          <w:marBottom w:val="0"/>
          <w:divBdr>
            <w:top w:val="none" w:sz="0" w:space="0" w:color="auto"/>
            <w:left w:val="none" w:sz="0" w:space="0" w:color="auto"/>
            <w:bottom w:val="none" w:sz="0" w:space="0" w:color="auto"/>
            <w:right w:val="none" w:sz="0" w:space="0" w:color="auto"/>
          </w:divBdr>
        </w:div>
        <w:div w:id="653799539">
          <w:marLeft w:val="480"/>
          <w:marRight w:val="0"/>
          <w:marTop w:val="0"/>
          <w:marBottom w:val="0"/>
          <w:divBdr>
            <w:top w:val="none" w:sz="0" w:space="0" w:color="auto"/>
            <w:left w:val="none" w:sz="0" w:space="0" w:color="auto"/>
            <w:bottom w:val="none" w:sz="0" w:space="0" w:color="auto"/>
            <w:right w:val="none" w:sz="0" w:space="0" w:color="auto"/>
          </w:divBdr>
        </w:div>
        <w:div w:id="168178373">
          <w:marLeft w:val="480"/>
          <w:marRight w:val="0"/>
          <w:marTop w:val="0"/>
          <w:marBottom w:val="0"/>
          <w:divBdr>
            <w:top w:val="none" w:sz="0" w:space="0" w:color="auto"/>
            <w:left w:val="none" w:sz="0" w:space="0" w:color="auto"/>
            <w:bottom w:val="none" w:sz="0" w:space="0" w:color="auto"/>
            <w:right w:val="none" w:sz="0" w:space="0" w:color="auto"/>
          </w:divBdr>
        </w:div>
        <w:div w:id="495152259">
          <w:marLeft w:val="480"/>
          <w:marRight w:val="0"/>
          <w:marTop w:val="0"/>
          <w:marBottom w:val="0"/>
          <w:divBdr>
            <w:top w:val="none" w:sz="0" w:space="0" w:color="auto"/>
            <w:left w:val="none" w:sz="0" w:space="0" w:color="auto"/>
            <w:bottom w:val="none" w:sz="0" w:space="0" w:color="auto"/>
            <w:right w:val="none" w:sz="0" w:space="0" w:color="auto"/>
          </w:divBdr>
        </w:div>
        <w:div w:id="1524516030">
          <w:marLeft w:val="480"/>
          <w:marRight w:val="0"/>
          <w:marTop w:val="0"/>
          <w:marBottom w:val="0"/>
          <w:divBdr>
            <w:top w:val="none" w:sz="0" w:space="0" w:color="auto"/>
            <w:left w:val="none" w:sz="0" w:space="0" w:color="auto"/>
            <w:bottom w:val="none" w:sz="0" w:space="0" w:color="auto"/>
            <w:right w:val="none" w:sz="0" w:space="0" w:color="auto"/>
          </w:divBdr>
        </w:div>
        <w:div w:id="923611755">
          <w:marLeft w:val="480"/>
          <w:marRight w:val="0"/>
          <w:marTop w:val="0"/>
          <w:marBottom w:val="0"/>
          <w:divBdr>
            <w:top w:val="none" w:sz="0" w:space="0" w:color="auto"/>
            <w:left w:val="none" w:sz="0" w:space="0" w:color="auto"/>
            <w:bottom w:val="none" w:sz="0" w:space="0" w:color="auto"/>
            <w:right w:val="none" w:sz="0" w:space="0" w:color="auto"/>
          </w:divBdr>
        </w:div>
      </w:divsChild>
    </w:div>
    <w:div w:id="289435919">
      <w:bodyDiv w:val="1"/>
      <w:marLeft w:val="0"/>
      <w:marRight w:val="0"/>
      <w:marTop w:val="0"/>
      <w:marBottom w:val="0"/>
      <w:divBdr>
        <w:top w:val="none" w:sz="0" w:space="0" w:color="auto"/>
        <w:left w:val="none" w:sz="0" w:space="0" w:color="auto"/>
        <w:bottom w:val="none" w:sz="0" w:space="0" w:color="auto"/>
        <w:right w:val="none" w:sz="0" w:space="0" w:color="auto"/>
      </w:divBdr>
      <w:divsChild>
        <w:div w:id="1343049320">
          <w:marLeft w:val="480"/>
          <w:marRight w:val="0"/>
          <w:marTop w:val="0"/>
          <w:marBottom w:val="0"/>
          <w:divBdr>
            <w:top w:val="none" w:sz="0" w:space="0" w:color="auto"/>
            <w:left w:val="none" w:sz="0" w:space="0" w:color="auto"/>
            <w:bottom w:val="none" w:sz="0" w:space="0" w:color="auto"/>
            <w:right w:val="none" w:sz="0" w:space="0" w:color="auto"/>
          </w:divBdr>
        </w:div>
        <w:div w:id="88501274">
          <w:marLeft w:val="480"/>
          <w:marRight w:val="0"/>
          <w:marTop w:val="0"/>
          <w:marBottom w:val="0"/>
          <w:divBdr>
            <w:top w:val="none" w:sz="0" w:space="0" w:color="auto"/>
            <w:left w:val="none" w:sz="0" w:space="0" w:color="auto"/>
            <w:bottom w:val="none" w:sz="0" w:space="0" w:color="auto"/>
            <w:right w:val="none" w:sz="0" w:space="0" w:color="auto"/>
          </w:divBdr>
        </w:div>
        <w:div w:id="2095857603">
          <w:marLeft w:val="480"/>
          <w:marRight w:val="0"/>
          <w:marTop w:val="0"/>
          <w:marBottom w:val="0"/>
          <w:divBdr>
            <w:top w:val="none" w:sz="0" w:space="0" w:color="auto"/>
            <w:left w:val="none" w:sz="0" w:space="0" w:color="auto"/>
            <w:bottom w:val="none" w:sz="0" w:space="0" w:color="auto"/>
            <w:right w:val="none" w:sz="0" w:space="0" w:color="auto"/>
          </w:divBdr>
        </w:div>
        <w:div w:id="224489186">
          <w:marLeft w:val="480"/>
          <w:marRight w:val="0"/>
          <w:marTop w:val="0"/>
          <w:marBottom w:val="0"/>
          <w:divBdr>
            <w:top w:val="none" w:sz="0" w:space="0" w:color="auto"/>
            <w:left w:val="none" w:sz="0" w:space="0" w:color="auto"/>
            <w:bottom w:val="none" w:sz="0" w:space="0" w:color="auto"/>
            <w:right w:val="none" w:sz="0" w:space="0" w:color="auto"/>
          </w:divBdr>
        </w:div>
        <w:div w:id="1643387427">
          <w:marLeft w:val="480"/>
          <w:marRight w:val="0"/>
          <w:marTop w:val="0"/>
          <w:marBottom w:val="0"/>
          <w:divBdr>
            <w:top w:val="none" w:sz="0" w:space="0" w:color="auto"/>
            <w:left w:val="none" w:sz="0" w:space="0" w:color="auto"/>
            <w:bottom w:val="none" w:sz="0" w:space="0" w:color="auto"/>
            <w:right w:val="none" w:sz="0" w:space="0" w:color="auto"/>
          </w:divBdr>
        </w:div>
        <w:div w:id="925724480">
          <w:marLeft w:val="480"/>
          <w:marRight w:val="0"/>
          <w:marTop w:val="0"/>
          <w:marBottom w:val="0"/>
          <w:divBdr>
            <w:top w:val="none" w:sz="0" w:space="0" w:color="auto"/>
            <w:left w:val="none" w:sz="0" w:space="0" w:color="auto"/>
            <w:bottom w:val="none" w:sz="0" w:space="0" w:color="auto"/>
            <w:right w:val="none" w:sz="0" w:space="0" w:color="auto"/>
          </w:divBdr>
        </w:div>
        <w:div w:id="545796536">
          <w:marLeft w:val="480"/>
          <w:marRight w:val="0"/>
          <w:marTop w:val="0"/>
          <w:marBottom w:val="0"/>
          <w:divBdr>
            <w:top w:val="none" w:sz="0" w:space="0" w:color="auto"/>
            <w:left w:val="none" w:sz="0" w:space="0" w:color="auto"/>
            <w:bottom w:val="none" w:sz="0" w:space="0" w:color="auto"/>
            <w:right w:val="none" w:sz="0" w:space="0" w:color="auto"/>
          </w:divBdr>
        </w:div>
        <w:div w:id="1072125261">
          <w:marLeft w:val="480"/>
          <w:marRight w:val="0"/>
          <w:marTop w:val="0"/>
          <w:marBottom w:val="0"/>
          <w:divBdr>
            <w:top w:val="none" w:sz="0" w:space="0" w:color="auto"/>
            <w:left w:val="none" w:sz="0" w:space="0" w:color="auto"/>
            <w:bottom w:val="none" w:sz="0" w:space="0" w:color="auto"/>
            <w:right w:val="none" w:sz="0" w:space="0" w:color="auto"/>
          </w:divBdr>
        </w:div>
        <w:div w:id="857356982">
          <w:marLeft w:val="480"/>
          <w:marRight w:val="0"/>
          <w:marTop w:val="0"/>
          <w:marBottom w:val="0"/>
          <w:divBdr>
            <w:top w:val="none" w:sz="0" w:space="0" w:color="auto"/>
            <w:left w:val="none" w:sz="0" w:space="0" w:color="auto"/>
            <w:bottom w:val="none" w:sz="0" w:space="0" w:color="auto"/>
            <w:right w:val="none" w:sz="0" w:space="0" w:color="auto"/>
          </w:divBdr>
        </w:div>
        <w:div w:id="1999457151">
          <w:marLeft w:val="480"/>
          <w:marRight w:val="0"/>
          <w:marTop w:val="0"/>
          <w:marBottom w:val="0"/>
          <w:divBdr>
            <w:top w:val="none" w:sz="0" w:space="0" w:color="auto"/>
            <w:left w:val="none" w:sz="0" w:space="0" w:color="auto"/>
            <w:bottom w:val="none" w:sz="0" w:space="0" w:color="auto"/>
            <w:right w:val="none" w:sz="0" w:space="0" w:color="auto"/>
          </w:divBdr>
        </w:div>
        <w:div w:id="1956331424">
          <w:marLeft w:val="480"/>
          <w:marRight w:val="0"/>
          <w:marTop w:val="0"/>
          <w:marBottom w:val="0"/>
          <w:divBdr>
            <w:top w:val="none" w:sz="0" w:space="0" w:color="auto"/>
            <w:left w:val="none" w:sz="0" w:space="0" w:color="auto"/>
            <w:bottom w:val="none" w:sz="0" w:space="0" w:color="auto"/>
            <w:right w:val="none" w:sz="0" w:space="0" w:color="auto"/>
          </w:divBdr>
        </w:div>
        <w:div w:id="504591665">
          <w:marLeft w:val="480"/>
          <w:marRight w:val="0"/>
          <w:marTop w:val="0"/>
          <w:marBottom w:val="0"/>
          <w:divBdr>
            <w:top w:val="none" w:sz="0" w:space="0" w:color="auto"/>
            <w:left w:val="none" w:sz="0" w:space="0" w:color="auto"/>
            <w:bottom w:val="none" w:sz="0" w:space="0" w:color="auto"/>
            <w:right w:val="none" w:sz="0" w:space="0" w:color="auto"/>
          </w:divBdr>
        </w:div>
        <w:div w:id="1642079599">
          <w:marLeft w:val="480"/>
          <w:marRight w:val="0"/>
          <w:marTop w:val="0"/>
          <w:marBottom w:val="0"/>
          <w:divBdr>
            <w:top w:val="none" w:sz="0" w:space="0" w:color="auto"/>
            <w:left w:val="none" w:sz="0" w:space="0" w:color="auto"/>
            <w:bottom w:val="none" w:sz="0" w:space="0" w:color="auto"/>
            <w:right w:val="none" w:sz="0" w:space="0" w:color="auto"/>
          </w:divBdr>
        </w:div>
        <w:div w:id="575358332">
          <w:marLeft w:val="480"/>
          <w:marRight w:val="0"/>
          <w:marTop w:val="0"/>
          <w:marBottom w:val="0"/>
          <w:divBdr>
            <w:top w:val="none" w:sz="0" w:space="0" w:color="auto"/>
            <w:left w:val="none" w:sz="0" w:space="0" w:color="auto"/>
            <w:bottom w:val="none" w:sz="0" w:space="0" w:color="auto"/>
            <w:right w:val="none" w:sz="0" w:space="0" w:color="auto"/>
          </w:divBdr>
        </w:div>
        <w:div w:id="762653366">
          <w:marLeft w:val="480"/>
          <w:marRight w:val="0"/>
          <w:marTop w:val="0"/>
          <w:marBottom w:val="0"/>
          <w:divBdr>
            <w:top w:val="none" w:sz="0" w:space="0" w:color="auto"/>
            <w:left w:val="none" w:sz="0" w:space="0" w:color="auto"/>
            <w:bottom w:val="none" w:sz="0" w:space="0" w:color="auto"/>
            <w:right w:val="none" w:sz="0" w:space="0" w:color="auto"/>
          </w:divBdr>
        </w:div>
        <w:div w:id="1330523014">
          <w:marLeft w:val="480"/>
          <w:marRight w:val="0"/>
          <w:marTop w:val="0"/>
          <w:marBottom w:val="0"/>
          <w:divBdr>
            <w:top w:val="none" w:sz="0" w:space="0" w:color="auto"/>
            <w:left w:val="none" w:sz="0" w:space="0" w:color="auto"/>
            <w:bottom w:val="none" w:sz="0" w:space="0" w:color="auto"/>
            <w:right w:val="none" w:sz="0" w:space="0" w:color="auto"/>
          </w:divBdr>
        </w:div>
        <w:div w:id="538051797">
          <w:marLeft w:val="480"/>
          <w:marRight w:val="0"/>
          <w:marTop w:val="0"/>
          <w:marBottom w:val="0"/>
          <w:divBdr>
            <w:top w:val="none" w:sz="0" w:space="0" w:color="auto"/>
            <w:left w:val="none" w:sz="0" w:space="0" w:color="auto"/>
            <w:bottom w:val="none" w:sz="0" w:space="0" w:color="auto"/>
            <w:right w:val="none" w:sz="0" w:space="0" w:color="auto"/>
          </w:divBdr>
        </w:div>
        <w:div w:id="1286423511">
          <w:marLeft w:val="480"/>
          <w:marRight w:val="0"/>
          <w:marTop w:val="0"/>
          <w:marBottom w:val="0"/>
          <w:divBdr>
            <w:top w:val="none" w:sz="0" w:space="0" w:color="auto"/>
            <w:left w:val="none" w:sz="0" w:space="0" w:color="auto"/>
            <w:bottom w:val="none" w:sz="0" w:space="0" w:color="auto"/>
            <w:right w:val="none" w:sz="0" w:space="0" w:color="auto"/>
          </w:divBdr>
        </w:div>
        <w:div w:id="656033711">
          <w:marLeft w:val="480"/>
          <w:marRight w:val="0"/>
          <w:marTop w:val="0"/>
          <w:marBottom w:val="0"/>
          <w:divBdr>
            <w:top w:val="none" w:sz="0" w:space="0" w:color="auto"/>
            <w:left w:val="none" w:sz="0" w:space="0" w:color="auto"/>
            <w:bottom w:val="none" w:sz="0" w:space="0" w:color="auto"/>
            <w:right w:val="none" w:sz="0" w:space="0" w:color="auto"/>
          </w:divBdr>
        </w:div>
        <w:div w:id="876355802">
          <w:marLeft w:val="480"/>
          <w:marRight w:val="0"/>
          <w:marTop w:val="0"/>
          <w:marBottom w:val="0"/>
          <w:divBdr>
            <w:top w:val="none" w:sz="0" w:space="0" w:color="auto"/>
            <w:left w:val="none" w:sz="0" w:space="0" w:color="auto"/>
            <w:bottom w:val="none" w:sz="0" w:space="0" w:color="auto"/>
            <w:right w:val="none" w:sz="0" w:space="0" w:color="auto"/>
          </w:divBdr>
        </w:div>
        <w:div w:id="62486170">
          <w:marLeft w:val="480"/>
          <w:marRight w:val="0"/>
          <w:marTop w:val="0"/>
          <w:marBottom w:val="0"/>
          <w:divBdr>
            <w:top w:val="none" w:sz="0" w:space="0" w:color="auto"/>
            <w:left w:val="none" w:sz="0" w:space="0" w:color="auto"/>
            <w:bottom w:val="none" w:sz="0" w:space="0" w:color="auto"/>
            <w:right w:val="none" w:sz="0" w:space="0" w:color="auto"/>
          </w:divBdr>
        </w:div>
        <w:div w:id="1927643115">
          <w:marLeft w:val="480"/>
          <w:marRight w:val="0"/>
          <w:marTop w:val="0"/>
          <w:marBottom w:val="0"/>
          <w:divBdr>
            <w:top w:val="none" w:sz="0" w:space="0" w:color="auto"/>
            <w:left w:val="none" w:sz="0" w:space="0" w:color="auto"/>
            <w:bottom w:val="none" w:sz="0" w:space="0" w:color="auto"/>
            <w:right w:val="none" w:sz="0" w:space="0" w:color="auto"/>
          </w:divBdr>
        </w:div>
        <w:div w:id="394857887">
          <w:marLeft w:val="480"/>
          <w:marRight w:val="0"/>
          <w:marTop w:val="0"/>
          <w:marBottom w:val="0"/>
          <w:divBdr>
            <w:top w:val="none" w:sz="0" w:space="0" w:color="auto"/>
            <w:left w:val="none" w:sz="0" w:space="0" w:color="auto"/>
            <w:bottom w:val="none" w:sz="0" w:space="0" w:color="auto"/>
            <w:right w:val="none" w:sz="0" w:space="0" w:color="auto"/>
          </w:divBdr>
        </w:div>
        <w:div w:id="1918437055">
          <w:marLeft w:val="480"/>
          <w:marRight w:val="0"/>
          <w:marTop w:val="0"/>
          <w:marBottom w:val="0"/>
          <w:divBdr>
            <w:top w:val="none" w:sz="0" w:space="0" w:color="auto"/>
            <w:left w:val="none" w:sz="0" w:space="0" w:color="auto"/>
            <w:bottom w:val="none" w:sz="0" w:space="0" w:color="auto"/>
            <w:right w:val="none" w:sz="0" w:space="0" w:color="auto"/>
          </w:divBdr>
        </w:div>
        <w:div w:id="1020161755">
          <w:marLeft w:val="480"/>
          <w:marRight w:val="0"/>
          <w:marTop w:val="0"/>
          <w:marBottom w:val="0"/>
          <w:divBdr>
            <w:top w:val="none" w:sz="0" w:space="0" w:color="auto"/>
            <w:left w:val="none" w:sz="0" w:space="0" w:color="auto"/>
            <w:bottom w:val="none" w:sz="0" w:space="0" w:color="auto"/>
            <w:right w:val="none" w:sz="0" w:space="0" w:color="auto"/>
          </w:divBdr>
        </w:div>
      </w:divsChild>
    </w:div>
    <w:div w:id="289670974">
      <w:bodyDiv w:val="1"/>
      <w:marLeft w:val="0"/>
      <w:marRight w:val="0"/>
      <w:marTop w:val="0"/>
      <w:marBottom w:val="0"/>
      <w:divBdr>
        <w:top w:val="none" w:sz="0" w:space="0" w:color="auto"/>
        <w:left w:val="none" w:sz="0" w:space="0" w:color="auto"/>
        <w:bottom w:val="none" w:sz="0" w:space="0" w:color="auto"/>
        <w:right w:val="none" w:sz="0" w:space="0" w:color="auto"/>
      </w:divBdr>
    </w:div>
    <w:div w:id="289671031">
      <w:bodyDiv w:val="1"/>
      <w:marLeft w:val="0"/>
      <w:marRight w:val="0"/>
      <w:marTop w:val="0"/>
      <w:marBottom w:val="0"/>
      <w:divBdr>
        <w:top w:val="none" w:sz="0" w:space="0" w:color="auto"/>
        <w:left w:val="none" w:sz="0" w:space="0" w:color="auto"/>
        <w:bottom w:val="none" w:sz="0" w:space="0" w:color="auto"/>
        <w:right w:val="none" w:sz="0" w:space="0" w:color="auto"/>
      </w:divBdr>
    </w:div>
    <w:div w:id="289829122">
      <w:bodyDiv w:val="1"/>
      <w:marLeft w:val="0"/>
      <w:marRight w:val="0"/>
      <w:marTop w:val="0"/>
      <w:marBottom w:val="0"/>
      <w:divBdr>
        <w:top w:val="none" w:sz="0" w:space="0" w:color="auto"/>
        <w:left w:val="none" w:sz="0" w:space="0" w:color="auto"/>
        <w:bottom w:val="none" w:sz="0" w:space="0" w:color="auto"/>
        <w:right w:val="none" w:sz="0" w:space="0" w:color="auto"/>
      </w:divBdr>
    </w:div>
    <w:div w:id="289945976">
      <w:bodyDiv w:val="1"/>
      <w:marLeft w:val="0"/>
      <w:marRight w:val="0"/>
      <w:marTop w:val="0"/>
      <w:marBottom w:val="0"/>
      <w:divBdr>
        <w:top w:val="none" w:sz="0" w:space="0" w:color="auto"/>
        <w:left w:val="none" w:sz="0" w:space="0" w:color="auto"/>
        <w:bottom w:val="none" w:sz="0" w:space="0" w:color="auto"/>
        <w:right w:val="none" w:sz="0" w:space="0" w:color="auto"/>
      </w:divBdr>
    </w:div>
    <w:div w:id="290016479">
      <w:bodyDiv w:val="1"/>
      <w:marLeft w:val="0"/>
      <w:marRight w:val="0"/>
      <w:marTop w:val="0"/>
      <w:marBottom w:val="0"/>
      <w:divBdr>
        <w:top w:val="none" w:sz="0" w:space="0" w:color="auto"/>
        <w:left w:val="none" w:sz="0" w:space="0" w:color="auto"/>
        <w:bottom w:val="none" w:sz="0" w:space="0" w:color="auto"/>
        <w:right w:val="none" w:sz="0" w:space="0" w:color="auto"/>
      </w:divBdr>
    </w:div>
    <w:div w:id="290018445">
      <w:bodyDiv w:val="1"/>
      <w:marLeft w:val="0"/>
      <w:marRight w:val="0"/>
      <w:marTop w:val="0"/>
      <w:marBottom w:val="0"/>
      <w:divBdr>
        <w:top w:val="none" w:sz="0" w:space="0" w:color="auto"/>
        <w:left w:val="none" w:sz="0" w:space="0" w:color="auto"/>
        <w:bottom w:val="none" w:sz="0" w:space="0" w:color="auto"/>
        <w:right w:val="none" w:sz="0" w:space="0" w:color="auto"/>
      </w:divBdr>
    </w:div>
    <w:div w:id="290089479">
      <w:bodyDiv w:val="1"/>
      <w:marLeft w:val="0"/>
      <w:marRight w:val="0"/>
      <w:marTop w:val="0"/>
      <w:marBottom w:val="0"/>
      <w:divBdr>
        <w:top w:val="none" w:sz="0" w:space="0" w:color="auto"/>
        <w:left w:val="none" w:sz="0" w:space="0" w:color="auto"/>
        <w:bottom w:val="none" w:sz="0" w:space="0" w:color="auto"/>
        <w:right w:val="none" w:sz="0" w:space="0" w:color="auto"/>
      </w:divBdr>
    </w:div>
    <w:div w:id="290094553">
      <w:bodyDiv w:val="1"/>
      <w:marLeft w:val="0"/>
      <w:marRight w:val="0"/>
      <w:marTop w:val="0"/>
      <w:marBottom w:val="0"/>
      <w:divBdr>
        <w:top w:val="none" w:sz="0" w:space="0" w:color="auto"/>
        <w:left w:val="none" w:sz="0" w:space="0" w:color="auto"/>
        <w:bottom w:val="none" w:sz="0" w:space="0" w:color="auto"/>
        <w:right w:val="none" w:sz="0" w:space="0" w:color="auto"/>
      </w:divBdr>
    </w:div>
    <w:div w:id="290209669">
      <w:bodyDiv w:val="1"/>
      <w:marLeft w:val="0"/>
      <w:marRight w:val="0"/>
      <w:marTop w:val="0"/>
      <w:marBottom w:val="0"/>
      <w:divBdr>
        <w:top w:val="none" w:sz="0" w:space="0" w:color="auto"/>
        <w:left w:val="none" w:sz="0" w:space="0" w:color="auto"/>
        <w:bottom w:val="none" w:sz="0" w:space="0" w:color="auto"/>
        <w:right w:val="none" w:sz="0" w:space="0" w:color="auto"/>
      </w:divBdr>
    </w:div>
    <w:div w:id="290477742">
      <w:bodyDiv w:val="1"/>
      <w:marLeft w:val="0"/>
      <w:marRight w:val="0"/>
      <w:marTop w:val="0"/>
      <w:marBottom w:val="0"/>
      <w:divBdr>
        <w:top w:val="none" w:sz="0" w:space="0" w:color="auto"/>
        <w:left w:val="none" w:sz="0" w:space="0" w:color="auto"/>
        <w:bottom w:val="none" w:sz="0" w:space="0" w:color="auto"/>
        <w:right w:val="none" w:sz="0" w:space="0" w:color="auto"/>
      </w:divBdr>
    </w:div>
    <w:div w:id="290746681">
      <w:bodyDiv w:val="1"/>
      <w:marLeft w:val="0"/>
      <w:marRight w:val="0"/>
      <w:marTop w:val="0"/>
      <w:marBottom w:val="0"/>
      <w:divBdr>
        <w:top w:val="none" w:sz="0" w:space="0" w:color="auto"/>
        <w:left w:val="none" w:sz="0" w:space="0" w:color="auto"/>
        <w:bottom w:val="none" w:sz="0" w:space="0" w:color="auto"/>
        <w:right w:val="none" w:sz="0" w:space="0" w:color="auto"/>
      </w:divBdr>
    </w:div>
    <w:div w:id="291249545">
      <w:bodyDiv w:val="1"/>
      <w:marLeft w:val="0"/>
      <w:marRight w:val="0"/>
      <w:marTop w:val="0"/>
      <w:marBottom w:val="0"/>
      <w:divBdr>
        <w:top w:val="none" w:sz="0" w:space="0" w:color="auto"/>
        <w:left w:val="none" w:sz="0" w:space="0" w:color="auto"/>
        <w:bottom w:val="none" w:sz="0" w:space="0" w:color="auto"/>
        <w:right w:val="none" w:sz="0" w:space="0" w:color="auto"/>
      </w:divBdr>
      <w:divsChild>
        <w:div w:id="1541086570">
          <w:marLeft w:val="480"/>
          <w:marRight w:val="0"/>
          <w:marTop w:val="0"/>
          <w:marBottom w:val="0"/>
          <w:divBdr>
            <w:top w:val="none" w:sz="0" w:space="0" w:color="auto"/>
            <w:left w:val="none" w:sz="0" w:space="0" w:color="auto"/>
            <w:bottom w:val="none" w:sz="0" w:space="0" w:color="auto"/>
            <w:right w:val="none" w:sz="0" w:space="0" w:color="auto"/>
          </w:divBdr>
        </w:div>
        <w:div w:id="671181464">
          <w:marLeft w:val="480"/>
          <w:marRight w:val="0"/>
          <w:marTop w:val="0"/>
          <w:marBottom w:val="0"/>
          <w:divBdr>
            <w:top w:val="none" w:sz="0" w:space="0" w:color="auto"/>
            <w:left w:val="none" w:sz="0" w:space="0" w:color="auto"/>
            <w:bottom w:val="none" w:sz="0" w:space="0" w:color="auto"/>
            <w:right w:val="none" w:sz="0" w:space="0" w:color="auto"/>
          </w:divBdr>
        </w:div>
        <w:div w:id="859003192">
          <w:marLeft w:val="480"/>
          <w:marRight w:val="0"/>
          <w:marTop w:val="0"/>
          <w:marBottom w:val="0"/>
          <w:divBdr>
            <w:top w:val="none" w:sz="0" w:space="0" w:color="auto"/>
            <w:left w:val="none" w:sz="0" w:space="0" w:color="auto"/>
            <w:bottom w:val="none" w:sz="0" w:space="0" w:color="auto"/>
            <w:right w:val="none" w:sz="0" w:space="0" w:color="auto"/>
          </w:divBdr>
        </w:div>
        <w:div w:id="256986225">
          <w:marLeft w:val="480"/>
          <w:marRight w:val="0"/>
          <w:marTop w:val="0"/>
          <w:marBottom w:val="0"/>
          <w:divBdr>
            <w:top w:val="none" w:sz="0" w:space="0" w:color="auto"/>
            <w:left w:val="none" w:sz="0" w:space="0" w:color="auto"/>
            <w:bottom w:val="none" w:sz="0" w:space="0" w:color="auto"/>
            <w:right w:val="none" w:sz="0" w:space="0" w:color="auto"/>
          </w:divBdr>
        </w:div>
        <w:div w:id="697195364">
          <w:marLeft w:val="480"/>
          <w:marRight w:val="0"/>
          <w:marTop w:val="0"/>
          <w:marBottom w:val="0"/>
          <w:divBdr>
            <w:top w:val="none" w:sz="0" w:space="0" w:color="auto"/>
            <w:left w:val="none" w:sz="0" w:space="0" w:color="auto"/>
            <w:bottom w:val="none" w:sz="0" w:space="0" w:color="auto"/>
            <w:right w:val="none" w:sz="0" w:space="0" w:color="auto"/>
          </w:divBdr>
        </w:div>
        <w:div w:id="1952080549">
          <w:marLeft w:val="480"/>
          <w:marRight w:val="0"/>
          <w:marTop w:val="0"/>
          <w:marBottom w:val="0"/>
          <w:divBdr>
            <w:top w:val="none" w:sz="0" w:space="0" w:color="auto"/>
            <w:left w:val="none" w:sz="0" w:space="0" w:color="auto"/>
            <w:bottom w:val="none" w:sz="0" w:space="0" w:color="auto"/>
            <w:right w:val="none" w:sz="0" w:space="0" w:color="auto"/>
          </w:divBdr>
        </w:div>
        <w:div w:id="1819573798">
          <w:marLeft w:val="480"/>
          <w:marRight w:val="0"/>
          <w:marTop w:val="0"/>
          <w:marBottom w:val="0"/>
          <w:divBdr>
            <w:top w:val="none" w:sz="0" w:space="0" w:color="auto"/>
            <w:left w:val="none" w:sz="0" w:space="0" w:color="auto"/>
            <w:bottom w:val="none" w:sz="0" w:space="0" w:color="auto"/>
            <w:right w:val="none" w:sz="0" w:space="0" w:color="auto"/>
          </w:divBdr>
        </w:div>
        <w:div w:id="1573541087">
          <w:marLeft w:val="480"/>
          <w:marRight w:val="0"/>
          <w:marTop w:val="0"/>
          <w:marBottom w:val="0"/>
          <w:divBdr>
            <w:top w:val="none" w:sz="0" w:space="0" w:color="auto"/>
            <w:left w:val="none" w:sz="0" w:space="0" w:color="auto"/>
            <w:bottom w:val="none" w:sz="0" w:space="0" w:color="auto"/>
            <w:right w:val="none" w:sz="0" w:space="0" w:color="auto"/>
          </w:divBdr>
        </w:div>
        <w:div w:id="832986134">
          <w:marLeft w:val="480"/>
          <w:marRight w:val="0"/>
          <w:marTop w:val="0"/>
          <w:marBottom w:val="0"/>
          <w:divBdr>
            <w:top w:val="none" w:sz="0" w:space="0" w:color="auto"/>
            <w:left w:val="none" w:sz="0" w:space="0" w:color="auto"/>
            <w:bottom w:val="none" w:sz="0" w:space="0" w:color="auto"/>
            <w:right w:val="none" w:sz="0" w:space="0" w:color="auto"/>
          </w:divBdr>
        </w:div>
        <w:div w:id="992028724">
          <w:marLeft w:val="480"/>
          <w:marRight w:val="0"/>
          <w:marTop w:val="0"/>
          <w:marBottom w:val="0"/>
          <w:divBdr>
            <w:top w:val="none" w:sz="0" w:space="0" w:color="auto"/>
            <w:left w:val="none" w:sz="0" w:space="0" w:color="auto"/>
            <w:bottom w:val="none" w:sz="0" w:space="0" w:color="auto"/>
            <w:right w:val="none" w:sz="0" w:space="0" w:color="auto"/>
          </w:divBdr>
        </w:div>
        <w:div w:id="1570001230">
          <w:marLeft w:val="480"/>
          <w:marRight w:val="0"/>
          <w:marTop w:val="0"/>
          <w:marBottom w:val="0"/>
          <w:divBdr>
            <w:top w:val="none" w:sz="0" w:space="0" w:color="auto"/>
            <w:left w:val="none" w:sz="0" w:space="0" w:color="auto"/>
            <w:bottom w:val="none" w:sz="0" w:space="0" w:color="auto"/>
            <w:right w:val="none" w:sz="0" w:space="0" w:color="auto"/>
          </w:divBdr>
        </w:div>
        <w:div w:id="655838803">
          <w:marLeft w:val="480"/>
          <w:marRight w:val="0"/>
          <w:marTop w:val="0"/>
          <w:marBottom w:val="0"/>
          <w:divBdr>
            <w:top w:val="none" w:sz="0" w:space="0" w:color="auto"/>
            <w:left w:val="none" w:sz="0" w:space="0" w:color="auto"/>
            <w:bottom w:val="none" w:sz="0" w:space="0" w:color="auto"/>
            <w:right w:val="none" w:sz="0" w:space="0" w:color="auto"/>
          </w:divBdr>
        </w:div>
        <w:div w:id="1826820204">
          <w:marLeft w:val="480"/>
          <w:marRight w:val="0"/>
          <w:marTop w:val="0"/>
          <w:marBottom w:val="0"/>
          <w:divBdr>
            <w:top w:val="none" w:sz="0" w:space="0" w:color="auto"/>
            <w:left w:val="none" w:sz="0" w:space="0" w:color="auto"/>
            <w:bottom w:val="none" w:sz="0" w:space="0" w:color="auto"/>
            <w:right w:val="none" w:sz="0" w:space="0" w:color="auto"/>
          </w:divBdr>
        </w:div>
        <w:div w:id="2047290297">
          <w:marLeft w:val="480"/>
          <w:marRight w:val="0"/>
          <w:marTop w:val="0"/>
          <w:marBottom w:val="0"/>
          <w:divBdr>
            <w:top w:val="none" w:sz="0" w:space="0" w:color="auto"/>
            <w:left w:val="none" w:sz="0" w:space="0" w:color="auto"/>
            <w:bottom w:val="none" w:sz="0" w:space="0" w:color="auto"/>
            <w:right w:val="none" w:sz="0" w:space="0" w:color="auto"/>
          </w:divBdr>
        </w:div>
        <w:div w:id="53621069">
          <w:marLeft w:val="480"/>
          <w:marRight w:val="0"/>
          <w:marTop w:val="0"/>
          <w:marBottom w:val="0"/>
          <w:divBdr>
            <w:top w:val="none" w:sz="0" w:space="0" w:color="auto"/>
            <w:left w:val="none" w:sz="0" w:space="0" w:color="auto"/>
            <w:bottom w:val="none" w:sz="0" w:space="0" w:color="auto"/>
            <w:right w:val="none" w:sz="0" w:space="0" w:color="auto"/>
          </w:divBdr>
        </w:div>
        <w:div w:id="1788623839">
          <w:marLeft w:val="480"/>
          <w:marRight w:val="0"/>
          <w:marTop w:val="0"/>
          <w:marBottom w:val="0"/>
          <w:divBdr>
            <w:top w:val="none" w:sz="0" w:space="0" w:color="auto"/>
            <w:left w:val="none" w:sz="0" w:space="0" w:color="auto"/>
            <w:bottom w:val="none" w:sz="0" w:space="0" w:color="auto"/>
            <w:right w:val="none" w:sz="0" w:space="0" w:color="auto"/>
          </w:divBdr>
        </w:div>
        <w:div w:id="1563060150">
          <w:marLeft w:val="480"/>
          <w:marRight w:val="0"/>
          <w:marTop w:val="0"/>
          <w:marBottom w:val="0"/>
          <w:divBdr>
            <w:top w:val="none" w:sz="0" w:space="0" w:color="auto"/>
            <w:left w:val="none" w:sz="0" w:space="0" w:color="auto"/>
            <w:bottom w:val="none" w:sz="0" w:space="0" w:color="auto"/>
            <w:right w:val="none" w:sz="0" w:space="0" w:color="auto"/>
          </w:divBdr>
        </w:div>
        <w:div w:id="1068726898">
          <w:marLeft w:val="480"/>
          <w:marRight w:val="0"/>
          <w:marTop w:val="0"/>
          <w:marBottom w:val="0"/>
          <w:divBdr>
            <w:top w:val="none" w:sz="0" w:space="0" w:color="auto"/>
            <w:left w:val="none" w:sz="0" w:space="0" w:color="auto"/>
            <w:bottom w:val="none" w:sz="0" w:space="0" w:color="auto"/>
            <w:right w:val="none" w:sz="0" w:space="0" w:color="auto"/>
          </w:divBdr>
        </w:div>
        <w:div w:id="1711487756">
          <w:marLeft w:val="480"/>
          <w:marRight w:val="0"/>
          <w:marTop w:val="0"/>
          <w:marBottom w:val="0"/>
          <w:divBdr>
            <w:top w:val="none" w:sz="0" w:space="0" w:color="auto"/>
            <w:left w:val="none" w:sz="0" w:space="0" w:color="auto"/>
            <w:bottom w:val="none" w:sz="0" w:space="0" w:color="auto"/>
            <w:right w:val="none" w:sz="0" w:space="0" w:color="auto"/>
          </w:divBdr>
        </w:div>
        <w:div w:id="1838959609">
          <w:marLeft w:val="480"/>
          <w:marRight w:val="0"/>
          <w:marTop w:val="0"/>
          <w:marBottom w:val="0"/>
          <w:divBdr>
            <w:top w:val="none" w:sz="0" w:space="0" w:color="auto"/>
            <w:left w:val="none" w:sz="0" w:space="0" w:color="auto"/>
            <w:bottom w:val="none" w:sz="0" w:space="0" w:color="auto"/>
            <w:right w:val="none" w:sz="0" w:space="0" w:color="auto"/>
          </w:divBdr>
        </w:div>
        <w:div w:id="248975842">
          <w:marLeft w:val="480"/>
          <w:marRight w:val="0"/>
          <w:marTop w:val="0"/>
          <w:marBottom w:val="0"/>
          <w:divBdr>
            <w:top w:val="none" w:sz="0" w:space="0" w:color="auto"/>
            <w:left w:val="none" w:sz="0" w:space="0" w:color="auto"/>
            <w:bottom w:val="none" w:sz="0" w:space="0" w:color="auto"/>
            <w:right w:val="none" w:sz="0" w:space="0" w:color="auto"/>
          </w:divBdr>
        </w:div>
        <w:div w:id="669672217">
          <w:marLeft w:val="480"/>
          <w:marRight w:val="0"/>
          <w:marTop w:val="0"/>
          <w:marBottom w:val="0"/>
          <w:divBdr>
            <w:top w:val="none" w:sz="0" w:space="0" w:color="auto"/>
            <w:left w:val="none" w:sz="0" w:space="0" w:color="auto"/>
            <w:bottom w:val="none" w:sz="0" w:space="0" w:color="auto"/>
            <w:right w:val="none" w:sz="0" w:space="0" w:color="auto"/>
          </w:divBdr>
        </w:div>
        <w:div w:id="926689814">
          <w:marLeft w:val="480"/>
          <w:marRight w:val="0"/>
          <w:marTop w:val="0"/>
          <w:marBottom w:val="0"/>
          <w:divBdr>
            <w:top w:val="none" w:sz="0" w:space="0" w:color="auto"/>
            <w:left w:val="none" w:sz="0" w:space="0" w:color="auto"/>
            <w:bottom w:val="none" w:sz="0" w:space="0" w:color="auto"/>
            <w:right w:val="none" w:sz="0" w:space="0" w:color="auto"/>
          </w:divBdr>
        </w:div>
        <w:div w:id="1502155762">
          <w:marLeft w:val="480"/>
          <w:marRight w:val="0"/>
          <w:marTop w:val="0"/>
          <w:marBottom w:val="0"/>
          <w:divBdr>
            <w:top w:val="none" w:sz="0" w:space="0" w:color="auto"/>
            <w:left w:val="none" w:sz="0" w:space="0" w:color="auto"/>
            <w:bottom w:val="none" w:sz="0" w:space="0" w:color="auto"/>
            <w:right w:val="none" w:sz="0" w:space="0" w:color="auto"/>
          </w:divBdr>
        </w:div>
        <w:div w:id="713430047">
          <w:marLeft w:val="480"/>
          <w:marRight w:val="0"/>
          <w:marTop w:val="0"/>
          <w:marBottom w:val="0"/>
          <w:divBdr>
            <w:top w:val="none" w:sz="0" w:space="0" w:color="auto"/>
            <w:left w:val="none" w:sz="0" w:space="0" w:color="auto"/>
            <w:bottom w:val="none" w:sz="0" w:space="0" w:color="auto"/>
            <w:right w:val="none" w:sz="0" w:space="0" w:color="auto"/>
          </w:divBdr>
        </w:div>
        <w:div w:id="147984738">
          <w:marLeft w:val="480"/>
          <w:marRight w:val="0"/>
          <w:marTop w:val="0"/>
          <w:marBottom w:val="0"/>
          <w:divBdr>
            <w:top w:val="none" w:sz="0" w:space="0" w:color="auto"/>
            <w:left w:val="none" w:sz="0" w:space="0" w:color="auto"/>
            <w:bottom w:val="none" w:sz="0" w:space="0" w:color="auto"/>
            <w:right w:val="none" w:sz="0" w:space="0" w:color="auto"/>
          </w:divBdr>
        </w:div>
        <w:div w:id="583806641">
          <w:marLeft w:val="480"/>
          <w:marRight w:val="0"/>
          <w:marTop w:val="0"/>
          <w:marBottom w:val="0"/>
          <w:divBdr>
            <w:top w:val="none" w:sz="0" w:space="0" w:color="auto"/>
            <w:left w:val="none" w:sz="0" w:space="0" w:color="auto"/>
            <w:bottom w:val="none" w:sz="0" w:space="0" w:color="auto"/>
            <w:right w:val="none" w:sz="0" w:space="0" w:color="auto"/>
          </w:divBdr>
        </w:div>
        <w:div w:id="963149685">
          <w:marLeft w:val="480"/>
          <w:marRight w:val="0"/>
          <w:marTop w:val="0"/>
          <w:marBottom w:val="0"/>
          <w:divBdr>
            <w:top w:val="none" w:sz="0" w:space="0" w:color="auto"/>
            <w:left w:val="none" w:sz="0" w:space="0" w:color="auto"/>
            <w:bottom w:val="none" w:sz="0" w:space="0" w:color="auto"/>
            <w:right w:val="none" w:sz="0" w:space="0" w:color="auto"/>
          </w:divBdr>
        </w:div>
        <w:div w:id="2090619253">
          <w:marLeft w:val="480"/>
          <w:marRight w:val="0"/>
          <w:marTop w:val="0"/>
          <w:marBottom w:val="0"/>
          <w:divBdr>
            <w:top w:val="none" w:sz="0" w:space="0" w:color="auto"/>
            <w:left w:val="none" w:sz="0" w:space="0" w:color="auto"/>
            <w:bottom w:val="none" w:sz="0" w:space="0" w:color="auto"/>
            <w:right w:val="none" w:sz="0" w:space="0" w:color="auto"/>
          </w:divBdr>
        </w:div>
        <w:div w:id="1103761927">
          <w:marLeft w:val="480"/>
          <w:marRight w:val="0"/>
          <w:marTop w:val="0"/>
          <w:marBottom w:val="0"/>
          <w:divBdr>
            <w:top w:val="none" w:sz="0" w:space="0" w:color="auto"/>
            <w:left w:val="none" w:sz="0" w:space="0" w:color="auto"/>
            <w:bottom w:val="none" w:sz="0" w:space="0" w:color="auto"/>
            <w:right w:val="none" w:sz="0" w:space="0" w:color="auto"/>
          </w:divBdr>
        </w:div>
        <w:div w:id="295985618">
          <w:marLeft w:val="480"/>
          <w:marRight w:val="0"/>
          <w:marTop w:val="0"/>
          <w:marBottom w:val="0"/>
          <w:divBdr>
            <w:top w:val="none" w:sz="0" w:space="0" w:color="auto"/>
            <w:left w:val="none" w:sz="0" w:space="0" w:color="auto"/>
            <w:bottom w:val="none" w:sz="0" w:space="0" w:color="auto"/>
            <w:right w:val="none" w:sz="0" w:space="0" w:color="auto"/>
          </w:divBdr>
        </w:div>
        <w:div w:id="1511070169">
          <w:marLeft w:val="480"/>
          <w:marRight w:val="0"/>
          <w:marTop w:val="0"/>
          <w:marBottom w:val="0"/>
          <w:divBdr>
            <w:top w:val="none" w:sz="0" w:space="0" w:color="auto"/>
            <w:left w:val="none" w:sz="0" w:space="0" w:color="auto"/>
            <w:bottom w:val="none" w:sz="0" w:space="0" w:color="auto"/>
            <w:right w:val="none" w:sz="0" w:space="0" w:color="auto"/>
          </w:divBdr>
        </w:div>
        <w:div w:id="1090158372">
          <w:marLeft w:val="480"/>
          <w:marRight w:val="0"/>
          <w:marTop w:val="0"/>
          <w:marBottom w:val="0"/>
          <w:divBdr>
            <w:top w:val="none" w:sz="0" w:space="0" w:color="auto"/>
            <w:left w:val="none" w:sz="0" w:space="0" w:color="auto"/>
            <w:bottom w:val="none" w:sz="0" w:space="0" w:color="auto"/>
            <w:right w:val="none" w:sz="0" w:space="0" w:color="auto"/>
          </w:divBdr>
        </w:div>
        <w:div w:id="994575951">
          <w:marLeft w:val="480"/>
          <w:marRight w:val="0"/>
          <w:marTop w:val="0"/>
          <w:marBottom w:val="0"/>
          <w:divBdr>
            <w:top w:val="none" w:sz="0" w:space="0" w:color="auto"/>
            <w:left w:val="none" w:sz="0" w:space="0" w:color="auto"/>
            <w:bottom w:val="none" w:sz="0" w:space="0" w:color="auto"/>
            <w:right w:val="none" w:sz="0" w:space="0" w:color="auto"/>
          </w:divBdr>
        </w:div>
        <w:div w:id="34014010">
          <w:marLeft w:val="480"/>
          <w:marRight w:val="0"/>
          <w:marTop w:val="0"/>
          <w:marBottom w:val="0"/>
          <w:divBdr>
            <w:top w:val="none" w:sz="0" w:space="0" w:color="auto"/>
            <w:left w:val="none" w:sz="0" w:space="0" w:color="auto"/>
            <w:bottom w:val="none" w:sz="0" w:space="0" w:color="auto"/>
            <w:right w:val="none" w:sz="0" w:space="0" w:color="auto"/>
          </w:divBdr>
        </w:div>
        <w:div w:id="1205215320">
          <w:marLeft w:val="480"/>
          <w:marRight w:val="0"/>
          <w:marTop w:val="0"/>
          <w:marBottom w:val="0"/>
          <w:divBdr>
            <w:top w:val="none" w:sz="0" w:space="0" w:color="auto"/>
            <w:left w:val="none" w:sz="0" w:space="0" w:color="auto"/>
            <w:bottom w:val="none" w:sz="0" w:space="0" w:color="auto"/>
            <w:right w:val="none" w:sz="0" w:space="0" w:color="auto"/>
          </w:divBdr>
        </w:div>
        <w:div w:id="1111166273">
          <w:marLeft w:val="480"/>
          <w:marRight w:val="0"/>
          <w:marTop w:val="0"/>
          <w:marBottom w:val="0"/>
          <w:divBdr>
            <w:top w:val="none" w:sz="0" w:space="0" w:color="auto"/>
            <w:left w:val="none" w:sz="0" w:space="0" w:color="auto"/>
            <w:bottom w:val="none" w:sz="0" w:space="0" w:color="auto"/>
            <w:right w:val="none" w:sz="0" w:space="0" w:color="auto"/>
          </w:divBdr>
        </w:div>
        <w:div w:id="1642612089">
          <w:marLeft w:val="480"/>
          <w:marRight w:val="0"/>
          <w:marTop w:val="0"/>
          <w:marBottom w:val="0"/>
          <w:divBdr>
            <w:top w:val="none" w:sz="0" w:space="0" w:color="auto"/>
            <w:left w:val="none" w:sz="0" w:space="0" w:color="auto"/>
            <w:bottom w:val="none" w:sz="0" w:space="0" w:color="auto"/>
            <w:right w:val="none" w:sz="0" w:space="0" w:color="auto"/>
          </w:divBdr>
        </w:div>
        <w:div w:id="1868908694">
          <w:marLeft w:val="480"/>
          <w:marRight w:val="0"/>
          <w:marTop w:val="0"/>
          <w:marBottom w:val="0"/>
          <w:divBdr>
            <w:top w:val="none" w:sz="0" w:space="0" w:color="auto"/>
            <w:left w:val="none" w:sz="0" w:space="0" w:color="auto"/>
            <w:bottom w:val="none" w:sz="0" w:space="0" w:color="auto"/>
            <w:right w:val="none" w:sz="0" w:space="0" w:color="auto"/>
          </w:divBdr>
        </w:div>
        <w:div w:id="1474787138">
          <w:marLeft w:val="480"/>
          <w:marRight w:val="0"/>
          <w:marTop w:val="0"/>
          <w:marBottom w:val="0"/>
          <w:divBdr>
            <w:top w:val="none" w:sz="0" w:space="0" w:color="auto"/>
            <w:left w:val="none" w:sz="0" w:space="0" w:color="auto"/>
            <w:bottom w:val="none" w:sz="0" w:space="0" w:color="auto"/>
            <w:right w:val="none" w:sz="0" w:space="0" w:color="auto"/>
          </w:divBdr>
        </w:div>
        <w:div w:id="615989947">
          <w:marLeft w:val="480"/>
          <w:marRight w:val="0"/>
          <w:marTop w:val="0"/>
          <w:marBottom w:val="0"/>
          <w:divBdr>
            <w:top w:val="none" w:sz="0" w:space="0" w:color="auto"/>
            <w:left w:val="none" w:sz="0" w:space="0" w:color="auto"/>
            <w:bottom w:val="none" w:sz="0" w:space="0" w:color="auto"/>
            <w:right w:val="none" w:sz="0" w:space="0" w:color="auto"/>
          </w:divBdr>
        </w:div>
        <w:div w:id="654723616">
          <w:marLeft w:val="480"/>
          <w:marRight w:val="0"/>
          <w:marTop w:val="0"/>
          <w:marBottom w:val="0"/>
          <w:divBdr>
            <w:top w:val="none" w:sz="0" w:space="0" w:color="auto"/>
            <w:left w:val="none" w:sz="0" w:space="0" w:color="auto"/>
            <w:bottom w:val="none" w:sz="0" w:space="0" w:color="auto"/>
            <w:right w:val="none" w:sz="0" w:space="0" w:color="auto"/>
          </w:divBdr>
        </w:div>
      </w:divsChild>
    </w:div>
    <w:div w:id="291399693">
      <w:bodyDiv w:val="1"/>
      <w:marLeft w:val="0"/>
      <w:marRight w:val="0"/>
      <w:marTop w:val="0"/>
      <w:marBottom w:val="0"/>
      <w:divBdr>
        <w:top w:val="none" w:sz="0" w:space="0" w:color="auto"/>
        <w:left w:val="none" w:sz="0" w:space="0" w:color="auto"/>
        <w:bottom w:val="none" w:sz="0" w:space="0" w:color="auto"/>
        <w:right w:val="none" w:sz="0" w:space="0" w:color="auto"/>
      </w:divBdr>
    </w:div>
    <w:div w:id="292060983">
      <w:bodyDiv w:val="1"/>
      <w:marLeft w:val="0"/>
      <w:marRight w:val="0"/>
      <w:marTop w:val="0"/>
      <w:marBottom w:val="0"/>
      <w:divBdr>
        <w:top w:val="none" w:sz="0" w:space="0" w:color="auto"/>
        <w:left w:val="none" w:sz="0" w:space="0" w:color="auto"/>
        <w:bottom w:val="none" w:sz="0" w:space="0" w:color="auto"/>
        <w:right w:val="none" w:sz="0" w:space="0" w:color="auto"/>
      </w:divBdr>
    </w:div>
    <w:div w:id="292099927">
      <w:bodyDiv w:val="1"/>
      <w:marLeft w:val="0"/>
      <w:marRight w:val="0"/>
      <w:marTop w:val="0"/>
      <w:marBottom w:val="0"/>
      <w:divBdr>
        <w:top w:val="none" w:sz="0" w:space="0" w:color="auto"/>
        <w:left w:val="none" w:sz="0" w:space="0" w:color="auto"/>
        <w:bottom w:val="none" w:sz="0" w:space="0" w:color="auto"/>
        <w:right w:val="none" w:sz="0" w:space="0" w:color="auto"/>
      </w:divBdr>
    </w:div>
    <w:div w:id="292448168">
      <w:bodyDiv w:val="1"/>
      <w:marLeft w:val="0"/>
      <w:marRight w:val="0"/>
      <w:marTop w:val="0"/>
      <w:marBottom w:val="0"/>
      <w:divBdr>
        <w:top w:val="none" w:sz="0" w:space="0" w:color="auto"/>
        <w:left w:val="none" w:sz="0" w:space="0" w:color="auto"/>
        <w:bottom w:val="none" w:sz="0" w:space="0" w:color="auto"/>
        <w:right w:val="none" w:sz="0" w:space="0" w:color="auto"/>
      </w:divBdr>
    </w:div>
    <w:div w:id="292684631">
      <w:bodyDiv w:val="1"/>
      <w:marLeft w:val="0"/>
      <w:marRight w:val="0"/>
      <w:marTop w:val="0"/>
      <w:marBottom w:val="0"/>
      <w:divBdr>
        <w:top w:val="none" w:sz="0" w:space="0" w:color="auto"/>
        <w:left w:val="none" w:sz="0" w:space="0" w:color="auto"/>
        <w:bottom w:val="none" w:sz="0" w:space="0" w:color="auto"/>
        <w:right w:val="none" w:sz="0" w:space="0" w:color="auto"/>
      </w:divBdr>
    </w:div>
    <w:div w:id="292715084">
      <w:bodyDiv w:val="1"/>
      <w:marLeft w:val="0"/>
      <w:marRight w:val="0"/>
      <w:marTop w:val="0"/>
      <w:marBottom w:val="0"/>
      <w:divBdr>
        <w:top w:val="none" w:sz="0" w:space="0" w:color="auto"/>
        <w:left w:val="none" w:sz="0" w:space="0" w:color="auto"/>
        <w:bottom w:val="none" w:sz="0" w:space="0" w:color="auto"/>
        <w:right w:val="none" w:sz="0" w:space="0" w:color="auto"/>
      </w:divBdr>
    </w:div>
    <w:div w:id="292904751">
      <w:bodyDiv w:val="1"/>
      <w:marLeft w:val="0"/>
      <w:marRight w:val="0"/>
      <w:marTop w:val="0"/>
      <w:marBottom w:val="0"/>
      <w:divBdr>
        <w:top w:val="none" w:sz="0" w:space="0" w:color="auto"/>
        <w:left w:val="none" w:sz="0" w:space="0" w:color="auto"/>
        <w:bottom w:val="none" w:sz="0" w:space="0" w:color="auto"/>
        <w:right w:val="none" w:sz="0" w:space="0" w:color="auto"/>
      </w:divBdr>
      <w:divsChild>
        <w:div w:id="112486562">
          <w:marLeft w:val="480"/>
          <w:marRight w:val="0"/>
          <w:marTop w:val="0"/>
          <w:marBottom w:val="0"/>
          <w:divBdr>
            <w:top w:val="none" w:sz="0" w:space="0" w:color="auto"/>
            <w:left w:val="none" w:sz="0" w:space="0" w:color="auto"/>
            <w:bottom w:val="none" w:sz="0" w:space="0" w:color="auto"/>
            <w:right w:val="none" w:sz="0" w:space="0" w:color="auto"/>
          </w:divBdr>
        </w:div>
        <w:div w:id="929653492">
          <w:marLeft w:val="480"/>
          <w:marRight w:val="0"/>
          <w:marTop w:val="0"/>
          <w:marBottom w:val="0"/>
          <w:divBdr>
            <w:top w:val="none" w:sz="0" w:space="0" w:color="auto"/>
            <w:left w:val="none" w:sz="0" w:space="0" w:color="auto"/>
            <w:bottom w:val="none" w:sz="0" w:space="0" w:color="auto"/>
            <w:right w:val="none" w:sz="0" w:space="0" w:color="auto"/>
          </w:divBdr>
        </w:div>
        <w:div w:id="2128500165">
          <w:marLeft w:val="480"/>
          <w:marRight w:val="0"/>
          <w:marTop w:val="0"/>
          <w:marBottom w:val="0"/>
          <w:divBdr>
            <w:top w:val="none" w:sz="0" w:space="0" w:color="auto"/>
            <w:left w:val="none" w:sz="0" w:space="0" w:color="auto"/>
            <w:bottom w:val="none" w:sz="0" w:space="0" w:color="auto"/>
            <w:right w:val="none" w:sz="0" w:space="0" w:color="auto"/>
          </w:divBdr>
        </w:div>
        <w:div w:id="1877230238">
          <w:marLeft w:val="480"/>
          <w:marRight w:val="0"/>
          <w:marTop w:val="0"/>
          <w:marBottom w:val="0"/>
          <w:divBdr>
            <w:top w:val="none" w:sz="0" w:space="0" w:color="auto"/>
            <w:left w:val="none" w:sz="0" w:space="0" w:color="auto"/>
            <w:bottom w:val="none" w:sz="0" w:space="0" w:color="auto"/>
            <w:right w:val="none" w:sz="0" w:space="0" w:color="auto"/>
          </w:divBdr>
        </w:div>
        <w:div w:id="2015526354">
          <w:marLeft w:val="480"/>
          <w:marRight w:val="0"/>
          <w:marTop w:val="0"/>
          <w:marBottom w:val="0"/>
          <w:divBdr>
            <w:top w:val="none" w:sz="0" w:space="0" w:color="auto"/>
            <w:left w:val="none" w:sz="0" w:space="0" w:color="auto"/>
            <w:bottom w:val="none" w:sz="0" w:space="0" w:color="auto"/>
            <w:right w:val="none" w:sz="0" w:space="0" w:color="auto"/>
          </w:divBdr>
        </w:div>
        <w:div w:id="603272701">
          <w:marLeft w:val="480"/>
          <w:marRight w:val="0"/>
          <w:marTop w:val="0"/>
          <w:marBottom w:val="0"/>
          <w:divBdr>
            <w:top w:val="none" w:sz="0" w:space="0" w:color="auto"/>
            <w:left w:val="none" w:sz="0" w:space="0" w:color="auto"/>
            <w:bottom w:val="none" w:sz="0" w:space="0" w:color="auto"/>
            <w:right w:val="none" w:sz="0" w:space="0" w:color="auto"/>
          </w:divBdr>
        </w:div>
        <w:div w:id="2046056432">
          <w:marLeft w:val="480"/>
          <w:marRight w:val="0"/>
          <w:marTop w:val="0"/>
          <w:marBottom w:val="0"/>
          <w:divBdr>
            <w:top w:val="none" w:sz="0" w:space="0" w:color="auto"/>
            <w:left w:val="none" w:sz="0" w:space="0" w:color="auto"/>
            <w:bottom w:val="none" w:sz="0" w:space="0" w:color="auto"/>
            <w:right w:val="none" w:sz="0" w:space="0" w:color="auto"/>
          </w:divBdr>
        </w:div>
        <w:div w:id="1874347518">
          <w:marLeft w:val="480"/>
          <w:marRight w:val="0"/>
          <w:marTop w:val="0"/>
          <w:marBottom w:val="0"/>
          <w:divBdr>
            <w:top w:val="none" w:sz="0" w:space="0" w:color="auto"/>
            <w:left w:val="none" w:sz="0" w:space="0" w:color="auto"/>
            <w:bottom w:val="none" w:sz="0" w:space="0" w:color="auto"/>
            <w:right w:val="none" w:sz="0" w:space="0" w:color="auto"/>
          </w:divBdr>
        </w:div>
        <w:div w:id="1149789527">
          <w:marLeft w:val="480"/>
          <w:marRight w:val="0"/>
          <w:marTop w:val="0"/>
          <w:marBottom w:val="0"/>
          <w:divBdr>
            <w:top w:val="none" w:sz="0" w:space="0" w:color="auto"/>
            <w:left w:val="none" w:sz="0" w:space="0" w:color="auto"/>
            <w:bottom w:val="none" w:sz="0" w:space="0" w:color="auto"/>
            <w:right w:val="none" w:sz="0" w:space="0" w:color="auto"/>
          </w:divBdr>
        </w:div>
        <w:div w:id="546799014">
          <w:marLeft w:val="480"/>
          <w:marRight w:val="0"/>
          <w:marTop w:val="0"/>
          <w:marBottom w:val="0"/>
          <w:divBdr>
            <w:top w:val="none" w:sz="0" w:space="0" w:color="auto"/>
            <w:left w:val="none" w:sz="0" w:space="0" w:color="auto"/>
            <w:bottom w:val="none" w:sz="0" w:space="0" w:color="auto"/>
            <w:right w:val="none" w:sz="0" w:space="0" w:color="auto"/>
          </w:divBdr>
        </w:div>
        <w:div w:id="1972439856">
          <w:marLeft w:val="480"/>
          <w:marRight w:val="0"/>
          <w:marTop w:val="0"/>
          <w:marBottom w:val="0"/>
          <w:divBdr>
            <w:top w:val="none" w:sz="0" w:space="0" w:color="auto"/>
            <w:left w:val="none" w:sz="0" w:space="0" w:color="auto"/>
            <w:bottom w:val="none" w:sz="0" w:space="0" w:color="auto"/>
            <w:right w:val="none" w:sz="0" w:space="0" w:color="auto"/>
          </w:divBdr>
        </w:div>
        <w:div w:id="491145019">
          <w:marLeft w:val="480"/>
          <w:marRight w:val="0"/>
          <w:marTop w:val="0"/>
          <w:marBottom w:val="0"/>
          <w:divBdr>
            <w:top w:val="none" w:sz="0" w:space="0" w:color="auto"/>
            <w:left w:val="none" w:sz="0" w:space="0" w:color="auto"/>
            <w:bottom w:val="none" w:sz="0" w:space="0" w:color="auto"/>
            <w:right w:val="none" w:sz="0" w:space="0" w:color="auto"/>
          </w:divBdr>
        </w:div>
        <w:div w:id="56637565">
          <w:marLeft w:val="480"/>
          <w:marRight w:val="0"/>
          <w:marTop w:val="0"/>
          <w:marBottom w:val="0"/>
          <w:divBdr>
            <w:top w:val="none" w:sz="0" w:space="0" w:color="auto"/>
            <w:left w:val="none" w:sz="0" w:space="0" w:color="auto"/>
            <w:bottom w:val="none" w:sz="0" w:space="0" w:color="auto"/>
            <w:right w:val="none" w:sz="0" w:space="0" w:color="auto"/>
          </w:divBdr>
        </w:div>
        <w:div w:id="1739746585">
          <w:marLeft w:val="480"/>
          <w:marRight w:val="0"/>
          <w:marTop w:val="0"/>
          <w:marBottom w:val="0"/>
          <w:divBdr>
            <w:top w:val="none" w:sz="0" w:space="0" w:color="auto"/>
            <w:left w:val="none" w:sz="0" w:space="0" w:color="auto"/>
            <w:bottom w:val="none" w:sz="0" w:space="0" w:color="auto"/>
            <w:right w:val="none" w:sz="0" w:space="0" w:color="auto"/>
          </w:divBdr>
        </w:div>
        <w:div w:id="974869141">
          <w:marLeft w:val="480"/>
          <w:marRight w:val="0"/>
          <w:marTop w:val="0"/>
          <w:marBottom w:val="0"/>
          <w:divBdr>
            <w:top w:val="none" w:sz="0" w:space="0" w:color="auto"/>
            <w:left w:val="none" w:sz="0" w:space="0" w:color="auto"/>
            <w:bottom w:val="none" w:sz="0" w:space="0" w:color="auto"/>
            <w:right w:val="none" w:sz="0" w:space="0" w:color="auto"/>
          </w:divBdr>
        </w:div>
        <w:div w:id="1738820743">
          <w:marLeft w:val="480"/>
          <w:marRight w:val="0"/>
          <w:marTop w:val="0"/>
          <w:marBottom w:val="0"/>
          <w:divBdr>
            <w:top w:val="none" w:sz="0" w:space="0" w:color="auto"/>
            <w:left w:val="none" w:sz="0" w:space="0" w:color="auto"/>
            <w:bottom w:val="none" w:sz="0" w:space="0" w:color="auto"/>
            <w:right w:val="none" w:sz="0" w:space="0" w:color="auto"/>
          </w:divBdr>
        </w:div>
        <w:div w:id="318850692">
          <w:marLeft w:val="480"/>
          <w:marRight w:val="0"/>
          <w:marTop w:val="0"/>
          <w:marBottom w:val="0"/>
          <w:divBdr>
            <w:top w:val="none" w:sz="0" w:space="0" w:color="auto"/>
            <w:left w:val="none" w:sz="0" w:space="0" w:color="auto"/>
            <w:bottom w:val="none" w:sz="0" w:space="0" w:color="auto"/>
            <w:right w:val="none" w:sz="0" w:space="0" w:color="auto"/>
          </w:divBdr>
        </w:div>
        <w:div w:id="836118044">
          <w:marLeft w:val="480"/>
          <w:marRight w:val="0"/>
          <w:marTop w:val="0"/>
          <w:marBottom w:val="0"/>
          <w:divBdr>
            <w:top w:val="none" w:sz="0" w:space="0" w:color="auto"/>
            <w:left w:val="none" w:sz="0" w:space="0" w:color="auto"/>
            <w:bottom w:val="none" w:sz="0" w:space="0" w:color="auto"/>
            <w:right w:val="none" w:sz="0" w:space="0" w:color="auto"/>
          </w:divBdr>
        </w:div>
        <w:div w:id="1866862647">
          <w:marLeft w:val="480"/>
          <w:marRight w:val="0"/>
          <w:marTop w:val="0"/>
          <w:marBottom w:val="0"/>
          <w:divBdr>
            <w:top w:val="none" w:sz="0" w:space="0" w:color="auto"/>
            <w:left w:val="none" w:sz="0" w:space="0" w:color="auto"/>
            <w:bottom w:val="none" w:sz="0" w:space="0" w:color="auto"/>
            <w:right w:val="none" w:sz="0" w:space="0" w:color="auto"/>
          </w:divBdr>
        </w:div>
        <w:div w:id="1558738354">
          <w:marLeft w:val="480"/>
          <w:marRight w:val="0"/>
          <w:marTop w:val="0"/>
          <w:marBottom w:val="0"/>
          <w:divBdr>
            <w:top w:val="none" w:sz="0" w:space="0" w:color="auto"/>
            <w:left w:val="none" w:sz="0" w:space="0" w:color="auto"/>
            <w:bottom w:val="none" w:sz="0" w:space="0" w:color="auto"/>
            <w:right w:val="none" w:sz="0" w:space="0" w:color="auto"/>
          </w:divBdr>
        </w:div>
        <w:div w:id="988479862">
          <w:marLeft w:val="480"/>
          <w:marRight w:val="0"/>
          <w:marTop w:val="0"/>
          <w:marBottom w:val="0"/>
          <w:divBdr>
            <w:top w:val="none" w:sz="0" w:space="0" w:color="auto"/>
            <w:left w:val="none" w:sz="0" w:space="0" w:color="auto"/>
            <w:bottom w:val="none" w:sz="0" w:space="0" w:color="auto"/>
            <w:right w:val="none" w:sz="0" w:space="0" w:color="auto"/>
          </w:divBdr>
        </w:div>
        <w:div w:id="828521732">
          <w:marLeft w:val="480"/>
          <w:marRight w:val="0"/>
          <w:marTop w:val="0"/>
          <w:marBottom w:val="0"/>
          <w:divBdr>
            <w:top w:val="none" w:sz="0" w:space="0" w:color="auto"/>
            <w:left w:val="none" w:sz="0" w:space="0" w:color="auto"/>
            <w:bottom w:val="none" w:sz="0" w:space="0" w:color="auto"/>
            <w:right w:val="none" w:sz="0" w:space="0" w:color="auto"/>
          </w:divBdr>
        </w:div>
        <w:div w:id="130096424">
          <w:marLeft w:val="480"/>
          <w:marRight w:val="0"/>
          <w:marTop w:val="0"/>
          <w:marBottom w:val="0"/>
          <w:divBdr>
            <w:top w:val="none" w:sz="0" w:space="0" w:color="auto"/>
            <w:left w:val="none" w:sz="0" w:space="0" w:color="auto"/>
            <w:bottom w:val="none" w:sz="0" w:space="0" w:color="auto"/>
            <w:right w:val="none" w:sz="0" w:space="0" w:color="auto"/>
          </w:divBdr>
        </w:div>
        <w:div w:id="2144501216">
          <w:marLeft w:val="480"/>
          <w:marRight w:val="0"/>
          <w:marTop w:val="0"/>
          <w:marBottom w:val="0"/>
          <w:divBdr>
            <w:top w:val="none" w:sz="0" w:space="0" w:color="auto"/>
            <w:left w:val="none" w:sz="0" w:space="0" w:color="auto"/>
            <w:bottom w:val="none" w:sz="0" w:space="0" w:color="auto"/>
            <w:right w:val="none" w:sz="0" w:space="0" w:color="auto"/>
          </w:divBdr>
        </w:div>
        <w:div w:id="1795249846">
          <w:marLeft w:val="480"/>
          <w:marRight w:val="0"/>
          <w:marTop w:val="0"/>
          <w:marBottom w:val="0"/>
          <w:divBdr>
            <w:top w:val="none" w:sz="0" w:space="0" w:color="auto"/>
            <w:left w:val="none" w:sz="0" w:space="0" w:color="auto"/>
            <w:bottom w:val="none" w:sz="0" w:space="0" w:color="auto"/>
            <w:right w:val="none" w:sz="0" w:space="0" w:color="auto"/>
          </w:divBdr>
        </w:div>
        <w:div w:id="711735318">
          <w:marLeft w:val="480"/>
          <w:marRight w:val="0"/>
          <w:marTop w:val="0"/>
          <w:marBottom w:val="0"/>
          <w:divBdr>
            <w:top w:val="none" w:sz="0" w:space="0" w:color="auto"/>
            <w:left w:val="none" w:sz="0" w:space="0" w:color="auto"/>
            <w:bottom w:val="none" w:sz="0" w:space="0" w:color="auto"/>
            <w:right w:val="none" w:sz="0" w:space="0" w:color="auto"/>
          </w:divBdr>
        </w:div>
        <w:div w:id="1163350602">
          <w:marLeft w:val="480"/>
          <w:marRight w:val="0"/>
          <w:marTop w:val="0"/>
          <w:marBottom w:val="0"/>
          <w:divBdr>
            <w:top w:val="none" w:sz="0" w:space="0" w:color="auto"/>
            <w:left w:val="none" w:sz="0" w:space="0" w:color="auto"/>
            <w:bottom w:val="none" w:sz="0" w:space="0" w:color="auto"/>
            <w:right w:val="none" w:sz="0" w:space="0" w:color="auto"/>
          </w:divBdr>
        </w:div>
        <w:div w:id="1460688546">
          <w:marLeft w:val="480"/>
          <w:marRight w:val="0"/>
          <w:marTop w:val="0"/>
          <w:marBottom w:val="0"/>
          <w:divBdr>
            <w:top w:val="none" w:sz="0" w:space="0" w:color="auto"/>
            <w:left w:val="none" w:sz="0" w:space="0" w:color="auto"/>
            <w:bottom w:val="none" w:sz="0" w:space="0" w:color="auto"/>
            <w:right w:val="none" w:sz="0" w:space="0" w:color="auto"/>
          </w:divBdr>
        </w:div>
        <w:div w:id="1542940312">
          <w:marLeft w:val="480"/>
          <w:marRight w:val="0"/>
          <w:marTop w:val="0"/>
          <w:marBottom w:val="0"/>
          <w:divBdr>
            <w:top w:val="none" w:sz="0" w:space="0" w:color="auto"/>
            <w:left w:val="none" w:sz="0" w:space="0" w:color="auto"/>
            <w:bottom w:val="none" w:sz="0" w:space="0" w:color="auto"/>
            <w:right w:val="none" w:sz="0" w:space="0" w:color="auto"/>
          </w:divBdr>
        </w:div>
        <w:div w:id="1352489229">
          <w:marLeft w:val="480"/>
          <w:marRight w:val="0"/>
          <w:marTop w:val="0"/>
          <w:marBottom w:val="0"/>
          <w:divBdr>
            <w:top w:val="none" w:sz="0" w:space="0" w:color="auto"/>
            <w:left w:val="none" w:sz="0" w:space="0" w:color="auto"/>
            <w:bottom w:val="none" w:sz="0" w:space="0" w:color="auto"/>
            <w:right w:val="none" w:sz="0" w:space="0" w:color="auto"/>
          </w:divBdr>
        </w:div>
        <w:div w:id="1186989844">
          <w:marLeft w:val="480"/>
          <w:marRight w:val="0"/>
          <w:marTop w:val="0"/>
          <w:marBottom w:val="0"/>
          <w:divBdr>
            <w:top w:val="none" w:sz="0" w:space="0" w:color="auto"/>
            <w:left w:val="none" w:sz="0" w:space="0" w:color="auto"/>
            <w:bottom w:val="none" w:sz="0" w:space="0" w:color="auto"/>
            <w:right w:val="none" w:sz="0" w:space="0" w:color="auto"/>
          </w:divBdr>
        </w:div>
        <w:div w:id="1072238873">
          <w:marLeft w:val="480"/>
          <w:marRight w:val="0"/>
          <w:marTop w:val="0"/>
          <w:marBottom w:val="0"/>
          <w:divBdr>
            <w:top w:val="none" w:sz="0" w:space="0" w:color="auto"/>
            <w:left w:val="none" w:sz="0" w:space="0" w:color="auto"/>
            <w:bottom w:val="none" w:sz="0" w:space="0" w:color="auto"/>
            <w:right w:val="none" w:sz="0" w:space="0" w:color="auto"/>
          </w:divBdr>
        </w:div>
        <w:div w:id="946616306">
          <w:marLeft w:val="480"/>
          <w:marRight w:val="0"/>
          <w:marTop w:val="0"/>
          <w:marBottom w:val="0"/>
          <w:divBdr>
            <w:top w:val="none" w:sz="0" w:space="0" w:color="auto"/>
            <w:left w:val="none" w:sz="0" w:space="0" w:color="auto"/>
            <w:bottom w:val="none" w:sz="0" w:space="0" w:color="auto"/>
            <w:right w:val="none" w:sz="0" w:space="0" w:color="auto"/>
          </w:divBdr>
        </w:div>
        <w:div w:id="1873154202">
          <w:marLeft w:val="480"/>
          <w:marRight w:val="0"/>
          <w:marTop w:val="0"/>
          <w:marBottom w:val="0"/>
          <w:divBdr>
            <w:top w:val="none" w:sz="0" w:space="0" w:color="auto"/>
            <w:left w:val="none" w:sz="0" w:space="0" w:color="auto"/>
            <w:bottom w:val="none" w:sz="0" w:space="0" w:color="auto"/>
            <w:right w:val="none" w:sz="0" w:space="0" w:color="auto"/>
          </w:divBdr>
        </w:div>
        <w:div w:id="757756437">
          <w:marLeft w:val="480"/>
          <w:marRight w:val="0"/>
          <w:marTop w:val="0"/>
          <w:marBottom w:val="0"/>
          <w:divBdr>
            <w:top w:val="none" w:sz="0" w:space="0" w:color="auto"/>
            <w:left w:val="none" w:sz="0" w:space="0" w:color="auto"/>
            <w:bottom w:val="none" w:sz="0" w:space="0" w:color="auto"/>
            <w:right w:val="none" w:sz="0" w:space="0" w:color="auto"/>
          </w:divBdr>
        </w:div>
        <w:div w:id="2087024088">
          <w:marLeft w:val="480"/>
          <w:marRight w:val="0"/>
          <w:marTop w:val="0"/>
          <w:marBottom w:val="0"/>
          <w:divBdr>
            <w:top w:val="none" w:sz="0" w:space="0" w:color="auto"/>
            <w:left w:val="none" w:sz="0" w:space="0" w:color="auto"/>
            <w:bottom w:val="none" w:sz="0" w:space="0" w:color="auto"/>
            <w:right w:val="none" w:sz="0" w:space="0" w:color="auto"/>
          </w:divBdr>
        </w:div>
        <w:div w:id="1527406156">
          <w:marLeft w:val="480"/>
          <w:marRight w:val="0"/>
          <w:marTop w:val="0"/>
          <w:marBottom w:val="0"/>
          <w:divBdr>
            <w:top w:val="none" w:sz="0" w:space="0" w:color="auto"/>
            <w:left w:val="none" w:sz="0" w:space="0" w:color="auto"/>
            <w:bottom w:val="none" w:sz="0" w:space="0" w:color="auto"/>
            <w:right w:val="none" w:sz="0" w:space="0" w:color="auto"/>
          </w:divBdr>
        </w:div>
        <w:div w:id="1124663553">
          <w:marLeft w:val="480"/>
          <w:marRight w:val="0"/>
          <w:marTop w:val="0"/>
          <w:marBottom w:val="0"/>
          <w:divBdr>
            <w:top w:val="none" w:sz="0" w:space="0" w:color="auto"/>
            <w:left w:val="none" w:sz="0" w:space="0" w:color="auto"/>
            <w:bottom w:val="none" w:sz="0" w:space="0" w:color="auto"/>
            <w:right w:val="none" w:sz="0" w:space="0" w:color="auto"/>
          </w:divBdr>
        </w:div>
        <w:div w:id="508057679">
          <w:marLeft w:val="480"/>
          <w:marRight w:val="0"/>
          <w:marTop w:val="0"/>
          <w:marBottom w:val="0"/>
          <w:divBdr>
            <w:top w:val="none" w:sz="0" w:space="0" w:color="auto"/>
            <w:left w:val="none" w:sz="0" w:space="0" w:color="auto"/>
            <w:bottom w:val="none" w:sz="0" w:space="0" w:color="auto"/>
            <w:right w:val="none" w:sz="0" w:space="0" w:color="auto"/>
          </w:divBdr>
        </w:div>
        <w:div w:id="1428384953">
          <w:marLeft w:val="480"/>
          <w:marRight w:val="0"/>
          <w:marTop w:val="0"/>
          <w:marBottom w:val="0"/>
          <w:divBdr>
            <w:top w:val="none" w:sz="0" w:space="0" w:color="auto"/>
            <w:left w:val="none" w:sz="0" w:space="0" w:color="auto"/>
            <w:bottom w:val="none" w:sz="0" w:space="0" w:color="auto"/>
            <w:right w:val="none" w:sz="0" w:space="0" w:color="auto"/>
          </w:divBdr>
        </w:div>
        <w:div w:id="764422633">
          <w:marLeft w:val="480"/>
          <w:marRight w:val="0"/>
          <w:marTop w:val="0"/>
          <w:marBottom w:val="0"/>
          <w:divBdr>
            <w:top w:val="none" w:sz="0" w:space="0" w:color="auto"/>
            <w:left w:val="none" w:sz="0" w:space="0" w:color="auto"/>
            <w:bottom w:val="none" w:sz="0" w:space="0" w:color="auto"/>
            <w:right w:val="none" w:sz="0" w:space="0" w:color="auto"/>
          </w:divBdr>
        </w:div>
      </w:divsChild>
    </w:div>
    <w:div w:id="293027483">
      <w:bodyDiv w:val="1"/>
      <w:marLeft w:val="0"/>
      <w:marRight w:val="0"/>
      <w:marTop w:val="0"/>
      <w:marBottom w:val="0"/>
      <w:divBdr>
        <w:top w:val="none" w:sz="0" w:space="0" w:color="auto"/>
        <w:left w:val="none" w:sz="0" w:space="0" w:color="auto"/>
        <w:bottom w:val="none" w:sz="0" w:space="0" w:color="auto"/>
        <w:right w:val="none" w:sz="0" w:space="0" w:color="auto"/>
      </w:divBdr>
    </w:div>
    <w:div w:id="293145147">
      <w:bodyDiv w:val="1"/>
      <w:marLeft w:val="0"/>
      <w:marRight w:val="0"/>
      <w:marTop w:val="0"/>
      <w:marBottom w:val="0"/>
      <w:divBdr>
        <w:top w:val="none" w:sz="0" w:space="0" w:color="auto"/>
        <w:left w:val="none" w:sz="0" w:space="0" w:color="auto"/>
        <w:bottom w:val="none" w:sz="0" w:space="0" w:color="auto"/>
        <w:right w:val="none" w:sz="0" w:space="0" w:color="auto"/>
      </w:divBdr>
    </w:div>
    <w:div w:id="293214072">
      <w:bodyDiv w:val="1"/>
      <w:marLeft w:val="0"/>
      <w:marRight w:val="0"/>
      <w:marTop w:val="0"/>
      <w:marBottom w:val="0"/>
      <w:divBdr>
        <w:top w:val="none" w:sz="0" w:space="0" w:color="auto"/>
        <w:left w:val="none" w:sz="0" w:space="0" w:color="auto"/>
        <w:bottom w:val="none" w:sz="0" w:space="0" w:color="auto"/>
        <w:right w:val="none" w:sz="0" w:space="0" w:color="auto"/>
      </w:divBdr>
    </w:div>
    <w:div w:id="293220869">
      <w:bodyDiv w:val="1"/>
      <w:marLeft w:val="0"/>
      <w:marRight w:val="0"/>
      <w:marTop w:val="0"/>
      <w:marBottom w:val="0"/>
      <w:divBdr>
        <w:top w:val="none" w:sz="0" w:space="0" w:color="auto"/>
        <w:left w:val="none" w:sz="0" w:space="0" w:color="auto"/>
        <w:bottom w:val="none" w:sz="0" w:space="0" w:color="auto"/>
        <w:right w:val="none" w:sz="0" w:space="0" w:color="auto"/>
      </w:divBdr>
    </w:div>
    <w:div w:id="293561039">
      <w:bodyDiv w:val="1"/>
      <w:marLeft w:val="0"/>
      <w:marRight w:val="0"/>
      <w:marTop w:val="0"/>
      <w:marBottom w:val="0"/>
      <w:divBdr>
        <w:top w:val="none" w:sz="0" w:space="0" w:color="auto"/>
        <w:left w:val="none" w:sz="0" w:space="0" w:color="auto"/>
        <w:bottom w:val="none" w:sz="0" w:space="0" w:color="auto"/>
        <w:right w:val="none" w:sz="0" w:space="0" w:color="auto"/>
      </w:divBdr>
    </w:div>
    <w:div w:id="293633898">
      <w:bodyDiv w:val="1"/>
      <w:marLeft w:val="0"/>
      <w:marRight w:val="0"/>
      <w:marTop w:val="0"/>
      <w:marBottom w:val="0"/>
      <w:divBdr>
        <w:top w:val="none" w:sz="0" w:space="0" w:color="auto"/>
        <w:left w:val="none" w:sz="0" w:space="0" w:color="auto"/>
        <w:bottom w:val="none" w:sz="0" w:space="0" w:color="auto"/>
        <w:right w:val="none" w:sz="0" w:space="0" w:color="auto"/>
      </w:divBdr>
    </w:div>
    <w:div w:id="293753868">
      <w:bodyDiv w:val="1"/>
      <w:marLeft w:val="0"/>
      <w:marRight w:val="0"/>
      <w:marTop w:val="0"/>
      <w:marBottom w:val="0"/>
      <w:divBdr>
        <w:top w:val="none" w:sz="0" w:space="0" w:color="auto"/>
        <w:left w:val="none" w:sz="0" w:space="0" w:color="auto"/>
        <w:bottom w:val="none" w:sz="0" w:space="0" w:color="auto"/>
        <w:right w:val="none" w:sz="0" w:space="0" w:color="auto"/>
      </w:divBdr>
    </w:div>
    <w:div w:id="293870106">
      <w:bodyDiv w:val="1"/>
      <w:marLeft w:val="0"/>
      <w:marRight w:val="0"/>
      <w:marTop w:val="0"/>
      <w:marBottom w:val="0"/>
      <w:divBdr>
        <w:top w:val="none" w:sz="0" w:space="0" w:color="auto"/>
        <w:left w:val="none" w:sz="0" w:space="0" w:color="auto"/>
        <w:bottom w:val="none" w:sz="0" w:space="0" w:color="auto"/>
        <w:right w:val="none" w:sz="0" w:space="0" w:color="auto"/>
      </w:divBdr>
    </w:div>
    <w:div w:id="293877641">
      <w:bodyDiv w:val="1"/>
      <w:marLeft w:val="0"/>
      <w:marRight w:val="0"/>
      <w:marTop w:val="0"/>
      <w:marBottom w:val="0"/>
      <w:divBdr>
        <w:top w:val="none" w:sz="0" w:space="0" w:color="auto"/>
        <w:left w:val="none" w:sz="0" w:space="0" w:color="auto"/>
        <w:bottom w:val="none" w:sz="0" w:space="0" w:color="auto"/>
        <w:right w:val="none" w:sz="0" w:space="0" w:color="auto"/>
      </w:divBdr>
    </w:div>
    <w:div w:id="294334793">
      <w:bodyDiv w:val="1"/>
      <w:marLeft w:val="0"/>
      <w:marRight w:val="0"/>
      <w:marTop w:val="0"/>
      <w:marBottom w:val="0"/>
      <w:divBdr>
        <w:top w:val="none" w:sz="0" w:space="0" w:color="auto"/>
        <w:left w:val="none" w:sz="0" w:space="0" w:color="auto"/>
        <w:bottom w:val="none" w:sz="0" w:space="0" w:color="auto"/>
        <w:right w:val="none" w:sz="0" w:space="0" w:color="auto"/>
      </w:divBdr>
    </w:div>
    <w:div w:id="294413058">
      <w:bodyDiv w:val="1"/>
      <w:marLeft w:val="0"/>
      <w:marRight w:val="0"/>
      <w:marTop w:val="0"/>
      <w:marBottom w:val="0"/>
      <w:divBdr>
        <w:top w:val="none" w:sz="0" w:space="0" w:color="auto"/>
        <w:left w:val="none" w:sz="0" w:space="0" w:color="auto"/>
        <w:bottom w:val="none" w:sz="0" w:space="0" w:color="auto"/>
        <w:right w:val="none" w:sz="0" w:space="0" w:color="auto"/>
      </w:divBdr>
    </w:div>
    <w:div w:id="294454834">
      <w:bodyDiv w:val="1"/>
      <w:marLeft w:val="0"/>
      <w:marRight w:val="0"/>
      <w:marTop w:val="0"/>
      <w:marBottom w:val="0"/>
      <w:divBdr>
        <w:top w:val="none" w:sz="0" w:space="0" w:color="auto"/>
        <w:left w:val="none" w:sz="0" w:space="0" w:color="auto"/>
        <w:bottom w:val="none" w:sz="0" w:space="0" w:color="auto"/>
        <w:right w:val="none" w:sz="0" w:space="0" w:color="auto"/>
      </w:divBdr>
    </w:div>
    <w:div w:id="294455941">
      <w:bodyDiv w:val="1"/>
      <w:marLeft w:val="0"/>
      <w:marRight w:val="0"/>
      <w:marTop w:val="0"/>
      <w:marBottom w:val="0"/>
      <w:divBdr>
        <w:top w:val="none" w:sz="0" w:space="0" w:color="auto"/>
        <w:left w:val="none" w:sz="0" w:space="0" w:color="auto"/>
        <w:bottom w:val="none" w:sz="0" w:space="0" w:color="auto"/>
        <w:right w:val="none" w:sz="0" w:space="0" w:color="auto"/>
      </w:divBdr>
    </w:div>
    <w:div w:id="294608896">
      <w:bodyDiv w:val="1"/>
      <w:marLeft w:val="0"/>
      <w:marRight w:val="0"/>
      <w:marTop w:val="0"/>
      <w:marBottom w:val="0"/>
      <w:divBdr>
        <w:top w:val="none" w:sz="0" w:space="0" w:color="auto"/>
        <w:left w:val="none" w:sz="0" w:space="0" w:color="auto"/>
        <w:bottom w:val="none" w:sz="0" w:space="0" w:color="auto"/>
        <w:right w:val="none" w:sz="0" w:space="0" w:color="auto"/>
      </w:divBdr>
    </w:div>
    <w:div w:id="294917184">
      <w:bodyDiv w:val="1"/>
      <w:marLeft w:val="0"/>
      <w:marRight w:val="0"/>
      <w:marTop w:val="0"/>
      <w:marBottom w:val="0"/>
      <w:divBdr>
        <w:top w:val="none" w:sz="0" w:space="0" w:color="auto"/>
        <w:left w:val="none" w:sz="0" w:space="0" w:color="auto"/>
        <w:bottom w:val="none" w:sz="0" w:space="0" w:color="auto"/>
        <w:right w:val="none" w:sz="0" w:space="0" w:color="auto"/>
      </w:divBdr>
    </w:div>
    <w:div w:id="294986784">
      <w:bodyDiv w:val="1"/>
      <w:marLeft w:val="0"/>
      <w:marRight w:val="0"/>
      <w:marTop w:val="0"/>
      <w:marBottom w:val="0"/>
      <w:divBdr>
        <w:top w:val="none" w:sz="0" w:space="0" w:color="auto"/>
        <w:left w:val="none" w:sz="0" w:space="0" w:color="auto"/>
        <w:bottom w:val="none" w:sz="0" w:space="0" w:color="auto"/>
        <w:right w:val="none" w:sz="0" w:space="0" w:color="auto"/>
      </w:divBdr>
    </w:div>
    <w:div w:id="295186964">
      <w:bodyDiv w:val="1"/>
      <w:marLeft w:val="0"/>
      <w:marRight w:val="0"/>
      <w:marTop w:val="0"/>
      <w:marBottom w:val="0"/>
      <w:divBdr>
        <w:top w:val="none" w:sz="0" w:space="0" w:color="auto"/>
        <w:left w:val="none" w:sz="0" w:space="0" w:color="auto"/>
        <w:bottom w:val="none" w:sz="0" w:space="0" w:color="auto"/>
        <w:right w:val="none" w:sz="0" w:space="0" w:color="auto"/>
      </w:divBdr>
    </w:div>
    <w:div w:id="295451865">
      <w:bodyDiv w:val="1"/>
      <w:marLeft w:val="0"/>
      <w:marRight w:val="0"/>
      <w:marTop w:val="0"/>
      <w:marBottom w:val="0"/>
      <w:divBdr>
        <w:top w:val="none" w:sz="0" w:space="0" w:color="auto"/>
        <w:left w:val="none" w:sz="0" w:space="0" w:color="auto"/>
        <w:bottom w:val="none" w:sz="0" w:space="0" w:color="auto"/>
        <w:right w:val="none" w:sz="0" w:space="0" w:color="auto"/>
      </w:divBdr>
    </w:div>
    <w:div w:id="295456124">
      <w:bodyDiv w:val="1"/>
      <w:marLeft w:val="0"/>
      <w:marRight w:val="0"/>
      <w:marTop w:val="0"/>
      <w:marBottom w:val="0"/>
      <w:divBdr>
        <w:top w:val="none" w:sz="0" w:space="0" w:color="auto"/>
        <w:left w:val="none" w:sz="0" w:space="0" w:color="auto"/>
        <w:bottom w:val="none" w:sz="0" w:space="0" w:color="auto"/>
        <w:right w:val="none" w:sz="0" w:space="0" w:color="auto"/>
      </w:divBdr>
    </w:div>
    <w:div w:id="295530393">
      <w:bodyDiv w:val="1"/>
      <w:marLeft w:val="0"/>
      <w:marRight w:val="0"/>
      <w:marTop w:val="0"/>
      <w:marBottom w:val="0"/>
      <w:divBdr>
        <w:top w:val="none" w:sz="0" w:space="0" w:color="auto"/>
        <w:left w:val="none" w:sz="0" w:space="0" w:color="auto"/>
        <w:bottom w:val="none" w:sz="0" w:space="0" w:color="auto"/>
        <w:right w:val="none" w:sz="0" w:space="0" w:color="auto"/>
      </w:divBdr>
    </w:div>
    <w:div w:id="295720584">
      <w:bodyDiv w:val="1"/>
      <w:marLeft w:val="0"/>
      <w:marRight w:val="0"/>
      <w:marTop w:val="0"/>
      <w:marBottom w:val="0"/>
      <w:divBdr>
        <w:top w:val="none" w:sz="0" w:space="0" w:color="auto"/>
        <w:left w:val="none" w:sz="0" w:space="0" w:color="auto"/>
        <w:bottom w:val="none" w:sz="0" w:space="0" w:color="auto"/>
        <w:right w:val="none" w:sz="0" w:space="0" w:color="auto"/>
      </w:divBdr>
    </w:div>
    <w:div w:id="295919578">
      <w:bodyDiv w:val="1"/>
      <w:marLeft w:val="0"/>
      <w:marRight w:val="0"/>
      <w:marTop w:val="0"/>
      <w:marBottom w:val="0"/>
      <w:divBdr>
        <w:top w:val="none" w:sz="0" w:space="0" w:color="auto"/>
        <w:left w:val="none" w:sz="0" w:space="0" w:color="auto"/>
        <w:bottom w:val="none" w:sz="0" w:space="0" w:color="auto"/>
        <w:right w:val="none" w:sz="0" w:space="0" w:color="auto"/>
      </w:divBdr>
    </w:div>
    <w:div w:id="296032236">
      <w:bodyDiv w:val="1"/>
      <w:marLeft w:val="0"/>
      <w:marRight w:val="0"/>
      <w:marTop w:val="0"/>
      <w:marBottom w:val="0"/>
      <w:divBdr>
        <w:top w:val="none" w:sz="0" w:space="0" w:color="auto"/>
        <w:left w:val="none" w:sz="0" w:space="0" w:color="auto"/>
        <w:bottom w:val="none" w:sz="0" w:space="0" w:color="auto"/>
        <w:right w:val="none" w:sz="0" w:space="0" w:color="auto"/>
      </w:divBdr>
    </w:div>
    <w:div w:id="296110936">
      <w:bodyDiv w:val="1"/>
      <w:marLeft w:val="0"/>
      <w:marRight w:val="0"/>
      <w:marTop w:val="0"/>
      <w:marBottom w:val="0"/>
      <w:divBdr>
        <w:top w:val="none" w:sz="0" w:space="0" w:color="auto"/>
        <w:left w:val="none" w:sz="0" w:space="0" w:color="auto"/>
        <w:bottom w:val="none" w:sz="0" w:space="0" w:color="auto"/>
        <w:right w:val="none" w:sz="0" w:space="0" w:color="auto"/>
      </w:divBdr>
    </w:div>
    <w:div w:id="296224100">
      <w:bodyDiv w:val="1"/>
      <w:marLeft w:val="0"/>
      <w:marRight w:val="0"/>
      <w:marTop w:val="0"/>
      <w:marBottom w:val="0"/>
      <w:divBdr>
        <w:top w:val="none" w:sz="0" w:space="0" w:color="auto"/>
        <w:left w:val="none" w:sz="0" w:space="0" w:color="auto"/>
        <w:bottom w:val="none" w:sz="0" w:space="0" w:color="auto"/>
        <w:right w:val="none" w:sz="0" w:space="0" w:color="auto"/>
      </w:divBdr>
    </w:div>
    <w:div w:id="296420680">
      <w:bodyDiv w:val="1"/>
      <w:marLeft w:val="0"/>
      <w:marRight w:val="0"/>
      <w:marTop w:val="0"/>
      <w:marBottom w:val="0"/>
      <w:divBdr>
        <w:top w:val="none" w:sz="0" w:space="0" w:color="auto"/>
        <w:left w:val="none" w:sz="0" w:space="0" w:color="auto"/>
        <w:bottom w:val="none" w:sz="0" w:space="0" w:color="auto"/>
        <w:right w:val="none" w:sz="0" w:space="0" w:color="auto"/>
      </w:divBdr>
    </w:div>
    <w:div w:id="296882132">
      <w:bodyDiv w:val="1"/>
      <w:marLeft w:val="0"/>
      <w:marRight w:val="0"/>
      <w:marTop w:val="0"/>
      <w:marBottom w:val="0"/>
      <w:divBdr>
        <w:top w:val="none" w:sz="0" w:space="0" w:color="auto"/>
        <w:left w:val="none" w:sz="0" w:space="0" w:color="auto"/>
        <w:bottom w:val="none" w:sz="0" w:space="0" w:color="auto"/>
        <w:right w:val="none" w:sz="0" w:space="0" w:color="auto"/>
      </w:divBdr>
    </w:div>
    <w:div w:id="297416054">
      <w:bodyDiv w:val="1"/>
      <w:marLeft w:val="0"/>
      <w:marRight w:val="0"/>
      <w:marTop w:val="0"/>
      <w:marBottom w:val="0"/>
      <w:divBdr>
        <w:top w:val="none" w:sz="0" w:space="0" w:color="auto"/>
        <w:left w:val="none" w:sz="0" w:space="0" w:color="auto"/>
        <w:bottom w:val="none" w:sz="0" w:space="0" w:color="auto"/>
        <w:right w:val="none" w:sz="0" w:space="0" w:color="auto"/>
      </w:divBdr>
    </w:div>
    <w:div w:id="297684397">
      <w:bodyDiv w:val="1"/>
      <w:marLeft w:val="0"/>
      <w:marRight w:val="0"/>
      <w:marTop w:val="0"/>
      <w:marBottom w:val="0"/>
      <w:divBdr>
        <w:top w:val="none" w:sz="0" w:space="0" w:color="auto"/>
        <w:left w:val="none" w:sz="0" w:space="0" w:color="auto"/>
        <w:bottom w:val="none" w:sz="0" w:space="0" w:color="auto"/>
        <w:right w:val="none" w:sz="0" w:space="0" w:color="auto"/>
      </w:divBdr>
    </w:div>
    <w:div w:id="297884167">
      <w:bodyDiv w:val="1"/>
      <w:marLeft w:val="0"/>
      <w:marRight w:val="0"/>
      <w:marTop w:val="0"/>
      <w:marBottom w:val="0"/>
      <w:divBdr>
        <w:top w:val="none" w:sz="0" w:space="0" w:color="auto"/>
        <w:left w:val="none" w:sz="0" w:space="0" w:color="auto"/>
        <w:bottom w:val="none" w:sz="0" w:space="0" w:color="auto"/>
        <w:right w:val="none" w:sz="0" w:space="0" w:color="auto"/>
      </w:divBdr>
    </w:div>
    <w:div w:id="297927025">
      <w:bodyDiv w:val="1"/>
      <w:marLeft w:val="0"/>
      <w:marRight w:val="0"/>
      <w:marTop w:val="0"/>
      <w:marBottom w:val="0"/>
      <w:divBdr>
        <w:top w:val="none" w:sz="0" w:space="0" w:color="auto"/>
        <w:left w:val="none" w:sz="0" w:space="0" w:color="auto"/>
        <w:bottom w:val="none" w:sz="0" w:space="0" w:color="auto"/>
        <w:right w:val="none" w:sz="0" w:space="0" w:color="auto"/>
      </w:divBdr>
    </w:div>
    <w:div w:id="297927851">
      <w:bodyDiv w:val="1"/>
      <w:marLeft w:val="0"/>
      <w:marRight w:val="0"/>
      <w:marTop w:val="0"/>
      <w:marBottom w:val="0"/>
      <w:divBdr>
        <w:top w:val="none" w:sz="0" w:space="0" w:color="auto"/>
        <w:left w:val="none" w:sz="0" w:space="0" w:color="auto"/>
        <w:bottom w:val="none" w:sz="0" w:space="0" w:color="auto"/>
        <w:right w:val="none" w:sz="0" w:space="0" w:color="auto"/>
      </w:divBdr>
    </w:div>
    <w:div w:id="298078218">
      <w:bodyDiv w:val="1"/>
      <w:marLeft w:val="0"/>
      <w:marRight w:val="0"/>
      <w:marTop w:val="0"/>
      <w:marBottom w:val="0"/>
      <w:divBdr>
        <w:top w:val="none" w:sz="0" w:space="0" w:color="auto"/>
        <w:left w:val="none" w:sz="0" w:space="0" w:color="auto"/>
        <w:bottom w:val="none" w:sz="0" w:space="0" w:color="auto"/>
        <w:right w:val="none" w:sz="0" w:space="0" w:color="auto"/>
      </w:divBdr>
    </w:div>
    <w:div w:id="298344530">
      <w:bodyDiv w:val="1"/>
      <w:marLeft w:val="0"/>
      <w:marRight w:val="0"/>
      <w:marTop w:val="0"/>
      <w:marBottom w:val="0"/>
      <w:divBdr>
        <w:top w:val="none" w:sz="0" w:space="0" w:color="auto"/>
        <w:left w:val="none" w:sz="0" w:space="0" w:color="auto"/>
        <w:bottom w:val="none" w:sz="0" w:space="0" w:color="auto"/>
        <w:right w:val="none" w:sz="0" w:space="0" w:color="auto"/>
      </w:divBdr>
    </w:div>
    <w:div w:id="298651012">
      <w:bodyDiv w:val="1"/>
      <w:marLeft w:val="0"/>
      <w:marRight w:val="0"/>
      <w:marTop w:val="0"/>
      <w:marBottom w:val="0"/>
      <w:divBdr>
        <w:top w:val="none" w:sz="0" w:space="0" w:color="auto"/>
        <w:left w:val="none" w:sz="0" w:space="0" w:color="auto"/>
        <w:bottom w:val="none" w:sz="0" w:space="0" w:color="auto"/>
        <w:right w:val="none" w:sz="0" w:space="0" w:color="auto"/>
      </w:divBdr>
    </w:div>
    <w:div w:id="298805137">
      <w:bodyDiv w:val="1"/>
      <w:marLeft w:val="0"/>
      <w:marRight w:val="0"/>
      <w:marTop w:val="0"/>
      <w:marBottom w:val="0"/>
      <w:divBdr>
        <w:top w:val="none" w:sz="0" w:space="0" w:color="auto"/>
        <w:left w:val="none" w:sz="0" w:space="0" w:color="auto"/>
        <w:bottom w:val="none" w:sz="0" w:space="0" w:color="auto"/>
        <w:right w:val="none" w:sz="0" w:space="0" w:color="auto"/>
      </w:divBdr>
    </w:div>
    <w:div w:id="298805292">
      <w:bodyDiv w:val="1"/>
      <w:marLeft w:val="0"/>
      <w:marRight w:val="0"/>
      <w:marTop w:val="0"/>
      <w:marBottom w:val="0"/>
      <w:divBdr>
        <w:top w:val="none" w:sz="0" w:space="0" w:color="auto"/>
        <w:left w:val="none" w:sz="0" w:space="0" w:color="auto"/>
        <w:bottom w:val="none" w:sz="0" w:space="0" w:color="auto"/>
        <w:right w:val="none" w:sz="0" w:space="0" w:color="auto"/>
      </w:divBdr>
    </w:div>
    <w:div w:id="298995156">
      <w:bodyDiv w:val="1"/>
      <w:marLeft w:val="0"/>
      <w:marRight w:val="0"/>
      <w:marTop w:val="0"/>
      <w:marBottom w:val="0"/>
      <w:divBdr>
        <w:top w:val="none" w:sz="0" w:space="0" w:color="auto"/>
        <w:left w:val="none" w:sz="0" w:space="0" w:color="auto"/>
        <w:bottom w:val="none" w:sz="0" w:space="0" w:color="auto"/>
        <w:right w:val="none" w:sz="0" w:space="0" w:color="auto"/>
      </w:divBdr>
    </w:div>
    <w:div w:id="299000973">
      <w:bodyDiv w:val="1"/>
      <w:marLeft w:val="0"/>
      <w:marRight w:val="0"/>
      <w:marTop w:val="0"/>
      <w:marBottom w:val="0"/>
      <w:divBdr>
        <w:top w:val="none" w:sz="0" w:space="0" w:color="auto"/>
        <w:left w:val="none" w:sz="0" w:space="0" w:color="auto"/>
        <w:bottom w:val="none" w:sz="0" w:space="0" w:color="auto"/>
        <w:right w:val="none" w:sz="0" w:space="0" w:color="auto"/>
      </w:divBdr>
    </w:div>
    <w:div w:id="299463752">
      <w:bodyDiv w:val="1"/>
      <w:marLeft w:val="0"/>
      <w:marRight w:val="0"/>
      <w:marTop w:val="0"/>
      <w:marBottom w:val="0"/>
      <w:divBdr>
        <w:top w:val="none" w:sz="0" w:space="0" w:color="auto"/>
        <w:left w:val="none" w:sz="0" w:space="0" w:color="auto"/>
        <w:bottom w:val="none" w:sz="0" w:space="0" w:color="auto"/>
        <w:right w:val="none" w:sz="0" w:space="0" w:color="auto"/>
      </w:divBdr>
    </w:div>
    <w:div w:id="299652742">
      <w:bodyDiv w:val="1"/>
      <w:marLeft w:val="0"/>
      <w:marRight w:val="0"/>
      <w:marTop w:val="0"/>
      <w:marBottom w:val="0"/>
      <w:divBdr>
        <w:top w:val="none" w:sz="0" w:space="0" w:color="auto"/>
        <w:left w:val="none" w:sz="0" w:space="0" w:color="auto"/>
        <w:bottom w:val="none" w:sz="0" w:space="0" w:color="auto"/>
        <w:right w:val="none" w:sz="0" w:space="0" w:color="auto"/>
      </w:divBdr>
    </w:div>
    <w:div w:id="299656226">
      <w:bodyDiv w:val="1"/>
      <w:marLeft w:val="0"/>
      <w:marRight w:val="0"/>
      <w:marTop w:val="0"/>
      <w:marBottom w:val="0"/>
      <w:divBdr>
        <w:top w:val="none" w:sz="0" w:space="0" w:color="auto"/>
        <w:left w:val="none" w:sz="0" w:space="0" w:color="auto"/>
        <w:bottom w:val="none" w:sz="0" w:space="0" w:color="auto"/>
        <w:right w:val="none" w:sz="0" w:space="0" w:color="auto"/>
      </w:divBdr>
    </w:div>
    <w:div w:id="299919620">
      <w:bodyDiv w:val="1"/>
      <w:marLeft w:val="0"/>
      <w:marRight w:val="0"/>
      <w:marTop w:val="0"/>
      <w:marBottom w:val="0"/>
      <w:divBdr>
        <w:top w:val="none" w:sz="0" w:space="0" w:color="auto"/>
        <w:left w:val="none" w:sz="0" w:space="0" w:color="auto"/>
        <w:bottom w:val="none" w:sz="0" w:space="0" w:color="auto"/>
        <w:right w:val="none" w:sz="0" w:space="0" w:color="auto"/>
      </w:divBdr>
    </w:div>
    <w:div w:id="299967232">
      <w:bodyDiv w:val="1"/>
      <w:marLeft w:val="0"/>
      <w:marRight w:val="0"/>
      <w:marTop w:val="0"/>
      <w:marBottom w:val="0"/>
      <w:divBdr>
        <w:top w:val="none" w:sz="0" w:space="0" w:color="auto"/>
        <w:left w:val="none" w:sz="0" w:space="0" w:color="auto"/>
        <w:bottom w:val="none" w:sz="0" w:space="0" w:color="auto"/>
        <w:right w:val="none" w:sz="0" w:space="0" w:color="auto"/>
      </w:divBdr>
      <w:divsChild>
        <w:div w:id="1245337009">
          <w:marLeft w:val="480"/>
          <w:marRight w:val="0"/>
          <w:marTop w:val="0"/>
          <w:marBottom w:val="0"/>
          <w:divBdr>
            <w:top w:val="none" w:sz="0" w:space="0" w:color="auto"/>
            <w:left w:val="none" w:sz="0" w:space="0" w:color="auto"/>
            <w:bottom w:val="none" w:sz="0" w:space="0" w:color="auto"/>
            <w:right w:val="none" w:sz="0" w:space="0" w:color="auto"/>
          </w:divBdr>
        </w:div>
        <w:div w:id="100537037">
          <w:marLeft w:val="480"/>
          <w:marRight w:val="0"/>
          <w:marTop w:val="0"/>
          <w:marBottom w:val="0"/>
          <w:divBdr>
            <w:top w:val="none" w:sz="0" w:space="0" w:color="auto"/>
            <w:left w:val="none" w:sz="0" w:space="0" w:color="auto"/>
            <w:bottom w:val="none" w:sz="0" w:space="0" w:color="auto"/>
            <w:right w:val="none" w:sz="0" w:space="0" w:color="auto"/>
          </w:divBdr>
        </w:div>
        <w:div w:id="27997915">
          <w:marLeft w:val="480"/>
          <w:marRight w:val="0"/>
          <w:marTop w:val="0"/>
          <w:marBottom w:val="0"/>
          <w:divBdr>
            <w:top w:val="none" w:sz="0" w:space="0" w:color="auto"/>
            <w:left w:val="none" w:sz="0" w:space="0" w:color="auto"/>
            <w:bottom w:val="none" w:sz="0" w:space="0" w:color="auto"/>
            <w:right w:val="none" w:sz="0" w:space="0" w:color="auto"/>
          </w:divBdr>
        </w:div>
        <w:div w:id="2087530119">
          <w:marLeft w:val="480"/>
          <w:marRight w:val="0"/>
          <w:marTop w:val="0"/>
          <w:marBottom w:val="0"/>
          <w:divBdr>
            <w:top w:val="none" w:sz="0" w:space="0" w:color="auto"/>
            <w:left w:val="none" w:sz="0" w:space="0" w:color="auto"/>
            <w:bottom w:val="none" w:sz="0" w:space="0" w:color="auto"/>
            <w:right w:val="none" w:sz="0" w:space="0" w:color="auto"/>
          </w:divBdr>
        </w:div>
        <w:div w:id="1265724995">
          <w:marLeft w:val="480"/>
          <w:marRight w:val="0"/>
          <w:marTop w:val="0"/>
          <w:marBottom w:val="0"/>
          <w:divBdr>
            <w:top w:val="none" w:sz="0" w:space="0" w:color="auto"/>
            <w:left w:val="none" w:sz="0" w:space="0" w:color="auto"/>
            <w:bottom w:val="none" w:sz="0" w:space="0" w:color="auto"/>
            <w:right w:val="none" w:sz="0" w:space="0" w:color="auto"/>
          </w:divBdr>
        </w:div>
        <w:div w:id="665858554">
          <w:marLeft w:val="480"/>
          <w:marRight w:val="0"/>
          <w:marTop w:val="0"/>
          <w:marBottom w:val="0"/>
          <w:divBdr>
            <w:top w:val="none" w:sz="0" w:space="0" w:color="auto"/>
            <w:left w:val="none" w:sz="0" w:space="0" w:color="auto"/>
            <w:bottom w:val="none" w:sz="0" w:space="0" w:color="auto"/>
            <w:right w:val="none" w:sz="0" w:space="0" w:color="auto"/>
          </w:divBdr>
        </w:div>
        <w:div w:id="534538609">
          <w:marLeft w:val="480"/>
          <w:marRight w:val="0"/>
          <w:marTop w:val="0"/>
          <w:marBottom w:val="0"/>
          <w:divBdr>
            <w:top w:val="none" w:sz="0" w:space="0" w:color="auto"/>
            <w:left w:val="none" w:sz="0" w:space="0" w:color="auto"/>
            <w:bottom w:val="none" w:sz="0" w:space="0" w:color="auto"/>
            <w:right w:val="none" w:sz="0" w:space="0" w:color="auto"/>
          </w:divBdr>
        </w:div>
        <w:div w:id="1153714653">
          <w:marLeft w:val="480"/>
          <w:marRight w:val="0"/>
          <w:marTop w:val="0"/>
          <w:marBottom w:val="0"/>
          <w:divBdr>
            <w:top w:val="none" w:sz="0" w:space="0" w:color="auto"/>
            <w:left w:val="none" w:sz="0" w:space="0" w:color="auto"/>
            <w:bottom w:val="none" w:sz="0" w:space="0" w:color="auto"/>
            <w:right w:val="none" w:sz="0" w:space="0" w:color="auto"/>
          </w:divBdr>
        </w:div>
        <w:div w:id="687877476">
          <w:marLeft w:val="480"/>
          <w:marRight w:val="0"/>
          <w:marTop w:val="0"/>
          <w:marBottom w:val="0"/>
          <w:divBdr>
            <w:top w:val="none" w:sz="0" w:space="0" w:color="auto"/>
            <w:left w:val="none" w:sz="0" w:space="0" w:color="auto"/>
            <w:bottom w:val="none" w:sz="0" w:space="0" w:color="auto"/>
            <w:right w:val="none" w:sz="0" w:space="0" w:color="auto"/>
          </w:divBdr>
        </w:div>
        <w:div w:id="2074808689">
          <w:marLeft w:val="480"/>
          <w:marRight w:val="0"/>
          <w:marTop w:val="0"/>
          <w:marBottom w:val="0"/>
          <w:divBdr>
            <w:top w:val="none" w:sz="0" w:space="0" w:color="auto"/>
            <w:left w:val="none" w:sz="0" w:space="0" w:color="auto"/>
            <w:bottom w:val="none" w:sz="0" w:space="0" w:color="auto"/>
            <w:right w:val="none" w:sz="0" w:space="0" w:color="auto"/>
          </w:divBdr>
        </w:div>
        <w:div w:id="295334931">
          <w:marLeft w:val="480"/>
          <w:marRight w:val="0"/>
          <w:marTop w:val="0"/>
          <w:marBottom w:val="0"/>
          <w:divBdr>
            <w:top w:val="none" w:sz="0" w:space="0" w:color="auto"/>
            <w:left w:val="none" w:sz="0" w:space="0" w:color="auto"/>
            <w:bottom w:val="none" w:sz="0" w:space="0" w:color="auto"/>
            <w:right w:val="none" w:sz="0" w:space="0" w:color="auto"/>
          </w:divBdr>
        </w:div>
        <w:div w:id="246378371">
          <w:marLeft w:val="480"/>
          <w:marRight w:val="0"/>
          <w:marTop w:val="0"/>
          <w:marBottom w:val="0"/>
          <w:divBdr>
            <w:top w:val="none" w:sz="0" w:space="0" w:color="auto"/>
            <w:left w:val="none" w:sz="0" w:space="0" w:color="auto"/>
            <w:bottom w:val="none" w:sz="0" w:space="0" w:color="auto"/>
            <w:right w:val="none" w:sz="0" w:space="0" w:color="auto"/>
          </w:divBdr>
        </w:div>
        <w:div w:id="1750495366">
          <w:marLeft w:val="480"/>
          <w:marRight w:val="0"/>
          <w:marTop w:val="0"/>
          <w:marBottom w:val="0"/>
          <w:divBdr>
            <w:top w:val="none" w:sz="0" w:space="0" w:color="auto"/>
            <w:left w:val="none" w:sz="0" w:space="0" w:color="auto"/>
            <w:bottom w:val="none" w:sz="0" w:space="0" w:color="auto"/>
            <w:right w:val="none" w:sz="0" w:space="0" w:color="auto"/>
          </w:divBdr>
        </w:div>
        <w:div w:id="125632533">
          <w:marLeft w:val="480"/>
          <w:marRight w:val="0"/>
          <w:marTop w:val="0"/>
          <w:marBottom w:val="0"/>
          <w:divBdr>
            <w:top w:val="none" w:sz="0" w:space="0" w:color="auto"/>
            <w:left w:val="none" w:sz="0" w:space="0" w:color="auto"/>
            <w:bottom w:val="none" w:sz="0" w:space="0" w:color="auto"/>
            <w:right w:val="none" w:sz="0" w:space="0" w:color="auto"/>
          </w:divBdr>
        </w:div>
        <w:div w:id="515078861">
          <w:marLeft w:val="480"/>
          <w:marRight w:val="0"/>
          <w:marTop w:val="0"/>
          <w:marBottom w:val="0"/>
          <w:divBdr>
            <w:top w:val="none" w:sz="0" w:space="0" w:color="auto"/>
            <w:left w:val="none" w:sz="0" w:space="0" w:color="auto"/>
            <w:bottom w:val="none" w:sz="0" w:space="0" w:color="auto"/>
            <w:right w:val="none" w:sz="0" w:space="0" w:color="auto"/>
          </w:divBdr>
        </w:div>
      </w:divsChild>
    </w:div>
    <w:div w:id="300043209">
      <w:bodyDiv w:val="1"/>
      <w:marLeft w:val="0"/>
      <w:marRight w:val="0"/>
      <w:marTop w:val="0"/>
      <w:marBottom w:val="0"/>
      <w:divBdr>
        <w:top w:val="none" w:sz="0" w:space="0" w:color="auto"/>
        <w:left w:val="none" w:sz="0" w:space="0" w:color="auto"/>
        <w:bottom w:val="none" w:sz="0" w:space="0" w:color="auto"/>
        <w:right w:val="none" w:sz="0" w:space="0" w:color="auto"/>
      </w:divBdr>
    </w:div>
    <w:div w:id="300159727">
      <w:bodyDiv w:val="1"/>
      <w:marLeft w:val="0"/>
      <w:marRight w:val="0"/>
      <w:marTop w:val="0"/>
      <w:marBottom w:val="0"/>
      <w:divBdr>
        <w:top w:val="none" w:sz="0" w:space="0" w:color="auto"/>
        <w:left w:val="none" w:sz="0" w:space="0" w:color="auto"/>
        <w:bottom w:val="none" w:sz="0" w:space="0" w:color="auto"/>
        <w:right w:val="none" w:sz="0" w:space="0" w:color="auto"/>
      </w:divBdr>
    </w:div>
    <w:div w:id="300229482">
      <w:bodyDiv w:val="1"/>
      <w:marLeft w:val="0"/>
      <w:marRight w:val="0"/>
      <w:marTop w:val="0"/>
      <w:marBottom w:val="0"/>
      <w:divBdr>
        <w:top w:val="none" w:sz="0" w:space="0" w:color="auto"/>
        <w:left w:val="none" w:sz="0" w:space="0" w:color="auto"/>
        <w:bottom w:val="none" w:sz="0" w:space="0" w:color="auto"/>
        <w:right w:val="none" w:sz="0" w:space="0" w:color="auto"/>
      </w:divBdr>
    </w:div>
    <w:div w:id="300312949">
      <w:bodyDiv w:val="1"/>
      <w:marLeft w:val="0"/>
      <w:marRight w:val="0"/>
      <w:marTop w:val="0"/>
      <w:marBottom w:val="0"/>
      <w:divBdr>
        <w:top w:val="none" w:sz="0" w:space="0" w:color="auto"/>
        <w:left w:val="none" w:sz="0" w:space="0" w:color="auto"/>
        <w:bottom w:val="none" w:sz="0" w:space="0" w:color="auto"/>
        <w:right w:val="none" w:sz="0" w:space="0" w:color="auto"/>
      </w:divBdr>
    </w:div>
    <w:div w:id="300380470">
      <w:bodyDiv w:val="1"/>
      <w:marLeft w:val="0"/>
      <w:marRight w:val="0"/>
      <w:marTop w:val="0"/>
      <w:marBottom w:val="0"/>
      <w:divBdr>
        <w:top w:val="none" w:sz="0" w:space="0" w:color="auto"/>
        <w:left w:val="none" w:sz="0" w:space="0" w:color="auto"/>
        <w:bottom w:val="none" w:sz="0" w:space="0" w:color="auto"/>
        <w:right w:val="none" w:sz="0" w:space="0" w:color="auto"/>
      </w:divBdr>
    </w:div>
    <w:div w:id="300429286">
      <w:bodyDiv w:val="1"/>
      <w:marLeft w:val="0"/>
      <w:marRight w:val="0"/>
      <w:marTop w:val="0"/>
      <w:marBottom w:val="0"/>
      <w:divBdr>
        <w:top w:val="none" w:sz="0" w:space="0" w:color="auto"/>
        <w:left w:val="none" w:sz="0" w:space="0" w:color="auto"/>
        <w:bottom w:val="none" w:sz="0" w:space="0" w:color="auto"/>
        <w:right w:val="none" w:sz="0" w:space="0" w:color="auto"/>
      </w:divBdr>
    </w:div>
    <w:div w:id="300579791">
      <w:bodyDiv w:val="1"/>
      <w:marLeft w:val="0"/>
      <w:marRight w:val="0"/>
      <w:marTop w:val="0"/>
      <w:marBottom w:val="0"/>
      <w:divBdr>
        <w:top w:val="none" w:sz="0" w:space="0" w:color="auto"/>
        <w:left w:val="none" w:sz="0" w:space="0" w:color="auto"/>
        <w:bottom w:val="none" w:sz="0" w:space="0" w:color="auto"/>
        <w:right w:val="none" w:sz="0" w:space="0" w:color="auto"/>
      </w:divBdr>
    </w:div>
    <w:div w:id="300618818">
      <w:bodyDiv w:val="1"/>
      <w:marLeft w:val="0"/>
      <w:marRight w:val="0"/>
      <w:marTop w:val="0"/>
      <w:marBottom w:val="0"/>
      <w:divBdr>
        <w:top w:val="none" w:sz="0" w:space="0" w:color="auto"/>
        <w:left w:val="none" w:sz="0" w:space="0" w:color="auto"/>
        <w:bottom w:val="none" w:sz="0" w:space="0" w:color="auto"/>
        <w:right w:val="none" w:sz="0" w:space="0" w:color="auto"/>
      </w:divBdr>
    </w:div>
    <w:div w:id="300693154">
      <w:bodyDiv w:val="1"/>
      <w:marLeft w:val="0"/>
      <w:marRight w:val="0"/>
      <w:marTop w:val="0"/>
      <w:marBottom w:val="0"/>
      <w:divBdr>
        <w:top w:val="none" w:sz="0" w:space="0" w:color="auto"/>
        <w:left w:val="none" w:sz="0" w:space="0" w:color="auto"/>
        <w:bottom w:val="none" w:sz="0" w:space="0" w:color="auto"/>
        <w:right w:val="none" w:sz="0" w:space="0" w:color="auto"/>
      </w:divBdr>
    </w:div>
    <w:div w:id="300813294">
      <w:bodyDiv w:val="1"/>
      <w:marLeft w:val="0"/>
      <w:marRight w:val="0"/>
      <w:marTop w:val="0"/>
      <w:marBottom w:val="0"/>
      <w:divBdr>
        <w:top w:val="none" w:sz="0" w:space="0" w:color="auto"/>
        <w:left w:val="none" w:sz="0" w:space="0" w:color="auto"/>
        <w:bottom w:val="none" w:sz="0" w:space="0" w:color="auto"/>
        <w:right w:val="none" w:sz="0" w:space="0" w:color="auto"/>
      </w:divBdr>
    </w:div>
    <w:div w:id="300842699">
      <w:bodyDiv w:val="1"/>
      <w:marLeft w:val="0"/>
      <w:marRight w:val="0"/>
      <w:marTop w:val="0"/>
      <w:marBottom w:val="0"/>
      <w:divBdr>
        <w:top w:val="none" w:sz="0" w:space="0" w:color="auto"/>
        <w:left w:val="none" w:sz="0" w:space="0" w:color="auto"/>
        <w:bottom w:val="none" w:sz="0" w:space="0" w:color="auto"/>
        <w:right w:val="none" w:sz="0" w:space="0" w:color="auto"/>
      </w:divBdr>
    </w:div>
    <w:div w:id="300889316">
      <w:bodyDiv w:val="1"/>
      <w:marLeft w:val="0"/>
      <w:marRight w:val="0"/>
      <w:marTop w:val="0"/>
      <w:marBottom w:val="0"/>
      <w:divBdr>
        <w:top w:val="none" w:sz="0" w:space="0" w:color="auto"/>
        <w:left w:val="none" w:sz="0" w:space="0" w:color="auto"/>
        <w:bottom w:val="none" w:sz="0" w:space="0" w:color="auto"/>
        <w:right w:val="none" w:sz="0" w:space="0" w:color="auto"/>
      </w:divBdr>
    </w:div>
    <w:div w:id="301348403">
      <w:bodyDiv w:val="1"/>
      <w:marLeft w:val="0"/>
      <w:marRight w:val="0"/>
      <w:marTop w:val="0"/>
      <w:marBottom w:val="0"/>
      <w:divBdr>
        <w:top w:val="none" w:sz="0" w:space="0" w:color="auto"/>
        <w:left w:val="none" w:sz="0" w:space="0" w:color="auto"/>
        <w:bottom w:val="none" w:sz="0" w:space="0" w:color="auto"/>
        <w:right w:val="none" w:sz="0" w:space="0" w:color="auto"/>
      </w:divBdr>
    </w:div>
    <w:div w:id="301615488">
      <w:bodyDiv w:val="1"/>
      <w:marLeft w:val="0"/>
      <w:marRight w:val="0"/>
      <w:marTop w:val="0"/>
      <w:marBottom w:val="0"/>
      <w:divBdr>
        <w:top w:val="none" w:sz="0" w:space="0" w:color="auto"/>
        <w:left w:val="none" w:sz="0" w:space="0" w:color="auto"/>
        <w:bottom w:val="none" w:sz="0" w:space="0" w:color="auto"/>
        <w:right w:val="none" w:sz="0" w:space="0" w:color="auto"/>
      </w:divBdr>
    </w:div>
    <w:div w:id="301692091">
      <w:bodyDiv w:val="1"/>
      <w:marLeft w:val="0"/>
      <w:marRight w:val="0"/>
      <w:marTop w:val="0"/>
      <w:marBottom w:val="0"/>
      <w:divBdr>
        <w:top w:val="none" w:sz="0" w:space="0" w:color="auto"/>
        <w:left w:val="none" w:sz="0" w:space="0" w:color="auto"/>
        <w:bottom w:val="none" w:sz="0" w:space="0" w:color="auto"/>
        <w:right w:val="none" w:sz="0" w:space="0" w:color="auto"/>
      </w:divBdr>
    </w:div>
    <w:div w:id="301741352">
      <w:bodyDiv w:val="1"/>
      <w:marLeft w:val="0"/>
      <w:marRight w:val="0"/>
      <w:marTop w:val="0"/>
      <w:marBottom w:val="0"/>
      <w:divBdr>
        <w:top w:val="none" w:sz="0" w:space="0" w:color="auto"/>
        <w:left w:val="none" w:sz="0" w:space="0" w:color="auto"/>
        <w:bottom w:val="none" w:sz="0" w:space="0" w:color="auto"/>
        <w:right w:val="none" w:sz="0" w:space="0" w:color="auto"/>
      </w:divBdr>
    </w:div>
    <w:div w:id="301884751">
      <w:bodyDiv w:val="1"/>
      <w:marLeft w:val="0"/>
      <w:marRight w:val="0"/>
      <w:marTop w:val="0"/>
      <w:marBottom w:val="0"/>
      <w:divBdr>
        <w:top w:val="none" w:sz="0" w:space="0" w:color="auto"/>
        <w:left w:val="none" w:sz="0" w:space="0" w:color="auto"/>
        <w:bottom w:val="none" w:sz="0" w:space="0" w:color="auto"/>
        <w:right w:val="none" w:sz="0" w:space="0" w:color="auto"/>
      </w:divBdr>
    </w:div>
    <w:div w:id="302203823">
      <w:bodyDiv w:val="1"/>
      <w:marLeft w:val="0"/>
      <w:marRight w:val="0"/>
      <w:marTop w:val="0"/>
      <w:marBottom w:val="0"/>
      <w:divBdr>
        <w:top w:val="none" w:sz="0" w:space="0" w:color="auto"/>
        <w:left w:val="none" w:sz="0" w:space="0" w:color="auto"/>
        <w:bottom w:val="none" w:sz="0" w:space="0" w:color="auto"/>
        <w:right w:val="none" w:sz="0" w:space="0" w:color="auto"/>
      </w:divBdr>
    </w:div>
    <w:div w:id="302345350">
      <w:bodyDiv w:val="1"/>
      <w:marLeft w:val="0"/>
      <w:marRight w:val="0"/>
      <w:marTop w:val="0"/>
      <w:marBottom w:val="0"/>
      <w:divBdr>
        <w:top w:val="none" w:sz="0" w:space="0" w:color="auto"/>
        <w:left w:val="none" w:sz="0" w:space="0" w:color="auto"/>
        <w:bottom w:val="none" w:sz="0" w:space="0" w:color="auto"/>
        <w:right w:val="none" w:sz="0" w:space="0" w:color="auto"/>
      </w:divBdr>
    </w:div>
    <w:div w:id="302348710">
      <w:bodyDiv w:val="1"/>
      <w:marLeft w:val="0"/>
      <w:marRight w:val="0"/>
      <w:marTop w:val="0"/>
      <w:marBottom w:val="0"/>
      <w:divBdr>
        <w:top w:val="none" w:sz="0" w:space="0" w:color="auto"/>
        <w:left w:val="none" w:sz="0" w:space="0" w:color="auto"/>
        <w:bottom w:val="none" w:sz="0" w:space="0" w:color="auto"/>
        <w:right w:val="none" w:sz="0" w:space="0" w:color="auto"/>
      </w:divBdr>
    </w:div>
    <w:div w:id="302393877">
      <w:bodyDiv w:val="1"/>
      <w:marLeft w:val="0"/>
      <w:marRight w:val="0"/>
      <w:marTop w:val="0"/>
      <w:marBottom w:val="0"/>
      <w:divBdr>
        <w:top w:val="none" w:sz="0" w:space="0" w:color="auto"/>
        <w:left w:val="none" w:sz="0" w:space="0" w:color="auto"/>
        <w:bottom w:val="none" w:sz="0" w:space="0" w:color="auto"/>
        <w:right w:val="none" w:sz="0" w:space="0" w:color="auto"/>
      </w:divBdr>
    </w:div>
    <w:div w:id="302540857">
      <w:bodyDiv w:val="1"/>
      <w:marLeft w:val="0"/>
      <w:marRight w:val="0"/>
      <w:marTop w:val="0"/>
      <w:marBottom w:val="0"/>
      <w:divBdr>
        <w:top w:val="none" w:sz="0" w:space="0" w:color="auto"/>
        <w:left w:val="none" w:sz="0" w:space="0" w:color="auto"/>
        <w:bottom w:val="none" w:sz="0" w:space="0" w:color="auto"/>
        <w:right w:val="none" w:sz="0" w:space="0" w:color="auto"/>
      </w:divBdr>
    </w:div>
    <w:div w:id="302660394">
      <w:bodyDiv w:val="1"/>
      <w:marLeft w:val="0"/>
      <w:marRight w:val="0"/>
      <w:marTop w:val="0"/>
      <w:marBottom w:val="0"/>
      <w:divBdr>
        <w:top w:val="none" w:sz="0" w:space="0" w:color="auto"/>
        <w:left w:val="none" w:sz="0" w:space="0" w:color="auto"/>
        <w:bottom w:val="none" w:sz="0" w:space="0" w:color="auto"/>
        <w:right w:val="none" w:sz="0" w:space="0" w:color="auto"/>
      </w:divBdr>
    </w:div>
    <w:div w:id="302733842">
      <w:bodyDiv w:val="1"/>
      <w:marLeft w:val="0"/>
      <w:marRight w:val="0"/>
      <w:marTop w:val="0"/>
      <w:marBottom w:val="0"/>
      <w:divBdr>
        <w:top w:val="none" w:sz="0" w:space="0" w:color="auto"/>
        <w:left w:val="none" w:sz="0" w:space="0" w:color="auto"/>
        <w:bottom w:val="none" w:sz="0" w:space="0" w:color="auto"/>
        <w:right w:val="none" w:sz="0" w:space="0" w:color="auto"/>
      </w:divBdr>
    </w:div>
    <w:div w:id="302934251">
      <w:bodyDiv w:val="1"/>
      <w:marLeft w:val="0"/>
      <w:marRight w:val="0"/>
      <w:marTop w:val="0"/>
      <w:marBottom w:val="0"/>
      <w:divBdr>
        <w:top w:val="none" w:sz="0" w:space="0" w:color="auto"/>
        <w:left w:val="none" w:sz="0" w:space="0" w:color="auto"/>
        <w:bottom w:val="none" w:sz="0" w:space="0" w:color="auto"/>
        <w:right w:val="none" w:sz="0" w:space="0" w:color="auto"/>
      </w:divBdr>
    </w:div>
    <w:div w:id="303124807">
      <w:bodyDiv w:val="1"/>
      <w:marLeft w:val="0"/>
      <w:marRight w:val="0"/>
      <w:marTop w:val="0"/>
      <w:marBottom w:val="0"/>
      <w:divBdr>
        <w:top w:val="none" w:sz="0" w:space="0" w:color="auto"/>
        <w:left w:val="none" w:sz="0" w:space="0" w:color="auto"/>
        <w:bottom w:val="none" w:sz="0" w:space="0" w:color="auto"/>
        <w:right w:val="none" w:sz="0" w:space="0" w:color="auto"/>
      </w:divBdr>
    </w:div>
    <w:div w:id="303390611">
      <w:bodyDiv w:val="1"/>
      <w:marLeft w:val="0"/>
      <w:marRight w:val="0"/>
      <w:marTop w:val="0"/>
      <w:marBottom w:val="0"/>
      <w:divBdr>
        <w:top w:val="none" w:sz="0" w:space="0" w:color="auto"/>
        <w:left w:val="none" w:sz="0" w:space="0" w:color="auto"/>
        <w:bottom w:val="none" w:sz="0" w:space="0" w:color="auto"/>
        <w:right w:val="none" w:sz="0" w:space="0" w:color="auto"/>
      </w:divBdr>
    </w:div>
    <w:div w:id="303391047">
      <w:bodyDiv w:val="1"/>
      <w:marLeft w:val="0"/>
      <w:marRight w:val="0"/>
      <w:marTop w:val="0"/>
      <w:marBottom w:val="0"/>
      <w:divBdr>
        <w:top w:val="none" w:sz="0" w:space="0" w:color="auto"/>
        <w:left w:val="none" w:sz="0" w:space="0" w:color="auto"/>
        <w:bottom w:val="none" w:sz="0" w:space="0" w:color="auto"/>
        <w:right w:val="none" w:sz="0" w:space="0" w:color="auto"/>
      </w:divBdr>
    </w:div>
    <w:div w:id="303394572">
      <w:bodyDiv w:val="1"/>
      <w:marLeft w:val="0"/>
      <w:marRight w:val="0"/>
      <w:marTop w:val="0"/>
      <w:marBottom w:val="0"/>
      <w:divBdr>
        <w:top w:val="none" w:sz="0" w:space="0" w:color="auto"/>
        <w:left w:val="none" w:sz="0" w:space="0" w:color="auto"/>
        <w:bottom w:val="none" w:sz="0" w:space="0" w:color="auto"/>
        <w:right w:val="none" w:sz="0" w:space="0" w:color="auto"/>
      </w:divBdr>
    </w:div>
    <w:div w:id="303588321">
      <w:bodyDiv w:val="1"/>
      <w:marLeft w:val="0"/>
      <w:marRight w:val="0"/>
      <w:marTop w:val="0"/>
      <w:marBottom w:val="0"/>
      <w:divBdr>
        <w:top w:val="none" w:sz="0" w:space="0" w:color="auto"/>
        <w:left w:val="none" w:sz="0" w:space="0" w:color="auto"/>
        <w:bottom w:val="none" w:sz="0" w:space="0" w:color="auto"/>
        <w:right w:val="none" w:sz="0" w:space="0" w:color="auto"/>
      </w:divBdr>
    </w:div>
    <w:div w:id="303853683">
      <w:bodyDiv w:val="1"/>
      <w:marLeft w:val="0"/>
      <w:marRight w:val="0"/>
      <w:marTop w:val="0"/>
      <w:marBottom w:val="0"/>
      <w:divBdr>
        <w:top w:val="none" w:sz="0" w:space="0" w:color="auto"/>
        <w:left w:val="none" w:sz="0" w:space="0" w:color="auto"/>
        <w:bottom w:val="none" w:sz="0" w:space="0" w:color="auto"/>
        <w:right w:val="none" w:sz="0" w:space="0" w:color="auto"/>
      </w:divBdr>
    </w:div>
    <w:div w:id="303856309">
      <w:bodyDiv w:val="1"/>
      <w:marLeft w:val="0"/>
      <w:marRight w:val="0"/>
      <w:marTop w:val="0"/>
      <w:marBottom w:val="0"/>
      <w:divBdr>
        <w:top w:val="none" w:sz="0" w:space="0" w:color="auto"/>
        <w:left w:val="none" w:sz="0" w:space="0" w:color="auto"/>
        <w:bottom w:val="none" w:sz="0" w:space="0" w:color="auto"/>
        <w:right w:val="none" w:sz="0" w:space="0" w:color="auto"/>
      </w:divBdr>
    </w:div>
    <w:div w:id="303970619">
      <w:bodyDiv w:val="1"/>
      <w:marLeft w:val="0"/>
      <w:marRight w:val="0"/>
      <w:marTop w:val="0"/>
      <w:marBottom w:val="0"/>
      <w:divBdr>
        <w:top w:val="none" w:sz="0" w:space="0" w:color="auto"/>
        <w:left w:val="none" w:sz="0" w:space="0" w:color="auto"/>
        <w:bottom w:val="none" w:sz="0" w:space="0" w:color="auto"/>
        <w:right w:val="none" w:sz="0" w:space="0" w:color="auto"/>
      </w:divBdr>
    </w:div>
    <w:div w:id="304049675">
      <w:bodyDiv w:val="1"/>
      <w:marLeft w:val="0"/>
      <w:marRight w:val="0"/>
      <w:marTop w:val="0"/>
      <w:marBottom w:val="0"/>
      <w:divBdr>
        <w:top w:val="none" w:sz="0" w:space="0" w:color="auto"/>
        <w:left w:val="none" w:sz="0" w:space="0" w:color="auto"/>
        <w:bottom w:val="none" w:sz="0" w:space="0" w:color="auto"/>
        <w:right w:val="none" w:sz="0" w:space="0" w:color="auto"/>
      </w:divBdr>
    </w:div>
    <w:div w:id="304092983">
      <w:bodyDiv w:val="1"/>
      <w:marLeft w:val="0"/>
      <w:marRight w:val="0"/>
      <w:marTop w:val="0"/>
      <w:marBottom w:val="0"/>
      <w:divBdr>
        <w:top w:val="none" w:sz="0" w:space="0" w:color="auto"/>
        <w:left w:val="none" w:sz="0" w:space="0" w:color="auto"/>
        <w:bottom w:val="none" w:sz="0" w:space="0" w:color="auto"/>
        <w:right w:val="none" w:sz="0" w:space="0" w:color="auto"/>
      </w:divBdr>
    </w:div>
    <w:div w:id="304162666">
      <w:bodyDiv w:val="1"/>
      <w:marLeft w:val="0"/>
      <w:marRight w:val="0"/>
      <w:marTop w:val="0"/>
      <w:marBottom w:val="0"/>
      <w:divBdr>
        <w:top w:val="none" w:sz="0" w:space="0" w:color="auto"/>
        <w:left w:val="none" w:sz="0" w:space="0" w:color="auto"/>
        <w:bottom w:val="none" w:sz="0" w:space="0" w:color="auto"/>
        <w:right w:val="none" w:sz="0" w:space="0" w:color="auto"/>
      </w:divBdr>
    </w:div>
    <w:div w:id="304237276">
      <w:bodyDiv w:val="1"/>
      <w:marLeft w:val="0"/>
      <w:marRight w:val="0"/>
      <w:marTop w:val="0"/>
      <w:marBottom w:val="0"/>
      <w:divBdr>
        <w:top w:val="none" w:sz="0" w:space="0" w:color="auto"/>
        <w:left w:val="none" w:sz="0" w:space="0" w:color="auto"/>
        <w:bottom w:val="none" w:sz="0" w:space="0" w:color="auto"/>
        <w:right w:val="none" w:sz="0" w:space="0" w:color="auto"/>
      </w:divBdr>
    </w:div>
    <w:div w:id="304243796">
      <w:bodyDiv w:val="1"/>
      <w:marLeft w:val="0"/>
      <w:marRight w:val="0"/>
      <w:marTop w:val="0"/>
      <w:marBottom w:val="0"/>
      <w:divBdr>
        <w:top w:val="none" w:sz="0" w:space="0" w:color="auto"/>
        <w:left w:val="none" w:sz="0" w:space="0" w:color="auto"/>
        <w:bottom w:val="none" w:sz="0" w:space="0" w:color="auto"/>
        <w:right w:val="none" w:sz="0" w:space="0" w:color="auto"/>
      </w:divBdr>
    </w:div>
    <w:div w:id="304360604">
      <w:bodyDiv w:val="1"/>
      <w:marLeft w:val="0"/>
      <w:marRight w:val="0"/>
      <w:marTop w:val="0"/>
      <w:marBottom w:val="0"/>
      <w:divBdr>
        <w:top w:val="none" w:sz="0" w:space="0" w:color="auto"/>
        <w:left w:val="none" w:sz="0" w:space="0" w:color="auto"/>
        <w:bottom w:val="none" w:sz="0" w:space="0" w:color="auto"/>
        <w:right w:val="none" w:sz="0" w:space="0" w:color="auto"/>
      </w:divBdr>
    </w:div>
    <w:div w:id="304628072">
      <w:bodyDiv w:val="1"/>
      <w:marLeft w:val="0"/>
      <w:marRight w:val="0"/>
      <w:marTop w:val="0"/>
      <w:marBottom w:val="0"/>
      <w:divBdr>
        <w:top w:val="none" w:sz="0" w:space="0" w:color="auto"/>
        <w:left w:val="none" w:sz="0" w:space="0" w:color="auto"/>
        <w:bottom w:val="none" w:sz="0" w:space="0" w:color="auto"/>
        <w:right w:val="none" w:sz="0" w:space="0" w:color="auto"/>
      </w:divBdr>
    </w:div>
    <w:div w:id="305166660">
      <w:bodyDiv w:val="1"/>
      <w:marLeft w:val="0"/>
      <w:marRight w:val="0"/>
      <w:marTop w:val="0"/>
      <w:marBottom w:val="0"/>
      <w:divBdr>
        <w:top w:val="none" w:sz="0" w:space="0" w:color="auto"/>
        <w:left w:val="none" w:sz="0" w:space="0" w:color="auto"/>
        <w:bottom w:val="none" w:sz="0" w:space="0" w:color="auto"/>
        <w:right w:val="none" w:sz="0" w:space="0" w:color="auto"/>
      </w:divBdr>
    </w:div>
    <w:div w:id="305553706">
      <w:bodyDiv w:val="1"/>
      <w:marLeft w:val="0"/>
      <w:marRight w:val="0"/>
      <w:marTop w:val="0"/>
      <w:marBottom w:val="0"/>
      <w:divBdr>
        <w:top w:val="none" w:sz="0" w:space="0" w:color="auto"/>
        <w:left w:val="none" w:sz="0" w:space="0" w:color="auto"/>
        <w:bottom w:val="none" w:sz="0" w:space="0" w:color="auto"/>
        <w:right w:val="none" w:sz="0" w:space="0" w:color="auto"/>
      </w:divBdr>
    </w:div>
    <w:div w:id="305623567">
      <w:bodyDiv w:val="1"/>
      <w:marLeft w:val="0"/>
      <w:marRight w:val="0"/>
      <w:marTop w:val="0"/>
      <w:marBottom w:val="0"/>
      <w:divBdr>
        <w:top w:val="none" w:sz="0" w:space="0" w:color="auto"/>
        <w:left w:val="none" w:sz="0" w:space="0" w:color="auto"/>
        <w:bottom w:val="none" w:sz="0" w:space="0" w:color="auto"/>
        <w:right w:val="none" w:sz="0" w:space="0" w:color="auto"/>
      </w:divBdr>
    </w:div>
    <w:div w:id="305667277">
      <w:bodyDiv w:val="1"/>
      <w:marLeft w:val="0"/>
      <w:marRight w:val="0"/>
      <w:marTop w:val="0"/>
      <w:marBottom w:val="0"/>
      <w:divBdr>
        <w:top w:val="none" w:sz="0" w:space="0" w:color="auto"/>
        <w:left w:val="none" w:sz="0" w:space="0" w:color="auto"/>
        <w:bottom w:val="none" w:sz="0" w:space="0" w:color="auto"/>
        <w:right w:val="none" w:sz="0" w:space="0" w:color="auto"/>
      </w:divBdr>
    </w:div>
    <w:div w:id="305857763">
      <w:bodyDiv w:val="1"/>
      <w:marLeft w:val="0"/>
      <w:marRight w:val="0"/>
      <w:marTop w:val="0"/>
      <w:marBottom w:val="0"/>
      <w:divBdr>
        <w:top w:val="none" w:sz="0" w:space="0" w:color="auto"/>
        <w:left w:val="none" w:sz="0" w:space="0" w:color="auto"/>
        <w:bottom w:val="none" w:sz="0" w:space="0" w:color="auto"/>
        <w:right w:val="none" w:sz="0" w:space="0" w:color="auto"/>
      </w:divBdr>
      <w:divsChild>
        <w:div w:id="2063943046">
          <w:marLeft w:val="480"/>
          <w:marRight w:val="0"/>
          <w:marTop w:val="0"/>
          <w:marBottom w:val="0"/>
          <w:divBdr>
            <w:top w:val="none" w:sz="0" w:space="0" w:color="auto"/>
            <w:left w:val="none" w:sz="0" w:space="0" w:color="auto"/>
            <w:bottom w:val="none" w:sz="0" w:space="0" w:color="auto"/>
            <w:right w:val="none" w:sz="0" w:space="0" w:color="auto"/>
          </w:divBdr>
        </w:div>
        <w:div w:id="1503276496">
          <w:marLeft w:val="480"/>
          <w:marRight w:val="0"/>
          <w:marTop w:val="0"/>
          <w:marBottom w:val="0"/>
          <w:divBdr>
            <w:top w:val="none" w:sz="0" w:space="0" w:color="auto"/>
            <w:left w:val="none" w:sz="0" w:space="0" w:color="auto"/>
            <w:bottom w:val="none" w:sz="0" w:space="0" w:color="auto"/>
            <w:right w:val="none" w:sz="0" w:space="0" w:color="auto"/>
          </w:divBdr>
        </w:div>
        <w:div w:id="1981228102">
          <w:marLeft w:val="480"/>
          <w:marRight w:val="0"/>
          <w:marTop w:val="0"/>
          <w:marBottom w:val="0"/>
          <w:divBdr>
            <w:top w:val="none" w:sz="0" w:space="0" w:color="auto"/>
            <w:left w:val="none" w:sz="0" w:space="0" w:color="auto"/>
            <w:bottom w:val="none" w:sz="0" w:space="0" w:color="auto"/>
            <w:right w:val="none" w:sz="0" w:space="0" w:color="auto"/>
          </w:divBdr>
        </w:div>
        <w:div w:id="607274276">
          <w:marLeft w:val="480"/>
          <w:marRight w:val="0"/>
          <w:marTop w:val="0"/>
          <w:marBottom w:val="0"/>
          <w:divBdr>
            <w:top w:val="none" w:sz="0" w:space="0" w:color="auto"/>
            <w:left w:val="none" w:sz="0" w:space="0" w:color="auto"/>
            <w:bottom w:val="none" w:sz="0" w:space="0" w:color="auto"/>
            <w:right w:val="none" w:sz="0" w:space="0" w:color="auto"/>
          </w:divBdr>
        </w:div>
        <w:div w:id="703019861">
          <w:marLeft w:val="480"/>
          <w:marRight w:val="0"/>
          <w:marTop w:val="0"/>
          <w:marBottom w:val="0"/>
          <w:divBdr>
            <w:top w:val="none" w:sz="0" w:space="0" w:color="auto"/>
            <w:left w:val="none" w:sz="0" w:space="0" w:color="auto"/>
            <w:bottom w:val="none" w:sz="0" w:space="0" w:color="auto"/>
            <w:right w:val="none" w:sz="0" w:space="0" w:color="auto"/>
          </w:divBdr>
        </w:div>
        <w:div w:id="827668972">
          <w:marLeft w:val="480"/>
          <w:marRight w:val="0"/>
          <w:marTop w:val="0"/>
          <w:marBottom w:val="0"/>
          <w:divBdr>
            <w:top w:val="none" w:sz="0" w:space="0" w:color="auto"/>
            <w:left w:val="none" w:sz="0" w:space="0" w:color="auto"/>
            <w:bottom w:val="none" w:sz="0" w:space="0" w:color="auto"/>
            <w:right w:val="none" w:sz="0" w:space="0" w:color="auto"/>
          </w:divBdr>
        </w:div>
        <w:div w:id="1852646859">
          <w:marLeft w:val="480"/>
          <w:marRight w:val="0"/>
          <w:marTop w:val="0"/>
          <w:marBottom w:val="0"/>
          <w:divBdr>
            <w:top w:val="none" w:sz="0" w:space="0" w:color="auto"/>
            <w:left w:val="none" w:sz="0" w:space="0" w:color="auto"/>
            <w:bottom w:val="none" w:sz="0" w:space="0" w:color="auto"/>
            <w:right w:val="none" w:sz="0" w:space="0" w:color="auto"/>
          </w:divBdr>
        </w:div>
        <w:div w:id="807236852">
          <w:marLeft w:val="480"/>
          <w:marRight w:val="0"/>
          <w:marTop w:val="0"/>
          <w:marBottom w:val="0"/>
          <w:divBdr>
            <w:top w:val="none" w:sz="0" w:space="0" w:color="auto"/>
            <w:left w:val="none" w:sz="0" w:space="0" w:color="auto"/>
            <w:bottom w:val="none" w:sz="0" w:space="0" w:color="auto"/>
            <w:right w:val="none" w:sz="0" w:space="0" w:color="auto"/>
          </w:divBdr>
        </w:div>
        <w:div w:id="1323657890">
          <w:marLeft w:val="480"/>
          <w:marRight w:val="0"/>
          <w:marTop w:val="0"/>
          <w:marBottom w:val="0"/>
          <w:divBdr>
            <w:top w:val="none" w:sz="0" w:space="0" w:color="auto"/>
            <w:left w:val="none" w:sz="0" w:space="0" w:color="auto"/>
            <w:bottom w:val="none" w:sz="0" w:space="0" w:color="auto"/>
            <w:right w:val="none" w:sz="0" w:space="0" w:color="auto"/>
          </w:divBdr>
        </w:div>
        <w:div w:id="1272319072">
          <w:marLeft w:val="480"/>
          <w:marRight w:val="0"/>
          <w:marTop w:val="0"/>
          <w:marBottom w:val="0"/>
          <w:divBdr>
            <w:top w:val="none" w:sz="0" w:space="0" w:color="auto"/>
            <w:left w:val="none" w:sz="0" w:space="0" w:color="auto"/>
            <w:bottom w:val="none" w:sz="0" w:space="0" w:color="auto"/>
            <w:right w:val="none" w:sz="0" w:space="0" w:color="auto"/>
          </w:divBdr>
        </w:div>
        <w:div w:id="2091542188">
          <w:marLeft w:val="480"/>
          <w:marRight w:val="0"/>
          <w:marTop w:val="0"/>
          <w:marBottom w:val="0"/>
          <w:divBdr>
            <w:top w:val="none" w:sz="0" w:space="0" w:color="auto"/>
            <w:left w:val="none" w:sz="0" w:space="0" w:color="auto"/>
            <w:bottom w:val="none" w:sz="0" w:space="0" w:color="auto"/>
            <w:right w:val="none" w:sz="0" w:space="0" w:color="auto"/>
          </w:divBdr>
        </w:div>
        <w:div w:id="1046635723">
          <w:marLeft w:val="480"/>
          <w:marRight w:val="0"/>
          <w:marTop w:val="0"/>
          <w:marBottom w:val="0"/>
          <w:divBdr>
            <w:top w:val="none" w:sz="0" w:space="0" w:color="auto"/>
            <w:left w:val="none" w:sz="0" w:space="0" w:color="auto"/>
            <w:bottom w:val="none" w:sz="0" w:space="0" w:color="auto"/>
            <w:right w:val="none" w:sz="0" w:space="0" w:color="auto"/>
          </w:divBdr>
        </w:div>
        <w:div w:id="1809588245">
          <w:marLeft w:val="480"/>
          <w:marRight w:val="0"/>
          <w:marTop w:val="0"/>
          <w:marBottom w:val="0"/>
          <w:divBdr>
            <w:top w:val="none" w:sz="0" w:space="0" w:color="auto"/>
            <w:left w:val="none" w:sz="0" w:space="0" w:color="auto"/>
            <w:bottom w:val="none" w:sz="0" w:space="0" w:color="auto"/>
            <w:right w:val="none" w:sz="0" w:space="0" w:color="auto"/>
          </w:divBdr>
        </w:div>
        <w:div w:id="2033994679">
          <w:marLeft w:val="480"/>
          <w:marRight w:val="0"/>
          <w:marTop w:val="0"/>
          <w:marBottom w:val="0"/>
          <w:divBdr>
            <w:top w:val="none" w:sz="0" w:space="0" w:color="auto"/>
            <w:left w:val="none" w:sz="0" w:space="0" w:color="auto"/>
            <w:bottom w:val="none" w:sz="0" w:space="0" w:color="auto"/>
            <w:right w:val="none" w:sz="0" w:space="0" w:color="auto"/>
          </w:divBdr>
        </w:div>
        <w:div w:id="24403404">
          <w:marLeft w:val="480"/>
          <w:marRight w:val="0"/>
          <w:marTop w:val="0"/>
          <w:marBottom w:val="0"/>
          <w:divBdr>
            <w:top w:val="none" w:sz="0" w:space="0" w:color="auto"/>
            <w:left w:val="none" w:sz="0" w:space="0" w:color="auto"/>
            <w:bottom w:val="none" w:sz="0" w:space="0" w:color="auto"/>
            <w:right w:val="none" w:sz="0" w:space="0" w:color="auto"/>
          </w:divBdr>
        </w:div>
        <w:div w:id="1166482909">
          <w:marLeft w:val="480"/>
          <w:marRight w:val="0"/>
          <w:marTop w:val="0"/>
          <w:marBottom w:val="0"/>
          <w:divBdr>
            <w:top w:val="none" w:sz="0" w:space="0" w:color="auto"/>
            <w:left w:val="none" w:sz="0" w:space="0" w:color="auto"/>
            <w:bottom w:val="none" w:sz="0" w:space="0" w:color="auto"/>
            <w:right w:val="none" w:sz="0" w:space="0" w:color="auto"/>
          </w:divBdr>
        </w:div>
      </w:divsChild>
    </w:div>
    <w:div w:id="306013916">
      <w:bodyDiv w:val="1"/>
      <w:marLeft w:val="0"/>
      <w:marRight w:val="0"/>
      <w:marTop w:val="0"/>
      <w:marBottom w:val="0"/>
      <w:divBdr>
        <w:top w:val="none" w:sz="0" w:space="0" w:color="auto"/>
        <w:left w:val="none" w:sz="0" w:space="0" w:color="auto"/>
        <w:bottom w:val="none" w:sz="0" w:space="0" w:color="auto"/>
        <w:right w:val="none" w:sz="0" w:space="0" w:color="auto"/>
      </w:divBdr>
      <w:divsChild>
        <w:div w:id="253246078">
          <w:marLeft w:val="480"/>
          <w:marRight w:val="0"/>
          <w:marTop w:val="0"/>
          <w:marBottom w:val="0"/>
          <w:divBdr>
            <w:top w:val="none" w:sz="0" w:space="0" w:color="auto"/>
            <w:left w:val="none" w:sz="0" w:space="0" w:color="auto"/>
            <w:bottom w:val="none" w:sz="0" w:space="0" w:color="auto"/>
            <w:right w:val="none" w:sz="0" w:space="0" w:color="auto"/>
          </w:divBdr>
        </w:div>
        <w:div w:id="259876814">
          <w:marLeft w:val="480"/>
          <w:marRight w:val="0"/>
          <w:marTop w:val="0"/>
          <w:marBottom w:val="0"/>
          <w:divBdr>
            <w:top w:val="none" w:sz="0" w:space="0" w:color="auto"/>
            <w:left w:val="none" w:sz="0" w:space="0" w:color="auto"/>
            <w:bottom w:val="none" w:sz="0" w:space="0" w:color="auto"/>
            <w:right w:val="none" w:sz="0" w:space="0" w:color="auto"/>
          </w:divBdr>
        </w:div>
        <w:div w:id="1563784273">
          <w:marLeft w:val="480"/>
          <w:marRight w:val="0"/>
          <w:marTop w:val="0"/>
          <w:marBottom w:val="0"/>
          <w:divBdr>
            <w:top w:val="none" w:sz="0" w:space="0" w:color="auto"/>
            <w:left w:val="none" w:sz="0" w:space="0" w:color="auto"/>
            <w:bottom w:val="none" w:sz="0" w:space="0" w:color="auto"/>
            <w:right w:val="none" w:sz="0" w:space="0" w:color="auto"/>
          </w:divBdr>
        </w:div>
        <w:div w:id="1959336944">
          <w:marLeft w:val="480"/>
          <w:marRight w:val="0"/>
          <w:marTop w:val="0"/>
          <w:marBottom w:val="0"/>
          <w:divBdr>
            <w:top w:val="none" w:sz="0" w:space="0" w:color="auto"/>
            <w:left w:val="none" w:sz="0" w:space="0" w:color="auto"/>
            <w:bottom w:val="none" w:sz="0" w:space="0" w:color="auto"/>
            <w:right w:val="none" w:sz="0" w:space="0" w:color="auto"/>
          </w:divBdr>
        </w:div>
        <w:div w:id="1842574904">
          <w:marLeft w:val="480"/>
          <w:marRight w:val="0"/>
          <w:marTop w:val="0"/>
          <w:marBottom w:val="0"/>
          <w:divBdr>
            <w:top w:val="none" w:sz="0" w:space="0" w:color="auto"/>
            <w:left w:val="none" w:sz="0" w:space="0" w:color="auto"/>
            <w:bottom w:val="none" w:sz="0" w:space="0" w:color="auto"/>
            <w:right w:val="none" w:sz="0" w:space="0" w:color="auto"/>
          </w:divBdr>
        </w:div>
        <w:div w:id="2079204391">
          <w:marLeft w:val="480"/>
          <w:marRight w:val="0"/>
          <w:marTop w:val="0"/>
          <w:marBottom w:val="0"/>
          <w:divBdr>
            <w:top w:val="none" w:sz="0" w:space="0" w:color="auto"/>
            <w:left w:val="none" w:sz="0" w:space="0" w:color="auto"/>
            <w:bottom w:val="none" w:sz="0" w:space="0" w:color="auto"/>
            <w:right w:val="none" w:sz="0" w:space="0" w:color="auto"/>
          </w:divBdr>
        </w:div>
        <w:div w:id="1153371142">
          <w:marLeft w:val="480"/>
          <w:marRight w:val="0"/>
          <w:marTop w:val="0"/>
          <w:marBottom w:val="0"/>
          <w:divBdr>
            <w:top w:val="none" w:sz="0" w:space="0" w:color="auto"/>
            <w:left w:val="none" w:sz="0" w:space="0" w:color="auto"/>
            <w:bottom w:val="none" w:sz="0" w:space="0" w:color="auto"/>
            <w:right w:val="none" w:sz="0" w:space="0" w:color="auto"/>
          </w:divBdr>
        </w:div>
        <w:div w:id="273486482">
          <w:marLeft w:val="480"/>
          <w:marRight w:val="0"/>
          <w:marTop w:val="0"/>
          <w:marBottom w:val="0"/>
          <w:divBdr>
            <w:top w:val="none" w:sz="0" w:space="0" w:color="auto"/>
            <w:left w:val="none" w:sz="0" w:space="0" w:color="auto"/>
            <w:bottom w:val="none" w:sz="0" w:space="0" w:color="auto"/>
            <w:right w:val="none" w:sz="0" w:space="0" w:color="auto"/>
          </w:divBdr>
        </w:div>
        <w:div w:id="1957330887">
          <w:marLeft w:val="480"/>
          <w:marRight w:val="0"/>
          <w:marTop w:val="0"/>
          <w:marBottom w:val="0"/>
          <w:divBdr>
            <w:top w:val="none" w:sz="0" w:space="0" w:color="auto"/>
            <w:left w:val="none" w:sz="0" w:space="0" w:color="auto"/>
            <w:bottom w:val="none" w:sz="0" w:space="0" w:color="auto"/>
            <w:right w:val="none" w:sz="0" w:space="0" w:color="auto"/>
          </w:divBdr>
        </w:div>
        <w:div w:id="1665010364">
          <w:marLeft w:val="480"/>
          <w:marRight w:val="0"/>
          <w:marTop w:val="0"/>
          <w:marBottom w:val="0"/>
          <w:divBdr>
            <w:top w:val="none" w:sz="0" w:space="0" w:color="auto"/>
            <w:left w:val="none" w:sz="0" w:space="0" w:color="auto"/>
            <w:bottom w:val="none" w:sz="0" w:space="0" w:color="auto"/>
            <w:right w:val="none" w:sz="0" w:space="0" w:color="auto"/>
          </w:divBdr>
        </w:div>
        <w:div w:id="728192562">
          <w:marLeft w:val="480"/>
          <w:marRight w:val="0"/>
          <w:marTop w:val="0"/>
          <w:marBottom w:val="0"/>
          <w:divBdr>
            <w:top w:val="none" w:sz="0" w:space="0" w:color="auto"/>
            <w:left w:val="none" w:sz="0" w:space="0" w:color="auto"/>
            <w:bottom w:val="none" w:sz="0" w:space="0" w:color="auto"/>
            <w:right w:val="none" w:sz="0" w:space="0" w:color="auto"/>
          </w:divBdr>
        </w:div>
        <w:div w:id="1085809804">
          <w:marLeft w:val="480"/>
          <w:marRight w:val="0"/>
          <w:marTop w:val="0"/>
          <w:marBottom w:val="0"/>
          <w:divBdr>
            <w:top w:val="none" w:sz="0" w:space="0" w:color="auto"/>
            <w:left w:val="none" w:sz="0" w:space="0" w:color="auto"/>
            <w:bottom w:val="none" w:sz="0" w:space="0" w:color="auto"/>
            <w:right w:val="none" w:sz="0" w:space="0" w:color="auto"/>
          </w:divBdr>
        </w:div>
        <w:div w:id="401417951">
          <w:marLeft w:val="480"/>
          <w:marRight w:val="0"/>
          <w:marTop w:val="0"/>
          <w:marBottom w:val="0"/>
          <w:divBdr>
            <w:top w:val="none" w:sz="0" w:space="0" w:color="auto"/>
            <w:left w:val="none" w:sz="0" w:space="0" w:color="auto"/>
            <w:bottom w:val="none" w:sz="0" w:space="0" w:color="auto"/>
            <w:right w:val="none" w:sz="0" w:space="0" w:color="auto"/>
          </w:divBdr>
        </w:div>
        <w:div w:id="1341851208">
          <w:marLeft w:val="480"/>
          <w:marRight w:val="0"/>
          <w:marTop w:val="0"/>
          <w:marBottom w:val="0"/>
          <w:divBdr>
            <w:top w:val="none" w:sz="0" w:space="0" w:color="auto"/>
            <w:left w:val="none" w:sz="0" w:space="0" w:color="auto"/>
            <w:bottom w:val="none" w:sz="0" w:space="0" w:color="auto"/>
            <w:right w:val="none" w:sz="0" w:space="0" w:color="auto"/>
          </w:divBdr>
        </w:div>
        <w:div w:id="572006010">
          <w:marLeft w:val="480"/>
          <w:marRight w:val="0"/>
          <w:marTop w:val="0"/>
          <w:marBottom w:val="0"/>
          <w:divBdr>
            <w:top w:val="none" w:sz="0" w:space="0" w:color="auto"/>
            <w:left w:val="none" w:sz="0" w:space="0" w:color="auto"/>
            <w:bottom w:val="none" w:sz="0" w:space="0" w:color="auto"/>
            <w:right w:val="none" w:sz="0" w:space="0" w:color="auto"/>
          </w:divBdr>
        </w:div>
        <w:div w:id="118453785">
          <w:marLeft w:val="480"/>
          <w:marRight w:val="0"/>
          <w:marTop w:val="0"/>
          <w:marBottom w:val="0"/>
          <w:divBdr>
            <w:top w:val="none" w:sz="0" w:space="0" w:color="auto"/>
            <w:left w:val="none" w:sz="0" w:space="0" w:color="auto"/>
            <w:bottom w:val="none" w:sz="0" w:space="0" w:color="auto"/>
            <w:right w:val="none" w:sz="0" w:space="0" w:color="auto"/>
          </w:divBdr>
        </w:div>
      </w:divsChild>
    </w:div>
    <w:div w:id="306057961">
      <w:bodyDiv w:val="1"/>
      <w:marLeft w:val="0"/>
      <w:marRight w:val="0"/>
      <w:marTop w:val="0"/>
      <w:marBottom w:val="0"/>
      <w:divBdr>
        <w:top w:val="none" w:sz="0" w:space="0" w:color="auto"/>
        <w:left w:val="none" w:sz="0" w:space="0" w:color="auto"/>
        <w:bottom w:val="none" w:sz="0" w:space="0" w:color="auto"/>
        <w:right w:val="none" w:sz="0" w:space="0" w:color="auto"/>
      </w:divBdr>
    </w:div>
    <w:div w:id="306514473">
      <w:bodyDiv w:val="1"/>
      <w:marLeft w:val="0"/>
      <w:marRight w:val="0"/>
      <w:marTop w:val="0"/>
      <w:marBottom w:val="0"/>
      <w:divBdr>
        <w:top w:val="none" w:sz="0" w:space="0" w:color="auto"/>
        <w:left w:val="none" w:sz="0" w:space="0" w:color="auto"/>
        <w:bottom w:val="none" w:sz="0" w:space="0" w:color="auto"/>
        <w:right w:val="none" w:sz="0" w:space="0" w:color="auto"/>
      </w:divBdr>
    </w:div>
    <w:div w:id="306515399">
      <w:bodyDiv w:val="1"/>
      <w:marLeft w:val="0"/>
      <w:marRight w:val="0"/>
      <w:marTop w:val="0"/>
      <w:marBottom w:val="0"/>
      <w:divBdr>
        <w:top w:val="none" w:sz="0" w:space="0" w:color="auto"/>
        <w:left w:val="none" w:sz="0" w:space="0" w:color="auto"/>
        <w:bottom w:val="none" w:sz="0" w:space="0" w:color="auto"/>
        <w:right w:val="none" w:sz="0" w:space="0" w:color="auto"/>
      </w:divBdr>
    </w:div>
    <w:div w:id="306517885">
      <w:bodyDiv w:val="1"/>
      <w:marLeft w:val="0"/>
      <w:marRight w:val="0"/>
      <w:marTop w:val="0"/>
      <w:marBottom w:val="0"/>
      <w:divBdr>
        <w:top w:val="none" w:sz="0" w:space="0" w:color="auto"/>
        <w:left w:val="none" w:sz="0" w:space="0" w:color="auto"/>
        <w:bottom w:val="none" w:sz="0" w:space="0" w:color="auto"/>
        <w:right w:val="none" w:sz="0" w:space="0" w:color="auto"/>
      </w:divBdr>
    </w:div>
    <w:div w:id="306592319">
      <w:bodyDiv w:val="1"/>
      <w:marLeft w:val="0"/>
      <w:marRight w:val="0"/>
      <w:marTop w:val="0"/>
      <w:marBottom w:val="0"/>
      <w:divBdr>
        <w:top w:val="none" w:sz="0" w:space="0" w:color="auto"/>
        <w:left w:val="none" w:sz="0" w:space="0" w:color="auto"/>
        <w:bottom w:val="none" w:sz="0" w:space="0" w:color="auto"/>
        <w:right w:val="none" w:sz="0" w:space="0" w:color="auto"/>
      </w:divBdr>
    </w:div>
    <w:div w:id="306738359">
      <w:bodyDiv w:val="1"/>
      <w:marLeft w:val="0"/>
      <w:marRight w:val="0"/>
      <w:marTop w:val="0"/>
      <w:marBottom w:val="0"/>
      <w:divBdr>
        <w:top w:val="none" w:sz="0" w:space="0" w:color="auto"/>
        <w:left w:val="none" w:sz="0" w:space="0" w:color="auto"/>
        <w:bottom w:val="none" w:sz="0" w:space="0" w:color="auto"/>
        <w:right w:val="none" w:sz="0" w:space="0" w:color="auto"/>
      </w:divBdr>
      <w:divsChild>
        <w:div w:id="2129355634">
          <w:marLeft w:val="480"/>
          <w:marRight w:val="0"/>
          <w:marTop w:val="0"/>
          <w:marBottom w:val="0"/>
          <w:divBdr>
            <w:top w:val="none" w:sz="0" w:space="0" w:color="auto"/>
            <w:left w:val="none" w:sz="0" w:space="0" w:color="auto"/>
            <w:bottom w:val="none" w:sz="0" w:space="0" w:color="auto"/>
            <w:right w:val="none" w:sz="0" w:space="0" w:color="auto"/>
          </w:divBdr>
        </w:div>
        <w:div w:id="41561706">
          <w:marLeft w:val="480"/>
          <w:marRight w:val="0"/>
          <w:marTop w:val="0"/>
          <w:marBottom w:val="0"/>
          <w:divBdr>
            <w:top w:val="none" w:sz="0" w:space="0" w:color="auto"/>
            <w:left w:val="none" w:sz="0" w:space="0" w:color="auto"/>
            <w:bottom w:val="none" w:sz="0" w:space="0" w:color="auto"/>
            <w:right w:val="none" w:sz="0" w:space="0" w:color="auto"/>
          </w:divBdr>
        </w:div>
        <w:div w:id="34088134">
          <w:marLeft w:val="480"/>
          <w:marRight w:val="0"/>
          <w:marTop w:val="0"/>
          <w:marBottom w:val="0"/>
          <w:divBdr>
            <w:top w:val="none" w:sz="0" w:space="0" w:color="auto"/>
            <w:left w:val="none" w:sz="0" w:space="0" w:color="auto"/>
            <w:bottom w:val="none" w:sz="0" w:space="0" w:color="auto"/>
            <w:right w:val="none" w:sz="0" w:space="0" w:color="auto"/>
          </w:divBdr>
        </w:div>
        <w:div w:id="1336691845">
          <w:marLeft w:val="480"/>
          <w:marRight w:val="0"/>
          <w:marTop w:val="0"/>
          <w:marBottom w:val="0"/>
          <w:divBdr>
            <w:top w:val="none" w:sz="0" w:space="0" w:color="auto"/>
            <w:left w:val="none" w:sz="0" w:space="0" w:color="auto"/>
            <w:bottom w:val="none" w:sz="0" w:space="0" w:color="auto"/>
            <w:right w:val="none" w:sz="0" w:space="0" w:color="auto"/>
          </w:divBdr>
        </w:div>
        <w:div w:id="1398430796">
          <w:marLeft w:val="480"/>
          <w:marRight w:val="0"/>
          <w:marTop w:val="0"/>
          <w:marBottom w:val="0"/>
          <w:divBdr>
            <w:top w:val="none" w:sz="0" w:space="0" w:color="auto"/>
            <w:left w:val="none" w:sz="0" w:space="0" w:color="auto"/>
            <w:bottom w:val="none" w:sz="0" w:space="0" w:color="auto"/>
            <w:right w:val="none" w:sz="0" w:space="0" w:color="auto"/>
          </w:divBdr>
        </w:div>
        <w:div w:id="1110853614">
          <w:marLeft w:val="480"/>
          <w:marRight w:val="0"/>
          <w:marTop w:val="0"/>
          <w:marBottom w:val="0"/>
          <w:divBdr>
            <w:top w:val="none" w:sz="0" w:space="0" w:color="auto"/>
            <w:left w:val="none" w:sz="0" w:space="0" w:color="auto"/>
            <w:bottom w:val="none" w:sz="0" w:space="0" w:color="auto"/>
            <w:right w:val="none" w:sz="0" w:space="0" w:color="auto"/>
          </w:divBdr>
        </w:div>
        <w:div w:id="1116558190">
          <w:marLeft w:val="480"/>
          <w:marRight w:val="0"/>
          <w:marTop w:val="0"/>
          <w:marBottom w:val="0"/>
          <w:divBdr>
            <w:top w:val="none" w:sz="0" w:space="0" w:color="auto"/>
            <w:left w:val="none" w:sz="0" w:space="0" w:color="auto"/>
            <w:bottom w:val="none" w:sz="0" w:space="0" w:color="auto"/>
            <w:right w:val="none" w:sz="0" w:space="0" w:color="auto"/>
          </w:divBdr>
        </w:div>
        <w:div w:id="3286443">
          <w:marLeft w:val="480"/>
          <w:marRight w:val="0"/>
          <w:marTop w:val="0"/>
          <w:marBottom w:val="0"/>
          <w:divBdr>
            <w:top w:val="none" w:sz="0" w:space="0" w:color="auto"/>
            <w:left w:val="none" w:sz="0" w:space="0" w:color="auto"/>
            <w:bottom w:val="none" w:sz="0" w:space="0" w:color="auto"/>
            <w:right w:val="none" w:sz="0" w:space="0" w:color="auto"/>
          </w:divBdr>
        </w:div>
        <w:div w:id="2113281782">
          <w:marLeft w:val="480"/>
          <w:marRight w:val="0"/>
          <w:marTop w:val="0"/>
          <w:marBottom w:val="0"/>
          <w:divBdr>
            <w:top w:val="none" w:sz="0" w:space="0" w:color="auto"/>
            <w:left w:val="none" w:sz="0" w:space="0" w:color="auto"/>
            <w:bottom w:val="none" w:sz="0" w:space="0" w:color="auto"/>
            <w:right w:val="none" w:sz="0" w:space="0" w:color="auto"/>
          </w:divBdr>
        </w:div>
        <w:div w:id="120923954">
          <w:marLeft w:val="480"/>
          <w:marRight w:val="0"/>
          <w:marTop w:val="0"/>
          <w:marBottom w:val="0"/>
          <w:divBdr>
            <w:top w:val="none" w:sz="0" w:space="0" w:color="auto"/>
            <w:left w:val="none" w:sz="0" w:space="0" w:color="auto"/>
            <w:bottom w:val="none" w:sz="0" w:space="0" w:color="auto"/>
            <w:right w:val="none" w:sz="0" w:space="0" w:color="auto"/>
          </w:divBdr>
        </w:div>
        <w:div w:id="918825254">
          <w:marLeft w:val="480"/>
          <w:marRight w:val="0"/>
          <w:marTop w:val="0"/>
          <w:marBottom w:val="0"/>
          <w:divBdr>
            <w:top w:val="none" w:sz="0" w:space="0" w:color="auto"/>
            <w:left w:val="none" w:sz="0" w:space="0" w:color="auto"/>
            <w:bottom w:val="none" w:sz="0" w:space="0" w:color="auto"/>
            <w:right w:val="none" w:sz="0" w:space="0" w:color="auto"/>
          </w:divBdr>
        </w:div>
      </w:divsChild>
    </w:div>
    <w:div w:id="306789445">
      <w:bodyDiv w:val="1"/>
      <w:marLeft w:val="0"/>
      <w:marRight w:val="0"/>
      <w:marTop w:val="0"/>
      <w:marBottom w:val="0"/>
      <w:divBdr>
        <w:top w:val="none" w:sz="0" w:space="0" w:color="auto"/>
        <w:left w:val="none" w:sz="0" w:space="0" w:color="auto"/>
        <w:bottom w:val="none" w:sz="0" w:space="0" w:color="auto"/>
        <w:right w:val="none" w:sz="0" w:space="0" w:color="auto"/>
      </w:divBdr>
    </w:div>
    <w:div w:id="306857812">
      <w:bodyDiv w:val="1"/>
      <w:marLeft w:val="0"/>
      <w:marRight w:val="0"/>
      <w:marTop w:val="0"/>
      <w:marBottom w:val="0"/>
      <w:divBdr>
        <w:top w:val="none" w:sz="0" w:space="0" w:color="auto"/>
        <w:left w:val="none" w:sz="0" w:space="0" w:color="auto"/>
        <w:bottom w:val="none" w:sz="0" w:space="0" w:color="auto"/>
        <w:right w:val="none" w:sz="0" w:space="0" w:color="auto"/>
      </w:divBdr>
    </w:div>
    <w:div w:id="306977413">
      <w:bodyDiv w:val="1"/>
      <w:marLeft w:val="0"/>
      <w:marRight w:val="0"/>
      <w:marTop w:val="0"/>
      <w:marBottom w:val="0"/>
      <w:divBdr>
        <w:top w:val="none" w:sz="0" w:space="0" w:color="auto"/>
        <w:left w:val="none" w:sz="0" w:space="0" w:color="auto"/>
        <w:bottom w:val="none" w:sz="0" w:space="0" w:color="auto"/>
        <w:right w:val="none" w:sz="0" w:space="0" w:color="auto"/>
      </w:divBdr>
    </w:div>
    <w:div w:id="307245242">
      <w:bodyDiv w:val="1"/>
      <w:marLeft w:val="0"/>
      <w:marRight w:val="0"/>
      <w:marTop w:val="0"/>
      <w:marBottom w:val="0"/>
      <w:divBdr>
        <w:top w:val="none" w:sz="0" w:space="0" w:color="auto"/>
        <w:left w:val="none" w:sz="0" w:space="0" w:color="auto"/>
        <w:bottom w:val="none" w:sz="0" w:space="0" w:color="auto"/>
        <w:right w:val="none" w:sz="0" w:space="0" w:color="auto"/>
      </w:divBdr>
      <w:divsChild>
        <w:div w:id="1716462393">
          <w:marLeft w:val="480"/>
          <w:marRight w:val="0"/>
          <w:marTop w:val="0"/>
          <w:marBottom w:val="0"/>
          <w:divBdr>
            <w:top w:val="none" w:sz="0" w:space="0" w:color="auto"/>
            <w:left w:val="none" w:sz="0" w:space="0" w:color="auto"/>
            <w:bottom w:val="none" w:sz="0" w:space="0" w:color="auto"/>
            <w:right w:val="none" w:sz="0" w:space="0" w:color="auto"/>
          </w:divBdr>
        </w:div>
        <w:div w:id="719593142">
          <w:marLeft w:val="480"/>
          <w:marRight w:val="0"/>
          <w:marTop w:val="0"/>
          <w:marBottom w:val="0"/>
          <w:divBdr>
            <w:top w:val="none" w:sz="0" w:space="0" w:color="auto"/>
            <w:left w:val="none" w:sz="0" w:space="0" w:color="auto"/>
            <w:bottom w:val="none" w:sz="0" w:space="0" w:color="auto"/>
            <w:right w:val="none" w:sz="0" w:space="0" w:color="auto"/>
          </w:divBdr>
        </w:div>
        <w:div w:id="1988169563">
          <w:marLeft w:val="480"/>
          <w:marRight w:val="0"/>
          <w:marTop w:val="0"/>
          <w:marBottom w:val="0"/>
          <w:divBdr>
            <w:top w:val="none" w:sz="0" w:space="0" w:color="auto"/>
            <w:left w:val="none" w:sz="0" w:space="0" w:color="auto"/>
            <w:bottom w:val="none" w:sz="0" w:space="0" w:color="auto"/>
            <w:right w:val="none" w:sz="0" w:space="0" w:color="auto"/>
          </w:divBdr>
        </w:div>
        <w:div w:id="1580678305">
          <w:marLeft w:val="480"/>
          <w:marRight w:val="0"/>
          <w:marTop w:val="0"/>
          <w:marBottom w:val="0"/>
          <w:divBdr>
            <w:top w:val="none" w:sz="0" w:space="0" w:color="auto"/>
            <w:left w:val="none" w:sz="0" w:space="0" w:color="auto"/>
            <w:bottom w:val="none" w:sz="0" w:space="0" w:color="auto"/>
            <w:right w:val="none" w:sz="0" w:space="0" w:color="auto"/>
          </w:divBdr>
        </w:div>
        <w:div w:id="1915704155">
          <w:marLeft w:val="480"/>
          <w:marRight w:val="0"/>
          <w:marTop w:val="0"/>
          <w:marBottom w:val="0"/>
          <w:divBdr>
            <w:top w:val="none" w:sz="0" w:space="0" w:color="auto"/>
            <w:left w:val="none" w:sz="0" w:space="0" w:color="auto"/>
            <w:bottom w:val="none" w:sz="0" w:space="0" w:color="auto"/>
            <w:right w:val="none" w:sz="0" w:space="0" w:color="auto"/>
          </w:divBdr>
        </w:div>
        <w:div w:id="132531754">
          <w:marLeft w:val="480"/>
          <w:marRight w:val="0"/>
          <w:marTop w:val="0"/>
          <w:marBottom w:val="0"/>
          <w:divBdr>
            <w:top w:val="none" w:sz="0" w:space="0" w:color="auto"/>
            <w:left w:val="none" w:sz="0" w:space="0" w:color="auto"/>
            <w:bottom w:val="none" w:sz="0" w:space="0" w:color="auto"/>
            <w:right w:val="none" w:sz="0" w:space="0" w:color="auto"/>
          </w:divBdr>
        </w:div>
        <w:div w:id="460852669">
          <w:marLeft w:val="480"/>
          <w:marRight w:val="0"/>
          <w:marTop w:val="0"/>
          <w:marBottom w:val="0"/>
          <w:divBdr>
            <w:top w:val="none" w:sz="0" w:space="0" w:color="auto"/>
            <w:left w:val="none" w:sz="0" w:space="0" w:color="auto"/>
            <w:bottom w:val="none" w:sz="0" w:space="0" w:color="auto"/>
            <w:right w:val="none" w:sz="0" w:space="0" w:color="auto"/>
          </w:divBdr>
        </w:div>
        <w:div w:id="161238713">
          <w:marLeft w:val="480"/>
          <w:marRight w:val="0"/>
          <w:marTop w:val="0"/>
          <w:marBottom w:val="0"/>
          <w:divBdr>
            <w:top w:val="none" w:sz="0" w:space="0" w:color="auto"/>
            <w:left w:val="none" w:sz="0" w:space="0" w:color="auto"/>
            <w:bottom w:val="none" w:sz="0" w:space="0" w:color="auto"/>
            <w:right w:val="none" w:sz="0" w:space="0" w:color="auto"/>
          </w:divBdr>
        </w:div>
        <w:div w:id="1887254239">
          <w:marLeft w:val="480"/>
          <w:marRight w:val="0"/>
          <w:marTop w:val="0"/>
          <w:marBottom w:val="0"/>
          <w:divBdr>
            <w:top w:val="none" w:sz="0" w:space="0" w:color="auto"/>
            <w:left w:val="none" w:sz="0" w:space="0" w:color="auto"/>
            <w:bottom w:val="none" w:sz="0" w:space="0" w:color="auto"/>
            <w:right w:val="none" w:sz="0" w:space="0" w:color="auto"/>
          </w:divBdr>
        </w:div>
        <w:div w:id="428701557">
          <w:marLeft w:val="480"/>
          <w:marRight w:val="0"/>
          <w:marTop w:val="0"/>
          <w:marBottom w:val="0"/>
          <w:divBdr>
            <w:top w:val="none" w:sz="0" w:space="0" w:color="auto"/>
            <w:left w:val="none" w:sz="0" w:space="0" w:color="auto"/>
            <w:bottom w:val="none" w:sz="0" w:space="0" w:color="auto"/>
            <w:right w:val="none" w:sz="0" w:space="0" w:color="auto"/>
          </w:divBdr>
        </w:div>
        <w:div w:id="1971205179">
          <w:marLeft w:val="480"/>
          <w:marRight w:val="0"/>
          <w:marTop w:val="0"/>
          <w:marBottom w:val="0"/>
          <w:divBdr>
            <w:top w:val="none" w:sz="0" w:space="0" w:color="auto"/>
            <w:left w:val="none" w:sz="0" w:space="0" w:color="auto"/>
            <w:bottom w:val="none" w:sz="0" w:space="0" w:color="auto"/>
            <w:right w:val="none" w:sz="0" w:space="0" w:color="auto"/>
          </w:divBdr>
        </w:div>
        <w:div w:id="340202267">
          <w:marLeft w:val="480"/>
          <w:marRight w:val="0"/>
          <w:marTop w:val="0"/>
          <w:marBottom w:val="0"/>
          <w:divBdr>
            <w:top w:val="none" w:sz="0" w:space="0" w:color="auto"/>
            <w:left w:val="none" w:sz="0" w:space="0" w:color="auto"/>
            <w:bottom w:val="none" w:sz="0" w:space="0" w:color="auto"/>
            <w:right w:val="none" w:sz="0" w:space="0" w:color="auto"/>
          </w:divBdr>
        </w:div>
        <w:div w:id="2089188652">
          <w:marLeft w:val="480"/>
          <w:marRight w:val="0"/>
          <w:marTop w:val="0"/>
          <w:marBottom w:val="0"/>
          <w:divBdr>
            <w:top w:val="none" w:sz="0" w:space="0" w:color="auto"/>
            <w:left w:val="none" w:sz="0" w:space="0" w:color="auto"/>
            <w:bottom w:val="none" w:sz="0" w:space="0" w:color="auto"/>
            <w:right w:val="none" w:sz="0" w:space="0" w:color="auto"/>
          </w:divBdr>
        </w:div>
        <w:div w:id="1576476654">
          <w:marLeft w:val="480"/>
          <w:marRight w:val="0"/>
          <w:marTop w:val="0"/>
          <w:marBottom w:val="0"/>
          <w:divBdr>
            <w:top w:val="none" w:sz="0" w:space="0" w:color="auto"/>
            <w:left w:val="none" w:sz="0" w:space="0" w:color="auto"/>
            <w:bottom w:val="none" w:sz="0" w:space="0" w:color="auto"/>
            <w:right w:val="none" w:sz="0" w:space="0" w:color="auto"/>
          </w:divBdr>
        </w:div>
        <w:div w:id="38406861">
          <w:marLeft w:val="480"/>
          <w:marRight w:val="0"/>
          <w:marTop w:val="0"/>
          <w:marBottom w:val="0"/>
          <w:divBdr>
            <w:top w:val="none" w:sz="0" w:space="0" w:color="auto"/>
            <w:left w:val="none" w:sz="0" w:space="0" w:color="auto"/>
            <w:bottom w:val="none" w:sz="0" w:space="0" w:color="auto"/>
            <w:right w:val="none" w:sz="0" w:space="0" w:color="auto"/>
          </w:divBdr>
        </w:div>
        <w:div w:id="519584555">
          <w:marLeft w:val="480"/>
          <w:marRight w:val="0"/>
          <w:marTop w:val="0"/>
          <w:marBottom w:val="0"/>
          <w:divBdr>
            <w:top w:val="none" w:sz="0" w:space="0" w:color="auto"/>
            <w:left w:val="none" w:sz="0" w:space="0" w:color="auto"/>
            <w:bottom w:val="none" w:sz="0" w:space="0" w:color="auto"/>
            <w:right w:val="none" w:sz="0" w:space="0" w:color="auto"/>
          </w:divBdr>
        </w:div>
        <w:div w:id="834952141">
          <w:marLeft w:val="480"/>
          <w:marRight w:val="0"/>
          <w:marTop w:val="0"/>
          <w:marBottom w:val="0"/>
          <w:divBdr>
            <w:top w:val="none" w:sz="0" w:space="0" w:color="auto"/>
            <w:left w:val="none" w:sz="0" w:space="0" w:color="auto"/>
            <w:bottom w:val="none" w:sz="0" w:space="0" w:color="auto"/>
            <w:right w:val="none" w:sz="0" w:space="0" w:color="auto"/>
          </w:divBdr>
        </w:div>
        <w:div w:id="1306545730">
          <w:marLeft w:val="480"/>
          <w:marRight w:val="0"/>
          <w:marTop w:val="0"/>
          <w:marBottom w:val="0"/>
          <w:divBdr>
            <w:top w:val="none" w:sz="0" w:space="0" w:color="auto"/>
            <w:left w:val="none" w:sz="0" w:space="0" w:color="auto"/>
            <w:bottom w:val="none" w:sz="0" w:space="0" w:color="auto"/>
            <w:right w:val="none" w:sz="0" w:space="0" w:color="auto"/>
          </w:divBdr>
        </w:div>
        <w:div w:id="1391925696">
          <w:marLeft w:val="480"/>
          <w:marRight w:val="0"/>
          <w:marTop w:val="0"/>
          <w:marBottom w:val="0"/>
          <w:divBdr>
            <w:top w:val="none" w:sz="0" w:space="0" w:color="auto"/>
            <w:left w:val="none" w:sz="0" w:space="0" w:color="auto"/>
            <w:bottom w:val="none" w:sz="0" w:space="0" w:color="auto"/>
            <w:right w:val="none" w:sz="0" w:space="0" w:color="auto"/>
          </w:divBdr>
        </w:div>
        <w:div w:id="1534609064">
          <w:marLeft w:val="480"/>
          <w:marRight w:val="0"/>
          <w:marTop w:val="0"/>
          <w:marBottom w:val="0"/>
          <w:divBdr>
            <w:top w:val="none" w:sz="0" w:space="0" w:color="auto"/>
            <w:left w:val="none" w:sz="0" w:space="0" w:color="auto"/>
            <w:bottom w:val="none" w:sz="0" w:space="0" w:color="auto"/>
            <w:right w:val="none" w:sz="0" w:space="0" w:color="auto"/>
          </w:divBdr>
        </w:div>
        <w:div w:id="840779718">
          <w:marLeft w:val="480"/>
          <w:marRight w:val="0"/>
          <w:marTop w:val="0"/>
          <w:marBottom w:val="0"/>
          <w:divBdr>
            <w:top w:val="none" w:sz="0" w:space="0" w:color="auto"/>
            <w:left w:val="none" w:sz="0" w:space="0" w:color="auto"/>
            <w:bottom w:val="none" w:sz="0" w:space="0" w:color="auto"/>
            <w:right w:val="none" w:sz="0" w:space="0" w:color="auto"/>
          </w:divBdr>
        </w:div>
        <w:div w:id="1750499013">
          <w:marLeft w:val="480"/>
          <w:marRight w:val="0"/>
          <w:marTop w:val="0"/>
          <w:marBottom w:val="0"/>
          <w:divBdr>
            <w:top w:val="none" w:sz="0" w:space="0" w:color="auto"/>
            <w:left w:val="none" w:sz="0" w:space="0" w:color="auto"/>
            <w:bottom w:val="none" w:sz="0" w:space="0" w:color="auto"/>
            <w:right w:val="none" w:sz="0" w:space="0" w:color="auto"/>
          </w:divBdr>
        </w:div>
        <w:div w:id="1625386379">
          <w:marLeft w:val="480"/>
          <w:marRight w:val="0"/>
          <w:marTop w:val="0"/>
          <w:marBottom w:val="0"/>
          <w:divBdr>
            <w:top w:val="none" w:sz="0" w:space="0" w:color="auto"/>
            <w:left w:val="none" w:sz="0" w:space="0" w:color="auto"/>
            <w:bottom w:val="none" w:sz="0" w:space="0" w:color="auto"/>
            <w:right w:val="none" w:sz="0" w:space="0" w:color="auto"/>
          </w:divBdr>
        </w:div>
        <w:div w:id="1409379851">
          <w:marLeft w:val="480"/>
          <w:marRight w:val="0"/>
          <w:marTop w:val="0"/>
          <w:marBottom w:val="0"/>
          <w:divBdr>
            <w:top w:val="none" w:sz="0" w:space="0" w:color="auto"/>
            <w:left w:val="none" w:sz="0" w:space="0" w:color="auto"/>
            <w:bottom w:val="none" w:sz="0" w:space="0" w:color="auto"/>
            <w:right w:val="none" w:sz="0" w:space="0" w:color="auto"/>
          </w:divBdr>
        </w:div>
        <w:div w:id="509639828">
          <w:marLeft w:val="480"/>
          <w:marRight w:val="0"/>
          <w:marTop w:val="0"/>
          <w:marBottom w:val="0"/>
          <w:divBdr>
            <w:top w:val="none" w:sz="0" w:space="0" w:color="auto"/>
            <w:left w:val="none" w:sz="0" w:space="0" w:color="auto"/>
            <w:bottom w:val="none" w:sz="0" w:space="0" w:color="auto"/>
            <w:right w:val="none" w:sz="0" w:space="0" w:color="auto"/>
          </w:divBdr>
        </w:div>
        <w:div w:id="1925411109">
          <w:marLeft w:val="480"/>
          <w:marRight w:val="0"/>
          <w:marTop w:val="0"/>
          <w:marBottom w:val="0"/>
          <w:divBdr>
            <w:top w:val="none" w:sz="0" w:space="0" w:color="auto"/>
            <w:left w:val="none" w:sz="0" w:space="0" w:color="auto"/>
            <w:bottom w:val="none" w:sz="0" w:space="0" w:color="auto"/>
            <w:right w:val="none" w:sz="0" w:space="0" w:color="auto"/>
          </w:divBdr>
        </w:div>
        <w:div w:id="1177307328">
          <w:marLeft w:val="480"/>
          <w:marRight w:val="0"/>
          <w:marTop w:val="0"/>
          <w:marBottom w:val="0"/>
          <w:divBdr>
            <w:top w:val="none" w:sz="0" w:space="0" w:color="auto"/>
            <w:left w:val="none" w:sz="0" w:space="0" w:color="auto"/>
            <w:bottom w:val="none" w:sz="0" w:space="0" w:color="auto"/>
            <w:right w:val="none" w:sz="0" w:space="0" w:color="auto"/>
          </w:divBdr>
        </w:div>
        <w:div w:id="378014112">
          <w:marLeft w:val="480"/>
          <w:marRight w:val="0"/>
          <w:marTop w:val="0"/>
          <w:marBottom w:val="0"/>
          <w:divBdr>
            <w:top w:val="none" w:sz="0" w:space="0" w:color="auto"/>
            <w:left w:val="none" w:sz="0" w:space="0" w:color="auto"/>
            <w:bottom w:val="none" w:sz="0" w:space="0" w:color="auto"/>
            <w:right w:val="none" w:sz="0" w:space="0" w:color="auto"/>
          </w:divBdr>
        </w:div>
        <w:div w:id="640618707">
          <w:marLeft w:val="480"/>
          <w:marRight w:val="0"/>
          <w:marTop w:val="0"/>
          <w:marBottom w:val="0"/>
          <w:divBdr>
            <w:top w:val="none" w:sz="0" w:space="0" w:color="auto"/>
            <w:left w:val="none" w:sz="0" w:space="0" w:color="auto"/>
            <w:bottom w:val="none" w:sz="0" w:space="0" w:color="auto"/>
            <w:right w:val="none" w:sz="0" w:space="0" w:color="auto"/>
          </w:divBdr>
        </w:div>
        <w:div w:id="2117213761">
          <w:marLeft w:val="480"/>
          <w:marRight w:val="0"/>
          <w:marTop w:val="0"/>
          <w:marBottom w:val="0"/>
          <w:divBdr>
            <w:top w:val="none" w:sz="0" w:space="0" w:color="auto"/>
            <w:left w:val="none" w:sz="0" w:space="0" w:color="auto"/>
            <w:bottom w:val="none" w:sz="0" w:space="0" w:color="auto"/>
            <w:right w:val="none" w:sz="0" w:space="0" w:color="auto"/>
          </w:divBdr>
        </w:div>
        <w:div w:id="799110329">
          <w:marLeft w:val="480"/>
          <w:marRight w:val="0"/>
          <w:marTop w:val="0"/>
          <w:marBottom w:val="0"/>
          <w:divBdr>
            <w:top w:val="none" w:sz="0" w:space="0" w:color="auto"/>
            <w:left w:val="none" w:sz="0" w:space="0" w:color="auto"/>
            <w:bottom w:val="none" w:sz="0" w:space="0" w:color="auto"/>
            <w:right w:val="none" w:sz="0" w:space="0" w:color="auto"/>
          </w:divBdr>
        </w:div>
        <w:div w:id="1260257612">
          <w:marLeft w:val="480"/>
          <w:marRight w:val="0"/>
          <w:marTop w:val="0"/>
          <w:marBottom w:val="0"/>
          <w:divBdr>
            <w:top w:val="none" w:sz="0" w:space="0" w:color="auto"/>
            <w:left w:val="none" w:sz="0" w:space="0" w:color="auto"/>
            <w:bottom w:val="none" w:sz="0" w:space="0" w:color="auto"/>
            <w:right w:val="none" w:sz="0" w:space="0" w:color="auto"/>
          </w:divBdr>
        </w:div>
        <w:div w:id="1359938434">
          <w:marLeft w:val="480"/>
          <w:marRight w:val="0"/>
          <w:marTop w:val="0"/>
          <w:marBottom w:val="0"/>
          <w:divBdr>
            <w:top w:val="none" w:sz="0" w:space="0" w:color="auto"/>
            <w:left w:val="none" w:sz="0" w:space="0" w:color="auto"/>
            <w:bottom w:val="none" w:sz="0" w:space="0" w:color="auto"/>
            <w:right w:val="none" w:sz="0" w:space="0" w:color="auto"/>
          </w:divBdr>
        </w:div>
        <w:div w:id="222758596">
          <w:marLeft w:val="480"/>
          <w:marRight w:val="0"/>
          <w:marTop w:val="0"/>
          <w:marBottom w:val="0"/>
          <w:divBdr>
            <w:top w:val="none" w:sz="0" w:space="0" w:color="auto"/>
            <w:left w:val="none" w:sz="0" w:space="0" w:color="auto"/>
            <w:bottom w:val="none" w:sz="0" w:space="0" w:color="auto"/>
            <w:right w:val="none" w:sz="0" w:space="0" w:color="auto"/>
          </w:divBdr>
        </w:div>
        <w:div w:id="1628464891">
          <w:marLeft w:val="480"/>
          <w:marRight w:val="0"/>
          <w:marTop w:val="0"/>
          <w:marBottom w:val="0"/>
          <w:divBdr>
            <w:top w:val="none" w:sz="0" w:space="0" w:color="auto"/>
            <w:left w:val="none" w:sz="0" w:space="0" w:color="auto"/>
            <w:bottom w:val="none" w:sz="0" w:space="0" w:color="auto"/>
            <w:right w:val="none" w:sz="0" w:space="0" w:color="auto"/>
          </w:divBdr>
        </w:div>
        <w:div w:id="1996446871">
          <w:marLeft w:val="480"/>
          <w:marRight w:val="0"/>
          <w:marTop w:val="0"/>
          <w:marBottom w:val="0"/>
          <w:divBdr>
            <w:top w:val="none" w:sz="0" w:space="0" w:color="auto"/>
            <w:left w:val="none" w:sz="0" w:space="0" w:color="auto"/>
            <w:bottom w:val="none" w:sz="0" w:space="0" w:color="auto"/>
            <w:right w:val="none" w:sz="0" w:space="0" w:color="auto"/>
          </w:divBdr>
        </w:div>
        <w:div w:id="546454151">
          <w:marLeft w:val="480"/>
          <w:marRight w:val="0"/>
          <w:marTop w:val="0"/>
          <w:marBottom w:val="0"/>
          <w:divBdr>
            <w:top w:val="none" w:sz="0" w:space="0" w:color="auto"/>
            <w:left w:val="none" w:sz="0" w:space="0" w:color="auto"/>
            <w:bottom w:val="none" w:sz="0" w:space="0" w:color="auto"/>
            <w:right w:val="none" w:sz="0" w:space="0" w:color="auto"/>
          </w:divBdr>
        </w:div>
        <w:div w:id="46688907">
          <w:marLeft w:val="480"/>
          <w:marRight w:val="0"/>
          <w:marTop w:val="0"/>
          <w:marBottom w:val="0"/>
          <w:divBdr>
            <w:top w:val="none" w:sz="0" w:space="0" w:color="auto"/>
            <w:left w:val="none" w:sz="0" w:space="0" w:color="auto"/>
            <w:bottom w:val="none" w:sz="0" w:space="0" w:color="auto"/>
            <w:right w:val="none" w:sz="0" w:space="0" w:color="auto"/>
          </w:divBdr>
        </w:div>
        <w:div w:id="44529545">
          <w:marLeft w:val="480"/>
          <w:marRight w:val="0"/>
          <w:marTop w:val="0"/>
          <w:marBottom w:val="0"/>
          <w:divBdr>
            <w:top w:val="none" w:sz="0" w:space="0" w:color="auto"/>
            <w:left w:val="none" w:sz="0" w:space="0" w:color="auto"/>
            <w:bottom w:val="none" w:sz="0" w:space="0" w:color="auto"/>
            <w:right w:val="none" w:sz="0" w:space="0" w:color="auto"/>
          </w:divBdr>
        </w:div>
      </w:divsChild>
    </w:div>
    <w:div w:id="307788357">
      <w:bodyDiv w:val="1"/>
      <w:marLeft w:val="0"/>
      <w:marRight w:val="0"/>
      <w:marTop w:val="0"/>
      <w:marBottom w:val="0"/>
      <w:divBdr>
        <w:top w:val="none" w:sz="0" w:space="0" w:color="auto"/>
        <w:left w:val="none" w:sz="0" w:space="0" w:color="auto"/>
        <w:bottom w:val="none" w:sz="0" w:space="0" w:color="auto"/>
        <w:right w:val="none" w:sz="0" w:space="0" w:color="auto"/>
      </w:divBdr>
    </w:div>
    <w:div w:id="307824855">
      <w:bodyDiv w:val="1"/>
      <w:marLeft w:val="0"/>
      <w:marRight w:val="0"/>
      <w:marTop w:val="0"/>
      <w:marBottom w:val="0"/>
      <w:divBdr>
        <w:top w:val="none" w:sz="0" w:space="0" w:color="auto"/>
        <w:left w:val="none" w:sz="0" w:space="0" w:color="auto"/>
        <w:bottom w:val="none" w:sz="0" w:space="0" w:color="auto"/>
        <w:right w:val="none" w:sz="0" w:space="0" w:color="auto"/>
      </w:divBdr>
    </w:div>
    <w:div w:id="307981390">
      <w:bodyDiv w:val="1"/>
      <w:marLeft w:val="0"/>
      <w:marRight w:val="0"/>
      <w:marTop w:val="0"/>
      <w:marBottom w:val="0"/>
      <w:divBdr>
        <w:top w:val="none" w:sz="0" w:space="0" w:color="auto"/>
        <w:left w:val="none" w:sz="0" w:space="0" w:color="auto"/>
        <w:bottom w:val="none" w:sz="0" w:space="0" w:color="auto"/>
        <w:right w:val="none" w:sz="0" w:space="0" w:color="auto"/>
      </w:divBdr>
    </w:div>
    <w:div w:id="308021339">
      <w:bodyDiv w:val="1"/>
      <w:marLeft w:val="0"/>
      <w:marRight w:val="0"/>
      <w:marTop w:val="0"/>
      <w:marBottom w:val="0"/>
      <w:divBdr>
        <w:top w:val="none" w:sz="0" w:space="0" w:color="auto"/>
        <w:left w:val="none" w:sz="0" w:space="0" w:color="auto"/>
        <w:bottom w:val="none" w:sz="0" w:space="0" w:color="auto"/>
        <w:right w:val="none" w:sz="0" w:space="0" w:color="auto"/>
      </w:divBdr>
    </w:div>
    <w:div w:id="308286210">
      <w:bodyDiv w:val="1"/>
      <w:marLeft w:val="0"/>
      <w:marRight w:val="0"/>
      <w:marTop w:val="0"/>
      <w:marBottom w:val="0"/>
      <w:divBdr>
        <w:top w:val="none" w:sz="0" w:space="0" w:color="auto"/>
        <w:left w:val="none" w:sz="0" w:space="0" w:color="auto"/>
        <w:bottom w:val="none" w:sz="0" w:space="0" w:color="auto"/>
        <w:right w:val="none" w:sz="0" w:space="0" w:color="auto"/>
      </w:divBdr>
    </w:div>
    <w:div w:id="308292000">
      <w:bodyDiv w:val="1"/>
      <w:marLeft w:val="0"/>
      <w:marRight w:val="0"/>
      <w:marTop w:val="0"/>
      <w:marBottom w:val="0"/>
      <w:divBdr>
        <w:top w:val="none" w:sz="0" w:space="0" w:color="auto"/>
        <w:left w:val="none" w:sz="0" w:space="0" w:color="auto"/>
        <w:bottom w:val="none" w:sz="0" w:space="0" w:color="auto"/>
        <w:right w:val="none" w:sz="0" w:space="0" w:color="auto"/>
      </w:divBdr>
    </w:div>
    <w:div w:id="308292364">
      <w:bodyDiv w:val="1"/>
      <w:marLeft w:val="0"/>
      <w:marRight w:val="0"/>
      <w:marTop w:val="0"/>
      <w:marBottom w:val="0"/>
      <w:divBdr>
        <w:top w:val="none" w:sz="0" w:space="0" w:color="auto"/>
        <w:left w:val="none" w:sz="0" w:space="0" w:color="auto"/>
        <w:bottom w:val="none" w:sz="0" w:space="0" w:color="auto"/>
        <w:right w:val="none" w:sz="0" w:space="0" w:color="auto"/>
      </w:divBdr>
    </w:div>
    <w:div w:id="308294254">
      <w:bodyDiv w:val="1"/>
      <w:marLeft w:val="0"/>
      <w:marRight w:val="0"/>
      <w:marTop w:val="0"/>
      <w:marBottom w:val="0"/>
      <w:divBdr>
        <w:top w:val="none" w:sz="0" w:space="0" w:color="auto"/>
        <w:left w:val="none" w:sz="0" w:space="0" w:color="auto"/>
        <w:bottom w:val="none" w:sz="0" w:space="0" w:color="auto"/>
        <w:right w:val="none" w:sz="0" w:space="0" w:color="auto"/>
      </w:divBdr>
    </w:div>
    <w:div w:id="308441017">
      <w:bodyDiv w:val="1"/>
      <w:marLeft w:val="0"/>
      <w:marRight w:val="0"/>
      <w:marTop w:val="0"/>
      <w:marBottom w:val="0"/>
      <w:divBdr>
        <w:top w:val="none" w:sz="0" w:space="0" w:color="auto"/>
        <w:left w:val="none" w:sz="0" w:space="0" w:color="auto"/>
        <w:bottom w:val="none" w:sz="0" w:space="0" w:color="auto"/>
        <w:right w:val="none" w:sz="0" w:space="0" w:color="auto"/>
      </w:divBdr>
    </w:div>
    <w:div w:id="308633729">
      <w:bodyDiv w:val="1"/>
      <w:marLeft w:val="0"/>
      <w:marRight w:val="0"/>
      <w:marTop w:val="0"/>
      <w:marBottom w:val="0"/>
      <w:divBdr>
        <w:top w:val="none" w:sz="0" w:space="0" w:color="auto"/>
        <w:left w:val="none" w:sz="0" w:space="0" w:color="auto"/>
        <w:bottom w:val="none" w:sz="0" w:space="0" w:color="auto"/>
        <w:right w:val="none" w:sz="0" w:space="0" w:color="auto"/>
      </w:divBdr>
      <w:divsChild>
        <w:div w:id="96218874">
          <w:marLeft w:val="480"/>
          <w:marRight w:val="0"/>
          <w:marTop w:val="0"/>
          <w:marBottom w:val="0"/>
          <w:divBdr>
            <w:top w:val="none" w:sz="0" w:space="0" w:color="auto"/>
            <w:left w:val="none" w:sz="0" w:space="0" w:color="auto"/>
            <w:bottom w:val="none" w:sz="0" w:space="0" w:color="auto"/>
            <w:right w:val="none" w:sz="0" w:space="0" w:color="auto"/>
          </w:divBdr>
        </w:div>
        <w:div w:id="534805183">
          <w:marLeft w:val="480"/>
          <w:marRight w:val="0"/>
          <w:marTop w:val="0"/>
          <w:marBottom w:val="0"/>
          <w:divBdr>
            <w:top w:val="none" w:sz="0" w:space="0" w:color="auto"/>
            <w:left w:val="none" w:sz="0" w:space="0" w:color="auto"/>
            <w:bottom w:val="none" w:sz="0" w:space="0" w:color="auto"/>
            <w:right w:val="none" w:sz="0" w:space="0" w:color="auto"/>
          </w:divBdr>
        </w:div>
        <w:div w:id="1143230791">
          <w:marLeft w:val="480"/>
          <w:marRight w:val="0"/>
          <w:marTop w:val="0"/>
          <w:marBottom w:val="0"/>
          <w:divBdr>
            <w:top w:val="none" w:sz="0" w:space="0" w:color="auto"/>
            <w:left w:val="none" w:sz="0" w:space="0" w:color="auto"/>
            <w:bottom w:val="none" w:sz="0" w:space="0" w:color="auto"/>
            <w:right w:val="none" w:sz="0" w:space="0" w:color="auto"/>
          </w:divBdr>
        </w:div>
        <w:div w:id="1619995547">
          <w:marLeft w:val="480"/>
          <w:marRight w:val="0"/>
          <w:marTop w:val="0"/>
          <w:marBottom w:val="0"/>
          <w:divBdr>
            <w:top w:val="none" w:sz="0" w:space="0" w:color="auto"/>
            <w:left w:val="none" w:sz="0" w:space="0" w:color="auto"/>
            <w:bottom w:val="none" w:sz="0" w:space="0" w:color="auto"/>
            <w:right w:val="none" w:sz="0" w:space="0" w:color="auto"/>
          </w:divBdr>
        </w:div>
        <w:div w:id="1953702421">
          <w:marLeft w:val="480"/>
          <w:marRight w:val="0"/>
          <w:marTop w:val="0"/>
          <w:marBottom w:val="0"/>
          <w:divBdr>
            <w:top w:val="none" w:sz="0" w:space="0" w:color="auto"/>
            <w:left w:val="none" w:sz="0" w:space="0" w:color="auto"/>
            <w:bottom w:val="none" w:sz="0" w:space="0" w:color="auto"/>
            <w:right w:val="none" w:sz="0" w:space="0" w:color="auto"/>
          </w:divBdr>
        </w:div>
        <w:div w:id="297154571">
          <w:marLeft w:val="480"/>
          <w:marRight w:val="0"/>
          <w:marTop w:val="0"/>
          <w:marBottom w:val="0"/>
          <w:divBdr>
            <w:top w:val="none" w:sz="0" w:space="0" w:color="auto"/>
            <w:left w:val="none" w:sz="0" w:space="0" w:color="auto"/>
            <w:bottom w:val="none" w:sz="0" w:space="0" w:color="auto"/>
            <w:right w:val="none" w:sz="0" w:space="0" w:color="auto"/>
          </w:divBdr>
        </w:div>
        <w:div w:id="1655721931">
          <w:marLeft w:val="480"/>
          <w:marRight w:val="0"/>
          <w:marTop w:val="0"/>
          <w:marBottom w:val="0"/>
          <w:divBdr>
            <w:top w:val="none" w:sz="0" w:space="0" w:color="auto"/>
            <w:left w:val="none" w:sz="0" w:space="0" w:color="auto"/>
            <w:bottom w:val="none" w:sz="0" w:space="0" w:color="auto"/>
            <w:right w:val="none" w:sz="0" w:space="0" w:color="auto"/>
          </w:divBdr>
        </w:div>
        <w:div w:id="1322271615">
          <w:marLeft w:val="480"/>
          <w:marRight w:val="0"/>
          <w:marTop w:val="0"/>
          <w:marBottom w:val="0"/>
          <w:divBdr>
            <w:top w:val="none" w:sz="0" w:space="0" w:color="auto"/>
            <w:left w:val="none" w:sz="0" w:space="0" w:color="auto"/>
            <w:bottom w:val="none" w:sz="0" w:space="0" w:color="auto"/>
            <w:right w:val="none" w:sz="0" w:space="0" w:color="auto"/>
          </w:divBdr>
        </w:div>
        <w:div w:id="443428774">
          <w:marLeft w:val="480"/>
          <w:marRight w:val="0"/>
          <w:marTop w:val="0"/>
          <w:marBottom w:val="0"/>
          <w:divBdr>
            <w:top w:val="none" w:sz="0" w:space="0" w:color="auto"/>
            <w:left w:val="none" w:sz="0" w:space="0" w:color="auto"/>
            <w:bottom w:val="none" w:sz="0" w:space="0" w:color="auto"/>
            <w:right w:val="none" w:sz="0" w:space="0" w:color="auto"/>
          </w:divBdr>
        </w:div>
        <w:div w:id="523134816">
          <w:marLeft w:val="480"/>
          <w:marRight w:val="0"/>
          <w:marTop w:val="0"/>
          <w:marBottom w:val="0"/>
          <w:divBdr>
            <w:top w:val="none" w:sz="0" w:space="0" w:color="auto"/>
            <w:left w:val="none" w:sz="0" w:space="0" w:color="auto"/>
            <w:bottom w:val="none" w:sz="0" w:space="0" w:color="auto"/>
            <w:right w:val="none" w:sz="0" w:space="0" w:color="auto"/>
          </w:divBdr>
        </w:div>
        <w:div w:id="430857809">
          <w:marLeft w:val="480"/>
          <w:marRight w:val="0"/>
          <w:marTop w:val="0"/>
          <w:marBottom w:val="0"/>
          <w:divBdr>
            <w:top w:val="none" w:sz="0" w:space="0" w:color="auto"/>
            <w:left w:val="none" w:sz="0" w:space="0" w:color="auto"/>
            <w:bottom w:val="none" w:sz="0" w:space="0" w:color="auto"/>
            <w:right w:val="none" w:sz="0" w:space="0" w:color="auto"/>
          </w:divBdr>
        </w:div>
        <w:div w:id="1454130135">
          <w:marLeft w:val="480"/>
          <w:marRight w:val="0"/>
          <w:marTop w:val="0"/>
          <w:marBottom w:val="0"/>
          <w:divBdr>
            <w:top w:val="none" w:sz="0" w:space="0" w:color="auto"/>
            <w:left w:val="none" w:sz="0" w:space="0" w:color="auto"/>
            <w:bottom w:val="none" w:sz="0" w:space="0" w:color="auto"/>
            <w:right w:val="none" w:sz="0" w:space="0" w:color="auto"/>
          </w:divBdr>
        </w:div>
        <w:div w:id="242423320">
          <w:marLeft w:val="480"/>
          <w:marRight w:val="0"/>
          <w:marTop w:val="0"/>
          <w:marBottom w:val="0"/>
          <w:divBdr>
            <w:top w:val="none" w:sz="0" w:space="0" w:color="auto"/>
            <w:left w:val="none" w:sz="0" w:space="0" w:color="auto"/>
            <w:bottom w:val="none" w:sz="0" w:space="0" w:color="auto"/>
            <w:right w:val="none" w:sz="0" w:space="0" w:color="auto"/>
          </w:divBdr>
        </w:div>
        <w:div w:id="1589847048">
          <w:marLeft w:val="480"/>
          <w:marRight w:val="0"/>
          <w:marTop w:val="0"/>
          <w:marBottom w:val="0"/>
          <w:divBdr>
            <w:top w:val="none" w:sz="0" w:space="0" w:color="auto"/>
            <w:left w:val="none" w:sz="0" w:space="0" w:color="auto"/>
            <w:bottom w:val="none" w:sz="0" w:space="0" w:color="auto"/>
            <w:right w:val="none" w:sz="0" w:space="0" w:color="auto"/>
          </w:divBdr>
        </w:div>
        <w:div w:id="1208492912">
          <w:marLeft w:val="480"/>
          <w:marRight w:val="0"/>
          <w:marTop w:val="0"/>
          <w:marBottom w:val="0"/>
          <w:divBdr>
            <w:top w:val="none" w:sz="0" w:space="0" w:color="auto"/>
            <w:left w:val="none" w:sz="0" w:space="0" w:color="auto"/>
            <w:bottom w:val="none" w:sz="0" w:space="0" w:color="auto"/>
            <w:right w:val="none" w:sz="0" w:space="0" w:color="auto"/>
          </w:divBdr>
        </w:div>
        <w:div w:id="1708329321">
          <w:marLeft w:val="480"/>
          <w:marRight w:val="0"/>
          <w:marTop w:val="0"/>
          <w:marBottom w:val="0"/>
          <w:divBdr>
            <w:top w:val="none" w:sz="0" w:space="0" w:color="auto"/>
            <w:left w:val="none" w:sz="0" w:space="0" w:color="auto"/>
            <w:bottom w:val="none" w:sz="0" w:space="0" w:color="auto"/>
            <w:right w:val="none" w:sz="0" w:space="0" w:color="auto"/>
          </w:divBdr>
        </w:div>
      </w:divsChild>
    </w:div>
    <w:div w:id="308871942">
      <w:bodyDiv w:val="1"/>
      <w:marLeft w:val="0"/>
      <w:marRight w:val="0"/>
      <w:marTop w:val="0"/>
      <w:marBottom w:val="0"/>
      <w:divBdr>
        <w:top w:val="none" w:sz="0" w:space="0" w:color="auto"/>
        <w:left w:val="none" w:sz="0" w:space="0" w:color="auto"/>
        <w:bottom w:val="none" w:sz="0" w:space="0" w:color="auto"/>
        <w:right w:val="none" w:sz="0" w:space="0" w:color="auto"/>
      </w:divBdr>
    </w:div>
    <w:div w:id="308872305">
      <w:bodyDiv w:val="1"/>
      <w:marLeft w:val="0"/>
      <w:marRight w:val="0"/>
      <w:marTop w:val="0"/>
      <w:marBottom w:val="0"/>
      <w:divBdr>
        <w:top w:val="none" w:sz="0" w:space="0" w:color="auto"/>
        <w:left w:val="none" w:sz="0" w:space="0" w:color="auto"/>
        <w:bottom w:val="none" w:sz="0" w:space="0" w:color="auto"/>
        <w:right w:val="none" w:sz="0" w:space="0" w:color="auto"/>
      </w:divBdr>
    </w:div>
    <w:div w:id="308941310">
      <w:bodyDiv w:val="1"/>
      <w:marLeft w:val="0"/>
      <w:marRight w:val="0"/>
      <w:marTop w:val="0"/>
      <w:marBottom w:val="0"/>
      <w:divBdr>
        <w:top w:val="none" w:sz="0" w:space="0" w:color="auto"/>
        <w:left w:val="none" w:sz="0" w:space="0" w:color="auto"/>
        <w:bottom w:val="none" w:sz="0" w:space="0" w:color="auto"/>
        <w:right w:val="none" w:sz="0" w:space="0" w:color="auto"/>
      </w:divBdr>
    </w:div>
    <w:div w:id="308942303">
      <w:bodyDiv w:val="1"/>
      <w:marLeft w:val="0"/>
      <w:marRight w:val="0"/>
      <w:marTop w:val="0"/>
      <w:marBottom w:val="0"/>
      <w:divBdr>
        <w:top w:val="none" w:sz="0" w:space="0" w:color="auto"/>
        <w:left w:val="none" w:sz="0" w:space="0" w:color="auto"/>
        <w:bottom w:val="none" w:sz="0" w:space="0" w:color="auto"/>
        <w:right w:val="none" w:sz="0" w:space="0" w:color="auto"/>
      </w:divBdr>
    </w:div>
    <w:div w:id="309100319">
      <w:bodyDiv w:val="1"/>
      <w:marLeft w:val="0"/>
      <w:marRight w:val="0"/>
      <w:marTop w:val="0"/>
      <w:marBottom w:val="0"/>
      <w:divBdr>
        <w:top w:val="none" w:sz="0" w:space="0" w:color="auto"/>
        <w:left w:val="none" w:sz="0" w:space="0" w:color="auto"/>
        <w:bottom w:val="none" w:sz="0" w:space="0" w:color="auto"/>
        <w:right w:val="none" w:sz="0" w:space="0" w:color="auto"/>
      </w:divBdr>
    </w:div>
    <w:div w:id="309332605">
      <w:bodyDiv w:val="1"/>
      <w:marLeft w:val="0"/>
      <w:marRight w:val="0"/>
      <w:marTop w:val="0"/>
      <w:marBottom w:val="0"/>
      <w:divBdr>
        <w:top w:val="none" w:sz="0" w:space="0" w:color="auto"/>
        <w:left w:val="none" w:sz="0" w:space="0" w:color="auto"/>
        <w:bottom w:val="none" w:sz="0" w:space="0" w:color="auto"/>
        <w:right w:val="none" w:sz="0" w:space="0" w:color="auto"/>
      </w:divBdr>
    </w:div>
    <w:div w:id="309334741">
      <w:bodyDiv w:val="1"/>
      <w:marLeft w:val="0"/>
      <w:marRight w:val="0"/>
      <w:marTop w:val="0"/>
      <w:marBottom w:val="0"/>
      <w:divBdr>
        <w:top w:val="none" w:sz="0" w:space="0" w:color="auto"/>
        <w:left w:val="none" w:sz="0" w:space="0" w:color="auto"/>
        <w:bottom w:val="none" w:sz="0" w:space="0" w:color="auto"/>
        <w:right w:val="none" w:sz="0" w:space="0" w:color="auto"/>
      </w:divBdr>
    </w:div>
    <w:div w:id="309605122">
      <w:bodyDiv w:val="1"/>
      <w:marLeft w:val="0"/>
      <w:marRight w:val="0"/>
      <w:marTop w:val="0"/>
      <w:marBottom w:val="0"/>
      <w:divBdr>
        <w:top w:val="none" w:sz="0" w:space="0" w:color="auto"/>
        <w:left w:val="none" w:sz="0" w:space="0" w:color="auto"/>
        <w:bottom w:val="none" w:sz="0" w:space="0" w:color="auto"/>
        <w:right w:val="none" w:sz="0" w:space="0" w:color="auto"/>
      </w:divBdr>
    </w:div>
    <w:div w:id="309751379">
      <w:bodyDiv w:val="1"/>
      <w:marLeft w:val="0"/>
      <w:marRight w:val="0"/>
      <w:marTop w:val="0"/>
      <w:marBottom w:val="0"/>
      <w:divBdr>
        <w:top w:val="none" w:sz="0" w:space="0" w:color="auto"/>
        <w:left w:val="none" w:sz="0" w:space="0" w:color="auto"/>
        <w:bottom w:val="none" w:sz="0" w:space="0" w:color="auto"/>
        <w:right w:val="none" w:sz="0" w:space="0" w:color="auto"/>
      </w:divBdr>
    </w:div>
    <w:div w:id="309753003">
      <w:bodyDiv w:val="1"/>
      <w:marLeft w:val="0"/>
      <w:marRight w:val="0"/>
      <w:marTop w:val="0"/>
      <w:marBottom w:val="0"/>
      <w:divBdr>
        <w:top w:val="none" w:sz="0" w:space="0" w:color="auto"/>
        <w:left w:val="none" w:sz="0" w:space="0" w:color="auto"/>
        <w:bottom w:val="none" w:sz="0" w:space="0" w:color="auto"/>
        <w:right w:val="none" w:sz="0" w:space="0" w:color="auto"/>
      </w:divBdr>
    </w:div>
    <w:div w:id="309943621">
      <w:bodyDiv w:val="1"/>
      <w:marLeft w:val="0"/>
      <w:marRight w:val="0"/>
      <w:marTop w:val="0"/>
      <w:marBottom w:val="0"/>
      <w:divBdr>
        <w:top w:val="none" w:sz="0" w:space="0" w:color="auto"/>
        <w:left w:val="none" w:sz="0" w:space="0" w:color="auto"/>
        <w:bottom w:val="none" w:sz="0" w:space="0" w:color="auto"/>
        <w:right w:val="none" w:sz="0" w:space="0" w:color="auto"/>
      </w:divBdr>
      <w:divsChild>
        <w:div w:id="594946235">
          <w:marLeft w:val="480"/>
          <w:marRight w:val="0"/>
          <w:marTop w:val="0"/>
          <w:marBottom w:val="0"/>
          <w:divBdr>
            <w:top w:val="none" w:sz="0" w:space="0" w:color="auto"/>
            <w:left w:val="none" w:sz="0" w:space="0" w:color="auto"/>
            <w:bottom w:val="none" w:sz="0" w:space="0" w:color="auto"/>
            <w:right w:val="none" w:sz="0" w:space="0" w:color="auto"/>
          </w:divBdr>
        </w:div>
        <w:div w:id="605967801">
          <w:marLeft w:val="480"/>
          <w:marRight w:val="0"/>
          <w:marTop w:val="0"/>
          <w:marBottom w:val="0"/>
          <w:divBdr>
            <w:top w:val="none" w:sz="0" w:space="0" w:color="auto"/>
            <w:left w:val="none" w:sz="0" w:space="0" w:color="auto"/>
            <w:bottom w:val="none" w:sz="0" w:space="0" w:color="auto"/>
            <w:right w:val="none" w:sz="0" w:space="0" w:color="auto"/>
          </w:divBdr>
        </w:div>
        <w:div w:id="1796410037">
          <w:marLeft w:val="480"/>
          <w:marRight w:val="0"/>
          <w:marTop w:val="0"/>
          <w:marBottom w:val="0"/>
          <w:divBdr>
            <w:top w:val="none" w:sz="0" w:space="0" w:color="auto"/>
            <w:left w:val="none" w:sz="0" w:space="0" w:color="auto"/>
            <w:bottom w:val="none" w:sz="0" w:space="0" w:color="auto"/>
            <w:right w:val="none" w:sz="0" w:space="0" w:color="auto"/>
          </w:divBdr>
        </w:div>
        <w:div w:id="1223711304">
          <w:marLeft w:val="480"/>
          <w:marRight w:val="0"/>
          <w:marTop w:val="0"/>
          <w:marBottom w:val="0"/>
          <w:divBdr>
            <w:top w:val="none" w:sz="0" w:space="0" w:color="auto"/>
            <w:left w:val="none" w:sz="0" w:space="0" w:color="auto"/>
            <w:bottom w:val="none" w:sz="0" w:space="0" w:color="auto"/>
            <w:right w:val="none" w:sz="0" w:space="0" w:color="auto"/>
          </w:divBdr>
        </w:div>
        <w:div w:id="409425362">
          <w:marLeft w:val="480"/>
          <w:marRight w:val="0"/>
          <w:marTop w:val="0"/>
          <w:marBottom w:val="0"/>
          <w:divBdr>
            <w:top w:val="none" w:sz="0" w:space="0" w:color="auto"/>
            <w:left w:val="none" w:sz="0" w:space="0" w:color="auto"/>
            <w:bottom w:val="none" w:sz="0" w:space="0" w:color="auto"/>
            <w:right w:val="none" w:sz="0" w:space="0" w:color="auto"/>
          </w:divBdr>
        </w:div>
        <w:div w:id="989942185">
          <w:marLeft w:val="480"/>
          <w:marRight w:val="0"/>
          <w:marTop w:val="0"/>
          <w:marBottom w:val="0"/>
          <w:divBdr>
            <w:top w:val="none" w:sz="0" w:space="0" w:color="auto"/>
            <w:left w:val="none" w:sz="0" w:space="0" w:color="auto"/>
            <w:bottom w:val="none" w:sz="0" w:space="0" w:color="auto"/>
            <w:right w:val="none" w:sz="0" w:space="0" w:color="auto"/>
          </w:divBdr>
        </w:div>
        <w:div w:id="2060012736">
          <w:marLeft w:val="480"/>
          <w:marRight w:val="0"/>
          <w:marTop w:val="0"/>
          <w:marBottom w:val="0"/>
          <w:divBdr>
            <w:top w:val="none" w:sz="0" w:space="0" w:color="auto"/>
            <w:left w:val="none" w:sz="0" w:space="0" w:color="auto"/>
            <w:bottom w:val="none" w:sz="0" w:space="0" w:color="auto"/>
            <w:right w:val="none" w:sz="0" w:space="0" w:color="auto"/>
          </w:divBdr>
        </w:div>
        <w:div w:id="442001985">
          <w:marLeft w:val="480"/>
          <w:marRight w:val="0"/>
          <w:marTop w:val="0"/>
          <w:marBottom w:val="0"/>
          <w:divBdr>
            <w:top w:val="none" w:sz="0" w:space="0" w:color="auto"/>
            <w:left w:val="none" w:sz="0" w:space="0" w:color="auto"/>
            <w:bottom w:val="none" w:sz="0" w:space="0" w:color="auto"/>
            <w:right w:val="none" w:sz="0" w:space="0" w:color="auto"/>
          </w:divBdr>
        </w:div>
        <w:div w:id="493299358">
          <w:marLeft w:val="480"/>
          <w:marRight w:val="0"/>
          <w:marTop w:val="0"/>
          <w:marBottom w:val="0"/>
          <w:divBdr>
            <w:top w:val="none" w:sz="0" w:space="0" w:color="auto"/>
            <w:left w:val="none" w:sz="0" w:space="0" w:color="auto"/>
            <w:bottom w:val="none" w:sz="0" w:space="0" w:color="auto"/>
            <w:right w:val="none" w:sz="0" w:space="0" w:color="auto"/>
          </w:divBdr>
        </w:div>
        <w:div w:id="165680929">
          <w:marLeft w:val="480"/>
          <w:marRight w:val="0"/>
          <w:marTop w:val="0"/>
          <w:marBottom w:val="0"/>
          <w:divBdr>
            <w:top w:val="none" w:sz="0" w:space="0" w:color="auto"/>
            <w:left w:val="none" w:sz="0" w:space="0" w:color="auto"/>
            <w:bottom w:val="none" w:sz="0" w:space="0" w:color="auto"/>
            <w:right w:val="none" w:sz="0" w:space="0" w:color="auto"/>
          </w:divBdr>
        </w:div>
        <w:div w:id="63572250">
          <w:marLeft w:val="480"/>
          <w:marRight w:val="0"/>
          <w:marTop w:val="0"/>
          <w:marBottom w:val="0"/>
          <w:divBdr>
            <w:top w:val="none" w:sz="0" w:space="0" w:color="auto"/>
            <w:left w:val="none" w:sz="0" w:space="0" w:color="auto"/>
            <w:bottom w:val="none" w:sz="0" w:space="0" w:color="auto"/>
            <w:right w:val="none" w:sz="0" w:space="0" w:color="auto"/>
          </w:divBdr>
        </w:div>
        <w:div w:id="1618104782">
          <w:marLeft w:val="480"/>
          <w:marRight w:val="0"/>
          <w:marTop w:val="0"/>
          <w:marBottom w:val="0"/>
          <w:divBdr>
            <w:top w:val="none" w:sz="0" w:space="0" w:color="auto"/>
            <w:left w:val="none" w:sz="0" w:space="0" w:color="auto"/>
            <w:bottom w:val="none" w:sz="0" w:space="0" w:color="auto"/>
            <w:right w:val="none" w:sz="0" w:space="0" w:color="auto"/>
          </w:divBdr>
        </w:div>
        <w:div w:id="1571889285">
          <w:marLeft w:val="480"/>
          <w:marRight w:val="0"/>
          <w:marTop w:val="0"/>
          <w:marBottom w:val="0"/>
          <w:divBdr>
            <w:top w:val="none" w:sz="0" w:space="0" w:color="auto"/>
            <w:left w:val="none" w:sz="0" w:space="0" w:color="auto"/>
            <w:bottom w:val="none" w:sz="0" w:space="0" w:color="auto"/>
            <w:right w:val="none" w:sz="0" w:space="0" w:color="auto"/>
          </w:divBdr>
        </w:div>
        <w:div w:id="1473213923">
          <w:marLeft w:val="480"/>
          <w:marRight w:val="0"/>
          <w:marTop w:val="0"/>
          <w:marBottom w:val="0"/>
          <w:divBdr>
            <w:top w:val="none" w:sz="0" w:space="0" w:color="auto"/>
            <w:left w:val="none" w:sz="0" w:space="0" w:color="auto"/>
            <w:bottom w:val="none" w:sz="0" w:space="0" w:color="auto"/>
            <w:right w:val="none" w:sz="0" w:space="0" w:color="auto"/>
          </w:divBdr>
        </w:div>
        <w:div w:id="286788529">
          <w:marLeft w:val="480"/>
          <w:marRight w:val="0"/>
          <w:marTop w:val="0"/>
          <w:marBottom w:val="0"/>
          <w:divBdr>
            <w:top w:val="none" w:sz="0" w:space="0" w:color="auto"/>
            <w:left w:val="none" w:sz="0" w:space="0" w:color="auto"/>
            <w:bottom w:val="none" w:sz="0" w:space="0" w:color="auto"/>
            <w:right w:val="none" w:sz="0" w:space="0" w:color="auto"/>
          </w:divBdr>
        </w:div>
        <w:div w:id="2084372613">
          <w:marLeft w:val="480"/>
          <w:marRight w:val="0"/>
          <w:marTop w:val="0"/>
          <w:marBottom w:val="0"/>
          <w:divBdr>
            <w:top w:val="none" w:sz="0" w:space="0" w:color="auto"/>
            <w:left w:val="none" w:sz="0" w:space="0" w:color="auto"/>
            <w:bottom w:val="none" w:sz="0" w:space="0" w:color="auto"/>
            <w:right w:val="none" w:sz="0" w:space="0" w:color="auto"/>
          </w:divBdr>
        </w:div>
        <w:div w:id="1386905005">
          <w:marLeft w:val="480"/>
          <w:marRight w:val="0"/>
          <w:marTop w:val="0"/>
          <w:marBottom w:val="0"/>
          <w:divBdr>
            <w:top w:val="none" w:sz="0" w:space="0" w:color="auto"/>
            <w:left w:val="none" w:sz="0" w:space="0" w:color="auto"/>
            <w:bottom w:val="none" w:sz="0" w:space="0" w:color="auto"/>
            <w:right w:val="none" w:sz="0" w:space="0" w:color="auto"/>
          </w:divBdr>
        </w:div>
        <w:div w:id="1338919230">
          <w:marLeft w:val="480"/>
          <w:marRight w:val="0"/>
          <w:marTop w:val="0"/>
          <w:marBottom w:val="0"/>
          <w:divBdr>
            <w:top w:val="none" w:sz="0" w:space="0" w:color="auto"/>
            <w:left w:val="none" w:sz="0" w:space="0" w:color="auto"/>
            <w:bottom w:val="none" w:sz="0" w:space="0" w:color="auto"/>
            <w:right w:val="none" w:sz="0" w:space="0" w:color="auto"/>
          </w:divBdr>
        </w:div>
        <w:div w:id="1346176215">
          <w:marLeft w:val="480"/>
          <w:marRight w:val="0"/>
          <w:marTop w:val="0"/>
          <w:marBottom w:val="0"/>
          <w:divBdr>
            <w:top w:val="none" w:sz="0" w:space="0" w:color="auto"/>
            <w:left w:val="none" w:sz="0" w:space="0" w:color="auto"/>
            <w:bottom w:val="none" w:sz="0" w:space="0" w:color="auto"/>
            <w:right w:val="none" w:sz="0" w:space="0" w:color="auto"/>
          </w:divBdr>
        </w:div>
        <w:div w:id="988943028">
          <w:marLeft w:val="480"/>
          <w:marRight w:val="0"/>
          <w:marTop w:val="0"/>
          <w:marBottom w:val="0"/>
          <w:divBdr>
            <w:top w:val="none" w:sz="0" w:space="0" w:color="auto"/>
            <w:left w:val="none" w:sz="0" w:space="0" w:color="auto"/>
            <w:bottom w:val="none" w:sz="0" w:space="0" w:color="auto"/>
            <w:right w:val="none" w:sz="0" w:space="0" w:color="auto"/>
          </w:divBdr>
        </w:div>
        <w:div w:id="2045865211">
          <w:marLeft w:val="480"/>
          <w:marRight w:val="0"/>
          <w:marTop w:val="0"/>
          <w:marBottom w:val="0"/>
          <w:divBdr>
            <w:top w:val="none" w:sz="0" w:space="0" w:color="auto"/>
            <w:left w:val="none" w:sz="0" w:space="0" w:color="auto"/>
            <w:bottom w:val="none" w:sz="0" w:space="0" w:color="auto"/>
            <w:right w:val="none" w:sz="0" w:space="0" w:color="auto"/>
          </w:divBdr>
        </w:div>
        <w:div w:id="1774668766">
          <w:marLeft w:val="480"/>
          <w:marRight w:val="0"/>
          <w:marTop w:val="0"/>
          <w:marBottom w:val="0"/>
          <w:divBdr>
            <w:top w:val="none" w:sz="0" w:space="0" w:color="auto"/>
            <w:left w:val="none" w:sz="0" w:space="0" w:color="auto"/>
            <w:bottom w:val="none" w:sz="0" w:space="0" w:color="auto"/>
            <w:right w:val="none" w:sz="0" w:space="0" w:color="auto"/>
          </w:divBdr>
        </w:div>
        <w:div w:id="370570382">
          <w:marLeft w:val="480"/>
          <w:marRight w:val="0"/>
          <w:marTop w:val="0"/>
          <w:marBottom w:val="0"/>
          <w:divBdr>
            <w:top w:val="none" w:sz="0" w:space="0" w:color="auto"/>
            <w:left w:val="none" w:sz="0" w:space="0" w:color="auto"/>
            <w:bottom w:val="none" w:sz="0" w:space="0" w:color="auto"/>
            <w:right w:val="none" w:sz="0" w:space="0" w:color="auto"/>
          </w:divBdr>
        </w:div>
        <w:div w:id="2127507757">
          <w:marLeft w:val="480"/>
          <w:marRight w:val="0"/>
          <w:marTop w:val="0"/>
          <w:marBottom w:val="0"/>
          <w:divBdr>
            <w:top w:val="none" w:sz="0" w:space="0" w:color="auto"/>
            <w:left w:val="none" w:sz="0" w:space="0" w:color="auto"/>
            <w:bottom w:val="none" w:sz="0" w:space="0" w:color="auto"/>
            <w:right w:val="none" w:sz="0" w:space="0" w:color="auto"/>
          </w:divBdr>
        </w:div>
        <w:div w:id="882716248">
          <w:marLeft w:val="480"/>
          <w:marRight w:val="0"/>
          <w:marTop w:val="0"/>
          <w:marBottom w:val="0"/>
          <w:divBdr>
            <w:top w:val="none" w:sz="0" w:space="0" w:color="auto"/>
            <w:left w:val="none" w:sz="0" w:space="0" w:color="auto"/>
            <w:bottom w:val="none" w:sz="0" w:space="0" w:color="auto"/>
            <w:right w:val="none" w:sz="0" w:space="0" w:color="auto"/>
          </w:divBdr>
        </w:div>
        <w:div w:id="1627000983">
          <w:marLeft w:val="480"/>
          <w:marRight w:val="0"/>
          <w:marTop w:val="0"/>
          <w:marBottom w:val="0"/>
          <w:divBdr>
            <w:top w:val="none" w:sz="0" w:space="0" w:color="auto"/>
            <w:left w:val="none" w:sz="0" w:space="0" w:color="auto"/>
            <w:bottom w:val="none" w:sz="0" w:space="0" w:color="auto"/>
            <w:right w:val="none" w:sz="0" w:space="0" w:color="auto"/>
          </w:divBdr>
        </w:div>
        <w:div w:id="962005026">
          <w:marLeft w:val="480"/>
          <w:marRight w:val="0"/>
          <w:marTop w:val="0"/>
          <w:marBottom w:val="0"/>
          <w:divBdr>
            <w:top w:val="none" w:sz="0" w:space="0" w:color="auto"/>
            <w:left w:val="none" w:sz="0" w:space="0" w:color="auto"/>
            <w:bottom w:val="none" w:sz="0" w:space="0" w:color="auto"/>
            <w:right w:val="none" w:sz="0" w:space="0" w:color="auto"/>
          </w:divBdr>
        </w:div>
        <w:div w:id="585267688">
          <w:marLeft w:val="480"/>
          <w:marRight w:val="0"/>
          <w:marTop w:val="0"/>
          <w:marBottom w:val="0"/>
          <w:divBdr>
            <w:top w:val="none" w:sz="0" w:space="0" w:color="auto"/>
            <w:left w:val="none" w:sz="0" w:space="0" w:color="auto"/>
            <w:bottom w:val="none" w:sz="0" w:space="0" w:color="auto"/>
            <w:right w:val="none" w:sz="0" w:space="0" w:color="auto"/>
          </w:divBdr>
        </w:div>
        <w:div w:id="102112124">
          <w:marLeft w:val="480"/>
          <w:marRight w:val="0"/>
          <w:marTop w:val="0"/>
          <w:marBottom w:val="0"/>
          <w:divBdr>
            <w:top w:val="none" w:sz="0" w:space="0" w:color="auto"/>
            <w:left w:val="none" w:sz="0" w:space="0" w:color="auto"/>
            <w:bottom w:val="none" w:sz="0" w:space="0" w:color="auto"/>
            <w:right w:val="none" w:sz="0" w:space="0" w:color="auto"/>
          </w:divBdr>
        </w:div>
        <w:div w:id="2072847459">
          <w:marLeft w:val="480"/>
          <w:marRight w:val="0"/>
          <w:marTop w:val="0"/>
          <w:marBottom w:val="0"/>
          <w:divBdr>
            <w:top w:val="none" w:sz="0" w:space="0" w:color="auto"/>
            <w:left w:val="none" w:sz="0" w:space="0" w:color="auto"/>
            <w:bottom w:val="none" w:sz="0" w:space="0" w:color="auto"/>
            <w:right w:val="none" w:sz="0" w:space="0" w:color="auto"/>
          </w:divBdr>
        </w:div>
        <w:div w:id="801313878">
          <w:marLeft w:val="480"/>
          <w:marRight w:val="0"/>
          <w:marTop w:val="0"/>
          <w:marBottom w:val="0"/>
          <w:divBdr>
            <w:top w:val="none" w:sz="0" w:space="0" w:color="auto"/>
            <w:left w:val="none" w:sz="0" w:space="0" w:color="auto"/>
            <w:bottom w:val="none" w:sz="0" w:space="0" w:color="auto"/>
            <w:right w:val="none" w:sz="0" w:space="0" w:color="auto"/>
          </w:divBdr>
        </w:div>
        <w:div w:id="1999455622">
          <w:marLeft w:val="480"/>
          <w:marRight w:val="0"/>
          <w:marTop w:val="0"/>
          <w:marBottom w:val="0"/>
          <w:divBdr>
            <w:top w:val="none" w:sz="0" w:space="0" w:color="auto"/>
            <w:left w:val="none" w:sz="0" w:space="0" w:color="auto"/>
            <w:bottom w:val="none" w:sz="0" w:space="0" w:color="auto"/>
            <w:right w:val="none" w:sz="0" w:space="0" w:color="auto"/>
          </w:divBdr>
        </w:div>
        <w:div w:id="2073455651">
          <w:marLeft w:val="480"/>
          <w:marRight w:val="0"/>
          <w:marTop w:val="0"/>
          <w:marBottom w:val="0"/>
          <w:divBdr>
            <w:top w:val="none" w:sz="0" w:space="0" w:color="auto"/>
            <w:left w:val="none" w:sz="0" w:space="0" w:color="auto"/>
            <w:bottom w:val="none" w:sz="0" w:space="0" w:color="auto"/>
            <w:right w:val="none" w:sz="0" w:space="0" w:color="auto"/>
          </w:divBdr>
        </w:div>
        <w:div w:id="1142694957">
          <w:marLeft w:val="480"/>
          <w:marRight w:val="0"/>
          <w:marTop w:val="0"/>
          <w:marBottom w:val="0"/>
          <w:divBdr>
            <w:top w:val="none" w:sz="0" w:space="0" w:color="auto"/>
            <w:left w:val="none" w:sz="0" w:space="0" w:color="auto"/>
            <w:bottom w:val="none" w:sz="0" w:space="0" w:color="auto"/>
            <w:right w:val="none" w:sz="0" w:space="0" w:color="auto"/>
          </w:divBdr>
        </w:div>
        <w:div w:id="527255619">
          <w:marLeft w:val="480"/>
          <w:marRight w:val="0"/>
          <w:marTop w:val="0"/>
          <w:marBottom w:val="0"/>
          <w:divBdr>
            <w:top w:val="none" w:sz="0" w:space="0" w:color="auto"/>
            <w:left w:val="none" w:sz="0" w:space="0" w:color="auto"/>
            <w:bottom w:val="none" w:sz="0" w:space="0" w:color="auto"/>
            <w:right w:val="none" w:sz="0" w:space="0" w:color="auto"/>
          </w:divBdr>
        </w:div>
        <w:div w:id="1150289530">
          <w:marLeft w:val="480"/>
          <w:marRight w:val="0"/>
          <w:marTop w:val="0"/>
          <w:marBottom w:val="0"/>
          <w:divBdr>
            <w:top w:val="none" w:sz="0" w:space="0" w:color="auto"/>
            <w:left w:val="none" w:sz="0" w:space="0" w:color="auto"/>
            <w:bottom w:val="none" w:sz="0" w:space="0" w:color="auto"/>
            <w:right w:val="none" w:sz="0" w:space="0" w:color="auto"/>
          </w:divBdr>
        </w:div>
        <w:div w:id="1136683469">
          <w:marLeft w:val="480"/>
          <w:marRight w:val="0"/>
          <w:marTop w:val="0"/>
          <w:marBottom w:val="0"/>
          <w:divBdr>
            <w:top w:val="none" w:sz="0" w:space="0" w:color="auto"/>
            <w:left w:val="none" w:sz="0" w:space="0" w:color="auto"/>
            <w:bottom w:val="none" w:sz="0" w:space="0" w:color="auto"/>
            <w:right w:val="none" w:sz="0" w:space="0" w:color="auto"/>
          </w:divBdr>
        </w:div>
        <w:div w:id="150829706">
          <w:marLeft w:val="480"/>
          <w:marRight w:val="0"/>
          <w:marTop w:val="0"/>
          <w:marBottom w:val="0"/>
          <w:divBdr>
            <w:top w:val="none" w:sz="0" w:space="0" w:color="auto"/>
            <w:left w:val="none" w:sz="0" w:space="0" w:color="auto"/>
            <w:bottom w:val="none" w:sz="0" w:space="0" w:color="auto"/>
            <w:right w:val="none" w:sz="0" w:space="0" w:color="auto"/>
          </w:divBdr>
        </w:div>
        <w:div w:id="1092165867">
          <w:marLeft w:val="480"/>
          <w:marRight w:val="0"/>
          <w:marTop w:val="0"/>
          <w:marBottom w:val="0"/>
          <w:divBdr>
            <w:top w:val="none" w:sz="0" w:space="0" w:color="auto"/>
            <w:left w:val="none" w:sz="0" w:space="0" w:color="auto"/>
            <w:bottom w:val="none" w:sz="0" w:space="0" w:color="auto"/>
            <w:right w:val="none" w:sz="0" w:space="0" w:color="auto"/>
          </w:divBdr>
        </w:div>
        <w:div w:id="843283195">
          <w:marLeft w:val="480"/>
          <w:marRight w:val="0"/>
          <w:marTop w:val="0"/>
          <w:marBottom w:val="0"/>
          <w:divBdr>
            <w:top w:val="none" w:sz="0" w:space="0" w:color="auto"/>
            <w:left w:val="none" w:sz="0" w:space="0" w:color="auto"/>
            <w:bottom w:val="none" w:sz="0" w:space="0" w:color="auto"/>
            <w:right w:val="none" w:sz="0" w:space="0" w:color="auto"/>
          </w:divBdr>
        </w:div>
      </w:divsChild>
    </w:div>
    <w:div w:id="310184598">
      <w:bodyDiv w:val="1"/>
      <w:marLeft w:val="0"/>
      <w:marRight w:val="0"/>
      <w:marTop w:val="0"/>
      <w:marBottom w:val="0"/>
      <w:divBdr>
        <w:top w:val="none" w:sz="0" w:space="0" w:color="auto"/>
        <w:left w:val="none" w:sz="0" w:space="0" w:color="auto"/>
        <w:bottom w:val="none" w:sz="0" w:space="0" w:color="auto"/>
        <w:right w:val="none" w:sz="0" w:space="0" w:color="auto"/>
      </w:divBdr>
      <w:divsChild>
        <w:div w:id="1064452913">
          <w:marLeft w:val="480"/>
          <w:marRight w:val="0"/>
          <w:marTop w:val="0"/>
          <w:marBottom w:val="0"/>
          <w:divBdr>
            <w:top w:val="none" w:sz="0" w:space="0" w:color="auto"/>
            <w:left w:val="none" w:sz="0" w:space="0" w:color="auto"/>
            <w:bottom w:val="none" w:sz="0" w:space="0" w:color="auto"/>
            <w:right w:val="none" w:sz="0" w:space="0" w:color="auto"/>
          </w:divBdr>
        </w:div>
        <w:div w:id="472604927">
          <w:marLeft w:val="480"/>
          <w:marRight w:val="0"/>
          <w:marTop w:val="0"/>
          <w:marBottom w:val="0"/>
          <w:divBdr>
            <w:top w:val="none" w:sz="0" w:space="0" w:color="auto"/>
            <w:left w:val="none" w:sz="0" w:space="0" w:color="auto"/>
            <w:bottom w:val="none" w:sz="0" w:space="0" w:color="auto"/>
            <w:right w:val="none" w:sz="0" w:space="0" w:color="auto"/>
          </w:divBdr>
        </w:div>
        <w:div w:id="2039819369">
          <w:marLeft w:val="480"/>
          <w:marRight w:val="0"/>
          <w:marTop w:val="0"/>
          <w:marBottom w:val="0"/>
          <w:divBdr>
            <w:top w:val="none" w:sz="0" w:space="0" w:color="auto"/>
            <w:left w:val="none" w:sz="0" w:space="0" w:color="auto"/>
            <w:bottom w:val="none" w:sz="0" w:space="0" w:color="auto"/>
            <w:right w:val="none" w:sz="0" w:space="0" w:color="auto"/>
          </w:divBdr>
        </w:div>
        <w:div w:id="273251641">
          <w:marLeft w:val="480"/>
          <w:marRight w:val="0"/>
          <w:marTop w:val="0"/>
          <w:marBottom w:val="0"/>
          <w:divBdr>
            <w:top w:val="none" w:sz="0" w:space="0" w:color="auto"/>
            <w:left w:val="none" w:sz="0" w:space="0" w:color="auto"/>
            <w:bottom w:val="none" w:sz="0" w:space="0" w:color="auto"/>
            <w:right w:val="none" w:sz="0" w:space="0" w:color="auto"/>
          </w:divBdr>
        </w:div>
        <w:div w:id="819425114">
          <w:marLeft w:val="480"/>
          <w:marRight w:val="0"/>
          <w:marTop w:val="0"/>
          <w:marBottom w:val="0"/>
          <w:divBdr>
            <w:top w:val="none" w:sz="0" w:space="0" w:color="auto"/>
            <w:left w:val="none" w:sz="0" w:space="0" w:color="auto"/>
            <w:bottom w:val="none" w:sz="0" w:space="0" w:color="auto"/>
            <w:right w:val="none" w:sz="0" w:space="0" w:color="auto"/>
          </w:divBdr>
        </w:div>
        <w:div w:id="2132430805">
          <w:marLeft w:val="480"/>
          <w:marRight w:val="0"/>
          <w:marTop w:val="0"/>
          <w:marBottom w:val="0"/>
          <w:divBdr>
            <w:top w:val="none" w:sz="0" w:space="0" w:color="auto"/>
            <w:left w:val="none" w:sz="0" w:space="0" w:color="auto"/>
            <w:bottom w:val="none" w:sz="0" w:space="0" w:color="auto"/>
            <w:right w:val="none" w:sz="0" w:space="0" w:color="auto"/>
          </w:divBdr>
        </w:div>
        <w:div w:id="1894464432">
          <w:marLeft w:val="480"/>
          <w:marRight w:val="0"/>
          <w:marTop w:val="0"/>
          <w:marBottom w:val="0"/>
          <w:divBdr>
            <w:top w:val="none" w:sz="0" w:space="0" w:color="auto"/>
            <w:left w:val="none" w:sz="0" w:space="0" w:color="auto"/>
            <w:bottom w:val="none" w:sz="0" w:space="0" w:color="auto"/>
            <w:right w:val="none" w:sz="0" w:space="0" w:color="auto"/>
          </w:divBdr>
        </w:div>
        <w:div w:id="1517422896">
          <w:marLeft w:val="480"/>
          <w:marRight w:val="0"/>
          <w:marTop w:val="0"/>
          <w:marBottom w:val="0"/>
          <w:divBdr>
            <w:top w:val="none" w:sz="0" w:space="0" w:color="auto"/>
            <w:left w:val="none" w:sz="0" w:space="0" w:color="auto"/>
            <w:bottom w:val="none" w:sz="0" w:space="0" w:color="auto"/>
            <w:right w:val="none" w:sz="0" w:space="0" w:color="auto"/>
          </w:divBdr>
        </w:div>
        <w:div w:id="703402992">
          <w:marLeft w:val="480"/>
          <w:marRight w:val="0"/>
          <w:marTop w:val="0"/>
          <w:marBottom w:val="0"/>
          <w:divBdr>
            <w:top w:val="none" w:sz="0" w:space="0" w:color="auto"/>
            <w:left w:val="none" w:sz="0" w:space="0" w:color="auto"/>
            <w:bottom w:val="none" w:sz="0" w:space="0" w:color="auto"/>
            <w:right w:val="none" w:sz="0" w:space="0" w:color="auto"/>
          </w:divBdr>
        </w:div>
        <w:div w:id="692077924">
          <w:marLeft w:val="480"/>
          <w:marRight w:val="0"/>
          <w:marTop w:val="0"/>
          <w:marBottom w:val="0"/>
          <w:divBdr>
            <w:top w:val="none" w:sz="0" w:space="0" w:color="auto"/>
            <w:left w:val="none" w:sz="0" w:space="0" w:color="auto"/>
            <w:bottom w:val="none" w:sz="0" w:space="0" w:color="auto"/>
            <w:right w:val="none" w:sz="0" w:space="0" w:color="auto"/>
          </w:divBdr>
        </w:div>
        <w:div w:id="1850098900">
          <w:marLeft w:val="480"/>
          <w:marRight w:val="0"/>
          <w:marTop w:val="0"/>
          <w:marBottom w:val="0"/>
          <w:divBdr>
            <w:top w:val="none" w:sz="0" w:space="0" w:color="auto"/>
            <w:left w:val="none" w:sz="0" w:space="0" w:color="auto"/>
            <w:bottom w:val="none" w:sz="0" w:space="0" w:color="auto"/>
            <w:right w:val="none" w:sz="0" w:space="0" w:color="auto"/>
          </w:divBdr>
        </w:div>
        <w:div w:id="146436403">
          <w:marLeft w:val="480"/>
          <w:marRight w:val="0"/>
          <w:marTop w:val="0"/>
          <w:marBottom w:val="0"/>
          <w:divBdr>
            <w:top w:val="none" w:sz="0" w:space="0" w:color="auto"/>
            <w:left w:val="none" w:sz="0" w:space="0" w:color="auto"/>
            <w:bottom w:val="none" w:sz="0" w:space="0" w:color="auto"/>
            <w:right w:val="none" w:sz="0" w:space="0" w:color="auto"/>
          </w:divBdr>
        </w:div>
        <w:div w:id="750008286">
          <w:marLeft w:val="480"/>
          <w:marRight w:val="0"/>
          <w:marTop w:val="0"/>
          <w:marBottom w:val="0"/>
          <w:divBdr>
            <w:top w:val="none" w:sz="0" w:space="0" w:color="auto"/>
            <w:left w:val="none" w:sz="0" w:space="0" w:color="auto"/>
            <w:bottom w:val="none" w:sz="0" w:space="0" w:color="auto"/>
            <w:right w:val="none" w:sz="0" w:space="0" w:color="auto"/>
          </w:divBdr>
        </w:div>
        <w:div w:id="2077126533">
          <w:marLeft w:val="480"/>
          <w:marRight w:val="0"/>
          <w:marTop w:val="0"/>
          <w:marBottom w:val="0"/>
          <w:divBdr>
            <w:top w:val="none" w:sz="0" w:space="0" w:color="auto"/>
            <w:left w:val="none" w:sz="0" w:space="0" w:color="auto"/>
            <w:bottom w:val="none" w:sz="0" w:space="0" w:color="auto"/>
            <w:right w:val="none" w:sz="0" w:space="0" w:color="auto"/>
          </w:divBdr>
        </w:div>
        <w:div w:id="501941951">
          <w:marLeft w:val="480"/>
          <w:marRight w:val="0"/>
          <w:marTop w:val="0"/>
          <w:marBottom w:val="0"/>
          <w:divBdr>
            <w:top w:val="none" w:sz="0" w:space="0" w:color="auto"/>
            <w:left w:val="none" w:sz="0" w:space="0" w:color="auto"/>
            <w:bottom w:val="none" w:sz="0" w:space="0" w:color="auto"/>
            <w:right w:val="none" w:sz="0" w:space="0" w:color="auto"/>
          </w:divBdr>
        </w:div>
        <w:div w:id="201478219">
          <w:marLeft w:val="480"/>
          <w:marRight w:val="0"/>
          <w:marTop w:val="0"/>
          <w:marBottom w:val="0"/>
          <w:divBdr>
            <w:top w:val="none" w:sz="0" w:space="0" w:color="auto"/>
            <w:left w:val="none" w:sz="0" w:space="0" w:color="auto"/>
            <w:bottom w:val="none" w:sz="0" w:space="0" w:color="auto"/>
            <w:right w:val="none" w:sz="0" w:space="0" w:color="auto"/>
          </w:divBdr>
        </w:div>
        <w:div w:id="1378043044">
          <w:marLeft w:val="480"/>
          <w:marRight w:val="0"/>
          <w:marTop w:val="0"/>
          <w:marBottom w:val="0"/>
          <w:divBdr>
            <w:top w:val="none" w:sz="0" w:space="0" w:color="auto"/>
            <w:left w:val="none" w:sz="0" w:space="0" w:color="auto"/>
            <w:bottom w:val="none" w:sz="0" w:space="0" w:color="auto"/>
            <w:right w:val="none" w:sz="0" w:space="0" w:color="auto"/>
          </w:divBdr>
        </w:div>
        <w:div w:id="778258589">
          <w:marLeft w:val="480"/>
          <w:marRight w:val="0"/>
          <w:marTop w:val="0"/>
          <w:marBottom w:val="0"/>
          <w:divBdr>
            <w:top w:val="none" w:sz="0" w:space="0" w:color="auto"/>
            <w:left w:val="none" w:sz="0" w:space="0" w:color="auto"/>
            <w:bottom w:val="none" w:sz="0" w:space="0" w:color="auto"/>
            <w:right w:val="none" w:sz="0" w:space="0" w:color="auto"/>
          </w:divBdr>
        </w:div>
        <w:div w:id="1832915524">
          <w:marLeft w:val="480"/>
          <w:marRight w:val="0"/>
          <w:marTop w:val="0"/>
          <w:marBottom w:val="0"/>
          <w:divBdr>
            <w:top w:val="none" w:sz="0" w:space="0" w:color="auto"/>
            <w:left w:val="none" w:sz="0" w:space="0" w:color="auto"/>
            <w:bottom w:val="none" w:sz="0" w:space="0" w:color="auto"/>
            <w:right w:val="none" w:sz="0" w:space="0" w:color="auto"/>
          </w:divBdr>
        </w:div>
        <w:div w:id="522864195">
          <w:marLeft w:val="480"/>
          <w:marRight w:val="0"/>
          <w:marTop w:val="0"/>
          <w:marBottom w:val="0"/>
          <w:divBdr>
            <w:top w:val="none" w:sz="0" w:space="0" w:color="auto"/>
            <w:left w:val="none" w:sz="0" w:space="0" w:color="auto"/>
            <w:bottom w:val="none" w:sz="0" w:space="0" w:color="auto"/>
            <w:right w:val="none" w:sz="0" w:space="0" w:color="auto"/>
          </w:divBdr>
        </w:div>
        <w:div w:id="269776125">
          <w:marLeft w:val="480"/>
          <w:marRight w:val="0"/>
          <w:marTop w:val="0"/>
          <w:marBottom w:val="0"/>
          <w:divBdr>
            <w:top w:val="none" w:sz="0" w:space="0" w:color="auto"/>
            <w:left w:val="none" w:sz="0" w:space="0" w:color="auto"/>
            <w:bottom w:val="none" w:sz="0" w:space="0" w:color="auto"/>
            <w:right w:val="none" w:sz="0" w:space="0" w:color="auto"/>
          </w:divBdr>
        </w:div>
        <w:div w:id="1059524442">
          <w:marLeft w:val="480"/>
          <w:marRight w:val="0"/>
          <w:marTop w:val="0"/>
          <w:marBottom w:val="0"/>
          <w:divBdr>
            <w:top w:val="none" w:sz="0" w:space="0" w:color="auto"/>
            <w:left w:val="none" w:sz="0" w:space="0" w:color="auto"/>
            <w:bottom w:val="none" w:sz="0" w:space="0" w:color="auto"/>
            <w:right w:val="none" w:sz="0" w:space="0" w:color="auto"/>
          </w:divBdr>
        </w:div>
        <w:div w:id="39867941">
          <w:marLeft w:val="480"/>
          <w:marRight w:val="0"/>
          <w:marTop w:val="0"/>
          <w:marBottom w:val="0"/>
          <w:divBdr>
            <w:top w:val="none" w:sz="0" w:space="0" w:color="auto"/>
            <w:left w:val="none" w:sz="0" w:space="0" w:color="auto"/>
            <w:bottom w:val="none" w:sz="0" w:space="0" w:color="auto"/>
            <w:right w:val="none" w:sz="0" w:space="0" w:color="auto"/>
          </w:divBdr>
        </w:div>
        <w:div w:id="1462724677">
          <w:marLeft w:val="480"/>
          <w:marRight w:val="0"/>
          <w:marTop w:val="0"/>
          <w:marBottom w:val="0"/>
          <w:divBdr>
            <w:top w:val="none" w:sz="0" w:space="0" w:color="auto"/>
            <w:left w:val="none" w:sz="0" w:space="0" w:color="auto"/>
            <w:bottom w:val="none" w:sz="0" w:space="0" w:color="auto"/>
            <w:right w:val="none" w:sz="0" w:space="0" w:color="auto"/>
          </w:divBdr>
        </w:div>
        <w:div w:id="1758937589">
          <w:marLeft w:val="480"/>
          <w:marRight w:val="0"/>
          <w:marTop w:val="0"/>
          <w:marBottom w:val="0"/>
          <w:divBdr>
            <w:top w:val="none" w:sz="0" w:space="0" w:color="auto"/>
            <w:left w:val="none" w:sz="0" w:space="0" w:color="auto"/>
            <w:bottom w:val="none" w:sz="0" w:space="0" w:color="auto"/>
            <w:right w:val="none" w:sz="0" w:space="0" w:color="auto"/>
          </w:divBdr>
        </w:div>
        <w:div w:id="1921134661">
          <w:marLeft w:val="480"/>
          <w:marRight w:val="0"/>
          <w:marTop w:val="0"/>
          <w:marBottom w:val="0"/>
          <w:divBdr>
            <w:top w:val="none" w:sz="0" w:space="0" w:color="auto"/>
            <w:left w:val="none" w:sz="0" w:space="0" w:color="auto"/>
            <w:bottom w:val="none" w:sz="0" w:space="0" w:color="auto"/>
            <w:right w:val="none" w:sz="0" w:space="0" w:color="auto"/>
          </w:divBdr>
        </w:div>
        <w:div w:id="1467426185">
          <w:marLeft w:val="480"/>
          <w:marRight w:val="0"/>
          <w:marTop w:val="0"/>
          <w:marBottom w:val="0"/>
          <w:divBdr>
            <w:top w:val="none" w:sz="0" w:space="0" w:color="auto"/>
            <w:left w:val="none" w:sz="0" w:space="0" w:color="auto"/>
            <w:bottom w:val="none" w:sz="0" w:space="0" w:color="auto"/>
            <w:right w:val="none" w:sz="0" w:space="0" w:color="auto"/>
          </w:divBdr>
        </w:div>
        <w:div w:id="1904218644">
          <w:marLeft w:val="480"/>
          <w:marRight w:val="0"/>
          <w:marTop w:val="0"/>
          <w:marBottom w:val="0"/>
          <w:divBdr>
            <w:top w:val="none" w:sz="0" w:space="0" w:color="auto"/>
            <w:left w:val="none" w:sz="0" w:space="0" w:color="auto"/>
            <w:bottom w:val="none" w:sz="0" w:space="0" w:color="auto"/>
            <w:right w:val="none" w:sz="0" w:space="0" w:color="auto"/>
          </w:divBdr>
        </w:div>
        <w:div w:id="814950756">
          <w:marLeft w:val="480"/>
          <w:marRight w:val="0"/>
          <w:marTop w:val="0"/>
          <w:marBottom w:val="0"/>
          <w:divBdr>
            <w:top w:val="none" w:sz="0" w:space="0" w:color="auto"/>
            <w:left w:val="none" w:sz="0" w:space="0" w:color="auto"/>
            <w:bottom w:val="none" w:sz="0" w:space="0" w:color="auto"/>
            <w:right w:val="none" w:sz="0" w:space="0" w:color="auto"/>
          </w:divBdr>
        </w:div>
        <w:div w:id="424805684">
          <w:marLeft w:val="480"/>
          <w:marRight w:val="0"/>
          <w:marTop w:val="0"/>
          <w:marBottom w:val="0"/>
          <w:divBdr>
            <w:top w:val="none" w:sz="0" w:space="0" w:color="auto"/>
            <w:left w:val="none" w:sz="0" w:space="0" w:color="auto"/>
            <w:bottom w:val="none" w:sz="0" w:space="0" w:color="auto"/>
            <w:right w:val="none" w:sz="0" w:space="0" w:color="auto"/>
          </w:divBdr>
        </w:div>
        <w:div w:id="826360283">
          <w:marLeft w:val="480"/>
          <w:marRight w:val="0"/>
          <w:marTop w:val="0"/>
          <w:marBottom w:val="0"/>
          <w:divBdr>
            <w:top w:val="none" w:sz="0" w:space="0" w:color="auto"/>
            <w:left w:val="none" w:sz="0" w:space="0" w:color="auto"/>
            <w:bottom w:val="none" w:sz="0" w:space="0" w:color="auto"/>
            <w:right w:val="none" w:sz="0" w:space="0" w:color="auto"/>
          </w:divBdr>
        </w:div>
        <w:div w:id="1320113007">
          <w:marLeft w:val="480"/>
          <w:marRight w:val="0"/>
          <w:marTop w:val="0"/>
          <w:marBottom w:val="0"/>
          <w:divBdr>
            <w:top w:val="none" w:sz="0" w:space="0" w:color="auto"/>
            <w:left w:val="none" w:sz="0" w:space="0" w:color="auto"/>
            <w:bottom w:val="none" w:sz="0" w:space="0" w:color="auto"/>
            <w:right w:val="none" w:sz="0" w:space="0" w:color="auto"/>
          </w:divBdr>
        </w:div>
        <w:div w:id="343363912">
          <w:marLeft w:val="480"/>
          <w:marRight w:val="0"/>
          <w:marTop w:val="0"/>
          <w:marBottom w:val="0"/>
          <w:divBdr>
            <w:top w:val="none" w:sz="0" w:space="0" w:color="auto"/>
            <w:left w:val="none" w:sz="0" w:space="0" w:color="auto"/>
            <w:bottom w:val="none" w:sz="0" w:space="0" w:color="auto"/>
            <w:right w:val="none" w:sz="0" w:space="0" w:color="auto"/>
          </w:divBdr>
        </w:div>
        <w:div w:id="1303149198">
          <w:marLeft w:val="480"/>
          <w:marRight w:val="0"/>
          <w:marTop w:val="0"/>
          <w:marBottom w:val="0"/>
          <w:divBdr>
            <w:top w:val="none" w:sz="0" w:space="0" w:color="auto"/>
            <w:left w:val="none" w:sz="0" w:space="0" w:color="auto"/>
            <w:bottom w:val="none" w:sz="0" w:space="0" w:color="auto"/>
            <w:right w:val="none" w:sz="0" w:space="0" w:color="auto"/>
          </w:divBdr>
        </w:div>
        <w:div w:id="1401975899">
          <w:marLeft w:val="480"/>
          <w:marRight w:val="0"/>
          <w:marTop w:val="0"/>
          <w:marBottom w:val="0"/>
          <w:divBdr>
            <w:top w:val="none" w:sz="0" w:space="0" w:color="auto"/>
            <w:left w:val="none" w:sz="0" w:space="0" w:color="auto"/>
            <w:bottom w:val="none" w:sz="0" w:space="0" w:color="auto"/>
            <w:right w:val="none" w:sz="0" w:space="0" w:color="auto"/>
          </w:divBdr>
        </w:div>
        <w:div w:id="1362627727">
          <w:marLeft w:val="480"/>
          <w:marRight w:val="0"/>
          <w:marTop w:val="0"/>
          <w:marBottom w:val="0"/>
          <w:divBdr>
            <w:top w:val="none" w:sz="0" w:space="0" w:color="auto"/>
            <w:left w:val="none" w:sz="0" w:space="0" w:color="auto"/>
            <w:bottom w:val="none" w:sz="0" w:space="0" w:color="auto"/>
            <w:right w:val="none" w:sz="0" w:space="0" w:color="auto"/>
          </w:divBdr>
        </w:div>
        <w:div w:id="873612646">
          <w:marLeft w:val="480"/>
          <w:marRight w:val="0"/>
          <w:marTop w:val="0"/>
          <w:marBottom w:val="0"/>
          <w:divBdr>
            <w:top w:val="none" w:sz="0" w:space="0" w:color="auto"/>
            <w:left w:val="none" w:sz="0" w:space="0" w:color="auto"/>
            <w:bottom w:val="none" w:sz="0" w:space="0" w:color="auto"/>
            <w:right w:val="none" w:sz="0" w:space="0" w:color="auto"/>
          </w:divBdr>
        </w:div>
        <w:div w:id="606039605">
          <w:marLeft w:val="480"/>
          <w:marRight w:val="0"/>
          <w:marTop w:val="0"/>
          <w:marBottom w:val="0"/>
          <w:divBdr>
            <w:top w:val="none" w:sz="0" w:space="0" w:color="auto"/>
            <w:left w:val="none" w:sz="0" w:space="0" w:color="auto"/>
            <w:bottom w:val="none" w:sz="0" w:space="0" w:color="auto"/>
            <w:right w:val="none" w:sz="0" w:space="0" w:color="auto"/>
          </w:divBdr>
        </w:div>
        <w:div w:id="971715818">
          <w:marLeft w:val="480"/>
          <w:marRight w:val="0"/>
          <w:marTop w:val="0"/>
          <w:marBottom w:val="0"/>
          <w:divBdr>
            <w:top w:val="none" w:sz="0" w:space="0" w:color="auto"/>
            <w:left w:val="none" w:sz="0" w:space="0" w:color="auto"/>
            <w:bottom w:val="none" w:sz="0" w:space="0" w:color="auto"/>
            <w:right w:val="none" w:sz="0" w:space="0" w:color="auto"/>
          </w:divBdr>
        </w:div>
        <w:div w:id="1851869993">
          <w:marLeft w:val="480"/>
          <w:marRight w:val="0"/>
          <w:marTop w:val="0"/>
          <w:marBottom w:val="0"/>
          <w:divBdr>
            <w:top w:val="none" w:sz="0" w:space="0" w:color="auto"/>
            <w:left w:val="none" w:sz="0" w:space="0" w:color="auto"/>
            <w:bottom w:val="none" w:sz="0" w:space="0" w:color="auto"/>
            <w:right w:val="none" w:sz="0" w:space="0" w:color="auto"/>
          </w:divBdr>
        </w:div>
        <w:div w:id="291138735">
          <w:marLeft w:val="480"/>
          <w:marRight w:val="0"/>
          <w:marTop w:val="0"/>
          <w:marBottom w:val="0"/>
          <w:divBdr>
            <w:top w:val="none" w:sz="0" w:space="0" w:color="auto"/>
            <w:left w:val="none" w:sz="0" w:space="0" w:color="auto"/>
            <w:bottom w:val="none" w:sz="0" w:space="0" w:color="auto"/>
            <w:right w:val="none" w:sz="0" w:space="0" w:color="auto"/>
          </w:divBdr>
        </w:div>
        <w:div w:id="1755935314">
          <w:marLeft w:val="480"/>
          <w:marRight w:val="0"/>
          <w:marTop w:val="0"/>
          <w:marBottom w:val="0"/>
          <w:divBdr>
            <w:top w:val="none" w:sz="0" w:space="0" w:color="auto"/>
            <w:left w:val="none" w:sz="0" w:space="0" w:color="auto"/>
            <w:bottom w:val="none" w:sz="0" w:space="0" w:color="auto"/>
            <w:right w:val="none" w:sz="0" w:space="0" w:color="auto"/>
          </w:divBdr>
        </w:div>
      </w:divsChild>
    </w:div>
    <w:div w:id="310256236">
      <w:bodyDiv w:val="1"/>
      <w:marLeft w:val="0"/>
      <w:marRight w:val="0"/>
      <w:marTop w:val="0"/>
      <w:marBottom w:val="0"/>
      <w:divBdr>
        <w:top w:val="none" w:sz="0" w:space="0" w:color="auto"/>
        <w:left w:val="none" w:sz="0" w:space="0" w:color="auto"/>
        <w:bottom w:val="none" w:sz="0" w:space="0" w:color="auto"/>
        <w:right w:val="none" w:sz="0" w:space="0" w:color="auto"/>
      </w:divBdr>
    </w:div>
    <w:div w:id="310403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577">
          <w:marLeft w:val="480"/>
          <w:marRight w:val="0"/>
          <w:marTop w:val="0"/>
          <w:marBottom w:val="0"/>
          <w:divBdr>
            <w:top w:val="none" w:sz="0" w:space="0" w:color="auto"/>
            <w:left w:val="none" w:sz="0" w:space="0" w:color="auto"/>
            <w:bottom w:val="none" w:sz="0" w:space="0" w:color="auto"/>
            <w:right w:val="none" w:sz="0" w:space="0" w:color="auto"/>
          </w:divBdr>
        </w:div>
        <w:div w:id="1904827738">
          <w:marLeft w:val="480"/>
          <w:marRight w:val="0"/>
          <w:marTop w:val="0"/>
          <w:marBottom w:val="0"/>
          <w:divBdr>
            <w:top w:val="none" w:sz="0" w:space="0" w:color="auto"/>
            <w:left w:val="none" w:sz="0" w:space="0" w:color="auto"/>
            <w:bottom w:val="none" w:sz="0" w:space="0" w:color="auto"/>
            <w:right w:val="none" w:sz="0" w:space="0" w:color="auto"/>
          </w:divBdr>
        </w:div>
        <w:div w:id="2123377086">
          <w:marLeft w:val="480"/>
          <w:marRight w:val="0"/>
          <w:marTop w:val="0"/>
          <w:marBottom w:val="0"/>
          <w:divBdr>
            <w:top w:val="none" w:sz="0" w:space="0" w:color="auto"/>
            <w:left w:val="none" w:sz="0" w:space="0" w:color="auto"/>
            <w:bottom w:val="none" w:sz="0" w:space="0" w:color="auto"/>
            <w:right w:val="none" w:sz="0" w:space="0" w:color="auto"/>
          </w:divBdr>
        </w:div>
        <w:div w:id="742534778">
          <w:marLeft w:val="480"/>
          <w:marRight w:val="0"/>
          <w:marTop w:val="0"/>
          <w:marBottom w:val="0"/>
          <w:divBdr>
            <w:top w:val="none" w:sz="0" w:space="0" w:color="auto"/>
            <w:left w:val="none" w:sz="0" w:space="0" w:color="auto"/>
            <w:bottom w:val="none" w:sz="0" w:space="0" w:color="auto"/>
            <w:right w:val="none" w:sz="0" w:space="0" w:color="auto"/>
          </w:divBdr>
        </w:div>
        <w:div w:id="76677149">
          <w:marLeft w:val="480"/>
          <w:marRight w:val="0"/>
          <w:marTop w:val="0"/>
          <w:marBottom w:val="0"/>
          <w:divBdr>
            <w:top w:val="none" w:sz="0" w:space="0" w:color="auto"/>
            <w:left w:val="none" w:sz="0" w:space="0" w:color="auto"/>
            <w:bottom w:val="none" w:sz="0" w:space="0" w:color="auto"/>
            <w:right w:val="none" w:sz="0" w:space="0" w:color="auto"/>
          </w:divBdr>
        </w:div>
        <w:div w:id="948783936">
          <w:marLeft w:val="480"/>
          <w:marRight w:val="0"/>
          <w:marTop w:val="0"/>
          <w:marBottom w:val="0"/>
          <w:divBdr>
            <w:top w:val="none" w:sz="0" w:space="0" w:color="auto"/>
            <w:left w:val="none" w:sz="0" w:space="0" w:color="auto"/>
            <w:bottom w:val="none" w:sz="0" w:space="0" w:color="auto"/>
            <w:right w:val="none" w:sz="0" w:space="0" w:color="auto"/>
          </w:divBdr>
        </w:div>
        <w:div w:id="1476802759">
          <w:marLeft w:val="480"/>
          <w:marRight w:val="0"/>
          <w:marTop w:val="0"/>
          <w:marBottom w:val="0"/>
          <w:divBdr>
            <w:top w:val="none" w:sz="0" w:space="0" w:color="auto"/>
            <w:left w:val="none" w:sz="0" w:space="0" w:color="auto"/>
            <w:bottom w:val="none" w:sz="0" w:space="0" w:color="auto"/>
            <w:right w:val="none" w:sz="0" w:space="0" w:color="auto"/>
          </w:divBdr>
        </w:div>
        <w:div w:id="54012784">
          <w:marLeft w:val="480"/>
          <w:marRight w:val="0"/>
          <w:marTop w:val="0"/>
          <w:marBottom w:val="0"/>
          <w:divBdr>
            <w:top w:val="none" w:sz="0" w:space="0" w:color="auto"/>
            <w:left w:val="none" w:sz="0" w:space="0" w:color="auto"/>
            <w:bottom w:val="none" w:sz="0" w:space="0" w:color="auto"/>
            <w:right w:val="none" w:sz="0" w:space="0" w:color="auto"/>
          </w:divBdr>
        </w:div>
        <w:div w:id="251354200">
          <w:marLeft w:val="480"/>
          <w:marRight w:val="0"/>
          <w:marTop w:val="0"/>
          <w:marBottom w:val="0"/>
          <w:divBdr>
            <w:top w:val="none" w:sz="0" w:space="0" w:color="auto"/>
            <w:left w:val="none" w:sz="0" w:space="0" w:color="auto"/>
            <w:bottom w:val="none" w:sz="0" w:space="0" w:color="auto"/>
            <w:right w:val="none" w:sz="0" w:space="0" w:color="auto"/>
          </w:divBdr>
        </w:div>
        <w:div w:id="1040662927">
          <w:marLeft w:val="480"/>
          <w:marRight w:val="0"/>
          <w:marTop w:val="0"/>
          <w:marBottom w:val="0"/>
          <w:divBdr>
            <w:top w:val="none" w:sz="0" w:space="0" w:color="auto"/>
            <w:left w:val="none" w:sz="0" w:space="0" w:color="auto"/>
            <w:bottom w:val="none" w:sz="0" w:space="0" w:color="auto"/>
            <w:right w:val="none" w:sz="0" w:space="0" w:color="auto"/>
          </w:divBdr>
        </w:div>
        <w:div w:id="1625961009">
          <w:marLeft w:val="480"/>
          <w:marRight w:val="0"/>
          <w:marTop w:val="0"/>
          <w:marBottom w:val="0"/>
          <w:divBdr>
            <w:top w:val="none" w:sz="0" w:space="0" w:color="auto"/>
            <w:left w:val="none" w:sz="0" w:space="0" w:color="auto"/>
            <w:bottom w:val="none" w:sz="0" w:space="0" w:color="auto"/>
            <w:right w:val="none" w:sz="0" w:space="0" w:color="auto"/>
          </w:divBdr>
        </w:div>
        <w:div w:id="1712917361">
          <w:marLeft w:val="480"/>
          <w:marRight w:val="0"/>
          <w:marTop w:val="0"/>
          <w:marBottom w:val="0"/>
          <w:divBdr>
            <w:top w:val="none" w:sz="0" w:space="0" w:color="auto"/>
            <w:left w:val="none" w:sz="0" w:space="0" w:color="auto"/>
            <w:bottom w:val="none" w:sz="0" w:space="0" w:color="auto"/>
            <w:right w:val="none" w:sz="0" w:space="0" w:color="auto"/>
          </w:divBdr>
        </w:div>
        <w:div w:id="988291864">
          <w:marLeft w:val="480"/>
          <w:marRight w:val="0"/>
          <w:marTop w:val="0"/>
          <w:marBottom w:val="0"/>
          <w:divBdr>
            <w:top w:val="none" w:sz="0" w:space="0" w:color="auto"/>
            <w:left w:val="none" w:sz="0" w:space="0" w:color="auto"/>
            <w:bottom w:val="none" w:sz="0" w:space="0" w:color="auto"/>
            <w:right w:val="none" w:sz="0" w:space="0" w:color="auto"/>
          </w:divBdr>
        </w:div>
        <w:div w:id="1924609624">
          <w:marLeft w:val="480"/>
          <w:marRight w:val="0"/>
          <w:marTop w:val="0"/>
          <w:marBottom w:val="0"/>
          <w:divBdr>
            <w:top w:val="none" w:sz="0" w:space="0" w:color="auto"/>
            <w:left w:val="none" w:sz="0" w:space="0" w:color="auto"/>
            <w:bottom w:val="none" w:sz="0" w:space="0" w:color="auto"/>
            <w:right w:val="none" w:sz="0" w:space="0" w:color="auto"/>
          </w:divBdr>
        </w:div>
        <w:div w:id="1378117311">
          <w:marLeft w:val="480"/>
          <w:marRight w:val="0"/>
          <w:marTop w:val="0"/>
          <w:marBottom w:val="0"/>
          <w:divBdr>
            <w:top w:val="none" w:sz="0" w:space="0" w:color="auto"/>
            <w:left w:val="none" w:sz="0" w:space="0" w:color="auto"/>
            <w:bottom w:val="none" w:sz="0" w:space="0" w:color="auto"/>
            <w:right w:val="none" w:sz="0" w:space="0" w:color="auto"/>
          </w:divBdr>
        </w:div>
        <w:div w:id="254095381">
          <w:marLeft w:val="480"/>
          <w:marRight w:val="0"/>
          <w:marTop w:val="0"/>
          <w:marBottom w:val="0"/>
          <w:divBdr>
            <w:top w:val="none" w:sz="0" w:space="0" w:color="auto"/>
            <w:left w:val="none" w:sz="0" w:space="0" w:color="auto"/>
            <w:bottom w:val="none" w:sz="0" w:space="0" w:color="auto"/>
            <w:right w:val="none" w:sz="0" w:space="0" w:color="auto"/>
          </w:divBdr>
        </w:div>
        <w:div w:id="1125154643">
          <w:marLeft w:val="480"/>
          <w:marRight w:val="0"/>
          <w:marTop w:val="0"/>
          <w:marBottom w:val="0"/>
          <w:divBdr>
            <w:top w:val="none" w:sz="0" w:space="0" w:color="auto"/>
            <w:left w:val="none" w:sz="0" w:space="0" w:color="auto"/>
            <w:bottom w:val="none" w:sz="0" w:space="0" w:color="auto"/>
            <w:right w:val="none" w:sz="0" w:space="0" w:color="auto"/>
          </w:divBdr>
        </w:div>
        <w:div w:id="584997590">
          <w:marLeft w:val="480"/>
          <w:marRight w:val="0"/>
          <w:marTop w:val="0"/>
          <w:marBottom w:val="0"/>
          <w:divBdr>
            <w:top w:val="none" w:sz="0" w:space="0" w:color="auto"/>
            <w:left w:val="none" w:sz="0" w:space="0" w:color="auto"/>
            <w:bottom w:val="none" w:sz="0" w:space="0" w:color="auto"/>
            <w:right w:val="none" w:sz="0" w:space="0" w:color="auto"/>
          </w:divBdr>
        </w:div>
        <w:div w:id="383600994">
          <w:marLeft w:val="480"/>
          <w:marRight w:val="0"/>
          <w:marTop w:val="0"/>
          <w:marBottom w:val="0"/>
          <w:divBdr>
            <w:top w:val="none" w:sz="0" w:space="0" w:color="auto"/>
            <w:left w:val="none" w:sz="0" w:space="0" w:color="auto"/>
            <w:bottom w:val="none" w:sz="0" w:space="0" w:color="auto"/>
            <w:right w:val="none" w:sz="0" w:space="0" w:color="auto"/>
          </w:divBdr>
        </w:div>
        <w:div w:id="696779063">
          <w:marLeft w:val="480"/>
          <w:marRight w:val="0"/>
          <w:marTop w:val="0"/>
          <w:marBottom w:val="0"/>
          <w:divBdr>
            <w:top w:val="none" w:sz="0" w:space="0" w:color="auto"/>
            <w:left w:val="none" w:sz="0" w:space="0" w:color="auto"/>
            <w:bottom w:val="none" w:sz="0" w:space="0" w:color="auto"/>
            <w:right w:val="none" w:sz="0" w:space="0" w:color="auto"/>
          </w:divBdr>
        </w:div>
        <w:div w:id="1624846192">
          <w:marLeft w:val="480"/>
          <w:marRight w:val="0"/>
          <w:marTop w:val="0"/>
          <w:marBottom w:val="0"/>
          <w:divBdr>
            <w:top w:val="none" w:sz="0" w:space="0" w:color="auto"/>
            <w:left w:val="none" w:sz="0" w:space="0" w:color="auto"/>
            <w:bottom w:val="none" w:sz="0" w:space="0" w:color="auto"/>
            <w:right w:val="none" w:sz="0" w:space="0" w:color="auto"/>
          </w:divBdr>
        </w:div>
        <w:div w:id="147941971">
          <w:marLeft w:val="480"/>
          <w:marRight w:val="0"/>
          <w:marTop w:val="0"/>
          <w:marBottom w:val="0"/>
          <w:divBdr>
            <w:top w:val="none" w:sz="0" w:space="0" w:color="auto"/>
            <w:left w:val="none" w:sz="0" w:space="0" w:color="auto"/>
            <w:bottom w:val="none" w:sz="0" w:space="0" w:color="auto"/>
            <w:right w:val="none" w:sz="0" w:space="0" w:color="auto"/>
          </w:divBdr>
        </w:div>
        <w:div w:id="878738733">
          <w:marLeft w:val="480"/>
          <w:marRight w:val="0"/>
          <w:marTop w:val="0"/>
          <w:marBottom w:val="0"/>
          <w:divBdr>
            <w:top w:val="none" w:sz="0" w:space="0" w:color="auto"/>
            <w:left w:val="none" w:sz="0" w:space="0" w:color="auto"/>
            <w:bottom w:val="none" w:sz="0" w:space="0" w:color="auto"/>
            <w:right w:val="none" w:sz="0" w:space="0" w:color="auto"/>
          </w:divBdr>
        </w:div>
        <w:div w:id="657344579">
          <w:marLeft w:val="480"/>
          <w:marRight w:val="0"/>
          <w:marTop w:val="0"/>
          <w:marBottom w:val="0"/>
          <w:divBdr>
            <w:top w:val="none" w:sz="0" w:space="0" w:color="auto"/>
            <w:left w:val="none" w:sz="0" w:space="0" w:color="auto"/>
            <w:bottom w:val="none" w:sz="0" w:space="0" w:color="auto"/>
            <w:right w:val="none" w:sz="0" w:space="0" w:color="auto"/>
          </w:divBdr>
        </w:div>
        <w:div w:id="1103574632">
          <w:marLeft w:val="480"/>
          <w:marRight w:val="0"/>
          <w:marTop w:val="0"/>
          <w:marBottom w:val="0"/>
          <w:divBdr>
            <w:top w:val="none" w:sz="0" w:space="0" w:color="auto"/>
            <w:left w:val="none" w:sz="0" w:space="0" w:color="auto"/>
            <w:bottom w:val="none" w:sz="0" w:space="0" w:color="auto"/>
            <w:right w:val="none" w:sz="0" w:space="0" w:color="auto"/>
          </w:divBdr>
        </w:div>
        <w:div w:id="2056276980">
          <w:marLeft w:val="480"/>
          <w:marRight w:val="0"/>
          <w:marTop w:val="0"/>
          <w:marBottom w:val="0"/>
          <w:divBdr>
            <w:top w:val="none" w:sz="0" w:space="0" w:color="auto"/>
            <w:left w:val="none" w:sz="0" w:space="0" w:color="auto"/>
            <w:bottom w:val="none" w:sz="0" w:space="0" w:color="auto"/>
            <w:right w:val="none" w:sz="0" w:space="0" w:color="auto"/>
          </w:divBdr>
        </w:div>
        <w:div w:id="807435304">
          <w:marLeft w:val="480"/>
          <w:marRight w:val="0"/>
          <w:marTop w:val="0"/>
          <w:marBottom w:val="0"/>
          <w:divBdr>
            <w:top w:val="none" w:sz="0" w:space="0" w:color="auto"/>
            <w:left w:val="none" w:sz="0" w:space="0" w:color="auto"/>
            <w:bottom w:val="none" w:sz="0" w:space="0" w:color="auto"/>
            <w:right w:val="none" w:sz="0" w:space="0" w:color="auto"/>
          </w:divBdr>
        </w:div>
        <w:div w:id="1094520936">
          <w:marLeft w:val="480"/>
          <w:marRight w:val="0"/>
          <w:marTop w:val="0"/>
          <w:marBottom w:val="0"/>
          <w:divBdr>
            <w:top w:val="none" w:sz="0" w:space="0" w:color="auto"/>
            <w:left w:val="none" w:sz="0" w:space="0" w:color="auto"/>
            <w:bottom w:val="none" w:sz="0" w:space="0" w:color="auto"/>
            <w:right w:val="none" w:sz="0" w:space="0" w:color="auto"/>
          </w:divBdr>
        </w:div>
        <w:div w:id="1350643218">
          <w:marLeft w:val="480"/>
          <w:marRight w:val="0"/>
          <w:marTop w:val="0"/>
          <w:marBottom w:val="0"/>
          <w:divBdr>
            <w:top w:val="none" w:sz="0" w:space="0" w:color="auto"/>
            <w:left w:val="none" w:sz="0" w:space="0" w:color="auto"/>
            <w:bottom w:val="none" w:sz="0" w:space="0" w:color="auto"/>
            <w:right w:val="none" w:sz="0" w:space="0" w:color="auto"/>
          </w:divBdr>
        </w:div>
        <w:div w:id="1944650842">
          <w:marLeft w:val="480"/>
          <w:marRight w:val="0"/>
          <w:marTop w:val="0"/>
          <w:marBottom w:val="0"/>
          <w:divBdr>
            <w:top w:val="none" w:sz="0" w:space="0" w:color="auto"/>
            <w:left w:val="none" w:sz="0" w:space="0" w:color="auto"/>
            <w:bottom w:val="none" w:sz="0" w:space="0" w:color="auto"/>
            <w:right w:val="none" w:sz="0" w:space="0" w:color="auto"/>
          </w:divBdr>
        </w:div>
      </w:divsChild>
    </w:div>
    <w:div w:id="310646968">
      <w:bodyDiv w:val="1"/>
      <w:marLeft w:val="0"/>
      <w:marRight w:val="0"/>
      <w:marTop w:val="0"/>
      <w:marBottom w:val="0"/>
      <w:divBdr>
        <w:top w:val="none" w:sz="0" w:space="0" w:color="auto"/>
        <w:left w:val="none" w:sz="0" w:space="0" w:color="auto"/>
        <w:bottom w:val="none" w:sz="0" w:space="0" w:color="auto"/>
        <w:right w:val="none" w:sz="0" w:space="0" w:color="auto"/>
      </w:divBdr>
    </w:div>
    <w:div w:id="310670007">
      <w:bodyDiv w:val="1"/>
      <w:marLeft w:val="0"/>
      <w:marRight w:val="0"/>
      <w:marTop w:val="0"/>
      <w:marBottom w:val="0"/>
      <w:divBdr>
        <w:top w:val="none" w:sz="0" w:space="0" w:color="auto"/>
        <w:left w:val="none" w:sz="0" w:space="0" w:color="auto"/>
        <w:bottom w:val="none" w:sz="0" w:space="0" w:color="auto"/>
        <w:right w:val="none" w:sz="0" w:space="0" w:color="auto"/>
      </w:divBdr>
    </w:div>
    <w:div w:id="310983330">
      <w:bodyDiv w:val="1"/>
      <w:marLeft w:val="0"/>
      <w:marRight w:val="0"/>
      <w:marTop w:val="0"/>
      <w:marBottom w:val="0"/>
      <w:divBdr>
        <w:top w:val="none" w:sz="0" w:space="0" w:color="auto"/>
        <w:left w:val="none" w:sz="0" w:space="0" w:color="auto"/>
        <w:bottom w:val="none" w:sz="0" w:space="0" w:color="auto"/>
        <w:right w:val="none" w:sz="0" w:space="0" w:color="auto"/>
      </w:divBdr>
    </w:div>
    <w:div w:id="311057063">
      <w:bodyDiv w:val="1"/>
      <w:marLeft w:val="0"/>
      <w:marRight w:val="0"/>
      <w:marTop w:val="0"/>
      <w:marBottom w:val="0"/>
      <w:divBdr>
        <w:top w:val="none" w:sz="0" w:space="0" w:color="auto"/>
        <w:left w:val="none" w:sz="0" w:space="0" w:color="auto"/>
        <w:bottom w:val="none" w:sz="0" w:space="0" w:color="auto"/>
        <w:right w:val="none" w:sz="0" w:space="0" w:color="auto"/>
      </w:divBdr>
    </w:div>
    <w:div w:id="311057459">
      <w:bodyDiv w:val="1"/>
      <w:marLeft w:val="0"/>
      <w:marRight w:val="0"/>
      <w:marTop w:val="0"/>
      <w:marBottom w:val="0"/>
      <w:divBdr>
        <w:top w:val="none" w:sz="0" w:space="0" w:color="auto"/>
        <w:left w:val="none" w:sz="0" w:space="0" w:color="auto"/>
        <w:bottom w:val="none" w:sz="0" w:space="0" w:color="auto"/>
        <w:right w:val="none" w:sz="0" w:space="0" w:color="auto"/>
      </w:divBdr>
      <w:divsChild>
        <w:div w:id="1935438808">
          <w:marLeft w:val="480"/>
          <w:marRight w:val="0"/>
          <w:marTop w:val="0"/>
          <w:marBottom w:val="0"/>
          <w:divBdr>
            <w:top w:val="none" w:sz="0" w:space="0" w:color="auto"/>
            <w:left w:val="none" w:sz="0" w:space="0" w:color="auto"/>
            <w:bottom w:val="none" w:sz="0" w:space="0" w:color="auto"/>
            <w:right w:val="none" w:sz="0" w:space="0" w:color="auto"/>
          </w:divBdr>
        </w:div>
        <w:div w:id="468595893">
          <w:marLeft w:val="480"/>
          <w:marRight w:val="0"/>
          <w:marTop w:val="0"/>
          <w:marBottom w:val="0"/>
          <w:divBdr>
            <w:top w:val="none" w:sz="0" w:space="0" w:color="auto"/>
            <w:left w:val="none" w:sz="0" w:space="0" w:color="auto"/>
            <w:bottom w:val="none" w:sz="0" w:space="0" w:color="auto"/>
            <w:right w:val="none" w:sz="0" w:space="0" w:color="auto"/>
          </w:divBdr>
        </w:div>
        <w:div w:id="1449932189">
          <w:marLeft w:val="480"/>
          <w:marRight w:val="0"/>
          <w:marTop w:val="0"/>
          <w:marBottom w:val="0"/>
          <w:divBdr>
            <w:top w:val="none" w:sz="0" w:space="0" w:color="auto"/>
            <w:left w:val="none" w:sz="0" w:space="0" w:color="auto"/>
            <w:bottom w:val="none" w:sz="0" w:space="0" w:color="auto"/>
            <w:right w:val="none" w:sz="0" w:space="0" w:color="auto"/>
          </w:divBdr>
        </w:div>
        <w:div w:id="30375606">
          <w:marLeft w:val="480"/>
          <w:marRight w:val="0"/>
          <w:marTop w:val="0"/>
          <w:marBottom w:val="0"/>
          <w:divBdr>
            <w:top w:val="none" w:sz="0" w:space="0" w:color="auto"/>
            <w:left w:val="none" w:sz="0" w:space="0" w:color="auto"/>
            <w:bottom w:val="none" w:sz="0" w:space="0" w:color="auto"/>
            <w:right w:val="none" w:sz="0" w:space="0" w:color="auto"/>
          </w:divBdr>
        </w:div>
        <w:div w:id="1187868685">
          <w:marLeft w:val="480"/>
          <w:marRight w:val="0"/>
          <w:marTop w:val="0"/>
          <w:marBottom w:val="0"/>
          <w:divBdr>
            <w:top w:val="none" w:sz="0" w:space="0" w:color="auto"/>
            <w:left w:val="none" w:sz="0" w:space="0" w:color="auto"/>
            <w:bottom w:val="none" w:sz="0" w:space="0" w:color="auto"/>
            <w:right w:val="none" w:sz="0" w:space="0" w:color="auto"/>
          </w:divBdr>
        </w:div>
        <w:div w:id="1528640541">
          <w:marLeft w:val="480"/>
          <w:marRight w:val="0"/>
          <w:marTop w:val="0"/>
          <w:marBottom w:val="0"/>
          <w:divBdr>
            <w:top w:val="none" w:sz="0" w:space="0" w:color="auto"/>
            <w:left w:val="none" w:sz="0" w:space="0" w:color="auto"/>
            <w:bottom w:val="none" w:sz="0" w:space="0" w:color="auto"/>
            <w:right w:val="none" w:sz="0" w:space="0" w:color="auto"/>
          </w:divBdr>
        </w:div>
        <w:div w:id="484785603">
          <w:marLeft w:val="480"/>
          <w:marRight w:val="0"/>
          <w:marTop w:val="0"/>
          <w:marBottom w:val="0"/>
          <w:divBdr>
            <w:top w:val="none" w:sz="0" w:space="0" w:color="auto"/>
            <w:left w:val="none" w:sz="0" w:space="0" w:color="auto"/>
            <w:bottom w:val="none" w:sz="0" w:space="0" w:color="auto"/>
            <w:right w:val="none" w:sz="0" w:space="0" w:color="auto"/>
          </w:divBdr>
        </w:div>
        <w:div w:id="1667316248">
          <w:marLeft w:val="480"/>
          <w:marRight w:val="0"/>
          <w:marTop w:val="0"/>
          <w:marBottom w:val="0"/>
          <w:divBdr>
            <w:top w:val="none" w:sz="0" w:space="0" w:color="auto"/>
            <w:left w:val="none" w:sz="0" w:space="0" w:color="auto"/>
            <w:bottom w:val="none" w:sz="0" w:space="0" w:color="auto"/>
            <w:right w:val="none" w:sz="0" w:space="0" w:color="auto"/>
          </w:divBdr>
        </w:div>
        <w:div w:id="24063794">
          <w:marLeft w:val="480"/>
          <w:marRight w:val="0"/>
          <w:marTop w:val="0"/>
          <w:marBottom w:val="0"/>
          <w:divBdr>
            <w:top w:val="none" w:sz="0" w:space="0" w:color="auto"/>
            <w:left w:val="none" w:sz="0" w:space="0" w:color="auto"/>
            <w:bottom w:val="none" w:sz="0" w:space="0" w:color="auto"/>
            <w:right w:val="none" w:sz="0" w:space="0" w:color="auto"/>
          </w:divBdr>
        </w:div>
        <w:div w:id="1990090861">
          <w:marLeft w:val="480"/>
          <w:marRight w:val="0"/>
          <w:marTop w:val="0"/>
          <w:marBottom w:val="0"/>
          <w:divBdr>
            <w:top w:val="none" w:sz="0" w:space="0" w:color="auto"/>
            <w:left w:val="none" w:sz="0" w:space="0" w:color="auto"/>
            <w:bottom w:val="none" w:sz="0" w:space="0" w:color="auto"/>
            <w:right w:val="none" w:sz="0" w:space="0" w:color="auto"/>
          </w:divBdr>
        </w:div>
        <w:div w:id="1488788456">
          <w:marLeft w:val="480"/>
          <w:marRight w:val="0"/>
          <w:marTop w:val="0"/>
          <w:marBottom w:val="0"/>
          <w:divBdr>
            <w:top w:val="none" w:sz="0" w:space="0" w:color="auto"/>
            <w:left w:val="none" w:sz="0" w:space="0" w:color="auto"/>
            <w:bottom w:val="none" w:sz="0" w:space="0" w:color="auto"/>
            <w:right w:val="none" w:sz="0" w:space="0" w:color="auto"/>
          </w:divBdr>
        </w:div>
        <w:div w:id="411241937">
          <w:marLeft w:val="480"/>
          <w:marRight w:val="0"/>
          <w:marTop w:val="0"/>
          <w:marBottom w:val="0"/>
          <w:divBdr>
            <w:top w:val="none" w:sz="0" w:space="0" w:color="auto"/>
            <w:left w:val="none" w:sz="0" w:space="0" w:color="auto"/>
            <w:bottom w:val="none" w:sz="0" w:space="0" w:color="auto"/>
            <w:right w:val="none" w:sz="0" w:space="0" w:color="auto"/>
          </w:divBdr>
        </w:div>
        <w:div w:id="550725344">
          <w:marLeft w:val="480"/>
          <w:marRight w:val="0"/>
          <w:marTop w:val="0"/>
          <w:marBottom w:val="0"/>
          <w:divBdr>
            <w:top w:val="none" w:sz="0" w:space="0" w:color="auto"/>
            <w:left w:val="none" w:sz="0" w:space="0" w:color="auto"/>
            <w:bottom w:val="none" w:sz="0" w:space="0" w:color="auto"/>
            <w:right w:val="none" w:sz="0" w:space="0" w:color="auto"/>
          </w:divBdr>
        </w:div>
        <w:div w:id="866025385">
          <w:marLeft w:val="480"/>
          <w:marRight w:val="0"/>
          <w:marTop w:val="0"/>
          <w:marBottom w:val="0"/>
          <w:divBdr>
            <w:top w:val="none" w:sz="0" w:space="0" w:color="auto"/>
            <w:left w:val="none" w:sz="0" w:space="0" w:color="auto"/>
            <w:bottom w:val="none" w:sz="0" w:space="0" w:color="auto"/>
            <w:right w:val="none" w:sz="0" w:space="0" w:color="auto"/>
          </w:divBdr>
        </w:div>
        <w:div w:id="1985619421">
          <w:marLeft w:val="480"/>
          <w:marRight w:val="0"/>
          <w:marTop w:val="0"/>
          <w:marBottom w:val="0"/>
          <w:divBdr>
            <w:top w:val="none" w:sz="0" w:space="0" w:color="auto"/>
            <w:left w:val="none" w:sz="0" w:space="0" w:color="auto"/>
            <w:bottom w:val="none" w:sz="0" w:space="0" w:color="auto"/>
            <w:right w:val="none" w:sz="0" w:space="0" w:color="auto"/>
          </w:divBdr>
        </w:div>
        <w:div w:id="342439106">
          <w:marLeft w:val="480"/>
          <w:marRight w:val="0"/>
          <w:marTop w:val="0"/>
          <w:marBottom w:val="0"/>
          <w:divBdr>
            <w:top w:val="none" w:sz="0" w:space="0" w:color="auto"/>
            <w:left w:val="none" w:sz="0" w:space="0" w:color="auto"/>
            <w:bottom w:val="none" w:sz="0" w:space="0" w:color="auto"/>
            <w:right w:val="none" w:sz="0" w:space="0" w:color="auto"/>
          </w:divBdr>
        </w:div>
      </w:divsChild>
    </w:div>
    <w:div w:id="311103102">
      <w:bodyDiv w:val="1"/>
      <w:marLeft w:val="0"/>
      <w:marRight w:val="0"/>
      <w:marTop w:val="0"/>
      <w:marBottom w:val="0"/>
      <w:divBdr>
        <w:top w:val="none" w:sz="0" w:space="0" w:color="auto"/>
        <w:left w:val="none" w:sz="0" w:space="0" w:color="auto"/>
        <w:bottom w:val="none" w:sz="0" w:space="0" w:color="auto"/>
        <w:right w:val="none" w:sz="0" w:space="0" w:color="auto"/>
      </w:divBdr>
    </w:div>
    <w:div w:id="311326938">
      <w:bodyDiv w:val="1"/>
      <w:marLeft w:val="0"/>
      <w:marRight w:val="0"/>
      <w:marTop w:val="0"/>
      <w:marBottom w:val="0"/>
      <w:divBdr>
        <w:top w:val="none" w:sz="0" w:space="0" w:color="auto"/>
        <w:left w:val="none" w:sz="0" w:space="0" w:color="auto"/>
        <w:bottom w:val="none" w:sz="0" w:space="0" w:color="auto"/>
        <w:right w:val="none" w:sz="0" w:space="0" w:color="auto"/>
      </w:divBdr>
    </w:div>
    <w:div w:id="311375804">
      <w:bodyDiv w:val="1"/>
      <w:marLeft w:val="0"/>
      <w:marRight w:val="0"/>
      <w:marTop w:val="0"/>
      <w:marBottom w:val="0"/>
      <w:divBdr>
        <w:top w:val="none" w:sz="0" w:space="0" w:color="auto"/>
        <w:left w:val="none" w:sz="0" w:space="0" w:color="auto"/>
        <w:bottom w:val="none" w:sz="0" w:space="0" w:color="auto"/>
        <w:right w:val="none" w:sz="0" w:space="0" w:color="auto"/>
      </w:divBdr>
    </w:div>
    <w:div w:id="311445968">
      <w:bodyDiv w:val="1"/>
      <w:marLeft w:val="0"/>
      <w:marRight w:val="0"/>
      <w:marTop w:val="0"/>
      <w:marBottom w:val="0"/>
      <w:divBdr>
        <w:top w:val="none" w:sz="0" w:space="0" w:color="auto"/>
        <w:left w:val="none" w:sz="0" w:space="0" w:color="auto"/>
        <w:bottom w:val="none" w:sz="0" w:space="0" w:color="auto"/>
        <w:right w:val="none" w:sz="0" w:space="0" w:color="auto"/>
      </w:divBdr>
    </w:div>
    <w:div w:id="311449928">
      <w:bodyDiv w:val="1"/>
      <w:marLeft w:val="0"/>
      <w:marRight w:val="0"/>
      <w:marTop w:val="0"/>
      <w:marBottom w:val="0"/>
      <w:divBdr>
        <w:top w:val="none" w:sz="0" w:space="0" w:color="auto"/>
        <w:left w:val="none" w:sz="0" w:space="0" w:color="auto"/>
        <w:bottom w:val="none" w:sz="0" w:space="0" w:color="auto"/>
        <w:right w:val="none" w:sz="0" w:space="0" w:color="auto"/>
      </w:divBdr>
    </w:div>
    <w:div w:id="311561751">
      <w:bodyDiv w:val="1"/>
      <w:marLeft w:val="0"/>
      <w:marRight w:val="0"/>
      <w:marTop w:val="0"/>
      <w:marBottom w:val="0"/>
      <w:divBdr>
        <w:top w:val="none" w:sz="0" w:space="0" w:color="auto"/>
        <w:left w:val="none" w:sz="0" w:space="0" w:color="auto"/>
        <w:bottom w:val="none" w:sz="0" w:space="0" w:color="auto"/>
        <w:right w:val="none" w:sz="0" w:space="0" w:color="auto"/>
      </w:divBdr>
    </w:div>
    <w:div w:id="311834317">
      <w:bodyDiv w:val="1"/>
      <w:marLeft w:val="0"/>
      <w:marRight w:val="0"/>
      <w:marTop w:val="0"/>
      <w:marBottom w:val="0"/>
      <w:divBdr>
        <w:top w:val="none" w:sz="0" w:space="0" w:color="auto"/>
        <w:left w:val="none" w:sz="0" w:space="0" w:color="auto"/>
        <w:bottom w:val="none" w:sz="0" w:space="0" w:color="auto"/>
        <w:right w:val="none" w:sz="0" w:space="0" w:color="auto"/>
      </w:divBdr>
    </w:div>
    <w:div w:id="311908498">
      <w:bodyDiv w:val="1"/>
      <w:marLeft w:val="0"/>
      <w:marRight w:val="0"/>
      <w:marTop w:val="0"/>
      <w:marBottom w:val="0"/>
      <w:divBdr>
        <w:top w:val="none" w:sz="0" w:space="0" w:color="auto"/>
        <w:left w:val="none" w:sz="0" w:space="0" w:color="auto"/>
        <w:bottom w:val="none" w:sz="0" w:space="0" w:color="auto"/>
        <w:right w:val="none" w:sz="0" w:space="0" w:color="auto"/>
      </w:divBdr>
    </w:div>
    <w:div w:id="311951834">
      <w:bodyDiv w:val="1"/>
      <w:marLeft w:val="0"/>
      <w:marRight w:val="0"/>
      <w:marTop w:val="0"/>
      <w:marBottom w:val="0"/>
      <w:divBdr>
        <w:top w:val="none" w:sz="0" w:space="0" w:color="auto"/>
        <w:left w:val="none" w:sz="0" w:space="0" w:color="auto"/>
        <w:bottom w:val="none" w:sz="0" w:space="0" w:color="auto"/>
        <w:right w:val="none" w:sz="0" w:space="0" w:color="auto"/>
      </w:divBdr>
    </w:div>
    <w:div w:id="311980921">
      <w:bodyDiv w:val="1"/>
      <w:marLeft w:val="0"/>
      <w:marRight w:val="0"/>
      <w:marTop w:val="0"/>
      <w:marBottom w:val="0"/>
      <w:divBdr>
        <w:top w:val="none" w:sz="0" w:space="0" w:color="auto"/>
        <w:left w:val="none" w:sz="0" w:space="0" w:color="auto"/>
        <w:bottom w:val="none" w:sz="0" w:space="0" w:color="auto"/>
        <w:right w:val="none" w:sz="0" w:space="0" w:color="auto"/>
      </w:divBdr>
    </w:div>
    <w:div w:id="312024436">
      <w:bodyDiv w:val="1"/>
      <w:marLeft w:val="0"/>
      <w:marRight w:val="0"/>
      <w:marTop w:val="0"/>
      <w:marBottom w:val="0"/>
      <w:divBdr>
        <w:top w:val="none" w:sz="0" w:space="0" w:color="auto"/>
        <w:left w:val="none" w:sz="0" w:space="0" w:color="auto"/>
        <w:bottom w:val="none" w:sz="0" w:space="0" w:color="auto"/>
        <w:right w:val="none" w:sz="0" w:space="0" w:color="auto"/>
      </w:divBdr>
    </w:div>
    <w:div w:id="312373751">
      <w:bodyDiv w:val="1"/>
      <w:marLeft w:val="0"/>
      <w:marRight w:val="0"/>
      <w:marTop w:val="0"/>
      <w:marBottom w:val="0"/>
      <w:divBdr>
        <w:top w:val="none" w:sz="0" w:space="0" w:color="auto"/>
        <w:left w:val="none" w:sz="0" w:space="0" w:color="auto"/>
        <w:bottom w:val="none" w:sz="0" w:space="0" w:color="auto"/>
        <w:right w:val="none" w:sz="0" w:space="0" w:color="auto"/>
      </w:divBdr>
    </w:div>
    <w:div w:id="312415727">
      <w:bodyDiv w:val="1"/>
      <w:marLeft w:val="0"/>
      <w:marRight w:val="0"/>
      <w:marTop w:val="0"/>
      <w:marBottom w:val="0"/>
      <w:divBdr>
        <w:top w:val="none" w:sz="0" w:space="0" w:color="auto"/>
        <w:left w:val="none" w:sz="0" w:space="0" w:color="auto"/>
        <w:bottom w:val="none" w:sz="0" w:space="0" w:color="auto"/>
        <w:right w:val="none" w:sz="0" w:space="0" w:color="auto"/>
      </w:divBdr>
    </w:div>
    <w:div w:id="312680979">
      <w:bodyDiv w:val="1"/>
      <w:marLeft w:val="0"/>
      <w:marRight w:val="0"/>
      <w:marTop w:val="0"/>
      <w:marBottom w:val="0"/>
      <w:divBdr>
        <w:top w:val="none" w:sz="0" w:space="0" w:color="auto"/>
        <w:left w:val="none" w:sz="0" w:space="0" w:color="auto"/>
        <w:bottom w:val="none" w:sz="0" w:space="0" w:color="auto"/>
        <w:right w:val="none" w:sz="0" w:space="0" w:color="auto"/>
      </w:divBdr>
    </w:div>
    <w:div w:id="313024844">
      <w:bodyDiv w:val="1"/>
      <w:marLeft w:val="0"/>
      <w:marRight w:val="0"/>
      <w:marTop w:val="0"/>
      <w:marBottom w:val="0"/>
      <w:divBdr>
        <w:top w:val="none" w:sz="0" w:space="0" w:color="auto"/>
        <w:left w:val="none" w:sz="0" w:space="0" w:color="auto"/>
        <w:bottom w:val="none" w:sz="0" w:space="0" w:color="auto"/>
        <w:right w:val="none" w:sz="0" w:space="0" w:color="auto"/>
      </w:divBdr>
      <w:divsChild>
        <w:div w:id="1692367072">
          <w:marLeft w:val="480"/>
          <w:marRight w:val="0"/>
          <w:marTop w:val="0"/>
          <w:marBottom w:val="0"/>
          <w:divBdr>
            <w:top w:val="none" w:sz="0" w:space="0" w:color="auto"/>
            <w:left w:val="none" w:sz="0" w:space="0" w:color="auto"/>
            <w:bottom w:val="none" w:sz="0" w:space="0" w:color="auto"/>
            <w:right w:val="none" w:sz="0" w:space="0" w:color="auto"/>
          </w:divBdr>
        </w:div>
        <w:div w:id="1100442823">
          <w:marLeft w:val="480"/>
          <w:marRight w:val="0"/>
          <w:marTop w:val="0"/>
          <w:marBottom w:val="0"/>
          <w:divBdr>
            <w:top w:val="none" w:sz="0" w:space="0" w:color="auto"/>
            <w:left w:val="none" w:sz="0" w:space="0" w:color="auto"/>
            <w:bottom w:val="none" w:sz="0" w:space="0" w:color="auto"/>
            <w:right w:val="none" w:sz="0" w:space="0" w:color="auto"/>
          </w:divBdr>
        </w:div>
        <w:div w:id="355430123">
          <w:marLeft w:val="480"/>
          <w:marRight w:val="0"/>
          <w:marTop w:val="0"/>
          <w:marBottom w:val="0"/>
          <w:divBdr>
            <w:top w:val="none" w:sz="0" w:space="0" w:color="auto"/>
            <w:left w:val="none" w:sz="0" w:space="0" w:color="auto"/>
            <w:bottom w:val="none" w:sz="0" w:space="0" w:color="auto"/>
            <w:right w:val="none" w:sz="0" w:space="0" w:color="auto"/>
          </w:divBdr>
        </w:div>
        <w:div w:id="1993481284">
          <w:marLeft w:val="480"/>
          <w:marRight w:val="0"/>
          <w:marTop w:val="0"/>
          <w:marBottom w:val="0"/>
          <w:divBdr>
            <w:top w:val="none" w:sz="0" w:space="0" w:color="auto"/>
            <w:left w:val="none" w:sz="0" w:space="0" w:color="auto"/>
            <w:bottom w:val="none" w:sz="0" w:space="0" w:color="auto"/>
            <w:right w:val="none" w:sz="0" w:space="0" w:color="auto"/>
          </w:divBdr>
        </w:div>
        <w:div w:id="541603078">
          <w:marLeft w:val="480"/>
          <w:marRight w:val="0"/>
          <w:marTop w:val="0"/>
          <w:marBottom w:val="0"/>
          <w:divBdr>
            <w:top w:val="none" w:sz="0" w:space="0" w:color="auto"/>
            <w:left w:val="none" w:sz="0" w:space="0" w:color="auto"/>
            <w:bottom w:val="none" w:sz="0" w:space="0" w:color="auto"/>
            <w:right w:val="none" w:sz="0" w:space="0" w:color="auto"/>
          </w:divBdr>
        </w:div>
        <w:div w:id="76486873">
          <w:marLeft w:val="480"/>
          <w:marRight w:val="0"/>
          <w:marTop w:val="0"/>
          <w:marBottom w:val="0"/>
          <w:divBdr>
            <w:top w:val="none" w:sz="0" w:space="0" w:color="auto"/>
            <w:left w:val="none" w:sz="0" w:space="0" w:color="auto"/>
            <w:bottom w:val="none" w:sz="0" w:space="0" w:color="auto"/>
            <w:right w:val="none" w:sz="0" w:space="0" w:color="auto"/>
          </w:divBdr>
        </w:div>
        <w:div w:id="1334263800">
          <w:marLeft w:val="480"/>
          <w:marRight w:val="0"/>
          <w:marTop w:val="0"/>
          <w:marBottom w:val="0"/>
          <w:divBdr>
            <w:top w:val="none" w:sz="0" w:space="0" w:color="auto"/>
            <w:left w:val="none" w:sz="0" w:space="0" w:color="auto"/>
            <w:bottom w:val="none" w:sz="0" w:space="0" w:color="auto"/>
            <w:right w:val="none" w:sz="0" w:space="0" w:color="auto"/>
          </w:divBdr>
        </w:div>
        <w:div w:id="604579558">
          <w:marLeft w:val="480"/>
          <w:marRight w:val="0"/>
          <w:marTop w:val="0"/>
          <w:marBottom w:val="0"/>
          <w:divBdr>
            <w:top w:val="none" w:sz="0" w:space="0" w:color="auto"/>
            <w:left w:val="none" w:sz="0" w:space="0" w:color="auto"/>
            <w:bottom w:val="none" w:sz="0" w:space="0" w:color="auto"/>
            <w:right w:val="none" w:sz="0" w:space="0" w:color="auto"/>
          </w:divBdr>
        </w:div>
        <w:div w:id="336229917">
          <w:marLeft w:val="480"/>
          <w:marRight w:val="0"/>
          <w:marTop w:val="0"/>
          <w:marBottom w:val="0"/>
          <w:divBdr>
            <w:top w:val="none" w:sz="0" w:space="0" w:color="auto"/>
            <w:left w:val="none" w:sz="0" w:space="0" w:color="auto"/>
            <w:bottom w:val="none" w:sz="0" w:space="0" w:color="auto"/>
            <w:right w:val="none" w:sz="0" w:space="0" w:color="auto"/>
          </w:divBdr>
        </w:div>
        <w:div w:id="1524324923">
          <w:marLeft w:val="480"/>
          <w:marRight w:val="0"/>
          <w:marTop w:val="0"/>
          <w:marBottom w:val="0"/>
          <w:divBdr>
            <w:top w:val="none" w:sz="0" w:space="0" w:color="auto"/>
            <w:left w:val="none" w:sz="0" w:space="0" w:color="auto"/>
            <w:bottom w:val="none" w:sz="0" w:space="0" w:color="auto"/>
            <w:right w:val="none" w:sz="0" w:space="0" w:color="auto"/>
          </w:divBdr>
        </w:div>
        <w:div w:id="1666543849">
          <w:marLeft w:val="480"/>
          <w:marRight w:val="0"/>
          <w:marTop w:val="0"/>
          <w:marBottom w:val="0"/>
          <w:divBdr>
            <w:top w:val="none" w:sz="0" w:space="0" w:color="auto"/>
            <w:left w:val="none" w:sz="0" w:space="0" w:color="auto"/>
            <w:bottom w:val="none" w:sz="0" w:space="0" w:color="auto"/>
            <w:right w:val="none" w:sz="0" w:space="0" w:color="auto"/>
          </w:divBdr>
        </w:div>
        <w:div w:id="1004819403">
          <w:marLeft w:val="480"/>
          <w:marRight w:val="0"/>
          <w:marTop w:val="0"/>
          <w:marBottom w:val="0"/>
          <w:divBdr>
            <w:top w:val="none" w:sz="0" w:space="0" w:color="auto"/>
            <w:left w:val="none" w:sz="0" w:space="0" w:color="auto"/>
            <w:bottom w:val="none" w:sz="0" w:space="0" w:color="auto"/>
            <w:right w:val="none" w:sz="0" w:space="0" w:color="auto"/>
          </w:divBdr>
        </w:div>
        <w:div w:id="1906645462">
          <w:marLeft w:val="480"/>
          <w:marRight w:val="0"/>
          <w:marTop w:val="0"/>
          <w:marBottom w:val="0"/>
          <w:divBdr>
            <w:top w:val="none" w:sz="0" w:space="0" w:color="auto"/>
            <w:left w:val="none" w:sz="0" w:space="0" w:color="auto"/>
            <w:bottom w:val="none" w:sz="0" w:space="0" w:color="auto"/>
            <w:right w:val="none" w:sz="0" w:space="0" w:color="auto"/>
          </w:divBdr>
        </w:div>
        <w:div w:id="69738159">
          <w:marLeft w:val="480"/>
          <w:marRight w:val="0"/>
          <w:marTop w:val="0"/>
          <w:marBottom w:val="0"/>
          <w:divBdr>
            <w:top w:val="none" w:sz="0" w:space="0" w:color="auto"/>
            <w:left w:val="none" w:sz="0" w:space="0" w:color="auto"/>
            <w:bottom w:val="none" w:sz="0" w:space="0" w:color="auto"/>
            <w:right w:val="none" w:sz="0" w:space="0" w:color="auto"/>
          </w:divBdr>
        </w:div>
        <w:div w:id="1076128981">
          <w:marLeft w:val="480"/>
          <w:marRight w:val="0"/>
          <w:marTop w:val="0"/>
          <w:marBottom w:val="0"/>
          <w:divBdr>
            <w:top w:val="none" w:sz="0" w:space="0" w:color="auto"/>
            <w:left w:val="none" w:sz="0" w:space="0" w:color="auto"/>
            <w:bottom w:val="none" w:sz="0" w:space="0" w:color="auto"/>
            <w:right w:val="none" w:sz="0" w:space="0" w:color="auto"/>
          </w:divBdr>
        </w:div>
        <w:div w:id="1921719716">
          <w:marLeft w:val="480"/>
          <w:marRight w:val="0"/>
          <w:marTop w:val="0"/>
          <w:marBottom w:val="0"/>
          <w:divBdr>
            <w:top w:val="none" w:sz="0" w:space="0" w:color="auto"/>
            <w:left w:val="none" w:sz="0" w:space="0" w:color="auto"/>
            <w:bottom w:val="none" w:sz="0" w:space="0" w:color="auto"/>
            <w:right w:val="none" w:sz="0" w:space="0" w:color="auto"/>
          </w:divBdr>
        </w:div>
        <w:div w:id="902986755">
          <w:marLeft w:val="480"/>
          <w:marRight w:val="0"/>
          <w:marTop w:val="0"/>
          <w:marBottom w:val="0"/>
          <w:divBdr>
            <w:top w:val="none" w:sz="0" w:space="0" w:color="auto"/>
            <w:left w:val="none" w:sz="0" w:space="0" w:color="auto"/>
            <w:bottom w:val="none" w:sz="0" w:space="0" w:color="auto"/>
            <w:right w:val="none" w:sz="0" w:space="0" w:color="auto"/>
          </w:divBdr>
        </w:div>
        <w:div w:id="1531260301">
          <w:marLeft w:val="480"/>
          <w:marRight w:val="0"/>
          <w:marTop w:val="0"/>
          <w:marBottom w:val="0"/>
          <w:divBdr>
            <w:top w:val="none" w:sz="0" w:space="0" w:color="auto"/>
            <w:left w:val="none" w:sz="0" w:space="0" w:color="auto"/>
            <w:bottom w:val="none" w:sz="0" w:space="0" w:color="auto"/>
            <w:right w:val="none" w:sz="0" w:space="0" w:color="auto"/>
          </w:divBdr>
        </w:div>
        <w:div w:id="307370091">
          <w:marLeft w:val="480"/>
          <w:marRight w:val="0"/>
          <w:marTop w:val="0"/>
          <w:marBottom w:val="0"/>
          <w:divBdr>
            <w:top w:val="none" w:sz="0" w:space="0" w:color="auto"/>
            <w:left w:val="none" w:sz="0" w:space="0" w:color="auto"/>
            <w:bottom w:val="none" w:sz="0" w:space="0" w:color="auto"/>
            <w:right w:val="none" w:sz="0" w:space="0" w:color="auto"/>
          </w:divBdr>
        </w:div>
        <w:div w:id="893615493">
          <w:marLeft w:val="480"/>
          <w:marRight w:val="0"/>
          <w:marTop w:val="0"/>
          <w:marBottom w:val="0"/>
          <w:divBdr>
            <w:top w:val="none" w:sz="0" w:space="0" w:color="auto"/>
            <w:left w:val="none" w:sz="0" w:space="0" w:color="auto"/>
            <w:bottom w:val="none" w:sz="0" w:space="0" w:color="auto"/>
            <w:right w:val="none" w:sz="0" w:space="0" w:color="auto"/>
          </w:divBdr>
        </w:div>
        <w:div w:id="1581602231">
          <w:marLeft w:val="480"/>
          <w:marRight w:val="0"/>
          <w:marTop w:val="0"/>
          <w:marBottom w:val="0"/>
          <w:divBdr>
            <w:top w:val="none" w:sz="0" w:space="0" w:color="auto"/>
            <w:left w:val="none" w:sz="0" w:space="0" w:color="auto"/>
            <w:bottom w:val="none" w:sz="0" w:space="0" w:color="auto"/>
            <w:right w:val="none" w:sz="0" w:space="0" w:color="auto"/>
          </w:divBdr>
        </w:div>
        <w:div w:id="802163825">
          <w:marLeft w:val="480"/>
          <w:marRight w:val="0"/>
          <w:marTop w:val="0"/>
          <w:marBottom w:val="0"/>
          <w:divBdr>
            <w:top w:val="none" w:sz="0" w:space="0" w:color="auto"/>
            <w:left w:val="none" w:sz="0" w:space="0" w:color="auto"/>
            <w:bottom w:val="none" w:sz="0" w:space="0" w:color="auto"/>
            <w:right w:val="none" w:sz="0" w:space="0" w:color="auto"/>
          </w:divBdr>
        </w:div>
        <w:div w:id="2054228686">
          <w:marLeft w:val="480"/>
          <w:marRight w:val="0"/>
          <w:marTop w:val="0"/>
          <w:marBottom w:val="0"/>
          <w:divBdr>
            <w:top w:val="none" w:sz="0" w:space="0" w:color="auto"/>
            <w:left w:val="none" w:sz="0" w:space="0" w:color="auto"/>
            <w:bottom w:val="none" w:sz="0" w:space="0" w:color="auto"/>
            <w:right w:val="none" w:sz="0" w:space="0" w:color="auto"/>
          </w:divBdr>
        </w:div>
        <w:div w:id="6105473">
          <w:marLeft w:val="480"/>
          <w:marRight w:val="0"/>
          <w:marTop w:val="0"/>
          <w:marBottom w:val="0"/>
          <w:divBdr>
            <w:top w:val="none" w:sz="0" w:space="0" w:color="auto"/>
            <w:left w:val="none" w:sz="0" w:space="0" w:color="auto"/>
            <w:bottom w:val="none" w:sz="0" w:space="0" w:color="auto"/>
            <w:right w:val="none" w:sz="0" w:space="0" w:color="auto"/>
          </w:divBdr>
        </w:div>
        <w:div w:id="1148739435">
          <w:marLeft w:val="480"/>
          <w:marRight w:val="0"/>
          <w:marTop w:val="0"/>
          <w:marBottom w:val="0"/>
          <w:divBdr>
            <w:top w:val="none" w:sz="0" w:space="0" w:color="auto"/>
            <w:left w:val="none" w:sz="0" w:space="0" w:color="auto"/>
            <w:bottom w:val="none" w:sz="0" w:space="0" w:color="auto"/>
            <w:right w:val="none" w:sz="0" w:space="0" w:color="auto"/>
          </w:divBdr>
        </w:div>
        <w:div w:id="1843661967">
          <w:marLeft w:val="480"/>
          <w:marRight w:val="0"/>
          <w:marTop w:val="0"/>
          <w:marBottom w:val="0"/>
          <w:divBdr>
            <w:top w:val="none" w:sz="0" w:space="0" w:color="auto"/>
            <w:left w:val="none" w:sz="0" w:space="0" w:color="auto"/>
            <w:bottom w:val="none" w:sz="0" w:space="0" w:color="auto"/>
            <w:right w:val="none" w:sz="0" w:space="0" w:color="auto"/>
          </w:divBdr>
        </w:div>
        <w:div w:id="445664112">
          <w:marLeft w:val="480"/>
          <w:marRight w:val="0"/>
          <w:marTop w:val="0"/>
          <w:marBottom w:val="0"/>
          <w:divBdr>
            <w:top w:val="none" w:sz="0" w:space="0" w:color="auto"/>
            <w:left w:val="none" w:sz="0" w:space="0" w:color="auto"/>
            <w:bottom w:val="none" w:sz="0" w:space="0" w:color="auto"/>
            <w:right w:val="none" w:sz="0" w:space="0" w:color="auto"/>
          </w:divBdr>
        </w:div>
        <w:div w:id="222519996">
          <w:marLeft w:val="480"/>
          <w:marRight w:val="0"/>
          <w:marTop w:val="0"/>
          <w:marBottom w:val="0"/>
          <w:divBdr>
            <w:top w:val="none" w:sz="0" w:space="0" w:color="auto"/>
            <w:left w:val="none" w:sz="0" w:space="0" w:color="auto"/>
            <w:bottom w:val="none" w:sz="0" w:space="0" w:color="auto"/>
            <w:right w:val="none" w:sz="0" w:space="0" w:color="auto"/>
          </w:divBdr>
        </w:div>
        <w:div w:id="1418093610">
          <w:marLeft w:val="480"/>
          <w:marRight w:val="0"/>
          <w:marTop w:val="0"/>
          <w:marBottom w:val="0"/>
          <w:divBdr>
            <w:top w:val="none" w:sz="0" w:space="0" w:color="auto"/>
            <w:left w:val="none" w:sz="0" w:space="0" w:color="auto"/>
            <w:bottom w:val="none" w:sz="0" w:space="0" w:color="auto"/>
            <w:right w:val="none" w:sz="0" w:space="0" w:color="auto"/>
          </w:divBdr>
        </w:div>
        <w:div w:id="71897001">
          <w:marLeft w:val="480"/>
          <w:marRight w:val="0"/>
          <w:marTop w:val="0"/>
          <w:marBottom w:val="0"/>
          <w:divBdr>
            <w:top w:val="none" w:sz="0" w:space="0" w:color="auto"/>
            <w:left w:val="none" w:sz="0" w:space="0" w:color="auto"/>
            <w:bottom w:val="none" w:sz="0" w:space="0" w:color="auto"/>
            <w:right w:val="none" w:sz="0" w:space="0" w:color="auto"/>
          </w:divBdr>
        </w:div>
        <w:div w:id="345836900">
          <w:marLeft w:val="480"/>
          <w:marRight w:val="0"/>
          <w:marTop w:val="0"/>
          <w:marBottom w:val="0"/>
          <w:divBdr>
            <w:top w:val="none" w:sz="0" w:space="0" w:color="auto"/>
            <w:left w:val="none" w:sz="0" w:space="0" w:color="auto"/>
            <w:bottom w:val="none" w:sz="0" w:space="0" w:color="auto"/>
            <w:right w:val="none" w:sz="0" w:space="0" w:color="auto"/>
          </w:divBdr>
        </w:div>
        <w:div w:id="2070834871">
          <w:marLeft w:val="480"/>
          <w:marRight w:val="0"/>
          <w:marTop w:val="0"/>
          <w:marBottom w:val="0"/>
          <w:divBdr>
            <w:top w:val="none" w:sz="0" w:space="0" w:color="auto"/>
            <w:left w:val="none" w:sz="0" w:space="0" w:color="auto"/>
            <w:bottom w:val="none" w:sz="0" w:space="0" w:color="auto"/>
            <w:right w:val="none" w:sz="0" w:space="0" w:color="auto"/>
          </w:divBdr>
        </w:div>
        <w:div w:id="500778476">
          <w:marLeft w:val="480"/>
          <w:marRight w:val="0"/>
          <w:marTop w:val="0"/>
          <w:marBottom w:val="0"/>
          <w:divBdr>
            <w:top w:val="none" w:sz="0" w:space="0" w:color="auto"/>
            <w:left w:val="none" w:sz="0" w:space="0" w:color="auto"/>
            <w:bottom w:val="none" w:sz="0" w:space="0" w:color="auto"/>
            <w:right w:val="none" w:sz="0" w:space="0" w:color="auto"/>
          </w:divBdr>
        </w:div>
        <w:div w:id="733820022">
          <w:marLeft w:val="480"/>
          <w:marRight w:val="0"/>
          <w:marTop w:val="0"/>
          <w:marBottom w:val="0"/>
          <w:divBdr>
            <w:top w:val="none" w:sz="0" w:space="0" w:color="auto"/>
            <w:left w:val="none" w:sz="0" w:space="0" w:color="auto"/>
            <w:bottom w:val="none" w:sz="0" w:space="0" w:color="auto"/>
            <w:right w:val="none" w:sz="0" w:space="0" w:color="auto"/>
          </w:divBdr>
        </w:div>
      </w:divsChild>
    </w:div>
    <w:div w:id="313027572">
      <w:bodyDiv w:val="1"/>
      <w:marLeft w:val="0"/>
      <w:marRight w:val="0"/>
      <w:marTop w:val="0"/>
      <w:marBottom w:val="0"/>
      <w:divBdr>
        <w:top w:val="none" w:sz="0" w:space="0" w:color="auto"/>
        <w:left w:val="none" w:sz="0" w:space="0" w:color="auto"/>
        <w:bottom w:val="none" w:sz="0" w:space="0" w:color="auto"/>
        <w:right w:val="none" w:sz="0" w:space="0" w:color="auto"/>
      </w:divBdr>
    </w:div>
    <w:div w:id="313458959">
      <w:bodyDiv w:val="1"/>
      <w:marLeft w:val="0"/>
      <w:marRight w:val="0"/>
      <w:marTop w:val="0"/>
      <w:marBottom w:val="0"/>
      <w:divBdr>
        <w:top w:val="none" w:sz="0" w:space="0" w:color="auto"/>
        <w:left w:val="none" w:sz="0" w:space="0" w:color="auto"/>
        <w:bottom w:val="none" w:sz="0" w:space="0" w:color="auto"/>
        <w:right w:val="none" w:sz="0" w:space="0" w:color="auto"/>
      </w:divBdr>
    </w:div>
    <w:div w:id="313534412">
      <w:bodyDiv w:val="1"/>
      <w:marLeft w:val="0"/>
      <w:marRight w:val="0"/>
      <w:marTop w:val="0"/>
      <w:marBottom w:val="0"/>
      <w:divBdr>
        <w:top w:val="none" w:sz="0" w:space="0" w:color="auto"/>
        <w:left w:val="none" w:sz="0" w:space="0" w:color="auto"/>
        <w:bottom w:val="none" w:sz="0" w:space="0" w:color="auto"/>
        <w:right w:val="none" w:sz="0" w:space="0" w:color="auto"/>
      </w:divBdr>
    </w:div>
    <w:div w:id="313726827">
      <w:bodyDiv w:val="1"/>
      <w:marLeft w:val="0"/>
      <w:marRight w:val="0"/>
      <w:marTop w:val="0"/>
      <w:marBottom w:val="0"/>
      <w:divBdr>
        <w:top w:val="none" w:sz="0" w:space="0" w:color="auto"/>
        <w:left w:val="none" w:sz="0" w:space="0" w:color="auto"/>
        <w:bottom w:val="none" w:sz="0" w:space="0" w:color="auto"/>
        <w:right w:val="none" w:sz="0" w:space="0" w:color="auto"/>
      </w:divBdr>
    </w:div>
    <w:div w:id="313728713">
      <w:bodyDiv w:val="1"/>
      <w:marLeft w:val="0"/>
      <w:marRight w:val="0"/>
      <w:marTop w:val="0"/>
      <w:marBottom w:val="0"/>
      <w:divBdr>
        <w:top w:val="none" w:sz="0" w:space="0" w:color="auto"/>
        <w:left w:val="none" w:sz="0" w:space="0" w:color="auto"/>
        <w:bottom w:val="none" w:sz="0" w:space="0" w:color="auto"/>
        <w:right w:val="none" w:sz="0" w:space="0" w:color="auto"/>
      </w:divBdr>
    </w:div>
    <w:div w:id="314114596">
      <w:bodyDiv w:val="1"/>
      <w:marLeft w:val="0"/>
      <w:marRight w:val="0"/>
      <w:marTop w:val="0"/>
      <w:marBottom w:val="0"/>
      <w:divBdr>
        <w:top w:val="none" w:sz="0" w:space="0" w:color="auto"/>
        <w:left w:val="none" w:sz="0" w:space="0" w:color="auto"/>
        <w:bottom w:val="none" w:sz="0" w:space="0" w:color="auto"/>
        <w:right w:val="none" w:sz="0" w:space="0" w:color="auto"/>
      </w:divBdr>
    </w:div>
    <w:div w:id="314459810">
      <w:bodyDiv w:val="1"/>
      <w:marLeft w:val="0"/>
      <w:marRight w:val="0"/>
      <w:marTop w:val="0"/>
      <w:marBottom w:val="0"/>
      <w:divBdr>
        <w:top w:val="none" w:sz="0" w:space="0" w:color="auto"/>
        <w:left w:val="none" w:sz="0" w:space="0" w:color="auto"/>
        <w:bottom w:val="none" w:sz="0" w:space="0" w:color="auto"/>
        <w:right w:val="none" w:sz="0" w:space="0" w:color="auto"/>
      </w:divBdr>
    </w:div>
    <w:div w:id="314529794">
      <w:bodyDiv w:val="1"/>
      <w:marLeft w:val="0"/>
      <w:marRight w:val="0"/>
      <w:marTop w:val="0"/>
      <w:marBottom w:val="0"/>
      <w:divBdr>
        <w:top w:val="none" w:sz="0" w:space="0" w:color="auto"/>
        <w:left w:val="none" w:sz="0" w:space="0" w:color="auto"/>
        <w:bottom w:val="none" w:sz="0" w:space="0" w:color="auto"/>
        <w:right w:val="none" w:sz="0" w:space="0" w:color="auto"/>
      </w:divBdr>
    </w:div>
    <w:div w:id="314605063">
      <w:bodyDiv w:val="1"/>
      <w:marLeft w:val="0"/>
      <w:marRight w:val="0"/>
      <w:marTop w:val="0"/>
      <w:marBottom w:val="0"/>
      <w:divBdr>
        <w:top w:val="none" w:sz="0" w:space="0" w:color="auto"/>
        <w:left w:val="none" w:sz="0" w:space="0" w:color="auto"/>
        <w:bottom w:val="none" w:sz="0" w:space="0" w:color="auto"/>
        <w:right w:val="none" w:sz="0" w:space="0" w:color="auto"/>
      </w:divBdr>
    </w:div>
    <w:div w:id="315374994">
      <w:bodyDiv w:val="1"/>
      <w:marLeft w:val="0"/>
      <w:marRight w:val="0"/>
      <w:marTop w:val="0"/>
      <w:marBottom w:val="0"/>
      <w:divBdr>
        <w:top w:val="none" w:sz="0" w:space="0" w:color="auto"/>
        <w:left w:val="none" w:sz="0" w:space="0" w:color="auto"/>
        <w:bottom w:val="none" w:sz="0" w:space="0" w:color="auto"/>
        <w:right w:val="none" w:sz="0" w:space="0" w:color="auto"/>
      </w:divBdr>
    </w:div>
    <w:div w:id="316148918">
      <w:bodyDiv w:val="1"/>
      <w:marLeft w:val="0"/>
      <w:marRight w:val="0"/>
      <w:marTop w:val="0"/>
      <w:marBottom w:val="0"/>
      <w:divBdr>
        <w:top w:val="none" w:sz="0" w:space="0" w:color="auto"/>
        <w:left w:val="none" w:sz="0" w:space="0" w:color="auto"/>
        <w:bottom w:val="none" w:sz="0" w:space="0" w:color="auto"/>
        <w:right w:val="none" w:sz="0" w:space="0" w:color="auto"/>
      </w:divBdr>
    </w:div>
    <w:div w:id="316150349">
      <w:bodyDiv w:val="1"/>
      <w:marLeft w:val="0"/>
      <w:marRight w:val="0"/>
      <w:marTop w:val="0"/>
      <w:marBottom w:val="0"/>
      <w:divBdr>
        <w:top w:val="none" w:sz="0" w:space="0" w:color="auto"/>
        <w:left w:val="none" w:sz="0" w:space="0" w:color="auto"/>
        <w:bottom w:val="none" w:sz="0" w:space="0" w:color="auto"/>
        <w:right w:val="none" w:sz="0" w:space="0" w:color="auto"/>
      </w:divBdr>
      <w:divsChild>
        <w:div w:id="376314864">
          <w:marLeft w:val="480"/>
          <w:marRight w:val="0"/>
          <w:marTop w:val="0"/>
          <w:marBottom w:val="0"/>
          <w:divBdr>
            <w:top w:val="none" w:sz="0" w:space="0" w:color="auto"/>
            <w:left w:val="none" w:sz="0" w:space="0" w:color="auto"/>
            <w:bottom w:val="none" w:sz="0" w:space="0" w:color="auto"/>
            <w:right w:val="none" w:sz="0" w:space="0" w:color="auto"/>
          </w:divBdr>
        </w:div>
        <w:div w:id="1688867537">
          <w:marLeft w:val="480"/>
          <w:marRight w:val="0"/>
          <w:marTop w:val="0"/>
          <w:marBottom w:val="0"/>
          <w:divBdr>
            <w:top w:val="none" w:sz="0" w:space="0" w:color="auto"/>
            <w:left w:val="none" w:sz="0" w:space="0" w:color="auto"/>
            <w:bottom w:val="none" w:sz="0" w:space="0" w:color="auto"/>
            <w:right w:val="none" w:sz="0" w:space="0" w:color="auto"/>
          </w:divBdr>
        </w:div>
        <w:div w:id="1972905136">
          <w:marLeft w:val="480"/>
          <w:marRight w:val="0"/>
          <w:marTop w:val="0"/>
          <w:marBottom w:val="0"/>
          <w:divBdr>
            <w:top w:val="none" w:sz="0" w:space="0" w:color="auto"/>
            <w:left w:val="none" w:sz="0" w:space="0" w:color="auto"/>
            <w:bottom w:val="none" w:sz="0" w:space="0" w:color="auto"/>
            <w:right w:val="none" w:sz="0" w:space="0" w:color="auto"/>
          </w:divBdr>
        </w:div>
        <w:div w:id="710350584">
          <w:marLeft w:val="480"/>
          <w:marRight w:val="0"/>
          <w:marTop w:val="0"/>
          <w:marBottom w:val="0"/>
          <w:divBdr>
            <w:top w:val="none" w:sz="0" w:space="0" w:color="auto"/>
            <w:left w:val="none" w:sz="0" w:space="0" w:color="auto"/>
            <w:bottom w:val="none" w:sz="0" w:space="0" w:color="auto"/>
            <w:right w:val="none" w:sz="0" w:space="0" w:color="auto"/>
          </w:divBdr>
        </w:div>
        <w:div w:id="122236684">
          <w:marLeft w:val="480"/>
          <w:marRight w:val="0"/>
          <w:marTop w:val="0"/>
          <w:marBottom w:val="0"/>
          <w:divBdr>
            <w:top w:val="none" w:sz="0" w:space="0" w:color="auto"/>
            <w:left w:val="none" w:sz="0" w:space="0" w:color="auto"/>
            <w:bottom w:val="none" w:sz="0" w:space="0" w:color="auto"/>
            <w:right w:val="none" w:sz="0" w:space="0" w:color="auto"/>
          </w:divBdr>
        </w:div>
        <w:div w:id="1423183236">
          <w:marLeft w:val="480"/>
          <w:marRight w:val="0"/>
          <w:marTop w:val="0"/>
          <w:marBottom w:val="0"/>
          <w:divBdr>
            <w:top w:val="none" w:sz="0" w:space="0" w:color="auto"/>
            <w:left w:val="none" w:sz="0" w:space="0" w:color="auto"/>
            <w:bottom w:val="none" w:sz="0" w:space="0" w:color="auto"/>
            <w:right w:val="none" w:sz="0" w:space="0" w:color="auto"/>
          </w:divBdr>
        </w:div>
        <w:div w:id="2049455282">
          <w:marLeft w:val="480"/>
          <w:marRight w:val="0"/>
          <w:marTop w:val="0"/>
          <w:marBottom w:val="0"/>
          <w:divBdr>
            <w:top w:val="none" w:sz="0" w:space="0" w:color="auto"/>
            <w:left w:val="none" w:sz="0" w:space="0" w:color="auto"/>
            <w:bottom w:val="none" w:sz="0" w:space="0" w:color="auto"/>
            <w:right w:val="none" w:sz="0" w:space="0" w:color="auto"/>
          </w:divBdr>
        </w:div>
        <w:div w:id="2078429106">
          <w:marLeft w:val="480"/>
          <w:marRight w:val="0"/>
          <w:marTop w:val="0"/>
          <w:marBottom w:val="0"/>
          <w:divBdr>
            <w:top w:val="none" w:sz="0" w:space="0" w:color="auto"/>
            <w:left w:val="none" w:sz="0" w:space="0" w:color="auto"/>
            <w:bottom w:val="none" w:sz="0" w:space="0" w:color="auto"/>
            <w:right w:val="none" w:sz="0" w:space="0" w:color="auto"/>
          </w:divBdr>
        </w:div>
        <w:div w:id="738329629">
          <w:marLeft w:val="480"/>
          <w:marRight w:val="0"/>
          <w:marTop w:val="0"/>
          <w:marBottom w:val="0"/>
          <w:divBdr>
            <w:top w:val="none" w:sz="0" w:space="0" w:color="auto"/>
            <w:left w:val="none" w:sz="0" w:space="0" w:color="auto"/>
            <w:bottom w:val="none" w:sz="0" w:space="0" w:color="auto"/>
            <w:right w:val="none" w:sz="0" w:space="0" w:color="auto"/>
          </w:divBdr>
        </w:div>
        <w:div w:id="1041250232">
          <w:marLeft w:val="480"/>
          <w:marRight w:val="0"/>
          <w:marTop w:val="0"/>
          <w:marBottom w:val="0"/>
          <w:divBdr>
            <w:top w:val="none" w:sz="0" w:space="0" w:color="auto"/>
            <w:left w:val="none" w:sz="0" w:space="0" w:color="auto"/>
            <w:bottom w:val="none" w:sz="0" w:space="0" w:color="auto"/>
            <w:right w:val="none" w:sz="0" w:space="0" w:color="auto"/>
          </w:divBdr>
        </w:div>
        <w:div w:id="1518349388">
          <w:marLeft w:val="480"/>
          <w:marRight w:val="0"/>
          <w:marTop w:val="0"/>
          <w:marBottom w:val="0"/>
          <w:divBdr>
            <w:top w:val="none" w:sz="0" w:space="0" w:color="auto"/>
            <w:left w:val="none" w:sz="0" w:space="0" w:color="auto"/>
            <w:bottom w:val="none" w:sz="0" w:space="0" w:color="auto"/>
            <w:right w:val="none" w:sz="0" w:space="0" w:color="auto"/>
          </w:divBdr>
        </w:div>
        <w:div w:id="1519850920">
          <w:marLeft w:val="480"/>
          <w:marRight w:val="0"/>
          <w:marTop w:val="0"/>
          <w:marBottom w:val="0"/>
          <w:divBdr>
            <w:top w:val="none" w:sz="0" w:space="0" w:color="auto"/>
            <w:left w:val="none" w:sz="0" w:space="0" w:color="auto"/>
            <w:bottom w:val="none" w:sz="0" w:space="0" w:color="auto"/>
            <w:right w:val="none" w:sz="0" w:space="0" w:color="auto"/>
          </w:divBdr>
        </w:div>
        <w:div w:id="1003699952">
          <w:marLeft w:val="480"/>
          <w:marRight w:val="0"/>
          <w:marTop w:val="0"/>
          <w:marBottom w:val="0"/>
          <w:divBdr>
            <w:top w:val="none" w:sz="0" w:space="0" w:color="auto"/>
            <w:left w:val="none" w:sz="0" w:space="0" w:color="auto"/>
            <w:bottom w:val="none" w:sz="0" w:space="0" w:color="auto"/>
            <w:right w:val="none" w:sz="0" w:space="0" w:color="auto"/>
          </w:divBdr>
        </w:div>
        <w:div w:id="1877505298">
          <w:marLeft w:val="480"/>
          <w:marRight w:val="0"/>
          <w:marTop w:val="0"/>
          <w:marBottom w:val="0"/>
          <w:divBdr>
            <w:top w:val="none" w:sz="0" w:space="0" w:color="auto"/>
            <w:left w:val="none" w:sz="0" w:space="0" w:color="auto"/>
            <w:bottom w:val="none" w:sz="0" w:space="0" w:color="auto"/>
            <w:right w:val="none" w:sz="0" w:space="0" w:color="auto"/>
          </w:divBdr>
        </w:div>
        <w:div w:id="59519108">
          <w:marLeft w:val="480"/>
          <w:marRight w:val="0"/>
          <w:marTop w:val="0"/>
          <w:marBottom w:val="0"/>
          <w:divBdr>
            <w:top w:val="none" w:sz="0" w:space="0" w:color="auto"/>
            <w:left w:val="none" w:sz="0" w:space="0" w:color="auto"/>
            <w:bottom w:val="none" w:sz="0" w:space="0" w:color="auto"/>
            <w:right w:val="none" w:sz="0" w:space="0" w:color="auto"/>
          </w:divBdr>
        </w:div>
      </w:divsChild>
    </w:div>
    <w:div w:id="316226001">
      <w:bodyDiv w:val="1"/>
      <w:marLeft w:val="0"/>
      <w:marRight w:val="0"/>
      <w:marTop w:val="0"/>
      <w:marBottom w:val="0"/>
      <w:divBdr>
        <w:top w:val="none" w:sz="0" w:space="0" w:color="auto"/>
        <w:left w:val="none" w:sz="0" w:space="0" w:color="auto"/>
        <w:bottom w:val="none" w:sz="0" w:space="0" w:color="auto"/>
        <w:right w:val="none" w:sz="0" w:space="0" w:color="auto"/>
      </w:divBdr>
    </w:div>
    <w:div w:id="316691269">
      <w:bodyDiv w:val="1"/>
      <w:marLeft w:val="0"/>
      <w:marRight w:val="0"/>
      <w:marTop w:val="0"/>
      <w:marBottom w:val="0"/>
      <w:divBdr>
        <w:top w:val="none" w:sz="0" w:space="0" w:color="auto"/>
        <w:left w:val="none" w:sz="0" w:space="0" w:color="auto"/>
        <w:bottom w:val="none" w:sz="0" w:space="0" w:color="auto"/>
        <w:right w:val="none" w:sz="0" w:space="0" w:color="auto"/>
      </w:divBdr>
      <w:divsChild>
        <w:div w:id="1182430829">
          <w:marLeft w:val="480"/>
          <w:marRight w:val="0"/>
          <w:marTop w:val="0"/>
          <w:marBottom w:val="0"/>
          <w:divBdr>
            <w:top w:val="none" w:sz="0" w:space="0" w:color="auto"/>
            <w:left w:val="none" w:sz="0" w:space="0" w:color="auto"/>
            <w:bottom w:val="none" w:sz="0" w:space="0" w:color="auto"/>
            <w:right w:val="none" w:sz="0" w:space="0" w:color="auto"/>
          </w:divBdr>
        </w:div>
        <w:div w:id="356005132">
          <w:marLeft w:val="480"/>
          <w:marRight w:val="0"/>
          <w:marTop w:val="0"/>
          <w:marBottom w:val="0"/>
          <w:divBdr>
            <w:top w:val="none" w:sz="0" w:space="0" w:color="auto"/>
            <w:left w:val="none" w:sz="0" w:space="0" w:color="auto"/>
            <w:bottom w:val="none" w:sz="0" w:space="0" w:color="auto"/>
            <w:right w:val="none" w:sz="0" w:space="0" w:color="auto"/>
          </w:divBdr>
        </w:div>
        <w:div w:id="1171408429">
          <w:marLeft w:val="480"/>
          <w:marRight w:val="0"/>
          <w:marTop w:val="0"/>
          <w:marBottom w:val="0"/>
          <w:divBdr>
            <w:top w:val="none" w:sz="0" w:space="0" w:color="auto"/>
            <w:left w:val="none" w:sz="0" w:space="0" w:color="auto"/>
            <w:bottom w:val="none" w:sz="0" w:space="0" w:color="auto"/>
            <w:right w:val="none" w:sz="0" w:space="0" w:color="auto"/>
          </w:divBdr>
        </w:div>
        <w:div w:id="779881009">
          <w:marLeft w:val="480"/>
          <w:marRight w:val="0"/>
          <w:marTop w:val="0"/>
          <w:marBottom w:val="0"/>
          <w:divBdr>
            <w:top w:val="none" w:sz="0" w:space="0" w:color="auto"/>
            <w:left w:val="none" w:sz="0" w:space="0" w:color="auto"/>
            <w:bottom w:val="none" w:sz="0" w:space="0" w:color="auto"/>
            <w:right w:val="none" w:sz="0" w:space="0" w:color="auto"/>
          </w:divBdr>
        </w:div>
        <w:div w:id="722102876">
          <w:marLeft w:val="480"/>
          <w:marRight w:val="0"/>
          <w:marTop w:val="0"/>
          <w:marBottom w:val="0"/>
          <w:divBdr>
            <w:top w:val="none" w:sz="0" w:space="0" w:color="auto"/>
            <w:left w:val="none" w:sz="0" w:space="0" w:color="auto"/>
            <w:bottom w:val="none" w:sz="0" w:space="0" w:color="auto"/>
            <w:right w:val="none" w:sz="0" w:space="0" w:color="auto"/>
          </w:divBdr>
        </w:div>
        <w:div w:id="1883667927">
          <w:marLeft w:val="480"/>
          <w:marRight w:val="0"/>
          <w:marTop w:val="0"/>
          <w:marBottom w:val="0"/>
          <w:divBdr>
            <w:top w:val="none" w:sz="0" w:space="0" w:color="auto"/>
            <w:left w:val="none" w:sz="0" w:space="0" w:color="auto"/>
            <w:bottom w:val="none" w:sz="0" w:space="0" w:color="auto"/>
            <w:right w:val="none" w:sz="0" w:space="0" w:color="auto"/>
          </w:divBdr>
        </w:div>
        <w:div w:id="352153105">
          <w:marLeft w:val="480"/>
          <w:marRight w:val="0"/>
          <w:marTop w:val="0"/>
          <w:marBottom w:val="0"/>
          <w:divBdr>
            <w:top w:val="none" w:sz="0" w:space="0" w:color="auto"/>
            <w:left w:val="none" w:sz="0" w:space="0" w:color="auto"/>
            <w:bottom w:val="none" w:sz="0" w:space="0" w:color="auto"/>
            <w:right w:val="none" w:sz="0" w:space="0" w:color="auto"/>
          </w:divBdr>
        </w:div>
        <w:div w:id="2072539214">
          <w:marLeft w:val="480"/>
          <w:marRight w:val="0"/>
          <w:marTop w:val="0"/>
          <w:marBottom w:val="0"/>
          <w:divBdr>
            <w:top w:val="none" w:sz="0" w:space="0" w:color="auto"/>
            <w:left w:val="none" w:sz="0" w:space="0" w:color="auto"/>
            <w:bottom w:val="none" w:sz="0" w:space="0" w:color="auto"/>
            <w:right w:val="none" w:sz="0" w:space="0" w:color="auto"/>
          </w:divBdr>
        </w:div>
        <w:div w:id="871576151">
          <w:marLeft w:val="480"/>
          <w:marRight w:val="0"/>
          <w:marTop w:val="0"/>
          <w:marBottom w:val="0"/>
          <w:divBdr>
            <w:top w:val="none" w:sz="0" w:space="0" w:color="auto"/>
            <w:left w:val="none" w:sz="0" w:space="0" w:color="auto"/>
            <w:bottom w:val="none" w:sz="0" w:space="0" w:color="auto"/>
            <w:right w:val="none" w:sz="0" w:space="0" w:color="auto"/>
          </w:divBdr>
        </w:div>
        <w:div w:id="2017069704">
          <w:marLeft w:val="480"/>
          <w:marRight w:val="0"/>
          <w:marTop w:val="0"/>
          <w:marBottom w:val="0"/>
          <w:divBdr>
            <w:top w:val="none" w:sz="0" w:space="0" w:color="auto"/>
            <w:left w:val="none" w:sz="0" w:space="0" w:color="auto"/>
            <w:bottom w:val="none" w:sz="0" w:space="0" w:color="auto"/>
            <w:right w:val="none" w:sz="0" w:space="0" w:color="auto"/>
          </w:divBdr>
        </w:div>
        <w:div w:id="1208175753">
          <w:marLeft w:val="480"/>
          <w:marRight w:val="0"/>
          <w:marTop w:val="0"/>
          <w:marBottom w:val="0"/>
          <w:divBdr>
            <w:top w:val="none" w:sz="0" w:space="0" w:color="auto"/>
            <w:left w:val="none" w:sz="0" w:space="0" w:color="auto"/>
            <w:bottom w:val="none" w:sz="0" w:space="0" w:color="auto"/>
            <w:right w:val="none" w:sz="0" w:space="0" w:color="auto"/>
          </w:divBdr>
        </w:div>
        <w:div w:id="1981809698">
          <w:marLeft w:val="480"/>
          <w:marRight w:val="0"/>
          <w:marTop w:val="0"/>
          <w:marBottom w:val="0"/>
          <w:divBdr>
            <w:top w:val="none" w:sz="0" w:space="0" w:color="auto"/>
            <w:left w:val="none" w:sz="0" w:space="0" w:color="auto"/>
            <w:bottom w:val="none" w:sz="0" w:space="0" w:color="auto"/>
            <w:right w:val="none" w:sz="0" w:space="0" w:color="auto"/>
          </w:divBdr>
        </w:div>
        <w:div w:id="824710373">
          <w:marLeft w:val="480"/>
          <w:marRight w:val="0"/>
          <w:marTop w:val="0"/>
          <w:marBottom w:val="0"/>
          <w:divBdr>
            <w:top w:val="none" w:sz="0" w:space="0" w:color="auto"/>
            <w:left w:val="none" w:sz="0" w:space="0" w:color="auto"/>
            <w:bottom w:val="none" w:sz="0" w:space="0" w:color="auto"/>
            <w:right w:val="none" w:sz="0" w:space="0" w:color="auto"/>
          </w:divBdr>
        </w:div>
        <w:div w:id="262107523">
          <w:marLeft w:val="480"/>
          <w:marRight w:val="0"/>
          <w:marTop w:val="0"/>
          <w:marBottom w:val="0"/>
          <w:divBdr>
            <w:top w:val="none" w:sz="0" w:space="0" w:color="auto"/>
            <w:left w:val="none" w:sz="0" w:space="0" w:color="auto"/>
            <w:bottom w:val="none" w:sz="0" w:space="0" w:color="auto"/>
            <w:right w:val="none" w:sz="0" w:space="0" w:color="auto"/>
          </w:divBdr>
        </w:div>
        <w:div w:id="1644461149">
          <w:marLeft w:val="480"/>
          <w:marRight w:val="0"/>
          <w:marTop w:val="0"/>
          <w:marBottom w:val="0"/>
          <w:divBdr>
            <w:top w:val="none" w:sz="0" w:space="0" w:color="auto"/>
            <w:left w:val="none" w:sz="0" w:space="0" w:color="auto"/>
            <w:bottom w:val="none" w:sz="0" w:space="0" w:color="auto"/>
            <w:right w:val="none" w:sz="0" w:space="0" w:color="auto"/>
          </w:divBdr>
        </w:div>
        <w:div w:id="1531723968">
          <w:marLeft w:val="480"/>
          <w:marRight w:val="0"/>
          <w:marTop w:val="0"/>
          <w:marBottom w:val="0"/>
          <w:divBdr>
            <w:top w:val="none" w:sz="0" w:space="0" w:color="auto"/>
            <w:left w:val="none" w:sz="0" w:space="0" w:color="auto"/>
            <w:bottom w:val="none" w:sz="0" w:space="0" w:color="auto"/>
            <w:right w:val="none" w:sz="0" w:space="0" w:color="auto"/>
          </w:divBdr>
        </w:div>
        <w:div w:id="1750616295">
          <w:marLeft w:val="480"/>
          <w:marRight w:val="0"/>
          <w:marTop w:val="0"/>
          <w:marBottom w:val="0"/>
          <w:divBdr>
            <w:top w:val="none" w:sz="0" w:space="0" w:color="auto"/>
            <w:left w:val="none" w:sz="0" w:space="0" w:color="auto"/>
            <w:bottom w:val="none" w:sz="0" w:space="0" w:color="auto"/>
            <w:right w:val="none" w:sz="0" w:space="0" w:color="auto"/>
          </w:divBdr>
        </w:div>
        <w:div w:id="133497635">
          <w:marLeft w:val="480"/>
          <w:marRight w:val="0"/>
          <w:marTop w:val="0"/>
          <w:marBottom w:val="0"/>
          <w:divBdr>
            <w:top w:val="none" w:sz="0" w:space="0" w:color="auto"/>
            <w:left w:val="none" w:sz="0" w:space="0" w:color="auto"/>
            <w:bottom w:val="none" w:sz="0" w:space="0" w:color="auto"/>
            <w:right w:val="none" w:sz="0" w:space="0" w:color="auto"/>
          </w:divBdr>
        </w:div>
        <w:div w:id="1255017035">
          <w:marLeft w:val="480"/>
          <w:marRight w:val="0"/>
          <w:marTop w:val="0"/>
          <w:marBottom w:val="0"/>
          <w:divBdr>
            <w:top w:val="none" w:sz="0" w:space="0" w:color="auto"/>
            <w:left w:val="none" w:sz="0" w:space="0" w:color="auto"/>
            <w:bottom w:val="none" w:sz="0" w:space="0" w:color="auto"/>
            <w:right w:val="none" w:sz="0" w:space="0" w:color="auto"/>
          </w:divBdr>
        </w:div>
        <w:div w:id="775371364">
          <w:marLeft w:val="480"/>
          <w:marRight w:val="0"/>
          <w:marTop w:val="0"/>
          <w:marBottom w:val="0"/>
          <w:divBdr>
            <w:top w:val="none" w:sz="0" w:space="0" w:color="auto"/>
            <w:left w:val="none" w:sz="0" w:space="0" w:color="auto"/>
            <w:bottom w:val="none" w:sz="0" w:space="0" w:color="auto"/>
            <w:right w:val="none" w:sz="0" w:space="0" w:color="auto"/>
          </w:divBdr>
        </w:div>
        <w:div w:id="856819974">
          <w:marLeft w:val="480"/>
          <w:marRight w:val="0"/>
          <w:marTop w:val="0"/>
          <w:marBottom w:val="0"/>
          <w:divBdr>
            <w:top w:val="none" w:sz="0" w:space="0" w:color="auto"/>
            <w:left w:val="none" w:sz="0" w:space="0" w:color="auto"/>
            <w:bottom w:val="none" w:sz="0" w:space="0" w:color="auto"/>
            <w:right w:val="none" w:sz="0" w:space="0" w:color="auto"/>
          </w:divBdr>
        </w:div>
        <w:div w:id="1432969257">
          <w:marLeft w:val="480"/>
          <w:marRight w:val="0"/>
          <w:marTop w:val="0"/>
          <w:marBottom w:val="0"/>
          <w:divBdr>
            <w:top w:val="none" w:sz="0" w:space="0" w:color="auto"/>
            <w:left w:val="none" w:sz="0" w:space="0" w:color="auto"/>
            <w:bottom w:val="none" w:sz="0" w:space="0" w:color="auto"/>
            <w:right w:val="none" w:sz="0" w:space="0" w:color="auto"/>
          </w:divBdr>
        </w:div>
        <w:div w:id="53938036">
          <w:marLeft w:val="480"/>
          <w:marRight w:val="0"/>
          <w:marTop w:val="0"/>
          <w:marBottom w:val="0"/>
          <w:divBdr>
            <w:top w:val="none" w:sz="0" w:space="0" w:color="auto"/>
            <w:left w:val="none" w:sz="0" w:space="0" w:color="auto"/>
            <w:bottom w:val="none" w:sz="0" w:space="0" w:color="auto"/>
            <w:right w:val="none" w:sz="0" w:space="0" w:color="auto"/>
          </w:divBdr>
        </w:div>
        <w:div w:id="1521164342">
          <w:marLeft w:val="480"/>
          <w:marRight w:val="0"/>
          <w:marTop w:val="0"/>
          <w:marBottom w:val="0"/>
          <w:divBdr>
            <w:top w:val="none" w:sz="0" w:space="0" w:color="auto"/>
            <w:left w:val="none" w:sz="0" w:space="0" w:color="auto"/>
            <w:bottom w:val="none" w:sz="0" w:space="0" w:color="auto"/>
            <w:right w:val="none" w:sz="0" w:space="0" w:color="auto"/>
          </w:divBdr>
        </w:div>
        <w:div w:id="7411580">
          <w:marLeft w:val="480"/>
          <w:marRight w:val="0"/>
          <w:marTop w:val="0"/>
          <w:marBottom w:val="0"/>
          <w:divBdr>
            <w:top w:val="none" w:sz="0" w:space="0" w:color="auto"/>
            <w:left w:val="none" w:sz="0" w:space="0" w:color="auto"/>
            <w:bottom w:val="none" w:sz="0" w:space="0" w:color="auto"/>
            <w:right w:val="none" w:sz="0" w:space="0" w:color="auto"/>
          </w:divBdr>
        </w:div>
        <w:div w:id="108474571">
          <w:marLeft w:val="480"/>
          <w:marRight w:val="0"/>
          <w:marTop w:val="0"/>
          <w:marBottom w:val="0"/>
          <w:divBdr>
            <w:top w:val="none" w:sz="0" w:space="0" w:color="auto"/>
            <w:left w:val="none" w:sz="0" w:space="0" w:color="auto"/>
            <w:bottom w:val="none" w:sz="0" w:space="0" w:color="auto"/>
            <w:right w:val="none" w:sz="0" w:space="0" w:color="auto"/>
          </w:divBdr>
        </w:div>
        <w:div w:id="406464495">
          <w:marLeft w:val="480"/>
          <w:marRight w:val="0"/>
          <w:marTop w:val="0"/>
          <w:marBottom w:val="0"/>
          <w:divBdr>
            <w:top w:val="none" w:sz="0" w:space="0" w:color="auto"/>
            <w:left w:val="none" w:sz="0" w:space="0" w:color="auto"/>
            <w:bottom w:val="none" w:sz="0" w:space="0" w:color="auto"/>
            <w:right w:val="none" w:sz="0" w:space="0" w:color="auto"/>
          </w:divBdr>
        </w:div>
      </w:divsChild>
    </w:div>
    <w:div w:id="317150518">
      <w:bodyDiv w:val="1"/>
      <w:marLeft w:val="0"/>
      <w:marRight w:val="0"/>
      <w:marTop w:val="0"/>
      <w:marBottom w:val="0"/>
      <w:divBdr>
        <w:top w:val="none" w:sz="0" w:space="0" w:color="auto"/>
        <w:left w:val="none" w:sz="0" w:space="0" w:color="auto"/>
        <w:bottom w:val="none" w:sz="0" w:space="0" w:color="auto"/>
        <w:right w:val="none" w:sz="0" w:space="0" w:color="auto"/>
      </w:divBdr>
    </w:div>
    <w:div w:id="317154097">
      <w:bodyDiv w:val="1"/>
      <w:marLeft w:val="0"/>
      <w:marRight w:val="0"/>
      <w:marTop w:val="0"/>
      <w:marBottom w:val="0"/>
      <w:divBdr>
        <w:top w:val="none" w:sz="0" w:space="0" w:color="auto"/>
        <w:left w:val="none" w:sz="0" w:space="0" w:color="auto"/>
        <w:bottom w:val="none" w:sz="0" w:space="0" w:color="auto"/>
        <w:right w:val="none" w:sz="0" w:space="0" w:color="auto"/>
      </w:divBdr>
      <w:divsChild>
        <w:div w:id="1849755909">
          <w:marLeft w:val="480"/>
          <w:marRight w:val="0"/>
          <w:marTop w:val="0"/>
          <w:marBottom w:val="0"/>
          <w:divBdr>
            <w:top w:val="none" w:sz="0" w:space="0" w:color="auto"/>
            <w:left w:val="none" w:sz="0" w:space="0" w:color="auto"/>
            <w:bottom w:val="none" w:sz="0" w:space="0" w:color="auto"/>
            <w:right w:val="none" w:sz="0" w:space="0" w:color="auto"/>
          </w:divBdr>
        </w:div>
        <w:div w:id="29453375">
          <w:marLeft w:val="480"/>
          <w:marRight w:val="0"/>
          <w:marTop w:val="0"/>
          <w:marBottom w:val="0"/>
          <w:divBdr>
            <w:top w:val="none" w:sz="0" w:space="0" w:color="auto"/>
            <w:left w:val="none" w:sz="0" w:space="0" w:color="auto"/>
            <w:bottom w:val="none" w:sz="0" w:space="0" w:color="auto"/>
            <w:right w:val="none" w:sz="0" w:space="0" w:color="auto"/>
          </w:divBdr>
        </w:div>
        <w:div w:id="1946384490">
          <w:marLeft w:val="480"/>
          <w:marRight w:val="0"/>
          <w:marTop w:val="0"/>
          <w:marBottom w:val="0"/>
          <w:divBdr>
            <w:top w:val="none" w:sz="0" w:space="0" w:color="auto"/>
            <w:left w:val="none" w:sz="0" w:space="0" w:color="auto"/>
            <w:bottom w:val="none" w:sz="0" w:space="0" w:color="auto"/>
            <w:right w:val="none" w:sz="0" w:space="0" w:color="auto"/>
          </w:divBdr>
        </w:div>
        <w:div w:id="1121461150">
          <w:marLeft w:val="480"/>
          <w:marRight w:val="0"/>
          <w:marTop w:val="0"/>
          <w:marBottom w:val="0"/>
          <w:divBdr>
            <w:top w:val="none" w:sz="0" w:space="0" w:color="auto"/>
            <w:left w:val="none" w:sz="0" w:space="0" w:color="auto"/>
            <w:bottom w:val="none" w:sz="0" w:space="0" w:color="auto"/>
            <w:right w:val="none" w:sz="0" w:space="0" w:color="auto"/>
          </w:divBdr>
        </w:div>
        <w:div w:id="539050737">
          <w:marLeft w:val="480"/>
          <w:marRight w:val="0"/>
          <w:marTop w:val="0"/>
          <w:marBottom w:val="0"/>
          <w:divBdr>
            <w:top w:val="none" w:sz="0" w:space="0" w:color="auto"/>
            <w:left w:val="none" w:sz="0" w:space="0" w:color="auto"/>
            <w:bottom w:val="none" w:sz="0" w:space="0" w:color="auto"/>
            <w:right w:val="none" w:sz="0" w:space="0" w:color="auto"/>
          </w:divBdr>
        </w:div>
        <w:div w:id="833566065">
          <w:marLeft w:val="480"/>
          <w:marRight w:val="0"/>
          <w:marTop w:val="0"/>
          <w:marBottom w:val="0"/>
          <w:divBdr>
            <w:top w:val="none" w:sz="0" w:space="0" w:color="auto"/>
            <w:left w:val="none" w:sz="0" w:space="0" w:color="auto"/>
            <w:bottom w:val="none" w:sz="0" w:space="0" w:color="auto"/>
            <w:right w:val="none" w:sz="0" w:space="0" w:color="auto"/>
          </w:divBdr>
        </w:div>
        <w:div w:id="675226065">
          <w:marLeft w:val="480"/>
          <w:marRight w:val="0"/>
          <w:marTop w:val="0"/>
          <w:marBottom w:val="0"/>
          <w:divBdr>
            <w:top w:val="none" w:sz="0" w:space="0" w:color="auto"/>
            <w:left w:val="none" w:sz="0" w:space="0" w:color="auto"/>
            <w:bottom w:val="none" w:sz="0" w:space="0" w:color="auto"/>
            <w:right w:val="none" w:sz="0" w:space="0" w:color="auto"/>
          </w:divBdr>
        </w:div>
        <w:div w:id="715668380">
          <w:marLeft w:val="480"/>
          <w:marRight w:val="0"/>
          <w:marTop w:val="0"/>
          <w:marBottom w:val="0"/>
          <w:divBdr>
            <w:top w:val="none" w:sz="0" w:space="0" w:color="auto"/>
            <w:left w:val="none" w:sz="0" w:space="0" w:color="auto"/>
            <w:bottom w:val="none" w:sz="0" w:space="0" w:color="auto"/>
            <w:right w:val="none" w:sz="0" w:space="0" w:color="auto"/>
          </w:divBdr>
        </w:div>
        <w:div w:id="300892531">
          <w:marLeft w:val="480"/>
          <w:marRight w:val="0"/>
          <w:marTop w:val="0"/>
          <w:marBottom w:val="0"/>
          <w:divBdr>
            <w:top w:val="none" w:sz="0" w:space="0" w:color="auto"/>
            <w:left w:val="none" w:sz="0" w:space="0" w:color="auto"/>
            <w:bottom w:val="none" w:sz="0" w:space="0" w:color="auto"/>
            <w:right w:val="none" w:sz="0" w:space="0" w:color="auto"/>
          </w:divBdr>
        </w:div>
        <w:div w:id="1134450578">
          <w:marLeft w:val="480"/>
          <w:marRight w:val="0"/>
          <w:marTop w:val="0"/>
          <w:marBottom w:val="0"/>
          <w:divBdr>
            <w:top w:val="none" w:sz="0" w:space="0" w:color="auto"/>
            <w:left w:val="none" w:sz="0" w:space="0" w:color="auto"/>
            <w:bottom w:val="none" w:sz="0" w:space="0" w:color="auto"/>
            <w:right w:val="none" w:sz="0" w:space="0" w:color="auto"/>
          </w:divBdr>
        </w:div>
        <w:div w:id="392195000">
          <w:marLeft w:val="480"/>
          <w:marRight w:val="0"/>
          <w:marTop w:val="0"/>
          <w:marBottom w:val="0"/>
          <w:divBdr>
            <w:top w:val="none" w:sz="0" w:space="0" w:color="auto"/>
            <w:left w:val="none" w:sz="0" w:space="0" w:color="auto"/>
            <w:bottom w:val="none" w:sz="0" w:space="0" w:color="auto"/>
            <w:right w:val="none" w:sz="0" w:space="0" w:color="auto"/>
          </w:divBdr>
        </w:div>
        <w:div w:id="1727876760">
          <w:marLeft w:val="480"/>
          <w:marRight w:val="0"/>
          <w:marTop w:val="0"/>
          <w:marBottom w:val="0"/>
          <w:divBdr>
            <w:top w:val="none" w:sz="0" w:space="0" w:color="auto"/>
            <w:left w:val="none" w:sz="0" w:space="0" w:color="auto"/>
            <w:bottom w:val="none" w:sz="0" w:space="0" w:color="auto"/>
            <w:right w:val="none" w:sz="0" w:space="0" w:color="auto"/>
          </w:divBdr>
        </w:div>
        <w:div w:id="1328709297">
          <w:marLeft w:val="480"/>
          <w:marRight w:val="0"/>
          <w:marTop w:val="0"/>
          <w:marBottom w:val="0"/>
          <w:divBdr>
            <w:top w:val="none" w:sz="0" w:space="0" w:color="auto"/>
            <w:left w:val="none" w:sz="0" w:space="0" w:color="auto"/>
            <w:bottom w:val="none" w:sz="0" w:space="0" w:color="auto"/>
            <w:right w:val="none" w:sz="0" w:space="0" w:color="auto"/>
          </w:divBdr>
        </w:div>
        <w:div w:id="480542662">
          <w:marLeft w:val="480"/>
          <w:marRight w:val="0"/>
          <w:marTop w:val="0"/>
          <w:marBottom w:val="0"/>
          <w:divBdr>
            <w:top w:val="none" w:sz="0" w:space="0" w:color="auto"/>
            <w:left w:val="none" w:sz="0" w:space="0" w:color="auto"/>
            <w:bottom w:val="none" w:sz="0" w:space="0" w:color="auto"/>
            <w:right w:val="none" w:sz="0" w:space="0" w:color="auto"/>
          </w:divBdr>
        </w:div>
        <w:div w:id="1105076807">
          <w:marLeft w:val="480"/>
          <w:marRight w:val="0"/>
          <w:marTop w:val="0"/>
          <w:marBottom w:val="0"/>
          <w:divBdr>
            <w:top w:val="none" w:sz="0" w:space="0" w:color="auto"/>
            <w:left w:val="none" w:sz="0" w:space="0" w:color="auto"/>
            <w:bottom w:val="none" w:sz="0" w:space="0" w:color="auto"/>
            <w:right w:val="none" w:sz="0" w:space="0" w:color="auto"/>
          </w:divBdr>
        </w:div>
        <w:div w:id="424812331">
          <w:marLeft w:val="480"/>
          <w:marRight w:val="0"/>
          <w:marTop w:val="0"/>
          <w:marBottom w:val="0"/>
          <w:divBdr>
            <w:top w:val="none" w:sz="0" w:space="0" w:color="auto"/>
            <w:left w:val="none" w:sz="0" w:space="0" w:color="auto"/>
            <w:bottom w:val="none" w:sz="0" w:space="0" w:color="auto"/>
            <w:right w:val="none" w:sz="0" w:space="0" w:color="auto"/>
          </w:divBdr>
        </w:div>
      </w:divsChild>
    </w:div>
    <w:div w:id="317225635">
      <w:bodyDiv w:val="1"/>
      <w:marLeft w:val="0"/>
      <w:marRight w:val="0"/>
      <w:marTop w:val="0"/>
      <w:marBottom w:val="0"/>
      <w:divBdr>
        <w:top w:val="none" w:sz="0" w:space="0" w:color="auto"/>
        <w:left w:val="none" w:sz="0" w:space="0" w:color="auto"/>
        <w:bottom w:val="none" w:sz="0" w:space="0" w:color="auto"/>
        <w:right w:val="none" w:sz="0" w:space="0" w:color="auto"/>
      </w:divBdr>
    </w:div>
    <w:div w:id="317420568">
      <w:bodyDiv w:val="1"/>
      <w:marLeft w:val="0"/>
      <w:marRight w:val="0"/>
      <w:marTop w:val="0"/>
      <w:marBottom w:val="0"/>
      <w:divBdr>
        <w:top w:val="none" w:sz="0" w:space="0" w:color="auto"/>
        <w:left w:val="none" w:sz="0" w:space="0" w:color="auto"/>
        <w:bottom w:val="none" w:sz="0" w:space="0" w:color="auto"/>
        <w:right w:val="none" w:sz="0" w:space="0" w:color="auto"/>
      </w:divBdr>
    </w:div>
    <w:div w:id="317462743">
      <w:bodyDiv w:val="1"/>
      <w:marLeft w:val="0"/>
      <w:marRight w:val="0"/>
      <w:marTop w:val="0"/>
      <w:marBottom w:val="0"/>
      <w:divBdr>
        <w:top w:val="none" w:sz="0" w:space="0" w:color="auto"/>
        <w:left w:val="none" w:sz="0" w:space="0" w:color="auto"/>
        <w:bottom w:val="none" w:sz="0" w:space="0" w:color="auto"/>
        <w:right w:val="none" w:sz="0" w:space="0" w:color="auto"/>
      </w:divBdr>
    </w:div>
    <w:div w:id="317618496">
      <w:bodyDiv w:val="1"/>
      <w:marLeft w:val="0"/>
      <w:marRight w:val="0"/>
      <w:marTop w:val="0"/>
      <w:marBottom w:val="0"/>
      <w:divBdr>
        <w:top w:val="none" w:sz="0" w:space="0" w:color="auto"/>
        <w:left w:val="none" w:sz="0" w:space="0" w:color="auto"/>
        <w:bottom w:val="none" w:sz="0" w:space="0" w:color="auto"/>
        <w:right w:val="none" w:sz="0" w:space="0" w:color="auto"/>
      </w:divBdr>
    </w:div>
    <w:div w:id="317922123">
      <w:bodyDiv w:val="1"/>
      <w:marLeft w:val="0"/>
      <w:marRight w:val="0"/>
      <w:marTop w:val="0"/>
      <w:marBottom w:val="0"/>
      <w:divBdr>
        <w:top w:val="none" w:sz="0" w:space="0" w:color="auto"/>
        <w:left w:val="none" w:sz="0" w:space="0" w:color="auto"/>
        <w:bottom w:val="none" w:sz="0" w:space="0" w:color="auto"/>
        <w:right w:val="none" w:sz="0" w:space="0" w:color="auto"/>
      </w:divBdr>
    </w:div>
    <w:div w:id="317924142">
      <w:bodyDiv w:val="1"/>
      <w:marLeft w:val="0"/>
      <w:marRight w:val="0"/>
      <w:marTop w:val="0"/>
      <w:marBottom w:val="0"/>
      <w:divBdr>
        <w:top w:val="none" w:sz="0" w:space="0" w:color="auto"/>
        <w:left w:val="none" w:sz="0" w:space="0" w:color="auto"/>
        <w:bottom w:val="none" w:sz="0" w:space="0" w:color="auto"/>
        <w:right w:val="none" w:sz="0" w:space="0" w:color="auto"/>
      </w:divBdr>
    </w:div>
    <w:div w:id="317929152">
      <w:bodyDiv w:val="1"/>
      <w:marLeft w:val="0"/>
      <w:marRight w:val="0"/>
      <w:marTop w:val="0"/>
      <w:marBottom w:val="0"/>
      <w:divBdr>
        <w:top w:val="none" w:sz="0" w:space="0" w:color="auto"/>
        <w:left w:val="none" w:sz="0" w:space="0" w:color="auto"/>
        <w:bottom w:val="none" w:sz="0" w:space="0" w:color="auto"/>
        <w:right w:val="none" w:sz="0" w:space="0" w:color="auto"/>
      </w:divBdr>
    </w:div>
    <w:div w:id="318073194">
      <w:bodyDiv w:val="1"/>
      <w:marLeft w:val="0"/>
      <w:marRight w:val="0"/>
      <w:marTop w:val="0"/>
      <w:marBottom w:val="0"/>
      <w:divBdr>
        <w:top w:val="none" w:sz="0" w:space="0" w:color="auto"/>
        <w:left w:val="none" w:sz="0" w:space="0" w:color="auto"/>
        <w:bottom w:val="none" w:sz="0" w:space="0" w:color="auto"/>
        <w:right w:val="none" w:sz="0" w:space="0" w:color="auto"/>
      </w:divBdr>
    </w:div>
    <w:div w:id="318461148">
      <w:bodyDiv w:val="1"/>
      <w:marLeft w:val="0"/>
      <w:marRight w:val="0"/>
      <w:marTop w:val="0"/>
      <w:marBottom w:val="0"/>
      <w:divBdr>
        <w:top w:val="none" w:sz="0" w:space="0" w:color="auto"/>
        <w:left w:val="none" w:sz="0" w:space="0" w:color="auto"/>
        <w:bottom w:val="none" w:sz="0" w:space="0" w:color="auto"/>
        <w:right w:val="none" w:sz="0" w:space="0" w:color="auto"/>
      </w:divBdr>
    </w:div>
    <w:div w:id="319038126">
      <w:bodyDiv w:val="1"/>
      <w:marLeft w:val="0"/>
      <w:marRight w:val="0"/>
      <w:marTop w:val="0"/>
      <w:marBottom w:val="0"/>
      <w:divBdr>
        <w:top w:val="none" w:sz="0" w:space="0" w:color="auto"/>
        <w:left w:val="none" w:sz="0" w:space="0" w:color="auto"/>
        <w:bottom w:val="none" w:sz="0" w:space="0" w:color="auto"/>
        <w:right w:val="none" w:sz="0" w:space="0" w:color="auto"/>
      </w:divBdr>
    </w:div>
    <w:div w:id="31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12041530">
          <w:marLeft w:val="480"/>
          <w:marRight w:val="0"/>
          <w:marTop w:val="0"/>
          <w:marBottom w:val="0"/>
          <w:divBdr>
            <w:top w:val="none" w:sz="0" w:space="0" w:color="auto"/>
            <w:left w:val="none" w:sz="0" w:space="0" w:color="auto"/>
            <w:bottom w:val="none" w:sz="0" w:space="0" w:color="auto"/>
            <w:right w:val="none" w:sz="0" w:space="0" w:color="auto"/>
          </w:divBdr>
        </w:div>
        <w:div w:id="1464998603">
          <w:marLeft w:val="480"/>
          <w:marRight w:val="0"/>
          <w:marTop w:val="0"/>
          <w:marBottom w:val="0"/>
          <w:divBdr>
            <w:top w:val="none" w:sz="0" w:space="0" w:color="auto"/>
            <w:left w:val="none" w:sz="0" w:space="0" w:color="auto"/>
            <w:bottom w:val="none" w:sz="0" w:space="0" w:color="auto"/>
            <w:right w:val="none" w:sz="0" w:space="0" w:color="auto"/>
          </w:divBdr>
        </w:div>
        <w:div w:id="943613310">
          <w:marLeft w:val="480"/>
          <w:marRight w:val="0"/>
          <w:marTop w:val="0"/>
          <w:marBottom w:val="0"/>
          <w:divBdr>
            <w:top w:val="none" w:sz="0" w:space="0" w:color="auto"/>
            <w:left w:val="none" w:sz="0" w:space="0" w:color="auto"/>
            <w:bottom w:val="none" w:sz="0" w:space="0" w:color="auto"/>
            <w:right w:val="none" w:sz="0" w:space="0" w:color="auto"/>
          </w:divBdr>
        </w:div>
        <w:div w:id="1351493053">
          <w:marLeft w:val="480"/>
          <w:marRight w:val="0"/>
          <w:marTop w:val="0"/>
          <w:marBottom w:val="0"/>
          <w:divBdr>
            <w:top w:val="none" w:sz="0" w:space="0" w:color="auto"/>
            <w:left w:val="none" w:sz="0" w:space="0" w:color="auto"/>
            <w:bottom w:val="none" w:sz="0" w:space="0" w:color="auto"/>
            <w:right w:val="none" w:sz="0" w:space="0" w:color="auto"/>
          </w:divBdr>
        </w:div>
        <w:div w:id="1122188436">
          <w:marLeft w:val="480"/>
          <w:marRight w:val="0"/>
          <w:marTop w:val="0"/>
          <w:marBottom w:val="0"/>
          <w:divBdr>
            <w:top w:val="none" w:sz="0" w:space="0" w:color="auto"/>
            <w:left w:val="none" w:sz="0" w:space="0" w:color="auto"/>
            <w:bottom w:val="none" w:sz="0" w:space="0" w:color="auto"/>
            <w:right w:val="none" w:sz="0" w:space="0" w:color="auto"/>
          </w:divBdr>
        </w:div>
        <w:div w:id="1433864399">
          <w:marLeft w:val="480"/>
          <w:marRight w:val="0"/>
          <w:marTop w:val="0"/>
          <w:marBottom w:val="0"/>
          <w:divBdr>
            <w:top w:val="none" w:sz="0" w:space="0" w:color="auto"/>
            <w:left w:val="none" w:sz="0" w:space="0" w:color="auto"/>
            <w:bottom w:val="none" w:sz="0" w:space="0" w:color="auto"/>
            <w:right w:val="none" w:sz="0" w:space="0" w:color="auto"/>
          </w:divBdr>
        </w:div>
        <w:div w:id="1605721332">
          <w:marLeft w:val="480"/>
          <w:marRight w:val="0"/>
          <w:marTop w:val="0"/>
          <w:marBottom w:val="0"/>
          <w:divBdr>
            <w:top w:val="none" w:sz="0" w:space="0" w:color="auto"/>
            <w:left w:val="none" w:sz="0" w:space="0" w:color="auto"/>
            <w:bottom w:val="none" w:sz="0" w:space="0" w:color="auto"/>
            <w:right w:val="none" w:sz="0" w:space="0" w:color="auto"/>
          </w:divBdr>
        </w:div>
        <w:div w:id="946421838">
          <w:marLeft w:val="480"/>
          <w:marRight w:val="0"/>
          <w:marTop w:val="0"/>
          <w:marBottom w:val="0"/>
          <w:divBdr>
            <w:top w:val="none" w:sz="0" w:space="0" w:color="auto"/>
            <w:left w:val="none" w:sz="0" w:space="0" w:color="auto"/>
            <w:bottom w:val="none" w:sz="0" w:space="0" w:color="auto"/>
            <w:right w:val="none" w:sz="0" w:space="0" w:color="auto"/>
          </w:divBdr>
        </w:div>
        <w:div w:id="1106004111">
          <w:marLeft w:val="480"/>
          <w:marRight w:val="0"/>
          <w:marTop w:val="0"/>
          <w:marBottom w:val="0"/>
          <w:divBdr>
            <w:top w:val="none" w:sz="0" w:space="0" w:color="auto"/>
            <w:left w:val="none" w:sz="0" w:space="0" w:color="auto"/>
            <w:bottom w:val="none" w:sz="0" w:space="0" w:color="auto"/>
            <w:right w:val="none" w:sz="0" w:space="0" w:color="auto"/>
          </w:divBdr>
        </w:div>
        <w:div w:id="2079937681">
          <w:marLeft w:val="480"/>
          <w:marRight w:val="0"/>
          <w:marTop w:val="0"/>
          <w:marBottom w:val="0"/>
          <w:divBdr>
            <w:top w:val="none" w:sz="0" w:space="0" w:color="auto"/>
            <w:left w:val="none" w:sz="0" w:space="0" w:color="auto"/>
            <w:bottom w:val="none" w:sz="0" w:space="0" w:color="auto"/>
            <w:right w:val="none" w:sz="0" w:space="0" w:color="auto"/>
          </w:divBdr>
        </w:div>
        <w:div w:id="148326679">
          <w:marLeft w:val="480"/>
          <w:marRight w:val="0"/>
          <w:marTop w:val="0"/>
          <w:marBottom w:val="0"/>
          <w:divBdr>
            <w:top w:val="none" w:sz="0" w:space="0" w:color="auto"/>
            <w:left w:val="none" w:sz="0" w:space="0" w:color="auto"/>
            <w:bottom w:val="none" w:sz="0" w:space="0" w:color="auto"/>
            <w:right w:val="none" w:sz="0" w:space="0" w:color="auto"/>
          </w:divBdr>
        </w:div>
        <w:div w:id="1060522153">
          <w:marLeft w:val="480"/>
          <w:marRight w:val="0"/>
          <w:marTop w:val="0"/>
          <w:marBottom w:val="0"/>
          <w:divBdr>
            <w:top w:val="none" w:sz="0" w:space="0" w:color="auto"/>
            <w:left w:val="none" w:sz="0" w:space="0" w:color="auto"/>
            <w:bottom w:val="none" w:sz="0" w:space="0" w:color="auto"/>
            <w:right w:val="none" w:sz="0" w:space="0" w:color="auto"/>
          </w:divBdr>
        </w:div>
        <w:div w:id="955646292">
          <w:marLeft w:val="480"/>
          <w:marRight w:val="0"/>
          <w:marTop w:val="0"/>
          <w:marBottom w:val="0"/>
          <w:divBdr>
            <w:top w:val="none" w:sz="0" w:space="0" w:color="auto"/>
            <w:left w:val="none" w:sz="0" w:space="0" w:color="auto"/>
            <w:bottom w:val="none" w:sz="0" w:space="0" w:color="auto"/>
            <w:right w:val="none" w:sz="0" w:space="0" w:color="auto"/>
          </w:divBdr>
        </w:div>
        <w:div w:id="475417806">
          <w:marLeft w:val="480"/>
          <w:marRight w:val="0"/>
          <w:marTop w:val="0"/>
          <w:marBottom w:val="0"/>
          <w:divBdr>
            <w:top w:val="none" w:sz="0" w:space="0" w:color="auto"/>
            <w:left w:val="none" w:sz="0" w:space="0" w:color="auto"/>
            <w:bottom w:val="none" w:sz="0" w:space="0" w:color="auto"/>
            <w:right w:val="none" w:sz="0" w:space="0" w:color="auto"/>
          </w:divBdr>
        </w:div>
        <w:div w:id="339282331">
          <w:marLeft w:val="480"/>
          <w:marRight w:val="0"/>
          <w:marTop w:val="0"/>
          <w:marBottom w:val="0"/>
          <w:divBdr>
            <w:top w:val="none" w:sz="0" w:space="0" w:color="auto"/>
            <w:left w:val="none" w:sz="0" w:space="0" w:color="auto"/>
            <w:bottom w:val="none" w:sz="0" w:space="0" w:color="auto"/>
            <w:right w:val="none" w:sz="0" w:space="0" w:color="auto"/>
          </w:divBdr>
        </w:div>
        <w:div w:id="723871941">
          <w:marLeft w:val="480"/>
          <w:marRight w:val="0"/>
          <w:marTop w:val="0"/>
          <w:marBottom w:val="0"/>
          <w:divBdr>
            <w:top w:val="none" w:sz="0" w:space="0" w:color="auto"/>
            <w:left w:val="none" w:sz="0" w:space="0" w:color="auto"/>
            <w:bottom w:val="none" w:sz="0" w:space="0" w:color="auto"/>
            <w:right w:val="none" w:sz="0" w:space="0" w:color="auto"/>
          </w:divBdr>
        </w:div>
        <w:div w:id="1560360224">
          <w:marLeft w:val="480"/>
          <w:marRight w:val="0"/>
          <w:marTop w:val="0"/>
          <w:marBottom w:val="0"/>
          <w:divBdr>
            <w:top w:val="none" w:sz="0" w:space="0" w:color="auto"/>
            <w:left w:val="none" w:sz="0" w:space="0" w:color="auto"/>
            <w:bottom w:val="none" w:sz="0" w:space="0" w:color="auto"/>
            <w:right w:val="none" w:sz="0" w:space="0" w:color="auto"/>
          </w:divBdr>
        </w:div>
        <w:div w:id="128984210">
          <w:marLeft w:val="480"/>
          <w:marRight w:val="0"/>
          <w:marTop w:val="0"/>
          <w:marBottom w:val="0"/>
          <w:divBdr>
            <w:top w:val="none" w:sz="0" w:space="0" w:color="auto"/>
            <w:left w:val="none" w:sz="0" w:space="0" w:color="auto"/>
            <w:bottom w:val="none" w:sz="0" w:space="0" w:color="auto"/>
            <w:right w:val="none" w:sz="0" w:space="0" w:color="auto"/>
          </w:divBdr>
        </w:div>
        <w:div w:id="290018555">
          <w:marLeft w:val="480"/>
          <w:marRight w:val="0"/>
          <w:marTop w:val="0"/>
          <w:marBottom w:val="0"/>
          <w:divBdr>
            <w:top w:val="none" w:sz="0" w:space="0" w:color="auto"/>
            <w:left w:val="none" w:sz="0" w:space="0" w:color="auto"/>
            <w:bottom w:val="none" w:sz="0" w:space="0" w:color="auto"/>
            <w:right w:val="none" w:sz="0" w:space="0" w:color="auto"/>
          </w:divBdr>
        </w:div>
        <w:div w:id="1821850365">
          <w:marLeft w:val="480"/>
          <w:marRight w:val="0"/>
          <w:marTop w:val="0"/>
          <w:marBottom w:val="0"/>
          <w:divBdr>
            <w:top w:val="none" w:sz="0" w:space="0" w:color="auto"/>
            <w:left w:val="none" w:sz="0" w:space="0" w:color="auto"/>
            <w:bottom w:val="none" w:sz="0" w:space="0" w:color="auto"/>
            <w:right w:val="none" w:sz="0" w:space="0" w:color="auto"/>
          </w:divBdr>
        </w:div>
        <w:div w:id="821582240">
          <w:marLeft w:val="480"/>
          <w:marRight w:val="0"/>
          <w:marTop w:val="0"/>
          <w:marBottom w:val="0"/>
          <w:divBdr>
            <w:top w:val="none" w:sz="0" w:space="0" w:color="auto"/>
            <w:left w:val="none" w:sz="0" w:space="0" w:color="auto"/>
            <w:bottom w:val="none" w:sz="0" w:space="0" w:color="auto"/>
            <w:right w:val="none" w:sz="0" w:space="0" w:color="auto"/>
          </w:divBdr>
        </w:div>
        <w:div w:id="148598253">
          <w:marLeft w:val="480"/>
          <w:marRight w:val="0"/>
          <w:marTop w:val="0"/>
          <w:marBottom w:val="0"/>
          <w:divBdr>
            <w:top w:val="none" w:sz="0" w:space="0" w:color="auto"/>
            <w:left w:val="none" w:sz="0" w:space="0" w:color="auto"/>
            <w:bottom w:val="none" w:sz="0" w:space="0" w:color="auto"/>
            <w:right w:val="none" w:sz="0" w:space="0" w:color="auto"/>
          </w:divBdr>
        </w:div>
        <w:div w:id="1776099032">
          <w:marLeft w:val="480"/>
          <w:marRight w:val="0"/>
          <w:marTop w:val="0"/>
          <w:marBottom w:val="0"/>
          <w:divBdr>
            <w:top w:val="none" w:sz="0" w:space="0" w:color="auto"/>
            <w:left w:val="none" w:sz="0" w:space="0" w:color="auto"/>
            <w:bottom w:val="none" w:sz="0" w:space="0" w:color="auto"/>
            <w:right w:val="none" w:sz="0" w:space="0" w:color="auto"/>
          </w:divBdr>
        </w:div>
        <w:div w:id="2045011074">
          <w:marLeft w:val="480"/>
          <w:marRight w:val="0"/>
          <w:marTop w:val="0"/>
          <w:marBottom w:val="0"/>
          <w:divBdr>
            <w:top w:val="none" w:sz="0" w:space="0" w:color="auto"/>
            <w:left w:val="none" w:sz="0" w:space="0" w:color="auto"/>
            <w:bottom w:val="none" w:sz="0" w:space="0" w:color="auto"/>
            <w:right w:val="none" w:sz="0" w:space="0" w:color="auto"/>
          </w:divBdr>
        </w:div>
        <w:div w:id="1654064820">
          <w:marLeft w:val="480"/>
          <w:marRight w:val="0"/>
          <w:marTop w:val="0"/>
          <w:marBottom w:val="0"/>
          <w:divBdr>
            <w:top w:val="none" w:sz="0" w:space="0" w:color="auto"/>
            <w:left w:val="none" w:sz="0" w:space="0" w:color="auto"/>
            <w:bottom w:val="none" w:sz="0" w:space="0" w:color="auto"/>
            <w:right w:val="none" w:sz="0" w:space="0" w:color="auto"/>
          </w:divBdr>
        </w:div>
        <w:div w:id="409499271">
          <w:marLeft w:val="480"/>
          <w:marRight w:val="0"/>
          <w:marTop w:val="0"/>
          <w:marBottom w:val="0"/>
          <w:divBdr>
            <w:top w:val="none" w:sz="0" w:space="0" w:color="auto"/>
            <w:left w:val="none" w:sz="0" w:space="0" w:color="auto"/>
            <w:bottom w:val="none" w:sz="0" w:space="0" w:color="auto"/>
            <w:right w:val="none" w:sz="0" w:space="0" w:color="auto"/>
          </w:divBdr>
        </w:div>
        <w:div w:id="1185942546">
          <w:marLeft w:val="480"/>
          <w:marRight w:val="0"/>
          <w:marTop w:val="0"/>
          <w:marBottom w:val="0"/>
          <w:divBdr>
            <w:top w:val="none" w:sz="0" w:space="0" w:color="auto"/>
            <w:left w:val="none" w:sz="0" w:space="0" w:color="auto"/>
            <w:bottom w:val="none" w:sz="0" w:space="0" w:color="auto"/>
            <w:right w:val="none" w:sz="0" w:space="0" w:color="auto"/>
          </w:divBdr>
        </w:div>
        <w:div w:id="1456025288">
          <w:marLeft w:val="480"/>
          <w:marRight w:val="0"/>
          <w:marTop w:val="0"/>
          <w:marBottom w:val="0"/>
          <w:divBdr>
            <w:top w:val="none" w:sz="0" w:space="0" w:color="auto"/>
            <w:left w:val="none" w:sz="0" w:space="0" w:color="auto"/>
            <w:bottom w:val="none" w:sz="0" w:space="0" w:color="auto"/>
            <w:right w:val="none" w:sz="0" w:space="0" w:color="auto"/>
          </w:divBdr>
        </w:div>
        <w:div w:id="1445223782">
          <w:marLeft w:val="480"/>
          <w:marRight w:val="0"/>
          <w:marTop w:val="0"/>
          <w:marBottom w:val="0"/>
          <w:divBdr>
            <w:top w:val="none" w:sz="0" w:space="0" w:color="auto"/>
            <w:left w:val="none" w:sz="0" w:space="0" w:color="auto"/>
            <w:bottom w:val="none" w:sz="0" w:space="0" w:color="auto"/>
            <w:right w:val="none" w:sz="0" w:space="0" w:color="auto"/>
          </w:divBdr>
        </w:div>
        <w:div w:id="1010988966">
          <w:marLeft w:val="480"/>
          <w:marRight w:val="0"/>
          <w:marTop w:val="0"/>
          <w:marBottom w:val="0"/>
          <w:divBdr>
            <w:top w:val="none" w:sz="0" w:space="0" w:color="auto"/>
            <w:left w:val="none" w:sz="0" w:space="0" w:color="auto"/>
            <w:bottom w:val="none" w:sz="0" w:space="0" w:color="auto"/>
            <w:right w:val="none" w:sz="0" w:space="0" w:color="auto"/>
          </w:divBdr>
        </w:div>
        <w:div w:id="109324515">
          <w:marLeft w:val="480"/>
          <w:marRight w:val="0"/>
          <w:marTop w:val="0"/>
          <w:marBottom w:val="0"/>
          <w:divBdr>
            <w:top w:val="none" w:sz="0" w:space="0" w:color="auto"/>
            <w:left w:val="none" w:sz="0" w:space="0" w:color="auto"/>
            <w:bottom w:val="none" w:sz="0" w:space="0" w:color="auto"/>
            <w:right w:val="none" w:sz="0" w:space="0" w:color="auto"/>
          </w:divBdr>
        </w:div>
        <w:div w:id="81068587">
          <w:marLeft w:val="480"/>
          <w:marRight w:val="0"/>
          <w:marTop w:val="0"/>
          <w:marBottom w:val="0"/>
          <w:divBdr>
            <w:top w:val="none" w:sz="0" w:space="0" w:color="auto"/>
            <w:left w:val="none" w:sz="0" w:space="0" w:color="auto"/>
            <w:bottom w:val="none" w:sz="0" w:space="0" w:color="auto"/>
            <w:right w:val="none" w:sz="0" w:space="0" w:color="auto"/>
          </w:divBdr>
        </w:div>
        <w:div w:id="1728070386">
          <w:marLeft w:val="480"/>
          <w:marRight w:val="0"/>
          <w:marTop w:val="0"/>
          <w:marBottom w:val="0"/>
          <w:divBdr>
            <w:top w:val="none" w:sz="0" w:space="0" w:color="auto"/>
            <w:left w:val="none" w:sz="0" w:space="0" w:color="auto"/>
            <w:bottom w:val="none" w:sz="0" w:space="0" w:color="auto"/>
            <w:right w:val="none" w:sz="0" w:space="0" w:color="auto"/>
          </w:divBdr>
        </w:div>
        <w:div w:id="1985698831">
          <w:marLeft w:val="480"/>
          <w:marRight w:val="0"/>
          <w:marTop w:val="0"/>
          <w:marBottom w:val="0"/>
          <w:divBdr>
            <w:top w:val="none" w:sz="0" w:space="0" w:color="auto"/>
            <w:left w:val="none" w:sz="0" w:space="0" w:color="auto"/>
            <w:bottom w:val="none" w:sz="0" w:space="0" w:color="auto"/>
            <w:right w:val="none" w:sz="0" w:space="0" w:color="auto"/>
          </w:divBdr>
        </w:div>
        <w:div w:id="1989626934">
          <w:marLeft w:val="480"/>
          <w:marRight w:val="0"/>
          <w:marTop w:val="0"/>
          <w:marBottom w:val="0"/>
          <w:divBdr>
            <w:top w:val="none" w:sz="0" w:space="0" w:color="auto"/>
            <w:left w:val="none" w:sz="0" w:space="0" w:color="auto"/>
            <w:bottom w:val="none" w:sz="0" w:space="0" w:color="auto"/>
            <w:right w:val="none" w:sz="0" w:space="0" w:color="auto"/>
          </w:divBdr>
        </w:div>
        <w:div w:id="1870530504">
          <w:marLeft w:val="480"/>
          <w:marRight w:val="0"/>
          <w:marTop w:val="0"/>
          <w:marBottom w:val="0"/>
          <w:divBdr>
            <w:top w:val="none" w:sz="0" w:space="0" w:color="auto"/>
            <w:left w:val="none" w:sz="0" w:space="0" w:color="auto"/>
            <w:bottom w:val="none" w:sz="0" w:space="0" w:color="auto"/>
            <w:right w:val="none" w:sz="0" w:space="0" w:color="auto"/>
          </w:divBdr>
        </w:div>
        <w:div w:id="1795126358">
          <w:marLeft w:val="480"/>
          <w:marRight w:val="0"/>
          <w:marTop w:val="0"/>
          <w:marBottom w:val="0"/>
          <w:divBdr>
            <w:top w:val="none" w:sz="0" w:space="0" w:color="auto"/>
            <w:left w:val="none" w:sz="0" w:space="0" w:color="auto"/>
            <w:bottom w:val="none" w:sz="0" w:space="0" w:color="auto"/>
            <w:right w:val="none" w:sz="0" w:space="0" w:color="auto"/>
          </w:divBdr>
        </w:div>
        <w:div w:id="2005014694">
          <w:marLeft w:val="480"/>
          <w:marRight w:val="0"/>
          <w:marTop w:val="0"/>
          <w:marBottom w:val="0"/>
          <w:divBdr>
            <w:top w:val="none" w:sz="0" w:space="0" w:color="auto"/>
            <w:left w:val="none" w:sz="0" w:space="0" w:color="auto"/>
            <w:bottom w:val="none" w:sz="0" w:space="0" w:color="auto"/>
            <w:right w:val="none" w:sz="0" w:space="0" w:color="auto"/>
          </w:divBdr>
        </w:div>
        <w:div w:id="2047682641">
          <w:marLeft w:val="480"/>
          <w:marRight w:val="0"/>
          <w:marTop w:val="0"/>
          <w:marBottom w:val="0"/>
          <w:divBdr>
            <w:top w:val="none" w:sz="0" w:space="0" w:color="auto"/>
            <w:left w:val="none" w:sz="0" w:space="0" w:color="auto"/>
            <w:bottom w:val="none" w:sz="0" w:space="0" w:color="auto"/>
            <w:right w:val="none" w:sz="0" w:space="0" w:color="auto"/>
          </w:divBdr>
        </w:div>
        <w:div w:id="606080429">
          <w:marLeft w:val="480"/>
          <w:marRight w:val="0"/>
          <w:marTop w:val="0"/>
          <w:marBottom w:val="0"/>
          <w:divBdr>
            <w:top w:val="none" w:sz="0" w:space="0" w:color="auto"/>
            <w:left w:val="none" w:sz="0" w:space="0" w:color="auto"/>
            <w:bottom w:val="none" w:sz="0" w:space="0" w:color="auto"/>
            <w:right w:val="none" w:sz="0" w:space="0" w:color="auto"/>
          </w:divBdr>
        </w:div>
        <w:div w:id="697707076">
          <w:marLeft w:val="480"/>
          <w:marRight w:val="0"/>
          <w:marTop w:val="0"/>
          <w:marBottom w:val="0"/>
          <w:divBdr>
            <w:top w:val="none" w:sz="0" w:space="0" w:color="auto"/>
            <w:left w:val="none" w:sz="0" w:space="0" w:color="auto"/>
            <w:bottom w:val="none" w:sz="0" w:space="0" w:color="auto"/>
            <w:right w:val="none" w:sz="0" w:space="0" w:color="auto"/>
          </w:divBdr>
        </w:div>
      </w:divsChild>
    </w:div>
    <w:div w:id="319504961">
      <w:bodyDiv w:val="1"/>
      <w:marLeft w:val="0"/>
      <w:marRight w:val="0"/>
      <w:marTop w:val="0"/>
      <w:marBottom w:val="0"/>
      <w:divBdr>
        <w:top w:val="none" w:sz="0" w:space="0" w:color="auto"/>
        <w:left w:val="none" w:sz="0" w:space="0" w:color="auto"/>
        <w:bottom w:val="none" w:sz="0" w:space="0" w:color="auto"/>
        <w:right w:val="none" w:sz="0" w:space="0" w:color="auto"/>
      </w:divBdr>
    </w:div>
    <w:div w:id="319894079">
      <w:bodyDiv w:val="1"/>
      <w:marLeft w:val="0"/>
      <w:marRight w:val="0"/>
      <w:marTop w:val="0"/>
      <w:marBottom w:val="0"/>
      <w:divBdr>
        <w:top w:val="none" w:sz="0" w:space="0" w:color="auto"/>
        <w:left w:val="none" w:sz="0" w:space="0" w:color="auto"/>
        <w:bottom w:val="none" w:sz="0" w:space="0" w:color="auto"/>
        <w:right w:val="none" w:sz="0" w:space="0" w:color="auto"/>
      </w:divBdr>
    </w:div>
    <w:div w:id="319964008">
      <w:bodyDiv w:val="1"/>
      <w:marLeft w:val="0"/>
      <w:marRight w:val="0"/>
      <w:marTop w:val="0"/>
      <w:marBottom w:val="0"/>
      <w:divBdr>
        <w:top w:val="none" w:sz="0" w:space="0" w:color="auto"/>
        <w:left w:val="none" w:sz="0" w:space="0" w:color="auto"/>
        <w:bottom w:val="none" w:sz="0" w:space="0" w:color="auto"/>
        <w:right w:val="none" w:sz="0" w:space="0" w:color="auto"/>
      </w:divBdr>
    </w:div>
    <w:div w:id="320079893">
      <w:bodyDiv w:val="1"/>
      <w:marLeft w:val="0"/>
      <w:marRight w:val="0"/>
      <w:marTop w:val="0"/>
      <w:marBottom w:val="0"/>
      <w:divBdr>
        <w:top w:val="none" w:sz="0" w:space="0" w:color="auto"/>
        <w:left w:val="none" w:sz="0" w:space="0" w:color="auto"/>
        <w:bottom w:val="none" w:sz="0" w:space="0" w:color="auto"/>
        <w:right w:val="none" w:sz="0" w:space="0" w:color="auto"/>
      </w:divBdr>
    </w:div>
    <w:div w:id="321323379">
      <w:bodyDiv w:val="1"/>
      <w:marLeft w:val="0"/>
      <w:marRight w:val="0"/>
      <w:marTop w:val="0"/>
      <w:marBottom w:val="0"/>
      <w:divBdr>
        <w:top w:val="none" w:sz="0" w:space="0" w:color="auto"/>
        <w:left w:val="none" w:sz="0" w:space="0" w:color="auto"/>
        <w:bottom w:val="none" w:sz="0" w:space="0" w:color="auto"/>
        <w:right w:val="none" w:sz="0" w:space="0" w:color="auto"/>
      </w:divBdr>
    </w:div>
    <w:div w:id="321664904">
      <w:bodyDiv w:val="1"/>
      <w:marLeft w:val="0"/>
      <w:marRight w:val="0"/>
      <w:marTop w:val="0"/>
      <w:marBottom w:val="0"/>
      <w:divBdr>
        <w:top w:val="none" w:sz="0" w:space="0" w:color="auto"/>
        <w:left w:val="none" w:sz="0" w:space="0" w:color="auto"/>
        <w:bottom w:val="none" w:sz="0" w:space="0" w:color="auto"/>
        <w:right w:val="none" w:sz="0" w:space="0" w:color="auto"/>
      </w:divBdr>
    </w:div>
    <w:div w:id="321736383">
      <w:bodyDiv w:val="1"/>
      <w:marLeft w:val="0"/>
      <w:marRight w:val="0"/>
      <w:marTop w:val="0"/>
      <w:marBottom w:val="0"/>
      <w:divBdr>
        <w:top w:val="none" w:sz="0" w:space="0" w:color="auto"/>
        <w:left w:val="none" w:sz="0" w:space="0" w:color="auto"/>
        <w:bottom w:val="none" w:sz="0" w:space="0" w:color="auto"/>
        <w:right w:val="none" w:sz="0" w:space="0" w:color="auto"/>
      </w:divBdr>
    </w:div>
    <w:div w:id="321743311">
      <w:bodyDiv w:val="1"/>
      <w:marLeft w:val="0"/>
      <w:marRight w:val="0"/>
      <w:marTop w:val="0"/>
      <w:marBottom w:val="0"/>
      <w:divBdr>
        <w:top w:val="none" w:sz="0" w:space="0" w:color="auto"/>
        <w:left w:val="none" w:sz="0" w:space="0" w:color="auto"/>
        <w:bottom w:val="none" w:sz="0" w:space="0" w:color="auto"/>
        <w:right w:val="none" w:sz="0" w:space="0" w:color="auto"/>
      </w:divBdr>
    </w:div>
    <w:div w:id="322054609">
      <w:bodyDiv w:val="1"/>
      <w:marLeft w:val="0"/>
      <w:marRight w:val="0"/>
      <w:marTop w:val="0"/>
      <w:marBottom w:val="0"/>
      <w:divBdr>
        <w:top w:val="none" w:sz="0" w:space="0" w:color="auto"/>
        <w:left w:val="none" w:sz="0" w:space="0" w:color="auto"/>
        <w:bottom w:val="none" w:sz="0" w:space="0" w:color="auto"/>
        <w:right w:val="none" w:sz="0" w:space="0" w:color="auto"/>
      </w:divBdr>
    </w:div>
    <w:div w:id="322054993">
      <w:bodyDiv w:val="1"/>
      <w:marLeft w:val="0"/>
      <w:marRight w:val="0"/>
      <w:marTop w:val="0"/>
      <w:marBottom w:val="0"/>
      <w:divBdr>
        <w:top w:val="none" w:sz="0" w:space="0" w:color="auto"/>
        <w:left w:val="none" w:sz="0" w:space="0" w:color="auto"/>
        <w:bottom w:val="none" w:sz="0" w:space="0" w:color="auto"/>
        <w:right w:val="none" w:sz="0" w:space="0" w:color="auto"/>
      </w:divBdr>
    </w:div>
    <w:div w:id="322124395">
      <w:bodyDiv w:val="1"/>
      <w:marLeft w:val="0"/>
      <w:marRight w:val="0"/>
      <w:marTop w:val="0"/>
      <w:marBottom w:val="0"/>
      <w:divBdr>
        <w:top w:val="none" w:sz="0" w:space="0" w:color="auto"/>
        <w:left w:val="none" w:sz="0" w:space="0" w:color="auto"/>
        <w:bottom w:val="none" w:sz="0" w:space="0" w:color="auto"/>
        <w:right w:val="none" w:sz="0" w:space="0" w:color="auto"/>
      </w:divBdr>
      <w:divsChild>
        <w:div w:id="1421410525">
          <w:marLeft w:val="480"/>
          <w:marRight w:val="0"/>
          <w:marTop w:val="0"/>
          <w:marBottom w:val="0"/>
          <w:divBdr>
            <w:top w:val="none" w:sz="0" w:space="0" w:color="auto"/>
            <w:left w:val="none" w:sz="0" w:space="0" w:color="auto"/>
            <w:bottom w:val="none" w:sz="0" w:space="0" w:color="auto"/>
            <w:right w:val="none" w:sz="0" w:space="0" w:color="auto"/>
          </w:divBdr>
        </w:div>
        <w:div w:id="1514298218">
          <w:marLeft w:val="480"/>
          <w:marRight w:val="0"/>
          <w:marTop w:val="0"/>
          <w:marBottom w:val="0"/>
          <w:divBdr>
            <w:top w:val="none" w:sz="0" w:space="0" w:color="auto"/>
            <w:left w:val="none" w:sz="0" w:space="0" w:color="auto"/>
            <w:bottom w:val="none" w:sz="0" w:space="0" w:color="auto"/>
            <w:right w:val="none" w:sz="0" w:space="0" w:color="auto"/>
          </w:divBdr>
        </w:div>
        <w:div w:id="1715275391">
          <w:marLeft w:val="480"/>
          <w:marRight w:val="0"/>
          <w:marTop w:val="0"/>
          <w:marBottom w:val="0"/>
          <w:divBdr>
            <w:top w:val="none" w:sz="0" w:space="0" w:color="auto"/>
            <w:left w:val="none" w:sz="0" w:space="0" w:color="auto"/>
            <w:bottom w:val="none" w:sz="0" w:space="0" w:color="auto"/>
            <w:right w:val="none" w:sz="0" w:space="0" w:color="auto"/>
          </w:divBdr>
        </w:div>
        <w:div w:id="1103916914">
          <w:marLeft w:val="480"/>
          <w:marRight w:val="0"/>
          <w:marTop w:val="0"/>
          <w:marBottom w:val="0"/>
          <w:divBdr>
            <w:top w:val="none" w:sz="0" w:space="0" w:color="auto"/>
            <w:left w:val="none" w:sz="0" w:space="0" w:color="auto"/>
            <w:bottom w:val="none" w:sz="0" w:space="0" w:color="auto"/>
            <w:right w:val="none" w:sz="0" w:space="0" w:color="auto"/>
          </w:divBdr>
        </w:div>
        <w:div w:id="978996012">
          <w:marLeft w:val="480"/>
          <w:marRight w:val="0"/>
          <w:marTop w:val="0"/>
          <w:marBottom w:val="0"/>
          <w:divBdr>
            <w:top w:val="none" w:sz="0" w:space="0" w:color="auto"/>
            <w:left w:val="none" w:sz="0" w:space="0" w:color="auto"/>
            <w:bottom w:val="none" w:sz="0" w:space="0" w:color="auto"/>
            <w:right w:val="none" w:sz="0" w:space="0" w:color="auto"/>
          </w:divBdr>
        </w:div>
        <w:div w:id="1003507366">
          <w:marLeft w:val="480"/>
          <w:marRight w:val="0"/>
          <w:marTop w:val="0"/>
          <w:marBottom w:val="0"/>
          <w:divBdr>
            <w:top w:val="none" w:sz="0" w:space="0" w:color="auto"/>
            <w:left w:val="none" w:sz="0" w:space="0" w:color="auto"/>
            <w:bottom w:val="none" w:sz="0" w:space="0" w:color="auto"/>
            <w:right w:val="none" w:sz="0" w:space="0" w:color="auto"/>
          </w:divBdr>
        </w:div>
        <w:div w:id="2004820722">
          <w:marLeft w:val="480"/>
          <w:marRight w:val="0"/>
          <w:marTop w:val="0"/>
          <w:marBottom w:val="0"/>
          <w:divBdr>
            <w:top w:val="none" w:sz="0" w:space="0" w:color="auto"/>
            <w:left w:val="none" w:sz="0" w:space="0" w:color="auto"/>
            <w:bottom w:val="none" w:sz="0" w:space="0" w:color="auto"/>
            <w:right w:val="none" w:sz="0" w:space="0" w:color="auto"/>
          </w:divBdr>
        </w:div>
        <w:div w:id="1445923672">
          <w:marLeft w:val="480"/>
          <w:marRight w:val="0"/>
          <w:marTop w:val="0"/>
          <w:marBottom w:val="0"/>
          <w:divBdr>
            <w:top w:val="none" w:sz="0" w:space="0" w:color="auto"/>
            <w:left w:val="none" w:sz="0" w:space="0" w:color="auto"/>
            <w:bottom w:val="none" w:sz="0" w:space="0" w:color="auto"/>
            <w:right w:val="none" w:sz="0" w:space="0" w:color="auto"/>
          </w:divBdr>
        </w:div>
        <w:div w:id="1722287218">
          <w:marLeft w:val="480"/>
          <w:marRight w:val="0"/>
          <w:marTop w:val="0"/>
          <w:marBottom w:val="0"/>
          <w:divBdr>
            <w:top w:val="none" w:sz="0" w:space="0" w:color="auto"/>
            <w:left w:val="none" w:sz="0" w:space="0" w:color="auto"/>
            <w:bottom w:val="none" w:sz="0" w:space="0" w:color="auto"/>
            <w:right w:val="none" w:sz="0" w:space="0" w:color="auto"/>
          </w:divBdr>
        </w:div>
        <w:div w:id="2124374511">
          <w:marLeft w:val="480"/>
          <w:marRight w:val="0"/>
          <w:marTop w:val="0"/>
          <w:marBottom w:val="0"/>
          <w:divBdr>
            <w:top w:val="none" w:sz="0" w:space="0" w:color="auto"/>
            <w:left w:val="none" w:sz="0" w:space="0" w:color="auto"/>
            <w:bottom w:val="none" w:sz="0" w:space="0" w:color="auto"/>
            <w:right w:val="none" w:sz="0" w:space="0" w:color="auto"/>
          </w:divBdr>
        </w:div>
        <w:div w:id="130170572">
          <w:marLeft w:val="480"/>
          <w:marRight w:val="0"/>
          <w:marTop w:val="0"/>
          <w:marBottom w:val="0"/>
          <w:divBdr>
            <w:top w:val="none" w:sz="0" w:space="0" w:color="auto"/>
            <w:left w:val="none" w:sz="0" w:space="0" w:color="auto"/>
            <w:bottom w:val="none" w:sz="0" w:space="0" w:color="auto"/>
            <w:right w:val="none" w:sz="0" w:space="0" w:color="auto"/>
          </w:divBdr>
        </w:div>
        <w:div w:id="1496146548">
          <w:marLeft w:val="480"/>
          <w:marRight w:val="0"/>
          <w:marTop w:val="0"/>
          <w:marBottom w:val="0"/>
          <w:divBdr>
            <w:top w:val="none" w:sz="0" w:space="0" w:color="auto"/>
            <w:left w:val="none" w:sz="0" w:space="0" w:color="auto"/>
            <w:bottom w:val="none" w:sz="0" w:space="0" w:color="auto"/>
            <w:right w:val="none" w:sz="0" w:space="0" w:color="auto"/>
          </w:divBdr>
        </w:div>
        <w:div w:id="1487209600">
          <w:marLeft w:val="480"/>
          <w:marRight w:val="0"/>
          <w:marTop w:val="0"/>
          <w:marBottom w:val="0"/>
          <w:divBdr>
            <w:top w:val="none" w:sz="0" w:space="0" w:color="auto"/>
            <w:left w:val="none" w:sz="0" w:space="0" w:color="auto"/>
            <w:bottom w:val="none" w:sz="0" w:space="0" w:color="auto"/>
            <w:right w:val="none" w:sz="0" w:space="0" w:color="auto"/>
          </w:divBdr>
        </w:div>
        <w:div w:id="389889109">
          <w:marLeft w:val="480"/>
          <w:marRight w:val="0"/>
          <w:marTop w:val="0"/>
          <w:marBottom w:val="0"/>
          <w:divBdr>
            <w:top w:val="none" w:sz="0" w:space="0" w:color="auto"/>
            <w:left w:val="none" w:sz="0" w:space="0" w:color="auto"/>
            <w:bottom w:val="none" w:sz="0" w:space="0" w:color="auto"/>
            <w:right w:val="none" w:sz="0" w:space="0" w:color="auto"/>
          </w:divBdr>
        </w:div>
        <w:div w:id="1580946839">
          <w:marLeft w:val="480"/>
          <w:marRight w:val="0"/>
          <w:marTop w:val="0"/>
          <w:marBottom w:val="0"/>
          <w:divBdr>
            <w:top w:val="none" w:sz="0" w:space="0" w:color="auto"/>
            <w:left w:val="none" w:sz="0" w:space="0" w:color="auto"/>
            <w:bottom w:val="none" w:sz="0" w:space="0" w:color="auto"/>
            <w:right w:val="none" w:sz="0" w:space="0" w:color="auto"/>
          </w:divBdr>
        </w:div>
        <w:div w:id="751777124">
          <w:marLeft w:val="480"/>
          <w:marRight w:val="0"/>
          <w:marTop w:val="0"/>
          <w:marBottom w:val="0"/>
          <w:divBdr>
            <w:top w:val="none" w:sz="0" w:space="0" w:color="auto"/>
            <w:left w:val="none" w:sz="0" w:space="0" w:color="auto"/>
            <w:bottom w:val="none" w:sz="0" w:space="0" w:color="auto"/>
            <w:right w:val="none" w:sz="0" w:space="0" w:color="auto"/>
          </w:divBdr>
        </w:div>
        <w:div w:id="282662844">
          <w:marLeft w:val="480"/>
          <w:marRight w:val="0"/>
          <w:marTop w:val="0"/>
          <w:marBottom w:val="0"/>
          <w:divBdr>
            <w:top w:val="none" w:sz="0" w:space="0" w:color="auto"/>
            <w:left w:val="none" w:sz="0" w:space="0" w:color="auto"/>
            <w:bottom w:val="none" w:sz="0" w:space="0" w:color="auto"/>
            <w:right w:val="none" w:sz="0" w:space="0" w:color="auto"/>
          </w:divBdr>
        </w:div>
        <w:div w:id="1356734068">
          <w:marLeft w:val="480"/>
          <w:marRight w:val="0"/>
          <w:marTop w:val="0"/>
          <w:marBottom w:val="0"/>
          <w:divBdr>
            <w:top w:val="none" w:sz="0" w:space="0" w:color="auto"/>
            <w:left w:val="none" w:sz="0" w:space="0" w:color="auto"/>
            <w:bottom w:val="none" w:sz="0" w:space="0" w:color="auto"/>
            <w:right w:val="none" w:sz="0" w:space="0" w:color="auto"/>
          </w:divBdr>
        </w:div>
        <w:div w:id="1487279054">
          <w:marLeft w:val="480"/>
          <w:marRight w:val="0"/>
          <w:marTop w:val="0"/>
          <w:marBottom w:val="0"/>
          <w:divBdr>
            <w:top w:val="none" w:sz="0" w:space="0" w:color="auto"/>
            <w:left w:val="none" w:sz="0" w:space="0" w:color="auto"/>
            <w:bottom w:val="none" w:sz="0" w:space="0" w:color="auto"/>
            <w:right w:val="none" w:sz="0" w:space="0" w:color="auto"/>
          </w:divBdr>
        </w:div>
        <w:div w:id="1015227742">
          <w:marLeft w:val="480"/>
          <w:marRight w:val="0"/>
          <w:marTop w:val="0"/>
          <w:marBottom w:val="0"/>
          <w:divBdr>
            <w:top w:val="none" w:sz="0" w:space="0" w:color="auto"/>
            <w:left w:val="none" w:sz="0" w:space="0" w:color="auto"/>
            <w:bottom w:val="none" w:sz="0" w:space="0" w:color="auto"/>
            <w:right w:val="none" w:sz="0" w:space="0" w:color="auto"/>
          </w:divBdr>
        </w:div>
        <w:div w:id="969357212">
          <w:marLeft w:val="480"/>
          <w:marRight w:val="0"/>
          <w:marTop w:val="0"/>
          <w:marBottom w:val="0"/>
          <w:divBdr>
            <w:top w:val="none" w:sz="0" w:space="0" w:color="auto"/>
            <w:left w:val="none" w:sz="0" w:space="0" w:color="auto"/>
            <w:bottom w:val="none" w:sz="0" w:space="0" w:color="auto"/>
            <w:right w:val="none" w:sz="0" w:space="0" w:color="auto"/>
          </w:divBdr>
        </w:div>
        <w:div w:id="1273171291">
          <w:marLeft w:val="480"/>
          <w:marRight w:val="0"/>
          <w:marTop w:val="0"/>
          <w:marBottom w:val="0"/>
          <w:divBdr>
            <w:top w:val="none" w:sz="0" w:space="0" w:color="auto"/>
            <w:left w:val="none" w:sz="0" w:space="0" w:color="auto"/>
            <w:bottom w:val="none" w:sz="0" w:space="0" w:color="auto"/>
            <w:right w:val="none" w:sz="0" w:space="0" w:color="auto"/>
          </w:divBdr>
        </w:div>
        <w:div w:id="1548105833">
          <w:marLeft w:val="480"/>
          <w:marRight w:val="0"/>
          <w:marTop w:val="0"/>
          <w:marBottom w:val="0"/>
          <w:divBdr>
            <w:top w:val="none" w:sz="0" w:space="0" w:color="auto"/>
            <w:left w:val="none" w:sz="0" w:space="0" w:color="auto"/>
            <w:bottom w:val="none" w:sz="0" w:space="0" w:color="auto"/>
            <w:right w:val="none" w:sz="0" w:space="0" w:color="auto"/>
          </w:divBdr>
        </w:div>
        <w:div w:id="157816480">
          <w:marLeft w:val="480"/>
          <w:marRight w:val="0"/>
          <w:marTop w:val="0"/>
          <w:marBottom w:val="0"/>
          <w:divBdr>
            <w:top w:val="none" w:sz="0" w:space="0" w:color="auto"/>
            <w:left w:val="none" w:sz="0" w:space="0" w:color="auto"/>
            <w:bottom w:val="none" w:sz="0" w:space="0" w:color="auto"/>
            <w:right w:val="none" w:sz="0" w:space="0" w:color="auto"/>
          </w:divBdr>
        </w:div>
        <w:div w:id="1662654693">
          <w:marLeft w:val="480"/>
          <w:marRight w:val="0"/>
          <w:marTop w:val="0"/>
          <w:marBottom w:val="0"/>
          <w:divBdr>
            <w:top w:val="none" w:sz="0" w:space="0" w:color="auto"/>
            <w:left w:val="none" w:sz="0" w:space="0" w:color="auto"/>
            <w:bottom w:val="none" w:sz="0" w:space="0" w:color="auto"/>
            <w:right w:val="none" w:sz="0" w:space="0" w:color="auto"/>
          </w:divBdr>
        </w:div>
        <w:div w:id="761880152">
          <w:marLeft w:val="480"/>
          <w:marRight w:val="0"/>
          <w:marTop w:val="0"/>
          <w:marBottom w:val="0"/>
          <w:divBdr>
            <w:top w:val="none" w:sz="0" w:space="0" w:color="auto"/>
            <w:left w:val="none" w:sz="0" w:space="0" w:color="auto"/>
            <w:bottom w:val="none" w:sz="0" w:space="0" w:color="auto"/>
            <w:right w:val="none" w:sz="0" w:space="0" w:color="auto"/>
          </w:divBdr>
        </w:div>
        <w:div w:id="1611936690">
          <w:marLeft w:val="480"/>
          <w:marRight w:val="0"/>
          <w:marTop w:val="0"/>
          <w:marBottom w:val="0"/>
          <w:divBdr>
            <w:top w:val="none" w:sz="0" w:space="0" w:color="auto"/>
            <w:left w:val="none" w:sz="0" w:space="0" w:color="auto"/>
            <w:bottom w:val="none" w:sz="0" w:space="0" w:color="auto"/>
            <w:right w:val="none" w:sz="0" w:space="0" w:color="auto"/>
          </w:divBdr>
        </w:div>
        <w:div w:id="394547624">
          <w:marLeft w:val="480"/>
          <w:marRight w:val="0"/>
          <w:marTop w:val="0"/>
          <w:marBottom w:val="0"/>
          <w:divBdr>
            <w:top w:val="none" w:sz="0" w:space="0" w:color="auto"/>
            <w:left w:val="none" w:sz="0" w:space="0" w:color="auto"/>
            <w:bottom w:val="none" w:sz="0" w:space="0" w:color="auto"/>
            <w:right w:val="none" w:sz="0" w:space="0" w:color="auto"/>
          </w:divBdr>
        </w:div>
        <w:div w:id="1379475066">
          <w:marLeft w:val="480"/>
          <w:marRight w:val="0"/>
          <w:marTop w:val="0"/>
          <w:marBottom w:val="0"/>
          <w:divBdr>
            <w:top w:val="none" w:sz="0" w:space="0" w:color="auto"/>
            <w:left w:val="none" w:sz="0" w:space="0" w:color="auto"/>
            <w:bottom w:val="none" w:sz="0" w:space="0" w:color="auto"/>
            <w:right w:val="none" w:sz="0" w:space="0" w:color="auto"/>
          </w:divBdr>
        </w:div>
        <w:div w:id="1786342980">
          <w:marLeft w:val="480"/>
          <w:marRight w:val="0"/>
          <w:marTop w:val="0"/>
          <w:marBottom w:val="0"/>
          <w:divBdr>
            <w:top w:val="none" w:sz="0" w:space="0" w:color="auto"/>
            <w:left w:val="none" w:sz="0" w:space="0" w:color="auto"/>
            <w:bottom w:val="none" w:sz="0" w:space="0" w:color="auto"/>
            <w:right w:val="none" w:sz="0" w:space="0" w:color="auto"/>
          </w:divBdr>
        </w:div>
        <w:div w:id="996765393">
          <w:marLeft w:val="480"/>
          <w:marRight w:val="0"/>
          <w:marTop w:val="0"/>
          <w:marBottom w:val="0"/>
          <w:divBdr>
            <w:top w:val="none" w:sz="0" w:space="0" w:color="auto"/>
            <w:left w:val="none" w:sz="0" w:space="0" w:color="auto"/>
            <w:bottom w:val="none" w:sz="0" w:space="0" w:color="auto"/>
            <w:right w:val="none" w:sz="0" w:space="0" w:color="auto"/>
          </w:divBdr>
        </w:div>
        <w:div w:id="732583846">
          <w:marLeft w:val="480"/>
          <w:marRight w:val="0"/>
          <w:marTop w:val="0"/>
          <w:marBottom w:val="0"/>
          <w:divBdr>
            <w:top w:val="none" w:sz="0" w:space="0" w:color="auto"/>
            <w:left w:val="none" w:sz="0" w:space="0" w:color="auto"/>
            <w:bottom w:val="none" w:sz="0" w:space="0" w:color="auto"/>
            <w:right w:val="none" w:sz="0" w:space="0" w:color="auto"/>
          </w:divBdr>
        </w:div>
        <w:div w:id="185408900">
          <w:marLeft w:val="480"/>
          <w:marRight w:val="0"/>
          <w:marTop w:val="0"/>
          <w:marBottom w:val="0"/>
          <w:divBdr>
            <w:top w:val="none" w:sz="0" w:space="0" w:color="auto"/>
            <w:left w:val="none" w:sz="0" w:space="0" w:color="auto"/>
            <w:bottom w:val="none" w:sz="0" w:space="0" w:color="auto"/>
            <w:right w:val="none" w:sz="0" w:space="0" w:color="auto"/>
          </w:divBdr>
        </w:div>
        <w:div w:id="934169595">
          <w:marLeft w:val="480"/>
          <w:marRight w:val="0"/>
          <w:marTop w:val="0"/>
          <w:marBottom w:val="0"/>
          <w:divBdr>
            <w:top w:val="none" w:sz="0" w:space="0" w:color="auto"/>
            <w:left w:val="none" w:sz="0" w:space="0" w:color="auto"/>
            <w:bottom w:val="none" w:sz="0" w:space="0" w:color="auto"/>
            <w:right w:val="none" w:sz="0" w:space="0" w:color="auto"/>
          </w:divBdr>
        </w:div>
        <w:div w:id="2120904472">
          <w:marLeft w:val="480"/>
          <w:marRight w:val="0"/>
          <w:marTop w:val="0"/>
          <w:marBottom w:val="0"/>
          <w:divBdr>
            <w:top w:val="none" w:sz="0" w:space="0" w:color="auto"/>
            <w:left w:val="none" w:sz="0" w:space="0" w:color="auto"/>
            <w:bottom w:val="none" w:sz="0" w:space="0" w:color="auto"/>
            <w:right w:val="none" w:sz="0" w:space="0" w:color="auto"/>
          </w:divBdr>
        </w:div>
        <w:div w:id="1669824324">
          <w:marLeft w:val="480"/>
          <w:marRight w:val="0"/>
          <w:marTop w:val="0"/>
          <w:marBottom w:val="0"/>
          <w:divBdr>
            <w:top w:val="none" w:sz="0" w:space="0" w:color="auto"/>
            <w:left w:val="none" w:sz="0" w:space="0" w:color="auto"/>
            <w:bottom w:val="none" w:sz="0" w:space="0" w:color="auto"/>
            <w:right w:val="none" w:sz="0" w:space="0" w:color="auto"/>
          </w:divBdr>
        </w:div>
      </w:divsChild>
    </w:div>
    <w:div w:id="322199124">
      <w:bodyDiv w:val="1"/>
      <w:marLeft w:val="0"/>
      <w:marRight w:val="0"/>
      <w:marTop w:val="0"/>
      <w:marBottom w:val="0"/>
      <w:divBdr>
        <w:top w:val="none" w:sz="0" w:space="0" w:color="auto"/>
        <w:left w:val="none" w:sz="0" w:space="0" w:color="auto"/>
        <w:bottom w:val="none" w:sz="0" w:space="0" w:color="auto"/>
        <w:right w:val="none" w:sz="0" w:space="0" w:color="auto"/>
      </w:divBdr>
    </w:div>
    <w:div w:id="322200943">
      <w:bodyDiv w:val="1"/>
      <w:marLeft w:val="0"/>
      <w:marRight w:val="0"/>
      <w:marTop w:val="0"/>
      <w:marBottom w:val="0"/>
      <w:divBdr>
        <w:top w:val="none" w:sz="0" w:space="0" w:color="auto"/>
        <w:left w:val="none" w:sz="0" w:space="0" w:color="auto"/>
        <w:bottom w:val="none" w:sz="0" w:space="0" w:color="auto"/>
        <w:right w:val="none" w:sz="0" w:space="0" w:color="auto"/>
      </w:divBdr>
    </w:div>
    <w:div w:id="322394909">
      <w:bodyDiv w:val="1"/>
      <w:marLeft w:val="0"/>
      <w:marRight w:val="0"/>
      <w:marTop w:val="0"/>
      <w:marBottom w:val="0"/>
      <w:divBdr>
        <w:top w:val="none" w:sz="0" w:space="0" w:color="auto"/>
        <w:left w:val="none" w:sz="0" w:space="0" w:color="auto"/>
        <w:bottom w:val="none" w:sz="0" w:space="0" w:color="auto"/>
        <w:right w:val="none" w:sz="0" w:space="0" w:color="auto"/>
      </w:divBdr>
    </w:div>
    <w:div w:id="322468714">
      <w:bodyDiv w:val="1"/>
      <w:marLeft w:val="0"/>
      <w:marRight w:val="0"/>
      <w:marTop w:val="0"/>
      <w:marBottom w:val="0"/>
      <w:divBdr>
        <w:top w:val="none" w:sz="0" w:space="0" w:color="auto"/>
        <w:left w:val="none" w:sz="0" w:space="0" w:color="auto"/>
        <w:bottom w:val="none" w:sz="0" w:space="0" w:color="auto"/>
        <w:right w:val="none" w:sz="0" w:space="0" w:color="auto"/>
      </w:divBdr>
    </w:div>
    <w:div w:id="322516660">
      <w:bodyDiv w:val="1"/>
      <w:marLeft w:val="0"/>
      <w:marRight w:val="0"/>
      <w:marTop w:val="0"/>
      <w:marBottom w:val="0"/>
      <w:divBdr>
        <w:top w:val="none" w:sz="0" w:space="0" w:color="auto"/>
        <w:left w:val="none" w:sz="0" w:space="0" w:color="auto"/>
        <w:bottom w:val="none" w:sz="0" w:space="0" w:color="auto"/>
        <w:right w:val="none" w:sz="0" w:space="0" w:color="auto"/>
      </w:divBdr>
    </w:div>
    <w:div w:id="322663093">
      <w:bodyDiv w:val="1"/>
      <w:marLeft w:val="0"/>
      <w:marRight w:val="0"/>
      <w:marTop w:val="0"/>
      <w:marBottom w:val="0"/>
      <w:divBdr>
        <w:top w:val="none" w:sz="0" w:space="0" w:color="auto"/>
        <w:left w:val="none" w:sz="0" w:space="0" w:color="auto"/>
        <w:bottom w:val="none" w:sz="0" w:space="0" w:color="auto"/>
        <w:right w:val="none" w:sz="0" w:space="0" w:color="auto"/>
      </w:divBdr>
    </w:div>
    <w:div w:id="322777329">
      <w:bodyDiv w:val="1"/>
      <w:marLeft w:val="0"/>
      <w:marRight w:val="0"/>
      <w:marTop w:val="0"/>
      <w:marBottom w:val="0"/>
      <w:divBdr>
        <w:top w:val="none" w:sz="0" w:space="0" w:color="auto"/>
        <w:left w:val="none" w:sz="0" w:space="0" w:color="auto"/>
        <w:bottom w:val="none" w:sz="0" w:space="0" w:color="auto"/>
        <w:right w:val="none" w:sz="0" w:space="0" w:color="auto"/>
      </w:divBdr>
      <w:divsChild>
        <w:div w:id="1904870419">
          <w:marLeft w:val="480"/>
          <w:marRight w:val="0"/>
          <w:marTop w:val="0"/>
          <w:marBottom w:val="0"/>
          <w:divBdr>
            <w:top w:val="none" w:sz="0" w:space="0" w:color="auto"/>
            <w:left w:val="none" w:sz="0" w:space="0" w:color="auto"/>
            <w:bottom w:val="none" w:sz="0" w:space="0" w:color="auto"/>
            <w:right w:val="none" w:sz="0" w:space="0" w:color="auto"/>
          </w:divBdr>
        </w:div>
        <w:div w:id="2018850949">
          <w:marLeft w:val="480"/>
          <w:marRight w:val="0"/>
          <w:marTop w:val="0"/>
          <w:marBottom w:val="0"/>
          <w:divBdr>
            <w:top w:val="none" w:sz="0" w:space="0" w:color="auto"/>
            <w:left w:val="none" w:sz="0" w:space="0" w:color="auto"/>
            <w:bottom w:val="none" w:sz="0" w:space="0" w:color="auto"/>
            <w:right w:val="none" w:sz="0" w:space="0" w:color="auto"/>
          </w:divBdr>
        </w:div>
        <w:div w:id="902912806">
          <w:marLeft w:val="480"/>
          <w:marRight w:val="0"/>
          <w:marTop w:val="0"/>
          <w:marBottom w:val="0"/>
          <w:divBdr>
            <w:top w:val="none" w:sz="0" w:space="0" w:color="auto"/>
            <w:left w:val="none" w:sz="0" w:space="0" w:color="auto"/>
            <w:bottom w:val="none" w:sz="0" w:space="0" w:color="auto"/>
            <w:right w:val="none" w:sz="0" w:space="0" w:color="auto"/>
          </w:divBdr>
        </w:div>
        <w:div w:id="2122412072">
          <w:marLeft w:val="480"/>
          <w:marRight w:val="0"/>
          <w:marTop w:val="0"/>
          <w:marBottom w:val="0"/>
          <w:divBdr>
            <w:top w:val="none" w:sz="0" w:space="0" w:color="auto"/>
            <w:left w:val="none" w:sz="0" w:space="0" w:color="auto"/>
            <w:bottom w:val="none" w:sz="0" w:space="0" w:color="auto"/>
            <w:right w:val="none" w:sz="0" w:space="0" w:color="auto"/>
          </w:divBdr>
        </w:div>
        <w:div w:id="325592871">
          <w:marLeft w:val="480"/>
          <w:marRight w:val="0"/>
          <w:marTop w:val="0"/>
          <w:marBottom w:val="0"/>
          <w:divBdr>
            <w:top w:val="none" w:sz="0" w:space="0" w:color="auto"/>
            <w:left w:val="none" w:sz="0" w:space="0" w:color="auto"/>
            <w:bottom w:val="none" w:sz="0" w:space="0" w:color="auto"/>
            <w:right w:val="none" w:sz="0" w:space="0" w:color="auto"/>
          </w:divBdr>
        </w:div>
        <w:div w:id="1158376821">
          <w:marLeft w:val="480"/>
          <w:marRight w:val="0"/>
          <w:marTop w:val="0"/>
          <w:marBottom w:val="0"/>
          <w:divBdr>
            <w:top w:val="none" w:sz="0" w:space="0" w:color="auto"/>
            <w:left w:val="none" w:sz="0" w:space="0" w:color="auto"/>
            <w:bottom w:val="none" w:sz="0" w:space="0" w:color="auto"/>
            <w:right w:val="none" w:sz="0" w:space="0" w:color="auto"/>
          </w:divBdr>
        </w:div>
        <w:div w:id="206837745">
          <w:marLeft w:val="480"/>
          <w:marRight w:val="0"/>
          <w:marTop w:val="0"/>
          <w:marBottom w:val="0"/>
          <w:divBdr>
            <w:top w:val="none" w:sz="0" w:space="0" w:color="auto"/>
            <w:left w:val="none" w:sz="0" w:space="0" w:color="auto"/>
            <w:bottom w:val="none" w:sz="0" w:space="0" w:color="auto"/>
            <w:right w:val="none" w:sz="0" w:space="0" w:color="auto"/>
          </w:divBdr>
        </w:div>
        <w:div w:id="603730660">
          <w:marLeft w:val="480"/>
          <w:marRight w:val="0"/>
          <w:marTop w:val="0"/>
          <w:marBottom w:val="0"/>
          <w:divBdr>
            <w:top w:val="none" w:sz="0" w:space="0" w:color="auto"/>
            <w:left w:val="none" w:sz="0" w:space="0" w:color="auto"/>
            <w:bottom w:val="none" w:sz="0" w:space="0" w:color="auto"/>
            <w:right w:val="none" w:sz="0" w:space="0" w:color="auto"/>
          </w:divBdr>
        </w:div>
        <w:div w:id="243758376">
          <w:marLeft w:val="480"/>
          <w:marRight w:val="0"/>
          <w:marTop w:val="0"/>
          <w:marBottom w:val="0"/>
          <w:divBdr>
            <w:top w:val="none" w:sz="0" w:space="0" w:color="auto"/>
            <w:left w:val="none" w:sz="0" w:space="0" w:color="auto"/>
            <w:bottom w:val="none" w:sz="0" w:space="0" w:color="auto"/>
            <w:right w:val="none" w:sz="0" w:space="0" w:color="auto"/>
          </w:divBdr>
        </w:div>
        <w:div w:id="581334587">
          <w:marLeft w:val="480"/>
          <w:marRight w:val="0"/>
          <w:marTop w:val="0"/>
          <w:marBottom w:val="0"/>
          <w:divBdr>
            <w:top w:val="none" w:sz="0" w:space="0" w:color="auto"/>
            <w:left w:val="none" w:sz="0" w:space="0" w:color="auto"/>
            <w:bottom w:val="none" w:sz="0" w:space="0" w:color="auto"/>
            <w:right w:val="none" w:sz="0" w:space="0" w:color="auto"/>
          </w:divBdr>
        </w:div>
        <w:div w:id="1602032385">
          <w:marLeft w:val="480"/>
          <w:marRight w:val="0"/>
          <w:marTop w:val="0"/>
          <w:marBottom w:val="0"/>
          <w:divBdr>
            <w:top w:val="none" w:sz="0" w:space="0" w:color="auto"/>
            <w:left w:val="none" w:sz="0" w:space="0" w:color="auto"/>
            <w:bottom w:val="none" w:sz="0" w:space="0" w:color="auto"/>
            <w:right w:val="none" w:sz="0" w:space="0" w:color="auto"/>
          </w:divBdr>
        </w:div>
        <w:div w:id="920867819">
          <w:marLeft w:val="480"/>
          <w:marRight w:val="0"/>
          <w:marTop w:val="0"/>
          <w:marBottom w:val="0"/>
          <w:divBdr>
            <w:top w:val="none" w:sz="0" w:space="0" w:color="auto"/>
            <w:left w:val="none" w:sz="0" w:space="0" w:color="auto"/>
            <w:bottom w:val="none" w:sz="0" w:space="0" w:color="auto"/>
            <w:right w:val="none" w:sz="0" w:space="0" w:color="auto"/>
          </w:divBdr>
        </w:div>
        <w:div w:id="2084788340">
          <w:marLeft w:val="480"/>
          <w:marRight w:val="0"/>
          <w:marTop w:val="0"/>
          <w:marBottom w:val="0"/>
          <w:divBdr>
            <w:top w:val="none" w:sz="0" w:space="0" w:color="auto"/>
            <w:left w:val="none" w:sz="0" w:space="0" w:color="auto"/>
            <w:bottom w:val="none" w:sz="0" w:space="0" w:color="auto"/>
            <w:right w:val="none" w:sz="0" w:space="0" w:color="auto"/>
          </w:divBdr>
        </w:div>
        <w:div w:id="362369255">
          <w:marLeft w:val="480"/>
          <w:marRight w:val="0"/>
          <w:marTop w:val="0"/>
          <w:marBottom w:val="0"/>
          <w:divBdr>
            <w:top w:val="none" w:sz="0" w:space="0" w:color="auto"/>
            <w:left w:val="none" w:sz="0" w:space="0" w:color="auto"/>
            <w:bottom w:val="none" w:sz="0" w:space="0" w:color="auto"/>
            <w:right w:val="none" w:sz="0" w:space="0" w:color="auto"/>
          </w:divBdr>
        </w:div>
        <w:div w:id="312370609">
          <w:marLeft w:val="480"/>
          <w:marRight w:val="0"/>
          <w:marTop w:val="0"/>
          <w:marBottom w:val="0"/>
          <w:divBdr>
            <w:top w:val="none" w:sz="0" w:space="0" w:color="auto"/>
            <w:left w:val="none" w:sz="0" w:space="0" w:color="auto"/>
            <w:bottom w:val="none" w:sz="0" w:space="0" w:color="auto"/>
            <w:right w:val="none" w:sz="0" w:space="0" w:color="auto"/>
          </w:divBdr>
        </w:div>
        <w:div w:id="1023674541">
          <w:marLeft w:val="480"/>
          <w:marRight w:val="0"/>
          <w:marTop w:val="0"/>
          <w:marBottom w:val="0"/>
          <w:divBdr>
            <w:top w:val="none" w:sz="0" w:space="0" w:color="auto"/>
            <w:left w:val="none" w:sz="0" w:space="0" w:color="auto"/>
            <w:bottom w:val="none" w:sz="0" w:space="0" w:color="auto"/>
            <w:right w:val="none" w:sz="0" w:space="0" w:color="auto"/>
          </w:divBdr>
        </w:div>
        <w:div w:id="1421223085">
          <w:marLeft w:val="480"/>
          <w:marRight w:val="0"/>
          <w:marTop w:val="0"/>
          <w:marBottom w:val="0"/>
          <w:divBdr>
            <w:top w:val="none" w:sz="0" w:space="0" w:color="auto"/>
            <w:left w:val="none" w:sz="0" w:space="0" w:color="auto"/>
            <w:bottom w:val="none" w:sz="0" w:space="0" w:color="auto"/>
            <w:right w:val="none" w:sz="0" w:space="0" w:color="auto"/>
          </w:divBdr>
        </w:div>
        <w:div w:id="1073283462">
          <w:marLeft w:val="480"/>
          <w:marRight w:val="0"/>
          <w:marTop w:val="0"/>
          <w:marBottom w:val="0"/>
          <w:divBdr>
            <w:top w:val="none" w:sz="0" w:space="0" w:color="auto"/>
            <w:left w:val="none" w:sz="0" w:space="0" w:color="auto"/>
            <w:bottom w:val="none" w:sz="0" w:space="0" w:color="auto"/>
            <w:right w:val="none" w:sz="0" w:space="0" w:color="auto"/>
          </w:divBdr>
        </w:div>
        <w:div w:id="1073358047">
          <w:marLeft w:val="480"/>
          <w:marRight w:val="0"/>
          <w:marTop w:val="0"/>
          <w:marBottom w:val="0"/>
          <w:divBdr>
            <w:top w:val="none" w:sz="0" w:space="0" w:color="auto"/>
            <w:left w:val="none" w:sz="0" w:space="0" w:color="auto"/>
            <w:bottom w:val="none" w:sz="0" w:space="0" w:color="auto"/>
            <w:right w:val="none" w:sz="0" w:space="0" w:color="auto"/>
          </w:divBdr>
        </w:div>
        <w:div w:id="2108620825">
          <w:marLeft w:val="480"/>
          <w:marRight w:val="0"/>
          <w:marTop w:val="0"/>
          <w:marBottom w:val="0"/>
          <w:divBdr>
            <w:top w:val="none" w:sz="0" w:space="0" w:color="auto"/>
            <w:left w:val="none" w:sz="0" w:space="0" w:color="auto"/>
            <w:bottom w:val="none" w:sz="0" w:space="0" w:color="auto"/>
            <w:right w:val="none" w:sz="0" w:space="0" w:color="auto"/>
          </w:divBdr>
        </w:div>
        <w:div w:id="1138570987">
          <w:marLeft w:val="480"/>
          <w:marRight w:val="0"/>
          <w:marTop w:val="0"/>
          <w:marBottom w:val="0"/>
          <w:divBdr>
            <w:top w:val="none" w:sz="0" w:space="0" w:color="auto"/>
            <w:left w:val="none" w:sz="0" w:space="0" w:color="auto"/>
            <w:bottom w:val="none" w:sz="0" w:space="0" w:color="auto"/>
            <w:right w:val="none" w:sz="0" w:space="0" w:color="auto"/>
          </w:divBdr>
        </w:div>
        <w:div w:id="1405251172">
          <w:marLeft w:val="480"/>
          <w:marRight w:val="0"/>
          <w:marTop w:val="0"/>
          <w:marBottom w:val="0"/>
          <w:divBdr>
            <w:top w:val="none" w:sz="0" w:space="0" w:color="auto"/>
            <w:left w:val="none" w:sz="0" w:space="0" w:color="auto"/>
            <w:bottom w:val="none" w:sz="0" w:space="0" w:color="auto"/>
            <w:right w:val="none" w:sz="0" w:space="0" w:color="auto"/>
          </w:divBdr>
        </w:div>
        <w:div w:id="117185334">
          <w:marLeft w:val="480"/>
          <w:marRight w:val="0"/>
          <w:marTop w:val="0"/>
          <w:marBottom w:val="0"/>
          <w:divBdr>
            <w:top w:val="none" w:sz="0" w:space="0" w:color="auto"/>
            <w:left w:val="none" w:sz="0" w:space="0" w:color="auto"/>
            <w:bottom w:val="none" w:sz="0" w:space="0" w:color="auto"/>
            <w:right w:val="none" w:sz="0" w:space="0" w:color="auto"/>
          </w:divBdr>
        </w:div>
        <w:div w:id="1720518477">
          <w:marLeft w:val="480"/>
          <w:marRight w:val="0"/>
          <w:marTop w:val="0"/>
          <w:marBottom w:val="0"/>
          <w:divBdr>
            <w:top w:val="none" w:sz="0" w:space="0" w:color="auto"/>
            <w:left w:val="none" w:sz="0" w:space="0" w:color="auto"/>
            <w:bottom w:val="none" w:sz="0" w:space="0" w:color="auto"/>
            <w:right w:val="none" w:sz="0" w:space="0" w:color="auto"/>
          </w:divBdr>
        </w:div>
        <w:div w:id="242616594">
          <w:marLeft w:val="480"/>
          <w:marRight w:val="0"/>
          <w:marTop w:val="0"/>
          <w:marBottom w:val="0"/>
          <w:divBdr>
            <w:top w:val="none" w:sz="0" w:space="0" w:color="auto"/>
            <w:left w:val="none" w:sz="0" w:space="0" w:color="auto"/>
            <w:bottom w:val="none" w:sz="0" w:space="0" w:color="auto"/>
            <w:right w:val="none" w:sz="0" w:space="0" w:color="auto"/>
          </w:divBdr>
        </w:div>
        <w:div w:id="760833078">
          <w:marLeft w:val="480"/>
          <w:marRight w:val="0"/>
          <w:marTop w:val="0"/>
          <w:marBottom w:val="0"/>
          <w:divBdr>
            <w:top w:val="none" w:sz="0" w:space="0" w:color="auto"/>
            <w:left w:val="none" w:sz="0" w:space="0" w:color="auto"/>
            <w:bottom w:val="none" w:sz="0" w:space="0" w:color="auto"/>
            <w:right w:val="none" w:sz="0" w:space="0" w:color="auto"/>
          </w:divBdr>
        </w:div>
        <w:div w:id="916867635">
          <w:marLeft w:val="480"/>
          <w:marRight w:val="0"/>
          <w:marTop w:val="0"/>
          <w:marBottom w:val="0"/>
          <w:divBdr>
            <w:top w:val="none" w:sz="0" w:space="0" w:color="auto"/>
            <w:left w:val="none" w:sz="0" w:space="0" w:color="auto"/>
            <w:bottom w:val="none" w:sz="0" w:space="0" w:color="auto"/>
            <w:right w:val="none" w:sz="0" w:space="0" w:color="auto"/>
          </w:divBdr>
        </w:div>
        <w:div w:id="67701835">
          <w:marLeft w:val="480"/>
          <w:marRight w:val="0"/>
          <w:marTop w:val="0"/>
          <w:marBottom w:val="0"/>
          <w:divBdr>
            <w:top w:val="none" w:sz="0" w:space="0" w:color="auto"/>
            <w:left w:val="none" w:sz="0" w:space="0" w:color="auto"/>
            <w:bottom w:val="none" w:sz="0" w:space="0" w:color="auto"/>
            <w:right w:val="none" w:sz="0" w:space="0" w:color="auto"/>
          </w:divBdr>
        </w:div>
        <w:div w:id="82454785">
          <w:marLeft w:val="480"/>
          <w:marRight w:val="0"/>
          <w:marTop w:val="0"/>
          <w:marBottom w:val="0"/>
          <w:divBdr>
            <w:top w:val="none" w:sz="0" w:space="0" w:color="auto"/>
            <w:left w:val="none" w:sz="0" w:space="0" w:color="auto"/>
            <w:bottom w:val="none" w:sz="0" w:space="0" w:color="auto"/>
            <w:right w:val="none" w:sz="0" w:space="0" w:color="auto"/>
          </w:divBdr>
        </w:div>
        <w:div w:id="1339651075">
          <w:marLeft w:val="480"/>
          <w:marRight w:val="0"/>
          <w:marTop w:val="0"/>
          <w:marBottom w:val="0"/>
          <w:divBdr>
            <w:top w:val="none" w:sz="0" w:space="0" w:color="auto"/>
            <w:left w:val="none" w:sz="0" w:space="0" w:color="auto"/>
            <w:bottom w:val="none" w:sz="0" w:space="0" w:color="auto"/>
            <w:right w:val="none" w:sz="0" w:space="0" w:color="auto"/>
          </w:divBdr>
        </w:div>
        <w:div w:id="1101411542">
          <w:marLeft w:val="480"/>
          <w:marRight w:val="0"/>
          <w:marTop w:val="0"/>
          <w:marBottom w:val="0"/>
          <w:divBdr>
            <w:top w:val="none" w:sz="0" w:space="0" w:color="auto"/>
            <w:left w:val="none" w:sz="0" w:space="0" w:color="auto"/>
            <w:bottom w:val="none" w:sz="0" w:space="0" w:color="auto"/>
            <w:right w:val="none" w:sz="0" w:space="0" w:color="auto"/>
          </w:divBdr>
        </w:div>
        <w:div w:id="569124135">
          <w:marLeft w:val="480"/>
          <w:marRight w:val="0"/>
          <w:marTop w:val="0"/>
          <w:marBottom w:val="0"/>
          <w:divBdr>
            <w:top w:val="none" w:sz="0" w:space="0" w:color="auto"/>
            <w:left w:val="none" w:sz="0" w:space="0" w:color="auto"/>
            <w:bottom w:val="none" w:sz="0" w:space="0" w:color="auto"/>
            <w:right w:val="none" w:sz="0" w:space="0" w:color="auto"/>
          </w:divBdr>
        </w:div>
        <w:div w:id="1256523505">
          <w:marLeft w:val="480"/>
          <w:marRight w:val="0"/>
          <w:marTop w:val="0"/>
          <w:marBottom w:val="0"/>
          <w:divBdr>
            <w:top w:val="none" w:sz="0" w:space="0" w:color="auto"/>
            <w:left w:val="none" w:sz="0" w:space="0" w:color="auto"/>
            <w:bottom w:val="none" w:sz="0" w:space="0" w:color="auto"/>
            <w:right w:val="none" w:sz="0" w:space="0" w:color="auto"/>
          </w:divBdr>
        </w:div>
        <w:div w:id="783157772">
          <w:marLeft w:val="480"/>
          <w:marRight w:val="0"/>
          <w:marTop w:val="0"/>
          <w:marBottom w:val="0"/>
          <w:divBdr>
            <w:top w:val="none" w:sz="0" w:space="0" w:color="auto"/>
            <w:left w:val="none" w:sz="0" w:space="0" w:color="auto"/>
            <w:bottom w:val="none" w:sz="0" w:space="0" w:color="auto"/>
            <w:right w:val="none" w:sz="0" w:space="0" w:color="auto"/>
          </w:divBdr>
        </w:div>
        <w:div w:id="31276121">
          <w:marLeft w:val="480"/>
          <w:marRight w:val="0"/>
          <w:marTop w:val="0"/>
          <w:marBottom w:val="0"/>
          <w:divBdr>
            <w:top w:val="none" w:sz="0" w:space="0" w:color="auto"/>
            <w:left w:val="none" w:sz="0" w:space="0" w:color="auto"/>
            <w:bottom w:val="none" w:sz="0" w:space="0" w:color="auto"/>
            <w:right w:val="none" w:sz="0" w:space="0" w:color="auto"/>
          </w:divBdr>
        </w:div>
        <w:div w:id="1119035769">
          <w:marLeft w:val="480"/>
          <w:marRight w:val="0"/>
          <w:marTop w:val="0"/>
          <w:marBottom w:val="0"/>
          <w:divBdr>
            <w:top w:val="none" w:sz="0" w:space="0" w:color="auto"/>
            <w:left w:val="none" w:sz="0" w:space="0" w:color="auto"/>
            <w:bottom w:val="none" w:sz="0" w:space="0" w:color="auto"/>
            <w:right w:val="none" w:sz="0" w:space="0" w:color="auto"/>
          </w:divBdr>
        </w:div>
        <w:div w:id="881752426">
          <w:marLeft w:val="480"/>
          <w:marRight w:val="0"/>
          <w:marTop w:val="0"/>
          <w:marBottom w:val="0"/>
          <w:divBdr>
            <w:top w:val="none" w:sz="0" w:space="0" w:color="auto"/>
            <w:left w:val="none" w:sz="0" w:space="0" w:color="auto"/>
            <w:bottom w:val="none" w:sz="0" w:space="0" w:color="auto"/>
            <w:right w:val="none" w:sz="0" w:space="0" w:color="auto"/>
          </w:divBdr>
        </w:div>
        <w:div w:id="1960256940">
          <w:marLeft w:val="480"/>
          <w:marRight w:val="0"/>
          <w:marTop w:val="0"/>
          <w:marBottom w:val="0"/>
          <w:divBdr>
            <w:top w:val="none" w:sz="0" w:space="0" w:color="auto"/>
            <w:left w:val="none" w:sz="0" w:space="0" w:color="auto"/>
            <w:bottom w:val="none" w:sz="0" w:space="0" w:color="auto"/>
            <w:right w:val="none" w:sz="0" w:space="0" w:color="auto"/>
          </w:divBdr>
        </w:div>
        <w:div w:id="523326629">
          <w:marLeft w:val="480"/>
          <w:marRight w:val="0"/>
          <w:marTop w:val="0"/>
          <w:marBottom w:val="0"/>
          <w:divBdr>
            <w:top w:val="none" w:sz="0" w:space="0" w:color="auto"/>
            <w:left w:val="none" w:sz="0" w:space="0" w:color="auto"/>
            <w:bottom w:val="none" w:sz="0" w:space="0" w:color="auto"/>
            <w:right w:val="none" w:sz="0" w:space="0" w:color="auto"/>
          </w:divBdr>
        </w:div>
        <w:div w:id="918757492">
          <w:marLeft w:val="480"/>
          <w:marRight w:val="0"/>
          <w:marTop w:val="0"/>
          <w:marBottom w:val="0"/>
          <w:divBdr>
            <w:top w:val="none" w:sz="0" w:space="0" w:color="auto"/>
            <w:left w:val="none" w:sz="0" w:space="0" w:color="auto"/>
            <w:bottom w:val="none" w:sz="0" w:space="0" w:color="auto"/>
            <w:right w:val="none" w:sz="0" w:space="0" w:color="auto"/>
          </w:divBdr>
        </w:div>
        <w:div w:id="929502739">
          <w:marLeft w:val="480"/>
          <w:marRight w:val="0"/>
          <w:marTop w:val="0"/>
          <w:marBottom w:val="0"/>
          <w:divBdr>
            <w:top w:val="none" w:sz="0" w:space="0" w:color="auto"/>
            <w:left w:val="none" w:sz="0" w:space="0" w:color="auto"/>
            <w:bottom w:val="none" w:sz="0" w:space="0" w:color="auto"/>
            <w:right w:val="none" w:sz="0" w:space="0" w:color="auto"/>
          </w:divBdr>
        </w:div>
        <w:div w:id="1479298003">
          <w:marLeft w:val="480"/>
          <w:marRight w:val="0"/>
          <w:marTop w:val="0"/>
          <w:marBottom w:val="0"/>
          <w:divBdr>
            <w:top w:val="none" w:sz="0" w:space="0" w:color="auto"/>
            <w:left w:val="none" w:sz="0" w:space="0" w:color="auto"/>
            <w:bottom w:val="none" w:sz="0" w:space="0" w:color="auto"/>
            <w:right w:val="none" w:sz="0" w:space="0" w:color="auto"/>
          </w:divBdr>
        </w:div>
      </w:divsChild>
    </w:div>
    <w:div w:id="322856148">
      <w:bodyDiv w:val="1"/>
      <w:marLeft w:val="0"/>
      <w:marRight w:val="0"/>
      <w:marTop w:val="0"/>
      <w:marBottom w:val="0"/>
      <w:divBdr>
        <w:top w:val="none" w:sz="0" w:space="0" w:color="auto"/>
        <w:left w:val="none" w:sz="0" w:space="0" w:color="auto"/>
        <w:bottom w:val="none" w:sz="0" w:space="0" w:color="auto"/>
        <w:right w:val="none" w:sz="0" w:space="0" w:color="auto"/>
      </w:divBdr>
    </w:div>
    <w:div w:id="323169372">
      <w:bodyDiv w:val="1"/>
      <w:marLeft w:val="0"/>
      <w:marRight w:val="0"/>
      <w:marTop w:val="0"/>
      <w:marBottom w:val="0"/>
      <w:divBdr>
        <w:top w:val="none" w:sz="0" w:space="0" w:color="auto"/>
        <w:left w:val="none" w:sz="0" w:space="0" w:color="auto"/>
        <w:bottom w:val="none" w:sz="0" w:space="0" w:color="auto"/>
        <w:right w:val="none" w:sz="0" w:space="0" w:color="auto"/>
      </w:divBdr>
    </w:div>
    <w:div w:id="323551841">
      <w:bodyDiv w:val="1"/>
      <w:marLeft w:val="0"/>
      <w:marRight w:val="0"/>
      <w:marTop w:val="0"/>
      <w:marBottom w:val="0"/>
      <w:divBdr>
        <w:top w:val="none" w:sz="0" w:space="0" w:color="auto"/>
        <w:left w:val="none" w:sz="0" w:space="0" w:color="auto"/>
        <w:bottom w:val="none" w:sz="0" w:space="0" w:color="auto"/>
        <w:right w:val="none" w:sz="0" w:space="0" w:color="auto"/>
      </w:divBdr>
    </w:div>
    <w:div w:id="323704753">
      <w:bodyDiv w:val="1"/>
      <w:marLeft w:val="0"/>
      <w:marRight w:val="0"/>
      <w:marTop w:val="0"/>
      <w:marBottom w:val="0"/>
      <w:divBdr>
        <w:top w:val="none" w:sz="0" w:space="0" w:color="auto"/>
        <w:left w:val="none" w:sz="0" w:space="0" w:color="auto"/>
        <w:bottom w:val="none" w:sz="0" w:space="0" w:color="auto"/>
        <w:right w:val="none" w:sz="0" w:space="0" w:color="auto"/>
      </w:divBdr>
    </w:div>
    <w:div w:id="324212718">
      <w:bodyDiv w:val="1"/>
      <w:marLeft w:val="0"/>
      <w:marRight w:val="0"/>
      <w:marTop w:val="0"/>
      <w:marBottom w:val="0"/>
      <w:divBdr>
        <w:top w:val="none" w:sz="0" w:space="0" w:color="auto"/>
        <w:left w:val="none" w:sz="0" w:space="0" w:color="auto"/>
        <w:bottom w:val="none" w:sz="0" w:space="0" w:color="auto"/>
        <w:right w:val="none" w:sz="0" w:space="0" w:color="auto"/>
      </w:divBdr>
    </w:div>
    <w:div w:id="324286994">
      <w:bodyDiv w:val="1"/>
      <w:marLeft w:val="0"/>
      <w:marRight w:val="0"/>
      <w:marTop w:val="0"/>
      <w:marBottom w:val="0"/>
      <w:divBdr>
        <w:top w:val="none" w:sz="0" w:space="0" w:color="auto"/>
        <w:left w:val="none" w:sz="0" w:space="0" w:color="auto"/>
        <w:bottom w:val="none" w:sz="0" w:space="0" w:color="auto"/>
        <w:right w:val="none" w:sz="0" w:space="0" w:color="auto"/>
      </w:divBdr>
    </w:div>
    <w:div w:id="324674398">
      <w:bodyDiv w:val="1"/>
      <w:marLeft w:val="0"/>
      <w:marRight w:val="0"/>
      <w:marTop w:val="0"/>
      <w:marBottom w:val="0"/>
      <w:divBdr>
        <w:top w:val="none" w:sz="0" w:space="0" w:color="auto"/>
        <w:left w:val="none" w:sz="0" w:space="0" w:color="auto"/>
        <w:bottom w:val="none" w:sz="0" w:space="0" w:color="auto"/>
        <w:right w:val="none" w:sz="0" w:space="0" w:color="auto"/>
      </w:divBdr>
    </w:div>
    <w:div w:id="325283087">
      <w:bodyDiv w:val="1"/>
      <w:marLeft w:val="0"/>
      <w:marRight w:val="0"/>
      <w:marTop w:val="0"/>
      <w:marBottom w:val="0"/>
      <w:divBdr>
        <w:top w:val="none" w:sz="0" w:space="0" w:color="auto"/>
        <w:left w:val="none" w:sz="0" w:space="0" w:color="auto"/>
        <w:bottom w:val="none" w:sz="0" w:space="0" w:color="auto"/>
        <w:right w:val="none" w:sz="0" w:space="0" w:color="auto"/>
      </w:divBdr>
    </w:div>
    <w:div w:id="325327892">
      <w:bodyDiv w:val="1"/>
      <w:marLeft w:val="0"/>
      <w:marRight w:val="0"/>
      <w:marTop w:val="0"/>
      <w:marBottom w:val="0"/>
      <w:divBdr>
        <w:top w:val="none" w:sz="0" w:space="0" w:color="auto"/>
        <w:left w:val="none" w:sz="0" w:space="0" w:color="auto"/>
        <w:bottom w:val="none" w:sz="0" w:space="0" w:color="auto"/>
        <w:right w:val="none" w:sz="0" w:space="0" w:color="auto"/>
      </w:divBdr>
    </w:div>
    <w:div w:id="325866337">
      <w:bodyDiv w:val="1"/>
      <w:marLeft w:val="0"/>
      <w:marRight w:val="0"/>
      <w:marTop w:val="0"/>
      <w:marBottom w:val="0"/>
      <w:divBdr>
        <w:top w:val="none" w:sz="0" w:space="0" w:color="auto"/>
        <w:left w:val="none" w:sz="0" w:space="0" w:color="auto"/>
        <w:bottom w:val="none" w:sz="0" w:space="0" w:color="auto"/>
        <w:right w:val="none" w:sz="0" w:space="0" w:color="auto"/>
      </w:divBdr>
    </w:div>
    <w:div w:id="325935661">
      <w:bodyDiv w:val="1"/>
      <w:marLeft w:val="0"/>
      <w:marRight w:val="0"/>
      <w:marTop w:val="0"/>
      <w:marBottom w:val="0"/>
      <w:divBdr>
        <w:top w:val="none" w:sz="0" w:space="0" w:color="auto"/>
        <w:left w:val="none" w:sz="0" w:space="0" w:color="auto"/>
        <w:bottom w:val="none" w:sz="0" w:space="0" w:color="auto"/>
        <w:right w:val="none" w:sz="0" w:space="0" w:color="auto"/>
      </w:divBdr>
    </w:div>
    <w:div w:id="326203992">
      <w:bodyDiv w:val="1"/>
      <w:marLeft w:val="0"/>
      <w:marRight w:val="0"/>
      <w:marTop w:val="0"/>
      <w:marBottom w:val="0"/>
      <w:divBdr>
        <w:top w:val="none" w:sz="0" w:space="0" w:color="auto"/>
        <w:left w:val="none" w:sz="0" w:space="0" w:color="auto"/>
        <w:bottom w:val="none" w:sz="0" w:space="0" w:color="auto"/>
        <w:right w:val="none" w:sz="0" w:space="0" w:color="auto"/>
      </w:divBdr>
    </w:div>
    <w:div w:id="326323279">
      <w:bodyDiv w:val="1"/>
      <w:marLeft w:val="0"/>
      <w:marRight w:val="0"/>
      <w:marTop w:val="0"/>
      <w:marBottom w:val="0"/>
      <w:divBdr>
        <w:top w:val="none" w:sz="0" w:space="0" w:color="auto"/>
        <w:left w:val="none" w:sz="0" w:space="0" w:color="auto"/>
        <w:bottom w:val="none" w:sz="0" w:space="0" w:color="auto"/>
        <w:right w:val="none" w:sz="0" w:space="0" w:color="auto"/>
      </w:divBdr>
    </w:div>
    <w:div w:id="326325780">
      <w:bodyDiv w:val="1"/>
      <w:marLeft w:val="0"/>
      <w:marRight w:val="0"/>
      <w:marTop w:val="0"/>
      <w:marBottom w:val="0"/>
      <w:divBdr>
        <w:top w:val="none" w:sz="0" w:space="0" w:color="auto"/>
        <w:left w:val="none" w:sz="0" w:space="0" w:color="auto"/>
        <w:bottom w:val="none" w:sz="0" w:space="0" w:color="auto"/>
        <w:right w:val="none" w:sz="0" w:space="0" w:color="auto"/>
      </w:divBdr>
    </w:div>
    <w:div w:id="326639924">
      <w:bodyDiv w:val="1"/>
      <w:marLeft w:val="0"/>
      <w:marRight w:val="0"/>
      <w:marTop w:val="0"/>
      <w:marBottom w:val="0"/>
      <w:divBdr>
        <w:top w:val="none" w:sz="0" w:space="0" w:color="auto"/>
        <w:left w:val="none" w:sz="0" w:space="0" w:color="auto"/>
        <w:bottom w:val="none" w:sz="0" w:space="0" w:color="auto"/>
        <w:right w:val="none" w:sz="0" w:space="0" w:color="auto"/>
      </w:divBdr>
    </w:div>
    <w:div w:id="326907365">
      <w:bodyDiv w:val="1"/>
      <w:marLeft w:val="0"/>
      <w:marRight w:val="0"/>
      <w:marTop w:val="0"/>
      <w:marBottom w:val="0"/>
      <w:divBdr>
        <w:top w:val="none" w:sz="0" w:space="0" w:color="auto"/>
        <w:left w:val="none" w:sz="0" w:space="0" w:color="auto"/>
        <w:bottom w:val="none" w:sz="0" w:space="0" w:color="auto"/>
        <w:right w:val="none" w:sz="0" w:space="0" w:color="auto"/>
      </w:divBdr>
    </w:div>
    <w:div w:id="326983169">
      <w:bodyDiv w:val="1"/>
      <w:marLeft w:val="0"/>
      <w:marRight w:val="0"/>
      <w:marTop w:val="0"/>
      <w:marBottom w:val="0"/>
      <w:divBdr>
        <w:top w:val="none" w:sz="0" w:space="0" w:color="auto"/>
        <w:left w:val="none" w:sz="0" w:space="0" w:color="auto"/>
        <w:bottom w:val="none" w:sz="0" w:space="0" w:color="auto"/>
        <w:right w:val="none" w:sz="0" w:space="0" w:color="auto"/>
      </w:divBdr>
    </w:div>
    <w:div w:id="327098781">
      <w:bodyDiv w:val="1"/>
      <w:marLeft w:val="0"/>
      <w:marRight w:val="0"/>
      <w:marTop w:val="0"/>
      <w:marBottom w:val="0"/>
      <w:divBdr>
        <w:top w:val="none" w:sz="0" w:space="0" w:color="auto"/>
        <w:left w:val="none" w:sz="0" w:space="0" w:color="auto"/>
        <w:bottom w:val="none" w:sz="0" w:space="0" w:color="auto"/>
        <w:right w:val="none" w:sz="0" w:space="0" w:color="auto"/>
      </w:divBdr>
    </w:div>
    <w:div w:id="327291397">
      <w:bodyDiv w:val="1"/>
      <w:marLeft w:val="0"/>
      <w:marRight w:val="0"/>
      <w:marTop w:val="0"/>
      <w:marBottom w:val="0"/>
      <w:divBdr>
        <w:top w:val="none" w:sz="0" w:space="0" w:color="auto"/>
        <w:left w:val="none" w:sz="0" w:space="0" w:color="auto"/>
        <w:bottom w:val="none" w:sz="0" w:space="0" w:color="auto"/>
        <w:right w:val="none" w:sz="0" w:space="0" w:color="auto"/>
      </w:divBdr>
    </w:div>
    <w:div w:id="327371989">
      <w:bodyDiv w:val="1"/>
      <w:marLeft w:val="0"/>
      <w:marRight w:val="0"/>
      <w:marTop w:val="0"/>
      <w:marBottom w:val="0"/>
      <w:divBdr>
        <w:top w:val="none" w:sz="0" w:space="0" w:color="auto"/>
        <w:left w:val="none" w:sz="0" w:space="0" w:color="auto"/>
        <w:bottom w:val="none" w:sz="0" w:space="0" w:color="auto"/>
        <w:right w:val="none" w:sz="0" w:space="0" w:color="auto"/>
      </w:divBdr>
    </w:div>
    <w:div w:id="327903736">
      <w:bodyDiv w:val="1"/>
      <w:marLeft w:val="0"/>
      <w:marRight w:val="0"/>
      <w:marTop w:val="0"/>
      <w:marBottom w:val="0"/>
      <w:divBdr>
        <w:top w:val="none" w:sz="0" w:space="0" w:color="auto"/>
        <w:left w:val="none" w:sz="0" w:space="0" w:color="auto"/>
        <w:bottom w:val="none" w:sz="0" w:space="0" w:color="auto"/>
        <w:right w:val="none" w:sz="0" w:space="0" w:color="auto"/>
      </w:divBdr>
    </w:div>
    <w:div w:id="328170839">
      <w:bodyDiv w:val="1"/>
      <w:marLeft w:val="0"/>
      <w:marRight w:val="0"/>
      <w:marTop w:val="0"/>
      <w:marBottom w:val="0"/>
      <w:divBdr>
        <w:top w:val="none" w:sz="0" w:space="0" w:color="auto"/>
        <w:left w:val="none" w:sz="0" w:space="0" w:color="auto"/>
        <w:bottom w:val="none" w:sz="0" w:space="0" w:color="auto"/>
        <w:right w:val="none" w:sz="0" w:space="0" w:color="auto"/>
      </w:divBdr>
    </w:div>
    <w:div w:id="328294368">
      <w:bodyDiv w:val="1"/>
      <w:marLeft w:val="0"/>
      <w:marRight w:val="0"/>
      <w:marTop w:val="0"/>
      <w:marBottom w:val="0"/>
      <w:divBdr>
        <w:top w:val="none" w:sz="0" w:space="0" w:color="auto"/>
        <w:left w:val="none" w:sz="0" w:space="0" w:color="auto"/>
        <w:bottom w:val="none" w:sz="0" w:space="0" w:color="auto"/>
        <w:right w:val="none" w:sz="0" w:space="0" w:color="auto"/>
      </w:divBdr>
    </w:div>
    <w:div w:id="328405769">
      <w:bodyDiv w:val="1"/>
      <w:marLeft w:val="0"/>
      <w:marRight w:val="0"/>
      <w:marTop w:val="0"/>
      <w:marBottom w:val="0"/>
      <w:divBdr>
        <w:top w:val="none" w:sz="0" w:space="0" w:color="auto"/>
        <w:left w:val="none" w:sz="0" w:space="0" w:color="auto"/>
        <w:bottom w:val="none" w:sz="0" w:space="0" w:color="auto"/>
        <w:right w:val="none" w:sz="0" w:space="0" w:color="auto"/>
      </w:divBdr>
    </w:div>
    <w:div w:id="328412751">
      <w:bodyDiv w:val="1"/>
      <w:marLeft w:val="0"/>
      <w:marRight w:val="0"/>
      <w:marTop w:val="0"/>
      <w:marBottom w:val="0"/>
      <w:divBdr>
        <w:top w:val="none" w:sz="0" w:space="0" w:color="auto"/>
        <w:left w:val="none" w:sz="0" w:space="0" w:color="auto"/>
        <w:bottom w:val="none" w:sz="0" w:space="0" w:color="auto"/>
        <w:right w:val="none" w:sz="0" w:space="0" w:color="auto"/>
      </w:divBdr>
    </w:div>
    <w:div w:id="328413305">
      <w:bodyDiv w:val="1"/>
      <w:marLeft w:val="0"/>
      <w:marRight w:val="0"/>
      <w:marTop w:val="0"/>
      <w:marBottom w:val="0"/>
      <w:divBdr>
        <w:top w:val="none" w:sz="0" w:space="0" w:color="auto"/>
        <w:left w:val="none" w:sz="0" w:space="0" w:color="auto"/>
        <w:bottom w:val="none" w:sz="0" w:space="0" w:color="auto"/>
        <w:right w:val="none" w:sz="0" w:space="0" w:color="auto"/>
      </w:divBdr>
    </w:div>
    <w:div w:id="328558243">
      <w:bodyDiv w:val="1"/>
      <w:marLeft w:val="0"/>
      <w:marRight w:val="0"/>
      <w:marTop w:val="0"/>
      <w:marBottom w:val="0"/>
      <w:divBdr>
        <w:top w:val="none" w:sz="0" w:space="0" w:color="auto"/>
        <w:left w:val="none" w:sz="0" w:space="0" w:color="auto"/>
        <w:bottom w:val="none" w:sz="0" w:space="0" w:color="auto"/>
        <w:right w:val="none" w:sz="0" w:space="0" w:color="auto"/>
      </w:divBdr>
    </w:div>
    <w:div w:id="328676441">
      <w:bodyDiv w:val="1"/>
      <w:marLeft w:val="0"/>
      <w:marRight w:val="0"/>
      <w:marTop w:val="0"/>
      <w:marBottom w:val="0"/>
      <w:divBdr>
        <w:top w:val="none" w:sz="0" w:space="0" w:color="auto"/>
        <w:left w:val="none" w:sz="0" w:space="0" w:color="auto"/>
        <w:bottom w:val="none" w:sz="0" w:space="0" w:color="auto"/>
        <w:right w:val="none" w:sz="0" w:space="0" w:color="auto"/>
      </w:divBdr>
    </w:div>
    <w:div w:id="328870209">
      <w:bodyDiv w:val="1"/>
      <w:marLeft w:val="0"/>
      <w:marRight w:val="0"/>
      <w:marTop w:val="0"/>
      <w:marBottom w:val="0"/>
      <w:divBdr>
        <w:top w:val="none" w:sz="0" w:space="0" w:color="auto"/>
        <w:left w:val="none" w:sz="0" w:space="0" w:color="auto"/>
        <w:bottom w:val="none" w:sz="0" w:space="0" w:color="auto"/>
        <w:right w:val="none" w:sz="0" w:space="0" w:color="auto"/>
      </w:divBdr>
    </w:div>
    <w:div w:id="329018210">
      <w:bodyDiv w:val="1"/>
      <w:marLeft w:val="0"/>
      <w:marRight w:val="0"/>
      <w:marTop w:val="0"/>
      <w:marBottom w:val="0"/>
      <w:divBdr>
        <w:top w:val="none" w:sz="0" w:space="0" w:color="auto"/>
        <w:left w:val="none" w:sz="0" w:space="0" w:color="auto"/>
        <w:bottom w:val="none" w:sz="0" w:space="0" w:color="auto"/>
        <w:right w:val="none" w:sz="0" w:space="0" w:color="auto"/>
      </w:divBdr>
    </w:div>
    <w:div w:id="329254727">
      <w:bodyDiv w:val="1"/>
      <w:marLeft w:val="0"/>
      <w:marRight w:val="0"/>
      <w:marTop w:val="0"/>
      <w:marBottom w:val="0"/>
      <w:divBdr>
        <w:top w:val="none" w:sz="0" w:space="0" w:color="auto"/>
        <w:left w:val="none" w:sz="0" w:space="0" w:color="auto"/>
        <w:bottom w:val="none" w:sz="0" w:space="0" w:color="auto"/>
        <w:right w:val="none" w:sz="0" w:space="0" w:color="auto"/>
      </w:divBdr>
    </w:div>
    <w:div w:id="329453308">
      <w:bodyDiv w:val="1"/>
      <w:marLeft w:val="0"/>
      <w:marRight w:val="0"/>
      <w:marTop w:val="0"/>
      <w:marBottom w:val="0"/>
      <w:divBdr>
        <w:top w:val="none" w:sz="0" w:space="0" w:color="auto"/>
        <w:left w:val="none" w:sz="0" w:space="0" w:color="auto"/>
        <w:bottom w:val="none" w:sz="0" w:space="0" w:color="auto"/>
        <w:right w:val="none" w:sz="0" w:space="0" w:color="auto"/>
      </w:divBdr>
      <w:divsChild>
        <w:div w:id="1375346448">
          <w:marLeft w:val="480"/>
          <w:marRight w:val="0"/>
          <w:marTop w:val="0"/>
          <w:marBottom w:val="0"/>
          <w:divBdr>
            <w:top w:val="none" w:sz="0" w:space="0" w:color="auto"/>
            <w:left w:val="none" w:sz="0" w:space="0" w:color="auto"/>
            <w:bottom w:val="none" w:sz="0" w:space="0" w:color="auto"/>
            <w:right w:val="none" w:sz="0" w:space="0" w:color="auto"/>
          </w:divBdr>
        </w:div>
        <w:div w:id="1596405976">
          <w:marLeft w:val="480"/>
          <w:marRight w:val="0"/>
          <w:marTop w:val="0"/>
          <w:marBottom w:val="0"/>
          <w:divBdr>
            <w:top w:val="none" w:sz="0" w:space="0" w:color="auto"/>
            <w:left w:val="none" w:sz="0" w:space="0" w:color="auto"/>
            <w:bottom w:val="none" w:sz="0" w:space="0" w:color="auto"/>
            <w:right w:val="none" w:sz="0" w:space="0" w:color="auto"/>
          </w:divBdr>
        </w:div>
        <w:div w:id="964309154">
          <w:marLeft w:val="480"/>
          <w:marRight w:val="0"/>
          <w:marTop w:val="0"/>
          <w:marBottom w:val="0"/>
          <w:divBdr>
            <w:top w:val="none" w:sz="0" w:space="0" w:color="auto"/>
            <w:left w:val="none" w:sz="0" w:space="0" w:color="auto"/>
            <w:bottom w:val="none" w:sz="0" w:space="0" w:color="auto"/>
            <w:right w:val="none" w:sz="0" w:space="0" w:color="auto"/>
          </w:divBdr>
        </w:div>
        <w:div w:id="1203591520">
          <w:marLeft w:val="480"/>
          <w:marRight w:val="0"/>
          <w:marTop w:val="0"/>
          <w:marBottom w:val="0"/>
          <w:divBdr>
            <w:top w:val="none" w:sz="0" w:space="0" w:color="auto"/>
            <w:left w:val="none" w:sz="0" w:space="0" w:color="auto"/>
            <w:bottom w:val="none" w:sz="0" w:space="0" w:color="auto"/>
            <w:right w:val="none" w:sz="0" w:space="0" w:color="auto"/>
          </w:divBdr>
        </w:div>
        <w:div w:id="1524249758">
          <w:marLeft w:val="480"/>
          <w:marRight w:val="0"/>
          <w:marTop w:val="0"/>
          <w:marBottom w:val="0"/>
          <w:divBdr>
            <w:top w:val="none" w:sz="0" w:space="0" w:color="auto"/>
            <w:left w:val="none" w:sz="0" w:space="0" w:color="auto"/>
            <w:bottom w:val="none" w:sz="0" w:space="0" w:color="auto"/>
            <w:right w:val="none" w:sz="0" w:space="0" w:color="auto"/>
          </w:divBdr>
        </w:div>
        <w:div w:id="2040273070">
          <w:marLeft w:val="480"/>
          <w:marRight w:val="0"/>
          <w:marTop w:val="0"/>
          <w:marBottom w:val="0"/>
          <w:divBdr>
            <w:top w:val="none" w:sz="0" w:space="0" w:color="auto"/>
            <w:left w:val="none" w:sz="0" w:space="0" w:color="auto"/>
            <w:bottom w:val="none" w:sz="0" w:space="0" w:color="auto"/>
            <w:right w:val="none" w:sz="0" w:space="0" w:color="auto"/>
          </w:divBdr>
        </w:div>
        <w:div w:id="1483353988">
          <w:marLeft w:val="480"/>
          <w:marRight w:val="0"/>
          <w:marTop w:val="0"/>
          <w:marBottom w:val="0"/>
          <w:divBdr>
            <w:top w:val="none" w:sz="0" w:space="0" w:color="auto"/>
            <w:left w:val="none" w:sz="0" w:space="0" w:color="auto"/>
            <w:bottom w:val="none" w:sz="0" w:space="0" w:color="auto"/>
            <w:right w:val="none" w:sz="0" w:space="0" w:color="auto"/>
          </w:divBdr>
        </w:div>
        <w:div w:id="74017198">
          <w:marLeft w:val="480"/>
          <w:marRight w:val="0"/>
          <w:marTop w:val="0"/>
          <w:marBottom w:val="0"/>
          <w:divBdr>
            <w:top w:val="none" w:sz="0" w:space="0" w:color="auto"/>
            <w:left w:val="none" w:sz="0" w:space="0" w:color="auto"/>
            <w:bottom w:val="none" w:sz="0" w:space="0" w:color="auto"/>
            <w:right w:val="none" w:sz="0" w:space="0" w:color="auto"/>
          </w:divBdr>
        </w:div>
        <w:div w:id="822236491">
          <w:marLeft w:val="480"/>
          <w:marRight w:val="0"/>
          <w:marTop w:val="0"/>
          <w:marBottom w:val="0"/>
          <w:divBdr>
            <w:top w:val="none" w:sz="0" w:space="0" w:color="auto"/>
            <w:left w:val="none" w:sz="0" w:space="0" w:color="auto"/>
            <w:bottom w:val="none" w:sz="0" w:space="0" w:color="auto"/>
            <w:right w:val="none" w:sz="0" w:space="0" w:color="auto"/>
          </w:divBdr>
        </w:div>
        <w:div w:id="1968511844">
          <w:marLeft w:val="480"/>
          <w:marRight w:val="0"/>
          <w:marTop w:val="0"/>
          <w:marBottom w:val="0"/>
          <w:divBdr>
            <w:top w:val="none" w:sz="0" w:space="0" w:color="auto"/>
            <w:left w:val="none" w:sz="0" w:space="0" w:color="auto"/>
            <w:bottom w:val="none" w:sz="0" w:space="0" w:color="auto"/>
            <w:right w:val="none" w:sz="0" w:space="0" w:color="auto"/>
          </w:divBdr>
        </w:div>
        <w:div w:id="296037332">
          <w:marLeft w:val="480"/>
          <w:marRight w:val="0"/>
          <w:marTop w:val="0"/>
          <w:marBottom w:val="0"/>
          <w:divBdr>
            <w:top w:val="none" w:sz="0" w:space="0" w:color="auto"/>
            <w:left w:val="none" w:sz="0" w:space="0" w:color="auto"/>
            <w:bottom w:val="none" w:sz="0" w:space="0" w:color="auto"/>
            <w:right w:val="none" w:sz="0" w:space="0" w:color="auto"/>
          </w:divBdr>
        </w:div>
        <w:div w:id="760830901">
          <w:marLeft w:val="480"/>
          <w:marRight w:val="0"/>
          <w:marTop w:val="0"/>
          <w:marBottom w:val="0"/>
          <w:divBdr>
            <w:top w:val="none" w:sz="0" w:space="0" w:color="auto"/>
            <w:left w:val="none" w:sz="0" w:space="0" w:color="auto"/>
            <w:bottom w:val="none" w:sz="0" w:space="0" w:color="auto"/>
            <w:right w:val="none" w:sz="0" w:space="0" w:color="auto"/>
          </w:divBdr>
        </w:div>
        <w:div w:id="65109959">
          <w:marLeft w:val="480"/>
          <w:marRight w:val="0"/>
          <w:marTop w:val="0"/>
          <w:marBottom w:val="0"/>
          <w:divBdr>
            <w:top w:val="none" w:sz="0" w:space="0" w:color="auto"/>
            <w:left w:val="none" w:sz="0" w:space="0" w:color="auto"/>
            <w:bottom w:val="none" w:sz="0" w:space="0" w:color="auto"/>
            <w:right w:val="none" w:sz="0" w:space="0" w:color="auto"/>
          </w:divBdr>
        </w:div>
        <w:div w:id="2017031703">
          <w:marLeft w:val="480"/>
          <w:marRight w:val="0"/>
          <w:marTop w:val="0"/>
          <w:marBottom w:val="0"/>
          <w:divBdr>
            <w:top w:val="none" w:sz="0" w:space="0" w:color="auto"/>
            <w:left w:val="none" w:sz="0" w:space="0" w:color="auto"/>
            <w:bottom w:val="none" w:sz="0" w:space="0" w:color="auto"/>
            <w:right w:val="none" w:sz="0" w:space="0" w:color="auto"/>
          </w:divBdr>
        </w:div>
        <w:div w:id="1009915873">
          <w:marLeft w:val="480"/>
          <w:marRight w:val="0"/>
          <w:marTop w:val="0"/>
          <w:marBottom w:val="0"/>
          <w:divBdr>
            <w:top w:val="none" w:sz="0" w:space="0" w:color="auto"/>
            <w:left w:val="none" w:sz="0" w:space="0" w:color="auto"/>
            <w:bottom w:val="none" w:sz="0" w:space="0" w:color="auto"/>
            <w:right w:val="none" w:sz="0" w:space="0" w:color="auto"/>
          </w:divBdr>
        </w:div>
        <w:div w:id="1965455796">
          <w:marLeft w:val="480"/>
          <w:marRight w:val="0"/>
          <w:marTop w:val="0"/>
          <w:marBottom w:val="0"/>
          <w:divBdr>
            <w:top w:val="none" w:sz="0" w:space="0" w:color="auto"/>
            <w:left w:val="none" w:sz="0" w:space="0" w:color="auto"/>
            <w:bottom w:val="none" w:sz="0" w:space="0" w:color="auto"/>
            <w:right w:val="none" w:sz="0" w:space="0" w:color="auto"/>
          </w:divBdr>
        </w:div>
        <w:div w:id="2128306980">
          <w:marLeft w:val="480"/>
          <w:marRight w:val="0"/>
          <w:marTop w:val="0"/>
          <w:marBottom w:val="0"/>
          <w:divBdr>
            <w:top w:val="none" w:sz="0" w:space="0" w:color="auto"/>
            <w:left w:val="none" w:sz="0" w:space="0" w:color="auto"/>
            <w:bottom w:val="none" w:sz="0" w:space="0" w:color="auto"/>
            <w:right w:val="none" w:sz="0" w:space="0" w:color="auto"/>
          </w:divBdr>
        </w:div>
        <w:div w:id="2026787860">
          <w:marLeft w:val="480"/>
          <w:marRight w:val="0"/>
          <w:marTop w:val="0"/>
          <w:marBottom w:val="0"/>
          <w:divBdr>
            <w:top w:val="none" w:sz="0" w:space="0" w:color="auto"/>
            <w:left w:val="none" w:sz="0" w:space="0" w:color="auto"/>
            <w:bottom w:val="none" w:sz="0" w:space="0" w:color="auto"/>
            <w:right w:val="none" w:sz="0" w:space="0" w:color="auto"/>
          </w:divBdr>
        </w:div>
        <w:div w:id="106316932">
          <w:marLeft w:val="480"/>
          <w:marRight w:val="0"/>
          <w:marTop w:val="0"/>
          <w:marBottom w:val="0"/>
          <w:divBdr>
            <w:top w:val="none" w:sz="0" w:space="0" w:color="auto"/>
            <w:left w:val="none" w:sz="0" w:space="0" w:color="auto"/>
            <w:bottom w:val="none" w:sz="0" w:space="0" w:color="auto"/>
            <w:right w:val="none" w:sz="0" w:space="0" w:color="auto"/>
          </w:divBdr>
        </w:div>
        <w:div w:id="2020346246">
          <w:marLeft w:val="480"/>
          <w:marRight w:val="0"/>
          <w:marTop w:val="0"/>
          <w:marBottom w:val="0"/>
          <w:divBdr>
            <w:top w:val="none" w:sz="0" w:space="0" w:color="auto"/>
            <w:left w:val="none" w:sz="0" w:space="0" w:color="auto"/>
            <w:bottom w:val="none" w:sz="0" w:space="0" w:color="auto"/>
            <w:right w:val="none" w:sz="0" w:space="0" w:color="auto"/>
          </w:divBdr>
        </w:div>
        <w:div w:id="225802191">
          <w:marLeft w:val="480"/>
          <w:marRight w:val="0"/>
          <w:marTop w:val="0"/>
          <w:marBottom w:val="0"/>
          <w:divBdr>
            <w:top w:val="none" w:sz="0" w:space="0" w:color="auto"/>
            <w:left w:val="none" w:sz="0" w:space="0" w:color="auto"/>
            <w:bottom w:val="none" w:sz="0" w:space="0" w:color="auto"/>
            <w:right w:val="none" w:sz="0" w:space="0" w:color="auto"/>
          </w:divBdr>
        </w:div>
        <w:div w:id="720321428">
          <w:marLeft w:val="480"/>
          <w:marRight w:val="0"/>
          <w:marTop w:val="0"/>
          <w:marBottom w:val="0"/>
          <w:divBdr>
            <w:top w:val="none" w:sz="0" w:space="0" w:color="auto"/>
            <w:left w:val="none" w:sz="0" w:space="0" w:color="auto"/>
            <w:bottom w:val="none" w:sz="0" w:space="0" w:color="auto"/>
            <w:right w:val="none" w:sz="0" w:space="0" w:color="auto"/>
          </w:divBdr>
        </w:div>
        <w:div w:id="103160484">
          <w:marLeft w:val="480"/>
          <w:marRight w:val="0"/>
          <w:marTop w:val="0"/>
          <w:marBottom w:val="0"/>
          <w:divBdr>
            <w:top w:val="none" w:sz="0" w:space="0" w:color="auto"/>
            <w:left w:val="none" w:sz="0" w:space="0" w:color="auto"/>
            <w:bottom w:val="none" w:sz="0" w:space="0" w:color="auto"/>
            <w:right w:val="none" w:sz="0" w:space="0" w:color="auto"/>
          </w:divBdr>
        </w:div>
        <w:div w:id="978727088">
          <w:marLeft w:val="480"/>
          <w:marRight w:val="0"/>
          <w:marTop w:val="0"/>
          <w:marBottom w:val="0"/>
          <w:divBdr>
            <w:top w:val="none" w:sz="0" w:space="0" w:color="auto"/>
            <w:left w:val="none" w:sz="0" w:space="0" w:color="auto"/>
            <w:bottom w:val="none" w:sz="0" w:space="0" w:color="auto"/>
            <w:right w:val="none" w:sz="0" w:space="0" w:color="auto"/>
          </w:divBdr>
        </w:div>
        <w:div w:id="629672132">
          <w:marLeft w:val="480"/>
          <w:marRight w:val="0"/>
          <w:marTop w:val="0"/>
          <w:marBottom w:val="0"/>
          <w:divBdr>
            <w:top w:val="none" w:sz="0" w:space="0" w:color="auto"/>
            <w:left w:val="none" w:sz="0" w:space="0" w:color="auto"/>
            <w:bottom w:val="none" w:sz="0" w:space="0" w:color="auto"/>
            <w:right w:val="none" w:sz="0" w:space="0" w:color="auto"/>
          </w:divBdr>
        </w:div>
        <w:div w:id="185826505">
          <w:marLeft w:val="480"/>
          <w:marRight w:val="0"/>
          <w:marTop w:val="0"/>
          <w:marBottom w:val="0"/>
          <w:divBdr>
            <w:top w:val="none" w:sz="0" w:space="0" w:color="auto"/>
            <w:left w:val="none" w:sz="0" w:space="0" w:color="auto"/>
            <w:bottom w:val="none" w:sz="0" w:space="0" w:color="auto"/>
            <w:right w:val="none" w:sz="0" w:space="0" w:color="auto"/>
          </w:divBdr>
        </w:div>
        <w:div w:id="793593975">
          <w:marLeft w:val="480"/>
          <w:marRight w:val="0"/>
          <w:marTop w:val="0"/>
          <w:marBottom w:val="0"/>
          <w:divBdr>
            <w:top w:val="none" w:sz="0" w:space="0" w:color="auto"/>
            <w:left w:val="none" w:sz="0" w:space="0" w:color="auto"/>
            <w:bottom w:val="none" w:sz="0" w:space="0" w:color="auto"/>
            <w:right w:val="none" w:sz="0" w:space="0" w:color="auto"/>
          </w:divBdr>
        </w:div>
        <w:div w:id="24793406">
          <w:marLeft w:val="480"/>
          <w:marRight w:val="0"/>
          <w:marTop w:val="0"/>
          <w:marBottom w:val="0"/>
          <w:divBdr>
            <w:top w:val="none" w:sz="0" w:space="0" w:color="auto"/>
            <w:left w:val="none" w:sz="0" w:space="0" w:color="auto"/>
            <w:bottom w:val="none" w:sz="0" w:space="0" w:color="auto"/>
            <w:right w:val="none" w:sz="0" w:space="0" w:color="auto"/>
          </w:divBdr>
        </w:div>
        <w:div w:id="1157499951">
          <w:marLeft w:val="480"/>
          <w:marRight w:val="0"/>
          <w:marTop w:val="0"/>
          <w:marBottom w:val="0"/>
          <w:divBdr>
            <w:top w:val="none" w:sz="0" w:space="0" w:color="auto"/>
            <w:left w:val="none" w:sz="0" w:space="0" w:color="auto"/>
            <w:bottom w:val="none" w:sz="0" w:space="0" w:color="auto"/>
            <w:right w:val="none" w:sz="0" w:space="0" w:color="auto"/>
          </w:divBdr>
        </w:div>
        <w:div w:id="568542503">
          <w:marLeft w:val="480"/>
          <w:marRight w:val="0"/>
          <w:marTop w:val="0"/>
          <w:marBottom w:val="0"/>
          <w:divBdr>
            <w:top w:val="none" w:sz="0" w:space="0" w:color="auto"/>
            <w:left w:val="none" w:sz="0" w:space="0" w:color="auto"/>
            <w:bottom w:val="none" w:sz="0" w:space="0" w:color="auto"/>
            <w:right w:val="none" w:sz="0" w:space="0" w:color="auto"/>
          </w:divBdr>
        </w:div>
        <w:div w:id="1922180169">
          <w:marLeft w:val="480"/>
          <w:marRight w:val="0"/>
          <w:marTop w:val="0"/>
          <w:marBottom w:val="0"/>
          <w:divBdr>
            <w:top w:val="none" w:sz="0" w:space="0" w:color="auto"/>
            <w:left w:val="none" w:sz="0" w:space="0" w:color="auto"/>
            <w:bottom w:val="none" w:sz="0" w:space="0" w:color="auto"/>
            <w:right w:val="none" w:sz="0" w:space="0" w:color="auto"/>
          </w:divBdr>
        </w:div>
        <w:div w:id="1671247611">
          <w:marLeft w:val="480"/>
          <w:marRight w:val="0"/>
          <w:marTop w:val="0"/>
          <w:marBottom w:val="0"/>
          <w:divBdr>
            <w:top w:val="none" w:sz="0" w:space="0" w:color="auto"/>
            <w:left w:val="none" w:sz="0" w:space="0" w:color="auto"/>
            <w:bottom w:val="none" w:sz="0" w:space="0" w:color="auto"/>
            <w:right w:val="none" w:sz="0" w:space="0" w:color="auto"/>
          </w:divBdr>
        </w:div>
        <w:div w:id="744226847">
          <w:marLeft w:val="480"/>
          <w:marRight w:val="0"/>
          <w:marTop w:val="0"/>
          <w:marBottom w:val="0"/>
          <w:divBdr>
            <w:top w:val="none" w:sz="0" w:space="0" w:color="auto"/>
            <w:left w:val="none" w:sz="0" w:space="0" w:color="auto"/>
            <w:bottom w:val="none" w:sz="0" w:space="0" w:color="auto"/>
            <w:right w:val="none" w:sz="0" w:space="0" w:color="auto"/>
          </w:divBdr>
        </w:div>
        <w:div w:id="306865157">
          <w:marLeft w:val="480"/>
          <w:marRight w:val="0"/>
          <w:marTop w:val="0"/>
          <w:marBottom w:val="0"/>
          <w:divBdr>
            <w:top w:val="none" w:sz="0" w:space="0" w:color="auto"/>
            <w:left w:val="none" w:sz="0" w:space="0" w:color="auto"/>
            <w:bottom w:val="none" w:sz="0" w:space="0" w:color="auto"/>
            <w:right w:val="none" w:sz="0" w:space="0" w:color="auto"/>
          </w:divBdr>
        </w:div>
        <w:div w:id="2056272637">
          <w:marLeft w:val="480"/>
          <w:marRight w:val="0"/>
          <w:marTop w:val="0"/>
          <w:marBottom w:val="0"/>
          <w:divBdr>
            <w:top w:val="none" w:sz="0" w:space="0" w:color="auto"/>
            <w:left w:val="none" w:sz="0" w:space="0" w:color="auto"/>
            <w:bottom w:val="none" w:sz="0" w:space="0" w:color="auto"/>
            <w:right w:val="none" w:sz="0" w:space="0" w:color="auto"/>
          </w:divBdr>
        </w:div>
        <w:div w:id="1625310556">
          <w:marLeft w:val="480"/>
          <w:marRight w:val="0"/>
          <w:marTop w:val="0"/>
          <w:marBottom w:val="0"/>
          <w:divBdr>
            <w:top w:val="none" w:sz="0" w:space="0" w:color="auto"/>
            <w:left w:val="none" w:sz="0" w:space="0" w:color="auto"/>
            <w:bottom w:val="none" w:sz="0" w:space="0" w:color="auto"/>
            <w:right w:val="none" w:sz="0" w:space="0" w:color="auto"/>
          </w:divBdr>
        </w:div>
        <w:div w:id="986711072">
          <w:marLeft w:val="480"/>
          <w:marRight w:val="0"/>
          <w:marTop w:val="0"/>
          <w:marBottom w:val="0"/>
          <w:divBdr>
            <w:top w:val="none" w:sz="0" w:space="0" w:color="auto"/>
            <w:left w:val="none" w:sz="0" w:space="0" w:color="auto"/>
            <w:bottom w:val="none" w:sz="0" w:space="0" w:color="auto"/>
            <w:right w:val="none" w:sz="0" w:space="0" w:color="auto"/>
          </w:divBdr>
        </w:div>
        <w:div w:id="2117555902">
          <w:marLeft w:val="480"/>
          <w:marRight w:val="0"/>
          <w:marTop w:val="0"/>
          <w:marBottom w:val="0"/>
          <w:divBdr>
            <w:top w:val="none" w:sz="0" w:space="0" w:color="auto"/>
            <w:left w:val="none" w:sz="0" w:space="0" w:color="auto"/>
            <w:bottom w:val="none" w:sz="0" w:space="0" w:color="auto"/>
            <w:right w:val="none" w:sz="0" w:space="0" w:color="auto"/>
          </w:divBdr>
        </w:div>
        <w:div w:id="1937323103">
          <w:marLeft w:val="480"/>
          <w:marRight w:val="0"/>
          <w:marTop w:val="0"/>
          <w:marBottom w:val="0"/>
          <w:divBdr>
            <w:top w:val="none" w:sz="0" w:space="0" w:color="auto"/>
            <w:left w:val="none" w:sz="0" w:space="0" w:color="auto"/>
            <w:bottom w:val="none" w:sz="0" w:space="0" w:color="auto"/>
            <w:right w:val="none" w:sz="0" w:space="0" w:color="auto"/>
          </w:divBdr>
        </w:div>
        <w:div w:id="1870221184">
          <w:marLeft w:val="480"/>
          <w:marRight w:val="0"/>
          <w:marTop w:val="0"/>
          <w:marBottom w:val="0"/>
          <w:divBdr>
            <w:top w:val="none" w:sz="0" w:space="0" w:color="auto"/>
            <w:left w:val="none" w:sz="0" w:space="0" w:color="auto"/>
            <w:bottom w:val="none" w:sz="0" w:space="0" w:color="auto"/>
            <w:right w:val="none" w:sz="0" w:space="0" w:color="auto"/>
          </w:divBdr>
        </w:div>
        <w:div w:id="2145468560">
          <w:marLeft w:val="480"/>
          <w:marRight w:val="0"/>
          <w:marTop w:val="0"/>
          <w:marBottom w:val="0"/>
          <w:divBdr>
            <w:top w:val="none" w:sz="0" w:space="0" w:color="auto"/>
            <w:left w:val="none" w:sz="0" w:space="0" w:color="auto"/>
            <w:bottom w:val="none" w:sz="0" w:space="0" w:color="auto"/>
            <w:right w:val="none" w:sz="0" w:space="0" w:color="auto"/>
          </w:divBdr>
        </w:div>
        <w:div w:id="228925021">
          <w:marLeft w:val="480"/>
          <w:marRight w:val="0"/>
          <w:marTop w:val="0"/>
          <w:marBottom w:val="0"/>
          <w:divBdr>
            <w:top w:val="none" w:sz="0" w:space="0" w:color="auto"/>
            <w:left w:val="none" w:sz="0" w:space="0" w:color="auto"/>
            <w:bottom w:val="none" w:sz="0" w:space="0" w:color="auto"/>
            <w:right w:val="none" w:sz="0" w:space="0" w:color="auto"/>
          </w:divBdr>
        </w:div>
        <w:div w:id="535971573">
          <w:marLeft w:val="480"/>
          <w:marRight w:val="0"/>
          <w:marTop w:val="0"/>
          <w:marBottom w:val="0"/>
          <w:divBdr>
            <w:top w:val="none" w:sz="0" w:space="0" w:color="auto"/>
            <w:left w:val="none" w:sz="0" w:space="0" w:color="auto"/>
            <w:bottom w:val="none" w:sz="0" w:space="0" w:color="auto"/>
            <w:right w:val="none" w:sz="0" w:space="0" w:color="auto"/>
          </w:divBdr>
        </w:div>
      </w:divsChild>
    </w:div>
    <w:div w:id="329529767">
      <w:bodyDiv w:val="1"/>
      <w:marLeft w:val="0"/>
      <w:marRight w:val="0"/>
      <w:marTop w:val="0"/>
      <w:marBottom w:val="0"/>
      <w:divBdr>
        <w:top w:val="none" w:sz="0" w:space="0" w:color="auto"/>
        <w:left w:val="none" w:sz="0" w:space="0" w:color="auto"/>
        <w:bottom w:val="none" w:sz="0" w:space="0" w:color="auto"/>
        <w:right w:val="none" w:sz="0" w:space="0" w:color="auto"/>
      </w:divBdr>
    </w:div>
    <w:div w:id="329530193">
      <w:bodyDiv w:val="1"/>
      <w:marLeft w:val="0"/>
      <w:marRight w:val="0"/>
      <w:marTop w:val="0"/>
      <w:marBottom w:val="0"/>
      <w:divBdr>
        <w:top w:val="none" w:sz="0" w:space="0" w:color="auto"/>
        <w:left w:val="none" w:sz="0" w:space="0" w:color="auto"/>
        <w:bottom w:val="none" w:sz="0" w:space="0" w:color="auto"/>
        <w:right w:val="none" w:sz="0" w:space="0" w:color="auto"/>
      </w:divBdr>
    </w:div>
    <w:div w:id="329599779">
      <w:bodyDiv w:val="1"/>
      <w:marLeft w:val="0"/>
      <w:marRight w:val="0"/>
      <w:marTop w:val="0"/>
      <w:marBottom w:val="0"/>
      <w:divBdr>
        <w:top w:val="none" w:sz="0" w:space="0" w:color="auto"/>
        <w:left w:val="none" w:sz="0" w:space="0" w:color="auto"/>
        <w:bottom w:val="none" w:sz="0" w:space="0" w:color="auto"/>
        <w:right w:val="none" w:sz="0" w:space="0" w:color="auto"/>
      </w:divBdr>
    </w:div>
    <w:div w:id="329675300">
      <w:bodyDiv w:val="1"/>
      <w:marLeft w:val="0"/>
      <w:marRight w:val="0"/>
      <w:marTop w:val="0"/>
      <w:marBottom w:val="0"/>
      <w:divBdr>
        <w:top w:val="none" w:sz="0" w:space="0" w:color="auto"/>
        <w:left w:val="none" w:sz="0" w:space="0" w:color="auto"/>
        <w:bottom w:val="none" w:sz="0" w:space="0" w:color="auto"/>
        <w:right w:val="none" w:sz="0" w:space="0" w:color="auto"/>
      </w:divBdr>
    </w:div>
    <w:div w:id="329793548">
      <w:bodyDiv w:val="1"/>
      <w:marLeft w:val="0"/>
      <w:marRight w:val="0"/>
      <w:marTop w:val="0"/>
      <w:marBottom w:val="0"/>
      <w:divBdr>
        <w:top w:val="none" w:sz="0" w:space="0" w:color="auto"/>
        <w:left w:val="none" w:sz="0" w:space="0" w:color="auto"/>
        <w:bottom w:val="none" w:sz="0" w:space="0" w:color="auto"/>
        <w:right w:val="none" w:sz="0" w:space="0" w:color="auto"/>
      </w:divBdr>
      <w:divsChild>
        <w:div w:id="187135554">
          <w:marLeft w:val="480"/>
          <w:marRight w:val="0"/>
          <w:marTop w:val="0"/>
          <w:marBottom w:val="0"/>
          <w:divBdr>
            <w:top w:val="none" w:sz="0" w:space="0" w:color="auto"/>
            <w:left w:val="none" w:sz="0" w:space="0" w:color="auto"/>
            <w:bottom w:val="none" w:sz="0" w:space="0" w:color="auto"/>
            <w:right w:val="none" w:sz="0" w:space="0" w:color="auto"/>
          </w:divBdr>
        </w:div>
        <w:div w:id="1576236692">
          <w:marLeft w:val="480"/>
          <w:marRight w:val="0"/>
          <w:marTop w:val="0"/>
          <w:marBottom w:val="0"/>
          <w:divBdr>
            <w:top w:val="none" w:sz="0" w:space="0" w:color="auto"/>
            <w:left w:val="none" w:sz="0" w:space="0" w:color="auto"/>
            <w:bottom w:val="none" w:sz="0" w:space="0" w:color="auto"/>
            <w:right w:val="none" w:sz="0" w:space="0" w:color="auto"/>
          </w:divBdr>
        </w:div>
        <w:div w:id="1670907000">
          <w:marLeft w:val="480"/>
          <w:marRight w:val="0"/>
          <w:marTop w:val="0"/>
          <w:marBottom w:val="0"/>
          <w:divBdr>
            <w:top w:val="none" w:sz="0" w:space="0" w:color="auto"/>
            <w:left w:val="none" w:sz="0" w:space="0" w:color="auto"/>
            <w:bottom w:val="none" w:sz="0" w:space="0" w:color="auto"/>
            <w:right w:val="none" w:sz="0" w:space="0" w:color="auto"/>
          </w:divBdr>
        </w:div>
        <w:div w:id="539173651">
          <w:marLeft w:val="480"/>
          <w:marRight w:val="0"/>
          <w:marTop w:val="0"/>
          <w:marBottom w:val="0"/>
          <w:divBdr>
            <w:top w:val="none" w:sz="0" w:space="0" w:color="auto"/>
            <w:left w:val="none" w:sz="0" w:space="0" w:color="auto"/>
            <w:bottom w:val="none" w:sz="0" w:space="0" w:color="auto"/>
            <w:right w:val="none" w:sz="0" w:space="0" w:color="auto"/>
          </w:divBdr>
        </w:div>
        <w:div w:id="1445340990">
          <w:marLeft w:val="480"/>
          <w:marRight w:val="0"/>
          <w:marTop w:val="0"/>
          <w:marBottom w:val="0"/>
          <w:divBdr>
            <w:top w:val="none" w:sz="0" w:space="0" w:color="auto"/>
            <w:left w:val="none" w:sz="0" w:space="0" w:color="auto"/>
            <w:bottom w:val="none" w:sz="0" w:space="0" w:color="auto"/>
            <w:right w:val="none" w:sz="0" w:space="0" w:color="auto"/>
          </w:divBdr>
        </w:div>
        <w:div w:id="69162421">
          <w:marLeft w:val="480"/>
          <w:marRight w:val="0"/>
          <w:marTop w:val="0"/>
          <w:marBottom w:val="0"/>
          <w:divBdr>
            <w:top w:val="none" w:sz="0" w:space="0" w:color="auto"/>
            <w:left w:val="none" w:sz="0" w:space="0" w:color="auto"/>
            <w:bottom w:val="none" w:sz="0" w:space="0" w:color="auto"/>
            <w:right w:val="none" w:sz="0" w:space="0" w:color="auto"/>
          </w:divBdr>
        </w:div>
        <w:div w:id="2123643562">
          <w:marLeft w:val="480"/>
          <w:marRight w:val="0"/>
          <w:marTop w:val="0"/>
          <w:marBottom w:val="0"/>
          <w:divBdr>
            <w:top w:val="none" w:sz="0" w:space="0" w:color="auto"/>
            <w:left w:val="none" w:sz="0" w:space="0" w:color="auto"/>
            <w:bottom w:val="none" w:sz="0" w:space="0" w:color="auto"/>
            <w:right w:val="none" w:sz="0" w:space="0" w:color="auto"/>
          </w:divBdr>
        </w:div>
        <w:div w:id="1331904196">
          <w:marLeft w:val="480"/>
          <w:marRight w:val="0"/>
          <w:marTop w:val="0"/>
          <w:marBottom w:val="0"/>
          <w:divBdr>
            <w:top w:val="none" w:sz="0" w:space="0" w:color="auto"/>
            <w:left w:val="none" w:sz="0" w:space="0" w:color="auto"/>
            <w:bottom w:val="none" w:sz="0" w:space="0" w:color="auto"/>
            <w:right w:val="none" w:sz="0" w:space="0" w:color="auto"/>
          </w:divBdr>
        </w:div>
        <w:div w:id="1868368377">
          <w:marLeft w:val="480"/>
          <w:marRight w:val="0"/>
          <w:marTop w:val="0"/>
          <w:marBottom w:val="0"/>
          <w:divBdr>
            <w:top w:val="none" w:sz="0" w:space="0" w:color="auto"/>
            <w:left w:val="none" w:sz="0" w:space="0" w:color="auto"/>
            <w:bottom w:val="none" w:sz="0" w:space="0" w:color="auto"/>
            <w:right w:val="none" w:sz="0" w:space="0" w:color="auto"/>
          </w:divBdr>
        </w:div>
        <w:div w:id="1125584842">
          <w:marLeft w:val="480"/>
          <w:marRight w:val="0"/>
          <w:marTop w:val="0"/>
          <w:marBottom w:val="0"/>
          <w:divBdr>
            <w:top w:val="none" w:sz="0" w:space="0" w:color="auto"/>
            <w:left w:val="none" w:sz="0" w:space="0" w:color="auto"/>
            <w:bottom w:val="none" w:sz="0" w:space="0" w:color="auto"/>
            <w:right w:val="none" w:sz="0" w:space="0" w:color="auto"/>
          </w:divBdr>
        </w:div>
        <w:div w:id="991325455">
          <w:marLeft w:val="480"/>
          <w:marRight w:val="0"/>
          <w:marTop w:val="0"/>
          <w:marBottom w:val="0"/>
          <w:divBdr>
            <w:top w:val="none" w:sz="0" w:space="0" w:color="auto"/>
            <w:left w:val="none" w:sz="0" w:space="0" w:color="auto"/>
            <w:bottom w:val="none" w:sz="0" w:space="0" w:color="auto"/>
            <w:right w:val="none" w:sz="0" w:space="0" w:color="auto"/>
          </w:divBdr>
        </w:div>
        <w:div w:id="884290163">
          <w:marLeft w:val="480"/>
          <w:marRight w:val="0"/>
          <w:marTop w:val="0"/>
          <w:marBottom w:val="0"/>
          <w:divBdr>
            <w:top w:val="none" w:sz="0" w:space="0" w:color="auto"/>
            <w:left w:val="none" w:sz="0" w:space="0" w:color="auto"/>
            <w:bottom w:val="none" w:sz="0" w:space="0" w:color="auto"/>
            <w:right w:val="none" w:sz="0" w:space="0" w:color="auto"/>
          </w:divBdr>
        </w:div>
        <w:div w:id="857692585">
          <w:marLeft w:val="480"/>
          <w:marRight w:val="0"/>
          <w:marTop w:val="0"/>
          <w:marBottom w:val="0"/>
          <w:divBdr>
            <w:top w:val="none" w:sz="0" w:space="0" w:color="auto"/>
            <w:left w:val="none" w:sz="0" w:space="0" w:color="auto"/>
            <w:bottom w:val="none" w:sz="0" w:space="0" w:color="auto"/>
            <w:right w:val="none" w:sz="0" w:space="0" w:color="auto"/>
          </w:divBdr>
        </w:div>
        <w:div w:id="646983493">
          <w:marLeft w:val="480"/>
          <w:marRight w:val="0"/>
          <w:marTop w:val="0"/>
          <w:marBottom w:val="0"/>
          <w:divBdr>
            <w:top w:val="none" w:sz="0" w:space="0" w:color="auto"/>
            <w:left w:val="none" w:sz="0" w:space="0" w:color="auto"/>
            <w:bottom w:val="none" w:sz="0" w:space="0" w:color="auto"/>
            <w:right w:val="none" w:sz="0" w:space="0" w:color="auto"/>
          </w:divBdr>
        </w:div>
        <w:div w:id="1472823026">
          <w:marLeft w:val="480"/>
          <w:marRight w:val="0"/>
          <w:marTop w:val="0"/>
          <w:marBottom w:val="0"/>
          <w:divBdr>
            <w:top w:val="none" w:sz="0" w:space="0" w:color="auto"/>
            <w:left w:val="none" w:sz="0" w:space="0" w:color="auto"/>
            <w:bottom w:val="none" w:sz="0" w:space="0" w:color="auto"/>
            <w:right w:val="none" w:sz="0" w:space="0" w:color="auto"/>
          </w:divBdr>
        </w:div>
        <w:div w:id="824051222">
          <w:marLeft w:val="480"/>
          <w:marRight w:val="0"/>
          <w:marTop w:val="0"/>
          <w:marBottom w:val="0"/>
          <w:divBdr>
            <w:top w:val="none" w:sz="0" w:space="0" w:color="auto"/>
            <w:left w:val="none" w:sz="0" w:space="0" w:color="auto"/>
            <w:bottom w:val="none" w:sz="0" w:space="0" w:color="auto"/>
            <w:right w:val="none" w:sz="0" w:space="0" w:color="auto"/>
          </w:divBdr>
        </w:div>
      </w:divsChild>
    </w:div>
    <w:div w:id="329797941">
      <w:bodyDiv w:val="1"/>
      <w:marLeft w:val="0"/>
      <w:marRight w:val="0"/>
      <w:marTop w:val="0"/>
      <w:marBottom w:val="0"/>
      <w:divBdr>
        <w:top w:val="none" w:sz="0" w:space="0" w:color="auto"/>
        <w:left w:val="none" w:sz="0" w:space="0" w:color="auto"/>
        <w:bottom w:val="none" w:sz="0" w:space="0" w:color="auto"/>
        <w:right w:val="none" w:sz="0" w:space="0" w:color="auto"/>
      </w:divBdr>
    </w:div>
    <w:div w:id="329870184">
      <w:bodyDiv w:val="1"/>
      <w:marLeft w:val="0"/>
      <w:marRight w:val="0"/>
      <w:marTop w:val="0"/>
      <w:marBottom w:val="0"/>
      <w:divBdr>
        <w:top w:val="none" w:sz="0" w:space="0" w:color="auto"/>
        <w:left w:val="none" w:sz="0" w:space="0" w:color="auto"/>
        <w:bottom w:val="none" w:sz="0" w:space="0" w:color="auto"/>
        <w:right w:val="none" w:sz="0" w:space="0" w:color="auto"/>
      </w:divBdr>
    </w:div>
    <w:div w:id="330104972">
      <w:bodyDiv w:val="1"/>
      <w:marLeft w:val="0"/>
      <w:marRight w:val="0"/>
      <w:marTop w:val="0"/>
      <w:marBottom w:val="0"/>
      <w:divBdr>
        <w:top w:val="none" w:sz="0" w:space="0" w:color="auto"/>
        <w:left w:val="none" w:sz="0" w:space="0" w:color="auto"/>
        <w:bottom w:val="none" w:sz="0" w:space="0" w:color="auto"/>
        <w:right w:val="none" w:sz="0" w:space="0" w:color="auto"/>
      </w:divBdr>
      <w:divsChild>
        <w:div w:id="1938979201">
          <w:marLeft w:val="480"/>
          <w:marRight w:val="0"/>
          <w:marTop w:val="0"/>
          <w:marBottom w:val="0"/>
          <w:divBdr>
            <w:top w:val="none" w:sz="0" w:space="0" w:color="auto"/>
            <w:left w:val="none" w:sz="0" w:space="0" w:color="auto"/>
            <w:bottom w:val="none" w:sz="0" w:space="0" w:color="auto"/>
            <w:right w:val="none" w:sz="0" w:space="0" w:color="auto"/>
          </w:divBdr>
        </w:div>
        <w:div w:id="1078865780">
          <w:marLeft w:val="480"/>
          <w:marRight w:val="0"/>
          <w:marTop w:val="0"/>
          <w:marBottom w:val="0"/>
          <w:divBdr>
            <w:top w:val="none" w:sz="0" w:space="0" w:color="auto"/>
            <w:left w:val="none" w:sz="0" w:space="0" w:color="auto"/>
            <w:bottom w:val="none" w:sz="0" w:space="0" w:color="auto"/>
            <w:right w:val="none" w:sz="0" w:space="0" w:color="auto"/>
          </w:divBdr>
        </w:div>
        <w:div w:id="646981326">
          <w:marLeft w:val="480"/>
          <w:marRight w:val="0"/>
          <w:marTop w:val="0"/>
          <w:marBottom w:val="0"/>
          <w:divBdr>
            <w:top w:val="none" w:sz="0" w:space="0" w:color="auto"/>
            <w:left w:val="none" w:sz="0" w:space="0" w:color="auto"/>
            <w:bottom w:val="none" w:sz="0" w:space="0" w:color="auto"/>
            <w:right w:val="none" w:sz="0" w:space="0" w:color="auto"/>
          </w:divBdr>
        </w:div>
        <w:div w:id="1175076389">
          <w:marLeft w:val="480"/>
          <w:marRight w:val="0"/>
          <w:marTop w:val="0"/>
          <w:marBottom w:val="0"/>
          <w:divBdr>
            <w:top w:val="none" w:sz="0" w:space="0" w:color="auto"/>
            <w:left w:val="none" w:sz="0" w:space="0" w:color="auto"/>
            <w:bottom w:val="none" w:sz="0" w:space="0" w:color="auto"/>
            <w:right w:val="none" w:sz="0" w:space="0" w:color="auto"/>
          </w:divBdr>
        </w:div>
        <w:div w:id="16588922">
          <w:marLeft w:val="480"/>
          <w:marRight w:val="0"/>
          <w:marTop w:val="0"/>
          <w:marBottom w:val="0"/>
          <w:divBdr>
            <w:top w:val="none" w:sz="0" w:space="0" w:color="auto"/>
            <w:left w:val="none" w:sz="0" w:space="0" w:color="auto"/>
            <w:bottom w:val="none" w:sz="0" w:space="0" w:color="auto"/>
            <w:right w:val="none" w:sz="0" w:space="0" w:color="auto"/>
          </w:divBdr>
        </w:div>
        <w:div w:id="726338403">
          <w:marLeft w:val="480"/>
          <w:marRight w:val="0"/>
          <w:marTop w:val="0"/>
          <w:marBottom w:val="0"/>
          <w:divBdr>
            <w:top w:val="none" w:sz="0" w:space="0" w:color="auto"/>
            <w:left w:val="none" w:sz="0" w:space="0" w:color="auto"/>
            <w:bottom w:val="none" w:sz="0" w:space="0" w:color="auto"/>
            <w:right w:val="none" w:sz="0" w:space="0" w:color="auto"/>
          </w:divBdr>
        </w:div>
        <w:div w:id="1877887212">
          <w:marLeft w:val="480"/>
          <w:marRight w:val="0"/>
          <w:marTop w:val="0"/>
          <w:marBottom w:val="0"/>
          <w:divBdr>
            <w:top w:val="none" w:sz="0" w:space="0" w:color="auto"/>
            <w:left w:val="none" w:sz="0" w:space="0" w:color="auto"/>
            <w:bottom w:val="none" w:sz="0" w:space="0" w:color="auto"/>
            <w:right w:val="none" w:sz="0" w:space="0" w:color="auto"/>
          </w:divBdr>
        </w:div>
        <w:div w:id="420952201">
          <w:marLeft w:val="480"/>
          <w:marRight w:val="0"/>
          <w:marTop w:val="0"/>
          <w:marBottom w:val="0"/>
          <w:divBdr>
            <w:top w:val="none" w:sz="0" w:space="0" w:color="auto"/>
            <w:left w:val="none" w:sz="0" w:space="0" w:color="auto"/>
            <w:bottom w:val="none" w:sz="0" w:space="0" w:color="auto"/>
            <w:right w:val="none" w:sz="0" w:space="0" w:color="auto"/>
          </w:divBdr>
        </w:div>
        <w:div w:id="161899285">
          <w:marLeft w:val="480"/>
          <w:marRight w:val="0"/>
          <w:marTop w:val="0"/>
          <w:marBottom w:val="0"/>
          <w:divBdr>
            <w:top w:val="none" w:sz="0" w:space="0" w:color="auto"/>
            <w:left w:val="none" w:sz="0" w:space="0" w:color="auto"/>
            <w:bottom w:val="none" w:sz="0" w:space="0" w:color="auto"/>
            <w:right w:val="none" w:sz="0" w:space="0" w:color="auto"/>
          </w:divBdr>
        </w:div>
        <w:div w:id="678578404">
          <w:marLeft w:val="480"/>
          <w:marRight w:val="0"/>
          <w:marTop w:val="0"/>
          <w:marBottom w:val="0"/>
          <w:divBdr>
            <w:top w:val="none" w:sz="0" w:space="0" w:color="auto"/>
            <w:left w:val="none" w:sz="0" w:space="0" w:color="auto"/>
            <w:bottom w:val="none" w:sz="0" w:space="0" w:color="auto"/>
            <w:right w:val="none" w:sz="0" w:space="0" w:color="auto"/>
          </w:divBdr>
        </w:div>
        <w:div w:id="595820206">
          <w:marLeft w:val="480"/>
          <w:marRight w:val="0"/>
          <w:marTop w:val="0"/>
          <w:marBottom w:val="0"/>
          <w:divBdr>
            <w:top w:val="none" w:sz="0" w:space="0" w:color="auto"/>
            <w:left w:val="none" w:sz="0" w:space="0" w:color="auto"/>
            <w:bottom w:val="none" w:sz="0" w:space="0" w:color="auto"/>
            <w:right w:val="none" w:sz="0" w:space="0" w:color="auto"/>
          </w:divBdr>
        </w:div>
        <w:div w:id="221063777">
          <w:marLeft w:val="480"/>
          <w:marRight w:val="0"/>
          <w:marTop w:val="0"/>
          <w:marBottom w:val="0"/>
          <w:divBdr>
            <w:top w:val="none" w:sz="0" w:space="0" w:color="auto"/>
            <w:left w:val="none" w:sz="0" w:space="0" w:color="auto"/>
            <w:bottom w:val="none" w:sz="0" w:space="0" w:color="auto"/>
            <w:right w:val="none" w:sz="0" w:space="0" w:color="auto"/>
          </w:divBdr>
        </w:div>
        <w:div w:id="428356170">
          <w:marLeft w:val="480"/>
          <w:marRight w:val="0"/>
          <w:marTop w:val="0"/>
          <w:marBottom w:val="0"/>
          <w:divBdr>
            <w:top w:val="none" w:sz="0" w:space="0" w:color="auto"/>
            <w:left w:val="none" w:sz="0" w:space="0" w:color="auto"/>
            <w:bottom w:val="none" w:sz="0" w:space="0" w:color="auto"/>
            <w:right w:val="none" w:sz="0" w:space="0" w:color="auto"/>
          </w:divBdr>
        </w:div>
        <w:div w:id="2127577703">
          <w:marLeft w:val="480"/>
          <w:marRight w:val="0"/>
          <w:marTop w:val="0"/>
          <w:marBottom w:val="0"/>
          <w:divBdr>
            <w:top w:val="none" w:sz="0" w:space="0" w:color="auto"/>
            <w:left w:val="none" w:sz="0" w:space="0" w:color="auto"/>
            <w:bottom w:val="none" w:sz="0" w:space="0" w:color="auto"/>
            <w:right w:val="none" w:sz="0" w:space="0" w:color="auto"/>
          </w:divBdr>
        </w:div>
        <w:div w:id="1975326049">
          <w:marLeft w:val="480"/>
          <w:marRight w:val="0"/>
          <w:marTop w:val="0"/>
          <w:marBottom w:val="0"/>
          <w:divBdr>
            <w:top w:val="none" w:sz="0" w:space="0" w:color="auto"/>
            <w:left w:val="none" w:sz="0" w:space="0" w:color="auto"/>
            <w:bottom w:val="none" w:sz="0" w:space="0" w:color="auto"/>
            <w:right w:val="none" w:sz="0" w:space="0" w:color="auto"/>
          </w:divBdr>
        </w:div>
        <w:div w:id="386756965">
          <w:marLeft w:val="480"/>
          <w:marRight w:val="0"/>
          <w:marTop w:val="0"/>
          <w:marBottom w:val="0"/>
          <w:divBdr>
            <w:top w:val="none" w:sz="0" w:space="0" w:color="auto"/>
            <w:left w:val="none" w:sz="0" w:space="0" w:color="auto"/>
            <w:bottom w:val="none" w:sz="0" w:space="0" w:color="auto"/>
            <w:right w:val="none" w:sz="0" w:space="0" w:color="auto"/>
          </w:divBdr>
        </w:div>
        <w:div w:id="2135443412">
          <w:marLeft w:val="480"/>
          <w:marRight w:val="0"/>
          <w:marTop w:val="0"/>
          <w:marBottom w:val="0"/>
          <w:divBdr>
            <w:top w:val="none" w:sz="0" w:space="0" w:color="auto"/>
            <w:left w:val="none" w:sz="0" w:space="0" w:color="auto"/>
            <w:bottom w:val="none" w:sz="0" w:space="0" w:color="auto"/>
            <w:right w:val="none" w:sz="0" w:space="0" w:color="auto"/>
          </w:divBdr>
        </w:div>
        <w:div w:id="1503427313">
          <w:marLeft w:val="480"/>
          <w:marRight w:val="0"/>
          <w:marTop w:val="0"/>
          <w:marBottom w:val="0"/>
          <w:divBdr>
            <w:top w:val="none" w:sz="0" w:space="0" w:color="auto"/>
            <w:left w:val="none" w:sz="0" w:space="0" w:color="auto"/>
            <w:bottom w:val="none" w:sz="0" w:space="0" w:color="auto"/>
            <w:right w:val="none" w:sz="0" w:space="0" w:color="auto"/>
          </w:divBdr>
        </w:div>
        <w:div w:id="763453264">
          <w:marLeft w:val="480"/>
          <w:marRight w:val="0"/>
          <w:marTop w:val="0"/>
          <w:marBottom w:val="0"/>
          <w:divBdr>
            <w:top w:val="none" w:sz="0" w:space="0" w:color="auto"/>
            <w:left w:val="none" w:sz="0" w:space="0" w:color="auto"/>
            <w:bottom w:val="none" w:sz="0" w:space="0" w:color="auto"/>
            <w:right w:val="none" w:sz="0" w:space="0" w:color="auto"/>
          </w:divBdr>
        </w:div>
        <w:div w:id="1611745507">
          <w:marLeft w:val="480"/>
          <w:marRight w:val="0"/>
          <w:marTop w:val="0"/>
          <w:marBottom w:val="0"/>
          <w:divBdr>
            <w:top w:val="none" w:sz="0" w:space="0" w:color="auto"/>
            <w:left w:val="none" w:sz="0" w:space="0" w:color="auto"/>
            <w:bottom w:val="none" w:sz="0" w:space="0" w:color="auto"/>
            <w:right w:val="none" w:sz="0" w:space="0" w:color="auto"/>
          </w:divBdr>
        </w:div>
        <w:div w:id="954559029">
          <w:marLeft w:val="480"/>
          <w:marRight w:val="0"/>
          <w:marTop w:val="0"/>
          <w:marBottom w:val="0"/>
          <w:divBdr>
            <w:top w:val="none" w:sz="0" w:space="0" w:color="auto"/>
            <w:left w:val="none" w:sz="0" w:space="0" w:color="auto"/>
            <w:bottom w:val="none" w:sz="0" w:space="0" w:color="auto"/>
            <w:right w:val="none" w:sz="0" w:space="0" w:color="auto"/>
          </w:divBdr>
        </w:div>
        <w:div w:id="491991205">
          <w:marLeft w:val="480"/>
          <w:marRight w:val="0"/>
          <w:marTop w:val="0"/>
          <w:marBottom w:val="0"/>
          <w:divBdr>
            <w:top w:val="none" w:sz="0" w:space="0" w:color="auto"/>
            <w:left w:val="none" w:sz="0" w:space="0" w:color="auto"/>
            <w:bottom w:val="none" w:sz="0" w:space="0" w:color="auto"/>
            <w:right w:val="none" w:sz="0" w:space="0" w:color="auto"/>
          </w:divBdr>
        </w:div>
        <w:div w:id="1819347509">
          <w:marLeft w:val="480"/>
          <w:marRight w:val="0"/>
          <w:marTop w:val="0"/>
          <w:marBottom w:val="0"/>
          <w:divBdr>
            <w:top w:val="none" w:sz="0" w:space="0" w:color="auto"/>
            <w:left w:val="none" w:sz="0" w:space="0" w:color="auto"/>
            <w:bottom w:val="none" w:sz="0" w:space="0" w:color="auto"/>
            <w:right w:val="none" w:sz="0" w:space="0" w:color="auto"/>
          </w:divBdr>
        </w:div>
        <w:div w:id="1123502759">
          <w:marLeft w:val="480"/>
          <w:marRight w:val="0"/>
          <w:marTop w:val="0"/>
          <w:marBottom w:val="0"/>
          <w:divBdr>
            <w:top w:val="none" w:sz="0" w:space="0" w:color="auto"/>
            <w:left w:val="none" w:sz="0" w:space="0" w:color="auto"/>
            <w:bottom w:val="none" w:sz="0" w:space="0" w:color="auto"/>
            <w:right w:val="none" w:sz="0" w:space="0" w:color="auto"/>
          </w:divBdr>
        </w:div>
        <w:div w:id="1266570785">
          <w:marLeft w:val="480"/>
          <w:marRight w:val="0"/>
          <w:marTop w:val="0"/>
          <w:marBottom w:val="0"/>
          <w:divBdr>
            <w:top w:val="none" w:sz="0" w:space="0" w:color="auto"/>
            <w:left w:val="none" w:sz="0" w:space="0" w:color="auto"/>
            <w:bottom w:val="none" w:sz="0" w:space="0" w:color="auto"/>
            <w:right w:val="none" w:sz="0" w:space="0" w:color="auto"/>
          </w:divBdr>
        </w:div>
        <w:div w:id="603195796">
          <w:marLeft w:val="480"/>
          <w:marRight w:val="0"/>
          <w:marTop w:val="0"/>
          <w:marBottom w:val="0"/>
          <w:divBdr>
            <w:top w:val="none" w:sz="0" w:space="0" w:color="auto"/>
            <w:left w:val="none" w:sz="0" w:space="0" w:color="auto"/>
            <w:bottom w:val="none" w:sz="0" w:space="0" w:color="auto"/>
            <w:right w:val="none" w:sz="0" w:space="0" w:color="auto"/>
          </w:divBdr>
        </w:div>
        <w:div w:id="1267033721">
          <w:marLeft w:val="480"/>
          <w:marRight w:val="0"/>
          <w:marTop w:val="0"/>
          <w:marBottom w:val="0"/>
          <w:divBdr>
            <w:top w:val="none" w:sz="0" w:space="0" w:color="auto"/>
            <w:left w:val="none" w:sz="0" w:space="0" w:color="auto"/>
            <w:bottom w:val="none" w:sz="0" w:space="0" w:color="auto"/>
            <w:right w:val="none" w:sz="0" w:space="0" w:color="auto"/>
          </w:divBdr>
        </w:div>
        <w:div w:id="1698696931">
          <w:marLeft w:val="480"/>
          <w:marRight w:val="0"/>
          <w:marTop w:val="0"/>
          <w:marBottom w:val="0"/>
          <w:divBdr>
            <w:top w:val="none" w:sz="0" w:space="0" w:color="auto"/>
            <w:left w:val="none" w:sz="0" w:space="0" w:color="auto"/>
            <w:bottom w:val="none" w:sz="0" w:space="0" w:color="auto"/>
            <w:right w:val="none" w:sz="0" w:space="0" w:color="auto"/>
          </w:divBdr>
        </w:div>
        <w:div w:id="1722510540">
          <w:marLeft w:val="480"/>
          <w:marRight w:val="0"/>
          <w:marTop w:val="0"/>
          <w:marBottom w:val="0"/>
          <w:divBdr>
            <w:top w:val="none" w:sz="0" w:space="0" w:color="auto"/>
            <w:left w:val="none" w:sz="0" w:space="0" w:color="auto"/>
            <w:bottom w:val="none" w:sz="0" w:space="0" w:color="auto"/>
            <w:right w:val="none" w:sz="0" w:space="0" w:color="auto"/>
          </w:divBdr>
        </w:div>
        <w:div w:id="1809934204">
          <w:marLeft w:val="480"/>
          <w:marRight w:val="0"/>
          <w:marTop w:val="0"/>
          <w:marBottom w:val="0"/>
          <w:divBdr>
            <w:top w:val="none" w:sz="0" w:space="0" w:color="auto"/>
            <w:left w:val="none" w:sz="0" w:space="0" w:color="auto"/>
            <w:bottom w:val="none" w:sz="0" w:space="0" w:color="auto"/>
            <w:right w:val="none" w:sz="0" w:space="0" w:color="auto"/>
          </w:divBdr>
        </w:div>
        <w:div w:id="826240014">
          <w:marLeft w:val="480"/>
          <w:marRight w:val="0"/>
          <w:marTop w:val="0"/>
          <w:marBottom w:val="0"/>
          <w:divBdr>
            <w:top w:val="none" w:sz="0" w:space="0" w:color="auto"/>
            <w:left w:val="none" w:sz="0" w:space="0" w:color="auto"/>
            <w:bottom w:val="none" w:sz="0" w:space="0" w:color="auto"/>
            <w:right w:val="none" w:sz="0" w:space="0" w:color="auto"/>
          </w:divBdr>
        </w:div>
        <w:div w:id="1426606282">
          <w:marLeft w:val="480"/>
          <w:marRight w:val="0"/>
          <w:marTop w:val="0"/>
          <w:marBottom w:val="0"/>
          <w:divBdr>
            <w:top w:val="none" w:sz="0" w:space="0" w:color="auto"/>
            <w:left w:val="none" w:sz="0" w:space="0" w:color="auto"/>
            <w:bottom w:val="none" w:sz="0" w:space="0" w:color="auto"/>
            <w:right w:val="none" w:sz="0" w:space="0" w:color="auto"/>
          </w:divBdr>
        </w:div>
        <w:div w:id="1726560927">
          <w:marLeft w:val="480"/>
          <w:marRight w:val="0"/>
          <w:marTop w:val="0"/>
          <w:marBottom w:val="0"/>
          <w:divBdr>
            <w:top w:val="none" w:sz="0" w:space="0" w:color="auto"/>
            <w:left w:val="none" w:sz="0" w:space="0" w:color="auto"/>
            <w:bottom w:val="none" w:sz="0" w:space="0" w:color="auto"/>
            <w:right w:val="none" w:sz="0" w:space="0" w:color="auto"/>
          </w:divBdr>
        </w:div>
        <w:div w:id="1410033422">
          <w:marLeft w:val="480"/>
          <w:marRight w:val="0"/>
          <w:marTop w:val="0"/>
          <w:marBottom w:val="0"/>
          <w:divBdr>
            <w:top w:val="none" w:sz="0" w:space="0" w:color="auto"/>
            <w:left w:val="none" w:sz="0" w:space="0" w:color="auto"/>
            <w:bottom w:val="none" w:sz="0" w:space="0" w:color="auto"/>
            <w:right w:val="none" w:sz="0" w:space="0" w:color="auto"/>
          </w:divBdr>
        </w:div>
        <w:div w:id="1199975337">
          <w:marLeft w:val="480"/>
          <w:marRight w:val="0"/>
          <w:marTop w:val="0"/>
          <w:marBottom w:val="0"/>
          <w:divBdr>
            <w:top w:val="none" w:sz="0" w:space="0" w:color="auto"/>
            <w:left w:val="none" w:sz="0" w:space="0" w:color="auto"/>
            <w:bottom w:val="none" w:sz="0" w:space="0" w:color="auto"/>
            <w:right w:val="none" w:sz="0" w:space="0" w:color="auto"/>
          </w:divBdr>
        </w:div>
        <w:div w:id="1105808240">
          <w:marLeft w:val="480"/>
          <w:marRight w:val="0"/>
          <w:marTop w:val="0"/>
          <w:marBottom w:val="0"/>
          <w:divBdr>
            <w:top w:val="none" w:sz="0" w:space="0" w:color="auto"/>
            <w:left w:val="none" w:sz="0" w:space="0" w:color="auto"/>
            <w:bottom w:val="none" w:sz="0" w:space="0" w:color="auto"/>
            <w:right w:val="none" w:sz="0" w:space="0" w:color="auto"/>
          </w:divBdr>
        </w:div>
        <w:div w:id="803237570">
          <w:marLeft w:val="480"/>
          <w:marRight w:val="0"/>
          <w:marTop w:val="0"/>
          <w:marBottom w:val="0"/>
          <w:divBdr>
            <w:top w:val="none" w:sz="0" w:space="0" w:color="auto"/>
            <w:left w:val="none" w:sz="0" w:space="0" w:color="auto"/>
            <w:bottom w:val="none" w:sz="0" w:space="0" w:color="auto"/>
            <w:right w:val="none" w:sz="0" w:space="0" w:color="auto"/>
          </w:divBdr>
        </w:div>
        <w:div w:id="1288774428">
          <w:marLeft w:val="480"/>
          <w:marRight w:val="0"/>
          <w:marTop w:val="0"/>
          <w:marBottom w:val="0"/>
          <w:divBdr>
            <w:top w:val="none" w:sz="0" w:space="0" w:color="auto"/>
            <w:left w:val="none" w:sz="0" w:space="0" w:color="auto"/>
            <w:bottom w:val="none" w:sz="0" w:space="0" w:color="auto"/>
            <w:right w:val="none" w:sz="0" w:space="0" w:color="auto"/>
          </w:divBdr>
        </w:div>
        <w:div w:id="2051953615">
          <w:marLeft w:val="480"/>
          <w:marRight w:val="0"/>
          <w:marTop w:val="0"/>
          <w:marBottom w:val="0"/>
          <w:divBdr>
            <w:top w:val="none" w:sz="0" w:space="0" w:color="auto"/>
            <w:left w:val="none" w:sz="0" w:space="0" w:color="auto"/>
            <w:bottom w:val="none" w:sz="0" w:space="0" w:color="auto"/>
            <w:right w:val="none" w:sz="0" w:space="0" w:color="auto"/>
          </w:divBdr>
        </w:div>
        <w:div w:id="815491539">
          <w:marLeft w:val="480"/>
          <w:marRight w:val="0"/>
          <w:marTop w:val="0"/>
          <w:marBottom w:val="0"/>
          <w:divBdr>
            <w:top w:val="none" w:sz="0" w:space="0" w:color="auto"/>
            <w:left w:val="none" w:sz="0" w:space="0" w:color="auto"/>
            <w:bottom w:val="none" w:sz="0" w:space="0" w:color="auto"/>
            <w:right w:val="none" w:sz="0" w:space="0" w:color="auto"/>
          </w:divBdr>
        </w:div>
        <w:div w:id="2114205076">
          <w:marLeft w:val="480"/>
          <w:marRight w:val="0"/>
          <w:marTop w:val="0"/>
          <w:marBottom w:val="0"/>
          <w:divBdr>
            <w:top w:val="none" w:sz="0" w:space="0" w:color="auto"/>
            <w:left w:val="none" w:sz="0" w:space="0" w:color="auto"/>
            <w:bottom w:val="none" w:sz="0" w:space="0" w:color="auto"/>
            <w:right w:val="none" w:sz="0" w:space="0" w:color="auto"/>
          </w:divBdr>
        </w:div>
        <w:div w:id="1071273520">
          <w:marLeft w:val="480"/>
          <w:marRight w:val="0"/>
          <w:marTop w:val="0"/>
          <w:marBottom w:val="0"/>
          <w:divBdr>
            <w:top w:val="none" w:sz="0" w:space="0" w:color="auto"/>
            <w:left w:val="none" w:sz="0" w:space="0" w:color="auto"/>
            <w:bottom w:val="none" w:sz="0" w:space="0" w:color="auto"/>
            <w:right w:val="none" w:sz="0" w:space="0" w:color="auto"/>
          </w:divBdr>
        </w:div>
        <w:div w:id="1044329628">
          <w:marLeft w:val="480"/>
          <w:marRight w:val="0"/>
          <w:marTop w:val="0"/>
          <w:marBottom w:val="0"/>
          <w:divBdr>
            <w:top w:val="none" w:sz="0" w:space="0" w:color="auto"/>
            <w:left w:val="none" w:sz="0" w:space="0" w:color="auto"/>
            <w:bottom w:val="none" w:sz="0" w:space="0" w:color="auto"/>
            <w:right w:val="none" w:sz="0" w:space="0" w:color="auto"/>
          </w:divBdr>
        </w:div>
      </w:divsChild>
    </w:div>
    <w:div w:id="330253369">
      <w:bodyDiv w:val="1"/>
      <w:marLeft w:val="0"/>
      <w:marRight w:val="0"/>
      <w:marTop w:val="0"/>
      <w:marBottom w:val="0"/>
      <w:divBdr>
        <w:top w:val="none" w:sz="0" w:space="0" w:color="auto"/>
        <w:left w:val="none" w:sz="0" w:space="0" w:color="auto"/>
        <w:bottom w:val="none" w:sz="0" w:space="0" w:color="auto"/>
        <w:right w:val="none" w:sz="0" w:space="0" w:color="auto"/>
      </w:divBdr>
    </w:div>
    <w:div w:id="330450203">
      <w:bodyDiv w:val="1"/>
      <w:marLeft w:val="0"/>
      <w:marRight w:val="0"/>
      <w:marTop w:val="0"/>
      <w:marBottom w:val="0"/>
      <w:divBdr>
        <w:top w:val="none" w:sz="0" w:space="0" w:color="auto"/>
        <w:left w:val="none" w:sz="0" w:space="0" w:color="auto"/>
        <w:bottom w:val="none" w:sz="0" w:space="0" w:color="auto"/>
        <w:right w:val="none" w:sz="0" w:space="0" w:color="auto"/>
      </w:divBdr>
    </w:div>
    <w:div w:id="330715164">
      <w:bodyDiv w:val="1"/>
      <w:marLeft w:val="0"/>
      <w:marRight w:val="0"/>
      <w:marTop w:val="0"/>
      <w:marBottom w:val="0"/>
      <w:divBdr>
        <w:top w:val="none" w:sz="0" w:space="0" w:color="auto"/>
        <w:left w:val="none" w:sz="0" w:space="0" w:color="auto"/>
        <w:bottom w:val="none" w:sz="0" w:space="0" w:color="auto"/>
        <w:right w:val="none" w:sz="0" w:space="0" w:color="auto"/>
      </w:divBdr>
    </w:div>
    <w:div w:id="330716333">
      <w:bodyDiv w:val="1"/>
      <w:marLeft w:val="0"/>
      <w:marRight w:val="0"/>
      <w:marTop w:val="0"/>
      <w:marBottom w:val="0"/>
      <w:divBdr>
        <w:top w:val="none" w:sz="0" w:space="0" w:color="auto"/>
        <w:left w:val="none" w:sz="0" w:space="0" w:color="auto"/>
        <w:bottom w:val="none" w:sz="0" w:space="0" w:color="auto"/>
        <w:right w:val="none" w:sz="0" w:space="0" w:color="auto"/>
      </w:divBdr>
    </w:div>
    <w:div w:id="330718452">
      <w:bodyDiv w:val="1"/>
      <w:marLeft w:val="0"/>
      <w:marRight w:val="0"/>
      <w:marTop w:val="0"/>
      <w:marBottom w:val="0"/>
      <w:divBdr>
        <w:top w:val="none" w:sz="0" w:space="0" w:color="auto"/>
        <w:left w:val="none" w:sz="0" w:space="0" w:color="auto"/>
        <w:bottom w:val="none" w:sz="0" w:space="0" w:color="auto"/>
        <w:right w:val="none" w:sz="0" w:space="0" w:color="auto"/>
      </w:divBdr>
    </w:div>
    <w:div w:id="330721932">
      <w:bodyDiv w:val="1"/>
      <w:marLeft w:val="0"/>
      <w:marRight w:val="0"/>
      <w:marTop w:val="0"/>
      <w:marBottom w:val="0"/>
      <w:divBdr>
        <w:top w:val="none" w:sz="0" w:space="0" w:color="auto"/>
        <w:left w:val="none" w:sz="0" w:space="0" w:color="auto"/>
        <w:bottom w:val="none" w:sz="0" w:space="0" w:color="auto"/>
        <w:right w:val="none" w:sz="0" w:space="0" w:color="auto"/>
      </w:divBdr>
    </w:div>
    <w:div w:id="331032873">
      <w:bodyDiv w:val="1"/>
      <w:marLeft w:val="0"/>
      <w:marRight w:val="0"/>
      <w:marTop w:val="0"/>
      <w:marBottom w:val="0"/>
      <w:divBdr>
        <w:top w:val="none" w:sz="0" w:space="0" w:color="auto"/>
        <w:left w:val="none" w:sz="0" w:space="0" w:color="auto"/>
        <w:bottom w:val="none" w:sz="0" w:space="0" w:color="auto"/>
        <w:right w:val="none" w:sz="0" w:space="0" w:color="auto"/>
      </w:divBdr>
    </w:div>
    <w:div w:id="331303454">
      <w:bodyDiv w:val="1"/>
      <w:marLeft w:val="0"/>
      <w:marRight w:val="0"/>
      <w:marTop w:val="0"/>
      <w:marBottom w:val="0"/>
      <w:divBdr>
        <w:top w:val="none" w:sz="0" w:space="0" w:color="auto"/>
        <w:left w:val="none" w:sz="0" w:space="0" w:color="auto"/>
        <w:bottom w:val="none" w:sz="0" w:space="0" w:color="auto"/>
        <w:right w:val="none" w:sz="0" w:space="0" w:color="auto"/>
      </w:divBdr>
    </w:div>
    <w:div w:id="331447855">
      <w:bodyDiv w:val="1"/>
      <w:marLeft w:val="0"/>
      <w:marRight w:val="0"/>
      <w:marTop w:val="0"/>
      <w:marBottom w:val="0"/>
      <w:divBdr>
        <w:top w:val="none" w:sz="0" w:space="0" w:color="auto"/>
        <w:left w:val="none" w:sz="0" w:space="0" w:color="auto"/>
        <w:bottom w:val="none" w:sz="0" w:space="0" w:color="auto"/>
        <w:right w:val="none" w:sz="0" w:space="0" w:color="auto"/>
      </w:divBdr>
    </w:div>
    <w:div w:id="331685794">
      <w:bodyDiv w:val="1"/>
      <w:marLeft w:val="0"/>
      <w:marRight w:val="0"/>
      <w:marTop w:val="0"/>
      <w:marBottom w:val="0"/>
      <w:divBdr>
        <w:top w:val="none" w:sz="0" w:space="0" w:color="auto"/>
        <w:left w:val="none" w:sz="0" w:space="0" w:color="auto"/>
        <w:bottom w:val="none" w:sz="0" w:space="0" w:color="auto"/>
        <w:right w:val="none" w:sz="0" w:space="0" w:color="auto"/>
      </w:divBdr>
    </w:div>
    <w:div w:id="331953316">
      <w:bodyDiv w:val="1"/>
      <w:marLeft w:val="0"/>
      <w:marRight w:val="0"/>
      <w:marTop w:val="0"/>
      <w:marBottom w:val="0"/>
      <w:divBdr>
        <w:top w:val="none" w:sz="0" w:space="0" w:color="auto"/>
        <w:left w:val="none" w:sz="0" w:space="0" w:color="auto"/>
        <w:bottom w:val="none" w:sz="0" w:space="0" w:color="auto"/>
        <w:right w:val="none" w:sz="0" w:space="0" w:color="auto"/>
      </w:divBdr>
    </w:div>
    <w:div w:id="331958464">
      <w:bodyDiv w:val="1"/>
      <w:marLeft w:val="0"/>
      <w:marRight w:val="0"/>
      <w:marTop w:val="0"/>
      <w:marBottom w:val="0"/>
      <w:divBdr>
        <w:top w:val="none" w:sz="0" w:space="0" w:color="auto"/>
        <w:left w:val="none" w:sz="0" w:space="0" w:color="auto"/>
        <w:bottom w:val="none" w:sz="0" w:space="0" w:color="auto"/>
        <w:right w:val="none" w:sz="0" w:space="0" w:color="auto"/>
      </w:divBdr>
      <w:divsChild>
        <w:div w:id="1354920366">
          <w:marLeft w:val="480"/>
          <w:marRight w:val="0"/>
          <w:marTop w:val="0"/>
          <w:marBottom w:val="0"/>
          <w:divBdr>
            <w:top w:val="none" w:sz="0" w:space="0" w:color="auto"/>
            <w:left w:val="none" w:sz="0" w:space="0" w:color="auto"/>
            <w:bottom w:val="none" w:sz="0" w:space="0" w:color="auto"/>
            <w:right w:val="none" w:sz="0" w:space="0" w:color="auto"/>
          </w:divBdr>
        </w:div>
        <w:div w:id="1847136931">
          <w:marLeft w:val="480"/>
          <w:marRight w:val="0"/>
          <w:marTop w:val="0"/>
          <w:marBottom w:val="0"/>
          <w:divBdr>
            <w:top w:val="none" w:sz="0" w:space="0" w:color="auto"/>
            <w:left w:val="none" w:sz="0" w:space="0" w:color="auto"/>
            <w:bottom w:val="none" w:sz="0" w:space="0" w:color="auto"/>
            <w:right w:val="none" w:sz="0" w:space="0" w:color="auto"/>
          </w:divBdr>
        </w:div>
        <w:div w:id="1831287858">
          <w:marLeft w:val="480"/>
          <w:marRight w:val="0"/>
          <w:marTop w:val="0"/>
          <w:marBottom w:val="0"/>
          <w:divBdr>
            <w:top w:val="none" w:sz="0" w:space="0" w:color="auto"/>
            <w:left w:val="none" w:sz="0" w:space="0" w:color="auto"/>
            <w:bottom w:val="none" w:sz="0" w:space="0" w:color="auto"/>
            <w:right w:val="none" w:sz="0" w:space="0" w:color="auto"/>
          </w:divBdr>
        </w:div>
        <w:div w:id="1056316898">
          <w:marLeft w:val="480"/>
          <w:marRight w:val="0"/>
          <w:marTop w:val="0"/>
          <w:marBottom w:val="0"/>
          <w:divBdr>
            <w:top w:val="none" w:sz="0" w:space="0" w:color="auto"/>
            <w:left w:val="none" w:sz="0" w:space="0" w:color="auto"/>
            <w:bottom w:val="none" w:sz="0" w:space="0" w:color="auto"/>
            <w:right w:val="none" w:sz="0" w:space="0" w:color="auto"/>
          </w:divBdr>
        </w:div>
        <w:div w:id="1380011810">
          <w:marLeft w:val="480"/>
          <w:marRight w:val="0"/>
          <w:marTop w:val="0"/>
          <w:marBottom w:val="0"/>
          <w:divBdr>
            <w:top w:val="none" w:sz="0" w:space="0" w:color="auto"/>
            <w:left w:val="none" w:sz="0" w:space="0" w:color="auto"/>
            <w:bottom w:val="none" w:sz="0" w:space="0" w:color="auto"/>
            <w:right w:val="none" w:sz="0" w:space="0" w:color="auto"/>
          </w:divBdr>
        </w:div>
        <w:div w:id="1864703921">
          <w:marLeft w:val="480"/>
          <w:marRight w:val="0"/>
          <w:marTop w:val="0"/>
          <w:marBottom w:val="0"/>
          <w:divBdr>
            <w:top w:val="none" w:sz="0" w:space="0" w:color="auto"/>
            <w:left w:val="none" w:sz="0" w:space="0" w:color="auto"/>
            <w:bottom w:val="none" w:sz="0" w:space="0" w:color="auto"/>
            <w:right w:val="none" w:sz="0" w:space="0" w:color="auto"/>
          </w:divBdr>
        </w:div>
        <w:div w:id="1200977304">
          <w:marLeft w:val="480"/>
          <w:marRight w:val="0"/>
          <w:marTop w:val="0"/>
          <w:marBottom w:val="0"/>
          <w:divBdr>
            <w:top w:val="none" w:sz="0" w:space="0" w:color="auto"/>
            <w:left w:val="none" w:sz="0" w:space="0" w:color="auto"/>
            <w:bottom w:val="none" w:sz="0" w:space="0" w:color="auto"/>
            <w:right w:val="none" w:sz="0" w:space="0" w:color="auto"/>
          </w:divBdr>
        </w:div>
        <w:div w:id="1328169194">
          <w:marLeft w:val="480"/>
          <w:marRight w:val="0"/>
          <w:marTop w:val="0"/>
          <w:marBottom w:val="0"/>
          <w:divBdr>
            <w:top w:val="none" w:sz="0" w:space="0" w:color="auto"/>
            <w:left w:val="none" w:sz="0" w:space="0" w:color="auto"/>
            <w:bottom w:val="none" w:sz="0" w:space="0" w:color="auto"/>
            <w:right w:val="none" w:sz="0" w:space="0" w:color="auto"/>
          </w:divBdr>
        </w:div>
        <w:div w:id="1448546049">
          <w:marLeft w:val="480"/>
          <w:marRight w:val="0"/>
          <w:marTop w:val="0"/>
          <w:marBottom w:val="0"/>
          <w:divBdr>
            <w:top w:val="none" w:sz="0" w:space="0" w:color="auto"/>
            <w:left w:val="none" w:sz="0" w:space="0" w:color="auto"/>
            <w:bottom w:val="none" w:sz="0" w:space="0" w:color="auto"/>
            <w:right w:val="none" w:sz="0" w:space="0" w:color="auto"/>
          </w:divBdr>
        </w:div>
        <w:div w:id="1129397153">
          <w:marLeft w:val="480"/>
          <w:marRight w:val="0"/>
          <w:marTop w:val="0"/>
          <w:marBottom w:val="0"/>
          <w:divBdr>
            <w:top w:val="none" w:sz="0" w:space="0" w:color="auto"/>
            <w:left w:val="none" w:sz="0" w:space="0" w:color="auto"/>
            <w:bottom w:val="none" w:sz="0" w:space="0" w:color="auto"/>
            <w:right w:val="none" w:sz="0" w:space="0" w:color="auto"/>
          </w:divBdr>
        </w:div>
        <w:div w:id="1403258541">
          <w:marLeft w:val="480"/>
          <w:marRight w:val="0"/>
          <w:marTop w:val="0"/>
          <w:marBottom w:val="0"/>
          <w:divBdr>
            <w:top w:val="none" w:sz="0" w:space="0" w:color="auto"/>
            <w:left w:val="none" w:sz="0" w:space="0" w:color="auto"/>
            <w:bottom w:val="none" w:sz="0" w:space="0" w:color="auto"/>
            <w:right w:val="none" w:sz="0" w:space="0" w:color="auto"/>
          </w:divBdr>
        </w:div>
        <w:div w:id="61294390">
          <w:marLeft w:val="480"/>
          <w:marRight w:val="0"/>
          <w:marTop w:val="0"/>
          <w:marBottom w:val="0"/>
          <w:divBdr>
            <w:top w:val="none" w:sz="0" w:space="0" w:color="auto"/>
            <w:left w:val="none" w:sz="0" w:space="0" w:color="auto"/>
            <w:bottom w:val="none" w:sz="0" w:space="0" w:color="auto"/>
            <w:right w:val="none" w:sz="0" w:space="0" w:color="auto"/>
          </w:divBdr>
        </w:div>
        <w:div w:id="292904907">
          <w:marLeft w:val="480"/>
          <w:marRight w:val="0"/>
          <w:marTop w:val="0"/>
          <w:marBottom w:val="0"/>
          <w:divBdr>
            <w:top w:val="none" w:sz="0" w:space="0" w:color="auto"/>
            <w:left w:val="none" w:sz="0" w:space="0" w:color="auto"/>
            <w:bottom w:val="none" w:sz="0" w:space="0" w:color="auto"/>
            <w:right w:val="none" w:sz="0" w:space="0" w:color="auto"/>
          </w:divBdr>
        </w:div>
        <w:div w:id="1707363998">
          <w:marLeft w:val="480"/>
          <w:marRight w:val="0"/>
          <w:marTop w:val="0"/>
          <w:marBottom w:val="0"/>
          <w:divBdr>
            <w:top w:val="none" w:sz="0" w:space="0" w:color="auto"/>
            <w:left w:val="none" w:sz="0" w:space="0" w:color="auto"/>
            <w:bottom w:val="none" w:sz="0" w:space="0" w:color="auto"/>
            <w:right w:val="none" w:sz="0" w:space="0" w:color="auto"/>
          </w:divBdr>
        </w:div>
        <w:div w:id="1280065086">
          <w:marLeft w:val="480"/>
          <w:marRight w:val="0"/>
          <w:marTop w:val="0"/>
          <w:marBottom w:val="0"/>
          <w:divBdr>
            <w:top w:val="none" w:sz="0" w:space="0" w:color="auto"/>
            <w:left w:val="none" w:sz="0" w:space="0" w:color="auto"/>
            <w:bottom w:val="none" w:sz="0" w:space="0" w:color="auto"/>
            <w:right w:val="none" w:sz="0" w:space="0" w:color="auto"/>
          </w:divBdr>
        </w:div>
        <w:div w:id="1173032469">
          <w:marLeft w:val="480"/>
          <w:marRight w:val="0"/>
          <w:marTop w:val="0"/>
          <w:marBottom w:val="0"/>
          <w:divBdr>
            <w:top w:val="none" w:sz="0" w:space="0" w:color="auto"/>
            <w:left w:val="none" w:sz="0" w:space="0" w:color="auto"/>
            <w:bottom w:val="none" w:sz="0" w:space="0" w:color="auto"/>
            <w:right w:val="none" w:sz="0" w:space="0" w:color="auto"/>
          </w:divBdr>
        </w:div>
        <w:div w:id="2019695960">
          <w:marLeft w:val="480"/>
          <w:marRight w:val="0"/>
          <w:marTop w:val="0"/>
          <w:marBottom w:val="0"/>
          <w:divBdr>
            <w:top w:val="none" w:sz="0" w:space="0" w:color="auto"/>
            <w:left w:val="none" w:sz="0" w:space="0" w:color="auto"/>
            <w:bottom w:val="none" w:sz="0" w:space="0" w:color="auto"/>
            <w:right w:val="none" w:sz="0" w:space="0" w:color="auto"/>
          </w:divBdr>
        </w:div>
        <w:div w:id="371080239">
          <w:marLeft w:val="480"/>
          <w:marRight w:val="0"/>
          <w:marTop w:val="0"/>
          <w:marBottom w:val="0"/>
          <w:divBdr>
            <w:top w:val="none" w:sz="0" w:space="0" w:color="auto"/>
            <w:left w:val="none" w:sz="0" w:space="0" w:color="auto"/>
            <w:bottom w:val="none" w:sz="0" w:space="0" w:color="auto"/>
            <w:right w:val="none" w:sz="0" w:space="0" w:color="auto"/>
          </w:divBdr>
        </w:div>
        <w:div w:id="728773123">
          <w:marLeft w:val="480"/>
          <w:marRight w:val="0"/>
          <w:marTop w:val="0"/>
          <w:marBottom w:val="0"/>
          <w:divBdr>
            <w:top w:val="none" w:sz="0" w:space="0" w:color="auto"/>
            <w:left w:val="none" w:sz="0" w:space="0" w:color="auto"/>
            <w:bottom w:val="none" w:sz="0" w:space="0" w:color="auto"/>
            <w:right w:val="none" w:sz="0" w:space="0" w:color="auto"/>
          </w:divBdr>
        </w:div>
        <w:div w:id="1818454688">
          <w:marLeft w:val="480"/>
          <w:marRight w:val="0"/>
          <w:marTop w:val="0"/>
          <w:marBottom w:val="0"/>
          <w:divBdr>
            <w:top w:val="none" w:sz="0" w:space="0" w:color="auto"/>
            <w:left w:val="none" w:sz="0" w:space="0" w:color="auto"/>
            <w:bottom w:val="none" w:sz="0" w:space="0" w:color="auto"/>
            <w:right w:val="none" w:sz="0" w:space="0" w:color="auto"/>
          </w:divBdr>
        </w:div>
        <w:div w:id="170487190">
          <w:marLeft w:val="480"/>
          <w:marRight w:val="0"/>
          <w:marTop w:val="0"/>
          <w:marBottom w:val="0"/>
          <w:divBdr>
            <w:top w:val="none" w:sz="0" w:space="0" w:color="auto"/>
            <w:left w:val="none" w:sz="0" w:space="0" w:color="auto"/>
            <w:bottom w:val="none" w:sz="0" w:space="0" w:color="auto"/>
            <w:right w:val="none" w:sz="0" w:space="0" w:color="auto"/>
          </w:divBdr>
        </w:div>
        <w:div w:id="224024937">
          <w:marLeft w:val="480"/>
          <w:marRight w:val="0"/>
          <w:marTop w:val="0"/>
          <w:marBottom w:val="0"/>
          <w:divBdr>
            <w:top w:val="none" w:sz="0" w:space="0" w:color="auto"/>
            <w:left w:val="none" w:sz="0" w:space="0" w:color="auto"/>
            <w:bottom w:val="none" w:sz="0" w:space="0" w:color="auto"/>
            <w:right w:val="none" w:sz="0" w:space="0" w:color="auto"/>
          </w:divBdr>
        </w:div>
        <w:div w:id="1391074275">
          <w:marLeft w:val="480"/>
          <w:marRight w:val="0"/>
          <w:marTop w:val="0"/>
          <w:marBottom w:val="0"/>
          <w:divBdr>
            <w:top w:val="none" w:sz="0" w:space="0" w:color="auto"/>
            <w:left w:val="none" w:sz="0" w:space="0" w:color="auto"/>
            <w:bottom w:val="none" w:sz="0" w:space="0" w:color="auto"/>
            <w:right w:val="none" w:sz="0" w:space="0" w:color="auto"/>
          </w:divBdr>
        </w:div>
        <w:div w:id="1619991648">
          <w:marLeft w:val="480"/>
          <w:marRight w:val="0"/>
          <w:marTop w:val="0"/>
          <w:marBottom w:val="0"/>
          <w:divBdr>
            <w:top w:val="none" w:sz="0" w:space="0" w:color="auto"/>
            <w:left w:val="none" w:sz="0" w:space="0" w:color="auto"/>
            <w:bottom w:val="none" w:sz="0" w:space="0" w:color="auto"/>
            <w:right w:val="none" w:sz="0" w:space="0" w:color="auto"/>
          </w:divBdr>
        </w:div>
        <w:div w:id="1186745053">
          <w:marLeft w:val="480"/>
          <w:marRight w:val="0"/>
          <w:marTop w:val="0"/>
          <w:marBottom w:val="0"/>
          <w:divBdr>
            <w:top w:val="none" w:sz="0" w:space="0" w:color="auto"/>
            <w:left w:val="none" w:sz="0" w:space="0" w:color="auto"/>
            <w:bottom w:val="none" w:sz="0" w:space="0" w:color="auto"/>
            <w:right w:val="none" w:sz="0" w:space="0" w:color="auto"/>
          </w:divBdr>
        </w:div>
        <w:div w:id="116680480">
          <w:marLeft w:val="480"/>
          <w:marRight w:val="0"/>
          <w:marTop w:val="0"/>
          <w:marBottom w:val="0"/>
          <w:divBdr>
            <w:top w:val="none" w:sz="0" w:space="0" w:color="auto"/>
            <w:left w:val="none" w:sz="0" w:space="0" w:color="auto"/>
            <w:bottom w:val="none" w:sz="0" w:space="0" w:color="auto"/>
            <w:right w:val="none" w:sz="0" w:space="0" w:color="auto"/>
          </w:divBdr>
        </w:div>
        <w:div w:id="1550846830">
          <w:marLeft w:val="480"/>
          <w:marRight w:val="0"/>
          <w:marTop w:val="0"/>
          <w:marBottom w:val="0"/>
          <w:divBdr>
            <w:top w:val="none" w:sz="0" w:space="0" w:color="auto"/>
            <w:left w:val="none" w:sz="0" w:space="0" w:color="auto"/>
            <w:bottom w:val="none" w:sz="0" w:space="0" w:color="auto"/>
            <w:right w:val="none" w:sz="0" w:space="0" w:color="auto"/>
          </w:divBdr>
        </w:div>
        <w:div w:id="1098983740">
          <w:marLeft w:val="480"/>
          <w:marRight w:val="0"/>
          <w:marTop w:val="0"/>
          <w:marBottom w:val="0"/>
          <w:divBdr>
            <w:top w:val="none" w:sz="0" w:space="0" w:color="auto"/>
            <w:left w:val="none" w:sz="0" w:space="0" w:color="auto"/>
            <w:bottom w:val="none" w:sz="0" w:space="0" w:color="auto"/>
            <w:right w:val="none" w:sz="0" w:space="0" w:color="auto"/>
          </w:divBdr>
        </w:div>
        <w:div w:id="1238369460">
          <w:marLeft w:val="480"/>
          <w:marRight w:val="0"/>
          <w:marTop w:val="0"/>
          <w:marBottom w:val="0"/>
          <w:divBdr>
            <w:top w:val="none" w:sz="0" w:space="0" w:color="auto"/>
            <w:left w:val="none" w:sz="0" w:space="0" w:color="auto"/>
            <w:bottom w:val="none" w:sz="0" w:space="0" w:color="auto"/>
            <w:right w:val="none" w:sz="0" w:space="0" w:color="auto"/>
          </w:divBdr>
        </w:div>
        <w:div w:id="1273128255">
          <w:marLeft w:val="480"/>
          <w:marRight w:val="0"/>
          <w:marTop w:val="0"/>
          <w:marBottom w:val="0"/>
          <w:divBdr>
            <w:top w:val="none" w:sz="0" w:space="0" w:color="auto"/>
            <w:left w:val="none" w:sz="0" w:space="0" w:color="auto"/>
            <w:bottom w:val="none" w:sz="0" w:space="0" w:color="auto"/>
            <w:right w:val="none" w:sz="0" w:space="0" w:color="auto"/>
          </w:divBdr>
        </w:div>
        <w:div w:id="1012799951">
          <w:marLeft w:val="480"/>
          <w:marRight w:val="0"/>
          <w:marTop w:val="0"/>
          <w:marBottom w:val="0"/>
          <w:divBdr>
            <w:top w:val="none" w:sz="0" w:space="0" w:color="auto"/>
            <w:left w:val="none" w:sz="0" w:space="0" w:color="auto"/>
            <w:bottom w:val="none" w:sz="0" w:space="0" w:color="auto"/>
            <w:right w:val="none" w:sz="0" w:space="0" w:color="auto"/>
          </w:divBdr>
        </w:div>
        <w:div w:id="428694337">
          <w:marLeft w:val="480"/>
          <w:marRight w:val="0"/>
          <w:marTop w:val="0"/>
          <w:marBottom w:val="0"/>
          <w:divBdr>
            <w:top w:val="none" w:sz="0" w:space="0" w:color="auto"/>
            <w:left w:val="none" w:sz="0" w:space="0" w:color="auto"/>
            <w:bottom w:val="none" w:sz="0" w:space="0" w:color="auto"/>
            <w:right w:val="none" w:sz="0" w:space="0" w:color="auto"/>
          </w:divBdr>
        </w:div>
        <w:div w:id="48844435">
          <w:marLeft w:val="480"/>
          <w:marRight w:val="0"/>
          <w:marTop w:val="0"/>
          <w:marBottom w:val="0"/>
          <w:divBdr>
            <w:top w:val="none" w:sz="0" w:space="0" w:color="auto"/>
            <w:left w:val="none" w:sz="0" w:space="0" w:color="auto"/>
            <w:bottom w:val="none" w:sz="0" w:space="0" w:color="auto"/>
            <w:right w:val="none" w:sz="0" w:space="0" w:color="auto"/>
          </w:divBdr>
        </w:div>
        <w:div w:id="1480532888">
          <w:marLeft w:val="480"/>
          <w:marRight w:val="0"/>
          <w:marTop w:val="0"/>
          <w:marBottom w:val="0"/>
          <w:divBdr>
            <w:top w:val="none" w:sz="0" w:space="0" w:color="auto"/>
            <w:left w:val="none" w:sz="0" w:space="0" w:color="auto"/>
            <w:bottom w:val="none" w:sz="0" w:space="0" w:color="auto"/>
            <w:right w:val="none" w:sz="0" w:space="0" w:color="auto"/>
          </w:divBdr>
        </w:div>
        <w:div w:id="1236621316">
          <w:marLeft w:val="480"/>
          <w:marRight w:val="0"/>
          <w:marTop w:val="0"/>
          <w:marBottom w:val="0"/>
          <w:divBdr>
            <w:top w:val="none" w:sz="0" w:space="0" w:color="auto"/>
            <w:left w:val="none" w:sz="0" w:space="0" w:color="auto"/>
            <w:bottom w:val="none" w:sz="0" w:space="0" w:color="auto"/>
            <w:right w:val="none" w:sz="0" w:space="0" w:color="auto"/>
          </w:divBdr>
        </w:div>
        <w:div w:id="540749157">
          <w:marLeft w:val="480"/>
          <w:marRight w:val="0"/>
          <w:marTop w:val="0"/>
          <w:marBottom w:val="0"/>
          <w:divBdr>
            <w:top w:val="none" w:sz="0" w:space="0" w:color="auto"/>
            <w:left w:val="none" w:sz="0" w:space="0" w:color="auto"/>
            <w:bottom w:val="none" w:sz="0" w:space="0" w:color="auto"/>
            <w:right w:val="none" w:sz="0" w:space="0" w:color="auto"/>
          </w:divBdr>
        </w:div>
        <w:div w:id="608632883">
          <w:marLeft w:val="480"/>
          <w:marRight w:val="0"/>
          <w:marTop w:val="0"/>
          <w:marBottom w:val="0"/>
          <w:divBdr>
            <w:top w:val="none" w:sz="0" w:space="0" w:color="auto"/>
            <w:left w:val="none" w:sz="0" w:space="0" w:color="auto"/>
            <w:bottom w:val="none" w:sz="0" w:space="0" w:color="auto"/>
            <w:right w:val="none" w:sz="0" w:space="0" w:color="auto"/>
          </w:divBdr>
        </w:div>
        <w:div w:id="1182738583">
          <w:marLeft w:val="480"/>
          <w:marRight w:val="0"/>
          <w:marTop w:val="0"/>
          <w:marBottom w:val="0"/>
          <w:divBdr>
            <w:top w:val="none" w:sz="0" w:space="0" w:color="auto"/>
            <w:left w:val="none" w:sz="0" w:space="0" w:color="auto"/>
            <w:bottom w:val="none" w:sz="0" w:space="0" w:color="auto"/>
            <w:right w:val="none" w:sz="0" w:space="0" w:color="auto"/>
          </w:divBdr>
        </w:div>
        <w:div w:id="1727950134">
          <w:marLeft w:val="480"/>
          <w:marRight w:val="0"/>
          <w:marTop w:val="0"/>
          <w:marBottom w:val="0"/>
          <w:divBdr>
            <w:top w:val="none" w:sz="0" w:space="0" w:color="auto"/>
            <w:left w:val="none" w:sz="0" w:space="0" w:color="auto"/>
            <w:bottom w:val="none" w:sz="0" w:space="0" w:color="auto"/>
            <w:right w:val="none" w:sz="0" w:space="0" w:color="auto"/>
          </w:divBdr>
        </w:div>
        <w:div w:id="770930691">
          <w:marLeft w:val="480"/>
          <w:marRight w:val="0"/>
          <w:marTop w:val="0"/>
          <w:marBottom w:val="0"/>
          <w:divBdr>
            <w:top w:val="none" w:sz="0" w:space="0" w:color="auto"/>
            <w:left w:val="none" w:sz="0" w:space="0" w:color="auto"/>
            <w:bottom w:val="none" w:sz="0" w:space="0" w:color="auto"/>
            <w:right w:val="none" w:sz="0" w:space="0" w:color="auto"/>
          </w:divBdr>
        </w:div>
        <w:div w:id="317002475">
          <w:marLeft w:val="480"/>
          <w:marRight w:val="0"/>
          <w:marTop w:val="0"/>
          <w:marBottom w:val="0"/>
          <w:divBdr>
            <w:top w:val="none" w:sz="0" w:space="0" w:color="auto"/>
            <w:left w:val="none" w:sz="0" w:space="0" w:color="auto"/>
            <w:bottom w:val="none" w:sz="0" w:space="0" w:color="auto"/>
            <w:right w:val="none" w:sz="0" w:space="0" w:color="auto"/>
          </w:divBdr>
        </w:div>
        <w:div w:id="18901433">
          <w:marLeft w:val="480"/>
          <w:marRight w:val="0"/>
          <w:marTop w:val="0"/>
          <w:marBottom w:val="0"/>
          <w:divBdr>
            <w:top w:val="none" w:sz="0" w:space="0" w:color="auto"/>
            <w:left w:val="none" w:sz="0" w:space="0" w:color="auto"/>
            <w:bottom w:val="none" w:sz="0" w:space="0" w:color="auto"/>
            <w:right w:val="none" w:sz="0" w:space="0" w:color="auto"/>
          </w:divBdr>
        </w:div>
        <w:div w:id="625894577">
          <w:marLeft w:val="480"/>
          <w:marRight w:val="0"/>
          <w:marTop w:val="0"/>
          <w:marBottom w:val="0"/>
          <w:divBdr>
            <w:top w:val="none" w:sz="0" w:space="0" w:color="auto"/>
            <w:left w:val="none" w:sz="0" w:space="0" w:color="auto"/>
            <w:bottom w:val="none" w:sz="0" w:space="0" w:color="auto"/>
            <w:right w:val="none" w:sz="0" w:space="0" w:color="auto"/>
          </w:divBdr>
        </w:div>
        <w:div w:id="672293578">
          <w:marLeft w:val="480"/>
          <w:marRight w:val="0"/>
          <w:marTop w:val="0"/>
          <w:marBottom w:val="0"/>
          <w:divBdr>
            <w:top w:val="none" w:sz="0" w:space="0" w:color="auto"/>
            <w:left w:val="none" w:sz="0" w:space="0" w:color="auto"/>
            <w:bottom w:val="none" w:sz="0" w:space="0" w:color="auto"/>
            <w:right w:val="none" w:sz="0" w:space="0" w:color="auto"/>
          </w:divBdr>
        </w:div>
      </w:divsChild>
    </w:div>
    <w:div w:id="332149573">
      <w:bodyDiv w:val="1"/>
      <w:marLeft w:val="0"/>
      <w:marRight w:val="0"/>
      <w:marTop w:val="0"/>
      <w:marBottom w:val="0"/>
      <w:divBdr>
        <w:top w:val="none" w:sz="0" w:space="0" w:color="auto"/>
        <w:left w:val="none" w:sz="0" w:space="0" w:color="auto"/>
        <w:bottom w:val="none" w:sz="0" w:space="0" w:color="auto"/>
        <w:right w:val="none" w:sz="0" w:space="0" w:color="auto"/>
      </w:divBdr>
    </w:div>
    <w:div w:id="332223239">
      <w:bodyDiv w:val="1"/>
      <w:marLeft w:val="0"/>
      <w:marRight w:val="0"/>
      <w:marTop w:val="0"/>
      <w:marBottom w:val="0"/>
      <w:divBdr>
        <w:top w:val="none" w:sz="0" w:space="0" w:color="auto"/>
        <w:left w:val="none" w:sz="0" w:space="0" w:color="auto"/>
        <w:bottom w:val="none" w:sz="0" w:space="0" w:color="auto"/>
        <w:right w:val="none" w:sz="0" w:space="0" w:color="auto"/>
      </w:divBdr>
    </w:div>
    <w:div w:id="332224817">
      <w:bodyDiv w:val="1"/>
      <w:marLeft w:val="0"/>
      <w:marRight w:val="0"/>
      <w:marTop w:val="0"/>
      <w:marBottom w:val="0"/>
      <w:divBdr>
        <w:top w:val="none" w:sz="0" w:space="0" w:color="auto"/>
        <w:left w:val="none" w:sz="0" w:space="0" w:color="auto"/>
        <w:bottom w:val="none" w:sz="0" w:space="0" w:color="auto"/>
        <w:right w:val="none" w:sz="0" w:space="0" w:color="auto"/>
      </w:divBdr>
    </w:div>
    <w:div w:id="332414681">
      <w:bodyDiv w:val="1"/>
      <w:marLeft w:val="0"/>
      <w:marRight w:val="0"/>
      <w:marTop w:val="0"/>
      <w:marBottom w:val="0"/>
      <w:divBdr>
        <w:top w:val="none" w:sz="0" w:space="0" w:color="auto"/>
        <w:left w:val="none" w:sz="0" w:space="0" w:color="auto"/>
        <w:bottom w:val="none" w:sz="0" w:space="0" w:color="auto"/>
        <w:right w:val="none" w:sz="0" w:space="0" w:color="auto"/>
      </w:divBdr>
    </w:div>
    <w:div w:id="332532353">
      <w:bodyDiv w:val="1"/>
      <w:marLeft w:val="0"/>
      <w:marRight w:val="0"/>
      <w:marTop w:val="0"/>
      <w:marBottom w:val="0"/>
      <w:divBdr>
        <w:top w:val="none" w:sz="0" w:space="0" w:color="auto"/>
        <w:left w:val="none" w:sz="0" w:space="0" w:color="auto"/>
        <w:bottom w:val="none" w:sz="0" w:space="0" w:color="auto"/>
        <w:right w:val="none" w:sz="0" w:space="0" w:color="auto"/>
      </w:divBdr>
    </w:div>
    <w:div w:id="332681350">
      <w:bodyDiv w:val="1"/>
      <w:marLeft w:val="0"/>
      <w:marRight w:val="0"/>
      <w:marTop w:val="0"/>
      <w:marBottom w:val="0"/>
      <w:divBdr>
        <w:top w:val="none" w:sz="0" w:space="0" w:color="auto"/>
        <w:left w:val="none" w:sz="0" w:space="0" w:color="auto"/>
        <w:bottom w:val="none" w:sz="0" w:space="0" w:color="auto"/>
        <w:right w:val="none" w:sz="0" w:space="0" w:color="auto"/>
      </w:divBdr>
    </w:div>
    <w:div w:id="333074448">
      <w:bodyDiv w:val="1"/>
      <w:marLeft w:val="0"/>
      <w:marRight w:val="0"/>
      <w:marTop w:val="0"/>
      <w:marBottom w:val="0"/>
      <w:divBdr>
        <w:top w:val="none" w:sz="0" w:space="0" w:color="auto"/>
        <w:left w:val="none" w:sz="0" w:space="0" w:color="auto"/>
        <w:bottom w:val="none" w:sz="0" w:space="0" w:color="auto"/>
        <w:right w:val="none" w:sz="0" w:space="0" w:color="auto"/>
      </w:divBdr>
    </w:div>
    <w:div w:id="333384875">
      <w:bodyDiv w:val="1"/>
      <w:marLeft w:val="0"/>
      <w:marRight w:val="0"/>
      <w:marTop w:val="0"/>
      <w:marBottom w:val="0"/>
      <w:divBdr>
        <w:top w:val="none" w:sz="0" w:space="0" w:color="auto"/>
        <w:left w:val="none" w:sz="0" w:space="0" w:color="auto"/>
        <w:bottom w:val="none" w:sz="0" w:space="0" w:color="auto"/>
        <w:right w:val="none" w:sz="0" w:space="0" w:color="auto"/>
      </w:divBdr>
    </w:div>
    <w:div w:id="333388018">
      <w:bodyDiv w:val="1"/>
      <w:marLeft w:val="0"/>
      <w:marRight w:val="0"/>
      <w:marTop w:val="0"/>
      <w:marBottom w:val="0"/>
      <w:divBdr>
        <w:top w:val="none" w:sz="0" w:space="0" w:color="auto"/>
        <w:left w:val="none" w:sz="0" w:space="0" w:color="auto"/>
        <w:bottom w:val="none" w:sz="0" w:space="0" w:color="auto"/>
        <w:right w:val="none" w:sz="0" w:space="0" w:color="auto"/>
      </w:divBdr>
    </w:div>
    <w:div w:id="333610611">
      <w:bodyDiv w:val="1"/>
      <w:marLeft w:val="0"/>
      <w:marRight w:val="0"/>
      <w:marTop w:val="0"/>
      <w:marBottom w:val="0"/>
      <w:divBdr>
        <w:top w:val="none" w:sz="0" w:space="0" w:color="auto"/>
        <w:left w:val="none" w:sz="0" w:space="0" w:color="auto"/>
        <w:bottom w:val="none" w:sz="0" w:space="0" w:color="auto"/>
        <w:right w:val="none" w:sz="0" w:space="0" w:color="auto"/>
      </w:divBdr>
    </w:div>
    <w:div w:id="333724386">
      <w:bodyDiv w:val="1"/>
      <w:marLeft w:val="0"/>
      <w:marRight w:val="0"/>
      <w:marTop w:val="0"/>
      <w:marBottom w:val="0"/>
      <w:divBdr>
        <w:top w:val="none" w:sz="0" w:space="0" w:color="auto"/>
        <w:left w:val="none" w:sz="0" w:space="0" w:color="auto"/>
        <w:bottom w:val="none" w:sz="0" w:space="0" w:color="auto"/>
        <w:right w:val="none" w:sz="0" w:space="0" w:color="auto"/>
      </w:divBdr>
    </w:div>
    <w:div w:id="333805886">
      <w:bodyDiv w:val="1"/>
      <w:marLeft w:val="0"/>
      <w:marRight w:val="0"/>
      <w:marTop w:val="0"/>
      <w:marBottom w:val="0"/>
      <w:divBdr>
        <w:top w:val="none" w:sz="0" w:space="0" w:color="auto"/>
        <w:left w:val="none" w:sz="0" w:space="0" w:color="auto"/>
        <w:bottom w:val="none" w:sz="0" w:space="0" w:color="auto"/>
        <w:right w:val="none" w:sz="0" w:space="0" w:color="auto"/>
      </w:divBdr>
    </w:div>
    <w:div w:id="334041225">
      <w:bodyDiv w:val="1"/>
      <w:marLeft w:val="0"/>
      <w:marRight w:val="0"/>
      <w:marTop w:val="0"/>
      <w:marBottom w:val="0"/>
      <w:divBdr>
        <w:top w:val="none" w:sz="0" w:space="0" w:color="auto"/>
        <w:left w:val="none" w:sz="0" w:space="0" w:color="auto"/>
        <w:bottom w:val="none" w:sz="0" w:space="0" w:color="auto"/>
        <w:right w:val="none" w:sz="0" w:space="0" w:color="auto"/>
      </w:divBdr>
    </w:div>
    <w:div w:id="334067660">
      <w:bodyDiv w:val="1"/>
      <w:marLeft w:val="0"/>
      <w:marRight w:val="0"/>
      <w:marTop w:val="0"/>
      <w:marBottom w:val="0"/>
      <w:divBdr>
        <w:top w:val="none" w:sz="0" w:space="0" w:color="auto"/>
        <w:left w:val="none" w:sz="0" w:space="0" w:color="auto"/>
        <w:bottom w:val="none" w:sz="0" w:space="0" w:color="auto"/>
        <w:right w:val="none" w:sz="0" w:space="0" w:color="auto"/>
      </w:divBdr>
    </w:div>
    <w:div w:id="334112378">
      <w:bodyDiv w:val="1"/>
      <w:marLeft w:val="0"/>
      <w:marRight w:val="0"/>
      <w:marTop w:val="0"/>
      <w:marBottom w:val="0"/>
      <w:divBdr>
        <w:top w:val="none" w:sz="0" w:space="0" w:color="auto"/>
        <w:left w:val="none" w:sz="0" w:space="0" w:color="auto"/>
        <w:bottom w:val="none" w:sz="0" w:space="0" w:color="auto"/>
        <w:right w:val="none" w:sz="0" w:space="0" w:color="auto"/>
      </w:divBdr>
    </w:div>
    <w:div w:id="334381197">
      <w:bodyDiv w:val="1"/>
      <w:marLeft w:val="0"/>
      <w:marRight w:val="0"/>
      <w:marTop w:val="0"/>
      <w:marBottom w:val="0"/>
      <w:divBdr>
        <w:top w:val="none" w:sz="0" w:space="0" w:color="auto"/>
        <w:left w:val="none" w:sz="0" w:space="0" w:color="auto"/>
        <w:bottom w:val="none" w:sz="0" w:space="0" w:color="auto"/>
        <w:right w:val="none" w:sz="0" w:space="0" w:color="auto"/>
      </w:divBdr>
    </w:div>
    <w:div w:id="334577379">
      <w:bodyDiv w:val="1"/>
      <w:marLeft w:val="0"/>
      <w:marRight w:val="0"/>
      <w:marTop w:val="0"/>
      <w:marBottom w:val="0"/>
      <w:divBdr>
        <w:top w:val="none" w:sz="0" w:space="0" w:color="auto"/>
        <w:left w:val="none" w:sz="0" w:space="0" w:color="auto"/>
        <w:bottom w:val="none" w:sz="0" w:space="0" w:color="auto"/>
        <w:right w:val="none" w:sz="0" w:space="0" w:color="auto"/>
      </w:divBdr>
    </w:div>
    <w:div w:id="334580397">
      <w:bodyDiv w:val="1"/>
      <w:marLeft w:val="0"/>
      <w:marRight w:val="0"/>
      <w:marTop w:val="0"/>
      <w:marBottom w:val="0"/>
      <w:divBdr>
        <w:top w:val="none" w:sz="0" w:space="0" w:color="auto"/>
        <w:left w:val="none" w:sz="0" w:space="0" w:color="auto"/>
        <w:bottom w:val="none" w:sz="0" w:space="0" w:color="auto"/>
        <w:right w:val="none" w:sz="0" w:space="0" w:color="auto"/>
      </w:divBdr>
    </w:div>
    <w:div w:id="334650439">
      <w:bodyDiv w:val="1"/>
      <w:marLeft w:val="0"/>
      <w:marRight w:val="0"/>
      <w:marTop w:val="0"/>
      <w:marBottom w:val="0"/>
      <w:divBdr>
        <w:top w:val="none" w:sz="0" w:space="0" w:color="auto"/>
        <w:left w:val="none" w:sz="0" w:space="0" w:color="auto"/>
        <w:bottom w:val="none" w:sz="0" w:space="0" w:color="auto"/>
        <w:right w:val="none" w:sz="0" w:space="0" w:color="auto"/>
      </w:divBdr>
      <w:divsChild>
        <w:div w:id="634145934">
          <w:marLeft w:val="480"/>
          <w:marRight w:val="0"/>
          <w:marTop w:val="0"/>
          <w:marBottom w:val="0"/>
          <w:divBdr>
            <w:top w:val="none" w:sz="0" w:space="0" w:color="auto"/>
            <w:left w:val="none" w:sz="0" w:space="0" w:color="auto"/>
            <w:bottom w:val="none" w:sz="0" w:space="0" w:color="auto"/>
            <w:right w:val="none" w:sz="0" w:space="0" w:color="auto"/>
          </w:divBdr>
        </w:div>
        <w:div w:id="383797724">
          <w:marLeft w:val="480"/>
          <w:marRight w:val="0"/>
          <w:marTop w:val="0"/>
          <w:marBottom w:val="0"/>
          <w:divBdr>
            <w:top w:val="none" w:sz="0" w:space="0" w:color="auto"/>
            <w:left w:val="none" w:sz="0" w:space="0" w:color="auto"/>
            <w:bottom w:val="none" w:sz="0" w:space="0" w:color="auto"/>
            <w:right w:val="none" w:sz="0" w:space="0" w:color="auto"/>
          </w:divBdr>
        </w:div>
        <w:div w:id="1150514632">
          <w:marLeft w:val="480"/>
          <w:marRight w:val="0"/>
          <w:marTop w:val="0"/>
          <w:marBottom w:val="0"/>
          <w:divBdr>
            <w:top w:val="none" w:sz="0" w:space="0" w:color="auto"/>
            <w:left w:val="none" w:sz="0" w:space="0" w:color="auto"/>
            <w:bottom w:val="none" w:sz="0" w:space="0" w:color="auto"/>
            <w:right w:val="none" w:sz="0" w:space="0" w:color="auto"/>
          </w:divBdr>
        </w:div>
        <w:div w:id="1133712197">
          <w:marLeft w:val="480"/>
          <w:marRight w:val="0"/>
          <w:marTop w:val="0"/>
          <w:marBottom w:val="0"/>
          <w:divBdr>
            <w:top w:val="none" w:sz="0" w:space="0" w:color="auto"/>
            <w:left w:val="none" w:sz="0" w:space="0" w:color="auto"/>
            <w:bottom w:val="none" w:sz="0" w:space="0" w:color="auto"/>
            <w:right w:val="none" w:sz="0" w:space="0" w:color="auto"/>
          </w:divBdr>
        </w:div>
        <w:div w:id="1118765329">
          <w:marLeft w:val="480"/>
          <w:marRight w:val="0"/>
          <w:marTop w:val="0"/>
          <w:marBottom w:val="0"/>
          <w:divBdr>
            <w:top w:val="none" w:sz="0" w:space="0" w:color="auto"/>
            <w:left w:val="none" w:sz="0" w:space="0" w:color="auto"/>
            <w:bottom w:val="none" w:sz="0" w:space="0" w:color="auto"/>
            <w:right w:val="none" w:sz="0" w:space="0" w:color="auto"/>
          </w:divBdr>
        </w:div>
        <w:div w:id="1247030915">
          <w:marLeft w:val="480"/>
          <w:marRight w:val="0"/>
          <w:marTop w:val="0"/>
          <w:marBottom w:val="0"/>
          <w:divBdr>
            <w:top w:val="none" w:sz="0" w:space="0" w:color="auto"/>
            <w:left w:val="none" w:sz="0" w:space="0" w:color="auto"/>
            <w:bottom w:val="none" w:sz="0" w:space="0" w:color="auto"/>
            <w:right w:val="none" w:sz="0" w:space="0" w:color="auto"/>
          </w:divBdr>
        </w:div>
        <w:div w:id="1867864523">
          <w:marLeft w:val="480"/>
          <w:marRight w:val="0"/>
          <w:marTop w:val="0"/>
          <w:marBottom w:val="0"/>
          <w:divBdr>
            <w:top w:val="none" w:sz="0" w:space="0" w:color="auto"/>
            <w:left w:val="none" w:sz="0" w:space="0" w:color="auto"/>
            <w:bottom w:val="none" w:sz="0" w:space="0" w:color="auto"/>
            <w:right w:val="none" w:sz="0" w:space="0" w:color="auto"/>
          </w:divBdr>
        </w:div>
        <w:div w:id="1362626991">
          <w:marLeft w:val="480"/>
          <w:marRight w:val="0"/>
          <w:marTop w:val="0"/>
          <w:marBottom w:val="0"/>
          <w:divBdr>
            <w:top w:val="none" w:sz="0" w:space="0" w:color="auto"/>
            <w:left w:val="none" w:sz="0" w:space="0" w:color="auto"/>
            <w:bottom w:val="none" w:sz="0" w:space="0" w:color="auto"/>
            <w:right w:val="none" w:sz="0" w:space="0" w:color="auto"/>
          </w:divBdr>
        </w:div>
        <w:div w:id="1929463456">
          <w:marLeft w:val="480"/>
          <w:marRight w:val="0"/>
          <w:marTop w:val="0"/>
          <w:marBottom w:val="0"/>
          <w:divBdr>
            <w:top w:val="none" w:sz="0" w:space="0" w:color="auto"/>
            <w:left w:val="none" w:sz="0" w:space="0" w:color="auto"/>
            <w:bottom w:val="none" w:sz="0" w:space="0" w:color="auto"/>
            <w:right w:val="none" w:sz="0" w:space="0" w:color="auto"/>
          </w:divBdr>
        </w:div>
        <w:div w:id="1011031769">
          <w:marLeft w:val="480"/>
          <w:marRight w:val="0"/>
          <w:marTop w:val="0"/>
          <w:marBottom w:val="0"/>
          <w:divBdr>
            <w:top w:val="none" w:sz="0" w:space="0" w:color="auto"/>
            <w:left w:val="none" w:sz="0" w:space="0" w:color="auto"/>
            <w:bottom w:val="none" w:sz="0" w:space="0" w:color="auto"/>
            <w:right w:val="none" w:sz="0" w:space="0" w:color="auto"/>
          </w:divBdr>
        </w:div>
        <w:div w:id="25760153">
          <w:marLeft w:val="480"/>
          <w:marRight w:val="0"/>
          <w:marTop w:val="0"/>
          <w:marBottom w:val="0"/>
          <w:divBdr>
            <w:top w:val="none" w:sz="0" w:space="0" w:color="auto"/>
            <w:left w:val="none" w:sz="0" w:space="0" w:color="auto"/>
            <w:bottom w:val="none" w:sz="0" w:space="0" w:color="auto"/>
            <w:right w:val="none" w:sz="0" w:space="0" w:color="auto"/>
          </w:divBdr>
        </w:div>
        <w:div w:id="1729956642">
          <w:marLeft w:val="480"/>
          <w:marRight w:val="0"/>
          <w:marTop w:val="0"/>
          <w:marBottom w:val="0"/>
          <w:divBdr>
            <w:top w:val="none" w:sz="0" w:space="0" w:color="auto"/>
            <w:left w:val="none" w:sz="0" w:space="0" w:color="auto"/>
            <w:bottom w:val="none" w:sz="0" w:space="0" w:color="auto"/>
            <w:right w:val="none" w:sz="0" w:space="0" w:color="auto"/>
          </w:divBdr>
        </w:div>
        <w:div w:id="162092491">
          <w:marLeft w:val="480"/>
          <w:marRight w:val="0"/>
          <w:marTop w:val="0"/>
          <w:marBottom w:val="0"/>
          <w:divBdr>
            <w:top w:val="none" w:sz="0" w:space="0" w:color="auto"/>
            <w:left w:val="none" w:sz="0" w:space="0" w:color="auto"/>
            <w:bottom w:val="none" w:sz="0" w:space="0" w:color="auto"/>
            <w:right w:val="none" w:sz="0" w:space="0" w:color="auto"/>
          </w:divBdr>
        </w:div>
        <w:div w:id="1335566916">
          <w:marLeft w:val="480"/>
          <w:marRight w:val="0"/>
          <w:marTop w:val="0"/>
          <w:marBottom w:val="0"/>
          <w:divBdr>
            <w:top w:val="none" w:sz="0" w:space="0" w:color="auto"/>
            <w:left w:val="none" w:sz="0" w:space="0" w:color="auto"/>
            <w:bottom w:val="none" w:sz="0" w:space="0" w:color="auto"/>
            <w:right w:val="none" w:sz="0" w:space="0" w:color="auto"/>
          </w:divBdr>
        </w:div>
      </w:divsChild>
    </w:div>
    <w:div w:id="334650877">
      <w:bodyDiv w:val="1"/>
      <w:marLeft w:val="0"/>
      <w:marRight w:val="0"/>
      <w:marTop w:val="0"/>
      <w:marBottom w:val="0"/>
      <w:divBdr>
        <w:top w:val="none" w:sz="0" w:space="0" w:color="auto"/>
        <w:left w:val="none" w:sz="0" w:space="0" w:color="auto"/>
        <w:bottom w:val="none" w:sz="0" w:space="0" w:color="auto"/>
        <w:right w:val="none" w:sz="0" w:space="0" w:color="auto"/>
      </w:divBdr>
    </w:div>
    <w:div w:id="334651683">
      <w:bodyDiv w:val="1"/>
      <w:marLeft w:val="0"/>
      <w:marRight w:val="0"/>
      <w:marTop w:val="0"/>
      <w:marBottom w:val="0"/>
      <w:divBdr>
        <w:top w:val="none" w:sz="0" w:space="0" w:color="auto"/>
        <w:left w:val="none" w:sz="0" w:space="0" w:color="auto"/>
        <w:bottom w:val="none" w:sz="0" w:space="0" w:color="auto"/>
        <w:right w:val="none" w:sz="0" w:space="0" w:color="auto"/>
      </w:divBdr>
    </w:div>
    <w:div w:id="334723542">
      <w:bodyDiv w:val="1"/>
      <w:marLeft w:val="0"/>
      <w:marRight w:val="0"/>
      <w:marTop w:val="0"/>
      <w:marBottom w:val="0"/>
      <w:divBdr>
        <w:top w:val="none" w:sz="0" w:space="0" w:color="auto"/>
        <w:left w:val="none" w:sz="0" w:space="0" w:color="auto"/>
        <w:bottom w:val="none" w:sz="0" w:space="0" w:color="auto"/>
        <w:right w:val="none" w:sz="0" w:space="0" w:color="auto"/>
      </w:divBdr>
    </w:div>
    <w:div w:id="335307265">
      <w:bodyDiv w:val="1"/>
      <w:marLeft w:val="0"/>
      <w:marRight w:val="0"/>
      <w:marTop w:val="0"/>
      <w:marBottom w:val="0"/>
      <w:divBdr>
        <w:top w:val="none" w:sz="0" w:space="0" w:color="auto"/>
        <w:left w:val="none" w:sz="0" w:space="0" w:color="auto"/>
        <w:bottom w:val="none" w:sz="0" w:space="0" w:color="auto"/>
        <w:right w:val="none" w:sz="0" w:space="0" w:color="auto"/>
      </w:divBdr>
      <w:divsChild>
        <w:div w:id="1421757198">
          <w:marLeft w:val="480"/>
          <w:marRight w:val="0"/>
          <w:marTop w:val="0"/>
          <w:marBottom w:val="0"/>
          <w:divBdr>
            <w:top w:val="none" w:sz="0" w:space="0" w:color="auto"/>
            <w:left w:val="none" w:sz="0" w:space="0" w:color="auto"/>
            <w:bottom w:val="none" w:sz="0" w:space="0" w:color="auto"/>
            <w:right w:val="none" w:sz="0" w:space="0" w:color="auto"/>
          </w:divBdr>
        </w:div>
        <w:div w:id="1686638829">
          <w:marLeft w:val="480"/>
          <w:marRight w:val="0"/>
          <w:marTop w:val="0"/>
          <w:marBottom w:val="0"/>
          <w:divBdr>
            <w:top w:val="none" w:sz="0" w:space="0" w:color="auto"/>
            <w:left w:val="none" w:sz="0" w:space="0" w:color="auto"/>
            <w:bottom w:val="none" w:sz="0" w:space="0" w:color="auto"/>
            <w:right w:val="none" w:sz="0" w:space="0" w:color="auto"/>
          </w:divBdr>
        </w:div>
        <w:div w:id="1203596773">
          <w:marLeft w:val="480"/>
          <w:marRight w:val="0"/>
          <w:marTop w:val="0"/>
          <w:marBottom w:val="0"/>
          <w:divBdr>
            <w:top w:val="none" w:sz="0" w:space="0" w:color="auto"/>
            <w:left w:val="none" w:sz="0" w:space="0" w:color="auto"/>
            <w:bottom w:val="none" w:sz="0" w:space="0" w:color="auto"/>
            <w:right w:val="none" w:sz="0" w:space="0" w:color="auto"/>
          </w:divBdr>
        </w:div>
        <w:div w:id="1143153848">
          <w:marLeft w:val="480"/>
          <w:marRight w:val="0"/>
          <w:marTop w:val="0"/>
          <w:marBottom w:val="0"/>
          <w:divBdr>
            <w:top w:val="none" w:sz="0" w:space="0" w:color="auto"/>
            <w:left w:val="none" w:sz="0" w:space="0" w:color="auto"/>
            <w:bottom w:val="none" w:sz="0" w:space="0" w:color="auto"/>
            <w:right w:val="none" w:sz="0" w:space="0" w:color="auto"/>
          </w:divBdr>
        </w:div>
        <w:div w:id="1216770305">
          <w:marLeft w:val="480"/>
          <w:marRight w:val="0"/>
          <w:marTop w:val="0"/>
          <w:marBottom w:val="0"/>
          <w:divBdr>
            <w:top w:val="none" w:sz="0" w:space="0" w:color="auto"/>
            <w:left w:val="none" w:sz="0" w:space="0" w:color="auto"/>
            <w:bottom w:val="none" w:sz="0" w:space="0" w:color="auto"/>
            <w:right w:val="none" w:sz="0" w:space="0" w:color="auto"/>
          </w:divBdr>
        </w:div>
        <w:div w:id="1043363681">
          <w:marLeft w:val="480"/>
          <w:marRight w:val="0"/>
          <w:marTop w:val="0"/>
          <w:marBottom w:val="0"/>
          <w:divBdr>
            <w:top w:val="none" w:sz="0" w:space="0" w:color="auto"/>
            <w:left w:val="none" w:sz="0" w:space="0" w:color="auto"/>
            <w:bottom w:val="none" w:sz="0" w:space="0" w:color="auto"/>
            <w:right w:val="none" w:sz="0" w:space="0" w:color="auto"/>
          </w:divBdr>
        </w:div>
        <w:div w:id="298920525">
          <w:marLeft w:val="480"/>
          <w:marRight w:val="0"/>
          <w:marTop w:val="0"/>
          <w:marBottom w:val="0"/>
          <w:divBdr>
            <w:top w:val="none" w:sz="0" w:space="0" w:color="auto"/>
            <w:left w:val="none" w:sz="0" w:space="0" w:color="auto"/>
            <w:bottom w:val="none" w:sz="0" w:space="0" w:color="auto"/>
            <w:right w:val="none" w:sz="0" w:space="0" w:color="auto"/>
          </w:divBdr>
        </w:div>
        <w:div w:id="1457144982">
          <w:marLeft w:val="480"/>
          <w:marRight w:val="0"/>
          <w:marTop w:val="0"/>
          <w:marBottom w:val="0"/>
          <w:divBdr>
            <w:top w:val="none" w:sz="0" w:space="0" w:color="auto"/>
            <w:left w:val="none" w:sz="0" w:space="0" w:color="auto"/>
            <w:bottom w:val="none" w:sz="0" w:space="0" w:color="auto"/>
            <w:right w:val="none" w:sz="0" w:space="0" w:color="auto"/>
          </w:divBdr>
        </w:div>
        <w:div w:id="2140031170">
          <w:marLeft w:val="480"/>
          <w:marRight w:val="0"/>
          <w:marTop w:val="0"/>
          <w:marBottom w:val="0"/>
          <w:divBdr>
            <w:top w:val="none" w:sz="0" w:space="0" w:color="auto"/>
            <w:left w:val="none" w:sz="0" w:space="0" w:color="auto"/>
            <w:bottom w:val="none" w:sz="0" w:space="0" w:color="auto"/>
            <w:right w:val="none" w:sz="0" w:space="0" w:color="auto"/>
          </w:divBdr>
        </w:div>
        <w:div w:id="1031146715">
          <w:marLeft w:val="480"/>
          <w:marRight w:val="0"/>
          <w:marTop w:val="0"/>
          <w:marBottom w:val="0"/>
          <w:divBdr>
            <w:top w:val="none" w:sz="0" w:space="0" w:color="auto"/>
            <w:left w:val="none" w:sz="0" w:space="0" w:color="auto"/>
            <w:bottom w:val="none" w:sz="0" w:space="0" w:color="auto"/>
            <w:right w:val="none" w:sz="0" w:space="0" w:color="auto"/>
          </w:divBdr>
        </w:div>
        <w:div w:id="1252737945">
          <w:marLeft w:val="480"/>
          <w:marRight w:val="0"/>
          <w:marTop w:val="0"/>
          <w:marBottom w:val="0"/>
          <w:divBdr>
            <w:top w:val="none" w:sz="0" w:space="0" w:color="auto"/>
            <w:left w:val="none" w:sz="0" w:space="0" w:color="auto"/>
            <w:bottom w:val="none" w:sz="0" w:space="0" w:color="auto"/>
            <w:right w:val="none" w:sz="0" w:space="0" w:color="auto"/>
          </w:divBdr>
        </w:div>
        <w:div w:id="426393091">
          <w:marLeft w:val="480"/>
          <w:marRight w:val="0"/>
          <w:marTop w:val="0"/>
          <w:marBottom w:val="0"/>
          <w:divBdr>
            <w:top w:val="none" w:sz="0" w:space="0" w:color="auto"/>
            <w:left w:val="none" w:sz="0" w:space="0" w:color="auto"/>
            <w:bottom w:val="none" w:sz="0" w:space="0" w:color="auto"/>
            <w:right w:val="none" w:sz="0" w:space="0" w:color="auto"/>
          </w:divBdr>
        </w:div>
        <w:div w:id="1850556892">
          <w:marLeft w:val="480"/>
          <w:marRight w:val="0"/>
          <w:marTop w:val="0"/>
          <w:marBottom w:val="0"/>
          <w:divBdr>
            <w:top w:val="none" w:sz="0" w:space="0" w:color="auto"/>
            <w:left w:val="none" w:sz="0" w:space="0" w:color="auto"/>
            <w:bottom w:val="none" w:sz="0" w:space="0" w:color="auto"/>
            <w:right w:val="none" w:sz="0" w:space="0" w:color="auto"/>
          </w:divBdr>
        </w:div>
        <w:div w:id="1657804911">
          <w:marLeft w:val="480"/>
          <w:marRight w:val="0"/>
          <w:marTop w:val="0"/>
          <w:marBottom w:val="0"/>
          <w:divBdr>
            <w:top w:val="none" w:sz="0" w:space="0" w:color="auto"/>
            <w:left w:val="none" w:sz="0" w:space="0" w:color="auto"/>
            <w:bottom w:val="none" w:sz="0" w:space="0" w:color="auto"/>
            <w:right w:val="none" w:sz="0" w:space="0" w:color="auto"/>
          </w:divBdr>
        </w:div>
        <w:div w:id="1176306856">
          <w:marLeft w:val="480"/>
          <w:marRight w:val="0"/>
          <w:marTop w:val="0"/>
          <w:marBottom w:val="0"/>
          <w:divBdr>
            <w:top w:val="none" w:sz="0" w:space="0" w:color="auto"/>
            <w:left w:val="none" w:sz="0" w:space="0" w:color="auto"/>
            <w:bottom w:val="none" w:sz="0" w:space="0" w:color="auto"/>
            <w:right w:val="none" w:sz="0" w:space="0" w:color="auto"/>
          </w:divBdr>
        </w:div>
        <w:div w:id="362561025">
          <w:marLeft w:val="480"/>
          <w:marRight w:val="0"/>
          <w:marTop w:val="0"/>
          <w:marBottom w:val="0"/>
          <w:divBdr>
            <w:top w:val="none" w:sz="0" w:space="0" w:color="auto"/>
            <w:left w:val="none" w:sz="0" w:space="0" w:color="auto"/>
            <w:bottom w:val="none" w:sz="0" w:space="0" w:color="auto"/>
            <w:right w:val="none" w:sz="0" w:space="0" w:color="auto"/>
          </w:divBdr>
        </w:div>
        <w:div w:id="651057545">
          <w:marLeft w:val="480"/>
          <w:marRight w:val="0"/>
          <w:marTop w:val="0"/>
          <w:marBottom w:val="0"/>
          <w:divBdr>
            <w:top w:val="none" w:sz="0" w:space="0" w:color="auto"/>
            <w:left w:val="none" w:sz="0" w:space="0" w:color="auto"/>
            <w:bottom w:val="none" w:sz="0" w:space="0" w:color="auto"/>
            <w:right w:val="none" w:sz="0" w:space="0" w:color="auto"/>
          </w:divBdr>
        </w:div>
      </w:divsChild>
    </w:div>
    <w:div w:id="335545282">
      <w:bodyDiv w:val="1"/>
      <w:marLeft w:val="0"/>
      <w:marRight w:val="0"/>
      <w:marTop w:val="0"/>
      <w:marBottom w:val="0"/>
      <w:divBdr>
        <w:top w:val="none" w:sz="0" w:space="0" w:color="auto"/>
        <w:left w:val="none" w:sz="0" w:space="0" w:color="auto"/>
        <w:bottom w:val="none" w:sz="0" w:space="0" w:color="auto"/>
        <w:right w:val="none" w:sz="0" w:space="0" w:color="auto"/>
      </w:divBdr>
      <w:divsChild>
        <w:div w:id="528103613">
          <w:marLeft w:val="480"/>
          <w:marRight w:val="0"/>
          <w:marTop w:val="0"/>
          <w:marBottom w:val="0"/>
          <w:divBdr>
            <w:top w:val="none" w:sz="0" w:space="0" w:color="auto"/>
            <w:left w:val="none" w:sz="0" w:space="0" w:color="auto"/>
            <w:bottom w:val="none" w:sz="0" w:space="0" w:color="auto"/>
            <w:right w:val="none" w:sz="0" w:space="0" w:color="auto"/>
          </w:divBdr>
        </w:div>
        <w:div w:id="469176597">
          <w:marLeft w:val="480"/>
          <w:marRight w:val="0"/>
          <w:marTop w:val="0"/>
          <w:marBottom w:val="0"/>
          <w:divBdr>
            <w:top w:val="none" w:sz="0" w:space="0" w:color="auto"/>
            <w:left w:val="none" w:sz="0" w:space="0" w:color="auto"/>
            <w:bottom w:val="none" w:sz="0" w:space="0" w:color="auto"/>
            <w:right w:val="none" w:sz="0" w:space="0" w:color="auto"/>
          </w:divBdr>
        </w:div>
        <w:div w:id="1197036040">
          <w:marLeft w:val="480"/>
          <w:marRight w:val="0"/>
          <w:marTop w:val="0"/>
          <w:marBottom w:val="0"/>
          <w:divBdr>
            <w:top w:val="none" w:sz="0" w:space="0" w:color="auto"/>
            <w:left w:val="none" w:sz="0" w:space="0" w:color="auto"/>
            <w:bottom w:val="none" w:sz="0" w:space="0" w:color="auto"/>
            <w:right w:val="none" w:sz="0" w:space="0" w:color="auto"/>
          </w:divBdr>
        </w:div>
        <w:div w:id="1518619950">
          <w:marLeft w:val="480"/>
          <w:marRight w:val="0"/>
          <w:marTop w:val="0"/>
          <w:marBottom w:val="0"/>
          <w:divBdr>
            <w:top w:val="none" w:sz="0" w:space="0" w:color="auto"/>
            <w:left w:val="none" w:sz="0" w:space="0" w:color="auto"/>
            <w:bottom w:val="none" w:sz="0" w:space="0" w:color="auto"/>
            <w:right w:val="none" w:sz="0" w:space="0" w:color="auto"/>
          </w:divBdr>
        </w:div>
        <w:div w:id="72355798">
          <w:marLeft w:val="480"/>
          <w:marRight w:val="0"/>
          <w:marTop w:val="0"/>
          <w:marBottom w:val="0"/>
          <w:divBdr>
            <w:top w:val="none" w:sz="0" w:space="0" w:color="auto"/>
            <w:left w:val="none" w:sz="0" w:space="0" w:color="auto"/>
            <w:bottom w:val="none" w:sz="0" w:space="0" w:color="auto"/>
            <w:right w:val="none" w:sz="0" w:space="0" w:color="auto"/>
          </w:divBdr>
        </w:div>
        <w:div w:id="1391926436">
          <w:marLeft w:val="480"/>
          <w:marRight w:val="0"/>
          <w:marTop w:val="0"/>
          <w:marBottom w:val="0"/>
          <w:divBdr>
            <w:top w:val="none" w:sz="0" w:space="0" w:color="auto"/>
            <w:left w:val="none" w:sz="0" w:space="0" w:color="auto"/>
            <w:bottom w:val="none" w:sz="0" w:space="0" w:color="auto"/>
            <w:right w:val="none" w:sz="0" w:space="0" w:color="auto"/>
          </w:divBdr>
        </w:div>
        <w:div w:id="366102447">
          <w:marLeft w:val="480"/>
          <w:marRight w:val="0"/>
          <w:marTop w:val="0"/>
          <w:marBottom w:val="0"/>
          <w:divBdr>
            <w:top w:val="none" w:sz="0" w:space="0" w:color="auto"/>
            <w:left w:val="none" w:sz="0" w:space="0" w:color="auto"/>
            <w:bottom w:val="none" w:sz="0" w:space="0" w:color="auto"/>
            <w:right w:val="none" w:sz="0" w:space="0" w:color="auto"/>
          </w:divBdr>
        </w:div>
        <w:div w:id="22098513">
          <w:marLeft w:val="480"/>
          <w:marRight w:val="0"/>
          <w:marTop w:val="0"/>
          <w:marBottom w:val="0"/>
          <w:divBdr>
            <w:top w:val="none" w:sz="0" w:space="0" w:color="auto"/>
            <w:left w:val="none" w:sz="0" w:space="0" w:color="auto"/>
            <w:bottom w:val="none" w:sz="0" w:space="0" w:color="auto"/>
            <w:right w:val="none" w:sz="0" w:space="0" w:color="auto"/>
          </w:divBdr>
        </w:div>
        <w:div w:id="383993339">
          <w:marLeft w:val="480"/>
          <w:marRight w:val="0"/>
          <w:marTop w:val="0"/>
          <w:marBottom w:val="0"/>
          <w:divBdr>
            <w:top w:val="none" w:sz="0" w:space="0" w:color="auto"/>
            <w:left w:val="none" w:sz="0" w:space="0" w:color="auto"/>
            <w:bottom w:val="none" w:sz="0" w:space="0" w:color="auto"/>
            <w:right w:val="none" w:sz="0" w:space="0" w:color="auto"/>
          </w:divBdr>
        </w:div>
        <w:div w:id="172502373">
          <w:marLeft w:val="480"/>
          <w:marRight w:val="0"/>
          <w:marTop w:val="0"/>
          <w:marBottom w:val="0"/>
          <w:divBdr>
            <w:top w:val="none" w:sz="0" w:space="0" w:color="auto"/>
            <w:left w:val="none" w:sz="0" w:space="0" w:color="auto"/>
            <w:bottom w:val="none" w:sz="0" w:space="0" w:color="auto"/>
            <w:right w:val="none" w:sz="0" w:space="0" w:color="auto"/>
          </w:divBdr>
        </w:div>
        <w:div w:id="2114592400">
          <w:marLeft w:val="480"/>
          <w:marRight w:val="0"/>
          <w:marTop w:val="0"/>
          <w:marBottom w:val="0"/>
          <w:divBdr>
            <w:top w:val="none" w:sz="0" w:space="0" w:color="auto"/>
            <w:left w:val="none" w:sz="0" w:space="0" w:color="auto"/>
            <w:bottom w:val="none" w:sz="0" w:space="0" w:color="auto"/>
            <w:right w:val="none" w:sz="0" w:space="0" w:color="auto"/>
          </w:divBdr>
        </w:div>
        <w:div w:id="332999199">
          <w:marLeft w:val="480"/>
          <w:marRight w:val="0"/>
          <w:marTop w:val="0"/>
          <w:marBottom w:val="0"/>
          <w:divBdr>
            <w:top w:val="none" w:sz="0" w:space="0" w:color="auto"/>
            <w:left w:val="none" w:sz="0" w:space="0" w:color="auto"/>
            <w:bottom w:val="none" w:sz="0" w:space="0" w:color="auto"/>
            <w:right w:val="none" w:sz="0" w:space="0" w:color="auto"/>
          </w:divBdr>
        </w:div>
        <w:div w:id="1588417516">
          <w:marLeft w:val="480"/>
          <w:marRight w:val="0"/>
          <w:marTop w:val="0"/>
          <w:marBottom w:val="0"/>
          <w:divBdr>
            <w:top w:val="none" w:sz="0" w:space="0" w:color="auto"/>
            <w:left w:val="none" w:sz="0" w:space="0" w:color="auto"/>
            <w:bottom w:val="none" w:sz="0" w:space="0" w:color="auto"/>
            <w:right w:val="none" w:sz="0" w:space="0" w:color="auto"/>
          </w:divBdr>
        </w:div>
        <w:div w:id="1101293565">
          <w:marLeft w:val="480"/>
          <w:marRight w:val="0"/>
          <w:marTop w:val="0"/>
          <w:marBottom w:val="0"/>
          <w:divBdr>
            <w:top w:val="none" w:sz="0" w:space="0" w:color="auto"/>
            <w:left w:val="none" w:sz="0" w:space="0" w:color="auto"/>
            <w:bottom w:val="none" w:sz="0" w:space="0" w:color="auto"/>
            <w:right w:val="none" w:sz="0" w:space="0" w:color="auto"/>
          </w:divBdr>
        </w:div>
        <w:div w:id="2094276169">
          <w:marLeft w:val="480"/>
          <w:marRight w:val="0"/>
          <w:marTop w:val="0"/>
          <w:marBottom w:val="0"/>
          <w:divBdr>
            <w:top w:val="none" w:sz="0" w:space="0" w:color="auto"/>
            <w:left w:val="none" w:sz="0" w:space="0" w:color="auto"/>
            <w:bottom w:val="none" w:sz="0" w:space="0" w:color="auto"/>
            <w:right w:val="none" w:sz="0" w:space="0" w:color="auto"/>
          </w:divBdr>
        </w:div>
        <w:div w:id="1569269789">
          <w:marLeft w:val="480"/>
          <w:marRight w:val="0"/>
          <w:marTop w:val="0"/>
          <w:marBottom w:val="0"/>
          <w:divBdr>
            <w:top w:val="none" w:sz="0" w:space="0" w:color="auto"/>
            <w:left w:val="none" w:sz="0" w:space="0" w:color="auto"/>
            <w:bottom w:val="none" w:sz="0" w:space="0" w:color="auto"/>
            <w:right w:val="none" w:sz="0" w:space="0" w:color="auto"/>
          </w:divBdr>
        </w:div>
        <w:div w:id="2097743693">
          <w:marLeft w:val="480"/>
          <w:marRight w:val="0"/>
          <w:marTop w:val="0"/>
          <w:marBottom w:val="0"/>
          <w:divBdr>
            <w:top w:val="none" w:sz="0" w:space="0" w:color="auto"/>
            <w:left w:val="none" w:sz="0" w:space="0" w:color="auto"/>
            <w:bottom w:val="none" w:sz="0" w:space="0" w:color="auto"/>
            <w:right w:val="none" w:sz="0" w:space="0" w:color="auto"/>
          </w:divBdr>
        </w:div>
        <w:div w:id="1371296654">
          <w:marLeft w:val="480"/>
          <w:marRight w:val="0"/>
          <w:marTop w:val="0"/>
          <w:marBottom w:val="0"/>
          <w:divBdr>
            <w:top w:val="none" w:sz="0" w:space="0" w:color="auto"/>
            <w:left w:val="none" w:sz="0" w:space="0" w:color="auto"/>
            <w:bottom w:val="none" w:sz="0" w:space="0" w:color="auto"/>
            <w:right w:val="none" w:sz="0" w:space="0" w:color="auto"/>
          </w:divBdr>
        </w:div>
        <w:div w:id="1155148475">
          <w:marLeft w:val="480"/>
          <w:marRight w:val="0"/>
          <w:marTop w:val="0"/>
          <w:marBottom w:val="0"/>
          <w:divBdr>
            <w:top w:val="none" w:sz="0" w:space="0" w:color="auto"/>
            <w:left w:val="none" w:sz="0" w:space="0" w:color="auto"/>
            <w:bottom w:val="none" w:sz="0" w:space="0" w:color="auto"/>
            <w:right w:val="none" w:sz="0" w:space="0" w:color="auto"/>
          </w:divBdr>
        </w:div>
        <w:div w:id="6450591">
          <w:marLeft w:val="480"/>
          <w:marRight w:val="0"/>
          <w:marTop w:val="0"/>
          <w:marBottom w:val="0"/>
          <w:divBdr>
            <w:top w:val="none" w:sz="0" w:space="0" w:color="auto"/>
            <w:left w:val="none" w:sz="0" w:space="0" w:color="auto"/>
            <w:bottom w:val="none" w:sz="0" w:space="0" w:color="auto"/>
            <w:right w:val="none" w:sz="0" w:space="0" w:color="auto"/>
          </w:divBdr>
        </w:div>
        <w:div w:id="1595355784">
          <w:marLeft w:val="480"/>
          <w:marRight w:val="0"/>
          <w:marTop w:val="0"/>
          <w:marBottom w:val="0"/>
          <w:divBdr>
            <w:top w:val="none" w:sz="0" w:space="0" w:color="auto"/>
            <w:left w:val="none" w:sz="0" w:space="0" w:color="auto"/>
            <w:bottom w:val="none" w:sz="0" w:space="0" w:color="auto"/>
            <w:right w:val="none" w:sz="0" w:space="0" w:color="auto"/>
          </w:divBdr>
        </w:div>
        <w:div w:id="802818245">
          <w:marLeft w:val="480"/>
          <w:marRight w:val="0"/>
          <w:marTop w:val="0"/>
          <w:marBottom w:val="0"/>
          <w:divBdr>
            <w:top w:val="none" w:sz="0" w:space="0" w:color="auto"/>
            <w:left w:val="none" w:sz="0" w:space="0" w:color="auto"/>
            <w:bottom w:val="none" w:sz="0" w:space="0" w:color="auto"/>
            <w:right w:val="none" w:sz="0" w:space="0" w:color="auto"/>
          </w:divBdr>
        </w:div>
        <w:div w:id="1087338310">
          <w:marLeft w:val="480"/>
          <w:marRight w:val="0"/>
          <w:marTop w:val="0"/>
          <w:marBottom w:val="0"/>
          <w:divBdr>
            <w:top w:val="none" w:sz="0" w:space="0" w:color="auto"/>
            <w:left w:val="none" w:sz="0" w:space="0" w:color="auto"/>
            <w:bottom w:val="none" w:sz="0" w:space="0" w:color="auto"/>
            <w:right w:val="none" w:sz="0" w:space="0" w:color="auto"/>
          </w:divBdr>
        </w:div>
        <w:div w:id="171839367">
          <w:marLeft w:val="480"/>
          <w:marRight w:val="0"/>
          <w:marTop w:val="0"/>
          <w:marBottom w:val="0"/>
          <w:divBdr>
            <w:top w:val="none" w:sz="0" w:space="0" w:color="auto"/>
            <w:left w:val="none" w:sz="0" w:space="0" w:color="auto"/>
            <w:bottom w:val="none" w:sz="0" w:space="0" w:color="auto"/>
            <w:right w:val="none" w:sz="0" w:space="0" w:color="auto"/>
          </w:divBdr>
        </w:div>
        <w:div w:id="2119137431">
          <w:marLeft w:val="480"/>
          <w:marRight w:val="0"/>
          <w:marTop w:val="0"/>
          <w:marBottom w:val="0"/>
          <w:divBdr>
            <w:top w:val="none" w:sz="0" w:space="0" w:color="auto"/>
            <w:left w:val="none" w:sz="0" w:space="0" w:color="auto"/>
            <w:bottom w:val="none" w:sz="0" w:space="0" w:color="auto"/>
            <w:right w:val="none" w:sz="0" w:space="0" w:color="auto"/>
          </w:divBdr>
        </w:div>
        <w:div w:id="689769202">
          <w:marLeft w:val="480"/>
          <w:marRight w:val="0"/>
          <w:marTop w:val="0"/>
          <w:marBottom w:val="0"/>
          <w:divBdr>
            <w:top w:val="none" w:sz="0" w:space="0" w:color="auto"/>
            <w:left w:val="none" w:sz="0" w:space="0" w:color="auto"/>
            <w:bottom w:val="none" w:sz="0" w:space="0" w:color="auto"/>
            <w:right w:val="none" w:sz="0" w:space="0" w:color="auto"/>
          </w:divBdr>
        </w:div>
        <w:div w:id="1967269338">
          <w:marLeft w:val="480"/>
          <w:marRight w:val="0"/>
          <w:marTop w:val="0"/>
          <w:marBottom w:val="0"/>
          <w:divBdr>
            <w:top w:val="none" w:sz="0" w:space="0" w:color="auto"/>
            <w:left w:val="none" w:sz="0" w:space="0" w:color="auto"/>
            <w:bottom w:val="none" w:sz="0" w:space="0" w:color="auto"/>
            <w:right w:val="none" w:sz="0" w:space="0" w:color="auto"/>
          </w:divBdr>
        </w:div>
        <w:div w:id="1088889934">
          <w:marLeft w:val="480"/>
          <w:marRight w:val="0"/>
          <w:marTop w:val="0"/>
          <w:marBottom w:val="0"/>
          <w:divBdr>
            <w:top w:val="none" w:sz="0" w:space="0" w:color="auto"/>
            <w:left w:val="none" w:sz="0" w:space="0" w:color="auto"/>
            <w:bottom w:val="none" w:sz="0" w:space="0" w:color="auto"/>
            <w:right w:val="none" w:sz="0" w:space="0" w:color="auto"/>
          </w:divBdr>
        </w:div>
        <w:div w:id="647975446">
          <w:marLeft w:val="480"/>
          <w:marRight w:val="0"/>
          <w:marTop w:val="0"/>
          <w:marBottom w:val="0"/>
          <w:divBdr>
            <w:top w:val="none" w:sz="0" w:space="0" w:color="auto"/>
            <w:left w:val="none" w:sz="0" w:space="0" w:color="auto"/>
            <w:bottom w:val="none" w:sz="0" w:space="0" w:color="auto"/>
            <w:right w:val="none" w:sz="0" w:space="0" w:color="auto"/>
          </w:divBdr>
        </w:div>
        <w:div w:id="1279991570">
          <w:marLeft w:val="480"/>
          <w:marRight w:val="0"/>
          <w:marTop w:val="0"/>
          <w:marBottom w:val="0"/>
          <w:divBdr>
            <w:top w:val="none" w:sz="0" w:space="0" w:color="auto"/>
            <w:left w:val="none" w:sz="0" w:space="0" w:color="auto"/>
            <w:bottom w:val="none" w:sz="0" w:space="0" w:color="auto"/>
            <w:right w:val="none" w:sz="0" w:space="0" w:color="auto"/>
          </w:divBdr>
        </w:div>
        <w:div w:id="1200825689">
          <w:marLeft w:val="480"/>
          <w:marRight w:val="0"/>
          <w:marTop w:val="0"/>
          <w:marBottom w:val="0"/>
          <w:divBdr>
            <w:top w:val="none" w:sz="0" w:space="0" w:color="auto"/>
            <w:left w:val="none" w:sz="0" w:space="0" w:color="auto"/>
            <w:bottom w:val="none" w:sz="0" w:space="0" w:color="auto"/>
            <w:right w:val="none" w:sz="0" w:space="0" w:color="auto"/>
          </w:divBdr>
        </w:div>
        <w:div w:id="944456631">
          <w:marLeft w:val="480"/>
          <w:marRight w:val="0"/>
          <w:marTop w:val="0"/>
          <w:marBottom w:val="0"/>
          <w:divBdr>
            <w:top w:val="none" w:sz="0" w:space="0" w:color="auto"/>
            <w:left w:val="none" w:sz="0" w:space="0" w:color="auto"/>
            <w:bottom w:val="none" w:sz="0" w:space="0" w:color="auto"/>
            <w:right w:val="none" w:sz="0" w:space="0" w:color="auto"/>
          </w:divBdr>
        </w:div>
        <w:div w:id="588005983">
          <w:marLeft w:val="480"/>
          <w:marRight w:val="0"/>
          <w:marTop w:val="0"/>
          <w:marBottom w:val="0"/>
          <w:divBdr>
            <w:top w:val="none" w:sz="0" w:space="0" w:color="auto"/>
            <w:left w:val="none" w:sz="0" w:space="0" w:color="auto"/>
            <w:bottom w:val="none" w:sz="0" w:space="0" w:color="auto"/>
            <w:right w:val="none" w:sz="0" w:space="0" w:color="auto"/>
          </w:divBdr>
        </w:div>
        <w:div w:id="1183132979">
          <w:marLeft w:val="480"/>
          <w:marRight w:val="0"/>
          <w:marTop w:val="0"/>
          <w:marBottom w:val="0"/>
          <w:divBdr>
            <w:top w:val="none" w:sz="0" w:space="0" w:color="auto"/>
            <w:left w:val="none" w:sz="0" w:space="0" w:color="auto"/>
            <w:bottom w:val="none" w:sz="0" w:space="0" w:color="auto"/>
            <w:right w:val="none" w:sz="0" w:space="0" w:color="auto"/>
          </w:divBdr>
        </w:div>
        <w:div w:id="318656941">
          <w:marLeft w:val="480"/>
          <w:marRight w:val="0"/>
          <w:marTop w:val="0"/>
          <w:marBottom w:val="0"/>
          <w:divBdr>
            <w:top w:val="none" w:sz="0" w:space="0" w:color="auto"/>
            <w:left w:val="none" w:sz="0" w:space="0" w:color="auto"/>
            <w:bottom w:val="none" w:sz="0" w:space="0" w:color="auto"/>
            <w:right w:val="none" w:sz="0" w:space="0" w:color="auto"/>
          </w:divBdr>
        </w:div>
        <w:div w:id="672997912">
          <w:marLeft w:val="480"/>
          <w:marRight w:val="0"/>
          <w:marTop w:val="0"/>
          <w:marBottom w:val="0"/>
          <w:divBdr>
            <w:top w:val="none" w:sz="0" w:space="0" w:color="auto"/>
            <w:left w:val="none" w:sz="0" w:space="0" w:color="auto"/>
            <w:bottom w:val="none" w:sz="0" w:space="0" w:color="auto"/>
            <w:right w:val="none" w:sz="0" w:space="0" w:color="auto"/>
          </w:divBdr>
        </w:div>
        <w:div w:id="631054964">
          <w:marLeft w:val="480"/>
          <w:marRight w:val="0"/>
          <w:marTop w:val="0"/>
          <w:marBottom w:val="0"/>
          <w:divBdr>
            <w:top w:val="none" w:sz="0" w:space="0" w:color="auto"/>
            <w:left w:val="none" w:sz="0" w:space="0" w:color="auto"/>
            <w:bottom w:val="none" w:sz="0" w:space="0" w:color="auto"/>
            <w:right w:val="none" w:sz="0" w:space="0" w:color="auto"/>
          </w:divBdr>
        </w:div>
        <w:div w:id="1285381583">
          <w:marLeft w:val="480"/>
          <w:marRight w:val="0"/>
          <w:marTop w:val="0"/>
          <w:marBottom w:val="0"/>
          <w:divBdr>
            <w:top w:val="none" w:sz="0" w:space="0" w:color="auto"/>
            <w:left w:val="none" w:sz="0" w:space="0" w:color="auto"/>
            <w:bottom w:val="none" w:sz="0" w:space="0" w:color="auto"/>
            <w:right w:val="none" w:sz="0" w:space="0" w:color="auto"/>
          </w:divBdr>
        </w:div>
        <w:div w:id="1026558922">
          <w:marLeft w:val="480"/>
          <w:marRight w:val="0"/>
          <w:marTop w:val="0"/>
          <w:marBottom w:val="0"/>
          <w:divBdr>
            <w:top w:val="none" w:sz="0" w:space="0" w:color="auto"/>
            <w:left w:val="none" w:sz="0" w:space="0" w:color="auto"/>
            <w:bottom w:val="none" w:sz="0" w:space="0" w:color="auto"/>
            <w:right w:val="none" w:sz="0" w:space="0" w:color="auto"/>
          </w:divBdr>
        </w:div>
        <w:div w:id="2032300631">
          <w:marLeft w:val="480"/>
          <w:marRight w:val="0"/>
          <w:marTop w:val="0"/>
          <w:marBottom w:val="0"/>
          <w:divBdr>
            <w:top w:val="none" w:sz="0" w:space="0" w:color="auto"/>
            <w:left w:val="none" w:sz="0" w:space="0" w:color="auto"/>
            <w:bottom w:val="none" w:sz="0" w:space="0" w:color="auto"/>
            <w:right w:val="none" w:sz="0" w:space="0" w:color="auto"/>
          </w:divBdr>
        </w:div>
        <w:div w:id="95947084">
          <w:marLeft w:val="480"/>
          <w:marRight w:val="0"/>
          <w:marTop w:val="0"/>
          <w:marBottom w:val="0"/>
          <w:divBdr>
            <w:top w:val="none" w:sz="0" w:space="0" w:color="auto"/>
            <w:left w:val="none" w:sz="0" w:space="0" w:color="auto"/>
            <w:bottom w:val="none" w:sz="0" w:space="0" w:color="auto"/>
            <w:right w:val="none" w:sz="0" w:space="0" w:color="auto"/>
          </w:divBdr>
        </w:div>
        <w:div w:id="88891301">
          <w:marLeft w:val="480"/>
          <w:marRight w:val="0"/>
          <w:marTop w:val="0"/>
          <w:marBottom w:val="0"/>
          <w:divBdr>
            <w:top w:val="none" w:sz="0" w:space="0" w:color="auto"/>
            <w:left w:val="none" w:sz="0" w:space="0" w:color="auto"/>
            <w:bottom w:val="none" w:sz="0" w:space="0" w:color="auto"/>
            <w:right w:val="none" w:sz="0" w:space="0" w:color="auto"/>
          </w:divBdr>
        </w:div>
        <w:div w:id="1179273160">
          <w:marLeft w:val="480"/>
          <w:marRight w:val="0"/>
          <w:marTop w:val="0"/>
          <w:marBottom w:val="0"/>
          <w:divBdr>
            <w:top w:val="none" w:sz="0" w:space="0" w:color="auto"/>
            <w:left w:val="none" w:sz="0" w:space="0" w:color="auto"/>
            <w:bottom w:val="none" w:sz="0" w:space="0" w:color="auto"/>
            <w:right w:val="none" w:sz="0" w:space="0" w:color="auto"/>
          </w:divBdr>
        </w:div>
      </w:divsChild>
    </w:div>
    <w:div w:id="335692521">
      <w:bodyDiv w:val="1"/>
      <w:marLeft w:val="0"/>
      <w:marRight w:val="0"/>
      <w:marTop w:val="0"/>
      <w:marBottom w:val="0"/>
      <w:divBdr>
        <w:top w:val="none" w:sz="0" w:space="0" w:color="auto"/>
        <w:left w:val="none" w:sz="0" w:space="0" w:color="auto"/>
        <w:bottom w:val="none" w:sz="0" w:space="0" w:color="auto"/>
        <w:right w:val="none" w:sz="0" w:space="0" w:color="auto"/>
      </w:divBdr>
    </w:div>
    <w:div w:id="335957950">
      <w:bodyDiv w:val="1"/>
      <w:marLeft w:val="0"/>
      <w:marRight w:val="0"/>
      <w:marTop w:val="0"/>
      <w:marBottom w:val="0"/>
      <w:divBdr>
        <w:top w:val="none" w:sz="0" w:space="0" w:color="auto"/>
        <w:left w:val="none" w:sz="0" w:space="0" w:color="auto"/>
        <w:bottom w:val="none" w:sz="0" w:space="0" w:color="auto"/>
        <w:right w:val="none" w:sz="0" w:space="0" w:color="auto"/>
      </w:divBdr>
    </w:div>
    <w:div w:id="335964974">
      <w:bodyDiv w:val="1"/>
      <w:marLeft w:val="0"/>
      <w:marRight w:val="0"/>
      <w:marTop w:val="0"/>
      <w:marBottom w:val="0"/>
      <w:divBdr>
        <w:top w:val="none" w:sz="0" w:space="0" w:color="auto"/>
        <w:left w:val="none" w:sz="0" w:space="0" w:color="auto"/>
        <w:bottom w:val="none" w:sz="0" w:space="0" w:color="auto"/>
        <w:right w:val="none" w:sz="0" w:space="0" w:color="auto"/>
      </w:divBdr>
    </w:div>
    <w:div w:id="336009205">
      <w:bodyDiv w:val="1"/>
      <w:marLeft w:val="0"/>
      <w:marRight w:val="0"/>
      <w:marTop w:val="0"/>
      <w:marBottom w:val="0"/>
      <w:divBdr>
        <w:top w:val="none" w:sz="0" w:space="0" w:color="auto"/>
        <w:left w:val="none" w:sz="0" w:space="0" w:color="auto"/>
        <w:bottom w:val="none" w:sz="0" w:space="0" w:color="auto"/>
        <w:right w:val="none" w:sz="0" w:space="0" w:color="auto"/>
      </w:divBdr>
    </w:div>
    <w:div w:id="336428483">
      <w:bodyDiv w:val="1"/>
      <w:marLeft w:val="0"/>
      <w:marRight w:val="0"/>
      <w:marTop w:val="0"/>
      <w:marBottom w:val="0"/>
      <w:divBdr>
        <w:top w:val="none" w:sz="0" w:space="0" w:color="auto"/>
        <w:left w:val="none" w:sz="0" w:space="0" w:color="auto"/>
        <w:bottom w:val="none" w:sz="0" w:space="0" w:color="auto"/>
        <w:right w:val="none" w:sz="0" w:space="0" w:color="auto"/>
      </w:divBdr>
    </w:div>
    <w:div w:id="336463377">
      <w:bodyDiv w:val="1"/>
      <w:marLeft w:val="0"/>
      <w:marRight w:val="0"/>
      <w:marTop w:val="0"/>
      <w:marBottom w:val="0"/>
      <w:divBdr>
        <w:top w:val="none" w:sz="0" w:space="0" w:color="auto"/>
        <w:left w:val="none" w:sz="0" w:space="0" w:color="auto"/>
        <w:bottom w:val="none" w:sz="0" w:space="0" w:color="auto"/>
        <w:right w:val="none" w:sz="0" w:space="0" w:color="auto"/>
      </w:divBdr>
      <w:divsChild>
        <w:div w:id="37556041">
          <w:marLeft w:val="480"/>
          <w:marRight w:val="0"/>
          <w:marTop w:val="0"/>
          <w:marBottom w:val="0"/>
          <w:divBdr>
            <w:top w:val="none" w:sz="0" w:space="0" w:color="auto"/>
            <w:left w:val="none" w:sz="0" w:space="0" w:color="auto"/>
            <w:bottom w:val="none" w:sz="0" w:space="0" w:color="auto"/>
            <w:right w:val="none" w:sz="0" w:space="0" w:color="auto"/>
          </w:divBdr>
        </w:div>
        <w:div w:id="725303381">
          <w:marLeft w:val="480"/>
          <w:marRight w:val="0"/>
          <w:marTop w:val="0"/>
          <w:marBottom w:val="0"/>
          <w:divBdr>
            <w:top w:val="none" w:sz="0" w:space="0" w:color="auto"/>
            <w:left w:val="none" w:sz="0" w:space="0" w:color="auto"/>
            <w:bottom w:val="none" w:sz="0" w:space="0" w:color="auto"/>
            <w:right w:val="none" w:sz="0" w:space="0" w:color="auto"/>
          </w:divBdr>
        </w:div>
        <w:div w:id="1321738901">
          <w:marLeft w:val="480"/>
          <w:marRight w:val="0"/>
          <w:marTop w:val="0"/>
          <w:marBottom w:val="0"/>
          <w:divBdr>
            <w:top w:val="none" w:sz="0" w:space="0" w:color="auto"/>
            <w:left w:val="none" w:sz="0" w:space="0" w:color="auto"/>
            <w:bottom w:val="none" w:sz="0" w:space="0" w:color="auto"/>
            <w:right w:val="none" w:sz="0" w:space="0" w:color="auto"/>
          </w:divBdr>
        </w:div>
        <w:div w:id="226453160">
          <w:marLeft w:val="480"/>
          <w:marRight w:val="0"/>
          <w:marTop w:val="0"/>
          <w:marBottom w:val="0"/>
          <w:divBdr>
            <w:top w:val="none" w:sz="0" w:space="0" w:color="auto"/>
            <w:left w:val="none" w:sz="0" w:space="0" w:color="auto"/>
            <w:bottom w:val="none" w:sz="0" w:space="0" w:color="auto"/>
            <w:right w:val="none" w:sz="0" w:space="0" w:color="auto"/>
          </w:divBdr>
        </w:div>
        <w:div w:id="429588779">
          <w:marLeft w:val="480"/>
          <w:marRight w:val="0"/>
          <w:marTop w:val="0"/>
          <w:marBottom w:val="0"/>
          <w:divBdr>
            <w:top w:val="none" w:sz="0" w:space="0" w:color="auto"/>
            <w:left w:val="none" w:sz="0" w:space="0" w:color="auto"/>
            <w:bottom w:val="none" w:sz="0" w:space="0" w:color="auto"/>
            <w:right w:val="none" w:sz="0" w:space="0" w:color="auto"/>
          </w:divBdr>
        </w:div>
        <w:div w:id="980694153">
          <w:marLeft w:val="480"/>
          <w:marRight w:val="0"/>
          <w:marTop w:val="0"/>
          <w:marBottom w:val="0"/>
          <w:divBdr>
            <w:top w:val="none" w:sz="0" w:space="0" w:color="auto"/>
            <w:left w:val="none" w:sz="0" w:space="0" w:color="auto"/>
            <w:bottom w:val="none" w:sz="0" w:space="0" w:color="auto"/>
            <w:right w:val="none" w:sz="0" w:space="0" w:color="auto"/>
          </w:divBdr>
        </w:div>
        <w:div w:id="450172393">
          <w:marLeft w:val="480"/>
          <w:marRight w:val="0"/>
          <w:marTop w:val="0"/>
          <w:marBottom w:val="0"/>
          <w:divBdr>
            <w:top w:val="none" w:sz="0" w:space="0" w:color="auto"/>
            <w:left w:val="none" w:sz="0" w:space="0" w:color="auto"/>
            <w:bottom w:val="none" w:sz="0" w:space="0" w:color="auto"/>
            <w:right w:val="none" w:sz="0" w:space="0" w:color="auto"/>
          </w:divBdr>
        </w:div>
        <w:div w:id="229922985">
          <w:marLeft w:val="480"/>
          <w:marRight w:val="0"/>
          <w:marTop w:val="0"/>
          <w:marBottom w:val="0"/>
          <w:divBdr>
            <w:top w:val="none" w:sz="0" w:space="0" w:color="auto"/>
            <w:left w:val="none" w:sz="0" w:space="0" w:color="auto"/>
            <w:bottom w:val="none" w:sz="0" w:space="0" w:color="auto"/>
            <w:right w:val="none" w:sz="0" w:space="0" w:color="auto"/>
          </w:divBdr>
        </w:div>
        <w:div w:id="1144783899">
          <w:marLeft w:val="480"/>
          <w:marRight w:val="0"/>
          <w:marTop w:val="0"/>
          <w:marBottom w:val="0"/>
          <w:divBdr>
            <w:top w:val="none" w:sz="0" w:space="0" w:color="auto"/>
            <w:left w:val="none" w:sz="0" w:space="0" w:color="auto"/>
            <w:bottom w:val="none" w:sz="0" w:space="0" w:color="auto"/>
            <w:right w:val="none" w:sz="0" w:space="0" w:color="auto"/>
          </w:divBdr>
        </w:div>
        <w:div w:id="1349060830">
          <w:marLeft w:val="480"/>
          <w:marRight w:val="0"/>
          <w:marTop w:val="0"/>
          <w:marBottom w:val="0"/>
          <w:divBdr>
            <w:top w:val="none" w:sz="0" w:space="0" w:color="auto"/>
            <w:left w:val="none" w:sz="0" w:space="0" w:color="auto"/>
            <w:bottom w:val="none" w:sz="0" w:space="0" w:color="auto"/>
            <w:right w:val="none" w:sz="0" w:space="0" w:color="auto"/>
          </w:divBdr>
        </w:div>
        <w:div w:id="1452284526">
          <w:marLeft w:val="480"/>
          <w:marRight w:val="0"/>
          <w:marTop w:val="0"/>
          <w:marBottom w:val="0"/>
          <w:divBdr>
            <w:top w:val="none" w:sz="0" w:space="0" w:color="auto"/>
            <w:left w:val="none" w:sz="0" w:space="0" w:color="auto"/>
            <w:bottom w:val="none" w:sz="0" w:space="0" w:color="auto"/>
            <w:right w:val="none" w:sz="0" w:space="0" w:color="auto"/>
          </w:divBdr>
        </w:div>
      </w:divsChild>
    </w:div>
    <w:div w:id="336731146">
      <w:bodyDiv w:val="1"/>
      <w:marLeft w:val="0"/>
      <w:marRight w:val="0"/>
      <w:marTop w:val="0"/>
      <w:marBottom w:val="0"/>
      <w:divBdr>
        <w:top w:val="none" w:sz="0" w:space="0" w:color="auto"/>
        <w:left w:val="none" w:sz="0" w:space="0" w:color="auto"/>
        <w:bottom w:val="none" w:sz="0" w:space="0" w:color="auto"/>
        <w:right w:val="none" w:sz="0" w:space="0" w:color="auto"/>
      </w:divBdr>
    </w:div>
    <w:div w:id="336810973">
      <w:bodyDiv w:val="1"/>
      <w:marLeft w:val="0"/>
      <w:marRight w:val="0"/>
      <w:marTop w:val="0"/>
      <w:marBottom w:val="0"/>
      <w:divBdr>
        <w:top w:val="none" w:sz="0" w:space="0" w:color="auto"/>
        <w:left w:val="none" w:sz="0" w:space="0" w:color="auto"/>
        <w:bottom w:val="none" w:sz="0" w:space="0" w:color="auto"/>
        <w:right w:val="none" w:sz="0" w:space="0" w:color="auto"/>
      </w:divBdr>
    </w:div>
    <w:div w:id="337005245">
      <w:bodyDiv w:val="1"/>
      <w:marLeft w:val="0"/>
      <w:marRight w:val="0"/>
      <w:marTop w:val="0"/>
      <w:marBottom w:val="0"/>
      <w:divBdr>
        <w:top w:val="none" w:sz="0" w:space="0" w:color="auto"/>
        <w:left w:val="none" w:sz="0" w:space="0" w:color="auto"/>
        <w:bottom w:val="none" w:sz="0" w:space="0" w:color="auto"/>
        <w:right w:val="none" w:sz="0" w:space="0" w:color="auto"/>
      </w:divBdr>
    </w:div>
    <w:div w:id="337120054">
      <w:bodyDiv w:val="1"/>
      <w:marLeft w:val="0"/>
      <w:marRight w:val="0"/>
      <w:marTop w:val="0"/>
      <w:marBottom w:val="0"/>
      <w:divBdr>
        <w:top w:val="none" w:sz="0" w:space="0" w:color="auto"/>
        <w:left w:val="none" w:sz="0" w:space="0" w:color="auto"/>
        <w:bottom w:val="none" w:sz="0" w:space="0" w:color="auto"/>
        <w:right w:val="none" w:sz="0" w:space="0" w:color="auto"/>
      </w:divBdr>
    </w:div>
    <w:div w:id="337315906">
      <w:bodyDiv w:val="1"/>
      <w:marLeft w:val="0"/>
      <w:marRight w:val="0"/>
      <w:marTop w:val="0"/>
      <w:marBottom w:val="0"/>
      <w:divBdr>
        <w:top w:val="none" w:sz="0" w:space="0" w:color="auto"/>
        <w:left w:val="none" w:sz="0" w:space="0" w:color="auto"/>
        <w:bottom w:val="none" w:sz="0" w:space="0" w:color="auto"/>
        <w:right w:val="none" w:sz="0" w:space="0" w:color="auto"/>
      </w:divBdr>
    </w:div>
    <w:div w:id="337585045">
      <w:bodyDiv w:val="1"/>
      <w:marLeft w:val="0"/>
      <w:marRight w:val="0"/>
      <w:marTop w:val="0"/>
      <w:marBottom w:val="0"/>
      <w:divBdr>
        <w:top w:val="none" w:sz="0" w:space="0" w:color="auto"/>
        <w:left w:val="none" w:sz="0" w:space="0" w:color="auto"/>
        <w:bottom w:val="none" w:sz="0" w:space="0" w:color="auto"/>
        <w:right w:val="none" w:sz="0" w:space="0" w:color="auto"/>
      </w:divBdr>
    </w:div>
    <w:div w:id="337774931">
      <w:bodyDiv w:val="1"/>
      <w:marLeft w:val="0"/>
      <w:marRight w:val="0"/>
      <w:marTop w:val="0"/>
      <w:marBottom w:val="0"/>
      <w:divBdr>
        <w:top w:val="none" w:sz="0" w:space="0" w:color="auto"/>
        <w:left w:val="none" w:sz="0" w:space="0" w:color="auto"/>
        <w:bottom w:val="none" w:sz="0" w:space="0" w:color="auto"/>
        <w:right w:val="none" w:sz="0" w:space="0" w:color="auto"/>
      </w:divBdr>
    </w:div>
    <w:div w:id="337848770">
      <w:bodyDiv w:val="1"/>
      <w:marLeft w:val="0"/>
      <w:marRight w:val="0"/>
      <w:marTop w:val="0"/>
      <w:marBottom w:val="0"/>
      <w:divBdr>
        <w:top w:val="none" w:sz="0" w:space="0" w:color="auto"/>
        <w:left w:val="none" w:sz="0" w:space="0" w:color="auto"/>
        <w:bottom w:val="none" w:sz="0" w:space="0" w:color="auto"/>
        <w:right w:val="none" w:sz="0" w:space="0" w:color="auto"/>
      </w:divBdr>
    </w:div>
    <w:div w:id="338239071">
      <w:bodyDiv w:val="1"/>
      <w:marLeft w:val="0"/>
      <w:marRight w:val="0"/>
      <w:marTop w:val="0"/>
      <w:marBottom w:val="0"/>
      <w:divBdr>
        <w:top w:val="none" w:sz="0" w:space="0" w:color="auto"/>
        <w:left w:val="none" w:sz="0" w:space="0" w:color="auto"/>
        <w:bottom w:val="none" w:sz="0" w:space="0" w:color="auto"/>
        <w:right w:val="none" w:sz="0" w:space="0" w:color="auto"/>
      </w:divBdr>
      <w:divsChild>
        <w:div w:id="507405295">
          <w:marLeft w:val="480"/>
          <w:marRight w:val="0"/>
          <w:marTop w:val="0"/>
          <w:marBottom w:val="0"/>
          <w:divBdr>
            <w:top w:val="none" w:sz="0" w:space="0" w:color="auto"/>
            <w:left w:val="none" w:sz="0" w:space="0" w:color="auto"/>
            <w:bottom w:val="none" w:sz="0" w:space="0" w:color="auto"/>
            <w:right w:val="none" w:sz="0" w:space="0" w:color="auto"/>
          </w:divBdr>
        </w:div>
        <w:div w:id="552666217">
          <w:marLeft w:val="480"/>
          <w:marRight w:val="0"/>
          <w:marTop w:val="0"/>
          <w:marBottom w:val="0"/>
          <w:divBdr>
            <w:top w:val="none" w:sz="0" w:space="0" w:color="auto"/>
            <w:left w:val="none" w:sz="0" w:space="0" w:color="auto"/>
            <w:bottom w:val="none" w:sz="0" w:space="0" w:color="auto"/>
            <w:right w:val="none" w:sz="0" w:space="0" w:color="auto"/>
          </w:divBdr>
        </w:div>
        <w:div w:id="161312394">
          <w:marLeft w:val="480"/>
          <w:marRight w:val="0"/>
          <w:marTop w:val="0"/>
          <w:marBottom w:val="0"/>
          <w:divBdr>
            <w:top w:val="none" w:sz="0" w:space="0" w:color="auto"/>
            <w:left w:val="none" w:sz="0" w:space="0" w:color="auto"/>
            <w:bottom w:val="none" w:sz="0" w:space="0" w:color="auto"/>
            <w:right w:val="none" w:sz="0" w:space="0" w:color="auto"/>
          </w:divBdr>
        </w:div>
        <w:div w:id="335038133">
          <w:marLeft w:val="480"/>
          <w:marRight w:val="0"/>
          <w:marTop w:val="0"/>
          <w:marBottom w:val="0"/>
          <w:divBdr>
            <w:top w:val="none" w:sz="0" w:space="0" w:color="auto"/>
            <w:left w:val="none" w:sz="0" w:space="0" w:color="auto"/>
            <w:bottom w:val="none" w:sz="0" w:space="0" w:color="auto"/>
            <w:right w:val="none" w:sz="0" w:space="0" w:color="auto"/>
          </w:divBdr>
        </w:div>
        <w:div w:id="1033463707">
          <w:marLeft w:val="480"/>
          <w:marRight w:val="0"/>
          <w:marTop w:val="0"/>
          <w:marBottom w:val="0"/>
          <w:divBdr>
            <w:top w:val="none" w:sz="0" w:space="0" w:color="auto"/>
            <w:left w:val="none" w:sz="0" w:space="0" w:color="auto"/>
            <w:bottom w:val="none" w:sz="0" w:space="0" w:color="auto"/>
            <w:right w:val="none" w:sz="0" w:space="0" w:color="auto"/>
          </w:divBdr>
        </w:div>
        <w:div w:id="1435203232">
          <w:marLeft w:val="480"/>
          <w:marRight w:val="0"/>
          <w:marTop w:val="0"/>
          <w:marBottom w:val="0"/>
          <w:divBdr>
            <w:top w:val="none" w:sz="0" w:space="0" w:color="auto"/>
            <w:left w:val="none" w:sz="0" w:space="0" w:color="auto"/>
            <w:bottom w:val="none" w:sz="0" w:space="0" w:color="auto"/>
            <w:right w:val="none" w:sz="0" w:space="0" w:color="auto"/>
          </w:divBdr>
        </w:div>
        <w:div w:id="597834551">
          <w:marLeft w:val="480"/>
          <w:marRight w:val="0"/>
          <w:marTop w:val="0"/>
          <w:marBottom w:val="0"/>
          <w:divBdr>
            <w:top w:val="none" w:sz="0" w:space="0" w:color="auto"/>
            <w:left w:val="none" w:sz="0" w:space="0" w:color="auto"/>
            <w:bottom w:val="none" w:sz="0" w:space="0" w:color="auto"/>
            <w:right w:val="none" w:sz="0" w:space="0" w:color="auto"/>
          </w:divBdr>
        </w:div>
        <w:div w:id="840579915">
          <w:marLeft w:val="480"/>
          <w:marRight w:val="0"/>
          <w:marTop w:val="0"/>
          <w:marBottom w:val="0"/>
          <w:divBdr>
            <w:top w:val="none" w:sz="0" w:space="0" w:color="auto"/>
            <w:left w:val="none" w:sz="0" w:space="0" w:color="auto"/>
            <w:bottom w:val="none" w:sz="0" w:space="0" w:color="auto"/>
            <w:right w:val="none" w:sz="0" w:space="0" w:color="auto"/>
          </w:divBdr>
        </w:div>
        <w:div w:id="612859330">
          <w:marLeft w:val="480"/>
          <w:marRight w:val="0"/>
          <w:marTop w:val="0"/>
          <w:marBottom w:val="0"/>
          <w:divBdr>
            <w:top w:val="none" w:sz="0" w:space="0" w:color="auto"/>
            <w:left w:val="none" w:sz="0" w:space="0" w:color="auto"/>
            <w:bottom w:val="none" w:sz="0" w:space="0" w:color="auto"/>
            <w:right w:val="none" w:sz="0" w:space="0" w:color="auto"/>
          </w:divBdr>
        </w:div>
        <w:div w:id="1870416533">
          <w:marLeft w:val="480"/>
          <w:marRight w:val="0"/>
          <w:marTop w:val="0"/>
          <w:marBottom w:val="0"/>
          <w:divBdr>
            <w:top w:val="none" w:sz="0" w:space="0" w:color="auto"/>
            <w:left w:val="none" w:sz="0" w:space="0" w:color="auto"/>
            <w:bottom w:val="none" w:sz="0" w:space="0" w:color="auto"/>
            <w:right w:val="none" w:sz="0" w:space="0" w:color="auto"/>
          </w:divBdr>
        </w:div>
        <w:div w:id="797454773">
          <w:marLeft w:val="480"/>
          <w:marRight w:val="0"/>
          <w:marTop w:val="0"/>
          <w:marBottom w:val="0"/>
          <w:divBdr>
            <w:top w:val="none" w:sz="0" w:space="0" w:color="auto"/>
            <w:left w:val="none" w:sz="0" w:space="0" w:color="auto"/>
            <w:bottom w:val="none" w:sz="0" w:space="0" w:color="auto"/>
            <w:right w:val="none" w:sz="0" w:space="0" w:color="auto"/>
          </w:divBdr>
        </w:div>
        <w:div w:id="1342977388">
          <w:marLeft w:val="480"/>
          <w:marRight w:val="0"/>
          <w:marTop w:val="0"/>
          <w:marBottom w:val="0"/>
          <w:divBdr>
            <w:top w:val="none" w:sz="0" w:space="0" w:color="auto"/>
            <w:left w:val="none" w:sz="0" w:space="0" w:color="auto"/>
            <w:bottom w:val="none" w:sz="0" w:space="0" w:color="auto"/>
            <w:right w:val="none" w:sz="0" w:space="0" w:color="auto"/>
          </w:divBdr>
        </w:div>
        <w:div w:id="765149627">
          <w:marLeft w:val="480"/>
          <w:marRight w:val="0"/>
          <w:marTop w:val="0"/>
          <w:marBottom w:val="0"/>
          <w:divBdr>
            <w:top w:val="none" w:sz="0" w:space="0" w:color="auto"/>
            <w:left w:val="none" w:sz="0" w:space="0" w:color="auto"/>
            <w:bottom w:val="none" w:sz="0" w:space="0" w:color="auto"/>
            <w:right w:val="none" w:sz="0" w:space="0" w:color="auto"/>
          </w:divBdr>
        </w:div>
        <w:div w:id="814494188">
          <w:marLeft w:val="480"/>
          <w:marRight w:val="0"/>
          <w:marTop w:val="0"/>
          <w:marBottom w:val="0"/>
          <w:divBdr>
            <w:top w:val="none" w:sz="0" w:space="0" w:color="auto"/>
            <w:left w:val="none" w:sz="0" w:space="0" w:color="auto"/>
            <w:bottom w:val="none" w:sz="0" w:space="0" w:color="auto"/>
            <w:right w:val="none" w:sz="0" w:space="0" w:color="auto"/>
          </w:divBdr>
        </w:div>
        <w:div w:id="1888758057">
          <w:marLeft w:val="480"/>
          <w:marRight w:val="0"/>
          <w:marTop w:val="0"/>
          <w:marBottom w:val="0"/>
          <w:divBdr>
            <w:top w:val="none" w:sz="0" w:space="0" w:color="auto"/>
            <w:left w:val="none" w:sz="0" w:space="0" w:color="auto"/>
            <w:bottom w:val="none" w:sz="0" w:space="0" w:color="auto"/>
            <w:right w:val="none" w:sz="0" w:space="0" w:color="auto"/>
          </w:divBdr>
        </w:div>
        <w:div w:id="2093575619">
          <w:marLeft w:val="480"/>
          <w:marRight w:val="0"/>
          <w:marTop w:val="0"/>
          <w:marBottom w:val="0"/>
          <w:divBdr>
            <w:top w:val="none" w:sz="0" w:space="0" w:color="auto"/>
            <w:left w:val="none" w:sz="0" w:space="0" w:color="auto"/>
            <w:bottom w:val="none" w:sz="0" w:space="0" w:color="auto"/>
            <w:right w:val="none" w:sz="0" w:space="0" w:color="auto"/>
          </w:divBdr>
        </w:div>
        <w:div w:id="1567914051">
          <w:marLeft w:val="480"/>
          <w:marRight w:val="0"/>
          <w:marTop w:val="0"/>
          <w:marBottom w:val="0"/>
          <w:divBdr>
            <w:top w:val="none" w:sz="0" w:space="0" w:color="auto"/>
            <w:left w:val="none" w:sz="0" w:space="0" w:color="auto"/>
            <w:bottom w:val="none" w:sz="0" w:space="0" w:color="auto"/>
            <w:right w:val="none" w:sz="0" w:space="0" w:color="auto"/>
          </w:divBdr>
        </w:div>
        <w:div w:id="572548278">
          <w:marLeft w:val="480"/>
          <w:marRight w:val="0"/>
          <w:marTop w:val="0"/>
          <w:marBottom w:val="0"/>
          <w:divBdr>
            <w:top w:val="none" w:sz="0" w:space="0" w:color="auto"/>
            <w:left w:val="none" w:sz="0" w:space="0" w:color="auto"/>
            <w:bottom w:val="none" w:sz="0" w:space="0" w:color="auto"/>
            <w:right w:val="none" w:sz="0" w:space="0" w:color="auto"/>
          </w:divBdr>
        </w:div>
        <w:div w:id="1509255216">
          <w:marLeft w:val="480"/>
          <w:marRight w:val="0"/>
          <w:marTop w:val="0"/>
          <w:marBottom w:val="0"/>
          <w:divBdr>
            <w:top w:val="none" w:sz="0" w:space="0" w:color="auto"/>
            <w:left w:val="none" w:sz="0" w:space="0" w:color="auto"/>
            <w:bottom w:val="none" w:sz="0" w:space="0" w:color="auto"/>
            <w:right w:val="none" w:sz="0" w:space="0" w:color="auto"/>
          </w:divBdr>
        </w:div>
        <w:div w:id="1904637946">
          <w:marLeft w:val="480"/>
          <w:marRight w:val="0"/>
          <w:marTop w:val="0"/>
          <w:marBottom w:val="0"/>
          <w:divBdr>
            <w:top w:val="none" w:sz="0" w:space="0" w:color="auto"/>
            <w:left w:val="none" w:sz="0" w:space="0" w:color="auto"/>
            <w:bottom w:val="none" w:sz="0" w:space="0" w:color="auto"/>
            <w:right w:val="none" w:sz="0" w:space="0" w:color="auto"/>
          </w:divBdr>
        </w:div>
        <w:div w:id="1158612202">
          <w:marLeft w:val="480"/>
          <w:marRight w:val="0"/>
          <w:marTop w:val="0"/>
          <w:marBottom w:val="0"/>
          <w:divBdr>
            <w:top w:val="none" w:sz="0" w:space="0" w:color="auto"/>
            <w:left w:val="none" w:sz="0" w:space="0" w:color="auto"/>
            <w:bottom w:val="none" w:sz="0" w:space="0" w:color="auto"/>
            <w:right w:val="none" w:sz="0" w:space="0" w:color="auto"/>
          </w:divBdr>
        </w:div>
        <w:div w:id="14549485">
          <w:marLeft w:val="480"/>
          <w:marRight w:val="0"/>
          <w:marTop w:val="0"/>
          <w:marBottom w:val="0"/>
          <w:divBdr>
            <w:top w:val="none" w:sz="0" w:space="0" w:color="auto"/>
            <w:left w:val="none" w:sz="0" w:space="0" w:color="auto"/>
            <w:bottom w:val="none" w:sz="0" w:space="0" w:color="auto"/>
            <w:right w:val="none" w:sz="0" w:space="0" w:color="auto"/>
          </w:divBdr>
        </w:div>
      </w:divsChild>
    </w:div>
    <w:div w:id="338241076">
      <w:bodyDiv w:val="1"/>
      <w:marLeft w:val="0"/>
      <w:marRight w:val="0"/>
      <w:marTop w:val="0"/>
      <w:marBottom w:val="0"/>
      <w:divBdr>
        <w:top w:val="none" w:sz="0" w:space="0" w:color="auto"/>
        <w:left w:val="none" w:sz="0" w:space="0" w:color="auto"/>
        <w:bottom w:val="none" w:sz="0" w:space="0" w:color="auto"/>
        <w:right w:val="none" w:sz="0" w:space="0" w:color="auto"/>
      </w:divBdr>
    </w:div>
    <w:div w:id="338430896">
      <w:bodyDiv w:val="1"/>
      <w:marLeft w:val="0"/>
      <w:marRight w:val="0"/>
      <w:marTop w:val="0"/>
      <w:marBottom w:val="0"/>
      <w:divBdr>
        <w:top w:val="none" w:sz="0" w:space="0" w:color="auto"/>
        <w:left w:val="none" w:sz="0" w:space="0" w:color="auto"/>
        <w:bottom w:val="none" w:sz="0" w:space="0" w:color="auto"/>
        <w:right w:val="none" w:sz="0" w:space="0" w:color="auto"/>
      </w:divBdr>
    </w:div>
    <w:div w:id="338656411">
      <w:bodyDiv w:val="1"/>
      <w:marLeft w:val="0"/>
      <w:marRight w:val="0"/>
      <w:marTop w:val="0"/>
      <w:marBottom w:val="0"/>
      <w:divBdr>
        <w:top w:val="none" w:sz="0" w:space="0" w:color="auto"/>
        <w:left w:val="none" w:sz="0" w:space="0" w:color="auto"/>
        <w:bottom w:val="none" w:sz="0" w:space="0" w:color="auto"/>
        <w:right w:val="none" w:sz="0" w:space="0" w:color="auto"/>
      </w:divBdr>
    </w:div>
    <w:div w:id="338774799">
      <w:bodyDiv w:val="1"/>
      <w:marLeft w:val="0"/>
      <w:marRight w:val="0"/>
      <w:marTop w:val="0"/>
      <w:marBottom w:val="0"/>
      <w:divBdr>
        <w:top w:val="none" w:sz="0" w:space="0" w:color="auto"/>
        <w:left w:val="none" w:sz="0" w:space="0" w:color="auto"/>
        <w:bottom w:val="none" w:sz="0" w:space="0" w:color="auto"/>
        <w:right w:val="none" w:sz="0" w:space="0" w:color="auto"/>
      </w:divBdr>
    </w:div>
    <w:div w:id="338898429">
      <w:bodyDiv w:val="1"/>
      <w:marLeft w:val="0"/>
      <w:marRight w:val="0"/>
      <w:marTop w:val="0"/>
      <w:marBottom w:val="0"/>
      <w:divBdr>
        <w:top w:val="none" w:sz="0" w:space="0" w:color="auto"/>
        <w:left w:val="none" w:sz="0" w:space="0" w:color="auto"/>
        <w:bottom w:val="none" w:sz="0" w:space="0" w:color="auto"/>
        <w:right w:val="none" w:sz="0" w:space="0" w:color="auto"/>
      </w:divBdr>
      <w:divsChild>
        <w:div w:id="133763710">
          <w:marLeft w:val="480"/>
          <w:marRight w:val="0"/>
          <w:marTop w:val="0"/>
          <w:marBottom w:val="0"/>
          <w:divBdr>
            <w:top w:val="none" w:sz="0" w:space="0" w:color="auto"/>
            <w:left w:val="none" w:sz="0" w:space="0" w:color="auto"/>
            <w:bottom w:val="none" w:sz="0" w:space="0" w:color="auto"/>
            <w:right w:val="none" w:sz="0" w:space="0" w:color="auto"/>
          </w:divBdr>
        </w:div>
        <w:div w:id="786659250">
          <w:marLeft w:val="480"/>
          <w:marRight w:val="0"/>
          <w:marTop w:val="0"/>
          <w:marBottom w:val="0"/>
          <w:divBdr>
            <w:top w:val="none" w:sz="0" w:space="0" w:color="auto"/>
            <w:left w:val="none" w:sz="0" w:space="0" w:color="auto"/>
            <w:bottom w:val="none" w:sz="0" w:space="0" w:color="auto"/>
            <w:right w:val="none" w:sz="0" w:space="0" w:color="auto"/>
          </w:divBdr>
        </w:div>
      </w:divsChild>
    </w:div>
    <w:div w:id="339091967">
      <w:bodyDiv w:val="1"/>
      <w:marLeft w:val="0"/>
      <w:marRight w:val="0"/>
      <w:marTop w:val="0"/>
      <w:marBottom w:val="0"/>
      <w:divBdr>
        <w:top w:val="none" w:sz="0" w:space="0" w:color="auto"/>
        <w:left w:val="none" w:sz="0" w:space="0" w:color="auto"/>
        <w:bottom w:val="none" w:sz="0" w:space="0" w:color="auto"/>
        <w:right w:val="none" w:sz="0" w:space="0" w:color="auto"/>
      </w:divBdr>
    </w:div>
    <w:div w:id="339233948">
      <w:bodyDiv w:val="1"/>
      <w:marLeft w:val="0"/>
      <w:marRight w:val="0"/>
      <w:marTop w:val="0"/>
      <w:marBottom w:val="0"/>
      <w:divBdr>
        <w:top w:val="none" w:sz="0" w:space="0" w:color="auto"/>
        <w:left w:val="none" w:sz="0" w:space="0" w:color="auto"/>
        <w:bottom w:val="none" w:sz="0" w:space="0" w:color="auto"/>
        <w:right w:val="none" w:sz="0" w:space="0" w:color="auto"/>
      </w:divBdr>
    </w:div>
    <w:div w:id="339310059">
      <w:bodyDiv w:val="1"/>
      <w:marLeft w:val="0"/>
      <w:marRight w:val="0"/>
      <w:marTop w:val="0"/>
      <w:marBottom w:val="0"/>
      <w:divBdr>
        <w:top w:val="none" w:sz="0" w:space="0" w:color="auto"/>
        <w:left w:val="none" w:sz="0" w:space="0" w:color="auto"/>
        <w:bottom w:val="none" w:sz="0" w:space="0" w:color="auto"/>
        <w:right w:val="none" w:sz="0" w:space="0" w:color="auto"/>
      </w:divBdr>
    </w:div>
    <w:div w:id="339771052">
      <w:bodyDiv w:val="1"/>
      <w:marLeft w:val="0"/>
      <w:marRight w:val="0"/>
      <w:marTop w:val="0"/>
      <w:marBottom w:val="0"/>
      <w:divBdr>
        <w:top w:val="none" w:sz="0" w:space="0" w:color="auto"/>
        <w:left w:val="none" w:sz="0" w:space="0" w:color="auto"/>
        <w:bottom w:val="none" w:sz="0" w:space="0" w:color="auto"/>
        <w:right w:val="none" w:sz="0" w:space="0" w:color="auto"/>
      </w:divBdr>
    </w:div>
    <w:div w:id="339889464">
      <w:bodyDiv w:val="1"/>
      <w:marLeft w:val="0"/>
      <w:marRight w:val="0"/>
      <w:marTop w:val="0"/>
      <w:marBottom w:val="0"/>
      <w:divBdr>
        <w:top w:val="none" w:sz="0" w:space="0" w:color="auto"/>
        <w:left w:val="none" w:sz="0" w:space="0" w:color="auto"/>
        <w:bottom w:val="none" w:sz="0" w:space="0" w:color="auto"/>
        <w:right w:val="none" w:sz="0" w:space="0" w:color="auto"/>
      </w:divBdr>
    </w:div>
    <w:div w:id="339897542">
      <w:bodyDiv w:val="1"/>
      <w:marLeft w:val="0"/>
      <w:marRight w:val="0"/>
      <w:marTop w:val="0"/>
      <w:marBottom w:val="0"/>
      <w:divBdr>
        <w:top w:val="none" w:sz="0" w:space="0" w:color="auto"/>
        <w:left w:val="none" w:sz="0" w:space="0" w:color="auto"/>
        <w:bottom w:val="none" w:sz="0" w:space="0" w:color="auto"/>
        <w:right w:val="none" w:sz="0" w:space="0" w:color="auto"/>
      </w:divBdr>
    </w:div>
    <w:div w:id="339939782">
      <w:bodyDiv w:val="1"/>
      <w:marLeft w:val="0"/>
      <w:marRight w:val="0"/>
      <w:marTop w:val="0"/>
      <w:marBottom w:val="0"/>
      <w:divBdr>
        <w:top w:val="none" w:sz="0" w:space="0" w:color="auto"/>
        <w:left w:val="none" w:sz="0" w:space="0" w:color="auto"/>
        <w:bottom w:val="none" w:sz="0" w:space="0" w:color="auto"/>
        <w:right w:val="none" w:sz="0" w:space="0" w:color="auto"/>
      </w:divBdr>
    </w:div>
    <w:div w:id="339965290">
      <w:bodyDiv w:val="1"/>
      <w:marLeft w:val="0"/>
      <w:marRight w:val="0"/>
      <w:marTop w:val="0"/>
      <w:marBottom w:val="0"/>
      <w:divBdr>
        <w:top w:val="none" w:sz="0" w:space="0" w:color="auto"/>
        <w:left w:val="none" w:sz="0" w:space="0" w:color="auto"/>
        <w:bottom w:val="none" w:sz="0" w:space="0" w:color="auto"/>
        <w:right w:val="none" w:sz="0" w:space="0" w:color="auto"/>
      </w:divBdr>
    </w:div>
    <w:div w:id="339965751">
      <w:bodyDiv w:val="1"/>
      <w:marLeft w:val="0"/>
      <w:marRight w:val="0"/>
      <w:marTop w:val="0"/>
      <w:marBottom w:val="0"/>
      <w:divBdr>
        <w:top w:val="none" w:sz="0" w:space="0" w:color="auto"/>
        <w:left w:val="none" w:sz="0" w:space="0" w:color="auto"/>
        <w:bottom w:val="none" w:sz="0" w:space="0" w:color="auto"/>
        <w:right w:val="none" w:sz="0" w:space="0" w:color="auto"/>
      </w:divBdr>
    </w:div>
    <w:div w:id="340081993">
      <w:bodyDiv w:val="1"/>
      <w:marLeft w:val="0"/>
      <w:marRight w:val="0"/>
      <w:marTop w:val="0"/>
      <w:marBottom w:val="0"/>
      <w:divBdr>
        <w:top w:val="none" w:sz="0" w:space="0" w:color="auto"/>
        <w:left w:val="none" w:sz="0" w:space="0" w:color="auto"/>
        <w:bottom w:val="none" w:sz="0" w:space="0" w:color="auto"/>
        <w:right w:val="none" w:sz="0" w:space="0" w:color="auto"/>
      </w:divBdr>
    </w:div>
    <w:div w:id="340358317">
      <w:bodyDiv w:val="1"/>
      <w:marLeft w:val="0"/>
      <w:marRight w:val="0"/>
      <w:marTop w:val="0"/>
      <w:marBottom w:val="0"/>
      <w:divBdr>
        <w:top w:val="none" w:sz="0" w:space="0" w:color="auto"/>
        <w:left w:val="none" w:sz="0" w:space="0" w:color="auto"/>
        <w:bottom w:val="none" w:sz="0" w:space="0" w:color="auto"/>
        <w:right w:val="none" w:sz="0" w:space="0" w:color="auto"/>
      </w:divBdr>
    </w:div>
    <w:div w:id="340395597">
      <w:bodyDiv w:val="1"/>
      <w:marLeft w:val="0"/>
      <w:marRight w:val="0"/>
      <w:marTop w:val="0"/>
      <w:marBottom w:val="0"/>
      <w:divBdr>
        <w:top w:val="none" w:sz="0" w:space="0" w:color="auto"/>
        <w:left w:val="none" w:sz="0" w:space="0" w:color="auto"/>
        <w:bottom w:val="none" w:sz="0" w:space="0" w:color="auto"/>
        <w:right w:val="none" w:sz="0" w:space="0" w:color="auto"/>
      </w:divBdr>
    </w:div>
    <w:div w:id="340402754">
      <w:bodyDiv w:val="1"/>
      <w:marLeft w:val="0"/>
      <w:marRight w:val="0"/>
      <w:marTop w:val="0"/>
      <w:marBottom w:val="0"/>
      <w:divBdr>
        <w:top w:val="none" w:sz="0" w:space="0" w:color="auto"/>
        <w:left w:val="none" w:sz="0" w:space="0" w:color="auto"/>
        <w:bottom w:val="none" w:sz="0" w:space="0" w:color="auto"/>
        <w:right w:val="none" w:sz="0" w:space="0" w:color="auto"/>
      </w:divBdr>
    </w:div>
    <w:div w:id="340546448">
      <w:bodyDiv w:val="1"/>
      <w:marLeft w:val="0"/>
      <w:marRight w:val="0"/>
      <w:marTop w:val="0"/>
      <w:marBottom w:val="0"/>
      <w:divBdr>
        <w:top w:val="none" w:sz="0" w:space="0" w:color="auto"/>
        <w:left w:val="none" w:sz="0" w:space="0" w:color="auto"/>
        <w:bottom w:val="none" w:sz="0" w:space="0" w:color="auto"/>
        <w:right w:val="none" w:sz="0" w:space="0" w:color="auto"/>
      </w:divBdr>
      <w:divsChild>
        <w:div w:id="1342969608">
          <w:marLeft w:val="480"/>
          <w:marRight w:val="0"/>
          <w:marTop w:val="0"/>
          <w:marBottom w:val="0"/>
          <w:divBdr>
            <w:top w:val="none" w:sz="0" w:space="0" w:color="auto"/>
            <w:left w:val="none" w:sz="0" w:space="0" w:color="auto"/>
            <w:bottom w:val="none" w:sz="0" w:space="0" w:color="auto"/>
            <w:right w:val="none" w:sz="0" w:space="0" w:color="auto"/>
          </w:divBdr>
        </w:div>
        <w:div w:id="232933233">
          <w:marLeft w:val="480"/>
          <w:marRight w:val="0"/>
          <w:marTop w:val="0"/>
          <w:marBottom w:val="0"/>
          <w:divBdr>
            <w:top w:val="none" w:sz="0" w:space="0" w:color="auto"/>
            <w:left w:val="none" w:sz="0" w:space="0" w:color="auto"/>
            <w:bottom w:val="none" w:sz="0" w:space="0" w:color="auto"/>
            <w:right w:val="none" w:sz="0" w:space="0" w:color="auto"/>
          </w:divBdr>
        </w:div>
        <w:div w:id="59063159">
          <w:marLeft w:val="480"/>
          <w:marRight w:val="0"/>
          <w:marTop w:val="0"/>
          <w:marBottom w:val="0"/>
          <w:divBdr>
            <w:top w:val="none" w:sz="0" w:space="0" w:color="auto"/>
            <w:left w:val="none" w:sz="0" w:space="0" w:color="auto"/>
            <w:bottom w:val="none" w:sz="0" w:space="0" w:color="auto"/>
            <w:right w:val="none" w:sz="0" w:space="0" w:color="auto"/>
          </w:divBdr>
        </w:div>
        <w:div w:id="1139491588">
          <w:marLeft w:val="480"/>
          <w:marRight w:val="0"/>
          <w:marTop w:val="0"/>
          <w:marBottom w:val="0"/>
          <w:divBdr>
            <w:top w:val="none" w:sz="0" w:space="0" w:color="auto"/>
            <w:left w:val="none" w:sz="0" w:space="0" w:color="auto"/>
            <w:bottom w:val="none" w:sz="0" w:space="0" w:color="auto"/>
            <w:right w:val="none" w:sz="0" w:space="0" w:color="auto"/>
          </w:divBdr>
        </w:div>
        <w:div w:id="1274362682">
          <w:marLeft w:val="480"/>
          <w:marRight w:val="0"/>
          <w:marTop w:val="0"/>
          <w:marBottom w:val="0"/>
          <w:divBdr>
            <w:top w:val="none" w:sz="0" w:space="0" w:color="auto"/>
            <w:left w:val="none" w:sz="0" w:space="0" w:color="auto"/>
            <w:bottom w:val="none" w:sz="0" w:space="0" w:color="auto"/>
            <w:right w:val="none" w:sz="0" w:space="0" w:color="auto"/>
          </w:divBdr>
        </w:div>
        <w:div w:id="491871226">
          <w:marLeft w:val="480"/>
          <w:marRight w:val="0"/>
          <w:marTop w:val="0"/>
          <w:marBottom w:val="0"/>
          <w:divBdr>
            <w:top w:val="none" w:sz="0" w:space="0" w:color="auto"/>
            <w:left w:val="none" w:sz="0" w:space="0" w:color="auto"/>
            <w:bottom w:val="none" w:sz="0" w:space="0" w:color="auto"/>
            <w:right w:val="none" w:sz="0" w:space="0" w:color="auto"/>
          </w:divBdr>
        </w:div>
        <w:div w:id="348407193">
          <w:marLeft w:val="480"/>
          <w:marRight w:val="0"/>
          <w:marTop w:val="0"/>
          <w:marBottom w:val="0"/>
          <w:divBdr>
            <w:top w:val="none" w:sz="0" w:space="0" w:color="auto"/>
            <w:left w:val="none" w:sz="0" w:space="0" w:color="auto"/>
            <w:bottom w:val="none" w:sz="0" w:space="0" w:color="auto"/>
            <w:right w:val="none" w:sz="0" w:space="0" w:color="auto"/>
          </w:divBdr>
        </w:div>
        <w:div w:id="2065525022">
          <w:marLeft w:val="480"/>
          <w:marRight w:val="0"/>
          <w:marTop w:val="0"/>
          <w:marBottom w:val="0"/>
          <w:divBdr>
            <w:top w:val="none" w:sz="0" w:space="0" w:color="auto"/>
            <w:left w:val="none" w:sz="0" w:space="0" w:color="auto"/>
            <w:bottom w:val="none" w:sz="0" w:space="0" w:color="auto"/>
            <w:right w:val="none" w:sz="0" w:space="0" w:color="auto"/>
          </w:divBdr>
        </w:div>
        <w:div w:id="1229993894">
          <w:marLeft w:val="480"/>
          <w:marRight w:val="0"/>
          <w:marTop w:val="0"/>
          <w:marBottom w:val="0"/>
          <w:divBdr>
            <w:top w:val="none" w:sz="0" w:space="0" w:color="auto"/>
            <w:left w:val="none" w:sz="0" w:space="0" w:color="auto"/>
            <w:bottom w:val="none" w:sz="0" w:space="0" w:color="auto"/>
            <w:right w:val="none" w:sz="0" w:space="0" w:color="auto"/>
          </w:divBdr>
        </w:div>
        <w:div w:id="1686322902">
          <w:marLeft w:val="480"/>
          <w:marRight w:val="0"/>
          <w:marTop w:val="0"/>
          <w:marBottom w:val="0"/>
          <w:divBdr>
            <w:top w:val="none" w:sz="0" w:space="0" w:color="auto"/>
            <w:left w:val="none" w:sz="0" w:space="0" w:color="auto"/>
            <w:bottom w:val="none" w:sz="0" w:space="0" w:color="auto"/>
            <w:right w:val="none" w:sz="0" w:space="0" w:color="auto"/>
          </w:divBdr>
        </w:div>
        <w:div w:id="787967904">
          <w:marLeft w:val="480"/>
          <w:marRight w:val="0"/>
          <w:marTop w:val="0"/>
          <w:marBottom w:val="0"/>
          <w:divBdr>
            <w:top w:val="none" w:sz="0" w:space="0" w:color="auto"/>
            <w:left w:val="none" w:sz="0" w:space="0" w:color="auto"/>
            <w:bottom w:val="none" w:sz="0" w:space="0" w:color="auto"/>
            <w:right w:val="none" w:sz="0" w:space="0" w:color="auto"/>
          </w:divBdr>
        </w:div>
        <w:div w:id="1059938921">
          <w:marLeft w:val="480"/>
          <w:marRight w:val="0"/>
          <w:marTop w:val="0"/>
          <w:marBottom w:val="0"/>
          <w:divBdr>
            <w:top w:val="none" w:sz="0" w:space="0" w:color="auto"/>
            <w:left w:val="none" w:sz="0" w:space="0" w:color="auto"/>
            <w:bottom w:val="none" w:sz="0" w:space="0" w:color="auto"/>
            <w:right w:val="none" w:sz="0" w:space="0" w:color="auto"/>
          </w:divBdr>
        </w:div>
        <w:div w:id="1043824002">
          <w:marLeft w:val="480"/>
          <w:marRight w:val="0"/>
          <w:marTop w:val="0"/>
          <w:marBottom w:val="0"/>
          <w:divBdr>
            <w:top w:val="none" w:sz="0" w:space="0" w:color="auto"/>
            <w:left w:val="none" w:sz="0" w:space="0" w:color="auto"/>
            <w:bottom w:val="none" w:sz="0" w:space="0" w:color="auto"/>
            <w:right w:val="none" w:sz="0" w:space="0" w:color="auto"/>
          </w:divBdr>
        </w:div>
        <w:div w:id="1021973910">
          <w:marLeft w:val="480"/>
          <w:marRight w:val="0"/>
          <w:marTop w:val="0"/>
          <w:marBottom w:val="0"/>
          <w:divBdr>
            <w:top w:val="none" w:sz="0" w:space="0" w:color="auto"/>
            <w:left w:val="none" w:sz="0" w:space="0" w:color="auto"/>
            <w:bottom w:val="none" w:sz="0" w:space="0" w:color="auto"/>
            <w:right w:val="none" w:sz="0" w:space="0" w:color="auto"/>
          </w:divBdr>
        </w:div>
        <w:div w:id="1926256316">
          <w:marLeft w:val="480"/>
          <w:marRight w:val="0"/>
          <w:marTop w:val="0"/>
          <w:marBottom w:val="0"/>
          <w:divBdr>
            <w:top w:val="none" w:sz="0" w:space="0" w:color="auto"/>
            <w:left w:val="none" w:sz="0" w:space="0" w:color="auto"/>
            <w:bottom w:val="none" w:sz="0" w:space="0" w:color="auto"/>
            <w:right w:val="none" w:sz="0" w:space="0" w:color="auto"/>
          </w:divBdr>
        </w:div>
        <w:div w:id="971591026">
          <w:marLeft w:val="480"/>
          <w:marRight w:val="0"/>
          <w:marTop w:val="0"/>
          <w:marBottom w:val="0"/>
          <w:divBdr>
            <w:top w:val="none" w:sz="0" w:space="0" w:color="auto"/>
            <w:left w:val="none" w:sz="0" w:space="0" w:color="auto"/>
            <w:bottom w:val="none" w:sz="0" w:space="0" w:color="auto"/>
            <w:right w:val="none" w:sz="0" w:space="0" w:color="auto"/>
          </w:divBdr>
        </w:div>
        <w:div w:id="1598634177">
          <w:marLeft w:val="480"/>
          <w:marRight w:val="0"/>
          <w:marTop w:val="0"/>
          <w:marBottom w:val="0"/>
          <w:divBdr>
            <w:top w:val="none" w:sz="0" w:space="0" w:color="auto"/>
            <w:left w:val="none" w:sz="0" w:space="0" w:color="auto"/>
            <w:bottom w:val="none" w:sz="0" w:space="0" w:color="auto"/>
            <w:right w:val="none" w:sz="0" w:space="0" w:color="auto"/>
          </w:divBdr>
        </w:div>
        <w:div w:id="1588539916">
          <w:marLeft w:val="480"/>
          <w:marRight w:val="0"/>
          <w:marTop w:val="0"/>
          <w:marBottom w:val="0"/>
          <w:divBdr>
            <w:top w:val="none" w:sz="0" w:space="0" w:color="auto"/>
            <w:left w:val="none" w:sz="0" w:space="0" w:color="auto"/>
            <w:bottom w:val="none" w:sz="0" w:space="0" w:color="auto"/>
            <w:right w:val="none" w:sz="0" w:space="0" w:color="auto"/>
          </w:divBdr>
        </w:div>
        <w:div w:id="174000977">
          <w:marLeft w:val="480"/>
          <w:marRight w:val="0"/>
          <w:marTop w:val="0"/>
          <w:marBottom w:val="0"/>
          <w:divBdr>
            <w:top w:val="none" w:sz="0" w:space="0" w:color="auto"/>
            <w:left w:val="none" w:sz="0" w:space="0" w:color="auto"/>
            <w:bottom w:val="none" w:sz="0" w:space="0" w:color="auto"/>
            <w:right w:val="none" w:sz="0" w:space="0" w:color="auto"/>
          </w:divBdr>
        </w:div>
        <w:div w:id="1849519614">
          <w:marLeft w:val="480"/>
          <w:marRight w:val="0"/>
          <w:marTop w:val="0"/>
          <w:marBottom w:val="0"/>
          <w:divBdr>
            <w:top w:val="none" w:sz="0" w:space="0" w:color="auto"/>
            <w:left w:val="none" w:sz="0" w:space="0" w:color="auto"/>
            <w:bottom w:val="none" w:sz="0" w:space="0" w:color="auto"/>
            <w:right w:val="none" w:sz="0" w:space="0" w:color="auto"/>
          </w:divBdr>
        </w:div>
        <w:div w:id="1903446349">
          <w:marLeft w:val="480"/>
          <w:marRight w:val="0"/>
          <w:marTop w:val="0"/>
          <w:marBottom w:val="0"/>
          <w:divBdr>
            <w:top w:val="none" w:sz="0" w:space="0" w:color="auto"/>
            <w:left w:val="none" w:sz="0" w:space="0" w:color="auto"/>
            <w:bottom w:val="none" w:sz="0" w:space="0" w:color="auto"/>
            <w:right w:val="none" w:sz="0" w:space="0" w:color="auto"/>
          </w:divBdr>
        </w:div>
        <w:div w:id="893732149">
          <w:marLeft w:val="480"/>
          <w:marRight w:val="0"/>
          <w:marTop w:val="0"/>
          <w:marBottom w:val="0"/>
          <w:divBdr>
            <w:top w:val="none" w:sz="0" w:space="0" w:color="auto"/>
            <w:left w:val="none" w:sz="0" w:space="0" w:color="auto"/>
            <w:bottom w:val="none" w:sz="0" w:space="0" w:color="auto"/>
            <w:right w:val="none" w:sz="0" w:space="0" w:color="auto"/>
          </w:divBdr>
        </w:div>
        <w:div w:id="2062240640">
          <w:marLeft w:val="480"/>
          <w:marRight w:val="0"/>
          <w:marTop w:val="0"/>
          <w:marBottom w:val="0"/>
          <w:divBdr>
            <w:top w:val="none" w:sz="0" w:space="0" w:color="auto"/>
            <w:left w:val="none" w:sz="0" w:space="0" w:color="auto"/>
            <w:bottom w:val="none" w:sz="0" w:space="0" w:color="auto"/>
            <w:right w:val="none" w:sz="0" w:space="0" w:color="auto"/>
          </w:divBdr>
        </w:div>
        <w:div w:id="1326200774">
          <w:marLeft w:val="480"/>
          <w:marRight w:val="0"/>
          <w:marTop w:val="0"/>
          <w:marBottom w:val="0"/>
          <w:divBdr>
            <w:top w:val="none" w:sz="0" w:space="0" w:color="auto"/>
            <w:left w:val="none" w:sz="0" w:space="0" w:color="auto"/>
            <w:bottom w:val="none" w:sz="0" w:space="0" w:color="auto"/>
            <w:right w:val="none" w:sz="0" w:space="0" w:color="auto"/>
          </w:divBdr>
        </w:div>
        <w:div w:id="932932202">
          <w:marLeft w:val="480"/>
          <w:marRight w:val="0"/>
          <w:marTop w:val="0"/>
          <w:marBottom w:val="0"/>
          <w:divBdr>
            <w:top w:val="none" w:sz="0" w:space="0" w:color="auto"/>
            <w:left w:val="none" w:sz="0" w:space="0" w:color="auto"/>
            <w:bottom w:val="none" w:sz="0" w:space="0" w:color="auto"/>
            <w:right w:val="none" w:sz="0" w:space="0" w:color="auto"/>
          </w:divBdr>
        </w:div>
        <w:div w:id="2003655897">
          <w:marLeft w:val="480"/>
          <w:marRight w:val="0"/>
          <w:marTop w:val="0"/>
          <w:marBottom w:val="0"/>
          <w:divBdr>
            <w:top w:val="none" w:sz="0" w:space="0" w:color="auto"/>
            <w:left w:val="none" w:sz="0" w:space="0" w:color="auto"/>
            <w:bottom w:val="none" w:sz="0" w:space="0" w:color="auto"/>
            <w:right w:val="none" w:sz="0" w:space="0" w:color="auto"/>
          </w:divBdr>
        </w:div>
        <w:div w:id="274098977">
          <w:marLeft w:val="480"/>
          <w:marRight w:val="0"/>
          <w:marTop w:val="0"/>
          <w:marBottom w:val="0"/>
          <w:divBdr>
            <w:top w:val="none" w:sz="0" w:space="0" w:color="auto"/>
            <w:left w:val="none" w:sz="0" w:space="0" w:color="auto"/>
            <w:bottom w:val="none" w:sz="0" w:space="0" w:color="auto"/>
            <w:right w:val="none" w:sz="0" w:space="0" w:color="auto"/>
          </w:divBdr>
        </w:div>
        <w:div w:id="1619676258">
          <w:marLeft w:val="480"/>
          <w:marRight w:val="0"/>
          <w:marTop w:val="0"/>
          <w:marBottom w:val="0"/>
          <w:divBdr>
            <w:top w:val="none" w:sz="0" w:space="0" w:color="auto"/>
            <w:left w:val="none" w:sz="0" w:space="0" w:color="auto"/>
            <w:bottom w:val="none" w:sz="0" w:space="0" w:color="auto"/>
            <w:right w:val="none" w:sz="0" w:space="0" w:color="auto"/>
          </w:divBdr>
        </w:div>
        <w:div w:id="144666033">
          <w:marLeft w:val="480"/>
          <w:marRight w:val="0"/>
          <w:marTop w:val="0"/>
          <w:marBottom w:val="0"/>
          <w:divBdr>
            <w:top w:val="none" w:sz="0" w:space="0" w:color="auto"/>
            <w:left w:val="none" w:sz="0" w:space="0" w:color="auto"/>
            <w:bottom w:val="none" w:sz="0" w:space="0" w:color="auto"/>
            <w:right w:val="none" w:sz="0" w:space="0" w:color="auto"/>
          </w:divBdr>
        </w:div>
        <w:div w:id="1392312680">
          <w:marLeft w:val="480"/>
          <w:marRight w:val="0"/>
          <w:marTop w:val="0"/>
          <w:marBottom w:val="0"/>
          <w:divBdr>
            <w:top w:val="none" w:sz="0" w:space="0" w:color="auto"/>
            <w:left w:val="none" w:sz="0" w:space="0" w:color="auto"/>
            <w:bottom w:val="none" w:sz="0" w:space="0" w:color="auto"/>
            <w:right w:val="none" w:sz="0" w:space="0" w:color="auto"/>
          </w:divBdr>
        </w:div>
        <w:div w:id="770856597">
          <w:marLeft w:val="480"/>
          <w:marRight w:val="0"/>
          <w:marTop w:val="0"/>
          <w:marBottom w:val="0"/>
          <w:divBdr>
            <w:top w:val="none" w:sz="0" w:space="0" w:color="auto"/>
            <w:left w:val="none" w:sz="0" w:space="0" w:color="auto"/>
            <w:bottom w:val="none" w:sz="0" w:space="0" w:color="auto"/>
            <w:right w:val="none" w:sz="0" w:space="0" w:color="auto"/>
          </w:divBdr>
        </w:div>
        <w:div w:id="1342003313">
          <w:marLeft w:val="480"/>
          <w:marRight w:val="0"/>
          <w:marTop w:val="0"/>
          <w:marBottom w:val="0"/>
          <w:divBdr>
            <w:top w:val="none" w:sz="0" w:space="0" w:color="auto"/>
            <w:left w:val="none" w:sz="0" w:space="0" w:color="auto"/>
            <w:bottom w:val="none" w:sz="0" w:space="0" w:color="auto"/>
            <w:right w:val="none" w:sz="0" w:space="0" w:color="auto"/>
          </w:divBdr>
        </w:div>
        <w:div w:id="541407714">
          <w:marLeft w:val="480"/>
          <w:marRight w:val="0"/>
          <w:marTop w:val="0"/>
          <w:marBottom w:val="0"/>
          <w:divBdr>
            <w:top w:val="none" w:sz="0" w:space="0" w:color="auto"/>
            <w:left w:val="none" w:sz="0" w:space="0" w:color="auto"/>
            <w:bottom w:val="none" w:sz="0" w:space="0" w:color="auto"/>
            <w:right w:val="none" w:sz="0" w:space="0" w:color="auto"/>
          </w:divBdr>
        </w:div>
        <w:div w:id="1685669429">
          <w:marLeft w:val="480"/>
          <w:marRight w:val="0"/>
          <w:marTop w:val="0"/>
          <w:marBottom w:val="0"/>
          <w:divBdr>
            <w:top w:val="none" w:sz="0" w:space="0" w:color="auto"/>
            <w:left w:val="none" w:sz="0" w:space="0" w:color="auto"/>
            <w:bottom w:val="none" w:sz="0" w:space="0" w:color="auto"/>
            <w:right w:val="none" w:sz="0" w:space="0" w:color="auto"/>
          </w:divBdr>
        </w:div>
        <w:div w:id="1460609261">
          <w:marLeft w:val="480"/>
          <w:marRight w:val="0"/>
          <w:marTop w:val="0"/>
          <w:marBottom w:val="0"/>
          <w:divBdr>
            <w:top w:val="none" w:sz="0" w:space="0" w:color="auto"/>
            <w:left w:val="none" w:sz="0" w:space="0" w:color="auto"/>
            <w:bottom w:val="none" w:sz="0" w:space="0" w:color="auto"/>
            <w:right w:val="none" w:sz="0" w:space="0" w:color="auto"/>
          </w:divBdr>
        </w:div>
        <w:div w:id="1908806421">
          <w:marLeft w:val="480"/>
          <w:marRight w:val="0"/>
          <w:marTop w:val="0"/>
          <w:marBottom w:val="0"/>
          <w:divBdr>
            <w:top w:val="none" w:sz="0" w:space="0" w:color="auto"/>
            <w:left w:val="none" w:sz="0" w:space="0" w:color="auto"/>
            <w:bottom w:val="none" w:sz="0" w:space="0" w:color="auto"/>
            <w:right w:val="none" w:sz="0" w:space="0" w:color="auto"/>
          </w:divBdr>
        </w:div>
        <w:div w:id="864562120">
          <w:marLeft w:val="480"/>
          <w:marRight w:val="0"/>
          <w:marTop w:val="0"/>
          <w:marBottom w:val="0"/>
          <w:divBdr>
            <w:top w:val="none" w:sz="0" w:space="0" w:color="auto"/>
            <w:left w:val="none" w:sz="0" w:space="0" w:color="auto"/>
            <w:bottom w:val="none" w:sz="0" w:space="0" w:color="auto"/>
            <w:right w:val="none" w:sz="0" w:space="0" w:color="auto"/>
          </w:divBdr>
        </w:div>
        <w:div w:id="1875385413">
          <w:marLeft w:val="480"/>
          <w:marRight w:val="0"/>
          <w:marTop w:val="0"/>
          <w:marBottom w:val="0"/>
          <w:divBdr>
            <w:top w:val="none" w:sz="0" w:space="0" w:color="auto"/>
            <w:left w:val="none" w:sz="0" w:space="0" w:color="auto"/>
            <w:bottom w:val="none" w:sz="0" w:space="0" w:color="auto"/>
            <w:right w:val="none" w:sz="0" w:space="0" w:color="auto"/>
          </w:divBdr>
        </w:div>
        <w:div w:id="922109087">
          <w:marLeft w:val="480"/>
          <w:marRight w:val="0"/>
          <w:marTop w:val="0"/>
          <w:marBottom w:val="0"/>
          <w:divBdr>
            <w:top w:val="none" w:sz="0" w:space="0" w:color="auto"/>
            <w:left w:val="none" w:sz="0" w:space="0" w:color="auto"/>
            <w:bottom w:val="none" w:sz="0" w:space="0" w:color="auto"/>
            <w:right w:val="none" w:sz="0" w:space="0" w:color="auto"/>
          </w:divBdr>
        </w:div>
        <w:div w:id="165630839">
          <w:marLeft w:val="480"/>
          <w:marRight w:val="0"/>
          <w:marTop w:val="0"/>
          <w:marBottom w:val="0"/>
          <w:divBdr>
            <w:top w:val="none" w:sz="0" w:space="0" w:color="auto"/>
            <w:left w:val="none" w:sz="0" w:space="0" w:color="auto"/>
            <w:bottom w:val="none" w:sz="0" w:space="0" w:color="auto"/>
            <w:right w:val="none" w:sz="0" w:space="0" w:color="auto"/>
          </w:divBdr>
        </w:div>
        <w:div w:id="1358239961">
          <w:marLeft w:val="480"/>
          <w:marRight w:val="0"/>
          <w:marTop w:val="0"/>
          <w:marBottom w:val="0"/>
          <w:divBdr>
            <w:top w:val="none" w:sz="0" w:space="0" w:color="auto"/>
            <w:left w:val="none" w:sz="0" w:space="0" w:color="auto"/>
            <w:bottom w:val="none" w:sz="0" w:space="0" w:color="auto"/>
            <w:right w:val="none" w:sz="0" w:space="0" w:color="auto"/>
          </w:divBdr>
        </w:div>
      </w:divsChild>
    </w:div>
    <w:div w:id="340667858">
      <w:bodyDiv w:val="1"/>
      <w:marLeft w:val="0"/>
      <w:marRight w:val="0"/>
      <w:marTop w:val="0"/>
      <w:marBottom w:val="0"/>
      <w:divBdr>
        <w:top w:val="none" w:sz="0" w:space="0" w:color="auto"/>
        <w:left w:val="none" w:sz="0" w:space="0" w:color="auto"/>
        <w:bottom w:val="none" w:sz="0" w:space="0" w:color="auto"/>
        <w:right w:val="none" w:sz="0" w:space="0" w:color="auto"/>
      </w:divBdr>
    </w:div>
    <w:div w:id="340740841">
      <w:bodyDiv w:val="1"/>
      <w:marLeft w:val="0"/>
      <w:marRight w:val="0"/>
      <w:marTop w:val="0"/>
      <w:marBottom w:val="0"/>
      <w:divBdr>
        <w:top w:val="none" w:sz="0" w:space="0" w:color="auto"/>
        <w:left w:val="none" w:sz="0" w:space="0" w:color="auto"/>
        <w:bottom w:val="none" w:sz="0" w:space="0" w:color="auto"/>
        <w:right w:val="none" w:sz="0" w:space="0" w:color="auto"/>
      </w:divBdr>
    </w:div>
    <w:div w:id="340861252">
      <w:bodyDiv w:val="1"/>
      <w:marLeft w:val="0"/>
      <w:marRight w:val="0"/>
      <w:marTop w:val="0"/>
      <w:marBottom w:val="0"/>
      <w:divBdr>
        <w:top w:val="none" w:sz="0" w:space="0" w:color="auto"/>
        <w:left w:val="none" w:sz="0" w:space="0" w:color="auto"/>
        <w:bottom w:val="none" w:sz="0" w:space="0" w:color="auto"/>
        <w:right w:val="none" w:sz="0" w:space="0" w:color="auto"/>
      </w:divBdr>
    </w:div>
    <w:div w:id="340861915">
      <w:bodyDiv w:val="1"/>
      <w:marLeft w:val="0"/>
      <w:marRight w:val="0"/>
      <w:marTop w:val="0"/>
      <w:marBottom w:val="0"/>
      <w:divBdr>
        <w:top w:val="none" w:sz="0" w:space="0" w:color="auto"/>
        <w:left w:val="none" w:sz="0" w:space="0" w:color="auto"/>
        <w:bottom w:val="none" w:sz="0" w:space="0" w:color="auto"/>
        <w:right w:val="none" w:sz="0" w:space="0" w:color="auto"/>
      </w:divBdr>
    </w:div>
    <w:div w:id="340936477">
      <w:bodyDiv w:val="1"/>
      <w:marLeft w:val="0"/>
      <w:marRight w:val="0"/>
      <w:marTop w:val="0"/>
      <w:marBottom w:val="0"/>
      <w:divBdr>
        <w:top w:val="none" w:sz="0" w:space="0" w:color="auto"/>
        <w:left w:val="none" w:sz="0" w:space="0" w:color="auto"/>
        <w:bottom w:val="none" w:sz="0" w:space="0" w:color="auto"/>
        <w:right w:val="none" w:sz="0" w:space="0" w:color="auto"/>
      </w:divBdr>
    </w:div>
    <w:div w:id="341129716">
      <w:bodyDiv w:val="1"/>
      <w:marLeft w:val="0"/>
      <w:marRight w:val="0"/>
      <w:marTop w:val="0"/>
      <w:marBottom w:val="0"/>
      <w:divBdr>
        <w:top w:val="none" w:sz="0" w:space="0" w:color="auto"/>
        <w:left w:val="none" w:sz="0" w:space="0" w:color="auto"/>
        <w:bottom w:val="none" w:sz="0" w:space="0" w:color="auto"/>
        <w:right w:val="none" w:sz="0" w:space="0" w:color="auto"/>
      </w:divBdr>
    </w:div>
    <w:div w:id="341247159">
      <w:bodyDiv w:val="1"/>
      <w:marLeft w:val="0"/>
      <w:marRight w:val="0"/>
      <w:marTop w:val="0"/>
      <w:marBottom w:val="0"/>
      <w:divBdr>
        <w:top w:val="none" w:sz="0" w:space="0" w:color="auto"/>
        <w:left w:val="none" w:sz="0" w:space="0" w:color="auto"/>
        <w:bottom w:val="none" w:sz="0" w:space="0" w:color="auto"/>
        <w:right w:val="none" w:sz="0" w:space="0" w:color="auto"/>
      </w:divBdr>
    </w:div>
    <w:div w:id="341902012">
      <w:bodyDiv w:val="1"/>
      <w:marLeft w:val="0"/>
      <w:marRight w:val="0"/>
      <w:marTop w:val="0"/>
      <w:marBottom w:val="0"/>
      <w:divBdr>
        <w:top w:val="none" w:sz="0" w:space="0" w:color="auto"/>
        <w:left w:val="none" w:sz="0" w:space="0" w:color="auto"/>
        <w:bottom w:val="none" w:sz="0" w:space="0" w:color="auto"/>
        <w:right w:val="none" w:sz="0" w:space="0" w:color="auto"/>
      </w:divBdr>
    </w:div>
    <w:div w:id="342316223">
      <w:bodyDiv w:val="1"/>
      <w:marLeft w:val="0"/>
      <w:marRight w:val="0"/>
      <w:marTop w:val="0"/>
      <w:marBottom w:val="0"/>
      <w:divBdr>
        <w:top w:val="none" w:sz="0" w:space="0" w:color="auto"/>
        <w:left w:val="none" w:sz="0" w:space="0" w:color="auto"/>
        <w:bottom w:val="none" w:sz="0" w:space="0" w:color="auto"/>
        <w:right w:val="none" w:sz="0" w:space="0" w:color="auto"/>
      </w:divBdr>
    </w:div>
    <w:div w:id="342318867">
      <w:bodyDiv w:val="1"/>
      <w:marLeft w:val="0"/>
      <w:marRight w:val="0"/>
      <w:marTop w:val="0"/>
      <w:marBottom w:val="0"/>
      <w:divBdr>
        <w:top w:val="none" w:sz="0" w:space="0" w:color="auto"/>
        <w:left w:val="none" w:sz="0" w:space="0" w:color="auto"/>
        <w:bottom w:val="none" w:sz="0" w:space="0" w:color="auto"/>
        <w:right w:val="none" w:sz="0" w:space="0" w:color="auto"/>
      </w:divBdr>
    </w:div>
    <w:div w:id="342586725">
      <w:bodyDiv w:val="1"/>
      <w:marLeft w:val="0"/>
      <w:marRight w:val="0"/>
      <w:marTop w:val="0"/>
      <w:marBottom w:val="0"/>
      <w:divBdr>
        <w:top w:val="none" w:sz="0" w:space="0" w:color="auto"/>
        <w:left w:val="none" w:sz="0" w:space="0" w:color="auto"/>
        <w:bottom w:val="none" w:sz="0" w:space="0" w:color="auto"/>
        <w:right w:val="none" w:sz="0" w:space="0" w:color="auto"/>
      </w:divBdr>
    </w:div>
    <w:div w:id="342710062">
      <w:bodyDiv w:val="1"/>
      <w:marLeft w:val="0"/>
      <w:marRight w:val="0"/>
      <w:marTop w:val="0"/>
      <w:marBottom w:val="0"/>
      <w:divBdr>
        <w:top w:val="none" w:sz="0" w:space="0" w:color="auto"/>
        <w:left w:val="none" w:sz="0" w:space="0" w:color="auto"/>
        <w:bottom w:val="none" w:sz="0" w:space="0" w:color="auto"/>
        <w:right w:val="none" w:sz="0" w:space="0" w:color="auto"/>
      </w:divBdr>
    </w:div>
    <w:div w:id="342823371">
      <w:bodyDiv w:val="1"/>
      <w:marLeft w:val="0"/>
      <w:marRight w:val="0"/>
      <w:marTop w:val="0"/>
      <w:marBottom w:val="0"/>
      <w:divBdr>
        <w:top w:val="none" w:sz="0" w:space="0" w:color="auto"/>
        <w:left w:val="none" w:sz="0" w:space="0" w:color="auto"/>
        <w:bottom w:val="none" w:sz="0" w:space="0" w:color="auto"/>
        <w:right w:val="none" w:sz="0" w:space="0" w:color="auto"/>
      </w:divBdr>
    </w:div>
    <w:div w:id="342823620">
      <w:bodyDiv w:val="1"/>
      <w:marLeft w:val="0"/>
      <w:marRight w:val="0"/>
      <w:marTop w:val="0"/>
      <w:marBottom w:val="0"/>
      <w:divBdr>
        <w:top w:val="none" w:sz="0" w:space="0" w:color="auto"/>
        <w:left w:val="none" w:sz="0" w:space="0" w:color="auto"/>
        <w:bottom w:val="none" w:sz="0" w:space="0" w:color="auto"/>
        <w:right w:val="none" w:sz="0" w:space="0" w:color="auto"/>
      </w:divBdr>
    </w:div>
    <w:div w:id="342904681">
      <w:bodyDiv w:val="1"/>
      <w:marLeft w:val="0"/>
      <w:marRight w:val="0"/>
      <w:marTop w:val="0"/>
      <w:marBottom w:val="0"/>
      <w:divBdr>
        <w:top w:val="none" w:sz="0" w:space="0" w:color="auto"/>
        <w:left w:val="none" w:sz="0" w:space="0" w:color="auto"/>
        <w:bottom w:val="none" w:sz="0" w:space="0" w:color="auto"/>
        <w:right w:val="none" w:sz="0" w:space="0" w:color="auto"/>
      </w:divBdr>
    </w:div>
    <w:div w:id="343016824">
      <w:bodyDiv w:val="1"/>
      <w:marLeft w:val="0"/>
      <w:marRight w:val="0"/>
      <w:marTop w:val="0"/>
      <w:marBottom w:val="0"/>
      <w:divBdr>
        <w:top w:val="none" w:sz="0" w:space="0" w:color="auto"/>
        <w:left w:val="none" w:sz="0" w:space="0" w:color="auto"/>
        <w:bottom w:val="none" w:sz="0" w:space="0" w:color="auto"/>
        <w:right w:val="none" w:sz="0" w:space="0" w:color="auto"/>
      </w:divBdr>
    </w:div>
    <w:div w:id="343091659">
      <w:bodyDiv w:val="1"/>
      <w:marLeft w:val="0"/>
      <w:marRight w:val="0"/>
      <w:marTop w:val="0"/>
      <w:marBottom w:val="0"/>
      <w:divBdr>
        <w:top w:val="none" w:sz="0" w:space="0" w:color="auto"/>
        <w:left w:val="none" w:sz="0" w:space="0" w:color="auto"/>
        <w:bottom w:val="none" w:sz="0" w:space="0" w:color="auto"/>
        <w:right w:val="none" w:sz="0" w:space="0" w:color="auto"/>
      </w:divBdr>
    </w:div>
    <w:div w:id="343435683">
      <w:bodyDiv w:val="1"/>
      <w:marLeft w:val="0"/>
      <w:marRight w:val="0"/>
      <w:marTop w:val="0"/>
      <w:marBottom w:val="0"/>
      <w:divBdr>
        <w:top w:val="none" w:sz="0" w:space="0" w:color="auto"/>
        <w:left w:val="none" w:sz="0" w:space="0" w:color="auto"/>
        <w:bottom w:val="none" w:sz="0" w:space="0" w:color="auto"/>
        <w:right w:val="none" w:sz="0" w:space="0" w:color="auto"/>
      </w:divBdr>
    </w:div>
    <w:div w:id="343554580">
      <w:bodyDiv w:val="1"/>
      <w:marLeft w:val="0"/>
      <w:marRight w:val="0"/>
      <w:marTop w:val="0"/>
      <w:marBottom w:val="0"/>
      <w:divBdr>
        <w:top w:val="none" w:sz="0" w:space="0" w:color="auto"/>
        <w:left w:val="none" w:sz="0" w:space="0" w:color="auto"/>
        <w:bottom w:val="none" w:sz="0" w:space="0" w:color="auto"/>
        <w:right w:val="none" w:sz="0" w:space="0" w:color="auto"/>
      </w:divBdr>
    </w:div>
    <w:div w:id="343555282">
      <w:bodyDiv w:val="1"/>
      <w:marLeft w:val="0"/>
      <w:marRight w:val="0"/>
      <w:marTop w:val="0"/>
      <w:marBottom w:val="0"/>
      <w:divBdr>
        <w:top w:val="none" w:sz="0" w:space="0" w:color="auto"/>
        <w:left w:val="none" w:sz="0" w:space="0" w:color="auto"/>
        <w:bottom w:val="none" w:sz="0" w:space="0" w:color="auto"/>
        <w:right w:val="none" w:sz="0" w:space="0" w:color="auto"/>
      </w:divBdr>
    </w:div>
    <w:div w:id="343867528">
      <w:bodyDiv w:val="1"/>
      <w:marLeft w:val="0"/>
      <w:marRight w:val="0"/>
      <w:marTop w:val="0"/>
      <w:marBottom w:val="0"/>
      <w:divBdr>
        <w:top w:val="none" w:sz="0" w:space="0" w:color="auto"/>
        <w:left w:val="none" w:sz="0" w:space="0" w:color="auto"/>
        <w:bottom w:val="none" w:sz="0" w:space="0" w:color="auto"/>
        <w:right w:val="none" w:sz="0" w:space="0" w:color="auto"/>
      </w:divBdr>
    </w:div>
    <w:div w:id="343870152">
      <w:bodyDiv w:val="1"/>
      <w:marLeft w:val="0"/>
      <w:marRight w:val="0"/>
      <w:marTop w:val="0"/>
      <w:marBottom w:val="0"/>
      <w:divBdr>
        <w:top w:val="none" w:sz="0" w:space="0" w:color="auto"/>
        <w:left w:val="none" w:sz="0" w:space="0" w:color="auto"/>
        <w:bottom w:val="none" w:sz="0" w:space="0" w:color="auto"/>
        <w:right w:val="none" w:sz="0" w:space="0" w:color="auto"/>
      </w:divBdr>
    </w:div>
    <w:div w:id="344206703">
      <w:bodyDiv w:val="1"/>
      <w:marLeft w:val="0"/>
      <w:marRight w:val="0"/>
      <w:marTop w:val="0"/>
      <w:marBottom w:val="0"/>
      <w:divBdr>
        <w:top w:val="none" w:sz="0" w:space="0" w:color="auto"/>
        <w:left w:val="none" w:sz="0" w:space="0" w:color="auto"/>
        <w:bottom w:val="none" w:sz="0" w:space="0" w:color="auto"/>
        <w:right w:val="none" w:sz="0" w:space="0" w:color="auto"/>
      </w:divBdr>
    </w:div>
    <w:div w:id="344401081">
      <w:bodyDiv w:val="1"/>
      <w:marLeft w:val="0"/>
      <w:marRight w:val="0"/>
      <w:marTop w:val="0"/>
      <w:marBottom w:val="0"/>
      <w:divBdr>
        <w:top w:val="none" w:sz="0" w:space="0" w:color="auto"/>
        <w:left w:val="none" w:sz="0" w:space="0" w:color="auto"/>
        <w:bottom w:val="none" w:sz="0" w:space="0" w:color="auto"/>
        <w:right w:val="none" w:sz="0" w:space="0" w:color="auto"/>
      </w:divBdr>
    </w:div>
    <w:div w:id="344525046">
      <w:bodyDiv w:val="1"/>
      <w:marLeft w:val="0"/>
      <w:marRight w:val="0"/>
      <w:marTop w:val="0"/>
      <w:marBottom w:val="0"/>
      <w:divBdr>
        <w:top w:val="none" w:sz="0" w:space="0" w:color="auto"/>
        <w:left w:val="none" w:sz="0" w:space="0" w:color="auto"/>
        <w:bottom w:val="none" w:sz="0" w:space="0" w:color="auto"/>
        <w:right w:val="none" w:sz="0" w:space="0" w:color="auto"/>
      </w:divBdr>
    </w:div>
    <w:div w:id="344551272">
      <w:bodyDiv w:val="1"/>
      <w:marLeft w:val="0"/>
      <w:marRight w:val="0"/>
      <w:marTop w:val="0"/>
      <w:marBottom w:val="0"/>
      <w:divBdr>
        <w:top w:val="none" w:sz="0" w:space="0" w:color="auto"/>
        <w:left w:val="none" w:sz="0" w:space="0" w:color="auto"/>
        <w:bottom w:val="none" w:sz="0" w:space="0" w:color="auto"/>
        <w:right w:val="none" w:sz="0" w:space="0" w:color="auto"/>
      </w:divBdr>
    </w:div>
    <w:div w:id="344596105">
      <w:bodyDiv w:val="1"/>
      <w:marLeft w:val="0"/>
      <w:marRight w:val="0"/>
      <w:marTop w:val="0"/>
      <w:marBottom w:val="0"/>
      <w:divBdr>
        <w:top w:val="none" w:sz="0" w:space="0" w:color="auto"/>
        <w:left w:val="none" w:sz="0" w:space="0" w:color="auto"/>
        <w:bottom w:val="none" w:sz="0" w:space="0" w:color="auto"/>
        <w:right w:val="none" w:sz="0" w:space="0" w:color="auto"/>
      </w:divBdr>
    </w:div>
    <w:div w:id="344944901">
      <w:bodyDiv w:val="1"/>
      <w:marLeft w:val="0"/>
      <w:marRight w:val="0"/>
      <w:marTop w:val="0"/>
      <w:marBottom w:val="0"/>
      <w:divBdr>
        <w:top w:val="none" w:sz="0" w:space="0" w:color="auto"/>
        <w:left w:val="none" w:sz="0" w:space="0" w:color="auto"/>
        <w:bottom w:val="none" w:sz="0" w:space="0" w:color="auto"/>
        <w:right w:val="none" w:sz="0" w:space="0" w:color="auto"/>
      </w:divBdr>
    </w:div>
    <w:div w:id="345138310">
      <w:bodyDiv w:val="1"/>
      <w:marLeft w:val="0"/>
      <w:marRight w:val="0"/>
      <w:marTop w:val="0"/>
      <w:marBottom w:val="0"/>
      <w:divBdr>
        <w:top w:val="none" w:sz="0" w:space="0" w:color="auto"/>
        <w:left w:val="none" w:sz="0" w:space="0" w:color="auto"/>
        <w:bottom w:val="none" w:sz="0" w:space="0" w:color="auto"/>
        <w:right w:val="none" w:sz="0" w:space="0" w:color="auto"/>
      </w:divBdr>
    </w:div>
    <w:div w:id="345250641">
      <w:bodyDiv w:val="1"/>
      <w:marLeft w:val="0"/>
      <w:marRight w:val="0"/>
      <w:marTop w:val="0"/>
      <w:marBottom w:val="0"/>
      <w:divBdr>
        <w:top w:val="none" w:sz="0" w:space="0" w:color="auto"/>
        <w:left w:val="none" w:sz="0" w:space="0" w:color="auto"/>
        <w:bottom w:val="none" w:sz="0" w:space="0" w:color="auto"/>
        <w:right w:val="none" w:sz="0" w:space="0" w:color="auto"/>
      </w:divBdr>
    </w:div>
    <w:div w:id="345520675">
      <w:bodyDiv w:val="1"/>
      <w:marLeft w:val="0"/>
      <w:marRight w:val="0"/>
      <w:marTop w:val="0"/>
      <w:marBottom w:val="0"/>
      <w:divBdr>
        <w:top w:val="none" w:sz="0" w:space="0" w:color="auto"/>
        <w:left w:val="none" w:sz="0" w:space="0" w:color="auto"/>
        <w:bottom w:val="none" w:sz="0" w:space="0" w:color="auto"/>
        <w:right w:val="none" w:sz="0" w:space="0" w:color="auto"/>
      </w:divBdr>
    </w:div>
    <w:div w:id="345597209">
      <w:bodyDiv w:val="1"/>
      <w:marLeft w:val="0"/>
      <w:marRight w:val="0"/>
      <w:marTop w:val="0"/>
      <w:marBottom w:val="0"/>
      <w:divBdr>
        <w:top w:val="none" w:sz="0" w:space="0" w:color="auto"/>
        <w:left w:val="none" w:sz="0" w:space="0" w:color="auto"/>
        <w:bottom w:val="none" w:sz="0" w:space="0" w:color="auto"/>
        <w:right w:val="none" w:sz="0" w:space="0" w:color="auto"/>
      </w:divBdr>
    </w:div>
    <w:div w:id="345713228">
      <w:bodyDiv w:val="1"/>
      <w:marLeft w:val="0"/>
      <w:marRight w:val="0"/>
      <w:marTop w:val="0"/>
      <w:marBottom w:val="0"/>
      <w:divBdr>
        <w:top w:val="none" w:sz="0" w:space="0" w:color="auto"/>
        <w:left w:val="none" w:sz="0" w:space="0" w:color="auto"/>
        <w:bottom w:val="none" w:sz="0" w:space="0" w:color="auto"/>
        <w:right w:val="none" w:sz="0" w:space="0" w:color="auto"/>
      </w:divBdr>
    </w:div>
    <w:div w:id="345786735">
      <w:bodyDiv w:val="1"/>
      <w:marLeft w:val="0"/>
      <w:marRight w:val="0"/>
      <w:marTop w:val="0"/>
      <w:marBottom w:val="0"/>
      <w:divBdr>
        <w:top w:val="none" w:sz="0" w:space="0" w:color="auto"/>
        <w:left w:val="none" w:sz="0" w:space="0" w:color="auto"/>
        <w:bottom w:val="none" w:sz="0" w:space="0" w:color="auto"/>
        <w:right w:val="none" w:sz="0" w:space="0" w:color="auto"/>
      </w:divBdr>
    </w:div>
    <w:div w:id="345834849">
      <w:bodyDiv w:val="1"/>
      <w:marLeft w:val="0"/>
      <w:marRight w:val="0"/>
      <w:marTop w:val="0"/>
      <w:marBottom w:val="0"/>
      <w:divBdr>
        <w:top w:val="none" w:sz="0" w:space="0" w:color="auto"/>
        <w:left w:val="none" w:sz="0" w:space="0" w:color="auto"/>
        <w:bottom w:val="none" w:sz="0" w:space="0" w:color="auto"/>
        <w:right w:val="none" w:sz="0" w:space="0" w:color="auto"/>
      </w:divBdr>
      <w:divsChild>
        <w:div w:id="1444423682">
          <w:marLeft w:val="480"/>
          <w:marRight w:val="0"/>
          <w:marTop w:val="0"/>
          <w:marBottom w:val="0"/>
          <w:divBdr>
            <w:top w:val="none" w:sz="0" w:space="0" w:color="auto"/>
            <w:left w:val="none" w:sz="0" w:space="0" w:color="auto"/>
            <w:bottom w:val="none" w:sz="0" w:space="0" w:color="auto"/>
            <w:right w:val="none" w:sz="0" w:space="0" w:color="auto"/>
          </w:divBdr>
        </w:div>
        <w:div w:id="1968703647">
          <w:marLeft w:val="480"/>
          <w:marRight w:val="0"/>
          <w:marTop w:val="0"/>
          <w:marBottom w:val="0"/>
          <w:divBdr>
            <w:top w:val="none" w:sz="0" w:space="0" w:color="auto"/>
            <w:left w:val="none" w:sz="0" w:space="0" w:color="auto"/>
            <w:bottom w:val="none" w:sz="0" w:space="0" w:color="auto"/>
            <w:right w:val="none" w:sz="0" w:space="0" w:color="auto"/>
          </w:divBdr>
        </w:div>
        <w:div w:id="692145331">
          <w:marLeft w:val="480"/>
          <w:marRight w:val="0"/>
          <w:marTop w:val="0"/>
          <w:marBottom w:val="0"/>
          <w:divBdr>
            <w:top w:val="none" w:sz="0" w:space="0" w:color="auto"/>
            <w:left w:val="none" w:sz="0" w:space="0" w:color="auto"/>
            <w:bottom w:val="none" w:sz="0" w:space="0" w:color="auto"/>
            <w:right w:val="none" w:sz="0" w:space="0" w:color="auto"/>
          </w:divBdr>
        </w:div>
        <w:div w:id="924386730">
          <w:marLeft w:val="480"/>
          <w:marRight w:val="0"/>
          <w:marTop w:val="0"/>
          <w:marBottom w:val="0"/>
          <w:divBdr>
            <w:top w:val="none" w:sz="0" w:space="0" w:color="auto"/>
            <w:left w:val="none" w:sz="0" w:space="0" w:color="auto"/>
            <w:bottom w:val="none" w:sz="0" w:space="0" w:color="auto"/>
            <w:right w:val="none" w:sz="0" w:space="0" w:color="auto"/>
          </w:divBdr>
        </w:div>
        <w:div w:id="1088502644">
          <w:marLeft w:val="480"/>
          <w:marRight w:val="0"/>
          <w:marTop w:val="0"/>
          <w:marBottom w:val="0"/>
          <w:divBdr>
            <w:top w:val="none" w:sz="0" w:space="0" w:color="auto"/>
            <w:left w:val="none" w:sz="0" w:space="0" w:color="auto"/>
            <w:bottom w:val="none" w:sz="0" w:space="0" w:color="auto"/>
            <w:right w:val="none" w:sz="0" w:space="0" w:color="auto"/>
          </w:divBdr>
        </w:div>
        <w:div w:id="1935165256">
          <w:marLeft w:val="480"/>
          <w:marRight w:val="0"/>
          <w:marTop w:val="0"/>
          <w:marBottom w:val="0"/>
          <w:divBdr>
            <w:top w:val="none" w:sz="0" w:space="0" w:color="auto"/>
            <w:left w:val="none" w:sz="0" w:space="0" w:color="auto"/>
            <w:bottom w:val="none" w:sz="0" w:space="0" w:color="auto"/>
            <w:right w:val="none" w:sz="0" w:space="0" w:color="auto"/>
          </w:divBdr>
        </w:div>
        <w:div w:id="1174030181">
          <w:marLeft w:val="480"/>
          <w:marRight w:val="0"/>
          <w:marTop w:val="0"/>
          <w:marBottom w:val="0"/>
          <w:divBdr>
            <w:top w:val="none" w:sz="0" w:space="0" w:color="auto"/>
            <w:left w:val="none" w:sz="0" w:space="0" w:color="auto"/>
            <w:bottom w:val="none" w:sz="0" w:space="0" w:color="auto"/>
            <w:right w:val="none" w:sz="0" w:space="0" w:color="auto"/>
          </w:divBdr>
        </w:div>
        <w:div w:id="228421231">
          <w:marLeft w:val="480"/>
          <w:marRight w:val="0"/>
          <w:marTop w:val="0"/>
          <w:marBottom w:val="0"/>
          <w:divBdr>
            <w:top w:val="none" w:sz="0" w:space="0" w:color="auto"/>
            <w:left w:val="none" w:sz="0" w:space="0" w:color="auto"/>
            <w:bottom w:val="none" w:sz="0" w:space="0" w:color="auto"/>
            <w:right w:val="none" w:sz="0" w:space="0" w:color="auto"/>
          </w:divBdr>
        </w:div>
        <w:div w:id="1203056522">
          <w:marLeft w:val="480"/>
          <w:marRight w:val="0"/>
          <w:marTop w:val="0"/>
          <w:marBottom w:val="0"/>
          <w:divBdr>
            <w:top w:val="none" w:sz="0" w:space="0" w:color="auto"/>
            <w:left w:val="none" w:sz="0" w:space="0" w:color="auto"/>
            <w:bottom w:val="none" w:sz="0" w:space="0" w:color="auto"/>
            <w:right w:val="none" w:sz="0" w:space="0" w:color="auto"/>
          </w:divBdr>
        </w:div>
        <w:div w:id="1355765991">
          <w:marLeft w:val="480"/>
          <w:marRight w:val="0"/>
          <w:marTop w:val="0"/>
          <w:marBottom w:val="0"/>
          <w:divBdr>
            <w:top w:val="none" w:sz="0" w:space="0" w:color="auto"/>
            <w:left w:val="none" w:sz="0" w:space="0" w:color="auto"/>
            <w:bottom w:val="none" w:sz="0" w:space="0" w:color="auto"/>
            <w:right w:val="none" w:sz="0" w:space="0" w:color="auto"/>
          </w:divBdr>
        </w:div>
        <w:div w:id="33817097">
          <w:marLeft w:val="480"/>
          <w:marRight w:val="0"/>
          <w:marTop w:val="0"/>
          <w:marBottom w:val="0"/>
          <w:divBdr>
            <w:top w:val="none" w:sz="0" w:space="0" w:color="auto"/>
            <w:left w:val="none" w:sz="0" w:space="0" w:color="auto"/>
            <w:bottom w:val="none" w:sz="0" w:space="0" w:color="auto"/>
            <w:right w:val="none" w:sz="0" w:space="0" w:color="auto"/>
          </w:divBdr>
        </w:div>
        <w:div w:id="526988518">
          <w:marLeft w:val="480"/>
          <w:marRight w:val="0"/>
          <w:marTop w:val="0"/>
          <w:marBottom w:val="0"/>
          <w:divBdr>
            <w:top w:val="none" w:sz="0" w:space="0" w:color="auto"/>
            <w:left w:val="none" w:sz="0" w:space="0" w:color="auto"/>
            <w:bottom w:val="none" w:sz="0" w:space="0" w:color="auto"/>
            <w:right w:val="none" w:sz="0" w:space="0" w:color="auto"/>
          </w:divBdr>
        </w:div>
        <w:div w:id="89355900">
          <w:marLeft w:val="480"/>
          <w:marRight w:val="0"/>
          <w:marTop w:val="0"/>
          <w:marBottom w:val="0"/>
          <w:divBdr>
            <w:top w:val="none" w:sz="0" w:space="0" w:color="auto"/>
            <w:left w:val="none" w:sz="0" w:space="0" w:color="auto"/>
            <w:bottom w:val="none" w:sz="0" w:space="0" w:color="auto"/>
            <w:right w:val="none" w:sz="0" w:space="0" w:color="auto"/>
          </w:divBdr>
        </w:div>
        <w:div w:id="1594702005">
          <w:marLeft w:val="480"/>
          <w:marRight w:val="0"/>
          <w:marTop w:val="0"/>
          <w:marBottom w:val="0"/>
          <w:divBdr>
            <w:top w:val="none" w:sz="0" w:space="0" w:color="auto"/>
            <w:left w:val="none" w:sz="0" w:space="0" w:color="auto"/>
            <w:bottom w:val="none" w:sz="0" w:space="0" w:color="auto"/>
            <w:right w:val="none" w:sz="0" w:space="0" w:color="auto"/>
          </w:divBdr>
        </w:div>
        <w:div w:id="1663703701">
          <w:marLeft w:val="480"/>
          <w:marRight w:val="0"/>
          <w:marTop w:val="0"/>
          <w:marBottom w:val="0"/>
          <w:divBdr>
            <w:top w:val="none" w:sz="0" w:space="0" w:color="auto"/>
            <w:left w:val="none" w:sz="0" w:space="0" w:color="auto"/>
            <w:bottom w:val="none" w:sz="0" w:space="0" w:color="auto"/>
            <w:right w:val="none" w:sz="0" w:space="0" w:color="auto"/>
          </w:divBdr>
        </w:div>
        <w:div w:id="1965303936">
          <w:marLeft w:val="480"/>
          <w:marRight w:val="0"/>
          <w:marTop w:val="0"/>
          <w:marBottom w:val="0"/>
          <w:divBdr>
            <w:top w:val="none" w:sz="0" w:space="0" w:color="auto"/>
            <w:left w:val="none" w:sz="0" w:space="0" w:color="auto"/>
            <w:bottom w:val="none" w:sz="0" w:space="0" w:color="auto"/>
            <w:right w:val="none" w:sz="0" w:space="0" w:color="auto"/>
          </w:divBdr>
        </w:div>
      </w:divsChild>
    </w:div>
    <w:div w:id="346060853">
      <w:bodyDiv w:val="1"/>
      <w:marLeft w:val="0"/>
      <w:marRight w:val="0"/>
      <w:marTop w:val="0"/>
      <w:marBottom w:val="0"/>
      <w:divBdr>
        <w:top w:val="none" w:sz="0" w:space="0" w:color="auto"/>
        <w:left w:val="none" w:sz="0" w:space="0" w:color="auto"/>
        <w:bottom w:val="none" w:sz="0" w:space="0" w:color="auto"/>
        <w:right w:val="none" w:sz="0" w:space="0" w:color="auto"/>
      </w:divBdr>
    </w:div>
    <w:div w:id="346560402">
      <w:bodyDiv w:val="1"/>
      <w:marLeft w:val="0"/>
      <w:marRight w:val="0"/>
      <w:marTop w:val="0"/>
      <w:marBottom w:val="0"/>
      <w:divBdr>
        <w:top w:val="none" w:sz="0" w:space="0" w:color="auto"/>
        <w:left w:val="none" w:sz="0" w:space="0" w:color="auto"/>
        <w:bottom w:val="none" w:sz="0" w:space="0" w:color="auto"/>
        <w:right w:val="none" w:sz="0" w:space="0" w:color="auto"/>
      </w:divBdr>
    </w:div>
    <w:div w:id="346911248">
      <w:bodyDiv w:val="1"/>
      <w:marLeft w:val="0"/>
      <w:marRight w:val="0"/>
      <w:marTop w:val="0"/>
      <w:marBottom w:val="0"/>
      <w:divBdr>
        <w:top w:val="none" w:sz="0" w:space="0" w:color="auto"/>
        <w:left w:val="none" w:sz="0" w:space="0" w:color="auto"/>
        <w:bottom w:val="none" w:sz="0" w:space="0" w:color="auto"/>
        <w:right w:val="none" w:sz="0" w:space="0" w:color="auto"/>
      </w:divBdr>
    </w:div>
    <w:div w:id="347802602">
      <w:bodyDiv w:val="1"/>
      <w:marLeft w:val="0"/>
      <w:marRight w:val="0"/>
      <w:marTop w:val="0"/>
      <w:marBottom w:val="0"/>
      <w:divBdr>
        <w:top w:val="none" w:sz="0" w:space="0" w:color="auto"/>
        <w:left w:val="none" w:sz="0" w:space="0" w:color="auto"/>
        <w:bottom w:val="none" w:sz="0" w:space="0" w:color="auto"/>
        <w:right w:val="none" w:sz="0" w:space="0" w:color="auto"/>
      </w:divBdr>
    </w:div>
    <w:div w:id="347874687">
      <w:bodyDiv w:val="1"/>
      <w:marLeft w:val="0"/>
      <w:marRight w:val="0"/>
      <w:marTop w:val="0"/>
      <w:marBottom w:val="0"/>
      <w:divBdr>
        <w:top w:val="none" w:sz="0" w:space="0" w:color="auto"/>
        <w:left w:val="none" w:sz="0" w:space="0" w:color="auto"/>
        <w:bottom w:val="none" w:sz="0" w:space="0" w:color="auto"/>
        <w:right w:val="none" w:sz="0" w:space="0" w:color="auto"/>
      </w:divBdr>
    </w:div>
    <w:div w:id="347875475">
      <w:bodyDiv w:val="1"/>
      <w:marLeft w:val="0"/>
      <w:marRight w:val="0"/>
      <w:marTop w:val="0"/>
      <w:marBottom w:val="0"/>
      <w:divBdr>
        <w:top w:val="none" w:sz="0" w:space="0" w:color="auto"/>
        <w:left w:val="none" w:sz="0" w:space="0" w:color="auto"/>
        <w:bottom w:val="none" w:sz="0" w:space="0" w:color="auto"/>
        <w:right w:val="none" w:sz="0" w:space="0" w:color="auto"/>
      </w:divBdr>
    </w:div>
    <w:div w:id="347876743">
      <w:bodyDiv w:val="1"/>
      <w:marLeft w:val="0"/>
      <w:marRight w:val="0"/>
      <w:marTop w:val="0"/>
      <w:marBottom w:val="0"/>
      <w:divBdr>
        <w:top w:val="none" w:sz="0" w:space="0" w:color="auto"/>
        <w:left w:val="none" w:sz="0" w:space="0" w:color="auto"/>
        <w:bottom w:val="none" w:sz="0" w:space="0" w:color="auto"/>
        <w:right w:val="none" w:sz="0" w:space="0" w:color="auto"/>
      </w:divBdr>
    </w:div>
    <w:div w:id="348020831">
      <w:bodyDiv w:val="1"/>
      <w:marLeft w:val="0"/>
      <w:marRight w:val="0"/>
      <w:marTop w:val="0"/>
      <w:marBottom w:val="0"/>
      <w:divBdr>
        <w:top w:val="none" w:sz="0" w:space="0" w:color="auto"/>
        <w:left w:val="none" w:sz="0" w:space="0" w:color="auto"/>
        <w:bottom w:val="none" w:sz="0" w:space="0" w:color="auto"/>
        <w:right w:val="none" w:sz="0" w:space="0" w:color="auto"/>
      </w:divBdr>
    </w:div>
    <w:div w:id="348069548">
      <w:bodyDiv w:val="1"/>
      <w:marLeft w:val="0"/>
      <w:marRight w:val="0"/>
      <w:marTop w:val="0"/>
      <w:marBottom w:val="0"/>
      <w:divBdr>
        <w:top w:val="none" w:sz="0" w:space="0" w:color="auto"/>
        <w:left w:val="none" w:sz="0" w:space="0" w:color="auto"/>
        <w:bottom w:val="none" w:sz="0" w:space="0" w:color="auto"/>
        <w:right w:val="none" w:sz="0" w:space="0" w:color="auto"/>
      </w:divBdr>
    </w:div>
    <w:div w:id="348138676">
      <w:bodyDiv w:val="1"/>
      <w:marLeft w:val="0"/>
      <w:marRight w:val="0"/>
      <w:marTop w:val="0"/>
      <w:marBottom w:val="0"/>
      <w:divBdr>
        <w:top w:val="none" w:sz="0" w:space="0" w:color="auto"/>
        <w:left w:val="none" w:sz="0" w:space="0" w:color="auto"/>
        <w:bottom w:val="none" w:sz="0" w:space="0" w:color="auto"/>
        <w:right w:val="none" w:sz="0" w:space="0" w:color="auto"/>
      </w:divBdr>
    </w:div>
    <w:div w:id="348531612">
      <w:bodyDiv w:val="1"/>
      <w:marLeft w:val="0"/>
      <w:marRight w:val="0"/>
      <w:marTop w:val="0"/>
      <w:marBottom w:val="0"/>
      <w:divBdr>
        <w:top w:val="none" w:sz="0" w:space="0" w:color="auto"/>
        <w:left w:val="none" w:sz="0" w:space="0" w:color="auto"/>
        <w:bottom w:val="none" w:sz="0" w:space="0" w:color="auto"/>
        <w:right w:val="none" w:sz="0" w:space="0" w:color="auto"/>
      </w:divBdr>
    </w:div>
    <w:div w:id="348605811">
      <w:bodyDiv w:val="1"/>
      <w:marLeft w:val="0"/>
      <w:marRight w:val="0"/>
      <w:marTop w:val="0"/>
      <w:marBottom w:val="0"/>
      <w:divBdr>
        <w:top w:val="none" w:sz="0" w:space="0" w:color="auto"/>
        <w:left w:val="none" w:sz="0" w:space="0" w:color="auto"/>
        <w:bottom w:val="none" w:sz="0" w:space="0" w:color="auto"/>
        <w:right w:val="none" w:sz="0" w:space="0" w:color="auto"/>
      </w:divBdr>
    </w:div>
    <w:div w:id="349065905">
      <w:bodyDiv w:val="1"/>
      <w:marLeft w:val="0"/>
      <w:marRight w:val="0"/>
      <w:marTop w:val="0"/>
      <w:marBottom w:val="0"/>
      <w:divBdr>
        <w:top w:val="none" w:sz="0" w:space="0" w:color="auto"/>
        <w:left w:val="none" w:sz="0" w:space="0" w:color="auto"/>
        <w:bottom w:val="none" w:sz="0" w:space="0" w:color="auto"/>
        <w:right w:val="none" w:sz="0" w:space="0" w:color="auto"/>
      </w:divBdr>
    </w:div>
    <w:div w:id="349069446">
      <w:bodyDiv w:val="1"/>
      <w:marLeft w:val="0"/>
      <w:marRight w:val="0"/>
      <w:marTop w:val="0"/>
      <w:marBottom w:val="0"/>
      <w:divBdr>
        <w:top w:val="none" w:sz="0" w:space="0" w:color="auto"/>
        <w:left w:val="none" w:sz="0" w:space="0" w:color="auto"/>
        <w:bottom w:val="none" w:sz="0" w:space="0" w:color="auto"/>
        <w:right w:val="none" w:sz="0" w:space="0" w:color="auto"/>
      </w:divBdr>
    </w:div>
    <w:div w:id="349070004">
      <w:bodyDiv w:val="1"/>
      <w:marLeft w:val="0"/>
      <w:marRight w:val="0"/>
      <w:marTop w:val="0"/>
      <w:marBottom w:val="0"/>
      <w:divBdr>
        <w:top w:val="none" w:sz="0" w:space="0" w:color="auto"/>
        <w:left w:val="none" w:sz="0" w:space="0" w:color="auto"/>
        <w:bottom w:val="none" w:sz="0" w:space="0" w:color="auto"/>
        <w:right w:val="none" w:sz="0" w:space="0" w:color="auto"/>
      </w:divBdr>
      <w:divsChild>
        <w:div w:id="1057631687">
          <w:marLeft w:val="480"/>
          <w:marRight w:val="0"/>
          <w:marTop w:val="0"/>
          <w:marBottom w:val="0"/>
          <w:divBdr>
            <w:top w:val="none" w:sz="0" w:space="0" w:color="auto"/>
            <w:left w:val="none" w:sz="0" w:space="0" w:color="auto"/>
            <w:bottom w:val="none" w:sz="0" w:space="0" w:color="auto"/>
            <w:right w:val="none" w:sz="0" w:space="0" w:color="auto"/>
          </w:divBdr>
        </w:div>
        <w:div w:id="2109964268">
          <w:marLeft w:val="480"/>
          <w:marRight w:val="0"/>
          <w:marTop w:val="0"/>
          <w:marBottom w:val="0"/>
          <w:divBdr>
            <w:top w:val="none" w:sz="0" w:space="0" w:color="auto"/>
            <w:left w:val="none" w:sz="0" w:space="0" w:color="auto"/>
            <w:bottom w:val="none" w:sz="0" w:space="0" w:color="auto"/>
            <w:right w:val="none" w:sz="0" w:space="0" w:color="auto"/>
          </w:divBdr>
        </w:div>
        <w:div w:id="759526032">
          <w:marLeft w:val="480"/>
          <w:marRight w:val="0"/>
          <w:marTop w:val="0"/>
          <w:marBottom w:val="0"/>
          <w:divBdr>
            <w:top w:val="none" w:sz="0" w:space="0" w:color="auto"/>
            <w:left w:val="none" w:sz="0" w:space="0" w:color="auto"/>
            <w:bottom w:val="none" w:sz="0" w:space="0" w:color="auto"/>
            <w:right w:val="none" w:sz="0" w:space="0" w:color="auto"/>
          </w:divBdr>
        </w:div>
        <w:div w:id="1673944397">
          <w:marLeft w:val="480"/>
          <w:marRight w:val="0"/>
          <w:marTop w:val="0"/>
          <w:marBottom w:val="0"/>
          <w:divBdr>
            <w:top w:val="none" w:sz="0" w:space="0" w:color="auto"/>
            <w:left w:val="none" w:sz="0" w:space="0" w:color="auto"/>
            <w:bottom w:val="none" w:sz="0" w:space="0" w:color="auto"/>
            <w:right w:val="none" w:sz="0" w:space="0" w:color="auto"/>
          </w:divBdr>
        </w:div>
        <w:div w:id="1156603262">
          <w:marLeft w:val="480"/>
          <w:marRight w:val="0"/>
          <w:marTop w:val="0"/>
          <w:marBottom w:val="0"/>
          <w:divBdr>
            <w:top w:val="none" w:sz="0" w:space="0" w:color="auto"/>
            <w:left w:val="none" w:sz="0" w:space="0" w:color="auto"/>
            <w:bottom w:val="none" w:sz="0" w:space="0" w:color="auto"/>
            <w:right w:val="none" w:sz="0" w:space="0" w:color="auto"/>
          </w:divBdr>
        </w:div>
        <w:div w:id="1247882047">
          <w:marLeft w:val="480"/>
          <w:marRight w:val="0"/>
          <w:marTop w:val="0"/>
          <w:marBottom w:val="0"/>
          <w:divBdr>
            <w:top w:val="none" w:sz="0" w:space="0" w:color="auto"/>
            <w:left w:val="none" w:sz="0" w:space="0" w:color="auto"/>
            <w:bottom w:val="none" w:sz="0" w:space="0" w:color="auto"/>
            <w:right w:val="none" w:sz="0" w:space="0" w:color="auto"/>
          </w:divBdr>
        </w:div>
        <w:div w:id="122696868">
          <w:marLeft w:val="480"/>
          <w:marRight w:val="0"/>
          <w:marTop w:val="0"/>
          <w:marBottom w:val="0"/>
          <w:divBdr>
            <w:top w:val="none" w:sz="0" w:space="0" w:color="auto"/>
            <w:left w:val="none" w:sz="0" w:space="0" w:color="auto"/>
            <w:bottom w:val="none" w:sz="0" w:space="0" w:color="auto"/>
            <w:right w:val="none" w:sz="0" w:space="0" w:color="auto"/>
          </w:divBdr>
        </w:div>
        <w:div w:id="942302366">
          <w:marLeft w:val="480"/>
          <w:marRight w:val="0"/>
          <w:marTop w:val="0"/>
          <w:marBottom w:val="0"/>
          <w:divBdr>
            <w:top w:val="none" w:sz="0" w:space="0" w:color="auto"/>
            <w:left w:val="none" w:sz="0" w:space="0" w:color="auto"/>
            <w:bottom w:val="none" w:sz="0" w:space="0" w:color="auto"/>
            <w:right w:val="none" w:sz="0" w:space="0" w:color="auto"/>
          </w:divBdr>
        </w:div>
        <w:div w:id="83886994">
          <w:marLeft w:val="480"/>
          <w:marRight w:val="0"/>
          <w:marTop w:val="0"/>
          <w:marBottom w:val="0"/>
          <w:divBdr>
            <w:top w:val="none" w:sz="0" w:space="0" w:color="auto"/>
            <w:left w:val="none" w:sz="0" w:space="0" w:color="auto"/>
            <w:bottom w:val="none" w:sz="0" w:space="0" w:color="auto"/>
            <w:right w:val="none" w:sz="0" w:space="0" w:color="auto"/>
          </w:divBdr>
        </w:div>
        <w:div w:id="798373778">
          <w:marLeft w:val="480"/>
          <w:marRight w:val="0"/>
          <w:marTop w:val="0"/>
          <w:marBottom w:val="0"/>
          <w:divBdr>
            <w:top w:val="none" w:sz="0" w:space="0" w:color="auto"/>
            <w:left w:val="none" w:sz="0" w:space="0" w:color="auto"/>
            <w:bottom w:val="none" w:sz="0" w:space="0" w:color="auto"/>
            <w:right w:val="none" w:sz="0" w:space="0" w:color="auto"/>
          </w:divBdr>
        </w:div>
        <w:div w:id="673603895">
          <w:marLeft w:val="480"/>
          <w:marRight w:val="0"/>
          <w:marTop w:val="0"/>
          <w:marBottom w:val="0"/>
          <w:divBdr>
            <w:top w:val="none" w:sz="0" w:space="0" w:color="auto"/>
            <w:left w:val="none" w:sz="0" w:space="0" w:color="auto"/>
            <w:bottom w:val="none" w:sz="0" w:space="0" w:color="auto"/>
            <w:right w:val="none" w:sz="0" w:space="0" w:color="auto"/>
          </w:divBdr>
        </w:div>
        <w:div w:id="40129662">
          <w:marLeft w:val="480"/>
          <w:marRight w:val="0"/>
          <w:marTop w:val="0"/>
          <w:marBottom w:val="0"/>
          <w:divBdr>
            <w:top w:val="none" w:sz="0" w:space="0" w:color="auto"/>
            <w:left w:val="none" w:sz="0" w:space="0" w:color="auto"/>
            <w:bottom w:val="none" w:sz="0" w:space="0" w:color="auto"/>
            <w:right w:val="none" w:sz="0" w:space="0" w:color="auto"/>
          </w:divBdr>
        </w:div>
        <w:div w:id="1431126837">
          <w:marLeft w:val="480"/>
          <w:marRight w:val="0"/>
          <w:marTop w:val="0"/>
          <w:marBottom w:val="0"/>
          <w:divBdr>
            <w:top w:val="none" w:sz="0" w:space="0" w:color="auto"/>
            <w:left w:val="none" w:sz="0" w:space="0" w:color="auto"/>
            <w:bottom w:val="none" w:sz="0" w:space="0" w:color="auto"/>
            <w:right w:val="none" w:sz="0" w:space="0" w:color="auto"/>
          </w:divBdr>
        </w:div>
        <w:div w:id="40980691">
          <w:marLeft w:val="480"/>
          <w:marRight w:val="0"/>
          <w:marTop w:val="0"/>
          <w:marBottom w:val="0"/>
          <w:divBdr>
            <w:top w:val="none" w:sz="0" w:space="0" w:color="auto"/>
            <w:left w:val="none" w:sz="0" w:space="0" w:color="auto"/>
            <w:bottom w:val="none" w:sz="0" w:space="0" w:color="auto"/>
            <w:right w:val="none" w:sz="0" w:space="0" w:color="auto"/>
          </w:divBdr>
        </w:div>
        <w:div w:id="843319548">
          <w:marLeft w:val="480"/>
          <w:marRight w:val="0"/>
          <w:marTop w:val="0"/>
          <w:marBottom w:val="0"/>
          <w:divBdr>
            <w:top w:val="none" w:sz="0" w:space="0" w:color="auto"/>
            <w:left w:val="none" w:sz="0" w:space="0" w:color="auto"/>
            <w:bottom w:val="none" w:sz="0" w:space="0" w:color="auto"/>
            <w:right w:val="none" w:sz="0" w:space="0" w:color="auto"/>
          </w:divBdr>
        </w:div>
        <w:div w:id="570039100">
          <w:marLeft w:val="480"/>
          <w:marRight w:val="0"/>
          <w:marTop w:val="0"/>
          <w:marBottom w:val="0"/>
          <w:divBdr>
            <w:top w:val="none" w:sz="0" w:space="0" w:color="auto"/>
            <w:left w:val="none" w:sz="0" w:space="0" w:color="auto"/>
            <w:bottom w:val="none" w:sz="0" w:space="0" w:color="auto"/>
            <w:right w:val="none" w:sz="0" w:space="0" w:color="auto"/>
          </w:divBdr>
        </w:div>
        <w:div w:id="43650164">
          <w:marLeft w:val="480"/>
          <w:marRight w:val="0"/>
          <w:marTop w:val="0"/>
          <w:marBottom w:val="0"/>
          <w:divBdr>
            <w:top w:val="none" w:sz="0" w:space="0" w:color="auto"/>
            <w:left w:val="none" w:sz="0" w:space="0" w:color="auto"/>
            <w:bottom w:val="none" w:sz="0" w:space="0" w:color="auto"/>
            <w:right w:val="none" w:sz="0" w:space="0" w:color="auto"/>
          </w:divBdr>
        </w:div>
        <w:div w:id="675496719">
          <w:marLeft w:val="480"/>
          <w:marRight w:val="0"/>
          <w:marTop w:val="0"/>
          <w:marBottom w:val="0"/>
          <w:divBdr>
            <w:top w:val="none" w:sz="0" w:space="0" w:color="auto"/>
            <w:left w:val="none" w:sz="0" w:space="0" w:color="auto"/>
            <w:bottom w:val="none" w:sz="0" w:space="0" w:color="auto"/>
            <w:right w:val="none" w:sz="0" w:space="0" w:color="auto"/>
          </w:divBdr>
        </w:div>
        <w:div w:id="73210112">
          <w:marLeft w:val="480"/>
          <w:marRight w:val="0"/>
          <w:marTop w:val="0"/>
          <w:marBottom w:val="0"/>
          <w:divBdr>
            <w:top w:val="none" w:sz="0" w:space="0" w:color="auto"/>
            <w:left w:val="none" w:sz="0" w:space="0" w:color="auto"/>
            <w:bottom w:val="none" w:sz="0" w:space="0" w:color="auto"/>
            <w:right w:val="none" w:sz="0" w:space="0" w:color="auto"/>
          </w:divBdr>
        </w:div>
        <w:div w:id="1619334126">
          <w:marLeft w:val="480"/>
          <w:marRight w:val="0"/>
          <w:marTop w:val="0"/>
          <w:marBottom w:val="0"/>
          <w:divBdr>
            <w:top w:val="none" w:sz="0" w:space="0" w:color="auto"/>
            <w:left w:val="none" w:sz="0" w:space="0" w:color="auto"/>
            <w:bottom w:val="none" w:sz="0" w:space="0" w:color="auto"/>
            <w:right w:val="none" w:sz="0" w:space="0" w:color="auto"/>
          </w:divBdr>
        </w:div>
        <w:div w:id="467623432">
          <w:marLeft w:val="480"/>
          <w:marRight w:val="0"/>
          <w:marTop w:val="0"/>
          <w:marBottom w:val="0"/>
          <w:divBdr>
            <w:top w:val="none" w:sz="0" w:space="0" w:color="auto"/>
            <w:left w:val="none" w:sz="0" w:space="0" w:color="auto"/>
            <w:bottom w:val="none" w:sz="0" w:space="0" w:color="auto"/>
            <w:right w:val="none" w:sz="0" w:space="0" w:color="auto"/>
          </w:divBdr>
        </w:div>
        <w:div w:id="594290802">
          <w:marLeft w:val="480"/>
          <w:marRight w:val="0"/>
          <w:marTop w:val="0"/>
          <w:marBottom w:val="0"/>
          <w:divBdr>
            <w:top w:val="none" w:sz="0" w:space="0" w:color="auto"/>
            <w:left w:val="none" w:sz="0" w:space="0" w:color="auto"/>
            <w:bottom w:val="none" w:sz="0" w:space="0" w:color="auto"/>
            <w:right w:val="none" w:sz="0" w:space="0" w:color="auto"/>
          </w:divBdr>
        </w:div>
        <w:div w:id="2032486946">
          <w:marLeft w:val="480"/>
          <w:marRight w:val="0"/>
          <w:marTop w:val="0"/>
          <w:marBottom w:val="0"/>
          <w:divBdr>
            <w:top w:val="none" w:sz="0" w:space="0" w:color="auto"/>
            <w:left w:val="none" w:sz="0" w:space="0" w:color="auto"/>
            <w:bottom w:val="none" w:sz="0" w:space="0" w:color="auto"/>
            <w:right w:val="none" w:sz="0" w:space="0" w:color="auto"/>
          </w:divBdr>
        </w:div>
        <w:div w:id="930894866">
          <w:marLeft w:val="480"/>
          <w:marRight w:val="0"/>
          <w:marTop w:val="0"/>
          <w:marBottom w:val="0"/>
          <w:divBdr>
            <w:top w:val="none" w:sz="0" w:space="0" w:color="auto"/>
            <w:left w:val="none" w:sz="0" w:space="0" w:color="auto"/>
            <w:bottom w:val="none" w:sz="0" w:space="0" w:color="auto"/>
            <w:right w:val="none" w:sz="0" w:space="0" w:color="auto"/>
          </w:divBdr>
        </w:div>
        <w:div w:id="1990669717">
          <w:marLeft w:val="480"/>
          <w:marRight w:val="0"/>
          <w:marTop w:val="0"/>
          <w:marBottom w:val="0"/>
          <w:divBdr>
            <w:top w:val="none" w:sz="0" w:space="0" w:color="auto"/>
            <w:left w:val="none" w:sz="0" w:space="0" w:color="auto"/>
            <w:bottom w:val="none" w:sz="0" w:space="0" w:color="auto"/>
            <w:right w:val="none" w:sz="0" w:space="0" w:color="auto"/>
          </w:divBdr>
        </w:div>
      </w:divsChild>
    </w:div>
    <w:div w:id="349260647">
      <w:bodyDiv w:val="1"/>
      <w:marLeft w:val="0"/>
      <w:marRight w:val="0"/>
      <w:marTop w:val="0"/>
      <w:marBottom w:val="0"/>
      <w:divBdr>
        <w:top w:val="none" w:sz="0" w:space="0" w:color="auto"/>
        <w:left w:val="none" w:sz="0" w:space="0" w:color="auto"/>
        <w:bottom w:val="none" w:sz="0" w:space="0" w:color="auto"/>
        <w:right w:val="none" w:sz="0" w:space="0" w:color="auto"/>
      </w:divBdr>
    </w:div>
    <w:div w:id="349264135">
      <w:bodyDiv w:val="1"/>
      <w:marLeft w:val="0"/>
      <w:marRight w:val="0"/>
      <w:marTop w:val="0"/>
      <w:marBottom w:val="0"/>
      <w:divBdr>
        <w:top w:val="none" w:sz="0" w:space="0" w:color="auto"/>
        <w:left w:val="none" w:sz="0" w:space="0" w:color="auto"/>
        <w:bottom w:val="none" w:sz="0" w:space="0" w:color="auto"/>
        <w:right w:val="none" w:sz="0" w:space="0" w:color="auto"/>
      </w:divBdr>
    </w:div>
    <w:div w:id="349569112">
      <w:bodyDiv w:val="1"/>
      <w:marLeft w:val="0"/>
      <w:marRight w:val="0"/>
      <w:marTop w:val="0"/>
      <w:marBottom w:val="0"/>
      <w:divBdr>
        <w:top w:val="none" w:sz="0" w:space="0" w:color="auto"/>
        <w:left w:val="none" w:sz="0" w:space="0" w:color="auto"/>
        <w:bottom w:val="none" w:sz="0" w:space="0" w:color="auto"/>
        <w:right w:val="none" w:sz="0" w:space="0" w:color="auto"/>
      </w:divBdr>
    </w:div>
    <w:div w:id="349840829">
      <w:bodyDiv w:val="1"/>
      <w:marLeft w:val="0"/>
      <w:marRight w:val="0"/>
      <w:marTop w:val="0"/>
      <w:marBottom w:val="0"/>
      <w:divBdr>
        <w:top w:val="none" w:sz="0" w:space="0" w:color="auto"/>
        <w:left w:val="none" w:sz="0" w:space="0" w:color="auto"/>
        <w:bottom w:val="none" w:sz="0" w:space="0" w:color="auto"/>
        <w:right w:val="none" w:sz="0" w:space="0" w:color="auto"/>
      </w:divBdr>
    </w:div>
    <w:div w:id="349917075">
      <w:bodyDiv w:val="1"/>
      <w:marLeft w:val="0"/>
      <w:marRight w:val="0"/>
      <w:marTop w:val="0"/>
      <w:marBottom w:val="0"/>
      <w:divBdr>
        <w:top w:val="none" w:sz="0" w:space="0" w:color="auto"/>
        <w:left w:val="none" w:sz="0" w:space="0" w:color="auto"/>
        <w:bottom w:val="none" w:sz="0" w:space="0" w:color="auto"/>
        <w:right w:val="none" w:sz="0" w:space="0" w:color="auto"/>
      </w:divBdr>
    </w:div>
    <w:div w:id="350179601">
      <w:bodyDiv w:val="1"/>
      <w:marLeft w:val="0"/>
      <w:marRight w:val="0"/>
      <w:marTop w:val="0"/>
      <w:marBottom w:val="0"/>
      <w:divBdr>
        <w:top w:val="none" w:sz="0" w:space="0" w:color="auto"/>
        <w:left w:val="none" w:sz="0" w:space="0" w:color="auto"/>
        <w:bottom w:val="none" w:sz="0" w:space="0" w:color="auto"/>
        <w:right w:val="none" w:sz="0" w:space="0" w:color="auto"/>
      </w:divBdr>
    </w:div>
    <w:div w:id="350691668">
      <w:bodyDiv w:val="1"/>
      <w:marLeft w:val="0"/>
      <w:marRight w:val="0"/>
      <w:marTop w:val="0"/>
      <w:marBottom w:val="0"/>
      <w:divBdr>
        <w:top w:val="none" w:sz="0" w:space="0" w:color="auto"/>
        <w:left w:val="none" w:sz="0" w:space="0" w:color="auto"/>
        <w:bottom w:val="none" w:sz="0" w:space="0" w:color="auto"/>
        <w:right w:val="none" w:sz="0" w:space="0" w:color="auto"/>
      </w:divBdr>
    </w:div>
    <w:div w:id="350953843">
      <w:bodyDiv w:val="1"/>
      <w:marLeft w:val="0"/>
      <w:marRight w:val="0"/>
      <w:marTop w:val="0"/>
      <w:marBottom w:val="0"/>
      <w:divBdr>
        <w:top w:val="none" w:sz="0" w:space="0" w:color="auto"/>
        <w:left w:val="none" w:sz="0" w:space="0" w:color="auto"/>
        <w:bottom w:val="none" w:sz="0" w:space="0" w:color="auto"/>
        <w:right w:val="none" w:sz="0" w:space="0" w:color="auto"/>
      </w:divBdr>
    </w:div>
    <w:div w:id="351224155">
      <w:bodyDiv w:val="1"/>
      <w:marLeft w:val="0"/>
      <w:marRight w:val="0"/>
      <w:marTop w:val="0"/>
      <w:marBottom w:val="0"/>
      <w:divBdr>
        <w:top w:val="none" w:sz="0" w:space="0" w:color="auto"/>
        <w:left w:val="none" w:sz="0" w:space="0" w:color="auto"/>
        <w:bottom w:val="none" w:sz="0" w:space="0" w:color="auto"/>
        <w:right w:val="none" w:sz="0" w:space="0" w:color="auto"/>
      </w:divBdr>
    </w:div>
    <w:div w:id="351304351">
      <w:bodyDiv w:val="1"/>
      <w:marLeft w:val="0"/>
      <w:marRight w:val="0"/>
      <w:marTop w:val="0"/>
      <w:marBottom w:val="0"/>
      <w:divBdr>
        <w:top w:val="none" w:sz="0" w:space="0" w:color="auto"/>
        <w:left w:val="none" w:sz="0" w:space="0" w:color="auto"/>
        <w:bottom w:val="none" w:sz="0" w:space="0" w:color="auto"/>
        <w:right w:val="none" w:sz="0" w:space="0" w:color="auto"/>
      </w:divBdr>
      <w:divsChild>
        <w:div w:id="1140728792">
          <w:marLeft w:val="480"/>
          <w:marRight w:val="0"/>
          <w:marTop w:val="0"/>
          <w:marBottom w:val="0"/>
          <w:divBdr>
            <w:top w:val="none" w:sz="0" w:space="0" w:color="auto"/>
            <w:left w:val="none" w:sz="0" w:space="0" w:color="auto"/>
            <w:bottom w:val="none" w:sz="0" w:space="0" w:color="auto"/>
            <w:right w:val="none" w:sz="0" w:space="0" w:color="auto"/>
          </w:divBdr>
        </w:div>
        <w:div w:id="150802102">
          <w:marLeft w:val="480"/>
          <w:marRight w:val="0"/>
          <w:marTop w:val="0"/>
          <w:marBottom w:val="0"/>
          <w:divBdr>
            <w:top w:val="none" w:sz="0" w:space="0" w:color="auto"/>
            <w:left w:val="none" w:sz="0" w:space="0" w:color="auto"/>
            <w:bottom w:val="none" w:sz="0" w:space="0" w:color="auto"/>
            <w:right w:val="none" w:sz="0" w:space="0" w:color="auto"/>
          </w:divBdr>
        </w:div>
        <w:div w:id="1779331372">
          <w:marLeft w:val="480"/>
          <w:marRight w:val="0"/>
          <w:marTop w:val="0"/>
          <w:marBottom w:val="0"/>
          <w:divBdr>
            <w:top w:val="none" w:sz="0" w:space="0" w:color="auto"/>
            <w:left w:val="none" w:sz="0" w:space="0" w:color="auto"/>
            <w:bottom w:val="none" w:sz="0" w:space="0" w:color="auto"/>
            <w:right w:val="none" w:sz="0" w:space="0" w:color="auto"/>
          </w:divBdr>
        </w:div>
        <w:div w:id="1583442911">
          <w:marLeft w:val="480"/>
          <w:marRight w:val="0"/>
          <w:marTop w:val="0"/>
          <w:marBottom w:val="0"/>
          <w:divBdr>
            <w:top w:val="none" w:sz="0" w:space="0" w:color="auto"/>
            <w:left w:val="none" w:sz="0" w:space="0" w:color="auto"/>
            <w:bottom w:val="none" w:sz="0" w:space="0" w:color="auto"/>
            <w:right w:val="none" w:sz="0" w:space="0" w:color="auto"/>
          </w:divBdr>
        </w:div>
        <w:div w:id="1088842693">
          <w:marLeft w:val="480"/>
          <w:marRight w:val="0"/>
          <w:marTop w:val="0"/>
          <w:marBottom w:val="0"/>
          <w:divBdr>
            <w:top w:val="none" w:sz="0" w:space="0" w:color="auto"/>
            <w:left w:val="none" w:sz="0" w:space="0" w:color="auto"/>
            <w:bottom w:val="none" w:sz="0" w:space="0" w:color="auto"/>
            <w:right w:val="none" w:sz="0" w:space="0" w:color="auto"/>
          </w:divBdr>
        </w:div>
        <w:div w:id="245843829">
          <w:marLeft w:val="480"/>
          <w:marRight w:val="0"/>
          <w:marTop w:val="0"/>
          <w:marBottom w:val="0"/>
          <w:divBdr>
            <w:top w:val="none" w:sz="0" w:space="0" w:color="auto"/>
            <w:left w:val="none" w:sz="0" w:space="0" w:color="auto"/>
            <w:bottom w:val="none" w:sz="0" w:space="0" w:color="auto"/>
            <w:right w:val="none" w:sz="0" w:space="0" w:color="auto"/>
          </w:divBdr>
        </w:div>
        <w:div w:id="54547957">
          <w:marLeft w:val="480"/>
          <w:marRight w:val="0"/>
          <w:marTop w:val="0"/>
          <w:marBottom w:val="0"/>
          <w:divBdr>
            <w:top w:val="none" w:sz="0" w:space="0" w:color="auto"/>
            <w:left w:val="none" w:sz="0" w:space="0" w:color="auto"/>
            <w:bottom w:val="none" w:sz="0" w:space="0" w:color="auto"/>
            <w:right w:val="none" w:sz="0" w:space="0" w:color="auto"/>
          </w:divBdr>
        </w:div>
        <w:div w:id="2045863492">
          <w:marLeft w:val="480"/>
          <w:marRight w:val="0"/>
          <w:marTop w:val="0"/>
          <w:marBottom w:val="0"/>
          <w:divBdr>
            <w:top w:val="none" w:sz="0" w:space="0" w:color="auto"/>
            <w:left w:val="none" w:sz="0" w:space="0" w:color="auto"/>
            <w:bottom w:val="none" w:sz="0" w:space="0" w:color="auto"/>
            <w:right w:val="none" w:sz="0" w:space="0" w:color="auto"/>
          </w:divBdr>
        </w:div>
        <w:div w:id="1567647522">
          <w:marLeft w:val="480"/>
          <w:marRight w:val="0"/>
          <w:marTop w:val="0"/>
          <w:marBottom w:val="0"/>
          <w:divBdr>
            <w:top w:val="none" w:sz="0" w:space="0" w:color="auto"/>
            <w:left w:val="none" w:sz="0" w:space="0" w:color="auto"/>
            <w:bottom w:val="none" w:sz="0" w:space="0" w:color="auto"/>
            <w:right w:val="none" w:sz="0" w:space="0" w:color="auto"/>
          </w:divBdr>
        </w:div>
        <w:div w:id="1678188611">
          <w:marLeft w:val="480"/>
          <w:marRight w:val="0"/>
          <w:marTop w:val="0"/>
          <w:marBottom w:val="0"/>
          <w:divBdr>
            <w:top w:val="none" w:sz="0" w:space="0" w:color="auto"/>
            <w:left w:val="none" w:sz="0" w:space="0" w:color="auto"/>
            <w:bottom w:val="none" w:sz="0" w:space="0" w:color="auto"/>
            <w:right w:val="none" w:sz="0" w:space="0" w:color="auto"/>
          </w:divBdr>
        </w:div>
        <w:div w:id="1520043560">
          <w:marLeft w:val="480"/>
          <w:marRight w:val="0"/>
          <w:marTop w:val="0"/>
          <w:marBottom w:val="0"/>
          <w:divBdr>
            <w:top w:val="none" w:sz="0" w:space="0" w:color="auto"/>
            <w:left w:val="none" w:sz="0" w:space="0" w:color="auto"/>
            <w:bottom w:val="none" w:sz="0" w:space="0" w:color="auto"/>
            <w:right w:val="none" w:sz="0" w:space="0" w:color="auto"/>
          </w:divBdr>
        </w:div>
        <w:div w:id="444888538">
          <w:marLeft w:val="480"/>
          <w:marRight w:val="0"/>
          <w:marTop w:val="0"/>
          <w:marBottom w:val="0"/>
          <w:divBdr>
            <w:top w:val="none" w:sz="0" w:space="0" w:color="auto"/>
            <w:left w:val="none" w:sz="0" w:space="0" w:color="auto"/>
            <w:bottom w:val="none" w:sz="0" w:space="0" w:color="auto"/>
            <w:right w:val="none" w:sz="0" w:space="0" w:color="auto"/>
          </w:divBdr>
        </w:div>
        <w:div w:id="939487876">
          <w:marLeft w:val="480"/>
          <w:marRight w:val="0"/>
          <w:marTop w:val="0"/>
          <w:marBottom w:val="0"/>
          <w:divBdr>
            <w:top w:val="none" w:sz="0" w:space="0" w:color="auto"/>
            <w:left w:val="none" w:sz="0" w:space="0" w:color="auto"/>
            <w:bottom w:val="none" w:sz="0" w:space="0" w:color="auto"/>
            <w:right w:val="none" w:sz="0" w:space="0" w:color="auto"/>
          </w:divBdr>
        </w:div>
        <w:div w:id="1672831644">
          <w:marLeft w:val="480"/>
          <w:marRight w:val="0"/>
          <w:marTop w:val="0"/>
          <w:marBottom w:val="0"/>
          <w:divBdr>
            <w:top w:val="none" w:sz="0" w:space="0" w:color="auto"/>
            <w:left w:val="none" w:sz="0" w:space="0" w:color="auto"/>
            <w:bottom w:val="none" w:sz="0" w:space="0" w:color="auto"/>
            <w:right w:val="none" w:sz="0" w:space="0" w:color="auto"/>
          </w:divBdr>
        </w:div>
        <w:div w:id="417336739">
          <w:marLeft w:val="480"/>
          <w:marRight w:val="0"/>
          <w:marTop w:val="0"/>
          <w:marBottom w:val="0"/>
          <w:divBdr>
            <w:top w:val="none" w:sz="0" w:space="0" w:color="auto"/>
            <w:left w:val="none" w:sz="0" w:space="0" w:color="auto"/>
            <w:bottom w:val="none" w:sz="0" w:space="0" w:color="auto"/>
            <w:right w:val="none" w:sz="0" w:space="0" w:color="auto"/>
          </w:divBdr>
        </w:div>
        <w:div w:id="1418600677">
          <w:marLeft w:val="480"/>
          <w:marRight w:val="0"/>
          <w:marTop w:val="0"/>
          <w:marBottom w:val="0"/>
          <w:divBdr>
            <w:top w:val="none" w:sz="0" w:space="0" w:color="auto"/>
            <w:left w:val="none" w:sz="0" w:space="0" w:color="auto"/>
            <w:bottom w:val="none" w:sz="0" w:space="0" w:color="auto"/>
            <w:right w:val="none" w:sz="0" w:space="0" w:color="auto"/>
          </w:divBdr>
        </w:div>
        <w:div w:id="1655331362">
          <w:marLeft w:val="480"/>
          <w:marRight w:val="0"/>
          <w:marTop w:val="0"/>
          <w:marBottom w:val="0"/>
          <w:divBdr>
            <w:top w:val="none" w:sz="0" w:space="0" w:color="auto"/>
            <w:left w:val="none" w:sz="0" w:space="0" w:color="auto"/>
            <w:bottom w:val="none" w:sz="0" w:space="0" w:color="auto"/>
            <w:right w:val="none" w:sz="0" w:space="0" w:color="auto"/>
          </w:divBdr>
        </w:div>
        <w:div w:id="125204272">
          <w:marLeft w:val="480"/>
          <w:marRight w:val="0"/>
          <w:marTop w:val="0"/>
          <w:marBottom w:val="0"/>
          <w:divBdr>
            <w:top w:val="none" w:sz="0" w:space="0" w:color="auto"/>
            <w:left w:val="none" w:sz="0" w:space="0" w:color="auto"/>
            <w:bottom w:val="none" w:sz="0" w:space="0" w:color="auto"/>
            <w:right w:val="none" w:sz="0" w:space="0" w:color="auto"/>
          </w:divBdr>
        </w:div>
        <w:div w:id="256600911">
          <w:marLeft w:val="480"/>
          <w:marRight w:val="0"/>
          <w:marTop w:val="0"/>
          <w:marBottom w:val="0"/>
          <w:divBdr>
            <w:top w:val="none" w:sz="0" w:space="0" w:color="auto"/>
            <w:left w:val="none" w:sz="0" w:space="0" w:color="auto"/>
            <w:bottom w:val="none" w:sz="0" w:space="0" w:color="auto"/>
            <w:right w:val="none" w:sz="0" w:space="0" w:color="auto"/>
          </w:divBdr>
        </w:div>
        <w:div w:id="1885361936">
          <w:marLeft w:val="480"/>
          <w:marRight w:val="0"/>
          <w:marTop w:val="0"/>
          <w:marBottom w:val="0"/>
          <w:divBdr>
            <w:top w:val="none" w:sz="0" w:space="0" w:color="auto"/>
            <w:left w:val="none" w:sz="0" w:space="0" w:color="auto"/>
            <w:bottom w:val="none" w:sz="0" w:space="0" w:color="auto"/>
            <w:right w:val="none" w:sz="0" w:space="0" w:color="auto"/>
          </w:divBdr>
        </w:div>
        <w:div w:id="1072122888">
          <w:marLeft w:val="480"/>
          <w:marRight w:val="0"/>
          <w:marTop w:val="0"/>
          <w:marBottom w:val="0"/>
          <w:divBdr>
            <w:top w:val="none" w:sz="0" w:space="0" w:color="auto"/>
            <w:left w:val="none" w:sz="0" w:space="0" w:color="auto"/>
            <w:bottom w:val="none" w:sz="0" w:space="0" w:color="auto"/>
            <w:right w:val="none" w:sz="0" w:space="0" w:color="auto"/>
          </w:divBdr>
        </w:div>
        <w:div w:id="1048260404">
          <w:marLeft w:val="480"/>
          <w:marRight w:val="0"/>
          <w:marTop w:val="0"/>
          <w:marBottom w:val="0"/>
          <w:divBdr>
            <w:top w:val="none" w:sz="0" w:space="0" w:color="auto"/>
            <w:left w:val="none" w:sz="0" w:space="0" w:color="auto"/>
            <w:bottom w:val="none" w:sz="0" w:space="0" w:color="auto"/>
            <w:right w:val="none" w:sz="0" w:space="0" w:color="auto"/>
          </w:divBdr>
        </w:div>
      </w:divsChild>
    </w:div>
    <w:div w:id="351343332">
      <w:bodyDiv w:val="1"/>
      <w:marLeft w:val="0"/>
      <w:marRight w:val="0"/>
      <w:marTop w:val="0"/>
      <w:marBottom w:val="0"/>
      <w:divBdr>
        <w:top w:val="none" w:sz="0" w:space="0" w:color="auto"/>
        <w:left w:val="none" w:sz="0" w:space="0" w:color="auto"/>
        <w:bottom w:val="none" w:sz="0" w:space="0" w:color="auto"/>
        <w:right w:val="none" w:sz="0" w:space="0" w:color="auto"/>
      </w:divBdr>
    </w:div>
    <w:div w:id="351608645">
      <w:bodyDiv w:val="1"/>
      <w:marLeft w:val="0"/>
      <w:marRight w:val="0"/>
      <w:marTop w:val="0"/>
      <w:marBottom w:val="0"/>
      <w:divBdr>
        <w:top w:val="none" w:sz="0" w:space="0" w:color="auto"/>
        <w:left w:val="none" w:sz="0" w:space="0" w:color="auto"/>
        <w:bottom w:val="none" w:sz="0" w:space="0" w:color="auto"/>
        <w:right w:val="none" w:sz="0" w:space="0" w:color="auto"/>
      </w:divBdr>
    </w:div>
    <w:div w:id="351761717">
      <w:bodyDiv w:val="1"/>
      <w:marLeft w:val="0"/>
      <w:marRight w:val="0"/>
      <w:marTop w:val="0"/>
      <w:marBottom w:val="0"/>
      <w:divBdr>
        <w:top w:val="none" w:sz="0" w:space="0" w:color="auto"/>
        <w:left w:val="none" w:sz="0" w:space="0" w:color="auto"/>
        <w:bottom w:val="none" w:sz="0" w:space="0" w:color="auto"/>
        <w:right w:val="none" w:sz="0" w:space="0" w:color="auto"/>
      </w:divBdr>
    </w:div>
    <w:div w:id="351881984">
      <w:bodyDiv w:val="1"/>
      <w:marLeft w:val="0"/>
      <w:marRight w:val="0"/>
      <w:marTop w:val="0"/>
      <w:marBottom w:val="0"/>
      <w:divBdr>
        <w:top w:val="none" w:sz="0" w:space="0" w:color="auto"/>
        <w:left w:val="none" w:sz="0" w:space="0" w:color="auto"/>
        <w:bottom w:val="none" w:sz="0" w:space="0" w:color="auto"/>
        <w:right w:val="none" w:sz="0" w:space="0" w:color="auto"/>
      </w:divBdr>
    </w:div>
    <w:div w:id="352190506">
      <w:bodyDiv w:val="1"/>
      <w:marLeft w:val="0"/>
      <w:marRight w:val="0"/>
      <w:marTop w:val="0"/>
      <w:marBottom w:val="0"/>
      <w:divBdr>
        <w:top w:val="none" w:sz="0" w:space="0" w:color="auto"/>
        <w:left w:val="none" w:sz="0" w:space="0" w:color="auto"/>
        <w:bottom w:val="none" w:sz="0" w:space="0" w:color="auto"/>
        <w:right w:val="none" w:sz="0" w:space="0" w:color="auto"/>
      </w:divBdr>
    </w:div>
    <w:div w:id="352197171">
      <w:bodyDiv w:val="1"/>
      <w:marLeft w:val="0"/>
      <w:marRight w:val="0"/>
      <w:marTop w:val="0"/>
      <w:marBottom w:val="0"/>
      <w:divBdr>
        <w:top w:val="none" w:sz="0" w:space="0" w:color="auto"/>
        <w:left w:val="none" w:sz="0" w:space="0" w:color="auto"/>
        <w:bottom w:val="none" w:sz="0" w:space="0" w:color="auto"/>
        <w:right w:val="none" w:sz="0" w:space="0" w:color="auto"/>
      </w:divBdr>
    </w:div>
    <w:div w:id="352465601">
      <w:bodyDiv w:val="1"/>
      <w:marLeft w:val="0"/>
      <w:marRight w:val="0"/>
      <w:marTop w:val="0"/>
      <w:marBottom w:val="0"/>
      <w:divBdr>
        <w:top w:val="none" w:sz="0" w:space="0" w:color="auto"/>
        <w:left w:val="none" w:sz="0" w:space="0" w:color="auto"/>
        <w:bottom w:val="none" w:sz="0" w:space="0" w:color="auto"/>
        <w:right w:val="none" w:sz="0" w:space="0" w:color="auto"/>
      </w:divBdr>
    </w:div>
    <w:div w:id="352540819">
      <w:bodyDiv w:val="1"/>
      <w:marLeft w:val="0"/>
      <w:marRight w:val="0"/>
      <w:marTop w:val="0"/>
      <w:marBottom w:val="0"/>
      <w:divBdr>
        <w:top w:val="none" w:sz="0" w:space="0" w:color="auto"/>
        <w:left w:val="none" w:sz="0" w:space="0" w:color="auto"/>
        <w:bottom w:val="none" w:sz="0" w:space="0" w:color="auto"/>
        <w:right w:val="none" w:sz="0" w:space="0" w:color="auto"/>
      </w:divBdr>
    </w:div>
    <w:div w:id="352927365">
      <w:bodyDiv w:val="1"/>
      <w:marLeft w:val="0"/>
      <w:marRight w:val="0"/>
      <w:marTop w:val="0"/>
      <w:marBottom w:val="0"/>
      <w:divBdr>
        <w:top w:val="none" w:sz="0" w:space="0" w:color="auto"/>
        <w:left w:val="none" w:sz="0" w:space="0" w:color="auto"/>
        <w:bottom w:val="none" w:sz="0" w:space="0" w:color="auto"/>
        <w:right w:val="none" w:sz="0" w:space="0" w:color="auto"/>
      </w:divBdr>
    </w:div>
    <w:div w:id="353189171">
      <w:bodyDiv w:val="1"/>
      <w:marLeft w:val="0"/>
      <w:marRight w:val="0"/>
      <w:marTop w:val="0"/>
      <w:marBottom w:val="0"/>
      <w:divBdr>
        <w:top w:val="none" w:sz="0" w:space="0" w:color="auto"/>
        <w:left w:val="none" w:sz="0" w:space="0" w:color="auto"/>
        <w:bottom w:val="none" w:sz="0" w:space="0" w:color="auto"/>
        <w:right w:val="none" w:sz="0" w:space="0" w:color="auto"/>
      </w:divBdr>
    </w:div>
    <w:div w:id="353265395">
      <w:bodyDiv w:val="1"/>
      <w:marLeft w:val="0"/>
      <w:marRight w:val="0"/>
      <w:marTop w:val="0"/>
      <w:marBottom w:val="0"/>
      <w:divBdr>
        <w:top w:val="none" w:sz="0" w:space="0" w:color="auto"/>
        <w:left w:val="none" w:sz="0" w:space="0" w:color="auto"/>
        <w:bottom w:val="none" w:sz="0" w:space="0" w:color="auto"/>
        <w:right w:val="none" w:sz="0" w:space="0" w:color="auto"/>
      </w:divBdr>
    </w:div>
    <w:div w:id="353308185">
      <w:bodyDiv w:val="1"/>
      <w:marLeft w:val="0"/>
      <w:marRight w:val="0"/>
      <w:marTop w:val="0"/>
      <w:marBottom w:val="0"/>
      <w:divBdr>
        <w:top w:val="none" w:sz="0" w:space="0" w:color="auto"/>
        <w:left w:val="none" w:sz="0" w:space="0" w:color="auto"/>
        <w:bottom w:val="none" w:sz="0" w:space="0" w:color="auto"/>
        <w:right w:val="none" w:sz="0" w:space="0" w:color="auto"/>
      </w:divBdr>
    </w:div>
    <w:div w:id="353313723">
      <w:bodyDiv w:val="1"/>
      <w:marLeft w:val="0"/>
      <w:marRight w:val="0"/>
      <w:marTop w:val="0"/>
      <w:marBottom w:val="0"/>
      <w:divBdr>
        <w:top w:val="none" w:sz="0" w:space="0" w:color="auto"/>
        <w:left w:val="none" w:sz="0" w:space="0" w:color="auto"/>
        <w:bottom w:val="none" w:sz="0" w:space="0" w:color="auto"/>
        <w:right w:val="none" w:sz="0" w:space="0" w:color="auto"/>
      </w:divBdr>
    </w:div>
    <w:div w:id="353658121">
      <w:bodyDiv w:val="1"/>
      <w:marLeft w:val="0"/>
      <w:marRight w:val="0"/>
      <w:marTop w:val="0"/>
      <w:marBottom w:val="0"/>
      <w:divBdr>
        <w:top w:val="none" w:sz="0" w:space="0" w:color="auto"/>
        <w:left w:val="none" w:sz="0" w:space="0" w:color="auto"/>
        <w:bottom w:val="none" w:sz="0" w:space="0" w:color="auto"/>
        <w:right w:val="none" w:sz="0" w:space="0" w:color="auto"/>
      </w:divBdr>
    </w:div>
    <w:div w:id="353921462">
      <w:bodyDiv w:val="1"/>
      <w:marLeft w:val="0"/>
      <w:marRight w:val="0"/>
      <w:marTop w:val="0"/>
      <w:marBottom w:val="0"/>
      <w:divBdr>
        <w:top w:val="none" w:sz="0" w:space="0" w:color="auto"/>
        <w:left w:val="none" w:sz="0" w:space="0" w:color="auto"/>
        <w:bottom w:val="none" w:sz="0" w:space="0" w:color="auto"/>
        <w:right w:val="none" w:sz="0" w:space="0" w:color="auto"/>
      </w:divBdr>
    </w:div>
    <w:div w:id="354188694">
      <w:bodyDiv w:val="1"/>
      <w:marLeft w:val="0"/>
      <w:marRight w:val="0"/>
      <w:marTop w:val="0"/>
      <w:marBottom w:val="0"/>
      <w:divBdr>
        <w:top w:val="none" w:sz="0" w:space="0" w:color="auto"/>
        <w:left w:val="none" w:sz="0" w:space="0" w:color="auto"/>
        <w:bottom w:val="none" w:sz="0" w:space="0" w:color="auto"/>
        <w:right w:val="none" w:sz="0" w:space="0" w:color="auto"/>
      </w:divBdr>
    </w:div>
    <w:div w:id="354228975">
      <w:bodyDiv w:val="1"/>
      <w:marLeft w:val="0"/>
      <w:marRight w:val="0"/>
      <w:marTop w:val="0"/>
      <w:marBottom w:val="0"/>
      <w:divBdr>
        <w:top w:val="none" w:sz="0" w:space="0" w:color="auto"/>
        <w:left w:val="none" w:sz="0" w:space="0" w:color="auto"/>
        <w:bottom w:val="none" w:sz="0" w:space="0" w:color="auto"/>
        <w:right w:val="none" w:sz="0" w:space="0" w:color="auto"/>
      </w:divBdr>
    </w:div>
    <w:div w:id="354430279">
      <w:bodyDiv w:val="1"/>
      <w:marLeft w:val="0"/>
      <w:marRight w:val="0"/>
      <w:marTop w:val="0"/>
      <w:marBottom w:val="0"/>
      <w:divBdr>
        <w:top w:val="none" w:sz="0" w:space="0" w:color="auto"/>
        <w:left w:val="none" w:sz="0" w:space="0" w:color="auto"/>
        <w:bottom w:val="none" w:sz="0" w:space="0" w:color="auto"/>
        <w:right w:val="none" w:sz="0" w:space="0" w:color="auto"/>
      </w:divBdr>
    </w:div>
    <w:div w:id="354573036">
      <w:bodyDiv w:val="1"/>
      <w:marLeft w:val="0"/>
      <w:marRight w:val="0"/>
      <w:marTop w:val="0"/>
      <w:marBottom w:val="0"/>
      <w:divBdr>
        <w:top w:val="none" w:sz="0" w:space="0" w:color="auto"/>
        <w:left w:val="none" w:sz="0" w:space="0" w:color="auto"/>
        <w:bottom w:val="none" w:sz="0" w:space="0" w:color="auto"/>
        <w:right w:val="none" w:sz="0" w:space="0" w:color="auto"/>
      </w:divBdr>
    </w:div>
    <w:div w:id="354890542">
      <w:bodyDiv w:val="1"/>
      <w:marLeft w:val="0"/>
      <w:marRight w:val="0"/>
      <w:marTop w:val="0"/>
      <w:marBottom w:val="0"/>
      <w:divBdr>
        <w:top w:val="none" w:sz="0" w:space="0" w:color="auto"/>
        <w:left w:val="none" w:sz="0" w:space="0" w:color="auto"/>
        <w:bottom w:val="none" w:sz="0" w:space="0" w:color="auto"/>
        <w:right w:val="none" w:sz="0" w:space="0" w:color="auto"/>
      </w:divBdr>
    </w:div>
    <w:div w:id="355232833">
      <w:bodyDiv w:val="1"/>
      <w:marLeft w:val="0"/>
      <w:marRight w:val="0"/>
      <w:marTop w:val="0"/>
      <w:marBottom w:val="0"/>
      <w:divBdr>
        <w:top w:val="none" w:sz="0" w:space="0" w:color="auto"/>
        <w:left w:val="none" w:sz="0" w:space="0" w:color="auto"/>
        <w:bottom w:val="none" w:sz="0" w:space="0" w:color="auto"/>
        <w:right w:val="none" w:sz="0" w:space="0" w:color="auto"/>
      </w:divBdr>
    </w:div>
    <w:div w:id="355472211">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355741307">
      <w:bodyDiv w:val="1"/>
      <w:marLeft w:val="0"/>
      <w:marRight w:val="0"/>
      <w:marTop w:val="0"/>
      <w:marBottom w:val="0"/>
      <w:divBdr>
        <w:top w:val="none" w:sz="0" w:space="0" w:color="auto"/>
        <w:left w:val="none" w:sz="0" w:space="0" w:color="auto"/>
        <w:bottom w:val="none" w:sz="0" w:space="0" w:color="auto"/>
        <w:right w:val="none" w:sz="0" w:space="0" w:color="auto"/>
      </w:divBdr>
    </w:div>
    <w:div w:id="355816985">
      <w:bodyDiv w:val="1"/>
      <w:marLeft w:val="0"/>
      <w:marRight w:val="0"/>
      <w:marTop w:val="0"/>
      <w:marBottom w:val="0"/>
      <w:divBdr>
        <w:top w:val="none" w:sz="0" w:space="0" w:color="auto"/>
        <w:left w:val="none" w:sz="0" w:space="0" w:color="auto"/>
        <w:bottom w:val="none" w:sz="0" w:space="0" w:color="auto"/>
        <w:right w:val="none" w:sz="0" w:space="0" w:color="auto"/>
      </w:divBdr>
    </w:div>
    <w:div w:id="355883682">
      <w:bodyDiv w:val="1"/>
      <w:marLeft w:val="0"/>
      <w:marRight w:val="0"/>
      <w:marTop w:val="0"/>
      <w:marBottom w:val="0"/>
      <w:divBdr>
        <w:top w:val="none" w:sz="0" w:space="0" w:color="auto"/>
        <w:left w:val="none" w:sz="0" w:space="0" w:color="auto"/>
        <w:bottom w:val="none" w:sz="0" w:space="0" w:color="auto"/>
        <w:right w:val="none" w:sz="0" w:space="0" w:color="auto"/>
      </w:divBdr>
    </w:div>
    <w:div w:id="355891057">
      <w:bodyDiv w:val="1"/>
      <w:marLeft w:val="0"/>
      <w:marRight w:val="0"/>
      <w:marTop w:val="0"/>
      <w:marBottom w:val="0"/>
      <w:divBdr>
        <w:top w:val="none" w:sz="0" w:space="0" w:color="auto"/>
        <w:left w:val="none" w:sz="0" w:space="0" w:color="auto"/>
        <w:bottom w:val="none" w:sz="0" w:space="0" w:color="auto"/>
        <w:right w:val="none" w:sz="0" w:space="0" w:color="auto"/>
      </w:divBdr>
    </w:div>
    <w:div w:id="356009758">
      <w:bodyDiv w:val="1"/>
      <w:marLeft w:val="0"/>
      <w:marRight w:val="0"/>
      <w:marTop w:val="0"/>
      <w:marBottom w:val="0"/>
      <w:divBdr>
        <w:top w:val="none" w:sz="0" w:space="0" w:color="auto"/>
        <w:left w:val="none" w:sz="0" w:space="0" w:color="auto"/>
        <w:bottom w:val="none" w:sz="0" w:space="0" w:color="auto"/>
        <w:right w:val="none" w:sz="0" w:space="0" w:color="auto"/>
      </w:divBdr>
    </w:div>
    <w:div w:id="356467152">
      <w:bodyDiv w:val="1"/>
      <w:marLeft w:val="0"/>
      <w:marRight w:val="0"/>
      <w:marTop w:val="0"/>
      <w:marBottom w:val="0"/>
      <w:divBdr>
        <w:top w:val="none" w:sz="0" w:space="0" w:color="auto"/>
        <w:left w:val="none" w:sz="0" w:space="0" w:color="auto"/>
        <w:bottom w:val="none" w:sz="0" w:space="0" w:color="auto"/>
        <w:right w:val="none" w:sz="0" w:space="0" w:color="auto"/>
      </w:divBdr>
    </w:div>
    <w:div w:id="356584316">
      <w:bodyDiv w:val="1"/>
      <w:marLeft w:val="0"/>
      <w:marRight w:val="0"/>
      <w:marTop w:val="0"/>
      <w:marBottom w:val="0"/>
      <w:divBdr>
        <w:top w:val="none" w:sz="0" w:space="0" w:color="auto"/>
        <w:left w:val="none" w:sz="0" w:space="0" w:color="auto"/>
        <w:bottom w:val="none" w:sz="0" w:space="0" w:color="auto"/>
        <w:right w:val="none" w:sz="0" w:space="0" w:color="auto"/>
      </w:divBdr>
    </w:div>
    <w:div w:id="356784455">
      <w:bodyDiv w:val="1"/>
      <w:marLeft w:val="0"/>
      <w:marRight w:val="0"/>
      <w:marTop w:val="0"/>
      <w:marBottom w:val="0"/>
      <w:divBdr>
        <w:top w:val="none" w:sz="0" w:space="0" w:color="auto"/>
        <w:left w:val="none" w:sz="0" w:space="0" w:color="auto"/>
        <w:bottom w:val="none" w:sz="0" w:space="0" w:color="auto"/>
        <w:right w:val="none" w:sz="0" w:space="0" w:color="auto"/>
      </w:divBdr>
    </w:div>
    <w:div w:id="357046637">
      <w:bodyDiv w:val="1"/>
      <w:marLeft w:val="0"/>
      <w:marRight w:val="0"/>
      <w:marTop w:val="0"/>
      <w:marBottom w:val="0"/>
      <w:divBdr>
        <w:top w:val="none" w:sz="0" w:space="0" w:color="auto"/>
        <w:left w:val="none" w:sz="0" w:space="0" w:color="auto"/>
        <w:bottom w:val="none" w:sz="0" w:space="0" w:color="auto"/>
        <w:right w:val="none" w:sz="0" w:space="0" w:color="auto"/>
      </w:divBdr>
    </w:div>
    <w:div w:id="357124409">
      <w:bodyDiv w:val="1"/>
      <w:marLeft w:val="0"/>
      <w:marRight w:val="0"/>
      <w:marTop w:val="0"/>
      <w:marBottom w:val="0"/>
      <w:divBdr>
        <w:top w:val="none" w:sz="0" w:space="0" w:color="auto"/>
        <w:left w:val="none" w:sz="0" w:space="0" w:color="auto"/>
        <w:bottom w:val="none" w:sz="0" w:space="0" w:color="auto"/>
        <w:right w:val="none" w:sz="0" w:space="0" w:color="auto"/>
      </w:divBdr>
    </w:div>
    <w:div w:id="357198469">
      <w:bodyDiv w:val="1"/>
      <w:marLeft w:val="0"/>
      <w:marRight w:val="0"/>
      <w:marTop w:val="0"/>
      <w:marBottom w:val="0"/>
      <w:divBdr>
        <w:top w:val="none" w:sz="0" w:space="0" w:color="auto"/>
        <w:left w:val="none" w:sz="0" w:space="0" w:color="auto"/>
        <w:bottom w:val="none" w:sz="0" w:space="0" w:color="auto"/>
        <w:right w:val="none" w:sz="0" w:space="0" w:color="auto"/>
      </w:divBdr>
    </w:div>
    <w:div w:id="357236890">
      <w:bodyDiv w:val="1"/>
      <w:marLeft w:val="0"/>
      <w:marRight w:val="0"/>
      <w:marTop w:val="0"/>
      <w:marBottom w:val="0"/>
      <w:divBdr>
        <w:top w:val="none" w:sz="0" w:space="0" w:color="auto"/>
        <w:left w:val="none" w:sz="0" w:space="0" w:color="auto"/>
        <w:bottom w:val="none" w:sz="0" w:space="0" w:color="auto"/>
        <w:right w:val="none" w:sz="0" w:space="0" w:color="auto"/>
      </w:divBdr>
    </w:div>
    <w:div w:id="357237642">
      <w:bodyDiv w:val="1"/>
      <w:marLeft w:val="0"/>
      <w:marRight w:val="0"/>
      <w:marTop w:val="0"/>
      <w:marBottom w:val="0"/>
      <w:divBdr>
        <w:top w:val="none" w:sz="0" w:space="0" w:color="auto"/>
        <w:left w:val="none" w:sz="0" w:space="0" w:color="auto"/>
        <w:bottom w:val="none" w:sz="0" w:space="0" w:color="auto"/>
        <w:right w:val="none" w:sz="0" w:space="0" w:color="auto"/>
      </w:divBdr>
    </w:div>
    <w:div w:id="357656156">
      <w:bodyDiv w:val="1"/>
      <w:marLeft w:val="0"/>
      <w:marRight w:val="0"/>
      <w:marTop w:val="0"/>
      <w:marBottom w:val="0"/>
      <w:divBdr>
        <w:top w:val="none" w:sz="0" w:space="0" w:color="auto"/>
        <w:left w:val="none" w:sz="0" w:space="0" w:color="auto"/>
        <w:bottom w:val="none" w:sz="0" w:space="0" w:color="auto"/>
        <w:right w:val="none" w:sz="0" w:space="0" w:color="auto"/>
      </w:divBdr>
    </w:div>
    <w:div w:id="357662187">
      <w:bodyDiv w:val="1"/>
      <w:marLeft w:val="0"/>
      <w:marRight w:val="0"/>
      <w:marTop w:val="0"/>
      <w:marBottom w:val="0"/>
      <w:divBdr>
        <w:top w:val="none" w:sz="0" w:space="0" w:color="auto"/>
        <w:left w:val="none" w:sz="0" w:space="0" w:color="auto"/>
        <w:bottom w:val="none" w:sz="0" w:space="0" w:color="auto"/>
        <w:right w:val="none" w:sz="0" w:space="0" w:color="auto"/>
      </w:divBdr>
    </w:div>
    <w:div w:id="357781856">
      <w:bodyDiv w:val="1"/>
      <w:marLeft w:val="0"/>
      <w:marRight w:val="0"/>
      <w:marTop w:val="0"/>
      <w:marBottom w:val="0"/>
      <w:divBdr>
        <w:top w:val="none" w:sz="0" w:space="0" w:color="auto"/>
        <w:left w:val="none" w:sz="0" w:space="0" w:color="auto"/>
        <w:bottom w:val="none" w:sz="0" w:space="0" w:color="auto"/>
        <w:right w:val="none" w:sz="0" w:space="0" w:color="auto"/>
      </w:divBdr>
    </w:div>
    <w:div w:id="357973135">
      <w:bodyDiv w:val="1"/>
      <w:marLeft w:val="0"/>
      <w:marRight w:val="0"/>
      <w:marTop w:val="0"/>
      <w:marBottom w:val="0"/>
      <w:divBdr>
        <w:top w:val="none" w:sz="0" w:space="0" w:color="auto"/>
        <w:left w:val="none" w:sz="0" w:space="0" w:color="auto"/>
        <w:bottom w:val="none" w:sz="0" w:space="0" w:color="auto"/>
        <w:right w:val="none" w:sz="0" w:space="0" w:color="auto"/>
      </w:divBdr>
    </w:div>
    <w:div w:id="358548818">
      <w:bodyDiv w:val="1"/>
      <w:marLeft w:val="0"/>
      <w:marRight w:val="0"/>
      <w:marTop w:val="0"/>
      <w:marBottom w:val="0"/>
      <w:divBdr>
        <w:top w:val="none" w:sz="0" w:space="0" w:color="auto"/>
        <w:left w:val="none" w:sz="0" w:space="0" w:color="auto"/>
        <w:bottom w:val="none" w:sz="0" w:space="0" w:color="auto"/>
        <w:right w:val="none" w:sz="0" w:space="0" w:color="auto"/>
      </w:divBdr>
    </w:div>
    <w:div w:id="359549800">
      <w:bodyDiv w:val="1"/>
      <w:marLeft w:val="0"/>
      <w:marRight w:val="0"/>
      <w:marTop w:val="0"/>
      <w:marBottom w:val="0"/>
      <w:divBdr>
        <w:top w:val="none" w:sz="0" w:space="0" w:color="auto"/>
        <w:left w:val="none" w:sz="0" w:space="0" w:color="auto"/>
        <w:bottom w:val="none" w:sz="0" w:space="0" w:color="auto"/>
        <w:right w:val="none" w:sz="0" w:space="0" w:color="auto"/>
      </w:divBdr>
    </w:div>
    <w:div w:id="359859007">
      <w:bodyDiv w:val="1"/>
      <w:marLeft w:val="0"/>
      <w:marRight w:val="0"/>
      <w:marTop w:val="0"/>
      <w:marBottom w:val="0"/>
      <w:divBdr>
        <w:top w:val="none" w:sz="0" w:space="0" w:color="auto"/>
        <w:left w:val="none" w:sz="0" w:space="0" w:color="auto"/>
        <w:bottom w:val="none" w:sz="0" w:space="0" w:color="auto"/>
        <w:right w:val="none" w:sz="0" w:space="0" w:color="auto"/>
      </w:divBdr>
    </w:div>
    <w:div w:id="359942169">
      <w:bodyDiv w:val="1"/>
      <w:marLeft w:val="0"/>
      <w:marRight w:val="0"/>
      <w:marTop w:val="0"/>
      <w:marBottom w:val="0"/>
      <w:divBdr>
        <w:top w:val="none" w:sz="0" w:space="0" w:color="auto"/>
        <w:left w:val="none" w:sz="0" w:space="0" w:color="auto"/>
        <w:bottom w:val="none" w:sz="0" w:space="0" w:color="auto"/>
        <w:right w:val="none" w:sz="0" w:space="0" w:color="auto"/>
      </w:divBdr>
    </w:div>
    <w:div w:id="360211332">
      <w:bodyDiv w:val="1"/>
      <w:marLeft w:val="0"/>
      <w:marRight w:val="0"/>
      <w:marTop w:val="0"/>
      <w:marBottom w:val="0"/>
      <w:divBdr>
        <w:top w:val="none" w:sz="0" w:space="0" w:color="auto"/>
        <w:left w:val="none" w:sz="0" w:space="0" w:color="auto"/>
        <w:bottom w:val="none" w:sz="0" w:space="0" w:color="auto"/>
        <w:right w:val="none" w:sz="0" w:space="0" w:color="auto"/>
      </w:divBdr>
    </w:div>
    <w:div w:id="360592538">
      <w:bodyDiv w:val="1"/>
      <w:marLeft w:val="0"/>
      <w:marRight w:val="0"/>
      <w:marTop w:val="0"/>
      <w:marBottom w:val="0"/>
      <w:divBdr>
        <w:top w:val="none" w:sz="0" w:space="0" w:color="auto"/>
        <w:left w:val="none" w:sz="0" w:space="0" w:color="auto"/>
        <w:bottom w:val="none" w:sz="0" w:space="0" w:color="auto"/>
        <w:right w:val="none" w:sz="0" w:space="0" w:color="auto"/>
      </w:divBdr>
    </w:div>
    <w:div w:id="360669499">
      <w:bodyDiv w:val="1"/>
      <w:marLeft w:val="0"/>
      <w:marRight w:val="0"/>
      <w:marTop w:val="0"/>
      <w:marBottom w:val="0"/>
      <w:divBdr>
        <w:top w:val="none" w:sz="0" w:space="0" w:color="auto"/>
        <w:left w:val="none" w:sz="0" w:space="0" w:color="auto"/>
        <w:bottom w:val="none" w:sz="0" w:space="0" w:color="auto"/>
        <w:right w:val="none" w:sz="0" w:space="0" w:color="auto"/>
      </w:divBdr>
    </w:div>
    <w:div w:id="360933814">
      <w:bodyDiv w:val="1"/>
      <w:marLeft w:val="0"/>
      <w:marRight w:val="0"/>
      <w:marTop w:val="0"/>
      <w:marBottom w:val="0"/>
      <w:divBdr>
        <w:top w:val="none" w:sz="0" w:space="0" w:color="auto"/>
        <w:left w:val="none" w:sz="0" w:space="0" w:color="auto"/>
        <w:bottom w:val="none" w:sz="0" w:space="0" w:color="auto"/>
        <w:right w:val="none" w:sz="0" w:space="0" w:color="auto"/>
      </w:divBdr>
    </w:div>
    <w:div w:id="361244974">
      <w:bodyDiv w:val="1"/>
      <w:marLeft w:val="0"/>
      <w:marRight w:val="0"/>
      <w:marTop w:val="0"/>
      <w:marBottom w:val="0"/>
      <w:divBdr>
        <w:top w:val="none" w:sz="0" w:space="0" w:color="auto"/>
        <w:left w:val="none" w:sz="0" w:space="0" w:color="auto"/>
        <w:bottom w:val="none" w:sz="0" w:space="0" w:color="auto"/>
        <w:right w:val="none" w:sz="0" w:space="0" w:color="auto"/>
      </w:divBdr>
    </w:div>
    <w:div w:id="361246817">
      <w:bodyDiv w:val="1"/>
      <w:marLeft w:val="0"/>
      <w:marRight w:val="0"/>
      <w:marTop w:val="0"/>
      <w:marBottom w:val="0"/>
      <w:divBdr>
        <w:top w:val="none" w:sz="0" w:space="0" w:color="auto"/>
        <w:left w:val="none" w:sz="0" w:space="0" w:color="auto"/>
        <w:bottom w:val="none" w:sz="0" w:space="0" w:color="auto"/>
        <w:right w:val="none" w:sz="0" w:space="0" w:color="auto"/>
      </w:divBdr>
    </w:div>
    <w:div w:id="361633607">
      <w:bodyDiv w:val="1"/>
      <w:marLeft w:val="0"/>
      <w:marRight w:val="0"/>
      <w:marTop w:val="0"/>
      <w:marBottom w:val="0"/>
      <w:divBdr>
        <w:top w:val="none" w:sz="0" w:space="0" w:color="auto"/>
        <w:left w:val="none" w:sz="0" w:space="0" w:color="auto"/>
        <w:bottom w:val="none" w:sz="0" w:space="0" w:color="auto"/>
        <w:right w:val="none" w:sz="0" w:space="0" w:color="auto"/>
      </w:divBdr>
    </w:div>
    <w:div w:id="361635350">
      <w:bodyDiv w:val="1"/>
      <w:marLeft w:val="0"/>
      <w:marRight w:val="0"/>
      <w:marTop w:val="0"/>
      <w:marBottom w:val="0"/>
      <w:divBdr>
        <w:top w:val="none" w:sz="0" w:space="0" w:color="auto"/>
        <w:left w:val="none" w:sz="0" w:space="0" w:color="auto"/>
        <w:bottom w:val="none" w:sz="0" w:space="0" w:color="auto"/>
        <w:right w:val="none" w:sz="0" w:space="0" w:color="auto"/>
      </w:divBdr>
    </w:div>
    <w:div w:id="361781476">
      <w:bodyDiv w:val="1"/>
      <w:marLeft w:val="0"/>
      <w:marRight w:val="0"/>
      <w:marTop w:val="0"/>
      <w:marBottom w:val="0"/>
      <w:divBdr>
        <w:top w:val="none" w:sz="0" w:space="0" w:color="auto"/>
        <w:left w:val="none" w:sz="0" w:space="0" w:color="auto"/>
        <w:bottom w:val="none" w:sz="0" w:space="0" w:color="auto"/>
        <w:right w:val="none" w:sz="0" w:space="0" w:color="auto"/>
      </w:divBdr>
    </w:div>
    <w:div w:id="361901783">
      <w:bodyDiv w:val="1"/>
      <w:marLeft w:val="0"/>
      <w:marRight w:val="0"/>
      <w:marTop w:val="0"/>
      <w:marBottom w:val="0"/>
      <w:divBdr>
        <w:top w:val="none" w:sz="0" w:space="0" w:color="auto"/>
        <w:left w:val="none" w:sz="0" w:space="0" w:color="auto"/>
        <w:bottom w:val="none" w:sz="0" w:space="0" w:color="auto"/>
        <w:right w:val="none" w:sz="0" w:space="0" w:color="auto"/>
      </w:divBdr>
    </w:div>
    <w:div w:id="361902356">
      <w:bodyDiv w:val="1"/>
      <w:marLeft w:val="0"/>
      <w:marRight w:val="0"/>
      <w:marTop w:val="0"/>
      <w:marBottom w:val="0"/>
      <w:divBdr>
        <w:top w:val="none" w:sz="0" w:space="0" w:color="auto"/>
        <w:left w:val="none" w:sz="0" w:space="0" w:color="auto"/>
        <w:bottom w:val="none" w:sz="0" w:space="0" w:color="auto"/>
        <w:right w:val="none" w:sz="0" w:space="0" w:color="auto"/>
      </w:divBdr>
    </w:div>
    <w:div w:id="361908062">
      <w:bodyDiv w:val="1"/>
      <w:marLeft w:val="0"/>
      <w:marRight w:val="0"/>
      <w:marTop w:val="0"/>
      <w:marBottom w:val="0"/>
      <w:divBdr>
        <w:top w:val="none" w:sz="0" w:space="0" w:color="auto"/>
        <w:left w:val="none" w:sz="0" w:space="0" w:color="auto"/>
        <w:bottom w:val="none" w:sz="0" w:space="0" w:color="auto"/>
        <w:right w:val="none" w:sz="0" w:space="0" w:color="auto"/>
      </w:divBdr>
    </w:div>
    <w:div w:id="361982860">
      <w:bodyDiv w:val="1"/>
      <w:marLeft w:val="0"/>
      <w:marRight w:val="0"/>
      <w:marTop w:val="0"/>
      <w:marBottom w:val="0"/>
      <w:divBdr>
        <w:top w:val="none" w:sz="0" w:space="0" w:color="auto"/>
        <w:left w:val="none" w:sz="0" w:space="0" w:color="auto"/>
        <w:bottom w:val="none" w:sz="0" w:space="0" w:color="auto"/>
        <w:right w:val="none" w:sz="0" w:space="0" w:color="auto"/>
      </w:divBdr>
    </w:div>
    <w:div w:id="362174678">
      <w:bodyDiv w:val="1"/>
      <w:marLeft w:val="0"/>
      <w:marRight w:val="0"/>
      <w:marTop w:val="0"/>
      <w:marBottom w:val="0"/>
      <w:divBdr>
        <w:top w:val="none" w:sz="0" w:space="0" w:color="auto"/>
        <w:left w:val="none" w:sz="0" w:space="0" w:color="auto"/>
        <w:bottom w:val="none" w:sz="0" w:space="0" w:color="auto"/>
        <w:right w:val="none" w:sz="0" w:space="0" w:color="auto"/>
      </w:divBdr>
    </w:div>
    <w:div w:id="362680499">
      <w:bodyDiv w:val="1"/>
      <w:marLeft w:val="0"/>
      <w:marRight w:val="0"/>
      <w:marTop w:val="0"/>
      <w:marBottom w:val="0"/>
      <w:divBdr>
        <w:top w:val="none" w:sz="0" w:space="0" w:color="auto"/>
        <w:left w:val="none" w:sz="0" w:space="0" w:color="auto"/>
        <w:bottom w:val="none" w:sz="0" w:space="0" w:color="auto"/>
        <w:right w:val="none" w:sz="0" w:space="0" w:color="auto"/>
      </w:divBdr>
    </w:div>
    <w:div w:id="363023721">
      <w:bodyDiv w:val="1"/>
      <w:marLeft w:val="0"/>
      <w:marRight w:val="0"/>
      <w:marTop w:val="0"/>
      <w:marBottom w:val="0"/>
      <w:divBdr>
        <w:top w:val="none" w:sz="0" w:space="0" w:color="auto"/>
        <w:left w:val="none" w:sz="0" w:space="0" w:color="auto"/>
        <w:bottom w:val="none" w:sz="0" w:space="0" w:color="auto"/>
        <w:right w:val="none" w:sz="0" w:space="0" w:color="auto"/>
      </w:divBdr>
      <w:divsChild>
        <w:div w:id="531263993">
          <w:marLeft w:val="480"/>
          <w:marRight w:val="0"/>
          <w:marTop w:val="0"/>
          <w:marBottom w:val="0"/>
          <w:divBdr>
            <w:top w:val="none" w:sz="0" w:space="0" w:color="auto"/>
            <w:left w:val="none" w:sz="0" w:space="0" w:color="auto"/>
            <w:bottom w:val="none" w:sz="0" w:space="0" w:color="auto"/>
            <w:right w:val="none" w:sz="0" w:space="0" w:color="auto"/>
          </w:divBdr>
        </w:div>
        <w:div w:id="1849323511">
          <w:marLeft w:val="480"/>
          <w:marRight w:val="0"/>
          <w:marTop w:val="0"/>
          <w:marBottom w:val="0"/>
          <w:divBdr>
            <w:top w:val="none" w:sz="0" w:space="0" w:color="auto"/>
            <w:left w:val="none" w:sz="0" w:space="0" w:color="auto"/>
            <w:bottom w:val="none" w:sz="0" w:space="0" w:color="auto"/>
            <w:right w:val="none" w:sz="0" w:space="0" w:color="auto"/>
          </w:divBdr>
        </w:div>
        <w:div w:id="670260205">
          <w:marLeft w:val="480"/>
          <w:marRight w:val="0"/>
          <w:marTop w:val="0"/>
          <w:marBottom w:val="0"/>
          <w:divBdr>
            <w:top w:val="none" w:sz="0" w:space="0" w:color="auto"/>
            <w:left w:val="none" w:sz="0" w:space="0" w:color="auto"/>
            <w:bottom w:val="none" w:sz="0" w:space="0" w:color="auto"/>
            <w:right w:val="none" w:sz="0" w:space="0" w:color="auto"/>
          </w:divBdr>
        </w:div>
        <w:div w:id="2055764102">
          <w:marLeft w:val="480"/>
          <w:marRight w:val="0"/>
          <w:marTop w:val="0"/>
          <w:marBottom w:val="0"/>
          <w:divBdr>
            <w:top w:val="none" w:sz="0" w:space="0" w:color="auto"/>
            <w:left w:val="none" w:sz="0" w:space="0" w:color="auto"/>
            <w:bottom w:val="none" w:sz="0" w:space="0" w:color="auto"/>
            <w:right w:val="none" w:sz="0" w:space="0" w:color="auto"/>
          </w:divBdr>
        </w:div>
        <w:div w:id="88964582">
          <w:marLeft w:val="480"/>
          <w:marRight w:val="0"/>
          <w:marTop w:val="0"/>
          <w:marBottom w:val="0"/>
          <w:divBdr>
            <w:top w:val="none" w:sz="0" w:space="0" w:color="auto"/>
            <w:left w:val="none" w:sz="0" w:space="0" w:color="auto"/>
            <w:bottom w:val="none" w:sz="0" w:space="0" w:color="auto"/>
            <w:right w:val="none" w:sz="0" w:space="0" w:color="auto"/>
          </w:divBdr>
        </w:div>
        <w:div w:id="11150098">
          <w:marLeft w:val="480"/>
          <w:marRight w:val="0"/>
          <w:marTop w:val="0"/>
          <w:marBottom w:val="0"/>
          <w:divBdr>
            <w:top w:val="none" w:sz="0" w:space="0" w:color="auto"/>
            <w:left w:val="none" w:sz="0" w:space="0" w:color="auto"/>
            <w:bottom w:val="none" w:sz="0" w:space="0" w:color="auto"/>
            <w:right w:val="none" w:sz="0" w:space="0" w:color="auto"/>
          </w:divBdr>
        </w:div>
        <w:div w:id="1624387536">
          <w:marLeft w:val="480"/>
          <w:marRight w:val="0"/>
          <w:marTop w:val="0"/>
          <w:marBottom w:val="0"/>
          <w:divBdr>
            <w:top w:val="none" w:sz="0" w:space="0" w:color="auto"/>
            <w:left w:val="none" w:sz="0" w:space="0" w:color="auto"/>
            <w:bottom w:val="none" w:sz="0" w:space="0" w:color="auto"/>
            <w:right w:val="none" w:sz="0" w:space="0" w:color="auto"/>
          </w:divBdr>
        </w:div>
        <w:div w:id="1127702337">
          <w:marLeft w:val="480"/>
          <w:marRight w:val="0"/>
          <w:marTop w:val="0"/>
          <w:marBottom w:val="0"/>
          <w:divBdr>
            <w:top w:val="none" w:sz="0" w:space="0" w:color="auto"/>
            <w:left w:val="none" w:sz="0" w:space="0" w:color="auto"/>
            <w:bottom w:val="none" w:sz="0" w:space="0" w:color="auto"/>
            <w:right w:val="none" w:sz="0" w:space="0" w:color="auto"/>
          </w:divBdr>
        </w:div>
        <w:div w:id="1725254610">
          <w:marLeft w:val="480"/>
          <w:marRight w:val="0"/>
          <w:marTop w:val="0"/>
          <w:marBottom w:val="0"/>
          <w:divBdr>
            <w:top w:val="none" w:sz="0" w:space="0" w:color="auto"/>
            <w:left w:val="none" w:sz="0" w:space="0" w:color="auto"/>
            <w:bottom w:val="none" w:sz="0" w:space="0" w:color="auto"/>
            <w:right w:val="none" w:sz="0" w:space="0" w:color="auto"/>
          </w:divBdr>
        </w:div>
        <w:div w:id="550189553">
          <w:marLeft w:val="480"/>
          <w:marRight w:val="0"/>
          <w:marTop w:val="0"/>
          <w:marBottom w:val="0"/>
          <w:divBdr>
            <w:top w:val="none" w:sz="0" w:space="0" w:color="auto"/>
            <w:left w:val="none" w:sz="0" w:space="0" w:color="auto"/>
            <w:bottom w:val="none" w:sz="0" w:space="0" w:color="auto"/>
            <w:right w:val="none" w:sz="0" w:space="0" w:color="auto"/>
          </w:divBdr>
        </w:div>
        <w:div w:id="141045595">
          <w:marLeft w:val="480"/>
          <w:marRight w:val="0"/>
          <w:marTop w:val="0"/>
          <w:marBottom w:val="0"/>
          <w:divBdr>
            <w:top w:val="none" w:sz="0" w:space="0" w:color="auto"/>
            <w:left w:val="none" w:sz="0" w:space="0" w:color="auto"/>
            <w:bottom w:val="none" w:sz="0" w:space="0" w:color="auto"/>
            <w:right w:val="none" w:sz="0" w:space="0" w:color="auto"/>
          </w:divBdr>
        </w:div>
        <w:div w:id="313224224">
          <w:marLeft w:val="480"/>
          <w:marRight w:val="0"/>
          <w:marTop w:val="0"/>
          <w:marBottom w:val="0"/>
          <w:divBdr>
            <w:top w:val="none" w:sz="0" w:space="0" w:color="auto"/>
            <w:left w:val="none" w:sz="0" w:space="0" w:color="auto"/>
            <w:bottom w:val="none" w:sz="0" w:space="0" w:color="auto"/>
            <w:right w:val="none" w:sz="0" w:space="0" w:color="auto"/>
          </w:divBdr>
        </w:div>
        <w:div w:id="178324703">
          <w:marLeft w:val="480"/>
          <w:marRight w:val="0"/>
          <w:marTop w:val="0"/>
          <w:marBottom w:val="0"/>
          <w:divBdr>
            <w:top w:val="none" w:sz="0" w:space="0" w:color="auto"/>
            <w:left w:val="none" w:sz="0" w:space="0" w:color="auto"/>
            <w:bottom w:val="none" w:sz="0" w:space="0" w:color="auto"/>
            <w:right w:val="none" w:sz="0" w:space="0" w:color="auto"/>
          </w:divBdr>
        </w:div>
        <w:div w:id="1564489892">
          <w:marLeft w:val="480"/>
          <w:marRight w:val="0"/>
          <w:marTop w:val="0"/>
          <w:marBottom w:val="0"/>
          <w:divBdr>
            <w:top w:val="none" w:sz="0" w:space="0" w:color="auto"/>
            <w:left w:val="none" w:sz="0" w:space="0" w:color="auto"/>
            <w:bottom w:val="none" w:sz="0" w:space="0" w:color="auto"/>
            <w:right w:val="none" w:sz="0" w:space="0" w:color="auto"/>
          </w:divBdr>
        </w:div>
        <w:div w:id="1418749966">
          <w:marLeft w:val="480"/>
          <w:marRight w:val="0"/>
          <w:marTop w:val="0"/>
          <w:marBottom w:val="0"/>
          <w:divBdr>
            <w:top w:val="none" w:sz="0" w:space="0" w:color="auto"/>
            <w:left w:val="none" w:sz="0" w:space="0" w:color="auto"/>
            <w:bottom w:val="none" w:sz="0" w:space="0" w:color="auto"/>
            <w:right w:val="none" w:sz="0" w:space="0" w:color="auto"/>
          </w:divBdr>
        </w:div>
        <w:div w:id="2633851">
          <w:marLeft w:val="480"/>
          <w:marRight w:val="0"/>
          <w:marTop w:val="0"/>
          <w:marBottom w:val="0"/>
          <w:divBdr>
            <w:top w:val="none" w:sz="0" w:space="0" w:color="auto"/>
            <w:left w:val="none" w:sz="0" w:space="0" w:color="auto"/>
            <w:bottom w:val="none" w:sz="0" w:space="0" w:color="auto"/>
            <w:right w:val="none" w:sz="0" w:space="0" w:color="auto"/>
          </w:divBdr>
        </w:div>
        <w:div w:id="749887157">
          <w:marLeft w:val="480"/>
          <w:marRight w:val="0"/>
          <w:marTop w:val="0"/>
          <w:marBottom w:val="0"/>
          <w:divBdr>
            <w:top w:val="none" w:sz="0" w:space="0" w:color="auto"/>
            <w:left w:val="none" w:sz="0" w:space="0" w:color="auto"/>
            <w:bottom w:val="none" w:sz="0" w:space="0" w:color="auto"/>
            <w:right w:val="none" w:sz="0" w:space="0" w:color="auto"/>
          </w:divBdr>
        </w:div>
        <w:div w:id="2037005233">
          <w:marLeft w:val="480"/>
          <w:marRight w:val="0"/>
          <w:marTop w:val="0"/>
          <w:marBottom w:val="0"/>
          <w:divBdr>
            <w:top w:val="none" w:sz="0" w:space="0" w:color="auto"/>
            <w:left w:val="none" w:sz="0" w:space="0" w:color="auto"/>
            <w:bottom w:val="none" w:sz="0" w:space="0" w:color="auto"/>
            <w:right w:val="none" w:sz="0" w:space="0" w:color="auto"/>
          </w:divBdr>
        </w:div>
        <w:div w:id="1910268194">
          <w:marLeft w:val="480"/>
          <w:marRight w:val="0"/>
          <w:marTop w:val="0"/>
          <w:marBottom w:val="0"/>
          <w:divBdr>
            <w:top w:val="none" w:sz="0" w:space="0" w:color="auto"/>
            <w:left w:val="none" w:sz="0" w:space="0" w:color="auto"/>
            <w:bottom w:val="none" w:sz="0" w:space="0" w:color="auto"/>
            <w:right w:val="none" w:sz="0" w:space="0" w:color="auto"/>
          </w:divBdr>
        </w:div>
        <w:div w:id="1516576130">
          <w:marLeft w:val="480"/>
          <w:marRight w:val="0"/>
          <w:marTop w:val="0"/>
          <w:marBottom w:val="0"/>
          <w:divBdr>
            <w:top w:val="none" w:sz="0" w:space="0" w:color="auto"/>
            <w:left w:val="none" w:sz="0" w:space="0" w:color="auto"/>
            <w:bottom w:val="none" w:sz="0" w:space="0" w:color="auto"/>
            <w:right w:val="none" w:sz="0" w:space="0" w:color="auto"/>
          </w:divBdr>
        </w:div>
        <w:div w:id="1906797496">
          <w:marLeft w:val="480"/>
          <w:marRight w:val="0"/>
          <w:marTop w:val="0"/>
          <w:marBottom w:val="0"/>
          <w:divBdr>
            <w:top w:val="none" w:sz="0" w:space="0" w:color="auto"/>
            <w:left w:val="none" w:sz="0" w:space="0" w:color="auto"/>
            <w:bottom w:val="none" w:sz="0" w:space="0" w:color="auto"/>
            <w:right w:val="none" w:sz="0" w:space="0" w:color="auto"/>
          </w:divBdr>
        </w:div>
        <w:div w:id="673266411">
          <w:marLeft w:val="480"/>
          <w:marRight w:val="0"/>
          <w:marTop w:val="0"/>
          <w:marBottom w:val="0"/>
          <w:divBdr>
            <w:top w:val="none" w:sz="0" w:space="0" w:color="auto"/>
            <w:left w:val="none" w:sz="0" w:space="0" w:color="auto"/>
            <w:bottom w:val="none" w:sz="0" w:space="0" w:color="auto"/>
            <w:right w:val="none" w:sz="0" w:space="0" w:color="auto"/>
          </w:divBdr>
        </w:div>
        <w:div w:id="2064601931">
          <w:marLeft w:val="480"/>
          <w:marRight w:val="0"/>
          <w:marTop w:val="0"/>
          <w:marBottom w:val="0"/>
          <w:divBdr>
            <w:top w:val="none" w:sz="0" w:space="0" w:color="auto"/>
            <w:left w:val="none" w:sz="0" w:space="0" w:color="auto"/>
            <w:bottom w:val="none" w:sz="0" w:space="0" w:color="auto"/>
            <w:right w:val="none" w:sz="0" w:space="0" w:color="auto"/>
          </w:divBdr>
        </w:div>
        <w:div w:id="677805216">
          <w:marLeft w:val="480"/>
          <w:marRight w:val="0"/>
          <w:marTop w:val="0"/>
          <w:marBottom w:val="0"/>
          <w:divBdr>
            <w:top w:val="none" w:sz="0" w:space="0" w:color="auto"/>
            <w:left w:val="none" w:sz="0" w:space="0" w:color="auto"/>
            <w:bottom w:val="none" w:sz="0" w:space="0" w:color="auto"/>
            <w:right w:val="none" w:sz="0" w:space="0" w:color="auto"/>
          </w:divBdr>
        </w:div>
        <w:div w:id="708455925">
          <w:marLeft w:val="480"/>
          <w:marRight w:val="0"/>
          <w:marTop w:val="0"/>
          <w:marBottom w:val="0"/>
          <w:divBdr>
            <w:top w:val="none" w:sz="0" w:space="0" w:color="auto"/>
            <w:left w:val="none" w:sz="0" w:space="0" w:color="auto"/>
            <w:bottom w:val="none" w:sz="0" w:space="0" w:color="auto"/>
            <w:right w:val="none" w:sz="0" w:space="0" w:color="auto"/>
          </w:divBdr>
        </w:div>
        <w:div w:id="600844539">
          <w:marLeft w:val="480"/>
          <w:marRight w:val="0"/>
          <w:marTop w:val="0"/>
          <w:marBottom w:val="0"/>
          <w:divBdr>
            <w:top w:val="none" w:sz="0" w:space="0" w:color="auto"/>
            <w:left w:val="none" w:sz="0" w:space="0" w:color="auto"/>
            <w:bottom w:val="none" w:sz="0" w:space="0" w:color="auto"/>
            <w:right w:val="none" w:sz="0" w:space="0" w:color="auto"/>
          </w:divBdr>
        </w:div>
        <w:div w:id="104422744">
          <w:marLeft w:val="480"/>
          <w:marRight w:val="0"/>
          <w:marTop w:val="0"/>
          <w:marBottom w:val="0"/>
          <w:divBdr>
            <w:top w:val="none" w:sz="0" w:space="0" w:color="auto"/>
            <w:left w:val="none" w:sz="0" w:space="0" w:color="auto"/>
            <w:bottom w:val="none" w:sz="0" w:space="0" w:color="auto"/>
            <w:right w:val="none" w:sz="0" w:space="0" w:color="auto"/>
          </w:divBdr>
        </w:div>
        <w:div w:id="1169752091">
          <w:marLeft w:val="480"/>
          <w:marRight w:val="0"/>
          <w:marTop w:val="0"/>
          <w:marBottom w:val="0"/>
          <w:divBdr>
            <w:top w:val="none" w:sz="0" w:space="0" w:color="auto"/>
            <w:left w:val="none" w:sz="0" w:space="0" w:color="auto"/>
            <w:bottom w:val="none" w:sz="0" w:space="0" w:color="auto"/>
            <w:right w:val="none" w:sz="0" w:space="0" w:color="auto"/>
          </w:divBdr>
        </w:div>
        <w:div w:id="1031806768">
          <w:marLeft w:val="480"/>
          <w:marRight w:val="0"/>
          <w:marTop w:val="0"/>
          <w:marBottom w:val="0"/>
          <w:divBdr>
            <w:top w:val="none" w:sz="0" w:space="0" w:color="auto"/>
            <w:left w:val="none" w:sz="0" w:space="0" w:color="auto"/>
            <w:bottom w:val="none" w:sz="0" w:space="0" w:color="auto"/>
            <w:right w:val="none" w:sz="0" w:space="0" w:color="auto"/>
          </w:divBdr>
        </w:div>
        <w:div w:id="1423531113">
          <w:marLeft w:val="480"/>
          <w:marRight w:val="0"/>
          <w:marTop w:val="0"/>
          <w:marBottom w:val="0"/>
          <w:divBdr>
            <w:top w:val="none" w:sz="0" w:space="0" w:color="auto"/>
            <w:left w:val="none" w:sz="0" w:space="0" w:color="auto"/>
            <w:bottom w:val="none" w:sz="0" w:space="0" w:color="auto"/>
            <w:right w:val="none" w:sz="0" w:space="0" w:color="auto"/>
          </w:divBdr>
        </w:div>
        <w:div w:id="1438058382">
          <w:marLeft w:val="480"/>
          <w:marRight w:val="0"/>
          <w:marTop w:val="0"/>
          <w:marBottom w:val="0"/>
          <w:divBdr>
            <w:top w:val="none" w:sz="0" w:space="0" w:color="auto"/>
            <w:left w:val="none" w:sz="0" w:space="0" w:color="auto"/>
            <w:bottom w:val="none" w:sz="0" w:space="0" w:color="auto"/>
            <w:right w:val="none" w:sz="0" w:space="0" w:color="auto"/>
          </w:divBdr>
        </w:div>
        <w:div w:id="107507639">
          <w:marLeft w:val="480"/>
          <w:marRight w:val="0"/>
          <w:marTop w:val="0"/>
          <w:marBottom w:val="0"/>
          <w:divBdr>
            <w:top w:val="none" w:sz="0" w:space="0" w:color="auto"/>
            <w:left w:val="none" w:sz="0" w:space="0" w:color="auto"/>
            <w:bottom w:val="none" w:sz="0" w:space="0" w:color="auto"/>
            <w:right w:val="none" w:sz="0" w:space="0" w:color="auto"/>
          </w:divBdr>
        </w:div>
        <w:div w:id="524169961">
          <w:marLeft w:val="480"/>
          <w:marRight w:val="0"/>
          <w:marTop w:val="0"/>
          <w:marBottom w:val="0"/>
          <w:divBdr>
            <w:top w:val="none" w:sz="0" w:space="0" w:color="auto"/>
            <w:left w:val="none" w:sz="0" w:space="0" w:color="auto"/>
            <w:bottom w:val="none" w:sz="0" w:space="0" w:color="auto"/>
            <w:right w:val="none" w:sz="0" w:space="0" w:color="auto"/>
          </w:divBdr>
        </w:div>
        <w:div w:id="2091005904">
          <w:marLeft w:val="480"/>
          <w:marRight w:val="0"/>
          <w:marTop w:val="0"/>
          <w:marBottom w:val="0"/>
          <w:divBdr>
            <w:top w:val="none" w:sz="0" w:space="0" w:color="auto"/>
            <w:left w:val="none" w:sz="0" w:space="0" w:color="auto"/>
            <w:bottom w:val="none" w:sz="0" w:space="0" w:color="auto"/>
            <w:right w:val="none" w:sz="0" w:space="0" w:color="auto"/>
          </w:divBdr>
        </w:div>
        <w:div w:id="272831378">
          <w:marLeft w:val="480"/>
          <w:marRight w:val="0"/>
          <w:marTop w:val="0"/>
          <w:marBottom w:val="0"/>
          <w:divBdr>
            <w:top w:val="none" w:sz="0" w:space="0" w:color="auto"/>
            <w:left w:val="none" w:sz="0" w:space="0" w:color="auto"/>
            <w:bottom w:val="none" w:sz="0" w:space="0" w:color="auto"/>
            <w:right w:val="none" w:sz="0" w:space="0" w:color="auto"/>
          </w:divBdr>
        </w:div>
        <w:div w:id="1828663051">
          <w:marLeft w:val="480"/>
          <w:marRight w:val="0"/>
          <w:marTop w:val="0"/>
          <w:marBottom w:val="0"/>
          <w:divBdr>
            <w:top w:val="none" w:sz="0" w:space="0" w:color="auto"/>
            <w:left w:val="none" w:sz="0" w:space="0" w:color="auto"/>
            <w:bottom w:val="none" w:sz="0" w:space="0" w:color="auto"/>
            <w:right w:val="none" w:sz="0" w:space="0" w:color="auto"/>
          </w:divBdr>
        </w:div>
        <w:div w:id="1847861890">
          <w:marLeft w:val="480"/>
          <w:marRight w:val="0"/>
          <w:marTop w:val="0"/>
          <w:marBottom w:val="0"/>
          <w:divBdr>
            <w:top w:val="none" w:sz="0" w:space="0" w:color="auto"/>
            <w:left w:val="none" w:sz="0" w:space="0" w:color="auto"/>
            <w:bottom w:val="none" w:sz="0" w:space="0" w:color="auto"/>
            <w:right w:val="none" w:sz="0" w:space="0" w:color="auto"/>
          </w:divBdr>
        </w:div>
        <w:div w:id="931546153">
          <w:marLeft w:val="480"/>
          <w:marRight w:val="0"/>
          <w:marTop w:val="0"/>
          <w:marBottom w:val="0"/>
          <w:divBdr>
            <w:top w:val="none" w:sz="0" w:space="0" w:color="auto"/>
            <w:left w:val="none" w:sz="0" w:space="0" w:color="auto"/>
            <w:bottom w:val="none" w:sz="0" w:space="0" w:color="auto"/>
            <w:right w:val="none" w:sz="0" w:space="0" w:color="auto"/>
          </w:divBdr>
        </w:div>
        <w:div w:id="875191051">
          <w:marLeft w:val="480"/>
          <w:marRight w:val="0"/>
          <w:marTop w:val="0"/>
          <w:marBottom w:val="0"/>
          <w:divBdr>
            <w:top w:val="none" w:sz="0" w:space="0" w:color="auto"/>
            <w:left w:val="none" w:sz="0" w:space="0" w:color="auto"/>
            <w:bottom w:val="none" w:sz="0" w:space="0" w:color="auto"/>
            <w:right w:val="none" w:sz="0" w:space="0" w:color="auto"/>
          </w:divBdr>
        </w:div>
        <w:div w:id="1348943621">
          <w:marLeft w:val="480"/>
          <w:marRight w:val="0"/>
          <w:marTop w:val="0"/>
          <w:marBottom w:val="0"/>
          <w:divBdr>
            <w:top w:val="none" w:sz="0" w:space="0" w:color="auto"/>
            <w:left w:val="none" w:sz="0" w:space="0" w:color="auto"/>
            <w:bottom w:val="none" w:sz="0" w:space="0" w:color="auto"/>
            <w:right w:val="none" w:sz="0" w:space="0" w:color="auto"/>
          </w:divBdr>
        </w:div>
        <w:div w:id="1583249458">
          <w:marLeft w:val="480"/>
          <w:marRight w:val="0"/>
          <w:marTop w:val="0"/>
          <w:marBottom w:val="0"/>
          <w:divBdr>
            <w:top w:val="none" w:sz="0" w:space="0" w:color="auto"/>
            <w:left w:val="none" w:sz="0" w:space="0" w:color="auto"/>
            <w:bottom w:val="none" w:sz="0" w:space="0" w:color="auto"/>
            <w:right w:val="none" w:sz="0" w:space="0" w:color="auto"/>
          </w:divBdr>
        </w:div>
        <w:div w:id="565071267">
          <w:marLeft w:val="480"/>
          <w:marRight w:val="0"/>
          <w:marTop w:val="0"/>
          <w:marBottom w:val="0"/>
          <w:divBdr>
            <w:top w:val="none" w:sz="0" w:space="0" w:color="auto"/>
            <w:left w:val="none" w:sz="0" w:space="0" w:color="auto"/>
            <w:bottom w:val="none" w:sz="0" w:space="0" w:color="auto"/>
            <w:right w:val="none" w:sz="0" w:space="0" w:color="auto"/>
          </w:divBdr>
        </w:div>
        <w:div w:id="852956437">
          <w:marLeft w:val="480"/>
          <w:marRight w:val="0"/>
          <w:marTop w:val="0"/>
          <w:marBottom w:val="0"/>
          <w:divBdr>
            <w:top w:val="none" w:sz="0" w:space="0" w:color="auto"/>
            <w:left w:val="none" w:sz="0" w:space="0" w:color="auto"/>
            <w:bottom w:val="none" w:sz="0" w:space="0" w:color="auto"/>
            <w:right w:val="none" w:sz="0" w:space="0" w:color="auto"/>
          </w:divBdr>
        </w:div>
        <w:div w:id="497699718">
          <w:marLeft w:val="480"/>
          <w:marRight w:val="0"/>
          <w:marTop w:val="0"/>
          <w:marBottom w:val="0"/>
          <w:divBdr>
            <w:top w:val="none" w:sz="0" w:space="0" w:color="auto"/>
            <w:left w:val="none" w:sz="0" w:space="0" w:color="auto"/>
            <w:bottom w:val="none" w:sz="0" w:space="0" w:color="auto"/>
            <w:right w:val="none" w:sz="0" w:space="0" w:color="auto"/>
          </w:divBdr>
        </w:div>
      </w:divsChild>
    </w:div>
    <w:div w:id="363211502">
      <w:bodyDiv w:val="1"/>
      <w:marLeft w:val="0"/>
      <w:marRight w:val="0"/>
      <w:marTop w:val="0"/>
      <w:marBottom w:val="0"/>
      <w:divBdr>
        <w:top w:val="none" w:sz="0" w:space="0" w:color="auto"/>
        <w:left w:val="none" w:sz="0" w:space="0" w:color="auto"/>
        <w:bottom w:val="none" w:sz="0" w:space="0" w:color="auto"/>
        <w:right w:val="none" w:sz="0" w:space="0" w:color="auto"/>
      </w:divBdr>
    </w:div>
    <w:div w:id="363217929">
      <w:bodyDiv w:val="1"/>
      <w:marLeft w:val="0"/>
      <w:marRight w:val="0"/>
      <w:marTop w:val="0"/>
      <w:marBottom w:val="0"/>
      <w:divBdr>
        <w:top w:val="none" w:sz="0" w:space="0" w:color="auto"/>
        <w:left w:val="none" w:sz="0" w:space="0" w:color="auto"/>
        <w:bottom w:val="none" w:sz="0" w:space="0" w:color="auto"/>
        <w:right w:val="none" w:sz="0" w:space="0" w:color="auto"/>
      </w:divBdr>
    </w:div>
    <w:div w:id="363290919">
      <w:bodyDiv w:val="1"/>
      <w:marLeft w:val="0"/>
      <w:marRight w:val="0"/>
      <w:marTop w:val="0"/>
      <w:marBottom w:val="0"/>
      <w:divBdr>
        <w:top w:val="none" w:sz="0" w:space="0" w:color="auto"/>
        <w:left w:val="none" w:sz="0" w:space="0" w:color="auto"/>
        <w:bottom w:val="none" w:sz="0" w:space="0" w:color="auto"/>
        <w:right w:val="none" w:sz="0" w:space="0" w:color="auto"/>
      </w:divBdr>
    </w:div>
    <w:div w:id="363478527">
      <w:bodyDiv w:val="1"/>
      <w:marLeft w:val="0"/>
      <w:marRight w:val="0"/>
      <w:marTop w:val="0"/>
      <w:marBottom w:val="0"/>
      <w:divBdr>
        <w:top w:val="none" w:sz="0" w:space="0" w:color="auto"/>
        <w:left w:val="none" w:sz="0" w:space="0" w:color="auto"/>
        <w:bottom w:val="none" w:sz="0" w:space="0" w:color="auto"/>
        <w:right w:val="none" w:sz="0" w:space="0" w:color="auto"/>
      </w:divBdr>
    </w:div>
    <w:div w:id="363480382">
      <w:bodyDiv w:val="1"/>
      <w:marLeft w:val="0"/>
      <w:marRight w:val="0"/>
      <w:marTop w:val="0"/>
      <w:marBottom w:val="0"/>
      <w:divBdr>
        <w:top w:val="none" w:sz="0" w:space="0" w:color="auto"/>
        <w:left w:val="none" w:sz="0" w:space="0" w:color="auto"/>
        <w:bottom w:val="none" w:sz="0" w:space="0" w:color="auto"/>
        <w:right w:val="none" w:sz="0" w:space="0" w:color="auto"/>
      </w:divBdr>
    </w:div>
    <w:div w:id="363553823">
      <w:bodyDiv w:val="1"/>
      <w:marLeft w:val="0"/>
      <w:marRight w:val="0"/>
      <w:marTop w:val="0"/>
      <w:marBottom w:val="0"/>
      <w:divBdr>
        <w:top w:val="none" w:sz="0" w:space="0" w:color="auto"/>
        <w:left w:val="none" w:sz="0" w:space="0" w:color="auto"/>
        <w:bottom w:val="none" w:sz="0" w:space="0" w:color="auto"/>
        <w:right w:val="none" w:sz="0" w:space="0" w:color="auto"/>
      </w:divBdr>
    </w:div>
    <w:div w:id="363600194">
      <w:bodyDiv w:val="1"/>
      <w:marLeft w:val="0"/>
      <w:marRight w:val="0"/>
      <w:marTop w:val="0"/>
      <w:marBottom w:val="0"/>
      <w:divBdr>
        <w:top w:val="none" w:sz="0" w:space="0" w:color="auto"/>
        <w:left w:val="none" w:sz="0" w:space="0" w:color="auto"/>
        <w:bottom w:val="none" w:sz="0" w:space="0" w:color="auto"/>
        <w:right w:val="none" w:sz="0" w:space="0" w:color="auto"/>
      </w:divBdr>
    </w:div>
    <w:div w:id="363678767">
      <w:bodyDiv w:val="1"/>
      <w:marLeft w:val="0"/>
      <w:marRight w:val="0"/>
      <w:marTop w:val="0"/>
      <w:marBottom w:val="0"/>
      <w:divBdr>
        <w:top w:val="none" w:sz="0" w:space="0" w:color="auto"/>
        <w:left w:val="none" w:sz="0" w:space="0" w:color="auto"/>
        <w:bottom w:val="none" w:sz="0" w:space="0" w:color="auto"/>
        <w:right w:val="none" w:sz="0" w:space="0" w:color="auto"/>
      </w:divBdr>
    </w:div>
    <w:div w:id="363748833">
      <w:bodyDiv w:val="1"/>
      <w:marLeft w:val="0"/>
      <w:marRight w:val="0"/>
      <w:marTop w:val="0"/>
      <w:marBottom w:val="0"/>
      <w:divBdr>
        <w:top w:val="none" w:sz="0" w:space="0" w:color="auto"/>
        <w:left w:val="none" w:sz="0" w:space="0" w:color="auto"/>
        <w:bottom w:val="none" w:sz="0" w:space="0" w:color="auto"/>
        <w:right w:val="none" w:sz="0" w:space="0" w:color="auto"/>
      </w:divBdr>
    </w:div>
    <w:div w:id="363755339">
      <w:bodyDiv w:val="1"/>
      <w:marLeft w:val="0"/>
      <w:marRight w:val="0"/>
      <w:marTop w:val="0"/>
      <w:marBottom w:val="0"/>
      <w:divBdr>
        <w:top w:val="none" w:sz="0" w:space="0" w:color="auto"/>
        <w:left w:val="none" w:sz="0" w:space="0" w:color="auto"/>
        <w:bottom w:val="none" w:sz="0" w:space="0" w:color="auto"/>
        <w:right w:val="none" w:sz="0" w:space="0" w:color="auto"/>
      </w:divBdr>
    </w:div>
    <w:div w:id="364140808">
      <w:bodyDiv w:val="1"/>
      <w:marLeft w:val="0"/>
      <w:marRight w:val="0"/>
      <w:marTop w:val="0"/>
      <w:marBottom w:val="0"/>
      <w:divBdr>
        <w:top w:val="none" w:sz="0" w:space="0" w:color="auto"/>
        <w:left w:val="none" w:sz="0" w:space="0" w:color="auto"/>
        <w:bottom w:val="none" w:sz="0" w:space="0" w:color="auto"/>
        <w:right w:val="none" w:sz="0" w:space="0" w:color="auto"/>
      </w:divBdr>
    </w:div>
    <w:div w:id="364451676">
      <w:bodyDiv w:val="1"/>
      <w:marLeft w:val="0"/>
      <w:marRight w:val="0"/>
      <w:marTop w:val="0"/>
      <w:marBottom w:val="0"/>
      <w:divBdr>
        <w:top w:val="none" w:sz="0" w:space="0" w:color="auto"/>
        <w:left w:val="none" w:sz="0" w:space="0" w:color="auto"/>
        <w:bottom w:val="none" w:sz="0" w:space="0" w:color="auto"/>
        <w:right w:val="none" w:sz="0" w:space="0" w:color="auto"/>
      </w:divBdr>
    </w:div>
    <w:div w:id="364521605">
      <w:bodyDiv w:val="1"/>
      <w:marLeft w:val="0"/>
      <w:marRight w:val="0"/>
      <w:marTop w:val="0"/>
      <w:marBottom w:val="0"/>
      <w:divBdr>
        <w:top w:val="none" w:sz="0" w:space="0" w:color="auto"/>
        <w:left w:val="none" w:sz="0" w:space="0" w:color="auto"/>
        <w:bottom w:val="none" w:sz="0" w:space="0" w:color="auto"/>
        <w:right w:val="none" w:sz="0" w:space="0" w:color="auto"/>
      </w:divBdr>
    </w:div>
    <w:div w:id="364529331">
      <w:bodyDiv w:val="1"/>
      <w:marLeft w:val="0"/>
      <w:marRight w:val="0"/>
      <w:marTop w:val="0"/>
      <w:marBottom w:val="0"/>
      <w:divBdr>
        <w:top w:val="none" w:sz="0" w:space="0" w:color="auto"/>
        <w:left w:val="none" w:sz="0" w:space="0" w:color="auto"/>
        <w:bottom w:val="none" w:sz="0" w:space="0" w:color="auto"/>
        <w:right w:val="none" w:sz="0" w:space="0" w:color="auto"/>
      </w:divBdr>
    </w:div>
    <w:div w:id="364718586">
      <w:bodyDiv w:val="1"/>
      <w:marLeft w:val="0"/>
      <w:marRight w:val="0"/>
      <w:marTop w:val="0"/>
      <w:marBottom w:val="0"/>
      <w:divBdr>
        <w:top w:val="none" w:sz="0" w:space="0" w:color="auto"/>
        <w:left w:val="none" w:sz="0" w:space="0" w:color="auto"/>
        <w:bottom w:val="none" w:sz="0" w:space="0" w:color="auto"/>
        <w:right w:val="none" w:sz="0" w:space="0" w:color="auto"/>
      </w:divBdr>
    </w:div>
    <w:div w:id="364869245">
      <w:bodyDiv w:val="1"/>
      <w:marLeft w:val="0"/>
      <w:marRight w:val="0"/>
      <w:marTop w:val="0"/>
      <w:marBottom w:val="0"/>
      <w:divBdr>
        <w:top w:val="none" w:sz="0" w:space="0" w:color="auto"/>
        <w:left w:val="none" w:sz="0" w:space="0" w:color="auto"/>
        <w:bottom w:val="none" w:sz="0" w:space="0" w:color="auto"/>
        <w:right w:val="none" w:sz="0" w:space="0" w:color="auto"/>
      </w:divBdr>
    </w:div>
    <w:div w:id="364870387">
      <w:bodyDiv w:val="1"/>
      <w:marLeft w:val="0"/>
      <w:marRight w:val="0"/>
      <w:marTop w:val="0"/>
      <w:marBottom w:val="0"/>
      <w:divBdr>
        <w:top w:val="none" w:sz="0" w:space="0" w:color="auto"/>
        <w:left w:val="none" w:sz="0" w:space="0" w:color="auto"/>
        <w:bottom w:val="none" w:sz="0" w:space="0" w:color="auto"/>
        <w:right w:val="none" w:sz="0" w:space="0" w:color="auto"/>
      </w:divBdr>
    </w:div>
    <w:div w:id="364982066">
      <w:bodyDiv w:val="1"/>
      <w:marLeft w:val="0"/>
      <w:marRight w:val="0"/>
      <w:marTop w:val="0"/>
      <w:marBottom w:val="0"/>
      <w:divBdr>
        <w:top w:val="none" w:sz="0" w:space="0" w:color="auto"/>
        <w:left w:val="none" w:sz="0" w:space="0" w:color="auto"/>
        <w:bottom w:val="none" w:sz="0" w:space="0" w:color="auto"/>
        <w:right w:val="none" w:sz="0" w:space="0" w:color="auto"/>
      </w:divBdr>
    </w:div>
    <w:div w:id="365133702">
      <w:bodyDiv w:val="1"/>
      <w:marLeft w:val="0"/>
      <w:marRight w:val="0"/>
      <w:marTop w:val="0"/>
      <w:marBottom w:val="0"/>
      <w:divBdr>
        <w:top w:val="none" w:sz="0" w:space="0" w:color="auto"/>
        <w:left w:val="none" w:sz="0" w:space="0" w:color="auto"/>
        <w:bottom w:val="none" w:sz="0" w:space="0" w:color="auto"/>
        <w:right w:val="none" w:sz="0" w:space="0" w:color="auto"/>
      </w:divBdr>
    </w:div>
    <w:div w:id="365373263">
      <w:bodyDiv w:val="1"/>
      <w:marLeft w:val="0"/>
      <w:marRight w:val="0"/>
      <w:marTop w:val="0"/>
      <w:marBottom w:val="0"/>
      <w:divBdr>
        <w:top w:val="none" w:sz="0" w:space="0" w:color="auto"/>
        <w:left w:val="none" w:sz="0" w:space="0" w:color="auto"/>
        <w:bottom w:val="none" w:sz="0" w:space="0" w:color="auto"/>
        <w:right w:val="none" w:sz="0" w:space="0" w:color="auto"/>
      </w:divBdr>
    </w:div>
    <w:div w:id="365647020">
      <w:bodyDiv w:val="1"/>
      <w:marLeft w:val="0"/>
      <w:marRight w:val="0"/>
      <w:marTop w:val="0"/>
      <w:marBottom w:val="0"/>
      <w:divBdr>
        <w:top w:val="none" w:sz="0" w:space="0" w:color="auto"/>
        <w:left w:val="none" w:sz="0" w:space="0" w:color="auto"/>
        <w:bottom w:val="none" w:sz="0" w:space="0" w:color="auto"/>
        <w:right w:val="none" w:sz="0" w:space="0" w:color="auto"/>
      </w:divBdr>
    </w:div>
    <w:div w:id="365907555">
      <w:bodyDiv w:val="1"/>
      <w:marLeft w:val="0"/>
      <w:marRight w:val="0"/>
      <w:marTop w:val="0"/>
      <w:marBottom w:val="0"/>
      <w:divBdr>
        <w:top w:val="none" w:sz="0" w:space="0" w:color="auto"/>
        <w:left w:val="none" w:sz="0" w:space="0" w:color="auto"/>
        <w:bottom w:val="none" w:sz="0" w:space="0" w:color="auto"/>
        <w:right w:val="none" w:sz="0" w:space="0" w:color="auto"/>
      </w:divBdr>
    </w:div>
    <w:div w:id="366029087">
      <w:bodyDiv w:val="1"/>
      <w:marLeft w:val="0"/>
      <w:marRight w:val="0"/>
      <w:marTop w:val="0"/>
      <w:marBottom w:val="0"/>
      <w:divBdr>
        <w:top w:val="none" w:sz="0" w:space="0" w:color="auto"/>
        <w:left w:val="none" w:sz="0" w:space="0" w:color="auto"/>
        <w:bottom w:val="none" w:sz="0" w:space="0" w:color="auto"/>
        <w:right w:val="none" w:sz="0" w:space="0" w:color="auto"/>
      </w:divBdr>
    </w:div>
    <w:div w:id="366415203">
      <w:bodyDiv w:val="1"/>
      <w:marLeft w:val="0"/>
      <w:marRight w:val="0"/>
      <w:marTop w:val="0"/>
      <w:marBottom w:val="0"/>
      <w:divBdr>
        <w:top w:val="none" w:sz="0" w:space="0" w:color="auto"/>
        <w:left w:val="none" w:sz="0" w:space="0" w:color="auto"/>
        <w:bottom w:val="none" w:sz="0" w:space="0" w:color="auto"/>
        <w:right w:val="none" w:sz="0" w:space="0" w:color="auto"/>
      </w:divBdr>
    </w:div>
    <w:div w:id="366416952">
      <w:bodyDiv w:val="1"/>
      <w:marLeft w:val="0"/>
      <w:marRight w:val="0"/>
      <w:marTop w:val="0"/>
      <w:marBottom w:val="0"/>
      <w:divBdr>
        <w:top w:val="none" w:sz="0" w:space="0" w:color="auto"/>
        <w:left w:val="none" w:sz="0" w:space="0" w:color="auto"/>
        <w:bottom w:val="none" w:sz="0" w:space="0" w:color="auto"/>
        <w:right w:val="none" w:sz="0" w:space="0" w:color="auto"/>
      </w:divBdr>
    </w:div>
    <w:div w:id="366487441">
      <w:bodyDiv w:val="1"/>
      <w:marLeft w:val="0"/>
      <w:marRight w:val="0"/>
      <w:marTop w:val="0"/>
      <w:marBottom w:val="0"/>
      <w:divBdr>
        <w:top w:val="none" w:sz="0" w:space="0" w:color="auto"/>
        <w:left w:val="none" w:sz="0" w:space="0" w:color="auto"/>
        <w:bottom w:val="none" w:sz="0" w:space="0" w:color="auto"/>
        <w:right w:val="none" w:sz="0" w:space="0" w:color="auto"/>
      </w:divBdr>
    </w:div>
    <w:div w:id="366609990">
      <w:bodyDiv w:val="1"/>
      <w:marLeft w:val="0"/>
      <w:marRight w:val="0"/>
      <w:marTop w:val="0"/>
      <w:marBottom w:val="0"/>
      <w:divBdr>
        <w:top w:val="none" w:sz="0" w:space="0" w:color="auto"/>
        <w:left w:val="none" w:sz="0" w:space="0" w:color="auto"/>
        <w:bottom w:val="none" w:sz="0" w:space="0" w:color="auto"/>
        <w:right w:val="none" w:sz="0" w:space="0" w:color="auto"/>
      </w:divBdr>
    </w:div>
    <w:div w:id="367294922">
      <w:bodyDiv w:val="1"/>
      <w:marLeft w:val="0"/>
      <w:marRight w:val="0"/>
      <w:marTop w:val="0"/>
      <w:marBottom w:val="0"/>
      <w:divBdr>
        <w:top w:val="none" w:sz="0" w:space="0" w:color="auto"/>
        <w:left w:val="none" w:sz="0" w:space="0" w:color="auto"/>
        <w:bottom w:val="none" w:sz="0" w:space="0" w:color="auto"/>
        <w:right w:val="none" w:sz="0" w:space="0" w:color="auto"/>
      </w:divBdr>
    </w:div>
    <w:div w:id="367679721">
      <w:bodyDiv w:val="1"/>
      <w:marLeft w:val="0"/>
      <w:marRight w:val="0"/>
      <w:marTop w:val="0"/>
      <w:marBottom w:val="0"/>
      <w:divBdr>
        <w:top w:val="none" w:sz="0" w:space="0" w:color="auto"/>
        <w:left w:val="none" w:sz="0" w:space="0" w:color="auto"/>
        <w:bottom w:val="none" w:sz="0" w:space="0" w:color="auto"/>
        <w:right w:val="none" w:sz="0" w:space="0" w:color="auto"/>
      </w:divBdr>
    </w:div>
    <w:div w:id="367880238">
      <w:bodyDiv w:val="1"/>
      <w:marLeft w:val="0"/>
      <w:marRight w:val="0"/>
      <w:marTop w:val="0"/>
      <w:marBottom w:val="0"/>
      <w:divBdr>
        <w:top w:val="none" w:sz="0" w:space="0" w:color="auto"/>
        <w:left w:val="none" w:sz="0" w:space="0" w:color="auto"/>
        <w:bottom w:val="none" w:sz="0" w:space="0" w:color="auto"/>
        <w:right w:val="none" w:sz="0" w:space="0" w:color="auto"/>
      </w:divBdr>
    </w:div>
    <w:div w:id="368069767">
      <w:bodyDiv w:val="1"/>
      <w:marLeft w:val="0"/>
      <w:marRight w:val="0"/>
      <w:marTop w:val="0"/>
      <w:marBottom w:val="0"/>
      <w:divBdr>
        <w:top w:val="none" w:sz="0" w:space="0" w:color="auto"/>
        <w:left w:val="none" w:sz="0" w:space="0" w:color="auto"/>
        <w:bottom w:val="none" w:sz="0" w:space="0" w:color="auto"/>
        <w:right w:val="none" w:sz="0" w:space="0" w:color="auto"/>
      </w:divBdr>
    </w:div>
    <w:div w:id="368342871">
      <w:bodyDiv w:val="1"/>
      <w:marLeft w:val="0"/>
      <w:marRight w:val="0"/>
      <w:marTop w:val="0"/>
      <w:marBottom w:val="0"/>
      <w:divBdr>
        <w:top w:val="none" w:sz="0" w:space="0" w:color="auto"/>
        <w:left w:val="none" w:sz="0" w:space="0" w:color="auto"/>
        <w:bottom w:val="none" w:sz="0" w:space="0" w:color="auto"/>
        <w:right w:val="none" w:sz="0" w:space="0" w:color="auto"/>
      </w:divBdr>
    </w:div>
    <w:div w:id="368726051">
      <w:bodyDiv w:val="1"/>
      <w:marLeft w:val="0"/>
      <w:marRight w:val="0"/>
      <w:marTop w:val="0"/>
      <w:marBottom w:val="0"/>
      <w:divBdr>
        <w:top w:val="none" w:sz="0" w:space="0" w:color="auto"/>
        <w:left w:val="none" w:sz="0" w:space="0" w:color="auto"/>
        <w:bottom w:val="none" w:sz="0" w:space="0" w:color="auto"/>
        <w:right w:val="none" w:sz="0" w:space="0" w:color="auto"/>
      </w:divBdr>
    </w:div>
    <w:div w:id="368844130">
      <w:bodyDiv w:val="1"/>
      <w:marLeft w:val="0"/>
      <w:marRight w:val="0"/>
      <w:marTop w:val="0"/>
      <w:marBottom w:val="0"/>
      <w:divBdr>
        <w:top w:val="none" w:sz="0" w:space="0" w:color="auto"/>
        <w:left w:val="none" w:sz="0" w:space="0" w:color="auto"/>
        <w:bottom w:val="none" w:sz="0" w:space="0" w:color="auto"/>
        <w:right w:val="none" w:sz="0" w:space="0" w:color="auto"/>
      </w:divBdr>
    </w:div>
    <w:div w:id="368994062">
      <w:bodyDiv w:val="1"/>
      <w:marLeft w:val="0"/>
      <w:marRight w:val="0"/>
      <w:marTop w:val="0"/>
      <w:marBottom w:val="0"/>
      <w:divBdr>
        <w:top w:val="none" w:sz="0" w:space="0" w:color="auto"/>
        <w:left w:val="none" w:sz="0" w:space="0" w:color="auto"/>
        <w:bottom w:val="none" w:sz="0" w:space="0" w:color="auto"/>
        <w:right w:val="none" w:sz="0" w:space="0" w:color="auto"/>
      </w:divBdr>
    </w:div>
    <w:div w:id="369039603">
      <w:bodyDiv w:val="1"/>
      <w:marLeft w:val="0"/>
      <w:marRight w:val="0"/>
      <w:marTop w:val="0"/>
      <w:marBottom w:val="0"/>
      <w:divBdr>
        <w:top w:val="none" w:sz="0" w:space="0" w:color="auto"/>
        <w:left w:val="none" w:sz="0" w:space="0" w:color="auto"/>
        <w:bottom w:val="none" w:sz="0" w:space="0" w:color="auto"/>
        <w:right w:val="none" w:sz="0" w:space="0" w:color="auto"/>
      </w:divBdr>
    </w:div>
    <w:div w:id="369260908">
      <w:bodyDiv w:val="1"/>
      <w:marLeft w:val="0"/>
      <w:marRight w:val="0"/>
      <w:marTop w:val="0"/>
      <w:marBottom w:val="0"/>
      <w:divBdr>
        <w:top w:val="none" w:sz="0" w:space="0" w:color="auto"/>
        <w:left w:val="none" w:sz="0" w:space="0" w:color="auto"/>
        <w:bottom w:val="none" w:sz="0" w:space="0" w:color="auto"/>
        <w:right w:val="none" w:sz="0" w:space="0" w:color="auto"/>
      </w:divBdr>
    </w:div>
    <w:div w:id="369644571">
      <w:bodyDiv w:val="1"/>
      <w:marLeft w:val="0"/>
      <w:marRight w:val="0"/>
      <w:marTop w:val="0"/>
      <w:marBottom w:val="0"/>
      <w:divBdr>
        <w:top w:val="none" w:sz="0" w:space="0" w:color="auto"/>
        <w:left w:val="none" w:sz="0" w:space="0" w:color="auto"/>
        <w:bottom w:val="none" w:sz="0" w:space="0" w:color="auto"/>
        <w:right w:val="none" w:sz="0" w:space="0" w:color="auto"/>
      </w:divBdr>
    </w:div>
    <w:div w:id="369695457">
      <w:bodyDiv w:val="1"/>
      <w:marLeft w:val="0"/>
      <w:marRight w:val="0"/>
      <w:marTop w:val="0"/>
      <w:marBottom w:val="0"/>
      <w:divBdr>
        <w:top w:val="none" w:sz="0" w:space="0" w:color="auto"/>
        <w:left w:val="none" w:sz="0" w:space="0" w:color="auto"/>
        <w:bottom w:val="none" w:sz="0" w:space="0" w:color="auto"/>
        <w:right w:val="none" w:sz="0" w:space="0" w:color="auto"/>
      </w:divBdr>
    </w:div>
    <w:div w:id="369769230">
      <w:bodyDiv w:val="1"/>
      <w:marLeft w:val="0"/>
      <w:marRight w:val="0"/>
      <w:marTop w:val="0"/>
      <w:marBottom w:val="0"/>
      <w:divBdr>
        <w:top w:val="none" w:sz="0" w:space="0" w:color="auto"/>
        <w:left w:val="none" w:sz="0" w:space="0" w:color="auto"/>
        <w:bottom w:val="none" w:sz="0" w:space="0" w:color="auto"/>
        <w:right w:val="none" w:sz="0" w:space="0" w:color="auto"/>
      </w:divBdr>
    </w:div>
    <w:div w:id="369960239">
      <w:bodyDiv w:val="1"/>
      <w:marLeft w:val="0"/>
      <w:marRight w:val="0"/>
      <w:marTop w:val="0"/>
      <w:marBottom w:val="0"/>
      <w:divBdr>
        <w:top w:val="none" w:sz="0" w:space="0" w:color="auto"/>
        <w:left w:val="none" w:sz="0" w:space="0" w:color="auto"/>
        <w:bottom w:val="none" w:sz="0" w:space="0" w:color="auto"/>
        <w:right w:val="none" w:sz="0" w:space="0" w:color="auto"/>
      </w:divBdr>
    </w:div>
    <w:div w:id="370109041">
      <w:bodyDiv w:val="1"/>
      <w:marLeft w:val="0"/>
      <w:marRight w:val="0"/>
      <w:marTop w:val="0"/>
      <w:marBottom w:val="0"/>
      <w:divBdr>
        <w:top w:val="none" w:sz="0" w:space="0" w:color="auto"/>
        <w:left w:val="none" w:sz="0" w:space="0" w:color="auto"/>
        <w:bottom w:val="none" w:sz="0" w:space="0" w:color="auto"/>
        <w:right w:val="none" w:sz="0" w:space="0" w:color="auto"/>
      </w:divBdr>
    </w:div>
    <w:div w:id="370158512">
      <w:bodyDiv w:val="1"/>
      <w:marLeft w:val="0"/>
      <w:marRight w:val="0"/>
      <w:marTop w:val="0"/>
      <w:marBottom w:val="0"/>
      <w:divBdr>
        <w:top w:val="none" w:sz="0" w:space="0" w:color="auto"/>
        <w:left w:val="none" w:sz="0" w:space="0" w:color="auto"/>
        <w:bottom w:val="none" w:sz="0" w:space="0" w:color="auto"/>
        <w:right w:val="none" w:sz="0" w:space="0" w:color="auto"/>
      </w:divBdr>
    </w:div>
    <w:div w:id="370804721">
      <w:bodyDiv w:val="1"/>
      <w:marLeft w:val="0"/>
      <w:marRight w:val="0"/>
      <w:marTop w:val="0"/>
      <w:marBottom w:val="0"/>
      <w:divBdr>
        <w:top w:val="none" w:sz="0" w:space="0" w:color="auto"/>
        <w:left w:val="none" w:sz="0" w:space="0" w:color="auto"/>
        <w:bottom w:val="none" w:sz="0" w:space="0" w:color="auto"/>
        <w:right w:val="none" w:sz="0" w:space="0" w:color="auto"/>
      </w:divBdr>
    </w:div>
    <w:div w:id="371078320">
      <w:bodyDiv w:val="1"/>
      <w:marLeft w:val="0"/>
      <w:marRight w:val="0"/>
      <w:marTop w:val="0"/>
      <w:marBottom w:val="0"/>
      <w:divBdr>
        <w:top w:val="none" w:sz="0" w:space="0" w:color="auto"/>
        <w:left w:val="none" w:sz="0" w:space="0" w:color="auto"/>
        <w:bottom w:val="none" w:sz="0" w:space="0" w:color="auto"/>
        <w:right w:val="none" w:sz="0" w:space="0" w:color="auto"/>
      </w:divBdr>
    </w:div>
    <w:div w:id="371225530">
      <w:bodyDiv w:val="1"/>
      <w:marLeft w:val="0"/>
      <w:marRight w:val="0"/>
      <w:marTop w:val="0"/>
      <w:marBottom w:val="0"/>
      <w:divBdr>
        <w:top w:val="none" w:sz="0" w:space="0" w:color="auto"/>
        <w:left w:val="none" w:sz="0" w:space="0" w:color="auto"/>
        <w:bottom w:val="none" w:sz="0" w:space="0" w:color="auto"/>
        <w:right w:val="none" w:sz="0" w:space="0" w:color="auto"/>
      </w:divBdr>
    </w:div>
    <w:div w:id="371268789">
      <w:bodyDiv w:val="1"/>
      <w:marLeft w:val="0"/>
      <w:marRight w:val="0"/>
      <w:marTop w:val="0"/>
      <w:marBottom w:val="0"/>
      <w:divBdr>
        <w:top w:val="none" w:sz="0" w:space="0" w:color="auto"/>
        <w:left w:val="none" w:sz="0" w:space="0" w:color="auto"/>
        <w:bottom w:val="none" w:sz="0" w:space="0" w:color="auto"/>
        <w:right w:val="none" w:sz="0" w:space="0" w:color="auto"/>
      </w:divBdr>
    </w:div>
    <w:div w:id="371270130">
      <w:bodyDiv w:val="1"/>
      <w:marLeft w:val="0"/>
      <w:marRight w:val="0"/>
      <w:marTop w:val="0"/>
      <w:marBottom w:val="0"/>
      <w:divBdr>
        <w:top w:val="none" w:sz="0" w:space="0" w:color="auto"/>
        <w:left w:val="none" w:sz="0" w:space="0" w:color="auto"/>
        <w:bottom w:val="none" w:sz="0" w:space="0" w:color="auto"/>
        <w:right w:val="none" w:sz="0" w:space="0" w:color="auto"/>
      </w:divBdr>
    </w:div>
    <w:div w:id="371418283">
      <w:bodyDiv w:val="1"/>
      <w:marLeft w:val="0"/>
      <w:marRight w:val="0"/>
      <w:marTop w:val="0"/>
      <w:marBottom w:val="0"/>
      <w:divBdr>
        <w:top w:val="none" w:sz="0" w:space="0" w:color="auto"/>
        <w:left w:val="none" w:sz="0" w:space="0" w:color="auto"/>
        <w:bottom w:val="none" w:sz="0" w:space="0" w:color="auto"/>
        <w:right w:val="none" w:sz="0" w:space="0" w:color="auto"/>
      </w:divBdr>
    </w:div>
    <w:div w:id="371619065">
      <w:bodyDiv w:val="1"/>
      <w:marLeft w:val="0"/>
      <w:marRight w:val="0"/>
      <w:marTop w:val="0"/>
      <w:marBottom w:val="0"/>
      <w:divBdr>
        <w:top w:val="none" w:sz="0" w:space="0" w:color="auto"/>
        <w:left w:val="none" w:sz="0" w:space="0" w:color="auto"/>
        <w:bottom w:val="none" w:sz="0" w:space="0" w:color="auto"/>
        <w:right w:val="none" w:sz="0" w:space="0" w:color="auto"/>
      </w:divBdr>
    </w:div>
    <w:div w:id="371734713">
      <w:bodyDiv w:val="1"/>
      <w:marLeft w:val="0"/>
      <w:marRight w:val="0"/>
      <w:marTop w:val="0"/>
      <w:marBottom w:val="0"/>
      <w:divBdr>
        <w:top w:val="none" w:sz="0" w:space="0" w:color="auto"/>
        <w:left w:val="none" w:sz="0" w:space="0" w:color="auto"/>
        <w:bottom w:val="none" w:sz="0" w:space="0" w:color="auto"/>
        <w:right w:val="none" w:sz="0" w:space="0" w:color="auto"/>
      </w:divBdr>
    </w:div>
    <w:div w:id="371735013">
      <w:bodyDiv w:val="1"/>
      <w:marLeft w:val="0"/>
      <w:marRight w:val="0"/>
      <w:marTop w:val="0"/>
      <w:marBottom w:val="0"/>
      <w:divBdr>
        <w:top w:val="none" w:sz="0" w:space="0" w:color="auto"/>
        <w:left w:val="none" w:sz="0" w:space="0" w:color="auto"/>
        <w:bottom w:val="none" w:sz="0" w:space="0" w:color="auto"/>
        <w:right w:val="none" w:sz="0" w:space="0" w:color="auto"/>
      </w:divBdr>
    </w:div>
    <w:div w:id="371811937">
      <w:bodyDiv w:val="1"/>
      <w:marLeft w:val="0"/>
      <w:marRight w:val="0"/>
      <w:marTop w:val="0"/>
      <w:marBottom w:val="0"/>
      <w:divBdr>
        <w:top w:val="none" w:sz="0" w:space="0" w:color="auto"/>
        <w:left w:val="none" w:sz="0" w:space="0" w:color="auto"/>
        <w:bottom w:val="none" w:sz="0" w:space="0" w:color="auto"/>
        <w:right w:val="none" w:sz="0" w:space="0" w:color="auto"/>
      </w:divBdr>
    </w:div>
    <w:div w:id="371927941">
      <w:bodyDiv w:val="1"/>
      <w:marLeft w:val="0"/>
      <w:marRight w:val="0"/>
      <w:marTop w:val="0"/>
      <w:marBottom w:val="0"/>
      <w:divBdr>
        <w:top w:val="none" w:sz="0" w:space="0" w:color="auto"/>
        <w:left w:val="none" w:sz="0" w:space="0" w:color="auto"/>
        <w:bottom w:val="none" w:sz="0" w:space="0" w:color="auto"/>
        <w:right w:val="none" w:sz="0" w:space="0" w:color="auto"/>
      </w:divBdr>
    </w:div>
    <w:div w:id="372460085">
      <w:bodyDiv w:val="1"/>
      <w:marLeft w:val="0"/>
      <w:marRight w:val="0"/>
      <w:marTop w:val="0"/>
      <w:marBottom w:val="0"/>
      <w:divBdr>
        <w:top w:val="none" w:sz="0" w:space="0" w:color="auto"/>
        <w:left w:val="none" w:sz="0" w:space="0" w:color="auto"/>
        <w:bottom w:val="none" w:sz="0" w:space="0" w:color="auto"/>
        <w:right w:val="none" w:sz="0" w:space="0" w:color="auto"/>
      </w:divBdr>
    </w:div>
    <w:div w:id="372926324">
      <w:bodyDiv w:val="1"/>
      <w:marLeft w:val="0"/>
      <w:marRight w:val="0"/>
      <w:marTop w:val="0"/>
      <w:marBottom w:val="0"/>
      <w:divBdr>
        <w:top w:val="none" w:sz="0" w:space="0" w:color="auto"/>
        <w:left w:val="none" w:sz="0" w:space="0" w:color="auto"/>
        <w:bottom w:val="none" w:sz="0" w:space="0" w:color="auto"/>
        <w:right w:val="none" w:sz="0" w:space="0" w:color="auto"/>
      </w:divBdr>
    </w:div>
    <w:div w:id="372927520">
      <w:bodyDiv w:val="1"/>
      <w:marLeft w:val="0"/>
      <w:marRight w:val="0"/>
      <w:marTop w:val="0"/>
      <w:marBottom w:val="0"/>
      <w:divBdr>
        <w:top w:val="none" w:sz="0" w:space="0" w:color="auto"/>
        <w:left w:val="none" w:sz="0" w:space="0" w:color="auto"/>
        <w:bottom w:val="none" w:sz="0" w:space="0" w:color="auto"/>
        <w:right w:val="none" w:sz="0" w:space="0" w:color="auto"/>
      </w:divBdr>
    </w:div>
    <w:div w:id="373163516">
      <w:bodyDiv w:val="1"/>
      <w:marLeft w:val="0"/>
      <w:marRight w:val="0"/>
      <w:marTop w:val="0"/>
      <w:marBottom w:val="0"/>
      <w:divBdr>
        <w:top w:val="none" w:sz="0" w:space="0" w:color="auto"/>
        <w:left w:val="none" w:sz="0" w:space="0" w:color="auto"/>
        <w:bottom w:val="none" w:sz="0" w:space="0" w:color="auto"/>
        <w:right w:val="none" w:sz="0" w:space="0" w:color="auto"/>
      </w:divBdr>
    </w:div>
    <w:div w:id="373190185">
      <w:bodyDiv w:val="1"/>
      <w:marLeft w:val="0"/>
      <w:marRight w:val="0"/>
      <w:marTop w:val="0"/>
      <w:marBottom w:val="0"/>
      <w:divBdr>
        <w:top w:val="none" w:sz="0" w:space="0" w:color="auto"/>
        <w:left w:val="none" w:sz="0" w:space="0" w:color="auto"/>
        <w:bottom w:val="none" w:sz="0" w:space="0" w:color="auto"/>
        <w:right w:val="none" w:sz="0" w:space="0" w:color="auto"/>
      </w:divBdr>
    </w:div>
    <w:div w:id="373695478">
      <w:bodyDiv w:val="1"/>
      <w:marLeft w:val="0"/>
      <w:marRight w:val="0"/>
      <w:marTop w:val="0"/>
      <w:marBottom w:val="0"/>
      <w:divBdr>
        <w:top w:val="none" w:sz="0" w:space="0" w:color="auto"/>
        <w:left w:val="none" w:sz="0" w:space="0" w:color="auto"/>
        <w:bottom w:val="none" w:sz="0" w:space="0" w:color="auto"/>
        <w:right w:val="none" w:sz="0" w:space="0" w:color="auto"/>
      </w:divBdr>
    </w:div>
    <w:div w:id="373770424">
      <w:bodyDiv w:val="1"/>
      <w:marLeft w:val="0"/>
      <w:marRight w:val="0"/>
      <w:marTop w:val="0"/>
      <w:marBottom w:val="0"/>
      <w:divBdr>
        <w:top w:val="none" w:sz="0" w:space="0" w:color="auto"/>
        <w:left w:val="none" w:sz="0" w:space="0" w:color="auto"/>
        <w:bottom w:val="none" w:sz="0" w:space="0" w:color="auto"/>
        <w:right w:val="none" w:sz="0" w:space="0" w:color="auto"/>
      </w:divBdr>
    </w:div>
    <w:div w:id="373777899">
      <w:bodyDiv w:val="1"/>
      <w:marLeft w:val="0"/>
      <w:marRight w:val="0"/>
      <w:marTop w:val="0"/>
      <w:marBottom w:val="0"/>
      <w:divBdr>
        <w:top w:val="none" w:sz="0" w:space="0" w:color="auto"/>
        <w:left w:val="none" w:sz="0" w:space="0" w:color="auto"/>
        <w:bottom w:val="none" w:sz="0" w:space="0" w:color="auto"/>
        <w:right w:val="none" w:sz="0" w:space="0" w:color="auto"/>
      </w:divBdr>
    </w:div>
    <w:div w:id="373895088">
      <w:bodyDiv w:val="1"/>
      <w:marLeft w:val="0"/>
      <w:marRight w:val="0"/>
      <w:marTop w:val="0"/>
      <w:marBottom w:val="0"/>
      <w:divBdr>
        <w:top w:val="none" w:sz="0" w:space="0" w:color="auto"/>
        <w:left w:val="none" w:sz="0" w:space="0" w:color="auto"/>
        <w:bottom w:val="none" w:sz="0" w:space="0" w:color="auto"/>
        <w:right w:val="none" w:sz="0" w:space="0" w:color="auto"/>
      </w:divBdr>
    </w:div>
    <w:div w:id="374045658">
      <w:bodyDiv w:val="1"/>
      <w:marLeft w:val="0"/>
      <w:marRight w:val="0"/>
      <w:marTop w:val="0"/>
      <w:marBottom w:val="0"/>
      <w:divBdr>
        <w:top w:val="none" w:sz="0" w:space="0" w:color="auto"/>
        <w:left w:val="none" w:sz="0" w:space="0" w:color="auto"/>
        <w:bottom w:val="none" w:sz="0" w:space="0" w:color="auto"/>
        <w:right w:val="none" w:sz="0" w:space="0" w:color="auto"/>
      </w:divBdr>
    </w:div>
    <w:div w:id="374082574">
      <w:bodyDiv w:val="1"/>
      <w:marLeft w:val="0"/>
      <w:marRight w:val="0"/>
      <w:marTop w:val="0"/>
      <w:marBottom w:val="0"/>
      <w:divBdr>
        <w:top w:val="none" w:sz="0" w:space="0" w:color="auto"/>
        <w:left w:val="none" w:sz="0" w:space="0" w:color="auto"/>
        <w:bottom w:val="none" w:sz="0" w:space="0" w:color="auto"/>
        <w:right w:val="none" w:sz="0" w:space="0" w:color="auto"/>
      </w:divBdr>
    </w:div>
    <w:div w:id="374278806">
      <w:bodyDiv w:val="1"/>
      <w:marLeft w:val="0"/>
      <w:marRight w:val="0"/>
      <w:marTop w:val="0"/>
      <w:marBottom w:val="0"/>
      <w:divBdr>
        <w:top w:val="none" w:sz="0" w:space="0" w:color="auto"/>
        <w:left w:val="none" w:sz="0" w:space="0" w:color="auto"/>
        <w:bottom w:val="none" w:sz="0" w:space="0" w:color="auto"/>
        <w:right w:val="none" w:sz="0" w:space="0" w:color="auto"/>
      </w:divBdr>
    </w:div>
    <w:div w:id="374349704">
      <w:bodyDiv w:val="1"/>
      <w:marLeft w:val="0"/>
      <w:marRight w:val="0"/>
      <w:marTop w:val="0"/>
      <w:marBottom w:val="0"/>
      <w:divBdr>
        <w:top w:val="none" w:sz="0" w:space="0" w:color="auto"/>
        <w:left w:val="none" w:sz="0" w:space="0" w:color="auto"/>
        <w:bottom w:val="none" w:sz="0" w:space="0" w:color="auto"/>
        <w:right w:val="none" w:sz="0" w:space="0" w:color="auto"/>
      </w:divBdr>
      <w:divsChild>
        <w:div w:id="1227569099">
          <w:marLeft w:val="480"/>
          <w:marRight w:val="0"/>
          <w:marTop w:val="0"/>
          <w:marBottom w:val="0"/>
          <w:divBdr>
            <w:top w:val="none" w:sz="0" w:space="0" w:color="auto"/>
            <w:left w:val="none" w:sz="0" w:space="0" w:color="auto"/>
            <w:bottom w:val="none" w:sz="0" w:space="0" w:color="auto"/>
            <w:right w:val="none" w:sz="0" w:space="0" w:color="auto"/>
          </w:divBdr>
        </w:div>
        <w:div w:id="327289488">
          <w:marLeft w:val="480"/>
          <w:marRight w:val="0"/>
          <w:marTop w:val="0"/>
          <w:marBottom w:val="0"/>
          <w:divBdr>
            <w:top w:val="none" w:sz="0" w:space="0" w:color="auto"/>
            <w:left w:val="none" w:sz="0" w:space="0" w:color="auto"/>
            <w:bottom w:val="none" w:sz="0" w:space="0" w:color="auto"/>
            <w:right w:val="none" w:sz="0" w:space="0" w:color="auto"/>
          </w:divBdr>
        </w:div>
        <w:div w:id="814687329">
          <w:marLeft w:val="480"/>
          <w:marRight w:val="0"/>
          <w:marTop w:val="0"/>
          <w:marBottom w:val="0"/>
          <w:divBdr>
            <w:top w:val="none" w:sz="0" w:space="0" w:color="auto"/>
            <w:left w:val="none" w:sz="0" w:space="0" w:color="auto"/>
            <w:bottom w:val="none" w:sz="0" w:space="0" w:color="auto"/>
            <w:right w:val="none" w:sz="0" w:space="0" w:color="auto"/>
          </w:divBdr>
        </w:div>
        <w:div w:id="1123383668">
          <w:marLeft w:val="480"/>
          <w:marRight w:val="0"/>
          <w:marTop w:val="0"/>
          <w:marBottom w:val="0"/>
          <w:divBdr>
            <w:top w:val="none" w:sz="0" w:space="0" w:color="auto"/>
            <w:left w:val="none" w:sz="0" w:space="0" w:color="auto"/>
            <w:bottom w:val="none" w:sz="0" w:space="0" w:color="auto"/>
            <w:right w:val="none" w:sz="0" w:space="0" w:color="auto"/>
          </w:divBdr>
        </w:div>
        <w:div w:id="317927545">
          <w:marLeft w:val="480"/>
          <w:marRight w:val="0"/>
          <w:marTop w:val="0"/>
          <w:marBottom w:val="0"/>
          <w:divBdr>
            <w:top w:val="none" w:sz="0" w:space="0" w:color="auto"/>
            <w:left w:val="none" w:sz="0" w:space="0" w:color="auto"/>
            <w:bottom w:val="none" w:sz="0" w:space="0" w:color="auto"/>
            <w:right w:val="none" w:sz="0" w:space="0" w:color="auto"/>
          </w:divBdr>
        </w:div>
        <w:div w:id="1478112397">
          <w:marLeft w:val="480"/>
          <w:marRight w:val="0"/>
          <w:marTop w:val="0"/>
          <w:marBottom w:val="0"/>
          <w:divBdr>
            <w:top w:val="none" w:sz="0" w:space="0" w:color="auto"/>
            <w:left w:val="none" w:sz="0" w:space="0" w:color="auto"/>
            <w:bottom w:val="none" w:sz="0" w:space="0" w:color="auto"/>
            <w:right w:val="none" w:sz="0" w:space="0" w:color="auto"/>
          </w:divBdr>
        </w:div>
        <w:div w:id="753208940">
          <w:marLeft w:val="480"/>
          <w:marRight w:val="0"/>
          <w:marTop w:val="0"/>
          <w:marBottom w:val="0"/>
          <w:divBdr>
            <w:top w:val="none" w:sz="0" w:space="0" w:color="auto"/>
            <w:left w:val="none" w:sz="0" w:space="0" w:color="auto"/>
            <w:bottom w:val="none" w:sz="0" w:space="0" w:color="auto"/>
            <w:right w:val="none" w:sz="0" w:space="0" w:color="auto"/>
          </w:divBdr>
        </w:div>
        <w:div w:id="428619763">
          <w:marLeft w:val="480"/>
          <w:marRight w:val="0"/>
          <w:marTop w:val="0"/>
          <w:marBottom w:val="0"/>
          <w:divBdr>
            <w:top w:val="none" w:sz="0" w:space="0" w:color="auto"/>
            <w:left w:val="none" w:sz="0" w:space="0" w:color="auto"/>
            <w:bottom w:val="none" w:sz="0" w:space="0" w:color="auto"/>
            <w:right w:val="none" w:sz="0" w:space="0" w:color="auto"/>
          </w:divBdr>
        </w:div>
        <w:div w:id="638146430">
          <w:marLeft w:val="480"/>
          <w:marRight w:val="0"/>
          <w:marTop w:val="0"/>
          <w:marBottom w:val="0"/>
          <w:divBdr>
            <w:top w:val="none" w:sz="0" w:space="0" w:color="auto"/>
            <w:left w:val="none" w:sz="0" w:space="0" w:color="auto"/>
            <w:bottom w:val="none" w:sz="0" w:space="0" w:color="auto"/>
            <w:right w:val="none" w:sz="0" w:space="0" w:color="auto"/>
          </w:divBdr>
        </w:div>
        <w:div w:id="1159036816">
          <w:marLeft w:val="480"/>
          <w:marRight w:val="0"/>
          <w:marTop w:val="0"/>
          <w:marBottom w:val="0"/>
          <w:divBdr>
            <w:top w:val="none" w:sz="0" w:space="0" w:color="auto"/>
            <w:left w:val="none" w:sz="0" w:space="0" w:color="auto"/>
            <w:bottom w:val="none" w:sz="0" w:space="0" w:color="auto"/>
            <w:right w:val="none" w:sz="0" w:space="0" w:color="auto"/>
          </w:divBdr>
        </w:div>
        <w:div w:id="402335137">
          <w:marLeft w:val="480"/>
          <w:marRight w:val="0"/>
          <w:marTop w:val="0"/>
          <w:marBottom w:val="0"/>
          <w:divBdr>
            <w:top w:val="none" w:sz="0" w:space="0" w:color="auto"/>
            <w:left w:val="none" w:sz="0" w:space="0" w:color="auto"/>
            <w:bottom w:val="none" w:sz="0" w:space="0" w:color="auto"/>
            <w:right w:val="none" w:sz="0" w:space="0" w:color="auto"/>
          </w:divBdr>
        </w:div>
        <w:div w:id="1069840558">
          <w:marLeft w:val="480"/>
          <w:marRight w:val="0"/>
          <w:marTop w:val="0"/>
          <w:marBottom w:val="0"/>
          <w:divBdr>
            <w:top w:val="none" w:sz="0" w:space="0" w:color="auto"/>
            <w:left w:val="none" w:sz="0" w:space="0" w:color="auto"/>
            <w:bottom w:val="none" w:sz="0" w:space="0" w:color="auto"/>
            <w:right w:val="none" w:sz="0" w:space="0" w:color="auto"/>
          </w:divBdr>
        </w:div>
        <w:div w:id="1806851422">
          <w:marLeft w:val="480"/>
          <w:marRight w:val="0"/>
          <w:marTop w:val="0"/>
          <w:marBottom w:val="0"/>
          <w:divBdr>
            <w:top w:val="none" w:sz="0" w:space="0" w:color="auto"/>
            <w:left w:val="none" w:sz="0" w:space="0" w:color="auto"/>
            <w:bottom w:val="none" w:sz="0" w:space="0" w:color="auto"/>
            <w:right w:val="none" w:sz="0" w:space="0" w:color="auto"/>
          </w:divBdr>
        </w:div>
        <w:div w:id="2126388430">
          <w:marLeft w:val="480"/>
          <w:marRight w:val="0"/>
          <w:marTop w:val="0"/>
          <w:marBottom w:val="0"/>
          <w:divBdr>
            <w:top w:val="none" w:sz="0" w:space="0" w:color="auto"/>
            <w:left w:val="none" w:sz="0" w:space="0" w:color="auto"/>
            <w:bottom w:val="none" w:sz="0" w:space="0" w:color="auto"/>
            <w:right w:val="none" w:sz="0" w:space="0" w:color="auto"/>
          </w:divBdr>
        </w:div>
        <w:div w:id="2136410277">
          <w:marLeft w:val="480"/>
          <w:marRight w:val="0"/>
          <w:marTop w:val="0"/>
          <w:marBottom w:val="0"/>
          <w:divBdr>
            <w:top w:val="none" w:sz="0" w:space="0" w:color="auto"/>
            <w:left w:val="none" w:sz="0" w:space="0" w:color="auto"/>
            <w:bottom w:val="none" w:sz="0" w:space="0" w:color="auto"/>
            <w:right w:val="none" w:sz="0" w:space="0" w:color="auto"/>
          </w:divBdr>
        </w:div>
        <w:div w:id="2048068871">
          <w:marLeft w:val="480"/>
          <w:marRight w:val="0"/>
          <w:marTop w:val="0"/>
          <w:marBottom w:val="0"/>
          <w:divBdr>
            <w:top w:val="none" w:sz="0" w:space="0" w:color="auto"/>
            <w:left w:val="none" w:sz="0" w:space="0" w:color="auto"/>
            <w:bottom w:val="none" w:sz="0" w:space="0" w:color="auto"/>
            <w:right w:val="none" w:sz="0" w:space="0" w:color="auto"/>
          </w:divBdr>
        </w:div>
        <w:div w:id="1762220641">
          <w:marLeft w:val="480"/>
          <w:marRight w:val="0"/>
          <w:marTop w:val="0"/>
          <w:marBottom w:val="0"/>
          <w:divBdr>
            <w:top w:val="none" w:sz="0" w:space="0" w:color="auto"/>
            <w:left w:val="none" w:sz="0" w:space="0" w:color="auto"/>
            <w:bottom w:val="none" w:sz="0" w:space="0" w:color="auto"/>
            <w:right w:val="none" w:sz="0" w:space="0" w:color="auto"/>
          </w:divBdr>
        </w:div>
        <w:div w:id="2017029579">
          <w:marLeft w:val="480"/>
          <w:marRight w:val="0"/>
          <w:marTop w:val="0"/>
          <w:marBottom w:val="0"/>
          <w:divBdr>
            <w:top w:val="none" w:sz="0" w:space="0" w:color="auto"/>
            <w:left w:val="none" w:sz="0" w:space="0" w:color="auto"/>
            <w:bottom w:val="none" w:sz="0" w:space="0" w:color="auto"/>
            <w:right w:val="none" w:sz="0" w:space="0" w:color="auto"/>
          </w:divBdr>
        </w:div>
        <w:div w:id="2020808654">
          <w:marLeft w:val="480"/>
          <w:marRight w:val="0"/>
          <w:marTop w:val="0"/>
          <w:marBottom w:val="0"/>
          <w:divBdr>
            <w:top w:val="none" w:sz="0" w:space="0" w:color="auto"/>
            <w:left w:val="none" w:sz="0" w:space="0" w:color="auto"/>
            <w:bottom w:val="none" w:sz="0" w:space="0" w:color="auto"/>
            <w:right w:val="none" w:sz="0" w:space="0" w:color="auto"/>
          </w:divBdr>
        </w:div>
        <w:div w:id="1117143024">
          <w:marLeft w:val="480"/>
          <w:marRight w:val="0"/>
          <w:marTop w:val="0"/>
          <w:marBottom w:val="0"/>
          <w:divBdr>
            <w:top w:val="none" w:sz="0" w:space="0" w:color="auto"/>
            <w:left w:val="none" w:sz="0" w:space="0" w:color="auto"/>
            <w:bottom w:val="none" w:sz="0" w:space="0" w:color="auto"/>
            <w:right w:val="none" w:sz="0" w:space="0" w:color="auto"/>
          </w:divBdr>
        </w:div>
        <w:div w:id="1670018677">
          <w:marLeft w:val="480"/>
          <w:marRight w:val="0"/>
          <w:marTop w:val="0"/>
          <w:marBottom w:val="0"/>
          <w:divBdr>
            <w:top w:val="none" w:sz="0" w:space="0" w:color="auto"/>
            <w:left w:val="none" w:sz="0" w:space="0" w:color="auto"/>
            <w:bottom w:val="none" w:sz="0" w:space="0" w:color="auto"/>
            <w:right w:val="none" w:sz="0" w:space="0" w:color="auto"/>
          </w:divBdr>
        </w:div>
        <w:div w:id="1792940153">
          <w:marLeft w:val="480"/>
          <w:marRight w:val="0"/>
          <w:marTop w:val="0"/>
          <w:marBottom w:val="0"/>
          <w:divBdr>
            <w:top w:val="none" w:sz="0" w:space="0" w:color="auto"/>
            <w:left w:val="none" w:sz="0" w:space="0" w:color="auto"/>
            <w:bottom w:val="none" w:sz="0" w:space="0" w:color="auto"/>
            <w:right w:val="none" w:sz="0" w:space="0" w:color="auto"/>
          </w:divBdr>
        </w:div>
        <w:div w:id="1419054560">
          <w:marLeft w:val="480"/>
          <w:marRight w:val="0"/>
          <w:marTop w:val="0"/>
          <w:marBottom w:val="0"/>
          <w:divBdr>
            <w:top w:val="none" w:sz="0" w:space="0" w:color="auto"/>
            <w:left w:val="none" w:sz="0" w:space="0" w:color="auto"/>
            <w:bottom w:val="none" w:sz="0" w:space="0" w:color="auto"/>
            <w:right w:val="none" w:sz="0" w:space="0" w:color="auto"/>
          </w:divBdr>
        </w:div>
        <w:div w:id="1728727467">
          <w:marLeft w:val="480"/>
          <w:marRight w:val="0"/>
          <w:marTop w:val="0"/>
          <w:marBottom w:val="0"/>
          <w:divBdr>
            <w:top w:val="none" w:sz="0" w:space="0" w:color="auto"/>
            <w:left w:val="none" w:sz="0" w:space="0" w:color="auto"/>
            <w:bottom w:val="none" w:sz="0" w:space="0" w:color="auto"/>
            <w:right w:val="none" w:sz="0" w:space="0" w:color="auto"/>
          </w:divBdr>
        </w:div>
        <w:div w:id="1609848094">
          <w:marLeft w:val="480"/>
          <w:marRight w:val="0"/>
          <w:marTop w:val="0"/>
          <w:marBottom w:val="0"/>
          <w:divBdr>
            <w:top w:val="none" w:sz="0" w:space="0" w:color="auto"/>
            <w:left w:val="none" w:sz="0" w:space="0" w:color="auto"/>
            <w:bottom w:val="none" w:sz="0" w:space="0" w:color="auto"/>
            <w:right w:val="none" w:sz="0" w:space="0" w:color="auto"/>
          </w:divBdr>
        </w:div>
        <w:div w:id="1683431990">
          <w:marLeft w:val="480"/>
          <w:marRight w:val="0"/>
          <w:marTop w:val="0"/>
          <w:marBottom w:val="0"/>
          <w:divBdr>
            <w:top w:val="none" w:sz="0" w:space="0" w:color="auto"/>
            <w:left w:val="none" w:sz="0" w:space="0" w:color="auto"/>
            <w:bottom w:val="none" w:sz="0" w:space="0" w:color="auto"/>
            <w:right w:val="none" w:sz="0" w:space="0" w:color="auto"/>
          </w:divBdr>
        </w:div>
        <w:div w:id="1062563078">
          <w:marLeft w:val="480"/>
          <w:marRight w:val="0"/>
          <w:marTop w:val="0"/>
          <w:marBottom w:val="0"/>
          <w:divBdr>
            <w:top w:val="none" w:sz="0" w:space="0" w:color="auto"/>
            <w:left w:val="none" w:sz="0" w:space="0" w:color="auto"/>
            <w:bottom w:val="none" w:sz="0" w:space="0" w:color="auto"/>
            <w:right w:val="none" w:sz="0" w:space="0" w:color="auto"/>
          </w:divBdr>
        </w:div>
        <w:div w:id="245503213">
          <w:marLeft w:val="480"/>
          <w:marRight w:val="0"/>
          <w:marTop w:val="0"/>
          <w:marBottom w:val="0"/>
          <w:divBdr>
            <w:top w:val="none" w:sz="0" w:space="0" w:color="auto"/>
            <w:left w:val="none" w:sz="0" w:space="0" w:color="auto"/>
            <w:bottom w:val="none" w:sz="0" w:space="0" w:color="auto"/>
            <w:right w:val="none" w:sz="0" w:space="0" w:color="auto"/>
          </w:divBdr>
        </w:div>
        <w:div w:id="1096368338">
          <w:marLeft w:val="480"/>
          <w:marRight w:val="0"/>
          <w:marTop w:val="0"/>
          <w:marBottom w:val="0"/>
          <w:divBdr>
            <w:top w:val="none" w:sz="0" w:space="0" w:color="auto"/>
            <w:left w:val="none" w:sz="0" w:space="0" w:color="auto"/>
            <w:bottom w:val="none" w:sz="0" w:space="0" w:color="auto"/>
            <w:right w:val="none" w:sz="0" w:space="0" w:color="auto"/>
          </w:divBdr>
        </w:div>
        <w:div w:id="1093861685">
          <w:marLeft w:val="480"/>
          <w:marRight w:val="0"/>
          <w:marTop w:val="0"/>
          <w:marBottom w:val="0"/>
          <w:divBdr>
            <w:top w:val="none" w:sz="0" w:space="0" w:color="auto"/>
            <w:left w:val="none" w:sz="0" w:space="0" w:color="auto"/>
            <w:bottom w:val="none" w:sz="0" w:space="0" w:color="auto"/>
            <w:right w:val="none" w:sz="0" w:space="0" w:color="auto"/>
          </w:divBdr>
        </w:div>
        <w:div w:id="144317099">
          <w:marLeft w:val="480"/>
          <w:marRight w:val="0"/>
          <w:marTop w:val="0"/>
          <w:marBottom w:val="0"/>
          <w:divBdr>
            <w:top w:val="none" w:sz="0" w:space="0" w:color="auto"/>
            <w:left w:val="none" w:sz="0" w:space="0" w:color="auto"/>
            <w:bottom w:val="none" w:sz="0" w:space="0" w:color="auto"/>
            <w:right w:val="none" w:sz="0" w:space="0" w:color="auto"/>
          </w:divBdr>
        </w:div>
        <w:div w:id="1904483650">
          <w:marLeft w:val="480"/>
          <w:marRight w:val="0"/>
          <w:marTop w:val="0"/>
          <w:marBottom w:val="0"/>
          <w:divBdr>
            <w:top w:val="none" w:sz="0" w:space="0" w:color="auto"/>
            <w:left w:val="none" w:sz="0" w:space="0" w:color="auto"/>
            <w:bottom w:val="none" w:sz="0" w:space="0" w:color="auto"/>
            <w:right w:val="none" w:sz="0" w:space="0" w:color="auto"/>
          </w:divBdr>
        </w:div>
        <w:div w:id="1656716890">
          <w:marLeft w:val="480"/>
          <w:marRight w:val="0"/>
          <w:marTop w:val="0"/>
          <w:marBottom w:val="0"/>
          <w:divBdr>
            <w:top w:val="none" w:sz="0" w:space="0" w:color="auto"/>
            <w:left w:val="none" w:sz="0" w:space="0" w:color="auto"/>
            <w:bottom w:val="none" w:sz="0" w:space="0" w:color="auto"/>
            <w:right w:val="none" w:sz="0" w:space="0" w:color="auto"/>
          </w:divBdr>
        </w:div>
        <w:div w:id="1222983103">
          <w:marLeft w:val="480"/>
          <w:marRight w:val="0"/>
          <w:marTop w:val="0"/>
          <w:marBottom w:val="0"/>
          <w:divBdr>
            <w:top w:val="none" w:sz="0" w:space="0" w:color="auto"/>
            <w:left w:val="none" w:sz="0" w:space="0" w:color="auto"/>
            <w:bottom w:val="none" w:sz="0" w:space="0" w:color="auto"/>
            <w:right w:val="none" w:sz="0" w:space="0" w:color="auto"/>
          </w:divBdr>
        </w:div>
        <w:div w:id="691538364">
          <w:marLeft w:val="480"/>
          <w:marRight w:val="0"/>
          <w:marTop w:val="0"/>
          <w:marBottom w:val="0"/>
          <w:divBdr>
            <w:top w:val="none" w:sz="0" w:space="0" w:color="auto"/>
            <w:left w:val="none" w:sz="0" w:space="0" w:color="auto"/>
            <w:bottom w:val="none" w:sz="0" w:space="0" w:color="auto"/>
            <w:right w:val="none" w:sz="0" w:space="0" w:color="auto"/>
          </w:divBdr>
        </w:div>
        <w:div w:id="1192299216">
          <w:marLeft w:val="480"/>
          <w:marRight w:val="0"/>
          <w:marTop w:val="0"/>
          <w:marBottom w:val="0"/>
          <w:divBdr>
            <w:top w:val="none" w:sz="0" w:space="0" w:color="auto"/>
            <w:left w:val="none" w:sz="0" w:space="0" w:color="auto"/>
            <w:bottom w:val="none" w:sz="0" w:space="0" w:color="auto"/>
            <w:right w:val="none" w:sz="0" w:space="0" w:color="auto"/>
          </w:divBdr>
        </w:div>
        <w:div w:id="177430622">
          <w:marLeft w:val="480"/>
          <w:marRight w:val="0"/>
          <w:marTop w:val="0"/>
          <w:marBottom w:val="0"/>
          <w:divBdr>
            <w:top w:val="none" w:sz="0" w:space="0" w:color="auto"/>
            <w:left w:val="none" w:sz="0" w:space="0" w:color="auto"/>
            <w:bottom w:val="none" w:sz="0" w:space="0" w:color="auto"/>
            <w:right w:val="none" w:sz="0" w:space="0" w:color="auto"/>
          </w:divBdr>
        </w:div>
        <w:div w:id="233661209">
          <w:marLeft w:val="480"/>
          <w:marRight w:val="0"/>
          <w:marTop w:val="0"/>
          <w:marBottom w:val="0"/>
          <w:divBdr>
            <w:top w:val="none" w:sz="0" w:space="0" w:color="auto"/>
            <w:left w:val="none" w:sz="0" w:space="0" w:color="auto"/>
            <w:bottom w:val="none" w:sz="0" w:space="0" w:color="auto"/>
            <w:right w:val="none" w:sz="0" w:space="0" w:color="auto"/>
          </w:divBdr>
        </w:div>
        <w:div w:id="1860583957">
          <w:marLeft w:val="480"/>
          <w:marRight w:val="0"/>
          <w:marTop w:val="0"/>
          <w:marBottom w:val="0"/>
          <w:divBdr>
            <w:top w:val="none" w:sz="0" w:space="0" w:color="auto"/>
            <w:left w:val="none" w:sz="0" w:space="0" w:color="auto"/>
            <w:bottom w:val="none" w:sz="0" w:space="0" w:color="auto"/>
            <w:right w:val="none" w:sz="0" w:space="0" w:color="auto"/>
          </w:divBdr>
        </w:div>
        <w:div w:id="417751787">
          <w:marLeft w:val="480"/>
          <w:marRight w:val="0"/>
          <w:marTop w:val="0"/>
          <w:marBottom w:val="0"/>
          <w:divBdr>
            <w:top w:val="none" w:sz="0" w:space="0" w:color="auto"/>
            <w:left w:val="none" w:sz="0" w:space="0" w:color="auto"/>
            <w:bottom w:val="none" w:sz="0" w:space="0" w:color="auto"/>
            <w:right w:val="none" w:sz="0" w:space="0" w:color="auto"/>
          </w:divBdr>
        </w:div>
        <w:div w:id="1200778780">
          <w:marLeft w:val="480"/>
          <w:marRight w:val="0"/>
          <w:marTop w:val="0"/>
          <w:marBottom w:val="0"/>
          <w:divBdr>
            <w:top w:val="none" w:sz="0" w:space="0" w:color="auto"/>
            <w:left w:val="none" w:sz="0" w:space="0" w:color="auto"/>
            <w:bottom w:val="none" w:sz="0" w:space="0" w:color="auto"/>
            <w:right w:val="none" w:sz="0" w:space="0" w:color="auto"/>
          </w:divBdr>
        </w:div>
        <w:div w:id="458190156">
          <w:marLeft w:val="480"/>
          <w:marRight w:val="0"/>
          <w:marTop w:val="0"/>
          <w:marBottom w:val="0"/>
          <w:divBdr>
            <w:top w:val="none" w:sz="0" w:space="0" w:color="auto"/>
            <w:left w:val="none" w:sz="0" w:space="0" w:color="auto"/>
            <w:bottom w:val="none" w:sz="0" w:space="0" w:color="auto"/>
            <w:right w:val="none" w:sz="0" w:space="0" w:color="auto"/>
          </w:divBdr>
        </w:div>
        <w:div w:id="787554086">
          <w:marLeft w:val="480"/>
          <w:marRight w:val="0"/>
          <w:marTop w:val="0"/>
          <w:marBottom w:val="0"/>
          <w:divBdr>
            <w:top w:val="none" w:sz="0" w:space="0" w:color="auto"/>
            <w:left w:val="none" w:sz="0" w:space="0" w:color="auto"/>
            <w:bottom w:val="none" w:sz="0" w:space="0" w:color="auto"/>
            <w:right w:val="none" w:sz="0" w:space="0" w:color="auto"/>
          </w:divBdr>
        </w:div>
      </w:divsChild>
    </w:div>
    <w:div w:id="374353290">
      <w:bodyDiv w:val="1"/>
      <w:marLeft w:val="0"/>
      <w:marRight w:val="0"/>
      <w:marTop w:val="0"/>
      <w:marBottom w:val="0"/>
      <w:divBdr>
        <w:top w:val="none" w:sz="0" w:space="0" w:color="auto"/>
        <w:left w:val="none" w:sz="0" w:space="0" w:color="auto"/>
        <w:bottom w:val="none" w:sz="0" w:space="0" w:color="auto"/>
        <w:right w:val="none" w:sz="0" w:space="0" w:color="auto"/>
      </w:divBdr>
    </w:div>
    <w:div w:id="375087447">
      <w:bodyDiv w:val="1"/>
      <w:marLeft w:val="0"/>
      <w:marRight w:val="0"/>
      <w:marTop w:val="0"/>
      <w:marBottom w:val="0"/>
      <w:divBdr>
        <w:top w:val="none" w:sz="0" w:space="0" w:color="auto"/>
        <w:left w:val="none" w:sz="0" w:space="0" w:color="auto"/>
        <w:bottom w:val="none" w:sz="0" w:space="0" w:color="auto"/>
        <w:right w:val="none" w:sz="0" w:space="0" w:color="auto"/>
      </w:divBdr>
    </w:div>
    <w:div w:id="375350694">
      <w:bodyDiv w:val="1"/>
      <w:marLeft w:val="0"/>
      <w:marRight w:val="0"/>
      <w:marTop w:val="0"/>
      <w:marBottom w:val="0"/>
      <w:divBdr>
        <w:top w:val="none" w:sz="0" w:space="0" w:color="auto"/>
        <w:left w:val="none" w:sz="0" w:space="0" w:color="auto"/>
        <w:bottom w:val="none" w:sz="0" w:space="0" w:color="auto"/>
        <w:right w:val="none" w:sz="0" w:space="0" w:color="auto"/>
      </w:divBdr>
    </w:div>
    <w:div w:id="376005922">
      <w:bodyDiv w:val="1"/>
      <w:marLeft w:val="0"/>
      <w:marRight w:val="0"/>
      <w:marTop w:val="0"/>
      <w:marBottom w:val="0"/>
      <w:divBdr>
        <w:top w:val="none" w:sz="0" w:space="0" w:color="auto"/>
        <w:left w:val="none" w:sz="0" w:space="0" w:color="auto"/>
        <w:bottom w:val="none" w:sz="0" w:space="0" w:color="auto"/>
        <w:right w:val="none" w:sz="0" w:space="0" w:color="auto"/>
      </w:divBdr>
    </w:div>
    <w:div w:id="376274459">
      <w:bodyDiv w:val="1"/>
      <w:marLeft w:val="0"/>
      <w:marRight w:val="0"/>
      <w:marTop w:val="0"/>
      <w:marBottom w:val="0"/>
      <w:divBdr>
        <w:top w:val="none" w:sz="0" w:space="0" w:color="auto"/>
        <w:left w:val="none" w:sz="0" w:space="0" w:color="auto"/>
        <w:bottom w:val="none" w:sz="0" w:space="0" w:color="auto"/>
        <w:right w:val="none" w:sz="0" w:space="0" w:color="auto"/>
      </w:divBdr>
    </w:div>
    <w:div w:id="376589144">
      <w:bodyDiv w:val="1"/>
      <w:marLeft w:val="0"/>
      <w:marRight w:val="0"/>
      <w:marTop w:val="0"/>
      <w:marBottom w:val="0"/>
      <w:divBdr>
        <w:top w:val="none" w:sz="0" w:space="0" w:color="auto"/>
        <w:left w:val="none" w:sz="0" w:space="0" w:color="auto"/>
        <w:bottom w:val="none" w:sz="0" w:space="0" w:color="auto"/>
        <w:right w:val="none" w:sz="0" w:space="0" w:color="auto"/>
      </w:divBdr>
    </w:div>
    <w:div w:id="376663278">
      <w:bodyDiv w:val="1"/>
      <w:marLeft w:val="0"/>
      <w:marRight w:val="0"/>
      <w:marTop w:val="0"/>
      <w:marBottom w:val="0"/>
      <w:divBdr>
        <w:top w:val="none" w:sz="0" w:space="0" w:color="auto"/>
        <w:left w:val="none" w:sz="0" w:space="0" w:color="auto"/>
        <w:bottom w:val="none" w:sz="0" w:space="0" w:color="auto"/>
        <w:right w:val="none" w:sz="0" w:space="0" w:color="auto"/>
      </w:divBdr>
    </w:div>
    <w:div w:id="376665837">
      <w:bodyDiv w:val="1"/>
      <w:marLeft w:val="0"/>
      <w:marRight w:val="0"/>
      <w:marTop w:val="0"/>
      <w:marBottom w:val="0"/>
      <w:divBdr>
        <w:top w:val="none" w:sz="0" w:space="0" w:color="auto"/>
        <w:left w:val="none" w:sz="0" w:space="0" w:color="auto"/>
        <w:bottom w:val="none" w:sz="0" w:space="0" w:color="auto"/>
        <w:right w:val="none" w:sz="0" w:space="0" w:color="auto"/>
      </w:divBdr>
      <w:divsChild>
        <w:div w:id="798650481">
          <w:marLeft w:val="480"/>
          <w:marRight w:val="0"/>
          <w:marTop w:val="0"/>
          <w:marBottom w:val="0"/>
          <w:divBdr>
            <w:top w:val="none" w:sz="0" w:space="0" w:color="auto"/>
            <w:left w:val="none" w:sz="0" w:space="0" w:color="auto"/>
            <w:bottom w:val="none" w:sz="0" w:space="0" w:color="auto"/>
            <w:right w:val="none" w:sz="0" w:space="0" w:color="auto"/>
          </w:divBdr>
        </w:div>
        <w:div w:id="929243288">
          <w:marLeft w:val="480"/>
          <w:marRight w:val="0"/>
          <w:marTop w:val="0"/>
          <w:marBottom w:val="0"/>
          <w:divBdr>
            <w:top w:val="none" w:sz="0" w:space="0" w:color="auto"/>
            <w:left w:val="none" w:sz="0" w:space="0" w:color="auto"/>
            <w:bottom w:val="none" w:sz="0" w:space="0" w:color="auto"/>
            <w:right w:val="none" w:sz="0" w:space="0" w:color="auto"/>
          </w:divBdr>
        </w:div>
        <w:div w:id="858157424">
          <w:marLeft w:val="480"/>
          <w:marRight w:val="0"/>
          <w:marTop w:val="0"/>
          <w:marBottom w:val="0"/>
          <w:divBdr>
            <w:top w:val="none" w:sz="0" w:space="0" w:color="auto"/>
            <w:left w:val="none" w:sz="0" w:space="0" w:color="auto"/>
            <w:bottom w:val="none" w:sz="0" w:space="0" w:color="auto"/>
            <w:right w:val="none" w:sz="0" w:space="0" w:color="auto"/>
          </w:divBdr>
        </w:div>
        <w:div w:id="1459569035">
          <w:marLeft w:val="480"/>
          <w:marRight w:val="0"/>
          <w:marTop w:val="0"/>
          <w:marBottom w:val="0"/>
          <w:divBdr>
            <w:top w:val="none" w:sz="0" w:space="0" w:color="auto"/>
            <w:left w:val="none" w:sz="0" w:space="0" w:color="auto"/>
            <w:bottom w:val="none" w:sz="0" w:space="0" w:color="auto"/>
            <w:right w:val="none" w:sz="0" w:space="0" w:color="auto"/>
          </w:divBdr>
        </w:div>
        <w:div w:id="1619291209">
          <w:marLeft w:val="480"/>
          <w:marRight w:val="0"/>
          <w:marTop w:val="0"/>
          <w:marBottom w:val="0"/>
          <w:divBdr>
            <w:top w:val="none" w:sz="0" w:space="0" w:color="auto"/>
            <w:left w:val="none" w:sz="0" w:space="0" w:color="auto"/>
            <w:bottom w:val="none" w:sz="0" w:space="0" w:color="auto"/>
            <w:right w:val="none" w:sz="0" w:space="0" w:color="auto"/>
          </w:divBdr>
        </w:div>
        <w:div w:id="384842125">
          <w:marLeft w:val="480"/>
          <w:marRight w:val="0"/>
          <w:marTop w:val="0"/>
          <w:marBottom w:val="0"/>
          <w:divBdr>
            <w:top w:val="none" w:sz="0" w:space="0" w:color="auto"/>
            <w:left w:val="none" w:sz="0" w:space="0" w:color="auto"/>
            <w:bottom w:val="none" w:sz="0" w:space="0" w:color="auto"/>
            <w:right w:val="none" w:sz="0" w:space="0" w:color="auto"/>
          </w:divBdr>
        </w:div>
        <w:div w:id="305089388">
          <w:marLeft w:val="480"/>
          <w:marRight w:val="0"/>
          <w:marTop w:val="0"/>
          <w:marBottom w:val="0"/>
          <w:divBdr>
            <w:top w:val="none" w:sz="0" w:space="0" w:color="auto"/>
            <w:left w:val="none" w:sz="0" w:space="0" w:color="auto"/>
            <w:bottom w:val="none" w:sz="0" w:space="0" w:color="auto"/>
            <w:right w:val="none" w:sz="0" w:space="0" w:color="auto"/>
          </w:divBdr>
        </w:div>
        <w:div w:id="1818719231">
          <w:marLeft w:val="480"/>
          <w:marRight w:val="0"/>
          <w:marTop w:val="0"/>
          <w:marBottom w:val="0"/>
          <w:divBdr>
            <w:top w:val="none" w:sz="0" w:space="0" w:color="auto"/>
            <w:left w:val="none" w:sz="0" w:space="0" w:color="auto"/>
            <w:bottom w:val="none" w:sz="0" w:space="0" w:color="auto"/>
            <w:right w:val="none" w:sz="0" w:space="0" w:color="auto"/>
          </w:divBdr>
        </w:div>
        <w:div w:id="1482385288">
          <w:marLeft w:val="480"/>
          <w:marRight w:val="0"/>
          <w:marTop w:val="0"/>
          <w:marBottom w:val="0"/>
          <w:divBdr>
            <w:top w:val="none" w:sz="0" w:space="0" w:color="auto"/>
            <w:left w:val="none" w:sz="0" w:space="0" w:color="auto"/>
            <w:bottom w:val="none" w:sz="0" w:space="0" w:color="auto"/>
            <w:right w:val="none" w:sz="0" w:space="0" w:color="auto"/>
          </w:divBdr>
        </w:div>
        <w:div w:id="1734504523">
          <w:marLeft w:val="480"/>
          <w:marRight w:val="0"/>
          <w:marTop w:val="0"/>
          <w:marBottom w:val="0"/>
          <w:divBdr>
            <w:top w:val="none" w:sz="0" w:space="0" w:color="auto"/>
            <w:left w:val="none" w:sz="0" w:space="0" w:color="auto"/>
            <w:bottom w:val="none" w:sz="0" w:space="0" w:color="auto"/>
            <w:right w:val="none" w:sz="0" w:space="0" w:color="auto"/>
          </w:divBdr>
        </w:div>
        <w:div w:id="828059171">
          <w:marLeft w:val="480"/>
          <w:marRight w:val="0"/>
          <w:marTop w:val="0"/>
          <w:marBottom w:val="0"/>
          <w:divBdr>
            <w:top w:val="none" w:sz="0" w:space="0" w:color="auto"/>
            <w:left w:val="none" w:sz="0" w:space="0" w:color="auto"/>
            <w:bottom w:val="none" w:sz="0" w:space="0" w:color="auto"/>
            <w:right w:val="none" w:sz="0" w:space="0" w:color="auto"/>
          </w:divBdr>
        </w:div>
        <w:div w:id="1537934774">
          <w:marLeft w:val="480"/>
          <w:marRight w:val="0"/>
          <w:marTop w:val="0"/>
          <w:marBottom w:val="0"/>
          <w:divBdr>
            <w:top w:val="none" w:sz="0" w:space="0" w:color="auto"/>
            <w:left w:val="none" w:sz="0" w:space="0" w:color="auto"/>
            <w:bottom w:val="none" w:sz="0" w:space="0" w:color="auto"/>
            <w:right w:val="none" w:sz="0" w:space="0" w:color="auto"/>
          </w:divBdr>
        </w:div>
        <w:div w:id="983118080">
          <w:marLeft w:val="480"/>
          <w:marRight w:val="0"/>
          <w:marTop w:val="0"/>
          <w:marBottom w:val="0"/>
          <w:divBdr>
            <w:top w:val="none" w:sz="0" w:space="0" w:color="auto"/>
            <w:left w:val="none" w:sz="0" w:space="0" w:color="auto"/>
            <w:bottom w:val="none" w:sz="0" w:space="0" w:color="auto"/>
            <w:right w:val="none" w:sz="0" w:space="0" w:color="auto"/>
          </w:divBdr>
        </w:div>
        <w:div w:id="343942537">
          <w:marLeft w:val="480"/>
          <w:marRight w:val="0"/>
          <w:marTop w:val="0"/>
          <w:marBottom w:val="0"/>
          <w:divBdr>
            <w:top w:val="none" w:sz="0" w:space="0" w:color="auto"/>
            <w:left w:val="none" w:sz="0" w:space="0" w:color="auto"/>
            <w:bottom w:val="none" w:sz="0" w:space="0" w:color="auto"/>
            <w:right w:val="none" w:sz="0" w:space="0" w:color="auto"/>
          </w:divBdr>
        </w:div>
        <w:div w:id="1086998857">
          <w:marLeft w:val="480"/>
          <w:marRight w:val="0"/>
          <w:marTop w:val="0"/>
          <w:marBottom w:val="0"/>
          <w:divBdr>
            <w:top w:val="none" w:sz="0" w:space="0" w:color="auto"/>
            <w:left w:val="none" w:sz="0" w:space="0" w:color="auto"/>
            <w:bottom w:val="none" w:sz="0" w:space="0" w:color="auto"/>
            <w:right w:val="none" w:sz="0" w:space="0" w:color="auto"/>
          </w:divBdr>
        </w:div>
        <w:div w:id="490173558">
          <w:marLeft w:val="480"/>
          <w:marRight w:val="0"/>
          <w:marTop w:val="0"/>
          <w:marBottom w:val="0"/>
          <w:divBdr>
            <w:top w:val="none" w:sz="0" w:space="0" w:color="auto"/>
            <w:left w:val="none" w:sz="0" w:space="0" w:color="auto"/>
            <w:bottom w:val="none" w:sz="0" w:space="0" w:color="auto"/>
            <w:right w:val="none" w:sz="0" w:space="0" w:color="auto"/>
          </w:divBdr>
        </w:div>
        <w:div w:id="2138597818">
          <w:marLeft w:val="480"/>
          <w:marRight w:val="0"/>
          <w:marTop w:val="0"/>
          <w:marBottom w:val="0"/>
          <w:divBdr>
            <w:top w:val="none" w:sz="0" w:space="0" w:color="auto"/>
            <w:left w:val="none" w:sz="0" w:space="0" w:color="auto"/>
            <w:bottom w:val="none" w:sz="0" w:space="0" w:color="auto"/>
            <w:right w:val="none" w:sz="0" w:space="0" w:color="auto"/>
          </w:divBdr>
        </w:div>
        <w:div w:id="2008744459">
          <w:marLeft w:val="480"/>
          <w:marRight w:val="0"/>
          <w:marTop w:val="0"/>
          <w:marBottom w:val="0"/>
          <w:divBdr>
            <w:top w:val="none" w:sz="0" w:space="0" w:color="auto"/>
            <w:left w:val="none" w:sz="0" w:space="0" w:color="auto"/>
            <w:bottom w:val="none" w:sz="0" w:space="0" w:color="auto"/>
            <w:right w:val="none" w:sz="0" w:space="0" w:color="auto"/>
          </w:divBdr>
        </w:div>
        <w:div w:id="1150557363">
          <w:marLeft w:val="480"/>
          <w:marRight w:val="0"/>
          <w:marTop w:val="0"/>
          <w:marBottom w:val="0"/>
          <w:divBdr>
            <w:top w:val="none" w:sz="0" w:space="0" w:color="auto"/>
            <w:left w:val="none" w:sz="0" w:space="0" w:color="auto"/>
            <w:bottom w:val="none" w:sz="0" w:space="0" w:color="auto"/>
            <w:right w:val="none" w:sz="0" w:space="0" w:color="auto"/>
          </w:divBdr>
        </w:div>
        <w:div w:id="764303099">
          <w:marLeft w:val="480"/>
          <w:marRight w:val="0"/>
          <w:marTop w:val="0"/>
          <w:marBottom w:val="0"/>
          <w:divBdr>
            <w:top w:val="none" w:sz="0" w:space="0" w:color="auto"/>
            <w:left w:val="none" w:sz="0" w:space="0" w:color="auto"/>
            <w:bottom w:val="none" w:sz="0" w:space="0" w:color="auto"/>
            <w:right w:val="none" w:sz="0" w:space="0" w:color="auto"/>
          </w:divBdr>
        </w:div>
        <w:div w:id="1559323485">
          <w:marLeft w:val="480"/>
          <w:marRight w:val="0"/>
          <w:marTop w:val="0"/>
          <w:marBottom w:val="0"/>
          <w:divBdr>
            <w:top w:val="none" w:sz="0" w:space="0" w:color="auto"/>
            <w:left w:val="none" w:sz="0" w:space="0" w:color="auto"/>
            <w:bottom w:val="none" w:sz="0" w:space="0" w:color="auto"/>
            <w:right w:val="none" w:sz="0" w:space="0" w:color="auto"/>
          </w:divBdr>
        </w:div>
        <w:div w:id="1014960317">
          <w:marLeft w:val="480"/>
          <w:marRight w:val="0"/>
          <w:marTop w:val="0"/>
          <w:marBottom w:val="0"/>
          <w:divBdr>
            <w:top w:val="none" w:sz="0" w:space="0" w:color="auto"/>
            <w:left w:val="none" w:sz="0" w:space="0" w:color="auto"/>
            <w:bottom w:val="none" w:sz="0" w:space="0" w:color="auto"/>
            <w:right w:val="none" w:sz="0" w:space="0" w:color="auto"/>
          </w:divBdr>
        </w:div>
        <w:div w:id="356078233">
          <w:marLeft w:val="480"/>
          <w:marRight w:val="0"/>
          <w:marTop w:val="0"/>
          <w:marBottom w:val="0"/>
          <w:divBdr>
            <w:top w:val="none" w:sz="0" w:space="0" w:color="auto"/>
            <w:left w:val="none" w:sz="0" w:space="0" w:color="auto"/>
            <w:bottom w:val="none" w:sz="0" w:space="0" w:color="auto"/>
            <w:right w:val="none" w:sz="0" w:space="0" w:color="auto"/>
          </w:divBdr>
        </w:div>
        <w:div w:id="1401904638">
          <w:marLeft w:val="480"/>
          <w:marRight w:val="0"/>
          <w:marTop w:val="0"/>
          <w:marBottom w:val="0"/>
          <w:divBdr>
            <w:top w:val="none" w:sz="0" w:space="0" w:color="auto"/>
            <w:left w:val="none" w:sz="0" w:space="0" w:color="auto"/>
            <w:bottom w:val="none" w:sz="0" w:space="0" w:color="auto"/>
            <w:right w:val="none" w:sz="0" w:space="0" w:color="auto"/>
          </w:divBdr>
        </w:div>
        <w:div w:id="700128800">
          <w:marLeft w:val="480"/>
          <w:marRight w:val="0"/>
          <w:marTop w:val="0"/>
          <w:marBottom w:val="0"/>
          <w:divBdr>
            <w:top w:val="none" w:sz="0" w:space="0" w:color="auto"/>
            <w:left w:val="none" w:sz="0" w:space="0" w:color="auto"/>
            <w:bottom w:val="none" w:sz="0" w:space="0" w:color="auto"/>
            <w:right w:val="none" w:sz="0" w:space="0" w:color="auto"/>
          </w:divBdr>
        </w:div>
        <w:div w:id="1770076739">
          <w:marLeft w:val="480"/>
          <w:marRight w:val="0"/>
          <w:marTop w:val="0"/>
          <w:marBottom w:val="0"/>
          <w:divBdr>
            <w:top w:val="none" w:sz="0" w:space="0" w:color="auto"/>
            <w:left w:val="none" w:sz="0" w:space="0" w:color="auto"/>
            <w:bottom w:val="none" w:sz="0" w:space="0" w:color="auto"/>
            <w:right w:val="none" w:sz="0" w:space="0" w:color="auto"/>
          </w:divBdr>
        </w:div>
        <w:div w:id="973483001">
          <w:marLeft w:val="480"/>
          <w:marRight w:val="0"/>
          <w:marTop w:val="0"/>
          <w:marBottom w:val="0"/>
          <w:divBdr>
            <w:top w:val="none" w:sz="0" w:space="0" w:color="auto"/>
            <w:left w:val="none" w:sz="0" w:space="0" w:color="auto"/>
            <w:bottom w:val="none" w:sz="0" w:space="0" w:color="auto"/>
            <w:right w:val="none" w:sz="0" w:space="0" w:color="auto"/>
          </w:divBdr>
        </w:div>
        <w:div w:id="51082601">
          <w:marLeft w:val="480"/>
          <w:marRight w:val="0"/>
          <w:marTop w:val="0"/>
          <w:marBottom w:val="0"/>
          <w:divBdr>
            <w:top w:val="none" w:sz="0" w:space="0" w:color="auto"/>
            <w:left w:val="none" w:sz="0" w:space="0" w:color="auto"/>
            <w:bottom w:val="none" w:sz="0" w:space="0" w:color="auto"/>
            <w:right w:val="none" w:sz="0" w:space="0" w:color="auto"/>
          </w:divBdr>
        </w:div>
        <w:div w:id="1746950264">
          <w:marLeft w:val="480"/>
          <w:marRight w:val="0"/>
          <w:marTop w:val="0"/>
          <w:marBottom w:val="0"/>
          <w:divBdr>
            <w:top w:val="none" w:sz="0" w:space="0" w:color="auto"/>
            <w:left w:val="none" w:sz="0" w:space="0" w:color="auto"/>
            <w:bottom w:val="none" w:sz="0" w:space="0" w:color="auto"/>
            <w:right w:val="none" w:sz="0" w:space="0" w:color="auto"/>
          </w:divBdr>
        </w:div>
        <w:div w:id="2019308893">
          <w:marLeft w:val="480"/>
          <w:marRight w:val="0"/>
          <w:marTop w:val="0"/>
          <w:marBottom w:val="0"/>
          <w:divBdr>
            <w:top w:val="none" w:sz="0" w:space="0" w:color="auto"/>
            <w:left w:val="none" w:sz="0" w:space="0" w:color="auto"/>
            <w:bottom w:val="none" w:sz="0" w:space="0" w:color="auto"/>
            <w:right w:val="none" w:sz="0" w:space="0" w:color="auto"/>
          </w:divBdr>
        </w:div>
        <w:div w:id="704602381">
          <w:marLeft w:val="480"/>
          <w:marRight w:val="0"/>
          <w:marTop w:val="0"/>
          <w:marBottom w:val="0"/>
          <w:divBdr>
            <w:top w:val="none" w:sz="0" w:space="0" w:color="auto"/>
            <w:left w:val="none" w:sz="0" w:space="0" w:color="auto"/>
            <w:bottom w:val="none" w:sz="0" w:space="0" w:color="auto"/>
            <w:right w:val="none" w:sz="0" w:space="0" w:color="auto"/>
          </w:divBdr>
        </w:div>
        <w:div w:id="358895050">
          <w:marLeft w:val="480"/>
          <w:marRight w:val="0"/>
          <w:marTop w:val="0"/>
          <w:marBottom w:val="0"/>
          <w:divBdr>
            <w:top w:val="none" w:sz="0" w:space="0" w:color="auto"/>
            <w:left w:val="none" w:sz="0" w:space="0" w:color="auto"/>
            <w:bottom w:val="none" w:sz="0" w:space="0" w:color="auto"/>
            <w:right w:val="none" w:sz="0" w:space="0" w:color="auto"/>
          </w:divBdr>
        </w:div>
        <w:div w:id="2103912857">
          <w:marLeft w:val="480"/>
          <w:marRight w:val="0"/>
          <w:marTop w:val="0"/>
          <w:marBottom w:val="0"/>
          <w:divBdr>
            <w:top w:val="none" w:sz="0" w:space="0" w:color="auto"/>
            <w:left w:val="none" w:sz="0" w:space="0" w:color="auto"/>
            <w:bottom w:val="none" w:sz="0" w:space="0" w:color="auto"/>
            <w:right w:val="none" w:sz="0" w:space="0" w:color="auto"/>
          </w:divBdr>
        </w:div>
        <w:div w:id="1457672940">
          <w:marLeft w:val="480"/>
          <w:marRight w:val="0"/>
          <w:marTop w:val="0"/>
          <w:marBottom w:val="0"/>
          <w:divBdr>
            <w:top w:val="none" w:sz="0" w:space="0" w:color="auto"/>
            <w:left w:val="none" w:sz="0" w:space="0" w:color="auto"/>
            <w:bottom w:val="none" w:sz="0" w:space="0" w:color="auto"/>
            <w:right w:val="none" w:sz="0" w:space="0" w:color="auto"/>
          </w:divBdr>
        </w:div>
        <w:div w:id="515536187">
          <w:marLeft w:val="480"/>
          <w:marRight w:val="0"/>
          <w:marTop w:val="0"/>
          <w:marBottom w:val="0"/>
          <w:divBdr>
            <w:top w:val="none" w:sz="0" w:space="0" w:color="auto"/>
            <w:left w:val="none" w:sz="0" w:space="0" w:color="auto"/>
            <w:bottom w:val="none" w:sz="0" w:space="0" w:color="auto"/>
            <w:right w:val="none" w:sz="0" w:space="0" w:color="auto"/>
          </w:divBdr>
        </w:div>
        <w:div w:id="955452636">
          <w:marLeft w:val="480"/>
          <w:marRight w:val="0"/>
          <w:marTop w:val="0"/>
          <w:marBottom w:val="0"/>
          <w:divBdr>
            <w:top w:val="none" w:sz="0" w:space="0" w:color="auto"/>
            <w:left w:val="none" w:sz="0" w:space="0" w:color="auto"/>
            <w:bottom w:val="none" w:sz="0" w:space="0" w:color="auto"/>
            <w:right w:val="none" w:sz="0" w:space="0" w:color="auto"/>
          </w:divBdr>
        </w:div>
        <w:div w:id="1068765373">
          <w:marLeft w:val="480"/>
          <w:marRight w:val="0"/>
          <w:marTop w:val="0"/>
          <w:marBottom w:val="0"/>
          <w:divBdr>
            <w:top w:val="none" w:sz="0" w:space="0" w:color="auto"/>
            <w:left w:val="none" w:sz="0" w:space="0" w:color="auto"/>
            <w:bottom w:val="none" w:sz="0" w:space="0" w:color="auto"/>
            <w:right w:val="none" w:sz="0" w:space="0" w:color="auto"/>
          </w:divBdr>
        </w:div>
        <w:div w:id="1061900525">
          <w:marLeft w:val="480"/>
          <w:marRight w:val="0"/>
          <w:marTop w:val="0"/>
          <w:marBottom w:val="0"/>
          <w:divBdr>
            <w:top w:val="none" w:sz="0" w:space="0" w:color="auto"/>
            <w:left w:val="none" w:sz="0" w:space="0" w:color="auto"/>
            <w:bottom w:val="none" w:sz="0" w:space="0" w:color="auto"/>
            <w:right w:val="none" w:sz="0" w:space="0" w:color="auto"/>
          </w:divBdr>
        </w:div>
        <w:div w:id="828791589">
          <w:marLeft w:val="480"/>
          <w:marRight w:val="0"/>
          <w:marTop w:val="0"/>
          <w:marBottom w:val="0"/>
          <w:divBdr>
            <w:top w:val="none" w:sz="0" w:space="0" w:color="auto"/>
            <w:left w:val="none" w:sz="0" w:space="0" w:color="auto"/>
            <w:bottom w:val="none" w:sz="0" w:space="0" w:color="auto"/>
            <w:right w:val="none" w:sz="0" w:space="0" w:color="auto"/>
          </w:divBdr>
        </w:div>
        <w:div w:id="652106279">
          <w:marLeft w:val="480"/>
          <w:marRight w:val="0"/>
          <w:marTop w:val="0"/>
          <w:marBottom w:val="0"/>
          <w:divBdr>
            <w:top w:val="none" w:sz="0" w:space="0" w:color="auto"/>
            <w:left w:val="none" w:sz="0" w:space="0" w:color="auto"/>
            <w:bottom w:val="none" w:sz="0" w:space="0" w:color="auto"/>
            <w:right w:val="none" w:sz="0" w:space="0" w:color="auto"/>
          </w:divBdr>
        </w:div>
        <w:div w:id="528496428">
          <w:marLeft w:val="480"/>
          <w:marRight w:val="0"/>
          <w:marTop w:val="0"/>
          <w:marBottom w:val="0"/>
          <w:divBdr>
            <w:top w:val="none" w:sz="0" w:space="0" w:color="auto"/>
            <w:left w:val="none" w:sz="0" w:space="0" w:color="auto"/>
            <w:bottom w:val="none" w:sz="0" w:space="0" w:color="auto"/>
            <w:right w:val="none" w:sz="0" w:space="0" w:color="auto"/>
          </w:divBdr>
        </w:div>
      </w:divsChild>
    </w:div>
    <w:div w:id="376667931">
      <w:bodyDiv w:val="1"/>
      <w:marLeft w:val="0"/>
      <w:marRight w:val="0"/>
      <w:marTop w:val="0"/>
      <w:marBottom w:val="0"/>
      <w:divBdr>
        <w:top w:val="none" w:sz="0" w:space="0" w:color="auto"/>
        <w:left w:val="none" w:sz="0" w:space="0" w:color="auto"/>
        <w:bottom w:val="none" w:sz="0" w:space="0" w:color="auto"/>
        <w:right w:val="none" w:sz="0" w:space="0" w:color="auto"/>
      </w:divBdr>
    </w:div>
    <w:div w:id="376707349">
      <w:bodyDiv w:val="1"/>
      <w:marLeft w:val="0"/>
      <w:marRight w:val="0"/>
      <w:marTop w:val="0"/>
      <w:marBottom w:val="0"/>
      <w:divBdr>
        <w:top w:val="none" w:sz="0" w:space="0" w:color="auto"/>
        <w:left w:val="none" w:sz="0" w:space="0" w:color="auto"/>
        <w:bottom w:val="none" w:sz="0" w:space="0" w:color="auto"/>
        <w:right w:val="none" w:sz="0" w:space="0" w:color="auto"/>
      </w:divBdr>
    </w:div>
    <w:div w:id="376780028">
      <w:bodyDiv w:val="1"/>
      <w:marLeft w:val="0"/>
      <w:marRight w:val="0"/>
      <w:marTop w:val="0"/>
      <w:marBottom w:val="0"/>
      <w:divBdr>
        <w:top w:val="none" w:sz="0" w:space="0" w:color="auto"/>
        <w:left w:val="none" w:sz="0" w:space="0" w:color="auto"/>
        <w:bottom w:val="none" w:sz="0" w:space="0" w:color="auto"/>
        <w:right w:val="none" w:sz="0" w:space="0" w:color="auto"/>
      </w:divBdr>
    </w:div>
    <w:div w:id="377247353">
      <w:bodyDiv w:val="1"/>
      <w:marLeft w:val="0"/>
      <w:marRight w:val="0"/>
      <w:marTop w:val="0"/>
      <w:marBottom w:val="0"/>
      <w:divBdr>
        <w:top w:val="none" w:sz="0" w:space="0" w:color="auto"/>
        <w:left w:val="none" w:sz="0" w:space="0" w:color="auto"/>
        <w:bottom w:val="none" w:sz="0" w:space="0" w:color="auto"/>
        <w:right w:val="none" w:sz="0" w:space="0" w:color="auto"/>
      </w:divBdr>
    </w:div>
    <w:div w:id="377584329">
      <w:bodyDiv w:val="1"/>
      <w:marLeft w:val="0"/>
      <w:marRight w:val="0"/>
      <w:marTop w:val="0"/>
      <w:marBottom w:val="0"/>
      <w:divBdr>
        <w:top w:val="none" w:sz="0" w:space="0" w:color="auto"/>
        <w:left w:val="none" w:sz="0" w:space="0" w:color="auto"/>
        <w:bottom w:val="none" w:sz="0" w:space="0" w:color="auto"/>
        <w:right w:val="none" w:sz="0" w:space="0" w:color="auto"/>
      </w:divBdr>
    </w:div>
    <w:div w:id="377970032">
      <w:bodyDiv w:val="1"/>
      <w:marLeft w:val="0"/>
      <w:marRight w:val="0"/>
      <w:marTop w:val="0"/>
      <w:marBottom w:val="0"/>
      <w:divBdr>
        <w:top w:val="none" w:sz="0" w:space="0" w:color="auto"/>
        <w:left w:val="none" w:sz="0" w:space="0" w:color="auto"/>
        <w:bottom w:val="none" w:sz="0" w:space="0" w:color="auto"/>
        <w:right w:val="none" w:sz="0" w:space="0" w:color="auto"/>
      </w:divBdr>
    </w:div>
    <w:div w:id="378169855">
      <w:bodyDiv w:val="1"/>
      <w:marLeft w:val="0"/>
      <w:marRight w:val="0"/>
      <w:marTop w:val="0"/>
      <w:marBottom w:val="0"/>
      <w:divBdr>
        <w:top w:val="none" w:sz="0" w:space="0" w:color="auto"/>
        <w:left w:val="none" w:sz="0" w:space="0" w:color="auto"/>
        <w:bottom w:val="none" w:sz="0" w:space="0" w:color="auto"/>
        <w:right w:val="none" w:sz="0" w:space="0" w:color="auto"/>
      </w:divBdr>
    </w:div>
    <w:div w:id="378408370">
      <w:bodyDiv w:val="1"/>
      <w:marLeft w:val="0"/>
      <w:marRight w:val="0"/>
      <w:marTop w:val="0"/>
      <w:marBottom w:val="0"/>
      <w:divBdr>
        <w:top w:val="none" w:sz="0" w:space="0" w:color="auto"/>
        <w:left w:val="none" w:sz="0" w:space="0" w:color="auto"/>
        <w:bottom w:val="none" w:sz="0" w:space="0" w:color="auto"/>
        <w:right w:val="none" w:sz="0" w:space="0" w:color="auto"/>
      </w:divBdr>
    </w:div>
    <w:div w:id="378431762">
      <w:bodyDiv w:val="1"/>
      <w:marLeft w:val="0"/>
      <w:marRight w:val="0"/>
      <w:marTop w:val="0"/>
      <w:marBottom w:val="0"/>
      <w:divBdr>
        <w:top w:val="none" w:sz="0" w:space="0" w:color="auto"/>
        <w:left w:val="none" w:sz="0" w:space="0" w:color="auto"/>
        <w:bottom w:val="none" w:sz="0" w:space="0" w:color="auto"/>
        <w:right w:val="none" w:sz="0" w:space="0" w:color="auto"/>
      </w:divBdr>
    </w:div>
    <w:div w:id="378477510">
      <w:bodyDiv w:val="1"/>
      <w:marLeft w:val="0"/>
      <w:marRight w:val="0"/>
      <w:marTop w:val="0"/>
      <w:marBottom w:val="0"/>
      <w:divBdr>
        <w:top w:val="none" w:sz="0" w:space="0" w:color="auto"/>
        <w:left w:val="none" w:sz="0" w:space="0" w:color="auto"/>
        <w:bottom w:val="none" w:sz="0" w:space="0" w:color="auto"/>
        <w:right w:val="none" w:sz="0" w:space="0" w:color="auto"/>
      </w:divBdr>
    </w:div>
    <w:div w:id="378556206">
      <w:bodyDiv w:val="1"/>
      <w:marLeft w:val="0"/>
      <w:marRight w:val="0"/>
      <w:marTop w:val="0"/>
      <w:marBottom w:val="0"/>
      <w:divBdr>
        <w:top w:val="none" w:sz="0" w:space="0" w:color="auto"/>
        <w:left w:val="none" w:sz="0" w:space="0" w:color="auto"/>
        <w:bottom w:val="none" w:sz="0" w:space="0" w:color="auto"/>
        <w:right w:val="none" w:sz="0" w:space="0" w:color="auto"/>
      </w:divBdr>
    </w:div>
    <w:div w:id="378632106">
      <w:bodyDiv w:val="1"/>
      <w:marLeft w:val="0"/>
      <w:marRight w:val="0"/>
      <w:marTop w:val="0"/>
      <w:marBottom w:val="0"/>
      <w:divBdr>
        <w:top w:val="none" w:sz="0" w:space="0" w:color="auto"/>
        <w:left w:val="none" w:sz="0" w:space="0" w:color="auto"/>
        <w:bottom w:val="none" w:sz="0" w:space="0" w:color="auto"/>
        <w:right w:val="none" w:sz="0" w:space="0" w:color="auto"/>
      </w:divBdr>
    </w:div>
    <w:div w:id="378669812">
      <w:bodyDiv w:val="1"/>
      <w:marLeft w:val="0"/>
      <w:marRight w:val="0"/>
      <w:marTop w:val="0"/>
      <w:marBottom w:val="0"/>
      <w:divBdr>
        <w:top w:val="none" w:sz="0" w:space="0" w:color="auto"/>
        <w:left w:val="none" w:sz="0" w:space="0" w:color="auto"/>
        <w:bottom w:val="none" w:sz="0" w:space="0" w:color="auto"/>
        <w:right w:val="none" w:sz="0" w:space="0" w:color="auto"/>
      </w:divBdr>
    </w:div>
    <w:div w:id="378672187">
      <w:bodyDiv w:val="1"/>
      <w:marLeft w:val="0"/>
      <w:marRight w:val="0"/>
      <w:marTop w:val="0"/>
      <w:marBottom w:val="0"/>
      <w:divBdr>
        <w:top w:val="none" w:sz="0" w:space="0" w:color="auto"/>
        <w:left w:val="none" w:sz="0" w:space="0" w:color="auto"/>
        <w:bottom w:val="none" w:sz="0" w:space="0" w:color="auto"/>
        <w:right w:val="none" w:sz="0" w:space="0" w:color="auto"/>
      </w:divBdr>
    </w:div>
    <w:div w:id="378674183">
      <w:bodyDiv w:val="1"/>
      <w:marLeft w:val="0"/>
      <w:marRight w:val="0"/>
      <w:marTop w:val="0"/>
      <w:marBottom w:val="0"/>
      <w:divBdr>
        <w:top w:val="none" w:sz="0" w:space="0" w:color="auto"/>
        <w:left w:val="none" w:sz="0" w:space="0" w:color="auto"/>
        <w:bottom w:val="none" w:sz="0" w:space="0" w:color="auto"/>
        <w:right w:val="none" w:sz="0" w:space="0" w:color="auto"/>
      </w:divBdr>
    </w:div>
    <w:div w:id="378746722">
      <w:bodyDiv w:val="1"/>
      <w:marLeft w:val="0"/>
      <w:marRight w:val="0"/>
      <w:marTop w:val="0"/>
      <w:marBottom w:val="0"/>
      <w:divBdr>
        <w:top w:val="none" w:sz="0" w:space="0" w:color="auto"/>
        <w:left w:val="none" w:sz="0" w:space="0" w:color="auto"/>
        <w:bottom w:val="none" w:sz="0" w:space="0" w:color="auto"/>
        <w:right w:val="none" w:sz="0" w:space="0" w:color="auto"/>
      </w:divBdr>
    </w:div>
    <w:div w:id="378818140">
      <w:bodyDiv w:val="1"/>
      <w:marLeft w:val="0"/>
      <w:marRight w:val="0"/>
      <w:marTop w:val="0"/>
      <w:marBottom w:val="0"/>
      <w:divBdr>
        <w:top w:val="none" w:sz="0" w:space="0" w:color="auto"/>
        <w:left w:val="none" w:sz="0" w:space="0" w:color="auto"/>
        <w:bottom w:val="none" w:sz="0" w:space="0" w:color="auto"/>
        <w:right w:val="none" w:sz="0" w:space="0" w:color="auto"/>
      </w:divBdr>
    </w:div>
    <w:div w:id="378944333">
      <w:bodyDiv w:val="1"/>
      <w:marLeft w:val="0"/>
      <w:marRight w:val="0"/>
      <w:marTop w:val="0"/>
      <w:marBottom w:val="0"/>
      <w:divBdr>
        <w:top w:val="none" w:sz="0" w:space="0" w:color="auto"/>
        <w:left w:val="none" w:sz="0" w:space="0" w:color="auto"/>
        <w:bottom w:val="none" w:sz="0" w:space="0" w:color="auto"/>
        <w:right w:val="none" w:sz="0" w:space="0" w:color="auto"/>
      </w:divBdr>
    </w:div>
    <w:div w:id="379132613">
      <w:bodyDiv w:val="1"/>
      <w:marLeft w:val="0"/>
      <w:marRight w:val="0"/>
      <w:marTop w:val="0"/>
      <w:marBottom w:val="0"/>
      <w:divBdr>
        <w:top w:val="none" w:sz="0" w:space="0" w:color="auto"/>
        <w:left w:val="none" w:sz="0" w:space="0" w:color="auto"/>
        <w:bottom w:val="none" w:sz="0" w:space="0" w:color="auto"/>
        <w:right w:val="none" w:sz="0" w:space="0" w:color="auto"/>
      </w:divBdr>
    </w:div>
    <w:div w:id="379207185">
      <w:bodyDiv w:val="1"/>
      <w:marLeft w:val="0"/>
      <w:marRight w:val="0"/>
      <w:marTop w:val="0"/>
      <w:marBottom w:val="0"/>
      <w:divBdr>
        <w:top w:val="none" w:sz="0" w:space="0" w:color="auto"/>
        <w:left w:val="none" w:sz="0" w:space="0" w:color="auto"/>
        <w:bottom w:val="none" w:sz="0" w:space="0" w:color="auto"/>
        <w:right w:val="none" w:sz="0" w:space="0" w:color="auto"/>
      </w:divBdr>
    </w:div>
    <w:div w:id="379599724">
      <w:bodyDiv w:val="1"/>
      <w:marLeft w:val="0"/>
      <w:marRight w:val="0"/>
      <w:marTop w:val="0"/>
      <w:marBottom w:val="0"/>
      <w:divBdr>
        <w:top w:val="none" w:sz="0" w:space="0" w:color="auto"/>
        <w:left w:val="none" w:sz="0" w:space="0" w:color="auto"/>
        <w:bottom w:val="none" w:sz="0" w:space="0" w:color="auto"/>
        <w:right w:val="none" w:sz="0" w:space="0" w:color="auto"/>
      </w:divBdr>
    </w:div>
    <w:div w:id="379717467">
      <w:bodyDiv w:val="1"/>
      <w:marLeft w:val="0"/>
      <w:marRight w:val="0"/>
      <w:marTop w:val="0"/>
      <w:marBottom w:val="0"/>
      <w:divBdr>
        <w:top w:val="none" w:sz="0" w:space="0" w:color="auto"/>
        <w:left w:val="none" w:sz="0" w:space="0" w:color="auto"/>
        <w:bottom w:val="none" w:sz="0" w:space="0" w:color="auto"/>
        <w:right w:val="none" w:sz="0" w:space="0" w:color="auto"/>
      </w:divBdr>
    </w:div>
    <w:div w:id="379790061">
      <w:bodyDiv w:val="1"/>
      <w:marLeft w:val="0"/>
      <w:marRight w:val="0"/>
      <w:marTop w:val="0"/>
      <w:marBottom w:val="0"/>
      <w:divBdr>
        <w:top w:val="none" w:sz="0" w:space="0" w:color="auto"/>
        <w:left w:val="none" w:sz="0" w:space="0" w:color="auto"/>
        <w:bottom w:val="none" w:sz="0" w:space="0" w:color="auto"/>
        <w:right w:val="none" w:sz="0" w:space="0" w:color="auto"/>
      </w:divBdr>
    </w:div>
    <w:div w:id="380053637">
      <w:bodyDiv w:val="1"/>
      <w:marLeft w:val="0"/>
      <w:marRight w:val="0"/>
      <w:marTop w:val="0"/>
      <w:marBottom w:val="0"/>
      <w:divBdr>
        <w:top w:val="none" w:sz="0" w:space="0" w:color="auto"/>
        <w:left w:val="none" w:sz="0" w:space="0" w:color="auto"/>
        <w:bottom w:val="none" w:sz="0" w:space="0" w:color="auto"/>
        <w:right w:val="none" w:sz="0" w:space="0" w:color="auto"/>
      </w:divBdr>
    </w:div>
    <w:div w:id="380054118">
      <w:bodyDiv w:val="1"/>
      <w:marLeft w:val="0"/>
      <w:marRight w:val="0"/>
      <w:marTop w:val="0"/>
      <w:marBottom w:val="0"/>
      <w:divBdr>
        <w:top w:val="none" w:sz="0" w:space="0" w:color="auto"/>
        <w:left w:val="none" w:sz="0" w:space="0" w:color="auto"/>
        <w:bottom w:val="none" w:sz="0" w:space="0" w:color="auto"/>
        <w:right w:val="none" w:sz="0" w:space="0" w:color="auto"/>
      </w:divBdr>
    </w:div>
    <w:div w:id="380205116">
      <w:bodyDiv w:val="1"/>
      <w:marLeft w:val="0"/>
      <w:marRight w:val="0"/>
      <w:marTop w:val="0"/>
      <w:marBottom w:val="0"/>
      <w:divBdr>
        <w:top w:val="none" w:sz="0" w:space="0" w:color="auto"/>
        <w:left w:val="none" w:sz="0" w:space="0" w:color="auto"/>
        <w:bottom w:val="none" w:sz="0" w:space="0" w:color="auto"/>
        <w:right w:val="none" w:sz="0" w:space="0" w:color="auto"/>
      </w:divBdr>
    </w:div>
    <w:div w:id="380250102">
      <w:bodyDiv w:val="1"/>
      <w:marLeft w:val="0"/>
      <w:marRight w:val="0"/>
      <w:marTop w:val="0"/>
      <w:marBottom w:val="0"/>
      <w:divBdr>
        <w:top w:val="none" w:sz="0" w:space="0" w:color="auto"/>
        <w:left w:val="none" w:sz="0" w:space="0" w:color="auto"/>
        <w:bottom w:val="none" w:sz="0" w:space="0" w:color="auto"/>
        <w:right w:val="none" w:sz="0" w:space="0" w:color="auto"/>
      </w:divBdr>
    </w:div>
    <w:div w:id="380403383">
      <w:bodyDiv w:val="1"/>
      <w:marLeft w:val="0"/>
      <w:marRight w:val="0"/>
      <w:marTop w:val="0"/>
      <w:marBottom w:val="0"/>
      <w:divBdr>
        <w:top w:val="none" w:sz="0" w:space="0" w:color="auto"/>
        <w:left w:val="none" w:sz="0" w:space="0" w:color="auto"/>
        <w:bottom w:val="none" w:sz="0" w:space="0" w:color="auto"/>
        <w:right w:val="none" w:sz="0" w:space="0" w:color="auto"/>
      </w:divBdr>
    </w:div>
    <w:div w:id="380836060">
      <w:bodyDiv w:val="1"/>
      <w:marLeft w:val="0"/>
      <w:marRight w:val="0"/>
      <w:marTop w:val="0"/>
      <w:marBottom w:val="0"/>
      <w:divBdr>
        <w:top w:val="none" w:sz="0" w:space="0" w:color="auto"/>
        <w:left w:val="none" w:sz="0" w:space="0" w:color="auto"/>
        <w:bottom w:val="none" w:sz="0" w:space="0" w:color="auto"/>
        <w:right w:val="none" w:sz="0" w:space="0" w:color="auto"/>
      </w:divBdr>
    </w:div>
    <w:div w:id="380986447">
      <w:bodyDiv w:val="1"/>
      <w:marLeft w:val="0"/>
      <w:marRight w:val="0"/>
      <w:marTop w:val="0"/>
      <w:marBottom w:val="0"/>
      <w:divBdr>
        <w:top w:val="none" w:sz="0" w:space="0" w:color="auto"/>
        <w:left w:val="none" w:sz="0" w:space="0" w:color="auto"/>
        <w:bottom w:val="none" w:sz="0" w:space="0" w:color="auto"/>
        <w:right w:val="none" w:sz="0" w:space="0" w:color="auto"/>
      </w:divBdr>
    </w:div>
    <w:div w:id="381027407">
      <w:bodyDiv w:val="1"/>
      <w:marLeft w:val="0"/>
      <w:marRight w:val="0"/>
      <w:marTop w:val="0"/>
      <w:marBottom w:val="0"/>
      <w:divBdr>
        <w:top w:val="none" w:sz="0" w:space="0" w:color="auto"/>
        <w:left w:val="none" w:sz="0" w:space="0" w:color="auto"/>
        <w:bottom w:val="none" w:sz="0" w:space="0" w:color="auto"/>
        <w:right w:val="none" w:sz="0" w:space="0" w:color="auto"/>
      </w:divBdr>
    </w:div>
    <w:div w:id="381179860">
      <w:bodyDiv w:val="1"/>
      <w:marLeft w:val="0"/>
      <w:marRight w:val="0"/>
      <w:marTop w:val="0"/>
      <w:marBottom w:val="0"/>
      <w:divBdr>
        <w:top w:val="none" w:sz="0" w:space="0" w:color="auto"/>
        <w:left w:val="none" w:sz="0" w:space="0" w:color="auto"/>
        <w:bottom w:val="none" w:sz="0" w:space="0" w:color="auto"/>
        <w:right w:val="none" w:sz="0" w:space="0" w:color="auto"/>
      </w:divBdr>
      <w:divsChild>
        <w:div w:id="1824350856">
          <w:marLeft w:val="480"/>
          <w:marRight w:val="0"/>
          <w:marTop w:val="0"/>
          <w:marBottom w:val="0"/>
          <w:divBdr>
            <w:top w:val="none" w:sz="0" w:space="0" w:color="auto"/>
            <w:left w:val="none" w:sz="0" w:space="0" w:color="auto"/>
            <w:bottom w:val="none" w:sz="0" w:space="0" w:color="auto"/>
            <w:right w:val="none" w:sz="0" w:space="0" w:color="auto"/>
          </w:divBdr>
        </w:div>
        <w:div w:id="312296093">
          <w:marLeft w:val="480"/>
          <w:marRight w:val="0"/>
          <w:marTop w:val="0"/>
          <w:marBottom w:val="0"/>
          <w:divBdr>
            <w:top w:val="none" w:sz="0" w:space="0" w:color="auto"/>
            <w:left w:val="none" w:sz="0" w:space="0" w:color="auto"/>
            <w:bottom w:val="none" w:sz="0" w:space="0" w:color="auto"/>
            <w:right w:val="none" w:sz="0" w:space="0" w:color="auto"/>
          </w:divBdr>
        </w:div>
        <w:div w:id="1526364329">
          <w:marLeft w:val="480"/>
          <w:marRight w:val="0"/>
          <w:marTop w:val="0"/>
          <w:marBottom w:val="0"/>
          <w:divBdr>
            <w:top w:val="none" w:sz="0" w:space="0" w:color="auto"/>
            <w:left w:val="none" w:sz="0" w:space="0" w:color="auto"/>
            <w:bottom w:val="none" w:sz="0" w:space="0" w:color="auto"/>
            <w:right w:val="none" w:sz="0" w:space="0" w:color="auto"/>
          </w:divBdr>
        </w:div>
        <w:div w:id="868220982">
          <w:marLeft w:val="480"/>
          <w:marRight w:val="0"/>
          <w:marTop w:val="0"/>
          <w:marBottom w:val="0"/>
          <w:divBdr>
            <w:top w:val="none" w:sz="0" w:space="0" w:color="auto"/>
            <w:left w:val="none" w:sz="0" w:space="0" w:color="auto"/>
            <w:bottom w:val="none" w:sz="0" w:space="0" w:color="auto"/>
            <w:right w:val="none" w:sz="0" w:space="0" w:color="auto"/>
          </w:divBdr>
        </w:div>
        <w:div w:id="1192451519">
          <w:marLeft w:val="480"/>
          <w:marRight w:val="0"/>
          <w:marTop w:val="0"/>
          <w:marBottom w:val="0"/>
          <w:divBdr>
            <w:top w:val="none" w:sz="0" w:space="0" w:color="auto"/>
            <w:left w:val="none" w:sz="0" w:space="0" w:color="auto"/>
            <w:bottom w:val="none" w:sz="0" w:space="0" w:color="auto"/>
            <w:right w:val="none" w:sz="0" w:space="0" w:color="auto"/>
          </w:divBdr>
        </w:div>
        <w:div w:id="500580578">
          <w:marLeft w:val="480"/>
          <w:marRight w:val="0"/>
          <w:marTop w:val="0"/>
          <w:marBottom w:val="0"/>
          <w:divBdr>
            <w:top w:val="none" w:sz="0" w:space="0" w:color="auto"/>
            <w:left w:val="none" w:sz="0" w:space="0" w:color="auto"/>
            <w:bottom w:val="none" w:sz="0" w:space="0" w:color="auto"/>
            <w:right w:val="none" w:sz="0" w:space="0" w:color="auto"/>
          </w:divBdr>
        </w:div>
        <w:div w:id="1594240237">
          <w:marLeft w:val="480"/>
          <w:marRight w:val="0"/>
          <w:marTop w:val="0"/>
          <w:marBottom w:val="0"/>
          <w:divBdr>
            <w:top w:val="none" w:sz="0" w:space="0" w:color="auto"/>
            <w:left w:val="none" w:sz="0" w:space="0" w:color="auto"/>
            <w:bottom w:val="none" w:sz="0" w:space="0" w:color="auto"/>
            <w:right w:val="none" w:sz="0" w:space="0" w:color="auto"/>
          </w:divBdr>
        </w:div>
        <w:div w:id="1451775395">
          <w:marLeft w:val="480"/>
          <w:marRight w:val="0"/>
          <w:marTop w:val="0"/>
          <w:marBottom w:val="0"/>
          <w:divBdr>
            <w:top w:val="none" w:sz="0" w:space="0" w:color="auto"/>
            <w:left w:val="none" w:sz="0" w:space="0" w:color="auto"/>
            <w:bottom w:val="none" w:sz="0" w:space="0" w:color="auto"/>
            <w:right w:val="none" w:sz="0" w:space="0" w:color="auto"/>
          </w:divBdr>
        </w:div>
        <w:div w:id="691028423">
          <w:marLeft w:val="480"/>
          <w:marRight w:val="0"/>
          <w:marTop w:val="0"/>
          <w:marBottom w:val="0"/>
          <w:divBdr>
            <w:top w:val="none" w:sz="0" w:space="0" w:color="auto"/>
            <w:left w:val="none" w:sz="0" w:space="0" w:color="auto"/>
            <w:bottom w:val="none" w:sz="0" w:space="0" w:color="auto"/>
            <w:right w:val="none" w:sz="0" w:space="0" w:color="auto"/>
          </w:divBdr>
        </w:div>
        <w:div w:id="2134668815">
          <w:marLeft w:val="480"/>
          <w:marRight w:val="0"/>
          <w:marTop w:val="0"/>
          <w:marBottom w:val="0"/>
          <w:divBdr>
            <w:top w:val="none" w:sz="0" w:space="0" w:color="auto"/>
            <w:left w:val="none" w:sz="0" w:space="0" w:color="auto"/>
            <w:bottom w:val="none" w:sz="0" w:space="0" w:color="auto"/>
            <w:right w:val="none" w:sz="0" w:space="0" w:color="auto"/>
          </w:divBdr>
        </w:div>
        <w:div w:id="703871757">
          <w:marLeft w:val="480"/>
          <w:marRight w:val="0"/>
          <w:marTop w:val="0"/>
          <w:marBottom w:val="0"/>
          <w:divBdr>
            <w:top w:val="none" w:sz="0" w:space="0" w:color="auto"/>
            <w:left w:val="none" w:sz="0" w:space="0" w:color="auto"/>
            <w:bottom w:val="none" w:sz="0" w:space="0" w:color="auto"/>
            <w:right w:val="none" w:sz="0" w:space="0" w:color="auto"/>
          </w:divBdr>
        </w:div>
        <w:div w:id="1180238791">
          <w:marLeft w:val="480"/>
          <w:marRight w:val="0"/>
          <w:marTop w:val="0"/>
          <w:marBottom w:val="0"/>
          <w:divBdr>
            <w:top w:val="none" w:sz="0" w:space="0" w:color="auto"/>
            <w:left w:val="none" w:sz="0" w:space="0" w:color="auto"/>
            <w:bottom w:val="none" w:sz="0" w:space="0" w:color="auto"/>
            <w:right w:val="none" w:sz="0" w:space="0" w:color="auto"/>
          </w:divBdr>
        </w:div>
        <w:div w:id="2064793278">
          <w:marLeft w:val="480"/>
          <w:marRight w:val="0"/>
          <w:marTop w:val="0"/>
          <w:marBottom w:val="0"/>
          <w:divBdr>
            <w:top w:val="none" w:sz="0" w:space="0" w:color="auto"/>
            <w:left w:val="none" w:sz="0" w:space="0" w:color="auto"/>
            <w:bottom w:val="none" w:sz="0" w:space="0" w:color="auto"/>
            <w:right w:val="none" w:sz="0" w:space="0" w:color="auto"/>
          </w:divBdr>
        </w:div>
        <w:div w:id="511843201">
          <w:marLeft w:val="480"/>
          <w:marRight w:val="0"/>
          <w:marTop w:val="0"/>
          <w:marBottom w:val="0"/>
          <w:divBdr>
            <w:top w:val="none" w:sz="0" w:space="0" w:color="auto"/>
            <w:left w:val="none" w:sz="0" w:space="0" w:color="auto"/>
            <w:bottom w:val="none" w:sz="0" w:space="0" w:color="auto"/>
            <w:right w:val="none" w:sz="0" w:space="0" w:color="auto"/>
          </w:divBdr>
        </w:div>
        <w:div w:id="855537765">
          <w:marLeft w:val="480"/>
          <w:marRight w:val="0"/>
          <w:marTop w:val="0"/>
          <w:marBottom w:val="0"/>
          <w:divBdr>
            <w:top w:val="none" w:sz="0" w:space="0" w:color="auto"/>
            <w:left w:val="none" w:sz="0" w:space="0" w:color="auto"/>
            <w:bottom w:val="none" w:sz="0" w:space="0" w:color="auto"/>
            <w:right w:val="none" w:sz="0" w:space="0" w:color="auto"/>
          </w:divBdr>
        </w:div>
        <w:div w:id="1360929705">
          <w:marLeft w:val="480"/>
          <w:marRight w:val="0"/>
          <w:marTop w:val="0"/>
          <w:marBottom w:val="0"/>
          <w:divBdr>
            <w:top w:val="none" w:sz="0" w:space="0" w:color="auto"/>
            <w:left w:val="none" w:sz="0" w:space="0" w:color="auto"/>
            <w:bottom w:val="none" w:sz="0" w:space="0" w:color="auto"/>
            <w:right w:val="none" w:sz="0" w:space="0" w:color="auto"/>
          </w:divBdr>
        </w:div>
        <w:div w:id="783041867">
          <w:marLeft w:val="480"/>
          <w:marRight w:val="0"/>
          <w:marTop w:val="0"/>
          <w:marBottom w:val="0"/>
          <w:divBdr>
            <w:top w:val="none" w:sz="0" w:space="0" w:color="auto"/>
            <w:left w:val="none" w:sz="0" w:space="0" w:color="auto"/>
            <w:bottom w:val="none" w:sz="0" w:space="0" w:color="auto"/>
            <w:right w:val="none" w:sz="0" w:space="0" w:color="auto"/>
          </w:divBdr>
        </w:div>
        <w:div w:id="1459105114">
          <w:marLeft w:val="480"/>
          <w:marRight w:val="0"/>
          <w:marTop w:val="0"/>
          <w:marBottom w:val="0"/>
          <w:divBdr>
            <w:top w:val="none" w:sz="0" w:space="0" w:color="auto"/>
            <w:left w:val="none" w:sz="0" w:space="0" w:color="auto"/>
            <w:bottom w:val="none" w:sz="0" w:space="0" w:color="auto"/>
            <w:right w:val="none" w:sz="0" w:space="0" w:color="auto"/>
          </w:divBdr>
        </w:div>
        <w:div w:id="1946380964">
          <w:marLeft w:val="480"/>
          <w:marRight w:val="0"/>
          <w:marTop w:val="0"/>
          <w:marBottom w:val="0"/>
          <w:divBdr>
            <w:top w:val="none" w:sz="0" w:space="0" w:color="auto"/>
            <w:left w:val="none" w:sz="0" w:space="0" w:color="auto"/>
            <w:bottom w:val="none" w:sz="0" w:space="0" w:color="auto"/>
            <w:right w:val="none" w:sz="0" w:space="0" w:color="auto"/>
          </w:divBdr>
        </w:div>
        <w:div w:id="1742217673">
          <w:marLeft w:val="480"/>
          <w:marRight w:val="0"/>
          <w:marTop w:val="0"/>
          <w:marBottom w:val="0"/>
          <w:divBdr>
            <w:top w:val="none" w:sz="0" w:space="0" w:color="auto"/>
            <w:left w:val="none" w:sz="0" w:space="0" w:color="auto"/>
            <w:bottom w:val="none" w:sz="0" w:space="0" w:color="auto"/>
            <w:right w:val="none" w:sz="0" w:space="0" w:color="auto"/>
          </w:divBdr>
        </w:div>
        <w:div w:id="1177309050">
          <w:marLeft w:val="480"/>
          <w:marRight w:val="0"/>
          <w:marTop w:val="0"/>
          <w:marBottom w:val="0"/>
          <w:divBdr>
            <w:top w:val="none" w:sz="0" w:space="0" w:color="auto"/>
            <w:left w:val="none" w:sz="0" w:space="0" w:color="auto"/>
            <w:bottom w:val="none" w:sz="0" w:space="0" w:color="auto"/>
            <w:right w:val="none" w:sz="0" w:space="0" w:color="auto"/>
          </w:divBdr>
        </w:div>
        <w:div w:id="335807061">
          <w:marLeft w:val="480"/>
          <w:marRight w:val="0"/>
          <w:marTop w:val="0"/>
          <w:marBottom w:val="0"/>
          <w:divBdr>
            <w:top w:val="none" w:sz="0" w:space="0" w:color="auto"/>
            <w:left w:val="none" w:sz="0" w:space="0" w:color="auto"/>
            <w:bottom w:val="none" w:sz="0" w:space="0" w:color="auto"/>
            <w:right w:val="none" w:sz="0" w:space="0" w:color="auto"/>
          </w:divBdr>
        </w:div>
        <w:div w:id="1476726821">
          <w:marLeft w:val="480"/>
          <w:marRight w:val="0"/>
          <w:marTop w:val="0"/>
          <w:marBottom w:val="0"/>
          <w:divBdr>
            <w:top w:val="none" w:sz="0" w:space="0" w:color="auto"/>
            <w:left w:val="none" w:sz="0" w:space="0" w:color="auto"/>
            <w:bottom w:val="none" w:sz="0" w:space="0" w:color="auto"/>
            <w:right w:val="none" w:sz="0" w:space="0" w:color="auto"/>
          </w:divBdr>
        </w:div>
        <w:div w:id="689449836">
          <w:marLeft w:val="480"/>
          <w:marRight w:val="0"/>
          <w:marTop w:val="0"/>
          <w:marBottom w:val="0"/>
          <w:divBdr>
            <w:top w:val="none" w:sz="0" w:space="0" w:color="auto"/>
            <w:left w:val="none" w:sz="0" w:space="0" w:color="auto"/>
            <w:bottom w:val="none" w:sz="0" w:space="0" w:color="auto"/>
            <w:right w:val="none" w:sz="0" w:space="0" w:color="auto"/>
          </w:divBdr>
        </w:div>
        <w:div w:id="301274254">
          <w:marLeft w:val="480"/>
          <w:marRight w:val="0"/>
          <w:marTop w:val="0"/>
          <w:marBottom w:val="0"/>
          <w:divBdr>
            <w:top w:val="none" w:sz="0" w:space="0" w:color="auto"/>
            <w:left w:val="none" w:sz="0" w:space="0" w:color="auto"/>
            <w:bottom w:val="none" w:sz="0" w:space="0" w:color="auto"/>
            <w:right w:val="none" w:sz="0" w:space="0" w:color="auto"/>
          </w:divBdr>
        </w:div>
        <w:div w:id="1427768296">
          <w:marLeft w:val="480"/>
          <w:marRight w:val="0"/>
          <w:marTop w:val="0"/>
          <w:marBottom w:val="0"/>
          <w:divBdr>
            <w:top w:val="none" w:sz="0" w:space="0" w:color="auto"/>
            <w:left w:val="none" w:sz="0" w:space="0" w:color="auto"/>
            <w:bottom w:val="none" w:sz="0" w:space="0" w:color="auto"/>
            <w:right w:val="none" w:sz="0" w:space="0" w:color="auto"/>
          </w:divBdr>
        </w:div>
        <w:div w:id="1864779867">
          <w:marLeft w:val="480"/>
          <w:marRight w:val="0"/>
          <w:marTop w:val="0"/>
          <w:marBottom w:val="0"/>
          <w:divBdr>
            <w:top w:val="none" w:sz="0" w:space="0" w:color="auto"/>
            <w:left w:val="none" w:sz="0" w:space="0" w:color="auto"/>
            <w:bottom w:val="none" w:sz="0" w:space="0" w:color="auto"/>
            <w:right w:val="none" w:sz="0" w:space="0" w:color="auto"/>
          </w:divBdr>
        </w:div>
        <w:div w:id="1724400417">
          <w:marLeft w:val="480"/>
          <w:marRight w:val="0"/>
          <w:marTop w:val="0"/>
          <w:marBottom w:val="0"/>
          <w:divBdr>
            <w:top w:val="none" w:sz="0" w:space="0" w:color="auto"/>
            <w:left w:val="none" w:sz="0" w:space="0" w:color="auto"/>
            <w:bottom w:val="none" w:sz="0" w:space="0" w:color="auto"/>
            <w:right w:val="none" w:sz="0" w:space="0" w:color="auto"/>
          </w:divBdr>
        </w:div>
      </w:divsChild>
    </w:div>
    <w:div w:id="381246161">
      <w:bodyDiv w:val="1"/>
      <w:marLeft w:val="0"/>
      <w:marRight w:val="0"/>
      <w:marTop w:val="0"/>
      <w:marBottom w:val="0"/>
      <w:divBdr>
        <w:top w:val="none" w:sz="0" w:space="0" w:color="auto"/>
        <w:left w:val="none" w:sz="0" w:space="0" w:color="auto"/>
        <w:bottom w:val="none" w:sz="0" w:space="0" w:color="auto"/>
        <w:right w:val="none" w:sz="0" w:space="0" w:color="auto"/>
      </w:divBdr>
    </w:div>
    <w:div w:id="381365115">
      <w:bodyDiv w:val="1"/>
      <w:marLeft w:val="0"/>
      <w:marRight w:val="0"/>
      <w:marTop w:val="0"/>
      <w:marBottom w:val="0"/>
      <w:divBdr>
        <w:top w:val="none" w:sz="0" w:space="0" w:color="auto"/>
        <w:left w:val="none" w:sz="0" w:space="0" w:color="auto"/>
        <w:bottom w:val="none" w:sz="0" w:space="0" w:color="auto"/>
        <w:right w:val="none" w:sz="0" w:space="0" w:color="auto"/>
      </w:divBdr>
      <w:divsChild>
        <w:div w:id="1009677565">
          <w:marLeft w:val="480"/>
          <w:marRight w:val="0"/>
          <w:marTop w:val="0"/>
          <w:marBottom w:val="0"/>
          <w:divBdr>
            <w:top w:val="none" w:sz="0" w:space="0" w:color="auto"/>
            <w:left w:val="none" w:sz="0" w:space="0" w:color="auto"/>
            <w:bottom w:val="none" w:sz="0" w:space="0" w:color="auto"/>
            <w:right w:val="none" w:sz="0" w:space="0" w:color="auto"/>
          </w:divBdr>
        </w:div>
        <w:div w:id="375814929">
          <w:marLeft w:val="480"/>
          <w:marRight w:val="0"/>
          <w:marTop w:val="0"/>
          <w:marBottom w:val="0"/>
          <w:divBdr>
            <w:top w:val="none" w:sz="0" w:space="0" w:color="auto"/>
            <w:left w:val="none" w:sz="0" w:space="0" w:color="auto"/>
            <w:bottom w:val="none" w:sz="0" w:space="0" w:color="auto"/>
            <w:right w:val="none" w:sz="0" w:space="0" w:color="auto"/>
          </w:divBdr>
        </w:div>
        <w:div w:id="814565404">
          <w:marLeft w:val="480"/>
          <w:marRight w:val="0"/>
          <w:marTop w:val="0"/>
          <w:marBottom w:val="0"/>
          <w:divBdr>
            <w:top w:val="none" w:sz="0" w:space="0" w:color="auto"/>
            <w:left w:val="none" w:sz="0" w:space="0" w:color="auto"/>
            <w:bottom w:val="none" w:sz="0" w:space="0" w:color="auto"/>
            <w:right w:val="none" w:sz="0" w:space="0" w:color="auto"/>
          </w:divBdr>
        </w:div>
        <w:div w:id="1560937102">
          <w:marLeft w:val="480"/>
          <w:marRight w:val="0"/>
          <w:marTop w:val="0"/>
          <w:marBottom w:val="0"/>
          <w:divBdr>
            <w:top w:val="none" w:sz="0" w:space="0" w:color="auto"/>
            <w:left w:val="none" w:sz="0" w:space="0" w:color="auto"/>
            <w:bottom w:val="none" w:sz="0" w:space="0" w:color="auto"/>
            <w:right w:val="none" w:sz="0" w:space="0" w:color="auto"/>
          </w:divBdr>
        </w:div>
        <w:div w:id="400714387">
          <w:marLeft w:val="480"/>
          <w:marRight w:val="0"/>
          <w:marTop w:val="0"/>
          <w:marBottom w:val="0"/>
          <w:divBdr>
            <w:top w:val="none" w:sz="0" w:space="0" w:color="auto"/>
            <w:left w:val="none" w:sz="0" w:space="0" w:color="auto"/>
            <w:bottom w:val="none" w:sz="0" w:space="0" w:color="auto"/>
            <w:right w:val="none" w:sz="0" w:space="0" w:color="auto"/>
          </w:divBdr>
        </w:div>
        <w:div w:id="974722616">
          <w:marLeft w:val="480"/>
          <w:marRight w:val="0"/>
          <w:marTop w:val="0"/>
          <w:marBottom w:val="0"/>
          <w:divBdr>
            <w:top w:val="none" w:sz="0" w:space="0" w:color="auto"/>
            <w:left w:val="none" w:sz="0" w:space="0" w:color="auto"/>
            <w:bottom w:val="none" w:sz="0" w:space="0" w:color="auto"/>
            <w:right w:val="none" w:sz="0" w:space="0" w:color="auto"/>
          </w:divBdr>
        </w:div>
        <w:div w:id="1783844509">
          <w:marLeft w:val="480"/>
          <w:marRight w:val="0"/>
          <w:marTop w:val="0"/>
          <w:marBottom w:val="0"/>
          <w:divBdr>
            <w:top w:val="none" w:sz="0" w:space="0" w:color="auto"/>
            <w:left w:val="none" w:sz="0" w:space="0" w:color="auto"/>
            <w:bottom w:val="none" w:sz="0" w:space="0" w:color="auto"/>
            <w:right w:val="none" w:sz="0" w:space="0" w:color="auto"/>
          </w:divBdr>
        </w:div>
        <w:div w:id="1747922690">
          <w:marLeft w:val="480"/>
          <w:marRight w:val="0"/>
          <w:marTop w:val="0"/>
          <w:marBottom w:val="0"/>
          <w:divBdr>
            <w:top w:val="none" w:sz="0" w:space="0" w:color="auto"/>
            <w:left w:val="none" w:sz="0" w:space="0" w:color="auto"/>
            <w:bottom w:val="none" w:sz="0" w:space="0" w:color="auto"/>
            <w:right w:val="none" w:sz="0" w:space="0" w:color="auto"/>
          </w:divBdr>
        </w:div>
        <w:div w:id="1876698934">
          <w:marLeft w:val="480"/>
          <w:marRight w:val="0"/>
          <w:marTop w:val="0"/>
          <w:marBottom w:val="0"/>
          <w:divBdr>
            <w:top w:val="none" w:sz="0" w:space="0" w:color="auto"/>
            <w:left w:val="none" w:sz="0" w:space="0" w:color="auto"/>
            <w:bottom w:val="none" w:sz="0" w:space="0" w:color="auto"/>
            <w:right w:val="none" w:sz="0" w:space="0" w:color="auto"/>
          </w:divBdr>
        </w:div>
        <w:div w:id="1181504623">
          <w:marLeft w:val="480"/>
          <w:marRight w:val="0"/>
          <w:marTop w:val="0"/>
          <w:marBottom w:val="0"/>
          <w:divBdr>
            <w:top w:val="none" w:sz="0" w:space="0" w:color="auto"/>
            <w:left w:val="none" w:sz="0" w:space="0" w:color="auto"/>
            <w:bottom w:val="none" w:sz="0" w:space="0" w:color="auto"/>
            <w:right w:val="none" w:sz="0" w:space="0" w:color="auto"/>
          </w:divBdr>
        </w:div>
        <w:div w:id="206573647">
          <w:marLeft w:val="480"/>
          <w:marRight w:val="0"/>
          <w:marTop w:val="0"/>
          <w:marBottom w:val="0"/>
          <w:divBdr>
            <w:top w:val="none" w:sz="0" w:space="0" w:color="auto"/>
            <w:left w:val="none" w:sz="0" w:space="0" w:color="auto"/>
            <w:bottom w:val="none" w:sz="0" w:space="0" w:color="auto"/>
            <w:right w:val="none" w:sz="0" w:space="0" w:color="auto"/>
          </w:divBdr>
        </w:div>
        <w:div w:id="1261796983">
          <w:marLeft w:val="480"/>
          <w:marRight w:val="0"/>
          <w:marTop w:val="0"/>
          <w:marBottom w:val="0"/>
          <w:divBdr>
            <w:top w:val="none" w:sz="0" w:space="0" w:color="auto"/>
            <w:left w:val="none" w:sz="0" w:space="0" w:color="auto"/>
            <w:bottom w:val="none" w:sz="0" w:space="0" w:color="auto"/>
            <w:right w:val="none" w:sz="0" w:space="0" w:color="auto"/>
          </w:divBdr>
        </w:div>
        <w:div w:id="58599396">
          <w:marLeft w:val="480"/>
          <w:marRight w:val="0"/>
          <w:marTop w:val="0"/>
          <w:marBottom w:val="0"/>
          <w:divBdr>
            <w:top w:val="none" w:sz="0" w:space="0" w:color="auto"/>
            <w:left w:val="none" w:sz="0" w:space="0" w:color="auto"/>
            <w:bottom w:val="none" w:sz="0" w:space="0" w:color="auto"/>
            <w:right w:val="none" w:sz="0" w:space="0" w:color="auto"/>
          </w:divBdr>
        </w:div>
        <w:div w:id="1316035371">
          <w:marLeft w:val="480"/>
          <w:marRight w:val="0"/>
          <w:marTop w:val="0"/>
          <w:marBottom w:val="0"/>
          <w:divBdr>
            <w:top w:val="none" w:sz="0" w:space="0" w:color="auto"/>
            <w:left w:val="none" w:sz="0" w:space="0" w:color="auto"/>
            <w:bottom w:val="none" w:sz="0" w:space="0" w:color="auto"/>
            <w:right w:val="none" w:sz="0" w:space="0" w:color="auto"/>
          </w:divBdr>
        </w:div>
        <w:div w:id="1168404949">
          <w:marLeft w:val="480"/>
          <w:marRight w:val="0"/>
          <w:marTop w:val="0"/>
          <w:marBottom w:val="0"/>
          <w:divBdr>
            <w:top w:val="none" w:sz="0" w:space="0" w:color="auto"/>
            <w:left w:val="none" w:sz="0" w:space="0" w:color="auto"/>
            <w:bottom w:val="none" w:sz="0" w:space="0" w:color="auto"/>
            <w:right w:val="none" w:sz="0" w:space="0" w:color="auto"/>
          </w:divBdr>
        </w:div>
        <w:div w:id="717094972">
          <w:marLeft w:val="480"/>
          <w:marRight w:val="0"/>
          <w:marTop w:val="0"/>
          <w:marBottom w:val="0"/>
          <w:divBdr>
            <w:top w:val="none" w:sz="0" w:space="0" w:color="auto"/>
            <w:left w:val="none" w:sz="0" w:space="0" w:color="auto"/>
            <w:bottom w:val="none" w:sz="0" w:space="0" w:color="auto"/>
            <w:right w:val="none" w:sz="0" w:space="0" w:color="auto"/>
          </w:divBdr>
        </w:div>
        <w:div w:id="630210246">
          <w:marLeft w:val="480"/>
          <w:marRight w:val="0"/>
          <w:marTop w:val="0"/>
          <w:marBottom w:val="0"/>
          <w:divBdr>
            <w:top w:val="none" w:sz="0" w:space="0" w:color="auto"/>
            <w:left w:val="none" w:sz="0" w:space="0" w:color="auto"/>
            <w:bottom w:val="none" w:sz="0" w:space="0" w:color="auto"/>
            <w:right w:val="none" w:sz="0" w:space="0" w:color="auto"/>
          </w:divBdr>
        </w:div>
        <w:div w:id="2126344698">
          <w:marLeft w:val="480"/>
          <w:marRight w:val="0"/>
          <w:marTop w:val="0"/>
          <w:marBottom w:val="0"/>
          <w:divBdr>
            <w:top w:val="none" w:sz="0" w:space="0" w:color="auto"/>
            <w:left w:val="none" w:sz="0" w:space="0" w:color="auto"/>
            <w:bottom w:val="none" w:sz="0" w:space="0" w:color="auto"/>
            <w:right w:val="none" w:sz="0" w:space="0" w:color="auto"/>
          </w:divBdr>
        </w:div>
        <w:div w:id="1481769558">
          <w:marLeft w:val="480"/>
          <w:marRight w:val="0"/>
          <w:marTop w:val="0"/>
          <w:marBottom w:val="0"/>
          <w:divBdr>
            <w:top w:val="none" w:sz="0" w:space="0" w:color="auto"/>
            <w:left w:val="none" w:sz="0" w:space="0" w:color="auto"/>
            <w:bottom w:val="none" w:sz="0" w:space="0" w:color="auto"/>
            <w:right w:val="none" w:sz="0" w:space="0" w:color="auto"/>
          </w:divBdr>
        </w:div>
        <w:div w:id="197475802">
          <w:marLeft w:val="480"/>
          <w:marRight w:val="0"/>
          <w:marTop w:val="0"/>
          <w:marBottom w:val="0"/>
          <w:divBdr>
            <w:top w:val="none" w:sz="0" w:space="0" w:color="auto"/>
            <w:left w:val="none" w:sz="0" w:space="0" w:color="auto"/>
            <w:bottom w:val="none" w:sz="0" w:space="0" w:color="auto"/>
            <w:right w:val="none" w:sz="0" w:space="0" w:color="auto"/>
          </w:divBdr>
        </w:div>
        <w:div w:id="1767263786">
          <w:marLeft w:val="480"/>
          <w:marRight w:val="0"/>
          <w:marTop w:val="0"/>
          <w:marBottom w:val="0"/>
          <w:divBdr>
            <w:top w:val="none" w:sz="0" w:space="0" w:color="auto"/>
            <w:left w:val="none" w:sz="0" w:space="0" w:color="auto"/>
            <w:bottom w:val="none" w:sz="0" w:space="0" w:color="auto"/>
            <w:right w:val="none" w:sz="0" w:space="0" w:color="auto"/>
          </w:divBdr>
        </w:div>
        <w:div w:id="1681657334">
          <w:marLeft w:val="480"/>
          <w:marRight w:val="0"/>
          <w:marTop w:val="0"/>
          <w:marBottom w:val="0"/>
          <w:divBdr>
            <w:top w:val="none" w:sz="0" w:space="0" w:color="auto"/>
            <w:left w:val="none" w:sz="0" w:space="0" w:color="auto"/>
            <w:bottom w:val="none" w:sz="0" w:space="0" w:color="auto"/>
            <w:right w:val="none" w:sz="0" w:space="0" w:color="auto"/>
          </w:divBdr>
        </w:div>
        <w:div w:id="1738748549">
          <w:marLeft w:val="480"/>
          <w:marRight w:val="0"/>
          <w:marTop w:val="0"/>
          <w:marBottom w:val="0"/>
          <w:divBdr>
            <w:top w:val="none" w:sz="0" w:space="0" w:color="auto"/>
            <w:left w:val="none" w:sz="0" w:space="0" w:color="auto"/>
            <w:bottom w:val="none" w:sz="0" w:space="0" w:color="auto"/>
            <w:right w:val="none" w:sz="0" w:space="0" w:color="auto"/>
          </w:divBdr>
        </w:div>
        <w:div w:id="1086417095">
          <w:marLeft w:val="480"/>
          <w:marRight w:val="0"/>
          <w:marTop w:val="0"/>
          <w:marBottom w:val="0"/>
          <w:divBdr>
            <w:top w:val="none" w:sz="0" w:space="0" w:color="auto"/>
            <w:left w:val="none" w:sz="0" w:space="0" w:color="auto"/>
            <w:bottom w:val="none" w:sz="0" w:space="0" w:color="auto"/>
            <w:right w:val="none" w:sz="0" w:space="0" w:color="auto"/>
          </w:divBdr>
        </w:div>
        <w:div w:id="1781098394">
          <w:marLeft w:val="480"/>
          <w:marRight w:val="0"/>
          <w:marTop w:val="0"/>
          <w:marBottom w:val="0"/>
          <w:divBdr>
            <w:top w:val="none" w:sz="0" w:space="0" w:color="auto"/>
            <w:left w:val="none" w:sz="0" w:space="0" w:color="auto"/>
            <w:bottom w:val="none" w:sz="0" w:space="0" w:color="auto"/>
            <w:right w:val="none" w:sz="0" w:space="0" w:color="auto"/>
          </w:divBdr>
        </w:div>
        <w:div w:id="1086533891">
          <w:marLeft w:val="480"/>
          <w:marRight w:val="0"/>
          <w:marTop w:val="0"/>
          <w:marBottom w:val="0"/>
          <w:divBdr>
            <w:top w:val="none" w:sz="0" w:space="0" w:color="auto"/>
            <w:left w:val="none" w:sz="0" w:space="0" w:color="auto"/>
            <w:bottom w:val="none" w:sz="0" w:space="0" w:color="auto"/>
            <w:right w:val="none" w:sz="0" w:space="0" w:color="auto"/>
          </w:divBdr>
        </w:div>
        <w:div w:id="157694063">
          <w:marLeft w:val="480"/>
          <w:marRight w:val="0"/>
          <w:marTop w:val="0"/>
          <w:marBottom w:val="0"/>
          <w:divBdr>
            <w:top w:val="none" w:sz="0" w:space="0" w:color="auto"/>
            <w:left w:val="none" w:sz="0" w:space="0" w:color="auto"/>
            <w:bottom w:val="none" w:sz="0" w:space="0" w:color="auto"/>
            <w:right w:val="none" w:sz="0" w:space="0" w:color="auto"/>
          </w:divBdr>
        </w:div>
        <w:div w:id="1554536107">
          <w:marLeft w:val="480"/>
          <w:marRight w:val="0"/>
          <w:marTop w:val="0"/>
          <w:marBottom w:val="0"/>
          <w:divBdr>
            <w:top w:val="none" w:sz="0" w:space="0" w:color="auto"/>
            <w:left w:val="none" w:sz="0" w:space="0" w:color="auto"/>
            <w:bottom w:val="none" w:sz="0" w:space="0" w:color="auto"/>
            <w:right w:val="none" w:sz="0" w:space="0" w:color="auto"/>
          </w:divBdr>
        </w:div>
        <w:div w:id="971711715">
          <w:marLeft w:val="480"/>
          <w:marRight w:val="0"/>
          <w:marTop w:val="0"/>
          <w:marBottom w:val="0"/>
          <w:divBdr>
            <w:top w:val="none" w:sz="0" w:space="0" w:color="auto"/>
            <w:left w:val="none" w:sz="0" w:space="0" w:color="auto"/>
            <w:bottom w:val="none" w:sz="0" w:space="0" w:color="auto"/>
            <w:right w:val="none" w:sz="0" w:space="0" w:color="auto"/>
          </w:divBdr>
        </w:div>
        <w:div w:id="1099713719">
          <w:marLeft w:val="480"/>
          <w:marRight w:val="0"/>
          <w:marTop w:val="0"/>
          <w:marBottom w:val="0"/>
          <w:divBdr>
            <w:top w:val="none" w:sz="0" w:space="0" w:color="auto"/>
            <w:left w:val="none" w:sz="0" w:space="0" w:color="auto"/>
            <w:bottom w:val="none" w:sz="0" w:space="0" w:color="auto"/>
            <w:right w:val="none" w:sz="0" w:space="0" w:color="auto"/>
          </w:divBdr>
        </w:div>
        <w:div w:id="283343514">
          <w:marLeft w:val="480"/>
          <w:marRight w:val="0"/>
          <w:marTop w:val="0"/>
          <w:marBottom w:val="0"/>
          <w:divBdr>
            <w:top w:val="none" w:sz="0" w:space="0" w:color="auto"/>
            <w:left w:val="none" w:sz="0" w:space="0" w:color="auto"/>
            <w:bottom w:val="none" w:sz="0" w:space="0" w:color="auto"/>
            <w:right w:val="none" w:sz="0" w:space="0" w:color="auto"/>
          </w:divBdr>
        </w:div>
        <w:div w:id="697122425">
          <w:marLeft w:val="480"/>
          <w:marRight w:val="0"/>
          <w:marTop w:val="0"/>
          <w:marBottom w:val="0"/>
          <w:divBdr>
            <w:top w:val="none" w:sz="0" w:space="0" w:color="auto"/>
            <w:left w:val="none" w:sz="0" w:space="0" w:color="auto"/>
            <w:bottom w:val="none" w:sz="0" w:space="0" w:color="auto"/>
            <w:right w:val="none" w:sz="0" w:space="0" w:color="auto"/>
          </w:divBdr>
        </w:div>
        <w:div w:id="1621836050">
          <w:marLeft w:val="480"/>
          <w:marRight w:val="0"/>
          <w:marTop w:val="0"/>
          <w:marBottom w:val="0"/>
          <w:divBdr>
            <w:top w:val="none" w:sz="0" w:space="0" w:color="auto"/>
            <w:left w:val="none" w:sz="0" w:space="0" w:color="auto"/>
            <w:bottom w:val="none" w:sz="0" w:space="0" w:color="auto"/>
            <w:right w:val="none" w:sz="0" w:space="0" w:color="auto"/>
          </w:divBdr>
        </w:div>
        <w:div w:id="840508167">
          <w:marLeft w:val="480"/>
          <w:marRight w:val="0"/>
          <w:marTop w:val="0"/>
          <w:marBottom w:val="0"/>
          <w:divBdr>
            <w:top w:val="none" w:sz="0" w:space="0" w:color="auto"/>
            <w:left w:val="none" w:sz="0" w:space="0" w:color="auto"/>
            <w:bottom w:val="none" w:sz="0" w:space="0" w:color="auto"/>
            <w:right w:val="none" w:sz="0" w:space="0" w:color="auto"/>
          </w:divBdr>
        </w:div>
        <w:div w:id="1039814162">
          <w:marLeft w:val="480"/>
          <w:marRight w:val="0"/>
          <w:marTop w:val="0"/>
          <w:marBottom w:val="0"/>
          <w:divBdr>
            <w:top w:val="none" w:sz="0" w:space="0" w:color="auto"/>
            <w:left w:val="none" w:sz="0" w:space="0" w:color="auto"/>
            <w:bottom w:val="none" w:sz="0" w:space="0" w:color="auto"/>
            <w:right w:val="none" w:sz="0" w:space="0" w:color="auto"/>
          </w:divBdr>
        </w:div>
        <w:div w:id="850215902">
          <w:marLeft w:val="480"/>
          <w:marRight w:val="0"/>
          <w:marTop w:val="0"/>
          <w:marBottom w:val="0"/>
          <w:divBdr>
            <w:top w:val="none" w:sz="0" w:space="0" w:color="auto"/>
            <w:left w:val="none" w:sz="0" w:space="0" w:color="auto"/>
            <w:bottom w:val="none" w:sz="0" w:space="0" w:color="auto"/>
            <w:right w:val="none" w:sz="0" w:space="0" w:color="auto"/>
          </w:divBdr>
        </w:div>
        <w:div w:id="812142170">
          <w:marLeft w:val="480"/>
          <w:marRight w:val="0"/>
          <w:marTop w:val="0"/>
          <w:marBottom w:val="0"/>
          <w:divBdr>
            <w:top w:val="none" w:sz="0" w:space="0" w:color="auto"/>
            <w:left w:val="none" w:sz="0" w:space="0" w:color="auto"/>
            <w:bottom w:val="none" w:sz="0" w:space="0" w:color="auto"/>
            <w:right w:val="none" w:sz="0" w:space="0" w:color="auto"/>
          </w:divBdr>
        </w:div>
        <w:div w:id="286081310">
          <w:marLeft w:val="480"/>
          <w:marRight w:val="0"/>
          <w:marTop w:val="0"/>
          <w:marBottom w:val="0"/>
          <w:divBdr>
            <w:top w:val="none" w:sz="0" w:space="0" w:color="auto"/>
            <w:left w:val="none" w:sz="0" w:space="0" w:color="auto"/>
            <w:bottom w:val="none" w:sz="0" w:space="0" w:color="auto"/>
            <w:right w:val="none" w:sz="0" w:space="0" w:color="auto"/>
          </w:divBdr>
        </w:div>
        <w:div w:id="2026899776">
          <w:marLeft w:val="480"/>
          <w:marRight w:val="0"/>
          <w:marTop w:val="0"/>
          <w:marBottom w:val="0"/>
          <w:divBdr>
            <w:top w:val="none" w:sz="0" w:space="0" w:color="auto"/>
            <w:left w:val="none" w:sz="0" w:space="0" w:color="auto"/>
            <w:bottom w:val="none" w:sz="0" w:space="0" w:color="auto"/>
            <w:right w:val="none" w:sz="0" w:space="0" w:color="auto"/>
          </w:divBdr>
        </w:div>
        <w:div w:id="1757822073">
          <w:marLeft w:val="480"/>
          <w:marRight w:val="0"/>
          <w:marTop w:val="0"/>
          <w:marBottom w:val="0"/>
          <w:divBdr>
            <w:top w:val="none" w:sz="0" w:space="0" w:color="auto"/>
            <w:left w:val="none" w:sz="0" w:space="0" w:color="auto"/>
            <w:bottom w:val="none" w:sz="0" w:space="0" w:color="auto"/>
            <w:right w:val="none" w:sz="0" w:space="0" w:color="auto"/>
          </w:divBdr>
        </w:div>
      </w:divsChild>
    </w:div>
    <w:div w:id="381637643">
      <w:bodyDiv w:val="1"/>
      <w:marLeft w:val="0"/>
      <w:marRight w:val="0"/>
      <w:marTop w:val="0"/>
      <w:marBottom w:val="0"/>
      <w:divBdr>
        <w:top w:val="none" w:sz="0" w:space="0" w:color="auto"/>
        <w:left w:val="none" w:sz="0" w:space="0" w:color="auto"/>
        <w:bottom w:val="none" w:sz="0" w:space="0" w:color="auto"/>
        <w:right w:val="none" w:sz="0" w:space="0" w:color="auto"/>
      </w:divBdr>
    </w:div>
    <w:div w:id="381714389">
      <w:bodyDiv w:val="1"/>
      <w:marLeft w:val="0"/>
      <w:marRight w:val="0"/>
      <w:marTop w:val="0"/>
      <w:marBottom w:val="0"/>
      <w:divBdr>
        <w:top w:val="none" w:sz="0" w:space="0" w:color="auto"/>
        <w:left w:val="none" w:sz="0" w:space="0" w:color="auto"/>
        <w:bottom w:val="none" w:sz="0" w:space="0" w:color="auto"/>
        <w:right w:val="none" w:sz="0" w:space="0" w:color="auto"/>
      </w:divBdr>
    </w:div>
    <w:div w:id="381902393">
      <w:bodyDiv w:val="1"/>
      <w:marLeft w:val="0"/>
      <w:marRight w:val="0"/>
      <w:marTop w:val="0"/>
      <w:marBottom w:val="0"/>
      <w:divBdr>
        <w:top w:val="none" w:sz="0" w:space="0" w:color="auto"/>
        <w:left w:val="none" w:sz="0" w:space="0" w:color="auto"/>
        <w:bottom w:val="none" w:sz="0" w:space="0" w:color="auto"/>
        <w:right w:val="none" w:sz="0" w:space="0" w:color="auto"/>
      </w:divBdr>
      <w:divsChild>
        <w:div w:id="358431860">
          <w:marLeft w:val="480"/>
          <w:marRight w:val="0"/>
          <w:marTop w:val="0"/>
          <w:marBottom w:val="0"/>
          <w:divBdr>
            <w:top w:val="none" w:sz="0" w:space="0" w:color="auto"/>
            <w:left w:val="none" w:sz="0" w:space="0" w:color="auto"/>
            <w:bottom w:val="none" w:sz="0" w:space="0" w:color="auto"/>
            <w:right w:val="none" w:sz="0" w:space="0" w:color="auto"/>
          </w:divBdr>
        </w:div>
        <w:div w:id="1491170947">
          <w:marLeft w:val="480"/>
          <w:marRight w:val="0"/>
          <w:marTop w:val="0"/>
          <w:marBottom w:val="0"/>
          <w:divBdr>
            <w:top w:val="none" w:sz="0" w:space="0" w:color="auto"/>
            <w:left w:val="none" w:sz="0" w:space="0" w:color="auto"/>
            <w:bottom w:val="none" w:sz="0" w:space="0" w:color="auto"/>
            <w:right w:val="none" w:sz="0" w:space="0" w:color="auto"/>
          </w:divBdr>
        </w:div>
        <w:div w:id="1613979910">
          <w:marLeft w:val="480"/>
          <w:marRight w:val="0"/>
          <w:marTop w:val="0"/>
          <w:marBottom w:val="0"/>
          <w:divBdr>
            <w:top w:val="none" w:sz="0" w:space="0" w:color="auto"/>
            <w:left w:val="none" w:sz="0" w:space="0" w:color="auto"/>
            <w:bottom w:val="none" w:sz="0" w:space="0" w:color="auto"/>
            <w:right w:val="none" w:sz="0" w:space="0" w:color="auto"/>
          </w:divBdr>
        </w:div>
        <w:div w:id="1889610453">
          <w:marLeft w:val="480"/>
          <w:marRight w:val="0"/>
          <w:marTop w:val="0"/>
          <w:marBottom w:val="0"/>
          <w:divBdr>
            <w:top w:val="none" w:sz="0" w:space="0" w:color="auto"/>
            <w:left w:val="none" w:sz="0" w:space="0" w:color="auto"/>
            <w:bottom w:val="none" w:sz="0" w:space="0" w:color="auto"/>
            <w:right w:val="none" w:sz="0" w:space="0" w:color="auto"/>
          </w:divBdr>
        </w:div>
        <w:div w:id="1501383439">
          <w:marLeft w:val="480"/>
          <w:marRight w:val="0"/>
          <w:marTop w:val="0"/>
          <w:marBottom w:val="0"/>
          <w:divBdr>
            <w:top w:val="none" w:sz="0" w:space="0" w:color="auto"/>
            <w:left w:val="none" w:sz="0" w:space="0" w:color="auto"/>
            <w:bottom w:val="none" w:sz="0" w:space="0" w:color="auto"/>
            <w:right w:val="none" w:sz="0" w:space="0" w:color="auto"/>
          </w:divBdr>
        </w:div>
        <w:div w:id="131679734">
          <w:marLeft w:val="480"/>
          <w:marRight w:val="0"/>
          <w:marTop w:val="0"/>
          <w:marBottom w:val="0"/>
          <w:divBdr>
            <w:top w:val="none" w:sz="0" w:space="0" w:color="auto"/>
            <w:left w:val="none" w:sz="0" w:space="0" w:color="auto"/>
            <w:bottom w:val="none" w:sz="0" w:space="0" w:color="auto"/>
            <w:right w:val="none" w:sz="0" w:space="0" w:color="auto"/>
          </w:divBdr>
        </w:div>
        <w:div w:id="515384108">
          <w:marLeft w:val="480"/>
          <w:marRight w:val="0"/>
          <w:marTop w:val="0"/>
          <w:marBottom w:val="0"/>
          <w:divBdr>
            <w:top w:val="none" w:sz="0" w:space="0" w:color="auto"/>
            <w:left w:val="none" w:sz="0" w:space="0" w:color="auto"/>
            <w:bottom w:val="none" w:sz="0" w:space="0" w:color="auto"/>
            <w:right w:val="none" w:sz="0" w:space="0" w:color="auto"/>
          </w:divBdr>
        </w:div>
        <w:div w:id="295332818">
          <w:marLeft w:val="480"/>
          <w:marRight w:val="0"/>
          <w:marTop w:val="0"/>
          <w:marBottom w:val="0"/>
          <w:divBdr>
            <w:top w:val="none" w:sz="0" w:space="0" w:color="auto"/>
            <w:left w:val="none" w:sz="0" w:space="0" w:color="auto"/>
            <w:bottom w:val="none" w:sz="0" w:space="0" w:color="auto"/>
            <w:right w:val="none" w:sz="0" w:space="0" w:color="auto"/>
          </w:divBdr>
        </w:div>
        <w:div w:id="393049584">
          <w:marLeft w:val="480"/>
          <w:marRight w:val="0"/>
          <w:marTop w:val="0"/>
          <w:marBottom w:val="0"/>
          <w:divBdr>
            <w:top w:val="none" w:sz="0" w:space="0" w:color="auto"/>
            <w:left w:val="none" w:sz="0" w:space="0" w:color="auto"/>
            <w:bottom w:val="none" w:sz="0" w:space="0" w:color="auto"/>
            <w:right w:val="none" w:sz="0" w:space="0" w:color="auto"/>
          </w:divBdr>
        </w:div>
        <w:div w:id="442457961">
          <w:marLeft w:val="480"/>
          <w:marRight w:val="0"/>
          <w:marTop w:val="0"/>
          <w:marBottom w:val="0"/>
          <w:divBdr>
            <w:top w:val="none" w:sz="0" w:space="0" w:color="auto"/>
            <w:left w:val="none" w:sz="0" w:space="0" w:color="auto"/>
            <w:bottom w:val="none" w:sz="0" w:space="0" w:color="auto"/>
            <w:right w:val="none" w:sz="0" w:space="0" w:color="auto"/>
          </w:divBdr>
        </w:div>
        <w:div w:id="928122750">
          <w:marLeft w:val="480"/>
          <w:marRight w:val="0"/>
          <w:marTop w:val="0"/>
          <w:marBottom w:val="0"/>
          <w:divBdr>
            <w:top w:val="none" w:sz="0" w:space="0" w:color="auto"/>
            <w:left w:val="none" w:sz="0" w:space="0" w:color="auto"/>
            <w:bottom w:val="none" w:sz="0" w:space="0" w:color="auto"/>
            <w:right w:val="none" w:sz="0" w:space="0" w:color="auto"/>
          </w:divBdr>
        </w:div>
        <w:div w:id="872578329">
          <w:marLeft w:val="480"/>
          <w:marRight w:val="0"/>
          <w:marTop w:val="0"/>
          <w:marBottom w:val="0"/>
          <w:divBdr>
            <w:top w:val="none" w:sz="0" w:space="0" w:color="auto"/>
            <w:left w:val="none" w:sz="0" w:space="0" w:color="auto"/>
            <w:bottom w:val="none" w:sz="0" w:space="0" w:color="auto"/>
            <w:right w:val="none" w:sz="0" w:space="0" w:color="auto"/>
          </w:divBdr>
        </w:div>
        <w:div w:id="571038172">
          <w:marLeft w:val="480"/>
          <w:marRight w:val="0"/>
          <w:marTop w:val="0"/>
          <w:marBottom w:val="0"/>
          <w:divBdr>
            <w:top w:val="none" w:sz="0" w:space="0" w:color="auto"/>
            <w:left w:val="none" w:sz="0" w:space="0" w:color="auto"/>
            <w:bottom w:val="none" w:sz="0" w:space="0" w:color="auto"/>
            <w:right w:val="none" w:sz="0" w:space="0" w:color="auto"/>
          </w:divBdr>
        </w:div>
        <w:div w:id="1278416465">
          <w:marLeft w:val="480"/>
          <w:marRight w:val="0"/>
          <w:marTop w:val="0"/>
          <w:marBottom w:val="0"/>
          <w:divBdr>
            <w:top w:val="none" w:sz="0" w:space="0" w:color="auto"/>
            <w:left w:val="none" w:sz="0" w:space="0" w:color="auto"/>
            <w:bottom w:val="none" w:sz="0" w:space="0" w:color="auto"/>
            <w:right w:val="none" w:sz="0" w:space="0" w:color="auto"/>
          </w:divBdr>
        </w:div>
        <w:div w:id="2117018978">
          <w:marLeft w:val="480"/>
          <w:marRight w:val="0"/>
          <w:marTop w:val="0"/>
          <w:marBottom w:val="0"/>
          <w:divBdr>
            <w:top w:val="none" w:sz="0" w:space="0" w:color="auto"/>
            <w:left w:val="none" w:sz="0" w:space="0" w:color="auto"/>
            <w:bottom w:val="none" w:sz="0" w:space="0" w:color="auto"/>
            <w:right w:val="none" w:sz="0" w:space="0" w:color="auto"/>
          </w:divBdr>
        </w:div>
        <w:div w:id="1508865618">
          <w:marLeft w:val="480"/>
          <w:marRight w:val="0"/>
          <w:marTop w:val="0"/>
          <w:marBottom w:val="0"/>
          <w:divBdr>
            <w:top w:val="none" w:sz="0" w:space="0" w:color="auto"/>
            <w:left w:val="none" w:sz="0" w:space="0" w:color="auto"/>
            <w:bottom w:val="none" w:sz="0" w:space="0" w:color="auto"/>
            <w:right w:val="none" w:sz="0" w:space="0" w:color="auto"/>
          </w:divBdr>
        </w:div>
        <w:div w:id="1161653624">
          <w:marLeft w:val="480"/>
          <w:marRight w:val="0"/>
          <w:marTop w:val="0"/>
          <w:marBottom w:val="0"/>
          <w:divBdr>
            <w:top w:val="none" w:sz="0" w:space="0" w:color="auto"/>
            <w:left w:val="none" w:sz="0" w:space="0" w:color="auto"/>
            <w:bottom w:val="none" w:sz="0" w:space="0" w:color="auto"/>
            <w:right w:val="none" w:sz="0" w:space="0" w:color="auto"/>
          </w:divBdr>
        </w:div>
        <w:div w:id="1884445804">
          <w:marLeft w:val="480"/>
          <w:marRight w:val="0"/>
          <w:marTop w:val="0"/>
          <w:marBottom w:val="0"/>
          <w:divBdr>
            <w:top w:val="none" w:sz="0" w:space="0" w:color="auto"/>
            <w:left w:val="none" w:sz="0" w:space="0" w:color="auto"/>
            <w:bottom w:val="none" w:sz="0" w:space="0" w:color="auto"/>
            <w:right w:val="none" w:sz="0" w:space="0" w:color="auto"/>
          </w:divBdr>
        </w:div>
        <w:div w:id="2097047175">
          <w:marLeft w:val="480"/>
          <w:marRight w:val="0"/>
          <w:marTop w:val="0"/>
          <w:marBottom w:val="0"/>
          <w:divBdr>
            <w:top w:val="none" w:sz="0" w:space="0" w:color="auto"/>
            <w:left w:val="none" w:sz="0" w:space="0" w:color="auto"/>
            <w:bottom w:val="none" w:sz="0" w:space="0" w:color="auto"/>
            <w:right w:val="none" w:sz="0" w:space="0" w:color="auto"/>
          </w:divBdr>
        </w:div>
        <w:div w:id="1369064607">
          <w:marLeft w:val="480"/>
          <w:marRight w:val="0"/>
          <w:marTop w:val="0"/>
          <w:marBottom w:val="0"/>
          <w:divBdr>
            <w:top w:val="none" w:sz="0" w:space="0" w:color="auto"/>
            <w:left w:val="none" w:sz="0" w:space="0" w:color="auto"/>
            <w:bottom w:val="none" w:sz="0" w:space="0" w:color="auto"/>
            <w:right w:val="none" w:sz="0" w:space="0" w:color="auto"/>
          </w:divBdr>
        </w:div>
        <w:div w:id="1675304110">
          <w:marLeft w:val="480"/>
          <w:marRight w:val="0"/>
          <w:marTop w:val="0"/>
          <w:marBottom w:val="0"/>
          <w:divBdr>
            <w:top w:val="none" w:sz="0" w:space="0" w:color="auto"/>
            <w:left w:val="none" w:sz="0" w:space="0" w:color="auto"/>
            <w:bottom w:val="none" w:sz="0" w:space="0" w:color="auto"/>
            <w:right w:val="none" w:sz="0" w:space="0" w:color="auto"/>
          </w:divBdr>
        </w:div>
        <w:div w:id="482160405">
          <w:marLeft w:val="480"/>
          <w:marRight w:val="0"/>
          <w:marTop w:val="0"/>
          <w:marBottom w:val="0"/>
          <w:divBdr>
            <w:top w:val="none" w:sz="0" w:space="0" w:color="auto"/>
            <w:left w:val="none" w:sz="0" w:space="0" w:color="auto"/>
            <w:bottom w:val="none" w:sz="0" w:space="0" w:color="auto"/>
            <w:right w:val="none" w:sz="0" w:space="0" w:color="auto"/>
          </w:divBdr>
        </w:div>
        <w:div w:id="1091122035">
          <w:marLeft w:val="480"/>
          <w:marRight w:val="0"/>
          <w:marTop w:val="0"/>
          <w:marBottom w:val="0"/>
          <w:divBdr>
            <w:top w:val="none" w:sz="0" w:space="0" w:color="auto"/>
            <w:left w:val="none" w:sz="0" w:space="0" w:color="auto"/>
            <w:bottom w:val="none" w:sz="0" w:space="0" w:color="auto"/>
            <w:right w:val="none" w:sz="0" w:space="0" w:color="auto"/>
          </w:divBdr>
        </w:div>
        <w:div w:id="1906866332">
          <w:marLeft w:val="480"/>
          <w:marRight w:val="0"/>
          <w:marTop w:val="0"/>
          <w:marBottom w:val="0"/>
          <w:divBdr>
            <w:top w:val="none" w:sz="0" w:space="0" w:color="auto"/>
            <w:left w:val="none" w:sz="0" w:space="0" w:color="auto"/>
            <w:bottom w:val="none" w:sz="0" w:space="0" w:color="auto"/>
            <w:right w:val="none" w:sz="0" w:space="0" w:color="auto"/>
          </w:divBdr>
        </w:div>
        <w:div w:id="1377319684">
          <w:marLeft w:val="480"/>
          <w:marRight w:val="0"/>
          <w:marTop w:val="0"/>
          <w:marBottom w:val="0"/>
          <w:divBdr>
            <w:top w:val="none" w:sz="0" w:space="0" w:color="auto"/>
            <w:left w:val="none" w:sz="0" w:space="0" w:color="auto"/>
            <w:bottom w:val="none" w:sz="0" w:space="0" w:color="auto"/>
            <w:right w:val="none" w:sz="0" w:space="0" w:color="auto"/>
          </w:divBdr>
        </w:div>
        <w:div w:id="1154024587">
          <w:marLeft w:val="480"/>
          <w:marRight w:val="0"/>
          <w:marTop w:val="0"/>
          <w:marBottom w:val="0"/>
          <w:divBdr>
            <w:top w:val="none" w:sz="0" w:space="0" w:color="auto"/>
            <w:left w:val="none" w:sz="0" w:space="0" w:color="auto"/>
            <w:bottom w:val="none" w:sz="0" w:space="0" w:color="auto"/>
            <w:right w:val="none" w:sz="0" w:space="0" w:color="auto"/>
          </w:divBdr>
        </w:div>
        <w:div w:id="95172168">
          <w:marLeft w:val="480"/>
          <w:marRight w:val="0"/>
          <w:marTop w:val="0"/>
          <w:marBottom w:val="0"/>
          <w:divBdr>
            <w:top w:val="none" w:sz="0" w:space="0" w:color="auto"/>
            <w:left w:val="none" w:sz="0" w:space="0" w:color="auto"/>
            <w:bottom w:val="none" w:sz="0" w:space="0" w:color="auto"/>
            <w:right w:val="none" w:sz="0" w:space="0" w:color="auto"/>
          </w:divBdr>
        </w:div>
        <w:div w:id="462770979">
          <w:marLeft w:val="480"/>
          <w:marRight w:val="0"/>
          <w:marTop w:val="0"/>
          <w:marBottom w:val="0"/>
          <w:divBdr>
            <w:top w:val="none" w:sz="0" w:space="0" w:color="auto"/>
            <w:left w:val="none" w:sz="0" w:space="0" w:color="auto"/>
            <w:bottom w:val="none" w:sz="0" w:space="0" w:color="auto"/>
            <w:right w:val="none" w:sz="0" w:space="0" w:color="auto"/>
          </w:divBdr>
        </w:div>
        <w:div w:id="161045258">
          <w:marLeft w:val="480"/>
          <w:marRight w:val="0"/>
          <w:marTop w:val="0"/>
          <w:marBottom w:val="0"/>
          <w:divBdr>
            <w:top w:val="none" w:sz="0" w:space="0" w:color="auto"/>
            <w:left w:val="none" w:sz="0" w:space="0" w:color="auto"/>
            <w:bottom w:val="none" w:sz="0" w:space="0" w:color="auto"/>
            <w:right w:val="none" w:sz="0" w:space="0" w:color="auto"/>
          </w:divBdr>
        </w:div>
        <w:div w:id="85734837">
          <w:marLeft w:val="480"/>
          <w:marRight w:val="0"/>
          <w:marTop w:val="0"/>
          <w:marBottom w:val="0"/>
          <w:divBdr>
            <w:top w:val="none" w:sz="0" w:space="0" w:color="auto"/>
            <w:left w:val="none" w:sz="0" w:space="0" w:color="auto"/>
            <w:bottom w:val="none" w:sz="0" w:space="0" w:color="auto"/>
            <w:right w:val="none" w:sz="0" w:space="0" w:color="auto"/>
          </w:divBdr>
        </w:div>
        <w:div w:id="601106030">
          <w:marLeft w:val="480"/>
          <w:marRight w:val="0"/>
          <w:marTop w:val="0"/>
          <w:marBottom w:val="0"/>
          <w:divBdr>
            <w:top w:val="none" w:sz="0" w:space="0" w:color="auto"/>
            <w:left w:val="none" w:sz="0" w:space="0" w:color="auto"/>
            <w:bottom w:val="none" w:sz="0" w:space="0" w:color="auto"/>
            <w:right w:val="none" w:sz="0" w:space="0" w:color="auto"/>
          </w:divBdr>
        </w:div>
        <w:div w:id="97263670">
          <w:marLeft w:val="480"/>
          <w:marRight w:val="0"/>
          <w:marTop w:val="0"/>
          <w:marBottom w:val="0"/>
          <w:divBdr>
            <w:top w:val="none" w:sz="0" w:space="0" w:color="auto"/>
            <w:left w:val="none" w:sz="0" w:space="0" w:color="auto"/>
            <w:bottom w:val="none" w:sz="0" w:space="0" w:color="auto"/>
            <w:right w:val="none" w:sz="0" w:space="0" w:color="auto"/>
          </w:divBdr>
        </w:div>
        <w:div w:id="704478433">
          <w:marLeft w:val="480"/>
          <w:marRight w:val="0"/>
          <w:marTop w:val="0"/>
          <w:marBottom w:val="0"/>
          <w:divBdr>
            <w:top w:val="none" w:sz="0" w:space="0" w:color="auto"/>
            <w:left w:val="none" w:sz="0" w:space="0" w:color="auto"/>
            <w:bottom w:val="none" w:sz="0" w:space="0" w:color="auto"/>
            <w:right w:val="none" w:sz="0" w:space="0" w:color="auto"/>
          </w:divBdr>
        </w:div>
        <w:div w:id="388457392">
          <w:marLeft w:val="480"/>
          <w:marRight w:val="0"/>
          <w:marTop w:val="0"/>
          <w:marBottom w:val="0"/>
          <w:divBdr>
            <w:top w:val="none" w:sz="0" w:space="0" w:color="auto"/>
            <w:left w:val="none" w:sz="0" w:space="0" w:color="auto"/>
            <w:bottom w:val="none" w:sz="0" w:space="0" w:color="auto"/>
            <w:right w:val="none" w:sz="0" w:space="0" w:color="auto"/>
          </w:divBdr>
        </w:div>
        <w:div w:id="2108036948">
          <w:marLeft w:val="480"/>
          <w:marRight w:val="0"/>
          <w:marTop w:val="0"/>
          <w:marBottom w:val="0"/>
          <w:divBdr>
            <w:top w:val="none" w:sz="0" w:space="0" w:color="auto"/>
            <w:left w:val="none" w:sz="0" w:space="0" w:color="auto"/>
            <w:bottom w:val="none" w:sz="0" w:space="0" w:color="auto"/>
            <w:right w:val="none" w:sz="0" w:space="0" w:color="auto"/>
          </w:divBdr>
        </w:div>
        <w:div w:id="2080054686">
          <w:marLeft w:val="480"/>
          <w:marRight w:val="0"/>
          <w:marTop w:val="0"/>
          <w:marBottom w:val="0"/>
          <w:divBdr>
            <w:top w:val="none" w:sz="0" w:space="0" w:color="auto"/>
            <w:left w:val="none" w:sz="0" w:space="0" w:color="auto"/>
            <w:bottom w:val="none" w:sz="0" w:space="0" w:color="auto"/>
            <w:right w:val="none" w:sz="0" w:space="0" w:color="auto"/>
          </w:divBdr>
        </w:div>
        <w:div w:id="1794591330">
          <w:marLeft w:val="480"/>
          <w:marRight w:val="0"/>
          <w:marTop w:val="0"/>
          <w:marBottom w:val="0"/>
          <w:divBdr>
            <w:top w:val="none" w:sz="0" w:space="0" w:color="auto"/>
            <w:left w:val="none" w:sz="0" w:space="0" w:color="auto"/>
            <w:bottom w:val="none" w:sz="0" w:space="0" w:color="auto"/>
            <w:right w:val="none" w:sz="0" w:space="0" w:color="auto"/>
          </w:divBdr>
        </w:div>
        <w:div w:id="473760276">
          <w:marLeft w:val="480"/>
          <w:marRight w:val="0"/>
          <w:marTop w:val="0"/>
          <w:marBottom w:val="0"/>
          <w:divBdr>
            <w:top w:val="none" w:sz="0" w:space="0" w:color="auto"/>
            <w:left w:val="none" w:sz="0" w:space="0" w:color="auto"/>
            <w:bottom w:val="none" w:sz="0" w:space="0" w:color="auto"/>
            <w:right w:val="none" w:sz="0" w:space="0" w:color="auto"/>
          </w:divBdr>
        </w:div>
        <w:div w:id="73207375">
          <w:marLeft w:val="480"/>
          <w:marRight w:val="0"/>
          <w:marTop w:val="0"/>
          <w:marBottom w:val="0"/>
          <w:divBdr>
            <w:top w:val="none" w:sz="0" w:space="0" w:color="auto"/>
            <w:left w:val="none" w:sz="0" w:space="0" w:color="auto"/>
            <w:bottom w:val="none" w:sz="0" w:space="0" w:color="auto"/>
            <w:right w:val="none" w:sz="0" w:space="0" w:color="auto"/>
          </w:divBdr>
        </w:div>
        <w:div w:id="1240096988">
          <w:marLeft w:val="480"/>
          <w:marRight w:val="0"/>
          <w:marTop w:val="0"/>
          <w:marBottom w:val="0"/>
          <w:divBdr>
            <w:top w:val="none" w:sz="0" w:space="0" w:color="auto"/>
            <w:left w:val="none" w:sz="0" w:space="0" w:color="auto"/>
            <w:bottom w:val="none" w:sz="0" w:space="0" w:color="auto"/>
            <w:right w:val="none" w:sz="0" w:space="0" w:color="auto"/>
          </w:divBdr>
        </w:div>
        <w:div w:id="2125491438">
          <w:marLeft w:val="480"/>
          <w:marRight w:val="0"/>
          <w:marTop w:val="0"/>
          <w:marBottom w:val="0"/>
          <w:divBdr>
            <w:top w:val="none" w:sz="0" w:space="0" w:color="auto"/>
            <w:left w:val="none" w:sz="0" w:space="0" w:color="auto"/>
            <w:bottom w:val="none" w:sz="0" w:space="0" w:color="auto"/>
            <w:right w:val="none" w:sz="0" w:space="0" w:color="auto"/>
          </w:divBdr>
        </w:div>
        <w:div w:id="1543782411">
          <w:marLeft w:val="480"/>
          <w:marRight w:val="0"/>
          <w:marTop w:val="0"/>
          <w:marBottom w:val="0"/>
          <w:divBdr>
            <w:top w:val="none" w:sz="0" w:space="0" w:color="auto"/>
            <w:left w:val="none" w:sz="0" w:space="0" w:color="auto"/>
            <w:bottom w:val="none" w:sz="0" w:space="0" w:color="auto"/>
            <w:right w:val="none" w:sz="0" w:space="0" w:color="auto"/>
          </w:divBdr>
        </w:div>
        <w:div w:id="1496652225">
          <w:marLeft w:val="480"/>
          <w:marRight w:val="0"/>
          <w:marTop w:val="0"/>
          <w:marBottom w:val="0"/>
          <w:divBdr>
            <w:top w:val="none" w:sz="0" w:space="0" w:color="auto"/>
            <w:left w:val="none" w:sz="0" w:space="0" w:color="auto"/>
            <w:bottom w:val="none" w:sz="0" w:space="0" w:color="auto"/>
            <w:right w:val="none" w:sz="0" w:space="0" w:color="auto"/>
          </w:divBdr>
        </w:div>
        <w:div w:id="2029519894">
          <w:marLeft w:val="480"/>
          <w:marRight w:val="0"/>
          <w:marTop w:val="0"/>
          <w:marBottom w:val="0"/>
          <w:divBdr>
            <w:top w:val="none" w:sz="0" w:space="0" w:color="auto"/>
            <w:left w:val="none" w:sz="0" w:space="0" w:color="auto"/>
            <w:bottom w:val="none" w:sz="0" w:space="0" w:color="auto"/>
            <w:right w:val="none" w:sz="0" w:space="0" w:color="auto"/>
          </w:divBdr>
        </w:div>
      </w:divsChild>
    </w:div>
    <w:div w:id="381903211">
      <w:bodyDiv w:val="1"/>
      <w:marLeft w:val="0"/>
      <w:marRight w:val="0"/>
      <w:marTop w:val="0"/>
      <w:marBottom w:val="0"/>
      <w:divBdr>
        <w:top w:val="none" w:sz="0" w:space="0" w:color="auto"/>
        <w:left w:val="none" w:sz="0" w:space="0" w:color="auto"/>
        <w:bottom w:val="none" w:sz="0" w:space="0" w:color="auto"/>
        <w:right w:val="none" w:sz="0" w:space="0" w:color="auto"/>
      </w:divBdr>
    </w:div>
    <w:div w:id="382413849">
      <w:bodyDiv w:val="1"/>
      <w:marLeft w:val="0"/>
      <w:marRight w:val="0"/>
      <w:marTop w:val="0"/>
      <w:marBottom w:val="0"/>
      <w:divBdr>
        <w:top w:val="none" w:sz="0" w:space="0" w:color="auto"/>
        <w:left w:val="none" w:sz="0" w:space="0" w:color="auto"/>
        <w:bottom w:val="none" w:sz="0" w:space="0" w:color="auto"/>
        <w:right w:val="none" w:sz="0" w:space="0" w:color="auto"/>
      </w:divBdr>
      <w:divsChild>
        <w:div w:id="1004164253">
          <w:marLeft w:val="480"/>
          <w:marRight w:val="0"/>
          <w:marTop w:val="0"/>
          <w:marBottom w:val="0"/>
          <w:divBdr>
            <w:top w:val="none" w:sz="0" w:space="0" w:color="auto"/>
            <w:left w:val="none" w:sz="0" w:space="0" w:color="auto"/>
            <w:bottom w:val="none" w:sz="0" w:space="0" w:color="auto"/>
            <w:right w:val="none" w:sz="0" w:space="0" w:color="auto"/>
          </w:divBdr>
        </w:div>
        <w:div w:id="1984653248">
          <w:marLeft w:val="480"/>
          <w:marRight w:val="0"/>
          <w:marTop w:val="0"/>
          <w:marBottom w:val="0"/>
          <w:divBdr>
            <w:top w:val="none" w:sz="0" w:space="0" w:color="auto"/>
            <w:left w:val="none" w:sz="0" w:space="0" w:color="auto"/>
            <w:bottom w:val="none" w:sz="0" w:space="0" w:color="auto"/>
            <w:right w:val="none" w:sz="0" w:space="0" w:color="auto"/>
          </w:divBdr>
        </w:div>
        <w:div w:id="1610816584">
          <w:marLeft w:val="480"/>
          <w:marRight w:val="0"/>
          <w:marTop w:val="0"/>
          <w:marBottom w:val="0"/>
          <w:divBdr>
            <w:top w:val="none" w:sz="0" w:space="0" w:color="auto"/>
            <w:left w:val="none" w:sz="0" w:space="0" w:color="auto"/>
            <w:bottom w:val="none" w:sz="0" w:space="0" w:color="auto"/>
            <w:right w:val="none" w:sz="0" w:space="0" w:color="auto"/>
          </w:divBdr>
        </w:div>
        <w:div w:id="989097451">
          <w:marLeft w:val="480"/>
          <w:marRight w:val="0"/>
          <w:marTop w:val="0"/>
          <w:marBottom w:val="0"/>
          <w:divBdr>
            <w:top w:val="none" w:sz="0" w:space="0" w:color="auto"/>
            <w:left w:val="none" w:sz="0" w:space="0" w:color="auto"/>
            <w:bottom w:val="none" w:sz="0" w:space="0" w:color="auto"/>
            <w:right w:val="none" w:sz="0" w:space="0" w:color="auto"/>
          </w:divBdr>
        </w:div>
        <w:div w:id="555436393">
          <w:marLeft w:val="480"/>
          <w:marRight w:val="0"/>
          <w:marTop w:val="0"/>
          <w:marBottom w:val="0"/>
          <w:divBdr>
            <w:top w:val="none" w:sz="0" w:space="0" w:color="auto"/>
            <w:left w:val="none" w:sz="0" w:space="0" w:color="auto"/>
            <w:bottom w:val="none" w:sz="0" w:space="0" w:color="auto"/>
            <w:right w:val="none" w:sz="0" w:space="0" w:color="auto"/>
          </w:divBdr>
        </w:div>
        <w:div w:id="1520506284">
          <w:marLeft w:val="480"/>
          <w:marRight w:val="0"/>
          <w:marTop w:val="0"/>
          <w:marBottom w:val="0"/>
          <w:divBdr>
            <w:top w:val="none" w:sz="0" w:space="0" w:color="auto"/>
            <w:left w:val="none" w:sz="0" w:space="0" w:color="auto"/>
            <w:bottom w:val="none" w:sz="0" w:space="0" w:color="auto"/>
            <w:right w:val="none" w:sz="0" w:space="0" w:color="auto"/>
          </w:divBdr>
        </w:div>
        <w:div w:id="667707830">
          <w:marLeft w:val="480"/>
          <w:marRight w:val="0"/>
          <w:marTop w:val="0"/>
          <w:marBottom w:val="0"/>
          <w:divBdr>
            <w:top w:val="none" w:sz="0" w:space="0" w:color="auto"/>
            <w:left w:val="none" w:sz="0" w:space="0" w:color="auto"/>
            <w:bottom w:val="none" w:sz="0" w:space="0" w:color="auto"/>
            <w:right w:val="none" w:sz="0" w:space="0" w:color="auto"/>
          </w:divBdr>
        </w:div>
        <w:div w:id="143862271">
          <w:marLeft w:val="480"/>
          <w:marRight w:val="0"/>
          <w:marTop w:val="0"/>
          <w:marBottom w:val="0"/>
          <w:divBdr>
            <w:top w:val="none" w:sz="0" w:space="0" w:color="auto"/>
            <w:left w:val="none" w:sz="0" w:space="0" w:color="auto"/>
            <w:bottom w:val="none" w:sz="0" w:space="0" w:color="auto"/>
            <w:right w:val="none" w:sz="0" w:space="0" w:color="auto"/>
          </w:divBdr>
        </w:div>
        <w:div w:id="1080954679">
          <w:marLeft w:val="480"/>
          <w:marRight w:val="0"/>
          <w:marTop w:val="0"/>
          <w:marBottom w:val="0"/>
          <w:divBdr>
            <w:top w:val="none" w:sz="0" w:space="0" w:color="auto"/>
            <w:left w:val="none" w:sz="0" w:space="0" w:color="auto"/>
            <w:bottom w:val="none" w:sz="0" w:space="0" w:color="auto"/>
            <w:right w:val="none" w:sz="0" w:space="0" w:color="auto"/>
          </w:divBdr>
        </w:div>
        <w:div w:id="1624383502">
          <w:marLeft w:val="480"/>
          <w:marRight w:val="0"/>
          <w:marTop w:val="0"/>
          <w:marBottom w:val="0"/>
          <w:divBdr>
            <w:top w:val="none" w:sz="0" w:space="0" w:color="auto"/>
            <w:left w:val="none" w:sz="0" w:space="0" w:color="auto"/>
            <w:bottom w:val="none" w:sz="0" w:space="0" w:color="auto"/>
            <w:right w:val="none" w:sz="0" w:space="0" w:color="auto"/>
          </w:divBdr>
        </w:div>
        <w:div w:id="362289410">
          <w:marLeft w:val="480"/>
          <w:marRight w:val="0"/>
          <w:marTop w:val="0"/>
          <w:marBottom w:val="0"/>
          <w:divBdr>
            <w:top w:val="none" w:sz="0" w:space="0" w:color="auto"/>
            <w:left w:val="none" w:sz="0" w:space="0" w:color="auto"/>
            <w:bottom w:val="none" w:sz="0" w:space="0" w:color="auto"/>
            <w:right w:val="none" w:sz="0" w:space="0" w:color="auto"/>
          </w:divBdr>
        </w:div>
        <w:div w:id="486286440">
          <w:marLeft w:val="480"/>
          <w:marRight w:val="0"/>
          <w:marTop w:val="0"/>
          <w:marBottom w:val="0"/>
          <w:divBdr>
            <w:top w:val="none" w:sz="0" w:space="0" w:color="auto"/>
            <w:left w:val="none" w:sz="0" w:space="0" w:color="auto"/>
            <w:bottom w:val="none" w:sz="0" w:space="0" w:color="auto"/>
            <w:right w:val="none" w:sz="0" w:space="0" w:color="auto"/>
          </w:divBdr>
        </w:div>
        <w:div w:id="827861996">
          <w:marLeft w:val="480"/>
          <w:marRight w:val="0"/>
          <w:marTop w:val="0"/>
          <w:marBottom w:val="0"/>
          <w:divBdr>
            <w:top w:val="none" w:sz="0" w:space="0" w:color="auto"/>
            <w:left w:val="none" w:sz="0" w:space="0" w:color="auto"/>
            <w:bottom w:val="none" w:sz="0" w:space="0" w:color="auto"/>
            <w:right w:val="none" w:sz="0" w:space="0" w:color="auto"/>
          </w:divBdr>
        </w:div>
        <w:div w:id="711611907">
          <w:marLeft w:val="480"/>
          <w:marRight w:val="0"/>
          <w:marTop w:val="0"/>
          <w:marBottom w:val="0"/>
          <w:divBdr>
            <w:top w:val="none" w:sz="0" w:space="0" w:color="auto"/>
            <w:left w:val="none" w:sz="0" w:space="0" w:color="auto"/>
            <w:bottom w:val="none" w:sz="0" w:space="0" w:color="auto"/>
            <w:right w:val="none" w:sz="0" w:space="0" w:color="auto"/>
          </w:divBdr>
        </w:div>
        <w:div w:id="1463571541">
          <w:marLeft w:val="480"/>
          <w:marRight w:val="0"/>
          <w:marTop w:val="0"/>
          <w:marBottom w:val="0"/>
          <w:divBdr>
            <w:top w:val="none" w:sz="0" w:space="0" w:color="auto"/>
            <w:left w:val="none" w:sz="0" w:space="0" w:color="auto"/>
            <w:bottom w:val="none" w:sz="0" w:space="0" w:color="auto"/>
            <w:right w:val="none" w:sz="0" w:space="0" w:color="auto"/>
          </w:divBdr>
        </w:div>
        <w:div w:id="1642273095">
          <w:marLeft w:val="480"/>
          <w:marRight w:val="0"/>
          <w:marTop w:val="0"/>
          <w:marBottom w:val="0"/>
          <w:divBdr>
            <w:top w:val="none" w:sz="0" w:space="0" w:color="auto"/>
            <w:left w:val="none" w:sz="0" w:space="0" w:color="auto"/>
            <w:bottom w:val="none" w:sz="0" w:space="0" w:color="auto"/>
            <w:right w:val="none" w:sz="0" w:space="0" w:color="auto"/>
          </w:divBdr>
        </w:div>
        <w:div w:id="1719235465">
          <w:marLeft w:val="480"/>
          <w:marRight w:val="0"/>
          <w:marTop w:val="0"/>
          <w:marBottom w:val="0"/>
          <w:divBdr>
            <w:top w:val="none" w:sz="0" w:space="0" w:color="auto"/>
            <w:left w:val="none" w:sz="0" w:space="0" w:color="auto"/>
            <w:bottom w:val="none" w:sz="0" w:space="0" w:color="auto"/>
            <w:right w:val="none" w:sz="0" w:space="0" w:color="auto"/>
          </w:divBdr>
        </w:div>
        <w:div w:id="725496064">
          <w:marLeft w:val="480"/>
          <w:marRight w:val="0"/>
          <w:marTop w:val="0"/>
          <w:marBottom w:val="0"/>
          <w:divBdr>
            <w:top w:val="none" w:sz="0" w:space="0" w:color="auto"/>
            <w:left w:val="none" w:sz="0" w:space="0" w:color="auto"/>
            <w:bottom w:val="none" w:sz="0" w:space="0" w:color="auto"/>
            <w:right w:val="none" w:sz="0" w:space="0" w:color="auto"/>
          </w:divBdr>
        </w:div>
        <w:div w:id="900794147">
          <w:marLeft w:val="480"/>
          <w:marRight w:val="0"/>
          <w:marTop w:val="0"/>
          <w:marBottom w:val="0"/>
          <w:divBdr>
            <w:top w:val="none" w:sz="0" w:space="0" w:color="auto"/>
            <w:left w:val="none" w:sz="0" w:space="0" w:color="auto"/>
            <w:bottom w:val="none" w:sz="0" w:space="0" w:color="auto"/>
            <w:right w:val="none" w:sz="0" w:space="0" w:color="auto"/>
          </w:divBdr>
        </w:div>
        <w:div w:id="593906308">
          <w:marLeft w:val="480"/>
          <w:marRight w:val="0"/>
          <w:marTop w:val="0"/>
          <w:marBottom w:val="0"/>
          <w:divBdr>
            <w:top w:val="none" w:sz="0" w:space="0" w:color="auto"/>
            <w:left w:val="none" w:sz="0" w:space="0" w:color="auto"/>
            <w:bottom w:val="none" w:sz="0" w:space="0" w:color="auto"/>
            <w:right w:val="none" w:sz="0" w:space="0" w:color="auto"/>
          </w:divBdr>
        </w:div>
        <w:div w:id="253251094">
          <w:marLeft w:val="480"/>
          <w:marRight w:val="0"/>
          <w:marTop w:val="0"/>
          <w:marBottom w:val="0"/>
          <w:divBdr>
            <w:top w:val="none" w:sz="0" w:space="0" w:color="auto"/>
            <w:left w:val="none" w:sz="0" w:space="0" w:color="auto"/>
            <w:bottom w:val="none" w:sz="0" w:space="0" w:color="auto"/>
            <w:right w:val="none" w:sz="0" w:space="0" w:color="auto"/>
          </w:divBdr>
        </w:div>
        <w:div w:id="751007280">
          <w:marLeft w:val="480"/>
          <w:marRight w:val="0"/>
          <w:marTop w:val="0"/>
          <w:marBottom w:val="0"/>
          <w:divBdr>
            <w:top w:val="none" w:sz="0" w:space="0" w:color="auto"/>
            <w:left w:val="none" w:sz="0" w:space="0" w:color="auto"/>
            <w:bottom w:val="none" w:sz="0" w:space="0" w:color="auto"/>
            <w:right w:val="none" w:sz="0" w:space="0" w:color="auto"/>
          </w:divBdr>
        </w:div>
        <w:div w:id="1591700761">
          <w:marLeft w:val="480"/>
          <w:marRight w:val="0"/>
          <w:marTop w:val="0"/>
          <w:marBottom w:val="0"/>
          <w:divBdr>
            <w:top w:val="none" w:sz="0" w:space="0" w:color="auto"/>
            <w:left w:val="none" w:sz="0" w:space="0" w:color="auto"/>
            <w:bottom w:val="none" w:sz="0" w:space="0" w:color="auto"/>
            <w:right w:val="none" w:sz="0" w:space="0" w:color="auto"/>
          </w:divBdr>
        </w:div>
        <w:div w:id="670378790">
          <w:marLeft w:val="480"/>
          <w:marRight w:val="0"/>
          <w:marTop w:val="0"/>
          <w:marBottom w:val="0"/>
          <w:divBdr>
            <w:top w:val="none" w:sz="0" w:space="0" w:color="auto"/>
            <w:left w:val="none" w:sz="0" w:space="0" w:color="auto"/>
            <w:bottom w:val="none" w:sz="0" w:space="0" w:color="auto"/>
            <w:right w:val="none" w:sz="0" w:space="0" w:color="auto"/>
          </w:divBdr>
        </w:div>
        <w:div w:id="1218391924">
          <w:marLeft w:val="480"/>
          <w:marRight w:val="0"/>
          <w:marTop w:val="0"/>
          <w:marBottom w:val="0"/>
          <w:divBdr>
            <w:top w:val="none" w:sz="0" w:space="0" w:color="auto"/>
            <w:left w:val="none" w:sz="0" w:space="0" w:color="auto"/>
            <w:bottom w:val="none" w:sz="0" w:space="0" w:color="auto"/>
            <w:right w:val="none" w:sz="0" w:space="0" w:color="auto"/>
          </w:divBdr>
        </w:div>
      </w:divsChild>
    </w:div>
    <w:div w:id="382484674">
      <w:bodyDiv w:val="1"/>
      <w:marLeft w:val="0"/>
      <w:marRight w:val="0"/>
      <w:marTop w:val="0"/>
      <w:marBottom w:val="0"/>
      <w:divBdr>
        <w:top w:val="none" w:sz="0" w:space="0" w:color="auto"/>
        <w:left w:val="none" w:sz="0" w:space="0" w:color="auto"/>
        <w:bottom w:val="none" w:sz="0" w:space="0" w:color="auto"/>
        <w:right w:val="none" w:sz="0" w:space="0" w:color="auto"/>
      </w:divBdr>
    </w:div>
    <w:div w:id="382604253">
      <w:bodyDiv w:val="1"/>
      <w:marLeft w:val="0"/>
      <w:marRight w:val="0"/>
      <w:marTop w:val="0"/>
      <w:marBottom w:val="0"/>
      <w:divBdr>
        <w:top w:val="none" w:sz="0" w:space="0" w:color="auto"/>
        <w:left w:val="none" w:sz="0" w:space="0" w:color="auto"/>
        <w:bottom w:val="none" w:sz="0" w:space="0" w:color="auto"/>
        <w:right w:val="none" w:sz="0" w:space="0" w:color="auto"/>
      </w:divBdr>
    </w:div>
    <w:div w:id="382825487">
      <w:bodyDiv w:val="1"/>
      <w:marLeft w:val="0"/>
      <w:marRight w:val="0"/>
      <w:marTop w:val="0"/>
      <w:marBottom w:val="0"/>
      <w:divBdr>
        <w:top w:val="none" w:sz="0" w:space="0" w:color="auto"/>
        <w:left w:val="none" w:sz="0" w:space="0" w:color="auto"/>
        <w:bottom w:val="none" w:sz="0" w:space="0" w:color="auto"/>
        <w:right w:val="none" w:sz="0" w:space="0" w:color="auto"/>
      </w:divBdr>
    </w:div>
    <w:div w:id="382944177">
      <w:bodyDiv w:val="1"/>
      <w:marLeft w:val="0"/>
      <w:marRight w:val="0"/>
      <w:marTop w:val="0"/>
      <w:marBottom w:val="0"/>
      <w:divBdr>
        <w:top w:val="none" w:sz="0" w:space="0" w:color="auto"/>
        <w:left w:val="none" w:sz="0" w:space="0" w:color="auto"/>
        <w:bottom w:val="none" w:sz="0" w:space="0" w:color="auto"/>
        <w:right w:val="none" w:sz="0" w:space="0" w:color="auto"/>
      </w:divBdr>
    </w:div>
    <w:div w:id="383136779">
      <w:bodyDiv w:val="1"/>
      <w:marLeft w:val="0"/>
      <w:marRight w:val="0"/>
      <w:marTop w:val="0"/>
      <w:marBottom w:val="0"/>
      <w:divBdr>
        <w:top w:val="none" w:sz="0" w:space="0" w:color="auto"/>
        <w:left w:val="none" w:sz="0" w:space="0" w:color="auto"/>
        <w:bottom w:val="none" w:sz="0" w:space="0" w:color="auto"/>
        <w:right w:val="none" w:sz="0" w:space="0" w:color="auto"/>
      </w:divBdr>
    </w:div>
    <w:div w:id="383211882">
      <w:bodyDiv w:val="1"/>
      <w:marLeft w:val="0"/>
      <w:marRight w:val="0"/>
      <w:marTop w:val="0"/>
      <w:marBottom w:val="0"/>
      <w:divBdr>
        <w:top w:val="none" w:sz="0" w:space="0" w:color="auto"/>
        <w:left w:val="none" w:sz="0" w:space="0" w:color="auto"/>
        <w:bottom w:val="none" w:sz="0" w:space="0" w:color="auto"/>
        <w:right w:val="none" w:sz="0" w:space="0" w:color="auto"/>
      </w:divBdr>
    </w:div>
    <w:div w:id="383795385">
      <w:bodyDiv w:val="1"/>
      <w:marLeft w:val="0"/>
      <w:marRight w:val="0"/>
      <w:marTop w:val="0"/>
      <w:marBottom w:val="0"/>
      <w:divBdr>
        <w:top w:val="none" w:sz="0" w:space="0" w:color="auto"/>
        <w:left w:val="none" w:sz="0" w:space="0" w:color="auto"/>
        <w:bottom w:val="none" w:sz="0" w:space="0" w:color="auto"/>
        <w:right w:val="none" w:sz="0" w:space="0" w:color="auto"/>
      </w:divBdr>
    </w:div>
    <w:div w:id="383916857">
      <w:bodyDiv w:val="1"/>
      <w:marLeft w:val="0"/>
      <w:marRight w:val="0"/>
      <w:marTop w:val="0"/>
      <w:marBottom w:val="0"/>
      <w:divBdr>
        <w:top w:val="none" w:sz="0" w:space="0" w:color="auto"/>
        <w:left w:val="none" w:sz="0" w:space="0" w:color="auto"/>
        <w:bottom w:val="none" w:sz="0" w:space="0" w:color="auto"/>
        <w:right w:val="none" w:sz="0" w:space="0" w:color="auto"/>
      </w:divBdr>
    </w:div>
    <w:div w:id="384184593">
      <w:bodyDiv w:val="1"/>
      <w:marLeft w:val="0"/>
      <w:marRight w:val="0"/>
      <w:marTop w:val="0"/>
      <w:marBottom w:val="0"/>
      <w:divBdr>
        <w:top w:val="none" w:sz="0" w:space="0" w:color="auto"/>
        <w:left w:val="none" w:sz="0" w:space="0" w:color="auto"/>
        <w:bottom w:val="none" w:sz="0" w:space="0" w:color="auto"/>
        <w:right w:val="none" w:sz="0" w:space="0" w:color="auto"/>
      </w:divBdr>
    </w:div>
    <w:div w:id="384253721">
      <w:bodyDiv w:val="1"/>
      <w:marLeft w:val="0"/>
      <w:marRight w:val="0"/>
      <w:marTop w:val="0"/>
      <w:marBottom w:val="0"/>
      <w:divBdr>
        <w:top w:val="none" w:sz="0" w:space="0" w:color="auto"/>
        <w:left w:val="none" w:sz="0" w:space="0" w:color="auto"/>
        <w:bottom w:val="none" w:sz="0" w:space="0" w:color="auto"/>
        <w:right w:val="none" w:sz="0" w:space="0" w:color="auto"/>
      </w:divBdr>
    </w:div>
    <w:div w:id="384260177">
      <w:bodyDiv w:val="1"/>
      <w:marLeft w:val="0"/>
      <w:marRight w:val="0"/>
      <w:marTop w:val="0"/>
      <w:marBottom w:val="0"/>
      <w:divBdr>
        <w:top w:val="none" w:sz="0" w:space="0" w:color="auto"/>
        <w:left w:val="none" w:sz="0" w:space="0" w:color="auto"/>
        <w:bottom w:val="none" w:sz="0" w:space="0" w:color="auto"/>
        <w:right w:val="none" w:sz="0" w:space="0" w:color="auto"/>
      </w:divBdr>
    </w:div>
    <w:div w:id="384378590">
      <w:bodyDiv w:val="1"/>
      <w:marLeft w:val="0"/>
      <w:marRight w:val="0"/>
      <w:marTop w:val="0"/>
      <w:marBottom w:val="0"/>
      <w:divBdr>
        <w:top w:val="none" w:sz="0" w:space="0" w:color="auto"/>
        <w:left w:val="none" w:sz="0" w:space="0" w:color="auto"/>
        <w:bottom w:val="none" w:sz="0" w:space="0" w:color="auto"/>
        <w:right w:val="none" w:sz="0" w:space="0" w:color="auto"/>
      </w:divBdr>
    </w:div>
    <w:div w:id="384451290">
      <w:bodyDiv w:val="1"/>
      <w:marLeft w:val="0"/>
      <w:marRight w:val="0"/>
      <w:marTop w:val="0"/>
      <w:marBottom w:val="0"/>
      <w:divBdr>
        <w:top w:val="none" w:sz="0" w:space="0" w:color="auto"/>
        <w:left w:val="none" w:sz="0" w:space="0" w:color="auto"/>
        <w:bottom w:val="none" w:sz="0" w:space="0" w:color="auto"/>
        <w:right w:val="none" w:sz="0" w:space="0" w:color="auto"/>
      </w:divBdr>
    </w:div>
    <w:div w:id="384573093">
      <w:bodyDiv w:val="1"/>
      <w:marLeft w:val="0"/>
      <w:marRight w:val="0"/>
      <w:marTop w:val="0"/>
      <w:marBottom w:val="0"/>
      <w:divBdr>
        <w:top w:val="none" w:sz="0" w:space="0" w:color="auto"/>
        <w:left w:val="none" w:sz="0" w:space="0" w:color="auto"/>
        <w:bottom w:val="none" w:sz="0" w:space="0" w:color="auto"/>
        <w:right w:val="none" w:sz="0" w:space="0" w:color="auto"/>
      </w:divBdr>
    </w:div>
    <w:div w:id="384644942">
      <w:bodyDiv w:val="1"/>
      <w:marLeft w:val="0"/>
      <w:marRight w:val="0"/>
      <w:marTop w:val="0"/>
      <w:marBottom w:val="0"/>
      <w:divBdr>
        <w:top w:val="none" w:sz="0" w:space="0" w:color="auto"/>
        <w:left w:val="none" w:sz="0" w:space="0" w:color="auto"/>
        <w:bottom w:val="none" w:sz="0" w:space="0" w:color="auto"/>
        <w:right w:val="none" w:sz="0" w:space="0" w:color="auto"/>
      </w:divBdr>
    </w:div>
    <w:div w:id="384761922">
      <w:bodyDiv w:val="1"/>
      <w:marLeft w:val="0"/>
      <w:marRight w:val="0"/>
      <w:marTop w:val="0"/>
      <w:marBottom w:val="0"/>
      <w:divBdr>
        <w:top w:val="none" w:sz="0" w:space="0" w:color="auto"/>
        <w:left w:val="none" w:sz="0" w:space="0" w:color="auto"/>
        <w:bottom w:val="none" w:sz="0" w:space="0" w:color="auto"/>
        <w:right w:val="none" w:sz="0" w:space="0" w:color="auto"/>
      </w:divBdr>
    </w:div>
    <w:div w:id="384764369">
      <w:bodyDiv w:val="1"/>
      <w:marLeft w:val="0"/>
      <w:marRight w:val="0"/>
      <w:marTop w:val="0"/>
      <w:marBottom w:val="0"/>
      <w:divBdr>
        <w:top w:val="none" w:sz="0" w:space="0" w:color="auto"/>
        <w:left w:val="none" w:sz="0" w:space="0" w:color="auto"/>
        <w:bottom w:val="none" w:sz="0" w:space="0" w:color="auto"/>
        <w:right w:val="none" w:sz="0" w:space="0" w:color="auto"/>
      </w:divBdr>
    </w:div>
    <w:div w:id="384991117">
      <w:bodyDiv w:val="1"/>
      <w:marLeft w:val="0"/>
      <w:marRight w:val="0"/>
      <w:marTop w:val="0"/>
      <w:marBottom w:val="0"/>
      <w:divBdr>
        <w:top w:val="none" w:sz="0" w:space="0" w:color="auto"/>
        <w:left w:val="none" w:sz="0" w:space="0" w:color="auto"/>
        <w:bottom w:val="none" w:sz="0" w:space="0" w:color="auto"/>
        <w:right w:val="none" w:sz="0" w:space="0" w:color="auto"/>
      </w:divBdr>
    </w:div>
    <w:div w:id="385033115">
      <w:bodyDiv w:val="1"/>
      <w:marLeft w:val="0"/>
      <w:marRight w:val="0"/>
      <w:marTop w:val="0"/>
      <w:marBottom w:val="0"/>
      <w:divBdr>
        <w:top w:val="none" w:sz="0" w:space="0" w:color="auto"/>
        <w:left w:val="none" w:sz="0" w:space="0" w:color="auto"/>
        <w:bottom w:val="none" w:sz="0" w:space="0" w:color="auto"/>
        <w:right w:val="none" w:sz="0" w:space="0" w:color="auto"/>
      </w:divBdr>
    </w:div>
    <w:div w:id="385102917">
      <w:bodyDiv w:val="1"/>
      <w:marLeft w:val="0"/>
      <w:marRight w:val="0"/>
      <w:marTop w:val="0"/>
      <w:marBottom w:val="0"/>
      <w:divBdr>
        <w:top w:val="none" w:sz="0" w:space="0" w:color="auto"/>
        <w:left w:val="none" w:sz="0" w:space="0" w:color="auto"/>
        <w:bottom w:val="none" w:sz="0" w:space="0" w:color="auto"/>
        <w:right w:val="none" w:sz="0" w:space="0" w:color="auto"/>
      </w:divBdr>
    </w:div>
    <w:div w:id="385108353">
      <w:bodyDiv w:val="1"/>
      <w:marLeft w:val="0"/>
      <w:marRight w:val="0"/>
      <w:marTop w:val="0"/>
      <w:marBottom w:val="0"/>
      <w:divBdr>
        <w:top w:val="none" w:sz="0" w:space="0" w:color="auto"/>
        <w:left w:val="none" w:sz="0" w:space="0" w:color="auto"/>
        <w:bottom w:val="none" w:sz="0" w:space="0" w:color="auto"/>
        <w:right w:val="none" w:sz="0" w:space="0" w:color="auto"/>
      </w:divBdr>
    </w:div>
    <w:div w:id="385491815">
      <w:bodyDiv w:val="1"/>
      <w:marLeft w:val="0"/>
      <w:marRight w:val="0"/>
      <w:marTop w:val="0"/>
      <w:marBottom w:val="0"/>
      <w:divBdr>
        <w:top w:val="none" w:sz="0" w:space="0" w:color="auto"/>
        <w:left w:val="none" w:sz="0" w:space="0" w:color="auto"/>
        <w:bottom w:val="none" w:sz="0" w:space="0" w:color="auto"/>
        <w:right w:val="none" w:sz="0" w:space="0" w:color="auto"/>
      </w:divBdr>
    </w:div>
    <w:div w:id="385493045">
      <w:bodyDiv w:val="1"/>
      <w:marLeft w:val="0"/>
      <w:marRight w:val="0"/>
      <w:marTop w:val="0"/>
      <w:marBottom w:val="0"/>
      <w:divBdr>
        <w:top w:val="none" w:sz="0" w:space="0" w:color="auto"/>
        <w:left w:val="none" w:sz="0" w:space="0" w:color="auto"/>
        <w:bottom w:val="none" w:sz="0" w:space="0" w:color="auto"/>
        <w:right w:val="none" w:sz="0" w:space="0" w:color="auto"/>
      </w:divBdr>
    </w:div>
    <w:div w:id="386076208">
      <w:bodyDiv w:val="1"/>
      <w:marLeft w:val="0"/>
      <w:marRight w:val="0"/>
      <w:marTop w:val="0"/>
      <w:marBottom w:val="0"/>
      <w:divBdr>
        <w:top w:val="none" w:sz="0" w:space="0" w:color="auto"/>
        <w:left w:val="none" w:sz="0" w:space="0" w:color="auto"/>
        <w:bottom w:val="none" w:sz="0" w:space="0" w:color="auto"/>
        <w:right w:val="none" w:sz="0" w:space="0" w:color="auto"/>
      </w:divBdr>
    </w:div>
    <w:div w:id="386345360">
      <w:bodyDiv w:val="1"/>
      <w:marLeft w:val="0"/>
      <w:marRight w:val="0"/>
      <w:marTop w:val="0"/>
      <w:marBottom w:val="0"/>
      <w:divBdr>
        <w:top w:val="none" w:sz="0" w:space="0" w:color="auto"/>
        <w:left w:val="none" w:sz="0" w:space="0" w:color="auto"/>
        <w:bottom w:val="none" w:sz="0" w:space="0" w:color="auto"/>
        <w:right w:val="none" w:sz="0" w:space="0" w:color="auto"/>
      </w:divBdr>
    </w:div>
    <w:div w:id="386489153">
      <w:bodyDiv w:val="1"/>
      <w:marLeft w:val="0"/>
      <w:marRight w:val="0"/>
      <w:marTop w:val="0"/>
      <w:marBottom w:val="0"/>
      <w:divBdr>
        <w:top w:val="none" w:sz="0" w:space="0" w:color="auto"/>
        <w:left w:val="none" w:sz="0" w:space="0" w:color="auto"/>
        <w:bottom w:val="none" w:sz="0" w:space="0" w:color="auto"/>
        <w:right w:val="none" w:sz="0" w:space="0" w:color="auto"/>
      </w:divBdr>
    </w:div>
    <w:div w:id="386534458">
      <w:bodyDiv w:val="1"/>
      <w:marLeft w:val="0"/>
      <w:marRight w:val="0"/>
      <w:marTop w:val="0"/>
      <w:marBottom w:val="0"/>
      <w:divBdr>
        <w:top w:val="none" w:sz="0" w:space="0" w:color="auto"/>
        <w:left w:val="none" w:sz="0" w:space="0" w:color="auto"/>
        <w:bottom w:val="none" w:sz="0" w:space="0" w:color="auto"/>
        <w:right w:val="none" w:sz="0" w:space="0" w:color="auto"/>
      </w:divBdr>
    </w:div>
    <w:div w:id="386733428">
      <w:bodyDiv w:val="1"/>
      <w:marLeft w:val="0"/>
      <w:marRight w:val="0"/>
      <w:marTop w:val="0"/>
      <w:marBottom w:val="0"/>
      <w:divBdr>
        <w:top w:val="none" w:sz="0" w:space="0" w:color="auto"/>
        <w:left w:val="none" w:sz="0" w:space="0" w:color="auto"/>
        <w:bottom w:val="none" w:sz="0" w:space="0" w:color="auto"/>
        <w:right w:val="none" w:sz="0" w:space="0" w:color="auto"/>
      </w:divBdr>
    </w:div>
    <w:div w:id="387001631">
      <w:bodyDiv w:val="1"/>
      <w:marLeft w:val="0"/>
      <w:marRight w:val="0"/>
      <w:marTop w:val="0"/>
      <w:marBottom w:val="0"/>
      <w:divBdr>
        <w:top w:val="none" w:sz="0" w:space="0" w:color="auto"/>
        <w:left w:val="none" w:sz="0" w:space="0" w:color="auto"/>
        <w:bottom w:val="none" w:sz="0" w:space="0" w:color="auto"/>
        <w:right w:val="none" w:sz="0" w:space="0" w:color="auto"/>
      </w:divBdr>
    </w:div>
    <w:div w:id="387149693">
      <w:bodyDiv w:val="1"/>
      <w:marLeft w:val="0"/>
      <w:marRight w:val="0"/>
      <w:marTop w:val="0"/>
      <w:marBottom w:val="0"/>
      <w:divBdr>
        <w:top w:val="none" w:sz="0" w:space="0" w:color="auto"/>
        <w:left w:val="none" w:sz="0" w:space="0" w:color="auto"/>
        <w:bottom w:val="none" w:sz="0" w:space="0" w:color="auto"/>
        <w:right w:val="none" w:sz="0" w:space="0" w:color="auto"/>
      </w:divBdr>
    </w:div>
    <w:div w:id="387414362">
      <w:bodyDiv w:val="1"/>
      <w:marLeft w:val="0"/>
      <w:marRight w:val="0"/>
      <w:marTop w:val="0"/>
      <w:marBottom w:val="0"/>
      <w:divBdr>
        <w:top w:val="none" w:sz="0" w:space="0" w:color="auto"/>
        <w:left w:val="none" w:sz="0" w:space="0" w:color="auto"/>
        <w:bottom w:val="none" w:sz="0" w:space="0" w:color="auto"/>
        <w:right w:val="none" w:sz="0" w:space="0" w:color="auto"/>
      </w:divBdr>
    </w:div>
    <w:div w:id="387537384">
      <w:bodyDiv w:val="1"/>
      <w:marLeft w:val="0"/>
      <w:marRight w:val="0"/>
      <w:marTop w:val="0"/>
      <w:marBottom w:val="0"/>
      <w:divBdr>
        <w:top w:val="none" w:sz="0" w:space="0" w:color="auto"/>
        <w:left w:val="none" w:sz="0" w:space="0" w:color="auto"/>
        <w:bottom w:val="none" w:sz="0" w:space="0" w:color="auto"/>
        <w:right w:val="none" w:sz="0" w:space="0" w:color="auto"/>
      </w:divBdr>
    </w:div>
    <w:div w:id="387730756">
      <w:bodyDiv w:val="1"/>
      <w:marLeft w:val="0"/>
      <w:marRight w:val="0"/>
      <w:marTop w:val="0"/>
      <w:marBottom w:val="0"/>
      <w:divBdr>
        <w:top w:val="none" w:sz="0" w:space="0" w:color="auto"/>
        <w:left w:val="none" w:sz="0" w:space="0" w:color="auto"/>
        <w:bottom w:val="none" w:sz="0" w:space="0" w:color="auto"/>
        <w:right w:val="none" w:sz="0" w:space="0" w:color="auto"/>
      </w:divBdr>
    </w:div>
    <w:div w:id="387844337">
      <w:bodyDiv w:val="1"/>
      <w:marLeft w:val="0"/>
      <w:marRight w:val="0"/>
      <w:marTop w:val="0"/>
      <w:marBottom w:val="0"/>
      <w:divBdr>
        <w:top w:val="none" w:sz="0" w:space="0" w:color="auto"/>
        <w:left w:val="none" w:sz="0" w:space="0" w:color="auto"/>
        <w:bottom w:val="none" w:sz="0" w:space="0" w:color="auto"/>
        <w:right w:val="none" w:sz="0" w:space="0" w:color="auto"/>
      </w:divBdr>
    </w:div>
    <w:div w:id="387849468">
      <w:bodyDiv w:val="1"/>
      <w:marLeft w:val="0"/>
      <w:marRight w:val="0"/>
      <w:marTop w:val="0"/>
      <w:marBottom w:val="0"/>
      <w:divBdr>
        <w:top w:val="none" w:sz="0" w:space="0" w:color="auto"/>
        <w:left w:val="none" w:sz="0" w:space="0" w:color="auto"/>
        <w:bottom w:val="none" w:sz="0" w:space="0" w:color="auto"/>
        <w:right w:val="none" w:sz="0" w:space="0" w:color="auto"/>
      </w:divBdr>
    </w:div>
    <w:div w:id="387921011">
      <w:bodyDiv w:val="1"/>
      <w:marLeft w:val="0"/>
      <w:marRight w:val="0"/>
      <w:marTop w:val="0"/>
      <w:marBottom w:val="0"/>
      <w:divBdr>
        <w:top w:val="none" w:sz="0" w:space="0" w:color="auto"/>
        <w:left w:val="none" w:sz="0" w:space="0" w:color="auto"/>
        <w:bottom w:val="none" w:sz="0" w:space="0" w:color="auto"/>
        <w:right w:val="none" w:sz="0" w:space="0" w:color="auto"/>
      </w:divBdr>
    </w:div>
    <w:div w:id="388577095">
      <w:bodyDiv w:val="1"/>
      <w:marLeft w:val="0"/>
      <w:marRight w:val="0"/>
      <w:marTop w:val="0"/>
      <w:marBottom w:val="0"/>
      <w:divBdr>
        <w:top w:val="none" w:sz="0" w:space="0" w:color="auto"/>
        <w:left w:val="none" w:sz="0" w:space="0" w:color="auto"/>
        <w:bottom w:val="none" w:sz="0" w:space="0" w:color="auto"/>
        <w:right w:val="none" w:sz="0" w:space="0" w:color="auto"/>
      </w:divBdr>
    </w:div>
    <w:div w:id="388765353">
      <w:bodyDiv w:val="1"/>
      <w:marLeft w:val="0"/>
      <w:marRight w:val="0"/>
      <w:marTop w:val="0"/>
      <w:marBottom w:val="0"/>
      <w:divBdr>
        <w:top w:val="none" w:sz="0" w:space="0" w:color="auto"/>
        <w:left w:val="none" w:sz="0" w:space="0" w:color="auto"/>
        <w:bottom w:val="none" w:sz="0" w:space="0" w:color="auto"/>
        <w:right w:val="none" w:sz="0" w:space="0" w:color="auto"/>
      </w:divBdr>
    </w:div>
    <w:div w:id="388770447">
      <w:bodyDiv w:val="1"/>
      <w:marLeft w:val="0"/>
      <w:marRight w:val="0"/>
      <w:marTop w:val="0"/>
      <w:marBottom w:val="0"/>
      <w:divBdr>
        <w:top w:val="none" w:sz="0" w:space="0" w:color="auto"/>
        <w:left w:val="none" w:sz="0" w:space="0" w:color="auto"/>
        <w:bottom w:val="none" w:sz="0" w:space="0" w:color="auto"/>
        <w:right w:val="none" w:sz="0" w:space="0" w:color="auto"/>
      </w:divBdr>
    </w:div>
    <w:div w:id="388920136">
      <w:bodyDiv w:val="1"/>
      <w:marLeft w:val="0"/>
      <w:marRight w:val="0"/>
      <w:marTop w:val="0"/>
      <w:marBottom w:val="0"/>
      <w:divBdr>
        <w:top w:val="none" w:sz="0" w:space="0" w:color="auto"/>
        <w:left w:val="none" w:sz="0" w:space="0" w:color="auto"/>
        <w:bottom w:val="none" w:sz="0" w:space="0" w:color="auto"/>
        <w:right w:val="none" w:sz="0" w:space="0" w:color="auto"/>
      </w:divBdr>
    </w:div>
    <w:div w:id="389227293">
      <w:bodyDiv w:val="1"/>
      <w:marLeft w:val="0"/>
      <w:marRight w:val="0"/>
      <w:marTop w:val="0"/>
      <w:marBottom w:val="0"/>
      <w:divBdr>
        <w:top w:val="none" w:sz="0" w:space="0" w:color="auto"/>
        <w:left w:val="none" w:sz="0" w:space="0" w:color="auto"/>
        <w:bottom w:val="none" w:sz="0" w:space="0" w:color="auto"/>
        <w:right w:val="none" w:sz="0" w:space="0" w:color="auto"/>
      </w:divBdr>
    </w:div>
    <w:div w:id="389571724">
      <w:bodyDiv w:val="1"/>
      <w:marLeft w:val="0"/>
      <w:marRight w:val="0"/>
      <w:marTop w:val="0"/>
      <w:marBottom w:val="0"/>
      <w:divBdr>
        <w:top w:val="none" w:sz="0" w:space="0" w:color="auto"/>
        <w:left w:val="none" w:sz="0" w:space="0" w:color="auto"/>
        <w:bottom w:val="none" w:sz="0" w:space="0" w:color="auto"/>
        <w:right w:val="none" w:sz="0" w:space="0" w:color="auto"/>
      </w:divBdr>
    </w:div>
    <w:div w:id="389689438">
      <w:bodyDiv w:val="1"/>
      <w:marLeft w:val="0"/>
      <w:marRight w:val="0"/>
      <w:marTop w:val="0"/>
      <w:marBottom w:val="0"/>
      <w:divBdr>
        <w:top w:val="none" w:sz="0" w:space="0" w:color="auto"/>
        <w:left w:val="none" w:sz="0" w:space="0" w:color="auto"/>
        <w:bottom w:val="none" w:sz="0" w:space="0" w:color="auto"/>
        <w:right w:val="none" w:sz="0" w:space="0" w:color="auto"/>
      </w:divBdr>
      <w:divsChild>
        <w:div w:id="996878870">
          <w:marLeft w:val="480"/>
          <w:marRight w:val="0"/>
          <w:marTop w:val="0"/>
          <w:marBottom w:val="0"/>
          <w:divBdr>
            <w:top w:val="none" w:sz="0" w:space="0" w:color="auto"/>
            <w:left w:val="none" w:sz="0" w:space="0" w:color="auto"/>
            <w:bottom w:val="none" w:sz="0" w:space="0" w:color="auto"/>
            <w:right w:val="none" w:sz="0" w:space="0" w:color="auto"/>
          </w:divBdr>
        </w:div>
        <w:div w:id="1870607478">
          <w:marLeft w:val="480"/>
          <w:marRight w:val="0"/>
          <w:marTop w:val="0"/>
          <w:marBottom w:val="0"/>
          <w:divBdr>
            <w:top w:val="none" w:sz="0" w:space="0" w:color="auto"/>
            <w:left w:val="none" w:sz="0" w:space="0" w:color="auto"/>
            <w:bottom w:val="none" w:sz="0" w:space="0" w:color="auto"/>
            <w:right w:val="none" w:sz="0" w:space="0" w:color="auto"/>
          </w:divBdr>
        </w:div>
        <w:div w:id="2097051384">
          <w:marLeft w:val="480"/>
          <w:marRight w:val="0"/>
          <w:marTop w:val="0"/>
          <w:marBottom w:val="0"/>
          <w:divBdr>
            <w:top w:val="none" w:sz="0" w:space="0" w:color="auto"/>
            <w:left w:val="none" w:sz="0" w:space="0" w:color="auto"/>
            <w:bottom w:val="none" w:sz="0" w:space="0" w:color="auto"/>
            <w:right w:val="none" w:sz="0" w:space="0" w:color="auto"/>
          </w:divBdr>
        </w:div>
        <w:div w:id="53748462">
          <w:marLeft w:val="480"/>
          <w:marRight w:val="0"/>
          <w:marTop w:val="0"/>
          <w:marBottom w:val="0"/>
          <w:divBdr>
            <w:top w:val="none" w:sz="0" w:space="0" w:color="auto"/>
            <w:left w:val="none" w:sz="0" w:space="0" w:color="auto"/>
            <w:bottom w:val="none" w:sz="0" w:space="0" w:color="auto"/>
            <w:right w:val="none" w:sz="0" w:space="0" w:color="auto"/>
          </w:divBdr>
        </w:div>
        <w:div w:id="2001737676">
          <w:marLeft w:val="480"/>
          <w:marRight w:val="0"/>
          <w:marTop w:val="0"/>
          <w:marBottom w:val="0"/>
          <w:divBdr>
            <w:top w:val="none" w:sz="0" w:space="0" w:color="auto"/>
            <w:left w:val="none" w:sz="0" w:space="0" w:color="auto"/>
            <w:bottom w:val="none" w:sz="0" w:space="0" w:color="auto"/>
            <w:right w:val="none" w:sz="0" w:space="0" w:color="auto"/>
          </w:divBdr>
        </w:div>
        <w:div w:id="361171687">
          <w:marLeft w:val="480"/>
          <w:marRight w:val="0"/>
          <w:marTop w:val="0"/>
          <w:marBottom w:val="0"/>
          <w:divBdr>
            <w:top w:val="none" w:sz="0" w:space="0" w:color="auto"/>
            <w:left w:val="none" w:sz="0" w:space="0" w:color="auto"/>
            <w:bottom w:val="none" w:sz="0" w:space="0" w:color="auto"/>
            <w:right w:val="none" w:sz="0" w:space="0" w:color="auto"/>
          </w:divBdr>
        </w:div>
        <w:div w:id="257257963">
          <w:marLeft w:val="480"/>
          <w:marRight w:val="0"/>
          <w:marTop w:val="0"/>
          <w:marBottom w:val="0"/>
          <w:divBdr>
            <w:top w:val="none" w:sz="0" w:space="0" w:color="auto"/>
            <w:left w:val="none" w:sz="0" w:space="0" w:color="auto"/>
            <w:bottom w:val="none" w:sz="0" w:space="0" w:color="auto"/>
            <w:right w:val="none" w:sz="0" w:space="0" w:color="auto"/>
          </w:divBdr>
        </w:div>
        <w:div w:id="746416928">
          <w:marLeft w:val="480"/>
          <w:marRight w:val="0"/>
          <w:marTop w:val="0"/>
          <w:marBottom w:val="0"/>
          <w:divBdr>
            <w:top w:val="none" w:sz="0" w:space="0" w:color="auto"/>
            <w:left w:val="none" w:sz="0" w:space="0" w:color="auto"/>
            <w:bottom w:val="none" w:sz="0" w:space="0" w:color="auto"/>
            <w:right w:val="none" w:sz="0" w:space="0" w:color="auto"/>
          </w:divBdr>
        </w:div>
        <w:div w:id="130053664">
          <w:marLeft w:val="480"/>
          <w:marRight w:val="0"/>
          <w:marTop w:val="0"/>
          <w:marBottom w:val="0"/>
          <w:divBdr>
            <w:top w:val="none" w:sz="0" w:space="0" w:color="auto"/>
            <w:left w:val="none" w:sz="0" w:space="0" w:color="auto"/>
            <w:bottom w:val="none" w:sz="0" w:space="0" w:color="auto"/>
            <w:right w:val="none" w:sz="0" w:space="0" w:color="auto"/>
          </w:divBdr>
        </w:div>
        <w:div w:id="219512715">
          <w:marLeft w:val="480"/>
          <w:marRight w:val="0"/>
          <w:marTop w:val="0"/>
          <w:marBottom w:val="0"/>
          <w:divBdr>
            <w:top w:val="none" w:sz="0" w:space="0" w:color="auto"/>
            <w:left w:val="none" w:sz="0" w:space="0" w:color="auto"/>
            <w:bottom w:val="none" w:sz="0" w:space="0" w:color="auto"/>
            <w:right w:val="none" w:sz="0" w:space="0" w:color="auto"/>
          </w:divBdr>
        </w:div>
        <w:div w:id="145829336">
          <w:marLeft w:val="480"/>
          <w:marRight w:val="0"/>
          <w:marTop w:val="0"/>
          <w:marBottom w:val="0"/>
          <w:divBdr>
            <w:top w:val="none" w:sz="0" w:space="0" w:color="auto"/>
            <w:left w:val="none" w:sz="0" w:space="0" w:color="auto"/>
            <w:bottom w:val="none" w:sz="0" w:space="0" w:color="auto"/>
            <w:right w:val="none" w:sz="0" w:space="0" w:color="auto"/>
          </w:divBdr>
        </w:div>
        <w:div w:id="1739748390">
          <w:marLeft w:val="480"/>
          <w:marRight w:val="0"/>
          <w:marTop w:val="0"/>
          <w:marBottom w:val="0"/>
          <w:divBdr>
            <w:top w:val="none" w:sz="0" w:space="0" w:color="auto"/>
            <w:left w:val="none" w:sz="0" w:space="0" w:color="auto"/>
            <w:bottom w:val="none" w:sz="0" w:space="0" w:color="auto"/>
            <w:right w:val="none" w:sz="0" w:space="0" w:color="auto"/>
          </w:divBdr>
        </w:div>
        <w:div w:id="1378048419">
          <w:marLeft w:val="480"/>
          <w:marRight w:val="0"/>
          <w:marTop w:val="0"/>
          <w:marBottom w:val="0"/>
          <w:divBdr>
            <w:top w:val="none" w:sz="0" w:space="0" w:color="auto"/>
            <w:left w:val="none" w:sz="0" w:space="0" w:color="auto"/>
            <w:bottom w:val="none" w:sz="0" w:space="0" w:color="auto"/>
            <w:right w:val="none" w:sz="0" w:space="0" w:color="auto"/>
          </w:divBdr>
        </w:div>
        <w:div w:id="1714767502">
          <w:marLeft w:val="480"/>
          <w:marRight w:val="0"/>
          <w:marTop w:val="0"/>
          <w:marBottom w:val="0"/>
          <w:divBdr>
            <w:top w:val="none" w:sz="0" w:space="0" w:color="auto"/>
            <w:left w:val="none" w:sz="0" w:space="0" w:color="auto"/>
            <w:bottom w:val="none" w:sz="0" w:space="0" w:color="auto"/>
            <w:right w:val="none" w:sz="0" w:space="0" w:color="auto"/>
          </w:divBdr>
        </w:div>
        <w:div w:id="2103642299">
          <w:marLeft w:val="480"/>
          <w:marRight w:val="0"/>
          <w:marTop w:val="0"/>
          <w:marBottom w:val="0"/>
          <w:divBdr>
            <w:top w:val="none" w:sz="0" w:space="0" w:color="auto"/>
            <w:left w:val="none" w:sz="0" w:space="0" w:color="auto"/>
            <w:bottom w:val="none" w:sz="0" w:space="0" w:color="auto"/>
            <w:right w:val="none" w:sz="0" w:space="0" w:color="auto"/>
          </w:divBdr>
        </w:div>
        <w:div w:id="1012148348">
          <w:marLeft w:val="480"/>
          <w:marRight w:val="0"/>
          <w:marTop w:val="0"/>
          <w:marBottom w:val="0"/>
          <w:divBdr>
            <w:top w:val="none" w:sz="0" w:space="0" w:color="auto"/>
            <w:left w:val="none" w:sz="0" w:space="0" w:color="auto"/>
            <w:bottom w:val="none" w:sz="0" w:space="0" w:color="auto"/>
            <w:right w:val="none" w:sz="0" w:space="0" w:color="auto"/>
          </w:divBdr>
        </w:div>
        <w:div w:id="1101560142">
          <w:marLeft w:val="480"/>
          <w:marRight w:val="0"/>
          <w:marTop w:val="0"/>
          <w:marBottom w:val="0"/>
          <w:divBdr>
            <w:top w:val="none" w:sz="0" w:space="0" w:color="auto"/>
            <w:left w:val="none" w:sz="0" w:space="0" w:color="auto"/>
            <w:bottom w:val="none" w:sz="0" w:space="0" w:color="auto"/>
            <w:right w:val="none" w:sz="0" w:space="0" w:color="auto"/>
          </w:divBdr>
        </w:div>
        <w:div w:id="1105269173">
          <w:marLeft w:val="480"/>
          <w:marRight w:val="0"/>
          <w:marTop w:val="0"/>
          <w:marBottom w:val="0"/>
          <w:divBdr>
            <w:top w:val="none" w:sz="0" w:space="0" w:color="auto"/>
            <w:left w:val="none" w:sz="0" w:space="0" w:color="auto"/>
            <w:bottom w:val="none" w:sz="0" w:space="0" w:color="auto"/>
            <w:right w:val="none" w:sz="0" w:space="0" w:color="auto"/>
          </w:divBdr>
        </w:div>
        <w:div w:id="1919554971">
          <w:marLeft w:val="480"/>
          <w:marRight w:val="0"/>
          <w:marTop w:val="0"/>
          <w:marBottom w:val="0"/>
          <w:divBdr>
            <w:top w:val="none" w:sz="0" w:space="0" w:color="auto"/>
            <w:left w:val="none" w:sz="0" w:space="0" w:color="auto"/>
            <w:bottom w:val="none" w:sz="0" w:space="0" w:color="auto"/>
            <w:right w:val="none" w:sz="0" w:space="0" w:color="auto"/>
          </w:divBdr>
        </w:div>
        <w:div w:id="1426924097">
          <w:marLeft w:val="480"/>
          <w:marRight w:val="0"/>
          <w:marTop w:val="0"/>
          <w:marBottom w:val="0"/>
          <w:divBdr>
            <w:top w:val="none" w:sz="0" w:space="0" w:color="auto"/>
            <w:left w:val="none" w:sz="0" w:space="0" w:color="auto"/>
            <w:bottom w:val="none" w:sz="0" w:space="0" w:color="auto"/>
            <w:right w:val="none" w:sz="0" w:space="0" w:color="auto"/>
          </w:divBdr>
        </w:div>
        <w:div w:id="908736226">
          <w:marLeft w:val="480"/>
          <w:marRight w:val="0"/>
          <w:marTop w:val="0"/>
          <w:marBottom w:val="0"/>
          <w:divBdr>
            <w:top w:val="none" w:sz="0" w:space="0" w:color="auto"/>
            <w:left w:val="none" w:sz="0" w:space="0" w:color="auto"/>
            <w:bottom w:val="none" w:sz="0" w:space="0" w:color="auto"/>
            <w:right w:val="none" w:sz="0" w:space="0" w:color="auto"/>
          </w:divBdr>
        </w:div>
        <w:div w:id="194122237">
          <w:marLeft w:val="480"/>
          <w:marRight w:val="0"/>
          <w:marTop w:val="0"/>
          <w:marBottom w:val="0"/>
          <w:divBdr>
            <w:top w:val="none" w:sz="0" w:space="0" w:color="auto"/>
            <w:left w:val="none" w:sz="0" w:space="0" w:color="auto"/>
            <w:bottom w:val="none" w:sz="0" w:space="0" w:color="auto"/>
            <w:right w:val="none" w:sz="0" w:space="0" w:color="auto"/>
          </w:divBdr>
        </w:div>
        <w:div w:id="1273512414">
          <w:marLeft w:val="480"/>
          <w:marRight w:val="0"/>
          <w:marTop w:val="0"/>
          <w:marBottom w:val="0"/>
          <w:divBdr>
            <w:top w:val="none" w:sz="0" w:space="0" w:color="auto"/>
            <w:left w:val="none" w:sz="0" w:space="0" w:color="auto"/>
            <w:bottom w:val="none" w:sz="0" w:space="0" w:color="auto"/>
            <w:right w:val="none" w:sz="0" w:space="0" w:color="auto"/>
          </w:divBdr>
        </w:div>
        <w:div w:id="321011627">
          <w:marLeft w:val="480"/>
          <w:marRight w:val="0"/>
          <w:marTop w:val="0"/>
          <w:marBottom w:val="0"/>
          <w:divBdr>
            <w:top w:val="none" w:sz="0" w:space="0" w:color="auto"/>
            <w:left w:val="none" w:sz="0" w:space="0" w:color="auto"/>
            <w:bottom w:val="none" w:sz="0" w:space="0" w:color="auto"/>
            <w:right w:val="none" w:sz="0" w:space="0" w:color="auto"/>
          </w:divBdr>
        </w:div>
        <w:div w:id="1167135109">
          <w:marLeft w:val="480"/>
          <w:marRight w:val="0"/>
          <w:marTop w:val="0"/>
          <w:marBottom w:val="0"/>
          <w:divBdr>
            <w:top w:val="none" w:sz="0" w:space="0" w:color="auto"/>
            <w:left w:val="none" w:sz="0" w:space="0" w:color="auto"/>
            <w:bottom w:val="none" w:sz="0" w:space="0" w:color="auto"/>
            <w:right w:val="none" w:sz="0" w:space="0" w:color="auto"/>
          </w:divBdr>
        </w:div>
        <w:div w:id="1583490124">
          <w:marLeft w:val="480"/>
          <w:marRight w:val="0"/>
          <w:marTop w:val="0"/>
          <w:marBottom w:val="0"/>
          <w:divBdr>
            <w:top w:val="none" w:sz="0" w:space="0" w:color="auto"/>
            <w:left w:val="none" w:sz="0" w:space="0" w:color="auto"/>
            <w:bottom w:val="none" w:sz="0" w:space="0" w:color="auto"/>
            <w:right w:val="none" w:sz="0" w:space="0" w:color="auto"/>
          </w:divBdr>
        </w:div>
        <w:div w:id="511839966">
          <w:marLeft w:val="480"/>
          <w:marRight w:val="0"/>
          <w:marTop w:val="0"/>
          <w:marBottom w:val="0"/>
          <w:divBdr>
            <w:top w:val="none" w:sz="0" w:space="0" w:color="auto"/>
            <w:left w:val="none" w:sz="0" w:space="0" w:color="auto"/>
            <w:bottom w:val="none" w:sz="0" w:space="0" w:color="auto"/>
            <w:right w:val="none" w:sz="0" w:space="0" w:color="auto"/>
          </w:divBdr>
        </w:div>
        <w:div w:id="1687176975">
          <w:marLeft w:val="480"/>
          <w:marRight w:val="0"/>
          <w:marTop w:val="0"/>
          <w:marBottom w:val="0"/>
          <w:divBdr>
            <w:top w:val="none" w:sz="0" w:space="0" w:color="auto"/>
            <w:left w:val="none" w:sz="0" w:space="0" w:color="auto"/>
            <w:bottom w:val="none" w:sz="0" w:space="0" w:color="auto"/>
            <w:right w:val="none" w:sz="0" w:space="0" w:color="auto"/>
          </w:divBdr>
        </w:div>
        <w:div w:id="875121163">
          <w:marLeft w:val="480"/>
          <w:marRight w:val="0"/>
          <w:marTop w:val="0"/>
          <w:marBottom w:val="0"/>
          <w:divBdr>
            <w:top w:val="none" w:sz="0" w:space="0" w:color="auto"/>
            <w:left w:val="none" w:sz="0" w:space="0" w:color="auto"/>
            <w:bottom w:val="none" w:sz="0" w:space="0" w:color="auto"/>
            <w:right w:val="none" w:sz="0" w:space="0" w:color="auto"/>
          </w:divBdr>
        </w:div>
        <w:div w:id="1640720992">
          <w:marLeft w:val="480"/>
          <w:marRight w:val="0"/>
          <w:marTop w:val="0"/>
          <w:marBottom w:val="0"/>
          <w:divBdr>
            <w:top w:val="none" w:sz="0" w:space="0" w:color="auto"/>
            <w:left w:val="none" w:sz="0" w:space="0" w:color="auto"/>
            <w:bottom w:val="none" w:sz="0" w:space="0" w:color="auto"/>
            <w:right w:val="none" w:sz="0" w:space="0" w:color="auto"/>
          </w:divBdr>
        </w:div>
        <w:div w:id="1900357919">
          <w:marLeft w:val="480"/>
          <w:marRight w:val="0"/>
          <w:marTop w:val="0"/>
          <w:marBottom w:val="0"/>
          <w:divBdr>
            <w:top w:val="none" w:sz="0" w:space="0" w:color="auto"/>
            <w:left w:val="none" w:sz="0" w:space="0" w:color="auto"/>
            <w:bottom w:val="none" w:sz="0" w:space="0" w:color="auto"/>
            <w:right w:val="none" w:sz="0" w:space="0" w:color="auto"/>
          </w:divBdr>
        </w:div>
        <w:div w:id="1472821284">
          <w:marLeft w:val="480"/>
          <w:marRight w:val="0"/>
          <w:marTop w:val="0"/>
          <w:marBottom w:val="0"/>
          <w:divBdr>
            <w:top w:val="none" w:sz="0" w:space="0" w:color="auto"/>
            <w:left w:val="none" w:sz="0" w:space="0" w:color="auto"/>
            <w:bottom w:val="none" w:sz="0" w:space="0" w:color="auto"/>
            <w:right w:val="none" w:sz="0" w:space="0" w:color="auto"/>
          </w:divBdr>
        </w:div>
        <w:div w:id="504131939">
          <w:marLeft w:val="480"/>
          <w:marRight w:val="0"/>
          <w:marTop w:val="0"/>
          <w:marBottom w:val="0"/>
          <w:divBdr>
            <w:top w:val="none" w:sz="0" w:space="0" w:color="auto"/>
            <w:left w:val="none" w:sz="0" w:space="0" w:color="auto"/>
            <w:bottom w:val="none" w:sz="0" w:space="0" w:color="auto"/>
            <w:right w:val="none" w:sz="0" w:space="0" w:color="auto"/>
          </w:divBdr>
        </w:div>
        <w:div w:id="447509669">
          <w:marLeft w:val="480"/>
          <w:marRight w:val="0"/>
          <w:marTop w:val="0"/>
          <w:marBottom w:val="0"/>
          <w:divBdr>
            <w:top w:val="none" w:sz="0" w:space="0" w:color="auto"/>
            <w:left w:val="none" w:sz="0" w:space="0" w:color="auto"/>
            <w:bottom w:val="none" w:sz="0" w:space="0" w:color="auto"/>
            <w:right w:val="none" w:sz="0" w:space="0" w:color="auto"/>
          </w:divBdr>
        </w:div>
        <w:div w:id="760955055">
          <w:marLeft w:val="480"/>
          <w:marRight w:val="0"/>
          <w:marTop w:val="0"/>
          <w:marBottom w:val="0"/>
          <w:divBdr>
            <w:top w:val="none" w:sz="0" w:space="0" w:color="auto"/>
            <w:left w:val="none" w:sz="0" w:space="0" w:color="auto"/>
            <w:bottom w:val="none" w:sz="0" w:space="0" w:color="auto"/>
            <w:right w:val="none" w:sz="0" w:space="0" w:color="auto"/>
          </w:divBdr>
        </w:div>
        <w:div w:id="1979458773">
          <w:marLeft w:val="480"/>
          <w:marRight w:val="0"/>
          <w:marTop w:val="0"/>
          <w:marBottom w:val="0"/>
          <w:divBdr>
            <w:top w:val="none" w:sz="0" w:space="0" w:color="auto"/>
            <w:left w:val="none" w:sz="0" w:space="0" w:color="auto"/>
            <w:bottom w:val="none" w:sz="0" w:space="0" w:color="auto"/>
            <w:right w:val="none" w:sz="0" w:space="0" w:color="auto"/>
          </w:divBdr>
        </w:div>
        <w:div w:id="1530559780">
          <w:marLeft w:val="480"/>
          <w:marRight w:val="0"/>
          <w:marTop w:val="0"/>
          <w:marBottom w:val="0"/>
          <w:divBdr>
            <w:top w:val="none" w:sz="0" w:space="0" w:color="auto"/>
            <w:left w:val="none" w:sz="0" w:space="0" w:color="auto"/>
            <w:bottom w:val="none" w:sz="0" w:space="0" w:color="auto"/>
            <w:right w:val="none" w:sz="0" w:space="0" w:color="auto"/>
          </w:divBdr>
        </w:div>
        <w:div w:id="1881353103">
          <w:marLeft w:val="480"/>
          <w:marRight w:val="0"/>
          <w:marTop w:val="0"/>
          <w:marBottom w:val="0"/>
          <w:divBdr>
            <w:top w:val="none" w:sz="0" w:space="0" w:color="auto"/>
            <w:left w:val="none" w:sz="0" w:space="0" w:color="auto"/>
            <w:bottom w:val="none" w:sz="0" w:space="0" w:color="auto"/>
            <w:right w:val="none" w:sz="0" w:space="0" w:color="auto"/>
          </w:divBdr>
        </w:div>
        <w:div w:id="672534428">
          <w:marLeft w:val="480"/>
          <w:marRight w:val="0"/>
          <w:marTop w:val="0"/>
          <w:marBottom w:val="0"/>
          <w:divBdr>
            <w:top w:val="none" w:sz="0" w:space="0" w:color="auto"/>
            <w:left w:val="none" w:sz="0" w:space="0" w:color="auto"/>
            <w:bottom w:val="none" w:sz="0" w:space="0" w:color="auto"/>
            <w:right w:val="none" w:sz="0" w:space="0" w:color="auto"/>
          </w:divBdr>
        </w:div>
        <w:div w:id="1927423415">
          <w:marLeft w:val="480"/>
          <w:marRight w:val="0"/>
          <w:marTop w:val="0"/>
          <w:marBottom w:val="0"/>
          <w:divBdr>
            <w:top w:val="none" w:sz="0" w:space="0" w:color="auto"/>
            <w:left w:val="none" w:sz="0" w:space="0" w:color="auto"/>
            <w:bottom w:val="none" w:sz="0" w:space="0" w:color="auto"/>
            <w:right w:val="none" w:sz="0" w:space="0" w:color="auto"/>
          </w:divBdr>
        </w:div>
      </w:divsChild>
    </w:div>
    <w:div w:id="389966089">
      <w:bodyDiv w:val="1"/>
      <w:marLeft w:val="0"/>
      <w:marRight w:val="0"/>
      <w:marTop w:val="0"/>
      <w:marBottom w:val="0"/>
      <w:divBdr>
        <w:top w:val="none" w:sz="0" w:space="0" w:color="auto"/>
        <w:left w:val="none" w:sz="0" w:space="0" w:color="auto"/>
        <w:bottom w:val="none" w:sz="0" w:space="0" w:color="auto"/>
        <w:right w:val="none" w:sz="0" w:space="0" w:color="auto"/>
      </w:divBdr>
    </w:div>
    <w:div w:id="390075989">
      <w:bodyDiv w:val="1"/>
      <w:marLeft w:val="0"/>
      <w:marRight w:val="0"/>
      <w:marTop w:val="0"/>
      <w:marBottom w:val="0"/>
      <w:divBdr>
        <w:top w:val="none" w:sz="0" w:space="0" w:color="auto"/>
        <w:left w:val="none" w:sz="0" w:space="0" w:color="auto"/>
        <w:bottom w:val="none" w:sz="0" w:space="0" w:color="auto"/>
        <w:right w:val="none" w:sz="0" w:space="0" w:color="auto"/>
      </w:divBdr>
    </w:div>
    <w:div w:id="390083475">
      <w:bodyDiv w:val="1"/>
      <w:marLeft w:val="0"/>
      <w:marRight w:val="0"/>
      <w:marTop w:val="0"/>
      <w:marBottom w:val="0"/>
      <w:divBdr>
        <w:top w:val="none" w:sz="0" w:space="0" w:color="auto"/>
        <w:left w:val="none" w:sz="0" w:space="0" w:color="auto"/>
        <w:bottom w:val="none" w:sz="0" w:space="0" w:color="auto"/>
        <w:right w:val="none" w:sz="0" w:space="0" w:color="auto"/>
      </w:divBdr>
    </w:div>
    <w:div w:id="390421695">
      <w:bodyDiv w:val="1"/>
      <w:marLeft w:val="0"/>
      <w:marRight w:val="0"/>
      <w:marTop w:val="0"/>
      <w:marBottom w:val="0"/>
      <w:divBdr>
        <w:top w:val="none" w:sz="0" w:space="0" w:color="auto"/>
        <w:left w:val="none" w:sz="0" w:space="0" w:color="auto"/>
        <w:bottom w:val="none" w:sz="0" w:space="0" w:color="auto"/>
        <w:right w:val="none" w:sz="0" w:space="0" w:color="auto"/>
      </w:divBdr>
    </w:div>
    <w:div w:id="390470673">
      <w:bodyDiv w:val="1"/>
      <w:marLeft w:val="0"/>
      <w:marRight w:val="0"/>
      <w:marTop w:val="0"/>
      <w:marBottom w:val="0"/>
      <w:divBdr>
        <w:top w:val="none" w:sz="0" w:space="0" w:color="auto"/>
        <w:left w:val="none" w:sz="0" w:space="0" w:color="auto"/>
        <w:bottom w:val="none" w:sz="0" w:space="0" w:color="auto"/>
        <w:right w:val="none" w:sz="0" w:space="0" w:color="auto"/>
      </w:divBdr>
    </w:div>
    <w:div w:id="390495439">
      <w:bodyDiv w:val="1"/>
      <w:marLeft w:val="0"/>
      <w:marRight w:val="0"/>
      <w:marTop w:val="0"/>
      <w:marBottom w:val="0"/>
      <w:divBdr>
        <w:top w:val="none" w:sz="0" w:space="0" w:color="auto"/>
        <w:left w:val="none" w:sz="0" w:space="0" w:color="auto"/>
        <w:bottom w:val="none" w:sz="0" w:space="0" w:color="auto"/>
        <w:right w:val="none" w:sz="0" w:space="0" w:color="auto"/>
      </w:divBdr>
    </w:div>
    <w:div w:id="390617782">
      <w:bodyDiv w:val="1"/>
      <w:marLeft w:val="0"/>
      <w:marRight w:val="0"/>
      <w:marTop w:val="0"/>
      <w:marBottom w:val="0"/>
      <w:divBdr>
        <w:top w:val="none" w:sz="0" w:space="0" w:color="auto"/>
        <w:left w:val="none" w:sz="0" w:space="0" w:color="auto"/>
        <w:bottom w:val="none" w:sz="0" w:space="0" w:color="auto"/>
        <w:right w:val="none" w:sz="0" w:space="0" w:color="auto"/>
      </w:divBdr>
    </w:div>
    <w:div w:id="390661887">
      <w:bodyDiv w:val="1"/>
      <w:marLeft w:val="0"/>
      <w:marRight w:val="0"/>
      <w:marTop w:val="0"/>
      <w:marBottom w:val="0"/>
      <w:divBdr>
        <w:top w:val="none" w:sz="0" w:space="0" w:color="auto"/>
        <w:left w:val="none" w:sz="0" w:space="0" w:color="auto"/>
        <w:bottom w:val="none" w:sz="0" w:space="0" w:color="auto"/>
        <w:right w:val="none" w:sz="0" w:space="0" w:color="auto"/>
      </w:divBdr>
      <w:divsChild>
        <w:div w:id="1005935202">
          <w:marLeft w:val="480"/>
          <w:marRight w:val="0"/>
          <w:marTop w:val="0"/>
          <w:marBottom w:val="0"/>
          <w:divBdr>
            <w:top w:val="none" w:sz="0" w:space="0" w:color="auto"/>
            <w:left w:val="none" w:sz="0" w:space="0" w:color="auto"/>
            <w:bottom w:val="none" w:sz="0" w:space="0" w:color="auto"/>
            <w:right w:val="none" w:sz="0" w:space="0" w:color="auto"/>
          </w:divBdr>
        </w:div>
        <w:div w:id="841893401">
          <w:marLeft w:val="480"/>
          <w:marRight w:val="0"/>
          <w:marTop w:val="0"/>
          <w:marBottom w:val="0"/>
          <w:divBdr>
            <w:top w:val="none" w:sz="0" w:space="0" w:color="auto"/>
            <w:left w:val="none" w:sz="0" w:space="0" w:color="auto"/>
            <w:bottom w:val="none" w:sz="0" w:space="0" w:color="auto"/>
            <w:right w:val="none" w:sz="0" w:space="0" w:color="auto"/>
          </w:divBdr>
        </w:div>
        <w:div w:id="150025609">
          <w:marLeft w:val="480"/>
          <w:marRight w:val="0"/>
          <w:marTop w:val="0"/>
          <w:marBottom w:val="0"/>
          <w:divBdr>
            <w:top w:val="none" w:sz="0" w:space="0" w:color="auto"/>
            <w:left w:val="none" w:sz="0" w:space="0" w:color="auto"/>
            <w:bottom w:val="none" w:sz="0" w:space="0" w:color="auto"/>
            <w:right w:val="none" w:sz="0" w:space="0" w:color="auto"/>
          </w:divBdr>
        </w:div>
        <w:div w:id="1622230088">
          <w:marLeft w:val="480"/>
          <w:marRight w:val="0"/>
          <w:marTop w:val="0"/>
          <w:marBottom w:val="0"/>
          <w:divBdr>
            <w:top w:val="none" w:sz="0" w:space="0" w:color="auto"/>
            <w:left w:val="none" w:sz="0" w:space="0" w:color="auto"/>
            <w:bottom w:val="none" w:sz="0" w:space="0" w:color="auto"/>
            <w:right w:val="none" w:sz="0" w:space="0" w:color="auto"/>
          </w:divBdr>
        </w:div>
        <w:div w:id="1110317013">
          <w:marLeft w:val="480"/>
          <w:marRight w:val="0"/>
          <w:marTop w:val="0"/>
          <w:marBottom w:val="0"/>
          <w:divBdr>
            <w:top w:val="none" w:sz="0" w:space="0" w:color="auto"/>
            <w:left w:val="none" w:sz="0" w:space="0" w:color="auto"/>
            <w:bottom w:val="none" w:sz="0" w:space="0" w:color="auto"/>
            <w:right w:val="none" w:sz="0" w:space="0" w:color="auto"/>
          </w:divBdr>
        </w:div>
        <w:div w:id="696351398">
          <w:marLeft w:val="480"/>
          <w:marRight w:val="0"/>
          <w:marTop w:val="0"/>
          <w:marBottom w:val="0"/>
          <w:divBdr>
            <w:top w:val="none" w:sz="0" w:space="0" w:color="auto"/>
            <w:left w:val="none" w:sz="0" w:space="0" w:color="auto"/>
            <w:bottom w:val="none" w:sz="0" w:space="0" w:color="auto"/>
            <w:right w:val="none" w:sz="0" w:space="0" w:color="auto"/>
          </w:divBdr>
        </w:div>
        <w:div w:id="795295489">
          <w:marLeft w:val="480"/>
          <w:marRight w:val="0"/>
          <w:marTop w:val="0"/>
          <w:marBottom w:val="0"/>
          <w:divBdr>
            <w:top w:val="none" w:sz="0" w:space="0" w:color="auto"/>
            <w:left w:val="none" w:sz="0" w:space="0" w:color="auto"/>
            <w:bottom w:val="none" w:sz="0" w:space="0" w:color="auto"/>
            <w:right w:val="none" w:sz="0" w:space="0" w:color="auto"/>
          </w:divBdr>
        </w:div>
        <w:div w:id="1440678467">
          <w:marLeft w:val="480"/>
          <w:marRight w:val="0"/>
          <w:marTop w:val="0"/>
          <w:marBottom w:val="0"/>
          <w:divBdr>
            <w:top w:val="none" w:sz="0" w:space="0" w:color="auto"/>
            <w:left w:val="none" w:sz="0" w:space="0" w:color="auto"/>
            <w:bottom w:val="none" w:sz="0" w:space="0" w:color="auto"/>
            <w:right w:val="none" w:sz="0" w:space="0" w:color="auto"/>
          </w:divBdr>
        </w:div>
        <w:div w:id="1111974183">
          <w:marLeft w:val="480"/>
          <w:marRight w:val="0"/>
          <w:marTop w:val="0"/>
          <w:marBottom w:val="0"/>
          <w:divBdr>
            <w:top w:val="none" w:sz="0" w:space="0" w:color="auto"/>
            <w:left w:val="none" w:sz="0" w:space="0" w:color="auto"/>
            <w:bottom w:val="none" w:sz="0" w:space="0" w:color="auto"/>
            <w:right w:val="none" w:sz="0" w:space="0" w:color="auto"/>
          </w:divBdr>
        </w:div>
        <w:div w:id="681979643">
          <w:marLeft w:val="480"/>
          <w:marRight w:val="0"/>
          <w:marTop w:val="0"/>
          <w:marBottom w:val="0"/>
          <w:divBdr>
            <w:top w:val="none" w:sz="0" w:space="0" w:color="auto"/>
            <w:left w:val="none" w:sz="0" w:space="0" w:color="auto"/>
            <w:bottom w:val="none" w:sz="0" w:space="0" w:color="auto"/>
            <w:right w:val="none" w:sz="0" w:space="0" w:color="auto"/>
          </w:divBdr>
        </w:div>
        <w:div w:id="1455949421">
          <w:marLeft w:val="480"/>
          <w:marRight w:val="0"/>
          <w:marTop w:val="0"/>
          <w:marBottom w:val="0"/>
          <w:divBdr>
            <w:top w:val="none" w:sz="0" w:space="0" w:color="auto"/>
            <w:left w:val="none" w:sz="0" w:space="0" w:color="auto"/>
            <w:bottom w:val="none" w:sz="0" w:space="0" w:color="auto"/>
            <w:right w:val="none" w:sz="0" w:space="0" w:color="auto"/>
          </w:divBdr>
        </w:div>
        <w:div w:id="602300289">
          <w:marLeft w:val="480"/>
          <w:marRight w:val="0"/>
          <w:marTop w:val="0"/>
          <w:marBottom w:val="0"/>
          <w:divBdr>
            <w:top w:val="none" w:sz="0" w:space="0" w:color="auto"/>
            <w:left w:val="none" w:sz="0" w:space="0" w:color="auto"/>
            <w:bottom w:val="none" w:sz="0" w:space="0" w:color="auto"/>
            <w:right w:val="none" w:sz="0" w:space="0" w:color="auto"/>
          </w:divBdr>
        </w:div>
        <w:div w:id="140661056">
          <w:marLeft w:val="480"/>
          <w:marRight w:val="0"/>
          <w:marTop w:val="0"/>
          <w:marBottom w:val="0"/>
          <w:divBdr>
            <w:top w:val="none" w:sz="0" w:space="0" w:color="auto"/>
            <w:left w:val="none" w:sz="0" w:space="0" w:color="auto"/>
            <w:bottom w:val="none" w:sz="0" w:space="0" w:color="auto"/>
            <w:right w:val="none" w:sz="0" w:space="0" w:color="auto"/>
          </w:divBdr>
        </w:div>
        <w:div w:id="1082335786">
          <w:marLeft w:val="480"/>
          <w:marRight w:val="0"/>
          <w:marTop w:val="0"/>
          <w:marBottom w:val="0"/>
          <w:divBdr>
            <w:top w:val="none" w:sz="0" w:space="0" w:color="auto"/>
            <w:left w:val="none" w:sz="0" w:space="0" w:color="auto"/>
            <w:bottom w:val="none" w:sz="0" w:space="0" w:color="auto"/>
            <w:right w:val="none" w:sz="0" w:space="0" w:color="auto"/>
          </w:divBdr>
        </w:div>
        <w:div w:id="947657988">
          <w:marLeft w:val="480"/>
          <w:marRight w:val="0"/>
          <w:marTop w:val="0"/>
          <w:marBottom w:val="0"/>
          <w:divBdr>
            <w:top w:val="none" w:sz="0" w:space="0" w:color="auto"/>
            <w:left w:val="none" w:sz="0" w:space="0" w:color="auto"/>
            <w:bottom w:val="none" w:sz="0" w:space="0" w:color="auto"/>
            <w:right w:val="none" w:sz="0" w:space="0" w:color="auto"/>
          </w:divBdr>
        </w:div>
        <w:div w:id="690641807">
          <w:marLeft w:val="480"/>
          <w:marRight w:val="0"/>
          <w:marTop w:val="0"/>
          <w:marBottom w:val="0"/>
          <w:divBdr>
            <w:top w:val="none" w:sz="0" w:space="0" w:color="auto"/>
            <w:left w:val="none" w:sz="0" w:space="0" w:color="auto"/>
            <w:bottom w:val="none" w:sz="0" w:space="0" w:color="auto"/>
            <w:right w:val="none" w:sz="0" w:space="0" w:color="auto"/>
          </w:divBdr>
        </w:div>
        <w:div w:id="2013993461">
          <w:marLeft w:val="480"/>
          <w:marRight w:val="0"/>
          <w:marTop w:val="0"/>
          <w:marBottom w:val="0"/>
          <w:divBdr>
            <w:top w:val="none" w:sz="0" w:space="0" w:color="auto"/>
            <w:left w:val="none" w:sz="0" w:space="0" w:color="auto"/>
            <w:bottom w:val="none" w:sz="0" w:space="0" w:color="auto"/>
            <w:right w:val="none" w:sz="0" w:space="0" w:color="auto"/>
          </w:divBdr>
        </w:div>
        <w:div w:id="2100981462">
          <w:marLeft w:val="480"/>
          <w:marRight w:val="0"/>
          <w:marTop w:val="0"/>
          <w:marBottom w:val="0"/>
          <w:divBdr>
            <w:top w:val="none" w:sz="0" w:space="0" w:color="auto"/>
            <w:left w:val="none" w:sz="0" w:space="0" w:color="auto"/>
            <w:bottom w:val="none" w:sz="0" w:space="0" w:color="auto"/>
            <w:right w:val="none" w:sz="0" w:space="0" w:color="auto"/>
          </w:divBdr>
        </w:div>
        <w:div w:id="231738210">
          <w:marLeft w:val="480"/>
          <w:marRight w:val="0"/>
          <w:marTop w:val="0"/>
          <w:marBottom w:val="0"/>
          <w:divBdr>
            <w:top w:val="none" w:sz="0" w:space="0" w:color="auto"/>
            <w:left w:val="none" w:sz="0" w:space="0" w:color="auto"/>
            <w:bottom w:val="none" w:sz="0" w:space="0" w:color="auto"/>
            <w:right w:val="none" w:sz="0" w:space="0" w:color="auto"/>
          </w:divBdr>
        </w:div>
        <w:div w:id="2033140986">
          <w:marLeft w:val="480"/>
          <w:marRight w:val="0"/>
          <w:marTop w:val="0"/>
          <w:marBottom w:val="0"/>
          <w:divBdr>
            <w:top w:val="none" w:sz="0" w:space="0" w:color="auto"/>
            <w:left w:val="none" w:sz="0" w:space="0" w:color="auto"/>
            <w:bottom w:val="none" w:sz="0" w:space="0" w:color="auto"/>
            <w:right w:val="none" w:sz="0" w:space="0" w:color="auto"/>
          </w:divBdr>
        </w:div>
        <w:div w:id="1317493886">
          <w:marLeft w:val="480"/>
          <w:marRight w:val="0"/>
          <w:marTop w:val="0"/>
          <w:marBottom w:val="0"/>
          <w:divBdr>
            <w:top w:val="none" w:sz="0" w:space="0" w:color="auto"/>
            <w:left w:val="none" w:sz="0" w:space="0" w:color="auto"/>
            <w:bottom w:val="none" w:sz="0" w:space="0" w:color="auto"/>
            <w:right w:val="none" w:sz="0" w:space="0" w:color="auto"/>
          </w:divBdr>
        </w:div>
        <w:div w:id="1863468192">
          <w:marLeft w:val="480"/>
          <w:marRight w:val="0"/>
          <w:marTop w:val="0"/>
          <w:marBottom w:val="0"/>
          <w:divBdr>
            <w:top w:val="none" w:sz="0" w:space="0" w:color="auto"/>
            <w:left w:val="none" w:sz="0" w:space="0" w:color="auto"/>
            <w:bottom w:val="none" w:sz="0" w:space="0" w:color="auto"/>
            <w:right w:val="none" w:sz="0" w:space="0" w:color="auto"/>
          </w:divBdr>
        </w:div>
        <w:div w:id="888952468">
          <w:marLeft w:val="480"/>
          <w:marRight w:val="0"/>
          <w:marTop w:val="0"/>
          <w:marBottom w:val="0"/>
          <w:divBdr>
            <w:top w:val="none" w:sz="0" w:space="0" w:color="auto"/>
            <w:left w:val="none" w:sz="0" w:space="0" w:color="auto"/>
            <w:bottom w:val="none" w:sz="0" w:space="0" w:color="auto"/>
            <w:right w:val="none" w:sz="0" w:space="0" w:color="auto"/>
          </w:divBdr>
        </w:div>
        <w:div w:id="1210798221">
          <w:marLeft w:val="480"/>
          <w:marRight w:val="0"/>
          <w:marTop w:val="0"/>
          <w:marBottom w:val="0"/>
          <w:divBdr>
            <w:top w:val="none" w:sz="0" w:space="0" w:color="auto"/>
            <w:left w:val="none" w:sz="0" w:space="0" w:color="auto"/>
            <w:bottom w:val="none" w:sz="0" w:space="0" w:color="auto"/>
            <w:right w:val="none" w:sz="0" w:space="0" w:color="auto"/>
          </w:divBdr>
        </w:div>
        <w:div w:id="834763546">
          <w:marLeft w:val="480"/>
          <w:marRight w:val="0"/>
          <w:marTop w:val="0"/>
          <w:marBottom w:val="0"/>
          <w:divBdr>
            <w:top w:val="none" w:sz="0" w:space="0" w:color="auto"/>
            <w:left w:val="none" w:sz="0" w:space="0" w:color="auto"/>
            <w:bottom w:val="none" w:sz="0" w:space="0" w:color="auto"/>
            <w:right w:val="none" w:sz="0" w:space="0" w:color="auto"/>
          </w:divBdr>
        </w:div>
        <w:div w:id="1951207332">
          <w:marLeft w:val="480"/>
          <w:marRight w:val="0"/>
          <w:marTop w:val="0"/>
          <w:marBottom w:val="0"/>
          <w:divBdr>
            <w:top w:val="none" w:sz="0" w:space="0" w:color="auto"/>
            <w:left w:val="none" w:sz="0" w:space="0" w:color="auto"/>
            <w:bottom w:val="none" w:sz="0" w:space="0" w:color="auto"/>
            <w:right w:val="none" w:sz="0" w:space="0" w:color="auto"/>
          </w:divBdr>
        </w:div>
        <w:div w:id="1621180710">
          <w:marLeft w:val="480"/>
          <w:marRight w:val="0"/>
          <w:marTop w:val="0"/>
          <w:marBottom w:val="0"/>
          <w:divBdr>
            <w:top w:val="none" w:sz="0" w:space="0" w:color="auto"/>
            <w:left w:val="none" w:sz="0" w:space="0" w:color="auto"/>
            <w:bottom w:val="none" w:sz="0" w:space="0" w:color="auto"/>
            <w:right w:val="none" w:sz="0" w:space="0" w:color="auto"/>
          </w:divBdr>
        </w:div>
        <w:div w:id="217404355">
          <w:marLeft w:val="480"/>
          <w:marRight w:val="0"/>
          <w:marTop w:val="0"/>
          <w:marBottom w:val="0"/>
          <w:divBdr>
            <w:top w:val="none" w:sz="0" w:space="0" w:color="auto"/>
            <w:left w:val="none" w:sz="0" w:space="0" w:color="auto"/>
            <w:bottom w:val="none" w:sz="0" w:space="0" w:color="auto"/>
            <w:right w:val="none" w:sz="0" w:space="0" w:color="auto"/>
          </w:divBdr>
        </w:div>
        <w:div w:id="1753117923">
          <w:marLeft w:val="480"/>
          <w:marRight w:val="0"/>
          <w:marTop w:val="0"/>
          <w:marBottom w:val="0"/>
          <w:divBdr>
            <w:top w:val="none" w:sz="0" w:space="0" w:color="auto"/>
            <w:left w:val="none" w:sz="0" w:space="0" w:color="auto"/>
            <w:bottom w:val="none" w:sz="0" w:space="0" w:color="auto"/>
            <w:right w:val="none" w:sz="0" w:space="0" w:color="auto"/>
          </w:divBdr>
        </w:div>
        <w:div w:id="1676761646">
          <w:marLeft w:val="480"/>
          <w:marRight w:val="0"/>
          <w:marTop w:val="0"/>
          <w:marBottom w:val="0"/>
          <w:divBdr>
            <w:top w:val="none" w:sz="0" w:space="0" w:color="auto"/>
            <w:left w:val="none" w:sz="0" w:space="0" w:color="auto"/>
            <w:bottom w:val="none" w:sz="0" w:space="0" w:color="auto"/>
            <w:right w:val="none" w:sz="0" w:space="0" w:color="auto"/>
          </w:divBdr>
        </w:div>
        <w:div w:id="1489438238">
          <w:marLeft w:val="480"/>
          <w:marRight w:val="0"/>
          <w:marTop w:val="0"/>
          <w:marBottom w:val="0"/>
          <w:divBdr>
            <w:top w:val="none" w:sz="0" w:space="0" w:color="auto"/>
            <w:left w:val="none" w:sz="0" w:space="0" w:color="auto"/>
            <w:bottom w:val="none" w:sz="0" w:space="0" w:color="auto"/>
            <w:right w:val="none" w:sz="0" w:space="0" w:color="auto"/>
          </w:divBdr>
        </w:div>
        <w:div w:id="1383745131">
          <w:marLeft w:val="480"/>
          <w:marRight w:val="0"/>
          <w:marTop w:val="0"/>
          <w:marBottom w:val="0"/>
          <w:divBdr>
            <w:top w:val="none" w:sz="0" w:space="0" w:color="auto"/>
            <w:left w:val="none" w:sz="0" w:space="0" w:color="auto"/>
            <w:bottom w:val="none" w:sz="0" w:space="0" w:color="auto"/>
            <w:right w:val="none" w:sz="0" w:space="0" w:color="auto"/>
          </w:divBdr>
        </w:div>
        <w:div w:id="1132555162">
          <w:marLeft w:val="480"/>
          <w:marRight w:val="0"/>
          <w:marTop w:val="0"/>
          <w:marBottom w:val="0"/>
          <w:divBdr>
            <w:top w:val="none" w:sz="0" w:space="0" w:color="auto"/>
            <w:left w:val="none" w:sz="0" w:space="0" w:color="auto"/>
            <w:bottom w:val="none" w:sz="0" w:space="0" w:color="auto"/>
            <w:right w:val="none" w:sz="0" w:space="0" w:color="auto"/>
          </w:divBdr>
        </w:div>
        <w:div w:id="1793666724">
          <w:marLeft w:val="480"/>
          <w:marRight w:val="0"/>
          <w:marTop w:val="0"/>
          <w:marBottom w:val="0"/>
          <w:divBdr>
            <w:top w:val="none" w:sz="0" w:space="0" w:color="auto"/>
            <w:left w:val="none" w:sz="0" w:space="0" w:color="auto"/>
            <w:bottom w:val="none" w:sz="0" w:space="0" w:color="auto"/>
            <w:right w:val="none" w:sz="0" w:space="0" w:color="auto"/>
          </w:divBdr>
        </w:div>
        <w:div w:id="326398435">
          <w:marLeft w:val="480"/>
          <w:marRight w:val="0"/>
          <w:marTop w:val="0"/>
          <w:marBottom w:val="0"/>
          <w:divBdr>
            <w:top w:val="none" w:sz="0" w:space="0" w:color="auto"/>
            <w:left w:val="none" w:sz="0" w:space="0" w:color="auto"/>
            <w:bottom w:val="none" w:sz="0" w:space="0" w:color="auto"/>
            <w:right w:val="none" w:sz="0" w:space="0" w:color="auto"/>
          </w:divBdr>
        </w:div>
        <w:div w:id="1267689973">
          <w:marLeft w:val="480"/>
          <w:marRight w:val="0"/>
          <w:marTop w:val="0"/>
          <w:marBottom w:val="0"/>
          <w:divBdr>
            <w:top w:val="none" w:sz="0" w:space="0" w:color="auto"/>
            <w:left w:val="none" w:sz="0" w:space="0" w:color="auto"/>
            <w:bottom w:val="none" w:sz="0" w:space="0" w:color="auto"/>
            <w:right w:val="none" w:sz="0" w:space="0" w:color="auto"/>
          </w:divBdr>
        </w:div>
        <w:div w:id="193620366">
          <w:marLeft w:val="480"/>
          <w:marRight w:val="0"/>
          <w:marTop w:val="0"/>
          <w:marBottom w:val="0"/>
          <w:divBdr>
            <w:top w:val="none" w:sz="0" w:space="0" w:color="auto"/>
            <w:left w:val="none" w:sz="0" w:space="0" w:color="auto"/>
            <w:bottom w:val="none" w:sz="0" w:space="0" w:color="auto"/>
            <w:right w:val="none" w:sz="0" w:space="0" w:color="auto"/>
          </w:divBdr>
        </w:div>
        <w:div w:id="1776558679">
          <w:marLeft w:val="480"/>
          <w:marRight w:val="0"/>
          <w:marTop w:val="0"/>
          <w:marBottom w:val="0"/>
          <w:divBdr>
            <w:top w:val="none" w:sz="0" w:space="0" w:color="auto"/>
            <w:left w:val="none" w:sz="0" w:space="0" w:color="auto"/>
            <w:bottom w:val="none" w:sz="0" w:space="0" w:color="auto"/>
            <w:right w:val="none" w:sz="0" w:space="0" w:color="auto"/>
          </w:divBdr>
        </w:div>
        <w:div w:id="1228345184">
          <w:marLeft w:val="480"/>
          <w:marRight w:val="0"/>
          <w:marTop w:val="0"/>
          <w:marBottom w:val="0"/>
          <w:divBdr>
            <w:top w:val="none" w:sz="0" w:space="0" w:color="auto"/>
            <w:left w:val="none" w:sz="0" w:space="0" w:color="auto"/>
            <w:bottom w:val="none" w:sz="0" w:space="0" w:color="auto"/>
            <w:right w:val="none" w:sz="0" w:space="0" w:color="auto"/>
          </w:divBdr>
        </w:div>
        <w:div w:id="1703938476">
          <w:marLeft w:val="480"/>
          <w:marRight w:val="0"/>
          <w:marTop w:val="0"/>
          <w:marBottom w:val="0"/>
          <w:divBdr>
            <w:top w:val="none" w:sz="0" w:space="0" w:color="auto"/>
            <w:left w:val="none" w:sz="0" w:space="0" w:color="auto"/>
            <w:bottom w:val="none" w:sz="0" w:space="0" w:color="auto"/>
            <w:right w:val="none" w:sz="0" w:space="0" w:color="auto"/>
          </w:divBdr>
        </w:div>
        <w:div w:id="692265167">
          <w:marLeft w:val="480"/>
          <w:marRight w:val="0"/>
          <w:marTop w:val="0"/>
          <w:marBottom w:val="0"/>
          <w:divBdr>
            <w:top w:val="none" w:sz="0" w:space="0" w:color="auto"/>
            <w:left w:val="none" w:sz="0" w:space="0" w:color="auto"/>
            <w:bottom w:val="none" w:sz="0" w:space="0" w:color="auto"/>
            <w:right w:val="none" w:sz="0" w:space="0" w:color="auto"/>
          </w:divBdr>
        </w:div>
      </w:divsChild>
    </w:div>
    <w:div w:id="391125846">
      <w:bodyDiv w:val="1"/>
      <w:marLeft w:val="0"/>
      <w:marRight w:val="0"/>
      <w:marTop w:val="0"/>
      <w:marBottom w:val="0"/>
      <w:divBdr>
        <w:top w:val="none" w:sz="0" w:space="0" w:color="auto"/>
        <w:left w:val="none" w:sz="0" w:space="0" w:color="auto"/>
        <w:bottom w:val="none" w:sz="0" w:space="0" w:color="auto"/>
        <w:right w:val="none" w:sz="0" w:space="0" w:color="auto"/>
      </w:divBdr>
    </w:div>
    <w:div w:id="391579794">
      <w:bodyDiv w:val="1"/>
      <w:marLeft w:val="0"/>
      <w:marRight w:val="0"/>
      <w:marTop w:val="0"/>
      <w:marBottom w:val="0"/>
      <w:divBdr>
        <w:top w:val="none" w:sz="0" w:space="0" w:color="auto"/>
        <w:left w:val="none" w:sz="0" w:space="0" w:color="auto"/>
        <w:bottom w:val="none" w:sz="0" w:space="0" w:color="auto"/>
        <w:right w:val="none" w:sz="0" w:space="0" w:color="auto"/>
      </w:divBdr>
    </w:div>
    <w:div w:id="391735715">
      <w:bodyDiv w:val="1"/>
      <w:marLeft w:val="0"/>
      <w:marRight w:val="0"/>
      <w:marTop w:val="0"/>
      <w:marBottom w:val="0"/>
      <w:divBdr>
        <w:top w:val="none" w:sz="0" w:space="0" w:color="auto"/>
        <w:left w:val="none" w:sz="0" w:space="0" w:color="auto"/>
        <w:bottom w:val="none" w:sz="0" w:space="0" w:color="auto"/>
        <w:right w:val="none" w:sz="0" w:space="0" w:color="auto"/>
      </w:divBdr>
    </w:div>
    <w:div w:id="392044921">
      <w:bodyDiv w:val="1"/>
      <w:marLeft w:val="0"/>
      <w:marRight w:val="0"/>
      <w:marTop w:val="0"/>
      <w:marBottom w:val="0"/>
      <w:divBdr>
        <w:top w:val="none" w:sz="0" w:space="0" w:color="auto"/>
        <w:left w:val="none" w:sz="0" w:space="0" w:color="auto"/>
        <w:bottom w:val="none" w:sz="0" w:space="0" w:color="auto"/>
        <w:right w:val="none" w:sz="0" w:space="0" w:color="auto"/>
      </w:divBdr>
    </w:div>
    <w:div w:id="392238441">
      <w:bodyDiv w:val="1"/>
      <w:marLeft w:val="0"/>
      <w:marRight w:val="0"/>
      <w:marTop w:val="0"/>
      <w:marBottom w:val="0"/>
      <w:divBdr>
        <w:top w:val="none" w:sz="0" w:space="0" w:color="auto"/>
        <w:left w:val="none" w:sz="0" w:space="0" w:color="auto"/>
        <w:bottom w:val="none" w:sz="0" w:space="0" w:color="auto"/>
        <w:right w:val="none" w:sz="0" w:space="0" w:color="auto"/>
      </w:divBdr>
    </w:div>
    <w:div w:id="392394152">
      <w:bodyDiv w:val="1"/>
      <w:marLeft w:val="0"/>
      <w:marRight w:val="0"/>
      <w:marTop w:val="0"/>
      <w:marBottom w:val="0"/>
      <w:divBdr>
        <w:top w:val="none" w:sz="0" w:space="0" w:color="auto"/>
        <w:left w:val="none" w:sz="0" w:space="0" w:color="auto"/>
        <w:bottom w:val="none" w:sz="0" w:space="0" w:color="auto"/>
        <w:right w:val="none" w:sz="0" w:space="0" w:color="auto"/>
      </w:divBdr>
    </w:div>
    <w:div w:id="392698680">
      <w:bodyDiv w:val="1"/>
      <w:marLeft w:val="0"/>
      <w:marRight w:val="0"/>
      <w:marTop w:val="0"/>
      <w:marBottom w:val="0"/>
      <w:divBdr>
        <w:top w:val="none" w:sz="0" w:space="0" w:color="auto"/>
        <w:left w:val="none" w:sz="0" w:space="0" w:color="auto"/>
        <w:bottom w:val="none" w:sz="0" w:space="0" w:color="auto"/>
        <w:right w:val="none" w:sz="0" w:space="0" w:color="auto"/>
      </w:divBdr>
    </w:div>
    <w:div w:id="393043765">
      <w:bodyDiv w:val="1"/>
      <w:marLeft w:val="0"/>
      <w:marRight w:val="0"/>
      <w:marTop w:val="0"/>
      <w:marBottom w:val="0"/>
      <w:divBdr>
        <w:top w:val="none" w:sz="0" w:space="0" w:color="auto"/>
        <w:left w:val="none" w:sz="0" w:space="0" w:color="auto"/>
        <w:bottom w:val="none" w:sz="0" w:space="0" w:color="auto"/>
        <w:right w:val="none" w:sz="0" w:space="0" w:color="auto"/>
      </w:divBdr>
    </w:div>
    <w:div w:id="393355748">
      <w:bodyDiv w:val="1"/>
      <w:marLeft w:val="0"/>
      <w:marRight w:val="0"/>
      <w:marTop w:val="0"/>
      <w:marBottom w:val="0"/>
      <w:divBdr>
        <w:top w:val="none" w:sz="0" w:space="0" w:color="auto"/>
        <w:left w:val="none" w:sz="0" w:space="0" w:color="auto"/>
        <w:bottom w:val="none" w:sz="0" w:space="0" w:color="auto"/>
        <w:right w:val="none" w:sz="0" w:space="0" w:color="auto"/>
      </w:divBdr>
      <w:divsChild>
        <w:div w:id="1598174012">
          <w:marLeft w:val="480"/>
          <w:marRight w:val="0"/>
          <w:marTop w:val="0"/>
          <w:marBottom w:val="0"/>
          <w:divBdr>
            <w:top w:val="none" w:sz="0" w:space="0" w:color="auto"/>
            <w:left w:val="none" w:sz="0" w:space="0" w:color="auto"/>
            <w:bottom w:val="none" w:sz="0" w:space="0" w:color="auto"/>
            <w:right w:val="none" w:sz="0" w:space="0" w:color="auto"/>
          </w:divBdr>
        </w:div>
        <w:div w:id="747384418">
          <w:marLeft w:val="480"/>
          <w:marRight w:val="0"/>
          <w:marTop w:val="0"/>
          <w:marBottom w:val="0"/>
          <w:divBdr>
            <w:top w:val="none" w:sz="0" w:space="0" w:color="auto"/>
            <w:left w:val="none" w:sz="0" w:space="0" w:color="auto"/>
            <w:bottom w:val="none" w:sz="0" w:space="0" w:color="auto"/>
            <w:right w:val="none" w:sz="0" w:space="0" w:color="auto"/>
          </w:divBdr>
        </w:div>
        <w:div w:id="1346248638">
          <w:marLeft w:val="480"/>
          <w:marRight w:val="0"/>
          <w:marTop w:val="0"/>
          <w:marBottom w:val="0"/>
          <w:divBdr>
            <w:top w:val="none" w:sz="0" w:space="0" w:color="auto"/>
            <w:left w:val="none" w:sz="0" w:space="0" w:color="auto"/>
            <w:bottom w:val="none" w:sz="0" w:space="0" w:color="auto"/>
            <w:right w:val="none" w:sz="0" w:space="0" w:color="auto"/>
          </w:divBdr>
        </w:div>
        <w:div w:id="841746484">
          <w:marLeft w:val="480"/>
          <w:marRight w:val="0"/>
          <w:marTop w:val="0"/>
          <w:marBottom w:val="0"/>
          <w:divBdr>
            <w:top w:val="none" w:sz="0" w:space="0" w:color="auto"/>
            <w:left w:val="none" w:sz="0" w:space="0" w:color="auto"/>
            <w:bottom w:val="none" w:sz="0" w:space="0" w:color="auto"/>
            <w:right w:val="none" w:sz="0" w:space="0" w:color="auto"/>
          </w:divBdr>
        </w:div>
        <w:div w:id="1961835847">
          <w:marLeft w:val="480"/>
          <w:marRight w:val="0"/>
          <w:marTop w:val="0"/>
          <w:marBottom w:val="0"/>
          <w:divBdr>
            <w:top w:val="none" w:sz="0" w:space="0" w:color="auto"/>
            <w:left w:val="none" w:sz="0" w:space="0" w:color="auto"/>
            <w:bottom w:val="none" w:sz="0" w:space="0" w:color="auto"/>
            <w:right w:val="none" w:sz="0" w:space="0" w:color="auto"/>
          </w:divBdr>
        </w:div>
        <w:div w:id="1071584628">
          <w:marLeft w:val="480"/>
          <w:marRight w:val="0"/>
          <w:marTop w:val="0"/>
          <w:marBottom w:val="0"/>
          <w:divBdr>
            <w:top w:val="none" w:sz="0" w:space="0" w:color="auto"/>
            <w:left w:val="none" w:sz="0" w:space="0" w:color="auto"/>
            <w:bottom w:val="none" w:sz="0" w:space="0" w:color="auto"/>
            <w:right w:val="none" w:sz="0" w:space="0" w:color="auto"/>
          </w:divBdr>
        </w:div>
        <w:div w:id="1297682010">
          <w:marLeft w:val="480"/>
          <w:marRight w:val="0"/>
          <w:marTop w:val="0"/>
          <w:marBottom w:val="0"/>
          <w:divBdr>
            <w:top w:val="none" w:sz="0" w:space="0" w:color="auto"/>
            <w:left w:val="none" w:sz="0" w:space="0" w:color="auto"/>
            <w:bottom w:val="none" w:sz="0" w:space="0" w:color="auto"/>
            <w:right w:val="none" w:sz="0" w:space="0" w:color="auto"/>
          </w:divBdr>
        </w:div>
        <w:div w:id="1499735107">
          <w:marLeft w:val="480"/>
          <w:marRight w:val="0"/>
          <w:marTop w:val="0"/>
          <w:marBottom w:val="0"/>
          <w:divBdr>
            <w:top w:val="none" w:sz="0" w:space="0" w:color="auto"/>
            <w:left w:val="none" w:sz="0" w:space="0" w:color="auto"/>
            <w:bottom w:val="none" w:sz="0" w:space="0" w:color="auto"/>
            <w:right w:val="none" w:sz="0" w:space="0" w:color="auto"/>
          </w:divBdr>
        </w:div>
        <w:div w:id="1513371483">
          <w:marLeft w:val="480"/>
          <w:marRight w:val="0"/>
          <w:marTop w:val="0"/>
          <w:marBottom w:val="0"/>
          <w:divBdr>
            <w:top w:val="none" w:sz="0" w:space="0" w:color="auto"/>
            <w:left w:val="none" w:sz="0" w:space="0" w:color="auto"/>
            <w:bottom w:val="none" w:sz="0" w:space="0" w:color="auto"/>
            <w:right w:val="none" w:sz="0" w:space="0" w:color="auto"/>
          </w:divBdr>
        </w:div>
        <w:div w:id="121658188">
          <w:marLeft w:val="480"/>
          <w:marRight w:val="0"/>
          <w:marTop w:val="0"/>
          <w:marBottom w:val="0"/>
          <w:divBdr>
            <w:top w:val="none" w:sz="0" w:space="0" w:color="auto"/>
            <w:left w:val="none" w:sz="0" w:space="0" w:color="auto"/>
            <w:bottom w:val="none" w:sz="0" w:space="0" w:color="auto"/>
            <w:right w:val="none" w:sz="0" w:space="0" w:color="auto"/>
          </w:divBdr>
        </w:div>
        <w:div w:id="1440294408">
          <w:marLeft w:val="480"/>
          <w:marRight w:val="0"/>
          <w:marTop w:val="0"/>
          <w:marBottom w:val="0"/>
          <w:divBdr>
            <w:top w:val="none" w:sz="0" w:space="0" w:color="auto"/>
            <w:left w:val="none" w:sz="0" w:space="0" w:color="auto"/>
            <w:bottom w:val="none" w:sz="0" w:space="0" w:color="auto"/>
            <w:right w:val="none" w:sz="0" w:space="0" w:color="auto"/>
          </w:divBdr>
        </w:div>
        <w:div w:id="200673801">
          <w:marLeft w:val="480"/>
          <w:marRight w:val="0"/>
          <w:marTop w:val="0"/>
          <w:marBottom w:val="0"/>
          <w:divBdr>
            <w:top w:val="none" w:sz="0" w:space="0" w:color="auto"/>
            <w:left w:val="none" w:sz="0" w:space="0" w:color="auto"/>
            <w:bottom w:val="none" w:sz="0" w:space="0" w:color="auto"/>
            <w:right w:val="none" w:sz="0" w:space="0" w:color="auto"/>
          </w:divBdr>
        </w:div>
        <w:div w:id="1699697874">
          <w:marLeft w:val="480"/>
          <w:marRight w:val="0"/>
          <w:marTop w:val="0"/>
          <w:marBottom w:val="0"/>
          <w:divBdr>
            <w:top w:val="none" w:sz="0" w:space="0" w:color="auto"/>
            <w:left w:val="none" w:sz="0" w:space="0" w:color="auto"/>
            <w:bottom w:val="none" w:sz="0" w:space="0" w:color="auto"/>
            <w:right w:val="none" w:sz="0" w:space="0" w:color="auto"/>
          </w:divBdr>
        </w:div>
        <w:div w:id="451049867">
          <w:marLeft w:val="480"/>
          <w:marRight w:val="0"/>
          <w:marTop w:val="0"/>
          <w:marBottom w:val="0"/>
          <w:divBdr>
            <w:top w:val="none" w:sz="0" w:space="0" w:color="auto"/>
            <w:left w:val="none" w:sz="0" w:space="0" w:color="auto"/>
            <w:bottom w:val="none" w:sz="0" w:space="0" w:color="auto"/>
            <w:right w:val="none" w:sz="0" w:space="0" w:color="auto"/>
          </w:divBdr>
        </w:div>
        <w:div w:id="1092358969">
          <w:marLeft w:val="480"/>
          <w:marRight w:val="0"/>
          <w:marTop w:val="0"/>
          <w:marBottom w:val="0"/>
          <w:divBdr>
            <w:top w:val="none" w:sz="0" w:space="0" w:color="auto"/>
            <w:left w:val="none" w:sz="0" w:space="0" w:color="auto"/>
            <w:bottom w:val="none" w:sz="0" w:space="0" w:color="auto"/>
            <w:right w:val="none" w:sz="0" w:space="0" w:color="auto"/>
          </w:divBdr>
        </w:div>
        <w:div w:id="774180877">
          <w:marLeft w:val="480"/>
          <w:marRight w:val="0"/>
          <w:marTop w:val="0"/>
          <w:marBottom w:val="0"/>
          <w:divBdr>
            <w:top w:val="none" w:sz="0" w:space="0" w:color="auto"/>
            <w:left w:val="none" w:sz="0" w:space="0" w:color="auto"/>
            <w:bottom w:val="none" w:sz="0" w:space="0" w:color="auto"/>
            <w:right w:val="none" w:sz="0" w:space="0" w:color="auto"/>
          </w:divBdr>
        </w:div>
      </w:divsChild>
    </w:div>
    <w:div w:id="393357700">
      <w:bodyDiv w:val="1"/>
      <w:marLeft w:val="0"/>
      <w:marRight w:val="0"/>
      <w:marTop w:val="0"/>
      <w:marBottom w:val="0"/>
      <w:divBdr>
        <w:top w:val="none" w:sz="0" w:space="0" w:color="auto"/>
        <w:left w:val="none" w:sz="0" w:space="0" w:color="auto"/>
        <w:bottom w:val="none" w:sz="0" w:space="0" w:color="auto"/>
        <w:right w:val="none" w:sz="0" w:space="0" w:color="auto"/>
      </w:divBdr>
    </w:div>
    <w:div w:id="393431901">
      <w:bodyDiv w:val="1"/>
      <w:marLeft w:val="0"/>
      <w:marRight w:val="0"/>
      <w:marTop w:val="0"/>
      <w:marBottom w:val="0"/>
      <w:divBdr>
        <w:top w:val="none" w:sz="0" w:space="0" w:color="auto"/>
        <w:left w:val="none" w:sz="0" w:space="0" w:color="auto"/>
        <w:bottom w:val="none" w:sz="0" w:space="0" w:color="auto"/>
        <w:right w:val="none" w:sz="0" w:space="0" w:color="auto"/>
      </w:divBdr>
    </w:div>
    <w:div w:id="393435153">
      <w:bodyDiv w:val="1"/>
      <w:marLeft w:val="0"/>
      <w:marRight w:val="0"/>
      <w:marTop w:val="0"/>
      <w:marBottom w:val="0"/>
      <w:divBdr>
        <w:top w:val="none" w:sz="0" w:space="0" w:color="auto"/>
        <w:left w:val="none" w:sz="0" w:space="0" w:color="auto"/>
        <w:bottom w:val="none" w:sz="0" w:space="0" w:color="auto"/>
        <w:right w:val="none" w:sz="0" w:space="0" w:color="auto"/>
      </w:divBdr>
      <w:divsChild>
        <w:div w:id="1282037031">
          <w:marLeft w:val="480"/>
          <w:marRight w:val="0"/>
          <w:marTop w:val="0"/>
          <w:marBottom w:val="0"/>
          <w:divBdr>
            <w:top w:val="none" w:sz="0" w:space="0" w:color="auto"/>
            <w:left w:val="none" w:sz="0" w:space="0" w:color="auto"/>
            <w:bottom w:val="none" w:sz="0" w:space="0" w:color="auto"/>
            <w:right w:val="none" w:sz="0" w:space="0" w:color="auto"/>
          </w:divBdr>
        </w:div>
        <w:div w:id="408617155">
          <w:marLeft w:val="480"/>
          <w:marRight w:val="0"/>
          <w:marTop w:val="0"/>
          <w:marBottom w:val="0"/>
          <w:divBdr>
            <w:top w:val="none" w:sz="0" w:space="0" w:color="auto"/>
            <w:left w:val="none" w:sz="0" w:space="0" w:color="auto"/>
            <w:bottom w:val="none" w:sz="0" w:space="0" w:color="auto"/>
            <w:right w:val="none" w:sz="0" w:space="0" w:color="auto"/>
          </w:divBdr>
        </w:div>
        <w:div w:id="911234041">
          <w:marLeft w:val="480"/>
          <w:marRight w:val="0"/>
          <w:marTop w:val="0"/>
          <w:marBottom w:val="0"/>
          <w:divBdr>
            <w:top w:val="none" w:sz="0" w:space="0" w:color="auto"/>
            <w:left w:val="none" w:sz="0" w:space="0" w:color="auto"/>
            <w:bottom w:val="none" w:sz="0" w:space="0" w:color="auto"/>
            <w:right w:val="none" w:sz="0" w:space="0" w:color="auto"/>
          </w:divBdr>
        </w:div>
        <w:div w:id="1418163248">
          <w:marLeft w:val="480"/>
          <w:marRight w:val="0"/>
          <w:marTop w:val="0"/>
          <w:marBottom w:val="0"/>
          <w:divBdr>
            <w:top w:val="none" w:sz="0" w:space="0" w:color="auto"/>
            <w:left w:val="none" w:sz="0" w:space="0" w:color="auto"/>
            <w:bottom w:val="none" w:sz="0" w:space="0" w:color="auto"/>
            <w:right w:val="none" w:sz="0" w:space="0" w:color="auto"/>
          </w:divBdr>
        </w:div>
        <w:div w:id="1882356397">
          <w:marLeft w:val="480"/>
          <w:marRight w:val="0"/>
          <w:marTop w:val="0"/>
          <w:marBottom w:val="0"/>
          <w:divBdr>
            <w:top w:val="none" w:sz="0" w:space="0" w:color="auto"/>
            <w:left w:val="none" w:sz="0" w:space="0" w:color="auto"/>
            <w:bottom w:val="none" w:sz="0" w:space="0" w:color="auto"/>
            <w:right w:val="none" w:sz="0" w:space="0" w:color="auto"/>
          </w:divBdr>
        </w:div>
        <w:div w:id="1553345978">
          <w:marLeft w:val="480"/>
          <w:marRight w:val="0"/>
          <w:marTop w:val="0"/>
          <w:marBottom w:val="0"/>
          <w:divBdr>
            <w:top w:val="none" w:sz="0" w:space="0" w:color="auto"/>
            <w:left w:val="none" w:sz="0" w:space="0" w:color="auto"/>
            <w:bottom w:val="none" w:sz="0" w:space="0" w:color="auto"/>
            <w:right w:val="none" w:sz="0" w:space="0" w:color="auto"/>
          </w:divBdr>
        </w:div>
        <w:div w:id="387001204">
          <w:marLeft w:val="480"/>
          <w:marRight w:val="0"/>
          <w:marTop w:val="0"/>
          <w:marBottom w:val="0"/>
          <w:divBdr>
            <w:top w:val="none" w:sz="0" w:space="0" w:color="auto"/>
            <w:left w:val="none" w:sz="0" w:space="0" w:color="auto"/>
            <w:bottom w:val="none" w:sz="0" w:space="0" w:color="auto"/>
            <w:right w:val="none" w:sz="0" w:space="0" w:color="auto"/>
          </w:divBdr>
        </w:div>
        <w:div w:id="961225245">
          <w:marLeft w:val="480"/>
          <w:marRight w:val="0"/>
          <w:marTop w:val="0"/>
          <w:marBottom w:val="0"/>
          <w:divBdr>
            <w:top w:val="none" w:sz="0" w:space="0" w:color="auto"/>
            <w:left w:val="none" w:sz="0" w:space="0" w:color="auto"/>
            <w:bottom w:val="none" w:sz="0" w:space="0" w:color="auto"/>
            <w:right w:val="none" w:sz="0" w:space="0" w:color="auto"/>
          </w:divBdr>
        </w:div>
        <w:div w:id="1318067575">
          <w:marLeft w:val="480"/>
          <w:marRight w:val="0"/>
          <w:marTop w:val="0"/>
          <w:marBottom w:val="0"/>
          <w:divBdr>
            <w:top w:val="none" w:sz="0" w:space="0" w:color="auto"/>
            <w:left w:val="none" w:sz="0" w:space="0" w:color="auto"/>
            <w:bottom w:val="none" w:sz="0" w:space="0" w:color="auto"/>
            <w:right w:val="none" w:sz="0" w:space="0" w:color="auto"/>
          </w:divBdr>
        </w:div>
        <w:div w:id="1216116980">
          <w:marLeft w:val="480"/>
          <w:marRight w:val="0"/>
          <w:marTop w:val="0"/>
          <w:marBottom w:val="0"/>
          <w:divBdr>
            <w:top w:val="none" w:sz="0" w:space="0" w:color="auto"/>
            <w:left w:val="none" w:sz="0" w:space="0" w:color="auto"/>
            <w:bottom w:val="none" w:sz="0" w:space="0" w:color="auto"/>
            <w:right w:val="none" w:sz="0" w:space="0" w:color="auto"/>
          </w:divBdr>
        </w:div>
        <w:div w:id="64383541">
          <w:marLeft w:val="480"/>
          <w:marRight w:val="0"/>
          <w:marTop w:val="0"/>
          <w:marBottom w:val="0"/>
          <w:divBdr>
            <w:top w:val="none" w:sz="0" w:space="0" w:color="auto"/>
            <w:left w:val="none" w:sz="0" w:space="0" w:color="auto"/>
            <w:bottom w:val="none" w:sz="0" w:space="0" w:color="auto"/>
            <w:right w:val="none" w:sz="0" w:space="0" w:color="auto"/>
          </w:divBdr>
        </w:div>
        <w:div w:id="632636450">
          <w:marLeft w:val="480"/>
          <w:marRight w:val="0"/>
          <w:marTop w:val="0"/>
          <w:marBottom w:val="0"/>
          <w:divBdr>
            <w:top w:val="none" w:sz="0" w:space="0" w:color="auto"/>
            <w:left w:val="none" w:sz="0" w:space="0" w:color="auto"/>
            <w:bottom w:val="none" w:sz="0" w:space="0" w:color="auto"/>
            <w:right w:val="none" w:sz="0" w:space="0" w:color="auto"/>
          </w:divBdr>
        </w:div>
        <w:div w:id="42027516">
          <w:marLeft w:val="480"/>
          <w:marRight w:val="0"/>
          <w:marTop w:val="0"/>
          <w:marBottom w:val="0"/>
          <w:divBdr>
            <w:top w:val="none" w:sz="0" w:space="0" w:color="auto"/>
            <w:left w:val="none" w:sz="0" w:space="0" w:color="auto"/>
            <w:bottom w:val="none" w:sz="0" w:space="0" w:color="auto"/>
            <w:right w:val="none" w:sz="0" w:space="0" w:color="auto"/>
          </w:divBdr>
        </w:div>
        <w:div w:id="2132281299">
          <w:marLeft w:val="480"/>
          <w:marRight w:val="0"/>
          <w:marTop w:val="0"/>
          <w:marBottom w:val="0"/>
          <w:divBdr>
            <w:top w:val="none" w:sz="0" w:space="0" w:color="auto"/>
            <w:left w:val="none" w:sz="0" w:space="0" w:color="auto"/>
            <w:bottom w:val="none" w:sz="0" w:space="0" w:color="auto"/>
            <w:right w:val="none" w:sz="0" w:space="0" w:color="auto"/>
          </w:divBdr>
        </w:div>
        <w:div w:id="866715279">
          <w:marLeft w:val="480"/>
          <w:marRight w:val="0"/>
          <w:marTop w:val="0"/>
          <w:marBottom w:val="0"/>
          <w:divBdr>
            <w:top w:val="none" w:sz="0" w:space="0" w:color="auto"/>
            <w:left w:val="none" w:sz="0" w:space="0" w:color="auto"/>
            <w:bottom w:val="none" w:sz="0" w:space="0" w:color="auto"/>
            <w:right w:val="none" w:sz="0" w:space="0" w:color="auto"/>
          </w:divBdr>
        </w:div>
        <w:div w:id="703291637">
          <w:marLeft w:val="480"/>
          <w:marRight w:val="0"/>
          <w:marTop w:val="0"/>
          <w:marBottom w:val="0"/>
          <w:divBdr>
            <w:top w:val="none" w:sz="0" w:space="0" w:color="auto"/>
            <w:left w:val="none" w:sz="0" w:space="0" w:color="auto"/>
            <w:bottom w:val="none" w:sz="0" w:space="0" w:color="auto"/>
            <w:right w:val="none" w:sz="0" w:space="0" w:color="auto"/>
          </w:divBdr>
        </w:div>
        <w:div w:id="1722826859">
          <w:marLeft w:val="480"/>
          <w:marRight w:val="0"/>
          <w:marTop w:val="0"/>
          <w:marBottom w:val="0"/>
          <w:divBdr>
            <w:top w:val="none" w:sz="0" w:space="0" w:color="auto"/>
            <w:left w:val="none" w:sz="0" w:space="0" w:color="auto"/>
            <w:bottom w:val="none" w:sz="0" w:space="0" w:color="auto"/>
            <w:right w:val="none" w:sz="0" w:space="0" w:color="auto"/>
          </w:divBdr>
        </w:div>
        <w:div w:id="647054356">
          <w:marLeft w:val="480"/>
          <w:marRight w:val="0"/>
          <w:marTop w:val="0"/>
          <w:marBottom w:val="0"/>
          <w:divBdr>
            <w:top w:val="none" w:sz="0" w:space="0" w:color="auto"/>
            <w:left w:val="none" w:sz="0" w:space="0" w:color="auto"/>
            <w:bottom w:val="none" w:sz="0" w:space="0" w:color="auto"/>
            <w:right w:val="none" w:sz="0" w:space="0" w:color="auto"/>
          </w:divBdr>
        </w:div>
        <w:div w:id="1793090240">
          <w:marLeft w:val="480"/>
          <w:marRight w:val="0"/>
          <w:marTop w:val="0"/>
          <w:marBottom w:val="0"/>
          <w:divBdr>
            <w:top w:val="none" w:sz="0" w:space="0" w:color="auto"/>
            <w:left w:val="none" w:sz="0" w:space="0" w:color="auto"/>
            <w:bottom w:val="none" w:sz="0" w:space="0" w:color="auto"/>
            <w:right w:val="none" w:sz="0" w:space="0" w:color="auto"/>
          </w:divBdr>
        </w:div>
        <w:div w:id="2066027495">
          <w:marLeft w:val="480"/>
          <w:marRight w:val="0"/>
          <w:marTop w:val="0"/>
          <w:marBottom w:val="0"/>
          <w:divBdr>
            <w:top w:val="none" w:sz="0" w:space="0" w:color="auto"/>
            <w:left w:val="none" w:sz="0" w:space="0" w:color="auto"/>
            <w:bottom w:val="none" w:sz="0" w:space="0" w:color="auto"/>
            <w:right w:val="none" w:sz="0" w:space="0" w:color="auto"/>
          </w:divBdr>
        </w:div>
        <w:div w:id="1589653225">
          <w:marLeft w:val="480"/>
          <w:marRight w:val="0"/>
          <w:marTop w:val="0"/>
          <w:marBottom w:val="0"/>
          <w:divBdr>
            <w:top w:val="none" w:sz="0" w:space="0" w:color="auto"/>
            <w:left w:val="none" w:sz="0" w:space="0" w:color="auto"/>
            <w:bottom w:val="none" w:sz="0" w:space="0" w:color="auto"/>
            <w:right w:val="none" w:sz="0" w:space="0" w:color="auto"/>
          </w:divBdr>
        </w:div>
        <w:div w:id="1485925333">
          <w:marLeft w:val="480"/>
          <w:marRight w:val="0"/>
          <w:marTop w:val="0"/>
          <w:marBottom w:val="0"/>
          <w:divBdr>
            <w:top w:val="none" w:sz="0" w:space="0" w:color="auto"/>
            <w:left w:val="none" w:sz="0" w:space="0" w:color="auto"/>
            <w:bottom w:val="none" w:sz="0" w:space="0" w:color="auto"/>
            <w:right w:val="none" w:sz="0" w:space="0" w:color="auto"/>
          </w:divBdr>
        </w:div>
        <w:div w:id="1074544624">
          <w:marLeft w:val="480"/>
          <w:marRight w:val="0"/>
          <w:marTop w:val="0"/>
          <w:marBottom w:val="0"/>
          <w:divBdr>
            <w:top w:val="none" w:sz="0" w:space="0" w:color="auto"/>
            <w:left w:val="none" w:sz="0" w:space="0" w:color="auto"/>
            <w:bottom w:val="none" w:sz="0" w:space="0" w:color="auto"/>
            <w:right w:val="none" w:sz="0" w:space="0" w:color="auto"/>
          </w:divBdr>
        </w:div>
        <w:div w:id="594940573">
          <w:marLeft w:val="480"/>
          <w:marRight w:val="0"/>
          <w:marTop w:val="0"/>
          <w:marBottom w:val="0"/>
          <w:divBdr>
            <w:top w:val="none" w:sz="0" w:space="0" w:color="auto"/>
            <w:left w:val="none" w:sz="0" w:space="0" w:color="auto"/>
            <w:bottom w:val="none" w:sz="0" w:space="0" w:color="auto"/>
            <w:right w:val="none" w:sz="0" w:space="0" w:color="auto"/>
          </w:divBdr>
        </w:div>
        <w:div w:id="1884560437">
          <w:marLeft w:val="480"/>
          <w:marRight w:val="0"/>
          <w:marTop w:val="0"/>
          <w:marBottom w:val="0"/>
          <w:divBdr>
            <w:top w:val="none" w:sz="0" w:space="0" w:color="auto"/>
            <w:left w:val="none" w:sz="0" w:space="0" w:color="auto"/>
            <w:bottom w:val="none" w:sz="0" w:space="0" w:color="auto"/>
            <w:right w:val="none" w:sz="0" w:space="0" w:color="auto"/>
          </w:divBdr>
        </w:div>
        <w:div w:id="993945604">
          <w:marLeft w:val="480"/>
          <w:marRight w:val="0"/>
          <w:marTop w:val="0"/>
          <w:marBottom w:val="0"/>
          <w:divBdr>
            <w:top w:val="none" w:sz="0" w:space="0" w:color="auto"/>
            <w:left w:val="none" w:sz="0" w:space="0" w:color="auto"/>
            <w:bottom w:val="none" w:sz="0" w:space="0" w:color="auto"/>
            <w:right w:val="none" w:sz="0" w:space="0" w:color="auto"/>
          </w:divBdr>
        </w:div>
        <w:div w:id="1540438652">
          <w:marLeft w:val="480"/>
          <w:marRight w:val="0"/>
          <w:marTop w:val="0"/>
          <w:marBottom w:val="0"/>
          <w:divBdr>
            <w:top w:val="none" w:sz="0" w:space="0" w:color="auto"/>
            <w:left w:val="none" w:sz="0" w:space="0" w:color="auto"/>
            <w:bottom w:val="none" w:sz="0" w:space="0" w:color="auto"/>
            <w:right w:val="none" w:sz="0" w:space="0" w:color="auto"/>
          </w:divBdr>
        </w:div>
        <w:div w:id="1939212163">
          <w:marLeft w:val="480"/>
          <w:marRight w:val="0"/>
          <w:marTop w:val="0"/>
          <w:marBottom w:val="0"/>
          <w:divBdr>
            <w:top w:val="none" w:sz="0" w:space="0" w:color="auto"/>
            <w:left w:val="none" w:sz="0" w:space="0" w:color="auto"/>
            <w:bottom w:val="none" w:sz="0" w:space="0" w:color="auto"/>
            <w:right w:val="none" w:sz="0" w:space="0" w:color="auto"/>
          </w:divBdr>
        </w:div>
        <w:div w:id="541792196">
          <w:marLeft w:val="480"/>
          <w:marRight w:val="0"/>
          <w:marTop w:val="0"/>
          <w:marBottom w:val="0"/>
          <w:divBdr>
            <w:top w:val="none" w:sz="0" w:space="0" w:color="auto"/>
            <w:left w:val="none" w:sz="0" w:space="0" w:color="auto"/>
            <w:bottom w:val="none" w:sz="0" w:space="0" w:color="auto"/>
            <w:right w:val="none" w:sz="0" w:space="0" w:color="auto"/>
          </w:divBdr>
        </w:div>
        <w:div w:id="1513958891">
          <w:marLeft w:val="480"/>
          <w:marRight w:val="0"/>
          <w:marTop w:val="0"/>
          <w:marBottom w:val="0"/>
          <w:divBdr>
            <w:top w:val="none" w:sz="0" w:space="0" w:color="auto"/>
            <w:left w:val="none" w:sz="0" w:space="0" w:color="auto"/>
            <w:bottom w:val="none" w:sz="0" w:space="0" w:color="auto"/>
            <w:right w:val="none" w:sz="0" w:space="0" w:color="auto"/>
          </w:divBdr>
        </w:div>
        <w:div w:id="1020932620">
          <w:marLeft w:val="480"/>
          <w:marRight w:val="0"/>
          <w:marTop w:val="0"/>
          <w:marBottom w:val="0"/>
          <w:divBdr>
            <w:top w:val="none" w:sz="0" w:space="0" w:color="auto"/>
            <w:left w:val="none" w:sz="0" w:space="0" w:color="auto"/>
            <w:bottom w:val="none" w:sz="0" w:space="0" w:color="auto"/>
            <w:right w:val="none" w:sz="0" w:space="0" w:color="auto"/>
          </w:divBdr>
        </w:div>
        <w:div w:id="2107380687">
          <w:marLeft w:val="480"/>
          <w:marRight w:val="0"/>
          <w:marTop w:val="0"/>
          <w:marBottom w:val="0"/>
          <w:divBdr>
            <w:top w:val="none" w:sz="0" w:space="0" w:color="auto"/>
            <w:left w:val="none" w:sz="0" w:space="0" w:color="auto"/>
            <w:bottom w:val="none" w:sz="0" w:space="0" w:color="auto"/>
            <w:right w:val="none" w:sz="0" w:space="0" w:color="auto"/>
          </w:divBdr>
        </w:div>
        <w:div w:id="1900240080">
          <w:marLeft w:val="480"/>
          <w:marRight w:val="0"/>
          <w:marTop w:val="0"/>
          <w:marBottom w:val="0"/>
          <w:divBdr>
            <w:top w:val="none" w:sz="0" w:space="0" w:color="auto"/>
            <w:left w:val="none" w:sz="0" w:space="0" w:color="auto"/>
            <w:bottom w:val="none" w:sz="0" w:space="0" w:color="auto"/>
            <w:right w:val="none" w:sz="0" w:space="0" w:color="auto"/>
          </w:divBdr>
        </w:div>
        <w:div w:id="1403525072">
          <w:marLeft w:val="480"/>
          <w:marRight w:val="0"/>
          <w:marTop w:val="0"/>
          <w:marBottom w:val="0"/>
          <w:divBdr>
            <w:top w:val="none" w:sz="0" w:space="0" w:color="auto"/>
            <w:left w:val="none" w:sz="0" w:space="0" w:color="auto"/>
            <w:bottom w:val="none" w:sz="0" w:space="0" w:color="auto"/>
            <w:right w:val="none" w:sz="0" w:space="0" w:color="auto"/>
          </w:divBdr>
        </w:div>
        <w:div w:id="2038848250">
          <w:marLeft w:val="480"/>
          <w:marRight w:val="0"/>
          <w:marTop w:val="0"/>
          <w:marBottom w:val="0"/>
          <w:divBdr>
            <w:top w:val="none" w:sz="0" w:space="0" w:color="auto"/>
            <w:left w:val="none" w:sz="0" w:space="0" w:color="auto"/>
            <w:bottom w:val="none" w:sz="0" w:space="0" w:color="auto"/>
            <w:right w:val="none" w:sz="0" w:space="0" w:color="auto"/>
          </w:divBdr>
        </w:div>
        <w:div w:id="849680413">
          <w:marLeft w:val="480"/>
          <w:marRight w:val="0"/>
          <w:marTop w:val="0"/>
          <w:marBottom w:val="0"/>
          <w:divBdr>
            <w:top w:val="none" w:sz="0" w:space="0" w:color="auto"/>
            <w:left w:val="none" w:sz="0" w:space="0" w:color="auto"/>
            <w:bottom w:val="none" w:sz="0" w:space="0" w:color="auto"/>
            <w:right w:val="none" w:sz="0" w:space="0" w:color="auto"/>
          </w:divBdr>
        </w:div>
        <w:div w:id="388964042">
          <w:marLeft w:val="480"/>
          <w:marRight w:val="0"/>
          <w:marTop w:val="0"/>
          <w:marBottom w:val="0"/>
          <w:divBdr>
            <w:top w:val="none" w:sz="0" w:space="0" w:color="auto"/>
            <w:left w:val="none" w:sz="0" w:space="0" w:color="auto"/>
            <w:bottom w:val="none" w:sz="0" w:space="0" w:color="auto"/>
            <w:right w:val="none" w:sz="0" w:space="0" w:color="auto"/>
          </w:divBdr>
        </w:div>
        <w:div w:id="681737961">
          <w:marLeft w:val="480"/>
          <w:marRight w:val="0"/>
          <w:marTop w:val="0"/>
          <w:marBottom w:val="0"/>
          <w:divBdr>
            <w:top w:val="none" w:sz="0" w:space="0" w:color="auto"/>
            <w:left w:val="none" w:sz="0" w:space="0" w:color="auto"/>
            <w:bottom w:val="none" w:sz="0" w:space="0" w:color="auto"/>
            <w:right w:val="none" w:sz="0" w:space="0" w:color="auto"/>
          </w:divBdr>
        </w:div>
        <w:div w:id="621304397">
          <w:marLeft w:val="480"/>
          <w:marRight w:val="0"/>
          <w:marTop w:val="0"/>
          <w:marBottom w:val="0"/>
          <w:divBdr>
            <w:top w:val="none" w:sz="0" w:space="0" w:color="auto"/>
            <w:left w:val="none" w:sz="0" w:space="0" w:color="auto"/>
            <w:bottom w:val="none" w:sz="0" w:space="0" w:color="auto"/>
            <w:right w:val="none" w:sz="0" w:space="0" w:color="auto"/>
          </w:divBdr>
        </w:div>
      </w:divsChild>
    </w:div>
    <w:div w:id="393502691">
      <w:bodyDiv w:val="1"/>
      <w:marLeft w:val="0"/>
      <w:marRight w:val="0"/>
      <w:marTop w:val="0"/>
      <w:marBottom w:val="0"/>
      <w:divBdr>
        <w:top w:val="none" w:sz="0" w:space="0" w:color="auto"/>
        <w:left w:val="none" w:sz="0" w:space="0" w:color="auto"/>
        <w:bottom w:val="none" w:sz="0" w:space="0" w:color="auto"/>
        <w:right w:val="none" w:sz="0" w:space="0" w:color="auto"/>
      </w:divBdr>
      <w:divsChild>
        <w:div w:id="2022855195">
          <w:marLeft w:val="480"/>
          <w:marRight w:val="0"/>
          <w:marTop w:val="0"/>
          <w:marBottom w:val="0"/>
          <w:divBdr>
            <w:top w:val="none" w:sz="0" w:space="0" w:color="auto"/>
            <w:left w:val="none" w:sz="0" w:space="0" w:color="auto"/>
            <w:bottom w:val="none" w:sz="0" w:space="0" w:color="auto"/>
            <w:right w:val="none" w:sz="0" w:space="0" w:color="auto"/>
          </w:divBdr>
        </w:div>
        <w:div w:id="469175543">
          <w:marLeft w:val="480"/>
          <w:marRight w:val="0"/>
          <w:marTop w:val="0"/>
          <w:marBottom w:val="0"/>
          <w:divBdr>
            <w:top w:val="none" w:sz="0" w:space="0" w:color="auto"/>
            <w:left w:val="none" w:sz="0" w:space="0" w:color="auto"/>
            <w:bottom w:val="none" w:sz="0" w:space="0" w:color="auto"/>
            <w:right w:val="none" w:sz="0" w:space="0" w:color="auto"/>
          </w:divBdr>
        </w:div>
        <w:div w:id="1690330519">
          <w:marLeft w:val="480"/>
          <w:marRight w:val="0"/>
          <w:marTop w:val="0"/>
          <w:marBottom w:val="0"/>
          <w:divBdr>
            <w:top w:val="none" w:sz="0" w:space="0" w:color="auto"/>
            <w:left w:val="none" w:sz="0" w:space="0" w:color="auto"/>
            <w:bottom w:val="none" w:sz="0" w:space="0" w:color="auto"/>
            <w:right w:val="none" w:sz="0" w:space="0" w:color="auto"/>
          </w:divBdr>
        </w:div>
        <w:div w:id="1615671055">
          <w:marLeft w:val="480"/>
          <w:marRight w:val="0"/>
          <w:marTop w:val="0"/>
          <w:marBottom w:val="0"/>
          <w:divBdr>
            <w:top w:val="none" w:sz="0" w:space="0" w:color="auto"/>
            <w:left w:val="none" w:sz="0" w:space="0" w:color="auto"/>
            <w:bottom w:val="none" w:sz="0" w:space="0" w:color="auto"/>
            <w:right w:val="none" w:sz="0" w:space="0" w:color="auto"/>
          </w:divBdr>
        </w:div>
        <w:div w:id="2026327786">
          <w:marLeft w:val="480"/>
          <w:marRight w:val="0"/>
          <w:marTop w:val="0"/>
          <w:marBottom w:val="0"/>
          <w:divBdr>
            <w:top w:val="none" w:sz="0" w:space="0" w:color="auto"/>
            <w:left w:val="none" w:sz="0" w:space="0" w:color="auto"/>
            <w:bottom w:val="none" w:sz="0" w:space="0" w:color="auto"/>
            <w:right w:val="none" w:sz="0" w:space="0" w:color="auto"/>
          </w:divBdr>
        </w:div>
        <w:div w:id="764300393">
          <w:marLeft w:val="480"/>
          <w:marRight w:val="0"/>
          <w:marTop w:val="0"/>
          <w:marBottom w:val="0"/>
          <w:divBdr>
            <w:top w:val="none" w:sz="0" w:space="0" w:color="auto"/>
            <w:left w:val="none" w:sz="0" w:space="0" w:color="auto"/>
            <w:bottom w:val="none" w:sz="0" w:space="0" w:color="auto"/>
            <w:right w:val="none" w:sz="0" w:space="0" w:color="auto"/>
          </w:divBdr>
        </w:div>
        <w:div w:id="1341548670">
          <w:marLeft w:val="480"/>
          <w:marRight w:val="0"/>
          <w:marTop w:val="0"/>
          <w:marBottom w:val="0"/>
          <w:divBdr>
            <w:top w:val="none" w:sz="0" w:space="0" w:color="auto"/>
            <w:left w:val="none" w:sz="0" w:space="0" w:color="auto"/>
            <w:bottom w:val="none" w:sz="0" w:space="0" w:color="auto"/>
            <w:right w:val="none" w:sz="0" w:space="0" w:color="auto"/>
          </w:divBdr>
        </w:div>
        <w:div w:id="1373263710">
          <w:marLeft w:val="480"/>
          <w:marRight w:val="0"/>
          <w:marTop w:val="0"/>
          <w:marBottom w:val="0"/>
          <w:divBdr>
            <w:top w:val="none" w:sz="0" w:space="0" w:color="auto"/>
            <w:left w:val="none" w:sz="0" w:space="0" w:color="auto"/>
            <w:bottom w:val="none" w:sz="0" w:space="0" w:color="auto"/>
            <w:right w:val="none" w:sz="0" w:space="0" w:color="auto"/>
          </w:divBdr>
        </w:div>
        <w:div w:id="1259555503">
          <w:marLeft w:val="480"/>
          <w:marRight w:val="0"/>
          <w:marTop w:val="0"/>
          <w:marBottom w:val="0"/>
          <w:divBdr>
            <w:top w:val="none" w:sz="0" w:space="0" w:color="auto"/>
            <w:left w:val="none" w:sz="0" w:space="0" w:color="auto"/>
            <w:bottom w:val="none" w:sz="0" w:space="0" w:color="auto"/>
            <w:right w:val="none" w:sz="0" w:space="0" w:color="auto"/>
          </w:divBdr>
        </w:div>
        <w:div w:id="477842832">
          <w:marLeft w:val="480"/>
          <w:marRight w:val="0"/>
          <w:marTop w:val="0"/>
          <w:marBottom w:val="0"/>
          <w:divBdr>
            <w:top w:val="none" w:sz="0" w:space="0" w:color="auto"/>
            <w:left w:val="none" w:sz="0" w:space="0" w:color="auto"/>
            <w:bottom w:val="none" w:sz="0" w:space="0" w:color="auto"/>
            <w:right w:val="none" w:sz="0" w:space="0" w:color="auto"/>
          </w:divBdr>
        </w:div>
        <w:div w:id="992756539">
          <w:marLeft w:val="480"/>
          <w:marRight w:val="0"/>
          <w:marTop w:val="0"/>
          <w:marBottom w:val="0"/>
          <w:divBdr>
            <w:top w:val="none" w:sz="0" w:space="0" w:color="auto"/>
            <w:left w:val="none" w:sz="0" w:space="0" w:color="auto"/>
            <w:bottom w:val="none" w:sz="0" w:space="0" w:color="auto"/>
            <w:right w:val="none" w:sz="0" w:space="0" w:color="auto"/>
          </w:divBdr>
        </w:div>
        <w:div w:id="656540868">
          <w:marLeft w:val="480"/>
          <w:marRight w:val="0"/>
          <w:marTop w:val="0"/>
          <w:marBottom w:val="0"/>
          <w:divBdr>
            <w:top w:val="none" w:sz="0" w:space="0" w:color="auto"/>
            <w:left w:val="none" w:sz="0" w:space="0" w:color="auto"/>
            <w:bottom w:val="none" w:sz="0" w:space="0" w:color="auto"/>
            <w:right w:val="none" w:sz="0" w:space="0" w:color="auto"/>
          </w:divBdr>
        </w:div>
        <w:div w:id="173305550">
          <w:marLeft w:val="480"/>
          <w:marRight w:val="0"/>
          <w:marTop w:val="0"/>
          <w:marBottom w:val="0"/>
          <w:divBdr>
            <w:top w:val="none" w:sz="0" w:space="0" w:color="auto"/>
            <w:left w:val="none" w:sz="0" w:space="0" w:color="auto"/>
            <w:bottom w:val="none" w:sz="0" w:space="0" w:color="auto"/>
            <w:right w:val="none" w:sz="0" w:space="0" w:color="auto"/>
          </w:divBdr>
        </w:div>
        <w:div w:id="2021538956">
          <w:marLeft w:val="480"/>
          <w:marRight w:val="0"/>
          <w:marTop w:val="0"/>
          <w:marBottom w:val="0"/>
          <w:divBdr>
            <w:top w:val="none" w:sz="0" w:space="0" w:color="auto"/>
            <w:left w:val="none" w:sz="0" w:space="0" w:color="auto"/>
            <w:bottom w:val="none" w:sz="0" w:space="0" w:color="auto"/>
            <w:right w:val="none" w:sz="0" w:space="0" w:color="auto"/>
          </w:divBdr>
        </w:div>
        <w:div w:id="787118328">
          <w:marLeft w:val="480"/>
          <w:marRight w:val="0"/>
          <w:marTop w:val="0"/>
          <w:marBottom w:val="0"/>
          <w:divBdr>
            <w:top w:val="none" w:sz="0" w:space="0" w:color="auto"/>
            <w:left w:val="none" w:sz="0" w:space="0" w:color="auto"/>
            <w:bottom w:val="none" w:sz="0" w:space="0" w:color="auto"/>
            <w:right w:val="none" w:sz="0" w:space="0" w:color="auto"/>
          </w:divBdr>
        </w:div>
        <w:div w:id="1376738427">
          <w:marLeft w:val="480"/>
          <w:marRight w:val="0"/>
          <w:marTop w:val="0"/>
          <w:marBottom w:val="0"/>
          <w:divBdr>
            <w:top w:val="none" w:sz="0" w:space="0" w:color="auto"/>
            <w:left w:val="none" w:sz="0" w:space="0" w:color="auto"/>
            <w:bottom w:val="none" w:sz="0" w:space="0" w:color="auto"/>
            <w:right w:val="none" w:sz="0" w:space="0" w:color="auto"/>
          </w:divBdr>
        </w:div>
        <w:div w:id="1978535074">
          <w:marLeft w:val="480"/>
          <w:marRight w:val="0"/>
          <w:marTop w:val="0"/>
          <w:marBottom w:val="0"/>
          <w:divBdr>
            <w:top w:val="none" w:sz="0" w:space="0" w:color="auto"/>
            <w:left w:val="none" w:sz="0" w:space="0" w:color="auto"/>
            <w:bottom w:val="none" w:sz="0" w:space="0" w:color="auto"/>
            <w:right w:val="none" w:sz="0" w:space="0" w:color="auto"/>
          </w:divBdr>
        </w:div>
        <w:div w:id="1962150180">
          <w:marLeft w:val="480"/>
          <w:marRight w:val="0"/>
          <w:marTop w:val="0"/>
          <w:marBottom w:val="0"/>
          <w:divBdr>
            <w:top w:val="none" w:sz="0" w:space="0" w:color="auto"/>
            <w:left w:val="none" w:sz="0" w:space="0" w:color="auto"/>
            <w:bottom w:val="none" w:sz="0" w:space="0" w:color="auto"/>
            <w:right w:val="none" w:sz="0" w:space="0" w:color="auto"/>
          </w:divBdr>
        </w:div>
        <w:div w:id="1434549252">
          <w:marLeft w:val="480"/>
          <w:marRight w:val="0"/>
          <w:marTop w:val="0"/>
          <w:marBottom w:val="0"/>
          <w:divBdr>
            <w:top w:val="none" w:sz="0" w:space="0" w:color="auto"/>
            <w:left w:val="none" w:sz="0" w:space="0" w:color="auto"/>
            <w:bottom w:val="none" w:sz="0" w:space="0" w:color="auto"/>
            <w:right w:val="none" w:sz="0" w:space="0" w:color="auto"/>
          </w:divBdr>
        </w:div>
        <w:div w:id="182256007">
          <w:marLeft w:val="480"/>
          <w:marRight w:val="0"/>
          <w:marTop w:val="0"/>
          <w:marBottom w:val="0"/>
          <w:divBdr>
            <w:top w:val="none" w:sz="0" w:space="0" w:color="auto"/>
            <w:left w:val="none" w:sz="0" w:space="0" w:color="auto"/>
            <w:bottom w:val="none" w:sz="0" w:space="0" w:color="auto"/>
            <w:right w:val="none" w:sz="0" w:space="0" w:color="auto"/>
          </w:divBdr>
        </w:div>
        <w:div w:id="827358815">
          <w:marLeft w:val="480"/>
          <w:marRight w:val="0"/>
          <w:marTop w:val="0"/>
          <w:marBottom w:val="0"/>
          <w:divBdr>
            <w:top w:val="none" w:sz="0" w:space="0" w:color="auto"/>
            <w:left w:val="none" w:sz="0" w:space="0" w:color="auto"/>
            <w:bottom w:val="none" w:sz="0" w:space="0" w:color="auto"/>
            <w:right w:val="none" w:sz="0" w:space="0" w:color="auto"/>
          </w:divBdr>
        </w:div>
        <w:div w:id="1059211172">
          <w:marLeft w:val="480"/>
          <w:marRight w:val="0"/>
          <w:marTop w:val="0"/>
          <w:marBottom w:val="0"/>
          <w:divBdr>
            <w:top w:val="none" w:sz="0" w:space="0" w:color="auto"/>
            <w:left w:val="none" w:sz="0" w:space="0" w:color="auto"/>
            <w:bottom w:val="none" w:sz="0" w:space="0" w:color="auto"/>
            <w:right w:val="none" w:sz="0" w:space="0" w:color="auto"/>
          </w:divBdr>
        </w:div>
        <w:div w:id="2091852236">
          <w:marLeft w:val="480"/>
          <w:marRight w:val="0"/>
          <w:marTop w:val="0"/>
          <w:marBottom w:val="0"/>
          <w:divBdr>
            <w:top w:val="none" w:sz="0" w:space="0" w:color="auto"/>
            <w:left w:val="none" w:sz="0" w:space="0" w:color="auto"/>
            <w:bottom w:val="none" w:sz="0" w:space="0" w:color="auto"/>
            <w:right w:val="none" w:sz="0" w:space="0" w:color="auto"/>
          </w:divBdr>
        </w:div>
        <w:div w:id="1930580604">
          <w:marLeft w:val="480"/>
          <w:marRight w:val="0"/>
          <w:marTop w:val="0"/>
          <w:marBottom w:val="0"/>
          <w:divBdr>
            <w:top w:val="none" w:sz="0" w:space="0" w:color="auto"/>
            <w:left w:val="none" w:sz="0" w:space="0" w:color="auto"/>
            <w:bottom w:val="none" w:sz="0" w:space="0" w:color="auto"/>
            <w:right w:val="none" w:sz="0" w:space="0" w:color="auto"/>
          </w:divBdr>
        </w:div>
        <w:div w:id="254021373">
          <w:marLeft w:val="480"/>
          <w:marRight w:val="0"/>
          <w:marTop w:val="0"/>
          <w:marBottom w:val="0"/>
          <w:divBdr>
            <w:top w:val="none" w:sz="0" w:space="0" w:color="auto"/>
            <w:left w:val="none" w:sz="0" w:space="0" w:color="auto"/>
            <w:bottom w:val="none" w:sz="0" w:space="0" w:color="auto"/>
            <w:right w:val="none" w:sz="0" w:space="0" w:color="auto"/>
          </w:divBdr>
        </w:div>
        <w:div w:id="697781116">
          <w:marLeft w:val="480"/>
          <w:marRight w:val="0"/>
          <w:marTop w:val="0"/>
          <w:marBottom w:val="0"/>
          <w:divBdr>
            <w:top w:val="none" w:sz="0" w:space="0" w:color="auto"/>
            <w:left w:val="none" w:sz="0" w:space="0" w:color="auto"/>
            <w:bottom w:val="none" w:sz="0" w:space="0" w:color="auto"/>
            <w:right w:val="none" w:sz="0" w:space="0" w:color="auto"/>
          </w:divBdr>
        </w:div>
        <w:div w:id="1186021388">
          <w:marLeft w:val="480"/>
          <w:marRight w:val="0"/>
          <w:marTop w:val="0"/>
          <w:marBottom w:val="0"/>
          <w:divBdr>
            <w:top w:val="none" w:sz="0" w:space="0" w:color="auto"/>
            <w:left w:val="none" w:sz="0" w:space="0" w:color="auto"/>
            <w:bottom w:val="none" w:sz="0" w:space="0" w:color="auto"/>
            <w:right w:val="none" w:sz="0" w:space="0" w:color="auto"/>
          </w:divBdr>
        </w:div>
        <w:div w:id="1758282170">
          <w:marLeft w:val="480"/>
          <w:marRight w:val="0"/>
          <w:marTop w:val="0"/>
          <w:marBottom w:val="0"/>
          <w:divBdr>
            <w:top w:val="none" w:sz="0" w:space="0" w:color="auto"/>
            <w:left w:val="none" w:sz="0" w:space="0" w:color="auto"/>
            <w:bottom w:val="none" w:sz="0" w:space="0" w:color="auto"/>
            <w:right w:val="none" w:sz="0" w:space="0" w:color="auto"/>
          </w:divBdr>
        </w:div>
        <w:div w:id="1775511870">
          <w:marLeft w:val="480"/>
          <w:marRight w:val="0"/>
          <w:marTop w:val="0"/>
          <w:marBottom w:val="0"/>
          <w:divBdr>
            <w:top w:val="none" w:sz="0" w:space="0" w:color="auto"/>
            <w:left w:val="none" w:sz="0" w:space="0" w:color="auto"/>
            <w:bottom w:val="none" w:sz="0" w:space="0" w:color="auto"/>
            <w:right w:val="none" w:sz="0" w:space="0" w:color="auto"/>
          </w:divBdr>
        </w:div>
        <w:div w:id="1373069004">
          <w:marLeft w:val="480"/>
          <w:marRight w:val="0"/>
          <w:marTop w:val="0"/>
          <w:marBottom w:val="0"/>
          <w:divBdr>
            <w:top w:val="none" w:sz="0" w:space="0" w:color="auto"/>
            <w:left w:val="none" w:sz="0" w:space="0" w:color="auto"/>
            <w:bottom w:val="none" w:sz="0" w:space="0" w:color="auto"/>
            <w:right w:val="none" w:sz="0" w:space="0" w:color="auto"/>
          </w:divBdr>
        </w:div>
        <w:div w:id="1362780371">
          <w:marLeft w:val="480"/>
          <w:marRight w:val="0"/>
          <w:marTop w:val="0"/>
          <w:marBottom w:val="0"/>
          <w:divBdr>
            <w:top w:val="none" w:sz="0" w:space="0" w:color="auto"/>
            <w:left w:val="none" w:sz="0" w:space="0" w:color="auto"/>
            <w:bottom w:val="none" w:sz="0" w:space="0" w:color="auto"/>
            <w:right w:val="none" w:sz="0" w:space="0" w:color="auto"/>
          </w:divBdr>
        </w:div>
        <w:div w:id="288783435">
          <w:marLeft w:val="480"/>
          <w:marRight w:val="0"/>
          <w:marTop w:val="0"/>
          <w:marBottom w:val="0"/>
          <w:divBdr>
            <w:top w:val="none" w:sz="0" w:space="0" w:color="auto"/>
            <w:left w:val="none" w:sz="0" w:space="0" w:color="auto"/>
            <w:bottom w:val="none" w:sz="0" w:space="0" w:color="auto"/>
            <w:right w:val="none" w:sz="0" w:space="0" w:color="auto"/>
          </w:divBdr>
        </w:div>
        <w:div w:id="45691273">
          <w:marLeft w:val="480"/>
          <w:marRight w:val="0"/>
          <w:marTop w:val="0"/>
          <w:marBottom w:val="0"/>
          <w:divBdr>
            <w:top w:val="none" w:sz="0" w:space="0" w:color="auto"/>
            <w:left w:val="none" w:sz="0" w:space="0" w:color="auto"/>
            <w:bottom w:val="none" w:sz="0" w:space="0" w:color="auto"/>
            <w:right w:val="none" w:sz="0" w:space="0" w:color="auto"/>
          </w:divBdr>
        </w:div>
        <w:div w:id="1985619976">
          <w:marLeft w:val="480"/>
          <w:marRight w:val="0"/>
          <w:marTop w:val="0"/>
          <w:marBottom w:val="0"/>
          <w:divBdr>
            <w:top w:val="none" w:sz="0" w:space="0" w:color="auto"/>
            <w:left w:val="none" w:sz="0" w:space="0" w:color="auto"/>
            <w:bottom w:val="none" w:sz="0" w:space="0" w:color="auto"/>
            <w:right w:val="none" w:sz="0" w:space="0" w:color="auto"/>
          </w:divBdr>
        </w:div>
        <w:div w:id="1364095930">
          <w:marLeft w:val="480"/>
          <w:marRight w:val="0"/>
          <w:marTop w:val="0"/>
          <w:marBottom w:val="0"/>
          <w:divBdr>
            <w:top w:val="none" w:sz="0" w:space="0" w:color="auto"/>
            <w:left w:val="none" w:sz="0" w:space="0" w:color="auto"/>
            <w:bottom w:val="none" w:sz="0" w:space="0" w:color="auto"/>
            <w:right w:val="none" w:sz="0" w:space="0" w:color="auto"/>
          </w:divBdr>
        </w:div>
        <w:div w:id="9532977">
          <w:marLeft w:val="480"/>
          <w:marRight w:val="0"/>
          <w:marTop w:val="0"/>
          <w:marBottom w:val="0"/>
          <w:divBdr>
            <w:top w:val="none" w:sz="0" w:space="0" w:color="auto"/>
            <w:left w:val="none" w:sz="0" w:space="0" w:color="auto"/>
            <w:bottom w:val="none" w:sz="0" w:space="0" w:color="auto"/>
            <w:right w:val="none" w:sz="0" w:space="0" w:color="auto"/>
          </w:divBdr>
        </w:div>
        <w:div w:id="827329331">
          <w:marLeft w:val="480"/>
          <w:marRight w:val="0"/>
          <w:marTop w:val="0"/>
          <w:marBottom w:val="0"/>
          <w:divBdr>
            <w:top w:val="none" w:sz="0" w:space="0" w:color="auto"/>
            <w:left w:val="none" w:sz="0" w:space="0" w:color="auto"/>
            <w:bottom w:val="none" w:sz="0" w:space="0" w:color="auto"/>
            <w:right w:val="none" w:sz="0" w:space="0" w:color="auto"/>
          </w:divBdr>
        </w:div>
      </w:divsChild>
    </w:div>
    <w:div w:id="393771696">
      <w:bodyDiv w:val="1"/>
      <w:marLeft w:val="0"/>
      <w:marRight w:val="0"/>
      <w:marTop w:val="0"/>
      <w:marBottom w:val="0"/>
      <w:divBdr>
        <w:top w:val="none" w:sz="0" w:space="0" w:color="auto"/>
        <w:left w:val="none" w:sz="0" w:space="0" w:color="auto"/>
        <w:bottom w:val="none" w:sz="0" w:space="0" w:color="auto"/>
        <w:right w:val="none" w:sz="0" w:space="0" w:color="auto"/>
      </w:divBdr>
    </w:div>
    <w:div w:id="393969018">
      <w:bodyDiv w:val="1"/>
      <w:marLeft w:val="0"/>
      <w:marRight w:val="0"/>
      <w:marTop w:val="0"/>
      <w:marBottom w:val="0"/>
      <w:divBdr>
        <w:top w:val="none" w:sz="0" w:space="0" w:color="auto"/>
        <w:left w:val="none" w:sz="0" w:space="0" w:color="auto"/>
        <w:bottom w:val="none" w:sz="0" w:space="0" w:color="auto"/>
        <w:right w:val="none" w:sz="0" w:space="0" w:color="auto"/>
      </w:divBdr>
    </w:div>
    <w:div w:id="394133514">
      <w:bodyDiv w:val="1"/>
      <w:marLeft w:val="0"/>
      <w:marRight w:val="0"/>
      <w:marTop w:val="0"/>
      <w:marBottom w:val="0"/>
      <w:divBdr>
        <w:top w:val="none" w:sz="0" w:space="0" w:color="auto"/>
        <w:left w:val="none" w:sz="0" w:space="0" w:color="auto"/>
        <w:bottom w:val="none" w:sz="0" w:space="0" w:color="auto"/>
        <w:right w:val="none" w:sz="0" w:space="0" w:color="auto"/>
      </w:divBdr>
    </w:div>
    <w:div w:id="394478805">
      <w:bodyDiv w:val="1"/>
      <w:marLeft w:val="0"/>
      <w:marRight w:val="0"/>
      <w:marTop w:val="0"/>
      <w:marBottom w:val="0"/>
      <w:divBdr>
        <w:top w:val="none" w:sz="0" w:space="0" w:color="auto"/>
        <w:left w:val="none" w:sz="0" w:space="0" w:color="auto"/>
        <w:bottom w:val="none" w:sz="0" w:space="0" w:color="auto"/>
        <w:right w:val="none" w:sz="0" w:space="0" w:color="auto"/>
      </w:divBdr>
    </w:div>
    <w:div w:id="394863385">
      <w:bodyDiv w:val="1"/>
      <w:marLeft w:val="0"/>
      <w:marRight w:val="0"/>
      <w:marTop w:val="0"/>
      <w:marBottom w:val="0"/>
      <w:divBdr>
        <w:top w:val="none" w:sz="0" w:space="0" w:color="auto"/>
        <w:left w:val="none" w:sz="0" w:space="0" w:color="auto"/>
        <w:bottom w:val="none" w:sz="0" w:space="0" w:color="auto"/>
        <w:right w:val="none" w:sz="0" w:space="0" w:color="auto"/>
      </w:divBdr>
    </w:div>
    <w:div w:id="395057844">
      <w:bodyDiv w:val="1"/>
      <w:marLeft w:val="0"/>
      <w:marRight w:val="0"/>
      <w:marTop w:val="0"/>
      <w:marBottom w:val="0"/>
      <w:divBdr>
        <w:top w:val="none" w:sz="0" w:space="0" w:color="auto"/>
        <w:left w:val="none" w:sz="0" w:space="0" w:color="auto"/>
        <w:bottom w:val="none" w:sz="0" w:space="0" w:color="auto"/>
        <w:right w:val="none" w:sz="0" w:space="0" w:color="auto"/>
      </w:divBdr>
    </w:div>
    <w:div w:id="395398183">
      <w:bodyDiv w:val="1"/>
      <w:marLeft w:val="0"/>
      <w:marRight w:val="0"/>
      <w:marTop w:val="0"/>
      <w:marBottom w:val="0"/>
      <w:divBdr>
        <w:top w:val="none" w:sz="0" w:space="0" w:color="auto"/>
        <w:left w:val="none" w:sz="0" w:space="0" w:color="auto"/>
        <w:bottom w:val="none" w:sz="0" w:space="0" w:color="auto"/>
        <w:right w:val="none" w:sz="0" w:space="0" w:color="auto"/>
      </w:divBdr>
    </w:div>
    <w:div w:id="395470341">
      <w:bodyDiv w:val="1"/>
      <w:marLeft w:val="0"/>
      <w:marRight w:val="0"/>
      <w:marTop w:val="0"/>
      <w:marBottom w:val="0"/>
      <w:divBdr>
        <w:top w:val="none" w:sz="0" w:space="0" w:color="auto"/>
        <w:left w:val="none" w:sz="0" w:space="0" w:color="auto"/>
        <w:bottom w:val="none" w:sz="0" w:space="0" w:color="auto"/>
        <w:right w:val="none" w:sz="0" w:space="0" w:color="auto"/>
      </w:divBdr>
    </w:div>
    <w:div w:id="396123654">
      <w:bodyDiv w:val="1"/>
      <w:marLeft w:val="0"/>
      <w:marRight w:val="0"/>
      <w:marTop w:val="0"/>
      <w:marBottom w:val="0"/>
      <w:divBdr>
        <w:top w:val="none" w:sz="0" w:space="0" w:color="auto"/>
        <w:left w:val="none" w:sz="0" w:space="0" w:color="auto"/>
        <w:bottom w:val="none" w:sz="0" w:space="0" w:color="auto"/>
        <w:right w:val="none" w:sz="0" w:space="0" w:color="auto"/>
      </w:divBdr>
    </w:div>
    <w:div w:id="396317134">
      <w:bodyDiv w:val="1"/>
      <w:marLeft w:val="0"/>
      <w:marRight w:val="0"/>
      <w:marTop w:val="0"/>
      <w:marBottom w:val="0"/>
      <w:divBdr>
        <w:top w:val="none" w:sz="0" w:space="0" w:color="auto"/>
        <w:left w:val="none" w:sz="0" w:space="0" w:color="auto"/>
        <w:bottom w:val="none" w:sz="0" w:space="0" w:color="auto"/>
        <w:right w:val="none" w:sz="0" w:space="0" w:color="auto"/>
      </w:divBdr>
    </w:div>
    <w:div w:id="396367069">
      <w:bodyDiv w:val="1"/>
      <w:marLeft w:val="0"/>
      <w:marRight w:val="0"/>
      <w:marTop w:val="0"/>
      <w:marBottom w:val="0"/>
      <w:divBdr>
        <w:top w:val="none" w:sz="0" w:space="0" w:color="auto"/>
        <w:left w:val="none" w:sz="0" w:space="0" w:color="auto"/>
        <w:bottom w:val="none" w:sz="0" w:space="0" w:color="auto"/>
        <w:right w:val="none" w:sz="0" w:space="0" w:color="auto"/>
      </w:divBdr>
    </w:div>
    <w:div w:id="396441925">
      <w:bodyDiv w:val="1"/>
      <w:marLeft w:val="0"/>
      <w:marRight w:val="0"/>
      <w:marTop w:val="0"/>
      <w:marBottom w:val="0"/>
      <w:divBdr>
        <w:top w:val="none" w:sz="0" w:space="0" w:color="auto"/>
        <w:left w:val="none" w:sz="0" w:space="0" w:color="auto"/>
        <w:bottom w:val="none" w:sz="0" w:space="0" w:color="auto"/>
        <w:right w:val="none" w:sz="0" w:space="0" w:color="auto"/>
      </w:divBdr>
    </w:div>
    <w:div w:id="396511374">
      <w:bodyDiv w:val="1"/>
      <w:marLeft w:val="0"/>
      <w:marRight w:val="0"/>
      <w:marTop w:val="0"/>
      <w:marBottom w:val="0"/>
      <w:divBdr>
        <w:top w:val="none" w:sz="0" w:space="0" w:color="auto"/>
        <w:left w:val="none" w:sz="0" w:space="0" w:color="auto"/>
        <w:bottom w:val="none" w:sz="0" w:space="0" w:color="auto"/>
        <w:right w:val="none" w:sz="0" w:space="0" w:color="auto"/>
      </w:divBdr>
    </w:div>
    <w:div w:id="396513568">
      <w:bodyDiv w:val="1"/>
      <w:marLeft w:val="0"/>
      <w:marRight w:val="0"/>
      <w:marTop w:val="0"/>
      <w:marBottom w:val="0"/>
      <w:divBdr>
        <w:top w:val="none" w:sz="0" w:space="0" w:color="auto"/>
        <w:left w:val="none" w:sz="0" w:space="0" w:color="auto"/>
        <w:bottom w:val="none" w:sz="0" w:space="0" w:color="auto"/>
        <w:right w:val="none" w:sz="0" w:space="0" w:color="auto"/>
      </w:divBdr>
      <w:divsChild>
        <w:div w:id="1883518327">
          <w:marLeft w:val="480"/>
          <w:marRight w:val="0"/>
          <w:marTop w:val="0"/>
          <w:marBottom w:val="0"/>
          <w:divBdr>
            <w:top w:val="none" w:sz="0" w:space="0" w:color="auto"/>
            <w:left w:val="none" w:sz="0" w:space="0" w:color="auto"/>
            <w:bottom w:val="none" w:sz="0" w:space="0" w:color="auto"/>
            <w:right w:val="none" w:sz="0" w:space="0" w:color="auto"/>
          </w:divBdr>
        </w:div>
        <w:div w:id="523442126">
          <w:marLeft w:val="480"/>
          <w:marRight w:val="0"/>
          <w:marTop w:val="0"/>
          <w:marBottom w:val="0"/>
          <w:divBdr>
            <w:top w:val="none" w:sz="0" w:space="0" w:color="auto"/>
            <w:left w:val="none" w:sz="0" w:space="0" w:color="auto"/>
            <w:bottom w:val="none" w:sz="0" w:space="0" w:color="auto"/>
            <w:right w:val="none" w:sz="0" w:space="0" w:color="auto"/>
          </w:divBdr>
        </w:div>
        <w:div w:id="96490411">
          <w:marLeft w:val="480"/>
          <w:marRight w:val="0"/>
          <w:marTop w:val="0"/>
          <w:marBottom w:val="0"/>
          <w:divBdr>
            <w:top w:val="none" w:sz="0" w:space="0" w:color="auto"/>
            <w:left w:val="none" w:sz="0" w:space="0" w:color="auto"/>
            <w:bottom w:val="none" w:sz="0" w:space="0" w:color="auto"/>
            <w:right w:val="none" w:sz="0" w:space="0" w:color="auto"/>
          </w:divBdr>
        </w:div>
        <w:div w:id="1236865660">
          <w:marLeft w:val="480"/>
          <w:marRight w:val="0"/>
          <w:marTop w:val="0"/>
          <w:marBottom w:val="0"/>
          <w:divBdr>
            <w:top w:val="none" w:sz="0" w:space="0" w:color="auto"/>
            <w:left w:val="none" w:sz="0" w:space="0" w:color="auto"/>
            <w:bottom w:val="none" w:sz="0" w:space="0" w:color="auto"/>
            <w:right w:val="none" w:sz="0" w:space="0" w:color="auto"/>
          </w:divBdr>
        </w:div>
        <w:div w:id="108210908">
          <w:marLeft w:val="480"/>
          <w:marRight w:val="0"/>
          <w:marTop w:val="0"/>
          <w:marBottom w:val="0"/>
          <w:divBdr>
            <w:top w:val="none" w:sz="0" w:space="0" w:color="auto"/>
            <w:left w:val="none" w:sz="0" w:space="0" w:color="auto"/>
            <w:bottom w:val="none" w:sz="0" w:space="0" w:color="auto"/>
            <w:right w:val="none" w:sz="0" w:space="0" w:color="auto"/>
          </w:divBdr>
        </w:div>
        <w:div w:id="1005473673">
          <w:marLeft w:val="480"/>
          <w:marRight w:val="0"/>
          <w:marTop w:val="0"/>
          <w:marBottom w:val="0"/>
          <w:divBdr>
            <w:top w:val="none" w:sz="0" w:space="0" w:color="auto"/>
            <w:left w:val="none" w:sz="0" w:space="0" w:color="auto"/>
            <w:bottom w:val="none" w:sz="0" w:space="0" w:color="auto"/>
            <w:right w:val="none" w:sz="0" w:space="0" w:color="auto"/>
          </w:divBdr>
        </w:div>
        <w:div w:id="606932615">
          <w:marLeft w:val="480"/>
          <w:marRight w:val="0"/>
          <w:marTop w:val="0"/>
          <w:marBottom w:val="0"/>
          <w:divBdr>
            <w:top w:val="none" w:sz="0" w:space="0" w:color="auto"/>
            <w:left w:val="none" w:sz="0" w:space="0" w:color="auto"/>
            <w:bottom w:val="none" w:sz="0" w:space="0" w:color="auto"/>
            <w:right w:val="none" w:sz="0" w:space="0" w:color="auto"/>
          </w:divBdr>
        </w:div>
        <w:div w:id="216818805">
          <w:marLeft w:val="480"/>
          <w:marRight w:val="0"/>
          <w:marTop w:val="0"/>
          <w:marBottom w:val="0"/>
          <w:divBdr>
            <w:top w:val="none" w:sz="0" w:space="0" w:color="auto"/>
            <w:left w:val="none" w:sz="0" w:space="0" w:color="auto"/>
            <w:bottom w:val="none" w:sz="0" w:space="0" w:color="auto"/>
            <w:right w:val="none" w:sz="0" w:space="0" w:color="auto"/>
          </w:divBdr>
        </w:div>
        <w:div w:id="702442175">
          <w:marLeft w:val="480"/>
          <w:marRight w:val="0"/>
          <w:marTop w:val="0"/>
          <w:marBottom w:val="0"/>
          <w:divBdr>
            <w:top w:val="none" w:sz="0" w:space="0" w:color="auto"/>
            <w:left w:val="none" w:sz="0" w:space="0" w:color="auto"/>
            <w:bottom w:val="none" w:sz="0" w:space="0" w:color="auto"/>
            <w:right w:val="none" w:sz="0" w:space="0" w:color="auto"/>
          </w:divBdr>
        </w:div>
        <w:div w:id="16926787">
          <w:marLeft w:val="480"/>
          <w:marRight w:val="0"/>
          <w:marTop w:val="0"/>
          <w:marBottom w:val="0"/>
          <w:divBdr>
            <w:top w:val="none" w:sz="0" w:space="0" w:color="auto"/>
            <w:left w:val="none" w:sz="0" w:space="0" w:color="auto"/>
            <w:bottom w:val="none" w:sz="0" w:space="0" w:color="auto"/>
            <w:right w:val="none" w:sz="0" w:space="0" w:color="auto"/>
          </w:divBdr>
        </w:div>
        <w:div w:id="624627722">
          <w:marLeft w:val="480"/>
          <w:marRight w:val="0"/>
          <w:marTop w:val="0"/>
          <w:marBottom w:val="0"/>
          <w:divBdr>
            <w:top w:val="none" w:sz="0" w:space="0" w:color="auto"/>
            <w:left w:val="none" w:sz="0" w:space="0" w:color="auto"/>
            <w:bottom w:val="none" w:sz="0" w:space="0" w:color="auto"/>
            <w:right w:val="none" w:sz="0" w:space="0" w:color="auto"/>
          </w:divBdr>
        </w:div>
        <w:div w:id="1670448438">
          <w:marLeft w:val="480"/>
          <w:marRight w:val="0"/>
          <w:marTop w:val="0"/>
          <w:marBottom w:val="0"/>
          <w:divBdr>
            <w:top w:val="none" w:sz="0" w:space="0" w:color="auto"/>
            <w:left w:val="none" w:sz="0" w:space="0" w:color="auto"/>
            <w:bottom w:val="none" w:sz="0" w:space="0" w:color="auto"/>
            <w:right w:val="none" w:sz="0" w:space="0" w:color="auto"/>
          </w:divBdr>
        </w:div>
        <w:div w:id="1548297625">
          <w:marLeft w:val="480"/>
          <w:marRight w:val="0"/>
          <w:marTop w:val="0"/>
          <w:marBottom w:val="0"/>
          <w:divBdr>
            <w:top w:val="none" w:sz="0" w:space="0" w:color="auto"/>
            <w:left w:val="none" w:sz="0" w:space="0" w:color="auto"/>
            <w:bottom w:val="none" w:sz="0" w:space="0" w:color="auto"/>
            <w:right w:val="none" w:sz="0" w:space="0" w:color="auto"/>
          </w:divBdr>
        </w:div>
        <w:div w:id="1684277728">
          <w:marLeft w:val="480"/>
          <w:marRight w:val="0"/>
          <w:marTop w:val="0"/>
          <w:marBottom w:val="0"/>
          <w:divBdr>
            <w:top w:val="none" w:sz="0" w:space="0" w:color="auto"/>
            <w:left w:val="none" w:sz="0" w:space="0" w:color="auto"/>
            <w:bottom w:val="none" w:sz="0" w:space="0" w:color="auto"/>
            <w:right w:val="none" w:sz="0" w:space="0" w:color="auto"/>
          </w:divBdr>
        </w:div>
        <w:div w:id="346908352">
          <w:marLeft w:val="480"/>
          <w:marRight w:val="0"/>
          <w:marTop w:val="0"/>
          <w:marBottom w:val="0"/>
          <w:divBdr>
            <w:top w:val="none" w:sz="0" w:space="0" w:color="auto"/>
            <w:left w:val="none" w:sz="0" w:space="0" w:color="auto"/>
            <w:bottom w:val="none" w:sz="0" w:space="0" w:color="auto"/>
            <w:right w:val="none" w:sz="0" w:space="0" w:color="auto"/>
          </w:divBdr>
        </w:div>
        <w:div w:id="1954092909">
          <w:marLeft w:val="480"/>
          <w:marRight w:val="0"/>
          <w:marTop w:val="0"/>
          <w:marBottom w:val="0"/>
          <w:divBdr>
            <w:top w:val="none" w:sz="0" w:space="0" w:color="auto"/>
            <w:left w:val="none" w:sz="0" w:space="0" w:color="auto"/>
            <w:bottom w:val="none" w:sz="0" w:space="0" w:color="auto"/>
            <w:right w:val="none" w:sz="0" w:space="0" w:color="auto"/>
          </w:divBdr>
        </w:div>
        <w:div w:id="566263536">
          <w:marLeft w:val="480"/>
          <w:marRight w:val="0"/>
          <w:marTop w:val="0"/>
          <w:marBottom w:val="0"/>
          <w:divBdr>
            <w:top w:val="none" w:sz="0" w:space="0" w:color="auto"/>
            <w:left w:val="none" w:sz="0" w:space="0" w:color="auto"/>
            <w:bottom w:val="none" w:sz="0" w:space="0" w:color="auto"/>
            <w:right w:val="none" w:sz="0" w:space="0" w:color="auto"/>
          </w:divBdr>
        </w:div>
        <w:div w:id="1189024579">
          <w:marLeft w:val="480"/>
          <w:marRight w:val="0"/>
          <w:marTop w:val="0"/>
          <w:marBottom w:val="0"/>
          <w:divBdr>
            <w:top w:val="none" w:sz="0" w:space="0" w:color="auto"/>
            <w:left w:val="none" w:sz="0" w:space="0" w:color="auto"/>
            <w:bottom w:val="none" w:sz="0" w:space="0" w:color="auto"/>
            <w:right w:val="none" w:sz="0" w:space="0" w:color="auto"/>
          </w:divBdr>
        </w:div>
        <w:div w:id="1851024390">
          <w:marLeft w:val="480"/>
          <w:marRight w:val="0"/>
          <w:marTop w:val="0"/>
          <w:marBottom w:val="0"/>
          <w:divBdr>
            <w:top w:val="none" w:sz="0" w:space="0" w:color="auto"/>
            <w:left w:val="none" w:sz="0" w:space="0" w:color="auto"/>
            <w:bottom w:val="none" w:sz="0" w:space="0" w:color="auto"/>
            <w:right w:val="none" w:sz="0" w:space="0" w:color="auto"/>
          </w:divBdr>
        </w:div>
        <w:div w:id="1264993928">
          <w:marLeft w:val="480"/>
          <w:marRight w:val="0"/>
          <w:marTop w:val="0"/>
          <w:marBottom w:val="0"/>
          <w:divBdr>
            <w:top w:val="none" w:sz="0" w:space="0" w:color="auto"/>
            <w:left w:val="none" w:sz="0" w:space="0" w:color="auto"/>
            <w:bottom w:val="none" w:sz="0" w:space="0" w:color="auto"/>
            <w:right w:val="none" w:sz="0" w:space="0" w:color="auto"/>
          </w:divBdr>
        </w:div>
        <w:div w:id="552229999">
          <w:marLeft w:val="480"/>
          <w:marRight w:val="0"/>
          <w:marTop w:val="0"/>
          <w:marBottom w:val="0"/>
          <w:divBdr>
            <w:top w:val="none" w:sz="0" w:space="0" w:color="auto"/>
            <w:left w:val="none" w:sz="0" w:space="0" w:color="auto"/>
            <w:bottom w:val="none" w:sz="0" w:space="0" w:color="auto"/>
            <w:right w:val="none" w:sz="0" w:space="0" w:color="auto"/>
          </w:divBdr>
        </w:div>
        <w:div w:id="553006073">
          <w:marLeft w:val="480"/>
          <w:marRight w:val="0"/>
          <w:marTop w:val="0"/>
          <w:marBottom w:val="0"/>
          <w:divBdr>
            <w:top w:val="none" w:sz="0" w:space="0" w:color="auto"/>
            <w:left w:val="none" w:sz="0" w:space="0" w:color="auto"/>
            <w:bottom w:val="none" w:sz="0" w:space="0" w:color="auto"/>
            <w:right w:val="none" w:sz="0" w:space="0" w:color="auto"/>
          </w:divBdr>
        </w:div>
        <w:div w:id="1755592810">
          <w:marLeft w:val="480"/>
          <w:marRight w:val="0"/>
          <w:marTop w:val="0"/>
          <w:marBottom w:val="0"/>
          <w:divBdr>
            <w:top w:val="none" w:sz="0" w:space="0" w:color="auto"/>
            <w:left w:val="none" w:sz="0" w:space="0" w:color="auto"/>
            <w:bottom w:val="none" w:sz="0" w:space="0" w:color="auto"/>
            <w:right w:val="none" w:sz="0" w:space="0" w:color="auto"/>
          </w:divBdr>
        </w:div>
        <w:div w:id="1983609942">
          <w:marLeft w:val="480"/>
          <w:marRight w:val="0"/>
          <w:marTop w:val="0"/>
          <w:marBottom w:val="0"/>
          <w:divBdr>
            <w:top w:val="none" w:sz="0" w:space="0" w:color="auto"/>
            <w:left w:val="none" w:sz="0" w:space="0" w:color="auto"/>
            <w:bottom w:val="none" w:sz="0" w:space="0" w:color="auto"/>
            <w:right w:val="none" w:sz="0" w:space="0" w:color="auto"/>
          </w:divBdr>
        </w:div>
        <w:div w:id="656421960">
          <w:marLeft w:val="480"/>
          <w:marRight w:val="0"/>
          <w:marTop w:val="0"/>
          <w:marBottom w:val="0"/>
          <w:divBdr>
            <w:top w:val="none" w:sz="0" w:space="0" w:color="auto"/>
            <w:left w:val="none" w:sz="0" w:space="0" w:color="auto"/>
            <w:bottom w:val="none" w:sz="0" w:space="0" w:color="auto"/>
            <w:right w:val="none" w:sz="0" w:space="0" w:color="auto"/>
          </w:divBdr>
        </w:div>
        <w:div w:id="1211964825">
          <w:marLeft w:val="480"/>
          <w:marRight w:val="0"/>
          <w:marTop w:val="0"/>
          <w:marBottom w:val="0"/>
          <w:divBdr>
            <w:top w:val="none" w:sz="0" w:space="0" w:color="auto"/>
            <w:left w:val="none" w:sz="0" w:space="0" w:color="auto"/>
            <w:bottom w:val="none" w:sz="0" w:space="0" w:color="auto"/>
            <w:right w:val="none" w:sz="0" w:space="0" w:color="auto"/>
          </w:divBdr>
        </w:div>
        <w:div w:id="1537766127">
          <w:marLeft w:val="480"/>
          <w:marRight w:val="0"/>
          <w:marTop w:val="0"/>
          <w:marBottom w:val="0"/>
          <w:divBdr>
            <w:top w:val="none" w:sz="0" w:space="0" w:color="auto"/>
            <w:left w:val="none" w:sz="0" w:space="0" w:color="auto"/>
            <w:bottom w:val="none" w:sz="0" w:space="0" w:color="auto"/>
            <w:right w:val="none" w:sz="0" w:space="0" w:color="auto"/>
          </w:divBdr>
        </w:div>
        <w:div w:id="2069256398">
          <w:marLeft w:val="480"/>
          <w:marRight w:val="0"/>
          <w:marTop w:val="0"/>
          <w:marBottom w:val="0"/>
          <w:divBdr>
            <w:top w:val="none" w:sz="0" w:space="0" w:color="auto"/>
            <w:left w:val="none" w:sz="0" w:space="0" w:color="auto"/>
            <w:bottom w:val="none" w:sz="0" w:space="0" w:color="auto"/>
            <w:right w:val="none" w:sz="0" w:space="0" w:color="auto"/>
          </w:divBdr>
        </w:div>
        <w:div w:id="5638222">
          <w:marLeft w:val="480"/>
          <w:marRight w:val="0"/>
          <w:marTop w:val="0"/>
          <w:marBottom w:val="0"/>
          <w:divBdr>
            <w:top w:val="none" w:sz="0" w:space="0" w:color="auto"/>
            <w:left w:val="none" w:sz="0" w:space="0" w:color="auto"/>
            <w:bottom w:val="none" w:sz="0" w:space="0" w:color="auto"/>
            <w:right w:val="none" w:sz="0" w:space="0" w:color="auto"/>
          </w:divBdr>
        </w:div>
        <w:div w:id="829298269">
          <w:marLeft w:val="480"/>
          <w:marRight w:val="0"/>
          <w:marTop w:val="0"/>
          <w:marBottom w:val="0"/>
          <w:divBdr>
            <w:top w:val="none" w:sz="0" w:space="0" w:color="auto"/>
            <w:left w:val="none" w:sz="0" w:space="0" w:color="auto"/>
            <w:bottom w:val="none" w:sz="0" w:space="0" w:color="auto"/>
            <w:right w:val="none" w:sz="0" w:space="0" w:color="auto"/>
          </w:divBdr>
        </w:div>
        <w:div w:id="613171483">
          <w:marLeft w:val="480"/>
          <w:marRight w:val="0"/>
          <w:marTop w:val="0"/>
          <w:marBottom w:val="0"/>
          <w:divBdr>
            <w:top w:val="none" w:sz="0" w:space="0" w:color="auto"/>
            <w:left w:val="none" w:sz="0" w:space="0" w:color="auto"/>
            <w:bottom w:val="none" w:sz="0" w:space="0" w:color="auto"/>
            <w:right w:val="none" w:sz="0" w:space="0" w:color="auto"/>
          </w:divBdr>
        </w:div>
        <w:div w:id="1481312728">
          <w:marLeft w:val="480"/>
          <w:marRight w:val="0"/>
          <w:marTop w:val="0"/>
          <w:marBottom w:val="0"/>
          <w:divBdr>
            <w:top w:val="none" w:sz="0" w:space="0" w:color="auto"/>
            <w:left w:val="none" w:sz="0" w:space="0" w:color="auto"/>
            <w:bottom w:val="none" w:sz="0" w:space="0" w:color="auto"/>
            <w:right w:val="none" w:sz="0" w:space="0" w:color="auto"/>
          </w:divBdr>
        </w:div>
        <w:div w:id="787041035">
          <w:marLeft w:val="480"/>
          <w:marRight w:val="0"/>
          <w:marTop w:val="0"/>
          <w:marBottom w:val="0"/>
          <w:divBdr>
            <w:top w:val="none" w:sz="0" w:space="0" w:color="auto"/>
            <w:left w:val="none" w:sz="0" w:space="0" w:color="auto"/>
            <w:bottom w:val="none" w:sz="0" w:space="0" w:color="auto"/>
            <w:right w:val="none" w:sz="0" w:space="0" w:color="auto"/>
          </w:divBdr>
        </w:div>
        <w:div w:id="1958415221">
          <w:marLeft w:val="480"/>
          <w:marRight w:val="0"/>
          <w:marTop w:val="0"/>
          <w:marBottom w:val="0"/>
          <w:divBdr>
            <w:top w:val="none" w:sz="0" w:space="0" w:color="auto"/>
            <w:left w:val="none" w:sz="0" w:space="0" w:color="auto"/>
            <w:bottom w:val="none" w:sz="0" w:space="0" w:color="auto"/>
            <w:right w:val="none" w:sz="0" w:space="0" w:color="auto"/>
          </w:divBdr>
        </w:div>
        <w:div w:id="1535574551">
          <w:marLeft w:val="480"/>
          <w:marRight w:val="0"/>
          <w:marTop w:val="0"/>
          <w:marBottom w:val="0"/>
          <w:divBdr>
            <w:top w:val="none" w:sz="0" w:space="0" w:color="auto"/>
            <w:left w:val="none" w:sz="0" w:space="0" w:color="auto"/>
            <w:bottom w:val="none" w:sz="0" w:space="0" w:color="auto"/>
            <w:right w:val="none" w:sz="0" w:space="0" w:color="auto"/>
          </w:divBdr>
        </w:div>
        <w:div w:id="23681319">
          <w:marLeft w:val="480"/>
          <w:marRight w:val="0"/>
          <w:marTop w:val="0"/>
          <w:marBottom w:val="0"/>
          <w:divBdr>
            <w:top w:val="none" w:sz="0" w:space="0" w:color="auto"/>
            <w:left w:val="none" w:sz="0" w:space="0" w:color="auto"/>
            <w:bottom w:val="none" w:sz="0" w:space="0" w:color="auto"/>
            <w:right w:val="none" w:sz="0" w:space="0" w:color="auto"/>
          </w:divBdr>
        </w:div>
        <w:div w:id="504126750">
          <w:marLeft w:val="480"/>
          <w:marRight w:val="0"/>
          <w:marTop w:val="0"/>
          <w:marBottom w:val="0"/>
          <w:divBdr>
            <w:top w:val="none" w:sz="0" w:space="0" w:color="auto"/>
            <w:left w:val="none" w:sz="0" w:space="0" w:color="auto"/>
            <w:bottom w:val="none" w:sz="0" w:space="0" w:color="auto"/>
            <w:right w:val="none" w:sz="0" w:space="0" w:color="auto"/>
          </w:divBdr>
        </w:div>
        <w:div w:id="1875148081">
          <w:marLeft w:val="480"/>
          <w:marRight w:val="0"/>
          <w:marTop w:val="0"/>
          <w:marBottom w:val="0"/>
          <w:divBdr>
            <w:top w:val="none" w:sz="0" w:space="0" w:color="auto"/>
            <w:left w:val="none" w:sz="0" w:space="0" w:color="auto"/>
            <w:bottom w:val="none" w:sz="0" w:space="0" w:color="auto"/>
            <w:right w:val="none" w:sz="0" w:space="0" w:color="auto"/>
          </w:divBdr>
        </w:div>
        <w:div w:id="1786919486">
          <w:marLeft w:val="480"/>
          <w:marRight w:val="0"/>
          <w:marTop w:val="0"/>
          <w:marBottom w:val="0"/>
          <w:divBdr>
            <w:top w:val="none" w:sz="0" w:space="0" w:color="auto"/>
            <w:left w:val="none" w:sz="0" w:space="0" w:color="auto"/>
            <w:bottom w:val="none" w:sz="0" w:space="0" w:color="auto"/>
            <w:right w:val="none" w:sz="0" w:space="0" w:color="auto"/>
          </w:divBdr>
        </w:div>
        <w:div w:id="1632784371">
          <w:marLeft w:val="480"/>
          <w:marRight w:val="0"/>
          <w:marTop w:val="0"/>
          <w:marBottom w:val="0"/>
          <w:divBdr>
            <w:top w:val="none" w:sz="0" w:space="0" w:color="auto"/>
            <w:left w:val="none" w:sz="0" w:space="0" w:color="auto"/>
            <w:bottom w:val="none" w:sz="0" w:space="0" w:color="auto"/>
            <w:right w:val="none" w:sz="0" w:space="0" w:color="auto"/>
          </w:divBdr>
        </w:div>
        <w:div w:id="1153062070">
          <w:marLeft w:val="480"/>
          <w:marRight w:val="0"/>
          <w:marTop w:val="0"/>
          <w:marBottom w:val="0"/>
          <w:divBdr>
            <w:top w:val="none" w:sz="0" w:space="0" w:color="auto"/>
            <w:left w:val="none" w:sz="0" w:space="0" w:color="auto"/>
            <w:bottom w:val="none" w:sz="0" w:space="0" w:color="auto"/>
            <w:right w:val="none" w:sz="0" w:space="0" w:color="auto"/>
          </w:divBdr>
        </w:div>
      </w:divsChild>
    </w:div>
    <w:div w:id="397019234">
      <w:bodyDiv w:val="1"/>
      <w:marLeft w:val="0"/>
      <w:marRight w:val="0"/>
      <w:marTop w:val="0"/>
      <w:marBottom w:val="0"/>
      <w:divBdr>
        <w:top w:val="none" w:sz="0" w:space="0" w:color="auto"/>
        <w:left w:val="none" w:sz="0" w:space="0" w:color="auto"/>
        <w:bottom w:val="none" w:sz="0" w:space="0" w:color="auto"/>
        <w:right w:val="none" w:sz="0" w:space="0" w:color="auto"/>
      </w:divBdr>
    </w:div>
    <w:div w:id="397022191">
      <w:bodyDiv w:val="1"/>
      <w:marLeft w:val="0"/>
      <w:marRight w:val="0"/>
      <w:marTop w:val="0"/>
      <w:marBottom w:val="0"/>
      <w:divBdr>
        <w:top w:val="none" w:sz="0" w:space="0" w:color="auto"/>
        <w:left w:val="none" w:sz="0" w:space="0" w:color="auto"/>
        <w:bottom w:val="none" w:sz="0" w:space="0" w:color="auto"/>
        <w:right w:val="none" w:sz="0" w:space="0" w:color="auto"/>
      </w:divBdr>
    </w:div>
    <w:div w:id="397048147">
      <w:bodyDiv w:val="1"/>
      <w:marLeft w:val="0"/>
      <w:marRight w:val="0"/>
      <w:marTop w:val="0"/>
      <w:marBottom w:val="0"/>
      <w:divBdr>
        <w:top w:val="none" w:sz="0" w:space="0" w:color="auto"/>
        <w:left w:val="none" w:sz="0" w:space="0" w:color="auto"/>
        <w:bottom w:val="none" w:sz="0" w:space="0" w:color="auto"/>
        <w:right w:val="none" w:sz="0" w:space="0" w:color="auto"/>
      </w:divBdr>
    </w:div>
    <w:div w:id="397214079">
      <w:bodyDiv w:val="1"/>
      <w:marLeft w:val="0"/>
      <w:marRight w:val="0"/>
      <w:marTop w:val="0"/>
      <w:marBottom w:val="0"/>
      <w:divBdr>
        <w:top w:val="none" w:sz="0" w:space="0" w:color="auto"/>
        <w:left w:val="none" w:sz="0" w:space="0" w:color="auto"/>
        <w:bottom w:val="none" w:sz="0" w:space="0" w:color="auto"/>
        <w:right w:val="none" w:sz="0" w:space="0" w:color="auto"/>
      </w:divBdr>
    </w:div>
    <w:div w:id="397554991">
      <w:bodyDiv w:val="1"/>
      <w:marLeft w:val="0"/>
      <w:marRight w:val="0"/>
      <w:marTop w:val="0"/>
      <w:marBottom w:val="0"/>
      <w:divBdr>
        <w:top w:val="none" w:sz="0" w:space="0" w:color="auto"/>
        <w:left w:val="none" w:sz="0" w:space="0" w:color="auto"/>
        <w:bottom w:val="none" w:sz="0" w:space="0" w:color="auto"/>
        <w:right w:val="none" w:sz="0" w:space="0" w:color="auto"/>
      </w:divBdr>
    </w:div>
    <w:div w:id="397871778">
      <w:bodyDiv w:val="1"/>
      <w:marLeft w:val="0"/>
      <w:marRight w:val="0"/>
      <w:marTop w:val="0"/>
      <w:marBottom w:val="0"/>
      <w:divBdr>
        <w:top w:val="none" w:sz="0" w:space="0" w:color="auto"/>
        <w:left w:val="none" w:sz="0" w:space="0" w:color="auto"/>
        <w:bottom w:val="none" w:sz="0" w:space="0" w:color="auto"/>
        <w:right w:val="none" w:sz="0" w:space="0" w:color="auto"/>
      </w:divBdr>
      <w:divsChild>
        <w:div w:id="410657922">
          <w:marLeft w:val="480"/>
          <w:marRight w:val="0"/>
          <w:marTop w:val="0"/>
          <w:marBottom w:val="0"/>
          <w:divBdr>
            <w:top w:val="none" w:sz="0" w:space="0" w:color="auto"/>
            <w:left w:val="none" w:sz="0" w:space="0" w:color="auto"/>
            <w:bottom w:val="none" w:sz="0" w:space="0" w:color="auto"/>
            <w:right w:val="none" w:sz="0" w:space="0" w:color="auto"/>
          </w:divBdr>
        </w:div>
        <w:div w:id="1652169561">
          <w:marLeft w:val="480"/>
          <w:marRight w:val="0"/>
          <w:marTop w:val="0"/>
          <w:marBottom w:val="0"/>
          <w:divBdr>
            <w:top w:val="none" w:sz="0" w:space="0" w:color="auto"/>
            <w:left w:val="none" w:sz="0" w:space="0" w:color="auto"/>
            <w:bottom w:val="none" w:sz="0" w:space="0" w:color="auto"/>
            <w:right w:val="none" w:sz="0" w:space="0" w:color="auto"/>
          </w:divBdr>
        </w:div>
        <w:div w:id="1053895717">
          <w:marLeft w:val="480"/>
          <w:marRight w:val="0"/>
          <w:marTop w:val="0"/>
          <w:marBottom w:val="0"/>
          <w:divBdr>
            <w:top w:val="none" w:sz="0" w:space="0" w:color="auto"/>
            <w:left w:val="none" w:sz="0" w:space="0" w:color="auto"/>
            <w:bottom w:val="none" w:sz="0" w:space="0" w:color="auto"/>
            <w:right w:val="none" w:sz="0" w:space="0" w:color="auto"/>
          </w:divBdr>
        </w:div>
        <w:div w:id="314534344">
          <w:marLeft w:val="480"/>
          <w:marRight w:val="0"/>
          <w:marTop w:val="0"/>
          <w:marBottom w:val="0"/>
          <w:divBdr>
            <w:top w:val="none" w:sz="0" w:space="0" w:color="auto"/>
            <w:left w:val="none" w:sz="0" w:space="0" w:color="auto"/>
            <w:bottom w:val="none" w:sz="0" w:space="0" w:color="auto"/>
            <w:right w:val="none" w:sz="0" w:space="0" w:color="auto"/>
          </w:divBdr>
        </w:div>
        <w:div w:id="1890261393">
          <w:marLeft w:val="480"/>
          <w:marRight w:val="0"/>
          <w:marTop w:val="0"/>
          <w:marBottom w:val="0"/>
          <w:divBdr>
            <w:top w:val="none" w:sz="0" w:space="0" w:color="auto"/>
            <w:left w:val="none" w:sz="0" w:space="0" w:color="auto"/>
            <w:bottom w:val="none" w:sz="0" w:space="0" w:color="auto"/>
            <w:right w:val="none" w:sz="0" w:space="0" w:color="auto"/>
          </w:divBdr>
        </w:div>
        <w:div w:id="966665067">
          <w:marLeft w:val="480"/>
          <w:marRight w:val="0"/>
          <w:marTop w:val="0"/>
          <w:marBottom w:val="0"/>
          <w:divBdr>
            <w:top w:val="none" w:sz="0" w:space="0" w:color="auto"/>
            <w:left w:val="none" w:sz="0" w:space="0" w:color="auto"/>
            <w:bottom w:val="none" w:sz="0" w:space="0" w:color="auto"/>
            <w:right w:val="none" w:sz="0" w:space="0" w:color="auto"/>
          </w:divBdr>
        </w:div>
        <w:div w:id="895506259">
          <w:marLeft w:val="480"/>
          <w:marRight w:val="0"/>
          <w:marTop w:val="0"/>
          <w:marBottom w:val="0"/>
          <w:divBdr>
            <w:top w:val="none" w:sz="0" w:space="0" w:color="auto"/>
            <w:left w:val="none" w:sz="0" w:space="0" w:color="auto"/>
            <w:bottom w:val="none" w:sz="0" w:space="0" w:color="auto"/>
            <w:right w:val="none" w:sz="0" w:space="0" w:color="auto"/>
          </w:divBdr>
        </w:div>
        <w:div w:id="1275478784">
          <w:marLeft w:val="480"/>
          <w:marRight w:val="0"/>
          <w:marTop w:val="0"/>
          <w:marBottom w:val="0"/>
          <w:divBdr>
            <w:top w:val="none" w:sz="0" w:space="0" w:color="auto"/>
            <w:left w:val="none" w:sz="0" w:space="0" w:color="auto"/>
            <w:bottom w:val="none" w:sz="0" w:space="0" w:color="auto"/>
            <w:right w:val="none" w:sz="0" w:space="0" w:color="auto"/>
          </w:divBdr>
        </w:div>
        <w:div w:id="536164861">
          <w:marLeft w:val="480"/>
          <w:marRight w:val="0"/>
          <w:marTop w:val="0"/>
          <w:marBottom w:val="0"/>
          <w:divBdr>
            <w:top w:val="none" w:sz="0" w:space="0" w:color="auto"/>
            <w:left w:val="none" w:sz="0" w:space="0" w:color="auto"/>
            <w:bottom w:val="none" w:sz="0" w:space="0" w:color="auto"/>
            <w:right w:val="none" w:sz="0" w:space="0" w:color="auto"/>
          </w:divBdr>
        </w:div>
        <w:div w:id="1253853147">
          <w:marLeft w:val="480"/>
          <w:marRight w:val="0"/>
          <w:marTop w:val="0"/>
          <w:marBottom w:val="0"/>
          <w:divBdr>
            <w:top w:val="none" w:sz="0" w:space="0" w:color="auto"/>
            <w:left w:val="none" w:sz="0" w:space="0" w:color="auto"/>
            <w:bottom w:val="none" w:sz="0" w:space="0" w:color="auto"/>
            <w:right w:val="none" w:sz="0" w:space="0" w:color="auto"/>
          </w:divBdr>
        </w:div>
        <w:div w:id="813761517">
          <w:marLeft w:val="480"/>
          <w:marRight w:val="0"/>
          <w:marTop w:val="0"/>
          <w:marBottom w:val="0"/>
          <w:divBdr>
            <w:top w:val="none" w:sz="0" w:space="0" w:color="auto"/>
            <w:left w:val="none" w:sz="0" w:space="0" w:color="auto"/>
            <w:bottom w:val="none" w:sz="0" w:space="0" w:color="auto"/>
            <w:right w:val="none" w:sz="0" w:space="0" w:color="auto"/>
          </w:divBdr>
        </w:div>
        <w:div w:id="1750227884">
          <w:marLeft w:val="480"/>
          <w:marRight w:val="0"/>
          <w:marTop w:val="0"/>
          <w:marBottom w:val="0"/>
          <w:divBdr>
            <w:top w:val="none" w:sz="0" w:space="0" w:color="auto"/>
            <w:left w:val="none" w:sz="0" w:space="0" w:color="auto"/>
            <w:bottom w:val="none" w:sz="0" w:space="0" w:color="auto"/>
            <w:right w:val="none" w:sz="0" w:space="0" w:color="auto"/>
          </w:divBdr>
        </w:div>
        <w:div w:id="513304144">
          <w:marLeft w:val="480"/>
          <w:marRight w:val="0"/>
          <w:marTop w:val="0"/>
          <w:marBottom w:val="0"/>
          <w:divBdr>
            <w:top w:val="none" w:sz="0" w:space="0" w:color="auto"/>
            <w:left w:val="none" w:sz="0" w:space="0" w:color="auto"/>
            <w:bottom w:val="none" w:sz="0" w:space="0" w:color="auto"/>
            <w:right w:val="none" w:sz="0" w:space="0" w:color="auto"/>
          </w:divBdr>
        </w:div>
        <w:div w:id="1541891805">
          <w:marLeft w:val="480"/>
          <w:marRight w:val="0"/>
          <w:marTop w:val="0"/>
          <w:marBottom w:val="0"/>
          <w:divBdr>
            <w:top w:val="none" w:sz="0" w:space="0" w:color="auto"/>
            <w:left w:val="none" w:sz="0" w:space="0" w:color="auto"/>
            <w:bottom w:val="none" w:sz="0" w:space="0" w:color="auto"/>
            <w:right w:val="none" w:sz="0" w:space="0" w:color="auto"/>
          </w:divBdr>
        </w:div>
        <w:div w:id="1741099079">
          <w:marLeft w:val="480"/>
          <w:marRight w:val="0"/>
          <w:marTop w:val="0"/>
          <w:marBottom w:val="0"/>
          <w:divBdr>
            <w:top w:val="none" w:sz="0" w:space="0" w:color="auto"/>
            <w:left w:val="none" w:sz="0" w:space="0" w:color="auto"/>
            <w:bottom w:val="none" w:sz="0" w:space="0" w:color="auto"/>
            <w:right w:val="none" w:sz="0" w:space="0" w:color="auto"/>
          </w:divBdr>
        </w:div>
        <w:div w:id="515122898">
          <w:marLeft w:val="480"/>
          <w:marRight w:val="0"/>
          <w:marTop w:val="0"/>
          <w:marBottom w:val="0"/>
          <w:divBdr>
            <w:top w:val="none" w:sz="0" w:space="0" w:color="auto"/>
            <w:left w:val="none" w:sz="0" w:space="0" w:color="auto"/>
            <w:bottom w:val="none" w:sz="0" w:space="0" w:color="auto"/>
            <w:right w:val="none" w:sz="0" w:space="0" w:color="auto"/>
          </w:divBdr>
        </w:div>
      </w:divsChild>
    </w:div>
    <w:div w:id="398019859">
      <w:bodyDiv w:val="1"/>
      <w:marLeft w:val="0"/>
      <w:marRight w:val="0"/>
      <w:marTop w:val="0"/>
      <w:marBottom w:val="0"/>
      <w:divBdr>
        <w:top w:val="none" w:sz="0" w:space="0" w:color="auto"/>
        <w:left w:val="none" w:sz="0" w:space="0" w:color="auto"/>
        <w:bottom w:val="none" w:sz="0" w:space="0" w:color="auto"/>
        <w:right w:val="none" w:sz="0" w:space="0" w:color="auto"/>
      </w:divBdr>
    </w:div>
    <w:div w:id="398290095">
      <w:bodyDiv w:val="1"/>
      <w:marLeft w:val="0"/>
      <w:marRight w:val="0"/>
      <w:marTop w:val="0"/>
      <w:marBottom w:val="0"/>
      <w:divBdr>
        <w:top w:val="none" w:sz="0" w:space="0" w:color="auto"/>
        <w:left w:val="none" w:sz="0" w:space="0" w:color="auto"/>
        <w:bottom w:val="none" w:sz="0" w:space="0" w:color="auto"/>
        <w:right w:val="none" w:sz="0" w:space="0" w:color="auto"/>
      </w:divBdr>
    </w:div>
    <w:div w:id="398676723">
      <w:bodyDiv w:val="1"/>
      <w:marLeft w:val="0"/>
      <w:marRight w:val="0"/>
      <w:marTop w:val="0"/>
      <w:marBottom w:val="0"/>
      <w:divBdr>
        <w:top w:val="none" w:sz="0" w:space="0" w:color="auto"/>
        <w:left w:val="none" w:sz="0" w:space="0" w:color="auto"/>
        <w:bottom w:val="none" w:sz="0" w:space="0" w:color="auto"/>
        <w:right w:val="none" w:sz="0" w:space="0" w:color="auto"/>
      </w:divBdr>
    </w:div>
    <w:div w:id="398869448">
      <w:bodyDiv w:val="1"/>
      <w:marLeft w:val="0"/>
      <w:marRight w:val="0"/>
      <w:marTop w:val="0"/>
      <w:marBottom w:val="0"/>
      <w:divBdr>
        <w:top w:val="none" w:sz="0" w:space="0" w:color="auto"/>
        <w:left w:val="none" w:sz="0" w:space="0" w:color="auto"/>
        <w:bottom w:val="none" w:sz="0" w:space="0" w:color="auto"/>
        <w:right w:val="none" w:sz="0" w:space="0" w:color="auto"/>
      </w:divBdr>
    </w:div>
    <w:div w:id="399334209">
      <w:bodyDiv w:val="1"/>
      <w:marLeft w:val="0"/>
      <w:marRight w:val="0"/>
      <w:marTop w:val="0"/>
      <w:marBottom w:val="0"/>
      <w:divBdr>
        <w:top w:val="none" w:sz="0" w:space="0" w:color="auto"/>
        <w:left w:val="none" w:sz="0" w:space="0" w:color="auto"/>
        <w:bottom w:val="none" w:sz="0" w:space="0" w:color="auto"/>
        <w:right w:val="none" w:sz="0" w:space="0" w:color="auto"/>
      </w:divBdr>
    </w:div>
    <w:div w:id="399600476">
      <w:bodyDiv w:val="1"/>
      <w:marLeft w:val="0"/>
      <w:marRight w:val="0"/>
      <w:marTop w:val="0"/>
      <w:marBottom w:val="0"/>
      <w:divBdr>
        <w:top w:val="none" w:sz="0" w:space="0" w:color="auto"/>
        <w:left w:val="none" w:sz="0" w:space="0" w:color="auto"/>
        <w:bottom w:val="none" w:sz="0" w:space="0" w:color="auto"/>
        <w:right w:val="none" w:sz="0" w:space="0" w:color="auto"/>
      </w:divBdr>
    </w:div>
    <w:div w:id="399787911">
      <w:bodyDiv w:val="1"/>
      <w:marLeft w:val="0"/>
      <w:marRight w:val="0"/>
      <w:marTop w:val="0"/>
      <w:marBottom w:val="0"/>
      <w:divBdr>
        <w:top w:val="none" w:sz="0" w:space="0" w:color="auto"/>
        <w:left w:val="none" w:sz="0" w:space="0" w:color="auto"/>
        <w:bottom w:val="none" w:sz="0" w:space="0" w:color="auto"/>
        <w:right w:val="none" w:sz="0" w:space="0" w:color="auto"/>
      </w:divBdr>
    </w:div>
    <w:div w:id="400057054">
      <w:bodyDiv w:val="1"/>
      <w:marLeft w:val="0"/>
      <w:marRight w:val="0"/>
      <w:marTop w:val="0"/>
      <w:marBottom w:val="0"/>
      <w:divBdr>
        <w:top w:val="none" w:sz="0" w:space="0" w:color="auto"/>
        <w:left w:val="none" w:sz="0" w:space="0" w:color="auto"/>
        <w:bottom w:val="none" w:sz="0" w:space="0" w:color="auto"/>
        <w:right w:val="none" w:sz="0" w:space="0" w:color="auto"/>
      </w:divBdr>
    </w:div>
    <w:div w:id="400064499">
      <w:bodyDiv w:val="1"/>
      <w:marLeft w:val="0"/>
      <w:marRight w:val="0"/>
      <w:marTop w:val="0"/>
      <w:marBottom w:val="0"/>
      <w:divBdr>
        <w:top w:val="none" w:sz="0" w:space="0" w:color="auto"/>
        <w:left w:val="none" w:sz="0" w:space="0" w:color="auto"/>
        <w:bottom w:val="none" w:sz="0" w:space="0" w:color="auto"/>
        <w:right w:val="none" w:sz="0" w:space="0" w:color="auto"/>
      </w:divBdr>
    </w:div>
    <w:div w:id="400371744">
      <w:bodyDiv w:val="1"/>
      <w:marLeft w:val="0"/>
      <w:marRight w:val="0"/>
      <w:marTop w:val="0"/>
      <w:marBottom w:val="0"/>
      <w:divBdr>
        <w:top w:val="none" w:sz="0" w:space="0" w:color="auto"/>
        <w:left w:val="none" w:sz="0" w:space="0" w:color="auto"/>
        <w:bottom w:val="none" w:sz="0" w:space="0" w:color="auto"/>
        <w:right w:val="none" w:sz="0" w:space="0" w:color="auto"/>
      </w:divBdr>
    </w:div>
    <w:div w:id="400520037">
      <w:bodyDiv w:val="1"/>
      <w:marLeft w:val="0"/>
      <w:marRight w:val="0"/>
      <w:marTop w:val="0"/>
      <w:marBottom w:val="0"/>
      <w:divBdr>
        <w:top w:val="none" w:sz="0" w:space="0" w:color="auto"/>
        <w:left w:val="none" w:sz="0" w:space="0" w:color="auto"/>
        <w:bottom w:val="none" w:sz="0" w:space="0" w:color="auto"/>
        <w:right w:val="none" w:sz="0" w:space="0" w:color="auto"/>
      </w:divBdr>
    </w:div>
    <w:div w:id="400560179">
      <w:bodyDiv w:val="1"/>
      <w:marLeft w:val="0"/>
      <w:marRight w:val="0"/>
      <w:marTop w:val="0"/>
      <w:marBottom w:val="0"/>
      <w:divBdr>
        <w:top w:val="none" w:sz="0" w:space="0" w:color="auto"/>
        <w:left w:val="none" w:sz="0" w:space="0" w:color="auto"/>
        <w:bottom w:val="none" w:sz="0" w:space="0" w:color="auto"/>
        <w:right w:val="none" w:sz="0" w:space="0" w:color="auto"/>
      </w:divBdr>
    </w:div>
    <w:div w:id="400639455">
      <w:bodyDiv w:val="1"/>
      <w:marLeft w:val="0"/>
      <w:marRight w:val="0"/>
      <w:marTop w:val="0"/>
      <w:marBottom w:val="0"/>
      <w:divBdr>
        <w:top w:val="none" w:sz="0" w:space="0" w:color="auto"/>
        <w:left w:val="none" w:sz="0" w:space="0" w:color="auto"/>
        <w:bottom w:val="none" w:sz="0" w:space="0" w:color="auto"/>
        <w:right w:val="none" w:sz="0" w:space="0" w:color="auto"/>
      </w:divBdr>
    </w:div>
    <w:div w:id="400719507">
      <w:bodyDiv w:val="1"/>
      <w:marLeft w:val="0"/>
      <w:marRight w:val="0"/>
      <w:marTop w:val="0"/>
      <w:marBottom w:val="0"/>
      <w:divBdr>
        <w:top w:val="none" w:sz="0" w:space="0" w:color="auto"/>
        <w:left w:val="none" w:sz="0" w:space="0" w:color="auto"/>
        <w:bottom w:val="none" w:sz="0" w:space="0" w:color="auto"/>
        <w:right w:val="none" w:sz="0" w:space="0" w:color="auto"/>
      </w:divBdr>
    </w:div>
    <w:div w:id="400953004">
      <w:bodyDiv w:val="1"/>
      <w:marLeft w:val="0"/>
      <w:marRight w:val="0"/>
      <w:marTop w:val="0"/>
      <w:marBottom w:val="0"/>
      <w:divBdr>
        <w:top w:val="none" w:sz="0" w:space="0" w:color="auto"/>
        <w:left w:val="none" w:sz="0" w:space="0" w:color="auto"/>
        <w:bottom w:val="none" w:sz="0" w:space="0" w:color="auto"/>
        <w:right w:val="none" w:sz="0" w:space="0" w:color="auto"/>
      </w:divBdr>
    </w:div>
    <w:div w:id="401028527">
      <w:bodyDiv w:val="1"/>
      <w:marLeft w:val="0"/>
      <w:marRight w:val="0"/>
      <w:marTop w:val="0"/>
      <w:marBottom w:val="0"/>
      <w:divBdr>
        <w:top w:val="none" w:sz="0" w:space="0" w:color="auto"/>
        <w:left w:val="none" w:sz="0" w:space="0" w:color="auto"/>
        <w:bottom w:val="none" w:sz="0" w:space="0" w:color="auto"/>
        <w:right w:val="none" w:sz="0" w:space="0" w:color="auto"/>
      </w:divBdr>
    </w:div>
    <w:div w:id="401173428">
      <w:bodyDiv w:val="1"/>
      <w:marLeft w:val="0"/>
      <w:marRight w:val="0"/>
      <w:marTop w:val="0"/>
      <w:marBottom w:val="0"/>
      <w:divBdr>
        <w:top w:val="none" w:sz="0" w:space="0" w:color="auto"/>
        <w:left w:val="none" w:sz="0" w:space="0" w:color="auto"/>
        <w:bottom w:val="none" w:sz="0" w:space="0" w:color="auto"/>
        <w:right w:val="none" w:sz="0" w:space="0" w:color="auto"/>
      </w:divBdr>
    </w:div>
    <w:div w:id="401216191">
      <w:bodyDiv w:val="1"/>
      <w:marLeft w:val="0"/>
      <w:marRight w:val="0"/>
      <w:marTop w:val="0"/>
      <w:marBottom w:val="0"/>
      <w:divBdr>
        <w:top w:val="none" w:sz="0" w:space="0" w:color="auto"/>
        <w:left w:val="none" w:sz="0" w:space="0" w:color="auto"/>
        <w:bottom w:val="none" w:sz="0" w:space="0" w:color="auto"/>
        <w:right w:val="none" w:sz="0" w:space="0" w:color="auto"/>
      </w:divBdr>
    </w:div>
    <w:div w:id="401370029">
      <w:bodyDiv w:val="1"/>
      <w:marLeft w:val="0"/>
      <w:marRight w:val="0"/>
      <w:marTop w:val="0"/>
      <w:marBottom w:val="0"/>
      <w:divBdr>
        <w:top w:val="none" w:sz="0" w:space="0" w:color="auto"/>
        <w:left w:val="none" w:sz="0" w:space="0" w:color="auto"/>
        <w:bottom w:val="none" w:sz="0" w:space="0" w:color="auto"/>
        <w:right w:val="none" w:sz="0" w:space="0" w:color="auto"/>
      </w:divBdr>
    </w:div>
    <w:div w:id="401804222">
      <w:bodyDiv w:val="1"/>
      <w:marLeft w:val="0"/>
      <w:marRight w:val="0"/>
      <w:marTop w:val="0"/>
      <w:marBottom w:val="0"/>
      <w:divBdr>
        <w:top w:val="none" w:sz="0" w:space="0" w:color="auto"/>
        <w:left w:val="none" w:sz="0" w:space="0" w:color="auto"/>
        <w:bottom w:val="none" w:sz="0" w:space="0" w:color="auto"/>
        <w:right w:val="none" w:sz="0" w:space="0" w:color="auto"/>
      </w:divBdr>
    </w:div>
    <w:div w:id="401877431">
      <w:bodyDiv w:val="1"/>
      <w:marLeft w:val="0"/>
      <w:marRight w:val="0"/>
      <w:marTop w:val="0"/>
      <w:marBottom w:val="0"/>
      <w:divBdr>
        <w:top w:val="none" w:sz="0" w:space="0" w:color="auto"/>
        <w:left w:val="none" w:sz="0" w:space="0" w:color="auto"/>
        <w:bottom w:val="none" w:sz="0" w:space="0" w:color="auto"/>
        <w:right w:val="none" w:sz="0" w:space="0" w:color="auto"/>
      </w:divBdr>
    </w:div>
    <w:div w:id="402071712">
      <w:bodyDiv w:val="1"/>
      <w:marLeft w:val="0"/>
      <w:marRight w:val="0"/>
      <w:marTop w:val="0"/>
      <w:marBottom w:val="0"/>
      <w:divBdr>
        <w:top w:val="none" w:sz="0" w:space="0" w:color="auto"/>
        <w:left w:val="none" w:sz="0" w:space="0" w:color="auto"/>
        <w:bottom w:val="none" w:sz="0" w:space="0" w:color="auto"/>
        <w:right w:val="none" w:sz="0" w:space="0" w:color="auto"/>
      </w:divBdr>
    </w:div>
    <w:div w:id="402143189">
      <w:bodyDiv w:val="1"/>
      <w:marLeft w:val="0"/>
      <w:marRight w:val="0"/>
      <w:marTop w:val="0"/>
      <w:marBottom w:val="0"/>
      <w:divBdr>
        <w:top w:val="none" w:sz="0" w:space="0" w:color="auto"/>
        <w:left w:val="none" w:sz="0" w:space="0" w:color="auto"/>
        <w:bottom w:val="none" w:sz="0" w:space="0" w:color="auto"/>
        <w:right w:val="none" w:sz="0" w:space="0" w:color="auto"/>
      </w:divBdr>
    </w:div>
    <w:div w:id="402147184">
      <w:bodyDiv w:val="1"/>
      <w:marLeft w:val="0"/>
      <w:marRight w:val="0"/>
      <w:marTop w:val="0"/>
      <w:marBottom w:val="0"/>
      <w:divBdr>
        <w:top w:val="none" w:sz="0" w:space="0" w:color="auto"/>
        <w:left w:val="none" w:sz="0" w:space="0" w:color="auto"/>
        <w:bottom w:val="none" w:sz="0" w:space="0" w:color="auto"/>
        <w:right w:val="none" w:sz="0" w:space="0" w:color="auto"/>
      </w:divBdr>
    </w:div>
    <w:div w:id="402340260">
      <w:bodyDiv w:val="1"/>
      <w:marLeft w:val="0"/>
      <w:marRight w:val="0"/>
      <w:marTop w:val="0"/>
      <w:marBottom w:val="0"/>
      <w:divBdr>
        <w:top w:val="none" w:sz="0" w:space="0" w:color="auto"/>
        <w:left w:val="none" w:sz="0" w:space="0" w:color="auto"/>
        <w:bottom w:val="none" w:sz="0" w:space="0" w:color="auto"/>
        <w:right w:val="none" w:sz="0" w:space="0" w:color="auto"/>
      </w:divBdr>
    </w:div>
    <w:div w:id="402341371">
      <w:bodyDiv w:val="1"/>
      <w:marLeft w:val="0"/>
      <w:marRight w:val="0"/>
      <w:marTop w:val="0"/>
      <w:marBottom w:val="0"/>
      <w:divBdr>
        <w:top w:val="none" w:sz="0" w:space="0" w:color="auto"/>
        <w:left w:val="none" w:sz="0" w:space="0" w:color="auto"/>
        <w:bottom w:val="none" w:sz="0" w:space="0" w:color="auto"/>
        <w:right w:val="none" w:sz="0" w:space="0" w:color="auto"/>
      </w:divBdr>
    </w:div>
    <w:div w:id="402608614">
      <w:bodyDiv w:val="1"/>
      <w:marLeft w:val="0"/>
      <w:marRight w:val="0"/>
      <w:marTop w:val="0"/>
      <w:marBottom w:val="0"/>
      <w:divBdr>
        <w:top w:val="none" w:sz="0" w:space="0" w:color="auto"/>
        <w:left w:val="none" w:sz="0" w:space="0" w:color="auto"/>
        <w:bottom w:val="none" w:sz="0" w:space="0" w:color="auto"/>
        <w:right w:val="none" w:sz="0" w:space="0" w:color="auto"/>
      </w:divBdr>
    </w:div>
    <w:div w:id="402684326">
      <w:bodyDiv w:val="1"/>
      <w:marLeft w:val="0"/>
      <w:marRight w:val="0"/>
      <w:marTop w:val="0"/>
      <w:marBottom w:val="0"/>
      <w:divBdr>
        <w:top w:val="none" w:sz="0" w:space="0" w:color="auto"/>
        <w:left w:val="none" w:sz="0" w:space="0" w:color="auto"/>
        <w:bottom w:val="none" w:sz="0" w:space="0" w:color="auto"/>
        <w:right w:val="none" w:sz="0" w:space="0" w:color="auto"/>
      </w:divBdr>
    </w:div>
    <w:div w:id="402799446">
      <w:bodyDiv w:val="1"/>
      <w:marLeft w:val="0"/>
      <w:marRight w:val="0"/>
      <w:marTop w:val="0"/>
      <w:marBottom w:val="0"/>
      <w:divBdr>
        <w:top w:val="none" w:sz="0" w:space="0" w:color="auto"/>
        <w:left w:val="none" w:sz="0" w:space="0" w:color="auto"/>
        <w:bottom w:val="none" w:sz="0" w:space="0" w:color="auto"/>
        <w:right w:val="none" w:sz="0" w:space="0" w:color="auto"/>
      </w:divBdr>
    </w:div>
    <w:div w:id="402871159">
      <w:bodyDiv w:val="1"/>
      <w:marLeft w:val="0"/>
      <w:marRight w:val="0"/>
      <w:marTop w:val="0"/>
      <w:marBottom w:val="0"/>
      <w:divBdr>
        <w:top w:val="none" w:sz="0" w:space="0" w:color="auto"/>
        <w:left w:val="none" w:sz="0" w:space="0" w:color="auto"/>
        <w:bottom w:val="none" w:sz="0" w:space="0" w:color="auto"/>
        <w:right w:val="none" w:sz="0" w:space="0" w:color="auto"/>
      </w:divBdr>
    </w:div>
    <w:div w:id="403144139">
      <w:bodyDiv w:val="1"/>
      <w:marLeft w:val="0"/>
      <w:marRight w:val="0"/>
      <w:marTop w:val="0"/>
      <w:marBottom w:val="0"/>
      <w:divBdr>
        <w:top w:val="none" w:sz="0" w:space="0" w:color="auto"/>
        <w:left w:val="none" w:sz="0" w:space="0" w:color="auto"/>
        <w:bottom w:val="none" w:sz="0" w:space="0" w:color="auto"/>
        <w:right w:val="none" w:sz="0" w:space="0" w:color="auto"/>
      </w:divBdr>
    </w:div>
    <w:div w:id="403456380">
      <w:bodyDiv w:val="1"/>
      <w:marLeft w:val="0"/>
      <w:marRight w:val="0"/>
      <w:marTop w:val="0"/>
      <w:marBottom w:val="0"/>
      <w:divBdr>
        <w:top w:val="none" w:sz="0" w:space="0" w:color="auto"/>
        <w:left w:val="none" w:sz="0" w:space="0" w:color="auto"/>
        <w:bottom w:val="none" w:sz="0" w:space="0" w:color="auto"/>
        <w:right w:val="none" w:sz="0" w:space="0" w:color="auto"/>
      </w:divBdr>
    </w:div>
    <w:div w:id="403648034">
      <w:bodyDiv w:val="1"/>
      <w:marLeft w:val="0"/>
      <w:marRight w:val="0"/>
      <w:marTop w:val="0"/>
      <w:marBottom w:val="0"/>
      <w:divBdr>
        <w:top w:val="none" w:sz="0" w:space="0" w:color="auto"/>
        <w:left w:val="none" w:sz="0" w:space="0" w:color="auto"/>
        <w:bottom w:val="none" w:sz="0" w:space="0" w:color="auto"/>
        <w:right w:val="none" w:sz="0" w:space="0" w:color="auto"/>
      </w:divBdr>
    </w:div>
    <w:div w:id="403993819">
      <w:bodyDiv w:val="1"/>
      <w:marLeft w:val="0"/>
      <w:marRight w:val="0"/>
      <w:marTop w:val="0"/>
      <w:marBottom w:val="0"/>
      <w:divBdr>
        <w:top w:val="none" w:sz="0" w:space="0" w:color="auto"/>
        <w:left w:val="none" w:sz="0" w:space="0" w:color="auto"/>
        <w:bottom w:val="none" w:sz="0" w:space="0" w:color="auto"/>
        <w:right w:val="none" w:sz="0" w:space="0" w:color="auto"/>
      </w:divBdr>
    </w:div>
    <w:div w:id="403993906">
      <w:bodyDiv w:val="1"/>
      <w:marLeft w:val="0"/>
      <w:marRight w:val="0"/>
      <w:marTop w:val="0"/>
      <w:marBottom w:val="0"/>
      <w:divBdr>
        <w:top w:val="none" w:sz="0" w:space="0" w:color="auto"/>
        <w:left w:val="none" w:sz="0" w:space="0" w:color="auto"/>
        <w:bottom w:val="none" w:sz="0" w:space="0" w:color="auto"/>
        <w:right w:val="none" w:sz="0" w:space="0" w:color="auto"/>
      </w:divBdr>
    </w:div>
    <w:div w:id="404035106">
      <w:bodyDiv w:val="1"/>
      <w:marLeft w:val="0"/>
      <w:marRight w:val="0"/>
      <w:marTop w:val="0"/>
      <w:marBottom w:val="0"/>
      <w:divBdr>
        <w:top w:val="none" w:sz="0" w:space="0" w:color="auto"/>
        <w:left w:val="none" w:sz="0" w:space="0" w:color="auto"/>
        <w:bottom w:val="none" w:sz="0" w:space="0" w:color="auto"/>
        <w:right w:val="none" w:sz="0" w:space="0" w:color="auto"/>
      </w:divBdr>
    </w:div>
    <w:div w:id="404229795">
      <w:bodyDiv w:val="1"/>
      <w:marLeft w:val="0"/>
      <w:marRight w:val="0"/>
      <w:marTop w:val="0"/>
      <w:marBottom w:val="0"/>
      <w:divBdr>
        <w:top w:val="none" w:sz="0" w:space="0" w:color="auto"/>
        <w:left w:val="none" w:sz="0" w:space="0" w:color="auto"/>
        <w:bottom w:val="none" w:sz="0" w:space="0" w:color="auto"/>
        <w:right w:val="none" w:sz="0" w:space="0" w:color="auto"/>
      </w:divBdr>
    </w:div>
    <w:div w:id="404769207">
      <w:bodyDiv w:val="1"/>
      <w:marLeft w:val="0"/>
      <w:marRight w:val="0"/>
      <w:marTop w:val="0"/>
      <w:marBottom w:val="0"/>
      <w:divBdr>
        <w:top w:val="none" w:sz="0" w:space="0" w:color="auto"/>
        <w:left w:val="none" w:sz="0" w:space="0" w:color="auto"/>
        <w:bottom w:val="none" w:sz="0" w:space="0" w:color="auto"/>
        <w:right w:val="none" w:sz="0" w:space="0" w:color="auto"/>
      </w:divBdr>
    </w:div>
    <w:div w:id="404884293">
      <w:bodyDiv w:val="1"/>
      <w:marLeft w:val="0"/>
      <w:marRight w:val="0"/>
      <w:marTop w:val="0"/>
      <w:marBottom w:val="0"/>
      <w:divBdr>
        <w:top w:val="none" w:sz="0" w:space="0" w:color="auto"/>
        <w:left w:val="none" w:sz="0" w:space="0" w:color="auto"/>
        <w:bottom w:val="none" w:sz="0" w:space="0" w:color="auto"/>
        <w:right w:val="none" w:sz="0" w:space="0" w:color="auto"/>
      </w:divBdr>
    </w:div>
    <w:div w:id="405106108">
      <w:bodyDiv w:val="1"/>
      <w:marLeft w:val="0"/>
      <w:marRight w:val="0"/>
      <w:marTop w:val="0"/>
      <w:marBottom w:val="0"/>
      <w:divBdr>
        <w:top w:val="none" w:sz="0" w:space="0" w:color="auto"/>
        <w:left w:val="none" w:sz="0" w:space="0" w:color="auto"/>
        <w:bottom w:val="none" w:sz="0" w:space="0" w:color="auto"/>
        <w:right w:val="none" w:sz="0" w:space="0" w:color="auto"/>
      </w:divBdr>
    </w:div>
    <w:div w:id="405223235">
      <w:bodyDiv w:val="1"/>
      <w:marLeft w:val="0"/>
      <w:marRight w:val="0"/>
      <w:marTop w:val="0"/>
      <w:marBottom w:val="0"/>
      <w:divBdr>
        <w:top w:val="none" w:sz="0" w:space="0" w:color="auto"/>
        <w:left w:val="none" w:sz="0" w:space="0" w:color="auto"/>
        <w:bottom w:val="none" w:sz="0" w:space="0" w:color="auto"/>
        <w:right w:val="none" w:sz="0" w:space="0" w:color="auto"/>
      </w:divBdr>
      <w:divsChild>
        <w:div w:id="1616518325">
          <w:marLeft w:val="480"/>
          <w:marRight w:val="0"/>
          <w:marTop w:val="0"/>
          <w:marBottom w:val="0"/>
          <w:divBdr>
            <w:top w:val="none" w:sz="0" w:space="0" w:color="auto"/>
            <w:left w:val="none" w:sz="0" w:space="0" w:color="auto"/>
            <w:bottom w:val="none" w:sz="0" w:space="0" w:color="auto"/>
            <w:right w:val="none" w:sz="0" w:space="0" w:color="auto"/>
          </w:divBdr>
        </w:div>
        <w:div w:id="1652558567">
          <w:marLeft w:val="480"/>
          <w:marRight w:val="0"/>
          <w:marTop w:val="0"/>
          <w:marBottom w:val="0"/>
          <w:divBdr>
            <w:top w:val="none" w:sz="0" w:space="0" w:color="auto"/>
            <w:left w:val="none" w:sz="0" w:space="0" w:color="auto"/>
            <w:bottom w:val="none" w:sz="0" w:space="0" w:color="auto"/>
            <w:right w:val="none" w:sz="0" w:space="0" w:color="auto"/>
          </w:divBdr>
        </w:div>
        <w:div w:id="1599485676">
          <w:marLeft w:val="480"/>
          <w:marRight w:val="0"/>
          <w:marTop w:val="0"/>
          <w:marBottom w:val="0"/>
          <w:divBdr>
            <w:top w:val="none" w:sz="0" w:space="0" w:color="auto"/>
            <w:left w:val="none" w:sz="0" w:space="0" w:color="auto"/>
            <w:bottom w:val="none" w:sz="0" w:space="0" w:color="auto"/>
            <w:right w:val="none" w:sz="0" w:space="0" w:color="auto"/>
          </w:divBdr>
        </w:div>
        <w:div w:id="814108122">
          <w:marLeft w:val="480"/>
          <w:marRight w:val="0"/>
          <w:marTop w:val="0"/>
          <w:marBottom w:val="0"/>
          <w:divBdr>
            <w:top w:val="none" w:sz="0" w:space="0" w:color="auto"/>
            <w:left w:val="none" w:sz="0" w:space="0" w:color="auto"/>
            <w:bottom w:val="none" w:sz="0" w:space="0" w:color="auto"/>
            <w:right w:val="none" w:sz="0" w:space="0" w:color="auto"/>
          </w:divBdr>
        </w:div>
        <w:div w:id="665288378">
          <w:marLeft w:val="480"/>
          <w:marRight w:val="0"/>
          <w:marTop w:val="0"/>
          <w:marBottom w:val="0"/>
          <w:divBdr>
            <w:top w:val="none" w:sz="0" w:space="0" w:color="auto"/>
            <w:left w:val="none" w:sz="0" w:space="0" w:color="auto"/>
            <w:bottom w:val="none" w:sz="0" w:space="0" w:color="auto"/>
            <w:right w:val="none" w:sz="0" w:space="0" w:color="auto"/>
          </w:divBdr>
        </w:div>
        <w:div w:id="1953004336">
          <w:marLeft w:val="480"/>
          <w:marRight w:val="0"/>
          <w:marTop w:val="0"/>
          <w:marBottom w:val="0"/>
          <w:divBdr>
            <w:top w:val="none" w:sz="0" w:space="0" w:color="auto"/>
            <w:left w:val="none" w:sz="0" w:space="0" w:color="auto"/>
            <w:bottom w:val="none" w:sz="0" w:space="0" w:color="auto"/>
            <w:right w:val="none" w:sz="0" w:space="0" w:color="auto"/>
          </w:divBdr>
        </w:div>
        <w:div w:id="895624291">
          <w:marLeft w:val="480"/>
          <w:marRight w:val="0"/>
          <w:marTop w:val="0"/>
          <w:marBottom w:val="0"/>
          <w:divBdr>
            <w:top w:val="none" w:sz="0" w:space="0" w:color="auto"/>
            <w:left w:val="none" w:sz="0" w:space="0" w:color="auto"/>
            <w:bottom w:val="none" w:sz="0" w:space="0" w:color="auto"/>
            <w:right w:val="none" w:sz="0" w:space="0" w:color="auto"/>
          </w:divBdr>
        </w:div>
        <w:div w:id="1753161538">
          <w:marLeft w:val="480"/>
          <w:marRight w:val="0"/>
          <w:marTop w:val="0"/>
          <w:marBottom w:val="0"/>
          <w:divBdr>
            <w:top w:val="none" w:sz="0" w:space="0" w:color="auto"/>
            <w:left w:val="none" w:sz="0" w:space="0" w:color="auto"/>
            <w:bottom w:val="none" w:sz="0" w:space="0" w:color="auto"/>
            <w:right w:val="none" w:sz="0" w:space="0" w:color="auto"/>
          </w:divBdr>
        </w:div>
        <w:div w:id="1670910301">
          <w:marLeft w:val="480"/>
          <w:marRight w:val="0"/>
          <w:marTop w:val="0"/>
          <w:marBottom w:val="0"/>
          <w:divBdr>
            <w:top w:val="none" w:sz="0" w:space="0" w:color="auto"/>
            <w:left w:val="none" w:sz="0" w:space="0" w:color="auto"/>
            <w:bottom w:val="none" w:sz="0" w:space="0" w:color="auto"/>
            <w:right w:val="none" w:sz="0" w:space="0" w:color="auto"/>
          </w:divBdr>
        </w:div>
        <w:div w:id="841511557">
          <w:marLeft w:val="480"/>
          <w:marRight w:val="0"/>
          <w:marTop w:val="0"/>
          <w:marBottom w:val="0"/>
          <w:divBdr>
            <w:top w:val="none" w:sz="0" w:space="0" w:color="auto"/>
            <w:left w:val="none" w:sz="0" w:space="0" w:color="auto"/>
            <w:bottom w:val="none" w:sz="0" w:space="0" w:color="auto"/>
            <w:right w:val="none" w:sz="0" w:space="0" w:color="auto"/>
          </w:divBdr>
        </w:div>
        <w:div w:id="1368797405">
          <w:marLeft w:val="480"/>
          <w:marRight w:val="0"/>
          <w:marTop w:val="0"/>
          <w:marBottom w:val="0"/>
          <w:divBdr>
            <w:top w:val="none" w:sz="0" w:space="0" w:color="auto"/>
            <w:left w:val="none" w:sz="0" w:space="0" w:color="auto"/>
            <w:bottom w:val="none" w:sz="0" w:space="0" w:color="auto"/>
            <w:right w:val="none" w:sz="0" w:space="0" w:color="auto"/>
          </w:divBdr>
        </w:div>
        <w:div w:id="1263494055">
          <w:marLeft w:val="480"/>
          <w:marRight w:val="0"/>
          <w:marTop w:val="0"/>
          <w:marBottom w:val="0"/>
          <w:divBdr>
            <w:top w:val="none" w:sz="0" w:space="0" w:color="auto"/>
            <w:left w:val="none" w:sz="0" w:space="0" w:color="auto"/>
            <w:bottom w:val="none" w:sz="0" w:space="0" w:color="auto"/>
            <w:right w:val="none" w:sz="0" w:space="0" w:color="auto"/>
          </w:divBdr>
        </w:div>
        <w:div w:id="1618103502">
          <w:marLeft w:val="480"/>
          <w:marRight w:val="0"/>
          <w:marTop w:val="0"/>
          <w:marBottom w:val="0"/>
          <w:divBdr>
            <w:top w:val="none" w:sz="0" w:space="0" w:color="auto"/>
            <w:left w:val="none" w:sz="0" w:space="0" w:color="auto"/>
            <w:bottom w:val="none" w:sz="0" w:space="0" w:color="auto"/>
            <w:right w:val="none" w:sz="0" w:space="0" w:color="auto"/>
          </w:divBdr>
        </w:div>
        <w:div w:id="1447962355">
          <w:marLeft w:val="480"/>
          <w:marRight w:val="0"/>
          <w:marTop w:val="0"/>
          <w:marBottom w:val="0"/>
          <w:divBdr>
            <w:top w:val="none" w:sz="0" w:space="0" w:color="auto"/>
            <w:left w:val="none" w:sz="0" w:space="0" w:color="auto"/>
            <w:bottom w:val="none" w:sz="0" w:space="0" w:color="auto"/>
            <w:right w:val="none" w:sz="0" w:space="0" w:color="auto"/>
          </w:divBdr>
        </w:div>
        <w:div w:id="313069791">
          <w:marLeft w:val="480"/>
          <w:marRight w:val="0"/>
          <w:marTop w:val="0"/>
          <w:marBottom w:val="0"/>
          <w:divBdr>
            <w:top w:val="none" w:sz="0" w:space="0" w:color="auto"/>
            <w:left w:val="none" w:sz="0" w:space="0" w:color="auto"/>
            <w:bottom w:val="none" w:sz="0" w:space="0" w:color="auto"/>
            <w:right w:val="none" w:sz="0" w:space="0" w:color="auto"/>
          </w:divBdr>
        </w:div>
        <w:div w:id="1327368931">
          <w:marLeft w:val="480"/>
          <w:marRight w:val="0"/>
          <w:marTop w:val="0"/>
          <w:marBottom w:val="0"/>
          <w:divBdr>
            <w:top w:val="none" w:sz="0" w:space="0" w:color="auto"/>
            <w:left w:val="none" w:sz="0" w:space="0" w:color="auto"/>
            <w:bottom w:val="none" w:sz="0" w:space="0" w:color="auto"/>
            <w:right w:val="none" w:sz="0" w:space="0" w:color="auto"/>
          </w:divBdr>
        </w:div>
        <w:div w:id="370420669">
          <w:marLeft w:val="480"/>
          <w:marRight w:val="0"/>
          <w:marTop w:val="0"/>
          <w:marBottom w:val="0"/>
          <w:divBdr>
            <w:top w:val="none" w:sz="0" w:space="0" w:color="auto"/>
            <w:left w:val="none" w:sz="0" w:space="0" w:color="auto"/>
            <w:bottom w:val="none" w:sz="0" w:space="0" w:color="auto"/>
            <w:right w:val="none" w:sz="0" w:space="0" w:color="auto"/>
          </w:divBdr>
        </w:div>
        <w:div w:id="25563565">
          <w:marLeft w:val="480"/>
          <w:marRight w:val="0"/>
          <w:marTop w:val="0"/>
          <w:marBottom w:val="0"/>
          <w:divBdr>
            <w:top w:val="none" w:sz="0" w:space="0" w:color="auto"/>
            <w:left w:val="none" w:sz="0" w:space="0" w:color="auto"/>
            <w:bottom w:val="none" w:sz="0" w:space="0" w:color="auto"/>
            <w:right w:val="none" w:sz="0" w:space="0" w:color="auto"/>
          </w:divBdr>
        </w:div>
        <w:div w:id="513039408">
          <w:marLeft w:val="480"/>
          <w:marRight w:val="0"/>
          <w:marTop w:val="0"/>
          <w:marBottom w:val="0"/>
          <w:divBdr>
            <w:top w:val="none" w:sz="0" w:space="0" w:color="auto"/>
            <w:left w:val="none" w:sz="0" w:space="0" w:color="auto"/>
            <w:bottom w:val="none" w:sz="0" w:space="0" w:color="auto"/>
            <w:right w:val="none" w:sz="0" w:space="0" w:color="auto"/>
          </w:divBdr>
        </w:div>
        <w:div w:id="4674301">
          <w:marLeft w:val="480"/>
          <w:marRight w:val="0"/>
          <w:marTop w:val="0"/>
          <w:marBottom w:val="0"/>
          <w:divBdr>
            <w:top w:val="none" w:sz="0" w:space="0" w:color="auto"/>
            <w:left w:val="none" w:sz="0" w:space="0" w:color="auto"/>
            <w:bottom w:val="none" w:sz="0" w:space="0" w:color="auto"/>
            <w:right w:val="none" w:sz="0" w:space="0" w:color="auto"/>
          </w:divBdr>
        </w:div>
        <w:div w:id="194118520">
          <w:marLeft w:val="480"/>
          <w:marRight w:val="0"/>
          <w:marTop w:val="0"/>
          <w:marBottom w:val="0"/>
          <w:divBdr>
            <w:top w:val="none" w:sz="0" w:space="0" w:color="auto"/>
            <w:left w:val="none" w:sz="0" w:space="0" w:color="auto"/>
            <w:bottom w:val="none" w:sz="0" w:space="0" w:color="auto"/>
            <w:right w:val="none" w:sz="0" w:space="0" w:color="auto"/>
          </w:divBdr>
        </w:div>
        <w:div w:id="1143542640">
          <w:marLeft w:val="480"/>
          <w:marRight w:val="0"/>
          <w:marTop w:val="0"/>
          <w:marBottom w:val="0"/>
          <w:divBdr>
            <w:top w:val="none" w:sz="0" w:space="0" w:color="auto"/>
            <w:left w:val="none" w:sz="0" w:space="0" w:color="auto"/>
            <w:bottom w:val="none" w:sz="0" w:space="0" w:color="auto"/>
            <w:right w:val="none" w:sz="0" w:space="0" w:color="auto"/>
          </w:divBdr>
        </w:div>
        <w:div w:id="2020545690">
          <w:marLeft w:val="480"/>
          <w:marRight w:val="0"/>
          <w:marTop w:val="0"/>
          <w:marBottom w:val="0"/>
          <w:divBdr>
            <w:top w:val="none" w:sz="0" w:space="0" w:color="auto"/>
            <w:left w:val="none" w:sz="0" w:space="0" w:color="auto"/>
            <w:bottom w:val="none" w:sz="0" w:space="0" w:color="auto"/>
            <w:right w:val="none" w:sz="0" w:space="0" w:color="auto"/>
          </w:divBdr>
        </w:div>
        <w:div w:id="1368801062">
          <w:marLeft w:val="480"/>
          <w:marRight w:val="0"/>
          <w:marTop w:val="0"/>
          <w:marBottom w:val="0"/>
          <w:divBdr>
            <w:top w:val="none" w:sz="0" w:space="0" w:color="auto"/>
            <w:left w:val="none" w:sz="0" w:space="0" w:color="auto"/>
            <w:bottom w:val="none" w:sz="0" w:space="0" w:color="auto"/>
            <w:right w:val="none" w:sz="0" w:space="0" w:color="auto"/>
          </w:divBdr>
        </w:div>
        <w:div w:id="1197498021">
          <w:marLeft w:val="480"/>
          <w:marRight w:val="0"/>
          <w:marTop w:val="0"/>
          <w:marBottom w:val="0"/>
          <w:divBdr>
            <w:top w:val="none" w:sz="0" w:space="0" w:color="auto"/>
            <w:left w:val="none" w:sz="0" w:space="0" w:color="auto"/>
            <w:bottom w:val="none" w:sz="0" w:space="0" w:color="auto"/>
            <w:right w:val="none" w:sz="0" w:space="0" w:color="auto"/>
          </w:divBdr>
        </w:div>
        <w:div w:id="1720394039">
          <w:marLeft w:val="480"/>
          <w:marRight w:val="0"/>
          <w:marTop w:val="0"/>
          <w:marBottom w:val="0"/>
          <w:divBdr>
            <w:top w:val="none" w:sz="0" w:space="0" w:color="auto"/>
            <w:left w:val="none" w:sz="0" w:space="0" w:color="auto"/>
            <w:bottom w:val="none" w:sz="0" w:space="0" w:color="auto"/>
            <w:right w:val="none" w:sz="0" w:space="0" w:color="auto"/>
          </w:divBdr>
        </w:div>
        <w:div w:id="260182113">
          <w:marLeft w:val="480"/>
          <w:marRight w:val="0"/>
          <w:marTop w:val="0"/>
          <w:marBottom w:val="0"/>
          <w:divBdr>
            <w:top w:val="none" w:sz="0" w:space="0" w:color="auto"/>
            <w:left w:val="none" w:sz="0" w:space="0" w:color="auto"/>
            <w:bottom w:val="none" w:sz="0" w:space="0" w:color="auto"/>
            <w:right w:val="none" w:sz="0" w:space="0" w:color="auto"/>
          </w:divBdr>
        </w:div>
        <w:div w:id="658923466">
          <w:marLeft w:val="480"/>
          <w:marRight w:val="0"/>
          <w:marTop w:val="0"/>
          <w:marBottom w:val="0"/>
          <w:divBdr>
            <w:top w:val="none" w:sz="0" w:space="0" w:color="auto"/>
            <w:left w:val="none" w:sz="0" w:space="0" w:color="auto"/>
            <w:bottom w:val="none" w:sz="0" w:space="0" w:color="auto"/>
            <w:right w:val="none" w:sz="0" w:space="0" w:color="auto"/>
          </w:divBdr>
        </w:div>
        <w:div w:id="1014966157">
          <w:marLeft w:val="480"/>
          <w:marRight w:val="0"/>
          <w:marTop w:val="0"/>
          <w:marBottom w:val="0"/>
          <w:divBdr>
            <w:top w:val="none" w:sz="0" w:space="0" w:color="auto"/>
            <w:left w:val="none" w:sz="0" w:space="0" w:color="auto"/>
            <w:bottom w:val="none" w:sz="0" w:space="0" w:color="auto"/>
            <w:right w:val="none" w:sz="0" w:space="0" w:color="auto"/>
          </w:divBdr>
        </w:div>
        <w:div w:id="964967822">
          <w:marLeft w:val="480"/>
          <w:marRight w:val="0"/>
          <w:marTop w:val="0"/>
          <w:marBottom w:val="0"/>
          <w:divBdr>
            <w:top w:val="none" w:sz="0" w:space="0" w:color="auto"/>
            <w:left w:val="none" w:sz="0" w:space="0" w:color="auto"/>
            <w:bottom w:val="none" w:sz="0" w:space="0" w:color="auto"/>
            <w:right w:val="none" w:sz="0" w:space="0" w:color="auto"/>
          </w:divBdr>
        </w:div>
        <w:div w:id="1386028284">
          <w:marLeft w:val="480"/>
          <w:marRight w:val="0"/>
          <w:marTop w:val="0"/>
          <w:marBottom w:val="0"/>
          <w:divBdr>
            <w:top w:val="none" w:sz="0" w:space="0" w:color="auto"/>
            <w:left w:val="none" w:sz="0" w:space="0" w:color="auto"/>
            <w:bottom w:val="none" w:sz="0" w:space="0" w:color="auto"/>
            <w:right w:val="none" w:sz="0" w:space="0" w:color="auto"/>
          </w:divBdr>
        </w:div>
        <w:div w:id="591738948">
          <w:marLeft w:val="480"/>
          <w:marRight w:val="0"/>
          <w:marTop w:val="0"/>
          <w:marBottom w:val="0"/>
          <w:divBdr>
            <w:top w:val="none" w:sz="0" w:space="0" w:color="auto"/>
            <w:left w:val="none" w:sz="0" w:space="0" w:color="auto"/>
            <w:bottom w:val="none" w:sz="0" w:space="0" w:color="auto"/>
            <w:right w:val="none" w:sz="0" w:space="0" w:color="auto"/>
          </w:divBdr>
        </w:div>
        <w:div w:id="1709261985">
          <w:marLeft w:val="480"/>
          <w:marRight w:val="0"/>
          <w:marTop w:val="0"/>
          <w:marBottom w:val="0"/>
          <w:divBdr>
            <w:top w:val="none" w:sz="0" w:space="0" w:color="auto"/>
            <w:left w:val="none" w:sz="0" w:space="0" w:color="auto"/>
            <w:bottom w:val="none" w:sz="0" w:space="0" w:color="auto"/>
            <w:right w:val="none" w:sz="0" w:space="0" w:color="auto"/>
          </w:divBdr>
        </w:div>
        <w:div w:id="758209833">
          <w:marLeft w:val="480"/>
          <w:marRight w:val="0"/>
          <w:marTop w:val="0"/>
          <w:marBottom w:val="0"/>
          <w:divBdr>
            <w:top w:val="none" w:sz="0" w:space="0" w:color="auto"/>
            <w:left w:val="none" w:sz="0" w:space="0" w:color="auto"/>
            <w:bottom w:val="none" w:sz="0" w:space="0" w:color="auto"/>
            <w:right w:val="none" w:sz="0" w:space="0" w:color="auto"/>
          </w:divBdr>
        </w:div>
        <w:div w:id="1770462356">
          <w:marLeft w:val="480"/>
          <w:marRight w:val="0"/>
          <w:marTop w:val="0"/>
          <w:marBottom w:val="0"/>
          <w:divBdr>
            <w:top w:val="none" w:sz="0" w:space="0" w:color="auto"/>
            <w:left w:val="none" w:sz="0" w:space="0" w:color="auto"/>
            <w:bottom w:val="none" w:sz="0" w:space="0" w:color="auto"/>
            <w:right w:val="none" w:sz="0" w:space="0" w:color="auto"/>
          </w:divBdr>
        </w:div>
        <w:div w:id="1215852419">
          <w:marLeft w:val="480"/>
          <w:marRight w:val="0"/>
          <w:marTop w:val="0"/>
          <w:marBottom w:val="0"/>
          <w:divBdr>
            <w:top w:val="none" w:sz="0" w:space="0" w:color="auto"/>
            <w:left w:val="none" w:sz="0" w:space="0" w:color="auto"/>
            <w:bottom w:val="none" w:sz="0" w:space="0" w:color="auto"/>
            <w:right w:val="none" w:sz="0" w:space="0" w:color="auto"/>
          </w:divBdr>
        </w:div>
        <w:div w:id="1503661983">
          <w:marLeft w:val="480"/>
          <w:marRight w:val="0"/>
          <w:marTop w:val="0"/>
          <w:marBottom w:val="0"/>
          <w:divBdr>
            <w:top w:val="none" w:sz="0" w:space="0" w:color="auto"/>
            <w:left w:val="none" w:sz="0" w:space="0" w:color="auto"/>
            <w:bottom w:val="none" w:sz="0" w:space="0" w:color="auto"/>
            <w:right w:val="none" w:sz="0" w:space="0" w:color="auto"/>
          </w:divBdr>
        </w:div>
        <w:div w:id="1050148914">
          <w:marLeft w:val="480"/>
          <w:marRight w:val="0"/>
          <w:marTop w:val="0"/>
          <w:marBottom w:val="0"/>
          <w:divBdr>
            <w:top w:val="none" w:sz="0" w:space="0" w:color="auto"/>
            <w:left w:val="none" w:sz="0" w:space="0" w:color="auto"/>
            <w:bottom w:val="none" w:sz="0" w:space="0" w:color="auto"/>
            <w:right w:val="none" w:sz="0" w:space="0" w:color="auto"/>
          </w:divBdr>
        </w:div>
        <w:div w:id="314070647">
          <w:marLeft w:val="480"/>
          <w:marRight w:val="0"/>
          <w:marTop w:val="0"/>
          <w:marBottom w:val="0"/>
          <w:divBdr>
            <w:top w:val="none" w:sz="0" w:space="0" w:color="auto"/>
            <w:left w:val="none" w:sz="0" w:space="0" w:color="auto"/>
            <w:bottom w:val="none" w:sz="0" w:space="0" w:color="auto"/>
            <w:right w:val="none" w:sz="0" w:space="0" w:color="auto"/>
          </w:divBdr>
        </w:div>
        <w:div w:id="93332273">
          <w:marLeft w:val="480"/>
          <w:marRight w:val="0"/>
          <w:marTop w:val="0"/>
          <w:marBottom w:val="0"/>
          <w:divBdr>
            <w:top w:val="none" w:sz="0" w:space="0" w:color="auto"/>
            <w:left w:val="none" w:sz="0" w:space="0" w:color="auto"/>
            <w:bottom w:val="none" w:sz="0" w:space="0" w:color="auto"/>
            <w:right w:val="none" w:sz="0" w:space="0" w:color="auto"/>
          </w:divBdr>
        </w:div>
        <w:div w:id="991712476">
          <w:marLeft w:val="480"/>
          <w:marRight w:val="0"/>
          <w:marTop w:val="0"/>
          <w:marBottom w:val="0"/>
          <w:divBdr>
            <w:top w:val="none" w:sz="0" w:space="0" w:color="auto"/>
            <w:left w:val="none" w:sz="0" w:space="0" w:color="auto"/>
            <w:bottom w:val="none" w:sz="0" w:space="0" w:color="auto"/>
            <w:right w:val="none" w:sz="0" w:space="0" w:color="auto"/>
          </w:divBdr>
        </w:div>
      </w:divsChild>
    </w:div>
    <w:div w:id="405224328">
      <w:bodyDiv w:val="1"/>
      <w:marLeft w:val="0"/>
      <w:marRight w:val="0"/>
      <w:marTop w:val="0"/>
      <w:marBottom w:val="0"/>
      <w:divBdr>
        <w:top w:val="none" w:sz="0" w:space="0" w:color="auto"/>
        <w:left w:val="none" w:sz="0" w:space="0" w:color="auto"/>
        <w:bottom w:val="none" w:sz="0" w:space="0" w:color="auto"/>
        <w:right w:val="none" w:sz="0" w:space="0" w:color="auto"/>
      </w:divBdr>
    </w:div>
    <w:div w:id="405689195">
      <w:bodyDiv w:val="1"/>
      <w:marLeft w:val="0"/>
      <w:marRight w:val="0"/>
      <w:marTop w:val="0"/>
      <w:marBottom w:val="0"/>
      <w:divBdr>
        <w:top w:val="none" w:sz="0" w:space="0" w:color="auto"/>
        <w:left w:val="none" w:sz="0" w:space="0" w:color="auto"/>
        <w:bottom w:val="none" w:sz="0" w:space="0" w:color="auto"/>
        <w:right w:val="none" w:sz="0" w:space="0" w:color="auto"/>
      </w:divBdr>
    </w:div>
    <w:div w:id="405734588">
      <w:bodyDiv w:val="1"/>
      <w:marLeft w:val="0"/>
      <w:marRight w:val="0"/>
      <w:marTop w:val="0"/>
      <w:marBottom w:val="0"/>
      <w:divBdr>
        <w:top w:val="none" w:sz="0" w:space="0" w:color="auto"/>
        <w:left w:val="none" w:sz="0" w:space="0" w:color="auto"/>
        <w:bottom w:val="none" w:sz="0" w:space="0" w:color="auto"/>
        <w:right w:val="none" w:sz="0" w:space="0" w:color="auto"/>
      </w:divBdr>
    </w:div>
    <w:div w:id="406075732">
      <w:bodyDiv w:val="1"/>
      <w:marLeft w:val="0"/>
      <w:marRight w:val="0"/>
      <w:marTop w:val="0"/>
      <w:marBottom w:val="0"/>
      <w:divBdr>
        <w:top w:val="none" w:sz="0" w:space="0" w:color="auto"/>
        <w:left w:val="none" w:sz="0" w:space="0" w:color="auto"/>
        <w:bottom w:val="none" w:sz="0" w:space="0" w:color="auto"/>
        <w:right w:val="none" w:sz="0" w:space="0" w:color="auto"/>
      </w:divBdr>
      <w:divsChild>
        <w:div w:id="19747892">
          <w:marLeft w:val="480"/>
          <w:marRight w:val="0"/>
          <w:marTop w:val="0"/>
          <w:marBottom w:val="0"/>
          <w:divBdr>
            <w:top w:val="none" w:sz="0" w:space="0" w:color="auto"/>
            <w:left w:val="none" w:sz="0" w:space="0" w:color="auto"/>
            <w:bottom w:val="none" w:sz="0" w:space="0" w:color="auto"/>
            <w:right w:val="none" w:sz="0" w:space="0" w:color="auto"/>
          </w:divBdr>
        </w:div>
        <w:div w:id="362832627">
          <w:marLeft w:val="480"/>
          <w:marRight w:val="0"/>
          <w:marTop w:val="0"/>
          <w:marBottom w:val="0"/>
          <w:divBdr>
            <w:top w:val="none" w:sz="0" w:space="0" w:color="auto"/>
            <w:left w:val="none" w:sz="0" w:space="0" w:color="auto"/>
            <w:bottom w:val="none" w:sz="0" w:space="0" w:color="auto"/>
            <w:right w:val="none" w:sz="0" w:space="0" w:color="auto"/>
          </w:divBdr>
        </w:div>
        <w:div w:id="141508751">
          <w:marLeft w:val="480"/>
          <w:marRight w:val="0"/>
          <w:marTop w:val="0"/>
          <w:marBottom w:val="0"/>
          <w:divBdr>
            <w:top w:val="none" w:sz="0" w:space="0" w:color="auto"/>
            <w:left w:val="none" w:sz="0" w:space="0" w:color="auto"/>
            <w:bottom w:val="none" w:sz="0" w:space="0" w:color="auto"/>
            <w:right w:val="none" w:sz="0" w:space="0" w:color="auto"/>
          </w:divBdr>
        </w:div>
        <w:div w:id="1040087759">
          <w:marLeft w:val="480"/>
          <w:marRight w:val="0"/>
          <w:marTop w:val="0"/>
          <w:marBottom w:val="0"/>
          <w:divBdr>
            <w:top w:val="none" w:sz="0" w:space="0" w:color="auto"/>
            <w:left w:val="none" w:sz="0" w:space="0" w:color="auto"/>
            <w:bottom w:val="none" w:sz="0" w:space="0" w:color="auto"/>
            <w:right w:val="none" w:sz="0" w:space="0" w:color="auto"/>
          </w:divBdr>
        </w:div>
        <w:div w:id="360546228">
          <w:marLeft w:val="480"/>
          <w:marRight w:val="0"/>
          <w:marTop w:val="0"/>
          <w:marBottom w:val="0"/>
          <w:divBdr>
            <w:top w:val="none" w:sz="0" w:space="0" w:color="auto"/>
            <w:left w:val="none" w:sz="0" w:space="0" w:color="auto"/>
            <w:bottom w:val="none" w:sz="0" w:space="0" w:color="auto"/>
            <w:right w:val="none" w:sz="0" w:space="0" w:color="auto"/>
          </w:divBdr>
        </w:div>
        <w:div w:id="798647866">
          <w:marLeft w:val="480"/>
          <w:marRight w:val="0"/>
          <w:marTop w:val="0"/>
          <w:marBottom w:val="0"/>
          <w:divBdr>
            <w:top w:val="none" w:sz="0" w:space="0" w:color="auto"/>
            <w:left w:val="none" w:sz="0" w:space="0" w:color="auto"/>
            <w:bottom w:val="none" w:sz="0" w:space="0" w:color="auto"/>
            <w:right w:val="none" w:sz="0" w:space="0" w:color="auto"/>
          </w:divBdr>
        </w:div>
        <w:div w:id="581523578">
          <w:marLeft w:val="480"/>
          <w:marRight w:val="0"/>
          <w:marTop w:val="0"/>
          <w:marBottom w:val="0"/>
          <w:divBdr>
            <w:top w:val="none" w:sz="0" w:space="0" w:color="auto"/>
            <w:left w:val="none" w:sz="0" w:space="0" w:color="auto"/>
            <w:bottom w:val="none" w:sz="0" w:space="0" w:color="auto"/>
            <w:right w:val="none" w:sz="0" w:space="0" w:color="auto"/>
          </w:divBdr>
        </w:div>
        <w:div w:id="368607226">
          <w:marLeft w:val="480"/>
          <w:marRight w:val="0"/>
          <w:marTop w:val="0"/>
          <w:marBottom w:val="0"/>
          <w:divBdr>
            <w:top w:val="none" w:sz="0" w:space="0" w:color="auto"/>
            <w:left w:val="none" w:sz="0" w:space="0" w:color="auto"/>
            <w:bottom w:val="none" w:sz="0" w:space="0" w:color="auto"/>
            <w:right w:val="none" w:sz="0" w:space="0" w:color="auto"/>
          </w:divBdr>
        </w:div>
        <w:div w:id="441800794">
          <w:marLeft w:val="480"/>
          <w:marRight w:val="0"/>
          <w:marTop w:val="0"/>
          <w:marBottom w:val="0"/>
          <w:divBdr>
            <w:top w:val="none" w:sz="0" w:space="0" w:color="auto"/>
            <w:left w:val="none" w:sz="0" w:space="0" w:color="auto"/>
            <w:bottom w:val="none" w:sz="0" w:space="0" w:color="auto"/>
            <w:right w:val="none" w:sz="0" w:space="0" w:color="auto"/>
          </w:divBdr>
        </w:div>
        <w:div w:id="254288278">
          <w:marLeft w:val="480"/>
          <w:marRight w:val="0"/>
          <w:marTop w:val="0"/>
          <w:marBottom w:val="0"/>
          <w:divBdr>
            <w:top w:val="none" w:sz="0" w:space="0" w:color="auto"/>
            <w:left w:val="none" w:sz="0" w:space="0" w:color="auto"/>
            <w:bottom w:val="none" w:sz="0" w:space="0" w:color="auto"/>
            <w:right w:val="none" w:sz="0" w:space="0" w:color="auto"/>
          </w:divBdr>
        </w:div>
        <w:div w:id="1381241923">
          <w:marLeft w:val="480"/>
          <w:marRight w:val="0"/>
          <w:marTop w:val="0"/>
          <w:marBottom w:val="0"/>
          <w:divBdr>
            <w:top w:val="none" w:sz="0" w:space="0" w:color="auto"/>
            <w:left w:val="none" w:sz="0" w:space="0" w:color="auto"/>
            <w:bottom w:val="none" w:sz="0" w:space="0" w:color="auto"/>
            <w:right w:val="none" w:sz="0" w:space="0" w:color="auto"/>
          </w:divBdr>
        </w:div>
        <w:div w:id="129132751">
          <w:marLeft w:val="480"/>
          <w:marRight w:val="0"/>
          <w:marTop w:val="0"/>
          <w:marBottom w:val="0"/>
          <w:divBdr>
            <w:top w:val="none" w:sz="0" w:space="0" w:color="auto"/>
            <w:left w:val="none" w:sz="0" w:space="0" w:color="auto"/>
            <w:bottom w:val="none" w:sz="0" w:space="0" w:color="auto"/>
            <w:right w:val="none" w:sz="0" w:space="0" w:color="auto"/>
          </w:divBdr>
        </w:div>
        <w:div w:id="1145859192">
          <w:marLeft w:val="480"/>
          <w:marRight w:val="0"/>
          <w:marTop w:val="0"/>
          <w:marBottom w:val="0"/>
          <w:divBdr>
            <w:top w:val="none" w:sz="0" w:space="0" w:color="auto"/>
            <w:left w:val="none" w:sz="0" w:space="0" w:color="auto"/>
            <w:bottom w:val="none" w:sz="0" w:space="0" w:color="auto"/>
            <w:right w:val="none" w:sz="0" w:space="0" w:color="auto"/>
          </w:divBdr>
        </w:div>
        <w:div w:id="2097356488">
          <w:marLeft w:val="480"/>
          <w:marRight w:val="0"/>
          <w:marTop w:val="0"/>
          <w:marBottom w:val="0"/>
          <w:divBdr>
            <w:top w:val="none" w:sz="0" w:space="0" w:color="auto"/>
            <w:left w:val="none" w:sz="0" w:space="0" w:color="auto"/>
            <w:bottom w:val="none" w:sz="0" w:space="0" w:color="auto"/>
            <w:right w:val="none" w:sz="0" w:space="0" w:color="auto"/>
          </w:divBdr>
        </w:div>
        <w:div w:id="144131598">
          <w:marLeft w:val="480"/>
          <w:marRight w:val="0"/>
          <w:marTop w:val="0"/>
          <w:marBottom w:val="0"/>
          <w:divBdr>
            <w:top w:val="none" w:sz="0" w:space="0" w:color="auto"/>
            <w:left w:val="none" w:sz="0" w:space="0" w:color="auto"/>
            <w:bottom w:val="none" w:sz="0" w:space="0" w:color="auto"/>
            <w:right w:val="none" w:sz="0" w:space="0" w:color="auto"/>
          </w:divBdr>
        </w:div>
        <w:div w:id="906259186">
          <w:marLeft w:val="480"/>
          <w:marRight w:val="0"/>
          <w:marTop w:val="0"/>
          <w:marBottom w:val="0"/>
          <w:divBdr>
            <w:top w:val="none" w:sz="0" w:space="0" w:color="auto"/>
            <w:left w:val="none" w:sz="0" w:space="0" w:color="auto"/>
            <w:bottom w:val="none" w:sz="0" w:space="0" w:color="auto"/>
            <w:right w:val="none" w:sz="0" w:space="0" w:color="auto"/>
          </w:divBdr>
        </w:div>
      </w:divsChild>
    </w:div>
    <w:div w:id="406154850">
      <w:bodyDiv w:val="1"/>
      <w:marLeft w:val="0"/>
      <w:marRight w:val="0"/>
      <w:marTop w:val="0"/>
      <w:marBottom w:val="0"/>
      <w:divBdr>
        <w:top w:val="none" w:sz="0" w:space="0" w:color="auto"/>
        <w:left w:val="none" w:sz="0" w:space="0" w:color="auto"/>
        <w:bottom w:val="none" w:sz="0" w:space="0" w:color="auto"/>
        <w:right w:val="none" w:sz="0" w:space="0" w:color="auto"/>
      </w:divBdr>
    </w:div>
    <w:div w:id="406194414">
      <w:bodyDiv w:val="1"/>
      <w:marLeft w:val="0"/>
      <w:marRight w:val="0"/>
      <w:marTop w:val="0"/>
      <w:marBottom w:val="0"/>
      <w:divBdr>
        <w:top w:val="none" w:sz="0" w:space="0" w:color="auto"/>
        <w:left w:val="none" w:sz="0" w:space="0" w:color="auto"/>
        <w:bottom w:val="none" w:sz="0" w:space="0" w:color="auto"/>
        <w:right w:val="none" w:sz="0" w:space="0" w:color="auto"/>
      </w:divBdr>
    </w:div>
    <w:div w:id="406270872">
      <w:bodyDiv w:val="1"/>
      <w:marLeft w:val="0"/>
      <w:marRight w:val="0"/>
      <w:marTop w:val="0"/>
      <w:marBottom w:val="0"/>
      <w:divBdr>
        <w:top w:val="none" w:sz="0" w:space="0" w:color="auto"/>
        <w:left w:val="none" w:sz="0" w:space="0" w:color="auto"/>
        <w:bottom w:val="none" w:sz="0" w:space="0" w:color="auto"/>
        <w:right w:val="none" w:sz="0" w:space="0" w:color="auto"/>
      </w:divBdr>
    </w:div>
    <w:div w:id="406346547">
      <w:bodyDiv w:val="1"/>
      <w:marLeft w:val="0"/>
      <w:marRight w:val="0"/>
      <w:marTop w:val="0"/>
      <w:marBottom w:val="0"/>
      <w:divBdr>
        <w:top w:val="none" w:sz="0" w:space="0" w:color="auto"/>
        <w:left w:val="none" w:sz="0" w:space="0" w:color="auto"/>
        <w:bottom w:val="none" w:sz="0" w:space="0" w:color="auto"/>
        <w:right w:val="none" w:sz="0" w:space="0" w:color="auto"/>
      </w:divBdr>
    </w:div>
    <w:div w:id="406418822">
      <w:bodyDiv w:val="1"/>
      <w:marLeft w:val="0"/>
      <w:marRight w:val="0"/>
      <w:marTop w:val="0"/>
      <w:marBottom w:val="0"/>
      <w:divBdr>
        <w:top w:val="none" w:sz="0" w:space="0" w:color="auto"/>
        <w:left w:val="none" w:sz="0" w:space="0" w:color="auto"/>
        <w:bottom w:val="none" w:sz="0" w:space="0" w:color="auto"/>
        <w:right w:val="none" w:sz="0" w:space="0" w:color="auto"/>
      </w:divBdr>
    </w:div>
    <w:div w:id="406615296">
      <w:bodyDiv w:val="1"/>
      <w:marLeft w:val="0"/>
      <w:marRight w:val="0"/>
      <w:marTop w:val="0"/>
      <w:marBottom w:val="0"/>
      <w:divBdr>
        <w:top w:val="none" w:sz="0" w:space="0" w:color="auto"/>
        <w:left w:val="none" w:sz="0" w:space="0" w:color="auto"/>
        <w:bottom w:val="none" w:sz="0" w:space="0" w:color="auto"/>
        <w:right w:val="none" w:sz="0" w:space="0" w:color="auto"/>
      </w:divBdr>
    </w:div>
    <w:div w:id="406651917">
      <w:bodyDiv w:val="1"/>
      <w:marLeft w:val="0"/>
      <w:marRight w:val="0"/>
      <w:marTop w:val="0"/>
      <w:marBottom w:val="0"/>
      <w:divBdr>
        <w:top w:val="none" w:sz="0" w:space="0" w:color="auto"/>
        <w:left w:val="none" w:sz="0" w:space="0" w:color="auto"/>
        <w:bottom w:val="none" w:sz="0" w:space="0" w:color="auto"/>
        <w:right w:val="none" w:sz="0" w:space="0" w:color="auto"/>
      </w:divBdr>
      <w:divsChild>
        <w:div w:id="1151363521">
          <w:marLeft w:val="480"/>
          <w:marRight w:val="0"/>
          <w:marTop w:val="0"/>
          <w:marBottom w:val="0"/>
          <w:divBdr>
            <w:top w:val="none" w:sz="0" w:space="0" w:color="auto"/>
            <w:left w:val="none" w:sz="0" w:space="0" w:color="auto"/>
            <w:bottom w:val="none" w:sz="0" w:space="0" w:color="auto"/>
            <w:right w:val="none" w:sz="0" w:space="0" w:color="auto"/>
          </w:divBdr>
        </w:div>
        <w:div w:id="1484392880">
          <w:marLeft w:val="480"/>
          <w:marRight w:val="0"/>
          <w:marTop w:val="0"/>
          <w:marBottom w:val="0"/>
          <w:divBdr>
            <w:top w:val="none" w:sz="0" w:space="0" w:color="auto"/>
            <w:left w:val="none" w:sz="0" w:space="0" w:color="auto"/>
            <w:bottom w:val="none" w:sz="0" w:space="0" w:color="auto"/>
            <w:right w:val="none" w:sz="0" w:space="0" w:color="auto"/>
          </w:divBdr>
        </w:div>
        <w:div w:id="1507405286">
          <w:marLeft w:val="480"/>
          <w:marRight w:val="0"/>
          <w:marTop w:val="0"/>
          <w:marBottom w:val="0"/>
          <w:divBdr>
            <w:top w:val="none" w:sz="0" w:space="0" w:color="auto"/>
            <w:left w:val="none" w:sz="0" w:space="0" w:color="auto"/>
            <w:bottom w:val="none" w:sz="0" w:space="0" w:color="auto"/>
            <w:right w:val="none" w:sz="0" w:space="0" w:color="auto"/>
          </w:divBdr>
        </w:div>
        <w:div w:id="1290093045">
          <w:marLeft w:val="480"/>
          <w:marRight w:val="0"/>
          <w:marTop w:val="0"/>
          <w:marBottom w:val="0"/>
          <w:divBdr>
            <w:top w:val="none" w:sz="0" w:space="0" w:color="auto"/>
            <w:left w:val="none" w:sz="0" w:space="0" w:color="auto"/>
            <w:bottom w:val="none" w:sz="0" w:space="0" w:color="auto"/>
            <w:right w:val="none" w:sz="0" w:space="0" w:color="auto"/>
          </w:divBdr>
        </w:div>
        <w:div w:id="114838642">
          <w:marLeft w:val="480"/>
          <w:marRight w:val="0"/>
          <w:marTop w:val="0"/>
          <w:marBottom w:val="0"/>
          <w:divBdr>
            <w:top w:val="none" w:sz="0" w:space="0" w:color="auto"/>
            <w:left w:val="none" w:sz="0" w:space="0" w:color="auto"/>
            <w:bottom w:val="none" w:sz="0" w:space="0" w:color="auto"/>
            <w:right w:val="none" w:sz="0" w:space="0" w:color="auto"/>
          </w:divBdr>
        </w:div>
        <w:div w:id="210726772">
          <w:marLeft w:val="480"/>
          <w:marRight w:val="0"/>
          <w:marTop w:val="0"/>
          <w:marBottom w:val="0"/>
          <w:divBdr>
            <w:top w:val="none" w:sz="0" w:space="0" w:color="auto"/>
            <w:left w:val="none" w:sz="0" w:space="0" w:color="auto"/>
            <w:bottom w:val="none" w:sz="0" w:space="0" w:color="auto"/>
            <w:right w:val="none" w:sz="0" w:space="0" w:color="auto"/>
          </w:divBdr>
        </w:div>
        <w:div w:id="1006175619">
          <w:marLeft w:val="480"/>
          <w:marRight w:val="0"/>
          <w:marTop w:val="0"/>
          <w:marBottom w:val="0"/>
          <w:divBdr>
            <w:top w:val="none" w:sz="0" w:space="0" w:color="auto"/>
            <w:left w:val="none" w:sz="0" w:space="0" w:color="auto"/>
            <w:bottom w:val="none" w:sz="0" w:space="0" w:color="auto"/>
            <w:right w:val="none" w:sz="0" w:space="0" w:color="auto"/>
          </w:divBdr>
        </w:div>
        <w:div w:id="1991863564">
          <w:marLeft w:val="480"/>
          <w:marRight w:val="0"/>
          <w:marTop w:val="0"/>
          <w:marBottom w:val="0"/>
          <w:divBdr>
            <w:top w:val="none" w:sz="0" w:space="0" w:color="auto"/>
            <w:left w:val="none" w:sz="0" w:space="0" w:color="auto"/>
            <w:bottom w:val="none" w:sz="0" w:space="0" w:color="auto"/>
            <w:right w:val="none" w:sz="0" w:space="0" w:color="auto"/>
          </w:divBdr>
        </w:div>
        <w:div w:id="1223172952">
          <w:marLeft w:val="480"/>
          <w:marRight w:val="0"/>
          <w:marTop w:val="0"/>
          <w:marBottom w:val="0"/>
          <w:divBdr>
            <w:top w:val="none" w:sz="0" w:space="0" w:color="auto"/>
            <w:left w:val="none" w:sz="0" w:space="0" w:color="auto"/>
            <w:bottom w:val="none" w:sz="0" w:space="0" w:color="auto"/>
            <w:right w:val="none" w:sz="0" w:space="0" w:color="auto"/>
          </w:divBdr>
        </w:div>
        <w:div w:id="708382497">
          <w:marLeft w:val="480"/>
          <w:marRight w:val="0"/>
          <w:marTop w:val="0"/>
          <w:marBottom w:val="0"/>
          <w:divBdr>
            <w:top w:val="none" w:sz="0" w:space="0" w:color="auto"/>
            <w:left w:val="none" w:sz="0" w:space="0" w:color="auto"/>
            <w:bottom w:val="none" w:sz="0" w:space="0" w:color="auto"/>
            <w:right w:val="none" w:sz="0" w:space="0" w:color="auto"/>
          </w:divBdr>
        </w:div>
        <w:div w:id="1337731855">
          <w:marLeft w:val="480"/>
          <w:marRight w:val="0"/>
          <w:marTop w:val="0"/>
          <w:marBottom w:val="0"/>
          <w:divBdr>
            <w:top w:val="none" w:sz="0" w:space="0" w:color="auto"/>
            <w:left w:val="none" w:sz="0" w:space="0" w:color="auto"/>
            <w:bottom w:val="none" w:sz="0" w:space="0" w:color="auto"/>
            <w:right w:val="none" w:sz="0" w:space="0" w:color="auto"/>
          </w:divBdr>
        </w:div>
        <w:div w:id="192307216">
          <w:marLeft w:val="480"/>
          <w:marRight w:val="0"/>
          <w:marTop w:val="0"/>
          <w:marBottom w:val="0"/>
          <w:divBdr>
            <w:top w:val="none" w:sz="0" w:space="0" w:color="auto"/>
            <w:left w:val="none" w:sz="0" w:space="0" w:color="auto"/>
            <w:bottom w:val="none" w:sz="0" w:space="0" w:color="auto"/>
            <w:right w:val="none" w:sz="0" w:space="0" w:color="auto"/>
          </w:divBdr>
        </w:div>
        <w:div w:id="1709378003">
          <w:marLeft w:val="480"/>
          <w:marRight w:val="0"/>
          <w:marTop w:val="0"/>
          <w:marBottom w:val="0"/>
          <w:divBdr>
            <w:top w:val="none" w:sz="0" w:space="0" w:color="auto"/>
            <w:left w:val="none" w:sz="0" w:space="0" w:color="auto"/>
            <w:bottom w:val="none" w:sz="0" w:space="0" w:color="auto"/>
            <w:right w:val="none" w:sz="0" w:space="0" w:color="auto"/>
          </w:divBdr>
        </w:div>
        <w:div w:id="925962498">
          <w:marLeft w:val="480"/>
          <w:marRight w:val="0"/>
          <w:marTop w:val="0"/>
          <w:marBottom w:val="0"/>
          <w:divBdr>
            <w:top w:val="none" w:sz="0" w:space="0" w:color="auto"/>
            <w:left w:val="none" w:sz="0" w:space="0" w:color="auto"/>
            <w:bottom w:val="none" w:sz="0" w:space="0" w:color="auto"/>
            <w:right w:val="none" w:sz="0" w:space="0" w:color="auto"/>
          </w:divBdr>
        </w:div>
        <w:div w:id="5980630">
          <w:marLeft w:val="480"/>
          <w:marRight w:val="0"/>
          <w:marTop w:val="0"/>
          <w:marBottom w:val="0"/>
          <w:divBdr>
            <w:top w:val="none" w:sz="0" w:space="0" w:color="auto"/>
            <w:left w:val="none" w:sz="0" w:space="0" w:color="auto"/>
            <w:bottom w:val="none" w:sz="0" w:space="0" w:color="auto"/>
            <w:right w:val="none" w:sz="0" w:space="0" w:color="auto"/>
          </w:divBdr>
        </w:div>
        <w:div w:id="116946576">
          <w:marLeft w:val="480"/>
          <w:marRight w:val="0"/>
          <w:marTop w:val="0"/>
          <w:marBottom w:val="0"/>
          <w:divBdr>
            <w:top w:val="none" w:sz="0" w:space="0" w:color="auto"/>
            <w:left w:val="none" w:sz="0" w:space="0" w:color="auto"/>
            <w:bottom w:val="none" w:sz="0" w:space="0" w:color="auto"/>
            <w:right w:val="none" w:sz="0" w:space="0" w:color="auto"/>
          </w:divBdr>
        </w:div>
        <w:div w:id="1429352592">
          <w:marLeft w:val="480"/>
          <w:marRight w:val="0"/>
          <w:marTop w:val="0"/>
          <w:marBottom w:val="0"/>
          <w:divBdr>
            <w:top w:val="none" w:sz="0" w:space="0" w:color="auto"/>
            <w:left w:val="none" w:sz="0" w:space="0" w:color="auto"/>
            <w:bottom w:val="none" w:sz="0" w:space="0" w:color="auto"/>
            <w:right w:val="none" w:sz="0" w:space="0" w:color="auto"/>
          </w:divBdr>
        </w:div>
        <w:div w:id="2059433907">
          <w:marLeft w:val="480"/>
          <w:marRight w:val="0"/>
          <w:marTop w:val="0"/>
          <w:marBottom w:val="0"/>
          <w:divBdr>
            <w:top w:val="none" w:sz="0" w:space="0" w:color="auto"/>
            <w:left w:val="none" w:sz="0" w:space="0" w:color="auto"/>
            <w:bottom w:val="none" w:sz="0" w:space="0" w:color="auto"/>
            <w:right w:val="none" w:sz="0" w:space="0" w:color="auto"/>
          </w:divBdr>
        </w:div>
        <w:div w:id="548805373">
          <w:marLeft w:val="480"/>
          <w:marRight w:val="0"/>
          <w:marTop w:val="0"/>
          <w:marBottom w:val="0"/>
          <w:divBdr>
            <w:top w:val="none" w:sz="0" w:space="0" w:color="auto"/>
            <w:left w:val="none" w:sz="0" w:space="0" w:color="auto"/>
            <w:bottom w:val="none" w:sz="0" w:space="0" w:color="auto"/>
            <w:right w:val="none" w:sz="0" w:space="0" w:color="auto"/>
          </w:divBdr>
        </w:div>
        <w:div w:id="518200242">
          <w:marLeft w:val="480"/>
          <w:marRight w:val="0"/>
          <w:marTop w:val="0"/>
          <w:marBottom w:val="0"/>
          <w:divBdr>
            <w:top w:val="none" w:sz="0" w:space="0" w:color="auto"/>
            <w:left w:val="none" w:sz="0" w:space="0" w:color="auto"/>
            <w:bottom w:val="none" w:sz="0" w:space="0" w:color="auto"/>
            <w:right w:val="none" w:sz="0" w:space="0" w:color="auto"/>
          </w:divBdr>
        </w:div>
        <w:div w:id="475076511">
          <w:marLeft w:val="480"/>
          <w:marRight w:val="0"/>
          <w:marTop w:val="0"/>
          <w:marBottom w:val="0"/>
          <w:divBdr>
            <w:top w:val="none" w:sz="0" w:space="0" w:color="auto"/>
            <w:left w:val="none" w:sz="0" w:space="0" w:color="auto"/>
            <w:bottom w:val="none" w:sz="0" w:space="0" w:color="auto"/>
            <w:right w:val="none" w:sz="0" w:space="0" w:color="auto"/>
          </w:divBdr>
        </w:div>
        <w:div w:id="585697699">
          <w:marLeft w:val="480"/>
          <w:marRight w:val="0"/>
          <w:marTop w:val="0"/>
          <w:marBottom w:val="0"/>
          <w:divBdr>
            <w:top w:val="none" w:sz="0" w:space="0" w:color="auto"/>
            <w:left w:val="none" w:sz="0" w:space="0" w:color="auto"/>
            <w:bottom w:val="none" w:sz="0" w:space="0" w:color="auto"/>
            <w:right w:val="none" w:sz="0" w:space="0" w:color="auto"/>
          </w:divBdr>
        </w:div>
        <w:div w:id="360279247">
          <w:marLeft w:val="480"/>
          <w:marRight w:val="0"/>
          <w:marTop w:val="0"/>
          <w:marBottom w:val="0"/>
          <w:divBdr>
            <w:top w:val="none" w:sz="0" w:space="0" w:color="auto"/>
            <w:left w:val="none" w:sz="0" w:space="0" w:color="auto"/>
            <w:bottom w:val="none" w:sz="0" w:space="0" w:color="auto"/>
            <w:right w:val="none" w:sz="0" w:space="0" w:color="auto"/>
          </w:divBdr>
        </w:div>
        <w:div w:id="2069910172">
          <w:marLeft w:val="480"/>
          <w:marRight w:val="0"/>
          <w:marTop w:val="0"/>
          <w:marBottom w:val="0"/>
          <w:divBdr>
            <w:top w:val="none" w:sz="0" w:space="0" w:color="auto"/>
            <w:left w:val="none" w:sz="0" w:space="0" w:color="auto"/>
            <w:bottom w:val="none" w:sz="0" w:space="0" w:color="auto"/>
            <w:right w:val="none" w:sz="0" w:space="0" w:color="auto"/>
          </w:divBdr>
        </w:div>
        <w:div w:id="1860311285">
          <w:marLeft w:val="480"/>
          <w:marRight w:val="0"/>
          <w:marTop w:val="0"/>
          <w:marBottom w:val="0"/>
          <w:divBdr>
            <w:top w:val="none" w:sz="0" w:space="0" w:color="auto"/>
            <w:left w:val="none" w:sz="0" w:space="0" w:color="auto"/>
            <w:bottom w:val="none" w:sz="0" w:space="0" w:color="auto"/>
            <w:right w:val="none" w:sz="0" w:space="0" w:color="auto"/>
          </w:divBdr>
        </w:div>
        <w:div w:id="441267552">
          <w:marLeft w:val="480"/>
          <w:marRight w:val="0"/>
          <w:marTop w:val="0"/>
          <w:marBottom w:val="0"/>
          <w:divBdr>
            <w:top w:val="none" w:sz="0" w:space="0" w:color="auto"/>
            <w:left w:val="none" w:sz="0" w:space="0" w:color="auto"/>
            <w:bottom w:val="none" w:sz="0" w:space="0" w:color="auto"/>
            <w:right w:val="none" w:sz="0" w:space="0" w:color="auto"/>
          </w:divBdr>
        </w:div>
        <w:div w:id="1922175467">
          <w:marLeft w:val="480"/>
          <w:marRight w:val="0"/>
          <w:marTop w:val="0"/>
          <w:marBottom w:val="0"/>
          <w:divBdr>
            <w:top w:val="none" w:sz="0" w:space="0" w:color="auto"/>
            <w:left w:val="none" w:sz="0" w:space="0" w:color="auto"/>
            <w:bottom w:val="none" w:sz="0" w:space="0" w:color="auto"/>
            <w:right w:val="none" w:sz="0" w:space="0" w:color="auto"/>
          </w:divBdr>
        </w:div>
        <w:div w:id="188761246">
          <w:marLeft w:val="480"/>
          <w:marRight w:val="0"/>
          <w:marTop w:val="0"/>
          <w:marBottom w:val="0"/>
          <w:divBdr>
            <w:top w:val="none" w:sz="0" w:space="0" w:color="auto"/>
            <w:left w:val="none" w:sz="0" w:space="0" w:color="auto"/>
            <w:bottom w:val="none" w:sz="0" w:space="0" w:color="auto"/>
            <w:right w:val="none" w:sz="0" w:space="0" w:color="auto"/>
          </w:divBdr>
        </w:div>
        <w:div w:id="1324819119">
          <w:marLeft w:val="480"/>
          <w:marRight w:val="0"/>
          <w:marTop w:val="0"/>
          <w:marBottom w:val="0"/>
          <w:divBdr>
            <w:top w:val="none" w:sz="0" w:space="0" w:color="auto"/>
            <w:left w:val="none" w:sz="0" w:space="0" w:color="auto"/>
            <w:bottom w:val="none" w:sz="0" w:space="0" w:color="auto"/>
            <w:right w:val="none" w:sz="0" w:space="0" w:color="auto"/>
          </w:divBdr>
        </w:div>
        <w:div w:id="569770774">
          <w:marLeft w:val="480"/>
          <w:marRight w:val="0"/>
          <w:marTop w:val="0"/>
          <w:marBottom w:val="0"/>
          <w:divBdr>
            <w:top w:val="none" w:sz="0" w:space="0" w:color="auto"/>
            <w:left w:val="none" w:sz="0" w:space="0" w:color="auto"/>
            <w:bottom w:val="none" w:sz="0" w:space="0" w:color="auto"/>
            <w:right w:val="none" w:sz="0" w:space="0" w:color="auto"/>
          </w:divBdr>
        </w:div>
        <w:div w:id="1297102384">
          <w:marLeft w:val="480"/>
          <w:marRight w:val="0"/>
          <w:marTop w:val="0"/>
          <w:marBottom w:val="0"/>
          <w:divBdr>
            <w:top w:val="none" w:sz="0" w:space="0" w:color="auto"/>
            <w:left w:val="none" w:sz="0" w:space="0" w:color="auto"/>
            <w:bottom w:val="none" w:sz="0" w:space="0" w:color="auto"/>
            <w:right w:val="none" w:sz="0" w:space="0" w:color="auto"/>
          </w:divBdr>
        </w:div>
        <w:div w:id="1589197234">
          <w:marLeft w:val="480"/>
          <w:marRight w:val="0"/>
          <w:marTop w:val="0"/>
          <w:marBottom w:val="0"/>
          <w:divBdr>
            <w:top w:val="none" w:sz="0" w:space="0" w:color="auto"/>
            <w:left w:val="none" w:sz="0" w:space="0" w:color="auto"/>
            <w:bottom w:val="none" w:sz="0" w:space="0" w:color="auto"/>
            <w:right w:val="none" w:sz="0" w:space="0" w:color="auto"/>
          </w:divBdr>
        </w:div>
        <w:div w:id="796918114">
          <w:marLeft w:val="480"/>
          <w:marRight w:val="0"/>
          <w:marTop w:val="0"/>
          <w:marBottom w:val="0"/>
          <w:divBdr>
            <w:top w:val="none" w:sz="0" w:space="0" w:color="auto"/>
            <w:left w:val="none" w:sz="0" w:space="0" w:color="auto"/>
            <w:bottom w:val="none" w:sz="0" w:space="0" w:color="auto"/>
            <w:right w:val="none" w:sz="0" w:space="0" w:color="auto"/>
          </w:divBdr>
        </w:div>
        <w:div w:id="1279675697">
          <w:marLeft w:val="480"/>
          <w:marRight w:val="0"/>
          <w:marTop w:val="0"/>
          <w:marBottom w:val="0"/>
          <w:divBdr>
            <w:top w:val="none" w:sz="0" w:space="0" w:color="auto"/>
            <w:left w:val="none" w:sz="0" w:space="0" w:color="auto"/>
            <w:bottom w:val="none" w:sz="0" w:space="0" w:color="auto"/>
            <w:right w:val="none" w:sz="0" w:space="0" w:color="auto"/>
          </w:divBdr>
        </w:div>
        <w:div w:id="1905675059">
          <w:marLeft w:val="480"/>
          <w:marRight w:val="0"/>
          <w:marTop w:val="0"/>
          <w:marBottom w:val="0"/>
          <w:divBdr>
            <w:top w:val="none" w:sz="0" w:space="0" w:color="auto"/>
            <w:left w:val="none" w:sz="0" w:space="0" w:color="auto"/>
            <w:bottom w:val="none" w:sz="0" w:space="0" w:color="auto"/>
            <w:right w:val="none" w:sz="0" w:space="0" w:color="auto"/>
          </w:divBdr>
        </w:div>
        <w:div w:id="586429337">
          <w:marLeft w:val="480"/>
          <w:marRight w:val="0"/>
          <w:marTop w:val="0"/>
          <w:marBottom w:val="0"/>
          <w:divBdr>
            <w:top w:val="none" w:sz="0" w:space="0" w:color="auto"/>
            <w:left w:val="none" w:sz="0" w:space="0" w:color="auto"/>
            <w:bottom w:val="none" w:sz="0" w:space="0" w:color="auto"/>
            <w:right w:val="none" w:sz="0" w:space="0" w:color="auto"/>
          </w:divBdr>
        </w:div>
        <w:div w:id="107090185">
          <w:marLeft w:val="480"/>
          <w:marRight w:val="0"/>
          <w:marTop w:val="0"/>
          <w:marBottom w:val="0"/>
          <w:divBdr>
            <w:top w:val="none" w:sz="0" w:space="0" w:color="auto"/>
            <w:left w:val="none" w:sz="0" w:space="0" w:color="auto"/>
            <w:bottom w:val="none" w:sz="0" w:space="0" w:color="auto"/>
            <w:right w:val="none" w:sz="0" w:space="0" w:color="auto"/>
          </w:divBdr>
        </w:div>
        <w:div w:id="121536445">
          <w:marLeft w:val="480"/>
          <w:marRight w:val="0"/>
          <w:marTop w:val="0"/>
          <w:marBottom w:val="0"/>
          <w:divBdr>
            <w:top w:val="none" w:sz="0" w:space="0" w:color="auto"/>
            <w:left w:val="none" w:sz="0" w:space="0" w:color="auto"/>
            <w:bottom w:val="none" w:sz="0" w:space="0" w:color="auto"/>
            <w:right w:val="none" w:sz="0" w:space="0" w:color="auto"/>
          </w:divBdr>
        </w:div>
      </w:divsChild>
    </w:div>
    <w:div w:id="406727167">
      <w:bodyDiv w:val="1"/>
      <w:marLeft w:val="0"/>
      <w:marRight w:val="0"/>
      <w:marTop w:val="0"/>
      <w:marBottom w:val="0"/>
      <w:divBdr>
        <w:top w:val="none" w:sz="0" w:space="0" w:color="auto"/>
        <w:left w:val="none" w:sz="0" w:space="0" w:color="auto"/>
        <w:bottom w:val="none" w:sz="0" w:space="0" w:color="auto"/>
        <w:right w:val="none" w:sz="0" w:space="0" w:color="auto"/>
      </w:divBdr>
    </w:div>
    <w:div w:id="406727703">
      <w:bodyDiv w:val="1"/>
      <w:marLeft w:val="0"/>
      <w:marRight w:val="0"/>
      <w:marTop w:val="0"/>
      <w:marBottom w:val="0"/>
      <w:divBdr>
        <w:top w:val="none" w:sz="0" w:space="0" w:color="auto"/>
        <w:left w:val="none" w:sz="0" w:space="0" w:color="auto"/>
        <w:bottom w:val="none" w:sz="0" w:space="0" w:color="auto"/>
        <w:right w:val="none" w:sz="0" w:space="0" w:color="auto"/>
      </w:divBdr>
    </w:div>
    <w:div w:id="406919744">
      <w:bodyDiv w:val="1"/>
      <w:marLeft w:val="0"/>
      <w:marRight w:val="0"/>
      <w:marTop w:val="0"/>
      <w:marBottom w:val="0"/>
      <w:divBdr>
        <w:top w:val="none" w:sz="0" w:space="0" w:color="auto"/>
        <w:left w:val="none" w:sz="0" w:space="0" w:color="auto"/>
        <w:bottom w:val="none" w:sz="0" w:space="0" w:color="auto"/>
        <w:right w:val="none" w:sz="0" w:space="0" w:color="auto"/>
      </w:divBdr>
    </w:div>
    <w:div w:id="407264542">
      <w:bodyDiv w:val="1"/>
      <w:marLeft w:val="0"/>
      <w:marRight w:val="0"/>
      <w:marTop w:val="0"/>
      <w:marBottom w:val="0"/>
      <w:divBdr>
        <w:top w:val="none" w:sz="0" w:space="0" w:color="auto"/>
        <w:left w:val="none" w:sz="0" w:space="0" w:color="auto"/>
        <w:bottom w:val="none" w:sz="0" w:space="0" w:color="auto"/>
        <w:right w:val="none" w:sz="0" w:space="0" w:color="auto"/>
      </w:divBdr>
    </w:div>
    <w:div w:id="407381276">
      <w:bodyDiv w:val="1"/>
      <w:marLeft w:val="0"/>
      <w:marRight w:val="0"/>
      <w:marTop w:val="0"/>
      <w:marBottom w:val="0"/>
      <w:divBdr>
        <w:top w:val="none" w:sz="0" w:space="0" w:color="auto"/>
        <w:left w:val="none" w:sz="0" w:space="0" w:color="auto"/>
        <w:bottom w:val="none" w:sz="0" w:space="0" w:color="auto"/>
        <w:right w:val="none" w:sz="0" w:space="0" w:color="auto"/>
      </w:divBdr>
    </w:div>
    <w:div w:id="407531898">
      <w:bodyDiv w:val="1"/>
      <w:marLeft w:val="0"/>
      <w:marRight w:val="0"/>
      <w:marTop w:val="0"/>
      <w:marBottom w:val="0"/>
      <w:divBdr>
        <w:top w:val="none" w:sz="0" w:space="0" w:color="auto"/>
        <w:left w:val="none" w:sz="0" w:space="0" w:color="auto"/>
        <w:bottom w:val="none" w:sz="0" w:space="0" w:color="auto"/>
        <w:right w:val="none" w:sz="0" w:space="0" w:color="auto"/>
      </w:divBdr>
    </w:div>
    <w:div w:id="407533368">
      <w:bodyDiv w:val="1"/>
      <w:marLeft w:val="0"/>
      <w:marRight w:val="0"/>
      <w:marTop w:val="0"/>
      <w:marBottom w:val="0"/>
      <w:divBdr>
        <w:top w:val="none" w:sz="0" w:space="0" w:color="auto"/>
        <w:left w:val="none" w:sz="0" w:space="0" w:color="auto"/>
        <w:bottom w:val="none" w:sz="0" w:space="0" w:color="auto"/>
        <w:right w:val="none" w:sz="0" w:space="0" w:color="auto"/>
      </w:divBdr>
      <w:divsChild>
        <w:div w:id="627204888">
          <w:marLeft w:val="480"/>
          <w:marRight w:val="0"/>
          <w:marTop w:val="0"/>
          <w:marBottom w:val="0"/>
          <w:divBdr>
            <w:top w:val="none" w:sz="0" w:space="0" w:color="auto"/>
            <w:left w:val="none" w:sz="0" w:space="0" w:color="auto"/>
            <w:bottom w:val="none" w:sz="0" w:space="0" w:color="auto"/>
            <w:right w:val="none" w:sz="0" w:space="0" w:color="auto"/>
          </w:divBdr>
        </w:div>
        <w:div w:id="929317239">
          <w:marLeft w:val="480"/>
          <w:marRight w:val="0"/>
          <w:marTop w:val="0"/>
          <w:marBottom w:val="0"/>
          <w:divBdr>
            <w:top w:val="none" w:sz="0" w:space="0" w:color="auto"/>
            <w:left w:val="none" w:sz="0" w:space="0" w:color="auto"/>
            <w:bottom w:val="none" w:sz="0" w:space="0" w:color="auto"/>
            <w:right w:val="none" w:sz="0" w:space="0" w:color="auto"/>
          </w:divBdr>
        </w:div>
        <w:div w:id="2132283145">
          <w:marLeft w:val="480"/>
          <w:marRight w:val="0"/>
          <w:marTop w:val="0"/>
          <w:marBottom w:val="0"/>
          <w:divBdr>
            <w:top w:val="none" w:sz="0" w:space="0" w:color="auto"/>
            <w:left w:val="none" w:sz="0" w:space="0" w:color="auto"/>
            <w:bottom w:val="none" w:sz="0" w:space="0" w:color="auto"/>
            <w:right w:val="none" w:sz="0" w:space="0" w:color="auto"/>
          </w:divBdr>
        </w:div>
        <w:div w:id="1347365899">
          <w:marLeft w:val="480"/>
          <w:marRight w:val="0"/>
          <w:marTop w:val="0"/>
          <w:marBottom w:val="0"/>
          <w:divBdr>
            <w:top w:val="none" w:sz="0" w:space="0" w:color="auto"/>
            <w:left w:val="none" w:sz="0" w:space="0" w:color="auto"/>
            <w:bottom w:val="none" w:sz="0" w:space="0" w:color="auto"/>
            <w:right w:val="none" w:sz="0" w:space="0" w:color="auto"/>
          </w:divBdr>
        </w:div>
        <w:div w:id="161822708">
          <w:marLeft w:val="480"/>
          <w:marRight w:val="0"/>
          <w:marTop w:val="0"/>
          <w:marBottom w:val="0"/>
          <w:divBdr>
            <w:top w:val="none" w:sz="0" w:space="0" w:color="auto"/>
            <w:left w:val="none" w:sz="0" w:space="0" w:color="auto"/>
            <w:bottom w:val="none" w:sz="0" w:space="0" w:color="auto"/>
            <w:right w:val="none" w:sz="0" w:space="0" w:color="auto"/>
          </w:divBdr>
        </w:div>
        <w:div w:id="855847700">
          <w:marLeft w:val="480"/>
          <w:marRight w:val="0"/>
          <w:marTop w:val="0"/>
          <w:marBottom w:val="0"/>
          <w:divBdr>
            <w:top w:val="none" w:sz="0" w:space="0" w:color="auto"/>
            <w:left w:val="none" w:sz="0" w:space="0" w:color="auto"/>
            <w:bottom w:val="none" w:sz="0" w:space="0" w:color="auto"/>
            <w:right w:val="none" w:sz="0" w:space="0" w:color="auto"/>
          </w:divBdr>
        </w:div>
        <w:div w:id="1683510404">
          <w:marLeft w:val="480"/>
          <w:marRight w:val="0"/>
          <w:marTop w:val="0"/>
          <w:marBottom w:val="0"/>
          <w:divBdr>
            <w:top w:val="none" w:sz="0" w:space="0" w:color="auto"/>
            <w:left w:val="none" w:sz="0" w:space="0" w:color="auto"/>
            <w:bottom w:val="none" w:sz="0" w:space="0" w:color="auto"/>
            <w:right w:val="none" w:sz="0" w:space="0" w:color="auto"/>
          </w:divBdr>
        </w:div>
        <w:div w:id="819661776">
          <w:marLeft w:val="480"/>
          <w:marRight w:val="0"/>
          <w:marTop w:val="0"/>
          <w:marBottom w:val="0"/>
          <w:divBdr>
            <w:top w:val="none" w:sz="0" w:space="0" w:color="auto"/>
            <w:left w:val="none" w:sz="0" w:space="0" w:color="auto"/>
            <w:bottom w:val="none" w:sz="0" w:space="0" w:color="auto"/>
            <w:right w:val="none" w:sz="0" w:space="0" w:color="auto"/>
          </w:divBdr>
        </w:div>
        <w:div w:id="621150269">
          <w:marLeft w:val="480"/>
          <w:marRight w:val="0"/>
          <w:marTop w:val="0"/>
          <w:marBottom w:val="0"/>
          <w:divBdr>
            <w:top w:val="none" w:sz="0" w:space="0" w:color="auto"/>
            <w:left w:val="none" w:sz="0" w:space="0" w:color="auto"/>
            <w:bottom w:val="none" w:sz="0" w:space="0" w:color="auto"/>
            <w:right w:val="none" w:sz="0" w:space="0" w:color="auto"/>
          </w:divBdr>
        </w:div>
        <w:div w:id="622419511">
          <w:marLeft w:val="480"/>
          <w:marRight w:val="0"/>
          <w:marTop w:val="0"/>
          <w:marBottom w:val="0"/>
          <w:divBdr>
            <w:top w:val="none" w:sz="0" w:space="0" w:color="auto"/>
            <w:left w:val="none" w:sz="0" w:space="0" w:color="auto"/>
            <w:bottom w:val="none" w:sz="0" w:space="0" w:color="auto"/>
            <w:right w:val="none" w:sz="0" w:space="0" w:color="auto"/>
          </w:divBdr>
        </w:div>
        <w:div w:id="676200901">
          <w:marLeft w:val="480"/>
          <w:marRight w:val="0"/>
          <w:marTop w:val="0"/>
          <w:marBottom w:val="0"/>
          <w:divBdr>
            <w:top w:val="none" w:sz="0" w:space="0" w:color="auto"/>
            <w:left w:val="none" w:sz="0" w:space="0" w:color="auto"/>
            <w:bottom w:val="none" w:sz="0" w:space="0" w:color="auto"/>
            <w:right w:val="none" w:sz="0" w:space="0" w:color="auto"/>
          </w:divBdr>
        </w:div>
        <w:div w:id="1394423814">
          <w:marLeft w:val="480"/>
          <w:marRight w:val="0"/>
          <w:marTop w:val="0"/>
          <w:marBottom w:val="0"/>
          <w:divBdr>
            <w:top w:val="none" w:sz="0" w:space="0" w:color="auto"/>
            <w:left w:val="none" w:sz="0" w:space="0" w:color="auto"/>
            <w:bottom w:val="none" w:sz="0" w:space="0" w:color="auto"/>
            <w:right w:val="none" w:sz="0" w:space="0" w:color="auto"/>
          </w:divBdr>
        </w:div>
        <w:div w:id="2122988359">
          <w:marLeft w:val="480"/>
          <w:marRight w:val="0"/>
          <w:marTop w:val="0"/>
          <w:marBottom w:val="0"/>
          <w:divBdr>
            <w:top w:val="none" w:sz="0" w:space="0" w:color="auto"/>
            <w:left w:val="none" w:sz="0" w:space="0" w:color="auto"/>
            <w:bottom w:val="none" w:sz="0" w:space="0" w:color="auto"/>
            <w:right w:val="none" w:sz="0" w:space="0" w:color="auto"/>
          </w:divBdr>
        </w:div>
        <w:div w:id="1916088236">
          <w:marLeft w:val="480"/>
          <w:marRight w:val="0"/>
          <w:marTop w:val="0"/>
          <w:marBottom w:val="0"/>
          <w:divBdr>
            <w:top w:val="none" w:sz="0" w:space="0" w:color="auto"/>
            <w:left w:val="none" w:sz="0" w:space="0" w:color="auto"/>
            <w:bottom w:val="none" w:sz="0" w:space="0" w:color="auto"/>
            <w:right w:val="none" w:sz="0" w:space="0" w:color="auto"/>
          </w:divBdr>
        </w:div>
        <w:div w:id="415632543">
          <w:marLeft w:val="480"/>
          <w:marRight w:val="0"/>
          <w:marTop w:val="0"/>
          <w:marBottom w:val="0"/>
          <w:divBdr>
            <w:top w:val="none" w:sz="0" w:space="0" w:color="auto"/>
            <w:left w:val="none" w:sz="0" w:space="0" w:color="auto"/>
            <w:bottom w:val="none" w:sz="0" w:space="0" w:color="auto"/>
            <w:right w:val="none" w:sz="0" w:space="0" w:color="auto"/>
          </w:divBdr>
        </w:div>
        <w:div w:id="84352767">
          <w:marLeft w:val="480"/>
          <w:marRight w:val="0"/>
          <w:marTop w:val="0"/>
          <w:marBottom w:val="0"/>
          <w:divBdr>
            <w:top w:val="none" w:sz="0" w:space="0" w:color="auto"/>
            <w:left w:val="none" w:sz="0" w:space="0" w:color="auto"/>
            <w:bottom w:val="none" w:sz="0" w:space="0" w:color="auto"/>
            <w:right w:val="none" w:sz="0" w:space="0" w:color="auto"/>
          </w:divBdr>
        </w:div>
        <w:div w:id="14430363">
          <w:marLeft w:val="480"/>
          <w:marRight w:val="0"/>
          <w:marTop w:val="0"/>
          <w:marBottom w:val="0"/>
          <w:divBdr>
            <w:top w:val="none" w:sz="0" w:space="0" w:color="auto"/>
            <w:left w:val="none" w:sz="0" w:space="0" w:color="auto"/>
            <w:bottom w:val="none" w:sz="0" w:space="0" w:color="auto"/>
            <w:right w:val="none" w:sz="0" w:space="0" w:color="auto"/>
          </w:divBdr>
        </w:div>
        <w:div w:id="1674140172">
          <w:marLeft w:val="480"/>
          <w:marRight w:val="0"/>
          <w:marTop w:val="0"/>
          <w:marBottom w:val="0"/>
          <w:divBdr>
            <w:top w:val="none" w:sz="0" w:space="0" w:color="auto"/>
            <w:left w:val="none" w:sz="0" w:space="0" w:color="auto"/>
            <w:bottom w:val="none" w:sz="0" w:space="0" w:color="auto"/>
            <w:right w:val="none" w:sz="0" w:space="0" w:color="auto"/>
          </w:divBdr>
        </w:div>
        <w:div w:id="784931654">
          <w:marLeft w:val="480"/>
          <w:marRight w:val="0"/>
          <w:marTop w:val="0"/>
          <w:marBottom w:val="0"/>
          <w:divBdr>
            <w:top w:val="none" w:sz="0" w:space="0" w:color="auto"/>
            <w:left w:val="none" w:sz="0" w:space="0" w:color="auto"/>
            <w:bottom w:val="none" w:sz="0" w:space="0" w:color="auto"/>
            <w:right w:val="none" w:sz="0" w:space="0" w:color="auto"/>
          </w:divBdr>
        </w:div>
        <w:div w:id="1396664634">
          <w:marLeft w:val="480"/>
          <w:marRight w:val="0"/>
          <w:marTop w:val="0"/>
          <w:marBottom w:val="0"/>
          <w:divBdr>
            <w:top w:val="none" w:sz="0" w:space="0" w:color="auto"/>
            <w:left w:val="none" w:sz="0" w:space="0" w:color="auto"/>
            <w:bottom w:val="none" w:sz="0" w:space="0" w:color="auto"/>
            <w:right w:val="none" w:sz="0" w:space="0" w:color="auto"/>
          </w:divBdr>
        </w:div>
        <w:div w:id="1962612480">
          <w:marLeft w:val="480"/>
          <w:marRight w:val="0"/>
          <w:marTop w:val="0"/>
          <w:marBottom w:val="0"/>
          <w:divBdr>
            <w:top w:val="none" w:sz="0" w:space="0" w:color="auto"/>
            <w:left w:val="none" w:sz="0" w:space="0" w:color="auto"/>
            <w:bottom w:val="none" w:sz="0" w:space="0" w:color="auto"/>
            <w:right w:val="none" w:sz="0" w:space="0" w:color="auto"/>
          </w:divBdr>
        </w:div>
        <w:div w:id="1023820771">
          <w:marLeft w:val="480"/>
          <w:marRight w:val="0"/>
          <w:marTop w:val="0"/>
          <w:marBottom w:val="0"/>
          <w:divBdr>
            <w:top w:val="none" w:sz="0" w:space="0" w:color="auto"/>
            <w:left w:val="none" w:sz="0" w:space="0" w:color="auto"/>
            <w:bottom w:val="none" w:sz="0" w:space="0" w:color="auto"/>
            <w:right w:val="none" w:sz="0" w:space="0" w:color="auto"/>
          </w:divBdr>
        </w:div>
        <w:div w:id="531305769">
          <w:marLeft w:val="480"/>
          <w:marRight w:val="0"/>
          <w:marTop w:val="0"/>
          <w:marBottom w:val="0"/>
          <w:divBdr>
            <w:top w:val="none" w:sz="0" w:space="0" w:color="auto"/>
            <w:left w:val="none" w:sz="0" w:space="0" w:color="auto"/>
            <w:bottom w:val="none" w:sz="0" w:space="0" w:color="auto"/>
            <w:right w:val="none" w:sz="0" w:space="0" w:color="auto"/>
          </w:divBdr>
        </w:div>
        <w:div w:id="1990674071">
          <w:marLeft w:val="480"/>
          <w:marRight w:val="0"/>
          <w:marTop w:val="0"/>
          <w:marBottom w:val="0"/>
          <w:divBdr>
            <w:top w:val="none" w:sz="0" w:space="0" w:color="auto"/>
            <w:left w:val="none" w:sz="0" w:space="0" w:color="auto"/>
            <w:bottom w:val="none" w:sz="0" w:space="0" w:color="auto"/>
            <w:right w:val="none" w:sz="0" w:space="0" w:color="auto"/>
          </w:divBdr>
        </w:div>
        <w:div w:id="682514829">
          <w:marLeft w:val="480"/>
          <w:marRight w:val="0"/>
          <w:marTop w:val="0"/>
          <w:marBottom w:val="0"/>
          <w:divBdr>
            <w:top w:val="none" w:sz="0" w:space="0" w:color="auto"/>
            <w:left w:val="none" w:sz="0" w:space="0" w:color="auto"/>
            <w:bottom w:val="none" w:sz="0" w:space="0" w:color="auto"/>
            <w:right w:val="none" w:sz="0" w:space="0" w:color="auto"/>
          </w:divBdr>
        </w:div>
        <w:div w:id="245119480">
          <w:marLeft w:val="480"/>
          <w:marRight w:val="0"/>
          <w:marTop w:val="0"/>
          <w:marBottom w:val="0"/>
          <w:divBdr>
            <w:top w:val="none" w:sz="0" w:space="0" w:color="auto"/>
            <w:left w:val="none" w:sz="0" w:space="0" w:color="auto"/>
            <w:bottom w:val="none" w:sz="0" w:space="0" w:color="auto"/>
            <w:right w:val="none" w:sz="0" w:space="0" w:color="auto"/>
          </w:divBdr>
        </w:div>
        <w:div w:id="1739669216">
          <w:marLeft w:val="480"/>
          <w:marRight w:val="0"/>
          <w:marTop w:val="0"/>
          <w:marBottom w:val="0"/>
          <w:divBdr>
            <w:top w:val="none" w:sz="0" w:space="0" w:color="auto"/>
            <w:left w:val="none" w:sz="0" w:space="0" w:color="auto"/>
            <w:bottom w:val="none" w:sz="0" w:space="0" w:color="auto"/>
            <w:right w:val="none" w:sz="0" w:space="0" w:color="auto"/>
          </w:divBdr>
        </w:div>
        <w:div w:id="1233589554">
          <w:marLeft w:val="480"/>
          <w:marRight w:val="0"/>
          <w:marTop w:val="0"/>
          <w:marBottom w:val="0"/>
          <w:divBdr>
            <w:top w:val="none" w:sz="0" w:space="0" w:color="auto"/>
            <w:left w:val="none" w:sz="0" w:space="0" w:color="auto"/>
            <w:bottom w:val="none" w:sz="0" w:space="0" w:color="auto"/>
            <w:right w:val="none" w:sz="0" w:space="0" w:color="auto"/>
          </w:divBdr>
        </w:div>
        <w:div w:id="1870296616">
          <w:marLeft w:val="480"/>
          <w:marRight w:val="0"/>
          <w:marTop w:val="0"/>
          <w:marBottom w:val="0"/>
          <w:divBdr>
            <w:top w:val="none" w:sz="0" w:space="0" w:color="auto"/>
            <w:left w:val="none" w:sz="0" w:space="0" w:color="auto"/>
            <w:bottom w:val="none" w:sz="0" w:space="0" w:color="auto"/>
            <w:right w:val="none" w:sz="0" w:space="0" w:color="auto"/>
          </w:divBdr>
        </w:div>
        <w:div w:id="907495841">
          <w:marLeft w:val="480"/>
          <w:marRight w:val="0"/>
          <w:marTop w:val="0"/>
          <w:marBottom w:val="0"/>
          <w:divBdr>
            <w:top w:val="none" w:sz="0" w:space="0" w:color="auto"/>
            <w:left w:val="none" w:sz="0" w:space="0" w:color="auto"/>
            <w:bottom w:val="none" w:sz="0" w:space="0" w:color="auto"/>
            <w:right w:val="none" w:sz="0" w:space="0" w:color="auto"/>
          </w:divBdr>
        </w:div>
        <w:div w:id="1326281140">
          <w:marLeft w:val="480"/>
          <w:marRight w:val="0"/>
          <w:marTop w:val="0"/>
          <w:marBottom w:val="0"/>
          <w:divBdr>
            <w:top w:val="none" w:sz="0" w:space="0" w:color="auto"/>
            <w:left w:val="none" w:sz="0" w:space="0" w:color="auto"/>
            <w:bottom w:val="none" w:sz="0" w:space="0" w:color="auto"/>
            <w:right w:val="none" w:sz="0" w:space="0" w:color="auto"/>
          </w:divBdr>
        </w:div>
        <w:div w:id="577984889">
          <w:marLeft w:val="480"/>
          <w:marRight w:val="0"/>
          <w:marTop w:val="0"/>
          <w:marBottom w:val="0"/>
          <w:divBdr>
            <w:top w:val="none" w:sz="0" w:space="0" w:color="auto"/>
            <w:left w:val="none" w:sz="0" w:space="0" w:color="auto"/>
            <w:bottom w:val="none" w:sz="0" w:space="0" w:color="auto"/>
            <w:right w:val="none" w:sz="0" w:space="0" w:color="auto"/>
          </w:divBdr>
        </w:div>
      </w:divsChild>
    </w:div>
    <w:div w:id="408233503">
      <w:bodyDiv w:val="1"/>
      <w:marLeft w:val="0"/>
      <w:marRight w:val="0"/>
      <w:marTop w:val="0"/>
      <w:marBottom w:val="0"/>
      <w:divBdr>
        <w:top w:val="none" w:sz="0" w:space="0" w:color="auto"/>
        <w:left w:val="none" w:sz="0" w:space="0" w:color="auto"/>
        <w:bottom w:val="none" w:sz="0" w:space="0" w:color="auto"/>
        <w:right w:val="none" w:sz="0" w:space="0" w:color="auto"/>
      </w:divBdr>
    </w:div>
    <w:div w:id="408238047">
      <w:bodyDiv w:val="1"/>
      <w:marLeft w:val="0"/>
      <w:marRight w:val="0"/>
      <w:marTop w:val="0"/>
      <w:marBottom w:val="0"/>
      <w:divBdr>
        <w:top w:val="none" w:sz="0" w:space="0" w:color="auto"/>
        <w:left w:val="none" w:sz="0" w:space="0" w:color="auto"/>
        <w:bottom w:val="none" w:sz="0" w:space="0" w:color="auto"/>
        <w:right w:val="none" w:sz="0" w:space="0" w:color="auto"/>
      </w:divBdr>
    </w:div>
    <w:div w:id="408312818">
      <w:bodyDiv w:val="1"/>
      <w:marLeft w:val="0"/>
      <w:marRight w:val="0"/>
      <w:marTop w:val="0"/>
      <w:marBottom w:val="0"/>
      <w:divBdr>
        <w:top w:val="none" w:sz="0" w:space="0" w:color="auto"/>
        <w:left w:val="none" w:sz="0" w:space="0" w:color="auto"/>
        <w:bottom w:val="none" w:sz="0" w:space="0" w:color="auto"/>
        <w:right w:val="none" w:sz="0" w:space="0" w:color="auto"/>
      </w:divBdr>
    </w:div>
    <w:div w:id="408425022">
      <w:bodyDiv w:val="1"/>
      <w:marLeft w:val="0"/>
      <w:marRight w:val="0"/>
      <w:marTop w:val="0"/>
      <w:marBottom w:val="0"/>
      <w:divBdr>
        <w:top w:val="none" w:sz="0" w:space="0" w:color="auto"/>
        <w:left w:val="none" w:sz="0" w:space="0" w:color="auto"/>
        <w:bottom w:val="none" w:sz="0" w:space="0" w:color="auto"/>
        <w:right w:val="none" w:sz="0" w:space="0" w:color="auto"/>
      </w:divBdr>
    </w:div>
    <w:div w:id="408428455">
      <w:bodyDiv w:val="1"/>
      <w:marLeft w:val="0"/>
      <w:marRight w:val="0"/>
      <w:marTop w:val="0"/>
      <w:marBottom w:val="0"/>
      <w:divBdr>
        <w:top w:val="none" w:sz="0" w:space="0" w:color="auto"/>
        <w:left w:val="none" w:sz="0" w:space="0" w:color="auto"/>
        <w:bottom w:val="none" w:sz="0" w:space="0" w:color="auto"/>
        <w:right w:val="none" w:sz="0" w:space="0" w:color="auto"/>
      </w:divBdr>
    </w:div>
    <w:div w:id="408499241">
      <w:bodyDiv w:val="1"/>
      <w:marLeft w:val="0"/>
      <w:marRight w:val="0"/>
      <w:marTop w:val="0"/>
      <w:marBottom w:val="0"/>
      <w:divBdr>
        <w:top w:val="none" w:sz="0" w:space="0" w:color="auto"/>
        <w:left w:val="none" w:sz="0" w:space="0" w:color="auto"/>
        <w:bottom w:val="none" w:sz="0" w:space="0" w:color="auto"/>
        <w:right w:val="none" w:sz="0" w:space="0" w:color="auto"/>
      </w:divBdr>
    </w:div>
    <w:div w:id="408885573">
      <w:bodyDiv w:val="1"/>
      <w:marLeft w:val="0"/>
      <w:marRight w:val="0"/>
      <w:marTop w:val="0"/>
      <w:marBottom w:val="0"/>
      <w:divBdr>
        <w:top w:val="none" w:sz="0" w:space="0" w:color="auto"/>
        <w:left w:val="none" w:sz="0" w:space="0" w:color="auto"/>
        <w:bottom w:val="none" w:sz="0" w:space="0" w:color="auto"/>
        <w:right w:val="none" w:sz="0" w:space="0" w:color="auto"/>
      </w:divBdr>
    </w:div>
    <w:div w:id="408961108">
      <w:bodyDiv w:val="1"/>
      <w:marLeft w:val="0"/>
      <w:marRight w:val="0"/>
      <w:marTop w:val="0"/>
      <w:marBottom w:val="0"/>
      <w:divBdr>
        <w:top w:val="none" w:sz="0" w:space="0" w:color="auto"/>
        <w:left w:val="none" w:sz="0" w:space="0" w:color="auto"/>
        <w:bottom w:val="none" w:sz="0" w:space="0" w:color="auto"/>
        <w:right w:val="none" w:sz="0" w:space="0" w:color="auto"/>
      </w:divBdr>
    </w:div>
    <w:div w:id="409012365">
      <w:bodyDiv w:val="1"/>
      <w:marLeft w:val="0"/>
      <w:marRight w:val="0"/>
      <w:marTop w:val="0"/>
      <w:marBottom w:val="0"/>
      <w:divBdr>
        <w:top w:val="none" w:sz="0" w:space="0" w:color="auto"/>
        <w:left w:val="none" w:sz="0" w:space="0" w:color="auto"/>
        <w:bottom w:val="none" w:sz="0" w:space="0" w:color="auto"/>
        <w:right w:val="none" w:sz="0" w:space="0" w:color="auto"/>
      </w:divBdr>
    </w:div>
    <w:div w:id="409231934">
      <w:bodyDiv w:val="1"/>
      <w:marLeft w:val="0"/>
      <w:marRight w:val="0"/>
      <w:marTop w:val="0"/>
      <w:marBottom w:val="0"/>
      <w:divBdr>
        <w:top w:val="none" w:sz="0" w:space="0" w:color="auto"/>
        <w:left w:val="none" w:sz="0" w:space="0" w:color="auto"/>
        <w:bottom w:val="none" w:sz="0" w:space="0" w:color="auto"/>
        <w:right w:val="none" w:sz="0" w:space="0" w:color="auto"/>
      </w:divBdr>
    </w:div>
    <w:div w:id="409348124">
      <w:bodyDiv w:val="1"/>
      <w:marLeft w:val="0"/>
      <w:marRight w:val="0"/>
      <w:marTop w:val="0"/>
      <w:marBottom w:val="0"/>
      <w:divBdr>
        <w:top w:val="none" w:sz="0" w:space="0" w:color="auto"/>
        <w:left w:val="none" w:sz="0" w:space="0" w:color="auto"/>
        <w:bottom w:val="none" w:sz="0" w:space="0" w:color="auto"/>
        <w:right w:val="none" w:sz="0" w:space="0" w:color="auto"/>
      </w:divBdr>
    </w:div>
    <w:div w:id="409354554">
      <w:bodyDiv w:val="1"/>
      <w:marLeft w:val="0"/>
      <w:marRight w:val="0"/>
      <w:marTop w:val="0"/>
      <w:marBottom w:val="0"/>
      <w:divBdr>
        <w:top w:val="none" w:sz="0" w:space="0" w:color="auto"/>
        <w:left w:val="none" w:sz="0" w:space="0" w:color="auto"/>
        <w:bottom w:val="none" w:sz="0" w:space="0" w:color="auto"/>
        <w:right w:val="none" w:sz="0" w:space="0" w:color="auto"/>
      </w:divBdr>
    </w:div>
    <w:div w:id="409424445">
      <w:bodyDiv w:val="1"/>
      <w:marLeft w:val="0"/>
      <w:marRight w:val="0"/>
      <w:marTop w:val="0"/>
      <w:marBottom w:val="0"/>
      <w:divBdr>
        <w:top w:val="none" w:sz="0" w:space="0" w:color="auto"/>
        <w:left w:val="none" w:sz="0" w:space="0" w:color="auto"/>
        <w:bottom w:val="none" w:sz="0" w:space="0" w:color="auto"/>
        <w:right w:val="none" w:sz="0" w:space="0" w:color="auto"/>
      </w:divBdr>
    </w:div>
    <w:div w:id="409541450">
      <w:bodyDiv w:val="1"/>
      <w:marLeft w:val="0"/>
      <w:marRight w:val="0"/>
      <w:marTop w:val="0"/>
      <w:marBottom w:val="0"/>
      <w:divBdr>
        <w:top w:val="none" w:sz="0" w:space="0" w:color="auto"/>
        <w:left w:val="none" w:sz="0" w:space="0" w:color="auto"/>
        <w:bottom w:val="none" w:sz="0" w:space="0" w:color="auto"/>
        <w:right w:val="none" w:sz="0" w:space="0" w:color="auto"/>
      </w:divBdr>
    </w:div>
    <w:div w:id="409545228">
      <w:bodyDiv w:val="1"/>
      <w:marLeft w:val="0"/>
      <w:marRight w:val="0"/>
      <w:marTop w:val="0"/>
      <w:marBottom w:val="0"/>
      <w:divBdr>
        <w:top w:val="none" w:sz="0" w:space="0" w:color="auto"/>
        <w:left w:val="none" w:sz="0" w:space="0" w:color="auto"/>
        <w:bottom w:val="none" w:sz="0" w:space="0" w:color="auto"/>
        <w:right w:val="none" w:sz="0" w:space="0" w:color="auto"/>
      </w:divBdr>
    </w:div>
    <w:div w:id="409736709">
      <w:bodyDiv w:val="1"/>
      <w:marLeft w:val="0"/>
      <w:marRight w:val="0"/>
      <w:marTop w:val="0"/>
      <w:marBottom w:val="0"/>
      <w:divBdr>
        <w:top w:val="none" w:sz="0" w:space="0" w:color="auto"/>
        <w:left w:val="none" w:sz="0" w:space="0" w:color="auto"/>
        <w:bottom w:val="none" w:sz="0" w:space="0" w:color="auto"/>
        <w:right w:val="none" w:sz="0" w:space="0" w:color="auto"/>
      </w:divBdr>
    </w:div>
    <w:div w:id="409741256">
      <w:bodyDiv w:val="1"/>
      <w:marLeft w:val="0"/>
      <w:marRight w:val="0"/>
      <w:marTop w:val="0"/>
      <w:marBottom w:val="0"/>
      <w:divBdr>
        <w:top w:val="none" w:sz="0" w:space="0" w:color="auto"/>
        <w:left w:val="none" w:sz="0" w:space="0" w:color="auto"/>
        <w:bottom w:val="none" w:sz="0" w:space="0" w:color="auto"/>
        <w:right w:val="none" w:sz="0" w:space="0" w:color="auto"/>
      </w:divBdr>
    </w:div>
    <w:div w:id="409814360">
      <w:bodyDiv w:val="1"/>
      <w:marLeft w:val="0"/>
      <w:marRight w:val="0"/>
      <w:marTop w:val="0"/>
      <w:marBottom w:val="0"/>
      <w:divBdr>
        <w:top w:val="none" w:sz="0" w:space="0" w:color="auto"/>
        <w:left w:val="none" w:sz="0" w:space="0" w:color="auto"/>
        <w:bottom w:val="none" w:sz="0" w:space="0" w:color="auto"/>
        <w:right w:val="none" w:sz="0" w:space="0" w:color="auto"/>
      </w:divBdr>
    </w:div>
    <w:div w:id="410156736">
      <w:bodyDiv w:val="1"/>
      <w:marLeft w:val="0"/>
      <w:marRight w:val="0"/>
      <w:marTop w:val="0"/>
      <w:marBottom w:val="0"/>
      <w:divBdr>
        <w:top w:val="none" w:sz="0" w:space="0" w:color="auto"/>
        <w:left w:val="none" w:sz="0" w:space="0" w:color="auto"/>
        <w:bottom w:val="none" w:sz="0" w:space="0" w:color="auto"/>
        <w:right w:val="none" w:sz="0" w:space="0" w:color="auto"/>
      </w:divBdr>
    </w:div>
    <w:div w:id="410196252">
      <w:bodyDiv w:val="1"/>
      <w:marLeft w:val="0"/>
      <w:marRight w:val="0"/>
      <w:marTop w:val="0"/>
      <w:marBottom w:val="0"/>
      <w:divBdr>
        <w:top w:val="none" w:sz="0" w:space="0" w:color="auto"/>
        <w:left w:val="none" w:sz="0" w:space="0" w:color="auto"/>
        <w:bottom w:val="none" w:sz="0" w:space="0" w:color="auto"/>
        <w:right w:val="none" w:sz="0" w:space="0" w:color="auto"/>
      </w:divBdr>
    </w:div>
    <w:div w:id="410198280">
      <w:bodyDiv w:val="1"/>
      <w:marLeft w:val="0"/>
      <w:marRight w:val="0"/>
      <w:marTop w:val="0"/>
      <w:marBottom w:val="0"/>
      <w:divBdr>
        <w:top w:val="none" w:sz="0" w:space="0" w:color="auto"/>
        <w:left w:val="none" w:sz="0" w:space="0" w:color="auto"/>
        <w:bottom w:val="none" w:sz="0" w:space="0" w:color="auto"/>
        <w:right w:val="none" w:sz="0" w:space="0" w:color="auto"/>
      </w:divBdr>
    </w:div>
    <w:div w:id="410541860">
      <w:bodyDiv w:val="1"/>
      <w:marLeft w:val="0"/>
      <w:marRight w:val="0"/>
      <w:marTop w:val="0"/>
      <w:marBottom w:val="0"/>
      <w:divBdr>
        <w:top w:val="none" w:sz="0" w:space="0" w:color="auto"/>
        <w:left w:val="none" w:sz="0" w:space="0" w:color="auto"/>
        <w:bottom w:val="none" w:sz="0" w:space="0" w:color="auto"/>
        <w:right w:val="none" w:sz="0" w:space="0" w:color="auto"/>
      </w:divBdr>
    </w:div>
    <w:div w:id="410783210">
      <w:bodyDiv w:val="1"/>
      <w:marLeft w:val="0"/>
      <w:marRight w:val="0"/>
      <w:marTop w:val="0"/>
      <w:marBottom w:val="0"/>
      <w:divBdr>
        <w:top w:val="none" w:sz="0" w:space="0" w:color="auto"/>
        <w:left w:val="none" w:sz="0" w:space="0" w:color="auto"/>
        <w:bottom w:val="none" w:sz="0" w:space="0" w:color="auto"/>
        <w:right w:val="none" w:sz="0" w:space="0" w:color="auto"/>
      </w:divBdr>
    </w:div>
    <w:div w:id="410858083">
      <w:bodyDiv w:val="1"/>
      <w:marLeft w:val="0"/>
      <w:marRight w:val="0"/>
      <w:marTop w:val="0"/>
      <w:marBottom w:val="0"/>
      <w:divBdr>
        <w:top w:val="none" w:sz="0" w:space="0" w:color="auto"/>
        <w:left w:val="none" w:sz="0" w:space="0" w:color="auto"/>
        <w:bottom w:val="none" w:sz="0" w:space="0" w:color="auto"/>
        <w:right w:val="none" w:sz="0" w:space="0" w:color="auto"/>
      </w:divBdr>
    </w:div>
    <w:div w:id="410930874">
      <w:bodyDiv w:val="1"/>
      <w:marLeft w:val="0"/>
      <w:marRight w:val="0"/>
      <w:marTop w:val="0"/>
      <w:marBottom w:val="0"/>
      <w:divBdr>
        <w:top w:val="none" w:sz="0" w:space="0" w:color="auto"/>
        <w:left w:val="none" w:sz="0" w:space="0" w:color="auto"/>
        <w:bottom w:val="none" w:sz="0" w:space="0" w:color="auto"/>
        <w:right w:val="none" w:sz="0" w:space="0" w:color="auto"/>
      </w:divBdr>
    </w:div>
    <w:div w:id="410933977">
      <w:bodyDiv w:val="1"/>
      <w:marLeft w:val="0"/>
      <w:marRight w:val="0"/>
      <w:marTop w:val="0"/>
      <w:marBottom w:val="0"/>
      <w:divBdr>
        <w:top w:val="none" w:sz="0" w:space="0" w:color="auto"/>
        <w:left w:val="none" w:sz="0" w:space="0" w:color="auto"/>
        <w:bottom w:val="none" w:sz="0" w:space="0" w:color="auto"/>
        <w:right w:val="none" w:sz="0" w:space="0" w:color="auto"/>
      </w:divBdr>
    </w:div>
    <w:div w:id="411195193">
      <w:bodyDiv w:val="1"/>
      <w:marLeft w:val="0"/>
      <w:marRight w:val="0"/>
      <w:marTop w:val="0"/>
      <w:marBottom w:val="0"/>
      <w:divBdr>
        <w:top w:val="none" w:sz="0" w:space="0" w:color="auto"/>
        <w:left w:val="none" w:sz="0" w:space="0" w:color="auto"/>
        <w:bottom w:val="none" w:sz="0" w:space="0" w:color="auto"/>
        <w:right w:val="none" w:sz="0" w:space="0" w:color="auto"/>
      </w:divBdr>
    </w:div>
    <w:div w:id="411202312">
      <w:bodyDiv w:val="1"/>
      <w:marLeft w:val="0"/>
      <w:marRight w:val="0"/>
      <w:marTop w:val="0"/>
      <w:marBottom w:val="0"/>
      <w:divBdr>
        <w:top w:val="none" w:sz="0" w:space="0" w:color="auto"/>
        <w:left w:val="none" w:sz="0" w:space="0" w:color="auto"/>
        <w:bottom w:val="none" w:sz="0" w:space="0" w:color="auto"/>
        <w:right w:val="none" w:sz="0" w:space="0" w:color="auto"/>
      </w:divBdr>
    </w:div>
    <w:div w:id="411318805">
      <w:bodyDiv w:val="1"/>
      <w:marLeft w:val="0"/>
      <w:marRight w:val="0"/>
      <w:marTop w:val="0"/>
      <w:marBottom w:val="0"/>
      <w:divBdr>
        <w:top w:val="none" w:sz="0" w:space="0" w:color="auto"/>
        <w:left w:val="none" w:sz="0" w:space="0" w:color="auto"/>
        <w:bottom w:val="none" w:sz="0" w:space="0" w:color="auto"/>
        <w:right w:val="none" w:sz="0" w:space="0" w:color="auto"/>
      </w:divBdr>
      <w:divsChild>
        <w:div w:id="315644121">
          <w:marLeft w:val="480"/>
          <w:marRight w:val="0"/>
          <w:marTop w:val="0"/>
          <w:marBottom w:val="0"/>
          <w:divBdr>
            <w:top w:val="none" w:sz="0" w:space="0" w:color="auto"/>
            <w:left w:val="none" w:sz="0" w:space="0" w:color="auto"/>
            <w:bottom w:val="none" w:sz="0" w:space="0" w:color="auto"/>
            <w:right w:val="none" w:sz="0" w:space="0" w:color="auto"/>
          </w:divBdr>
        </w:div>
        <w:div w:id="33504791">
          <w:marLeft w:val="480"/>
          <w:marRight w:val="0"/>
          <w:marTop w:val="0"/>
          <w:marBottom w:val="0"/>
          <w:divBdr>
            <w:top w:val="none" w:sz="0" w:space="0" w:color="auto"/>
            <w:left w:val="none" w:sz="0" w:space="0" w:color="auto"/>
            <w:bottom w:val="none" w:sz="0" w:space="0" w:color="auto"/>
            <w:right w:val="none" w:sz="0" w:space="0" w:color="auto"/>
          </w:divBdr>
        </w:div>
        <w:div w:id="1721132659">
          <w:marLeft w:val="480"/>
          <w:marRight w:val="0"/>
          <w:marTop w:val="0"/>
          <w:marBottom w:val="0"/>
          <w:divBdr>
            <w:top w:val="none" w:sz="0" w:space="0" w:color="auto"/>
            <w:left w:val="none" w:sz="0" w:space="0" w:color="auto"/>
            <w:bottom w:val="none" w:sz="0" w:space="0" w:color="auto"/>
            <w:right w:val="none" w:sz="0" w:space="0" w:color="auto"/>
          </w:divBdr>
        </w:div>
        <w:div w:id="424689399">
          <w:marLeft w:val="480"/>
          <w:marRight w:val="0"/>
          <w:marTop w:val="0"/>
          <w:marBottom w:val="0"/>
          <w:divBdr>
            <w:top w:val="none" w:sz="0" w:space="0" w:color="auto"/>
            <w:left w:val="none" w:sz="0" w:space="0" w:color="auto"/>
            <w:bottom w:val="none" w:sz="0" w:space="0" w:color="auto"/>
            <w:right w:val="none" w:sz="0" w:space="0" w:color="auto"/>
          </w:divBdr>
        </w:div>
        <w:div w:id="1568538771">
          <w:marLeft w:val="480"/>
          <w:marRight w:val="0"/>
          <w:marTop w:val="0"/>
          <w:marBottom w:val="0"/>
          <w:divBdr>
            <w:top w:val="none" w:sz="0" w:space="0" w:color="auto"/>
            <w:left w:val="none" w:sz="0" w:space="0" w:color="auto"/>
            <w:bottom w:val="none" w:sz="0" w:space="0" w:color="auto"/>
            <w:right w:val="none" w:sz="0" w:space="0" w:color="auto"/>
          </w:divBdr>
        </w:div>
        <w:div w:id="1325082154">
          <w:marLeft w:val="480"/>
          <w:marRight w:val="0"/>
          <w:marTop w:val="0"/>
          <w:marBottom w:val="0"/>
          <w:divBdr>
            <w:top w:val="none" w:sz="0" w:space="0" w:color="auto"/>
            <w:left w:val="none" w:sz="0" w:space="0" w:color="auto"/>
            <w:bottom w:val="none" w:sz="0" w:space="0" w:color="auto"/>
            <w:right w:val="none" w:sz="0" w:space="0" w:color="auto"/>
          </w:divBdr>
        </w:div>
        <w:div w:id="2038459382">
          <w:marLeft w:val="480"/>
          <w:marRight w:val="0"/>
          <w:marTop w:val="0"/>
          <w:marBottom w:val="0"/>
          <w:divBdr>
            <w:top w:val="none" w:sz="0" w:space="0" w:color="auto"/>
            <w:left w:val="none" w:sz="0" w:space="0" w:color="auto"/>
            <w:bottom w:val="none" w:sz="0" w:space="0" w:color="auto"/>
            <w:right w:val="none" w:sz="0" w:space="0" w:color="auto"/>
          </w:divBdr>
        </w:div>
        <w:div w:id="490876861">
          <w:marLeft w:val="480"/>
          <w:marRight w:val="0"/>
          <w:marTop w:val="0"/>
          <w:marBottom w:val="0"/>
          <w:divBdr>
            <w:top w:val="none" w:sz="0" w:space="0" w:color="auto"/>
            <w:left w:val="none" w:sz="0" w:space="0" w:color="auto"/>
            <w:bottom w:val="none" w:sz="0" w:space="0" w:color="auto"/>
            <w:right w:val="none" w:sz="0" w:space="0" w:color="auto"/>
          </w:divBdr>
        </w:div>
        <w:div w:id="1118446422">
          <w:marLeft w:val="480"/>
          <w:marRight w:val="0"/>
          <w:marTop w:val="0"/>
          <w:marBottom w:val="0"/>
          <w:divBdr>
            <w:top w:val="none" w:sz="0" w:space="0" w:color="auto"/>
            <w:left w:val="none" w:sz="0" w:space="0" w:color="auto"/>
            <w:bottom w:val="none" w:sz="0" w:space="0" w:color="auto"/>
            <w:right w:val="none" w:sz="0" w:space="0" w:color="auto"/>
          </w:divBdr>
        </w:div>
        <w:div w:id="333151492">
          <w:marLeft w:val="480"/>
          <w:marRight w:val="0"/>
          <w:marTop w:val="0"/>
          <w:marBottom w:val="0"/>
          <w:divBdr>
            <w:top w:val="none" w:sz="0" w:space="0" w:color="auto"/>
            <w:left w:val="none" w:sz="0" w:space="0" w:color="auto"/>
            <w:bottom w:val="none" w:sz="0" w:space="0" w:color="auto"/>
            <w:right w:val="none" w:sz="0" w:space="0" w:color="auto"/>
          </w:divBdr>
        </w:div>
        <w:div w:id="2128962627">
          <w:marLeft w:val="480"/>
          <w:marRight w:val="0"/>
          <w:marTop w:val="0"/>
          <w:marBottom w:val="0"/>
          <w:divBdr>
            <w:top w:val="none" w:sz="0" w:space="0" w:color="auto"/>
            <w:left w:val="none" w:sz="0" w:space="0" w:color="auto"/>
            <w:bottom w:val="none" w:sz="0" w:space="0" w:color="auto"/>
            <w:right w:val="none" w:sz="0" w:space="0" w:color="auto"/>
          </w:divBdr>
        </w:div>
        <w:div w:id="830677984">
          <w:marLeft w:val="480"/>
          <w:marRight w:val="0"/>
          <w:marTop w:val="0"/>
          <w:marBottom w:val="0"/>
          <w:divBdr>
            <w:top w:val="none" w:sz="0" w:space="0" w:color="auto"/>
            <w:left w:val="none" w:sz="0" w:space="0" w:color="auto"/>
            <w:bottom w:val="none" w:sz="0" w:space="0" w:color="auto"/>
            <w:right w:val="none" w:sz="0" w:space="0" w:color="auto"/>
          </w:divBdr>
        </w:div>
        <w:div w:id="1856841856">
          <w:marLeft w:val="480"/>
          <w:marRight w:val="0"/>
          <w:marTop w:val="0"/>
          <w:marBottom w:val="0"/>
          <w:divBdr>
            <w:top w:val="none" w:sz="0" w:space="0" w:color="auto"/>
            <w:left w:val="none" w:sz="0" w:space="0" w:color="auto"/>
            <w:bottom w:val="none" w:sz="0" w:space="0" w:color="auto"/>
            <w:right w:val="none" w:sz="0" w:space="0" w:color="auto"/>
          </w:divBdr>
        </w:div>
        <w:div w:id="109052424">
          <w:marLeft w:val="480"/>
          <w:marRight w:val="0"/>
          <w:marTop w:val="0"/>
          <w:marBottom w:val="0"/>
          <w:divBdr>
            <w:top w:val="none" w:sz="0" w:space="0" w:color="auto"/>
            <w:left w:val="none" w:sz="0" w:space="0" w:color="auto"/>
            <w:bottom w:val="none" w:sz="0" w:space="0" w:color="auto"/>
            <w:right w:val="none" w:sz="0" w:space="0" w:color="auto"/>
          </w:divBdr>
        </w:div>
        <w:div w:id="123425710">
          <w:marLeft w:val="480"/>
          <w:marRight w:val="0"/>
          <w:marTop w:val="0"/>
          <w:marBottom w:val="0"/>
          <w:divBdr>
            <w:top w:val="none" w:sz="0" w:space="0" w:color="auto"/>
            <w:left w:val="none" w:sz="0" w:space="0" w:color="auto"/>
            <w:bottom w:val="none" w:sz="0" w:space="0" w:color="auto"/>
            <w:right w:val="none" w:sz="0" w:space="0" w:color="auto"/>
          </w:divBdr>
        </w:div>
        <w:div w:id="1787191752">
          <w:marLeft w:val="480"/>
          <w:marRight w:val="0"/>
          <w:marTop w:val="0"/>
          <w:marBottom w:val="0"/>
          <w:divBdr>
            <w:top w:val="none" w:sz="0" w:space="0" w:color="auto"/>
            <w:left w:val="none" w:sz="0" w:space="0" w:color="auto"/>
            <w:bottom w:val="none" w:sz="0" w:space="0" w:color="auto"/>
            <w:right w:val="none" w:sz="0" w:space="0" w:color="auto"/>
          </w:divBdr>
        </w:div>
      </w:divsChild>
    </w:div>
    <w:div w:id="411319022">
      <w:bodyDiv w:val="1"/>
      <w:marLeft w:val="0"/>
      <w:marRight w:val="0"/>
      <w:marTop w:val="0"/>
      <w:marBottom w:val="0"/>
      <w:divBdr>
        <w:top w:val="none" w:sz="0" w:space="0" w:color="auto"/>
        <w:left w:val="none" w:sz="0" w:space="0" w:color="auto"/>
        <w:bottom w:val="none" w:sz="0" w:space="0" w:color="auto"/>
        <w:right w:val="none" w:sz="0" w:space="0" w:color="auto"/>
      </w:divBdr>
    </w:div>
    <w:div w:id="411388599">
      <w:bodyDiv w:val="1"/>
      <w:marLeft w:val="0"/>
      <w:marRight w:val="0"/>
      <w:marTop w:val="0"/>
      <w:marBottom w:val="0"/>
      <w:divBdr>
        <w:top w:val="none" w:sz="0" w:space="0" w:color="auto"/>
        <w:left w:val="none" w:sz="0" w:space="0" w:color="auto"/>
        <w:bottom w:val="none" w:sz="0" w:space="0" w:color="auto"/>
        <w:right w:val="none" w:sz="0" w:space="0" w:color="auto"/>
      </w:divBdr>
    </w:div>
    <w:div w:id="411389382">
      <w:bodyDiv w:val="1"/>
      <w:marLeft w:val="0"/>
      <w:marRight w:val="0"/>
      <w:marTop w:val="0"/>
      <w:marBottom w:val="0"/>
      <w:divBdr>
        <w:top w:val="none" w:sz="0" w:space="0" w:color="auto"/>
        <w:left w:val="none" w:sz="0" w:space="0" w:color="auto"/>
        <w:bottom w:val="none" w:sz="0" w:space="0" w:color="auto"/>
        <w:right w:val="none" w:sz="0" w:space="0" w:color="auto"/>
      </w:divBdr>
    </w:div>
    <w:div w:id="411391531">
      <w:bodyDiv w:val="1"/>
      <w:marLeft w:val="0"/>
      <w:marRight w:val="0"/>
      <w:marTop w:val="0"/>
      <w:marBottom w:val="0"/>
      <w:divBdr>
        <w:top w:val="none" w:sz="0" w:space="0" w:color="auto"/>
        <w:left w:val="none" w:sz="0" w:space="0" w:color="auto"/>
        <w:bottom w:val="none" w:sz="0" w:space="0" w:color="auto"/>
        <w:right w:val="none" w:sz="0" w:space="0" w:color="auto"/>
      </w:divBdr>
    </w:div>
    <w:div w:id="411775908">
      <w:bodyDiv w:val="1"/>
      <w:marLeft w:val="0"/>
      <w:marRight w:val="0"/>
      <w:marTop w:val="0"/>
      <w:marBottom w:val="0"/>
      <w:divBdr>
        <w:top w:val="none" w:sz="0" w:space="0" w:color="auto"/>
        <w:left w:val="none" w:sz="0" w:space="0" w:color="auto"/>
        <w:bottom w:val="none" w:sz="0" w:space="0" w:color="auto"/>
        <w:right w:val="none" w:sz="0" w:space="0" w:color="auto"/>
      </w:divBdr>
    </w:div>
    <w:div w:id="412093456">
      <w:bodyDiv w:val="1"/>
      <w:marLeft w:val="0"/>
      <w:marRight w:val="0"/>
      <w:marTop w:val="0"/>
      <w:marBottom w:val="0"/>
      <w:divBdr>
        <w:top w:val="none" w:sz="0" w:space="0" w:color="auto"/>
        <w:left w:val="none" w:sz="0" w:space="0" w:color="auto"/>
        <w:bottom w:val="none" w:sz="0" w:space="0" w:color="auto"/>
        <w:right w:val="none" w:sz="0" w:space="0" w:color="auto"/>
      </w:divBdr>
    </w:div>
    <w:div w:id="412434326">
      <w:bodyDiv w:val="1"/>
      <w:marLeft w:val="0"/>
      <w:marRight w:val="0"/>
      <w:marTop w:val="0"/>
      <w:marBottom w:val="0"/>
      <w:divBdr>
        <w:top w:val="none" w:sz="0" w:space="0" w:color="auto"/>
        <w:left w:val="none" w:sz="0" w:space="0" w:color="auto"/>
        <w:bottom w:val="none" w:sz="0" w:space="0" w:color="auto"/>
        <w:right w:val="none" w:sz="0" w:space="0" w:color="auto"/>
      </w:divBdr>
    </w:div>
    <w:div w:id="412510317">
      <w:bodyDiv w:val="1"/>
      <w:marLeft w:val="0"/>
      <w:marRight w:val="0"/>
      <w:marTop w:val="0"/>
      <w:marBottom w:val="0"/>
      <w:divBdr>
        <w:top w:val="none" w:sz="0" w:space="0" w:color="auto"/>
        <w:left w:val="none" w:sz="0" w:space="0" w:color="auto"/>
        <w:bottom w:val="none" w:sz="0" w:space="0" w:color="auto"/>
        <w:right w:val="none" w:sz="0" w:space="0" w:color="auto"/>
      </w:divBdr>
    </w:div>
    <w:div w:id="412818735">
      <w:bodyDiv w:val="1"/>
      <w:marLeft w:val="0"/>
      <w:marRight w:val="0"/>
      <w:marTop w:val="0"/>
      <w:marBottom w:val="0"/>
      <w:divBdr>
        <w:top w:val="none" w:sz="0" w:space="0" w:color="auto"/>
        <w:left w:val="none" w:sz="0" w:space="0" w:color="auto"/>
        <w:bottom w:val="none" w:sz="0" w:space="0" w:color="auto"/>
        <w:right w:val="none" w:sz="0" w:space="0" w:color="auto"/>
      </w:divBdr>
    </w:div>
    <w:div w:id="412971233">
      <w:bodyDiv w:val="1"/>
      <w:marLeft w:val="0"/>
      <w:marRight w:val="0"/>
      <w:marTop w:val="0"/>
      <w:marBottom w:val="0"/>
      <w:divBdr>
        <w:top w:val="none" w:sz="0" w:space="0" w:color="auto"/>
        <w:left w:val="none" w:sz="0" w:space="0" w:color="auto"/>
        <w:bottom w:val="none" w:sz="0" w:space="0" w:color="auto"/>
        <w:right w:val="none" w:sz="0" w:space="0" w:color="auto"/>
      </w:divBdr>
    </w:div>
    <w:div w:id="413284195">
      <w:bodyDiv w:val="1"/>
      <w:marLeft w:val="0"/>
      <w:marRight w:val="0"/>
      <w:marTop w:val="0"/>
      <w:marBottom w:val="0"/>
      <w:divBdr>
        <w:top w:val="none" w:sz="0" w:space="0" w:color="auto"/>
        <w:left w:val="none" w:sz="0" w:space="0" w:color="auto"/>
        <w:bottom w:val="none" w:sz="0" w:space="0" w:color="auto"/>
        <w:right w:val="none" w:sz="0" w:space="0" w:color="auto"/>
      </w:divBdr>
    </w:div>
    <w:div w:id="413474496">
      <w:bodyDiv w:val="1"/>
      <w:marLeft w:val="0"/>
      <w:marRight w:val="0"/>
      <w:marTop w:val="0"/>
      <w:marBottom w:val="0"/>
      <w:divBdr>
        <w:top w:val="none" w:sz="0" w:space="0" w:color="auto"/>
        <w:left w:val="none" w:sz="0" w:space="0" w:color="auto"/>
        <w:bottom w:val="none" w:sz="0" w:space="0" w:color="auto"/>
        <w:right w:val="none" w:sz="0" w:space="0" w:color="auto"/>
      </w:divBdr>
    </w:div>
    <w:div w:id="413478710">
      <w:bodyDiv w:val="1"/>
      <w:marLeft w:val="0"/>
      <w:marRight w:val="0"/>
      <w:marTop w:val="0"/>
      <w:marBottom w:val="0"/>
      <w:divBdr>
        <w:top w:val="none" w:sz="0" w:space="0" w:color="auto"/>
        <w:left w:val="none" w:sz="0" w:space="0" w:color="auto"/>
        <w:bottom w:val="none" w:sz="0" w:space="0" w:color="auto"/>
        <w:right w:val="none" w:sz="0" w:space="0" w:color="auto"/>
      </w:divBdr>
    </w:div>
    <w:div w:id="413552916">
      <w:bodyDiv w:val="1"/>
      <w:marLeft w:val="0"/>
      <w:marRight w:val="0"/>
      <w:marTop w:val="0"/>
      <w:marBottom w:val="0"/>
      <w:divBdr>
        <w:top w:val="none" w:sz="0" w:space="0" w:color="auto"/>
        <w:left w:val="none" w:sz="0" w:space="0" w:color="auto"/>
        <w:bottom w:val="none" w:sz="0" w:space="0" w:color="auto"/>
        <w:right w:val="none" w:sz="0" w:space="0" w:color="auto"/>
      </w:divBdr>
    </w:div>
    <w:div w:id="413668338">
      <w:bodyDiv w:val="1"/>
      <w:marLeft w:val="0"/>
      <w:marRight w:val="0"/>
      <w:marTop w:val="0"/>
      <w:marBottom w:val="0"/>
      <w:divBdr>
        <w:top w:val="none" w:sz="0" w:space="0" w:color="auto"/>
        <w:left w:val="none" w:sz="0" w:space="0" w:color="auto"/>
        <w:bottom w:val="none" w:sz="0" w:space="0" w:color="auto"/>
        <w:right w:val="none" w:sz="0" w:space="0" w:color="auto"/>
      </w:divBdr>
    </w:div>
    <w:div w:id="413743463">
      <w:bodyDiv w:val="1"/>
      <w:marLeft w:val="0"/>
      <w:marRight w:val="0"/>
      <w:marTop w:val="0"/>
      <w:marBottom w:val="0"/>
      <w:divBdr>
        <w:top w:val="none" w:sz="0" w:space="0" w:color="auto"/>
        <w:left w:val="none" w:sz="0" w:space="0" w:color="auto"/>
        <w:bottom w:val="none" w:sz="0" w:space="0" w:color="auto"/>
        <w:right w:val="none" w:sz="0" w:space="0" w:color="auto"/>
      </w:divBdr>
    </w:div>
    <w:div w:id="413816329">
      <w:bodyDiv w:val="1"/>
      <w:marLeft w:val="0"/>
      <w:marRight w:val="0"/>
      <w:marTop w:val="0"/>
      <w:marBottom w:val="0"/>
      <w:divBdr>
        <w:top w:val="none" w:sz="0" w:space="0" w:color="auto"/>
        <w:left w:val="none" w:sz="0" w:space="0" w:color="auto"/>
        <w:bottom w:val="none" w:sz="0" w:space="0" w:color="auto"/>
        <w:right w:val="none" w:sz="0" w:space="0" w:color="auto"/>
      </w:divBdr>
    </w:div>
    <w:div w:id="414017291">
      <w:bodyDiv w:val="1"/>
      <w:marLeft w:val="0"/>
      <w:marRight w:val="0"/>
      <w:marTop w:val="0"/>
      <w:marBottom w:val="0"/>
      <w:divBdr>
        <w:top w:val="none" w:sz="0" w:space="0" w:color="auto"/>
        <w:left w:val="none" w:sz="0" w:space="0" w:color="auto"/>
        <w:bottom w:val="none" w:sz="0" w:space="0" w:color="auto"/>
        <w:right w:val="none" w:sz="0" w:space="0" w:color="auto"/>
      </w:divBdr>
    </w:div>
    <w:div w:id="414060337">
      <w:bodyDiv w:val="1"/>
      <w:marLeft w:val="0"/>
      <w:marRight w:val="0"/>
      <w:marTop w:val="0"/>
      <w:marBottom w:val="0"/>
      <w:divBdr>
        <w:top w:val="none" w:sz="0" w:space="0" w:color="auto"/>
        <w:left w:val="none" w:sz="0" w:space="0" w:color="auto"/>
        <w:bottom w:val="none" w:sz="0" w:space="0" w:color="auto"/>
        <w:right w:val="none" w:sz="0" w:space="0" w:color="auto"/>
      </w:divBdr>
    </w:div>
    <w:div w:id="414329434">
      <w:bodyDiv w:val="1"/>
      <w:marLeft w:val="0"/>
      <w:marRight w:val="0"/>
      <w:marTop w:val="0"/>
      <w:marBottom w:val="0"/>
      <w:divBdr>
        <w:top w:val="none" w:sz="0" w:space="0" w:color="auto"/>
        <w:left w:val="none" w:sz="0" w:space="0" w:color="auto"/>
        <w:bottom w:val="none" w:sz="0" w:space="0" w:color="auto"/>
        <w:right w:val="none" w:sz="0" w:space="0" w:color="auto"/>
      </w:divBdr>
    </w:div>
    <w:div w:id="414396714">
      <w:bodyDiv w:val="1"/>
      <w:marLeft w:val="0"/>
      <w:marRight w:val="0"/>
      <w:marTop w:val="0"/>
      <w:marBottom w:val="0"/>
      <w:divBdr>
        <w:top w:val="none" w:sz="0" w:space="0" w:color="auto"/>
        <w:left w:val="none" w:sz="0" w:space="0" w:color="auto"/>
        <w:bottom w:val="none" w:sz="0" w:space="0" w:color="auto"/>
        <w:right w:val="none" w:sz="0" w:space="0" w:color="auto"/>
      </w:divBdr>
    </w:div>
    <w:div w:id="414480525">
      <w:bodyDiv w:val="1"/>
      <w:marLeft w:val="0"/>
      <w:marRight w:val="0"/>
      <w:marTop w:val="0"/>
      <w:marBottom w:val="0"/>
      <w:divBdr>
        <w:top w:val="none" w:sz="0" w:space="0" w:color="auto"/>
        <w:left w:val="none" w:sz="0" w:space="0" w:color="auto"/>
        <w:bottom w:val="none" w:sz="0" w:space="0" w:color="auto"/>
        <w:right w:val="none" w:sz="0" w:space="0" w:color="auto"/>
      </w:divBdr>
    </w:div>
    <w:div w:id="414596786">
      <w:bodyDiv w:val="1"/>
      <w:marLeft w:val="0"/>
      <w:marRight w:val="0"/>
      <w:marTop w:val="0"/>
      <w:marBottom w:val="0"/>
      <w:divBdr>
        <w:top w:val="none" w:sz="0" w:space="0" w:color="auto"/>
        <w:left w:val="none" w:sz="0" w:space="0" w:color="auto"/>
        <w:bottom w:val="none" w:sz="0" w:space="0" w:color="auto"/>
        <w:right w:val="none" w:sz="0" w:space="0" w:color="auto"/>
      </w:divBdr>
    </w:div>
    <w:div w:id="414977560">
      <w:bodyDiv w:val="1"/>
      <w:marLeft w:val="0"/>
      <w:marRight w:val="0"/>
      <w:marTop w:val="0"/>
      <w:marBottom w:val="0"/>
      <w:divBdr>
        <w:top w:val="none" w:sz="0" w:space="0" w:color="auto"/>
        <w:left w:val="none" w:sz="0" w:space="0" w:color="auto"/>
        <w:bottom w:val="none" w:sz="0" w:space="0" w:color="auto"/>
        <w:right w:val="none" w:sz="0" w:space="0" w:color="auto"/>
      </w:divBdr>
    </w:div>
    <w:div w:id="415054365">
      <w:bodyDiv w:val="1"/>
      <w:marLeft w:val="0"/>
      <w:marRight w:val="0"/>
      <w:marTop w:val="0"/>
      <w:marBottom w:val="0"/>
      <w:divBdr>
        <w:top w:val="none" w:sz="0" w:space="0" w:color="auto"/>
        <w:left w:val="none" w:sz="0" w:space="0" w:color="auto"/>
        <w:bottom w:val="none" w:sz="0" w:space="0" w:color="auto"/>
        <w:right w:val="none" w:sz="0" w:space="0" w:color="auto"/>
      </w:divBdr>
    </w:div>
    <w:div w:id="415133441">
      <w:bodyDiv w:val="1"/>
      <w:marLeft w:val="0"/>
      <w:marRight w:val="0"/>
      <w:marTop w:val="0"/>
      <w:marBottom w:val="0"/>
      <w:divBdr>
        <w:top w:val="none" w:sz="0" w:space="0" w:color="auto"/>
        <w:left w:val="none" w:sz="0" w:space="0" w:color="auto"/>
        <w:bottom w:val="none" w:sz="0" w:space="0" w:color="auto"/>
        <w:right w:val="none" w:sz="0" w:space="0" w:color="auto"/>
      </w:divBdr>
    </w:div>
    <w:div w:id="415170697">
      <w:bodyDiv w:val="1"/>
      <w:marLeft w:val="0"/>
      <w:marRight w:val="0"/>
      <w:marTop w:val="0"/>
      <w:marBottom w:val="0"/>
      <w:divBdr>
        <w:top w:val="none" w:sz="0" w:space="0" w:color="auto"/>
        <w:left w:val="none" w:sz="0" w:space="0" w:color="auto"/>
        <w:bottom w:val="none" w:sz="0" w:space="0" w:color="auto"/>
        <w:right w:val="none" w:sz="0" w:space="0" w:color="auto"/>
      </w:divBdr>
    </w:div>
    <w:div w:id="415173076">
      <w:bodyDiv w:val="1"/>
      <w:marLeft w:val="0"/>
      <w:marRight w:val="0"/>
      <w:marTop w:val="0"/>
      <w:marBottom w:val="0"/>
      <w:divBdr>
        <w:top w:val="none" w:sz="0" w:space="0" w:color="auto"/>
        <w:left w:val="none" w:sz="0" w:space="0" w:color="auto"/>
        <w:bottom w:val="none" w:sz="0" w:space="0" w:color="auto"/>
        <w:right w:val="none" w:sz="0" w:space="0" w:color="auto"/>
      </w:divBdr>
    </w:div>
    <w:div w:id="415441357">
      <w:bodyDiv w:val="1"/>
      <w:marLeft w:val="0"/>
      <w:marRight w:val="0"/>
      <w:marTop w:val="0"/>
      <w:marBottom w:val="0"/>
      <w:divBdr>
        <w:top w:val="none" w:sz="0" w:space="0" w:color="auto"/>
        <w:left w:val="none" w:sz="0" w:space="0" w:color="auto"/>
        <w:bottom w:val="none" w:sz="0" w:space="0" w:color="auto"/>
        <w:right w:val="none" w:sz="0" w:space="0" w:color="auto"/>
      </w:divBdr>
    </w:div>
    <w:div w:id="415784499">
      <w:bodyDiv w:val="1"/>
      <w:marLeft w:val="0"/>
      <w:marRight w:val="0"/>
      <w:marTop w:val="0"/>
      <w:marBottom w:val="0"/>
      <w:divBdr>
        <w:top w:val="none" w:sz="0" w:space="0" w:color="auto"/>
        <w:left w:val="none" w:sz="0" w:space="0" w:color="auto"/>
        <w:bottom w:val="none" w:sz="0" w:space="0" w:color="auto"/>
        <w:right w:val="none" w:sz="0" w:space="0" w:color="auto"/>
      </w:divBdr>
    </w:div>
    <w:div w:id="415826046">
      <w:bodyDiv w:val="1"/>
      <w:marLeft w:val="0"/>
      <w:marRight w:val="0"/>
      <w:marTop w:val="0"/>
      <w:marBottom w:val="0"/>
      <w:divBdr>
        <w:top w:val="none" w:sz="0" w:space="0" w:color="auto"/>
        <w:left w:val="none" w:sz="0" w:space="0" w:color="auto"/>
        <w:bottom w:val="none" w:sz="0" w:space="0" w:color="auto"/>
        <w:right w:val="none" w:sz="0" w:space="0" w:color="auto"/>
      </w:divBdr>
    </w:div>
    <w:div w:id="415901763">
      <w:bodyDiv w:val="1"/>
      <w:marLeft w:val="0"/>
      <w:marRight w:val="0"/>
      <w:marTop w:val="0"/>
      <w:marBottom w:val="0"/>
      <w:divBdr>
        <w:top w:val="none" w:sz="0" w:space="0" w:color="auto"/>
        <w:left w:val="none" w:sz="0" w:space="0" w:color="auto"/>
        <w:bottom w:val="none" w:sz="0" w:space="0" w:color="auto"/>
        <w:right w:val="none" w:sz="0" w:space="0" w:color="auto"/>
      </w:divBdr>
    </w:div>
    <w:div w:id="416023353">
      <w:bodyDiv w:val="1"/>
      <w:marLeft w:val="0"/>
      <w:marRight w:val="0"/>
      <w:marTop w:val="0"/>
      <w:marBottom w:val="0"/>
      <w:divBdr>
        <w:top w:val="none" w:sz="0" w:space="0" w:color="auto"/>
        <w:left w:val="none" w:sz="0" w:space="0" w:color="auto"/>
        <w:bottom w:val="none" w:sz="0" w:space="0" w:color="auto"/>
        <w:right w:val="none" w:sz="0" w:space="0" w:color="auto"/>
      </w:divBdr>
    </w:div>
    <w:div w:id="416027032">
      <w:bodyDiv w:val="1"/>
      <w:marLeft w:val="0"/>
      <w:marRight w:val="0"/>
      <w:marTop w:val="0"/>
      <w:marBottom w:val="0"/>
      <w:divBdr>
        <w:top w:val="none" w:sz="0" w:space="0" w:color="auto"/>
        <w:left w:val="none" w:sz="0" w:space="0" w:color="auto"/>
        <w:bottom w:val="none" w:sz="0" w:space="0" w:color="auto"/>
        <w:right w:val="none" w:sz="0" w:space="0" w:color="auto"/>
      </w:divBdr>
    </w:div>
    <w:div w:id="416170856">
      <w:bodyDiv w:val="1"/>
      <w:marLeft w:val="0"/>
      <w:marRight w:val="0"/>
      <w:marTop w:val="0"/>
      <w:marBottom w:val="0"/>
      <w:divBdr>
        <w:top w:val="none" w:sz="0" w:space="0" w:color="auto"/>
        <w:left w:val="none" w:sz="0" w:space="0" w:color="auto"/>
        <w:bottom w:val="none" w:sz="0" w:space="0" w:color="auto"/>
        <w:right w:val="none" w:sz="0" w:space="0" w:color="auto"/>
      </w:divBdr>
    </w:div>
    <w:div w:id="416176518">
      <w:bodyDiv w:val="1"/>
      <w:marLeft w:val="0"/>
      <w:marRight w:val="0"/>
      <w:marTop w:val="0"/>
      <w:marBottom w:val="0"/>
      <w:divBdr>
        <w:top w:val="none" w:sz="0" w:space="0" w:color="auto"/>
        <w:left w:val="none" w:sz="0" w:space="0" w:color="auto"/>
        <w:bottom w:val="none" w:sz="0" w:space="0" w:color="auto"/>
        <w:right w:val="none" w:sz="0" w:space="0" w:color="auto"/>
      </w:divBdr>
    </w:div>
    <w:div w:id="416219769">
      <w:bodyDiv w:val="1"/>
      <w:marLeft w:val="0"/>
      <w:marRight w:val="0"/>
      <w:marTop w:val="0"/>
      <w:marBottom w:val="0"/>
      <w:divBdr>
        <w:top w:val="none" w:sz="0" w:space="0" w:color="auto"/>
        <w:left w:val="none" w:sz="0" w:space="0" w:color="auto"/>
        <w:bottom w:val="none" w:sz="0" w:space="0" w:color="auto"/>
        <w:right w:val="none" w:sz="0" w:space="0" w:color="auto"/>
      </w:divBdr>
    </w:div>
    <w:div w:id="416246274">
      <w:bodyDiv w:val="1"/>
      <w:marLeft w:val="0"/>
      <w:marRight w:val="0"/>
      <w:marTop w:val="0"/>
      <w:marBottom w:val="0"/>
      <w:divBdr>
        <w:top w:val="none" w:sz="0" w:space="0" w:color="auto"/>
        <w:left w:val="none" w:sz="0" w:space="0" w:color="auto"/>
        <w:bottom w:val="none" w:sz="0" w:space="0" w:color="auto"/>
        <w:right w:val="none" w:sz="0" w:space="0" w:color="auto"/>
      </w:divBdr>
    </w:div>
    <w:div w:id="416287912">
      <w:bodyDiv w:val="1"/>
      <w:marLeft w:val="0"/>
      <w:marRight w:val="0"/>
      <w:marTop w:val="0"/>
      <w:marBottom w:val="0"/>
      <w:divBdr>
        <w:top w:val="none" w:sz="0" w:space="0" w:color="auto"/>
        <w:left w:val="none" w:sz="0" w:space="0" w:color="auto"/>
        <w:bottom w:val="none" w:sz="0" w:space="0" w:color="auto"/>
        <w:right w:val="none" w:sz="0" w:space="0" w:color="auto"/>
      </w:divBdr>
    </w:div>
    <w:div w:id="416634530">
      <w:bodyDiv w:val="1"/>
      <w:marLeft w:val="0"/>
      <w:marRight w:val="0"/>
      <w:marTop w:val="0"/>
      <w:marBottom w:val="0"/>
      <w:divBdr>
        <w:top w:val="none" w:sz="0" w:space="0" w:color="auto"/>
        <w:left w:val="none" w:sz="0" w:space="0" w:color="auto"/>
        <w:bottom w:val="none" w:sz="0" w:space="0" w:color="auto"/>
        <w:right w:val="none" w:sz="0" w:space="0" w:color="auto"/>
      </w:divBdr>
    </w:div>
    <w:div w:id="416639588">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16756395">
      <w:bodyDiv w:val="1"/>
      <w:marLeft w:val="0"/>
      <w:marRight w:val="0"/>
      <w:marTop w:val="0"/>
      <w:marBottom w:val="0"/>
      <w:divBdr>
        <w:top w:val="none" w:sz="0" w:space="0" w:color="auto"/>
        <w:left w:val="none" w:sz="0" w:space="0" w:color="auto"/>
        <w:bottom w:val="none" w:sz="0" w:space="0" w:color="auto"/>
        <w:right w:val="none" w:sz="0" w:space="0" w:color="auto"/>
      </w:divBdr>
    </w:div>
    <w:div w:id="416943384">
      <w:bodyDiv w:val="1"/>
      <w:marLeft w:val="0"/>
      <w:marRight w:val="0"/>
      <w:marTop w:val="0"/>
      <w:marBottom w:val="0"/>
      <w:divBdr>
        <w:top w:val="none" w:sz="0" w:space="0" w:color="auto"/>
        <w:left w:val="none" w:sz="0" w:space="0" w:color="auto"/>
        <w:bottom w:val="none" w:sz="0" w:space="0" w:color="auto"/>
        <w:right w:val="none" w:sz="0" w:space="0" w:color="auto"/>
      </w:divBdr>
    </w:div>
    <w:div w:id="417137419">
      <w:bodyDiv w:val="1"/>
      <w:marLeft w:val="0"/>
      <w:marRight w:val="0"/>
      <w:marTop w:val="0"/>
      <w:marBottom w:val="0"/>
      <w:divBdr>
        <w:top w:val="none" w:sz="0" w:space="0" w:color="auto"/>
        <w:left w:val="none" w:sz="0" w:space="0" w:color="auto"/>
        <w:bottom w:val="none" w:sz="0" w:space="0" w:color="auto"/>
        <w:right w:val="none" w:sz="0" w:space="0" w:color="auto"/>
      </w:divBdr>
    </w:div>
    <w:div w:id="417216987">
      <w:bodyDiv w:val="1"/>
      <w:marLeft w:val="0"/>
      <w:marRight w:val="0"/>
      <w:marTop w:val="0"/>
      <w:marBottom w:val="0"/>
      <w:divBdr>
        <w:top w:val="none" w:sz="0" w:space="0" w:color="auto"/>
        <w:left w:val="none" w:sz="0" w:space="0" w:color="auto"/>
        <w:bottom w:val="none" w:sz="0" w:space="0" w:color="auto"/>
        <w:right w:val="none" w:sz="0" w:space="0" w:color="auto"/>
      </w:divBdr>
    </w:div>
    <w:div w:id="417485226">
      <w:bodyDiv w:val="1"/>
      <w:marLeft w:val="0"/>
      <w:marRight w:val="0"/>
      <w:marTop w:val="0"/>
      <w:marBottom w:val="0"/>
      <w:divBdr>
        <w:top w:val="none" w:sz="0" w:space="0" w:color="auto"/>
        <w:left w:val="none" w:sz="0" w:space="0" w:color="auto"/>
        <w:bottom w:val="none" w:sz="0" w:space="0" w:color="auto"/>
        <w:right w:val="none" w:sz="0" w:space="0" w:color="auto"/>
      </w:divBdr>
    </w:div>
    <w:div w:id="417556896">
      <w:bodyDiv w:val="1"/>
      <w:marLeft w:val="0"/>
      <w:marRight w:val="0"/>
      <w:marTop w:val="0"/>
      <w:marBottom w:val="0"/>
      <w:divBdr>
        <w:top w:val="none" w:sz="0" w:space="0" w:color="auto"/>
        <w:left w:val="none" w:sz="0" w:space="0" w:color="auto"/>
        <w:bottom w:val="none" w:sz="0" w:space="0" w:color="auto"/>
        <w:right w:val="none" w:sz="0" w:space="0" w:color="auto"/>
      </w:divBdr>
    </w:div>
    <w:div w:id="417871230">
      <w:bodyDiv w:val="1"/>
      <w:marLeft w:val="0"/>
      <w:marRight w:val="0"/>
      <w:marTop w:val="0"/>
      <w:marBottom w:val="0"/>
      <w:divBdr>
        <w:top w:val="none" w:sz="0" w:space="0" w:color="auto"/>
        <w:left w:val="none" w:sz="0" w:space="0" w:color="auto"/>
        <w:bottom w:val="none" w:sz="0" w:space="0" w:color="auto"/>
        <w:right w:val="none" w:sz="0" w:space="0" w:color="auto"/>
      </w:divBdr>
    </w:div>
    <w:div w:id="417947019">
      <w:bodyDiv w:val="1"/>
      <w:marLeft w:val="0"/>
      <w:marRight w:val="0"/>
      <w:marTop w:val="0"/>
      <w:marBottom w:val="0"/>
      <w:divBdr>
        <w:top w:val="none" w:sz="0" w:space="0" w:color="auto"/>
        <w:left w:val="none" w:sz="0" w:space="0" w:color="auto"/>
        <w:bottom w:val="none" w:sz="0" w:space="0" w:color="auto"/>
        <w:right w:val="none" w:sz="0" w:space="0" w:color="auto"/>
      </w:divBdr>
    </w:div>
    <w:div w:id="418329197">
      <w:bodyDiv w:val="1"/>
      <w:marLeft w:val="0"/>
      <w:marRight w:val="0"/>
      <w:marTop w:val="0"/>
      <w:marBottom w:val="0"/>
      <w:divBdr>
        <w:top w:val="none" w:sz="0" w:space="0" w:color="auto"/>
        <w:left w:val="none" w:sz="0" w:space="0" w:color="auto"/>
        <w:bottom w:val="none" w:sz="0" w:space="0" w:color="auto"/>
        <w:right w:val="none" w:sz="0" w:space="0" w:color="auto"/>
      </w:divBdr>
    </w:div>
    <w:div w:id="418330004">
      <w:bodyDiv w:val="1"/>
      <w:marLeft w:val="0"/>
      <w:marRight w:val="0"/>
      <w:marTop w:val="0"/>
      <w:marBottom w:val="0"/>
      <w:divBdr>
        <w:top w:val="none" w:sz="0" w:space="0" w:color="auto"/>
        <w:left w:val="none" w:sz="0" w:space="0" w:color="auto"/>
        <w:bottom w:val="none" w:sz="0" w:space="0" w:color="auto"/>
        <w:right w:val="none" w:sz="0" w:space="0" w:color="auto"/>
      </w:divBdr>
      <w:divsChild>
        <w:div w:id="1183857807">
          <w:marLeft w:val="480"/>
          <w:marRight w:val="0"/>
          <w:marTop w:val="0"/>
          <w:marBottom w:val="0"/>
          <w:divBdr>
            <w:top w:val="none" w:sz="0" w:space="0" w:color="auto"/>
            <w:left w:val="none" w:sz="0" w:space="0" w:color="auto"/>
            <w:bottom w:val="none" w:sz="0" w:space="0" w:color="auto"/>
            <w:right w:val="none" w:sz="0" w:space="0" w:color="auto"/>
          </w:divBdr>
        </w:div>
        <w:div w:id="1723559489">
          <w:marLeft w:val="480"/>
          <w:marRight w:val="0"/>
          <w:marTop w:val="0"/>
          <w:marBottom w:val="0"/>
          <w:divBdr>
            <w:top w:val="none" w:sz="0" w:space="0" w:color="auto"/>
            <w:left w:val="none" w:sz="0" w:space="0" w:color="auto"/>
            <w:bottom w:val="none" w:sz="0" w:space="0" w:color="auto"/>
            <w:right w:val="none" w:sz="0" w:space="0" w:color="auto"/>
          </w:divBdr>
        </w:div>
        <w:div w:id="1949777892">
          <w:marLeft w:val="480"/>
          <w:marRight w:val="0"/>
          <w:marTop w:val="0"/>
          <w:marBottom w:val="0"/>
          <w:divBdr>
            <w:top w:val="none" w:sz="0" w:space="0" w:color="auto"/>
            <w:left w:val="none" w:sz="0" w:space="0" w:color="auto"/>
            <w:bottom w:val="none" w:sz="0" w:space="0" w:color="auto"/>
            <w:right w:val="none" w:sz="0" w:space="0" w:color="auto"/>
          </w:divBdr>
        </w:div>
        <w:div w:id="2146501163">
          <w:marLeft w:val="480"/>
          <w:marRight w:val="0"/>
          <w:marTop w:val="0"/>
          <w:marBottom w:val="0"/>
          <w:divBdr>
            <w:top w:val="none" w:sz="0" w:space="0" w:color="auto"/>
            <w:left w:val="none" w:sz="0" w:space="0" w:color="auto"/>
            <w:bottom w:val="none" w:sz="0" w:space="0" w:color="auto"/>
            <w:right w:val="none" w:sz="0" w:space="0" w:color="auto"/>
          </w:divBdr>
        </w:div>
        <w:div w:id="162626035">
          <w:marLeft w:val="480"/>
          <w:marRight w:val="0"/>
          <w:marTop w:val="0"/>
          <w:marBottom w:val="0"/>
          <w:divBdr>
            <w:top w:val="none" w:sz="0" w:space="0" w:color="auto"/>
            <w:left w:val="none" w:sz="0" w:space="0" w:color="auto"/>
            <w:bottom w:val="none" w:sz="0" w:space="0" w:color="auto"/>
            <w:right w:val="none" w:sz="0" w:space="0" w:color="auto"/>
          </w:divBdr>
        </w:div>
        <w:div w:id="538009005">
          <w:marLeft w:val="480"/>
          <w:marRight w:val="0"/>
          <w:marTop w:val="0"/>
          <w:marBottom w:val="0"/>
          <w:divBdr>
            <w:top w:val="none" w:sz="0" w:space="0" w:color="auto"/>
            <w:left w:val="none" w:sz="0" w:space="0" w:color="auto"/>
            <w:bottom w:val="none" w:sz="0" w:space="0" w:color="auto"/>
            <w:right w:val="none" w:sz="0" w:space="0" w:color="auto"/>
          </w:divBdr>
        </w:div>
        <w:div w:id="76446201">
          <w:marLeft w:val="480"/>
          <w:marRight w:val="0"/>
          <w:marTop w:val="0"/>
          <w:marBottom w:val="0"/>
          <w:divBdr>
            <w:top w:val="none" w:sz="0" w:space="0" w:color="auto"/>
            <w:left w:val="none" w:sz="0" w:space="0" w:color="auto"/>
            <w:bottom w:val="none" w:sz="0" w:space="0" w:color="auto"/>
            <w:right w:val="none" w:sz="0" w:space="0" w:color="auto"/>
          </w:divBdr>
        </w:div>
        <w:div w:id="1009066479">
          <w:marLeft w:val="480"/>
          <w:marRight w:val="0"/>
          <w:marTop w:val="0"/>
          <w:marBottom w:val="0"/>
          <w:divBdr>
            <w:top w:val="none" w:sz="0" w:space="0" w:color="auto"/>
            <w:left w:val="none" w:sz="0" w:space="0" w:color="auto"/>
            <w:bottom w:val="none" w:sz="0" w:space="0" w:color="auto"/>
            <w:right w:val="none" w:sz="0" w:space="0" w:color="auto"/>
          </w:divBdr>
        </w:div>
        <w:div w:id="286355432">
          <w:marLeft w:val="480"/>
          <w:marRight w:val="0"/>
          <w:marTop w:val="0"/>
          <w:marBottom w:val="0"/>
          <w:divBdr>
            <w:top w:val="none" w:sz="0" w:space="0" w:color="auto"/>
            <w:left w:val="none" w:sz="0" w:space="0" w:color="auto"/>
            <w:bottom w:val="none" w:sz="0" w:space="0" w:color="auto"/>
            <w:right w:val="none" w:sz="0" w:space="0" w:color="auto"/>
          </w:divBdr>
        </w:div>
        <w:div w:id="776103042">
          <w:marLeft w:val="480"/>
          <w:marRight w:val="0"/>
          <w:marTop w:val="0"/>
          <w:marBottom w:val="0"/>
          <w:divBdr>
            <w:top w:val="none" w:sz="0" w:space="0" w:color="auto"/>
            <w:left w:val="none" w:sz="0" w:space="0" w:color="auto"/>
            <w:bottom w:val="none" w:sz="0" w:space="0" w:color="auto"/>
            <w:right w:val="none" w:sz="0" w:space="0" w:color="auto"/>
          </w:divBdr>
        </w:div>
        <w:div w:id="2045787859">
          <w:marLeft w:val="480"/>
          <w:marRight w:val="0"/>
          <w:marTop w:val="0"/>
          <w:marBottom w:val="0"/>
          <w:divBdr>
            <w:top w:val="none" w:sz="0" w:space="0" w:color="auto"/>
            <w:left w:val="none" w:sz="0" w:space="0" w:color="auto"/>
            <w:bottom w:val="none" w:sz="0" w:space="0" w:color="auto"/>
            <w:right w:val="none" w:sz="0" w:space="0" w:color="auto"/>
          </w:divBdr>
        </w:div>
        <w:div w:id="152374964">
          <w:marLeft w:val="480"/>
          <w:marRight w:val="0"/>
          <w:marTop w:val="0"/>
          <w:marBottom w:val="0"/>
          <w:divBdr>
            <w:top w:val="none" w:sz="0" w:space="0" w:color="auto"/>
            <w:left w:val="none" w:sz="0" w:space="0" w:color="auto"/>
            <w:bottom w:val="none" w:sz="0" w:space="0" w:color="auto"/>
            <w:right w:val="none" w:sz="0" w:space="0" w:color="auto"/>
          </w:divBdr>
        </w:div>
        <w:div w:id="1492604313">
          <w:marLeft w:val="480"/>
          <w:marRight w:val="0"/>
          <w:marTop w:val="0"/>
          <w:marBottom w:val="0"/>
          <w:divBdr>
            <w:top w:val="none" w:sz="0" w:space="0" w:color="auto"/>
            <w:left w:val="none" w:sz="0" w:space="0" w:color="auto"/>
            <w:bottom w:val="none" w:sz="0" w:space="0" w:color="auto"/>
            <w:right w:val="none" w:sz="0" w:space="0" w:color="auto"/>
          </w:divBdr>
        </w:div>
        <w:div w:id="1216698825">
          <w:marLeft w:val="480"/>
          <w:marRight w:val="0"/>
          <w:marTop w:val="0"/>
          <w:marBottom w:val="0"/>
          <w:divBdr>
            <w:top w:val="none" w:sz="0" w:space="0" w:color="auto"/>
            <w:left w:val="none" w:sz="0" w:space="0" w:color="auto"/>
            <w:bottom w:val="none" w:sz="0" w:space="0" w:color="auto"/>
            <w:right w:val="none" w:sz="0" w:space="0" w:color="auto"/>
          </w:divBdr>
        </w:div>
        <w:div w:id="1040209969">
          <w:marLeft w:val="480"/>
          <w:marRight w:val="0"/>
          <w:marTop w:val="0"/>
          <w:marBottom w:val="0"/>
          <w:divBdr>
            <w:top w:val="none" w:sz="0" w:space="0" w:color="auto"/>
            <w:left w:val="none" w:sz="0" w:space="0" w:color="auto"/>
            <w:bottom w:val="none" w:sz="0" w:space="0" w:color="auto"/>
            <w:right w:val="none" w:sz="0" w:space="0" w:color="auto"/>
          </w:divBdr>
        </w:div>
        <w:div w:id="900366180">
          <w:marLeft w:val="480"/>
          <w:marRight w:val="0"/>
          <w:marTop w:val="0"/>
          <w:marBottom w:val="0"/>
          <w:divBdr>
            <w:top w:val="none" w:sz="0" w:space="0" w:color="auto"/>
            <w:left w:val="none" w:sz="0" w:space="0" w:color="auto"/>
            <w:bottom w:val="none" w:sz="0" w:space="0" w:color="auto"/>
            <w:right w:val="none" w:sz="0" w:space="0" w:color="auto"/>
          </w:divBdr>
        </w:div>
        <w:div w:id="1444424943">
          <w:marLeft w:val="480"/>
          <w:marRight w:val="0"/>
          <w:marTop w:val="0"/>
          <w:marBottom w:val="0"/>
          <w:divBdr>
            <w:top w:val="none" w:sz="0" w:space="0" w:color="auto"/>
            <w:left w:val="none" w:sz="0" w:space="0" w:color="auto"/>
            <w:bottom w:val="none" w:sz="0" w:space="0" w:color="auto"/>
            <w:right w:val="none" w:sz="0" w:space="0" w:color="auto"/>
          </w:divBdr>
        </w:div>
        <w:div w:id="687491483">
          <w:marLeft w:val="480"/>
          <w:marRight w:val="0"/>
          <w:marTop w:val="0"/>
          <w:marBottom w:val="0"/>
          <w:divBdr>
            <w:top w:val="none" w:sz="0" w:space="0" w:color="auto"/>
            <w:left w:val="none" w:sz="0" w:space="0" w:color="auto"/>
            <w:bottom w:val="none" w:sz="0" w:space="0" w:color="auto"/>
            <w:right w:val="none" w:sz="0" w:space="0" w:color="auto"/>
          </w:divBdr>
        </w:div>
        <w:div w:id="646204699">
          <w:marLeft w:val="480"/>
          <w:marRight w:val="0"/>
          <w:marTop w:val="0"/>
          <w:marBottom w:val="0"/>
          <w:divBdr>
            <w:top w:val="none" w:sz="0" w:space="0" w:color="auto"/>
            <w:left w:val="none" w:sz="0" w:space="0" w:color="auto"/>
            <w:bottom w:val="none" w:sz="0" w:space="0" w:color="auto"/>
            <w:right w:val="none" w:sz="0" w:space="0" w:color="auto"/>
          </w:divBdr>
        </w:div>
        <w:div w:id="495221158">
          <w:marLeft w:val="480"/>
          <w:marRight w:val="0"/>
          <w:marTop w:val="0"/>
          <w:marBottom w:val="0"/>
          <w:divBdr>
            <w:top w:val="none" w:sz="0" w:space="0" w:color="auto"/>
            <w:left w:val="none" w:sz="0" w:space="0" w:color="auto"/>
            <w:bottom w:val="none" w:sz="0" w:space="0" w:color="auto"/>
            <w:right w:val="none" w:sz="0" w:space="0" w:color="auto"/>
          </w:divBdr>
        </w:div>
        <w:div w:id="1261066131">
          <w:marLeft w:val="480"/>
          <w:marRight w:val="0"/>
          <w:marTop w:val="0"/>
          <w:marBottom w:val="0"/>
          <w:divBdr>
            <w:top w:val="none" w:sz="0" w:space="0" w:color="auto"/>
            <w:left w:val="none" w:sz="0" w:space="0" w:color="auto"/>
            <w:bottom w:val="none" w:sz="0" w:space="0" w:color="auto"/>
            <w:right w:val="none" w:sz="0" w:space="0" w:color="auto"/>
          </w:divBdr>
        </w:div>
        <w:div w:id="1642684639">
          <w:marLeft w:val="480"/>
          <w:marRight w:val="0"/>
          <w:marTop w:val="0"/>
          <w:marBottom w:val="0"/>
          <w:divBdr>
            <w:top w:val="none" w:sz="0" w:space="0" w:color="auto"/>
            <w:left w:val="none" w:sz="0" w:space="0" w:color="auto"/>
            <w:bottom w:val="none" w:sz="0" w:space="0" w:color="auto"/>
            <w:right w:val="none" w:sz="0" w:space="0" w:color="auto"/>
          </w:divBdr>
        </w:div>
        <w:div w:id="1180000599">
          <w:marLeft w:val="480"/>
          <w:marRight w:val="0"/>
          <w:marTop w:val="0"/>
          <w:marBottom w:val="0"/>
          <w:divBdr>
            <w:top w:val="none" w:sz="0" w:space="0" w:color="auto"/>
            <w:left w:val="none" w:sz="0" w:space="0" w:color="auto"/>
            <w:bottom w:val="none" w:sz="0" w:space="0" w:color="auto"/>
            <w:right w:val="none" w:sz="0" w:space="0" w:color="auto"/>
          </w:divBdr>
        </w:div>
        <w:div w:id="1874923292">
          <w:marLeft w:val="480"/>
          <w:marRight w:val="0"/>
          <w:marTop w:val="0"/>
          <w:marBottom w:val="0"/>
          <w:divBdr>
            <w:top w:val="none" w:sz="0" w:space="0" w:color="auto"/>
            <w:left w:val="none" w:sz="0" w:space="0" w:color="auto"/>
            <w:bottom w:val="none" w:sz="0" w:space="0" w:color="auto"/>
            <w:right w:val="none" w:sz="0" w:space="0" w:color="auto"/>
          </w:divBdr>
        </w:div>
        <w:div w:id="122231923">
          <w:marLeft w:val="480"/>
          <w:marRight w:val="0"/>
          <w:marTop w:val="0"/>
          <w:marBottom w:val="0"/>
          <w:divBdr>
            <w:top w:val="none" w:sz="0" w:space="0" w:color="auto"/>
            <w:left w:val="none" w:sz="0" w:space="0" w:color="auto"/>
            <w:bottom w:val="none" w:sz="0" w:space="0" w:color="auto"/>
            <w:right w:val="none" w:sz="0" w:space="0" w:color="auto"/>
          </w:divBdr>
        </w:div>
        <w:div w:id="1860243203">
          <w:marLeft w:val="480"/>
          <w:marRight w:val="0"/>
          <w:marTop w:val="0"/>
          <w:marBottom w:val="0"/>
          <w:divBdr>
            <w:top w:val="none" w:sz="0" w:space="0" w:color="auto"/>
            <w:left w:val="none" w:sz="0" w:space="0" w:color="auto"/>
            <w:bottom w:val="none" w:sz="0" w:space="0" w:color="auto"/>
            <w:right w:val="none" w:sz="0" w:space="0" w:color="auto"/>
          </w:divBdr>
        </w:div>
        <w:div w:id="1168208519">
          <w:marLeft w:val="480"/>
          <w:marRight w:val="0"/>
          <w:marTop w:val="0"/>
          <w:marBottom w:val="0"/>
          <w:divBdr>
            <w:top w:val="none" w:sz="0" w:space="0" w:color="auto"/>
            <w:left w:val="none" w:sz="0" w:space="0" w:color="auto"/>
            <w:bottom w:val="none" w:sz="0" w:space="0" w:color="auto"/>
            <w:right w:val="none" w:sz="0" w:space="0" w:color="auto"/>
          </w:divBdr>
        </w:div>
        <w:div w:id="1227687896">
          <w:marLeft w:val="480"/>
          <w:marRight w:val="0"/>
          <w:marTop w:val="0"/>
          <w:marBottom w:val="0"/>
          <w:divBdr>
            <w:top w:val="none" w:sz="0" w:space="0" w:color="auto"/>
            <w:left w:val="none" w:sz="0" w:space="0" w:color="auto"/>
            <w:bottom w:val="none" w:sz="0" w:space="0" w:color="auto"/>
            <w:right w:val="none" w:sz="0" w:space="0" w:color="auto"/>
          </w:divBdr>
        </w:div>
        <w:div w:id="78799699">
          <w:marLeft w:val="480"/>
          <w:marRight w:val="0"/>
          <w:marTop w:val="0"/>
          <w:marBottom w:val="0"/>
          <w:divBdr>
            <w:top w:val="none" w:sz="0" w:space="0" w:color="auto"/>
            <w:left w:val="none" w:sz="0" w:space="0" w:color="auto"/>
            <w:bottom w:val="none" w:sz="0" w:space="0" w:color="auto"/>
            <w:right w:val="none" w:sz="0" w:space="0" w:color="auto"/>
          </w:divBdr>
        </w:div>
        <w:div w:id="2119596463">
          <w:marLeft w:val="480"/>
          <w:marRight w:val="0"/>
          <w:marTop w:val="0"/>
          <w:marBottom w:val="0"/>
          <w:divBdr>
            <w:top w:val="none" w:sz="0" w:space="0" w:color="auto"/>
            <w:left w:val="none" w:sz="0" w:space="0" w:color="auto"/>
            <w:bottom w:val="none" w:sz="0" w:space="0" w:color="auto"/>
            <w:right w:val="none" w:sz="0" w:space="0" w:color="auto"/>
          </w:divBdr>
        </w:div>
        <w:div w:id="959384966">
          <w:marLeft w:val="480"/>
          <w:marRight w:val="0"/>
          <w:marTop w:val="0"/>
          <w:marBottom w:val="0"/>
          <w:divBdr>
            <w:top w:val="none" w:sz="0" w:space="0" w:color="auto"/>
            <w:left w:val="none" w:sz="0" w:space="0" w:color="auto"/>
            <w:bottom w:val="none" w:sz="0" w:space="0" w:color="auto"/>
            <w:right w:val="none" w:sz="0" w:space="0" w:color="auto"/>
          </w:divBdr>
        </w:div>
        <w:div w:id="2145922996">
          <w:marLeft w:val="480"/>
          <w:marRight w:val="0"/>
          <w:marTop w:val="0"/>
          <w:marBottom w:val="0"/>
          <w:divBdr>
            <w:top w:val="none" w:sz="0" w:space="0" w:color="auto"/>
            <w:left w:val="none" w:sz="0" w:space="0" w:color="auto"/>
            <w:bottom w:val="none" w:sz="0" w:space="0" w:color="auto"/>
            <w:right w:val="none" w:sz="0" w:space="0" w:color="auto"/>
          </w:divBdr>
        </w:div>
        <w:div w:id="419058130">
          <w:marLeft w:val="480"/>
          <w:marRight w:val="0"/>
          <w:marTop w:val="0"/>
          <w:marBottom w:val="0"/>
          <w:divBdr>
            <w:top w:val="none" w:sz="0" w:space="0" w:color="auto"/>
            <w:left w:val="none" w:sz="0" w:space="0" w:color="auto"/>
            <w:bottom w:val="none" w:sz="0" w:space="0" w:color="auto"/>
            <w:right w:val="none" w:sz="0" w:space="0" w:color="auto"/>
          </w:divBdr>
        </w:div>
        <w:div w:id="1547058821">
          <w:marLeft w:val="480"/>
          <w:marRight w:val="0"/>
          <w:marTop w:val="0"/>
          <w:marBottom w:val="0"/>
          <w:divBdr>
            <w:top w:val="none" w:sz="0" w:space="0" w:color="auto"/>
            <w:left w:val="none" w:sz="0" w:space="0" w:color="auto"/>
            <w:bottom w:val="none" w:sz="0" w:space="0" w:color="auto"/>
            <w:right w:val="none" w:sz="0" w:space="0" w:color="auto"/>
          </w:divBdr>
        </w:div>
        <w:div w:id="1232235378">
          <w:marLeft w:val="480"/>
          <w:marRight w:val="0"/>
          <w:marTop w:val="0"/>
          <w:marBottom w:val="0"/>
          <w:divBdr>
            <w:top w:val="none" w:sz="0" w:space="0" w:color="auto"/>
            <w:left w:val="none" w:sz="0" w:space="0" w:color="auto"/>
            <w:bottom w:val="none" w:sz="0" w:space="0" w:color="auto"/>
            <w:right w:val="none" w:sz="0" w:space="0" w:color="auto"/>
          </w:divBdr>
        </w:div>
        <w:div w:id="1325745517">
          <w:marLeft w:val="480"/>
          <w:marRight w:val="0"/>
          <w:marTop w:val="0"/>
          <w:marBottom w:val="0"/>
          <w:divBdr>
            <w:top w:val="none" w:sz="0" w:space="0" w:color="auto"/>
            <w:left w:val="none" w:sz="0" w:space="0" w:color="auto"/>
            <w:bottom w:val="none" w:sz="0" w:space="0" w:color="auto"/>
            <w:right w:val="none" w:sz="0" w:space="0" w:color="auto"/>
          </w:divBdr>
        </w:div>
        <w:div w:id="134613821">
          <w:marLeft w:val="480"/>
          <w:marRight w:val="0"/>
          <w:marTop w:val="0"/>
          <w:marBottom w:val="0"/>
          <w:divBdr>
            <w:top w:val="none" w:sz="0" w:space="0" w:color="auto"/>
            <w:left w:val="none" w:sz="0" w:space="0" w:color="auto"/>
            <w:bottom w:val="none" w:sz="0" w:space="0" w:color="auto"/>
            <w:right w:val="none" w:sz="0" w:space="0" w:color="auto"/>
          </w:divBdr>
        </w:div>
        <w:div w:id="868761501">
          <w:marLeft w:val="480"/>
          <w:marRight w:val="0"/>
          <w:marTop w:val="0"/>
          <w:marBottom w:val="0"/>
          <w:divBdr>
            <w:top w:val="none" w:sz="0" w:space="0" w:color="auto"/>
            <w:left w:val="none" w:sz="0" w:space="0" w:color="auto"/>
            <w:bottom w:val="none" w:sz="0" w:space="0" w:color="auto"/>
            <w:right w:val="none" w:sz="0" w:space="0" w:color="auto"/>
          </w:divBdr>
        </w:div>
        <w:div w:id="615797038">
          <w:marLeft w:val="480"/>
          <w:marRight w:val="0"/>
          <w:marTop w:val="0"/>
          <w:marBottom w:val="0"/>
          <w:divBdr>
            <w:top w:val="none" w:sz="0" w:space="0" w:color="auto"/>
            <w:left w:val="none" w:sz="0" w:space="0" w:color="auto"/>
            <w:bottom w:val="none" w:sz="0" w:space="0" w:color="auto"/>
            <w:right w:val="none" w:sz="0" w:space="0" w:color="auto"/>
          </w:divBdr>
        </w:div>
        <w:div w:id="512064793">
          <w:marLeft w:val="480"/>
          <w:marRight w:val="0"/>
          <w:marTop w:val="0"/>
          <w:marBottom w:val="0"/>
          <w:divBdr>
            <w:top w:val="none" w:sz="0" w:space="0" w:color="auto"/>
            <w:left w:val="none" w:sz="0" w:space="0" w:color="auto"/>
            <w:bottom w:val="none" w:sz="0" w:space="0" w:color="auto"/>
            <w:right w:val="none" w:sz="0" w:space="0" w:color="auto"/>
          </w:divBdr>
        </w:div>
        <w:div w:id="689533300">
          <w:marLeft w:val="480"/>
          <w:marRight w:val="0"/>
          <w:marTop w:val="0"/>
          <w:marBottom w:val="0"/>
          <w:divBdr>
            <w:top w:val="none" w:sz="0" w:space="0" w:color="auto"/>
            <w:left w:val="none" w:sz="0" w:space="0" w:color="auto"/>
            <w:bottom w:val="none" w:sz="0" w:space="0" w:color="auto"/>
            <w:right w:val="none" w:sz="0" w:space="0" w:color="auto"/>
          </w:divBdr>
        </w:div>
      </w:divsChild>
    </w:div>
    <w:div w:id="418403061">
      <w:bodyDiv w:val="1"/>
      <w:marLeft w:val="0"/>
      <w:marRight w:val="0"/>
      <w:marTop w:val="0"/>
      <w:marBottom w:val="0"/>
      <w:divBdr>
        <w:top w:val="none" w:sz="0" w:space="0" w:color="auto"/>
        <w:left w:val="none" w:sz="0" w:space="0" w:color="auto"/>
        <w:bottom w:val="none" w:sz="0" w:space="0" w:color="auto"/>
        <w:right w:val="none" w:sz="0" w:space="0" w:color="auto"/>
      </w:divBdr>
    </w:div>
    <w:div w:id="418450150">
      <w:bodyDiv w:val="1"/>
      <w:marLeft w:val="0"/>
      <w:marRight w:val="0"/>
      <w:marTop w:val="0"/>
      <w:marBottom w:val="0"/>
      <w:divBdr>
        <w:top w:val="none" w:sz="0" w:space="0" w:color="auto"/>
        <w:left w:val="none" w:sz="0" w:space="0" w:color="auto"/>
        <w:bottom w:val="none" w:sz="0" w:space="0" w:color="auto"/>
        <w:right w:val="none" w:sz="0" w:space="0" w:color="auto"/>
      </w:divBdr>
    </w:div>
    <w:div w:id="418452290">
      <w:bodyDiv w:val="1"/>
      <w:marLeft w:val="0"/>
      <w:marRight w:val="0"/>
      <w:marTop w:val="0"/>
      <w:marBottom w:val="0"/>
      <w:divBdr>
        <w:top w:val="none" w:sz="0" w:space="0" w:color="auto"/>
        <w:left w:val="none" w:sz="0" w:space="0" w:color="auto"/>
        <w:bottom w:val="none" w:sz="0" w:space="0" w:color="auto"/>
        <w:right w:val="none" w:sz="0" w:space="0" w:color="auto"/>
      </w:divBdr>
    </w:div>
    <w:div w:id="418714834">
      <w:bodyDiv w:val="1"/>
      <w:marLeft w:val="0"/>
      <w:marRight w:val="0"/>
      <w:marTop w:val="0"/>
      <w:marBottom w:val="0"/>
      <w:divBdr>
        <w:top w:val="none" w:sz="0" w:space="0" w:color="auto"/>
        <w:left w:val="none" w:sz="0" w:space="0" w:color="auto"/>
        <w:bottom w:val="none" w:sz="0" w:space="0" w:color="auto"/>
        <w:right w:val="none" w:sz="0" w:space="0" w:color="auto"/>
      </w:divBdr>
      <w:divsChild>
        <w:div w:id="420177991">
          <w:marLeft w:val="480"/>
          <w:marRight w:val="0"/>
          <w:marTop w:val="0"/>
          <w:marBottom w:val="0"/>
          <w:divBdr>
            <w:top w:val="none" w:sz="0" w:space="0" w:color="auto"/>
            <w:left w:val="none" w:sz="0" w:space="0" w:color="auto"/>
            <w:bottom w:val="none" w:sz="0" w:space="0" w:color="auto"/>
            <w:right w:val="none" w:sz="0" w:space="0" w:color="auto"/>
          </w:divBdr>
        </w:div>
        <w:div w:id="1662194023">
          <w:marLeft w:val="480"/>
          <w:marRight w:val="0"/>
          <w:marTop w:val="0"/>
          <w:marBottom w:val="0"/>
          <w:divBdr>
            <w:top w:val="none" w:sz="0" w:space="0" w:color="auto"/>
            <w:left w:val="none" w:sz="0" w:space="0" w:color="auto"/>
            <w:bottom w:val="none" w:sz="0" w:space="0" w:color="auto"/>
            <w:right w:val="none" w:sz="0" w:space="0" w:color="auto"/>
          </w:divBdr>
        </w:div>
        <w:div w:id="833571988">
          <w:marLeft w:val="480"/>
          <w:marRight w:val="0"/>
          <w:marTop w:val="0"/>
          <w:marBottom w:val="0"/>
          <w:divBdr>
            <w:top w:val="none" w:sz="0" w:space="0" w:color="auto"/>
            <w:left w:val="none" w:sz="0" w:space="0" w:color="auto"/>
            <w:bottom w:val="none" w:sz="0" w:space="0" w:color="auto"/>
            <w:right w:val="none" w:sz="0" w:space="0" w:color="auto"/>
          </w:divBdr>
        </w:div>
        <w:div w:id="1057709266">
          <w:marLeft w:val="480"/>
          <w:marRight w:val="0"/>
          <w:marTop w:val="0"/>
          <w:marBottom w:val="0"/>
          <w:divBdr>
            <w:top w:val="none" w:sz="0" w:space="0" w:color="auto"/>
            <w:left w:val="none" w:sz="0" w:space="0" w:color="auto"/>
            <w:bottom w:val="none" w:sz="0" w:space="0" w:color="auto"/>
            <w:right w:val="none" w:sz="0" w:space="0" w:color="auto"/>
          </w:divBdr>
        </w:div>
        <w:div w:id="1907497232">
          <w:marLeft w:val="480"/>
          <w:marRight w:val="0"/>
          <w:marTop w:val="0"/>
          <w:marBottom w:val="0"/>
          <w:divBdr>
            <w:top w:val="none" w:sz="0" w:space="0" w:color="auto"/>
            <w:left w:val="none" w:sz="0" w:space="0" w:color="auto"/>
            <w:bottom w:val="none" w:sz="0" w:space="0" w:color="auto"/>
            <w:right w:val="none" w:sz="0" w:space="0" w:color="auto"/>
          </w:divBdr>
        </w:div>
        <w:div w:id="1070882180">
          <w:marLeft w:val="480"/>
          <w:marRight w:val="0"/>
          <w:marTop w:val="0"/>
          <w:marBottom w:val="0"/>
          <w:divBdr>
            <w:top w:val="none" w:sz="0" w:space="0" w:color="auto"/>
            <w:left w:val="none" w:sz="0" w:space="0" w:color="auto"/>
            <w:bottom w:val="none" w:sz="0" w:space="0" w:color="auto"/>
            <w:right w:val="none" w:sz="0" w:space="0" w:color="auto"/>
          </w:divBdr>
        </w:div>
        <w:div w:id="883907114">
          <w:marLeft w:val="480"/>
          <w:marRight w:val="0"/>
          <w:marTop w:val="0"/>
          <w:marBottom w:val="0"/>
          <w:divBdr>
            <w:top w:val="none" w:sz="0" w:space="0" w:color="auto"/>
            <w:left w:val="none" w:sz="0" w:space="0" w:color="auto"/>
            <w:bottom w:val="none" w:sz="0" w:space="0" w:color="auto"/>
            <w:right w:val="none" w:sz="0" w:space="0" w:color="auto"/>
          </w:divBdr>
        </w:div>
        <w:div w:id="1167359078">
          <w:marLeft w:val="480"/>
          <w:marRight w:val="0"/>
          <w:marTop w:val="0"/>
          <w:marBottom w:val="0"/>
          <w:divBdr>
            <w:top w:val="none" w:sz="0" w:space="0" w:color="auto"/>
            <w:left w:val="none" w:sz="0" w:space="0" w:color="auto"/>
            <w:bottom w:val="none" w:sz="0" w:space="0" w:color="auto"/>
            <w:right w:val="none" w:sz="0" w:space="0" w:color="auto"/>
          </w:divBdr>
        </w:div>
        <w:div w:id="619721601">
          <w:marLeft w:val="480"/>
          <w:marRight w:val="0"/>
          <w:marTop w:val="0"/>
          <w:marBottom w:val="0"/>
          <w:divBdr>
            <w:top w:val="none" w:sz="0" w:space="0" w:color="auto"/>
            <w:left w:val="none" w:sz="0" w:space="0" w:color="auto"/>
            <w:bottom w:val="none" w:sz="0" w:space="0" w:color="auto"/>
            <w:right w:val="none" w:sz="0" w:space="0" w:color="auto"/>
          </w:divBdr>
        </w:div>
        <w:div w:id="1966236032">
          <w:marLeft w:val="480"/>
          <w:marRight w:val="0"/>
          <w:marTop w:val="0"/>
          <w:marBottom w:val="0"/>
          <w:divBdr>
            <w:top w:val="none" w:sz="0" w:space="0" w:color="auto"/>
            <w:left w:val="none" w:sz="0" w:space="0" w:color="auto"/>
            <w:bottom w:val="none" w:sz="0" w:space="0" w:color="auto"/>
            <w:right w:val="none" w:sz="0" w:space="0" w:color="auto"/>
          </w:divBdr>
        </w:div>
        <w:div w:id="798033055">
          <w:marLeft w:val="480"/>
          <w:marRight w:val="0"/>
          <w:marTop w:val="0"/>
          <w:marBottom w:val="0"/>
          <w:divBdr>
            <w:top w:val="none" w:sz="0" w:space="0" w:color="auto"/>
            <w:left w:val="none" w:sz="0" w:space="0" w:color="auto"/>
            <w:bottom w:val="none" w:sz="0" w:space="0" w:color="auto"/>
            <w:right w:val="none" w:sz="0" w:space="0" w:color="auto"/>
          </w:divBdr>
        </w:div>
        <w:div w:id="2021733505">
          <w:marLeft w:val="480"/>
          <w:marRight w:val="0"/>
          <w:marTop w:val="0"/>
          <w:marBottom w:val="0"/>
          <w:divBdr>
            <w:top w:val="none" w:sz="0" w:space="0" w:color="auto"/>
            <w:left w:val="none" w:sz="0" w:space="0" w:color="auto"/>
            <w:bottom w:val="none" w:sz="0" w:space="0" w:color="auto"/>
            <w:right w:val="none" w:sz="0" w:space="0" w:color="auto"/>
          </w:divBdr>
        </w:div>
        <w:div w:id="418912997">
          <w:marLeft w:val="480"/>
          <w:marRight w:val="0"/>
          <w:marTop w:val="0"/>
          <w:marBottom w:val="0"/>
          <w:divBdr>
            <w:top w:val="none" w:sz="0" w:space="0" w:color="auto"/>
            <w:left w:val="none" w:sz="0" w:space="0" w:color="auto"/>
            <w:bottom w:val="none" w:sz="0" w:space="0" w:color="auto"/>
            <w:right w:val="none" w:sz="0" w:space="0" w:color="auto"/>
          </w:divBdr>
        </w:div>
        <w:div w:id="1088500338">
          <w:marLeft w:val="480"/>
          <w:marRight w:val="0"/>
          <w:marTop w:val="0"/>
          <w:marBottom w:val="0"/>
          <w:divBdr>
            <w:top w:val="none" w:sz="0" w:space="0" w:color="auto"/>
            <w:left w:val="none" w:sz="0" w:space="0" w:color="auto"/>
            <w:bottom w:val="none" w:sz="0" w:space="0" w:color="auto"/>
            <w:right w:val="none" w:sz="0" w:space="0" w:color="auto"/>
          </w:divBdr>
        </w:div>
        <w:div w:id="1531996182">
          <w:marLeft w:val="480"/>
          <w:marRight w:val="0"/>
          <w:marTop w:val="0"/>
          <w:marBottom w:val="0"/>
          <w:divBdr>
            <w:top w:val="none" w:sz="0" w:space="0" w:color="auto"/>
            <w:left w:val="none" w:sz="0" w:space="0" w:color="auto"/>
            <w:bottom w:val="none" w:sz="0" w:space="0" w:color="auto"/>
            <w:right w:val="none" w:sz="0" w:space="0" w:color="auto"/>
          </w:divBdr>
        </w:div>
        <w:div w:id="1830635086">
          <w:marLeft w:val="480"/>
          <w:marRight w:val="0"/>
          <w:marTop w:val="0"/>
          <w:marBottom w:val="0"/>
          <w:divBdr>
            <w:top w:val="none" w:sz="0" w:space="0" w:color="auto"/>
            <w:left w:val="none" w:sz="0" w:space="0" w:color="auto"/>
            <w:bottom w:val="none" w:sz="0" w:space="0" w:color="auto"/>
            <w:right w:val="none" w:sz="0" w:space="0" w:color="auto"/>
          </w:divBdr>
        </w:div>
        <w:div w:id="106656393">
          <w:marLeft w:val="480"/>
          <w:marRight w:val="0"/>
          <w:marTop w:val="0"/>
          <w:marBottom w:val="0"/>
          <w:divBdr>
            <w:top w:val="none" w:sz="0" w:space="0" w:color="auto"/>
            <w:left w:val="none" w:sz="0" w:space="0" w:color="auto"/>
            <w:bottom w:val="none" w:sz="0" w:space="0" w:color="auto"/>
            <w:right w:val="none" w:sz="0" w:space="0" w:color="auto"/>
          </w:divBdr>
        </w:div>
        <w:div w:id="53936818">
          <w:marLeft w:val="480"/>
          <w:marRight w:val="0"/>
          <w:marTop w:val="0"/>
          <w:marBottom w:val="0"/>
          <w:divBdr>
            <w:top w:val="none" w:sz="0" w:space="0" w:color="auto"/>
            <w:left w:val="none" w:sz="0" w:space="0" w:color="auto"/>
            <w:bottom w:val="none" w:sz="0" w:space="0" w:color="auto"/>
            <w:right w:val="none" w:sz="0" w:space="0" w:color="auto"/>
          </w:divBdr>
        </w:div>
        <w:div w:id="897863186">
          <w:marLeft w:val="480"/>
          <w:marRight w:val="0"/>
          <w:marTop w:val="0"/>
          <w:marBottom w:val="0"/>
          <w:divBdr>
            <w:top w:val="none" w:sz="0" w:space="0" w:color="auto"/>
            <w:left w:val="none" w:sz="0" w:space="0" w:color="auto"/>
            <w:bottom w:val="none" w:sz="0" w:space="0" w:color="auto"/>
            <w:right w:val="none" w:sz="0" w:space="0" w:color="auto"/>
          </w:divBdr>
        </w:div>
        <w:div w:id="1760714015">
          <w:marLeft w:val="480"/>
          <w:marRight w:val="0"/>
          <w:marTop w:val="0"/>
          <w:marBottom w:val="0"/>
          <w:divBdr>
            <w:top w:val="none" w:sz="0" w:space="0" w:color="auto"/>
            <w:left w:val="none" w:sz="0" w:space="0" w:color="auto"/>
            <w:bottom w:val="none" w:sz="0" w:space="0" w:color="auto"/>
            <w:right w:val="none" w:sz="0" w:space="0" w:color="auto"/>
          </w:divBdr>
        </w:div>
        <w:div w:id="350226616">
          <w:marLeft w:val="480"/>
          <w:marRight w:val="0"/>
          <w:marTop w:val="0"/>
          <w:marBottom w:val="0"/>
          <w:divBdr>
            <w:top w:val="none" w:sz="0" w:space="0" w:color="auto"/>
            <w:left w:val="none" w:sz="0" w:space="0" w:color="auto"/>
            <w:bottom w:val="none" w:sz="0" w:space="0" w:color="auto"/>
            <w:right w:val="none" w:sz="0" w:space="0" w:color="auto"/>
          </w:divBdr>
        </w:div>
        <w:div w:id="363560732">
          <w:marLeft w:val="480"/>
          <w:marRight w:val="0"/>
          <w:marTop w:val="0"/>
          <w:marBottom w:val="0"/>
          <w:divBdr>
            <w:top w:val="none" w:sz="0" w:space="0" w:color="auto"/>
            <w:left w:val="none" w:sz="0" w:space="0" w:color="auto"/>
            <w:bottom w:val="none" w:sz="0" w:space="0" w:color="auto"/>
            <w:right w:val="none" w:sz="0" w:space="0" w:color="auto"/>
          </w:divBdr>
        </w:div>
        <w:div w:id="1225411173">
          <w:marLeft w:val="480"/>
          <w:marRight w:val="0"/>
          <w:marTop w:val="0"/>
          <w:marBottom w:val="0"/>
          <w:divBdr>
            <w:top w:val="none" w:sz="0" w:space="0" w:color="auto"/>
            <w:left w:val="none" w:sz="0" w:space="0" w:color="auto"/>
            <w:bottom w:val="none" w:sz="0" w:space="0" w:color="auto"/>
            <w:right w:val="none" w:sz="0" w:space="0" w:color="auto"/>
          </w:divBdr>
        </w:div>
        <w:div w:id="1158034036">
          <w:marLeft w:val="480"/>
          <w:marRight w:val="0"/>
          <w:marTop w:val="0"/>
          <w:marBottom w:val="0"/>
          <w:divBdr>
            <w:top w:val="none" w:sz="0" w:space="0" w:color="auto"/>
            <w:left w:val="none" w:sz="0" w:space="0" w:color="auto"/>
            <w:bottom w:val="none" w:sz="0" w:space="0" w:color="auto"/>
            <w:right w:val="none" w:sz="0" w:space="0" w:color="auto"/>
          </w:divBdr>
        </w:div>
        <w:div w:id="965966054">
          <w:marLeft w:val="480"/>
          <w:marRight w:val="0"/>
          <w:marTop w:val="0"/>
          <w:marBottom w:val="0"/>
          <w:divBdr>
            <w:top w:val="none" w:sz="0" w:space="0" w:color="auto"/>
            <w:left w:val="none" w:sz="0" w:space="0" w:color="auto"/>
            <w:bottom w:val="none" w:sz="0" w:space="0" w:color="auto"/>
            <w:right w:val="none" w:sz="0" w:space="0" w:color="auto"/>
          </w:divBdr>
        </w:div>
        <w:div w:id="1925603881">
          <w:marLeft w:val="480"/>
          <w:marRight w:val="0"/>
          <w:marTop w:val="0"/>
          <w:marBottom w:val="0"/>
          <w:divBdr>
            <w:top w:val="none" w:sz="0" w:space="0" w:color="auto"/>
            <w:left w:val="none" w:sz="0" w:space="0" w:color="auto"/>
            <w:bottom w:val="none" w:sz="0" w:space="0" w:color="auto"/>
            <w:right w:val="none" w:sz="0" w:space="0" w:color="auto"/>
          </w:divBdr>
        </w:div>
        <w:div w:id="191576222">
          <w:marLeft w:val="480"/>
          <w:marRight w:val="0"/>
          <w:marTop w:val="0"/>
          <w:marBottom w:val="0"/>
          <w:divBdr>
            <w:top w:val="none" w:sz="0" w:space="0" w:color="auto"/>
            <w:left w:val="none" w:sz="0" w:space="0" w:color="auto"/>
            <w:bottom w:val="none" w:sz="0" w:space="0" w:color="auto"/>
            <w:right w:val="none" w:sz="0" w:space="0" w:color="auto"/>
          </w:divBdr>
        </w:div>
        <w:div w:id="676276086">
          <w:marLeft w:val="480"/>
          <w:marRight w:val="0"/>
          <w:marTop w:val="0"/>
          <w:marBottom w:val="0"/>
          <w:divBdr>
            <w:top w:val="none" w:sz="0" w:space="0" w:color="auto"/>
            <w:left w:val="none" w:sz="0" w:space="0" w:color="auto"/>
            <w:bottom w:val="none" w:sz="0" w:space="0" w:color="auto"/>
            <w:right w:val="none" w:sz="0" w:space="0" w:color="auto"/>
          </w:divBdr>
        </w:div>
        <w:div w:id="514081186">
          <w:marLeft w:val="480"/>
          <w:marRight w:val="0"/>
          <w:marTop w:val="0"/>
          <w:marBottom w:val="0"/>
          <w:divBdr>
            <w:top w:val="none" w:sz="0" w:space="0" w:color="auto"/>
            <w:left w:val="none" w:sz="0" w:space="0" w:color="auto"/>
            <w:bottom w:val="none" w:sz="0" w:space="0" w:color="auto"/>
            <w:right w:val="none" w:sz="0" w:space="0" w:color="auto"/>
          </w:divBdr>
        </w:div>
        <w:div w:id="1498961775">
          <w:marLeft w:val="480"/>
          <w:marRight w:val="0"/>
          <w:marTop w:val="0"/>
          <w:marBottom w:val="0"/>
          <w:divBdr>
            <w:top w:val="none" w:sz="0" w:space="0" w:color="auto"/>
            <w:left w:val="none" w:sz="0" w:space="0" w:color="auto"/>
            <w:bottom w:val="none" w:sz="0" w:space="0" w:color="auto"/>
            <w:right w:val="none" w:sz="0" w:space="0" w:color="auto"/>
          </w:divBdr>
        </w:div>
        <w:div w:id="136580069">
          <w:marLeft w:val="480"/>
          <w:marRight w:val="0"/>
          <w:marTop w:val="0"/>
          <w:marBottom w:val="0"/>
          <w:divBdr>
            <w:top w:val="none" w:sz="0" w:space="0" w:color="auto"/>
            <w:left w:val="none" w:sz="0" w:space="0" w:color="auto"/>
            <w:bottom w:val="none" w:sz="0" w:space="0" w:color="auto"/>
            <w:right w:val="none" w:sz="0" w:space="0" w:color="auto"/>
          </w:divBdr>
        </w:div>
        <w:div w:id="36970978">
          <w:marLeft w:val="480"/>
          <w:marRight w:val="0"/>
          <w:marTop w:val="0"/>
          <w:marBottom w:val="0"/>
          <w:divBdr>
            <w:top w:val="none" w:sz="0" w:space="0" w:color="auto"/>
            <w:left w:val="none" w:sz="0" w:space="0" w:color="auto"/>
            <w:bottom w:val="none" w:sz="0" w:space="0" w:color="auto"/>
            <w:right w:val="none" w:sz="0" w:space="0" w:color="auto"/>
          </w:divBdr>
        </w:div>
        <w:div w:id="1111781492">
          <w:marLeft w:val="480"/>
          <w:marRight w:val="0"/>
          <w:marTop w:val="0"/>
          <w:marBottom w:val="0"/>
          <w:divBdr>
            <w:top w:val="none" w:sz="0" w:space="0" w:color="auto"/>
            <w:left w:val="none" w:sz="0" w:space="0" w:color="auto"/>
            <w:bottom w:val="none" w:sz="0" w:space="0" w:color="auto"/>
            <w:right w:val="none" w:sz="0" w:space="0" w:color="auto"/>
          </w:divBdr>
        </w:div>
        <w:div w:id="185413270">
          <w:marLeft w:val="480"/>
          <w:marRight w:val="0"/>
          <w:marTop w:val="0"/>
          <w:marBottom w:val="0"/>
          <w:divBdr>
            <w:top w:val="none" w:sz="0" w:space="0" w:color="auto"/>
            <w:left w:val="none" w:sz="0" w:space="0" w:color="auto"/>
            <w:bottom w:val="none" w:sz="0" w:space="0" w:color="auto"/>
            <w:right w:val="none" w:sz="0" w:space="0" w:color="auto"/>
          </w:divBdr>
        </w:div>
        <w:div w:id="910233995">
          <w:marLeft w:val="480"/>
          <w:marRight w:val="0"/>
          <w:marTop w:val="0"/>
          <w:marBottom w:val="0"/>
          <w:divBdr>
            <w:top w:val="none" w:sz="0" w:space="0" w:color="auto"/>
            <w:left w:val="none" w:sz="0" w:space="0" w:color="auto"/>
            <w:bottom w:val="none" w:sz="0" w:space="0" w:color="auto"/>
            <w:right w:val="none" w:sz="0" w:space="0" w:color="auto"/>
          </w:divBdr>
        </w:div>
        <w:div w:id="674461236">
          <w:marLeft w:val="480"/>
          <w:marRight w:val="0"/>
          <w:marTop w:val="0"/>
          <w:marBottom w:val="0"/>
          <w:divBdr>
            <w:top w:val="none" w:sz="0" w:space="0" w:color="auto"/>
            <w:left w:val="none" w:sz="0" w:space="0" w:color="auto"/>
            <w:bottom w:val="none" w:sz="0" w:space="0" w:color="auto"/>
            <w:right w:val="none" w:sz="0" w:space="0" w:color="auto"/>
          </w:divBdr>
        </w:div>
        <w:div w:id="2093576159">
          <w:marLeft w:val="480"/>
          <w:marRight w:val="0"/>
          <w:marTop w:val="0"/>
          <w:marBottom w:val="0"/>
          <w:divBdr>
            <w:top w:val="none" w:sz="0" w:space="0" w:color="auto"/>
            <w:left w:val="none" w:sz="0" w:space="0" w:color="auto"/>
            <w:bottom w:val="none" w:sz="0" w:space="0" w:color="auto"/>
            <w:right w:val="none" w:sz="0" w:space="0" w:color="auto"/>
          </w:divBdr>
        </w:div>
        <w:div w:id="393234460">
          <w:marLeft w:val="480"/>
          <w:marRight w:val="0"/>
          <w:marTop w:val="0"/>
          <w:marBottom w:val="0"/>
          <w:divBdr>
            <w:top w:val="none" w:sz="0" w:space="0" w:color="auto"/>
            <w:left w:val="none" w:sz="0" w:space="0" w:color="auto"/>
            <w:bottom w:val="none" w:sz="0" w:space="0" w:color="auto"/>
            <w:right w:val="none" w:sz="0" w:space="0" w:color="auto"/>
          </w:divBdr>
        </w:div>
        <w:div w:id="408582077">
          <w:marLeft w:val="480"/>
          <w:marRight w:val="0"/>
          <w:marTop w:val="0"/>
          <w:marBottom w:val="0"/>
          <w:divBdr>
            <w:top w:val="none" w:sz="0" w:space="0" w:color="auto"/>
            <w:left w:val="none" w:sz="0" w:space="0" w:color="auto"/>
            <w:bottom w:val="none" w:sz="0" w:space="0" w:color="auto"/>
            <w:right w:val="none" w:sz="0" w:space="0" w:color="auto"/>
          </w:divBdr>
        </w:div>
        <w:div w:id="154881023">
          <w:marLeft w:val="480"/>
          <w:marRight w:val="0"/>
          <w:marTop w:val="0"/>
          <w:marBottom w:val="0"/>
          <w:divBdr>
            <w:top w:val="none" w:sz="0" w:space="0" w:color="auto"/>
            <w:left w:val="none" w:sz="0" w:space="0" w:color="auto"/>
            <w:bottom w:val="none" w:sz="0" w:space="0" w:color="auto"/>
            <w:right w:val="none" w:sz="0" w:space="0" w:color="auto"/>
          </w:divBdr>
        </w:div>
      </w:divsChild>
    </w:div>
    <w:div w:id="418866621">
      <w:bodyDiv w:val="1"/>
      <w:marLeft w:val="0"/>
      <w:marRight w:val="0"/>
      <w:marTop w:val="0"/>
      <w:marBottom w:val="0"/>
      <w:divBdr>
        <w:top w:val="none" w:sz="0" w:space="0" w:color="auto"/>
        <w:left w:val="none" w:sz="0" w:space="0" w:color="auto"/>
        <w:bottom w:val="none" w:sz="0" w:space="0" w:color="auto"/>
        <w:right w:val="none" w:sz="0" w:space="0" w:color="auto"/>
      </w:divBdr>
    </w:div>
    <w:div w:id="419060830">
      <w:bodyDiv w:val="1"/>
      <w:marLeft w:val="0"/>
      <w:marRight w:val="0"/>
      <w:marTop w:val="0"/>
      <w:marBottom w:val="0"/>
      <w:divBdr>
        <w:top w:val="none" w:sz="0" w:space="0" w:color="auto"/>
        <w:left w:val="none" w:sz="0" w:space="0" w:color="auto"/>
        <w:bottom w:val="none" w:sz="0" w:space="0" w:color="auto"/>
        <w:right w:val="none" w:sz="0" w:space="0" w:color="auto"/>
      </w:divBdr>
    </w:div>
    <w:div w:id="419103041">
      <w:bodyDiv w:val="1"/>
      <w:marLeft w:val="0"/>
      <w:marRight w:val="0"/>
      <w:marTop w:val="0"/>
      <w:marBottom w:val="0"/>
      <w:divBdr>
        <w:top w:val="none" w:sz="0" w:space="0" w:color="auto"/>
        <w:left w:val="none" w:sz="0" w:space="0" w:color="auto"/>
        <w:bottom w:val="none" w:sz="0" w:space="0" w:color="auto"/>
        <w:right w:val="none" w:sz="0" w:space="0" w:color="auto"/>
      </w:divBdr>
    </w:div>
    <w:div w:id="419105521">
      <w:bodyDiv w:val="1"/>
      <w:marLeft w:val="0"/>
      <w:marRight w:val="0"/>
      <w:marTop w:val="0"/>
      <w:marBottom w:val="0"/>
      <w:divBdr>
        <w:top w:val="none" w:sz="0" w:space="0" w:color="auto"/>
        <w:left w:val="none" w:sz="0" w:space="0" w:color="auto"/>
        <w:bottom w:val="none" w:sz="0" w:space="0" w:color="auto"/>
        <w:right w:val="none" w:sz="0" w:space="0" w:color="auto"/>
      </w:divBdr>
    </w:div>
    <w:div w:id="419176804">
      <w:bodyDiv w:val="1"/>
      <w:marLeft w:val="0"/>
      <w:marRight w:val="0"/>
      <w:marTop w:val="0"/>
      <w:marBottom w:val="0"/>
      <w:divBdr>
        <w:top w:val="none" w:sz="0" w:space="0" w:color="auto"/>
        <w:left w:val="none" w:sz="0" w:space="0" w:color="auto"/>
        <w:bottom w:val="none" w:sz="0" w:space="0" w:color="auto"/>
        <w:right w:val="none" w:sz="0" w:space="0" w:color="auto"/>
      </w:divBdr>
    </w:div>
    <w:div w:id="419299559">
      <w:bodyDiv w:val="1"/>
      <w:marLeft w:val="0"/>
      <w:marRight w:val="0"/>
      <w:marTop w:val="0"/>
      <w:marBottom w:val="0"/>
      <w:divBdr>
        <w:top w:val="none" w:sz="0" w:space="0" w:color="auto"/>
        <w:left w:val="none" w:sz="0" w:space="0" w:color="auto"/>
        <w:bottom w:val="none" w:sz="0" w:space="0" w:color="auto"/>
        <w:right w:val="none" w:sz="0" w:space="0" w:color="auto"/>
      </w:divBdr>
    </w:div>
    <w:div w:id="419763920">
      <w:bodyDiv w:val="1"/>
      <w:marLeft w:val="0"/>
      <w:marRight w:val="0"/>
      <w:marTop w:val="0"/>
      <w:marBottom w:val="0"/>
      <w:divBdr>
        <w:top w:val="none" w:sz="0" w:space="0" w:color="auto"/>
        <w:left w:val="none" w:sz="0" w:space="0" w:color="auto"/>
        <w:bottom w:val="none" w:sz="0" w:space="0" w:color="auto"/>
        <w:right w:val="none" w:sz="0" w:space="0" w:color="auto"/>
      </w:divBdr>
    </w:div>
    <w:div w:id="420223204">
      <w:bodyDiv w:val="1"/>
      <w:marLeft w:val="0"/>
      <w:marRight w:val="0"/>
      <w:marTop w:val="0"/>
      <w:marBottom w:val="0"/>
      <w:divBdr>
        <w:top w:val="none" w:sz="0" w:space="0" w:color="auto"/>
        <w:left w:val="none" w:sz="0" w:space="0" w:color="auto"/>
        <w:bottom w:val="none" w:sz="0" w:space="0" w:color="auto"/>
        <w:right w:val="none" w:sz="0" w:space="0" w:color="auto"/>
      </w:divBdr>
    </w:div>
    <w:div w:id="420293934">
      <w:bodyDiv w:val="1"/>
      <w:marLeft w:val="0"/>
      <w:marRight w:val="0"/>
      <w:marTop w:val="0"/>
      <w:marBottom w:val="0"/>
      <w:divBdr>
        <w:top w:val="none" w:sz="0" w:space="0" w:color="auto"/>
        <w:left w:val="none" w:sz="0" w:space="0" w:color="auto"/>
        <w:bottom w:val="none" w:sz="0" w:space="0" w:color="auto"/>
        <w:right w:val="none" w:sz="0" w:space="0" w:color="auto"/>
      </w:divBdr>
    </w:div>
    <w:div w:id="420567527">
      <w:bodyDiv w:val="1"/>
      <w:marLeft w:val="0"/>
      <w:marRight w:val="0"/>
      <w:marTop w:val="0"/>
      <w:marBottom w:val="0"/>
      <w:divBdr>
        <w:top w:val="none" w:sz="0" w:space="0" w:color="auto"/>
        <w:left w:val="none" w:sz="0" w:space="0" w:color="auto"/>
        <w:bottom w:val="none" w:sz="0" w:space="0" w:color="auto"/>
        <w:right w:val="none" w:sz="0" w:space="0" w:color="auto"/>
      </w:divBdr>
    </w:div>
    <w:div w:id="421150848">
      <w:bodyDiv w:val="1"/>
      <w:marLeft w:val="0"/>
      <w:marRight w:val="0"/>
      <w:marTop w:val="0"/>
      <w:marBottom w:val="0"/>
      <w:divBdr>
        <w:top w:val="none" w:sz="0" w:space="0" w:color="auto"/>
        <w:left w:val="none" w:sz="0" w:space="0" w:color="auto"/>
        <w:bottom w:val="none" w:sz="0" w:space="0" w:color="auto"/>
        <w:right w:val="none" w:sz="0" w:space="0" w:color="auto"/>
      </w:divBdr>
      <w:divsChild>
        <w:div w:id="2054184672">
          <w:marLeft w:val="480"/>
          <w:marRight w:val="0"/>
          <w:marTop w:val="0"/>
          <w:marBottom w:val="0"/>
          <w:divBdr>
            <w:top w:val="none" w:sz="0" w:space="0" w:color="auto"/>
            <w:left w:val="none" w:sz="0" w:space="0" w:color="auto"/>
            <w:bottom w:val="none" w:sz="0" w:space="0" w:color="auto"/>
            <w:right w:val="none" w:sz="0" w:space="0" w:color="auto"/>
          </w:divBdr>
        </w:div>
        <w:div w:id="759176969">
          <w:marLeft w:val="480"/>
          <w:marRight w:val="0"/>
          <w:marTop w:val="0"/>
          <w:marBottom w:val="0"/>
          <w:divBdr>
            <w:top w:val="none" w:sz="0" w:space="0" w:color="auto"/>
            <w:left w:val="none" w:sz="0" w:space="0" w:color="auto"/>
            <w:bottom w:val="none" w:sz="0" w:space="0" w:color="auto"/>
            <w:right w:val="none" w:sz="0" w:space="0" w:color="auto"/>
          </w:divBdr>
        </w:div>
        <w:div w:id="1023172057">
          <w:marLeft w:val="480"/>
          <w:marRight w:val="0"/>
          <w:marTop w:val="0"/>
          <w:marBottom w:val="0"/>
          <w:divBdr>
            <w:top w:val="none" w:sz="0" w:space="0" w:color="auto"/>
            <w:left w:val="none" w:sz="0" w:space="0" w:color="auto"/>
            <w:bottom w:val="none" w:sz="0" w:space="0" w:color="auto"/>
            <w:right w:val="none" w:sz="0" w:space="0" w:color="auto"/>
          </w:divBdr>
        </w:div>
        <w:div w:id="1841699184">
          <w:marLeft w:val="480"/>
          <w:marRight w:val="0"/>
          <w:marTop w:val="0"/>
          <w:marBottom w:val="0"/>
          <w:divBdr>
            <w:top w:val="none" w:sz="0" w:space="0" w:color="auto"/>
            <w:left w:val="none" w:sz="0" w:space="0" w:color="auto"/>
            <w:bottom w:val="none" w:sz="0" w:space="0" w:color="auto"/>
            <w:right w:val="none" w:sz="0" w:space="0" w:color="auto"/>
          </w:divBdr>
        </w:div>
        <w:div w:id="1688097996">
          <w:marLeft w:val="480"/>
          <w:marRight w:val="0"/>
          <w:marTop w:val="0"/>
          <w:marBottom w:val="0"/>
          <w:divBdr>
            <w:top w:val="none" w:sz="0" w:space="0" w:color="auto"/>
            <w:left w:val="none" w:sz="0" w:space="0" w:color="auto"/>
            <w:bottom w:val="none" w:sz="0" w:space="0" w:color="auto"/>
            <w:right w:val="none" w:sz="0" w:space="0" w:color="auto"/>
          </w:divBdr>
        </w:div>
        <w:div w:id="810946986">
          <w:marLeft w:val="480"/>
          <w:marRight w:val="0"/>
          <w:marTop w:val="0"/>
          <w:marBottom w:val="0"/>
          <w:divBdr>
            <w:top w:val="none" w:sz="0" w:space="0" w:color="auto"/>
            <w:left w:val="none" w:sz="0" w:space="0" w:color="auto"/>
            <w:bottom w:val="none" w:sz="0" w:space="0" w:color="auto"/>
            <w:right w:val="none" w:sz="0" w:space="0" w:color="auto"/>
          </w:divBdr>
        </w:div>
        <w:div w:id="1015041150">
          <w:marLeft w:val="480"/>
          <w:marRight w:val="0"/>
          <w:marTop w:val="0"/>
          <w:marBottom w:val="0"/>
          <w:divBdr>
            <w:top w:val="none" w:sz="0" w:space="0" w:color="auto"/>
            <w:left w:val="none" w:sz="0" w:space="0" w:color="auto"/>
            <w:bottom w:val="none" w:sz="0" w:space="0" w:color="auto"/>
            <w:right w:val="none" w:sz="0" w:space="0" w:color="auto"/>
          </w:divBdr>
        </w:div>
        <w:div w:id="263653929">
          <w:marLeft w:val="480"/>
          <w:marRight w:val="0"/>
          <w:marTop w:val="0"/>
          <w:marBottom w:val="0"/>
          <w:divBdr>
            <w:top w:val="none" w:sz="0" w:space="0" w:color="auto"/>
            <w:left w:val="none" w:sz="0" w:space="0" w:color="auto"/>
            <w:bottom w:val="none" w:sz="0" w:space="0" w:color="auto"/>
            <w:right w:val="none" w:sz="0" w:space="0" w:color="auto"/>
          </w:divBdr>
        </w:div>
        <w:div w:id="1609269226">
          <w:marLeft w:val="480"/>
          <w:marRight w:val="0"/>
          <w:marTop w:val="0"/>
          <w:marBottom w:val="0"/>
          <w:divBdr>
            <w:top w:val="none" w:sz="0" w:space="0" w:color="auto"/>
            <w:left w:val="none" w:sz="0" w:space="0" w:color="auto"/>
            <w:bottom w:val="none" w:sz="0" w:space="0" w:color="auto"/>
            <w:right w:val="none" w:sz="0" w:space="0" w:color="auto"/>
          </w:divBdr>
        </w:div>
        <w:div w:id="555898120">
          <w:marLeft w:val="480"/>
          <w:marRight w:val="0"/>
          <w:marTop w:val="0"/>
          <w:marBottom w:val="0"/>
          <w:divBdr>
            <w:top w:val="none" w:sz="0" w:space="0" w:color="auto"/>
            <w:left w:val="none" w:sz="0" w:space="0" w:color="auto"/>
            <w:bottom w:val="none" w:sz="0" w:space="0" w:color="auto"/>
            <w:right w:val="none" w:sz="0" w:space="0" w:color="auto"/>
          </w:divBdr>
        </w:div>
        <w:div w:id="29036054">
          <w:marLeft w:val="480"/>
          <w:marRight w:val="0"/>
          <w:marTop w:val="0"/>
          <w:marBottom w:val="0"/>
          <w:divBdr>
            <w:top w:val="none" w:sz="0" w:space="0" w:color="auto"/>
            <w:left w:val="none" w:sz="0" w:space="0" w:color="auto"/>
            <w:bottom w:val="none" w:sz="0" w:space="0" w:color="auto"/>
            <w:right w:val="none" w:sz="0" w:space="0" w:color="auto"/>
          </w:divBdr>
        </w:div>
        <w:div w:id="500971302">
          <w:marLeft w:val="480"/>
          <w:marRight w:val="0"/>
          <w:marTop w:val="0"/>
          <w:marBottom w:val="0"/>
          <w:divBdr>
            <w:top w:val="none" w:sz="0" w:space="0" w:color="auto"/>
            <w:left w:val="none" w:sz="0" w:space="0" w:color="auto"/>
            <w:bottom w:val="none" w:sz="0" w:space="0" w:color="auto"/>
            <w:right w:val="none" w:sz="0" w:space="0" w:color="auto"/>
          </w:divBdr>
        </w:div>
        <w:div w:id="1113551455">
          <w:marLeft w:val="480"/>
          <w:marRight w:val="0"/>
          <w:marTop w:val="0"/>
          <w:marBottom w:val="0"/>
          <w:divBdr>
            <w:top w:val="none" w:sz="0" w:space="0" w:color="auto"/>
            <w:left w:val="none" w:sz="0" w:space="0" w:color="auto"/>
            <w:bottom w:val="none" w:sz="0" w:space="0" w:color="auto"/>
            <w:right w:val="none" w:sz="0" w:space="0" w:color="auto"/>
          </w:divBdr>
        </w:div>
        <w:div w:id="108744856">
          <w:marLeft w:val="480"/>
          <w:marRight w:val="0"/>
          <w:marTop w:val="0"/>
          <w:marBottom w:val="0"/>
          <w:divBdr>
            <w:top w:val="none" w:sz="0" w:space="0" w:color="auto"/>
            <w:left w:val="none" w:sz="0" w:space="0" w:color="auto"/>
            <w:bottom w:val="none" w:sz="0" w:space="0" w:color="auto"/>
            <w:right w:val="none" w:sz="0" w:space="0" w:color="auto"/>
          </w:divBdr>
        </w:div>
        <w:div w:id="1395274136">
          <w:marLeft w:val="480"/>
          <w:marRight w:val="0"/>
          <w:marTop w:val="0"/>
          <w:marBottom w:val="0"/>
          <w:divBdr>
            <w:top w:val="none" w:sz="0" w:space="0" w:color="auto"/>
            <w:left w:val="none" w:sz="0" w:space="0" w:color="auto"/>
            <w:bottom w:val="none" w:sz="0" w:space="0" w:color="auto"/>
            <w:right w:val="none" w:sz="0" w:space="0" w:color="auto"/>
          </w:divBdr>
        </w:div>
        <w:div w:id="211968867">
          <w:marLeft w:val="480"/>
          <w:marRight w:val="0"/>
          <w:marTop w:val="0"/>
          <w:marBottom w:val="0"/>
          <w:divBdr>
            <w:top w:val="none" w:sz="0" w:space="0" w:color="auto"/>
            <w:left w:val="none" w:sz="0" w:space="0" w:color="auto"/>
            <w:bottom w:val="none" w:sz="0" w:space="0" w:color="auto"/>
            <w:right w:val="none" w:sz="0" w:space="0" w:color="auto"/>
          </w:divBdr>
        </w:div>
        <w:div w:id="267978269">
          <w:marLeft w:val="480"/>
          <w:marRight w:val="0"/>
          <w:marTop w:val="0"/>
          <w:marBottom w:val="0"/>
          <w:divBdr>
            <w:top w:val="none" w:sz="0" w:space="0" w:color="auto"/>
            <w:left w:val="none" w:sz="0" w:space="0" w:color="auto"/>
            <w:bottom w:val="none" w:sz="0" w:space="0" w:color="auto"/>
            <w:right w:val="none" w:sz="0" w:space="0" w:color="auto"/>
          </w:divBdr>
        </w:div>
        <w:div w:id="284502113">
          <w:marLeft w:val="480"/>
          <w:marRight w:val="0"/>
          <w:marTop w:val="0"/>
          <w:marBottom w:val="0"/>
          <w:divBdr>
            <w:top w:val="none" w:sz="0" w:space="0" w:color="auto"/>
            <w:left w:val="none" w:sz="0" w:space="0" w:color="auto"/>
            <w:bottom w:val="none" w:sz="0" w:space="0" w:color="auto"/>
            <w:right w:val="none" w:sz="0" w:space="0" w:color="auto"/>
          </w:divBdr>
        </w:div>
        <w:div w:id="1082218219">
          <w:marLeft w:val="480"/>
          <w:marRight w:val="0"/>
          <w:marTop w:val="0"/>
          <w:marBottom w:val="0"/>
          <w:divBdr>
            <w:top w:val="none" w:sz="0" w:space="0" w:color="auto"/>
            <w:left w:val="none" w:sz="0" w:space="0" w:color="auto"/>
            <w:bottom w:val="none" w:sz="0" w:space="0" w:color="auto"/>
            <w:right w:val="none" w:sz="0" w:space="0" w:color="auto"/>
          </w:divBdr>
        </w:div>
        <w:div w:id="838737763">
          <w:marLeft w:val="480"/>
          <w:marRight w:val="0"/>
          <w:marTop w:val="0"/>
          <w:marBottom w:val="0"/>
          <w:divBdr>
            <w:top w:val="none" w:sz="0" w:space="0" w:color="auto"/>
            <w:left w:val="none" w:sz="0" w:space="0" w:color="auto"/>
            <w:bottom w:val="none" w:sz="0" w:space="0" w:color="auto"/>
            <w:right w:val="none" w:sz="0" w:space="0" w:color="auto"/>
          </w:divBdr>
        </w:div>
        <w:div w:id="483081420">
          <w:marLeft w:val="480"/>
          <w:marRight w:val="0"/>
          <w:marTop w:val="0"/>
          <w:marBottom w:val="0"/>
          <w:divBdr>
            <w:top w:val="none" w:sz="0" w:space="0" w:color="auto"/>
            <w:left w:val="none" w:sz="0" w:space="0" w:color="auto"/>
            <w:bottom w:val="none" w:sz="0" w:space="0" w:color="auto"/>
            <w:right w:val="none" w:sz="0" w:space="0" w:color="auto"/>
          </w:divBdr>
        </w:div>
        <w:div w:id="2140608383">
          <w:marLeft w:val="480"/>
          <w:marRight w:val="0"/>
          <w:marTop w:val="0"/>
          <w:marBottom w:val="0"/>
          <w:divBdr>
            <w:top w:val="none" w:sz="0" w:space="0" w:color="auto"/>
            <w:left w:val="none" w:sz="0" w:space="0" w:color="auto"/>
            <w:bottom w:val="none" w:sz="0" w:space="0" w:color="auto"/>
            <w:right w:val="none" w:sz="0" w:space="0" w:color="auto"/>
          </w:divBdr>
        </w:div>
        <w:div w:id="1927617199">
          <w:marLeft w:val="480"/>
          <w:marRight w:val="0"/>
          <w:marTop w:val="0"/>
          <w:marBottom w:val="0"/>
          <w:divBdr>
            <w:top w:val="none" w:sz="0" w:space="0" w:color="auto"/>
            <w:left w:val="none" w:sz="0" w:space="0" w:color="auto"/>
            <w:bottom w:val="none" w:sz="0" w:space="0" w:color="auto"/>
            <w:right w:val="none" w:sz="0" w:space="0" w:color="auto"/>
          </w:divBdr>
        </w:div>
        <w:div w:id="909654399">
          <w:marLeft w:val="480"/>
          <w:marRight w:val="0"/>
          <w:marTop w:val="0"/>
          <w:marBottom w:val="0"/>
          <w:divBdr>
            <w:top w:val="none" w:sz="0" w:space="0" w:color="auto"/>
            <w:left w:val="none" w:sz="0" w:space="0" w:color="auto"/>
            <w:bottom w:val="none" w:sz="0" w:space="0" w:color="auto"/>
            <w:right w:val="none" w:sz="0" w:space="0" w:color="auto"/>
          </w:divBdr>
        </w:div>
        <w:div w:id="1160076585">
          <w:marLeft w:val="480"/>
          <w:marRight w:val="0"/>
          <w:marTop w:val="0"/>
          <w:marBottom w:val="0"/>
          <w:divBdr>
            <w:top w:val="none" w:sz="0" w:space="0" w:color="auto"/>
            <w:left w:val="none" w:sz="0" w:space="0" w:color="auto"/>
            <w:bottom w:val="none" w:sz="0" w:space="0" w:color="auto"/>
            <w:right w:val="none" w:sz="0" w:space="0" w:color="auto"/>
          </w:divBdr>
        </w:div>
        <w:div w:id="771977113">
          <w:marLeft w:val="480"/>
          <w:marRight w:val="0"/>
          <w:marTop w:val="0"/>
          <w:marBottom w:val="0"/>
          <w:divBdr>
            <w:top w:val="none" w:sz="0" w:space="0" w:color="auto"/>
            <w:left w:val="none" w:sz="0" w:space="0" w:color="auto"/>
            <w:bottom w:val="none" w:sz="0" w:space="0" w:color="auto"/>
            <w:right w:val="none" w:sz="0" w:space="0" w:color="auto"/>
          </w:divBdr>
        </w:div>
        <w:div w:id="1643578946">
          <w:marLeft w:val="480"/>
          <w:marRight w:val="0"/>
          <w:marTop w:val="0"/>
          <w:marBottom w:val="0"/>
          <w:divBdr>
            <w:top w:val="none" w:sz="0" w:space="0" w:color="auto"/>
            <w:left w:val="none" w:sz="0" w:space="0" w:color="auto"/>
            <w:bottom w:val="none" w:sz="0" w:space="0" w:color="auto"/>
            <w:right w:val="none" w:sz="0" w:space="0" w:color="auto"/>
          </w:divBdr>
        </w:div>
        <w:div w:id="1567496303">
          <w:marLeft w:val="480"/>
          <w:marRight w:val="0"/>
          <w:marTop w:val="0"/>
          <w:marBottom w:val="0"/>
          <w:divBdr>
            <w:top w:val="none" w:sz="0" w:space="0" w:color="auto"/>
            <w:left w:val="none" w:sz="0" w:space="0" w:color="auto"/>
            <w:bottom w:val="none" w:sz="0" w:space="0" w:color="auto"/>
            <w:right w:val="none" w:sz="0" w:space="0" w:color="auto"/>
          </w:divBdr>
        </w:div>
        <w:div w:id="1611738815">
          <w:marLeft w:val="480"/>
          <w:marRight w:val="0"/>
          <w:marTop w:val="0"/>
          <w:marBottom w:val="0"/>
          <w:divBdr>
            <w:top w:val="none" w:sz="0" w:space="0" w:color="auto"/>
            <w:left w:val="none" w:sz="0" w:space="0" w:color="auto"/>
            <w:bottom w:val="none" w:sz="0" w:space="0" w:color="auto"/>
            <w:right w:val="none" w:sz="0" w:space="0" w:color="auto"/>
          </w:divBdr>
        </w:div>
        <w:div w:id="1028792674">
          <w:marLeft w:val="480"/>
          <w:marRight w:val="0"/>
          <w:marTop w:val="0"/>
          <w:marBottom w:val="0"/>
          <w:divBdr>
            <w:top w:val="none" w:sz="0" w:space="0" w:color="auto"/>
            <w:left w:val="none" w:sz="0" w:space="0" w:color="auto"/>
            <w:bottom w:val="none" w:sz="0" w:space="0" w:color="auto"/>
            <w:right w:val="none" w:sz="0" w:space="0" w:color="auto"/>
          </w:divBdr>
        </w:div>
        <w:div w:id="1605377541">
          <w:marLeft w:val="480"/>
          <w:marRight w:val="0"/>
          <w:marTop w:val="0"/>
          <w:marBottom w:val="0"/>
          <w:divBdr>
            <w:top w:val="none" w:sz="0" w:space="0" w:color="auto"/>
            <w:left w:val="none" w:sz="0" w:space="0" w:color="auto"/>
            <w:bottom w:val="none" w:sz="0" w:space="0" w:color="auto"/>
            <w:right w:val="none" w:sz="0" w:space="0" w:color="auto"/>
          </w:divBdr>
        </w:div>
        <w:div w:id="390008211">
          <w:marLeft w:val="480"/>
          <w:marRight w:val="0"/>
          <w:marTop w:val="0"/>
          <w:marBottom w:val="0"/>
          <w:divBdr>
            <w:top w:val="none" w:sz="0" w:space="0" w:color="auto"/>
            <w:left w:val="none" w:sz="0" w:space="0" w:color="auto"/>
            <w:bottom w:val="none" w:sz="0" w:space="0" w:color="auto"/>
            <w:right w:val="none" w:sz="0" w:space="0" w:color="auto"/>
          </w:divBdr>
        </w:div>
        <w:div w:id="1634675203">
          <w:marLeft w:val="480"/>
          <w:marRight w:val="0"/>
          <w:marTop w:val="0"/>
          <w:marBottom w:val="0"/>
          <w:divBdr>
            <w:top w:val="none" w:sz="0" w:space="0" w:color="auto"/>
            <w:left w:val="none" w:sz="0" w:space="0" w:color="auto"/>
            <w:bottom w:val="none" w:sz="0" w:space="0" w:color="auto"/>
            <w:right w:val="none" w:sz="0" w:space="0" w:color="auto"/>
          </w:divBdr>
        </w:div>
        <w:div w:id="979461896">
          <w:marLeft w:val="480"/>
          <w:marRight w:val="0"/>
          <w:marTop w:val="0"/>
          <w:marBottom w:val="0"/>
          <w:divBdr>
            <w:top w:val="none" w:sz="0" w:space="0" w:color="auto"/>
            <w:left w:val="none" w:sz="0" w:space="0" w:color="auto"/>
            <w:bottom w:val="none" w:sz="0" w:space="0" w:color="auto"/>
            <w:right w:val="none" w:sz="0" w:space="0" w:color="auto"/>
          </w:divBdr>
        </w:div>
        <w:div w:id="838958765">
          <w:marLeft w:val="480"/>
          <w:marRight w:val="0"/>
          <w:marTop w:val="0"/>
          <w:marBottom w:val="0"/>
          <w:divBdr>
            <w:top w:val="none" w:sz="0" w:space="0" w:color="auto"/>
            <w:left w:val="none" w:sz="0" w:space="0" w:color="auto"/>
            <w:bottom w:val="none" w:sz="0" w:space="0" w:color="auto"/>
            <w:right w:val="none" w:sz="0" w:space="0" w:color="auto"/>
          </w:divBdr>
        </w:div>
        <w:div w:id="365102383">
          <w:marLeft w:val="480"/>
          <w:marRight w:val="0"/>
          <w:marTop w:val="0"/>
          <w:marBottom w:val="0"/>
          <w:divBdr>
            <w:top w:val="none" w:sz="0" w:space="0" w:color="auto"/>
            <w:left w:val="none" w:sz="0" w:space="0" w:color="auto"/>
            <w:bottom w:val="none" w:sz="0" w:space="0" w:color="auto"/>
            <w:right w:val="none" w:sz="0" w:space="0" w:color="auto"/>
          </w:divBdr>
        </w:div>
        <w:div w:id="345444444">
          <w:marLeft w:val="480"/>
          <w:marRight w:val="0"/>
          <w:marTop w:val="0"/>
          <w:marBottom w:val="0"/>
          <w:divBdr>
            <w:top w:val="none" w:sz="0" w:space="0" w:color="auto"/>
            <w:left w:val="none" w:sz="0" w:space="0" w:color="auto"/>
            <w:bottom w:val="none" w:sz="0" w:space="0" w:color="auto"/>
            <w:right w:val="none" w:sz="0" w:space="0" w:color="auto"/>
          </w:divBdr>
        </w:div>
        <w:div w:id="879323059">
          <w:marLeft w:val="480"/>
          <w:marRight w:val="0"/>
          <w:marTop w:val="0"/>
          <w:marBottom w:val="0"/>
          <w:divBdr>
            <w:top w:val="none" w:sz="0" w:space="0" w:color="auto"/>
            <w:left w:val="none" w:sz="0" w:space="0" w:color="auto"/>
            <w:bottom w:val="none" w:sz="0" w:space="0" w:color="auto"/>
            <w:right w:val="none" w:sz="0" w:space="0" w:color="auto"/>
          </w:divBdr>
        </w:div>
        <w:div w:id="1296181959">
          <w:marLeft w:val="480"/>
          <w:marRight w:val="0"/>
          <w:marTop w:val="0"/>
          <w:marBottom w:val="0"/>
          <w:divBdr>
            <w:top w:val="none" w:sz="0" w:space="0" w:color="auto"/>
            <w:left w:val="none" w:sz="0" w:space="0" w:color="auto"/>
            <w:bottom w:val="none" w:sz="0" w:space="0" w:color="auto"/>
            <w:right w:val="none" w:sz="0" w:space="0" w:color="auto"/>
          </w:divBdr>
        </w:div>
        <w:div w:id="815995159">
          <w:marLeft w:val="480"/>
          <w:marRight w:val="0"/>
          <w:marTop w:val="0"/>
          <w:marBottom w:val="0"/>
          <w:divBdr>
            <w:top w:val="none" w:sz="0" w:space="0" w:color="auto"/>
            <w:left w:val="none" w:sz="0" w:space="0" w:color="auto"/>
            <w:bottom w:val="none" w:sz="0" w:space="0" w:color="auto"/>
            <w:right w:val="none" w:sz="0" w:space="0" w:color="auto"/>
          </w:divBdr>
        </w:div>
        <w:div w:id="1805846963">
          <w:marLeft w:val="480"/>
          <w:marRight w:val="0"/>
          <w:marTop w:val="0"/>
          <w:marBottom w:val="0"/>
          <w:divBdr>
            <w:top w:val="none" w:sz="0" w:space="0" w:color="auto"/>
            <w:left w:val="none" w:sz="0" w:space="0" w:color="auto"/>
            <w:bottom w:val="none" w:sz="0" w:space="0" w:color="auto"/>
            <w:right w:val="none" w:sz="0" w:space="0" w:color="auto"/>
          </w:divBdr>
        </w:div>
      </w:divsChild>
    </w:div>
    <w:div w:id="421219616">
      <w:bodyDiv w:val="1"/>
      <w:marLeft w:val="0"/>
      <w:marRight w:val="0"/>
      <w:marTop w:val="0"/>
      <w:marBottom w:val="0"/>
      <w:divBdr>
        <w:top w:val="none" w:sz="0" w:space="0" w:color="auto"/>
        <w:left w:val="none" w:sz="0" w:space="0" w:color="auto"/>
        <w:bottom w:val="none" w:sz="0" w:space="0" w:color="auto"/>
        <w:right w:val="none" w:sz="0" w:space="0" w:color="auto"/>
      </w:divBdr>
    </w:div>
    <w:div w:id="421486075">
      <w:bodyDiv w:val="1"/>
      <w:marLeft w:val="0"/>
      <w:marRight w:val="0"/>
      <w:marTop w:val="0"/>
      <w:marBottom w:val="0"/>
      <w:divBdr>
        <w:top w:val="none" w:sz="0" w:space="0" w:color="auto"/>
        <w:left w:val="none" w:sz="0" w:space="0" w:color="auto"/>
        <w:bottom w:val="none" w:sz="0" w:space="0" w:color="auto"/>
        <w:right w:val="none" w:sz="0" w:space="0" w:color="auto"/>
      </w:divBdr>
    </w:div>
    <w:div w:id="421603770">
      <w:bodyDiv w:val="1"/>
      <w:marLeft w:val="0"/>
      <w:marRight w:val="0"/>
      <w:marTop w:val="0"/>
      <w:marBottom w:val="0"/>
      <w:divBdr>
        <w:top w:val="none" w:sz="0" w:space="0" w:color="auto"/>
        <w:left w:val="none" w:sz="0" w:space="0" w:color="auto"/>
        <w:bottom w:val="none" w:sz="0" w:space="0" w:color="auto"/>
        <w:right w:val="none" w:sz="0" w:space="0" w:color="auto"/>
      </w:divBdr>
    </w:div>
    <w:div w:id="421875353">
      <w:bodyDiv w:val="1"/>
      <w:marLeft w:val="0"/>
      <w:marRight w:val="0"/>
      <w:marTop w:val="0"/>
      <w:marBottom w:val="0"/>
      <w:divBdr>
        <w:top w:val="none" w:sz="0" w:space="0" w:color="auto"/>
        <w:left w:val="none" w:sz="0" w:space="0" w:color="auto"/>
        <w:bottom w:val="none" w:sz="0" w:space="0" w:color="auto"/>
        <w:right w:val="none" w:sz="0" w:space="0" w:color="auto"/>
      </w:divBdr>
    </w:div>
    <w:div w:id="421881496">
      <w:bodyDiv w:val="1"/>
      <w:marLeft w:val="0"/>
      <w:marRight w:val="0"/>
      <w:marTop w:val="0"/>
      <w:marBottom w:val="0"/>
      <w:divBdr>
        <w:top w:val="none" w:sz="0" w:space="0" w:color="auto"/>
        <w:left w:val="none" w:sz="0" w:space="0" w:color="auto"/>
        <w:bottom w:val="none" w:sz="0" w:space="0" w:color="auto"/>
        <w:right w:val="none" w:sz="0" w:space="0" w:color="auto"/>
      </w:divBdr>
      <w:divsChild>
        <w:div w:id="1035546561">
          <w:marLeft w:val="480"/>
          <w:marRight w:val="0"/>
          <w:marTop w:val="0"/>
          <w:marBottom w:val="0"/>
          <w:divBdr>
            <w:top w:val="none" w:sz="0" w:space="0" w:color="auto"/>
            <w:left w:val="none" w:sz="0" w:space="0" w:color="auto"/>
            <w:bottom w:val="none" w:sz="0" w:space="0" w:color="auto"/>
            <w:right w:val="none" w:sz="0" w:space="0" w:color="auto"/>
          </w:divBdr>
        </w:div>
        <w:div w:id="1170829519">
          <w:marLeft w:val="480"/>
          <w:marRight w:val="0"/>
          <w:marTop w:val="0"/>
          <w:marBottom w:val="0"/>
          <w:divBdr>
            <w:top w:val="none" w:sz="0" w:space="0" w:color="auto"/>
            <w:left w:val="none" w:sz="0" w:space="0" w:color="auto"/>
            <w:bottom w:val="none" w:sz="0" w:space="0" w:color="auto"/>
            <w:right w:val="none" w:sz="0" w:space="0" w:color="auto"/>
          </w:divBdr>
        </w:div>
        <w:div w:id="484081482">
          <w:marLeft w:val="480"/>
          <w:marRight w:val="0"/>
          <w:marTop w:val="0"/>
          <w:marBottom w:val="0"/>
          <w:divBdr>
            <w:top w:val="none" w:sz="0" w:space="0" w:color="auto"/>
            <w:left w:val="none" w:sz="0" w:space="0" w:color="auto"/>
            <w:bottom w:val="none" w:sz="0" w:space="0" w:color="auto"/>
            <w:right w:val="none" w:sz="0" w:space="0" w:color="auto"/>
          </w:divBdr>
        </w:div>
        <w:div w:id="1046490482">
          <w:marLeft w:val="480"/>
          <w:marRight w:val="0"/>
          <w:marTop w:val="0"/>
          <w:marBottom w:val="0"/>
          <w:divBdr>
            <w:top w:val="none" w:sz="0" w:space="0" w:color="auto"/>
            <w:left w:val="none" w:sz="0" w:space="0" w:color="auto"/>
            <w:bottom w:val="none" w:sz="0" w:space="0" w:color="auto"/>
            <w:right w:val="none" w:sz="0" w:space="0" w:color="auto"/>
          </w:divBdr>
        </w:div>
        <w:div w:id="486869662">
          <w:marLeft w:val="480"/>
          <w:marRight w:val="0"/>
          <w:marTop w:val="0"/>
          <w:marBottom w:val="0"/>
          <w:divBdr>
            <w:top w:val="none" w:sz="0" w:space="0" w:color="auto"/>
            <w:left w:val="none" w:sz="0" w:space="0" w:color="auto"/>
            <w:bottom w:val="none" w:sz="0" w:space="0" w:color="auto"/>
            <w:right w:val="none" w:sz="0" w:space="0" w:color="auto"/>
          </w:divBdr>
        </w:div>
        <w:div w:id="678893250">
          <w:marLeft w:val="480"/>
          <w:marRight w:val="0"/>
          <w:marTop w:val="0"/>
          <w:marBottom w:val="0"/>
          <w:divBdr>
            <w:top w:val="none" w:sz="0" w:space="0" w:color="auto"/>
            <w:left w:val="none" w:sz="0" w:space="0" w:color="auto"/>
            <w:bottom w:val="none" w:sz="0" w:space="0" w:color="auto"/>
            <w:right w:val="none" w:sz="0" w:space="0" w:color="auto"/>
          </w:divBdr>
        </w:div>
        <w:div w:id="150754471">
          <w:marLeft w:val="480"/>
          <w:marRight w:val="0"/>
          <w:marTop w:val="0"/>
          <w:marBottom w:val="0"/>
          <w:divBdr>
            <w:top w:val="none" w:sz="0" w:space="0" w:color="auto"/>
            <w:left w:val="none" w:sz="0" w:space="0" w:color="auto"/>
            <w:bottom w:val="none" w:sz="0" w:space="0" w:color="auto"/>
            <w:right w:val="none" w:sz="0" w:space="0" w:color="auto"/>
          </w:divBdr>
        </w:div>
        <w:div w:id="2056007779">
          <w:marLeft w:val="480"/>
          <w:marRight w:val="0"/>
          <w:marTop w:val="0"/>
          <w:marBottom w:val="0"/>
          <w:divBdr>
            <w:top w:val="none" w:sz="0" w:space="0" w:color="auto"/>
            <w:left w:val="none" w:sz="0" w:space="0" w:color="auto"/>
            <w:bottom w:val="none" w:sz="0" w:space="0" w:color="auto"/>
            <w:right w:val="none" w:sz="0" w:space="0" w:color="auto"/>
          </w:divBdr>
        </w:div>
        <w:div w:id="1188762177">
          <w:marLeft w:val="480"/>
          <w:marRight w:val="0"/>
          <w:marTop w:val="0"/>
          <w:marBottom w:val="0"/>
          <w:divBdr>
            <w:top w:val="none" w:sz="0" w:space="0" w:color="auto"/>
            <w:left w:val="none" w:sz="0" w:space="0" w:color="auto"/>
            <w:bottom w:val="none" w:sz="0" w:space="0" w:color="auto"/>
            <w:right w:val="none" w:sz="0" w:space="0" w:color="auto"/>
          </w:divBdr>
        </w:div>
        <w:div w:id="1943494753">
          <w:marLeft w:val="480"/>
          <w:marRight w:val="0"/>
          <w:marTop w:val="0"/>
          <w:marBottom w:val="0"/>
          <w:divBdr>
            <w:top w:val="none" w:sz="0" w:space="0" w:color="auto"/>
            <w:left w:val="none" w:sz="0" w:space="0" w:color="auto"/>
            <w:bottom w:val="none" w:sz="0" w:space="0" w:color="auto"/>
            <w:right w:val="none" w:sz="0" w:space="0" w:color="auto"/>
          </w:divBdr>
        </w:div>
        <w:div w:id="439878365">
          <w:marLeft w:val="480"/>
          <w:marRight w:val="0"/>
          <w:marTop w:val="0"/>
          <w:marBottom w:val="0"/>
          <w:divBdr>
            <w:top w:val="none" w:sz="0" w:space="0" w:color="auto"/>
            <w:left w:val="none" w:sz="0" w:space="0" w:color="auto"/>
            <w:bottom w:val="none" w:sz="0" w:space="0" w:color="auto"/>
            <w:right w:val="none" w:sz="0" w:space="0" w:color="auto"/>
          </w:divBdr>
        </w:div>
        <w:div w:id="1311670244">
          <w:marLeft w:val="480"/>
          <w:marRight w:val="0"/>
          <w:marTop w:val="0"/>
          <w:marBottom w:val="0"/>
          <w:divBdr>
            <w:top w:val="none" w:sz="0" w:space="0" w:color="auto"/>
            <w:left w:val="none" w:sz="0" w:space="0" w:color="auto"/>
            <w:bottom w:val="none" w:sz="0" w:space="0" w:color="auto"/>
            <w:right w:val="none" w:sz="0" w:space="0" w:color="auto"/>
          </w:divBdr>
        </w:div>
        <w:div w:id="1003553577">
          <w:marLeft w:val="480"/>
          <w:marRight w:val="0"/>
          <w:marTop w:val="0"/>
          <w:marBottom w:val="0"/>
          <w:divBdr>
            <w:top w:val="none" w:sz="0" w:space="0" w:color="auto"/>
            <w:left w:val="none" w:sz="0" w:space="0" w:color="auto"/>
            <w:bottom w:val="none" w:sz="0" w:space="0" w:color="auto"/>
            <w:right w:val="none" w:sz="0" w:space="0" w:color="auto"/>
          </w:divBdr>
        </w:div>
        <w:div w:id="727338241">
          <w:marLeft w:val="480"/>
          <w:marRight w:val="0"/>
          <w:marTop w:val="0"/>
          <w:marBottom w:val="0"/>
          <w:divBdr>
            <w:top w:val="none" w:sz="0" w:space="0" w:color="auto"/>
            <w:left w:val="none" w:sz="0" w:space="0" w:color="auto"/>
            <w:bottom w:val="none" w:sz="0" w:space="0" w:color="auto"/>
            <w:right w:val="none" w:sz="0" w:space="0" w:color="auto"/>
          </w:divBdr>
        </w:div>
        <w:div w:id="17968776">
          <w:marLeft w:val="480"/>
          <w:marRight w:val="0"/>
          <w:marTop w:val="0"/>
          <w:marBottom w:val="0"/>
          <w:divBdr>
            <w:top w:val="none" w:sz="0" w:space="0" w:color="auto"/>
            <w:left w:val="none" w:sz="0" w:space="0" w:color="auto"/>
            <w:bottom w:val="none" w:sz="0" w:space="0" w:color="auto"/>
            <w:right w:val="none" w:sz="0" w:space="0" w:color="auto"/>
          </w:divBdr>
        </w:div>
        <w:div w:id="706762207">
          <w:marLeft w:val="480"/>
          <w:marRight w:val="0"/>
          <w:marTop w:val="0"/>
          <w:marBottom w:val="0"/>
          <w:divBdr>
            <w:top w:val="none" w:sz="0" w:space="0" w:color="auto"/>
            <w:left w:val="none" w:sz="0" w:space="0" w:color="auto"/>
            <w:bottom w:val="none" w:sz="0" w:space="0" w:color="auto"/>
            <w:right w:val="none" w:sz="0" w:space="0" w:color="auto"/>
          </w:divBdr>
        </w:div>
        <w:div w:id="1637373987">
          <w:marLeft w:val="480"/>
          <w:marRight w:val="0"/>
          <w:marTop w:val="0"/>
          <w:marBottom w:val="0"/>
          <w:divBdr>
            <w:top w:val="none" w:sz="0" w:space="0" w:color="auto"/>
            <w:left w:val="none" w:sz="0" w:space="0" w:color="auto"/>
            <w:bottom w:val="none" w:sz="0" w:space="0" w:color="auto"/>
            <w:right w:val="none" w:sz="0" w:space="0" w:color="auto"/>
          </w:divBdr>
        </w:div>
        <w:div w:id="429356792">
          <w:marLeft w:val="480"/>
          <w:marRight w:val="0"/>
          <w:marTop w:val="0"/>
          <w:marBottom w:val="0"/>
          <w:divBdr>
            <w:top w:val="none" w:sz="0" w:space="0" w:color="auto"/>
            <w:left w:val="none" w:sz="0" w:space="0" w:color="auto"/>
            <w:bottom w:val="none" w:sz="0" w:space="0" w:color="auto"/>
            <w:right w:val="none" w:sz="0" w:space="0" w:color="auto"/>
          </w:divBdr>
        </w:div>
        <w:div w:id="1839347953">
          <w:marLeft w:val="480"/>
          <w:marRight w:val="0"/>
          <w:marTop w:val="0"/>
          <w:marBottom w:val="0"/>
          <w:divBdr>
            <w:top w:val="none" w:sz="0" w:space="0" w:color="auto"/>
            <w:left w:val="none" w:sz="0" w:space="0" w:color="auto"/>
            <w:bottom w:val="none" w:sz="0" w:space="0" w:color="auto"/>
            <w:right w:val="none" w:sz="0" w:space="0" w:color="auto"/>
          </w:divBdr>
        </w:div>
        <w:div w:id="394165275">
          <w:marLeft w:val="480"/>
          <w:marRight w:val="0"/>
          <w:marTop w:val="0"/>
          <w:marBottom w:val="0"/>
          <w:divBdr>
            <w:top w:val="none" w:sz="0" w:space="0" w:color="auto"/>
            <w:left w:val="none" w:sz="0" w:space="0" w:color="auto"/>
            <w:bottom w:val="none" w:sz="0" w:space="0" w:color="auto"/>
            <w:right w:val="none" w:sz="0" w:space="0" w:color="auto"/>
          </w:divBdr>
        </w:div>
        <w:div w:id="381560238">
          <w:marLeft w:val="480"/>
          <w:marRight w:val="0"/>
          <w:marTop w:val="0"/>
          <w:marBottom w:val="0"/>
          <w:divBdr>
            <w:top w:val="none" w:sz="0" w:space="0" w:color="auto"/>
            <w:left w:val="none" w:sz="0" w:space="0" w:color="auto"/>
            <w:bottom w:val="none" w:sz="0" w:space="0" w:color="auto"/>
            <w:right w:val="none" w:sz="0" w:space="0" w:color="auto"/>
          </w:divBdr>
        </w:div>
        <w:div w:id="31001290">
          <w:marLeft w:val="480"/>
          <w:marRight w:val="0"/>
          <w:marTop w:val="0"/>
          <w:marBottom w:val="0"/>
          <w:divBdr>
            <w:top w:val="none" w:sz="0" w:space="0" w:color="auto"/>
            <w:left w:val="none" w:sz="0" w:space="0" w:color="auto"/>
            <w:bottom w:val="none" w:sz="0" w:space="0" w:color="auto"/>
            <w:right w:val="none" w:sz="0" w:space="0" w:color="auto"/>
          </w:divBdr>
        </w:div>
        <w:div w:id="440538807">
          <w:marLeft w:val="480"/>
          <w:marRight w:val="0"/>
          <w:marTop w:val="0"/>
          <w:marBottom w:val="0"/>
          <w:divBdr>
            <w:top w:val="none" w:sz="0" w:space="0" w:color="auto"/>
            <w:left w:val="none" w:sz="0" w:space="0" w:color="auto"/>
            <w:bottom w:val="none" w:sz="0" w:space="0" w:color="auto"/>
            <w:right w:val="none" w:sz="0" w:space="0" w:color="auto"/>
          </w:divBdr>
        </w:div>
        <w:div w:id="1216628153">
          <w:marLeft w:val="480"/>
          <w:marRight w:val="0"/>
          <w:marTop w:val="0"/>
          <w:marBottom w:val="0"/>
          <w:divBdr>
            <w:top w:val="none" w:sz="0" w:space="0" w:color="auto"/>
            <w:left w:val="none" w:sz="0" w:space="0" w:color="auto"/>
            <w:bottom w:val="none" w:sz="0" w:space="0" w:color="auto"/>
            <w:right w:val="none" w:sz="0" w:space="0" w:color="auto"/>
          </w:divBdr>
        </w:div>
        <w:div w:id="388960533">
          <w:marLeft w:val="480"/>
          <w:marRight w:val="0"/>
          <w:marTop w:val="0"/>
          <w:marBottom w:val="0"/>
          <w:divBdr>
            <w:top w:val="none" w:sz="0" w:space="0" w:color="auto"/>
            <w:left w:val="none" w:sz="0" w:space="0" w:color="auto"/>
            <w:bottom w:val="none" w:sz="0" w:space="0" w:color="auto"/>
            <w:right w:val="none" w:sz="0" w:space="0" w:color="auto"/>
          </w:divBdr>
        </w:div>
        <w:div w:id="2032215850">
          <w:marLeft w:val="480"/>
          <w:marRight w:val="0"/>
          <w:marTop w:val="0"/>
          <w:marBottom w:val="0"/>
          <w:divBdr>
            <w:top w:val="none" w:sz="0" w:space="0" w:color="auto"/>
            <w:left w:val="none" w:sz="0" w:space="0" w:color="auto"/>
            <w:bottom w:val="none" w:sz="0" w:space="0" w:color="auto"/>
            <w:right w:val="none" w:sz="0" w:space="0" w:color="auto"/>
          </w:divBdr>
        </w:div>
        <w:div w:id="1103305650">
          <w:marLeft w:val="480"/>
          <w:marRight w:val="0"/>
          <w:marTop w:val="0"/>
          <w:marBottom w:val="0"/>
          <w:divBdr>
            <w:top w:val="none" w:sz="0" w:space="0" w:color="auto"/>
            <w:left w:val="none" w:sz="0" w:space="0" w:color="auto"/>
            <w:bottom w:val="none" w:sz="0" w:space="0" w:color="auto"/>
            <w:right w:val="none" w:sz="0" w:space="0" w:color="auto"/>
          </w:divBdr>
        </w:div>
        <w:div w:id="652485715">
          <w:marLeft w:val="480"/>
          <w:marRight w:val="0"/>
          <w:marTop w:val="0"/>
          <w:marBottom w:val="0"/>
          <w:divBdr>
            <w:top w:val="none" w:sz="0" w:space="0" w:color="auto"/>
            <w:left w:val="none" w:sz="0" w:space="0" w:color="auto"/>
            <w:bottom w:val="none" w:sz="0" w:space="0" w:color="auto"/>
            <w:right w:val="none" w:sz="0" w:space="0" w:color="auto"/>
          </w:divBdr>
        </w:div>
        <w:div w:id="609435563">
          <w:marLeft w:val="480"/>
          <w:marRight w:val="0"/>
          <w:marTop w:val="0"/>
          <w:marBottom w:val="0"/>
          <w:divBdr>
            <w:top w:val="none" w:sz="0" w:space="0" w:color="auto"/>
            <w:left w:val="none" w:sz="0" w:space="0" w:color="auto"/>
            <w:bottom w:val="none" w:sz="0" w:space="0" w:color="auto"/>
            <w:right w:val="none" w:sz="0" w:space="0" w:color="auto"/>
          </w:divBdr>
        </w:div>
        <w:div w:id="1074737122">
          <w:marLeft w:val="480"/>
          <w:marRight w:val="0"/>
          <w:marTop w:val="0"/>
          <w:marBottom w:val="0"/>
          <w:divBdr>
            <w:top w:val="none" w:sz="0" w:space="0" w:color="auto"/>
            <w:left w:val="none" w:sz="0" w:space="0" w:color="auto"/>
            <w:bottom w:val="none" w:sz="0" w:space="0" w:color="auto"/>
            <w:right w:val="none" w:sz="0" w:space="0" w:color="auto"/>
          </w:divBdr>
        </w:div>
        <w:div w:id="1239099581">
          <w:marLeft w:val="480"/>
          <w:marRight w:val="0"/>
          <w:marTop w:val="0"/>
          <w:marBottom w:val="0"/>
          <w:divBdr>
            <w:top w:val="none" w:sz="0" w:space="0" w:color="auto"/>
            <w:left w:val="none" w:sz="0" w:space="0" w:color="auto"/>
            <w:bottom w:val="none" w:sz="0" w:space="0" w:color="auto"/>
            <w:right w:val="none" w:sz="0" w:space="0" w:color="auto"/>
          </w:divBdr>
        </w:div>
        <w:div w:id="1168983423">
          <w:marLeft w:val="480"/>
          <w:marRight w:val="0"/>
          <w:marTop w:val="0"/>
          <w:marBottom w:val="0"/>
          <w:divBdr>
            <w:top w:val="none" w:sz="0" w:space="0" w:color="auto"/>
            <w:left w:val="none" w:sz="0" w:space="0" w:color="auto"/>
            <w:bottom w:val="none" w:sz="0" w:space="0" w:color="auto"/>
            <w:right w:val="none" w:sz="0" w:space="0" w:color="auto"/>
          </w:divBdr>
        </w:div>
        <w:div w:id="275135156">
          <w:marLeft w:val="480"/>
          <w:marRight w:val="0"/>
          <w:marTop w:val="0"/>
          <w:marBottom w:val="0"/>
          <w:divBdr>
            <w:top w:val="none" w:sz="0" w:space="0" w:color="auto"/>
            <w:left w:val="none" w:sz="0" w:space="0" w:color="auto"/>
            <w:bottom w:val="none" w:sz="0" w:space="0" w:color="auto"/>
            <w:right w:val="none" w:sz="0" w:space="0" w:color="auto"/>
          </w:divBdr>
        </w:div>
        <w:div w:id="43532244">
          <w:marLeft w:val="480"/>
          <w:marRight w:val="0"/>
          <w:marTop w:val="0"/>
          <w:marBottom w:val="0"/>
          <w:divBdr>
            <w:top w:val="none" w:sz="0" w:space="0" w:color="auto"/>
            <w:left w:val="none" w:sz="0" w:space="0" w:color="auto"/>
            <w:bottom w:val="none" w:sz="0" w:space="0" w:color="auto"/>
            <w:right w:val="none" w:sz="0" w:space="0" w:color="auto"/>
          </w:divBdr>
        </w:div>
        <w:div w:id="1232619757">
          <w:marLeft w:val="480"/>
          <w:marRight w:val="0"/>
          <w:marTop w:val="0"/>
          <w:marBottom w:val="0"/>
          <w:divBdr>
            <w:top w:val="none" w:sz="0" w:space="0" w:color="auto"/>
            <w:left w:val="none" w:sz="0" w:space="0" w:color="auto"/>
            <w:bottom w:val="none" w:sz="0" w:space="0" w:color="auto"/>
            <w:right w:val="none" w:sz="0" w:space="0" w:color="auto"/>
          </w:divBdr>
        </w:div>
        <w:div w:id="1902641569">
          <w:marLeft w:val="480"/>
          <w:marRight w:val="0"/>
          <w:marTop w:val="0"/>
          <w:marBottom w:val="0"/>
          <w:divBdr>
            <w:top w:val="none" w:sz="0" w:space="0" w:color="auto"/>
            <w:left w:val="none" w:sz="0" w:space="0" w:color="auto"/>
            <w:bottom w:val="none" w:sz="0" w:space="0" w:color="auto"/>
            <w:right w:val="none" w:sz="0" w:space="0" w:color="auto"/>
          </w:divBdr>
        </w:div>
        <w:div w:id="1427530832">
          <w:marLeft w:val="480"/>
          <w:marRight w:val="0"/>
          <w:marTop w:val="0"/>
          <w:marBottom w:val="0"/>
          <w:divBdr>
            <w:top w:val="none" w:sz="0" w:space="0" w:color="auto"/>
            <w:left w:val="none" w:sz="0" w:space="0" w:color="auto"/>
            <w:bottom w:val="none" w:sz="0" w:space="0" w:color="auto"/>
            <w:right w:val="none" w:sz="0" w:space="0" w:color="auto"/>
          </w:divBdr>
        </w:div>
        <w:div w:id="1351566750">
          <w:marLeft w:val="480"/>
          <w:marRight w:val="0"/>
          <w:marTop w:val="0"/>
          <w:marBottom w:val="0"/>
          <w:divBdr>
            <w:top w:val="none" w:sz="0" w:space="0" w:color="auto"/>
            <w:left w:val="none" w:sz="0" w:space="0" w:color="auto"/>
            <w:bottom w:val="none" w:sz="0" w:space="0" w:color="auto"/>
            <w:right w:val="none" w:sz="0" w:space="0" w:color="auto"/>
          </w:divBdr>
        </w:div>
        <w:div w:id="1129203055">
          <w:marLeft w:val="480"/>
          <w:marRight w:val="0"/>
          <w:marTop w:val="0"/>
          <w:marBottom w:val="0"/>
          <w:divBdr>
            <w:top w:val="none" w:sz="0" w:space="0" w:color="auto"/>
            <w:left w:val="none" w:sz="0" w:space="0" w:color="auto"/>
            <w:bottom w:val="none" w:sz="0" w:space="0" w:color="auto"/>
            <w:right w:val="none" w:sz="0" w:space="0" w:color="auto"/>
          </w:divBdr>
        </w:div>
        <w:div w:id="656227184">
          <w:marLeft w:val="480"/>
          <w:marRight w:val="0"/>
          <w:marTop w:val="0"/>
          <w:marBottom w:val="0"/>
          <w:divBdr>
            <w:top w:val="none" w:sz="0" w:space="0" w:color="auto"/>
            <w:left w:val="none" w:sz="0" w:space="0" w:color="auto"/>
            <w:bottom w:val="none" w:sz="0" w:space="0" w:color="auto"/>
            <w:right w:val="none" w:sz="0" w:space="0" w:color="auto"/>
          </w:divBdr>
        </w:div>
        <w:div w:id="1041444128">
          <w:marLeft w:val="480"/>
          <w:marRight w:val="0"/>
          <w:marTop w:val="0"/>
          <w:marBottom w:val="0"/>
          <w:divBdr>
            <w:top w:val="none" w:sz="0" w:space="0" w:color="auto"/>
            <w:left w:val="none" w:sz="0" w:space="0" w:color="auto"/>
            <w:bottom w:val="none" w:sz="0" w:space="0" w:color="auto"/>
            <w:right w:val="none" w:sz="0" w:space="0" w:color="auto"/>
          </w:divBdr>
        </w:div>
      </w:divsChild>
    </w:div>
    <w:div w:id="422380641">
      <w:bodyDiv w:val="1"/>
      <w:marLeft w:val="0"/>
      <w:marRight w:val="0"/>
      <w:marTop w:val="0"/>
      <w:marBottom w:val="0"/>
      <w:divBdr>
        <w:top w:val="none" w:sz="0" w:space="0" w:color="auto"/>
        <w:left w:val="none" w:sz="0" w:space="0" w:color="auto"/>
        <w:bottom w:val="none" w:sz="0" w:space="0" w:color="auto"/>
        <w:right w:val="none" w:sz="0" w:space="0" w:color="auto"/>
      </w:divBdr>
      <w:divsChild>
        <w:div w:id="213585784">
          <w:marLeft w:val="480"/>
          <w:marRight w:val="0"/>
          <w:marTop w:val="0"/>
          <w:marBottom w:val="0"/>
          <w:divBdr>
            <w:top w:val="none" w:sz="0" w:space="0" w:color="auto"/>
            <w:left w:val="none" w:sz="0" w:space="0" w:color="auto"/>
            <w:bottom w:val="none" w:sz="0" w:space="0" w:color="auto"/>
            <w:right w:val="none" w:sz="0" w:space="0" w:color="auto"/>
          </w:divBdr>
        </w:div>
        <w:div w:id="559631071">
          <w:marLeft w:val="480"/>
          <w:marRight w:val="0"/>
          <w:marTop w:val="0"/>
          <w:marBottom w:val="0"/>
          <w:divBdr>
            <w:top w:val="none" w:sz="0" w:space="0" w:color="auto"/>
            <w:left w:val="none" w:sz="0" w:space="0" w:color="auto"/>
            <w:bottom w:val="none" w:sz="0" w:space="0" w:color="auto"/>
            <w:right w:val="none" w:sz="0" w:space="0" w:color="auto"/>
          </w:divBdr>
        </w:div>
        <w:div w:id="2017804253">
          <w:marLeft w:val="480"/>
          <w:marRight w:val="0"/>
          <w:marTop w:val="0"/>
          <w:marBottom w:val="0"/>
          <w:divBdr>
            <w:top w:val="none" w:sz="0" w:space="0" w:color="auto"/>
            <w:left w:val="none" w:sz="0" w:space="0" w:color="auto"/>
            <w:bottom w:val="none" w:sz="0" w:space="0" w:color="auto"/>
            <w:right w:val="none" w:sz="0" w:space="0" w:color="auto"/>
          </w:divBdr>
        </w:div>
        <w:div w:id="876703182">
          <w:marLeft w:val="480"/>
          <w:marRight w:val="0"/>
          <w:marTop w:val="0"/>
          <w:marBottom w:val="0"/>
          <w:divBdr>
            <w:top w:val="none" w:sz="0" w:space="0" w:color="auto"/>
            <w:left w:val="none" w:sz="0" w:space="0" w:color="auto"/>
            <w:bottom w:val="none" w:sz="0" w:space="0" w:color="auto"/>
            <w:right w:val="none" w:sz="0" w:space="0" w:color="auto"/>
          </w:divBdr>
        </w:div>
        <w:div w:id="1576234801">
          <w:marLeft w:val="480"/>
          <w:marRight w:val="0"/>
          <w:marTop w:val="0"/>
          <w:marBottom w:val="0"/>
          <w:divBdr>
            <w:top w:val="none" w:sz="0" w:space="0" w:color="auto"/>
            <w:left w:val="none" w:sz="0" w:space="0" w:color="auto"/>
            <w:bottom w:val="none" w:sz="0" w:space="0" w:color="auto"/>
            <w:right w:val="none" w:sz="0" w:space="0" w:color="auto"/>
          </w:divBdr>
        </w:div>
        <w:div w:id="180629035">
          <w:marLeft w:val="480"/>
          <w:marRight w:val="0"/>
          <w:marTop w:val="0"/>
          <w:marBottom w:val="0"/>
          <w:divBdr>
            <w:top w:val="none" w:sz="0" w:space="0" w:color="auto"/>
            <w:left w:val="none" w:sz="0" w:space="0" w:color="auto"/>
            <w:bottom w:val="none" w:sz="0" w:space="0" w:color="auto"/>
            <w:right w:val="none" w:sz="0" w:space="0" w:color="auto"/>
          </w:divBdr>
        </w:div>
        <w:div w:id="1165438039">
          <w:marLeft w:val="480"/>
          <w:marRight w:val="0"/>
          <w:marTop w:val="0"/>
          <w:marBottom w:val="0"/>
          <w:divBdr>
            <w:top w:val="none" w:sz="0" w:space="0" w:color="auto"/>
            <w:left w:val="none" w:sz="0" w:space="0" w:color="auto"/>
            <w:bottom w:val="none" w:sz="0" w:space="0" w:color="auto"/>
            <w:right w:val="none" w:sz="0" w:space="0" w:color="auto"/>
          </w:divBdr>
        </w:div>
        <w:div w:id="96483606">
          <w:marLeft w:val="480"/>
          <w:marRight w:val="0"/>
          <w:marTop w:val="0"/>
          <w:marBottom w:val="0"/>
          <w:divBdr>
            <w:top w:val="none" w:sz="0" w:space="0" w:color="auto"/>
            <w:left w:val="none" w:sz="0" w:space="0" w:color="auto"/>
            <w:bottom w:val="none" w:sz="0" w:space="0" w:color="auto"/>
            <w:right w:val="none" w:sz="0" w:space="0" w:color="auto"/>
          </w:divBdr>
        </w:div>
        <w:div w:id="1035157494">
          <w:marLeft w:val="480"/>
          <w:marRight w:val="0"/>
          <w:marTop w:val="0"/>
          <w:marBottom w:val="0"/>
          <w:divBdr>
            <w:top w:val="none" w:sz="0" w:space="0" w:color="auto"/>
            <w:left w:val="none" w:sz="0" w:space="0" w:color="auto"/>
            <w:bottom w:val="none" w:sz="0" w:space="0" w:color="auto"/>
            <w:right w:val="none" w:sz="0" w:space="0" w:color="auto"/>
          </w:divBdr>
        </w:div>
        <w:div w:id="1868054795">
          <w:marLeft w:val="480"/>
          <w:marRight w:val="0"/>
          <w:marTop w:val="0"/>
          <w:marBottom w:val="0"/>
          <w:divBdr>
            <w:top w:val="none" w:sz="0" w:space="0" w:color="auto"/>
            <w:left w:val="none" w:sz="0" w:space="0" w:color="auto"/>
            <w:bottom w:val="none" w:sz="0" w:space="0" w:color="auto"/>
            <w:right w:val="none" w:sz="0" w:space="0" w:color="auto"/>
          </w:divBdr>
        </w:div>
        <w:div w:id="72438374">
          <w:marLeft w:val="480"/>
          <w:marRight w:val="0"/>
          <w:marTop w:val="0"/>
          <w:marBottom w:val="0"/>
          <w:divBdr>
            <w:top w:val="none" w:sz="0" w:space="0" w:color="auto"/>
            <w:left w:val="none" w:sz="0" w:space="0" w:color="auto"/>
            <w:bottom w:val="none" w:sz="0" w:space="0" w:color="auto"/>
            <w:right w:val="none" w:sz="0" w:space="0" w:color="auto"/>
          </w:divBdr>
        </w:div>
        <w:div w:id="1282417296">
          <w:marLeft w:val="480"/>
          <w:marRight w:val="0"/>
          <w:marTop w:val="0"/>
          <w:marBottom w:val="0"/>
          <w:divBdr>
            <w:top w:val="none" w:sz="0" w:space="0" w:color="auto"/>
            <w:left w:val="none" w:sz="0" w:space="0" w:color="auto"/>
            <w:bottom w:val="none" w:sz="0" w:space="0" w:color="auto"/>
            <w:right w:val="none" w:sz="0" w:space="0" w:color="auto"/>
          </w:divBdr>
        </w:div>
        <w:div w:id="976374935">
          <w:marLeft w:val="480"/>
          <w:marRight w:val="0"/>
          <w:marTop w:val="0"/>
          <w:marBottom w:val="0"/>
          <w:divBdr>
            <w:top w:val="none" w:sz="0" w:space="0" w:color="auto"/>
            <w:left w:val="none" w:sz="0" w:space="0" w:color="auto"/>
            <w:bottom w:val="none" w:sz="0" w:space="0" w:color="auto"/>
            <w:right w:val="none" w:sz="0" w:space="0" w:color="auto"/>
          </w:divBdr>
        </w:div>
        <w:div w:id="1011251698">
          <w:marLeft w:val="480"/>
          <w:marRight w:val="0"/>
          <w:marTop w:val="0"/>
          <w:marBottom w:val="0"/>
          <w:divBdr>
            <w:top w:val="none" w:sz="0" w:space="0" w:color="auto"/>
            <w:left w:val="none" w:sz="0" w:space="0" w:color="auto"/>
            <w:bottom w:val="none" w:sz="0" w:space="0" w:color="auto"/>
            <w:right w:val="none" w:sz="0" w:space="0" w:color="auto"/>
          </w:divBdr>
        </w:div>
        <w:div w:id="1793937150">
          <w:marLeft w:val="480"/>
          <w:marRight w:val="0"/>
          <w:marTop w:val="0"/>
          <w:marBottom w:val="0"/>
          <w:divBdr>
            <w:top w:val="none" w:sz="0" w:space="0" w:color="auto"/>
            <w:left w:val="none" w:sz="0" w:space="0" w:color="auto"/>
            <w:bottom w:val="none" w:sz="0" w:space="0" w:color="auto"/>
            <w:right w:val="none" w:sz="0" w:space="0" w:color="auto"/>
          </w:divBdr>
        </w:div>
        <w:div w:id="516191861">
          <w:marLeft w:val="480"/>
          <w:marRight w:val="0"/>
          <w:marTop w:val="0"/>
          <w:marBottom w:val="0"/>
          <w:divBdr>
            <w:top w:val="none" w:sz="0" w:space="0" w:color="auto"/>
            <w:left w:val="none" w:sz="0" w:space="0" w:color="auto"/>
            <w:bottom w:val="none" w:sz="0" w:space="0" w:color="auto"/>
            <w:right w:val="none" w:sz="0" w:space="0" w:color="auto"/>
          </w:divBdr>
        </w:div>
      </w:divsChild>
    </w:div>
    <w:div w:id="422381205">
      <w:bodyDiv w:val="1"/>
      <w:marLeft w:val="0"/>
      <w:marRight w:val="0"/>
      <w:marTop w:val="0"/>
      <w:marBottom w:val="0"/>
      <w:divBdr>
        <w:top w:val="none" w:sz="0" w:space="0" w:color="auto"/>
        <w:left w:val="none" w:sz="0" w:space="0" w:color="auto"/>
        <w:bottom w:val="none" w:sz="0" w:space="0" w:color="auto"/>
        <w:right w:val="none" w:sz="0" w:space="0" w:color="auto"/>
      </w:divBdr>
    </w:div>
    <w:div w:id="422578288">
      <w:bodyDiv w:val="1"/>
      <w:marLeft w:val="0"/>
      <w:marRight w:val="0"/>
      <w:marTop w:val="0"/>
      <w:marBottom w:val="0"/>
      <w:divBdr>
        <w:top w:val="none" w:sz="0" w:space="0" w:color="auto"/>
        <w:left w:val="none" w:sz="0" w:space="0" w:color="auto"/>
        <w:bottom w:val="none" w:sz="0" w:space="0" w:color="auto"/>
        <w:right w:val="none" w:sz="0" w:space="0" w:color="auto"/>
      </w:divBdr>
    </w:div>
    <w:div w:id="422799824">
      <w:bodyDiv w:val="1"/>
      <w:marLeft w:val="0"/>
      <w:marRight w:val="0"/>
      <w:marTop w:val="0"/>
      <w:marBottom w:val="0"/>
      <w:divBdr>
        <w:top w:val="none" w:sz="0" w:space="0" w:color="auto"/>
        <w:left w:val="none" w:sz="0" w:space="0" w:color="auto"/>
        <w:bottom w:val="none" w:sz="0" w:space="0" w:color="auto"/>
        <w:right w:val="none" w:sz="0" w:space="0" w:color="auto"/>
      </w:divBdr>
    </w:div>
    <w:div w:id="422992619">
      <w:bodyDiv w:val="1"/>
      <w:marLeft w:val="0"/>
      <w:marRight w:val="0"/>
      <w:marTop w:val="0"/>
      <w:marBottom w:val="0"/>
      <w:divBdr>
        <w:top w:val="none" w:sz="0" w:space="0" w:color="auto"/>
        <w:left w:val="none" w:sz="0" w:space="0" w:color="auto"/>
        <w:bottom w:val="none" w:sz="0" w:space="0" w:color="auto"/>
        <w:right w:val="none" w:sz="0" w:space="0" w:color="auto"/>
      </w:divBdr>
    </w:div>
    <w:div w:id="423041144">
      <w:bodyDiv w:val="1"/>
      <w:marLeft w:val="0"/>
      <w:marRight w:val="0"/>
      <w:marTop w:val="0"/>
      <w:marBottom w:val="0"/>
      <w:divBdr>
        <w:top w:val="none" w:sz="0" w:space="0" w:color="auto"/>
        <w:left w:val="none" w:sz="0" w:space="0" w:color="auto"/>
        <w:bottom w:val="none" w:sz="0" w:space="0" w:color="auto"/>
        <w:right w:val="none" w:sz="0" w:space="0" w:color="auto"/>
      </w:divBdr>
    </w:div>
    <w:div w:id="423497497">
      <w:bodyDiv w:val="1"/>
      <w:marLeft w:val="0"/>
      <w:marRight w:val="0"/>
      <w:marTop w:val="0"/>
      <w:marBottom w:val="0"/>
      <w:divBdr>
        <w:top w:val="none" w:sz="0" w:space="0" w:color="auto"/>
        <w:left w:val="none" w:sz="0" w:space="0" w:color="auto"/>
        <w:bottom w:val="none" w:sz="0" w:space="0" w:color="auto"/>
        <w:right w:val="none" w:sz="0" w:space="0" w:color="auto"/>
      </w:divBdr>
    </w:div>
    <w:div w:id="423500656">
      <w:bodyDiv w:val="1"/>
      <w:marLeft w:val="0"/>
      <w:marRight w:val="0"/>
      <w:marTop w:val="0"/>
      <w:marBottom w:val="0"/>
      <w:divBdr>
        <w:top w:val="none" w:sz="0" w:space="0" w:color="auto"/>
        <w:left w:val="none" w:sz="0" w:space="0" w:color="auto"/>
        <w:bottom w:val="none" w:sz="0" w:space="0" w:color="auto"/>
        <w:right w:val="none" w:sz="0" w:space="0" w:color="auto"/>
      </w:divBdr>
    </w:div>
    <w:div w:id="423654195">
      <w:bodyDiv w:val="1"/>
      <w:marLeft w:val="0"/>
      <w:marRight w:val="0"/>
      <w:marTop w:val="0"/>
      <w:marBottom w:val="0"/>
      <w:divBdr>
        <w:top w:val="none" w:sz="0" w:space="0" w:color="auto"/>
        <w:left w:val="none" w:sz="0" w:space="0" w:color="auto"/>
        <w:bottom w:val="none" w:sz="0" w:space="0" w:color="auto"/>
        <w:right w:val="none" w:sz="0" w:space="0" w:color="auto"/>
      </w:divBdr>
    </w:div>
    <w:div w:id="423766810">
      <w:bodyDiv w:val="1"/>
      <w:marLeft w:val="0"/>
      <w:marRight w:val="0"/>
      <w:marTop w:val="0"/>
      <w:marBottom w:val="0"/>
      <w:divBdr>
        <w:top w:val="none" w:sz="0" w:space="0" w:color="auto"/>
        <w:left w:val="none" w:sz="0" w:space="0" w:color="auto"/>
        <w:bottom w:val="none" w:sz="0" w:space="0" w:color="auto"/>
        <w:right w:val="none" w:sz="0" w:space="0" w:color="auto"/>
      </w:divBdr>
    </w:div>
    <w:div w:id="423840419">
      <w:bodyDiv w:val="1"/>
      <w:marLeft w:val="0"/>
      <w:marRight w:val="0"/>
      <w:marTop w:val="0"/>
      <w:marBottom w:val="0"/>
      <w:divBdr>
        <w:top w:val="none" w:sz="0" w:space="0" w:color="auto"/>
        <w:left w:val="none" w:sz="0" w:space="0" w:color="auto"/>
        <w:bottom w:val="none" w:sz="0" w:space="0" w:color="auto"/>
        <w:right w:val="none" w:sz="0" w:space="0" w:color="auto"/>
      </w:divBdr>
    </w:div>
    <w:div w:id="424153277">
      <w:bodyDiv w:val="1"/>
      <w:marLeft w:val="0"/>
      <w:marRight w:val="0"/>
      <w:marTop w:val="0"/>
      <w:marBottom w:val="0"/>
      <w:divBdr>
        <w:top w:val="none" w:sz="0" w:space="0" w:color="auto"/>
        <w:left w:val="none" w:sz="0" w:space="0" w:color="auto"/>
        <w:bottom w:val="none" w:sz="0" w:space="0" w:color="auto"/>
        <w:right w:val="none" w:sz="0" w:space="0" w:color="auto"/>
      </w:divBdr>
    </w:div>
    <w:div w:id="424301546">
      <w:bodyDiv w:val="1"/>
      <w:marLeft w:val="0"/>
      <w:marRight w:val="0"/>
      <w:marTop w:val="0"/>
      <w:marBottom w:val="0"/>
      <w:divBdr>
        <w:top w:val="none" w:sz="0" w:space="0" w:color="auto"/>
        <w:left w:val="none" w:sz="0" w:space="0" w:color="auto"/>
        <w:bottom w:val="none" w:sz="0" w:space="0" w:color="auto"/>
        <w:right w:val="none" w:sz="0" w:space="0" w:color="auto"/>
      </w:divBdr>
    </w:div>
    <w:div w:id="424307290">
      <w:bodyDiv w:val="1"/>
      <w:marLeft w:val="0"/>
      <w:marRight w:val="0"/>
      <w:marTop w:val="0"/>
      <w:marBottom w:val="0"/>
      <w:divBdr>
        <w:top w:val="none" w:sz="0" w:space="0" w:color="auto"/>
        <w:left w:val="none" w:sz="0" w:space="0" w:color="auto"/>
        <w:bottom w:val="none" w:sz="0" w:space="0" w:color="auto"/>
        <w:right w:val="none" w:sz="0" w:space="0" w:color="auto"/>
      </w:divBdr>
    </w:div>
    <w:div w:id="424570720">
      <w:bodyDiv w:val="1"/>
      <w:marLeft w:val="0"/>
      <w:marRight w:val="0"/>
      <w:marTop w:val="0"/>
      <w:marBottom w:val="0"/>
      <w:divBdr>
        <w:top w:val="none" w:sz="0" w:space="0" w:color="auto"/>
        <w:left w:val="none" w:sz="0" w:space="0" w:color="auto"/>
        <w:bottom w:val="none" w:sz="0" w:space="0" w:color="auto"/>
        <w:right w:val="none" w:sz="0" w:space="0" w:color="auto"/>
      </w:divBdr>
    </w:div>
    <w:div w:id="424571221">
      <w:bodyDiv w:val="1"/>
      <w:marLeft w:val="0"/>
      <w:marRight w:val="0"/>
      <w:marTop w:val="0"/>
      <w:marBottom w:val="0"/>
      <w:divBdr>
        <w:top w:val="none" w:sz="0" w:space="0" w:color="auto"/>
        <w:left w:val="none" w:sz="0" w:space="0" w:color="auto"/>
        <w:bottom w:val="none" w:sz="0" w:space="0" w:color="auto"/>
        <w:right w:val="none" w:sz="0" w:space="0" w:color="auto"/>
      </w:divBdr>
    </w:div>
    <w:div w:id="424882218">
      <w:bodyDiv w:val="1"/>
      <w:marLeft w:val="0"/>
      <w:marRight w:val="0"/>
      <w:marTop w:val="0"/>
      <w:marBottom w:val="0"/>
      <w:divBdr>
        <w:top w:val="none" w:sz="0" w:space="0" w:color="auto"/>
        <w:left w:val="none" w:sz="0" w:space="0" w:color="auto"/>
        <w:bottom w:val="none" w:sz="0" w:space="0" w:color="auto"/>
        <w:right w:val="none" w:sz="0" w:space="0" w:color="auto"/>
      </w:divBdr>
    </w:div>
    <w:div w:id="425001156">
      <w:bodyDiv w:val="1"/>
      <w:marLeft w:val="0"/>
      <w:marRight w:val="0"/>
      <w:marTop w:val="0"/>
      <w:marBottom w:val="0"/>
      <w:divBdr>
        <w:top w:val="none" w:sz="0" w:space="0" w:color="auto"/>
        <w:left w:val="none" w:sz="0" w:space="0" w:color="auto"/>
        <w:bottom w:val="none" w:sz="0" w:space="0" w:color="auto"/>
        <w:right w:val="none" w:sz="0" w:space="0" w:color="auto"/>
      </w:divBdr>
    </w:div>
    <w:div w:id="425031962">
      <w:bodyDiv w:val="1"/>
      <w:marLeft w:val="0"/>
      <w:marRight w:val="0"/>
      <w:marTop w:val="0"/>
      <w:marBottom w:val="0"/>
      <w:divBdr>
        <w:top w:val="none" w:sz="0" w:space="0" w:color="auto"/>
        <w:left w:val="none" w:sz="0" w:space="0" w:color="auto"/>
        <w:bottom w:val="none" w:sz="0" w:space="0" w:color="auto"/>
        <w:right w:val="none" w:sz="0" w:space="0" w:color="auto"/>
      </w:divBdr>
    </w:div>
    <w:div w:id="425468153">
      <w:bodyDiv w:val="1"/>
      <w:marLeft w:val="0"/>
      <w:marRight w:val="0"/>
      <w:marTop w:val="0"/>
      <w:marBottom w:val="0"/>
      <w:divBdr>
        <w:top w:val="none" w:sz="0" w:space="0" w:color="auto"/>
        <w:left w:val="none" w:sz="0" w:space="0" w:color="auto"/>
        <w:bottom w:val="none" w:sz="0" w:space="0" w:color="auto"/>
        <w:right w:val="none" w:sz="0" w:space="0" w:color="auto"/>
      </w:divBdr>
    </w:div>
    <w:div w:id="425469056">
      <w:bodyDiv w:val="1"/>
      <w:marLeft w:val="0"/>
      <w:marRight w:val="0"/>
      <w:marTop w:val="0"/>
      <w:marBottom w:val="0"/>
      <w:divBdr>
        <w:top w:val="none" w:sz="0" w:space="0" w:color="auto"/>
        <w:left w:val="none" w:sz="0" w:space="0" w:color="auto"/>
        <w:bottom w:val="none" w:sz="0" w:space="0" w:color="auto"/>
        <w:right w:val="none" w:sz="0" w:space="0" w:color="auto"/>
      </w:divBdr>
    </w:div>
    <w:div w:id="425469715">
      <w:bodyDiv w:val="1"/>
      <w:marLeft w:val="0"/>
      <w:marRight w:val="0"/>
      <w:marTop w:val="0"/>
      <w:marBottom w:val="0"/>
      <w:divBdr>
        <w:top w:val="none" w:sz="0" w:space="0" w:color="auto"/>
        <w:left w:val="none" w:sz="0" w:space="0" w:color="auto"/>
        <w:bottom w:val="none" w:sz="0" w:space="0" w:color="auto"/>
        <w:right w:val="none" w:sz="0" w:space="0" w:color="auto"/>
      </w:divBdr>
    </w:div>
    <w:div w:id="425542417">
      <w:bodyDiv w:val="1"/>
      <w:marLeft w:val="0"/>
      <w:marRight w:val="0"/>
      <w:marTop w:val="0"/>
      <w:marBottom w:val="0"/>
      <w:divBdr>
        <w:top w:val="none" w:sz="0" w:space="0" w:color="auto"/>
        <w:left w:val="none" w:sz="0" w:space="0" w:color="auto"/>
        <w:bottom w:val="none" w:sz="0" w:space="0" w:color="auto"/>
        <w:right w:val="none" w:sz="0" w:space="0" w:color="auto"/>
      </w:divBdr>
    </w:div>
    <w:div w:id="425615786">
      <w:bodyDiv w:val="1"/>
      <w:marLeft w:val="0"/>
      <w:marRight w:val="0"/>
      <w:marTop w:val="0"/>
      <w:marBottom w:val="0"/>
      <w:divBdr>
        <w:top w:val="none" w:sz="0" w:space="0" w:color="auto"/>
        <w:left w:val="none" w:sz="0" w:space="0" w:color="auto"/>
        <w:bottom w:val="none" w:sz="0" w:space="0" w:color="auto"/>
        <w:right w:val="none" w:sz="0" w:space="0" w:color="auto"/>
      </w:divBdr>
    </w:div>
    <w:div w:id="425617472">
      <w:bodyDiv w:val="1"/>
      <w:marLeft w:val="0"/>
      <w:marRight w:val="0"/>
      <w:marTop w:val="0"/>
      <w:marBottom w:val="0"/>
      <w:divBdr>
        <w:top w:val="none" w:sz="0" w:space="0" w:color="auto"/>
        <w:left w:val="none" w:sz="0" w:space="0" w:color="auto"/>
        <w:bottom w:val="none" w:sz="0" w:space="0" w:color="auto"/>
        <w:right w:val="none" w:sz="0" w:space="0" w:color="auto"/>
      </w:divBdr>
    </w:div>
    <w:div w:id="426117774">
      <w:bodyDiv w:val="1"/>
      <w:marLeft w:val="0"/>
      <w:marRight w:val="0"/>
      <w:marTop w:val="0"/>
      <w:marBottom w:val="0"/>
      <w:divBdr>
        <w:top w:val="none" w:sz="0" w:space="0" w:color="auto"/>
        <w:left w:val="none" w:sz="0" w:space="0" w:color="auto"/>
        <w:bottom w:val="none" w:sz="0" w:space="0" w:color="auto"/>
        <w:right w:val="none" w:sz="0" w:space="0" w:color="auto"/>
      </w:divBdr>
    </w:div>
    <w:div w:id="426118701">
      <w:bodyDiv w:val="1"/>
      <w:marLeft w:val="0"/>
      <w:marRight w:val="0"/>
      <w:marTop w:val="0"/>
      <w:marBottom w:val="0"/>
      <w:divBdr>
        <w:top w:val="none" w:sz="0" w:space="0" w:color="auto"/>
        <w:left w:val="none" w:sz="0" w:space="0" w:color="auto"/>
        <w:bottom w:val="none" w:sz="0" w:space="0" w:color="auto"/>
        <w:right w:val="none" w:sz="0" w:space="0" w:color="auto"/>
      </w:divBdr>
    </w:div>
    <w:div w:id="426121571">
      <w:bodyDiv w:val="1"/>
      <w:marLeft w:val="0"/>
      <w:marRight w:val="0"/>
      <w:marTop w:val="0"/>
      <w:marBottom w:val="0"/>
      <w:divBdr>
        <w:top w:val="none" w:sz="0" w:space="0" w:color="auto"/>
        <w:left w:val="none" w:sz="0" w:space="0" w:color="auto"/>
        <w:bottom w:val="none" w:sz="0" w:space="0" w:color="auto"/>
        <w:right w:val="none" w:sz="0" w:space="0" w:color="auto"/>
      </w:divBdr>
    </w:div>
    <w:div w:id="426197298">
      <w:bodyDiv w:val="1"/>
      <w:marLeft w:val="0"/>
      <w:marRight w:val="0"/>
      <w:marTop w:val="0"/>
      <w:marBottom w:val="0"/>
      <w:divBdr>
        <w:top w:val="none" w:sz="0" w:space="0" w:color="auto"/>
        <w:left w:val="none" w:sz="0" w:space="0" w:color="auto"/>
        <w:bottom w:val="none" w:sz="0" w:space="0" w:color="auto"/>
        <w:right w:val="none" w:sz="0" w:space="0" w:color="auto"/>
      </w:divBdr>
      <w:divsChild>
        <w:div w:id="638539000">
          <w:marLeft w:val="480"/>
          <w:marRight w:val="0"/>
          <w:marTop w:val="0"/>
          <w:marBottom w:val="0"/>
          <w:divBdr>
            <w:top w:val="none" w:sz="0" w:space="0" w:color="auto"/>
            <w:left w:val="none" w:sz="0" w:space="0" w:color="auto"/>
            <w:bottom w:val="none" w:sz="0" w:space="0" w:color="auto"/>
            <w:right w:val="none" w:sz="0" w:space="0" w:color="auto"/>
          </w:divBdr>
        </w:div>
        <w:div w:id="43675096">
          <w:marLeft w:val="480"/>
          <w:marRight w:val="0"/>
          <w:marTop w:val="0"/>
          <w:marBottom w:val="0"/>
          <w:divBdr>
            <w:top w:val="none" w:sz="0" w:space="0" w:color="auto"/>
            <w:left w:val="none" w:sz="0" w:space="0" w:color="auto"/>
            <w:bottom w:val="none" w:sz="0" w:space="0" w:color="auto"/>
            <w:right w:val="none" w:sz="0" w:space="0" w:color="auto"/>
          </w:divBdr>
        </w:div>
        <w:div w:id="155387536">
          <w:marLeft w:val="480"/>
          <w:marRight w:val="0"/>
          <w:marTop w:val="0"/>
          <w:marBottom w:val="0"/>
          <w:divBdr>
            <w:top w:val="none" w:sz="0" w:space="0" w:color="auto"/>
            <w:left w:val="none" w:sz="0" w:space="0" w:color="auto"/>
            <w:bottom w:val="none" w:sz="0" w:space="0" w:color="auto"/>
            <w:right w:val="none" w:sz="0" w:space="0" w:color="auto"/>
          </w:divBdr>
        </w:div>
        <w:div w:id="1917476496">
          <w:marLeft w:val="480"/>
          <w:marRight w:val="0"/>
          <w:marTop w:val="0"/>
          <w:marBottom w:val="0"/>
          <w:divBdr>
            <w:top w:val="none" w:sz="0" w:space="0" w:color="auto"/>
            <w:left w:val="none" w:sz="0" w:space="0" w:color="auto"/>
            <w:bottom w:val="none" w:sz="0" w:space="0" w:color="auto"/>
            <w:right w:val="none" w:sz="0" w:space="0" w:color="auto"/>
          </w:divBdr>
        </w:div>
        <w:div w:id="1861773420">
          <w:marLeft w:val="480"/>
          <w:marRight w:val="0"/>
          <w:marTop w:val="0"/>
          <w:marBottom w:val="0"/>
          <w:divBdr>
            <w:top w:val="none" w:sz="0" w:space="0" w:color="auto"/>
            <w:left w:val="none" w:sz="0" w:space="0" w:color="auto"/>
            <w:bottom w:val="none" w:sz="0" w:space="0" w:color="auto"/>
            <w:right w:val="none" w:sz="0" w:space="0" w:color="auto"/>
          </w:divBdr>
        </w:div>
        <w:div w:id="828326158">
          <w:marLeft w:val="480"/>
          <w:marRight w:val="0"/>
          <w:marTop w:val="0"/>
          <w:marBottom w:val="0"/>
          <w:divBdr>
            <w:top w:val="none" w:sz="0" w:space="0" w:color="auto"/>
            <w:left w:val="none" w:sz="0" w:space="0" w:color="auto"/>
            <w:bottom w:val="none" w:sz="0" w:space="0" w:color="auto"/>
            <w:right w:val="none" w:sz="0" w:space="0" w:color="auto"/>
          </w:divBdr>
        </w:div>
        <w:div w:id="747002637">
          <w:marLeft w:val="480"/>
          <w:marRight w:val="0"/>
          <w:marTop w:val="0"/>
          <w:marBottom w:val="0"/>
          <w:divBdr>
            <w:top w:val="none" w:sz="0" w:space="0" w:color="auto"/>
            <w:left w:val="none" w:sz="0" w:space="0" w:color="auto"/>
            <w:bottom w:val="none" w:sz="0" w:space="0" w:color="auto"/>
            <w:right w:val="none" w:sz="0" w:space="0" w:color="auto"/>
          </w:divBdr>
        </w:div>
        <w:div w:id="1208448132">
          <w:marLeft w:val="480"/>
          <w:marRight w:val="0"/>
          <w:marTop w:val="0"/>
          <w:marBottom w:val="0"/>
          <w:divBdr>
            <w:top w:val="none" w:sz="0" w:space="0" w:color="auto"/>
            <w:left w:val="none" w:sz="0" w:space="0" w:color="auto"/>
            <w:bottom w:val="none" w:sz="0" w:space="0" w:color="auto"/>
            <w:right w:val="none" w:sz="0" w:space="0" w:color="auto"/>
          </w:divBdr>
        </w:div>
        <w:div w:id="376904399">
          <w:marLeft w:val="480"/>
          <w:marRight w:val="0"/>
          <w:marTop w:val="0"/>
          <w:marBottom w:val="0"/>
          <w:divBdr>
            <w:top w:val="none" w:sz="0" w:space="0" w:color="auto"/>
            <w:left w:val="none" w:sz="0" w:space="0" w:color="auto"/>
            <w:bottom w:val="none" w:sz="0" w:space="0" w:color="auto"/>
            <w:right w:val="none" w:sz="0" w:space="0" w:color="auto"/>
          </w:divBdr>
        </w:div>
        <w:div w:id="1137603741">
          <w:marLeft w:val="480"/>
          <w:marRight w:val="0"/>
          <w:marTop w:val="0"/>
          <w:marBottom w:val="0"/>
          <w:divBdr>
            <w:top w:val="none" w:sz="0" w:space="0" w:color="auto"/>
            <w:left w:val="none" w:sz="0" w:space="0" w:color="auto"/>
            <w:bottom w:val="none" w:sz="0" w:space="0" w:color="auto"/>
            <w:right w:val="none" w:sz="0" w:space="0" w:color="auto"/>
          </w:divBdr>
        </w:div>
        <w:div w:id="86660776">
          <w:marLeft w:val="480"/>
          <w:marRight w:val="0"/>
          <w:marTop w:val="0"/>
          <w:marBottom w:val="0"/>
          <w:divBdr>
            <w:top w:val="none" w:sz="0" w:space="0" w:color="auto"/>
            <w:left w:val="none" w:sz="0" w:space="0" w:color="auto"/>
            <w:bottom w:val="none" w:sz="0" w:space="0" w:color="auto"/>
            <w:right w:val="none" w:sz="0" w:space="0" w:color="auto"/>
          </w:divBdr>
        </w:div>
        <w:div w:id="640040237">
          <w:marLeft w:val="480"/>
          <w:marRight w:val="0"/>
          <w:marTop w:val="0"/>
          <w:marBottom w:val="0"/>
          <w:divBdr>
            <w:top w:val="none" w:sz="0" w:space="0" w:color="auto"/>
            <w:left w:val="none" w:sz="0" w:space="0" w:color="auto"/>
            <w:bottom w:val="none" w:sz="0" w:space="0" w:color="auto"/>
            <w:right w:val="none" w:sz="0" w:space="0" w:color="auto"/>
          </w:divBdr>
        </w:div>
        <w:div w:id="878863502">
          <w:marLeft w:val="480"/>
          <w:marRight w:val="0"/>
          <w:marTop w:val="0"/>
          <w:marBottom w:val="0"/>
          <w:divBdr>
            <w:top w:val="none" w:sz="0" w:space="0" w:color="auto"/>
            <w:left w:val="none" w:sz="0" w:space="0" w:color="auto"/>
            <w:bottom w:val="none" w:sz="0" w:space="0" w:color="auto"/>
            <w:right w:val="none" w:sz="0" w:space="0" w:color="auto"/>
          </w:divBdr>
        </w:div>
        <w:div w:id="1223523950">
          <w:marLeft w:val="480"/>
          <w:marRight w:val="0"/>
          <w:marTop w:val="0"/>
          <w:marBottom w:val="0"/>
          <w:divBdr>
            <w:top w:val="none" w:sz="0" w:space="0" w:color="auto"/>
            <w:left w:val="none" w:sz="0" w:space="0" w:color="auto"/>
            <w:bottom w:val="none" w:sz="0" w:space="0" w:color="auto"/>
            <w:right w:val="none" w:sz="0" w:space="0" w:color="auto"/>
          </w:divBdr>
        </w:div>
        <w:div w:id="1106271248">
          <w:marLeft w:val="480"/>
          <w:marRight w:val="0"/>
          <w:marTop w:val="0"/>
          <w:marBottom w:val="0"/>
          <w:divBdr>
            <w:top w:val="none" w:sz="0" w:space="0" w:color="auto"/>
            <w:left w:val="none" w:sz="0" w:space="0" w:color="auto"/>
            <w:bottom w:val="none" w:sz="0" w:space="0" w:color="auto"/>
            <w:right w:val="none" w:sz="0" w:space="0" w:color="auto"/>
          </w:divBdr>
        </w:div>
        <w:div w:id="1713336628">
          <w:marLeft w:val="480"/>
          <w:marRight w:val="0"/>
          <w:marTop w:val="0"/>
          <w:marBottom w:val="0"/>
          <w:divBdr>
            <w:top w:val="none" w:sz="0" w:space="0" w:color="auto"/>
            <w:left w:val="none" w:sz="0" w:space="0" w:color="auto"/>
            <w:bottom w:val="none" w:sz="0" w:space="0" w:color="auto"/>
            <w:right w:val="none" w:sz="0" w:space="0" w:color="auto"/>
          </w:divBdr>
        </w:div>
      </w:divsChild>
    </w:div>
    <w:div w:id="426275688">
      <w:bodyDiv w:val="1"/>
      <w:marLeft w:val="0"/>
      <w:marRight w:val="0"/>
      <w:marTop w:val="0"/>
      <w:marBottom w:val="0"/>
      <w:divBdr>
        <w:top w:val="none" w:sz="0" w:space="0" w:color="auto"/>
        <w:left w:val="none" w:sz="0" w:space="0" w:color="auto"/>
        <w:bottom w:val="none" w:sz="0" w:space="0" w:color="auto"/>
        <w:right w:val="none" w:sz="0" w:space="0" w:color="auto"/>
      </w:divBdr>
    </w:div>
    <w:div w:id="426390642">
      <w:bodyDiv w:val="1"/>
      <w:marLeft w:val="0"/>
      <w:marRight w:val="0"/>
      <w:marTop w:val="0"/>
      <w:marBottom w:val="0"/>
      <w:divBdr>
        <w:top w:val="none" w:sz="0" w:space="0" w:color="auto"/>
        <w:left w:val="none" w:sz="0" w:space="0" w:color="auto"/>
        <w:bottom w:val="none" w:sz="0" w:space="0" w:color="auto"/>
        <w:right w:val="none" w:sz="0" w:space="0" w:color="auto"/>
      </w:divBdr>
    </w:div>
    <w:div w:id="426462979">
      <w:bodyDiv w:val="1"/>
      <w:marLeft w:val="0"/>
      <w:marRight w:val="0"/>
      <w:marTop w:val="0"/>
      <w:marBottom w:val="0"/>
      <w:divBdr>
        <w:top w:val="none" w:sz="0" w:space="0" w:color="auto"/>
        <w:left w:val="none" w:sz="0" w:space="0" w:color="auto"/>
        <w:bottom w:val="none" w:sz="0" w:space="0" w:color="auto"/>
        <w:right w:val="none" w:sz="0" w:space="0" w:color="auto"/>
      </w:divBdr>
    </w:div>
    <w:div w:id="426661840">
      <w:bodyDiv w:val="1"/>
      <w:marLeft w:val="0"/>
      <w:marRight w:val="0"/>
      <w:marTop w:val="0"/>
      <w:marBottom w:val="0"/>
      <w:divBdr>
        <w:top w:val="none" w:sz="0" w:space="0" w:color="auto"/>
        <w:left w:val="none" w:sz="0" w:space="0" w:color="auto"/>
        <w:bottom w:val="none" w:sz="0" w:space="0" w:color="auto"/>
        <w:right w:val="none" w:sz="0" w:space="0" w:color="auto"/>
      </w:divBdr>
    </w:div>
    <w:div w:id="426774539">
      <w:bodyDiv w:val="1"/>
      <w:marLeft w:val="0"/>
      <w:marRight w:val="0"/>
      <w:marTop w:val="0"/>
      <w:marBottom w:val="0"/>
      <w:divBdr>
        <w:top w:val="none" w:sz="0" w:space="0" w:color="auto"/>
        <w:left w:val="none" w:sz="0" w:space="0" w:color="auto"/>
        <w:bottom w:val="none" w:sz="0" w:space="0" w:color="auto"/>
        <w:right w:val="none" w:sz="0" w:space="0" w:color="auto"/>
      </w:divBdr>
    </w:div>
    <w:div w:id="426854086">
      <w:bodyDiv w:val="1"/>
      <w:marLeft w:val="0"/>
      <w:marRight w:val="0"/>
      <w:marTop w:val="0"/>
      <w:marBottom w:val="0"/>
      <w:divBdr>
        <w:top w:val="none" w:sz="0" w:space="0" w:color="auto"/>
        <w:left w:val="none" w:sz="0" w:space="0" w:color="auto"/>
        <w:bottom w:val="none" w:sz="0" w:space="0" w:color="auto"/>
        <w:right w:val="none" w:sz="0" w:space="0" w:color="auto"/>
      </w:divBdr>
    </w:div>
    <w:div w:id="426930041">
      <w:bodyDiv w:val="1"/>
      <w:marLeft w:val="0"/>
      <w:marRight w:val="0"/>
      <w:marTop w:val="0"/>
      <w:marBottom w:val="0"/>
      <w:divBdr>
        <w:top w:val="none" w:sz="0" w:space="0" w:color="auto"/>
        <w:left w:val="none" w:sz="0" w:space="0" w:color="auto"/>
        <w:bottom w:val="none" w:sz="0" w:space="0" w:color="auto"/>
        <w:right w:val="none" w:sz="0" w:space="0" w:color="auto"/>
      </w:divBdr>
      <w:divsChild>
        <w:div w:id="1389256078">
          <w:marLeft w:val="480"/>
          <w:marRight w:val="0"/>
          <w:marTop w:val="0"/>
          <w:marBottom w:val="0"/>
          <w:divBdr>
            <w:top w:val="none" w:sz="0" w:space="0" w:color="auto"/>
            <w:left w:val="none" w:sz="0" w:space="0" w:color="auto"/>
            <w:bottom w:val="none" w:sz="0" w:space="0" w:color="auto"/>
            <w:right w:val="none" w:sz="0" w:space="0" w:color="auto"/>
          </w:divBdr>
        </w:div>
        <w:div w:id="547381878">
          <w:marLeft w:val="480"/>
          <w:marRight w:val="0"/>
          <w:marTop w:val="0"/>
          <w:marBottom w:val="0"/>
          <w:divBdr>
            <w:top w:val="none" w:sz="0" w:space="0" w:color="auto"/>
            <w:left w:val="none" w:sz="0" w:space="0" w:color="auto"/>
            <w:bottom w:val="none" w:sz="0" w:space="0" w:color="auto"/>
            <w:right w:val="none" w:sz="0" w:space="0" w:color="auto"/>
          </w:divBdr>
        </w:div>
        <w:div w:id="732964761">
          <w:marLeft w:val="480"/>
          <w:marRight w:val="0"/>
          <w:marTop w:val="0"/>
          <w:marBottom w:val="0"/>
          <w:divBdr>
            <w:top w:val="none" w:sz="0" w:space="0" w:color="auto"/>
            <w:left w:val="none" w:sz="0" w:space="0" w:color="auto"/>
            <w:bottom w:val="none" w:sz="0" w:space="0" w:color="auto"/>
            <w:right w:val="none" w:sz="0" w:space="0" w:color="auto"/>
          </w:divBdr>
        </w:div>
        <w:div w:id="1368992084">
          <w:marLeft w:val="480"/>
          <w:marRight w:val="0"/>
          <w:marTop w:val="0"/>
          <w:marBottom w:val="0"/>
          <w:divBdr>
            <w:top w:val="none" w:sz="0" w:space="0" w:color="auto"/>
            <w:left w:val="none" w:sz="0" w:space="0" w:color="auto"/>
            <w:bottom w:val="none" w:sz="0" w:space="0" w:color="auto"/>
            <w:right w:val="none" w:sz="0" w:space="0" w:color="auto"/>
          </w:divBdr>
        </w:div>
        <w:div w:id="1553536077">
          <w:marLeft w:val="480"/>
          <w:marRight w:val="0"/>
          <w:marTop w:val="0"/>
          <w:marBottom w:val="0"/>
          <w:divBdr>
            <w:top w:val="none" w:sz="0" w:space="0" w:color="auto"/>
            <w:left w:val="none" w:sz="0" w:space="0" w:color="auto"/>
            <w:bottom w:val="none" w:sz="0" w:space="0" w:color="auto"/>
            <w:right w:val="none" w:sz="0" w:space="0" w:color="auto"/>
          </w:divBdr>
        </w:div>
        <w:div w:id="1769542639">
          <w:marLeft w:val="480"/>
          <w:marRight w:val="0"/>
          <w:marTop w:val="0"/>
          <w:marBottom w:val="0"/>
          <w:divBdr>
            <w:top w:val="none" w:sz="0" w:space="0" w:color="auto"/>
            <w:left w:val="none" w:sz="0" w:space="0" w:color="auto"/>
            <w:bottom w:val="none" w:sz="0" w:space="0" w:color="auto"/>
            <w:right w:val="none" w:sz="0" w:space="0" w:color="auto"/>
          </w:divBdr>
        </w:div>
        <w:div w:id="473527085">
          <w:marLeft w:val="480"/>
          <w:marRight w:val="0"/>
          <w:marTop w:val="0"/>
          <w:marBottom w:val="0"/>
          <w:divBdr>
            <w:top w:val="none" w:sz="0" w:space="0" w:color="auto"/>
            <w:left w:val="none" w:sz="0" w:space="0" w:color="auto"/>
            <w:bottom w:val="none" w:sz="0" w:space="0" w:color="auto"/>
            <w:right w:val="none" w:sz="0" w:space="0" w:color="auto"/>
          </w:divBdr>
        </w:div>
        <w:div w:id="769787368">
          <w:marLeft w:val="480"/>
          <w:marRight w:val="0"/>
          <w:marTop w:val="0"/>
          <w:marBottom w:val="0"/>
          <w:divBdr>
            <w:top w:val="none" w:sz="0" w:space="0" w:color="auto"/>
            <w:left w:val="none" w:sz="0" w:space="0" w:color="auto"/>
            <w:bottom w:val="none" w:sz="0" w:space="0" w:color="auto"/>
            <w:right w:val="none" w:sz="0" w:space="0" w:color="auto"/>
          </w:divBdr>
        </w:div>
        <w:div w:id="1921938624">
          <w:marLeft w:val="480"/>
          <w:marRight w:val="0"/>
          <w:marTop w:val="0"/>
          <w:marBottom w:val="0"/>
          <w:divBdr>
            <w:top w:val="none" w:sz="0" w:space="0" w:color="auto"/>
            <w:left w:val="none" w:sz="0" w:space="0" w:color="auto"/>
            <w:bottom w:val="none" w:sz="0" w:space="0" w:color="auto"/>
            <w:right w:val="none" w:sz="0" w:space="0" w:color="auto"/>
          </w:divBdr>
        </w:div>
        <w:div w:id="307055163">
          <w:marLeft w:val="480"/>
          <w:marRight w:val="0"/>
          <w:marTop w:val="0"/>
          <w:marBottom w:val="0"/>
          <w:divBdr>
            <w:top w:val="none" w:sz="0" w:space="0" w:color="auto"/>
            <w:left w:val="none" w:sz="0" w:space="0" w:color="auto"/>
            <w:bottom w:val="none" w:sz="0" w:space="0" w:color="auto"/>
            <w:right w:val="none" w:sz="0" w:space="0" w:color="auto"/>
          </w:divBdr>
        </w:div>
        <w:div w:id="213154200">
          <w:marLeft w:val="480"/>
          <w:marRight w:val="0"/>
          <w:marTop w:val="0"/>
          <w:marBottom w:val="0"/>
          <w:divBdr>
            <w:top w:val="none" w:sz="0" w:space="0" w:color="auto"/>
            <w:left w:val="none" w:sz="0" w:space="0" w:color="auto"/>
            <w:bottom w:val="none" w:sz="0" w:space="0" w:color="auto"/>
            <w:right w:val="none" w:sz="0" w:space="0" w:color="auto"/>
          </w:divBdr>
        </w:div>
        <w:div w:id="196703907">
          <w:marLeft w:val="480"/>
          <w:marRight w:val="0"/>
          <w:marTop w:val="0"/>
          <w:marBottom w:val="0"/>
          <w:divBdr>
            <w:top w:val="none" w:sz="0" w:space="0" w:color="auto"/>
            <w:left w:val="none" w:sz="0" w:space="0" w:color="auto"/>
            <w:bottom w:val="none" w:sz="0" w:space="0" w:color="auto"/>
            <w:right w:val="none" w:sz="0" w:space="0" w:color="auto"/>
          </w:divBdr>
        </w:div>
        <w:div w:id="1313606286">
          <w:marLeft w:val="480"/>
          <w:marRight w:val="0"/>
          <w:marTop w:val="0"/>
          <w:marBottom w:val="0"/>
          <w:divBdr>
            <w:top w:val="none" w:sz="0" w:space="0" w:color="auto"/>
            <w:left w:val="none" w:sz="0" w:space="0" w:color="auto"/>
            <w:bottom w:val="none" w:sz="0" w:space="0" w:color="auto"/>
            <w:right w:val="none" w:sz="0" w:space="0" w:color="auto"/>
          </w:divBdr>
        </w:div>
        <w:div w:id="1436704422">
          <w:marLeft w:val="480"/>
          <w:marRight w:val="0"/>
          <w:marTop w:val="0"/>
          <w:marBottom w:val="0"/>
          <w:divBdr>
            <w:top w:val="none" w:sz="0" w:space="0" w:color="auto"/>
            <w:left w:val="none" w:sz="0" w:space="0" w:color="auto"/>
            <w:bottom w:val="none" w:sz="0" w:space="0" w:color="auto"/>
            <w:right w:val="none" w:sz="0" w:space="0" w:color="auto"/>
          </w:divBdr>
        </w:div>
        <w:div w:id="1786461146">
          <w:marLeft w:val="480"/>
          <w:marRight w:val="0"/>
          <w:marTop w:val="0"/>
          <w:marBottom w:val="0"/>
          <w:divBdr>
            <w:top w:val="none" w:sz="0" w:space="0" w:color="auto"/>
            <w:left w:val="none" w:sz="0" w:space="0" w:color="auto"/>
            <w:bottom w:val="none" w:sz="0" w:space="0" w:color="auto"/>
            <w:right w:val="none" w:sz="0" w:space="0" w:color="auto"/>
          </w:divBdr>
        </w:div>
        <w:div w:id="1470979883">
          <w:marLeft w:val="480"/>
          <w:marRight w:val="0"/>
          <w:marTop w:val="0"/>
          <w:marBottom w:val="0"/>
          <w:divBdr>
            <w:top w:val="none" w:sz="0" w:space="0" w:color="auto"/>
            <w:left w:val="none" w:sz="0" w:space="0" w:color="auto"/>
            <w:bottom w:val="none" w:sz="0" w:space="0" w:color="auto"/>
            <w:right w:val="none" w:sz="0" w:space="0" w:color="auto"/>
          </w:divBdr>
        </w:div>
        <w:div w:id="1596478538">
          <w:marLeft w:val="480"/>
          <w:marRight w:val="0"/>
          <w:marTop w:val="0"/>
          <w:marBottom w:val="0"/>
          <w:divBdr>
            <w:top w:val="none" w:sz="0" w:space="0" w:color="auto"/>
            <w:left w:val="none" w:sz="0" w:space="0" w:color="auto"/>
            <w:bottom w:val="none" w:sz="0" w:space="0" w:color="auto"/>
            <w:right w:val="none" w:sz="0" w:space="0" w:color="auto"/>
          </w:divBdr>
        </w:div>
      </w:divsChild>
    </w:div>
    <w:div w:id="427045839">
      <w:bodyDiv w:val="1"/>
      <w:marLeft w:val="0"/>
      <w:marRight w:val="0"/>
      <w:marTop w:val="0"/>
      <w:marBottom w:val="0"/>
      <w:divBdr>
        <w:top w:val="none" w:sz="0" w:space="0" w:color="auto"/>
        <w:left w:val="none" w:sz="0" w:space="0" w:color="auto"/>
        <w:bottom w:val="none" w:sz="0" w:space="0" w:color="auto"/>
        <w:right w:val="none" w:sz="0" w:space="0" w:color="auto"/>
      </w:divBdr>
    </w:div>
    <w:div w:id="427696277">
      <w:bodyDiv w:val="1"/>
      <w:marLeft w:val="0"/>
      <w:marRight w:val="0"/>
      <w:marTop w:val="0"/>
      <w:marBottom w:val="0"/>
      <w:divBdr>
        <w:top w:val="none" w:sz="0" w:space="0" w:color="auto"/>
        <w:left w:val="none" w:sz="0" w:space="0" w:color="auto"/>
        <w:bottom w:val="none" w:sz="0" w:space="0" w:color="auto"/>
        <w:right w:val="none" w:sz="0" w:space="0" w:color="auto"/>
      </w:divBdr>
      <w:divsChild>
        <w:div w:id="1969318125">
          <w:marLeft w:val="480"/>
          <w:marRight w:val="0"/>
          <w:marTop w:val="0"/>
          <w:marBottom w:val="0"/>
          <w:divBdr>
            <w:top w:val="none" w:sz="0" w:space="0" w:color="auto"/>
            <w:left w:val="none" w:sz="0" w:space="0" w:color="auto"/>
            <w:bottom w:val="none" w:sz="0" w:space="0" w:color="auto"/>
            <w:right w:val="none" w:sz="0" w:space="0" w:color="auto"/>
          </w:divBdr>
        </w:div>
        <w:div w:id="1850677164">
          <w:marLeft w:val="480"/>
          <w:marRight w:val="0"/>
          <w:marTop w:val="0"/>
          <w:marBottom w:val="0"/>
          <w:divBdr>
            <w:top w:val="none" w:sz="0" w:space="0" w:color="auto"/>
            <w:left w:val="none" w:sz="0" w:space="0" w:color="auto"/>
            <w:bottom w:val="none" w:sz="0" w:space="0" w:color="auto"/>
            <w:right w:val="none" w:sz="0" w:space="0" w:color="auto"/>
          </w:divBdr>
        </w:div>
        <w:div w:id="1672756990">
          <w:marLeft w:val="480"/>
          <w:marRight w:val="0"/>
          <w:marTop w:val="0"/>
          <w:marBottom w:val="0"/>
          <w:divBdr>
            <w:top w:val="none" w:sz="0" w:space="0" w:color="auto"/>
            <w:left w:val="none" w:sz="0" w:space="0" w:color="auto"/>
            <w:bottom w:val="none" w:sz="0" w:space="0" w:color="auto"/>
            <w:right w:val="none" w:sz="0" w:space="0" w:color="auto"/>
          </w:divBdr>
        </w:div>
        <w:div w:id="1608846977">
          <w:marLeft w:val="480"/>
          <w:marRight w:val="0"/>
          <w:marTop w:val="0"/>
          <w:marBottom w:val="0"/>
          <w:divBdr>
            <w:top w:val="none" w:sz="0" w:space="0" w:color="auto"/>
            <w:left w:val="none" w:sz="0" w:space="0" w:color="auto"/>
            <w:bottom w:val="none" w:sz="0" w:space="0" w:color="auto"/>
            <w:right w:val="none" w:sz="0" w:space="0" w:color="auto"/>
          </w:divBdr>
        </w:div>
        <w:div w:id="1679233447">
          <w:marLeft w:val="480"/>
          <w:marRight w:val="0"/>
          <w:marTop w:val="0"/>
          <w:marBottom w:val="0"/>
          <w:divBdr>
            <w:top w:val="none" w:sz="0" w:space="0" w:color="auto"/>
            <w:left w:val="none" w:sz="0" w:space="0" w:color="auto"/>
            <w:bottom w:val="none" w:sz="0" w:space="0" w:color="auto"/>
            <w:right w:val="none" w:sz="0" w:space="0" w:color="auto"/>
          </w:divBdr>
        </w:div>
        <w:div w:id="426000734">
          <w:marLeft w:val="480"/>
          <w:marRight w:val="0"/>
          <w:marTop w:val="0"/>
          <w:marBottom w:val="0"/>
          <w:divBdr>
            <w:top w:val="none" w:sz="0" w:space="0" w:color="auto"/>
            <w:left w:val="none" w:sz="0" w:space="0" w:color="auto"/>
            <w:bottom w:val="none" w:sz="0" w:space="0" w:color="auto"/>
            <w:right w:val="none" w:sz="0" w:space="0" w:color="auto"/>
          </w:divBdr>
        </w:div>
        <w:div w:id="929309538">
          <w:marLeft w:val="480"/>
          <w:marRight w:val="0"/>
          <w:marTop w:val="0"/>
          <w:marBottom w:val="0"/>
          <w:divBdr>
            <w:top w:val="none" w:sz="0" w:space="0" w:color="auto"/>
            <w:left w:val="none" w:sz="0" w:space="0" w:color="auto"/>
            <w:bottom w:val="none" w:sz="0" w:space="0" w:color="auto"/>
            <w:right w:val="none" w:sz="0" w:space="0" w:color="auto"/>
          </w:divBdr>
        </w:div>
        <w:div w:id="1766926337">
          <w:marLeft w:val="480"/>
          <w:marRight w:val="0"/>
          <w:marTop w:val="0"/>
          <w:marBottom w:val="0"/>
          <w:divBdr>
            <w:top w:val="none" w:sz="0" w:space="0" w:color="auto"/>
            <w:left w:val="none" w:sz="0" w:space="0" w:color="auto"/>
            <w:bottom w:val="none" w:sz="0" w:space="0" w:color="auto"/>
            <w:right w:val="none" w:sz="0" w:space="0" w:color="auto"/>
          </w:divBdr>
        </w:div>
        <w:div w:id="1317225938">
          <w:marLeft w:val="480"/>
          <w:marRight w:val="0"/>
          <w:marTop w:val="0"/>
          <w:marBottom w:val="0"/>
          <w:divBdr>
            <w:top w:val="none" w:sz="0" w:space="0" w:color="auto"/>
            <w:left w:val="none" w:sz="0" w:space="0" w:color="auto"/>
            <w:bottom w:val="none" w:sz="0" w:space="0" w:color="auto"/>
            <w:right w:val="none" w:sz="0" w:space="0" w:color="auto"/>
          </w:divBdr>
        </w:div>
        <w:div w:id="795874820">
          <w:marLeft w:val="480"/>
          <w:marRight w:val="0"/>
          <w:marTop w:val="0"/>
          <w:marBottom w:val="0"/>
          <w:divBdr>
            <w:top w:val="none" w:sz="0" w:space="0" w:color="auto"/>
            <w:left w:val="none" w:sz="0" w:space="0" w:color="auto"/>
            <w:bottom w:val="none" w:sz="0" w:space="0" w:color="auto"/>
            <w:right w:val="none" w:sz="0" w:space="0" w:color="auto"/>
          </w:divBdr>
        </w:div>
        <w:div w:id="293214815">
          <w:marLeft w:val="480"/>
          <w:marRight w:val="0"/>
          <w:marTop w:val="0"/>
          <w:marBottom w:val="0"/>
          <w:divBdr>
            <w:top w:val="none" w:sz="0" w:space="0" w:color="auto"/>
            <w:left w:val="none" w:sz="0" w:space="0" w:color="auto"/>
            <w:bottom w:val="none" w:sz="0" w:space="0" w:color="auto"/>
            <w:right w:val="none" w:sz="0" w:space="0" w:color="auto"/>
          </w:divBdr>
        </w:div>
        <w:div w:id="1752847399">
          <w:marLeft w:val="480"/>
          <w:marRight w:val="0"/>
          <w:marTop w:val="0"/>
          <w:marBottom w:val="0"/>
          <w:divBdr>
            <w:top w:val="none" w:sz="0" w:space="0" w:color="auto"/>
            <w:left w:val="none" w:sz="0" w:space="0" w:color="auto"/>
            <w:bottom w:val="none" w:sz="0" w:space="0" w:color="auto"/>
            <w:right w:val="none" w:sz="0" w:space="0" w:color="auto"/>
          </w:divBdr>
        </w:div>
        <w:div w:id="681124758">
          <w:marLeft w:val="480"/>
          <w:marRight w:val="0"/>
          <w:marTop w:val="0"/>
          <w:marBottom w:val="0"/>
          <w:divBdr>
            <w:top w:val="none" w:sz="0" w:space="0" w:color="auto"/>
            <w:left w:val="none" w:sz="0" w:space="0" w:color="auto"/>
            <w:bottom w:val="none" w:sz="0" w:space="0" w:color="auto"/>
            <w:right w:val="none" w:sz="0" w:space="0" w:color="auto"/>
          </w:divBdr>
        </w:div>
        <w:div w:id="1816293405">
          <w:marLeft w:val="480"/>
          <w:marRight w:val="0"/>
          <w:marTop w:val="0"/>
          <w:marBottom w:val="0"/>
          <w:divBdr>
            <w:top w:val="none" w:sz="0" w:space="0" w:color="auto"/>
            <w:left w:val="none" w:sz="0" w:space="0" w:color="auto"/>
            <w:bottom w:val="none" w:sz="0" w:space="0" w:color="auto"/>
            <w:right w:val="none" w:sz="0" w:space="0" w:color="auto"/>
          </w:divBdr>
        </w:div>
        <w:div w:id="1558391546">
          <w:marLeft w:val="480"/>
          <w:marRight w:val="0"/>
          <w:marTop w:val="0"/>
          <w:marBottom w:val="0"/>
          <w:divBdr>
            <w:top w:val="none" w:sz="0" w:space="0" w:color="auto"/>
            <w:left w:val="none" w:sz="0" w:space="0" w:color="auto"/>
            <w:bottom w:val="none" w:sz="0" w:space="0" w:color="auto"/>
            <w:right w:val="none" w:sz="0" w:space="0" w:color="auto"/>
          </w:divBdr>
        </w:div>
        <w:div w:id="1816098678">
          <w:marLeft w:val="480"/>
          <w:marRight w:val="0"/>
          <w:marTop w:val="0"/>
          <w:marBottom w:val="0"/>
          <w:divBdr>
            <w:top w:val="none" w:sz="0" w:space="0" w:color="auto"/>
            <w:left w:val="none" w:sz="0" w:space="0" w:color="auto"/>
            <w:bottom w:val="none" w:sz="0" w:space="0" w:color="auto"/>
            <w:right w:val="none" w:sz="0" w:space="0" w:color="auto"/>
          </w:divBdr>
        </w:div>
      </w:divsChild>
    </w:div>
    <w:div w:id="428159546">
      <w:bodyDiv w:val="1"/>
      <w:marLeft w:val="0"/>
      <w:marRight w:val="0"/>
      <w:marTop w:val="0"/>
      <w:marBottom w:val="0"/>
      <w:divBdr>
        <w:top w:val="none" w:sz="0" w:space="0" w:color="auto"/>
        <w:left w:val="none" w:sz="0" w:space="0" w:color="auto"/>
        <w:bottom w:val="none" w:sz="0" w:space="0" w:color="auto"/>
        <w:right w:val="none" w:sz="0" w:space="0" w:color="auto"/>
      </w:divBdr>
    </w:div>
    <w:div w:id="428546647">
      <w:bodyDiv w:val="1"/>
      <w:marLeft w:val="0"/>
      <w:marRight w:val="0"/>
      <w:marTop w:val="0"/>
      <w:marBottom w:val="0"/>
      <w:divBdr>
        <w:top w:val="none" w:sz="0" w:space="0" w:color="auto"/>
        <w:left w:val="none" w:sz="0" w:space="0" w:color="auto"/>
        <w:bottom w:val="none" w:sz="0" w:space="0" w:color="auto"/>
        <w:right w:val="none" w:sz="0" w:space="0" w:color="auto"/>
      </w:divBdr>
    </w:div>
    <w:div w:id="428620267">
      <w:bodyDiv w:val="1"/>
      <w:marLeft w:val="0"/>
      <w:marRight w:val="0"/>
      <w:marTop w:val="0"/>
      <w:marBottom w:val="0"/>
      <w:divBdr>
        <w:top w:val="none" w:sz="0" w:space="0" w:color="auto"/>
        <w:left w:val="none" w:sz="0" w:space="0" w:color="auto"/>
        <w:bottom w:val="none" w:sz="0" w:space="0" w:color="auto"/>
        <w:right w:val="none" w:sz="0" w:space="0" w:color="auto"/>
      </w:divBdr>
    </w:div>
    <w:div w:id="428745446">
      <w:bodyDiv w:val="1"/>
      <w:marLeft w:val="0"/>
      <w:marRight w:val="0"/>
      <w:marTop w:val="0"/>
      <w:marBottom w:val="0"/>
      <w:divBdr>
        <w:top w:val="none" w:sz="0" w:space="0" w:color="auto"/>
        <w:left w:val="none" w:sz="0" w:space="0" w:color="auto"/>
        <w:bottom w:val="none" w:sz="0" w:space="0" w:color="auto"/>
        <w:right w:val="none" w:sz="0" w:space="0" w:color="auto"/>
      </w:divBdr>
    </w:div>
    <w:div w:id="428812206">
      <w:bodyDiv w:val="1"/>
      <w:marLeft w:val="0"/>
      <w:marRight w:val="0"/>
      <w:marTop w:val="0"/>
      <w:marBottom w:val="0"/>
      <w:divBdr>
        <w:top w:val="none" w:sz="0" w:space="0" w:color="auto"/>
        <w:left w:val="none" w:sz="0" w:space="0" w:color="auto"/>
        <w:bottom w:val="none" w:sz="0" w:space="0" w:color="auto"/>
        <w:right w:val="none" w:sz="0" w:space="0" w:color="auto"/>
      </w:divBdr>
    </w:div>
    <w:div w:id="429010255">
      <w:bodyDiv w:val="1"/>
      <w:marLeft w:val="0"/>
      <w:marRight w:val="0"/>
      <w:marTop w:val="0"/>
      <w:marBottom w:val="0"/>
      <w:divBdr>
        <w:top w:val="none" w:sz="0" w:space="0" w:color="auto"/>
        <w:left w:val="none" w:sz="0" w:space="0" w:color="auto"/>
        <w:bottom w:val="none" w:sz="0" w:space="0" w:color="auto"/>
        <w:right w:val="none" w:sz="0" w:space="0" w:color="auto"/>
      </w:divBdr>
    </w:div>
    <w:div w:id="429356885">
      <w:bodyDiv w:val="1"/>
      <w:marLeft w:val="0"/>
      <w:marRight w:val="0"/>
      <w:marTop w:val="0"/>
      <w:marBottom w:val="0"/>
      <w:divBdr>
        <w:top w:val="none" w:sz="0" w:space="0" w:color="auto"/>
        <w:left w:val="none" w:sz="0" w:space="0" w:color="auto"/>
        <w:bottom w:val="none" w:sz="0" w:space="0" w:color="auto"/>
        <w:right w:val="none" w:sz="0" w:space="0" w:color="auto"/>
      </w:divBdr>
    </w:div>
    <w:div w:id="429400146">
      <w:bodyDiv w:val="1"/>
      <w:marLeft w:val="0"/>
      <w:marRight w:val="0"/>
      <w:marTop w:val="0"/>
      <w:marBottom w:val="0"/>
      <w:divBdr>
        <w:top w:val="none" w:sz="0" w:space="0" w:color="auto"/>
        <w:left w:val="none" w:sz="0" w:space="0" w:color="auto"/>
        <w:bottom w:val="none" w:sz="0" w:space="0" w:color="auto"/>
        <w:right w:val="none" w:sz="0" w:space="0" w:color="auto"/>
      </w:divBdr>
    </w:div>
    <w:div w:id="430198932">
      <w:bodyDiv w:val="1"/>
      <w:marLeft w:val="0"/>
      <w:marRight w:val="0"/>
      <w:marTop w:val="0"/>
      <w:marBottom w:val="0"/>
      <w:divBdr>
        <w:top w:val="none" w:sz="0" w:space="0" w:color="auto"/>
        <w:left w:val="none" w:sz="0" w:space="0" w:color="auto"/>
        <w:bottom w:val="none" w:sz="0" w:space="0" w:color="auto"/>
        <w:right w:val="none" w:sz="0" w:space="0" w:color="auto"/>
      </w:divBdr>
    </w:div>
    <w:div w:id="430324186">
      <w:bodyDiv w:val="1"/>
      <w:marLeft w:val="0"/>
      <w:marRight w:val="0"/>
      <w:marTop w:val="0"/>
      <w:marBottom w:val="0"/>
      <w:divBdr>
        <w:top w:val="none" w:sz="0" w:space="0" w:color="auto"/>
        <w:left w:val="none" w:sz="0" w:space="0" w:color="auto"/>
        <w:bottom w:val="none" w:sz="0" w:space="0" w:color="auto"/>
        <w:right w:val="none" w:sz="0" w:space="0" w:color="auto"/>
      </w:divBdr>
    </w:div>
    <w:div w:id="430441410">
      <w:bodyDiv w:val="1"/>
      <w:marLeft w:val="0"/>
      <w:marRight w:val="0"/>
      <w:marTop w:val="0"/>
      <w:marBottom w:val="0"/>
      <w:divBdr>
        <w:top w:val="none" w:sz="0" w:space="0" w:color="auto"/>
        <w:left w:val="none" w:sz="0" w:space="0" w:color="auto"/>
        <w:bottom w:val="none" w:sz="0" w:space="0" w:color="auto"/>
        <w:right w:val="none" w:sz="0" w:space="0" w:color="auto"/>
      </w:divBdr>
    </w:div>
    <w:div w:id="430511492">
      <w:bodyDiv w:val="1"/>
      <w:marLeft w:val="0"/>
      <w:marRight w:val="0"/>
      <w:marTop w:val="0"/>
      <w:marBottom w:val="0"/>
      <w:divBdr>
        <w:top w:val="none" w:sz="0" w:space="0" w:color="auto"/>
        <w:left w:val="none" w:sz="0" w:space="0" w:color="auto"/>
        <w:bottom w:val="none" w:sz="0" w:space="0" w:color="auto"/>
        <w:right w:val="none" w:sz="0" w:space="0" w:color="auto"/>
      </w:divBdr>
    </w:div>
    <w:div w:id="430785370">
      <w:bodyDiv w:val="1"/>
      <w:marLeft w:val="0"/>
      <w:marRight w:val="0"/>
      <w:marTop w:val="0"/>
      <w:marBottom w:val="0"/>
      <w:divBdr>
        <w:top w:val="none" w:sz="0" w:space="0" w:color="auto"/>
        <w:left w:val="none" w:sz="0" w:space="0" w:color="auto"/>
        <w:bottom w:val="none" w:sz="0" w:space="0" w:color="auto"/>
        <w:right w:val="none" w:sz="0" w:space="0" w:color="auto"/>
      </w:divBdr>
      <w:divsChild>
        <w:div w:id="155072177">
          <w:marLeft w:val="480"/>
          <w:marRight w:val="0"/>
          <w:marTop w:val="0"/>
          <w:marBottom w:val="0"/>
          <w:divBdr>
            <w:top w:val="none" w:sz="0" w:space="0" w:color="auto"/>
            <w:left w:val="none" w:sz="0" w:space="0" w:color="auto"/>
            <w:bottom w:val="none" w:sz="0" w:space="0" w:color="auto"/>
            <w:right w:val="none" w:sz="0" w:space="0" w:color="auto"/>
          </w:divBdr>
        </w:div>
        <w:div w:id="708336889">
          <w:marLeft w:val="480"/>
          <w:marRight w:val="0"/>
          <w:marTop w:val="0"/>
          <w:marBottom w:val="0"/>
          <w:divBdr>
            <w:top w:val="none" w:sz="0" w:space="0" w:color="auto"/>
            <w:left w:val="none" w:sz="0" w:space="0" w:color="auto"/>
            <w:bottom w:val="none" w:sz="0" w:space="0" w:color="auto"/>
            <w:right w:val="none" w:sz="0" w:space="0" w:color="auto"/>
          </w:divBdr>
        </w:div>
        <w:div w:id="588736512">
          <w:marLeft w:val="480"/>
          <w:marRight w:val="0"/>
          <w:marTop w:val="0"/>
          <w:marBottom w:val="0"/>
          <w:divBdr>
            <w:top w:val="none" w:sz="0" w:space="0" w:color="auto"/>
            <w:left w:val="none" w:sz="0" w:space="0" w:color="auto"/>
            <w:bottom w:val="none" w:sz="0" w:space="0" w:color="auto"/>
            <w:right w:val="none" w:sz="0" w:space="0" w:color="auto"/>
          </w:divBdr>
        </w:div>
        <w:div w:id="902640765">
          <w:marLeft w:val="480"/>
          <w:marRight w:val="0"/>
          <w:marTop w:val="0"/>
          <w:marBottom w:val="0"/>
          <w:divBdr>
            <w:top w:val="none" w:sz="0" w:space="0" w:color="auto"/>
            <w:left w:val="none" w:sz="0" w:space="0" w:color="auto"/>
            <w:bottom w:val="none" w:sz="0" w:space="0" w:color="auto"/>
            <w:right w:val="none" w:sz="0" w:space="0" w:color="auto"/>
          </w:divBdr>
        </w:div>
        <w:div w:id="62145272">
          <w:marLeft w:val="480"/>
          <w:marRight w:val="0"/>
          <w:marTop w:val="0"/>
          <w:marBottom w:val="0"/>
          <w:divBdr>
            <w:top w:val="none" w:sz="0" w:space="0" w:color="auto"/>
            <w:left w:val="none" w:sz="0" w:space="0" w:color="auto"/>
            <w:bottom w:val="none" w:sz="0" w:space="0" w:color="auto"/>
            <w:right w:val="none" w:sz="0" w:space="0" w:color="auto"/>
          </w:divBdr>
        </w:div>
        <w:div w:id="990210752">
          <w:marLeft w:val="480"/>
          <w:marRight w:val="0"/>
          <w:marTop w:val="0"/>
          <w:marBottom w:val="0"/>
          <w:divBdr>
            <w:top w:val="none" w:sz="0" w:space="0" w:color="auto"/>
            <w:left w:val="none" w:sz="0" w:space="0" w:color="auto"/>
            <w:bottom w:val="none" w:sz="0" w:space="0" w:color="auto"/>
            <w:right w:val="none" w:sz="0" w:space="0" w:color="auto"/>
          </w:divBdr>
        </w:div>
        <w:div w:id="737941273">
          <w:marLeft w:val="480"/>
          <w:marRight w:val="0"/>
          <w:marTop w:val="0"/>
          <w:marBottom w:val="0"/>
          <w:divBdr>
            <w:top w:val="none" w:sz="0" w:space="0" w:color="auto"/>
            <w:left w:val="none" w:sz="0" w:space="0" w:color="auto"/>
            <w:bottom w:val="none" w:sz="0" w:space="0" w:color="auto"/>
            <w:right w:val="none" w:sz="0" w:space="0" w:color="auto"/>
          </w:divBdr>
        </w:div>
        <w:div w:id="1789469191">
          <w:marLeft w:val="480"/>
          <w:marRight w:val="0"/>
          <w:marTop w:val="0"/>
          <w:marBottom w:val="0"/>
          <w:divBdr>
            <w:top w:val="none" w:sz="0" w:space="0" w:color="auto"/>
            <w:left w:val="none" w:sz="0" w:space="0" w:color="auto"/>
            <w:bottom w:val="none" w:sz="0" w:space="0" w:color="auto"/>
            <w:right w:val="none" w:sz="0" w:space="0" w:color="auto"/>
          </w:divBdr>
        </w:div>
        <w:div w:id="31462165">
          <w:marLeft w:val="480"/>
          <w:marRight w:val="0"/>
          <w:marTop w:val="0"/>
          <w:marBottom w:val="0"/>
          <w:divBdr>
            <w:top w:val="none" w:sz="0" w:space="0" w:color="auto"/>
            <w:left w:val="none" w:sz="0" w:space="0" w:color="auto"/>
            <w:bottom w:val="none" w:sz="0" w:space="0" w:color="auto"/>
            <w:right w:val="none" w:sz="0" w:space="0" w:color="auto"/>
          </w:divBdr>
        </w:div>
        <w:div w:id="1011951787">
          <w:marLeft w:val="480"/>
          <w:marRight w:val="0"/>
          <w:marTop w:val="0"/>
          <w:marBottom w:val="0"/>
          <w:divBdr>
            <w:top w:val="none" w:sz="0" w:space="0" w:color="auto"/>
            <w:left w:val="none" w:sz="0" w:space="0" w:color="auto"/>
            <w:bottom w:val="none" w:sz="0" w:space="0" w:color="auto"/>
            <w:right w:val="none" w:sz="0" w:space="0" w:color="auto"/>
          </w:divBdr>
        </w:div>
        <w:div w:id="130952220">
          <w:marLeft w:val="480"/>
          <w:marRight w:val="0"/>
          <w:marTop w:val="0"/>
          <w:marBottom w:val="0"/>
          <w:divBdr>
            <w:top w:val="none" w:sz="0" w:space="0" w:color="auto"/>
            <w:left w:val="none" w:sz="0" w:space="0" w:color="auto"/>
            <w:bottom w:val="none" w:sz="0" w:space="0" w:color="auto"/>
            <w:right w:val="none" w:sz="0" w:space="0" w:color="auto"/>
          </w:divBdr>
        </w:div>
        <w:div w:id="283271687">
          <w:marLeft w:val="480"/>
          <w:marRight w:val="0"/>
          <w:marTop w:val="0"/>
          <w:marBottom w:val="0"/>
          <w:divBdr>
            <w:top w:val="none" w:sz="0" w:space="0" w:color="auto"/>
            <w:left w:val="none" w:sz="0" w:space="0" w:color="auto"/>
            <w:bottom w:val="none" w:sz="0" w:space="0" w:color="auto"/>
            <w:right w:val="none" w:sz="0" w:space="0" w:color="auto"/>
          </w:divBdr>
        </w:div>
        <w:div w:id="1262030101">
          <w:marLeft w:val="480"/>
          <w:marRight w:val="0"/>
          <w:marTop w:val="0"/>
          <w:marBottom w:val="0"/>
          <w:divBdr>
            <w:top w:val="none" w:sz="0" w:space="0" w:color="auto"/>
            <w:left w:val="none" w:sz="0" w:space="0" w:color="auto"/>
            <w:bottom w:val="none" w:sz="0" w:space="0" w:color="auto"/>
            <w:right w:val="none" w:sz="0" w:space="0" w:color="auto"/>
          </w:divBdr>
        </w:div>
        <w:div w:id="114954452">
          <w:marLeft w:val="480"/>
          <w:marRight w:val="0"/>
          <w:marTop w:val="0"/>
          <w:marBottom w:val="0"/>
          <w:divBdr>
            <w:top w:val="none" w:sz="0" w:space="0" w:color="auto"/>
            <w:left w:val="none" w:sz="0" w:space="0" w:color="auto"/>
            <w:bottom w:val="none" w:sz="0" w:space="0" w:color="auto"/>
            <w:right w:val="none" w:sz="0" w:space="0" w:color="auto"/>
          </w:divBdr>
        </w:div>
        <w:div w:id="1752700676">
          <w:marLeft w:val="480"/>
          <w:marRight w:val="0"/>
          <w:marTop w:val="0"/>
          <w:marBottom w:val="0"/>
          <w:divBdr>
            <w:top w:val="none" w:sz="0" w:space="0" w:color="auto"/>
            <w:left w:val="none" w:sz="0" w:space="0" w:color="auto"/>
            <w:bottom w:val="none" w:sz="0" w:space="0" w:color="auto"/>
            <w:right w:val="none" w:sz="0" w:space="0" w:color="auto"/>
          </w:divBdr>
        </w:div>
      </w:divsChild>
    </w:div>
    <w:div w:id="430900019">
      <w:bodyDiv w:val="1"/>
      <w:marLeft w:val="0"/>
      <w:marRight w:val="0"/>
      <w:marTop w:val="0"/>
      <w:marBottom w:val="0"/>
      <w:divBdr>
        <w:top w:val="none" w:sz="0" w:space="0" w:color="auto"/>
        <w:left w:val="none" w:sz="0" w:space="0" w:color="auto"/>
        <w:bottom w:val="none" w:sz="0" w:space="0" w:color="auto"/>
        <w:right w:val="none" w:sz="0" w:space="0" w:color="auto"/>
      </w:divBdr>
    </w:div>
    <w:div w:id="430976073">
      <w:bodyDiv w:val="1"/>
      <w:marLeft w:val="0"/>
      <w:marRight w:val="0"/>
      <w:marTop w:val="0"/>
      <w:marBottom w:val="0"/>
      <w:divBdr>
        <w:top w:val="none" w:sz="0" w:space="0" w:color="auto"/>
        <w:left w:val="none" w:sz="0" w:space="0" w:color="auto"/>
        <w:bottom w:val="none" w:sz="0" w:space="0" w:color="auto"/>
        <w:right w:val="none" w:sz="0" w:space="0" w:color="auto"/>
      </w:divBdr>
    </w:div>
    <w:div w:id="430976486">
      <w:bodyDiv w:val="1"/>
      <w:marLeft w:val="0"/>
      <w:marRight w:val="0"/>
      <w:marTop w:val="0"/>
      <w:marBottom w:val="0"/>
      <w:divBdr>
        <w:top w:val="none" w:sz="0" w:space="0" w:color="auto"/>
        <w:left w:val="none" w:sz="0" w:space="0" w:color="auto"/>
        <w:bottom w:val="none" w:sz="0" w:space="0" w:color="auto"/>
        <w:right w:val="none" w:sz="0" w:space="0" w:color="auto"/>
      </w:divBdr>
    </w:div>
    <w:div w:id="430980281">
      <w:bodyDiv w:val="1"/>
      <w:marLeft w:val="0"/>
      <w:marRight w:val="0"/>
      <w:marTop w:val="0"/>
      <w:marBottom w:val="0"/>
      <w:divBdr>
        <w:top w:val="none" w:sz="0" w:space="0" w:color="auto"/>
        <w:left w:val="none" w:sz="0" w:space="0" w:color="auto"/>
        <w:bottom w:val="none" w:sz="0" w:space="0" w:color="auto"/>
        <w:right w:val="none" w:sz="0" w:space="0" w:color="auto"/>
      </w:divBdr>
    </w:div>
    <w:div w:id="431169599">
      <w:bodyDiv w:val="1"/>
      <w:marLeft w:val="0"/>
      <w:marRight w:val="0"/>
      <w:marTop w:val="0"/>
      <w:marBottom w:val="0"/>
      <w:divBdr>
        <w:top w:val="none" w:sz="0" w:space="0" w:color="auto"/>
        <w:left w:val="none" w:sz="0" w:space="0" w:color="auto"/>
        <w:bottom w:val="none" w:sz="0" w:space="0" w:color="auto"/>
        <w:right w:val="none" w:sz="0" w:space="0" w:color="auto"/>
      </w:divBdr>
    </w:div>
    <w:div w:id="431173030">
      <w:bodyDiv w:val="1"/>
      <w:marLeft w:val="0"/>
      <w:marRight w:val="0"/>
      <w:marTop w:val="0"/>
      <w:marBottom w:val="0"/>
      <w:divBdr>
        <w:top w:val="none" w:sz="0" w:space="0" w:color="auto"/>
        <w:left w:val="none" w:sz="0" w:space="0" w:color="auto"/>
        <w:bottom w:val="none" w:sz="0" w:space="0" w:color="auto"/>
        <w:right w:val="none" w:sz="0" w:space="0" w:color="auto"/>
      </w:divBdr>
    </w:div>
    <w:div w:id="431360172">
      <w:bodyDiv w:val="1"/>
      <w:marLeft w:val="0"/>
      <w:marRight w:val="0"/>
      <w:marTop w:val="0"/>
      <w:marBottom w:val="0"/>
      <w:divBdr>
        <w:top w:val="none" w:sz="0" w:space="0" w:color="auto"/>
        <w:left w:val="none" w:sz="0" w:space="0" w:color="auto"/>
        <w:bottom w:val="none" w:sz="0" w:space="0" w:color="auto"/>
        <w:right w:val="none" w:sz="0" w:space="0" w:color="auto"/>
      </w:divBdr>
    </w:div>
    <w:div w:id="431555696">
      <w:bodyDiv w:val="1"/>
      <w:marLeft w:val="0"/>
      <w:marRight w:val="0"/>
      <w:marTop w:val="0"/>
      <w:marBottom w:val="0"/>
      <w:divBdr>
        <w:top w:val="none" w:sz="0" w:space="0" w:color="auto"/>
        <w:left w:val="none" w:sz="0" w:space="0" w:color="auto"/>
        <w:bottom w:val="none" w:sz="0" w:space="0" w:color="auto"/>
        <w:right w:val="none" w:sz="0" w:space="0" w:color="auto"/>
      </w:divBdr>
    </w:div>
    <w:div w:id="431899351">
      <w:bodyDiv w:val="1"/>
      <w:marLeft w:val="0"/>
      <w:marRight w:val="0"/>
      <w:marTop w:val="0"/>
      <w:marBottom w:val="0"/>
      <w:divBdr>
        <w:top w:val="none" w:sz="0" w:space="0" w:color="auto"/>
        <w:left w:val="none" w:sz="0" w:space="0" w:color="auto"/>
        <w:bottom w:val="none" w:sz="0" w:space="0" w:color="auto"/>
        <w:right w:val="none" w:sz="0" w:space="0" w:color="auto"/>
      </w:divBdr>
    </w:div>
    <w:div w:id="432091449">
      <w:bodyDiv w:val="1"/>
      <w:marLeft w:val="0"/>
      <w:marRight w:val="0"/>
      <w:marTop w:val="0"/>
      <w:marBottom w:val="0"/>
      <w:divBdr>
        <w:top w:val="none" w:sz="0" w:space="0" w:color="auto"/>
        <w:left w:val="none" w:sz="0" w:space="0" w:color="auto"/>
        <w:bottom w:val="none" w:sz="0" w:space="0" w:color="auto"/>
        <w:right w:val="none" w:sz="0" w:space="0" w:color="auto"/>
      </w:divBdr>
    </w:div>
    <w:div w:id="432172317">
      <w:bodyDiv w:val="1"/>
      <w:marLeft w:val="0"/>
      <w:marRight w:val="0"/>
      <w:marTop w:val="0"/>
      <w:marBottom w:val="0"/>
      <w:divBdr>
        <w:top w:val="none" w:sz="0" w:space="0" w:color="auto"/>
        <w:left w:val="none" w:sz="0" w:space="0" w:color="auto"/>
        <w:bottom w:val="none" w:sz="0" w:space="0" w:color="auto"/>
        <w:right w:val="none" w:sz="0" w:space="0" w:color="auto"/>
      </w:divBdr>
    </w:div>
    <w:div w:id="432361545">
      <w:bodyDiv w:val="1"/>
      <w:marLeft w:val="0"/>
      <w:marRight w:val="0"/>
      <w:marTop w:val="0"/>
      <w:marBottom w:val="0"/>
      <w:divBdr>
        <w:top w:val="none" w:sz="0" w:space="0" w:color="auto"/>
        <w:left w:val="none" w:sz="0" w:space="0" w:color="auto"/>
        <w:bottom w:val="none" w:sz="0" w:space="0" w:color="auto"/>
        <w:right w:val="none" w:sz="0" w:space="0" w:color="auto"/>
      </w:divBdr>
      <w:divsChild>
        <w:div w:id="544216076">
          <w:marLeft w:val="480"/>
          <w:marRight w:val="0"/>
          <w:marTop w:val="0"/>
          <w:marBottom w:val="0"/>
          <w:divBdr>
            <w:top w:val="none" w:sz="0" w:space="0" w:color="auto"/>
            <w:left w:val="none" w:sz="0" w:space="0" w:color="auto"/>
            <w:bottom w:val="none" w:sz="0" w:space="0" w:color="auto"/>
            <w:right w:val="none" w:sz="0" w:space="0" w:color="auto"/>
          </w:divBdr>
        </w:div>
        <w:div w:id="1222862802">
          <w:marLeft w:val="480"/>
          <w:marRight w:val="0"/>
          <w:marTop w:val="0"/>
          <w:marBottom w:val="0"/>
          <w:divBdr>
            <w:top w:val="none" w:sz="0" w:space="0" w:color="auto"/>
            <w:left w:val="none" w:sz="0" w:space="0" w:color="auto"/>
            <w:bottom w:val="none" w:sz="0" w:space="0" w:color="auto"/>
            <w:right w:val="none" w:sz="0" w:space="0" w:color="auto"/>
          </w:divBdr>
        </w:div>
        <w:div w:id="580262963">
          <w:marLeft w:val="480"/>
          <w:marRight w:val="0"/>
          <w:marTop w:val="0"/>
          <w:marBottom w:val="0"/>
          <w:divBdr>
            <w:top w:val="none" w:sz="0" w:space="0" w:color="auto"/>
            <w:left w:val="none" w:sz="0" w:space="0" w:color="auto"/>
            <w:bottom w:val="none" w:sz="0" w:space="0" w:color="auto"/>
            <w:right w:val="none" w:sz="0" w:space="0" w:color="auto"/>
          </w:divBdr>
        </w:div>
        <w:div w:id="326978005">
          <w:marLeft w:val="480"/>
          <w:marRight w:val="0"/>
          <w:marTop w:val="0"/>
          <w:marBottom w:val="0"/>
          <w:divBdr>
            <w:top w:val="none" w:sz="0" w:space="0" w:color="auto"/>
            <w:left w:val="none" w:sz="0" w:space="0" w:color="auto"/>
            <w:bottom w:val="none" w:sz="0" w:space="0" w:color="auto"/>
            <w:right w:val="none" w:sz="0" w:space="0" w:color="auto"/>
          </w:divBdr>
        </w:div>
        <w:div w:id="1092507548">
          <w:marLeft w:val="480"/>
          <w:marRight w:val="0"/>
          <w:marTop w:val="0"/>
          <w:marBottom w:val="0"/>
          <w:divBdr>
            <w:top w:val="none" w:sz="0" w:space="0" w:color="auto"/>
            <w:left w:val="none" w:sz="0" w:space="0" w:color="auto"/>
            <w:bottom w:val="none" w:sz="0" w:space="0" w:color="auto"/>
            <w:right w:val="none" w:sz="0" w:space="0" w:color="auto"/>
          </w:divBdr>
        </w:div>
        <w:div w:id="265163792">
          <w:marLeft w:val="480"/>
          <w:marRight w:val="0"/>
          <w:marTop w:val="0"/>
          <w:marBottom w:val="0"/>
          <w:divBdr>
            <w:top w:val="none" w:sz="0" w:space="0" w:color="auto"/>
            <w:left w:val="none" w:sz="0" w:space="0" w:color="auto"/>
            <w:bottom w:val="none" w:sz="0" w:space="0" w:color="auto"/>
            <w:right w:val="none" w:sz="0" w:space="0" w:color="auto"/>
          </w:divBdr>
        </w:div>
        <w:div w:id="868372869">
          <w:marLeft w:val="480"/>
          <w:marRight w:val="0"/>
          <w:marTop w:val="0"/>
          <w:marBottom w:val="0"/>
          <w:divBdr>
            <w:top w:val="none" w:sz="0" w:space="0" w:color="auto"/>
            <w:left w:val="none" w:sz="0" w:space="0" w:color="auto"/>
            <w:bottom w:val="none" w:sz="0" w:space="0" w:color="auto"/>
            <w:right w:val="none" w:sz="0" w:space="0" w:color="auto"/>
          </w:divBdr>
        </w:div>
        <w:div w:id="416175636">
          <w:marLeft w:val="480"/>
          <w:marRight w:val="0"/>
          <w:marTop w:val="0"/>
          <w:marBottom w:val="0"/>
          <w:divBdr>
            <w:top w:val="none" w:sz="0" w:space="0" w:color="auto"/>
            <w:left w:val="none" w:sz="0" w:space="0" w:color="auto"/>
            <w:bottom w:val="none" w:sz="0" w:space="0" w:color="auto"/>
            <w:right w:val="none" w:sz="0" w:space="0" w:color="auto"/>
          </w:divBdr>
        </w:div>
        <w:div w:id="1025984479">
          <w:marLeft w:val="480"/>
          <w:marRight w:val="0"/>
          <w:marTop w:val="0"/>
          <w:marBottom w:val="0"/>
          <w:divBdr>
            <w:top w:val="none" w:sz="0" w:space="0" w:color="auto"/>
            <w:left w:val="none" w:sz="0" w:space="0" w:color="auto"/>
            <w:bottom w:val="none" w:sz="0" w:space="0" w:color="auto"/>
            <w:right w:val="none" w:sz="0" w:space="0" w:color="auto"/>
          </w:divBdr>
        </w:div>
        <w:div w:id="1098065749">
          <w:marLeft w:val="480"/>
          <w:marRight w:val="0"/>
          <w:marTop w:val="0"/>
          <w:marBottom w:val="0"/>
          <w:divBdr>
            <w:top w:val="none" w:sz="0" w:space="0" w:color="auto"/>
            <w:left w:val="none" w:sz="0" w:space="0" w:color="auto"/>
            <w:bottom w:val="none" w:sz="0" w:space="0" w:color="auto"/>
            <w:right w:val="none" w:sz="0" w:space="0" w:color="auto"/>
          </w:divBdr>
        </w:div>
        <w:div w:id="812915510">
          <w:marLeft w:val="480"/>
          <w:marRight w:val="0"/>
          <w:marTop w:val="0"/>
          <w:marBottom w:val="0"/>
          <w:divBdr>
            <w:top w:val="none" w:sz="0" w:space="0" w:color="auto"/>
            <w:left w:val="none" w:sz="0" w:space="0" w:color="auto"/>
            <w:bottom w:val="none" w:sz="0" w:space="0" w:color="auto"/>
            <w:right w:val="none" w:sz="0" w:space="0" w:color="auto"/>
          </w:divBdr>
        </w:div>
        <w:div w:id="455102541">
          <w:marLeft w:val="480"/>
          <w:marRight w:val="0"/>
          <w:marTop w:val="0"/>
          <w:marBottom w:val="0"/>
          <w:divBdr>
            <w:top w:val="none" w:sz="0" w:space="0" w:color="auto"/>
            <w:left w:val="none" w:sz="0" w:space="0" w:color="auto"/>
            <w:bottom w:val="none" w:sz="0" w:space="0" w:color="auto"/>
            <w:right w:val="none" w:sz="0" w:space="0" w:color="auto"/>
          </w:divBdr>
        </w:div>
        <w:div w:id="1294746525">
          <w:marLeft w:val="480"/>
          <w:marRight w:val="0"/>
          <w:marTop w:val="0"/>
          <w:marBottom w:val="0"/>
          <w:divBdr>
            <w:top w:val="none" w:sz="0" w:space="0" w:color="auto"/>
            <w:left w:val="none" w:sz="0" w:space="0" w:color="auto"/>
            <w:bottom w:val="none" w:sz="0" w:space="0" w:color="auto"/>
            <w:right w:val="none" w:sz="0" w:space="0" w:color="auto"/>
          </w:divBdr>
        </w:div>
        <w:div w:id="1958021289">
          <w:marLeft w:val="480"/>
          <w:marRight w:val="0"/>
          <w:marTop w:val="0"/>
          <w:marBottom w:val="0"/>
          <w:divBdr>
            <w:top w:val="none" w:sz="0" w:space="0" w:color="auto"/>
            <w:left w:val="none" w:sz="0" w:space="0" w:color="auto"/>
            <w:bottom w:val="none" w:sz="0" w:space="0" w:color="auto"/>
            <w:right w:val="none" w:sz="0" w:space="0" w:color="auto"/>
          </w:divBdr>
        </w:div>
        <w:div w:id="2089226896">
          <w:marLeft w:val="480"/>
          <w:marRight w:val="0"/>
          <w:marTop w:val="0"/>
          <w:marBottom w:val="0"/>
          <w:divBdr>
            <w:top w:val="none" w:sz="0" w:space="0" w:color="auto"/>
            <w:left w:val="none" w:sz="0" w:space="0" w:color="auto"/>
            <w:bottom w:val="none" w:sz="0" w:space="0" w:color="auto"/>
            <w:right w:val="none" w:sz="0" w:space="0" w:color="auto"/>
          </w:divBdr>
        </w:div>
        <w:div w:id="1284776226">
          <w:marLeft w:val="480"/>
          <w:marRight w:val="0"/>
          <w:marTop w:val="0"/>
          <w:marBottom w:val="0"/>
          <w:divBdr>
            <w:top w:val="none" w:sz="0" w:space="0" w:color="auto"/>
            <w:left w:val="none" w:sz="0" w:space="0" w:color="auto"/>
            <w:bottom w:val="none" w:sz="0" w:space="0" w:color="auto"/>
            <w:right w:val="none" w:sz="0" w:space="0" w:color="auto"/>
          </w:divBdr>
        </w:div>
        <w:div w:id="1965579734">
          <w:marLeft w:val="480"/>
          <w:marRight w:val="0"/>
          <w:marTop w:val="0"/>
          <w:marBottom w:val="0"/>
          <w:divBdr>
            <w:top w:val="none" w:sz="0" w:space="0" w:color="auto"/>
            <w:left w:val="none" w:sz="0" w:space="0" w:color="auto"/>
            <w:bottom w:val="none" w:sz="0" w:space="0" w:color="auto"/>
            <w:right w:val="none" w:sz="0" w:space="0" w:color="auto"/>
          </w:divBdr>
        </w:div>
        <w:div w:id="1826244886">
          <w:marLeft w:val="480"/>
          <w:marRight w:val="0"/>
          <w:marTop w:val="0"/>
          <w:marBottom w:val="0"/>
          <w:divBdr>
            <w:top w:val="none" w:sz="0" w:space="0" w:color="auto"/>
            <w:left w:val="none" w:sz="0" w:space="0" w:color="auto"/>
            <w:bottom w:val="none" w:sz="0" w:space="0" w:color="auto"/>
            <w:right w:val="none" w:sz="0" w:space="0" w:color="auto"/>
          </w:divBdr>
        </w:div>
        <w:div w:id="369378786">
          <w:marLeft w:val="480"/>
          <w:marRight w:val="0"/>
          <w:marTop w:val="0"/>
          <w:marBottom w:val="0"/>
          <w:divBdr>
            <w:top w:val="none" w:sz="0" w:space="0" w:color="auto"/>
            <w:left w:val="none" w:sz="0" w:space="0" w:color="auto"/>
            <w:bottom w:val="none" w:sz="0" w:space="0" w:color="auto"/>
            <w:right w:val="none" w:sz="0" w:space="0" w:color="auto"/>
          </w:divBdr>
        </w:div>
        <w:div w:id="1584102381">
          <w:marLeft w:val="480"/>
          <w:marRight w:val="0"/>
          <w:marTop w:val="0"/>
          <w:marBottom w:val="0"/>
          <w:divBdr>
            <w:top w:val="none" w:sz="0" w:space="0" w:color="auto"/>
            <w:left w:val="none" w:sz="0" w:space="0" w:color="auto"/>
            <w:bottom w:val="none" w:sz="0" w:space="0" w:color="auto"/>
            <w:right w:val="none" w:sz="0" w:space="0" w:color="auto"/>
          </w:divBdr>
        </w:div>
        <w:div w:id="1674141736">
          <w:marLeft w:val="480"/>
          <w:marRight w:val="0"/>
          <w:marTop w:val="0"/>
          <w:marBottom w:val="0"/>
          <w:divBdr>
            <w:top w:val="none" w:sz="0" w:space="0" w:color="auto"/>
            <w:left w:val="none" w:sz="0" w:space="0" w:color="auto"/>
            <w:bottom w:val="none" w:sz="0" w:space="0" w:color="auto"/>
            <w:right w:val="none" w:sz="0" w:space="0" w:color="auto"/>
          </w:divBdr>
        </w:div>
        <w:div w:id="1773278013">
          <w:marLeft w:val="480"/>
          <w:marRight w:val="0"/>
          <w:marTop w:val="0"/>
          <w:marBottom w:val="0"/>
          <w:divBdr>
            <w:top w:val="none" w:sz="0" w:space="0" w:color="auto"/>
            <w:left w:val="none" w:sz="0" w:space="0" w:color="auto"/>
            <w:bottom w:val="none" w:sz="0" w:space="0" w:color="auto"/>
            <w:right w:val="none" w:sz="0" w:space="0" w:color="auto"/>
          </w:divBdr>
        </w:div>
        <w:div w:id="1050375418">
          <w:marLeft w:val="480"/>
          <w:marRight w:val="0"/>
          <w:marTop w:val="0"/>
          <w:marBottom w:val="0"/>
          <w:divBdr>
            <w:top w:val="none" w:sz="0" w:space="0" w:color="auto"/>
            <w:left w:val="none" w:sz="0" w:space="0" w:color="auto"/>
            <w:bottom w:val="none" w:sz="0" w:space="0" w:color="auto"/>
            <w:right w:val="none" w:sz="0" w:space="0" w:color="auto"/>
          </w:divBdr>
        </w:div>
        <w:div w:id="397752611">
          <w:marLeft w:val="480"/>
          <w:marRight w:val="0"/>
          <w:marTop w:val="0"/>
          <w:marBottom w:val="0"/>
          <w:divBdr>
            <w:top w:val="none" w:sz="0" w:space="0" w:color="auto"/>
            <w:left w:val="none" w:sz="0" w:space="0" w:color="auto"/>
            <w:bottom w:val="none" w:sz="0" w:space="0" w:color="auto"/>
            <w:right w:val="none" w:sz="0" w:space="0" w:color="auto"/>
          </w:divBdr>
        </w:div>
        <w:div w:id="284310795">
          <w:marLeft w:val="480"/>
          <w:marRight w:val="0"/>
          <w:marTop w:val="0"/>
          <w:marBottom w:val="0"/>
          <w:divBdr>
            <w:top w:val="none" w:sz="0" w:space="0" w:color="auto"/>
            <w:left w:val="none" w:sz="0" w:space="0" w:color="auto"/>
            <w:bottom w:val="none" w:sz="0" w:space="0" w:color="auto"/>
            <w:right w:val="none" w:sz="0" w:space="0" w:color="auto"/>
          </w:divBdr>
        </w:div>
      </w:divsChild>
    </w:div>
    <w:div w:id="432483682">
      <w:bodyDiv w:val="1"/>
      <w:marLeft w:val="0"/>
      <w:marRight w:val="0"/>
      <w:marTop w:val="0"/>
      <w:marBottom w:val="0"/>
      <w:divBdr>
        <w:top w:val="none" w:sz="0" w:space="0" w:color="auto"/>
        <w:left w:val="none" w:sz="0" w:space="0" w:color="auto"/>
        <w:bottom w:val="none" w:sz="0" w:space="0" w:color="auto"/>
        <w:right w:val="none" w:sz="0" w:space="0" w:color="auto"/>
      </w:divBdr>
    </w:div>
    <w:div w:id="432551420">
      <w:bodyDiv w:val="1"/>
      <w:marLeft w:val="0"/>
      <w:marRight w:val="0"/>
      <w:marTop w:val="0"/>
      <w:marBottom w:val="0"/>
      <w:divBdr>
        <w:top w:val="none" w:sz="0" w:space="0" w:color="auto"/>
        <w:left w:val="none" w:sz="0" w:space="0" w:color="auto"/>
        <w:bottom w:val="none" w:sz="0" w:space="0" w:color="auto"/>
        <w:right w:val="none" w:sz="0" w:space="0" w:color="auto"/>
      </w:divBdr>
    </w:div>
    <w:div w:id="433137182">
      <w:bodyDiv w:val="1"/>
      <w:marLeft w:val="0"/>
      <w:marRight w:val="0"/>
      <w:marTop w:val="0"/>
      <w:marBottom w:val="0"/>
      <w:divBdr>
        <w:top w:val="none" w:sz="0" w:space="0" w:color="auto"/>
        <w:left w:val="none" w:sz="0" w:space="0" w:color="auto"/>
        <w:bottom w:val="none" w:sz="0" w:space="0" w:color="auto"/>
        <w:right w:val="none" w:sz="0" w:space="0" w:color="auto"/>
      </w:divBdr>
    </w:div>
    <w:div w:id="433208367">
      <w:bodyDiv w:val="1"/>
      <w:marLeft w:val="0"/>
      <w:marRight w:val="0"/>
      <w:marTop w:val="0"/>
      <w:marBottom w:val="0"/>
      <w:divBdr>
        <w:top w:val="none" w:sz="0" w:space="0" w:color="auto"/>
        <w:left w:val="none" w:sz="0" w:space="0" w:color="auto"/>
        <w:bottom w:val="none" w:sz="0" w:space="0" w:color="auto"/>
        <w:right w:val="none" w:sz="0" w:space="0" w:color="auto"/>
      </w:divBdr>
    </w:div>
    <w:div w:id="433330804">
      <w:bodyDiv w:val="1"/>
      <w:marLeft w:val="0"/>
      <w:marRight w:val="0"/>
      <w:marTop w:val="0"/>
      <w:marBottom w:val="0"/>
      <w:divBdr>
        <w:top w:val="none" w:sz="0" w:space="0" w:color="auto"/>
        <w:left w:val="none" w:sz="0" w:space="0" w:color="auto"/>
        <w:bottom w:val="none" w:sz="0" w:space="0" w:color="auto"/>
        <w:right w:val="none" w:sz="0" w:space="0" w:color="auto"/>
      </w:divBdr>
    </w:div>
    <w:div w:id="433979422">
      <w:bodyDiv w:val="1"/>
      <w:marLeft w:val="0"/>
      <w:marRight w:val="0"/>
      <w:marTop w:val="0"/>
      <w:marBottom w:val="0"/>
      <w:divBdr>
        <w:top w:val="none" w:sz="0" w:space="0" w:color="auto"/>
        <w:left w:val="none" w:sz="0" w:space="0" w:color="auto"/>
        <w:bottom w:val="none" w:sz="0" w:space="0" w:color="auto"/>
        <w:right w:val="none" w:sz="0" w:space="0" w:color="auto"/>
      </w:divBdr>
    </w:div>
    <w:div w:id="433987589">
      <w:bodyDiv w:val="1"/>
      <w:marLeft w:val="0"/>
      <w:marRight w:val="0"/>
      <w:marTop w:val="0"/>
      <w:marBottom w:val="0"/>
      <w:divBdr>
        <w:top w:val="none" w:sz="0" w:space="0" w:color="auto"/>
        <w:left w:val="none" w:sz="0" w:space="0" w:color="auto"/>
        <w:bottom w:val="none" w:sz="0" w:space="0" w:color="auto"/>
        <w:right w:val="none" w:sz="0" w:space="0" w:color="auto"/>
      </w:divBdr>
    </w:div>
    <w:div w:id="434130091">
      <w:bodyDiv w:val="1"/>
      <w:marLeft w:val="0"/>
      <w:marRight w:val="0"/>
      <w:marTop w:val="0"/>
      <w:marBottom w:val="0"/>
      <w:divBdr>
        <w:top w:val="none" w:sz="0" w:space="0" w:color="auto"/>
        <w:left w:val="none" w:sz="0" w:space="0" w:color="auto"/>
        <w:bottom w:val="none" w:sz="0" w:space="0" w:color="auto"/>
        <w:right w:val="none" w:sz="0" w:space="0" w:color="auto"/>
      </w:divBdr>
    </w:div>
    <w:div w:id="434130152">
      <w:bodyDiv w:val="1"/>
      <w:marLeft w:val="0"/>
      <w:marRight w:val="0"/>
      <w:marTop w:val="0"/>
      <w:marBottom w:val="0"/>
      <w:divBdr>
        <w:top w:val="none" w:sz="0" w:space="0" w:color="auto"/>
        <w:left w:val="none" w:sz="0" w:space="0" w:color="auto"/>
        <w:bottom w:val="none" w:sz="0" w:space="0" w:color="auto"/>
        <w:right w:val="none" w:sz="0" w:space="0" w:color="auto"/>
      </w:divBdr>
    </w:div>
    <w:div w:id="434325908">
      <w:bodyDiv w:val="1"/>
      <w:marLeft w:val="0"/>
      <w:marRight w:val="0"/>
      <w:marTop w:val="0"/>
      <w:marBottom w:val="0"/>
      <w:divBdr>
        <w:top w:val="none" w:sz="0" w:space="0" w:color="auto"/>
        <w:left w:val="none" w:sz="0" w:space="0" w:color="auto"/>
        <w:bottom w:val="none" w:sz="0" w:space="0" w:color="auto"/>
        <w:right w:val="none" w:sz="0" w:space="0" w:color="auto"/>
      </w:divBdr>
    </w:div>
    <w:div w:id="434642323">
      <w:bodyDiv w:val="1"/>
      <w:marLeft w:val="0"/>
      <w:marRight w:val="0"/>
      <w:marTop w:val="0"/>
      <w:marBottom w:val="0"/>
      <w:divBdr>
        <w:top w:val="none" w:sz="0" w:space="0" w:color="auto"/>
        <w:left w:val="none" w:sz="0" w:space="0" w:color="auto"/>
        <w:bottom w:val="none" w:sz="0" w:space="0" w:color="auto"/>
        <w:right w:val="none" w:sz="0" w:space="0" w:color="auto"/>
      </w:divBdr>
    </w:div>
    <w:div w:id="434859978">
      <w:bodyDiv w:val="1"/>
      <w:marLeft w:val="0"/>
      <w:marRight w:val="0"/>
      <w:marTop w:val="0"/>
      <w:marBottom w:val="0"/>
      <w:divBdr>
        <w:top w:val="none" w:sz="0" w:space="0" w:color="auto"/>
        <w:left w:val="none" w:sz="0" w:space="0" w:color="auto"/>
        <w:bottom w:val="none" w:sz="0" w:space="0" w:color="auto"/>
        <w:right w:val="none" w:sz="0" w:space="0" w:color="auto"/>
      </w:divBdr>
    </w:div>
    <w:div w:id="435371895">
      <w:bodyDiv w:val="1"/>
      <w:marLeft w:val="0"/>
      <w:marRight w:val="0"/>
      <w:marTop w:val="0"/>
      <w:marBottom w:val="0"/>
      <w:divBdr>
        <w:top w:val="none" w:sz="0" w:space="0" w:color="auto"/>
        <w:left w:val="none" w:sz="0" w:space="0" w:color="auto"/>
        <w:bottom w:val="none" w:sz="0" w:space="0" w:color="auto"/>
        <w:right w:val="none" w:sz="0" w:space="0" w:color="auto"/>
      </w:divBdr>
    </w:div>
    <w:div w:id="435760676">
      <w:bodyDiv w:val="1"/>
      <w:marLeft w:val="0"/>
      <w:marRight w:val="0"/>
      <w:marTop w:val="0"/>
      <w:marBottom w:val="0"/>
      <w:divBdr>
        <w:top w:val="none" w:sz="0" w:space="0" w:color="auto"/>
        <w:left w:val="none" w:sz="0" w:space="0" w:color="auto"/>
        <w:bottom w:val="none" w:sz="0" w:space="0" w:color="auto"/>
        <w:right w:val="none" w:sz="0" w:space="0" w:color="auto"/>
      </w:divBdr>
    </w:div>
    <w:div w:id="436561238">
      <w:bodyDiv w:val="1"/>
      <w:marLeft w:val="0"/>
      <w:marRight w:val="0"/>
      <w:marTop w:val="0"/>
      <w:marBottom w:val="0"/>
      <w:divBdr>
        <w:top w:val="none" w:sz="0" w:space="0" w:color="auto"/>
        <w:left w:val="none" w:sz="0" w:space="0" w:color="auto"/>
        <w:bottom w:val="none" w:sz="0" w:space="0" w:color="auto"/>
        <w:right w:val="none" w:sz="0" w:space="0" w:color="auto"/>
      </w:divBdr>
    </w:div>
    <w:div w:id="437138386">
      <w:bodyDiv w:val="1"/>
      <w:marLeft w:val="0"/>
      <w:marRight w:val="0"/>
      <w:marTop w:val="0"/>
      <w:marBottom w:val="0"/>
      <w:divBdr>
        <w:top w:val="none" w:sz="0" w:space="0" w:color="auto"/>
        <w:left w:val="none" w:sz="0" w:space="0" w:color="auto"/>
        <w:bottom w:val="none" w:sz="0" w:space="0" w:color="auto"/>
        <w:right w:val="none" w:sz="0" w:space="0" w:color="auto"/>
      </w:divBdr>
    </w:div>
    <w:div w:id="437482142">
      <w:bodyDiv w:val="1"/>
      <w:marLeft w:val="0"/>
      <w:marRight w:val="0"/>
      <w:marTop w:val="0"/>
      <w:marBottom w:val="0"/>
      <w:divBdr>
        <w:top w:val="none" w:sz="0" w:space="0" w:color="auto"/>
        <w:left w:val="none" w:sz="0" w:space="0" w:color="auto"/>
        <w:bottom w:val="none" w:sz="0" w:space="0" w:color="auto"/>
        <w:right w:val="none" w:sz="0" w:space="0" w:color="auto"/>
      </w:divBdr>
    </w:div>
    <w:div w:id="437524526">
      <w:bodyDiv w:val="1"/>
      <w:marLeft w:val="0"/>
      <w:marRight w:val="0"/>
      <w:marTop w:val="0"/>
      <w:marBottom w:val="0"/>
      <w:divBdr>
        <w:top w:val="none" w:sz="0" w:space="0" w:color="auto"/>
        <w:left w:val="none" w:sz="0" w:space="0" w:color="auto"/>
        <w:bottom w:val="none" w:sz="0" w:space="0" w:color="auto"/>
        <w:right w:val="none" w:sz="0" w:space="0" w:color="auto"/>
      </w:divBdr>
    </w:div>
    <w:div w:id="437606545">
      <w:bodyDiv w:val="1"/>
      <w:marLeft w:val="0"/>
      <w:marRight w:val="0"/>
      <w:marTop w:val="0"/>
      <w:marBottom w:val="0"/>
      <w:divBdr>
        <w:top w:val="none" w:sz="0" w:space="0" w:color="auto"/>
        <w:left w:val="none" w:sz="0" w:space="0" w:color="auto"/>
        <w:bottom w:val="none" w:sz="0" w:space="0" w:color="auto"/>
        <w:right w:val="none" w:sz="0" w:space="0" w:color="auto"/>
      </w:divBdr>
    </w:div>
    <w:div w:id="437677229">
      <w:bodyDiv w:val="1"/>
      <w:marLeft w:val="0"/>
      <w:marRight w:val="0"/>
      <w:marTop w:val="0"/>
      <w:marBottom w:val="0"/>
      <w:divBdr>
        <w:top w:val="none" w:sz="0" w:space="0" w:color="auto"/>
        <w:left w:val="none" w:sz="0" w:space="0" w:color="auto"/>
        <w:bottom w:val="none" w:sz="0" w:space="0" w:color="auto"/>
        <w:right w:val="none" w:sz="0" w:space="0" w:color="auto"/>
      </w:divBdr>
    </w:div>
    <w:div w:id="437681551">
      <w:bodyDiv w:val="1"/>
      <w:marLeft w:val="0"/>
      <w:marRight w:val="0"/>
      <w:marTop w:val="0"/>
      <w:marBottom w:val="0"/>
      <w:divBdr>
        <w:top w:val="none" w:sz="0" w:space="0" w:color="auto"/>
        <w:left w:val="none" w:sz="0" w:space="0" w:color="auto"/>
        <w:bottom w:val="none" w:sz="0" w:space="0" w:color="auto"/>
        <w:right w:val="none" w:sz="0" w:space="0" w:color="auto"/>
      </w:divBdr>
    </w:div>
    <w:div w:id="438183267">
      <w:bodyDiv w:val="1"/>
      <w:marLeft w:val="0"/>
      <w:marRight w:val="0"/>
      <w:marTop w:val="0"/>
      <w:marBottom w:val="0"/>
      <w:divBdr>
        <w:top w:val="none" w:sz="0" w:space="0" w:color="auto"/>
        <w:left w:val="none" w:sz="0" w:space="0" w:color="auto"/>
        <w:bottom w:val="none" w:sz="0" w:space="0" w:color="auto"/>
        <w:right w:val="none" w:sz="0" w:space="0" w:color="auto"/>
      </w:divBdr>
    </w:div>
    <w:div w:id="438186322">
      <w:bodyDiv w:val="1"/>
      <w:marLeft w:val="0"/>
      <w:marRight w:val="0"/>
      <w:marTop w:val="0"/>
      <w:marBottom w:val="0"/>
      <w:divBdr>
        <w:top w:val="none" w:sz="0" w:space="0" w:color="auto"/>
        <w:left w:val="none" w:sz="0" w:space="0" w:color="auto"/>
        <w:bottom w:val="none" w:sz="0" w:space="0" w:color="auto"/>
        <w:right w:val="none" w:sz="0" w:space="0" w:color="auto"/>
      </w:divBdr>
    </w:div>
    <w:div w:id="438262391">
      <w:bodyDiv w:val="1"/>
      <w:marLeft w:val="0"/>
      <w:marRight w:val="0"/>
      <w:marTop w:val="0"/>
      <w:marBottom w:val="0"/>
      <w:divBdr>
        <w:top w:val="none" w:sz="0" w:space="0" w:color="auto"/>
        <w:left w:val="none" w:sz="0" w:space="0" w:color="auto"/>
        <w:bottom w:val="none" w:sz="0" w:space="0" w:color="auto"/>
        <w:right w:val="none" w:sz="0" w:space="0" w:color="auto"/>
      </w:divBdr>
    </w:div>
    <w:div w:id="438525320">
      <w:bodyDiv w:val="1"/>
      <w:marLeft w:val="0"/>
      <w:marRight w:val="0"/>
      <w:marTop w:val="0"/>
      <w:marBottom w:val="0"/>
      <w:divBdr>
        <w:top w:val="none" w:sz="0" w:space="0" w:color="auto"/>
        <w:left w:val="none" w:sz="0" w:space="0" w:color="auto"/>
        <w:bottom w:val="none" w:sz="0" w:space="0" w:color="auto"/>
        <w:right w:val="none" w:sz="0" w:space="0" w:color="auto"/>
      </w:divBdr>
    </w:div>
    <w:div w:id="438645362">
      <w:bodyDiv w:val="1"/>
      <w:marLeft w:val="0"/>
      <w:marRight w:val="0"/>
      <w:marTop w:val="0"/>
      <w:marBottom w:val="0"/>
      <w:divBdr>
        <w:top w:val="none" w:sz="0" w:space="0" w:color="auto"/>
        <w:left w:val="none" w:sz="0" w:space="0" w:color="auto"/>
        <w:bottom w:val="none" w:sz="0" w:space="0" w:color="auto"/>
        <w:right w:val="none" w:sz="0" w:space="0" w:color="auto"/>
      </w:divBdr>
    </w:div>
    <w:div w:id="438648435">
      <w:bodyDiv w:val="1"/>
      <w:marLeft w:val="0"/>
      <w:marRight w:val="0"/>
      <w:marTop w:val="0"/>
      <w:marBottom w:val="0"/>
      <w:divBdr>
        <w:top w:val="none" w:sz="0" w:space="0" w:color="auto"/>
        <w:left w:val="none" w:sz="0" w:space="0" w:color="auto"/>
        <w:bottom w:val="none" w:sz="0" w:space="0" w:color="auto"/>
        <w:right w:val="none" w:sz="0" w:space="0" w:color="auto"/>
      </w:divBdr>
    </w:div>
    <w:div w:id="438841238">
      <w:bodyDiv w:val="1"/>
      <w:marLeft w:val="0"/>
      <w:marRight w:val="0"/>
      <w:marTop w:val="0"/>
      <w:marBottom w:val="0"/>
      <w:divBdr>
        <w:top w:val="none" w:sz="0" w:space="0" w:color="auto"/>
        <w:left w:val="none" w:sz="0" w:space="0" w:color="auto"/>
        <w:bottom w:val="none" w:sz="0" w:space="0" w:color="auto"/>
        <w:right w:val="none" w:sz="0" w:space="0" w:color="auto"/>
      </w:divBdr>
    </w:div>
    <w:div w:id="439180804">
      <w:bodyDiv w:val="1"/>
      <w:marLeft w:val="0"/>
      <w:marRight w:val="0"/>
      <w:marTop w:val="0"/>
      <w:marBottom w:val="0"/>
      <w:divBdr>
        <w:top w:val="none" w:sz="0" w:space="0" w:color="auto"/>
        <w:left w:val="none" w:sz="0" w:space="0" w:color="auto"/>
        <w:bottom w:val="none" w:sz="0" w:space="0" w:color="auto"/>
        <w:right w:val="none" w:sz="0" w:space="0" w:color="auto"/>
      </w:divBdr>
    </w:div>
    <w:div w:id="439226055">
      <w:bodyDiv w:val="1"/>
      <w:marLeft w:val="0"/>
      <w:marRight w:val="0"/>
      <w:marTop w:val="0"/>
      <w:marBottom w:val="0"/>
      <w:divBdr>
        <w:top w:val="none" w:sz="0" w:space="0" w:color="auto"/>
        <w:left w:val="none" w:sz="0" w:space="0" w:color="auto"/>
        <w:bottom w:val="none" w:sz="0" w:space="0" w:color="auto"/>
        <w:right w:val="none" w:sz="0" w:space="0" w:color="auto"/>
      </w:divBdr>
    </w:div>
    <w:div w:id="439300979">
      <w:bodyDiv w:val="1"/>
      <w:marLeft w:val="0"/>
      <w:marRight w:val="0"/>
      <w:marTop w:val="0"/>
      <w:marBottom w:val="0"/>
      <w:divBdr>
        <w:top w:val="none" w:sz="0" w:space="0" w:color="auto"/>
        <w:left w:val="none" w:sz="0" w:space="0" w:color="auto"/>
        <w:bottom w:val="none" w:sz="0" w:space="0" w:color="auto"/>
        <w:right w:val="none" w:sz="0" w:space="0" w:color="auto"/>
      </w:divBdr>
    </w:div>
    <w:div w:id="439371612">
      <w:bodyDiv w:val="1"/>
      <w:marLeft w:val="0"/>
      <w:marRight w:val="0"/>
      <w:marTop w:val="0"/>
      <w:marBottom w:val="0"/>
      <w:divBdr>
        <w:top w:val="none" w:sz="0" w:space="0" w:color="auto"/>
        <w:left w:val="none" w:sz="0" w:space="0" w:color="auto"/>
        <w:bottom w:val="none" w:sz="0" w:space="0" w:color="auto"/>
        <w:right w:val="none" w:sz="0" w:space="0" w:color="auto"/>
      </w:divBdr>
    </w:div>
    <w:div w:id="439569362">
      <w:bodyDiv w:val="1"/>
      <w:marLeft w:val="0"/>
      <w:marRight w:val="0"/>
      <w:marTop w:val="0"/>
      <w:marBottom w:val="0"/>
      <w:divBdr>
        <w:top w:val="none" w:sz="0" w:space="0" w:color="auto"/>
        <w:left w:val="none" w:sz="0" w:space="0" w:color="auto"/>
        <w:bottom w:val="none" w:sz="0" w:space="0" w:color="auto"/>
        <w:right w:val="none" w:sz="0" w:space="0" w:color="auto"/>
      </w:divBdr>
    </w:div>
    <w:div w:id="439574294">
      <w:bodyDiv w:val="1"/>
      <w:marLeft w:val="0"/>
      <w:marRight w:val="0"/>
      <w:marTop w:val="0"/>
      <w:marBottom w:val="0"/>
      <w:divBdr>
        <w:top w:val="none" w:sz="0" w:space="0" w:color="auto"/>
        <w:left w:val="none" w:sz="0" w:space="0" w:color="auto"/>
        <w:bottom w:val="none" w:sz="0" w:space="0" w:color="auto"/>
        <w:right w:val="none" w:sz="0" w:space="0" w:color="auto"/>
      </w:divBdr>
    </w:div>
    <w:div w:id="439766579">
      <w:bodyDiv w:val="1"/>
      <w:marLeft w:val="0"/>
      <w:marRight w:val="0"/>
      <w:marTop w:val="0"/>
      <w:marBottom w:val="0"/>
      <w:divBdr>
        <w:top w:val="none" w:sz="0" w:space="0" w:color="auto"/>
        <w:left w:val="none" w:sz="0" w:space="0" w:color="auto"/>
        <w:bottom w:val="none" w:sz="0" w:space="0" w:color="auto"/>
        <w:right w:val="none" w:sz="0" w:space="0" w:color="auto"/>
      </w:divBdr>
    </w:div>
    <w:div w:id="439960621">
      <w:bodyDiv w:val="1"/>
      <w:marLeft w:val="0"/>
      <w:marRight w:val="0"/>
      <w:marTop w:val="0"/>
      <w:marBottom w:val="0"/>
      <w:divBdr>
        <w:top w:val="none" w:sz="0" w:space="0" w:color="auto"/>
        <w:left w:val="none" w:sz="0" w:space="0" w:color="auto"/>
        <w:bottom w:val="none" w:sz="0" w:space="0" w:color="auto"/>
        <w:right w:val="none" w:sz="0" w:space="0" w:color="auto"/>
      </w:divBdr>
    </w:div>
    <w:div w:id="440152980">
      <w:bodyDiv w:val="1"/>
      <w:marLeft w:val="0"/>
      <w:marRight w:val="0"/>
      <w:marTop w:val="0"/>
      <w:marBottom w:val="0"/>
      <w:divBdr>
        <w:top w:val="none" w:sz="0" w:space="0" w:color="auto"/>
        <w:left w:val="none" w:sz="0" w:space="0" w:color="auto"/>
        <w:bottom w:val="none" w:sz="0" w:space="0" w:color="auto"/>
        <w:right w:val="none" w:sz="0" w:space="0" w:color="auto"/>
      </w:divBdr>
    </w:div>
    <w:div w:id="440271385">
      <w:bodyDiv w:val="1"/>
      <w:marLeft w:val="0"/>
      <w:marRight w:val="0"/>
      <w:marTop w:val="0"/>
      <w:marBottom w:val="0"/>
      <w:divBdr>
        <w:top w:val="none" w:sz="0" w:space="0" w:color="auto"/>
        <w:left w:val="none" w:sz="0" w:space="0" w:color="auto"/>
        <w:bottom w:val="none" w:sz="0" w:space="0" w:color="auto"/>
        <w:right w:val="none" w:sz="0" w:space="0" w:color="auto"/>
      </w:divBdr>
    </w:div>
    <w:div w:id="440538178">
      <w:bodyDiv w:val="1"/>
      <w:marLeft w:val="0"/>
      <w:marRight w:val="0"/>
      <w:marTop w:val="0"/>
      <w:marBottom w:val="0"/>
      <w:divBdr>
        <w:top w:val="none" w:sz="0" w:space="0" w:color="auto"/>
        <w:left w:val="none" w:sz="0" w:space="0" w:color="auto"/>
        <w:bottom w:val="none" w:sz="0" w:space="0" w:color="auto"/>
        <w:right w:val="none" w:sz="0" w:space="0" w:color="auto"/>
      </w:divBdr>
    </w:div>
    <w:div w:id="440801691">
      <w:bodyDiv w:val="1"/>
      <w:marLeft w:val="0"/>
      <w:marRight w:val="0"/>
      <w:marTop w:val="0"/>
      <w:marBottom w:val="0"/>
      <w:divBdr>
        <w:top w:val="none" w:sz="0" w:space="0" w:color="auto"/>
        <w:left w:val="none" w:sz="0" w:space="0" w:color="auto"/>
        <w:bottom w:val="none" w:sz="0" w:space="0" w:color="auto"/>
        <w:right w:val="none" w:sz="0" w:space="0" w:color="auto"/>
      </w:divBdr>
    </w:div>
    <w:div w:id="440880465">
      <w:bodyDiv w:val="1"/>
      <w:marLeft w:val="0"/>
      <w:marRight w:val="0"/>
      <w:marTop w:val="0"/>
      <w:marBottom w:val="0"/>
      <w:divBdr>
        <w:top w:val="none" w:sz="0" w:space="0" w:color="auto"/>
        <w:left w:val="none" w:sz="0" w:space="0" w:color="auto"/>
        <w:bottom w:val="none" w:sz="0" w:space="0" w:color="auto"/>
        <w:right w:val="none" w:sz="0" w:space="0" w:color="auto"/>
      </w:divBdr>
    </w:div>
    <w:div w:id="440958173">
      <w:bodyDiv w:val="1"/>
      <w:marLeft w:val="0"/>
      <w:marRight w:val="0"/>
      <w:marTop w:val="0"/>
      <w:marBottom w:val="0"/>
      <w:divBdr>
        <w:top w:val="none" w:sz="0" w:space="0" w:color="auto"/>
        <w:left w:val="none" w:sz="0" w:space="0" w:color="auto"/>
        <w:bottom w:val="none" w:sz="0" w:space="0" w:color="auto"/>
        <w:right w:val="none" w:sz="0" w:space="0" w:color="auto"/>
      </w:divBdr>
    </w:div>
    <w:div w:id="441002767">
      <w:bodyDiv w:val="1"/>
      <w:marLeft w:val="0"/>
      <w:marRight w:val="0"/>
      <w:marTop w:val="0"/>
      <w:marBottom w:val="0"/>
      <w:divBdr>
        <w:top w:val="none" w:sz="0" w:space="0" w:color="auto"/>
        <w:left w:val="none" w:sz="0" w:space="0" w:color="auto"/>
        <w:bottom w:val="none" w:sz="0" w:space="0" w:color="auto"/>
        <w:right w:val="none" w:sz="0" w:space="0" w:color="auto"/>
      </w:divBdr>
    </w:div>
    <w:div w:id="441343741">
      <w:bodyDiv w:val="1"/>
      <w:marLeft w:val="0"/>
      <w:marRight w:val="0"/>
      <w:marTop w:val="0"/>
      <w:marBottom w:val="0"/>
      <w:divBdr>
        <w:top w:val="none" w:sz="0" w:space="0" w:color="auto"/>
        <w:left w:val="none" w:sz="0" w:space="0" w:color="auto"/>
        <w:bottom w:val="none" w:sz="0" w:space="0" w:color="auto"/>
        <w:right w:val="none" w:sz="0" w:space="0" w:color="auto"/>
      </w:divBdr>
    </w:div>
    <w:div w:id="441343789">
      <w:bodyDiv w:val="1"/>
      <w:marLeft w:val="0"/>
      <w:marRight w:val="0"/>
      <w:marTop w:val="0"/>
      <w:marBottom w:val="0"/>
      <w:divBdr>
        <w:top w:val="none" w:sz="0" w:space="0" w:color="auto"/>
        <w:left w:val="none" w:sz="0" w:space="0" w:color="auto"/>
        <w:bottom w:val="none" w:sz="0" w:space="0" w:color="auto"/>
        <w:right w:val="none" w:sz="0" w:space="0" w:color="auto"/>
      </w:divBdr>
    </w:div>
    <w:div w:id="441415628">
      <w:bodyDiv w:val="1"/>
      <w:marLeft w:val="0"/>
      <w:marRight w:val="0"/>
      <w:marTop w:val="0"/>
      <w:marBottom w:val="0"/>
      <w:divBdr>
        <w:top w:val="none" w:sz="0" w:space="0" w:color="auto"/>
        <w:left w:val="none" w:sz="0" w:space="0" w:color="auto"/>
        <w:bottom w:val="none" w:sz="0" w:space="0" w:color="auto"/>
        <w:right w:val="none" w:sz="0" w:space="0" w:color="auto"/>
      </w:divBdr>
    </w:div>
    <w:div w:id="441533582">
      <w:bodyDiv w:val="1"/>
      <w:marLeft w:val="0"/>
      <w:marRight w:val="0"/>
      <w:marTop w:val="0"/>
      <w:marBottom w:val="0"/>
      <w:divBdr>
        <w:top w:val="none" w:sz="0" w:space="0" w:color="auto"/>
        <w:left w:val="none" w:sz="0" w:space="0" w:color="auto"/>
        <w:bottom w:val="none" w:sz="0" w:space="0" w:color="auto"/>
        <w:right w:val="none" w:sz="0" w:space="0" w:color="auto"/>
      </w:divBdr>
    </w:div>
    <w:div w:id="441535074">
      <w:bodyDiv w:val="1"/>
      <w:marLeft w:val="0"/>
      <w:marRight w:val="0"/>
      <w:marTop w:val="0"/>
      <w:marBottom w:val="0"/>
      <w:divBdr>
        <w:top w:val="none" w:sz="0" w:space="0" w:color="auto"/>
        <w:left w:val="none" w:sz="0" w:space="0" w:color="auto"/>
        <w:bottom w:val="none" w:sz="0" w:space="0" w:color="auto"/>
        <w:right w:val="none" w:sz="0" w:space="0" w:color="auto"/>
      </w:divBdr>
    </w:div>
    <w:div w:id="441536625">
      <w:bodyDiv w:val="1"/>
      <w:marLeft w:val="0"/>
      <w:marRight w:val="0"/>
      <w:marTop w:val="0"/>
      <w:marBottom w:val="0"/>
      <w:divBdr>
        <w:top w:val="none" w:sz="0" w:space="0" w:color="auto"/>
        <w:left w:val="none" w:sz="0" w:space="0" w:color="auto"/>
        <w:bottom w:val="none" w:sz="0" w:space="0" w:color="auto"/>
        <w:right w:val="none" w:sz="0" w:space="0" w:color="auto"/>
      </w:divBdr>
    </w:div>
    <w:div w:id="441726890">
      <w:bodyDiv w:val="1"/>
      <w:marLeft w:val="0"/>
      <w:marRight w:val="0"/>
      <w:marTop w:val="0"/>
      <w:marBottom w:val="0"/>
      <w:divBdr>
        <w:top w:val="none" w:sz="0" w:space="0" w:color="auto"/>
        <w:left w:val="none" w:sz="0" w:space="0" w:color="auto"/>
        <w:bottom w:val="none" w:sz="0" w:space="0" w:color="auto"/>
        <w:right w:val="none" w:sz="0" w:space="0" w:color="auto"/>
      </w:divBdr>
    </w:div>
    <w:div w:id="441847262">
      <w:bodyDiv w:val="1"/>
      <w:marLeft w:val="0"/>
      <w:marRight w:val="0"/>
      <w:marTop w:val="0"/>
      <w:marBottom w:val="0"/>
      <w:divBdr>
        <w:top w:val="none" w:sz="0" w:space="0" w:color="auto"/>
        <w:left w:val="none" w:sz="0" w:space="0" w:color="auto"/>
        <w:bottom w:val="none" w:sz="0" w:space="0" w:color="auto"/>
        <w:right w:val="none" w:sz="0" w:space="0" w:color="auto"/>
      </w:divBdr>
    </w:div>
    <w:div w:id="441994803">
      <w:bodyDiv w:val="1"/>
      <w:marLeft w:val="0"/>
      <w:marRight w:val="0"/>
      <w:marTop w:val="0"/>
      <w:marBottom w:val="0"/>
      <w:divBdr>
        <w:top w:val="none" w:sz="0" w:space="0" w:color="auto"/>
        <w:left w:val="none" w:sz="0" w:space="0" w:color="auto"/>
        <w:bottom w:val="none" w:sz="0" w:space="0" w:color="auto"/>
        <w:right w:val="none" w:sz="0" w:space="0" w:color="auto"/>
      </w:divBdr>
    </w:div>
    <w:div w:id="442312372">
      <w:bodyDiv w:val="1"/>
      <w:marLeft w:val="0"/>
      <w:marRight w:val="0"/>
      <w:marTop w:val="0"/>
      <w:marBottom w:val="0"/>
      <w:divBdr>
        <w:top w:val="none" w:sz="0" w:space="0" w:color="auto"/>
        <w:left w:val="none" w:sz="0" w:space="0" w:color="auto"/>
        <w:bottom w:val="none" w:sz="0" w:space="0" w:color="auto"/>
        <w:right w:val="none" w:sz="0" w:space="0" w:color="auto"/>
      </w:divBdr>
      <w:divsChild>
        <w:div w:id="2022926571">
          <w:marLeft w:val="480"/>
          <w:marRight w:val="0"/>
          <w:marTop w:val="0"/>
          <w:marBottom w:val="0"/>
          <w:divBdr>
            <w:top w:val="none" w:sz="0" w:space="0" w:color="auto"/>
            <w:left w:val="none" w:sz="0" w:space="0" w:color="auto"/>
            <w:bottom w:val="none" w:sz="0" w:space="0" w:color="auto"/>
            <w:right w:val="none" w:sz="0" w:space="0" w:color="auto"/>
          </w:divBdr>
        </w:div>
        <w:div w:id="285549587">
          <w:marLeft w:val="480"/>
          <w:marRight w:val="0"/>
          <w:marTop w:val="0"/>
          <w:marBottom w:val="0"/>
          <w:divBdr>
            <w:top w:val="none" w:sz="0" w:space="0" w:color="auto"/>
            <w:left w:val="none" w:sz="0" w:space="0" w:color="auto"/>
            <w:bottom w:val="none" w:sz="0" w:space="0" w:color="auto"/>
            <w:right w:val="none" w:sz="0" w:space="0" w:color="auto"/>
          </w:divBdr>
        </w:div>
        <w:div w:id="103312210">
          <w:marLeft w:val="480"/>
          <w:marRight w:val="0"/>
          <w:marTop w:val="0"/>
          <w:marBottom w:val="0"/>
          <w:divBdr>
            <w:top w:val="none" w:sz="0" w:space="0" w:color="auto"/>
            <w:left w:val="none" w:sz="0" w:space="0" w:color="auto"/>
            <w:bottom w:val="none" w:sz="0" w:space="0" w:color="auto"/>
            <w:right w:val="none" w:sz="0" w:space="0" w:color="auto"/>
          </w:divBdr>
        </w:div>
        <w:div w:id="2138837541">
          <w:marLeft w:val="480"/>
          <w:marRight w:val="0"/>
          <w:marTop w:val="0"/>
          <w:marBottom w:val="0"/>
          <w:divBdr>
            <w:top w:val="none" w:sz="0" w:space="0" w:color="auto"/>
            <w:left w:val="none" w:sz="0" w:space="0" w:color="auto"/>
            <w:bottom w:val="none" w:sz="0" w:space="0" w:color="auto"/>
            <w:right w:val="none" w:sz="0" w:space="0" w:color="auto"/>
          </w:divBdr>
        </w:div>
        <w:div w:id="235359831">
          <w:marLeft w:val="480"/>
          <w:marRight w:val="0"/>
          <w:marTop w:val="0"/>
          <w:marBottom w:val="0"/>
          <w:divBdr>
            <w:top w:val="none" w:sz="0" w:space="0" w:color="auto"/>
            <w:left w:val="none" w:sz="0" w:space="0" w:color="auto"/>
            <w:bottom w:val="none" w:sz="0" w:space="0" w:color="auto"/>
            <w:right w:val="none" w:sz="0" w:space="0" w:color="auto"/>
          </w:divBdr>
        </w:div>
        <w:div w:id="540440935">
          <w:marLeft w:val="480"/>
          <w:marRight w:val="0"/>
          <w:marTop w:val="0"/>
          <w:marBottom w:val="0"/>
          <w:divBdr>
            <w:top w:val="none" w:sz="0" w:space="0" w:color="auto"/>
            <w:left w:val="none" w:sz="0" w:space="0" w:color="auto"/>
            <w:bottom w:val="none" w:sz="0" w:space="0" w:color="auto"/>
            <w:right w:val="none" w:sz="0" w:space="0" w:color="auto"/>
          </w:divBdr>
        </w:div>
        <w:div w:id="2121412797">
          <w:marLeft w:val="480"/>
          <w:marRight w:val="0"/>
          <w:marTop w:val="0"/>
          <w:marBottom w:val="0"/>
          <w:divBdr>
            <w:top w:val="none" w:sz="0" w:space="0" w:color="auto"/>
            <w:left w:val="none" w:sz="0" w:space="0" w:color="auto"/>
            <w:bottom w:val="none" w:sz="0" w:space="0" w:color="auto"/>
            <w:right w:val="none" w:sz="0" w:space="0" w:color="auto"/>
          </w:divBdr>
        </w:div>
        <w:div w:id="1887596303">
          <w:marLeft w:val="480"/>
          <w:marRight w:val="0"/>
          <w:marTop w:val="0"/>
          <w:marBottom w:val="0"/>
          <w:divBdr>
            <w:top w:val="none" w:sz="0" w:space="0" w:color="auto"/>
            <w:left w:val="none" w:sz="0" w:space="0" w:color="auto"/>
            <w:bottom w:val="none" w:sz="0" w:space="0" w:color="auto"/>
            <w:right w:val="none" w:sz="0" w:space="0" w:color="auto"/>
          </w:divBdr>
        </w:div>
        <w:div w:id="1852645932">
          <w:marLeft w:val="480"/>
          <w:marRight w:val="0"/>
          <w:marTop w:val="0"/>
          <w:marBottom w:val="0"/>
          <w:divBdr>
            <w:top w:val="none" w:sz="0" w:space="0" w:color="auto"/>
            <w:left w:val="none" w:sz="0" w:space="0" w:color="auto"/>
            <w:bottom w:val="none" w:sz="0" w:space="0" w:color="auto"/>
            <w:right w:val="none" w:sz="0" w:space="0" w:color="auto"/>
          </w:divBdr>
        </w:div>
        <w:div w:id="1635595552">
          <w:marLeft w:val="480"/>
          <w:marRight w:val="0"/>
          <w:marTop w:val="0"/>
          <w:marBottom w:val="0"/>
          <w:divBdr>
            <w:top w:val="none" w:sz="0" w:space="0" w:color="auto"/>
            <w:left w:val="none" w:sz="0" w:space="0" w:color="auto"/>
            <w:bottom w:val="none" w:sz="0" w:space="0" w:color="auto"/>
            <w:right w:val="none" w:sz="0" w:space="0" w:color="auto"/>
          </w:divBdr>
        </w:div>
        <w:div w:id="1535732460">
          <w:marLeft w:val="480"/>
          <w:marRight w:val="0"/>
          <w:marTop w:val="0"/>
          <w:marBottom w:val="0"/>
          <w:divBdr>
            <w:top w:val="none" w:sz="0" w:space="0" w:color="auto"/>
            <w:left w:val="none" w:sz="0" w:space="0" w:color="auto"/>
            <w:bottom w:val="none" w:sz="0" w:space="0" w:color="auto"/>
            <w:right w:val="none" w:sz="0" w:space="0" w:color="auto"/>
          </w:divBdr>
        </w:div>
        <w:div w:id="1268343692">
          <w:marLeft w:val="480"/>
          <w:marRight w:val="0"/>
          <w:marTop w:val="0"/>
          <w:marBottom w:val="0"/>
          <w:divBdr>
            <w:top w:val="none" w:sz="0" w:space="0" w:color="auto"/>
            <w:left w:val="none" w:sz="0" w:space="0" w:color="auto"/>
            <w:bottom w:val="none" w:sz="0" w:space="0" w:color="auto"/>
            <w:right w:val="none" w:sz="0" w:space="0" w:color="auto"/>
          </w:divBdr>
        </w:div>
        <w:div w:id="293870947">
          <w:marLeft w:val="480"/>
          <w:marRight w:val="0"/>
          <w:marTop w:val="0"/>
          <w:marBottom w:val="0"/>
          <w:divBdr>
            <w:top w:val="none" w:sz="0" w:space="0" w:color="auto"/>
            <w:left w:val="none" w:sz="0" w:space="0" w:color="auto"/>
            <w:bottom w:val="none" w:sz="0" w:space="0" w:color="auto"/>
            <w:right w:val="none" w:sz="0" w:space="0" w:color="auto"/>
          </w:divBdr>
        </w:div>
        <w:div w:id="576280552">
          <w:marLeft w:val="480"/>
          <w:marRight w:val="0"/>
          <w:marTop w:val="0"/>
          <w:marBottom w:val="0"/>
          <w:divBdr>
            <w:top w:val="none" w:sz="0" w:space="0" w:color="auto"/>
            <w:left w:val="none" w:sz="0" w:space="0" w:color="auto"/>
            <w:bottom w:val="none" w:sz="0" w:space="0" w:color="auto"/>
            <w:right w:val="none" w:sz="0" w:space="0" w:color="auto"/>
          </w:divBdr>
        </w:div>
        <w:div w:id="1612085301">
          <w:marLeft w:val="480"/>
          <w:marRight w:val="0"/>
          <w:marTop w:val="0"/>
          <w:marBottom w:val="0"/>
          <w:divBdr>
            <w:top w:val="none" w:sz="0" w:space="0" w:color="auto"/>
            <w:left w:val="none" w:sz="0" w:space="0" w:color="auto"/>
            <w:bottom w:val="none" w:sz="0" w:space="0" w:color="auto"/>
            <w:right w:val="none" w:sz="0" w:space="0" w:color="auto"/>
          </w:divBdr>
        </w:div>
        <w:div w:id="1623728144">
          <w:marLeft w:val="480"/>
          <w:marRight w:val="0"/>
          <w:marTop w:val="0"/>
          <w:marBottom w:val="0"/>
          <w:divBdr>
            <w:top w:val="none" w:sz="0" w:space="0" w:color="auto"/>
            <w:left w:val="none" w:sz="0" w:space="0" w:color="auto"/>
            <w:bottom w:val="none" w:sz="0" w:space="0" w:color="auto"/>
            <w:right w:val="none" w:sz="0" w:space="0" w:color="auto"/>
          </w:divBdr>
        </w:div>
        <w:div w:id="1234196775">
          <w:marLeft w:val="480"/>
          <w:marRight w:val="0"/>
          <w:marTop w:val="0"/>
          <w:marBottom w:val="0"/>
          <w:divBdr>
            <w:top w:val="none" w:sz="0" w:space="0" w:color="auto"/>
            <w:left w:val="none" w:sz="0" w:space="0" w:color="auto"/>
            <w:bottom w:val="none" w:sz="0" w:space="0" w:color="auto"/>
            <w:right w:val="none" w:sz="0" w:space="0" w:color="auto"/>
          </w:divBdr>
        </w:div>
        <w:div w:id="738596577">
          <w:marLeft w:val="480"/>
          <w:marRight w:val="0"/>
          <w:marTop w:val="0"/>
          <w:marBottom w:val="0"/>
          <w:divBdr>
            <w:top w:val="none" w:sz="0" w:space="0" w:color="auto"/>
            <w:left w:val="none" w:sz="0" w:space="0" w:color="auto"/>
            <w:bottom w:val="none" w:sz="0" w:space="0" w:color="auto"/>
            <w:right w:val="none" w:sz="0" w:space="0" w:color="auto"/>
          </w:divBdr>
        </w:div>
        <w:div w:id="1557159171">
          <w:marLeft w:val="480"/>
          <w:marRight w:val="0"/>
          <w:marTop w:val="0"/>
          <w:marBottom w:val="0"/>
          <w:divBdr>
            <w:top w:val="none" w:sz="0" w:space="0" w:color="auto"/>
            <w:left w:val="none" w:sz="0" w:space="0" w:color="auto"/>
            <w:bottom w:val="none" w:sz="0" w:space="0" w:color="auto"/>
            <w:right w:val="none" w:sz="0" w:space="0" w:color="auto"/>
          </w:divBdr>
        </w:div>
        <w:div w:id="526598976">
          <w:marLeft w:val="480"/>
          <w:marRight w:val="0"/>
          <w:marTop w:val="0"/>
          <w:marBottom w:val="0"/>
          <w:divBdr>
            <w:top w:val="none" w:sz="0" w:space="0" w:color="auto"/>
            <w:left w:val="none" w:sz="0" w:space="0" w:color="auto"/>
            <w:bottom w:val="none" w:sz="0" w:space="0" w:color="auto"/>
            <w:right w:val="none" w:sz="0" w:space="0" w:color="auto"/>
          </w:divBdr>
        </w:div>
        <w:div w:id="1856769358">
          <w:marLeft w:val="480"/>
          <w:marRight w:val="0"/>
          <w:marTop w:val="0"/>
          <w:marBottom w:val="0"/>
          <w:divBdr>
            <w:top w:val="none" w:sz="0" w:space="0" w:color="auto"/>
            <w:left w:val="none" w:sz="0" w:space="0" w:color="auto"/>
            <w:bottom w:val="none" w:sz="0" w:space="0" w:color="auto"/>
            <w:right w:val="none" w:sz="0" w:space="0" w:color="auto"/>
          </w:divBdr>
        </w:div>
        <w:div w:id="1002512583">
          <w:marLeft w:val="480"/>
          <w:marRight w:val="0"/>
          <w:marTop w:val="0"/>
          <w:marBottom w:val="0"/>
          <w:divBdr>
            <w:top w:val="none" w:sz="0" w:space="0" w:color="auto"/>
            <w:left w:val="none" w:sz="0" w:space="0" w:color="auto"/>
            <w:bottom w:val="none" w:sz="0" w:space="0" w:color="auto"/>
            <w:right w:val="none" w:sz="0" w:space="0" w:color="auto"/>
          </w:divBdr>
        </w:div>
        <w:div w:id="1412578427">
          <w:marLeft w:val="480"/>
          <w:marRight w:val="0"/>
          <w:marTop w:val="0"/>
          <w:marBottom w:val="0"/>
          <w:divBdr>
            <w:top w:val="none" w:sz="0" w:space="0" w:color="auto"/>
            <w:left w:val="none" w:sz="0" w:space="0" w:color="auto"/>
            <w:bottom w:val="none" w:sz="0" w:space="0" w:color="auto"/>
            <w:right w:val="none" w:sz="0" w:space="0" w:color="auto"/>
          </w:divBdr>
        </w:div>
        <w:div w:id="626666412">
          <w:marLeft w:val="480"/>
          <w:marRight w:val="0"/>
          <w:marTop w:val="0"/>
          <w:marBottom w:val="0"/>
          <w:divBdr>
            <w:top w:val="none" w:sz="0" w:space="0" w:color="auto"/>
            <w:left w:val="none" w:sz="0" w:space="0" w:color="auto"/>
            <w:bottom w:val="none" w:sz="0" w:space="0" w:color="auto"/>
            <w:right w:val="none" w:sz="0" w:space="0" w:color="auto"/>
          </w:divBdr>
        </w:div>
        <w:div w:id="1200122651">
          <w:marLeft w:val="480"/>
          <w:marRight w:val="0"/>
          <w:marTop w:val="0"/>
          <w:marBottom w:val="0"/>
          <w:divBdr>
            <w:top w:val="none" w:sz="0" w:space="0" w:color="auto"/>
            <w:left w:val="none" w:sz="0" w:space="0" w:color="auto"/>
            <w:bottom w:val="none" w:sz="0" w:space="0" w:color="auto"/>
            <w:right w:val="none" w:sz="0" w:space="0" w:color="auto"/>
          </w:divBdr>
        </w:div>
        <w:div w:id="1973753733">
          <w:marLeft w:val="480"/>
          <w:marRight w:val="0"/>
          <w:marTop w:val="0"/>
          <w:marBottom w:val="0"/>
          <w:divBdr>
            <w:top w:val="none" w:sz="0" w:space="0" w:color="auto"/>
            <w:left w:val="none" w:sz="0" w:space="0" w:color="auto"/>
            <w:bottom w:val="none" w:sz="0" w:space="0" w:color="auto"/>
            <w:right w:val="none" w:sz="0" w:space="0" w:color="auto"/>
          </w:divBdr>
        </w:div>
        <w:div w:id="968586130">
          <w:marLeft w:val="480"/>
          <w:marRight w:val="0"/>
          <w:marTop w:val="0"/>
          <w:marBottom w:val="0"/>
          <w:divBdr>
            <w:top w:val="none" w:sz="0" w:space="0" w:color="auto"/>
            <w:left w:val="none" w:sz="0" w:space="0" w:color="auto"/>
            <w:bottom w:val="none" w:sz="0" w:space="0" w:color="auto"/>
            <w:right w:val="none" w:sz="0" w:space="0" w:color="auto"/>
          </w:divBdr>
        </w:div>
        <w:div w:id="765153200">
          <w:marLeft w:val="480"/>
          <w:marRight w:val="0"/>
          <w:marTop w:val="0"/>
          <w:marBottom w:val="0"/>
          <w:divBdr>
            <w:top w:val="none" w:sz="0" w:space="0" w:color="auto"/>
            <w:left w:val="none" w:sz="0" w:space="0" w:color="auto"/>
            <w:bottom w:val="none" w:sz="0" w:space="0" w:color="auto"/>
            <w:right w:val="none" w:sz="0" w:space="0" w:color="auto"/>
          </w:divBdr>
        </w:div>
        <w:div w:id="53360693">
          <w:marLeft w:val="480"/>
          <w:marRight w:val="0"/>
          <w:marTop w:val="0"/>
          <w:marBottom w:val="0"/>
          <w:divBdr>
            <w:top w:val="none" w:sz="0" w:space="0" w:color="auto"/>
            <w:left w:val="none" w:sz="0" w:space="0" w:color="auto"/>
            <w:bottom w:val="none" w:sz="0" w:space="0" w:color="auto"/>
            <w:right w:val="none" w:sz="0" w:space="0" w:color="auto"/>
          </w:divBdr>
        </w:div>
        <w:div w:id="1539971503">
          <w:marLeft w:val="480"/>
          <w:marRight w:val="0"/>
          <w:marTop w:val="0"/>
          <w:marBottom w:val="0"/>
          <w:divBdr>
            <w:top w:val="none" w:sz="0" w:space="0" w:color="auto"/>
            <w:left w:val="none" w:sz="0" w:space="0" w:color="auto"/>
            <w:bottom w:val="none" w:sz="0" w:space="0" w:color="auto"/>
            <w:right w:val="none" w:sz="0" w:space="0" w:color="auto"/>
          </w:divBdr>
        </w:div>
        <w:div w:id="1963459548">
          <w:marLeft w:val="480"/>
          <w:marRight w:val="0"/>
          <w:marTop w:val="0"/>
          <w:marBottom w:val="0"/>
          <w:divBdr>
            <w:top w:val="none" w:sz="0" w:space="0" w:color="auto"/>
            <w:left w:val="none" w:sz="0" w:space="0" w:color="auto"/>
            <w:bottom w:val="none" w:sz="0" w:space="0" w:color="auto"/>
            <w:right w:val="none" w:sz="0" w:space="0" w:color="auto"/>
          </w:divBdr>
        </w:div>
        <w:div w:id="1117875256">
          <w:marLeft w:val="480"/>
          <w:marRight w:val="0"/>
          <w:marTop w:val="0"/>
          <w:marBottom w:val="0"/>
          <w:divBdr>
            <w:top w:val="none" w:sz="0" w:space="0" w:color="auto"/>
            <w:left w:val="none" w:sz="0" w:space="0" w:color="auto"/>
            <w:bottom w:val="none" w:sz="0" w:space="0" w:color="auto"/>
            <w:right w:val="none" w:sz="0" w:space="0" w:color="auto"/>
          </w:divBdr>
        </w:div>
        <w:div w:id="477846672">
          <w:marLeft w:val="480"/>
          <w:marRight w:val="0"/>
          <w:marTop w:val="0"/>
          <w:marBottom w:val="0"/>
          <w:divBdr>
            <w:top w:val="none" w:sz="0" w:space="0" w:color="auto"/>
            <w:left w:val="none" w:sz="0" w:space="0" w:color="auto"/>
            <w:bottom w:val="none" w:sz="0" w:space="0" w:color="auto"/>
            <w:right w:val="none" w:sz="0" w:space="0" w:color="auto"/>
          </w:divBdr>
        </w:div>
        <w:div w:id="1518928696">
          <w:marLeft w:val="480"/>
          <w:marRight w:val="0"/>
          <w:marTop w:val="0"/>
          <w:marBottom w:val="0"/>
          <w:divBdr>
            <w:top w:val="none" w:sz="0" w:space="0" w:color="auto"/>
            <w:left w:val="none" w:sz="0" w:space="0" w:color="auto"/>
            <w:bottom w:val="none" w:sz="0" w:space="0" w:color="auto"/>
            <w:right w:val="none" w:sz="0" w:space="0" w:color="auto"/>
          </w:divBdr>
        </w:div>
        <w:div w:id="1223982443">
          <w:marLeft w:val="480"/>
          <w:marRight w:val="0"/>
          <w:marTop w:val="0"/>
          <w:marBottom w:val="0"/>
          <w:divBdr>
            <w:top w:val="none" w:sz="0" w:space="0" w:color="auto"/>
            <w:left w:val="none" w:sz="0" w:space="0" w:color="auto"/>
            <w:bottom w:val="none" w:sz="0" w:space="0" w:color="auto"/>
            <w:right w:val="none" w:sz="0" w:space="0" w:color="auto"/>
          </w:divBdr>
        </w:div>
        <w:div w:id="1330446822">
          <w:marLeft w:val="480"/>
          <w:marRight w:val="0"/>
          <w:marTop w:val="0"/>
          <w:marBottom w:val="0"/>
          <w:divBdr>
            <w:top w:val="none" w:sz="0" w:space="0" w:color="auto"/>
            <w:left w:val="none" w:sz="0" w:space="0" w:color="auto"/>
            <w:bottom w:val="none" w:sz="0" w:space="0" w:color="auto"/>
            <w:right w:val="none" w:sz="0" w:space="0" w:color="auto"/>
          </w:divBdr>
        </w:div>
        <w:div w:id="2080445891">
          <w:marLeft w:val="480"/>
          <w:marRight w:val="0"/>
          <w:marTop w:val="0"/>
          <w:marBottom w:val="0"/>
          <w:divBdr>
            <w:top w:val="none" w:sz="0" w:space="0" w:color="auto"/>
            <w:left w:val="none" w:sz="0" w:space="0" w:color="auto"/>
            <w:bottom w:val="none" w:sz="0" w:space="0" w:color="auto"/>
            <w:right w:val="none" w:sz="0" w:space="0" w:color="auto"/>
          </w:divBdr>
        </w:div>
        <w:div w:id="1384793151">
          <w:marLeft w:val="480"/>
          <w:marRight w:val="0"/>
          <w:marTop w:val="0"/>
          <w:marBottom w:val="0"/>
          <w:divBdr>
            <w:top w:val="none" w:sz="0" w:space="0" w:color="auto"/>
            <w:left w:val="none" w:sz="0" w:space="0" w:color="auto"/>
            <w:bottom w:val="none" w:sz="0" w:space="0" w:color="auto"/>
            <w:right w:val="none" w:sz="0" w:space="0" w:color="auto"/>
          </w:divBdr>
        </w:div>
        <w:div w:id="958802105">
          <w:marLeft w:val="480"/>
          <w:marRight w:val="0"/>
          <w:marTop w:val="0"/>
          <w:marBottom w:val="0"/>
          <w:divBdr>
            <w:top w:val="none" w:sz="0" w:space="0" w:color="auto"/>
            <w:left w:val="none" w:sz="0" w:space="0" w:color="auto"/>
            <w:bottom w:val="none" w:sz="0" w:space="0" w:color="auto"/>
            <w:right w:val="none" w:sz="0" w:space="0" w:color="auto"/>
          </w:divBdr>
        </w:div>
        <w:div w:id="1513954267">
          <w:marLeft w:val="480"/>
          <w:marRight w:val="0"/>
          <w:marTop w:val="0"/>
          <w:marBottom w:val="0"/>
          <w:divBdr>
            <w:top w:val="none" w:sz="0" w:space="0" w:color="auto"/>
            <w:left w:val="none" w:sz="0" w:space="0" w:color="auto"/>
            <w:bottom w:val="none" w:sz="0" w:space="0" w:color="auto"/>
            <w:right w:val="none" w:sz="0" w:space="0" w:color="auto"/>
          </w:divBdr>
        </w:div>
        <w:div w:id="1066681500">
          <w:marLeft w:val="480"/>
          <w:marRight w:val="0"/>
          <w:marTop w:val="0"/>
          <w:marBottom w:val="0"/>
          <w:divBdr>
            <w:top w:val="none" w:sz="0" w:space="0" w:color="auto"/>
            <w:left w:val="none" w:sz="0" w:space="0" w:color="auto"/>
            <w:bottom w:val="none" w:sz="0" w:space="0" w:color="auto"/>
            <w:right w:val="none" w:sz="0" w:space="0" w:color="auto"/>
          </w:divBdr>
        </w:div>
        <w:div w:id="1402290813">
          <w:marLeft w:val="480"/>
          <w:marRight w:val="0"/>
          <w:marTop w:val="0"/>
          <w:marBottom w:val="0"/>
          <w:divBdr>
            <w:top w:val="none" w:sz="0" w:space="0" w:color="auto"/>
            <w:left w:val="none" w:sz="0" w:space="0" w:color="auto"/>
            <w:bottom w:val="none" w:sz="0" w:space="0" w:color="auto"/>
            <w:right w:val="none" w:sz="0" w:space="0" w:color="auto"/>
          </w:divBdr>
        </w:div>
        <w:div w:id="1722972206">
          <w:marLeft w:val="480"/>
          <w:marRight w:val="0"/>
          <w:marTop w:val="0"/>
          <w:marBottom w:val="0"/>
          <w:divBdr>
            <w:top w:val="none" w:sz="0" w:space="0" w:color="auto"/>
            <w:left w:val="none" w:sz="0" w:space="0" w:color="auto"/>
            <w:bottom w:val="none" w:sz="0" w:space="0" w:color="auto"/>
            <w:right w:val="none" w:sz="0" w:space="0" w:color="auto"/>
          </w:divBdr>
        </w:div>
      </w:divsChild>
    </w:div>
    <w:div w:id="442770984">
      <w:bodyDiv w:val="1"/>
      <w:marLeft w:val="0"/>
      <w:marRight w:val="0"/>
      <w:marTop w:val="0"/>
      <w:marBottom w:val="0"/>
      <w:divBdr>
        <w:top w:val="none" w:sz="0" w:space="0" w:color="auto"/>
        <w:left w:val="none" w:sz="0" w:space="0" w:color="auto"/>
        <w:bottom w:val="none" w:sz="0" w:space="0" w:color="auto"/>
        <w:right w:val="none" w:sz="0" w:space="0" w:color="auto"/>
      </w:divBdr>
    </w:div>
    <w:div w:id="442849450">
      <w:bodyDiv w:val="1"/>
      <w:marLeft w:val="0"/>
      <w:marRight w:val="0"/>
      <w:marTop w:val="0"/>
      <w:marBottom w:val="0"/>
      <w:divBdr>
        <w:top w:val="none" w:sz="0" w:space="0" w:color="auto"/>
        <w:left w:val="none" w:sz="0" w:space="0" w:color="auto"/>
        <w:bottom w:val="none" w:sz="0" w:space="0" w:color="auto"/>
        <w:right w:val="none" w:sz="0" w:space="0" w:color="auto"/>
      </w:divBdr>
    </w:div>
    <w:div w:id="442923631">
      <w:bodyDiv w:val="1"/>
      <w:marLeft w:val="0"/>
      <w:marRight w:val="0"/>
      <w:marTop w:val="0"/>
      <w:marBottom w:val="0"/>
      <w:divBdr>
        <w:top w:val="none" w:sz="0" w:space="0" w:color="auto"/>
        <w:left w:val="none" w:sz="0" w:space="0" w:color="auto"/>
        <w:bottom w:val="none" w:sz="0" w:space="0" w:color="auto"/>
        <w:right w:val="none" w:sz="0" w:space="0" w:color="auto"/>
      </w:divBdr>
    </w:div>
    <w:div w:id="443112188">
      <w:bodyDiv w:val="1"/>
      <w:marLeft w:val="0"/>
      <w:marRight w:val="0"/>
      <w:marTop w:val="0"/>
      <w:marBottom w:val="0"/>
      <w:divBdr>
        <w:top w:val="none" w:sz="0" w:space="0" w:color="auto"/>
        <w:left w:val="none" w:sz="0" w:space="0" w:color="auto"/>
        <w:bottom w:val="none" w:sz="0" w:space="0" w:color="auto"/>
        <w:right w:val="none" w:sz="0" w:space="0" w:color="auto"/>
      </w:divBdr>
    </w:div>
    <w:div w:id="443232560">
      <w:bodyDiv w:val="1"/>
      <w:marLeft w:val="0"/>
      <w:marRight w:val="0"/>
      <w:marTop w:val="0"/>
      <w:marBottom w:val="0"/>
      <w:divBdr>
        <w:top w:val="none" w:sz="0" w:space="0" w:color="auto"/>
        <w:left w:val="none" w:sz="0" w:space="0" w:color="auto"/>
        <w:bottom w:val="none" w:sz="0" w:space="0" w:color="auto"/>
        <w:right w:val="none" w:sz="0" w:space="0" w:color="auto"/>
      </w:divBdr>
    </w:div>
    <w:div w:id="443310407">
      <w:bodyDiv w:val="1"/>
      <w:marLeft w:val="0"/>
      <w:marRight w:val="0"/>
      <w:marTop w:val="0"/>
      <w:marBottom w:val="0"/>
      <w:divBdr>
        <w:top w:val="none" w:sz="0" w:space="0" w:color="auto"/>
        <w:left w:val="none" w:sz="0" w:space="0" w:color="auto"/>
        <w:bottom w:val="none" w:sz="0" w:space="0" w:color="auto"/>
        <w:right w:val="none" w:sz="0" w:space="0" w:color="auto"/>
      </w:divBdr>
    </w:div>
    <w:div w:id="444077138">
      <w:bodyDiv w:val="1"/>
      <w:marLeft w:val="0"/>
      <w:marRight w:val="0"/>
      <w:marTop w:val="0"/>
      <w:marBottom w:val="0"/>
      <w:divBdr>
        <w:top w:val="none" w:sz="0" w:space="0" w:color="auto"/>
        <w:left w:val="none" w:sz="0" w:space="0" w:color="auto"/>
        <w:bottom w:val="none" w:sz="0" w:space="0" w:color="auto"/>
        <w:right w:val="none" w:sz="0" w:space="0" w:color="auto"/>
      </w:divBdr>
    </w:div>
    <w:div w:id="444079032">
      <w:bodyDiv w:val="1"/>
      <w:marLeft w:val="0"/>
      <w:marRight w:val="0"/>
      <w:marTop w:val="0"/>
      <w:marBottom w:val="0"/>
      <w:divBdr>
        <w:top w:val="none" w:sz="0" w:space="0" w:color="auto"/>
        <w:left w:val="none" w:sz="0" w:space="0" w:color="auto"/>
        <w:bottom w:val="none" w:sz="0" w:space="0" w:color="auto"/>
        <w:right w:val="none" w:sz="0" w:space="0" w:color="auto"/>
      </w:divBdr>
    </w:div>
    <w:div w:id="444270941">
      <w:bodyDiv w:val="1"/>
      <w:marLeft w:val="0"/>
      <w:marRight w:val="0"/>
      <w:marTop w:val="0"/>
      <w:marBottom w:val="0"/>
      <w:divBdr>
        <w:top w:val="none" w:sz="0" w:space="0" w:color="auto"/>
        <w:left w:val="none" w:sz="0" w:space="0" w:color="auto"/>
        <w:bottom w:val="none" w:sz="0" w:space="0" w:color="auto"/>
        <w:right w:val="none" w:sz="0" w:space="0" w:color="auto"/>
      </w:divBdr>
    </w:div>
    <w:div w:id="444345017">
      <w:bodyDiv w:val="1"/>
      <w:marLeft w:val="0"/>
      <w:marRight w:val="0"/>
      <w:marTop w:val="0"/>
      <w:marBottom w:val="0"/>
      <w:divBdr>
        <w:top w:val="none" w:sz="0" w:space="0" w:color="auto"/>
        <w:left w:val="none" w:sz="0" w:space="0" w:color="auto"/>
        <w:bottom w:val="none" w:sz="0" w:space="0" w:color="auto"/>
        <w:right w:val="none" w:sz="0" w:space="0" w:color="auto"/>
      </w:divBdr>
      <w:divsChild>
        <w:div w:id="1831751128">
          <w:marLeft w:val="480"/>
          <w:marRight w:val="0"/>
          <w:marTop w:val="0"/>
          <w:marBottom w:val="0"/>
          <w:divBdr>
            <w:top w:val="none" w:sz="0" w:space="0" w:color="auto"/>
            <w:left w:val="none" w:sz="0" w:space="0" w:color="auto"/>
            <w:bottom w:val="none" w:sz="0" w:space="0" w:color="auto"/>
            <w:right w:val="none" w:sz="0" w:space="0" w:color="auto"/>
          </w:divBdr>
        </w:div>
        <w:div w:id="1710950668">
          <w:marLeft w:val="480"/>
          <w:marRight w:val="0"/>
          <w:marTop w:val="0"/>
          <w:marBottom w:val="0"/>
          <w:divBdr>
            <w:top w:val="none" w:sz="0" w:space="0" w:color="auto"/>
            <w:left w:val="none" w:sz="0" w:space="0" w:color="auto"/>
            <w:bottom w:val="none" w:sz="0" w:space="0" w:color="auto"/>
            <w:right w:val="none" w:sz="0" w:space="0" w:color="auto"/>
          </w:divBdr>
        </w:div>
        <w:div w:id="1748770999">
          <w:marLeft w:val="480"/>
          <w:marRight w:val="0"/>
          <w:marTop w:val="0"/>
          <w:marBottom w:val="0"/>
          <w:divBdr>
            <w:top w:val="none" w:sz="0" w:space="0" w:color="auto"/>
            <w:left w:val="none" w:sz="0" w:space="0" w:color="auto"/>
            <w:bottom w:val="none" w:sz="0" w:space="0" w:color="auto"/>
            <w:right w:val="none" w:sz="0" w:space="0" w:color="auto"/>
          </w:divBdr>
        </w:div>
        <w:div w:id="1160928117">
          <w:marLeft w:val="480"/>
          <w:marRight w:val="0"/>
          <w:marTop w:val="0"/>
          <w:marBottom w:val="0"/>
          <w:divBdr>
            <w:top w:val="none" w:sz="0" w:space="0" w:color="auto"/>
            <w:left w:val="none" w:sz="0" w:space="0" w:color="auto"/>
            <w:bottom w:val="none" w:sz="0" w:space="0" w:color="auto"/>
            <w:right w:val="none" w:sz="0" w:space="0" w:color="auto"/>
          </w:divBdr>
        </w:div>
        <w:div w:id="973674582">
          <w:marLeft w:val="480"/>
          <w:marRight w:val="0"/>
          <w:marTop w:val="0"/>
          <w:marBottom w:val="0"/>
          <w:divBdr>
            <w:top w:val="none" w:sz="0" w:space="0" w:color="auto"/>
            <w:left w:val="none" w:sz="0" w:space="0" w:color="auto"/>
            <w:bottom w:val="none" w:sz="0" w:space="0" w:color="auto"/>
            <w:right w:val="none" w:sz="0" w:space="0" w:color="auto"/>
          </w:divBdr>
        </w:div>
        <w:div w:id="673188106">
          <w:marLeft w:val="480"/>
          <w:marRight w:val="0"/>
          <w:marTop w:val="0"/>
          <w:marBottom w:val="0"/>
          <w:divBdr>
            <w:top w:val="none" w:sz="0" w:space="0" w:color="auto"/>
            <w:left w:val="none" w:sz="0" w:space="0" w:color="auto"/>
            <w:bottom w:val="none" w:sz="0" w:space="0" w:color="auto"/>
            <w:right w:val="none" w:sz="0" w:space="0" w:color="auto"/>
          </w:divBdr>
        </w:div>
        <w:div w:id="1697924568">
          <w:marLeft w:val="480"/>
          <w:marRight w:val="0"/>
          <w:marTop w:val="0"/>
          <w:marBottom w:val="0"/>
          <w:divBdr>
            <w:top w:val="none" w:sz="0" w:space="0" w:color="auto"/>
            <w:left w:val="none" w:sz="0" w:space="0" w:color="auto"/>
            <w:bottom w:val="none" w:sz="0" w:space="0" w:color="auto"/>
            <w:right w:val="none" w:sz="0" w:space="0" w:color="auto"/>
          </w:divBdr>
        </w:div>
        <w:div w:id="137377549">
          <w:marLeft w:val="480"/>
          <w:marRight w:val="0"/>
          <w:marTop w:val="0"/>
          <w:marBottom w:val="0"/>
          <w:divBdr>
            <w:top w:val="none" w:sz="0" w:space="0" w:color="auto"/>
            <w:left w:val="none" w:sz="0" w:space="0" w:color="auto"/>
            <w:bottom w:val="none" w:sz="0" w:space="0" w:color="auto"/>
            <w:right w:val="none" w:sz="0" w:space="0" w:color="auto"/>
          </w:divBdr>
        </w:div>
        <w:div w:id="766467132">
          <w:marLeft w:val="480"/>
          <w:marRight w:val="0"/>
          <w:marTop w:val="0"/>
          <w:marBottom w:val="0"/>
          <w:divBdr>
            <w:top w:val="none" w:sz="0" w:space="0" w:color="auto"/>
            <w:left w:val="none" w:sz="0" w:space="0" w:color="auto"/>
            <w:bottom w:val="none" w:sz="0" w:space="0" w:color="auto"/>
            <w:right w:val="none" w:sz="0" w:space="0" w:color="auto"/>
          </w:divBdr>
        </w:div>
        <w:div w:id="1313676184">
          <w:marLeft w:val="480"/>
          <w:marRight w:val="0"/>
          <w:marTop w:val="0"/>
          <w:marBottom w:val="0"/>
          <w:divBdr>
            <w:top w:val="none" w:sz="0" w:space="0" w:color="auto"/>
            <w:left w:val="none" w:sz="0" w:space="0" w:color="auto"/>
            <w:bottom w:val="none" w:sz="0" w:space="0" w:color="auto"/>
            <w:right w:val="none" w:sz="0" w:space="0" w:color="auto"/>
          </w:divBdr>
        </w:div>
        <w:div w:id="1251501498">
          <w:marLeft w:val="480"/>
          <w:marRight w:val="0"/>
          <w:marTop w:val="0"/>
          <w:marBottom w:val="0"/>
          <w:divBdr>
            <w:top w:val="none" w:sz="0" w:space="0" w:color="auto"/>
            <w:left w:val="none" w:sz="0" w:space="0" w:color="auto"/>
            <w:bottom w:val="none" w:sz="0" w:space="0" w:color="auto"/>
            <w:right w:val="none" w:sz="0" w:space="0" w:color="auto"/>
          </w:divBdr>
        </w:div>
        <w:div w:id="247663407">
          <w:marLeft w:val="480"/>
          <w:marRight w:val="0"/>
          <w:marTop w:val="0"/>
          <w:marBottom w:val="0"/>
          <w:divBdr>
            <w:top w:val="none" w:sz="0" w:space="0" w:color="auto"/>
            <w:left w:val="none" w:sz="0" w:space="0" w:color="auto"/>
            <w:bottom w:val="none" w:sz="0" w:space="0" w:color="auto"/>
            <w:right w:val="none" w:sz="0" w:space="0" w:color="auto"/>
          </w:divBdr>
        </w:div>
        <w:div w:id="202790943">
          <w:marLeft w:val="480"/>
          <w:marRight w:val="0"/>
          <w:marTop w:val="0"/>
          <w:marBottom w:val="0"/>
          <w:divBdr>
            <w:top w:val="none" w:sz="0" w:space="0" w:color="auto"/>
            <w:left w:val="none" w:sz="0" w:space="0" w:color="auto"/>
            <w:bottom w:val="none" w:sz="0" w:space="0" w:color="auto"/>
            <w:right w:val="none" w:sz="0" w:space="0" w:color="auto"/>
          </w:divBdr>
        </w:div>
        <w:div w:id="1346328908">
          <w:marLeft w:val="480"/>
          <w:marRight w:val="0"/>
          <w:marTop w:val="0"/>
          <w:marBottom w:val="0"/>
          <w:divBdr>
            <w:top w:val="none" w:sz="0" w:space="0" w:color="auto"/>
            <w:left w:val="none" w:sz="0" w:space="0" w:color="auto"/>
            <w:bottom w:val="none" w:sz="0" w:space="0" w:color="auto"/>
            <w:right w:val="none" w:sz="0" w:space="0" w:color="auto"/>
          </w:divBdr>
        </w:div>
        <w:div w:id="1685745052">
          <w:marLeft w:val="480"/>
          <w:marRight w:val="0"/>
          <w:marTop w:val="0"/>
          <w:marBottom w:val="0"/>
          <w:divBdr>
            <w:top w:val="none" w:sz="0" w:space="0" w:color="auto"/>
            <w:left w:val="none" w:sz="0" w:space="0" w:color="auto"/>
            <w:bottom w:val="none" w:sz="0" w:space="0" w:color="auto"/>
            <w:right w:val="none" w:sz="0" w:space="0" w:color="auto"/>
          </w:divBdr>
        </w:div>
        <w:div w:id="629021091">
          <w:marLeft w:val="480"/>
          <w:marRight w:val="0"/>
          <w:marTop w:val="0"/>
          <w:marBottom w:val="0"/>
          <w:divBdr>
            <w:top w:val="none" w:sz="0" w:space="0" w:color="auto"/>
            <w:left w:val="none" w:sz="0" w:space="0" w:color="auto"/>
            <w:bottom w:val="none" w:sz="0" w:space="0" w:color="auto"/>
            <w:right w:val="none" w:sz="0" w:space="0" w:color="auto"/>
          </w:divBdr>
        </w:div>
      </w:divsChild>
    </w:div>
    <w:div w:id="444467485">
      <w:bodyDiv w:val="1"/>
      <w:marLeft w:val="0"/>
      <w:marRight w:val="0"/>
      <w:marTop w:val="0"/>
      <w:marBottom w:val="0"/>
      <w:divBdr>
        <w:top w:val="none" w:sz="0" w:space="0" w:color="auto"/>
        <w:left w:val="none" w:sz="0" w:space="0" w:color="auto"/>
        <w:bottom w:val="none" w:sz="0" w:space="0" w:color="auto"/>
        <w:right w:val="none" w:sz="0" w:space="0" w:color="auto"/>
      </w:divBdr>
    </w:div>
    <w:div w:id="444469252">
      <w:bodyDiv w:val="1"/>
      <w:marLeft w:val="0"/>
      <w:marRight w:val="0"/>
      <w:marTop w:val="0"/>
      <w:marBottom w:val="0"/>
      <w:divBdr>
        <w:top w:val="none" w:sz="0" w:space="0" w:color="auto"/>
        <w:left w:val="none" w:sz="0" w:space="0" w:color="auto"/>
        <w:bottom w:val="none" w:sz="0" w:space="0" w:color="auto"/>
        <w:right w:val="none" w:sz="0" w:space="0" w:color="auto"/>
      </w:divBdr>
    </w:div>
    <w:div w:id="444497291">
      <w:bodyDiv w:val="1"/>
      <w:marLeft w:val="0"/>
      <w:marRight w:val="0"/>
      <w:marTop w:val="0"/>
      <w:marBottom w:val="0"/>
      <w:divBdr>
        <w:top w:val="none" w:sz="0" w:space="0" w:color="auto"/>
        <w:left w:val="none" w:sz="0" w:space="0" w:color="auto"/>
        <w:bottom w:val="none" w:sz="0" w:space="0" w:color="auto"/>
        <w:right w:val="none" w:sz="0" w:space="0" w:color="auto"/>
      </w:divBdr>
    </w:div>
    <w:div w:id="444543137">
      <w:bodyDiv w:val="1"/>
      <w:marLeft w:val="0"/>
      <w:marRight w:val="0"/>
      <w:marTop w:val="0"/>
      <w:marBottom w:val="0"/>
      <w:divBdr>
        <w:top w:val="none" w:sz="0" w:space="0" w:color="auto"/>
        <w:left w:val="none" w:sz="0" w:space="0" w:color="auto"/>
        <w:bottom w:val="none" w:sz="0" w:space="0" w:color="auto"/>
        <w:right w:val="none" w:sz="0" w:space="0" w:color="auto"/>
      </w:divBdr>
    </w:div>
    <w:div w:id="444690277">
      <w:bodyDiv w:val="1"/>
      <w:marLeft w:val="0"/>
      <w:marRight w:val="0"/>
      <w:marTop w:val="0"/>
      <w:marBottom w:val="0"/>
      <w:divBdr>
        <w:top w:val="none" w:sz="0" w:space="0" w:color="auto"/>
        <w:left w:val="none" w:sz="0" w:space="0" w:color="auto"/>
        <w:bottom w:val="none" w:sz="0" w:space="0" w:color="auto"/>
        <w:right w:val="none" w:sz="0" w:space="0" w:color="auto"/>
      </w:divBdr>
    </w:div>
    <w:div w:id="444889491">
      <w:bodyDiv w:val="1"/>
      <w:marLeft w:val="0"/>
      <w:marRight w:val="0"/>
      <w:marTop w:val="0"/>
      <w:marBottom w:val="0"/>
      <w:divBdr>
        <w:top w:val="none" w:sz="0" w:space="0" w:color="auto"/>
        <w:left w:val="none" w:sz="0" w:space="0" w:color="auto"/>
        <w:bottom w:val="none" w:sz="0" w:space="0" w:color="auto"/>
        <w:right w:val="none" w:sz="0" w:space="0" w:color="auto"/>
      </w:divBdr>
    </w:div>
    <w:div w:id="444930635">
      <w:bodyDiv w:val="1"/>
      <w:marLeft w:val="0"/>
      <w:marRight w:val="0"/>
      <w:marTop w:val="0"/>
      <w:marBottom w:val="0"/>
      <w:divBdr>
        <w:top w:val="none" w:sz="0" w:space="0" w:color="auto"/>
        <w:left w:val="none" w:sz="0" w:space="0" w:color="auto"/>
        <w:bottom w:val="none" w:sz="0" w:space="0" w:color="auto"/>
        <w:right w:val="none" w:sz="0" w:space="0" w:color="auto"/>
      </w:divBdr>
    </w:div>
    <w:div w:id="445080805">
      <w:bodyDiv w:val="1"/>
      <w:marLeft w:val="0"/>
      <w:marRight w:val="0"/>
      <w:marTop w:val="0"/>
      <w:marBottom w:val="0"/>
      <w:divBdr>
        <w:top w:val="none" w:sz="0" w:space="0" w:color="auto"/>
        <w:left w:val="none" w:sz="0" w:space="0" w:color="auto"/>
        <w:bottom w:val="none" w:sz="0" w:space="0" w:color="auto"/>
        <w:right w:val="none" w:sz="0" w:space="0" w:color="auto"/>
      </w:divBdr>
    </w:div>
    <w:div w:id="445193600">
      <w:bodyDiv w:val="1"/>
      <w:marLeft w:val="0"/>
      <w:marRight w:val="0"/>
      <w:marTop w:val="0"/>
      <w:marBottom w:val="0"/>
      <w:divBdr>
        <w:top w:val="none" w:sz="0" w:space="0" w:color="auto"/>
        <w:left w:val="none" w:sz="0" w:space="0" w:color="auto"/>
        <w:bottom w:val="none" w:sz="0" w:space="0" w:color="auto"/>
        <w:right w:val="none" w:sz="0" w:space="0" w:color="auto"/>
      </w:divBdr>
    </w:div>
    <w:div w:id="445202573">
      <w:bodyDiv w:val="1"/>
      <w:marLeft w:val="0"/>
      <w:marRight w:val="0"/>
      <w:marTop w:val="0"/>
      <w:marBottom w:val="0"/>
      <w:divBdr>
        <w:top w:val="none" w:sz="0" w:space="0" w:color="auto"/>
        <w:left w:val="none" w:sz="0" w:space="0" w:color="auto"/>
        <w:bottom w:val="none" w:sz="0" w:space="0" w:color="auto"/>
        <w:right w:val="none" w:sz="0" w:space="0" w:color="auto"/>
      </w:divBdr>
    </w:div>
    <w:div w:id="445389696">
      <w:bodyDiv w:val="1"/>
      <w:marLeft w:val="0"/>
      <w:marRight w:val="0"/>
      <w:marTop w:val="0"/>
      <w:marBottom w:val="0"/>
      <w:divBdr>
        <w:top w:val="none" w:sz="0" w:space="0" w:color="auto"/>
        <w:left w:val="none" w:sz="0" w:space="0" w:color="auto"/>
        <w:bottom w:val="none" w:sz="0" w:space="0" w:color="auto"/>
        <w:right w:val="none" w:sz="0" w:space="0" w:color="auto"/>
      </w:divBdr>
    </w:div>
    <w:div w:id="445664445">
      <w:bodyDiv w:val="1"/>
      <w:marLeft w:val="0"/>
      <w:marRight w:val="0"/>
      <w:marTop w:val="0"/>
      <w:marBottom w:val="0"/>
      <w:divBdr>
        <w:top w:val="none" w:sz="0" w:space="0" w:color="auto"/>
        <w:left w:val="none" w:sz="0" w:space="0" w:color="auto"/>
        <w:bottom w:val="none" w:sz="0" w:space="0" w:color="auto"/>
        <w:right w:val="none" w:sz="0" w:space="0" w:color="auto"/>
      </w:divBdr>
    </w:div>
    <w:div w:id="445806664">
      <w:bodyDiv w:val="1"/>
      <w:marLeft w:val="0"/>
      <w:marRight w:val="0"/>
      <w:marTop w:val="0"/>
      <w:marBottom w:val="0"/>
      <w:divBdr>
        <w:top w:val="none" w:sz="0" w:space="0" w:color="auto"/>
        <w:left w:val="none" w:sz="0" w:space="0" w:color="auto"/>
        <w:bottom w:val="none" w:sz="0" w:space="0" w:color="auto"/>
        <w:right w:val="none" w:sz="0" w:space="0" w:color="auto"/>
      </w:divBdr>
    </w:div>
    <w:div w:id="446044458">
      <w:bodyDiv w:val="1"/>
      <w:marLeft w:val="0"/>
      <w:marRight w:val="0"/>
      <w:marTop w:val="0"/>
      <w:marBottom w:val="0"/>
      <w:divBdr>
        <w:top w:val="none" w:sz="0" w:space="0" w:color="auto"/>
        <w:left w:val="none" w:sz="0" w:space="0" w:color="auto"/>
        <w:bottom w:val="none" w:sz="0" w:space="0" w:color="auto"/>
        <w:right w:val="none" w:sz="0" w:space="0" w:color="auto"/>
      </w:divBdr>
    </w:div>
    <w:div w:id="446194227">
      <w:bodyDiv w:val="1"/>
      <w:marLeft w:val="0"/>
      <w:marRight w:val="0"/>
      <w:marTop w:val="0"/>
      <w:marBottom w:val="0"/>
      <w:divBdr>
        <w:top w:val="none" w:sz="0" w:space="0" w:color="auto"/>
        <w:left w:val="none" w:sz="0" w:space="0" w:color="auto"/>
        <w:bottom w:val="none" w:sz="0" w:space="0" w:color="auto"/>
        <w:right w:val="none" w:sz="0" w:space="0" w:color="auto"/>
      </w:divBdr>
      <w:divsChild>
        <w:div w:id="1589580422">
          <w:marLeft w:val="480"/>
          <w:marRight w:val="0"/>
          <w:marTop w:val="0"/>
          <w:marBottom w:val="0"/>
          <w:divBdr>
            <w:top w:val="none" w:sz="0" w:space="0" w:color="auto"/>
            <w:left w:val="none" w:sz="0" w:space="0" w:color="auto"/>
            <w:bottom w:val="none" w:sz="0" w:space="0" w:color="auto"/>
            <w:right w:val="none" w:sz="0" w:space="0" w:color="auto"/>
          </w:divBdr>
        </w:div>
        <w:div w:id="105928114">
          <w:marLeft w:val="480"/>
          <w:marRight w:val="0"/>
          <w:marTop w:val="0"/>
          <w:marBottom w:val="0"/>
          <w:divBdr>
            <w:top w:val="none" w:sz="0" w:space="0" w:color="auto"/>
            <w:left w:val="none" w:sz="0" w:space="0" w:color="auto"/>
            <w:bottom w:val="none" w:sz="0" w:space="0" w:color="auto"/>
            <w:right w:val="none" w:sz="0" w:space="0" w:color="auto"/>
          </w:divBdr>
        </w:div>
        <w:div w:id="1720013137">
          <w:marLeft w:val="480"/>
          <w:marRight w:val="0"/>
          <w:marTop w:val="0"/>
          <w:marBottom w:val="0"/>
          <w:divBdr>
            <w:top w:val="none" w:sz="0" w:space="0" w:color="auto"/>
            <w:left w:val="none" w:sz="0" w:space="0" w:color="auto"/>
            <w:bottom w:val="none" w:sz="0" w:space="0" w:color="auto"/>
            <w:right w:val="none" w:sz="0" w:space="0" w:color="auto"/>
          </w:divBdr>
        </w:div>
        <w:div w:id="489835804">
          <w:marLeft w:val="480"/>
          <w:marRight w:val="0"/>
          <w:marTop w:val="0"/>
          <w:marBottom w:val="0"/>
          <w:divBdr>
            <w:top w:val="none" w:sz="0" w:space="0" w:color="auto"/>
            <w:left w:val="none" w:sz="0" w:space="0" w:color="auto"/>
            <w:bottom w:val="none" w:sz="0" w:space="0" w:color="auto"/>
            <w:right w:val="none" w:sz="0" w:space="0" w:color="auto"/>
          </w:divBdr>
        </w:div>
        <w:div w:id="289940160">
          <w:marLeft w:val="480"/>
          <w:marRight w:val="0"/>
          <w:marTop w:val="0"/>
          <w:marBottom w:val="0"/>
          <w:divBdr>
            <w:top w:val="none" w:sz="0" w:space="0" w:color="auto"/>
            <w:left w:val="none" w:sz="0" w:space="0" w:color="auto"/>
            <w:bottom w:val="none" w:sz="0" w:space="0" w:color="auto"/>
            <w:right w:val="none" w:sz="0" w:space="0" w:color="auto"/>
          </w:divBdr>
        </w:div>
        <w:div w:id="608049308">
          <w:marLeft w:val="480"/>
          <w:marRight w:val="0"/>
          <w:marTop w:val="0"/>
          <w:marBottom w:val="0"/>
          <w:divBdr>
            <w:top w:val="none" w:sz="0" w:space="0" w:color="auto"/>
            <w:left w:val="none" w:sz="0" w:space="0" w:color="auto"/>
            <w:bottom w:val="none" w:sz="0" w:space="0" w:color="auto"/>
            <w:right w:val="none" w:sz="0" w:space="0" w:color="auto"/>
          </w:divBdr>
        </w:div>
      </w:divsChild>
    </w:div>
    <w:div w:id="446311257">
      <w:bodyDiv w:val="1"/>
      <w:marLeft w:val="0"/>
      <w:marRight w:val="0"/>
      <w:marTop w:val="0"/>
      <w:marBottom w:val="0"/>
      <w:divBdr>
        <w:top w:val="none" w:sz="0" w:space="0" w:color="auto"/>
        <w:left w:val="none" w:sz="0" w:space="0" w:color="auto"/>
        <w:bottom w:val="none" w:sz="0" w:space="0" w:color="auto"/>
        <w:right w:val="none" w:sz="0" w:space="0" w:color="auto"/>
      </w:divBdr>
    </w:div>
    <w:div w:id="446313185">
      <w:bodyDiv w:val="1"/>
      <w:marLeft w:val="0"/>
      <w:marRight w:val="0"/>
      <w:marTop w:val="0"/>
      <w:marBottom w:val="0"/>
      <w:divBdr>
        <w:top w:val="none" w:sz="0" w:space="0" w:color="auto"/>
        <w:left w:val="none" w:sz="0" w:space="0" w:color="auto"/>
        <w:bottom w:val="none" w:sz="0" w:space="0" w:color="auto"/>
        <w:right w:val="none" w:sz="0" w:space="0" w:color="auto"/>
      </w:divBdr>
    </w:div>
    <w:div w:id="446509124">
      <w:bodyDiv w:val="1"/>
      <w:marLeft w:val="0"/>
      <w:marRight w:val="0"/>
      <w:marTop w:val="0"/>
      <w:marBottom w:val="0"/>
      <w:divBdr>
        <w:top w:val="none" w:sz="0" w:space="0" w:color="auto"/>
        <w:left w:val="none" w:sz="0" w:space="0" w:color="auto"/>
        <w:bottom w:val="none" w:sz="0" w:space="0" w:color="auto"/>
        <w:right w:val="none" w:sz="0" w:space="0" w:color="auto"/>
      </w:divBdr>
    </w:div>
    <w:div w:id="446776190">
      <w:bodyDiv w:val="1"/>
      <w:marLeft w:val="0"/>
      <w:marRight w:val="0"/>
      <w:marTop w:val="0"/>
      <w:marBottom w:val="0"/>
      <w:divBdr>
        <w:top w:val="none" w:sz="0" w:space="0" w:color="auto"/>
        <w:left w:val="none" w:sz="0" w:space="0" w:color="auto"/>
        <w:bottom w:val="none" w:sz="0" w:space="0" w:color="auto"/>
        <w:right w:val="none" w:sz="0" w:space="0" w:color="auto"/>
      </w:divBdr>
      <w:divsChild>
        <w:div w:id="1533767090">
          <w:marLeft w:val="480"/>
          <w:marRight w:val="0"/>
          <w:marTop w:val="0"/>
          <w:marBottom w:val="0"/>
          <w:divBdr>
            <w:top w:val="none" w:sz="0" w:space="0" w:color="auto"/>
            <w:left w:val="none" w:sz="0" w:space="0" w:color="auto"/>
            <w:bottom w:val="none" w:sz="0" w:space="0" w:color="auto"/>
            <w:right w:val="none" w:sz="0" w:space="0" w:color="auto"/>
          </w:divBdr>
        </w:div>
        <w:div w:id="1167132917">
          <w:marLeft w:val="480"/>
          <w:marRight w:val="0"/>
          <w:marTop w:val="0"/>
          <w:marBottom w:val="0"/>
          <w:divBdr>
            <w:top w:val="none" w:sz="0" w:space="0" w:color="auto"/>
            <w:left w:val="none" w:sz="0" w:space="0" w:color="auto"/>
            <w:bottom w:val="none" w:sz="0" w:space="0" w:color="auto"/>
            <w:right w:val="none" w:sz="0" w:space="0" w:color="auto"/>
          </w:divBdr>
        </w:div>
        <w:div w:id="549265243">
          <w:marLeft w:val="480"/>
          <w:marRight w:val="0"/>
          <w:marTop w:val="0"/>
          <w:marBottom w:val="0"/>
          <w:divBdr>
            <w:top w:val="none" w:sz="0" w:space="0" w:color="auto"/>
            <w:left w:val="none" w:sz="0" w:space="0" w:color="auto"/>
            <w:bottom w:val="none" w:sz="0" w:space="0" w:color="auto"/>
            <w:right w:val="none" w:sz="0" w:space="0" w:color="auto"/>
          </w:divBdr>
        </w:div>
        <w:div w:id="1970742844">
          <w:marLeft w:val="480"/>
          <w:marRight w:val="0"/>
          <w:marTop w:val="0"/>
          <w:marBottom w:val="0"/>
          <w:divBdr>
            <w:top w:val="none" w:sz="0" w:space="0" w:color="auto"/>
            <w:left w:val="none" w:sz="0" w:space="0" w:color="auto"/>
            <w:bottom w:val="none" w:sz="0" w:space="0" w:color="auto"/>
            <w:right w:val="none" w:sz="0" w:space="0" w:color="auto"/>
          </w:divBdr>
        </w:div>
        <w:div w:id="248151266">
          <w:marLeft w:val="480"/>
          <w:marRight w:val="0"/>
          <w:marTop w:val="0"/>
          <w:marBottom w:val="0"/>
          <w:divBdr>
            <w:top w:val="none" w:sz="0" w:space="0" w:color="auto"/>
            <w:left w:val="none" w:sz="0" w:space="0" w:color="auto"/>
            <w:bottom w:val="none" w:sz="0" w:space="0" w:color="auto"/>
            <w:right w:val="none" w:sz="0" w:space="0" w:color="auto"/>
          </w:divBdr>
        </w:div>
        <w:div w:id="1194729005">
          <w:marLeft w:val="480"/>
          <w:marRight w:val="0"/>
          <w:marTop w:val="0"/>
          <w:marBottom w:val="0"/>
          <w:divBdr>
            <w:top w:val="none" w:sz="0" w:space="0" w:color="auto"/>
            <w:left w:val="none" w:sz="0" w:space="0" w:color="auto"/>
            <w:bottom w:val="none" w:sz="0" w:space="0" w:color="auto"/>
            <w:right w:val="none" w:sz="0" w:space="0" w:color="auto"/>
          </w:divBdr>
        </w:div>
        <w:div w:id="272245450">
          <w:marLeft w:val="480"/>
          <w:marRight w:val="0"/>
          <w:marTop w:val="0"/>
          <w:marBottom w:val="0"/>
          <w:divBdr>
            <w:top w:val="none" w:sz="0" w:space="0" w:color="auto"/>
            <w:left w:val="none" w:sz="0" w:space="0" w:color="auto"/>
            <w:bottom w:val="none" w:sz="0" w:space="0" w:color="auto"/>
            <w:right w:val="none" w:sz="0" w:space="0" w:color="auto"/>
          </w:divBdr>
        </w:div>
        <w:div w:id="264001959">
          <w:marLeft w:val="480"/>
          <w:marRight w:val="0"/>
          <w:marTop w:val="0"/>
          <w:marBottom w:val="0"/>
          <w:divBdr>
            <w:top w:val="none" w:sz="0" w:space="0" w:color="auto"/>
            <w:left w:val="none" w:sz="0" w:space="0" w:color="auto"/>
            <w:bottom w:val="none" w:sz="0" w:space="0" w:color="auto"/>
            <w:right w:val="none" w:sz="0" w:space="0" w:color="auto"/>
          </w:divBdr>
        </w:div>
        <w:div w:id="2013338922">
          <w:marLeft w:val="480"/>
          <w:marRight w:val="0"/>
          <w:marTop w:val="0"/>
          <w:marBottom w:val="0"/>
          <w:divBdr>
            <w:top w:val="none" w:sz="0" w:space="0" w:color="auto"/>
            <w:left w:val="none" w:sz="0" w:space="0" w:color="auto"/>
            <w:bottom w:val="none" w:sz="0" w:space="0" w:color="auto"/>
            <w:right w:val="none" w:sz="0" w:space="0" w:color="auto"/>
          </w:divBdr>
        </w:div>
        <w:div w:id="1951814689">
          <w:marLeft w:val="480"/>
          <w:marRight w:val="0"/>
          <w:marTop w:val="0"/>
          <w:marBottom w:val="0"/>
          <w:divBdr>
            <w:top w:val="none" w:sz="0" w:space="0" w:color="auto"/>
            <w:left w:val="none" w:sz="0" w:space="0" w:color="auto"/>
            <w:bottom w:val="none" w:sz="0" w:space="0" w:color="auto"/>
            <w:right w:val="none" w:sz="0" w:space="0" w:color="auto"/>
          </w:divBdr>
        </w:div>
        <w:div w:id="1194883083">
          <w:marLeft w:val="480"/>
          <w:marRight w:val="0"/>
          <w:marTop w:val="0"/>
          <w:marBottom w:val="0"/>
          <w:divBdr>
            <w:top w:val="none" w:sz="0" w:space="0" w:color="auto"/>
            <w:left w:val="none" w:sz="0" w:space="0" w:color="auto"/>
            <w:bottom w:val="none" w:sz="0" w:space="0" w:color="auto"/>
            <w:right w:val="none" w:sz="0" w:space="0" w:color="auto"/>
          </w:divBdr>
        </w:div>
        <w:div w:id="1820883298">
          <w:marLeft w:val="480"/>
          <w:marRight w:val="0"/>
          <w:marTop w:val="0"/>
          <w:marBottom w:val="0"/>
          <w:divBdr>
            <w:top w:val="none" w:sz="0" w:space="0" w:color="auto"/>
            <w:left w:val="none" w:sz="0" w:space="0" w:color="auto"/>
            <w:bottom w:val="none" w:sz="0" w:space="0" w:color="auto"/>
            <w:right w:val="none" w:sz="0" w:space="0" w:color="auto"/>
          </w:divBdr>
        </w:div>
        <w:div w:id="570239587">
          <w:marLeft w:val="480"/>
          <w:marRight w:val="0"/>
          <w:marTop w:val="0"/>
          <w:marBottom w:val="0"/>
          <w:divBdr>
            <w:top w:val="none" w:sz="0" w:space="0" w:color="auto"/>
            <w:left w:val="none" w:sz="0" w:space="0" w:color="auto"/>
            <w:bottom w:val="none" w:sz="0" w:space="0" w:color="auto"/>
            <w:right w:val="none" w:sz="0" w:space="0" w:color="auto"/>
          </w:divBdr>
        </w:div>
        <w:div w:id="975061028">
          <w:marLeft w:val="480"/>
          <w:marRight w:val="0"/>
          <w:marTop w:val="0"/>
          <w:marBottom w:val="0"/>
          <w:divBdr>
            <w:top w:val="none" w:sz="0" w:space="0" w:color="auto"/>
            <w:left w:val="none" w:sz="0" w:space="0" w:color="auto"/>
            <w:bottom w:val="none" w:sz="0" w:space="0" w:color="auto"/>
            <w:right w:val="none" w:sz="0" w:space="0" w:color="auto"/>
          </w:divBdr>
        </w:div>
        <w:div w:id="989754535">
          <w:marLeft w:val="480"/>
          <w:marRight w:val="0"/>
          <w:marTop w:val="0"/>
          <w:marBottom w:val="0"/>
          <w:divBdr>
            <w:top w:val="none" w:sz="0" w:space="0" w:color="auto"/>
            <w:left w:val="none" w:sz="0" w:space="0" w:color="auto"/>
            <w:bottom w:val="none" w:sz="0" w:space="0" w:color="auto"/>
            <w:right w:val="none" w:sz="0" w:space="0" w:color="auto"/>
          </w:divBdr>
        </w:div>
        <w:div w:id="422729334">
          <w:marLeft w:val="480"/>
          <w:marRight w:val="0"/>
          <w:marTop w:val="0"/>
          <w:marBottom w:val="0"/>
          <w:divBdr>
            <w:top w:val="none" w:sz="0" w:space="0" w:color="auto"/>
            <w:left w:val="none" w:sz="0" w:space="0" w:color="auto"/>
            <w:bottom w:val="none" w:sz="0" w:space="0" w:color="auto"/>
            <w:right w:val="none" w:sz="0" w:space="0" w:color="auto"/>
          </w:divBdr>
        </w:div>
        <w:div w:id="619994835">
          <w:marLeft w:val="480"/>
          <w:marRight w:val="0"/>
          <w:marTop w:val="0"/>
          <w:marBottom w:val="0"/>
          <w:divBdr>
            <w:top w:val="none" w:sz="0" w:space="0" w:color="auto"/>
            <w:left w:val="none" w:sz="0" w:space="0" w:color="auto"/>
            <w:bottom w:val="none" w:sz="0" w:space="0" w:color="auto"/>
            <w:right w:val="none" w:sz="0" w:space="0" w:color="auto"/>
          </w:divBdr>
        </w:div>
        <w:div w:id="1421558206">
          <w:marLeft w:val="480"/>
          <w:marRight w:val="0"/>
          <w:marTop w:val="0"/>
          <w:marBottom w:val="0"/>
          <w:divBdr>
            <w:top w:val="none" w:sz="0" w:space="0" w:color="auto"/>
            <w:left w:val="none" w:sz="0" w:space="0" w:color="auto"/>
            <w:bottom w:val="none" w:sz="0" w:space="0" w:color="auto"/>
            <w:right w:val="none" w:sz="0" w:space="0" w:color="auto"/>
          </w:divBdr>
        </w:div>
        <w:div w:id="2030596561">
          <w:marLeft w:val="480"/>
          <w:marRight w:val="0"/>
          <w:marTop w:val="0"/>
          <w:marBottom w:val="0"/>
          <w:divBdr>
            <w:top w:val="none" w:sz="0" w:space="0" w:color="auto"/>
            <w:left w:val="none" w:sz="0" w:space="0" w:color="auto"/>
            <w:bottom w:val="none" w:sz="0" w:space="0" w:color="auto"/>
            <w:right w:val="none" w:sz="0" w:space="0" w:color="auto"/>
          </w:divBdr>
        </w:div>
        <w:div w:id="1170606371">
          <w:marLeft w:val="480"/>
          <w:marRight w:val="0"/>
          <w:marTop w:val="0"/>
          <w:marBottom w:val="0"/>
          <w:divBdr>
            <w:top w:val="none" w:sz="0" w:space="0" w:color="auto"/>
            <w:left w:val="none" w:sz="0" w:space="0" w:color="auto"/>
            <w:bottom w:val="none" w:sz="0" w:space="0" w:color="auto"/>
            <w:right w:val="none" w:sz="0" w:space="0" w:color="auto"/>
          </w:divBdr>
        </w:div>
      </w:divsChild>
    </w:div>
    <w:div w:id="446850139">
      <w:bodyDiv w:val="1"/>
      <w:marLeft w:val="0"/>
      <w:marRight w:val="0"/>
      <w:marTop w:val="0"/>
      <w:marBottom w:val="0"/>
      <w:divBdr>
        <w:top w:val="none" w:sz="0" w:space="0" w:color="auto"/>
        <w:left w:val="none" w:sz="0" w:space="0" w:color="auto"/>
        <w:bottom w:val="none" w:sz="0" w:space="0" w:color="auto"/>
        <w:right w:val="none" w:sz="0" w:space="0" w:color="auto"/>
      </w:divBdr>
    </w:div>
    <w:div w:id="446854440">
      <w:bodyDiv w:val="1"/>
      <w:marLeft w:val="0"/>
      <w:marRight w:val="0"/>
      <w:marTop w:val="0"/>
      <w:marBottom w:val="0"/>
      <w:divBdr>
        <w:top w:val="none" w:sz="0" w:space="0" w:color="auto"/>
        <w:left w:val="none" w:sz="0" w:space="0" w:color="auto"/>
        <w:bottom w:val="none" w:sz="0" w:space="0" w:color="auto"/>
        <w:right w:val="none" w:sz="0" w:space="0" w:color="auto"/>
      </w:divBdr>
    </w:div>
    <w:div w:id="447092337">
      <w:bodyDiv w:val="1"/>
      <w:marLeft w:val="0"/>
      <w:marRight w:val="0"/>
      <w:marTop w:val="0"/>
      <w:marBottom w:val="0"/>
      <w:divBdr>
        <w:top w:val="none" w:sz="0" w:space="0" w:color="auto"/>
        <w:left w:val="none" w:sz="0" w:space="0" w:color="auto"/>
        <w:bottom w:val="none" w:sz="0" w:space="0" w:color="auto"/>
        <w:right w:val="none" w:sz="0" w:space="0" w:color="auto"/>
      </w:divBdr>
    </w:div>
    <w:div w:id="447092848">
      <w:bodyDiv w:val="1"/>
      <w:marLeft w:val="0"/>
      <w:marRight w:val="0"/>
      <w:marTop w:val="0"/>
      <w:marBottom w:val="0"/>
      <w:divBdr>
        <w:top w:val="none" w:sz="0" w:space="0" w:color="auto"/>
        <w:left w:val="none" w:sz="0" w:space="0" w:color="auto"/>
        <w:bottom w:val="none" w:sz="0" w:space="0" w:color="auto"/>
        <w:right w:val="none" w:sz="0" w:space="0" w:color="auto"/>
      </w:divBdr>
    </w:div>
    <w:div w:id="447117371">
      <w:bodyDiv w:val="1"/>
      <w:marLeft w:val="0"/>
      <w:marRight w:val="0"/>
      <w:marTop w:val="0"/>
      <w:marBottom w:val="0"/>
      <w:divBdr>
        <w:top w:val="none" w:sz="0" w:space="0" w:color="auto"/>
        <w:left w:val="none" w:sz="0" w:space="0" w:color="auto"/>
        <w:bottom w:val="none" w:sz="0" w:space="0" w:color="auto"/>
        <w:right w:val="none" w:sz="0" w:space="0" w:color="auto"/>
      </w:divBdr>
    </w:div>
    <w:div w:id="447238488">
      <w:bodyDiv w:val="1"/>
      <w:marLeft w:val="0"/>
      <w:marRight w:val="0"/>
      <w:marTop w:val="0"/>
      <w:marBottom w:val="0"/>
      <w:divBdr>
        <w:top w:val="none" w:sz="0" w:space="0" w:color="auto"/>
        <w:left w:val="none" w:sz="0" w:space="0" w:color="auto"/>
        <w:bottom w:val="none" w:sz="0" w:space="0" w:color="auto"/>
        <w:right w:val="none" w:sz="0" w:space="0" w:color="auto"/>
      </w:divBdr>
    </w:div>
    <w:div w:id="447310944">
      <w:bodyDiv w:val="1"/>
      <w:marLeft w:val="0"/>
      <w:marRight w:val="0"/>
      <w:marTop w:val="0"/>
      <w:marBottom w:val="0"/>
      <w:divBdr>
        <w:top w:val="none" w:sz="0" w:space="0" w:color="auto"/>
        <w:left w:val="none" w:sz="0" w:space="0" w:color="auto"/>
        <w:bottom w:val="none" w:sz="0" w:space="0" w:color="auto"/>
        <w:right w:val="none" w:sz="0" w:space="0" w:color="auto"/>
      </w:divBdr>
    </w:div>
    <w:div w:id="447358560">
      <w:bodyDiv w:val="1"/>
      <w:marLeft w:val="0"/>
      <w:marRight w:val="0"/>
      <w:marTop w:val="0"/>
      <w:marBottom w:val="0"/>
      <w:divBdr>
        <w:top w:val="none" w:sz="0" w:space="0" w:color="auto"/>
        <w:left w:val="none" w:sz="0" w:space="0" w:color="auto"/>
        <w:bottom w:val="none" w:sz="0" w:space="0" w:color="auto"/>
        <w:right w:val="none" w:sz="0" w:space="0" w:color="auto"/>
      </w:divBdr>
    </w:div>
    <w:div w:id="447509453">
      <w:bodyDiv w:val="1"/>
      <w:marLeft w:val="0"/>
      <w:marRight w:val="0"/>
      <w:marTop w:val="0"/>
      <w:marBottom w:val="0"/>
      <w:divBdr>
        <w:top w:val="none" w:sz="0" w:space="0" w:color="auto"/>
        <w:left w:val="none" w:sz="0" w:space="0" w:color="auto"/>
        <w:bottom w:val="none" w:sz="0" w:space="0" w:color="auto"/>
        <w:right w:val="none" w:sz="0" w:space="0" w:color="auto"/>
      </w:divBdr>
    </w:div>
    <w:div w:id="447511622">
      <w:bodyDiv w:val="1"/>
      <w:marLeft w:val="0"/>
      <w:marRight w:val="0"/>
      <w:marTop w:val="0"/>
      <w:marBottom w:val="0"/>
      <w:divBdr>
        <w:top w:val="none" w:sz="0" w:space="0" w:color="auto"/>
        <w:left w:val="none" w:sz="0" w:space="0" w:color="auto"/>
        <w:bottom w:val="none" w:sz="0" w:space="0" w:color="auto"/>
        <w:right w:val="none" w:sz="0" w:space="0" w:color="auto"/>
      </w:divBdr>
    </w:div>
    <w:div w:id="447512423">
      <w:bodyDiv w:val="1"/>
      <w:marLeft w:val="0"/>
      <w:marRight w:val="0"/>
      <w:marTop w:val="0"/>
      <w:marBottom w:val="0"/>
      <w:divBdr>
        <w:top w:val="none" w:sz="0" w:space="0" w:color="auto"/>
        <w:left w:val="none" w:sz="0" w:space="0" w:color="auto"/>
        <w:bottom w:val="none" w:sz="0" w:space="0" w:color="auto"/>
        <w:right w:val="none" w:sz="0" w:space="0" w:color="auto"/>
      </w:divBdr>
    </w:div>
    <w:div w:id="448277979">
      <w:bodyDiv w:val="1"/>
      <w:marLeft w:val="0"/>
      <w:marRight w:val="0"/>
      <w:marTop w:val="0"/>
      <w:marBottom w:val="0"/>
      <w:divBdr>
        <w:top w:val="none" w:sz="0" w:space="0" w:color="auto"/>
        <w:left w:val="none" w:sz="0" w:space="0" w:color="auto"/>
        <w:bottom w:val="none" w:sz="0" w:space="0" w:color="auto"/>
        <w:right w:val="none" w:sz="0" w:space="0" w:color="auto"/>
      </w:divBdr>
      <w:divsChild>
        <w:div w:id="996304198">
          <w:marLeft w:val="480"/>
          <w:marRight w:val="0"/>
          <w:marTop w:val="0"/>
          <w:marBottom w:val="0"/>
          <w:divBdr>
            <w:top w:val="none" w:sz="0" w:space="0" w:color="auto"/>
            <w:left w:val="none" w:sz="0" w:space="0" w:color="auto"/>
            <w:bottom w:val="none" w:sz="0" w:space="0" w:color="auto"/>
            <w:right w:val="none" w:sz="0" w:space="0" w:color="auto"/>
          </w:divBdr>
        </w:div>
        <w:div w:id="401297755">
          <w:marLeft w:val="480"/>
          <w:marRight w:val="0"/>
          <w:marTop w:val="0"/>
          <w:marBottom w:val="0"/>
          <w:divBdr>
            <w:top w:val="none" w:sz="0" w:space="0" w:color="auto"/>
            <w:left w:val="none" w:sz="0" w:space="0" w:color="auto"/>
            <w:bottom w:val="none" w:sz="0" w:space="0" w:color="auto"/>
            <w:right w:val="none" w:sz="0" w:space="0" w:color="auto"/>
          </w:divBdr>
        </w:div>
        <w:div w:id="640035410">
          <w:marLeft w:val="480"/>
          <w:marRight w:val="0"/>
          <w:marTop w:val="0"/>
          <w:marBottom w:val="0"/>
          <w:divBdr>
            <w:top w:val="none" w:sz="0" w:space="0" w:color="auto"/>
            <w:left w:val="none" w:sz="0" w:space="0" w:color="auto"/>
            <w:bottom w:val="none" w:sz="0" w:space="0" w:color="auto"/>
            <w:right w:val="none" w:sz="0" w:space="0" w:color="auto"/>
          </w:divBdr>
        </w:div>
        <w:div w:id="184445381">
          <w:marLeft w:val="480"/>
          <w:marRight w:val="0"/>
          <w:marTop w:val="0"/>
          <w:marBottom w:val="0"/>
          <w:divBdr>
            <w:top w:val="none" w:sz="0" w:space="0" w:color="auto"/>
            <w:left w:val="none" w:sz="0" w:space="0" w:color="auto"/>
            <w:bottom w:val="none" w:sz="0" w:space="0" w:color="auto"/>
            <w:right w:val="none" w:sz="0" w:space="0" w:color="auto"/>
          </w:divBdr>
        </w:div>
        <w:div w:id="27725402">
          <w:marLeft w:val="480"/>
          <w:marRight w:val="0"/>
          <w:marTop w:val="0"/>
          <w:marBottom w:val="0"/>
          <w:divBdr>
            <w:top w:val="none" w:sz="0" w:space="0" w:color="auto"/>
            <w:left w:val="none" w:sz="0" w:space="0" w:color="auto"/>
            <w:bottom w:val="none" w:sz="0" w:space="0" w:color="auto"/>
            <w:right w:val="none" w:sz="0" w:space="0" w:color="auto"/>
          </w:divBdr>
        </w:div>
        <w:div w:id="1133137360">
          <w:marLeft w:val="480"/>
          <w:marRight w:val="0"/>
          <w:marTop w:val="0"/>
          <w:marBottom w:val="0"/>
          <w:divBdr>
            <w:top w:val="none" w:sz="0" w:space="0" w:color="auto"/>
            <w:left w:val="none" w:sz="0" w:space="0" w:color="auto"/>
            <w:bottom w:val="none" w:sz="0" w:space="0" w:color="auto"/>
            <w:right w:val="none" w:sz="0" w:space="0" w:color="auto"/>
          </w:divBdr>
        </w:div>
        <w:div w:id="138807035">
          <w:marLeft w:val="480"/>
          <w:marRight w:val="0"/>
          <w:marTop w:val="0"/>
          <w:marBottom w:val="0"/>
          <w:divBdr>
            <w:top w:val="none" w:sz="0" w:space="0" w:color="auto"/>
            <w:left w:val="none" w:sz="0" w:space="0" w:color="auto"/>
            <w:bottom w:val="none" w:sz="0" w:space="0" w:color="auto"/>
            <w:right w:val="none" w:sz="0" w:space="0" w:color="auto"/>
          </w:divBdr>
        </w:div>
        <w:div w:id="254749568">
          <w:marLeft w:val="480"/>
          <w:marRight w:val="0"/>
          <w:marTop w:val="0"/>
          <w:marBottom w:val="0"/>
          <w:divBdr>
            <w:top w:val="none" w:sz="0" w:space="0" w:color="auto"/>
            <w:left w:val="none" w:sz="0" w:space="0" w:color="auto"/>
            <w:bottom w:val="none" w:sz="0" w:space="0" w:color="auto"/>
            <w:right w:val="none" w:sz="0" w:space="0" w:color="auto"/>
          </w:divBdr>
        </w:div>
        <w:div w:id="1139149954">
          <w:marLeft w:val="480"/>
          <w:marRight w:val="0"/>
          <w:marTop w:val="0"/>
          <w:marBottom w:val="0"/>
          <w:divBdr>
            <w:top w:val="none" w:sz="0" w:space="0" w:color="auto"/>
            <w:left w:val="none" w:sz="0" w:space="0" w:color="auto"/>
            <w:bottom w:val="none" w:sz="0" w:space="0" w:color="auto"/>
            <w:right w:val="none" w:sz="0" w:space="0" w:color="auto"/>
          </w:divBdr>
        </w:div>
        <w:div w:id="881861878">
          <w:marLeft w:val="480"/>
          <w:marRight w:val="0"/>
          <w:marTop w:val="0"/>
          <w:marBottom w:val="0"/>
          <w:divBdr>
            <w:top w:val="none" w:sz="0" w:space="0" w:color="auto"/>
            <w:left w:val="none" w:sz="0" w:space="0" w:color="auto"/>
            <w:bottom w:val="none" w:sz="0" w:space="0" w:color="auto"/>
            <w:right w:val="none" w:sz="0" w:space="0" w:color="auto"/>
          </w:divBdr>
        </w:div>
        <w:div w:id="860820919">
          <w:marLeft w:val="480"/>
          <w:marRight w:val="0"/>
          <w:marTop w:val="0"/>
          <w:marBottom w:val="0"/>
          <w:divBdr>
            <w:top w:val="none" w:sz="0" w:space="0" w:color="auto"/>
            <w:left w:val="none" w:sz="0" w:space="0" w:color="auto"/>
            <w:bottom w:val="none" w:sz="0" w:space="0" w:color="auto"/>
            <w:right w:val="none" w:sz="0" w:space="0" w:color="auto"/>
          </w:divBdr>
        </w:div>
        <w:div w:id="2086144351">
          <w:marLeft w:val="480"/>
          <w:marRight w:val="0"/>
          <w:marTop w:val="0"/>
          <w:marBottom w:val="0"/>
          <w:divBdr>
            <w:top w:val="none" w:sz="0" w:space="0" w:color="auto"/>
            <w:left w:val="none" w:sz="0" w:space="0" w:color="auto"/>
            <w:bottom w:val="none" w:sz="0" w:space="0" w:color="auto"/>
            <w:right w:val="none" w:sz="0" w:space="0" w:color="auto"/>
          </w:divBdr>
        </w:div>
        <w:div w:id="1970743994">
          <w:marLeft w:val="480"/>
          <w:marRight w:val="0"/>
          <w:marTop w:val="0"/>
          <w:marBottom w:val="0"/>
          <w:divBdr>
            <w:top w:val="none" w:sz="0" w:space="0" w:color="auto"/>
            <w:left w:val="none" w:sz="0" w:space="0" w:color="auto"/>
            <w:bottom w:val="none" w:sz="0" w:space="0" w:color="auto"/>
            <w:right w:val="none" w:sz="0" w:space="0" w:color="auto"/>
          </w:divBdr>
        </w:div>
        <w:div w:id="1851599584">
          <w:marLeft w:val="480"/>
          <w:marRight w:val="0"/>
          <w:marTop w:val="0"/>
          <w:marBottom w:val="0"/>
          <w:divBdr>
            <w:top w:val="none" w:sz="0" w:space="0" w:color="auto"/>
            <w:left w:val="none" w:sz="0" w:space="0" w:color="auto"/>
            <w:bottom w:val="none" w:sz="0" w:space="0" w:color="auto"/>
            <w:right w:val="none" w:sz="0" w:space="0" w:color="auto"/>
          </w:divBdr>
        </w:div>
        <w:div w:id="182206644">
          <w:marLeft w:val="480"/>
          <w:marRight w:val="0"/>
          <w:marTop w:val="0"/>
          <w:marBottom w:val="0"/>
          <w:divBdr>
            <w:top w:val="none" w:sz="0" w:space="0" w:color="auto"/>
            <w:left w:val="none" w:sz="0" w:space="0" w:color="auto"/>
            <w:bottom w:val="none" w:sz="0" w:space="0" w:color="auto"/>
            <w:right w:val="none" w:sz="0" w:space="0" w:color="auto"/>
          </w:divBdr>
        </w:div>
        <w:div w:id="1405252603">
          <w:marLeft w:val="480"/>
          <w:marRight w:val="0"/>
          <w:marTop w:val="0"/>
          <w:marBottom w:val="0"/>
          <w:divBdr>
            <w:top w:val="none" w:sz="0" w:space="0" w:color="auto"/>
            <w:left w:val="none" w:sz="0" w:space="0" w:color="auto"/>
            <w:bottom w:val="none" w:sz="0" w:space="0" w:color="auto"/>
            <w:right w:val="none" w:sz="0" w:space="0" w:color="auto"/>
          </w:divBdr>
        </w:div>
      </w:divsChild>
    </w:div>
    <w:div w:id="448352315">
      <w:bodyDiv w:val="1"/>
      <w:marLeft w:val="0"/>
      <w:marRight w:val="0"/>
      <w:marTop w:val="0"/>
      <w:marBottom w:val="0"/>
      <w:divBdr>
        <w:top w:val="none" w:sz="0" w:space="0" w:color="auto"/>
        <w:left w:val="none" w:sz="0" w:space="0" w:color="auto"/>
        <w:bottom w:val="none" w:sz="0" w:space="0" w:color="auto"/>
        <w:right w:val="none" w:sz="0" w:space="0" w:color="auto"/>
      </w:divBdr>
      <w:divsChild>
        <w:div w:id="1817606769">
          <w:marLeft w:val="480"/>
          <w:marRight w:val="0"/>
          <w:marTop w:val="0"/>
          <w:marBottom w:val="0"/>
          <w:divBdr>
            <w:top w:val="none" w:sz="0" w:space="0" w:color="auto"/>
            <w:left w:val="none" w:sz="0" w:space="0" w:color="auto"/>
            <w:bottom w:val="none" w:sz="0" w:space="0" w:color="auto"/>
            <w:right w:val="none" w:sz="0" w:space="0" w:color="auto"/>
          </w:divBdr>
        </w:div>
        <w:div w:id="1821655523">
          <w:marLeft w:val="480"/>
          <w:marRight w:val="0"/>
          <w:marTop w:val="0"/>
          <w:marBottom w:val="0"/>
          <w:divBdr>
            <w:top w:val="none" w:sz="0" w:space="0" w:color="auto"/>
            <w:left w:val="none" w:sz="0" w:space="0" w:color="auto"/>
            <w:bottom w:val="none" w:sz="0" w:space="0" w:color="auto"/>
            <w:right w:val="none" w:sz="0" w:space="0" w:color="auto"/>
          </w:divBdr>
        </w:div>
        <w:div w:id="1916429660">
          <w:marLeft w:val="480"/>
          <w:marRight w:val="0"/>
          <w:marTop w:val="0"/>
          <w:marBottom w:val="0"/>
          <w:divBdr>
            <w:top w:val="none" w:sz="0" w:space="0" w:color="auto"/>
            <w:left w:val="none" w:sz="0" w:space="0" w:color="auto"/>
            <w:bottom w:val="none" w:sz="0" w:space="0" w:color="auto"/>
            <w:right w:val="none" w:sz="0" w:space="0" w:color="auto"/>
          </w:divBdr>
        </w:div>
        <w:div w:id="511182947">
          <w:marLeft w:val="480"/>
          <w:marRight w:val="0"/>
          <w:marTop w:val="0"/>
          <w:marBottom w:val="0"/>
          <w:divBdr>
            <w:top w:val="none" w:sz="0" w:space="0" w:color="auto"/>
            <w:left w:val="none" w:sz="0" w:space="0" w:color="auto"/>
            <w:bottom w:val="none" w:sz="0" w:space="0" w:color="auto"/>
            <w:right w:val="none" w:sz="0" w:space="0" w:color="auto"/>
          </w:divBdr>
        </w:div>
        <w:div w:id="993996209">
          <w:marLeft w:val="480"/>
          <w:marRight w:val="0"/>
          <w:marTop w:val="0"/>
          <w:marBottom w:val="0"/>
          <w:divBdr>
            <w:top w:val="none" w:sz="0" w:space="0" w:color="auto"/>
            <w:left w:val="none" w:sz="0" w:space="0" w:color="auto"/>
            <w:bottom w:val="none" w:sz="0" w:space="0" w:color="auto"/>
            <w:right w:val="none" w:sz="0" w:space="0" w:color="auto"/>
          </w:divBdr>
        </w:div>
        <w:div w:id="2028755233">
          <w:marLeft w:val="480"/>
          <w:marRight w:val="0"/>
          <w:marTop w:val="0"/>
          <w:marBottom w:val="0"/>
          <w:divBdr>
            <w:top w:val="none" w:sz="0" w:space="0" w:color="auto"/>
            <w:left w:val="none" w:sz="0" w:space="0" w:color="auto"/>
            <w:bottom w:val="none" w:sz="0" w:space="0" w:color="auto"/>
            <w:right w:val="none" w:sz="0" w:space="0" w:color="auto"/>
          </w:divBdr>
        </w:div>
        <w:div w:id="93325307">
          <w:marLeft w:val="480"/>
          <w:marRight w:val="0"/>
          <w:marTop w:val="0"/>
          <w:marBottom w:val="0"/>
          <w:divBdr>
            <w:top w:val="none" w:sz="0" w:space="0" w:color="auto"/>
            <w:left w:val="none" w:sz="0" w:space="0" w:color="auto"/>
            <w:bottom w:val="none" w:sz="0" w:space="0" w:color="auto"/>
            <w:right w:val="none" w:sz="0" w:space="0" w:color="auto"/>
          </w:divBdr>
        </w:div>
        <w:div w:id="1546679114">
          <w:marLeft w:val="480"/>
          <w:marRight w:val="0"/>
          <w:marTop w:val="0"/>
          <w:marBottom w:val="0"/>
          <w:divBdr>
            <w:top w:val="none" w:sz="0" w:space="0" w:color="auto"/>
            <w:left w:val="none" w:sz="0" w:space="0" w:color="auto"/>
            <w:bottom w:val="none" w:sz="0" w:space="0" w:color="auto"/>
            <w:right w:val="none" w:sz="0" w:space="0" w:color="auto"/>
          </w:divBdr>
        </w:div>
        <w:div w:id="1991399048">
          <w:marLeft w:val="480"/>
          <w:marRight w:val="0"/>
          <w:marTop w:val="0"/>
          <w:marBottom w:val="0"/>
          <w:divBdr>
            <w:top w:val="none" w:sz="0" w:space="0" w:color="auto"/>
            <w:left w:val="none" w:sz="0" w:space="0" w:color="auto"/>
            <w:bottom w:val="none" w:sz="0" w:space="0" w:color="auto"/>
            <w:right w:val="none" w:sz="0" w:space="0" w:color="auto"/>
          </w:divBdr>
        </w:div>
        <w:div w:id="1715157721">
          <w:marLeft w:val="480"/>
          <w:marRight w:val="0"/>
          <w:marTop w:val="0"/>
          <w:marBottom w:val="0"/>
          <w:divBdr>
            <w:top w:val="none" w:sz="0" w:space="0" w:color="auto"/>
            <w:left w:val="none" w:sz="0" w:space="0" w:color="auto"/>
            <w:bottom w:val="none" w:sz="0" w:space="0" w:color="auto"/>
            <w:right w:val="none" w:sz="0" w:space="0" w:color="auto"/>
          </w:divBdr>
        </w:div>
        <w:div w:id="1971592133">
          <w:marLeft w:val="480"/>
          <w:marRight w:val="0"/>
          <w:marTop w:val="0"/>
          <w:marBottom w:val="0"/>
          <w:divBdr>
            <w:top w:val="none" w:sz="0" w:space="0" w:color="auto"/>
            <w:left w:val="none" w:sz="0" w:space="0" w:color="auto"/>
            <w:bottom w:val="none" w:sz="0" w:space="0" w:color="auto"/>
            <w:right w:val="none" w:sz="0" w:space="0" w:color="auto"/>
          </w:divBdr>
        </w:div>
        <w:div w:id="46034550">
          <w:marLeft w:val="480"/>
          <w:marRight w:val="0"/>
          <w:marTop w:val="0"/>
          <w:marBottom w:val="0"/>
          <w:divBdr>
            <w:top w:val="none" w:sz="0" w:space="0" w:color="auto"/>
            <w:left w:val="none" w:sz="0" w:space="0" w:color="auto"/>
            <w:bottom w:val="none" w:sz="0" w:space="0" w:color="auto"/>
            <w:right w:val="none" w:sz="0" w:space="0" w:color="auto"/>
          </w:divBdr>
        </w:div>
        <w:div w:id="1502164689">
          <w:marLeft w:val="480"/>
          <w:marRight w:val="0"/>
          <w:marTop w:val="0"/>
          <w:marBottom w:val="0"/>
          <w:divBdr>
            <w:top w:val="none" w:sz="0" w:space="0" w:color="auto"/>
            <w:left w:val="none" w:sz="0" w:space="0" w:color="auto"/>
            <w:bottom w:val="none" w:sz="0" w:space="0" w:color="auto"/>
            <w:right w:val="none" w:sz="0" w:space="0" w:color="auto"/>
          </w:divBdr>
        </w:div>
        <w:div w:id="1138183495">
          <w:marLeft w:val="480"/>
          <w:marRight w:val="0"/>
          <w:marTop w:val="0"/>
          <w:marBottom w:val="0"/>
          <w:divBdr>
            <w:top w:val="none" w:sz="0" w:space="0" w:color="auto"/>
            <w:left w:val="none" w:sz="0" w:space="0" w:color="auto"/>
            <w:bottom w:val="none" w:sz="0" w:space="0" w:color="auto"/>
            <w:right w:val="none" w:sz="0" w:space="0" w:color="auto"/>
          </w:divBdr>
        </w:div>
        <w:div w:id="491260940">
          <w:marLeft w:val="480"/>
          <w:marRight w:val="0"/>
          <w:marTop w:val="0"/>
          <w:marBottom w:val="0"/>
          <w:divBdr>
            <w:top w:val="none" w:sz="0" w:space="0" w:color="auto"/>
            <w:left w:val="none" w:sz="0" w:space="0" w:color="auto"/>
            <w:bottom w:val="none" w:sz="0" w:space="0" w:color="auto"/>
            <w:right w:val="none" w:sz="0" w:space="0" w:color="auto"/>
          </w:divBdr>
        </w:div>
        <w:div w:id="364916190">
          <w:marLeft w:val="480"/>
          <w:marRight w:val="0"/>
          <w:marTop w:val="0"/>
          <w:marBottom w:val="0"/>
          <w:divBdr>
            <w:top w:val="none" w:sz="0" w:space="0" w:color="auto"/>
            <w:left w:val="none" w:sz="0" w:space="0" w:color="auto"/>
            <w:bottom w:val="none" w:sz="0" w:space="0" w:color="auto"/>
            <w:right w:val="none" w:sz="0" w:space="0" w:color="auto"/>
          </w:divBdr>
        </w:div>
      </w:divsChild>
    </w:div>
    <w:div w:id="448356643">
      <w:bodyDiv w:val="1"/>
      <w:marLeft w:val="0"/>
      <w:marRight w:val="0"/>
      <w:marTop w:val="0"/>
      <w:marBottom w:val="0"/>
      <w:divBdr>
        <w:top w:val="none" w:sz="0" w:space="0" w:color="auto"/>
        <w:left w:val="none" w:sz="0" w:space="0" w:color="auto"/>
        <w:bottom w:val="none" w:sz="0" w:space="0" w:color="auto"/>
        <w:right w:val="none" w:sz="0" w:space="0" w:color="auto"/>
      </w:divBdr>
    </w:div>
    <w:div w:id="448478922">
      <w:bodyDiv w:val="1"/>
      <w:marLeft w:val="0"/>
      <w:marRight w:val="0"/>
      <w:marTop w:val="0"/>
      <w:marBottom w:val="0"/>
      <w:divBdr>
        <w:top w:val="none" w:sz="0" w:space="0" w:color="auto"/>
        <w:left w:val="none" w:sz="0" w:space="0" w:color="auto"/>
        <w:bottom w:val="none" w:sz="0" w:space="0" w:color="auto"/>
        <w:right w:val="none" w:sz="0" w:space="0" w:color="auto"/>
      </w:divBdr>
      <w:divsChild>
        <w:div w:id="494103866">
          <w:marLeft w:val="480"/>
          <w:marRight w:val="0"/>
          <w:marTop w:val="0"/>
          <w:marBottom w:val="0"/>
          <w:divBdr>
            <w:top w:val="none" w:sz="0" w:space="0" w:color="auto"/>
            <w:left w:val="none" w:sz="0" w:space="0" w:color="auto"/>
            <w:bottom w:val="none" w:sz="0" w:space="0" w:color="auto"/>
            <w:right w:val="none" w:sz="0" w:space="0" w:color="auto"/>
          </w:divBdr>
        </w:div>
        <w:div w:id="1607737456">
          <w:marLeft w:val="480"/>
          <w:marRight w:val="0"/>
          <w:marTop w:val="0"/>
          <w:marBottom w:val="0"/>
          <w:divBdr>
            <w:top w:val="none" w:sz="0" w:space="0" w:color="auto"/>
            <w:left w:val="none" w:sz="0" w:space="0" w:color="auto"/>
            <w:bottom w:val="none" w:sz="0" w:space="0" w:color="auto"/>
            <w:right w:val="none" w:sz="0" w:space="0" w:color="auto"/>
          </w:divBdr>
        </w:div>
        <w:div w:id="601033419">
          <w:marLeft w:val="480"/>
          <w:marRight w:val="0"/>
          <w:marTop w:val="0"/>
          <w:marBottom w:val="0"/>
          <w:divBdr>
            <w:top w:val="none" w:sz="0" w:space="0" w:color="auto"/>
            <w:left w:val="none" w:sz="0" w:space="0" w:color="auto"/>
            <w:bottom w:val="none" w:sz="0" w:space="0" w:color="auto"/>
            <w:right w:val="none" w:sz="0" w:space="0" w:color="auto"/>
          </w:divBdr>
        </w:div>
        <w:div w:id="407532333">
          <w:marLeft w:val="480"/>
          <w:marRight w:val="0"/>
          <w:marTop w:val="0"/>
          <w:marBottom w:val="0"/>
          <w:divBdr>
            <w:top w:val="none" w:sz="0" w:space="0" w:color="auto"/>
            <w:left w:val="none" w:sz="0" w:space="0" w:color="auto"/>
            <w:bottom w:val="none" w:sz="0" w:space="0" w:color="auto"/>
            <w:right w:val="none" w:sz="0" w:space="0" w:color="auto"/>
          </w:divBdr>
        </w:div>
        <w:div w:id="163712806">
          <w:marLeft w:val="480"/>
          <w:marRight w:val="0"/>
          <w:marTop w:val="0"/>
          <w:marBottom w:val="0"/>
          <w:divBdr>
            <w:top w:val="none" w:sz="0" w:space="0" w:color="auto"/>
            <w:left w:val="none" w:sz="0" w:space="0" w:color="auto"/>
            <w:bottom w:val="none" w:sz="0" w:space="0" w:color="auto"/>
            <w:right w:val="none" w:sz="0" w:space="0" w:color="auto"/>
          </w:divBdr>
        </w:div>
        <w:div w:id="1389301543">
          <w:marLeft w:val="480"/>
          <w:marRight w:val="0"/>
          <w:marTop w:val="0"/>
          <w:marBottom w:val="0"/>
          <w:divBdr>
            <w:top w:val="none" w:sz="0" w:space="0" w:color="auto"/>
            <w:left w:val="none" w:sz="0" w:space="0" w:color="auto"/>
            <w:bottom w:val="none" w:sz="0" w:space="0" w:color="auto"/>
            <w:right w:val="none" w:sz="0" w:space="0" w:color="auto"/>
          </w:divBdr>
        </w:div>
        <w:div w:id="259526249">
          <w:marLeft w:val="480"/>
          <w:marRight w:val="0"/>
          <w:marTop w:val="0"/>
          <w:marBottom w:val="0"/>
          <w:divBdr>
            <w:top w:val="none" w:sz="0" w:space="0" w:color="auto"/>
            <w:left w:val="none" w:sz="0" w:space="0" w:color="auto"/>
            <w:bottom w:val="none" w:sz="0" w:space="0" w:color="auto"/>
            <w:right w:val="none" w:sz="0" w:space="0" w:color="auto"/>
          </w:divBdr>
        </w:div>
        <w:div w:id="503011785">
          <w:marLeft w:val="480"/>
          <w:marRight w:val="0"/>
          <w:marTop w:val="0"/>
          <w:marBottom w:val="0"/>
          <w:divBdr>
            <w:top w:val="none" w:sz="0" w:space="0" w:color="auto"/>
            <w:left w:val="none" w:sz="0" w:space="0" w:color="auto"/>
            <w:bottom w:val="none" w:sz="0" w:space="0" w:color="auto"/>
            <w:right w:val="none" w:sz="0" w:space="0" w:color="auto"/>
          </w:divBdr>
        </w:div>
        <w:div w:id="1835143184">
          <w:marLeft w:val="480"/>
          <w:marRight w:val="0"/>
          <w:marTop w:val="0"/>
          <w:marBottom w:val="0"/>
          <w:divBdr>
            <w:top w:val="none" w:sz="0" w:space="0" w:color="auto"/>
            <w:left w:val="none" w:sz="0" w:space="0" w:color="auto"/>
            <w:bottom w:val="none" w:sz="0" w:space="0" w:color="auto"/>
            <w:right w:val="none" w:sz="0" w:space="0" w:color="auto"/>
          </w:divBdr>
        </w:div>
        <w:div w:id="2096783854">
          <w:marLeft w:val="480"/>
          <w:marRight w:val="0"/>
          <w:marTop w:val="0"/>
          <w:marBottom w:val="0"/>
          <w:divBdr>
            <w:top w:val="none" w:sz="0" w:space="0" w:color="auto"/>
            <w:left w:val="none" w:sz="0" w:space="0" w:color="auto"/>
            <w:bottom w:val="none" w:sz="0" w:space="0" w:color="auto"/>
            <w:right w:val="none" w:sz="0" w:space="0" w:color="auto"/>
          </w:divBdr>
        </w:div>
        <w:div w:id="454910334">
          <w:marLeft w:val="480"/>
          <w:marRight w:val="0"/>
          <w:marTop w:val="0"/>
          <w:marBottom w:val="0"/>
          <w:divBdr>
            <w:top w:val="none" w:sz="0" w:space="0" w:color="auto"/>
            <w:left w:val="none" w:sz="0" w:space="0" w:color="auto"/>
            <w:bottom w:val="none" w:sz="0" w:space="0" w:color="auto"/>
            <w:right w:val="none" w:sz="0" w:space="0" w:color="auto"/>
          </w:divBdr>
        </w:div>
        <w:div w:id="1239946863">
          <w:marLeft w:val="480"/>
          <w:marRight w:val="0"/>
          <w:marTop w:val="0"/>
          <w:marBottom w:val="0"/>
          <w:divBdr>
            <w:top w:val="none" w:sz="0" w:space="0" w:color="auto"/>
            <w:left w:val="none" w:sz="0" w:space="0" w:color="auto"/>
            <w:bottom w:val="none" w:sz="0" w:space="0" w:color="auto"/>
            <w:right w:val="none" w:sz="0" w:space="0" w:color="auto"/>
          </w:divBdr>
        </w:div>
        <w:div w:id="1278563352">
          <w:marLeft w:val="480"/>
          <w:marRight w:val="0"/>
          <w:marTop w:val="0"/>
          <w:marBottom w:val="0"/>
          <w:divBdr>
            <w:top w:val="none" w:sz="0" w:space="0" w:color="auto"/>
            <w:left w:val="none" w:sz="0" w:space="0" w:color="auto"/>
            <w:bottom w:val="none" w:sz="0" w:space="0" w:color="auto"/>
            <w:right w:val="none" w:sz="0" w:space="0" w:color="auto"/>
          </w:divBdr>
        </w:div>
        <w:div w:id="1279264537">
          <w:marLeft w:val="480"/>
          <w:marRight w:val="0"/>
          <w:marTop w:val="0"/>
          <w:marBottom w:val="0"/>
          <w:divBdr>
            <w:top w:val="none" w:sz="0" w:space="0" w:color="auto"/>
            <w:left w:val="none" w:sz="0" w:space="0" w:color="auto"/>
            <w:bottom w:val="none" w:sz="0" w:space="0" w:color="auto"/>
            <w:right w:val="none" w:sz="0" w:space="0" w:color="auto"/>
          </w:divBdr>
        </w:div>
        <w:div w:id="1648238659">
          <w:marLeft w:val="480"/>
          <w:marRight w:val="0"/>
          <w:marTop w:val="0"/>
          <w:marBottom w:val="0"/>
          <w:divBdr>
            <w:top w:val="none" w:sz="0" w:space="0" w:color="auto"/>
            <w:left w:val="none" w:sz="0" w:space="0" w:color="auto"/>
            <w:bottom w:val="none" w:sz="0" w:space="0" w:color="auto"/>
            <w:right w:val="none" w:sz="0" w:space="0" w:color="auto"/>
          </w:divBdr>
        </w:div>
        <w:div w:id="2132438644">
          <w:marLeft w:val="480"/>
          <w:marRight w:val="0"/>
          <w:marTop w:val="0"/>
          <w:marBottom w:val="0"/>
          <w:divBdr>
            <w:top w:val="none" w:sz="0" w:space="0" w:color="auto"/>
            <w:left w:val="none" w:sz="0" w:space="0" w:color="auto"/>
            <w:bottom w:val="none" w:sz="0" w:space="0" w:color="auto"/>
            <w:right w:val="none" w:sz="0" w:space="0" w:color="auto"/>
          </w:divBdr>
        </w:div>
        <w:div w:id="378821663">
          <w:marLeft w:val="480"/>
          <w:marRight w:val="0"/>
          <w:marTop w:val="0"/>
          <w:marBottom w:val="0"/>
          <w:divBdr>
            <w:top w:val="none" w:sz="0" w:space="0" w:color="auto"/>
            <w:left w:val="none" w:sz="0" w:space="0" w:color="auto"/>
            <w:bottom w:val="none" w:sz="0" w:space="0" w:color="auto"/>
            <w:right w:val="none" w:sz="0" w:space="0" w:color="auto"/>
          </w:divBdr>
        </w:div>
        <w:div w:id="745611406">
          <w:marLeft w:val="480"/>
          <w:marRight w:val="0"/>
          <w:marTop w:val="0"/>
          <w:marBottom w:val="0"/>
          <w:divBdr>
            <w:top w:val="none" w:sz="0" w:space="0" w:color="auto"/>
            <w:left w:val="none" w:sz="0" w:space="0" w:color="auto"/>
            <w:bottom w:val="none" w:sz="0" w:space="0" w:color="auto"/>
            <w:right w:val="none" w:sz="0" w:space="0" w:color="auto"/>
          </w:divBdr>
        </w:div>
        <w:div w:id="1818304030">
          <w:marLeft w:val="480"/>
          <w:marRight w:val="0"/>
          <w:marTop w:val="0"/>
          <w:marBottom w:val="0"/>
          <w:divBdr>
            <w:top w:val="none" w:sz="0" w:space="0" w:color="auto"/>
            <w:left w:val="none" w:sz="0" w:space="0" w:color="auto"/>
            <w:bottom w:val="none" w:sz="0" w:space="0" w:color="auto"/>
            <w:right w:val="none" w:sz="0" w:space="0" w:color="auto"/>
          </w:divBdr>
        </w:div>
        <w:div w:id="2143841456">
          <w:marLeft w:val="480"/>
          <w:marRight w:val="0"/>
          <w:marTop w:val="0"/>
          <w:marBottom w:val="0"/>
          <w:divBdr>
            <w:top w:val="none" w:sz="0" w:space="0" w:color="auto"/>
            <w:left w:val="none" w:sz="0" w:space="0" w:color="auto"/>
            <w:bottom w:val="none" w:sz="0" w:space="0" w:color="auto"/>
            <w:right w:val="none" w:sz="0" w:space="0" w:color="auto"/>
          </w:divBdr>
        </w:div>
        <w:div w:id="1973628450">
          <w:marLeft w:val="480"/>
          <w:marRight w:val="0"/>
          <w:marTop w:val="0"/>
          <w:marBottom w:val="0"/>
          <w:divBdr>
            <w:top w:val="none" w:sz="0" w:space="0" w:color="auto"/>
            <w:left w:val="none" w:sz="0" w:space="0" w:color="auto"/>
            <w:bottom w:val="none" w:sz="0" w:space="0" w:color="auto"/>
            <w:right w:val="none" w:sz="0" w:space="0" w:color="auto"/>
          </w:divBdr>
        </w:div>
        <w:div w:id="640039768">
          <w:marLeft w:val="480"/>
          <w:marRight w:val="0"/>
          <w:marTop w:val="0"/>
          <w:marBottom w:val="0"/>
          <w:divBdr>
            <w:top w:val="none" w:sz="0" w:space="0" w:color="auto"/>
            <w:left w:val="none" w:sz="0" w:space="0" w:color="auto"/>
            <w:bottom w:val="none" w:sz="0" w:space="0" w:color="auto"/>
            <w:right w:val="none" w:sz="0" w:space="0" w:color="auto"/>
          </w:divBdr>
        </w:div>
        <w:div w:id="283461354">
          <w:marLeft w:val="480"/>
          <w:marRight w:val="0"/>
          <w:marTop w:val="0"/>
          <w:marBottom w:val="0"/>
          <w:divBdr>
            <w:top w:val="none" w:sz="0" w:space="0" w:color="auto"/>
            <w:left w:val="none" w:sz="0" w:space="0" w:color="auto"/>
            <w:bottom w:val="none" w:sz="0" w:space="0" w:color="auto"/>
            <w:right w:val="none" w:sz="0" w:space="0" w:color="auto"/>
          </w:divBdr>
        </w:div>
        <w:div w:id="292754525">
          <w:marLeft w:val="480"/>
          <w:marRight w:val="0"/>
          <w:marTop w:val="0"/>
          <w:marBottom w:val="0"/>
          <w:divBdr>
            <w:top w:val="none" w:sz="0" w:space="0" w:color="auto"/>
            <w:left w:val="none" w:sz="0" w:space="0" w:color="auto"/>
            <w:bottom w:val="none" w:sz="0" w:space="0" w:color="auto"/>
            <w:right w:val="none" w:sz="0" w:space="0" w:color="auto"/>
          </w:divBdr>
        </w:div>
        <w:div w:id="668752245">
          <w:marLeft w:val="480"/>
          <w:marRight w:val="0"/>
          <w:marTop w:val="0"/>
          <w:marBottom w:val="0"/>
          <w:divBdr>
            <w:top w:val="none" w:sz="0" w:space="0" w:color="auto"/>
            <w:left w:val="none" w:sz="0" w:space="0" w:color="auto"/>
            <w:bottom w:val="none" w:sz="0" w:space="0" w:color="auto"/>
            <w:right w:val="none" w:sz="0" w:space="0" w:color="auto"/>
          </w:divBdr>
        </w:div>
        <w:div w:id="467557094">
          <w:marLeft w:val="480"/>
          <w:marRight w:val="0"/>
          <w:marTop w:val="0"/>
          <w:marBottom w:val="0"/>
          <w:divBdr>
            <w:top w:val="none" w:sz="0" w:space="0" w:color="auto"/>
            <w:left w:val="none" w:sz="0" w:space="0" w:color="auto"/>
            <w:bottom w:val="none" w:sz="0" w:space="0" w:color="auto"/>
            <w:right w:val="none" w:sz="0" w:space="0" w:color="auto"/>
          </w:divBdr>
        </w:div>
        <w:div w:id="2060206213">
          <w:marLeft w:val="480"/>
          <w:marRight w:val="0"/>
          <w:marTop w:val="0"/>
          <w:marBottom w:val="0"/>
          <w:divBdr>
            <w:top w:val="none" w:sz="0" w:space="0" w:color="auto"/>
            <w:left w:val="none" w:sz="0" w:space="0" w:color="auto"/>
            <w:bottom w:val="none" w:sz="0" w:space="0" w:color="auto"/>
            <w:right w:val="none" w:sz="0" w:space="0" w:color="auto"/>
          </w:divBdr>
        </w:div>
        <w:div w:id="1876698577">
          <w:marLeft w:val="480"/>
          <w:marRight w:val="0"/>
          <w:marTop w:val="0"/>
          <w:marBottom w:val="0"/>
          <w:divBdr>
            <w:top w:val="none" w:sz="0" w:space="0" w:color="auto"/>
            <w:left w:val="none" w:sz="0" w:space="0" w:color="auto"/>
            <w:bottom w:val="none" w:sz="0" w:space="0" w:color="auto"/>
            <w:right w:val="none" w:sz="0" w:space="0" w:color="auto"/>
          </w:divBdr>
        </w:div>
        <w:div w:id="1387413277">
          <w:marLeft w:val="480"/>
          <w:marRight w:val="0"/>
          <w:marTop w:val="0"/>
          <w:marBottom w:val="0"/>
          <w:divBdr>
            <w:top w:val="none" w:sz="0" w:space="0" w:color="auto"/>
            <w:left w:val="none" w:sz="0" w:space="0" w:color="auto"/>
            <w:bottom w:val="none" w:sz="0" w:space="0" w:color="auto"/>
            <w:right w:val="none" w:sz="0" w:space="0" w:color="auto"/>
          </w:divBdr>
        </w:div>
        <w:div w:id="1695035595">
          <w:marLeft w:val="480"/>
          <w:marRight w:val="0"/>
          <w:marTop w:val="0"/>
          <w:marBottom w:val="0"/>
          <w:divBdr>
            <w:top w:val="none" w:sz="0" w:space="0" w:color="auto"/>
            <w:left w:val="none" w:sz="0" w:space="0" w:color="auto"/>
            <w:bottom w:val="none" w:sz="0" w:space="0" w:color="auto"/>
            <w:right w:val="none" w:sz="0" w:space="0" w:color="auto"/>
          </w:divBdr>
        </w:div>
        <w:div w:id="378671886">
          <w:marLeft w:val="480"/>
          <w:marRight w:val="0"/>
          <w:marTop w:val="0"/>
          <w:marBottom w:val="0"/>
          <w:divBdr>
            <w:top w:val="none" w:sz="0" w:space="0" w:color="auto"/>
            <w:left w:val="none" w:sz="0" w:space="0" w:color="auto"/>
            <w:bottom w:val="none" w:sz="0" w:space="0" w:color="auto"/>
            <w:right w:val="none" w:sz="0" w:space="0" w:color="auto"/>
          </w:divBdr>
        </w:div>
        <w:div w:id="64302002">
          <w:marLeft w:val="480"/>
          <w:marRight w:val="0"/>
          <w:marTop w:val="0"/>
          <w:marBottom w:val="0"/>
          <w:divBdr>
            <w:top w:val="none" w:sz="0" w:space="0" w:color="auto"/>
            <w:left w:val="none" w:sz="0" w:space="0" w:color="auto"/>
            <w:bottom w:val="none" w:sz="0" w:space="0" w:color="auto"/>
            <w:right w:val="none" w:sz="0" w:space="0" w:color="auto"/>
          </w:divBdr>
        </w:div>
        <w:div w:id="684601658">
          <w:marLeft w:val="480"/>
          <w:marRight w:val="0"/>
          <w:marTop w:val="0"/>
          <w:marBottom w:val="0"/>
          <w:divBdr>
            <w:top w:val="none" w:sz="0" w:space="0" w:color="auto"/>
            <w:left w:val="none" w:sz="0" w:space="0" w:color="auto"/>
            <w:bottom w:val="none" w:sz="0" w:space="0" w:color="auto"/>
            <w:right w:val="none" w:sz="0" w:space="0" w:color="auto"/>
          </w:divBdr>
        </w:div>
        <w:div w:id="1680623077">
          <w:marLeft w:val="480"/>
          <w:marRight w:val="0"/>
          <w:marTop w:val="0"/>
          <w:marBottom w:val="0"/>
          <w:divBdr>
            <w:top w:val="none" w:sz="0" w:space="0" w:color="auto"/>
            <w:left w:val="none" w:sz="0" w:space="0" w:color="auto"/>
            <w:bottom w:val="none" w:sz="0" w:space="0" w:color="auto"/>
            <w:right w:val="none" w:sz="0" w:space="0" w:color="auto"/>
          </w:divBdr>
        </w:div>
        <w:div w:id="736629375">
          <w:marLeft w:val="480"/>
          <w:marRight w:val="0"/>
          <w:marTop w:val="0"/>
          <w:marBottom w:val="0"/>
          <w:divBdr>
            <w:top w:val="none" w:sz="0" w:space="0" w:color="auto"/>
            <w:left w:val="none" w:sz="0" w:space="0" w:color="auto"/>
            <w:bottom w:val="none" w:sz="0" w:space="0" w:color="auto"/>
            <w:right w:val="none" w:sz="0" w:space="0" w:color="auto"/>
          </w:divBdr>
        </w:div>
        <w:div w:id="1836147671">
          <w:marLeft w:val="480"/>
          <w:marRight w:val="0"/>
          <w:marTop w:val="0"/>
          <w:marBottom w:val="0"/>
          <w:divBdr>
            <w:top w:val="none" w:sz="0" w:space="0" w:color="auto"/>
            <w:left w:val="none" w:sz="0" w:space="0" w:color="auto"/>
            <w:bottom w:val="none" w:sz="0" w:space="0" w:color="auto"/>
            <w:right w:val="none" w:sz="0" w:space="0" w:color="auto"/>
          </w:divBdr>
        </w:div>
        <w:div w:id="1240600361">
          <w:marLeft w:val="480"/>
          <w:marRight w:val="0"/>
          <w:marTop w:val="0"/>
          <w:marBottom w:val="0"/>
          <w:divBdr>
            <w:top w:val="none" w:sz="0" w:space="0" w:color="auto"/>
            <w:left w:val="none" w:sz="0" w:space="0" w:color="auto"/>
            <w:bottom w:val="none" w:sz="0" w:space="0" w:color="auto"/>
            <w:right w:val="none" w:sz="0" w:space="0" w:color="auto"/>
          </w:divBdr>
        </w:div>
        <w:div w:id="1569877665">
          <w:marLeft w:val="480"/>
          <w:marRight w:val="0"/>
          <w:marTop w:val="0"/>
          <w:marBottom w:val="0"/>
          <w:divBdr>
            <w:top w:val="none" w:sz="0" w:space="0" w:color="auto"/>
            <w:left w:val="none" w:sz="0" w:space="0" w:color="auto"/>
            <w:bottom w:val="none" w:sz="0" w:space="0" w:color="auto"/>
            <w:right w:val="none" w:sz="0" w:space="0" w:color="auto"/>
          </w:divBdr>
        </w:div>
        <w:div w:id="1685473298">
          <w:marLeft w:val="480"/>
          <w:marRight w:val="0"/>
          <w:marTop w:val="0"/>
          <w:marBottom w:val="0"/>
          <w:divBdr>
            <w:top w:val="none" w:sz="0" w:space="0" w:color="auto"/>
            <w:left w:val="none" w:sz="0" w:space="0" w:color="auto"/>
            <w:bottom w:val="none" w:sz="0" w:space="0" w:color="auto"/>
            <w:right w:val="none" w:sz="0" w:space="0" w:color="auto"/>
          </w:divBdr>
        </w:div>
        <w:div w:id="615790017">
          <w:marLeft w:val="480"/>
          <w:marRight w:val="0"/>
          <w:marTop w:val="0"/>
          <w:marBottom w:val="0"/>
          <w:divBdr>
            <w:top w:val="none" w:sz="0" w:space="0" w:color="auto"/>
            <w:left w:val="none" w:sz="0" w:space="0" w:color="auto"/>
            <w:bottom w:val="none" w:sz="0" w:space="0" w:color="auto"/>
            <w:right w:val="none" w:sz="0" w:space="0" w:color="auto"/>
          </w:divBdr>
        </w:div>
        <w:div w:id="1647079002">
          <w:marLeft w:val="480"/>
          <w:marRight w:val="0"/>
          <w:marTop w:val="0"/>
          <w:marBottom w:val="0"/>
          <w:divBdr>
            <w:top w:val="none" w:sz="0" w:space="0" w:color="auto"/>
            <w:left w:val="none" w:sz="0" w:space="0" w:color="auto"/>
            <w:bottom w:val="none" w:sz="0" w:space="0" w:color="auto"/>
            <w:right w:val="none" w:sz="0" w:space="0" w:color="auto"/>
          </w:divBdr>
        </w:div>
        <w:div w:id="730734590">
          <w:marLeft w:val="480"/>
          <w:marRight w:val="0"/>
          <w:marTop w:val="0"/>
          <w:marBottom w:val="0"/>
          <w:divBdr>
            <w:top w:val="none" w:sz="0" w:space="0" w:color="auto"/>
            <w:left w:val="none" w:sz="0" w:space="0" w:color="auto"/>
            <w:bottom w:val="none" w:sz="0" w:space="0" w:color="auto"/>
            <w:right w:val="none" w:sz="0" w:space="0" w:color="auto"/>
          </w:divBdr>
        </w:div>
        <w:div w:id="1348479214">
          <w:marLeft w:val="480"/>
          <w:marRight w:val="0"/>
          <w:marTop w:val="0"/>
          <w:marBottom w:val="0"/>
          <w:divBdr>
            <w:top w:val="none" w:sz="0" w:space="0" w:color="auto"/>
            <w:left w:val="none" w:sz="0" w:space="0" w:color="auto"/>
            <w:bottom w:val="none" w:sz="0" w:space="0" w:color="auto"/>
            <w:right w:val="none" w:sz="0" w:space="0" w:color="auto"/>
          </w:divBdr>
        </w:div>
        <w:div w:id="1465541669">
          <w:marLeft w:val="480"/>
          <w:marRight w:val="0"/>
          <w:marTop w:val="0"/>
          <w:marBottom w:val="0"/>
          <w:divBdr>
            <w:top w:val="none" w:sz="0" w:space="0" w:color="auto"/>
            <w:left w:val="none" w:sz="0" w:space="0" w:color="auto"/>
            <w:bottom w:val="none" w:sz="0" w:space="0" w:color="auto"/>
            <w:right w:val="none" w:sz="0" w:space="0" w:color="auto"/>
          </w:divBdr>
        </w:div>
      </w:divsChild>
    </w:div>
    <w:div w:id="448672548">
      <w:bodyDiv w:val="1"/>
      <w:marLeft w:val="0"/>
      <w:marRight w:val="0"/>
      <w:marTop w:val="0"/>
      <w:marBottom w:val="0"/>
      <w:divBdr>
        <w:top w:val="none" w:sz="0" w:space="0" w:color="auto"/>
        <w:left w:val="none" w:sz="0" w:space="0" w:color="auto"/>
        <w:bottom w:val="none" w:sz="0" w:space="0" w:color="auto"/>
        <w:right w:val="none" w:sz="0" w:space="0" w:color="auto"/>
      </w:divBdr>
    </w:div>
    <w:div w:id="448817745">
      <w:bodyDiv w:val="1"/>
      <w:marLeft w:val="0"/>
      <w:marRight w:val="0"/>
      <w:marTop w:val="0"/>
      <w:marBottom w:val="0"/>
      <w:divBdr>
        <w:top w:val="none" w:sz="0" w:space="0" w:color="auto"/>
        <w:left w:val="none" w:sz="0" w:space="0" w:color="auto"/>
        <w:bottom w:val="none" w:sz="0" w:space="0" w:color="auto"/>
        <w:right w:val="none" w:sz="0" w:space="0" w:color="auto"/>
      </w:divBdr>
    </w:div>
    <w:div w:id="449131749">
      <w:bodyDiv w:val="1"/>
      <w:marLeft w:val="0"/>
      <w:marRight w:val="0"/>
      <w:marTop w:val="0"/>
      <w:marBottom w:val="0"/>
      <w:divBdr>
        <w:top w:val="none" w:sz="0" w:space="0" w:color="auto"/>
        <w:left w:val="none" w:sz="0" w:space="0" w:color="auto"/>
        <w:bottom w:val="none" w:sz="0" w:space="0" w:color="auto"/>
        <w:right w:val="none" w:sz="0" w:space="0" w:color="auto"/>
      </w:divBdr>
    </w:div>
    <w:div w:id="449281306">
      <w:bodyDiv w:val="1"/>
      <w:marLeft w:val="0"/>
      <w:marRight w:val="0"/>
      <w:marTop w:val="0"/>
      <w:marBottom w:val="0"/>
      <w:divBdr>
        <w:top w:val="none" w:sz="0" w:space="0" w:color="auto"/>
        <w:left w:val="none" w:sz="0" w:space="0" w:color="auto"/>
        <w:bottom w:val="none" w:sz="0" w:space="0" w:color="auto"/>
        <w:right w:val="none" w:sz="0" w:space="0" w:color="auto"/>
      </w:divBdr>
    </w:div>
    <w:div w:id="449323838">
      <w:bodyDiv w:val="1"/>
      <w:marLeft w:val="0"/>
      <w:marRight w:val="0"/>
      <w:marTop w:val="0"/>
      <w:marBottom w:val="0"/>
      <w:divBdr>
        <w:top w:val="none" w:sz="0" w:space="0" w:color="auto"/>
        <w:left w:val="none" w:sz="0" w:space="0" w:color="auto"/>
        <w:bottom w:val="none" w:sz="0" w:space="0" w:color="auto"/>
        <w:right w:val="none" w:sz="0" w:space="0" w:color="auto"/>
      </w:divBdr>
    </w:div>
    <w:div w:id="449474703">
      <w:bodyDiv w:val="1"/>
      <w:marLeft w:val="0"/>
      <w:marRight w:val="0"/>
      <w:marTop w:val="0"/>
      <w:marBottom w:val="0"/>
      <w:divBdr>
        <w:top w:val="none" w:sz="0" w:space="0" w:color="auto"/>
        <w:left w:val="none" w:sz="0" w:space="0" w:color="auto"/>
        <w:bottom w:val="none" w:sz="0" w:space="0" w:color="auto"/>
        <w:right w:val="none" w:sz="0" w:space="0" w:color="auto"/>
      </w:divBdr>
    </w:div>
    <w:div w:id="449520991">
      <w:bodyDiv w:val="1"/>
      <w:marLeft w:val="0"/>
      <w:marRight w:val="0"/>
      <w:marTop w:val="0"/>
      <w:marBottom w:val="0"/>
      <w:divBdr>
        <w:top w:val="none" w:sz="0" w:space="0" w:color="auto"/>
        <w:left w:val="none" w:sz="0" w:space="0" w:color="auto"/>
        <w:bottom w:val="none" w:sz="0" w:space="0" w:color="auto"/>
        <w:right w:val="none" w:sz="0" w:space="0" w:color="auto"/>
      </w:divBdr>
    </w:div>
    <w:div w:id="449587752">
      <w:bodyDiv w:val="1"/>
      <w:marLeft w:val="0"/>
      <w:marRight w:val="0"/>
      <w:marTop w:val="0"/>
      <w:marBottom w:val="0"/>
      <w:divBdr>
        <w:top w:val="none" w:sz="0" w:space="0" w:color="auto"/>
        <w:left w:val="none" w:sz="0" w:space="0" w:color="auto"/>
        <w:bottom w:val="none" w:sz="0" w:space="0" w:color="auto"/>
        <w:right w:val="none" w:sz="0" w:space="0" w:color="auto"/>
      </w:divBdr>
    </w:div>
    <w:div w:id="449666446">
      <w:bodyDiv w:val="1"/>
      <w:marLeft w:val="0"/>
      <w:marRight w:val="0"/>
      <w:marTop w:val="0"/>
      <w:marBottom w:val="0"/>
      <w:divBdr>
        <w:top w:val="none" w:sz="0" w:space="0" w:color="auto"/>
        <w:left w:val="none" w:sz="0" w:space="0" w:color="auto"/>
        <w:bottom w:val="none" w:sz="0" w:space="0" w:color="auto"/>
        <w:right w:val="none" w:sz="0" w:space="0" w:color="auto"/>
      </w:divBdr>
    </w:div>
    <w:div w:id="449786744">
      <w:bodyDiv w:val="1"/>
      <w:marLeft w:val="0"/>
      <w:marRight w:val="0"/>
      <w:marTop w:val="0"/>
      <w:marBottom w:val="0"/>
      <w:divBdr>
        <w:top w:val="none" w:sz="0" w:space="0" w:color="auto"/>
        <w:left w:val="none" w:sz="0" w:space="0" w:color="auto"/>
        <w:bottom w:val="none" w:sz="0" w:space="0" w:color="auto"/>
        <w:right w:val="none" w:sz="0" w:space="0" w:color="auto"/>
      </w:divBdr>
    </w:div>
    <w:div w:id="449978678">
      <w:bodyDiv w:val="1"/>
      <w:marLeft w:val="0"/>
      <w:marRight w:val="0"/>
      <w:marTop w:val="0"/>
      <w:marBottom w:val="0"/>
      <w:divBdr>
        <w:top w:val="none" w:sz="0" w:space="0" w:color="auto"/>
        <w:left w:val="none" w:sz="0" w:space="0" w:color="auto"/>
        <w:bottom w:val="none" w:sz="0" w:space="0" w:color="auto"/>
        <w:right w:val="none" w:sz="0" w:space="0" w:color="auto"/>
      </w:divBdr>
    </w:div>
    <w:div w:id="450248478">
      <w:bodyDiv w:val="1"/>
      <w:marLeft w:val="0"/>
      <w:marRight w:val="0"/>
      <w:marTop w:val="0"/>
      <w:marBottom w:val="0"/>
      <w:divBdr>
        <w:top w:val="none" w:sz="0" w:space="0" w:color="auto"/>
        <w:left w:val="none" w:sz="0" w:space="0" w:color="auto"/>
        <w:bottom w:val="none" w:sz="0" w:space="0" w:color="auto"/>
        <w:right w:val="none" w:sz="0" w:space="0" w:color="auto"/>
      </w:divBdr>
    </w:div>
    <w:div w:id="450249256">
      <w:bodyDiv w:val="1"/>
      <w:marLeft w:val="0"/>
      <w:marRight w:val="0"/>
      <w:marTop w:val="0"/>
      <w:marBottom w:val="0"/>
      <w:divBdr>
        <w:top w:val="none" w:sz="0" w:space="0" w:color="auto"/>
        <w:left w:val="none" w:sz="0" w:space="0" w:color="auto"/>
        <w:bottom w:val="none" w:sz="0" w:space="0" w:color="auto"/>
        <w:right w:val="none" w:sz="0" w:space="0" w:color="auto"/>
      </w:divBdr>
    </w:div>
    <w:div w:id="450631669">
      <w:bodyDiv w:val="1"/>
      <w:marLeft w:val="0"/>
      <w:marRight w:val="0"/>
      <w:marTop w:val="0"/>
      <w:marBottom w:val="0"/>
      <w:divBdr>
        <w:top w:val="none" w:sz="0" w:space="0" w:color="auto"/>
        <w:left w:val="none" w:sz="0" w:space="0" w:color="auto"/>
        <w:bottom w:val="none" w:sz="0" w:space="0" w:color="auto"/>
        <w:right w:val="none" w:sz="0" w:space="0" w:color="auto"/>
      </w:divBdr>
    </w:div>
    <w:div w:id="450708878">
      <w:bodyDiv w:val="1"/>
      <w:marLeft w:val="0"/>
      <w:marRight w:val="0"/>
      <w:marTop w:val="0"/>
      <w:marBottom w:val="0"/>
      <w:divBdr>
        <w:top w:val="none" w:sz="0" w:space="0" w:color="auto"/>
        <w:left w:val="none" w:sz="0" w:space="0" w:color="auto"/>
        <w:bottom w:val="none" w:sz="0" w:space="0" w:color="auto"/>
        <w:right w:val="none" w:sz="0" w:space="0" w:color="auto"/>
      </w:divBdr>
    </w:div>
    <w:div w:id="450822460">
      <w:bodyDiv w:val="1"/>
      <w:marLeft w:val="0"/>
      <w:marRight w:val="0"/>
      <w:marTop w:val="0"/>
      <w:marBottom w:val="0"/>
      <w:divBdr>
        <w:top w:val="none" w:sz="0" w:space="0" w:color="auto"/>
        <w:left w:val="none" w:sz="0" w:space="0" w:color="auto"/>
        <w:bottom w:val="none" w:sz="0" w:space="0" w:color="auto"/>
        <w:right w:val="none" w:sz="0" w:space="0" w:color="auto"/>
      </w:divBdr>
    </w:div>
    <w:div w:id="451292883">
      <w:bodyDiv w:val="1"/>
      <w:marLeft w:val="0"/>
      <w:marRight w:val="0"/>
      <w:marTop w:val="0"/>
      <w:marBottom w:val="0"/>
      <w:divBdr>
        <w:top w:val="none" w:sz="0" w:space="0" w:color="auto"/>
        <w:left w:val="none" w:sz="0" w:space="0" w:color="auto"/>
        <w:bottom w:val="none" w:sz="0" w:space="0" w:color="auto"/>
        <w:right w:val="none" w:sz="0" w:space="0" w:color="auto"/>
      </w:divBdr>
    </w:div>
    <w:div w:id="451365140">
      <w:bodyDiv w:val="1"/>
      <w:marLeft w:val="0"/>
      <w:marRight w:val="0"/>
      <w:marTop w:val="0"/>
      <w:marBottom w:val="0"/>
      <w:divBdr>
        <w:top w:val="none" w:sz="0" w:space="0" w:color="auto"/>
        <w:left w:val="none" w:sz="0" w:space="0" w:color="auto"/>
        <w:bottom w:val="none" w:sz="0" w:space="0" w:color="auto"/>
        <w:right w:val="none" w:sz="0" w:space="0" w:color="auto"/>
      </w:divBdr>
    </w:div>
    <w:div w:id="451435120">
      <w:bodyDiv w:val="1"/>
      <w:marLeft w:val="0"/>
      <w:marRight w:val="0"/>
      <w:marTop w:val="0"/>
      <w:marBottom w:val="0"/>
      <w:divBdr>
        <w:top w:val="none" w:sz="0" w:space="0" w:color="auto"/>
        <w:left w:val="none" w:sz="0" w:space="0" w:color="auto"/>
        <w:bottom w:val="none" w:sz="0" w:space="0" w:color="auto"/>
        <w:right w:val="none" w:sz="0" w:space="0" w:color="auto"/>
      </w:divBdr>
    </w:div>
    <w:div w:id="451436409">
      <w:bodyDiv w:val="1"/>
      <w:marLeft w:val="0"/>
      <w:marRight w:val="0"/>
      <w:marTop w:val="0"/>
      <w:marBottom w:val="0"/>
      <w:divBdr>
        <w:top w:val="none" w:sz="0" w:space="0" w:color="auto"/>
        <w:left w:val="none" w:sz="0" w:space="0" w:color="auto"/>
        <w:bottom w:val="none" w:sz="0" w:space="0" w:color="auto"/>
        <w:right w:val="none" w:sz="0" w:space="0" w:color="auto"/>
      </w:divBdr>
      <w:divsChild>
        <w:div w:id="1208685737">
          <w:marLeft w:val="480"/>
          <w:marRight w:val="0"/>
          <w:marTop w:val="0"/>
          <w:marBottom w:val="0"/>
          <w:divBdr>
            <w:top w:val="none" w:sz="0" w:space="0" w:color="auto"/>
            <w:left w:val="none" w:sz="0" w:space="0" w:color="auto"/>
            <w:bottom w:val="none" w:sz="0" w:space="0" w:color="auto"/>
            <w:right w:val="none" w:sz="0" w:space="0" w:color="auto"/>
          </w:divBdr>
        </w:div>
        <w:div w:id="1224565122">
          <w:marLeft w:val="480"/>
          <w:marRight w:val="0"/>
          <w:marTop w:val="0"/>
          <w:marBottom w:val="0"/>
          <w:divBdr>
            <w:top w:val="none" w:sz="0" w:space="0" w:color="auto"/>
            <w:left w:val="none" w:sz="0" w:space="0" w:color="auto"/>
            <w:bottom w:val="none" w:sz="0" w:space="0" w:color="auto"/>
            <w:right w:val="none" w:sz="0" w:space="0" w:color="auto"/>
          </w:divBdr>
        </w:div>
        <w:div w:id="859195743">
          <w:marLeft w:val="480"/>
          <w:marRight w:val="0"/>
          <w:marTop w:val="0"/>
          <w:marBottom w:val="0"/>
          <w:divBdr>
            <w:top w:val="none" w:sz="0" w:space="0" w:color="auto"/>
            <w:left w:val="none" w:sz="0" w:space="0" w:color="auto"/>
            <w:bottom w:val="none" w:sz="0" w:space="0" w:color="auto"/>
            <w:right w:val="none" w:sz="0" w:space="0" w:color="auto"/>
          </w:divBdr>
        </w:div>
        <w:div w:id="1992517429">
          <w:marLeft w:val="480"/>
          <w:marRight w:val="0"/>
          <w:marTop w:val="0"/>
          <w:marBottom w:val="0"/>
          <w:divBdr>
            <w:top w:val="none" w:sz="0" w:space="0" w:color="auto"/>
            <w:left w:val="none" w:sz="0" w:space="0" w:color="auto"/>
            <w:bottom w:val="none" w:sz="0" w:space="0" w:color="auto"/>
            <w:right w:val="none" w:sz="0" w:space="0" w:color="auto"/>
          </w:divBdr>
        </w:div>
        <w:div w:id="348725873">
          <w:marLeft w:val="480"/>
          <w:marRight w:val="0"/>
          <w:marTop w:val="0"/>
          <w:marBottom w:val="0"/>
          <w:divBdr>
            <w:top w:val="none" w:sz="0" w:space="0" w:color="auto"/>
            <w:left w:val="none" w:sz="0" w:space="0" w:color="auto"/>
            <w:bottom w:val="none" w:sz="0" w:space="0" w:color="auto"/>
            <w:right w:val="none" w:sz="0" w:space="0" w:color="auto"/>
          </w:divBdr>
        </w:div>
        <w:div w:id="1635871484">
          <w:marLeft w:val="480"/>
          <w:marRight w:val="0"/>
          <w:marTop w:val="0"/>
          <w:marBottom w:val="0"/>
          <w:divBdr>
            <w:top w:val="none" w:sz="0" w:space="0" w:color="auto"/>
            <w:left w:val="none" w:sz="0" w:space="0" w:color="auto"/>
            <w:bottom w:val="none" w:sz="0" w:space="0" w:color="auto"/>
            <w:right w:val="none" w:sz="0" w:space="0" w:color="auto"/>
          </w:divBdr>
        </w:div>
        <w:div w:id="1161893942">
          <w:marLeft w:val="480"/>
          <w:marRight w:val="0"/>
          <w:marTop w:val="0"/>
          <w:marBottom w:val="0"/>
          <w:divBdr>
            <w:top w:val="none" w:sz="0" w:space="0" w:color="auto"/>
            <w:left w:val="none" w:sz="0" w:space="0" w:color="auto"/>
            <w:bottom w:val="none" w:sz="0" w:space="0" w:color="auto"/>
            <w:right w:val="none" w:sz="0" w:space="0" w:color="auto"/>
          </w:divBdr>
        </w:div>
        <w:div w:id="2123264614">
          <w:marLeft w:val="480"/>
          <w:marRight w:val="0"/>
          <w:marTop w:val="0"/>
          <w:marBottom w:val="0"/>
          <w:divBdr>
            <w:top w:val="none" w:sz="0" w:space="0" w:color="auto"/>
            <w:left w:val="none" w:sz="0" w:space="0" w:color="auto"/>
            <w:bottom w:val="none" w:sz="0" w:space="0" w:color="auto"/>
            <w:right w:val="none" w:sz="0" w:space="0" w:color="auto"/>
          </w:divBdr>
        </w:div>
        <w:div w:id="1277369894">
          <w:marLeft w:val="480"/>
          <w:marRight w:val="0"/>
          <w:marTop w:val="0"/>
          <w:marBottom w:val="0"/>
          <w:divBdr>
            <w:top w:val="none" w:sz="0" w:space="0" w:color="auto"/>
            <w:left w:val="none" w:sz="0" w:space="0" w:color="auto"/>
            <w:bottom w:val="none" w:sz="0" w:space="0" w:color="auto"/>
            <w:right w:val="none" w:sz="0" w:space="0" w:color="auto"/>
          </w:divBdr>
        </w:div>
        <w:div w:id="453447775">
          <w:marLeft w:val="480"/>
          <w:marRight w:val="0"/>
          <w:marTop w:val="0"/>
          <w:marBottom w:val="0"/>
          <w:divBdr>
            <w:top w:val="none" w:sz="0" w:space="0" w:color="auto"/>
            <w:left w:val="none" w:sz="0" w:space="0" w:color="auto"/>
            <w:bottom w:val="none" w:sz="0" w:space="0" w:color="auto"/>
            <w:right w:val="none" w:sz="0" w:space="0" w:color="auto"/>
          </w:divBdr>
        </w:div>
        <w:div w:id="1083911745">
          <w:marLeft w:val="480"/>
          <w:marRight w:val="0"/>
          <w:marTop w:val="0"/>
          <w:marBottom w:val="0"/>
          <w:divBdr>
            <w:top w:val="none" w:sz="0" w:space="0" w:color="auto"/>
            <w:left w:val="none" w:sz="0" w:space="0" w:color="auto"/>
            <w:bottom w:val="none" w:sz="0" w:space="0" w:color="auto"/>
            <w:right w:val="none" w:sz="0" w:space="0" w:color="auto"/>
          </w:divBdr>
        </w:div>
        <w:div w:id="2004429882">
          <w:marLeft w:val="480"/>
          <w:marRight w:val="0"/>
          <w:marTop w:val="0"/>
          <w:marBottom w:val="0"/>
          <w:divBdr>
            <w:top w:val="none" w:sz="0" w:space="0" w:color="auto"/>
            <w:left w:val="none" w:sz="0" w:space="0" w:color="auto"/>
            <w:bottom w:val="none" w:sz="0" w:space="0" w:color="auto"/>
            <w:right w:val="none" w:sz="0" w:space="0" w:color="auto"/>
          </w:divBdr>
        </w:div>
        <w:div w:id="537863170">
          <w:marLeft w:val="480"/>
          <w:marRight w:val="0"/>
          <w:marTop w:val="0"/>
          <w:marBottom w:val="0"/>
          <w:divBdr>
            <w:top w:val="none" w:sz="0" w:space="0" w:color="auto"/>
            <w:left w:val="none" w:sz="0" w:space="0" w:color="auto"/>
            <w:bottom w:val="none" w:sz="0" w:space="0" w:color="auto"/>
            <w:right w:val="none" w:sz="0" w:space="0" w:color="auto"/>
          </w:divBdr>
        </w:div>
        <w:div w:id="2025475267">
          <w:marLeft w:val="480"/>
          <w:marRight w:val="0"/>
          <w:marTop w:val="0"/>
          <w:marBottom w:val="0"/>
          <w:divBdr>
            <w:top w:val="none" w:sz="0" w:space="0" w:color="auto"/>
            <w:left w:val="none" w:sz="0" w:space="0" w:color="auto"/>
            <w:bottom w:val="none" w:sz="0" w:space="0" w:color="auto"/>
            <w:right w:val="none" w:sz="0" w:space="0" w:color="auto"/>
          </w:divBdr>
        </w:div>
        <w:div w:id="229925977">
          <w:marLeft w:val="480"/>
          <w:marRight w:val="0"/>
          <w:marTop w:val="0"/>
          <w:marBottom w:val="0"/>
          <w:divBdr>
            <w:top w:val="none" w:sz="0" w:space="0" w:color="auto"/>
            <w:left w:val="none" w:sz="0" w:space="0" w:color="auto"/>
            <w:bottom w:val="none" w:sz="0" w:space="0" w:color="auto"/>
            <w:right w:val="none" w:sz="0" w:space="0" w:color="auto"/>
          </w:divBdr>
        </w:div>
        <w:div w:id="1411465354">
          <w:marLeft w:val="480"/>
          <w:marRight w:val="0"/>
          <w:marTop w:val="0"/>
          <w:marBottom w:val="0"/>
          <w:divBdr>
            <w:top w:val="none" w:sz="0" w:space="0" w:color="auto"/>
            <w:left w:val="none" w:sz="0" w:space="0" w:color="auto"/>
            <w:bottom w:val="none" w:sz="0" w:space="0" w:color="auto"/>
            <w:right w:val="none" w:sz="0" w:space="0" w:color="auto"/>
          </w:divBdr>
        </w:div>
        <w:div w:id="1166671992">
          <w:marLeft w:val="480"/>
          <w:marRight w:val="0"/>
          <w:marTop w:val="0"/>
          <w:marBottom w:val="0"/>
          <w:divBdr>
            <w:top w:val="none" w:sz="0" w:space="0" w:color="auto"/>
            <w:left w:val="none" w:sz="0" w:space="0" w:color="auto"/>
            <w:bottom w:val="none" w:sz="0" w:space="0" w:color="auto"/>
            <w:right w:val="none" w:sz="0" w:space="0" w:color="auto"/>
          </w:divBdr>
        </w:div>
        <w:div w:id="1647470951">
          <w:marLeft w:val="480"/>
          <w:marRight w:val="0"/>
          <w:marTop w:val="0"/>
          <w:marBottom w:val="0"/>
          <w:divBdr>
            <w:top w:val="none" w:sz="0" w:space="0" w:color="auto"/>
            <w:left w:val="none" w:sz="0" w:space="0" w:color="auto"/>
            <w:bottom w:val="none" w:sz="0" w:space="0" w:color="auto"/>
            <w:right w:val="none" w:sz="0" w:space="0" w:color="auto"/>
          </w:divBdr>
        </w:div>
        <w:div w:id="871381244">
          <w:marLeft w:val="480"/>
          <w:marRight w:val="0"/>
          <w:marTop w:val="0"/>
          <w:marBottom w:val="0"/>
          <w:divBdr>
            <w:top w:val="none" w:sz="0" w:space="0" w:color="auto"/>
            <w:left w:val="none" w:sz="0" w:space="0" w:color="auto"/>
            <w:bottom w:val="none" w:sz="0" w:space="0" w:color="auto"/>
            <w:right w:val="none" w:sz="0" w:space="0" w:color="auto"/>
          </w:divBdr>
        </w:div>
        <w:div w:id="198594957">
          <w:marLeft w:val="480"/>
          <w:marRight w:val="0"/>
          <w:marTop w:val="0"/>
          <w:marBottom w:val="0"/>
          <w:divBdr>
            <w:top w:val="none" w:sz="0" w:space="0" w:color="auto"/>
            <w:left w:val="none" w:sz="0" w:space="0" w:color="auto"/>
            <w:bottom w:val="none" w:sz="0" w:space="0" w:color="auto"/>
            <w:right w:val="none" w:sz="0" w:space="0" w:color="auto"/>
          </w:divBdr>
        </w:div>
        <w:div w:id="1434285245">
          <w:marLeft w:val="480"/>
          <w:marRight w:val="0"/>
          <w:marTop w:val="0"/>
          <w:marBottom w:val="0"/>
          <w:divBdr>
            <w:top w:val="none" w:sz="0" w:space="0" w:color="auto"/>
            <w:left w:val="none" w:sz="0" w:space="0" w:color="auto"/>
            <w:bottom w:val="none" w:sz="0" w:space="0" w:color="auto"/>
            <w:right w:val="none" w:sz="0" w:space="0" w:color="auto"/>
          </w:divBdr>
        </w:div>
        <w:div w:id="1103259845">
          <w:marLeft w:val="480"/>
          <w:marRight w:val="0"/>
          <w:marTop w:val="0"/>
          <w:marBottom w:val="0"/>
          <w:divBdr>
            <w:top w:val="none" w:sz="0" w:space="0" w:color="auto"/>
            <w:left w:val="none" w:sz="0" w:space="0" w:color="auto"/>
            <w:bottom w:val="none" w:sz="0" w:space="0" w:color="auto"/>
            <w:right w:val="none" w:sz="0" w:space="0" w:color="auto"/>
          </w:divBdr>
        </w:div>
        <w:div w:id="1229922465">
          <w:marLeft w:val="480"/>
          <w:marRight w:val="0"/>
          <w:marTop w:val="0"/>
          <w:marBottom w:val="0"/>
          <w:divBdr>
            <w:top w:val="none" w:sz="0" w:space="0" w:color="auto"/>
            <w:left w:val="none" w:sz="0" w:space="0" w:color="auto"/>
            <w:bottom w:val="none" w:sz="0" w:space="0" w:color="auto"/>
            <w:right w:val="none" w:sz="0" w:space="0" w:color="auto"/>
          </w:divBdr>
        </w:div>
        <w:div w:id="1521047948">
          <w:marLeft w:val="480"/>
          <w:marRight w:val="0"/>
          <w:marTop w:val="0"/>
          <w:marBottom w:val="0"/>
          <w:divBdr>
            <w:top w:val="none" w:sz="0" w:space="0" w:color="auto"/>
            <w:left w:val="none" w:sz="0" w:space="0" w:color="auto"/>
            <w:bottom w:val="none" w:sz="0" w:space="0" w:color="auto"/>
            <w:right w:val="none" w:sz="0" w:space="0" w:color="auto"/>
          </w:divBdr>
        </w:div>
        <w:div w:id="938368882">
          <w:marLeft w:val="480"/>
          <w:marRight w:val="0"/>
          <w:marTop w:val="0"/>
          <w:marBottom w:val="0"/>
          <w:divBdr>
            <w:top w:val="none" w:sz="0" w:space="0" w:color="auto"/>
            <w:left w:val="none" w:sz="0" w:space="0" w:color="auto"/>
            <w:bottom w:val="none" w:sz="0" w:space="0" w:color="auto"/>
            <w:right w:val="none" w:sz="0" w:space="0" w:color="auto"/>
          </w:divBdr>
        </w:div>
        <w:div w:id="1308822588">
          <w:marLeft w:val="480"/>
          <w:marRight w:val="0"/>
          <w:marTop w:val="0"/>
          <w:marBottom w:val="0"/>
          <w:divBdr>
            <w:top w:val="none" w:sz="0" w:space="0" w:color="auto"/>
            <w:left w:val="none" w:sz="0" w:space="0" w:color="auto"/>
            <w:bottom w:val="none" w:sz="0" w:space="0" w:color="auto"/>
            <w:right w:val="none" w:sz="0" w:space="0" w:color="auto"/>
          </w:divBdr>
        </w:div>
        <w:div w:id="1881280082">
          <w:marLeft w:val="480"/>
          <w:marRight w:val="0"/>
          <w:marTop w:val="0"/>
          <w:marBottom w:val="0"/>
          <w:divBdr>
            <w:top w:val="none" w:sz="0" w:space="0" w:color="auto"/>
            <w:left w:val="none" w:sz="0" w:space="0" w:color="auto"/>
            <w:bottom w:val="none" w:sz="0" w:space="0" w:color="auto"/>
            <w:right w:val="none" w:sz="0" w:space="0" w:color="auto"/>
          </w:divBdr>
        </w:div>
        <w:div w:id="375783803">
          <w:marLeft w:val="480"/>
          <w:marRight w:val="0"/>
          <w:marTop w:val="0"/>
          <w:marBottom w:val="0"/>
          <w:divBdr>
            <w:top w:val="none" w:sz="0" w:space="0" w:color="auto"/>
            <w:left w:val="none" w:sz="0" w:space="0" w:color="auto"/>
            <w:bottom w:val="none" w:sz="0" w:space="0" w:color="auto"/>
            <w:right w:val="none" w:sz="0" w:space="0" w:color="auto"/>
          </w:divBdr>
        </w:div>
        <w:div w:id="879512443">
          <w:marLeft w:val="480"/>
          <w:marRight w:val="0"/>
          <w:marTop w:val="0"/>
          <w:marBottom w:val="0"/>
          <w:divBdr>
            <w:top w:val="none" w:sz="0" w:space="0" w:color="auto"/>
            <w:left w:val="none" w:sz="0" w:space="0" w:color="auto"/>
            <w:bottom w:val="none" w:sz="0" w:space="0" w:color="auto"/>
            <w:right w:val="none" w:sz="0" w:space="0" w:color="auto"/>
          </w:divBdr>
        </w:div>
        <w:div w:id="112290395">
          <w:marLeft w:val="480"/>
          <w:marRight w:val="0"/>
          <w:marTop w:val="0"/>
          <w:marBottom w:val="0"/>
          <w:divBdr>
            <w:top w:val="none" w:sz="0" w:space="0" w:color="auto"/>
            <w:left w:val="none" w:sz="0" w:space="0" w:color="auto"/>
            <w:bottom w:val="none" w:sz="0" w:space="0" w:color="auto"/>
            <w:right w:val="none" w:sz="0" w:space="0" w:color="auto"/>
          </w:divBdr>
        </w:div>
        <w:div w:id="478351939">
          <w:marLeft w:val="480"/>
          <w:marRight w:val="0"/>
          <w:marTop w:val="0"/>
          <w:marBottom w:val="0"/>
          <w:divBdr>
            <w:top w:val="none" w:sz="0" w:space="0" w:color="auto"/>
            <w:left w:val="none" w:sz="0" w:space="0" w:color="auto"/>
            <w:bottom w:val="none" w:sz="0" w:space="0" w:color="auto"/>
            <w:right w:val="none" w:sz="0" w:space="0" w:color="auto"/>
          </w:divBdr>
        </w:div>
        <w:div w:id="1098983186">
          <w:marLeft w:val="480"/>
          <w:marRight w:val="0"/>
          <w:marTop w:val="0"/>
          <w:marBottom w:val="0"/>
          <w:divBdr>
            <w:top w:val="none" w:sz="0" w:space="0" w:color="auto"/>
            <w:left w:val="none" w:sz="0" w:space="0" w:color="auto"/>
            <w:bottom w:val="none" w:sz="0" w:space="0" w:color="auto"/>
            <w:right w:val="none" w:sz="0" w:space="0" w:color="auto"/>
          </w:divBdr>
        </w:div>
        <w:div w:id="656736461">
          <w:marLeft w:val="480"/>
          <w:marRight w:val="0"/>
          <w:marTop w:val="0"/>
          <w:marBottom w:val="0"/>
          <w:divBdr>
            <w:top w:val="none" w:sz="0" w:space="0" w:color="auto"/>
            <w:left w:val="none" w:sz="0" w:space="0" w:color="auto"/>
            <w:bottom w:val="none" w:sz="0" w:space="0" w:color="auto"/>
            <w:right w:val="none" w:sz="0" w:space="0" w:color="auto"/>
          </w:divBdr>
        </w:div>
        <w:div w:id="993027453">
          <w:marLeft w:val="480"/>
          <w:marRight w:val="0"/>
          <w:marTop w:val="0"/>
          <w:marBottom w:val="0"/>
          <w:divBdr>
            <w:top w:val="none" w:sz="0" w:space="0" w:color="auto"/>
            <w:left w:val="none" w:sz="0" w:space="0" w:color="auto"/>
            <w:bottom w:val="none" w:sz="0" w:space="0" w:color="auto"/>
            <w:right w:val="none" w:sz="0" w:space="0" w:color="auto"/>
          </w:divBdr>
        </w:div>
        <w:div w:id="2020236822">
          <w:marLeft w:val="480"/>
          <w:marRight w:val="0"/>
          <w:marTop w:val="0"/>
          <w:marBottom w:val="0"/>
          <w:divBdr>
            <w:top w:val="none" w:sz="0" w:space="0" w:color="auto"/>
            <w:left w:val="none" w:sz="0" w:space="0" w:color="auto"/>
            <w:bottom w:val="none" w:sz="0" w:space="0" w:color="auto"/>
            <w:right w:val="none" w:sz="0" w:space="0" w:color="auto"/>
          </w:divBdr>
        </w:div>
        <w:div w:id="45885520">
          <w:marLeft w:val="480"/>
          <w:marRight w:val="0"/>
          <w:marTop w:val="0"/>
          <w:marBottom w:val="0"/>
          <w:divBdr>
            <w:top w:val="none" w:sz="0" w:space="0" w:color="auto"/>
            <w:left w:val="none" w:sz="0" w:space="0" w:color="auto"/>
            <w:bottom w:val="none" w:sz="0" w:space="0" w:color="auto"/>
            <w:right w:val="none" w:sz="0" w:space="0" w:color="auto"/>
          </w:divBdr>
        </w:div>
        <w:div w:id="404183231">
          <w:marLeft w:val="480"/>
          <w:marRight w:val="0"/>
          <w:marTop w:val="0"/>
          <w:marBottom w:val="0"/>
          <w:divBdr>
            <w:top w:val="none" w:sz="0" w:space="0" w:color="auto"/>
            <w:left w:val="none" w:sz="0" w:space="0" w:color="auto"/>
            <w:bottom w:val="none" w:sz="0" w:space="0" w:color="auto"/>
            <w:right w:val="none" w:sz="0" w:space="0" w:color="auto"/>
          </w:divBdr>
        </w:div>
        <w:div w:id="2067490452">
          <w:marLeft w:val="480"/>
          <w:marRight w:val="0"/>
          <w:marTop w:val="0"/>
          <w:marBottom w:val="0"/>
          <w:divBdr>
            <w:top w:val="none" w:sz="0" w:space="0" w:color="auto"/>
            <w:left w:val="none" w:sz="0" w:space="0" w:color="auto"/>
            <w:bottom w:val="none" w:sz="0" w:space="0" w:color="auto"/>
            <w:right w:val="none" w:sz="0" w:space="0" w:color="auto"/>
          </w:divBdr>
        </w:div>
        <w:div w:id="1917012992">
          <w:marLeft w:val="480"/>
          <w:marRight w:val="0"/>
          <w:marTop w:val="0"/>
          <w:marBottom w:val="0"/>
          <w:divBdr>
            <w:top w:val="none" w:sz="0" w:space="0" w:color="auto"/>
            <w:left w:val="none" w:sz="0" w:space="0" w:color="auto"/>
            <w:bottom w:val="none" w:sz="0" w:space="0" w:color="auto"/>
            <w:right w:val="none" w:sz="0" w:space="0" w:color="auto"/>
          </w:divBdr>
        </w:div>
        <w:div w:id="843865211">
          <w:marLeft w:val="480"/>
          <w:marRight w:val="0"/>
          <w:marTop w:val="0"/>
          <w:marBottom w:val="0"/>
          <w:divBdr>
            <w:top w:val="none" w:sz="0" w:space="0" w:color="auto"/>
            <w:left w:val="none" w:sz="0" w:space="0" w:color="auto"/>
            <w:bottom w:val="none" w:sz="0" w:space="0" w:color="auto"/>
            <w:right w:val="none" w:sz="0" w:space="0" w:color="auto"/>
          </w:divBdr>
        </w:div>
      </w:divsChild>
    </w:div>
    <w:div w:id="451827598">
      <w:bodyDiv w:val="1"/>
      <w:marLeft w:val="0"/>
      <w:marRight w:val="0"/>
      <w:marTop w:val="0"/>
      <w:marBottom w:val="0"/>
      <w:divBdr>
        <w:top w:val="none" w:sz="0" w:space="0" w:color="auto"/>
        <w:left w:val="none" w:sz="0" w:space="0" w:color="auto"/>
        <w:bottom w:val="none" w:sz="0" w:space="0" w:color="auto"/>
        <w:right w:val="none" w:sz="0" w:space="0" w:color="auto"/>
      </w:divBdr>
    </w:div>
    <w:div w:id="451944360">
      <w:bodyDiv w:val="1"/>
      <w:marLeft w:val="0"/>
      <w:marRight w:val="0"/>
      <w:marTop w:val="0"/>
      <w:marBottom w:val="0"/>
      <w:divBdr>
        <w:top w:val="none" w:sz="0" w:space="0" w:color="auto"/>
        <w:left w:val="none" w:sz="0" w:space="0" w:color="auto"/>
        <w:bottom w:val="none" w:sz="0" w:space="0" w:color="auto"/>
        <w:right w:val="none" w:sz="0" w:space="0" w:color="auto"/>
      </w:divBdr>
    </w:div>
    <w:div w:id="452141064">
      <w:bodyDiv w:val="1"/>
      <w:marLeft w:val="0"/>
      <w:marRight w:val="0"/>
      <w:marTop w:val="0"/>
      <w:marBottom w:val="0"/>
      <w:divBdr>
        <w:top w:val="none" w:sz="0" w:space="0" w:color="auto"/>
        <w:left w:val="none" w:sz="0" w:space="0" w:color="auto"/>
        <w:bottom w:val="none" w:sz="0" w:space="0" w:color="auto"/>
        <w:right w:val="none" w:sz="0" w:space="0" w:color="auto"/>
      </w:divBdr>
    </w:div>
    <w:div w:id="452293045">
      <w:bodyDiv w:val="1"/>
      <w:marLeft w:val="0"/>
      <w:marRight w:val="0"/>
      <w:marTop w:val="0"/>
      <w:marBottom w:val="0"/>
      <w:divBdr>
        <w:top w:val="none" w:sz="0" w:space="0" w:color="auto"/>
        <w:left w:val="none" w:sz="0" w:space="0" w:color="auto"/>
        <w:bottom w:val="none" w:sz="0" w:space="0" w:color="auto"/>
        <w:right w:val="none" w:sz="0" w:space="0" w:color="auto"/>
      </w:divBdr>
    </w:div>
    <w:div w:id="452333831">
      <w:bodyDiv w:val="1"/>
      <w:marLeft w:val="0"/>
      <w:marRight w:val="0"/>
      <w:marTop w:val="0"/>
      <w:marBottom w:val="0"/>
      <w:divBdr>
        <w:top w:val="none" w:sz="0" w:space="0" w:color="auto"/>
        <w:left w:val="none" w:sz="0" w:space="0" w:color="auto"/>
        <w:bottom w:val="none" w:sz="0" w:space="0" w:color="auto"/>
        <w:right w:val="none" w:sz="0" w:space="0" w:color="auto"/>
      </w:divBdr>
      <w:divsChild>
        <w:div w:id="62485588">
          <w:marLeft w:val="480"/>
          <w:marRight w:val="0"/>
          <w:marTop w:val="0"/>
          <w:marBottom w:val="0"/>
          <w:divBdr>
            <w:top w:val="none" w:sz="0" w:space="0" w:color="auto"/>
            <w:left w:val="none" w:sz="0" w:space="0" w:color="auto"/>
            <w:bottom w:val="none" w:sz="0" w:space="0" w:color="auto"/>
            <w:right w:val="none" w:sz="0" w:space="0" w:color="auto"/>
          </w:divBdr>
        </w:div>
        <w:div w:id="866676625">
          <w:marLeft w:val="480"/>
          <w:marRight w:val="0"/>
          <w:marTop w:val="0"/>
          <w:marBottom w:val="0"/>
          <w:divBdr>
            <w:top w:val="none" w:sz="0" w:space="0" w:color="auto"/>
            <w:left w:val="none" w:sz="0" w:space="0" w:color="auto"/>
            <w:bottom w:val="none" w:sz="0" w:space="0" w:color="auto"/>
            <w:right w:val="none" w:sz="0" w:space="0" w:color="auto"/>
          </w:divBdr>
        </w:div>
        <w:div w:id="16582618">
          <w:marLeft w:val="480"/>
          <w:marRight w:val="0"/>
          <w:marTop w:val="0"/>
          <w:marBottom w:val="0"/>
          <w:divBdr>
            <w:top w:val="none" w:sz="0" w:space="0" w:color="auto"/>
            <w:left w:val="none" w:sz="0" w:space="0" w:color="auto"/>
            <w:bottom w:val="none" w:sz="0" w:space="0" w:color="auto"/>
            <w:right w:val="none" w:sz="0" w:space="0" w:color="auto"/>
          </w:divBdr>
        </w:div>
        <w:div w:id="2057048039">
          <w:marLeft w:val="480"/>
          <w:marRight w:val="0"/>
          <w:marTop w:val="0"/>
          <w:marBottom w:val="0"/>
          <w:divBdr>
            <w:top w:val="none" w:sz="0" w:space="0" w:color="auto"/>
            <w:left w:val="none" w:sz="0" w:space="0" w:color="auto"/>
            <w:bottom w:val="none" w:sz="0" w:space="0" w:color="auto"/>
            <w:right w:val="none" w:sz="0" w:space="0" w:color="auto"/>
          </w:divBdr>
        </w:div>
        <w:div w:id="415438509">
          <w:marLeft w:val="480"/>
          <w:marRight w:val="0"/>
          <w:marTop w:val="0"/>
          <w:marBottom w:val="0"/>
          <w:divBdr>
            <w:top w:val="none" w:sz="0" w:space="0" w:color="auto"/>
            <w:left w:val="none" w:sz="0" w:space="0" w:color="auto"/>
            <w:bottom w:val="none" w:sz="0" w:space="0" w:color="auto"/>
            <w:right w:val="none" w:sz="0" w:space="0" w:color="auto"/>
          </w:divBdr>
        </w:div>
        <w:div w:id="613169942">
          <w:marLeft w:val="480"/>
          <w:marRight w:val="0"/>
          <w:marTop w:val="0"/>
          <w:marBottom w:val="0"/>
          <w:divBdr>
            <w:top w:val="none" w:sz="0" w:space="0" w:color="auto"/>
            <w:left w:val="none" w:sz="0" w:space="0" w:color="auto"/>
            <w:bottom w:val="none" w:sz="0" w:space="0" w:color="auto"/>
            <w:right w:val="none" w:sz="0" w:space="0" w:color="auto"/>
          </w:divBdr>
        </w:div>
        <w:div w:id="1021318974">
          <w:marLeft w:val="480"/>
          <w:marRight w:val="0"/>
          <w:marTop w:val="0"/>
          <w:marBottom w:val="0"/>
          <w:divBdr>
            <w:top w:val="none" w:sz="0" w:space="0" w:color="auto"/>
            <w:left w:val="none" w:sz="0" w:space="0" w:color="auto"/>
            <w:bottom w:val="none" w:sz="0" w:space="0" w:color="auto"/>
            <w:right w:val="none" w:sz="0" w:space="0" w:color="auto"/>
          </w:divBdr>
        </w:div>
        <w:div w:id="1784418907">
          <w:marLeft w:val="480"/>
          <w:marRight w:val="0"/>
          <w:marTop w:val="0"/>
          <w:marBottom w:val="0"/>
          <w:divBdr>
            <w:top w:val="none" w:sz="0" w:space="0" w:color="auto"/>
            <w:left w:val="none" w:sz="0" w:space="0" w:color="auto"/>
            <w:bottom w:val="none" w:sz="0" w:space="0" w:color="auto"/>
            <w:right w:val="none" w:sz="0" w:space="0" w:color="auto"/>
          </w:divBdr>
        </w:div>
        <w:div w:id="1145393668">
          <w:marLeft w:val="480"/>
          <w:marRight w:val="0"/>
          <w:marTop w:val="0"/>
          <w:marBottom w:val="0"/>
          <w:divBdr>
            <w:top w:val="none" w:sz="0" w:space="0" w:color="auto"/>
            <w:left w:val="none" w:sz="0" w:space="0" w:color="auto"/>
            <w:bottom w:val="none" w:sz="0" w:space="0" w:color="auto"/>
            <w:right w:val="none" w:sz="0" w:space="0" w:color="auto"/>
          </w:divBdr>
        </w:div>
        <w:div w:id="1069383583">
          <w:marLeft w:val="480"/>
          <w:marRight w:val="0"/>
          <w:marTop w:val="0"/>
          <w:marBottom w:val="0"/>
          <w:divBdr>
            <w:top w:val="none" w:sz="0" w:space="0" w:color="auto"/>
            <w:left w:val="none" w:sz="0" w:space="0" w:color="auto"/>
            <w:bottom w:val="none" w:sz="0" w:space="0" w:color="auto"/>
            <w:right w:val="none" w:sz="0" w:space="0" w:color="auto"/>
          </w:divBdr>
        </w:div>
        <w:div w:id="714812843">
          <w:marLeft w:val="480"/>
          <w:marRight w:val="0"/>
          <w:marTop w:val="0"/>
          <w:marBottom w:val="0"/>
          <w:divBdr>
            <w:top w:val="none" w:sz="0" w:space="0" w:color="auto"/>
            <w:left w:val="none" w:sz="0" w:space="0" w:color="auto"/>
            <w:bottom w:val="none" w:sz="0" w:space="0" w:color="auto"/>
            <w:right w:val="none" w:sz="0" w:space="0" w:color="auto"/>
          </w:divBdr>
        </w:div>
        <w:div w:id="1422095469">
          <w:marLeft w:val="480"/>
          <w:marRight w:val="0"/>
          <w:marTop w:val="0"/>
          <w:marBottom w:val="0"/>
          <w:divBdr>
            <w:top w:val="none" w:sz="0" w:space="0" w:color="auto"/>
            <w:left w:val="none" w:sz="0" w:space="0" w:color="auto"/>
            <w:bottom w:val="none" w:sz="0" w:space="0" w:color="auto"/>
            <w:right w:val="none" w:sz="0" w:space="0" w:color="auto"/>
          </w:divBdr>
        </w:div>
        <w:div w:id="58485619">
          <w:marLeft w:val="480"/>
          <w:marRight w:val="0"/>
          <w:marTop w:val="0"/>
          <w:marBottom w:val="0"/>
          <w:divBdr>
            <w:top w:val="none" w:sz="0" w:space="0" w:color="auto"/>
            <w:left w:val="none" w:sz="0" w:space="0" w:color="auto"/>
            <w:bottom w:val="none" w:sz="0" w:space="0" w:color="auto"/>
            <w:right w:val="none" w:sz="0" w:space="0" w:color="auto"/>
          </w:divBdr>
        </w:div>
        <w:div w:id="1411735798">
          <w:marLeft w:val="480"/>
          <w:marRight w:val="0"/>
          <w:marTop w:val="0"/>
          <w:marBottom w:val="0"/>
          <w:divBdr>
            <w:top w:val="none" w:sz="0" w:space="0" w:color="auto"/>
            <w:left w:val="none" w:sz="0" w:space="0" w:color="auto"/>
            <w:bottom w:val="none" w:sz="0" w:space="0" w:color="auto"/>
            <w:right w:val="none" w:sz="0" w:space="0" w:color="auto"/>
          </w:divBdr>
        </w:div>
        <w:div w:id="475146573">
          <w:marLeft w:val="480"/>
          <w:marRight w:val="0"/>
          <w:marTop w:val="0"/>
          <w:marBottom w:val="0"/>
          <w:divBdr>
            <w:top w:val="none" w:sz="0" w:space="0" w:color="auto"/>
            <w:left w:val="none" w:sz="0" w:space="0" w:color="auto"/>
            <w:bottom w:val="none" w:sz="0" w:space="0" w:color="auto"/>
            <w:right w:val="none" w:sz="0" w:space="0" w:color="auto"/>
          </w:divBdr>
        </w:div>
        <w:div w:id="36315507">
          <w:marLeft w:val="480"/>
          <w:marRight w:val="0"/>
          <w:marTop w:val="0"/>
          <w:marBottom w:val="0"/>
          <w:divBdr>
            <w:top w:val="none" w:sz="0" w:space="0" w:color="auto"/>
            <w:left w:val="none" w:sz="0" w:space="0" w:color="auto"/>
            <w:bottom w:val="none" w:sz="0" w:space="0" w:color="auto"/>
            <w:right w:val="none" w:sz="0" w:space="0" w:color="auto"/>
          </w:divBdr>
        </w:div>
        <w:div w:id="1122504315">
          <w:marLeft w:val="480"/>
          <w:marRight w:val="0"/>
          <w:marTop w:val="0"/>
          <w:marBottom w:val="0"/>
          <w:divBdr>
            <w:top w:val="none" w:sz="0" w:space="0" w:color="auto"/>
            <w:left w:val="none" w:sz="0" w:space="0" w:color="auto"/>
            <w:bottom w:val="none" w:sz="0" w:space="0" w:color="auto"/>
            <w:right w:val="none" w:sz="0" w:space="0" w:color="auto"/>
          </w:divBdr>
        </w:div>
        <w:div w:id="940649421">
          <w:marLeft w:val="480"/>
          <w:marRight w:val="0"/>
          <w:marTop w:val="0"/>
          <w:marBottom w:val="0"/>
          <w:divBdr>
            <w:top w:val="none" w:sz="0" w:space="0" w:color="auto"/>
            <w:left w:val="none" w:sz="0" w:space="0" w:color="auto"/>
            <w:bottom w:val="none" w:sz="0" w:space="0" w:color="auto"/>
            <w:right w:val="none" w:sz="0" w:space="0" w:color="auto"/>
          </w:divBdr>
        </w:div>
        <w:div w:id="499085935">
          <w:marLeft w:val="480"/>
          <w:marRight w:val="0"/>
          <w:marTop w:val="0"/>
          <w:marBottom w:val="0"/>
          <w:divBdr>
            <w:top w:val="none" w:sz="0" w:space="0" w:color="auto"/>
            <w:left w:val="none" w:sz="0" w:space="0" w:color="auto"/>
            <w:bottom w:val="none" w:sz="0" w:space="0" w:color="auto"/>
            <w:right w:val="none" w:sz="0" w:space="0" w:color="auto"/>
          </w:divBdr>
        </w:div>
        <w:div w:id="426385260">
          <w:marLeft w:val="480"/>
          <w:marRight w:val="0"/>
          <w:marTop w:val="0"/>
          <w:marBottom w:val="0"/>
          <w:divBdr>
            <w:top w:val="none" w:sz="0" w:space="0" w:color="auto"/>
            <w:left w:val="none" w:sz="0" w:space="0" w:color="auto"/>
            <w:bottom w:val="none" w:sz="0" w:space="0" w:color="auto"/>
            <w:right w:val="none" w:sz="0" w:space="0" w:color="auto"/>
          </w:divBdr>
        </w:div>
        <w:div w:id="803041874">
          <w:marLeft w:val="480"/>
          <w:marRight w:val="0"/>
          <w:marTop w:val="0"/>
          <w:marBottom w:val="0"/>
          <w:divBdr>
            <w:top w:val="none" w:sz="0" w:space="0" w:color="auto"/>
            <w:left w:val="none" w:sz="0" w:space="0" w:color="auto"/>
            <w:bottom w:val="none" w:sz="0" w:space="0" w:color="auto"/>
            <w:right w:val="none" w:sz="0" w:space="0" w:color="auto"/>
          </w:divBdr>
        </w:div>
        <w:div w:id="2142259516">
          <w:marLeft w:val="480"/>
          <w:marRight w:val="0"/>
          <w:marTop w:val="0"/>
          <w:marBottom w:val="0"/>
          <w:divBdr>
            <w:top w:val="none" w:sz="0" w:space="0" w:color="auto"/>
            <w:left w:val="none" w:sz="0" w:space="0" w:color="auto"/>
            <w:bottom w:val="none" w:sz="0" w:space="0" w:color="auto"/>
            <w:right w:val="none" w:sz="0" w:space="0" w:color="auto"/>
          </w:divBdr>
        </w:div>
        <w:div w:id="1125463431">
          <w:marLeft w:val="480"/>
          <w:marRight w:val="0"/>
          <w:marTop w:val="0"/>
          <w:marBottom w:val="0"/>
          <w:divBdr>
            <w:top w:val="none" w:sz="0" w:space="0" w:color="auto"/>
            <w:left w:val="none" w:sz="0" w:space="0" w:color="auto"/>
            <w:bottom w:val="none" w:sz="0" w:space="0" w:color="auto"/>
            <w:right w:val="none" w:sz="0" w:space="0" w:color="auto"/>
          </w:divBdr>
        </w:div>
        <w:div w:id="830872441">
          <w:marLeft w:val="480"/>
          <w:marRight w:val="0"/>
          <w:marTop w:val="0"/>
          <w:marBottom w:val="0"/>
          <w:divBdr>
            <w:top w:val="none" w:sz="0" w:space="0" w:color="auto"/>
            <w:left w:val="none" w:sz="0" w:space="0" w:color="auto"/>
            <w:bottom w:val="none" w:sz="0" w:space="0" w:color="auto"/>
            <w:right w:val="none" w:sz="0" w:space="0" w:color="auto"/>
          </w:divBdr>
        </w:div>
        <w:div w:id="303311879">
          <w:marLeft w:val="480"/>
          <w:marRight w:val="0"/>
          <w:marTop w:val="0"/>
          <w:marBottom w:val="0"/>
          <w:divBdr>
            <w:top w:val="none" w:sz="0" w:space="0" w:color="auto"/>
            <w:left w:val="none" w:sz="0" w:space="0" w:color="auto"/>
            <w:bottom w:val="none" w:sz="0" w:space="0" w:color="auto"/>
            <w:right w:val="none" w:sz="0" w:space="0" w:color="auto"/>
          </w:divBdr>
        </w:div>
        <w:div w:id="1723558415">
          <w:marLeft w:val="480"/>
          <w:marRight w:val="0"/>
          <w:marTop w:val="0"/>
          <w:marBottom w:val="0"/>
          <w:divBdr>
            <w:top w:val="none" w:sz="0" w:space="0" w:color="auto"/>
            <w:left w:val="none" w:sz="0" w:space="0" w:color="auto"/>
            <w:bottom w:val="none" w:sz="0" w:space="0" w:color="auto"/>
            <w:right w:val="none" w:sz="0" w:space="0" w:color="auto"/>
          </w:divBdr>
        </w:div>
        <w:div w:id="335613866">
          <w:marLeft w:val="480"/>
          <w:marRight w:val="0"/>
          <w:marTop w:val="0"/>
          <w:marBottom w:val="0"/>
          <w:divBdr>
            <w:top w:val="none" w:sz="0" w:space="0" w:color="auto"/>
            <w:left w:val="none" w:sz="0" w:space="0" w:color="auto"/>
            <w:bottom w:val="none" w:sz="0" w:space="0" w:color="auto"/>
            <w:right w:val="none" w:sz="0" w:space="0" w:color="auto"/>
          </w:divBdr>
        </w:div>
        <w:div w:id="677468190">
          <w:marLeft w:val="480"/>
          <w:marRight w:val="0"/>
          <w:marTop w:val="0"/>
          <w:marBottom w:val="0"/>
          <w:divBdr>
            <w:top w:val="none" w:sz="0" w:space="0" w:color="auto"/>
            <w:left w:val="none" w:sz="0" w:space="0" w:color="auto"/>
            <w:bottom w:val="none" w:sz="0" w:space="0" w:color="auto"/>
            <w:right w:val="none" w:sz="0" w:space="0" w:color="auto"/>
          </w:divBdr>
        </w:div>
        <w:div w:id="1229923739">
          <w:marLeft w:val="480"/>
          <w:marRight w:val="0"/>
          <w:marTop w:val="0"/>
          <w:marBottom w:val="0"/>
          <w:divBdr>
            <w:top w:val="none" w:sz="0" w:space="0" w:color="auto"/>
            <w:left w:val="none" w:sz="0" w:space="0" w:color="auto"/>
            <w:bottom w:val="none" w:sz="0" w:space="0" w:color="auto"/>
            <w:right w:val="none" w:sz="0" w:space="0" w:color="auto"/>
          </w:divBdr>
        </w:div>
        <w:div w:id="816146382">
          <w:marLeft w:val="480"/>
          <w:marRight w:val="0"/>
          <w:marTop w:val="0"/>
          <w:marBottom w:val="0"/>
          <w:divBdr>
            <w:top w:val="none" w:sz="0" w:space="0" w:color="auto"/>
            <w:left w:val="none" w:sz="0" w:space="0" w:color="auto"/>
            <w:bottom w:val="none" w:sz="0" w:space="0" w:color="auto"/>
            <w:right w:val="none" w:sz="0" w:space="0" w:color="auto"/>
          </w:divBdr>
        </w:div>
      </w:divsChild>
    </w:div>
    <w:div w:id="452553482">
      <w:bodyDiv w:val="1"/>
      <w:marLeft w:val="0"/>
      <w:marRight w:val="0"/>
      <w:marTop w:val="0"/>
      <w:marBottom w:val="0"/>
      <w:divBdr>
        <w:top w:val="none" w:sz="0" w:space="0" w:color="auto"/>
        <w:left w:val="none" w:sz="0" w:space="0" w:color="auto"/>
        <w:bottom w:val="none" w:sz="0" w:space="0" w:color="auto"/>
        <w:right w:val="none" w:sz="0" w:space="0" w:color="auto"/>
      </w:divBdr>
    </w:div>
    <w:div w:id="452671180">
      <w:bodyDiv w:val="1"/>
      <w:marLeft w:val="0"/>
      <w:marRight w:val="0"/>
      <w:marTop w:val="0"/>
      <w:marBottom w:val="0"/>
      <w:divBdr>
        <w:top w:val="none" w:sz="0" w:space="0" w:color="auto"/>
        <w:left w:val="none" w:sz="0" w:space="0" w:color="auto"/>
        <w:bottom w:val="none" w:sz="0" w:space="0" w:color="auto"/>
        <w:right w:val="none" w:sz="0" w:space="0" w:color="auto"/>
      </w:divBdr>
    </w:div>
    <w:div w:id="452748217">
      <w:bodyDiv w:val="1"/>
      <w:marLeft w:val="0"/>
      <w:marRight w:val="0"/>
      <w:marTop w:val="0"/>
      <w:marBottom w:val="0"/>
      <w:divBdr>
        <w:top w:val="none" w:sz="0" w:space="0" w:color="auto"/>
        <w:left w:val="none" w:sz="0" w:space="0" w:color="auto"/>
        <w:bottom w:val="none" w:sz="0" w:space="0" w:color="auto"/>
        <w:right w:val="none" w:sz="0" w:space="0" w:color="auto"/>
      </w:divBdr>
    </w:div>
    <w:div w:id="452749950">
      <w:bodyDiv w:val="1"/>
      <w:marLeft w:val="0"/>
      <w:marRight w:val="0"/>
      <w:marTop w:val="0"/>
      <w:marBottom w:val="0"/>
      <w:divBdr>
        <w:top w:val="none" w:sz="0" w:space="0" w:color="auto"/>
        <w:left w:val="none" w:sz="0" w:space="0" w:color="auto"/>
        <w:bottom w:val="none" w:sz="0" w:space="0" w:color="auto"/>
        <w:right w:val="none" w:sz="0" w:space="0" w:color="auto"/>
      </w:divBdr>
    </w:div>
    <w:div w:id="452864049">
      <w:bodyDiv w:val="1"/>
      <w:marLeft w:val="0"/>
      <w:marRight w:val="0"/>
      <w:marTop w:val="0"/>
      <w:marBottom w:val="0"/>
      <w:divBdr>
        <w:top w:val="none" w:sz="0" w:space="0" w:color="auto"/>
        <w:left w:val="none" w:sz="0" w:space="0" w:color="auto"/>
        <w:bottom w:val="none" w:sz="0" w:space="0" w:color="auto"/>
        <w:right w:val="none" w:sz="0" w:space="0" w:color="auto"/>
      </w:divBdr>
    </w:div>
    <w:div w:id="453016767">
      <w:bodyDiv w:val="1"/>
      <w:marLeft w:val="0"/>
      <w:marRight w:val="0"/>
      <w:marTop w:val="0"/>
      <w:marBottom w:val="0"/>
      <w:divBdr>
        <w:top w:val="none" w:sz="0" w:space="0" w:color="auto"/>
        <w:left w:val="none" w:sz="0" w:space="0" w:color="auto"/>
        <w:bottom w:val="none" w:sz="0" w:space="0" w:color="auto"/>
        <w:right w:val="none" w:sz="0" w:space="0" w:color="auto"/>
      </w:divBdr>
    </w:div>
    <w:div w:id="453256228">
      <w:bodyDiv w:val="1"/>
      <w:marLeft w:val="0"/>
      <w:marRight w:val="0"/>
      <w:marTop w:val="0"/>
      <w:marBottom w:val="0"/>
      <w:divBdr>
        <w:top w:val="none" w:sz="0" w:space="0" w:color="auto"/>
        <w:left w:val="none" w:sz="0" w:space="0" w:color="auto"/>
        <w:bottom w:val="none" w:sz="0" w:space="0" w:color="auto"/>
        <w:right w:val="none" w:sz="0" w:space="0" w:color="auto"/>
      </w:divBdr>
    </w:div>
    <w:div w:id="454450346">
      <w:bodyDiv w:val="1"/>
      <w:marLeft w:val="0"/>
      <w:marRight w:val="0"/>
      <w:marTop w:val="0"/>
      <w:marBottom w:val="0"/>
      <w:divBdr>
        <w:top w:val="none" w:sz="0" w:space="0" w:color="auto"/>
        <w:left w:val="none" w:sz="0" w:space="0" w:color="auto"/>
        <w:bottom w:val="none" w:sz="0" w:space="0" w:color="auto"/>
        <w:right w:val="none" w:sz="0" w:space="0" w:color="auto"/>
      </w:divBdr>
    </w:div>
    <w:div w:id="454493874">
      <w:bodyDiv w:val="1"/>
      <w:marLeft w:val="0"/>
      <w:marRight w:val="0"/>
      <w:marTop w:val="0"/>
      <w:marBottom w:val="0"/>
      <w:divBdr>
        <w:top w:val="none" w:sz="0" w:space="0" w:color="auto"/>
        <w:left w:val="none" w:sz="0" w:space="0" w:color="auto"/>
        <w:bottom w:val="none" w:sz="0" w:space="0" w:color="auto"/>
        <w:right w:val="none" w:sz="0" w:space="0" w:color="auto"/>
      </w:divBdr>
    </w:div>
    <w:div w:id="454905679">
      <w:bodyDiv w:val="1"/>
      <w:marLeft w:val="0"/>
      <w:marRight w:val="0"/>
      <w:marTop w:val="0"/>
      <w:marBottom w:val="0"/>
      <w:divBdr>
        <w:top w:val="none" w:sz="0" w:space="0" w:color="auto"/>
        <w:left w:val="none" w:sz="0" w:space="0" w:color="auto"/>
        <w:bottom w:val="none" w:sz="0" w:space="0" w:color="auto"/>
        <w:right w:val="none" w:sz="0" w:space="0" w:color="auto"/>
      </w:divBdr>
    </w:div>
    <w:div w:id="454907694">
      <w:bodyDiv w:val="1"/>
      <w:marLeft w:val="0"/>
      <w:marRight w:val="0"/>
      <w:marTop w:val="0"/>
      <w:marBottom w:val="0"/>
      <w:divBdr>
        <w:top w:val="none" w:sz="0" w:space="0" w:color="auto"/>
        <w:left w:val="none" w:sz="0" w:space="0" w:color="auto"/>
        <w:bottom w:val="none" w:sz="0" w:space="0" w:color="auto"/>
        <w:right w:val="none" w:sz="0" w:space="0" w:color="auto"/>
      </w:divBdr>
    </w:div>
    <w:div w:id="455031501">
      <w:bodyDiv w:val="1"/>
      <w:marLeft w:val="0"/>
      <w:marRight w:val="0"/>
      <w:marTop w:val="0"/>
      <w:marBottom w:val="0"/>
      <w:divBdr>
        <w:top w:val="none" w:sz="0" w:space="0" w:color="auto"/>
        <w:left w:val="none" w:sz="0" w:space="0" w:color="auto"/>
        <w:bottom w:val="none" w:sz="0" w:space="0" w:color="auto"/>
        <w:right w:val="none" w:sz="0" w:space="0" w:color="auto"/>
      </w:divBdr>
    </w:div>
    <w:div w:id="455178284">
      <w:bodyDiv w:val="1"/>
      <w:marLeft w:val="0"/>
      <w:marRight w:val="0"/>
      <w:marTop w:val="0"/>
      <w:marBottom w:val="0"/>
      <w:divBdr>
        <w:top w:val="none" w:sz="0" w:space="0" w:color="auto"/>
        <w:left w:val="none" w:sz="0" w:space="0" w:color="auto"/>
        <w:bottom w:val="none" w:sz="0" w:space="0" w:color="auto"/>
        <w:right w:val="none" w:sz="0" w:space="0" w:color="auto"/>
      </w:divBdr>
    </w:div>
    <w:div w:id="455293687">
      <w:bodyDiv w:val="1"/>
      <w:marLeft w:val="0"/>
      <w:marRight w:val="0"/>
      <w:marTop w:val="0"/>
      <w:marBottom w:val="0"/>
      <w:divBdr>
        <w:top w:val="none" w:sz="0" w:space="0" w:color="auto"/>
        <w:left w:val="none" w:sz="0" w:space="0" w:color="auto"/>
        <w:bottom w:val="none" w:sz="0" w:space="0" w:color="auto"/>
        <w:right w:val="none" w:sz="0" w:space="0" w:color="auto"/>
      </w:divBdr>
    </w:div>
    <w:div w:id="455680126">
      <w:bodyDiv w:val="1"/>
      <w:marLeft w:val="0"/>
      <w:marRight w:val="0"/>
      <w:marTop w:val="0"/>
      <w:marBottom w:val="0"/>
      <w:divBdr>
        <w:top w:val="none" w:sz="0" w:space="0" w:color="auto"/>
        <w:left w:val="none" w:sz="0" w:space="0" w:color="auto"/>
        <w:bottom w:val="none" w:sz="0" w:space="0" w:color="auto"/>
        <w:right w:val="none" w:sz="0" w:space="0" w:color="auto"/>
      </w:divBdr>
    </w:div>
    <w:div w:id="456065437">
      <w:bodyDiv w:val="1"/>
      <w:marLeft w:val="0"/>
      <w:marRight w:val="0"/>
      <w:marTop w:val="0"/>
      <w:marBottom w:val="0"/>
      <w:divBdr>
        <w:top w:val="none" w:sz="0" w:space="0" w:color="auto"/>
        <w:left w:val="none" w:sz="0" w:space="0" w:color="auto"/>
        <w:bottom w:val="none" w:sz="0" w:space="0" w:color="auto"/>
        <w:right w:val="none" w:sz="0" w:space="0" w:color="auto"/>
      </w:divBdr>
    </w:div>
    <w:div w:id="456411596">
      <w:bodyDiv w:val="1"/>
      <w:marLeft w:val="0"/>
      <w:marRight w:val="0"/>
      <w:marTop w:val="0"/>
      <w:marBottom w:val="0"/>
      <w:divBdr>
        <w:top w:val="none" w:sz="0" w:space="0" w:color="auto"/>
        <w:left w:val="none" w:sz="0" w:space="0" w:color="auto"/>
        <w:bottom w:val="none" w:sz="0" w:space="0" w:color="auto"/>
        <w:right w:val="none" w:sz="0" w:space="0" w:color="auto"/>
      </w:divBdr>
    </w:div>
    <w:div w:id="456489293">
      <w:bodyDiv w:val="1"/>
      <w:marLeft w:val="0"/>
      <w:marRight w:val="0"/>
      <w:marTop w:val="0"/>
      <w:marBottom w:val="0"/>
      <w:divBdr>
        <w:top w:val="none" w:sz="0" w:space="0" w:color="auto"/>
        <w:left w:val="none" w:sz="0" w:space="0" w:color="auto"/>
        <w:bottom w:val="none" w:sz="0" w:space="0" w:color="auto"/>
        <w:right w:val="none" w:sz="0" w:space="0" w:color="auto"/>
      </w:divBdr>
    </w:div>
    <w:div w:id="456606265">
      <w:bodyDiv w:val="1"/>
      <w:marLeft w:val="0"/>
      <w:marRight w:val="0"/>
      <w:marTop w:val="0"/>
      <w:marBottom w:val="0"/>
      <w:divBdr>
        <w:top w:val="none" w:sz="0" w:space="0" w:color="auto"/>
        <w:left w:val="none" w:sz="0" w:space="0" w:color="auto"/>
        <w:bottom w:val="none" w:sz="0" w:space="0" w:color="auto"/>
        <w:right w:val="none" w:sz="0" w:space="0" w:color="auto"/>
      </w:divBdr>
    </w:div>
    <w:div w:id="457065690">
      <w:bodyDiv w:val="1"/>
      <w:marLeft w:val="0"/>
      <w:marRight w:val="0"/>
      <w:marTop w:val="0"/>
      <w:marBottom w:val="0"/>
      <w:divBdr>
        <w:top w:val="none" w:sz="0" w:space="0" w:color="auto"/>
        <w:left w:val="none" w:sz="0" w:space="0" w:color="auto"/>
        <w:bottom w:val="none" w:sz="0" w:space="0" w:color="auto"/>
        <w:right w:val="none" w:sz="0" w:space="0" w:color="auto"/>
      </w:divBdr>
      <w:divsChild>
        <w:div w:id="689062093">
          <w:marLeft w:val="480"/>
          <w:marRight w:val="0"/>
          <w:marTop w:val="0"/>
          <w:marBottom w:val="0"/>
          <w:divBdr>
            <w:top w:val="none" w:sz="0" w:space="0" w:color="auto"/>
            <w:left w:val="none" w:sz="0" w:space="0" w:color="auto"/>
            <w:bottom w:val="none" w:sz="0" w:space="0" w:color="auto"/>
            <w:right w:val="none" w:sz="0" w:space="0" w:color="auto"/>
          </w:divBdr>
        </w:div>
        <w:div w:id="1472359727">
          <w:marLeft w:val="480"/>
          <w:marRight w:val="0"/>
          <w:marTop w:val="0"/>
          <w:marBottom w:val="0"/>
          <w:divBdr>
            <w:top w:val="none" w:sz="0" w:space="0" w:color="auto"/>
            <w:left w:val="none" w:sz="0" w:space="0" w:color="auto"/>
            <w:bottom w:val="none" w:sz="0" w:space="0" w:color="auto"/>
            <w:right w:val="none" w:sz="0" w:space="0" w:color="auto"/>
          </w:divBdr>
        </w:div>
        <w:div w:id="450828957">
          <w:marLeft w:val="480"/>
          <w:marRight w:val="0"/>
          <w:marTop w:val="0"/>
          <w:marBottom w:val="0"/>
          <w:divBdr>
            <w:top w:val="none" w:sz="0" w:space="0" w:color="auto"/>
            <w:left w:val="none" w:sz="0" w:space="0" w:color="auto"/>
            <w:bottom w:val="none" w:sz="0" w:space="0" w:color="auto"/>
            <w:right w:val="none" w:sz="0" w:space="0" w:color="auto"/>
          </w:divBdr>
        </w:div>
        <w:div w:id="1117331596">
          <w:marLeft w:val="480"/>
          <w:marRight w:val="0"/>
          <w:marTop w:val="0"/>
          <w:marBottom w:val="0"/>
          <w:divBdr>
            <w:top w:val="none" w:sz="0" w:space="0" w:color="auto"/>
            <w:left w:val="none" w:sz="0" w:space="0" w:color="auto"/>
            <w:bottom w:val="none" w:sz="0" w:space="0" w:color="auto"/>
            <w:right w:val="none" w:sz="0" w:space="0" w:color="auto"/>
          </w:divBdr>
        </w:div>
        <w:div w:id="1459644821">
          <w:marLeft w:val="480"/>
          <w:marRight w:val="0"/>
          <w:marTop w:val="0"/>
          <w:marBottom w:val="0"/>
          <w:divBdr>
            <w:top w:val="none" w:sz="0" w:space="0" w:color="auto"/>
            <w:left w:val="none" w:sz="0" w:space="0" w:color="auto"/>
            <w:bottom w:val="none" w:sz="0" w:space="0" w:color="auto"/>
            <w:right w:val="none" w:sz="0" w:space="0" w:color="auto"/>
          </w:divBdr>
        </w:div>
        <w:div w:id="179321525">
          <w:marLeft w:val="480"/>
          <w:marRight w:val="0"/>
          <w:marTop w:val="0"/>
          <w:marBottom w:val="0"/>
          <w:divBdr>
            <w:top w:val="none" w:sz="0" w:space="0" w:color="auto"/>
            <w:left w:val="none" w:sz="0" w:space="0" w:color="auto"/>
            <w:bottom w:val="none" w:sz="0" w:space="0" w:color="auto"/>
            <w:right w:val="none" w:sz="0" w:space="0" w:color="auto"/>
          </w:divBdr>
        </w:div>
        <w:div w:id="1766530610">
          <w:marLeft w:val="480"/>
          <w:marRight w:val="0"/>
          <w:marTop w:val="0"/>
          <w:marBottom w:val="0"/>
          <w:divBdr>
            <w:top w:val="none" w:sz="0" w:space="0" w:color="auto"/>
            <w:left w:val="none" w:sz="0" w:space="0" w:color="auto"/>
            <w:bottom w:val="none" w:sz="0" w:space="0" w:color="auto"/>
            <w:right w:val="none" w:sz="0" w:space="0" w:color="auto"/>
          </w:divBdr>
        </w:div>
        <w:div w:id="386413831">
          <w:marLeft w:val="480"/>
          <w:marRight w:val="0"/>
          <w:marTop w:val="0"/>
          <w:marBottom w:val="0"/>
          <w:divBdr>
            <w:top w:val="none" w:sz="0" w:space="0" w:color="auto"/>
            <w:left w:val="none" w:sz="0" w:space="0" w:color="auto"/>
            <w:bottom w:val="none" w:sz="0" w:space="0" w:color="auto"/>
            <w:right w:val="none" w:sz="0" w:space="0" w:color="auto"/>
          </w:divBdr>
        </w:div>
        <w:div w:id="1497647179">
          <w:marLeft w:val="480"/>
          <w:marRight w:val="0"/>
          <w:marTop w:val="0"/>
          <w:marBottom w:val="0"/>
          <w:divBdr>
            <w:top w:val="none" w:sz="0" w:space="0" w:color="auto"/>
            <w:left w:val="none" w:sz="0" w:space="0" w:color="auto"/>
            <w:bottom w:val="none" w:sz="0" w:space="0" w:color="auto"/>
            <w:right w:val="none" w:sz="0" w:space="0" w:color="auto"/>
          </w:divBdr>
        </w:div>
        <w:div w:id="1741245236">
          <w:marLeft w:val="480"/>
          <w:marRight w:val="0"/>
          <w:marTop w:val="0"/>
          <w:marBottom w:val="0"/>
          <w:divBdr>
            <w:top w:val="none" w:sz="0" w:space="0" w:color="auto"/>
            <w:left w:val="none" w:sz="0" w:space="0" w:color="auto"/>
            <w:bottom w:val="none" w:sz="0" w:space="0" w:color="auto"/>
            <w:right w:val="none" w:sz="0" w:space="0" w:color="auto"/>
          </w:divBdr>
        </w:div>
        <w:div w:id="145319973">
          <w:marLeft w:val="480"/>
          <w:marRight w:val="0"/>
          <w:marTop w:val="0"/>
          <w:marBottom w:val="0"/>
          <w:divBdr>
            <w:top w:val="none" w:sz="0" w:space="0" w:color="auto"/>
            <w:left w:val="none" w:sz="0" w:space="0" w:color="auto"/>
            <w:bottom w:val="none" w:sz="0" w:space="0" w:color="auto"/>
            <w:right w:val="none" w:sz="0" w:space="0" w:color="auto"/>
          </w:divBdr>
        </w:div>
        <w:div w:id="224336154">
          <w:marLeft w:val="480"/>
          <w:marRight w:val="0"/>
          <w:marTop w:val="0"/>
          <w:marBottom w:val="0"/>
          <w:divBdr>
            <w:top w:val="none" w:sz="0" w:space="0" w:color="auto"/>
            <w:left w:val="none" w:sz="0" w:space="0" w:color="auto"/>
            <w:bottom w:val="none" w:sz="0" w:space="0" w:color="auto"/>
            <w:right w:val="none" w:sz="0" w:space="0" w:color="auto"/>
          </w:divBdr>
        </w:div>
        <w:div w:id="1197962026">
          <w:marLeft w:val="480"/>
          <w:marRight w:val="0"/>
          <w:marTop w:val="0"/>
          <w:marBottom w:val="0"/>
          <w:divBdr>
            <w:top w:val="none" w:sz="0" w:space="0" w:color="auto"/>
            <w:left w:val="none" w:sz="0" w:space="0" w:color="auto"/>
            <w:bottom w:val="none" w:sz="0" w:space="0" w:color="auto"/>
            <w:right w:val="none" w:sz="0" w:space="0" w:color="auto"/>
          </w:divBdr>
        </w:div>
        <w:div w:id="974405834">
          <w:marLeft w:val="480"/>
          <w:marRight w:val="0"/>
          <w:marTop w:val="0"/>
          <w:marBottom w:val="0"/>
          <w:divBdr>
            <w:top w:val="none" w:sz="0" w:space="0" w:color="auto"/>
            <w:left w:val="none" w:sz="0" w:space="0" w:color="auto"/>
            <w:bottom w:val="none" w:sz="0" w:space="0" w:color="auto"/>
            <w:right w:val="none" w:sz="0" w:space="0" w:color="auto"/>
          </w:divBdr>
        </w:div>
        <w:div w:id="1833443430">
          <w:marLeft w:val="480"/>
          <w:marRight w:val="0"/>
          <w:marTop w:val="0"/>
          <w:marBottom w:val="0"/>
          <w:divBdr>
            <w:top w:val="none" w:sz="0" w:space="0" w:color="auto"/>
            <w:left w:val="none" w:sz="0" w:space="0" w:color="auto"/>
            <w:bottom w:val="none" w:sz="0" w:space="0" w:color="auto"/>
            <w:right w:val="none" w:sz="0" w:space="0" w:color="auto"/>
          </w:divBdr>
        </w:div>
        <w:div w:id="1185824867">
          <w:marLeft w:val="480"/>
          <w:marRight w:val="0"/>
          <w:marTop w:val="0"/>
          <w:marBottom w:val="0"/>
          <w:divBdr>
            <w:top w:val="none" w:sz="0" w:space="0" w:color="auto"/>
            <w:left w:val="none" w:sz="0" w:space="0" w:color="auto"/>
            <w:bottom w:val="none" w:sz="0" w:space="0" w:color="auto"/>
            <w:right w:val="none" w:sz="0" w:space="0" w:color="auto"/>
          </w:divBdr>
        </w:div>
      </w:divsChild>
    </w:div>
    <w:div w:id="457139888">
      <w:bodyDiv w:val="1"/>
      <w:marLeft w:val="0"/>
      <w:marRight w:val="0"/>
      <w:marTop w:val="0"/>
      <w:marBottom w:val="0"/>
      <w:divBdr>
        <w:top w:val="none" w:sz="0" w:space="0" w:color="auto"/>
        <w:left w:val="none" w:sz="0" w:space="0" w:color="auto"/>
        <w:bottom w:val="none" w:sz="0" w:space="0" w:color="auto"/>
        <w:right w:val="none" w:sz="0" w:space="0" w:color="auto"/>
      </w:divBdr>
    </w:div>
    <w:div w:id="457454083">
      <w:bodyDiv w:val="1"/>
      <w:marLeft w:val="0"/>
      <w:marRight w:val="0"/>
      <w:marTop w:val="0"/>
      <w:marBottom w:val="0"/>
      <w:divBdr>
        <w:top w:val="none" w:sz="0" w:space="0" w:color="auto"/>
        <w:left w:val="none" w:sz="0" w:space="0" w:color="auto"/>
        <w:bottom w:val="none" w:sz="0" w:space="0" w:color="auto"/>
        <w:right w:val="none" w:sz="0" w:space="0" w:color="auto"/>
      </w:divBdr>
    </w:div>
    <w:div w:id="457572367">
      <w:bodyDiv w:val="1"/>
      <w:marLeft w:val="0"/>
      <w:marRight w:val="0"/>
      <w:marTop w:val="0"/>
      <w:marBottom w:val="0"/>
      <w:divBdr>
        <w:top w:val="none" w:sz="0" w:space="0" w:color="auto"/>
        <w:left w:val="none" w:sz="0" w:space="0" w:color="auto"/>
        <w:bottom w:val="none" w:sz="0" w:space="0" w:color="auto"/>
        <w:right w:val="none" w:sz="0" w:space="0" w:color="auto"/>
      </w:divBdr>
    </w:div>
    <w:div w:id="457576622">
      <w:bodyDiv w:val="1"/>
      <w:marLeft w:val="0"/>
      <w:marRight w:val="0"/>
      <w:marTop w:val="0"/>
      <w:marBottom w:val="0"/>
      <w:divBdr>
        <w:top w:val="none" w:sz="0" w:space="0" w:color="auto"/>
        <w:left w:val="none" w:sz="0" w:space="0" w:color="auto"/>
        <w:bottom w:val="none" w:sz="0" w:space="0" w:color="auto"/>
        <w:right w:val="none" w:sz="0" w:space="0" w:color="auto"/>
      </w:divBdr>
      <w:divsChild>
        <w:div w:id="1097291998">
          <w:marLeft w:val="480"/>
          <w:marRight w:val="0"/>
          <w:marTop w:val="0"/>
          <w:marBottom w:val="0"/>
          <w:divBdr>
            <w:top w:val="none" w:sz="0" w:space="0" w:color="auto"/>
            <w:left w:val="none" w:sz="0" w:space="0" w:color="auto"/>
            <w:bottom w:val="none" w:sz="0" w:space="0" w:color="auto"/>
            <w:right w:val="none" w:sz="0" w:space="0" w:color="auto"/>
          </w:divBdr>
        </w:div>
        <w:div w:id="1792044174">
          <w:marLeft w:val="480"/>
          <w:marRight w:val="0"/>
          <w:marTop w:val="0"/>
          <w:marBottom w:val="0"/>
          <w:divBdr>
            <w:top w:val="none" w:sz="0" w:space="0" w:color="auto"/>
            <w:left w:val="none" w:sz="0" w:space="0" w:color="auto"/>
            <w:bottom w:val="none" w:sz="0" w:space="0" w:color="auto"/>
            <w:right w:val="none" w:sz="0" w:space="0" w:color="auto"/>
          </w:divBdr>
        </w:div>
        <w:div w:id="1525052436">
          <w:marLeft w:val="480"/>
          <w:marRight w:val="0"/>
          <w:marTop w:val="0"/>
          <w:marBottom w:val="0"/>
          <w:divBdr>
            <w:top w:val="none" w:sz="0" w:space="0" w:color="auto"/>
            <w:left w:val="none" w:sz="0" w:space="0" w:color="auto"/>
            <w:bottom w:val="none" w:sz="0" w:space="0" w:color="auto"/>
            <w:right w:val="none" w:sz="0" w:space="0" w:color="auto"/>
          </w:divBdr>
        </w:div>
        <w:div w:id="1952668185">
          <w:marLeft w:val="480"/>
          <w:marRight w:val="0"/>
          <w:marTop w:val="0"/>
          <w:marBottom w:val="0"/>
          <w:divBdr>
            <w:top w:val="none" w:sz="0" w:space="0" w:color="auto"/>
            <w:left w:val="none" w:sz="0" w:space="0" w:color="auto"/>
            <w:bottom w:val="none" w:sz="0" w:space="0" w:color="auto"/>
            <w:right w:val="none" w:sz="0" w:space="0" w:color="auto"/>
          </w:divBdr>
        </w:div>
        <w:div w:id="279992371">
          <w:marLeft w:val="480"/>
          <w:marRight w:val="0"/>
          <w:marTop w:val="0"/>
          <w:marBottom w:val="0"/>
          <w:divBdr>
            <w:top w:val="none" w:sz="0" w:space="0" w:color="auto"/>
            <w:left w:val="none" w:sz="0" w:space="0" w:color="auto"/>
            <w:bottom w:val="none" w:sz="0" w:space="0" w:color="auto"/>
            <w:right w:val="none" w:sz="0" w:space="0" w:color="auto"/>
          </w:divBdr>
        </w:div>
        <w:div w:id="600142983">
          <w:marLeft w:val="480"/>
          <w:marRight w:val="0"/>
          <w:marTop w:val="0"/>
          <w:marBottom w:val="0"/>
          <w:divBdr>
            <w:top w:val="none" w:sz="0" w:space="0" w:color="auto"/>
            <w:left w:val="none" w:sz="0" w:space="0" w:color="auto"/>
            <w:bottom w:val="none" w:sz="0" w:space="0" w:color="auto"/>
            <w:right w:val="none" w:sz="0" w:space="0" w:color="auto"/>
          </w:divBdr>
        </w:div>
        <w:div w:id="288126868">
          <w:marLeft w:val="480"/>
          <w:marRight w:val="0"/>
          <w:marTop w:val="0"/>
          <w:marBottom w:val="0"/>
          <w:divBdr>
            <w:top w:val="none" w:sz="0" w:space="0" w:color="auto"/>
            <w:left w:val="none" w:sz="0" w:space="0" w:color="auto"/>
            <w:bottom w:val="none" w:sz="0" w:space="0" w:color="auto"/>
            <w:right w:val="none" w:sz="0" w:space="0" w:color="auto"/>
          </w:divBdr>
        </w:div>
        <w:div w:id="774132782">
          <w:marLeft w:val="480"/>
          <w:marRight w:val="0"/>
          <w:marTop w:val="0"/>
          <w:marBottom w:val="0"/>
          <w:divBdr>
            <w:top w:val="none" w:sz="0" w:space="0" w:color="auto"/>
            <w:left w:val="none" w:sz="0" w:space="0" w:color="auto"/>
            <w:bottom w:val="none" w:sz="0" w:space="0" w:color="auto"/>
            <w:right w:val="none" w:sz="0" w:space="0" w:color="auto"/>
          </w:divBdr>
        </w:div>
        <w:div w:id="931931860">
          <w:marLeft w:val="480"/>
          <w:marRight w:val="0"/>
          <w:marTop w:val="0"/>
          <w:marBottom w:val="0"/>
          <w:divBdr>
            <w:top w:val="none" w:sz="0" w:space="0" w:color="auto"/>
            <w:left w:val="none" w:sz="0" w:space="0" w:color="auto"/>
            <w:bottom w:val="none" w:sz="0" w:space="0" w:color="auto"/>
            <w:right w:val="none" w:sz="0" w:space="0" w:color="auto"/>
          </w:divBdr>
        </w:div>
        <w:div w:id="1670988040">
          <w:marLeft w:val="480"/>
          <w:marRight w:val="0"/>
          <w:marTop w:val="0"/>
          <w:marBottom w:val="0"/>
          <w:divBdr>
            <w:top w:val="none" w:sz="0" w:space="0" w:color="auto"/>
            <w:left w:val="none" w:sz="0" w:space="0" w:color="auto"/>
            <w:bottom w:val="none" w:sz="0" w:space="0" w:color="auto"/>
            <w:right w:val="none" w:sz="0" w:space="0" w:color="auto"/>
          </w:divBdr>
        </w:div>
        <w:div w:id="39478110">
          <w:marLeft w:val="480"/>
          <w:marRight w:val="0"/>
          <w:marTop w:val="0"/>
          <w:marBottom w:val="0"/>
          <w:divBdr>
            <w:top w:val="none" w:sz="0" w:space="0" w:color="auto"/>
            <w:left w:val="none" w:sz="0" w:space="0" w:color="auto"/>
            <w:bottom w:val="none" w:sz="0" w:space="0" w:color="auto"/>
            <w:right w:val="none" w:sz="0" w:space="0" w:color="auto"/>
          </w:divBdr>
        </w:div>
        <w:div w:id="233200370">
          <w:marLeft w:val="480"/>
          <w:marRight w:val="0"/>
          <w:marTop w:val="0"/>
          <w:marBottom w:val="0"/>
          <w:divBdr>
            <w:top w:val="none" w:sz="0" w:space="0" w:color="auto"/>
            <w:left w:val="none" w:sz="0" w:space="0" w:color="auto"/>
            <w:bottom w:val="none" w:sz="0" w:space="0" w:color="auto"/>
            <w:right w:val="none" w:sz="0" w:space="0" w:color="auto"/>
          </w:divBdr>
        </w:div>
        <w:div w:id="1639649497">
          <w:marLeft w:val="480"/>
          <w:marRight w:val="0"/>
          <w:marTop w:val="0"/>
          <w:marBottom w:val="0"/>
          <w:divBdr>
            <w:top w:val="none" w:sz="0" w:space="0" w:color="auto"/>
            <w:left w:val="none" w:sz="0" w:space="0" w:color="auto"/>
            <w:bottom w:val="none" w:sz="0" w:space="0" w:color="auto"/>
            <w:right w:val="none" w:sz="0" w:space="0" w:color="auto"/>
          </w:divBdr>
        </w:div>
        <w:div w:id="1134786258">
          <w:marLeft w:val="480"/>
          <w:marRight w:val="0"/>
          <w:marTop w:val="0"/>
          <w:marBottom w:val="0"/>
          <w:divBdr>
            <w:top w:val="none" w:sz="0" w:space="0" w:color="auto"/>
            <w:left w:val="none" w:sz="0" w:space="0" w:color="auto"/>
            <w:bottom w:val="none" w:sz="0" w:space="0" w:color="auto"/>
            <w:right w:val="none" w:sz="0" w:space="0" w:color="auto"/>
          </w:divBdr>
        </w:div>
        <w:div w:id="471025529">
          <w:marLeft w:val="480"/>
          <w:marRight w:val="0"/>
          <w:marTop w:val="0"/>
          <w:marBottom w:val="0"/>
          <w:divBdr>
            <w:top w:val="none" w:sz="0" w:space="0" w:color="auto"/>
            <w:left w:val="none" w:sz="0" w:space="0" w:color="auto"/>
            <w:bottom w:val="none" w:sz="0" w:space="0" w:color="auto"/>
            <w:right w:val="none" w:sz="0" w:space="0" w:color="auto"/>
          </w:divBdr>
        </w:div>
        <w:div w:id="2034501610">
          <w:marLeft w:val="480"/>
          <w:marRight w:val="0"/>
          <w:marTop w:val="0"/>
          <w:marBottom w:val="0"/>
          <w:divBdr>
            <w:top w:val="none" w:sz="0" w:space="0" w:color="auto"/>
            <w:left w:val="none" w:sz="0" w:space="0" w:color="auto"/>
            <w:bottom w:val="none" w:sz="0" w:space="0" w:color="auto"/>
            <w:right w:val="none" w:sz="0" w:space="0" w:color="auto"/>
          </w:divBdr>
        </w:div>
      </w:divsChild>
    </w:div>
    <w:div w:id="457991961">
      <w:bodyDiv w:val="1"/>
      <w:marLeft w:val="0"/>
      <w:marRight w:val="0"/>
      <w:marTop w:val="0"/>
      <w:marBottom w:val="0"/>
      <w:divBdr>
        <w:top w:val="none" w:sz="0" w:space="0" w:color="auto"/>
        <w:left w:val="none" w:sz="0" w:space="0" w:color="auto"/>
        <w:bottom w:val="none" w:sz="0" w:space="0" w:color="auto"/>
        <w:right w:val="none" w:sz="0" w:space="0" w:color="auto"/>
      </w:divBdr>
    </w:div>
    <w:div w:id="457996579">
      <w:bodyDiv w:val="1"/>
      <w:marLeft w:val="0"/>
      <w:marRight w:val="0"/>
      <w:marTop w:val="0"/>
      <w:marBottom w:val="0"/>
      <w:divBdr>
        <w:top w:val="none" w:sz="0" w:space="0" w:color="auto"/>
        <w:left w:val="none" w:sz="0" w:space="0" w:color="auto"/>
        <w:bottom w:val="none" w:sz="0" w:space="0" w:color="auto"/>
        <w:right w:val="none" w:sz="0" w:space="0" w:color="auto"/>
      </w:divBdr>
    </w:div>
    <w:div w:id="458377644">
      <w:bodyDiv w:val="1"/>
      <w:marLeft w:val="0"/>
      <w:marRight w:val="0"/>
      <w:marTop w:val="0"/>
      <w:marBottom w:val="0"/>
      <w:divBdr>
        <w:top w:val="none" w:sz="0" w:space="0" w:color="auto"/>
        <w:left w:val="none" w:sz="0" w:space="0" w:color="auto"/>
        <w:bottom w:val="none" w:sz="0" w:space="0" w:color="auto"/>
        <w:right w:val="none" w:sz="0" w:space="0" w:color="auto"/>
      </w:divBdr>
    </w:div>
    <w:div w:id="458380004">
      <w:bodyDiv w:val="1"/>
      <w:marLeft w:val="0"/>
      <w:marRight w:val="0"/>
      <w:marTop w:val="0"/>
      <w:marBottom w:val="0"/>
      <w:divBdr>
        <w:top w:val="none" w:sz="0" w:space="0" w:color="auto"/>
        <w:left w:val="none" w:sz="0" w:space="0" w:color="auto"/>
        <w:bottom w:val="none" w:sz="0" w:space="0" w:color="auto"/>
        <w:right w:val="none" w:sz="0" w:space="0" w:color="auto"/>
      </w:divBdr>
    </w:div>
    <w:div w:id="458493492">
      <w:bodyDiv w:val="1"/>
      <w:marLeft w:val="0"/>
      <w:marRight w:val="0"/>
      <w:marTop w:val="0"/>
      <w:marBottom w:val="0"/>
      <w:divBdr>
        <w:top w:val="none" w:sz="0" w:space="0" w:color="auto"/>
        <w:left w:val="none" w:sz="0" w:space="0" w:color="auto"/>
        <w:bottom w:val="none" w:sz="0" w:space="0" w:color="auto"/>
        <w:right w:val="none" w:sz="0" w:space="0" w:color="auto"/>
      </w:divBdr>
    </w:div>
    <w:div w:id="458496199">
      <w:bodyDiv w:val="1"/>
      <w:marLeft w:val="0"/>
      <w:marRight w:val="0"/>
      <w:marTop w:val="0"/>
      <w:marBottom w:val="0"/>
      <w:divBdr>
        <w:top w:val="none" w:sz="0" w:space="0" w:color="auto"/>
        <w:left w:val="none" w:sz="0" w:space="0" w:color="auto"/>
        <w:bottom w:val="none" w:sz="0" w:space="0" w:color="auto"/>
        <w:right w:val="none" w:sz="0" w:space="0" w:color="auto"/>
      </w:divBdr>
    </w:div>
    <w:div w:id="458499879">
      <w:bodyDiv w:val="1"/>
      <w:marLeft w:val="0"/>
      <w:marRight w:val="0"/>
      <w:marTop w:val="0"/>
      <w:marBottom w:val="0"/>
      <w:divBdr>
        <w:top w:val="none" w:sz="0" w:space="0" w:color="auto"/>
        <w:left w:val="none" w:sz="0" w:space="0" w:color="auto"/>
        <w:bottom w:val="none" w:sz="0" w:space="0" w:color="auto"/>
        <w:right w:val="none" w:sz="0" w:space="0" w:color="auto"/>
      </w:divBdr>
    </w:div>
    <w:div w:id="458770578">
      <w:bodyDiv w:val="1"/>
      <w:marLeft w:val="0"/>
      <w:marRight w:val="0"/>
      <w:marTop w:val="0"/>
      <w:marBottom w:val="0"/>
      <w:divBdr>
        <w:top w:val="none" w:sz="0" w:space="0" w:color="auto"/>
        <w:left w:val="none" w:sz="0" w:space="0" w:color="auto"/>
        <w:bottom w:val="none" w:sz="0" w:space="0" w:color="auto"/>
        <w:right w:val="none" w:sz="0" w:space="0" w:color="auto"/>
      </w:divBdr>
    </w:div>
    <w:div w:id="458886352">
      <w:bodyDiv w:val="1"/>
      <w:marLeft w:val="0"/>
      <w:marRight w:val="0"/>
      <w:marTop w:val="0"/>
      <w:marBottom w:val="0"/>
      <w:divBdr>
        <w:top w:val="none" w:sz="0" w:space="0" w:color="auto"/>
        <w:left w:val="none" w:sz="0" w:space="0" w:color="auto"/>
        <w:bottom w:val="none" w:sz="0" w:space="0" w:color="auto"/>
        <w:right w:val="none" w:sz="0" w:space="0" w:color="auto"/>
      </w:divBdr>
    </w:div>
    <w:div w:id="459566828">
      <w:bodyDiv w:val="1"/>
      <w:marLeft w:val="0"/>
      <w:marRight w:val="0"/>
      <w:marTop w:val="0"/>
      <w:marBottom w:val="0"/>
      <w:divBdr>
        <w:top w:val="none" w:sz="0" w:space="0" w:color="auto"/>
        <w:left w:val="none" w:sz="0" w:space="0" w:color="auto"/>
        <w:bottom w:val="none" w:sz="0" w:space="0" w:color="auto"/>
        <w:right w:val="none" w:sz="0" w:space="0" w:color="auto"/>
      </w:divBdr>
      <w:divsChild>
        <w:div w:id="1992950135">
          <w:marLeft w:val="480"/>
          <w:marRight w:val="0"/>
          <w:marTop w:val="0"/>
          <w:marBottom w:val="0"/>
          <w:divBdr>
            <w:top w:val="none" w:sz="0" w:space="0" w:color="auto"/>
            <w:left w:val="none" w:sz="0" w:space="0" w:color="auto"/>
            <w:bottom w:val="none" w:sz="0" w:space="0" w:color="auto"/>
            <w:right w:val="none" w:sz="0" w:space="0" w:color="auto"/>
          </w:divBdr>
        </w:div>
        <w:div w:id="1048139445">
          <w:marLeft w:val="480"/>
          <w:marRight w:val="0"/>
          <w:marTop w:val="0"/>
          <w:marBottom w:val="0"/>
          <w:divBdr>
            <w:top w:val="none" w:sz="0" w:space="0" w:color="auto"/>
            <w:left w:val="none" w:sz="0" w:space="0" w:color="auto"/>
            <w:bottom w:val="none" w:sz="0" w:space="0" w:color="auto"/>
            <w:right w:val="none" w:sz="0" w:space="0" w:color="auto"/>
          </w:divBdr>
        </w:div>
        <w:div w:id="1242174434">
          <w:marLeft w:val="480"/>
          <w:marRight w:val="0"/>
          <w:marTop w:val="0"/>
          <w:marBottom w:val="0"/>
          <w:divBdr>
            <w:top w:val="none" w:sz="0" w:space="0" w:color="auto"/>
            <w:left w:val="none" w:sz="0" w:space="0" w:color="auto"/>
            <w:bottom w:val="none" w:sz="0" w:space="0" w:color="auto"/>
            <w:right w:val="none" w:sz="0" w:space="0" w:color="auto"/>
          </w:divBdr>
        </w:div>
        <w:div w:id="132260590">
          <w:marLeft w:val="480"/>
          <w:marRight w:val="0"/>
          <w:marTop w:val="0"/>
          <w:marBottom w:val="0"/>
          <w:divBdr>
            <w:top w:val="none" w:sz="0" w:space="0" w:color="auto"/>
            <w:left w:val="none" w:sz="0" w:space="0" w:color="auto"/>
            <w:bottom w:val="none" w:sz="0" w:space="0" w:color="auto"/>
            <w:right w:val="none" w:sz="0" w:space="0" w:color="auto"/>
          </w:divBdr>
        </w:div>
        <w:div w:id="1659307972">
          <w:marLeft w:val="480"/>
          <w:marRight w:val="0"/>
          <w:marTop w:val="0"/>
          <w:marBottom w:val="0"/>
          <w:divBdr>
            <w:top w:val="none" w:sz="0" w:space="0" w:color="auto"/>
            <w:left w:val="none" w:sz="0" w:space="0" w:color="auto"/>
            <w:bottom w:val="none" w:sz="0" w:space="0" w:color="auto"/>
            <w:right w:val="none" w:sz="0" w:space="0" w:color="auto"/>
          </w:divBdr>
        </w:div>
        <w:div w:id="309092352">
          <w:marLeft w:val="480"/>
          <w:marRight w:val="0"/>
          <w:marTop w:val="0"/>
          <w:marBottom w:val="0"/>
          <w:divBdr>
            <w:top w:val="none" w:sz="0" w:space="0" w:color="auto"/>
            <w:left w:val="none" w:sz="0" w:space="0" w:color="auto"/>
            <w:bottom w:val="none" w:sz="0" w:space="0" w:color="auto"/>
            <w:right w:val="none" w:sz="0" w:space="0" w:color="auto"/>
          </w:divBdr>
        </w:div>
        <w:div w:id="1584996920">
          <w:marLeft w:val="480"/>
          <w:marRight w:val="0"/>
          <w:marTop w:val="0"/>
          <w:marBottom w:val="0"/>
          <w:divBdr>
            <w:top w:val="none" w:sz="0" w:space="0" w:color="auto"/>
            <w:left w:val="none" w:sz="0" w:space="0" w:color="auto"/>
            <w:bottom w:val="none" w:sz="0" w:space="0" w:color="auto"/>
            <w:right w:val="none" w:sz="0" w:space="0" w:color="auto"/>
          </w:divBdr>
        </w:div>
        <w:div w:id="986935894">
          <w:marLeft w:val="480"/>
          <w:marRight w:val="0"/>
          <w:marTop w:val="0"/>
          <w:marBottom w:val="0"/>
          <w:divBdr>
            <w:top w:val="none" w:sz="0" w:space="0" w:color="auto"/>
            <w:left w:val="none" w:sz="0" w:space="0" w:color="auto"/>
            <w:bottom w:val="none" w:sz="0" w:space="0" w:color="auto"/>
            <w:right w:val="none" w:sz="0" w:space="0" w:color="auto"/>
          </w:divBdr>
        </w:div>
        <w:div w:id="1881744571">
          <w:marLeft w:val="480"/>
          <w:marRight w:val="0"/>
          <w:marTop w:val="0"/>
          <w:marBottom w:val="0"/>
          <w:divBdr>
            <w:top w:val="none" w:sz="0" w:space="0" w:color="auto"/>
            <w:left w:val="none" w:sz="0" w:space="0" w:color="auto"/>
            <w:bottom w:val="none" w:sz="0" w:space="0" w:color="auto"/>
            <w:right w:val="none" w:sz="0" w:space="0" w:color="auto"/>
          </w:divBdr>
        </w:div>
        <w:div w:id="800224885">
          <w:marLeft w:val="480"/>
          <w:marRight w:val="0"/>
          <w:marTop w:val="0"/>
          <w:marBottom w:val="0"/>
          <w:divBdr>
            <w:top w:val="none" w:sz="0" w:space="0" w:color="auto"/>
            <w:left w:val="none" w:sz="0" w:space="0" w:color="auto"/>
            <w:bottom w:val="none" w:sz="0" w:space="0" w:color="auto"/>
            <w:right w:val="none" w:sz="0" w:space="0" w:color="auto"/>
          </w:divBdr>
        </w:div>
        <w:div w:id="740102743">
          <w:marLeft w:val="480"/>
          <w:marRight w:val="0"/>
          <w:marTop w:val="0"/>
          <w:marBottom w:val="0"/>
          <w:divBdr>
            <w:top w:val="none" w:sz="0" w:space="0" w:color="auto"/>
            <w:left w:val="none" w:sz="0" w:space="0" w:color="auto"/>
            <w:bottom w:val="none" w:sz="0" w:space="0" w:color="auto"/>
            <w:right w:val="none" w:sz="0" w:space="0" w:color="auto"/>
          </w:divBdr>
        </w:div>
        <w:div w:id="1457022880">
          <w:marLeft w:val="480"/>
          <w:marRight w:val="0"/>
          <w:marTop w:val="0"/>
          <w:marBottom w:val="0"/>
          <w:divBdr>
            <w:top w:val="none" w:sz="0" w:space="0" w:color="auto"/>
            <w:left w:val="none" w:sz="0" w:space="0" w:color="auto"/>
            <w:bottom w:val="none" w:sz="0" w:space="0" w:color="auto"/>
            <w:right w:val="none" w:sz="0" w:space="0" w:color="auto"/>
          </w:divBdr>
        </w:div>
        <w:div w:id="1714117761">
          <w:marLeft w:val="480"/>
          <w:marRight w:val="0"/>
          <w:marTop w:val="0"/>
          <w:marBottom w:val="0"/>
          <w:divBdr>
            <w:top w:val="none" w:sz="0" w:space="0" w:color="auto"/>
            <w:left w:val="none" w:sz="0" w:space="0" w:color="auto"/>
            <w:bottom w:val="none" w:sz="0" w:space="0" w:color="auto"/>
            <w:right w:val="none" w:sz="0" w:space="0" w:color="auto"/>
          </w:divBdr>
        </w:div>
        <w:div w:id="1445881480">
          <w:marLeft w:val="480"/>
          <w:marRight w:val="0"/>
          <w:marTop w:val="0"/>
          <w:marBottom w:val="0"/>
          <w:divBdr>
            <w:top w:val="none" w:sz="0" w:space="0" w:color="auto"/>
            <w:left w:val="none" w:sz="0" w:space="0" w:color="auto"/>
            <w:bottom w:val="none" w:sz="0" w:space="0" w:color="auto"/>
            <w:right w:val="none" w:sz="0" w:space="0" w:color="auto"/>
          </w:divBdr>
        </w:div>
        <w:div w:id="253831107">
          <w:marLeft w:val="480"/>
          <w:marRight w:val="0"/>
          <w:marTop w:val="0"/>
          <w:marBottom w:val="0"/>
          <w:divBdr>
            <w:top w:val="none" w:sz="0" w:space="0" w:color="auto"/>
            <w:left w:val="none" w:sz="0" w:space="0" w:color="auto"/>
            <w:bottom w:val="none" w:sz="0" w:space="0" w:color="auto"/>
            <w:right w:val="none" w:sz="0" w:space="0" w:color="auto"/>
          </w:divBdr>
        </w:div>
        <w:div w:id="1924491062">
          <w:marLeft w:val="480"/>
          <w:marRight w:val="0"/>
          <w:marTop w:val="0"/>
          <w:marBottom w:val="0"/>
          <w:divBdr>
            <w:top w:val="none" w:sz="0" w:space="0" w:color="auto"/>
            <w:left w:val="none" w:sz="0" w:space="0" w:color="auto"/>
            <w:bottom w:val="none" w:sz="0" w:space="0" w:color="auto"/>
            <w:right w:val="none" w:sz="0" w:space="0" w:color="auto"/>
          </w:divBdr>
        </w:div>
        <w:div w:id="1453592111">
          <w:marLeft w:val="480"/>
          <w:marRight w:val="0"/>
          <w:marTop w:val="0"/>
          <w:marBottom w:val="0"/>
          <w:divBdr>
            <w:top w:val="none" w:sz="0" w:space="0" w:color="auto"/>
            <w:left w:val="none" w:sz="0" w:space="0" w:color="auto"/>
            <w:bottom w:val="none" w:sz="0" w:space="0" w:color="auto"/>
            <w:right w:val="none" w:sz="0" w:space="0" w:color="auto"/>
          </w:divBdr>
        </w:div>
        <w:div w:id="1660377505">
          <w:marLeft w:val="480"/>
          <w:marRight w:val="0"/>
          <w:marTop w:val="0"/>
          <w:marBottom w:val="0"/>
          <w:divBdr>
            <w:top w:val="none" w:sz="0" w:space="0" w:color="auto"/>
            <w:left w:val="none" w:sz="0" w:space="0" w:color="auto"/>
            <w:bottom w:val="none" w:sz="0" w:space="0" w:color="auto"/>
            <w:right w:val="none" w:sz="0" w:space="0" w:color="auto"/>
          </w:divBdr>
        </w:div>
        <w:div w:id="1883976872">
          <w:marLeft w:val="480"/>
          <w:marRight w:val="0"/>
          <w:marTop w:val="0"/>
          <w:marBottom w:val="0"/>
          <w:divBdr>
            <w:top w:val="none" w:sz="0" w:space="0" w:color="auto"/>
            <w:left w:val="none" w:sz="0" w:space="0" w:color="auto"/>
            <w:bottom w:val="none" w:sz="0" w:space="0" w:color="auto"/>
            <w:right w:val="none" w:sz="0" w:space="0" w:color="auto"/>
          </w:divBdr>
        </w:div>
        <w:div w:id="1218711800">
          <w:marLeft w:val="480"/>
          <w:marRight w:val="0"/>
          <w:marTop w:val="0"/>
          <w:marBottom w:val="0"/>
          <w:divBdr>
            <w:top w:val="none" w:sz="0" w:space="0" w:color="auto"/>
            <w:left w:val="none" w:sz="0" w:space="0" w:color="auto"/>
            <w:bottom w:val="none" w:sz="0" w:space="0" w:color="auto"/>
            <w:right w:val="none" w:sz="0" w:space="0" w:color="auto"/>
          </w:divBdr>
        </w:div>
        <w:div w:id="102651430">
          <w:marLeft w:val="480"/>
          <w:marRight w:val="0"/>
          <w:marTop w:val="0"/>
          <w:marBottom w:val="0"/>
          <w:divBdr>
            <w:top w:val="none" w:sz="0" w:space="0" w:color="auto"/>
            <w:left w:val="none" w:sz="0" w:space="0" w:color="auto"/>
            <w:bottom w:val="none" w:sz="0" w:space="0" w:color="auto"/>
            <w:right w:val="none" w:sz="0" w:space="0" w:color="auto"/>
          </w:divBdr>
        </w:div>
        <w:div w:id="479078548">
          <w:marLeft w:val="480"/>
          <w:marRight w:val="0"/>
          <w:marTop w:val="0"/>
          <w:marBottom w:val="0"/>
          <w:divBdr>
            <w:top w:val="none" w:sz="0" w:space="0" w:color="auto"/>
            <w:left w:val="none" w:sz="0" w:space="0" w:color="auto"/>
            <w:bottom w:val="none" w:sz="0" w:space="0" w:color="auto"/>
            <w:right w:val="none" w:sz="0" w:space="0" w:color="auto"/>
          </w:divBdr>
        </w:div>
        <w:div w:id="669603835">
          <w:marLeft w:val="480"/>
          <w:marRight w:val="0"/>
          <w:marTop w:val="0"/>
          <w:marBottom w:val="0"/>
          <w:divBdr>
            <w:top w:val="none" w:sz="0" w:space="0" w:color="auto"/>
            <w:left w:val="none" w:sz="0" w:space="0" w:color="auto"/>
            <w:bottom w:val="none" w:sz="0" w:space="0" w:color="auto"/>
            <w:right w:val="none" w:sz="0" w:space="0" w:color="auto"/>
          </w:divBdr>
        </w:div>
        <w:div w:id="470636852">
          <w:marLeft w:val="480"/>
          <w:marRight w:val="0"/>
          <w:marTop w:val="0"/>
          <w:marBottom w:val="0"/>
          <w:divBdr>
            <w:top w:val="none" w:sz="0" w:space="0" w:color="auto"/>
            <w:left w:val="none" w:sz="0" w:space="0" w:color="auto"/>
            <w:bottom w:val="none" w:sz="0" w:space="0" w:color="auto"/>
            <w:right w:val="none" w:sz="0" w:space="0" w:color="auto"/>
          </w:divBdr>
        </w:div>
        <w:div w:id="1525094317">
          <w:marLeft w:val="480"/>
          <w:marRight w:val="0"/>
          <w:marTop w:val="0"/>
          <w:marBottom w:val="0"/>
          <w:divBdr>
            <w:top w:val="none" w:sz="0" w:space="0" w:color="auto"/>
            <w:left w:val="none" w:sz="0" w:space="0" w:color="auto"/>
            <w:bottom w:val="none" w:sz="0" w:space="0" w:color="auto"/>
            <w:right w:val="none" w:sz="0" w:space="0" w:color="auto"/>
          </w:divBdr>
        </w:div>
        <w:div w:id="787704229">
          <w:marLeft w:val="480"/>
          <w:marRight w:val="0"/>
          <w:marTop w:val="0"/>
          <w:marBottom w:val="0"/>
          <w:divBdr>
            <w:top w:val="none" w:sz="0" w:space="0" w:color="auto"/>
            <w:left w:val="none" w:sz="0" w:space="0" w:color="auto"/>
            <w:bottom w:val="none" w:sz="0" w:space="0" w:color="auto"/>
            <w:right w:val="none" w:sz="0" w:space="0" w:color="auto"/>
          </w:divBdr>
        </w:div>
        <w:div w:id="2060781563">
          <w:marLeft w:val="480"/>
          <w:marRight w:val="0"/>
          <w:marTop w:val="0"/>
          <w:marBottom w:val="0"/>
          <w:divBdr>
            <w:top w:val="none" w:sz="0" w:space="0" w:color="auto"/>
            <w:left w:val="none" w:sz="0" w:space="0" w:color="auto"/>
            <w:bottom w:val="none" w:sz="0" w:space="0" w:color="auto"/>
            <w:right w:val="none" w:sz="0" w:space="0" w:color="auto"/>
          </w:divBdr>
        </w:div>
        <w:div w:id="281771865">
          <w:marLeft w:val="480"/>
          <w:marRight w:val="0"/>
          <w:marTop w:val="0"/>
          <w:marBottom w:val="0"/>
          <w:divBdr>
            <w:top w:val="none" w:sz="0" w:space="0" w:color="auto"/>
            <w:left w:val="none" w:sz="0" w:space="0" w:color="auto"/>
            <w:bottom w:val="none" w:sz="0" w:space="0" w:color="auto"/>
            <w:right w:val="none" w:sz="0" w:space="0" w:color="auto"/>
          </w:divBdr>
        </w:div>
        <w:div w:id="376011675">
          <w:marLeft w:val="480"/>
          <w:marRight w:val="0"/>
          <w:marTop w:val="0"/>
          <w:marBottom w:val="0"/>
          <w:divBdr>
            <w:top w:val="none" w:sz="0" w:space="0" w:color="auto"/>
            <w:left w:val="none" w:sz="0" w:space="0" w:color="auto"/>
            <w:bottom w:val="none" w:sz="0" w:space="0" w:color="auto"/>
            <w:right w:val="none" w:sz="0" w:space="0" w:color="auto"/>
          </w:divBdr>
        </w:div>
        <w:div w:id="2137134373">
          <w:marLeft w:val="480"/>
          <w:marRight w:val="0"/>
          <w:marTop w:val="0"/>
          <w:marBottom w:val="0"/>
          <w:divBdr>
            <w:top w:val="none" w:sz="0" w:space="0" w:color="auto"/>
            <w:left w:val="none" w:sz="0" w:space="0" w:color="auto"/>
            <w:bottom w:val="none" w:sz="0" w:space="0" w:color="auto"/>
            <w:right w:val="none" w:sz="0" w:space="0" w:color="auto"/>
          </w:divBdr>
        </w:div>
        <w:div w:id="710492187">
          <w:marLeft w:val="480"/>
          <w:marRight w:val="0"/>
          <w:marTop w:val="0"/>
          <w:marBottom w:val="0"/>
          <w:divBdr>
            <w:top w:val="none" w:sz="0" w:space="0" w:color="auto"/>
            <w:left w:val="none" w:sz="0" w:space="0" w:color="auto"/>
            <w:bottom w:val="none" w:sz="0" w:space="0" w:color="auto"/>
            <w:right w:val="none" w:sz="0" w:space="0" w:color="auto"/>
          </w:divBdr>
        </w:div>
        <w:div w:id="1886022769">
          <w:marLeft w:val="480"/>
          <w:marRight w:val="0"/>
          <w:marTop w:val="0"/>
          <w:marBottom w:val="0"/>
          <w:divBdr>
            <w:top w:val="none" w:sz="0" w:space="0" w:color="auto"/>
            <w:left w:val="none" w:sz="0" w:space="0" w:color="auto"/>
            <w:bottom w:val="none" w:sz="0" w:space="0" w:color="auto"/>
            <w:right w:val="none" w:sz="0" w:space="0" w:color="auto"/>
          </w:divBdr>
        </w:div>
      </w:divsChild>
    </w:div>
    <w:div w:id="459612061">
      <w:bodyDiv w:val="1"/>
      <w:marLeft w:val="0"/>
      <w:marRight w:val="0"/>
      <w:marTop w:val="0"/>
      <w:marBottom w:val="0"/>
      <w:divBdr>
        <w:top w:val="none" w:sz="0" w:space="0" w:color="auto"/>
        <w:left w:val="none" w:sz="0" w:space="0" w:color="auto"/>
        <w:bottom w:val="none" w:sz="0" w:space="0" w:color="auto"/>
        <w:right w:val="none" w:sz="0" w:space="0" w:color="auto"/>
      </w:divBdr>
    </w:div>
    <w:div w:id="460154526">
      <w:bodyDiv w:val="1"/>
      <w:marLeft w:val="0"/>
      <w:marRight w:val="0"/>
      <w:marTop w:val="0"/>
      <w:marBottom w:val="0"/>
      <w:divBdr>
        <w:top w:val="none" w:sz="0" w:space="0" w:color="auto"/>
        <w:left w:val="none" w:sz="0" w:space="0" w:color="auto"/>
        <w:bottom w:val="none" w:sz="0" w:space="0" w:color="auto"/>
        <w:right w:val="none" w:sz="0" w:space="0" w:color="auto"/>
      </w:divBdr>
      <w:divsChild>
        <w:div w:id="1411275757">
          <w:marLeft w:val="480"/>
          <w:marRight w:val="0"/>
          <w:marTop w:val="0"/>
          <w:marBottom w:val="0"/>
          <w:divBdr>
            <w:top w:val="none" w:sz="0" w:space="0" w:color="auto"/>
            <w:left w:val="none" w:sz="0" w:space="0" w:color="auto"/>
            <w:bottom w:val="none" w:sz="0" w:space="0" w:color="auto"/>
            <w:right w:val="none" w:sz="0" w:space="0" w:color="auto"/>
          </w:divBdr>
        </w:div>
        <w:div w:id="360016127">
          <w:marLeft w:val="480"/>
          <w:marRight w:val="0"/>
          <w:marTop w:val="0"/>
          <w:marBottom w:val="0"/>
          <w:divBdr>
            <w:top w:val="none" w:sz="0" w:space="0" w:color="auto"/>
            <w:left w:val="none" w:sz="0" w:space="0" w:color="auto"/>
            <w:bottom w:val="none" w:sz="0" w:space="0" w:color="auto"/>
            <w:right w:val="none" w:sz="0" w:space="0" w:color="auto"/>
          </w:divBdr>
        </w:div>
        <w:div w:id="401946555">
          <w:marLeft w:val="480"/>
          <w:marRight w:val="0"/>
          <w:marTop w:val="0"/>
          <w:marBottom w:val="0"/>
          <w:divBdr>
            <w:top w:val="none" w:sz="0" w:space="0" w:color="auto"/>
            <w:left w:val="none" w:sz="0" w:space="0" w:color="auto"/>
            <w:bottom w:val="none" w:sz="0" w:space="0" w:color="auto"/>
            <w:right w:val="none" w:sz="0" w:space="0" w:color="auto"/>
          </w:divBdr>
        </w:div>
        <w:div w:id="1620525680">
          <w:marLeft w:val="480"/>
          <w:marRight w:val="0"/>
          <w:marTop w:val="0"/>
          <w:marBottom w:val="0"/>
          <w:divBdr>
            <w:top w:val="none" w:sz="0" w:space="0" w:color="auto"/>
            <w:left w:val="none" w:sz="0" w:space="0" w:color="auto"/>
            <w:bottom w:val="none" w:sz="0" w:space="0" w:color="auto"/>
            <w:right w:val="none" w:sz="0" w:space="0" w:color="auto"/>
          </w:divBdr>
        </w:div>
        <w:div w:id="324407200">
          <w:marLeft w:val="480"/>
          <w:marRight w:val="0"/>
          <w:marTop w:val="0"/>
          <w:marBottom w:val="0"/>
          <w:divBdr>
            <w:top w:val="none" w:sz="0" w:space="0" w:color="auto"/>
            <w:left w:val="none" w:sz="0" w:space="0" w:color="auto"/>
            <w:bottom w:val="none" w:sz="0" w:space="0" w:color="auto"/>
            <w:right w:val="none" w:sz="0" w:space="0" w:color="auto"/>
          </w:divBdr>
        </w:div>
        <w:div w:id="27874617">
          <w:marLeft w:val="480"/>
          <w:marRight w:val="0"/>
          <w:marTop w:val="0"/>
          <w:marBottom w:val="0"/>
          <w:divBdr>
            <w:top w:val="none" w:sz="0" w:space="0" w:color="auto"/>
            <w:left w:val="none" w:sz="0" w:space="0" w:color="auto"/>
            <w:bottom w:val="none" w:sz="0" w:space="0" w:color="auto"/>
            <w:right w:val="none" w:sz="0" w:space="0" w:color="auto"/>
          </w:divBdr>
        </w:div>
        <w:div w:id="1861046472">
          <w:marLeft w:val="480"/>
          <w:marRight w:val="0"/>
          <w:marTop w:val="0"/>
          <w:marBottom w:val="0"/>
          <w:divBdr>
            <w:top w:val="none" w:sz="0" w:space="0" w:color="auto"/>
            <w:left w:val="none" w:sz="0" w:space="0" w:color="auto"/>
            <w:bottom w:val="none" w:sz="0" w:space="0" w:color="auto"/>
            <w:right w:val="none" w:sz="0" w:space="0" w:color="auto"/>
          </w:divBdr>
        </w:div>
        <w:div w:id="1123772067">
          <w:marLeft w:val="480"/>
          <w:marRight w:val="0"/>
          <w:marTop w:val="0"/>
          <w:marBottom w:val="0"/>
          <w:divBdr>
            <w:top w:val="none" w:sz="0" w:space="0" w:color="auto"/>
            <w:left w:val="none" w:sz="0" w:space="0" w:color="auto"/>
            <w:bottom w:val="none" w:sz="0" w:space="0" w:color="auto"/>
            <w:right w:val="none" w:sz="0" w:space="0" w:color="auto"/>
          </w:divBdr>
        </w:div>
        <w:div w:id="1945725853">
          <w:marLeft w:val="480"/>
          <w:marRight w:val="0"/>
          <w:marTop w:val="0"/>
          <w:marBottom w:val="0"/>
          <w:divBdr>
            <w:top w:val="none" w:sz="0" w:space="0" w:color="auto"/>
            <w:left w:val="none" w:sz="0" w:space="0" w:color="auto"/>
            <w:bottom w:val="none" w:sz="0" w:space="0" w:color="auto"/>
            <w:right w:val="none" w:sz="0" w:space="0" w:color="auto"/>
          </w:divBdr>
        </w:div>
        <w:div w:id="446044484">
          <w:marLeft w:val="480"/>
          <w:marRight w:val="0"/>
          <w:marTop w:val="0"/>
          <w:marBottom w:val="0"/>
          <w:divBdr>
            <w:top w:val="none" w:sz="0" w:space="0" w:color="auto"/>
            <w:left w:val="none" w:sz="0" w:space="0" w:color="auto"/>
            <w:bottom w:val="none" w:sz="0" w:space="0" w:color="auto"/>
            <w:right w:val="none" w:sz="0" w:space="0" w:color="auto"/>
          </w:divBdr>
        </w:div>
        <w:div w:id="331957598">
          <w:marLeft w:val="480"/>
          <w:marRight w:val="0"/>
          <w:marTop w:val="0"/>
          <w:marBottom w:val="0"/>
          <w:divBdr>
            <w:top w:val="none" w:sz="0" w:space="0" w:color="auto"/>
            <w:left w:val="none" w:sz="0" w:space="0" w:color="auto"/>
            <w:bottom w:val="none" w:sz="0" w:space="0" w:color="auto"/>
            <w:right w:val="none" w:sz="0" w:space="0" w:color="auto"/>
          </w:divBdr>
        </w:div>
        <w:div w:id="918752528">
          <w:marLeft w:val="480"/>
          <w:marRight w:val="0"/>
          <w:marTop w:val="0"/>
          <w:marBottom w:val="0"/>
          <w:divBdr>
            <w:top w:val="none" w:sz="0" w:space="0" w:color="auto"/>
            <w:left w:val="none" w:sz="0" w:space="0" w:color="auto"/>
            <w:bottom w:val="none" w:sz="0" w:space="0" w:color="auto"/>
            <w:right w:val="none" w:sz="0" w:space="0" w:color="auto"/>
          </w:divBdr>
        </w:div>
        <w:div w:id="100877961">
          <w:marLeft w:val="480"/>
          <w:marRight w:val="0"/>
          <w:marTop w:val="0"/>
          <w:marBottom w:val="0"/>
          <w:divBdr>
            <w:top w:val="none" w:sz="0" w:space="0" w:color="auto"/>
            <w:left w:val="none" w:sz="0" w:space="0" w:color="auto"/>
            <w:bottom w:val="none" w:sz="0" w:space="0" w:color="auto"/>
            <w:right w:val="none" w:sz="0" w:space="0" w:color="auto"/>
          </w:divBdr>
        </w:div>
        <w:div w:id="666904052">
          <w:marLeft w:val="480"/>
          <w:marRight w:val="0"/>
          <w:marTop w:val="0"/>
          <w:marBottom w:val="0"/>
          <w:divBdr>
            <w:top w:val="none" w:sz="0" w:space="0" w:color="auto"/>
            <w:left w:val="none" w:sz="0" w:space="0" w:color="auto"/>
            <w:bottom w:val="none" w:sz="0" w:space="0" w:color="auto"/>
            <w:right w:val="none" w:sz="0" w:space="0" w:color="auto"/>
          </w:divBdr>
        </w:div>
        <w:div w:id="1101953492">
          <w:marLeft w:val="480"/>
          <w:marRight w:val="0"/>
          <w:marTop w:val="0"/>
          <w:marBottom w:val="0"/>
          <w:divBdr>
            <w:top w:val="none" w:sz="0" w:space="0" w:color="auto"/>
            <w:left w:val="none" w:sz="0" w:space="0" w:color="auto"/>
            <w:bottom w:val="none" w:sz="0" w:space="0" w:color="auto"/>
            <w:right w:val="none" w:sz="0" w:space="0" w:color="auto"/>
          </w:divBdr>
        </w:div>
        <w:div w:id="1094204799">
          <w:marLeft w:val="480"/>
          <w:marRight w:val="0"/>
          <w:marTop w:val="0"/>
          <w:marBottom w:val="0"/>
          <w:divBdr>
            <w:top w:val="none" w:sz="0" w:space="0" w:color="auto"/>
            <w:left w:val="none" w:sz="0" w:space="0" w:color="auto"/>
            <w:bottom w:val="none" w:sz="0" w:space="0" w:color="auto"/>
            <w:right w:val="none" w:sz="0" w:space="0" w:color="auto"/>
          </w:divBdr>
        </w:div>
        <w:div w:id="1472359655">
          <w:marLeft w:val="480"/>
          <w:marRight w:val="0"/>
          <w:marTop w:val="0"/>
          <w:marBottom w:val="0"/>
          <w:divBdr>
            <w:top w:val="none" w:sz="0" w:space="0" w:color="auto"/>
            <w:left w:val="none" w:sz="0" w:space="0" w:color="auto"/>
            <w:bottom w:val="none" w:sz="0" w:space="0" w:color="auto"/>
            <w:right w:val="none" w:sz="0" w:space="0" w:color="auto"/>
          </w:divBdr>
        </w:div>
        <w:div w:id="212350835">
          <w:marLeft w:val="480"/>
          <w:marRight w:val="0"/>
          <w:marTop w:val="0"/>
          <w:marBottom w:val="0"/>
          <w:divBdr>
            <w:top w:val="none" w:sz="0" w:space="0" w:color="auto"/>
            <w:left w:val="none" w:sz="0" w:space="0" w:color="auto"/>
            <w:bottom w:val="none" w:sz="0" w:space="0" w:color="auto"/>
            <w:right w:val="none" w:sz="0" w:space="0" w:color="auto"/>
          </w:divBdr>
        </w:div>
        <w:div w:id="1908567863">
          <w:marLeft w:val="480"/>
          <w:marRight w:val="0"/>
          <w:marTop w:val="0"/>
          <w:marBottom w:val="0"/>
          <w:divBdr>
            <w:top w:val="none" w:sz="0" w:space="0" w:color="auto"/>
            <w:left w:val="none" w:sz="0" w:space="0" w:color="auto"/>
            <w:bottom w:val="none" w:sz="0" w:space="0" w:color="auto"/>
            <w:right w:val="none" w:sz="0" w:space="0" w:color="auto"/>
          </w:divBdr>
        </w:div>
        <w:div w:id="1876498390">
          <w:marLeft w:val="480"/>
          <w:marRight w:val="0"/>
          <w:marTop w:val="0"/>
          <w:marBottom w:val="0"/>
          <w:divBdr>
            <w:top w:val="none" w:sz="0" w:space="0" w:color="auto"/>
            <w:left w:val="none" w:sz="0" w:space="0" w:color="auto"/>
            <w:bottom w:val="none" w:sz="0" w:space="0" w:color="auto"/>
            <w:right w:val="none" w:sz="0" w:space="0" w:color="auto"/>
          </w:divBdr>
        </w:div>
        <w:div w:id="989560599">
          <w:marLeft w:val="480"/>
          <w:marRight w:val="0"/>
          <w:marTop w:val="0"/>
          <w:marBottom w:val="0"/>
          <w:divBdr>
            <w:top w:val="none" w:sz="0" w:space="0" w:color="auto"/>
            <w:left w:val="none" w:sz="0" w:space="0" w:color="auto"/>
            <w:bottom w:val="none" w:sz="0" w:space="0" w:color="auto"/>
            <w:right w:val="none" w:sz="0" w:space="0" w:color="auto"/>
          </w:divBdr>
        </w:div>
        <w:div w:id="2147238814">
          <w:marLeft w:val="480"/>
          <w:marRight w:val="0"/>
          <w:marTop w:val="0"/>
          <w:marBottom w:val="0"/>
          <w:divBdr>
            <w:top w:val="none" w:sz="0" w:space="0" w:color="auto"/>
            <w:left w:val="none" w:sz="0" w:space="0" w:color="auto"/>
            <w:bottom w:val="none" w:sz="0" w:space="0" w:color="auto"/>
            <w:right w:val="none" w:sz="0" w:space="0" w:color="auto"/>
          </w:divBdr>
        </w:div>
        <w:div w:id="1843088426">
          <w:marLeft w:val="480"/>
          <w:marRight w:val="0"/>
          <w:marTop w:val="0"/>
          <w:marBottom w:val="0"/>
          <w:divBdr>
            <w:top w:val="none" w:sz="0" w:space="0" w:color="auto"/>
            <w:left w:val="none" w:sz="0" w:space="0" w:color="auto"/>
            <w:bottom w:val="none" w:sz="0" w:space="0" w:color="auto"/>
            <w:right w:val="none" w:sz="0" w:space="0" w:color="auto"/>
          </w:divBdr>
        </w:div>
        <w:div w:id="2113894346">
          <w:marLeft w:val="480"/>
          <w:marRight w:val="0"/>
          <w:marTop w:val="0"/>
          <w:marBottom w:val="0"/>
          <w:divBdr>
            <w:top w:val="none" w:sz="0" w:space="0" w:color="auto"/>
            <w:left w:val="none" w:sz="0" w:space="0" w:color="auto"/>
            <w:bottom w:val="none" w:sz="0" w:space="0" w:color="auto"/>
            <w:right w:val="none" w:sz="0" w:space="0" w:color="auto"/>
          </w:divBdr>
        </w:div>
        <w:div w:id="1646155761">
          <w:marLeft w:val="480"/>
          <w:marRight w:val="0"/>
          <w:marTop w:val="0"/>
          <w:marBottom w:val="0"/>
          <w:divBdr>
            <w:top w:val="none" w:sz="0" w:space="0" w:color="auto"/>
            <w:left w:val="none" w:sz="0" w:space="0" w:color="auto"/>
            <w:bottom w:val="none" w:sz="0" w:space="0" w:color="auto"/>
            <w:right w:val="none" w:sz="0" w:space="0" w:color="auto"/>
          </w:divBdr>
        </w:div>
        <w:div w:id="1126507013">
          <w:marLeft w:val="480"/>
          <w:marRight w:val="0"/>
          <w:marTop w:val="0"/>
          <w:marBottom w:val="0"/>
          <w:divBdr>
            <w:top w:val="none" w:sz="0" w:space="0" w:color="auto"/>
            <w:left w:val="none" w:sz="0" w:space="0" w:color="auto"/>
            <w:bottom w:val="none" w:sz="0" w:space="0" w:color="auto"/>
            <w:right w:val="none" w:sz="0" w:space="0" w:color="auto"/>
          </w:divBdr>
        </w:div>
        <w:div w:id="1246498761">
          <w:marLeft w:val="480"/>
          <w:marRight w:val="0"/>
          <w:marTop w:val="0"/>
          <w:marBottom w:val="0"/>
          <w:divBdr>
            <w:top w:val="none" w:sz="0" w:space="0" w:color="auto"/>
            <w:left w:val="none" w:sz="0" w:space="0" w:color="auto"/>
            <w:bottom w:val="none" w:sz="0" w:space="0" w:color="auto"/>
            <w:right w:val="none" w:sz="0" w:space="0" w:color="auto"/>
          </w:divBdr>
        </w:div>
        <w:div w:id="435828582">
          <w:marLeft w:val="480"/>
          <w:marRight w:val="0"/>
          <w:marTop w:val="0"/>
          <w:marBottom w:val="0"/>
          <w:divBdr>
            <w:top w:val="none" w:sz="0" w:space="0" w:color="auto"/>
            <w:left w:val="none" w:sz="0" w:space="0" w:color="auto"/>
            <w:bottom w:val="none" w:sz="0" w:space="0" w:color="auto"/>
            <w:right w:val="none" w:sz="0" w:space="0" w:color="auto"/>
          </w:divBdr>
        </w:div>
        <w:div w:id="97215292">
          <w:marLeft w:val="480"/>
          <w:marRight w:val="0"/>
          <w:marTop w:val="0"/>
          <w:marBottom w:val="0"/>
          <w:divBdr>
            <w:top w:val="none" w:sz="0" w:space="0" w:color="auto"/>
            <w:left w:val="none" w:sz="0" w:space="0" w:color="auto"/>
            <w:bottom w:val="none" w:sz="0" w:space="0" w:color="auto"/>
            <w:right w:val="none" w:sz="0" w:space="0" w:color="auto"/>
          </w:divBdr>
        </w:div>
        <w:div w:id="1497844156">
          <w:marLeft w:val="480"/>
          <w:marRight w:val="0"/>
          <w:marTop w:val="0"/>
          <w:marBottom w:val="0"/>
          <w:divBdr>
            <w:top w:val="none" w:sz="0" w:space="0" w:color="auto"/>
            <w:left w:val="none" w:sz="0" w:space="0" w:color="auto"/>
            <w:bottom w:val="none" w:sz="0" w:space="0" w:color="auto"/>
            <w:right w:val="none" w:sz="0" w:space="0" w:color="auto"/>
          </w:divBdr>
        </w:div>
        <w:div w:id="1628704491">
          <w:marLeft w:val="480"/>
          <w:marRight w:val="0"/>
          <w:marTop w:val="0"/>
          <w:marBottom w:val="0"/>
          <w:divBdr>
            <w:top w:val="none" w:sz="0" w:space="0" w:color="auto"/>
            <w:left w:val="none" w:sz="0" w:space="0" w:color="auto"/>
            <w:bottom w:val="none" w:sz="0" w:space="0" w:color="auto"/>
            <w:right w:val="none" w:sz="0" w:space="0" w:color="auto"/>
          </w:divBdr>
        </w:div>
        <w:div w:id="1469738763">
          <w:marLeft w:val="480"/>
          <w:marRight w:val="0"/>
          <w:marTop w:val="0"/>
          <w:marBottom w:val="0"/>
          <w:divBdr>
            <w:top w:val="none" w:sz="0" w:space="0" w:color="auto"/>
            <w:left w:val="none" w:sz="0" w:space="0" w:color="auto"/>
            <w:bottom w:val="none" w:sz="0" w:space="0" w:color="auto"/>
            <w:right w:val="none" w:sz="0" w:space="0" w:color="auto"/>
          </w:divBdr>
        </w:div>
      </w:divsChild>
    </w:div>
    <w:div w:id="460194101">
      <w:bodyDiv w:val="1"/>
      <w:marLeft w:val="0"/>
      <w:marRight w:val="0"/>
      <w:marTop w:val="0"/>
      <w:marBottom w:val="0"/>
      <w:divBdr>
        <w:top w:val="none" w:sz="0" w:space="0" w:color="auto"/>
        <w:left w:val="none" w:sz="0" w:space="0" w:color="auto"/>
        <w:bottom w:val="none" w:sz="0" w:space="0" w:color="auto"/>
        <w:right w:val="none" w:sz="0" w:space="0" w:color="auto"/>
      </w:divBdr>
    </w:div>
    <w:div w:id="460198920">
      <w:bodyDiv w:val="1"/>
      <w:marLeft w:val="0"/>
      <w:marRight w:val="0"/>
      <w:marTop w:val="0"/>
      <w:marBottom w:val="0"/>
      <w:divBdr>
        <w:top w:val="none" w:sz="0" w:space="0" w:color="auto"/>
        <w:left w:val="none" w:sz="0" w:space="0" w:color="auto"/>
        <w:bottom w:val="none" w:sz="0" w:space="0" w:color="auto"/>
        <w:right w:val="none" w:sz="0" w:space="0" w:color="auto"/>
      </w:divBdr>
    </w:div>
    <w:div w:id="460345149">
      <w:bodyDiv w:val="1"/>
      <w:marLeft w:val="0"/>
      <w:marRight w:val="0"/>
      <w:marTop w:val="0"/>
      <w:marBottom w:val="0"/>
      <w:divBdr>
        <w:top w:val="none" w:sz="0" w:space="0" w:color="auto"/>
        <w:left w:val="none" w:sz="0" w:space="0" w:color="auto"/>
        <w:bottom w:val="none" w:sz="0" w:space="0" w:color="auto"/>
        <w:right w:val="none" w:sz="0" w:space="0" w:color="auto"/>
      </w:divBdr>
    </w:div>
    <w:div w:id="460804561">
      <w:bodyDiv w:val="1"/>
      <w:marLeft w:val="0"/>
      <w:marRight w:val="0"/>
      <w:marTop w:val="0"/>
      <w:marBottom w:val="0"/>
      <w:divBdr>
        <w:top w:val="none" w:sz="0" w:space="0" w:color="auto"/>
        <w:left w:val="none" w:sz="0" w:space="0" w:color="auto"/>
        <w:bottom w:val="none" w:sz="0" w:space="0" w:color="auto"/>
        <w:right w:val="none" w:sz="0" w:space="0" w:color="auto"/>
      </w:divBdr>
    </w:div>
    <w:div w:id="460850957">
      <w:bodyDiv w:val="1"/>
      <w:marLeft w:val="0"/>
      <w:marRight w:val="0"/>
      <w:marTop w:val="0"/>
      <w:marBottom w:val="0"/>
      <w:divBdr>
        <w:top w:val="none" w:sz="0" w:space="0" w:color="auto"/>
        <w:left w:val="none" w:sz="0" w:space="0" w:color="auto"/>
        <w:bottom w:val="none" w:sz="0" w:space="0" w:color="auto"/>
        <w:right w:val="none" w:sz="0" w:space="0" w:color="auto"/>
      </w:divBdr>
    </w:div>
    <w:div w:id="460852633">
      <w:bodyDiv w:val="1"/>
      <w:marLeft w:val="0"/>
      <w:marRight w:val="0"/>
      <w:marTop w:val="0"/>
      <w:marBottom w:val="0"/>
      <w:divBdr>
        <w:top w:val="none" w:sz="0" w:space="0" w:color="auto"/>
        <w:left w:val="none" w:sz="0" w:space="0" w:color="auto"/>
        <w:bottom w:val="none" w:sz="0" w:space="0" w:color="auto"/>
        <w:right w:val="none" w:sz="0" w:space="0" w:color="auto"/>
      </w:divBdr>
      <w:divsChild>
        <w:div w:id="1220434843">
          <w:marLeft w:val="480"/>
          <w:marRight w:val="0"/>
          <w:marTop w:val="0"/>
          <w:marBottom w:val="0"/>
          <w:divBdr>
            <w:top w:val="none" w:sz="0" w:space="0" w:color="auto"/>
            <w:left w:val="none" w:sz="0" w:space="0" w:color="auto"/>
            <w:bottom w:val="none" w:sz="0" w:space="0" w:color="auto"/>
            <w:right w:val="none" w:sz="0" w:space="0" w:color="auto"/>
          </w:divBdr>
        </w:div>
        <w:div w:id="1254245554">
          <w:marLeft w:val="480"/>
          <w:marRight w:val="0"/>
          <w:marTop w:val="0"/>
          <w:marBottom w:val="0"/>
          <w:divBdr>
            <w:top w:val="none" w:sz="0" w:space="0" w:color="auto"/>
            <w:left w:val="none" w:sz="0" w:space="0" w:color="auto"/>
            <w:bottom w:val="none" w:sz="0" w:space="0" w:color="auto"/>
            <w:right w:val="none" w:sz="0" w:space="0" w:color="auto"/>
          </w:divBdr>
        </w:div>
        <w:div w:id="268322763">
          <w:marLeft w:val="480"/>
          <w:marRight w:val="0"/>
          <w:marTop w:val="0"/>
          <w:marBottom w:val="0"/>
          <w:divBdr>
            <w:top w:val="none" w:sz="0" w:space="0" w:color="auto"/>
            <w:left w:val="none" w:sz="0" w:space="0" w:color="auto"/>
            <w:bottom w:val="none" w:sz="0" w:space="0" w:color="auto"/>
            <w:right w:val="none" w:sz="0" w:space="0" w:color="auto"/>
          </w:divBdr>
        </w:div>
        <w:div w:id="566452416">
          <w:marLeft w:val="480"/>
          <w:marRight w:val="0"/>
          <w:marTop w:val="0"/>
          <w:marBottom w:val="0"/>
          <w:divBdr>
            <w:top w:val="none" w:sz="0" w:space="0" w:color="auto"/>
            <w:left w:val="none" w:sz="0" w:space="0" w:color="auto"/>
            <w:bottom w:val="none" w:sz="0" w:space="0" w:color="auto"/>
            <w:right w:val="none" w:sz="0" w:space="0" w:color="auto"/>
          </w:divBdr>
        </w:div>
        <w:div w:id="308169549">
          <w:marLeft w:val="480"/>
          <w:marRight w:val="0"/>
          <w:marTop w:val="0"/>
          <w:marBottom w:val="0"/>
          <w:divBdr>
            <w:top w:val="none" w:sz="0" w:space="0" w:color="auto"/>
            <w:left w:val="none" w:sz="0" w:space="0" w:color="auto"/>
            <w:bottom w:val="none" w:sz="0" w:space="0" w:color="auto"/>
            <w:right w:val="none" w:sz="0" w:space="0" w:color="auto"/>
          </w:divBdr>
        </w:div>
        <w:div w:id="1354112485">
          <w:marLeft w:val="480"/>
          <w:marRight w:val="0"/>
          <w:marTop w:val="0"/>
          <w:marBottom w:val="0"/>
          <w:divBdr>
            <w:top w:val="none" w:sz="0" w:space="0" w:color="auto"/>
            <w:left w:val="none" w:sz="0" w:space="0" w:color="auto"/>
            <w:bottom w:val="none" w:sz="0" w:space="0" w:color="auto"/>
            <w:right w:val="none" w:sz="0" w:space="0" w:color="auto"/>
          </w:divBdr>
        </w:div>
        <w:div w:id="146678687">
          <w:marLeft w:val="480"/>
          <w:marRight w:val="0"/>
          <w:marTop w:val="0"/>
          <w:marBottom w:val="0"/>
          <w:divBdr>
            <w:top w:val="none" w:sz="0" w:space="0" w:color="auto"/>
            <w:left w:val="none" w:sz="0" w:space="0" w:color="auto"/>
            <w:bottom w:val="none" w:sz="0" w:space="0" w:color="auto"/>
            <w:right w:val="none" w:sz="0" w:space="0" w:color="auto"/>
          </w:divBdr>
        </w:div>
        <w:div w:id="1876431147">
          <w:marLeft w:val="480"/>
          <w:marRight w:val="0"/>
          <w:marTop w:val="0"/>
          <w:marBottom w:val="0"/>
          <w:divBdr>
            <w:top w:val="none" w:sz="0" w:space="0" w:color="auto"/>
            <w:left w:val="none" w:sz="0" w:space="0" w:color="auto"/>
            <w:bottom w:val="none" w:sz="0" w:space="0" w:color="auto"/>
            <w:right w:val="none" w:sz="0" w:space="0" w:color="auto"/>
          </w:divBdr>
        </w:div>
        <w:div w:id="1076053067">
          <w:marLeft w:val="480"/>
          <w:marRight w:val="0"/>
          <w:marTop w:val="0"/>
          <w:marBottom w:val="0"/>
          <w:divBdr>
            <w:top w:val="none" w:sz="0" w:space="0" w:color="auto"/>
            <w:left w:val="none" w:sz="0" w:space="0" w:color="auto"/>
            <w:bottom w:val="none" w:sz="0" w:space="0" w:color="auto"/>
            <w:right w:val="none" w:sz="0" w:space="0" w:color="auto"/>
          </w:divBdr>
        </w:div>
        <w:div w:id="1291474806">
          <w:marLeft w:val="480"/>
          <w:marRight w:val="0"/>
          <w:marTop w:val="0"/>
          <w:marBottom w:val="0"/>
          <w:divBdr>
            <w:top w:val="none" w:sz="0" w:space="0" w:color="auto"/>
            <w:left w:val="none" w:sz="0" w:space="0" w:color="auto"/>
            <w:bottom w:val="none" w:sz="0" w:space="0" w:color="auto"/>
            <w:right w:val="none" w:sz="0" w:space="0" w:color="auto"/>
          </w:divBdr>
        </w:div>
        <w:div w:id="897980894">
          <w:marLeft w:val="480"/>
          <w:marRight w:val="0"/>
          <w:marTop w:val="0"/>
          <w:marBottom w:val="0"/>
          <w:divBdr>
            <w:top w:val="none" w:sz="0" w:space="0" w:color="auto"/>
            <w:left w:val="none" w:sz="0" w:space="0" w:color="auto"/>
            <w:bottom w:val="none" w:sz="0" w:space="0" w:color="auto"/>
            <w:right w:val="none" w:sz="0" w:space="0" w:color="auto"/>
          </w:divBdr>
        </w:div>
        <w:div w:id="1614241390">
          <w:marLeft w:val="480"/>
          <w:marRight w:val="0"/>
          <w:marTop w:val="0"/>
          <w:marBottom w:val="0"/>
          <w:divBdr>
            <w:top w:val="none" w:sz="0" w:space="0" w:color="auto"/>
            <w:left w:val="none" w:sz="0" w:space="0" w:color="auto"/>
            <w:bottom w:val="none" w:sz="0" w:space="0" w:color="auto"/>
            <w:right w:val="none" w:sz="0" w:space="0" w:color="auto"/>
          </w:divBdr>
        </w:div>
        <w:div w:id="1146702286">
          <w:marLeft w:val="480"/>
          <w:marRight w:val="0"/>
          <w:marTop w:val="0"/>
          <w:marBottom w:val="0"/>
          <w:divBdr>
            <w:top w:val="none" w:sz="0" w:space="0" w:color="auto"/>
            <w:left w:val="none" w:sz="0" w:space="0" w:color="auto"/>
            <w:bottom w:val="none" w:sz="0" w:space="0" w:color="auto"/>
            <w:right w:val="none" w:sz="0" w:space="0" w:color="auto"/>
          </w:divBdr>
        </w:div>
        <w:div w:id="110171013">
          <w:marLeft w:val="480"/>
          <w:marRight w:val="0"/>
          <w:marTop w:val="0"/>
          <w:marBottom w:val="0"/>
          <w:divBdr>
            <w:top w:val="none" w:sz="0" w:space="0" w:color="auto"/>
            <w:left w:val="none" w:sz="0" w:space="0" w:color="auto"/>
            <w:bottom w:val="none" w:sz="0" w:space="0" w:color="auto"/>
            <w:right w:val="none" w:sz="0" w:space="0" w:color="auto"/>
          </w:divBdr>
        </w:div>
        <w:div w:id="162816454">
          <w:marLeft w:val="480"/>
          <w:marRight w:val="0"/>
          <w:marTop w:val="0"/>
          <w:marBottom w:val="0"/>
          <w:divBdr>
            <w:top w:val="none" w:sz="0" w:space="0" w:color="auto"/>
            <w:left w:val="none" w:sz="0" w:space="0" w:color="auto"/>
            <w:bottom w:val="none" w:sz="0" w:space="0" w:color="auto"/>
            <w:right w:val="none" w:sz="0" w:space="0" w:color="auto"/>
          </w:divBdr>
        </w:div>
        <w:div w:id="540900903">
          <w:marLeft w:val="480"/>
          <w:marRight w:val="0"/>
          <w:marTop w:val="0"/>
          <w:marBottom w:val="0"/>
          <w:divBdr>
            <w:top w:val="none" w:sz="0" w:space="0" w:color="auto"/>
            <w:left w:val="none" w:sz="0" w:space="0" w:color="auto"/>
            <w:bottom w:val="none" w:sz="0" w:space="0" w:color="auto"/>
            <w:right w:val="none" w:sz="0" w:space="0" w:color="auto"/>
          </w:divBdr>
        </w:div>
      </w:divsChild>
    </w:div>
    <w:div w:id="460880115">
      <w:bodyDiv w:val="1"/>
      <w:marLeft w:val="0"/>
      <w:marRight w:val="0"/>
      <w:marTop w:val="0"/>
      <w:marBottom w:val="0"/>
      <w:divBdr>
        <w:top w:val="none" w:sz="0" w:space="0" w:color="auto"/>
        <w:left w:val="none" w:sz="0" w:space="0" w:color="auto"/>
        <w:bottom w:val="none" w:sz="0" w:space="0" w:color="auto"/>
        <w:right w:val="none" w:sz="0" w:space="0" w:color="auto"/>
      </w:divBdr>
      <w:divsChild>
        <w:div w:id="718823444">
          <w:marLeft w:val="480"/>
          <w:marRight w:val="0"/>
          <w:marTop w:val="0"/>
          <w:marBottom w:val="0"/>
          <w:divBdr>
            <w:top w:val="none" w:sz="0" w:space="0" w:color="auto"/>
            <w:left w:val="none" w:sz="0" w:space="0" w:color="auto"/>
            <w:bottom w:val="none" w:sz="0" w:space="0" w:color="auto"/>
            <w:right w:val="none" w:sz="0" w:space="0" w:color="auto"/>
          </w:divBdr>
        </w:div>
        <w:div w:id="1616137836">
          <w:marLeft w:val="480"/>
          <w:marRight w:val="0"/>
          <w:marTop w:val="0"/>
          <w:marBottom w:val="0"/>
          <w:divBdr>
            <w:top w:val="none" w:sz="0" w:space="0" w:color="auto"/>
            <w:left w:val="none" w:sz="0" w:space="0" w:color="auto"/>
            <w:bottom w:val="none" w:sz="0" w:space="0" w:color="auto"/>
            <w:right w:val="none" w:sz="0" w:space="0" w:color="auto"/>
          </w:divBdr>
        </w:div>
        <w:div w:id="544408826">
          <w:marLeft w:val="480"/>
          <w:marRight w:val="0"/>
          <w:marTop w:val="0"/>
          <w:marBottom w:val="0"/>
          <w:divBdr>
            <w:top w:val="none" w:sz="0" w:space="0" w:color="auto"/>
            <w:left w:val="none" w:sz="0" w:space="0" w:color="auto"/>
            <w:bottom w:val="none" w:sz="0" w:space="0" w:color="auto"/>
            <w:right w:val="none" w:sz="0" w:space="0" w:color="auto"/>
          </w:divBdr>
        </w:div>
        <w:div w:id="915631880">
          <w:marLeft w:val="480"/>
          <w:marRight w:val="0"/>
          <w:marTop w:val="0"/>
          <w:marBottom w:val="0"/>
          <w:divBdr>
            <w:top w:val="none" w:sz="0" w:space="0" w:color="auto"/>
            <w:left w:val="none" w:sz="0" w:space="0" w:color="auto"/>
            <w:bottom w:val="none" w:sz="0" w:space="0" w:color="auto"/>
            <w:right w:val="none" w:sz="0" w:space="0" w:color="auto"/>
          </w:divBdr>
        </w:div>
        <w:div w:id="1413773054">
          <w:marLeft w:val="480"/>
          <w:marRight w:val="0"/>
          <w:marTop w:val="0"/>
          <w:marBottom w:val="0"/>
          <w:divBdr>
            <w:top w:val="none" w:sz="0" w:space="0" w:color="auto"/>
            <w:left w:val="none" w:sz="0" w:space="0" w:color="auto"/>
            <w:bottom w:val="none" w:sz="0" w:space="0" w:color="auto"/>
            <w:right w:val="none" w:sz="0" w:space="0" w:color="auto"/>
          </w:divBdr>
        </w:div>
        <w:div w:id="608511490">
          <w:marLeft w:val="480"/>
          <w:marRight w:val="0"/>
          <w:marTop w:val="0"/>
          <w:marBottom w:val="0"/>
          <w:divBdr>
            <w:top w:val="none" w:sz="0" w:space="0" w:color="auto"/>
            <w:left w:val="none" w:sz="0" w:space="0" w:color="auto"/>
            <w:bottom w:val="none" w:sz="0" w:space="0" w:color="auto"/>
            <w:right w:val="none" w:sz="0" w:space="0" w:color="auto"/>
          </w:divBdr>
        </w:div>
        <w:div w:id="105279086">
          <w:marLeft w:val="480"/>
          <w:marRight w:val="0"/>
          <w:marTop w:val="0"/>
          <w:marBottom w:val="0"/>
          <w:divBdr>
            <w:top w:val="none" w:sz="0" w:space="0" w:color="auto"/>
            <w:left w:val="none" w:sz="0" w:space="0" w:color="auto"/>
            <w:bottom w:val="none" w:sz="0" w:space="0" w:color="auto"/>
            <w:right w:val="none" w:sz="0" w:space="0" w:color="auto"/>
          </w:divBdr>
        </w:div>
        <w:div w:id="1638563487">
          <w:marLeft w:val="480"/>
          <w:marRight w:val="0"/>
          <w:marTop w:val="0"/>
          <w:marBottom w:val="0"/>
          <w:divBdr>
            <w:top w:val="none" w:sz="0" w:space="0" w:color="auto"/>
            <w:left w:val="none" w:sz="0" w:space="0" w:color="auto"/>
            <w:bottom w:val="none" w:sz="0" w:space="0" w:color="auto"/>
            <w:right w:val="none" w:sz="0" w:space="0" w:color="auto"/>
          </w:divBdr>
        </w:div>
        <w:div w:id="581334837">
          <w:marLeft w:val="480"/>
          <w:marRight w:val="0"/>
          <w:marTop w:val="0"/>
          <w:marBottom w:val="0"/>
          <w:divBdr>
            <w:top w:val="none" w:sz="0" w:space="0" w:color="auto"/>
            <w:left w:val="none" w:sz="0" w:space="0" w:color="auto"/>
            <w:bottom w:val="none" w:sz="0" w:space="0" w:color="auto"/>
            <w:right w:val="none" w:sz="0" w:space="0" w:color="auto"/>
          </w:divBdr>
        </w:div>
        <w:div w:id="756634363">
          <w:marLeft w:val="480"/>
          <w:marRight w:val="0"/>
          <w:marTop w:val="0"/>
          <w:marBottom w:val="0"/>
          <w:divBdr>
            <w:top w:val="none" w:sz="0" w:space="0" w:color="auto"/>
            <w:left w:val="none" w:sz="0" w:space="0" w:color="auto"/>
            <w:bottom w:val="none" w:sz="0" w:space="0" w:color="auto"/>
            <w:right w:val="none" w:sz="0" w:space="0" w:color="auto"/>
          </w:divBdr>
        </w:div>
        <w:div w:id="786657651">
          <w:marLeft w:val="480"/>
          <w:marRight w:val="0"/>
          <w:marTop w:val="0"/>
          <w:marBottom w:val="0"/>
          <w:divBdr>
            <w:top w:val="none" w:sz="0" w:space="0" w:color="auto"/>
            <w:left w:val="none" w:sz="0" w:space="0" w:color="auto"/>
            <w:bottom w:val="none" w:sz="0" w:space="0" w:color="auto"/>
            <w:right w:val="none" w:sz="0" w:space="0" w:color="auto"/>
          </w:divBdr>
        </w:div>
        <w:div w:id="1098450588">
          <w:marLeft w:val="480"/>
          <w:marRight w:val="0"/>
          <w:marTop w:val="0"/>
          <w:marBottom w:val="0"/>
          <w:divBdr>
            <w:top w:val="none" w:sz="0" w:space="0" w:color="auto"/>
            <w:left w:val="none" w:sz="0" w:space="0" w:color="auto"/>
            <w:bottom w:val="none" w:sz="0" w:space="0" w:color="auto"/>
            <w:right w:val="none" w:sz="0" w:space="0" w:color="auto"/>
          </w:divBdr>
        </w:div>
        <w:div w:id="954870359">
          <w:marLeft w:val="480"/>
          <w:marRight w:val="0"/>
          <w:marTop w:val="0"/>
          <w:marBottom w:val="0"/>
          <w:divBdr>
            <w:top w:val="none" w:sz="0" w:space="0" w:color="auto"/>
            <w:left w:val="none" w:sz="0" w:space="0" w:color="auto"/>
            <w:bottom w:val="none" w:sz="0" w:space="0" w:color="auto"/>
            <w:right w:val="none" w:sz="0" w:space="0" w:color="auto"/>
          </w:divBdr>
        </w:div>
        <w:div w:id="1999264699">
          <w:marLeft w:val="480"/>
          <w:marRight w:val="0"/>
          <w:marTop w:val="0"/>
          <w:marBottom w:val="0"/>
          <w:divBdr>
            <w:top w:val="none" w:sz="0" w:space="0" w:color="auto"/>
            <w:left w:val="none" w:sz="0" w:space="0" w:color="auto"/>
            <w:bottom w:val="none" w:sz="0" w:space="0" w:color="auto"/>
            <w:right w:val="none" w:sz="0" w:space="0" w:color="auto"/>
          </w:divBdr>
        </w:div>
        <w:div w:id="1708679083">
          <w:marLeft w:val="480"/>
          <w:marRight w:val="0"/>
          <w:marTop w:val="0"/>
          <w:marBottom w:val="0"/>
          <w:divBdr>
            <w:top w:val="none" w:sz="0" w:space="0" w:color="auto"/>
            <w:left w:val="none" w:sz="0" w:space="0" w:color="auto"/>
            <w:bottom w:val="none" w:sz="0" w:space="0" w:color="auto"/>
            <w:right w:val="none" w:sz="0" w:space="0" w:color="auto"/>
          </w:divBdr>
        </w:div>
        <w:div w:id="1323125928">
          <w:marLeft w:val="480"/>
          <w:marRight w:val="0"/>
          <w:marTop w:val="0"/>
          <w:marBottom w:val="0"/>
          <w:divBdr>
            <w:top w:val="none" w:sz="0" w:space="0" w:color="auto"/>
            <w:left w:val="none" w:sz="0" w:space="0" w:color="auto"/>
            <w:bottom w:val="none" w:sz="0" w:space="0" w:color="auto"/>
            <w:right w:val="none" w:sz="0" w:space="0" w:color="auto"/>
          </w:divBdr>
        </w:div>
        <w:div w:id="1638994273">
          <w:marLeft w:val="480"/>
          <w:marRight w:val="0"/>
          <w:marTop w:val="0"/>
          <w:marBottom w:val="0"/>
          <w:divBdr>
            <w:top w:val="none" w:sz="0" w:space="0" w:color="auto"/>
            <w:left w:val="none" w:sz="0" w:space="0" w:color="auto"/>
            <w:bottom w:val="none" w:sz="0" w:space="0" w:color="auto"/>
            <w:right w:val="none" w:sz="0" w:space="0" w:color="auto"/>
          </w:divBdr>
        </w:div>
        <w:div w:id="779108360">
          <w:marLeft w:val="480"/>
          <w:marRight w:val="0"/>
          <w:marTop w:val="0"/>
          <w:marBottom w:val="0"/>
          <w:divBdr>
            <w:top w:val="none" w:sz="0" w:space="0" w:color="auto"/>
            <w:left w:val="none" w:sz="0" w:space="0" w:color="auto"/>
            <w:bottom w:val="none" w:sz="0" w:space="0" w:color="auto"/>
            <w:right w:val="none" w:sz="0" w:space="0" w:color="auto"/>
          </w:divBdr>
        </w:div>
        <w:div w:id="1259561930">
          <w:marLeft w:val="480"/>
          <w:marRight w:val="0"/>
          <w:marTop w:val="0"/>
          <w:marBottom w:val="0"/>
          <w:divBdr>
            <w:top w:val="none" w:sz="0" w:space="0" w:color="auto"/>
            <w:left w:val="none" w:sz="0" w:space="0" w:color="auto"/>
            <w:bottom w:val="none" w:sz="0" w:space="0" w:color="auto"/>
            <w:right w:val="none" w:sz="0" w:space="0" w:color="auto"/>
          </w:divBdr>
        </w:div>
        <w:div w:id="1284387189">
          <w:marLeft w:val="480"/>
          <w:marRight w:val="0"/>
          <w:marTop w:val="0"/>
          <w:marBottom w:val="0"/>
          <w:divBdr>
            <w:top w:val="none" w:sz="0" w:space="0" w:color="auto"/>
            <w:left w:val="none" w:sz="0" w:space="0" w:color="auto"/>
            <w:bottom w:val="none" w:sz="0" w:space="0" w:color="auto"/>
            <w:right w:val="none" w:sz="0" w:space="0" w:color="auto"/>
          </w:divBdr>
        </w:div>
        <w:div w:id="471488717">
          <w:marLeft w:val="480"/>
          <w:marRight w:val="0"/>
          <w:marTop w:val="0"/>
          <w:marBottom w:val="0"/>
          <w:divBdr>
            <w:top w:val="none" w:sz="0" w:space="0" w:color="auto"/>
            <w:left w:val="none" w:sz="0" w:space="0" w:color="auto"/>
            <w:bottom w:val="none" w:sz="0" w:space="0" w:color="auto"/>
            <w:right w:val="none" w:sz="0" w:space="0" w:color="auto"/>
          </w:divBdr>
        </w:div>
        <w:div w:id="1112818930">
          <w:marLeft w:val="480"/>
          <w:marRight w:val="0"/>
          <w:marTop w:val="0"/>
          <w:marBottom w:val="0"/>
          <w:divBdr>
            <w:top w:val="none" w:sz="0" w:space="0" w:color="auto"/>
            <w:left w:val="none" w:sz="0" w:space="0" w:color="auto"/>
            <w:bottom w:val="none" w:sz="0" w:space="0" w:color="auto"/>
            <w:right w:val="none" w:sz="0" w:space="0" w:color="auto"/>
          </w:divBdr>
        </w:div>
        <w:div w:id="170609258">
          <w:marLeft w:val="480"/>
          <w:marRight w:val="0"/>
          <w:marTop w:val="0"/>
          <w:marBottom w:val="0"/>
          <w:divBdr>
            <w:top w:val="none" w:sz="0" w:space="0" w:color="auto"/>
            <w:left w:val="none" w:sz="0" w:space="0" w:color="auto"/>
            <w:bottom w:val="none" w:sz="0" w:space="0" w:color="auto"/>
            <w:right w:val="none" w:sz="0" w:space="0" w:color="auto"/>
          </w:divBdr>
        </w:div>
        <w:div w:id="1331525652">
          <w:marLeft w:val="480"/>
          <w:marRight w:val="0"/>
          <w:marTop w:val="0"/>
          <w:marBottom w:val="0"/>
          <w:divBdr>
            <w:top w:val="none" w:sz="0" w:space="0" w:color="auto"/>
            <w:left w:val="none" w:sz="0" w:space="0" w:color="auto"/>
            <w:bottom w:val="none" w:sz="0" w:space="0" w:color="auto"/>
            <w:right w:val="none" w:sz="0" w:space="0" w:color="auto"/>
          </w:divBdr>
        </w:div>
        <w:div w:id="1813281866">
          <w:marLeft w:val="480"/>
          <w:marRight w:val="0"/>
          <w:marTop w:val="0"/>
          <w:marBottom w:val="0"/>
          <w:divBdr>
            <w:top w:val="none" w:sz="0" w:space="0" w:color="auto"/>
            <w:left w:val="none" w:sz="0" w:space="0" w:color="auto"/>
            <w:bottom w:val="none" w:sz="0" w:space="0" w:color="auto"/>
            <w:right w:val="none" w:sz="0" w:space="0" w:color="auto"/>
          </w:divBdr>
        </w:div>
        <w:div w:id="731270929">
          <w:marLeft w:val="480"/>
          <w:marRight w:val="0"/>
          <w:marTop w:val="0"/>
          <w:marBottom w:val="0"/>
          <w:divBdr>
            <w:top w:val="none" w:sz="0" w:space="0" w:color="auto"/>
            <w:left w:val="none" w:sz="0" w:space="0" w:color="auto"/>
            <w:bottom w:val="none" w:sz="0" w:space="0" w:color="auto"/>
            <w:right w:val="none" w:sz="0" w:space="0" w:color="auto"/>
          </w:divBdr>
        </w:div>
        <w:div w:id="1846893270">
          <w:marLeft w:val="480"/>
          <w:marRight w:val="0"/>
          <w:marTop w:val="0"/>
          <w:marBottom w:val="0"/>
          <w:divBdr>
            <w:top w:val="none" w:sz="0" w:space="0" w:color="auto"/>
            <w:left w:val="none" w:sz="0" w:space="0" w:color="auto"/>
            <w:bottom w:val="none" w:sz="0" w:space="0" w:color="auto"/>
            <w:right w:val="none" w:sz="0" w:space="0" w:color="auto"/>
          </w:divBdr>
        </w:div>
        <w:div w:id="463472431">
          <w:marLeft w:val="480"/>
          <w:marRight w:val="0"/>
          <w:marTop w:val="0"/>
          <w:marBottom w:val="0"/>
          <w:divBdr>
            <w:top w:val="none" w:sz="0" w:space="0" w:color="auto"/>
            <w:left w:val="none" w:sz="0" w:space="0" w:color="auto"/>
            <w:bottom w:val="none" w:sz="0" w:space="0" w:color="auto"/>
            <w:right w:val="none" w:sz="0" w:space="0" w:color="auto"/>
          </w:divBdr>
        </w:div>
        <w:div w:id="1230074161">
          <w:marLeft w:val="480"/>
          <w:marRight w:val="0"/>
          <w:marTop w:val="0"/>
          <w:marBottom w:val="0"/>
          <w:divBdr>
            <w:top w:val="none" w:sz="0" w:space="0" w:color="auto"/>
            <w:left w:val="none" w:sz="0" w:space="0" w:color="auto"/>
            <w:bottom w:val="none" w:sz="0" w:space="0" w:color="auto"/>
            <w:right w:val="none" w:sz="0" w:space="0" w:color="auto"/>
          </w:divBdr>
        </w:div>
        <w:div w:id="1964068255">
          <w:marLeft w:val="480"/>
          <w:marRight w:val="0"/>
          <w:marTop w:val="0"/>
          <w:marBottom w:val="0"/>
          <w:divBdr>
            <w:top w:val="none" w:sz="0" w:space="0" w:color="auto"/>
            <w:left w:val="none" w:sz="0" w:space="0" w:color="auto"/>
            <w:bottom w:val="none" w:sz="0" w:space="0" w:color="auto"/>
            <w:right w:val="none" w:sz="0" w:space="0" w:color="auto"/>
          </w:divBdr>
        </w:div>
        <w:div w:id="2091196391">
          <w:marLeft w:val="480"/>
          <w:marRight w:val="0"/>
          <w:marTop w:val="0"/>
          <w:marBottom w:val="0"/>
          <w:divBdr>
            <w:top w:val="none" w:sz="0" w:space="0" w:color="auto"/>
            <w:left w:val="none" w:sz="0" w:space="0" w:color="auto"/>
            <w:bottom w:val="none" w:sz="0" w:space="0" w:color="auto"/>
            <w:right w:val="none" w:sz="0" w:space="0" w:color="auto"/>
          </w:divBdr>
        </w:div>
        <w:div w:id="1635285217">
          <w:marLeft w:val="480"/>
          <w:marRight w:val="0"/>
          <w:marTop w:val="0"/>
          <w:marBottom w:val="0"/>
          <w:divBdr>
            <w:top w:val="none" w:sz="0" w:space="0" w:color="auto"/>
            <w:left w:val="none" w:sz="0" w:space="0" w:color="auto"/>
            <w:bottom w:val="none" w:sz="0" w:space="0" w:color="auto"/>
            <w:right w:val="none" w:sz="0" w:space="0" w:color="auto"/>
          </w:divBdr>
        </w:div>
        <w:div w:id="1534149213">
          <w:marLeft w:val="480"/>
          <w:marRight w:val="0"/>
          <w:marTop w:val="0"/>
          <w:marBottom w:val="0"/>
          <w:divBdr>
            <w:top w:val="none" w:sz="0" w:space="0" w:color="auto"/>
            <w:left w:val="none" w:sz="0" w:space="0" w:color="auto"/>
            <w:bottom w:val="none" w:sz="0" w:space="0" w:color="auto"/>
            <w:right w:val="none" w:sz="0" w:space="0" w:color="auto"/>
          </w:divBdr>
        </w:div>
        <w:div w:id="665062244">
          <w:marLeft w:val="480"/>
          <w:marRight w:val="0"/>
          <w:marTop w:val="0"/>
          <w:marBottom w:val="0"/>
          <w:divBdr>
            <w:top w:val="none" w:sz="0" w:space="0" w:color="auto"/>
            <w:left w:val="none" w:sz="0" w:space="0" w:color="auto"/>
            <w:bottom w:val="none" w:sz="0" w:space="0" w:color="auto"/>
            <w:right w:val="none" w:sz="0" w:space="0" w:color="auto"/>
          </w:divBdr>
        </w:div>
        <w:div w:id="1870560090">
          <w:marLeft w:val="480"/>
          <w:marRight w:val="0"/>
          <w:marTop w:val="0"/>
          <w:marBottom w:val="0"/>
          <w:divBdr>
            <w:top w:val="none" w:sz="0" w:space="0" w:color="auto"/>
            <w:left w:val="none" w:sz="0" w:space="0" w:color="auto"/>
            <w:bottom w:val="none" w:sz="0" w:space="0" w:color="auto"/>
            <w:right w:val="none" w:sz="0" w:space="0" w:color="auto"/>
          </w:divBdr>
        </w:div>
        <w:div w:id="490800052">
          <w:marLeft w:val="480"/>
          <w:marRight w:val="0"/>
          <w:marTop w:val="0"/>
          <w:marBottom w:val="0"/>
          <w:divBdr>
            <w:top w:val="none" w:sz="0" w:space="0" w:color="auto"/>
            <w:left w:val="none" w:sz="0" w:space="0" w:color="auto"/>
            <w:bottom w:val="none" w:sz="0" w:space="0" w:color="auto"/>
            <w:right w:val="none" w:sz="0" w:space="0" w:color="auto"/>
          </w:divBdr>
        </w:div>
        <w:div w:id="1790588652">
          <w:marLeft w:val="480"/>
          <w:marRight w:val="0"/>
          <w:marTop w:val="0"/>
          <w:marBottom w:val="0"/>
          <w:divBdr>
            <w:top w:val="none" w:sz="0" w:space="0" w:color="auto"/>
            <w:left w:val="none" w:sz="0" w:space="0" w:color="auto"/>
            <w:bottom w:val="none" w:sz="0" w:space="0" w:color="auto"/>
            <w:right w:val="none" w:sz="0" w:space="0" w:color="auto"/>
          </w:divBdr>
        </w:div>
        <w:div w:id="394865375">
          <w:marLeft w:val="480"/>
          <w:marRight w:val="0"/>
          <w:marTop w:val="0"/>
          <w:marBottom w:val="0"/>
          <w:divBdr>
            <w:top w:val="none" w:sz="0" w:space="0" w:color="auto"/>
            <w:left w:val="none" w:sz="0" w:space="0" w:color="auto"/>
            <w:bottom w:val="none" w:sz="0" w:space="0" w:color="auto"/>
            <w:right w:val="none" w:sz="0" w:space="0" w:color="auto"/>
          </w:divBdr>
        </w:div>
        <w:div w:id="1361782378">
          <w:marLeft w:val="480"/>
          <w:marRight w:val="0"/>
          <w:marTop w:val="0"/>
          <w:marBottom w:val="0"/>
          <w:divBdr>
            <w:top w:val="none" w:sz="0" w:space="0" w:color="auto"/>
            <w:left w:val="none" w:sz="0" w:space="0" w:color="auto"/>
            <w:bottom w:val="none" w:sz="0" w:space="0" w:color="auto"/>
            <w:right w:val="none" w:sz="0" w:space="0" w:color="auto"/>
          </w:divBdr>
        </w:div>
        <w:div w:id="1928684104">
          <w:marLeft w:val="480"/>
          <w:marRight w:val="0"/>
          <w:marTop w:val="0"/>
          <w:marBottom w:val="0"/>
          <w:divBdr>
            <w:top w:val="none" w:sz="0" w:space="0" w:color="auto"/>
            <w:left w:val="none" w:sz="0" w:space="0" w:color="auto"/>
            <w:bottom w:val="none" w:sz="0" w:space="0" w:color="auto"/>
            <w:right w:val="none" w:sz="0" w:space="0" w:color="auto"/>
          </w:divBdr>
        </w:div>
        <w:div w:id="1942028654">
          <w:marLeft w:val="480"/>
          <w:marRight w:val="0"/>
          <w:marTop w:val="0"/>
          <w:marBottom w:val="0"/>
          <w:divBdr>
            <w:top w:val="none" w:sz="0" w:space="0" w:color="auto"/>
            <w:left w:val="none" w:sz="0" w:space="0" w:color="auto"/>
            <w:bottom w:val="none" w:sz="0" w:space="0" w:color="auto"/>
            <w:right w:val="none" w:sz="0" w:space="0" w:color="auto"/>
          </w:divBdr>
        </w:div>
        <w:div w:id="249975549">
          <w:marLeft w:val="480"/>
          <w:marRight w:val="0"/>
          <w:marTop w:val="0"/>
          <w:marBottom w:val="0"/>
          <w:divBdr>
            <w:top w:val="none" w:sz="0" w:space="0" w:color="auto"/>
            <w:left w:val="none" w:sz="0" w:space="0" w:color="auto"/>
            <w:bottom w:val="none" w:sz="0" w:space="0" w:color="auto"/>
            <w:right w:val="none" w:sz="0" w:space="0" w:color="auto"/>
          </w:divBdr>
        </w:div>
        <w:div w:id="868493416">
          <w:marLeft w:val="480"/>
          <w:marRight w:val="0"/>
          <w:marTop w:val="0"/>
          <w:marBottom w:val="0"/>
          <w:divBdr>
            <w:top w:val="none" w:sz="0" w:space="0" w:color="auto"/>
            <w:left w:val="none" w:sz="0" w:space="0" w:color="auto"/>
            <w:bottom w:val="none" w:sz="0" w:space="0" w:color="auto"/>
            <w:right w:val="none" w:sz="0" w:space="0" w:color="auto"/>
          </w:divBdr>
        </w:div>
        <w:div w:id="217252169">
          <w:marLeft w:val="480"/>
          <w:marRight w:val="0"/>
          <w:marTop w:val="0"/>
          <w:marBottom w:val="0"/>
          <w:divBdr>
            <w:top w:val="none" w:sz="0" w:space="0" w:color="auto"/>
            <w:left w:val="none" w:sz="0" w:space="0" w:color="auto"/>
            <w:bottom w:val="none" w:sz="0" w:space="0" w:color="auto"/>
            <w:right w:val="none" w:sz="0" w:space="0" w:color="auto"/>
          </w:divBdr>
        </w:div>
      </w:divsChild>
    </w:div>
    <w:div w:id="460923888">
      <w:bodyDiv w:val="1"/>
      <w:marLeft w:val="0"/>
      <w:marRight w:val="0"/>
      <w:marTop w:val="0"/>
      <w:marBottom w:val="0"/>
      <w:divBdr>
        <w:top w:val="none" w:sz="0" w:space="0" w:color="auto"/>
        <w:left w:val="none" w:sz="0" w:space="0" w:color="auto"/>
        <w:bottom w:val="none" w:sz="0" w:space="0" w:color="auto"/>
        <w:right w:val="none" w:sz="0" w:space="0" w:color="auto"/>
      </w:divBdr>
    </w:div>
    <w:div w:id="461004344">
      <w:bodyDiv w:val="1"/>
      <w:marLeft w:val="0"/>
      <w:marRight w:val="0"/>
      <w:marTop w:val="0"/>
      <w:marBottom w:val="0"/>
      <w:divBdr>
        <w:top w:val="none" w:sz="0" w:space="0" w:color="auto"/>
        <w:left w:val="none" w:sz="0" w:space="0" w:color="auto"/>
        <w:bottom w:val="none" w:sz="0" w:space="0" w:color="auto"/>
        <w:right w:val="none" w:sz="0" w:space="0" w:color="auto"/>
      </w:divBdr>
    </w:div>
    <w:div w:id="461045917">
      <w:bodyDiv w:val="1"/>
      <w:marLeft w:val="0"/>
      <w:marRight w:val="0"/>
      <w:marTop w:val="0"/>
      <w:marBottom w:val="0"/>
      <w:divBdr>
        <w:top w:val="none" w:sz="0" w:space="0" w:color="auto"/>
        <w:left w:val="none" w:sz="0" w:space="0" w:color="auto"/>
        <w:bottom w:val="none" w:sz="0" w:space="0" w:color="auto"/>
        <w:right w:val="none" w:sz="0" w:space="0" w:color="auto"/>
      </w:divBdr>
    </w:div>
    <w:div w:id="461309574">
      <w:bodyDiv w:val="1"/>
      <w:marLeft w:val="0"/>
      <w:marRight w:val="0"/>
      <w:marTop w:val="0"/>
      <w:marBottom w:val="0"/>
      <w:divBdr>
        <w:top w:val="none" w:sz="0" w:space="0" w:color="auto"/>
        <w:left w:val="none" w:sz="0" w:space="0" w:color="auto"/>
        <w:bottom w:val="none" w:sz="0" w:space="0" w:color="auto"/>
        <w:right w:val="none" w:sz="0" w:space="0" w:color="auto"/>
      </w:divBdr>
    </w:div>
    <w:div w:id="461339399">
      <w:bodyDiv w:val="1"/>
      <w:marLeft w:val="0"/>
      <w:marRight w:val="0"/>
      <w:marTop w:val="0"/>
      <w:marBottom w:val="0"/>
      <w:divBdr>
        <w:top w:val="none" w:sz="0" w:space="0" w:color="auto"/>
        <w:left w:val="none" w:sz="0" w:space="0" w:color="auto"/>
        <w:bottom w:val="none" w:sz="0" w:space="0" w:color="auto"/>
        <w:right w:val="none" w:sz="0" w:space="0" w:color="auto"/>
      </w:divBdr>
    </w:div>
    <w:div w:id="461461915">
      <w:bodyDiv w:val="1"/>
      <w:marLeft w:val="0"/>
      <w:marRight w:val="0"/>
      <w:marTop w:val="0"/>
      <w:marBottom w:val="0"/>
      <w:divBdr>
        <w:top w:val="none" w:sz="0" w:space="0" w:color="auto"/>
        <w:left w:val="none" w:sz="0" w:space="0" w:color="auto"/>
        <w:bottom w:val="none" w:sz="0" w:space="0" w:color="auto"/>
        <w:right w:val="none" w:sz="0" w:space="0" w:color="auto"/>
      </w:divBdr>
    </w:div>
    <w:div w:id="461504734">
      <w:bodyDiv w:val="1"/>
      <w:marLeft w:val="0"/>
      <w:marRight w:val="0"/>
      <w:marTop w:val="0"/>
      <w:marBottom w:val="0"/>
      <w:divBdr>
        <w:top w:val="none" w:sz="0" w:space="0" w:color="auto"/>
        <w:left w:val="none" w:sz="0" w:space="0" w:color="auto"/>
        <w:bottom w:val="none" w:sz="0" w:space="0" w:color="auto"/>
        <w:right w:val="none" w:sz="0" w:space="0" w:color="auto"/>
      </w:divBdr>
    </w:div>
    <w:div w:id="461576954">
      <w:bodyDiv w:val="1"/>
      <w:marLeft w:val="0"/>
      <w:marRight w:val="0"/>
      <w:marTop w:val="0"/>
      <w:marBottom w:val="0"/>
      <w:divBdr>
        <w:top w:val="none" w:sz="0" w:space="0" w:color="auto"/>
        <w:left w:val="none" w:sz="0" w:space="0" w:color="auto"/>
        <w:bottom w:val="none" w:sz="0" w:space="0" w:color="auto"/>
        <w:right w:val="none" w:sz="0" w:space="0" w:color="auto"/>
      </w:divBdr>
    </w:div>
    <w:div w:id="461728192">
      <w:bodyDiv w:val="1"/>
      <w:marLeft w:val="0"/>
      <w:marRight w:val="0"/>
      <w:marTop w:val="0"/>
      <w:marBottom w:val="0"/>
      <w:divBdr>
        <w:top w:val="none" w:sz="0" w:space="0" w:color="auto"/>
        <w:left w:val="none" w:sz="0" w:space="0" w:color="auto"/>
        <w:bottom w:val="none" w:sz="0" w:space="0" w:color="auto"/>
        <w:right w:val="none" w:sz="0" w:space="0" w:color="auto"/>
      </w:divBdr>
    </w:div>
    <w:div w:id="461967898">
      <w:bodyDiv w:val="1"/>
      <w:marLeft w:val="0"/>
      <w:marRight w:val="0"/>
      <w:marTop w:val="0"/>
      <w:marBottom w:val="0"/>
      <w:divBdr>
        <w:top w:val="none" w:sz="0" w:space="0" w:color="auto"/>
        <w:left w:val="none" w:sz="0" w:space="0" w:color="auto"/>
        <w:bottom w:val="none" w:sz="0" w:space="0" w:color="auto"/>
        <w:right w:val="none" w:sz="0" w:space="0" w:color="auto"/>
      </w:divBdr>
    </w:div>
    <w:div w:id="462161196">
      <w:bodyDiv w:val="1"/>
      <w:marLeft w:val="0"/>
      <w:marRight w:val="0"/>
      <w:marTop w:val="0"/>
      <w:marBottom w:val="0"/>
      <w:divBdr>
        <w:top w:val="none" w:sz="0" w:space="0" w:color="auto"/>
        <w:left w:val="none" w:sz="0" w:space="0" w:color="auto"/>
        <w:bottom w:val="none" w:sz="0" w:space="0" w:color="auto"/>
        <w:right w:val="none" w:sz="0" w:space="0" w:color="auto"/>
      </w:divBdr>
    </w:div>
    <w:div w:id="462430580">
      <w:bodyDiv w:val="1"/>
      <w:marLeft w:val="0"/>
      <w:marRight w:val="0"/>
      <w:marTop w:val="0"/>
      <w:marBottom w:val="0"/>
      <w:divBdr>
        <w:top w:val="none" w:sz="0" w:space="0" w:color="auto"/>
        <w:left w:val="none" w:sz="0" w:space="0" w:color="auto"/>
        <w:bottom w:val="none" w:sz="0" w:space="0" w:color="auto"/>
        <w:right w:val="none" w:sz="0" w:space="0" w:color="auto"/>
      </w:divBdr>
    </w:div>
    <w:div w:id="462433154">
      <w:bodyDiv w:val="1"/>
      <w:marLeft w:val="0"/>
      <w:marRight w:val="0"/>
      <w:marTop w:val="0"/>
      <w:marBottom w:val="0"/>
      <w:divBdr>
        <w:top w:val="none" w:sz="0" w:space="0" w:color="auto"/>
        <w:left w:val="none" w:sz="0" w:space="0" w:color="auto"/>
        <w:bottom w:val="none" w:sz="0" w:space="0" w:color="auto"/>
        <w:right w:val="none" w:sz="0" w:space="0" w:color="auto"/>
      </w:divBdr>
    </w:div>
    <w:div w:id="463157661">
      <w:bodyDiv w:val="1"/>
      <w:marLeft w:val="0"/>
      <w:marRight w:val="0"/>
      <w:marTop w:val="0"/>
      <w:marBottom w:val="0"/>
      <w:divBdr>
        <w:top w:val="none" w:sz="0" w:space="0" w:color="auto"/>
        <w:left w:val="none" w:sz="0" w:space="0" w:color="auto"/>
        <w:bottom w:val="none" w:sz="0" w:space="0" w:color="auto"/>
        <w:right w:val="none" w:sz="0" w:space="0" w:color="auto"/>
      </w:divBdr>
    </w:div>
    <w:div w:id="463499179">
      <w:bodyDiv w:val="1"/>
      <w:marLeft w:val="0"/>
      <w:marRight w:val="0"/>
      <w:marTop w:val="0"/>
      <w:marBottom w:val="0"/>
      <w:divBdr>
        <w:top w:val="none" w:sz="0" w:space="0" w:color="auto"/>
        <w:left w:val="none" w:sz="0" w:space="0" w:color="auto"/>
        <w:bottom w:val="none" w:sz="0" w:space="0" w:color="auto"/>
        <w:right w:val="none" w:sz="0" w:space="0" w:color="auto"/>
      </w:divBdr>
    </w:div>
    <w:div w:id="463735362">
      <w:bodyDiv w:val="1"/>
      <w:marLeft w:val="0"/>
      <w:marRight w:val="0"/>
      <w:marTop w:val="0"/>
      <w:marBottom w:val="0"/>
      <w:divBdr>
        <w:top w:val="none" w:sz="0" w:space="0" w:color="auto"/>
        <w:left w:val="none" w:sz="0" w:space="0" w:color="auto"/>
        <w:bottom w:val="none" w:sz="0" w:space="0" w:color="auto"/>
        <w:right w:val="none" w:sz="0" w:space="0" w:color="auto"/>
      </w:divBdr>
    </w:div>
    <w:div w:id="464008717">
      <w:bodyDiv w:val="1"/>
      <w:marLeft w:val="0"/>
      <w:marRight w:val="0"/>
      <w:marTop w:val="0"/>
      <w:marBottom w:val="0"/>
      <w:divBdr>
        <w:top w:val="none" w:sz="0" w:space="0" w:color="auto"/>
        <w:left w:val="none" w:sz="0" w:space="0" w:color="auto"/>
        <w:bottom w:val="none" w:sz="0" w:space="0" w:color="auto"/>
        <w:right w:val="none" w:sz="0" w:space="0" w:color="auto"/>
      </w:divBdr>
    </w:div>
    <w:div w:id="464276100">
      <w:bodyDiv w:val="1"/>
      <w:marLeft w:val="0"/>
      <w:marRight w:val="0"/>
      <w:marTop w:val="0"/>
      <w:marBottom w:val="0"/>
      <w:divBdr>
        <w:top w:val="none" w:sz="0" w:space="0" w:color="auto"/>
        <w:left w:val="none" w:sz="0" w:space="0" w:color="auto"/>
        <w:bottom w:val="none" w:sz="0" w:space="0" w:color="auto"/>
        <w:right w:val="none" w:sz="0" w:space="0" w:color="auto"/>
      </w:divBdr>
    </w:div>
    <w:div w:id="464347474">
      <w:bodyDiv w:val="1"/>
      <w:marLeft w:val="0"/>
      <w:marRight w:val="0"/>
      <w:marTop w:val="0"/>
      <w:marBottom w:val="0"/>
      <w:divBdr>
        <w:top w:val="none" w:sz="0" w:space="0" w:color="auto"/>
        <w:left w:val="none" w:sz="0" w:space="0" w:color="auto"/>
        <w:bottom w:val="none" w:sz="0" w:space="0" w:color="auto"/>
        <w:right w:val="none" w:sz="0" w:space="0" w:color="auto"/>
      </w:divBdr>
    </w:div>
    <w:div w:id="464349745">
      <w:bodyDiv w:val="1"/>
      <w:marLeft w:val="0"/>
      <w:marRight w:val="0"/>
      <w:marTop w:val="0"/>
      <w:marBottom w:val="0"/>
      <w:divBdr>
        <w:top w:val="none" w:sz="0" w:space="0" w:color="auto"/>
        <w:left w:val="none" w:sz="0" w:space="0" w:color="auto"/>
        <w:bottom w:val="none" w:sz="0" w:space="0" w:color="auto"/>
        <w:right w:val="none" w:sz="0" w:space="0" w:color="auto"/>
      </w:divBdr>
    </w:div>
    <w:div w:id="464548258">
      <w:bodyDiv w:val="1"/>
      <w:marLeft w:val="0"/>
      <w:marRight w:val="0"/>
      <w:marTop w:val="0"/>
      <w:marBottom w:val="0"/>
      <w:divBdr>
        <w:top w:val="none" w:sz="0" w:space="0" w:color="auto"/>
        <w:left w:val="none" w:sz="0" w:space="0" w:color="auto"/>
        <w:bottom w:val="none" w:sz="0" w:space="0" w:color="auto"/>
        <w:right w:val="none" w:sz="0" w:space="0" w:color="auto"/>
      </w:divBdr>
    </w:div>
    <w:div w:id="464666547">
      <w:bodyDiv w:val="1"/>
      <w:marLeft w:val="0"/>
      <w:marRight w:val="0"/>
      <w:marTop w:val="0"/>
      <w:marBottom w:val="0"/>
      <w:divBdr>
        <w:top w:val="none" w:sz="0" w:space="0" w:color="auto"/>
        <w:left w:val="none" w:sz="0" w:space="0" w:color="auto"/>
        <w:bottom w:val="none" w:sz="0" w:space="0" w:color="auto"/>
        <w:right w:val="none" w:sz="0" w:space="0" w:color="auto"/>
      </w:divBdr>
    </w:div>
    <w:div w:id="464736284">
      <w:bodyDiv w:val="1"/>
      <w:marLeft w:val="0"/>
      <w:marRight w:val="0"/>
      <w:marTop w:val="0"/>
      <w:marBottom w:val="0"/>
      <w:divBdr>
        <w:top w:val="none" w:sz="0" w:space="0" w:color="auto"/>
        <w:left w:val="none" w:sz="0" w:space="0" w:color="auto"/>
        <w:bottom w:val="none" w:sz="0" w:space="0" w:color="auto"/>
        <w:right w:val="none" w:sz="0" w:space="0" w:color="auto"/>
      </w:divBdr>
    </w:div>
    <w:div w:id="464930698">
      <w:bodyDiv w:val="1"/>
      <w:marLeft w:val="0"/>
      <w:marRight w:val="0"/>
      <w:marTop w:val="0"/>
      <w:marBottom w:val="0"/>
      <w:divBdr>
        <w:top w:val="none" w:sz="0" w:space="0" w:color="auto"/>
        <w:left w:val="none" w:sz="0" w:space="0" w:color="auto"/>
        <w:bottom w:val="none" w:sz="0" w:space="0" w:color="auto"/>
        <w:right w:val="none" w:sz="0" w:space="0" w:color="auto"/>
      </w:divBdr>
    </w:div>
    <w:div w:id="464933320">
      <w:bodyDiv w:val="1"/>
      <w:marLeft w:val="0"/>
      <w:marRight w:val="0"/>
      <w:marTop w:val="0"/>
      <w:marBottom w:val="0"/>
      <w:divBdr>
        <w:top w:val="none" w:sz="0" w:space="0" w:color="auto"/>
        <w:left w:val="none" w:sz="0" w:space="0" w:color="auto"/>
        <w:bottom w:val="none" w:sz="0" w:space="0" w:color="auto"/>
        <w:right w:val="none" w:sz="0" w:space="0" w:color="auto"/>
      </w:divBdr>
    </w:div>
    <w:div w:id="465120655">
      <w:bodyDiv w:val="1"/>
      <w:marLeft w:val="0"/>
      <w:marRight w:val="0"/>
      <w:marTop w:val="0"/>
      <w:marBottom w:val="0"/>
      <w:divBdr>
        <w:top w:val="none" w:sz="0" w:space="0" w:color="auto"/>
        <w:left w:val="none" w:sz="0" w:space="0" w:color="auto"/>
        <w:bottom w:val="none" w:sz="0" w:space="0" w:color="auto"/>
        <w:right w:val="none" w:sz="0" w:space="0" w:color="auto"/>
      </w:divBdr>
    </w:div>
    <w:div w:id="465124129">
      <w:bodyDiv w:val="1"/>
      <w:marLeft w:val="0"/>
      <w:marRight w:val="0"/>
      <w:marTop w:val="0"/>
      <w:marBottom w:val="0"/>
      <w:divBdr>
        <w:top w:val="none" w:sz="0" w:space="0" w:color="auto"/>
        <w:left w:val="none" w:sz="0" w:space="0" w:color="auto"/>
        <w:bottom w:val="none" w:sz="0" w:space="0" w:color="auto"/>
        <w:right w:val="none" w:sz="0" w:space="0" w:color="auto"/>
      </w:divBdr>
    </w:div>
    <w:div w:id="465197995">
      <w:bodyDiv w:val="1"/>
      <w:marLeft w:val="0"/>
      <w:marRight w:val="0"/>
      <w:marTop w:val="0"/>
      <w:marBottom w:val="0"/>
      <w:divBdr>
        <w:top w:val="none" w:sz="0" w:space="0" w:color="auto"/>
        <w:left w:val="none" w:sz="0" w:space="0" w:color="auto"/>
        <w:bottom w:val="none" w:sz="0" w:space="0" w:color="auto"/>
        <w:right w:val="none" w:sz="0" w:space="0" w:color="auto"/>
      </w:divBdr>
    </w:div>
    <w:div w:id="465243402">
      <w:bodyDiv w:val="1"/>
      <w:marLeft w:val="0"/>
      <w:marRight w:val="0"/>
      <w:marTop w:val="0"/>
      <w:marBottom w:val="0"/>
      <w:divBdr>
        <w:top w:val="none" w:sz="0" w:space="0" w:color="auto"/>
        <w:left w:val="none" w:sz="0" w:space="0" w:color="auto"/>
        <w:bottom w:val="none" w:sz="0" w:space="0" w:color="auto"/>
        <w:right w:val="none" w:sz="0" w:space="0" w:color="auto"/>
      </w:divBdr>
    </w:div>
    <w:div w:id="465392693">
      <w:bodyDiv w:val="1"/>
      <w:marLeft w:val="0"/>
      <w:marRight w:val="0"/>
      <w:marTop w:val="0"/>
      <w:marBottom w:val="0"/>
      <w:divBdr>
        <w:top w:val="none" w:sz="0" w:space="0" w:color="auto"/>
        <w:left w:val="none" w:sz="0" w:space="0" w:color="auto"/>
        <w:bottom w:val="none" w:sz="0" w:space="0" w:color="auto"/>
        <w:right w:val="none" w:sz="0" w:space="0" w:color="auto"/>
      </w:divBdr>
    </w:div>
    <w:div w:id="465393341">
      <w:bodyDiv w:val="1"/>
      <w:marLeft w:val="0"/>
      <w:marRight w:val="0"/>
      <w:marTop w:val="0"/>
      <w:marBottom w:val="0"/>
      <w:divBdr>
        <w:top w:val="none" w:sz="0" w:space="0" w:color="auto"/>
        <w:left w:val="none" w:sz="0" w:space="0" w:color="auto"/>
        <w:bottom w:val="none" w:sz="0" w:space="0" w:color="auto"/>
        <w:right w:val="none" w:sz="0" w:space="0" w:color="auto"/>
      </w:divBdr>
    </w:div>
    <w:div w:id="465437769">
      <w:bodyDiv w:val="1"/>
      <w:marLeft w:val="0"/>
      <w:marRight w:val="0"/>
      <w:marTop w:val="0"/>
      <w:marBottom w:val="0"/>
      <w:divBdr>
        <w:top w:val="none" w:sz="0" w:space="0" w:color="auto"/>
        <w:left w:val="none" w:sz="0" w:space="0" w:color="auto"/>
        <w:bottom w:val="none" w:sz="0" w:space="0" w:color="auto"/>
        <w:right w:val="none" w:sz="0" w:space="0" w:color="auto"/>
      </w:divBdr>
    </w:div>
    <w:div w:id="465510696">
      <w:bodyDiv w:val="1"/>
      <w:marLeft w:val="0"/>
      <w:marRight w:val="0"/>
      <w:marTop w:val="0"/>
      <w:marBottom w:val="0"/>
      <w:divBdr>
        <w:top w:val="none" w:sz="0" w:space="0" w:color="auto"/>
        <w:left w:val="none" w:sz="0" w:space="0" w:color="auto"/>
        <w:bottom w:val="none" w:sz="0" w:space="0" w:color="auto"/>
        <w:right w:val="none" w:sz="0" w:space="0" w:color="auto"/>
      </w:divBdr>
    </w:div>
    <w:div w:id="465704640">
      <w:bodyDiv w:val="1"/>
      <w:marLeft w:val="0"/>
      <w:marRight w:val="0"/>
      <w:marTop w:val="0"/>
      <w:marBottom w:val="0"/>
      <w:divBdr>
        <w:top w:val="none" w:sz="0" w:space="0" w:color="auto"/>
        <w:left w:val="none" w:sz="0" w:space="0" w:color="auto"/>
        <w:bottom w:val="none" w:sz="0" w:space="0" w:color="auto"/>
        <w:right w:val="none" w:sz="0" w:space="0" w:color="auto"/>
      </w:divBdr>
    </w:div>
    <w:div w:id="465974471">
      <w:bodyDiv w:val="1"/>
      <w:marLeft w:val="0"/>
      <w:marRight w:val="0"/>
      <w:marTop w:val="0"/>
      <w:marBottom w:val="0"/>
      <w:divBdr>
        <w:top w:val="none" w:sz="0" w:space="0" w:color="auto"/>
        <w:left w:val="none" w:sz="0" w:space="0" w:color="auto"/>
        <w:bottom w:val="none" w:sz="0" w:space="0" w:color="auto"/>
        <w:right w:val="none" w:sz="0" w:space="0" w:color="auto"/>
      </w:divBdr>
    </w:div>
    <w:div w:id="465978384">
      <w:bodyDiv w:val="1"/>
      <w:marLeft w:val="0"/>
      <w:marRight w:val="0"/>
      <w:marTop w:val="0"/>
      <w:marBottom w:val="0"/>
      <w:divBdr>
        <w:top w:val="none" w:sz="0" w:space="0" w:color="auto"/>
        <w:left w:val="none" w:sz="0" w:space="0" w:color="auto"/>
        <w:bottom w:val="none" w:sz="0" w:space="0" w:color="auto"/>
        <w:right w:val="none" w:sz="0" w:space="0" w:color="auto"/>
      </w:divBdr>
    </w:div>
    <w:div w:id="466165986">
      <w:bodyDiv w:val="1"/>
      <w:marLeft w:val="0"/>
      <w:marRight w:val="0"/>
      <w:marTop w:val="0"/>
      <w:marBottom w:val="0"/>
      <w:divBdr>
        <w:top w:val="none" w:sz="0" w:space="0" w:color="auto"/>
        <w:left w:val="none" w:sz="0" w:space="0" w:color="auto"/>
        <w:bottom w:val="none" w:sz="0" w:space="0" w:color="auto"/>
        <w:right w:val="none" w:sz="0" w:space="0" w:color="auto"/>
      </w:divBdr>
    </w:div>
    <w:div w:id="466319068">
      <w:bodyDiv w:val="1"/>
      <w:marLeft w:val="0"/>
      <w:marRight w:val="0"/>
      <w:marTop w:val="0"/>
      <w:marBottom w:val="0"/>
      <w:divBdr>
        <w:top w:val="none" w:sz="0" w:space="0" w:color="auto"/>
        <w:left w:val="none" w:sz="0" w:space="0" w:color="auto"/>
        <w:bottom w:val="none" w:sz="0" w:space="0" w:color="auto"/>
        <w:right w:val="none" w:sz="0" w:space="0" w:color="auto"/>
      </w:divBdr>
    </w:div>
    <w:div w:id="466356056">
      <w:bodyDiv w:val="1"/>
      <w:marLeft w:val="0"/>
      <w:marRight w:val="0"/>
      <w:marTop w:val="0"/>
      <w:marBottom w:val="0"/>
      <w:divBdr>
        <w:top w:val="none" w:sz="0" w:space="0" w:color="auto"/>
        <w:left w:val="none" w:sz="0" w:space="0" w:color="auto"/>
        <w:bottom w:val="none" w:sz="0" w:space="0" w:color="auto"/>
        <w:right w:val="none" w:sz="0" w:space="0" w:color="auto"/>
      </w:divBdr>
    </w:div>
    <w:div w:id="466705250">
      <w:bodyDiv w:val="1"/>
      <w:marLeft w:val="0"/>
      <w:marRight w:val="0"/>
      <w:marTop w:val="0"/>
      <w:marBottom w:val="0"/>
      <w:divBdr>
        <w:top w:val="none" w:sz="0" w:space="0" w:color="auto"/>
        <w:left w:val="none" w:sz="0" w:space="0" w:color="auto"/>
        <w:bottom w:val="none" w:sz="0" w:space="0" w:color="auto"/>
        <w:right w:val="none" w:sz="0" w:space="0" w:color="auto"/>
      </w:divBdr>
    </w:div>
    <w:div w:id="467166780">
      <w:bodyDiv w:val="1"/>
      <w:marLeft w:val="0"/>
      <w:marRight w:val="0"/>
      <w:marTop w:val="0"/>
      <w:marBottom w:val="0"/>
      <w:divBdr>
        <w:top w:val="none" w:sz="0" w:space="0" w:color="auto"/>
        <w:left w:val="none" w:sz="0" w:space="0" w:color="auto"/>
        <w:bottom w:val="none" w:sz="0" w:space="0" w:color="auto"/>
        <w:right w:val="none" w:sz="0" w:space="0" w:color="auto"/>
      </w:divBdr>
    </w:div>
    <w:div w:id="467166926">
      <w:bodyDiv w:val="1"/>
      <w:marLeft w:val="0"/>
      <w:marRight w:val="0"/>
      <w:marTop w:val="0"/>
      <w:marBottom w:val="0"/>
      <w:divBdr>
        <w:top w:val="none" w:sz="0" w:space="0" w:color="auto"/>
        <w:left w:val="none" w:sz="0" w:space="0" w:color="auto"/>
        <w:bottom w:val="none" w:sz="0" w:space="0" w:color="auto"/>
        <w:right w:val="none" w:sz="0" w:space="0" w:color="auto"/>
      </w:divBdr>
    </w:div>
    <w:div w:id="467170365">
      <w:bodyDiv w:val="1"/>
      <w:marLeft w:val="0"/>
      <w:marRight w:val="0"/>
      <w:marTop w:val="0"/>
      <w:marBottom w:val="0"/>
      <w:divBdr>
        <w:top w:val="none" w:sz="0" w:space="0" w:color="auto"/>
        <w:left w:val="none" w:sz="0" w:space="0" w:color="auto"/>
        <w:bottom w:val="none" w:sz="0" w:space="0" w:color="auto"/>
        <w:right w:val="none" w:sz="0" w:space="0" w:color="auto"/>
      </w:divBdr>
    </w:div>
    <w:div w:id="467359235">
      <w:bodyDiv w:val="1"/>
      <w:marLeft w:val="0"/>
      <w:marRight w:val="0"/>
      <w:marTop w:val="0"/>
      <w:marBottom w:val="0"/>
      <w:divBdr>
        <w:top w:val="none" w:sz="0" w:space="0" w:color="auto"/>
        <w:left w:val="none" w:sz="0" w:space="0" w:color="auto"/>
        <w:bottom w:val="none" w:sz="0" w:space="0" w:color="auto"/>
        <w:right w:val="none" w:sz="0" w:space="0" w:color="auto"/>
      </w:divBdr>
    </w:div>
    <w:div w:id="467364104">
      <w:bodyDiv w:val="1"/>
      <w:marLeft w:val="0"/>
      <w:marRight w:val="0"/>
      <w:marTop w:val="0"/>
      <w:marBottom w:val="0"/>
      <w:divBdr>
        <w:top w:val="none" w:sz="0" w:space="0" w:color="auto"/>
        <w:left w:val="none" w:sz="0" w:space="0" w:color="auto"/>
        <w:bottom w:val="none" w:sz="0" w:space="0" w:color="auto"/>
        <w:right w:val="none" w:sz="0" w:space="0" w:color="auto"/>
      </w:divBdr>
    </w:div>
    <w:div w:id="467668043">
      <w:bodyDiv w:val="1"/>
      <w:marLeft w:val="0"/>
      <w:marRight w:val="0"/>
      <w:marTop w:val="0"/>
      <w:marBottom w:val="0"/>
      <w:divBdr>
        <w:top w:val="none" w:sz="0" w:space="0" w:color="auto"/>
        <w:left w:val="none" w:sz="0" w:space="0" w:color="auto"/>
        <w:bottom w:val="none" w:sz="0" w:space="0" w:color="auto"/>
        <w:right w:val="none" w:sz="0" w:space="0" w:color="auto"/>
      </w:divBdr>
    </w:div>
    <w:div w:id="467868716">
      <w:bodyDiv w:val="1"/>
      <w:marLeft w:val="0"/>
      <w:marRight w:val="0"/>
      <w:marTop w:val="0"/>
      <w:marBottom w:val="0"/>
      <w:divBdr>
        <w:top w:val="none" w:sz="0" w:space="0" w:color="auto"/>
        <w:left w:val="none" w:sz="0" w:space="0" w:color="auto"/>
        <w:bottom w:val="none" w:sz="0" w:space="0" w:color="auto"/>
        <w:right w:val="none" w:sz="0" w:space="0" w:color="auto"/>
      </w:divBdr>
    </w:div>
    <w:div w:id="468208779">
      <w:bodyDiv w:val="1"/>
      <w:marLeft w:val="0"/>
      <w:marRight w:val="0"/>
      <w:marTop w:val="0"/>
      <w:marBottom w:val="0"/>
      <w:divBdr>
        <w:top w:val="none" w:sz="0" w:space="0" w:color="auto"/>
        <w:left w:val="none" w:sz="0" w:space="0" w:color="auto"/>
        <w:bottom w:val="none" w:sz="0" w:space="0" w:color="auto"/>
        <w:right w:val="none" w:sz="0" w:space="0" w:color="auto"/>
      </w:divBdr>
      <w:divsChild>
        <w:div w:id="1127970773">
          <w:marLeft w:val="480"/>
          <w:marRight w:val="0"/>
          <w:marTop w:val="0"/>
          <w:marBottom w:val="0"/>
          <w:divBdr>
            <w:top w:val="none" w:sz="0" w:space="0" w:color="auto"/>
            <w:left w:val="none" w:sz="0" w:space="0" w:color="auto"/>
            <w:bottom w:val="none" w:sz="0" w:space="0" w:color="auto"/>
            <w:right w:val="none" w:sz="0" w:space="0" w:color="auto"/>
          </w:divBdr>
        </w:div>
        <w:div w:id="665012033">
          <w:marLeft w:val="480"/>
          <w:marRight w:val="0"/>
          <w:marTop w:val="0"/>
          <w:marBottom w:val="0"/>
          <w:divBdr>
            <w:top w:val="none" w:sz="0" w:space="0" w:color="auto"/>
            <w:left w:val="none" w:sz="0" w:space="0" w:color="auto"/>
            <w:bottom w:val="none" w:sz="0" w:space="0" w:color="auto"/>
            <w:right w:val="none" w:sz="0" w:space="0" w:color="auto"/>
          </w:divBdr>
        </w:div>
        <w:div w:id="1737242285">
          <w:marLeft w:val="480"/>
          <w:marRight w:val="0"/>
          <w:marTop w:val="0"/>
          <w:marBottom w:val="0"/>
          <w:divBdr>
            <w:top w:val="none" w:sz="0" w:space="0" w:color="auto"/>
            <w:left w:val="none" w:sz="0" w:space="0" w:color="auto"/>
            <w:bottom w:val="none" w:sz="0" w:space="0" w:color="auto"/>
            <w:right w:val="none" w:sz="0" w:space="0" w:color="auto"/>
          </w:divBdr>
        </w:div>
        <w:div w:id="766771643">
          <w:marLeft w:val="480"/>
          <w:marRight w:val="0"/>
          <w:marTop w:val="0"/>
          <w:marBottom w:val="0"/>
          <w:divBdr>
            <w:top w:val="none" w:sz="0" w:space="0" w:color="auto"/>
            <w:left w:val="none" w:sz="0" w:space="0" w:color="auto"/>
            <w:bottom w:val="none" w:sz="0" w:space="0" w:color="auto"/>
            <w:right w:val="none" w:sz="0" w:space="0" w:color="auto"/>
          </w:divBdr>
        </w:div>
        <w:div w:id="1974170451">
          <w:marLeft w:val="480"/>
          <w:marRight w:val="0"/>
          <w:marTop w:val="0"/>
          <w:marBottom w:val="0"/>
          <w:divBdr>
            <w:top w:val="none" w:sz="0" w:space="0" w:color="auto"/>
            <w:left w:val="none" w:sz="0" w:space="0" w:color="auto"/>
            <w:bottom w:val="none" w:sz="0" w:space="0" w:color="auto"/>
            <w:right w:val="none" w:sz="0" w:space="0" w:color="auto"/>
          </w:divBdr>
        </w:div>
        <w:div w:id="2036735690">
          <w:marLeft w:val="480"/>
          <w:marRight w:val="0"/>
          <w:marTop w:val="0"/>
          <w:marBottom w:val="0"/>
          <w:divBdr>
            <w:top w:val="none" w:sz="0" w:space="0" w:color="auto"/>
            <w:left w:val="none" w:sz="0" w:space="0" w:color="auto"/>
            <w:bottom w:val="none" w:sz="0" w:space="0" w:color="auto"/>
            <w:right w:val="none" w:sz="0" w:space="0" w:color="auto"/>
          </w:divBdr>
        </w:div>
        <w:div w:id="1949116291">
          <w:marLeft w:val="480"/>
          <w:marRight w:val="0"/>
          <w:marTop w:val="0"/>
          <w:marBottom w:val="0"/>
          <w:divBdr>
            <w:top w:val="none" w:sz="0" w:space="0" w:color="auto"/>
            <w:left w:val="none" w:sz="0" w:space="0" w:color="auto"/>
            <w:bottom w:val="none" w:sz="0" w:space="0" w:color="auto"/>
            <w:right w:val="none" w:sz="0" w:space="0" w:color="auto"/>
          </w:divBdr>
        </w:div>
        <w:div w:id="1413352385">
          <w:marLeft w:val="480"/>
          <w:marRight w:val="0"/>
          <w:marTop w:val="0"/>
          <w:marBottom w:val="0"/>
          <w:divBdr>
            <w:top w:val="none" w:sz="0" w:space="0" w:color="auto"/>
            <w:left w:val="none" w:sz="0" w:space="0" w:color="auto"/>
            <w:bottom w:val="none" w:sz="0" w:space="0" w:color="auto"/>
            <w:right w:val="none" w:sz="0" w:space="0" w:color="auto"/>
          </w:divBdr>
        </w:div>
        <w:div w:id="1654487066">
          <w:marLeft w:val="480"/>
          <w:marRight w:val="0"/>
          <w:marTop w:val="0"/>
          <w:marBottom w:val="0"/>
          <w:divBdr>
            <w:top w:val="none" w:sz="0" w:space="0" w:color="auto"/>
            <w:left w:val="none" w:sz="0" w:space="0" w:color="auto"/>
            <w:bottom w:val="none" w:sz="0" w:space="0" w:color="auto"/>
            <w:right w:val="none" w:sz="0" w:space="0" w:color="auto"/>
          </w:divBdr>
        </w:div>
        <w:div w:id="1373848712">
          <w:marLeft w:val="480"/>
          <w:marRight w:val="0"/>
          <w:marTop w:val="0"/>
          <w:marBottom w:val="0"/>
          <w:divBdr>
            <w:top w:val="none" w:sz="0" w:space="0" w:color="auto"/>
            <w:left w:val="none" w:sz="0" w:space="0" w:color="auto"/>
            <w:bottom w:val="none" w:sz="0" w:space="0" w:color="auto"/>
            <w:right w:val="none" w:sz="0" w:space="0" w:color="auto"/>
          </w:divBdr>
        </w:div>
        <w:div w:id="1135220561">
          <w:marLeft w:val="480"/>
          <w:marRight w:val="0"/>
          <w:marTop w:val="0"/>
          <w:marBottom w:val="0"/>
          <w:divBdr>
            <w:top w:val="none" w:sz="0" w:space="0" w:color="auto"/>
            <w:left w:val="none" w:sz="0" w:space="0" w:color="auto"/>
            <w:bottom w:val="none" w:sz="0" w:space="0" w:color="auto"/>
            <w:right w:val="none" w:sz="0" w:space="0" w:color="auto"/>
          </w:divBdr>
        </w:div>
        <w:div w:id="195044772">
          <w:marLeft w:val="480"/>
          <w:marRight w:val="0"/>
          <w:marTop w:val="0"/>
          <w:marBottom w:val="0"/>
          <w:divBdr>
            <w:top w:val="none" w:sz="0" w:space="0" w:color="auto"/>
            <w:left w:val="none" w:sz="0" w:space="0" w:color="auto"/>
            <w:bottom w:val="none" w:sz="0" w:space="0" w:color="auto"/>
            <w:right w:val="none" w:sz="0" w:space="0" w:color="auto"/>
          </w:divBdr>
        </w:div>
        <w:div w:id="496042932">
          <w:marLeft w:val="480"/>
          <w:marRight w:val="0"/>
          <w:marTop w:val="0"/>
          <w:marBottom w:val="0"/>
          <w:divBdr>
            <w:top w:val="none" w:sz="0" w:space="0" w:color="auto"/>
            <w:left w:val="none" w:sz="0" w:space="0" w:color="auto"/>
            <w:bottom w:val="none" w:sz="0" w:space="0" w:color="auto"/>
            <w:right w:val="none" w:sz="0" w:space="0" w:color="auto"/>
          </w:divBdr>
        </w:div>
        <w:div w:id="517350488">
          <w:marLeft w:val="480"/>
          <w:marRight w:val="0"/>
          <w:marTop w:val="0"/>
          <w:marBottom w:val="0"/>
          <w:divBdr>
            <w:top w:val="none" w:sz="0" w:space="0" w:color="auto"/>
            <w:left w:val="none" w:sz="0" w:space="0" w:color="auto"/>
            <w:bottom w:val="none" w:sz="0" w:space="0" w:color="auto"/>
            <w:right w:val="none" w:sz="0" w:space="0" w:color="auto"/>
          </w:divBdr>
        </w:div>
        <w:div w:id="1932623384">
          <w:marLeft w:val="480"/>
          <w:marRight w:val="0"/>
          <w:marTop w:val="0"/>
          <w:marBottom w:val="0"/>
          <w:divBdr>
            <w:top w:val="none" w:sz="0" w:space="0" w:color="auto"/>
            <w:left w:val="none" w:sz="0" w:space="0" w:color="auto"/>
            <w:bottom w:val="none" w:sz="0" w:space="0" w:color="auto"/>
            <w:right w:val="none" w:sz="0" w:space="0" w:color="auto"/>
          </w:divBdr>
        </w:div>
        <w:div w:id="1014962615">
          <w:marLeft w:val="480"/>
          <w:marRight w:val="0"/>
          <w:marTop w:val="0"/>
          <w:marBottom w:val="0"/>
          <w:divBdr>
            <w:top w:val="none" w:sz="0" w:space="0" w:color="auto"/>
            <w:left w:val="none" w:sz="0" w:space="0" w:color="auto"/>
            <w:bottom w:val="none" w:sz="0" w:space="0" w:color="auto"/>
            <w:right w:val="none" w:sz="0" w:space="0" w:color="auto"/>
          </w:divBdr>
        </w:div>
        <w:div w:id="1762335266">
          <w:marLeft w:val="480"/>
          <w:marRight w:val="0"/>
          <w:marTop w:val="0"/>
          <w:marBottom w:val="0"/>
          <w:divBdr>
            <w:top w:val="none" w:sz="0" w:space="0" w:color="auto"/>
            <w:left w:val="none" w:sz="0" w:space="0" w:color="auto"/>
            <w:bottom w:val="none" w:sz="0" w:space="0" w:color="auto"/>
            <w:right w:val="none" w:sz="0" w:space="0" w:color="auto"/>
          </w:divBdr>
        </w:div>
        <w:div w:id="470439130">
          <w:marLeft w:val="480"/>
          <w:marRight w:val="0"/>
          <w:marTop w:val="0"/>
          <w:marBottom w:val="0"/>
          <w:divBdr>
            <w:top w:val="none" w:sz="0" w:space="0" w:color="auto"/>
            <w:left w:val="none" w:sz="0" w:space="0" w:color="auto"/>
            <w:bottom w:val="none" w:sz="0" w:space="0" w:color="auto"/>
            <w:right w:val="none" w:sz="0" w:space="0" w:color="auto"/>
          </w:divBdr>
        </w:div>
        <w:div w:id="711076895">
          <w:marLeft w:val="480"/>
          <w:marRight w:val="0"/>
          <w:marTop w:val="0"/>
          <w:marBottom w:val="0"/>
          <w:divBdr>
            <w:top w:val="none" w:sz="0" w:space="0" w:color="auto"/>
            <w:left w:val="none" w:sz="0" w:space="0" w:color="auto"/>
            <w:bottom w:val="none" w:sz="0" w:space="0" w:color="auto"/>
            <w:right w:val="none" w:sz="0" w:space="0" w:color="auto"/>
          </w:divBdr>
        </w:div>
        <w:div w:id="917642291">
          <w:marLeft w:val="480"/>
          <w:marRight w:val="0"/>
          <w:marTop w:val="0"/>
          <w:marBottom w:val="0"/>
          <w:divBdr>
            <w:top w:val="none" w:sz="0" w:space="0" w:color="auto"/>
            <w:left w:val="none" w:sz="0" w:space="0" w:color="auto"/>
            <w:bottom w:val="none" w:sz="0" w:space="0" w:color="auto"/>
            <w:right w:val="none" w:sz="0" w:space="0" w:color="auto"/>
          </w:divBdr>
        </w:div>
        <w:div w:id="1316375161">
          <w:marLeft w:val="480"/>
          <w:marRight w:val="0"/>
          <w:marTop w:val="0"/>
          <w:marBottom w:val="0"/>
          <w:divBdr>
            <w:top w:val="none" w:sz="0" w:space="0" w:color="auto"/>
            <w:left w:val="none" w:sz="0" w:space="0" w:color="auto"/>
            <w:bottom w:val="none" w:sz="0" w:space="0" w:color="auto"/>
            <w:right w:val="none" w:sz="0" w:space="0" w:color="auto"/>
          </w:divBdr>
        </w:div>
        <w:div w:id="1277635713">
          <w:marLeft w:val="480"/>
          <w:marRight w:val="0"/>
          <w:marTop w:val="0"/>
          <w:marBottom w:val="0"/>
          <w:divBdr>
            <w:top w:val="none" w:sz="0" w:space="0" w:color="auto"/>
            <w:left w:val="none" w:sz="0" w:space="0" w:color="auto"/>
            <w:bottom w:val="none" w:sz="0" w:space="0" w:color="auto"/>
            <w:right w:val="none" w:sz="0" w:space="0" w:color="auto"/>
          </w:divBdr>
        </w:div>
      </w:divsChild>
    </w:div>
    <w:div w:id="468284066">
      <w:bodyDiv w:val="1"/>
      <w:marLeft w:val="0"/>
      <w:marRight w:val="0"/>
      <w:marTop w:val="0"/>
      <w:marBottom w:val="0"/>
      <w:divBdr>
        <w:top w:val="none" w:sz="0" w:space="0" w:color="auto"/>
        <w:left w:val="none" w:sz="0" w:space="0" w:color="auto"/>
        <w:bottom w:val="none" w:sz="0" w:space="0" w:color="auto"/>
        <w:right w:val="none" w:sz="0" w:space="0" w:color="auto"/>
      </w:divBdr>
    </w:div>
    <w:div w:id="468324681">
      <w:bodyDiv w:val="1"/>
      <w:marLeft w:val="0"/>
      <w:marRight w:val="0"/>
      <w:marTop w:val="0"/>
      <w:marBottom w:val="0"/>
      <w:divBdr>
        <w:top w:val="none" w:sz="0" w:space="0" w:color="auto"/>
        <w:left w:val="none" w:sz="0" w:space="0" w:color="auto"/>
        <w:bottom w:val="none" w:sz="0" w:space="0" w:color="auto"/>
        <w:right w:val="none" w:sz="0" w:space="0" w:color="auto"/>
      </w:divBdr>
    </w:div>
    <w:div w:id="468474736">
      <w:bodyDiv w:val="1"/>
      <w:marLeft w:val="0"/>
      <w:marRight w:val="0"/>
      <w:marTop w:val="0"/>
      <w:marBottom w:val="0"/>
      <w:divBdr>
        <w:top w:val="none" w:sz="0" w:space="0" w:color="auto"/>
        <w:left w:val="none" w:sz="0" w:space="0" w:color="auto"/>
        <w:bottom w:val="none" w:sz="0" w:space="0" w:color="auto"/>
        <w:right w:val="none" w:sz="0" w:space="0" w:color="auto"/>
      </w:divBdr>
    </w:div>
    <w:div w:id="468863154">
      <w:bodyDiv w:val="1"/>
      <w:marLeft w:val="0"/>
      <w:marRight w:val="0"/>
      <w:marTop w:val="0"/>
      <w:marBottom w:val="0"/>
      <w:divBdr>
        <w:top w:val="none" w:sz="0" w:space="0" w:color="auto"/>
        <w:left w:val="none" w:sz="0" w:space="0" w:color="auto"/>
        <w:bottom w:val="none" w:sz="0" w:space="0" w:color="auto"/>
        <w:right w:val="none" w:sz="0" w:space="0" w:color="auto"/>
      </w:divBdr>
    </w:div>
    <w:div w:id="469129360">
      <w:bodyDiv w:val="1"/>
      <w:marLeft w:val="0"/>
      <w:marRight w:val="0"/>
      <w:marTop w:val="0"/>
      <w:marBottom w:val="0"/>
      <w:divBdr>
        <w:top w:val="none" w:sz="0" w:space="0" w:color="auto"/>
        <w:left w:val="none" w:sz="0" w:space="0" w:color="auto"/>
        <w:bottom w:val="none" w:sz="0" w:space="0" w:color="auto"/>
        <w:right w:val="none" w:sz="0" w:space="0" w:color="auto"/>
      </w:divBdr>
    </w:div>
    <w:div w:id="469442984">
      <w:bodyDiv w:val="1"/>
      <w:marLeft w:val="0"/>
      <w:marRight w:val="0"/>
      <w:marTop w:val="0"/>
      <w:marBottom w:val="0"/>
      <w:divBdr>
        <w:top w:val="none" w:sz="0" w:space="0" w:color="auto"/>
        <w:left w:val="none" w:sz="0" w:space="0" w:color="auto"/>
        <w:bottom w:val="none" w:sz="0" w:space="0" w:color="auto"/>
        <w:right w:val="none" w:sz="0" w:space="0" w:color="auto"/>
      </w:divBdr>
    </w:div>
    <w:div w:id="469590247">
      <w:bodyDiv w:val="1"/>
      <w:marLeft w:val="0"/>
      <w:marRight w:val="0"/>
      <w:marTop w:val="0"/>
      <w:marBottom w:val="0"/>
      <w:divBdr>
        <w:top w:val="none" w:sz="0" w:space="0" w:color="auto"/>
        <w:left w:val="none" w:sz="0" w:space="0" w:color="auto"/>
        <w:bottom w:val="none" w:sz="0" w:space="0" w:color="auto"/>
        <w:right w:val="none" w:sz="0" w:space="0" w:color="auto"/>
      </w:divBdr>
    </w:div>
    <w:div w:id="469708973">
      <w:bodyDiv w:val="1"/>
      <w:marLeft w:val="0"/>
      <w:marRight w:val="0"/>
      <w:marTop w:val="0"/>
      <w:marBottom w:val="0"/>
      <w:divBdr>
        <w:top w:val="none" w:sz="0" w:space="0" w:color="auto"/>
        <w:left w:val="none" w:sz="0" w:space="0" w:color="auto"/>
        <w:bottom w:val="none" w:sz="0" w:space="0" w:color="auto"/>
        <w:right w:val="none" w:sz="0" w:space="0" w:color="auto"/>
      </w:divBdr>
    </w:div>
    <w:div w:id="470173588">
      <w:bodyDiv w:val="1"/>
      <w:marLeft w:val="0"/>
      <w:marRight w:val="0"/>
      <w:marTop w:val="0"/>
      <w:marBottom w:val="0"/>
      <w:divBdr>
        <w:top w:val="none" w:sz="0" w:space="0" w:color="auto"/>
        <w:left w:val="none" w:sz="0" w:space="0" w:color="auto"/>
        <w:bottom w:val="none" w:sz="0" w:space="0" w:color="auto"/>
        <w:right w:val="none" w:sz="0" w:space="0" w:color="auto"/>
      </w:divBdr>
    </w:div>
    <w:div w:id="470828377">
      <w:bodyDiv w:val="1"/>
      <w:marLeft w:val="0"/>
      <w:marRight w:val="0"/>
      <w:marTop w:val="0"/>
      <w:marBottom w:val="0"/>
      <w:divBdr>
        <w:top w:val="none" w:sz="0" w:space="0" w:color="auto"/>
        <w:left w:val="none" w:sz="0" w:space="0" w:color="auto"/>
        <w:bottom w:val="none" w:sz="0" w:space="0" w:color="auto"/>
        <w:right w:val="none" w:sz="0" w:space="0" w:color="auto"/>
      </w:divBdr>
    </w:div>
    <w:div w:id="470903943">
      <w:bodyDiv w:val="1"/>
      <w:marLeft w:val="0"/>
      <w:marRight w:val="0"/>
      <w:marTop w:val="0"/>
      <w:marBottom w:val="0"/>
      <w:divBdr>
        <w:top w:val="none" w:sz="0" w:space="0" w:color="auto"/>
        <w:left w:val="none" w:sz="0" w:space="0" w:color="auto"/>
        <w:bottom w:val="none" w:sz="0" w:space="0" w:color="auto"/>
        <w:right w:val="none" w:sz="0" w:space="0" w:color="auto"/>
      </w:divBdr>
      <w:divsChild>
        <w:div w:id="282926282">
          <w:marLeft w:val="480"/>
          <w:marRight w:val="0"/>
          <w:marTop w:val="0"/>
          <w:marBottom w:val="0"/>
          <w:divBdr>
            <w:top w:val="none" w:sz="0" w:space="0" w:color="auto"/>
            <w:left w:val="none" w:sz="0" w:space="0" w:color="auto"/>
            <w:bottom w:val="none" w:sz="0" w:space="0" w:color="auto"/>
            <w:right w:val="none" w:sz="0" w:space="0" w:color="auto"/>
          </w:divBdr>
        </w:div>
        <w:div w:id="1256132934">
          <w:marLeft w:val="480"/>
          <w:marRight w:val="0"/>
          <w:marTop w:val="0"/>
          <w:marBottom w:val="0"/>
          <w:divBdr>
            <w:top w:val="none" w:sz="0" w:space="0" w:color="auto"/>
            <w:left w:val="none" w:sz="0" w:space="0" w:color="auto"/>
            <w:bottom w:val="none" w:sz="0" w:space="0" w:color="auto"/>
            <w:right w:val="none" w:sz="0" w:space="0" w:color="auto"/>
          </w:divBdr>
        </w:div>
        <w:div w:id="1713918321">
          <w:marLeft w:val="480"/>
          <w:marRight w:val="0"/>
          <w:marTop w:val="0"/>
          <w:marBottom w:val="0"/>
          <w:divBdr>
            <w:top w:val="none" w:sz="0" w:space="0" w:color="auto"/>
            <w:left w:val="none" w:sz="0" w:space="0" w:color="auto"/>
            <w:bottom w:val="none" w:sz="0" w:space="0" w:color="auto"/>
            <w:right w:val="none" w:sz="0" w:space="0" w:color="auto"/>
          </w:divBdr>
        </w:div>
        <w:div w:id="1639073072">
          <w:marLeft w:val="480"/>
          <w:marRight w:val="0"/>
          <w:marTop w:val="0"/>
          <w:marBottom w:val="0"/>
          <w:divBdr>
            <w:top w:val="none" w:sz="0" w:space="0" w:color="auto"/>
            <w:left w:val="none" w:sz="0" w:space="0" w:color="auto"/>
            <w:bottom w:val="none" w:sz="0" w:space="0" w:color="auto"/>
            <w:right w:val="none" w:sz="0" w:space="0" w:color="auto"/>
          </w:divBdr>
        </w:div>
        <w:div w:id="1143423383">
          <w:marLeft w:val="480"/>
          <w:marRight w:val="0"/>
          <w:marTop w:val="0"/>
          <w:marBottom w:val="0"/>
          <w:divBdr>
            <w:top w:val="none" w:sz="0" w:space="0" w:color="auto"/>
            <w:left w:val="none" w:sz="0" w:space="0" w:color="auto"/>
            <w:bottom w:val="none" w:sz="0" w:space="0" w:color="auto"/>
            <w:right w:val="none" w:sz="0" w:space="0" w:color="auto"/>
          </w:divBdr>
        </w:div>
        <w:div w:id="86390596">
          <w:marLeft w:val="480"/>
          <w:marRight w:val="0"/>
          <w:marTop w:val="0"/>
          <w:marBottom w:val="0"/>
          <w:divBdr>
            <w:top w:val="none" w:sz="0" w:space="0" w:color="auto"/>
            <w:left w:val="none" w:sz="0" w:space="0" w:color="auto"/>
            <w:bottom w:val="none" w:sz="0" w:space="0" w:color="auto"/>
            <w:right w:val="none" w:sz="0" w:space="0" w:color="auto"/>
          </w:divBdr>
        </w:div>
        <w:div w:id="1028333972">
          <w:marLeft w:val="480"/>
          <w:marRight w:val="0"/>
          <w:marTop w:val="0"/>
          <w:marBottom w:val="0"/>
          <w:divBdr>
            <w:top w:val="none" w:sz="0" w:space="0" w:color="auto"/>
            <w:left w:val="none" w:sz="0" w:space="0" w:color="auto"/>
            <w:bottom w:val="none" w:sz="0" w:space="0" w:color="auto"/>
            <w:right w:val="none" w:sz="0" w:space="0" w:color="auto"/>
          </w:divBdr>
        </w:div>
        <w:div w:id="2024473374">
          <w:marLeft w:val="480"/>
          <w:marRight w:val="0"/>
          <w:marTop w:val="0"/>
          <w:marBottom w:val="0"/>
          <w:divBdr>
            <w:top w:val="none" w:sz="0" w:space="0" w:color="auto"/>
            <w:left w:val="none" w:sz="0" w:space="0" w:color="auto"/>
            <w:bottom w:val="none" w:sz="0" w:space="0" w:color="auto"/>
            <w:right w:val="none" w:sz="0" w:space="0" w:color="auto"/>
          </w:divBdr>
        </w:div>
        <w:div w:id="292634864">
          <w:marLeft w:val="480"/>
          <w:marRight w:val="0"/>
          <w:marTop w:val="0"/>
          <w:marBottom w:val="0"/>
          <w:divBdr>
            <w:top w:val="none" w:sz="0" w:space="0" w:color="auto"/>
            <w:left w:val="none" w:sz="0" w:space="0" w:color="auto"/>
            <w:bottom w:val="none" w:sz="0" w:space="0" w:color="auto"/>
            <w:right w:val="none" w:sz="0" w:space="0" w:color="auto"/>
          </w:divBdr>
        </w:div>
        <w:div w:id="1245184556">
          <w:marLeft w:val="480"/>
          <w:marRight w:val="0"/>
          <w:marTop w:val="0"/>
          <w:marBottom w:val="0"/>
          <w:divBdr>
            <w:top w:val="none" w:sz="0" w:space="0" w:color="auto"/>
            <w:left w:val="none" w:sz="0" w:space="0" w:color="auto"/>
            <w:bottom w:val="none" w:sz="0" w:space="0" w:color="auto"/>
            <w:right w:val="none" w:sz="0" w:space="0" w:color="auto"/>
          </w:divBdr>
        </w:div>
        <w:div w:id="930233976">
          <w:marLeft w:val="480"/>
          <w:marRight w:val="0"/>
          <w:marTop w:val="0"/>
          <w:marBottom w:val="0"/>
          <w:divBdr>
            <w:top w:val="none" w:sz="0" w:space="0" w:color="auto"/>
            <w:left w:val="none" w:sz="0" w:space="0" w:color="auto"/>
            <w:bottom w:val="none" w:sz="0" w:space="0" w:color="auto"/>
            <w:right w:val="none" w:sz="0" w:space="0" w:color="auto"/>
          </w:divBdr>
        </w:div>
        <w:div w:id="334500498">
          <w:marLeft w:val="480"/>
          <w:marRight w:val="0"/>
          <w:marTop w:val="0"/>
          <w:marBottom w:val="0"/>
          <w:divBdr>
            <w:top w:val="none" w:sz="0" w:space="0" w:color="auto"/>
            <w:left w:val="none" w:sz="0" w:space="0" w:color="auto"/>
            <w:bottom w:val="none" w:sz="0" w:space="0" w:color="auto"/>
            <w:right w:val="none" w:sz="0" w:space="0" w:color="auto"/>
          </w:divBdr>
        </w:div>
        <w:div w:id="185363237">
          <w:marLeft w:val="480"/>
          <w:marRight w:val="0"/>
          <w:marTop w:val="0"/>
          <w:marBottom w:val="0"/>
          <w:divBdr>
            <w:top w:val="none" w:sz="0" w:space="0" w:color="auto"/>
            <w:left w:val="none" w:sz="0" w:space="0" w:color="auto"/>
            <w:bottom w:val="none" w:sz="0" w:space="0" w:color="auto"/>
            <w:right w:val="none" w:sz="0" w:space="0" w:color="auto"/>
          </w:divBdr>
        </w:div>
        <w:div w:id="238492054">
          <w:marLeft w:val="480"/>
          <w:marRight w:val="0"/>
          <w:marTop w:val="0"/>
          <w:marBottom w:val="0"/>
          <w:divBdr>
            <w:top w:val="none" w:sz="0" w:space="0" w:color="auto"/>
            <w:left w:val="none" w:sz="0" w:space="0" w:color="auto"/>
            <w:bottom w:val="none" w:sz="0" w:space="0" w:color="auto"/>
            <w:right w:val="none" w:sz="0" w:space="0" w:color="auto"/>
          </w:divBdr>
        </w:div>
        <w:div w:id="82457820">
          <w:marLeft w:val="480"/>
          <w:marRight w:val="0"/>
          <w:marTop w:val="0"/>
          <w:marBottom w:val="0"/>
          <w:divBdr>
            <w:top w:val="none" w:sz="0" w:space="0" w:color="auto"/>
            <w:left w:val="none" w:sz="0" w:space="0" w:color="auto"/>
            <w:bottom w:val="none" w:sz="0" w:space="0" w:color="auto"/>
            <w:right w:val="none" w:sz="0" w:space="0" w:color="auto"/>
          </w:divBdr>
        </w:div>
        <w:div w:id="923998107">
          <w:marLeft w:val="480"/>
          <w:marRight w:val="0"/>
          <w:marTop w:val="0"/>
          <w:marBottom w:val="0"/>
          <w:divBdr>
            <w:top w:val="none" w:sz="0" w:space="0" w:color="auto"/>
            <w:left w:val="none" w:sz="0" w:space="0" w:color="auto"/>
            <w:bottom w:val="none" w:sz="0" w:space="0" w:color="auto"/>
            <w:right w:val="none" w:sz="0" w:space="0" w:color="auto"/>
          </w:divBdr>
        </w:div>
        <w:div w:id="1801222910">
          <w:marLeft w:val="480"/>
          <w:marRight w:val="0"/>
          <w:marTop w:val="0"/>
          <w:marBottom w:val="0"/>
          <w:divBdr>
            <w:top w:val="none" w:sz="0" w:space="0" w:color="auto"/>
            <w:left w:val="none" w:sz="0" w:space="0" w:color="auto"/>
            <w:bottom w:val="none" w:sz="0" w:space="0" w:color="auto"/>
            <w:right w:val="none" w:sz="0" w:space="0" w:color="auto"/>
          </w:divBdr>
        </w:div>
        <w:div w:id="1610117064">
          <w:marLeft w:val="480"/>
          <w:marRight w:val="0"/>
          <w:marTop w:val="0"/>
          <w:marBottom w:val="0"/>
          <w:divBdr>
            <w:top w:val="none" w:sz="0" w:space="0" w:color="auto"/>
            <w:left w:val="none" w:sz="0" w:space="0" w:color="auto"/>
            <w:bottom w:val="none" w:sz="0" w:space="0" w:color="auto"/>
            <w:right w:val="none" w:sz="0" w:space="0" w:color="auto"/>
          </w:divBdr>
        </w:div>
        <w:div w:id="838887536">
          <w:marLeft w:val="480"/>
          <w:marRight w:val="0"/>
          <w:marTop w:val="0"/>
          <w:marBottom w:val="0"/>
          <w:divBdr>
            <w:top w:val="none" w:sz="0" w:space="0" w:color="auto"/>
            <w:left w:val="none" w:sz="0" w:space="0" w:color="auto"/>
            <w:bottom w:val="none" w:sz="0" w:space="0" w:color="auto"/>
            <w:right w:val="none" w:sz="0" w:space="0" w:color="auto"/>
          </w:divBdr>
        </w:div>
        <w:div w:id="1816340391">
          <w:marLeft w:val="480"/>
          <w:marRight w:val="0"/>
          <w:marTop w:val="0"/>
          <w:marBottom w:val="0"/>
          <w:divBdr>
            <w:top w:val="none" w:sz="0" w:space="0" w:color="auto"/>
            <w:left w:val="none" w:sz="0" w:space="0" w:color="auto"/>
            <w:bottom w:val="none" w:sz="0" w:space="0" w:color="auto"/>
            <w:right w:val="none" w:sz="0" w:space="0" w:color="auto"/>
          </w:divBdr>
        </w:div>
        <w:div w:id="1667122736">
          <w:marLeft w:val="480"/>
          <w:marRight w:val="0"/>
          <w:marTop w:val="0"/>
          <w:marBottom w:val="0"/>
          <w:divBdr>
            <w:top w:val="none" w:sz="0" w:space="0" w:color="auto"/>
            <w:left w:val="none" w:sz="0" w:space="0" w:color="auto"/>
            <w:bottom w:val="none" w:sz="0" w:space="0" w:color="auto"/>
            <w:right w:val="none" w:sz="0" w:space="0" w:color="auto"/>
          </w:divBdr>
        </w:div>
        <w:div w:id="1966933079">
          <w:marLeft w:val="480"/>
          <w:marRight w:val="0"/>
          <w:marTop w:val="0"/>
          <w:marBottom w:val="0"/>
          <w:divBdr>
            <w:top w:val="none" w:sz="0" w:space="0" w:color="auto"/>
            <w:left w:val="none" w:sz="0" w:space="0" w:color="auto"/>
            <w:bottom w:val="none" w:sz="0" w:space="0" w:color="auto"/>
            <w:right w:val="none" w:sz="0" w:space="0" w:color="auto"/>
          </w:divBdr>
        </w:div>
        <w:div w:id="1280718545">
          <w:marLeft w:val="480"/>
          <w:marRight w:val="0"/>
          <w:marTop w:val="0"/>
          <w:marBottom w:val="0"/>
          <w:divBdr>
            <w:top w:val="none" w:sz="0" w:space="0" w:color="auto"/>
            <w:left w:val="none" w:sz="0" w:space="0" w:color="auto"/>
            <w:bottom w:val="none" w:sz="0" w:space="0" w:color="auto"/>
            <w:right w:val="none" w:sz="0" w:space="0" w:color="auto"/>
          </w:divBdr>
        </w:div>
        <w:div w:id="1026445106">
          <w:marLeft w:val="480"/>
          <w:marRight w:val="0"/>
          <w:marTop w:val="0"/>
          <w:marBottom w:val="0"/>
          <w:divBdr>
            <w:top w:val="none" w:sz="0" w:space="0" w:color="auto"/>
            <w:left w:val="none" w:sz="0" w:space="0" w:color="auto"/>
            <w:bottom w:val="none" w:sz="0" w:space="0" w:color="auto"/>
            <w:right w:val="none" w:sz="0" w:space="0" w:color="auto"/>
          </w:divBdr>
        </w:div>
        <w:div w:id="483668138">
          <w:marLeft w:val="480"/>
          <w:marRight w:val="0"/>
          <w:marTop w:val="0"/>
          <w:marBottom w:val="0"/>
          <w:divBdr>
            <w:top w:val="none" w:sz="0" w:space="0" w:color="auto"/>
            <w:left w:val="none" w:sz="0" w:space="0" w:color="auto"/>
            <w:bottom w:val="none" w:sz="0" w:space="0" w:color="auto"/>
            <w:right w:val="none" w:sz="0" w:space="0" w:color="auto"/>
          </w:divBdr>
        </w:div>
        <w:div w:id="1621498395">
          <w:marLeft w:val="480"/>
          <w:marRight w:val="0"/>
          <w:marTop w:val="0"/>
          <w:marBottom w:val="0"/>
          <w:divBdr>
            <w:top w:val="none" w:sz="0" w:space="0" w:color="auto"/>
            <w:left w:val="none" w:sz="0" w:space="0" w:color="auto"/>
            <w:bottom w:val="none" w:sz="0" w:space="0" w:color="auto"/>
            <w:right w:val="none" w:sz="0" w:space="0" w:color="auto"/>
          </w:divBdr>
        </w:div>
        <w:div w:id="323316145">
          <w:marLeft w:val="480"/>
          <w:marRight w:val="0"/>
          <w:marTop w:val="0"/>
          <w:marBottom w:val="0"/>
          <w:divBdr>
            <w:top w:val="none" w:sz="0" w:space="0" w:color="auto"/>
            <w:left w:val="none" w:sz="0" w:space="0" w:color="auto"/>
            <w:bottom w:val="none" w:sz="0" w:space="0" w:color="auto"/>
            <w:right w:val="none" w:sz="0" w:space="0" w:color="auto"/>
          </w:divBdr>
        </w:div>
        <w:div w:id="18511922">
          <w:marLeft w:val="480"/>
          <w:marRight w:val="0"/>
          <w:marTop w:val="0"/>
          <w:marBottom w:val="0"/>
          <w:divBdr>
            <w:top w:val="none" w:sz="0" w:space="0" w:color="auto"/>
            <w:left w:val="none" w:sz="0" w:space="0" w:color="auto"/>
            <w:bottom w:val="none" w:sz="0" w:space="0" w:color="auto"/>
            <w:right w:val="none" w:sz="0" w:space="0" w:color="auto"/>
          </w:divBdr>
        </w:div>
        <w:div w:id="1214268008">
          <w:marLeft w:val="480"/>
          <w:marRight w:val="0"/>
          <w:marTop w:val="0"/>
          <w:marBottom w:val="0"/>
          <w:divBdr>
            <w:top w:val="none" w:sz="0" w:space="0" w:color="auto"/>
            <w:left w:val="none" w:sz="0" w:space="0" w:color="auto"/>
            <w:bottom w:val="none" w:sz="0" w:space="0" w:color="auto"/>
            <w:right w:val="none" w:sz="0" w:space="0" w:color="auto"/>
          </w:divBdr>
        </w:div>
        <w:div w:id="1234662825">
          <w:marLeft w:val="480"/>
          <w:marRight w:val="0"/>
          <w:marTop w:val="0"/>
          <w:marBottom w:val="0"/>
          <w:divBdr>
            <w:top w:val="none" w:sz="0" w:space="0" w:color="auto"/>
            <w:left w:val="none" w:sz="0" w:space="0" w:color="auto"/>
            <w:bottom w:val="none" w:sz="0" w:space="0" w:color="auto"/>
            <w:right w:val="none" w:sz="0" w:space="0" w:color="auto"/>
          </w:divBdr>
        </w:div>
        <w:div w:id="1933274243">
          <w:marLeft w:val="480"/>
          <w:marRight w:val="0"/>
          <w:marTop w:val="0"/>
          <w:marBottom w:val="0"/>
          <w:divBdr>
            <w:top w:val="none" w:sz="0" w:space="0" w:color="auto"/>
            <w:left w:val="none" w:sz="0" w:space="0" w:color="auto"/>
            <w:bottom w:val="none" w:sz="0" w:space="0" w:color="auto"/>
            <w:right w:val="none" w:sz="0" w:space="0" w:color="auto"/>
          </w:divBdr>
        </w:div>
        <w:div w:id="1305311943">
          <w:marLeft w:val="480"/>
          <w:marRight w:val="0"/>
          <w:marTop w:val="0"/>
          <w:marBottom w:val="0"/>
          <w:divBdr>
            <w:top w:val="none" w:sz="0" w:space="0" w:color="auto"/>
            <w:left w:val="none" w:sz="0" w:space="0" w:color="auto"/>
            <w:bottom w:val="none" w:sz="0" w:space="0" w:color="auto"/>
            <w:right w:val="none" w:sz="0" w:space="0" w:color="auto"/>
          </w:divBdr>
        </w:div>
        <w:div w:id="1907254173">
          <w:marLeft w:val="480"/>
          <w:marRight w:val="0"/>
          <w:marTop w:val="0"/>
          <w:marBottom w:val="0"/>
          <w:divBdr>
            <w:top w:val="none" w:sz="0" w:space="0" w:color="auto"/>
            <w:left w:val="none" w:sz="0" w:space="0" w:color="auto"/>
            <w:bottom w:val="none" w:sz="0" w:space="0" w:color="auto"/>
            <w:right w:val="none" w:sz="0" w:space="0" w:color="auto"/>
          </w:divBdr>
        </w:div>
        <w:div w:id="728109398">
          <w:marLeft w:val="480"/>
          <w:marRight w:val="0"/>
          <w:marTop w:val="0"/>
          <w:marBottom w:val="0"/>
          <w:divBdr>
            <w:top w:val="none" w:sz="0" w:space="0" w:color="auto"/>
            <w:left w:val="none" w:sz="0" w:space="0" w:color="auto"/>
            <w:bottom w:val="none" w:sz="0" w:space="0" w:color="auto"/>
            <w:right w:val="none" w:sz="0" w:space="0" w:color="auto"/>
          </w:divBdr>
        </w:div>
        <w:div w:id="2089617317">
          <w:marLeft w:val="480"/>
          <w:marRight w:val="0"/>
          <w:marTop w:val="0"/>
          <w:marBottom w:val="0"/>
          <w:divBdr>
            <w:top w:val="none" w:sz="0" w:space="0" w:color="auto"/>
            <w:left w:val="none" w:sz="0" w:space="0" w:color="auto"/>
            <w:bottom w:val="none" w:sz="0" w:space="0" w:color="auto"/>
            <w:right w:val="none" w:sz="0" w:space="0" w:color="auto"/>
          </w:divBdr>
        </w:div>
        <w:div w:id="1282692293">
          <w:marLeft w:val="480"/>
          <w:marRight w:val="0"/>
          <w:marTop w:val="0"/>
          <w:marBottom w:val="0"/>
          <w:divBdr>
            <w:top w:val="none" w:sz="0" w:space="0" w:color="auto"/>
            <w:left w:val="none" w:sz="0" w:space="0" w:color="auto"/>
            <w:bottom w:val="none" w:sz="0" w:space="0" w:color="auto"/>
            <w:right w:val="none" w:sz="0" w:space="0" w:color="auto"/>
          </w:divBdr>
        </w:div>
        <w:div w:id="504900941">
          <w:marLeft w:val="480"/>
          <w:marRight w:val="0"/>
          <w:marTop w:val="0"/>
          <w:marBottom w:val="0"/>
          <w:divBdr>
            <w:top w:val="none" w:sz="0" w:space="0" w:color="auto"/>
            <w:left w:val="none" w:sz="0" w:space="0" w:color="auto"/>
            <w:bottom w:val="none" w:sz="0" w:space="0" w:color="auto"/>
            <w:right w:val="none" w:sz="0" w:space="0" w:color="auto"/>
          </w:divBdr>
        </w:div>
        <w:div w:id="61026390">
          <w:marLeft w:val="480"/>
          <w:marRight w:val="0"/>
          <w:marTop w:val="0"/>
          <w:marBottom w:val="0"/>
          <w:divBdr>
            <w:top w:val="none" w:sz="0" w:space="0" w:color="auto"/>
            <w:left w:val="none" w:sz="0" w:space="0" w:color="auto"/>
            <w:bottom w:val="none" w:sz="0" w:space="0" w:color="auto"/>
            <w:right w:val="none" w:sz="0" w:space="0" w:color="auto"/>
          </w:divBdr>
        </w:div>
        <w:div w:id="397022315">
          <w:marLeft w:val="480"/>
          <w:marRight w:val="0"/>
          <w:marTop w:val="0"/>
          <w:marBottom w:val="0"/>
          <w:divBdr>
            <w:top w:val="none" w:sz="0" w:space="0" w:color="auto"/>
            <w:left w:val="none" w:sz="0" w:space="0" w:color="auto"/>
            <w:bottom w:val="none" w:sz="0" w:space="0" w:color="auto"/>
            <w:right w:val="none" w:sz="0" w:space="0" w:color="auto"/>
          </w:divBdr>
        </w:div>
        <w:div w:id="1854955651">
          <w:marLeft w:val="480"/>
          <w:marRight w:val="0"/>
          <w:marTop w:val="0"/>
          <w:marBottom w:val="0"/>
          <w:divBdr>
            <w:top w:val="none" w:sz="0" w:space="0" w:color="auto"/>
            <w:left w:val="none" w:sz="0" w:space="0" w:color="auto"/>
            <w:bottom w:val="none" w:sz="0" w:space="0" w:color="auto"/>
            <w:right w:val="none" w:sz="0" w:space="0" w:color="auto"/>
          </w:divBdr>
        </w:div>
        <w:div w:id="496768664">
          <w:marLeft w:val="480"/>
          <w:marRight w:val="0"/>
          <w:marTop w:val="0"/>
          <w:marBottom w:val="0"/>
          <w:divBdr>
            <w:top w:val="none" w:sz="0" w:space="0" w:color="auto"/>
            <w:left w:val="none" w:sz="0" w:space="0" w:color="auto"/>
            <w:bottom w:val="none" w:sz="0" w:space="0" w:color="auto"/>
            <w:right w:val="none" w:sz="0" w:space="0" w:color="auto"/>
          </w:divBdr>
        </w:div>
        <w:div w:id="1754475327">
          <w:marLeft w:val="480"/>
          <w:marRight w:val="0"/>
          <w:marTop w:val="0"/>
          <w:marBottom w:val="0"/>
          <w:divBdr>
            <w:top w:val="none" w:sz="0" w:space="0" w:color="auto"/>
            <w:left w:val="none" w:sz="0" w:space="0" w:color="auto"/>
            <w:bottom w:val="none" w:sz="0" w:space="0" w:color="auto"/>
            <w:right w:val="none" w:sz="0" w:space="0" w:color="auto"/>
          </w:divBdr>
        </w:div>
        <w:div w:id="686063319">
          <w:marLeft w:val="480"/>
          <w:marRight w:val="0"/>
          <w:marTop w:val="0"/>
          <w:marBottom w:val="0"/>
          <w:divBdr>
            <w:top w:val="none" w:sz="0" w:space="0" w:color="auto"/>
            <w:left w:val="none" w:sz="0" w:space="0" w:color="auto"/>
            <w:bottom w:val="none" w:sz="0" w:space="0" w:color="auto"/>
            <w:right w:val="none" w:sz="0" w:space="0" w:color="auto"/>
          </w:divBdr>
        </w:div>
      </w:divsChild>
    </w:div>
    <w:div w:id="470904387">
      <w:bodyDiv w:val="1"/>
      <w:marLeft w:val="0"/>
      <w:marRight w:val="0"/>
      <w:marTop w:val="0"/>
      <w:marBottom w:val="0"/>
      <w:divBdr>
        <w:top w:val="none" w:sz="0" w:space="0" w:color="auto"/>
        <w:left w:val="none" w:sz="0" w:space="0" w:color="auto"/>
        <w:bottom w:val="none" w:sz="0" w:space="0" w:color="auto"/>
        <w:right w:val="none" w:sz="0" w:space="0" w:color="auto"/>
      </w:divBdr>
    </w:div>
    <w:div w:id="470908701">
      <w:bodyDiv w:val="1"/>
      <w:marLeft w:val="0"/>
      <w:marRight w:val="0"/>
      <w:marTop w:val="0"/>
      <w:marBottom w:val="0"/>
      <w:divBdr>
        <w:top w:val="none" w:sz="0" w:space="0" w:color="auto"/>
        <w:left w:val="none" w:sz="0" w:space="0" w:color="auto"/>
        <w:bottom w:val="none" w:sz="0" w:space="0" w:color="auto"/>
        <w:right w:val="none" w:sz="0" w:space="0" w:color="auto"/>
      </w:divBdr>
    </w:div>
    <w:div w:id="470943029">
      <w:bodyDiv w:val="1"/>
      <w:marLeft w:val="0"/>
      <w:marRight w:val="0"/>
      <w:marTop w:val="0"/>
      <w:marBottom w:val="0"/>
      <w:divBdr>
        <w:top w:val="none" w:sz="0" w:space="0" w:color="auto"/>
        <w:left w:val="none" w:sz="0" w:space="0" w:color="auto"/>
        <w:bottom w:val="none" w:sz="0" w:space="0" w:color="auto"/>
        <w:right w:val="none" w:sz="0" w:space="0" w:color="auto"/>
      </w:divBdr>
      <w:divsChild>
        <w:div w:id="1529904231">
          <w:marLeft w:val="480"/>
          <w:marRight w:val="0"/>
          <w:marTop w:val="0"/>
          <w:marBottom w:val="0"/>
          <w:divBdr>
            <w:top w:val="none" w:sz="0" w:space="0" w:color="auto"/>
            <w:left w:val="none" w:sz="0" w:space="0" w:color="auto"/>
            <w:bottom w:val="none" w:sz="0" w:space="0" w:color="auto"/>
            <w:right w:val="none" w:sz="0" w:space="0" w:color="auto"/>
          </w:divBdr>
        </w:div>
        <w:div w:id="1198540247">
          <w:marLeft w:val="480"/>
          <w:marRight w:val="0"/>
          <w:marTop w:val="0"/>
          <w:marBottom w:val="0"/>
          <w:divBdr>
            <w:top w:val="none" w:sz="0" w:space="0" w:color="auto"/>
            <w:left w:val="none" w:sz="0" w:space="0" w:color="auto"/>
            <w:bottom w:val="none" w:sz="0" w:space="0" w:color="auto"/>
            <w:right w:val="none" w:sz="0" w:space="0" w:color="auto"/>
          </w:divBdr>
        </w:div>
        <w:div w:id="1997606917">
          <w:marLeft w:val="480"/>
          <w:marRight w:val="0"/>
          <w:marTop w:val="0"/>
          <w:marBottom w:val="0"/>
          <w:divBdr>
            <w:top w:val="none" w:sz="0" w:space="0" w:color="auto"/>
            <w:left w:val="none" w:sz="0" w:space="0" w:color="auto"/>
            <w:bottom w:val="none" w:sz="0" w:space="0" w:color="auto"/>
            <w:right w:val="none" w:sz="0" w:space="0" w:color="auto"/>
          </w:divBdr>
        </w:div>
        <w:div w:id="436947799">
          <w:marLeft w:val="480"/>
          <w:marRight w:val="0"/>
          <w:marTop w:val="0"/>
          <w:marBottom w:val="0"/>
          <w:divBdr>
            <w:top w:val="none" w:sz="0" w:space="0" w:color="auto"/>
            <w:left w:val="none" w:sz="0" w:space="0" w:color="auto"/>
            <w:bottom w:val="none" w:sz="0" w:space="0" w:color="auto"/>
            <w:right w:val="none" w:sz="0" w:space="0" w:color="auto"/>
          </w:divBdr>
        </w:div>
        <w:div w:id="1178419854">
          <w:marLeft w:val="480"/>
          <w:marRight w:val="0"/>
          <w:marTop w:val="0"/>
          <w:marBottom w:val="0"/>
          <w:divBdr>
            <w:top w:val="none" w:sz="0" w:space="0" w:color="auto"/>
            <w:left w:val="none" w:sz="0" w:space="0" w:color="auto"/>
            <w:bottom w:val="none" w:sz="0" w:space="0" w:color="auto"/>
            <w:right w:val="none" w:sz="0" w:space="0" w:color="auto"/>
          </w:divBdr>
        </w:div>
        <w:div w:id="1872916868">
          <w:marLeft w:val="480"/>
          <w:marRight w:val="0"/>
          <w:marTop w:val="0"/>
          <w:marBottom w:val="0"/>
          <w:divBdr>
            <w:top w:val="none" w:sz="0" w:space="0" w:color="auto"/>
            <w:left w:val="none" w:sz="0" w:space="0" w:color="auto"/>
            <w:bottom w:val="none" w:sz="0" w:space="0" w:color="auto"/>
            <w:right w:val="none" w:sz="0" w:space="0" w:color="auto"/>
          </w:divBdr>
        </w:div>
        <w:div w:id="1536311345">
          <w:marLeft w:val="480"/>
          <w:marRight w:val="0"/>
          <w:marTop w:val="0"/>
          <w:marBottom w:val="0"/>
          <w:divBdr>
            <w:top w:val="none" w:sz="0" w:space="0" w:color="auto"/>
            <w:left w:val="none" w:sz="0" w:space="0" w:color="auto"/>
            <w:bottom w:val="none" w:sz="0" w:space="0" w:color="auto"/>
            <w:right w:val="none" w:sz="0" w:space="0" w:color="auto"/>
          </w:divBdr>
        </w:div>
        <w:div w:id="2089182507">
          <w:marLeft w:val="480"/>
          <w:marRight w:val="0"/>
          <w:marTop w:val="0"/>
          <w:marBottom w:val="0"/>
          <w:divBdr>
            <w:top w:val="none" w:sz="0" w:space="0" w:color="auto"/>
            <w:left w:val="none" w:sz="0" w:space="0" w:color="auto"/>
            <w:bottom w:val="none" w:sz="0" w:space="0" w:color="auto"/>
            <w:right w:val="none" w:sz="0" w:space="0" w:color="auto"/>
          </w:divBdr>
        </w:div>
        <w:div w:id="344672401">
          <w:marLeft w:val="480"/>
          <w:marRight w:val="0"/>
          <w:marTop w:val="0"/>
          <w:marBottom w:val="0"/>
          <w:divBdr>
            <w:top w:val="none" w:sz="0" w:space="0" w:color="auto"/>
            <w:left w:val="none" w:sz="0" w:space="0" w:color="auto"/>
            <w:bottom w:val="none" w:sz="0" w:space="0" w:color="auto"/>
            <w:right w:val="none" w:sz="0" w:space="0" w:color="auto"/>
          </w:divBdr>
        </w:div>
        <w:div w:id="18510625">
          <w:marLeft w:val="480"/>
          <w:marRight w:val="0"/>
          <w:marTop w:val="0"/>
          <w:marBottom w:val="0"/>
          <w:divBdr>
            <w:top w:val="none" w:sz="0" w:space="0" w:color="auto"/>
            <w:left w:val="none" w:sz="0" w:space="0" w:color="auto"/>
            <w:bottom w:val="none" w:sz="0" w:space="0" w:color="auto"/>
            <w:right w:val="none" w:sz="0" w:space="0" w:color="auto"/>
          </w:divBdr>
        </w:div>
        <w:div w:id="1646274271">
          <w:marLeft w:val="480"/>
          <w:marRight w:val="0"/>
          <w:marTop w:val="0"/>
          <w:marBottom w:val="0"/>
          <w:divBdr>
            <w:top w:val="none" w:sz="0" w:space="0" w:color="auto"/>
            <w:left w:val="none" w:sz="0" w:space="0" w:color="auto"/>
            <w:bottom w:val="none" w:sz="0" w:space="0" w:color="auto"/>
            <w:right w:val="none" w:sz="0" w:space="0" w:color="auto"/>
          </w:divBdr>
        </w:div>
        <w:div w:id="1401638184">
          <w:marLeft w:val="480"/>
          <w:marRight w:val="0"/>
          <w:marTop w:val="0"/>
          <w:marBottom w:val="0"/>
          <w:divBdr>
            <w:top w:val="none" w:sz="0" w:space="0" w:color="auto"/>
            <w:left w:val="none" w:sz="0" w:space="0" w:color="auto"/>
            <w:bottom w:val="none" w:sz="0" w:space="0" w:color="auto"/>
            <w:right w:val="none" w:sz="0" w:space="0" w:color="auto"/>
          </w:divBdr>
        </w:div>
        <w:div w:id="1482426397">
          <w:marLeft w:val="480"/>
          <w:marRight w:val="0"/>
          <w:marTop w:val="0"/>
          <w:marBottom w:val="0"/>
          <w:divBdr>
            <w:top w:val="none" w:sz="0" w:space="0" w:color="auto"/>
            <w:left w:val="none" w:sz="0" w:space="0" w:color="auto"/>
            <w:bottom w:val="none" w:sz="0" w:space="0" w:color="auto"/>
            <w:right w:val="none" w:sz="0" w:space="0" w:color="auto"/>
          </w:divBdr>
        </w:div>
        <w:div w:id="1403287809">
          <w:marLeft w:val="480"/>
          <w:marRight w:val="0"/>
          <w:marTop w:val="0"/>
          <w:marBottom w:val="0"/>
          <w:divBdr>
            <w:top w:val="none" w:sz="0" w:space="0" w:color="auto"/>
            <w:left w:val="none" w:sz="0" w:space="0" w:color="auto"/>
            <w:bottom w:val="none" w:sz="0" w:space="0" w:color="auto"/>
            <w:right w:val="none" w:sz="0" w:space="0" w:color="auto"/>
          </w:divBdr>
        </w:div>
        <w:div w:id="564997036">
          <w:marLeft w:val="480"/>
          <w:marRight w:val="0"/>
          <w:marTop w:val="0"/>
          <w:marBottom w:val="0"/>
          <w:divBdr>
            <w:top w:val="none" w:sz="0" w:space="0" w:color="auto"/>
            <w:left w:val="none" w:sz="0" w:space="0" w:color="auto"/>
            <w:bottom w:val="none" w:sz="0" w:space="0" w:color="auto"/>
            <w:right w:val="none" w:sz="0" w:space="0" w:color="auto"/>
          </w:divBdr>
        </w:div>
        <w:div w:id="1218666250">
          <w:marLeft w:val="480"/>
          <w:marRight w:val="0"/>
          <w:marTop w:val="0"/>
          <w:marBottom w:val="0"/>
          <w:divBdr>
            <w:top w:val="none" w:sz="0" w:space="0" w:color="auto"/>
            <w:left w:val="none" w:sz="0" w:space="0" w:color="auto"/>
            <w:bottom w:val="none" w:sz="0" w:space="0" w:color="auto"/>
            <w:right w:val="none" w:sz="0" w:space="0" w:color="auto"/>
          </w:divBdr>
        </w:div>
        <w:div w:id="1776243089">
          <w:marLeft w:val="480"/>
          <w:marRight w:val="0"/>
          <w:marTop w:val="0"/>
          <w:marBottom w:val="0"/>
          <w:divBdr>
            <w:top w:val="none" w:sz="0" w:space="0" w:color="auto"/>
            <w:left w:val="none" w:sz="0" w:space="0" w:color="auto"/>
            <w:bottom w:val="none" w:sz="0" w:space="0" w:color="auto"/>
            <w:right w:val="none" w:sz="0" w:space="0" w:color="auto"/>
          </w:divBdr>
        </w:div>
        <w:div w:id="459345607">
          <w:marLeft w:val="480"/>
          <w:marRight w:val="0"/>
          <w:marTop w:val="0"/>
          <w:marBottom w:val="0"/>
          <w:divBdr>
            <w:top w:val="none" w:sz="0" w:space="0" w:color="auto"/>
            <w:left w:val="none" w:sz="0" w:space="0" w:color="auto"/>
            <w:bottom w:val="none" w:sz="0" w:space="0" w:color="auto"/>
            <w:right w:val="none" w:sz="0" w:space="0" w:color="auto"/>
          </w:divBdr>
        </w:div>
        <w:div w:id="448938446">
          <w:marLeft w:val="480"/>
          <w:marRight w:val="0"/>
          <w:marTop w:val="0"/>
          <w:marBottom w:val="0"/>
          <w:divBdr>
            <w:top w:val="none" w:sz="0" w:space="0" w:color="auto"/>
            <w:left w:val="none" w:sz="0" w:space="0" w:color="auto"/>
            <w:bottom w:val="none" w:sz="0" w:space="0" w:color="auto"/>
            <w:right w:val="none" w:sz="0" w:space="0" w:color="auto"/>
          </w:divBdr>
        </w:div>
        <w:div w:id="3946046">
          <w:marLeft w:val="480"/>
          <w:marRight w:val="0"/>
          <w:marTop w:val="0"/>
          <w:marBottom w:val="0"/>
          <w:divBdr>
            <w:top w:val="none" w:sz="0" w:space="0" w:color="auto"/>
            <w:left w:val="none" w:sz="0" w:space="0" w:color="auto"/>
            <w:bottom w:val="none" w:sz="0" w:space="0" w:color="auto"/>
            <w:right w:val="none" w:sz="0" w:space="0" w:color="auto"/>
          </w:divBdr>
        </w:div>
        <w:div w:id="290594415">
          <w:marLeft w:val="480"/>
          <w:marRight w:val="0"/>
          <w:marTop w:val="0"/>
          <w:marBottom w:val="0"/>
          <w:divBdr>
            <w:top w:val="none" w:sz="0" w:space="0" w:color="auto"/>
            <w:left w:val="none" w:sz="0" w:space="0" w:color="auto"/>
            <w:bottom w:val="none" w:sz="0" w:space="0" w:color="auto"/>
            <w:right w:val="none" w:sz="0" w:space="0" w:color="auto"/>
          </w:divBdr>
        </w:div>
        <w:div w:id="1677880741">
          <w:marLeft w:val="480"/>
          <w:marRight w:val="0"/>
          <w:marTop w:val="0"/>
          <w:marBottom w:val="0"/>
          <w:divBdr>
            <w:top w:val="none" w:sz="0" w:space="0" w:color="auto"/>
            <w:left w:val="none" w:sz="0" w:space="0" w:color="auto"/>
            <w:bottom w:val="none" w:sz="0" w:space="0" w:color="auto"/>
            <w:right w:val="none" w:sz="0" w:space="0" w:color="auto"/>
          </w:divBdr>
        </w:div>
        <w:div w:id="1725056434">
          <w:marLeft w:val="480"/>
          <w:marRight w:val="0"/>
          <w:marTop w:val="0"/>
          <w:marBottom w:val="0"/>
          <w:divBdr>
            <w:top w:val="none" w:sz="0" w:space="0" w:color="auto"/>
            <w:left w:val="none" w:sz="0" w:space="0" w:color="auto"/>
            <w:bottom w:val="none" w:sz="0" w:space="0" w:color="auto"/>
            <w:right w:val="none" w:sz="0" w:space="0" w:color="auto"/>
          </w:divBdr>
        </w:div>
        <w:div w:id="454180602">
          <w:marLeft w:val="480"/>
          <w:marRight w:val="0"/>
          <w:marTop w:val="0"/>
          <w:marBottom w:val="0"/>
          <w:divBdr>
            <w:top w:val="none" w:sz="0" w:space="0" w:color="auto"/>
            <w:left w:val="none" w:sz="0" w:space="0" w:color="auto"/>
            <w:bottom w:val="none" w:sz="0" w:space="0" w:color="auto"/>
            <w:right w:val="none" w:sz="0" w:space="0" w:color="auto"/>
          </w:divBdr>
        </w:div>
        <w:div w:id="1246113519">
          <w:marLeft w:val="480"/>
          <w:marRight w:val="0"/>
          <w:marTop w:val="0"/>
          <w:marBottom w:val="0"/>
          <w:divBdr>
            <w:top w:val="none" w:sz="0" w:space="0" w:color="auto"/>
            <w:left w:val="none" w:sz="0" w:space="0" w:color="auto"/>
            <w:bottom w:val="none" w:sz="0" w:space="0" w:color="auto"/>
            <w:right w:val="none" w:sz="0" w:space="0" w:color="auto"/>
          </w:divBdr>
        </w:div>
        <w:div w:id="1108427843">
          <w:marLeft w:val="480"/>
          <w:marRight w:val="0"/>
          <w:marTop w:val="0"/>
          <w:marBottom w:val="0"/>
          <w:divBdr>
            <w:top w:val="none" w:sz="0" w:space="0" w:color="auto"/>
            <w:left w:val="none" w:sz="0" w:space="0" w:color="auto"/>
            <w:bottom w:val="none" w:sz="0" w:space="0" w:color="auto"/>
            <w:right w:val="none" w:sz="0" w:space="0" w:color="auto"/>
          </w:divBdr>
        </w:div>
        <w:div w:id="1388802550">
          <w:marLeft w:val="480"/>
          <w:marRight w:val="0"/>
          <w:marTop w:val="0"/>
          <w:marBottom w:val="0"/>
          <w:divBdr>
            <w:top w:val="none" w:sz="0" w:space="0" w:color="auto"/>
            <w:left w:val="none" w:sz="0" w:space="0" w:color="auto"/>
            <w:bottom w:val="none" w:sz="0" w:space="0" w:color="auto"/>
            <w:right w:val="none" w:sz="0" w:space="0" w:color="auto"/>
          </w:divBdr>
        </w:div>
        <w:div w:id="870335338">
          <w:marLeft w:val="480"/>
          <w:marRight w:val="0"/>
          <w:marTop w:val="0"/>
          <w:marBottom w:val="0"/>
          <w:divBdr>
            <w:top w:val="none" w:sz="0" w:space="0" w:color="auto"/>
            <w:left w:val="none" w:sz="0" w:space="0" w:color="auto"/>
            <w:bottom w:val="none" w:sz="0" w:space="0" w:color="auto"/>
            <w:right w:val="none" w:sz="0" w:space="0" w:color="auto"/>
          </w:divBdr>
        </w:div>
        <w:div w:id="652678500">
          <w:marLeft w:val="480"/>
          <w:marRight w:val="0"/>
          <w:marTop w:val="0"/>
          <w:marBottom w:val="0"/>
          <w:divBdr>
            <w:top w:val="none" w:sz="0" w:space="0" w:color="auto"/>
            <w:left w:val="none" w:sz="0" w:space="0" w:color="auto"/>
            <w:bottom w:val="none" w:sz="0" w:space="0" w:color="auto"/>
            <w:right w:val="none" w:sz="0" w:space="0" w:color="auto"/>
          </w:divBdr>
        </w:div>
        <w:div w:id="1630017468">
          <w:marLeft w:val="480"/>
          <w:marRight w:val="0"/>
          <w:marTop w:val="0"/>
          <w:marBottom w:val="0"/>
          <w:divBdr>
            <w:top w:val="none" w:sz="0" w:space="0" w:color="auto"/>
            <w:left w:val="none" w:sz="0" w:space="0" w:color="auto"/>
            <w:bottom w:val="none" w:sz="0" w:space="0" w:color="auto"/>
            <w:right w:val="none" w:sz="0" w:space="0" w:color="auto"/>
          </w:divBdr>
        </w:div>
        <w:div w:id="2026443812">
          <w:marLeft w:val="480"/>
          <w:marRight w:val="0"/>
          <w:marTop w:val="0"/>
          <w:marBottom w:val="0"/>
          <w:divBdr>
            <w:top w:val="none" w:sz="0" w:space="0" w:color="auto"/>
            <w:left w:val="none" w:sz="0" w:space="0" w:color="auto"/>
            <w:bottom w:val="none" w:sz="0" w:space="0" w:color="auto"/>
            <w:right w:val="none" w:sz="0" w:space="0" w:color="auto"/>
          </w:divBdr>
        </w:div>
        <w:div w:id="842280127">
          <w:marLeft w:val="480"/>
          <w:marRight w:val="0"/>
          <w:marTop w:val="0"/>
          <w:marBottom w:val="0"/>
          <w:divBdr>
            <w:top w:val="none" w:sz="0" w:space="0" w:color="auto"/>
            <w:left w:val="none" w:sz="0" w:space="0" w:color="auto"/>
            <w:bottom w:val="none" w:sz="0" w:space="0" w:color="auto"/>
            <w:right w:val="none" w:sz="0" w:space="0" w:color="auto"/>
          </w:divBdr>
        </w:div>
        <w:div w:id="1094207791">
          <w:marLeft w:val="480"/>
          <w:marRight w:val="0"/>
          <w:marTop w:val="0"/>
          <w:marBottom w:val="0"/>
          <w:divBdr>
            <w:top w:val="none" w:sz="0" w:space="0" w:color="auto"/>
            <w:left w:val="none" w:sz="0" w:space="0" w:color="auto"/>
            <w:bottom w:val="none" w:sz="0" w:space="0" w:color="auto"/>
            <w:right w:val="none" w:sz="0" w:space="0" w:color="auto"/>
          </w:divBdr>
        </w:div>
        <w:div w:id="1420835173">
          <w:marLeft w:val="480"/>
          <w:marRight w:val="0"/>
          <w:marTop w:val="0"/>
          <w:marBottom w:val="0"/>
          <w:divBdr>
            <w:top w:val="none" w:sz="0" w:space="0" w:color="auto"/>
            <w:left w:val="none" w:sz="0" w:space="0" w:color="auto"/>
            <w:bottom w:val="none" w:sz="0" w:space="0" w:color="auto"/>
            <w:right w:val="none" w:sz="0" w:space="0" w:color="auto"/>
          </w:divBdr>
        </w:div>
        <w:div w:id="636186369">
          <w:marLeft w:val="480"/>
          <w:marRight w:val="0"/>
          <w:marTop w:val="0"/>
          <w:marBottom w:val="0"/>
          <w:divBdr>
            <w:top w:val="none" w:sz="0" w:space="0" w:color="auto"/>
            <w:left w:val="none" w:sz="0" w:space="0" w:color="auto"/>
            <w:bottom w:val="none" w:sz="0" w:space="0" w:color="auto"/>
            <w:right w:val="none" w:sz="0" w:space="0" w:color="auto"/>
          </w:divBdr>
        </w:div>
        <w:div w:id="1746103837">
          <w:marLeft w:val="480"/>
          <w:marRight w:val="0"/>
          <w:marTop w:val="0"/>
          <w:marBottom w:val="0"/>
          <w:divBdr>
            <w:top w:val="none" w:sz="0" w:space="0" w:color="auto"/>
            <w:left w:val="none" w:sz="0" w:space="0" w:color="auto"/>
            <w:bottom w:val="none" w:sz="0" w:space="0" w:color="auto"/>
            <w:right w:val="none" w:sz="0" w:space="0" w:color="auto"/>
          </w:divBdr>
        </w:div>
        <w:div w:id="1090275502">
          <w:marLeft w:val="480"/>
          <w:marRight w:val="0"/>
          <w:marTop w:val="0"/>
          <w:marBottom w:val="0"/>
          <w:divBdr>
            <w:top w:val="none" w:sz="0" w:space="0" w:color="auto"/>
            <w:left w:val="none" w:sz="0" w:space="0" w:color="auto"/>
            <w:bottom w:val="none" w:sz="0" w:space="0" w:color="auto"/>
            <w:right w:val="none" w:sz="0" w:space="0" w:color="auto"/>
          </w:divBdr>
        </w:div>
        <w:div w:id="13194017">
          <w:marLeft w:val="480"/>
          <w:marRight w:val="0"/>
          <w:marTop w:val="0"/>
          <w:marBottom w:val="0"/>
          <w:divBdr>
            <w:top w:val="none" w:sz="0" w:space="0" w:color="auto"/>
            <w:left w:val="none" w:sz="0" w:space="0" w:color="auto"/>
            <w:bottom w:val="none" w:sz="0" w:space="0" w:color="auto"/>
            <w:right w:val="none" w:sz="0" w:space="0" w:color="auto"/>
          </w:divBdr>
        </w:div>
        <w:div w:id="175926143">
          <w:marLeft w:val="480"/>
          <w:marRight w:val="0"/>
          <w:marTop w:val="0"/>
          <w:marBottom w:val="0"/>
          <w:divBdr>
            <w:top w:val="none" w:sz="0" w:space="0" w:color="auto"/>
            <w:left w:val="none" w:sz="0" w:space="0" w:color="auto"/>
            <w:bottom w:val="none" w:sz="0" w:space="0" w:color="auto"/>
            <w:right w:val="none" w:sz="0" w:space="0" w:color="auto"/>
          </w:divBdr>
        </w:div>
        <w:div w:id="1452898472">
          <w:marLeft w:val="480"/>
          <w:marRight w:val="0"/>
          <w:marTop w:val="0"/>
          <w:marBottom w:val="0"/>
          <w:divBdr>
            <w:top w:val="none" w:sz="0" w:space="0" w:color="auto"/>
            <w:left w:val="none" w:sz="0" w:space="0" w:color="auto"/>
            <w:bottom w:val="none" w:sz="0" w:space="0" w:color="auto"/>
            <w:right w:val="none" w:sz="0" w:space="0" w:color="auto"/>
          </w:divBdr>
        </w:div>
        <w:div w:id="798111379">
          <w:marLeft w:val="480"/>
          <w:marRight w:val="0"/>
          <w:marTop w:val="0"/>
          <w:marBottom w:val="0"/>
          <w:divBdr>
            <w:top w:val="none" w:sz="0" w:space="0" w:color="auto"/>
            <w:left w:val="none" w:sz="0" w:space="0" w:color="auto"/>
            <w:bottom w:val="none" w:sz="0" w:space="0" w:color="auto"/>
            <w:right w:val="none" w:sz="0" w:space="0" w:color="auto"/>
          </w:divBdr>
        </w:div>
        <w:div w:id="307051784">
          <w:marLeft w:val="480"/>
          <w:marRight w:val="0"/>
          <w:marTop w:val="0"/>
          <w:marBottom w:val="0"/>
          <w:divBdr>
            <w:top w:val="none" w:sz="0" w:space="0" w:color="auto"/>
            <w:left w:val="none" w:sz="0" w:space="0" w:color="auto"/>
            <w:bottom w:val="none" w:sz="0" w:space="0" w:color="auto"/>
            <w:right w:val="none" w:sz="0" w:space="0" w:color="auto"/>
          </w:divBdr>
        </w:div>
        <w:div w:id="489297405">
          <w:marLeft w:val="480"/>
          <w:marRight w:val="0"/>
          <w:marTop w:val="0"/>
          <w:marBottom w:val="0"/>
          <w:divBdr>
            <w:top w:val="none" w:sz="0" w:space="0" w:color="auto"/>
            <w:left w:val="none" w:sz="0" w:space="0" w:color="auto"/>
            <w:bottom w:val="none" w:sz="0" w:space="0" w:color="auto"/>
            <w:right w:val="none" w:sz="0" w:space="0" w:color="auto"/>
          </w:divBdr>
        </w:div>
      </w:divsChild>
    </w:div>
    <w:div w:id="471484328">
      <w:bodyDiv w:val="1"/>
      <w:marLeft w:val="0"/>
      <w:marRight w:val="0"/>
      <w:marTop w:val="0"/>
      <w:marBottom w:val="0"/>
      <w:divBdr>
        <w:top w:val="none" w:sz="0" w:space="0" w:color="auto"/>
        <w:left w:val="none" w:sz="0" w:space="0" w:color="auto"/>
        <w:bottom w:val="none" w:sz="0" w:space="0" w:color="auto"/>
        <w:right w:val="none" w:sz="0" w:space="0" w:color="auto"/>
      </w:divBdr>
    </w:div>
    <w:div w:id="471531577">
      <w:bodyDiv w:val="1"/>
      <w:marLeft w:val="0"/>
      <w:marRight w:val="0"/>
      <w:marTop w:val="0"/>
      <w:marBottom w:val="0"/>
      <w:divBdr>
        <w:top w:val="none" w:sz="0" w:space="0" w:color="auto"/>
        <w:left w:val="none" w:sz="0" w:space="0" w:color="auto"/>
        <w:bottom w:val="none" w:sz="0" w:space="0" w:color="auto"/>
        <w:right w:val="none" w:sz="0" w:space="0" w:color="auto"/>
      </w:divBdr>
    </w:div>
    <w:div w:id="471753786">
      <w:bodyDiv w:val="1"/>
      <w:marLeft w:val="0"/>
      <w:marRight w:val="0"/>
      <w:marTop w:val="0"/>
      <w:marBottom w:val="0"/>
      <w:divBdr>
        <w:top w:val="none" w:sz="0" w:space="0" w:color="auto"/>
        <w:left w:val="none" w:sz="0" w:space="0" w:color="auto"/>
        <w:bottom w:val="none" w:sz="0" w:space="0" w:color="auto"/>
        <w:right w:val="none" w:sz="0" w:space="0" w:color="auto"/>
      </w:divBdr>
    </w:div>
    <w:div w:id="471794451">
      <w:bodyDiv w:val="1"/>
      <w:marLeft w:val="0"/>
      <w:marRight w:val="0"/>
      <w:marTop w:val="0"/>
      <w:marBottom w:val="0"/>
      <w:divBdr>
        <w:top w:val="none" w:sz="0" w:space="0" w:color="auto"/>
        <w:left w:val="none" w:sz="0" w:space="0" w:color="auto"/>
        <w:bottom w:val="none" w:sz="0" w:space="0" w:color="auto"/>
        <w:right w:val="none" w:sz="0" w:space="0" w:color="auto"/>
      </w:divBdr>
      <w:divsChild>
        <w:div w:id="612514301">
          <w:marLeft w:val="480"/>
          <w:marRight w:val="0"/>
          <w:marTop w:val="0"/>
          <w:marBottom w:val="0"/>
          <w:divBdr>
            <w:top w:val="none" w:sz="0" w:space="0" w:color="auto"/>
            <w:left w:val="none" w:sz="0" w:space="0" w:color="auto"/>
            <w:bottom w:val="none" w:sz="0" w:space="0" w:color="auto"/>
            <w:right w:val="none" w:sz="0" w:space="0" w:color="auto"/>
          </w:divBdr>
        </w:div>
        <w:div w:id="307638877">
          <w:marLeft w:val="480"/>
          <w:marRight w:val="0"/>
          <w:marTop w:val="0"/>
          <w:marBottom w:val="0"/>
          <w:divBdr>
            <w:top w:val="none" w:sz="0" w:space="0" w:color="auto"/>
            <w:left w:val="none" w:sz="0" w:space="0" w:color="auto"/>
            <w:bottom w:val="none" w:sz="0" w:space="0" w:color="auto"/>
            <w:right w:val="none" w:sz="0" w:space="0" w:color="auto"/>
          </w:divBdr>
        </w:div>
        <w:div w:id="499006937">
          <w:marLeft w:val="480"/>
          <w:marRight w:val="0"/>
          <w:marTop w:val="0"/>
          <w:marBottom w:val="0"/>
          <w:divBdr>
            <w:top w:val="none" w:sz="0" w:space="0" w:color="auto"/>
            <w:left w:val="none" w:sz="0" w:space="0" w:color="auto"/>
            <w:bottom w:val="none" w:sz="0" w:space="0" w:color="auto"/>
            <w:right w:val="none" w:sz="0" w:space="0" w:color="auto"/>
          </w:divBdr>
        </w:div>
        <w:div w:id="514416856">
          <w:marLeft w:val="480"/>
          <w:marRight w:val="0"/>
          <w:marTop w:val="0"/>
          <w:marBottom w:val="0"/>
          <w:divBdr>
            <w:top w:val="none" w:sz="0" w:space="0" w:color="auto"/>
            <w:left w:val="none" w:sz="0" w:space="0" w:color="auto"/>
            <w:bottom w:val="none" w:sz="0" w:space="0" w:color="auto"/>
            <w:right w:val="none" w:sz="0" w:space="0" w:color="auto"/>
          </w:divBdr>
        </w:div>
        <w:div w:id="2060006019">
          <w:marLeft w:val="480"/>
          <w:marRight w:val="0"/>
          <w:marTop w:val="0"/>
          <w:marBottom w:val="0"/>
          <w:divBdr>
            <w:top w:val="none" w:sz="0" w:space="0" w:color="auto"/>
            <w:left w:val="none" w:sz="0" w:space="0" w:color="auto"/>
            <w:bottom w:val="none" w:sz="0" w:space="0" w:color="auto"/>
            <w:right w:val="none" w:sz="0" w:space="0" w:color="auto"/>
          </w:divBdr>
        </w:div>
        <w:div w:id="2064676984">
          <w:marLeft w:val="480"/>
          <w:marRight w:val="0"/>
          <w:marTop w:val="0"/>
          <w:marBottom w:val="0"/>
          <w:divBdr>
            <w:top w:val="none" w:sz="0" w:space="0" w:color="auto"/>
            <w:left w:val="none" w:sz="0" w:space="0" w:color="auto"/>
            <w:bottom w:val="none" w:sz="0" w:space="0" w:color="auto"/>
            <w:right w:val="none" w:sz="0" w:space="0" w:color="auto"/>
          </w:divBdr>
        </w:div>
        <w:div w:id="602763920">
          <w:marLeft w:val="480"/>
          <w:marRight w:val="0"/>
          <w:marTop w:val="0"/>
          <w:marBottom w:val="0"/>
          <w:divBdr>
            <w:top w:val="none" w:sz="0" w:space="0" w:color="auto"/>
            <w:left w:val="none" w:sz="0" w:space="0" w:color="auto"/>
            <w:bottom w:val="none" w:sz="0" w:space="0" w:color="auto"/>
            <w:right w:val="none" w:sz="0" w:space="0" w:color="auto"/>
          </w:divBdr>
        </w:div>
        <w:div w:id="1007362599">
          <w:marLeft w:val="480"/>
          <w:marRight w:val="0"/>
          <w:marTop w:val="0"/>
          <w:marBottom w:val="0"/>
          <w:divBdr>
            <w:top w:val="none" w:sz="0" w:space="0" w:color="auto"/>
            <w:left w:val="none" w:sz="0" w:space="0" w:color="auto"/>
            <w:bottom w:val="none" w:sz="0" w:space="0" w:color="auto"/>
            <w:right w:val="none" w:sz="0" w:space="0" w:color="auto"/>
          </w:divBdr>
        </w:div>
        <w:div w:id="925847004">
          <w:marLeft w:val="480"/>
          <w:marRight w:val="0"/>
          <w:marTop w:val="0"/>
          <w:marBottom w:val="0"/>
          <w:divBdr>
            <w:top w:val="none" w:sz="0" w:space="0" w:color="auto"/>
            <w:left w:val="none" w:sz="0" w:space="0" w:color="auto"/>
            <w:bottom w:val="none" w:sz="0" w:space="0" w:color="auto"/>
            <w:right w:val="none" w:sz="0" w:space="0" w:color="auto"/>
          </w:divBdr>
        </w:div>
        <w:div w:id="107089922">
          <w:marLeft w:val="480"/>
          <w:marRight w:val="0"/>
          <w:marTop w:val="0"/>
          <w:marBottom w:val="0"/>
          <w:divBdr>
            <w:top w:val="none" w:sz="0" w:space="0" w:color="auto"/>
            <w:left w:val="none" w:sz="0" w:space="0" w:color="auto"/>
            <w:bottom w:val="none" w:sz="0" w:space="0" w:color="auto"/>
            <w:right w:val="none" w:sz="0" w:space="0" w:color="auto"/>
          </w:divBdr>
        </w:div>
        <w:div w:id="1267810320">
          <w:marLeft w:val="480"/>
          <w:marRight w:val="0"/>
          <w:marTop w:val="0"/>
          <w:marBottom w:val="0"/>
          <w:divBdr>
            <w:top w:val="none" w:sz="0" w:space="0" w:color="auto"/>
            <w:left w:val="none" w:sz="0" w:space="0" w:color="auto"/>
            <w:bottom w:val="none" w:sz="0" w:space="0" w:color="auto"/>
            <w:right w:val="none" w:sz="0" w:space="0" w:color="auto"/>
          </w:divBdr>
        </w:div>
        <w:div w:id="1241523218">
          <w:marLeft w:val="480"/>
          <w:marRight w:val="0"/>
          <w:marTop w:val="0"/>
          <w:marBottom w:val="0"/>
          <w:divBdr>
            <w:top w:val="none" w:sz="0" w:space="0" w:color="auto"/>
            <w:left w:val="none" w:sz="0" w:space="0" w:color="auto"/>
            <w:bottom w:val="none" w:sz="0" w:space="0" w:color="auto"/>
            <w:right w:val="none" w:sz="0" w:space="0" w:color="auto"/>
          </w:divBdr>
        </w:div>
        <w:div w:id="1144202048">
          <w:marLeft w:val="480"/>
          <w:marRight w:val="0"/>
          <w:marTop w:val="0"/>
          <w:marBottom w:val="0"/>
          <w:divBdr>
            <w:top w:val="none" w:sz="0" w:space="0" w:color="auto"/>
            <w:left w:val="none" w:sz="0" w:space="0" w:color="auto"/>
            <w:bottom w:val="none" w:sz="0" w:space="0" w:color="auto"/>
            <w:right w:val="none" w:sz="0" w:space="0" w:color="auto"/>
          </w:divBdr>
        </w:div>
        <w:div w:id="202057922">
          <w:marLeft w:val="480"/>
          <w:marRight w:val="0"/>
          <w:marTop w:val="0"/>
          <w:marBottom w:val="0"/>
          <w:divBdr>
            <w:top w:val="none" w:sz="0" w:space="0" w:color="auto"/>
            <w:left w:val="none" w:sz="0" w:space="0" w:color="auto"/>
            <w:bottom w:val="none" w:sz="0" w:space="0" w:color="auto"/>
            <w:right w:val="none" w:sz="0" w:space="0" w:color="auto"/>
          </w:divBdr>
        </w:div>
        <w:div w:id="627514618">
          <w:marLeft w:val="480"/>
          <w:marRight w:val="0"/>
          <w:marTop w:val="0"/>
          <w:marBottom w:val="0"/>
          <w:divBdr>
            <w:top w:val="none" w:sz="0" w:space="0" w:color="auto"/>
            <w:left w:val="none" w:sz="0" w:space="0" w:color="auto"/>
            <w:bottom w:val="none" w:sz="0" w:space="0" w:color="auto"/>
            <w:right w:val="none" w:sz="0" w:space="0" w:color="auto"/>
          </w:divBdr>
        </w:div>
        <w:div w:id="1556894800">
          <w:marLeft w:val="480"/>
          <w:marRight w:val="0"/>
          <w:marTop w:val="0"/>
          <w:marBottom w:val="0"/>
          <w:divBdr>
            <w:top w:val="none" w:sz="0" w:space="0" w:color="auto"/>
            <w:left w:val="none" w:sz="0" w:space="0" w:color="auto"/>
            <w:bottom w:val="none" w:sz="0" w:space="0" w:color="auto"/>
            <w:right w:val="none" w:sz="0" w:space="0" w:color="auto"/>
          </w:divBdr>
        </w:div>
        <w:div w:id="1324818687">
          <w:marLeft w:val="480"/>
          <w:marRight w:val="0"/>
          <w:marTop w:val="0"/>
          <w:marBottom w:val="0"/>
          <w:divBdr>
            <w:top w:val="none" w:sz="0" w:space="0" w:color="auto"/>
            <w:left w:val="none" w:sz="0" w:space="0" w:color="auto"/>
            <w:bottom w:val="none" w:sz="0" w:space="0" w:color="auto"/>
            <w:right w:val="none" w:sz="0" w:space="0" w:color="auto"/>
          </w:divBdr>
        </w:div>
        <w:div w:id="310334908">
          <w:marLeft w:val="480"/>
          <w:marRight w:val="0"/>
          <w:marTop w:val="0"/>
          <w:marBottom w:val="0"/>
          <w:divBdr>
            <w:top w:val="none" w:sz="0" w:space="0" w:color="auto"/>
            <w:left w:val="none" w:sz="0" w:space="0" w:color="auto"/>
            <w:bottom w:val="none" w:sz="0" w:space="0" w:color="auto"/>
            <w:right w:val="none" w:sz="0" w:space="0" w:color="auto"/>
          </w:divBdr>
        </w:div>
        <w:div w:id="1621378476">
          <w:marLeft w:val="480"/>
          <w:marRight w:val="0"/>
          <w:marTop w:val="0"/>
          <w:marBottom w:val="0"/>
          <w:divBdr>
            <w:top w:val="none" w:sz="0" w:space="0" w:color="auto"/>
            <w:left w:val="none" w:sz="0" w:space="0" w:color="auto"/>
            <w:bottom w:val="none" w:sz="0" w:space="0" w:color="auto"/>
            <w:right w:val="none" w:sz="0" w:space="0" w:color="auto"/>
          </w:divBdr>
        </w:div>
        <w:div w:id="420567318">
          <w:marLeft w:val="480"/>
          <w:marRight w:val="0"/>
          <w:marTop w:val="0"/>
          <w:marBottom w:val="0"/>
          <w:divBdr>
            <w:top w:val="none" w:sz="0" w:space="0" w:color="auto"/>
            <w:left w:val="none" w:sz="0" w:space="0" w:color="auto"/>
            <w:bottom w:val="none" w:sz="0" w:space="0" w:color="auto"/>
            <w:right w:val="none" w:sz="0" w:space="0" w:color="auto"/>
          </w:divBdr>
        </w:div>
        <w:div w:id="472792238">
          <w:marLeft w:val="480"/>
          <w:marRight w:val="0"/>
          <w:marTop w:val="0"/>
          <w:marBottom w:val="0"/>
          <w:divBdr>
            <w:top w:val="none" w:sz="0" w:space="0" w:color="auto"/>
            <w:left w:val="none" w:sz="0" w:space="0" w:color="auto"/>
            <w:bottom w:val="none" w:sz="0" w:space="0" w:color="auto"/>
            <w:right w:val="none" w:sz="0" w:space="0" w:color="auto"/>
          </w:divBdr>
        </w:div>
        <w:div w:id="158740099">
          <w:marLeft w:val="480"/>
          <w:marRight w:val="0"/>
          <w:marTop w:val="0"/>
          <w:marBottom w:val="0"/>
          <w:divBdr>
            <w:top w:val="none" w:sz="0" w:space="0" w:color="auto"/>
            <w:left w:val="none" w:sz="0" w:space="0" w:color="auto"/>
            <w:bottom w:val="none" w:sz="0" w:space="0" w:color="auto"/>
            <w:right w:val="none" w:sz="0" w:space="0" w:color="auto"/>
          </w:divBdr>
        </w:div>
        <w:div w:id="871770609">
          <w:marLeft w:val="480"/>
          <w:marRight w:val="0"/>
          <w:marTop w:val="0"/>
          <w:marBottom w:val="0"/>
          <w:divBdr>
            <w:top w:val="none" w:sz="0" w:space="0" w:color="auto"/>
            <w:left w:val="none" w:sz="0" w:space="0" w:color="auto"/>
            <w:bottom w:val="none" w:sz="0" w:space="0" w:color="auto"/>
            <w:right w:val="none" w:sz="0" w:space="0" w:color="auto"/>
          </w:divBdr>
        </w:div>
        <w:div w:id="1509827478">
          <w:marLeft w:val="480"/>
          <w:marRight w:val="0"/>
          <w:marTop w:val="0"/>
          <w:marBottom w:val="0"/>
          <w:divBdr>
            <w:top w:val="none" w:sz="0" w:space="0" w:color="auto"/>
            <w:left w:val="none" w:sz="0" w:space="0" w:color="auto"/>
            <w:bottom w:val="none" w:sz="0" w:space="0" w:color="auto"/>
            <w:right w:val="none" w:sz="0" w:space="0" w:color="auto"/>
          </w:divBdr>
        </w:div>
        <w:div w:id="1065645584">
          <w:marLeft w:val="480"/>
          <w:marRight w:val="0"/>
          <w:marTop w:val="0"/>
          <w:marBottom w:val="0"/>
          <w:divBdr>
            <w:top w:val="none" w:sz="0" w:space="0" w:color="auto"/>
            <w:left w:val="none" w:sz="0" w:space="0" w:color="auto"/>
            <w:bottom w:val="none" w:sz="0" w:space="0" w:color="auto"/>
            <w:right w:val="none" w:sz="0" w:space="0" w:color="auto"/>
          </w:divBdr>
        </w:div>
        <w:div w:id="1678849016">
          <w:marLeft w:val="480"/>
          <w:marRight w:val="0"/>
          <w:marTop w:val="0"/>
          <w:marBottom w:val="0"/>
          <w:divBdr>
            <w:top w:val="none" w:sz="0" w:space="0" w:color="auto"/>
            <w:left w:val="none" w:sz="0" w:space="0" w:color="auto"/>
            <w:bottom w:val="none" w:sz="0" w:space="0" w:color="auto"/>
            <w:right w:val="none" w:sz="0" w:space="0" w:color="auto"/>
          </w:divBdr>
        </w:div>
        <w:div w:id="16349809">
          <w:marLeft w:val="480"/>
          <w:marRight w:val="0"/>
          <w:marTop w:val="0"/>
          <w:marBottom w:val="0"/>
          <w:divBdr>
            <w:top w:val="none" w:sz="0" w:space="0" w:color="auto"/>
            <w:left w:val="none" w:sz="0" w:space="0" w:color="auto"/>
            <w:bottom w:val="none" w:sz="0" w:space="0" w:color="auto"/>
            <w:right w:val="none" w:sz="0" w:space="0" w:color="auto"/>
          </w:divBdr>
        </w:div>
        <w:div w:id="584609705">
          <w:marLeft w:val="480"/>
          <w:marRight w:val="0"/>
          <w:marTop w:val="0"/>
          <w:marBottom w:val="0"/>
          <w:divBdr>
            <w:top w:val="none" w:sz="0" w:space="0" w:color="auto"/>
            <w:left w:val="none" w:sz="0" w:space="0" w:color="auto"/>
            <w:bottom w:val="none" w:sz="0" w:space="0" w:color="auto"/>
            <w:right w:val="none" w:sz="0" w:space="0" w:color="auto"/>
          </w:divBdr>
        </w:div>
        <w:div w:id="1384912661">
          <w:marLeft w:val="480"/>
          <w:marRight w:val="0"/>
          <w:marTop w:val="0"/>
          <w:marBottom w:val="0"/>
          <w:divBdr>
            <w:top w:val="none" w:sz="0" w:space="0" w:color="auto"/>
            <w:left w:val="none" w:sz="0" w:space="0" w:color="auto"/>
            <w:bottom w:val="none" w:sz="0" w:space="0" w:color="auto"/>
            <w:right w:val="none" w:sz="0" w:space="0" w:color="auto"/>
          </w:divBdr>
        </w:div>
        <w:div w:id="1144856936">
          <w:marLeft w:val="480"/>
          <w:marRight w:val="0"/>
          <w:marTop w:val="0"/>
          <w:marBottom w:val="0"/>
          <w:divBdr>
            <w:top w:val="none" w:sz="0" w:space="0" w:color="auto"/>
            <w:left w:val="none" w:sz="0" w:space="0" w:color="auto"/>
            <w:bottom w:val="none" w:sz="0" w:space="0" w:color="auto"/>
            <w:right w:val="none" w:sz="0" w:space="0" w:color="auto"/>
          </w:divBdr>
        </w:div>
        <w:div w:id="961694878">
          <w:marLeft w:val="480"/>
          <w:marRight w:val="0"/>
          <w:marTop w:val="0"/>
          <w:marBottom w:val="0"/>
          <w:divBdr>
            <w:top w:val="none" w:sz="0" w:space="0" w:color="auto"/>
            <w:left w:val="none" w:sz="0" w:space="0" w:color="auto"/>
            <w:bottom w:val="none" w:sz="0" w:space="0" w:color="auto"/>
            <w:right w:val="none" w:sz="0" w:space="0" w:color="auto"/>
          </w:divBdr>
        </w:div>
        <w:div w:id="874736526">
          <w:marLeft w:val="480"/>
          <w:marRight w:val="0"/>
          <w:marTop w:val="0"/>
          <w:marBottom w:val="0"/>
          <w:divBdr>
            <w:top w:val="none" w:sz="0" w:space="0" w:color="auto"/>
            <w:left w:val="none" w:sz="0" w:space="0" w:color="auto"/>
            <w:bottom w:val="none" w:sz="0" w:space="0" w:color="auto"/>
            <w:right w:val="none" w:sz="0" w:space="0" w:color="auto"/>
          </w:divBdr>
        </w:div>
        <w:div w:id="1308049339">
          <w:marLeft w:val="480"/>
          <w:marRight w:val="0"/>
          <w:marTop w:val="0"/>
          <w:marBottom w:val="0"/>
          <w:divBdr>
            <w:top w:val="none" w:sz="0" w:space="0" w:color="auto"/>
            <w:left w:val="none" w:sz="0" w:space="0" w:color="auto"/>
            <w:bottom w:val="none" w:sz="0" w:space="0" w:color="auto"/>
            <w:right w:val="none" w:sz="0" w:space="0" w:color="auto"/>
          </w:divBdr>
        </w:div>
        <w:div w:id="310914581">
          <w:marLeft w:val="480"/>
          <w:marRight w:val="0"/>
          <w:marTop w:val="0"/>
          <w:marBottom w:val="0"/>
          <w:divBdr>
            <w:top w:val="none" w:sz="0" w:space="0" w:color="auto"/>
            <w:left w:val="none" w:sz="0" w:space="0" w:color="auto"/>
            <w:bottom w:val="none" w:sz="0" w:space="0" w:color="auto"/>
            <w:right w:val="none" w:sz="0" w:space="0" w:color="auto"/>
          </w:divBdr>
        </w:div>
        <w:div w:id="547300405">
          <w:marLeft w:val="480"/>
          <w:marRight w:val="0"/>
          <w:marTop w:val="0"/>
          <w:marBottom w:val="0"/>
          <w:divBdr>
            <w:top w:val="none" w:sz="0" w:space="0" w:color="auto"/>
            <w:left w:val="none" w:sz="0" w:space="0" w:color="auto"/>
            <w:bottom w:val="none" w:sz="0" w:space="0" w:color="auto"/>
            <w:right w:val="none" w:sz="0" w:space="0" w:color="auto"/>
          </w:divBdr>
        </w:div>
        <w:div w:id="1856337647">
          <w:marLeft w:val="480"/>
          <w:marRight w:val="0"/>
          <w:marTop w:val="0"/>
          <w:marBottom w:val="0"/>
          <w:divBdr>
            <w:top w:val="none" w:sz="0" w:space="0" w:color="auto"/>
            <w:left w:val="none" w:sz="0" w:space="0" w:color="auto"/>
            <w:bottom w:val="none" w:sz="0" w:space="0" w:color="auto"/>
            <w:right w:val="none" w:sz="0" w:space="0" w:color="auto"/>
          </w:divBdr>
        </w:div>
        <w:div w:id="1084692945">
          <w:marLeft w:val="480"/>
          <w:marRight w:val="0"/>
          <w:marTop w:val="0"/>
          <w:marBottom w:val="0"/>
          <w:divBdr>
            <w:top w:val="none" w:sz="0" w:space="0" w:color="auto"/>
            <w:left w:val="none" w:sz="0" w:space="0" w:color="auto"/>
            <w:bottom w:val="none" w:sz="0" w:space="0" w:color="auto"/>
            <w:right w:val="none" w:sz="0" w:space="0" w:color="auto"/>
          </w:divBdr>
        </w:div>
        <w:div w:id="305625605">
          <w:marLeft w:val="480"/>
          <w:marRight w:val="0"/>
          <w:marTop w:val="0"/>
          <w:marBottom w:val="0"/>
          <w:divBdr>
            <w:top w:val="none" w:sz="0" w:space="0" w:color="auto"/>
            <w:left w:val="none" w:sz="0" w:space="0" w:color="auto"/>
            <w:bottom w:val="none" w:sz="0" w:space="0" w:color="auto"/>
            <w:right w:val="none" w:sz="0" w:space="0" w:color="auto"/>
          </w:divBdr>
        </w:div>
        <w:div w:id="128938256">
          <w:marLeft w:val="480"/>
          <w:marRight w:val="0"/>
          <w:marTop w:val="0"/>
          <w:marBottom w:val="0"/>
          <w:divBdr>
            <w:top w:val="none" w:sz="0" w:space="0" w:color="auto"/>
            <w:left w:val="none" w:sz="0" w:space="0" w:color="auto"/>
            <w:bottom w:val="none" w:sz="0" w:space="0" w:color="auto"/>
            <w:right w:val="none" w:sz="0" w:space="0" w:color="auto"/>
          </w:divBdr>
        </w:div>
        <w:div w:id="328826039">
          <w:marLeft w:val="480"/>
          <w:marRight w:val="0"/>
          <w:marTop w:val="0"/>
          <w:marBottom w:val="0"/>
          <w:divBdr>
            <w:top w:val="none" w:sz="0" w:space="0" w:color="auto"/>
            <w:left w:val="none" w:sz="0" w:space="0" w:color="auto"/>
            <w:bottom w:val="none" w:sz="0" w:space="0" w:color="auto"/>
            <w:right w:val="none" w:sz="0" w:space="0" w:color="auto"/>
          </w:divBdr>
        </w:div>
        <w:div w:id="347292093">
          <w:marLeft w:val="480"/>
          <w:marRight w:val="0"/>
          <w:marTop w:val="0"/>
          <w:marBottom w:val="0"/>
          <w:divBdr>
            <w:top w:val="none" w:sz="0" w:space="0" w:color="auto"/>
            <w:left w:val="none" w:sz="0" w:space="0" w:color="auto"/>
            <w:bottom w:val="none" w:sz="0" w:space="0" w:color="auto"/>
            <w:right w:val="none" w:sz="0" w:space="0" w:color="auto"/>
          </w:divBdr>
        </w:div>
        <w:div w:id="1399669656">
          <w:marLeft w:val="480"/>
          <w:marRight w:val="0"/>
          <w:marTop w:val="0"/>
          <w:marBottom w:val="0"/>
          <w:divBdr>
            <w:top w:val="none" w:sz="0" w:space="0" w:color="auto"/>
            <w:left w:val="none" w:sz="0" w:space="0" w:color="auto"/>
            <w:bottom w:val="none" w:sz="0" w:space="0" w:color="auto"/>
            <w:right w:val="none" w:sz="0" w:space="0" w:color="auto"/>
          </w:divBdr>
        </w:div>
        <w:div w:id="1414745519">
          <w:marLeft w:val="480"/>
          <w:marRight w:val="0"/>
          <w:marTop w:val="0"/>
          <w:marBottom w:val="0"/>
          <w:divBdr>
            <w:top w:val="none" w:sz="0" w:space="0" w:color="auto"/>
            <w:left w:val="none" w:sz="0" w:space="0" w:color="auto"/>
            <w:bottom w:val="none" w:sz="0" w:space="0" w:color="auto"/>
            <w:right w:val="none" w:sz="0" w:space="0" w:color="auto"/>
          </w:divBdr>
        </w:div>
      </w:divsChild>
    </w:div>
    <w:div w:id="472521986">
      <w:bodyDiv w:val="1"/>
      <w:marLeft w:val="0"/>
      <w:marRight w:val="0"/>
      <w:marTop w:val="0"/>
      <w:marBottom w:val="0"/>
      <w:divBdr>
        <w:top w:val="none" w:sz="0" w:space="0" w:color="auto"/>
        <w:left w:val="none" w:sz="0" w:space="0" w:color="auto"/>
        <w:bottom w:val="none" w:sz="0" w:space="0" w:color="auto"/>
        <w:right w:val="none" w:sz="0" w:space="0" w:color="auto"/>
      </w:divBdr>
    </w:div>
    <w:div w:id="472606135">
      <w:bodyDiv w:val="1"/>
      <w:marLeft w:val="0"/>
      <w:marRight w:val="0"/>
      <w:marTop w:val="0"/>
      <w:marBottom w:val="0"/>
      <w:divBdr>
        <w:top w:val="none" w:sz="0" w:space="0" w:color="auto"/>
        <w:left w:val="none" w:sz="0" w:space="0" w:color="auto"/>
        <w:bottom w:val="none" w:sz="0" w:space="0" w:color="auto"/>
        <w:right w:val="none" w:sz="0" w:space="0" w:color="auto"/>
      </w:divBdr>
    </w:div>
    <w:div w:id="472720159">
      <w:bodyDiv w:val="1"/>
      <w:marLeft w:val="0"/>
      <w:marRight w:val="0"/>
      <w:marTop w:val="0"/>
      <w:marBottom w:val="0"/>
      <w:divBdr>
        <w:top w:val="none" w:sz="0" w:space="0" w:color="auto"/>
        <w:left w:val="none" w:sz="0" w:space="0" w:color="auto"/>
        <w:bottom w:val="none" w:sz="0" w:space="0" w:color="auto"/>
        <w:right w:val="none" w:sz="0" w:space="0" w:color="auto"/>
      </w:divBdr>
    </w:div>
    <w:div w:id="472865698">
      <w:bodyDiv w:val="1"/>
      <w:marLeft w:val="0"/>
      <w:marRight w:val="0"/>
      <w:marTop w:val="0"/>
      <w:marBottom w:val="0"/>
      <w:divBdr>
        <w:top w:val="none" w:sz="0" w:space="0" w:color="auto"/>
        <w:left w:val="none" w:sz="0" w:space="0" w:color="auto"/>
        <w:bottom w:val="none" w:sz="0" w:space="0" w:color="auto"/>
        <w:right w:val="none" w:sz="0" w:space="0" w:color="auto"/>
      </w:divBdr>
    </w:div>
    <w:div w:id="473261254">
      <w:bodyDiv w:val="1"/>
      <w:marLeft w:val="0"/>
      <w:marRight w:val="0"/>
      <w:marTop w:val="0"/>
      <w:marBottom w:val="0"/>
      <w:divBdr>
        <w:top w:val="none" w:sz="0" w:space="0" w:color="auto"/>
        <w:left w:val="none" w:sz="0" w:space="0" w:color="auto"/>
        <w:bottom w:val="none" w:sz="0" w:space="0" w:color="auto"/>
        <w:right w:val="none" w:sz="0" w:space="0" w:color="auto"/>
      </w:divBdr>
    </w:div>
    <w:div w:id="473570135">
      <w:bodyDiv w:val="1"/>
      <w:marLeft w:val="0"/>
      <w:marRight w:val="0"/>
      <w:marTop w:val="0"/>
      <w:marBottom w:val="0"/>
      <w:divBdr>
        <w:top w:val="none" w:sz="0" w:space="0" w:color="auto"/>
        <w:left w:val="none" w:sz="0" w:space="0" w:color="auto"/>
        <w:bottom w:val="none" w:sz="0" w:space="0" w:color="auto"/>
        <w:right w:val="none" w:sz="0" w:space="0" w:color="auto"/>
      </w:divBdr>
    </w:div>
    <w:div w:id="473761724">
      <w:bodyDiv w:val="1"/>
      <w:marLeft w:val="0"/>
      <w:marRight w:val="0"/>
      <w:marTop w:val="0"/>
      <w:marBottom w:val="0"/>
      <w:divBdr>
        <w:top w:val="none" w:sz="0" w:space="0" w:color="auto"/>
        <w:left w:val="none" w:sz="0" w:space="0" w:color="auto"/>
        <w:bottom w:val="none" w:sz="0" w:space="0" w:color="auto"/>
        <w:right w:val="none" w:sz="0" w:space="0" w:color="auto"/>
      </w:divBdr>
    </w:div>
    <w:div w:id="474445784">
      <w:bodyDiv w:val="1"/>
      <w:marLeft w:val="0"/>
      <w:marRight w:val="0"/>
      <w:marTop w:val="0"/>
      <w:marBottom w:val="0"/>
      <w:divBdr>
        <w:top w:val="none" w:sz="0" w:space="0" w:color="auto"/>
        <w:left w:val="none" w:sz="0" w:space="0" w:color="auto"/>
        <w:bottom w:val="none" w:sz="0" w:space="0" w:color="auto"/>
        <w:right w:val="none" w:sz="0" w:space="0" w:color="auto"/>
      </w:divBdr>
    </w:div>
    <w:div w:id="474491808">
      <w:bodyDiv w:val="1"/>
      <w:marLeft w:val="0"/>
      <w:marRight w:val="0"/>
      <w:marTop w:val="0"/>
      <w:marBottom w:val="0"/>
      <w:divBdr>
        <w:top w:val="none" w:sz="0" w:space="0" w:color="auto"/>
        <w:left w:val="none" w:sz="0" w:space="0" w:color="auto"/>
        <w:bottom w:val="none" w:sz="0" w:space="0" w:color="auto"/>
        <w:right w:val="none" w:sz="0" w:space="0" w:color="auto"/>
      </w:divBdr>
      <w:divsChild>
        <w:div w:id="1657686672">
          <w:marLeft w:val="480"/>
          <w:marRight w:val="0"/>
          <w:marTop w:val="0"/>
          <w:marBottom w:val="0"/>
          <w:divBdr>
            <w:top w:val="none" w:sz="0" w:space="0" w:color="auto"/>
            <w:left w:val="none" w:sz="0" w:space="0" w:color="auto"/>
            <w:bottom w:val="none" w:sz="0" w:space="0" w:color="auto"/>
            <w:right w:val="none" w:sz="0" w:space="0" w:color="auto"/>
          </w:divBdr>
        </w:div>
        <w:div w:id="1729650937">
          <w:marLeft w:val="480"/>
          <w:marRight w:val="0"/>
          <w:marTop w:val="0"/>
          <w:marBottom w:val="0"/>
          <w:divBdr>
            <w:top w:val="none" w:sz="0" w:space="0" w:color="auto"/>
            <w:left w:val="none" w:sz="0" w:space="0" w:color="auto"/>
            <w:bottom w:val="none" w:sz="0" w:space="0" w:color="auto"/>
            <w:right w:val="none" w:sz="0" w:space="0" w:color="auto"/>
          </w:divBdr>
        </w:div>
        <w:div w:id="289358116">
          <w:marLeft w:val="480"/>
          <w:marRight w:val="0"/>
          <w:marTop w:val="0"/>
          <w:marBottom w:val="0"/>
          <w:divBdr>
            <w:top w:val="none" w:sz="0" w:space="0" w:color="auto"/>
            <w:left w:val="none" w:sz="0" w:space="0" w:color="auto"/>
            <w:bottom w:val="none" w:sz="0" w:space="0" w:color="auto"/>
            <w:right w:val="none" w:sz="0" w:space="0" w:color="auto"/>
          </w:divBdr>
        </w:div>
        <w:div w:id="394624359">
          <w:marLeft w:val="480"/>
          <w:marRight w:val="0"/>
          <w:marTop w:val="0"/>
          <w:marBottom w:val="0"/>
          <w:divBdr>
            <w:top w:val="none" w:sz="0" w:space="0" w:color="auto"/>
            <w:left w:val="none" w:sz="0" w:space="0" w:color="auto"/>
            <w:bottom w:val="none" w:sz="0" w:space="0" w:color="auto"/>
            <w:right w:val="none" w:sz="0" w:space="0" w:color="auto"/>
          </w:divBdr>
        </w:div>
        <w:div w:id="1194921847">
          <w:marLeft w:val="480"/>
          <w:marRight w:val="0"/>
          <w:marTop w:val="0"/>
          <w:marBottom w:val="0"/>
          <w:divBdr>
            <w:top w:val="none" w:sz="0" w:space="0" w:color="auto"/>
            <w:left w:val="none" w:sz="0" w:space="0" w:color="auto"/>
            <w:bottom w:val="none" w:sz="0" w:space="0" w:color="auto"/>
            <w:right w:val="none" w:sz="0" w:space="0" w:color="auto"/>
          </w:divBdr>
        </w:div>
        <w:div w:id="1299454361">
          <w:marLeft w:val="480"/>
          <w:marRight w:val="0"/>
          <w:marTop w:val="0"/>
          <w:marBottom w:val="0"/>
          <w:divBdr>
            <w:top w:val="none" w:sz="0" w:space="0" w:color="auto"/>
            <w:left w:val="none" w:sz="0" w:space="0" w:color="auto"/>
            <w:bottom w:val="none" w:sz="0" w:space="0" w:color="auto"/>
            <w:right w:val="none" w:sz="0" w:space="0" w:color="auto"/>
          </w:divBdr>
        </w:div>
        <w:div w:id="355887108">
          <w:marLeft w:val="480"/>
          <w:marRight w:val="0"/>
          <w:marTop w:val="0"/>
          <w:marBottom w:val="0"/>
          <w:divBdr>
            <w:top w:val="none" w:sz="0" w:space="0" w:color="auto"/>
            <w:left w:val="none" w:sz="0" w:space="0" w:color="auto"/>
            <w:bottom w:val="none" w:sz="0" w:space="0" w:color="auto"/>
            <w:right w:val="none" w:sz="0" w:space="0" w:color="auto"/>
          </w:divBdr>
        </w:div>
        <w:div w:id="538124368">
          <w:marLeft w:val="480"/>
          <w:marRight w:val="0"/>
          <w:marTop w:val="0"/>
          <w:marBottom w:val="0"/>
          <w:divBdr>
            <w:top w:val="none" w:sz="0" w:space="0" w:color="auto"/>
            <w:left w:val="none" w:sz="0" w:space="0" w:color="auto"/>
            <w:bottom w:val="none" w:sz="0" w:space="0" w:color="auto"/>
            <w:right w:val="none" w:sz="0" w:space="0" w:color="auto"/>
          </w:divBdr>
        </w:div>
        <w:div w:id="1675645240">
          <w:marLeft w:val="480"/>
          <w:marRight w:val="0"/>
          <w:marTop w:val="0"/>
          <w:marBottom w:val="0"/>
          <w:divBdr>
            <w:top w:val="none" w:sz="0" w:space="0" w:color="auto"/>
            <w:left w:val="none" w:sz="0" w:space="0" w:color="auto"/>
            <w:bottom w:val="none" w:sz="0" w:space="0" w:color="auto"/>
            <w:right w:val="none" w:sz="0" w:space="0" w:color="auto"/>
          </w:divBdr>
        </w:div>
        <w:div w:id="1339381594">
          <w:marLeft w:val="480"/>
          <w:marRight w:val="0"/>
          <w:marTop w:val="0"/>
          <w:marBottom w:val="0"/>
          <w:divBdr>
            <w:top w:val="none" w:sz="0" w:space="0" w:color="auto"/>
            <w:left w:val="none" w:sz="0" w:space="0" w:color="auto"/>
            <w:bottom w:val="none" w:sz="0" w:space="0" w:color="auto"/>
            <w:right w:val="none" w:sz="0" w:space="0" w:color="auto"/>
          </w:divBdr>
        </w:div>
        <w:div w:id="36782832">
          <w:marLeft w:val="480"/>
          <w:marRight w:val="0"/>
          <w:marTop w:val="0"/>
          <w:marBottom w:val="0"/>
          <w:divBdr>
            <w:top w:val="none" w:sz="0" w:space="0" w:color="auto"/>
            <w:left w:val="none" w:sz="0" w:space="0" w:color="auto"/>
            <w:bottom w:val="none" w:sz="0" w:space="0" w:color="auto"/>
            <w:right w:val="none" w:sz="0" w:space="0" w:color="auto"/>
          </w:divBdr>
        </w:div>
        <w:div w:id="1020547857">
          <w:marLeft w:val="480"/>
          <w:marRight w:val="0"/>
          <w:marTop w:val="0"/>
          <w:marBottom w:val="0"/>
          <w:divBdr>
            <w:top w:val="none" w:sz="0" w:space="0" w:color="auto"/>
            <w:left w:val="none" w:sz="0" w:space="0" w:color="auto"/>
            <w:bottom w:val="none" w:sz="0" w:space="0" w:color="auto"/>
            <w:right w:val="none" w:sz="0" w:space="0" w:color="auto"/>
          </w:divBdr>
        </w:div>
        <w:div w:id="174460848">
          <w:marLeft w:val="480"/>
          <w:marRight w:val="0"/>
          <w:marTop w:val="0"/>
          <w:marBottom w:val="0"/>
          <w:divBdr>
            <w:top w:val="none" w:sz="0" w:space="0" w:color="auto"/>
            <w:left w:val="none" w:sz="0" w:space="0" w:color="auto"/>
            <w:bottom w:val="none" w:sz="0" w:space="0" w:color="auto"/>
            <w:right w:val="none" w:sz="0" w:space="0" w:color="auto"/>
          </w:divBdr>
        </w:div>
        <w:div w:id="1874148063">
          <w:marLeft w:val="480"/>
          <w:marRight w:val="0"/>
          <w:marTop w:val="0"/>
          <w:marBottom w:val="0"/>
          <w:divBdr>
            <w:top w:val="none" w:sz="0" w:space="0" w:color="auto"/>
            <w:left w:val="none" w:sz="0" w:space="0" w:color="auto"/>
            <w:bottom w:val="none" w:sz="0" w:space="0" w:color="auto"/>
            <w:right w:val="none" w:sz="0" w:space="0" w:color="auto"/>
          </w:divBdr>
        </w:div>
        <w:div w:id="1949581441">
          <w:marLeft w:val="480"/>
          <w:marRight w:val="0"/>
          <w:marTop w:val="0"/>
          <w:marBottom w:val="0"/>
          <w:divBdr>
            <w:top w:val="none" w:sz="0" w:space="0" w:color="auto"/>
            <w:left w:val="none" w:sz="0" w:space="0" w:color="auto"/>
            <w:bottom w:val="none" w:sz="0" w:space="0" w:color="auto"/>
            <w:right w:val="none" w:sz="0" w:space="0" w:color="auto"/>
          </w:divBdr>
        </w:div>
        <w:div w:id="2140221505">
          <w:marLeft w:val="480"/>
          <w:marRight w:val="0"/>
          <w:marTop w:val="0"/>
          <w:marBottom w:val="0"/>
          <w:divBdr>
            <w:top w:val="none" w:sz="0" w:space="0" w:color="auto"/>
            <w:left w:val="none" w:sz="0" w:space="0" w:color="auto"/>
            <w:bottom w:val="none" w:sz="0" w:space="0" w:color="auto"/>
            <w:right w:val="none" w:sz="0" w:space="0" w:color="auto"/>
          </w:divBdr>
        </w:div>
        <w:div w:id="416558542">
          <w:marLeft w:val="480"/>
          <w:marRight w:val="0"/>
          <w:marTop w:val="0"/>
          <w:marBottom w:val="0"/>
          <w:divBdr>
            <w:top w:val="none" w:sz="0" w:space="0" w:color="auto"/>
            <w:left w:val="none" w:sz="0" w:space="0" w:color="auto"/>
            <w:bottom w:val="none" w:sz="0" w:space="0" w:color="auto"/>
            <w:right w:val="none" w:sz="0" w:space="0" w:color="auto"/>
          </w:divBdr>
        </w:div>
        <w:div w:id="1932009943">
          <w:marLeft w:val="480"/>
          <w:marRight w:val="0"/>
          <w:marTop w:val="0"/>
          <w:marBottom w:val="0"/>
          <w:divBdr>
            <w:top w:val="none" w:sz="0" w:space="0" w:color="auto"/>
            <w:left w:val="none" w:sz="0" w:space="0" w:color="auto"/>
            <w:bottom w:val="none" w:sz="0" w:space="0" w:color="auto"/>
            <w:right w:val="none" w:sz="0" w:space="0" w:color="auto"/>
          </w:divBdr>
        </w:div>
        <w:div w:id="1791628564">
          <w:marLeft w:val="480"/>
          <w:marRight w:val="0"/>
          <w:marTop w:val="0"/>
          <w:marBottom w:val="0"/>
          <w:divBdr>
            <w:top w:val="none" w:sz="0" w:space="0" w:color="auto"/>
            <w:left w:val="none" w:sz="0" w:space="0" w:color="auto"/>
            <w:bottom w:val="none" w:sz="0" w:space="0" w:color="auto"/>
            <w:right w:val="none" w:sz="0" w:space="0" w:color="auto"/>
          </w:divBdr>
        </w:div>
        <w:div w:id="1841003618">
          <w:marLeft w:val="480"/>
          <w:marRight w:val="0"/>
          <w:marTop w:val="0"/>
          <w:marBottom w:val="0"/>
          <w:divBdr>
            <w:top w:val="none" w:sz="0" w:space="0" w:color="auto"/>
            <w:left w:val="none" w:sz="0" w:space="0" w:color="auto"/>
            <w:bottom w:val="none" w:sz="0" w:space="0" w:color="auto"/>
            <w:right w:val="none" w:sz="0" w:space="0" w:color="auto"/>
          </w:divBdr>
        </w:div>
        <w:div w:id="428352495">
          <w:marLeft w:val="480"/>
          <w:marRight w:val="0"/>
          <w:marTop w:val="0"/>
          <w:marBottom w:val="0"/>
          <w:divBdr>
            <w:top w:val="none" w:sz="0" w:space="0" w:color="auto"/>
            <w:left w:val="none" w:sz="0" w:space="0" w:color="auto"/>
            <w:bottom w:val="none" w:sz="0" w:space="0" w:color="auto"/>
            <w:right w:val="none" w:sz="0" w:space="0" w:color="auto"/>
          </w:divBdr>
        </w:div>
        <w:div w:id="1454858712">
          <w:marLeft w:val="480"/>
          <w:marRight w:val="0"/>
          <w:marTop w:val="0"/>
          <w:marBottom w:val="0"/>
          <w:divBdr>
            <w:top w:val="none" w:sz="0" w:space="0" w:color="auto"/>
            <w:left w:val="none" w:sz="0" w:space="0" w:color="auto"/>
            <w:bottom w:val="none" w:sz="0" w:space="0" w:color="auto"/>
            <w:right w:val="none" w:sz="0" w:space="0" w:color="auto"/>
          </w:divBdr>
        </w:div>
        <w:div w:id="1211109337">
          <w:marLeft w:val="480"/>
          <w:marRight w:val="0"/>
          <w:marTop w:val="0"/>
          <w:marBottom w:val="0"/>
          <w:divBdr>
            <w:top w:val="none" w:sz="0" w:space="0" w:color="auto"/>
            <w:left w:val="none" w:sz="0" w:space="0" w:color="auto"/>
            <w:bottom w:val="none" w:sz="0" w:space="0" w:color="auto"/>
            <w:right w:val="none" w:sz="0" w:space="0" w:color="auto"/>
          </w:divBdr>
        </w:div>
        <w:div w:id="2017148125">
          <w:marLeft w:val="480"/>
          <w:marRight w:val="0"/>
          <w:marTop w:val="0"/>
          <w:marBottom w:val="0"/>
          <w:divBdr>
            <w:top w:val="none" w:sz="0" w:space="0" w:color="auto"/>
            <w:left w:val="none" w:sz="0" w:space="0" w:color="auto"/>
            <w:bottom w:val="none" w:sz="0" w:space="0" w:color="auto"/>
            <w:right w:val="none" w:sz="0" w:space="0" w:color="auto"/>
          </w:divBdr>
        </w:div>
        <w:div w:id="1533805728">
          <w:marLeft w:val="480"/>
          <w:marRight w:val="0"/>
          <w:marTop w:val="0"/>
          <w:marBottom w:val="0"/>
          <w:divBdr>
            <w:top w:val="none" w:sz="0" w:space="0" w:color="auto"/>
            <w:left w:val="none" w:sz="0" w:space="0" w:color="auto"/>
            <w:bottom w:val="none" w:sz="0" w:space="0" w:color="auto"/>
            <w:right w:val="none" w:sz="0" w:space="0" w:color="auto"/>
          </w:divBdr>
        </w:div>
        <w:div w:id="219099255">
          <w:marLeft w:val="480"/>
          <w:marRight w:val="0"/>
          <w:marTop w:val="0"/>
          <w:marBottom w:val="0"/>
          <w:divBdr>
            <w:top w:val="none" w:sz="0" w:space="0" w:color="auto"/>
            <w:left w:val="none" w:sz="0" w:space="0" w:color="auto"/>
            <w:bottom w:val="none" w:sz="0" w:space="0" w:color="auto"/>
            <w:right w:val="none" w:sz="0" w:space="0" w:color="auto"/>
          </w:divBdr>
        </w:div>
        <w:div w:id="1891653405">
          <w:marLeft w:val="480"/>
          <w:marRight w:val="0"/>
          <w:marTop w:val="0"/>
          <w:marBottom w:val="0"/>
          <w:divBdr>
            <w:top w:val="none" w:sz="0" w:space="0" w:color="auto"/>
            <w:left w:val="none" w:sz="0" w:space="0" w:color="auto"/>
            <w:bottom w:val="none" w:sz="0" w:space="0" w:color="auto"/>
            <w:right w:val="none" w:sz="0" w:space="0" w:color="auto"/>
          </w:divBdr>
        </w:div>
        <w:div w:id="681323764">
          <w:marLeft w:val="480"/>
          <w:marRight w:val="0"/>
          <w:marTop w:val="0"/>
          <w:marBottom w:val="0"/>
          <w:divBdr>
            <w:top w:val="none" w:sz="0" w:space="0" w:color="auto"/>
            <w:left w:val="none" w:sz="0" w:space="0" w:color="auto"/>
            <w:bottom w:val="none" w:sz="0" w:space="0" w:color="auto"/>
            <w:right w:val="none" w:sz="0" w:space="0" w:color="auto"/>
          </w:divBdr>
        </w:div>
        <w:div w:id="1377004877">
          <w:marLeft w:val="480"/>
          <w:marRight w:val="0"/>
          <w:marTop w:val="0"/>
          <w:marBottom w:val="0"/>
          <w:divBdr>
            <w:top w:val="none" w:sz="0" w:space="0" w:color="auto"/>
            <w:left w:val="none" w:sz="0" w:space="0" w:color="auto"/>
            <w:bottom w:val="none" w:sz="0" w:space="0" w:color="auto"/>
            <w:right w:val="none" w:sz="0" w:space="0" w:color="auto"/>
          </w:divBdr>
        </w:div>
        <w:div w:id="2013797028">
          <w:marLeft w:val="480"/>
          <w:marRight w:val="0"/>
          <w:marTop w:val="0"/>
          <w:marBottom w:val="0"/>
          <w:divBdr>
            <w:top w:val="none" w:sz="0" w:space="0" w:color="auto"/>
            <w:left w:val="none" w:sz="0" w:space="0" w:color="auto"/>
            <w:bottom w:val="none" w:sz="0" w:space="0" w:color="auto"/>
            <w:right w:val="none" w:sz="0" w:space="0" w:color="auto"/>
          </w:divBdr>
        </w:div>
        <w:div w:id="407699722">
          <w:marLeft w:val="480"/>
          <w:marRight w:val="0"/>
          <w:marTop w:val="0"/>
          <w:marBottom w:val="0"/>
          <w:divBdr>
            <w:top w:val="none" w:sz="0" w:space="0" w:color="auto"/>
            <w:left w:val="none" w:sz="0" w:space="0" w:color="auto"/>
            <w:bottom w:val="none" w:sz="0" w:space="0" w:color="auto"/>
            <w:right w:val="none" w:sz="0" w:space="0" w:color="auto"/>
          </w:divBdr>
        </w:div>
        <w:div w:id="1814443578">
          <w:marLeft w:val="480"/>
          <w:marRight w:val="0"/>
          <w:marTop w:val="0"/>
          <w:marBottom w:val="0"/>
          <w:divBdr>
            <w:top w:val="none" w:sz="0" w:space="0" w:color="auto"/>
            <w:left w:val="none" w:sz="0" w:space="0" w:color="auto"/>
            <w:bottom w:val="none" w:sz="0" w:space="0" w:color="auto"/>
            <w:right w:val="none" w:sz="0" w:space="0" w:color="auto"/>
          </w:divBdr>
        </w:div>
        <w:div w:id="1620381383">
          <w:marLeft w:val="480"/>
          <w:marRight w:val="0"/>
          <w:marTop w:val="0"/>
          <w:marBottom w:val="0"/>
          <w:divBdr>
            <w:top w:val="none" w:sz="0" w:space="0" w:color="auto"/>
            <w:left w:val="none" w:sz="0" w:space="0" w:color="auto"/>
            <w:bottom w:val="none" w:sz="0" w:space="0" w:color="auto"/>
            <w:right w:val="none" w:sz="0" w:space="0" w:color="auto"/>
          </w:divBdr>
        </w:div>
        <w:div w:id="1565027524">
          <w:marLeft w:val="480"/>
          <w:marRight w:val="0"/>
          <w:marTop w:val="0"/>
          <w:marBottom w:val="0"/>
          <w:divBdr>
            <w:top w:val="none" w:sz="0" w:space="0" w:color="auto"/>
            <w:left w:val="none" w:sz="0" w:space="0" w:color="auto"/>
            <w:bottom w:val="none" w:sz="0" w:space="0" w:color="auto"/>
            <w:right w:val="none" w:sz="0" w:space="0" w:color="auto"/>
          </w:divBdr>
        </w:div>
        <w:div w:id="910122486">
          <w:marLeft w:val="480"/>
          <w:marRight w:val="0"/>
          <w:marTop w:val="0"/>
          <w:marBottom w:val="0"/>
          <w:divBdr>
            <w:top w:val="none" w:sz="0" w:space="0" w:color="auto"/>
            <w:left w:val="none" w:sz="0" w:space="0" w:color="auto"/>
            <w:bottom w:val="none" w:sz="0" w:space="0" w:color="auto"/>
            <w:right w:val="none" w:sz="0" w:space="0" w:color="auto"/>
          </w:divBdr>
        </w:div>
        <w:div w:id="1704863609">
          <w:marLeft w:val="480"/>
          <w:marRight w:val="0"/>
          <w:marTop w:val="0"/>
          <w:marBottom w:val="0"/>
          <w:divBdr>
            <w:top w:val="none" w:sz="0" w:space="0" w:color="auto"/>
            <w:left w:val="none" w:sz="0" w:space="0" w:color="auto"/>
            <w:bottom w:val="none" w:sz="0" w:space="0" w:color="auto"/>
            <w:right w:val="none" w:sz="0" w:space="0" w:color="auto"/>
          </w:divBdr>
        </w:div>
        <w:div w:id="165173919">
          <w:marLeft w:val="480"/>
          <w:marRight w:val="0"/>
          <w:marTop w:val="0"/>
          <w:marBottom w:val="0"/>
          <w:divBdr>
            <w:top w:val="none" w:sz="0" w:space="0" w:color="auto"/>
            <w:left w:val="none" w:sz="0" w:space="0" w:color="auto"/>
            <w:bottom w:val="none" w:sz="0" w:space="0" w:color="auto"/>
            <w:right w:val="none" w:sz="0" w:space="0" w:color="auto"/>
          </w:divBdr>
        </w:div>
        <w:div w:id="1605267087">
          <w:marLeft w:val="480"/>
          <w:marRight w:val="0"/>
          <w:marTop w:val="0"/>
          <w:marBottom w:val="0"/>
          <w:divBdr>
            <w:top w:val="none" w:sz="0" w:space="0" w:color="auto"/>
            <w:left w:val="none" w:sz="0" w:space="0" w:color="auto"/>
            <w:bottom w:val="none" w:sz="0" w:space="0" w:color="auto"/>
            <w:right w:val="none" w:sz="0" w:space="0" w:color="auto"/>
          </w:divBdr>
        </w:div>
        <w:div w:id="833840800">
          <w:marLeft w:val="480"/>
          <w:marRight w:val="0"/>
          <w:marTop w:val="0"/>
          <w:marBottom w:val="0"/>
          <w:divBdr>
            <w:top w:val="none" w:sz="0" w:space="0" w:color="auto"/>
            <w:left w:val="none" w:sz="0" w:space="0" w:color="auto"/>
            <w:bottom w:val="none" w:sz="0" w:space="0" w:color="auto"/>
            <w:right w:val="none" w:sz="0" w:space="0" w:color="auto"/>
          </w:divBdr>
        </w:div>
        <w:div w:id="1967851074">
          <w:marLeft w:val="480"/>
          <w:marRight w:val="0"/>
          <w:marTop w:val="0"/>
          <w:marBottom w:val="0"/>
          <w:divBdr>
            <w:top w:val="none" w:sz="0" w:space="0" w:color="auto"/>
            <w:left w:val="none" w:sz="0" w:space="0" w:color="auto"/>
            <w:bottom w:val="none" w:sz="0" w:space="0" w:color="auto"/>
            <w:right w:val="none" w:sz="0" w:space="0" w:color="auto"/>
          </w:divBdr>
        </w:div>
        <w:div w:id="1928534028">
          <w:marLeft w:val="480"/>
          <w:marRight w:val="0"/>
          <w:marTop w:val="0"/>
          <w:marBottom w:val="0"/>
          <w:divBdr>
            <w:top w:val="none" w:sz="0" w:space="0" w:color="auto"/>
            <w:left w:val="none" w:sz="0" w:space="0" w:color="auto"/>
            <w:bottom w:val="none" w:sz="0" w:space="0" w:color="auto"/>
            <w:right w:val="none" w:sz="0" w:space="0" w:color="auto"/>
          </w:divBdr>
        </w:div>
      </w:divsChild>
    </w:div>
    <w:div w:id="474492671">
      <w:bodyDiv w:val="1"/>
      <w:marLeft w:val="0"/>
      <w:marRight w:val="0"/>
      <w:marTop w:val="0"/>
      <w:marBottom w:val="0"/>
      <w:divBdr>
        <w:top w:val="none" w:sz="0" w:space="0" w:color="auto"/>
        <w:left w:val="none" w:sz="0" w:space="0" w:color="auto"/>
        <w:bottom w:val="none" w:sz="0" w:space="0" w:color="auto"/>
        <w:right w:val="none" w:sz="0" w:space="0" w:color="auto"/>
      </w:divBdr>
    </w:div>
    <w:div w:id="474688747">
      <w:bodyDiv w:val="1"/>
      <w:marLeft w:val="0"/>
      <w:marRight w:val="0"/>
      <w:marTop w:val="0"/>
      <w:marBottom w:val="0"/>
      <w:divBdr>
        <w:top w:val="none" w:sz="0" w:space="0" w:color="auto"/>
        <w:left w:val="none" w:sz="0" w:space="0" w:color="auto"/>
        <w:bottom w:val="none" w:sz="0" w:space="0" w:color="auto"/>
        <w:right w:val="none" w:sz="0" w:space="0" w:color="auto"/>
      </w:divBdr>
    </w:div>
    <w:div w:id="475220934">
      <w:bodyDiv w:val="1"/>
      <w:marLeft w:val="0"/>
      <w:marRight w:val="0"/>
      <w:marTop w:val="0"/>
      <w:marBottom w:val="0"/>
      <w:divBdr>
        <w:top w:val="none" w:sz="0" w:space="0" w:color="auto"/>
        <w:left w:val="none" w:sz="0" w:space="0" w:color="auto"/>
        <w:bottom w:val="none" w:sz="0" w:space="0" w:color="auto"/>
        <w:right w:val="none" w:sz="0" w:space="0" w:color="auto"/>
      </w:divBdr>
    </w:div>
    <w:div w:id="475222879">
      <w:bodyDiv w:val="1"/>
      <w:marLeft w:val="0"/>
      <w:marRight w:val="0"/>
      <w:marTop w:val="0"/>
      <w:marBottom w:val="0"/>
      <w:divBdr>
        <w:top w:val="none" w:sz="0" w:space="0" w:color="auto"/>
        <w:left w:val="none" w:sz="0" w:space="0" w:color="auto"/>
        <w:bottom w:val="none" w:sz="0" w:space="0" w:color="auto"/>
        <w:right w:val="none" w:sz="0" w:space="0" w:color="auto"/>
      </w:divBdr>
    </w:div>
    <w:div w:id="475534571">
      <w:bodyDiv w:val="1"/>
      <w:marLeft w:val="0"/>
      <w:marRight w:val="0"/>
      <w:marTop w:val="0"/>
      <w:marBottom w:val="0"/>
      <w:divBdr>
        <w:top w:val="none" w:sz="0" w:space="0" w:color="auto"/>
        <w:left w:val="none" w:sz="0" w:space="0" w:color="auto"/>
        <w:bottom w:val="none" w:sz="0" w:space="0" w:color="auto"/>
        <w:right w:val="none" w:sz="0" w:space="0" w:color="auto"/>
      </w:divBdr>
    </w:div>
    <w:div w:id="475728075">
      <w:bodyDiv w:val="1"/>
      <w:marLeft w:val="0"/>
      <w:marRight w:val="0"/>
      <w:marTop w:val="0"/>
      <w:marBottom w:val="0"/>
      <w:divBdr>
        <w:top w:val="none" w:sz="0" w:space="0" w:color="auto"/>
        <w:left w:val="none" w:sz="0" w:space="0" w:color="auto"/>
        <w:bottom w:val="none" w:sz="0" w:space="0" w:color="auto"/>
        <w:right w:val="none" w:sz="0" w:space="0" w:color="auto"/>
      </w:divBdr>
      <w:divsChild>
        <w:div w:id="1982152513">
          <w:marLeft w:val="480"/>
          <w:marRight w:val="0"/>
          <w:marTop w:val="0"/>
          <w:marBottom w:val="0"/>
          <w:divBdr>
            <w:top w:val="none" w:sz="0" w:space="0" w:color="auto"/>
            <w:left w:val="none" w:sz="0" w:space="0" w:color="auto"/>
            <w:bottom w:val="none" w:sz="0" w:space="0" w:color="auto"/>
            <w:right w:val="none" w:sz="0" w:space="0" w:color="auto"/>
          </w:divBdr>
        </w:div>
        <w:div w:id="798373740">
          <w:marLeft w:val="480"/>
          <w:marRight w:val="0"/>
          <w:marTop w:val="0"/>
          <w:marBottom w:val="0"/>
          <w:divBdr>
            <w:top w:val="none" w:sz="0" w:space="0" w:color="auto"/>
            <w:left w:val="none" w:sz="0" w:space="0" w:color="auto"/>
            <w:bottom w:val="none" w:sz="0" w:space="0" w:color="auto"/>
            <w:right w:val="none" w:sz="0" w:space="0" w:color="auto"/>
          </w:divBdr>
        </w:div>
        <w:div w:id="1811631463">
          <w:marLeft w:val="480"/>
          <w:marRight w:val="0"/>
          <w:marTop w:val="0"/>
          <w:marBottom w:val="0"/>
          <w:divBdr>
            <w:top w:val="none" w:sz="0" w:space="0" w:color="auto"/>
            <w:left w:val="none" w:sz="0" w:space="0" w:color="auto"/>
            <w:bottom w:val="none" w:sz="0" w:space="0" w:color="auto"/>
            <w:right w:val="none" w:sz="0" w:space="0" w:color="auto"/>
          </w:divBdr>
        </w:div>
        <w:div w:id="1398433296">
          <w:marLeft w:val="480"/>
          <w:marRight w:val="0"/>
          <w:marTop w:val="0"/>
          <w:marBottom w:val="0"/>
          <w:divBdr>
            <w:top w:val="none" w:sz="0" w:space="0" w:color="auto"/>
            <w:left w:val="none" w:sz="0" w:space="0" w:color="auto"/>
            <w:bottom w:val="none" w:sz="0" w:space="0" w:color="auto"/>
            <w:right w:val="none" w:sz="0" w:space="0" w:color="auto"/>
          </w:divBdr>
        </w:div>
        <w:div w:id="1893495120">
          <w:marLeft w:val="480"/>
          <w:marRight w:val="0"/>
          <w:marTop w:val="0"/>
          <w:marBottom w:val="0"/>
          <w:divBdr>
            <w:top w:val="none" w:sz="0" w:space="0" w:color="auto"/>
            <w:left w:val="none" w:sz="0" w:space="0" w:color="auto"/>
            <w:bottom w:val="none" w:sz="0" w:space="0" w:color="auto"/>
            <w:right w:val="none" w:sz="0" w:space="0" w:color="auto"/>
          </w:divBdr>
        </w:div>
        <w:div w:id="1925340115">
          <w:marLeft w:val="480"/>
          <w:marRight w:val="0"/>
          <w:marTop w:val="0"/>
          <w:marBottom w:val="0"/>
          <w:divBdr>
            <w:top w:val="none" w:sz="0" w:space="0" w:color="auto"/>
            <w:left w:val="none" w:sz="0" w:space="0" w:color="auto"/>
            <w:bottom w:val="none" w:sz="0" w:space="0" w:color="auto"/>
            <w:right w:val="none" w:sz="0" w:space="0" w:color="auto"/>
          </w:divBdr>
        </w:div>
        <w:div w:id="324632438">
          <w:marLeft w:val="480"/>
          <w:marRight w:val="0"/>
          <w:marTop w:val="0"/>
          <w:marBottom w:val="0"/>
          <w:divBdr>
            <w:top w:val="none" w:sz="0" w:space="0" w:color="auto"/>
            <w:left w:val="none" w:sz="0" w:space="0" w:color="auto"/>
            <w:bottom w:val="none" w:sz="0" w:space="0" w:color="auto"/>
            <w:right w:val="none" w:sz="0" w:space="0" w:color="auto"/>
          </w:divBdr>
        </w:div>
        <w:div w:id="499737319">
          <w:marLeft w:val="480"/>
          <w:marRight w:val="0"/>
          <w:marTop w:val="0"/>
          <w:marBottom w:val="0"/>
          <w:divBdr>
            <w:top w:val="none" w:sz="0" w:space="0" w:color="auto"/>
            <w:left w:val="none" w:sz="0" w:space="0" w:color="auto"/>
            <w:bottom w:val="none" w:sz="0" w:space="0" w:color="auto"/>
            <w:right w:val="none" w:sz="0" w:space="0" w:color="auto"/>
          </w:divBdr>
        </w:div>
        <w:div w:id="1165585925">
          <w:marLeft w:val="480"/>
          <w:marRight w:val="0"/>
          <w:marTop w:val="0"/>
          <w:marBottom w:val="0"/>
          <w:divBdr>
            <w:top w:val="none" w:sz="0" w:space="0" w:color="auto"/>
            <w:left w:val="none" w:sz="0" w:space="0" w:color="auto"/>
            <w:bottom w:val="none" w:sz="0" w:space="0" w:color="auto"/>
            <w:right w:val="none" w:sz="0" w:space="0" w:color="auto"/>
          </w:divBdr>
        </w:div>
        <w:div w:id="808934821">
          <w:marLeft w:val="480"/>
          <w:marRight w:val="0"/>
          <w:marTop w:val="0"/>
          <w:marBottom w:val="0"/>
          <w:divBdr>
            <w:top w:val="none" w:sz="0" w:space="0" w:color="auto"/>
            <w:left w:val="none" w:sz="0" w:space="0" w:color="auto"/>
            <w:bottom w:val="none" w:sz="0" w:space="0" w:color="auto"/>
            <w:right w:val="none" w:sz="0" w:space="0" w:color="auto"/>
          </w:divBdr>
        </w:div>
        <w:div w:id="933591483">
          <w:marLeft w:val="480"/>
          <w:marRight w:val="0"/>
          <w:marTop w:val="0"/>
          <w:marBottom w:val="0"/>
          <w:divBdr>
            <w:top w:val="none" w:sz="0" w:space="0" w:color="auto"/>
            <w:left w:val="none" w:sz="0" w:space="0" w:color="auto"/>
            <w:bottom w:val="none" w:sz="0" w:space="0" w:color="auto"/>
            <w:right w:val="none" w:sz="0" w:space="0" w:color="auto"/>
          </w:divBdr>
        </w:div>
        <w:div w:id="3677916">
          <w:marLeft w:val="480"/>
          <w:marRight w:val="0"/>
          <w:marTop w:val="0"/>
          <w:marBottom w:val="0"/>
          <w:divBdr>
            <w:top w:val="none" w:sz="0" w:space="0" w:color="auto"/>
            <w:left w:val="none" w:sz="0" w:space="0" w:color="auto"/>
            <w:bottom w:val="none" w:sz="0" w:space="0" w:color="auto"/>
            <w:right w:val="none" w:sz="0" w:space="0" w:color="auto"/>
          </w:divBdr>
        </w:div>
        <w:div w:id="517811992">
          <w:marLeft w:val="480"/>
          <w:marRight w:val="0"/>
          <w:marTop w:val="0"/>
          <w:marBottom w:val="0"/>
          <w:divBdr>
            <w:top w:val="none" w:sz="0" w:space="0" w:color="auto"/>
            <w:left w:val="none" w:sz="0" w:space="0" w:color="auto"/>
            <w:bottom w:val="none" w:sz="0" w:space="0" w:color="auto"/>
            <w:right w:val="none" w:sz="0" w:space="0" w:color="auto"/>
          </w:divBdr>
        </w:div>
        <w:div w:id="803548618">
          <w:marLeft w:val="480"/>
          <w:marRight w:val="0"/>
          <w:marTop w:val="0"/>
          <w:marBottom w:val="0"/>
          <w:divBdr>
            <w:top w:val="none" w:sz="0" w:space="0" w:color="auto"/>
            <w:left w:val="none" w:sz="0" w:space="0" w:color="auto"/>
            <w:bottom w:val="none" w:sz="0" w:space="0" w:color="auto"/>
            <w:right w:val="none" w:sz="0" w:space="0" w:color="auto"/>
          </w:divBdr>
        </w:div>
        <w:div w:id="817383108">
          <w:marLeft w:val="480"/>
          <w:marRight w:val="0"/>
          <w:marTop w:val="0"/>
          <w:marBottom w:val="0"/>
          <w:divBdr>
            <w:top w:val="none" w:sz="0" w:space="0" w:color="auto"/>
            <w:left w:val="none" w:sz="0" w:space="0" w:color="auto"/>
            <w:bottom w:val="none" w:sz="0" w:space="0" w:color="auto"/>
            <w:right w:val="none" w:sz="0" w:space="0" w:color="auto"/>
          </w:divBdr>
        </w:div>
        <w:div w:id="845486676">
          <w:marLeft w:val="480"/>
          <w:marRight w:val="0"/>
          <w:marTop w:val="0"/>
          <w:marBottom w:val="0"/>
          <w:divBdr>
            <w:top w:val="none" w:sz="0" w:space="0" w:color="auto"/>
            <w:left w:val="none" w:sz="0" w:space="0" w:color="auto"/>
            <w:bottom w:val="none" w:sz="0" w:space="0" w:color="auto"/>
            <w:right w:val="none" w:sz="0" w:space="0" w:color="auto"/>
          </w:divBdr>
        </w:div>
        <w:div w:id="1751537953">
          <w:marLeft w:val="480"/>
          <w:marRight w:val="0"/>
          <w:marTop w:val="0"/>
          <w:marBottom w:val="0"/>
          <w:divBdr>
            <w:top w:val="none" w:sz="0" w:space="0" w:color="auto"/>
            <w:left w:val="none" w:sz="0" w:space="0" w:color="auto"/>
            <w:bottom w:val="none" w:sz="0" w:space="0" w:color="auto"/>
            <w:right w:val="none" w:sz="0" w:space="0" w:color="auto"/>
          </w:divBdr>
        </w:div>
        <w:div w:id="1575360324">
          <w:marLeft w:val="480"/>
          <w:marRight w:val="0"/>
          <w:marTop w:val="0"/>
          <w:marBottom w:val="0"/>
          <w:divBdr>
            <w:top w:val="none" w:sz="0" w:space="0" w:color="auto"/>
            <w:left w:val="none" w:sz="0" w:space="0" w:color="auto"/>
            <w:bottom w:val="none" w:sz="0" w:space="0" w:color="auto"/>
            <w:right w:val="none" w:sz="0" w:space="0" w:color="auto"/>
          </w:divBdr>
        </w:div>
        <w:div w:id="1442266741">
          <w:marLeft w:val="480"/>
          <w:marRight w:val="0"/>
          <w:marTop w:val="0"/>
          <w:marBottom w:val="0"/>
          <w:divBdr>
            <w:top w:val="none" w:sz="0" w:space="0" w:color="auto"/>
            <w:left w:val="none" w:sz="0" w:space="0" w:color="auto"/>
            <w:bottom w:val="none" w:sz="0" w:space="0" w:color="auto"/>
            <w:right w:val="none" w:sz="0" w:space="0" w:color="auto"/>
          </w:divBdr>
        </w:div>
        <w:div w:id="547837720">
          <w:marLeft w:val="480"/>
          <w:marRight w:val="0"/>
          <w:marTop w:val="0"/>
          <w:marBottom w:val="0"/>
          <w:divBdr>
            <w:top w:val="none" w:sz="0" w:space="0" w:color="auto"/>
            <w:left w:val="none" w:sz="0" w:space="0" w:color="auto"/>
            <w:bottom w:val="none" w:sz="0" w:space="0" w:color="auto"/>
            <w:right w:val="none" w:sz="0" w:space="0" w:color="auto"/>
          </w:divBdr>
        </w:div>
        <w:div w:id="891356023">
          <w:marLeft w:val="480"/>
          <w:marRight w:val="0"/>
          <w:marTop w:val="0"/>
          <w:marBottom w:val="0"/>
          <w:divBdr>
            <w:top w:val="none" w:sz="0" w:space="0" w:color="auto"/>
            <w:left w:val="none" w:sz="0" w:space="0" w:color="auto"/>
            <w:bottom w:val="none" w:sz="0" w:space="0" w:color="auto"/>
            <w:right w:val="none" w:sz="0" w:space="0" w:color="auto"/>
          </w:divBdr>
        </w:div>
        <w:div w:id="211962030">
          <w:marLeft w:val="480"/>
          <w:marRight w:val="0"/>
          <w:marTop w:val="0"/>
          <w:marBottom w:val="0"/>
          <w:divBdr>
            <w:top w:val="none" w:sz="0" w:space="0" w:color="auto"/>
            <w:left w:val="none" w:sz="0" w:space="0" w:color="auto"/>
            <w:bottom w:val="none" w:sz="0" w:space="0" w:color="auto"/>
            <w:right w:val="none" w:sz="0" w:space="0" w:color="auto"/>
          </w:divBdr>
        </w:div>
        <w:div w:id="1080298669">
          <w:marLeft w:val="480"/>
          <w:marRight w:val="0"/>
          <w:marTop w:val="0"/>
          <w:marBottom w:val="0"/>
          <w:divBdr>
            <w:top w:val="none" w:sz="0" w:space="0" w:color="auto"/>
            <w:left w:val="none" w:sz="0" w:space="0" w:color="auto"/>
            <w:bottom w:val="none" w:sz="0" w:space="0" w:color="auto"/>
            <w:right w:val="none" w:sz="0" w:space="0" w:color="auto"/>
          </w:divBdr>
        </w:div>
        <w:div w:id="40711576">
          <w:marLeft w:val="480"/>
          <w:marRight w:val="0"/>
          <w:marTop w:val="0"/>
          <w:marBottom w:val="0"/>
          <w:divBdr>
            <w:top w:val="none" w:sz="0" w:space="0" w:color="auto"/>
            <w:left w:val="none" w:sz="0" w:space="0" w:color="auto"/>
            <w:bottom w:val="none" w:sz="0" w:space="0" w:color="auto"/>
            <w:right w:val="none" w:sz="0" w:space="0" w:color="auto"/>
          </w:divBdr>
        </w:div>
        <w:div w:id="1940869944">
          <w:marLeft w:val="480"/>
          <w:marRight w:val="0"/>
          <w:marTop w:val="0"/>
          <w:marBottom w:val="0"/>
          <w:divBdr>
            <w:top w:val="none" w:sz="0" w:space="0" w:color="auto"/>
            <w:left w:val="none" w:sz="0" w:space="0" w:color="auto"/>
            <w:bottom w:val="none" w:sz="0" w:space="0" w:color="auto"/>
            <w:right w:val="none" w:sz="0" w:space="0" w:color="auto"/>
          </w:divBdr>
        </w:div>
        <w:div w:id="798307912">
          <w:marLeft w:val="480"/>
          <w:marRight w:val="0"/>
          <w:marTop w:val="0"/>
          <w:marBottom w:val="0"/>
          <w:divBdr>
            <w:top w:val="none" w:sz="0" w:space="0" w:color="auto"/>
            <w:left w:val="none" w:sz="0" w:space="0" w:color="auto"/>
            <w:bottom w:val="none" w:sz="0" w:space="0" w:color="auto"/>
            <w:right w:val="none" w:sz="0" w:space="0" w:color="auto"/>
          </w:divBdr>
        </w:div>
        <w:div w:id="3091221">
          <w:marLeft w:val="480"/>
          <w:marRight w:val="0"/>
          <w:marTop w:val="0"/>
          <w:marBottom w:val="0"/>
          <w:divBdr>
            <w:top w:val="none" w:sz="0" w:space="0" w:color="auto"/>
            <w:left w:val="none" w:sz="0" w:space="0" w:color="auto"/>
            <w:bottom w:val="none" w:sz="0" w:space="0" w:color="auto"/>
            <w:right w:val="none" w:sz="0" w:space="0" w:color="auto"/>
          </w:divBdr>
        </w:div>
        <w:div w:id="1013461575">
          <w:marLeft w:val="480"/>
          <w:marRight w:val="0"/>
          <w:marTop w:val="0"/>
          <w:marBottom w:val="0"/>
          <w:divBdr>
            <w:top w:val="none" w:sz="0" w:space="0" w:color="auto"/>
            <w:left w:val="none" w:sz="0" w:space="0" w:color="auto"/>
            <w:bottom w:val="none" w:sz="0" w:space="0" w:color="auto"/>
            <w:right w:val="none" w:sz="0" w:space="0" w:color="auto"/>
          </w:divBdr>
        </w:div>
        <w:div w:id="1130318561">
          <w:marLeft w:val="480"/>
          <w:marRight w:val="0"/>
          <w:marTop w:val="0"/>
          <w:marBottom w:val="0"/>
          <w:divBdr>
            <w:top w:val="none" w:sz="0" w:space="0" w:color="auto"/>
            <w:left w:val="none" w:sz="0" w:space="0" w:color="auto"/>
            <w:bottom w:val="none" w:sz="0" w:space="0" w:color="auto"/>
            <w:right w:val="none" w:sz="0" w:space="0" w:color="auto"/>
          </w:divBdr>
        </w:div>
        <w:div w:id="2018069122">
          <w:marLeft w:val="480"/>
          <w:marRight w:val="0"/>
          <w:marTop w:val="0"/>
          <w:marBottom w:val="0"/>
          <w:divBdr>
            <w:top w:val="none" w:sz="0" w:space="0" w:color="auto"/>
            <w:left w:val="none" w:sz="0" w:space="0" w:color="auto"/>
            <w:bottom w:val="none" w:sz="0" w:space="0" w:color="auto"/>
            <w:right w:val="none" w:sz="0" w:space="0" w:color="auto"/>
          </w:divBdr>
        </w:div>
        <w:div w:id="183137920">
          <w:marLeft w:val="480"/>
          <w:marRight w:val="0"/>
          <w:marTop w:val="0"/>
          <w:marBottom w:val="0"/>
          <w:divBdr>
            <w:top w:val="none" w:sz="0" w:space="0" w:color="auto"/>
            <w:left w:val="none" w:sz="0" w:space="0" w:color="auto"/>
            <w:bottom w:val="none" w:sz="0" w:space="0" w:color="auto"/>
            <w:right w:val="none" w:sz="0" w:space="0" w:color="auto"/>
          </w:divBdr>
        </w:div>
        <w:div w:id="1502622743">
          <w:marLeft w:val="480"/>
          <w:marRight w:val="0"/>
          <w:marTop w:val="0"/>
          <w:marBottom w:val="0"/>
          <w:divBdr>
            <w:top w:val="none" w:sz="0" w:space="0" w:color="auto"/>
            <w:left w:val="none" w:sz="0" w:space="0" w:color="auto"/>
            <w:bottom w:val="none" w:sz="0" w:space="0" w:color="auto"/>
            <w:right w:val="none" w:sz="0" w:space="0" w:color="auto"/>
          </w:divBdr>
        </w:div>
        <w:div w:id="2030184170">
          <w:marLeft w:val="480"/>
          <w:marRight w:val="0"/>
          <w:marTop w:val="0"/>
          <w:marBottom w:val="0"/>
          <w:divBdr>
            <w:top w:val="none" w:sz="0" w:space="0" w:color="auto"/>
            <w:left w:val="none" w:sz="0" w:space="0" w:color="auto"/>
            <w:bottom w:val="none" w:sz="0" w:space="0" w:color="auto"/>
            <w:right w:val="none" w:sz="0" w:space="0" w:color="auto"/>
          </w:divBdr>
        </w:div>
        <w:div w:id="1285043965">
          <w:marLeft w:val="480"/>
          <w:marRight w:val="0"/>
          <w:marTop w:val="0"/>
          <w:marBottom w:val="0"/>
          <w:divBdr>
            <w:top w:val="none" w:sz="0" w:space="0" w:color="auto"/>
            <w:left w:val="none" w:sz="0" w:space="0" w:color="auto"/>
            <w:bottom w:val="none" w:sz="0" w:space="0" w:color="auto"/>
            <w:right w:val="none" w:sz="0" w:space="0" w:color="auto"/>
          </w:divBdr>
        </w:div>
        <w:div w:id="2132242723">
          <w:marLeft w:val="480"/>
          <w:marRight w:val="0"/>
          <w:marTop w:val="0"/>
          <w:marBottom w:val="0"/>
          <w:divBdr>
            <w:top w:val="none" w:sz="0" w:space="0" w:color="auto"/>
            <w:left w:val="none" w:sz="0" w:space="0" w:color="auto"/>
            <w:bottom w:val="none" w:sz="0" w:space="0" w:color="auto"/>
            <w:right w:val="none" w:sz="0" w:space="0" w:color="auto"/>
          </w:divBdr>
        </w:div>
        <w:div w:id="1642416249">
          <w:marLeft w:val="480"/>
          <w:marRight w:val="0"/>
          <w:marTop w:val="0"/>
          <w:marBottom w:val="0"/>
          <w:divBdr>
            <w:top w:val="none" w:sz="0" w:space="0" w:color="auto"/>
            <w:left w:val="none" w:sz="0" w:space="0" w:color="auto"/>
            <w:bottom w:val="none" w:sz="0" w:space="0" w:color="auto"/>
            <w:right w:val="none" w:sz="0" w:space="0" w:color="auto"/>
          </w:divBdr>
        </w:div>
        <w:div w:id="1575578776">
          <w:marLeft w:val="480"/>
          <w:marRight w:val="0"/>
          <w:marTop w:val="0"/>
          <w:marBottom w:val="0"/>
          <w:divBdr>
            <w:top w:val="none" w:sz="0" w:space="0" w:color="auto"/>
            <w:left w:val="none" w:sz="0" w:space="0" w:color="auto"/>
            <w:bottom w:val="none" w:sz="0" w:space="0" w:color="auto"/>
            <w:right w:val="none" w:sz="0" w:space="0" w:color="auto"/>
          </w:divBdr>
        </w:div>
        <w:div w:id="667752848">
          <w:marLeft w:val="480"/>
          <w:marRight w:val="0"/>
          <w:marTop w:val="0"/>
          <w:marBottom w:val="0"/>
          <w:divBdr>
            <w:top w:val="none" w:sz="0" w:space="0" w:color="auto"/>
            <w:left w:val="none" w:sz="0" w:space="0" w:color="auto"/>
            <w:bottom w:val="none" w:sz="0" w:space="0" w:color="auto"/>
            <w:right w:val="none" w:sz="0" w:space="0" w:color="auto"/>
          </w:divBdr>
        </w:div>
        <w:div w:id="2041735476">
          <w:marLeft w:val="480"/>
          <w:marRight w:val="0"/>
          <w:marTop w:val="0"/>
          <w:marBottom w:val="0"/>
          <w:divBdr>
            <w:top w:val="none" w:sz="0" w:space="0" w:color="auto"/>
            <w:left w:val="none" w:sz="0" w:space="0" w:color="auto"/>
            <w:bottom w:val="none" w:sz="0" w:space="0" w:color="auto"/>
            <w:right w:val="none" w:sz="0" w:space="0" w:color="auto"/>
          </w:divBdr>
        </w:div>
        <w:div w:id="1454400352">
          <w:marLeft w:val="480"/>
          <w:marRight w:val="0"/>
          <w:marTop w:val="0"/>
          <w:marBottom w:val="0"/>
          <w:divBdr>
            <w:top w:val="none" w:sz="0" w:space="0" w:color="auto"/>
            <w:left w:val="none" w:sz="0" w:space="0" w:color="auto"/>
            <w:bottom w:val="none" w:sz="0" w:space="0" w:color="auto"/>
            <w:right w:val="none" w:sz="0" w:space="0" w:color="auto"/>
          </w:divBdr>
        </w:div>
      </w:divsChild>
    </w:div>
    <w:div w:id="475728723">
      <w:bodyDiv w:val="1"/>
      <w:marLeft w:val="0"/>
      <w:marRight w:val="0"/>
      <w:marTop w:val="0"/>
      <w:marBottom w:val="0"/>
      <w:divBdr>
        <w:top w:val="none" w:sz="0" w:space="0" w:color="auto"/>
        <w:left w:val="none" w:sz="0" w:space="0" w:color="auto"/>
        <w:bottom w:val="none" w:sz="0" w:space="0" w:color="auto"/>
        <w:right w:val="none" w:sz="0" w:space="0" w:color="auto"/>
      </w:divBdr>
    </w:div>
    <w:div w:id="475806173">
      <w:bodyDiv w:val="1"/>
      <w:marLeft w:val="0"/>
      <w:marRight w:val="0"/>
      <w:marTop w:val="0"/>
      <w:marBottom w:val="0"/>
      <w:divBdr>
        <w:top w:val="none" w:sz="0" w:space="0" w:color="auto"/>
        <w:left w:val="none" w:sz="0" w:space="0" w:color="auto"/>
        <w:bottom w:val="none" w:sz="0" w:space="0" w:color="auto"/>
        <w:right w:val="none" w:sz="0" w:space="0" w:color="auto"/>
      </w:divBdr>
      <w:divsChild>
        <w:div w:id="1878930192">
          <w:marLeft w:val="480"/>
          <w:marRight w:val="0"/>
          <w:marTop w:val="0"/>
          <w:marBottom w:val="0"/>
          <w:divBdr>
            <w:top w:val="none" w:sz="0" w:space="0" w:color="auto"/>
            <w:left w:val="none" w:sz="0" w:space="0" w:color="auto"/>
            <w:bottom w:val="none" w:sz="0" w:space="0" w:color="auto"/>
            <w:right w:val="none" w:sz="0" w:space="0" w:color="auto"/>
          </w:divBdr>
        </w:div>
        <w:div w:id="33045916">
          <w:marLeft w:val="480"/>
          <w:marRight w:val="0"/>
          <w:marTop w:val="0"/>
          <w:marBottom w:val="0"/>
          <w:divBdr>
            <w:top w:val="none" w:sz="0" w:space="0" w:color="auto"/>
            <w:left w:val="none" w:sz="0" w:space="0" w:color="auto"/>
            <w:bottom w:val="none" w:sz="0" w:space="0" w:color="auto"/>
            <w:right w:val="none" w:sz="0" w:space="0" w:color="auto"/>
          </w:divBdr>
        </w:div>
        <w:div w:id="897016559">
          <w:marLeft w:val="480"/>
          <w:marRight w:val="0"/>
          <w:marTop w:val="0"/>
          <w:marBottom w:val="0"/>
          <w:divBdr>
            <w:top w:val="none" w:sz="0" w:space="0" w:color="auto"/>
            <w:left w:val="none" w:sz="0" w:space="0" w:color="auto"/>
            <w:bottom w:val="none" w:sz="0" w:space="0" w:color="auto"/>
            <w:right w:val="none" w:sz="0" w:space="0" w:color="auto"/>
          </w:divBdr>
        </w:div>
        <w:div w:id="601496843">
          <w:marLeft w:val="480"/>
          <w:marRight w:val="0"/>
          <w:marTop w:val="0"/>
          <w:marBottom w:val="0"/>
          <w:divBdr>
            <w:top w:val="none" w:sz="0" w:space="0" w:color="auto"/>
            <w:left w:val="none" w:sz="0" w:space="0" w:color="auto"/>
            <w:bottom w:val="none" w:sz="0" w:space="0" w:color="auto"/>
            <w:right w:val="none" w:sz="0" w:space="0" w:color="auto"/>
          </w:divBdr>
        </w:div>
        <w:div w:id="1616257337">
          <w:marLeft w:val="480"/>
          <w:marRight w:val="0"/>
          <w:marTop w:val="0"/>
          <w:marBottom w:val="0"/>
          <w:divBdr>
            <w:top w:val="none" w:sz="0" w:space="0" w:color="auto"/>
            <w:left w:val="none" w:sz="0" w:space="0" w:color="auto"/>
            <w:bottom w:val="none" w:sz="0" w:space="0" w:color="auto"/>
            <w:right w:val="none" w:sz="0" w:space="0" w:color="auto"/>
          </w:divBdr>
        </w:div>
        <w:div w:id="452092458">
          <w:marLeft w:val="480"/>
          <w:marRight w:val="0"/>
          <w:marTop w:val="0"/>
          <w:marBottom w:val="0"/>
          <w:divBdr>
            <w:top w:val="none" w:sz="0" w:space="0" w:color="auto"/>
            <w:left w:val="none" w:sz="0" w:space="0" w:color="auto"/>
            <w:bottom w:val="none" w:sz="0" w:space="0" w:color="auto"/>
            <w:right w:val="none" w:sz="0" w:space="0" w:color="auto"/>
          </w:divBdr>
        </w:div>
        <w:div w:id="1380670905">
          <w:marLeft w:val="480"/>
          <w:marRight w:val="0"/>
          <w:marTop w:val="0"/>
          <w:marBottom w:val="0"/>
          <w:divBdr>
            <w:top w:val="none" w:sz="0" w:space="0" w:color="auto"/>
            <w:left w:val="none" w:sz="0" w:space="0" w:color="auto"/>
            <w:bottom w:val="none" w:sz="0" w:space="0" w:color="auto"/>
            <w:right w:val="none" w:sz="0" w:space="0" w:color="auto"/>
          </w:divBdr>
        </w:div>
        <w:div w:id="763957012">
          <w:marLeft w:val="480"/>
          <w:marRight w:val="0"/>
          <w:marTop w:val="0"/>
          <w:marBottom w:val="0"/>
          <w:divBdr>
            <w:top w:val="none" w:sz="0" w:space="0" w:color="auto"/>
            <w:left w:val="none" w:sz="0" w:space="0" w:color="auto"/>
            <w:bottom w:val="none" w:sz="0" w:space="0" w:color="auto"/>
            <w:right w:val="none" w:sz="0" w:space="0" w:color="auto"/>
          </w:divBdr>
        </w:div>
        <w:div w:id="398553829">
          <w:marLeft w:val="480"/>
          <w:marRight w:val="0"/>
          <w:marTop w:val="0"/>
          <w:marBottom w:val="0"/>
          <w:divBdr>
            <w:top w:val="none" w:sz="0" w:space="0" w:color="auto"/>
            <w:left w:val="none" w:sz="0" w:space="0" w:color="auto"/>
            <w:bottom w:val="none" w:sz="0" w:space="0" w:color="auto"/>
            <w:right w:val="none" w:sz="0" w:space="0" w:color="auto"/>
          </w:divBdr>
        </w:div>
        <w:div w:id="2064333148">
          <w:marLeft w:val="480"/>
          <w:marRight w:val="0"/>
          <w:marTop w:val="0"/>
          <w:marBottom w:val="0"/>
          <w:divBdr>
            <w:top w:val="none" w:sz="0" w:space="0" w:color="auto"/>
            <w:left w:val="none" w:sz="0" w:space="0" w:color="auto"/>
            <w:bottom w:val="none" w:sz="0" w:space="0" w:color="auto"/>
            <w:right w:val="none" w:sz="0" w:space="0" w:color="auto"/>
          </w:divBdr>
        </w:div>
        <w:div w:id="1257404737">
          <w:marLeft w:val="480"/>
          <w:marRight w:val="0"/>
          <w:marTop w:val="0"/>
          <w:marBottom w:val="0"/>
          <w:divBdr>
            <w:top w:val="none" w:sz="0" w:space="0" w:color="auto"/>
            <w:left w:val="none" w:sz="0" w:space="0" w:color="auto"/>
            <w:bottom w:val="none" w:sz="0" w:space="0" w:color="auto"/>
            <w:right w:val="none" w:sz="0" w:space="0" w:color="auto"/>
          </w:divBdr>
        </w:div>
        <w:div w:id="1677728003">
          <w:marLeft w:val="480"/>
          <w:marRight w:val="0"/>
          <w:marTop w:val="0"/>
          <w:marBottom w:val="0"/>
          <w:divBdr>
            <w:top w:val="none" w:sz="0" w:space="0" w:color="auto"/>
            <w:left w:val="none" w:sz="0" w:space="0" w:color="auto"/>
            <w:bottom w:val="none" w:sz="0" w:space="0" w:color="auto"/>
            <w:right w:val="none" w:sz="0" w:space="0" w:color="auto"/>
          </w:divBdr>
        </w:div>
        <w:div w:id="1001854372">
          <w:marLeft w:val="480"/>
          <w:marRight w:val="0"/>
          <w:marTop w:val="0"/>
          <w:marBottom w:val="0"/>
          <w:divBdr>
            <w:top w:val="none" w:sz="0" w:space="0" w:color="auto"/>
            <w:left w:val="none" w:sz="0" w:space="0" w:color="auto"/>
            <w:bottom w:val="none" w:sz="0" w:space="0" w:color="auto"/>
            <w:right w:val="none" w:sz="0" w:space="0" w:color="auto"/>
          </w:divBdr>
        </w:div>
        <w:div w:id="846484722">
          <w:marLeft w:val="480"/>
          <w:marRight w:val="0"/>
          <w:marTop w:val="0"/>
          <w:marBottom w:val="0"/>
          <w:divBdr>
            <w:top w:val="none" w:sz="0" w:space="0" w:color="auto"/>
            <w:left w:val="none" w:sz="0" w:space="0" w:color="auto"/>
            <w:bottom w:val="none" w:sz="0" w:space="0" w:color="auto"/>
            <w:right w:val="none" w:sz="0" w:space="0" w:color="auto"/>
          </w:divBdr>
        </w:div>
        <w:div w:id="1471706868">
          <w:marLeft w:val="480"/>
          <w:marRight w:val="0"/>
          <w:marTop w:val="0"/>
          <w:marBottom w:val="0"/>
          <w:divBdr>
            <w:top w:val="none" w:sz="0" w:space="0" w:color="auto"/>
            <w:left w:val="none" w:sz="0" w:space="0" w:color="auto"/>
            <w:bottom w:val="none" w:sz="0" w:space="0" w:color="auto"/>
            <w:right w:val="none" w:sz="0" w:space="0" w:color="auto"/>
          </w:divBdr>
        </w:div>
        <w:div w:id="689380221">
          <w:marLeft w:val="480"/>
          <w:marRight w:val="0"/>
          <w:marTop w:val="0"/>
          <w:marBottom w:val="0"/>
          <w:divBdr>
            <w:top w:val="none" w:sz="0" w:space="0" w:color="auto"/>
            <w:left w:val="none" w:sz="0" w:space="0" w:color="auto"/>
            <w:bottom w:val="none" w:sz="0" w:space="0" w:color="auto"/>
            <w:right w:val="none" w:sz="0" w:space="0" w:color="auto"/>
          </w:divBdr>
        </w:div>
        <w:div w:id="554045556">
          <w:marLeft w:val="480"/>
          <w:marRight w:val="0"/>
          <w:marTop w:val="0"/>
          <w:marBottom w:val="0"/>
          <w:divBdr>
            <w:top w:val="none" w:sz="0" w:space="0" w:color="auto"/>
            <w:left w:val="none" w:sz="0" w:space="0" w:color="auto"/>
            <w:bottom w:val="none" w:sz="0" w:space="0" w:color="auto"/>
            <w:right w:val="none" w:sz="0" w:space="0" w:color="auto"/>
          </w:divBdr>
        </w:div>
        <w:div w:id="182745147">
          <w:marLeft w:val="480"/>
          <w:marRight w:val="0"/>
          <w:marTop w:val="0"/>
          <w:marBottom w:val="0"/>
          <w:divBdr>
            <w:top w:val="none" w:sz="0" w:space="0" w:color="auto"/>
            <w:left w:val="none" w:sz="0" w:space="0" w:color="auto"/>
            <w:bottom w:val="none" w:sz="0" w:space="0" w:color="auto"/>
            <w:right w:val="none" w:sz="0" w:space="0" w:color="auto"/>
          </w:divBdr>
        </w:div>
        <w:div w:id="1247495832">
          <w:marLeft w:val="480"/>
          <w:marRight w:val="0"/>
          <w:marTop w:val="0"/>
          <w:marBottom w:val="0"/>
          <w:divBdr>
            <w:top w:val="none" w:sz="0" w:space="0" w:color="auto"/>
            <w:left w:val="none" w:sz="0" w:space="0" w:color="auto"/>
            <w:bottom w:val="none" w:sz="0" w:space="0" w:color="auto"/>
            <w:right w:val="none" w:sz="0" w:space="0" w:color="auto"/>
          </w:divBdr>
        </w:div>
        <w:div w:id="699088544">
          <w:marLeft w:val="480"/>
          <w:marRight w:val="0"/>
          <w:marTop w:val="0"/>
          <w:marBottom w:val="0"/>
          <w:divBdr>
            <w:top w:val="none" w:sz="0" w:space="0" w:color="auto"/>
            <w:left w:val="none" w:sz="0" w:space="0" w:color="auto"/>
            <w:bottom w:val="none" w:sz="0" w:space="0" w:color="auto"/>
            <w:right w:val="none" w:sz="0" w:space="0" w:color="auto"/>
          </w:divBdr>
        </w:div>
        <w:div w:id="813520499">
          <w:marLeft w:val="480"/>
          <w:marRight w:val="0"/>
          <w:marTop w:val="0"/>
          <w:marBottom w:val="0"/>
          <w:divBdr>
            <w:top w:val="none" w:sz="0" w:space="0" w:color="auto"/>
            <w:left w:val="none" w:sz="0" w:space="0" w:color="auto"/>
            <w:bottom w:val="none" w:sz="0" w:space="0" w:color="auto"/>
            <w:right w:val="none" w:sz="0" w:space="0" w:color="auto"/>
          </w:divBdr>
        </w:div>
        <w:div w:id="89278310">
          <w:marLeft w:val="480"/>
          <w:marRight w:val="0"/>
          <w:marTop w:val="0"/>
          <w:marBottom w:val="0"/>
          <w:divBdr>
            <w:top w:val="none" w:sz="0" w:space="0" w:color="auto"/>
            <w:left w:val="none" w:sz="0" w:space="0" w:color="auto"/>
            <w:bottom w:val="none" w:sz="0" w:space="0" w:color="auto"/>
            <w:right w:val="none" w:sz="0" w:space="0" w:color="auto"/>
          </w:divBdr>
        </w:div>
        <w:div w:id="1489787594">
          <w:marLeft w:val="480"/>
          <w:marRight w:val="0"/>
          <w:marTop w:val="0"/>
          <w:marBottom w:val="0"/>
          <w:divBdr>
            <w:top w:val="none" w:sz="0" w:space="0" w:color="auto"/>
            <w:left w:val="none" w:sz="0" w:space="0" w:color="auto"/>
            <w:bottom w:val="none" w:sz="0" w:space="0" w:color="auto"/>
            <w:right w:val="none" w:sz="0" w:space="0" w:color="auto"/>
          </w:divBdr>
        </w:div>
        <w:div w:id="1991709730">
          <w:marLeft w:val="480"/>
          <w:marRight w:val="0"/>
          <w:marTop w:val="0"/>
          <w:marBottom w:val="0"/>
          <w:divBdr>
            <w:top w:val="none" w:sz="0" w:space="0" w:color="auto"/>
            <w:left w:val="none" w:sz="0" w:space="0" w:color="auto"/>
            <w:bottom w:val="none" w:sz="0" w:space="0" w:color="auto"/>
            <w:right w:val="none" w:sz="0" w:space="0" w:color="auto"/>
          </w:divBdr>
        </w:div>
        <w:div w:id="1103300873">
          <w:marLeft w:val="480"/>
          <w:marRight w:val="0"/>
          <w:marTop w:val="0"/>
          <w:marBottom w:val="0"/>
          <w:divBdr>
            <w:top w:val="none" w:sz="0" w:space="0" w:color="auto"/>
            <w:left w:val="none" w:sz="0" w:space="0" w:color="auto"/>
            <w:bottom w:val="none" w:sz="0" w:space="0" w:color="auto"/>
            <w:right w:val="none" w:sz="0" w:space="0" w:color="auto"/>
          </w:divBdr>
        </w:div>
        <w:div w:id="619653433">
          <w:marLeft w:val="480"/>
          <w:marRight w:val="0"/>
          <w:marTop w:val="0"/>
          <w:marBottom w:val="0"/>
          <w:divBdr>
            <w:top w:val="none" w:sz="0" w:space="0" w:color="auto"/>
            <w:left w:val="none" w:sz="0" w:space="0" w:color="auto"/>
            <w:bottom w:val="none" w:sz="0" w:space="0" w:color="auto"/>
            <w:right w:val="none" w:sz="0" w:space="0" w:color="auto"/>
          </w:divBdr>
        </w:div>
        <w:div w:id="1343119718">
          <w:marLeft w:val="480"/>
          <w:marRight w:val="0"/>
          <w:marTop w:val="0"/>
          <w:marBottom w:val="0"/>
          <w:divBdr>
            <w:top w:val="none" w:sz="0" w:space="0" w:color="auto"/>
            <w:left w:val="none" w:sz="0" w:space="0" w:color="auto"/>
            <w:bottom w:val="none" w:sz="0" w:space="0" w:color="auto"/>
            <w:right w:val="none" w:sz="0" w:space="0" w:color="auto"/>
          </w:divBdr>
        </w:div>
        <w:div w:id="681127007">
          <w:marLeft w:val="480"/>
          <w:marRight w:val="0"/>
          <w:marTop w:val="0"/>
          <w:marBottom w:val="0"/>
          <w:divBdr>
            <w:top w:val="none" w:sz="0" w:space="0" w:color="auto"/>
            <w:left w:val="none" w:sz="0" w:space="0" w:color="auto"/>
            <w:bottom w:val="none" w:sz="0" w:space="0" w:color="auto"/>
            <w:right w:val="none" w:sz="0" w:space="0" w:color="auto"/>
          </w:divBdr>
        </w:div>
        <w:div w:id="1612667410">
          <w:marLeft w:val="480"/>
          <w:marRight w:val="0"/>
          <w:marTop w:val="0"/>
          <w:marBottom w:val="0"/>
          <w:divBdr>
            <w:top w:val="none" w:sz="0" w:space="0" w:color="auto"/>
            <w:left w:val="none" w:sz="0" w:space="0" w:color="auto"/>
            <w:bottom w:val="none" w:sz="0" w:space="0" w:color="auto"/>
            <w:right w:val="none" w:sz="0" w:space="0" w:color="auto"/>
          </w:divBdr>
        </w:div>
        <w:div w:id="1720205352">
          <w:marLeft w:val="480"/>
          <w:marRight w:val="0"/>
          <w:marTop w:val="0"/>
          <w:marBottom w:val="0"/>
          <w:divBdr>
            <w:top w:val="none" w:sz="0" w:space="0" w:color="auto"/>
            <w:left w:val="none" w:sz="0" w:space="0" w:color="auto"/>
            <w:bottom w:val="none" w:sz="0" w:space="0" w:color="auto"/>
            <w:right w:val="none" w:sz="0" w:space="0" w:color="auto"/>
          </w:divBdr>
        </w:div>
        <w:div w:id="193004645">
          <w:marLeft w:val="480"/>
          <w:marRight w:val="0"/>
          <w:marTop w:val="0"/>
          <w:marBottom w:val="0"/>
          <w:divBdr>
            <w:top w:val="none" w:sz="0" w:space="0" w:color="auto"/>
            <w:left w:val="none" w:sz="0" w:space="0" w:color="auto"/>
            <w:bottom w:val="none" w:sz="0" w:space="0" w:color="auto"/>
            <w:right w:val="none" w:sz="0" w:space="0" w:color="auto"/>
          </w:divBdr>
        </w:div>
        <w:div w:id="1456754868">
          <w:marLeft w:val="480"/>
          <w:marRight w:val="0"/>
          <w:marTop w:val="0"/>
          <w:marBottom w:val="0"/>
          <w:divBdr>
            <w:top w:val="none" w:sz="0" w:space="0" w:color="auto"/>
            <w:left w:val="none" w:sz="0" w:space="0" w:color="auto"/>
            <w:bottom w:val="none" w:sz="0" w:space="0" w:color="auto"/>
            <w:right w:val="none" w:sz="0" w:space="0" w:color="auto"/>
          </w:divBdr>
        </w:div>
        <w:div w:id="49114236">
          <w:marLeft w:val="480"/>
          <w:marRight w:val="0"/>
          <w:marTop w:val="0"/>
          <w:marBottom w:val="0"/>
          <w:divBdr>
            <w:top w:val="none" w:sz="0" w:space="0" w:color="auto"/>
            <w:left w:val="none" w:sz="0" w:space="0" w:color="auto"/>
            <w:bottom w:val="none" w:sz="0" w:space="0" w:color="auto"/>
            <w:right w:val="none" w:sz="0" w:space="0" w:color="auto"/>
          </w:divBdr>
        </w:div>
        <w:div w:id="1309558652">
          <w:marLeft w:val="480"/>
          <w:marRight w:val="0"/>
          <w:marTop w:val="0"/>
          <w:marBottom w:val="0"/>
          <w:divBdr>
            <w:top w:val="none" w:sz="0" w:space="0" w:color="auto"/>
            <w:left w:val="none" w:sz="0" w:space="0" w:color="auto"/>
            <w:bottom w:val="none" w:sz="0" w:space="0" w:color="auto"/>
            <w:right w:val="none" w:sz="0" w:space="0" w:color="auto"/>
          </w:divBdr>
        </w:div>
        <w:div w:id="2107337213">
          <w:marLeft w:val="480"/>
          <w:marRight w:val="0"/>
          <w:marTop w:val="0"/>
          <w:marBottom w:val="0"/>
          <w:divBdr>
            <w:top w:val="none" w:sz="0" w:space="0" w:color="auto"/>
            <w:left w:val="none" w:sz="0" w:space="0" w:color="auto"/>
            <w:bottom w:val="none" w:sz="0" w:space="0" w:color="auto"/>
            <w:right w:val="none" w:sz="0" w:space="0" w:color="auto"/>
          </w:divBdr>
        </w:div>
        <w:div w:id="613177372">
          <w:marLeft w:val="480"/>
          <w:marRight w:val="0"/>
          <w:marTop w:val="0"/>
          <w:marBottom w:val="0"/>
          <w:divBdr>
            <w:top w:val="none" w:sz="0" w:space="0" w:color="auto"/>
            <w:left w:val="none" w:sz="0" w:space="0" w:color="auto"/>
            <w:bottom w:val="none" w:sz="0" w:space="0" w:color="auto"/>
            <w:right w:val="none" w:sz="0" w:space="0" w:color="auto"/>
          </w:divBdr>
        </w:div>
        <w:div w:id="417675909">
          <w:marLeft w:val="480"/>
          <w:marRight w:val="0"/>
          <w:marTop w:val="0"/>
          <w:marBottom w:val="0"/>
          <w:divBdr>
            <w:top w:val="none" w:sz="0" w:space="0" w:color="auto"/>
            <w:left w:val="none" w:sz="0" w:space="0" w:color="auto"/>
            <w:bottom w:val="none" w:sz="0" w:space="0" w:color="auto"/>
            <w:right w:val="none" w:sz="0" w:space="0" w:color="auto"/>
          </w:divBdr>
        </w:div>
        <w:div w:id="1912275445">
          <w:marLeft w:val="480"/>
          <w:marRight w:val="0"/>
          <w:marTop w:val="0"/>
          <w:marBottom w:val="0"/>
          <w:divBdr>
            <w:top w:val="none" w:sz="0" w:space="0" w:color="auto"/>
            <w:left w:val="none" w:sz="0" w:space="0" w:color="auto"/>
            <w:bottom w:val="none" w:sz="0" w:space="0" w:color="auto"/>
            <w:right w:val="none" w:sz="0" w:space="0" w:color="auto"/>
          </w:divBdr>
        </w:div>
        <w:div w:id="1861431607">
          <w:marLeft w:val="480"/>
          <w:marRight w:val="0"/>
          <w:marTop w:val="0"/>
          <w:marBottom w:val="0"/>
          <w:divBdr>
            <w:top w:val="none" w:sz="0" w:space="0" w:color="auto"/>
            <w:left w:val="none" w:sz="0" w:space="0" w:color="auto"/>
            <w:bottom w:val="none" w:sz="0" w:space="0" w:color="auto"/>
            <w:right w:val="none" w:sz="0" w:space="0" w:color="auto"/>
          </w:divBdr>
        </w:div>
        <w:div w:id="659113263">
          <w:marLeft w:val="480"/>
          <w:marRight w:val="0"/>
          <w:marTop w:val="0"/>
          <w:marBottom w:val="0"/>
          <w:divBdr>
            <w:top w:val="none" w:sz="0" w:space="0" w:color="auto"/>
            <w:left w:val="none" w:sz="0" w:space="0" w:color="auto"/>
            <w:bottom w:val="none" w:sz="0" w:space="0" w:color="auto"/>
            <w:right w:val="none" w:sz="0" w:space="0" w:color="auto"/>
          </w:divBdr>
        </w:div>
        <w:div w:id="1979722207">
          <w:marLeft w:val="480"/>
          <w:marRight w:val="0"/>
          <w:marTop w:val="0"/>
          <w:marBottom w:val="0"/>
          <w:divBdr>
            <w:top w:val="none" w:sz="0" w:space="0" w:color="auto"/>
            <w:left w:val="none" w:sz="0" w:space="0" w:color="auto"/>
            <w:bottom w:val="none" w:sz="0" w:space="0" w:color="auto"/>
            <w:right w:val="none" w:sz="0" w:space="0" w:color="auto"/>
          </w:divBdr>
        </w:div>
      </w:divsChild>
    </w:div>
    <w:div w:id="475874923">
      <w:bodyDiv w:val="1"/>
      <w:marLeft w:val="0"/>
      <w:marRight w:val="0"/>
      <w:marTop w:val="0"/>
      <w:marBottom w:val="0"/>
      <w:divBdr>
        <w:top w:val="none" w:sz="0" w:space="0" w:color="auto"/>
        <w:left w:val="none" w:sz="0" w:space="0" w:color="auto"/>
        <w:bottom w:val="none" w:sz="0" w:space="0" w:color="auto"/>
        <w:right w:val="none" w:sz="0" w:space="0" w:color="auto"/>
      </w:divBdr>
    </w:div>
    <w:div w:id="476142679">
      <w:bodyDiv w:val="1"/>
      <w:marLeft w:val="0"/>
      <w:marRight w:val="0"/>
      <w:marTop w:val="0"/>
      <w:marBottom w:val="0"/>
      <w:divBdr>
        <w:top w:val="none" w:sz="0" w:space="0" w:color="auto"/>
        <w:left w:val="none" w:sz="0" w:space="0" w:color="auto"/>
        <w:bottom w:val="none" w:sz="0" w:space="0" w:color="auto"/>
        <w:right w:val="none" w:sz="0" w:space="0" w:color="auto"/>
      </w:divBdr>
    </w:div>
    <w:div w:id="476150092">
      <w:bodyDiv w:val="1"/>
      <w:marLeft w:val="0"/>
      <w:marRight w:val="0"/>
      <w:marTop w:val="0"/>
      <w:marBottom w:val="0"/>
      <w:divBdr>
        <w:top w:val="none" w:sz="0" w:space="0" w:color="auto"/>
        <w:left w:val="none" w:sz="0" w:space="0" w:color="auto"/>
        <w:bottom w:val="none" w:sz="0" w:space="0" w:color="auto"/>
        <w:right w:val="none" w:sz="0" w:space="0" w:color="auto"/>
      </w:divBdr>
    </w:div>
    <w:div w:id="476605490">
      <w:bodyDiv w:val="1"/>
      <w:marLeft w:val="0"/>
      <w:marRight w:val="0"/>
      <w:marTop w:val="0"/>
      <w:marBottom w:val="0"/>
      <w:divBdr>
        <w:top w:val="none" w:sz="0" w:space="0" w:color="auto"/>
        <w:left w:val="none" w:sz="0" w:space="0" w:color="auto"/>
        <w:bottom w:val="none" w:sz="0" w:space="0" w:color="auto"/>
        <w:right w:val="none" w:sz="0" w:space="0" w:color="auto"/>
      </w:divBdr>
    </w:div>
    <w:div w:id="476806651">
      <w:bodyDiv w:val="1"/>
      <w:marLeft w:val="0"/>
      <w:marRight w:val="0"/>
      <w:marTop w:val="0"/>
      <w:marBottom w:val="0"/>
      <w:divBdr>
        <w:top w:val="none" w:sz="0" w:space="0" w:color="auto"/>
        <w:left w:val="none" w:sz="0" w:space="0" w:color="auto"/>
        <w:bottom w:val="none" w:sz="0" w:space="0" w:color="auto"/>
        <w:right w:val="none" w:sz="0" w:space="0" w:color="auto"/>
      </w:divBdr>
    </w:div>
    <w:div w:id="476917842">
      <w:bodyDiv w:val="1"/>
      <w:marLeft w:val="0"/>
      <w:marRight w:val="0"/>
      <w:marTop w:val="0"/>
      <w:marBottom w:val="0"/>
      <w:divBdr>
        <w:top w:val="none" w:sz="0" w:space="0" w:color="auto"/>
        <w:left w:val="none" w:sz="0" w:space="0" w:color="auto"/>
        <w:bottom w:val="none" w:sz="0" w:space="0" w:color="auto"/>
        <w:right w:val="none" w:sz="0" w:space="0" w:color="auto"/>
      </w:divBdr>
    </w:div>
    <w:div w:id="476921271">
      <w:bodyDiv w:val="1"/>
      <w:marLeft w:val="0"/>
      <w:marRight w:val="0"/>
      <w:marTop w:val="0"/>
      <w:marBottom w:val="0"/>
      <w:divBdr>
        <w:top w:val="none" w:sz="0" w:space="0" w:color="auto"/>
        <w:left w:val="none" w:sz="0" w:space="0" w:color="auto"/>
        <w:bottom w:val="none" w:sz="0" w:space="0" w:color="auto"/>
        <w:right w:val="none" w:sz="0" w:space="0" w:color="auto"/>
      </w:divBdr>
    </w:div>
    <w:div w:id="477066630">
      <w:bodyDiv w:val="1"/>
      <w:marLeft w:val="0"/>
      <w:marRight w:val="0"/>
      <w:marTop w:val="0"/>
      <w:marBottom w:val="0"/>
      <w:divBdr>
        <w:top w:val="none" w:sz="0" w:space="0" w:color="auto"/>
        <w:left w:val="none" w:sz="0" w:space="0" w:color="auto"/>
        <w:bottom w:val="none" w:sz="0" w:space="0" w:color="auto"/>
        <w:right w:val="none" w:sz="0" w:space="0" w:color="auto"/>
      </w:divBdr>
    </w:div>
    <w:div w:id="477186544">
      <w:bodyDiv w:val="1"/>
      <w:marLeft w:val="0"/>
      <w:marRight w:val="0"/>
      <w:marTop w:val="0"/>
      <w:marBottom w:val="0"/>
      <w:divBdr>
        <w:top w:val="none" w:sz="0" w:space="0" w:color="auto"/>
        <w:left w:val="none" w:sz="0" w:space="0" w:color="auto"/>
        <w:bottom w:val="none" w:sz="0" w:space="0" w:color="auto"/>
        <w:right w:val="none" w:sz="0" w:space="0" w:color="auto"/>
      </w:divBdr>
    </w:div>
    <w:div w:id="477259328">
      <w:bodyDiv w:val="1"/>
      <w:marLeft w:val="0"/>
      <w:marRight w:val="0"/>
      <w:marTop w:val="0"/>
      <w:marBottom w:val="0"/>
      <w:divBdr>
        <w:top w:val="none" w:sz="0" w:space="0" w:color="auto"/>
        <w:left w:val="none" w:sz="0" w:space="0" w:color="auto"/>
        <w:bottom w:val="none" w:sz="0" w:space="0" w:color="auto"/>
        <w:right w:val="none" w:sz="0" w:space="0" w:color="auto"/>
      </w:divBdr>
    </w:div>
    <w:div w:id="477380445">
      <w:bodyDiv w:val="1"/>
      <w:marLeft w:val="0"/>
      <w:marRight w:val="0"/>
      <w:marTop w:val="0"/>
      <w:marBottom w:val="0"/>
      <w:divBdr>
        <w:top w:val="none" w:sz="0" w:space="0" w:color="auto"/>
        <w:left w:val="none" w:sz="0" w:space="0" w:color="auto"/>
        <w:bottom w:val="none" w:sz="0" w:space="0" w:color="auto"/>
        <w:right w:val="none" w:sz="0" w:space="0" w:color="auto"/>
      </w:divBdr>
      <w:divsChild>
        <w:div w:id="761069819">
          <w:marLeft w:val="480"/>
          <w:marRight w:val="0"/>
          <w:marTop w:val="0"/>
          <w:marBottom w:val="0"/>
          <w:divBdr>
            <w:top w:val="none" w:sz="0" w:space="0" w:color="auto"/>
            <w:left w:val="none" w:sz="0" w:space="0" w:color="auto"/>
            <w:bottom w:val="none" w:sz="0" w:space="0" w:color="auto"/>
            <w:right w:val="none" w:sz="0" w:space="0" w:color="auto"/>
          </w:divBdr>
        </w:div>
        <w:div w:id="1659772406">
          <w:marLeft w:val="480"/>
          <w:marRight w:val="0"/>
          <w:marTop w:val="0"/>
          <w:marBottom w:val="0"/>
          <w:divBdr>
            <w:top w:val="none" w:sz="0" w:space="0" w:color="auto"/>
            <w:left w:val="none" w:sz="0" w:space="0" w:color="auto"/>
            <w:bottom w:val="none" w:sz="0" w:space="0" w:color="auto"/>
            <w:right w:val="none" w:sz="0" w:space="0" w:color="auto"/>
          </w:divBdr>
        </w:div>
        <w:div w:id="1784692306">
          <w:marLeft w:val="480"/>
          <w:marRight w:val="0"/>
          <w:marTop w:val="0"/>
          <w:marBottom w:val="0"/>
          <w:divBdr>
            <w:top w:val="none" w:sz="0" w:space="0" w:color="auto"/>
            <w:left w:val="none" w:sz="0" w:space="0" w:color="auto"/>
            <w:bottom w:val="none" w:sz="0" w:space="0" w:color="auto"/>
            <w:right w:val="none" w:sz="0" w:space="0" w:color="auto"/>
          </w:divBdr>
        </w:div>
        <w:div w:id="1293444320">
          <w:marLeft w:val="480"/>
          <w:marRight w:val="0"/>
          <w:marTop w:val="0"/>
          <w:marBottom w:val="0"/>
          <w:divBdr>
            <w:top w:val="none" w:sz="0" w:space="0" w:color="auto"/>
            <w:left w:val="none" w:sz="0" w:space="0" w:color="auto"/>
            <w:bottom w:val="none" w:sz="0" w:space="0" w:color="auto"/>
            <w:right w:val="none" w:sz="0" w:space="0" w:color="auto"/>
          </w:divBdr>
        </w:div>
        <w:div w:id="594023184">
          <w:marLeft w:val="480"/>
          <w:marRight w:val="0"/>
          <w:marTop w:val="0"/>
          <w:marBottom w:val="0"/>
          <w:divBdr>
            <w:top w:val="none" w:sz="0" w:space="0" w:color="auto"/>
            <w:left w:val="none" w:sz="0" w:space="0" w:color="auto"/>
            <w:bottom w:val="none" w:sz="0" w:space="0" w:color="auto"/>
            <w:right w:val="none" w:sz="0" w:space="0" w:color="auto"/>
          </w:divBdr>
        </w:div>
        <w:div w:id="576402331">
          <w:marLeft w:val="480"/>
          <w:marRight w:val="0"/>
          <w:marTop w:val="0"/>
          <w:marBottom w:val="0"/>
          <w:divBdr>
            <w:top w:val="none" w:sz="0" w:space="0" w:color="auto"/>
            <w:left w:val="none" w:sz="0" w:space="0" w:color="auto"/>
            <w:bottom w:val="none" w:sz="0" w:space="0" w:color="auto"/>
            <w:right w:val="none" w:sz="0" w:space="0" w:color="auto"/>
          </w:divBdr>
        </w:div>
        <w:div w:id="1217164198">
          <w:marLeft w:val="480"/>
          <w:marRight w:val="0"/>
          <w:marTop w:val="0"/>
          <w:marBottom w:val="0"/>
          <w:divBdr>
            <w:top w:val="none" w:sz="0" w:space="0" w:color="auto"/>
            <w:left w:val="none" w:sz="0" w:space="0" w:color="auto"/>
            <w:bottom w:val="none" w:sz="0" w:space="0" w:color="auto"/>
            <w:right w:val="none" w:sz="0" w:space="0" w:color="auto"/>
          </w:divBdr>
        </w:div>
        <w:div w:id="481852013">
          <w:marLeft w:val="480"/>
          <w:marRight w:val="0"/>
          <w:marTop w:val="0"/>
          <w:marBottom w:val="0"/>
          <w:divBdr>
            <w:top w:val="none" w:sz="0" w:space="0" w:color="auto"/>
            <w:left w:val="none" w:sz="0" w:space="0" w:color="auto"/>
            <w:bottom w:val="none" w:sz="0" w:space="0" w:color="auto"/>
            <w:right w:val="none" w:sz="0" w:space="0" w:color="auto"/>
          </w:divBdr>
        </w:div>
        <w:div w:id="497231939">
          <w:marLeft w:val="480"/>
          <w:marRight w:val="0"/>
          <w:marTop w:val="0"/>
          <w:marBottom w:val="0"/>
          <w:divBdr>
            <w:top w:val="none" w:sz="0" w:space="0" w:color="auto"/>
            <w:left w:val="none" w:sz="0" w:space="0" w:color="auto"/>
            <w:bottom w:val="none" w:sz="0" w:space="0" w:color="auto"/>
            <w:right w:val="none" w:sz="0" w:space="0" w:color="auto"/>
          </w:divBdr>
        </w:div>
        <w:div w:id="1505777155">
          <w:marLeft w:val="480"/>
          <w:marRight w:val="0"/>
          <w:marTop w:val="0"/>
          <w:marBottom w:val="0"/>
          <w:divBdr>
            <w:top w:val="none" w:sz="0" w:space="0" w:color="auto"/>
            <w:left w:val="none" w:sz="0" w:space="0" w:color="auto"/>
            <w:bottom w:val="none" w:sz="0" w:space="0" w:color="auto"/>
            <w:right w:val="none" w:sz="0" w:space="0" w:color="auto"/>
          </w:divBdr>
        </w:div>
        <w:div w:id="290551561">
          <w:marLeft w:val="480"/>
          <w:marRight w:val="0"/>
          <w:marTop w:val="0"/>
          <w:marBottom w:val="0"/>
          <w:divBdr>
            <w:top w:val="none" w:sz="0" w:space="0" w:color="auto"/>
            <w:left w:val="none" w:sz="0" w:space="0" w:color="auto"/>
            <w:bottom w:val="none" w:sz="0" w:space="0" w:color="auto"/>
            <w:right w:val="none" w:sz="0" w:space="0" w:color="auto"/>
          </w:divBdr>
        </w:div>
        <w:div w:id="2079940334">
          <w:marLeft w:val="480"/>
          <w:marRight w:val="0"/>
          <w:marTop w:val="0"/>
          <w:marBottom w:val="0"/>
          <w:divBdr>
            <w:top w:val="none" w:sz="0" w:space="0" w:color="auto"/>
            <w:left w:val="none" w:sz="0" w:space="0" w:color="auto"/>
            <w:bottom w:val="none" w:sz="0" w:space="0" w:color="auto"/>
            <w:right w:val="none" w:sz="0" w:space="0" w:color="auto"/>
          </w:divBdr>
        </w:div>
        <w:div w:id="1450666978">
          <w:marLeft w:val="480"/>
          <w:marRight w:val="0"/>
          <w:marTop w:val="0"/>
          <w:marBottom w:val="0"/>
          <w:divBdr>
            <w:top w:val="none" w:sz="0" w:space="0" w:color="auto"/>
            <w:left w:val="none" w:sz="0" w:space="0" w:color="auto"/>
            <w:bottom w:val="none" w:sz="0" w:space="0" w:color="auto"/>
            <w:right w:val="none" w:sz="0" w:space="0" w:color="auto"/>
          </w:divBdr>
        </w:div>
        <w:div w:id="334765695">
          <w:marLeft w:val="480"/>
          <w:marRight w:val="0"/>
          <w:marTop w:val="0"/>
          <w:marBottom w:val="0"/>
          <w:divBdr>
            <w:top w:val="none" w:sz="0" w:space="0" w:color="auto"/>
            <w:left w:val="none" w:sz="0" w:space="0" w:color="auto"/>
            <w:bottom w:val="none" w:sz="0" w:space="0" w:color="auto"/>
            <w:right w:val="none" w:sz="0" w:space="0" w:color="auto"/>
          </w:divBdr>
        </w:div>
        <w:div w:id="1435783688">
          <w:marLeft w:val="480"/>
          <w:marRight w:val="0"/>
          <w:marTop w:val="0"/>
          <w:marBottom w:val="0"/>
          <w:divBdr>
            <w:top w:val="none" w:sz="0" w:space="0" w:color="auto"/>
            <w:left w:val="none" w:sz="0" w:space="0" w:color="auto"/>
            <w:bottom w:val="none" w:sz="0" w:space="0" w:color="auto"/>
            <w:right w:val="none" w:sz="0" w:space="0" w:color="auto"/>
          </w:divBdr>
        </w:div>
        <w:div w:id="1667247927">
          <w:marLeft w:val="480"/>
          <w:marRight w:val="0"/>
          <w:marTop w:val="0"/>
          <w:marBottom w:val="0"/>
          <w:divBdr>
            <w:top w:val="none" w:sz="0" w:space="0" w:color="auto"/>
            <w:left w:val="none" w:sz="0" w:space="0" w:color="auto"/>
            <w:bottom w:val="none" w:sz="0" w:space="0" w:color="auto"/>
            <w:right w:val="none" w:sz="0" w:space="0" w:color="auto"/>
          </w:divBdr>
        </w:div>
      </w:divsChild>
    </w:div>
    <w:div w:id="477457923">
      <w:bodyDiv w:val="1"/>
      <w:marLeft w:val="0"/>
      <w:marRight w:val="0"/>
      <w:marTop w:val="0"/>
      <w:marBottom w:val="0"/>
      <w:divBdr>
        <w:top w:val="none" w:sz="0" w:space="0" w:color="auto"/>
        <w:left w:val="none" w:sz="0" w:space="0" w:color="auto"/>
        <w:bottom w:val="none" w:sz="0" w:space="0" w:color="auto"/>
        <w:right w:val="none" w:sz="0" w:space="0" w:color="auto"/>
      </w:divBdr>
      <w:divsChild>
        <w:div w:id="1144083104">
          <w:marLeft w:val="480"/>
          <w:marRight w:val="0"/>
          <w:marTop w:val="0"/>
          <w:marBottom w:val="0"/>
          <w:divBdr>
            <w:top w:val="none" w:sz="0" w:space="0" w:color="auto"/>
            <w:left w:val="none" w:sz="0" w:space="0" w:color="auto"/>
            <w:bottom w:val="none" w:sz="0" w:space="0" w:color="auto"/>
            <w:right w:val="none" w:sz="0" w:space="0" w:color="auto"/>
          </w:divBdr>
        </w:div>
        <w:div w:id="725447359">
          <w:marLeft w:val="480"/>
          <w:marRight w:val="0"/>
          <w:marTop w:val="0"/>
          <w:marBottom w:val="0"/>
          <w:divBdr>
            <w:top w:val="none" w:sz="0" w:space="0" w:color="auto"/>
            <w:left w:val="none" w:sz="0" w:space="0" w:color="auto"/>
            <w:bottom w:val="none" w:sz="0" w:space="0" w:color="auto"/>
            <w:right w:val="none" w:sz="0" w:space="0" w:color="auto"/>
          </w:divBdr>
        </w:div>
        <w:div w:id="522936413">
          <w:marLeft w:val="480"/>
          <w:marRight w:val="0"/>
          <w:marTop w:val="0"/>
          <w:marBottom w:val="0"/>
          <w:divBdr>
            <w:top w:val="none" w:sz="0" w:space="0" w:color="auto"/>
            <w:left w:val="none" w:sz="0" w:space="0" w:color="auto"/>
            <w:bottom w:val="none" w:sz="0" w:space="0" w:color="auto"/>
            <w:right w:val="none" w:sz="0" w:space="0" w:color="auto"/>
          </w:divBdr>
        </w:div>
        <w:div w:id="337463959">
          <w:marLeft w:val="480"/>
          <w:marRight w:val="0"/>
          <w:marTop w:val="0"/>
          <w:marBottom w:val="0"/>
          <w:divBdr>
            <w:top w:val="none" w:sz="0" w:space="0" w:color="auto"/>
            <w:left w:val="none" w:sz="0" w:space="0" w:color="auto"/>
            <w:bottom w:val="none" w:sz="0" w:space="0" w:color="auto"/>
            <w:right w:val="none" w:sz="0" w:space="0" w:color="auto"/>
          </w:divBdr>
        </w:div>
        <w:div w:id="204608341">
          <w:marLeft w:val="480"/>
          <w:marRight w:val="0"/>
          <w:marTop w:val="0"/>
          <w:marBottom w:val="0"/>
          <w:divBdr>
            <w:top w:val="none" w:sz="0" w:space="0" w:color="auto"/>
            <w:left w:val="none" w:sz="0" w:space="0" w:color="auto"/>
            <w:bottom w:val="none" w:sz="0" w:space="0" w:color="auto"/>
            <w:right w:val="none" w:sz="0" w:space="0" w:color="auto"/>
          </w:divBdr>
        </w:div>
        <w:div w:id="2147158700">
          <w:marLeft w:val="480"/>
          <w:marRight w:val="0"/>
          <w:marTop w:val="0"/>
          <w:marBottom w:val="0"/>
          <w:divBdr>
            <w:top w:val="none" w:sz="0" w:space="0" w:color="auto"/>
            <w:left w:val="none" w:sz="0" w:space="0" w:color="auto"/>
            <w:bottom w:val="none" w:sz="0" w:space="0" w:color="auto"/>
            <w:right w:val="none" w:sz="0" w:space="0" w:color="auto"/>
          </w:divBdr>
        </w:div>
        <w:div w:id="696345205">
          <w:marLeft w:val="480"/>
          <w:marRight w:val="0"/>
          <w:marTop w:val="0"/>
          <w:marBottom w:val="0"/>
          <w:divBdr>
            <w:top w:val="none" w:sz="0" w:space="0" w:color="auto"/>
            <w:left w:val="none" w:sz="0" w:space="0" w:color="auto"/>
            <w:bottom w:val="none" w:sz="0" w:space="0" w:color="auto"/>
            <w:right w:val="none" w:sz="0" w:space="0" w:color="auto"/>
          </w:divBdr>
        </w:div>
        <w:div w:id="561454506">
          <w:marLeft w:val="480"/>
          <w:marRight w:val="0"/>
          <w:marTop w:val="0"/>
          <w:marBottom w:val="0"/>
          <w:divBdr>
            <w:top w:val="none" w:sz="0" w:space="0" w:color="auto"/>
            <w:left w:val="none" w:sz="0" w:space="0" w:color="auto"/>
            <w:bottom w:val="none" w:sz="0" w:space="0" w:color="auto"/>
            <w:right w:val="none" w:sz="0" w:space="0" w:color="auto"/>
          </w:divBdr>
        </w:div>
        <w:div w:id="601378826">
          <w:marLeft w:val="480"/>
          <w:marRight w:val="0"/>
          <w:marTop w:val="0"/>
          <w:marBottom w:val="0"/>
          <w:divBdr>
            <w:top w:val="none" w:sz="0" w:space="0" w:color="auto"/>
            <w:left w:val="none" w:sz="0" w:space="0" w:color="auto"/>
            <w:bottom w:val="none" w:sz="0" w:space="0" w:color="auto"/>
            <w:right w:val="none" w:sz="0" w:space="0" w:color="auto"/>
          </w:divBdr>
        </w:div>
        <w:div w:id="1083991863">
          <w:marLeft w:val="480"/>
          <w:marRight w:val="0"/>
          <w:marTop w:val="0"/>
          <w:marBottom w:val="0"/>
          <w:divBdr>
            <w:top w:val="none" w:sz="0" w:space="0" w:color="auto"/>
            <w:left w:val="none" w:sz="0" w:space="0" w:color="auto"/>
            <w:bottom w:val="none" w:sz="0" w:space="0" w:color="auto"/>
            <w:right w:val="none" w:sz="0" w:space="0" w:color="auto"/>
          </w:divBdr>
        </w:div>
        <w:div w:id="1808205619">
          <w:marLeft w:val="480"/>
          <w:marRight w:val="0"/>
          <w:marTop w:val="0"/>
          <w:marBottom w:val="0"/>
          <w:divBdr>
            <w:top w:val="none" w:sz="0" w:space="0" w:color="auto"/>
            <w:left w:val="none" w:sz="0" w:space="0" w:color="auto"/>
            <w:bottom w:val="none" w:sz="0" w:space="0" w:color="auto"/>
            <w:right w:val="none" w:sz="0" w:space="0" w:color="auto"/>
          </w:divBdr>
        </w:div>
        <w:div w:id="796416395">
          <w:marLeft w:val="480"/>
          <w:marRight w:val="0"/>
          <w:marTop w:val="0"/>
          <w:marBottom w:val="0"/>
          <w:divBdr>
            <w:top w:val="none" w:sz="0" w:space="0" w:color="auto"/>
            <w:left w:val="none" w:sz="0" w:space="0" w:color="auto"/>
            <w:bottom w:val="none" w:sz="0" w:space="0" w:color="auto"/>
            <w:right w:val="none" w:sz="0" w:space="0" w:color="auto"/>
          </w:divBdr>
        </w:div>
        <w:div w:id="628827254">
          <w:marLeft w:val="480"/>
          <w:marRight w:val="0"/>
          <w:marTop w:val="0"/>
          <w:marBottom w:val="0"/>
          <w:divBdr>
            <w:top w:val="none" w:sz="0" w:space="0" w:color="auto"/>
            <w:left w:val="none" w:sz="0" w:space="0" w:color="auto"/>
            <w:bottom w:val="none" w:sz="0" w:space="0" w:color="auto"/>
            <w:right w:val="none" w:sz="0" w:space="0" w:color="auto"/>
          </w:divBdr>
        </w:div>
        <w:div w:id="1843086886">
          <w:marLeft w:val="480"/>
          <w:marRight w:val="0"/>
          <w:marTop w:val="0"/>
          <w:marBottom w:val="0"/>
          <w:divBdr>
            <w:top w:val="none" w:sz="0" w:space="0" w:color="auto"/>
            <w:left w:val="none" w:sz="0" w:space="0" w:color="auto"/>
            <w:bottom w:val="none" w:sz="0" w:space="0" w:color="auto"/>
            <w:right w:val="none" w:sz="0" w:space="0" w:color="auto"/>
          </w:divBdr>
        </w:div>
        <w:div w:id="728694803">
          <w:marLeft w:val="480"/>
          <w:marRight w:val="0"/>
          <w:marTop w:val="0"/>
          <w:marBottom w:val="0"/>
          <w:divBdr>
            <w:top w:val="none" w:sz="0" w:space="0" w:color="auto"/>
            <w:left w:val="none" w:sz="0" w:space="0" w:color="auto"/>
            <w:bottom w:val="none" w:sz="0" w:space="0" w:color="auto"/>
            <w:right w:val="none" w:sz="0" w:space="0" w:color="auto"/>
          </w:divBdr>
        </w:div>
        <w:div w:id="1873378798">
          <w:marLeft w:val="480"/>
          <w:marRight w:val="0"/>
          <w:marTop w:val="0"/>
          <w:marBottom w:val="0"/>
          <w:divBdr>
            <w:top w:val="none" w:sz="0" w:space="0" w:color="auto"/>
            <w:left w:val="none" w:sz="0" w:space="0" w:color="auto"/>
            <w:bottom w:val="none" w:sz="0" w:space="0" w:color="auto"/>
            <w:right w:val="none" w:sz="0" w:space="0" w:color="auto"/>
          </w:divBdr>
        </w:div>
        <w:div w:id="837769635">
          <w:marLeft w:val="480"/>
          <w:marRight w:val="0"/>
          <w:marTop w:val="0"/>
          <w:marBottom w:val="0"/>
          <w:divBdr>
            <w:top w:val="none" w:sz="0" w:space="0" w:color="auto"/>
            <w:left w:val="none" w:sz="0" w:space="0" w:color="auto"/>
            <w:bottom w:val="none" w:sz="0" w:space="0" w:color="auto"/>
            <w:right w:val="none" w:sz="0" w:space="0" w:color="auto"/>
          </w:divBdr>
        </w:div>
        <w:div w:id="2015451658">
          <w:marLeft w:val="480"/>
          <w:marRight w:val="0"/>
          <w:marTop w:val="0"/>
          <w:marBottom w:val="0"/>
          <w:divBdr>
            <w:top w:val="none" w:sz="0" w:space="0" w:color="auto"/>
            <w:left w:val="none" w:sz="0" w:space="0" w:color="auto"/>
            <w:bottom w:val="none" w:sz="0" w:space="0" w:color="auto"/>
            <w:right w:val="none" w:sz="0" w:space="0" w:color="auto"/>
          </w:divBdr>
        </w:div>
        <w:div w:id="1093404884">
          <w:marLeft w:val="480"/>
          <w:marRight w:val="0"/>
          <w:marTop w:val="0"/>
          <w:marBottom w:val="0"/>
          <w:divBdr>
            <w:top w:val="none" w:sz="0" w:space="0" w:color="auto"/>
            <w:left w:val="none" w:sz="0" w:space="0" w:color="auto"/>
            <w:bottom w:val="none" w:sz="0" w:space="0" w:color="auto"/>
            <w:right w:val="none" w:sz="0" w:space="0" w:color="auto"/>
          </w:divBdr>
        </w:div>
        <w:div w:id="603422714">
          <w:marLeft w:val="480"/>
          <w:marRight w:val="0"/>
          <w:marTop w:val="0"/>
          <w:marBottom w:val="0"/>
          <w:divBdr>
            <w:top w:val="none" w:sz="0" w:space="0" w:color="auto"/>
            <w:left w:val="none" w:sz="0" w:space="0" w:color="auto"/>
            <w:bottom w:val="none" w:sz="0" w:space="0" w:color="auto"/>
            <w:right w:val="none" w:sz="0" w:space="0" w:color="auto"/>
          </w:divBdr>
        </w:div>
        <w:div w:id="1520653900">
          <w:marLeft w:val="480"/>
          <w:marRight w:val="0"/>
          <w:marTop w:val="0"/>
          <w:marBottom w:val="0"/>
          <w:divBdr>
            <w:top w:val="none" w:sz="0" w:space="0" w:color="auto"/>
            <w:left w:val="none" w:sz="0" w:space="0" w:color="auto"/>
            <w:bottom w:val="none" w:sz="0" w:space="0" w:color="auto"/>
            <w:right w:val="none" w:sz="0" w:space="0" w:color="auto"/>
          </w:divBdr>
        </w:div>
        <w:div w:id="1718435165">
          <w:marLeft w:val="480"/>
          <w:marRight w:val="0"/>
          <w:marTop w:val="0"/>
          <w:marBottom w:val="0"/>
          <w:divBdr>
            <w:top w:val="none" w:sz="0" w:space="0" w:color="auto"/>
            <w:left w:val="none" w:sz="0" w:space="0" w:color="auto"/>
            <w:bottom w:val="none" w:sz="0" w:space="0" w:color="auto"/>
            <w:right w:val="none" w:sz="0" w:space="0" w:color="auto"/>
          </w:divBdr>
        </w:div>
        <w:div w:id="870068331">
          <w:marLeft w:val="480"/>
          <w:marRight w:val="0"/>
          <w:marTop w:val="0"/>
          <w:marBottom w:val="0"/>
          <w:divBdr>
            <w:top w:val="none" w:sz="0" w:space="0" w:color="auto"/>
            <w:left w:val="none" w:sz="0" w:space="0" w:color="auto"/>
            <w:bottom w:val="none" w:sz="0" w:space="0" w:color="auto"/>
            <w:right w:val="none" w:sz="0" w:space="0" w:color="auto"/>
          </w:divBdr>
        </w:div>
        <w:div w:id="1969124521">
          <w:marLeft w:val="480"/>
          <w:marRight w:val="0"/>
          <w:marTop w:val="0"/>
          <w:marBottom w:val="0"/>
          <w:divBdr>
            <w:top w:val="none" w:sz="0" w:space="0" w:color="auto"/>
            <w:left w:val="none" w:sz="0" w:space="0" w:color="auto"/>
            <w:bottom w:val="none" w:sz="0" w:space="0" w:color="auto"/>
            <w:right w:val="none" w:sz="0" w:space="0" w:color="auto"/>
          </w:divBdr>
        </w:div>
        <w:div w:id="1542591261">
          <w:marLeft w:val="480"/>
          <w:marRight w:val="0"/>
          <w:marTop w:val="0"/>
          <w:marBottom w:val="0"/>
          <w:divBdr>
            <w:top w:val="none" w:sz="0" w:space="0" w:color="auto"/>
            <w:left w:val="none" w:sz="0" w:space="0" w:color="auto"/>
            <w:bottom w:val="none" w:sz="0" w:space="0" w:color="auto"/>
            <w:right w:val="none" w:sz="0" w:space="0" w:color="auto"/>
          </w:divBdr>
        </w:div>
        <w:div w:id="1887134802">
          <w:marLeft w:val="480"/>
          <w:marRight w:val="0"/>
          <w:marTop w:val="0"/>
          <w:marBottom w:val="0"/>
          <w:divBdr>
            <w:top w:val="none" w:sz="0" w:space="0" w:color="auto"/>
            <w:left w:val="none" w:sz="0" w:space="0" w:color="auto"/>
            <w:bottom w:val="none" w:sz="0" w:space="0" w:color="auto"/>
            <w:right w:val="none" w:sz="0" w:space="0" w:color="auto"/>
          </w:divBdr>
        </w:div>
        <w:div w:id="60250038">
          <w:marLeft w:val="480"/>
          <w:marRight w:val="0"/>
          <w:marTop w:val="0"/>
          <w:marBottom w:val="0"/>
          <w:divBdr>
            <w:top w:val="none" w:sz="0" w:space="0" w:color="auto"/>
            <w:left w:val="none" w:sz="0" w:space="0" w:color="auto"/>
            <w:bottom w:val="none" w:sz="0" w:space="0" w:color="auto"/>
            <w:right w:val="none" w:sz="0" w:space="0" w:color="auto"/>
          </w:divBdr>
        </w:div>
        <w:div w:id="2044207534">
          <w:marLeft w:val="480"/>
          <w:marRight w:val="0"/>
          <w:marTop w:val="0"/>
          <w:marBottom w:val="0"/>
          <w:divBdr>
            <w:top w:val="none" w:sz="0" w:space="0" w:color="auto"/>
            <w:left w:val="none" w:sz="0" w:space="0" w:color="auto"/>
            <w:bottom w:val="none" w:sz="0" w:space="0" w:color="auto"/>
            <w:right w:val="none" w:sz="0" w:space="0" w:color="auto"/>
          </w:divBdr>
        </w:div>
        <w:div w:id="1227449170">
          <w:marLeft w:val="480"/>
          <w:marRight w:val="0"/>
          <w:marTop w:val="0"/>
          <w:marBottom w:val="0"/>
          <w:divBdr>
            <w:top w:val="none" w:sz="0" w:space="0" w:color="auto"/>
            <w:left w:val="none" w:sz="0" w:space="0" w:color="auto"/>
            <w:bottom w:val="none" w:sz="0" w:space="0" w:color="auto"/>
            <w:right w:val="none" w:sz="0" w:space="0" w:color="auto"/>
          </w:divBdr>
        </w:div>
        <w:div w:id="546842797">
          <w:marLeft w:val="480"/>
          <w:marRight w:val="0"/>
          <w:marTop w:val="0"/>
          <w:marBottom w:val="0"/>
          <w:divBdr>
            <w:top w:val="none" w:sz="0" w:space="0" w:color="auto"/>
            <w:left w:val="none" w:sz="0" w:space="0" w:color="auto"/>
            <w:bottom w:val="none" w:sz="0" w:space="0" w:color="auto"/>
            <w:right w:val="none" w:sz="0" w:space="0" w:color="auto"/>
          </w:divBdr>
        </w:div>
        <w:div w:id="249049684">
          <w:marLeft w:val="480"/>
          <w:marRight w:val="0"/>
          <w:marTop w:val="0"/>
          <w:marBottom w:val="0"/>
          <w:divBdr>
            <w:top w:val="none" w:sz="0" w:space="0" w:color="auto"/>
            <w:left w:val="none" w:sz="0" w:space="0" w:color="auto"/>
            <w:bottom w:val="none" w:sz="0" w:space="0" w:color="auto"/>
            <w:right w:val="none" w:sz="0" w:space="0" w:color="auto"/>
          </w:divBdr>
        </w:div>
        <w:div w:id="346951312">
          <w:marLeft w:val="480"/>
          <w:marRight w:val="0"/>
          <w:marTop w:val="0"/>
          <w:marBottom w:val="0"/>
          <w:divBdr>
            <w:top w:val="none" w:sz="0" w:space="0" w:color="auto"/>
            <w:left w:val="none" w:sz="0" w:space="0" w:color="auto"/>
            <w:bottom w:val="none" w:sz="0" w:space="0" w:color="auto"/>
            <w:right w:val="none" w:sz="0" w:space="0" w:color="auto"/>
          </w:divBdr>
        </w:div>
        <w:div w:id="1170950101">
          <w:marLeft w:val="480"/>
          <w:marRight w:val="0"/>
          <w:marTop w:val="0"/>
          <w:marBottom w:val="0"/>
          <w:divBdr>
            <w:top w:val="none" w:sz="0" w:space="0" w:color="auto"/>
            <w:left w:val="none" w:sz="0" w:space="0" w:color="auto"/>
            <w:bottom w:val="none" w:sz="0" w:space="0" w:color="auto"/>
            <w:right w:val="none" w:sz="0" w:space="0" w:color="auto"/>
          </w:divBdr>
        </w:div>
        <w:div w:id="434204924">
          <w:marLeft w:val="480"/>
          <w:marRight w:val="0"/>
          <w:marTop w:val="0"/>
          <w:marBottom w:val="0"/>
          <w:divBdr>
            <w:top w:val="none" w:sz="0" w:space="0" w:color="auto"/>
            <w:left w:val="none" w:sz="0" w:space="0" w:color="auto"/>
            <w:bottom w:val="none" w:sz="0" w:space="0" w:color="auto"/>
            <w:right w:val="none" w:sz="0" w:space="0" w:color="auto"/>
          </w:divBdr>
        </w:div>
        <w:div w:id="1972782204">
          <w:marLeft w:val="480"/>
          <w:marRight w:val="0"/>
          <w:marTop w:val="0"/>
          <w:marBottom w:val="0"/>
          <w:divBdr>
            <w:top w:val="none" w:sz="0" w:space="0" w:color="auto"/>
            <w:left w:val="none" w:sz="0" w:space="0" w:color="auto"/>
            <w:bottom w:val="none" w:sz="0" w:space="0" w:color="auto"/>
            <w:right w:val="none" w:sz="0" w:space="0" w:color="auto"/>
          </w:divBdr>
        </w:div>
        <w:div w:id="2086688128">
          <w:marLeft w:val="480"/>
          <w:marRight w:val="0"/>
          <w:marTop w:val="0"/>
          <w:marBottom w:val="0"/>
          <w:divBdr>
            <w:top w:val="none" w:sz="0" w:space="0" w:color="auto"/>
            <w:left w:val="none" w:sz="0" w:space="0" w:color="auto"/>
            <w:bottom w:val="none" w:sz="0" w:space="0" w:color="auto"/>
            <w:right w:val="none" w:sz="0" w:space="0" w:color="auto"/>
          </w:divBdr>
        </w:div>
        <w:div w:id="1199968430">
          <w:marLeft w:val="480"/>
          <w:marRight w:val="0"/>
          <w:marTop w:val="0"/>
          <w:marBottom w:val="0"/>
          <w:divBdr>
            <w:top w:val="none" w:sz="0" w:space="0" w:color="auto"/>
            <w:left w:val="none" w:sz="0" w:space="0" w:color="auto"/>
            <w:bottom w:val="none" w:sz="0" w:space="0" w:color="auto"/>
            <w:right w:val="none" w:sz="0" w:space="0" w:color="auto"/>
          </w:divBdr>
        </w:div>
        <w:div w:id="546993996">
          <w:marLeft w:val="480"/>
          <w:marRight w:val="0"/>
          <w:marTop w:val="0"/>
          <w:marBottom w:val="0"/>
          <w:divBdr>
            <w:top w:val="none" w:sz="0" w:space="0" w:color="auto"/>
            <w:left w:val="none" w:sz="0" w:space="0" w:color="auto"/>
            <w:bottom w:val="none" w:sz="0" w:space="0" w:color="auto"/>
            <w:right w:val="none" w:sz="0" w:space="0" w:color="auto"/>
          </w:divBdr>
        </w:div>
        <w:div w:id="37583471">
          <w:marLeft w:val="480"/>
          <w:marRight w:val="0"/>
          <w:marTop w:val="0"/>
          <w:marBottom w:val="0"/>
          <w:divBdr>
            <w:top w:val="none" w:sz="0" w:space="0" w:color="auto"/>
            <w:left w:val="none" w:sz="0" w:space="0" w:color="auto"/>
            <w:bottom w:val="none" w:sz="0" w:space="0" w:color="auto"/>
            <w:right w:val="none" w:sz="0" w:space="0" w:color="auto"/>
          </w:divBdr>
        </w:div>
        <w:div w:id="2111310125">
          <w:marLeft w:val="480"/>
          <w:marRight w:val="0"/>
          <w:marTop w:val="0"/>
          <w:marBottom w:val="0"/>
          <w:divBdr>
            <w:top w:val="none" w:sz="0" w:space="0" w:color="auto"/>
            <w:left w:val="none" w:sz="0" w:space="0" w:color="auto"/>
            <w:bottom w:val="none" w:sz="0" w:space="0" w:color="auto"/>
            <w:right w:val="none" w:sz="0" w:space="0" w:color="auto"/>
          </w:divBdr>
        </w:div>
        <w:div w:id="227154617">
          <w:marLeft w:val="480"/>
          <w:marRight w:val="0"/>
          <w:marTop w:val="0"/>
          <w:marBottom w:val="0"/>
          <w:divBdr>
            <w:top w:val="none" w:sz="0" w:space="0" w:color="auto"/>
            <w:left w:val="none" w:sz="0" w:space="0" w:color="auto"/>
            <w:bottom w:val="none" w:sz="0" w:space="0" w:color="auto"/>
            <w:right w:val="none" w:sz="0" w:space="0" w:color="auto"/>
          </w:divBdr>
        </w:div>
        <w:div w:id="1498613262">
          <w:marLeft w:val="480"/>
          <w:marRight w:val="0"/>
          <w:marTop w:val="0"/>
          <w:marBottom w:val="0"/>
          <w:divBdr>
            <w:top w:val="none" w:sz="0" w:space="0" w:color="auto"/>
            <w:left w:val="none" w:sz="0" w:space="0" w:color="auto"/>
            <w:bottom w:val="none" w:sz="0" w:space="0" w:color="auto"/>
            <w:right w:val="none" w:sz="0" w:space="0" w:color="auto"/>
          </w:divBdr>
        </w:div>
      </w:divsChild>
    </w:div>
    <w:div w:id="477461106">
      <w:bodyDiv w:val="1"/>
      <w:marLeft w:val="0"/>
      <w:marRight w:val="0"/>
      <w:marTop w:val="0"/>
      <w:marBottom w:val="0"/>
      <w:divBdr>
        <w:top w:val="none" w:sz="0" w:space="0" w:color="auto"/>
        <w:left w:val="none" w:sz="0" w:space="0" w:color="auto"/>
        <w:bottom w:val="none" w:sz="0" w:space="0" w:color="auto"/>
        <w:right w:val="none" w:sz="0" w:space="0" w:color="auto"/>
      </w:divBdr>
    </w:div>
    <w:div w:id="477497034">
      <w:bodyDiv w:val="1"/>
      <w:marLeft w:val="0"/>
      <w:marRight w:val="0"/>
      <w:marTop w:val="0"/>
      <w:marBottom w:val="0"/>
      <w:divBdr>
        <w:top w:val="none" w:sz="0" w:space="0" w:color="auto"/>
        <w:left w:val="none" w:sz="0" w:space="0" w:color="auto"/>
        <w:bottom w:val="none" w:sz="0" w:space="0" w:color="auto"/>
        <w:right w:val="none" w:sz="0" w:space="0" w:color="auto"/>
      </w:divBdr>
    </w:div>
    <w:div w:id="478350264">
      <w:bodyDiv w:val="1"/>
      <w:marLeft w:val="0"/>
      <w:marRight w:val="0"/>
      <w:marTop w:val="0"/>
      <w:marBottom w:val="0"/>
      <w:divBdr>
        <w:top w:val="none" w:sz="0" w:space="0" w:color="auto"/>
        <w:left w:val="none" w:sz="0" w:space="0" w:color="auto"/>
        <w:bottom w:val="none" w:sz="0" w:space="0" w:color="auto"/>
        <w:right w:val="none" w:sz="0" w:space="0" w:color="auto"/>
      </w:divBdr>
    </w:div>
    <w:div w:id="478427047">
      <w:bodyDiv w:val="1"/>
      <w:marLeft w:val="0"/>
      <w:marRight w:val="0"/>
      <w:marTop w:val="0"/>
      <w:marBottom w:val="0"/>
      <w:divBdr>
        <w:top w:val="none" w:sz="0" w:space="0" w:color="auto"/>
        <w:left w:val="none" w:sz="0" w:space="0" w:color="auto"/>
        <w:bottom w:val="none" w:sz="0" w:space="0" w:color="auto"/>
        <w:right w:val="none" w:sz="0" w:space="0" w:color="auto"/>
      </w:divBdr>
    </w:div>
    <w:div w:id="478427783">
      <w:bodyDiv w:val="1"/>
      <w:marLeft w:val="0"/>
      <w:marRight w:val="0"/>
      <w:marTop w:val="0"/>
      <w:marBottom w:val="0"/>
      <w:divBdr>
        <w:top w:val="none" w:sz="0" w:space="0" w:color="auto"/>
        <w:left w:val="none" w:sz="0" w:space="0" w:color="auto"/>
        <w:bottom w:val="none" w:sz="0" w:space="0" w:color="auto"/>
        <w:right w:val="none" w:sz="0" w:space="0" w:color="auto"/>
      </w:divBdr>
    </w:div>
    <w:div w:id="478613585">
      <w:bodyDiv w:val="1"/>
      <w:marLeft w:val="0"/>
      <w:marRight w:val="0"/>
      <w:marTop w:val="0"/>
      <w:marBottom w:val="0"/>
      <w:divBdr>
        <w:top w:val="none" w:sz="0" w:space="0" w:color="auto"/>
        <w:left w:val="none" w:sz="0" w:space="0" w:color="auto"/>
        <w:bottom w:val="none" w:sz="0" w:space="0" w:color="auto"/>
        <w:right w:val="none" w:sz="0" w:space="0" w:color="auto"/>
      </w:divBdr>
    </w:div>
    <w:div w:id="478770902">
      <w:bodyDiv w:val="1"/>
      <w:marLeft w:val="0"/>
      <w:marRight w:val="0"/>
      <w:marTop w:val="0"/>
      <w:marBottom w:val="0"/>
      <w:divBdr>
        <w:top w:val="none" w:sz="0" w:space="0" w:color="auto"/>
        <w:left w:val="none" w:sz="0" w:space="0" w:color="auto"/>
        <w:bottom w:val="none" w:sz="0" w:space="0" w:color="auto"/>
        <w:right w:val="none" w:sz="0" w:space="0" w:color="auto"/>
      </w:divBdr>
    </w:div>
    <w:div w:id="479231833">
      <w:bodyDiv w:val="1"/>
      <w:marLeft w:val="0"/>
      <w:marRight w:val="0"/>
      <w:marTop w:val="0"/>
      <w:marBottom w:val="0"/>
      <w:divBdr>
        <w:top w:val="none" w:sz="0" w:space="0" w:color="auto"/>
        <w:left w:val="none" w:sz="0" w:space="0" w:color="auto"/>
        <w:bottom w:val="none" w:sz="0" w:space="0" w:color="auto"/>
        <w:right w:val="none" w:sz="0" w:space="0" w:color="auto"/>
      </w:divBdr>
    </w:div>
    <w:div w:id="479343132">
      <w:bodyDiv w:val="1"/>
      <w:marLeft w:val="0"/>
      <w:marRight w:val="0"/>
      <w:marTop w:val="0"/>
      <w:marBottom w:val="0"/>
      <w:divBdr>
        <w:top w:val="none" w:sz="0" w:space="0" w:color="auto"/>
        <w:left w:val="none" w:sz="0" w:space="0" w:color="auto"/>
        <w:bottom w:val="none" w:sz="0" w:space="0" w:color="auto"/>
        <w:right w:val="none" w:sz="0" w:space="0" w:color="auto"/>
      </w:divBdr>
    </w:div>
    <w:div w:id="479615079">
      <w:bodyDiv w:val="1"/>
      <w:marLeft w:val="0"/>
      <w:marRight w:val="0"/>
      <w:marTop w:val="0"/>
      <w:marBottom w:val="0"/>
      <w:divBdr>
        <w:top w:val="none" w:sz="0" w:space="0" w:color="auto"/>
        <w:left w:val="none" w:sz="0" w:space="0" w:color="auto"/>
        <w:bottom w:val="none" w:sz="0" w:space="0" w:color="auto"/>
        <w:right w:val="none" w:sz="0" w:space="0" w:color="auto"/>
      </w:divBdr>
    </w:div>
    <w:div w:id="479616944">
      <w:bodyDiv w:val="1"/>
      <w:marLeft w:val="0"/>
      <w:marRight w:val="0"/>
      <w:marTop w:val="0"/>
      <w:marBottom w:val="0"/>
      <w:divBdr>
        <w:top w:val="none" w:sz="0" w:space="0" w:color="auto"/>
        <w:left w:val="none" w:sz="0" w:space="0" w:color="auto"/>
        <w:bottom w:val="none" w:sz="0" w:space="0" w:color="auto"/>
        <w:right w:val="none" w:sz="0" w:space="0" w:color="auto"/>
      </w:divBdr>
    </w:div>
    <w:div w:id="479925147">
      <w:bodyDiv w:val="1"/>
      <w:marLeft w:val="0"/>
      <w:marRight w:val="0"/>
      <w:marTop w:val="0"/>
      <w:marBottom w:val="0"/>
      <w:divBdr>
        <w:top w:val="none" w:sz="0" w:space="0" w:color="auto"/>
        <w:left w:val="none" w:sz="0" w:space="0" w:color="auto"/>
        <w:bottom w:val="none" w:sz="0" w:space="0" w:color="auto"/>
        <w:right w:val="none" w:sz="0" w:space="0" w:color="auto"/>
      </w:divBdr>
    </w:div>
    <w:div w:id="479926442">
      <w:bodyDiv w:val="1"/>
      <w:marLeft w:val="0"/>
      <w:marRight w:val="0"/>
      <w:marTop w:val="0"/>
      <w:marBottom w:val="0"/>
      <w:divBdr>
        <w:top w:val="none" w:sz="0" w:space="0" w:color="auto"/>
        <w:left w:val="none" w:sz="0" w:space="0" w:color="auto"/>
        <w:bottom w:val="none" w:sz="0" w:space="0" w:color="auto"/>
        <w:right w:val="none" w:sz="0" w:space="0" w:color="auto"/>
      </w:divBdr>
    </w:div>
    <w:div w:id="480117815">
      <w:bodyDiv w:val="1"/>
      <w:marLeft w:val="0"/>
      <w:marRight w:val="0"/>
      <w:marTop w:val="0"/>
      <w:marBottom w:val="0"/>
      <w:divBdr>
        <w:top w:val="none" w:sz="0" w:space="0" w:color="auto"/>
        <w:left w:val="none" w:sz="0" w:space="0" w:color="auto"/>
        <w:bottom w:val="none" w:sz="0" w:space="0" w:color="auto"/>
        <w:right w:val="none" w:sz="0" w:space="0" w:color="auto"/>
      </w:divBdr>
      <w:divsChild>
        <w:div w:id="284969345">
          <w:marLeft w:val="480"/>
          <w:marRight w:val="0"/>
          <w:marTop w:val="0"/>
          <w:marBottom w:val="0"/>
          <w:divBdr>
            <w:top w:val="none" w:sz="0" w:space="0" w:color="auto"/>
            <w:left w:val="none" w:sz="0" w:space="0" w:color="auto"/>
            <w:bottom w:val="none" w:sz="0" w:space="0" w:color="auto"/>
            <w:right w:val="none" w:sz="0" w:space="0" w:color="auto"/>
          </w:divBdr>
        </w:div>
        <w:div w:id="370613318">
          <w:marLeft w:val="480"/>
          <w:marRight w:val="0"/>
          <w:marTop w:val="0"/>
          <w:marBottom w:val="0"/>
          <w:divBdr>
            <w:top w:val="none" w:sz="0" w:space="0" w:color="auto"/>
            <w:left w:val="none" w:sz="0" w:space="0" w:color="auto"/>
            <w:bottom w:val="none" w:sz="0" w:space="0" w:color="auto"/>
            <w:right w:val="none" w:sz="0" w:space="0" w:color="auto"/>
          </w:divBdr>
        </w:div>
        <w:div w:id="2014262543">
          <w:marLeft w:val="480"/>
          <w:marRight w:val="0"/>
          <w:marTop w:val="0"/>
          <w:marBottom w:val="0"/>
          <w:divBdr>
            <w:top w:val="none" w:sz="0" w:space="0" w:color="auto"/>
            <w:left w:val="none" w:sz="0" w:space="0" w:color="auto"/>
            <w:bottom w:val="none" w:sz="0" w:space="0" w:color="auto"/>
            <w:right w:val="none" w:sz="0" w:space="0" w:color="auto"/>
          </w:divBdr>
        </w:div>
        <w:div w:id="4796411">
          <w:marLeft w:val="480"/>
          <w:marRight w:val="0"/>
          <w:marTop w:val="0"/>
          <w:marBottom w:val="0"/>
          <w:divBdr>
            <w:top w:val="none" w:sz="0" w:space="0" w:color="auto"/>
            <w:left w:val="none" w:sz="0" w:space="0" w:color="auto"/>
            <w:bottom w:val="none" w:sz="0" w:space="0" w:color="auto"/>
            <w:right w:val="none" w:sz="0" w:space="0" w:color="auto"/>
          </w:divBdr>
        </w:div>
        <w:div w:id="1417752119">
          <w:marLeft w:val="480"/>
          <w:marRight w:val="0"/>
          <w:marTop w:val="0"/>
          <w:marBottom w:val="0"/>
          <w:divBdr>
            <w:top w:val="none" w:sz="0" w:space="0" w:color="auto"/>
            <w:left w:val="none" w:sz="0" w:space="0" w:color="auto"/>
            <w:bottom w:val="none" w:sz="0" w:space="0" w:color="auto"/>
            <w:right w:val="none" w:sz="0" w:space="0" w:color="auto"/>
          </w:divBdr>
        </w:div>
        <w:div w:id="1691026235">
          <w:marLeft w:val="480"/>
          <w:marRight w:val="0"/>
          <w:marTop w:val="0"/>
          <w:marBottom w:val="0"/>
          <w:divBdr>
            <w:top w:val="none" w:sz="0" w:space="0" w:color="auto"/>
            <w:left w:val="none" w:sz="0" w:space="0" w:color="auto"/>
            <w:bottom w:val="none" w:sz="0" w:space="0" w:color="auto"/>
            <w:right w:val="none" w:sz="0" w:space="0" w:color="auto"/>
          </w:divBdr>
        </w:div>
        <w:div w:id="175119965">
          <w:marLeft w:val="480"/>
          <w:marRight w:val="0"/>
          <w:marTop w:val="0"/>
          <w:marBottom w:val="0"/>
          <w:divBdr>
            <w:top w:val="none" w:sz="0" w:space="0" w:color="auto"/>
            <w:left w:val="none" w:sz="0" w:space="0" w:color="auto"/>
            <w:bottom w:val="none" w:sz="0" w:space="0" w:color="auto"/>
            <w:right w:val="none" w:sz="0" w:space="0" w:color="auto"/>
          </w:divBdr>
        </w:div>
        <w:div w:id="562789235">
          <w:marLeft w:val="480"/>
          <w:marRight w:val="0"/>
          <w:marTop w:val="0"/>
          <w:marBottom w:val="0"/>
          <w:divBdr>
            <w:top w:val="none" w:sz="0" w:space="0" w:color="auto"/>
            <w:left w:val="none" w:sz="0" w:space="0" w:color="auto"/>
            <w:bottom w:val="none" w:sz="0" w:space="0" w:color="auto"/>
            <w:right w:val="none" w:sz="0" w:space="0" w:color="auto"/>
          </w:divBdr>
        </w:div>
        <w:div w:id="942766680">
          <w:marLeft w:val="480"/>
          <w:marRight w:val="0"/>
          <w:marTop w:val="0"/>
          <w:marBottom w:val="0"/>
          <w:divBdr>
            <w:top w:val="none" w:sz="0" w:space="0" w:color="auto"/>
            <w:left w:val="none" w:sz="0" w:space="0" w:color="auto"/>
            <w:bottom w:val="none" w:sz="0" w:space="0" w:color="auto"/>
            <w:right w:val="none" w:sz="0" w:space="0" w:color="auto"/>
          </w:divBdr>
        </w:div>
        <w:div w:id="1060396874">
          <w:marLeft w:val="480"/>
          <w:marRight w:val="0"/>
          <w:marTop w:val="0"/>
          <w:marBottom w:val="0"/>
          <w:divBdr>
            <w:top w:val="none" w:sz="0" w:space="0" w:color="auto"/>
            <w:left w:val="none" w:sz="0" w:space="0" w:color="auto"/>
            <w:bottom w:val="none" w:sz="0" w:space="0" w:color="auto"/>
            <w:right w:val="none" w:sz="0" w:space="0" w:color="auto"/>
          </w:divBdr>
        </w:div>
        <w:div w:id="1099331335">
          <w:marLeft w:val="480"/>
          <w:marRight w:val="0"/>
          <w:marTop w:val="0"/>
          <w:marBottom w:val="0"/>
          <w:divBdr>
            <w:top w:val="none" w:sz="0" w:space="0" w:color="auto"/>
            <w:left w:val="none" w:sz="0" w:space="0" w:color="auto"/>
            <w:bottom w:val="none" w:sz="0" w:space="0" w:color="auto"/>
            <w:right w:val="none" w:sz="0" w:space="0" w:color="auto"/>
          </w:divBdr>
        </w:div>
        <w:div w:id="1631014703">
          <w:marLeft w:val="480"/>
          <w:marRight w:val="0"/>
          <w:marTop w:val="0"/>
          <w:marBottom w:val="0"/>
          <w:divBdr>
            <w:top w:val="none" w:sz="0" w:space="0" w:color="auto"/>
            <w:left w:val="none" w:sz="0" w:space="0" w:color="auto"/>
            <w:bottom w:val="none" w:sz="0" w:space="0" w:color="auto"/>
            <w:right w:val="none" w:sz="0" w:space="0" w:color="auto"/>
          </w:divBdr>
        </w:div>
        <w:div w:id="1536498587">
          <w:marLeft w:val="480"/>
          <w:marRight w:val="0"/>
          <w:marTop w:val="0"/>
          <w:marBottom w:val="0"/>
          <w:divBdr>
            <w:top w:val="none" w:sz="0" w:space="0" w:color="auto"/>
            <w:left w:val="none" w:sz="0" w:space="0" w:color="auto"/>
            <w:bottom w:val="none" w:sz="0" w:space="0" w:color="auto"/>
            <w:right w:val="none" w:sz="0" w:space="0" w:color="auto"/>
          </w:divBdr>
        </w:div>
        <w:div w:id="938834122">
          <w:marLeft w:val="480"/>
          <w:marRight w:val="0"/>
          <w:marTop w:val="0"/>
          <w:marBottom w:val="0"/>
          <w:divBdr>
            <w:top w:val="none" w:sz="0" w:space="0" w:color="auto"/>
            <w:left w:val="none" w:sz="0" w:space="0" w:color="auto"/>
            <w:bottom w:val="none" w:sz="0" w:space="0" w:color="auto"/>
            <w:right w:val="none" w:sz="0" w:space="0" w:color="auto"/>
          </w:divBdr>
        </w:div>
        <w:div w:id="51004162">
          <w:marLeft w:val="480"/>
          <w:marRight w:val="0"/>
          <w:marTop w:val="0"/>
          <w:marBottom w:val="0"/>
          <w:divBdr>
            <w:top w:val="none" w:sz="0" w:space="0" w:color="auto"/>
            <w:left w:val="none" w:sz="0" w:space="0" w:color="auto"/>
            <w:bottom w:val="none" w:sz="0" w:space="0" w:color="auto"/>
            <w:right w:val="none" w:sz="0" w:space="0" w:color="auto"/>
          </w:divBdr>
        </w:div>
        <w:div w:id="340402478">
          <w:marLeft w:val="480"/>
          <w:marRight w:val="0"/>
          <w:marTop w:val="0"/>
          <w:marBottom w:val="0"/>
          <w:divBdr>
            <w:top w:val="none" w:sz="0" w:space="0" w:color="auto"/>
            <w:left w:val="none" w:sz="0" w:space="0" w:color="auto"/>
            <w:bottom w:val="none" w:sz="0" w:space="0" w:color="auto"/>
            <w:right w:val="none" w:sz="0" w:space="0" w:color="auto"/>
          </w:divBdr>
        </w:div>
      </w:divsChild>
    </w:div>
    <w:div w:id="480392109">
      <w:bodyDiv w:val="1"/>
      <w:marLeft w:val="0"/>
      <w:marRight w:val="0"/>
      <w:marTop w:val="0"/>
      <w:marBottom w:val="0"/>
      <w:divBdr>
        <w:top w:val="none" w:sz="0" w:space="0" w:color="auto"/>
        <w:left w:val="none" w:sz="0" w:space="0" w:color="auto"/>
        <w:bottom w:val="none" w:sz="0" w:space="0" w:color="auto"/>
        <w:right w:val="none" w:sz="0" w:space="0" w:color="auto"/>
      </w:divBdr>
    </w:div>
    <w:div w:id="480659001">
      <w:bodyDiv w:val="1"/>
      <w:marLeft w:val="0"/>
      <w:marRight w:val="0"/>
      <w:marTop w:val="0"/>
      <w:marBottom w:val="0"/>
      <w:divBdr>
        <w:top w:val="none" w:sz="0" w:space="0" w:color="auto"/>
        <w:left w:val="none" w:sz="0" w:space="0" w:color="auto"/>
        <w:bottom w:val="none" w:sz="0" w:space="0" w:color="auto"/>
        <w:right w:val="none" w:sz="0" w:space="0" w:color="auto"/>
      </w:divBdr>
    </w:div>
    <w:div w:id="480735468">
      <w:bodyDiv w:val="1"/>
      <w:marLeft w:val="0"/>
      <w:marRight w:val="0"/>
      <w:marTop w:val="0"/>
      <w:marBottom w:val="0"/>
      <w:divBdr>
        <w:top w:val="none" w:sz="0" w:space="0" w:color="auto"/>
        <w:left w:val="none" w:sz="0" w:space="0" w:color="auto"/>
        <w:bottom w:val="none" w:sz="0" w:space="0" w:color="auto"/>
        <w:right w:val="none" w:sz="0" w:space="0" w:color="auto"/>
      </w:divBdr>
      <w:divsChild>
        <w:div w:id="401295788">
          <w:marLeft w:val="480"/>
          <w:marRight w:val="0"/>
          <w:marTop w:val="0"/>
          <w:marBottom w:val="0"/>
          <w:divBdr>
            <w:top w:val="none" w:sz="0" w:space="0" w:color="auto"/>
            <w:left w:val="none" w:sz="0" w:space="0" w:color="auto"/>
            <w:bottom w:val="none" w:sz="0" w:space="0" w:color="auto"/>
            <w:right w:val="none" w:sz="0" w:space="0" w:color="auto"/>
          </w:divBdr>
        </w:div>
        <w:div w:id="1576163693">
          <w:marLeft w:val="480"/>
          <w:marRight w:val="0"/>
          <w:marTop w:val="0"/>
          <w:marBottom w:val="0"/>
          <w:divBdr>
            <w:top w:val="none" w:sz="0" w:space="0" w:color="auto"/>
            <w:left w:val="none" w:sz="0" w:space="0" w:color="auto"/>
            <w:bottom w:val="none" w:sz="0" w:space="0" w:color="auto"/>
            <w:right w:val="none" w:sz="0" w:space="0" w:color="auto"/>
          </w:divBdr>
        </w:div>
        <w:div w:id="1782797132">
          <w:marLeft w:val="480"/>
          <w:marRight w:val="0"/>
          <w:marTop w:val="0"/>
          <w:marBottom w:val="0"/>
          <w:divBdr>
            <w:top w:val="none" w:sz="0" w:space="0" w:color="auto"/>
            <w:left w:val="none" w:sz="0" w:space="0" w:color="auto"/>
            <w:bottom w:val="none" w:sz="0" w:space="0" w:color="auto"/>
            <w:right w:val="none" w:sz="0" w:space="0" w:color="auto"/>
          </w:divBdr>
        </w:div>
        <w:div w:id="600602263">
          <w:marLeft w:val="480"/>
          <w:marRight w:val="0"/>
          <w:marTop w:val="0"/>
          <w:marBottom w:val="0"/>
          <w:divBdr>
            <w:top w:val="none" w:sz="0" w:space="0" w:color="auto"/>
            <w:left w:val="none" w:sz="0" w:space="0" w:color="auto"/>
            <w:bottom w:val="none" w:sz="0" w:space="0" w:color="auto"/>
            <w:right w:val="none" w:sz="0" w:space="0" w:color="auto"/>
          </w:divBdr>
        </w:div>
        <w:div w:id="800004226">
          <w:marLeft w:val="480"/>
          <w:marRight w:val="0"/>
          <w:marTop w:val="0"/>
          <w:marBottom w:val="0"/>
          <w:divBdr>
            <w:top w:val="none" w:sz="0" w:space="0" w:color="auto"/>
            <w:left w:val="none" w:sz="0" w:space="0" w:color="auto"/>
            <w:bottom w:val="none" w:sz="0" w:space="0" w:color="auto"/>
            <w:right w:val="none" w:sz="0" w:space="0" w:color="auto"/>
          </w:divBdr>
        </w:div>
        <w:div w:id="1714576890">
          <w:marLeft w:val="480"/>
          <w:marRight w:val="0"/>
          <w:marTop w:val="0"/>
          <w:marBottom w:val="0"/>
          <w:divBdr>
            <w:top w:val="none" w:sz="0" w:space="0" w:color="auto"/>
            <w:left w:val="none" w:sz="0" w:space="0" w:color="auto"/>
            <w:bottom w:val="none" w:sz="0" w:space="0" w:color="auto"/>
            <w:right w:val="none" w:sz="0" w:space="0" w:color="auto"/>
          </w:divBdr>
        </w:div>
        <w:div w:id="686059489">
          <w:marLeft w:val="480"/>
          <w:marRight w:val="0"/>
          <w:marTop w:val="0"/>
          <w:marBottom w:val="0"/>
          <w:divBdr>
            <w:top w:val="none" w:sz="0" w:space="0" w:color="auto"/>
            <w:left w:val="none" w:sz="0" w:space="0" w:color="auto"/>
            <w:bottom w:val="none" w:sz="0" w:space="0" w:color="auto"/>
            <w:right w:val="none" w:sz="0" w:space="0" w:color="auto"/>
          </w:divBdr>
        </w:div>
        <w:div w:id="815142727">
          <w:marLeft w:val="480"/>
          <w:marRight w:val="0"/>
          <w:marTop w:val="0"/>
          <w:marBottom w:val="0"/>
          <w:divBdr>
            <w:top w:val="none" w:sz="0" w:space="0" w:color="auto"/>
            <w:left w:val="none" w:sz="0" w:space="0" w:color="auto"/>
            <w:bottom w:val="none" w:sz="0" w:space="0" w:color="auto"/>
            <w:right w:val="none" w:sz="0" w:space="0" w:color="auto"/>
          </w:divBdr>
        </w:div>
        <w:div w:id="273829764">
          <w:marLeft w:val="480"/>
          <w:marRight w:val="0"/>
          <w:marTop w:val="0"/>
          <w:marBottom w:val="0"/>
          <w:divBdr>
            <w:top w:val="none" w:sz="0" w:space="0" w:color="auto"/>
            <w:left w:val="none" w:sz="0" w:space="0" w:color="auto"/>
            <w:bottom w:val="none" w:sz="0" w:space="0" w:color="auto"/>
            <w:right w:val="none" w:sz="0" w:space="0" w:color="auto"/>
          </w:divBdr>
        </w:div>
        <w:div w:id="1697806179">
          <w:marLeft w:val="480"/>
          <w:marRight w:val="0"/>
          <w:marTop w:val="0"/>
          <w:marBottom w:val="0"/>
          <w:divBdr>
            <w:top w:val="none" w:sz="0" w:space="0" w:color="auto"/>
            <w:left w:val="none" w:sz="0" w:space="0" w:color="auto"/>
            <w:bottom w:val="none" w:sz="0" w:space="0" w:color="auto"/>
            <w:right w:val="none" w:sz="0" w:space="0" w:color="auto"/>
          </w:divBdr>
        </w:div>
        <w:div w:id="316957132">
          <w:marLeft w:val="480"/>
          <w:marRight w:val="0"/>
          <w:marTop w:val="0"/>
          <w:marBottom w:val="0"/>
          <w:divBdr>
            <w:top w:val="none" w:sz="0" w:space="0" w:color="auto"/>
            <w:left w:val="none" w:sz="0" w:space="0" w:color="auto"/>
            <w:bottom w:val="none" w:sz="0" w:space="0" w:color="auto"/>
            <w:right w:val="none" w:sz="0" w:space="0" w:color="auto"/>
          </w:divBdr>
        </w:div>
        <w:div w:id="1260455115">
          <w:marLeft w:val="480"/>
          <w:marRight w:val="0"/>
          <w:marTop w:val="0"/>
          <w:marBottom w:val="0"/>
          <w:divBdr>
            <w:top w:val="none" w:sz="0" w:space="0" w:color="auto"/>
            <w:left w:val="none" w:sz="0" w:space="0" w:color="auto"/>
            <w:bottom w:val="none" w:sz="0" w:space="0" w:color="auto"/>
            <w:right w:val="none" w:sz="0" w:space="0" w:color="auto"/>
          </w:divBdr>
        </w:div>
        <w:div w:id="355548655">
          <w:marLeft w:val="480"/>
          <w:marRight w:val="0"/>
          <w:marTop w:val="0"/>
          <w:marBottom w:val="0"/>
          <w:divBdr>
            <w:top w:val="none" w:sz="0" w:space="0" w:color="auto"/>
            <w:left w:val="none" w:sz="0" w:space="0" w:color="auto"/>
            <w:bottom w:val="none" w:sz="0" w:space="0" w:color="auto"/>
            <w:right w:val="none" w:sz="0" w:space="0" w:color="auto"/>
          </w:divBdr>
        </w:div>
        <w:div w:id="1162084566">
          <w:marLeft w:val="480"/>
          <w:marRight w:val="0"/>
          <w:marTop w:val="0"/>
          <w:marBottom w:val="0"/>
          <w:divBdr>
            <w:top w:val="none" w:sz="0" w:space="0" w:color="auto"/>
            <w:left w:val="none" w:sz="0" w:space="0" w:color="auto"/>
            <w:bottom w:val="none" w:sz="0" w:space="0" w:color="auto"/>
            <w:right w:val="none" w:sz="0" w:space="0" w:color="auto"/>
          </w:divBdr>
        </w:div>
        <w:div w:id="505756403">
          <w:marLeft w:val="480"/>
          <w:marRight w:val="0"/>
          <w:marTop w:val="0"/>
          <w:marBottom w:val="0"/>
          <w:divBdr>
            <w:top w:val="none" w:sz="0" w:space="0" w:color="auto"/>
            <w:left w:val="none" w:sz="0" w:space="0" w:color="auto"/>
            <w:bottom w:val="none" w:sz="0" w:space="0" w:color="auto"/>
            <w:right w:val="none" w:sz="0" w:space="0" w:color="auto"/>
          </w:divBdr>
        </w:div>
        <w:div w:id="1750613334">
          <w:marLeft w:val="480"/>
          <w:marRight w:val="0"/>
          <w:marTop w:val="0"/>
          <w:marBottom w:val="0"/>
          <w:divBdr>
            <w:top w:val="none" w:sz="0" w:space="0" w:color="auto"/>
            <w:left w:val="none" w:sz="0" w:space="0" w:color="auto"/>
            <w:bottom w:val="none" w:sz="0" w:space="0" w:color="auto"/>
            <w:right w:val="none" w:sz="0" w:space="0" w:color="auto"/>
          </w:divBdr>
        </w:div>
        <w:div w:id="224024209">
          <w:marLeft w:val="480"/>
          <w:marRight w:val="0"/>
          <w:marTop w:val="0"/>
          <w:marBottom w:val="0"/>
          <w:divBdr>
            <w:top w:val="none" w:sz="0" w:space="0" w:color="auto"/>
            <w:left w:val="none" w:sz="0" w:space="0" w:color="auto"/>
            <w:bottom w:val="none" w:sz="0" w:space="0" w:color="auto"/>
            <w:right w:val="none" w:sz="0" w:space="0" w:color="auto"/>
          </w:divBdr>
        </w:div>
        <w:div w:id="376323043">
          <w:marLeft w:val="480"/>
          <w:marRight w:val="0"/>
          <w:marTop w:val="0"/>
          <w:marBottom w:val="0"/>
          <w:divBdr>
            <w:top w:val="none" w:sz="0" w:space="0" w:color="auto"/>
            <w:left w:val="none" w:sz="0" w:space="0" w:color="auto"/>
            <w:bottom w:val="none" w:sz="0" w:space="0" w:color="auto"/>
            <w:right w:val="none" w:sz="0" w:space="0" w:color="auto"/>
          </w:divBdr>
        </w:div>
        <w:div w:id="441271178">
          <w:marLeft w:val="480"/>
          <w:marRight w:val="0"/>
          <w:marTop w:val="0"/>
          <w:marBottom w:val="0"/>
          <w:divBdr>
            <w:top w:val="none" w:sz="0" w:space="0" w:color="auto"/>
            <w:left w:val="none" w:sz="0" w:space="0" w:color="auto"/>
            <w:bottom w:val="none" w:sz="0" w:space="0" w:color="auto"/>
            <w:right w:val="none" w:sz="0" w:space="0" w:color="auto"/>
          </w:divBdr>
        </w:div>
        <w:div w:id="2135830214">
          <w:marLeft w:val="480"/>
          <w:marRight w:val="0"/>
          <w:marTop w:val="0"/>
          <w:marBottom w:val="0"/>
          <w:divBdr>
            <w:top w:val="none" w:sz="0" w:space="0" w:color="auto"/>
            <w:left w:val="none" w:sz="0" w:space="0" w:color="auto"/>
            <w:bottom w:val="none" w:sz="0" w:space="0" w:color="auto"/>
            <w:right w:val="none" w:sz="0" w:space="0" w:color="auto"/>
          </w:divBdr>
        </w:div>
        <w:div w:id="1635678240">
          <w:marLeft w:val="480"/>
          <w:marRight w:val="0"/>
          <w:marTop w:val="0"/>
          <w:marBottom w:val="0"/>
          <w:divBdr>
            <w:top w:val="none" w:sz="0" w:space="0" w:color="auto"/>
            <w:left w:val="none" w:sz="0" w:space="0" w:color="auto"/>
            <w:bottom w:val="none" w:sz="0" w:space="0" w:color="auto"/>
            <w:right w:val="none" w:sz="0" w:space="0" w:color="auto"/>
          </w:divBdr>
        </w:div>
        <w:div w:id="965239769">
          <w:marLeft w:val="480"/>
          <w:marRight w:val="0"/>
          <w:marTop w:val="0"/>
          <w:marBottom w:val="0"/>
          <w:divBdr>
            <w:top w:val="none" w:sz="0" w:space="0" w:color="auto"/>
            <w:left w:val="none" w:sz="0" w:space="0" w:color="auto"/>
            <w:bottom w:val="none" w:sz="0" w:space="0" w:color="auto"/>
            <w:right w:val="none" w:sz="0" w:space="0" w:color="auto"/>
          </w:divBdr>
        </w:div>
        <w:div w:id="940912249">
          <w:marLeft w:val="480"/>
          <w:marRight w:val="0"/>
          <w:marTop w:val="0"/>
          <w:marBottom w:val="0"/>
          <w:divBdr>
            <w:top w:val="none" w:sz="0" w:space="0" w:color="auto"/>
            <w:left w:val="none" w:sz="0" w:space="0" w:color="auto"/>
            <w:bottom w:val="none" w:sz="0" w:space="0" w:color="auto"/>
            <w:right w:val="none" w:sz="0" w:space="0" w:color="auto"/>
          </w:divBdr>
        </w:div>
      </w:divsChild>
    </w:div>
    <w:div w:id="480775004">
      <w:bodyDiv w:val="1"/>
      <w:marLeft w:val="0"/>
      <w:marRight w:val="0"/>
      <w:marTop w:val="0"/>
      <w:marBottom w:val="0"/>
      <w:divBdr>
        <w:top w:val="none" w:sz="0" w:space="0" w:color="auto"/>
        <w:left w:val="none" w:sz="0" w:space="0" w:color="auto"/>
        <w:bottom w:val="none" w:sz="0" w:space="0" w:color="auto"/>
        <w:right w:val="none" w:sz="0" w:space="0" w:color="auto"/>
      </w:divBdr>
    </w:div>
    <w:div w:id="480854271">
      <w:bodyDiv w:val="1"/>
      <w:marLeft w:val="0"/>
      <w:marRight w:val="0"/>
      <w:marTop w:val="0"/>
      <w:marBottom w:val="0"/>
      <w:divBdr>
        <w:top w:val="none" w:sz="0" w:space="0" w:color="auto"/>
        <w:left w:val="none" w:sz="0" w:space="0" w:color="auto"/>
        <w:bottom w:val="none" w:sz="0" w:space="0" w:color="auto"/>
        <w:right w:val="none" w:sz="0" w:space="0" w:color="auto"/>
      </w:divBdr>
    </w:div>
    <w:div w:id="481122799">
      <w:bodyDiv w:val="1"/>
      <w:marLeft w:val="0"/>
      <w:marRight w:val="0"/>
      <w:marTop w:val="0"/>
      <w:marBottom w:val="0"/>
      <w:divBdr>
        <w:top w:val="none" w:sz="0" w:space="0" w:color="auto"/>
        <w:left w:val="none" w:sz="0" w:space="0" w:color="auto"/>
        <w:bottom w:val="none" w:sz="0" w:space="0" w:color="auto"/>
        <w:right w:val="none" w:sz="0" w:space="0" w:color="auto"/>
      </w:divBdr>
    </w:div>
    <w:div w:id="481233323">
      <w:bodyDiv w:val="1"/>
      <w:marLeft w:val="0"/>
      <w:marRight w:val="0"/>
      <w:marTop w:val="0"/>
      <w:marBottom w:val="0"/>
      <w:divBdr>
        <w:top w:val="none" w:sz="0" w:space="0" w:color="auto"/>
        <w:left w:val="none" w:sz="0" w:space="0" w:color="auto"/>
        <w:bottom w:val="none" w:sz="0" w:space="0" w:color="auto"/>
        <w:right w:val="none" w:sz="0" w:space="0" w:color="auto"/>
      </w:divBdr>
    </w:div>
    <w:div w:id="481236634">
      <w:bodyDiv w:val="1"/>
      <w:marLeft w:val="0"/>
      <w:marRight w:val="0"/>
      <w:marTop w:val="0"/>
      <w:marBottom w:val="0"/>
      <w:divBdr>
        <w:top w:val="none" w:sz="0" w:space="0" w:color="auto"/>
        <w:left w:val="none" w:sz="0" w:space="0" w:color="auto"/>
        <w:bottom w:val="none" w:sz="0" w:space="0" w:color="auto"/>
        <w:right w:val="none" w:sz="0" w:space="0" w:color="auto"/>
      </w:divBdr>
    </w:div>
    <w:div w:id="481429022">
      <w:bodyDiv w:val="1"/>
      <w:marLeft w:val="0"/>
      <w:marRight w:val="0"/>
      <w:marTop w:val="0"/>
      <w:marBottom w:val="0"/>
      <w:divBdr>
        <w:top w:val="none" w:sz="0" w:space="0" w:color="auto"/>
        <w:left w:val="none" w:sz="0" w:space="0" w:color="auto"/>
        <w:bottom w:val="none" w:sz="0" w:space="0" w:color="auto"/>
        <w:right w:val="none" w:sz="0" w:space="0" w:color="auto"/>
      </w:divBdr>
    </w:div>
    <w:div w:id="481435923">
      <w:bodyDiv w:val="1"/>
      <w:marLeft w:val="0"/>
      <w:marRight w:val="0"/>
      <w:marTop w:val="0"/>
      <w:marBottom w:val="0"/>
      <w:divBdr>
        <w:top w:val="none" w:sz="0" w:space="0" w:color="auto"/>
        <w:left w:val="none" w:sz="0" w:space="0" w:color="auto"/>
        <w:bottom w:val="none" w:sz="0" w:space="0" w:color="auto"/>
        <w:right w:val="none" w:sz="0" w:space="0" w:color="auto"/>
      </w:divBdr>
    </w:div>
    <w:div w:id="481504781">
      <w:bodyDiv w:val="1"/>
      <w:marLeft w:val="0"/>
      <w:marRight w:val="0"/>
      <w:marTop w:val="0"/>
      <w:marBottom w:val="0"/>
      <w:divBdr>
        <w:top w:val="none" w:sz="0" w:space="0" w:color="auto"/>
        <w:left w:val="none" w:sz="0" w:space="0" w:color="auto"/>
        <w:bottom w:val="none" w:sz="0" w:space="0" w:color="auto"/>
        <w:right w:val="none" w:sz="0" w:space="0" w:color="auto"/>
      </w:divBdr>
    </w:div>
    <w:div w:id="481627597">
      <w:bodyDiv w:val="1"/>
      <w:marLeft w:val="0"/>
      <w:marRight w:val="0"/>
      <w:marTop w:val="0"/>
      <w:marBottom w:val="0"/>
      <w:divBdr>
        <w:top w:val="none" w:sz="0" w:space="0" w:color="auto"/>
        <w:left w:val="none" w:sz="0" w:space="0" w:color="auto"/>
        <w:bottom w:val="none" w:sz="0" w:space="0" w:color="auto"/>
        <w:right w:val="none" w:sz="0" w:space="0" w:color="auto"/>
      </w:divBdr>
    </w:div>
    <w:div w:id="481699055">
      <w:bodyDiv w:val="1"/>
      <w:marLeft w:val="0"/>
      <w:marRight w:val="0"/>
      <w:marTop w:val="0"/>
      <w:marBottom w:val="0"/>
      <w:divBdr>
        <w:top w:val="none" w:sz="0" w:space="0" w:color="auto"/>
        <w:left w:val="none" w:sz="0" w:space="0" w:color="auto"/>
        <w:bottom w:val="none" w:sz="0" w:space="0" w:color="auto"/>
        <w:right w:val="none" w:sz="0" w:space="0" w:color="auto"/>
      </w:divBdr>
    </w:div>
    <w:div w:id="481699765">
      <w:bodyDiv w:val="1"/>
      <w:marLeft w:val="0"/>
      <w:marRight w:val="0"/>
      <w:marTop w:val="0"/>
      <w:marBottom w:val="0"/>
      <w:divBdr>
        <w:top w:val="none" w:sz="0" w:space="0" w:color="auto"/>
        <w:left w:val="none" w:sz="0" w:space="0" w:color="auto"/>
        <w:bottom w:val="none" w:sz="0" w:space="0" w:color="auto"/>
        <w:right w:val="none" w:sz="0" w:space="0" w:color="auto"/>
      </w:divBdr>
    </w:div>
    <w:div w:id="481972268">
      <w:bodyDiv w:val="1"/>
      <w:marLeft w:val="0"/>
      <w:marRight w:val="0"/>
      <w:marTop w:val="0"/>
      <w:marBottom w:val="0"/>
      <w:divBdr>
        <w:top w:val="none" w:sz="0" w:space="0" w:color="auto"/>
        <w:left w:val="none" w:sz="0" w:space="0" w:color="auto"/>
        <w:bottom w:val="none" w:sz="0" w:space="0" w:color="auto"/>
        <w:right w:val="none" w:sz="0" w:space="0" w:color="auto"/>
      </w:divBdr>
    </w:div>
    <w:div w:id="482165198">
      <w:bodyDiv w:val="1"/>
      <w:marLeft w:val="0"/>
      <w:marRight w:val="0"/>
      <w:marTop w:val="0"/>
      <w:marBottom w:val="0"/>
      <w:divBdr>
        <w:top w:val="none" w:sz="0" w:space="0" w:color="auto"/>
        <w:left w:val="none" w:sz="0" w:space="0" w:color="auto"/>
        <w:bottom w:val="none" w:sz="0" w:space="0" w:color="auto"/>
        <w:right w:val="none" w:sz="0" w:space="0" w:color="auto"/>
      </w:divBdr>
    </w:div>
    <w:div w:id="482234906">
      <w:bodyDiv w:val="1"/>
      <w:marLeft w:val="0"/>
      <w:marRight w:val="0"/>
      <w:marTop w:val="0"/>
      <w:marBottom w:val="0"/>
      <w:divBdr>
        <w:top w:val="none" w:sz="0" w:space="0" w:color="auto"/>
        <w:left w:val="none" w:sz="0" w:space="0" w:color="auto"/>
        <w:bottom w:val="none" w:sz="0" w:space="0" w:color="auto"/>
        <w:right w:val="none" w:sz="0" w:space="0" w:color="auto"/>
      </w:divBdr>
    </w:div>
    <w:div w:id="482283317">
      <w:bodyDiv w:val="1"/>
      <w:marLeft w:val="0"/>
      <w:marRight w:val="0"/>
      <w:marTop w:val="0"/>
      <w:marBottom w:val="0"/>
      <w:divBdr>
        <w:top w:val="none" w:sz="0" w:space="0" w:color="auto"/>
        <w:left w:val="none" w:sz="0" w:space="0" w:color="auto"/>
        <w:bottom w:val="none" w:sz="0" w:space="0" w:color="auto"/>
        <w:right w:val="none" w:sz="0" w:space="0" w:color="auto"/>
      </w:divBdr>
    </w:div>
    <w:div w:id="482432801">
      <w:bodyDiv w:val="1"/>
      <w:marLeft w:val="0"/>
      <w:marRight w:val="0"/>
      <w:marTop w:val="0"/>
      <w:marBottom w:val="0"/>
      <w:divBdr>
        <w:top w:val="none" w:sz="0" w:space="0" w:color="auto"/>
        <w:left w:val="none" w:sz="0" w:space="0" w:color="auto"/>
        <w:bottom w:val="none" w:sz="0" w:space="0" w:color="auto"/>
        <w:right w:val="none" w:sz="0" w:space="0" w:color="auto"/>
      </w:divBdr>
    </w:div>
    <w:div w:id="482549859">
      <w:bodyDiv w:val="1"/>
      <w:marLeft w:val="0"/>
      <w:marRight w:val="0"/>
      <w:marTop w:val="0"/>
      <w:marBottom w:val="0"/>
      <w:divBdr>
        <w:top w:val="none" w:sz="0" w:space="0" w:color="auto"/>
        <w:left w:val="none" w:sz="0" w:space="0" w:color="auto"/>
        <w:bottom w:val="none" w:sz="0" w:space="0" w:color="auto"/>
        <w:right w:val="none" w:sz="0" w:space="0" w:color="auto"/>
      </w:divBdr>
    </w:div>
    <w:div w:id="482698802">
      <w:bodyDiv w:val="1"/>
      <w:marLeft w:val="0"/>
      <w:marRight w:val="0"/>
      <w:marTop w:val="0"/>
      <w:marBottom w:val="0"/>
      <w:divBdr>
        <w:top w:val="none" w:sz="0" w:space="0" w:color="auto"/>
        <w:left w:val="none" w:sz="0" w:space="0" w:color="auto"/>
        <w:bottom w:val="none" w:sz="0" w:space="0" w:color="auto"/>
        <w:right w:val="none" w:sz="0" w:space="0" w:color="auto"/>
      </w:divBdr>
    </w:div>
    <w:div w:id="482889412">
      <w:bodyDiv w:val="1"/>
      <w:marLeft w:val="0"/>
      <w:marRight w:val="0"/>
      <w:marTop w:val="0"/>
      <w:marBottom w:val="0"/>
      <w:divBdr>
        <w:top w:val="none" w:sz="0" w:space="0" w:color="auto"/>
        <w:left w:val="none" w:sz="0" w:space="0" w:color="auto"/>
        <w:bottom w:val="none" w:sz="0" w:space="0" w:color="auto"/>
        <w:right w:val="none" w:sz="0" w:space="0" w:color="auto"/>
      </w:divBdr>
    </w:div>
    <w:div w:id="483009179">
      <w:bodyDiv w:val="1"/>
      <w:marLeft w:val="0"/>
      <w:marRight w:val="0"/>
      <w:marTop w:val="0"/>
      <w:marBottom w:val="0"/>
      <w:divBdr>
        <w:top w:val="none" w:sz="0" w:space="0" w:color="auto"/>
        <w:left w:val="none" w:sz="0" w:space="0" w:color="auto"/>
        <w:bottom w:val="none" w:sz="0" w:space="0" w:color="auto"/>
        <w:right w:val="none" w:sz="0" w:space="0" w:color="auto"/>
      </w:divBdr>
    </w:div>
    <w:div w:id="483087085">
      <w:bodyDiv w:val="1"/>
      <w:marLeft w:val="0"/>
      <w:marRight w:val="0"/>
      <w:marTop w:val="0"/>
      <w:marBottom w:val="0"/>
      <w:divBdr>
        <w:top w:val="none" w:sz="0" w:space="0" w:color="auto"/>
        <w:left w:val="none" w:sz="0" w:space="0" w:color="auto"/>
        <w:bottom w:val="none" w:sz="0" w:space="0" w:color="auto"/>
        <w:right w:val="none" w:sz="0" w:space="0" w:color="auto"/>
      </w:divBdr>
    </w:div>
    <w:div w:id="483158455">
      <w:bodyDiv w:val="1"/>
      <w:marLeft w:val="0"/>
      <w:marRight w:val="0"/>
      <w:marTop w:val="0"/>
      <w:marBottom w:val="0"/>
      <w:divBdr>
        <w:top w:val="none" w:sz="0" w:space="0" w:color="auto"/>
        <w:left w:val="none" w:sz="0" w:space="0" w:color="auto"/>
        <w:bottom w:val="none" w:sz="0" w:space="0" w:color="auto"/>
        <w:right w:val="none" w:sz="0" w:space="0" w:color="auto"/>
      </w:divBdr>
    </w:div>
    <w:div w:id="483400615">
      <w:bodyDiv w:val="1"/>
      <w:marLeft w:val="0"/>
      <w:marRight w:val="0"/>
      <w:marTop w:val="0"/>
      <w:marBottom w:val="0"/>
      <w:divBdr>
        <w:top w:val="none" w:sz="0" w:space="0" w:color="auto"/>
        <w:left w:val="none" w:sz="0" w:space="0" w:color="auto"/>
        <w:bottom w:val="none" w:sz="0" w:space="0" w:color="auto"/>
        <w:right w:val="none" w:sz="0" w:space="0" w:color="auto"/>
      </w:divBdr>
    </w:div>
    <w:div w:id="483426066">
      <w:bodyDiv w:val="1"/>
      <w:marLeft w:val="0"/>
      <w:marRight w:val="0"/>
      <w:marTop w:val="0"/>
      <w:marBottom w:val="0"/>
      <w:divBdr>
        <w:top w:val="none" w:sz="0" w:space="0" w:color="auto"/>
        <w:left w:val="none" w:sz="0" w:space="0" w:color="auto"/>
        <w:bottom w:val="none" w:sz="0" w:space="0" w:color="auto"/>
        <w:right w:val="none" w:sz="0" w:space="0" w:color="auto"/>
      </w:divBdr>
    </w:div>
    <w:div w:id="483477297">
      <w:bodyDiv w:val="1"/>
      <w:marLeft w:val="0"/>
      <w:marRight w:val="0"/>
      <w:marTop w:val="0"/>
      <w:marBottom w:val="0"/>
      <w:divBdr>
        <w:top w:val="none" w:sz="0" w:space="0" w:color="auto"/>
        <w:left w:val="none" w:sz="0" w:space="0" w:color="auto"/>
        <w:bottom w:val="none" w:sz="0" w:space="0" w:color="auto"/>
        <w:right w:val="none" w:sz="0" w:space="0" w:color="auto"/>
      </w:divBdr>
    </w:div>
    <w:div w:id="483550249">
      <w:bodyDiv w:val="1"/>
      <w:marLeft w:val="0"/>
      <w:marRight w:val="0"/>
      <w:marTop w:val="0"/>
      <w:marBottom w:val="0"/>
      <w:divBdr>
        <w:top w:val="none" w:sz="0" w:space="0" w:color="auto"/>
        <w:left w:val="none" w:sz="0" w:space="0" w:color="auto"/>
        <w:bottom w:val="none" w:sz="0" w:space="0" w:color="auto"/>
        <w:right w:val="none" w:sz="0" w:space="0" w:color="auto"/>
      </w:divBdr>
    </w:div>
    <w:div w:id="483812723">
      <w:bodyDiv w:val="1"/>
      <w:marLeft w:val="0"/>
      <w:marRight w:val="0"/>
      <w:marTop w:val="0"/>
      <w:marBottom w:val="0"/>
      <w:divBdr>
        <w:top w:val="none" w:sz="0" w:space="0" w:color="auto"/>
        <w:left w:val="none" w:sz="0" w:space="0" w:color="auto"/>
        <w:bottom w:val="none" w:sz="0" w:space="0" w:color="auto"/>
        <w:right w:val="none" w:sz="0" w:space="0" w:color="auto"/>
      </w:divBdr>
    </w:div>
    <w:div w:id="483933325">
      <w:bodyDiv w:val="1"/>
      <w:marLeft w:val="0"/>
      <w:marRight w:val="0"/>
      <w:marTop w:val="0"/>
      <w:marBottom w:val="0"/>
      <w:divBdr>
        <w:top w:val="none" w:sz="0" w:space="0" w:color="auto"/>
        <w:left w:val="none" w:sz="0" w:space="0" w:color="auto"/>
        <w:bottom w:val="none" w:sz="0" w:space="0" w:color="auto"/>
        <w:right w:val="none" w:sz="0" w:space="0" w:color="auto"/>
      </w:divBdr>
    </w:div>
    <w:div w:id="484053154">
      <w:bodyDiv w:val="1"/>
      <w:marLeft w:val="0"/>
      <w:marRight w:val="0"/>
      <w:marTop w:val="0"/>
      <w:marBottom w:val="0"/>
      <w:divBdr>
        <w:top w:val="none" w:sz="0" w:space="0" w:color="auto"/>
        <w:left w:val="none" w:sz="0" w:space="0" w:color="auto"/>
        <w:bottom w:val="none" w:sz="0" w:space="0" w:color="auto"/>
        <w:right w:val="none" w:sz="0" w:space="0" w:color="auto"/>
      </w:divBdr>
    </w:div>
    <w:div w:id="484128169">
      <w:bodyDiv w:val="1"/>
      <w:marLeft w:val="0"/>
      <w:marRight w:val="0"/>
      <w:marTop w:val="0"/>
      <w:marBottom w:val="0"/>
      <w:divBdr>
        <w:top w:val="none" w:sz="0" w:space="0" w:color="auto"/>
        <w:left w:val="none" w:sz="0" w:space="0" w:color="auto"/>
        <w:bottom w:val="none" w:sz="0" w:space="0" w:color="auto"/>
        <w:right w:val="none" w:sz="0" w:space="0" w:color="auto"/>
      </w:divBdr>
    </w:div>
    <w:div w:id="484275243">
      <w:bodyDiv w:val="1"/>
      <w:marLeft w:val="0"/>
      <w:marRight w:val="0"/>
      <w:marTop w:val="0"/>
      <w:marBottom w:val="0"/>
      <w:divBdr>
        <w:top w:val="none" w:sz="0" w:space="0" w:color="auto"/>
        <w:left w:val="none" w:sz="0" w:space="0" w:color="auto"/>
        <w:bottom w:val="none" w:sz="0" w:space="0" w:color="auto"/>
        <w:right w:val="none" w:sz="0" w:space="0" w:color="auto"/>
      </w:divBdr>
    </w:div>
    <w:div w:id="484471494">
      <w:bodyDiv w:val="1"/>
      <w:marLeft w:val="0"/>
      <w:marRight w:val="0"/>
      <w:marTop w:val="0"/>
      <w:marBottom w:val="0"/>
      <w:divBdr>
        <w:top w:val="none" w:sz="0" w:space="0" w:color="auto"/>
        <w:left w:val="none" w:sz="0" w:space="0" w:color="auto"/>
        <w:bottom w:val="none" w:sz="0" w:space="0" w:color="auto"/>
        <w:right w:val="none" w:sz="0" w:space="0" w:color="auto"/>
      </w:divBdr>
    </w:div>
    <w:div w:id="484511921">
      <w:bodyDiv w:val="1"/>
      <w:marLeft w:val="0"/>
      <w:marRight w:val="0"/>
      <w:marTop w:val="0"/>
      <w:marBottom w:val="0"/>
      <w:divBdr>
        <w:top w:val="none" w:sz="0" w:space="0" w:color="auto"/>
        <w:left w:val="none" w:sz="0" w:space="0" w:color="auto"/>
        <w:bottom w:val="none" w:sz="0" w:space="0" w:color="auto"/>
        <w:right w:val="none" w:sz="0" w:space="0" w:color="auto"/>
      </w:divBdr>
    </w:div>
    <w:div w:id="484711174">
      <w:bodyDiv w:val="1"/>
      <w:marLeft w:val="0"/>
      <w:marRight w:val="0"/>
      <w:marTop w:val="0"/>
      <w:marBottom w:val="0"/>
      <w:divBdr>
        <w:top w:val="none" w:sz="0" w:space="0" w:color="auto"/>
        <w:left w:val="none" w:sz="0" w:space="0" w:color="auto"/>
        <w:bottom w:val="none" w:sz="0" w:space="0" w:color="auto"/>
        <w:right w:val="none" w:sz="0" w:space="0" w:color="auto"/>
      </w:divBdr>
    </w:div>
    <w:div w:id="484858686">
      <w:bodyDiv w:val="1"/>
      <w:marLeft w:val="0"/>
      <w:marRight w:val="0"/>
      <w:marTop w:val="0"/>
      <w:marBottom w:val="0"/>
      <w:divBdr>
        <w:top w:val="none" w:sz="0" w:space="0" w:color="auto"/>
        <w:left w:val="none" w:sz="0" w:space="0" w:color="auto"/>
        <w:bottom w:val="none" w:sz="0" w:space="0" w:color="auto"/>
        <w:right w:val="none" w:sz="0" w:space="0" w:color="auto"/>
      </w:divBdr>
    </w:div>
    <w:div w:id="484905194">
      <w:bodyDiv w:val="1"/>
      <w:marLeft w:val="0"/>
      <w:marRight w:val="0"/>
      <w:marTop w:val="0"/>
      <w:marBottom w:val="0"/>
      <w:divBdr>
        <w:top w:val="none" w:sz="0" w:space="0" w:color="auto"/>
        <w:left w:val="none" w:sz="0" w:space="0" w:color="auto"/>
        <w:bottom w:val="none" w:sz="0" w:space="0" w:color="auto"/>
        <w:right w:val="none" w:sz="0" w:space="0" w:color="auto"/>
      </w:divBdr>
    </w:div>
    <w:div w:id="485316955">
      <w:bodyDiv w:val="1"/>
      <w:marLeft w:val="0"/>
      <w:marRight w:val="0"/>
      <w:marTop w:val="0"/>
      <w:marBottom w:val="0"/>
      <w:divBdr>
        <w:top w:val="none" w:sz="0" w:space="0" w:color="auto"/>
        <w:left w:val="none" w:sz="0" w:space="0" w:color="auto"/>
        <w:bottom w:val="none" w:sz="0" w:space="0" w:color="auto"/>
        <w:right w:val="none" w:sz="0" w:space="0" w:color="auto"/>
      </w:divBdr>
    </w:div>
    <w:div w:id="485753713">
      <w:bodyDiv w:val="1"/>
      <w:marLeft w:val="0"/>
      <w:marRight w:val="0"/>
      <w:marTop w:val="0"/>
      <w:marBottom w:val="0"/>
      <w:divBdr>
        <w:top w:val="none" w:sz="0" w:space="0" w:color="auto"/>
        <w:left w:val="none" w:sz="0" w:space="0" w:color="auto"/>
        <w:bottom w:val="none" w:sz="0" w:space="0" w:color="auto"/>
        <w:right w:val="none" w:sz="0" w:space="0" w:color="auto"/>
      </w:divBdr>
    </w:div>
    <w:div w:id="485754023">
      <w:bodyDiv w:val="1"/>
      <w:marLeft w:val="0"/>
      <w:marRight w:val="0"/>
      <w:marTop w:val="0"/>
      <w:marBottom w:val="0"/>
      <w:divBdr>
        <w:top w:val="none" w:sz="0" w:space="0" w:color="auto"/>
        <w:left w:val="none" w:sz="0" w:space="0" w:color="auto"/>
        <w:bottom w:val="none" w:sz="0" w:space="0" w:color="auto"/>
        <w:right w:val="none" w:sz="0" w:space="0" w:color="auto"/>
      </w:divBdr>
    </w:div>
    <w:div w:id="485780594">
      <w:bodyDiv w:val="1"/>
      <w:marLeft w:val="0"/>
      <w:marRight w:val="0"/>
      <w:marTop w:val="0"/>
      <w:marBottom w:val="0"/>
      <w:divBdr>
        <w:top w:val="none" w:sz="0" w:space="0" w:color="auto"/>
        <w:left w:val="none" w:sz="0" w:space="0" w:color="auto"/>
        <w:bottom w:val="none" w:sz="0" w:space="0" w:color="auto"/>
        <w:right w:val="none" w:sz="0" w:space="0" w:color="auto"/>
      </w:divBdr>
    </w:div>
    <w:div w:id="485972180">
      <w:bodyDiv w:val="1"/>
      <w:marLeft w:val="0"/>
      <w:marRight w:val="0"/>
      <w:marTop w:val="0"/>
      <w:marBottom w:val="0"/>
      <w:divBdr>
        <w:top w:val="none" w:sz="0" w:space="0" w:color="auto"/>
        <w:left w:val="none" w:sz="0" w:space="0" w:color="auto"/>
        <w:bottom w:val="none" w:sz="0" w:space="0" w:color="auto"/>
        <w:right w:val="none" w:sz="0" w:space="0" w:color="auto"/>
      </w:divBdr>
    </w:div>
    <w:div w:id="485976775">
      <w:bodyDiv w:val="1"/>
      <w:marLeft w:val="0"/>
      <w:marRight w:val="0"/>
      <w:marTop w:val="0"/>
      <w:marBottom w:val="0"/>
      <w:divBdr>
        <w:top w:val="none" w:sz="0" w:space="0" w:color="auto"/>
        <w:left w:val="none" w:sz="0" w:space="0" w:color="auto"/>
        <w:bottom w:val="none" w:sz="0" w:space="0" w:color="auto"/>
        <w:right w:val="none" w:sz="0" w:space="0" w:color="auto"/>
      </w:divBdr>
    </w:div>
    <w:div w:id="486363224">
      <w:bodyDiv w:val="1"/>
      <w:marLeft w:val="0"/>
      <w:marRight w:val="0"/>
      <w:marTop w:val="0"/>
      <w:marBottom w:val="0"/>
      <w:divBdr>
        <w:top w:val="none" w:sz="0" w:space="0" w:color="auto"/>
        <w:left w:val="none" w:sz="0" w:space="0" w:color="auto"/>
        <w:bottom w:val="none" w:sz="0" w:space="0" w:color="auto"/>
        <w:right w:val="none" w:sz="0" w:space="0" w:color="auto"/>
      </w:divBdr>
    </w:div>
    <w:div w:id="486408964">
      <w:bodyDiv w:val="1"/>
      <w:marLeft w:val="0"/>
      <w:marRight w:val="0"/>
      <w:marTop w:val="0"/>
      <w:marBottom w:val="0"/>
      <w:divBdr>
        <w:top w:val="none" w:sz="0" w:space="0" w:color="auto"/>
        <w:left w:val="none" w:sz="0" w:space="0" w:color="auto"/>
        <w:bottom w:val="none" w:sz="0" w:space="0" w:color="auto"/>
        <w:right w:val="none" w:sz="0" w:space="0" w:color="auto"/>
      </w:divBdr>
    </w:div>
    <w:div w:id="486554197">
      <w:bodyDiv w:val="1"/>
      <w:marLeft w:val="0"/>
      <w:marRight w:val="0"/>
      <w:marTop w:val="0"/>
      <w:marBottom w:val="0"/>
      <w:divBdr>
        <w:top w:val="none" w:sz="0" w:space="0" w:color="auto"/>
        <w:left w:val="none" w:sz="0" w:space="0" w:color="auto"/>
        <w:bottom w:val="none" w:sz="0" w:space="0" w:color="auto"/>
        <w:right w:val="none" w:sz="0" w:space="0" w:color="auto"/>
      </w:divBdr>
    </w:div>
    <w:div w:id="486632585">
      <w:bodyDiv w:val="1"/>
      <w:marLeft w:val="0"/>
      <w:marRight w:val="0"/>
      <w:marTop w:val="0"/>
      <w:marBottom w:val="0"/>
      <w:divBdr>
        <w:top w:val="none" w:sz="0" w:space="0" w:color="auto"/>
        <w:left w:val="none" w:sz="0" w:space="0" w:color="auto"/>
        <w:bottom w:val="none" w:sz="0" w:space="0" w:color="auto"/>
        <w:right w:val="none" w:sz="0" w:space="0" w:color="auto"/>
      </w:divBdr>
    </w:div>
    <w:div w:id="486946199">
      <w:bodyDiv w:val="1"/>
      <w:marLeft w:val="0"/>
      <w:marRight w:val="0"/>
      <w:marTop w:val="0"/>
      <w:marBottom w:val="0"/>
      <w:divBdr>
        <w:top w:val="none" w:sz="0" w:space="0" w:color="auto"/>
        <w:left w:val="none" w:sz="0" w:space="0" w:color="auto"/>
        <w:bottom w:val="none" w:sz="0" w:space="0" w:color="auto"/>
        <w:right w:val="none" w:sz="0" w:space="0" w:color="auto"/>
      </w:divBdr>
    </w:div>
    <w:div w:id="487017584">
      <w:bodyDiv w:val="1"/>
      <w:marLeft w:val="0"/>
      <w:marRight w:val="0"/>
      <w:marTop w:val="0"/>
      <w:marBottom w:val="0"/>
      <w:divBdr>
        <w:top w:val="none" w:sz="0" w:space="0" w:color="auto"/>
        <w:left w:val="none" w:sz="0" w:space="0" w:color="auto"/>
        <w:bottom w:val="none" w:sz="0" w:space="0" w:color="auto"/>
        <w:right w:val="none" w:sz="0" w:space="0" w:color="auto"/>
      </w:divBdr>
    </w:div>
    <w:div w:id="487090783">
      <w:bodyDiv w:val="1"/>
      <w:marLeft w:val="0"/>
      <w:marRight w:val="0"/>
      <w:marTop w:val="0"/>
      <w:marBottom w:val="0"/>
      <w:divBdr>
        <w:top w:val="none" w:sz="0" w:space="0" w:color="auto"/>
        <w:left w:val="none" w:sz="0" w:space="0" w:color="auto"/>
        <w:bottom w:val="none" w:sz="0" w:space="0" w:color="auto"/>
        <w:right w:val="none" w:sz="0" w:space="0" w:color="auto"/>
      </w:divBdr>
    </w:div>
    <w:div w:id="487138082">
      <w:bodyDiv w:val="1"/>
      <w:marLeft w:val="0"/>
      <w:marRight w:val="0"/>
      <w:marTop w:val="0"/>
      <w:marBottom w:val="0"/>
      <w:divBdr>
        <w:top w:val="none" w:sz="0" w:space="0" w:color="auto"/>
        <w:left w:val="none" w:sz="0" w:space="0" w:color="auto"/>
        <w:bottom w:val="none" w:sz="0" w:space="0" w:color="auto"/>
        <w:right w:val="none" w:sz="0" w:space="0" w:color="auto"/>
      </w:divBdr>
    </w:div>
    <w:div w:id="487407937">
      <w:bodyDiv w:val="1"/>
      <w:marLeft w:val="0"/>
      <w:marRight w:val="0"/>
      <w:marTop w:val="0"/>
      <w:marBottom w:val="0"/>
      <w:divBdr>
        <w:top w:val="none" w:sz="0" w:space="0" w:color="auto"/>
        <w:left w:val="none" w:sz="0" w:space="0" w:color="auto"/>
        <w:bottom w:val="none" w:sz="0" w:space="0" w:color="auto"/>
        <w:right w:val="none" w:sz="0" w:space="0" w:color="auto"/>
      </w:divBdr>
    </w:div>
    <w:div w:id="487593592">
      <w:bodyDiv w:val="1"/>
      <w:marLeft w:val="0"/>
      <w:marRight w:val="0"/>
      <w:marTop w:val="0"/>
      <w:marBottom w:val="0"/>
      <w:divBdr>
        <w:top w:val="none" w:sz="0" w:space="0" w:color="auto"/>
        <w:left w:val="none" w:sz="0" w:space="0" w:color="auto"/>
        <w:bottom w:val="none" w:sz="0" w:space="0" w:color="auto"/>
        <w:right w:val="none" w:sz="0" w:space="0" w:color="auto"/>
      </w:divBdr>
    </w:div>
    <w:div w:id="487598439">
      <w:bodyDiv w:val="1"/>
      <w:marLeft w:val="0"/>
      <w:marRight w:val="0"/>
      <w:marTop w:val="0"/>
      <w:marBottom w:val="0"/>
      <w:divBdr>
        <w:top w:val="none" w:sz="0" w:space="0" w:color="auto"/>
        <w:left w:val="none" w:sz="0" w:space="0" w:color="auto"/>
        <w:bottom w:val="none" w:sz="0" w:space="0" w:color="auto"/>
        <w:right w:val="none" w:sz="0" w:space="0" w:color="auto"/>
      </w:divBdr>
    </w:div>
    <w:div w:id="487670778">
      <w:bodyDiv w:val="1"/>
      <w:marLeft w:val="0"/>
      <w:marRight w:val="0"/>
      <w:marTop w:val="0"/>
      <w:marBottom w:val="0"/>
      <w:divBdr>
        <w:top w:val="none" w:sz="0" w:space="0" w:color="auto"/>
        <w:left w:val="none" w:sz="0" w:space="0" w:color="auto"/>
        <w:bottom w:val="none" w:sz="0" w:space="0" w:color="auto"/>
        <w:right w:val="none" w:sz="0" w:space="0" w:color="auto"/>
      </w:divBdr>
      <w:divsChild>
        <w:div w:id="1627806595">
          <w:marLeft w:val="480"/>
          <w:marRight w:val="0"/>
          <w:marTop w:val="0"/>
          <w:marBottom w:val="0"/>
          <w:divBdr>
            <w:top w:val="none" w:sz="0" w:space="0" w:color="auto"/>
            <w:left w:val="none" w:sz="0" w:space="0" w:color="auto"/>
            <w:bottom w:val="none" w:sz="0" w:space="0" w:color="auto"/>
            <w:right w:val="none" w:sz="0" w:space="0" w:color="auto"/>
          </w:divBdr>
        </w:div>
        <w:div w:id="1408574669">
          <w:marLeft w:val="480"/>
          <w:marRight w:val="0"/>
          <w:marTop w:val="0"/>
          <w:marBottom w:val="0"/>
          <w:divBdr>
            <w:top w:val="none" w:sz="0" w:space="0" w:color="auto"/>
            <w:left w:val="none" w:sz="0" w:space="0" w:color="auto"/>
            <w:bottom w:val="none" w:sz="0" w:space="0" w:color="auto"/>
            <w:right w:val="none" w:sz="0" w:space="0" w:color="auto"/>
          </w:divBdr>
        </w:div>
        <w:div w:id="337082352">
          <w:marLeft w:val="480"/>
          <w:marRight w:val="0"/>
          <w:marTop w:val="0"/>
          <w:marBottom w:val="0"/>
          <w:divBdr>
            <w:top w:val="none" w:sz="0" w:space="0" w:color="auto"/>
            <w:left w:val="none" w:sz="0" w:space="0" w:color="auto"/>
            <w:bottom w:val="none" w:sz="0" w:space="0" w:color="auto"/>
            <w:right w:val="none" w:sz="0" w:space="0" w:color="auto"/>
          </w:divBdr>
        </w:div>
        <w:div w:id="1715884001">
          <w:marLeft w:val="480"/>
          <w:marRight w:val="0"/>
          <w:marTop w:val="0"/>
          <w:marBottom w:val="0"/>
          <w:divBdr>
            <w:top w:val="none" w:sz="0" w:space="0" w:color="auto"/>
            <w:left w:val="none" w:sz="0" w:space="0" w:color="auto"/>
            <w:bottom w:val="none" w:sz="0" w:space="0" w:color="auto"/>
            <w:right w:val="none" w:sz="0" w:space="0" w:color="auto"/>
          </w:divBdr>
        </w:div>
        <w:div w:id="326439384">
          <w:marLeft w:val="480"/>
          <w:marRight w:val="0"/>
          <w:marTop w:val="0"/>
          <w:marBottom w:val="0"/>
          <w:divBdr>
            <w:top w:val="none" w:sz="0" w:space="0" w:color="auto"/>
            <w:left w:val="none" w:sz="0" w:space="0" w:color="auto"/>
            <w:bottom w:val="none" w:sz="0" w:space="0" w:color="auto"/>
            <w:right w:val="none" w:sz="0" w:space="0" w:color="auto"/>
          </w:divBdr>
        </w:div>
        <w:div w:id="895555999">
          <w:marLeft w:val="480"/>
          <w:marRight w:val="0"/>
          <w:marTop w:val="0"/>
          <w:marBottom w:val="0"/>
          <w:divBdr>
            <w:top w:val="none" w:sz="0" w:space="0" w:color="auto"/>
            <w:left w:val="none" w:sz="0" w:space="0" w:color="auto"/>
            <w:bottom w:val="none" w:sz="0" w:space="0" w:color="auto"/>
            <w:right w:val="none" w:sz="0" w:space="0" w:color="auto"/>
          </w:divBdr>
        </w:div>
        <w:div w:id="1573349528">
          <w:marLeft w:val="480"/>
          <w:marRight w:val="0"/>
          <w:marTop w:val="0"/>
          <w:marBottom w:val="0"/>
          <w:divBdr>
            <w:top w:val="none" w:sz="0" w:space="0" w:color="auto"/>
            <w:left w:val="none" w:sz="0" w:space="0" w:color="auto"/>
            <w:bottom w:val="none" w:sz="0" w:space="0" w:color="auto"/>
            <w:right w:val="none" w:sz="0" w:space="0" w:color="auto"/>
          </w:divBdr>
        </w:div>
        <w:div w:id="630133992">
          <w:marLeft w:val="480"/>
          <w:marRight w:val="0"/>
          <w:marTop w:val="0"/>
          <w:marBottom w:val="0"/>
          <w:divBdr>
            <w:top w:val="none" w:sz="0" w:space="0" w:color="auto"/>
            <w:left w:val="none" w:sz="0" w:space="0" w:color="auto"/>
            <w:bottom w:val="none" w:sz="0" w:space="0" w:color="auto"/>
            <w:right w:val="none" w:sz="0" w:space="0" w:color="auto"/>
          </w:divBdr>
        </w:div>
        <w:div w:id="1575973167">
          <w:marLeft w:val="480"/>
          <w:marRight w:val="0"/>
          <w:marTop w:val="0"/>
          <w:marBottom w:val="0"/>
          <w:divBdr>
            <w:top w:val="none" w:sz="0" w:space="0" w:color="auto"/>
            <w:left w:val="none" w:sz="0" w:space="0" w:color="auto"/>
            <w:bottom w:val="none" w:sz="0" w:space="0" w:color="auto"/>
            <w:right w:val="none" w:sz="0" w:space="0" w:color="auto"/>
          </w:divBdr>
        </w:div>
        <w:div w:id="1799646039">
          <w:marLeft w:val="480"/>
          <w:marRight w:val="0"/>
          <w:marTop w:val="0"/>
          <w:marBottom w:val="0"/>
          <w:divBdr>
            <w:top w:val="none" w:sz="0" w:space="0" w:color="auto"/>
            <w:left w:val="none" w:sz="0" w:space="0" w:color="auto"/>
            <w:bottom w:val="none" w:sz="0" w:space="0" w:color="auto"/>
            <w:right w:val="none" w:sz="0" w:space="0" w:color="auto"/>
          </w:divBdr>
        </w:div>
        <w:div w:id="796146291">
          <w:marLeft w:val="480"/>
          <w:marRight w:val="0"/>
          <w:marTop w:val="0"/>
          <w:marBottom w:val="0"/>
          <w:divBdr>
            <w:top w:val="none" w:sz="0" w:space="0" w:color="auto"/>
            <w:left w:val="none" w:sz="0" w:space="0" w:color="auto"/>
            <w:bottom w:val="none" w:sz="0" w:space="0" w:color="auto"/>
            <w:right w:val="none" w:sz="0" w:space="0" w:color="auto"/>
          </w:divBdr>
        </w:div>
        <w:div w:id="1342900353">
          <w:marLeft w:val="480"/>
          <w:marRight w:val="0"/>
          <w:marTop w:val="0"/>
          <w:marBottom w:val="0"/>
          <w:divBdr>
            <w:top w:val="none" w:sz="0" w:space="0" w:color="auto"/>
            <w:left w:val="none" w:sz="0" w:space="0" w:color="auto"/>
            <w:bottom w:val="none" w:sz="0" w:space="0" w:color="auto"/>
            <w:right w:val="none" w:sz="0" w:space="0" w:color="auto"/>
          </w:divBdr>
        </w:div>
        <w:div w:id="2041710181">
          <w:marLeft w:val="480"/>
          <w:marRight w:val="0"/>
          <w:marTop w:val="0"/>
          <w:marBottom w:val="0"/>
          <w:divBdr>
            <w:top w:val="none" w:sz="0" w:space="0" w:color="auto"/>
            <w:left w:val="none" w:sz="0" w:space="0" w:color="auto"/>
            <w:bottom w:val="none" w:sz="0" w:space="0" w:color="auto"/>
            <w:right w:val="none" w:sz="0" w:space="0" w:color="auto"/>
          </w:divBdr>
        </w:div>
        <w:div w:id="999188858">
          <w:marLeft w:val="480"/>
          <w:marRight w:val="0"/>
          <w:marTop w:val="0"/>
          <w:marBottom w:val="0"/>
          <w:divBdr>
            <w:top w:val="none" w:sz="0" w:space="0" w:color="auto"/>
            <w:left w:val="none" w:sz="0" w:space="0" w:color="auto"/>
            <w:bottom w:val="none" w:sz="0" w:space="0" w:color="auto"/>
            <w:right w:val="none" w:sz="0" w:space="0" w:color="auto"/>
          </w:divBdr>
        </w:div>
        <w:div w:id="1057823147">
          <w:marLeft w:val="480"/>
          <w:marRight w:val="0"/>
          <w:marTop w:val="0"/>
          <w:marBottom w:val="0"/>
          <w:divBdr>
            <w:top w:val="none" w:sz="0" w:space="0" w:color="auto"/>
            <w:left w:val="none" w:sz="0" w:space="0" w:color="auto"/>
            <w:bottom w:val="none" w:sz="0" w:space="0" w:color="auto"/>
            <w:right w:val="none" w:sz="0" w:space="0" w:color="auto"/>
          </w:divBdr>
        </w:div>
      </w:divsChild>
    </w:div>
    <w:div w:id="487939536">
      <w:bodyDiv w:val="1"/>
      <w:marLeft w:val="0"/>
      <w:marRight w:val="0"/>
      <w:marTop w:val="0"/>
      <w:marBottom w:val="0"/>
      <w:divBdr>
        <w:top w:val="none" w:sz="0" w:space="0" w:color="auto"/>
        <w:left w:val="none" w:sz="0" w:space="0" w:color="auto"/>
        <w:bottom w:val="none" w:sz="0" w:space="0" w:color="auto"/>
        <w:right w:val="none" w:sz="0" w:space="0" w:color="auto"/>
      </w:divBdr>
    </w:div>
    <w:div w:id="488134464">
      <w:bodyDiv w:val="1"/>
      <w:marLeft w:val="0"/>
      <w:marRight w:val="0"/>
      <w:marTop w:val="0"/>
      <w:marBottom w:val="0"/>
      <w:divBdr>
        <w:top w:val="none" w:sz="0" w:space="0" w:color="auto"/>
        <w:left w:val="none" w:sz="0" w:space="0" w:color="auto"/>
        <w:bottom w:val="none" w:sz="0" w:space="0" w:color="auto"/>
        <w:right w:val="none" w:sz="0" w:space="0" w:color="auto"/>
      </w:divBdr>
    </w:div>
    <w:div w:id="488253183">
      <w:bodyDiv w:val="1"/>
      <w:marLeft w:val="0"/>
      <w:marRight w:val="0"/>
      <w:marTop w:val="0"/>
      <w:marBottom w:val="0"/>
      <w:divBdr>
        <w:top w:val="none" w:sz="0" w:space="0" w:color="auto"/>
        <w:left w:val="none" w:sz="0" w:space="0" w:color="auto"/>
        <w:bottom w:val="none" w:sz="0" w:space="0" w:color="auto"/>
        <w:right w:val="none" w:sz="0" w:space="0" w:color="auto"/>
      </w:divBdr>
    </w:div>
    <w:div w:id="488599249">
      <w:bodyDiv w:val="1"/>
      <w:marLeft w:val="0"/>
      <w:marRight w:val="0"/>
      <w:marTop w:val="0"/>
      <w:marBottom w:val="0"/>
      <w:divBdr>
        <w:top w:val="none" w:sz="0" w:space="0" w:color="auto"/>
        <w:left w:val="none" w:sz="0" w:space="0" w:color="auto"/>
        <w:bottom w:val="none" w:sz="0" w:space="0" w:color="auto"/>
        <w:right w:val="none" w:sz="0" w:space="0" w:color="auto"/>
      </w:divBdr>
      <w:divsChild>
        <w:div w:id="2112773775">
          <w:marLeft w:val="480"/>
          <w:marRight w:val="0"/>
          <w:marTop w:val="0"/>
          <w:marBottom w:val="0"/>
          <w:divBdr>
            <w:top w:val="none" w:sz="0" w:space="0" w:color="auto"/>
            <w:left w:val="none" w:sz="0" w:space="0" w:color="auto"/>
            <w:bottom w:val="none" w:sz="0" w:space="0" w:color="auto"/>
            <w:right w:val="none" w:sz="0" w:space="0" w:color="auto"/>
          </w:divBdr>
        </w:div>
        <w:div w:id="356662952">
          <w:marLeft w:val="480"/>
          <w:marRight w:val="0"/>
          <w:marTop w:val="0"/>
          <w:marBottom w:val="0"/>
          <w:divBdr>
            <w:top w:val="none" w:sz="0" w:space="0" w:color="auto"/>
            <w:left w:val="none" w:sz="0" w:space="0" w:color="auto"/>
            <w:bottom w:val="none" w:sz="0" w:space="0" w:color="auto"/>
            <w:right w:val="none" w:sz="0" w:space="0" w:color="auto"/>
          </w:divBdr>
        </w:div>
        <w:div w:id="331226747">
          <w:marLeft w:val="480"/>
          <w:marRight w:val="0"/>
          <w:marTop w:val="0"/>
          <w:marBottom w:val="0"/>
          <w:divBdr>
            <w:top w:val="none" w:sz="0" w:space="0" w:color="auto"/>
            <w:left w:val="none" w:sz="0" w:space="0" w:color="auto"/>
            <w:bottom w:val="none" w:sz="0" w:space="0" w:color="auto"/>
            <w:right w:val="none" w:sz="0" w:space="0" w:color="auto"/>
          </w:divBdr>
        </w:div>
        <w:div w:id="74515093">
          <w:marLeft w:val="480"/>
          <w:marRight w:val="0"/>
          <w:marTop w:val="0"/>
          <w:marBottom w:val="0"/>
          <w:divBdr>
            <w:top w:val="none" w:sz="0" w:space="0" w:color="auto"/>
            <w:left w:val="none" w:sz="0" w:space="0" w:color="auto"/>
            <w:bottom w:val="none" w:sz="0" w:space="0" w:color="auto"/>
            <w:right w:val="none" w:sz="0" w:space="0" w:color="auto"/>
          </w:divBdr>
        </w:div>
        <w:div w:id="240221341">
          <w:marLeft w:val="480"/>
          <w:marRight w:val="0"/>
          <w:marTop w:val="0"/>
          <w:marBottom w:val="0"/>
          <w:divBdr>
            <w:top w:val="none" w:sz="0" w:space="0" w:color="auto"/>
            <w:left w:val="none" w:sz="0" w:space="0" w:color="auto"/>
            <w:bottom w:val="none" w:sz="0" w:space="0" w:color="auto"/>
            <w:right w:val="none" w:sz="0" w:space="0" w:color="auto"/>
          </w:divBdr>
        </w:div>
        <w:div w:id="1808401044">
          <w:marLeft w:val="480"/>
          <w:marRight w:val="0"/>
          <w:marTop w:val="0"/>
          <w:marBottom w:val="0"/>
          <w:divBdr>
            <w:top w:val="none" w:sz="0" w:space="0" w:color="auto"/>
            <w:left w:val="none" w:sz="0" w:space="0" w:color="auto"/>
            <w:bottom w:val="none" w:sz="0" w:space="0" w:color="auto"/>
            <w:right w:val="none" w:sz="0" w:space="0" w:color="auto"/>
          </w:divBdr>
        </w:div>
        <w:div w:id="849371182">
          <w:marLeft w:val="480"/>
          <w:marRight w:val="0"/>
          <w:marTop w:val="0"/>
          <w:marBottom w:val="0"/>
          <w:divBdr>
            <w:top w:val="none" w:sz="0" w:space="0" w:color="auto"/>
            <w:left w:val="none" w:sz="0" w:space="0" w:color="auto"/>
            <w:bottom w:val="none" w:sz="0" w:space="0" w:color="auto"/>
            <w:right w:val="none" w:sz="0" w:space="0" w:color="auto"/>
          </w:divBdr>
        </w:div>
        <w:div w:id="1076975463">
          <w:marLeft w:val="480"/>
          <w:marRight w:val="0"/>
          <w:marTop w:val="0"/>
          <w:marBottom w:val="0"/>
          <w:divBdr>
            <w:top w:val="none" w:sz="0" w:space="0" w:color="auto"/>
            <w:left w:val="none" w:sz="0" w:space="0" w:color="auto"/>
            <w:bottom w:val="none" w:sz="0" w:space="0" w:color="auto"/>
            <w:right w:val="none" w:sz="0" w:space="0" w:color="auto"/>
          </w:divBdr>
        </w:div>
        <w:div w:id="1912697077">
          <w:marLeft w:val="480"/>
          <w:marRight w:val="0"/>
          <w:marTop w:val="0"/>
          <w:marBottom w:val="0"/>
          <w:divBdr>
            <w:top w:val="none" w:sz="0" w:space="0" w:color="auto"/>
            <w:left w:val="none" w:sz="0" w:space="0" w:color="auto"/>
            <w:bottom w:val="none" w:sz="0" w:space="0" w:color="auto"/>
            <w:right w:val="none" w:sz="0" w:space="0" w:color="auto"/>
          </w:divBdr>
        </w:div>
        <w:div w:id="977414128">
          <w:marLeft w:val="480"/>
          <w:marRight w:val="0"/>
          <w:marTop w:val="0"/>
          <w:marBottom w:val="0"/>
          <w:divBdr>
            <w:top w:val="none" w:sz="0" w:space="0" w:color="auto"/>
            <w:left w:val="none" w:sz="0" w:space="0" w:color="auto"/>
            <w:bottom w:val="none" w:sz="0" w:space="0" w:color="auto"/>
            <w:right w:val="none" w:sz="0" w:space="0" w:color="auto"/>
          </w:divBdr>
        </w:div>
        <w:div w:id="173347990">
          <w:marLeft w:val="480"/>
          <w:marRight w:val="0"/>
          <w:marTop w:val="0"/>
          <w:marBottom w:val="0"/>
          <w:divBdr>
            <w:top w:val="none" w:sz="0" w:space="0" w:color="auto"/>
            <w:left w:val="none" w:sz="0" w:space="0" w:color="auto"/>
            <w:bottom w:val="none" w:sz="0" w:space="0" w:color="auto"/>
            <w:right w:val="none" w:sz="0" w:space="0" w:color="auto"/>
          </w:divBdr>
        </w:div>
        <w:div w:id="1155028046">
          <w:marLeft w:val="480"/>
          <w:marRight w:val="0"/>
          <w:marTop w:val="0"/>
          <w:marBottom w:val="0"/>
          <w:divBdr>
            <w:top w:val="none" w:sz="0" w:space="0" w:color="auto"/>
            <w:left w:val="none" w:sz="0" w:space="0" w:color="auto"/>
            <w:bottom w:val="none" w:sz="0" w:space="0" w:color="auto"/>
            <w:right w:val="none" w:sz="0" w:space="0" w:color="auto"/>
          </w:divBdr>
        </w:div>
        <w:div w:id="964580541">
          <w:marLeft w:val="480"/>
          <w:marRight w:val="0"/>
          <w:marTop w:val="0"/>
          <w:marBottom w:val="0"/>
          <w:divBdr>
            <w:top w:val="none" w:sz="0" w:space="0" w:color="auto"/>
            <w:left w:val="none" w:sz="0" w:space="0" w:color="auto"/>
            <w:bottom w:val="none" w:sz="0" w:space="0" w:color="auto"/>
            <w:right w:val="none" w:sz="0" w:space="0" w:color="auto"/>
          </w:divBdr>
        </w:div>
        <w:div w:id="1168399025">
          <w:marLeft w:val="480"/>
          <w:marRight w:val="0"/>
          <w:marTop w:val="0"/>
          <w:marBottom w:val="0"/>
          <w:divBdr>
            <w:top w:val="none" w:sz="0" w:space="0" w:color="auto"/>
            <w:left w:val="none" w:sz="0" w:space="0" w:color="auto"/>
            <w:bottom w:val="none" w:sz="0" w:space="0" w:color="auto"/>
            <w:right w:val="none" w:sz="0" w:space="0" w:color="auto"/>
          </w:divBdr>
        </w:div>
        <w:div w:id="1575748179">
          <w:marLeft w:val="480"/>
          <w:marRight w:val="0"/>
          <w:marTop w:val="0"/>
          <w:marBottom w:val="0"/>
          <w:divBdr>
            <w:top w:val="none" w:sz="0" w:space="0" w:color="auto"/>
            <w:left w:val="none" w:sz="0" w:space="0" w:color="auto"/>
            <w:bottom w:val="none" w:sz="0" w:space="0" w:color="auto"/>
            <w:right w:val="none" w:sz="0" w:space="0" w:color="auto"/>
          </w:divBdr>
        </w:div>
        <w:div w:id="1372681807">
          <w:marLeft w:val="480"/>
          <w:marRight w:val="0"/>
          <w:marTop w:val="0"/>
          <w:marBottom w:val="0"/>
          <w:divBdr>
            <w:top w:val="none" w:sz="0" w:space="0" w:color="auto"/>
            <w:left w:val="none" w:sz="0" w:space="0" w:color="auto"/>
            <w:bottom w:val="none" w:sz="0" w:space="0" w:color="auto"/>
            <w:right w:val="none" w:sz="0" w:space="0" w:color="auto"/>
          </w:divBdr>
        </w:div>
      </w:divsChild>
    </w:div>
    <w:div w:id="488865267">
      <w:bodyDiv w:val="1"/>
      <w:marLeft w:val="0"/>
      <w:marRight w:val="0"/>
      <w:marTop w:val="0"/>
      <w:marBottom w:val="0"/>
      <w:divBdr>
        <w:top w:val="none" w:sz="0" w:space="0" w:color="auto"/>
        <w:left w:val="none" w:sz="0" w:space="0" w:color="auto"/>
        <w:bottom w:val="none" w:sz="0" w:space="0" w:color="auto"/>
        <w:right w:val="none" w:sz="0" w:space="0" w:color="auto"/>
      </w:divBdr>
    </w:div>
    <w:div w:id="488910762">
      <w:bodyDiv w:val="1"/>
      <w:marLeft w:val="0"/>
      <w:marRight w:val="0"/>
      <w:marTop w:val="0"/>
      <w:marBottom w:val="0"/>
      <w:divBdr>
        <w:top w:val="none" w:sz="0" w:space="0" w:color="auto"/>
        <w:left w:val="none" w:sz="0" w:space="0" w:color="auto"/>
        <w:bottom w:val="none" w:sz="0" w:space="0" w:color="auto"/>
        <w:right w:val="none" w:sz="0" w:space="0" w:color="auto"/>
      </w:divBdr>
    </w:div>
    <w:div w:id="488981489">
      <w:bodyDiv w:val="1"/>
      <w:marLeft w:val="0"/>
      <w:marRight w:val="0"/>
      <w:marTop w:val="0"/>
      <w:marBottom w:val="0"/>
      <w:divBdr>
        <w:top w:val="none" w:sz="0" w:space="0" w:color="auto"/>
        <w:left w:val="none" w:sz="0" w:space="0" w:color="auto"/>
        <w:bottom w:val="none" w:sz="0" w:space="0" w:color="auto"/>
        <w:right w:val="none" w:sz="0" w:space="0" w:color="auto"/>
      </w:divBdr>
    </w:div>
    <w:div w:id="489250019">
      <w:bodyDiv w:val="1"/>
      <w:marLeft w:val="0"/>
      <w:marRight w:val="0"/>
      <w:marTop w:val="0"/>
      <w:marBottom w:val="0"/>
      <w:divBdr>
        <w:top w:val="none" w:sz="0" w:space="0" w:color="auto"/>
        <w:left w:val="none" w:sz="0" w:space="0" w:color="auto"/>
        <w:bottom w:val="none" w:sz="0" w:space="0" w:color="auto"/>
        <w:right w:val="none" w:sz="0" w:space="0" w:color="auto"/>
      </w:divBdr>
    </w:div>
    <w:div w:id="489373977">
      <w:bodyDiv w:val="1"/>
      <w:marLeft w:val="0"/>
      <w:marRight w:val="0"/>
      <w:marTop w:val="0"/>
      <w:marBottom w:val="0"/>
      <w:divBdr>
        <w:top w:val="none" w:sz="0" w:space="0" w:color="auto"/>
        <w:left w:val="none" w:sz="0" w:space="0" w:color="auto"/>
        <w:bottom w:val="none" w:sz="0" w:space="0" w:color="auto"/>
        <w:right w:val="none" w:sz="0" w:space="0" w:color="auto"/>
      </w:divBdr>
    </w:div>
    <w:div w:id="489444318">
      <w:bodyDiv w:val="1"/>
      <w:marLeft w:val="0"/>
      <w:marRight w:val="0"/>
      <w:marTop w:val="0"/>
      <w:marBottom w:val="0"/>
      <w:divBdr>
        <w:top w:val="none" w:sz="0" w:space="0" w:color="auto"/>
        <w:left w:val="none" w:sz="0" w:space="0" w:color="auto"/>
        <w:bottom w:val="none" w:sz="0" w:space="0" w:color="auto"/>
        <w:right w:val="none" w:sz="0" w:space="0" w:color="auto"/>
      </w:divBdr>
    </w:div>
    <w:div w:id="489488981">
      <w:bodyDiv w:val="1"/>
      <w:marLeft w:val="0"/>
      <w:marRight w:val="0"/>
      <w:marTop w:val="0"/>
      <w:marBottom w:val="0"/>
      <w:divBdr>
        <w:top w:val="none" w:sz="0" w:space="0" w:color="auto"/>
        <w:left w:val="none" w:sz="0" w:space="0" w:color="auto"/>
        <w:bottom w:val="none" w:sz="0" w:space="0" w:color="auto"/>
        <w:right w:val="none" w:sz="0" w:space="0" w:color="auto"/>
      </w:divBdr>
    </w:div>
    <w:div w:id="489520313">
      <w:bodyDiv w:val="1"/>
      <w:marLeft w:val="0"/>
      <w:marRight w:val="0"/>
      <w:marTop w:val="0"/>
      <w:marBottom w:val="0"/>
      <w:divBdr>
        <w:top w:val="none" w:sz="0" w:space="0" w:color="auto"/>
        <w:left w:val="none" w:sz="0" w:space="0" w:color="auto"/>
        <w:bottom w:val="none" w:sz="0" w:space="0" w:color="auto"/>
        <w:right w:val="none" w:sz="0" w:space="0" w:color="auto"/>
      </w:divBdr>
    </w:div>
    <w:div w:id="489828433">
      <w:bodyDiv w:val="1"/>
      <w:marLeft w:val="0"/>
      <w:marRight w:val="0"/>
      <w:marTop w:val="0"/>
      <w:marBottom w:val="0"/>
      <w:divBdr>
        <w:top w:val="none" w:sz="0" w:space="0" w:color="auto"/>
        <w:left w:val="none" w:sz="0" w:space="0" w:color="auto"/>
        <w:bottom w:val="none" w:sz="0" w:space="0" w:color="auto"/>
        <w:right w:val="none" w:sz="0" w:space="0" w:color="auto"/>
      </w:divBdr>
    </w:div>
    <w:div w:id="489954418">
      <w:bodyDiv w:val="1"/>
      <w:marLeft w:val="0"/>
      <w:marRight w:val="0"/>
      <w:marTop w:val="0"/>
      <w:marBottom w:val="0"/>
      <w:divBdr>
        <w:top w:val="none" w:sz="0" w:space="0" w:color="auto"/>
        <w:left w:val="none" w:sz="0" w:space="0" w:color="auto"/>
        <w:bottom w:val="none" w:sz="0" w:space="0" w:color="auto"/>
        <w:right w:val="none" w:sz="0" w:space="0" w:color="auto"/>
      </w:divBdr>
    </w:div>
    <w:div w:id="490020458">
      <w:bodyDiv w:val="1"/>
      <w:marLeft w:val="0"/>
      <w:marRight w:val="0"/>
      <w:marTop w:val="0"/>
      <w:marBottom w:val="0"/>
      <w:divBdr>
        <w:top w:val="none" w:sz="0" w:space="0" w:color="auto"/>
        <w:left w:val="none" w:sz="0" w:space="0" w:color="auto"/>
        <w:bottom w:val="none" w:sz="0" w:space="0" w:color="auto"/>
        <w:right w:val="none" w:sz="0" w:space="0" w:color="auto"/>
      </w:divBdr>
    </w:div>
    <w:div w:id="490026512">
      <w:bodyDiv w:val="1"/>
      <w:marLeft w:val="0"/>
      <w:marRight w:val="0"/>
      <w:marTop w:val="0"/>
      <w:marBottom w:val="0"/>
      <w:divBdr>
        <w:top w:val="none" w:sz="0" w:space="0" w:color="auto"/>
        <w:left w:val="none" w:sz="0" w:space="0" w:color="auto"/>
        <w:bottom w:val="none" w:sz="0" w:space="0" w:color="auto"/>
        <w:right w:val="none" w:sz="0" w:space="0" w:color="auto"/>
      </w:divBdr>
    </w:div>
    <w:div w:id="490146710">
      <w:bodyDiv w:val="1"/>
      <w:marLeft w:val="0"/>
      <w:marRight w:val="0"/>
      <w:marTop w:val="0"/>
      <w:marBottom w:val="0"/>
      <w:divBdr>
        <w:top w:val="none" w:sz="0" w:space="0" w:color="auto"/>
        <w:left w:val="none" w:sz="0" w:space="0" w:color="auto"/>
        <w:bottom w:val="none" w:sz="0" w:space="0" w:color="auto"/>
        <w:right w:val="none" w:sz="0" w:space="0" w:color="auto"/>
      </w:divBdr>
    </w:div>
    <w:div w:id="490171113">
      <w:bodyDiv w:val="1"/>
      <w:marLeft w:val="0"/>
      <w:marRight w:val="0"/>
      <w:marTop w:val="0"/>
      <w:marBottom w:val="0"/>
      <w:divBdr>
        <w:top w:val="none" w:sz="0" w:space="0" w:color="auto"/>
        <w:left w:val="none" w:sz="0" w:space="0" w:color="auto"/>
        <w:bottom w:val="none" w:sz="0" w:space="0" w:color="auto"/>
        <w:right w:val="none" w:sz="0" w:space="0" w:color="auto"/>
      </w:divBdr>
    </w:div>
    <w:div w:id="490415737">
      <w:bodyDiv w:val="1"/>
      <w:marLeft w:val="0"/>
      <w:marRight w:val="0"/>
      <w:marTop w:val="0"/>
      <w:marBottom w:val="0"/>
      <w:divBdr>
        <w:top w:val="none" w:sz="0" w:space="0" w:color="auto"/>
        <w:left w:val="none" w:sz="0" w:space="0" w:color="auto"/>
        <w:bottom w:val="none" w:sz="0" w:space="0" w:color="auto"/>
        <w:right w:val="none" w:sz="0" w:space="0" w:color="auto"/>
      </w:divBdr>
    </w:div>
    <w:div w:id="490487815">
      <w:bodyDiv w:val="1"/>
      <w:marLeft w:val="0"/>
      <w:marRight w:val="0"/>
      <w:marTop w:val="0"/>
      <w:marBottom w:val="0"/>
      <w:divBdr>
        <w:top w:val="none" w:sz="0" w:space="0" w:color="auto"/>
        <w:left w:val="none" w:sz="0" w:space="0" w:color="auto"/>
        <w:bottom w:val="none" w:sz="0" w:space="0" w:color="auto"/>
        <w:right w:val="none" w:sz="0" w:space="0" w:color="auto"/>
      </w:divBdr>
    </w:div>
    <w:div w:id="490752300">
      <w:bodyDiv w:val="1"/>
      <w:marLeft w:val="0"/>
      <w:marRight w:val="0"/>
      <w:marTop w:val="0"/>
      <w:marBottom w:val="0"/>
      <w:divBdr>
        <w:top w:val="none" w:sz="0" w:space="0" w:color="auto"/>
        <w:left w:val="none" w:sz="0" w:space="0" w:color="auto"/>
        <w:bottom w:val="none" w:sz="0" w:space="0" w:color="auto"/>
        <w:right w:val="none" w:sz="0" w:space="0" w:color="auto"/>
      </w:divBdr>
    </w:div>
    <w:div w:id="490800906">
      <w:bodyDiv w:val="1"/>
      <w:marLeft w:val="0"/>
      <w:marRight w:val="0"/>
      <w:marTop w:val="0"/>
      <w:marBottom w:val="0"/>
      <w:divBdr>
        <w:top w:val="none" w:sz="0" w:space="0" w:color="auto"/>
        <w:left w:val="none" w:sz="0" w:space="0" w:color="auto"/>
        <w:bottom w:val="none" w:sz="0" w:space="0" w:color="auto"/>
        <w:right w:val="none" w:sz="0" w:space="0" w:color="auto"/>
      </w:divBdr>
    </w:div>
    <w:div w:id="490944430">
      <w:bodyDiv w:val="1"/>
      <w:marLeft w:val="0"/>
      <w:marRight w:val="0"/>
      <w:marTop w:val="0"/>
      <w:marBottom w:val="0"/>
      <w:divBdr>
        <w:top w:val="none" w:sz="0" w:space="0" w:color="auto"/>
        <w:left w:val="none" w:sz="0" w:space="0" w:color="auto"/>
        <w:bottom w:val="none" w:sz="0" w:space="0" w:color="auto"/>
        <w:right w:val="none" w:sz="0" w:space="0" w:color="auto"/>
      </w:divBdr>
    </w:div>
    <w:div w:id="490944466">
      <w:bodyDiv w:val="1"/>
      <w:marLeft w:val="0"/>
      <w:marRight w:val="0"/>
      <w:marTop w:val="0"/>
      <w:marBottom w:val="0"/>
      <w:divBdr>
        <w:top w:val="none" w:sz="0" w:space="0" w:color="auto"/>
        <w:left w:val="none" w:sz="0" w:space="0" w:color="auto"/>
        <w:bottom w:val="none" w:sz="0" w:space="0" w:color="auto"/>
        <w:right w:val="none" w:sz="0" w:space="0" w:color="auto"/>
      </w:divBdr>
    </w:div>
    <w:div w:id="491333430">
      <w:bodyDiv w:val="1"/>
      <w:marLeft w:val="0"/>
      <w:marRight w:val="0"/>
      <w:marTop w:val="0"/>
      <w:marBottom w:val="0"/>
      <w:divBdr>
        <w:top w:val="none" w:sz="0" w:space="0" w:color="auto"/>
        <w:left w:val="none" w:sz="0" w:space="0" w:color="auto"/>
        <w:bottom w:val="none" w:sz="0" w:space="0" w:color="auto"/>
        <w:right w:val="none" w:sz="0" w:space="0" w:color="auto"/>
      </w:divBdr>
    </w:div>
    <w:div w:id="491457453">
      <w:bodyDiv w:val="1"/>
      <w:marLeft w:val="0"/>
      <w:marRight w:val="0"/>
      <w:marTop w:val="0"/>
      <w:marBottom w:val="0"/>
      <w:divBdr>
        <w:top w:val="none" w:sz="0" w:space="0" w:color="auto"/>
        <w:left w:val="none" w:sz="0" w:space="0" w:color="auto"/>
        <w:bottom w:val="none" w:sz="0" w:space="0" w:color="auto"/>
        <w:right w:val="none" w:sz="0" w:space="0" w:color="auto"/>
      </w:divBdr>
    </w:div>
    <w:div w:id="491681683">
      <w:bodyDiv w:val="1"/>
      <w:marLeft w:val="0"/>
      <w:marRight w:val="0"/>
      <w:marTop w:val="0"/>
      <w:marBottom w:val="0"/>
      <w:divBdr>
        <w:top w:val="none" w:sz="0" w:space="0" w:color="auto"/>
        <w:left w:val="none" w:sz="0" w:space="0" w:color="auto"/>
        <w:bottom w:val="none" w:sz="0" w:space="0" w:color="auto"/>
        <w:right w:val="none" w:sz="0" w:space="0" w:color="auto"/>
      </w:divBdr>
    </w:div>
    <w:div w:id="491793652">
      <w:bodyDiv w:val="1"/>
      <w:marLeft w:val="0"/>
      <w:marRight w:val="0"/>
      <w:marTop w:val="0"/>
      <w:marBottom w:val="0"/>
      <w:divBdr>
        <w:top w:val="none" w:sz="0" w:space="0" w:color="auto"/>
        <w:left w:val="none" w:sz="0" w:space="0" w:color="auto"/>
        <w:bottom w:val="none" w:sz="0" w:space="0" w:color="auto"/>
        <w:right w:val="none" w:sz="0" w:space="0" w:color="auto"/>
      </w:divBdr>
    </w:div>
    <w:div w:id="491914524">
      <w:bodyDiv w:val="1"/>
      <w:marLeft w:val="0"/>
      <w:marRight w:val="0"/>
      <w:marTop w:val="0"/>
      <w:marBottom w:val="0"/>
      <w:divBdr>
        <w:top w:val="none" w:sz="0" w:space="0" w:color="auto"/>
        <w:left w:val="none" w:sz="0" w:space="0" w:color="auto"/>
        <w:bottom w:val="none" w:sz="0" w:space="0" w:color="auto"/>
        <w:right w:val="none" w:sz="0" w:space="0" w:color="auto"/>
      </w:divBdr>
    </w:div>
    <w:div w:id="492188729">
      <w:bodyDiv w:val="1"/>
      <w:marLeft w:val="0"/>
      <w:marRight w:val="0"/>
      <w:marTop w:val="0"/>
      <w:marBottom w:val="0"/>
      <w:divBdr>
        <w:top w:val="none" w:sz="0" w:space="0" w:color="auto"/>
        <w:left w:val="none" w:sz="0" w:space="0" w:color="auto"/>
        <w:bottom w:val="none" w:sz="0" w:space="0" w:color="auto"/>
        <w:right w:val="none" w:sz="0" w:space="0" w:color="auto"/>
      </w:divBdr>
    </w:div>
    <w:div w:id="492333055">
      <w:bodyDiv w:val="1"/>
      <w:marLeft w:val="0"/>
      <w:marRight w:val="0"/>
      <w:marTop w:val="0"/>
      <w:marBottom w:val="0"/>
      <w:divBdr>
        <w:top w:val="none" w:sz="0" w:space="0" w:color="auto"/>
        <w:left w:val="none" w:sz="0" w:space="0" w:color="auto"/>
        <w:bottom w:val="none" w:sz="0" w:space="0" w:color="auto"/>
        <w:right w:val="none" w:sz="0" w:space="0" w:color="auto"/>
      </w:divBdr>
    </w:div>
    <w:div w:id="492336803">
      <w:bodyDiv w:val="1"/>
      <w:marLeft w:val="0"/>
      <w:marRight w:val="0"/>
      <w:marTop w:val="0"/>
      <w:marBottom w:val="0"/>
      <w:divBdr>
        <w:top w:val="none" w:sz="0" w:space="0" w:color="auto"/>
        <w:left w:val="none" w:sz="0" w:space="0" w:color="auto"/>
        <w:bottom w:val="none" w:sz="0" w:space="0" w:color="auto"/>
        <w:right w:val="none" w:sz="0" w:space="0" w:color="auto"/>
      </w:divBdr>
    </w:div>
    <w:div w:id="492722281">
      <w:bodyDiv w:val="1"/>
      <w:marLeft w:val="0"/>
      <w:marRight w:val="0"/>
      <w:marTop w:val="0"/>
      <w:marBottom w:val="0"/>
      <w:divBdr>
        <w:top w:val="none" w:sz="0" w:space="0" w:color="auto"/>
        <w:left w:val="none" w:sz="0" w:space="0" w:color="auto"/>
        <w:bottom w:val="none" w:sz="0" w:space="0" w:color="auto"/>
        <w:right w:val="none" w:sz="0" w:space="0" w:color="auto"/>
      </w:divBdr>
    </w:div>
    <w:div w:id="492724869">
      <w:bodyDiv w:val="1"/>
      <w:marLeft w:val="0"/>
      <w:marRight w:val="0"/>
      <w:marTop w:val="0"/>
      <w:marBottom w:val="0"/>
      <w:divBdr>
        <w:top w:val="none" w:sz="0" w:space="0" w:color="auto"/>
        <w:left w:val="none" w:sz="0" w:space="0" w:color="auto"/>
        <w:bottom w:val="none" w:sz="0" w:space="0" w:color="auto"/>
        <w:right w:val="none" w:sz="0" w:space="0" w:color="auto"/>
      </w:divBdr>
    </w:div>
    <w:div w:id="492843672">
      <w:bodyDiv w:val="1"/>
      <w:marLeft w:val="0"/>
      <w:marRight w:val="0"/>
      <w:marTop w:val="0"/>
      <w:marBottom w:val="0"/>
      <w:divBdr>
        <w:top w:val="none" w:sz="0" w:space="0" w:color="auto"/>
        <w:left w:val="none" w:sz="0" w:space="0" w:color="auto"/>
        <w:bottom w:val="none" w:sz="0" w:space="0" w:color="auto"/>
        <w:right w:val="none" w:sz="0" w:space="0" w:color="auto"/>
      </w:divBdr>
    </w:div>
    <w:div w:id="492919469">
      <w:bodyDiv w:val="1"/>
      <w:marLeft w:val="0"/>
      <w:marRight w:val="0"/>
      <w:marTop w:val="0"/>
      <w:marBottom w:val="0"/>
      <w:divBdr>
        <w:top w:val="none" w:sz="0" w:space="0" w:color="auto"/>
        <w:left w:val="none" w:sz="0" w:space="0" w:color="auto"/>
        <w:bottom w:val="none" w:sz="0" w:space="0" w:color="auto"/>
        <w:right w:val="none" w:sz="0" w:space="0" w:color="auto"/>
      </w:divBdr>
    </w:div>
    <w:div w:id="493187647">
      <w:bodyDiv w:val="1"/>
      <w:marLeft w:val="0"/>
      <w:marRight w:val="0"/>
      <w:marTop w:val="0"/>
      <w:marBottom w:val="0"/>
      <w:divBdr>
        <w:top w:val="none" w:sz="0" w:space="0" w:color="auto"/>
        <w:left w:val="none" w:sz="0" w:space="0" w:color="auto"/>
        <w:bottom w:val="none" w:sz="0" w:space="0" w:color="auto"/>
        <w:right w:val="none" w:sz="0" w:space="0" w:color="auto"/>
      </w:divBdr>
    </w:div>
    <w:div w:id="493305837">
      <w:bodyDiv w:val="1"/>
      <w:marLeft w:val="0"/>
      <w:marRight w:val="0"/>
      <w:marTop w:val="0"/>
      <w:marBottom w:val="0"/>
      <w:divBdr>
        <w:top w:val="none" w:sz="0" w:space="0" w:color="auto"/>
        <w:left w:val="none" w:sz="0" w:space="0" w:color="auto"/>
        <w:bottom w:val="none" w:sz="0" w:space="0" w:color="auto"/>
        <w:right w:val="none" w:sz="0" w:space="0" w:color="auto"/>
      </w:divBdr>
    </w:div>
    <w:div w:id="493372456">
      <w:bodyDiv w:val="1"/>
      <w:marLeft w:val="0"/>
      <w:marRight w:val="0"/>
      <w:marTop w:val="0"/>
      <w:marBottom w:val="0"/>
      <w:divBdr>
        <w:top w:val="none" w:sz="0" w:space="0" w:color="auto"/>
        <w:left w:val="none" w:sz="0" w:space="0" w:color="auto"/>
        <w:bottom w:val="none" w:sz="0" w:space="0" w:color="auto"/>
        <w:right w:val="none" w:sz="0" w:space="0" w:color="auto"/>
      </w:divBdr>
      <w:divsChild>
        <w:div w:id="858356822">
          <w:marLeft w:val="480"/>
          <w:marRight w:val="0"/>
          <w:marTop w:val="0"/>
          <w:marBottom w:val="0"/>
          <w:divBdr>
            <w:top w:val="none" w:sz="0" w:space="0" w:color="auto"/>
            <w:left w:val="none" w:sz="0" w:space="0" w:color="auto"/>
            <w:bottom w:val="none" w:sz="0" w:space="0" w:color="auto"/>
            <w:right w:val="none" w:sz="0" w:space="0" w:color="auto"/>
          </w:divBdr>
        </w:div>
        <w:div w:id="630938976">
          <w:marLeft w:val="480"/>
          <w:marRight w:val="0"/>
          <w:marTop w:val="0"/>
          <w:marBottom w:val="0"/>
          <w:divBdr>
            <w:top w:val="none" w:sz="0" w:space="0" w:color="auto"/>
            <w:left w:val="none" w:sz="0" w:space="0" w:color="auto"/>
            <w:bottom w:val="none" w:sz="0" w:space="0" w:color="auto"/>
            <w:right w:val="none" w:sz="0" w:space="0" w:color="auto"/>
          </w:divBdr>
        </w:div>
        <w:div w:id="1207916286">
          <w:marLeft w:val="480"/>
          <w:marRight w:val="0"/>
          <w:marTop w:val="0"/>
          <w:marBottom w:val="0"/>
          <w:divBdr>
            <w:top w:val="none" w:sz="0" w:space="0" w:color="auto"/>
            <w:left w:val="none" w:sz="0" w:space="0" w:color="auto"/>
            <w:bottom w:val="none" w:sz="0" w:space="0" w:color="auto"/>
            <w:right w:val="none" w:sz="0" w:space="0" w:color="auto"/>
          </w:divBdr>
        </w:div>
        <w:div w:id="371617622">
          <w:marLeft w:val="480"/>
          <w:marRight w:val="0"/>
          <w:marTop w:val="0"/>
          <w:marBottom w:val="0"/>
          <w:divBdr>
            <w:top w:val="none" w:sz="0" w:space="0" w:color="auto"/>
            <w:left w:val="none" w:sz="0" w:space="0" w:color="auto"/>
            <w:bottom w:val="none" w:sz="0" w:space="0" w:color="auto"/>
            <w:right w:val="none" w:sz="0" w:space="0" w:color="auto"/>
          </w:divBdr>
        </w:div>
        <w:div w:id="2087260469">
          <w:marLeft w:val="480"/>
          <w:marRight w:val="0"/>
          <w:marTop w:val="0"/>
          <w:marBottom w:val="0"/>
          <w:divBdr>
            <w:top w:val="none" w:sz="0" w:space="0" w:color="auto"/>
            <w:left w:val="none" w:sz="0" w:space="0" w:color="auto"/>
            <w:bottom w:val="none" w:sz="0" w:space="0" w:color="auto"/>
            <w:right w:val="none" w:sz="0" w:space="0" w:color="auto"/>
          </w:divBdr>
        </w:div>
        <w:div w:id="2084594832">
          <w:marLeft w:val="480"/>
          <w:marRight w:val="0"/>
          <w:marTop w:val="0"/>
          <w:marBottom w:val="0"/>
          <w:divBdr>
            <w:top w:val="none" w:sz="0" w:space="0" w:color="auto"/>
            <w:left w:val="none" w:sz="0" w:space="0" w:color="auto"/>
            <w:bottom w:val="none" w:sz="0" w:space="0" w:color="auto"/>
            <w:right w:val="none" w:sz="0" w:space="0" w:color="auto"/>
          </w:divBdr>
        </w:div>
        <w:div w:id="22828064">
          <w:marLeft w:val="480"/>
          <w:marRight w:val="0"/>
          <w:marTop w:val="0"/>
          <w:marBottom w:val="0"/>
          <w:divBdr>
            <w:top w:val="none" w:sz="0" w:space="0" w:color="auto"/>
            <w:left w:val="none" w:sz="0" w:space="0" w:color="auto"/>
            <w:bottom w:val="none" w:sz="0" w:space="0" w:color="auto"/>
            <w:right w:val="none" w:sz="0" w:space="0" w:color="auto"/>
          </w:divBdr>
        </w:div>
        <w:div w:id="1100952474">
          <w:marLeft w:val="480"/>
          <w:marRight w:val="0"/>
          <w:marTop w:val="0"/>
          <w:marBottom w:val="0"/>
          <w:divBdr>
            <w:top w:val="none" w:sz="0" w:space="0" w:color="auto"/>
            <w:left w:val="none" w:sz="0" w:space="0" w:color="auto"/>
            <w:bottom w:val="none" w:sz="0" w:space="0" w:color="auto"/>
            <w:right w:val="none" w:sz="0" w:space="0" w:color="auto"/>
          </w:divBdr>
        </w:div>
        <w:div w:id="576786920">
          <w:marLeft w:val="480"/>
          <w:marRight w:val="0"/>
          <w:marTop w:val="0"/>
          <w:marBottom w:val="0"/>
          <w:divBdr>
            <w:top w:val="none" w:sz="0" w:space="0" w:color="auto"/>
            <w:left w:val="none" w:sz="0" w:space="0" w:color="auto"/>
            <w:bottom w:val="none" w:sz="0" w:space="0" w:color="auto"/>
            <w:right w:val="none" w:sz="0" w:space="0" w:color="auto"/>
          </w:divBdr>
        </w:div>
        <w:div w:id="2023361924">
          <w:marLeft w:val="480"/>
          <w:marRight w:val="0"/>
          <w:marTop w:val="0"/>
          <w:marBottom w:val="0"/>
          <w:divBdr>
            <w:top w:val="none" w:sz="0" w:space="0" w:color="auto"/>
            <w:left w:val="none" w:sz="0" w:space="0" w:color="auto"/>
            <w:bottom w:val="none" w:sz="0" w:space="0" w:color="auto"/>
            <w:right w:val="none" w:sz="0" w:space="0" w:color="auto"/>
          </w:divBdr>
        </w:div>
        <w:div w:id="1885826962">
          <w:marLeft w:val="480"/>
          <w:marRight w:val="0"/>
          <w:marTop w:val="0"/>
          <w:marBottom w:val="0"/>
          <w:divBdr>
            <w:top w:val="none" w:sz="0" w:space="0" w:color="auto"/>
            <w:left w:val="none" w:sz="0" w:space="0" w:color="auto"/>
            <w:bottom w:val="none" w:sz="0" w:space="0" w:color="auto"/>
            <w:right w:val="none" w:sz="0" w:space="0" w:color="auto"/>
          </w:divBdr>
        </w:div>
        <w:div w:id="1144931564">
          <w:marLeft w:val="480"/>
          <w:marRight w:val="0"/>
          <w:marTop w:val="0"/>
          <w:marBottom w:val="0"/>
          <w:divBdr>
            <w:top w:val="none" w:sz="0" w:space="0" w:color="auto"/>
            <w:left w:val="none" w:sz="0" w:space="0" w:color="auto"/>
            <w:bottom w:val="none" w:sz="0" w:space="0" w:color="auto"/>
            <w:right w:val="none" w:sz="0" w:space="0" w:color="auto"/>
          </w:divBdr>
        </w:div>
        <w:div w:id="865405926">
          <w:marLeft w:val="480"/>
          <w:marRight w:val="0"/>
          <w:marTop w:val="0"/>
          <w:marBottom w:val="0"/>
          <w:divBdr>
            <w:top w:val="none" w:sz="0" w:space="0" w:color="auto"/>
            <w:left w:val="none" w:sz="0" w:space="0" w:color="auto"/>
            <w:bottom w:val="none" w:sz="0" w:space="0" w:color="auto"/>
            <w:right w:val="none" w:sz="0" w:space="0" w:color="auto"/>
          </w:divBdr>
        </w:div>
        <w:div w:id="924265483">
          <w:marLeft w:val="480"/>
          <w:marRight w:val="0"/>
          <w:marTop w:val="0"/>
          <w:marBottom w:val="0"/>
          <w:divBdr>
            <w:top w:val="none" w:sz="0" w:space="0" w:color="auto"/>
            <w:left w:val="none" w:sz="0" w:space="0" w:color="auto"/>
            <w:bottom w:val="none" w:sz="0" w:space="0" w:color="auto"/>
            <w:right w:val="none" w:sz="0" w:space="0" w:color="auto"/>
          </w:divBdr>
        </w:div>
        <w:div w:id="860363254">
          <w:marLeft w:val="480"/>
          <w:marRight w:val="0"/>
          <w:marTop w:val="0"/>
          <w:marBottom w:val="0"/>
          <w:divBdr>
            <w:top w:val="none" w:sz="0" w:space="0" w:color="auto"/>
            <w:left w:val="none" w:sz="0" w:space="0" w:color="auto"/>
            <w:bottom w:val="none" w:sz="0" w:space="0" w:color="auto"/>
            <w:right w:val="none" w:sz="0" w:space="0" w:color="auto"/>
          </w:divBdr>
        </w:div>
        <w:div w:id="2017152610">
          <w:marLeft w:val="480"/>
          <w:marRight w:val="0"/>
          <w:marTop w:val="0"/>
          <w:marBottom w:val="0"/>
          <w:divBdr>
            <w:top w:val="none" w:sz="0" w:space="0" w:color="auto"/>
            <w:left w:val="none" w:sz="0" w:space="0" w:color="auto"/>
            <w:bottom w:val="none" w:sz="0" w:space="0" w:color="auto"/>
            <w:right w:val="none" w:sz="0" w:space="0" w:color="auto"/>
          </w:divBdr>
        </w:div>
      </w:divsChild>
    </w:div>
    <w:div w:id="493572586">
      <w:bodyDiv w:val="1"/>
      <w:marLeft w:val="0"/>
      <w:marRight w:val="0"/>
      <w:marTop w:val="0"/>
      <w:marBottom w:val="0"/>
      <w:divBdr>
        <w:top w:val="none" w:sz="0" w:space="0" w:color="auto"/>
        <w:left w:val="none" w:sz="0" w:space="0" w:color="auto"/>
        <w:bottom w:val="none" w:sz="0" w:space="0" w:color="auto"/>
        <w:right w:val="none" w:sz="0" w:space="0" w:color="auto"/>
      </w:divBdr>
    </w:div>
    <w:div w:id="493882021">
      <w:bodyDiv w:val="1"/>
      <w:marLeft w:val="0"/>
      <w:marRight w:val="0"/>
      <w:marTop w:val="0"/>
      <w:marBottom w:val="0"/>
      <w:divBdr>
        <w:top w:val="none" w:sz="0" w:space="0" w:color="auto"/>
        <w:left w:val="none" w:sz="0" w:space="0" w:color="auto"/>
        <w:bottom w:val="none" w:sz="0" w:space="0" w:color="auto"/>
        <w:right w:val="none" w:sz="0" w:space="0" w:color="auto"/>
      </w:divBdr>
    </w:div>
    <w:div w:id="493952735">
      <w:bodyDiv w:val="1"/>
      <w:marLeft w:val="0"/>
      <w:marRight w:val="0"/>
      <w:marTop w:val="0"/>
      <w:marBottom w:val="0"/>
      <w:divBdr>
        <w:top w:val="none" w:sz="0" w:space="0" w:color="auto"/>
        <w:left w:val="none" w:sz="0" w:space="0" w:color="auto"/>
        <w:bottom w:val="none" w:sz="0" w:space="0" w:color="auto"/>
        <w:right w:val="none" w:sz="0" w:space="0" w:color="auto"/>
      </w:divBdr>
    </w:div>
    <w:div w:id="493953863">
      <w:bodyDiv w:val="1"/>
      <w:marLeft w:val="0"/>
      <w:marRight w:val="0"/>
      <w:marTop w:val="0"/>
      <w:marBottom w:val="0"/>
      <w:divBdr>
        <w:top w:val="none" w:sz="0" w:space="0" w:color="auto"/>
        <w:left w:val="none" w:sz="0" w:space="0" w:color="auto"/>
        <w:bottom w:val="none" w:sz="0" w:space="0" w:color="auto"/>
        <w:right w:val="none" w:sz="0" w:space="0" w:color="auto"/>
      </w:divBdr>
    </w:div>
    <w:div w:id="493957639">
      <w:bodyDiv w:val="1"/>
      <w:marLeft w:val="0"/>
      <w:marRight w:val="0"/>
      <w:marTop w:val="0"/>
      <w:marBottom w:val="0"/>
      <w:divBdr>
        <w:top w:val="none" w:sz="0" w:space="0" w:color="auto"/>
        <w:left w:val="none" w:sz="0" w:space="0" w:color="auto"/>
        <w:bottom w:val="none" w:sz="0" w:space="0" w:color="auto"/>
        <w:right w:val="none" w:sz="0" w:space="0" w:color="auto"/>
      </w:divBdr>
    </w:div>
    <w:div w:id="494145674">
      <w:bodyDiv w:val="1"/>
      <w:marLeft w:val="0"/>
      <w:marRight w:val="0"/>
      <w:marTop w:val="0"/>
      <w:marBottom w:val="0"/>
      <w:divBdr>
        <w:top w:val="none" w:sz="0" w:space="0" w:color="auto"/>
        <w:left w:val="none" w:sz="0" w:space="0" w:color="auto"/>
        <w:bottom w:val="none" w:sz="0" w:space="0" w:color="auto"/>
        <w:right w:val="none" w:sz="0" w:space="0" w:color="auto"/>
      </w:divBdr>
    </w:div>
    <w:div w:id="494762908">
      <w:bodyDiv w:val="1"/>
      <w:marLeft w:val="0"/>
      <w:marRight w:val="0"/>
      <w:marTop w:val="0"/>
      <w:marBottom w:val="0"/>
      <w:divBdr>
        <w:top w:val="none" w:sz="0" w:space="0" w:color="auto"/>
        <w:left w:val="none" w:sz="0" w:space="0" w:color="auto"/>
        <w:bottom w:val="none" w:sz="0" w:space="0" w:color="auto"/>
        <w:right w:val="none" w:sz="0" w:space="0" w:color="auto"/>
      </w:divBdr>
    </w:div>
    <w:div w:id="494878462">
      <w:bodyDiv w:val="1"/>
      <w:marLeft w:val="0"/>
      <w:marRight w:val="0"/>
      <w:marTop w:val="0"/>
      <w:marBottom w:val="0"/>
      <w:divBdr>
        <w:top w:val="none" w:sz="0" w:space="0" w:color="auto"/>
        <w:left w:val="none" w:sz="0" w:space="0" w:color="auto"/>
        <w:bottom w:val="none" w:sz="0" w:space="0" w:color="auto"/>
        <w:right w:val="none" w:sz="0" w:space="0" w:color="auto"/>
      </w:divBdr>
    </w:div>
    <w:div w:id="494957812">
      <w:bodyDiv w:val="1"/>
      <w:marLeft w:val="0"/>
      <w:marRight w:val="0"/>
      <w:marTop w:val="0"/>
      <w:marBottom w:val="0"/>
      <w:divBdr>
        <w:top w:val="none" w:sz="0" w:space="0" w:color="auto"/>
        <w:left w:val="none" w:sz="0" w:space="0" w:color="auto"/>
        <w:bottom w:val="none" w:sz="0" w:space="0" w:color="auto"/>
        <w:right w:val="none" w:sz="0" w:space="0" w:color="auto"/>
      </w:divBdr>
    </w:div>
    <w:div w:id="495002885">
      <w:bodyDiv w:val="1"/>
      <w:marLeft w:val="0"/>
      <w:marRight w:val="0"/>
      <w:marTop w:val="0"/>
      <w:marBottom w:val="0"/>
      <w:divBdr>
        <w:top w:val="none" w:sz="0" w:space="0" w:color="auto"/>
        <w:left w:val="none" w:sz="0" w:space="0" w:color="auto"/>
        <w:bottom w:val="none" w:sz="0" w:space="0" w:color="auto"/>
        <w:right w:val="none" w:sz="0" w:space="0" w:color="auto"/>
      </w:divBdr>
      <w:divsChild>
        <w:div w:id="1560362534">
          <w:marLeft w:val="480"/>
          <w:marRight w:val="0"/>
          <w:marTop w:val="0"/>
          <w:marBottom w:val="0"/>
          <w:divBdr>
            <w:top w:val="none" w:sz="0" w:space="0" w:color="auto"/>
            <w:left w:val="none" w:sz="0" w:space="0" w:color="auto"/>
            <w:bottom w:val="none" w:sz="0" w:space="0" w:color="auto"/>
            <w:right w:val="none" w:sz="0" w:space="0" w:color="auto"/>
          </w:divBdr>
        </w:div>
        <w:div w:id="268467275">
          <w:marLeft w:val="480"/>
          <w:marRight w:val="0"/>
          <w:marTop w:val="0"/>
          <w:marBottom w:val="0"/>
          <w:divBdr>
            <w:top w:val="none" w:sz="0" w:space="0" w:color="auto"/>
            <w:left w:val="none" w:sz="0" w:space="0" w:color="auto"/>
            <w:bottom w:val="none" w:sz="0" w:space="0" w:color="auto"/>
            <w:right w:val="none" w:sz="0" w:space="0" w:color="auto"/>
          </w:divBdr>
        </w:div>
        <w:div w:id="273948950">
          <w:marLeft w:val="480"/>
          <w:marRight w:val="0"/>
          <w:marTop w:val="0"/>
          <w:marBottom w:val="0"/>
          <w:divBdr>
            <w:top w:val="none" w:sz="0" w:space="0" w:color="auto"/>
            <w:left w:val="none" w:sz="0" w:space="0" w:color="auto"/>
            <w:bottom w:val="none" w:sz="0" w:space="0" w:color="auto"/>
            <w:right w:val="none" w:sz="0" w:space="0" w:color="auto"/>
          </w:divBdr>
        </w:div>
        <w:div w:id="833881577">
          <w:marLeft w:val="480"/>
          <w:marRight w:val="0"/>
          <w:marTop w:val="0"/>
          <w:marBottom w:val="0"/>
          <w:divBdr>
            <w:top w:val="none" w:sz="0" w:space="0" w:color="auto"/>
            <w:left w:val="none" w:sz="0" w:space="0" w:color="auto"/>
            <w:bottom w:val="none" w:sz="0" w:space="0" w:color="auto"/>
            <w:right w:val="none" w:sz="0" w:space="0" w:color="auto"/>
          </w:divBdr>
        </w:div>
        <w:div w:id="170949473">
          <w:marLeft w:val="480"/>
          <w:marRight w:val="0"/>
          <w:marTop w:val="0"/>
          <w:marBottom w:val="0"/>
          <w:divBdr>
            <w:top w:val="none" w:sz="0" w:space="0" w:color="auto"/>
            <w:left w:val="none" w:sz="0" w:space="0" w:color="auto"/>
            <w:bottom w:val="none" w:sz="0" w:space="0" w:color="auto"/>
            <w:right w:val="none" w:sz="0" w:space="0" w:color="auto"/>
          </w:divBdr>
        </w:div>
        <w:div w:id="1451046632">
          <w:marLeft w:val="480"/>
          <w:marRight w:val="0"/>
          <w:marTop w:val="0"/>
          <w:marBottom w:val="0"/>
          <w:divBdr>
            <w:top w:val="none" w:sz="0" w:space="0" w:color="auto"/>
            <w:left w:val="none" w:sz="0" w:space="0" w:color="auto"/>
            <w:bottom w:val="none" w:sz="0" w:space="0" w:color="auto"/>
            <w:right w:val="none" w:sz="0" w:space="0" w:color="auto"/>
          </w:divBdr>
        </w:div>
        <w:div w:id="1355184614">
          <w:marLeft w:val="480"/>
          <w:marRight w:val="0"/>
          <w:marTop w:val="0"/>
          <w:marBottom w:val="0"/>
          <w:divBdr>
            <w:top w:val="none" w:sz="0" w:space="0" w:color="auto"/>
            <w:left w:val="none" w:sz="0" w:space="0" w:color="auto"/>
            <w:bottom w:val="none" w:sz="0" w:space="0" w:color="auto"/>
            <w:right w:val="none" w:sz="0" w:space="0" w:color="auto"/>
          </w:divBdr>
        </w:div>
        <w:div w:id="579681596">
          <w:marLeft w:val="480"/>
          <w:marRight w:val="0"/>
          <w:marTop w:val="0"/>
          <w:marBottom w:val="0"/>
          <w:divBdr>
            <w:top w:val="none" w:sz="0" w:space="0" w:color="auto"/>
            <w:left w:val="none" w:sz="0" w:space="0" w:color="auto"/>
            <w:bottom w:val="none" w:sz="0" w:space="0" w:color="auto"/>
            <w:right w:val="none" w:sz="0" w:space="0" w:color="auto"/>
          </w:divBdr>
        </w:div>
        <w:div w:id="1004432170">
          <w:marLeft w:val="480"/>
          <w:marRight w:val="0"/>
          <w:marTop w:val="0"/>
          <w:marBottom w:val="0"/>
          <w:divBdr>
            <w:top w:val="none" w:sz="0" w:space="0" w:color="auto"/>
            <w:left w:val="none" w:sz="0" w:space="0" w:color="auto"/>
            <w:bottom w:val="none" w:sz="0" w:space="0" w:color="auto"/>
            <w:right w:val="none" w:sz="0" w:space="0" w:color="auto"/>
          </w:divBdr>
        </w:div>
        <w:div w:id="2135905446">
          <w:marLeft w:val="480"/>
          <w:marRight w:val="0"/>
          <w:marTop w:val="0"/>
          <w:marBottom w:val="0"/>
          <w:divBdr>
            <w:top w:val="none" w:sz="0" w:space="0" w:color="auto"/>
            <w:left w:val="none" w:sz="0" w:space="0" w:color="auto"/>
            <w:bottom w:val="none" w:sz="0" w:space="0" w:color="auto"/>
            <w:right w:val="none" w:sz="0" w:space="0" w:color="auto"/>
          </w:divBdr>
        </w:div>
        <w:div w:id="1118254004">
          <w:marLeft w:val="480"/>
          <w:marRight w:val="0"/>
          <w:marTop w:val="0"/>
          <w:marBottom w:val="0"/>
          <w:divBdr>
            <w:top w:val="none" w:sz="0" w:space="0" w:color="auto"/>
            <w:left w:val="none" w:sz="0" w:space="0" w:color="auto"/>
            <w:bottom w:val="none" w:sz="0" w:space="0" w:color="auto"/>
            <w:right w:val="none" w:sz="0" w:space="0" w:color="auto"/>
          </w:divBdr>
        </w:div>
        <w:div w:id="1877934792">
          <w:marLeft w:val="480"/>
          <w:marRight w:val="0"/>
          <w:marTop w:val="0"/>
          <w:marBottom w:val="0"/>
          <w:divBdr>
            <w:top w:val="none" w:sz="0" w:space="0" w:color="auto"/>
            <w:left w:val="none" w:sz="0" w:space="0" w:color="auto"/>
            <w:bottom w:val="none" w:sz="0" w:space="0" w:color="auto"/>
            <w:right w:val="none" w:sz="0" w:space="0" w:color="auto"/>
          </w:divBdr>
        </w:div>
        <w:div w:id="939949193">
          <w:marLeft w:val="480"/>
          <w:marRight w:val="0"/>
          <w:marTop w:val="0"/>
          <w:marBottom w:val="0"/>
          <w:divBdr>
            <w:top w:val="none" w:sz="0" w:space="0" w:color="auto"/>
            <w:left w:val="none" w:sz="0" w:space="0" w:color="auto"/>
            <w:bottom w:val="none" w:sz="0" w:space="0" w:color="auto"/>
            <w:right w:val="none" w:sz="0" w:space="0" w:color="auto"/>
          </w:divBdr>
        </w:div>
        <w:div w:id="600795175">
          <w:marLeft w:val="480"/>
          <w:marRight w:val="0"/>
          <w:marTop w:val="0"/>
          <w:marBottom w:val="0"/>
          <w:divBdr>
            <w:top w:val="none" w:sz="0" w:space="0" w:color="auto"/>
            <w:left w:val="none" w:sz="0" w:space="0" w:color="auto"/>
            <w:bottom w:val="none" w:sz="0" w:space="0" w:color="auto"/>
            <w:right w:val="none" w:sz="0" w:space="0" w:color="auto"/>
          </w:divBdr>
        </w:div>
        <w:div w:id="753816723">
          <w:marLeft w:val="480"/>
          <w:marRight w:val="0"/>
          <w:marTop w:val="0"/>
          <w:marBottom w:val="0"/>
          <w:divBdr>
            <w:top w:val="none" w:sz="0" w:space="0" w:color="auto"/>
            <w:left w:val="none" w:sz="0" w:space="0" w:color="auto"/>
            <w:bottom w:val="none" w:sz="0" w:space="0" w:color="auto"/>
            <w:right w:val="none" w:sz="0" w:space="0" w:color="auto"/>
          </w:divBdr>
        </w:div>
        <w:div w:id="165681554">
          <w:marLeft w:val="480"/>
          <w:marRight w:val="0"/>
          <w:marTop w:val="0"/>
          <w:marBottom w:val="0"/>
          <w:divBdr>
            <w:top w:val="none" w:sz="0" w:space="0" w:color="auto"/>
            <w:left w:val="none" w:sz="0" w:space="0" w:color="auto"/>
            <w:bottom w:val="none" w:sz="0" w:space="0" w:color="auto"/>
            <w:right w:val="none" w:sz="0" w:space="0" w:color="auto"/>
          </w:divBdr>
        </w:div>
        <w:div w:id="1473061643">
          <w:marLeft w:val="480"/>
          <w:marRight w:val="0"/>
          <w:marTop w:val="0"/>
          <w:marBottom w:val="0"/>
          <w:divBdr>
            <w:top w:val="none" w:sz="0" w:space="0" w:color="auto"/>
            <w:left w:val="none" w:sz="0" w:space="0" w:color="auto"/>
            <w:bottom w:val="none" w:sz="0" w:space="0" w:color="auto"/>
            <w:right w:val="none" w:sz="0" w:space="0" w:color="auto"/>
          </w:divBdr>
        </w:div>
        <w:div w:id="180701386">
          <w:marLeft w:val="480"/>
          <w:marRight w:val="0"/>
          <w:marTop w:val="0"/>
          <w:marBottom w:val="0"/>
          <w:divBdr>
            <w:top w:val="none" w:sz="0" w:space="0" w:color="auto"/>
            <w:left w:val="none" w:sz="0" w:space="0" w:color="auto"/>
            <w:bottom w:val="none" w:sz="0" w:space="0" w:color="auto"/>
            <w:right w:val="none" w:sz="0" w:space="0" w:color="auto"/>
          </w:divBdr>
        </w:div>
        <w:div w:id="1452288710">
          <w:marLeft w:val="480"/>
          <w:marRight w:val="0"/>
          <w:marTop w:val="0"/>
          <w:marBottom w:val="0"/>
          <w:divBdr>
            <w:top w:val="none" w:sz="0" w:space="0" w:color="auto"/>
            <w:left w:val="none" w:sz="0" w:space="0" w:color="auto"/>
            <w:bottom w:val="none" w:sz="0" w:space="0" w:color="auto"/>
            <w:right w:val="none" w:sz="0" w:space="0" w:color="auto"/>
          </w:divBdr>
        </w:div>
        <w:div w:id="805322389">
          <w:marLeft w:val="480"/>
          <w:marRight w:val="0"/>
          <w:marTop w:val="0"/>
          <w:marBottom w:val="0"/>
          <w:divBdr>
            <w:top w:val="none" w:sz="0" w:space="0" w:color="auto"/>
            <w:left w:val="none" w:sz="0" w:space="0" w:color="auto"/>
            <w:bottom w:val="none" w:sz="0" w:space="0" w:color="auto"/>
            <w:right w:val="none" w:sz="0" w:space="0" w:color="auto"/>
          </w:divBdr>
        </w:div>
        <w:div w:id="80681085">
          <w:marLeft w:val="480"/>
          <w:marRight w:val="0"/>
          <w:marTop w:val="0"/>
          <w:marBottom w:val="0"/>
          <w:divBdr>
            <w:top w:val="none" w:sz="0" w:space="0" w:color="auto"/>
            <w:left w:val="none" w:sz="0" w:space="0" w:color="auto"/>
            <w:bottom w:val="none" w:sz="0" w:space="0" w:color="auto"/>
            <w:right w:val="none" w:sz="0" w:space="0" w:color="auto"/>
          </w:divBdr>
        </w:div>
        <w:div w:id="721825446">
          <w:marLeft w:val="480"/>
          <w:marRight w:val="0"/>
          <w:marTop w:val="0"/>
          <w:marBottom w:val="0"/>
          <w:divBdr>
            <w:top w:val="none" w:sz="0" w:space="0" w:color="auto"/>
            <w:left w:val="none" w:sz="0" w:space="0" w:color="auto"/>
            <w:bottom w:val="none" w:sz="0" w:space="0" w:color="auto"/>
            <w:right w:val="none" w:sz="0" w:space="0" w:color="auto"/>
          </w:divBdr>
        </w:div>
        <w:div w:id="385837803">
          <w:marLeft w:val="480"/>
          <w:marRight w:val="0"/>
          <w:marTop w:val="0"/>
          <w:marBottom w:val="0"/>
          <w:divBdr>
            <w:top w:val="none" w:sz="0" w:space="0" w:color="auto"/>
            <w:left w:val="none" w:sz="0" w:space="0" w:color="auto"/>
            <w:bottom w:val="none" w:sz="0" w:space="0" w:color="auto"/>
            <w:right w:val="none" w:sz="0" w:space="0" w:color="auto"/>
          </w:divBdr>
        </w:div>
        <w:div w:id="1454207720">
          <w:marLeft w:val="480"/>
          <w:marRight w:val="0"/>
          <w:marTop w:val="0"/>
          <w:marBottom w:val="0"/>
          <w:divBdr>
            <w:top w:val="none" w:sz="0" w:space="0" w:color="auto"/>
            <w:left w:val="none" w:sz="0" w:space="0" w:color="auto"/>
            <w:bottom w:val="none" w:sz="0" w:space="0" w:color="auto"/>
            <w:right w:val="none" w:sz="0" w:space="0" w:color="auto"/>
          </w:divBdr>
        </w:div>
        <w:div w:id="393088886">
          <w:marLeft w:val="480"/>
          <w:marRight w:val="0"/>
          <w:marTop w:val="0"/>
          <w:marBottom w:val="0"/>
          <w:divBdr>
            <w:top w:val="none" w:sz="0" w:space="0" w:color="auto"/>
            <w:left w:val="none" w:sz="0" w:space="0" w:color="auto"/>
            <w:bottom w:val="none" w:sz="0" w:space="0" w:color="auto"/>
            <w:right w:val="none" w:sz="0" w:space="0" w:color="auto"/>
          </w:divBdr>
        </w:div>
        <w:div w:id="439305519">
          <w:marLeft w:val="480"/>
          <w:marRight w:val="0"/>
          <w:marTop w:val="0"/>
          <w:marBottom w:val="0"/>
          <w:divBdr>
            <w:top w:val="none" w:sz="0" w:space="0" w:color="auto"/>
            <w:left w:val="none" w:sz="0" w:space="0" w:color="auto"/>
            <w:bottom w:val="none" w:sz="0" w:space="0" w:color="auto"/>
            <w:right w:val="none" w:sz="0" w:space="0" w:color="auto"/>
          </w:divBdr>
        </w:div>
        <w:div w:id="85656945">
          <w:marLeft w:val="480"/>
          <w:marRight w:val="0"/>
          <w:marTop w:val="0"/>
          <w:marBottom w:val="0"/>
          <w:divBdr>
            <w:top w:val="none" w:sz="0" w:space="0" w:color="auto"/>
            <w:left w:val="none" w:sz="0" w:space="0" w:color="auto"/>
            <w:bottom w:val="none" w:sz="0" w:space="0" w:color="auto"/>
            <w:right w:val="none" w:sz="0" w:space="0" w:color="auto"/>
          </w:divBdr>
        </w:div>
        <w:div w:id="2119987467">
          <w:marLeft w:val="480"/>
          <w:marRight w:val="0"/>
          <w:marTop w:val="0"/>
          <w:marBottom w:val="0"/>
          <w:divBdr>
            <w:top w:val="none" w:sz="0" w:space="0" w:color="auto"/>
            <w:left w:val="none" w:sz="0" w:space="0" w:color="auto"/>
            <w:bottom w:val="none" w:sz="0" w:space="0" w:color="auto"/>
            <w:right w:val="none" w:sz="0" w:space="0" w:color="auto"/>
          </w:divBdr>
        </w:div>
        <w:div w:id="2034182651">
          <w:marLeft w:val="480"/>
          <w:marRight w:val="0"/>
          <w:marTop w:val="0"/>
          <w:marBottom w:val="0"/>
          <w:divBdr>
            <w:top w:val="none" w:sz="0" w:space="0" w:color="auto"/>
            <w:left w:val="none" w:sz="0" w:space="0" w:color="auto"/>
            <w:bottom w:val="none" w:sz="0" w:space="0" w:color="auto"/>
            <w:right w:val="none" w:sz="0" w:space="0" w:color="auto"/>
          </w:divBdr>
        </w:div>
        <w:div w:id="69472686">
          <w:marLeft w:val="480"/>
          <w:marRight w:val="0"/>
          <w:marTop w:val="0"/>
          <w:marBottom w:val="0"/>
          <w:divBdr>
            <w:top w:val="none" w:sz="0" w:space="0" w:color="auto"/>
            <w:left w:val="none" w:sz="0" w:space="0" w:color="auto"/>
            <w:bottom w:val="none" w:sz="0" w:space="0" w:color="auto"/>
            <w:right w:val="none" w:sz="0" w:space="0" w:color="auto"/>
          </w:divBdr>
        </w:div>
        <w:div w:id="122426248">
          <w:marLeft w:val="480"/>
          <w:marRight w:val="0"/>
          <w:marTop w:val="0"/>
          <w:marBottom w:val="0"/>
          <w:divBdr>
            <w:top w:val="none" w:sz="0" w:space="0" w:color="auto"/>
            <w:left w:val="none" w:sz="0" w:space="0" w:color="auto"/>
            <w:bottom w:val="none" w:sz="0" w:space="0" w:color="auto"/>
            <w:right w:val="none" w:sz="0" w:space="0" w:color="auto"/>
          </w:divBdr>
        </w:div>
        <w:div w:id="2014919206">
          <w:marLeft w:val="480"/>
          <w:marRight w:val="0"/>
          <w:marTop w:val="0"/>
          <w:marBottom w:val="0"/>
          <w:divBdr>
            <w:top w:val="none" w:sz="0" w:space="0" w:color="auto"/>
            <w:left w:val="none" w:sz="0" w:space="0" w:color="auto"/>
            <w:bottom w:val="none" w:sz="0" w:space="0" w:color="auto"/>
            <w:right w:val="none" w:sz="0" w:space="0" w:color="auto"/>
          </w:divBdr>
        </w:div>
        <w:div w:id="1489903767">
          <w:marLeft w:val="480"/>
          <w:marRight w:val="0"/>
          <w:marTop w:val="0"/>
          <w:marBottom w:val="0"/>
          <w:divBdr>
            <w:top w:val="none" w:sz="0" w:space="0" w:color="auto"/>
            <w:left w:val="none" w:sz="0" w:space="0" w:color="auto"/>
            <w:bottom w:val="none" w:sz="0" w:space="0" w:color="auto"/>
            <w:right w:val="none" w:sz="0" w:space="0" w:color="auto"/>
          </w:divBdr>
        </w:div>
        <w:div w:id="1435248589">
          <w:marLeft w:val="480"/>
          <w:marRight w:val="0"/>
          <w:marTop w:val="0"/>
          <w:marBottom w:val="0"/>
          <w:divBdr>
            <w:top w:val="none" w:sz="0" w:space="0" w:color="auto"/>
            <w:left w:val="none" w:sz="0" w:space="0" w:color="auto"/>
            <w:bottom w:val="none" w:sz="0" w:space="0" w:color="auto"/>
            <w:right w:val="none" w:sz="0" w:space="0" w:color="auto"/>
          </w:divBdr>
        </w:div>
        <w:div w:id="867648316">
          <w:marLeft w:val="480"/>
          <w:marRight w:val="0"/>
          <w:marTop w:val="0"/>
          <w:marBottom w:val="0"/>
          <w:divBdr>
            <w:top w:val="none" w:sz="0" w:space="0" w:color="auto"/>
            <w:left w:val="none" w:sz="0" w:space="0" w:color="auto"/>
            <w:bottom w:val="none" w:sz="0" w:space="0" w:color="auto"/>
            <w:right w:val="none" w:sz="0" w:space="0" w:color="auto"/>
          </w:divBdr>
        </w:div>
        <w:div w:id="132720350">
          <w:marLeft w:val="480"/>
          <w:marRight w:val="0"/>
          <w:marTop w:val="0"/>
          <w:marBottom w:val="0"/>
          <w:divBdr>
            <w:top w:val="none" w:sz="0" w:space="0" w:color="auto"/>
            <w:left w:val="none" w:sz="0" w:space="0" w:color="auto"/>
            <w:bottom w:val="none" w:sz="0" w:space="0" w:color="auto"/>
            <w:right w:val="none" w:sz="0" w:space="0" w:color="auto"/>
          </w:divBdr>
        </w:div>
        <w:div w:id="1149397740">
          <w:marLeft w:val="480"/>
          <w:marRight w:val="0"/>
          <w:marTop w:val="0"/>
          <w:marBottom w:val="0"/>
          <w:divBdr>
            <w:top w:val="none" w:sz="0" w:space="0" w:color="auto"/>
            <w:left w:val="none" w:sz="0" w:space="0" w:color="auto"/>
            <w:bottom w:val="none" w:sz="0" w:space="0" w:color="auto"/>
            <w:right w:val="none" w:sz="0" w:space="0" w:color="auto"/>
          </w:divBdr>
        </w:div>
        <w:div w:id="1720742571">
          <w:marLeft w:val="480"/>
          <w:marRight w:val="0"/>
          <w:marTop w:val="0"/>
          <w:marBottom w:val="0"/>
          <w:divBdr>
            <w:top w:val="none" w:sz="0" w:space="0" w:color="auto"/>
            <w:left w:val="none" w:sz="0" w:space="0" w:color="auto"/>
            <w:bottom w:val="none" w:sz="0" w:space="0" w:color="auto"/>
            <w:right w:val="none" w:sz="0" w:space="0" w:color="auto"/>
          </w:divBdr>
        </w:div>
        <w:div w:id="1275093252">
          <w:marLeft w:val="480"/>
          <w:marRight w:val="0"/>
          <w:marTop w:val="0"/>
          <w:marBottom w:val="0"/>
          <w:divBdr>
            <w:top w:val="none" w:sz="0" w:space="0" w:color="auto"/>
            <w:left w:val="none" w:sz="0" w:space="0" w:color="auto"/>
            <w:bottom w:val="none" w:sz="0" w:space="0" w:color="auto"/>
            <w:right w:val="none" w:sz="0" w:space="0" w:color="auto"/>
          </w:divBdr>
        </w:div>
        <w:div w:id="302783021">
          <w:marLeft w:val="480"/>
          <w:marRight w:val="0"/>
          <w:marTop w:val="0"/>
          <w:marBottom w:val="0"/>
          <w:divBdr>
            <w:top w:val="none" w:sz="0" w:space="0" w:color="auto"/>
            <w:left w:val="none" w:sz="0" w:space="0" w:color="auto"/>
            <w:bottom w:val="none" w:sz="0" w:space="0" w:color="auto"/>
            <w:right w:val="none" w:sz="0" w:space="0" w:color="auto"/>
          </w:divBdr>
        </w:div>
      </w:divsChild>
    </w:div>
    <w:div w:id="495262716">
      <w:bodyDiv w:val="1"/>
      <w:marLeft w:val="0"/>
      <w:marRight w:val="0"/>
      <w:marTop w:val="0"/>
      <w:marBottom w:val="0"/>
      <w:divBdr>
        <w:top w:val="none" w:sz="0" w:space="0" w:color="auto"/>
        <w:left w:val="none" w:sz="0" w:space="0" w:color="auto"/>
        <w:bottom w:val="none" w:sz="0" w:space="0" w:color="auto"/>
        <w:right w:val="none" w:sz="0" w:space="0" w:color="auto"/>
      </w:divBdr>
    </w:div>
    <w:div w:id="495343454">
      <w:bodyDiv w:val="1"/>
      <w:marLeft w:val="0"/>
      <w:marRight w:val="0"/>
      <w:marTop w:val="0"/>
      <w:marBottom w:val="0"/>
      <w:divBdr>
        <w:top w:val="none" w:sz="0" w:space="0" w:color="auto"/>
        <w:left w:val="none" w:sz="0" w:space="0" w:color="auto"/>
        <w:bottom w:val="none" w:sz="0" w:space="0" w:color="auto"/>
        <w:right w:val="none" w:sz="0" w:space="0" w:color="auto"/>
      </w:divBdr>
      <w:divsChild>
        <w:div w:id="371421588">
          <w:marLeft w:val="480"/>
          <w:marRight w:val="0"/>
          <w:marTop w:val="0"/>
          <w:marBottom w:val="0"/>
          <w:divBdr>
            <w:top w:val="none" w:sz="0" w:space="0" w:color="auto"/>
            <w:left w:val="none" w:sz="0" w:space="0" w:color="auto"/>
            <w:bottom w:val="none" w:sz="0" w:space="0" w:color="auto"/>
            <w:right w:val="none" w:sz="0" w:space="0" w:color="auto"/>
          </w:divBdr>
        </w:div>
        <w:div w:id="1176774795">
          <w:marLeft w:val="480"/>
          <w:marRight w:val="0"/>
          <w:marTop w:val="0"/>
          <w:marBottom w:val="0"/>
          <w:divBdr>
            <w:top w:val="none" w:sz="0" w:space="0" w:color="auto"/>
            <w:left w:val="none" w:sz="0" w:space="0" w:color="auto"/>
            <w:bottom w:val="none" w:sz="0" w:space="0" w:color="auto"/>
            <w:right w:val="none" w:sz="0" w:space="0" w:color="auto"/>
          </w:divBdr>
        </w:div>
        <w:div w:id="582763354">
          <w:marLeft w:val="480"/>
          <w:marRight w:val="0"/>
          <w:marTop w:val="0"/>
          <w:marBottom w:val="0"/>
          <w:divBdr>
            <w:top w:val="none" w:sz="0" w:space="0" w:color="auto"/>
            <w:left w:val="none" w:sz="0" w:space="0" w:color="auto"/>
            <w:bottom w:val="none" w:sz="0" w:space="0" w:color="auto"/>
            <w:right w:val="none" w:sz="0" w:space="0" w:color="auto"/>
          </w:divBdr>
        </w:div>
        <w:div w:id="1585920346">
          <w:marLeft w:val="480"/>
          <w:marRight w:val="0"/>
          <w:marTop w:val="0"/>
          <w:marBottom w:val="0"/>
          <w:divBdr>
            <w:top w:val="none" w:sz="0" w:space="0" w:color="auto"/>
            <w:left w:val="none" w:sz="0" w:space="0" w:color="auto"/>
            <w:bottom w:val="none" w:sz="0" w:space="0" w:color="auto"/>
            <w:right w:val="none" w:sz="0" w:space="0" w:color="auto"/>
          </w:divBdr>
        </w:div>
        <w:div w:id="1930040218">
          <w:marLeft w:val="480"/>
          <w:marRight w:val="0"/>
          <w:marTop w:val="0"/>
          <w:marBottom w:val="0"/>
          <w:divBdr>
            <w:top w:val="none" w:sz="0" w:space="0" w:color="auto"/>
            <w:left w:val="none" w:sz="0" w:space="0" w:color="auto"/>
            <w:bottom w:val="none" w:sz="0" w:space="0" w:color="auto"/>
            <w:right w:val="none" w:sz="0" w:space="0" w:color="auto"/>
          </w:divBdr>
        </w:div>
        <w:div w:id="1100611602">
          <w:marLeft w:val="480"/>
          <w:marRight w:val="0"/>
          <w:marTop w:val="0"/>
          <w:marBottom w:val="0"/>
          <w:divBdr>
            <w:top w:val="none" w:sz="0" w:space="0" w:color="auto"/>
            <w:left w:val="none" w:sz="0" w:space="0" w:color="auto"/>
            <w:bottom w:val="none" w:sz="0" w:space="0" w:color="auto"/>
            <w:right w:val="none" w:sz="0" w:space="0" w:color="auto"/>
          </w:divBdr>
        </w:div>
        <w:div w:id="668406356">
          <w:marLeft w:val="480"/>
          <w:marRight w:val="0"/>
          <w:marTop w:val="0"/>
          <w:marBottom w:val="0"/>
          <w:divBdr>
            <w:top w:val="none" w:sz="0" w:space="0" w:color="auto"/>
            <w:left w:val="none" w:sz="0" w:space="0" w:color="auto"/>
            <w:bottom w:val="none" w:sz="0" w:space="0" w:color="auto"/>
            <w:right w:val="none" w:sz="0" w:space="0" w:color="auto"/>
          </w:divBdr>
        </w:div>
        <w:div w:id="1259363981">
          <w:marLeft w:val="480"/>
          <w:marRight w:val="0"/>
          <w:marTop w:val="0"/>
          <w:marBottom w:val="0"/>
          <w:divBdr>
            <w:top w:val="none" w:sz="0" w:space="0" w:color="auto"/>
            <w:left w:val="none" w:sz="0" w:space="0" w:color="auto"/>
            <w:bottom w:val="none" w:sz="0" w:space="0" w:color="auto"/>
            <w:right w:val="none" w:sz="0" w:space="0" w:color="auto"/>
          </w:divBdr>
        </w:div>
        <w:div w:id="1755282264">
          <w:marLeft w:val="480"/>
          <w:marRight w:val="0"/>
          <w:marTop w:val="0"/>
          <w:marBottom w:val="0"/>
          <w:divBdr>
            <w:top w:val="none" w:sz="0" w:space="0" w:color="auto"/>
            <w:left w:val="none" w:sz="0" w:space="0" w:color="auto"/>
            <w:bottom w:val="none" w:sz="0" w:space="0" w:color="auto"/>
            <w:right w:val="none" w:sz="0" w:space="0" w:color="auto"/>
          </w:divBdr>
        </w:div>
        <w:div w:id="1212889243">
          <w:marLeft w:val="480"/>
          <w:marRight w:val="0"/>
          <w:marTop w:val="0"/>
          <w:marBottom w:val="0"/>
          <w:divBdr>
            <w:top w:val="none" w:sz="0" w:space="0" w:color="auto"/>
            <w:left w:val="none" w:sz="0" w:space="0" w:color="auto"/>
            <w:bottom w:val="none" w:sz="0" w:space="0" w:color="auto"/>
            <w:right w:val="none" w:sz="0" w:space="0" w:color="auto"/>
          </w:divBdr>
        </w:div>
        <w:div w:id="2059281455">
          <w:marLeft w:val="480"/>
          <w:marRight w:val="0"/>
          <w:marTop w:val="0"/>
          <w:marBottom w:val="0"/>
          <w:divBdr>
            <w:top w:val="none" w:sz="0" w:space="0" w:color="auto"/>
            <w:left w:val="none" w:sz="0" w:space="0" w:color="auto"/>
            <w:bottom w:val="none" w:sz="0" w:space="0" w:color="auto"/>
            <w:right w:val="none" w:sz="0" w:space="0" w:color="auto"/>
          </w:divBdr>
        </w:div>
        <w:div w:id="757755011">
          <w:marLeft w:val="480"/>
          <w:marRight w:val="0"/>
          <w:marTop w:val="0"/>
          <w:marBottom w:val="0"/>
          <w:divBdr>
            <w:top w:val="none" w:sz="0" w:space="0" w:color="auto"/>
            <w:left w:val="none" w:sz="0" w:space="0" w:color="auto"/>
            <w:bottom w:val="none" w:sz="0" w:space="0" w:color="auto"/>
            <w:right w:val="none" w:sz="0" w:space="0" w:color="auto"/>
          </w:divBdr>
        </w:div>
        <w:div w:id="1354258839">
          <w:marLeft w:val="480"/>
          <w:marRight w:val="0"/>
          <w:marTop w:val="0"/>
          <w:marBottom w:val="0"/>
          <w:divBdr>
            <w:top w:val="none" w:sz="0" w:space="0" w:color="auto"/>
            <w:left w:val="none" w:sz="0" w:space="0" w:color="auto"/>
            <w:bottom w:val="none" w:sz="0" w:space="0" w:color="auto"/>
            <w:right w:val="none" w:sz="0" w:space="0" w:color="auto"/>
          </w:divBdr>
        </w:div>
        <w:div w:id="1560285751">
          <w:marLeft w:val="480"/>
          <w:marRight w:val="0"/>
          <w:marTop w:val="0"/>
          <w:marBottom w:val="0"/>
          <w:divBdr>
            <w:top w:val="none" w:sz="0" w:space="0" w:color="auto"/>
            <w:left w:val="none" w:sz="0" w:space="0" w:color="auto"/>
            <w:bottom w:val="none" w:sz="0" w:space="0" w:color="auto"/>
            <w:right w:val="none" w:sz="0" w:space="0" w:color="auto"/>
          </w:divBdr>
        </w:div>
        <w:div w:id="37052064">
          <w:marLeft w:val="480"/>
          <w:marRight w:val="0"/>
          <w:marTop w:val="0"/>
          <w:marBottom w:val="0"/>
          <w:divBdr>
            <w:top w:val="none" w:sz="0" w:space="0" w:color="auto"/>
            <w:left w:val="none" w:sz="0" w:space="0" w:color="auto"/>
            <w:bottom w:val="none" w:sz="0" w:space="0" w:color="auto"/>
            <w:right w:val="none" w:sz="0" w:space="0" w:color="auto"/>
          </w:divBdr>
        </w:div>
        <w:div w:id="1044211543">
          <w:marLeft w:val="480"/>
          <w:marRight w:val="0"/>
          <w:marTop w:val="0"/>
          <w:marBottom w:val="0"/>
          <w:divBdr>
            <w:top w:val="none" w:sz="0" w:space="0" w:color="auto"/>
            <w:left w:val="none" w:sz="0" w:space="0" w:color="auto"/>
            <w:bottom w:val="none" w:sz="0" w:space="0" w:color="auto"/>
            <w:right w:val="none" w:sz="0" w:space="0" w:color="auto"/>
          </w:divBdr>
        </w:div>
        <w:div w:id="1013609019">
          <w:marLeft w:val="480"/>
          <w:marRight w:val="0"/>
          <w:marTop w:val="0"/>
          <w:marBottom w:val="0"/>
          <w:divBdr>
            <w:top w:val="none" w:sz="0" w:space="0" w:color="auto"/>
            <w:left w:val="none" w:sz="0" w:space="0" w:color="auto"/>
            <w:bottom w:val="none" w:sz="0" w:space="0" w:color="auto"/>
            <w:right w:val="none" w:sz="0" w:space="0" w:color="auto"/>
          </w:divBdr>
        </w:div>
        <w:div w:id="882904610">
          <w:marLeft w:val="480"/>
          <w:marRight w:val="0"/>
          <w:marTop w:val="0"/>
          <w:marBottom w:val="0"/>
          <w:divBdr>
            <w:top w:val="none" w:sz="0" w:space="0" w:color="auto"/>
            <w:left w:val="none" w:sz="0" w:space="0" w:color="auto"/>
            <w:bottom w:val="none" w:sz="0" w:space="0" w:color="auto"/>
            <w:right w:val="none" w:sz="0" w:space="0" w:color="auto"/>
          </w:divBdr>
        </w:div>
        <w:div w:id="650406632">
          <w:marLeft w:val="480"/>
          <w:marRight w:val="0"/>
          <w:marTop w:val="0"/>
          <w:marBottom w:val="0"/>
          <w:divBdr>
            <w:top w:val="none" w:sz="0" w:space="0" w:color="auto"/>
            <w:left w:val="none" w:sz="0" w:space="0" w:color="auto"/>
            <w:bottom w:val="none" w:sz="0" w:space="0" w:color="auto"/>
            <w:right w:val="none" w:sz="0" w:space="0" w:color="auto"/>
          </w:divBdr>
        </w:div>
        <w:div w:id="1695882689">
          <w:marLeft w:val="480"/>
          <w:marRight w:val="0"/>
          <w:marTop w:val="0"/>
          <w:marBottom w:val="0"/>
          <w:divBdr>
            <w:top w:val="none" w:sz="0" w:space="0" w:color="auto"/>
            <w:left w:val="none" w:sz="0" w:space="0" w:color="auto"/>
            <w:bottom w:val="none" w:sz="0" w:space="0" w:color="auto"/>
            <w:right w:val="none" w:sz="0" w:space="0" w:color="auto"/>
          </w:divBdr>
        </w:div>
        <w:div w:id="1476683992">
          <w:marLeft w:val="480"/>
          <w:marRight w:val="0"/>
          <w:marTop w:val="0"/>
          <w:marBottom w:val="0"/>
          <w:divBdr>
            <w:top w:val="none" w:sz="0" w:space="0" w:color="auto"/>
            <w:left w:val="none" w:sz="0" w:space="0" w:color="auto"/>
            <w:bottom w:val="none" w:sz="0" w:space="0" w:color="auto"/>
            <w:right w:val="none" w:sz="0" w:space="0" w:color="auto"/>
          </w:divBdr>
        </w:div>
        <w:div w:id="973099514">
          <w:marLeft w:val="480"/>
          <w:marRight w:val="0"/>
          <w:marTop w:val="0"/>
          <w:marBottom w:val="0"/>
          <w:divBdr>
            <w:top w:val="none" w:sz="0" w:space="0" w:color="auto"/>
            <w:left w:val="none" w:sz="0" w:space="0" w:color="auto"/>
            <w:bottom w:val="none" w:sz="0" w:space="0" w:color="auto"/>
            <w:right w:val="none" w:sz="0" w:space="0" w:color="auto"/>
          </w:divBdr>
        </w:div>
        <w:div w:id="266472236">
          <w:marLeft w:val="480"/>
          <w:marRight w:val="0"/>
          <w:marTop w:val="0"/>
          <w:marBottom w:val="0"/>
          <w:divBdr>
            <w:top w:val="none" w:sz="0" w:space="0" w:color="auto"/>
            <w:left w:val="none" w:sz="0" w:space="0" w:color="auto"/>
            <w:bottom w:val="none" w:sz="0" w:space="0" w:color="auto"/>
            <w:right w:val="none" w:sz="0" w:space="0" w:color="auto"/>
          </w:divBdr>
        </w:div>
        <w:div w:id="784427861">
          <w:marLeft w:val="480"/>
          <w:marRight w:val="0"/>
          <w:marTop w:val="0"/>
          <w:marBottom w:val="0"/>
          <w:divBdr>
            <w:top w:val="none" w:sz="0" w:space="0" w:color="auto"/>
            <w:left w:val="none" w:sz="0" w:space="0" w:color="auto"/>
            <w:bottom w:val="none" w:sz="0" w:space="0" w:color="auto"/>
            <w:right w:val="none" w:sz="0" w:space="0" w:color="auto"/>
          </w:divBdr>
        </w:div>
        <w:div w:id="1750692093">
          <w:marLeft w:val="480"/>
          <w:marRight w:val="0"/>
          <w:marTop w:val="0"/>
          <w:marBottom w:val="0"/>
          <w:divBdr>
            <w:top w:val="none" w:sz="0" w:space="0" w:color="auto"/>
            <w:left w:val="none" w:sz="0" w:space="0" w:color="auto"/>
            <w:bottom w:val="none" w:sz="0" w:space="0" w:color="auto"/>
            <w:right w:val="none" w:sz="0" w:space="0" w:color="auto"/>
          </w:divBdr>
        </w:div>
        <w:div w:id="2060473955">
          <w:marLeft w:val="480"/>
          <w:marRight w:val="0"/>
          <w:marTop w:val="0"/>
          <w:marBottom w:val="0"/>
          <w:divBdr>
            <w:top w:val="none" w:sz="0" w:space="0" w:color="auto"/>
            <w:left w:val="none" w:sz="0" w:space="0" w:color="auto"/>
            <w:bottom w:val="none" w:sz="0" w:space="0" w:color="auto"/>
            <w:right w:val="none" w:sz="0" w:space="0" w:color="auto"/>
          </w:divBdr>
        </w:div>
        <w:div w:id="277376713">
          <w:marLeft w:val="480"/>
          <w:marRight w:val="0"/>
          <w:marTop w:val="0"/>
          <w:marBottom w:val="0"/>
          <w:divBdr>
            <w:top w:val="none" w:sz="0" w:space="0" w:color="auto"/>
            <w:left w:val="none" w:sz="0" w:space="0" w:color="auto"/>
            <w:bottom w:val="none" w:sz="0" w:space="0" w:color="auto"/>
            <w:right w:val="none" w:sz="0" w:space="0" w:color="auto"/>
          </w:divBdr>
        </w:div>
        <w:div w:id="1734429955">
          <w:marLeft w:val="480"/>
          <w:marRight w:val="0"/>
          <w:marTop w:val="0"/>
          <w:marBottom w:val="0"/>
          <w:divBdr>
            <w:top w:val="none" w:sz="0" w:space="0" w:color="auto"/>
            <w:left w:val="none" w:sz="0" w:space="0" w:color="auto"/>
            <w:bottom w:val="none" w:sz="0" w:space="0" w:color="auto"/>
            <w:right w:val="none" w:sz="0" w:space="0" w:color="auto"/>
          </w:divBdr>
        </w:div>
        <w:div w:id="5836912">
          <w:marLeft w:val="480"/>
          <w:marRight w:val="0"/>
          <w:marTop w:val="0"/>
          <w:marBottom w:val="0"/>
          <w:divBdr>
            <w:top w:val="none" w:sz="0" w:space="0" w:color="auto"/>
            <w:left w:val="none" w:sz="0" w:space="0" w:color="auto"/>
            <w:bottom w:val="none" w:sz="0" w:space="0" w:color="auto"/>
            <w:right w:val="none" w:sz="0" w:space="0" w:color="auto"/>
          </w:divBdr>
        </w:div>
        <w:div w:id="1512722165">
          <w:marLeft w:val="480"/>
          <w:marRight w:val="0"/>
          <w:marTop w:val="0"/>
          <w:marBottom w:val="0"/>
          <w:divBdr>
            <w:top w:val="none" w:sz="0" w:space="0" w:color="auto"/>
            <w:left w:val="none" w:sz="0" w:space="0" w:color="auto"/>
            <w:bottom w:val="none" w:sz="0" w:space="0" w:color="auto"/>
            <w:right w:val="none" w:sz="0" w:space="0" w:color="auto"/>
          </w:divBdr>
        </w:div>
        <w:div w:id="1967275266">
          <w:marLeft w:val="480"/>
          <w:marRight w:val="0"/>
          <w:marTop w:val="0"/>
          <w:marBottom w:val="0"/>
          <w:divBdr>
            <w:top w:val="none" w:sz="0" w:space="0" w:color="auto"/>
            <w:left w:val="none" w:sz="0" w:space="0" w:color="auto"/>
            <w:bottom w:val="none" w:sz="0" w:space="0" w:color="auto"/>
            <w:right w:val="none" w:sz="0" w:space="0" w:color="auto"/>
          </w:divBdr>
        </w:div>
        <w:div w:id="1751542387">
          <w:marLeft w:val="480"/>
          <w:marRight w:val="0"/>
          <w:marTop w:val="0"/>
          <w:marBottom w:val="0"/>
          <w:divBdr>
            <w:top w:val="none" w:sz="0" w:space="0" w:color="auto"/>
            <w:left w:val="none" w:sz="0" w:space="0" w:color="auto"/>
            <w:bottom w:val="none" w:sz="0" w:space="0" w:color="auto"/>
            <w:right w:val="none" w:sz="0" w:space="0" w:color="auto"/>
          </w:divBdr>
        </w:div>
        <w:div w:id="1423332783">
          <w:marLeft w:val="480"/>
          <w:marRight w:val="0"/>
          <w:marTop w:val="0"/>
          <w:marBottom w:val="0"/>
          <w:divBdr>
            <w:top w:val="none" w:sz="0" w:space="0" w:color="auto"/>
            <w:left w:val="none" w:sz="0" w:space="0" w:color="auto"/>
            <w:bottom w:val="none" w:sz="0" w:space="0" w:color="auto"/>
            <w:right w:val="none" w:sz="0" w:space="0" w:color="auto"/>
          </w:divBdr>
        </w:div>
        <w:div w:id="1632858402">
          <w:marLeft w:val="480"/>
          <w:marRight w:val="0"/>
          <w:marTop w:val="0"/>
          <w:marBottom w:val="0"/>
          <w:divBdr>
            <w:top w:val="none" w:sz="0" w:space="0" w:color="auto"/>
            <w:left w:val="none" w:sz="0" w:space="0" w:color="auto"/>
            <w:bottom w:val="none" w:sz="0" w:space="0" w:color="auto"/>
            <w:right w:val="none" w:sz="0" w:space="0" w:color="auto"/>
          </w:divBdr>
        </w:div>
        <w:div w:id="2036928643">
          <w:marLeft w:val="480"/>
          <w:marRight w:val="0"/>
          <w:marTop w:val="0"/>
          <w:marBottom w:val="0"/>
          <w:divBdr>
            <w:top w:val="none" w:sz="0" w:space="0" w:color="auto"/>
            <w:left w:val="none" w:sz="0" w:space="0" w:color="auto"/>
            <w:bottom w:val="none" w:sz="0" w:space="0" w:color="auto"/>
            <w:right w:val="none" w:sz="0" w:space="0" w:color="auto"/>
          </w:divBdr>
        </w:div>
        <w:div w:id="1712463729">
          <w:marLeft w:val="480"/>
          <w:marRight w:val="0"/>
          <w:marTop w:val="0"/>
          <w:marBottom w:val="0"/>
          <w:divBdr>
            <w:top w:val="none" w:sz="0" w:space="0" w:color="auto"/>
            <w:left w:val="none" w:sz="0" w:space="0" w:color="auto"/>
            <w:bottom w:val="none" w:sz="0" w:space="0" w:color="auto"/>
            <w:right w:val="none" w:sz="0" w:space="0" w:color="auto"/>
          </w:divBdr>
        </w:div>
        <w:div w:id="668749419">
          <w:marLeft w:val="480"/>
          <w:marRight w:val="0"/>
          <w:marTop w:val="0"/>
          <w:marBottom w:val="0"/>
          <w:divBdr>
            <w:top w:val="none" w:sz="0" w:space="0" w:color="auto"/>
            <w:left w:val="none" w:sz="0" w:space="0" w:color="auto"/>
            <w:bottom w:val="none" w:sz="0" w:space="0" w:color="auto"/>
            <w:right w:val="none" w:sz="0" w:space="0" w:color="auto"/>
          </w:divBdr>
        </w:div>
        <w:div w:id="1286497476">
          <w:marLeft w:val="480"/>
          <w:marRight w:val="0"/>
          <w:marTop w:val="0"/>
          <w:marBottom w:val="0"/>
          <w:divBdr>
            <w:top w:val="none" w:sz="0" w:space="0" w:color="auto"/>
            <w:left w:val="none" w:sz="0" w:space="0" w:color="auto"/>
            <w:bottom w:val="none" w:sz="0" w:space="0" w:color="auto"/>
            <w:right w:val="none" w:sz="0" w:space="0" w:color="auto"/>
          </w:divBdr>
        </w:div>
        <w:div w:id="38870881">
          <w:marLeft w:val="480"/>
          <w:marRight w:val="0"/>
          <w:marTop w:val="0"/>
          <w:marBottom w:val="0"/>
          <w:divBdr>
            <w:top w:val="none" w:sz="0" w:space="0" w:color="auto"/>
            <w:left w:val="none" w:sz="0" w:space="0" w:color="auto"/>
            <w:bottom w:val="none" w:sz="0" w:space="0" w:color="auto"/>
            <w:right w:val="none" w:sz="0" w:space="0" w:color="auto"/>
          </w:divBdr>
        </w:div>
        <w:div w:id="757747554">
          <w:marLeft w:val="480"/>
          <w:marRight w:val="0"/>
          <w:marTop w:val="0"/>
          <w:marBottom w:val="0"/>
          <w:divBdr>
            <w:top w:val="none" w:sz="0" w:space="0" w:color="auto"/>
            <w:left w:val="none" w:sz="0" w:space="0" w:color="auto"/>
            <w:bottom w:val="none" w:sz="0" w:space="0" w:color="auto"/>
            <w:right w:val="none" w:sz="0" w:space="0" w:color="auto"/>
          </w:divBdr>
        </w:div>
        <w:div w:id="1153983848">
          <w:marLeft w:val="480"/>
          <w:marRight w:val="0"/>
          <w:marTop w:val="0"/>
          <w:marBottom w:val="0"/>
          <w:divBdr>
            <w:top w:val="none" w:sz="0" w:space="0" w:color="auto"/>
            <w:left w:val="none" w:sz="0" w:space="0" w:color="auto"/>
            <w:bottom w:val="none" w:sz="0" w:space="0" w:color="auto"/>
            <w:right w:val="none" w:sz="0" w:space="0" w:color="auto"/>
          </w:divBdr>
        </w:div>
      </w:divsChild>
    </w:div>
    <w:div w:id="495537487">
      <w:bodyDiv w:val="1"/>
      <w:marLeft w:val="0"/>
      <w:marRight w:val="0"/>
      <w:marTop w:val="0"/>
      <w:marBottom w:val="0"/>
      <w:divBdr>
        <w:top w:val="none" w:sz="0" w:space="0" w:color="auto"/>
        <w:left w:val="none" w:sz="0" w:space="0" w:color="auto"/>
        <w:bottom w:val="none" w:sz="0" w:space="0" w:color="auto"/>
        <w:right w:val="none" w:sz="0" w:space="0" w:color="auto"/>
      </w:divBdr>
    </w:div>
    <w:div w:id="495994192">
      <w:bodyDiv w:val="1"/>
      <w:marLeft w:val="0"/>
      <w:marRight w:val="0"/>
      <w:marTop w:val="0"/>
      <w:marBottom w:val="0"/>
      <w:divBdr>
        <w:top w:val="none" w:sz="0" w:space="0" w:color="auto"/>
        <w:left w:val="none" w:sz="0" w:space="0" w:color="auto"/>
        <w:bottom w:val="none" w:sz="0" w:space="0" w:color="auto"/>
        <w:right w:val="none" w:sz="0" w:space="0" w:color="auto"/>
      </w:divBdr>
      <w:divsChild>
        <w:div w:id="901410066">
          <w:marLeft w:val="480"/>
          <w:marRight w:val="0"/>
          <w:marTop w:val="0"/>
          <w:marBottom w:val="0"/>
          <w:divBdr>
            <w:top w:val="none" w:sz="0" w:space="0" w:color="auto"/>
            <w:left w:val="none" w:sz="0" w:space="0" w:color="auto"/>
            <w:bottom w:val="none" w:sz="0" w:space="0" w:color="auto"/>
            <w:right w:val="none" w:sz="0" w:space="0" w:color="auto"/>
          </w:divBdr>
        </w:div>
        <w:div w:id="449129252">
          <w:marLeft w:val="480"/>
          <w:marRight w:val="0"/>
          <w:marTop w:val="0"/>
          <w:marBottom w:val="0"/>
          <w:divBdr>
            <w:top w:val="none" w:sz="0" w:space="0" w:color="auto"/>
            <w:left w:val="none" w:sz="0" w:space="0" w:color="auto"/>
            <w:bottom w:val="none" w:sz="0" w:space="0" w:color="auto"/>
            <w:right w:val="none" w:sz="0" w:space="0" w:color="auto"/>
          </w:divBdr>
        </w:div>
        <w:div w:id="1042633535">
          <w:marLeft w:val="480"/>
          <w:marRight w:val="0"/>
          <w:marTop w:val="0"/>
          <w:marBottom w:val="0"/>
          <w:divBdr>
            <w:top w:val="none" w:sz="0" w:space="0" w:color="auto"/>
            <w:left w:val="none" w:sz="0" w:space="0" w:color="auto"/>
            <w:bottom w:val="none" w:sz="0" w:space="0" w:color="auto"/>
            <w:right w:val="none" w:sz="0" w:space="0" w:color="auto"/>
          </w:divBdr>
        </w:div>
        <w:div w:id="709502554">
          <w:marLeft w:val="480"/>
          <w:marRight w:val="0"/>
          <w:marTop w:val="0"/>
          <w:marBottom w:val="0"/>
          <w:divBdr>
            <w:top w:val="none" w:sz="0" w:space="0" w:color="auto"/>
            <w:left w:val="none" w:sz="0" w:space="0" w:color="auto"/>
            <w:bottom w:val="none" w:sz="0" w:space="0" w:color="auto"/>
            <w:right w:val="none" w:sz="0" w:space="0" w:color="auto"/>
          </w:divBdr>
        </w:div>
        <w:div w:id="968585358">
          <w:marLeft w:val="480"/>
          <w:marRight w:val="0"/>
          <w:marTop w:val="0"/>
          <w:marBottom w:val="0"/>
          <w:divBdr>
            <w:top w:val="none" w:sz="0" w:space="0" w:color="auto"/>
            <w:left w:val="none" w:sz="0" w:space="0" w:color="auto"/>
            <w:bottom w:val="none" w:sz="0" w:space="0" w:color="auto"/>
            <w:right w:val="none" w:sz="0" w:space="0" w:color="auto"/>
          </w:divBdr>
        </w:div>
        <w:div w:id="853113878">
          <w:marLeft w:val="480"/>
          <w:marRight w:val="0"/>
          <w:marTop w:val="0"/>
          <w:marBottom w:val="0"/>
          <w:divBdr>
            <w:top w:val="none" w:sz="0" w:space="0" w:color="auto"/>
            <w:left w:val="none" w:sz="0" w:space="0" w:color="auto"/>
            <w:bottom w:val="none" w:sz="0" w:space="0" w:color="auto"/>
            <w:right w:val="none" w:sz="0" w:space="0" w:color="auto"/>
          </w:divBdr>
        </w:div>
        <w:div w:id="1418553933">
          <w:marLeft w:val="480"/>
          <w:marRight w:val="0"/>
          <w:marTop w:val="0"/>
          <w:marBottom w:val="0"/>
          <w:divBdr>
            <w:top w:val="none" w:sz="0" w:space="0" w:color="auto"/>
            <w:left w:val="none" w:sz="0" w:space="0" w:color="auto"/>
            <w:bottom w:val="none" w:sz="0" w:space="0" w:color="auto"/>
            <w:right w:val="none" w:sz="0" w:space="0" w:color="auto"/>
          </w:divBdr>
        </w:div>
        <w:div w:id="1760246259">
          <w:marLeft w:val="480"/>
          <w:marRight w:val="0"/>
          <w:marTop w:val="0"/>
          <w:marBottom w:val="0"/>
          <w:divBdr>
            <w:top w:val="none" w:sz="0" w:space="0" w:color="auto"/>
            <w:left w:val="none" w:sz="0" w:space="0" w:color="auto"/>
            <w:bottom w:val="none" w:sz="0" w:space="0" w:color="auto"/>
            <w:right w:val="none" w:sz="0" w:space="0" w:color="auto"/>
          </w:divBdr>
        </w:div>
        <w:div w:id="1006056046">
          <w:marLeft w:val="480"/>
          <w:marRight w:val="0"/>
          <w:marTop w:val="0"/>
          <w:marBottom w:val="0"/>
          <w:divBdr>
            <w:top w:val="none" w:sz="0" w:space="0" w:color="auto"/>
            <w:left w:val="none" w:sz="0" w:space="0" w:color="auto"/>
            <w:bottom w:val="none" w:sz="0" w:space="0" w:color="auto"/>
            <w:right w:val="none" w:sz="0" w:space="0" w:color="auto"/>
          </w:divBdr>
        </w:div>
        <w:div w:id="2119985138">
          <w:marLeft w:val="480"/>
          <w:marRight w:val="0"/>
          <w:marTop w:val="0"/>
          <w:marBottom w:val="0"/>
          <w:divBdr>
            <w:top w:val="none" w:sz="0" w:space="0" w:color="auto"/>
            <w:left w:val="none" w:sz="0" w:space="0" w:color="auto"/>
            <w:bottom w:val="none" w:sz="0" w:space="0" w:color="auto"/>
            <w:right w:val="none" w:sz="0" w:space="0" w:color="auto"/>
          </w:divBdr>
        </w:div>
        <w:div w:id="317225017">
          <w:marLeft w:val="480"/>
          <w:marRight w:val="0"/>
          <w:marTop w:val="0"/>
          <w:marBottom w:val="0"/>
          <w:divBdr>
            <w:top w:val="none" w:sz="0" w:space="0" w:color="auto"/>
            <w:left w:val="none" w:sz="0" w:space="0" w:color="auto"/>
            <w:bottom w:val="none" w:sz="0" w:space="0" w:color="auto"/>
            <w:right w:val="none" w:sz="0" w:space="0" w:color="auto"/>
          </w:divBdr>
        </w:div>
        <w:div w:id="931664565">
          <w:marLeft w:val="480"/>
          <w:marRight w:val="0"/>
          <w:marTop w:val="0"/>
          <w:marBottom w:val="0"/>
          <w:divBdr>
            <w:top w:val="none" w:sz="0" w:space="0" w:color="auto"/>
            <w:left w:val="none" w:sz="0" w:space="0" w:color="auto"/>
            <w:bottom w:val="none" w:sz="0" w:space="0" w:color="auto"/>
            <w:right w:val="none" w:sz="0" w:space="0" w:color="auto"/>
          </w:divBdr>
        </w:div>
        <w:div w:id="1883860250">
          <w:marLeft w:val="480"/>
          <w:marRight w:val="0"/>
          <w:marTop w:val="0"/>
          <w:marBottom w:val="0"/>
          <w:divBdr>
            <w:top w:val="none" w:sz="0" w:space="0" w:color="auto"/>
            <w:left w:val="none" w:sz="0" w:space="0" w:color="auto"/>
            <w:bottom w:val="none" w:sz="0" w:space="0" w:color="auto"/>
            <w:right w:val="none" w:sz="0" w:space="0" w:color="auto"/>
          </w:divBdr>
        </w:div>
        <w:div w:id="762801070">
          <w:marLeft w:val="480"/>
          <w:marRight w:val="0"/>
          <w:marTop w:val="0"/>
          <w:marBottom w:val="0"/>
          <w:divBdr>
            <w:top w:val="none" w:sz="0" w:space="0" w:color="auto"/>
            <w:left w:val="none" w:sz="0" w:space="0" w:color="auto"/>
            <w:bottom w:val="none" w:sz="0" w:space="0" w:color="auto"/>
            <w:right w:val="none" w:sz="0" w:space="0" w:color="auto"/>
          </w:divBdr>
        </w:div>
        <w:div w:id="850727535">
          <w:marLeft w:val="480"/>
          <w:marRight w:val="0"/>
          <w:marTop w:val="0"/>
          <w:marBottom w:val="0"/>
          <w:divBdr>
            <w:top w:val="none" w:sz="0" w:space="0" w:color="auto"/>
            <w:left w:val="none" w:sz="0" w:space="0" w:color="auto"/>
            <w:bottom w:val="none" w:sz="0" w:space="0" w:color="auto"/>
            <w:right w:val="none" w:sz="0" w:space="0" w:color="auto"/>
          </w:divBdr>
        </w:div>
        <w:div w:id="936911537">
          <w:marLeft w:val="480"/>
          <w:marRight w:val="0"/>
          <w:marTop w:val="0"/>
          <w:marBottom w:val="0"/>
          <w:divBdr>
            <w:top w:val="none" w:sz="0" w:space="0" w:color="auto"/>
            <w:left w:val="none" w:sz="0" w:space="0" w:color="auto"/>
            <w:bottom w:val="none" w:sz="0" w:space="0" w:color="auto"/>
            <w:right w:val="none" w:sz="0" w:space="0" w:color="auto"/>
          </w:divBdr>
        </w:div>
        <w:div w:id="905339163">
          <w:marLeft w:val="480"/>
          <w:marRight w:val="0"/>
          <w:marTop w:val="0"/>
          <w:marBottom w:val="0"/>
          <w:divBdr>
            <w:top w:val="none" w:sz="0" w:space="0" w:color="auto"/>
            <w:left w:val="none" w:sz="0" w:space="0" w:color="auto"/>
            <w:bottom w:val="none" w:sz="0" w:space="0" w:color="auto"/>
            <w:right w:val="none" w:sz="0" w:space="0" w:color="auto"/>
          </w:divBdr>
        </w:div>
        <w:div w:id="515509345">
          <w:marLeft w:val="480"/>
          <w:marRight w:val="0"/>
          <w:marTop w:val="0"/>
          <w:marBottom w:val="0"/>
          <w:divBdr>
            <w:top w:val="none" w:sz="0" w:space="0" w:color="auto"/>
            <w:left w:val="none" w:sz="0" w:space="0" w:color="auto"/>
            <w:bottom w:val="none" w:sz="0" w:space="0" w:color="auto"/>
            <w:right w:val="none" w:sz="0" w:space="0" w:color="auto"/>
          </w:divBdr>
        </w:div>
        <w:div w:id="160506012">
          <w:marLeft w:val="480"/>
          <w:marRight w:val="0"/>
          <w:marTop w:val="0"/>
          <w:marBottom w:val="0"/>
          <w:divBdr>
            <w:top w:val="none" w:sz="0" w:space="0" w:color="auto"/>
            <w:left w:val="none" w:sz="0" w:space="0" w:color="auto"/>
            <w:bottom w:val="none" w:sz="0" w:space="0" w:color="auto"/>
            <w:right w:val="none" w:sz="0" w:space="0" w:color="auto"/>
          </w:divBdr>
        </w:div>
        <w:div w:id="821310414">
          <w:marLeft w:val="480"/>
          <w:marRight w:val="0"/>
          <w:marTop w:val="0"/>
          <w:marBottom w:val="0"/>
          <w:divBdr>
            <w:top w:val="none" w:sz="0" w:space="0" w:color="auto"/>
            <w:left w:val="none" w:sz="0" w:space="0" w:color="auto"/>
            <w:bottom w:val="none" w:sz="0" w:space="0" w:color="auto"/>
            <w:right w:val="none" w:sz="0" w:space="0" w:color="auto"/>
          </w:divBdr>
        </w:div>
        <w:div w:id="425077965">
          <w:marLeft w:val="480"/>
          <w:marRight w:val="0"/>
          <w:marTop w:val="0"/>
          <w:marBottom w:val="0"/>
          <w:divBdr>
            <w:top w:val="none" w:sz="0" w:space="0" w:color="auto"/>
            <w:left w:val="none" w:sz="0" w:space="0" w:color="auto"/>
            <w:bottom w:val="none" w:sz="0" w:space="0" w:color="auto"/>
            <w:right w:val="none" w:sz="0" w:space="0" w:color="auto"/>
          </w:divBdr>
        </w:div>
        <w:div w:id="720179169">
          <w:marLeft w:val="480"/>
          <w:marRight w:val="0"/>
          <w:marTop w:val="0"/>
          <w:marBottom w:val="0"/>
          <w:divBdr>
            <w:top w:val="none" w:sz="0" w:space="0" w:color="auto"/>
            <w:left w:val="none" w:sz="0" w:space="0" w:color="auto"/>
            <w:bottom w:val="none" w:sz="0" w:space="0" w:color="auto"/>
            <w:right w:val="none" w:sz="0" w:space="0" w:color="auto"/>
          </w:divBdr>
        </w:div>
        <w:div w:id="1068962413">
          <w:marLeft w:val="480"/>
          <w:marRight w:val="0"/>
          <w:marTop w:val="0"/>
          <w:marBottom w:val="0"/>
          <w:divBdr>
            <w:top w:val="none" w:sz="0" w:space="0" w:color="auto"/>
            <w:left w:val="none" w:sz="0" w:space="0" w:color="auto"/>
            <w:bottom w:val="none" w:sz="0" w:space="0" w:color="auto"/>
            <w:right w:val="none" w:sz="0" w:space="0" w:color="auto"/>
          </w:divBdr>
        </w:div>
        <w:div w:id="1295676471">
          <w:marLeft w:val="480"/>
          <w:marRight w:val="0"/>
          <w:marTop w:val="0"/>
          <w:marBottom w:val="0"/>
          <w:divBdr>
            <w:top w:val="none" w:sz="0" w:space="0" w:color="auto"/>
            <w:left w:val="none" w:sz="0" w:space="0" w:color="auto"/>
            <w:bottom w:val="none" w:sz="0" w:space="0" w:color="auto"/>
            <w:right w:val="none" w:sz="0" w:space="0" w:color="auto"/>
          </w:divBdr>
        </w:div>
        <w:div w:id="1594823891">
          <w:marLeft w:val="480"/>
          <w:marRight w:val="0"/>
          <w:marTop w:val="0"/>
          <w:marBottom w:val="0"/>
          <w:divBdr>
            <w:top w:val="none" w:sz="0" w:space="0" w:color="auto"/>
            <w:left w:val="none" w:sz="0" w:space="0" w:color="auto"/>
            <w:bottom w:val="none" w:sz="0" w:space="0" w:color="auto"/>
            <w:right w:val="none" w:sz="0" w:space="0" w:color="auto"/>
          </w:divBdr>
        </w:div>
        <w:div w:id="1015225416">
          <w:marLeft w:val="480"/>
          <w:marRight w:val="0"/>
          <w:marTop w:val="0"/>
          <w:marBottom w:val="0"/>
          <w:divBdr>
            <w:top w:val="none" w:sz="0" w:space="0" w:color="auto"/>
            <w:left w:val="none" w:sz="0" w:space="0" w:color="auto"/>
            <w:bottom w:val="none" w:sz="0" w:space="0" w:color="auto"/>
            <w:right w:val="none" w:sz="0" w:space="0" w:color="auto"/>
          </w:divBdr>
        </w:div>
        <w:div w:id="816343156">
          <w:marLeft w:val="480"/>
          <w:marRight w:val="0"/>
          <w:marTop w:val="0"/>
          <w:marBottom w:val="0"/>
          <w:divBdr>
            <w:top w:val="none" w:sz="0" w:space="0" w:color="auto"/>
            <w:left w:val="none" w:sz="0" w:space="0" w:color="auto"/>
            <w:bottom w:val="none" w:sz="0" w:space="0" w:color="auto"/>
            <w:right w:val="none" w:sz="0" w:space="0" w:color="auto"/>
          </w:divBdr>
        </w:div>
        <w:div w:id="1758473793">
          <w:marLeft w:val="480"/>
          <w:marRight w:val="0"/>
          <w:marTop w:val="0"/>
          <w:marBottom w:val="0"/>
          <w:divBdr>
            <w:top w:val="none" w:sz="0" w:space="0" w:color="auto"/>
            <w:left w:val="none" w:sz="0" w:space="0" w:color="auto"/>
            <w:bottom w:val="none" w:sz="0" w:space="0" w:color="auto"/>
            <w:right w:val="none" w:sz="0" w:space="0" w:color="auto"/>
          </w:divBdr>
        </w:div>
        <w:div w:id="1090350921">
          <w:marLeft w:val="480"/>
          <w:marRight w:val="0"/>
          <w:marTop w:val="0"/>
          <w:marBottom w:val="0"/>
          <w:divBdr>
            <w:top w:val="none" w:sz="0" w:space="0" w:color="auto"/>
            <w:left w:val="none" w:sz="0" w:space="0" w:color="auto"/>
            <w:bottom w:val="none" w:sz="0" w:space="0" w:color="auto"/>
            <w:right w:val="none" w:sz="0" w:space="0" w:color="auto"/>
          </w:divBdr>
        </w:div>
        <w:div w:id="1668053079">
          <w:marLeft w:val="480"/>
          <w:marRight w:val="0"/>
          <w:marTop w:val="0"/>
          <w:marBottom w:val="0"/>
          <w:divBdr>
            <w:top w:val="none" w:sz="0" w:space="0" w:color="auto"/>
            <w:left w:val="none" w:sz="0" w:space="0" w:color="auto"/>
            <w:bottom w:val="none" w:sz="0" w:space="0" w:color="auto"/>
            <w:right w:val="none" w:sz="0" w:space="0" w:color="auto"/>
          </w:divBdr>
        </w:div>
        <w:div w:id="236014685">
          <w:marLeft w:val="480"/>
          <w:marRight w:val="0"/>
          <w:marTop w:val="0"/>
          <w:marBottom w:val="0"/>
          <w:divBdr>
            <w:top w:val="none" w:sz="0" w:space="0" w:color="auto"/>
            <w:left w:val="none" w:sz="0" w:space="0" w:color="auto"/>
            <w:bottom w:val="none" w:sz="0" w:space="0" w:color="auto"/>
            <w:right w:val="none" w:sz="0" w:space="0" w:color="auto"/>
          </w:divBdr>
        </w:div>
        <w:div w:id="1646546759">
          <w:marLeft w:val="480"/>
          <w:marRight w:val="0"/>
          <w:marTop w:val="0"/>
          <w:marBottom w:val="0"/>
          <w:divBdr>
            <w:top w:val="none" w:sz="0" w:space="0" w:color="auto"/>
            <w:left w:val="none" w:sz="0" w:space="0" w:color="auto"/>
            <w:bottom w:val="none" w:sz="0" w:space="0" w:color="auto"/>
            <w:right w:val="none" w:sz="0" w:space="0" w:color="auto"/>
          </w:divBdr>
        </w:div>
        <w:div w:id="45302262">
          <w:marLeft w:val="480"/>
          <w:marRight w:val="0"/>
          <w:marTop w:val="0"/>
          <w:marBottom w:val="0"/>
          <w:divBdr>
            <w:top w:val="none" w:sz="0" w:space="0" w:color="auto"/>
            <w:left w:val="none" w:sz="0" w:space="0" w:color="auto"/>
            <w:bottom w:val="none" w:sz="0" w:space="0" w:color="auto"/>
            <w:right w:val="none" w:sz="0" w:space="0" w:color="auto"/>
          </w:divBdr>
        </w:div>
        <w:div w:id="931551672">
          <w:marLeft w:val="480"/>
          <w:marRight w:val="0"/>
          <w:marTop w:val="0"/>
          <w:marBottom w:val="0"/>
          <w:divBdr>
            <w:top w:val="none" w:sz="0" w:space="0" w:color="auto"/>
            <w:left w:val="none" w:sz="0" w:space="0" w:color="auto"/>
            <w:bottom w:val="none" w:sz="0" w:space="0" w:color="auto"/>
            <w:right w:val="none" w:sz="0" w:space="0" w:color="auto"/>
          </w:divBdr>
        </w:div>
        <w:div w:id="462121142">
          <w:marLeft w:val="480"/>
          <w:marRight w:val="0"/>
          <w:marTop w:val="0"/>
          <w:marBottom w:val="0"/>
          <w:divBdr>
            <w:top w:val="none" w:sz="0" w:space="0" w:color="auto"/>
            <w:left w:val="none" w:sz="0" w:space="0" w:color="auto"/>
            <w:bottom w:val="none" w:sz="0" w:space="0" w:color="auto"/>
            <w:right w:val="none" w:sz="0" w:space="0" w:color="auto"/>
          </w:divBdr>
        </w:div>
      </w:divsChild>
    </w:div>
    <w:div w:id="496072620">
      <w:bodyDiv w:val="1"/>
      <w:marLeft w:val="0"/>
      <w:marRight w:val="0"/>
      <w:marTop w:val="0"/>
      <w:marBottom w:val="0"/>
      <w:divBdr>
        <w:top w:val="none" w:sz="0" w:space="0" w:color="auto"/>
        <w:left w:val="none" w:sz="0" w:space="0" w:color="auto"/>
        <w:bottom w:val="none" w:sz="0" w:space="0" w:color="auto"/>
        <w:right w:val="none" w:sz="0" w:space="0" w:color="auto"/>
      </w:divBdr>
    </w:div>
    <w:div w:id="496117680">
      <w:bodyDiv w:val="1"/>
      <w:marLeft w:val="0"/>
      <w:marRight w:val="0"/>
      <w:marTop w:val="0"/>
      <w:marBottom w:val="0"/>
      <w:divBdr>
        <w:top w:val="none" w:sz="0" w:space="0" w:color="auto"/>
        <w:left w:val="none" w:sz="0" w:space="0" w:color="auto"/>
        <w:bottom w:val="none" w:sz="0" w:space="0" w:color="auto"/>
        <w:right w:val="none" w:sz="0" w:space="0" w:color="auto"/>
      </w:divBdr>
    </w:div>
    <w:div w:id="496464877">
      <w:bodyDiv w:val="1"/>
      <w:marLeft w:val="0"/>
      <w:marRight w:val="0"/>
      <w:marTop w:val="0"/>
      <w:marBottom w:val="0"/>
      <w:divBdr>
        <w:top w:val="none" w:sz="0" w:space="0" w:color="auto"/>
        <w:left w:val="none" w:sz="0" w:space="0" w:color="auto"/>
        <w:bottom w:val="none" w:sz="0" w:space="0" w:color="auto"/>
        <w:right w:val="none" w:sz="0" w:space="0" w:color="auto"/>
      </w:divBdr>
    </w:div>
    <w:div w:id="496923076">
      <w:bodyDiv w:val="1"/>
      <w:marLeft w:val="0"/>
      <w:marRight w:val="0"/>
      <w:marTop w:val="0"/>
      <w:marBottom w:val="0"/>
      <w:divBdr>
        <w:top w:val="none" w:sz="0" w:space="0" w:color="auto"/>
        <w:left w:val="none" w:sz="0" w:space="0" w:color="auto"/>
        <w:bottom w:val="none" w:sz="0" w:space="0" w:color="auto"/>
        <w:right w:val="none" w:sz="0" w:space="0" w:color="auto"/>
      </w:divBdr>
    </w:div>
    <w:div w:id="497576386">
      <w:bodyDiv w:val="1"/>
      <w:marLeft w:val="0"/>
      <w:marRight w:val="0"/>
      <w:marTop w:val="0"/>
      <w:marBottom w:val="0"/>
      <w:divBdr>
        <w:top w:val="none" w:sz="0" w:space="0" w:color="auto"/>
        <w:left w:val="none" w:sz="0" w:space="0" w:color="auto"/>
        <w:bottom w:val="none" w:sz="0" w:space="0" w:color="auto"/>
        <w:right w:val="none" w:sz="0" w:space="0" w:color="auto"/>
      </w:divBdr>
    </w:div>
    <w:div w:id="497813231">
      <w:bodyDiv w:val="1"/>
      <w:marLeft w:val="0"/>
      <w:marRight w:val="0"/>
      <w:marTop w:val="0"/>
      <w:marBottom w:val="0"/>
      <w:divBdr>
        <w:top w:val="none" w:sz="0" w:space="0" w:color="auto"/>
        <w:left w:val="none" w:sz="0" w:space="0" w:color="auto"/>
        <w:bottom w:val="none" w:sz="0" w:space="0" w:color="auto"/>
        <w:right w:val="none" w:sz="0" w:space="0" w:color="auto"/>
      </w:divBdr>
    </w:div>
    <w:div w:id="497892279">
      <w:bodyDiv w:val="1"/>
      <w:marLeft w:val="0"/>
      <w:marRight w:val="0"/>
      <w:marTop w:val="0"/>
      <w:marBottom w:val="0"/>
      <w:divBdr>
        <w:top w:val="none" w:sz="0" w:space="0" w:color="auto"/>
        <w:left w:val="none" w:sz="0" w:space="0" w:color="auto"/>
        <w:bottom w:val="none" w:sz="0" w:space="0" w:color="auto"/>
        <w:right w:val="none" w:sz="0" w:space="0" w:color="auto"/>
      </w:divBdr>
    </w:div>
    <w:div w:id="498036791">
      <w:bodyDiv w:val="1"/>
      <w:marLeft w:val="0"/>
      <w:marRight w:val="0"/>
      <w:marTop w:val="0"/>
      <w:marBottom w:val="0"/>
      <w:divBdr>
        <w:top w:val="none" w:sz="0" w:space="0" w:color="auto"/>
        <w:left w:val="none" w:sz="0" w:space="0" w:color="auto"/>
        <w:bottom w:val="none" w:sz="0" w:space="0" w:color="auto"/>
        <w:right w:val="none" w:sz="0" w:space="0" w:color="auto"/>
      </w:divBdr>
    </w:div>
    <w:div w:id="498152569">
      <w:bodyDiv w:val="1"/>
      <w:marLeft w:val="0"/>
      <w:marRight w:val="0"/>
      <w:marTop w:val="0"/>
      <w:marBottom w:val="0"/>
      <w:divBdr>
        <w:top w:val="none" w:sz="0" w:space="0" w:color="auto"/>
        <w:left w:val="none" w:sz="0" w:space="0" w:color="auto"/>
        <w:bottom w:val="none" w:sz="0" w:space="0" w:color="auto"/>
        <w:right w:val="none" w:sz="0" w:space="0" w:color="auto"/>
      </w:divBdr>
    </w:div>
    <w:div w:id="498233602">
      <w:bodyDiv w:val="1"/>
      <w:marLeft w:val="0"/>
      <w:marRight w:val="0"/>
      <w:marTop w:val="0"/>
      <w:marBottom w:val="0"/>
      <w:divBdr>
        <w:top w:val="none" w:sz="0" w:space="0" w:color="auto"/>
        <w:left w:val="none" w:sz="0" w:space="0" w:color="auto"/>
        <w:bottom w:val="none" w:sz="0" w:space="0" w:color="auto"/>
        <w:right w:val="none" w:sz="0" w:space="0" w:color="auto"/>
      </w:divBdr>
    </w:div>
    <w:div w:id="498496678">
      <w:bodyDiv w:val="1"/>
      <w:marLeft w:val="0"/>
      <w:marRight w:val="0"/>
      <w:marTop w:val="0"/>
      <w:marBottom w:val="0"/>
      <w:divBdr>
        <w:top w:val="none" w:sz="0" w:space="0" w:color="auto"/>
        <w:left w:val="none" w:sz="0" w:space="0" w:color="auto"/>
        <w:bottom w:val="none" w:sz="0" w:space="0" w:color="auto"/>
        <w:right w:val="none" w:sz="0" w:space="0" w:color="auto"/>
      </w:divBdr>
    </w:div>
    <w:div w:id="498548310">
      <w:bodyDiv w:val="1"/>
      <w:marLeft w:val="0"/>
      <w:marRight w:val="0"/>
      <w:marTop w:val="0"/>
      <w:marBottom w:val="0"/>
      <w:divBdr>
        <w:top w:val="none" w:sz="0" w:space="0" w:color="auto"/>
        <w:left w:val="none" w:sz="0" w:space="0" w:color="auto"/>
        <w:bottom w:val="none" w:sz="0" w:space="0" w:color="auto"/>
        <w:right w:val="none" w:sz="0" w:space="0" w:color="auto"/>
      </w:divBdr>
    </w:div>
    <w:div w:id="498695885">
      <w:bodyDiv w:val="1"/>
      <w:marLeft w:val="0"/>
      <w:marRight w:val="0"/>
      <w:marTop w:val="0"/>
      <w:marBottom w:val="0"/>
      <w:divBdr>
        <w:top w:val="none" w:sz="0" w:space="0" w:color="auto"/>
        <w:left w:val="none" w:sz="0" w:space="0" w:color="auto"/>
        <w:bottom w:val="none" w:sz="0" w:space="0" w:color="auto"/>
        <w:right w:val="none" w:sz="0" w:space="0" w:color="auto"/>
      </w:divBdr>
    </w:div>
    <w:div w:id="499084946">
      <w:bodyDiv w:val="1"/>
      <w:marLeft w:val="0"/>
      <w:marRight w:val="0"/>
      <w:marTop w:val="0"/>
      <w:marBottom w:val="0"/>
      <w:divBdr>
        <w:top w:val="none" w:sz="0" w:space="0" w:color="auto"/>
        <w:left w:val="none" w:sz="0" w:space="0" w:color="auto"/>
        <w:bottom w:val="none" w:sz="0" w:space="0" w:color="auto"/>
        <w:right w:val="none" w:sz="0" w:space="0" w:color="auto"/>
      </w:divBdr>
    </w:div>
    <w:div w:id="499125955">
      <w:bodyDiv w:val="1"/>
      <w:marLeft w:val="0"/>
      <w:marRight w:val="0"/>
      <w:marTop w:val="0"/>
      <w:marBottom w:val="0"/>
      <w:divBdr>
        <w:top w:val="none" w:sz="0" w:space="0" w:color="auto"/>
        <w:left w:val="none" w:sz="0" w:space="0" w:color="auto"/>
        <w:bottom w:val="none" w:sz="0" w:space="0" w:color="auto"/>
        <w:right w:val="none" w:sz="0" w:space="0" w:color="auto"/>
      </w:divBdr>
    </w:div>
    <w:div w:id="499125981">
      <w:bodyDiv w:val="1"/>
      <w:marLeft w:val="0"/>
      <w:marRight w:val="0"/>
      <w:marTop w:val="0"/>
      <w:marBottom w:val="0"/>
      <w:divBdr>
        <w:top w:val="none" w:sz="0" w:space="0" w:color="auto"/>
        <w:left w:val="none" w:sz="0" w:space="0" w:color="auto"/>
        <w:bottom w:val="none" w:sz="0" w:space="0" w:color="auto"/>
        <w:right w:val="none" w:sz="0" w:space="0" w:color="auto"/>
      </w:divBdr>
      <w:divsChild>
        <w:div w:id="1415207515">
          <w:marLeft w:val="480"/>
          <w:marRight w:val="0"/>
          <w:marTop w:val="0"/>
          <w:marBottom w:val="0"/>
          <w:divBdr>
            <w:top w:val="none" w:sz="0" w:space="0" w:color="auto"/>
            <w:left w:val="none" w:sz="0" w:space="0" w:color="auto"/>
            <w:bottom w:val="none" w:sz="0" w:space="0" w:color="auto"/>
            <w:right w:val="none" w:sz="0" w:space="0" w:color="auto"/>
          </w:divBdr>
        </w:div>
        <w:div w:id="486434312">
          <w:marLeft w:val="480"/>
          <w:marRight w:val="0"/>
          <w:marTop w:val="0"/>
          <w:marBottom w:val="0"/>
          <w:divBdr>
            <w:top w:val="none" w:sz="0" w:space="0" w:color="auto"/>
            <w:left w:val="none" w:sz="0" w:space="0" w:color="auto"/>
            <w:bottom w:val="none" w:sz="0" w:space="0" w:color="auto"/>
            <w:right w:val="none" w:sz="0" w:space="0" w:color="auto"/>
          </w:divBdr>
        </w:div>
        <w:div w:id="1180893255">
          <w:marLeft w:val="480"/>
          <w:marRight w:val="0"/>
          <w:marTop w:val="0"/>
          <w:marBottom w:val="0"/>
          <w:divBdr>
            <w:top w:val="none" w:sz="0" w:space="0" w:color="auto"/>
            <w:left w:val="none" w:sz="0" w:space="0" w:color="auto"/>
            <w:bottom w:val="none" w:sz="0" w:space="0" w:color="auto"/>
            <w:right w:val="none" w:sz="0" w:space="0" w:color="auto"/>
          </w:divBdr>
        </w:div>
        <w:div w:id="675963175">
          <w:marLeft w:val="480"/>
          <w:marRight w:val="0"/>
          <w:marTop w:val="0"/>
          <w:marBottom w:val="0"/>
          <w:divBdr>
            <w:top w:val="none" w:sz="0" w:space="0" w:color="auto"/>
            <w:left w:val="none" w:sz="0" w:space="0" w:color="auto"/>
            <w:bottom w:val="none" w:sz="0" w:space="0" w:color="auto"/>
            <w:right w:val="none" w:sz="0" w:space="0" w:color="auto"/>
          </w:divBdr>
        </w:div>
        <w:div w:id="1574461349">
          <w:marLeft w:val="480"/>
          <w:marRight w:val="0"/>
          <w:marTop w:val="0"/>
          <w:marBottom w:val="0"/>
          <w:divBdr>
            <w:top w:val="none" w:sz="0" w:space="0" w:color="auto"/>
            <w:left w:val="none" w:sz="0" w:space="0" w:color="auto"/>
            <w:bottom w:val="none" w:sz="0" w:space="0" w:color="auto"/>
            <w:right w:val="none" w:sz="0" w:space="0" w:color="auto"/>
          </w:divBdr>
        </w:div>
        <w:div w:id="984361124">
          <w:marLeft w:val="480"/>
          <w:marRight w:val="0"/>
          <w:marTop w:val="0"/>
          <w:marBottom w:val="0"/>
          <w:divBdr>
            <w:top w:val="none" w:sz="0" w:space="0" w:color="auto"/>
            <w:left w:val="none" w:sz="0" w:space="0" w:color="auto"/>
            <w:bottom w:val="none" w:sz="0" w:space="0" w:color="auto"/>
            <w:right w:val="none" w:sz="0" w:space="0" w:color="auto"/>
          </w:divBdr>
        </w:div>
        <w:div w:id="817065389">
          <w:marLeft w:val="480"/>
          <w:marRight w:val="0"/>
          <w:marTop w:val="0"/>
          <w:marBottom w:val="0"/>
          <w:divBdr>
            <w:top w:val="none" w:sz="0" w:space="0" w:color="auto"/>
            <w:left w:val="none" w:sz="0" w:space="0" w:color="auto"/>
            <w:bottom w:val="none" w:sz="0" w:space="0" w:color="auto"/>
            <w:right w:val="none" w:sz="0" w:space="0" w:color="auto"/>
          </w:divBdr>
        </w:div>
        <w:div w:id="228543284">
          <w:marLeft w:val="480"/>
          <w:marRight w:val="0"/>
          <w:marTop w:val="0"/>
          <w:marBottom w:val="0"/>
          <w:divBdr>
            <w:top w:val="none" w:sz="0" w:space="0" w:color="auto"/>
            <w:left w:val="none" w:sz="0" w:space="0" w:color="auto"/>
            <w:bottom w:val="none" w:sz="0" w:space="0" w:color="auto"/>
            <w:right w:val="none" w:sz="0" w:space="0" w:color="auto"/>
          </w:divBdr>
        </w:div>
        <w:div w:id="1672751832">
          <w:marLeft w:val="480"/>
          <w:marRight w:val="0"/>
          <w:marTop w:val="0"/>
          <w:marBottom w:val="0"/>
          <w:divBdr>
            <w:top w:val="none" w:sz="0" w:space="0" w:color="auto"/>
            <w:left w:val="none" w:sz="0" w:space="0" w:color="auto"/>
            <w:bottom w:val="none" w:sz="0" w:space="0" w:color="auto"/>
            <w:right w:val="none" w:sz="0" w:space="0" w:color="auto"/>
          </w:divBdr>
        </w:div>
        <w:div w:id="2120180971">
          <w:marLeft w:val="480"/>
          <w:marRight w:val="0"/>
          <w:marTop w:val="0"/>
          <w:marBottom w:val="0"/>
          <w:divBdr>
            <w:top w:val="none" w:sz="0" w:space="0" w:color="auto"/>
            <w:left w:val="none" w:sz="0" w:space="0" w:color="auto"/>
            <w:bottom w:val="none" w:sz="0" w:space="0" w:color="auto"/>
            <w:right w:val="none" w:sz="0" w:space="0" w:color="auto"/>
          </w:divBdr>
        </w:div>
        <w:div w:id="980965810">
          <w:marLeft w:val="480"/>
          <w:marRight w:val="0"/>
          <w:marTop w:val="0"/>
          <w:marBottom w:val="0"/>
          <w:divBdr>
            <w:top w:val="none" w:sz="0" w:space="0" w:color="auto"/>
            <w:left w:val="none" w:sz="0" w:space="0" w:color="auto"/>
            <w:bottom w:val="none" w:sz="0" w:space="0" w:color="auto"/>
            <w:right w:val="none" w:sz="0" w:space="0" w:color="auto"/>
          </w:divBdr>
        </w:div>
        <w:div w:id="112133650">
          <w:marLeft w:val="480"/>
          <w:marRight w:val="0"/>
          <w:marTop w:val="0"/>
          <w:marBottom w:val="0"/>
          <w:divBdr>
            <w:top w:val="none" w:sz="0" w:space="0" w:color="auto"/>
            <w:left w:val="none" w:sz="0" w:space="0" w:color="auto"/>
            <w:bottom w:val="none" w:sz="0" w:space="0" w:color="auto"/>
            <w:right w:val="none" w:sz="0" w:space="0" w:color="auto"/>
          </w:divBdr>
        </w:div>
        <w:div w:id="1631401006">
          <w:marLeft w:val="480"/>
          <w:marRight w:val="0"/>
          <w:marTop w:val="0"/>
          <w:marBottom w:val="0"/>
          <w:divBdr>
            <w:top w:val="none" w:sz="0" w:space="0" w:color="auto"/>
            <w:left w:val="none" w:sz="0" w:space="0" w:color="auto"/>
            <w:bottom w:val="none" w:sz="0" w:space="0" w:color="auto"/>
            <w:right w:val="none" w:sz="0" w:space="0" w:color="auto"/>
          </w:divBdr>
        </w:div>
        <w:div w:id="1362977225">
          <w:marLeft w:val="480"/>
          <w:marRight w:val="0"/>
          <w:marTop w:val="0"/>
          <w:marBottom w:val="0"/>
          <w:divBdr>
            <w:top w:val="none" w:sz="0" w:space="0" w:color="auto"/>
            <w:left w:val="none" w:sz="0" w:space="0" w:color="auto"/>
            <w:bottom w:val="none" w:sz="0" w:space="0" w:color="auto"/>
            <w:right w:val="none" w:sz="0" w:space="0" w:color="auto"/>
          </w:divBdr>
        </w:div>
        <w:div w:id="172377351">
          <w:marLeft w:val="480"/>
          <w:marRight w:val="0"/>
          <w:marTop w:val="0"/>
          <w:marBottom w:val="0"/>
          <w:divBdr>
            <w:top w:val="none" w:sz="0" w:space="0" w:color="auto"/>
            <w:left w:val="none" w:sz="0" w:space="0" w:color="auto"/>
            <w:bottom w:val="none" w:sz="0" w:space="0" w:color="auto"/>
            <w:right w:val="none" w:sz="0" w:space="0" w:color="auto"/>
          </w:divBdr>
        </w:div>
        <w:div w:id="552235823">
          <w:marLeft w:val="480"/>
          <w:marRight w:val="0"/>
          <w:marTop w:val="0"/>
          <w:marBottom w:val="0"/>
          <w:divBdr>
            <w:top w:val="none" w:sz="0" w:space="0" w:color="auto"/>
            <w:left w:val="none" w:sz="0" w:space="0" w:color="auto"/>
            <w:bottom w:val="none" w:sz="0" w:space="0" w:color="auto"/>
            <w:right w:val="none" w:sz="0" w:space="0" w:color="auto"/>
          </w:divBdr>
        </w:div>
        <w:div w:id="408814983">
          <w:marLeft w:val="480"/>
          <w:marRight w:val="0"/>
          <w:marTop w:val="0"/>
          <w:marBottom w:val="0"/>
          <w:divBdr>
            <w:top w:val="none" w:sz="0" w:space="0" w:color="auto"/>
            <w:left w:val="none" w:sz="0" w:space="0" w:color="auto"/>
            <w:bottom w:val="none" w:sz="0" w:space="0" w:color="auto"/>
            <w:right w:val="none" w:sz="0" w:space="0" w:color="auto"/>
          </w:divBdr>
        </w:div>
        <w:div w:id="884097515">
          <w:marLeft w:val="480"/>
          <w:marRight w:val="0"/>
          <w:marTop w:val="0"/>
          <w:marBottom w:val="0"/>
          <w:divBdr>
            <w:top w:val="none" w:sz="0" w:space="0" w:color="auto"/>
            <w:left w:val="none" w:sz="0" w:space="0" w:color="auto"/>
            <w:bottom w:val="none" w:sz="0" w:space="0" w:color="auto"/>
            <w:right w:val="none" w:sz="0" w:space="0" w:color="auto"/>
          </w:divBdr>
        </w:div>
        <w:div w:id="1318799327">
          <w:marLeft w:val="480"/>
          <w:marRight w:val="0"/>
          <w:marTop w:val="0"/>
          <w:marBottom w:val="0"/>
          <w:divBdr>
            <w:top w:val="none" w:sz="0" w:space="0" w:color="auto"/>
            <w:left w:val="none" w:sz="0" w:space="0" w:color="auto"/>
            <w:bottom w:val="none" w:sz="0" w:space="0" w:color="auto"/>
            <w:right w:val="none" w:sz="0" w:space="0" w:color="auto"/>
          </w:divBdr>
        </w:div>
        <w:div w:id="1344430966">
          <w:marLeft w:val="480"/>
          <w:marRight w:val="0"/>
          <w:marTop w:val="0"/>
          <w:marBottom w:val="0"/>
          <w:divBdr>
            <w:top w:val="none" w:sz="0" w:space="0" w:color="auto"/>
            <w:left w:val="none" w:sz="0" w:space="0" w:color="auto"/>
            <w:bottom w:val="none" w:sz="0" w:space="0" w:color="auto"/>
            <w:right w:val="none" w:sz="0" w:space="0" w:color="auto"/>
          </w:divBdr>
        </w:div>
        <w:div w:id="356928647">
          <w:marLeft w:val="480"/>
          <w:marRight w:val="0"/>
          <w:marTop w:val="0"/>
          <w:marBottom w:val="0"/>
          <w:divBdr>
            <w:top w:val="none" w:sz="0" w:space="0" w:color="auto"/>
            <w:left w:val="none" w:sz="0" w:space="0" w:color="auto"/>
            <w:bottom w:val="none" w:sz="0" w:space="0" w:color="auto"/>
            <w:right w:val="none" w:sz="0" w:space="0" w:color="auto"/>
          </w:divBdr>
        </w:div>
        <w:div w:id="773860118">
          <w:marLeft w:val="480"/>
          <w:marRight w:val="0"/>
          <w:marTop w:val="0"/>
          <w:marBottom w:val="0"/>
          <w:divBdr>
            <w:top w:val="none" w:sz="0" w:space="0" w:color="auto"/>
            <w:left w:val="none" w:sz="0" w:space="0" w:color="auto"/>
            <w:bottom w:val="none" w:sz="0" w:space="0" w:color="auto"/>
            <w:right w:val="none" w:sz="0" w:space="0" w:color="auto"/>
          </w:divBdr>
        </w:div>
        <w:div w:id="1609502469">
          <w:marLeft w:val="480"/>
          <w:marRight w:val="0"/>
          <w:marTop w:val="0"/>
          <w:marBottom w:val="0"/>
          <w:divBdr>
            <w:top w:val="none" w:sz="0" w:space="0" w:color="auto"/>
            <w:left w:val="none" w:sz="0" w:space="0" w:color="auto"/>
            <w:bottom w:val="none" w:sz="0" w:space="0" w:color="auto"/>
            <w:right w:val="none" w:sz="0" w:space="0" w:color="auto"/>
          </w:divBdr>
        </w:div>
        <w:div w:id="1541357655">
          <w:marLeft w:val="480"/>
          <w:marRight w:val="0"/>
          <w:marTop w:val="0"/>
          <w:marBottom w:val="0"/>
          <w:divBdr>
            <w:top w:val="none" w:sz="0" w:space="0" w:color="auto"/>
            <w:left w:val="none" w:sz="0" w:space="0" w:color="auto"/>
            <w:bottom w:val="none" w:sz="0" w:space="0" w:color="auto"/>
            <w:right w:val="none" w:sz="0" w:space="0" w:color="auto"/>
          </w:divBdr>
        </w:div>
        <w:div w:id="1986541341">
          <w:marLeft w:val="480"/>
          <w:marRight w:val="0"/>
          <w:marTop w:val="0"/>
          <w:marBottom w:val="0"/>
          <w:divBdr>
            <w:top w:val="none" w:sz="0" w:space="0" w:color="auto"/>
            <w:left w:val="none" w:sz="0" w:space="0" w:color="auto"/>
            <w:bottom w:val="none" w:sz="0" w:space="0" w:color="auto"/>
            <w:right w:val="none" w:sz="0" w:space="0" w:color="auto"/>
          </w:divBdr>
        </w:div>
        <w:div w:id="1277448000">
          <w:marLeft w:val="480"/>
          <w:marRight w:val="0"/>
          <w:marTop w:val="0"/>
          <w:marBottom w:val="0"/>
          <w:divBdr>
            <w:top w:val="none" w:sz="0" w:space="0" w:color="auto"/>
            <w:left w:val="none" w:sz="0" w:space="0" w:color="auto"/>
            <w:bottom w:val="none" w:sz="0" w:space="0" w:color="auto"/>
            <w:right w:val="none" w:sz="0" w:space="0" w:color="auto"/>
          </w:divBdr>
        </w:div>
        <w:div w:id="423842383">
          <w:marLeft w:val="480"/>
          <w:marRight w:val="0"/>
          <w:marTop w:val="0"/>
          <w:marBottom w:val="0"/>
          <w:divBdr>
            <w:top w:val="none" w:sz="0" w:space="0" w:color="auto"/>
            <w:left w:val="none" w:sz="0" w:space="0" w:color="auto"/>
            <w:bottom w:val="none" w:sz="0" w:space="0" w:color="auto"/>
            <w:right w:val="none" w:sz="0" w:space="0" w:color="auto"/>
          </w:divBdr>
        </w:div>
        <w:div w:id="1965960088">
          <w:marLeft w:val="480"/>
          <w:marRight w:val="0"/>
          <w:marTop w:val="0"/>
          <w:marBottom w:val="0"/>
          <w:divBdr>
            <w:top w:val="none" w:sz="0" w:space="0" w:color="auto"/>
            <w:left w:val="none" w:sz="0" w:space="0" w:color="auto"/>
            <w:bottom w:val="none" w:sz="0" w:space="0" w:color="auto"/>
            <w:right w:val="none" w:sz="0" w:space="0" w:color="auto"/>
          </w:divBdr>
        </w:div>
        <w:div w:id="1207647116">
          <w:marLeft w:val="480"/>
          <w:marRight w:val="0"/>
          <w:marTop w:val="0"/>
          <w:marBottom w:val="0"/>
          <w:divBdr>
            <w:top w:val="none" w:sz="0" w:space="0" w:color="auto"/>
            <w:left w:val="none" w:sz="0" w:space="0" w:color="auto"/>
            <w:bottom w:val="none" w:sz="0" w:space="0" w:color="auto"/>
            <w:right w:val="none" w:sz="0" w:space="0" w:color="auto"/>
          </w:divBdr>
        </w:div>
        <w:div w:id="228079791">
          <w:marLeft w:val="480"/>
          <w:marRight w:val="0"/>
          <w:marTop w:val="0"/>
          <w:marBottom w:val="0"/>
          <w:divBdr>
            <w:top w:val="none" w:sz="0" w:space="0" w:color="auto"/>
            <w:left w:val="none" w:sz="0" w:space="0" w:color="auto"/>
            <w:bottom w:val="none" w:sz="0" w:space="0" w:color="auto"/>
            <w:right w:val="none" w:sz="0" w:space="0" w:color="auto"/>
          </w:divBdr>
        </w:div>
      </w:divsChild>
    </w:div>
    <w:div w:id="499390209">
      <w:bodyDiv w:val="1"/>
      <w:marLeft w:val="0"/>
      <w:marRight w:val="0"/>
      <w:marTop w:val="0"/>
      <w:marBottom w:val="0"/>
      <w:divBdr>
        <w:top w:val="none" w:sz="0" w:space="0" w:color="auto"/>
        <w:left w:val="none" w:sz="0" w:space="0" w:color="auto"/>
        <w:bottom w:val="none" w:sz="0" w:space="0" w:color="auto"/>
        <w:right w:val="none" w:sz="0" w:space="0" w:color="auto"/>
      </w:divBdr>
    </w:div>
    <w:div w:id="499467519">
      <w:bodyDiv w:val="1"/>
      <w:marLeft w:val="0"/>
      <w:marRight w:val="0"/>
      <w:marTop w:val="0"/>
      <w:marBottom w:val="0"/>
      <w:divBdr>
        <w:top w:val="none" w:sz="0" w:space="0" w:color="auto"/>
        <w:left w:val="none" w:sz="0" w:space="0" w:color="auto"/>
        <w:bottom w:val="none" w:sz="0" w:space="0" w:color="auto"/>
        <w:right w:val="none" w:sz="0" w:space="0" w:color="auto"/>
      </w:divBdr>
    </w:div>
    <w:div w:id="499545257">
      <w:bodyDiv w:val="1"/>
      <w:marLeft w:val="0"/>
      <w:marRight w:val="0"/>
      <w:marTop w:val="0"/>
      <w:marBottom w:val="0"/>
      <w:divBdr>
        <w:top w:val="none" w:sz="0" w:space="0" w:color="auto"/>
        <w:left w:val="none" w:sz="0" w:space="0" w:color="auto"/>
        <w:bottom w:val="none" w:sz="0" w:space="0" w:color="auto"/>
        <w:right w:val="none" w:sz="0" w:space="0" w:color="auto"/>
      </w:divBdr>
    </w:div>
    <w:div w:id="499546880">
      <w:bodyDiv w:val="1"/>
      <w:marLeft w:val="0"/>
      <w:marRight w:val="0"/>
      <w:marTop w:val="0"/>
      <w:marBottom w:val="0"/>
      <w:divBdr>
        <w:top w:val="none" w:sz="0" w:space="0" w:color="auto"/>
        <w:left w:val="none" w:sz="0" w:space="0" w:color="auto"/>
        <w:bottom w:val="none" w:sz="0" w:space="0" w:color="auto"/>
        <w:right w:val="none" w:sz="0" w:space="0" w:color="auto"/>
      </w:divBdr>
    </w:div>
    <w:div w:id="499778490">
      <w:bodyDiv w:val="1"/>
      <w:marLeft w:val="0"/>
      <w:marRight w:val="0"/>
      <w:marTop w:val="0"/>
      <w:marBottom w:val="0"/>
      <w:divBdr>
        <w:top w:val="none" w:sz="0" w:space="0" w:color="auto"/>
        <w:left w:val="none" w:sz="0" w:space="0" w:color="auto"/>
        <w:bottom w:val="none" w:sz="0" w:space="0" w:color="auto"/>
        <w:right w:val="none" w:sz="0" w:space="0" w:color="auto"/>
      </w:divBdr>
    </w:div>
    <w:div w:id="499852497">
      <w:bodyDiv w:val="1"/>
      <w:marLeft w:val="0"/>
      <w:marRight w:val="0"/>
      <w:marTop w:val="0"/>
      <w:marBottom w:val="0"/>
      <w:divBdr>
        <w:top w:val="none" w:sz="0" w:space="0" w:color="auto"/>
        <w:left w:val="none" w:sz="0" w:space="0" w:color="auto"/>
        <w:bottom w:val="none" w:sz="0" w:space="0" w:color="auto"/>
        <w:right w:val="none" w:sz="0" w:space="0" w:color="auto"/>
      </w:divBdr>
    </w:div>
    <w:div w:id="499926927">
      <w:bodyDiv w:val="1"/>
      <w:marLeft w:val="0"/>
      <w:marRight w:val="0"/>
      <w:marTop w:val="0"/>
      <w:marBottom w:val="0"/>
      <w:divBdr>
        <w:top w:val="none" w:sz="0" w:space="0" w:color="auto"/>
        <w:left w:val="none" w:sz="0" w:space="0" w:color="auto"/>
        <w:bottom w:val="none" w:sz="0" w:space="0" w:color="auto"/>
        <w:right w:val="none" w:sz="0" w:space="0" w:color="auto"/>
      </w:divBdr>
    </w:div>
    <w:div w:id="499975781">
      <w:bodyDiv w:val="1"/>
      <w:marLeft w:val="0"/>
      <w:marRight w:val="0"/>
      <w:marTop w:val="0"/>
      <w:marBottom w:val="0"/>
      <w:divBdr>
        <w:top w:val="none" w:sz="0" w:space="0" w:color="auto"/>
        <w:left w:val="none" w:sz="0" w:space="0" w:color="auto"/>
        <w:bottom w:val="none" w:sz="0" w:space="0" w:color="auto"/>
        <w:right w:val="none" w:sz="0" w:space="0" w:color="auto"/>
      </w:divBdr>
    </w:div>
    <w:div w:id="500199322">
      <w:bodyDiv w:val="1"/>
      <w:marLeft w:val="0"/>
      <w:marRight w:val="0"/>
      <w:marTop w:val="0"/>
      <w:marBottom w:val="0"/>
      <w:divBdr>
        <w:top w:val="none" w:sz="0" w:space="0" w:color="auto"/>
        <w:left w:val="none" w:sz="0" w:space="0" w:color="auto"/>
        <w:bottom w:val="none" w:sz="0" w:space="0" w:color="auto"/>
        <w:right w:val="none" w:sz="0" w:space="0" w:color="auto"/>
      </w:divBdr>
    </w:div>
    <w:div w:id="500507203">
      <w:bodyDiv w:val="1"/>
      <w:marLeft w:val="0"/>
      <w:marRight w:val="0"/>
      <w:marTop w:val="0"/>
      <w:marBottom w:val="0"/>
      <w:divBdr>
        <w:top w:val="none" w:sz="0" w:space="0" w:color="auto"/>
        <w:left w:val="none" w:sz="0" w:space="0" w:color="auto"/>
        <w:bottom w:val="none" w:sz="0" w:space="0" w:color="auto"/>
        <w:right w:val="none" w:sz="0" w:space="0" w:color="auto"/>
      </w:divBdr>
    </w:div>
    <w:div w:id="500661443">
      <w:bodyDiv w:val="1"/>
      <w:marLeft w:val="0"/>
      <w:marRight w:val="0"/>
      <w:marTop w:val="0"/>
      <w:marBottom w:val="0"/>
      <w:divBdr>
        <w:top w:val="none" w:sz="0" w:space="0" w:color="auto"/>
        <w:left w:val="none" w:sz="0" w:space="0" w:color="auto"/>
        <w:bottom w:val="none" w:sz="0" w:space="0" w:color="auto"/>
        <w:right w:val="none" w:sz="0" w:space="0" w:color="auto"/>
      </w:divBdr>
    </w:div>
    <w:div w:id="500702684">
      <w:bodyDiv w:val="1"/>
      <w:marLeft w:val="0"/>
      <w:marRight w:val="0"/>
      <w:marTop w:val="0"/>
      <w:marBottom w:val="0"/>
      <w:divBdr>
        <w:top w:val="none" w:sz="0" w:space="0" w:color="auto"/>
        <w:left w:val="none" w:sz="0" w:space="0" w:color="auto"/>
        <w:bottom w:val="none" w:sz="0" w:space="0" w:color="auto"/>
        <w:right w:val="none" w:sz="0" w:space="0" w:color="auto"/>
      </w:divBdr>
    </w:div>
    <w:div w:id="501284908">
      <w:bodyDiv w:val="1"/>
      <w:marLeft w:val="0"/>
      <w:marRight w:val="0"/>
      <w:marTop w:val="0"/>
      <w:marBottom w:val="0"/>
      <w:divBdr>
        <w:top w:val="none" w:sz="0" w:space="0" w:color="auto"/>
        <w:left w:val="none" w:sz="0" w:space="0" w:color="auto"/>
        <w:bottom w:val="none" w:sz="0" w:space="0" w:color="auto"/>
        <w:right w:val="none" w:sz="0" w:space="0" w:color="auto"/>
      </w:divBdr>
    </w:div>
    <w:div w:id="501356537">
      <w:bodyDiv w:val="1"/>
      <w:marLeft w:val="0"/>
      <w:marRight w:val="0"/>
      <w:marTop w:val="0"/>
      <w:marBottom w:val="0"/>
      <w:divBdr>
        <w:top w:val="none" w:sz="0" w:space="0" w:color="auto"/>
        <w:left w:val="none" w:sz="0" w:space="0" w:color="auto"/>
        <w:bottom w:val="none" w:sz="0" w:space="0" w:color="auto"/>
        <w:right w:val="none" w:sz="0" w:space="0" w:color="auto"/>
      </w:divBdr>
    </w:div>
    <w:div w:id="501624481">
      <w:bodyDiv w:val="1"/>
      <w:marLeft w:val="0"/>
      <w:marRight w:val="0"/>
      <w:marTop w:val="0"/>
      <w:marBottom w:val="0"/>
      <w:divBdr>
        <w:top w:val="none" w:sz="0" w:space="0" w:color="auto"/>
        <w:left w:val="none" w:sz="0" w:space="0" w:color="auto"/>
        <w:bottom w:val="none" w:sz="0" w:space="0" w:color="auto"/>
        <w:right w:val="none" w:sz="0" w:space="0" w:color="auto"/>
      </w:divBdr>
    </w:div>
    <w:div w:id="501705997">
      <w:bodyDiv w:val="1"/>
      <w:marLeft w:val="0"/>
      <w:marRight w:val="0"/>
      <w:marTop w:val="0"/>
      <w:marBottom w:val="0"/>
      <w:divBdr>
        <w:top w:val="none" w:sz="0" w:space="0" w:color="auto"/>
        <w:left w:val="none" w:sz="0" w:space="0" w:color="auto"/>
        <w:bottom w:val="none" w:sz="0" w:space="0" w:color="auto"/>
        <w:right w:val="none" w:sz="0" w:space="0" w:color="auto"/>
      </w:divBdr>
    </w:div>
    <w:div w:id="501967166">
      <w:bodyDiv w:val="1"/>
      <w:marLeft w:val="0"/>
      <w:marRight w:val="0"/>
      <w:marTop w:val="0"/>
      <w:marBottom w:val="0"/>
      <w:divBdr>
        <w:top w:val="none" w:sz="0" w:space="0" w:color="auto"/>
        <w:left w:val="none" w:sz="0" w:space="0" w:color="auto"/>
        <w:bottom w:val="none" w:sz="0" w:space="0" w:color="auto"/>
        <w:right w:val="none" w:sz="0" w:space="0" w:color="auto"/>
      </w:divBdr>
      <w:divsChild>
        <w:div w:id="1628926320">
          <w:marLeft w:val="480"/>
          <w:marRight w:val="0"/>
          <w:marTop w:val="0"/>
          <w:marBottom w:val="0"/>
          <w:divBdr>
            <w:top w:val="none" w:sz="0" w:space="0" w:color="auto"/>
            <w:left w:val="none" w:sz="0" w:space="0" w:color="auto"/>
            <w:bottom w:val="none" w:sz="0" w:space="0" w:color="auto"/>
            <w:right w:val="none" w:sz="0" w:space="0" w:color="auto"/>
          </w:divBdr>
        </w:div>
        <w:div w:id="187647853">
          <w:marLeft w:val="480"/>
          <w:marRight w:val="0"/>
          <w:marTop w:val="0"/>
          <w:marBottom w:val="0"/>
          <w:divBdr>
            <w:top w:val="none" w:sz="0" w:space="0" w:color="auto"/>
            <w:left w:val="none" w:sz="0" w:space="0" w:color="auto"/>
            <w:bottom w:val="none" w:sz="0" w:space="0" w:color="auto"/>
            <w:right w:val="none" w:sz="0" w:space="0" w:color="auto"/>
          </w:divBdr>
        </w:div>
        <w:div w:id="648366275">
          <w:marLeft w:val="480"/>
          <w:marRight w:val="0"/>
          <w:marTop w:val="0"/>
          <w:marBottom w:val="0"/>
          <w:divBdr>
            <w:top w:val="none" w:sz="0" w:space="0" w:color="auto"/>
            <w:left w:val="none" w:sz="0" w:space="0" w:color="auto"/>
            <w:bottom w:val="none" w:sz="0" w:space="0" w:color="auto"/>
            <w:right w:val="none" w:sz="0" w:space="0" w:color="auto"/>
          </w:divBdr>
        </w:div>
        <w:div w:id="947199520">
          <w:marLeft w:val="480"/>
          <w:marRight w:val="0"/>
          <w:marTop w:val="0"/>
          <w:marBottom w:val="0"/>
          <w:divBdr>
            <w:top w:val="none" w:sz="0" w:space="0" w:color="auto"/>
            <w:left w:val="none" w:sz="0" w:space="0" w:color="auto"/>
            <w:bottom w:val="none" w:sz="0" w:space="0" w:color="auto"/>
            <w:right w:val="none" w:sz="0" w:space="0" w:color="auto"/>
          </w:divBdr>
        </w:div>
        <w:div w:id="937954228">
          <w:marLeft w:val="480"/>
          <w:marRight w:val="0"/>
          <w:marTop w:val="0"/>
          <w:marBottom w:val="0"/>
          <w:divBdr>
            <w:top w:val="none" w:sz="0" w:space="0" w:color="auto"/>
            <w:left w:val="none" w:sz="0" w:space="0" w:color="auto"/>
            <w:bottom w:val="none" w:sz="0" w:space="0" w:color="auto"/>
            <w:right w:val="none" w:sz="0" w:space="0" w:color="auto"/>
          </w:divBdr>
        </w:div>
        <w:div w:id="292951778">
          <w:marLeft w:val="480"/>
          <w:marRight w:val="0"/>
          <w:marTop w:val="0"/>
          <w:marBottom w:val="0"/>
          <w:divBdr>
            <w:top w:val="none" w:sz="0" w:space="0" w:color="auto"/>
            <w:left w:val="none" w:sz="0" w:space="0" w:color="auto"/>
            <w:bottom w:val="none" w:sz="0" w:space="0" w:color="auto"/>
            <w:right w:val="none" w:sz="0" w:space="0" w:color="auto"/>
          </w:divBdr>
        </w:div>
        <w:div w:id="651982623">
          <w:marLeft w:val="480"/>
          <w:marRight w:val="0"/>
          <w:marTop w:val="0"/>
          <w:marBottom w:val="0"/>
          <w:divBdr>
            <w:top w:val="none" w:sz="0" w:space="0" w:color="auto"/>
            <w:left w:val="none" w:sz="0" w:space="0" w:color="auto"/>
            <w:bottom w:val="none" w:sz="0" w:space="0" w:color="auto"/>
            <w:right w:val="none" w:sz="0" w:space="0" w:color="auto"/>
          </w:divBdr>
        </w:div>
        <w:div w:id="426117211">
          <w:marLeft w:val="480"/>
          <w:marRight w:val="0"/>
          <w:marTop w:val="0"/>
          <w:marBottom w:val="0"/>
          <w:divBdr>
            <w:top w:val="none" w:sz="0" w:space="0" w:color="auto"/>
            <w:left w:val="none" w:sz="0" w:space="0" w:color="auto"/>
            <w:bottom w:val="none" w:sz="0" w:space="0" w:color="auto"/>
            <w:right w:val="none" w:sz="0" w:space="0" w:color="auto"/>
          </w:divBdr>
        </w:div>
        <w:div w:id="161821640">
          <w:marLeft w:val="480"/>
          <w:marRight w:val="0"/>
          <w:marTop w:val="0"/>
          <w:marBottom w:val="0"/>
          <w:divBdr>
            <w:top w:val="none" w:sz="0" w:space="0" w:color="auto"/>
            <w:left w:val="none" w:sz="0" w:space="0" w:color="auto"/>
            <w:bottom w:val="none" w:sz="0" w:space="0" w:color="auto"/>
            <w:right w:val="none" w:sz="0" w:space="0" w:color="auto"/>
          </w:divBdr>
        </w:div>
        <w:div w:id="1760908922">
          <w:marLeft w:val="480"/>
          <w:marRight w:val="0"/>
          <w:marTop w:val="0"/>
          <w:marBottom w:val="0"/>
          <w:divBdr>
            <w:top w:val="none" w:sz="0" w:space="0" w:color="auto"/>
            <w:left w:val="none" w:sz="0" w:space="0" w:color="auto"/>
            <w:bottom w:val="none" w:sz="0" w:space="0" w:color="auto"/>
            <w:right w:val="none" w:sz="0" w:space="0" w:color="auto"/>
          </w:divBdr>
        </w:div>
        <w:div w:id="1508666845">
          <w:marLeft w:val="480"/>
          <w:marRight w:val="0"/>
          <w:marTop w:val="0"/>
          <w:marBottom w:val="0"/>
          <w:divBdr>
            <w:top w:val="none" w:sz="0" w:space="0" w:color="auto"/>
            <w:left w:val="none" w:sz="0" w:space="0" w:color="auto"/>
            <w:bottom w:val="none" w:sz="0" w:space="0" w:color="auto"/>
            <w:right w:val="none" w:sz="0" w:space="0" w:color="auto"/>
          </w:divBdr>
        </w:div>
        <w:div w:id="720901227">
          <w:marLeft w:val="480"/>
          <w:marRight w:val="0"/>
          <w:marTop w:val="0"/>
          <w:marBottom w:val="0"/>
          <w:divBdr>
            <w:top w:val="none" w:sz="0" w:space="0" w:color="auto"/>
            <w:left w:val="none" w:sz="0" w:space="0" w:color="auto"/>
            <w:bottom w:val="none" w:sz="0" w:space="0" w:color="auto"/>
            <w:right w:val="none" w:sz="0" w:space="0" w:color="auto"/>
          </w:divBdr>
        </w:div>
        <w:div w:id="1435322962">
          <w:marLeft w:val="480"/>
          <w:marRight w:val="0"/>
          <w:marTop w:val="0"/>
          <w:marBottom w:val="0"/>
          <w:divBdr>
            <w:top w:val="none" w:sz="0" w:space="0" w:color="auto"/>
            <w:left w:val="none" w:sz="0" w:space="0" w:color="auto"/>
            <w:bottom w:val="none" w:sz="0" w:space="0" w:color="auto"/>
            <w:right w:val="none" w:sz="0" w:space="0" w:color="auto"/>
          </w:divBdr>
        </w:div>
        <w:div w:id="634599059">
          <w:marLeft w:val="480"/>
          <w:marRight w:val="0"/>
          <w:marTop w:val="0"/>
          <w:marBottom w:val="0"/>
          <w:divBdr>
            <w:top w:val="none" w:sz="0" w:space="0" w:color="auto"/>
            <w:left w:val="none" w:sz="0" w:space="0" w:color="auto"/>
            <w:bottom w:val="none" w:sz="0" w:space="0" w:color="auto"/>
            <w:right w:val="none" w:sz="0" w:space="0" w:color="auto"/>
          </w:divBdr>
        </w:div>
        <w:div w:id="914976870">
          <w:marLeft w:val="480"/>
          <w:marRight w:val="0"/>
          <w:marTop w:val="0"/>
          <w:marBottom w:val="0"/>
          <w:divBdr>
            <w:top w:val="none" w:sz="0" w:space="0" w:color="auto"/>
            <w:left w:val="none" w:sz="0" w:space="0" w:color="auto"/>
            <w:bottom w:val="none" w:sz="0" w:space="0" w:color="auto"/>
            <w:right w:val="none" w:sz="0" w:space="0" w:color="auto"/>
          </w:divBdr>
        </w:div>
        <w:div w:id="930896261">
          <w:marLeft w:val="480"/>
          <w:marRight w:val="0"/>
          <w:marTop w:val="0"/>
          <w:marBottom w:val="0"/>
          <w:divBdr>
            <w:top w:val="none" w:sz="0" w:space="0" w:color="auto"/>
            <w:left w:val="none" w:sz="0" w:space="0" w:color="auto"/>
            <w:bottom w:val="none" w:sz="0" w:space="0" w:color="auto"/>
            <w:right w:val="none" w:sz="0" w:space="0" w:color="auto"/>
          </w:divBdr>
        </w:div>
        <w:div w:id="2047371511">
          <w:marLeft w:val="480"/>
          <w:marRight w:val="0"/>
          <w:marTop w:val="0"/>
          <w:marBottom w:val="0"/>
          <w:divBdr>
            <w:top w:val="none" w:sz="0" w:space="0" w:color="auto"/>
            <w:left w:val="none" w:sz="0" w:space="0" w:color="auto"/>
            <w:bottom w:val="none" w:sz="0" w:space="0" w:color="auto"/>
            <w:right w:val="none" w:sz="0" w:space="0" w:color="auto"/>
          </w:divBdr>
        </w:div>
        <w:div w:id="315763279">
          <w:marLeft w:val="480"/>
          <w:marRight w:val="0"/>
          <w:marTop w:val="0"/>
          <w:marBottom w:val="0"/>
          <w:divBdr>
            <w:top w:val="none" w:sz="0" w:space="0" w:color="auto"/>
            <w:left w:val="none" w:sz="0" w:space="0" w:color="auto"/>
            <w:bottom w:val="none" w:sz="0" w:space="0" w:color="auto"/>
            <w:right w:val="none" w:sz="0" w:space="0" w:color="auto"/>
          </w:divBdr>
        </w:div>
        <w:div w:id="344946865">
          <w:marLeft w:val="480"/>
          <w:marRight w:val="0"/>
          <w:marTop w:val="0"/>
          <w:marBottom w:val="0"/>
          <w:divBdr>
            <w:top w:val="none" w:sz="0" w:space="0" w:color="auto"/>
            <w:left w:val="none" w:sz="0" w:space="0" w:color="auto"/>
            <w:bottom w:val="none" w:sz="0" w:space="0" w:color="auto"/>
            <w:right w:val="none" w:sz="0" w:space="0" w:color="auto"/>
          </w:divBdr>
        </w:div>
        <w:div w:id="843209293">
          <w:marLeft w:val="480"/>
          <w:marRight w:val="0"/>
          <w:marTop w:val="0"/>
          <w:marBottom w:val="0"/>
          <w:divBdr>
            <w:top w:val="none" w:sz="0" w:space="0" w:color="auto"/>
            <w:left w:val="none" w:sz="0" w:space="0" w:color="auto"/>
            <w:bottom w:val="none" w:sz="0" w:space="0" w:color="auto"/>
            <w:right w:val="none" w:sz="0" w:space="0" w:color="auto"/>
          </w:divBdr>
        </w:div>
        <w:div w:id="1036731604">
          <w:marLeft w:val="480"/>
          <w:marRight w:val="0"/>
          <w:marTop w:val="0"/>
          <w:marBottom w:val="0"/>
          <w:divBdr>
            <w:top w:val="none" w:sz="0" w:space="0" w:color="auto"/>
            <w:left w:val="none" w:sz="0" w:space="0" w:color="auto"/>
            <w:bottom w:val="none" w:sz="0" w:space="0" w:color="auto"/>
            <w:right w:val="none" w:sz="0" w:space="0" w:color="auto"/>
          </w:divBdr>
        </w:div>
        <w:div w:id="1020006504">
          <w:marLeft w:val="480"/>
          <w:marRight w:val="0"/>
          <w:marTop w:val="0"/>
          <w:marBottom w:val="0"/>
          <w:divBdr>
            <w:top w:val="none" w:sz="0" w:space="0" w:color="auto"/>
            <w:left w:val="none" w:sz="0" w:space="0" w:color="auto"/>
            <w:bottom w:val="none" w:sz="0" w:space="0" w:color="auto"/>
            <w:right w:val="none" w:sz="0" w:space="0" w:color="auto"/>
          </w:divBdr>
        </w:div>
        <w:div w:id="1652518842">
          <w:marLeft w:val="480"/>
          <w:marRight w:val="0"/>
          <w:marTop w:val="0"/>
          <w:marBottom w:val="0"/>
          <w:divBdr>
            <w:top w:val="none" w:sz="0" w:space="0" w:color="auto"/>
            <w:left w:val="none" w:sz="0" w:space="0" w:color="auto"/>
            <w:bottom w:val="none" w:sz="0" w:space="0" w:color="auto"/>
            <w:right w:val="none" w:sz="0" w:space="0" w:color="auto"/>
          </w:divBdr>
        </w:div>
        <w:div w:id="1585652534">
          <w:marLeft w:val="480"/>
          <w:marRight w:val="0"/>
          <w:marTop w:val="0"/>
          <w:marBottom w:val="0"/>
          <w:divBdr>
            <w:top w:val="none" w:sz="0" w:space="0" w:color="auto"/>
            <w:left w:val="none" w:sz="0" w:space="0" w:color="auto"/>
            <w:bottom w:val="none" w:sz="0" w:space="0" w:color="auto"/>
            <w:right w:val="none" w:sz="0" w:space="0" w:color="auto"/>
          </w:divBdr>
        </w:div>
        <w:div w:id="7950230">
          <w:marLeft w:val="480"/>
          <w:marRight w:val="0"/>
          <w:marTop w:val="0"/>
          <w:marBottom w:val="0"/>
          <w:divBdr>
            <w:top w:val="none" w:sz="0" w:space="0" w:color="auto"/>
            <w:left w:val="none" w:sz="0" w:space="0" w:color="auto"/>
            <w:bottom w:val="none" w:sz="0" w:space="0" w:color="auto"/>
            <w:right w:val="none" w:sz="0" w:space="0" w:color="auto"/>
          </w:divBdr>
        </w:div>
        <w:div w:id="141585803">
          <w:marLeft w:val="480"/>
          <w:marRight w:val="0"/>
          <w:marTop w:val="0"/>
          <w:marBottom w:val="0"/>
          <w:divBdr>
            <w:top w:val="none" w:sz="0" w:space="0" w:color="auto"/>
            <w:left w:val="none" w:sz="0" w:space="0" w:color="auto"/>
            <w:bottom w:val="none" w:sz="0" w:space="0" w:color="auto"/>
            <w:right w:val="none" w:sz="0" w:space="0" w:color="auto"/>
          </w:divBdr>
        </w:div>
        <w:div w:id="575167625">
          <w:marLeft w:val="480"/>
          <w:marRight w:val="0"/>
          <w:marTop w:val="0"/>
          <w:marBottom w:val="0"/>
          <w:divBdr>
            <w:top w:val="none" w:sz="0" w:space="0" w:color="auto"/>
            <w:left w:val="none" w:sz="0" w:space="0" w:color="auto"/>
            <w:bottom w:val="none" w:sz="0" w:space="0" w:color="auto"/>
            <w:right w:val="none" w:sz="0" w:space="0" w:color="auto"/>
          </w:divBdr>
        </w:div>
        <w:div w:id="1089232290">
          <w:marLeft w:val="480"/>
          <w:marRight w:val="0"/>
          <w:marTop w:val="0"/>
          <w:marBottom w:val="0"/>
          <w:divBdr>
            <w:top w:val="none" w:sz="0" w:space="0" w:color="auto"/>
            <w:left w:val="none" w:sz="0" w:space="0" w:color="auto"/>
            <w:bottom w:val="none" w:sz="0" w:space="0" w:color="auto"/>
            <w:right w:val="none" w:sz="0" w:space="0" w:color="auto"/>
          </w:divBdr>
        </w:div>
        <w:div w:id="283391514">
          <w:marLeft w:val="480"/>
          <w:marRight w:val="0"/>
          <w:marTop w:val="0"/>
          <w:marBottom w:val="0"/>
          <w:divBdr>
            <w:top w:val="none" w:sz="0" w:space="0" w:color="auto"/>
            <w:left w:val="none" w:sz="0" w:space="0" w:color="auto"/>
            <w:bottom w:val="none" w:sz="0" w:space="0" w:color="auto"/>
            <w:right w:val="none" w:sz="0" w:space="0" w:color="auto"/>
          </w:divBdr>
        </w:div>
        <w:div w:id="68428563">
          <w:marLeft w:val="480"/>
          <w:marRight w:val="0"/>
          <w:marTop w:val="0"/>
          <w:marBottom w:val="0"/>
          <w:divBdr>
            <w:top w:val="none" w:sz="0" w:space="0" w:color="auto"/>
            <w:left w:val="none" w:sz="0" w:space="0" w:color="auto"/>
            <w:bottom w:val="none" w:sz="0" w:space="0" w:color="auto"/>
            <w:right w:val="none" w:sz="0" w:space="0" w:color="auto"/>
          </w:divBdr>
        </w:div>
      </w:divsChild>
    </w:div>
    <w:div w:id="502209231">
      <w:bodyDiv w:val="1"/>
      <w:marLeft w:val="0"/>
      <w:marRight w:val="0"/>
      <w:marTop w:val="0"/>
      <w:marBottom w:val="0"/>
      <w:divBdr>
        <w:top w:val="none" w:sz="0" w:space="0" w:color="auto"/>
        <w:left w:val="none" w:sz="0" w:space="0" w:color="auto"/>
        <w:bottom w:val="none" w:sz="0" w:space="0" w:color="auto"/>
        <w:right w:val="none" w:sz="0" w:space="0" w:color="auto"/>
      </w:divBdr>
    </w:div>
    <w:div w:id="502279611">
      <w:bodyDiv w:val="1"/>
      <w:marLeft w:val="0"/>
      <w:marRight w:val="0"/>
      <w:marTop w:val="0"/>
      <w:marBottom w:val="0"/>
      <w:divBdr>
        <w:top w:val="none" w:sz="0" w:space="0" w:color="auto"/>
        <w:left w:val="none" w:sz="0" w:space="0" w:color="auto"/>
        <w:bottom w:val="none" w:sz="0" w:space="0" w:color="auto"/>
        <w:right w:val="none" w:sz="0" w:space="0" w:color="auto"/>
      </w:divBdr>
    </w:div>
    <w:div w:id="502626614">
      <w:bodyDiv w:val="1"/>
      <w:marLeft w:val="0"/>
      <w:marRight w:val="0"/>
      <w:marTop w:val="0"/>
      <w:marBottom w:val="0"/>
      <w:divBdr>
        <w:top w:val="none" w:sz="0" w:space="0" w:color="auto"/>
        <w:left w:val="none" w:sz="0" w:space="0" w:color="auto"/>
        <w:bottom w:val="none" w:sz="0" w:space="0" w:color="auto"/>
        <w:right w:val="none" w:sz="0" w:space="0" w:color="auto"/>
      </w:divBdr>
    </w:div>
    <w:div w:id="502668079">
      <w:bodyDiv w:val="1"/>
      <w:marLeft w:val="0"/>
      <w:marRight w:val="0"/>
      <w:marTop w:val="0"/>
      <w:marBottom w:val="0"/>
      <w:divBdr>
        <w:top w:val="none" w:sz="0" w:space="0" w:color="auto"/>
        <w:left w:val="none" w:sz="0" w:space="0" w:color="auto"/>
        <w:bottom w:val="none" w:sz="0" w:space="0" w:color="auto"/>
        <w:right w:val="none" w:sz="0" w:space="0" w:color="auto"/>
      </w:divBdr>
    </w:div>
    <w:div w:id="502744505">
      <w:bodyDiv w:val="1"/>
      <w:marLeft w:val="0"/>
      <w:marRight w:val="0"/>
      <w:marTop w:val="0"/>
      <w:marBottom w:val="0"/>
      <w:divBdr>
        <w:top w:val="none" w:sz="0" w:space="0" w:color="auto"/>
        <w:left w:val="none" w:sz="0" w:space="0" w:color="auto"/>
        <w:bottom w:val="none" w:sz="0" w:space="0" w:color="auto"/>
        <w:right w:val="none" w:sz="0" w:space="0" w:color="auto"/>
      </w:divBdr>
    </w:div>
    <w:div w:id="502817185">
      <w:bodyDiv w:val="1"/>
      <w:marLeft w:val="0"/>
      <w:marRight w:val="0"/>
      <w:marTop w:val="0"/>
      <w:marBottom w:val="0"/>
      <w:divBdr>
        <w:top w:val="none" w:sz="0" w:space="0" w:color="auto"/>
        <w:left w:val="none" w:sz="0" w:space="0" w:color="auto"/>
        <w:bottom w:val="none" w:sz="0" w:space="0" w:color="auto"/>
        <w:right w:val="none" w:sz="0" w:space="0" w:color="auto"/>
      </w:divBdr>
    </w:div>
    <w:div w:id="502824220">
      <w:bodyDiv w:val="1"/>
      <w:marLeft w:val="0"/>
      <w:marRight w:val="0"/>
      <w:marTop w:val="0"/>
      <w:marBottom w:val="0"/>
      <w:divBdr>
        <w:top w:val="none" w:sz="0" w:space="0" w:color="auto"/>
        <w:left w:val="none" w:sz="0" w:space="0" w:color="auto"/>
        <w:bottom w:val="none" w:sz="0" w:space="0" w:color="auto"/>
        <w:right w:val="none" w:sz="0" w:space="0" w:color="auto"/>
      </w:divBdr>
    </w:div>
    <w:div w:id="503207164">
      <w:bodyDiv w:val="1"/>
      <w:marLeft w:val="0"/>
      <w:marRight w:val="0"/>
      <w:marTop w:val="0"/>
      <w:marBottom w:val="0"/>
      <w:divBdr>
        <w:top w:val="none" w:sz="0" w:space="0" w:color="auto"/>
        <w:left w:val="none" w:sz="0" w:space="0" w:color="auto"/>
        <w:bottom w:val="none" w:sz="0" w:space="0" w:color="auto"/>
        <w:right w:val="none" w:sz="0" w:space="0" w:color="auto"/>
      </w:divBdr>
    </w:div>
    <w:div w:id="503396433">
      <w:bodyDiv w:val="1"/>
      <w:marLeft w:val="0"/>
      <w:marRight w:val="0"/>
      <w:marTop w:val="0"/>
      <w:marBottom w:val="0"/>
      <w:divBdr>
        <w:top w:val="none" w:sz="0" w:space="0" w:color="auto"/>
        <w:left w:val="none" w:sz="0" w:space="0" w:color="auto"/>
        <w:bottom w:val="none" w:sz="0" w:space="0" w:color="auto"/>
        <w:right w:val="none" w:sz="0" w:space="0" w:color="auto"/>
      </w:divBdr>
    </w:div>
    <w:div w:id="503520814">
      <w:bodyDiv w:val="1"/>
      <w:marLeft w:val="0"/>
      <w:marRight w:val="0"/>
      <w:marTop w:val="0"/>
      <w:marBottom w:val="0"/>
      <w:divBdr>
        <w:top w:val="none" w:sz="0" w:space="0" w:color="auto"/>
        <w:left w:val="none" w:sz="0" w:space="0" w:color="auto"/>
        <w:bottom w:val="none" w:sz="0" w:space="0" w:color="auto"/>
        <w:right w:val="none" w:sz="0" w:space="0" w:color="auto"/>
      </w:divBdr>
    </w:div>
    <w:div w:id="503858051">
      <w:bodyDiv w:val="1"/>
      <w:marLeft w:val="0"/>
      <w:marRight w:val="0"/>
      <w:marTop w:val="0"/>
      <w:marBottom w:val="0"/>
      <w:divBdr>
        <w:top w:val="none" w:sz="0" w:space="0" w:color="auto"/>
        <w:left w:val="none" w:sz="0" w:space="0" w:color="auto"/>
        <w:bottom w:val="none" w:sz="0" w:space="0" w:color="auto"/>
        <w:right w:val="none" w:sz="0" w:space="0" w:color="auto"/>
      </w:divBdr>
    </w:div>
    <w:div w:id="504562757">
      <w:bodyDiv w:val="1"/>
      <w:marLeft w:val="0"/>
      <w:marRight w:val="0"/>
      <w:marTop w:val="0"/>
      <w:marBottom w:val="0"/>
      <w:divBdr>
        <w:top w:val="none" w:sz="0" w:space="0" w:color="auto"/>
        <w:left w:val="none" w:sz="0" w:space="0" w:color="auto"/>
        <w:bottom w:val="none" w:sz="0" w:space="0" w:color="auto"/>
        <w:right w:val="none" w:sz="0" w:space="0" w:color="auto"/>
      </w:divBdr>
    </w:div>
    <w:div w:id="504638022">
      <w:bodyDiv w:val="1"/>
      <w:marLeft w:val="0"/>
      <w:marRight w:val="0"/>
      <w:marTop w:val="0"/>
      <w:marBottom w:val="0"/>
      <w:divBdr>
        <w:top w:val="none" w:sz="0" w:space="0" w:color="auto"/>
        <w:left w:val="none" w:sz="0" w:space="0" w:color="auto"/>
        <w:bottom w:val="none" w:sz="0" w:space="0" w:color="auto"/>
        <w:right w:val="none" w:sz="0" w:space="0" w:color="auto"/>
      </w:divBdr>
    </w:div>
    <w:div w:id="504781125">
      <w:bodyDiv w:val="1"/>
      <w:marLeft w:val="0"/>
      <w:marRight w:val="0"/>
      <w:marTop w:val="0"/>
      <w:marBottom w:val="0"/>
      <w:divBdr>
        <w:top w:val="none" w:sz="0" w:space="0" w:color="auto"/>
        <w:left w:val="none" w:sz="0" w:space="0" w:color="auto"/>
        <w:bottom w:val="none" w:sz="0" w:space="0" w:color="auto"/>
        <w:right w:val="none" w:sz="0" w:space="0" w:color="auto"/>
      </w:divBdr>
    </w:div>
    <w:div w:id="504785960">
      <w:bodyDiv w:val="1"/>
      <w:marLeft w:val="0"/>
      <w:marRight w:val="0"/>
      <w:marTop w:val="0"/>
      <w:marBottom w:val="0"/>
      <w:divBdr>
        <w:top w:val="none" w:sz="0" w:space="0" w:color="auto"/>
        <w:left w:val="none" w:sz="0" w:space="0" w:color="auto"/>
        <w:bottom w:val="none" w:sz="0" w:space="0" w:color="auto"/>
        <w:right w:val="none" w:sz="0" w:space="0" w:color="auto"/>
      </w:divBdr>
    </w:div>
    <w:div w:id="504831496">
      <w:bodyDiv w:val="1"/>
      <w:marLeft w:val="0"/>
      <w:marRight w:val="0"/>
      <w:marTop w:val="0"/>
      <w:marBottom w:val="0"/>
      <w:divBdr>
        <w:top w:val="none" w:sz="0" w:space="0" w:color="auto"/>
        <w:left w:val="none" w:sz="0" w:space="0" w:color="auto"/>
        <w:bottom w:val="none" w:sz="0" w:space="0" w:color="auto"/>
        <w:right w:val="none" w:sz="0" w:space="0" w:color="auto"/>
      </w:divBdr>
    </w:div>
    <w:div w:id="504831556">
      <w:bodyDiv w:val="1"/>
      <w:marLeft w:val="0"/>
      <w:marRight w:val="0"/>
      <w:marTop w:val="0"/>
      <w:marBottom w:val="0"/>
      <w:divBdr>
        <w:top w:val="none" w:sz="0" w:space="0" w:color="auto"/>
        <w:left w:val="none" w:sz="0" w:space="0" w:color="auto"/>
        <w:bottom w:val="none" w:sz="0" w:space="0" w:color="auto"/>
        <w:right w:val="none" w:sz="0" w:space="0" w:color="auto"/>
      </w:divBdr>
    </w:div>
    <w:div w:id="504906833">
      <w:bodyDiv w:val="1"/>
      <w:marLeft w:val="0"/>
      <w:marRight w:val="0"/>
      <w:marTop w:val="0"/>
      <w:marBottom w:val="0"/>
      <w:divBdr>
        <w:top w:val="none" w:sz="0" w:space="0" w:color="auto"/>
        <w:left w:val="none" w:sz="0" w:space="0" w:color="auto"/>
        <w:bottom w:val="none" w:sz="0" w:space="0" w:color="auto"/>
        <w:right w:val="none" w:sz="0" w:space="0" w:color="auto"/>
      </w:divBdr>
    </w:div>
    <w:div w:id="504978982">
      <w:bodyDiv w:val="1"/>
      <w:marLeft w:val="0"/>
      <w:marRight w:val="0"/>
      <w:marTop w:val="0"/>
      <w:marBottom w:val="0"/>
      <w:divBdr>
        <w:top w:val="none" w:sz="0" w:space="0" w:color="auto"/>
        <w:left w:val="none" w:sz="0" w:space="0" w:color="auto"/>
        <w:bottom w:val="none" w:sz="0" w:space="0" w:color="auto"/>
        <w:right w:val="none" w:sz="0" w:space="0" w:color="auto"/>
      </w:divBdr>
    </w:div>
    <w:div w:id="505049038">
      <w:bodyDiv w:val="1"/>
      <w:marLeft w:val="0"/>
      <w:marRight w:val="0"/>
      <w:marTop w:val="0"/>
      <w:marBottom w:val="0"/>
      <w:divBdr>
        <w:top w:val="none" w:sz="0" w:space="0" w:color="auto"/>
        <w:left w:val="none" w:sz="0" w:space="0" w:color="auto"/>
        <w:bottom w:val="none" w:sz="0" w:space="0" w:color="auto"/>
        <w:right w:val="none" w:sz="0" w:space="0" w:color="auto"/>
      </w:divBdr>
    </w:div>
    <w:div w:id="505099512">
      <w:bodyDiv w:val="1"/>
      <w:marLeft w:val="0"/>
      <w:marRight w:val="0"/>
      <w:marTop w:val="0"/>
      <w:marBottom w:val="0"/>
      <w:divBdr>
        <w:top w:val="none" w:sz="0" w:space="0" w:color="auto"/>
        <w:left w:val="none" w:sz="0" w:space="0" w:color="auto"/>
        <w:bottom w:val="none" w:sz="0" w:space="0" w:color="auto"/>
        <w:right w:val="none" w:sz="0" w:space="0" w:color="auto"/>
      </w:divBdr>
    </w:div>
    <w:div w:id="505289747">
      <w:bodyDiv w:val="1"/>
      <w:marLeft w:val="0"/>
      <w:marRight w:val="0"/>
      <w:marTop w:val="0"/>
      <w:marBottom w:val="0"/>
      <w:divBdr>
        <w:top w:val="none" w:sz="0" w:space="0" w:color="auto"/>
        <w:left w:val="none" w:sz="0" w:space="0" w:color="auto"/>
        <w:bottom w:val="none" w:sz="0" w:space="0" w:color="auto"/>
        <w:right w:val="none" w:sz="0" w:space="0" w:color="auto"/>
      </w:divBdr>
    </w:div>
    <w:div w:id="505292442">
      <w:bodyDiv w:val="1"/>
      <w:marLeft w:val="0"/>
      <w:marRight w:val="0"/>
      <w:marTop w:val="0"/>
      <w:marBottom w:val="0"/>
      <w:divBdr>
        <w:top w:val="none" w:sz="0" w:space="0" w:color="auto"/>
        <w:left w:val="none" w:sz="0" w:space="0" w:color="auto"/>
        <w:bottom w:val="none" w:sz="0" w:space="0" w:color="auto"/>
        <w:right w:val="none" w:sz="0" w:space="0" w:color="auto"/>
      </w:divBdr>
    </w:div>
    <w:div w:id="505676661">
      <w:bodyDiv w:val="1"/>
      <w:marLeft w:val="0"/>
      <w:marRight w:val="0"/>
      <w:marTop w:val="0"/>
      <w:marBottom w:val="0"/>
      <w:divBdr>
        <w:top w:val="none" w:sz="0" w:space="0" w:color="auto"/>
        <w:left w:val="none" w:sz="0" w:space="0" w:color="auto"/>
        <w:bottom w:val="none" w:sz="0" w:space="0" w:color="auto"/>
        <w:right w:val="none" w:sz="0" w:space="0" w:color="auto"/>
      </w:divBdr>
    </w:div>
    <w:div w:id="506095960">
      <w:bodyDiv w:val="1"/>
      <w:marLeft w:val="0"/>
      <w:marRight w:val="0"/>
      <w:marTop w:val="0"/>
      <w:marBottom w:val="0"/>
      <w:divBdr>
        <w:top w:val="none" w:sz="0" w:space="0" w:color="auto"/>
        <w:left w:val="none" w:sz="0" w:space="0" w:color="auto"/>
        <w:bottom w:val="none" w:sz="0" w:space="0" w:color="auto"/>
        <w:right w:val="none" w:sz="0" w:space="0" w:color="auto"/>
      </w:divBdr>
    </w:div>
    <w:div w:id="506604673">
      <w:bodyDiv w:val="1"/>
      <w:marLeft w:val="0"/>
      <w:marRight w:val="0"/>
      <w:marTop w:val="0"/>
      <w:marBottom w:val="0"/>
      <w:divBdr>
        <w:top w:val="none" w:sz="0" w:space="0" w:color="auto"/>
        <w:left w:val="none" w:sz="0" w:space="0" w:color="auto"/>
        <w:bottom w:val="none" w:sz="0" w:space="0" w:color="auto"/>
        <w:right w:val="none" w:sz="0" w:space="0" w:color="auto"/>
      </w:divBdr>
    </w:div>
    <w:div w:id="506671738">
      <w:bodyDiv w:val="1"/>
      <w:marLeft w:val="0"/>
      <w:marRight w:val="0"/>
      <w:marTop w:val="0"/>
      <w:marBottom w:val="0"/>
      <w:divBdr>
        <w:top w:val="none" w:sz="0" w:space="0" w:color="auto"/>
        <w:left w:val="none" w:sz="0" w:space="0" w:color="auto"/>
        <w:bottom w:val="none" w:sz="0" w:space="0" w:color="auto"/>
        <w:right w:val="none" w:sz="0" w:space="0" w:color="auto"/>
      </w:divBdr>
    </w:div>
    <w:div w:id="507066667">
      <w:bodyDiv w:val="1"/>
      <w:marLeft w:val="0"/>
      <w:marRight w:val="0"/>
      <w:marTop w:val="0"/>
      <w:marBottom w:val="0"/>
      <w:divBdr>
        <w:top w:val="none" w:sz="0" w:space="0" w:color="auto"/>
        <w:left w:val="none" w:sz="0" w:space="0" w:color="auto"/>
        <w:bottom w:val="none" w:sz="0" w:space="0" w:color="auto"/>
        <w:right w:val="none" w:sz="0" w:space="0" w:color="auto"/>
      </w:divBdr>
    </w:div>
    <w:div w:id="507209188">
      <w:bodyDiv w:val="1"/>
      <w:marLeft w:val="0"/>
      <w:marRight w:val="0"/>
      <w:marTop w:val="0"/>
      <w:marBottom w:val="0"/>
      <w:divBdr>
        <w:top w:val="none" w:sz="0" w:space="0" w:color="auto"/>
        <w:left w:val="none" w:sz="0" w:space="0" w:color="auto"/>
        <w:bottom w:val="none" w:sz="0" w:space="0" w:color="auto"/>
        <w:right w:val="none" w:sz="0" w:space="0" w:color="auto"/>
      </w:divBdr>
    </w:div>
    <w:div w:id="507450435">
      <w:bodyDiv w:val="1"/>
      <w:marLeft w:val="0"/>
      <w:marRight w:val="0"/>
      <w:marTop w:val="0"/>
      <w:marBottom w:val="0"/>
      <w:divBdr>
        <w:top w:val="none" w:sz="0" w:space="0" w:color="auto"/>
        <w:left w:val="none" w:sz="0" w:space="0" w:color="auto"/>
        <w:bottom w:val="none" w:sz="0" w:space="0" w:color="auto"/>
        <w:right w:val="none" w:sz="0" w:space="0" w:color="auto"/>
      </w:divBdr>
    </w:div>
    <w:div w:id="507522220">
      <w:bodyDiv w:val="1"/>
      <w:marLeft w:val="0"/>
      <w:marRight w:val="0"/>
      <w:marTop w:val="0"/>
      <w:marBottom w:val="0"/>
      <w:divBdr>
        <w:top w:val="none" w:sz="0" w:space="0" w:color="auto"/>
        <w:left w:val="none" w:sz="0" w:space="0" w:color="auto"/>
        <w:bottom w:val="none" w:sz="0" w:space="0" w:color="auto"/>
        <w:right w:val="none" w:sz="0" w:space="0" w:color="auto"/>
      </w:divBdr>
    </w:div>
    <w:div w:id="507528362">
      <w:bodyDiv w:val="1"/>
      <w:marLeft w:val="0"/>
      <w:marRight w:val="0"/>
      <w:marTop w:val="0"/>
      <w:marBottom w:val="0"/>
      <w:divBdr>
        <w:top w:val="none" w:sz="0" w:space="0" w:color="auto"/>
        <w:left w:val="none" w:sz="0" w:space="0" w:color="auto"/>
        <w:bottom w:val="none" w:sz="0" w:space="0" w:color="auto"/>
        <w:right w:val="none" w:sz="0" w:space="0" w:color="auto"/>
      </w:divBdr>
    </w:div>
    <w:div w:id="507674279">
      <w:bodyDiv w:val="1"/>
      <w:marLeft w:val="0"/>
      <w:marRight w:val="0"/>
      <w:marTop w:val="0"/>
      <w:marBottom w:val="0"/>
      <w:divBdr>
        <w:top w:val="none" w:sz="0" w:space="0" w:color="auto"/>
        <w:left w:val="none" w:sz="0" w:space="0" w:color="auto"/>
        <w:bottom w:val="none" w:sz="0" w:space="0" w:color="auto"/>
        <w:right w:val="none" w:sz="0" w:space="0" w:color="auto"/>
      </w:divBdr>
    </w:div>
    <w:div w:id="507868536">
      <w:bodyDiv w:val="1"/>
      <w:marLeft w:val="0"/>
      <w:marRight w:val="0"/>
      <w:marTop w:val="0"/>
      <w:marBottom w:val="0"/>
      <w:divBdr>
        <w:top w:val="none" w:sz="0" w:space="0" w:color="auto"/>
        <w:left w:val="none" w:sz="0" w:space="0" w:color="auto"/>
        <w:bottom w:val="none" w:sz="0" w:space="0" w:color="auto"/>
        <w:right w:val="none" w:sz="0" w:space="0" w:color="auto"/>
      </w:divBdr>
    </w:div>
    <w:div w:id="507913105">
      <w:bodyDiv w:val="1"/>
      <w:marLeft w:val="0"/>
      <w:marRight w:val="0"/>
      <w:marTop w:val="0"/>
      <w:marBottom w:val="0"/>
      <w:divBdr>
        <w:top w:val="none" w:sz="0" w:space="0" w:color="auto"/>
        <w:left w:val="none" w:sz="0" w:space="0" w:color="auto"/>
        <w:bottom w:val="none" w:sz="0" w:space="0" w:color="auto"/>
        <w:right w:val="none" w:sz="0" w:space="0" w:color="auto"/>
      </w:divBdr>
    </w:div>
    <w:div w:id="508058639">
      <w:bodyDiv w:val="1"/>
      <w:marLeft w:val="0"/>
      <w:marRight w:val="0"/>
      <w:marTop w:val="0"/>
      <w:marBottom w:val="0"/>
      <w:divBdr>
        <w:top w:val="none" w:sz="0" w:space="0" w:color="auto"/>
        <w:left w:val="none" w:sz="0" w:space="0" w:color="auto"/>
        <w:bottom w:val="none" w:sz="0" w:space="0" w:color="auto"/>
        <w:right w:val="none" w:sz="0" w:space="0" w:color="auto"/>
      </w:divBdr>
      <w:divsChild>
        <w:div w:id="1225680588">
          <w:marLeft w:val="480"/>
          <w:marRight w:val="0"/>
          <w:marTop w:val="0"/>
          <w:marBottom w:val="0"/>
          <w:divBdr>
            <w:top w:val="none" w:sz="0" w:space="0" w:color="auto"/>
            <w:left w:val="none" w:sz="0" w:space="0" w:color="auto"/>
            <w:bottom w:val="none" w:sz="0" w:space="0" w:color="auto"/>
            <w:right w:val="none" w:sz="0" w:space="0" w:color="auto"/>
          </w:divBdr>
        </w:div>
        <w:div w:id="1313365565">
          <w:marLeft w:val="480"/>
          <w:marRight w:val="0"/>
          <w:marTop w:val="0"/>
          <w:marBottom w:val="0"/>
          <w:divBdr>
            <w:top w:val="none" w:sz="0" w:space="0" w:color="auto"/>
            <w:left w:val="none" w:sz="0" w:space="0" w:color="auto"/>
            <w:bottom w:val="none" w:sz="0" w:space="0" w:color="auto"/>
            <w:right w:val="none" w:sz="0" w:space="0" w:color="auto"/>
          </w:divBdr>
        </w:div>
        <w:div w:id="1391925878">
          <w:marLeft w:val="480"/>
          <w:marRight w:val="0"/>
          <w:marTop w:val="0"/>
          <w:marBottom w:val="0"/>
          <w:divBdr>
            <w:top w:val="none" w:sz="0" w:space="0" w:color="auto"/>
            <w:left w:val="none" w:sz="0" w:space="0" w:color="auto"/>
            <w:bottom w:val="none" w:sz="0" w:space="0" w:color="auto"/>
            <w:right w:val="none" w:sz="0" w:space="0" w:color="auto"/>
          </w:divBdr>
        </w:div>
        <w:div w:id="1632705344">
          <w:marLeft w:val="480"/>
          <w:marRight w:val="0"/>
          <w:marTop w:val="0"/>
          <w:marBottom w:val="0"/>
          <w:divBdr>
            <w:top w:val="none" w:sz="0" w:space="0" w:color="auto"/>
            <w:left w:val="none" w:sz="0" w:space="0" w:color="auto"/>
            <w:bottom w:val="none" w:sz="0" w:space="0" w:color="auto"/>
            <w:right w:val="none" w:sz="0" w:space="0" w:color="auto"/>
          </w:divBdr>
        </w:div>
        <w:div w:id="1027103337">
          <w:marLeft w:val="480"/>
          <w:marRight w:val="0"/>
          <w:marTop w:val="0"/>
          <w:marBottom w:val="0"/>
          <w:divBdr>
            <w:top w:val="none" w:sz="0" w:space="0" w:color="auto"/>
            <w:left w:val="none" w:sz="0" w:space="0" w:color="auto"/>
            <w:bottom w:val="none" w:sz="0" w:space="0" w:color="auto"/>
            <w:right w:val="none" w:sz="0" w:space="0" w:color="auto"/>
          </w:divBdr>
        </w:div>
        <w:div w:id="1991865055">
          <w:marLeft w:val="480"/>
          <w:marRight w:val="0"/>
          <w:marTop w:val="0"/>
          <w:marBottom w:val="0"/>
          <w:divBdr>
            <w:top w:val="none" w:sz="0" w:space="0" w:color="auto"/>
            <w:left w:val="none" w:sz="0" w:space="0" w:color="auto"/>
            <w:bottom w:val="none" w:sz="0" w:space="0" w:color="auto"/>
            <w:right w:val="none" w:sz="0" w:space="0" w:color="auto"/>
          </w:divBdr>
        </w:div>
        <w:div w:id="1788308294">
          <w:marLeft w:val="480"/>
          <w:marRight w:val="0"/>
          <w:marTop w:val="0"/>
          <w:marBottom w:val="0"/>
          <w:divBdr>
            <w:top w:val="none" w:sz="0" w:space="0" w:color="auto"/>
            <w:left w:val="none" w:sz="0" w:space="0" w:color="auto"/>
            <w:bottom w:val="none" w:sz="0" w:space="0" w:color="auto"/>
            <w:right w:val="none" w:sz="0" w:space="0" w:color="auto"/>
          </w:divBdr>
        </w:div>
        <w:div w:id="1828858792">
          <w:marLeft w:val="480"/>
          <w:marRight w:val="0"/>
          <w:marTop w:val="0"/>
          <w:marBottom w:val="0"/>
          <w:divBdr>
            <w:top w:val="none" w:sz="0" w:space="0" w:color="auto"/>
            <w:left w:val="none" w:sz="0" w:space="0" w:color="auto"/>
            <w:bottom w:val="none" w:sz="0" w:space="0" w:color="auto"/>
            <w:right w:val="none" w:sz="0" w:space="0" w:color="auto"/>
          </w:divBdr>
        </w:div>
        <w:div w:id="1894465281">
          <w:marLeft w:val="480"/>
          <w:marRight w:val="0"/>
          <w:marTop w:val="0"/>
          <w:marBottom w:val="0"/>
          <w:divBdr>
            <w:top w:val="none" w:sz="0" w:space="0" w:color="auto"/>
            <w:left w:val="none" w:sz="0" w:space="0" w:color="auto"/>
            <w:bottom w:val="none" w:sz="0" w:space="0" w:color="auto"/>
            <w:right w:val="none" w:sz="0" w:space="0" w:color="auto"/>
          </w:divBdr>
        </w:div>
        <w:div w:id="708995910">
          <w:marLeft w:val="480"/>
          <w:marRight w:val="0"/>
          <w:marTop w:val="0"/>
          <w:marBottom w:val="0"/>
          <w:divBdr>
            <w:top w:val="none" w:sz="0" w:space="0" w:color="auto"/>
            <w:left w:val="none" w:sz="0" w:space="0" w:color="auto"/>
            <w:bottom w:val="none" w:sz="0" w:space="0" w:color="auto"/>
            <w:right w:val="none" w:sz="0" w:space="0" w:color="auto"/>
          </w:divBdr>
        </w:div>
        <w:div w:id="973677391">
          <w:marLeft w:val="480"/>
          <w:marRight w:val="0"/>
          <w:marTop w:val="0"/>
          <w:marBottom w:val="0"/>
          <w:divBdr>
            <w:top w:val="none" w:sz="0" w:space="0" w:color="auto"/>
            <w:left w:val="none" w:sz="0" w:space="0" w:color="auto"/>
            <w:bottom w:val="none" w:sz="0" w:space="0" w:color="auto"/>
            <w:right w:val="none" w:sz="0" w:space="0" w:color="auto"/>
          </w:divBdr>
        </w:div>
        <w:div w:id="1316764509">
          <w:marLeft w:val="480"/>
          <w:marRight w:val="0"/>
          <w:marTop w:val="0"/>
          <w:marBottom w:val="0"/>
          <w:divBdr>
            <w:top w:val="none" w:sz="0" w:space="0" w:color="auto"/>
            <w:left w:val="none" w:sz="0" w:space="0" w:color="auto"/>
            <w:bottom w:val="none" w:sz="0" w:space="0" w:color="auto"/>
            <w:right w:val="none" w:sz="0" w:space="0" w:color="auto"/>
          </w:divBdr>
        </w:div>
        <w:div w:id="1409034860">
          <w:marLeft w:val="480"/>
          <w:marRight w:val="0"/>
          <w:marTop w:val="0"/>
          <w:marBottom w:val="0"/>
          <w:divBdr>
            <w:top w:val="none" w:sz="0" w:space="0" w:color="auto"/>
            <w:left w:val="none" w:sz="0" w:space="0" w:color="auto"/>
            <w:bottom w:val="none" w:sz="0" w:space="0" w:color="auto"/>
            <w:right w:val="none" w:sz="0" w:space="0" w:color="auto"/>
          </w:divBdr>
        </w:div>
        <w:div w:id="1778330736">
          <w:marLeft w:val="480"/>
          <w:marRight w:val="0"/>
          <w:marTop w:val="0"/>
          <w:marBottom w:val="0"/>
          <w:divBdr>
            <w:top w:val="none" w:sz="0" w:space="0" w:color="auto"/>
            <w:left w:val="none" w:sz="0" w:space="0" w:color="auto"/>
            <w:bottom w:val="none" w:sz="0" w:space="0" w:color="auto"/>
            <w:right w:val="none" w:sz="0" w:space="0" w:color="auto"/>
          </w:divBdr>
        </w:div>
        <w:div w:id="1187475655">
          <w:marLeft w:val="480"/>
          <w:marRight w:val="0"/>
          <w:marTop w:val="0"/>
          <w:marBottom w:val="0"/>
          <w:divBdr>
            <w:top w:val="none" w:sz="0" w:space="0" w:color="auto"/>
            <w:left w:val="none" w:sz="0" w:space="0" w:color="auto"/>
            <w:bottom w:val="none" w:sz="0" w:space="0" w:color="auto"/>
            <w:right w:val="none" w:sz="0" w:space="0" w:color="auto"/>
          </w:divBdr>
        </w:div>
        <w:div w:id="773330868">
          <w:marLeft w:val="480"/>
          <w:marRight w:val="0"/>
          <w:marTop w:val="0"/>
          <w:marBottom w:val="0"/>
          <w:divBdr>
            <w:top w:val="none" w:sz="0" w:space="0" w:color="auto"/>
            <w:left w:val="none" w:sz="0" w:space="0" w:color="auto"/>
            <w:bottom w:val="none" w:sz="0" w:space="0" w:color="auto"/>
            <w:right w:val="none" w:sz="0" w:space="0" w:color="auto"/>
          </w:divBdr>
        </w:div>
        <w:div w:id="1553811754">
          <w:marLeft w:val="480"/>
          <w:marRight w:val="0"/>
          <w:marTop w:val="0"/>
          <w:marBottom w:val="0"/>
          <w:divBdr>
            <w:top w:val="none" w:sz="0" w:space="0" w:color="auto"/>
            <w:left w:val="none" w:sz="0" w:space="0" w:color="auto"/>
            <w:bottom w:val="none" w:sz="0" w:space="0" w:color="auto"/>
            <w:right w:val="none" w:sz="0" w:space="0" w:color="auto"/>
          </w:divBdr>
        </w:div>
        <w:div w:id="1867136287">
          <w:marLeft w:val="480"/>
          <w:marRight w:val="0"/>
          <w:marTop w:val="0"/>
          <w:marBottom w:val="0"/>
          <w:divBdr>
            <w:top w:val="none" w:sz="0" w:space="0" w:color="auto"/>
            <w:left w:val="none" w:sz="0" w:space="0" w:color="auto"/>
            <w:bottom w:val="none" w:sz="0" w:space="0" w:color="auto"/>
            <w:right w:val="none" w:sz="0" w:space="0" w:color="auto"/>
          </w:divBdr>
        </w:div>
        <w:div w:id="469790956">
          <w:marLeft w:val="480"/>
          <w:marRight w:val="0"/>
          <w:marTop w:val="0"/>
          <w:marBottom w:val="0"/>
          <w:divBdr>
            <w:top w:val="none" w:sz="0" w:space="0" w:color="auto"/>
            <w:left w:val="none" w:sz="0" w:space="0" w:color="auto"/>
            <w:bottom w:val="none" w:sz="0" w:space="0" w:color="auto"/>
            <w:right w:val="none" w:sz="0" w:space="0" w:color="auto"/>
          </w:divBdr>
        </w:div>
        <w:div w:id="1712537267">
          <w:marLeft w:val="480"/>
          <w:marRight w:val="0"/>
          <w:marTop w:val="0"/>
          <w:marBottom w:val="0"/>
          <w:divBdr>
            <w:top w:val="none" w:sz="0" w:space="0" w:color="auto"/>
            <w:left w:val="none" w:sz="0" w:space="0" w:color="auto"/>
            <w:bottom w:val="none" w:sz="0" w:space="0" w:color="auto"/>
            <w:right w:val="none" w:sz="0" w:space="0" w:color="auto"/>
          </w:divBdr>
        </w:div>
        <w:div w:id="1299459792">
          <w:marLeft w:val="480"/>
          <w:marRight w:val="0"/>
          <w:marTop w:val="0"/>
          <w:marBottom w:val="0"/>
          <w:divBdr>
            <w:top w:val="none" w:sz="0" w:space="0" w:color="auto"/>
            <w:left w:val="none" w:sz="0" w:space="0" w:color="auto"/>
            <w:bottom w:val="none" w:sz="0" w:space="0" w:color="auto"/>
            <w:right w:val="none" w:sz="0" w:space="0" w:color="auto"/>
          </w:divBdr>
        </w:div>
        <w:div w:id="2064719601">
          <w:marLeft w:val="480"/>
          <w:marRight w:val="0"/>
          <w:marTop w:val="0"/>
          <w:marBottom w:val="0"/>
          <w:divBdr>
            <w:top w:val="none" w:sz="0" w:space="0" w:color="auto"/>
            <w:left w:val="none" w:sz="0" w:space="0" w:color="auto"/>
            <w:bottom w:val="none" w:sz="0" w:space="0" w:color="auto"/>
            <w:right w:val="none" w:sz="0" w:space="0" w:color="auto"/>
          </w:divBdr>
        </w:div>
        <w:div w:id="1685285533">
          <w:marLeft w:val="480"/>
          <w:marRight w:val="0"/>
          <w:marTop w:val="0"/>
          <w:marBottom w:val="0"/>
          <w:divBdr>
            <w:top w:val="none" w:sz="0" w:space="0" w:color="auto"/>
            <w:left w:val="none" w:sz="0" w:space="0" w:color="auto"/>
            <w:bottom w:val="none" w:sz="0" w:space="0" w:color="auto"/>
            <w:right w:val="none" w:sz="0" w:space="0" w:color="auto"/>
          </w:divBdr>
        </w:div>
        <w:div w:id="542595869">
          <w:marLeft w:val="480"/>
          <w:marRight w:val="0"/>
          <w:marTop w:val="0"/>
          <w:marBottom w:val="0"/>
          <w:divBdr>
            <w:top w:val="none" w:sz="0" w:space="0" w:color="auto"/>
            <w:left w:val="none" w:sz="0" w:space="0" w:color="auto"/>
            <w:bottom w:val="none" w:sz="0" w:space="0" w:color="auto"/>
            <w:right w:val="none" w:sz="0" w:space="0" w:color="auto"/>
          </w:divBdr>
        </w:div>
        <w:div w:id="1318610630">
          <w:marLeft w:val="480"/>
          <w:marRight w:val="0"/>
          <w:marTop w:val="0"/>
          <w:marBottom w:val="0"/>
          <w:divBdr>
            <w:top w:val="none" w:sz="0" w:space="0" w:color="auto"/>
            <w:left w:val="none" w:sz="0" w:space="0" w:color="auto"/>
            <w:bottom w:val="none" w:sz="0" w:space="0" w:color="auto"/>
            <w:right w:val="none" w:sz="0" w:space="0" w:color="auto"/>
          </w:divBdr>
        </w:div>
        <w:div w:id="1346862189">
          <w:marLeft w:val="480"/>
          <w:marRight w:val="0"/>
          <w:marTop w:val="0"/>
          <w:marBottom w:val="0"/>
          <w:divBdr>
            <w:top w:val="none" w:sz="0" w:space="0" w:color="auto"/>
            <w:left w:val="none" w:sz="0" w:space="0" w:color="auto"/>
            <w:bottom w:val="none" w:sz="0" w:space="0" w:color="auto"/>
            <w:right w:val="none" w:sz="0" w:space="0" w:color="auto"/>
          </w:divBdr>
        </w:div>
        <w:div w:id="837573850">
          <w:marLeft w:val="480"/>
          <w:marRight w:val="0"/>
          <w:marTop w:val="0"/>
          <w:marBottom w:val="0"/>
          <w:divBdr>
            <w:top w:val="none" w:sz="0" w:space="0" w:color="auto"/>
            <w:left w:val="none" w:sz="0" w:space="0" w:color="auto"/>
            <w:bottom w:val="none" w:sz="0" w:space="0" w:color="auto"/>
            <w:right w:val="none" w:sz="0" w:space="0" w:color="auto"/>
          </w:divBdr>
        </w:div>
        <w:div w:id="2105957934">
          <w:marLeft w:val="480"/>
          <w:marRight w:val="0"/>
          <w:marTop w:val="0"/>
          <w:marBottom w:val="0"/>
          <w:divBdr>
            <w:top w:val="none" w:sz="0" w:space="0" w:color="auto"/>
            <w:left w:val="none" w:sz="0" w:space="0" w:color="auto"/>
            <w:bottom w:val="none" w:sz="0" w:space="0" w:color="auto"/>
            <w:right w:val="none" w:sz="0" w:space="0" w:color="auto"/>
          </w:divBdr>
        </w:div>
      </w:divsChild>
    </w:div>
    <w:div w:id="508107612">
      <w:bodyDiv w:val="1"/>
      <w:marLeft w:val="0"/>
      <w:marRight w:val="0"/>
      <w:marTop w:val="0"/>
      <w:marBottom w:val="0"/>
      <w:divBdr>
        <w:top w:val="none" w:sz="0" w:space="0" w:color="auto"/>
        <w:left w:val="none" w:sz="0" w:space="0" w:color="auto"/>
        <w:bottom w:val="none" w:sz="0" w:space="0" w:color="auto"/>
        <w:right w:val="none" w:sz="0" w:space="0" w:color="auto"/>
      </w:divBdr>
    </w:div>
    <w:div w:id="508108017">
      <w:bodyDiv w:val="1"/>
      <w:marLeft w:val="0"/>
      <w:marRight w:val="0"/>
      <w:marTop w:val="0"/>
      <w:marBottom w:val="0"/>
      <w:divBdr>
        <w:top w:val="none" w:sz="0" w:space="0" w:color="auto"/>
        <w:left w:val="none" w:sz="0" w:space="0" w:color="auto"/>
        <w:bottom w:val="none" w:sz="0" w:space="0" w:color="auto"/>
        <w:right w:val="none" w:sz="0" w:space="0" w:color="auto"/>
      </w:divBdr>
    </w:div>
    <w:div w:id="508368793">
      <w:bodyDiv w:val="1"/>
      <w:marLeft w:val="0"/>
      <w:marRight w:val="0"/>
      <w:marTop w:val="0"/>
      <w:marBottom w:val="0"/>
      <w:divBdr>
        <w:top w:val="none" w:sz="0" w:space="0" w:color="auto"/>
        <w:left w:val="none" w:sz="0" w:space="0" w:color="auto"/>
        <w:bottom w:val="none" w:sz="0" w:space="0" w:color="auto"/>
        <w:right w:val="none" w:sz="0" w:space="0" w:color="auto"/>
      </w:divBdr>
    </w:div>
    <w:div w:id="508446771">
      <w:bodyDiv w:val="1"/>
      <w:marLeft w:val="0"/>
      <w:marRight w:val="0"/>
      <w:marTop w:val="0"/>
      <w:marBottom w:val="0"/>
      <w:divBdr>
        <w:top w:val="none" w:sz="0" w:space="0" w:color="auto"/>
        <w:left w:val="none" w:sz="0" w:space="0" w:color="auto"/>
        <w:bottom w:val="none" w:sz="0" w:space="0" w:color="auto"/>
        <w:right w:val="none" w:sz="0" w:space="0" w:color="auto"/>
      </w:divBdr>
    </w:div>
    <w:div w:id="508838000">
      <w:bodyDiv w:val="1"/>
      <w:marLeft w:val="0"/>
      <w:marRight w:val="0"/>
      <w:marTop w:val="0"/>
      <w:marBottom w:val="0"/>
      <w:divBdr>
        <w:top w:val="none" w:sz="0" w:space="0" w:color="auto"/>
        <w:left w:val="none" w:sz="0" w:space="0" w:color="auto"/>
        <w:bottom w:val="none" w:sz="0" w:space="0" w:color="auto"/>
        <w:right w:val="none" w:sz="0" w:space="0" w:color="auto"/>
      </w:divBdr>
    </w:div>
    <w:div w:id="508956362">
      <w:bodyDiv w:val="1"/>
      <w:marLeft w:val="0"/>
      <w:marRight w:val="0"/>
      <w:marTop w:val="0"/>
      <w:marBottom w:val="0"/>
      <w:divBdr>
        <w:top w:val="none" w:sz="0" w:space="0" w:color="auto"/>
        <w:left w:val="none" w:sz="0" w:space="0" w:color="auto"/>
        <w:bottom w:val="none" w:sz="0" w:space="0" w:color="auto"/>
        <w:right w:val="none" w:sz="0" w:space="0" w:color="auto"/>
      </w:divBdr>
    </w:div>
    <w:div w:id="509101082">
      <w:bodyDiv w:val="1"/>
      <w:marLeft w:val="0"/>
      <w:marRight w:val="0"/>
      <w:marTop w:val="0"/>
      <w:marBottom w:val="0"/>
      <w:divBdr>
        <w:top w:val="none" w:sz="0" w:space="0" w:color="auto"/>
        <w:left w:val="none" w:sz="0" w:space="0" w:color="auto"/>
        <w:bottom w:val="none" w:sz="0" w:space="0" w:color="auto"/>
        <w:right w:val="none" w:sz="0" w:space="0" w:color="auto"/>
      </w:divBdr>
    </w:div>
    <w:div w:id="509837293">
      <w:bodyDiv w:val="1"/>
      <w:marLeft w:val="0"/>
      <w:marRight w:val="0"/>
      <w:marTop w:val="0"/>
      <w:marBottom w:val="0"/>
      <w:divBdr>
        <w:top w:val="none" w:sz="0" w:space="0" w:color="auto"/>
        <w:left w:val="none" w:sz="0" w:space="0" w:color="auto"/>
        <w:bottom w:val="none" w:sz="0" w:space="0" w:color="auto"/>
        <w:right w:val="none" w:sz="0" w:space="0" w:color="auto"/>
      </w:divBdr>
    </w:div>
    <w:div w:id="509874437">
      <w:bodyDiv w:val="1"/>
      <w:marLeft w:val="0"/>
      <w:marRight w:val="0"/>
      <w:marTop w:val="0"/>
      <w:marBottom w:val="0"/>
      <w:divBdr>
        <w:top w:val="none" w:sz="0" w:space="0" w:color="auto"/>
        <w:left w:val="none" w:sz="0" w:space="0" w:color="auto"/>
        <w:bottom w:val="none" w:sz="0" w:space="0" w:color="auto"/>
        <w:right w:val="none" w:sz="0" w:space="0" w:color="auto"/>
      </w:divBdr>
    </w:div>
    <w:div w:id="509948629">
      <w:bodyDiv w:val="1"/>
      <w:marLeft w:val="0"/>
      <w:marRight w:val="0"/>
      <w:marTop w:val="0"/>
      <w:marBottom w:val="0"/>
      <w:divBdr>
        <w:top w:val="none" w:sz="0" w:space="0" w:color="auto"/>
        <w:left w:val="none" w:sz="0" w:space="0" w:color="auto"/>
        <w:bottom w:val="none" w:sz="0" w:space="0" w:color="auto"/>
        <w:right w:val="none" w:sz="0" w:space="0" w:color="auto"/>
      </w:divBdr>
    </w:div>
    <w:div w:id="510028291">
      <w:bodyDiv w:val="1"/>
      <w:marLeft w:val="0"/>
      <w:marRight w:val="0"/>
      <w:marTop w:val="0"/>
      <w:marBottom w:val="0"/>
      <w:divBdr>
        <w:top w:val="none" w:sz="0" w:space="0" w:color="auto"/>
        <w:left w:val="none" w:sz="0" w:space="0" w:color="auto"/>
        <w:bottom w:val="none" w:sz="0" w:space="0" w:color="auto"/>
        <w:right w:val="none" w:sz="0" w:space="0" w:color="auto"/>
      </w:divBdr>
    </w:div>
    <w:div w:id="510029280">
      <w:bodyDiv w:val="1"/>
      <w:marLeft w:val="0"/>
      <w:marRight w:val="0"/>
      <w:marTop w:val="0"/>
      <w:marBottom w:val="0"/>
      <w:divBdr>
        <w:top w:val="none" w:sz="0" w:space="0" w:color="auto"/>
        <w:left w:val="none" w:sz="0" w:space="0" w:color="auto"/>
        <w:bottom w:val="none" w:sz="0" w:space="0" w:color="auto"/>
        <w:right w:val="none" w:sz="0" w:space="0" w:color="auto"/>
      </w:divBdr>
    </w:div>
    <w:div w:id="510143293">
      <w:bodyDiv w:val="1"/>
      <w:marLeft w:val="0"/>
      <w:marRight w:val="0"/>
      <w:marTop w:val="0"/>
      <w:marBottom w:val="0"/>
      <w:divBdr>
        <w:top w:val="none" w:sz="0" w:space="0" w:color="auto"/>
        <w:left w:val="none" w:sz="0" w:space="0" w:color="auto"/>
        <w:bottom w:val="none" w:sz="0" w:space="0" w:color="auto"/>
        <w:right w:val="none" w:sz="0" w:space="0" w:color="auto"/>
      </w:divBdr>
    </w:div>
    <w:div w:id="510336518">
      <w:bodyDiv w:val="1"/>
      <w:marLeft w:val="0"/>
      <w:marRight w:val="0"/>
      <w:marTop w:val="0"/>
      <w:marBottom w:val="0"/>
      <w:divBdr>
        <w:top w:val="none" w:sz="0" w:space="0" w:color="auto"/>
        <w:left w:val="none" w:sz="0" w:space="0" w:color="auto"/>
        <w:bottom w:val="none" w:sz="0" w:space="0" w:color="auto"/>
        <w:right w:val="none" w:sz="0" w:space="0" w:color="auto"/>
      </w:divBdr>
    </w:div>
    <w:div w:id="510338363">
      <w:bodyDiv w:val="1"/>
      <w:marLeft w:val="0"/>
      <w:marRight w:val="0"/>
      <w:marTop w:val="0"/>
      <w:marBottom w:val="0"/>
      <w:divBdr>
        <w:top w:val="none" w:sz="0" w:space="0" w:color="auto"/>
        <w:left w:val="none" w:sz="0" w:space="0" w:color="auto"/>
        <w:bottom w:val="none" w:sz="0" w:space="0" w:color="auto"/>
        <w:right w:val="none" w:sz="0" w:space="0" w:color="auto"/>
      </w:divBdr>
    </w:div>
    <w:div w:id="510536823">
      <w:bodyDiv w:val="1"/>
      <w:marLeft w:val="0"/>
      <w:marRight w:val="0"/>
      <w:marTop w:val="0"/>
      <w:marBottom w:val="0"/>
      <w:divBdr>
        <w:top w:val="none" w:sz="0" w:space="0" w:color="auto"/>
        <w:left w:val="none" w:sz="0" w:space="0" w:color="auto"/>
        <w:bottom w:val="none" w:sz="0" w:space="0" w:color="auto"/>
        <w:right w:val="none" w:sz="0" w:space="0" w:color="auto"/>
      </w:divBdr>
    </w:div>
    <w:div w:id="510677911">
      <w:bodyDiv w:val="1"/>
      <w:marLeft w:val="0"/>
      <w:marRight w:val="0"/>
      <w:marTop w:val="0"/>
      <w:marBottom w:val="0"/>
      <w:divBdr>
        <w:top w:val="none" w:sz="0" w:space="0" w:color="auto"/>
        <w:left w:val="none" w:sz="0" w:space="0" w:color="auto"/>
        <w:bottom w:val="none" w:sz="0" w:space="0" w:color="auto"/>
        <w:right w:val="none" w:sz="0" w:space="0" w:color="auto"/>
      </w:divBdr>
      <w:divsChild>
        <w:div w:id="885872301">
          <w:marLeft w:val="480"/>
          <w:marRight w:val="0"/>
          <w:marTop w:val="0"/>
          <w:marBottom w:val="0"/>
          <w:divBdr>
            <w:top w:val="none" w:sz="0" w:space="0" w:color="auto"/>
            <w:left w:val="none" w:sz="0" w:space="0" w:color="auto"/>
            <w:bottom w:val="none" w:sz="0" w:space="0" w:color="auto"/>
            <w:right w:val="none" w:sz="0" w:space="0" w:color="auto"/>
          </w:divBdr>
        </w:div>
        <w:div w:id="1731466406">
          <w:marLeft w:val="480"/>
          <w:marRight w:val="0"/>
          <w:marTop w:val="0"/>
          <w:marBottom w:val="0"/>
          <w:divBdr>
            <w:top w:val="none" w:sz="0" w:space="0" w:color="auto"/>
            <w:left w:val="none" w:sz="0" w:space="0" w:color="auto"/>
            <w:bottom w:val="none" w:sz="0" w:space="0" w:color="auto"/>
            <w:right w:val="none" w:sz="0" w:space="0" w:color="auto"/>
          </w:divBdr>
        </w:div>
        <w:div w:id="1535726052">
          <w:marLeft w:val="480"/>
          <w:marRight w:val="0"/>
          <w:marTop w:val="0"/>
          <w:marBottom w:val="0"/>
          <w:divBdr>
            <w:top w:val="none" w:sz="0" w:space="0" w:color="auto"/>
            <w:left w:val="none" w:sz="0" w:space="0" w:color="auto"/>
            <w:bottom w:val="none" w:sz="0" w:space="0" w:color="auto"/>
            <w:right w:val="none" w:sz="0" w:space="0" w:color="auto"/>
          </w:divBdr>
        </w:div>
        <w:div w:id="300111525">
          <w:marLeft w:val="480"/>
          <w:marRight w:val="0"/>
          <w:marTop w:val="0"/>
          <w:marBottom w:val="0"/>
          <w:divBdr>
            <w:top w:val="none" w:sz="0" w:space="0" w:color="auto"/>
            <w:left w:val="none" w:sz="0" w:space="0" w:color="auto"/>
            <w:bottom w:val="none" w:sz="0" w:space="0" w:color="auto"/>
            <w:right w:val="none" w:sz="0" w:space="0" w:color="auto"/>
          </w:divBdr>
        </w:div>
        <w:div w:id="1405882022">
          <w:marLeft w:val="480"/>
          <w:marRight w:val="0"/>
          <w:marTop w:val="0"/>
          <w:marBottom w:val="0"/>
          <w:divBdr>
            <w:top w:val="none" w:sz="0" w:space="0" w:color="auto"/>
            <w:left w:val="none" w:sz="0" w:space="0" w:color="auto"/>
            <w:bottom w:val="none" w:sz="0" w:space="0" w:color="auto"/>
            <w:right w:val="none" w:sz="0" w:space="0" w:color="auto"/>
          </w:divBdr>
        </w:div>
        <w:div w:id="786389047">
          <w:marLeft w:val="480"/>
          <w:marRight w:val="0"/>
          <w:marTop w:val="0"/>
          <w:marBottom w:val="0"/>
          <w:divBdr>
            <w:top w:val="none" w:sz="0" w:space="0" w:color="auto"/>
            <w:left w:val="none" w:sz="0" w:space="0" w:color="auto"/>
            <w:bottom w:val="none" w:sz="0" w:space="0" w:color="auto"/>
            <w:right w:val="none" w:sz="0" w:space="0" w:color="auto"/>
          </w:divBdr>
        </w:div>
        <w:div w:id="612858440">
          <w:marLeft w:val="480"/>
          <w:marRight w:val="0"/>
          <w:marTop w:val="0"/>
          <w:marBottom w:val="0"/>
          <w:divBdr>
            <w:top w:val="none" w:sz="0" w:space="0" w:color="auto"/>
            <w:left w:val="none" w:sz="0" w:space="0" w:color="auto"/>
            <w:bottom w:val="none" w:sz="0" w:space="0" w:color="auto"/>
            <w:right w:val="none" w:sz="0" w:space="0" w:color="auto"/>
          </w:divBdr>
        </w:div>
        <w:div w:id="523784060">
          <w:marLeft w:val="480"/>
          <w:marRight w:val="0"/>
          <w:marTop w:val="0"/>
          <w:marBottom w:val="0"/>
          <w:divBdr>
            <w:top w:val="none" w:sz="0" w:space="0" w:color="auto"/>
            <w:left w:val="none" w:sz="0" w:space="0" w:color="auto"/>
            <w:bottom w:val="none" w:sz="0" w:space="0" w:color="auto"/>
            <w:right w:val="none" w:sz="0" w:space="0" w:color="auto"/>
          </w:divBdr>
        </w:div>
        <w:div w:id="807867760">
          <w:marLeft w:val="480"/>
          <w:marRight w:val="0"/>
          <w:marTop w:val="0"/>
          <w:marBottom w:val="0"/>
          <w:divBdr>
            <w:top w:val="none" w:sz="0" w:space="0" w:color="auto"/>
            <w:left w:val="none" w:sz="0" w:space="0" w:color="auto"/>
            <w:bottom w:val="none" w:sz="0" w:space="0" w:color="auto"/>
            <w:right w:val="none" w:sz="0" w:space="0" w:color="auto"/>
          </w:divBdr>
        </w:div>
        <w:div w:id="823354969">
          <w:marLeft w:val="480"/>
          <w:marRight w:val="0"/>
          <w:marTop w:val="0"/>
          <w:marBottom w:val="0"/>
          <w:divBdr>
            <w:top w:val="none" w:sz="0" w:space="0" w:color="auto"/>
            <w:left w:val="none" w:sz="0" w:space="0" w:color="auto"/>
            <w:bottom w:val="none" w:sz="0" w:space="0" w:color="auto"/>
            <w:right w:val="none" w:sz="0" w:space="0" w:color="auto"/>
          </w:divBdr>
        </w:div>
        <w:div w:id="690570753">
          <w:marLeft w:val="480"/>
          <w:marRight w:val="0"/>
          <w:marTop w:val="0"/>
          <w:marBottom w:val="0"/>
          <w:divBdr>
            <w:top w:val="none" w:sz="0" w:space="0" w:color="auto"/>
            <w:left w:val="none" w:sz="0" w:space="0" w:color="auto"/>
            <w:bottom w:val="none" w:sz="0" w:space="0" w:color="auto"/>
            <w:right w:val="none" w:sz="0" w:space="0" w:color="auto"/>
          </w:divBdr>
        </w:div>
        <w:div w:id="2014643326">
          <w:marLeft w:val="480"/>
          <w:marRight w:val="0"/>
          <w:marTop w:val="0"/>
          <w:marBottom w:val="0"/>
          <w:divBdr>
            <w:top w:val="none" w:sz="0" w:space="0" w:color="auto"/>
            <w:left w:val="none" w:sz="0" w:space="0" w:color="auto"/>
            <w:bottom w:val="none" w:sz="0" w:space="0" w:color="auto"/>
            <w:right w:val="none" w:sz="0" w:space="0" w:color="auto"/>
          </w:divBdr>
        </w:div>
        <w:div w:id="1299796476">
          <w:marLeft w:val="480"/>
          <w:marRight w:val="0"/>
          <w:marTop w:val="0"/>
          <w:marBottom w:val="0"/>
          <w:divBdr>
            <w:top w:val="none" w:sz="0" w:space="0" w:color="auto"/>
            <w:left w:val="none" w:sz="0" w:space="0" w:color="auto"/>
            <w:bottom w:val="none" w:sz="0" w:space="0" w:color="auto"/>
            <w:right w:val="none" w:sz="0" w:space="0" w:color="auto"/>
          </w:divBdr>
        </w:div>
        <w:div w:id="92480368">
          <w:marLeft w:val="480"/>
          <w:marRight w:val="0"/>
          <w:marTop w:val="0"/>
          <w:marBottom w:val="0"/>
          <w:divBdr>
            <w:top w:val="none" w:sz="0" w:space="0" w:color="auto"/>
            <w:left w:val="none" w:sz="0" w:space="0" w:color="auto"/>
            <w:bottom w:val="none" w:sz="0" w:space="0" w:color="auto"/>
            <w:right w:val="none" w:sz="0" w:space="0" w:color="auto"/>
          </w:divBdr>
        </w:div>
        <w:div w:id="541752393">
          <w:marLeft w:val="480"/>
          <w:marRight w:val="0"/>
          <w:marTop w:val="0"/>
          <w:marBottom w:val="0"/>
          <w:divBdr>
            <w:top w:val="none" w:sz="0" w:space="0" w:color="auto"/>
            <w:left w:val="none" w:sz="0" w:space="0" w:color="auto"/>
            <w:bottom w:val="none" w:sz="0" w:space="0" w:color="auto"/>
            <w:right w:val="none" w:sz="0" w:space="0" w:color="auto"/>
          </w:divBdr>
        </w:div>
        <w:div w:id="958951252">
          <w:marLeft w:val="480"/>
          <w:marRight w:val="0"/>
          <w:marTop w:val="0"/>
          <w:marBottom w:val="0"/>
          <w:divBdr>
            <w:top w:val="none" w:sz="0" w:space="0" w:color="auto"/>
            <w:left w:val="none" w:sz="0" w:space="0" w:color="auto"/>
            <w:bottom w:val="none" w:sz="0" w:space="0" w:color="auto"/>
            <w:right w:val="none" w:sz="0" w:space="0" w:color="auto"/>
          </w:divBdr>
        </w:div>
        <w:div w:id="2107070326">
          <w:marLeft w:val="480"/>
          <w:marRight w:val="0"/>
          <w:marTop w:val="0"/>
          <w:marBottom w:val="0"/>
          <w:divBdr>
            <w:top w:val="none" w:sz="0" w:space="0" w:color="auto"/>
            <w:left w:val="none" w:sz="0" w:space="0" w:color="auto"/>
            <w:bottom w:val="none" w:sz="0" w:space="0" w:color="auto"/>
            <w:right w:val="none" w:sz="0" w:space="0" w:color="auto"/>
          </w:divBdr>
        </w:div>
        <w:div w:id="563175218">
          <w:marLeft w:val="480"/>
          <w:marRight w:val="0"/>
          <w:marTop w:val="0"/>
          <w:marBottom w:val="0"/>
          <w:divBdr>
            <w:top w:val="none" w:sz="0" w:space="0" w:color="auto"/>
            <w:left w:val="none" w:sz="0" w:space="0" w:color="auto"/>
            <w:bottom w:val="none" w:sz="0" w:space="0" w:color="auto"/>
            <w:right w:val="none" w:sz="0" w:space="0" w:color="auto"/>
          </w:divBdr>
        </w:div>
        <w:div w:id="1530870352">
          <w:marLeft w:val="480"/>
          <w:marRight w:val="0"/>
          <w:marTop w:val="0"/>
          <w:marBottom w:val="0"/>
          <w:divBdr>
            <w:top w:val="none" w:sz="0" w:space="0" w:color="auto"/>
            <w:left w:val="none" w:sz="0" w:space="0" w:color="auto"/>
            <w:bottom w:val="none" w:sz="0" w:space="0" w:color="auto"/>
            <w:right w:val="none" w:sz="0" w:space="0" w:color="auto"/>
          </w:divBdr>
        </w:div>
        <w:div w:id="564798224">
          <w:marLeft w:val="480"/>
          <w:marRight w:val="0"/>
          <w:marTop w:val="0"/>
          <w:marBottom w:val="0"/>
          <w:divBdr>
            <w:top w:val="none" w:sz="0" w:space="0" w:color="auto"/>
            <w:left w:val="none" w:sz="0" w:space="0" w:color="auto"/>
            <w:bottom w:val="none" w:sz="0" w:space="0" w:color="auto"/>
            <w:right w:val="none" w:sz="0" w:space="0" w:color="auto"/>
          </w:divBdr>
        </w:div>
        <w:div w:id="37364293">
          <w:marLeft w:val="480"/>
          <w:marRight w:val="0"/>
          <w:marTop w:val="0"/>
          <w:marBottom w:val="0"/>
          <w:divBdr>
            <w:top w:val="none" w:sz="0" w:space="0" w:color="auto"/>
            <w:left w:val="none" w:sz="0" w:space="0" w:color="auto"/>
            <w:bottom w:val="none" w:sz="0" w:space="0" w:color="auto"/>
            <w:right w:val="none" w:sz="0" w:space="0" w:color="auto"/>
          </w:divBdr>
        </w:div>
        <w:div w:id="766080979">
          <w:marLeft w:val="480"/>
          <w:marRight w:val="0"/>
          <w:marTop w:val="0"/>
          <w:marBottom w:val="0"/>
          <w:divBdr>
            <w:top w:val="none" w:sz="0" w:space="0" w:color="auto"/>
            <w:left w:val="none" w:sz="0" w:space="0" w:color="auto"/>
            <w:bottom w:val="none" w:sz="0" w:space="0" w:color="auto"/>
            <w:right w:val="none" w:sz="0" w:space="0" w:color="auto"/>
          </w:divBdr>
        </w:div>
        <w:div w:id="2086292423">
          <w:marLeft w:val="480"/>
          <w:marRight w:val="0"/>
          <w:marTop w:val="0"/>
          <w:marBottom w:val="0"/>
          <w:divBdr>
            <w:top w:val="none" w:sz="0" w:space="0" w:color="auto"/>
            <w:left w:val="none" w:sz="0" w:space="0" w:color="auto"/>
            <w:bottom w:val="none" w:sz="0" w:space="0" w:color="auto"/>
            <w:right w:val="none" w:sz="0" w:space="0" w:color="auto"/>
          </w:divBdr>
        </w:div>
        <w:div w:id="288557197">
          <w:marLeft w:val="480"/>
          <w:marRight w:val="0"/>
          <w:marTop w:val="0"/>
          <w:marBottom w:val="0"/>
          <w:divBdr>
            <w:top w:val="none" w:sz="0" w:space="0" w:color="auto"/>
            <w:left w:val="none" w:sz="0" w:space="0" w:color="auto"/>
            <w:bottom w:val="none" w:sz="0" w:space="0" w:color="auto"/>
            <w:right w:val="none" w:sz="0" w:space="0" w:color="auto"/>
          </w:divBdr>
        </w:div>
        <w:div w:id="485510874">
          <w:marLeft w:val="480"/>
          <w:marRight w:val="0"/>
          <w:marTop w:val="0"/>
          <w:marBottom w:val="0"/>
          <w:divBdr>
            <w:top w:val="none" w:sz="0" w:space="0" w:color="auto"/>
            <w:left w:val="none" w:sz="0" w:space="0" w:color="auto"/>
            <w:bottom w:val="none" w:sz="0" w:space="0" w:color="auto"/>
            <w:right w:val="none" w:sz="0" w:space="0" w:color="auto"/>
          </w:divBdr>
        </w:div>
        <w:div w:id="1737783055">
          <w:marLeft w:val="480"/>
          <w:marRight w:val="0"/>
          <w:marTop w:val="0"/>
          <w:marBottom w:val="0"/>
          <w:divBdr>
            <w:top w:val="none" w:sz="0" w:space="0" w:color="auto"/>
            <w:left w:val="none" w:sz="0" w:space="0" w:color="auto"/>
            <w:bottom w:val="none" w:sz="0" w:space="0" w:color="auto"/>
            <w:right w:val="none" w:sz="0" w:space="0" w:color="auto"/>
          </w:divBdr>
        </w:div>
        <w:div w:id="1473716349">
          <w:marLeft w:val="480"/>
          <w:marRight w:val="0"/>
          <w:marTop w:val="0"/>
          <w:marBottom w:val="0"/>
          <w:divBdr>
            <w:top w:val="none" w:sz="0" w:space="0" w:color="auto"/>
            <w:left w:val="none" w:sz="0" w:space="0" w:color="auto"/>
            <w:bottom w:val="none" w:sz="0" w:space="0" w:color="auto"/>
            <w:right w:val="none" w:sz="0" w:space="0" w:color="auto"/>
          </w:divBdr>
        </w:div>
        <w:div w:id="868761855">
          <w:marLeft w:val="480"/>
          <w:marRight w:val="0"/>
          <w:marTop w:val="0"/>
          <w:marBottom w:val="0"/>
          <w:divBdr>
            <w:top w:val="none" w:sz="0" w:space="0" w:color="auto"/>
            <w:left w:val="none" w:sz="0" w:space="0" w:color="auto"/>
            <w:bottom w:val="none" w:sz="0" w:space="0" w:color="auto"/>
            <w:right w:val="none" w:sz="0" w:space="0" w:color="auto"/>
          </w:divBdr>
        </w:div>
        <w:div w:id="1314943870">
          <w:marLeft w:val="480"/>
          <w:marRight w:val="0"/>
          <w:marTop w:val="0"/>
          <w:marBottom w:val="0"/>
          <w:divBdr>
            <w:top w:val="none" w:sz="0" w:space="0" w:color="auto"/>
            <w:left w:val="none" w:sz="0" w:space="0" w:color="auto"/>
            <w:bottom w:val="none" w:sz="0" w:space="0" w:color="auto"/>
            <w:right w:val="none" w:sz="0" w:space="0" w:color="auto"/>
          </w:divBdr>
        </w:div>
        <w:div w:id="1524321873">
          <w:marLeft w:val="480"/>
          <w:marRight w:val="0"/>
          <w:marTop w:val="0"/>
          <w:marBottom w:val="0"/>
          <w:divBdr>
            <w:top w:val="none" w:sz="0" w:space="0" w:color="auto"/>
            <w:left w:val="none" w:sz="0" w:space="0" w:color="auto"/>
            <w:bottom w:val="none" w:sz="0" w:space="0" w:color="auto"/>
            <w:right w:val="none" w:sz="0" w:space="0" w:color="auto"/>
          </w:divBdr>
        </w:div>
        <w:div w:id="30493472">
          <w:marLeft w:val="480"/>
          <w:marRight w:val="0"/>
          <w:marTop w:val="0"/>
          <w:marBottom w:val="0"/>
          <w:divBdr>
            <w:top w:val="none" w:sz="0" w:space="0" w:color="auto"/>
            <w:left w:val="none" w:sz="0" w:space="0" w:color="auto"/>
            <w:bottom w:val="none" w:sz="0" w:space="0" w:color="auto"/>
            <w:right w:val="none" w:sz="0" w:space="0" w:color="auto"/>
          </w:divBdr>
        </w:div>
        <w:div w:id="546844615">
          <w:marLeft w:val="480"/>
          <w:marRight w:val="0"/>
          <w:marTop w:val="0"/>
          <w:marBottom w:val="0"/>
          <w:divBdr>
            <w:top w:val="none" w:sz="0" w:space="0" w:color="auto"/>
            <w:left w:val="none" w:sz="0" w:space="0" w:color="auto"/>
            <w:bottom w:val="none" w:sz="0" w:space="0" w:color="auto"/>
            <w:right w:val="none" w:sz="0" w:space="0" w:color="auto"/>
          </w:divBdr>
        </w:div>
      </w:divsChild>
    </w:div>
    <w:div w:id="510725642">
      <w:bodyDiv w:val="1"/>
      <w:marLeft w:val="0"/>
      <w:marRight w:val="0"/>
      <w:marTop w:val="0"/>
      <w:marBottom w:val="0"/>
      <w:divBdr>
        <w:top w:val="none" w:sz="0" w:space="0" w:color="auto"/>
        <w:left w:val="none" w:sz="0" w:space="0" w:color="auto"/>
        <w:bottom w:val="none" w:sz="0" w:space="0" w:color="auto"/>
        <w:right w:val="none" w:sz="0" w:space="0" w:color="auto"/>
      </w:divBdr>
    </w:div>
    <w:div w:id="510803241">
      <w:bodyDiv w:val="1"/>
      <w:marLeft w:val="0"/>
      <w:marRight w:val="0"/>
      <w:marTop w:val="0"/>
      <w:marBottom w:val="0"/>
      <w:divBdr>
        <w:top w:val="none" w:sz="0" w:space="0" w:color="auto"/>
        <w:left w:val="none" w:sz="0" w:space="0" w:color="auto"/>
        <w:bottom w:val="none" w:sz="0" w:space="0" w:color="auto"/>
        <w:right w:val="none" w:sz="0" w:space="0" w:color="auto"/>
      </w:divBdr>
    </w:div>
    <w:div w:id="510918937">
      <w:bodyDiv w:val="1"/>
      <w:marLeft w:val="0"/>
      <w:marRight w:val="0"/>
      <w:marTop w:val="0"/>
      <w:marBottom w:val="0"/>
      <w:divBdr>
        <w:top w:val="none" w:sz="0" w:space="0" w:color="auto"/>
        <w:left w:val="none" w:sz="0" w:space="0" w:color="auto"/>
        <w:bottom w:val="none" w:sz="0" w:space="0" w:color="auto"/>
        <w:right w:val="none" w:sz="0" w:space="0" w:color="auto"/>
      </w:divBdr>
    </w:div>
    <w:div w:id="510919767">
      <w:bodyDiv w:val="1"/>
      <w:marLeft w:val="0"/>
      <w:marRight w:val="0"/>
      <w:marTop w:val="0"/>
      <w:marBottom w:val="0"/>
      <w:divBdr>
        <w:top w:val="none" w:sz="0" w:space="0" w:color="auto"/>
        <w:left w:val="none" w:sz="0" w:space="0" w:color="auto"/>
        <w:bottom w:val="none" w:sz="0" w:space="0" w:color="auto"/>
        <w:right w:val="none" w:sz="0" w:space="0" w:color="auto"/>
      </w:divBdr>
    </w:div>
    <w:div w:id="510921937">
      <w:bodyDiv w:val="1"/>
      <w:marLeft w:val="0"/>
      <w:marRight w:val="0"/>
      <w:marTop w:val="0"/>
      <w:marBottom w:val="0"/>
      <w:divBdr>
        <w:top w:val="none" w:sz="0" w:space="0" w:color="auto"/>
        <w:left w:val="none" w:sz="0" w:space="0" w:color="auto"/>
        <w:bottom w:val="none" w:sz="0" w:space="0" w:color="auto"/>
        <w:right w:val="none" w:sz="0" w:space="0" w:color="auto"/>
      </w:divBdr>
    </w:div>
    <w:div w:id="511065931">
      <w:bodyDiv w:val="1"/>
      <w:marLeft w:val="0"/>
      <w:marRight w:val="0"/>
      <w:marTop w:val="0"/>
      <w:marBottom w:val="0"/>
      <w:divBdr>
        <w:top w:val="none" w:sz="0" w:space="0" w:color="auto"/>
        <w:left w:val="none" w:sz="0" w:space="0" w:color="auto"/>
        <w:bottom w:val="none" w:sz="0" w:space="0" w:color="auto"/>
        <w:right w:val="none" w:sz="0" w:space="0" w:color="auto"/>
      </w:divBdr>
    </w:div>
    <w:div w:id="511143365">
      <w:bodyDiv w:val="1"/>
      <w:marLeft w:val="0"/>
      <w:marRight w:val="0"/>
      <w:marTop w:val="0"/>
      <w:marBottom w:val="0"/>
      <w:divBdr>
        <w:top w:val="none" w:sz="0" w:space="0" w:color="auto"/>
        <w:left w:val="none" w:sz="0" w:space="0" w:color="auto"/>
        <w:bottom w:val="none" w:sz="0" w:space="0" w:color="auto"/>
        <w:right w:val="none" w:sz="0" w:space="0" w:color="auto"/>
      </w:divBdr>
    </w:div>
    <w:div w:id="511188527">
      <w:bodyDiv w:val="1"/>
      <w:marLeft w:val="0"/>
      <w:marRight w:val="0"/>
      <w:marTop w:val="0"/>
      <w:marBottom w:val="0"/>
      <w:divBdr>
        <w:top w:val="none" w:sz="0" w:space="0" w:color="auto"/>
        <w:left w:val="none" w:sz="0" w:space="0" w:color="auto"/>
        <w:bottom w:val="none" w:sz="0" w:space="0" w:color="auto"/>
        <w:right w:val="none" w:sz="0" w:space="0" w:color="auto"/>
      </w:divBdr>
    </w:div>
    <w:div w:id="511723937">
      <w:bodyDiv w:val="1"/>
      <w:marLeft w:val="0"/>
      <w:marRight w:val="0"/>
      <w:marTop w:val="0"/>
      <w:marBottom w:val="0"/>
      <w:divBdr>
        <w:top w:val="none" w:sz="0" w:space="0" w:color="auto"/>
        <w:left w:val="none" w:sz="0" w:space="0" w:color="auto"/>
        <w:bottom w:val="none" w:sz="0" w:space="0" w:color="auto"/>
        <w:right w:val="none" w:sz="0" w:space="0" w:color="auto"/>
      </w:divBdr>
    </w:div>
    <w:div w:id="512036080">
      <w:bodyDiv w:val="1"/>
      <w:marLeft w:val="0"/>
      <w:marRight w:val="0"/>
      <w:marTop w:val="0"/>
      <w:marBottom w:val="0"/>
      <w:divBdr>
        <w:top w:val="none" w:sz="0" w:space="0" w:color="auto"/>
        <w:left w:val="none" w:sz="0" w:space="0" w:color="auto"/>
        <w:bottom w:val="none" w:sz="0" w:space="0" w:color="auto"/>
        <w:right w:val="none" w:sz="0" w:space="0" w:color="auto"/>
      </w:divBdr>
    </w:div>
    <w:div w:id="512106515">
      <w:bodyDiv w:val="1"/>
      <w:marLeft w:val="0"/>
      <w:marRight w:val="0"/>
      <w:marTop w:val="0"/>
      <w:marBottom w:val="0"/>
      <w:divBdr>
        <w:top w:val="none" w:sz="0" w:space="0" w:color="auto"/>
        <w:left w:val="none" w:sz="0" w:space="0" w:color="auto"/>
        <w:bottom w:val="none" w:sz="0" w:space="0" w:color="auto"/>
        <w:right w:val="none" w:sz="0" w:space="0" w:color="auto"/>
      </w:divBdr>
    </w:div>
    <w:div w:id="512108918">
      <w:bodyDiv w:val="1"/>
      <w:marLeft w:val="0"/>
      <w:marRight w:val="0"/>
      <w:marTop w:val="0"/>
      <w:marBottom w:val="0"/>
      <w:divBdr>
        <w:top w:val="none" w:sz="0" w:space="0" w:color="auto"/>
        <w:left w:val="none" w:sz="0" w:space="0" w:color="auto"/>
        <w:bottom w:val="none" w:sz="0" w:space="0" w:color="auto"/>
        <w:right w:val="none" w:sz="0" w:space="0" w:color="auto"/>
      </w:divBdr>
    </w:div>
    <w:div w:id="512115190">
      <w:bodyDiv w:val="1"/>
      <w:marLeft w:val="0"/>
      <w:marRight w:val="0"/>
      <w:marTop w:val="0"/>
      <w:marBottom w:val="0"/>
      <w:divBdr>
        <w:top w:val="none" w:sz="0" w:space="0" w:color="auto"/>
        <w:left w:val="none" w:sz="0" w:space="0" w:color="auto"/>
        <w:bottom w:val="none" w:sz="0" w:space="0" w:color="auto"/>
        <w:right w:val="none" w:sz="0" w:space="0" w:color="auto"/>
      </w:divBdr>
    </w:div>
    <w:div w:id="512258110">
      <w:bodyDiv w:val="1"/>
      <w:marLeft w:val="0"/>
      <w:marRight w:val="0"/>
      <w:marTop w:val="0"/>
      <w:marBottom w:val="0"/>
      <w:divBdr>
        <w:top w:val="none" w:sz="0" w:space="0" w:color="auto"/>
        <w:left w:val="none" w:sz="0" w:space="0" w:color="auto"/>
        <w:bottom w:val="none" w:sz="0" w:space="0" w:color="auto"/>
        <w:right w:val="none" w:sz="0" w:space="0" w:color="auto"/>
      </w:divBdr>
    </w:div>
    <w:div w:id="512571578">
      <w:bodyDiv w:val="1"/>
      <w:marLeft w:val="0"/>
      <w:marRight w:val="0"/>
      <w:marTop w:val="0"/>
      <w:marBottom w:val="0"/>
      <w:divBdr>
        <w:top w:val="none" w:sz="0" w:space="0" w:color="auto"/>
        <w:left w:val="none" w:sz="0" w:space="0" w:color="auto"/>
        <w:bottom w:val="none" w:sz="0" w:space="0" w:color="auto"/>
        <w:right w:val="none" w:sz="0" w:space="0" w:color="auto"/>
      </w:divBdr>
      <w:divsChild>
        <w:div w:id="1693528612">
          <w:marLeft w:val="480"/>
          <w:marRight w:val="0"/>
          <w:marTop w:val="0"/>
          <w:marBottom w:val="0"/>
          <w:divBdr>
            <w:top w:val="none" w:sz="0" w:space="0" w:color="auto"/>
            <w:left w:val="none" w:sz="0" w:space="0" w:color="auto"/>
            <w:bottom w:val="none" w:sz="0" w:space="0" w:color="auto"/>
            <w:right w:val="none" w:sz="0" w:space="0" w:color="auto"/>
          </w:divBdr>
        </w:div>
        <w:div w:id="471942146">
          <w:marLeft w:val="480"/>
          <w:marRight w:val="0"/>
          <w:marTop w:val="0"/>
          <w:marBottom w:val="0"/>
          <w:divBdr>
            <w:top w:val="none" w:sz="0" w:space="0" w:color="auto"/>
            <w:left w:val="none" w:sz="0" w:space="0" w:color="auto"/>
            <w:bottom w:val="none" w:sz="0" w:space="0" w:color="auto"/>
            <w:right w:val="none" w:sz="0" w:space="0" w:color="auto"/>
          </w:divBdr>
        </w:div>
        <w:div w:id="1867937271">
          <w:marLeft w:val="480"/>
          <w:marRight w:val="0"/>
          <w:marTop w:val="0"/>
          <w:marBottom w:val="0"/>
          <w:divBdr>
            <w:top w:val="none" w:sz="0" w:space="0" w:color="auto"/>
            <w:left w:val="none" w:sz="0" w:space="0" w:color="auto"/>
            <w:bottom w:val="none" w:sz="0" w:space="0" w:color="auto"/>
            <w:right w:val="none" w:sz="0" w:space="0" w:color="auto"/>
          </w:divBdr>
        </w:div>
        <w:div w:id="201793491">
          <w:marLeft w:val="480"/>
          <w:marRight w:val="0"/>
          <w:marTop w:val="0"/>
          <w:marBottom w:val="0"/>
          <w:divBdr>
            <w:top w:val="none" w:sz="0" w:space="0" w:color="auto"/>
            <w:left w:val="none" w:sz="0" w:space="0" w:color="auto"/>
            <w:bottom w:val="none" w:sz="0" w:space="0" w:color="auto"/>
            <w:right w:val="none" w:sz="0" w:space="0" w:color="auto"/>
          </w:divBdr>
        </w:div>
        <w:div w:id="2135437469">
          <w:marLeft w:val="480"/>
          <w:marRight w:val="0"/>
          <w:marTop w:val="0"/>
          <w:marBottom w:val="0"/>
          <w:divBdr>
            <w:top w:val="none" w:sz="0" w:space="0" w:color="auto"/>
            <w:left w:val="none" w:sz="0" w:space="0" w:color="auto"/>
            <w:bottom w:val="none" w:sz="0" w:space="0" w:color="auto"/>
            <w:right w:val="none" w:sz="0" w:space="0" w:color="auto"/>
          </w:divBdr>
        </w:div>
        <w:div w:id="1880897164">
          <w:marLeft w:val="480"/>
          <w:marRight w:val="0"/>
          <w:marTop w:val="0"/>
          <w:marBottom w:val="0"/>
          <w:divBdr>
            <w:top w:val="none" w:sz="0" w:space="0" w:color="auto"/>
            <w:left w:val="none" w:sz="0" w:space="0" w:color="auto"/>
            <w:bottom w:val="none" w:sz="0" w:space="0" w:color="auto"/>
            <w:right w:val="none" w:sz="0" w:space="0" w:color="auto"/>
          </w:divBdr>
        </w:div>
        <w:div w:id="1346903320">
          <w:marLeft w:val="480"/>
          <w:marRight w:val="0"/>
          <w:marTop w:val="0"/>
          <w:marBottom w:val="0"/>
          <w:divBdr>
            <w:top w:val="none" w:sz="0" w:space="0" w:color="auto"/>
            <w:left w:val="none" w:sz="0" w:space="0" w:color="auto"/>
            <w:bottom w:val="none" w:sz="0" w:space="0" w:color="auto"/>
            <w:right w:val="none" w:sz="0" w:space="0" w:color="auto"/>
          </w:divBdr>
        </w:div>
        <w:div w:id="1989165512">
          <w:marLeft w:val="480"/>
          <w:marRight w:val="0"/>
          <w:marTop w:val="0"/>
          <w:marBottom w:val="0"/>
          <w:divBdr>
            <w:top w:val="none" w:sz="0" w:space="0" w:color="auto"/>
            <w:left w:val="none" w:sz="0" w:space="0" w:color="auto"/>
            <w:bottom w:val="none" w:sz="0" w:space="0" w:color="auto"/>
            <w:right w:val="none" w:sz="0" w:space="0" w:color="auto"/>
          </w:divBdr>
        </w:div>
        <w:div w:id="1803765576">
          <w:marLeft w:val="480"/>
          <w:marRight w:val="0"/>
          <w:marTop w:val="0"/>
          <w:marBottom w:val="0"/>
          <w:divBdr>
            <w:top w:val="none" w:sz="0" w:space="0" w:color="auto"/>
            <w:left w:val="none" w:sz="0" w:space="0" w:color="auto"/>
            <w:bottom w:val="none" w:sz="0" w:space="0" w:color="auto"/>
            <w:right w:val="none" w:sz="0" w:space="0" w:color="auto"/>
          </w:divBdr>
        </w:div>
        <w:div w:id="284653842">
          <w:marLeft w:val="480"/>
          <w:marRight w:val="0"/>
          <w:marTop w:val="0"/>
          <w:marBottom w:val="0"/>
          <w:divBdr>
            <w:top w:val="none" w:sz="0" w:space="0" w:color="auto"/>
            <w:left w:val="none" w:sz="0" w:space="0" w:color="auto"/>
            <w:bottom w:val="none" w:sz="0" w:space="0" w:color="auto"/>
            <w:right w:val="none" w:sz="0" w:space="0" w:color="auto"/>
          </w:divBdr>
        </w:div>
        <w:div w:id="596450389">
          <w:marLeft w:val="480"/>
          <w:marRight w:val="0"/>
          <w:marTop w:val="0"/>
          <w:marBottom w:val="0"/>
          <w:divBdr>
            <w:top w:val="none" w:sz="0" w:space="0" w:color="auto"/>
            <w:left w:val="none" w:sz="0" w:space="0" w:color="auto"/>
            <w:bottom w:val="none" w:sz="0" w:space="0" w:color="auto"/>
            <w:right w:val="none" w:sz="0" w:space="0" w:color="auto"/>
          </w:divBdr>
        </w:div>
        <w:div w:id="1562789016">
          <w:marLeft w:val="480"/>
          <w:marRight w:val="0"/>
          <w:marTop w:val="0"/>
          <w:marBottom w:val="0"/>
          <w:divBdr>
            <w:top w:val="none" w:sz="0" w:space="0" w:color="auto"/>
            <w:left w:val="none" w:sz="0" w:space="0" w:color="auto"/>
            <w:bottom w:val="none" w:sz="0" w:space="0" w:color="auto"/>
            <w:right w:val="none" w:sz="0" w:space="0" w:color="auto"/>
          </w:divBdr>
        </w:div>
        <w:div w:id="108092078">
          <w:marLeft w:val="480"/>
          <w:marRight w:val="0"/>
          <w:marTop w:val="0"/>
          <w:marBottom w:val="0"/>
          <w:divBdr>
            <w:top w:val="none" w:sz="0" w:space="0" w:color="auto"/>
            <w:left w:val="none" w:sz="0" w:space="0" w:color="auto"/>
            <w:bottom w:val="none" w:sz="0" w:space="0" w:color="auto"/>
            <w:right w:val="none" w:sz="0" w:space="0" w:color="auto"/>
          </w:divBdr>
        </w:div>
        <w:div w:id="1647203919">
          <w:marLeft w:val="480"/>
          <w:marRight w:val="0"/>
          <w:marTop w:val="0"/>
          <w:marBottom w:val="0"/>
          <w:divBdr>
            <w:top w:val="none" w:sz="0" w:space="0" w:color="auto"/>
            <w:left w:val="none" w:sz="0" w:space="0" w:color="auto"/>
            <w:bottom w:val="none" w:sz="0" w:space="0" w:color="auto"/>
            <w:right w:val="none" w:sz="0" w:space="0" w:color="auto"/>
          </w:divBdr>
        </w:div>
        <w:div w:id="385253143">
          <w:marLeft w:val="480"/>
          <w:marRight w:val="0"/>
          <w:marTop w:val="0"/>
          <w:marBottom w:val="0"/>
          <w:divBdr>
            <w:top w:val="none" w:sz="0" w:space="0" w:color="auto"/>
            <w:left w:val="none" w:sz="0" w:space="0" w:color="auto"/>
            <w:bottom w:val="none" w:sz="0" w:space="0" w:color="auto"/>
            <w:right w:val="none" w:sz="0" w:space="0" w:color="auto"/>
          </w:divBdr>
        </w:div>
        <w:div w:id="1226376530">
          <w:marLeft w:val="480"/>
          <w:marRight w:val="0"/>
          <w:marTop w:val="0"/>
          <w:marBottom w:val="0"/>
          <w:divBdr>
            <w:top w:val="none" w:sz="0" w:space="0" w:color="auto"/>
            <w:left w:val="none" w:sz="0" w:space="0" w:color="auto"/>
            <w:bottom w:val="none" w:sz="0" w:space="0" w:color="auto"/>
            <w:right w:val="none" w:sz="0" w:space="0" w:color="auto"/>
          </w:divBdr>
        </w:div>
        <w:div w:id="23406440">
          <w:marLeft w:val="480"/>
          <w:marRight w:val="0"/>
          <w:marTop w:val="0"/>
          <w:marBottom w:val="0"/>
          <w:divBdr>
            <w:top w:val="none" w:sz="0" w:space="0" w:color="auto"/>
            <w:left w:val="none" w:sz="0" w:space="0" w:color="auto"/>
            <w:bottom w:val="none" w:sz="0" w:space="0" w:color="auto"/>
            <w:right w:val="none" w:sz="0" w:space="0" w:color="auto"/>
          </w:divBdr>
        </w:div>
        <w:div w:id="571700794">
          <w:marLeft w:val="480"/>
          <w:marRight w:val="0"/>
          <w:marTop w:val="0"/>
          <w:marBottom w:val="0"/>
          <w:divBdr>
            <w:top w:val="none" w:sz="0" w:space="0" w:color="auto"/>
            <w:left w:val="none" w:sz="0" w:space="0" w:color="auto"/>
            <w:bottom w:val="none" w:sz="0" w:space="0" w:color="auto"/>
            <w:right w:val="none" w:sz="0" w:space="0" w:color="auto"/>
          </w:divBdr>
        </w:div>
        <w:div w:id="707149341">
          <w:marLeft w:val="480"/>
          <w:marRight w:val="0"/>
          <w:marTop w:val="0"/>
          <w:marBottom w:val="0"/>
          <w:divBdr>
            <w:top w:val="none" w:sz="0" w:space="0" w:color="auto"/>
            <w:left w:val="none" w:sz="0" w:space="0" w:color="auto"/>
            <w:bottom w:val="none" w:sz="0" w:space="0" w:color="auto"/>
            <w:right w:val="none" w:sz="0" w:space="0" w:color="auto"/>
          </w:divBdr>
        </w:div>
        <w:div w:id="982274515">
          <w:marLeft w:val="480"/>
          <w:marRight w:val="0"/>
          <w:marTop w:val="0"/>
          <w:marBottom w:val="0"/>
          <w:divBdr>
            <w:top w:val="none" w:sz="0" w:space="0" w:color="auto"/>
            <w:left w:val="none" w:sz="0" w:space="0" w:color="auto"/>
            <w:bottom w:val="none" w:sz="0" w:space="0" w:color="auto"/>
            <w:right w:val="none" w:sz="0" w:space="0" w:color="auto"/>
          </w:divBdr>
        </w:div>
        <w:div w:id="610627617">
          <w:marLeft w:val="480"/>
          <w:marRight w:val="0"/>
          <w:marTop w:val="0"/>
          <w:marBottom w:val="0"/>
          <w:divBdr>
            <w:top w:val="none" w:sz="0" w:space="0" w:color="auto"/>
            <w:left w:val="none" w:sz="0" w:space="0" w:color="auto"/>
            <w:bottom w:val="none" w:sz="0" w:space="0" w:color="auto"/>
            <w:right w:val="none" w:sz="0" w:space="0" w:color="auto"/>
          </w:divBdr>
        </w:div>
      </w:divsChild>
    </w:div>
    <w:div w:id="512574731">
      <w:bodyDiv w:val="1"/>
      <w:marLeft w:val="0"/>
      <w:marRight w:val="0"/>
      <w:marTop w:val="0"/>
      <w:marBottom w:val="0"/>
      <w:divBdr>
        <w:top w:val="none" w:sz="0" w:space="0" w:color="auto"/>
        <w:left w:val="none" w:sz="0" w:space="0" w:color="auto"/>
        <w:bottom w:val="none" w:sz="0" w:space="0" w:color="auto"/>
        <w:right w:val="none" w:sz="0" w:space="0" w:color="auto"/>
      </w:divBdr>
    </w:div>
    <w:div w:id="513152926">
      <w:bodyDiv w:val="1"/>
      <w:marLeft w:val="0"/>
      <w:marRight w:val="0"/>
      <w:marTop w:val="0"/>
      <w:marBottom w:val="0"/>
      <w:divBdr>
        <w:top w:val="none" w:sz="0" w:space="0" w:color="auto"/>
        <w:left w:val="none" w:sz="0" w:space="0" w:color="auto"/>
        <w:bottom w:val="none" w:sz="0" w:space="0" w:color="auto"/>
        <w:right w:val="none" w:sz="0" w:space="0" w:color="auto"/>
      </w:divBdr>
    </w:div>
    <w:div w:id="513155478">
      <w:bodyDiv w:val="1"/>
      <w:marLeft w:val="0"/>
      <w:marRight w:val="0"/>
      <w:marTop w:val="0"/>
      <w:marBottom w:val="0"/>
      <w:divBdr>
        <w:top w:val="none" w:sz="0" w:space="0" w:color="auto"/>
        <w:left w:val="none" w:sz="0" w:space="0" w:color="auto"/>
        <w:bottom w:val="none" w:sz="0" w:space="0" w:color="auto"/>
        <w:right w:val="none" w:sz="0" w:space="0" w:color="auto"/>
      </w:divBdr>
    </w:div>
    <w:div w:id="513766407">
      <w:bodyDiv w:val="1"/>
      <w:marLeft w:val="0"/>
      <w:marRight w:val="0"/>
      <w:marTop w:val="0"/>
      <w:marBottom w:val="0"/>
      <w:divBdr>
        <w:top w:val="none" w:sz="0" w:space="0" w:color="auto"/>
        <w:left w:val="none" w:sz="0" w:space="0" w:color="auto"/>
        <w:bottom w:val="none" w:sz="0" w:space="0" w:color="auto"/>
        <w:right w:val="none" w:sz="0" w:space="0" w:color="auto"/>
      </w:divBdr>
    </w:div>
    <w:div w:id="513963313">
      <w:bodyDiv w:val="1"/>
      <w:marLeft w:val="0"/>
      <w:marRight w:val="0"/>
      <w:marTop w:val="0"/>
      <w:marBottom w:val="0"/>
      <w:divBdr>
        <w:top w:val="none" w:sz="0" w:space="0" w:color="auto"/>
        <w:left w:val="none" w:sz="0" w:space="0" w:color="auto"/>
        <w:bottom w:val="none" w:sz="0" w:space="0" w:color="auto"/>
        <w:right w:val="none" w:sz="0" w:space="0" w:color="auto"/>
      </w:divBdr>
    </w:div>
    <w:div w:id="514077910">
      <w:bodyDiv w:val="1"/>
      <w:marLeft w:val="0"/>
      <w:marRight w:val="0"/>
      <w:marTop w:val="0"/>
      <w:marBottom w:val="0"/>
      <w:divBdr>
        <w:top w:val="none" w:sz="0" w:space="0" w:color="auto"/>
        <w:left w:val="none" w:sz="0" w:space="0" w:color="auto"/>
        <w:bottom w:val="none" w:sz="0" w:space="0" w:color="auto"/>
        <w:right w:val="none" w:sz="0" w:space="0" w:color="auto"/>
      </w:divBdr>
    </w:div>
    <w:div w:id="514266649">
      <w:bodyDiv w:val="1"/>
      <w:marLeft w:val="0"/>
      <w:marRight w:val="0"/>
      <w:marTop w:val="0"/>
      <w:marBottom w:val="0"/>
      <w:divBdr>
        <w:top w:val="none" w:sz="0" w:space="0" w:color="auto"/>
        <w:left w:val="none" w:sz="0" w:space="0" w:color="auto"/>
        <w:bottom w:val="none" w:sz="0" w:space="0" w:color="auto"/>
        <w:right w:val="none" w:sz="0" w:space="0" w:color="auto"/>
      </w:divBdr>
    </w:div>
    <w:div w:id="514541506">
      <w:bodyDiv w:val="1"/>
      <w:marLeft w:val="0"/>
      <w:marRight w:val="0"/>
      <w:marTop w:val="0"/>
      <w:marBottom w:val="0"/>
      <w:divBdr>
        <w:top w:val="none" w:sz="0" w:space="0" w:color="auto"/>
        <w:left w:val="none" w:sz="0" w:space="0" w:color="auto"/>
        <w:bottom w:val="none" w:sz="0" w:space="0" w:color="auto"/>
        <w:right w:val="none" w:sz="0" w:space="0" w:color="auto"/>
      </w:divBdr>
    </w:div>
    <w:div w:id="514809066">
      <w:bodyDiv w:val="1"/>
      <w:marLeft w:val="0"/>
      <w:marRight w:val="0"/>
      <w:marTop w:val="0"/>
      <w:marBottom w:val="0"/>
      <w:divBdr>
        <w:top w:val="none" w:sz="0" w:space="0" w:color="auto"/>
        <w:left w:val="none" w:sz="0" w:space="0" w:color="auto"/>
        <w:bottom w:val="none" w:sz="0" w:space="0" w:color="auto"/>
        <w:right w:val="none" w:sz="0" w:space="0" w:color="auto"/>
      </w:divBdr>
    </w:div>
    <w:div w:id="515114996">
      <w:bodyDiv w:val="1"/>
      <w:marLeft w:val="0"/>
      <w:marRight w:val="0"/>
      <w:marTop w:val="0"/>
      <w:marBottom w:val="0"/>
      <w:divBdr>
        <w:top w:val="none" w:sz="0" w:space="0" w:color="auto"/>
        <w:left w:val="none" w:sz="0" w:space="0" w:color="auto"/>
        <w:bottom w:val="none" w:sz="0" w:space="0" w:color="auto"/>
        <w:right w:val="none" w:sz="0" w:space="0" w:color="auto"/>
      </w:divBdr>
    </w:div>
    <w:div w:id="515117666">
      <w:bodyDiv w:val="1"/>
      <w:marLeft w:val="0"/>
      <w:marRight w:val="0"/>
      <w:marTop w:val="0"/>
      <w:marBottom w:val="0"/>
      <w:divBdr>
        <w:top w:val="none" w:sz="0" w:space="0" w:color="auto"/>
        <w:left w:val="none" w:sz="0" w:space="0" w:color="auto"/>
        <w:bottom w:val="none" w:sz="0" w:space="0" w:color="auto"/>
        <w:right w:val="none" w:sz="0" w:space="0" w:color="auto"/>
      </w:divBdr>
    </w:div>
    <w:div w:id="516041159">
      <w:bodyDiv w:val="1"/>
      <w:marLeft w:val="0"/>
      <w:marRight w:val="0"/>
      <w:marTop w:val="0"/>
      <w:marBottom w:val="0"/>
      <w:divBdr>
        <w:top w:val="none" w:sz="0" w:space="0" w:color="auto"/>
        <w:left w:val="none" w:sz="0" w:space="0" w:color="auto"/>
        <w:bottom w:val="none" w:sz="0" w:space="0" w:color="auto"/>
        <w:right w:val="none" w:sz="0" w:space="0" w:color="auto"/>
      </w:divBdr>
    </w:div>
    <w:div w:id="516121299">
      <w:bodyDiv w:val="1"/>
      <w:marLeft w:val="0"/>
      <w:marRight w:val="0"/>
      <w:marTop w:val="0"/>
      <w:marBottom w:val="0"/>
      <w:divBdr>
        <w:top w:val="none" w:sz="0" w:space="0" w:color="auto"/>
        <w:left w:val="none" w:sz="0" w:space="0" w:color="auto"/>
        <w:bottom w:val="none" w:sz="0" w:space="0" w:color="auto"/>
        <w:right w:val="none" w:sz="0" w:space="0" w:color="auto"/>
      </w:divBdr>
    </w:div>
    <w:div w:id="516315851">
      <w:bodyDiv w:val="1"/>
      <w:marLeft w:val="0"/>
      <w:marRight w:val="0"/>
      <w:marTop w:val="0"/>
      <w:marBottom w:val="0"/>
      <w:divBdr>
        <w:top w:val="none" w:sz="0" w:space="0" w:color="auto"/>
        <w:left w:val="none" w:sz="0" w:space="0" w:color="auto"/>
        <w:bottom w:val="none" w:sz="0" w:space="0" w:color="auto"/>
        <w:right w:val="none" w:sz="0" w:space="0" w:color="auto"/>
      </w:divBdr>
    </w:div>
    <w:div w:id="516383487">
      <w:bodyDiv w:val="1"/>
      <w:marLeft w:val="0"/>
      <w:marRight w:val="0"/>
      <w:marTop w:val="0"/>
      <w:marBottom w:val="0"/>
      <w:divBdr>
        <w:top w:val="none" w:sz="0" w:space="0" w:color="auto"/>
        <w:left w:val="none" w:sz="0" w:space="0" w:color="auto"/>
        <w:bottom w:val="none" w:sz="0" w:space="0" w:color="auto"/>
        <w:right w:val="none" w:sz="0" w:space="0" w:color="auto"/>
      </w:divBdr>
    </w:div>
    <w:div w:id="516505023">
      <w:bodyDiv w:val="1"/>
      <w:marLeft w:val="0"/>
      <w:marRight w:val="0"/>
      <w:marTop w:val="0"/>
      <w:marBottom w:val="0"/>
      <w:divBdr>
        <w:top w:val="none" w:sz="0" w:space="0" w:color="auto"/>
        <w:left w:val="none" w:sz="0" w:space="0" w:color="auto"/>
        <w:bottom w:val="none" w:sz="0" w:space="0" w:color="auto"/>
        <w:right w:val="none" w:sz="0" w:space="0" w:color="auto"/>
      </w:divBdr>
    </w:div>
    <w:div w:id="516773752">
      <w:bodyDiv w:val="1"/>
      <w:marLeft w:val="0"/>
      <w:marRight w:val="0"/>
      <w:marTop w:val="0"/>
      <w:marBottom w:val="0"/>
      <w:divBdr>
        <w:top w:val="none" w:sz="0" w:space="0" w:color="auto"/>
        <w:left w:val="none" w:sz="0" w:space="0" w:color="auto"/>
        <w:bottom w:val="none" w:sz="0" w:space="0" w:color="auto"/>
        <w:right w:val="none" w:sz="0" w:space="0" w:color="auto"/>
      </w:divBdr>
    </w:div>
    <w:div w:id="517235028">
      <w:bodyDiv w:val="1"/>
      <w:marLeft w:val="0"/>
      <w:marRight w:val="0"/>
      <w:marTop w:val="0"/>
      <w:marBottom w:val="0"/>
      <w:divBdr>
        <w:top w:val="none" w:sz="0" w:space="0" w:color="auto"/>
        <w:left w:val="none" w:sz="0" w:space="0" w:color="auto"/>
        <w:bottom w:val="none" w:sz="0" w:space="0" w:color="auto"/>
        <w:right w:val="none" w:sz="0" w:space="0" w:color="auto"/>
      </w:divBdr>
    </w:div>
    <w:div w:id="517307376">
      <w:bodyDiv w:val="1"/>
      <w:marLeft w:val="0"/>
      <w:marRight w:val="0"/>
      <w:marTop w:val="0"/>
      <w:marBottom w:val="0"/>
      <w:divBdr>
        <w:top w:val="none" w:sz="0" w:space="0" w:color="auto"/>
        <w:left w:val="none" w:sz="0" w:space="0" w:color="auto"/>
        <w:bottom w:val="none" w:sz="0" w:space="0" w:color="auto"/>
        <w:right w:val="none" w:sz="0" w:space="0" w:color="auto"/>
      </w:divBdr>
    </w:div>
    <w:div w:id="517499512">
      <w:bodyDiv w:val="1"/>
      <w:marLeft w:val="0"/>
      <w:marRight w:val="0"/>
      <w:marTop w:val="0"/>
      <w:marBottom w:val="0"/>
      <w:divBdr>
        <w:top w:val="none" w:sz="0" w:space="0" w:color="auto"/>
        <w:left w:val="none" w:sz="0" w:space="0" w:color="auto"/>
        <w:bottom w:val="none" w:sz="0" w:space="0" w:color="auto"/>
        <w:right w:val="none" w:sz="0" w:space="0" w:color="auto"/>
      </w:divBdr>
    </w:div>
    <w:div w:id="517693584">
      <w:bodyDiv w:val="1"/>
      <w:marLeft w:val="0"/>
      <w:marRight w:val="0"/>
      <w:marTop w:val="0"/>
      <w:marBottom w:val="0"/>
      <w:divBdr>
        <w:top w:val="none" w:sz="0" w:space="0" w:color="auto"/>
        <w:left w:val="none" w:sz="0" w:space="0" w:color="auto"/>
        <w:bottom w:val="none" w:sz="0" w:space="0" w:color="auto"/>
        <w:right w:val="none" w:sz="0" w:space="0" w:color="auto"/>
      </w:divBdr>
    </w:div>
    <w:div w:id="517893145">
      <w:bodyDiv w:val="1"/>
      <w:marLeft w:val="0"/>
      <w:marRight w:val="0"/>
      <w:marTop w:val="0"/>
      <w:marBottom w:val="0"/>
      <w:divBdr>
        <w:top w:val="none" w:sz="0" w:space="0" w:color="auto"/>
        <w:left w:val="none" w:sz="0" w:space="0" w:color="auto"/>
        <w:bottom w:val="none" w:sz="0" w:space="0" w:color="auto"/>
        <w:right w:val="none" w:sz="0" w:space="0" w:color="auto"/>
      </w:divBdr>
      <w:divsChild>
        <w:div w:id="894775790">
          <w:marLeft w:val="480"/>
          <w:marRight w:val="0"/>
          <w:marTop w:val="0"/>
          <w:marBottom w:val="0"/>
          <w:divBdr>
            <w:top w:val="none" w:sz="0" w:space="0" w:color="auto"/>
            <w:left w:val="none" w:sz="0" w:space="0" w:color="auto"/>
            <w:bottom w:val="none" w:sz="0" w:space="0" w:color="auto"/>
            <w:right w:val="none" w:sz="0" w:space="0" w:color="auto"/>
          </w:divBdr>
        </w:div>
        <w:div w:id="338779500">
          <w:marLeft w:val="480"/>
          <w:marRight w:val="0"/>
          <w:marTop w:val="0"/>
          <w:marBottom w:val="0"/>
          <w:divBdr>
            <w:top w:val="none" w:sz="0" w:space="0" w:color="auto"/>
            <w:left w:val="none" w:sz="0" w:space="0" w:color="auto"/>
            <w:bottom w:val="none" w:sz="0" w:space="0" w:color="auto"/>
            <w:right w:val="none" w:sz="0" w:space="0" w:color="auto"/>
          </w:divBdr>
        </w:div>
        <w:div w:id="1575701230">
          <w:marLeft w:val="480"/>
          <w:marRight w:val="0"/>
          <w:marTop w:val="0"/>
          <w:marBottom w:val="0"/>
          <w:divBdr>
            <w:top w:val="none" w:sz="0" w:space="0" w:color="auto"/>
            <w:left w:val="none" w:sz="0" w:space="0" w:color="auto"/>
            <w:bottom w:val="none" w:sz="0" w:space="0" w:color="auto"/>
            <w:right w:val="none" w:sz="0" w:space="0" w:color="auto"/>
          </w:divBdr>
        </w:div>
        <w:div w:id="315450960">
          <w:marLeft w:val="480"/>
          <w:marRight w:val="0"/>
          <w:marTop w:val="0"/>
          <w:marBottom w:val="0"/>
          <w:divBdr>
            <w:top w:val="none" w:sz="0" w:space="0" w:color="auto"/>
            <w:left w:val="none" w:sz="0" w:space="0" w:color="auto"/>
            <w:bottom w:val="none" w:sz="0" w:space="0" w:color="auto"/>
            <w:right w:val="none" w:sz="0" w:space="0" w:color="auto"/>
          </w:divBdr>
        </w:div>
        <w:div w:id="1726831998">
          <w:marLeft w:val="480"/>
          <w:marRight w:val="0"/>
          <w:marTop w:val="0"/>
          <w:marBottom w:val="0"/>
          <w:divBdr>
            <w:top w:val="none" w:sz="0" w:space="0" w:color="auto"/>
            <w:left w:val="none" w:sz="0" w:space="0" w:color="auto"/>
            <w:bottom w:val="none" w:sz="0" w:space="0" w:color="auto"/>
            <w:right w:val="none" w:sz="0" w:space="0" w:color="auto"/>
          </w:divBdr>
        </w:div>
        <w:div w:id="1238829300">
          <w:marLeft w:val="480"/>
          <w:marRight w:val="0"/>
          <w:marTop w:val="0"/>
          <w:marBottom w:val="0"/>
          <w:divBdr>
            <w:top w:val="none" w:sz="0" w:space="0" w:color="auto"/>
            <w:left w:val="none" w:sz="0" w:space="0" w:color="auto"/>
            <w:bottom w:val="none" w:sz="0" w:space="0" w:color="auto"/>
            <w:right w:val="none" w:sz="0" w:space="0" w:color="auto"/>
          </w:divBdr>
        </w:div>
        <w:div w:id="1836601667">
          <w:marLeft w:val="480"/>
          <w:marRight w:val="0"/>
          <w:marTop w:val="0"/>
          <w:marBottom w:val="0"/>
          <w:divBdr>
            <w:top w:val="none" w:sz="0" w:space="0" w:color="auto"/>
            <w:left w:val="none" w:sz="0" w:space="0" w:color="auto"/>
            <w:bottom w:val="none" w:sz="0" w:space="0" w:color="auto"/>
            <w:right w:val="none" w:sz="0" w:space="0" w:color="auto"/>
          </w:divBdr>
        </w:div>
        <w:div w:id="2063358845">
          <w:marLeft w:val="480"/>
          <w:marRight w:val="0"/>
          <w:marTop w:val="0"/>
          <w:marBottom w:val="0"/>
          <w:divBdr>
            <w:top w:val="none" w:sz="0" w:space="0" w:color="auto"/>
            <w:left w:val="none" w:sz="0" w:space="0" w:color="auto"/>
            <w:bottom w:val="none" w:sz="0" w:space="0" w:color="auto"/>
            <w:right w:val="none" w:sz="0" w:space="0" w:color="auto"/>
          </w:divBdr>
        </w:div>
        <w:div w:id="2066710479">
          <w:marLeft w:val="480"/>
          <w:marRight w:val="0"/>
          <w:marTop w:val="0"/>
          <w:marBottom w:val="0"/>
          <w:divBdr>
            <w:top w:val="none" w:sz="0" w:space="0" w:color="auto"/>
            <w:left w:val="none" w:sz="0" w:space="0" w:color="auto"/>
            <w:bottom w:val="none" w:sz="0" w:space="0" w:color="auto"/>
            <w:right w:val="none" w:sz="0" w:space="0" w:color="auto"/>
          </w:divBdr>
        </w:div>
        <w:div w:id="382483748">
          <w:marLeft w:val="480"/>
          <w:marRight w:val="0"/>
          <w:marTop w:val="0"/>
          <w:marBottom w:val="0"/>
          <w:divBdr>
            <w:top w:val="none" w:sz="0" w:space="0" w:color="auto"/>
            <w:left w:val="none" w:sz="0" w:space="0" w:color="auto"/>
            <w:bottom w:val="none" w:sz="0" w:space="0" w:color="auto"/>
            <w:right w:val="none" w:sz="0" w:space="0" w:color="auto"/>
          </w:divBdr>
        </w:div>
        <w:div w:id="906307109">
          <w:marLeft w:val="480"/>
          <w:marRight w:val="0"/>
          <w:marTop w:val="0"/>
          <w:marBottom w:val="0"/>
          <w:divBdr>
            <w:top w:val="none" w:sz="0" w:space="0" w:color="auto"/>
            <w:left w:val="none" w:sz="0" w:space="0" w:color="auto"/>
            <w:bottom w:val="none" w:sz="0" w:space="0" w:color="auto"/>
            <w:right w:val="none" w:sz="0" w:space="0" w:color="auto"/>
          </w:divBdr>
        </w:div>
        <w:div w:id="1276713745">
          <w:marLeft w:val="480"/>
          <w:marRight w:val="0"/>
          <w:marTop w:val="0"/>
          <w:marBottom w:val="0"/>
          <w:divBdr>
            <w:top w:val="none" w:sz="0" w:space="0" w:color="auto"/>
            <w:left w:val="none" w:sz="0" w:space="0" w:color="auto"/>
            <w:bottom w:val="none" w:sz="0" w:space="0" w:color="auto"/>
            <w:right w:val="none" w:sz="0" w:space="0" w:color="auto"/>
          </w:divBdr>
        </w:div>
        <w:div w:id="1798791325">
          <w:marLeft w:val="480"/>
          <w:marRight w:val="0"/>
          <w:marTop w:val="0"/>
          <w:marBottom w:val="0"/>
          <w:divBdr>
            <w:top w:val="none" w:sz="0" w:space="0" w:color="auto"/>
            <w:left w:val="none" w:sz="0" w:space="0" w:color="auto"/>
            <w:bottom w:val="none" w:sz="0" w:space="0" w:color="auto"/>
            <w:right w:val="none" w:sz="0" w:space="0" w:color="auto"/>
          </w:divBdr>
        </w:div>
        <w:div w:id="1368987905">
          <w:marLeft w:val="480"/>
          <w:marRight w:val="0"/>
          <w:marTop w:val="0"/>
          <w:marBottom w:val="0"/>
          <w:divBdr>
            <w:top w:val="none" w:sz="0" w:space="0" w:color="auto"/>
            <w:left w:val="none" w:sz="0" w:space="0" w:color="auto"/>
            <w:bottom w:val="none" w:sz="0" w:space="0" w:color="auto"/>
            <w:right w:val="none" w:sz="0" w:space="0" w:color="auto"/>
          </w:divBdr>
        </w:div>
        <w:div w:id="1945845096">
          <w:marLeft w:val="480"/>
          <w:marRight w:val="0"/>
          <w:marTop w:val="0"/>
          <w:marBottom w:val="0"/>
          <w:divBdr>
            <w:top w:val="none" w:sz="0" w:space="0" w:color="auto"/>
            <w:left w:val="none" w:sz="0" w:space="0" w:color="auto"/>
            <w:bottom w:val="none" w:sz="0" w:space="0" w:color="auto"/>
            <w:right w:val="none" w:sz="0" w:space="0" w:color="auto"/>
          </w:divBdr>
        </w:div>
        <w:div w:id="952051087">
          <w:marLeft w:val="480"/>
          <w:marRight w:val="0"/>
          <w:marTop w:val="0"/>
          <w:marBottom w:val="0"/>
          <w:divBdr>
            <w:top w:val="none" w:sz="0" w:space="0" w:color="auto"/>
            <w:left w:val="none" w:sz="0" w:space="0" w:color="auto"/>
            <w:bottom w:val="none" w:sz="0" w:space="0" w:color="auto"/>
            <w:right w:val="none" w:sz="0" w:space="0" w:color="auto"/>
          </w:divBdr>
        </w:div>
      </w:divsChild>
    </w:div>
    <w:div w:id="517963639">
      <w:bodyDiv w:val="1"/>
      <w:marLeft w:val="0"/>
      <w:marRight w:val="0"/>
      <w:marTop w:val="0"/>
      <w:marBottom w:val="0"/>
      <w:divBdr>
        <w:top w:val="none" w:sz="0" w:space="0" w:color="auto"/>
        <w:left w:val="none" w:sz="0" w:space="0" w:color="auto"/>
        <w:bottom w:val="none" w:sz="0" w:space="0" w:color="auto"/>
        <w:right w:val="none" w:sz="0" w:space="0" w:color="auto"/>
      </w:divBdr>
    </w:div>
    <w:div w:id="518080312">
      <w:bodyDiv w:val="1"/>
      <w:marLeft w:val="0"/>
      <w:marRight w:val="0"/>
      <w:marTop w:val="0"/>
      <w:marBottom w:val="0"/>
      <w:divBdr>
        <w:top w:val="none" w:sz="0" w:space="0" w:color="auto"/>
        <w:left w:val="none" w:sz="0" w:space="0" w:color="auto"/>
        <w:bottom w:val="none" w:sz="0" w:space="0" w:color="auto"/>
        <w:right w:val="none" w:sz="0" w:space="0" w:color="auto"/>
      </w:divBdr>
    </w:div>
    <w:div w:id="518160301">
      <w:bodyDiv w:val="1"/>
      <w:marLeft w:val="0"/>
      <w:marRight w:val="0"/>
      <w:marTop w:val="0"/>
      <w:marBottom w:val="0"/>
      <w:divBdr>
        <w:top w:val="none" w:sz="0" w:space="0" w:color="auto"/>
        <w:left w:val="none" w:sz="0" w:space="0" w:color="auto"/>
        <w:bottom w:val="none" w:sz="0" w:space="0" w:color="auto"/>
        <w:right w:val="none" w:sz="0" w:space="0" w:color="auto"/>
      </w:divBdr>
    </w:div>
    <w:div w:id="518279953">
      <w:bodyDiv w:val="1"/>
      <w:marLeft w:val="0"/>
      <w:marRight w:val="0"/>
      <w:marTop w:val="0"/>
      <w:marBottom w:val="0"/>
      <w:divBdr>
        <w:top w:val="none" w:sz="0" w:space="0" w:color="auto"/>
        <w:left w:val="none" w:sz="0" w:space="0" w:color="auto"/>
        <w:bottom w:val="none" w:sz="0" w:space="0" w:color="auto"/>
        <w:right w:val="none" w:sz="0" w:space="0" w:color="auto"/>
      </w:divBdr>
    </w:div>
    <w:div w:id="518281748">
      <w:bodyDiv w:val="1"/>
      <w:marLeft w:val="0"/>
      <w:marRight w:val="0"/>
      <w:marTop w:val="0"/>
      <w:marBottom w:val="0"/>
      <w:divBdr>
        <w:top w:val="none" w:sz="0" w:space="0" w:color="auto"/>
        <w:left w:val="none" w:sz="0" w:space="0" w:color="auto"/>
        <w:bottom w:val="none" w:sz="0" w:space="0" w:color="auto"/>
        <w:right w:val="none" w:sz="0" w:space="0" w:color="auto"/>
      </w:divBdr>
      <w:divsChild>
        <w:div w:id="1634168826">
          <w:marLeft w:val="480"/>
          <w:marRight w:val="0"/>
          <w:marTop w:val="0"/>
          <w:marBottom w:val="0"/>
          <w:divBdr>
            <w:top w:val="none" w:sz="0" w:space="0" w:color="auto"/>
            <w:left w:val="none" w:sz="0" w:space="0" w:color="auto"/>
            <w:bottom w:val="none" w:sz="0" w:space="0" w:color="auto"/>
            <w:right w:val="none" w:sz="0" w:space="0" w:color="auto"/>
          </w:divBdr>
        </w:div>
        <w:div w:id="2141409966">
          <w:marLeft w:val="480"/>
          <w:marRight w:val="0"/>
          <w:marTop w:val="0"/>
          <w:marBottom w:val="0"/>
          <w:divBdr>
            <w:top w:val="none" w:sz="0" w:space="0" w:color="auto"/>
            <w:left w:val="none" w:sz="0" w:space="0" w:color="auto"/>
            <w:bottom w:val="none" w:sz="0" w:space="0" w:color="auto"/>
            <w:right w:val="none" w:sz="0" w:space="0" w:color="auto"/>
          </w:divBdr>
        </w:div>
        <w:div w:id="1296447721">
          <w:marLeft w:val="480"/>
          <w:marRight w:val="0"/>
          <w:marTop w:val="0"/>
          <w:marBottom w:val="0"/>
          <w:divBdr>
            <w:top w:val="none" w:sz="0" w:space="0" w:color="auto"/>
            <w:left w:val="none" w:sz="0" w:space="0" w:color="auto"/>
            <w:bottom w:val="none" w:sz="0" w:space="0" w:color="auto"/>
            <w:right w:val="none" w:sz="0" w:space="0" w:color="auto"/>
          </w:divBdr>
        </w:div>
        <w:div w:id="125516134">
          <w:marLeft w:val="480"/>
          <w:marRight w:val="0"/>
          <w:marTop w:val="0"/>
          <w:marBottom w:val="0"/>
          <w:divBdr>
            <w:top w:val="none" w:sz="0" w:space="0" w:color="auto"/>
            <w:left w:val="none" w:sz="0" w:space="0" w:color="auto"/>
            <w:bottom w:val="none" w:sz="0" w:space="0" w:color="auto"/>
            <w:right w:val="none" w:sz="0" w:space="0" w:color="auto"/>
          </w:divBdr>
        </w:div>
        <w:div w:id="418216962">
          <w:marLeft w:val="480"/>
          <w:marRight w:val="0"/>
          <w:marTop w:val="0"/>
          <w:marBottom w:val="0"/>
          <w:divBdr>
            <w:top w:val="none" w:sz="0" w:space="0" w:color="auto"/>
            <w:left w:val="none" w:sz="0" w:space="0" w:color="auto"/>
            <w:bottom w:val="none" w:sz="0" w:space="0" w:color="auto"/>
            <w:right w:val="none" w:sz="0" w:space="0" w:color="auto"/>
          </w:divBdr>
        </w:div>
        <w:div w:id="1412388308">
          <w:marLeft w:val="480"/>
          <w:marRight w:val="0"/>
          <w:marTop w:val="0"/>
          <w:marBottom w:val="0"/>
          <w:divBdr>
            <w:top w:val="none" w:sz="0" w:space="0" w:color="auto"/>
            <w:left w:val="none" w:sz="0" w:space="0" w:color="auto"/>
            <w:bottom w:val="none" w:sz="0" w:space="0" w:color="auto"/>
            <w:right w:val="none" w:sz="0" w:space="0" w:color="auto"/>
          </w:divBdr>
        </w:div>
        <w:div w:id="1337225440">
          <w:marLeft w:val="480"/>
          <w:marRight w:val="0"/>
          <w:marTop w:val="0"/>
          <w:marBottom w:val="0"/>
          <w:divBdr>
            <w:top w:val="none" w:sz="0" w:space="0" w:color="auto"/>
            <w:left w:val="none" w:sz="0" w:space="0" w:color="auto"/>
            <w:bottom w:val="none" w:sz="0" w:space="0" w:color="auto"/>
            <w:right w:val="none" w:sz="0" w:space="0" w:color="auto"/>
          </w:divBdr>
        </w:div>
        <w:div w:id="1617060470">
          <w:marLeft w:val="480"/>
          <w:marRight w:val="0"/>
          <w:marTop w:val="0"/>
          <w:marBottom w:val="0"/>
          <w:divBdr>
            <w:top w:val="none" w:sz="0" w:space="0" w:color="auto"/>
            <w:left w:val="none" w:sz="0" w:space="0" w:color="auto"/>
            <w:bottom w:val="none" w:sz="0" w:space="0" w:color="auto"/>
            <w:right w:val="none" w:sz="0" w:space="0" w:color="auto"/>
          </w:divBdr>
        </w:div>
        <w:div w:id="1775512653">
          <w:marLeft w:val="480"/>
          <w:marRight w:val="0"/>
          <w:marTop w:val="0"/>
          <w:marBottom w:val="0"/>
          <w:divBdr>
            <w:top w:val="none" w:sz="0" w:space="0" w:color="auto"/>
            <w:left w:val="none" w:sz="0" w:space="0" w:color="auto"/>
            <w:bottom w:val="none" w:sz="0" w:space="0" w:color="auto"/>
            <w:right w:val="none" w:sz="0" w:space="0" w:color="auto"/>
          </w:divBdr>
        </w:div>
        <w:div w:id="1306856596">
          <w:marLeft w:val="480"/>
          <w:marRight w:val="0"/>
          <w:marTop w:val="0"/>
          <w:marBottom w:val="0"/>
          <w:divBdr>
            <w:top w:val="none" w:sz="0" w:space="0" w:color="auto"/>
            <w:left w:val="none" w:sz="0" w:space="0" w:color="auto"/>
            <w:bottom w:val="none" w:sz="0" w:space="0" w:color="auto"/>
            <w:right w:val="none" w:sz="0" w:space="0" w:color="auto"/>
          </w:divBdr>
        </w:div>
        <w:div w:id="344480199">
          <w:marLeft w:val="480"/>
          <w:marRight w:val="0"/>
          <w:marTop w:val="0"/>
          <w:marBottom w:val="0"/>
          <w:divBdr>
            <w:top w:val="none" w:sz="0" w:space="0" w:color="auto"/>
            <w:left w:val="none" w:sz="0" w:space="0" w:color="auto"/>
            <w:bottom w:val="none" w:sz="0" w:space="0" w:color="auto"/>
            <w:right w:val="none" w:sz="0" w:space="0" w:color="auto"/>
          </w:divBdr>
        </w:div>
        <w:div w:id="1714768625">
          <w:marLeft w:val="480"/>
          <w:marRight w:val="0"/>
          <w:marTop w:val="0"/>
          <w:marBottom w:val="0"/>
          <w:divBdr>
            <w:top w:val="none" w:sz="0" w:space="0" w:color="auto"/>
            <w:left w:val="none" w:sz="0" w:space="0" w:color="auto"/>
            <w:bottom w:val="none" w:sz="0" w:space="0" w:color="auto"/>
            <w:right w:val="none" w:sz="0" w:space="0" w:color="auto"/>
          </w:divBdr>
        </w:div>
        <w:div w:id="2010909891">
          <w:marLeft w:val="480"/>
          <w:marRight w:val="0"/>
          <w:marTop w:val="0"/>
          <w:marBottom w:val="0"/>
          <w:divBdr>
            <w:top w:val="none" w:sz="0" w:space="0" w:color="auto"/>
            <w:left w:val="none" w:sz="0" w:space="0" w:color="auto"/>
            <w:bottom w:val="none" w:sz="0" w:space="0" w:color="auto"/>
            <w:right w:val="none" w:sz="0" w:space="0" w:color="auto"/>
          </w:divBdr>
        </w:div>
        <w:div w:id="528568398">
          <w:marLeft w:val="480"/>
          <w:marRight w:val="0"/>
          <w:marTop w:val="0"/>
          <w:marBottom w:val="0"/>
          <w:divBdr>
            <w:top w:val="none" w:sz="0" w:space="0" w:color="auto"/>
            <w:left w:val="none" w:sz="0" w:space="0" w:color="auto"/>
            <w:bottom w:val="none" w:sz="0" w:space="0" w:color="auto"/>
            <w:right w:val="none" w:sz="0" w:space="0" w:color="auto"/>
          </w:divBdr>
        </w:div>
        <w:div w:id="46533502">
          <w:marLeft w:val="480"/>
          <w:marRight w:val="0"/>
          <w:marTop w:val="0"/>
          <w:marBottom w:val="0"/>
          <w:divBdr>
            <w:top w:val="none" w:sz="0" w:space="0" w:color="auto"/>
            <w:left w:val="none" w:sz="0" w:space="0" w:color="auto"/>
            <w:bottom w:val="none" w:sz="0" w:space="0" w:color="auto"/>
            <w:right w:val="none" w:sz="0" w:space="0" w:color="auto"/>
          </w:divBdr>
        </w:div>
        <w:div w:id="133064556">
          <w:marLeft w:val="480"/>
          <w:marRight w:val="0"/>
          <w:marTop w:val="0"/>
          <w:marBottom w:val="0"/>
          <w:divBdr>
            <w:top w:val="none" w:sz="0" w:space="0" w:color="auto"/>
            <w:left w:val="none" w:sz="0" w:space="0" w:color="auto"/>
            <w:bottom w:val="none" w:sz="0" w:space="0" w:color="auto"/>
            <w:right w:val="none" w:sz="0" w:space="0" w:color="auto"/>
          </w:divBdr>
        </w:div>
        <w:div w:id="1899395833">
          <w:marLeft w:val="480"/>
          <w:marRight w:val="0"/>
          <w:marTop w:val="0"/>
          <w:marBottom w:val="0"/>
          <w:divBdr>
            <w:top w:val="none" w:sz="0" w:space="0" w:color="auto"/>
            <w:left w:val="none" w:sz="0" w:space="0" w:color="auto"/>
            <w:bottom w:val="none" w:sz="0" w:space="0" w:color="auto"/>
            <w:right w:val="none" w:sz="0" w:space="0" w:color="auto"/>
          </w:divBdr>
        </w:div>
        <w:div w:id="174002889">
          <w:marLeft w:val="480"/>
          <w:marRight w:val="0"/>
          <w:marTop w:val="0"/>
          <w:marBottom w:val="0"/>
          <w:divBdr>
            <w:top w:val="none" w:sz="0" w:space="0" w:color="auto"/>
            <w:left w:val="none" w:sz="0" w:space="0" w:color="auto"/>
            <w:bottom w:val="none" w:sz="0" w:space="0" w:color="auto"/>
            <w:right w:val="none" w:sz="0" w:space="0" w:color="auto"/>
          </w:divBdr>
        </w:div>
        <w:div w:id="1649283473">
          <w:marLeft w:val="480"/>
          <w:marRight w:val="0"/>
          <w:marTop w:val="0"/>
          <w:marBottom w:val="0"/>
          <w:divBdr>
            <w:top w:val="none" w:sz="0" w:space="0" w:color="auto"/>
            <w:left w:val="none" w:sz="0" w:space="0" w:color="auto"/>
            <w:bottom w:val="none" w:sz="0" w:space="0" w:color="auto"/>
            <w:right w:val="none" w:sz="0" w:space="0" w:color="auto"/>
          </w:divBdr>
        </w:div>
        <w:div w:id="1428228413">
          <w:marLeft w:val="480"/>
          <w:marRight w:val="0"/>
          <w:marTop w:val="0"/>
          <w:marBottom w:val="0"/>
          <w:divBdr>
            <w:top w:val="none" w:sz="0" w:space="0" w:color="auto"/>
            <w:left w:val="none" w:sz="0" w:space="0" w:color="auto"/>
            <w:bottom w:val="none" w:sz="0" w:space="0" w:color="auto"/>
            <w:right w:val="none" w:sz="0" w:space="0" w:color="auto"/>
          </w:divBdr>
        </w:div>
        <w:div w:id="932276358">
          <w:marLeft w:val="480"/>
          <w:marRight w:val="0"/>
          <w:marTop w:val="0"/>
          <w:marBottom w:val="0"/>
          <w:divBdr>
            <w:top w:val="none" w:sz="0" w:space="0" w:color="auto"/>
            <w:left w:val="none" w:sz="0" w:space="0" w:color="auto"/>
            <w:bottom w:val="none" w:sz="0" w:space="0" w:color="auto"/>
            <w:right w:val="none" w:sz="0" w:space="0" w:color="auto"/>
          </w:divBdr>
        </w:div>
        <w:div w:id="827750491">
          <w:marLeft w:val="480"/>
          <w:marRight w:val="0"/>
          <w:marTop w:val="0"/>
          <w:marBottom w:val="0"/>
          <w:divBdr>
            <w:top w:val="none" w:sz="0" w:space="0" w:color="auto"/>
            <w:left w:val="none" w:sz="0" w:space="0" w:color="auto"/>
            <w:bottom w:val="none" w:sz="0" w:space="0" w:color="auto"/>
            <w:right w:val="none" w:sz="0" w:space="0" w:color="auto"/>
          </w:divBdr>
        </w:div>
        <w:div w:id="1464956019">
          <w:marLeft w:val="480"/>
          <w:marRight w:val="0"/>
          <w:marTop w:val="0"/>
          <w:marBottom w:val="0"/>
          <w:divBdr>
            <w:top w:val="none" w:sz="0" w:space="0" w:color="auto"/>
            <w:left w:val="none" w:sz="0" w:space="0" w:color="auto"/>
            <w:bottom w:val="none" w:sz="0" w:space="0" w:color="auto"/>
            <w:right w:val="none" w:sz="0" w:space="0" w:color="auto"/>
          </w:divBdr>
        </w:div>
        <w:div w:id="1380128049">
          <w:marLeft w:val="480"/>
          <w:marRight w:val="0"/>
          <w:marTop w:val="0"/>
          <w:marBottom w:val="0"/>
          <w:divBdr>
            <w:top w:val="none" w:sz="0" w:space="0" w:color="auto"/>
            <w:left w:val="none" w:sz="0" w:space="0" w:color="auto"/>
            <w:bottom w:val="none" w:sz="0" w:space="0" w:color="auto"/>
            <w:right w:val="none" w:sz="0" w:space="0" w:color="auto"/>
          </w:divBdr>
        </w:div>
        <w:div w:id="1434472590">
          <w:marLeft w:val="480"/>
          <w:marRight w:val="0"/>
          <w:marTop w:val="0"/>
          <w:marBottom w:val="0"/>
          <w:divBdr>
            <w:top w:val="none" w:sz="0" w:space="0" w:color="auto"/>
            <w:left w:val="none" w:sz="0" w:space="0" w:color="auto"/>
            <w:bottom w:val="none" w:sz="0" w:space="0" w:color="auto"/>
            <w:right w:val="none" w:sz="0" w:space="0" w:color="auto"/>
          </w:divBdr>
        </w:div>
        <w:div w:id="1538204923">
          <w:marLeft w:val="480"/>
          <w:marRight w:val="0"/>
          <w:marTop w:val="0"/>
          <w:marBottom w:val="0"/>
          <w:divBdr>
            <w:top w:val="none" w:sz="0" w:space="0" w:color="auto"/>
            <w:left w:val="none" w:sz="0" w:space="0" w:color="auto"/>
            <w:bottom w:val="none" w:sz="0" w:space="0" w:color="auto"/>
            <w:right w:val="none" w:sz="0" w:space="0" w:color="auto"/>
          </w:divBdr>
        </w:div>
        <w:div w:id="833179275">
          <w:marLeft w:val="480"/>
          <w:marRight w:val="0"/>
          <w:marTop w:val="0"/>
          <w:marBottom w:val="0"/>
          <w:divBdr>
            <w:top w:val="none" w:sz="0" w:space="0" w:color="auto"/>
            <w:left w:val="none" w:sz="0" w:space="0" w:color="auto"/>
            <w:bottom w:val="none" w:sz="0" w:space="0" w:color="auto"/>
            <w:right w:val="none" w:sz="0" w:space="0" w:color="auto"/>
          </w:divBdr>
        </w:div>
        <w:div w:id="150099269">
          <w:marLeft w:val="480"/>
          <w:marRight w:val="0"/>
          <w:marTop w:val="0"/>
          <w:marBottom w:val="0"/>
          <w:divBdr>
            <w:top w:val="none" w:sz="0" w:space="0" w:color="auto"/>
            <w:left w:val="none" w:sz="0" w:space="0" w:color="auto"/>
            <w:bottom w:val="none" w:sz="0" w:space="0" w:color="auto"/>
            <w:right w:val="none" w:sz="0" w:space="0" w:color="auto"/>
          </w:divBdr>
        </w:div>
        <w:div w:id="2514125">
          <w:marLeft w:val="480"/>
          <w:marRight w:val="0"/>
          <w:marTop w:val="0"/>
          <w:marBottom w:val="0"/>
          <w:divBdr>
            <w:top w:val="none" w:sz="0" w:space="0" w:color="auto"/>
            <w:left w:val="none" w:sz="0" w:space="0" w:color="auto"/>
            <w:bottom w:val="none" w:sz="0" w:space="0" w:color="auto"/>
            <w:right w:val="none" w:sz="0" w:space="0" w:color="auto"/>
          </w:divBdr>
        </w:div>
        <w:div w:id="182478739">
          <w:marLeft w:val="480"/>
          <w:marRight w:val="0"/>
          <w:marTop w:val="0"/>
          <w:marBottom w:val="0"/>
          <w:divBdr>
            <w:top w:val="none" w:sz="0" w:space="0" w:color="auto"/>
            <w:left w:val="none" w:sz="0" w:space="0" w:color="auto"/>
            <w:bottom w:val="none" w:sz="0" w:space="0" w:color="auto"/>
            <w:right w:val="none" w:sz="0" w:space="0" w:color="auto"/>
          </w:divBdr>
        </w:div>
        <w:div w:id="1542939868">
          <w:marLeft w:val="480"/>
          <w:marRight w:val="0"/>
          <w:marTop w:val="0"/>
          <w:marBottom w:val="0"/>
          <w:divBdr>
            <w:top w:val="none" w:sz="0" w:space="0" w:color="auto"/>
            <w:left w:val="none" w:sz="0" w:space="0" w:color="auto"/>
            <w:bottom w:val="none" w:sz="0" w:space="0" w:color="auto"/>
            <w:right w:val="none" w:sz="0" w:space="0" w:color="auto"/>
          </w:divBdr>
        </w:div>
        <w:div w:id="1399130167">
          <w:marLeft w:val="480"/>
          <w:marRight w:val="0"/>
          <w:marTop w:val="0"/>
          <w:marBottom w:val="0"/>
          <w:divBdr>
            <w:top w:val="none" w:sz="0" w:space="0" w:color="auto"/>
            <w:left w:val="none" w:sz="0" w:space="0" w:color="auto"/>
            <w:bottom w:val="none" w:sz="0" w:space="0" w:color="auto"/>
            <w:right w:val="none" w:sz="0" w:space="0" w:color="auto"/>
          </w:divBdr>
        </w:div>
        <w:div w:id="1309895534">
          <w:marLeft w:val="480"/>
          <w:marRight w:val="0"/>
          <w:marTop w:val="0"/>
          <w:marBottom w:val="0"/>
          <w:divBdr>
            <w:top w:val="none" w:sz="0" w:space="0" w:color="auto"/>
            <w:left w:val="none" w:sz="0" w:space="0" w:color="auto"/>
            <w:bottom w:val="none" w:sz="0" w:space="0" w:color="auto"/>
            <w:right w:val="none" w:sz="0" w:space="0" w:color="auto"/>
          </w:divBdr>
        </w:div>
        <w:div w:id="1989819160">
          <w:marLeft w:val="480"/>
          <w:marRight w:val="0"/>
          <w:marTop w:val="0"/>
          <w:marBottom w:val="0"/>
          <w:divBdr>
            <w:top w:val="none" w:sz="0" w:space="0" w:color="auto"/>
            <w:left w:val="none" w:sz="0" w:space="0" w:color="auto"/>
            <w:bottom w:val="none" w:sz="0" w:space="0" w:color="auto"/>
            <w:right w:val="none" w:sz="0" w:space="0" w:color="auto"/>
          </w:divBdr>
        </w:div>
        <w:div w:id="1887064704">
          <w:marLeft w:val="480"/>
          <w:marRight w:val="0"/>
          <w:marTop w:val="0"/>
          <w:marBottom w:val="0"/>
          <w:divBdr>
            <w:top w:val="none" w:sz="0" w:space="0" w:color="auto"/>
            <w:left w:val="none" w:sz="0" w:space="0" w:color="auto"/>
            <w:bottom w:val="none" w:sz="0" w:space="0" w:color="auto"/>
            <w:right w:val="none" w:sz="0" w:space="0" w:color="auto"/>
          </w:divBdr>
        </w:div>
      </w:divsChild>
    </w:div>
    <w:div w:id="518466465">
      <w:bodyDiv w:val="1"/>
      <w:marLeft w:val="0"/>
      <w:marRight w:val="0"/>
      <w:marTop w:val="0"/>
      <w:marBottom w:val="0"/>
      <w:divBdr>
        <w:top w:val="none" w:sz="0" w:space="0" w:color="auto"/>
        <w:left w:val="none" w:sz="0" w:space="0" w:color="auto"/>
        <w:bottom w:val="none" w:sz="0" w:space="0" w:color="auto"/>
        <w:right w:val="none" w:sz="0" w:space="0" w:color="auto"/>
      </w:divBdr>
    </w:div>
    <w:div w:id="518543486">
      <w:bodyDiv w:val="1"/>
      <w:marLeft w:val="0"/>
      <w:marRight w:val="0"/>
      <w:marTop w:val="0"/>
      <w:marBottom w:val="0"/>
      <w:divBdr>
        <w:top w:val="none" w:sz="0" w:space="0" w:color="auto"/>
        <w:left w:val="none" w:sz="0" w:space="0" w:color="auto"/>
        <w:bottom w:val="none" w:sz="0" w:space="0" w:color="auto"/>
        <w:right w:val="none" w:sz="0" w:space="0" w:color="auto"/>
      </w:divBdr>
    </w:div>
    <w:div w:id="519051583">
      <w:bodyDiv w:val="1"/>
      <w:marLeft w:val="0"/>
      <w:marRight w:val="0"/>
      <w:marTop w:val="0"/>
      <w:marBottom w:val="0"/>
      <w:divBdr>
        <w:top w:val="none" w:sz="0" w:space="0" w:color="auto"/>
        <w:left w:val="none" w:sz="0" w:space="0" w:color="auto"/>
        <w:bottom w:val="none" w:sz="0" w:space="0" w:color="auto"/>
        <w:right w:val="none" w:sz="0" w:space="0" w:color="auto"/>
      </w:divBdr>
    </w:div>
    <w:div w:id="519317410">
      <w:bodyDiv w:val="1"/>
      <w:marLeft w:val="0"/>
      <w:marRight w:val="0"/>
      <w:marTop w:val="0"/>
      <w:marBottom w:val="0"/>
      <w:divBdr>
        <w:top w:val="none" w:sz="0" w:space="0" w:color="auto"/>
        <w:left w:val="none" w:sz="0" w:space="0" w:color="auto"/>
        <w:bottom w:val="none" w:sz="0" w:space="0" w:color="auto"/>
        <w:right w:val="none" w:sz="0" w:space="0" w:color="auto"/>
      </w:divBdr>
    </w:div>
    <w:div w:id="519583467">
      <w:bodyDiv w:val="1"/>
      <w:marLeft w:val="0"/>
      <w:marRight w:val="0"/>
      <w:marTop w:val="0"/>
      <w:marBottom w:val="0"/>
      <w:divBdr>
        <w:top w:val="none" w:sz="0" w:space="0" w:color="auto"/>
        <w:left w:val="none" w:sz="0" w:space="0" w:color="auto"/>
        <w:bottom w:val="none" w:sz="0" w:space="0" w:color="auto"/>
        <w:right w:val="none" w:sz="0" w:space="0" w:color="auto"/>
      </w:divBdr>
    </w:div>
    <w:div w:id="519666826">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19860448">
      <w:bodyDiv w:val="1"/>
      <w:marLeft w:val="0"/>
      <w:marRight w:val="0"/>
      <w:marTop w:val="0"/>
      <w:marBottom w:val="0"/>
      <w:divBdr>
        <w:top w:val="none" w:sz="0" w:space="0" w:color="auto"/>
        <w:left w:val="none" w:sz="0" w:space="0" w:color="auto"/>
        <w:bottom w:val="none" w:sz="0" w:space="0" w:color="auto"/>
        <w:right w:val="none" w:sz="0" w:space="0" w:color="auto"/>
      </w:divBdr>
    </w:div>
    <w:div w:id="519898855">
      <w:bodyDiv w:val="1"/>
      <w:marLeft w:val="0"/>
      <w:marRight w:val="0"/>
      <w:marTop w:val="0"/>
      <w:marBottom w:val="0"/>
      <w:divBdr>
        <w:top w:val="none" w:sz="0" w:space="0" w:color="auto"/>
        <w:left w:val="none" w:sz="0" w:space="0" w:color="auto"/>
        <w:bottom w:val="none" w:sz="0" w:space="0" w:color="auto"/>
        <w:right w:val="none" w:sz="0" w:space="0" w:color="auto"/>
      </w:divBdr>
    </w:div>
    <w:div w:id="519977587">
      <w:bodyDiv w:val="1"/>
      <w:marLeft w:val="0"/>
      <w:marRight w:val="0"/>
      <w:marTop w:val="0"/>
      <w:marBottom w:val="0"/>
      <w:divBdr>
        <w:top w:val="none" w:sz="0" w:space="0" w:color="auto"/>
        <w:left w:val="none" w:sz="0" w:space="0" w:color="auto"/>
        <w:bottom w:val="none" w:sz="0" w:space="0" w:color="auto"/>
        <w:right w:val="none" w:sz="0" w:space="0" w:color="auto"/>
      </w:divBdr>
    </w:div>
    <w:div w:id="520125581">
      <w:bodyDiv w:val="1"/>
      <w:marLeft w:val="0"/>
      <w:marRight w:val="0"/>
      <w:marTop w:val="0"/>
      <w:marBottom w:val="0"/>
      <w:divBdr>
        <w:top w:val="none" w:sz="0" w:space="0" w:color="auto"/>
        <w:left w:val="none" w:sz="0" w:space="0" w:color="auto"/>
        <w:bottom w:val="none" w:sz="0" w:space="0" w:color="auto"/>
        <w:right w:val="none" w:sz="0" w:space="0" w:color="auto"/>
      </w:divBdr>
    </w:div>
    <w:div w:id="520165264">
      <w:bodyDiv w:val="1"/>
      <w:marLeft w:val="0"/>
      <w:marRight w:val="0"/>
      <w:marTop w:val="0"/>
      <w:marBottom w:val="0"/>
      <w:divBdr>
        <w:top w:val="none" w:sz="0" w:space="0" w:color="auto"/>
        <w:left w:val="none" w:sz="0" w:space="0" w:color="auto"/>
        <w:bottom w:val="none" w:sz="0" w:space="0" w:color="auto"/>
        <w:right w:val="none" w:sz="0" w:space="0" w:color="auto"/>
      </w:divBdr>
    </w:div>
    <w:div w:id="520316174">
      <w:bodyDiv w:val="1"/>
      <w:marLeft w:val="0"/>
      <w:marRight w:val="0"/>
      <w:marTop w:val="0"/>
      <w:marBottom w:val="0"/>
      <w:divBdr>
        <w:top w:val="none" w:sz="0" w:space="0" w:color="auto"/>
        <w:left w:val="none" w:sz="0" w:space="0" w:color="auto"/>
        <w:bottom w:val="none" w:sz="0" w:space="0" w:color="auto"/>
        <w:right w:val="none" w:sz="0" w:space="0" w:color="auto"/>
      </w:divBdr>
    </w:div>
    <w:div w:id="520364511">
      <w:bodyDiv w:val="1"/>
      <w:marLeft w:val="0"/>
      <w:marRight w:val="0"/>
      <w:marTop w:val="0"/>
      <w:marBottom w:val="0"/>
      <w:divBdr>
        <w:top w:val="none" w:sz="0" w:space="0" w:color="auto"/>
        <w:left w:val="none" w:sz="0" w:space="0" w:color="auto"/>
        <w:bottom w:val="none" w:sz="0" w:space="0" w:color="auto"/>
        <w:right w:val="none" w:sz="0" w:space="0" w:color="auto"/>
      </w:divBdr>
    </w:div>
    <w:div w:id="520512953">
      <w:bodyDiv w:val="1"/>
      <w:marLeft w:val="0"/>
      <w:marRight w:val="0"/>
      <w:marTop w:val="0"/>
      <w:marBottom w:val="0"/>
      <w:divBdr>
        <w:top w:val="none" w:sz="0" w:space="0" w:color="auto"/>
        <w:left w:val="none" w:sz="0" w:space="0" w:color="auto"/>
        <w:bottom w:val="none" w:sz="0" w:space="0" w:color="auto"/>
        <w:right w:val="none" w:sz="0" w:space="0" w:color="auto"/>
      </w:divBdr>
    </w:div>
    <w:div w:id="520893844">
      <w:bodyDiv w:val="1"/>
      <w:marLeft w:val="0"/>
      <w:marRight w:val="0"/>
      <w:marTop w:val="0"/>
      <w:marBottom w:val="0"/>
      <w:divBdr>
        <w:top w:val="none" w:sz="0" w:space="0" w:color="auto"/>
        <w:left w:val="none" w:sz="0" w:space="0" w:color="auto"/>
        <w:bottom w:val="none" w:sz="0" w:space="0" w:color="auto"/>
        <w:right w:val="none" w:sz="0" w:space="0" w:color="auto"/>
      </w:divBdr>
    </w:div>
    <w:div w:id="521015244">
      <w:bodyDiv w:val="1"/>
      <w:marLeft w:val="0"/>
      <w:marRight w:val="0"/>
      <w:marTop w:val="0"/>
      <w:marBottom w:val="0"/>
      <w:divBdr>
        <w:top w:val="none" w:sz="0" w:space="0" w:color="auto"/>
        <w:left w:val="none" w:sz="0" w:space="0" w:color="auto"/>
        <w:bottom w:val="none" w:sz="0" w:space="0" w:color="auto"/>
        <w:right w:val="none" w:sz="0" w:space="0" w:color="auto"/>
      </w:divBdr>
    </w:div>
    <w:div w:id="521087886">
      <w:bodyDiv w:val="1"/>
      <w:marLeft w:val="0"/>
      <w:marRight w:val="0"/>
      <w:marTop w:val="0"/>
      <w:marBottom w:val="0"/>
      <w:divBdr>
        <w:top w:val="none" w:sz="0" w:space="0" w:color="auto"/>
        <w:left w:val="none" w:sz="0" w:space="0" w:color="auto"/>
        <w:bottom w:val="none" w:sz="0" w:space="0" w:color="auto"/>
        <w:right w:val="none" w:sz="0" w:space="0" w:color="auto"/>
      </w:divBdr>
    </w:div>
    <w:div w:id="521165467">
      <w:bodyDiv w:val="1"/>
      <w:marLeft w:val="0"/>
      <w:marRight w:val="0"/>
      <w:marTop w:val="0"/>
      <w:marBottom w:val="0"/>
      <w:divBdr>
        <w:top w:val="none" w:sz="0" w:space="0" w:color="auto"/>
        <w:left w:val="none" w:sz="0" w:space="0" w:color="auto"/>
        <w:bottom w:val="none" w:sz="0" w:space="0" w:color="auto"/>
        <w:right w:val="none" w:sz="0" w:space="0" w:color="auto"/>
      </w:divBdr>
    </w:div>
    <w:div w:id="521359137">
      <w:bodyDiv w:val="1"/>
      <w:marLeft w:val="0"/>
      <w:marRight w:val="0"/>
      <w:marTop w:val="0"/>
      <w:marBottom w:val="0"/>
      <w:divBdr>
        <w:top w:val="none" w:sz="0" w:space="0" w:color="auto"/>
        <w:left w:val="none" w:sz="0" w:space="0" w:color="auto"/>
        <w:bottom w:val="none" w:sz="0" w:space="0" w:color="auto"/>
        <w:right w:val="none" w:sz="0" w:space="0" w:color="auto"/>
      </w:divBdr>
      <w:divsChild>
        <w:div w:id="1120954986">
          <w:marLeft w:val="480"/>
          <w:marRight w:val="0"/>
          <w:marTop w:val="0"/>
          <w:marBottom w:val="0"/>
          <w:divBdr>
            <w:top w:val="none" w:sz="0" w:space="0" w:color="auto"/>
            <w:left w:val="none" w:sz="0" w:space="0" w:color="auto"/>
            <w:bottom w:val="none" w:sz="0" w:space="0" w:color="auto"/>
            <w:right w:val="none" w:sz="0" w:space="0" w:color="auto"/>
          </w:divBdr>
        </w:div>
        <w:div w:id="323053079">
          <w:marLeft w:val="480"/>
          <w:marRight w:val="0"/>
          <w:marTop w:val="0"/>
          <w:marBottom w:val="0"/>
          <w:divBdr>
            <w:top w:val="none" w:sz="0" w:space="0" w:color="auto"/>
            <w:left w:val="none" w:sz="0" w:space="0" w:color="auto"/>
            <w:bottom w:val="none" w:sz="0" w:space="0" w:color="auto"/>
            <w:right w:val="none" w:sz="0" w:space="0" w:color="auto"/>
          </w:divBdr>
        </w:div>
        <w:div w:id="662584922">
          <w:marLeft w:val="480"/>
          <w:marRight w:val="0"/>
          <w:marTop w:val="0"/>
          <w:marBottom w:val="0"/>
          <w:divBdr>
            <w:top w:val="none" w:sz="0" w:space="0" w:color="auto"/>
            <w:left w:val="none" w:sz="0" w:space="0" w:color="auto"/>
            <w:bottom w:val="none" w:sz="0" w:space="0" w:color="auto"/>
            <w:right w:val="none" w:sz="0" w:space="0" w:color="auto"/>
          </w:divBdr>
        </w:div>
        <w:div w:id="1507282661">
          <w:marLeft w:val="480"/>
          <w:marRight w:val="0"/>
          <w:marTop w:val="0"/>
          <w:marBottom w:val="0"/>
          <w:divBdr>
            <w:top w:val="none" w:sz="0" w:space="0" w:color="auto"/>
            <w:left w:val="none" w:sz="0" w:space="0" w:color="auto"/>
            <w:bottom w:val="none" w:sz="0" w:space="0" w:color="auto"/>
            <w:right w:val="none" w:sz="0" w:space="0" w:color="auto"/>
          </w:divBdr>
        </w:div>
        <w:div w:id="1284310218">
          <w:marLeft w:val="480"/>
          <w:marRight w:val="0"/>
          <w:marTop w:val="0"/>
          <w:marBottom w:val="0"/>
          <w:divBdr>
            <w:top w:val="none" w:sz="0" w:space="0" w:color="auto"/>
            <w:left w:val="none" w:sz="0" w:space="0" w:color="auto"/>
            <w:bottom w:val="none" w:sz="0" w:space="0" w:color="auto"/>
            <w:right w:val="none" w:sz="0" w:space="0" w:color="auto"/>
          </w:divBdr>
        </w:div>
        <w:div w:id="635985306">
          <w:marLeft w:val="480"/>
          <w:marRight w:val="0"/>
          <w:marTop w:val="0"/>
          <w:marBottom w:val="0"/>
          <w:divBdr>
            <w:top w:val="none" w:sz="0" w:space="0" w:color="auto"/>
            <w:left w:val="none" w:sz="0" w:space="0" w:color="auto"/>
            <w:bottom w:val="none" w:sz="0" w:space="0" w:color="auto"/>
            <w:right w:val="none" w:sz="0" w:space="0" w:color="auto"/>
          </w:divBdr>
        </w:div>
        <w:div w:id="1720667731">
          <w:marLeft w:val="480"/>
          <w:marRight w:val="0"/>
          <w:marTop w:val="0"/>
          <w:marBottom w:val="0"/>
          <w:divBdr>
            <w:top w:val="none" w:sz="0" w:space="0" w:color="auto"/>
            <w:left w:val="none" w:sz="0" w:space="0" w:color="auto"/>
            <w:bottom w:val="none" w:sz="0" w:space="0" w:color="auto"/>
            <w:right w:val="none" w:sz="0" w:space="0" w:color="auto"/>
          </w:divBdr>
        </w:div>
        <w:div w:id="1575627968">
          <w:marLeft w:val="480"/>
          <w:marRight w:val="0"/>
          <w:marTop w:val="0"/>
          <w:marBottom w:val="0"/>
          <w:divBdr>
            <w:top w:val="none" w:sz="0" w:space="0" w:color="auto"/>
            <w:left w:val="none" w:sz="0" w:space="0" w:color="auto"/>
            <w:bottom w:val="none" w:sz="0" w:space="0" w:color="auto"/>
            <w:right w:val="none" w:sz="0" w:space="0" w:color="auto"/>
          </w:divBdr>
        </w:div>
        <w:div w:id="1949196145">
          <w:marLeft w:val="480"/>
          <w:marRight w:val="0"/>
          <w:marTop w:val="0"/>
          <w:marBottom w:val="0"/>
          <w:divBdr>
            <w:top w:val="none" w:sz="0" w:space="0" w:color="auto"/>
            <w:left w:val="none" w:sz="0" w:space="0" w:color="auto"/>
            <w:bottom w:val="none" w:sz="0" w:space="0" w:color="auto"/>
            <w:right w:val="none" w:sz="0" w:space="0" w:color="auto"/>
          </w:divBdr>
        </w:div>
        <w:div w:id="720862518">
          <w:marLeft w:val="480"/>
          <w:marRight w:val="0"/>
          <w:marTop w:val="0"/>
          <w:marBottom w:val="0"/>
          <w:divBdr>
            <w:top w:val="none" w:sz="0" w:space="0" w:color="auto"/>
            <w:left w:val="none" w:sz="0" w:space="0" w:color="auto"/>
            <w:bottom w:val="none" w:sz="0" w:space="0" w:color="auto"/>
            <w:right w:val="none" w:sz="0" w:space="0" w:color="auto"/>
          </w:divBdr>
        </w:div>
        <w:div w:id="478807520">
          <w:marLeft w:val="480"/>
          <w:marRight w:val="0"/>
          <w:marTop w:val="0"/>
          <w:marBottom w:val="0"/>
          <w:divBdr>
            <w:top w:val="none" w:sz="0" w:space="0" w:color="auto"/>
            <w:left w:val="none" w:sz="0" w:space="0" w:color="auto"/>
            <w:bottom w:val="none" w:sz="0" w:space="0" w:color="auto"/>
            <w:right w:val="none" w:sz="0" w:space="0" w:color="auto"/>
          </w:divBdr>
        </w:div>
        <w:div w:id="1837110165">
          <w:marLeft w:val="480"/>
          <w:marRight w:val="0"/>
          <w:marTop w:val="0"/>
          <w:marBottom w:val="0"/>
          <w:divBdr>
            <w:top w:val="none" w:sz="0" w:space="0" w:color="auto"/>
            <w:left w:val="none" w:sz="0" w:space="0" w:color="auto"/>
            <w:bottom w:val="none" w:sz="0" w:space="0" w:color="auto"/>
            <w:right w:val="none" w:sz="0" w:space="0" w:color="auto"/>
          </w:divBdr>
        </w:div>
        <w:div w:id="355229108">
          <w:marLeft w:val="480"/>
          <w:marRight w:val="0"/>
          <w:marTop w:val="0"/>
          <w:marBottom w:val="0"/>
          <w:divBdr>
            <w:top w:val="none" w:sz="0" w:space="0" w:color="auto"/>
            <w:left w:val="none" w:sz="0" w:space="0" w:color="auto"/>
            <w:bottom w:val="none" w:sz="0" w:space="0" w:color="auto"/>
            <w:right w:val="none" w:sz="0" w:space="0" w:color="auto"/>
          </w:divBdr>
        </w:div>
        <w:div w:id="510610004">
          <w:marLeft w:val="480"/>
          <w:marRight w:val="0"/>
          <w:marTop w:val="0"/>
          <w:marBottom w:val="0"/>
          <w:divBdr>
            <w:top w:val="none" w:sz="0" w:space="0" w:color="auto"/>
            <w:left w:val="none" w:sz="0" w:space="0" w:color="auto"/>
            <w:bottom w:val="none" w:sz="0" w:space="0" w:color="auto"/>
            <w:right w:val="none" w:sz="0" w:space="0" w:color="auto"/>
          </w:divBdr>
        </w:div>
        <w:div w:id="97019768">
          <w:marLeft w:val="480"/>
          <w:marRight w:val="0"/>
          <w:marTop w:val="0"/>
          <w:marBottom w:val="0"/>
          <w:divBdr>
            <w:top w:val="none" w:sz="0" w:space="0" w:color="auto"/>
            <w:left w:val="none" w:sz="0" w:space="0" w:color="auto"/>
            <w:bottom w:val="none" w:sz="0" w:space="0" w:color="auto"/>
            <w:right w:val="none" w:sz="0" w:space="0" w:color="auto"/>
          </w:divBdr>
        </w:div>
        <w:div w:id="630983203">
          <w:marLeft w:val="480"/>
          <w:marRight w:val="0"/>
          <w:marTop w:val="0"/>
          <w:marBottom w:val="0"/>
          <w:divBdr>
            <w:top w:val="none" w:sz="0" w:space="0" w:color="auto"/>
            <w:left w:val="none" w:sz="0" w:space="0" w:color="auto"/>
            <w:bottom w:val="none" w:sz="0" w:space="0" w:color="auto"/>
            <w:right w:val="none" w:sz="0" w:space="0" w:color="auto"/>
          </w:divBdr>
        </w:div>
      </w:divsChild>
    </w:div>
    <w:div w:id="521437164">
      <w:bodyDiv w:val="1"/>
      <w:marLeft w:val="0"/>
      <w:marRight w:val="0"/>
      <w:marTop w:val="0"/>
      <w:marBottom w:val="0"/>
      <w:divBdr>
        <w:top w:val="none" w:sz="0" w:space="0" w:color="auto"/>
        <w:left w:val="none" w:sz="0" w:space="0" w:color="auto"/>
        <w:bottom w:val="none" w:sz="0" w:space="0" w:color="auto"/>
        <w:right w:val="none" w:sz="0" w:space="0" w:color="auto"/>
      </w:divBdr>
    </w:div>
    <w:div w:id="521941335">
      <w:bodyDiv w:val="1"/>
      <w:marLeft w:val="0"/>
      <w:marRight w:val="0"/>
      <w:marTop w:val="0"/>
      <w:marBottom w:val="0"/>
      <w:divBdr>
        <w:top w:val="none" w:sz="0" w:space="0" w:color="auto"/>
        <w:left w:val="none" w:sz="0" w:space="0" w:color="auto"/>
        <w:bottom w:val="none" w:sz="0" w:space="0" w:color="auto"/>
        <w:right w:val="none" w:sz="0" w:space="0" w:color="auto"/>
      </w:divBdr>
    </w:div>
    <w:div w:id="522012430">
      <w:bodyDiv w:val="1"/>
      <w:marLeft w:val="0"/>
      <w:marRight w:val="0"/>
      <w:marTop w:val="0"/>
      <w:marBottom w:val="0"/>
      <w:divBdr>
        <w:top w:val="none" w:sz="0" w:space="0" w:color="auto"/>
        <w:left w:val="none" w:sz="0" w:space="0" w:color="auto"/>
        <w:bottom w:val="none" w:sz="0" w:space="0" w:color="auto"/>
        <w:right w:val="none" w:sz="0" w:space="0" w:color="auto"/>
      </w:divBdr>
    </w:div>
    <w:div w:id="522210838">
      <w:bodyDiv w:val="1"/>
      <w:marLeft w:val="0"/>
      <w:marRight w:val="0"/>
      <w:marTop w:val="0"/>
      <w:marBottom w:val="0"/>
      <w:divBdr>
        <w:top w:val="none" w:sz="0" w:space="0" w:color="auto"/>
        <w:left w:val="none" w:sz="0" w:space="0" w:color="auto"/>
        <w:bottom w:val="none" w:sz="0" w:space="0" w:color="auto"/>
        <w:right w:val="none" w:sz="0" w:space="0" w:color="auto"/>
      </w:divBdr>
    </w:div>
    <w:div w:id="522280065">
      <w:bodyDiv w:val="1"/>
      <w:marLeft w:val="0"/>
      <w:marRight w:val="0"/>
      <w:marTop w:val="0"/>
      <w:marBottom w:val="0"/>
      <w:divBdr>
        <w:top w:val="none" w:sz="0" w:space="0" w:color="auto"/>
        <w:left w:val="none" w:sz="0" w:space="0" w:color="auto"/>
        <w:bottom w:val="none" w:sz="0" w:space="0" w:color="auto"/>
        <w:right w:val="none" w:sz="0" w:space="0" w:color="auto"/>
      </w:divBdr>
    </w:div>
    <w:div w:id="522402051">
      <w:bodyDiv w:val="1"/>
      <w:marLeft w:val="0"/>
      <w:marRight w:val="0"/>
      <w:marTop w:val="0"/>
      <w:marBottom w:val="0"/>
      <w:divBdr>
        <w:top w:val="none" w:sz="0" w:space="0" w:color="auto"/>
        <w:left w:val="none" w:sz="0" w:space="0" w:color="auto"/>
        <w:bottom w:val="none" w:sz="0" w:space="0" w:color="auto"/>
        <w:right w:val="none" w:sz="0" w:space="0" w:color="auto"/>
      </w:divBdr>
    </w:div>
    <w:div w:id="522592358">
      <w:bodyDiv w:val="1"/>
      <w:marLeft w:val="0"/>
      <w:marRight w:val="0"/>
      <w:marTop w:val="0"/>
      <w:marBottom w:val="0"/>
      <w:divBdr>
        <w:top w:val="none" w:sz="0" w:space="0" w:color="auto"/>
        <w:left w:val="none" w:sz="0" w:space="0" w:color="auto"/>
        <w:bottom w:val="none" w:sz="0" w:space="0" w:color="auto"/>
        <w:right w:val="none" w:sz="0" w:space="0" w:color="auto"/>
      </w:divBdr>
    </w:div>
    <w:div w:id="522790493">
      <w:bodyDiv w:val="1"/>
      <w:marLeft w:val="0"/>
      <w:marRight w:val="0"/>
      <w:marTop w:val="0"/>
      <w:marBottom w:val="0"/>
      <w:divBdr>
        <w:top w:val="none" w:sz="0" w:space="0" w:color="auto"/>
        <w:left w:val="none" w:sz="0" w:space="0" w:color="auto"/>
        <w:bottom w:val="none" w:sz="0" w:space="0" w:color="auto"/>
        <w:right w:val="none" w:sz="0" w:space="0" w:color="auto"/>
      </w:divBdr>
    </w:div>
    <w:div w:id="523247480">
      <w:bodyDiv w:val="1"/>
      <w:marLeft w:val="0"/>
      <w:marRight w:val="0"/>
      <w:marTop w:val="0"/>
      <w:marBottom w:val="0"/>
      <w:divBdr>
        <w:top w:val="none" w:sz="0" w:space="0" w:color="auto"/>
        <w:left w:val="none" w:sz="0" w:space="0" w:color="auto"/>
        <w:bottom w:val="none" w:sz="0" w:space="0" w:color="auto"/>
        <w:right w:val="none" w:sz="0" w:space="0" w:color="auto"/>
      </w:divBdr>
    </w:div>
    <w:div w:id="523444626">
      <w:bodyDiv w:val="1"/>
      <w:marLeft w:val="0"/>
      <w:marRight w:val="0"/>
      <w:marTop w:val="0"/>
      <w:marBottom w:val="0"/>
      <w:divBdr>
        <w:top w:val="none" w:sz="0" w:space="0" w:color="auto"/>
        <w:left w:val="none" w:sz="0" w:space="0" w:color="auto"/>
        <w:bottom w:val="none" w:sz="0" w:space="0" w:color="auto"/>
        <w:right w:val="none" w:sz="0" w:space="0" w:color="auto"/>
      </w:divBdr>
    </w:div>
    <w:div w:id="523980858">
      <w:bodyDiv w:val="1"/>
      <w:marLeft w:val="0"/>
      <w:marRight w:val="0"/>
      <w:marTop w:val="0"/>
      <w:marBottom w:val="0"/>
      <w:divBdr>
        <w:top w:val="none" w:sz="0" w:space="0" w:color="auto"/>
        <w:left w:val="none" w:sz="0" w:space="0" w:color="auto"/>
        <w:bottom w:val="none" w:sz="0" w:space="0" w:color="auto"/>
        <w:right w:val="none" w:sz="0" w:space="0" w:color="auto"/>
      </w:divBdr>
    </w:div>
    <w:div w:id="524058487">
      <w:bodyDiv w:val="1"/>
      <w:marLeft w:val="0"/>
      <w:marRight w:val="0"/>
      <w:marTop w:val="0"/>
      <w:marBottom w:val="0"/>
      <w:divBdr>
        <w:top w:val="none" w:sz="0" w:space="0" w:color="auto"/>
        <w:left w:val="none" w:sz="0" w:space="0" w:color="auto"/>
        <w:bottom w:val="none" w:sz="0" w:space="0" w:color="auto"/>
        <w:right w:val="none" w:sz="0" w:space="0" w:color="auto"/>
      </w:divBdr>
    </w:div>
    <w:div w:id="524295626">
      <w:bodyDiv w:val="1"/>
      <w:marLeft w:val="0"/>
      <w:marRight w:val="0"/>
      <w:marTop w:val="0"/>
      <w:marBottom w:val="0"/>
      <w:divBdr>
        <w:top w:val="none" w:sz="0" w:space="0" w:color="auto"/>
        <w:left w:val="none" w:sz="0" w:space="0" w:color="auto"/>
        <w:bottom w:val="none" w:sz="0" w:space="0" w:color="auto"/>
        <w:right w:val="none" w:sz="0" w:space="0" w:color="auto"/>
      </w:divBdr>
    </w:div>
    <w:div w:id="524367474">
      <w:bodyDiv w:val="1"/>
      <w:marLeft w:val="0"/>
      <w:marRight w:val="0"/>
      <w:marTop w:val="0"/>
      <w:marBottom w:val="0"/>
      <w:divBdr>
        <w:top w:val="none" w:sz="0" w:space="0" w:color="auto"/>
        <w:left w:val="none" w:sz="0" w:space="0" w:color="auto"/>
        <w:bottom w:val="none" w:sz="0" w:space="0" w:color="auto"/>
        <w:right w:val="none" w:sz="0" w:space="0" w:color="auto"/>
      </w:divBdr>
    </w:div>
    <w:div w:id="524563803">
      <w:bodyDiv w:val="1"/>
      <w:marLeft w:val="0"/>
      <w:marRight w:val="0"/>
      <w:marTop w:val="0"/>
      <w:marBottom w:val="0"/>
      <w:divBdr>
        <w:top w:val="none" w:sz="0" w:space="0" w:color="auto"/>
        <w:left w:val="none" w:sz="0" w:space="0" w:color="auto"/>
        <w:bottom w:val="none" w:sz="0" w:space="0" w:color="auto"/>
        <w:right w:val="none" w:sz="0" w:space="0" w:color="auto"/>
      </w:divBdr>
    </w:div>
    <w:div w:id="525097680">
      <w:bodyDiv w:val="1"/>
      <w:marLeft w:val="0"/>
      <w:marRight w:val="0"/>
      <w:marTop w:val="0"/>
      <w:marBottom w:val="0"/>
      <w:divBdr>
        <w:top w:val="none" w:sz="0" w:space="0" w:color="auto"/>
        <w:left w:val="none" w:sz="0" w:space="0" w:color="auto"/>
        <w:bottom w:val="none" w:sz="0" w:space="0" w:color="auto"/>
        <w:right w:val="none" w:sz="0" w:space="0" w:color="auto"/>
      </w:divBdr>
    </w:div>
    <w:div w:id="525674502">
      <w:bodyDiv w:val="1"/>
      <w:marLeft w:val="0"/>
      <w:marRight w:val="0"/>
      <w:marTop w:val="0"/>
      <w:marBottom w:val="0"/>
      <w:divBdr>
        <w:top w:val="none" w:sz="0" w:space="0" w:color="auto"/>
        <w:left w:val="none" w:sz="0" w:space="0" w:color="auto"/>
        <w:bottom w:val="none" w:sz="0" w:space="0" w:color="auto"/>
        <w:right w:val="none" w:sz="0" w:space="0" w:color="auto"/>
      </w:divBdr>
    </w:div>
    <w:div w:id="525798844">
      <w:bodyDiv w:val="1"/>
      <w:marLeft w:val="0"/>
      <w:marRight w:val="0"/>
      <w:marTop w:val="0"/>
      <w:marBottom w:val="0"/>
      <w:divBdr>
        <w:top w:val="none" w:sz="0" w:space="0" w:color="auto"/>
        <w:left w:val="none" w:sz="0" w:space="0" w:color="auto"/>
        <w:bottom w:val="none" w:sz="0" w:space="0" w:color="auto"/>
        <w:right w:val="none" w:sz="0" w:space="0" w:color="auto"/>
      </w:divBdr>
    </w:div>
    <w:div w:id="525993363">
      <w:bodyDiv w:val="1"/>
      <w:marLeft w:val="0"/>
      <w:marRight w:val="0"/>
      <w:marTop w:val="0"/>
      <w:marBottom w:val="0"/>
      <w:divBdr>
        <w:top w:val="none" w:sz="0" w:space="0" w:color="auto"/>
        <w:left w:val="none" w:sz="0" w:space="0" w:color="auto"/>
        <w:bottom w:val="none" w:sz="0" w:space="0" w:color="auto"/>
        <w:right w:val="none" w:sz="0" w:space="0" w:color="auto"/>
      </w:divBdr>
      <w:divsChild>
        <w:div w:id="455492323">
          <w:marLeft w:val="480"/>
          <w:marRight w:val="0"/>
          <w:marTop w:val="0"/>
          <w:marBottom w:val="0"/>
          <w:divBdr>
            <w:top w:val="none" w:sz="0" w:space="0" w:color="auto"/>
            <w:left w:val="none" w:sz="0" w:space="0" w:color="auto"/>
            <w:bottom w:val="none" w:sz="0" w:space="0" w:color="auto"/>
            <w:right w:val="none" w:sz="0" w:space="0" w:color="auto"/>
          </w:divBdr>
        </w:div>
        <w:div w:id="2009092037">
          <w:marLeft w:val="480"/>
          <w:marRight w:val="0"/>
          <w:marTop w:val="0"/>
          <w:marBottom w:val="0"/>
          <w:divBdr>
            <w:top w:val="none" w:sz="0" w:space="0" w:color="auto"/>
            <w:left w:val="none" w:sz="0" w:space="0" w:color="auto"/>
            <w:bottom w:val="none" w:sz="0" w:space="0" w:color="auto"/>
            <w:right w:val="none" w:sz="0" w:space="0" w:color="auto"/>
          </w:divBdr>
        </w:div>
        <w:div w:id="1629508158">
          <w:marLeft w:val="480"/>
          <w:marRight w:val="0"/>
          <w:marTop w:val="0"/>
          <w:marBottom w:val="0"/>
          <w:divBdr>
            <w:top w:val="none" w:sz="0" w:space="0" w:color="auto"/>
            <w:left w:val="none" w:sz="0" w:space="0" w:color="auto"/>
            <w:bottom w:val="none" w:sz="0" w:space="0" w:color="auto"/>
            <w:right w:val="none" w:sz="0" w:space="0" w:color="auto"/>
          </w:divBdr>
        </w:div>
        <w:div w:id="1003509111">
          <w:marLeft w:val="480"/>
          <w:marRight w:val="0"/>
          <w:marTop w:val="0"/>
          <w:marBottom w:val="0"/>
          <w:divBdr>
            <w:top w:val="none" w:sz="0" w:space="0" w:color="auto"/>
            <w:left w:val="none" w:sz="0" w:space="0" w:color="auto"/>
            <w:bottom w:val="none" w:sz="0" w:space="0" w:color="auto"/>
            <w:right w:val="none" w:sz="0" w:space="0" w:color="auto"/>
          </w:divBdr>
        </w:div>
        <w:div w:id="348682035">
          <w:marLeft w:val="480"/>
          <w:marRight w:val="0"/>
          <w:marTop w:val="0"/>
          <w:marBottom w:val="0"/>
          <w:divBdr>
            <w:top w:val="none" w:sz="0" w:space="0" w:color="auto"/>
            <w:left w:val="none" w:sz="0" w:space="0" w:color="auto"/>
            <w:bottom w:val="none" w:sz="0" w:space="0" w:color="auto"/>
            <w:right w:val="none" w:sz="0" w:space="0" w:color="auto"/>
          </w:divBdr>
        </w:div>
        <w:div w:id="1171944747">
          <w:marLeft w:val="480"/>
          <w:marRight w:val="0"/>
          <w:marTop w:val="0"/>
          <w:marBottom w:val="0"/>
          <w:divBdr>
            <w:top w:val="none" w:sz="0" w:space="0" w:color="auto"/>
            <w:left w:val="none" w:sz="0" w:space="0" w:color="auto"/>
            <w:bottom w:val="none" w:sz="0" w:space="0" w:color="auto"/>
            <w:right w:val="none" w:sz="0" w:space="0" w:color="auto"/>
          </w:divBdr>
        </w:div>
        <w:div w:id="273907244">
          <w:marLeft w:val="480"/>
          <w:marRight w:val="0"/>
          <w:marTop w:val="0"/>
          <w:marBottom w:val="0"/>
          <w:divBdr>
            <w:top w:val="none" w:sz="0" w:space="0" w:color="auto"/>
            <w:left w:val="none" w:sz="0" w:space="0" w:color="auto"/>
            <w:bottom w:val="none" w:sz="0" w:space="0" w:color="auto"/>
            <w:right w:val="none" w:sz="0" w:space="0" w:color="auto"/>
          </w:divBdr>
        </w:div>
        <w:div w:id="452292766">
          <w:marLeft w:val="480"/>
          <w:marRight w:val="0"/>
          <w:marTop w:val="0"/>
          <w:marBottom w:val="0"/>
          <w:divBdr>
            <w:top w:val="none" w:sz="0" w:space="0" w:color="auto"/>
            <w:left w:val="none" w:sz="0" w:space="0" w:color="auto"/>
            <w:bottom w:val="none" w:sz="0" w:space="0" w:color="auto"/>
            <w:right w:val="none" w:sz="0" w:space="0" w:color="auto"/>
          </w:divBdr>
        </w:div>
        <w:div w:id="1162282701">
          <w:marLeft w:val="480"/>
          <w:marRight w:val="0"/>
          <w:marTop w:val="0"/>
          <w:marBottom w:val="0"/>
          <w:divBdr>
            <w:top w:val="none" w:sz="0" w:space="0" w:color="auto"/>
            <w:left w:val="none" w:sz="0" w:space="0" w:color="auto"/>
            <w:bottom w:val="none" w:sz="0" w:space="0" w:color="auto"/>
            <w:right w:val="none" w:sz="0" w:space="0" w:color="auto"/>
          </w:divBdr>
        </w:div>
        <w:div w:id="186213967">
          <w:marLeft w:val="480"/>
          <w:marRight w:val="0"/>
          <w:marTop w:val="0"/>
          <w:marBottom w:val="0"/>
          <w:divBdr>
            <w:top w:val="none" w:sz="0" w:space="0" w:color="auto"/>
            <w:left w:val="none" w:sz="0" w:space="0" w:color="auto"/>
            <w:bottom w:val="none" w:sz="0" w:space="0" w:color="auto"/>
            <w:right w:val="none" w:sz="0" w:space="0" w:color="auto"/>
          </w:divBdr>
        </w:div>
        <w:div w:id="1649018097">
          <w:marLeft w:val="480"/>
          <w:marRight w:val="0"/>
          <w:marTop w:val="0"/>
          <w:marBottom w:val="0"/>
          <w:divBdr>
            <w:top w:val="none" w:sz="0" w:space="0" w:color="auto"/>
            <w:left w:val="none" w:sz="0" w:space="0" w:color="auto"/>
            <w:bottom w:val="none" w:sz="0" w:space="0" w:color="auto"/>
            <w:right w:val="none" w:sz="0" w:space="0" w:color="auto"/>
          </w:divBdr>
        </w:div>
        <w:div w:id="2118022573">
          <w:marLeft w:val="480"/>
          <w:marRight w:val="0"/>
          <w:marTop w:val="0"/>
          <w:marBottom w:val="0"/>
          <w:divBdr>
            <w:top w:val="none" w:sz="0" w:space="0" w:color="auto"/>
            <w:left w:val="none" w:sz="0" w:space="0" w:color="auto"/>
            <w:bottom w:val="none" w:sz="0" w:space="0" w:color="auto"/>
            <w:right w:val="none" w:sz="0" w:space="0" w:color="auto"/>
          </w:divBdr>
        </w:div>
        <w:div w:id="231047024">
          <w:marLeft w:val="480"/>
          <w:marRight w:val="0"/>
          <w:marTop w:val="0"/>
          <w:marBottom w:val="0"/>
          <w:divBdr>
            <w:top w:val="none" w:sz="0" w:space="0" w:color="auto"/>
            <w:left w:val="none" w:sz="0" w:space="0" w:color="auto"/>
            <w:bottom w:val="none" w:sz="0" w:space="0" w:color="auto"/>
            <w:right w:val="none" w:sz="0" w:space="0" w:color="auto"/>
          </w:divBdr>
        </w:div>
        <w:div w:id="1052537618">
          <w:marLeft w:val="480"/>
          <w:marRight w:val="0"/>
          <w:marTop w:val="0"/>
          <w:marBottom w:val="0"/>
          <w:divBdr>
            <w:top w:val="none" w:sz="0" w:space="0" w:color="auto"/>
            <w:left w:val="none" w:sz="0" w:space="0" w:color="auto"/>
            <w:bottom w:val="none" w:sz="0" w:space="0" w:color="auto"/>
            <w:right w:val="none" w:sz="0" w:space="0" w:color="auto"/>
          </w:divBdr>
        </w:div>
        <w:div w:id="155153547">
          <w:marLeft w:val="480"/>
          <w:marRight w:val="0"/>
          <w:marTop w:val="0"/>
          <w:marBottom w:val="0"/>
          <w:divBdr>
            <w:top w:val="none" w:sz="0" w:space="0" w:color="auto"/>
            <w:left w:val="none" w:sz="0" w:space="0" w:color="auto"/>
            <w:bottom w:val="none" w:sz="0" w:space="0" w:color="auto"/>
            <w:right w:val="none" w:sz="0" w:space="0" w:color="auto"/>
          </w:divBdr>
        </w:div>
        <w:div w:id="1736313504">
          <w:marLeft w:val="480"/>
          <w:marRight w:val="0"/>
          <w:marTop w:val="0"/>
          <w:marBottom w:val="0"/>
          <w:divBdr>
            <w:top w:val="none" w:sz="0" w:space="0" w:color="auto"/>
            <w:left w:val="none" w:sz="0" w:space="0" w:color="auto"/>
            <w:bottom w:val="none" w:sz="0" w:space="0" w:color="auto"/>
            <w:right w:val="none" w:sz="0" w:space="0" w:color="auto"/>
          </w:divBdr>
        </w:div>
      </w:divsChild>
    </w:div>
    <w:div w:id="525993874">
      <w:bodyDiv w:val="1"/>
      <w:marLeft w:val="0"/>
      <w:marRight w:val="0"/>
      <w:marTop w:val="0"/>
      <w:marBottom w:val="0"/>
      <w:divBdr>
        <w:top w:val="none" w:sz="0" w:space="0" w:color="auto"/>
        <w:left w:val="none" w:sz="0" w:space="0" w:color="auto"/>
        <w:bottom w:val="none" w:sz="0" w:space="0" w:color="auto"/>
        <w:right w:val="none" w:sz="0" w:space="0" w:color="auto"/>
      </w:divBdr>
    </w:div>
    <w:div w:id="526018942">
      <w:bodyDiv w:val="1"/>
      <w:marLeft w:val="0"/>
      <w:marRight w:val="0"/>
      <w:marTop w:val="0"/>
      <w:marBottom w:val="0"/>
      <w:divBdr>
        <w:top w:val="none" w:sz="0" w:space="0" w:color="auto"/>
        <w:left w:val="none" w:sz="0" w:space="0" w:color="auto"/>
        <w:bottom w:val="none" w:sz="0" w:space="0" w:color="auto"/>
        <w:right w:val="none" w:sz="0" w:space="0" w:color="auto"/>
      </w:divBdr>
    </w:div>
    <w:div w:id="526020438">
      <w:bodyDiv w:val="1"/>
      <w:marLeft w:val="0"/>
      <w:marRight w:val="0"/>
      <w:marTop w:val="0"/>
      <w:marBottom w:val="0"/>
      <w:divBdr>
        <w:top w:val="none" w:sz="0" w:space="0" w:color="auto"/>
        <w:left w:val="none" w:sz="0" w:space="0" w:color="auto"/>
        <w:bottom w:val="none" w:sz="0" w:space="0" w:color="auto"/>
        <w:right w:val="none" w:sz="0" w:space="0" w:color="auto"/>
      </w:divBdr>
    </w:div>
    <w:div w:id="526135806">
      <w:bodyDiv w:val="1"/>
      <w:marLeft w:val="0"/>
      <w:marRight w:val="0"/>
      <w:marTop w:val="0"/>
      <w:marBottom w:val="0"/>
      <w:divBdr>
        <w:top w:val="none" w:sz="0" w:space="0" w:color="auto"/>
        <w:left w:val="none" w:sz="0" w:space="0" w:color="auto"/>
        <w:bottom w:val="none" w:sz="0" w:space="0" w:color="auto"/>
        <w:right w:val="none" w:sz="0" w:space="0" w:color="auto"/>
      </w:divBdr>
    </w:div>
    <w:div w:id="526454202">
      <w:bodyDiv w:val="1"/>
      <w:marLeft w:val="0"/>
      <w:marRight w:val="0"/>
      <w:marTop w:val="0"/>
      <w:marBottom w:val="0"/>
      <w:divBdr>
        <w:top w:val="none" w:sz="0" w:space="0" w:color="auto"/>
        <w:left w:val="none" w:sz="0" w:space="0" w:color="auto"/>
        <w:bottom w:val="none" w:sz="0" w:space="0" w:color="auto"/>
        <w:right w:val="none" w:sz="0" w:space="0" w:color="auto"/>
      </w:divBdr>
    </w:div>
    <w:div w:id="526677584">
      <w:bodyDiv w:val="1"/>
      <w:marLeft w:val="0"/>
      <w:marRight w:val="0"/>
      <w:marTop w:val="0"/>
      <w:marBottom w:val="0"/>
      <w:divBdr>
        <w:top w:val="none" w:sz="0" w:space="0" w:color="auto"/>
        <w:left w:val="none" w:sz="0" w:space="0" w:color="auto"/>
        <w:bottom w:val="none" w:sz="0" w:space="0" w:color="auto"/>
        <w:right w:val="none" w:sz="0" w:space="0" w:color="auto"/>
      </w:divBdr>
    </w:div>
    <w:div w:id="526717456">
      <w:bodyDiv w:val="1"/>
      <w:marLeft w:val="0"/>
      <w:marRight w:val="0"/>
      <w:marTop w:val="0"/>
      <w:marBottom w:val="0"/>
      <w:divBdr>
        <w:top w:val="none" w:sz="0" w:space="0" w:color="auto"/>
        <w:left w:val="none" w:sz="0" w:space="0" w:color="auto"/>
        <w:bottom w:val="none" w:sz="0" w:space="0" w:color="auto"/>
        <w:right w:val="none" w:sz="0" w:space="0" w:color="auto"/>
      </w:divBdr>
    </w:div>
    <w:div w:id="527332148">
      <w:bodyDiv w:val="1"/>
      <w:marLeft w:val="0"/>
      <w:marRight w:val="0"/>
      <w:marTop w:val="0"/>
      <w:marBottom w:val="0"/>
      <w:divBdr>
        <w:top w:val="none" w:sz="0" w:space="0" w:color="auto"/>
        <w:left w:val="none" w:sz="0" w:space="0" w:color="auto"/>
        <w:bottom w:val="none" w:sz="0" w:space="0" w:color="auto"/>
        <w:right w:val="none" w:sz="0" w:space="0" w:color="auto"/>
      </w:divBdr>
    </w:div>
    <w:div w:id="528033253">
      <w:bodyDiv w:val="1"/>
      <w:marLeft w:val="0"/>
      <w:marRight w:val="0"/>
      <w:marTop w:val="0"/>
      <w:marBottom w:val="0"/>
      <w:divBdr>
        <w:top w:val="none" w:sz="0" w:space="0" w:color="auto"/>
        <w:left w:val="none" w:sz="0" w:space="0" w:color="auto"/>
        <w:bottom w:val="none" w:sz="0" w:space="0" w:color="auto"/>
        <w:right w:val="none" w:sz="0" w:space="0" w:color="auto"/>
      </w:divBdr>
    </w:div>
    <w:div w:id="528183282">
      <w:bodyDiv w:val="1"/>
      <w:marLeft w:val="0"/>
      <w:marRight w:val="0"/>
      <w:marTop w:val="0"/>
      <w:marBottom w:val="0"/>
      <w:divBdr>
        <w:top w:val="none" w:sz="0" w:space="0" w:color="auto"/>
        <w:left w:val="none" w:sz="0" w:space="0" w:color="auto"/>
        <w:bottom w:val="none" w:sz="0" w:space="0" w:color="auto"/>
        <w:right w:val="none" w:sz="0" w:space="0" w:color="auto"/>
      </w:divBdr>
    </w:div>
    <w:div w:id="528642740">
      <w:bodyDiv w:val="1"/>
      <w:marLeft w:val="0"/>
      <w:marRight w:val="0"/>
      <w:marTop w:val="0"/>
      <w:marBottom w:val="0"/>
      <w:divBdr>
        <w:top w:val="none" w:sz="0" w:space="0" w:color="auto"/>
        <w:left w:val="none" w:sz="0" w:space="0" w:color="auto"/>
        <w:bottom w:val="none" w:sz="0" w:space="0" w:color="auto"/>
        <w:right w:val="none" w:sz="0" w:space="0" w:color="auto"/>
      </w:divBdr>
    </w:div>
    <w:div w:id="528682760">
      <w:bodyDiv w:val="1"/>
      <w:marLeft w:val="0"/>
      <w:marRight w:val="0"/>
      <w:marTop w:val="0"/>
      <w:marBottom w:val="0"/>
      <w:divBdr>
        <w:top w:val="none" w:sz="0" w:space="0" w:color="auto"/>
        <w:left w:val="none" w:sz="0" w:space="0" w:color="auto"/>
        <w:bottom w:val="none" w:sz="0" w:space="0" w:color="auto"/>
        <w:right w:val="none" w:sz="0" w:space="0" w:color="auto"/>
      </w:divBdr>
    </w:div>
    <w:div w:id="528684336">
      <w:bodyDiv w:val="1"/>
      <w:marLeft w:val="0"/>
      <w:marRight w:val="0"/>
      <w:marTop w:val="0"/>
      <w:marBottom w:val="0"/>
      <w:divBdr>
        <w:top w:val="none" w:sz="0" w:space="0" w:color="auto"/>
        <w:left w:val="none" w:sz="0" w:space="0" w:color="auto"/>
        <w:bottom w:val="none" w:sz="0" w:space="0" w:color="auto"/>
        <w:right w:val="none" w:sz="0" w:space="0" w:color="auto"/>
      </w:divBdr>
    </w:div>
    <w:div w:id="528688003">
      <w:bodyDiv w:val="1"/>
      <w:marLeft w:val="0"/>
      <w:marRight w:val="0"/>
      <w:marTop w:val="0"/>
      <w:marBottom w:val="0"/>
      <w:divBdr>
        <w:top w:val="none" w:sz="0" w:space="0" w:color="auto"/>
        <w:left w:val="none" w:sz="0" w:space="0" w:color="auto"/>
        <w:bottom w:val="none" w:sz="0" w:space="0" w:color="auto"/>
        <w:right w:val="none" w:sz="0" w:space="0" w:color="auto"/>
      </w:divBdr>
    </w:div>
    <w:div w:id="529101855">
      <w:bodyDiv w:val="1"/>
      <w:marLeft w:val="0"/>
      <w:marRight w:val="0"/>
      <w:marTop w:val="0"/>
      <w:marBottom w:val="0"/>
      <w:divBdr>
        <w:top w:val="none" w:sz="0" w:space="0" w:color="auto"/>
        <w:left w:val="none" w:sz="0" w:space="0" w:color="auto"/>
        <w:bottom w:val="none" w:sz="0" w:space="0" w:color="auto"/>
        <w:right w:val="none" w:sz="0" w:space="0" w:color="auto"/>
      </w:divBdr>
    </w:div>
    <w:div w:id="529148043">
      <w:bodyDiv w:val="1"/>
      <w:marLeft w:val="0"/>
      <w:marRight w:val="0"/>
      <w:marTop w:val="0"/>
      <w:marBottom w:val="0"/>
      <w:divBdr>
        <w:top w:val="none" w:sz="0" w:space="0" w:color="auto"/>
        <w:left w:val="none" w:sz="0" w:space="0" w:color="auto"/>
        <w:bottom w:val="none" w:sz="0" w:space="0" w:color="auto"/>
        <w:right w:val="none" w:sz="0" w:space="0" w:color="auto"/>
      </w:divBdr>
    </w:div>
    <w:div w:id="529227464">
      <w:bodyDiv w:val="1"/>
      <w:marLeft w:val="0"/>
      <w:marRight w:val="0"/>
      <w:marTop w:val="0"/>
      <w:marBottom w:val="0"/>
      <w:divBdr>
        <w:top w:val="none" w:sz="0" w:space="0" w:color="auto"/>
        <w:left w:val="none" w:sz="0" w:space="0" w:color="auto"/>
        <w:bottom w:val="none" w:sz="0" w:space="0" w:color="auto"/>
        <w:right w:val="none" w:sz="0" w:space="0" w:color="auto"/>
      </w:divBdr>
    </w:div>
    <w:div w:id="529414135">
      <w:bodyDiv w:val="1"/>
      <w:marLeft w:val="0"/>
      <w:marRight w:val="0"/>
      <w:marTop w:val="0"/>
      <w:marBottom w:val="0"/>
      <w:divBdr>
        <w:top w:val="none" w:sz="0" w:space="0" w:color="auto"/>
        <w:left w:val="none" w:sz="0" w:space="0" w:color="auto"/>
        <w:bottom w:val="none" w:sz="0" w:space="0" w:color="auto"/>
        <w:right w:val="none" w:sz="0" w:space="0" w:color="auto"/>
      </w:divBdr>
    </w:div>
    <w:div w:id="529491521">
      <w:bodyDiv w:val="1"/>
      <w:marLeft w:val="0"/>
      <w:marRight w:val="0"/>
      <w:marTop w:val="0"/>
      <w:marBottom w:val="0"/>
      <w:divBdr>
        <w:top w:val="none" w:sz="0" w:space="0" w:color="auto"/>
        <w:left w:val="none" w:sz="0" w:space="0" w:color="auto"/>
        <w:bottom w:val="none" w:sz="0" w:space="0" w:color="auto"/>
        <w:right w:val="none" w:sz="0" w:space="0" w:color="auto"/>
      </w:divBdr>
    </w:div>
    <w:div w:id="530384752">
      <w:bodyDiv w:val="1"/>
      <w:marLeft w:val="0"/>
      <w:marRight w:val="0"/>
      <w:marTop w:val="0"/>
      <w:marBottom w:val="0"/>
      <w:divBdr>
        <w:top w:val="none" w:sz="0" w:space="0" w:color="auto"/>
        <w:left w:val="none" w:sz="0" w:space="0" w:color="auto"/>
        <w:bottom w:val="none" w:sz="0" w:space="0" w:color="auto"/>
        <w:right w:val="none" w:sz="0" w:space="0" w:color="auto"/>
      </w:divBdr>
    </w:div>
    <w:div w:id="530458576">
      <w:bodyDiv w:val="1"/>
      <w:marLeft w:val="0"/>
      <w:marRight w:val="0"/>
      <w:marTop w:val="0"/>
      <w:marBottom w:val="0"/>
      <w:divBdr>
        <w:top w:val="none" w:sz="0" w:space="0" w:color="auto"/>
        <w:left w:val="none" w:sz="0" w:space="0" w:color="auto"/>
        <w:bottom w:val="none" w:sz="0" w:space="0" w:color="auto"/>
        <w:right w:val="none" w:sz="0" w:space="0" w:color="auto"/>
      </w:divBdr>
    </w:div>
    <w:div w:id="530608168">
      <w:bodyDiv w:val="1"/>
      <w:marLeft w:val="0"/>
      <w:marRight w:val="0"/>
      <w:marTop w:val="0"/>
      <w:marBottom w:val="0"/>
      <w:divBdr>
        <w:top w:val="none" w:sz="0" w:space="0" w:color="auto"/>
        <w:left w:val="none" w:sz="0" w:space="0" w:color="auto"/>
        <w:bottom w:val="none" w:sz="0" w:space="0" w:color="auto"/>
        <w:right w:val="none" w:sz="0" w:space="0" w:color="auto"/>
      </w:divBdr>
    </w:div>
    <w:div w:id="530727960">
      <w:bodyDiv w:val="1"/>
      <w:marLeft w:val="0"/>
      <w:marRight w:val="0"/>
      <w:marTop w:val="0"/>
      <w:marBottom w:val="0"/>
      <w:divBdr>
        <w:top w:val="none" w:sz="0" w:space="0" w:color="auto"/>
        <w:left w:val="none" w:sz="0" w:space="0" w:color="auto"/>
        <w:bottom w:val="none" w:sz="0" w:space="0" w:color="auto"/>
        <w:right w:val="none" w:sz="0" w:space="0" w:color="auto"/>
      </w:divBdr>
    </w:div>
    <w:div w:id="531118698">
      <w:bodyDiv w:val="1"/>
      <w:marLeft w:val="0"/>
      <w:marRight w:val="0"/>
      <w:marTop w:val="0"/>
      <w:marBottom w:val="0"/>
      <w:divBdr>
        <w:top w:val="none" w:sz="0" w:space="0" w:color="auto"/>
        <w:left w:val="none" w:sz="0" w:space="0" w:color="auto"/>
        <w:bottom w:val="none" w:sz="0" w:space="0" w:color="auto"/>
        <w:right w:val="none" w:sz="0" w:space="0" w:color="auto"/>
      </w:divBdr>
    </w:div>
    <w:div w:id="532035574">
      <w:bodyDiv w:val="1"/>
      <w:marLeft w:val="0"/>
      <w:marRight w:val="0"/>
      <w:marTop w:val="0"/>
      <w:marBottom w:val="0"/>
      <w:divBdr>
        <w:top w:val="none" w:sz="0" w:space="0" w:color="auto"/>
        <w:left w:val="none" w:sz="0" w:space="0" w:color="auto"/>
        <w:bottom w:val="none" w:sz="0" w:space="0" w:color="auto"/>
        <w:right w:val="none" w:sz="0" w:space="0" w:color="auto"/>
      </w:divBdr>
    </w:div>
    <w:div w:id="532038044">
      <w:bodyDiv w:val="1"/>
      <w:marLeft w:val="0"/>
      <w:marRight w:val="0"/>
      <w:marTop w:val="0"/>
      <w:marBottom w:val="0"/>
      <w:divBdr>
        <w:top w:val="none" w:sz="0" w:space="0" w:color="auto"/>
        <w:left w:val="none" w:sz="0" w:space="0" w:color="auto"/>
        <w:bottom w:val="none" w:sz="0" w:space="0" w:color="auto"/>
        <w:right w:val="none" w:sz="0" w:space="0" w:color="auto"/>
      </w:divBdr>
    </w:div>
    <w:div w:id="532109291">
      <w:bodyDiv w:val="1"/>
      <w:marLeft w:val="0"/>
      <w:marRight w:val="0"/>
      <w:marTop w:val="0"/>
      <w:marBottom w:val="0"/>
      <w:divBdr>
        <w:top w:val="none" w:sz="0" w:space="0" w:color="auto"/>
        <w:left w:val="none" w:sz="0" w:space="0" w:color="auto"/>
        <w:bottom w:val="none" w:sz="0" w:space="0" w:color="auto"/>
        <w:right w:val="none" w:sz="0" w:space="0" w:color="auto"/>
      </w:divBdr>
    </w:div>
    <w:div w:id="532306687">
      <w:bodyDiv w:val="1"/>
      <w:marLeft w:val="0"/>
      <w:marRight w:val="0"/>
      <w:marTop w:val="0"/>
      <w:marBottom w:val="0"/>
      <w:divBdr>
        <w:top w:val="none" w:sz="0" w:space="0" w:color="auto"/>
        <w:left w:val="none" w:sz="0" w:space="0" w:color="auto"/>
        <w:bottom w:val="none" w:sz="0" w:space="0" w:color="auto"/>
        <w:right w:val="none" w:sz="0" w:space="0" w:color="auto"/>
      </w:divBdr>
    </w:div>
    <w:div w:id="532307322">
      <w:bodyDiv w:val="1"/>
      <w:marLeft w:val="0"/>
      <w:marRight w:val="0"/>
      <w:marTop w:val="0"/>
      <w:marBottom w:val="0"/>
      <w:divBdr>
        <w:top w:val="none" w:sz="0" w:space="0" w:color="auto"/>
        <w:left w:val="none" w:sz="0" w:space="0" w:color="auto"/>
        <w:bottom w:val="none" w:sz="0" w:space="0" w:color="auto"/>
        <w:right w:val="none" w:sz="0" w:space="0" w:color="auto"/>
      </w:divBdr>
    </w:div>
    <w:div w:id="532575658">
      <w:bodyDiv w:val="1"/>
      <w:marLeft w:val="0"/>
      <w:marRight w:val="0"/>
      <w:marTop w:val="0"/>
      <w:marBottom w:val="0"/>
      <w:divBdr>
        <w:top w:val="none" w:sz="0" w:space="0" w:color="auto"/>
        <w:left w:val="none" w:sz="0" w:space="0" w:color="auto"/>
        <w:bottom w:val="none" w:sz="0" w:space="0" w:color="auto"/>
        <w:right w:val="none" w:sz="0" w:space="0" w:color="auto"/>
      </w:divBdr>
    </w:div>
    <w:div w:id="532617318">
      <w:bodyDiv w:val="1"/>
      <w:marLeft w:val="0"/>
      <w:marRight w:val="0"/>
      <w:marTop w:val="0"/>
      <w:marBottom w:val="0"/>
      <w:divBdr>
        <w:top w:val="none" w:sz="0" w:space="0" w:color="auto"/>
        <w:left w:val="none" w:sz="0" w:space="0" w:color="auto"/>
        <w:bottom w:val="none" w:sz="0" w:space="0" w:color="auto"/>
        <w:right w:val="none" w:sz="0" w:space="0" w:color="auto"/>
      </w:divBdr>
    </w:div>
    <w:div w:id="532692998">
      <w:bodyDiv w:val="1"/>
      <w:marLeft w:val="0"/>
      <w:marRight w:val="0"/>
      <w:marTop w:val="0"/>
      <w:marBottom w:val="0"/>
      <w:divBdr>
        <w:top w:val="none" w:sz="0" w:space="0" w:color="auto"/>
        <w:left w:val="none" w:sz="0" w:space="0" w:color="auto"/>
        <w:bottom w:val="none" w:sz="0" w:space="0" w:color="auto"/>
        <w:right w:val="none" w:sz="0" w:space="0" w:color="auto"/>
      </w:divBdr>
    </w:div>
    <w:div w:id="532813101">
      <w:bodyDiv w:val="1"/>
      <w:marLeft w:val="0"/>
      <w:marRight w:val="0"/>
      <w:marTop w:val="0"/>
      <w:marBottom w:val="0"/>
      <w:divBdr>
        <w:top w:val="none" w:sz="0" w:space="0" w:color="auto"/>
        <w:left w:val="none" w:sz="0" w:space="0" w:color="auto"/>
        <w:bottom w:val="none" w:sz="0" w:space="0" w:color="auto"/>
        <w:right w:val="none" w:sz="0" w:space="0" w:color="auto"/>
      </w:divBdr>
    </w:div>
    <w:div w:id="533078701">
      <w:bodyDiv w:val="1"/>
      <w:marLeft w:val="0"/>
      <w:marRight w:val="0"/>
      <w:marTop w:val="0"/>
      <w:marBottom w:val="0"/>
      <w:divBdr>
        <w:top w:val="none" w:sz="0" w:space="0" w:color="auto"/>
        <w:left w:val="none" w:sz="0" w:space="0" w:color="auto"/>
        <w:bottom w:val="none" w:sz="0" w:space="0" w:color="auto"/>
        <w:right w:val="none" w:sz="0" w:space="0" w:color="auto"/>
      </w:divBdr>
    </w:div>
    <w:div w:id="533153378">
      <w:bodyDiv w:val="1"/>
      <w:marLeft w:val="0"/>
      <w:marRight w:val="0"/>
      <w:marTop w:val="0"/>
      <w:marBottom w:val="0"/>
      <w:divBdr>
        <w:top w:val="none" w:sz="0" w:space="0" w:color="auto"/>
        <w:left w:val="none" w:sz="0" w:space="0" w:color="auto"/>
        <w:bottom w:val="none" w:sz="0" w:space="0" w:color="auto"/>
        <w:right w:val="none" w:sz="0" w:space="0" w:color="auto"/>
      </w:divBdr>
    </w:div>
    <w:div w:id="533275638">
      <w:bodyDiv w:val="1"/>
      <w:marLeft w:val="0"/>
      <w:marRight w:val="0"/>
      <w:marTop w:val="0"/>
      <w:marBottom w:val="0"/>
      <w:divBdr>
        <w:top w:val="none" w:sz="0" w:space="0" w:color="auto"/>
        <w:left w:val="none" w:sz="0" w:space="0" w:color="auto"/>
        <w:bottom w:val="none" w:sz="0" w:space="0" w:color="auto"/>
        <w:right w:val="none" w:sz="0" w:space="0" w:color="auto"/>
      </w:divBdr>
    </w:div>
    <w:div w:id="533427103">
      <w:bodyDiv w:val="1"/>
      <w:marLeft w:val="0"/>
      <w:marRight w:val="0"/>
      <w:marTop w:val="0"/>
      <w:marBottom w:val="0"/>
      <w:divBdr>
        <w:top w:val="none" w:sz="0" w:space="0" w:color="auto"/>
        <w:left w:val="none" w:sz="0" w:space="0" w:color="auto"/>
        <w:bottom w:val="none" w:sz="0" w:space="0" w:color="auto"/>
        <w:right w:val="none" w:sz="0" w:space="0" w:color="auto"/>
      </w:divBdr>
    </w:div>
    <w:div w:id="534003012">
      <w:bodyDiv w:val="1"/>
      <w:marLeft w:val="0"/>
      <w:marRight w:val="0"/>
      <w:marTop w:val="0"/>
      <w:marBottom w:val="0"/>
      <w:divBdr>
        <w:top w:val="none" w:sz="0" w:space="0" w:color="auto"/>
        <w:left w:val="none" w:sz="0" w:space="0" w:color="auto"/>
        <w:bottom w:val="none" w:sz="0" w:space="0" w:color="auto"/>
        <w:right w:val="none" w:sz="0" w:space="0" w:color="auto"/>
      </w:divBdr>
    </w:div>
    <w:div w:id="534149908">
      <w:bodyDiv w:val="1"/>
      <w:marLeft w:val="0"/>
      <w:marRight w:val="0"/>
      <w:marTop w:val="0"/>
      <w:marBottom w:val="0"/>
      <w:divBdr>
        <w:top w:val="none" w:sz="0" w:space="0" w:color="auto"/>
        <w:left w:val="none" w:sz="0" w:space="0" w:color="auto"/>
        <w:bottom w:val="none" w:sz="0" w:space="0" w:color="auto"/>
        <w:right w:val="none" w:sz="0" w:space="0" w:color="auto"/>
      </w:divBdr>
    </w:div>
    <w:div w:id="534150538">
      <w:bodyDiv w:val="1"/>
      <w:marLeft w:val="0"/>
      <w:marRight w:val="0"/>
      <w:marTop w:val="0"/>
      <w:marBottom w:val="0"/>
      <w:divBdr>
        <w:top w:val="none" w:sz="0" w:space="0" w:color="auto"/>
        <w:left w:val="none" w:sz="0" w:space="0" w:color="auto"/>
        <w:bottom w:val="none" w:sz="0" w:space="0" w:color="auto"/>
        <w:right w:val="none" w:sz="0" w:space="0" w:color="auto"/>
      </w:divBdr>
    </w:div>
    <w:div w:id="534387036">
      <w:bodyDiv w:val="1"/>
      <w:marLeft w:val="0"/>
      <w:marRight w:val="0"/>
      <w:marTop w:val="0"/>
      <w:marBottom w:val="0"/>
      <w:divBdr>
        <w:top w:val="none" w:sz="0" w:space="0" w:color="auto"/>
        <w:left w:val="none" w:sz="0" w:space="0" w:color="auto"/>
        <w:bottom w:val="none" w:sz="0" w:space="0" w:color="auto"/>
        <w:right w:val="none" w:sz="0" w:space="0" w:color="auto"/>
      </w:divBdr>
    </w:div>
    <w:div w:id="534655404">
      <w:bodyDiv w:val="1"/>
      <w:marLeft w:val="0"/>
      <w:marRight w:val="0"/>
      <w:marTop w:val="0"/>
      <w:marBottom w:val="0"/>
      <w:divBdr>
        <w:top w:val="none" w:sz="0" w:space="0" w:color="auto"/>
        <w:left w:val="none" w:sz="0" w:space="0" w:color="auto"/>
        <w:bottom w:val="none" w:sz="0" w:space="0" w:color="auto"/>
        <w:right w:val="none" w:sz="0" w:space="0" w:color="auto"/>
      </w:divBdr>
    </w:div>
    <w:div w:id="534779528">
      <w:bodyDiv w:val="1"/>
      <w:marLeft w:val="0"/>
      <w:marRight w:val="0"/>
      <w:marTop w:val="0"/>
      <w:marBottom w:val="0"/>
      <w:divBdr>
        <w:top w:val="none" w:sz="0" w:space="0" w:color="auto"/>
        <w:left w:val="none" w:sz="0" w:space="0" w:color="auto"/>
        <w:bottom w:val="none" w:sz="0" w:space="0" w:color="auto"/>
        <w:right w:val="none" w:sz="0" w:space="0" w:color="auto"/>
      </w:divBdr>
    </w:div>
    <w:div w:id="534852383">
      <w:bodyDiv w:val="1"/>
      <w:marLeft w:val="0"/>
      <w:marRight w:val="0"/>
      <w:marTop w:val="0"/>
      <w:marBottom w:val="0"/>
      <w:divBdr>
        <w:top w:val="none" w:sz="0" w:space="0" w:color="auto"/>
        <w:left w:val="none" w:sz="0" w:space="0" w:color="auto"/>
        <w:bottom w:val="none" w:sz="0" w:space="0" w:color="auto"/>
        <w:right w:val="none" w:sz="0" w:space="0" w:color="auto"/>
      </w:divBdr>
    </w:div>
    <w:div w:id="534930603">
      <w:bodyDiv w:val="1"/>
      <w:marLeft w:val="0"/>
      <w:marRight w:val="0"/>
      <w:marTop w:val="0"/>
      <w:marBottom w:val="0"/>
      <w:divBdr>
        <w:top w:val="none" w:sz="0" w:space="0" w:color="auto"/>
        <w:left w:val="none" w:sz="0" w:space="0" w:color="auto"/>
        <w:bottom w:val="none" w:sz="0" w:space="0" w:color="auto"/>
        <w:right w:val="none" w:sz="0" w:space="0" w:color="auto"/>
      </w:divBdr>
    </w:div>
    <w:div w:id="535195385">
      <w:bodyDiv w:val="1"/>
      <w:marLeft w:val="0"/>
      <w:marRight w:val="0"/>
      <w:marTop w:val="0"/>
      <w:marBottom w:val="0"/>
      <w:divBdr>
        <w:top w:val="none" w:sz="0" w:space="0" w:color="auto"/>
        <w:left w:val="none" w:sz="0" w:space="0" w:color="auto"/>
        <w:bottom w:val="none" w:sz="0" w:space="0" w:color="auto"/>
        <w:right w:val="none" w:sz="0" w:space="0" w:color="auto"/>
      </w:divBdr>
    </w:div>
    <w:div w:id="535241203">
      <w:bodyDiv w:val="1"/>
      <w:marLeft w:val="0"/>
      <w:marRight w:val="0"/>
      <w:marTop w:val="0"/>
      <w:marBottom w:val="0"/>
      <w:divBdr>
        <w:top w:val="none" w:sz="0" w:space="0" w:color="auto"/>
        <w:left w:val="none" w:sz="0" w:space="0" w:color="auto"/>
        <w:bottom w:val="none" w:sz="0" w:space="0" w:color="auto"/>
        <w:right w:val="none" w:sz="0" w:space="0" w:color="auto"/>
      </w:divBdr>
      <w:divsChild>
        <w:div w:id="1095515885">
          <w:marLeft w:val="480"/>
          <w:marRight w:val="0"/>
          <w:marTop w:val="0"/>
          <w:marBottom w:val="0"/>
          <w:divBdr>
            <w:top w:val="none" w:sz="0" w:space="0" w:color="auto"/>
            <w:left w:val="none" w:sz="0" w:space="0" w:color="auto"/>
            <w:bottom w:val="none" w:sz="0" w:space="0" w:color="auto"/>
            <w:right w:val="none" w:sz="0" w:space="0" w:color="auto"/>
          </w:divBdr>
        </w:div>
        <w:div w:id="352463699">
          <w:marLeft w:val="480"/>
          <w:marRight w:val="0"/>
          <w:marTop w:val="0"/>
          <w:marBottom w:val="0"/>
          <w:divBdr>
            <w:top w:val="none" w:sz="0" w:space="0" w:color="auto"/>
            <w:left w:val="none" w:sz="0" w:space="0" w:color="auto"/>
            <w:bottom w:val="none" w:sz="0" w:space="0" w:color="auto"/>
            <w:right w:val="none" w:sz="0" w:space="0" w:color="auto"/>
          </w:divBdr>
        </w:div>
        <w:div w:id="1967006783">
          <w:marLeft w:val="480"/>
          <w:marRight w:val="0"/>
          <w:marTop w:val="0"/>
          <w:marBottom w:val="0"/>
          <w:divBdr>
            <w:top w:val="none" w:sz="0" w:space="0" w:color="auto"/>
            <w:left w:val="none" w:sz="0" w:space="0" w:color="auto"/>
            <w:bottom w:val="none" w:sz="0" w:space="0" w:color="auto"/>
            <w:right w:val="none" w:sz="0" w:space="0" w:color="auto"/>
          </w:divBdr>
        </w:div>
        <w:div w:id="744647665">
          <w:marLeft w:val="480"/>
          <w:marRight w:val="0"/>
          <w:marTop w:val="0"/>
          <w:marBottom w:val="0"/>
          <w:divBdr>
            <w:top w:val="none" w:sz="0" w:space="0" w:color="auto"/>
            <w:left w:val="none" w:sz="0" w:space="0" w:color="auto"/>
            <w:bottom w:val="none" w:sz="0" w:space="0" w:color="auto"/>
            <w:right w:val="none" w:sz="0" w:space="0" w:color="auto"/>
          </w:divBdr>
        </w:div>
        <w:div w:id="1110927454">
          <w:marLeft w:val="480"/>
          <w:marRight w:val="0"/>
          <w:marTop w:val="0"/>
          <w:marBottom w:val="0"/>
          <w:divBdr>
            <w:top w:val="none" w:sz="0" w:space="0" w:color="auto"/>
            <w:left w:val="none" w:sz="0" w:space="0" w:color="auto"/>
            <w:bottom w:val="none" w:sz="0" w:space="0" w:color="auto"/>
            <w:right w:val="none" w:sz="0" w:space="0" w:color="auto"/>
          </w:divBdr>
        </w:div>
        <w:div w:id="259684146">
          <w:marLeft w:val="480"/>
          <w:marRight w:val="0"/>
          <w:marTop w:val="0"/>
          <w:marBottom w:val="0"/>
          <w:divBdr>
            <w:top w:val="none" w:sz="0" w:space="0" w:color="auto"/>
            <w:left w:val="none" w:sz="0" w:space="0" w:color="auto"/>
            <w:bottom w:val="none" w:sz="0" w:space="0" w:color="auto"/>
            <w:right w:val="none" w:sz="0" w:space="0" w:color="auto"/>
          </w:divBdr>
        </w:div>
        <w:div w:id="1967999294">
          <w:marLeft w:val="480"/>
          <w:marRight w:val="0"/>
          <w:marTop w:val="0"/>
          <w:marBottom w:val="0"/>
          <w:divBdr>
            <w:top w:val="none" w:sz="0" w:space="0" w:color="auto"/>
            <w:left w:val="none" w:sz="0" w:space="0" w:color="auto"/>
            <w:bottom w:val="none" w:sz="0" w:space="0" w:color="auto"/>
            <w:right w:val="none" w:sz="0" w:space="0" w:color="auto"/>
          </w:divBdr>
        </w:div>
        <w:div w:id="1800759332">
          <w:marLeft w:val="480"/>
          <w:marRight w:val="0"/>
          <w:marTop w:val="0"/>
          <w:marBottom w:val="0"/>
          <w:divBdr>
            <w:top w:val="none" w:sz="0" w:space="0" w:color="auto"/>
            <w:left w:val="none" w:sz="0" w:space="0" w:color="auto"/>
            <w:bottom w:val="none" w:sz="0" w:space="0" w:color="auto"/>
            <w:right w:val="none" w:sz="0" w:space="0" w:color="auto"/>
          </w:divBdr>
        </w:div>
        <w:div w:id="31617851">
          <w:marLeft w:val="480"/>
          <w:marRight w:val="0"/>
          <w:marTop w:val="0"/>
          <w:marBottom w:val="0"/>
          <w:divBdr>
            <w:top w:val="none" w:sz="0" w:space="0" w:color="auto"/>
            <w:left w:val="none" w:sz="0" w:space="0" w:color="auto"/>
            <w:bottom w:val="none" w:sz="0" w:space="0" w:color="auto"/>
            <w:right w:val="none" w:sz="0" w:space="0" w:color="auto"/>
          </w:divBdr>
        </w:div>
        <w:div w:id="405803930">
          <w:marLeft w:val="480"/>
          <w:marRight w:val="0"/>
          <w:marTop w:val="0"/>
          <w:marBottom w:val="0"/>
          <w:divBdr>
            <w:top w:val="none" w:sz="0" w:space="0" w:color="auto"/>
            <w:left w:val="none" w:sz="0" w:space="0" w:color="auto"/>
            <w:bottom w:val="none" w:sz="0" w:space="0" w:color="auto"/>
            <w:right w:val="none" w:sz="0" w:space="0" w:color="auto"/>
          </w:divBdr>
        </w:div>
        <w:div w:id="2013993135">
          <w:marLeft w:val="480"/>
          <w:marRight w:val="0"/>
          <w:marTop w:val="0"/>
          <w:marBottom w:val="0"/>
          <w:divBdr>
            <w:top w:val="none" w:sz="0" w:space="0" w:color="auto"/>
            <w:left w:val="none" w:sz="0" w:space="0" w:color="auto"/>
            <w:bottom w:val="none" w:sz="0" w:space="0" w:color="auto"/>
            <w:right w:val="none" w:sz="0" w:space="0" w:color="auto"/>
          </w:divBdr>
        </w:div>
        <w:div w:id="2008702986">
          <w:marLeft w:val="480"/>
          <w:marRight w:val="0"/>
          <w:marTop w:val="0"/>
          <w:marBottom w:val="0"/>
          <w:divBdr>
            <w:top w:val="none" w:sz="0" w:space="0" w:color="auto"/>
            <w:left w:val="none" w:sz="0" w:space="0" w:color="auto"/>
            <w:bottom w:val="none" w:sz="0" w:space="0" w:color="auto"/>
            <w:right w:val="none" w:sz="0" w:space="0" w:color="auto"/>
          </w:divBdr>
        </w:div>
        <w:div w:id="1994722899">
          <w:marLeft w:val="480"/>
          <w:marRight w:val="0"/>
          <w:marTop w:val="0"/>
          <w:marBottom w:val="0"/>
          <w:divBdr>
            <w:top w:val="none" w:sz="0" w:space="0" w:color="auto"/>
            <w:left w:val="none" w:sz="0" w:space="0" w:color="auto"/>
            <w:bottom w:val="none" w:sz="0" w:space="0" w:color="auto"/>
            <w:right w:val="none" w:sz="0" w:space="0" w:color="auto"/>
          </w:divBdr>
        </w:div>
        <w:div w:id="1160996923">
          <w:marLeft w:val="480"/>
          <w:marRight w:val="0"/>
          <w:marTop w:val="0"/>
          <w:marBottom w:val="0"/>
          <w:divBdr>
            <w:top w:val="none" w:sz="0" w:space="0" w:color="auto"/>
            <w:left w:val="none" w:sz="0" w:space="0" w:color="auto"/>
            <w:bottom w:val="none" w:sz="0" w:space="0" w:color="auto"/>
            <w:right w:val="none" w:sz="0" w:space="0" w:color="auto"/>
          </w:divBdr>
        </w:div>
        <w:div w:id="2018800259">
          <w:marLeft w:val="480"/>
          <w:marRight w:val="0"/>
          <w:marTop w:val="0"/>
          <w:marBottom w:val="0"/>
          <w:divBdr>
            <w:top w:val="none" w:sz="0" w:space="0" w:color="auto"/>
            <w:left w:val="none" w:sz="0" w:space="0" w:color="auto"/>
            <w:bottom w:val="none" w:sz="0" w:space="0" w:color="auto"/>
            <w:right w:val="none" w:sz="0" w:space="0" w:color="auto"/>
          </w:divBdr>
        </w:div>
        <w:div w:id="478503513">
          <w:marLeft w:val="480"/>
          <w:marRight w:val="0"/>
          <w:marTop w:val="0"/>
          <w:marBottom w:val="0"/>
          <w:divBdr>
            <w:top w:val="none" w:sz="0" w:space="0" w:color="auto"/>
            <w:left w:val="none" w:sz="0" w:space="0" w:color="auto"/>
            <w:bottom w:val="none" w:sz="0" w:space="0" w:color="auto"/>
            <w:right w:val="none" w:sz="0" w:space="0" w:color="auto"/>
          </w:divBdr>
        </w:div>
        <w:div w:id="1297419325">
          <w:marLeft w:val="480"/>
          <w:marRight w:val="0"/>
          <w:marTop w:val="0"/>
          <w:marBottom w:val="0"/>
          <w:divBdr>
            <w:top w:val="none" w:sz="0" w:space="0" w:color="auto"/>
            <w:left w:val="none" w:sz="0" w:space="0" w:color="auto"/>
            <w:bottom w:val="none" w:sz="0" w:space="0" w:color="auto"/>
            <w:right w:val="none" w:sz="0" w:space="0" w:color="auto"/>
          </w:divBdr>
        </w:div>
        <w:div w:id="143739911">
          <w:marLeft w:val="480"/>
          <w:marRight w:val="0"/>
          <w:marTop w:val="0"/>
          <w:marBottom w:val="0"/>
          <w:divBdr>
            <w:top w:val="none" w:sz="0" w:space="0" w:color="auto"/>
            <w:left w:val="none" w:sz="0" w:space="0" w:color="auto"/>
            <w:bottom w:val="none" w:sz="0" w:space="0" w:color="auto"/>
            <w:right w:val="none" w:sz="0" w:space="0" w:color="auto"/>
          </w:divBdr>
        </w:div>
        <w:div w:id="501429728">
          <w:marLeft w:val="480"/>
          <w:marRight w:val="0"/>
          <w:marTop w:val="0"/>
          <w:marBottom w:val="0"/>
          <w:divBdr>
            <w:top w:val="none" w:sz="0" w:space="0" w:color="auto"/>
            <w:left w:val="none" w:sz="0" w:space="0" w:color="auto"/>
            <w:bottom w:val="none" w:sz="0" w:space="0" w:color="auto"/>
            <w:right w:val="none" w:sz="0" w:space="0" w:color="auto"/>
          </w:divBdr>
        </w:div>
        <w:div w:id="548955610">
          <w:marLeft w:val="480"/>
          <w:marRight w:val="0"/>
          <w:marTop w:val="0"/>
          <w:marBottom w:val="0"/>
          <w:divBdr>
            <w:top w:val="none" w:sz="0" w:space="0" w:color="auto"/>
            <w:left w:val="none" w:sz="0" w:space="0" w:color="auto"/>
            <w:bottom w:val="none" w:sz="0" w:space="0" w:color="auto"/>
            <w:right w:val="none" w:sz="0" w:space="0" w:color="auto"/>
          </w:divBdr>
        </w:div>
        <w:div w:id="931939274">
          <w:marLeft w:val="480"/>
          <w:marRight w:val="0"/>
          <w:marTop w:val="0"/>
          <w:marBottom w:val="0"/>
          <w:divBdr>
            <w:top w:val="none" w:sz="0" w:space="0" w:color="auto"/>
            <w:left w:val="none" w:sz="0" w:space="0" w:color="auto"/>
            <w:bottom w:val="none" w:sz="0" w:space="0" w:color="auto"/>
            <w:right w:val="none" w:sz="0" w:space="0" w:color="auto"/>
          </w:divBdr>
        </w:div>
        <w:div w:id="1558854307">
          <w:marLeft w:val="480"/>
          <w:marRight w:val="0"/>
          <w:marTop w:val="0"/>
          <w:marBottom w:val="0"/>
          <w:divBdr>
            <w:top w:val="none" w:sz="0" w:space="0" w:color="auto"/>
            <w:left w:val="none" w:sz="0" w:space="0" w:color="auto"/>
            <w:bottom w:val="none" w:sz="0" w:space="0" w:color="auto"/>
            <w:right w:val="none" w:sz="0" w:space="0" w:color="auto"/>
          </w:divBdr>
        </w:div>
        <w:div w:id="271134758">
          <w:marLeft w:val="480"/>
          <w:marRight w:val="0"/>
          <w:marTop w:val="0"/>
          <w:marBottom w:val="0"/>
          <w:divBdr>
            <w:top w:val="none" w:sz="0" w:space="0" w:color="auto"/>
            <w:left w:val="none" w:sz="0" w:space="0" w:color="auto"/>
            <w:bottom w:val="none" w:sz="0" w:space="0" w:color="auto"/>
            <w:right w:val="none" w:sz="0" w:space="0" w:color="auto"/>
          </w:divBdr>
        </w:div>
        <w:div w:id="165479767">
          <w:marLeft w:val="480"/>
          <w:marRight w:val="0"/>
          <w:marTop w:val="0"/>
          <w:marBottom w:val="0"/>
          <w:divBdr>
            <w:top w:val="none" w:sz="0" w:space="0" w:color="auto"/>
            <w:left w:val="none" w:sz="0" w:space="0" w:color="auto"/>
            <w:bottom w:val="none" w:sz="0" w:space="0" w:color="auto"/>
            <w:right w:val="none" w:sz="0" w:space="0" w:color="auto"/>
          </w:divBdr>
        </w:div>
        <w:div w:id="843787448">
          <w:marLeft w:val="480"/>
          <w:marRight w:val="0"/>
          <w:marTop w:val="0"/>
          <w:marBottom w:val="0"/>
          <w:divBdr>
            <w:top w:val="none" w:sz="0" w:space="0" w:color="auto"/>
            <w:left w:val="none" w:sz="0" w:space="0" w:color="auto"/>
            <w:bottom w:val="none" w:sz="0" w:space="0" w:color="auto"/>
            <w:right w:val="none" w:sz="0" w:space="0" w:color="auto"/>
          </w:divBdr>
        </w:div>
        <w:div w:id="571282062">
          <w:marLeft w:val="480"/>
          <w:marRight w:val="0"/>
          <w:marTop w:val="0"/>
          <w:marBottom w:val="0"/>
          <w:divBdr>
            <w:top w:val="none" w:sz="0" w:space="0" w:color="auto"/>
            <w:left w:val="none" w:sz="0" w:space="0" w:color="auto"/>
            <w:bottom w:val="none" w:sz="0" w:space="0" w:color="auto"/>
            <w:right w:val="none" w:sz="0" w:space="0" w:color="auto"/>
          </w:divBdr>
        </w:div>
        <w:div w:id="2109806878">
          <w:marLeft w:val="480"/>
          <w:marRight w:val="0"/>
          <w:marTop w:val="0"/>
          <w:marBottom w:val="0"/>
          <w:divBdr>
            <w:top w:val="none" w:sz="0" w:space="0" w:color="auto"/>
            <w:left w:val="none" w:sz="0" w:space="0" w:color="auto"/>
            <w:bottom w:val="none" w:sz="0" w:space="0" w:color="auto"/>
            <w:right w:val="none" w:sz="0" w:space="0" w:color="auto"/>
          </w:divBdr>
        </w:div>
        <w:div w:id="1009940733">
          <w:marLeft w:val="480"/>
          <w:marRight w:val="0"/>
          <w:marTop w:val="0"/>
          <w:marBottom w:val="0"/>
          <w:divBdr>
            <w:top w:val="none" w:sz="0" w:space="0" w:color="auto"/>
            <w:left w:val="none" w:sz="0" w:space="0" w:color="auto"/>
            <w:bottom w:val="none" w:sz="0" w:space="0" w:color="auto"/>
            <w:right w:val="none" w:sz="0" w:space="0" w:color="auto"/>
          </w:divBdr>
        </w:div>
        <w:div w:id="2027633361">
          <w:marLeft w:val="480"/>
          <w:marRight w:val="0"/>
          <w:marTop w:val="0"/>
          <w:marBottom w:val="0"/>
          <w:divBdr>
            <w:top w:val="none" w:sz="0" w:space="0" w:color="auto"/>
            <w:left w:val="none" w:sz="0" w:space="0" w:color="auto"/>
            <w:bottom w:val="none" w:sz="0" w:space="0" w:color="auto"/>
            <w:right w:val="none" w:sz="0" w:space="0" w:color="auto"/>
          </w:divBdr>
        </w:div>
        <w:div w:id="1721132571">
          <w:marLeft w:val="480"/>
          <w:marRight w:val="0"/>
          <w:marTop w:val="0"/>
          <w:marBottom w:val="0"/>
          <w:divBdr>
            <w:top w:val="none" w:sz="0" w:space="0" w:color="auto"/>
            <w:left w:val="none" w:sz="0" w:space="0" w:color="auto"/>
            <w:bottom w:val="none" w:sz="0" w:space="0" w:color="auto"/>
            <w:right w:val="none" w:sz="0" w:space="0" w:color="auto"/>
          </w:divBdr>
        </w:div>
        <w:div w:id="2052532479">
          <w:marLeft w:val="480"/>
          <w:marRight w:val="0"/>
          <w:marTop w:val="0"/>
          <w:marBottom w:val="0"/>
          <w:divBdr>
            <w:top w:val="none" w:sz="0" w:space="0" w:color="auto"/>
            <w:left w:val="none" w:sz="0" w:space="0" w:color="auto"/>
            <w:bottom w:val="none" w:sz="0" w:space="0" w:color="auto"/>
            <w:right w:val="none" w:sz="0" w:space="0" w:color="auto"/>
          </w:divBdr>
        </w:div>
        <w:div w:id="85227307">
          <w:marLeft w:val="480"/>
          <w:marRight w:val="0"/>
          <w:marTop w:val="0"/>
          <w:marBottom w:val="0"/>
          <w:divBdr>
            <w:top w:val="none" w:sz="0" w:space="0" w:color="auto"/>
            <w:left w:val="none" w:sz="0" w:space="0" w:color="auto"/>
            <w:bottom w:val="none" w:sz="0" w:space="0" w:color="auto"/>
            <w:right w:val="none" w:sz="0" w:space="0" w:color="auto"/>
          </w:divBdr>
        </w:div>
        <w:div w:id="427967948">
          <w:marLeft w:val="480"/>
          <w:marRight w:val="0"/>
          <w:marTop w:val="0"/>
          <w:marBottom w:val="0"/>
          <w:divBdr>
            <w:top w:val="none" w:sz="0" w:space="0" w:color="auto"/>
            <w:left w:val="none" w:sz="0" w:space="0" w:color="auto"/>
            <w:bottom w:val="none" w:sz="0" w:space="0" w:color="auto"/>
            <w:right w:val="none" w:sz="0" w:space="0" w:color="auto"/>
          </w:divBdr>
        </w:div>
        <w:div w:id="395781170">
          <w:marLeft w:val="480"/>
          <w:marRight w:val="0"/>
          <w:marTop w:val="0"/>
          <w:marBottom w:val="0"/>
          <w:divBdr>
            <w:top w:val="none" w:sz="0" w:space="0" w:color="auto"/>
            <w:left w:val="none" w:sz="0" w:space="0" w:color="auto"/>
            <w:bottom w:val="none" w:sz="0" w:space="0" w:color="auto"/>
            <w:right w:val="none" w:sz="0" w:space="0" w:color="auto"/>
          </w:divBdr>
        </w:div>
      </w:divsChild>
    </w:div>
    <w:div w:id="535318776">
      <w:bodyDiv w:val="1"/>
      <w:marLeft w:val="0"/>
      <w:marRight w:val="0"/>
      <w:marTop w:val="0"/>
      <w:marBottom w:val="0"/>
      <w:divBdr>
        <w:top w:val="none" w:sz="0" w:space="0" w:color="auto"/>
        <w:left w:val="none" w:sz="0" w:space="0" w:color="auto"/>
        <w:bottom w:val="none" w:sz="0" w:space="0" w:color="auto"/>
        <w:right w:val="none" w:sz="0" w:space="0" w:color="auto"/>
      </w:divBdr>
    </w:div>
    <w:div w:id="535385469">
      <w:bodyDiv w:val="1"/>
      <w:marLeft w:val="0"/>
      <w:marRight w:val="0"/>
      <w:marTop w:val="0"/>
      <w:marBottom w:val="0"/>
      <w:divBdr>
        <w:top w:val="none" w:sz="0" w:space="0" w:color="auto"/>
        <w:left w:val="none" w:sz="0" w:space="0" w:color="auto"/>
        <w:bottom w:val="none" w:sz="0" w:space="0" w:color="auto"/>
        <w:right w:val="none" w:sz="0" w:space="0" w:color="auto"/>
      </w:divBdr>
    </w:div>
    <w:div w:id="535431470">
      <w:bodyDiv w:val="1"/>
      <w:marLeft w:val="0"/>
      <w:marRight w:val="0"/>
      <w:marTop w:val="0"/>
      <w:marBottom w:val="0"/>
      <w:divBdr>
        <w:top w:val="none" w:sz="0" w:space="0" w:color="auto"/>
        <w:left w:val="none" w:sz="0" w:space="0" w:color="auto"/>
        <w:bottom w:val="none" w:sz="0" w:space="0" w:color="auto"/>
        <w:right w:val="none" w:sz="0" w:space="0" w:color="auto"/>
      </w:divBdr>
      <w:divsChild>
        <w:div w:id="494105232">
          <w:marLeft w:val="480"/>
          <w:marRight w:val="0"/>
          <w:marTop w:val="0"/>
          <w:marBottom w:val="0"/>
          <w:divBdr>
            <w:top w:val="none" w:sz="0" w:space="0" w:color="auto"/>
            <w:left w:val="none" w:sz="0" w:space="0" w:color="auto"/>
            <w:bottom w:val="none" w:sz="0" w:space="0" w:color="auto"/>
            <w:right w:val="none" w:sz="0" w:space="0" w:color="auto"/>
          </w:divBdr>
        </w:div>
        <w:div w:id="457798711">
          <w:marLeft w:val="480"/>
          <w:marRight w:val="0"/>
          <w:marTop w:val="0"/>
          <w:marBottom w:val="0"/>
          <w:divBdr>
            <w:top w:val="none" w:sz="0" w:space="0" w:color="auto"/>
            <w:left w:val="none" w:sz="0" w:space="0" w:color="auto"/>
            <w:bottom w:val="none" w:sz="0" w:space="0" w:color="auto"/>
            <w:right w:val="none" w:sz="0" w:space="0" w:color="auto"/>
          </w:divBdr>
        </w:div>
        <w:div w:id="1065567078">
          <w:marLeft w:val="480"/>
          <w:marRight w:val="0"/>
          <w:marTop w:val="0"/>
          <w:marBottom w:val="0"/>
          <w:divBdr>
            <w:top w:val="none" w:sz="0" w:space="0" w:color="auto"/>
            <w:left w:val="none" w:sz="0" w:space="0" w:color="auto"/>
            <w:bottom w:val="none" w:sz="0" w:space="0" w:color="auto"/>
            <w:right w:val="none" w:sz="0" w:space="0" w:color="auto"/>
          </w:divBdr>
        </w:div>
        <w:div w:id="33582854">
          <w:marLeft w:val="480"/>
          <w:marRight w:val="0"/>
          <w:marTop w:val="0"/>
          <w:marBottom w:val="0"/>
          <w:divBdr>
            <w:top w:val="none" w:sz="0" w:space="0" w:color="auto"/>
            <w:left w:val="none" w:sz="0" w:space="0" w:color="auto"/>
            <w:bottom w:val="none" w:sz="0" w:space="0" w:color="auto"/>
            <w:right w:val="none" w:sz="0" w:space="0" w:color="auto"/>
          </w:divBdr>
        </w:div>
        <w:div w:id="23141353">
          <w:marLeft w:val="480"/>
          <w:marRight w:val="0"/>
          <w:marTop w:val="0"/>
          <w:marBottom w:val="0"/>
          <w:divBdr>
            <w:top w:val="none" w:sz="0" w:space="0" w:color="auto"/>
            <w:left w:val="none" w:sz="0" w:space="0" w:color="auto"/>
            <w:bottom w:val="none" w:sz="0" w:space="0" w:color="auto"/>
            <w:right w:val="none" w:sz="0" w:space="0" w:color="auto"/>
          </w:divBdr>
        </w:div>
        <w:div w:id="851840858">
          <w:marLeft w:val="480"/>
          <w:marRight w:val="0"/>
          <w:marTop w:val="0"/>
          <w:marBottom w:val="0"/>
          <w:divBdr>
            <w:top w:val="none" w:sz="0" w:space="0" w:color="auto"/>
            <w:left w:val="none" w:sz="0" w:space="0" w:color="auto"/>
            <w:bottom w:val="none" w:sz="0" w:space="0" w:color="auto"/>
            <w:right w:val="none" w:sz="0" w:space="0" w:color="auto"/>
          </w:divBdr>
        </w:div>
        <w:div w:id="1387994447">
          <w:marLeft w:val="480"/>
          <w:marRight w:val="0"/>
          <w:marTop w:val="0"/>
          <w:marBottom w:val="0"/>
          <w:divBdr>
            <w:top w:val="none" w:sz="0" w:space="0" w:color="auto"/>
            <w:left w:val="none" w:sz="0" w:space="0" w:color="auto"/>
            <w:bottom w:val="none" w:sz="0" w:space="0" w:color="auto"/>
            <w:right w:val="none" w:sz="0" w:space="0" w:color="auto"/>
          </w:divBdr>
        </w:div>
        <w:div w:id="1601645354">
          <w:marLeft w:val="480"/>
          <w:marRight w:val="0"/>
          <w:marTop w:val="0"/>
          <w:marBottom w:val="0"/>
          <w:divBdr>
            <w:top w:val="none" w:sz="0" w:space="0" w:color="auto"/>
            <w:left w:val="none" w:sz="0" w:space="0" w:color="auto"/>
            <w:bottom w:val="none" w:sz="0" w:space="0" w:color="auto"/>
            <w:right w:val="none" w:sz="0" w:space="0" w:color="auto"/>
          </w:divBdr>
        </w:div>
        <w:div w:id="310911454">
          <w:marLeft w:val="480"/>
          <w:marRight w:val="0"/>
          <w:marTop w:val="0"/>
          <w:marBottom w:val="0"/>
          <w:divBdr>
            <w:top w:val="none" w:sz="0" w:space="0" w:color="auto"/>
            <w:left w:val="none" w:sz="0" w:space="0" w:color="auto"/>
            <w:bottom w:val="none" w:sz="0" w:space="0" w:color="auto"/>
            <w:right w:val="none" w:sz="0" w:space="0" w:color="auto"/>
          </w:divBdr>
        </w:div>
        <w:div w:id="1004210179">
          <w:marLeft w:val="480"/>
          <w:marRight w:val="0"/>
          <w:marTop w:val="0"/>
          <w:marBottom w:val="0"/>
          <w:divBdr>
            <w:top w:val="none" w:sz="0" w:space="0" w:color="auto"/>
            <w:left w:val="none" w:sz="0" w:space="0" w:color="auto"/>
            <w:bottom w:val="none" w:sz="0" w:space="0" w:color="auto"/>
            <w:right w:val="none" w:sz="0" w:space="0" w:color="auto"/>
          </w:divBdr>
        </w:div>
        <w:div w:id="1727332905">
          <w:marLeft w:val="480"/>
          <w:marRight w:val="0"/>
          <w:marTop w:val="0"/>
          <w:marBottom w:val="0"/>
          <w:divBdr>
            <w:top w:val="none" w:sz="0" w:space="0" w:color="auto"/>
            <w:left w:val="none" w:sz="0" w:space="0" w:color="auto"/>
            <w:bottom w:val="none" w:sz="0" w:space="0" w:color="auto"/>
            <w:right w:val="none" w:sz="0" w:space="0" w:color="auto"/>
          </w:divBdr>
        </w:div>
        <w:div w:id="635838689">
          <w:marLeft w:val="480"/>
          <w:marRight w:val="0"/>
          <w:marTop w:val="0"/>
          <w:marBottom w:val="0"/>
          <w:divBdr>
            <w:top w:val="none" w:sz="0" w:space="0" w:color="auto"/>
            <w:left w:val="none" w:sz="0" w:space="0" w:color="auto"/>
            <w:bottom w:val="none" w:sz="0" w:space="0" w:color="auto"/>
            <w:right w:val="none" w:sz="0" w:space="0" w:color="auto"/>
          </w:divBdr>
        </w:div>
        <w:div w:id="779301906">
          <w:marLeft w:val="480"/>
          <w:marRight w:val="0"/>
          <w:marTop w:val="0"/>
          <w:marBottom w:val="0"/>
          <w:divBdr>
            <w:top w:val="none" w:sz="0" w:space="0" w:color="auto"/>
            <w:left w:val="none" w:sz="0" w:space="0" w:color="auto"/>
            <w:bottom w:val="none" w:sz="0" w:space="0" w:color="auto"/>
            <w:right w:val="none" w:sz="0" w:space="0" w:color="auto"/>
          </w:divBdr>
        </w:div>
        <w:div w:id="2132235985">
          <w:marLeft w:val="480"/>
          <w:marRight w:val="0"/>
          <w:marTop w:val="0"/>
          <w:marBottom w:val="0"/>
          <w:divBdr>
            <w:top w:val="none" w:sz="0" w:space="0" w:color="auto"/>
            <w:left w:val="none" w:sz="0" w:space="0" w:color="auto"/>
            <w:bottom w:val="none" w:sz="0" w:space="0" w:color="auto"/>
            <w:right w:val="none" w:sz="0" w:space="0" w:color="auto"/>
          </w:divBdr>
        </w:div>
        <w:div w:id="1738821982">
          <w:marLeft w:val="480"/>
          <w:marRight w:val="0"/>
          <w:marTop w:val="0"/>
          <w:marBottom w:val="0"/>
          <w:divBdr>
            <w:top w:val="none" w:sz="0" w:space="0" w:color="auto"/>
            <w:left w:val="none" w:sz="0" w:space="0" w:color="auto"/>
            <w:bottom w:val="none" w:sz="0" w:space="0" w:color="auto"/>
            <w:right w:val="none" w:sz="0" w:space="0" w:color="auto"/>
          </w:divBdr>
        </w:div>
        <w:div w:id="350306459">
          <w:marLeft w:val="480"/>
          <w:marRight w:val="0"/>
          <w:marTop w:val="0"/>
          <w:marBottom w:val="0"/>
          <w:divBdr>
            <w:top w:val="none" w:sz="0" w:space="0" w:color="auto"/>
            <w:left w:val="none" w:sz="0" w:space="0" w:color="auto"/>
            <w:bottom w:val="none" w:sz="0" w:space="0" w:color="auto"/>
            <w:right w:val="none" w:sz="0" w:space="0" w:color="auto"/>
          </w:divBdr>
        </w:div>
        <w:div w:id="187763873">
          <w:marLeft w:val="480"/>
          <w:marRight w:val="0"/>
          <w:marTop w:val="0"/>
          <w:marBottom w:val="0"/>
          <w:divBdr>
            <w:top w:val="none" w:sz="0" w:space="0" w:color="auto"/>
            <w:left w:val="none" w:sz="0" w:space="0" w:color="auto"/>
            <w:bottom w:val="none" w:sz="0" w:space="0" w:color="auto"/>
            <w:right w:val="none" w:sz="0" w:space="0" w:color="auto"/>
          </w:divBdr>
        </w:div>
        <w:div w:id="2046755055">
          <w:marLeft w:val="480"/>
          <w:marRight w:val="0"/>
          <w:marTop w:val="0"/>
          <w:marBottom w:val="0"/>
          <w:divBdr>
            <w:top w:val="none" w:sz="0" w:space="0" w:color="auto"/>
            <w:left w:val="none" w:sz="0" w:space="0" w:color="auto"/>
            <w:bottom w:val="none" w:sz="0" w:space="0" w:color="auto"/>
            <w:right w:val="none" w:sz="0" w:space="0" w:color="auto"/>
          </w:divBdr>
        </w:div>
        <w:div w:id="1643729021">
          <w:marLeft w:val="480"/>
          <w:marRight w:val="0"/>
          <w:marTop w:val="0"/>
          <w:marBottom w:val="0"/>
          <w:divBdr>
            <w:top w:val="none" w:sz="0" w:space="0" w:color="auto"/>
            <w:left w:val="none" w:sz="0" w:space="0" w:color="auto"/>
            <w:bottom w:val="none" w:sz="0" w:space="0" w:color="auto"/>
            <w:right w:val="none" w:sz="0" w:space="0" w:color="auto"/>
          </w:divBdr>
        </w:div>
        <w:div w:id="1679236815">
          <w:marLeft w:val="480"/>
          <w:marRight w:val="0"/>
          <w:marTop w:val="0"/>
          <w:marBottom w:val="0"/>
          <w:divBdr>
            <w:top w:val="none" w:sz="0" w:space="0" w:color="auto"/>
            <w:left w:val="none" w:sz="0" w:space="0" w:color="auto"/>
            <w:bottom w:val="none" w:sz="0" w:space="0" w:color="auto"/>
            <w:right w:val="none" w:sz="0" w:space="0" w:color="auto"/>
          </w:divBdr>
        </w:div>
        <w:div w:id="1877887082">
          <w:marLeft w:val="480"/>
          <w:marRight w:val="0"/>
          <w:marTop w:val="0"/>
          <w:marBottom w:val="0"/>
          <w:divBdr>
            <w:top w:val="none" w:sz="0" w:space="0" w:color="auto"/>
            <w:left w:val="none" w:sz="0" w:space="0" w:color="auto"/>
            <w:bottom w:val="none" w:sz="0" w:space="0" w:color="auto"/>
            <w:right w:val="none" w:sz="0" w:space="0" w:color="auto"/>
          </w:divBdr>
        </w:div>
        <w:div w:id="1877738971">
          <w:marLeft w:val="480"/>
          <w:marRight w:val="0"/>
          <w:marTop w:val="0"/>
          <w:marBottom w:val="0"/>
          <w:divBdr>
            <w:top w:val="none" w:sz="0" w:space="0" w:color="auto"/>
            <w:left w:val="none" w:sz="0" w:space="0" w:color="auto"/>
            <w:bottom w:val="none" w:sz="0" w:space="0" w:color="auto"/>
            <w:right w:val="none" w:sz="0" w:space="0" w:color="auto"/>
          </w:divBdr>
        </w:div>
        <w:div w:id="596913213">
          <w:marLeft w:val="480"/>
          <w:marRight w:val="0"/>
          <w:marTop w:val="0"/>
          <w:marBottom w:val="0"/>
          <w:divBdr>
            <w:top w:val="none" w:sz="0" w:space="0" w:color="auto"/>
            <w:left w:val="none" w:sz="0" w:space="0" w:color="auto"/>
            <w:bottom w:val="none" w:sz="0" w:space="0" w:color="auto"/>
            <w:right w:val="none" w:sz="0" w:space="0" w:color="auto"/>
          </w:divBdr>
        </w:div>
        <w:div w:id="1633751318">
          <w:marLeft w:val="480"/>
          <w:marRight w:val="0"/>
          <w:marTop w:val="0"/>
          <w:marBottom w:val="0"/>
          <w:divBdr>
            <w:top w:val="none" w:sz="0" w:space="0" w:color="auto"/>
            <w:left w:val="none" w:sz="0" w:space="0" w:color="auto"/>
            <w:bottom w:val="none" w:sz="0" w:space="0" w:color="auto"/>
            <w:right w:val="none" w:sz="0" w:space="0" w:color="auto"/>
          </w:divBdr>
        </w:div>
        <w:div w:id="1145974845">
          <w:marLeft w:val="480"/>
          <w:marRight w:val="0"/>
          <w:marTop w:val="0"/>
          <w:marBottom w:val="0"/>
          <w:divBdr>
            <w:top w:val="none" w:sz="0" w:space="0" w:color="auto"/>
            <w:left w:val="none" w:sz="0" w:space="0" w:color="auto"/>
            <w:bottom w:val="none" w:sz="0" w:space="0" w:color="auto"/>
            <w:right w:val="none" w:sz="0" w:space="0" w:color="auto"/>
          </w:divBdr>
        </w:div>
        <w:div w:id="2048023540">
          <w:marLeft w:val="480"/>
          <w:marRight w:val="0"/>
          <w:marTop w:val="0"/>
          <w:marBottom w:val="0"/>
          <w:divBdr>
            <w:top w:val="none" w:sz="0" w:space="0" w:color="auto"/>
            <w:left w:val="none" w:sz="0" w:space="0" w:color="auto"/>
            <w:bottom w:val="none" w:sz="0" w:space="0" w:color="auto"/>
            <w:right w:val="none" w:sz="0" w:space="0" w:color="auto"/>
          </w:divBdr>
        </w:div>
        <w:div w:id="1810777905">
          <w:marLeft w:val="480"/>
          <w:marRight w:val="0"/>
          <w:marTop w:val="0"/>
          <w:marBottom w:val="0"/>
          <w:divBdr>
            <w:top w:val="none" w:sz="0" w:space="0" w:color="auto"/>
            <w:left w:val="none" w:sz="0" w:space="0" w:color="auto"/>
            <w:bottom w:val="none" w:sz="0" w:space="0" w:color="auto"/>
            <w:right w:val="none" w:sz="0" w:space="0" w:color="auto"/>
          </w:divBdr>
        </w:div>
        <w:div w:id="177743602">
          <w:marLeft w:val="480"/>
          <w:marRight w:val="0"/>
          <w:marTop w:val="0"/>
          <w:marBottom w:val="0"/>
          <w:divBdr>
            <w:top w:val="none" w:sz="0" w:space="0" w:color="auto"/>
            <w:left w:val="none" w:sz="0" w:space="0" w:color="auto"/>
            <w:bottom w:val="none" w:sz="0" w:space="0" w:color="auto"/>
            <w:right w:val="none" w:sz="0" w:space="0" w:color="auto"/>
          </w:divBdr>
        </w:div>
        <w:div w:id="297299995">
          <w:marLeft w:val="480"/>
          <w:marRight w:val="0"/>
          <w:marTop w:val="0"/>
          <w:marBottom w:val="0"/>
          <w:divBdr>
            <w:top w:val="none" w:sz="0" w:space="0" w:color="auto"/>
            <w:left w:val="none" w:sz="0" w:space="0" w:color="auto"/>
            <w:bottom w:val="none" w:sz="0" w:space="0" w:color="auto"/>
            <w:right w:val="none" w:sz="0" w:space="0" w:color="auto"/>
          </w:divBdr>
        </w:div>
        <w:div w:id="59211347">
          <w:marLeft w:val="480"/>
          <w:marRight w:val="0"/>
          <w:marTop w:val="0"/>
          <w:marBottom w:val="0"/>
          <w:divBdr>
            <w:top w:val="none" w:sz="0" w:space="0" w:color="auto"/>
            <w:left w:val="none" w:sz="0" w:space="0" w:color="auto"/>
            <w:bottom w:val="none" w:sz="0" w:space="0" w:color="auto"/>
            <w:right w:val="none" w:sz="0" w:space="0" w:color="auto"/>
          </w:divBdr>
        </w:div>
        <w:div w:id="1908876696">
          <w:marLeft w:val="480"/>
          <w:marRight w:val="0"/>
          <w:marTop w:val="0"/>
          <w:marBottom w:val="0"/>
          <w:divBdr>
            <w:top w:val="none" w:sz="0" w:space="0" w:color="auto"/>
            <w:left w:val="none" w:sz="0" w:space="0" w:color="auto"/>
            <w:bottom w:val="none" w:sz="0" w:space="0" w:color="auto"/>
            <w:right w:val="none" w:sz="0" w:space="0" w:color="auto"/>
          </w:divBdr>
        </w:div>
        <w:div w:id="827745318">
          <w:marLeft w:val="480"/>
          <w:marRight w:val="0"/>
          <w:marTop w:val="0"/>
          <w:marBottom w:val="0"/>
          <w:divBdr>
            <w:top w:val="none" w:sz="0" w:space="0" w:color="auto"/>
            <w:left w:val="none" w:sz="0" w:space="0" w:color="auto"/>
            <w:bottom w:val="none" w:sz="0" w:space="0" w:color="auto"/>
            <w:right w:val="none" w:sz="0" w:space="0" w:color="auto"/>
          </w:divBdr>
        </w:div>
        <w:div w:id="2113889575">
          <w:marLeft w:val="480"/>
          <w:marRight w:val="0"/>
          <w:marTop w:val="0"/>
          <w:marBottom w:val="0"/>
          <w:divBdr>
            <w:top w:val="none" w:sz="0" w:space="0" w:color="auto"/>
            <w:left w:val="none" w:sz="0" w:space="0" w:color="auto"/>
            <w:bottom w:val="none" w:sz="0" w:space="0" w:color="auto"/>
            <w:right w:val="none" w:sz="0" w:space="0" w:color="auto"/>
          </w:divBdr>
        </w:div>
        <w:div w:id="1607804721">
          <w:marLeft w:val="480"/>
          <w:marRight w:val="0"/>
          <w:marTop w:val="0"/>
          <w:marBottom w:val="0"/>
          <w:divBdr>
            <w:top w:val="none" w:sz="0" w:space="0" w:color="auto"/>
            <w:left w:val="none" w:sz="0" w:space="0" w:color="auto"/>
            <w:bottom w:val="none" w:sz="0" w:space="0" w:color="auto"/>
            <w:right w:val="none" w:sz="0" w:space="0" w:color="auto"/>
          </w:divBdr>
        </w:div>
        <w:div w:id="883978202">
          <w:marLeft w:val="480"/>
          <w:marRight w:val="0"/>
          <w:marTop w:val="0"/>
          <w:marBottom w:val="0"/>
          <w:divBdr>
            <w:top w:val="none" w:sz="0" w:space="0" w:color="auto"/>
            <w:left w:val="none" w:sz="0" w:space="0" w:color="auto"/>
            <w:bottom w:val="none" w:sz="0" w:space="0" w:color="auto"/>
            <w:right w:val="none" w:sz="0" w:space="0" w:color="auto"/>
          </w:divBdr>
        </w:div>
        <w:div w:id="1445149582">
          <w:marLeft w:val="480"/>
          <w:marRight w:val="0"/>
          <w:marTop w:val="0"/>
          <w:marBottom w:val="0"/>
          <w:divBdr>
            <w:top w:val="none" w:sz="0" w:space="0" w:color="auto"/>
            <w:left w:val="none" w:sz="0" w:space="0" w:color="auto"/>
            <w:bottom w:val="none" w:sz="0" w:space="0" w:color="auto"/>
            <w:right w:val="none" w:sz="0" w:space="0" w:color="auto"/>
          </w:divBdr>
        </w:div>
        <w:div w:id="123546753">
          <w:marLeft w:val="480"/>
          <w:marRight w:val="0"/>
          <w:marTop w:val="0"/>
          <w:marBottom w:val="0"/>
          <w:divBdr>
            <w:top w:val="none" w:sz="0" w:space="0" w:color="auto"/>
            <w:left w:val="none" w:sz="0" w:space="0" w:color="auto"/>
            <w:bottom w:val="none" w:sz="0" w:space="0" w:color="auto"/>
            <w:right w:val="none" w:sz="0" w:space="0" w:color="auto"/>
          </w:divBdr>
        </w:div>
        <w:div w:id="2035186513">
          <w:marLeft w:val="480"/>
          <w:marRight w:val="0"/>
          <w:marTop w:val="0"/>
          <w:marBottom w:val="0"/>
          <w:divBdr>
            <w:top w:val="none" w:sz="0" w:space="0" w:color="auto"/>
            <w:left w:val="none" w:sz="0" w:space="0" w:color="auto"/>
            <w:bottom w:val="none" w:sz="0" w:space="0" w:color="auto"/>
            <w:right w:val="none" w:sz="0" w:space="0" w:color="auto"/>
          </w:divBdr>
        </w:div>
        <w:div w:id="2029327840">
          <w:marLeft w:val="480"/>
          <w:marRight w:val="0"/>
          <w:marTop w:val="0"/>
          <w:marBottom w:val="0"/>
          <w:divBdr>
            <w:top w:val="none" w:sz="0" w:space="0" w:color="auto"/>
            <w:left w:val="none" w:sz="0" w:space="0" w:color="auto"/>
            <w:bottom w:val="none" w:sz="0" w:space="0" w:color="auto"/>
            <w:right w:val="none" w:sz="0" w:space="0" w:color="auto"/>
          </w:divBdr>
        </w:div>
        <w:div w:id="1572931211">
          <w:marLeft w:val="480"/>
          <w:marRight w:val="0"/>
          <w:marTop w:val="0"/>
          <w:marBottom w:val="0"/>
          <w:divBdr>
            <w:top w:val="none" w:sz="0" w:space="0" w:color="auto"/>
            <w:left w:val="none" w:sz="0" w:space="0" w:color="auto"/>
            <w:bottom w:val="none" w:sz="0" w:space="0" w:color="auto"/>
            <w:right w:val="none" w:sz="0" w:space="0" w:color="auto"/>
          </w:divBdr>
        </w:div>
      </w:divsChild>
    </w:div>
    <w:div w:id="535503408">
      <w:bodyDiv w:val="1"/>
      <w:marLeft w:val="0"/>
      <w:marRight w:val="0"/>
      <w:marTop w:val="0"/>
      <w:marBottom w:val="0"/>
      <w:divBdr>
        <w:top w:val="none" w:sz="0" w:space="0" w:color="auto"/>
        <w:left w:val="none" w:sz="0" w:space="0" w:color="auto"/>
        <w:bottom w:val="none" w:sz="0" w:space="0" w:color="auto"/>
        <w:right w:val="none" w:sz="0" w:space="0" w:color="auto"/>
      </w:divBdr>
    </w:div>
    <w:div w:id="535511392">
      <w:bodyDiv w:val="1"/>
      <w:marLeft w:val="0"/>
      <w:marRight w:val="0"/>
      <w:marTop w:val="0"/>
      <w:marBottom w:val="0"/>
      <w:divBdr>
        <w:top w:val="none" w:sz="0" w:space="0" w:color="auto"/>
        <w:left w:val="none" w:sz="0" w:space="0" w:color="auto"/>
        <w:bottom w:val="none" w:sz="0" w:space="0" w:color="auto"/>
        <w:right w:val="none" w:sz="0" w:space="0" w:color="auto"/>
      </w:divBdr>
    </w:div>
    <w:div w:id="535701803">
      <w:bodyDiv w:val="1"/>
      <w:marLeft w:val="0"/>
      <w:marRight w:val="0"/>
      <w:marTop w:val="0"/>
      <w:marBottom w:val="0"/>
      <w:divBdr>
        <w:top w:val="none" w:sz="0" w:space="0" w:color="auto"/>
        <w:left w:val="none" w:sz="0" w:space="0" w:color="auto"/>
        <w:bottom w:val="none" w:sz="0" w:space="0" w:color="auto"/>
        <w:right w:val="none" w:sz="0" w:space="0" w:color="auto"/>
      </w:divBdr>
    </w:div>
    <w:div w:id="535897454">
      <w:bodyDiv w:val="1"/>
      <w:marLeft w:val="0"/>
      <w:marRight w:val="0"/>
      <w:marTop w:val="0"/>
      <w:marBottom w:val="0"/>
      <w:divBdr>
        <w:top w:val="none" w:sz="0" w:space="0" w:color="auto"/>
        <w:left w:val="none" w:sz="0" w:space="0" w:color="auto"/>
        <w:bottom w:val="none" w:sz="0" w:space="0" w:color="auto"/>
        <w:right w:val="none" w:sz="0" w:space="0" w:color="auto"/>
      </w:divBdr>
    </w:div>
    <w:div w:id="536284487">
      <w:bodyDiv w:val="1"/>
      <w:marLeft w:val="0"/>
      <w:marRight w:val="0"/>
      <w:marTop w:val="0"/>
      <w:marBottom w:val="0"/>
      <w:divBdr>
        <w:top w:val="none" w:sz="0" w:space="0" w:color="auto"/>
        <w:left w:val="none" w:sz="0" w:space="0" w:color="auto"/>
        <w:bottom w:val="none" w:sz="0" w:space="0" w:color="auto"/>
        <w:right w:val="none" w:sz="0" w:space="0" w:color="auto"/>
      </w:divBdr>
    </w:div>
    <w:div w:id="536308653">
      <w:bodyDiv w:val="1"/>
      <w:marLeft w:val="0"/>
      <w:marRight w:val="0"/>
      <w:marTop w:val="0"/>
      <w:marBottom w:val="0"/>
      <w:divBdr>
        <w:top w:val="none" w:sz="0" w:space="0" w:color="auto"/>
        <w:left w:val="none" w:sz="0" w:space="0" w:color="auto"/>
        <w:bottom w:val="none" w:sz="0" w:space="0" w:color="auto"/>
        <w:right w:val="none" w:sz="0" w:space="0" w:color="auto"/>
      </w:divBdr>
    </w:div>
    <w:div w:id="536502629">
      <w:bodyDiv w:val="1"/>
      <w:marLeft w:val="0"/>
      <w:marRight w:val="0"/>
      <w:marTop w:val="0"/>
      <w:marBottom w:val="0"/>
      <w:divBdr>
        <w:top w:val="none" w:sz="0" w:space="0" w:color="auto"/>
        <w:left w:val="none" w:sz="0" w:space="0" w:color="auto"/>
        <w:bottom w:val="none" w:sz="0" w:space="0" w:color="auto"/>
        <w:right w:val="none" w:sz="0" w:space="0" w:color="auto"/>
      </w:divBdr>
    </w:div>
    <w:div w:id="536508218">
      <w:bodyDiv w:val="1"/>
      <w:marLeft w:val="0"/>
      <w:marRight w:val="0"/>
      <w:marTop w:val="0"/>
      <w:marBottom w:val="0"/>
      <w:divBdr>
        <w:top w:val="none" w:sz="0" w:space="0" w:color="auto"/>
        <w:left w:val="none" w:sz="0" w:space="0" w:color="auto"/>
        <w:bottom w:val="none" w:sz="0" w:space="0" w:color="auto"/>
        <w:right w:val="none" w:sz="0" w:space="0" w:color="auto"/>
      </w:divBdr>
    </w:div>
    <w:div w:id="536550000">
      <w:bodyDiv w:val="1"/>
      <w:marLeft w:val="0"/>
      <w:marRight w:val="0"/>
      <w:marTop w:val="0"/>
      <w:marBottom w:val="0"/>
      <w:divBdr>
        <w:top w:val="none" w:sz="0" w:space="0" w:color="auto"/>
        <w:left w:val="none" w:sz="0" w:space="0" w:color="auto"/>
        <w:bottom w:val="none" w:sz="0" w:space="0" w:color="auto"/>
        <w:right w:val="none" w:sz="0" w:space="0" w:color="auto"/>
      </w:divBdr>
    </w:div>
    <w:div w:id="536700869">
      <w:bodyDiv w:val="1"/>
      <w:marLeft w:val="0"/>
      <w:marRight w:val="0"/>
      <w:marTop w:val="0"/>
      <w:marBottom w:val="0"/>
      <w:divBdr>
        <w:top w:val="none" w:sz="0" w:space="0" w:color="auto"/>
        <w:left w:val="none" w:sz="0" w:space="0" w:color="auto"/>
        <w:bottom w:val="none" w:sz="0" w:space="0" w:color="auto"/>
        <w:right w:val="none" w:sz="0" w:space="0" w:color="auto"/>
      </w:divBdr>
    </w:div>
    <w:div w:id="536814882">
      <w:bodyDiv w:val="1"/>
      <w:marLeft w:val="0"/>
      <w:marRight w:val="0"/>
      <w:marTop w:val="0"/>
      <w:marBottom w:val="0"/>
      <w:divBdr>
        <w:top w:val="none" w:sz="0" w:space="0" w:color="auto"/>
        <w:left w:val="none" w:sz="0" w:space="0" w:color="auto"/>
        <w:bottom w:val="none" w:sz="0" w:space="0" w:color="auto"/>
        <w:right w:val="none" w:sz="0" w:space="0" w:color="auto"/>
      </w:divBdr>
    </w:div>
    <w:div w:id="537158359">
      <w:bodyDiv w:val="1"/>
      <w:marLeft w:val="0"/>
      <w:marRight w:val="0"/>
      <w:marTop w:val="0"/>
      <w:marBottom w:val="0"/>
      <w:divBdr>
        <w:top w:val="none" w:sz="0" w:space="0" w:color="auto"/>
        <w:left w:val="none" w:sz="0" w:space="0" w:color="auto"/>
        <w:bottom w:val="none" w:sz="0" w:space="0" w:color="auto"/>
        <w:right w:val="none" w:sz="0" w:space="0" w:color="auto"/>
      </w:divBdr>
    </w:div>
    <w:div w:id="537277958">
      <w:bodyDiv w:val="1"/>
      <w:marLeft w:val="0"/>
      <w:marRight w:val="0"/>
      <w:marTop w:val="0"/>
      <w:marBottom w:val="0"/>
      <w:divBdr>
        <w:top w:val="none" w:sz="0" w:space="0" w:color="auto"/>
        <w:left w:val="none" w:sz="0" w:space="0" w:color="auto"/>
        <w:bottom w:val="none" w:sz="0" w:space="0" w:color="auto"/>
        <w:right w:val="none" w:sz="0" w:space="0" w:color="auto"/>
      </w:divBdr>
    </w:div>
    <w:div w:id="537620902">
      <w:bodyDiv w:val="1"/>
      <w:marLeft w:val="0"/>
      <w:marRight w:val="0"/>
      <w:marTop w:val="0"/>
      <w:marBottom w:val="0"/>
      <w:divBdr>
        <w:top w:val="none" w:sz="0" w:space="0" w:color="auto"/>
        <w:left w:val="none" w:sz="0" w:space="0" w:color="auto"/>
        <w:bottom w:val="none" w:sz="0" w:space="0" w:color="auto"/>
        <w:right w:val="none" w:sz="0" w:space="0" w:color="auto"/>
      </w:divBdr>
    </w:div>
    <w:div w:id="537669065">
      <w:bodyDiv w:val="1"/>
      <w:marLeft w:val="0"/>
      <w:marRight w:val="0"/>
      <w:marTop w:val="0"/>
      <w:marBottom w:val="0"/>
      <w:divBdr>
        <w:top w:val="none" w:sz="0" w:space="0" w:color="auto"/>
        <w:left w:val="none" w:sz="0" w:space="0" w:color="auto"/>
        <w:bottom w:val="none" w:sz="0" w:space="0" w:color="auto"/>
        <w:right w:val="none" w:sz="0" w:space="0" w:color="auto"/>
      </w:divBdr>
    </w:div>
    <w:div w:id="537744755">
      <w:bodyDiv w:val="1"/>
      <w:marLeft w:val="0"/>
      <w:marRight w:val="0"/>
      <w:marTop w:val="0"/>
      <w:marBottom w:val="0"/>
      <w:divBdr>
        <w:top w:val="none" w:sz="0" w:space="0" w:color="auto"/>
        <w:left w:val="none" w:sz="0" w:space="0" w:color="auto"/>
        <w:bottom w:val="none" w:sz="0" w:space="0" w:color="auto"/>
        <w:right w:val="none" w:sz="0" w:space="0" w:color="auto"/>
      </w:divBdr>
    </w:div>
    <w:div w:id="537857135">
      <w:bodyDiv w:val="1"/>
      <w:marLeft w:val="0"/>
      <w:marRight w:val="0"/>
      <w:marTop w:val="0"/>
      <w:marBottom w:val="0"/>
      <w:divBdr>
        <w:top w:val="none" w:sz="0" w:space="0" w:color="auto"/>
        <w:left w:val="none" w:sz="0" w:space="0" w:color="auto"/>
        <w:bottom w:val="none" w:sz="0" w:space="0" w:color="auto"/>
        <w:right w:val="none" w:sz="0" w:space="0" w:color="auto"/>
      </w:divBdr>
    </w:div>
    <w:div w:id="537857707">
      <w:bodyDiv w:val="1"/>
      <w:marLeft w:val="0"/>
      <w:marRight w:val="0"/>
      <w:marTop w:val="0"/>
      <w:marBottom w:val="0"/>
      <w:divBdr>
        <w:top w:val="none" w:sz="0" w:space="0" w:color="auto"/>
        <w:left w:val="none" w:sz="0" w:space="0" w:color="auto"/>
        <w:bottom w:val="none" w:sz="0" w:space="0" w:color="auto"/>
        <w:right w:val="none" w:sz="0" w:space="0" w:color="auto"/>
      </w:divBdr>
    </w:div>
    <w:div w:id="538013778">
      <w:bodyDiv w:val="1"/>
      <w:marLeft w:val="0"/>
      <w:marRight w:val="0"/>
      <w:marTop w:val="0"/>
      <w:marBottom w:val="0"/>
      <w:divBdr>
        <w:top w:val="none" w:sz="0" w:space="0" w:color="auto"/>
        <w:left w:val="none" w:sz="0" w:space="0" w:color="auto"/>
        <w:bottom w:val="none" w:sz="0" w:space="0" w:color="auto"/>
        <w:right w:val="none" w:sz="0" w:space="0" w:color="auto"/>
      </w:divBdr>
    </w:div>
    <w:div w:id="538054042">
      <w:bodyDiv w:val="1"/>
      <w:marLeft w:val="0"/>
      <w:marRight w:val="0"/>
      <w:marTop w:val="0"/>
      <w:marBottom w:val="0"/>
      <w:divBdr>
        <w:top w:val="none" w:sz="0" w:space="0" w:color="auto"/>
        <w:left w:val="none" w:sz="0" w:space="0" w:color="auto"/>
        <w:bottom w:val="none" w:sz="0" w:space="0" w:color="auto"/>
        <w:right w:val="none" w:sz="0" w:space="0" w:color="auto"/>
      </w:divBdr>
    </w:div>
    <w:div w:id="538130303">
      <w:bodyDiv w:val="1"/>
      <w:marLeft w:val="0"/>
      <w:marRight w:val="0"/>
      <w:marTop w:val="0"/>
      <w:marBottom w:val="0"/>
      <w:divBdr>
        <w:top w:val="none" w:sz="0" w:space="0" w:color="auto"/>
        <w:left w:val="none" w:sz="0" w:space="0" w:color="auto"/>
        <w:bottom w:val="none" w:sz="0" w:space="0" w:color="auto"/>
        <w:right w:val="none" w:sz="0" w:space="0" w:color="auto"/>
      </w:divBdr>
    </w:div>
    <w:div w:id="538392437">
      <w:bodyDiv w:val="1"/>
      <w:marLeft w:val="0"/>
      <w:marRight w:val="0"/>
      <w:marTop w:val="0"/>
      <w:marBottom w:val="0"/>
      <w:divBdr>
        <w:top w:val="none" w:sz="0" w:space="0" w:color="auto"/>
        <w:left w:val="none" w:sz="0" w:space="0" w:color="auto"/>
        <w:bottom w:val="none" w:sz="0" w:space="0" w:color="auto"/>
        <w:right w:val="none" w:sz="0" w:space="0" w:color="auto"/>
      </w:divBdr>
    </w:div>
    <w:div w:id="538395025">
      <w:bodyDiv w:val="1"/>
      <w:marLeft w:val="0"/>
      <w:marRight w:val="0"/>
      <w:marTop w:val="0"/>
      <w:marBottom w:val="0"/>
      <w:divBdr>
        <w:top w:val="none" w:sz="0" w:space="0" w:color="auto"/>
        <w:left w:val="none" w:sz="0" w:space="0" w:color="auto"/>
        <w:bottom w:val="none" w:sz="0" w:space="0" w:color="auto"/>
        <w:right w:val="none" w:sz="0" w:space="0" w:color="auto"/>
      </w:divBdr>
    </w:div>
    <w:div w:id="538468562">
      <w:bodyDiv w:val="1"/>
      <w:marLeft w:val="0"/>
      <w:marRight w:val="0"/>
      <w:marTop w:val="0"/>
      <w:marBottom w:val="0"/>
      <w:divBdr>
        <w:top w:val="none" w:sz="0" w:space="0" w:color="auto"/>
        <w:left w:val="none" w:sz="0" w:space="0" w:color="auto"/>
        <w:bottom w:val="none" w:sz="0" w:space="0" w:color="auto"/>
        <w:right w:val="none" w:sz="0" w:space="0" w:color="auto"/>
      </w:divBdr>
    </w:div>
    <w:div w:id="538476535">
      <w:bodyDiv w:val="1"/>
      <w:marLeft w:val="0"/>
      <w:marRight w:val="0"/>
      <w:marTop w:val="0"/>
      <w:marBottom w:val="0"/>
      <w:divBdr>
        <w:top w:val="none" w:sz="0" w:space="0" w:color="auto"/>
        <w:left w:val="none" w:sz="0" w:space="0" w:color="auto"/>
        <w:bottom w:val="none" w:sz="0" w:space="0" w:color="auto"/>
        <w:right w:val="none" w:sz="0" w:space="0" w:color="auto"/>
      </w:divBdr>
    </w:div>
    <w:div w:id="538518507">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9365011">
      <w:bodyDiv w:val="1"/>
      <w:marLeft w:val="0"/>
      <w:marRight w:val="0"/>
      <w:marTop w:val="0"/>
      <w:marBottom w:val="0"/>
      <w:divBdr>
        <w:top w:val="none" w:sz="0" w:space="0" w:color="auto"/>
        <w:left w:val="none" w:sz="0" w:space="0" w:color="auto"/>
        <w:bottom w:val="none" w:sz="0" w:space="0" w:color="auto"/>
        <w:right w:val="none" w:sz="0" w:space="0" w:color="auto"/>
      </w:divBdr>
    </w:div>
    <w:div w:id="539631694">
      <w:bodyDiv w:val="1"/>
      <w:marLeft w:val="0"/>
      <w:marRight w:val="0"/>
      <w:marTop w:val="0"/>
      <w:marBottom w:val="0"/>
      <w:divBdr>
        <w:top w:val="none" w:sz="0" w:space="0" w:color="auto"/>
        <w:left w:val="none" w:sz="0" w:space="0" w:color="auto"/>
        <w:bottom w:val="none" w:sz="0" w:space="0" w:color="auto"/>
        <w:right w:val="none" w:sz="0" w:space="0" w:color="auto"/>
      </w:divBdr>
    </w:div>
    <w:div w:id="539829303">
      <w:bodyDiv w:val="1"/>
      <w:marLeft w:val="0"/>
      <w:marRight w:val="0"/>
      <w:marTop w:val="0"/>
      <w:marBottom w:val="0"/>
      <w:divBdr>
        <w:top w:val="none" w:sz="0" w:space="0" w:color="auto"/>
        <w:left w:val="none" w:sz="0" w:space="0" w:color="auto"/>
        <w:bottom w:val="none" w:sz="0" w:space="0" w:color="auto"/>
        <w:right w:val="none" w:sz="0" w:space="0" w:color="auto"/>
      </w:divBdr>
    </w:div>
    <w:div w:id="539830413">
      <w:bodyDiv w:val="1"/>
      <w:marLeft w:val="0"/>
      <w:marRight w:val="0"/>
      <w:marTop w:val="0"/>
      <w:marBottom w:val="0"/>
      <w:divBdr>
        <w:top w:val="none" w:sz="0" w:space="0" w:color="auto"/>
        <w:left w:val="none" w:sz="0" w:space="0" w:color="auto"/>
        <w:bottom w:val="none" w:sz="0" w:space="0" w:color="auto"/>
        <w:right w:val="none" w:sz="0" w:space="0" w:color="auto"/>
      </w:divBdr>
    </w:div>
    <w:div w:id="540673613">
      <w:bodyDiv w:val="1"/>
      <w:marLeft w:val="0"/>
      <w:marRight w:val="0"/>
      <w:marTop w:val="0"/>
      <w:marBottom w:val="0"/>
      <w:divBdr>
        <w:top w:val="none" w:sz="0" w:space="0" w:color="auto"/>
        <w:left w:val="none" w:sz="0" w:space="0" w:color="auto"/>
        <w:bottom w:val="none" w:sz="0" w:space="0" w:color="auto"/>
        <w:right w:val="none" w:sz="0" w:space="0" w:color="auto"/>
      </w:divBdr>
    </w:div>
    <w:div w:id="541014348">
      <w:bodyDiv w:val="1"/>
      <w:marLeft w:val="0"/>
      <w:marRight w:val="0"/>
      <w:marTop w:val="0"/>
      <w:marBottom w:val="0"/>
      <w:divBdr>
        <w:top w:val="none" w:sz="0" w:space="0" w:color="auto"/>
        <w:left w:val="none" w:sz="0" w:space="0" w:color="auto"/>
        <w:bottom w:val="none" w:sz="0" w:space="0" w:color="auto"/>
        <w:right w:val="none" w:sz="0" w:space="0" w:color="auto"/>
      </w:divBdr>
    </w:div>
    <w:div w:id="541408562">
      <w:bodyDiv w:val="1"/>
      <w:marLeft w:val="0"/>
      <w:marRight w:val="0"/>
      <w:marTop w:val="0"/>
      <w:marBottom w:val="0"/>
      <w:divBdr>
        <w:top w:val="none" w:sz="0" w:space="0" w:color="auto"/>
        <w:left w:val="none" w:sz="0" w:space="0" w:color="auto"/>
        <w:bottom w:val="none" w:sz="0" w:space="0" w:color="auto"/>
        <w:right w:val="none" w:sz="0" w:space="0" w:color="auto"/>
      </w:divBdr>
    </w:div>
    <w:div w:id="541525639">
      <w:bodyDiv w:val="1"/>
      <w:marLeft w:val="0"/>
      <w:marRight w:val="0"/>
      <w:marTop w:val="0"/>
      <w:marBottom w:val="0"/>
      <w:divBdr>
        <w:top w:val="none" w:sz="0" w:space="0" w:color="auto"/>
        <w:left w:val="none" w:sz="0" w:space="0" w:color="auto"/>
        <w:bottom w:val="none" w:sz="0" w:space="0" w:color="auto"/>
        <w:right w:val="none" w:sz="0" w:space="0" w:color="auto"/>
      </w:divBdr>
    </w:div>
    <w:div w:id="541669360">
      <w:bodyDiv w:val="1"/>
      <w:marLeft w:val="0"/>
      <w:marRight w:val="0"/>
      <w:marTop w:val="0"/>
      <w:marBottom w:val="0"/>
      <w:divBdr>
        <w:top w:val="none" w:sz="0" w:space="0" w:color="auto"/>
        <w:left w:val="none" w:sz="0" w:space="0" w:color="auto"/>
        <w:bottom w:val="none" w:sz="0" w:space="0" w:color="auto"/>
        <w:right w:val="none" w:sz="0" w:space="0" w:color="auto"/>
      </w:divBdr>
    </w:div>
    <w:div w:id="541789611">
      <w:bodyDiv w:val="1"/>
      <w:marLeft w:val="0"/>
      <w:marRight w:val="0"/>
      <w:marTop w:val="0"/>
      <w:marBottom w:val="0"/>
      <w:divBdr>
        <w:top w:val="none" w:sz="0" w:space="0" w:color="auto"/>
        <w:left w:val="none" w:sz="0" w:space="0" w:color="auto"/>
        <w:bottom w:val="none" w:sz="0" w:space="0" w:color="auto"/>
        <w:right w:val="none" w:sz="0" w:space="0" w:color="auto"/>
      </w:divBdr>
    </w:div>
    <w:div w:id="541863601">
      <w:bodyDiv w:val="1"/>
      <w:marLeft w:val="0"/>
      <w:marRight w:val="0"/>
      <w:marTop w:val="0"/>
      <w:marBottom w:val="0"/>
      <w:divBdr>
        <w:top w:val="none" w:sz="0" w:space="0" w:color="auto"/>
        <w:left w:val="none" w:sz="0" w:space="0" w:color="auto"/>
        <w:bottom w:val="none" w:sz="0" w:space="0" w:color="auto"/>
        <w:right w:val="none" w:sz="0" w:space="0" w:color="auto"/>
      </w:divBdr>
    </w:div>
    <w:div w:id="542180655">
      <w:bodyDiv w:val="1"/>
      <w:marLeft w:val="0"/>
      <w:marRight w:val="0"/>
      <w:marTop w:val="0"/>
      <w:marBottom w:val="0"/>
      <w:divBdr>
        <w:top w:val="none" w:sz="0" w:space="0" w:color="auto"/>
        <w:left w:val="none" w:sz="0" w:space="0" w:color="auto"/>
        <w:bottom w:val="none" w:sz="0" w:space="0" w:color="auto"/>
        <w:right w:val="none" w:sz="0" w:space="0" w:color="auto"/>
      </w:divBdr>
      <w:divsChild>
        <w:div w:id="747576315">
          <w:marLeft w:val="480"/>
          <w:marRight w:val="0"/>
          <w:marTop w:val="0"/>
          <w:marBottom w:val="0"/>
          <w:divBdr>
            <w:top w:val="none" w:sz="0" w:space="0" w:color="auto"/>
            <w:left w:val="none" w:sz="0" w:space="0" w:color="auto"/>
            <w:bottom w:val="none" w:sz="0" w:space="0" w:color="auto"/>
            <w:right w:val="none" w:sz="0" w:space="0" w:color="auto"/>
          </w:divBdr>
        </w:div>
        <w:div w:id="1849785396">
          <w:marLeft w:val="480"/>
          <w:marRight w:val="0"/>
          <w:marTop w:val="0"/>
          <w:marBottom w:val="0"/>
          <w:divBdr>
            <w:top w:val="none" w:sz="0" w:space="0" w:color="auto"/>
            <w:left w:val="none" w:sz="0" w:space="0" w:color="auto"/>
            <w:bottom w:val="none" w:sz="0" w:space="0" w:color="auto"/>
            <w:right w:val="none" w:sz="0" w:space="0" w:color="auto"/>
          </w:divBdr>
        </w:div>
        <w:div w:id="649099592">
          <w:marLeft w:val="480"/>
          <w:marRight w:val="0"/>
          <w:marTop w:val="0"/>
          <w:marBottom w:val="0"/>
          <w:divBdr>
            <w:top w:val="none" w:sz="0" w:space="0" w:color="auto"/>
            <w:left w:val="none" w:sz="0" w:space="0" w:color="auto"/>
            <w:bottom w:val="none" w:sz="0" w:space="0" w:color="auto"/>
            <w:right w:val="none" w:sz="0" w:space="0" w:color="auto"/>
          </w:divBdr>
        </w:div>
        <w:div w:id="1152216075">
          <w:marLeft w:val="480"/>
          <w:marRight w:val="0"/>
          <w:marTop w:val="0"/>
          <w:marBottom w:val="0"/>
          <w:divBdr>
            <w:top w:val="none" w:sz="0" w:space="0" w:color="auto"/>
            <w:left w:val="none" w:sz="0" w:space="0" w:color="auto"/>
            <w:bottom w:val="none" w:sz="0" w:space="0" w:color="auto"/>
            <w:right w:val="none" w:sz="0" w:space="0" w:color="auto"/>
          </w:divBdr>
        </w:div>
        <w:div w:id="1023828374">
          <w:marLeft w:val="480"/>
          <w:marRight w:val="0"/>
          <w:marTop w:val="0"/>
          <w:marBottom w:val="0"/>
          <w:divBdr>
            <w:top w:val="none" w:sz="0" w:space="0" w:color="auto"/>
            <w:left w:val="none" w:sz="0" w:space="0" w:color="auto"/>
            <w:bottom w:val="none" w:sz="0" w:space="0" w:color="auto"/>
            <w:right w:val="none" w:sz="0" w:space="0" w:color="auto"/>
          </w:divBdr>
        </w:div>
        <w:div w:id="1436175703">
          <w:marLeft w:val="480"/>
          <w:marRight w:val="0"/>
          <w:marTop w:val="0"/>
          <w:marBottom w:val="0"/>
          <w:divBdr>
            <w:top w:val="none" w:sz="0" w:space="0" w:color="auto"/>
            <w:left w:val="none" w:sz="0" w:space="0" w:color="auto"/>
            <w:bottom w:val="none" w:sz="0" w:space="0" w:color="auto"/>
            <w:right w:val="none" w:sz="0" w:space="0" w:color="auto"/>
          </w:divBdr>
        </w:div>
        <w:div w:id="281352644">
          <w:marLeft w:val="480"/>
          <w:marRight w:val="0"/>
          <w:marTop w:val="0"/>
          <w:marBottom w:val="0"/>
          <w:divBdr>
            <w:top w:val="none" w:sz="0" w:space="0" w:color="auto"/>
            <w:left w:val="none" w:sz="0" w:space="0" w:color="auto"/>
            <w:bottom w:val="none" w:sz="0" w:space="0" w:color="auto"/>
            <w:right w:val="none" w:sz="0" w:space="0" w:color="auto"/>
          </w:divBdr>
        </w:div>
        <w:div w:id="2048599968">
          <w:marLeft w:val="480"/>
          <w:marRight w:val="0"/>
          <w:marTop w:val="0"/>
          <w:marBottom w:val="0"/>
          <w:divBdr>
            <w:top w:val="none" w:sz="0" w:space="0" w:color="auto"/>
            <w:left w:val="none" w:sz="0" w:space="0" w:color="auto"/>
            <w:bottom w:val="none" w:sz="0" w:space="0" w:color="auto"/>
            <w:right w:val="none" w:sz="0" w:space="0" w:color="auto"/>
          </w:divBdr>
        </w:div>
        <w:div w:id="1010184619">
          <w:marLeft w:val="480"/>
          <w:marRight w:val="0"/>
          <w:marTop w:val="0"/>
          <w:marBottom w:val="0"/>
          <w:divBdr>
            <w:top w:val="none" w:sz="0" w:space="0" w:color="auto"/>
            <w:left w:val="none" w:sz="0" w:space="0" w:color="auto"/>
            <w:bottom w:val="none" w:sz="0" w:space="0" w:color="auto"/>
            <w:right w:val="none" w:sz="0" w:space="0" w:color="auto"/>
          </w:divBdr>
        </w:div>
        <w:div w:id="1854148326">
          <w:marLeft w:val="480"/>
          <w:marRight w:val="0"/>
          <w:marTop w:val="0"/>
          <w:marBottom w:val="0"/>
          <w:divBdr>
            <w:top w:val="none" w:sz="0" w:space="0" w:color="auto"/>
            <w:left w:val="none" w:sz="0" w:space="0" w:color="auto"/>
            <w:bottom w:val="none" w:sz="0" w:space="0" w:color="auto"/>
            <w:right w:val="none" w:sz="0" w:space="0" w:color="auto"/>
          </w:divBdr>
        </w:div>
        <w:div w:id="663557851">
          <w:marLeft w:val="480"/>
          <w:marRight w:val="0"/>
          <w:marTop w:val="0"/>
          <w:marBottom w:val="0"/>
          <w:divBdr>
            <w:top w:val="none" w:sz="0" w:space="0" w:color="auto"/>
            <w:left w:val="none" w:sz="0" w:space="0" w:color="auto"/>
            <w:bottom w:val="none" w:sz="0" w:space="0" w:color="auto"/>
            <w:right w:val="none" w:sz="0" w:space="0" w:color="auto"/>
          </w:divBdr>
        </w:div>
        <w:div w:id="722169687">
          <w:marLeft w:val="480"/>
          <w:marRight w:val="0"/>
          <w:marTop w:val="0"/>
          <w:marBottom w:val="0"/>
          <w:divBdr>
            <w:top w:val="none" w:sz="0" w:space="0" w:color="auto"/>
            <w:left w:val="none" w:sz="0" w:space="0" w:color="auto"/>
            <w:bottom w:val="none" w:sz="0" w:space="0" w:color="auto"/>
            <w:right w:val="none" w:sz="0" w:space="0" w:color="auto"/>
          </w:divBdr>
        </w:div>
        <w:div w:id="140537253">
          <w:marLeft w:val="480"/>
          <w:marRight w:val="0"/>
          <w:marTop w:val="0"/>
          <w:marBottom w:val="0"/>
          <w:divBdr>
            <w:top w:val="none" w:sz="0" w:space="0" w:color="auto"/>
            <w:left w:val="none" w:sz="0" w:space="0" w:color="auto"/>
            <w:bottom w:val="none" w:sz="0" w:space="0" w:color="auto"/>
            <w:right w:val="none" w:sz="0" w:space="0" w:color="auto"/>
          </w:divBdr>
        </w:div>
        <w:div w:id="1463572701">
          <w:marLeft w:val="480"/>
          <w:marRight w:val="0"/>
          <w:marTop w:val="0"/>
          <w:marBottom w:val="0"/>
          <w:divBdr>
            <w:top w:val="none" w:sz="0" w:space="0" w:color="auto"/>
            <w:left w:val="none" w:sz="0" w:space="0" w:color="auto"/>
            <w:bottom w:val="none" w:sz="0" w:space="0" w:color="auto"/>
            <w:right w:val="none" w:sz="0" w:space="0" w:color="auto"/>
          </w:divBdr>
        </w:div>
        <w:div w:id="1118640010">
          <w:marLeft w:val="480"/>
          <w:marRight w:val="0"/>
          <w:marTop w:val="0"/>
          <w:marBottom w:val="0"/>
          <w:divBdr>
            <w:top w:val="none" w:sz="0" w:space="0" w:color="auto"/>
            <w:left w:val="none" w:sz="0" w:space="0" w:color="auto"/>
            <w:bottom w:val="none" w:sz="0" w:space="0" w:color="auto"/>
            <w:right w:val="none" w:sz="0" w:space="0" w:color="auto"/>
          </w:divBdr>
        </w:div>
        <w:div w:id="441998727">
          <w:marLeft w:val="480"/>
          <w:marRight w:val="0"/>
          <w:marTop w:val="0"/>
          <w:marBottom w:val="0"/>
          <w:divBdr>
            <w:top w:val="none" w:sz="0" w:space="0" w:color="auto"/>
            <w:left w:val="none" w:sz="0" w:space="0" w:color="auto"/>
            <w:bottom w:val="none" w:sz="0" w:space="0" w:color="auto"/>
            <w:right w:val="none" w:sz="0" w:space="0" w:color="auto"/>
          </w:divBdr>
        </w:div>
        <w:div w:id="781261933">
          <w:marLeft w:val="480"/>
          <w:marRight w:val="0"/>
          <w:marTop w:val="0"/>
          <w:marBottom w:val="0"/>
          <w:divBdr>
            <w:top w:val="none" w:sz="0" w:space="0" w:color="auto"/>
            <w:left w:val="none" w:sz="0" w:space="0" w:color="auto"/>
            <w:bottom w:val="none" w:sz="0" w:space="0" w:color="auto"/>
            <w:right w:val="none" w:sz="0" w:space="0" w:color="auto"/>
          </w:divBdr>
        </w:div>
        <w:div w:id="787087644">
          <w:marLeft w:val="480"/>
          <w:marRight w:val="0"/>
          <w:marTop w:val="0"/>
          <w:marBottom w:val="0"/>
          <w:divBdr>
            <w:top w:val="none" w:sz="0" w:space="0" w:color="auto"/>
            <w:left w:val="none" w:sz="0" w:space="0" w:color="auto"/>
            <w:bottom w:val="none" w:sz="0" w:space="0" w:color="auto"/>
            <w:right w:val="none" w:sz="0" w:space="0" w:color="auto"/>
          </w:divBdr>
        </w:div>
        <w:div w:id="43913965">
          <w:marLeft w:val="480"/>
          <w:marRight w:val="0"/>
          <w:marTop w:val="0"/>
          <w:marBottom w:val="0"/>
          <w:divBdr>
            <w:top w:val="none" w:sz="0" w:space="0" w:color="auto"/>
            <w:left w:val="none" w:sz="0" w:space="0" w:color="auto"/>
            <w:bottom w:val="none" w:sz="0" w:space="0" w:color="auto"/>
            <w:right w:val="none" w:sz="0" w:space="0" w:color="auto"/>
          </w:divBdr>
        </w:div>
        <w:div w:id="601911845">
          <w:marLeft w:val="480"/>
          <w:marRight w:val="0"/>
          <w:marTop w:val="0"/>
          <w:marBottom w:val="0"/>
          <w:divBdr>
            <w:top w:val="none" w:sz="0" w:space="0" w:color="auto"/>
            <w:left w:val="none" w:sz="0" w:space="0" w:color="auto"/>
            <w:bottom w:val="none" w:sz="0" w:space="0" w:color="auto"/>
            <w:right w:val="none" w:sz="0" w:space="0" w:color="auto"/>
          </w:divBdr>
        </w:div>
        <w:div w:id="1390878289">
          <w:marLeft w:val="480"/>
          <w:marRight w:val="0"/>
          <w:marTop w:val="0"/>
          <w:marBottom w:val="0"/>
          <w:divBdr>
            <w:top w:val="none" w:sz="0" w:space="0" w:color="auto"/>
            <w:left w:val="none" w:sz="0" w:space="0" w:color="auto"/>
            <w:bottom w:val="none" w:sz="0" w:space="0" w:color="auto"/>
            <w:right w:val="none" w:sz="0" w:space="0" w:color="auto"/>
          </w:divBdr>
        </w:div>
        <w:div w:id="2135099340">
          <w:marLeft w:val="480"/>
          <w:marRight w:val="0"/>
          <w:marTop w:val="0"/>
          <w:marBottom w:val="0"/>
          <w:divBdr>
            <w:top w:val="none" w:sz="0" w:space="0" w:color="auto"/>
            <w:left w:val="none" w:sz="0" w:space="0" w:color="auto"/>
            <w:bottom w:val="none" w:sz="0" w:space="0" w:color="auto"/>
            <w:right w:val="none" w:sz="0" w:space="0" w:color="auto"/>
          </w:divBdr>
        </w:div>
        <w:div w:id="2136096309">
          <w:marLeft w:val="480"/>
          <w:marRight w:val="0"/>
          <w:marTop w:val="0"/>
          <w:marBottom w:val="0"/>
          <w:divBdr>
            <w:top w:val="none" w:sz="0" w:space="0" w:color="auto"/>
            <w:left w:val="none" w:sz="0" w:space="0" w:color="auto"/>
            <w:bottom w:val="none" w:sz="0" w:space="0" w:color="auto"/>
            <w:right w:val="none" w:sz="0" w:space="0" w:color="auto"/>
          </w:divBdr>
        </w:div>
        <w:div w:id="487594192">
          <w:marLeft w:val="480"/>
          <w:marRight w:val="0"/>
          <w:marTop w:val="0"/>
          <w:marBottom w:val="0"/>
          <w:divBdr>
            <w:top w:val="none" w:sz="0" w:space="0" w:color="auto"/>
            <w:left w:val="none" w:sz="0" w:space="0" w:color="auto"/>
            <w:bottom w:val="none" w:sz="0" w:space="0" w:color="auto"/>
            <w:right w:val="none" w:sz="0" w:space="0" w:color="auto"/>
          </w:divBdr>
        </w:div>
        <w:div w:id="1632786572">
          <w:marLeft w:val="480"/>
          <w:marRight w:val="0"/>
          <w:marTop w:val="0"/>
          <w:marBottom w:val="0"/>
          <w:divBdr>
            <w:top w:val="none" w:sz="0" w:space="0" w:color="auto"/>
            <w:left w:val="none" w:sz="0" w:space="0" w:color="auto"/>
            <w:bottom w:val="none" w:sz="0" w:space="0" w:color="auto"/>
            <w:right w:val="none" w:sz="0" w:space="0" w:color="auto"/>
          </w:divBdr>
        </w:div>
        <w:div w:id="623846069">
          <w:marLeft w:val="480"/>
          <w:marRight w:val="0"/>
          <w:marTop w:val="0"/>
          <w:marBottom w:val="0"/>
          <w:divBdr>
            <w:top w:val="none" w:sz="0" w:space="0" w:color="auto"/>
            <w:left w:val="none" w:sz="0" w:space="0" w:color="auto"/>
            <w:bottom w:val="none" w:sz="0" w:space="0" w:color="auto"/>
            <w:right w:val="none" w:sz="0" w:space="0" w:color="auto"/>
          </w:divBdr>
        </w:div>
        <w:div w:id="1868447722">
          <w:marLeft w:val="480"/>
          <w:marRight w:val="0"/>
          <w:marTop w:val="0"/>
          <w:marBottom w:val="0"/>
          <w:divBdr>
            <w:top w:val="none" w:sz="0" w:space="0" w:color="auto"/>
            <w:left w:val="none" w:sz="0" w:space="0" w:color="auto"/>
            <w:bottom w:val="none" w:sz="0" w:space="0" w:color="auto"/>
            <w:right w:val="none" w:sz="0" w:space="0" w:color="auto"/>
          </w:divBdr>
        </w:div>
        <w:div w:id="1170945312">
          <w:marLeft w:val="480"/>
          <w:marRight w:val="0"/>
          <w:marTop w:val="0"/>
          <w:marBottom w:val="0"/>
          <w:divBdr>
            <w:top w:val="none" w:sz="0" w:space="0" w:color="auto"/>
            <w:left w:val="none" w:sz="0" w:space="0" w:color="auto"/>
            <w:bottom w:val="none" w:sz="0" w:space="0" w:color="auto"/>
            <w:right w:val="none" w:sz="0" w:space="0" w:color="auto"/>
          </w:divBdr>
        </w:div>
        <w:div w:id="291912188">
          <w:marLeft w:val="480"/>
          <w:marRight w:val="0"/>
          <w:marTop w:val="0"/>
          <w:marBottom w:val="0"/>
          <w:divBdr>
            <w:top w:val="none" w:sz="0" w:space="0" w:color="auto"/>
            <w:left w:val="none" w:sz="0" w:space="0" w:color="auto"/>
            <w:bottom w:val="none" w:sz="0" w:space="0" w:color="auto"/>
            <w:right w:val="none" w:sz="0" w:space="0" w:color="auto"/>
          </w:divBdr>
        </w:div>
        <w:div w:id="1114135247">
          <w:marLeft w:val="480"/>
          <w:marRight w:val="0"/>
          <w:marTop w:val="0"/>
          <w:marBottom w:val="0"/>
          <w:divBdr>
            <w:top w:val="none" w:sz="0" w:space="0" w:color="auto"/>
            <w:left w:val="none" w:sz="0" w:space="0" w:color="auto"/>
            <w:bottom w:val="none" w:sz="0" w:space="0" w:color="auto"/>
            <w:right w:val="none" w:sz="0" w:space="0" w:color="auto"/>
          </w:divBdr>
        </w:div>
        <w:div w:id="1622875677">
          <w:marLeft w:val="480"/>
          <w:marRight w:val="0"/>
          <w:marTop w:val="0"/>
          <w:marBottom w:val="0"/>
          <w:divBdr>
            <w:top w:val="none" w:sz="0" w:space="0" w:color="auto"/>
            <w:left w:val="none" w:sz="0" w:space="0" w:color="auto"/>
            <w:bottom w:val="none" w:sz="0" w:space="0" w:color="auto"/>
            <w:right w:val="none" w:sz="0" w:space="0" w:color="auto"/>
          </w:divBdr>
        </w:div>
        <w:div w:id="1505247199">
          <w:marLeft w:val="480"/>
          <w:marRight w:val="0"/>
          <w:marTop w:val="0"/>
          <w:marBottom w:val="0"/>
          <w:divBdr>
            <w:top w:val="none" w:sz="0" w:space="0" w:color="auto"/>
            <w:left w:val="none" w:sz="0" w:space="0" w:color="auto"/>
            <w:bottom w:val="none" w:sz="0" w:space="0" w:color="auto"/>
            <w:right w:val="none" w:sz="0" w:space="0" w:color="auto"/>
          </w:divBdr>
        </w:div>
        <w:div w:id="94446012">
          <w:marLeft w:val="480"/>
          <w:marRight w:val="0"/>
          <w:marTop w:val="0"/>
          <w:marBottom w:val="0"/>
          <w:divBdr>
            <w:top w:val="none" w:sz="0" w:space="0" w:color="auto"/>
            <w:left w:val="none" w:sz="0" w:space="0" w:color="auto"/>
            <w:bottom w:val="none" w:sz="0" w:space="0" w:color="auto"/>
            <w:right w:val="none" w:sz="0" w:space="0" w:color="auto"/>
          </w:divBdr>
        </w:div>
        <w:div w:id="920481557">
          <w:marLeft w:val="480"/>
          <w:marRight w:val="0"/>
          <w:marTop w:val="0"/>
          <w:marBottom w:val="0"/>
          <w:divBdr>
            <w:top w:val="none" w:sz="0" w:space="0" w:color="auto"/>
            <w:left w:val="none" w:sz="0" w:space="0" w:color="auto"/>
            <w:bottom w:val="none" w:sz="0" w:space="0" w:color="auto"/>
            <w:right w:val="none" w:sz="0" w:space="0" w:color="auto"/>
          </w:divBdr>
        </w:div>
      </w:divsChild>
    </w:div>
    <w:div w:id="542402131">
      <w:bodyDiv w:val="1"/>
      <w:marLeft w:val="0"/>
      <w:marRight w:val="0"/>
      <w:marTop w:val="0"/>
      <w:marBottom w:val="0"/>
      <w:divBdr>
        <w:top w:val="none" w:sz="0" w:space="0" w:color="auto"/>
        <w:left w:val="none" w:sz="0" w:space="0" w:color="auto"/>
        <w:bottom w:val="none" w:sz="0" w:space="0" w:color="auto"/>
        <w:right w:val="none" w:sz="0" w:space="0" w:color="auto"/>
      </w:divBdr>
    </w:div>
    <w:div w:id="542406850">
      <w:bodyDiv w:val="1"/>
      <w:marLeft w:val="0"/>
      <w:marRight w:val="0"/>
      <w:marTop w:val="0"/>
      <w:marBottom w:val="0"/>
      <w:divBdr>
        <w:top w:val="none" w:sz="0" w:space="0" w:color="auto"/>
        <w:left w:val="none" w:sz="0" w:space="0" w:color="auto"/>
        <w:bottom w:val="none" w:sz="0" w:space="0" w:color="auto"/>
        <w:right w:val="none" w:sz="0" w:space="0" w:color="auto"/>
      </w:divBdr>
    </w:div>
    <w:div w:id="542517589">
      <w:bodyDiv w:val="1"/>
      <w:marLeft w:val="0"/>
      <w:marRight w:val="0"/>
      <w:marTop w:val="0"/>
      <w:marBottom w:val="0"/>
      <w:divBdr>
        <w:top w:val="none" w:sz="0" w:space="0" w:color="auto"/>
        <w:left w:val="none" w:sz="0" w:space="0" w:color="auto"/>
        <w:bottom w:val="none" w:sz="0" w:space="0" w:color="auto"/>
        <w:right w:val="none" w:sz="0" w:space="0" w:color="auto"/>
      </w:divBdr>
      <w:divsChild>
        <w:div w:id="278027929">
          <w:marLeft w:val="480"/>
          <w:marRight w:val="0"/>
          <w:marTop w:val="0"/>
          <w:marBottom w:val="0"/>
          <w:divBdr>
            <w:top w:val="none" w:sz="0" w:space="0" w:color="auto"/>
            <w:left w:val="none" w:sz="0" w:space="0" w:color="auto"/>
            <w:bottom w:val="none" w:sz="0" w:space="0" w:color="auto"/>
            <w:right w:val="none" w:sz="0" w:space="0" w:color="auto"/>
          </w:divBdr>
        </w:div>
        <w:div w:id="1888179845">
          <w:marLeft w:val="480"/>
          <w:marRight w:val="0"/>
          <w:marTop w:val="0"/>
          <w:marBottom w:val="0"/>
          <w:divBdr>
            <w:top w:val="none" w:sz="0" w:space="0" w:color="auto"/>
            <w:left w:val="none" w:sz="0" w:space="0" w:color="auto"/>
            <w:bottom w:val="none" w:sz="0" w:space="0" w:color="auto"/>
            <w:right w:val="none" w:sz="0" w:space="0" w:color="auto"/>
          </w:divBdr>
        </w:div>
        <w:div w:id="491062500">
          <w:marLeft w:val="480"/>
          <w:marRight w:val="0"/>
          <w:marTop w:val="0"/>
          <w:marBottom w:val="0"/>
          <w:divBdr>
            <w:top w:val="none" w:sz="0" w:space="0" w:color="auto"/>
            <w:left w:val="none" w:sz="0" w:space="0" w:color="auto"/>
            <w:bottom w:val="none" w:sz="0" w:space="0" w:color="auto"/>
            <w:right w:val="none" w:sz="0" w:space="0" w:color="auto"/>
          </w:divBdr>
        </w:div>
        <w:div w:id="490028830">
          <w:marLeft w:val="480"/>
          <w:marRight w:val="0"/>
          <w:marTop w:val="0"/>
          <w:marBottom w:val="0"/>
          <w:divBdr>
            <w:top w:val="none" w:sz="0" w:space="0" w:color="auto"/>
            <w:left w:val="none" w:sz="0" w:space="0" w:color="auto"/>
            <w:bottom w:val="none" w:sz="0" w:space="0" w:color="auto"/>
            <w:right w:val="none" w:sz="0" w:space="0" w:color="auto"/>
          </w:divBdr>
        </w:div>
        <w:div w:id="602496761">
          <w:marLeft w:val="480"/>
          <w:marRight w:val="0"/>
          <w:marTop w:val="0"/>
          <w:marBottom w:val="0"/>
          <w:divBdr>
            <w:top w:val="none" w:sz="0" w:space="0" w:color="auto"/>
            <w:left w:val="none" w:sz="0" w:space="0" w:color="auto"/>
            <w:bottom w:val="none" w:sz="0" w:space="0" w:color="auto"/>
            <w:right w:val="none" w:sz="0" w:space="0" w:color="auto"/>
          </w:divBdr>
        </w:div>
        <w:div w:id="1365061680">
          <w:marLeft w:val="480"/>
          <w:marRight w:val="0"/>
          <w:marTop w:val="0"/>
          <w:marBottom w:val="0"/>
          <w:divBdr>
            <w:top w:val="none" w:sz="0" w:space="0" w:color="auto"/>
            <w:left w:val="none" w:sz="0" w:space="0" w:color="auto"/>
            <w:bottom w:val="none" w:sz="0" w:space="0" w:color="auto"/>
            <w:right w:val="none" w:sz="0" w:space="0" w:color="auto"/>
          </w:divBdr>
        </w:div>
        <w:div w:id="5864675">
          <w:marLeft w:val="480"/>
          <w:marRight w:val="0"/>
          <w:marTop w:val="0"/>
          <w:marBottom w:val="0"/>
          <w:divBdr>
            <w:top w:val="none" w:sz="0" w:space="0" w:color="auto"/>
            <w:left w:val="none" w:sz="0" w:space="0" w:color="auto"/>
            <w:bottom w:val="none" w:sz="0" w:space="0" w:color="auto"/>
            <w:right w:val="none" w:sz="0" w:space="0" w:color="auto"/>
          </w:divBdr>
        </w:div>
        <w:div w:id="1757509327">
          <w:marLeft w:val="480"/>
          <w:marRight w:val="0"/>
          <w:marTop w:val="0"/>
          <w:marBottom w:val="0"/>
          <w:divBdr>
            <w:top w:val="none" w:sz="0" w:space="0" w:color="auto"/>
            <w:left w:val="none" w:sz="0" w:space="0" w:color="auto"/>
            <w:bottom w:val="none" w:sz="0" w:space="0" w:color="auto"/>
            <w:right w:val="none" w:sz="0" w:space="0" w:color="auto"/>
          </w:divBdr>
        </w:div>
        <w:div w:id="61104645">
          <w:marLeft w:val="480"/>
          <w:marRight w:val="0"/>
          <w:marTop w:val="0"/>
          <w:marBottom w:val="0"/>
          <w:divBdr>
            <w:top w:val="none" w:sz="0" w:space="0" w:color="auto"/>
            <w:left w:val="none" w:sz="0" w:space="0" w:color="auto"/>
            <w:bottom w:val="none" w:sz="0" w:space="0" w:color="auto"/>
            <w:right w:val="none" w:sz="0" w:space="0" w:color="auto"/>
          </w:divBdr>
        </w:div>
        <w:div w:id="1622808833">
          <w:marLeft w:val="480"/>
          <w:marRight w:val="0"/>
          <w:marTop w:val="0"/>
          <w:marBottom w:val="0"/>
          <w:divBdr>
            <w:top w:val="none" w:sz="0" w:space="0" w:color="auto"/>
            <w:left w:val="none" w:sz="0" w:space="0" w:color="auto"/>
            <w:bottom w:val="none" w:sz="0" w:space="0" w:color="auto"/>
            <w:right w:val="none" w:sz="0" w:space="0" w:color="auto"/>
          </w:divBdr>
        </w:div>
        <w:div w:id="302274838">
          <w:marLeft w:val="480"/>
          <w:marRight w:val="0"/>
          <w:marTop w:val="0"/>
          <w:marBottom w:val="0"/>
          <w:divBdr>
            <w:top w:val="none" w:sz="0" w:space="0" w:color="auto"/>
            <w:left w:val="none" w:sz="0" w:space="0" w:color="auto"/>
            <w:bottom w:val="none" w:sz="0" w:space="0" w:color="auto"/>
            <w:right w:val="none" w:sz="0" w:space="0" w:color="auto"/>
          </w:divBdr>
        </w:div>
        <w:div w:id="1174564083">
          <w:marLeft w:val="480"/>
          <w:marRight w:val="0"/>
          <w:marTop w:val="0"/>
          <w:marBottom w:val="0"/>
          <w:divBdr>
            <w:top w:val="none" w:sz="0" w:space="0" w:color="auto"/>
            <w:left w:val="none" w:sz="0" w:space="0" w:color="auto"/>
            <w:bottom w:val="none" w:sz="0" w:space="0" w:color="auto"/>
            <w:right w:val="none" w:sz="0" w:space="0" w:color="auto"/>
          </w:divBdr>
        </w:div>
        <w:div w:id="550769061">
          <w:marLeft w:val="480"/>
          <w:marRight w:val="0"/>
          <w:marTop w:val="0"/>
          <w:marBottom w:val="0"/>
          <w:divBdr>
            <w:top w:val="none" w:sz="0" w:space="0" w:color="auto"/>
            <w:left w:val="none" w:sz="0" w:space="0" w:color="auto"/>
            <w:bottom w:val="none" w:sz="0" w:space="0" w:color="auto"/>
            <w:right w:val="none" w:sz="0" w:space="0" w:color="auto"/>
          </w:divBdr>
        </w:div>
        <w:div w:id="1767077114">
          <w:marLeft w:val="480"/>
          <w:marRight w:val="0"/>
          <w:marTop w:val="0"/>
          <w:marBottom w:val="0"/>
          <w:divBdr>
            <w:top w:val="none" w:sz="0" w:space="0" w:color="auto"/>
            <w:left w:val="none" w:sz="0" w:space="0" w:color="auto"/>
            <w:bottom w:val="none" w:sz="0" w:space="0" w:color="auto"/>
            <w:right w:val="none" w:sz="0" w:space="0" w:color="auto"/>
          </w:divBdr>
        </w:div>
        <w:div w:id="1386182220">
          <w:marLeft w:val="480"/>
          <w:marRight w:val="0"/>
          <w:marTop w:val="0"/>
          <w:marBottom w:val="0"/>
          <w:divBdr>
            <w:top w:val="none" w:sz="0" w:space="0" w:color="auto"/>
            <w:left w:val="none" w:sz="0" w:space="0" w:color="auto"/>
            <w:bottom w:val="none" w:sz="0" w:space="0" w:color="auto"/>
            <w:right w:val="none" w:sz="0" w:space="0" w:color="auto"/>
          </w:divBdr>
        </w:div>
      </w:divsChild>
    </w:div>
    <w:div w:id="542911948">
      <w:bodyDiv w:val="1"/>
      <w:marLeft w:val="0"/>
      <w:marRight w:val="0"/>
      <w:marTop w:val="0"/>
      <w:marBottom w:val="0"/>
      <w:divBdr>
        <w:top w:val="none" w:sz="0" w:space="0" w:color="auto"/>
        <w:left w:val="none" w:sz="0" w:space="0" w:color="auto"/>
        <w:bottom w:val="none" w:sz="0" w:space="0" w:color="auto"/>
        <w:right w:val="none" w:sz="0" w:space="0" w:color="auto"/>
      </w:divBdr>
    </w:div>
    <w:div w:id="542981765">
      <w:bodyDiv w:val="1"/>
      <w:marLeft w:val="0"/>
      <w:marRight w:val="0"/>
      <w:marTop w:val="0"/>
      <w:marBottom w:val="0"/>
      <w:divBdr>
        <w:top w:val="none" w:sz="0" w:space="0" w:color="auto"/>
        <w:left w:val="none" w:sz="0" w:space="0" w:color="auto"/>
        <w:bottom w:val="none" w:sz="0" w:space="0" w:color="auto"/>
        <w:right w:val="none" w:sz="0" w:space="0" w:color="auto"/>
      </w:divBdr>
    </w:div>
    <w:div w:id="543367670">
      <w:bodyDiv w:val="1"/>
      <w:marLeft w:val="0"/>
      <w:marRight w:val="0"/>
      <w:marTop w:val="0"/>
      <w:marBottom w:val="0"/>
      <w:divBdr>
        <w:top w:val="none" w:sz="0" w:space="0" w:color="auto"/>
        <w:left w:val="none" w:sz="0" w:space="0" w:color="auto"/>
        <w:bottom w:val="none" w:sz="0" w:space="0" w:color="auto"/>
        <w:right w:val="none" w:sz="0" w:space="0" w:color="auto"/>
      </w:divBdr>
    </w:div>
    <w:div w:id="543443029">
      <w:bodyDiv w:val="1"/>
      <w:marLeft w:val="0"/>
      <w:marRight w:val="0"/>
      <w:marTop w:val="0"/>
      <w:marBottom w:val="0"/>
      <w:divBdr>
        <w:top w:val="none" w:sz="0" w:space="0" w:color="auto"/>
        <w:left w:val="none" w:sz="0" w:space="0" w:color="auto"/>
        <w:bottom w:val="none" w:sz="0" w:space="0" w:color="auto"/>
        <w:right w:val="none" w:sz="0" w:space="0" w:color="auto"/>
      </w:divBdr>
    </w:div>
    <w:div w:id="543448372">
      <w:bodyDiv w:val="1"/>
      <w:marLeft w:val="0"/>
      <w:marRight w:val="0"/>
      <w:marTop w:val="0"/>
      <w:marBottom w:val="0"/>
      <w:divBdr>
        <w:top w:val="none" w:sz="0" w:space="0" w:color="auto"/>
        <w:left w:val="none" w:sz="0" w:space="0" w:color="auto"/>
        <w:bottom w:val="none" w:sz="0" w:space="0" w:color="auto"/>
        <w:right w:val="none" w:sz="0" w:space="0" w:color="auto"/>
      </w:divBdr>
    </w:div>
    <w:div w:id="543566496">
      <w:bodyDiv w:val="1"/>
      <w:marLeft w:val="0"/>
      <w:marRight w:val="0"/>
      <w:marTop w:val="0"/>
      <w:marBottom w:val="0"/>
      <w:divBdr>
        <w:top w:val="none" w:sz="0" w:space="0" w:color="auto"/>
        <w:left w:val="none" w:sz="0" w:space="0" w:color="auto"/>
        <w:bottom w:val="none" w:sz="0" w:space="0" w:color="auto"/>
        <w:right w:val="none" w:sz="0" w:space="0" w:color="auto"/>
      </w:divBdr>
    </w:div>
    <w:div w:id="543640267">
      <w:bodyDiv w:val="1"/>
      <w:marLeft w:val="0"/>
      <w:marRight w:val="0"/>
      <w:marTop w:val="0"/>
      <w:marBottom w:val="0"/>
      <w:divBdr>
        <w:top w:val="none" w:sz="0" w:space="0" w:color="auto"/>
        <w:left w:val="none" w:sz="0" w:space="0" w:color="auto"/>
        <w:bottom w:val="none" w:sz="0" w:space="0" w:color="auto"/>
        <w:right w:val="none" w:sz="0" w:space="0" w:color="auto"/>
      </w:divBdr>
    </w:div>
    <w:div w:id="543640447">
      <w:bodyDiv w:val="1"/>
      <w:marLeft w:val="0"/>
      <w:marRight w:val="0"/>
      <w:marTop w:val="0"/>
      <w:marBottom w:val="0"/>
      <w:divBdr>
        <w:top w:val="none" w:sz="0" w:space="0" w:color="auto"/>
        <w:left w:val="none" w:sz="0" w:space="0" w:color="auto"/>
        <w:bottom w:val="none" w:sz="0" w:space="0" w:color="auto"/>
        <w:right w:val="none" w:sz="0" w:space="0" w:color="auto"/>
      </w:divBdr>
    </w:div>
    <w:div w:id="543686687">
      <w:bodyDiv w:val="1"/>
      <w:marLeft w:val="0"/>
      <w:marRight w:val="0"/>
      <w:marTop w:val="0"/>
      <w:marBottom w:val="0"/>
      <w:divBdr>
        <w:top w:val="none" w:sz="0" w:space="0" w:color="auto"/>
        <w:left w:val="none" w:sz="0" w:space="0" w:color="auto"/>
        <w:bottom w:val="none" w:sz="0" w:space="0" w:color="auto"/>
        <w:right w:val="none" w:sz="0" w:space="0" w:color="auto"/>
      </w:divBdr>
    </w:div>
    <w:div w:id="543717468">
      <w:bodyDiv w:val="1"/>
      <w:marLeft w:val="0"/>
      <w:marRight w:val="0"/>
      <w:marTop w:val="0"/>
      <w:marBottom w:val="0"/>
      <w:divBdr>
        <w:top w:val="none" w:sz="0" w:space="0" w:color="auto"/>
        <w:left w:val="none" w:sz="0" w:space="0" w:color="auto"/>
        <w:bottom w:val="none" w:sz="0" w:space="0" w:color="auto"/>
        <w:right w:val="none" w:sz="0" w:space="0" w:color="auto"/>
      </w:divBdr>
    </w:div>
    <w:div w:id="543755973">
      <w:bodyDiv w:val="1"/>
      <w:marLeft w:val="0"/>
      <w:marRight w:val="0"/>
      <w:marTop w:val="0"/>
      <w:marBottom w:val="0"/>
      <w:divBdr>
        <w:top w:val="none" w:sz="0" w:space="0" w:color="auto"/>
        <w:left w:val="none" w:sz="0" w:space="0" w:color="auto"/>
        <w:bottom w:val="none" w:sz="0" w:space="0" w:color="auto"/>
        <w:right w:val="none" w:sz="0" w:space="0" w:color="auto"/>
      </w:divBdr>
    </w:div>
    <w:div w:id="544030228">
      <w:bodyDiv w:val="1"/>
      <w:marLeft w:val="0"/>
      <w:marRight w:val="0"/>
      <w:marTop w:val="0"/>
      <w:marBottom w:val="0"/>
      <w:divBdr>
        <w:top w:val="none" w:sz="0" w:space="0" w:color="auto"/>
        <w:left w:val="none" w:sz="0" w:space="0" w:color="auto"/>
        <w:bottom w:val="none" w:sz="0" w:space="0" w:color="auto"/>
        <w:right w:val="none" w:sz="0" w:space="0" w:color="auto"/>
      </w:divBdr>
    </w:div>
    <w:div w:id="544216461">
      <w:bodyDiv w:val="1"/>
      <w:marLeft w:val="0"/>
      <w:marRight w:val="0"/>
      <w:marTop w:val="0"/>
      <w:marBottom w:val="0"/>
      <w:divBdr>
        <w:top w:val="none" w:sz="0" w:space="0" w:color="auto"/>
        <w:left w:val="none" w:sz="0" w:space="0" w:color="auto"/>
        <w:bottom w:val="none" w:sz="0" w:space="0" w:color="auto"/>
        <w:right w:val="none" w:sz="0" w:space="0" w:color="auto"/>
      </w:divBdr>
    </w:div>
    <w:div w:id="544292389">
      <w:bodyDiv w:val="1"/>
      <w:marLeft w:val="0"/>
      <w:marRight w:val="0"/>
      <w:marTop w:val="0"/>
      <w:marBottom w:val="0"/>
      <w:divBdr>
        <w:top w:val="none" w:sz="0" w:space="0" w:color="auto"/>
        <w:left w:val="none" w:sz="0" w:space="0" w:color="auto"/>
        <w:bottom w:val="none" w:sz="0" w:space="0" w:color="auto"/>
        <w:right w:val="none" w:sz="0" w:space="0" w:color="auto"/>
      </w:divBdr>
    </w:div>
    <w:div w:id="544558801">
      <w:bodyDiv w:val="1"/>
      <w:marLeft w:val="0"/>
      <w:marRight w:val="0"/>
      <w:marTop w:val="0"/>
      <w:marBottom w:val="0"/>
      <w:divBdr>
        <w:top w:val="none" w:sz="0" w:space="0" w:color="auto"/>
        <w:left w:val="none" w:sz="0" w:space="0" w:color="auto"/>
        <w:bottom w:val="none" w:sz="0" w:space="0" w:color="auto"/>
        <w:right w:val="none" w:sz="0" w:space="0" w:color="auto"/>
      </w:divBdr>
    </w:div>
    <w:div w:id="544605200">
      <w:bodyDiv w:val="1"/>
      <w:marLeft w:val="0"/>
      <w:marRight w:val="0"/>
      <w:marTop w:val="0"/>
      <w:marBottom w:val="0"/>
      <w:divBdr>
        <w:top w:val="none" w:sz="0" w:space="0" w:color="auto"/>
        <w:left w:val="none" w:sz="0" w:space="0" w:color="auto"/>
        <w:bottom w:val="none" w:sz="0" w:space="0" w:color="auto"/>
        <w:right w:val="none" w:sz="0" w:space="0" w:color="auto"/>
      </w:divBdr>
    </w:div>
    <w:div w:id="544758605">
      <w:bodyDiv w:val="1"/>
      <w:marLeft w:val="0"/>
      <w:marRight w:val="0"/>
      <w:marTop w:val="0"/>
      <w:marBottom w:val="0"/>
      <w:divBdr>
        <w:top w:val="none" w:sz="0" w:space="0" w:color="auto"/>
        <w:left w:val="none" w:sz="0" w:space="0" w:color="auto"/>
        <w:bottom w:val="none" w:sz="0" w:space="0" w:color="auto"/>
        <w:right w:val="none" w:sz="0" w:space="0" w:color="auto"/>
      </w:divBdr>
      <w:divsChild>
        <w:div w:id="1183546466">
          <w:marLeft w:val="480"/>
          <w:marRight w:val="0"/>
          <w:marTop w:val="0"/>
          <w:marBottom w:val="0"/>
          <w:divBdr>
            <w:top w:val="none" w:sz="0" w:space="0" w:color="auto"/>
            <w:left w:val="none" w:sz="0" w:space="0" w:color="auto"/>
            <w:bottom w:val="none" w:sz="0" w:space="0" w:color="auto"/>
            <w:right w:val="none" w:sz="0" w:space="0" w:color="auto"/>
          </w:divBdr>
        </w:div>
        <w:div w:id="1303191268">
          <w:marLeft w:val="480"/>
          <w:marRight w:val="0"/>
          <w:marTop w:val="0"/>
          <w:marBottom w:val="0"/>
          <w:divBdr>
            <w:top w:val="none" w:sz="0" w:space="0" w:color="auto"/>
            <w:left w:val="none" w:sz="0" w:space="0" w:color="auto"/>
            <w:bottom w:val="none" w:sz="0" w:space="0" w:color="auto"/>
            <w:right w:val="none" w:sz="0" w:space="0" w:color="auto"/>
          </w:divBdr>
        </w:div>
        <w:div w:id="2077438136">
          <w:marLeft w:val="480"/>
          <w:marRight w:val="0"/>
          <w:marTop w:val="0"/>
          <w:marBottom w:val="0"/>
          <w:divBdr>
            <w:top w:val="none" w:sz="0" w:space="0" w:color="auto"/>
            <w:left w:val="none" w:sz="0" w:space="0" w:color="auto"/>
            <w:bottom w:val="none" w:sz="0" w:space="0" w:color="auto"/>
            <w:right w:val="none" w:sz="0" w:space="0" w:color="auto"/>
          </w:divBdr>
        </w:div>
        <w:div w:id="1919054675">
          <w:marLeft w:val="480"/>
          <w:marRight w:val="0"/>
          <w:marTop w:val="0"/>
          <w:marBottom w:val="0"/>
          <w:divBdr>
            <w:top w:val="none" w:sz="0" w:space="0" w:color="auto"/>
            <w:left w:val="none" w:sz="0" w:space="0" w:color="auto"/>
            <w:bottom w:val="none" w:sz="0" w:space="0" w:color="auto"/>
            <w:right w:val="none" w:sz="0" w:space="0" w:color="auto"/>
          </w:divBdr>
        </w:div>
        <w:div w:id="889458686">
          <w:marLeft w:val="480"/>
          <w:marRight w:val="0"/>
          <w:marTop w:val="0"/>
          <w:marBottom w:val="0"/>
          <w:divBdr>
            <w:top w:val="none" w:sz="0" w:space="0" w:color="auto"/>
            <w:left w:val="none" w:sz="0" w:space="0" w:color="auto"/>
            <w:bottom w:val="none" w:sz="0" w:space="0" w:color="auto"/>
            <w:right w:val="none" w:sz="0" w:space="0" w:color="auto"/>
          </w:divBdr>
        </w:div>
        <w:div w:id="1491287749">
          <w:marLeft w:val="480"/>
          <w:marRight w:val="0"/>
          <w:marTop w:val="0"/>
          <w:marBottom w:val="0"/>
          <w:divBdr>
            <w:top w:val="none" w:sz="0" w:space="0" w:color="auto"/>
            <w:left w:val="none" w:sz="0" w:space="0" w:color="auto"/>
            <w:bottom w:val="none" w:sz="0" w:space="0" w:color="auto"/>
            <w:right w:val="none" w:sz="0" w:space="0" w:color="auto"/>
          </w:divBdr>
        </w:div>
        <w:div w:id="434132808">
          <w:marLeft w:val="480"/>
          <w:marRight w:val="0"/>
          <w:marTop w:val="0"/>
          <w:marBottom w:val="0"/>
          <w:divBdr>
            <w:top w:val="none" w:sz="0" w:space="0" w:color="auto"/>
            <w:left w:val="none" w:sz="0" w:space="0" w:color="auto"/>
            <w:bottom w:val="none" w:sz="0" w:space="0" w:color="auto"/>
            <w:right w:val="none" w:sz="0" w:space="0" w:color="auto"/>
          </w:divBdr>
        </w:div>
        <w:div w:id="1478063068">
          <w:marLeft w:val="480"/>
          <w:marRight w:val="0"/>
          <w:marTop w:val="0"/>
          <w:marBottom w:val="0"/>
          <w:divBdr>
            <w:top w:val="none" w:sz="0" w:space="0" w:color="auto"/>
            <w:left w:val="none" w:sz="0" w:space="0" w:color="auto"/>
            <w:bottom w:val="none" w:sz="0" w:space="0" w:color="auto"/>
            <w:right w:val="none" w:sz="0" w:space="0" w:color="auto"/>
          </w:divBdr>
        </w:div>
        <w:div w:id="1379210471">
          <w:marLeft w:val="480"/>
          <w:marRight w:val="0"/>
          <w:marTop w:val="0"/>
          <w:marBottom w:val="0"/>
          <w:divBdr>
            <w:top w:val="none" w:sz="0" w:space="0" w:color="auto"/>
            <w:left w:val="none" w:sz="0" w:space="0" w:color="auto"/>
            <w:bottom w:val="none" w:sz="0" w:space="0" w:color="auto"/>
            <w:right w:val="none" w:sz="0" w:space="0" w:color="auto"/>
          </w:divBdr>
        </w:div>
        <w:div w:id="1256665607">
          <w:marLeft w:val="480"/>
          <w:marRight w:val="0"/>
          <w:marTop w:val="0"/>
          <w:marBottom w:val="0"/>
          <w:divBdr>
            <w:top w:val="none" w:sz="0" w:space="0" w:color="auto"/>
            <w:left w:val="none" w:sz="0" w:space="0" w:color="auto"/>
            <w:bottom w:val="none" w:sz="0" w:space="0" w:color="auto"/>
            <w:right w:val="none" w:sz="0" w:space="0" w:color="auto"/>
          </w:divBdr>
        </w:div>
        <w:div w:id="1098064800">
          <w:marLeft w:val="480"/>
          <w:marRight w:val="0"/>
          <w:marTop w:val="0"/>
          <w:marBottom w:val="0"/>
          <w:divBdr>
            <w:top w:val="none" w:sz="0" w:space="0" w:color="auto"/>
            <w:left w:val="none" w:sz="0" w:space="0" w:color="auto"/>
            <w:bottom w:val="none" w:sz="0" w:space="0" w:color="auto"/>
            <w:right w:val="none" w:sz="0" w:space="0" w:color="auto"/>
          </w:divBdr>
        </w:div>
        <w:div w:id="836461508">
          <w:marLeft w:val="480"/>
          <w:marRight w:val="0"/>
          <w:marTop w:val="0"/>
          <w:marBottom w:val="0"/>
          <w:divBdr>
            <w:top w:val="none" w:sz="0" w:space="0" w:color="auto"/>
            <w:left w:val="none" w:sz="0" w:space="0" w:color="auto"/>
            <w:bottom w:val="none" w:sz="0" w:space="0" w:color="auto"/>
            <w:right w:val="none" w:sz="0" w:space="0" w:color="auto"/>
          </w:divBdr>
        </w:div>
        <w:div w:id="697004387">
          <w:marLeft w:val="480"/>
          <w:marRight w:val="0"/>
          <w:marTop w:val="0"/>
          <w:marBottom w:val="0"/>
          <w:divBdr>
            <w:top w:val="none" w:sz="0" w:space="0" w:color="auto"/>
            <w:left w:val="none" w:sz="0" w:space="0" w:color="auto"/>
            <w:bottom w:val="none" w:sz="0" w:space="0" w:color="auto"/>
            <w:right w:val="none" w:sz="0" w:space="0" w:color="auto"/>
          </w:divBdr>
        </w:div>
        <w:div w:id="72094012">
          <w:marLeft w:val="480"/>
          <w:marRight w:val="0"/>
          <w:marTop w:val="0"/>
          <w:marBottom w:val="0"/>
          <w:divBdr>
            <w:top w:val="none" w:sz="0" w:space="0" w:color="auto"/>
            <w:left w:val="none" w:sz="0" w:space="0" w:color="auto"/>
            <w:bottom w:val="none" w:sz="0" w:space="0" w:color="auto"/>
            <w:right w:val="none" w:sz="0" w:space="0" w:color="auto"/>
          </w:divBdr>
        </w:div>
        <w:div w:id="430592619">
          <w:marLeft w:val="480"/>
          <w:marRight w:val="0"/>
          <w:marTop w:val="0"/>
          <w:marBottom w:val="0"/>
          <w:divBdr>
            <w:top w:val="none" w:sz="0" w:space="0" w:color="auto"/>
            <w:left w:val="none" w:sz="0" w:space="0" w:color="auto"/>
            <w:bottom w:val="none" w:sz="0" w:space="0" w:color="auto"/>
            <w:right w:val="none" w:sz="0" w:space="0" w:color="auto"/>
          </w:divBdr>
        </w:div>
        <w:div w:id="1425564651">
          <w:marLeft w:val="480"/>
          <w:marRight w:val="0"/>
          <w:marTop w:val="0"/>
          <w:marBottom w:val="0"/>
          <w:divBdr>
            <w:top w:val="none" w:sz="0" w:space="0" w:color="auto"/>
            <w:left w:val="none" w:sz="0" w:space="0" w:color="auto"/>
            <w:bottom w:val="none" w:sz="0" w:space="0" w:color="auto"/>
            <w:right w:val="none" w:sz="0" w:space="0" w:color="auto"/>
          </w:divBdr>
        </w:div>
      </w:divsChild>
    </w:div>
    <w:div w:id="544832984">
      <w:bodyDiv w:val="1"/>
      <w:marLeft w:val="0"/>
      <w:marRight w:val="0"/>
      <w:marTop w:val="0"/>
      <w:marBottom w:val="0"/>
      <w:divBdr>
        <w:top w:val="none" w:sz="0" w:space="0" w:color="auto"/>
        <w:left w:val="none" w:sz="0" w:space="0" w:color="auto"/>
        <w:bottom w:val="none" w:sz="0" w:space="0" w:color="auto"/>
        <w:right w:val="none" w:sz="0" w:space="0" w:color="auto"/>
      </w:divBdr>
    </w:div>
    <w:div w:id="544876231">
      <w:bodyDiv w:val="1"/>
      <w:marLeft w:val="0"/>
      <w:marRight w:val="0"/>
      <w:marTop w:val="0"/>
      <w:marBottom w:val="0"/>
      <w:divBdr>
        <w:top w:val="none" w:sz="0" w:space="0" w:color="auto"/>
        <w:left w:val="none" w:sz="0" w:space="0" w:color="auto"/>
        <w:bottom w:val="none" w:sz="0" w:space="0" w:color="auto"/>
        <w:right w:val="none" w:sz="0" w:space="0" w:color="auto"/>
      </w:divBdr>
    </w:div>
    <w:div w:id="544946605">
      <w:bodyDiv w:val="1"/>
      <w:marLeft w:val="0"/>
      <w:marRight w:val="0"/>
      <w:marTop w:val="0"/>
      <w:marBottom w:val="0"/>
      <w:divBdr>
        <w:top w:val="none" w:sz="0" w:space="0" w:color="auto"/>
        <w:left w:val="none" w:sz="0" w:space="0" w:color="auto"/>
        <w:bottom w:val="none" w:sz="0" w:space="0" w:color="auto"/>
        <w:right w:val="none" w:sz="0" w:space="0" w:color="auto"/>
      </w:divBdr>
    </w:div>
    <w:div w:id="544948853">
      <w:bodyDiv w:val="1"/>
      <w:marLeft w:val="0"/>
      <w:marRight w:val="0"/>
      <w:marTop w:val="0"/>
      <w:marBottom w:val="0"/>
      <w:divBdr>
        <w:top w:val="none" w:sz="0" w:space="0" w:color="auto"/>
        <w:left w:val="none" w:sz="0" w:space="0" w:color="auto"/>
        <w:bottom w:val="none" w:sz="0" w:space="0" w:color="auto"/>
        <w:right w:val="none" w:sz="0" w:space="0" w:color="auto"/>
      </w:divBdr>
    </w:div>
    <w:div w:id="545222060">
      <w:bodyDiv w:val="1"/>
      <w:marLeft w:val="0"/>
      <w:marRight w:val="0"/>
      <w:marTop w:val="0"/>
      <w:marBottom w:val="0"/>
      <w:divBdr>
        <w:top w:val="none" w:sz="0" w:space="0" w:color="auto"/>
        <w:left w:val="none" w:sz="0" w:space="0" w:color="auto"/>
        <w:bottom w:val="none" w:sz="0" w:space="0" w:color="auto"/>
        <w:right w:val="none" w:sz="0" w:space="0" w:color="auto"/>
      </w:divBdr>
    </w:div>
    <w:div w:id="545458571">
      <w:bodyDiv w:val="1"/>
      <w:marLeft w:val="0"/>
      <w:marRight w:val="0"/>
      <w:marTop w:val="0"/>
      <w:marBottom w:val="0"/>
      <w:divBdr>
        <w:top w:val="none" w:sz="0" w:space="0" w:color="auto"/>
        <w:left w:val="none" w:sz="0" w:space="0" w:color="auto"/>
        <w:bottom w:val="none" w:sz="0" w:space="0" w:color="auto"/>
        <w:right w:val="none" w:sz="0" w:space="0" w:color="auto"/>
      </w:divBdr>
    </w:div>
    <w:div w:id="545602633">
      <w:bodyDiv w:val="1"/>
      <w:marLeft w:val="0"/>
      <w:marRight w:val="0"/>
      <w:marTop w:val="0"/>
      <w:marBottom w:val="0"/>
      <w:divBdr>
        <w:top w:val="none" w:sz="0" w:space="0" w:color="auto"/>
        <w:left w:val="none" w:sz="0" w:space="0" w:color="auto"/>
        <w:bottom w:val="none" w:sz="0" w:space="0" w:color="auto"/>
        <w:right w:val="none" w:sz="0" w:space="0" w:color="auto"/>
      </w:divBdr>
    </w:div>
    <w:div w:id="545994419">
      <w:bodyDiv w:val="1"/>
      <w:marLeft w:val="0"/>
      <w:marRight w:val="0"/>
      <w:marTop w:val="0"/>
      <w:marBottom w:val="0"/>
      <w:divBdr>
        <w:top w:val="none" w:sz="0" w:space="0" w:color="auto"/>
        <w:left w:val="none" w:sz="0" w:space="0" w:color="auto"/>
        <w:bottom w:val="none" w:sz="0" w:space="0" w:color="auto"/>
        <w:right w:val="none" w:sz="0" w:space="0" w:color="auto"/>
      </w:divBdr>
      <w:divsChild>
        <w:div w:id="2007518049">
          <w:marLeft w:val="480"/>
          <w:marRight w:val="0"/>
          <w:marTop w:val="0"/>
          <w:marBottom w:val="0"/>
          <w:divBdr>
            <w:top w:val="none" w:sz="0" w:space="0" w:color="auto"/>
            <w:left w:val="none" w:sz="0" w:space="0" w:color="auto"/>
            <w:bottom w:val="none" w:sz="0" w:space="0" w:color="auto"/>
            <w:right w:val="none" w:sz="0" w:space="0" w:color="auto"/>
          </w:divBdr>
        </w:div>
        <w:div w:id="43140523">
          <w:marLeft w:val="480"/>
          <w:marRight w:val="0"/>
          <w:marTop w:val="0"/>
          <w:marBottom w:val="0"/>
          <w:divBdr>
            <w:top w:val="none" w:sz="0" w:space="0" w:color="auto"/>
            <w:left w:val="none" w:sz="0" w:space="0" w:color="auto"/>
            <w:bottom w:val="none" w:sz="0" w:space="0" w:color="auto"/>
            <w:right w:val="none" w:sz="0" w:space="0" w:color="auto"/>
          </w:divBdr>
        </w:div>
        <w:div w:id="1689864250">
          <w:marLeft w:val="480"/>
          <w:marRight w:val="0"/>
          <w:marTop w:val="0"/>
          <w:marBottom w:val="0"/>
          <w:divBdr>
            <w:top w:val="none" w:sz="0" w:space="0" w:color="auto"/>
            <w:left w:val="none" w:sz="0" w:space="0" w:color="auto"/>
            <w:bottom w:val="none" w:sz="0" w:space="0" w:color="auto"/>
            <w:right w:val="none" w:sz="0" w:space="0" w:color="auto"/>
          </w:divBdr>
        </w:div>
        <w:div w:id="1713580013">
          <w:marLeft w:val="480"/>
          <w:marRight w:val="0"/>
          <w:marTop w:val="0"/>
          <w:marBottom w:val="0"/>
          <w:divBdr>
            <w:top w:val="none" w:sz="0" w:space="0" w:color="auto"/>
            <w:left w:val="none" w:sz="0" w:space="0" w:color="auto"/>
            <w:bottom w:val="none" w:sz="0" w:space="0" w:color="auto"/>
            <w:right w:val="none" w:sz="0" w:space="0" w:color="auto"/>
          </w:divBdr>
        </w:div>
        <w:div w:id="294333513">
          <w:marLeft w:val="480"/>
          <w:marRight w:val="0"/>
          <w:marTop w:val="0"/>
          <w:marBottom w:val="0"/>
          <w:divBdr>
            <w:top w:val="none" w:sz="0" w:space="0" w:color="auto"/>
            <w:left w:val="none" w:sz="0" w:space="0" w:color="auto"/>
            <w:bottom w:val="none" w:sz="0" w:space="0" w:color="auto"/>
            <w:right w:val="none" w:sz="0" w:space="0" w:color="auto"/>
          </w:divBdr>
        </w:div>
        <w:div w:id="1845392034">
          <w:marLeft w:val="480"/>
          <w:marRight w:val="0"/>
          <w:marTop w:val="0"/>
          <w:marBottom w:val="0"/>
          <w:divBdr>
            <w:top w:val="none" w:sz="0" w:space="0" w:color="auto"/>
            <w:left w:val="none" w:sz="0" w:space="0" w:color="auto"/>
            <w:bottom w:val="none" w:sz="0" w:space="0" w:color="auto"/>
            <w:right w:val="none" w:sz="0" w:space="0" w:color="auto"/>
          </w:divBdr>
        </w:div>
        <w:div w:id="1848909769">
          <w:marLeft w:val="480"/>
          <w:marRight w:val="0"/>
          <w:marTop w:val="0"/>
          <w:marBottom w:val="0"/>
          <w:divBdr>
            <w:top w:val="none" w:sz="0" w:space="0" w:color="auto"/>
            <w:left w:val="none" w:sz="0" w:space="0" w:color="auto"/>
            <w:bottom w:val="none" w:sz="0" w:space="0" w:color="auto"/>
            <w:right w:val="none" w:sz="0" w:space="0" w:color="auto"/>
          </w:divBdr>
        </w:div>
        <w:div w:id="732240319">
          <w:marLeft w:val="480"/>
          <w:marRight w:val="0"/>
          <w:marTop w:val="0"/>
          <w:marBottom w:val="0"/>
          <w:divBdr>
            <w:top w:val="none" w:sz="0" w:space="0" w:color="auto"/>
            <w:left w:val="none" w:sz="0" w:space="0" w:color="auto"/>
            <w:bottom w:val="none" w:sz="0" w:space="0" w:color="auto"/>
            <w:right w:val="none" w:sz="0" w:space="0" w:color="auto"/>
          </w:divBdr>
        </w:div>
        <w:div w:id="836264629">
          <w:marLeft w:val="480"/>
          <w:marRight w:val="0"/>
          <w:marTop w:val="0"/>
          <w:marBottom w:val="0"/>
          <w:divBdr>
            <w:top w:val="none" w:sz="0" w:space="0" w:color="auto"/>
            <w:left w:val="none" w:sz="0" w:space="0" w:color="auto"/>
            <w:bottom w:val="none" w:sz="0" w:space="0" w:color="auto"/>
            <w:right w:val="none" w:sz="0" w:space="0" w:color="auto"/>
          </w:divBdr>
        </w:div>
        <w:div w:id="1352536390">
          <w:marLeft w:val="480"/>
          <w:marRight w:val="0"/>
          <w:marTop w:val="0"/>
          <w:marBottom w:val="0"/>
          <w:divBdr>
            <w:top w:val="none" w:sz="0" w:space="0" w:color="auto"/>
            <w:left w:val="none" w:sz="0" w:space="0" w:color="auto"/>
            <w:bottom w:val="none" w:sz="0" w:space="0" w:color="auto"/>
            <w:right w:val="none" w:sz="0" w:space="0" w:color="auto"/>
          </w:divBdr>
        </w:div>
        <w:div w:id="1805612978">
          <w:marLeft w:val="480"/>
          <w:marRight w:val="0"/>
          <w:marTop w:val="0"/>
          <w:marBottom w:val="0"/>
          <w:divBdr>
            <w:top w:val="none" w:sz="0" w:space="0" w:color="auto"/>
            <w:left w:val="none" w:sz="0" w:space="0" w:color="auto"/>
            <w:bottom w:val="none" w:sz="0" w:space="0" w:color="auto"/>
            <w:right w:val="none" w:sz="0" w:space="0" w:color="auto"/>
          </w:divBdr>
        </w:div>
        <w:div w:id="1112624354">
          <w:marLeft w:val="480"/>
          <w:marRight w:val="0"/>
          <w:marTop w:val="0"/>
          <w:marBottom w:val="0"/>
          <w:divBdr>
            <w:top w:val="none" w:sz="0" w:space="0" w:color="auto"/>
            <w:left w:val="none" w:sz="0" w:space="0" w:color="auto"/>
            <w:bottom w:val="none" w:sz="0" w:space="0" w:color="auto"/>
            <w:right w:val="none" w:sz="0" w:space="0" w:color="auto"/>
          </w:divBdr>
        </w:div>
        <w:div w:id="163085746">
          <w:marLeft w:val="480"/>
          <w:marRight w:val="0"/>
          <w:marTop w:val="0"/>
          <w:marBottom w:val="0"/>
          <w:divBdr>
            <w:top w:val="none" w:sz="0" w:space="0" w:color="auto"/>
            <w:left w:val="none" w:sz="0" w:space="0" w:color="auto"/>
            <w:bottom w:val="none" w:sz="0" w:space="0" w:color="auto"/>
            <w:right w:val="none" w:sz="0" w:space="0" w:color="auto"/>
          </w:divBdr>
        </w:div>
        <w:div w:id="587662273">
          <w:marLeft w:val="480"/>
          <w:marRight w:val="0"/>
          <w:marTop w:val="0"/>
          <w:marBottom w:val="0"/>
          <w:divBdr>
            <w:top w:val="none" w:sz="0" w:space="0" w:color="auto"/>
            <w:left w:val="none" w:sz="0" w:space="0" w:color="auto"/>
            <w:bottom w:val="none" w:sz="0" w:space="0" w:color="auto"/>
            <w:right w:val="none" w:sz="0" w:space="0" w:color="auto"/>
          </w:divBdr>
        </w:div>
        <w:div w:id="1825589557">
          <w:marLeft w:val="480"/>
          <w:marRight w:val="0"/>
          <w:marTop w:val="0"/>
          <w:marBottom w:val="0"/>
          <w:divBdr>
            <w:top w:val="none" w:sz="0" w:space="0" w:color="auto"/>
            <w:left w:val="none" w:sz="0" w:space="0" w:color="auto"/>
            <w:bottom w:val="none" w:sz="0" w:space="0" w:color="auto"/>
            <w:right w:val="none" w:sz="0" w:space="0" w:color="auto"/>
          </w:divBdr>
        </w:div>
        <w:div w:id="1394742709">
          <w:marLeft w:val="480"/>
          <w:marRight w:val="0"/>
          <w:marTop w:val="0"/>
          <w:marBottom w:val="0"/>
          <w:divBdr>
            <w:top w:val="none" w:sz="0" w:space="0" w:color="auto"/>
            <w:left w:val="none" w:sz="0" w:space="0" w:color="auto"/>
            <w:bottom w:val="none" w:sz="0" w:space="0" w:color="auto"/>
            <w:right w:val="none" w:sz="0" w:space="0" w:color="auto"/>
          </w:divBdr>
        </w:div>
        <w:div w:id="1887524741">
          <w:marLeft w:val="480"/>
          <w:marRight w:val="0"/>
          <w:marTop w:val="0"/>
          <w:marBottom w:val="0"/>
          <w:divBdr>
            <w:top w:val="none" w:sz="0" w:space="0" w:color="auto"/>
            <w:left w:val="none" w:sz="0" w:space="0" w:color="auto"/>
            <w:bottom w:val="none" w:sz="0" w:space="0" w:color="auto"/>
            <w:right w:val="none" w:sz="0" w:space="0" w:color="auto"/>
          </w:divBdr>
        </w:div>
        <w:div w:id="397754152">
          <w:marLeft w:val="480"/>
          <w:marRight w:val="0"/>
          <w:marTop w:val="0"/>
          <w:marBottom w:val="0"/>
          <w:divBdr>
            <w:top w:val="none" w:sz="0" w:space="0" w:color="auto"/>
            <w:left w:val="none" w:sz="0" w:space="0" w:color="auto"/>
            <w:bottom w:val="none" w:sz="0" w:space="0" w:color="auto"/>
            <w:right w:val="none" w:sz="0" w:space="0" w:color="auto"/>
          </w:divBdr>
        </w:div>
        <w:div w:id="1210073004">
          <w:marLeft w:val="480"/>
          <w:marRight w:val="0"/>
          <w:marTop w:val="0"/>
          <w:marBottom w:val="0"/>
          <w:divBdr>
            <w:top w:val="none" w:sz="0" w:space="0" w:color="auto"/>
            <w:left w:val="none" w:sz="0" w:space="0" w:color="auto"/>
            <w:bottom w:val="none" w:sz="0" w:space="0" w:color="auto"/>
            <w:right w:val="none" w:sz="0" w:space="0" w:color="auto"/>
          </w:divBdr>
        </w:div>
        <w:div w:id="1008869981">
          <w:marLeft w:val="480"/>
          <w:marRight w:val="0"/>
          <w:marTop w:val="0"/>
          <w:marBottom w:val="0"/>
          <w:divBdr>
            <w:top w:val="none" w:sz="0" w:space="0" w:color="auto"/>
            <w:left w:val="none" w:sz="0" w:space="0" w:color="auto"/>
            <w:bottom w:val="none" w:sz="0" w:space="0" w:color="auto"/>
            <w:right w:val="none" w:sz="0" w:space="0" w:color="auto"/>
          </w:divBdr>
        </w:div>
        <w:div w:id="1287007446">
          <w:marLeft w:val="480"/>
          <w:marRight w:val="0"/>
          <w:marTop w:val="0"/>
          <w:marBottom w:val="0"/>
          <w:divBdr>
            <w:top w:val="none" w:sz="0" w:space="0" w:color="auto"/>
            <w:left w:val="none" w:sz="0" w:space="0" w:color="auto"/>
            <w:bottom w:val="none" w:sz="0" w:space="0" w:color="auto"/>
            <w:right w:val="none" w:sz="0" w:space="0" w:color="auto"/>
          </w:divBdr>
        </w:div>
        <w:div w:id="1746296491">
          <w:marLeft w:val="480"/>
          <w:marRight w:val="0"/>
          <w:marTop w:val="0"/>
          <w:marBottom w:val="0"/>
          <w:divBdr>
            <w:top w:val="none" w:sz="0" w:space="0" w:color="auto"/>
            <w:left w:val="none" w:sz="0" w:space="0" w:color="auto"/>
            <w:bottom w:val="none" w:sz="0" w:space="0" w:color="auto"/>
            <w:right w:val="none" w:sz="0" w:space="0" w:color="auto"/>
          </w:divBdr>
        </w:div>
        <w:div w:id="1619531475">
          <w:marLeft w:val="480"/>
          <w:marRight w:val="0"/>
          <w:marTop w:val="0"/>
          <w:marBottom w:val="0"/>
          <w:divBdr>
            <w:top w:val="none" w:sz="0" w:space="0" w:color="auto"/>
            <w:left w:val="none" w:sz="0" w:space="0" w:color="auto"/>
            <w:bottom w:val="none" w:sz="0" w:space="0" w:color="auto"/>
            <w:right w:val="none" w:sz="0" w:space="0" w:color="auto"/>
          </w:divBdr>
        </w:div>
        <w:div w:id="1611428209">
          <w:marLeft w:val="480"/>
          <w:marRight w:val="0"/>
          <w:marTop w:val="0"/>
          <w:marBottom w:val="0"/>
          <w:divBdr>
            <w:top w:val="none" w:sz="0" w:space="0" w:color="auto"/>
            <w:left w:val="none" w:sz="0" w:space="0" w:color="auto"/>
            <w:bottom w:val="none" w:sz="0" w:space="0" w:color="auto"/>
            <w:right w:val="none" w:sz="0" w:space="0" w:color="auto"/>
          </w:divBdr>
        </w:div>
        <w:div w:id="458572509">
          <w:marLeft w:val="480"/>
          <w:marRight w:val="0"/>
          <w:marTop w:val="0"/>
          <w:marBottom w:val="0"/>
          <w:divBdr>
            <w:top w:val="none" w:sz="0" w:space="0" w:color="auto"/>
            <w:left w:val="none" w:sz="0" w:space="0" w:color="auto"/>
            <w:bottom w:val="none" w:sz="0" w:space="0" w:color="auto"/>
            <w:right w:val="none" w:sz="0" w:space="0" w:color="auto"/>
          </w:divBdr>
        </w:div>
        <w:div w:id="2051689081">
          <w:marLeft w:val="480"/>
          <w:marRight w:val="0"/>
          <w:marTop w:val="0"/>
          <w:marBottom w:val="0"/>
          <w:divBdr>
            <w:top w:val="none" w:sz="0" w:space="0" w:color="auto"/>
            <w:left w:val="none" w:sz="0" w:space="0" w:color="auto"/>
            <w:bottom w:val="none" w:sz="0" w:space="0" w:color="auto"/>
            <w:right w:val="none" w:sz="0" w:space="0" w:color="auto"/>
          </w:divBdr>
        </w:div>
        <w:div w:id="796801138">
          <w:marLeft w:val="480"/>
          <w:marRight w:val="0"/>
          <w:marTop w:val="0"/>
          <w:marBottom w:val="0"/>
          <w:divBdr>
            <w:top w:val="none" w:sz="0" w:space="0" w:color="auto"/>
            <w:left w:val="none" w:sz="0" w:space="0" w:color="auto"/>
            <w:bottom w:val="none" w:sz="0" w:space="0" w:color="auto"/>
            <w:right w:val="none" w:sz="0" w:space="0" w:color="auto"/>
          </w:divBdr>
        </w:div>
        <w:div w:id="723413536">
          <w:marLeft w:val="480"/>
          <w:marRight w:val="0"/>
          <w:marTop w:val="0"/>
          <w:marBottom w:val="0"/>
          <w:divBdr>
            <w:top w:val="none" w:sz="0" w:space="0" w:color="auto"/>
            <w:left w:val="none" w:sz="0" w:space="0" w:color="auto"/>
            <w:bottom w:val="none" w:sz="0" w:space="0" w:color="auto"/>
            <w:right w:val="none" w:sz="0" w:space="0" w:color="auto"/>
          </w:divBdr>
        </w:div>
        <w:div w:id="1248148002">
          <w:marLeft w:val="480"/>
          <w:marRight w:val="0"/>
          <w:marTop w:val="0"/>
          <w:marBottom w:val="0"/>
          <w:divBdr>
            <w:top w:val="none" w:sz="0" w:space="0" w:color="auto"/>
            <w:left w:val="none" w:sz="0" w:space="0" w:color="auto"/>
            <w:bottom w:val="none" w:sz="0" w:space="0" w:color="auto"/>
            <w:right w:val="none" w:sz="0" w:space="0" w:color="auto"/>
          </w:divBdr>
        </w:div>
        <w:div w:id="1692730167">
          <w:marLeft w:val="480"/>
          <w:marRight w:val="0"/>
          <w:marTop w:val="0"/>
          <w:marBottom w:val="0"/>
          <w:divBdr>
            <w:top w:val="none" w:sz="0" w:space="0" w:color="auto"/>
            <w:left w:val="none" w:sz="0" w:space="0" w:color="auto"/>
            <w:bottom w:val="none" w:sz="0" w:space="0" w:color="auto"/>
            <w:right w:val="none" w:sz="0" w:space="0" w:color="auto"/>
          </w:divBdr>
        </w:div>
        <w:div w:id="291449179">
          <w:marLeft w:val="480"/>
          <w:marRight w:val="0"/>
          <w:marTop w:val="0"/>
          <w:marBottom w:val="0"/>
          <w:divBdr>
            <w:top w:val="none" w:sz="0" w:space="0" w:color="auto"/>
            <w:left w:val="none" w:sz="0" w:space="0" w:color="auto"/>
            <w:bottom w:val="none" w:sz="0" w:space="0" w:color="auto"/>
            <w:right w:val="none" w:sz="0" w:space="0" w:color="auto"/>
          </w:divBdr>
        </w:div>
        <w:div w:id="708188445">
          <w:marLeft w:val="480"/>
          <w:marRight w:val="0"/>
          <w:marTop w:val="0"/>
          <w:marBottom w:val="0"/>
          <w:divBdr>
            <w:top w:val="none" w:sz="0" w:space="0" w:color="auto"/>
            <w:left w:val="none" w:sz="0" w:space="0" w:color="auto"/>
            <w:bottom w:val="none" w:sz="0" w:space="0" w:color="auto"/>
            <w:right w:val="none" w:sz="0" w:space="0" w:color="auto"/>
          </w:divBdr>
        </w:div>
        <w:div w:id="780993973">
          <w:marLeft w:val="480"/>
          <w:marRight w:val="0"/>
          <w:marTop w:val="0"/>
          <w:marBottom w:val="0"/>
          <w:divBdr>
            <w:top w:val="none" w:sz="0" w:space="0" w:color="auto"/>
            <w:left w:val="none" w:sz="0" w:space="0" w:color="auto"/>
            <w:bottom w:val="none" w:sz="0" w:space="0" w:color="auto"/>
            <w:right w:val="none" w:sz="0" w:space="0" w:color="auto"/>
          </w:divBdr>
        </w:div>
        <w:div w:id="546572523">
          <w:marLeft w:val="480"/>
          <w:marRight w:val="0"/>
          <w:marTop w:val="0"/>
          <w:marBottom w:val="0"/>
          <w:divBdr>
            <w:top w:val="none" w:sz="0" w:space="0" w:color="auto"/>
            <w:left w:val="none" w:sz="0" w:space="0" w:color="auto"/>
            <w:bottom w:val="none" w:sz="0" w:space="0" w:color="auto"/>
            <w:right w:val="none" w:sz="0" w:space="0" w:color="auto"/>
          </w:divBdr>
        </w:div>
        <w:div w:id="1815222933">
          <w:marLeft w:val="480"/>
          <w:marRight w:val="0"/>
          <w:marTop w:val="0"/>
          <w:marBottom w:val="0"/>
          <w:divBdr>
            <w:top w:val="none" w:sz="0" w:space="0" w:color="auto"/>
            <w:left w:val="none" w:sz="0" w:space="0" w:color="auto"/>
            <w:bottom w:val="none" w:sz="0" w:space="0" w:color="auto"/>
            <w:right w:val="none" w:sz="0" w:space="0" w:color="auto"/>
          </w:divBdr>
        </w:div>
        <w:div w:id="1263142852">
          <w:marLeft w:val="480"/>
          <w:marRight w:val="0"/>
          <w:marTop w:val="0"/>
          <w:marBottom w:val="0"/>
          <w:divBdr>
            <w:top w:val="none" w:sz="0" w:space="0" w:color="auto"/>
            <w:left w:val="none" w:sz="0" w:space="0" w:color="auto"/>
            <w:bottom w:val="none" w:sz="0" w:space="0" w:color="auto"/>
            <w:right w:val="none" w:sz="0" w:space="0" w:color="auto"/>
          </w:divBdr>
        </w:div>
        <w:div w:id="724332920">
          <w:marLeft w:val="480"/>
          <w:marRight w:val="0"/>
          <w:marTop w:val="0"/>
          <w:marBottom w:val="0"/>
          <w:divBdr>
            <w:top w:val="none" w:sz="0" w:space="0" w:color="auto"/>
            <w:left w:val="none" w:sz="0" w:space="0" w:color="auto"/>
            <w:bottom w:val="none" w:sz="0" w:space="0" w:color="auto"/>
            <w:right w:val="none" w:sz="0" w:space="0" w:color="auto"/>
          </w:divBdr>
        </w:div>
        <w:div w:id="1459487660">
          <w:marLeft w:val="480"/>
          <w:marRight w:val="0"/>
          <w:marTop w:val="0"/>
          <w:marBottom w:val="0"/>
          <w:divBdr>
            <w:top w:val="none" w:sz="0" w:space="0" w:color="auto"/>
            <w:left w:val="none" w:sz="0" w:space="0" w:color="auto"/>
            <w:bottom w:val="none" w:sz="0" w:space="0" w:color="auto"/>
            <w:right w:val="none" w:sz="0" w:space="0" w:color="auto"/>
          </w:divBdr>
        </w:div>
        <w:div w:id="1499274303">
          <w:marLeft w:val="480"/>
          <w:marRight w:val="0"/>
          <w:marTop w:val="0"/>
          <w:marBottom w:val="0"/>
          <w:divBdr>
            <w:top w:val="none" w:sz="0" w:space="0" w:color="auto"/>
            <w:left w:val="none" w:sz="0" w:space="0" w:color="auto"/>
            <w:bottom w:val="none" w:sz="0" w:space="0" w:color="auto"/>
            <w:right w:val="none" w:sz="0" w:space="0" w:color="auto"/>
          </w:divBdr>
        </w:div>
      </w:divsChild>
    </w:div>
    <w:div w:id="546181785">
      <w:bodyDiv w:val="1"/>
      <w:marLeft w:val="0"/>
      <w:marRight w:val="0"/>
      <w:marTop w:val="0"/>
      <w:marBottom w:val="0"/>
      <w:divBdr>
        <w:top w:val="none" w:sz="0" w:space="0" w:color="auto"/>
        <w:left w:val="none" w:sz="0" w:space="0" w:color="auto"/>
        <w:bottom w:val="none" w:sz="0" w:space="0" w:color="auto"/>
        <w:right w:val="none" w:sz="0" w:space="0" w:color="auto"/>
      </w:divBdr>
    </w:div>
    <w:div w:id="546646726">
      <w:bodyDiv w:val="1"/>
      <w:marLeft w:val="0"/>
      <w:marRight w:val="0"/>
      <w:marTop w:val="0"/>
      <w:marBottom w:val="0"/>
      <w:divBdr>
        <w:top w:val="none" w:sz="0" w:space="0" w:color="auto"/>
        <w:left w:val="none" w:sz="0" w:space="0" w:color="auto"/>
        <w:bottom w:val="none" w:sz="0" w:space="0" w:color="auto"/>
        <w:right w:val="none" w:sz="0" w:space="0" w:color="auto"/>
      </w:divBdr>
    </w:div>
    <w:div w:id="546649878">
      <w:bodyDiv w:val="1"/>
      <w:marLeft w:val="0"/>
      <w:marRight w:val="0"/>
      <w:marTop w:val="0"/>
      <w:marBottom w:val="0"/>
      <w:divBdr>
        <w:top w:val="none" w:sz="0" w:space="0" w:color="auto"/>
        <w:left w:val="none" w:sz="0" w:space="0" w:color="auto"/>
        <w:bottom w:val="none" w:sz="0" w:space="0" w:color="auto"/>
        <w:right w:val="none" w:sz="0" w:space="0" w:color="auto"/>
      </w:divBdr>
    </w:div>
    <w:div w:id="546835534">
      <w:bodyDiv w:val="1"/>
      <w:marLeft w:val="0"/>
      <w:marRight w:val="0"/>
      <w:marTop w:val="0"/>
      <w:marBottom w:val="0"/>
      <w:divBdr>
        <w:top w:val="none" w:sz="0" w:space="0" w:color="auto"/>
        <w:left w:val="none" w:sz="0" w:space="0" w:color="auto"/>
        <w:bottom w:val="none" w:sz="0" w:space="0" w:color="auto"/>
        <w:right w:val="none" w:sz="0" w:space="0" w:color="auto"/>
      </w:divBdr>
    </w:div>
    <w:div w:id="546992016">
      <w:bodyDiv w:val="1"/>
      <w:marLeft w:val="0"/>
      <w:marRight w:val="0"/>
      <w:marTop w:val="0"/>
      <w:marBottom w:val="0"/>
      <w:divBdr>
        <w:top w:val="none" w:sz="0" w:space="0" w:color="auto"/>
        <w:left w:val="none" w:sz="0" w:space="0" w:color="auto"/>
        <w:bottom w:val="none" w:sz="0" w:space="0" w:color="auto"/>
        <w:right w:val="none" w:sz="0" w:space="0" w:color="auto"/>
      </w:divBdr>
    </w:div>
    <w:div w:id="547061712">
      <w:bodyDiv w:val="1"/>
      <w:marLeft w:val="0"/>
      <w:marRight w:val="0"/>
      <w:marTop w:val="0"/>
      <w:marBottom w:val="0"/>
      <w:divBdr>
        <w:top w:val="none" w:sz="0" w:space="0" w:color="auto"/>
        <w:left w:val="none" w:sz="0" w:space="0" w:color="auto"/>
        <w:bottom w:val="none" w:sz="0" w:space="0" w:color="auto"/>
        <w:right w:val="none" w:sz="0" w:space="0" w:color="auto"/>
      </w:divBdr>
    </w:div>
    <w:div w:id="547106151">
      <w:bodyDiv w:val="1"/>
      <w:marLeft w:val="0"/>
      <w:marRight w:val="0"/>
      <w:marTop w:val="0"/>
      <w:marBottom w:val="0"/>
      <w:divBdr>
        <w:top w:val="none" w:sz="0" w:space="0" w:color="auto"/>
        <w:left w:val="none" w:sz="0" w:space="0" w:color="auto"/>
        <w:bottom w:val="none" w:sz="0" w:space="0" w:color="auto"/>
        <w:right w:val="none" w:sz="0" w:space="0" w:color="auto"/>
      </w:divBdr>
    </w:div>
    <w:div w:id="547182366">
      <w:bodyDiv w:val="1"/>
      <w:marLeft w:val="0"/>
      <w:marRight w:val="0"/>
      <w:marTop w:val="0"/>
      <w:marBottom w:val="0"/>
      <w:divBdr>
        <w:top w:val="none" w:sz="0" w:space="0" w:color="auto"/>
        <w:left w:val="none" w:sz="0" w:space="0" w:color="auto"/>
        <w:bottom w:val="none" w:sz="0" w:space="0" w:color="auto"/>
        <w:right w:val="none" w:sz="0" w:space="0" w:color="auto"/>
      </w:divBdr>
    </w:div>
    <w:div w:id="547230789">
      <w:bodyDiv w:val="1"/>
      <w:marLeft w:val="0"/>
      <w:marRight w:val="0"/>
      <w:marTop w:val="0"/>
      <w:marBottom w:val="0"/>
      <w:divBdr>
        <w:top w:val="none" w:sz="0" w:space="0" w:color="auto"/>
        <w:left w:val="none" w:sz="0" w:space="0" w:color="auto"/>
        <w:bottom w:val="none" w:sz="0" w:space="0" w:color="auto"/>
        <w:right w:val="none" w:sz="0" w:space="0" w:color="auto"/>
      </w:divBdr>
    </w:div>
    <w:div w:id="547568205">
      <w:bodyDiv w:val="1"/>
      <w:marLeft w:val="0"/>
      <w:marRight w:val="0"/>
      <w:marTop w:val="0"/>
      <w:marBottom w:val="0"/>
      <w:divBdr>
        <w:top w:val="none" w:sz="0" w:space="0" w:color="auto"/>
        <w:left w:val="none" w:sz="0" w:space="0" w:color="auto"/>
        <w:bottom w:val="none" w:sz="0" w:space="0" w:color="auto"/>
        <w:right w:val="none" w:sz="0" w:space="0" w:color="auto"/>
      </w:divBdr>
    </w:div>
    <w:div w:id="547645312">
      <w:bodyDiv w:val="1"/>
      <w:marLeft w:val="0"/>
      <w:marRight w:val="0"/>
      <w:marTop w:val="0"/>
      <w:marBottom w:val="0"/>
      <w:divBdr>
        <w:top w:val="none" w:sz="0" w:space="0" w:color="auto"/>
        <w:left w:val="none" w:sz="0" w:space="0" w:color="auto"/>
        <w:bottom w:val="none" w:sz="0" w:space="0" w:color="auto"/>
        <w:right w:val="none" w:sz="0" w:space="0" w:color="auto"/>
      </w:divBdr>
    </w:div>
    <w:div w:id="547686257">
      <w:bodyDiv w:val="1"/>
      <w:marLeft w:val="0"/>
      <w:marRight w:val="0"/>
      <w:marTop w:val="0"/>
      <w:marBottom w:val="0"/>
      <w:divBdr>
        <w:top w:val="none" w:sz="0" w:space="0" w:color="auto"/>
        <w:left w:val="none" w:sz="0" w:space="0" w:color="auto"/>
        <w:bottom w:val="none" w:sz="0" w:space="0" w:color="auto"/>
        <w:right w:val="none" w:sz="0" w:space="0" w:color="auto"/>
      </w:divBdr>
    </w:div>
    <w:div w:id="547759429">
      <w:bodyDiv w:val="1"/>
      <w:marLeft w:val="0"/>
      <w:marRight w:val="0"/>
      <w:marTop w:val="0"/>
      <w:marBottom w:val="0"/>
      <w:divBdr>
        <w:top w:val="none" w:sz="0" w:space="0" w:color="auto"/>
        <w:left w:val="none" w:sz="0" w:space="0" w:color="auto"/>
        <w:bottom w:val="none" w:sz="0" w:space="0" w:color="auto"/>
        <w:right w:val="none" w:sz="0" w:space="0" w:color="auto"/>
      </w:divBdr>
    </w:div>
    <w:div w:id="547882144">
      <w:bodyDiv w:val="1"/>
      <w:marLeft w:val="0"/>
      <w:marRight w:val="0"/>
      <w:marTop w:val="0"/>
      <w:marBottom w:val="0"/>
      <w:divBdr>
        <w:top w:val="none" w:sz="0" w:space="0" w:color="auto"/>
        <w:left w:val="none" w:sz="0" w:space="0" w:color="auto"/>
        <w:bottom w:val="none" w:sz="0" w:space="0" w:color="auto"/>
        <w:right w:val="none" w:sz="0" w:space="0" w:color="auto"/>
      </w:divBdr>
    </w:div>
    <w:div w:id="548764171">
      <w:bodyDiv w:val="1"/>
      <w:marLeft w:val="0"/>
      <w:marRight w:val="0"/>
      <w:marTop w:val="0"/>
      <w:marBottom w:val="0"/>
      <w:divBdr>
        <w:top w:val="none" w:sz="0" w:space="0" w:color="auto"/>
        <w:left w:val="none" w:sz="0" w:space="0" w:color="auto"/>
        <w:bottom w:val="none" w:sz="0" w:space="0" w:color="auto"/>
        <w:right w:val="none" w:sz="0" w:space="0" w:color="auto"/>
      </w:divBdr>
    </w:div>
    <w:div w:id="548765323">
      <w:bodyDiv w:val="1"/>
      <w:marLeft w:val="0"/>
      <w:marRight w:val="0"/>
      <w:marTop w:val="0"/>
      <w:marBottom w:val="0"/>
      <w:divBdr>
        <w:top w:val="none" w:sz="0" w:space="0" w:color="auto"/>
        <w:left w:val="none" w:sz="0" w:space="0" w:color="auto"/>
        <w:bottom w:val="none" w:sz="0" w:space="0" w:color="auto"/>
        <w:right w:val="none" w:sz="0" w:space="0" w:color="auto"/>
      </w:divBdr>
    </w:div>
    <w:div w:id="549000372">
      <w:bodyDiv w:val="1"/>
      <w:marLeft w:val="0"/>
      <w:marRight w:val="0"/>
      <w:marTop w:val="0"/>
      <w:marBottom w:val="0"/>
      <w:divBdr>
        <w:top w:val="none" w:sz="0" w:space="0" w:color="auto"/>
        <w:left w:val="none" w:sz="0" w:space="0" w:color="auto"/>
        <w:bottom w:val="none" w:sz="0" w:space="0" w:color="auto"/>
        <w:right w:val="none" w:sz="0" w:space="0" w:color="auto"/>
      </w:divBdr>
    </w:div>
    <w:div w:id="549341426">
      <w:bodyDiv w:val="1"/>
      <w:marLeft w:val="0"/>
      <w:marRight w:val="0"/>
      <w:marTop w:val="0"/>
      <w:marBottom w:val="0"/>
      <w:divBdr>
        <w:top w:val="none" w:sz="0" w:space="0" w:color="auto"/>
        <w:left w:val="none" w:sz="0" w:space="0" w:color="auto"/>
        <w:bottom w:val="none" w:sz="0" w:space="0" w:color="auto"/>
        <w:right w:val="none" w:sz="0" w:space="0" w:color="auto"/>
      </w:divBdr>
    </w:div>
    <w:div w:id="549341995">
      <w:bodyDiv w:val="1"/>
      <w:marLeft w:val="0"/>
      <w:marRight w:val="0"/>
      <w:marTop w:val="0"/>
      <w:marBottom w:val="0"/>
      <w:divBdr>
        <w:top w:val="none" w:sz="0" w:space="0" w:color="auto"/>
        <w:left w:val="none" w:sz="0" w:space="0" w:color="auto"/>
        <w:bottom w:val="none" w:sz="0" w:space="0" w:color="auto"/>
        <w:right w:val="none" w:sz="0" w:space="0" w:color="auto"/>
      </w:divBdr>
    </w:div>
    <w:div w:id="549459528">
      <w:bodyDiv w:val="1"/>
      <w:marLeft w:val="0"/>
      <w:marRight w:val="0"/>
      <w:marTop w:val="0"/>
      <w:marBottom w:val="0"/>
      <w:divBdr>
        <w:top w:val="none" w:sz="0" w:space="0" w:color="auto"/>
        <w:left w:val="none" w:sz="0" w:space="0" w:color="auto"/>
        <w:bottom w:val="none" w:sz="0" w:space="0" w:color="auto"/>
        <w:right w:val="none" w:sz="0" w:space="0" w:color="auto"/>
      </w:divBdr>
    </w:div>
    <w:div w:id="549535538">
      <w:bodyDiv w:val="1"/>
      <w:marLeft w:val="0"/>
      <w:marRight w:val="0"/>
      <w:marTop w:val="0"/>
      <w:marBottom w:val="0"/>
      <w:divBdr>
        <w:top w:val="none" w:sz="0" w:space="0" w:color="auto"/>
        <w:left w:val="none" w:sz="0" w:space="0" w:color="auto"/>
        <w:bottom w:val="none" w:sz="0" w:space="0" w:color="auto"/>
        <w:right w:val="none" w:sz="0" w:space="0" w:color="auto"/>
      </w:divBdr>
    </w:div>
    <w:div w:id="549650827">
      <w:bodyDiv w:val="1"/>
      <w:marLeft w:val="0"/>
      <w:marRight w:val="0"/>
      <w:marTop w:val="0"/>
      <w:marBottom w:val="0"/>
      <w:divBdr>
        <w:top w:val="none" w:sz="0" w:space="0" w:color="auto"/>
        <w:left w:val="none" w:sz="0" w:space="0" w:color="auto"/>
        <w:bottom w:val="none" w:sz="0" w:space="0" w:color="auto"/>
        <w:right w:val="none" w:sz="0" w:space="0" w:color="auto"/>
      </w:divBdr>
    </w:div>
    <w:div w:id="549734408">
      <w:bodyDiv w:val="1"/>
      <w:marLeft w:val="0"/>
      <w:marRight w:val="0"/>
      <w:marTop w:val="0"/>
      <w:marBottom w:val="0"/>
      <w:divBdr>
        <w:top w:val="none" w:sz="0" w:space="0" w:color="auto"/>
        <w:left w:val="none" w:sz="0" w:space="0" w:color="auto"/>
        <w:bottom w:val="none" w:sz="0" w:space="0" w:color="auto"/>
        <w:right w:val="none" w:sz="0" w:space="0" w:color="auto"/>
      </w:divBdr>
    </w:div>
    <w:div w:id="550114272">
      <w:bodyDiv w:val="1"/>
      <w:marLeft w:val="0"/>
      <w:marRight w:val="0"/>
      <w:marTop w:val="0"/>
      <w:marBottom w:val="0"/>
      <w:divBdr>
        <w:top w:val="none" w:sz="0" w:space="0" w:color="auto"/>
        <w:left w:val="none" w:sz="0" w:space="0" w:color="auto"/>
        <w:bottom w:val="none" w:sz="0" w:space="0" w:color="auto"/>
        <w:right w:val="none" w:sz="0" w:space="0" w:color="auto"/>
      </w:divBdr>
    </w:div>
    <w:div w:id="550187170">
      <w:bodyDiv w:val="1"/>
      <w:marLeft w:val="0"/>
      <w:marRight w:val="0"/>
      <w:marTop w:val="0"/>
      <w:marBottom w:val="0"/>
      <w:divBdr>
        <w:top w:val="none" w:sz="0" w:space="0" w:color="auto"/>
        <w:left w:val="none" w:sz="0" w:space="0" w:color="auto"/>
        <w:bottom w:val="none" w:sz="0" w:space="0" w:color="auto"/>
        <w:right w:val="none" w:sz="0" w:space="0" w:color="auto"/>
      </w:divBdr>
    </w:div>
    <w:div w:id="550464884">
      <w:bodyDiv w:val="1"/>
      <w:marLeft w:val="0"/>
      <w:marRight w:val="0"/>
      <w:marTop w:val="0"/>
      <w:marBottom w:val="0"/>
      <w:divBdr>
        <w:top w:val="none" w:sz="0" w:space="0" w:color="auto"/>
        <w:left w:val="none" w:sz="0" w:space="0" w:color="auto"/>
        <w:bottom w:val="none" w:sz="0" w:space="0" w:color="auto"/>
        <w:right w:val="none" w:sz="0" w:space="0" w:color="auto"/>
      </w:divBdr>
    </w:div>
    <w:div w:id="550503116">
      <w:bodyDiv w:val="1"/>
      <w:marLeft w:val="0"/>
      <w:marRight w:val="0"/>
      <w:marTop w:val="0"/>
      <w:marBottom w:val="0"/>
      <w:divBdr>
        <w:top w:val="none" w:sz="0" w:space="0" w:color="auto"/>
        <w:left w:val="none" w:sz="0" w:space="0" w:color="auto"/>
        <w:bottom w:val="none" w:sz="0" w:space="0" w:color="auto"/>
        <w:right w:val="none" w:sz="0" w:space="0" w:color="auto"/>
      </w:divBdr>
    </w:div>
    <w:div w:id="550727453">
      <w:bodyDiv w:val="1"/>
      <w:marLeft w:val="0"/>
      <w:marRight w:val="0"/>
      <w:marTop w:val="0"/>
      <w:marBottom w:val="0"/>
      <w:divBdr>
        <w:top w:val="none" w:sz="0" w:space="0" w:color="auto"/>
        <w:left w:val="none" w:sz="0" w:space="0" w:color="auto"/>
        <w:bottom w:val="none" w:sz="0" w:space="0" w:color="auto"/>
        <w:right w:val="none" w:sz="0" w:space="0" w:color="auto"/>
      </w:divBdr>
    </w:div>
    <w:div w:id="550921884">
      <w:bodyDiv w:val="1"/>
      <w:marLeft w:val="0"/>
      <w:marRight w:val="0"/>
      <w:marTop w:val="0"/>
      <w:marBottom w:val="0"/>
      <w:divBdr>
        <w:top w:val="none" w:sz="0" w:space="0" w:color="auto"/>
        <w:left w:val="none" w:sz="0" w:space="0" w:color="auto"/>
        <w:bottom w:val="none" w:sz="0" w:space="0" w:color="auto"/>
        <w:right w:val="none" w:sz="0" w:space="0" w:color="auto"/>
      </w:divBdr>
    </w:div>
    <w:div w:id="551428431">
      <w:bodyDiv w:val="1"/>
      <w:marLeft w:val="0"/>
      <w:marRight w:val="0"/>
      <w:marTop w:val="0"/>
      <w:marBottom w:val="0"/>
      <w:divBdr>
        <w:top w:val="none" w:sz="0" w:space="0" w:color="auto"/>
        <w:left w:val="none" w:sz="0" w:space="0" w:color="auto"/>
        <w:bottom w:val="none" w:sz="0" w:space="0" w:color="auto"/>
        <w:right w:val="none" w:sz="0" w:space="0" w:color="auto"/>
      </w:divBdr>
    </w:div>
    <w:div w:id="551430486">
      <w:bodyDiv w:val="1"/>
      <w:marLeft w:val="0"/>
      <w:marRight w:val="0"/>
      <w:marTop w:val="0"/>
      <w:marBottom w:val="0"/>
      <w:divBdr>
        <w:top w:val="none" w:sz="0" w:space="0" w:color="auto"/>
        <w:left w:val="none" w:sz="0" w:space="0" w:color="auto"/>
        <w:bottom w:val="none" w:sz="0" w:space="0" w:color="auto"/>
        <w:right w:val="none" w:sz="0" w:space="0" w:color="auto"/>
      </w:divBdr>
    </w:div>
    <w:div w:id="551504791">
      <w:bodyDiv w:val="1"/>
      <w:marLeft w:val="0"/>
      <w:marRight w:val="0"/>
      <w:marTop w:val="0"/>
      <w:marBottom w:val="0"/>
      <w:divBdr>
        <w:top w:val="none" w:sz="0" w:space="0" w:color="auto"/>
        <w:left w:val="none" w:sz="0" w:space="0" w:color="auto"/>
        <w:bottom w:val="none" w:sz="0" w:space="0" w:color="auto"/>
        <w:right w:val="none" w:sz="0" w:space="0" w:color="auto"/>
      </w:divBdr>
    </w:div>
    <w:div w:id="551578838">
      <w:bodyDiv w:val="1"/>
      <w:marLeft w:val="0"/>
      <w:marRight w:val="0"/>
      <w:marTop w:val="0"/>
      <w:marBottom w:val="0"/>
      <w:divBdr>
        <w:top w:val="none" w:sz="0" w:space="0" w:color="auto"/>
        <w:left w:val="none" w:sz="0" w:space="0" w:color="auto"/>
        <w:bottom w:val="none" w:sz="0" w:space="0" w:color="auto"/>
        <w:right w:val="none" w:sz="0" w:space="0" w:color="auto"/>
      </w:divBdr>
      <w:divsChild>
        <w:div w:id="2102950517">
          <w:marLeft w:val="480"/>
          <w:marRight w:val="0"/>
          <w:marTop w:val="0"/>
          <w:marBottom w:val="0"/>
          <w:divBdr>
            <w:top w:val="none" w:sz="0" w:space="0" w:color="auto"/>
            <w:left w:val="none" w:sz="0" w:space="0" w:color="auto"/>
            <w:bottom w:val="none" w:sz="0" w:space="0" w:color="auto"/>
            <w:right w:val="none" w:sz="0" w:space="0" w:color="auto"/>
          </w:divBdr>
        </w:div>
        <w:div w:id="673074477">
          <w:marLeft w:val="480"/>
          <w:marRight w:val="0"/>
          <w:marTop w:val="0"/>
          <w:marBottom w:val="0"/>
          <w:divBdr>
            <w:top w:val="none" w:sz="0" w:space="0" w:color="auto"/>
            <w:left w:val="none" w:sz="0" w:space="0" w:color="auto"/>
            <w:bottom w:val="none" w:sz="0" w:space="0" w:color="auto"/>
            <w:right w:val="none" w:sz="0" w:space="0" w:color="auto"/>
          </w:divBdr>
        </w:div>
        <w:div w:id="1199275598">
          <w:marLeft w:val="480"/>
          <w:marRight w:val="0"/>
          <w:marTop w:val="0"/>
          <w:marBottom w:val="0"/>
          <w:divBdr>
            <w:top w:val="none" w:sz="0" w:space="0" w:color="auto"/>
            <w:left w:val="none" w:sz="0" w:space="0" w:color="auto"/>
            <w:bottom w:val="none" w:sz="0" w:space="0" w:color="auto"/>
            <w:right w:val="none" w:sz="0" w:space="0" w:color="auto"/>
          </w:divBdr>
        </w:div>
        <w:div w:id="212157943">
          <w:marLeft w:val="480"/>
          <w:marRight w:val="0"/>
          <w:marTop w:val="0"/>
          <w:marBottom w:val="0"/>
          <w:divBdr>
            <w:top w:val="none" w:sz="0" w:space="0" w:color="auto"/>
            <w:left w:val="none" w:sz="0" w:space="0" w:color="auto"/>
            <w:bottom w:val="none" w:sz="0" w:space="0" w:color="auto"/>
            <w:right w:val="none" w:sz="0" w:space="0" w:color="auto"/>
          </w:divBdr>
        </w:div>
        <w:div w:id="290328321">
          <w:marLeft w:val="480"/>
          <w:marRight w:val="0"/>
          <w:marTop w:val="0"/>
          <w:marBottom w:val="0"/>
          <w:divBdr>
            <w:top w:val="none" w:sz="0" w:space="0" w:color="auto"/>
            <w:left w:val="none" w:sz="0" w:space="0" w:color="auto"/>
            <w:bottom w:val="none" w:sz="0" w:space="0" w:color="auto"/>
            <w:right w:val="none" w:sz="0" w:space="0" w:color="auto"/>
          </w:divBdr>
        </w:div>
        <w:div w:id="2146774350">
          <w:marLeft w:val="480"/>
          <w:marRight w:val="0"/>
          <w:marTop w:val="0"/>
          <w:marBottom w:val="0"/>
          <w:divBdr>
            <w:top w:val="none" w:sz="0" w:space="0" w:color="auto"/>
            <w:left w:val="none" w:sz="0" w:space="0" w:color="auto"/>
            <w:bottom w:val="none" w:sz="0" w:space="0" w:color="auto"/>
            <w:right w:val="none" w:sz="0" w:space="0" w:color="auto"/>
          </w:divBdr>
        </w:div>
        <w:div w:id="828791575">
          <w:marLeft w:val="480"/>
          <w:marRight w:val="0"/>
          <w:marTop w:val="0"/>
          <w:marBottom w:val="0"/>
          <w:divBdr>
            <w:top w:val="none" w:sz="0" w:space="0" w:color="auto"/>
            <w:left w:val="none" w:sz="0" w:space="0" w:color="auto"/>
            <w:bottom w:val="none" w:sz="0" w:space="0" w:color="auto"/>
            <w:right w:val="none" w:sz="0" w:space="0" w:color="auto"/>
          </w:divBdr>
        </w:div>
        <w:div w:id="1484619668">
          <w:marLeft w:val="480"/>
          <w:marRight w:val="0"/>
          <w:marTop w:val="0"/>
          <w:marBottom w:val="0"/>
          <w:divBdr>
            <w:top w:val="none" w:sz="0" w:space="0" w:color="auto"/>
            <w:left w:val="none" w:sz="0" w:space="0" w:color="auto"/>
            <w:bottom w:val="none" w:sz="0" w:space="0" w:color="auto"/>
            <w:right w:val="none" w:sz="0" w:space="0" w:color="auto"/>
          </w:divBdr>
        </w:div>
        <w:div w:id="1789230086">
          <w:marLeft w:val="480"/>
          <w:marRight w:val="0"/>
          <w:marTop w:val="0"/>
          <w:marBottom w:val="0"/>
          <w:divBdr>
            <w:top w:val="none" w:sz="0" w:space="0" w:color="auto"/>
            <w:left w:val="none" w:sz="0" w:space="0" w:color="auto"/>
            <w:bottom w:val="none" w:sz="0" w:space="0" w:color="auto"/>
            <w:right w:val="none" w:sz="0" w:space="0" w:color="auto"/>
          </w:divBdr>
        </w:div>
        <w:div w:id="709458460">
          <w:marLeft w:val="480"/>
          <w:marRight w:val="0"/>
          <w:marTop w:val="0"/>
          <w:marBottom w:val="0"/>
          <w:divBdr>
            <w:top w:val="none" w:sz="0" w:space="0" w:color="auto"/>
            <w:left w:val="none" w:sz="0" w:space="0" w:color="auto"/>
            <w:bottom w:val="none" w:sz="0" w:space="0" w:color="auto"/>
            <w:right w:val="none" w:sz="0" w:space="0" w:color="auto"/>
          </w:divBdr>
        </w:div>
        <w:div w:id="134688165">
          <w:marLeft w:val="480"/>
          <w:marRight w:val="0"/>
          <w:marTop w:val="0"/>
          <w:marBottom w:val="0"/>
          <w:divBdr>
            <w:top w:val="none" w:sz="0" w:space="0" w:color="auto"/>
            <w:left w:val="none" w:sz="0" w:space="0" w:color="auto"/>
            <w:bottom w:val="none" w:sz="0" w:space="0" w:color="auto"/>
            <w:right w:val="none" w:sz="0" w:space="0" w:color="auto"/>
          </w:divBdr>
        </w:div>
        <w:div w:id="180822901">
          <w:marLeft w:val="480"/>
          <w:marRight w:val="0"/>
          <w:marTop w:val="0"/>
          <w:marBottom w:val="0"/>
          <w:divBdr>
            <w:top w:val="none" w:sz="0" w:space="0" w:color="auto"/>
            <w:left w:val="none" w:sz="0" w:space="0" w:color="auto"/>
            <w:bottom w:val="none" w:sz="0" w:space="0" w:color="auto"/>
            <w:right w:val="none" w:sz="0" w:space="0" w:color="auto"/>
          </w:divBdr>
        </w:div>
        <w:div w:id="474294546">
          <w:marLeft w:val="480"/>
          <w:marRight w:val="0"/>
          <w:marTop w:val="0"/>
          <w:marBottom w:val="0"/>
          <w:divBdr>
            <w:top w:val="none" w:sz="0" w:space="0" w:color="auto"/>
            <w:left w:val="none" w:sz="0" w:space="0" w:color="auto"/>
            <w:bottom w:val="none" w:sz="0" w:space="0" w:color="auto"/>
            <w:right w:val="none" w:sz="0" w:space="0" w:color="auto"/>
          </w:divBdr>
        </w:div>
        <w:div w:id="1202552784">
          <w:marLeft w:val="480"/>
          <w:marRight w:val="0"/>
          <w:marTop w:val="0"/>
          <w:marBottom w:val="0"/>
          <w:divBdr>
            <w:top w:val="none" w:sz="0" w:space="0" w:color="auto"/>
            <w:left w:val="none" w:sz="0" w:space="0" w:color="auto"/>
            <w:bottom w:val="none" w:sz="0" w:space="0" w:color="auto"/>
            <w:right w:val="none" w:sz="0" w:space="0" w:color="auto"/>
          </w:divBdr>
        </w:div>
        <w:div w:id="961038414">
          <w:marLeft w:val="480"/>
          <w:marRight w:val="0"/>
          <w:marTop w:val="0"/>
          <w:marBottom w:val="0"/>
          <w:divBdr>
            <w:top w:val="none" w:sz="0" w:space="0" w:color="auto"/>
            <w:left w:val="none" w:sz="0" w:space="0" w:color="auto"/>
            <w:bottom w:val="none" w:sz="0" w:space="0" w:color="auto"/>
            <w:right w:val="none" w:sz="0" w:space="0" w:color="auto"/>
          </w:divBdr>
        </w:div>
        <w:div w:id="1113482351">
          <w:marLeft w:val="480"/>
          <w:marRight w:val="0"/>
          <w:marTop w:val="0"/>
          <w:marBottom w:val="0"/>
          <w:divBdr>
            <w:top w:val="none" w:sz="0" w:space="0" w:color="auto"/>
            <w:left w:val="none" w:sz="0" w:space="0" w:color="auto"/>
            <w:bottom w:val="none" w:sz="0" w:space="0" w:color="auto"/>
            <w:right w:val="none" w:sz="0" w:space="0" w:color="auto"/>
          </w:divBdr>
        </w:div>
      </w:divsChild>
    </w:div>
    <w:div w:id="551845474">
      <w:bodyDiv w:val="1"/>
      <w:marLeft w:val="0"/>
      <w:marRight w:val="0"/>
      <w:marTop w:val="0"/>
      <w:marBottom w:val="0"/>
      <w:divBdr>
        <w:top w:val="none" w:sz="0" w:space="0" w:color="auto"/>
        <w:left w:val="none" w:sz="0" w:space="0" w:color="auto"/>
        <w:bottom w:val="none" w:sz="0" w:space="0" w:color="auto"/>
        <w:right w:val="none" w:sz="0" w:space="0" w:color="auto"/>
      </w:divBdr>
    </w:div>
    <w:div w:id="551887504">
      <w:bodyDiv w:val="1"/>
      <w:marLeft w:val="0"/>
      <w:marRight w:val="0"/>
      <w:marTop w:val="0"/>
      <w:marBottom w:val="0"/>
      <w:divBdr>
        <w:top w:val="none" w:sz="0" w:space="0" w:color="auto"/>
        <w:left w:val="none" w:sz="0" w:space="0" w:color="auto"/>
        <w:bottom w:val="none" w:sz="0" w:space="0" w:color="auto"/>
        <w:right w:val="none" w:sz="0" w:space="0" w:color="auto"/>
      </w:divBdr>
    </w:div>
    <w:div w:id="552349720">
      <w:bodyDiv w:val="1"/>
      <w:marLeft w:val="0"/>
      <w:marRight w:val="0"/>
      <w:marTop w:val="0"/>
      <w:marBottom w:val="0"/>
      <w:divBdr>
        <w:top w:val="none" w:sz="0" w:space="0" w:color="auto"/>
        <w:left w:val="none" w:sz="0" w:space="0" w:color="auto"/>
        <w:bottom w:val="none" w:sz="0" w:space="0" w:color="auto"/>
        <w:right w:val="none" w:sz="0" w:space="0" w:color="auto"/>
      </w:divBdr>
    </w:div>
    <w:div w:id="552354831">
      <w:bodyDiv w:val="1"/>
      <w:marLeft w:val="0"/>
      <w:marRight w:val="0"/>
      <w:marTop w:val="0"/>
      <w:marBottom w:val="0"/>
      <w:divBdr>
        <w:top w:val="none" w:sz="0" w:space="0" w:color="auto"/>
        <w:left w:val="none" w:sz="0" w:space="0" w:color="auto"/>
        <w:bottom w:val="none" w:sz="0" w:space="0" w:color="auto"/>
        <w:right w:val="none" w:sz="0" w:space="0" w:color="auto"/>
      </w:divBdr>
    </w:div>
    <w:div w:id="552886023">
      <w:bodyDiv w:val="1"/>
      <w:marLeft w:val="0"/>
      <w:marRight w:val="0"/>
      <w:marTop w:val="0"/>
      <w:marBottom w:val="0"/>
      <w:divBdr>
        <w:top w:val="none" w:sz="0" w:space="0" w:color="auto"/>
        <w:left w:val="none" w:sz="0" w:space="0" w:color="auto"/>
        <w:bottom w:val="none" w:sz="0" w:space="0" w:color="auto"/>
        <w:right w:val="none" w:sz="0" w:space="0" w:color="auto"/>
      </w:divBdr>
    </w:div>
    <w:div w:id="552893323">
      <w:bodyDiv w:val="1"/>
      <w:marLeft w:val="0"/>
      <w:marRight w:val="0"/>
      <w:marTop w:val="0"/>
      <w:marBottom w:val="0"/>
      <w:divBdr>
        <w:top w:val="none" w:sz="0" w:space="0" w:color="auto"/>
        <w:left w:val="none" w:sz="0" w:space="0" w:color="auto"/>
        <w:bottom w:val="none" w:sz="0" w:space="0" w:color="auto"/>
        <w:right w:val="none" w:sz="0" w:space="0" w:color="auto"/>
      </w:divBdr>
    </w:div>
    <w:div w:id="552935939">
      <w:bodyDiv w:val="1"/>
      <w:marLeft w:val="0"/>
      <w:marRight w:val="0"/>
      <w:marTop w:val="0"/>
      <w:marBottom w:val="0"/>
      <w:divBdr>
        <w:top w:val="none" w:sz="0" w:space="0" w:color="auto"/>
        <w:left w:val="none" w:sz="0" w:space="0" w:color="auto"/>
        <w:bottom w:val="none" w:sz="0" w:space="0" w:color="auto"/>
        <w:right w:val="none" w:sz="0" w:space="0" w:color="auto"/>
      </w:divBdr>
    </w:div>
    <w:div w:id="553389230">
      <w:bodyDiv w:val="1"/>
      <w:marLeft w:val="0"/>
      <w:marRight w:val="0"/>
      <w:marTop w:val="0"/>
      <w:marBottom w:val="0"/>
      <w:divBdr>
        <w:top w:val="none" w:sz="0" w:space="0" w:color="auto"/>
        <w:left w:val="none" w:sz="0" w:space="0" w:color="auto"/>
        <w:bottom w:val="none" w:sz="0" w:space="0" w:color="auto"/>
        <w:right w:val="none" w:sz="0" w:space="0" w:color="auto"/>
      </w:divBdr>
    </w:div>
    <w:div w:id="553392371">
      <w:bodyDiv w:val="1"/>
      <w:marLeft w:val="0"/>
      <w:marRight w:val="0"/>
      <w:marTop w:val="0"/>
      <w:marBottom w:val="0"/>
      <w:divBdr>
        <w:top w:val="none" w:sz="0" w:space="0" w:color="auto"/>
        <w:left w:val="none" w:sz="0" w:space="0" w:color="auto"/>
        <w:bottom w:val="none" w:sz="0" w:space="0" w:color="auto"/>
        <w:right w:val="none" w:sz="0" w:space="0" w:color="auto"/>
      </w:divBdr>
    </w:div>
    <w:div w:id="554200669">
      <w:bodyDiv w:val="1"/>
      <w:marLeft w:val="0"/>
      <w:marRight w:val="0"/>
      <w:marTop w:val="0"/>
      <w:marBottom w:val="0"/>
      <w:divBdr>
        <w:top w:val="none" w:sz="0" w:space="0" w:color="auto"/>
        <w:left w:val="none" w:sz="0" w:space="0" w:color="auto"/>
        <w:bottom w:val="none" w:sz="0" w:space="0" w:color="auto"/>
        <w:right w:val="none" w:sz="0" w:space="0" w:color="auto"/>
      </w:divBdr>
    </w:div>
    <w:div w:id="554270077">
      <w:bodyDiv w:val="1"/>
      <w:marLeft w:val="0"/>
      <w:marRight w:val="0"/>
      <w:marTop w:val="0"/>
      <w:marBottom w:val="0"/>
      <w:divBdr>
        <w:top w:val="none" w:sz="0" w:space="0" w:color="auto"/>
        <w:left w:val="none" w:sz="0" w:space="0" w:color="auto"/>
        <w:bottom w:val="none" w:sz="0" w:space="0" w:color="auto"/>
        <w:right w:val="none" w:sz="0" w:space="0" w:color="auto"/>
      </w:divBdr>
    </w:div>
    <w:div w:id="554662854">
      <w:bodyDiv w:val="1"/>
      <w:marLeft w:val="0"/>
      <w:marRight w:val="0"/>
      <w:marTop w:val="0"/>
      <w:marBottom w:val="0"/>
      <w:divBdr>
        <w:top w:val="none" w:sz="0" w:space="0" w:color="auto"/>
        <w:left w:val="none" w:sz="0" w:space="0" w:color="auto"/>
        <w:bottom w:val="none" w:sz="0" w:space="0" w:color="auto"/>
        <w:right w:val="none" w:sz="0" w:space="0" w:color="auto"/>
      </w:divBdr>
    </w:div>
    <w:div w:id="554663300">
      <w:bodyDiv w:val="1"/>
      <w:marLeft w:val="0"/>
      <w:marRight w:val="0"/>
      <w:marTop w:val="0"/>
      <w:marBottom w:val="0"/>
      <w:divBdr>
        <w:top w:val="none" w:sz="0" w:space="0" w:color="auto"/>
        <w:left w:val="none" w:sz="0" w:space="0" w:color="auto"/>
        <w:bottom w:val="none" w:sz="0" w:space="0" w:color="auto"/>
        <w:right w:val="none" w:sz="0" w:space="0" w:color="auto"/>
      </w:divBdr>
    </w:div>
    <w:div w:id="554704201">
      <w:bodyDiv w:val="1"/>
      <w:marLeft w:val="0"/>
      <w:marRight w:val="0"/>
      <w:marTop w:val="0"/>
      <w:marBottom w:val="0"/>
      <w:divBdr>
        <w:top w:val="none" w:sz="0" w:space="0" w:color="auto"/>
        <w:left w:val="none" w:sz="0" w:space="0" w:color="auto"/>
        <w:bottom w:val="none" w:sz="0" w:space="0" w:color="auto"/>
        <w:right w:val="none" w:sz="0" w:space="0" w:color="auto"/>
      </w:divBdr>
    </w:div>
    <w:div w:id="554777285">
      <w:bodyDiv w:val="1"/>
      <w:marLeft w:val="0"/>
      <w:marRight w:val="0"/>
      <w:marTop w:val="0"/>
      <w:marBottom w:val="0"/>
      <w:divBdr>
        <w:top w:val="none" w:sz="0" w:space="0" w:color="auto"/>
        <w:left w:val="none" w:sz="0" w:space="0" w:color="auto"/>
        <w:bottom w:val="none" w:sz="0" w:space="0" w:color="auto"/>
        <w:right w:val="none" w:sz="0" w:space="0" w:color="auto"/>
      </w:divBdr>
    </w:div>
    <w:div w:id="554858954">
      <w:bodyDiv w:val="1"/>
      <w:marLeft w:val="0"/>
      <w:marRight w:val="0"/>
      <w:marTop w:val="0"/>
      <w:marBottom w:val="0"/>
      <w:divBdr>
        <w:top w:val="none" w:sz="0" w:space="0" w:color="auto"/>
        <w:left w:val="none" w:sz="0" w:space="0" w:color="auto"/>
        <w:bottom w:val="none" w:sz="0" w:space="0" w:color="auto"/>
        <w:right w:val="none" w:sz="0" w:space="0" w:color="auto"/>
      </w:divBdr>
    </w:div>
    <w:div w:id="554969457">
      <w:bodyDiv w:val="1"/>
      <w:marLeft w:val="0"/>
      <w:marRight w:val="0"/>
      <w:marTop w:val="0"/>
      <w:marBottom w:val="0"/>
      <w:divBdr>
        <w:top w:val="none" w:sz="0" w:space="0" w:color="auto"/>
        <w:left w:val="none" w:sz="0" w:space="0" w:color="auto"/>
        <w:bottom w:val="none" w:sz="0" w:space="0" w:color="auto"/>
        <w:right w:val="none" w:sz="0" w:space="0" w:color="auto"/>
      </w:divBdr>
    </w:div>
    <w:div w:id="555051662">
      <w:bodyDiv w:val="1"/>
      <w:marLeft w:val="0"/>
      <w:marRight w:val="0"/>
      <w:marTop w:val="0"/>
      <w:marBottom w:val="0"/>
      <w:divBdr>
        <w:top w:val="none" w:sz="0" w:space="0" w:color="auto"/>
        <w:left w:val="none" w:sz="0" w:space="0" w:color="auto"/>
        <w:bottom w:val="none" w:sz="0" w:space="0" w:color="auto"/>
        <w:right w:val="none" w:sz="0" w:space="0" w:color="auto"/>
      </w:divBdr>
    </w:div>
    <w:div w:id="555507001">
      <w:bodyDiv w:val="1"/>
      <w:marLeft w:val="0"/>
      <w:marRight w:val="0"/>
      <w:marTop w:val="0"/>
      <w:marBottom w:val="0"/>
      <w:divBdr>
        <w:top w:val="none" w:sz="0" w:space="0" w:color="auto"/>
        <w:left w:val="none" w:sz="0" w:space="0" w:color="auto"/>
        <w:bottom w:val="none" w:sz="0" w:space="0" w:color="auto"/>
        <w:right w:val="none" w:sz="0" w:space="0" w:color="auto"/>
      </w:divBdr>
    </w:div>
    <w:div w:id="556009996">
      <w:bodyDiv w:val="1"/>
      <w:marLeft w:val="0"/>
      <w:marRight w:val="0"/>
      <w:marTop w:val="0"/>
      <w:marBottom w:val="0"/>
      <w:divBdr>
        <w:top w:val="none" w:sz="0" w:space="0" w:color="auto"/>
        <w:left w:val="none" w:sz="0" w:space="0" w:color="auto"/>
        <w:bottom w:val="none" w:sz="0" w:space="0" w:color="auto"/>
        <w:right w:val="none" w:sz="0" w:space="0" w:color="auto"/>
      </w:divBdr>
    </w:div>
    <w:div w:id="556012301">
      <w:bodyDiv w:val="1"/>
      <w:marLeft w:val="0"/>
      <w:marRight w:val="0"/>
      <w:marTop w:val="0"/>
      <w:marBottom w:val="0"/>
      <w:divBdr>
        <w:top w:val="none" w:sz="0" w:space="0" w:color="auto"/>
        <w:left w:val="none" w:sz="0" w:space="0" w:color="auto"/>
        <w:bottom w:val="none" w:sz="0" w:space="0" w:color="auto"/>
        <w:right w:val="none" w:sz="0" w:space="0" w:color="auto"/>
      </w:divBdr>
      <w:divsChild>
        <w:div w:id="1026639236">
          <w:marLeft w:val="480"/>
          <w:marRight w:val="0"/>
          <w:marTop w:val="0"/>
          <w:marBottom w:val="0"/>
          <w:divBdr>
            <w:top w:val="none" w:sz="0" w:space="0" w:color="auto"/>
            <w:left w:val="none" w:sz="0" w:space="0" w:color="auto"/>
            <w:bottom w:val="none" w:sz="0" w:space="0" w:color="auto"/>
            <w:right w:val="none" w:sz="0" w:space="0" w:color="auto"/>
          </w:divBdr>
        </w:div>
        <w:div w:id="275336496">
          <w:marLeft w:val="480"/>
          <w:marRight w:val="0"/>
          <w:marTop w:val="0"/>
          <w:marBottom w:val="0"/>
          <w:divBdr>
            <w:top w:val="none" w:sz="0" w:space="0" w:color="auto"/>
            <w:left w:val="none" w:sz="0" w:space="0" w:color="auto"/>
            <w:bottom w:val="none" w:sz="0" w:space="0" w:color="auto"/>
            <w:right w:val="none" w:sz="0" w:space="0" w:color="auto"/>
          </w:divBdr>
        </w:div>
        <w:div w:id="1978144922">
          <w:marLeft w:val="480"/>
          <w:marRight w:val="0"/>
          <w:marTop w:val="0"/>
          <w:marBottom w:val="0"/>
          <w:divBdr>
            <w:top w:val="none" w:sz="0" w:space="0" w:color="auto"/>
            <w:left w:val="none" w:sz="0" w:space="0" w:color="auto"/>
            <w:bottom w:val="none" w:sz="0" w:space="0" w:color="auto"/>
            <w:right w:val="none" w:sz="0" w:space="0" w:color="auto"/>
          </w:divBdr>
        </w:div>
        <w:div w:id="2041935907">
          <w:marLeft w:val="480"/>
          <w:marRight w:val="0"/>
          <w:marTop w:val="0"/>
          <w:marBottom w:val="0"/>
          <w:divBdr>
            <w:top w:val="none" w:sz="0" w:space="0" w:color="auto"/>
            <w:left w:val="none" w:sz="0" w:space="0" w:color="auto"/>
            <w:bottom w:val="none" w:sz="0" w:space="0" w:color="auto"/>
            <w:right w:val="none" w:sz="0" w:space="0" w:color="auto"/>
          </w:divBdr>
        </w:div>
        <w:div w:id="2089225502">
          <w:marLeft w:val="480"/>
          <w:marRight w:val="0"/>
          <w:marTop w:val="0"/>
          <w:marBottom w:val="0"/>
          <w:divBdr>
            <w:top w:val="none" w:sz="0" w:space="0" w:color="auto"/>
            <w:left w:val="none" w:sz="0" w:space="0" w:color="auto"/>
            <w:bottom w:val="none" w:sz="0" w:space="0" w:color="auto"/>
            <w:right w:val="none" w:sz="0" w:space="0" w:color="auto"/>
          </w:divBdr>
        </w:div>
        <w:div w:id="1378429325">
          <w:marLeft w:val="480"/>
          <w:marRight w:val="0"/>
          <w:marTop w:val="0"/>
          <w:marBottom w:val="0"/>
          <w:divBdr>
            <w:top w:val="none" w:sz="0" w:space="0" w:color="auto"/>
            <w:left w:val="none" w:sz="0" w:space="0" w:color="auto"/>
            <w:bottom w:val="none" w:sz="0" w:space="0" w:color="auto"/>
            <w:right w:val="none" w:sz="0" w:space="0" w:color="auto"/>
          </w:divBdr>
        </w:div>
        <w:div w:id="911935160">
          <w:marLeft w:val="480"/>
          <w:marRight w:val="0"/>
          <w:marTop w:val="0"/>
          <w:marBottom w:val="0"/>
          <w:divBdr>
            <w:top w:val="none" w:sz="0" w:space="0" w:color="auto"/>
            <w:left w:val="none" w:sz="0" w:space="0" w:color="auto"/>
            <w:bottom w:val="none" w:sz="0" w:space="0" w:color="auto"/>
            <w:right w:val="none" w:sz="0" w:space="0" w:color="auto"/>
          </w:divBdr>
        </w:div>
        <w:div w:id="371000171">
          <w:marLeft w:val="480"/>
          <w:marRight w:val="0"/>
          <w:marTop w:val="0"/>
          <w:marBottom w:val="0"/>
          <w:divBdr>
            <w:top w:val="none" w:sz="0" w:space="0" w:color="auto"/>
            <w:left w:val="none" w:sz="0" w:space="0" w:color="auto"/>
            <w:bottom w:val="none" w:sz="0" w:space="0" w:color="auto"/>
            <w:right w:val="none" w:sz="0" w:space="0" w:color="auto"/>
          </w:divBdr>
        </w:div>
        <w:div w:id="515190408">
          <w:marLeft w:val="480"/>
          <w:marRight w:val="0"/>
          <w:marTop w:val="0"/>
          <w:marBottom w:val="0"/>
          <w:divBdr>
            <w:top w:val="none" w:sz="0" w:space="0" w:color="auto"/>
            <w:left w:val="none" w:sz="0" w:space="0" w:color="auto"/>
            <w:bottom w:val="none" w:sz="0" w:space="0" w:color="auto"/>
            <w:right w:val="none" w:sz="0" w:space="0" w:color="auto"/>
          </w:divBdr>
        </w:div>
        <w:div w:id="1657107874">
          <w:marLeft w:val="480"/>
          <w:marRight w:val="0"/>
          <w:marTop w:val="0"/>
          <w:marBottom w:val="0"/>
          <w:divBdr>
            <w:top w:val="none" w:sz="0" w:space="0" w:color="auto"/>
            <w:left w:val="none" w:sz="0" w:space="0" w:color="auto"/>
            <w:bottom w:val="none" w:sz="0" w:space="0" w:color="auto"/>
            <w:right w:val="none" w:sz="0" w:space="0" w:color="auto"/>
          </w:divBdr>
        </w:div>
        <w:div w:id="271982761">
          <w:marLeft w:val="480"/>
          <w:marRight w:val="0"/>
          <w:marTop w:val="0"/>
          <w:marBottom w:val="0"/>
          <w:divBdr>
            <w:top w:val="none" w:sz="0" w:space="0" w:color="auto"/>
            <w:left w:val="none" w:sz="0" w:space="0" w:color="auto"/>
            <w:bottom w:val="none" w:sz="0" w:space="0" w:color="auto"/>
            <w:right w:val="none" w:sz="0" w:space="0" w:color="auto"/>
          </w:divBdr>
        </w:div>
        <w:div w:id="1047334543">
          <w:marLeft w:val="480"/>
          <w:marRight w:val="0"/>
          <w:marTop w:val="0"/>
          <w:marBottom w:val="0"/>
          <w:divBdr>
            <w:top w:val="none" w:sz="0" w:space="0" w:color="auto"/>
            <w:left w:val="none" w:sz="0" w:space="0" w:color="auto"/>
            <w:bottom w:val="none" w:sz="0" w:space="0" w:color="auto"/>
            <w:right w:val="none" w:sz="0" w:space="0" w:color="auto"/>
          </w:divBdr>
        </w:div>
        <w:div w:id="2025285118">
          <w:marLeft w:val="480"/>
          <w:marRight w:val="0"/>
          <w:marTop w:val="0"/>
          <w:marBottom w:val="0"/>
          <w:divBdr>
            <w:top w:val="none" w:sz="0" w:space="0" w:color="auto"/>
            <w:left w:val="none" w:sz="0" w:space="0" w:color="auto"/>
            <w:bottom w:val="none" w:sz="0" w:space="0" w:color="auto"/>
            <w:right w:val="none" w:sz="0" w:space="0" w:color="auto"/>
          </w:divBdr>
        </w:div>
        <w:div w:id="1506239435">
          <w:marLeft w:val="480"/>
          <w:marRight w:val="0"/>
          <w:marTop w:val="0"/>
          <w:marBottom w:val="0"/>
          <w:divBdr>
            <w:top w:val="none" w:sz="0" w:space="0" w:color="auto"/>
            <w:left w:val="none" w:sz="0" w:space="0" w:color="auto"/>
            <w:bottom w:val="none" w:sz="0" w:space="0" w:color="auto"/>
            <w:right w:val="none" w:sz="0" w:space="0" w:color="auto"/>
          </w:divBdr>
        </w:div>
        <w:div w:id="1848671434">
          <w:marLeft w:val="480"/>
          <w:marRight w:val="0"/>
          <w:marTop w:val="0"/>
          <w:marBottom w:val="0"/>
          <w:divBdr>
            <w:top w:val="none" w:sz="0" w:space="0" w:color="auto"/>
            <w:left w:val="none" w:sz="0" w:space="0" w:color="auto"/>
            <w:bottom w:val="none" w:sz="0" w:space="0" w:color="auto"/>
            <w:right w:val="none" w:sz="0" w:space="0" w:color="auto"/>
          </w:divBdr>
        </w:div>
        <w:div w:id="321735379">
          <w:marLeft w:val="480"/>
          <w:marRight w:val="0"/>
          <w:marTop w:val="0"/>
          <w:marBottom w:val="0"/>
          <w:divBdr>
            <w:top w:val="none" w:sz="0" w:space="0" w:color="auto"/>
            <w:left w:val="none" w:sz="0" w:space="0" w:color="auto"/>
            <w:bottom w:val="none" w:sz="0" w:space="0" w:color="auto"/>
            <w:right w:val="none" w:sz="0" w:space="0" w:color="auto"/>
          </w:divBdr>
        </w:div>
      </w:divsChild>
    </w:div>
    <w:div w:id="556092834">
      <w:bodyDiv w:val="1"/>
      <w:marLeft w:val="0"/>
      <w:marRight w:val="0"/>
      <w:marTop w:val="0"/>
      <w:marBottom w:val="0"/>
      <w:divBdr>
        <w:top w:val="none" w:sz="0" w:space="0" w:color="auto"/>
        <w:left w:val="none" w:sz="0" w:space="0" w:color="auto"/>
        <w:bottom w:val="none" w:sz="0" w:space="0" w:color="auto"/>
        <w:right w:val="none" w:sz="0" w:space="0" w:color="auto"/>
      </w:divBdr>
    </w:div>
    <w:div w:id="556283452">
      <w:bodyDiv w:val="1"/>
      <w:marLeft w:val="0"/>
      <w:marRight w:val="0"/>
      <w:marTop w:val="0"/>
      <w:marBottom w:val="0"/>
      <w:divBdr>
        <w:top w:val="none" w:sz="0" w:space="0" w:color="auto"/>
        <w:left w:val="none" w:sz="0" w:space="0" w:color="auto"/>
        <w:bottom w:val="none" w:sz="0" w:space="0" w:color="auto"/>
        <w:right w:val="none" w:sz="0" w:space="0" w:color="auto"/>
      </w:divBdr>
    </w:div>
    <w:div w:id="556404335">
      <w:bodyDiv w:val="1"/>
      <w:marLeft w:val="0"/>
      <w:marRight w:val="0"/>
      <w:marTop w:val="0"/>
      <w:marBottom w:val="0"/>
      <w:divBdr>
        <w:top w:val="none" w:sz="0" w:space="0" w:color="auto"/>
        <w:left w:val="none" w:sz="0" w:space="0" w:color="auto"/>
        <w:bottom w:val="none" w:sz="0" w:space="0" w:color="auto"/>
        <w:right w:val="none" w:sz="0" w:space="0" w:color="auto"/>
      </w:divBdr>
    </w:div>
    <w:div w:id="556473745">
      <w:bodyDiv w:val="1"/>
      <w:marLeft w:val="0"/>
      <w:marRight w:val="0"/>
      <w:marTop w:val="0"/>
      <w:marBottom w:val="0"/>
      <w:divBdr>
        <w:top w:val="none" w:sz="0" w:space="0" w:color="auto"/>
        <w:left w:val="none" w:sz="0" w:space="0" w:color="auto"/>
        <w:bottom w:val="none" w:sz="0" w:space="0" w:color="auto"/>
        <w:right w:val="none" w:sz="0" w:space="0" w:color="auto"/>
      </w:divBdr>
    </w:div>
    <w:div w:id="556668395">
      <w:bodyDiv w:val="1"/>
      <w:marLeft w:val="0"/>
      <w:marRight w:val="0"/>
      <w:marTop w:val="0"/>
      <w:marBottom w:val="0"/>
      <w:divBdr>
        <w:top w:val="none" w:sz="0" w:space="0" w:color="auto"/>
        <w:left w:val="none" w:sz="0" w:space="0" w:color="auto"/>
        <w:bottom w:val="none" w:sz="0" w:space="0" w:color="auto"/>
        <w:right w:val="none" w:sz="0" w:space="0" w:color="auto"/>
      </w:divBdr>
    </w:div>
    <w:div w:id="557057783">
      <w:bodyDiv w:val="1"/>
      <w:marLeft w:val="0"/>
      <w:marRight w:val="0"/>
      <w:marTop w:val="0"/>
      <w:marBottom w:val="0"/>
      <w:divBdr>
        <w:top w:val="none" w:sz="0" w:space="0" w:color="auto"/>
        <w:left w:val="none" w:sz="0" w:space="0" w:color="auto"/>
        <w:bottom w:val="none" w:sz="0" w:space="0" w:color="auto"/>
        <w:right w:val="none" w:sz="0" w:space="0" w:color="auto"/>
      </w:divBdr>
    </w:div>
    <w:div w:id="557470671">
      <w:bodyDiv w:val="1"/>
      <w:marLeft w:val="0"/>
      <w:marRight w:val="0"/>
      <w:marTop w:val="0"/>
      <w:marBottom w:val="0"/>
      <w:divBdr>
        <w:top w:val="none" w:sz="0" w:space="0" w:color="auto"/>
        <w:left w:val="none" w:sz="0" w:space="0" w:color="auto"/>
        <w:bottom w:val="none" w:sz="0" w:space="0" w:color="auto"/>
        <w:right w:val="none" w:sz="0" w:space="0" w:color="auto"/>
      </w:divBdr>
    </w:div>
    <w:div w:id="557712013">
      <w:bodyDiv w:val="1"/>
      <w:marLeft w:val="0"/>
      <w:marRight w:val="0"/>
      <w:marTop w:val="0"/>
      <w:marBottom w:val="0"/>
      <w:divBdr>
        <w:top w:val="none" w:sz="0" w:space="0" w:color="auto"/>
        <w:left w:val="none" w:sz="0" w:space="0" w:color="auto"/>
        <w:bottom w:val="none" w:sz="0" w:space="0" w:color="auto"/>
        <w:right w:val="none" w:sz="0" w:space="0" w:color="auto"/>
      </w:divBdr>
    </w:div>
    <w:div w:id="557934964">
      <w:bodyDiv w:val="1"/>
      <w:marLeft w:val="0"/>
      <w:marRight w:val="0"/>
      <w:marTop w:val="0"/>
      <w:marBottom w:val="0"/>
      <w:divBdr>
        <w:top w:val="none" w:sz="0" w:space="0" w:color="auto"/>
        <w:left w:val="none" w:sz="0" w:space="0" w:color="auto"/>
        <w:bottom w:val="none" w:sz="0" w:space="0" w:color="auto"/>
        <w:right w:val="none" w:sz="0" w:space="0" w:color="auto"/>
      </w:divBdr>
    </w:div>
    <w:div w:id="557984592">
      <w:bodyDiv w:val="1"/>
      <w:marLeft w:val="0"/>
      <w:marRight w:val="0"/>
      <w:marTop w:val="0"/>
      <w:marBottom w:val="0"/>
      <w:divBdr>
        <w:top w:val="none" w:sz="0" w:space="0" w:color="auto"/>
        <w:left w:val="none" w:sz="0" w:space="0" w:color="auto"/>
        <w:bottom w:val="none" w:sz="0" w:space="0" w:color="auto"/>
        <w:right w:val="none" w:sz="0" w:space="0" w:color="auto"/>
      </w:divBdr>
    </w:div>
    <w:div w:id="558172906">
      <w:bodyDiv w:val="1"/>
      <w:marLeft w:val="0"/>
      <w:marRight w:val="0"/>
      <w:marTop w:val="0"/>
      <w:marBottom w:val="0"/>
      <w:divBdr>
        <w:top w:val="none" w:sz="0" w:space="0" w:color="auto"/>
        <w:left w:val="none" w:sz="0" w:space="0" w:color="auto"/>
        <w:bottom w:val="none" w:sz="0" w:space="0" w:color="auto"/>
        <w:right w:val="none" w:sz="0" w:space="0" w:color="auto"/>
      </w:divBdr>
    </w:div>
    <w:div w:id="558520629">
      <w:bodyDiv w:val="1"/>
      <w:marLeft w:val="0"/>
      <w:marRight w:val="0"/>
      <w:marTop w:val="0"/>
      <w:marBottom w:val="0"/>
      <w:divBdr>
        <w:top w:val="none" w:sz="0" w:space="0" w:color="auto"/>
        <w:left w:val="none" w:sz="0" w:space="0" w:color="auto"/>
        <w:bottom w:val="none" w:sz="0" w:space="0" w:color="auto"/>
        <w:right w:val="none" w:sz="0" w:space="0" w:color="auto"/>
      </w:divBdr>
    </w:div>
    <w:div w:id="558638083">
      <w:bodyDiv w:val="1"/>
      <w:marLeft w:val="0"/>
      <w:marRight w:val="0"/>
      <w:marTop w:val="0"/>
      <w:marBottom w:val="0"/>
      <w:divBdr>
        <w:top w:val="none" w:sz="0" w:space="0" w:color="auto"/>
        <w:left w:val="none" w:sz="0" w:space="0" w:color="auto"/>
        <w:bottom w:val="none" w:sz="0" w:space="0" w:color="auto"/>
        <w:right w:val="none" w:sz="0" w:space="0" w:color="auto"/>
      </w:divBdr>
    </w:div>
    <w:div w:id="558829011">
      <w:bodyDiv w:val="1"/>
      <w:marLeft w:val="0"/>
      <w:marRight w:val="0"/>
      <w:marTop w:val="0"/>
      <w:marBottom w:val="0"/>
      <w:divBdr>
        <w:top w:val="none" w:sz="0" w:space="0" w:color="auto"/>
        <w:left w:val="none" w:sz="0" w:space="0" w:color="auto"/>
        <w:bottom w:val="none" w:sz="0" w:space="0" w:color="auto"/>
        <w:right w:val="none" w:sz="0" w:space="0" w:color="auto"/>
      </w:divBdr>
    </w:div>
    <w:div w:id="559175303">
      <w:bodyDiv w:val="1"/>
      <w:marLeft w:val="0"/>
      <w:marRight w:val="0"/>
      <w:marTop w:val="0"/>
      <w:marBottom w:val="0"/>
      <w:divBdr>
        <w:top w:val="none" w:sz="0" w:space="0" w:color="auto"/>
        <w:left w:val="none" w:sz="0" w:space="0" w:color="auto"/>
        <w:bottom w:val="none" w:sz="0" w:space="0" w:color="auto"/>
        <w:right w:val="none" w:sz="0" w:space="0" w:color="auto"/>
      </w:divBdr>
      <w:divsChild>
        <w:div w:id="995261221">
          <w:marLeft w:val="480"/>
          <w:marRight w:val="0"/>
          <w:marTop w:val="0"/>
          <w:marBottom w:val="0"/>
          <w:divBdr>
            <w:top w:val="none" w:sz="0" w:space="0" w:color="auto"/>
            <w:left w:val="none" w:sz="0" w:space="0" w:color="auto"/>
            <w:bottom w:val="none" w:sz="0" w:space="0" w:color="auto"/>
            <w:right w:val="none" w:sz="0" w:space="0" w:color="auto"/>
          </w:divBdr>
        </w:div>
        <w:div w:id="1688292771">
          <w:marLeft w:val="480"/>
          <w:marRight w:val="0"/>
          <w:marTop w:val="0"/>
          <w:marBottom w:val="0"/>
          <w:divBdr>
            <w:top w:val="none" w:sz="0" w:space="0" w:color="auto"/>
            <w:left w:val="none" w:sz="0" w:space="0" w:color="auto"/>
            <w:bottom w:val="none" w:sz="0" w:space="0" w:color="auto"/>
            <w:right w:val="none" w:sz="0" w:space="0" w:color="auto"/>
          </w:divBdr>
        </w:div>
        <w:div w:id="1539008791">
          <w:marLeft w:val="480"/>
          <w:marRight w:val="0"/>
          <w:marTop w:val="0"/>
          <w:marBottom w:val="0"/>
          <w:divBdr>
            <w:top w:val="none" w:sz="0" w:space="0" w:color="auto"/>
            <w:left w:val="none" w:sz="0" w:space="0" w:color="auto"/>
            <w:bottom w:val="none" w:sz="0" w:space="0" w:color="auto"/>
            <w:right w:val="none" w:sz="0" w:space="0" w:color="auto"/>
          </w:divBdr>
        </w:div>
        <w:div w:id="659308532">
          <w:marLeft w:val="480"/>
          <w:marRight w:val="0"/>
          <w:marTop w:val="0"/>
          <w:marBottom w:val="0"/>
          <w:divBdr>
            <w:top w:val="none" w:sz="0" w:space="0" w:color="auto"/>
            <w:left w:val="none" w:sz="0" w:space="0" w:color="auto"/>
            <w:bottom w:val="none" w:sz="0" w:space="0" w:color="auto"/>
            <w:right w:val="none" w:sz="0" w:space="0" w:color="auto"/>
          </w:divBdr>
        </w:div>
        <w:div w:id="802044096">
          <w:marLeft w:val="480"/>
          <w:marRight w:val="0"/>
          <w:marTop w:val="0"/>
          <w:marBottom w:val="0"/>
          <w:divBdr>
            <w:top w:val="none" w:sz="0" w:space="0" w:color="auto"/>
            <w:left w:val="none" w:sz="0" w:space="0" w:color="auto"/>
            <w:bottom w:val="none" w:sz="0" w:space="0" w:color="auto"/>
            <w:right w:val="none" w:sz="0" w:space="0" w:color="auto"/>
          </w:divBdr>
        </w:div>
        <w:div w:id="1203784019">
          <w:marLeft w:val="480"/>
          <w:marRight w:val="0"/>
          <w:marTop w:val="0"/>
          <w:marBottom w:val="0"/>
          <w:divBdr>
            <w:top w:val="none" w:sz="0" w:space="0" w:color="auto"/>
            <w:left w:val="none" w:sz="0" w:space="0" w:color="auto"/>
            <w:bottom w:val="none" w:sz="0" w:space="0" w:color="auto"/>
            <w:right w:val="none" w:sz="0" w:space="0" w:color="auto"/>
          </w:divBdr>
        </w:div>
        <w:div w:id="948321672">
          <w:marLeft w:val="480"/>
          <w:marRight w:val="0"/>
          <w:marTop w:val="0"/>
          <w:marBottom w:val="0"/>
          <w:divBdr>
            <w:top w:val="none" w:sz="0" w:space="0" w:color="auto"/>
            <w:left w:val="none" w:sz="0" w:space="0" w:color="auto"/>
            <w:bottom w:val="none" w:sz="0" w:space="0" w:color="auto"/>
            <w:right w:val="none" w:sz="0" w:space="0" w:color="auto"/>
          </w:divBdr>
        </w:div>
        <w:div w:id="854342394">
          <w:marLeft w:val="480"/>
          <w:marRight w:val="0"/>
          <w:marTop w:val="0"/>
          <w:marBottom w:val="0"/>
          <w:divBdr>
            <w:top w:val="none" w:sz="0" w:space="0" w:color="auto"/>
            <w:left w:val="none" w:sz="0" w:space="0" w:color="auto"/>
            <w:bottom w:val="none" w:sz="0" w:space="0" w:color="auto"/>
            <w:right w:val="none" w:sz="0" w:space="0" w:color="auto"/>
          </w:divBdr>
        </w:div>
        <w:div w:id="1475679965">
          <w:marLeft w:val="480"/>
          <w:marRight w:val="0"/>
          <w:marTop w:val="0"/>
          <w:marBottom w:val="0"/>
          <w:divBdr>
            <w:top w:val="none" w:sz="0" w:space="0" w:color="auto"/>
            <w:left w:val="none" w:sz="0" w:space="0" w:color="auto"/>
            <w:bottom w:val="none" w:sz="0" w:space="0" w:color="auto"/>
            <w:right w:val="none" w:sz="0" w:space="0" w:color="auto"/>
          </w:divBdr>
        </w:div>
        <w:div w:id="1207254593">
          <w:marLeft w:val="480"/>
          <w:marRight w:val="0"/>
          <w:marTop w:val="0"/>
          <w:marBottom w:val="0"/>
          <w:divBdr>
            <w:top w:val="none" w:sz="0" w:space="0" w:color="auto"/>
            <w:left w:val="none" w:sz="0" w:space="0" w:color="auto"/>
            <w:bottom w:val="none" w:sz="0" w:space="0" w:color="auto"/>
            <w:right w:val="none" w:sz="0" w:space="0" w:color="auto"/>
          </w:divBdr>
        </w:div>
        <w:div w:id="196745898">
          <w:marLeft w:val="480"/>
          <w:marRight w:val="0"/>
          <w:marTop w:val="0"/>
          <w:marBottom w:val="0"/>
          <w:divBdr>
            <w:top w:val="none" w:sz="0" w:space="0" w:color="auto"/>
            <w:left w:val="none" w:sz="0" w:space="0" w:color="auto"/>
            <w:bottom w:val="none" w:sz="0" w:space="0" w:color="auto"/>
            <w:right w:val="none" w:sz="0" w:space="0" w:color="auto"/>
          </w:divBdr>
        </w:div>
        <w:div w:id="382490632">
          <w:marLeft w:val="480"/>
          <w:marRight w:val="0"/>
          <w:marTop w:val="0"/>
          <w:marBottom w:val="0"/>
          <w:divBdr>
            <w:top w:val="none" w:sz="0" w:space="0" w:color="auto"/>
            <w:left w:val="none" w:sz="0" w:space="0" w:color="auto"/>
            <w:bottom w:val="none" w:sz="0" w:space="0" w:color="auto"/>
            <w:right w:val="none" w:sz="0" w:space="0" w:color="auto"/>
          </w:divBdr>
        </w:div>
        <w:div w:id="717969654">
          <w:marLeft w:val="480"/>
          <w:marRight w:val="0"/>
          <w:marTop w:val="0"/>
          <w:marBottom w:val="0"/>
          <w:divBdr>
            <w:top w:val="none" w:sz="0" w:space="0" w:color="auto"/>
            <w:left w:val="none" w:sz="0" w:space="0" w:color="auto"/>
            <w:bottom w:val="none" w:sz="0" w:space="0" w:color="auto"/>
            <w:right w:val="none" w:sz="0" w:space="0" w:color="auto"/>
          </w:divBdr>
        </w:div>
        <w:div w:id="1063025623">
          <w:marLeft w:val="480"/>
          <w:marRight w:val="0"/>
          <w:marTop w:val="0"/>
          <w:marBottom w:val="0"/>
          <w:divBdr>
            <w:top w:val="none" w:sz="0" w:space="0" w:color="auto"/>
            <w:left w:val="none" w:sz="0" w:space="0" w:color="auto"/>
            <w:bottom w:val="none" w:sz="0" w:space="0" w:color="auto"/>
            <w:right w:val="none" w:sz="0" w:space="0" w:color="auto"/>
          </w:divBdr>
        </w:div>
        <w:div w:id="1282683774">
          <w:marLeft w:val="480"/>
          <w:marRight w:val="0"/>
          <w:marTop w:val="0"/>
          <w:marBottom w:val="0"/>
          <w:divBdr>
            <w:top w:val="none" w:sz="0" w:space="0" w:color="auto"/>
            <w:left w:val="none" w:sz="0" w:space="0" w:color="auto"/>
            <w:bottom w:val="none" w:sz="0" w:space="0" w:color="auto"/>
            <w:right w:val="none" w:sz="0" w:space="0" w:color="auto"/>
          </w:divBdr>
        </w:div>
        <w:div w:id="945427430">
          <w:marLeft w:val="480"/>
          <w:marRight w:val="0"/>
          <w:marTop w:val="0"/>
          <w:marBottom w:val="0"/>
          <w:divBdr>
            <w:top w:val="none" w:sz="0" w:space="0" w:color="auto"/>
            <w:left w:val="none" w:sz="0" w:space="0" w:color="auto"/>
            <w:bottom w:val="none" w:sz="0" w:space="0" w:color="auto"/>
            <w:right w:val="none" w:sz="0" w:space="0" w:color="auto"/>
          </w:divBdr>
        </w:div>
        <w:div w:id="194780491">
          <w:marLeft w:val="480"/>
          <w:marRight w:val="0"/>
          <w:marTop w:val="0"/>
          <w:marBottom w:val="0"/>
          <w:divBdr>
            <w:top w:val="none" w:sz="0" w:space="0" w:color="auto"/>
            <w:left w:val="none" w:sz="0" w:space="0" w:color="auto"/>
            <w:bottom w:val="none" w:sz="0" w:space="0" w:color="auto"/>
            <w:right w:val="none" w:sz="0" w:space="0" w:color="auto"/>
          </w:divBdr>
        </w:div>
        <w:div w:id="1206403681">
          <w:marLeft w:val="480"/>
          <w:marRight w:val="0"/>
          <w:marTop w:val="0"/>
          <w:marBottom w:val="0"/>
          <w:divBdr>
            <w:top w:val="none" w:sz="0" w:space="0" w:color="auto"/>
            <w:left w:val="none" w:sz="0" w:space="0" w:color="auto"/>
            <w:bottom w:val="none" w:sz="0" w:space="0" w:color="auto"/>
            <w:right w:val="none" w:sz="0" w:space="0" w:color="auto"/>
          </w:divBdr>
        </w:div>
        <w:div w:id="1479493952">
          <w:marLeft w:val="480"/>
          <w:marRight w:val="0"/>
          <w:marTop w:val="0"/>
          <w:marBottom w:val="0"/>
          <w:divBdr>
            <w:top w:val="none" w:sz="0" w:space="0" w:color="auto"/>
            <w:left w:val="none" w:sz="0" w:space="0" w:color="auto"/>
            <w:bottom w:val="none" w:sz="0" w:space="0" w:color="auto"/>
            <w:right w:val="none" w:sz="0" w:space="0" w:color="auto"/>
          </w:divBdr>
        </w:div>
        <w:div w:id="1389457887">
          <w:marLeft w:val="480"/>
          <w:marRight w:val="0"/>
          <w:marTop w:val="0"/>
          <w:marBottom w:val="0"/>
          <w:divBdr>
            <w:top w:val="none" w:sz="0" w:space="0" w:color="auto"/>
            <w:left w:val="none" w:sz="0" w:space="0" w:color="auto"/>
            <w:bottom w:val="none" w:sz="0" w:space="0" w:color="auto"/>
            <w:right w:val="none" w:sz="0" w:space="0" w:color="auto"/>
          </w:divBdr>
        </w:div>
        <w:div w:id="1248274052">
          <w:marLeft w:val="480"/>
          <w:marRight w:val="0"/>
          <w:marTop w:val="0"/>
          <w:marBottom w:val="0"/>
          <w:divBdr>
            <w:top w:val="none" w:sz="0" w:space="0" w:color="auto"/>
            <w:left w:val="none" w:sz="0" w:space="0" w:color="auto"/>
            <w:bottom w:val="none" w:sz="0" w:space="0" w:color="auto"/>
            <w:right w:val="none" w:sz="0" w:space="0" w:color="auto"/>
          </w:divBdr>
        </w:div>
        <w:div w:id="1756903337">
          <w:marLeft w:val="480"/>
          <w:marRight w:val="0"/>
          <w:marTop w:val="0"/>
          <w:marBottom w:val="0"/>
          <w:divBdr>
            <w:top w:val="none" w:sz="0" w:space="0" w:color="auto"/>
            <w:left w:val="none" w:sz="0" w:space="0" w:color="auto"/>
            <w:bottom w:val="none" w:sz="0" w:space="0" w:color="auto"/>
            <w:right w:val="none" w:sz="0" w:space="0" w:color="auto"/>
          </w:divBdr>
        </w:div>
        <w:div w:id="1341085373">
          <w:marLeft w:val="480"/>
          <w:marRight w:val="0"/>
          <w:marTop w:val="0"/>
          <w:marBottom w:val="0"/>
          <w:divBdr>
            <w:top w:val="none" w:sz="0" w:space="0" w:color="auto"/>
            <w:left w:val="none" w:sz="0" w:space="0" w:color="auto"/>
            <w:bottom w:val="none" w:sz="0" w:space="0" w:color="auto"/>
            <w:right w:val="none" w:sz="0" w:space="0" w:color="auto"/>
          </w:divBdr>
        </w:div>
        <w:div w:id="1220941466">
          <w:marLeft w:val="480"/>
          <w:marRight w:val="0"/>
          <w:marTop w:val="0"/>
          <w:marBottom w:val="0"/>
          <w:divBdr>
            <w:top w:val="none" w:sz="0" w:space="0" w:color="auto"/>
            <w:left w:val="none" w:sz="0" w:space="0" w:color="auto"/>
            <w:bottom w:val="none" w:sz="0" w:space="0" w:color="auto"/>
            <w:right w:val="none" w:sz="0" w:space="0" w:color="auto"/>
          </w:divBdr>
        </w:div>
        <w:div w:id="929463604">
          <w:marLeft w:val="480"/>
          <w:marRight w:val="0"/>
          <w:marTop w:val="0"/>
          <w:marBottom w:val="0"/>
          <w:divBdr>
            <w:top w:val="none" w:sz="0" w:space="0" w:color="auto"/>
            <w:left w:val="none" w:sz="0" w:space="0" w:color="auto"/>
            <w:bottom w:val="none" w:sz="0" w:space="0" w:color="auto"/>
            <w:right w:val="none" w:sz="0" w:space="0" w:color="auto"/>
          </w:divBdr>
        </w:div>
        <w:div w:id="1365979907">
          <w:marLeft w:val="480"/>
          <w:marRight w:val="0"/>
          <w:marTop w:val="0"/>
          <w:marBottom w:val="0"/>
          <w:divBdr>
            <w:top w:val="none" w:sz="0" w:space="0" w:color="auto"/>
            <w:left w:val="none" w:sz="0" w:space="0" w:color="auto"/>
            <w:bottom w:val="none" w:sz="0" w:space="0" w:color="auto"/>
            <w:right w:val="none" w:sz="0" w:space="0" w:color="auto"/>
          </w:divBdr>
        </w:div>
        <w:div w:id="2042122193">
          <w:marLeft w:val="480"/>
          <w:marRight w:val="0"/>
          <w:marTop w:val="0"/>
          <w:marBottom w:val="0"/>
          <w:divBdr>
            <w:top w:val="none" w:sz="0" w:space="0" w:color="auto"/>
            <w:left w:val="none" w:sz="0" w:space="0" w:color="auto"/>
            <w:bottom w:val="none" w:sz="0" w:space="0" w:color="auto"/>
            <w:right w:val="none" w:sz="0" w:space="0" w:color="auto"/>
          </w:divBdr>
        </w:div>
        <w:div w:id="1519585514">
          <w:marLeft w:val="480"/>
          <w:marRight w:val="0"/>
          <w:marTop w:val="0"/>
          <w:marBottom w:val="0"/>
          <w:divBdr>
            <w:top w:val="none" w:sz="0" w:space="0" w:color="auto"/>
            <w:left w:val="none" w:sz="0" w:space="0" w:color="auto"/>
            <w:bottom w:val="none" w:sz="0" w:space="0" w:color="auto"/>
            <w:right w:val="none" w:sz="0" w:space="0" w:color="auto"/>
          </w:divBdr>
        </w:div>
        <w:div w:id="1620718966">
          <w:marLeft w:val="480"/>
          <w:marRight w:val="0"/>
          <w:marTop w:val="0"/>
          <w:marBottom w:val="0"/>
          <w:divBdr>
            <w:top w:val="none" w:sz="0" w:space="0" w:color="auto"/>
            <w:left w:val="none" w:sz="0" w:space="0" w:color="auto"/>
            <w:bottom w:val="none" w:sz="0" w:space="0" w:color="auto"/>
            <w:right w:val="none" w:sz="0" w:space="0" w:color="auto"/>
          </w:divBdr>
        </w:div>
        <w:div w:id="822356668">
          <w:marLeft w:val="480"/>
          <w:marRight w:val="0"/>
          <w:marTop w:val="0"/>
          <w:marBottom w:val="0"/>
          <w:divBdr>
            <w:top w:val="none" w:sz="0" w:space="0" w:color="auto"/>
            <w:left w:val="none" w:sz="0" w:space="0" w:color="auto"/>
            <w:bottom w:val="none" w:sz="0" w:space="0" w:color="auto"/>
            <w:right w:val="none" w:sz="0" w:space="0" w:color="auto"/>
          </w:divBdr>
        </w:div>
        <w:div w:id="780102870">
          <w:marLeft w:val="480"/>
          <w:marRight w:val="0"/>
          <w:marTop w:val="0"/>
          <w:marBottom w:val="0"/>
          <w:divBdr>
            <w:top w:val="none" w:sz="0" w:space="0" w:color="auto"/>
            <w:left w:val="none" w:sz="0" w:space="0" w:color="auto"/>
            <w:bottom w:val="none" w:sz="0" w:space="0" w:color="auto"/>
            <w:right w:val="none" w:sz="0" w:space="0" w:color="auto"/>
          </w:divBdr>
        </w:div>
        <w:div w:id="1560827303">
          <w:marLeft w:val="480"/>
          <w:marRight w:val="0"/>
          <w:marTop w:val="0"/>
          <w:marBottom w:val="0"/>
          <w:divBdr>
            <w:top w:val="none" w:sz="0" w:space="0" w:color="auto"/>
            <w:left w:val="none" w:sz="0" w:space="0" w:color="auto"/>
            <w:bottom w:val="none" w:sz="0" w:space="0" w:color="auto"/>
            <w:right w:val="none" w:sz="0" w:space="0" w:color="auto"/>
          </w:divBdr>
        </w:div>
        <w:div w:id="2033145990">
          <w:marLeft w:val="480"/>
          <w:marRight w:val="0"/>
          <w:marTop w:val="0"/>
          <w:marBottom w:val="0"/>
          <w:divBdr>
            <w:top w:val="none" w:sz="0" w:space="0" w:color="auto"/>
            <w:left w:val="none" w:sz="0" w:space="0" w:color="auto"/>
            <w:bottom w:val="none" w:sz="0" w:space="0" w:color="auto"/>
            <w:right w:val="none" w:sz="0" w:space="0" w:color="auto"/>
          </w:divBdr>
        </w:div>
        <w:div w:id="1872068291">
          <w:marLeft w:val="480"/>
          <w:marRight w:val="0"/>
          <w:marTop w:val="0"/>
          <w:marBottom w:val="0"/>
          <w:divBdr>
            <w:top w:val="none" w:sz="0" w:space="0" w:color="auto"/>
            <w:left w:val="none" w:sz="0" w:space="0" w:color="auto"/>
            <w:bottom w:val="none" w:sz="0" w:space="0" w:color="auto"/>
            <w:right w:val="none" w:sz="0" w:space="0" w:color="auto"/>
          </w:divBdr>
        </w:div>
        <w:div w:id="1200239282">
          <w:marLeft w:val="480"/>
          <w:marRight w:val="0"/>
          <w:marTop w:val="0"/>
          <w:marBottom w:val="0"/>
          <w:divBdr>
            <w:top w:val="none" w:sz="0" w:space="0" w:color="auto"/>
            <w:left w:val="none" w:sz="0" w:space="0" w:color="auto"/>
            <w:bottom w:val="none" w:sz="0" w:space="0" w:color="auto"/>
            <w:right w:val="none" w:sz="0" w:space="0" w:color="auto"/>
          </w:divBdr>
        </w:div>
        <w:div w:id="952636783">
          <w:marLeft w:val="480"/>
          <w:marRight w:val="0"/>
          <w:marTop w:val="0"/>
          <w:marBottom w:val="0"/>
          <w:divBdr>
            <w:top w:val="none" w:sz="0" w:space="0" w:color="auto"/>
            <w:left w:val="none" w:sz="0" w:space="0" w:color="auto"/>
            <w:bottom w:val="none" w:sz="0" w:space="0" w:color="auto"/>
            <w:right w:val="none" w:sz="0" w:space="0" w:color="auto"/>
          </w:divBdr>
        </w:div>
        <w:div w:id="950011493">
          <w:marLeft w:val="480"/>
          <w:marRight w:val="0"/>
          <w:marTop w:val="0"/>
          <w:marBottom w:val="0"/>
          <w:divBdr>
            <w:top w:val="none" w:sz="0" w:space="0" w:color="auto"/>
            <w:left w:val="none" w:sz="0" w:space="0" w:color="auto"/>
            <w:bottom w:val="none" w:sz="0" w:space="0" w:color="auto"/>
            <w:right w:val="none" w:sz="0" w:space="0" w:color="auto"/>
          </w:divBdr>
        </w:div>
        <w:div w:id="984352401">
          <w:marLeft w:val="480"/>
          <w:marRight w:val="0"/>
          <w:marTop w:val="0"/>
          <w:marBottom w:val="0"/>
          <w:divBdr>
            <w:top w:val="none" w:sz="0" w:space="0" w:color="auto"/>
            <w:left w:val="none" w:sz="0" w:space="0" w:color="auto"/>
            <w:bottom w:val="none" w:sz="0" w:space="0" w:color="auto"/>
            <w:right w:val="none" w:sz="0" w:space="0" w:color="auto"/>
          </w:divBdr>
        </w:div>
      </w:divsChild>
    </w:div>
    <w:div w:id="559244139">
      <w:bodyDiv w:val="1"/>
      <w:marLeft w:val="0"/>
      <w:marRight w:val="0"/>
      <w:marTop w:val="0"/>
      <w:marBottom w:val="0"/>
      <w:divBdr>
        <w:top w:val="none" w:sz="0" w:space="0" w:color="auto"/>
        <w:left w:val="none" w:sz="0" w:space="0" w:color="auto"/>
        <w:bottom w:val="none" w:sz="0" w:space="0" w:color="auto"/>
        <w:right w:val="none" w:sz="0" w:space="0" w:color="auto"/>
      </w:divBdr>
    </w:div>
    <w:div w:id="559286544">
      <w:bodyDiv w:val="1"/>
      <w:marLeft w:val="0"/>
      <w:marRight w:val="0"/>
      <w:marTop w:val="0"/>
      <w:marBottom w:val="0"/>
      <w:divBdr>
        <w:top w:val="none" w:sz="0" w:space="0" w:color="auto"/>
        <w:left w:val="none" w:sz="0" w:space="0" w:color="auto"/>
        <w:bottom w:val="none" w:sz="0" w:space="0" w:color="auto"/>
        <w:right w:val="none" w:sz="0" w:space="0" w:color="auto"/>
      </w:divBdr>
    </w:div>
    <w:div w:id="559362321">
      <w:bodyDiv w:val="1"/>
      <w:marLeft w:val="0"/>
      <w:marRight w:val="0"/>
      <w:marTop w:val="0"/>
      <w:marBottom w:val="0"/>
      <w:divBdr>
        <w:top w:val="none" w:sz="0" w:space="0" w:color="auto"/>
        <w:left w:val="none" w:sz="0" w:space="0" w:color="auto"/>
        <w:bottom w:val="none" w:sz="0" w:space="0" w:color="auto"/>
        <w:right w:val="none" w:sz="0" w:space="0" w:color="auto"/>
      </w:divBdr>
    </w:div>
    <w:div w:id="559554975">
      <w:bodyDiv w:val="1"/>
      <w:marLeft w:val="0"/>
      <w:marRight w:val="0"/>
      <w:marTop w:val="0"/>
      <w:marBottom w:val="0"/>
      <w:divBdr>
        <w:top w:val="none" w:sz="0" w:space="0" w:color="auto"/>
        <w:left w:val="none" w:sz="0" w:space="0" w:color="auto"/>
        <w:bottom w:val="none" w:sz="0" w:space="0" w:color="auto"/>
        <w:right w:val="none" w:sz="0" w:space="0" w:color="auto"/>
      </w:divBdr>
    </w:div>
    <w:div w:id="559558363">
      <w:bodyDiv w:val="1"/>
      <w:marLeft w:val="0"/>
      <w:marRight w:val="0"/>
      <w:marTop w:val="0"/>
      <w:marBottom w:val="0"/>
      <w:divBdr>
        <w:top w:val="none" w:sz="0" w:space="0" w:color="auto"/>
        <w:left w:val="none" w:sz="0" w:space="0" w:color="auto"/>
        <w:bottom w:val="none" w:sz="0" w:space="0" w:color="auto"/>
        <w:right w:val="none" w:sz="0" w:space="0" w:color="auto"/>
      </w:divBdr>
    </w:div>
    <w:div w:id="559638042">
      <w:bodyDiv w:val="1"/>
      <w:marLeft w:val="0"/>
      <w:marRight w:val="0"/>
      <w:marTop w:val="0"/>
      <w:marBottom w:val="0"/>
      <w:divBdr>
        <w:top w:val="none" w:sz="0" w:space="0" w:color="auto"/>
        <w:left w:val="none" w:sz="0" w:space="0" w:color="auto"/>
        <w:bottom w:val="none" w:sz="0" w:space="0" w:color="auto"/>
        <w:right w:val="none" w:sz="0" w:space="0" w:color="auto"/>
      </w:divBdr>
    </w:div>
    <w:div w:id="559750768">
      <w:bodyDiv w:val="1"/>
      <w:marLeft w:val="0"/>
      <w:marRight w:val="0"/>
      <w:marTop w:val="0"/>
      <w:marBottom w:val="0"/>
      <w:divBdr>
        <w:top w:val="none" w:sz="0" w:space="0" w:color="auto"/>
        <w:left w:val="none" w:sz="0" w:space="0" w:color="auto"/>
        <w:bottom w:val="none" w:sz="0" w:space="0" w:color="auto"/>
        <w:right w:val="none" w:sz="0" w:space="0" w:color="auto"/>
      </w:divBdr>
    </w:div>
    <w:div w:id="559751056">
      <w:bodyDiv w:val="1"/>
      <w:marLeft w:val="0"/>
      <w:marRight w:val="0"/>
      <w:marTop w:val="0"/>
      <w:marBottom w:val="0"/>
      <w:divBdr>
        <w:top w:val="none" w:sz="0" w:space="0" w:color="auto"/>
        <w:left w:val="none" w:sz="0" w:space="0" w:color="auto"/>
        <w:bottom w:val="none" w:sz="0" w:space="0" w:color="auto"/>
        <w:right w:val="none" w:sz="0" w:space="0" w:color="auto"/>
      </w:divBdr>
      <w:divsChild>
        <w:div w:id="346441495">
          <w:marLeft w:val="480"/>
          <w:marRight w:val="0"/>
          <w:marTop w:val="0"/>
          <w:marBottom w:val="0"/>
          <w:divBdr>
            <w:top w:val="none" w:sz="0" w:space="0" w:color="auto"/>
            <w:left w:val="none" w:sz="0" w:space="0" w:color="auto"/>
            <w:bottom w:val="none" w:sz="0" w:space="0" w:color="auto"/>
            <w:right w:val="none" w:sz="0" w:space="0" w:color="auto"/>
          </w:divBdr>
        </w:div>
        <w:div w:id="858472030">
          <w:marLeft w:val="480"/>
          <w:marRight w:val="0"/>
          <w:marTop w:val="0"/>
          <w:marBottom w:val="0"/>
          <w:divBdr>
            <w:top w:val="none" w:sz="0" w:space="0" w:color="auto"/>
            <w:left w:val="none" w:sz="0" w:space="0" w:color="auto"/>
            <w:bottom w:val="none" w:sz="0" w:space="0" w:color="auto"/>
            <w:right w:val="none" w:sz="0" w:space="0" w:color="auto"/>
          </w:divBdr>
        </w:div>
        <w:div w:id="309408435">
          <w:marLeft w:val="480"/>
          <w:marRight w:val="0"/>
          <w:marTop w:val="0"/>
          <w:marBottom w:val="0"/>
          <w:divBdr>
            <w:top w:val="none" w:sz="0" w:space="0" w:color="auto"/>
            <w:left w:val="none" w:sz="0" w:space="0" w:color="auto"/>
            <w:bottom w:val="none" w:sz="0" w:space="0" w:color="auto"/>
            <w:right w:val="none" w:sz="0" w:space="0" w:color="auto"/>
          </w:divBdr>
        </w:div>
        <w:div w:id="1984699415">
          <w:marLeft w:val="480"/>
          <w:marRight w:val="0"/>
          <w:marTop w:val="0"/>
          <w:marBottom w:val="0"/>
          <w:divBdr>
            <w:top w:val="none" w:sz="0" w:space="0" w:color="auto"/>
            <w:left w:val="none" w:sz="0" w:space="0" w:color="auto"/>
            <w:bottom w:val="none" w:sz="0" w:space="0" w:color="auto"/>
            <w:right w:val="none" w:sz="0" w:space="0" w:color="auto"/>
          </w:divBdr>
        </w:div>
        <w:div w:id="14577339">
          <w:marLeft w:val="480"/>
          <w:marRight w:val="0"/>
          <w:marTop w:val="0"/>
          <w:marBottom w:val="0"/>
          <w:divBdr>
            <w:top w:val="none" w:sz="0" w:space="0" w:color="auto"/>
            <w:left w:val="none" w:sz="0" w:space="0" w:color="auto"/>
            <w:bottom w:val="none" w:sz="0" w:space="0" w:color="auto"/>
            <w:right w:val="none" w:sz="0" w:space="0" w:color="auto"/>
          </w:divBdr>
        </w:div>
        <w:div w:id="2129203951">
          <w:marLeft w:val="480"/>
          <w:marRight w:val="0"/>
          <w:marTop w:val="0"/>
          <w:marBottom w:val="0"/>
          <w:divBdr>
            <w:top w:val="none" w:sz="0" w:space="0" w:color="auto"/>
            <w:left w:val="none" w:sz="0" w:space="0" w:color="auto"/>
            <w:bottom w:val="none" w:sz="0" w:space="0" w:color="auto"/>
            <w:right w:val="none" w:sz="0" w:space="0" w:color="auto"/>
          </w:divBdr>
        </w:div>
        <w:div w:id="1764497023">
          <w:marLeft w:val="480"/>
          <w:marRight w:val="0"/>
          <w:marTop w:val="0"/>
          <w:marBottom w:val="0"/>
          <w:divBdr>
            <w:top w:val="none" w:sz="0" w:space="0" w:color="auto"/>
            <w:left w:val="none" w:sz="0" w:space="0" w:color="auto"/>
            <w:bottom w:val="none" w:sz="0" w:space="0" w:color="auto"/>
            <w:right w:val="none" w:sz="0" w:space="0" w:color="auto"/>
          </w:divBdr>
        </w:div>
        <w:div w:id="1890140572">
          <w:marLeft w:val="480"/>
          <w:marRight w:val="0"/>
          <w:marTop w:val="0"/>
          <w:marBottom w:val="0"/>
          <w:divBdr>
            <w:top w:val="none" w:sz="0" w:space="0" w:color="auto"/>
            <w:left w:val="none" w:sz="0" w:space="0" w:color="auto"/>
            <w:bottom w:val="none" w:sz="0" w:space="0" w:color="auto"/>
            <w:right w:val="none" w:sz="0" w:space="0" w:color="auto"/>
          </w:divBdr>
        </w:div>
        <w:div w:id="1178272151">
          <w:marLeft w:val="480"/>
          <w:marRight w:val="0"/>
          <w:marTop w:val="0"/>
          <w:marBottom w:val="0"/>
          <w:divBdr>
            <w:top w:val="none" w:sz="0" w:space="0" w:color="auto"/>
            <w:left w:val="none" w:sz="0" w:space="0" w:color="auto"/>
            <w:bottom w:val="none" w:sz="0" w:space="0" w:color="auto"/>
            <w:right w:val="none" w:sz="0" w:space="0" w:color="auto"/>
          </w:divBdr>
        </w:div>
        <w:div w:id="734086481">
          <w:marLeft w:val="480"/>
          <w:marRight w:val="0"/>
          <w:marTop w:val="0"/>
          <w:marBottom w:val="0"/>
          <w:divBdr>
            <w:top w:val="none" w:sz="0" w:space="0" w:color="auto"/>
            <w:left w:val="none" w:sz="0" w:space="0" w:color="auto"/>
            <w:bottom w:val="none" w:sz="0" w:space="0" w:color="auto"/>
            <w:right w:val="none" w:sz="0" w:space="0" w:color="auto"/>
          </w:divBdr>
        </w:div>
        <w:div w:id="64692027">
          <w:marLeft w:val="480"/>
          <w:marRight w:val="0"/>
          <w:marTop w:val="0"/>
          <w:marBottom w:val="0"/>
          <w:divBdr>
            <w:top w:val="none" w:sz="0" w:space="0" w:color="auto"/>
            <w:left w:val="none" w:sz="0" w:space="0" w:color="auto"/>
            <w:bottom w:val="none" w:sz="0" w:space="0" w:color="auto"/>
            <w:right w:val="none" w:sz="0" w:space="0" w:color="auto"/>
          </w:divBdr>
        </w:div>
        <w:div w:id="1020085946">
          <w:marLeft w:val="480"/>
          <w:marRight w:val="0"/>
          <w:marTop w:val="0"/>
          <w:marBottom w:val="0"/>
          <w:divBdr>
            <w:top w:val="none" w:sz="0" w:space="0" w:color="auto"/>
            <w:left w:val="none" w:sz="0" w:space="0" w:color="auto"/>
            <w:bottom w:val="none" w:sz="0" w:space="0" w:color="auto"/>
            <w:right w:val="none" w:sz="0" w:space="0" w:color="auto"/>
          </w:divBdr>
        </w:div>
        <w:div w:id="899749052">
          <w:marLeft w:val="480"/>
          <w:marRight w:val="0"/>
          <w:marTop w:val="0"/>
          <w:marBottom w:val="0"/>
          <w:divBdr>
            <w:top w:val="none" w:sz="0" w:space="0" w:color="auto"/>
            <w:left w:val="none" w:sz="0" w:space="0" w:color="auto"/>
            <w:bottom w:val="none" w:sz="0" w:space="0" w:color="auto"/>
            <w:right w:val="none" w:sz="0" w:space="0" w:color="auto"/>
          </w:divBdr>
        </w:div>
        <w:div w:id="418255055">
          <w:marLeft w:val="480"/>
          <w:marRight w:val="0"/>
          <w:marTop w:val="0"/>
          <w:marBottom w:val="0"/>
          <w:divBdr>
            <w:top w:val="none" w:sz="0" w:space="0" w:color="auto"/>
            <w:left w:val="none" w:sz="0" w:space="0" w:color="auto"/>
            <w:bottom w:val="none" w:sz="0" w:space="0" w:color="auto"/>
            <w:right w:val="none" w:sz="0" w:space="0" w:color="auto"/>
          </w:divBdr>
        </w:div>
        <w:div w:id="271861578">
          <w:marLeft w:val="480"/>
          <w:marRight w:val="0"/>
          <w:marTop w:val="0"/>
          <w:marBottom w:val="0"/>
          <w:divBdr>
            <w:top w:val="none" w:sz="0" w:space="0" w:color="auto"/>
            <w:left w:val="none" w:sz="0" w:space="0" w:color="auto"/>
            <w:bottom w:val="none" w:sz="0" w:space="0" w:color="auto"/>
            <w:right w:val="none" w:sz="0" w:space="0" w:color="auto"/>
          </w:divBdr>
        </w:div>
        <w:div w:id="1891071399">
          <w:marLeft w:val="480"/>
          <w:marRight w:val="0"/>
          <w:marTop w:val="0"/>
          <w:marBottom w:val="0"/>
          <w:divBdr>
            <w:top w:val="none" w:sz="0" w:space="0" w:color="auto"/>
            <w:left w:val="none" w:sz="0" w:space="0" w:color="auto"/>
            <w:bottom w:val="none" w:sz="0" w:space="0" w:color="auto"/>
            <w:right w:val="none" w:sz="0" w:space="0" w:color="auto"/>
          </w:divBdr>
        </w:div>
      </w:divsChild>
    </w:div>
    <w:div w:id="559757168">
      <w:bodyDiv w:val="1"/>
      <w:marLeft w:val="0"/>
      <w:marRight w:val="0"/>
      <w:marTop w:val="0"/>
      <w:marBottom w:val="0"/>
      <w:divBdr>
        <w:top w:val="none" w:sz="0" w:space="0" w:color="auto"/>
        <w:left w:val="none" w:sz="0" w:space="0" w:color="auto"/>
        <w:bottom w:val="none" w:sz="0" w:space="0" w:color="auto"/>
        <w:right w:val="none" w:sz="0" w:space="0" w:color="auto"/>
      </w:divBdr>
    </w:div>
    <w:div w:id="559941504">
      <w:bodyDiv w:val="1"/>
      <w:marLeft w:val="0"/>
      <w:marRight w:val="0"/>
      <w:marTop w:val="0"/>
      <w:marBottom w:val="0"/>
      <w:divBdr>
        <w:top w:val="none" w:sz="0" w:space="0" w:color="auto"/>
        <w:left w:val="none" w:sz="0" w:space="0" w:color="auto"/>
        <w:bottom w:val="none" w:sz="0" w:space="0" w:color="auto"/>
        <w:right w:val="none" w:sz="0" w:space="0" w:color="auto"/>
      </w:divBdr>
    </w:div>
    <w:div w:id="560209817">
      <w:bodyDiv w:val="1"/>
      <w:marLeft w:val="0"/>
      <w:marRight w:val="0"/>
      <w:marTop w:val="0"/>
      <w:marBottom w:val="0"/>
      <w:divBdr>
        <w:top w:val="none" w:sz="0" w:space="0" w:color="auto"/>
        <w:left w:val="none" w:sz="0" w:space="0" w:color="auto"/>
        <w:bottom w:val="none" w:sz="0" w:space="0" w:color="auto"/>
        <w:right w:val="none" w:sz="0" w:space="0" w:color="auto"/>
      </w:divBdr>
    </w:div>
    <w:div w:id="560407743">
      <w:bodyDiv w:val="1"/>
      <w:marLeft w:val="0"/>
      <w:marRight w:val="0"/>
      <w:marTop w:val="0"/>
      <w:marBottom w:val="0"/>
      <w:divBdr>
        <w:top w:val="none" w:sz="0" w:space="0" w:color="auto"/>
        <w:left w:val="none" w:sz="0" w:space="0" w:color="auto"/>
        <w:bottom w:val="none" w:sz="0" w:space="0" w:color="auto"/>
        <w:right w:val="none" w:sz="0" w:space="0" w:color="auto"/>
      </w:divBdr>
    </w:div>
    <w:div w:id="560412043">
      <w:bodyDiv w:val="1"/>
      <w:marLeft w:val="0"/>
      <w:marRight w:val="0"/>
      <w:marTop w:val="0"/>
      <w:marBottom w:val="0"/>
      <w:divBdr>
        <w:top w:val="none" w:sz="0" w:space="0" w:color="auto"/>
        <w:left w:val="none" w:sz="0" w:space="0" w:color="auto"/>
        <w:bottom w:val="none" w:sz="0" w:space="0" w:color="auto"/>
        <w:right w:val="none" w:sz="0" w:space="0" w:color="auto"/>
      </w:divBdr>
    </w:div>
    <w:div w:id="560485063">
      <w:bodyDiv w:val="1"/>
      <w:marLeft w:val="0"/>
      <w:marRight w:val="0"/>
      <w:marTop w:val="0"/>
      <w:marBottom w:val="0"/>
      <w:divBdr>
        <w:top w:val="none" w:sz="0" w:space="0" w:color="auto"/>
        <w:left w:val="none" w:sz="0" w:space="0" w:color="auto"/>
        <w:bottom w:val="none" w:sz="0" w:space="0" w:color="auto"/>
        <w:right w:val="none" w:sz="0" w:space="0" w:color="auto"/>
      </w:divBdr>
    </w:div>
    <w:div w:id="560605070">
      <w:bodyDiv w:val="1"/>
      <w:marLeft w:val="0"/>
      <w:marRight w:val="0"/>
      <w:marTop w:val="0"/>
      <w:marBottom w:val="0"/>
      <w:divBdr>
        <w:top w:val="none" w:sz="0" w:space="0" w:color="auto"/>
        <w:left w:val="none" w:sz="0" w:space="0" w:color="auto"/>
        <w:bottom w:val="none" w:sz="0" w:space="0" w:color="auto"/>
        <w:right w:val="none" w:sz="0" w:space="0" w:color="auto"/>
      </w:divBdr>
    </w:div>
    <w:div w:id="560798773">
      <w:bodyDiv w:val="1"/>
      <w:marLeft w:val="0"/>
      <w:marRight w:val="0"/>
      <w:marTop w:val="0"/>
      <w:marBottom w:val="0"/>
      <w:divBdr>
        <w:top w:val="none" w:sz="0" w:space="0" w:color="auto"/>
        <w:left w:val="none" w:sz="0" w:space="0" w:color="auto"/>
        <w:bottom w:val="none" w:sz="0" w:space="0" w:color="auto"/>
        <w:right w:val="none" w:sz="0" w:space="0" w:color="auto"/>
      </w:divBdr>
    </w:div>
    <w:div w:id="561020525">
      <w:bodyDiv w:val="1"/>
      <w:marLeft w:val="0"/>
      <w:marRight w:val="0"/>
      <w:marTop w:val="0"/>
      <w:marBottom w:val="0"/>
      <w:divBdr>
        <w:top w:val="none" w:sz="0" w:space="0" w:color="auto"/>
        <w:left w:val="none" w:sz="0" w:space="0" w:color="auto"/>
        <w:bottom w:val="none" w:sz="0" w:space="0" w:color="auto"/>
        <w:right w:val="none" w:sz="0" w:space="0" w:color="auto"/>
      </w:divBdr>
    </w:div>
    <w:div w:id="561066823">
      <w:bodyDiv w:val="1"/>
      <w:marLeft w:val="0"/>
      <w:marRight w:val="0"/>
      <w:marTop w:val="0"/>
      <w:marBottom w:val="0"/>
      <w:divBdr>
        <w:top w:val="none" w:sz="0" w:space="0" w:color="auto"/>
        <w:left w:val="none" w:sz="0" w:space="0" w:color="auto"/>
        <w:bottom w:val="none" w:sz="0" w:space="0" w:color="auto"/>
        <w:right w:val="none" w:sz="0" w:space="0" w:color="auto"/>
      </w:divBdr>
    </w:div>
    <w:div w:id="561066850">
      <w:bodyDiv w:val="1"/>
      <w:marLeft w:val="0"/>
      <w:marRight w:val="0"/>
      <w:marTop w:val="0"/>
      <w:marBottom w:val="0"/>
      <w:divBdr>
        <w:top w:val="none" w:sz="0" w:space="0" w:color="auto"/>
        <w:left w:val="none" w:sz="0" w:space="0" w:color="auto"/>
        <w:bottom w:val="none" w:sz="0" w:space="0" w:color="auto"/>
        <w:right w:val="none" w:sz="0" w:space="0" w:color="auto"/>
      </w:divBdr>
    </w:div>
    <w:div w:id="561330031">
      <w:bodyDiv w:val="1"/>
      <w:marLeft w:val="0"/>
      <w:marRight w:val="0"/>
      <w:marTop w:val="0"/>
      <w:marBottom w:val="0"/>
      <w:divBdr>
        <w:top w:val="none" w:sz="0" w:space="0" w:color="auto"/>
        <w:left w:val="none" w:sz="0" w:space="0" w:color="auto"/>
        <w:bottom w:val="none" w:sz="0" w:space="0" w:color="auto"/>
        <w:right w:val="none" w:sz="0" w:space="0" w:color="auto"/>
      </w:divBdr>
    </w:div>
    <w:div w:id="561451974">
      <w:bodyDiv w:val="1"/>
      <w:marLeft w:val="0"/>
      <w:marRight w:val="0"/>
      <w:marTop w:val="0"/>
      <w:marBottom w:val="0"/>
      <w:divBdr>
        <w:top w:val="none" w:sz="0" w:space="0" w:color="auto"/>
        <w:left w:val="none" w:sz="0" w:space="0" w:color="auto"/>
        <w:bottom w:val="none" w:sz="0" w:space="0" w:color="auto"/>
        <w:right w:val="none" w:sz="0" w:space="0" w:color="auto"/>
      </w:divBdr>
    </w:div>
    <w:div w:id="561907879">
      <w:bodyDiv w:val="1"/>
      <w:marLeft w:val="0"/>
      <w:marRight w:val="0"/>
      <w:marTop w:val="0"/>
      <w:marBottom w:val="0"/>
      <w:divBdr>
        <w:top w:val="none" w:sz="0" w:space="0" w:color="auto"/>
        <w:left w:val="none" w:sz="0" w:space="0" w:color="auto"/>
        <w:bottom w:val="none" w:sz="0" w:space="0" w:color="auto"/>
        <w:right w:val="none" w:sz="0" w:space="0" w:color="auto"/>
      </w:divBdr>
    </w:div>
    <w:div w:id="562176892">
      <w:bodyDiv w:val="1"/>
      <w:marLeft w:val="0"/>
      <w:marRight w:val="0"/>
      <w:marTop w:val="0"/>
      <w:marBottom w:val="0"/>
      <w:divBdr>
        <w:top w:val="none" w:sz="0" w:space="0" w:color="auto"/>
        <w:left w:val="none" w:sz="0" w:space="0" w:color="auto"/>
        <w:bottom w:val="none" w:sz="0" w:space="0" w:color="auto"/>
        <w:right w:val="none" w:sz="0" w:space="0" w:color="auto"/>
      </w:divBdr>
    </w:div>
    <w:div w:id="562495754">
      <w:bodyDiv w:val="1"/>
      <w:marLeft w:val="0"/>
      <w:marRight w:val="0"/>
      <w:marTop w:val="0"/>
      <w:marBottom w:val="0"/>
      <w:divBdr>
        <w:top w:val="none" w:sz="0" w:space="0" w:color="auto"/>
        <w:left w:val="none" w:sz="0" w:space="0" w:color="auto"/>
        <w:bottom w:val="none" w:sz="0" w:space="0" w:color="auto"/>
        <w:right w:val="none" w:sz="0" w:space="0" w:color="auto"/>
      </w:divBdr>
    </w:div>
    <w:div w:id="562831017">
      <w:bodyDiv w:val="1"/>
      <w:marLeft w:val="0"/>
      <w:marRight w:val="0"/>
      <w:marTop w:val="0"/>
      <w:marBottom w:val="0"/>
      <w:divBdr>
        <w:top w:val="none" w:sz="0" w:space="0" w:color="auto"/>
        <w:left w:val="none" w:sz="0" w:space="0" w:color="auto"/>
        <w:bottom w:val="none" w:sz="0" w:space="0" w:color="auto"/>
        <w:right w:val="none" w:sz="0" w:space="0" w:color="auto"/>
      </w:divBdr>
    </w:div>
    <w:div w:id="563223189">
      <w:bodyDiv w:val="1"/>
      <w:marLeft w:val="0"/>
      <w:marRight w:val="0"/>
      <w:marTop w:val="0"/>
      <w:marBottom w:val="0"/>
      <w:divBdr>
        <w:top w:val="none" w:sz="0" w:space="0" w:color="auto"/>
        <w:left w:val="none" w:sz="0" w:space="0" w:color="auto"/>
        <w:bottom w:val="none" w:sz="0" w:space="0" w:color="auto"/>
        <w:right w:val="none" w:sz="0" w:space="0" w:color="auto"/>
      </w:divBdr>
    </w:div>
    <w:div w:id="563301517">
      <w:bodyDiv w:val="1"/>
      <w:marLeft w:val="0"/>
      <w:marRight w:val="0"/>
      <w:marTop w:val="0"/>
      <w:marBottom w:val="0"/>
      <w:divBdr>
        <w:top w:val="none" w:sz="0" w:space="0" w:color="auto"/>
        <w:left w:val="none" w:sz="0" w:space="0" w:color="auto"/>
        <w:bottom w:val="none" w:sz="0" w:space="0" w:color="auto"/>
        <w:right w:val="none" w:sz="0" w:space="0" w:color="auto"/>
      </w:divBdr>
    </w:div>
    <w:div w:id="563375011">
      <w:bodyDiv w:val="1"/>
      <w:marLeft w:val="0"/>
      <w:marRight w:val="0"/>
      <w:marTop w:val="0"/>
      <w:marBottom w:val="0"/>
      <w:divBdr>
        <w:top w:val="none" w:sz="0" w:space="0" w:color="auto"/>
        <w:left w:val="none" w:sz="0" w:space="0" w:color="auto"/>
        <w:bottom w:val="none" w:sz="0" w:space="0" w:color="auto"/>
        <w:right w:val="none" w:sz="0" w:space="0" w:color="auto"/>
      </w:divBdr>
      <w:divsChild>
        <w:div w:id="896548496">
          <w:marLeft w:val="480"/>
          <w:marRight w:val="0"/>
          <w:marTop w:val="0"/>
          <w:marBottom w:val="0"/>
          <w:divBdr>
            <w:top w:val="none" w:sz="0" w:space="0" w:color="auto"/>
            <w:left w:val="none" w:sz="0" w:space="0" w:color="auto"/>
            <w:bottom w:val="none" w:sz="0" w:space="0" w:color="auto"/>
            <w:right w:val="none" w:sz="0" w:space="0" w:color="auto"/>
          </w:divBdr>
        </w:div>
        <w:div w:id="1638100382">
          <w:marLeft w:val="480"/>
          <w:marRight w:val="0"/>
          <w:marTop w:val="0"/>
          <w:marBottom w:val="0"/>
          <w:divBdr>
            <w:top w:val="none" w:sz="0" w:space="0" w:color="auto"/>
            <w:left w:val="none" w:sz="0" w:space="0" w:color="auto"/>
            <w:bottom w:val="none" w:sz="0" w:space="0" w:color="auto"/>
            <w:right w:val="none" w:sz="0" w:space="0" w:color="auto"/>
          </w:divBdr>
        </w:div>
        <w:div w:id="418017351">
          <w:marLeft w:val="480"/>
          <w:marRight w:val="0"/>
          <w:marTop w:val="0"/>
          <w:marBottom w:val="0"/>
          <w:divBdr>
            <w:top w:val="none" w:sz="0" w:space="0" w:color="auto"/>
            <w:left w:val="none" w:sz="0" w:space="0" w:color="auto"/>
            <w:bottom w:val="none" w:sz="0" w:space="0" w:color="auto"/>
            <w:right w:val="none" w:sz="0" w:space="0" w:color="auto"/>
          </w:divBdr>
        </w:div>
        <w:div w:id="1890919395">
          <w:marLeft w:val="480"/>
          <w:marRight w:val="0"/>
          <w:marTop w:val="0"/>
          <w:marBottom w:val="0"/>
          <w:divBdr>
            <w:top w:val="none" w:sz="0" w:space="0" w:color="auto"/>
            <w:left w:val="none" w:sz="0" w:space="0" w:color="auto"/>
            <w:bottom w:val="none" w:sz="0" w:space="0" w:color="auto"/>
            <w:right w:val="none" w:sz="0" w:space="0" w:color="auto"/>
          </w:divBdr>
        </w:div>
        <w:div w:id="1308513334">
          <w:marLeft w:val="480"/>
          <w:marRight w:val="0"/>
          <w:marTop w:val="0"/>
          <w:marBottom w:val="0"/>
          <w:divBdr>
            <w:top w:val="none" w:sz="0" w:space="0" w:color="auto"/>
            <w:left w:val="none" w:sz="0" w:space="0" w:color="auto"/>
            <w:bottom w:val="none" w:sz="0" w:space="0" w:color="auto"/>
            <w:right w:val="none" w:sz="0" w:space="0" w:color="auto"/>
          </w:divBdr>
        </w:div>
        <w:div w:id="828516656">
          <w:marLeft w:val="480"/>
          <w:marRight w:val="0"/>
          <w:marTop w:val="0"/>
          <w:marBottom w:val="0"/>
          <w:divBdr>
            <w:top w:val="none" w:sz="0" w:space="0" w:color="auto"/>
            <w:left w:val="none" w:sz="0" w:space="0" w:color="auto"/>
            <w:bottom w:val="none" w:sz="0" w:space="0" w:color="auto"/>
            <w:right w:val="none" w:sz="0" w:space="0" w:color="auto"/>
          </w:divBdr>
        </w:div>
        <w:div w:id="937831551">
          <w:marLeft w:val="480"/>
          <w:marRight w:val="0"/>
          <w:marTop w:val="0"/>
          <w:marBottom w:val="0"/>
          <w:divBdr>
            <w:top w:val="none" w:sz="0" w:space="0" w:color="auto"/>
            <w:left w:val="none" w:sz="0" w:space="0" w:color="auto"/>
            <w:bottom w:val="none" w:sz="0" w:space="0" w:color="auto"/>
            <w:right w:val="none" w:sz="0" w:space="0" w:color="auto"/>
          </w:divBdr>
        </w:div>
        <w:div w:id="1420634678">
          <w:marLeft w:val="480"/>
          <w:marRight w:val="0"/>
          <w:marTop w:val="0"/>
          <w:marBottom w:val="0"/>
          <w:divBdr>
            <w:top w:val="none" w:sz="0" w:space="0" w:color="auto"/>
            <w:left w:val="none" w:sz="0" w:space="0" w:color="auto"/>
            <w:bottom w:val="none" w:sz="0" w:space="0" w:color="auto"/>
            <w:right w:val="none" w:sz="0" w:space="0" w:color="auto"/>
          </w:divBdr>
        </w:div>
        <w:div w:id="2004383195">
          <w:marLeft w:val="480"/>
          <w:marRight w:val="0"/>
          <w:marTop w:val="0"/>
          <w:marBottom w:val="0"/>
          <w:divBdr>
            <w:top w:val="none" w:sz="0" w:space="0" w:color="auto"/>
            <w:left w:val="none" w:sz="0" w:space="0" w:color="auto"/>
            <w:bottom w:val="none" w:sz="0" w:space="0" w:color="auto"/>
            <w:right w:val="none" w:sz="0" w:space="0" w:color="auto"/>
          </w:divBdr>
        </w:div>
        <w:div w:id="2054765514">
          <w:marLeft w:val="480"/>
          <w:marRight w:val="0"/>
          <w:marTop w:val="0"/>
          <w:marBottom w:val="0"/>
          <w:divBdr>
            <w:top w:val="none" w:sz="0" w:space="0" w:color="auto"/>
            <w:left w:val="none" w:sz="0" w:space="0" w:color="auto"/>
            <w:bottom w:val="none" w:sz="0" w:space="0" w:color="auto"/>
            <w:right w:val="none" w:sz="0" w:space="0" w:color="auto"/>
          </w:divBdr>
        </w:div>
        <w:div w:id="150947429">
          <w:marLeft w:val="480"/>
          <w:marRight w:val="0"/>
          <w:marTop w:val="0"/>
          <w:marBottom w:val="0"/>
          <w:divBdr>
            <w:top w:val="none" w:sz="0" w:space="0" w:color="auto"/>
            <w:left w:val="none" w:sz="0" w:space="0" w:color="auto"/>
            <w:bottom w:val="none" w:sz="0" w:space="0" w:color="auto"/>
            <w:right w:val="none" w:sz="0" w:space="0" w:color="auto"/>
          </w:divBdr>
        </w:div>
        <w:div w:id="1080637705">
          <w:marLeft w:val="480"/>
          <w:marRight w:val="0"/>
          <w:marTop w:val="0"/>
          <w:marBottom w:val="0"/>
          <w:divBdr>
            <w:top w:val="none" w:sz="0" w:space="0" w:color="auto"/>
            <w:left w:val="none" w:sz="0" w:space="0" w:color="auto"/>
            <w:bottom w:val="none" w:sz="0" w:space="0" w:color="auto"/>
            <w:right w:val="none" w:sz="0" w:space="0" w:color="auto"/>
          </w:divBdr>
        </w:div>
        <w:div w:id="2104952073">
          <w:marLeft w:val="480"/>
          <w:marRight w:val="0"/>
          <w:marTop w:val="0"/>
          <w:marBottom w:val="0"/>
          <w:divBdr>
            <w:top w:val="none" w:sz="0" w:space="0" w:color="auto"/>
            <w:left w:val="none" w:sz="0" w:space="0" w:color="auto"/>
            <w:bottom w:val="none" w:sz="0" w:space="0" w:color="auto"/>
            <w:right w:val="none" w:sz="0" w:space="0" w:color="auto"/>
          </w:divBdr>
        </w:div>
        <w:div w:id="1206213197">
          <w:marLeft w:val="480"/>
          <w:marRight w:val="0"/>
          <w:marTop w:val="0"/>
          <w:marBottom w:val="0"/>
          <w:divBdr>
            <w:top w:val="none" w:sz="0" w:space="0" w:color="auto"/>
            <w:left w:val="none" w:sz="0" w:space="0" w:color="auto"/>
            <w:bottom w:val="none" w:sz="0" w:space="0" w:color="auto"/>
            <w:right w:val="none" w:sz="0" w:space="0" w:color="auto"/>
          </w:divBdr>
        </w:div>
        <w:div w:id="1544362724">
          <w:marLeft w:val="480"/>
          <w:marRight w:val="0"/>
          <w:marTop w:val="0"/>
          <w:marBottom w:val="0"/>
          <w:divBdr>
            <w:top w:val="none" w:sz="0" w:space="0" w:color="auto"/>
            <w:left w:val="none" w:sz="0" w:space="0" w:color="auto"/>
            <w:bottom w:val="none" w:sz="0" w:space="0" w:color="auto"/>
            <w:right w:val="none" w:sz="0" w:space="0" w:color="auto"/>
          </w:divBdr>
        </w:div>
        <w:div w:id="513113312">
          <w:marLeft w:val="480"/>
          <w:marRight w:val="0"/>
          <w:marTop w:val="0"/>
          <w:marBottom w:val="0"/>
          <w:divBdr>
            <w:top w:val="none" w:sz="0" w:space="0" w:color="auto"/>
            <w:left w:val="none" w:sz="0" w:space="0" w:color="auto"/>
            <w:bottom w:val="none" w:sz="0" w:space="0" w:color="auto"/>
            <w:right w:val="none" w:sz="0" w:space="0" w:color="auto"/>
          </w:divBdr>
        </w:div>
        <w:div w:id="1924871195">
          <w:marLeft w:val="480"/>
          <w:marRight w:val="0"/>
          <w:marTop w:val="0"/>
          <w:marBottom w:val="0"/>
          <w:divBdr>
            <w:top w:val="none" w:sz="0" w:space="0" w:color="auto"/>
            <w:left w:val="none" w:sz="0" w:space="0" w:color="auto"/>
            <w:bottom w:val="none" w:sz="0" w:space="0" w:color="auto"/>
            <w:right w:val="none" w:sz="0" w:space="0" w:color="auto"/>
          </w:divBdr>
        </w:div>
        <w:div w:id="1581594871">
          <w:marLeft w:val="480"/>
          <w:marRight w:val="0"/>
          <w:marTop w:val="0"/>
          <w:marBottom w:val="0"/>
          <w:divBdr>
            <w:top w:val="none" w:sz="0" w:space="0" w:color="auto"/>
            <w:left w:val="none" w:sz="0" w:space="0" w:color="auto"/>
            <w:bottom w:val="none" w:sz="0" w:space="0" w:color="auto"/>
            <w:right w:val="none" w:sz="0" w:space="0" w:color="auto"/>
          </w:divBdr>
        </w:div>
        <w:div w:id="413286437">
          <w:marLeft w:val="480"/>
          <w:marRight w:val="0"/>
          <w:marTop w:val="0"/>
          <w:marBottom w:val="0"/>
          <w:divBdr>
            <w:top w:val="none" w:sz="0" w:space="0" w:color="auto"/>
            <w:left w:val="none" w:sz="0" w:space="0" w:color="auto"/>
            <w:bottom w:val="none" w:sz="0" w:space="0" w:color="auto"/>
            <w:right w:val="none" w:sz="0" w:space="0" w:color="auto"/>
          </w:divBdr>
        </w:div>
        <w:div w:id="1089497137">
          <w:marLeft w:val="480"/>
          <w:marRight w:val="0"/>
          <w:marTop w:val="0"/>
          <w:marBottom w:val="0"/>
          <w:divBdr>
            <w:top w:val="none" w:sz="0" w:space="0" w:color="auto"/>
            <w:left w:val="none" w:sz="0" w:space="0" w:color="auto"/>
            <w:bottom w:val="none" w:sz="0" w:space="0" w:color="auto"/>
            <w:right w:val="none" w:sz="0" w:space="0" w:color="auto"/>
          </w:divBdr>
        </w:div>
        <w:div w:id="977031159">
          <w:marLeft w:val="480"/>
          <w:marRight w:val="0"/>
          <w:marTop w:val="0"/>
          <w:marBottom w:val="0"/>
          <w:divBdr>
            <w:top w:val="none" w:sz="0" w:space="0" w:color="auto"/>
            <w:left w:val="none" w:sz="0" w:space="0" w:color="auto"/>
            <w:bottom w:val="none" w:sz="0" w:space="0" w:color="auto"/>
            <w:right w:val="none" w:sz="0" w:space="0" w:color="auto"/>
          </w:divBdr>
        </w:div>
        <w:div w:id="960458805">
          <w:marLeft w:val="480"/>
          <w:marRight w:val="0"/>
          <w:marTop w:val="0"/>
          <w:marBottom w:val="0"/>
          <w:divBdr>
            <w:top w:val="none" w:sz="0" w:space="0" w:color="auto"/>
            <w:left w:val="none" w:sz="0" w:space="0" w:color="auto"/>
            <w:bottom w:val="none" w:sz="0" w:space="0" w:color="auto"/>
            <w:right w:val="none" w:sz="0" w:space="0" w:color="auto"/>
          </w:divBdr>
        </w:div>
        <w:div w:id="1470004867">
          <w:marLeft w:val="480"/>
          <w:marRight w:val="0"/>
          <w:marTop w:val="0"/>
          <w:marBottom w:val="0"/>
          <w:divBdr>
            <w:top w:val="none" w:sz="0" w:space="0" w:color="auto"/>
            <w:left w:val="none" w:sz="0" w:space="0" w:color="auto"/>
            <w:bottom w:val="none" w:sz="0" w:space="0" w:color="auto"/>
            <w:right w:val="none" w:sz="0" w:space="0" w:color="auto"/>
          </w:divBdr>
        </w:div>
        <w:div w:id="732696504">
          <w:marLeft w:val="480"/>
          <w:marRight w:val="0"/>
          <w:marTop w:val="0"/>
          <w:marBottom w:val="0"/>
          <w:divBdr>
            <w:top w:val="none" w:sz="0" w:space="0" w:color="auto"/>
            <w:left w:val="none" w:sz="0" w:space="0" w:color="auto"/>
            <w:bottom w:val="none" w:sz="0" w:space="0" w:color="auto"/>
            <w:right w:val="none" w:sz="0" w:space="0" w:color="auto"/>
          </w:divBdr>
        </w:div>
        <w:div w:id="592279030">
          <w:marLeft w:val="480"/>
          <w:marRight w:val="0"/>
          <w:marTop w:val="0"/>
          <w:marBottom w:val="0"/>
          <w:divBdr>
            <w:top w:val="none" w:sz="0" w:space="0" w:color="auto"/>
            <w:left w:val="none" w:sz="0" w:space="0" w:color="auto"/>
            <w:bottom w:val="none" w:sz="0" w:space="0" w:color="auto"/>
            <w:right w:val="none" w:sz="0" w:space="0" w:color="auto"/>
          </w:divBdr>
        </w:div>
        <w:div w:id="1949853485">
          <w:marLeft w:val="480"/>
          <w:marRight w:val="0"/>
          <w:marTop w:val="0"/>
          <w:marBottom w:val="0"/>
          <w:divBdr>
            <w:top w:val="none" w:sz="0" w:space="0" w:color="auto"/>
            <w:left w:val="none" w:sz="0" w:space="0" w:color="auto"/>
            <w:bottom w:val="none" w:sz="0" w:space="0" w:color="auto"/>
            <w:right w:val="none" w:sz="0" w:space="0" w:color="auto"/>
          </w:divBdr>
        </w:div>
        <w:div w:id="529074432">
          <w:marLeft w:val="480"/>
          <w:marRight w:val="0"/>
          <w:marTop w:val="0"/>
          <w:marBottom w:val="0"/>
          <w:divBdr>
            <w:top w:val="none" w:sz="0" w:space="0" w:color="auto"/>
            <w:left w:val="none" w:sz="0" w:space="0" w:color="auto"/>
            <w:bottom w:val="none" w:sz="0" w:space="0" w:color="auto"/>
            <w:right w:val="none" w:sz="0" w:space="0" w:color="auto"/>
          </w:divBdr>
        </w:div>
        <w:div w:id="854343543">
          <w:marLeft w:val="480"/>
          <w:marRight w:val="0"/>
          <w:marTop w:val="0"/>
          <w:marBottom w:val="0"/>
          <w:divBdr>
            <w:top w:val="none" w:sz="0" w:space="0" w:color="auto"/>
            <w:left w:val="none" w:sz="0" w:space="0" w:color="auto"/>
            <w:bottom w:val="none" w:sz="0" w:space="0" w:color="auto"/>
            <w:right w:val="none" w:sz="0" w:space="0" w:color="auto"/>
          </w:divBdr>
        </w:div>
        <w:div w:id="63190832">
          <w:marLeft w:val="480"/>
          <w:marRight w:val="0"/>
          <w:marTop w:val="0"/>
          <w:marBottom w:val="0"/>
          <w:divBdr>
            <w:top w:val="none" w:sz="0" w:space="0" w:color="auto"/>
            <w:left w:val="none" w:sz="0" w:space="0" w:color="auto"/>
            <w:bottom w:val="none" w:sz="0" w:space="0" w:color="auto"/>
            <w:right w:val="none" w:sz="0" w:space="0" w:color="auto"/>
          </w:divBdr>
        </w:div>
        <w:div w:id="2023117407">
          <w:marLeft w:val="480"/>
          <w:marRight w:val="0"/>
          <w:marTop w:val="0"/>
          <w:marBottom w:val="0"/>
          <w:divBdr>
            <w:top w:val="none" w:sz="0" w:space="0" w:color="auto"/>
            <w:left w:val="none" w:sz="0" w:space="0" w:color="auto"/>
            <w:bottom w:val="none" w:sz="0" w:space="0" w:color="auto"/>
            <w:right w:val="none" w:sz="0" w:space="0" w:color="auto"/>
          </w:divBdr>
        </w:div>
        <w:div w:id="1892419753">
          <w:marLeft w:val="480"/>
          <w:marRight w:val="0"/>
          <w:marTop w:val="0"/>
          <w:marBottom w:val="0"/>
          <w:divBdr>
            <w:top w:val="none" w:sz="0" w:space="0" w:color="auto"/>
            <w:left w:val="none" w:sz="0" w:space="0" w:color="auto"/>
            <w:bottom w:val="none" w:sz="0" w:space="0" w:color="auto"/>
            <w:right w:val="none" w:sz="0" w:space="0" w:color="auto"/>
          </w:divBdr>
        </w:div>
        <w:div w:id="266354386">
          <w:marLeft w:val="480"/>
          <w:marRight w:val="0"/>
          <w:marTop w:val="0"/>
          <w:marBottom w:val="0"/>
          <w:divBdr>
            <w:top w:val="none" w:sz="0" w:space="0" w:color="auto"/>
            <w:left w:val="none" w:sz="0" w:space="0" w:color="auto"/>
            <w:bottom w:val="none" w:sz="0" w:space="0" w:color="auto"/>
            <w:right w:val="none" w:sz="0" w:space="0" w:color="auto"/>
          </w:divBdr>
        </w:div>
        <w:div w:id="224799016">
          <w:marLeft w:val="480"/>
          <w:marRight w:val="0"/>
          <w:marTop w:val="0"/>
          <w:marBottom w:val="0"/>
          <w:divBdr>
            <w:top w:val="none" w:sz="0" w:space="0" w:color="auto"/>
            <w:left w:val="none" w:sz="0" w:space="0" w:color="auto"/>
            <w:bottom w:val="none" w:sz="0" w:space="0" w:color="auto"/>
            <w:right w:val="none" w:sz="0" w:space="0" w:color="auto"/>
          </w:divBdr>
        </w:div>
        <w:div w:id="2065638192">
          <w:marLeft w:val="480"/>
          <w:marRight w:val="0"/>
          <w:marTop w:val="0"/>
          <w:marBottom w:val="0"/>
          <w:divBdr>
            <w:top w:val="none" w:sz="0" w:space="0" w:color="auto"/>
            <w:left w:val="none" w:sz="0" w:space="0" w:color="auto"/>
            <w:bottom w:val="none" w:sz="0" w:space="0" w:color="auto"/>
            <w:right w:val="none" w:sz="0" w:space="0" w:color="auto"/>
          </w:divBdr>
        </w:div>
        <w:div w:id="1390693070">
          <w:marLeft w:val="480"/>
          <w:marRight w:val="0"/>
          <w:marTop w:val="0"/>
          <w:marBottom w:val="0"/>
          <w:divBdr>
            <w:top w:val="none" w:sz="0" w:space="0" w:color="auto"/>
            <w:left w:val="none" w:sz="0" w:space="0" w:color="auto"/>
            <w:bottom w:val="none" w:sz="0" w:space="0" w:color="auto"/>
            <w:right w:val="none" w:sz="0" w:space="0" w:color="auto"/>
          </w:divBdr>
        </w:div>
        <w:div w:id="1187594953">
          <w:marLeft w:val="480"/>
          <w:marRight w:val="0"/>
          <w:marTop w:val="0"/>
          <w:marBottom w:val="0"/>
          <w:divBdr>
            <w:top w:val="none" w:sz="0" w:space="0" w:color="auto"/>
            <w:left w:val="none" w:sz="0" w:space="0" w:color="auto"/>
            <w:bottom w:val="none" w:sz="0" w:space="0" w:color="auto"/>
            <w:right w:val="none" w:sz="0" w:space="0" w:color="auto"/>
          </w:divBdr>
        </w:div>
        <w:div w:id="477839835">
          <w:marLeft w:val="480"/>
          <w:marRight w:val="0"/>
          <w:marTop w:val="0"/>
          <w:marBottom w:val="0"/>
          <w:divBdr>
            <w:top w:val="none" w:sz="0" w:space="0" w:color="auto"/>
            <w:left w:val="none" w:sz="0" w:space="0" w:color="auto"/>
            <w:bottom w:val="none" w:sz="0" w:space="0" w:color="auto"/>
            <w:right w:val="none" w:sz="0" w:space="0" w:color="auto"/>
          </w:divBdr>
        </w:div>
      </w:divsChild>
    </w:div>
    <w:div w:id="563611998">
      <w:bodyDiv w:val="1"/>
      <w:marLeft w:val="0"/>
      <w:marRight w:val="0"/>
      <w:marTop w:val="0"/>
      <w:marBottom w:val="0"/>
      <w:divBdr>
        <w:top w:val="none" w:sz="0" w:space="0" w:color="auto"/>
        <w:left w:val="none" w:sz="0" w:space="0" w:color="auto"/>
        <w:bottom w:val="none" w:sz="0" w:space="0" w:color="auto"/>
        <w:right w:val="none" w:sz="0" w:space="0" w:color="auto"/>
      </w:divBdr>
    </w:div>
    <w:div w:id="563687765">
      <w:bodyDiv w:val="1"/>
      <w:marLeft w:val="0"/>
      <w:marRight w:val="0"/>
      <w:marTop w:val="0"/>
      <w:marBottom w:val="0"/>
      <w:divBdr>
        <w:top w:val="none" w:sz="0" w:space="0" w:color="auto"/>
        <w:left w:val="none" w:sz="0" w:space="0" w:color="auto"/>
        <w:bottom w:val="none" w:sz="0" w:space="0" w:color="auto"/>
        <w:right w:val="none" w:sz="0" w:space="0" w:color="auto"/>
      </w:divBdr>
    </w:div>
    <w:div w:id="563831262">
      <w:bodyDiv w:val="1"/>
      <w:marLeft w:val="0"/>
      <w:marRight w:val="0"/>
      <w:marTop w:val="0"/>
      <w:marBottom w:val="0"/>
      <w:divBdr>
        <w:top w:val="none" w:sz="0" w:space="0" w:color="auto"/>
        <w:left w:val="none" w:sz="0" w:space="0" w:color="auto"/>
        <w:bottom w:val="none" w:sz="0" w:space="0" w:color="auto"/>
        <w:right w:val="none" w:sz="0" w:space="0" w:color="auto"/>
      </w:divBdr>
    </w:div>
    <w:div w:id="563878072">
      <w:bodyDiv w:val="1"/>
      <w:marLeft w:val="0"/>
      <w:marRight w:val="0"/>
      <w:marTop w:val="0"/>
      <w:marBottom w:val="0"/>
      <w:divBdr>
        <w:top w:val="none" w:sz="0" w:space="0" w:color="auto"/>
        <w:left w:val="none" w:sz="0" w:space="0" w:color="auto"/>
        <w:bottom w:val="none" w:sz="0" w:space="0" w:color="auto"/>
        <w:right w:val="none" w:sz="0" w:space="0" w:color="auto"/>
      </w:divBdr>
    </w:div>
    <w:div w:id="564098867">
      <w:bodyDiv w:val="1"/>
      <w:marLeft w:val="0"/>
      <w:marRight w:val="0"/>
      <w:marTop w:val="0"/>
      <w:marBottom w:val="0"/>
      <w:divBdr>
        <w:top w:val="none" w:sz="0" w:space="0" w:color="auto"/>
        <w:left w:val="none" w:sz="0" w:space="0" w:color="auto"/>
        <w:bottom w:val="none" w:sz="0" w:space="0" w:color="auto"/>
        <w:right w:val="none" w:sz="0" w:space="0" w:color="auto"/>
      </w:divBdr>
    </w:div>
    <w:div w:id="564296839">
      <w:bodyDiv w:val="1"/>
      <w:marLeft w:val="0"/>
      <w:marRight w:val="0"/>
      <w:marTop w:val="0"/>
      <w:marBottom w:val="0"/>
      <w:divBdr>
        <w:top w:val="none" w:sz="0" w:space="0" w:color="auto"/>
        <w:left w:val="none" w:sz="0" w:space="0" w:color="auto"/>
        <w:bottom w:val="none" w:sz="0" w:space="0" w:color="auto"/>
        <w:right w:val="none" w:sz="0" w:space="0" w:color="auto"/>
      </w:divBdr>
    </w:div>
    <w:div w:id="564491753">
      <w:bodyDiv w:val="1"/>
      <w:marLeft w:val="0"/>
      <w:marRight w:val="0"/>
      <w:marTop w:val="0"/>
      <w:marBottom w:val="0"/>
      <w:divBdr>
        <w:top w:val="none" w:sz="0" w:space="0" w:color="auto"/>
        <w:left w:val="none" w:sz="0" w:space="0" w:color="auto"/>
        <w:bottom w:val="none" w:sz="0" w:space="0" w:color="auto"/>
        <w:right w:val="none" w:sz="0" w:space="0" w:color="auto"/>
      </w:divBdr>
    </w:div>
    <w:div w:id="564536634">
      <w:bodyDiv w:val="1"/>
      <w:marLeft w:val="0"/>
      <w:marRight w:val="0"/>
      <w:marTop w:val="0"/>
      <w:marBottom w:val="0"/>
      <w:divBdr>
        <w:top w:val="none" w:sz="0" w:space="0" w:color="auto"/>
        <w:left w:val="none" w:sz="0" w:space="0" w:color="auto"/>
        <w:bottom w:val="none" w:sz="0" w:space="0" w:color="auto"/>
        <w:right w:val="none" w:sz="0" w:space="0" w:color="auto"/>
      </w:divBdr>
    </w:div>
    <w:div w:id="564607336">
      <w:bodyDiv w:val="1"/>
      <w:marLeft w:val="0"/>
      <w:marRight w:val="0"/>
      <w:marTop w:val="0"/>
      <w:marBottom w:val="0"/>
      <w:divBdr>
        <w:top w:val="none" w:sz="0" w:space="0" w:color="auto"/>
        <w:left w:val="none" w:sz="0" w:space="0" w:color="auto"/>
        <w:bottom w:val="none" w:sz="0" w:space="0" w:color="auto"/>
        <w:right w:val="none" w:sz="0" w:space="0" w:color="auto"/>
      </w:divBdr>
    </w:div>
    <w:div w:id="564610163">
      <w:bodyDiv w:val="1"/>
      <w:marLeft w:val="0"/>
      <w:marRight w:val="0"/>
      <w:marTop w:val="0"/>
      <w:marBottom w:val="0"/>
      <w:divBdr>
        <w:top w:val="none" w:sz="0" w:space="0" w:color="auto"/>
        <w:left w:val="none" w:sz="0" w:space="0" w:color="auto"/>
        <w:bottom w:val="none" w:sz="0" w:space="0" w:color="auto"/>
        <w:right w:val="none" w:sz="0" w:space="0" w:color="auto"/>
      </w:divBdr>
    </w:div>
    <w:div w:id="564990661">
      <w:bodyDiv w:val="1"/>
      <w:marLeft w:val="0"/>
      <w:marRight w:val="0"/>
      <w:marTop w:val="0"/>
      <w:marBottom w:val="0"/>
      <w:divBdr>
        <w:top w:val="none" w:sz="0" w:space="0" w:color="auto"/>
        <w:left w:val="none" w:sz="0" w:space="0" w:color="auto"/>
        <w:bottom w:val="none" w:sz="0" w:space="0" w:color="auto"/>
        <w:right w:val="none" w:sz="0" w:space="0" w:color="auto"/>
      </w:divBdr>
    </w:div>
    <w:div w:id="565143314">
      <w:bodyDiv w:val="1"/>
      <w:marLeft w:val="0"/>
      <w:marRight w:val="0"/>
      <w:marTop w:val="0"/>
      <w:marBottom w:val="0"/>
      <w:divBdr>
        <w:top w:val="none" w:sz="0" w:space="0" w:color="auto"/>
        <w:left w:val="none" w:sz="0" w:space="0" w:color="auto"/>
        <w:bottom w:val="none" w:sz="0" w:space="0" w:color="auto"/>
        <w:right w:val="none" w:sz="0" w:space="0" w:color="auto"/>
      </w:divBdr>
    </w:div>
    <w:div w:id="565340607">
      <w:bodyDiv w:val="1"/>
      <w:marLeft w:val="0"/>
      <w:marRight w:val="0"/>
      <w:marTop w:val="0"/>
      <w:marBottom w:val="0"/>
      <w:divBdr>
        <w:top w:val="none" w:sz="0" w:space="0" w:color="auto"/>
        <w:left w:val="none" w:sz="0" w:space="0" w:color="auto"/>
        <w:bottom w:val="none" w:sz="0" w:space="0" w:color="auto"/>
        <w:right w:val="none" w:sz="0" w:space="0" w:color="auto"/>
      </w:divBdr>
    </w:div>
    <w:div w:id="565453856">
      <w:bodyDiv w:val="1"/>
      <w:marLeft w:val="0"/>
      <w:marRight w:val="0"/>
      <w:marTop w:val="0"/>
      <w:marBottom w:val="0"/>
      <w:divBdr>
        <w:top w:val="none" w:sz="0" w:space="0" w:color="auto"/>
        <w:left w:val="none" w:sz="0" w:space="0" w:color="auto"/>
        <w:bottom w:val="none" w:sz="0" w:space="0" w:color="auto"/>
        <w:right w:val="none" w:sz="0" w:space="0" w:color="auto"/>
      </w:divBdr>
    </w:div>
    <w:div w:id="565454833">
      <w:bodyDiv w:val="1"/>
      <w:marLeft w:val="0"/>
      <w:marRight w:val="0"/>
      <w:marTop w:val="0"/>
      <w:marBottom w:val="0"/>
      <w:divBdr>
        <w:top w:val="none" w:sz="0" w:space="0" w:color="auto"/>
        <w:left w:val="none" w:sz="0" w:space="0" w:color="auto"/>
        <w:bottom w:val="none" w:sz="0" w:space="0" w:color="auto"/>
        <w:right w:val="none" w:sz="0" w:space="0" w:color="auto"/>
      </w:divBdr>
    </w:div>
    <w:div w:id="566107485">
      <w:bodyDiv w:val="1"/>
      <w:marLeft w:val="0"/>
      <w:marRight w:val="0"/>
      <w:marTop w:val="0"/>
      <w:marBottom w:val="0"/>
      <w:divBdr>
        <w:top w:val="none" w:sz="0" w:space="0" w:color="auto"/>
        <w:left w:val="none" w:sz="0" w:space="0" w:color="auto"/>
        <w:bottom w:val="none" w:sz="0" w:space="0" w:color="auto"/>
        <w:right w:val="none" w:sz="0" w:space="0" w:color="auto"/>
      </w:divBdr>
    </w:div>
    <w:div w:id="566186334">
      <w:bodyDiv w:val="1"/>
      <w:marLeft w:val="0"/>
      <w:marRight w:val="0"/>
      <w:marTop w:val="0"/>
      <w:marBottom w:val="0"/>
      <w:divBdr>
        <w:top w:val="none" w:sz="0" w:space="0" w:color="auto"/>
        <w:left w:val="none" w:sz="0" w:space="0" w:color="auto"/>
        <w:bottom w:val="none" w:sz="0" w:space="0" w:color="auto"/>
        <w:right w:val="none" w:sz="0" w:space="0" w:color="auto"/>
      </w:divBdr>
    </w:div>
    <w:div w:id="566231633">
      <w:bodyDiv w:val="1"/>
      <w:marLeft w:val="0"/>
      <w:marRight w:val="0"/>
      <w:marTop w:val="0"/>
      <w:marBottom w:val="0"/>
      <w:divBdr>
        <w:top w:val="none" w:sz="0" w:space="0" w:color="auto"/>
        <w:left w:val="none" w:sz="0" w:space="0" w:color="auto"/>
        <w:bottom w:val="none" w:sz="0" w:space="0" w:color="auto"/>
        <w:right w:val="none" w:sz="0" w:space="0" w:color="auto"/>
      </w:divBdr>
    </w:div>
    <w:div w:id="566262176">
      <w:bodyDiv w:val="1"/>
      <w:marLeft w:val="0"/>
      <w:marRight w:val="0"/>
      <w:marTop w:val="0"/>
      <w:marBottom w:val="0"/>
      <w:divBdr>
        <w:top w:val="none" w:sz="0" w:space="0" w:color="auto"/>
        <w:left w:val="none" w:sz="0" w:space="0" w:color="auto"/>
        <w:bottom w:val="none" w:sz="0" w:space="0" w:color="auto"/>
        <w:right w:val="none" w:sz="0" w:space="0" w:color="auto"/>
      </w:divBdr>
    </w:div>
    <w:div w:id="566301925">
      <w:bodyDiv w:val="1"/>
      <w:marLeft w:val="0"/>
      <w:marRight w:val="0"/>
      <w:marTop w:val="0"/>
      <w:marBottom w:val="0"/>
      <w:divBdr>
        <w:top w:val="none" w:sz="0" w:space="0" w:color="auto"/>
        <w:left w:val="none" w:sz="0" w:space="0" w:color="auto"/>
        <w:bottom w:val="none" w:sz="0" w:space="0" w:color="auto"/>
        <w:right w:val="none" w:sz="0" w:space="0" w:color="auto"/>
      </w:divBdr>
    </w:div>
    <w:div w:id="566452375">
      <w:bodyDiv w:val="1"/>
      <w:marLeft w:val="0"/>
      <w:marRight w:val="0"/>
      <w:marTop w:val="0"/>
      <w:marBottom w:val="0"/>
      <w:divBdr>
        <w:top w:val="none" w:sz="0" w:space="0" w:color="auto"/>
        <w:left w:val="none" w:sz="0" w:space="0" w:color="auto"/>
        <w:bottom w:val="none" w:sz="0" w:space="0" w:color="auto"/>
        <w:right w:val="none" w:sz="0" w:space="0" w:color="auto"/>
      </w:divBdr>
      <w:divsChild>
        <w:div w:id="2014869816">
          <w:marLeft w:val="480"/>
          <w:marRight w:val="0"/>
          <w:marTop w:val="0"/>
          <w:marBottom w:val="0"/>
          <w:divBdr>
            <w:top w:val="none" w:sz="0" w:space="0" w:color="auto"/>
            <w:left w:val="none" w:sz="0" w:space="0" w:color="auto"/>
            <w:bottom w:val="none" w:sz="0" w:space="0" w:color="auto"/>
            <w:right w:val="none" w:sz="0" w:space="0" w:color="auto"/>
          </w:divBdr>
        </w:div>
        <w:div w:id="730468233">
          <w:marLeft w:val="480"/>
          <w:marRight w:val="0"/>
          <w:marTop w:val="0"/>
          <w:marBottom w:val="0"/>
          <w:divBdr>
            <w:top w:val="none" w:sz="0" w:space="0" w:color="auto"/>
            <w:left w:val="none" w:sz="0" w:space="0" w:color="auto"/>
            <w:bottom w:val="none" w:sz="0" w:space="0" w:color="auto"/>
            <w:right w:val="none" w:sz="0" w:space="0" w:color="auto"/>
          </w:divBdr>
        </w:div>
        <w:div w:id="1748571925">
          <w:marLeft w:val="480"/>
          <w:marRight w:val="0"/>
          <w:marTop w:val="0"/>
          <w:marBottom w:val="0"/>
          <w:divBdr>
            <w:top w:val="none" w:sz="0" w:space="0" w:color="auto"/>
            <w:left w:val="none" w:sz="0" w:space="0" w:color="auto"/>
            <w:bottom w:val="none" w:sz="0" w:space="0" w:color="auto"/>
            <w:right w:val="none" w:sz="0" w:space="0" w:color="auto"/>
          </w:divBdr>
        </w:div>
        <w:div w:id="797647055">
          <w:marLeft w:val="480"/>
          <w:marRight w:val="0"/>
          <w:marTop w:val="0"/>
          <w:marBottom w:val="0"/>
          <w:divBdr>
            <w:top w:val="none" w:sz="0" w:space="0" w:color="auto"/>
            <w:left w:val="none" w:sz="0" w:space="0" w:color="auto"/>
            <w:bottom w:val="none" w:sz="0" w:space="0" w:color="auto"/>
            <w:right w:val="none" w:sz="0" w:space="0" w:color="auto"/>
          </w:divBdr>
        </w:div>
        <w:div w:id="1509522371">
          <w:marLeft w:val="480"/>
          <w:marRight w:val="0"/>
          <w:marTop w:val="0"/>
          <w:marBottom w:val="0"/>
          <w:divBdr>
            <w:top w:val="none" w:sz="0" w:space="0" w:color="auto"/>
            <w:left w:val="none" w:sz="0" w:space="0" w:color="auto"/>
            <w:bottom w:val="none" w:sz="0" w:space="0" w:color="auto"/>
            <w:right w:val="none" w:sz="0" w:space="0" w:color="auto"/>
          </w:divBdr>
        </w:div>
        <w:div w:id="1418092630">
          <w:marLeft w:val="480"/>
          <w:marRight w:val="0"/>
          <w:marTop w:val="0"/>
          <w:marBottom w:val="0"/>
          <w:divBdr>
            <w:top w:val="none" w:sz="0" w:space="0" w:color="auto"/>
            <w:left w:val="none" w:sz="0" w:space="0" w:color="auto"/>
            <w:bottom w:val="none" w:sz="0" w:space="0" w:color="auto"/>
            <w:right w:val="none" w:sz="0" w:space="0" w:color="auto"/>
          </w:divBdr>
        </w:div>
        <w:div w:id="2023163563">
          <w:marLeft w:val="480"/>
          <w:marRight w:val="0"/>
          <w:marTop w:val="0"/>
          <w:marBottom w:val="0"/>
          <w:divBdr>
            <w:top w:val="none" w:sz="0" w:space="0" w:color="auto"/>
            <w:left w:val="none" w:sz="0" w:space="0" w:color="auto"/>
            <w:bottom w:val="none" w:sz="0" w:space="0" w:color="auto"/>
            <w:right w:val="none" w:sz="0" w:space="0" w:color="auto"/>
          </w:divBdr>
        </w:div>
        <w:div w:id="1883128935">
          <w:marLeft w:val="480"/>
          <w:marRight w:val="0"/>
          <w:marTop w:val="0"/>
          <w:marBottom w:val="0"/>
          <w:divBdr>
            <w:top w:val="none" w:sz="0" w:space="0" w:color="auto"/>
            <w:left w:val="none" w:sz="0" w:space="0" w:color="auto"/>
            <w:bottom w:val="none" w:sz="0" w:space="0" w:color="auto"/>
            <w:right w:val="none" w:sz="0" w:space="0" w:color="auto"/>
          </w:divBdr>
        </w:div>
        <w:div w:id="2006131478">
          <w:marLeft w:val="480"/>
          <w:marRight w:val="0"/>
          <w:marTop w:val="0"/>
          <w:marBottom w:val="0"/>
          <w:divBdr>
            <w:top w:val="none" w:sz="0" w:space="0" w:color="auto"/>
            <w:left w:val="none" w:sz="0" w:space="0" w:color="auto"/>
            <w:bottom w:val="none" w:sz="0" w:space="0" w:color="auto"/>
            <w:right w:val="none" w:sz="0" w:space="0" w:color="auto"/>
          </w:divBdr>
        </w:div>
        <w:div w:id="669986273">
          <w:marLeft w:val="480"/>
          <w:marRight w:val="0"/>
          <w:marTop w:val="0"/>
          <w:marBottom w:val="0"/>
          <w:divBdr>
            <w:top w:val="none" w:sz="0" w:space="0" w:color="auto"/>
            <w:left w:val="none" w:sz="0" w:space="0" w:color="auto"/>
            <w:bottom w:val="none" w:sz="0" w:space="0" w:color="auto"/>
            <w:right w:val="none" w:sz="0" w:space="0" w:color="auto"/>
          </w:divBdr>
        </w:div>
        <w:div w:id="183059277">
          <w:marLeft w:val="480"/>
          <w:marRight w:val="0"/>
          <w:marTop w:val="0"/>
          <w:marBottom w:val="0"/>
          <w:divBdr>
            <w:top w:val="none" w:sz="0" w:space="0" w:color="auto"/>
            <w:left w:val="none" w:sz="0" w:space="0" w:color="auto"/>
            <w:bottom w:val="none" w:sz="0" w:space="0" w:color="auto"/>
            <w:right w:val="none" w:sz="0" w:space="0" w:color="auto"/>
          </w:divBdr>
        </w:div>
        <w:div w:id="839273159">
          <w:marLeft w:val="480"/>
          <w:marRight w:val="0"/>
          <w:marTop w:val="0"/>
          <w:marBottom w:val="0"/>
          <w:divBdr>
            <w:top w:val="none" w:sz="0" w:space="0" w:color="auto"/>
            <w:left w:val="none" w:sz="0" w:space="0" w:color="auto"/>
            <w:bottom w:val="none" w:sz="0" w:space="0" w:color="auto"/>
            <w:right w:val="none" w:sz="0" w:space="0" w:color="auto"/>
          </w:divBdr>
        </w:div>
        <w:div w:id="1464080282">
          <w:marLeft w:val="480"/>
          <w:marRight w:val="0"/>
          <w:marTop w:val="0"/>
          <w:marBottom w:val="0"/>
          <w:divBdr>
            <w:top w:val="none" w:sz="0" w:space="0" w:color="auto"/>
            <w:left w:val="none" w:sz="0" w:space="0" w:color="auto"/>
            <w:bottom w:val="none" w:sz="0" w:space="0" w:color="auto"/>
            <w:right w:val="none" w:sz="0" w:space="0" w:color="auto"/>
          </w:divBdr>
        </w:div>
        <w:div w:id="2064450397">
          <w:marLeft w:val="480"/>
          <w:marRight w:val="0"/>
          <w:marTop w:val="0"/>
          <w:marBottom w:val="0"/>
          <w:divBdr>
            <w:top w:val="none" w:sz="0" w:space="0" w:color="auto"/>
            <w:left w:val="none" w:sz="0" w:space="0" w:color="auto"/>
            <w:bottom w:val="none" w:sz="0" w:space="0" w:color="auto"/>
            <w:right w:val="none" w:sz="0" w:space="0" w:color="auto"/>
          </w:divBdr>
        </w:div>
        <w:div w:id="668294952">
          <w:marLeft w:val="480"/>
          <w:marRight w:val="0"/>
          <w:marTop w:val="0"/>
          <w:marBottom w:val="0"/>
          <w:divBdr>
            <w:top w:val="none" w:sz="0" w:space="0" w:color="auto"/>
            <w:left w:val="none" w:sz="0" w:space="0" w:color="auto"/>
            <w:bottom w:val="none" w:sz="0" w:space="0" w:color="auto"/>
            <w:right w:val="none" w:sz="0" w:space="0" w:color="auto"/>
          </w:divBdr>
        </w:div>
        <w:div w:id="2028868061">
          <w:marLeft w:val="480"/>
          <w:marRight w:val="0"/>
          <w:marTop w:val="0"/>
          <w:marBottom w:val="0"/>
          <w:divBdr>
            <w:top w:val="none" w:sz="0" w:space="0" w:color="auto"/>
            <w:left w:val="none" w:sz="0" w:space="0" w:color="auto"/>
            <w:bottom w:val="none" w:sz="0" w:space="0" w:color="auto"/>
            <w:right w:val="none" w:sz="0" w:space="0" w:color="auto"/>
          </w:divBdr>
        </w:div>
        <w:div w:id="783428075">
          <w:marLeft w:val="480"/>
          <w:marRight w:val="0"/>
          <w:marTop w:val="0"/>
          <w:marBottom w:val="0"/>
          <w:divBdr>
            <w:top w:val="none" w:sz="0" w:space="0" w:color="auto"/>
            <w:left w:val="none" w:sz="0" w:space="0" w:color="auto"/>
            <w:bottom w:val="none" w:sz="0" w:space="0" w:color="auto"/>
            <w:right w:val="none" w:sz="0" w:space="0" w:color="auto"/>
          </w:divBdr>
        </w:div>
        <w:div w:id="1780948655">
          <w:marLeft w:val="480"/>
          <w:marRight w:val="0"/>
          <w:marTop w:val="0"/>
          <w:marBottom w:val="0"/>
          <w:divBdr>
            <w:top w:val="none" w:sz="0" w:space="0" w:color="auto"/>
            <w:left w:val="none" w:sz="0" w:space="0" w:color="auto"/>
            <w:bottom w:val="none" w:sz="0" w:space="0" w:color="auto"/>
            <w:right w:val="none" w:sz="0" w:space="0" w:color="auto"/>
          </w:divBdr>
        </w:div>
        <w:div w:id="273055309">
          <w:marLeft w:val="480"/>
          <w:marRight w:val="0"/>
          <w:marTop w:val="0"/>
          <w:marBottom w:val="0"/>
          <w:divBdr>
            <w:top w:val="none" w:sz="0" w:space="0" w:color="auto"/>
            <w:left w:val="none" w:sz="0" w:space="0" w:color="auto"/>
            <w:bottom w:val="none" w:sz="0" w:space="0" w:color="auto"/>
            <w:right w:val="none" w:sz="0" w:space="0" w:color="auto"/>
          </w:divBdr>
        </w:div>
        <w:div w:id="1529683222">
          <w:marLeft w:val="480"/>
          <w:marRight w:val="0"/>
          <w:marTop w:val="0"/>
          <w:marBottom w:val="0"/>
          <w:divBdr>
            <w:top w:val="none" w:sz="0" w:space="0" w:color="auto"/>
            <w:left w:val="none" w:sz="0" w:space="0" w:color="auto"/>
            <w:bottom w:val="none" w:sz="0" w:space="0" w:color="auto"/>
            <w:right w:val="none" w:sz="0" w:space="0" w:color="auto"/>
          </w:divBdr>
        </w:div>
        <w:div w:id="1911235244">
          <w:marLeft w:val="480"/>
          <w:marRight w:val="0"/>
          <w:marTop w:val="0"/>
          <w:marBottom w:val="0"/>
          <w:divBdr>
            <w:top w:val="none" w:sz="0" w:space="0" w:color="auto"/>
            <w:left w:val="none" w:sz="0" w:space="0" w:color="auto"/>
            <w:bottom w:val="none" w:sz="0" w:space="0" w:color="auto"/>
            <w:right w:val="none" w:sz="0" w:space="0" w:color="auto"/>
          </w:divBdr>
        </w:div>
        <w:div w:id="2077118553">
          <w:marLeft w:val="480"/>
          <w:marRight w:val="0"/>
          <w:marTop w:val="0"/>
          <w:marBottom w:val="0"/>
          <w:divBdr>
            <w:top w:val="none" w:sz="0" w:space="0" w:color="auto"/>
            <w:left w:val="none" w:sz="0" w:space="0" w:color="auto"/>
            <w:bottom w:val="none" w:sz="0" w:space="0" w:color="auto"/>
            <w:right w:val="none" w:sz="0" w:space="0" w:color="auto"/>
          </w:divBdr>
        </w:div>
        <w:div w:id="1578126834">
          <w:marLeft w:val="480"/>
          <w:marRight w:val="0"/>
          <w:marTop w:val="0"/>
          <w:marBottom w:val="0"/>
          <w:divBdr>
            <w:top w:val="none" w:sz="0" w:space="0" w:color="auto"/>
            <w:left w:val="none" w:sz="0" w:space="0" w:color="auto"/>
            <w:bottom w:val="none" w:sz="0" w:space="0" w:color="auto"/>
            <w:right w:val="none" w:sz="0" w:space="0" w:color="auto"/>
          </w:divBdr>
        </w:div>
        <w:div w:id="497968322">
          <w:marLeft w:val="480"/>
          <w:marRight w:val="0"/>
          <w:marTop w:val="0"/>
          <w:marBottom w:val="0"/>
          <w:divBdr>
            <w:top w:val="none" w:sz="0" w:space="0" w:color="auto"/>
            <w:left w:val="none" w:sz="0" w:space="0" w:color="auto"/>
            <w:bottom w:val="none" w:sz="0" w:space="0" w:color="auto"/>
            <w:right w:val="none" w:sz="0" w:space="0" w:color="auto"/>
          </w:divBdr>
        </w:div>
        <w:div w:id="655307349">
          <w:marLeft w:val="480"/>
          <w:marRight w:val="0"/>
          <w:marTop w:val="0"/>
          <w:marBottom w:val="0"/>
          <w:divBdr>
            <w:top w:val="none" w:sz="0" w:space="0" w:color="auto"/>
            <w:left w:val="none" w:sz="0" w:space="0" w:color="auto"/>
            <w:bottom w:val="none" w:sz="0" w:space="0" w:color="auto"/>
            <w:right w:val="none" w:sz="0" w:space="0" w:color="auto"/>
          </w:divBdr>
        </w:div>
        <w:div w:id="1625965870">
          <w:marLeft w:val="480"/>
          <w:marRight w:val="0"/>
          <w:marTop w:val="0"/>
          <w:marBottom w:val="0"/>
          <w:divBdr>
            <w:top w:val="none" w:sz="0" w:space="0" w:color="auto"/>
            <w:left w:val="none" w:sz="0" w:space="0" w:color="auto"/>
            <w:bottom w:val="none" w:sz="0" w:space="0" w:color="auto"/>
            <w:right w:val="none" w:sz="0" w:space="0" w:color="auto"/>
          </w:divBdr>
        </w:div>
        <w:div w:id="826168732">
          <w:marLeft w:val="480"/>
          <w:marRight w:val="0"/>
          <w:marTop w:val="0"/>
          <w:marBottom w:val="0"/>
          <w:divBdr>
            <w:top w:val="none" w:sz="0" w:space="0" w:color="auto"/>
            <w:left w:val="none" w:sz="0" w:space="0" w:color="auto"/>
            <w:bottom w:val="none" w:sz="0" w:space="0" w:color="auto"/>
            <w:right w:val="none" w:sz="0" w:space="0" w:color="auto"/>
          </w:divBdr>
        </w:div>
        <w:div w:id="530844849">
          <w:marLeft w:val="480"/>
          <w:marRight w:val="0"/>
          <w:marTop w:val="0"/>
          <w:marBottom w:val="0"/>
          <w:divBdr>
            <w:top w:val="none" w:sz="0" w:space="0" w:color="auto"/>
            <w:left w:val="none" w:sz="0" w:space="0" w:color="auto"/>
            <w:bottom w:val="none" w:sz="0" w:space="0" w:color="auto"/>
            <w:right w:val="none" w:sz="0" w:space="0" w:color="auto"/>
          </w:divBdr>
        </w:div>
        <w:div w:id="1219320545">
          <w:marLeft w:val="480"/>
          <w:marRight w:val="0"/>
          <w:marTop w:val="0"/>
          <w:marBottom w:val="0"/>
          <w:divBdr>
            <w:top w:val="none" w:sz="0" w:space="0" w:color="auto"/>
            <w:left w:val="none" w:sz="0" w:space="0" w:color="auto"/>
            <w:bottom w:val="none" w:sz="0" w:space="0" w:color="auto"/>
            <w:right w:val="none" w:sz="0" w:space="0" w:color="auto"/>
          </w:divBdr>
        </w:div>
        <w:div w:id="347947015">
          <w:marLeft w:val="480"/>
          <w:marRight w:val="0"/>
          <w:marTop w:val="0"/>
          <w:marBottom w:val="0"/>
          <w:divBdr>
            <w:top w:val="none" w:sz="0" w:space="0" w:color="auto"/>
            <w:left w:val="none" w:sz="0" w:space="0" w:color="auto"/>
            <w:bottom w:val="none" w:sz="0" w:space="0" w:color="auto"/>
            <w:right w:val="none" w:sz="0" w:space="0" w:color="auto"/>
          </w:divBdr>
        </w:div>
        <w:div w:id="948197866">
          <w:marLeft w:val="480"/>
          <w:marRight w:val="0"/>
          <w:marTop w:val="0"/>
          <w:marBottom w:val="0"/>
          <w:divBdr>
            <w:top w:val="none" w:sz="0" w:space="0" w:color="auto"/>
            <w:left w:val="none" w:sz="0" w:space="0" w:color="auto"/>
            <w:bottom w:val="none" w:sz="0" w:space="0" w:color="auto"/>
            <w:right w:val="none" w:sz="0" w:space="0" w:color="auto"/>
          </w:divBdr>
        </w:div>
        <w:div w:id="2058625186">
          <w:marLeft w:val="480"/>
          <w:marRight w:val="0"/>
          <w:marTop w:val="0"/>
          <w:marBottom w:val="0"/>
          <w:divBdr>
            <w:top w:val="none" w:sz="0" w:space="0" w:color="auto"/>
            <w:left w:val="none" w:sz="0" w:space="0" w:color="auto"/>
            <w:bottom w:val="none" w:sz="0" w:space="0" w:color="auto"/>
            <w:right w:val="none" w:sz="0" w:space="0" w:color="auto"/>
          </w:divBdr>
        </w:div>
        <w:div w:id="1985238405">
          <w:marLeft w:val="480"/>
          <w:marRight w:val="0"/>
          <w:marTop w:val="0"/>
          <w:marBottom w:val="0"/>
          <w:divBdr>
            <w:top w:val="none" w:sz="0" w:space="0" w:color="auto"/>
            <w:left w:val="none" w:sz="0" w:space="0" w:color="auto"/>
            <w:bottom w:val="none" w:sz="0" w:space="0" w:color="auto"/>
            <w:right w:val="none" w:sz="0" w:space="0" w:color="auto"/>
          </w:divBdr>
        </w:div>
        <w:div w:id="1141655987">
          <w:marLeft w:val="480"/>
          <w:marRight w:val="0"/>
          <w:marTop w:val="0"/>
          <w:marBottom w:val="0"/>
          <w:divBdr>
            <w:top w:val="none" w:sz="0" w:space="0" w:color="auto"/>
            <w:left w:val="none" w:sz="0" w:space="0" w:color="auto"/>
            <w:bottom w:val="none" w:sz="0" w:space="0" w:color="auto"/>
            <w:right w:val="none" w:sz="0" w:space="0" w:color="auto"/>
          </w:divBdr>
        </w:div>
        <w:div w:id="1182551688">
          <w:marLeft w:val="480"/>
          <w:marRight w:val="0"/>
          <w:marTop w:val="0"/>
          <w:marBottom w:val="0"/>
          <w:divBdr>
            <w:top w:val="none" w:sz="0" w:space="0" w:color="auto"/>
            <w:left w:val="none" w:sz="0" w:space="0" w:color="auto"/>
            <w:bottom w:val="none" w:sz="0" w:space="0" w:color="auto"/>
            <w:right w:val="none" w:sz="0" w:space="0" w:color="auto"/>
          </w:divBdr>
        </w:div>
        <w:div w:id="1524173821">
          <w:marLeft w:val="480"/>
          <w:marRight w:val="0"/>
          <w:marTop w:val="0"/>
          <w:marBottom w:val="0"/>
          <w:divBdr>
            <w:top w:val="none" w:sz="0" w:space="0" w:color="auto"/>
            <w:left w:val="none" w:sz="0" w:space="0" w:color="auto"/>
            <w:bottom w:val="none" w:sz="0" w:space="0" w:color="auto"/>
            <w:right w:val="none" w:sz="0" w:space="0" w:color="auto"/>
          </w:divBdr>
        </w:div>
        <w:div w:id="1381512661">
          <w:marLeft w:val="480"/>
          <w:marRight w:val="0"/>
          <w:marTop w:val="0"/>
          <w:marBottom w:val="0"/>
          <w:divBdr>
            <w:top w:val="none" w:sz="0" w:space="0" w:color="auto"/>
            <w:left w:val="none" w:sz="0" w:space="0" w:color="auto"/>
            <w:bottom w:val="none" w:sz="0" w:space="0" w:color="auto"/>
            <w:right w:val="none" w:sz="0" w:space="0" w:color="auto"/>
          </w:divBdr>
        </w:div>
        <w:div w:id="127011599">
          <w:marLeft w:val="480"/>
          <w:marRight w:val="0"/>
          <w:marTop w:val="0"/>
          <w:marBottom w:val="0"/>
          <w:divBdr>
            <w:top w:val="none" w:sz="0" w:space="0" w:color="auto"/>
            <w:left w:val="none" w:sz="0" w:space="0" w:color="auto"/>
            <w:bottom w:val="none" w:sz="0" w:space="0" w:color="auto"/>
            <w:right w:val="none" w:sz="0" w:space="0" w:color="auto"/>
          </w:divBdr>
        </w:div>
        <w:div w:id="49350430">
          <w:marLeft w:val="480"/>
          <w:marRight w:val="0"/>
          <w:marTop w:val="0"/>
          <w:marBottom w:val="0"/>
          <w:divBdr>
            <w:top w:val="none" w:sz="0" w:space="0" w:color="auto"/>
            <w:left w:val="none" w:sz="0" w:space="0" w:color="auto"/>
            <w:bottom w:val="none" w:sz="0" w:space="0" w:color="auto"/>
            <w:right w:val="none" w:sz="0" w:space="0" w:color="auto"/>
          </w:divBdr>
        </w:div>
        <w:div w:id="1930188229">
          <w:marLeft w:val="480"/>
          <w:marRight w:val="0"/>
          <w:marTop w:val="0"/>
          <w:marBottom w:val="0"/>
          <w:divBdr>
            <w:top w:val="none" w:sz="0" w:space="0" w:color="auto"/>
            <w:left w:val="none" w:sz="0" w:space="0" w:color="auto"/>
            <w:bottom w:val="none" w:sz="0" w:space="0" w:color="auto"/>
            <w:right w:val="none" w:sz="0" w:space="0" w:color="auto"/>
          </w:divBdr>
        </w:div>
        <w:div w:id="1167786223">
          <w:marLeft w:val="480"/>
          <w:marRight w:val="0"/>
          <w:marTop w:val="0"/>
          <w:marBottom w:val="0"/>
          <w:divBdr>
            <w:top w:val="none" w:sz="0" w:space="0" w:color="auto"/>
            <w:left w:val="none" w:sz="0" w:space="0" w:color="auto"/>
            <w:bottom w:val="none" w:sz="0" w:space="0" w:color="auto"/>
            <w:right w:val="none" w:sz="0" w:space="0" w:color="auto"/>
          </w:divBdr>
        </w:div>
      </w:divsChild>
    </w:div>
    <w:div w:id="566501701">
      <w:bodyDiv w:val="1"/>
      <w:marLeft w:val="0"/>
      <w:marRight w:val="0"/>
      <w:marTop w:val="0"/>
      <w:marBottom w:val="0"/>
      <w:divBdr>
        <w:top w:val="none" w:sz="0" w:space="0" w:color="auto"/>
        <w:left w:val="none" w:sz="0" w:space="0" w:color="auto"/>
        <w:bottom w:val="none" w:sz="0" w:space="0" w:color="auto"/>
        <w:right w:val="none" w:sz="0" w:space="0" w:color="auto"/>
      </w:divBdr>
    </w:div>
    <w:div w:id="566569041">
      <w:bodyDiv w:val="1"/>
      <w:marLeft w:val="0"/>
      <w:marRight w:val="0"/>
      <w:marTop w:val="0"/>
      <w:marBottom w:val="0"/>
      <w:divBdr>
        <w:top w:val="none" w:sz="0" w:space="0" w:color="auto"/>
        <w:left w:val="none" w:sz="0" w:space="0" w:color="auto"/>
        <w:bottom w:val="none" w:sz="0" w:space="0" w:color="auto"/>
        <w:right w:val="none" w:sz="0" w:space="0" w:color="auto"/>
      </w:divBdr>
    </w:div>
    <w:div w:id="566695353">
      <w:bodyDiv w:val="1"/>
      <w:marLeft w:val="0"/>
      <w:marRight w:val="0"/>
      <w:marTop w:val="0"/>
      <w:marBottom w:val="0"/>
      <w:divBdr>
        <w:top w:val="none" w:sz="0" w:space="0" w:color="auto"/>
        <w:left w:val="none" w:sz="0" w:space="0" w:color="auto"/>
        <w:bottom w:val="none" w:sz="0" w:space="0" w:color="auto"/>
        <w:right w:val="none" w:sz="0" w:space="0" w:color="auto"/>
      </w:divBdr>
    </w:div>
    <w:div w:id="566847141">
      <w:bodyDiv w:val="1"/>
      <w:marLeft w:val="0"/>
      <w:marRight w:val="0"/>
      <w:marTop w:val="0"/>
      <w:marBottom w:val="0"/>
      <w:divBdr>
        <w:top w:val="none" w:sz="0" w:space="0" w:color="auto"/>
        <w:left w:val="none" w:sz="0" w:space="0" w:color="auto"/>
        <w:bottom w:val="none" w:sz="0" w:space="0" w:color="auto"/>
        <w:right w:val="none" w:sz="0" w:space="0" w:color="auto"/>
      </w:divBdr>
      <w:divsChild>
        <w:div w:id="386337232">
          <w:marLeft w:val="480"/>
          <w:marRight w:val="0"/>
          <w:marTop w:val="0"/>
          <w:marBottom w:val="0"/>
          <w:divBdr>
            <w:top w:val="none" w:sz="0" w:space="0" w:color="auto"/>
            <w:left w:val="none" w:sz="0" w:space="0" w:color="auto"/>
            <w:bottom w:val="none" w:sz="0" w:space="0" w:color="auto"/>
            <w:right w:val="none" w:sz="0" w:space="0" w:color="auto"/>
          </w:divBdr>
        </w:div>
        <w:div w:id="1007177304">
          <w:marLeft w:val="480"/>
          <w:marRight w:val="0"/>
          <w:marTop w:val="0"/>
          <w:marBottom w:val="0"/>
          <w:divBdr>
            <w:top w:val="none" w:sz="0" w:space="0" w:color="auto"/>
            <w:left w:val="none" w:sz="0" w:space="0" w:color="auto"/>
            <w:bottom w:val="none" w:sz="0" w:space="0" w:color="auto"/>
            <w:right w:val="none" w:sz="0" w:space="0" w:color="auto"/>
          </w:divBdr>
        </w:div>
        <w:div w:id="1027561151">
          <w:marLeft w:val="480"/>
          <w:marRight w:val="0"/>
          <w:marTop w:val="0"/>
          <w:marBottom w:val="0"/>
          <w:divBdr>
            <w:top w:val="none" w:sz="0" w:space="0" w:color="auto"/>
            <w:left w:val="none" w:sz="0" w:space="0" w:color="auto"/>
            <w:bottom w:val="none" w:sz="0" w:space="0" w:color="auto"/>
            <w:right w:val="none" w:sz="0" w:space="0" w:color="auto"/>
          </w:divBdr>
        </w:div>
        <w:div w:id="681781178">
          <w:marLeft w:val="480"/>
          <w:marRight w:val="0"/>
          <w:marTop w:val="0"/>
          <w:marBottom w:val="0"/>
          <w:divBdr>
            <w:top w:val="none" w:sz="0" w:space="0" w:color="auto"/>
            <w:left w:val="none" w:sz="0" w:space="0" w:color="auto"/>
            <w:bottom w:val="none" w:sz="0" w:space="0" w:color="auto"/>
            <w:right w:val="none" w:sz="0" w:space="0" w:color="auto"/>
          </w:divBdr>
        </w:div>
        <w:div w:id="1134130475">
          <w:marLeft w:val="480"/>
          <w:marRight w:val="0"/>
          <w:marTop w:val="0"/>
          <w:marBottom w:val="0"/>
          <w:divBdr>
            <w:top w:val="none" w:sz="0" w:space="0" w:color="auto"/>
            <w:left w:val="none" w:sz="0" w:space="0" w:color="auto"/>
            <w:bottom w:val="none" w:sz="0" w:space="0" w:color="auto"/>
            <w:right w:val="none" w:sz="0" w:space="0" w:color="auto"/>
          </w:divBdr>
        </w:div>
        <w:div w:id="230388094">
          <w:marLeft w:val="480"/>
          <w:marRight w:val="0"/>
          <w:marTop w:val="0"/>
          <w:marBottom w:val="0"/>
          <w:divBdr>
            <w:top w:val="none" w:sz="0" w:space="0" w:color="auto"/>
            <w:left w:val="none" w:sz="0" w:space="0" w:color="auto"/>
            <w:bottom w:val="none" w:sz="0" w:space="0" w:color="auto"/>
            <w:right w:val="none" w:sz="0" w:space="0" w:color="auto"/>
          </w:divBdr>
        </w:div>
        <w:div w:id="1861504574">
          <w:marLeft w:val="480"/>
          <w:marRight w:val="0"/>
          <w:marTop w:val="0"/>
          <w:marBottom w:val="0"/>
          <w:divBdr>
            <w:top w:val="none" w:sz="0" w:space="0" w:color="auto"/>
            <w:left w:val="none" w:sz="0" w:space="0" w:color="auto"/>
            <w:bottom w:val="none" w:sz="0" w:space="0" w:color="auto"/>
            <w:right w:val="none" w:sz="0" w:space="0" w:color="auto"/>
          </w:divBdr>
        </w:div>
        <w:div w:id="689796232">
          <w:marLeft w:val="480"/>
          <w:marRight w:val="0"/>
          <w:marTop w:val="0"/>
          <w:marBottom w:val="0"/>
          <w:divBdr>
            <w:top w:val="none" w:sz="0" w:space="0" w:color="auto"/>
            <w:left w:val="none" w:sz="0" w:space="0" w:color="auto"/>
            <w:bottom w:val="none" w:sz="0" w:space="0" w:color="auto"/>
            <w:right w:val="none" w:sz="0" w:space="0" w:color="auto"/>
          </w:divBdr>
        </w:div>
        <w:div w:id="2131625161">
          <w:marLeft w:val="480"/>
          <w:marRight w:val="0"/>
          <w:marTop w:val="0"/>
          <w:marBottom w:val="0"/>
          <w:divBdr>
            <w:top w:val="none" w:sz="0" w:space="0" w:color="auto"/>
            <w:left w:val="none" w:sz="0" w:space="0" w:color="auto"/>
            <w:bottom w:val="none" w:sz="0" w:space="0" w:color="auto"/>
            <w:right w:val="none" w:sz="0" w:space="0" w:color="auto"/>
          </w:divBdr>
        </w:div>
        <w:div w:id="361824836">
          <w:marLeft w:val="480"/>
          <w:marRight w:val="0"/>
          <w:marTop w:val="0"/>
          <w:marBottom w:val="0"/>
          <w:divBdr>
            <w:top w:val="none" w:sz="0" w:space="0" w:color="auto"/>
            <w:left w:val="none" w:sz="0" w:space="0" w:color="auto"/>
            <w:bottom w:val="none" w:sz="0" w:space="0" w:color="auto"/>
            <w:right w:val="none" w:sz="0" w:space="0" w:color="auto"/>
          </w:divBdr>
        </w:div>
        <w:div w:id="1467895021">
          <w:marLeft w:val="480"/>
          <w:marRight w:val="0"/>
          <w:marTop w:val="0"/>
          <w:marBottom w:val="0"/>
          <w:divBdr>
            <w:top w:val="none" w:sz="0" w:space="0" w:color="auto"/>
            <w:left w:val="none" w:sz="0" w:space="0" w:color="auto"/>
            <w:bottom w:val="none" w:sz="0" w:space="0" w:color="auto"/>
            <w:right w:val="none" w:sz="0" w:space="0" w:color="auto"/>
          </w:divBdr>
        </w:div>
        <w:div w:id="285279756">
          <w:marLeft w:val="480"/>
          <w:marRight w:val="0"/>
          <w:marTop w:val="0"/>
          <w:marBottom w:val="0"/>
          <w:divBdr>
            <w:top w:val="none" w:sz="0" w:space="0" w:color="auto"/>
            <w:left w:val="none" w:sz="0" w:space="0" w:color="auto"/>
            <w:bottom w:val="none" w:sz="0" w:space="0" w:color="auto"/>
            <w:right w:val="none" w:sz="0" w:space="0" w:color="auto"/>
          </w:divBdr>
        </w:div>
        <w:div w:id="111754244">
          <w:marLeft w:val="480"/>
          <w:marRight w:val="0"/>
          <w:marTop w:val="0"/>
          <w:marBottom w:val="0"/>
          <w:divBdr>
            <w:top w:val="none" w:sz="0" w:space="0" w:color="auto"/>
            <w:left w:val="none" w:sz="0" w:space="0" w:color="auto"/>
            <w:bottom w:val="none" w:sz="0" w:space="0" w:color="auto"/>
            <w:right w:val="none" w:sz="0" w:space="0" w:color="auto"/>
          </w:divBdr>
        </w:div>
        <w:div w:id="902057948">
          <w:marLeft w:val="480"/>
          <w:marRight w:val="0"/>
          <w:marTop w:val="0"/>
          <w:marBottom w:val="0"/>
          <w:divBdr>
            <w:top w:val="none" w:sz="0" w:space="0" w:color="auto"/>
            <w:left w:val="none" w:sz="0" w:space="0" w:color="auto"/>
            <w:bottom w:val="none" w:sz="0" w:space="0" w:color="auto"/>
            <w:right w:val="none" w:sz="0" w:space="0" w:color="auto"/>
          </w:divBdr>
        </w:div>
        <w:div w:id="159665666">
          <w:marLeft w:val="480"/>
          <w:marRight w:val="0"/>
          <w:marTop w:val="0"/>
          <w:marBottom w:val="0"/>
          <w:divBdr>
            <w:top w:val="none" w:sz="0" w:space="0" w:color="auto"/>
            <w:left w:val="none" w:sz="0" w:space="0" w:color="auto"/>
            <w:bottom w:val="none" w:sz="0" w:space="0" w:color="auto"/>
            <w:right w:val="none" w:sz="0" w:space="0" w:color="auto"/>
          </w:divBdr>
        </w:div>
        <w:div w:id="529145744">
          <w:marLeft w:val="480"/>
          <w:marRight w:val="0"/>
          <w:marTop w:val="0"/>
          <w:marBottom w:val="0"/>
          <w:divBdr>
            <w:top w:val="none" w:sz="0" w:space="0" w:color="auto"/>
            <w:left w:val="none" w:sz="0" w:space="0" w:color="auto"/>
            <w:bottom w:val="none" w:sz="0" w:space="0" w:color="auto"/>
            <w:right w:val="none" w:sz="0" w:space="0" w:color="auto"/>
          </w:divBdr>
        </w:div>
        <w:div w:id="1831747364">
          <w:marLeft w:val="480"/>
          <w:marRight w:val="0"/>
          <w:marTop w:val="0"/>
          <w:marBottom w:val="0"/>
          <w:divBdr>
            <w:top w:val="none" w:sz="0" w:space="0" w:color="auto"/>
            <w:left w:val="none" w:sz="0" w:space="0" w:color="auto"/>
            <w:bottom w:val="none" w:sz="0" w:space="0" w:color="auto"/>
            <w:right w:val="none" w:sz="0" w:space="0" w:color="auto"/>
          </w:divBdr>
        </w:div>
        <w:div w:id="798648026">
          <w:marLeft w:val="480"/>
          <w:marRight w:val="0"/>
          <w:marTop w:val="0"/>
          <w:marBottom w:val="0"/>
          <w:divBdr>
            <w:top w:val="none" w:sz="0" w:space="0" w:color="auto"/>
            <w:left w:val="none" w:sz="0" w:space="0" w:color="auto"/>
            <w:bottom w:val="none" w:sz="0" w:space="0" w:color="auto"/>
            <w:right w:val="none" w:sz="0" w:space="0" w:color="auto"/>
          </w:divBdr>
        </w:div>
        <w:div w:id="193469136">
          <w:marLeft w:val="480"/>
          <w:marRight w:val="0"/>
          <w:marTop w:val="0"/>
          <w:marBottom w:val="0"/>
          <w:divBdr>
            <w:top w:val="none" w:sz="0" w:space="0" w:color="auto"/>
            <w:left w:val="none" w:sz="0" w:space="0" w:color="auto"/>
            <w:bottom w:val="none" w:sz="0" w:space="0" w:color="auto"/>
            <w:right w:val="none" w:sz="0" w:space="0" w:color="auto"/>
          </w:divBdr>
        </w:div>
        <w:div w:id="1632174822">
          <w:marLeft w:val="480"/>
          <w:marRight w:val="0"/>
          <w:marTop w:val="0"/>
          <w:marBottom w:val="0"/>
          <w:divBdr>
            <w:top w:val="none" w:sz="0" w:space="0" w:color="auto"/>
            <w:left w:val="none" w:sz="0" w:space="0" w:color="auto"/>
            <w:bottom w:val="none" w:sz="0" w:space="0" w:color="auto"/>
            <w:right w:val="none" w:sz="0" w:space="0" w:color="auto"/>
          </w:divBdr>
        </w:div>
        <w:div w:id="2068255656">
          <w:marLeft w:val="480"/>
          <w:marRight w:val="0"/>
          <w:marTop w:val="0"/>
          <w:marBottom w:val="0"/>
          <w:divBdr>
            <w:top w:val="none" w:sz="0" w:space="0" w:color="auto"/>
            <w:left w:val="none" w:sz="0" w:space="0" w:color="auto"/>
            <w:bottom w:val="none" w:sz="0" w:space="0" w:color="auto"/>
            <w:right w:val="none" w:sz="0" w:space="0" w:color="auto"/>
          </w:divBdr>
        </w:div>
        <w:div w:id="1380781482">
          <w:marLeft w:val="480"/>
          <w:marRight w:val="0"/>
          <w:marTop w:val="0"/>
          <w:marBottom w:val="0"/>
          <w:divBdr>
            <w:top w:val="none" w:sz="0" w:space="0" w:color="auto"/>
            <w:left w:val="none" w:sz="0" w:space="0" w:color="auto"/>
            <w:bottom w:val="none" w:sz="0" w:space="0" w:color="auto"/>
            <w:right w:val="none" w:sz="0" w:space="0" w:color="auto"/>
          </w:divBdr>
        </w:div>
        <w:div w:id="2114592863">
          <w:marLeft w:val="480"/>
          <w:marRight w:val="0"/>
          <w:marTop w:val="0"/>
          <w:marBottom w:val="0"/>
          <w:divBdr>
            <w:top w:val="none" w:sz="0" w:space="0" w:color="auto"/>
            <w:left w:val="none" w:sz="0" w:space="0" w:color="auto"/>
            <w:bottom w:val="none" w:sz="0" w:space="0" w:color="auto"/>
            <w:right w:val="none" w:sz="0" w:space="0" w:color="auto"/>
          </w:divBdr>
        </w:div>
        <w:div w:id="2023555241">
          <w:marLeft w:val="480"/>
          <w:marRight w:val="0"/>
          <w:marTop w:val="0"/>
          <w:marBottom w:val="0"/>
          <w:divBdr>
            <w:top w:val="none" w:sz="0" w:space="0" w:color="auto"/>
            <w:left w:val="none" w:sz="0" w:space="0" w:color="auto"/>
            <w:bottom w:val="none" w:sz="0" w:space="0" w:color="auto"/>
            <w:right w:val="none" w:sz="0" w:space="0" w:color="auto"/>
          </w:divBdr>
        </w:div>
        <w:div w:id="242106777">
          <w:marLeft w:val="480"/>
          <w:marRight w:val="0"/>
          <w:marTop w:val="0"/>
          <w:marBottom w:val="0"/>
          <w:divBdr>
            <w:top w:val="none" w:sz="0" w:space="0" w:color="auto"/>
            <w:left w:val="none" w:sz="0" w:space="0" w:color="auto"/>
            <w:bottom w:val="none" w:sz="0" w:space="0" w:color="auto"/>
            <w:right w:val="none" w:sz="0" w:space="0" w:color="auto"/>
          </w:divBdr>
        </w:div>
        <w:div w:id="637222996">
          <w:marLeft w:val="480"/>
          <w:marRight w:val="0"/>
          <w:marTop w:val="0"/>
          <w:marBottom w:val="0"/>
          <w:divBdr>
            <w:top w:val="none" w:sz="0" w:space="0" w:color="auto"/>
            <w:left w:val="none" w:sz="0" w:space="0" w:color="auto"/>
            <w:bottom w:val="none" w:sz="0" w:space="0" w:color="auto"/>
            <w:right w:val="none" w:sz="0" w:space="0" w:color="auto"/>
          </w:divBdr>
        </w:div>
        <w:div w:id="1175800550">
          <w:marLeft w:val="480"/>
          <w:marRight w:val="0"/>
          <w:marTop w:val="0"/>
          <w:marBottom w:val="0"/>
          <w:divBdr>
            <w:top w:val="none" w:sz="0" w:space="0" w:color="auto"/>
            <w:left w:val="none" w:sz="0" w:space="0" w:color="auto"/>
            <w:bottom w:val="none" w:sz="0" w:space="0" w:color="auto"/>
            <w:right w:val="none" w:sz="0" w:space="0" w:color="auto"/>
          </w:divBdr>
        </w:div>
        <w:div w:id="639773108">
          <w:marLeft w:val="480"/>
          <w:marRight w:val="0"/>
          <w:marTop w:val="0"/>
          <w:marBottom w:val="0"/>
          <w:divBdr>
            <w:top w:val="none" w:sz="0" w:space="0" w:color="auto"/>
            <w:left w:val="none" w:sz="0" w:space="0" w:color="auto"/>
            <w:bottom w:val="none" w:sz="0" w:space="0" w:color="auto"/>
            <w:right w:val="none" w:sz="0" w:space="0" w:color="auto"/>
          </w:divBdr>
        </w:div>
        <w:div w:id="239027924">
          <w:marLeft w:val="480"/>
          <w:marRight w:val="0"/>
          <w:marTop w:val="0"/>
          <w:marBottom w:val="0"/>
          <w:divBdr>
            <w:top w:val="none" w:sz="0" w:space="0" w:color="auto"/>
            <w:left w:val="none" w:sz="0" w:space="0" w:color="auto"/>
            <w:bottom w:val="none" w:sz="0" w:space="0" w:color="auto"/>
            <w:right w:val="none" w:sz="0" w:space="0" w:color="auto"/>
          </w:divBdr>
        </w:div>
        <w:div w:id="1827086756">
          <w:marLeft w:val="480"/>
          <w:marRight w:val="0"/>
          <w:marTop w:val="0"/>
          <w:marBottom w:val="0"/>
          <w:divBdr>
            <w:top w:val="none" w:sz="0" w:space="0" w:color="auto"/>
            <w:left w:val="none" w:sz="0" w:space="0" w:color="auto"/>
            <w:bottom w:val="none" w:sz="0" w:space="0" w:color="auto"/>
            <w:right w:val="none" w:sz="0" w:space="0" w:color="auto"/>
          </w:divBdr>
        </w:div>
        <w:div w:id="1671828301">
          <w:marLeft w:val="480"/>
          <w:marRight w:val="0"/>
          <w:marTop w:val="0"/>
          <w:marBottom w:val="0"/>
          <w:divBdr>
            <w:top w:val="none" w:sz="0" w:space="0" w:color="auto"/>
            <w:left w:val="none" w:sz="0" w:space="0" w:color="auto"/>
            <w:bottom w:val="none" w:sz="0" w:space="0" w:color="auto"/>
            <w:right w:val="none" w:sz="0" w:space="0" w:color="auto"/>
          </w:divBdr>
        </w:div>
        <w:div w:id="1649094034">
          <w:marLeft w:val="480"/>
          <w:marRight w:val="0"/>
          <w:marTop w:val="0"/>
          <w:marBottom w:val="0"/>
          <w:divBdr>
            <w:top w:val="none" w:sz="0" w:space="0" w:color="auto"/>
            <w:left w:val="none" w:sz="0" w:space="0" w:color="auto"/>
            <w:bottom w:val="none" w:sz="0" w:space="0" w:color="auto"/>
            <w:right w:val="none" w:sz="0" w:space="0" w:color="auto"/>
          </w:divBdr>
        </w:div>
        <w:div w:id="1391224887">
          <w:marLeft w:val="480"/>
          <w:marRight w:val="0"/>
          <w:marTop w:val="0"/>
          <w:marBottom w:val="0"/>
          <w:divBdr>
            <w:top w:val="none" w:sz="0" w:space="0" w:color="auto"/>
            <w:left w:val="none" w:sz="0" w:space="0" w:color="auto"/>
            <w:bottom w:val="none" w:sz="0" w:space="0" w:color="auto"/>
            <w:right w:val="none" w:sz="0" w:space="0" w:color="auto"/>
          </w:divBdr>
        </w:div>
        <w:div w:id="2123768537">
          <w:marLeft w:val="480"/>
          <w:marRight w:val="0"/>
          <w:marTop w:val="0"/>
          <w:marBottom w:val="0"/>
          <w:divBdr>
            <w:top w:val="none" w:sz="0" w:space="0" w:color="auto"/>
            <w:left w:val="none" w:sz="0" w:space="0" w:color="auto"/>
            <w:bottom w:val="none" w:sz="0" w:space="0" w:color="auto"/>
            <w:right w:val="none" w:sz="0" w:space="0" w:color="auto"/>
          </w:divBdr>
        </w:div>
      </w:divsChild>
    </w:div>
    <w:div w:id="566958627">
      <w:bodyDiv w:val="1"/>
      <w:marLeft w:val="0"/>
      <w:marRight w:val="0"/>
      <w:marTop w:val="0"/>
      <w:marBottom w:val="0"/>
      <w:divBdr>
        <w:top w:val="none" w:sz="0" w:space="0" w:color="auto"/>
        <w:left w:val="none" w:sz="0" w:space="0" w:color="auto"/>
        <w:bottom w:val="none" w:sz="0" w:space="0" w:color="auto"/>
        <w:right w:val="none" w:sz="0" w:space="0" w:color="auto"/>
      </w:divBdr>
    </w:div>
    <w:div w:id="566962685">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7149664">
      <w:bodyDiv w:val="1"/>
      <w:marLeft w:val="0"/>
      <w:marRight w:val="0"/>
      <w:marTop w:val="0"/>
      <w:marBottom w:val="0"/>
      <w:divBdr>
        <w:top w:val="none" w:sz="0" w:space="0" w:color="auto"/>
        <w:left w:val="none" w:sz="0" w:space="0" w:color="auto"/>
        <w:bottom w:val="none" w:sz="0" w:space="0" w:color="auto"/>
        <w:right w:val="none" w:sz="0" w:space="0" w:color="auto"/>
      </w:divBdr>
    </w:div>
    <w:div w:id="567231297">
      <w:bodyDiv w:val="1"/>
      <w:marLeft w:val="0"/>
      <w:marRight w:val="0"/>
      <w:marTop w:val="0"/>
      <w:marBottom w:val="0"/>
      <w:divBdr>
        <w:top w:val="none" w:sz="0" w:space="0" w:color="auto"/>
        <w:left w:val="none" w:sz="0" w:space="0" w:color="auto"/>
        <w:bottom w:val="none" w:sz="0" w:space="0" w:color="auto"/>
        <w:right w:val="none" w:sz="0" w:space="0" w:color="auto"/>
      </w:divBdr>
    </w:div>
    <w:div w:id="567423188">
      <w:bodyDiv w:val="1"/>
      <w:marLeft w:val="0"/>
      <w:marRight w:val="0"/>
      <w:marTop w:val="0"/>
      <w:marBottom w:val="0"/>
      <w:divBdr>
        <w:top w:val="none" w:sz="0" w:space="0" w:color="auto"/>
        <w:left w:val="none" w:sz="0" w:space="0" w:color="auto"/>
        <w:bottom w:val="none" w:sz="0" w:space="0" w:color="auto"/>
        <w:right w:val="none" w:sz="0" w:space="0" w:color="auto"/>
      </w:divBdr>
    </w:div>
    <w:div w:id="567692727">
      <w:bodyDiv w:val="1"/>
      <w:marLeft w:val="0"/>
      <w:marRight w:val="0"/>
      <w:marTop w:val="0"/>
      <w:marBottom w:val="0"/>
      <w:divBdr>
        <w:top w:val="none" w:sz="0" w:space="0" w:color="auto"/>
        <w:left w:val="none" w:sz="0" w:space="0" w:color="auto"/>
        <w:bottom w:val="none" w:sz="0" w:space="0" w:color="auto"/>
        <w:right w:val="none" w:sz="0" w:space="0" w:color="auto"/>
      </w:divBdr>
    </w:div>
    <w:div w:id="567693042">
      <w:bodyDiv w:val="1"/>
      <w:marLeft w:val="0"/>
      <w:marRight w:val="0"/>
      <w:marTop w:val="0"/>
      <w:marBottom w:val="0"/>
      <w:divBdr>
        <w:top w:val="none" w:sz="0" w:space="0" w:color="auto"/>
        <w:left w:val="none" w:sz="0" w:space="0" w:color="auto"/>
        <w:bottom w:val="none" w:sz="0" w:space="0" w:color="auto"/>
        <w:right w:val="none" w:sz="0" w:space="0" w:color="auto"/>
      </w:divBdr>
    </w:div>
    <w:div w:id="567767758">
      <w:bodyDiv w:val="1"/>
      <w:marLeft w:val="0"/>
      <w:marRight w:val="0"/>
      <w:marTop w:val="0"/>
      <w:marBottom w:val="0"/>
      <w:divBdr>
        <w:top w:val="none" w:sz="0" w:space="0" w:color="auto"/>
        <w:left w:val="none" w:sz="0" w:space="0" w:color="auto"/>
        <w:bottom w:val="none" w:sz="0" w:space="0" w:color="auto"/>
        <w:right w:val="none" w:sz="0" w:space="0" w:color="auto"/>
      </w:divBdr>
    </w:div>
    <w:div w:id="567958243">
      <w:bodyDiv w:val="1"/>
      <w:marLeft w:val="0"/>
      <w:marRight w:val="0"/>
      <w:marTop w:val="0"/>
      <w:marBottom w:val="0"/>
      <w:divBdr>
        <w:top w:val="none" w:sz="0" w:space="0" w:color="auto"/>
        <w:left w:val="none" w:sz="0" w:space="0" w:color="auto"/>
        <w:bottom w:val="none" w:sz="0" w:space="0" w:color="auto"/>
        <w:right w:val="none" w:sz="0" w:space="0" w:color="auto"/>
      </w:divBdr>
    </w:div>
    <w:div w:id="567963486">
      <w:bodyDiv w:val="1"/>
      <w:marLeft w:val="0"/>
      <w:marRight w:val="0"/>
      <w:marTop w:val="0"/>
      <w:marBottom w:val="0"/>
      <w:divBdr>
        <w:top w:val="none" w:sz="0" w:space="0" w:color="auto"/>
        <w:left w:val="none" w:sz="0" w:space="0" w:color="auto"/>
        <w:bottom w:val="none" w:sz="0" w:space="0" w:color="auto"/>
        <w:right w:val="none" w:sz="0" w:space="0" w:color="auto"/>
      </w:divBdr>
    </w:div>
    <w:div w:id="568001029">
      <w:bodyDiv w:val="1"/>
      <w:marLeft w:val="0"/>
      <w:marRight w:val="0"/>
      <w:marTop w:val="0"/>
      <w:marBottom w:val="0"/>
      <w:divBdr>
        <w:top w:val="none" w:sz="0" w:space="0" w:color="auto"/>
        <w:left w:val="none" w:sz="0" w:space="0" w:color="auto"/>
        <w:bottom w:val="none" w:sz="0" w:space="0" w:color="auto"/>
        <w:right w:val="none" w:sz="0" w:space="0" w:color="auto"/>
      </w:divBdr>
    </w:div>
    <w:div w:id="568030597">
      <w:bodyDiv w:val="1"/>
      <w:marLeft w:val="0"/>
      <w:marRight w:val="0"/>
      <w:marTop w:val="0"/>
      <w:marBottom w:val="0"/>
      <w:divBdr>
        <w:top w:val="none" w:sz="0" w:space="0" w:color="auto"/>
        <w:left w:val="none" w:sz="0" w:space="0" w:color="auto"/>
        <w:bottom w:val="none" w:sz="0" w:space="0" w:color="auto"/>
        <w:right w:val="none" w:sz="0" w:space="0" w:color="auto"/>
      </w:divBdr>
    </w:div>
    <w:div w:id="568073494">
      <w:bodyDiv w:val="1"/>
      <w:marLeft w:val="0"/>
      <w:marRight w:val="0"/>
      <w:marTop w:val="0"/>
      <w:marBottom w:val="0"/>
      <w:divBdr>
        <w:top w:val="none" w:sz="0" w:space="0" w:color="auto"/>
        <w:left w:val="none" w:sz="0" w:space="0" w:color="auto"/>
        <w:bottom w:val="none" w:sz="0" w:space="0" w:color="auto"/>
        <w:right w:val="none" w:sz="0" w:space="0" w:color="auto"/>
      </w:divBdr>
    </w:div>
    <w:div w:id="568997830">
      <w:bodyDiv w:val="1"/>
      <w:marLeft w:val="0"/>
      <w:marRight w:val="0"/>
      <w:marTop w:val="0"/>
      <w:marBottom w:val="0"/>
      <w:divBdr>
        <w:top w:val="none" w:sz="0" w:space="0" w:color="auto"/>
        <w:left w:val="none" w:sz="0" w:space="0" w:color="auto"/>
        <w:bottom w:val="none" w:sz="0" w:space="0" w:color="auto"/>
        <w:right w:val="none" w:sz="0" w:space="0" w:color="auto"/>
      </w:divBdr>
    </w:div>
    <w:div w:id="569197174">
      <w:bodyDiv w:val="1"/>
      <w:marLeft w:val="0"/>
      <w:marRight w:val="0"/>
      <w:marTop w:val="0"/>
      <w:marBottom w:val="0"/>
      <w:divBdr>
        <w:top w:val="none" w:sz="0" w:space="0" w:color="auto"/>
        <w:left w:val="none" w:sz="0" w:space="0" w:color="auto"/>
        <w:bottom w:val="none" w:sz="0" w:space="0" w:color="auto"/>
        <w:right w:val="none" w:sz="0" w:space="0" w:color="auto"/>
      </w:divBdr>
    </w:div>
    <w:div w:id="569466058">
      <w:bodyDiv w:val="1"/>
      <w:marLeft w:val="0"/>
      <w:marRight w:val="0"/>
      <w:marTop w:val="0"/>
      <w:marBottom w:val="0"/>
      <w:divBdr>
        <w:top w:val="none" w:sz="0" w:space="0" w:color="auto"/>
        <w:left w:val="none" w:sz="0" w:space="0" w:color="auto"/>
        <w:bottom w:val="none" w:sz="0" w:space="0" w:color="auto"/>
        <w:right w:val="none" w:sz="0" w:space="0" w:color="auto"/>
      </w:divBdr>
    </w:div>
    <w:div w:id="569510356">
      <w:bodyDiv w:val="1"/>
      <w:marLeft w:val="0"/>
      <w:marRight w:val="0"/>
      <w:marTop w:val="0"/>
      <w:marBottom w:val="0"/>
      <w:divBdr>
        <w:top w:val="none" w:sz="0" w:space="0" w:color="auto"/>
        <w:left w:val="none" w:sz="0" w:space="0" w:color="auto"/>
        <w:bottom w:val="none" w:sz="0" w:space="0" w:color="auto"/>
        <w:right w:val="none" w:sz="0" w:space="0" w:color="auto"/>
      </w:divBdr>
    </w:div>
    <w:div w:id="569736691">
      <w:bodyDiv w:val="1"/>
      <w:marLeft w:val="0"/>
      <w:marRight w:val="0"/>
      <w:marTop w:val="0"/>
      <w:marBottom w:val="0"/>
      <w:divBdr>
        <w:top w:val="none" w:sz="0" w:space="0" w:color="auto"/>
        <w:left w:val="none" w:sz="0" w:space="0" w:color="auto"/>
        <w:bottom w:val="none" w:sz="0" w:space="0" w:color="auto"/>
        <w:right w:val="none" w:sz="0" w:space="0" w:color="auto"/>
      </w:divBdr>
      <w:divsChild>
        <w:div w:id="1616522349">
          <w:marLeft w:val="480"/>
          <w:marRight w:val="0"/>
          <w:marTop w:val="0"/>
          <w:marBottom w:val="0"/>
          <w:divBdr>
            <w:top w:val="none" w:sz="0" w:space="0" w:color="auto"/>
            <w:left w:val="none" w:sz="0" w:space="0" w:color="auto"/>
            <w:bottom w:val="none" w:sz="0" w:space="0" w:color="auto"/>
            <w:right w:val="none" w:sz="0" w:space="0" w:color="auto"/>
          </w:divBdr>
        </w:div>
        <w:div w:id="98722683">
          <w:marLeft w:val="480"/>
          <w:marRight w:val="0"/>
          <w:marTop w:val="0"/>
          <w:marBottom w:val="0"/>
          <w:divBdr>
            <w:top w:val="none" w:sz="0" w:space="0" w:color="auto"/>
            <w:left w:val="none" w:sz="0" w:space="0" w:color="auto"/>
            <w:bottom w:val="none" w:sz="0" w:space="0" w:color="auto"/>
            <w:right w:val="none" w:sz="0" w:space="0" w:color="auto"/>
          </w:divBdr>
        </w:div>
        <w:div w:id="349916321">
          <w:marLeft w:val="480"/>
          <w:marRight w:val="0"/>
          <w:marTop w:val="0"/>
          <w:marBottom w:val="0"/>
          <w:divBdr>
            <w:top w:val="none" w:sz="0" w:space="0" w:color="auto"/>
            <w:left w:val="none" w:sz="0" w:space="0" w:color="auto"/>
            <w:bottom w:val="none" w:sz="0" w:space="0" w:color="auto"/>
            <w:right w:val="none" w:sz="0" w:space="0" w:color="auto"/>
          </w:divBdr>
        </w:div>
        <w:div w:id="911433362">
          <w:marLeft w:val="480"/>
          <w:marRight w:val="0"/>
          <w:marTop w:val="0"/>
          <w:marBottom w:val="0"/>
          <w:divBdr>
            <w:top w:val="none" w:sz="0" w:space="0" w:color="auto"/>
            <w:left w:val="none" w:sz="0" w:space="0" w:color="auto"/>
            <w:bottom w:val="none" w:sz="0" w:space="0" w:color="auto"/>
            <w:right w:val="none" w:sz="0" w:space="0" w:color="auto"/>
          </w:divBdr>
        </w:div>
        <w:div w:id="1465735664">
          <w:marLeft w:val="480"/>
          <w:marRight w:val="0"/>
          <w:marTop w:val="0"/>
          <w:marBottom w:val="0"/>
          <w:divBdr>
            <w:top w:val="none" w:sz="0" w:space="0" w:color="auto"/>
            <w:left w:val="none" w:sz="0" w:space="0" w:color="auto"/>
            <w:bottom w:val="none" w:sz="0" w:space="0" w:color="auto"/>
            <w:right w:val="none" w:sz="0" w:space="0" w:color="auto"/>
          </w:divBdr>
        </w:div>
        <w:div w:id="611667841">
          <w:marLeft w:val="480"/>
          <w:marRight w:val="0"/>
          <w:marTop w:val="0"/>
          <w:marBottom w:val="0"/>
          <w:divBdr>
            <w:top w:val="none" w:sz="0" w:space="0" w:color="auto"/>
            <w:left w:val="none" w:sz="0" w:space="0" w:color="auto"/>
            <w:bottom w:val="none" w:sz="0" w:space="0" w:color="auto"/>
            <w:right w:val="none" w:sz="0" w:space="0" w:color="auto"/>
          </w:divBdr>
        </w:div>
        <w:div w:id="1143817336">
          <w:marLeft w:val="480"/>
          <w:marRight w:val="0"/>
          <w:marTop w:val="0"/>
          <w:marBottom w:val="0"/>
          <w:divBdr>
            <w:top w:val="none" w:sz="0" w:space="0" w:color="auto"/>
            <w:left w:val="none" w:sz="0" w:space="0" w:color="auto"/>
            <w:bottom w:val="none" w:sz="0" w:space="0" w:color="auto"/>
            <w:right w:val="none" w:sz="0" w:space="0" w:color="auto"/>
          </w:divBdr>
        </w:div>
        <w:div w:id="1653869587">
          <w:marLeft w:val="480"/>
          <w:marRight w:val="0"/>
          <w:marTop w:val="0"/>
          <w:marBottom w:val="0"/>
          <w:divBdr>
            <w:top w:val="none" w:sz="0" w:space="0" w:color="auto"/>
            <w:left w:val="none" w:sz="0" w:space="0" w:color="auto"/>
            <w:bottom w:val="none" w:sz="0" w:space="0" w:color="auto"/>
            <w:right w:val="none" w:sz="0" w:space="0" w:color="auto"/>
          </w:divBdr>
        </w:div>
        <w:div w:id="1780829222">
          <w:marLeft w:val="480"/>
          <w:marRight w:val="0"/>
          <w:marTop w:val="0"/>
          <w:marBottom w:val="0"/>
          <w:divBdr>
            <w:top w:val="none" w:sz="0" w:space="0" w:color="auto"/>
            <w:left w:val="none" w:sz="0" w:space="0" w:color="auto"/>
            <w:bottom w:val="none" w:sz="0" w:space="0" w:color="auto"/>
            <w:right w:val="none" w:sz="0" w:space="0" w:color="auto"/>
          </w:divBdr>
        </w:div>
        <w:div w:id="676004221">
          <w:marLeft w:val="480"/>
          <w:marRight w:val="0"/>
          <w:marTop w:val="0"/>
          <w:marBottom w:val="0"/>
          <w:divBdr>
            <w:top w:val="none" w:sz="0" w:space="0" w:color="auto"/>
            <w:left w:val="none" w:sz="0" w:space="0" w:color="auto"/>
            <w:bottom w:val="none" w:sz="0" w:space="0" w:color="auto"/>
            <w:right w:val="none" w:sz="0" w:space="0" w:color="auto"/>
          </w:divBdr>
        </w:div>
        <w:div w:id="1843470907">
          <w:marLeft w:val="480"/>
          <w:marRight w:val="0"/>
          <w:marTop w:val="0"/>
          <w:marBottom w:val="0"/>
          <w:divBdr>
            <w:top w:val="none" w:sz="0" w:space="0" w:color="auto"/>
            <w:left w:val="none" w:sz="0" w:space="0" w:color="auto"/>
            <w:bottom w:val="none" w:sz="0" w:space="0" w:color="auto"/>
            <w:right w:val="none" w:sz="0" w:space="0" w:color="auto"/>
          </w:divBdr>
        </w:div>
        <w:div w:id="845755190">
          <w:marLeft w:val="480"/>
          <w:marRight w:val="0"/>
          <w:marTop w:val="0"/>
          <w:marBottom w:val="0"/>
          <w:divBdr>
            <w:top w:val="none" w:sz="0" w:space="0" w:color="auto"/>
            <w:left w:val="none" w:sz="0" w:space="0" w:color="auto"/>
            <w:bottom w:val="none" w:sz="0" w:space="0" w:color="auto"/>
            <w:right w:val="none" w:sz="0" w:space="0" w:color="auto"/>
          </w:divBdr>
        </w:div>
        <w:div w:id="1263807797">
          <w:marLeft w:val="480"/>
          <w:marRight w:val="0"/>
          <w:marTop w:val="0"/>
          <w:marBottom w:val="0"/>
          <w:divBdr>
            <w:top w:val="none" w:sz="0" w:space="0" w:color="auto"/>
            <w:left w:val="none" w:sz="0" w:space="0" w:color="auto"/>
            <w:bottom w:val="none" w:sz="0" w:space="0" w:color="auto"/>
            <w:right w:val="none" w:sz="0" w:space="0" w:color="auto"/>
          </w:divBdr>
        </w:div>
        <w:div w:id="2037660508">
          <w:marLeft w:val="480"/>
          <w:marRight w:val="0"/>
          <w:marTop w:val="0"/>
          <w:marBottom w:val="0"/>
          <w:divBdr>
            <w:top w:val="none" w:sz="0" w:space="0" w:color="auto"/>
            <w:left w:val="none" w:sz="0" w:space="0" w:color="auto"/>
            <w:bottom w:val="none" w:sz="0" w:space="0" w:color="auto"/>
            <w:right w:val="none" w:sz="0" w:space="0" w:color="auto"/>
          </w:divBdr>
        </w:div>
        <w:div w:id="1929852495">
          <w:marLeft w:val="480"/>
          <w:marRight w:val="0"/>
          <w:marTop w:val="0"/>
          <w:marBottom w:val="0"/>
          <w:divBdr>
            <w:top w:val="none" w:sz="0" w:space="0" w:color="auto"/>
            <w:left w:val="none" w:sz="0" w:space="0" w:color="auto"/>
            <w:bottom w:val="none" w:sz="0" w:space="0" w:color="auto"/>
            <w:right w:val="none" w:sz="0" w:space="0" w:color="auto"/>
          </w:divBdr>
        </w:div>
        <w:div w:id="201984778">
          <w:marLeft w:val="480"/>
          <w:marRight w:val="0"/>
          <w:marTop w:val="0"/>
          <w:marBottom w:val="0"/>
          <w:divBdr>
            <w:top w:val="none" w:sz="0" w:space="0" w:color="auto"/>
            <w:left w:val="none" w:sz="0" w:space="0" w:color="auto"/>
            <w:bottom w:val="none" w:sz="0" w:space="0" w:color="auto"/>
            <w:right w:val="none" w:sz="0" w:space="0" w:color="auto"/>
          </w:divBdr>
        </w:div>
        <w:div w:id="1519655690">
          <w:marLeft w:val="480"/>
          <w:marRight w:val="0"/>
          <w:marTop w:val="0"/>
          <w:marBottom w:val="0"/>
          <w:divBdr>
            <w:top w:val="none" w:sz="0" w:space="0" w:color="auto"/>
            <w:left w:val="none" w:sz="0" w:space="0" w:color="auto"/>
            <w:bottom w:val="none" w:sz="0" w:space="0" w:color="auto"/>
            <w:right w:val="none" w:sz="0" w:space="0" w:color="auto"/>
          </w:divBdr>
        </w:div>
        <w:div w:id="362443731">
          <w:marLeft w:val="480"/>
          <w:marRight w:val="0"/>
          <w:marTop w:val="0"/>
          <w:marBottom w:val="0"/>
          <w:divBdr>
            <w:top w:val="none" w:sz="0" w:space="0" w:color="auto"/>
            <w:left w:val="none" w:sz="0" w:space="0" w:color="auto"/>
            <w:bottom w:val="none" w:sz="0" w:space="0" w:color="auto"/>
            <w:right w:val="none" w:sz="0" w:space="0" w:color="auto"/>
          </w:divBdr>
        </w:div>
        <w:div w:id="585456370">
          <w:marLeft w:val="480"/>
          <w:marRight w:val="0"/>
          <w:marTop w:val="0"/>
          <w:marBottom w:val="0"/>
          <w:divBdr>
            <w:top w:val="none" w:sz="0" w:space="0" w:color="auto"/>
            <w:left w:val="none" w:sz="0" w:space="0" w:color="auto"/>
            <w:bottom w:val="none" w:sz="0" w:space="0" w:color="auto"/>
            <w:right w:val="none" w:sz="0" w:space="0" w:color="auto"/>
          </w:divBdr>
        </w:div>
        <w:div w:id="1211844577">
          <w:marLeft w:val="480"/>
          <w:marRight w:val="0"/>
          <w:marTop w:val="0"/>
          <w:marBottom w:val="0"/>
          <w:divBdr>
            <w:top w:val="none" w:sz="0" w:space="0" w:color="auto"/>
            <w:left w:val="none" w:sz="0" w:space="0" w:color="auto"/>
            <w:bottom w:val="none" w:sz="0" w:space="0" w:color="auto"/>
            <w:right w:val="none" w:sz="0" w:space="0" w:color="auto"/>
          </w:divBdr>
        </w:div>
        <w:div w:id="1444957907">
          <w:marLeft w:val="480"/>
          <w:marRight w:val="0"/>
          <w:marTop w:val="0"/>
          <w:marBottom w:val="0"/>
          <w:divBdr>
            <w:top w:val="none" w:sz="0" w:space="0" w:color="auto"/>
            <w:left w:val="none" w:sz="0" w:space="0" w:color="auto"/>
            <w:bottom w:val="none" w:sz="0" w:space="0" w:color="auto"/>
            <w:right w:val="none" w:sz="0" w:space="0" w:color="auto"/>
          </w:divBdr>
        </w:div>
        <w:div w:id="1838377475">
          <w:marLeft w:val="480"/>
          <w:marRight w:val="0"/>
          <w:marTop w:val="0"/>
          <w:marBottom w:val="0"/>
          <w:divBdr>
            <w:top w:val="none" w:sz="0" w:space="0" w:color="auto"/>
            <w:left w:val="none" w:sz="0" w:space="0" w:color="auto"/>
            <w:bottom w:val="none" w:sz="0" w:space="0" w:color="auto"/>
            <w:right w:val="none" w:sz="0" w:space="0" w:color="auto"/>
          </w:divBdr>
        </w:div>
        <w:div w:id="1438910318">
          <w:marLeft w:val="480"/>
          <w:marRight w:val="0"/>
          <w:marTop w:val="0"/>
          <w:marBottom w:val="0"/>
          <w:divBdr>
            <w:top w:val="none" w:sz="0" w:space="0" w:color="auto"/>
            <w:left w:val="none" w:sz="0" w:space="0" w:color="auto"/>
            <w:bottom w:val="none" w:sz="0" w:space="0" w:color="auto"/>
            <w:right w:val="none" w:sz="0" w:space="0" w:color="auto"/>
          </w:divBdr>
        </w:div>
        <w:div w:id="243925626">
          <w:marLeft w:val="480"/>
          <w:marRight w:val="0"/>
          <w:marTop w:val="0"/>
          <w:marBottom w:val="0"/>
          <w:divBdr>
            <w:top w:val="none" w:sz="0" w:space="0" w:color="auto"/>
            <w:left w:val="none" w:sz="0" w:space="0" w:color="auto"/>
            <w:bottom w:val="none" w:sz="0" w:space="0" w:color="auto"/>
            <w:right w:val="none" w:sz="0" w:space="0" w:color="auto"/>
          </w:divBdr>
        </w:div>
        <w:div w:id="461001930">
          <w:marLeft w:val="480"/>
          <w:marRight w:val="0"/>
          <w:marTop w:val="0"/>
          <w:marBottom w:val="0"/>
          <w:divBdr>
            <w:top w:val="none" w:sz="0" w:space="0" w:color="auto"/>
            <w:left w:val="none" w:sz="0" w:space="0" w:color="auto"/>
            <w:bottom w:val="none" w:sz="0" w:space="0" w:color="auto"/>
            <w:right w:val="none" w:sz="0" w:space="0" w:color="auto"/>
          </w:divBdr>
        </w:div>
        <w:div w:id="1192377670">
          <w:marLeft w:val="480"/>
          <w:marRight w:val="0"/>
          <w:marTop w:val="0"/>
          <w:marBottom w:val="0"/>
          <w:divBdr>
            <w:top w:val="none" w:sz="0" w:space="0" w:color="auto"/>
            <w:left w:val="none" w:sz="0" w:space="0" w:color="auto"/>
            <w:bottom w:val="none" w:sz="0" w:space="0" w:color="auto"/>
            <w:right w:val="none" w:sz="0" w:space="0" w:color="auto"/>
          </w:divBdr>
        </w:div>
        <w:div w:id="122502844">
          <w:marLeft w:val="480"/>
          <w:marRight w:val="0"/>
          <w:marTop w:val="0"/>
          <w:marBottom w:val="0"/>
          <w:divBdr>
            <w:top w:val="none" w:sz="0" w:space="0" w:color="auto"/>
            <w:left w:val="none" w:sz="0" w:space="0" w:color="auto"/>
            <w:bottom w:val="none" w:sz="0" w:space="0" w:color="auto"/>
            <w:right w:val="none" w:sz="0" w:space="0" w:color="auto"/>
          </w:divBdr>
        </w:div>
        <w:div w:id="1151558933">
          <w:marLeft w:val="480"/>
          <w:marRight w:val="0"/>
          <w:marTop w:val="0"/>
          <w:marBottom w:val="0"/>
          <w:divBdr>
            <w:top w:val="none" w:sz="0" w:space="0" w:color="auto"/>
            <w:left w:val="none" w:sz="0" w:space="0" w:color="auto"/>
            <w:bottom w:val="none" w:sz="0" w:space="0" w:color="auto"/>
            <w:right w:val="none" w:sz="0" w:space="0" w:color="auto"/>
          </w:divBdr>
        </w:div>
        <w:div w:id="1234046612">
          <w:marLeft w:val="480"/>
          <w:marRight w:val="0"/>
          <w:marTop w:val="0"/>
          <w:marBottom w:val="0"/>
          <w:divBdr>
            <w:top w:val="none" w:sz="0" w:space="0" w:color="auto"/>
            <w:left w:val="none" w:sz="0" w:space="0" w:color="auto"/>
            <w:bottom w:val="none" w:sz="0" w:space="0" w:color="auto"/>
            <w:right w:val="none" w:sz="0" w:space="0" w:color="auto"/>
          </w:divBdr>
        </w:div>
        <w:div w:id="116142061">
          <w:marLeft w:val="480"/>
          <w:marRight w:val="0"/>
          <w:marTop w:val="0"/>
          <w:marBottom w:val="0"/>
          <w:divBdr>
            <w:top w:val="none" w:sz="0" w:space="0" w:color="auto"/>
            <w:left w:val="none" w:sz="0" w:space="0" w:color="auto"/>
            <w:bottom w:val="none" w:sz="0" w:space="0" w:color="auto"/>
            <w:right w:val="none" w:sz="0" w:space="0" w:color="auto"/>
          </w:divBdr>
        </w:div>
        <w:div w:id="78411442">
          <w:marLeft w:val="480"/>
          <w:marRight w:val="0"/>
          <w:marTop w:val="0"/>
          <w:marBottom w:val="0"/>
          <w:divBdr>
            <w:top w:val="none" w:sz="0" w:space="0" w:color="auto"/>
            <w:left w:val="none" w:sz="0" w:space="0" w:color="auto"/>
            <w:bottom w:val="none" w:sz="0" w:space="0" w:color="auto"/>
            <w:right w:val="none" w:sz="0" w:space="0" w:color="auto"/>
          </w:divBdr>
        </w:div>
        <w:div w:id="1944728360">
          <w:marLeft w:val="480"/>
          <w:marRight w:val="0"/>
          <w:marTop w:val="0"/>
          <w:marBottom w:val="0"/>
          <w:divBdr>
            <w:top w:val="none" w:sz="0" w:space="0" w:color="auto"/>
            <w:left w:val="none" w:sz="0" w:space="0" w:color="auto"/>
            <w:bottom w:val="none" w:sz="0" w:space="0" w:color="auto"/>
            <w:right w:val="none" w:sz="0" w:space="0" w:color="auto"/>
          </w:divBdr>
        </w:div>
        <w:div w:id="2006081935">
          <w:marLeft w:val="480"/>
          <w:marRight w:val="0"/>
          <w:marTop w:val="0"/>
          <w:marBottom w:val="0"/>
          <w:divBdr>
            <w:top w:val="none" w:sz="0" w:space="0" w:color="auto"/>
            <w:left w:val="none" w:sz="0" w:space="0" w:color="auto"/>
            <w:bottom w:val="none" w:sz="0" w:space="0" w:color="auto"/>
            <w:right w:val="none" w:sz="0" w:space="0" w:color="auto"/>
          </w:divBdr>
        </w:div>
        <w:div w:id="2013993561">
          <w:marLeft w:val="480"/>
          <w:marRight w:val="0"/>
          <w:marTop w:val="0"/>
          <w:marBottom w:val="0"/>
          <w:divBdr>
            <w:top w:val="none" w:sz="0" w:space="0" w:color="auto"/>
            <w:left w:val="none" w:sz="0" w:space="0" w:color="auto"/>
            <w:bottom w:val="none" w:sz="0" w:space="0" w:color="auto"/>
            <w:right w:val="none" w:sz="0" w:space="0" w:color="auto"/>
          </w:divBdr>
        </w:div>
        <w:div w:id="790593372">
          <w:marLeft w:val="480"/>
          <w:marRight w:val="0"/>
          <w:marTop w:val="0"/>
          <w:marBottom w:val="0"/>
          <w:divBdr>
            <w:top w:val="none" w:sz="0" w:space="0" w:color="auto"/>
            <w:left w:val="none" w:sz="0" w:space="0" w:color="auto"/>
            <w:bottom w:val="none" w:sz="0" w:space="0" w:color="auto"/>
            <w:right w:val="none" w:sz="0" w:space="0" w:color="auto"/>
          </w:divBdr>
        </w:div>
        <w:div w:id="690650132">
          <w:marLeft w:val="480"/>
          <w:marRight w:val="0"/>
          <w:marTop w:val="0"/>
          <w:marBottom w:val="0"/>
          <w:divBdr>
            <w:top w:val="none" w:sz="0" w:space="0" w:color="auto"/>
            <w:left w:val="none" w:sz="0" w:space="0" w:color="auto"/>
            <w:bottom w:val="none" w:sz="0" w:space="0" w:color="auto"/>
            <w:right w:val="none" w:sz="0" w:space="0" w:color="auto"/>
          </w:divBdr>
        </w:div>
        <w:div w:id="581911284">
          <w:marLeft w:val="480"/>
          <w:marRight w:val="0"/>
          <w:marTop w:val="0"/>
          <w:marBottom w:val="0"/>
          <w:divBdr>
            <w:top w:val="none" w:sz="0" w:space="0" w:color="auto"/>
            <w:left w:val="none" w:sz="0" w:space="0" w:color="auto"/>
            <w:bottom w:val="none" w:sz="0" w:space="0" w:color="auto"/>
            <w:right w:val="none" w:sz="0" w:space="0" w:color="auto"/>
          </w:divBdr>
        </w:div>
        <w:div w:id="1859536208">
          <w:marLeft w:val="480"/>
          <w:marRight w:val="0"/>
          <w:marTop w:val="0"/>
          <w:marBottom w:val="0"/>
          <w:divBdr>
            <w:top w:val="none" w:sz="0" w:space="0" w:color="auto"/>
            <w:left w:val="none" w:sz="0" w:space="0" w:color="auto"/>
            <w:bottom w:val="none" w:sz="0" w:space="0" w:color="auto"/>
            <w:right w:val="none" w:sz="0" w:space="0" w:color="auto"/>
          </w:divBdr>
        </w:div>
        <w:div w:id="816844353">
          <w:marLeft w:val="480"/>
          <w:marRight w:val="0"/>
          <w:marTop w:val="0"/>
          <w:marBottom w:val="0"/>
          <w:divBdr>
            <w:top w:val="none" w:sz="0" w:space="0" w:color="auto"/>
            <w:left w:val="none" w:sz="0" w:space="0" w:color="auto"/>
            <w:bottom w:val="none" w:sz="0" w:space="0" w:color="auto"/>
            <w:right w:val="none" w:sz="0" w:space="0" w:color="auto"/>
          </w:divBdr>
        </w:div>
        <w:div w:id="169295822">
          <w:marLeft w:val="480"/>
          <w:marRight w:val="0"/>
          <w:marTop w:val="0"/>
          <w:marBottom w:val="0"/>
          <w:divBdr>
            <w:top w:val="none" w:sz="0" w:space="0" w:color="auto"/>
            <w:left w:val="none" w:sz="0" w:space="0" w:color="auto"/>
            <w:bottom w:val="none" w:sz="0" w:space="0" w:color="auto"/>
            <w:right w:val="none" w:sz="0" w:space="0" w:color="auto"/>
          </w:divBdr>
        </w:div>
        <w:div w:id="71662230">
          <w:marLeft w:val="480"/>
          <w:marRight w:val="0"/>
          <w:marTop w:val="0"/>
          <w:marBottom w:val="0"/>
          <w:divBdr>
            <w:top w:val="none" w:sz="0" w:space="0" w:color="auto"/>
            <w:left w:val="none" w:sz="0" w:space="0" w:color="auto"/>
            <w:bottom w:val="none" w:sz="0" w:space="0" w:color="auto"/>
            <w:right w:val="none" w:sz="0" w:space="0" w:color="auto"/>
          </w:divBdr>
        </w:div>
        <w:div w:id="67044081">
          <w:marLeft w:val="480"/>
          <w:marRight w:val="0"/>
          <w:marTop w:val="0"/>
          <w:marBottom w:val="0"/>
          <w:divBdr>
            <w:top w:val="none" w:sz="0" w:space="0" w:color="auto"/>
            <w:left w:val="none" w:sz="0" w:space="0" w:color="auto"/>
            <w:bottom w:val="none" w:sz="0" w:space="0" w:color="auto"/>
            <w:right w:val="none" w:sz="0" w:space="0" w:color="auto"/>
          </w:divBdr>
        </w:div>
        <w:div w:id="312761813">
          <w:marLeft w:val="480"/>
          <w:marRight w:val="0"/>
          <w:marTop w:val="0"/>
          <w:marBottom w:val="0"/>
          <w:divBdr>
            <w:top w:val="none" w:sz="0" w:space="0" w:color="auto"/>
            <w:left w:val="none" w:sz="0" w:space="0" w:color="auto"/>
            <w:bottom w:val="none" w:sz="0" w:space="0" w:color="auto"/>
            <w:right w:val="none" w:sz="0" w:space="0" w:color="auto"/>
          </w:divBdr>
        </w:div>
      </w:divsChild>
    </w:div>
    <w:div w:id="569776740">
      <w:bodyDiv w:val="1"/>
      <w:marLeft w:val="0"/>
      <w:marRight w:val="0"/>
      <w:marTop w:val="0"/>
      <w:marBottom w:val="0"/>
      <w:divBdr>
        <w:top w:val="none" w:sz="0" w:space="0" w:color="auto"/>
        <w:left w:val="none" w:sz="0" w:space="0" w:color="auto"/>
        <w:bottom w:val="none" w:sz="0" w:space="0" w:color="auto"/>
        <w:right w:val="none" w:sz="0" w:space="0" w:color="auto"/>
      </w:divBdr>
    </w:div>
    <w:div w:id="569922932">
      <w:bodyDiv w:val="1"/>
      <w:marLeft w:val="0"/>
      <w:marRight w:val="0"/>
      <w:marTop w:val="0"/>
      <w:marBottom w:val="0"/>
      <w:divBdr>
        <w:top w:val="none" w:sz="0" w:space="0" w:color="auto"/>
        <w:left w:val="none" w:sz="0" w:space="0" w:color="auto"/>
        <w:bottom w:val="none" w:sz="0" w:space="0" w:color="auto"/>
        <w:right w:val="none" w:sz="0" w:space="0" w:color="auto"/>
      </w:divBdr>
    </w:div>
    <w:div w:id="569927030">
      <w:bodyDiv w:val="1"/>
      <w:marLeft w:val="0"/>
      <w:marRight w:val="0"/>
      <w:marTop w:val="0"/>
      <w:marBottom w:val="0"/>
      <w:divBdr>
        <w:top w:val="none" w:sz="0" w:space="0" w:color="auto"/>
        <w:left w:val="none" w:sz="0" w:space="0" w:color="auto"/>
        <w:bottom w:val="none" w:sz="0" w:space="0" w:color="auto"/>
        <w:right w:val="none" w:sz="0" w:space="0" w:color="auto"/>
      </w:divBdr>
    </w:div>
    <w:div w:id="569972156">
      <w:bodyDiv w:val="1"/>
      <w:marLeft w:val="0"/>
      <w:marRight w:val="0"/>
      <w:marTop w:val="0"/>
      <w:marBottom w:val="0"/>
      <w:divBdr>
        <w:top w:val="none" w:sz="0" w:space="0" w:color="auto"/>
        <w:left w:val="none" w:sz="0" w:space="0" w:color="auto"/>
        <w:bottom w:val="none" w:sz="0" w:space="0" w:color="auto"/>
        <w:right w:val="none" w:sz="0" w:space="0" w:color="auto"/>
      </w:divBdr>
    </w:div>
    <w:div w:id="570308251">
      <w:bodyDiv w:val="1"/>
      <w:marLeft w:val="0"/>
      <w:marRight w:val="0"/>
      <w:marTop w:val="0"/>
      <w:marBottom w:val="0"/>
      <w:divBdr>
        <w:top w:val="none" w:sz="0" w:space="0" w:color="auto"/>
        <w:left w:val="none" w:sz="0" w:space="0" w:color="auto"/>
        <w:bottom w:val="none" w:sz="0" w:space="0" w:color="auto"/>
        <w:right w:val="none" w:sz="0" w:space="0" w:color="auto"/>
      </w:divBdr>
    </w:div>
    <w:div w:id="570427309">
      <w:bodyDiv w:val="1"/>
      <w:marLeft w:val="0"/>
      <w:marRight w:val="0"/>
      <w:marTop w:val="0"/>
      <w:marBottom w:val="0"/>
      <w:divBdr>
        <w:top w:val="none" w:sz="0" w:space="0" w:color="auto"/>
        <w:left w:val="none" w:sz="0" w:space="0" w:color="auto"/>
        <w:bottom w:val="none" w:sz="0" w:space="0" w:color="auto"/>
        <w:right w:val="none" w:sz="0" w:space="0" w:color="auto"/>
      </w:divBdr>
    </w:div>
    <w:div w:id="570505475">
      <w:bodyDiv w:val="1"/>
      <w:marLeft w:val="0"/>
      <w:marRight w:val="0"/>
      <w:marTop w:val="0"/>
      <w:marBottom w:val="0"/>
      <w:divBdr>
        <w:top w:val="none" w:sz="0" w:space="0" w:color="auto"/>
        <w:left w:val="none" w:sz="0" w:space="0" w:color="auto"/>
        <w:bottom w:val="none" w:sz="0" w:space="0" w:color="auto"/>
        <w:right w:val="none" w:sz="0" w:space="0" w:color="auto"/>
      </w:divBdr>
    </w:div>
    <w:div w:id="570652049">
      <w:bodyDiv w:val="1"/>
      <w:marLeft w:val="0"/>
      <w:marRight w:val="0"/>
      <w:marTop w:val="0"/>
      <w:marBottom w:val="0"/>
      <w:divBdr>
        <w:top w:val="none" w:sz="0" w:space="0" w:color="auto"/>
        <w:left w:val="none" w:sz="0" w:space="0" w:color="auto"/>
        <w:bottom w:val="none" w:sz="0" w:space="0" w:color="auto"/>
        <w:right w:val="none" w:sz="0" w:space="0" w:color="auto"/>
      </w:divBdr>
      <w:divsChild>
        <w:div w:id="369961990">
          <w:marLeft w:val="480"/>
          <w:marRight w:val="0"/>
          <w:marTop w:val="0"/>
          <w:marBottom w:val="0"/>
          <w:divBdr>
            <w:top w:val="none" w:sz="0" w:space="0" w:color="auto"/>
            <w:left w:val="none" w:sz="0" w:space="0" w:color="auto"/>
            <w:bottom w:val="none" w:sz="0" w:space="0" w:color="auto"/>
            <w:right w:val="none" w:sz="0" w:space="0" w:color="auto"/>
          </w:divBdr>
        </w:div>
        <w:div w:id="1826897120">
          <w:marLeft w:val="480"/>
          <w:marRight w:val="0"/>
          <w:marTop w:val="0"/>
          <w:marBottom w:val="0"/>
          <w:divBdr>
            <w:top w:val="none" w:sz="0" w:space="0" w:color="auto"/>
            <w:left w:val="none" w:sz="0" w:space="0" w:color="auto"/>
            <w:bottom w:val="none" w:sz="0" w:space="0" w:color="auto"/>
            <w:right w:val="none" w:sz="0" w:space="0" w:color="auto"/>
          </w:divBdr>
        </w:div>
        <w:div w:id="1613131351">
          <w:marLeft w:val="480"/>
          <w:marRight w:val="0"/>
          <w:marTop w:val="0"/>
          <w:marBottom w:val="0"/>
          <w:divBdr>
            <w:top w:val="none" w:sz="0" w:space="0" w:color="auto"/>
            <w:left w:val="none" w:sz="0" w:space="0" w:color="auto"/>
            <w:bottom w:val="none" w:sz="0" w:space="0" w:color="auto"/>
            <w:right w:val="none" w:sz="0" w:space="0" w:color="auto"/>
          </w:divBdr>
        </w:div>
        <w:div w:id="567813395">
          <w:marLeft w:val="480"/>
          <w:marRight w:val="0"/>
          <w:marTop w:val="0"/>
          <w:marBottom w:val="0"/>
          <w:divBdr>
            <w:top w:val="none" w:sz="0" w:space="0" w:color="auto"/>
            <w:left w:val="none" w:sz="0" w:space="0" w:color="auto"/>
            <w:bottom w:val="none" w:sz="0" w:space="0" w:color="auto"/>
            <w:right w:val="none" w:sz="0" w:space="0" w:color="auto"/>
          </w:divBdr>
        </w:div>
        <w:div w:id="146938168">
          <w:marLeft w:val="480"/>
          <w:marRight w:val="0"/>
          <w:marTop w:val="0"/>
          <w:marBottom w:val="0"/>
          <w:divBdr>
            <w:top w:val="none" w:sz="0" w:space="0" w:color="auto"/>
            <w:left w:val="none" w:sz="0" w:space="0" w:color="auto"/>
            <w:bottom w:val="none" w:sz="0" w:space="0" w:color="auto"/>
            <w:right w:val="none" w:sz="0" w:space="0" w:color="auto"/>
          </w:divBdr>
        </w:div>
        <w:div w:id="1331758729">
          <w:marLeft w:val="480"/>
          <w:marRight w:val="0"/>
          <w:marTop w:val="0"/>
          <w:marBottom w:val="0"/>
          <w:divBdr>
            <w:top w:val="none" w:sz="0" w:space="0" w:color="auto"/>
            <w:left w:val="none" w:sz="0" w:space="0" w:color="auto"/>
            <w:bottom w:val="none" w:sz="0" w:space="0" w:color="auto"/>
            <w:right w:val="none" w:sz="0" w:space="0" w:color="auto"/>
          </w:divBdr>
        </w:div>
        <w:div w:id="1726296292">
          <w:marLeft w:val="480"/>
          <w:marRight w:val="0"/>
          <w:marTop w:val="0"/>
          <w:marBottom w:val="0"/>
          <w:divBdr>
            <w:top w:val="none" w:sz="0" w:space="0" w:color="auto"/>
            <w:left w:val="none" w:sz="0" w:space="0" w:color="auto"/>
            <w:bottom w:val="none" w:sz="0" w:space="0" w:color="auto"/>
            <w:right w:val="none" w:sz="0" w:space="0" w:color="auto"/>
          </w:divBdr>
        </w:div>
        <w:div w:id="1934241954">
          <w:marLeft w:val="480"/>
          <w:marRight w:val="0"/>
          <w:marTop w:val="0"/>
          <w:marBottom w:val="0"/>
          <w:divBdr>
            <w:top w:val="none" w:sz="0" w:space="0" w:color="auto"/>
            <w:left w:val="none" w:sz="0" w:space="0" w:color="auto"/>
            <w:bottom w:val="none" w:sz="0" w:space="0" w:color="auto"/>
            <w:right w:val="none" w:sz="0" w:space="0" w:color="auto"/>
          </w:divBdr>
        </w:div>
        <w:div w:id="2098821061">
          <w:marLeft w:val="480"/>
          <w:marRight w:val="0"/>
          <w:marTop w:val="0"/>
          <w:marBottom w:val="0"/>
          <w:divBdr>
            <w:top w:val="none" w:sz="0" w:space="0" w:color="auto"/>
            <w:left w:val="none" w:sz="0" w:space="0" w:color="auto"/>
            <w:bottom w:val="none" w:sz="0" w:space="0" w:color="auto"/>
            <w:right w:val="none" w:sz="0" w:space="0" w:color="auto"/>
          </w:divBdr>
        </w:div>
        <w:div w:id="2052920741">
          <w:marLeft w:val="480"/>
          <w:marRight w:val="0"/>
          <w:marTop w:val="0"/>
          <w:marBottom w:val="0"/>
          <w:divBdr>
            <w:top w:val="none" w:sz="0" w:space="0" w:color="auto"/>
            <w:left w:val="none" w:sz="0" w:space="0" w:color="auto"/>
            <w:bottom w:val="none" w:sz="0" w:space="0" w:color="auto"/>
            <w:right w:val="none" w:sz="0" w:space="0" w:color="auto"/>
          </w:divBdr>
        </w:div>
        <w:div w:id="1705903013">
          <w:marLeft w:val="480"/>
          <w:marRight w:val="0"/>
          <w:marTop w:val="0"/>
          <w:marBottom w:val="0"/>
          <w:divBdr>
            <w:top w:val="none" w:sz="0" w:space="0" w:color="auto"/>
            <w:left w:val="none" w:sz="0" w:space="0" w:color="auto"/>
            <w:bottom w:val="none" w:sz="0" w:space="0" w:color="auto"/>
            <w:right w:val="none" w:sz="0" w:space="0" w:color="auto"/>
          </w:divBdr>
        </w:div>
        <w:div w:id="1667434801">
          <w:marLeft w:val="480"/>
          <w:marRight w:val="0"/>
          <w:marTop w:val="0"/>
          <w:marBottom w:val="0"/>
          <w:divBdr>
            <w:top w:val="none" w:sz="0" w:space="0" w:color="auto"/>
            <w:left w:val="none" w:sz="0" w:space="0" w:color="auto"/>
            <w:bottom w:val="none" w:sz="0" w:space="0" w:color="auto"/>
            <w:right w:val="none" w:sz="0" w:space="0" w:color="auto"/>
          </w:divBdr>
        </w:div>
        <w:div w:id="2077121908">
          <w:marLeft w:val="480"/>
          <w:marRight w:val="0"/>
          <w:marTop w:val="0"/>
          <w:marBottom w:val="0"/>
          <w:divBdr>
            <w:top w:val="none" w:sz="0" w:space="0" w:color="auto"/>
            <w:left w:val="none" w:sz="0" w:space="0" w:color="auto"/>
            <w:bottom w:val="none" w:sz="0" w:space="0" w:color="auto"/>
            <w:right w:val="none" w:sz="0" w:space="0" w:color="auto"/>
          </w:divBdr>
        </w:div>
        <w:div w:id="673538040">
          <w:marLeft w:val="480"/>
          <w:marRight w:val="0"/>
          <w:marTop w:val="0"/>
          <w:marBottom w:val="0"/>
          <w:divBdr>
            <w:top w:val="none" w:sz="0" w:space="0" w:color="auto"/>
            <w:left w:val="none" w:sz="0" w:space="0" w:color="auto"/>
            <w:bottom w:val="none" w:sz="0" w:space="0" w:color="auto"/>
            <w:right w:val="none" w:sz="0" w:space="0" w:color="auto"/>
          </w:divBdr>
        </w:div>
        <w:div w:id="614946100">
          <w:marLeft w:val="480"/>
          <w:marRight w:val="0"/>
          <w:marTop w:val="0"/>
          <w:marBottom w:val="0"/>
          <w:divBdr>
            <w:top w:val="none" w:sz="0" w:space="0" w:color="auto"/>
            <w:left w:val="none" w:sz="0" w:space="0" w:color="auto"/>
            <w:bottom w:val="none" w:sz="0" w:space="0" w:color="auto"/>
            <w:right w:val="none" w:sz="0" w:space="0" w:color="auto"/>
          </w:divBdr>
        </w:div>
        <w:div w:id="354424896">
          <w:marLeft w:val="480"/>
          <w:marRight w:val="0"/>
          <w:marTop w:val="0"/>
          <w:marBottom w:val="0"/>
          <w:divBdr>
            <w:top w:val="none" w:sz="0" w:space="0" w:color="auto"/>
            <w:left w:val="none" w:sz="0" w:space="0" w:color="auto"/>
            <w:bottom w:val="none" w:sz="0" w:space="0" w:color="auto"/>
            <w:right w:val="none" w:sz="0" w:space="0" w:color="auto"/>
          </w:divBdr>
        </w:div>
        <w:div w:id="59984709">
          <w:marLeft w:val="480"/>
          <w:marRight w:val="0"/>
          <w:marTop w:val="0"/>
          <w:marBottom w:val="0"/>
          <w:divBdr>
            <w:top w:val="none" w:sz="0" w:space="0" w:color="auto"/>
            <w:left w:val="none" w:sz="0" w:space="0" w:color="auto"/>
            <w:bottom w:val="none" w:sz="0" w:space="0" w:color="auto"/>
            <w:right w:val="none" w:sz="0" w:space="0" w:color="auto"/>
          </w:divBdr>
        </w:div>
        <w:div w:id="447286004">
          <w:marLeft w:val="480"/>
          <w:marRight w:val="0"/>
          <w:marTop w:val="0"/>
          <w:marBottom w:val="0"/>
          <w:divBdr>
            <w:top w:val="none" w:sz="0" w:space="0" w:color="auto"/>
            <w:left w:val="none" w:sz="0" w:space="0" w:color="auto"/>
            <w:bottom w:val="none" w:sz="0" w:space="0" w:color="auto"/>
            <w:right w:val="none" w:sz="0" w:space="0" w:color="auto"/>
          </w:divBdr>
        </w:div>
        <w:div w:id="558246314">
          <w:marLeft w:val="480"/>
          <w:marRight w:val="0"/>
          <w:marTop w:val="0"/>
          <w:marBottom w:val="0"/>
          <w:divBdr>
            <w:top w:val="none" w:sz="0" w:space="0" w:color="auto"/>
            <w:left w:val="none" w:sz="0" w:space="0" w:color="auto"/>
            <w:bottom w:val="none" w:sz="0" w:space="0" w:color="auto"/>
            <w:right w:val="none" w:sz="0" w:space="0" w:color="auto"/>
          </w:divBdr>
        </w:div>
        <w:div w:id="166746718">
          <w:marLeft w:val="480"/>
          <w:marRight w:val="0"/>
          <w:marTop w:val="0"/>
          <w:marBottom w:val="0"/>
          <w:divBdr>
            <w:top w:val="none" w:sz="0" w:space="0" w:color="auto"/>
            <w:left w:val="none" w:sz="0" w:space="0" w:color="auto"/>
            <w:bottom w:val="none" w:sz="0" w:space="0" w:color="auto"/>
            <w:right w:val="none" w:sz="0" w:space="0" w:color="auto"/>
          </w:divBdr>
        </w:div>
        <w:div w:id="547958779">
          <w:marLeft w:val="480"/>
          <w:marRight w:val="0"/>
          <w:marTop w:val="0"/>
          <w:marBottom w:val="0"/>
          <w:divBdr>
            <w:top w:val="none" w:sz="0" w:space="0" w:color="auto"/>
            <w:left w:val="none" w:sz="0" w:space="0" w:color="auto"/>
            <w:bottom w:val="none" w:sz="0" w:space="0" w:color="auto"/>
            <w:right w:val="none" w:sz="0" w:space="0" w:color="auto"/>
          </w:divBdr>
        </w:div>
        <w:div w:id="694768833">
          <w:marLeft w:val="480"/>
          <w:marRight w:val="0"/>
          <w:marTop w:val="0"/>
          <w:marBottom w:val="0"/>
          <w:divBdr>
            <w:top w:val="none" w:sz="0" w:space="0" w:color="auto"/>
            <w:left w:val="none" w:sz="0" w:space="0" w:color="auto"/>
            <w:bottom w:val="none" w:sz="0" w:space="0" w:color="auto"/>
            <w:right w:val="none" w:sz="0" w:space="0" w:color="auto"/>
          </w:divBdr>
        </w:div>
        <w:div w:id="800264765">
          <w:marLeft w:val="480"/>
          <w:marRight w:val="0"/>
          <w:marTop w:val="0"/>
          <w:marBottom w:val="0"/>
          <w:divBdr>
            <w:top w:val="none" w:sz="0" w:space="0" w:color="auto"/>
            <w:left w:val="none" w:sz="0" w:space="0" w:color="auto"/>
            <w:bottom w:val="none" w:sz="0" w:space="0" w:color="auto"/>
            <w:right w:val="none" w:sz="0" w:space="0" w:color="auto"/>
          </w:divBdr>
        </w:div>
        <w:div w:id="140386477">
          <w:marLeft w:val="480"/>
          <w:marRight w:val="0"/>
          <w:marTop w:val="0"/>
          <w:marBottom w:val="0"/>
          <w:divBdr>
            <w:top w:val="none" w:sz="0" w:space="0" w:color="auto"/>
            <w:left w:val="none" w:sz="0" w:space="0" w:color="auto"/>
            <w:bottom w:val="none" w:sz="0" w:space="0" w:color="auto"/>
            <w:right w:val="none" w:sz="0" w:space="0" w:color="auto"/>
          </w:divBdr>
        </w:div>
        <w:div w:id="6367266">
          <w:marLeft w:val="480"/>
          <w:marRight w:val="0"/>
          <w:marTop w:val="0"/>
          <w:marBottom w:val="0"/>
          <w:divBdr>
            <w:top w:val="none" w:sz="0" w:space="0" w:color="auto"/>
            <w:left w:val="none" w:sz="0" w:space="0" w:color="auto"/>
            <w:bottom w:val="none" w:sz="0" w:space="0" w:color="auto"/>
            <w:right w:val="none" w:sz="0" w:space="0" w:color="auto"/>
          </w:divBdr>
        </w:div>
        <w:div w:id="49311075">
          <w:marLeft w:val="480"/>
          <w:marRight w:val="0"/>
          <w:marTop w:val="0"/>
          <w:marBottom w:val="0"/>
          <w:divBdr>
            <w:top w:val="none" w:sz="0" w:space="0" w:color="auto"/>
            <w:left w:val="none" w:sz="0" w:space="0" w:color="auto"/>
            <w:bottom w:val="none" w:sz="0" w:space="0" w:color="auto"/>
            <w:right w:val="none" w:sz="0" w:space="0" w:color="auto"/>
          </w:divBdr>
        </w:div>
        <w:div w:id="1783307560">
          <w:marLeft w:val="480"/>
          <w:marRight w:val="0"/>
          <w:marTop w:val="0"/>
          <w:marBottom w:val="0"/>
          <w:divBdr>
            <w:top w:val="none" w:sz="0" w:space="0" w:color="auto"/>
            <w:left w:val="none" w:sz="0" w:space="0" w:color="auto"/>
            <w:bottom w:val="none" w:sz="0" w:space="0" w:color="auto"/>
            <w:right w:val="none" w:sz="0" w:space="0" w:color="auto"/>
          </w:divBdr>
        </w:div>
        <w:div w:id="1163088779">
          <w:marLeft w:val="480"/>
          <w:marRight w:val="0"/>
          <w:marTop w:val="0"/>
          <w:marBottom w:val="0"/>
          <w:divBdr>
            <w:top w:val="none" w:sz="0" w:space="0" w:color="auto"/>
            <w:left w:val="none" w:sz="0" w:space="0" w:color="auto"/>
            <w:bottom w:val="none" w:sz="0" w:space="0" w:color="auto"/>
            <w:right w:val="none" w:sz="0" w:space="0" w:color="auto"/>
          </w:divBdr>
        </w:div>
        <w:div w:id="1705669311">
          <w:marLeft w:val="480"/>
          <w:marRight w:val="0"/>
          <w:marTop w:val="0"/>
          <w:marBottom w:val="0"/>
          <w:divBdr>
            <w:top w:val="none" w:sz="0" w:space="0" w:color="auto"/>
            <w:left w:val="none" w:sz="0" w:space="0" w:color="auto"/>
            <w:bottom w:val="none" w:sz="0" w:space="0" w:color="auto"/>
            <w:right w:val="none" w:sz="0" w:space="0" w:color="auto"/>
          </w:divBdr>
        </w:div>
        <w:div w:id="147327890">
          <w:marLeft w:val="480"/>
          <w:marRight w:val="0"/>
          <w:marTop w:val="0"/>
          <w:marBottom w:val="0"/>
          <w:divBdr>
            <w:top w:val="none" w:sz="0" w:space="0" w:color="auto"/>
            <w:left w:val="none" w:sz="0" w:space="0" w:color="auto"/>
            <w:bottom w:val="none" w:sz="0" w:space="0" w:color="auto"/>
            <w:right w:val="none" w:sz="0" w:space="0" w:color="auto"/>
          </w:divBdr>
        </w:div>
        <w:div w:id="428087274">
          <w:marLeft w:val="480"/>
          <w:marRight w:val="0"/>
          <w:marTop w:val="0"/>
          <w:marBottom w:val="0"/>
          <w:divBdr>
            <w:top w:val="none" w:sz="0" w:space="0" w:color="auto"/>
            <w:left w:val="none" w:sz="0" w:space="0" w:color="auto"/>
            <w:bottom w:val="none" w:sz="0" w:space="0" w:color="auto"/>
            <w:right w:val="none" w:sz="0" w:space="0" w:color="auto"/>
          </w:divBdr>
        </w:div>
        <w:div w:id="1142118707">
          <w:marLeft w:val="480"/>
          <w:marRight w:val="0"/>
          <w:marTop w:val="0"/>
          <w:marBottom w:val="0"/>
          <w:divBdr>
            <w:top w:val="none" w:sz="0" w:space="0" w:color="auto"/>
            <w:left w:val="none" w:sz="0" w:space="0" w:color="auto"/>
            <w:bottom w:val="none" w:sz="0" w:space="0" w:color="auto"/>
            <w:right w:val="none" w:sz="0" w:space="0" w:color="auto"/>
          </w:divBdr>
        </w:div>
        <w:div w:id="1815487484">
          <w:marLeft w:val="480"/>
          <w:marRight w:val="0"/>
          <w:marTop w:val="0"/>
          <w:marBottom w:val="0"/>
          <w:divBdr>
            <w:top w:val="none" w:sz="0" w:space="0" w:color="auto"/>
            <w:left w:val="none" w:sz="0" w:space="0" w:color="auto"/>
            <w:bottom w:val="none" w:sz="0" w:space="0" w:color="auto"/>
            <w:right w:val="none" w:sz="0" w:space="0" w:color="auto"/>
          </w:divBdr>
        </w:div>
        <w:div w:id="1484276954">
          <w:marLeft w:val="480"/>
          <w:marRight w:val="0"/>
          <w:marTop w:val="0"/>
          <w:marBottom w:val="0"/>
          <w:divBdr>
            <w:top w:val="none" w:sz="0" w:space="0" w:color="auto"/>
            <w:left w:val="none" w:sz="0" w:space="0" w:color="auto"/>
            <w:bottom w:val="none" w:sz="0" w:space="0" w:color="auto"/>
            <w:right w:val="none" w:sz="0" w:space="0" w:color="auto"/>
          </w:divBdr>
        </w:div>
        <w:div w:id="669029">
          <w:marLeft w:val="480"/>
          <w:marRight w:val="0"/>
          <w:marTop w:val="0"/>
          <w:marBottom w:val="0"/>
          <w:divBdr>
            <w:top w:val="none" w:sz="0" w:space="0" w:color="auto"/>
            <w:left w:val="none" w:sz="0" w:space="0" w:color="auto"/>
            <w:bottom w:val="none" w:sz="0" w:space="0" w:color="auto"/>
            <w:right w:val="none" w:sz="0" w:space="0" w:color="auto"/>
          </w:divBdr>
        </w:div>
        <w:div w:id="191655428">
          <w:marLeft w:val="480"/>
          <w:marRight w:val="0"/>
          <w:marTop w:val="0"/>
          <w:marBottom w:val="0"/>
          <w:divBdr>
            <w:top w:val="none" w:sz="0" w:space="0" w:color="auto"/>
            <w:left w:val="none" w:sz="0" w:space="0" w:color="auto"/>
            <w:bottom w:val="none" w:sz="0" w:space="0" w:color="auto"/>
            <w:right w:val="none" w:sz="0" w:space="0" w:color="auto"/>
          </w:divBdr>
        </w:div>
        <w:div w:id="1755780762">
          <w:marLeft w:val="480"/>
          <w:marRight w:val="0"/>
          <w:marTop w:val="0"/>
          <w:marBottom w:val="0"/>
          <w:divBdr>
            <w:top w:val="none" w:sz="0" w:space="0" w:color="auto"/>
            <w:left w:val="none" w:sz="0" w:space="0" w:color="auto"/>
            <w:bottom w:val="none" w:sz="0" w:space="0" w:color="auto"/>
            <w:right w:val="none" w:sz="0" w:space="0" w:color="auto"/>
          </w:divBdr>
        </w:div>
        <w:div w:id="1061905640">
          <w:marLeft w:val="480"/>
          <w:marRight w:val="0"/>
          <w:marTop w:val="0"/>
          <w:marBottom w:val="0"/>
          <w:divBdr>
            <w:top w:val="none" w:sz="0" w:space="0" w:color="auto"/>
            <w:left w:val="none" w:sz="0" w:space="0" w:color="auto"/>
            <w:bottom w:val="none" w:sz="0" w:space="0" w:color="auto"/>
            <w:right w:val="none" w:sz="0" w:space="0" w:color="auto"/>
          </w:divBdr>
        </w:div>
      </w:divsChild>
    </w:div>
    <w:div w:id="570694306">
      <w:bodyDiv w:val="1"/>
      <w:marLeft w:val="0"/>
      <w:marRight w:val="0"/>
      <w:marTop w:val="0"/>
      <w:marBottom w:val="0"/>
      <w:divBdr>
        <w:top w:val="none" w:sz="0" w:space="0" w:color="auto"/>
        <w:left w:val="none" w:sz="0" w:space="0" w:color="auto"/>
        <w:bottom w:val="none" w:sz="0" w:space="0" w:color="auto"/>
        <w:right w:val="none" w:sz="0" w:space="0" w:color="auto"/>
      </w:divBdr>
    </w:div>
    <w:div w:id="570968084">
      <w:bodyDiv w:val="1"/>
      <w:marLeft w:val="0"/>
      <w:marRight w:val="0"/>
      <w:marTop w:val="0"/>
      <w:marBottom w:val="0"/>
      <w:divBdr>
        <w:top w:val="none" w:sz="0" w:space="0" w:color="auto"/>
        <w:left w:val="none" w:sz="0" w:space="0" w:color="auto"/>
        <w:bottom w:val="none" w:sz="0" w:space="0" w:color="auto"/>
        <w:right w:val="none" w:sz="0" w:space="0" w:color="auto"/>
      </w:divBdr>
    </w:div>
    <w:div w:id="571088325">
      <w:bodyDiv w:val="1"/>
      <w:marLeft w:val="0"/>
      <w:marRight w:val="0"/>
      <w:marTop w:val="0"/>
      <w:marBottom w:val="0"/>
      <w:divBdr>
        <w:top w:val="none" w:sz="0" w:space="0" w:color="auto"/>
        <w:left w:val="none" w:sz="0" w:space="0" w:color="auto"/>
        <w:bottom w:val="none" w:sz="0" w:space="0" w:color="auto"/>
        <w:right w:val="none" w:sz="0" w:space="0" w:color="auto"/>
      </w:divBdr>
    </w:div>
    <w:div w:id="571358644">
      <w:bodyDiv w:val="1"/>
      <w:marLeft w:val="0"/>
      <w:marRight w:val="0"/>
      <w:marTop w:val="0"/>
      <w:marBottom w:val="0"/>
      <w:divBdr>
        <w:top w:val="none" w:sz="0" w:space="0" w:color="auto"/>
        <w:left w:val="none" w:sz="0" w:space="0" w:color="auto"/>
        <w:bottom w:val="none" w:sz="0" w:space="0" w:color="auto"/>
        <w:right w:val="none" w:sz="0" w:space="0" w:color="auto"/>
      </w:divBdr>
    </w:div>
    <w:div w:id="571549939">
      <w:bodyDiv w:val="1"/>
      <w:marLeft w:val="0"/>
      <w:marRight w:val="0"/>
      <w:marTop w:val="0"/>
      <w:marBottom w:val="0"/>
      <w:divBdr>
        <w:top w:val="none" w:sz="0" w:space="0" w:color="auto"/>
        <w:left w:val="none" w:sz="0" w:space="0" w:color="auto"/>
        <w:bottom w:val="none" w:sz="0" w:space="0" w:color="auto"/>
        <w:right w:val="none" w:sz="0" w:space="0" w:color="auto"/>
      </w:divBdr>
    </w:div>
    <w:div w:id="571624747">
      <w:bodyDiv w:val="1"/>
      <w:marLeft w:val="0"/>
      <w:marRight w:val="0"/>
      <w:marTop w:val="0"/>
      <w:marBottom w:val="0"/>
      <w:divBdr>
        <w:top w:val="none" w:sz="0" w:space="0" w:color="auto"/>
        <w:left w:val="none" w:sz="0" w:space="0" w:color="auto"/>
        <w:bottom w:val="none" w:sz="0" w:space="0" w:color="auto"/>
        <w:right w:val="none" w:sz="0" w:space="0" w:color="auto"/>
      </w:divBdr>
    </w:div>
    <w:div w:id="571625370">
      <w:bodyDiv w:val="1"/>
      <w:marLeft w:val="0"/>
      <w:marRight w:val="0"/>
      <w:marTop w:val="0"/>
      <w:marBottom w:val="0"/>
      <w:divBdr>
        <w:top w:val="none" w:sz="0" w:space="0" w:color="auto"/>
        <w:left w:val="none" w:sz="0" w:space="0" w:color="auto"/>
        <w:bottom w:val="none" w:sz="0" w:space="0" w:color="auto"/>
        <w:right w:val="none" w:sz="0" w:space="0" w:color="auto"/>
      </w:divBdr>
    </w:div>
    <w:div w:id="571695675">
      <w:bodyDiv w:val="1"/>
      <w:marLeft w:val="0"/>
      <w:marRight w:val="0"/>
      <w:marTop w:val="0"/>
      <w:marBottom w:val="0"/>
      <w:divBdr>
        <w:top w:val="none" w:sz="0" w:space="0" w:color="auto"/>
        <w:left w:val="none" w:sz="0" w:space="0" w:color="auto"/>
        <w:bottom w:val="none" w:sz="0" w:space="0" w:color="auto"/>
        <w:right w:val="none" w:sz="0" w:space="0" w:color="auto"/>
      </w:divBdr>
    </w:div>
    <w:div w:id="571739582">
      <w:bodyDiv w:val="1"/>
      <w:marLeft w:val="0"/>
      <w:marRight w:val="0"/>
      <w:marTop w:val="0"/>
      <w:marBottom w:val="0"/>
      <w:divBdr>
        <w:top w:val="none" w:sz="0" w:space="0" w:color="auto"/>
        <w:left w:val="none" w:sz="0" w:space="0" w:color="auto"/>
        <w:bottom w:val="none" w:sz="0" w:space="0" w:color="auto"/>
        <w:right w:val="none" w:sz="0" w:space="0" w:color="auto"/>
      </w:divBdr>
    </w:div>
    <w:div w:id="571818214">
      <w:bodyDiv w:val="1"/>
      <w:marLeft w:val="0"/>
      <w:marRight w:val="0"/>
      <w:marTop w:val="0"/>
      <w:marBottom w:val="0"/>
      <w:divBdr>
        <w:top w:val="none" w:sz="0" w:space="0" w:color="auto"/>
        <w:left w:val="none" w:sz="0" w:space="0" w:color="auto"/>
        <w:bottom w:val="none" w:sz="0" w:space="0" w:color="auto"/>
        <w:right w:val="none" w:sz="0" w:space="0" w:color="auto"/>
      </w:divBdr>
    </w:div>
    <w:div w:id="572006833">
      <w:bodyDiv w:val="1"/>
      <w:marLeft w:val="0"/>
      <w:marRight w:val="0"/>
      <w:marTop w:val="0"/>
      <w:marBottom w:val="0"/>
      <w:divBdr>
        <w:top w:val="none" w:sz="0" w:space="0" w:color="auto"/>
        <w:left w:val="none" w:sz="0" w:space="0" w:color="auto"/>
        <w:bottom w:val="none" w:sz="0" w:space="0" w:color="auto"/>
        <w:right w:val="none" w:sz="0" w:space="0" w:color="auto"/>
      </w:divBdr>
    </w:div>
    <w:div w:id="572083981">
      <w:bodyDiv w:val="1"/>
      <w:marLeft w:val="0"/>
      <w:marRight w:val="0"/>
      <w:marTop w:val="0"/>
      <w:marBottom w:val="0"/>
      <w:divBdr>
        <w:top w:val="none" w:sz="0" w:space="0" w:color="auto"/>
        <w:left w:val="none" w:sz="0" w:space="0" w:color="auto"/>
        <w:bottom w:val="none" w:sz="0" w:space="0" w:color="auto"/>
        <w:right w:val="none" w:sz="0" w:space="0" w:color="auto"/>
      </w:divBdr>
    </w:div>
    <w:div w:id="573052301">
      <w:bodyDiv w:val="1"/>
      <w:marLeft w:val="0"/>
      <w:marRight w:val="0"/>
      <w:marTop w:val="0"/>
      <w:marBottom w:val="0"/>
      <w:divBdr>
        <w:top w:val="none" w:sz="0" w:space="0" w:color="auto"/>
        <w:left w:val="none" w:sz="0" w:space="0" w:color="auto"/>
        <w:bottom w:val="none" w:sz="0" w:space="0" w:color="auto"/>
        <w:right w:val="none" w:sz="0" w:space="0" w:color="auto"/>
      </w:divBdr>
    </w:div>
    <w:div w:id="573128458">
      <w:bodyDiv w:val="1"/>
      <w:marLeft w:val="0"/>
      <w:marRight w:val="0"/>
      <w:marTop w:val="0"/>
      <w:marBottom w:val="0"/>
      <w:divBdr>
        <w:top w:val="none" w:sz="0" w:space="0" w:color="auto"/>
        <w:left w:val="none" w:sz="0" w:space="0" w:color="auto"/>
        <w:bottom w:val="none" w:sz="0" w:space="0" w:color="auto"/>
        <w:right w:val="none" w:sz="0" w:space="0" w:color="auto"/>
      </w:divBdr>
    </w:div>
    <w:div w:id="573243697">
      <w:bodyDiv w:val="1"/>
      <w:marLeft w:val="0"/>
      <w:marRight w:val="0"/>
      <w:marTop w:val="0"/>
      <w:marBottom w:val="0"/>
      <w:divBdr>
        <w:top w:val="none" w:sz="0" w:space="0" w:color="auto"/>
        <w:left w:val="none" w:sz="0" w:space="0" w:color="auto"/>
        <w:bottom w:val="none" w:sz="0" w:space="0" w:color="auto"/>
        <w:right w:val="none" w:sz="0" w:space="0" w:color="auto"/>
      </w:divBdr>
    </w:div>
    <w:div w:id="573395777">
      <w:bodyDiv w:val="1"/>
      <w:marLeft w:val="0"/>
      <w:marRight w:val="0"/>
      <w:marTop w:val="0"/>
      <w:marBottom w:val="0"/>
      <w:divBdr>
        <w:top w:val="none" w:sz="0" w:space="0" w:color="auto"/>
        <w:left w:val="none" w:sz="0" w:space="0" w:color="auto"/>
        <w:bottom w:val="none" w:sz="0" w:space="0" w:color="auto"/>
        <w:right w:val="none" w:sz="0" w:space="0" w:color="auto"/>
      </w:divBdr>
    </w:div>
    <w:div w:id="573469839">
      <w:bodyDiv w:val="1"/>
      <w:marLeft w:val="0"/>
      <w:marRight w:val="0"/>
      <w:marTop w:val="0"/>
      <w:marBottom w:val="0"/>
      <w:divBdr>
        <w:top w:val="none" w:sz="0" w:space="0" w:color="auto"/>
        <w:left w:val="none" w:sz="0" w:space="0" w:color="auto"/>
        <w:bottom w:val="none" w:sz="0" w:space="0" w:color="auto"/>
        <w:right w:val="none" w:sz="0" w:space="0" w:color="auto"/>
      </w:divBdr>
    </w:div>
    <w:div w:id="573856213">
      <w:bodyDiv w:val="1"/>
      <w:marLeft w:val="0"/>
      <w:marRight w:val="0"/>
      <w:marTop w:val="0"/>
      <w:marBottom w:val="0"/>
      <w:divBdr>
        <w:top w:val="none" w:sz="0" w:space="0" w:color="auto"/>
        <w:left w:val="none" w:sz="0" w:space="0" w:color="auto"/>
        <w:bottom w:val="none" w:sz="0" w:space="0" w:color="auto"/>
        <w:right w:val="none" w:sz="0" w:space="0" w:color="auto"/>
      </w:divBdr>
    </w:div>
    <w:div w:id="574051610">
      <w:bodyDiv w:val="1"/>
      <w:marLeft w:val="0"/>
      <w:marRight w:val="0"/>
      <w:marTop w:val="0"/>
      <w:marBottom w:val="0"/>
      <w:divBdr>
        <w:top w:val="none" w:sz="0" w:space="0" w:color="auto"/>
        <w:left w:val="none" w:sz="0" w:space="0" w:color="auto"/>
        <w:bottom w:val="none" w:sz="0" w:space="0" w:color="auto"/>
        <w:right w:val="none" w:sz="0" w:space="0" w:color="auto"/>
      </w:divBdr>
    </w:div>
    <w:div w:id="574095420">
      <w:bodyDiv w:val="1"/>
      <w:marLeft w:val="0"/>
      <w:marRight w:val="0"/>
      <w:marTop w:val="0"/>
      <w:marBottom w:val="0"/>
      <w:divBdr>
        <w:top w:val="none" w:sz="0" w:space="0" w:color="auto"/>
        <w:left w:val="none" w:sz="0" w:space="0" w:color="auto"/>
        <w:bottom w:val="none" w:sz="0" w:space="0" w:color="auto"/>
        <w:right w:val="none" w:sz="0" w:space="0" w:color="auto"/>
      </w:divBdr>
    </w:div>
    <w:div w:id="574124666">
      <w:bodyDiv w:val="1"/>
      <w:marLeft w:val="0"/>
      <w:marRight w:val="0"/>
      <w:marTop w:val="0"/>
      <w:marBottom w:val="0"/>
      <w:divBdr>
        <w:top w:val="none" w:sz="0" w:space="0" w:color="auto"/>
        <w:left w:val="none" w:sz="0" w:space="0" w:color="auto"/>
        <w:bottom w:val="none" w:sz="0" w:space="0" w:color="auto"/>
        <w:right w:val="none" w:sz="0" w:space="0" w:color="auto"/>
      </w:divBdr>
    </w:div>
    <w:div w:id="574360312">
      <w:bodyDiv w:val="1"/>
      <w:marLeft w:val="0"/>
      <w:marRight w:val="0"/>
      <w:marTop w:val="0"/>
      <w:marBottom w:val="0"/>
      <w:divBdr>
        <w:top w:val="none" w:sz="0" w:space="0" w:color="auto"/>
        <w:left w:val="none" w:sz="0" w:space="0" w:color="auto"/>
        <w:bottom w:val="none" w:sz="0" w:space="0" w:color="auto"/>
        <w:right w:val="none" w:sz="0" w:space="0" w:color="auto"/>
      </w:divBdr>
    </w:div>
    <w:div w:id="574975502">
      <w:bodyDiv w:val="1"/>
      <w:marLeft w:val="0"/>
      <w:marRight w:val="0"/>
      <w:marTop w:val="0"/>
      <w:marBottom w:val="0"/>
      <w:divBdr>
        <w:top w:val="none" w:sz="0" w:space="0" w:color="auto"/>
        <w:left w:val="none" w:sz="0" w:space="0" w:color="auto"/>
        <w:bottom w:val="none" w:sz="0" w:space="0" w:color="auto"/>
        <w:right w:val="none" w:sz="0" w:space="0" w:color="auto"/>
      </w:divBdr>
    </w:div>
    <w:div w:id="575238233">
      <w:bodyDiv w:val="1"/>
      <w:marLeft w:val="0"/>
      <w:marRight w:val="0"/>
      <w:marTop w:val="0"/>
      <w:marBottom w:val="0"/>
      <w:divBdr>
        <w:top w:val="none" w:sz="0" w:space="0" w:color="auto"/>
        <w:left w:val="none" w:sz="0" w:space="0" w:color="auto"/>
        <w:bottom w:val="none" w:sz="0" w:space="0" w:color="auto"/>
        <w:right w:val="none" w:sz="0" w:space="0" w:color="auto"/>
      </w:divBdr>
    </w:div>
    <w:div w:id="575869660">
      <w:bodyDiv w:val="1"/>
      <w:marLeft w:val="0"/>
      <w:marRight w:val="0"/>
      <w:marTop w:val="0"/>
      <w:marBottom w:val="0"/>
      <w:divBdr>
        <w:top w:val="none" w:sz="0" w:space="0" w:color="auto"/>
        <w:left w:val="none" w:sz="0" w:space="0" w:color="auto"/>
        <w:bottom w:val="none" w:sz="0" w:space="0" w:color="auto"/>
        <w:right w:val="none" w:sz="0" w:space="0" w:color="auto"/>
      </w:divBdr>
    </w:div>
    <w:div w:id="576019089">
      <w:bodyDiv w:val="1"/>
      <w:marLeft w:val="0"/>
      <w:marRight w:val="0"/>
      <w:marTop w:val="0"/>
      <w:marBottom w:val="0"/>
      <w:divBdr>
        <w:top w:val="none" w:sz="0" w:space="0" w:color="auto"/>
        <w:left w:val="none" w:sz="0" w:space="0" w:color="auto"/>
        <w:bottom w:val="none" w:sz="0" w:space="0" w:color="auto"/>
        <w:right w:val="none" w:sz="0" w:space="0" w:color="auto"/>
      </w:divBdr>
      <w:divsChild>
        <w:div w:id="1221751877">
          <w:marLeft w:val="480"/>
          <w:marRight w:val="0"/>
          <w:marTop w:val="0"/>
          <w:marBottom w:val="0"/>
          <w:divBdr>
            <w:top w:val="none" w:sz="0" w:space="0" w:color="auto"/>
            <w:left w:val="none" w:sz="0" w:space="0" w:color="auto"/>
            <w:bottom w:val="none" w:sz="0" w:space="0" w:color="auto"/>
            <w:right w:val="none" w:sz="0" w:space="0" w:color="auto"/>
          </w:divBdr>
        </w:div>
        <w:div w:id="449320566">
          <w:marLeft w:val="480"/>
          <w:marRight w:val="0"/>
          <w:marTop w:val="0"/>
          <w:marBottom w:val="0"/>
          <w:divBdr>
            <w:top w:val="none" w:sz="0" w:space="0" w:color="auto"/>
            <w:left w:val="none" w:sz="0" w:space="0" w:color="auto"/>
            <w:bottom w:val="none" w:sz="0" w:space="0" w:color="auto"/>
            <w:right w:val="none" w:sz="0" w:space="0" w:color="auto"/>
          </w:divBdr>
        </w:div>
        <w:div w:id="1596598210">
          <w:marLeft w:val="480"/>
          <w:marRight w:val="0"/>
          <w:marTop w:val="0"/>
          <w:marBottom w:val="0"/>
          <w:divBdr>
            <w:top w:val="none" w:sz="0" w:space="0" w:color="auto"/>
            <w:left w:val="none" w:sz="0" w:space="0" w:color="auto"/>
            <w:bottom w:val="none" w:sz="0" w:space="0" w:color="auto"/>
            <w:right w:val="none" w:sz="0" w:space="0" w:color="auto"/>
          </w:divBdr>
        </w:div>
        <w:div w:id="352340389">
          <w:marLeft w:val="480"/>
          <w:marRight w:val="0"/>
          <w:marTop w:val="0"/>
          <w:marBottom w:val="0"/>
          <w:divBdr>
            <w:top w:val="none" w:sz="0" w:space="0" w:color="auto"/>
            <w:left w:val="none" w:sz="0" w:space="0" w:color="auto"/>
            <w:bottom w:val="none" w:sz="0" w:space="0" w:color="auto"/>
            <w:right w:val="none" w:sz="0" w:space="0" w:color="auto"/>
          </w:divBdr>
        </w:div>
        <w:div w:id="471485605">
          <w:marLeft w:val="480"/>
          <w:marRight w:val="0"/>
          <w:marTop w:val="0"/>
          <w:marBottom w:val="0"/>
          <w:divBdr>
            <w:top w:val="none" w:sz="0" w:space="0" w:color="auto"/>
            <w:left w:val="none" w:sz="0" w:space="0" w:color="auto"/>
            <w:bottom w:val="none" w:sz="0" w:space="0" w:color="auto"/>
            <w:right w:val="none" w:sz="0" w:space="0" w:color="auto"/>
          </w:divBdr>
        </w:div>
        <w:div w:id="1565947945">
          <w:marLeft w:val="480"/>
          <w:marRight w:val="0"/>
          <w:marTop w:val="0"/>
          <w:marBottom w:val="0"/>
          <w:divBdr>
            <w:top w:val="none" w:sz="0" w:space="0" w:color="auto"/>
            <w:left w:val="none" w:sz="0" w:space="0" w:color="auto"/>
            <w:bottom w:val="none" w:sz="0" w:space="0" w:color="auto"/>
            <w:right w:val="none" w:sz="0" w:space="0" w:color="auto"/>
          </w:divBdr>
        </w:div>
        <w:div w:id="1668551217">
          <w:marLeft w:val="480"/>
          <w:marRight w:val="0"/>
          <w:marTop w:val="0"/>
          <w:marBottom w:val="0"/>
          <w:divBdr>
            <w:top w:val="none" w:sz="0" w:space="0" w:color="auto"/>
            <w:left w:val="none" w:sz="0" w:space="0" w:color="auto"/>
            <w:bottom w:val="none" w:sz="0" w:space="0" w:color="auto"/>
            <w:right w:val="none" w:sz="0" w:space="0" w:color="auto"/>
          </w:divBdr>
        </w:div>
        <w:div w:id="879323594">
          <w:marLeft w:val="480"/>
          <w:marRight w:val="0"/>
          <w:marTop w:val="0"/>
          <w:marBottom w:val="0"/>
          <w:divBdr>
            <w:top w:val="none" w:sz="0" w:space="0" w:color="auto"/>
            <w:left w:val="none" w:sz="0" w:space="0" w:color="auto"/>
            <w:bottom w:val="none" w:sz="0" w:space="0" w:color="auto"/>
            <w:right w:val="none" w:sz="0" w:space="0" w:color="auto"/>
          </w:divBdr>
        </w:div>
        <w:div w:id="926692891">
          <w:marLeft w:val="480"/>
          <w:marRight w:val="0"/>
          <w:marTop w:val="0"/>
          <w:marBottom w:val="0"/>
          <w:divBdr>
            <w:top w:val="none" w:sz="0" w:space="0" w:color="auto"/>
            <w:left w:val="none" w:sz="0" w:space="0" w:color="auto"/>
            <w:bottom w:val="none" w:sz="0" w:space="0" w:color="auto"/>
            <w:right w:val="none" w:sz="0" w:space="0" w:color="auto"/>
          </w:divBdr>
        </w:div>
        <w:div w:id="821778808">
          <w:marLeft w:val="480"/>
          <w:marRight w:val="0"/>
          <w:marTop w:val="0"/>
          <w:marBottom w:val="0"/>
          <w:divBdr>
            <w:top w:val="none" w:sz="0" w:space="0" w:color="auto"/>
            <w:left w:val="none" w:sz="0" w:space="0" w:color="auto"/>
            <w:bottom w:val="none" w:sz="0" w:space="0" w:color="auto"/>
            <w:right w:val="none" w:sz="0" w:space="0" w:color="auto"/>
          </w:divBdr>
        </w:div>
        <w:div w:id="1386098186">
          <w:marLeft w:val="480"/>
          <w:marRight w:val="0"/>
          <w:marTop w:val="0"/>
          <w:marBottom w:val="0"/>
          <w:divBdr>
            <w:top w:val="none" w:sz="0" w:space="0" w:color="auto"/>
            <w:left w:val="none" w:sz="0" w:space="0" w:color="auto"/>
            <w:bottom w:val="none" w:sz="0" w:space="0" w:color="auto"/>
            <w:right w:val="none" w:sz="0" w:space="0" w:color="auto"/>
          </w:divBdr>
        </w:div>
        <w:div w:id="974791824">
          <w:marLeft w:val="480"/>
          <w:marRight w:val="0"/>
          <w:marTop w:val="0"/>
          <w:marBottom w:val="0"/>
          <w:divBdr>
            <w:top w:val="none" w:sz="0" w:space="0" w:color="auto"/>
            <w:left w:val="none" w:sz="0" w:space="0" w:color="auto"/>
            <w:bottom w:val="none" w:sz="0" w:space="0" w:color="auto"/>
            <w:right w:val="none" w:sz="0" w:space="0" w:color="auto"/>
          </w:divBdr>
        </w:div>
        <w:div w:id="2038895335">
          <w:marLeft w:val="480"/>
          <w:marRight w:val="0"/>
          <w:marTop w:val="0"/>
          <w:marBottom w:val="0"/>
          <w:divBdr>
            <w:top w:val="none" w:sz="0" w:space="0" w:color="auto"/>
            <w:left w:val="none" w:sz="0" w:space="0" w:color="auto"/>
            <w:bottom w:val="none" w:sz="0" w:space="0" w:color="auto"/>
            <w:right w:val="none" w:sz="0" w:space="0" w:color="auto"/>
          </w:divBdr>
        </w:div>
        <w:div w:id="1573926187">
          <w:marLeft w:val="480"/>
          <w:marRight w:val="0"/>
          <w:marTop w:val="0"/>
          <w:marBottom w:val="0"/>
          <w:divBdr>
            <w:top w:val="none" w:sz="0" w:space="0" w:color="auto"/>
            <w:left w:val="none" w:sz="0" w:space="0" w:color="auto"/>
            <w:bottom w:val="none" w:sz="0" w:space="0" w:color="auto"/>
            <w:right w:val="none" w:sz="0" w:space="0" w:color="auto"/>
          </w:divBdr>
        </w:div>
        <w:div w:id="1443257295">
          <w:marLeft w:val="480"/>
          <w:marRight w:val="0"/>
          <w:marTop w:val="0"/>
          <w:marBottom w:val="0"/>
          <w:divBdr>
            <w:top w:val="none" w:sz="0" w:space="0" w:color="auto"/>
            <w:left w:val="none" w:sz="0" w:space="0" w:color="auto"/>
            <w:bottom w:val="none" w:sz="0" w:space="0" w:color="auto"/>
            <w:right w:val="none" w:sz="0" w:space="0" w:color="auto"/>
          </w:divBdr>
        </w:div>
        <w:div w:id="1331566065">
          <w:marLeft w:val="480"/>
          <w:marRight w:val="0"/>
          <w:marTop w:val="0"/>
          <w:marBottom w:val="0"/>
          <w:divBdr>
            <w:top w:val="none" w:sz="0" w:space="0" w:color="auto"/>
            <w:left w:val="none" w:sz="0" w:space="0" w:color="auto"/>
            <w:bottom w:val="none" w:sz="0" w:space="0" w:color="auto"/>
            <w:right w:val="none" w:sz="0" w:space="0" w:color="auto"/>
          </w:divBdr>
        </w:div>
        <w:div w:id="2026055051">
          <w:marLeft w:val="480"/>
          <w:marRight w:val="0"/>
          <w:marTop w:val="0"/>
          <w:marBottom w:val="0"/>
          <w:divBdr>
            <w:top w:val="none" w:sz="0" w:space="0" w:color="auto"/>
            <w:left w:val="none" w:sz="0" w:space="0" w:color="auto"/>
            <w:bottom w:val="none" w:sz="0" w:space="0" w:color="auto"/>
            <w:right w:val="none" w:sz="0" w:space="0" w:color="auto"/>
          </w:divBdr>
        </w:div>
        <w:div w:id="295725761">
          <w:marLeft w:val="480"/>
          <w:marRight w:val="0"/>
          <w:marTop w:val="0"/>
          <w:marBottom w:val="0"/>
          <w:divBdr>
            <w:top w:val="none" w:sz="0" w:space="0" w:color="auto"/>
            <w:left w:val="none" w:sz="0" w:space="0" w:color="auto"/>
            <w:bottom w:val="none" w:sz="0" w:space="0" w:color="auto"/>
            <w:right w:val="none" w:sz="0" w:space="0" w:color="auto"/>
          </w:divBdr>
        </w:div>
        <w:div w:id="1924989857">
          <w:marLeft w:val="480"/>
          <w:marRight w:val="0"/>
          <w:marTop w:val="0"/>
          <w:marBottom w:val="0"/>
          <w:divBdr>
            <w:top w:val="none" w:sz="0" w:space="0" w:color="auto"/>
            <w:left w:val="none" w:sz="0" w:space="0" w:color="auto"/>
            <w:bottom w:val="none" w:sz="0" w:space="0" w:color="auto"/>
            <w:right w:val="none" w:sz="0" w:space="0" w:color="auto"/>
          </w:divBdr>
        </w:div>
        <w:div w:id="1129476512">
          <w:marLeft w:val="480"/>
          <w:marRight w:val="0"/>
          <w:marTop w:val="0"/>
          <w:marBottom w:val="0"/>
          <w:divBdr>
            <w:top w:val="none" w:sz="0" w:space="0" w:color="auto"/>
            <w:left w:val="none" w:sz="0" w:space="0" w:color="auto"/>
            <w:bottom w:val="none" w:sz="0" w:space="0" w:color="auto"/>
            <w:right w:val="none" w:sz="0" w:space="0" w:color="auto"/>
          </w:divBdr>
        </w:div>
        <w:div w:id="2137019227">
          <w:marLeft w:val="480"/>
          <w:marRight w:val="0"/>
          <w:marTop w:val="0"/>
          <w:marBottom w:val="0"/>
          <w:divBdr>
            <w:top w:val="none" w:sz="0" w:space="0" w:color="auto"/>
            <w:left w:val="none" w:sz="0" w:space="0" w:color="auto"/>
            <w:bottom w:val="none" w:sz="0" w:space="0" w:color="auto"/>
            <w:right w:val="none" w:sz="0" w:space="0" w:color="auto"/>
          </w:divBdr>
        </w:div>
        <w:div w:id="2063476487">
          <w:marLeft w:val="480"/>
          <w:marRight w:val="0"/>
          <w:marTop w:val="0"/>
          <w:marBottom w:val="0"/>
          <w:divBdr>
            <w:top w:val="none" w:sz="0" w:space="0" w:color="auto"/>
            <w:left w:val="none" w:sz="0" w:space="0" w:color="auto"/>
            <w:bottom w:val="none" w:sz="0" w:space="0" w:color="auto"/>
            <w:right w:val="none" w:sz="0" w:space="0" w:color="auto"/>
          </w:divBdr>
        </w:div>
        <w:div w:id="1517620633">
          <w:marLeft w:val="480"/>
          <w:marRight w:val="0"/>
          <w:marTop w:val="0"/>
          <w:marBottom w:val="0"/>
          <w:divBdr>
            <w:top w:val="none" w:sz="0" w:space="0" w:color="auto"/>
            <w:left w:val="none" w:sz="0" w:space="0" w:color="auto"/>
            <w:bottom w:val="none" w:sz="0" w:space="0" w:color="auto"/>
            <w:right w:val="none" w:sz="0" w:space="0" w:color="auto"/>
          </w:divBdr>
        </w:div>
        <w:div w:id="1171749331">
          <w:marLeft w:val="480"/>
          <w:marRight w:val="0"/>
          <w:marTop w:val="0"/>
          <w:marBottom w:val="0"/>
          <w:divBdr>
            <w:top w:val="none" w:sz="0" w:space="0" w:color="auto"/>
            <w:left w:val="none" w:sz="0" w:space="0" w:color="auto"/>
            <w:bottom w:val="none" w:sz="0" w:space="0" w:color="auto"/>
            <w:right w:val="none" w:sz="0" w:space="0" w:color="auto"/>
          </w:divBdr>
        </w:div>
        <w:div w:id="968701263">
          <w:marLeft w:val="480"/>
          <w:marRight w:val="0"/>
          <w:marTop w:val="0"/>
          <w:marBottom w:val="0"/>
          <w:divBdr>
            <w:top w:val="none" w:sz="0" w:space="0" w:color="auto"/>
            <w:left w:val="none" w:sz="0" w:space="0" w:color="auto"/>
            <w:bottom w:val="none" w:sz="0" w:space="0" w:color="auto"/>
            <w:right w:val="none" w:sz="0" w:space="0" w:color="auto"/>
          </w:divBdr>
        </w:div>
        <w:div w:id="1573353086">
          <w:marLeft w:val="480"/>
          <w:marRight w:val="0"/>
          <w:marTop w:val="0"/>
          <w:marBottom w:val="0"/>
          <w:divBdr>
            <w:top w:val="none" w:sz="0" w:space="0" w:color="auto"/>
            <w:left w:val="none" w:sz="0" w:space="0" w:color="auto"/>
            <w:bottom w:val="none" w:sz="0" w:space="0" w:color="auto"/>
            <w:right w:val="none" w:sz="0" w:space="0" w:color="auto"/>
          </w:divBdr>
        </w:div>
        <w:div w:id="2018119091">
          <w:marLeft w:val="480"/>
          <w:marRight w:val="0"/>
          <w:marTop w:val="0"/>
          <w:marBottom w:val="0"/>
          <w:divBdr>
            <w:top w:val="none" w:sz="0" w:space="0" w:color="auto"/>
            <w:left w:val="none" w:sz="0" w:space="0" w:color="auto"/>
            <w:bottom w:val="none" w:sz="0" w:space="0" w:color="auto"/>
            <w:right w:val="none" w:sz="0" w:space="0" w:color="auto"/>
          </w:divBdr>
        </w:div>
        <w:div w:id="1098058463">
          <w:marLeft w:val="480"/>
          <w:marRight w:val="0"/>
          <w:marTop w:val="0"/>
          <w:marBottom w:val="0"/>
          <w:divBdr>
            <w:top w:val="none" w:sz="0" w:space="0" w:color="auto"/>
            <w:left w:val="none" w:sz="0" w:space="0" w:color="auto"/>
            <w:bottom w:val="none" w:sz="0" w:space="0" w:color="auto"/>
            <w:right w:val="none" w:sz="0" w:space="0" w:color="auto"/>
          </w:divBdr>
        </w:div>
        <w:div w:id="1061099272">
          <w:marLeft w:val="480"/>
          <w:marRight w:val="0"/>
          <w:marTop w:val="0"/>
          <w:marBottom w:val="0"/>
          <w:divBdr>
            <w:top w:val="none" w:sz="0" w:space="0" w:color="auto"/>
            <w:left w:val="none" w:sz="0" w:space="0" w:color="auto"/>
            <w:bottom w:val="none" w:sz="0" w:space="0" w:color="auto"/>
            <w:right w:val="none" w:sz="0" w:space="0" w:color="auto"/>
          </w:divBdr>
        </w:div>
        <w:div w:id="1616593382">
          <w:marLeft w:val="480"/>
          <w:marRight w:val="0"/>
          <w:marTop w:val="0"/>
          <w:marBottom w:val="0"/>
          <w:divBdr>
            <w:top w:val="none" w:sz="0" w:space="0" w:color="auto"/>
            <w:left w:val="none" w:sz="0" w:space="0" w:color="auto"/>
            <w:bottom w:val="none" w:sz="0" w:space="0" w:color="auto"/>
            <w:right w:val="none" w:sz="0" w:space="0" w:color="auto"/>
          </w:divBdr>
        </w:div>
        <w:div w:id="1619947481">
          <w:marLeft w:val="480"/>
          <w:marRight w:val="0"/>
          <w:marTop w:val="0"/>
          <w:marBottom w:val="0"/>
          <w:divBdr>
            <w:top w:val="none" w:sz="0" w:space="0" w:color="auto"/>
            <w:left w:val="none" w:sz="0" w:space="0" w:color="auto"/>
            <w:bottom w:val="none" w:sz="0" w:space="0" w:color="auto"/>
            <w:right w:val="none" w:sz="0" w:space="0" w:color="auto"/>
          </w:divBdr>
        </w:div>
        <w:div w:id="2012875562">
          <w:marLeft w:val="480"/>
          <w:marRight w:val="0"/>
          <w:marTop w:val="0"/>
          <w:marBottom w:val="0"/>
          <w:divBdr>
            <w:top w:val="none" w:sz="0" w:space="0" w:color="auto"/>
            <w:left w:val="none" w:sz="0" w:space="0" w:color="auto"/>
            <w:bottom w:val="none" w:sz="0" w:space="0" w:color="auto"/>
            <w:right w:val="none" w:sz="0" w:space="0" w:color="auto"/>
          </w:divBdr>
        </w:div>
        <w:div w:id="1180042511">
          <w:marLeft w:val="480"/>
          <w:marRight w:val="0"/>
          <w:marTop w:val="0"/>
          <w:marBottom w:val="0"/>
          <w:divBdr>
            <w:top w:val="none" w:sz="0" w:space="0" w:color="auto"/>
            <w:left w:val="none" w:sz="0" w:space="0" w:color="auto"/>
            <w:bottom w:val="none" w:sz="0" w:space="0" w:color="auto"/>
            <w:right w:val="none" w:sz="0" w:space="0" w:color="auto"/>
          </w:divBdr>
        </w:div>
      </w:divsChild>
    </w:div>
    <w:div w:id="576284533">
      <w:bodyDiv w:val="1"/>
      <w:marLeft w:val="0"/>
      <w:marRight w:val="0"/>
      <w:marTop w:val="0"/>
      <w:marBottom w:val="0"/>
      <w:divBdr>
        <w:top w:val="none" w:sz="0" w:space="0" w:color="auto"/>
        <w:left w:val="none" w:sz="0" w:space="0" w:color="auto"/>
        <w:bottom w:val="none" w:sz="0" w:space="0" w:color="auto"/>
        <w:right w:val="none" w:sz="0" w:space="0" w:color="auto"/>
      </w:divBdr>
    </w:div>
    <w:div w:id="576326504">
      <w:bodyDiv w:val="1"/>
      <w:marLeft w:val="0"/>
      <w:marRight w:val="0"/>
      <w:marTop w:val="0"/>
      <w:marBottom w:val="0"/>
      <w:divBdr>
        <w:top w:val="none" w:sz="0" w:space="0" w:color="auto"/>
        <w:left w:val="none" w:sz="0" w:space="0" w:color="auto"/>
        <w:bottom w:val="none" w:sz="0" w:space="0" w:color="auto"/>
        <w:right w:val="none" w:sz="0" w:space="0" w:color="auto"/>
      </w:divBdr>
    </w:div>
    <w:div w:id="576401549">
      <w:bodyDiv w:val="1"/>
      <w:marLeft w:val="0"/>
      <w:marRight w:val="0"/>
      <w:marTop w:val="0"/>
      <w:marBottom w:val="0"/>
      <w:divBdr>
        <w:top w:val="none" w:sz="0" w:space="0" w:color="auto"/>
        <w:left w:val="none" w:sz="0" w:space="0" w:color="auto"/>
        <w:bottom w:val="none" w:sz="0" w:space="0" w:color="auto"/>
        <w:right w:val="none" w:sz="0" w:space="0" w:color="auto"/>
      </w:divBdr>
    </w:div>
    <w:div w:id="576481899">
      <w:bodyDiv w:val="1"/>
      <w:marLeft w:val="0"/>
      <w:marRight w:val="0"/>
      <w:marTop w:val="0"/>
      <w:marBottom w:val="0"/>
      <w:divBdr>
        <w:top w:val="none" w:sz="0" w:space="0" w:color="auto"/>
        <w:left w:val="none" w:sz="0" w:space="0" w:color="auto"/>
        <w:bottom w:val="none" w:sz="0" w:space="0" w:color="auto"/>
        <w:right w:val="none" w:sz="0" w:space="0" w:color="auto"/>
      </w:divBdr>
    </w:div>
    <w:div w:id="576522525">
      <w:bodyDiv w:val="1"/>
      <w:marLeft w:val="0"/>
      <w:marRight w:val="0"/>
      <w:marTop w:val="0"/>
      <w:marBottom w:val="0"/>
      <w:divBdr>
        <w:top w:val="none" w:sz="0" w:space="0" w:color="auto"/>
        <w:left w:val="none" w:sz="0" w:space="0" w:color="auto"/>
        <w:bottom w:val="none" w:sz="0" w:space="0" w:color="auto"/>
        <w:right w:val="none" w:sz="0" w:space="0" w:color="auto"/>
      </w:divBdr>
    </w:div>
    <w:div w:id="576593375">
      <w:bodyDiv w:val="1"/>
      <w:marLeft w:val="0"/>
      <w:marRight w:val="0"/>
      <w:marTop w:val="0"/>
      <w:marBottom w:val="0"/>
      <w:divBdr>
        <w:top w:val="none" w:sz="0" w:space="0" w:color="auto"/>
        <w:left w:val="none" w:sz="0" w:space="0" w:color="auto"/>
        <w:bottom w:val="none" w:sz="0" w:space="0" w:color="auto"/>
        <w:right w:val="none" w:sz="0" w:space="0" w:color="auto"/>
      </w:divBdr>
    </w:div>
    <w:div w:id="576673813">
      <w:bodyDiv w:val="1"/>
      <w:marLeft w:val="0"/>
      <w:marRight w:val="0"/>
      <w:marTop w:val="0"/>
      <w:marBottom w:val="0"/>
      <w:divBdr>
        <w:top w:val="none" w:sz="0" w:space="0" w:color="auto"/>
        <w:left w:val="none" w:sz="0" w:space="0" w:color="auto"/>
        <w:bottom w:val="none" w:sz="0" w:space="0" w:color="auto"/>
        <w:right w:val="none" w:sz="0" w:space="0" w:color="auto"/>
      </w:divBdr>
      <w:divsChild>
        <w:div w:id="1039740663">
          <w:marLeft w:val="480"/>
          <w:marRight w:val="0"/>
          <w:marTop w:val="0"/>
          <w:marBottom w:val="0"/>
          <w:divBdr>
            <w:top w:val="none" w:sz="0" w:space="0" w:color="auto"/>
            <w:left w:val="none" w:sz="0" w:space="0" w:color="auto"/>
            <w:bottom w:val="none" w:sz="0" w:space="0" w:color="auto"/>
            <w:right w:val="none" w:sz="0" w:space="0" w:color="auto"/>
          </w:divBdr>
        </w:div>
        <w:div w:id="1706909574">
          <w:marLeft w:val="480"/>
          <w:marRight w:val="0"/>
          <w:marTop w:val="0"/>
          <w:marBottom w:val="0"/>
          <w:divBdr>
            <w:top w:val="none" w:sz="0" w:space="0" w:color="auto"/>
            <w:left w:val="none" w:sz="0" w:space="0" w:color="auto"/>
            <w:bottom w:val="none" w:sz="0" w:space="0" w:color="auto"/>
            <w:right w:val="none" w:sz="0" w:space="0" w:color="auto"/>
          </w:divBdr>
        </w:div>
        <w:div w:id="1581602626">
          <w:marLeft w:val="480"/>
          <w:marRight w:val="0"/>
          <w:marTop w:val="0"/>
          <w:marBottom w:val="0"/>
          <w:divBdr>
            <w:top w:val="none" w:sz="0" w:space="0" w:color="auto"/>
            <w:left w:val="none" w:sz="0" w:space="0" w:color="auto"/>
            <w:bottom w:val="none" w:sz="0" w:space="0" w:color="auto"/>
            <w:right w:val="none" w:sz="0" w:space="0" w:color="auto"/>
          </w:divBdr>
        </w:div>
        <w:div w:id="713116825">
          <w:marLeft w:val="480"/>
          <w:marRight w:val="0"/>
          <w:marTop w:val="0"/>
          <w:marBottom w:val="0"/>
          <w:divBdr>
            <w:top w:val="none" w:sz="0" w:space="0" w:color="auto"/>
            <w:left w:val="none" w:sz="0" w:space="0" w:color="auto"/>
            <w:bottom w:val="none" w:sz="0" w:space="0" w:color="auto"/>
            <w:right w:val="none" w:sz="0" w:space="0" w:color="auto"/>
          </w:divBdr>
        </w:div>
        <w:div w:id="1640913261">
          <w:marLeft w:val="480"/>
          <w:marRight w:val="0"/>
          <w:marTop w:val="0"/>
          <w:marBottom w:val="0"/>
          <w:divBdr>
            <w:top w:val="none" w:sz="0" w:space="0" w:color="auto"/>
            <w:left w:val="none" w:sz="0" w:space="0" w:color="auto"/>
            <w:bottom w:val="none" w:sz="0" w:space="0" w:color="auto"/>
            <w:right w:val="none" w:sz="0" w:space="0" w:color="auto"/>
          </w:divBdr>
        </w:div>
        <w:div w:id="112941925">
          <w:marLeft w:val="480"/>
          <w:marRight w:val="0"/>
          <w:marTop w:val="0"/>
          <w:marBottom w:val="0"/>
          <w:divBdr>
            <w:top w:val="none" w:sz="0" w:space="0" w:color="auto"/>
            <w:left w:val="none" w:sz="0" w:space="0" w:color="auto"/>
            <w:bottom w:val="none" w:sz="0" w:space="0" w:color="auto"/>
            <w:right w:val="none" w:sz="0" w:space="0" w:color="auto"/>
          </w:divBdr>
        </w:div>
        <w:div w:id="2053071925">
          <w:marLeft w:val="480"/>
          <w:marRight w:val="0"/>
          <w:marTop w:val="0"/>
          <w:marBottom w:val="0"/>
          <w:divBdr>
            <w:top w:val="none" w:sz="0" w:space="0" w:color="auto"/>
            <w:left w:val="none" w:sz="0" w:space="0" w:color="auto"/>
            <w:bottom w:val="none" w:sz="0" w:space="0" w:color="auto"/>
            <w:right w:val="none" w:sz="0" w:space="0" w:color="auto"/>
          </w:divBdr>
        </w:div>
        <w:div w:id="2084719949">
          <w:marLeft w:val="480"/>
          <w:marRight w:val="0"/>
          <w:marTop w:val="0"/>
          <w:marBottom w:val="0"/>
          <w:divBdr>
            <w:top w:val="none" w:sz="0" w:space="0" w:color="auto"/>
            <w:left w:val="none" w:sz="0" w:space="0" w:color="auto"/>
            <w:bottom w:val="none" w:sz="0" w:space="0" w:color="auto"/>
            <w:right w:val="none" w:sz="0" w:space="0" w:color="auto"/>
          </w:divBdr>
        </w:div>
        <w:div w:id="976106174">
          <w:marLeft w:val="480"/>
          <w:marRight w:val="0"/>
          <w:marTop w:val="0"/>
          <w:marBottom w:val="0"/>
          <w:divBdr>
            <w:top w:val="none" w:sz="0" w:space="0" w:color="auto"/>
            <w:left w:val="none" w:sz="0" w:space="0" w:color="auto"/>
            <w:bottom w:val="none" w:sz="0" w:space="0" w:color="auto"/>
            <w:right w:val="none" w:sz="0" w:space="0" w:color="auto"/>
          </w:divBdr>
        </w:div>
        <w:div w:id="1700667396">
          <w:marLeft w:val="480"/>
          <w:marRight w:val="0"/>
          <w:marTop w:val="0"/>
          <w:marBottom w:val="0"/>
          <w:divBdr>
            <w:top w:val="none" w:sz="0" w:space="0" w:color="auto"/>
            <w:left w:val="none" w:sz="0" w:space="0" w:color="auto"/>
            <w:bottom w:val="none" w:sz="0" w:space="0" w:color="auto"/>
            <w:right w:val="none" w:sz="0" w:space="0" w:color="auto"/>
          </w:divBdr>
        </w:div>
        <w:div w:id="1553685851">
          <w:marLeft w:val="480"/>
          <w:marRight w:val="0"/>
          <w:marTop w:val="0"/>
          <w:marBottom w:val="0"/>
          <w:divBdr>
            <w:top w:val="none" w:sz="0" w:space="0" w:color="auto"/>
            <w:left w:val="none" w:sz="0" w:space="0" w:color="auto"/>
            <w:bottom w:val="none" w:sz="0" w:space="0" w:color="auto"/>
            <w:right w:val="none" w:sz="0" w:space="0" w:color="auto"/>
          </w:divBdr>
        </w:div>
        <w:div w:id="866408355">
          <w:marLeft w:val="480"/>
          <w:marRight w:val="0"/>
          <w:marTop w:val="0"/>
          <w:marBottom w:val="0"/>
          <w:divBdr>
            <w:top w:val="none" w:sz="0" w:space="0" w:color="auto"/>
            <w:left w:val="none" w:sz="0" w:space="0" w:color="auto"/>
            <w:bottom w:val="none" w:sz="0" w:space="0" w:color="auto"/>
            <w:right w:val="none" w:sz="0" w:space="0" w:color="auto"/>
          </w:divBdr>
        </w:div>
        <w:div w:id="1546942542">
          <w:marLeft w:val="480"/>
          <w:marRight w:val="0"/>
          <w:marTop w:val="0"/>
          <w:marBottom w:val="0"/>
          <w:divBdr>
            <w:top w:val="none" w:sz="0" w:space="0" w:color="auto"/>
            <w:left w:val="none" w:sz="0" w:space="0" w:color="auto"/>
            <w:bottom w:val="none" w:sz="0" w:space="0" w:color="auto"/>
            <w:right w:val="none" w:sz="0" w:space="0" w:color="auto"/>
          </w:divBdr>
        </w:div>
        <w:div w:id="750934495">
          <w:marLeft w:val="480"/>
          <w:marRight w:val="0"/>
          <w:marTop w:val="0"/>
          <w:marBottom w:val="0"/>
          <w:divBdr>
            <w:top w:val="none" w:sz="0" w:space="0" w:color="auto"/>
            <w:left w:val="none" w:sz="0" w:space="0" w:color="auto"/>
            <w:bottom w:val="none" w:sz="0" w:space="0" w:color="auto"/>
            <w:right w:val="none" w:sz="0" w:space="0" w:color="auto"/>
          </w:divBdr>
        </w:div>
        <w:div w:id="1424961046">
          <w:marLeft w:val="480"/>
          <w:marRight w:val="0"/>
          <w:marTop w:val="0"/>
          <w:marBottom w:val="0"/>
          <w:divBdr>
            <w:top w:val="none" w:sz="0" w:space="0" w:color="auto"/>
            <w:left w:val="none" w:sz="0" w:space="0" w:color="auto"/>
            <w:bottom w:val="none" w:sz="0" w:space="0" w:color="auto"/>
            <w:right w:val="none" w:sz="0" w:space="0" w:color="auto"/>
          </w:divBdr>
        </w:div>
        <w:div w:id="1853758347">
          <w:marLeft w:val="480"/>
          <w:marRight w:val="0"/>
          <w:marTop w:val="0"/>
          <w:marBottom w:val="0"/>
          <w:divBdr>
            <w:top w:val="none" w:sz="0" w:space="0" w:color="auto"/>
            <w:left w:val="none" w:sz="0" w:space="0" w:color="auto"/>
            <w:bottom w:val="none" w:sz="0" w:space="0" w:color="auto"/>
            <w:right w:val="none" w:sz="0" w:space="0" w:color="auto"/>
          </w:divBdr>
        </w:div>
        <w:div w:id="471219334">
          <w:marLeft w:val="480"/>
          <w:marRight w:val="0"/>
          <w:marTop w:val="0"/>
          <w:marBottom w:val="0"/>
          <w:divBdr>
            <w:top w:val="none" w:sz="0" w:space="0" w:color="auto"/>
            <w:left w:val="none" w:sz="0" w:space="0" w:color="auto"/>
            <w:bottom w:val="none" w:sz="0" w:space="0" w:color="auto"/>
            <w:right w:val="none" w:sz="0" w:space="0" w:color="auto"/>
          </w:divBdr>
        </w:div>
        <w:div w:id="797603111">
          <w:marLeft w:val="480"/>
          <w:marRight w:val="0"/>
          <w:marTop w:val="0"/>
          <w:marBottom w:val="0"/>
          <w:divBdr>
            <w:top w:val="none" w:sz="0" w:space="0" w:color="auto"/>
            <w:left w:val="none" w:sz="0" w:space="0" w:color="auto"/>
            <w:bottom w:val="none" w:sz="0" w:space="0" w:color="auto"/>
            <w:right w:val="none" w:sz="0" w:space="0" w:color="auto"/>
          </w:divBdr>
        </w:div>
        <w:div w:id="1252546428">
          <w:marLeft w:val="480"/>
          <w:marRight w:val="0"/>
          <w:marTop w:val="0"/>
          <w:marBottom w:val="0"/>
          <w:divBdr>
            <w:top w:val="none" w:sz="0" w:space="0" w:color="auto"/>
            <w:left w:val="none" w:sz="0" w:space="0" w:color="auto"/>
            <w:bottom w:val="none" w:sz="0" w:space="0" w:color="auto"/>
            <w:right w:val="none" w:sz="0" w:space="0" w:color="auto"/>
          </w:divBdr>
        </w:div>
        <w:div w:id="930309101">
          <w:marLeft w:val="480"/>
          <w:marRight w:val="0"/>
          <w:marTop w:val="0"/>
          <w:marBottom w:val="0"/>
          <w:divBdr>
            <w:top w:val="none" w:sz="0" w:space="0" w:color="auto"/>
            <w:left w:val="none" w:sz="0" w:space="0" w:color="auto"/>
            <w:bottom w:val="none" w:sz="0" w:space="0" w:color="auto"/>
            <w:right w:val="none" w:sz="0" w:space="0" w:color="auto"/>
          </w:divBdr>
        </w:div>
        <w:div w:id="1427263806">
          <w:marLeft w:val="480"/>
          <w:marRight w:val="0"/>
          <w:marTop w:val="0"/>
          <w:marBottom w:val="0"/>
          <w:divBdr>
            <w:top w:val="none" w:sz="0" w:space="0" w:color="auto"/>
            <w:left w:val="none" w:sz="0" w:space="0" w:color="auto"/>
            <w:bottom w:val="none" w:sz="0" w:space="0" w:color="auto"/>
            <w:right w:val="none" w:sz="0" w:space="0" w:color="auto"/>
          </w:divBdr>
        </w:div>
        <w:div w:id="1275868386">
          <w:marLeft w:val="480"/>
          <w:marRight w:val="0"/>
          <w:marTop w:val="0"/>
          <w:marBottom w:val="0"/>
          <w:divBdr>
            <w:top w:val="none" w:sz="0" w:space="0" w:color="auto"/>
            <w:left w:val="none" w:sz="0" w:space="0" w:color="auto"/>
            <w:bottom w:val="none" w:sz="0" w:space="0" w:color="auto"/>
            <w:right w:val="none" w:sz="0" w:space="0" w:color="auto"/>
          </w:divBdr>
        </w:div>
        <w:div w:id="1881672325">
          <w:marLeft w:val="480"/>
          <w:marRight w:val="0"/>
          <w:marTop w:val="0"/>
          <w:marBottom w:val="0"/>
          <w:divBdr>
            <w:top w:val="none" w:sz="0" w:space="0" w:color="auto"/>
            <w:left w:val="none" w:sz="0" w:space="0" w:color="auto"/>
            <w:bottom w:val="none" w:sz="0" w:space="0" w:color="auto"/>
            <w:right w:val="none" w:sz="0" w:space="0" w:color="auto"/>
          </w:divBdr>
        </w:div>
        <w:div w:id="1424646829">
          <w:marLeft w:val="480"/>
          <w:marRight w:val="0"/>
          <w:marTop w:val="0"/>
          <w:marBottom w:val="0"/>
          <w:divBdr>
            <w:top w:val="none" w:sz="0" w:space="0" w:color="auto"/>
            <w:left w:val="none" w:sz="0" w:space="0" w:color="auto"/>
            <w:bottom w:val="none" w:sz="0" w:space="0" w:color="auto"/>
            <w:right w:val="none" w:sz="0" w:space="0" w:color="auto"/>
          </w:divBdr>
        </w:div>
        <w:div w:id="789518666">
          <w:marLeft w:val="480"/>
          <w:marRight w:val="0"/>
          <w:marTop w:val="0"/>
          <w:marBottom w:val="0"/>
          <w:divBdr>
            <w:top w:val="none" w:sz="0" w:space="0" w:color="auto"/>
            <w:left w:val="none" w:sz="0" w:space="0" w:color="auto"/>
            <w:bottom w:val="none" w:sz="0" w:space="0" w:color="auto"/>
            <w:right w:val="none" w:sz="0" w:space="0" w:color="auto"/>
          </w:divBdr>
        </w:div>
        <w:div w:id="1878931272">
          <w:marLeft w:val="480"/>
          <w:marRight w:val="0"/>
          <w:marTop w:val="0"/>
          <w:marBottom w:val="0"/>
          <w:divBdr>
            <w:top w:val="none" w:sz="0" w:space="0" w:color="auto"/>
            <w:left w:val="none" w:sz="0" w:space="0" w:color="auto"/>
            <w:bottom w:val="none" w:sz="0" w:space="0" w:color="auto"/>
            <w:right w:val="none" w:sz="0" w:space="0" w:color="auto"/>
          </w:divBdr>
        </w:div>
        <w:div w:id="1561792874">
          <w:marLeft w:val="480"/>
          <w:marRight w:val="0"/>
          <w:marTop w:val="0"/>
          <w:marBottom w:val="0"/>
          <w:divBdr>
            <w:top w:val="none" w:sz="0" w:space="0" w:color="auto"/>
            <w:left w:val="none" w:sz="0" w:space="0" w:color="auto"/>
            <w:bottom w:val="none" w:sz="0" w:space="0" w:color="auto"/>
            <w:right w:val="none" w:sz="0" w:space="0" w:color="auto"/>
          </w:divBdr>
        </w:div>
        <w:div w:id="1357000658">
          <w:marLeft w:val="480"/>
          <w:marRight w:val="0"/>
          <w:marTop w:val="0"/>
          <w:marBottom w:val="0"/>
          <w:divBdr>
            <w:top w:val="none" w:sz="0" w:space="0" w:color="auto"/>
            <w:left w:val="none" w:sz="0" w:space="0" w:color="auto"/>
            <w:bottom w:val="none" w:sz="0" w:space="0" w:color="auto"/>
            <w:right w:val="none" w:sz="0" w:space="0" w:color="auto"/>
          </w:divBdr>
        </w:div>
        <w:div w:id="812333454">
          <w:marLeft w:val="480"/>
          <w:marRight w:val="0"/>
          <w:marTop w:val="0"/>
          <w:marBottom w:val="0"/>
          <w:divBdr>
            <w:top w:val="none" w:sz="0" w:space="0" w:color="auto"/>
            <w:left w:val="none" w:sz="0" w:space="0" w:color="auto"/>
            <w:bottom w:val="none" w:sz="0" w:space="0" w:color="auto"/>
            <w:right w:val="none" w:sz="0" w:space="0" w:color="auto"/>
          </w:divBdr>
        </w:div>
        <w:div w:id="2142265026">
          <w:marLeft w:val="480"/>
          <w:marRight w:val="0"/>
          <w:marTop w:val="0"/>
          <w:marBottom w:val="0"/>
          <w:divBdr>
            <w:top w:val="none" w:sz="0" w:space="0" w:color="auto"/>
            <w:left w:val="none" w:sz="0" w:space="0" w:color="auto"/>
            <w:bottom w:val="none" w:sz="0" w:space="0" w:color="auto"/>
            <w:right w:val="none" w:sz="0" w:space="0" w:color="auto"/>
          </w:divBdr>
        </w:div>
        <w:div w:id="1173371244">
          <w:marLeft w:val="480"/>
          <w:marRight w:val="0"/>
          <w:marTop w:val="0"/>
          <w:marBottom w:val="0"/>
          <w:divBdr>
            <w:top w:val="none" w:sz="0" w:space="0" w:color="auto"/>
            <w:left w:val="none" w:sz="0" w:space="0" w:color="auto"/>
            <w:bottom w:val="none" w:sz="0" w:space="0" w:color="auto"/>
            <w:right w:val="none" w:sz="0" w:space="0" w:color="auto"/>
          </w:divBdr>
        </w:div>
        <w:div w:id="1819833294">
          <w:marLeft w:val="480"/>
          <w:marRight w:val="0"/>
          <w:marTop w:val="0"/>
          <w:marBottom w:val="0"/>
          <w:divBdr>
            <w:top w:val="none" w:sz="0" w:space="0" w:color="auto"/>
            <w:left w:val="none" w:sz="0" w:space="0" w:color="auto"/>
            <w:bottom w:val="none" w:sz="0" w:space="0" w:color="auto"/>
            <w:right w:val="none" w:sz="0" w:space="0" w:color="auto"/>
          </w:divBdr>
        </w:div>
        <w:div w:id="1925411689">
          <w:marLeft w:val="480"/>
          <w:marRight w:val="0"/>
          <w:marTop w:val="0"/>
          <w:marBottom w:val="0"/>
          <w:divBdr>
            <w:top w:val="none" w:sz="0" w:space="0" w:color="auto"/>
            <w:left w:val="none" w:sz="0" w:space="0" w:color="auto"/>
            <w:bottom w:val="none" w:sz="0" w:space="0" w:color="auto"/>
            <w:right w:val="none" w:sz="0" w:space="0" w:color="auto"/>
          </w:divBdr>
        </w:div>
        <w:div w:id="250700129">
          <w:marLeft w:val="480"/>
          <w:marRight w:val="0"/>
          <w:marTop w:val="0"/>
          <w:marBottom w:val="0"/>
          <w:divBdr>
            <w:top w:val="none" w:sz="0" w:space="0" w:color="auto"/>
            <w:left w:val="none" w:sz="0" w:space="0" w:color="auto"/>
            <w:bottom w:val="none" w:sz="0" w:space="0" w:color="auto"/>
            <w:right w:val="none" w:sz="0" w:space="0" w:color="auto"/>
          </w:divBdr>
        </w:div>
        <w:div w:id="1630739585">
          <w:marLeft w:val="480"/>
          <w:marRight w:val="0"/>
          <w:marTop w:val="0"/>
          <w:marBottom w:val="0"/>
          <w:divBdr>
            <w:top w:val="none" w:sz="0" w:space="0" w:color="auto"/>
            <w:left w:val="none" w:sz="0" w:space="0" w:color="auto"/>
            <w:bottom w:val="none" w:sz="0" w:space="0" w:color="auto"/>
            <w:right w:val="none" w:sz="0" w:space="0" w:color="auto"/>
          </w:divBdr>
        </w:div>
        <w:div w:id="987050085">
          <w:marLeft w:val="480"/>
          <w:marRight w:val="0"/>
          <w:marTop w:val="0"/>
          <w:marBottom w:val="0"/>
          <w:divBdr>
            <w:top w:val="none" w:sz="0" w:space="0" w:color="auto"/>
            <w:left w:val="none" w:sz="0" w:space="0" w:color="auto"/>
            <w:bottom w:val="none" w:sz="0" w:space="0" w:color="auto"/>
            <w:right w:val="none" w:sz="0" w:space="0" w:color="auto"/>
          </w:divBdr>
        </w:div>
        <w:div w:id="1643190566">
          <w:marLeft w:val="480"/>
          <w:marRight w:val="0"/>
          <w:marTop w:val="0"/>
          <w:marBottom w:val="0"/>
          <w:divBdr>
            <w:top w:val="none" w:sz="0" w:space="0" w:color="auto"/>
            <w:left w:val="none" w:sz="0" w:space="0" w:color="auto"/>
            <w:bottom w:val="none" w:sz="0" w:space="0" w:color="auto"/>
            <w:right w:val="none" w:sz="0" w:space="0" w:color="auto"/>
          </w:divBdr>
        </w:div>
        <w:div w:id="1782459655">
          <w:marLeft w:val="480"/>
          <w:marRight w:val="0"/>
          <w:marTop w:val="0"/>
          <w:marBottom w:val="0"/>
          <w:divBdr>
            <w:top w:val="none" w:sz="0" w:space="0" w:color="auto"/>
            <w:left w:val="none" w:sz="0" w:space="0" w:color="auto"/>
            <w:bottom w:val="none" w:sz="0" w:space="0" w:color="auto"/>
            <w:right w:val="none" w:sz="0" w:space="0" w:color="auto"/>
          </w:divBdr>
        </w:div>
        <w:div w:id="1326586193">
          <w:marLeft w:val="480"/>
          <w:marRight w:val="0"/>
          <w:marTop w:val="0"/>
          <w:marBottom w:val="0"/>
          <w:divBdr>
            <w:top w:val="none" w:sz="0" w:space="0" w:color="auto"/>
            <w:left w:val="none" w:sz="0" w:space="0" w:color="auto"/>
            <w:bottom w:val="none" w:sz="0" w:space="0" w:color="auto"/>
            <w:right w:val="none" w:sz="0" w:space="0" w:color="auto"/>
          </w:divBdr>
        </w:div>
        <w:div w:id="1556694039">
          <w:marLeft w:val="480"/>
          <w:marRight w:val="0"/>
          <w:marTop w:val="0"/>
          <w:marBottom w:val="0"/>
          <w:divBdr>
            <w:top w:val="none" w:sz="0" w:space="0" w:color="auto"/>
            <w:left w:val="none" w:sz="0" w:space="0" w:color="auto"/>
            <w:bottom w:val="none" w:sz="0" w:space="0" w:color="auto"/>
            <w:right w:val="none" w:sz="0" w:space="0" w:color="auto"/>
          </w:divBdr>
        </w:div>
      </w:divsChild>
    </w:div>
    <w:div w:id="576793829">
      <w:bodyDiv w:val="1"/>
      <w:marLeft w:val="0"/>
      <w:marRight w:val="0"/>
      <w:marTop w:val="0"/>
      <w:marBottom w:val="0"/>
      <w:divBdr>
        <w:top w:val="none" w:sz="0" w:space="0" w:color="auto"/>
        <w:left w:val="none" w:sz="0" w:space="0" w:color="auto"/>
        <w:bottom w:val="none" w:sz="0" w:space="0" w:color="auto"/>
        <w:right w:val="none" w:sz="0" w:space="0" w:color="auto"/>
      </w:divBdr>
    </w:div>
    <w:div w:id="576867211">
      <w:bodyDiv w:val="1"/>
      <w:marLeft w:val="0"/>
      <w:marRight w:val="0"/>
      <w:marTop w:val="0"/>
      <w:marBottom w:val="0"/>
      <w:divBdr>
        <w:top w:val="none" w:sz="0" w:space="0" w:color="auto"/>
        <w:left w:val="none" w:sz="0" w:space="0" w:color="auto"/>
        <w:bottom w:val="none" w:sz="0" w:space="0" w:color="auto"/>
        <w:right w:val="none" w:sz="0" w:space="0" w:color="auto"/>
      </w:divBdr>
    </w:div>
    <w:div w:id="576938839">
      <w:bodyDiv w:val="1"/>
      <w:marLeft w:val="0"/>
      <w:marRight w:val="0"/>
      <w:marTop w:val="0"/>
      <w:marBottom w:val="0"/>
      <w:divBdr>
        <w:top w:val="none" w:sz="0" w:space="0" w:color="auto"/>
        <w:left w:val="none" w:sz="0" w:space="0" w:color="auto"/>
        <w:bottom w:val="none" w:sz="0" w:space="0" w:color="auto"/>
        <w:right w:val="none" w:sz="0" w:space="0" w:color="auto"/>
      </w:divBdr>
      <w:divsChild>
        <w:div w:id="592055860">
          <w:marLeft w:val="480"/>
          <w:marRight w:val="0"/>
          <w:marTop w:val="0"/>
          <w:marBottom w:val="0"/>
          <w:divBdr>
            <w:top w:val="none" w:sz="0" w:space="0" w:color="auto"/>
            <w:left w:val="none" w:sz="0" w:space="0" w:color="auto"/>
            <w:bottom w:val="none" w:sz="0" w:space="0" w:color="auto"/>
            <w:right w:val="none" w:sz="0" w:space="0" w:color="auto"/>
          </w:divBdr>
        </w:div>
        <w:div w:id="924847983">
          <w:marLeft w:val="480"/>
          <w:marRight w:val="0"/>
          <w:marTop w:val="0"/>
          <w:marBottom w:val="0"/>
          <w:divBdr>
            <w:top w:val="none" w:sz="0" w:space="0" w:color="auto"/>
            <w:left w:val="none" w:sz="0" w:space="0" w:color="auto"/>
            <w:bottom w:val="none" w:sz="0" w:space="0" w:color="auto"/>
            <w:right w:val="none" w:sz="0" w:space="0" w:color="auto"/>
          </w:divBdr>
        </w:div>
        <w:div w:id="1279948934">
          <w:marLeft w:val="480"/>
          <w:marRight w:val="0"/>
          <w:marTop w:val="0"/>
          <w:marBottom w:val="0"/>
          <w:divBdr>
            <w:top w:val="none" w:sz="0" w:space="0" w:color="auto"/>
            <w:left w:val="none" w:sz="0" w:space="0" w:color="auto"/>
            <w:bottom w:val="none" w:sz="0" w:space="0" w:color="auto"/>
            <w:right w:val="none" w:sz="0" w:space="0" w:color="auto"/>
          </w:divBdr>
        </w:div>
        <w:div w:id="189072271">
          <w:marLeft w:val="480"/>
          <w:marRight w:val="0"/>
          <w:marTop w:val="0"/>
          <w:marBottom w:val="0"/>
          <w:divBdr>
            <w:top w:val="none" w:sz="0" w:space="0" w:color="auto"/>
            <w:left w:val="none" w:sz="0" w:space="0" w:color="auto"/>
            <w:bottom w:val="none" w:sz="0" w:space="0" w:color="auto"/>
            <w:right w:val="none" w:sz="0" w:space="0" w:color="auto"/>
          </w:divBdr>
        </w:div>
        <w:div w:id="224487630">
          <w:marLeft w:val="480"/>
          <w:marRight w:val="0"/>
          <w:marTop w:val="0"/>
          <w:marBottom w:val="0"/>
          <w:divBdr>
            <w:top w:val="none" w:sz="0" w:space="0" w:color="auto"/>
            <w:left w:val="none" w:sz="0" w:space="0" w:color="auto"/>
            <w:bottom w:val="none" w:sz="0" w:space="0" w:color="auto"/>
            <w:right w:val="none" w:sz="0" w:space="0" w:color="auto"/>
          </w:divBdr>
        </w:div>
        <w:div w:id="604265663">
          <w:marLeft w:val="480"/>
          <w:marRight w:val="0"/>
          <w:marTop w:val="0"/>
          <w:marBottom w:val="0"/>
          <w:divBdr>
            <w:top w:val="none" w:sz="0" w:space="0" w:color="auto"/>
            <w:left w:val="none" w:sz="0" w:space="0" w:color="auto"/>
            <w:bottom w:val="none" w:sz="0" w:space="0" w:color="auto"/>
            <w:right w:val="none" w:sz="0" w:space="0" w:color="auto"/>
          </w:divBdr>
        </w:div>
        <w:div w:id="1955287832">
          <w:marLeft w:val="480"/>
          <w:marRight w:val="0"/>
          <w:marTop w:val="0"/>
          <w:marBottom w:val="0"/>
          <w:divBdr>
            <w:top w:val="none" w:sz="0" w:space="0" w:color="auto"/>
            <w:left w:val="none" w:sz="0" w:space="0" w:color="auto"/>
            <w:bottom w:val="none" w:sz="0" w:space="0" w:color="auto"/>
            <w:right w:val="none" w:sz="0" w:space="0" w:color="auto"/>
          </w:divBdr>
        </w:div>
        <w:div w:id="197086420">
          <w:marLeft w:val="480"/>
          <w:marRight w:val="0"/>
          <w:marTop w:val="0"/>
          <w:marBottom w:val="0"/>
          <w:divBdr>
            <w:top w:val="none" w:sz="0" w:space="0" w:color="auto"/>
            <w:left w:val="none" w:sz="0" w:space="0" w:color="auto"/>
            <w:bottom w:val="none" w:sz="0" w:space="0" w:color="auto"/>
            <w:right w:val="none" w:sz="0" w:space="0" w:color="auto"/>
          </w:divBdr>
        </w:div>
        <w:div w:id="711266028">
          <w:marLeft w:val="480"/>
          <w:marRight w:val="0"/>
          <w:marTop w:val="0"/>
          <w:marBottom w:val="0"/>
          <w:divBdr>
            <w:top w:val="none" w:sz="0" w:space="0" w:color="auto"/>
            <w:left w:val="none" w:sz="0" w:space="0" w:color="auto"/>
            <w:bottom w:val="none" w:sz="0" w:space="0" w:color="auto"/>
            <w:right w:val="none" w:sz="0" w:space="0" w:color="auto"/>
          </w:divBdr>
        </w:div>
        <w:div w:id="433213455">
          <w:marLeft w:val="480"/>
          <w:marRight w:val="0"/>
          <w:marTop w:val="0"/>
          <w:marBottom w:val="0"/>
          <w:divBdr>
            <w:top w:val="none" w:sz="0" w:space="0" w:color="auto"/>
            <w:left w:val="none" w:sz="0" w:space="0" w:color="auto"/>
            <w:bottom w:val="none" w:sz="0" w:space="0" w:color="auto"/>
            <w:right w:val="none" w:sz="0" w:space="0" w:color="auto"/>
          </w:divBdr>
        </w:div>
        <w:div w:id="1202596887">
          <w:marLeft w:val="480"/>
          <w:marRight w:val="0"/>
          <w:marTop w:val="0"/>
          <w:marBottom w:val="0"/>
          <w:divBdr>
            <w:top w:val="none" w:sz="0" w:space="0" w:color="auto"/>
            <w:left w:val="none" w:sz="0" w:space="0" w:color="auto"/>
            <w:bottom w:val="none" w:sz="0" w:space="0" w:color="auto"/>
            <w:right w:val="none" w:sz="0" w:space="0" w:color="auto"/>
          </w:divBdr>
        </w:div>
        <w:div w:id="1669747932">
          <w:marLeft w:val="480"/>
          <w:marRight w:val="0"/>
          <w:marTop w:val="0"/>
          <w:marBottom w:val="0"/>
          <w:divBdr>
            <w:top w:val="none" w:sz="0" w:space="0" w:color="auto"/>
            <w:left w:val="none" w:sz="0" w:space="0" w:color="auto"/>
            <w:bottom w:val="none" w:sz="0" w:space="0" w:color="auto"/>
            <w:right w:val="none" w:sz="0" w:space="0" w:color="auto"/>
          </w:divBdr>
        </w:div>
        <w:div w:id="251665432">
          <w:marLeft w:val="480"/>
          <w:marRight w:val="0"/>
          <w:marTop w:val="0"/>
          <w:marBottom w:val="0"/>
          <w:divBdr>
            <w:top w:val="none" w:sz="0" w:space="0" w:color="auto"/>
            <w:left w:val="none" w:sz="0" w:space="0" w:color="auto"/>
            <w:bottom w:val="none" w:sz="0" w:space="0" w:color="auto"/>
            <w:right w:val="none" w:sz="0" w:space="0" w:color="auto"/>
          </w:divBdr>
        </w:div>
        <w:div w:id="1992908949">
          <w:marLeft w:val="480"/>
          <w:marRight w:val="0"/>
          <w:marTop w:val="0"/>
          <w:marBottom w:val="0"/>
          <w:divBdr>
            <w:top w:val="none" w:sz="0" w:space="0" w:color="auto"/>
            <w:left w:val="none" w:sz="0" w:space="0" w:color="auto"/>
            <w:bottom w:val="none" w:sz="0" w:space="0" w:color="auto"/>
            <w:right w:val="none" w:sz="0" w:space="0" w:color="auto"/>
          </w:divBdr>
        </w:div>
        <w:div w:id="1647202158">
          <w:marLeft w:val="480"/>
          <w:marRight w:val="0"/>
          <w:marTop w:val="0"/>
          <w:marBottom w:val="0"/>
          <w:divBdr>
            <w:top w:val="none" w:sz="0" w:space="0" w:color="auto"/>
            <w:left w:val="none" w:sz="0" w:space="0" w:color="auto"/>
            <w:bottom w:val="none" w:sz="0" w:space="0" w:color="auto"/>
            <w:right w:val="none" w:sz="0" w:space="0" w:color="auto"/>
          </w:divBdr>
        </w:div>
        <w:div w:id="564686939">
          <w:marLeft w:val="480"/>
          <w:marRight w:val="0"/>
          <w:marTop w:val="0"/>
          <w:marBottom w:val="0"/>
          <w:divBdr>
            <w:top w:val="none" w:sz="0" w:space="0" w:color="auto"/>
            <w:left w:val="none" w:sz="0" w:space="0" w:color="auto"/>
            <w:bottom w:val="none" w:sz="0" w:space="0" w:color="auto"/>
            <w:right w:val="none" w:sz="0" w:space="0" w:color="auto"/>
          </w:divBdr>
        </w:div>
        <w:div w:id="1069112714">
          <w:marLeft w:val="480"/>
          <w:marRight w:val="0"/>
          <w:marTop w:val="0"/>
          <w:marBottom w:val="0"/>
          <w:divBdr>
            <w:top w:val="none" w:sz="0" w:space="0" w:color="auto"/>
            <w:left w:val="none" w:sz="0" w:space="0" w:color="auto"/>
            <w:bottom w:val="none" w:sz="0" w:space="0" w:color="auto"/>
            <w:right w:val="none" w:sz="0" w:space="0" w:color="auto"/>
          </w:divBdr>
        </w:div>
        <w:div w:id="1550801529">
          <w:marLeft w:val="480"/>
          <w:marRight w:val="0"/>
          <w:marTop w:val="0"/>
          <w:marBottom w:val="0"/>
          <w:divBdr>
            <w:top w:val="none" w:sz="0" w:space="0" w:color="auto"/>
            <w:left w:val="none" w:sz="0" w:space="0" w:color="auto"/>
            <w:bottom w:val="none" w:sz="0" w:space="0" w:color="auto"/>
            <w:right w:val="none" w:sz="0" w:space="0" w:color="auto"/>
          </w:divBdr>
        </w:div>
        <w:div w:id="1790735046">
          <w:marLeft w:val="480"/>
          <w:marRight w:val="0"/>
          <w:marTop w:val="0"/>
          <w:marBottom w:val="0"/>
          <w:divBdr>
            <w:top w:val="none" w:sz="0" w:space="0" w:color="auto"/>
            <w:left w:val="none" w:sz="0" w:space="0" w:color="auto"/>
            <w:bottom w:val="none" w:sz="0" w:space="0" w:color="auto"/>
            <w:right w:val="none" w:sz="0" w:space="0" w:color="auto"/>
          </w:divBdr>
        </w:div>
        <w:div w:id="1811288229">
          <w:marLeft w:val="480"/>
          <w:marRight w:val="0"/>
          <w:marTop w:val="0"/>
          <w:marBottom w:val="0"/>
          <w:divBdr>
            <w:top w:val="none" w:sz="0" w:space="0" w:color="auto"/>
            <w:left w:val="none" w:sz="0" w:space="0" w:color="auto"/>
            <w:bottom w:val="none" w:sz="0" w:space="0" w:color="auto"/>
            <w:right w:val="none" w:sz="0" w:space="0" w:color="auto"/>
          </w:divBdr>
        </w:div>
        <w:div w:id="2026326357">
          <w:marLeft w:val="480"/>
          <w:marRight w:val="0"/>
          <w:marTop w:val="0"/>
          <w:marBottom w:val="0"/>
          <w:divBdr>
            <w:top w:val="none" w:sz="0" w:space="0" w:color="auto"/>
            <w:left w:val="none" w:sz="0" w:space="0" w:color="auto"/>
            <w:bottom w:val="none" w:sz="0" w:space="0" w:color="auto"/>
            <w:right w:val="none" w:sz="0" w:space="0" w:color="auto"/>
          </w:divBdr>
        </w:div>
      </w:divsChild>
    </w:div>
    <w:div w:id="576940216">
      <w:bodyDiv w:val="1"/>
      <w:marLeft w:val="0"/>
      <w:marRight w:val="0"/>
      <w:marTop w:val="0"/>
      <w:marBottom w:val="0"/>
      <w:divBdr>
        <w:top w:val="none" w:sz="0" w:space="0" w:color="auto"/>
        <w:left w:val="none" w:sz="0" w:space="0" w:color="auto"/>
        <w:bottom w:val="none" w:sz="0" w:space="0" w:color="auto"/>
        <w:right w:val="none" w:sz="0" w:space="0" w:color="auto"/>
      </w:divBdr>
    </w:div>
    <w:div w:id="577137257">
      <w:bodyDiv w:val="1"/>
      <w:marLeft w:val="0"/>
      <w:marRight w:val="0"/>
      <w:marTop w:val="0"/>
      <w:marBottom w:val="0"/>
      <w:divBdr>
        <w:top w:val="none" w:sz="0" w:space="0" w:color="auto"/>
        <w:left w:val="none" w:sz="0" w:space="0" w:color="auto"/>
        <w:bottom w:val="none" w:sz="0" w:space="0" w:color="auto"/>
        <w:right w:val="none" w:sz="0" w:space="0" w:color="auto"/>
      </w:divBdr>
    </w:div>
    <w:div w:id="577322229">
      <w:bodyDiv w:val="1"/>
      <w:marLeft w:val="0"/>
      <w:marRight w:val="0"/>
      <w:marTop w:val="0"/>
      <w:marBottom w:val="0"/>
      <w:divBdr>
        <w:top w:val="none" w:sz="0" w:space="0" w:color="auto"/>
        <w:left w:val="none" w:sz="0" w:space="0" w:color="auto"/>
        <w:bottom w:val="none" w:sz="0" w:space="0" w:color="auto"/>
        <w:right w:val="none" w:sz="0" w:space="0" w:color="auto"/>
      </w:divBdr>
    </w:div>
    <w:div w:id="577322455">
      <w:bodyDiv w:val="1"/>
      <w:marLeft w:val="0"/>
      <w:marRight w:val="0"/>
      <w:marTop w:val="0"/>
      <w:marBottom w:val="0"/>
      <w:divBdr>
        <w:top w:val="none" w:sz="0" w:space="0" w:color="auto"/>
        <w:left w:val="none" w:sz="0" w:space="0" w:color="auto"/>
        <w:bottom w:val="none" w:sz="0" w:space="0" w:color="auto"/>
        <w:right w:val="none" w:sz="0" w:space="0" w:color="auto"/>
      </w:divBdr>
    </w:div>
    <w:div w:id="577327284">
      <w:bodyDiv w:val="1"/>
      <w:marLeft w:val="0"/>
      <w:marRight w:val="0"/>
      <w:marTop w:val="0"/>
      <w:marBottom w:val="0"/>
      <w:divBdr>
        <w:top w:val="none" w:sz="0" w:space="0" w:color="auto"/>
        <w:left w:val="none" w:sz="0" w:space="0" w:color="auto"/>
        <w:bottom w:val="none" w:sz="0" w:space="0" w:color="auto"/>
        <w:right w:val="none" w:sz="0" w:space="0" w:color="auto"/>
      </w:divBdr>
    </w:div>
    <w:div w:id="577400000">
      <w:bodyDiv w:val="1"/>
      <w:marLeft w:val="0"/>
      <w:marRight w:val="0"/>
      <w:marTop w:val="0"/>
      <w:marBottom w:val="0"/>
      <w:divBdr>
        <w:top w:val="none" w:sz="0" w:space="0" w:color="auto"/>
        <w:left w:val="none" w:sz="0" w:space="0" w:color="auto"/>
        <w:bottom w:val="none" w:sz="0" w:space="0" w:color="auto"/>
        <w:right w:val="none" w:sz="0" w:space="0" w:color="auto"/>
      </w:divBdr>
    </w:div>
    <w:div w:id="577403758">
      <w:bodyDiv w:val="1"/>
      <w:marLeft w:val="0"/>
      <w:marRight w:val="0"/>
      <w:marTop w:val="0"/>
      <w:marBottom w:val="0"/>
      <w:divBdr>
        <w:top w:val="none" w:sz="0" w:space="0" w:color="auto"/>
        <w:left w:val="none" w:sz="0" w:space="0" w:color="auto"/>
        <w:bottom w:val="none" w:sz="0" w:space="0" w:color="auto"/>
        <w:right w:val="none" w:sz="0" w:space="0" w:color="auto"/>
      </w:divBdr>
    </w:div>
    <w:div w:id="577442076">
      <w:bodyDiv w:val="1"/>
      <w:marLeft w:val="0"/>
      <w:marRight w:val="0"/>
      <w:marTop w:val="0"/>
      <w:marBottom w:val="0"/>
      <w:divBdr>
        <w:top w:val="none" w:sz="0" w:space="0" w:color="auto"/>
        <w:left w:val="none" w:sz="0" w:space="0" w:color="auto"/>
        <w:bottom w:val="none" w:sz="0" w:space="0" w:color="auto"/>
        <w:right w:val="none" w:sz="0" w:space="0" w:color="auto"/>
      </w:divBdr>
    </w:div>
    <w:div w:id="577522518">
      <w:bodyDiv w:val="1"/>
      <w:marLeft w:val="0"/>
      <w:marRight w:val="0"/>
      <w:marTop w:val="0"/>
      <w:marBottom w:val="0"/>
      <w:divBdr>
        <w:top w:val="none" w:sz="0" w:space="0" w:color="auto"/>
        <w:left w:val="none" w:sz="0" w:space="0" w:color="auto"/>
        <w:bottom w:val="none" w:sz="0" w:space="0" w:color="auto"/>
        <w:right w:val="none" w:sz="0" w:space="0" w:color="auto"/>
      </w:divBdr>
    </w:div>
    <w:div w:id="577597032">
      <w:bodyDiv w:val="1"/>
      <w:marLeft w:val="0"/>
      <w:marRight w:val="0"/>
      <w:marTop w:val="0"/>
      <w:marBottom w:val="0"/>
      <w:divBdr>
        <w:top w:val="none" w:sz="0" w:space="0" w:color="auto"/>
        <w:left w:val="none" w:sz="0" w:space="0" w:color="auto"/>
        <w:bottom w:val="none" w:sz="0" w:space="0" w:color="auto"/>
        <w:right w:val="none" w:sz="0" w:space="0" w:color="auto"/>
      </w:divBdr>
    </w:div>
    <w:div w:id="577784112">
      <w:bodyDiv w:val="1"/>
      <w:marLeft w:val="0"/>
      <w:marRight w:val="0"/>
      <w:marTop w:val="0"/>
      <w:marBottom w:val="0"/>
      <w:divBdr>
        <w:top w:val="none" w:sz="0" w:space="0" w:color="auto"/>
        <w:left w:val="none" w:sz="0" w:space="0" w:color="auto"/>
        <w:bottom w:val="none" w:sz="0" w:space="0" w:color="auto"/>
        <w:right w:val="none" w:sz="0" w:space="0" w:color="auto"/>
      </w:divBdr>
    </w:div>
    <w:div w:id="577982236">
      <w:bodyDiv w:val="1"/>
      <w:marLeft w:val="0"/>
      <w:marRight w:val="0"/>
      <w:marTop w:val="0"/>
      <w:marBottom w:val="0"/>
      <w:divBdr>
        <w:top w:val="none" w:sz="0" w:space="0" w:color="auto"/>
        <w:left w:val="none" w:sz="0" w:space="0" w:color="auto"/>
        <w:bottom w:val="none" w:sz="0" w:space="0" w:color="auto"/>
        <w:right w:val="none" w:sz="0" w:space="0" w:color="auto"/>
      </w:divBdr>
    </w:div>
    <w:div w:id="578055685">
      <w:bodyDiv w:val="1"/>
      <w:marLeft w:val="0"/>
      <w:marRight w:val="0"/>
      <w:marTop w:val="0"/>
      <w:marBottom w:val="0"/>
      <w:divBdr>
        <w:top w:val="none" w:sz="0" w:space="0" w:color="auto"/>
        <w:left w:val="none" w:sz="0" w:space="0" w:color="auto"/>
        <w:bottom w:val="none" w:sz="0" w:space="0" w:color="auto"/>
        <w:right w:val="none" w:sz="0" w:space="0" w:color="auto"/>
      </w:divBdr>
    </w:div>
    <w:div w:id="578367801">
      <w:bodyDiv w:val="1"/>
      <w:marLeft w:val="0"/>
      <w:marRight w:val="0"/>
      <w:marTop w:val="0"/>
      <w:marBottom w:val="0"/>
      <w:divBdr>
        <w:top w:val="none" w:sz="0" w:space="0" w:color="auto"/>
        <w:left w:val="none" w:sz="0" w:space="0" w:color="auto"/>
        <w:bottom w:val="none" w:sz="0" w:space="0" w:color="auto"/>
        <w:right w:val="none" w:sz="0" w:space="0" w:color="auto"/>
      </w:divBdr>
    </w:div>
    <w:div w:id="578826800">
      <w:bodyDiv w:val="1"/>
      <w:marLeft w:val="0"/>
      <w:marRight w:val="0"/>
      <w:marTop w:val="0"/>
      <w:marBottom w:val="0"/>
      <w:divBdr>
        <w:top w:val="none" w:sz="0" w:space="0" w:color="auto"/>
        <w:left w:val="none" w:sz="0" w:space="0" w:color="auto"/>
        <w:bottom w:val="none" w:sz="0" w:space="0" w:color="auto"/>
        <w:right w:val="none" w:sz="0" w:space="0" w:color="auto"/>
      </w:divBdr>
      <w:divsChild>
        <w:div w:id="197746177">
          <w:marLeft w:val="480"/>
          <w:marRight w:val="0"/>
          <w:marTop w:val="0"/>
          <w:marBottom w:val="0"/>
          <w:divBdr>
            <w:top w:val="none" w:sz="0" w:space="0" w:color="auto"/>
            <w:left w:val="none" w:sz="0" w:space="0" w:color="auto"/>
            <w:bottom w:val="none" w:sz="0" w:space="0" w:color="auto"/>
            <w:right w:val="none" w:sz="0" w:space="0" w:color="auto"/>
          </w:divBdr>
        </w:div>
        <w:div w:id="639266067">
          <w:marLeft w:val="480"/>
          <w:marRight w:val="0"/>
          <w:marTop w:val="0"/>
          <w:marBottom w:val="0"/>
          <w:divBdr>
            <w:top w:val="none" w:sz="0" w:space="0" w:color="auto"/>
            <w:left w:val="none" w:sz="0" w:space="0" w:color="auto"/>
            <w:bottom w:val="none" w:sz="0" w:space="0" w:color="auto"/>
            <w:right w:val="none" w:sz="0" w:space="0" w:color="auto"/>
          </w:divBdr>
        </w:div>
        <w:div w:id="199897982">
          <w:marLeft w:val="480"/>
          <w:marRight w:val="0"/>
          <w:marTop w:val="0"/>
          <w:marBottom w:val="0"/>
          <w:divBdr>
            <w:top w:val="none" w:sz="0" w:space="0" w:color="auto"/>
            <w:left w:val="none" w:sz="0" w:space="0" w:color="auto"/>
            <w:bottom w:val="none" w:sz="0" w:space="0" w:color="auto"/>
            <w:right w:val="none" w:sz="0" w:space="0" w:color="auto"/>
          </w:divBdr>
        </w:div>
        <w:div w:id="1981809527">
          <w:marLeft w:val="480"/>
          <w:marRight w:val="0"/>
          <w:marTop w:val="0"/>
          <w:marBottom w:val="0"/>
          <w:divBdr>
            <w:top w:val="none" w:sz="0" w:space="0" w:color="auto"/>
            <w:left w:val="none" w:sz="0" w:space="0" w:color="auto"/>
            <w:bottom w:val="none" w:sz="0" w:space="0" w:color="auto"/>
            <w:right w:val="none" w:sz="0" w:space="0" w:color="auto"/>
          </w:divBdr>
        </w:div>
        <w:div w:id="463043200">
          <w:marLeft w:val="480"/>
          <w:marRight w:val="0"/>
          <w:marTop w:val="0"/>
          <w:marBottom w:val="0"/>
          <w:divBdr>
            <w:top w:val="none" w:sz="0" w:space="0" w:color="auto"/>
            <w:left w:val="none" w:sz="0" w:space="0" w:color="auto"/>
            <w:bottom w:val="none" w:sz="0" w:space="0" w:color="auto"/>
            <w:right w:val="none" w:sz="0" w:space="0" w:color="auto"/>
          </w:divBdr>
        </w:div>
        <w:div w:id="1034116956">
          <w:marLeft w:val="480"/>
          <w:marRight w:val="0"/>
          <w:marTop w:val="0"/>
          <w:marBottom w:val="0"/>
          <w:divBdr>
            <w:top w:val="none" w:sz="0" w:space="0" w:color="auto"/>
            <w:left w:val="none" w:sz="0" w:space="0" w:color="auto"/>
            <w:bottom w:val="none" w:sz="0" w:space="0" w:color="auto"/>
            <w:right w:val="none" w:sz="0" w:space="0" w:color="auto"/>
          </w:divBdr>
        </w:div>
        <w:div w:id="1194078674">
          <w:marLeft w:val="480"/>
          <w:marRight w:val="0"/>
          <w:marTop w:val="0"/>
          <w:marBottom w:val="0"/>
          <w:divBdr>
            <w:top w:val="none" w:sz="0" w:space="0" w:color="auto"/>
            <w:left w:val="none" w:sz="0" w:space="0" w:color="auto"/>
            <w:bottom w:val="none" w:sz="0" w:space="0" w:color="auto"/>
            <w:right w:val="none" w:sz="0" w:space="0" w:color="auto"/>
          </w:divBdr>
        </w:div>
        <w:div w:id="567617649">
          <w:marLeft w:val="480"/>
          <w:marRight w:val="0"/>
          <w:marTop w:val="0"/>
          <w:marBottom w:val="0"/>
          <w:divBdr>
            <w:top w:val="none" w:sz="0" w:space="0" w:color="auto"/>
            <w:left w:val="none" w:sz="0" w:space="0" w:color="auto"/>
            <w:bottom w:val="none" w:sz="0" w:space="0" w:color="auto"/>
            <w:right w:val="none" w:sz="0" w:space="0" w:color="auto"/>
          </w:divBdr>
        </w:div>
        <w:div w:id="444352066">
          <w:marLeft w:val="480"/>
          <w:marRight w:val="0"/>
          <w:marTop w:val="0"/>
          <w:marBottom w:val="0"/>
          <w:divBdr>
            <w:top w:val="none" w:sz="0" w:space="0" w:color="auto"/>
            <w:left w:val="none" w:sz="0" w:space="0" w:color="auto"/>
            <w:bottom w:val="none" w:sz="0" w:space="0" w:color="auto"/>
            <w:right w:val="none" w:sz="0" w:space="0" w:color="auto"/>
          </w:divBdr>
        </w:div>
        <w:div w:id="349651379">
          <w:marLeft w:val="480"/>
          <w:marRight w:val="0"/>
          <w:marTop w:val="0"/>
          <w:marBottom w:val="0"/>
          <w:divBdr>
            <w:top w:val="none" w:sz="0" w:space="0" w:color="auto"/>
            <w:left w:val="none" w:sz="0" w:space="0" w:color="auto"/>
            <w:bottom w:val="none" w:sz="0" w:space="0" w:color="auto"/>
            <w:right w:val="none" w:sz="0" w:space="0" w:color="auto"/>
          </w:divBdr>
        </w:div>
        <w:div w:id="198588005">
          <w:marLeft w:val="480"/>
          <w:marRight w:val="0"/>
          <w:marTop w:val="0"/>
          <w:marBottom w:val="0"/>
          <w:divBdr>
            <w:top w:val="none" w:sz="0" w:space="0" w:color="auto"/>
            <w:left w:val="none" w:sz="0" w:space="0" w:color="auto"/>
            <w:bottom w:val="none" w:sz="0" w:space="0" w:color="auto"/>
            <w:right w:val="none" w:sz="0" w:space="0" w:color="auto"/>
          </w:divBdr>
        </w:div>
        <w:div w:id="593559595">
          <w:marLeft w:val="480"/>
          <w:marRight w:val="0"/>
          <w:marTop w:val="0"/>
          <w:marBottom w:val="0"/>
          <w:divBdr>
            <w:top w:val="none" w:sz="0" w:space="0" w:color="auto"/>
            <w:left w:val="none" w:sz="0" w:space="0" w:color="auto"/>
            <w:bottom w:val="none" w:sz="0" w:space="0" w:color="auto"/>
            <w:right w:val="none" w:sz="0" w:space="0" w:color="auto"/>
          </w:divBdr>
        </w:div>
        <w:div w:id="418598602">
          <w:marLeft w:val="480"/>
          <w:marRight w:val="0"/>
          <w:marTop w:val="0"/>
          <w:marBottom w:val="0"/>
          <w:divBdr>
            <w:top w:val="none" w:sz="0" w:space="0" w:color="auto"/>
            <w:left w:val="none" w:sz="0" w:space="0" w:color="auto"/>
            <w:bottom w:val="none" w:sz="0" w:space="0" w:color="auto"/>
            <w:right w:val="none" w:sz="0" w:space="0" w:color="auto"/>
          </w:divBdr>
        </w:div>
        <w:div w:id="1416442220">
          <w:marLeft w:val="480"/>
          <w:marRight w:val="0"/>
          <w:marTop w:val="0"/>
          <w:marBottom w:val="0"/>
          <w:divBdr>
            <w:top w:val="none" w:sz="0" w:space="0" w:color="auto"/>
            <w:left w:val="none" w:sz="0" w:space="0" w:color="auto"/>
            <w:bottom w:val="none" w:sz="0" w:space="0" w:color="auto"/>
            <w:right w:val="none" w:sz="0" w:space="0" w:color="auto"/>
          </w:divBdr>
        </w:div>
        <w:div w:id="1396314995">
          <w:marLeft w:val="480"/>
          <w:marRight w:val="0"/>
          <w:marTop w:val="0"/>
          <w:marBottom w:val="0"/>
          <w:divBdr>
            <w:top w:val="none" w:sz="0" w:space="0" w:color="auto"/>
            <w:left w:val="none" w:sz="0" w:space="0" w:color="auto"/>
            <w:bottom w:val="none" w:sz="0" w:space="0" w:color="auto"/>
            <w:right w:val="none" w:sz="0" w:space="0" w:color="auto"/>
          </w:divBdr>
        </w:div>
        <w:div w:id="1802648806">
          <w:marLeft w:val="480"/>
          <w:marRight w:val="0"/>
          <w:marTop w:val="0"/>
          <w:marBottom w:val="0"/>
          <w:divBdr>
            <w:top w:val="none" w:sz="0" w:space="0" w:color="auto"/>
            <w:left w:val="none" w:sz="0" w:space="0" w:color="auto"/>
            <w:bottom w:val="none" w:sz="0" w:space="0" w:color="auto"/>
            <w:right w:val="none" w:sz="0" w:space="0" w:color="auto"/>
          </w:divBdr>
        </w:div>
        <w:div w:id="1543978773">
          <w:marLeft w:val="480"/>
          <w:marRight w:val="0"/>
          <w:marTop w:val="0"/>
          <w:marBottom w:val="0"/>
          <w:divBdr>
            <w:top w:val="none" w:sz="0" w:space="0" w:color="auto"/>
            <w:left w:val="none" w:sz="0" w:space="0" w:color="auto"/>
            <w:bottom w:val="none" w:sz="0" w:space="0" w:color="auto"/>
            <w:right w:val="none" w:sz="0" w:space="0" w:color="auto"/>
          </w:divBdr>
        </w:div>
        <w:div w:id="1212156477">
          <w:marLeft w:val="480"/>
          <w:marRight w:val="0"/>
          <w:marTop w:val="0"/>
          <w:marBottom w:val="0"/>
          <w:divBdr>
            <w:top w:val="none" w:sz="0" w:space="0" w:color="auto"/>
            <w:left w:val="none" w:sz="0" w:space="0" w:color="auto"/>
            <w:bottom w:val="none" w:sz="0" w:space="0" w:color="auto"/>
            <w:right w:val="none" w:sz="0" w:space="0" w:color="auto"/>
          </w:divBdr>
        </w:div>
        <w:div w:id="203447119">
          <w:marLeft w:val="480"/>
          <w:marRight w:val="0"/>
          <w:marTop w:val="0"/>
          <w:marBottom w:val="0"/>
          <w:divBdr>
            <w:top w:val="none" w:sz="0" w:space="0" w:color="auto"/>
            <w:left w:val="none" w:sz="0" w:space="0" w:color="auto"/>
            <w:bottom w:val="none" w:sz="0" w:space="0" w:color="auto"/>
            <w:right w:val="none" w:sz="0" w:space="0" w:color="auto"/>
          </w:divBdr>
        </w:div>
        <w:div w:id="1526208270">
          <w:marLeft w:val="480"/>
          <w:marRight w:val="0"/>
          <w:marTop w:val="0"/>
          <w:marBottom w:val="0"/>
          <w:divBdr>
            <w:top w:val="none" w:sz="0" w:space="0" w:color="auto"/>
            <w:left w:val="none" w:sz="0" w:space="0" w:color="auto"/>
            <w:bottom w:val="none" w:sz="0" w:space="0" w:color="auto"/>
            <w:right w:val="none" w:sz="0" w:space="0" w:color="auto"/>
          </w:divBdr>
        </w:div>
        <w:div w:id="121657257">
          <w:marLeft w:val="480"/>
          <w:marRight w:val="0"/>
          <w:marTop w:val="0"/>
          <w:marBottom w:val="0"/>
          <w:divBdr>
            <w:top w:val="none" w:sz="0" w:space="0" w:color="auto"/>
            <w:left w:val="none" w:sz="0" w:space="0" w:color="auto"/>
            <w:bottom w:val="none" w:sz="0" w:space="0" w:color="auto"/>
            <w:right w:val="none" w:sz="0" w:space="0" w:color="auto"/>
          </w:divBdr>
        </w:div>
        <w:div w:id="2060008147">
          <w:marLeft w:val="480"/>
          <w:marRight w:val="0"/>
          <w:marTop w:val="0"/>
          <w:marBottom w:val="0"/>
          <w:divBdr>
            <w:top w:val="none" w:sz="0" w:space="0" w:color="auto"/>
            <w:left w:val="none" w:sz="0" w:space="0" w:color="auto"/>
            <w:bottom w:val="none" w:sz="0" w:space="0" w:color="auto"/>
            <w:right w:val="none" w:sz="0" w:space="0" w:color="auto"/>
          </w:divBdr>
        </w:div>
        <w:div w:id="466627614">
          <w:marLeft w:val="480"/>
          <w:marRight w:val="0"/>
          <w:marTop w:val="0"/>
          <w:marBottom w:val="0"/>
          <w:divBdr>
            <w:top w:val="none" w:sz="0" w:space="0" w:color="auto"/>
            <w:left w:val="none" w:sz="0" w:space="0" w:color="auto"/>
            <w:bottom w:val="none" w:sz="0" w:space="0" w:color="auto"/>
            <w:right w:val="none" w:sz="0" w:space="0" w:color="auto"/>
          </w:divBdr>
        </w:div>
        <w:div w:id="1130785941">
          <w:marLeft w:val="480"/>
          <w:marRight w:val="0"/>
          <w:marTop w:val="0"/>
          <w:marBottom w:val="0"/>
          <w:divBdr>
            <w:top w:val="none" w:sz="0" w:space="0" w:color="auto"/>
            <w:left w:val="none" w:sz="0" w:space="0" w:color="auto"/>
            <w:bottom w:val="none" w:sz="0" w:space="0" w:color="auto"/>
            <w:right w:val="none" w:sz="0" w:space="0" w:color="auto"/>
          </w:divBdr>
        </w:div>
        <w:div w:id="1918318156">
          <w:marLeft w:val="480"/>
          <w:marRight w:val="0"/>
          <w:marTop w:val="0"/>
          <w:marBottom w:val="0"/>
          <w:divBdr>
            <w:top w:val="none" w:sz="0" w:space="0" w:color="auto"/>
            <w:left w:val="none" w:sz="0" w:space="0" w:color="auto"/>
            <w:bottom w:val="none" w:sz="0" w:space="0" w:color="auto"/>
            <w:right w:val="none" w:sz="0" w:space="0" w:color="auto"/>
          </w:divBdr>
        </w:div>
        <w:div w:id="1691686156">
          <w:marLeft w:val="480"/>
          <w:marRight w:val="0"/>
          <w:marTop w:val="0"/>
          <w:marBottom w:val="0"/>
          <w:divBdr>
            <w:top w:val="none" w:sz="0" w:space="0" w:color="auto"/>
            <w:left w:val="none" w:sz="0" w:space="0" w:color="auto"/>
            <w:bottom w:val="none" w:sz="0" w:space="0" w:color="auto"/>
            <w:right w:val="none" w:sz="0" w:space="0" w:color="auto"/>
          </w:divBdr>
        </w:div>
        <w:div w:id="16739681">
          <w:marLeft w:val="480"/>
          <w:marRight w:val="0"/>
          <w:marTop w:val="0"/>
          <w:marBottom w:val="0"/>
          <w:divBdr>
            <w:top w:val="none" w:sz="0" w:space="0" w:color="auto"/>
            <w:left w:val="none" w:sz="0" w:space="0" w:color="auto"/>
            <w:bottom w:val="none" w:sz="0" w:space="0" w:color="auto"/>
            <w:right w:val="none" w:sz="0" w:space="0" w:color="auto"/>
          </w:divBdr>
        </w:div>
        <w:div w:id="1734309748">
          <w:marLeft w:val="480"/>
          <w:marRight w:val="0"/>
          <w:marTop w:val="0"/>
          <w:marBottom w:val="0"/>
          <w:divBdr>
            <w:top w:val="none" w:sz="0" w:space="0" w:color="auto"/>
            <w:left w:val="none" w:sz="0" w:space="0" w:color="auto"/>
            <w:bottom w:val="none" w:sz="0" w:space="0" w:color="auto"/>
            <w:right w:val="none" w:sz="0" w:space="0" w:color="auto"/>
          </w:divBdr>
        </w:div>
        <w:div w:id="951786416">
          <w:marLeft w:val="480"/>
          <w:marRight w:val="0"/>
          <w:marTop w:val="0"/>
          <w:marBottom w:val="0"/>
          <w:divBdr>
            <w:top w:val="none" w:sz="0" w:space="0" w:color="auto"/>
            <w:left w:val="none" w:sz="0" w:space="0" w:color="auto"/>
            <w:bottom w:val="none" w:sz="0" w:space="0" w:color="auto"/>
            <w:right w:val="none" w:sz="0" w:space="0" w:color="auto"/>
          </w:divBdr>
        </w:div>
        <w:div w:id="274607106">
          <w:marLeft w:val="480"/>
          <w:marRight w:val="0"/>
          <w:marTop w:val="0"/>
          <w:marBottom w:val="0"/>
          <w:divBdr>
            <w:top w:val="none" w:sz="0" w:space="0" w:color="auto"/>
            <w:left w:val="none" w:sz="0" w:space="0" w:color="auto"/>
            <w:bottom w:val="none" w:sz="0" w:space="0" w:color="auto"/>
            <w:right w:val="none" w:sz="0" w:space="0" w:color="auto"/>
          </w:divBdr>
        </w:div>
        <w:div w:id="1317494147">
          <w:marLeft w:val="480"/>
          <w:marRight w:val="0"/>
          <w:marTop w:val="0"/>
          <w:marBottom w:val="0"/>
          <w:divBdr>
            <w:top w:val="none" w:sz="0" w:space="0" w:color="auto"/>
            <w:left w:val="none" w:sz="0" w:space="0" w:color="auto"/>
            <w:bottom w:val="none" w:sz="0" w:space="0" w:color="auto"/>
            <w:right w:val="none" w:sz="0" w:space="0" w:color="auto"/>
          </w:divBdr>
        </w:div>
        <w:div w:id="534536272">
          <w:marLeft w:val="480"/>
          <w:marRight w:val="0"/>
          <w:marTop w:val="0"/>
          <w:marBottom w:val="0"/>
          <w:divBdr>
            <w:top w:val="none" w:sz="0" w:space="0" w:color="auto"/>
            <w:left w:val="none" w:sz="0" w:space="0" w:color="auto"/>
            <w:bottom w:val="none" w:sz="0" w:space="0" w:color="auto"/>
            <w:right w:val="none" w:sz="0" w:space="0" w:color="auto"/>
          </w:divBdr>
        </w:div>
        <w:div w:id="273755496">
          <w:marLeft w:val="480"/>
          <w:marRight w:val="0"/>
          <w:marTop w:val="0"/>
          <w:marBottom w:val="0"/>
          <w:divBdr>
            <w:top w:val="none" w:sz="0" w:space="0" w:color="auto"/>
            <w:left w:val="none" w:sz="0" w:space="0" w:color="auto"/>
            <w:bottom w:val="none" w:sz="0" w:space="0" w:color="auto"/>
            <w:right w:val="none" w:sz="0" w:space="0" w:color="auto"/>
          </w:divBdr>
        </w:div>
        <w:div w:id="519465785">
          <w:marLeft w:val="480"/>
          <w:marRight w:val="0"/>
          <w:marTop w:val="0"/>
          <w:marBottom w:val="0"/>
          <w:divBdr>
            <w:top w:val="none" w:sz="0" w:space="0" w:color="auto"/>
            <w:left w:val="none" w:sz="0" w:space="0" w:color="auto"/>
            <w:bottom w:val="none" w:sz="0" w:space="0" w:color="auto"/>
            <w:right w:val="none" w:sz="0" w:space="0" w:color="auto"/>
          </w:divBdr>
        </w:div>
        <w:div w:id="468474925">
          <w:marLeft w:val="480"/>
          <w:marRight w:val="0"/>
          <w:marTop w:val="0"/>
          <w:marBottom w:val="0"/>
          <w:divBdr>
            <w:top w:val="none" w:sz="0" w:space="0" w:color="auto"/>
            <w:left w:val="none" w:sz="0" w:space="0" w:color="auto"/>
            <w:bottom w:val="none" w:sz="0" w:space="0" w:color="auto"/>
            <w:right w:val="none" w:sz="0" w:space="0" w:color="auto"/>
          </w:divBdr>
        </w:div>
        <w:div w:id="1772697664">
          <w:marLeft w:val="480"/>
          <w:marRight w:val="0"/>
          <w:marTop w:val="0"/>
          <w:marBottom w:val="0"/>
          <w:divBdr>
            <w:top w:val="none" w:sz="0" w:space="0" w:color="auto"/>
            <w:left w:val="none" w:sz="0" w:space="0" w:color="auto"/>
            <w:bottom w:val="none" w:sz="0" w:space="0" w:color="auto"/>
            <w:right w:val="none" w:sz="0" w:space="0" w:color="auto"/>
          </w:divBdr>
        </w:div>
        <w:div w:id="1017729934">
          <w:marLeft w:val="480"/>
          <w:marRight w:val="0"/>
          <w:marTop w:val="0"/>
          <w:marBottom w:val="0"/>
          <w:divBdr>
            <w:top w:val="none" w:sz="0" w:space="0" w:color="auto"/>
            <w:left w:val="none" w:sz="0" w:space="0" w:color="auto"/>
            <w:bottom w:val="none" w:sz="0" w:space="0" w:color="auto"/>
            <w:right w:val="none" w:sz="0" w:space="0" w:color="auto"/>
          </w:divBdr>
        </w:div>
        <w:div w:id="1451439088">
          <w:marLeft w:val="480"/>
          <w:marRight w:val="0"/>
          <w:marTop w:val="0"/>
          <w:marBottom w:val="0"/>
          <w:divBdr>
            <w:top w:val="none" w:sz="0" w:space="0" w:color="auto"/>
            <w:left w:val="none" w:sz="0" w:space="0" w:color="auto"/>
            <w:bottom w:val="none" w:sz="0" w:space="0" w:color="auto"/>
            <w:right w:val="none" w:sz="0" w:space="0" w:color="auto"/>
          </w:divBdr>
        </w:div>
        <w:div w:id="1965651560">
          <w:marLeft w:val="480"/>
          <w:marRight w:val="0"/>
          <w:marTop w:val="0"/>
          <w:marBottom w:val="0"/>
          <w:divBdr>
            <w:top w:val="none" w:sz="0" w:space="0" w:color="auto"/>
            <w:left w:val="none" w:sz="0" w:space="0" w:color="auto"/>
            <w:bottom w:val="none" w:sz="0" w:space="0" w:color="auto"/>
            <w:right w:val="none" w:sz="0" w:space="0" w:color="auto"/>
          </w:divBdr>
        </w:div>
        <w:div w:id="1376345577">
          <w:marLeft w:val="480"/>
          <w:marRight w:val="0"/>
          <w:marTop w:val="0"/>
          <w:marBottom w:val="0"/>
          <w:divBdr>
            <w:top w:val="none" w:sz="0" w:space="0" w:color="auto"/>
            <w:left w:val="none" w:sz="0" w:space="0" w:color="auto"/>
            <w:bottom w:val="none" w:sz="0" w:space="0" w:color="auto"/>
            <w:right w:val="none" w:sz="0" w:space="0" w:color="auto"/>
          </w:divBdr>
        </w:div>
      </w:divsChild>
    </w:div>
    <w:div w:id="578950629">
      <w:bodyDiv w:val="1"/>
      <w:marLeft w:val="0"/>
      <w:marRight w:val="0"/>
      <w:marTop w:val="0"/>
      <w:marBottom w:val="0"/>
      <w:divBdr>
        <w:top w:val="none" w:sz="0" w:space="0" w:color="auto"/>
        <w:left w:val="none" w:sz="0" w:space="0" w:color="auto"/>
        <w:bottom w:val="none" w:sz="0" w:space="0" w:color="auto"/>
        <w:right w:val="none" w:sz="0" w:space="0" w:color="auto"/>
      </w:divBdr>
    </w:div>
    <w:div w:id="579027617">
      <w:bodyDiv w:val="1"/>
      <w:marLeft w:val="0"/>
      <w:marRight w:val="0"/>
      <w:marTop w:val="0"/>
      <w:marBottom w:val="0"/>
      <w:divBdr>
        <w:top w:val="none" w:sz="0" w:space="0" w:color="auto"/>
        <w:left w:val="none" w:sz="0" w:space="0" w:color="auto"/>
        <w:bottom w:val="none" w:sz="0" w:space="0" w:color="auto"/>
        <w:right w:val="none" w:sz="0" w:space="0" w:color="auto"/>
      </w:divBdr>
    </w:div>
    <w:div w:id="579363635">
      <w:bodyDiv w:val="1"/>
      <w:marLeft w:val="0"/>
      <w:marRight w:val="0"/>
      <w:marTop w:val="0"/>
      <w:marBottom w:val="0"/>
      <w:divBdr>
        <w:top w:val="none" w:sz="0" w:space="0" w:color="auto"/>
        <w:left w:val="none" w:sz="0" w:space="0" w:color="auto"/>
        <w:bottom w:val="none" w:sz="0" w:space="0" w:color="auto"/>
        <w:right w:val="none" w:sz="0" w:space="0" w:color="auto"/>
      </w:divBdr>
    </w:div>
    <w:div w:id="579759045">
      <w:bodyDiv w:val="1"/>
      <w:marLeft w:val="0"/>
      <w:marRight w:val="0"/>
      <w:marTop w:val="0"/>
      <w:marBottom w:val="0"/>
      <w:divBdr>
        <w:top w:val="none" w:sz="0" w:space="0" w:color="auto"/>
        <w:left w:val="none" w:sz="0" w:space="0" w:color="auto"/>
        <w:bottom w:val="none" w:sz="0" w:space="0" w:color="auto"/>
        <w:right w:val="none" w:sz="0" w:space="0" w:color="auto"/>
      </w:divBdr>
    </w:div>
    <w:div w:id="579867868">
      <w:bodyDiv w:val="1"/>
      <w:marLeft w:val="0"/>
      <w:marRight w:val="0"/>
      <w:marTop w:val="0"/>
      <w:marBottom w:val="0"/>
      <w:divBdr>
        <w:top w:val="none" w:sz="0" w:space="0" w:color="auto"/>
        <w:left w:val="none" w:sz="0" w:space="0" w:color="auto"/>
        <w:bottom w:val="none" w:sz="0" w:space="0" w:color="auto"/>
        <w:right w:val="none" w:sz="0" w:space="0" w:color="auto"/>
      </w:divBdr>
    </w:div>
    <w:div w:id="579950822">
      <w:bodyDiv w:val="1"/>
      <w:marLeft w:val="0"/>
      <w:marRight w:val="0"/>
      <w:marTop w:val="0"/>
      <w:marBottom w:val="0"/>
      <w:divBdr>
        <w:top w:val="none" w:sz="0" w:space="0" w:color="auto"/>
        <w:left w:val="none" w:sz="0" w:space="0" w:color="auto"/>
        <w:bottom w:val="none" w:sz="0" w:space="0" w:color="auto"/>
        <w:right w:val="none" w:sz="0" w:space="0" w:color="auto"/>
      </w:divBdr>
    </w:div>
    <w:div w:id="580145183">
      <w:bodyDiv w:val="1"/>
      <w:marLeft w:val="0"/>
      <w:marRight w:val="0"/>
      <w:marTop w:val="0"/>
      <w:marBottom w:val="0"/>
      <w:divBdr>
        <w:top w:val="none" w:sz="0" w:space="0" w:color="auto"/>
        <w:left w:val="none" w:sz="0" w:space="0" w:color="auto"/>
        <w:bottom w:val="none" w:sz="0" w:space="0" w:color="auto"/>
        <w:right w:val="none" w:sz="0" w:space="0" w:color="auto"/>
      </w:divBdr>
    </w:div>
    <w:div w:id="580257590">
      <w:bodyDiv w:val="1"/>
      <w:marLeft w:val="0"/>
      <w:marRight w:val="0"/>
      <w:marTop w:val="0"/>
      <w:marBottom w:val="0"/>
      <w:divBdr>
        <w:top w:val="none" w:sz="0" w:space="0" w:color="auto"/>
        <w:left w:val="none" w:sz="0" w:space="0" w:color="auto"/>
        <w:bottom w:val="none" w:sz="0" w:space="0" w:color="auto"/>
        <w:right w:val="none" w:sz="0" w:space="0" w:color="auto"/>
      </w:divBdr>
    </w:div>
    <w:div w:id="580406234">
      <w:bodyDiv w:val="1"/>
      <w:marLeft w:val="0"/>
      <w:marRight w:val="0"/>
      <w:marTop w:val="0"/>
      <w:marBottom w:val="0"/>
      <w:divBdr>
        <w:top w:val="none" w:sz="0" w:space="0" w:color="auto"/>
        <w:left w:val="none" w:sz="0" w:space="0" w:color="auto"/>
        <w:bottom w:val="none" w:sz="0" w:space="0" w:color="auto"/>
        <w:right w:val="none" w:sz="0" w:space="0" w:color="auto"/>
      </w:divBdr>
    </w:div>
    <w:div w:id="580483429">
      <w:bodyDiv w:val="1"/>
      <w:marLeft w:val="0"/>
      <w:marRight w:val="0"/>
      <w:marTop w:val="0"/>
      <w:marBottom w:val="0"/>
      <w:divBdr>
        <w:top w:val="none" w:sz="0" w:space="0" w:color="auto"/>
        <w:left w:val="none" w:sz="0" w:space="0" w:color="auto"/>
        <w:bottom w:val="none" w:sz="0" w:space="0" w:color="auto"/>
        <w:right w:val="none" w:sz="0" w:space="0" w:color="auto"/>
      </w:divBdr>
    </w:div>
    <w:div w:id="580525214">
      <w:bodyDiv w:val="1"/>
      <w:marLeft w:val="0"/>
      <w:marRight w:val="0"/>
      <w:marTop w:val="0"/>
      <w:marBottom w:val="0"/>
      <w:divBdr>
        <w:top w:val="none" w:sz="0" w:space="0" w:color="auto"/>
        <w:left w:val="none" w:sz="0" w:space="0" w:color="auto"/>
        <w:bottom w:val="none" w:sz="0" w:space="0" w:color="auto"/>
        <w:right w:val="none" w:sz="0" w:space="0" w:color="auto"/>
      </w:divBdr>
    </w:div>
    <w:div w:id="580598681">
      <w:bodyDiv w:val="1"/>
      <w:marLeft w:val="0"/>
      <w:marRight w:val="0"/>
      <w:marTop w:val="0"/>
      <w:marBottom w:val="0"/>
      <w:divBdr>
        <w:top w:val="none" w:sz="0" w:space="0" w:color="auto"/>
        <w:left w:val="none" w:sz="0" w:space="0" w:color="auto"/>
        <w:bottom w:val="none" w:sz="0" w:space="0" w:color="auto"/>
        <w:right w:val="none" w:sz="0" w:space="0" w:color="auto"/>
      </w:divBdr>
    </w:div>
    <w:div w:id="581062007">
      <w:bodyDiv w:val="1"/>
      <w:marLeft w:val="0"/>
      <w:marRight w:val="0"/>
      <w:marTop w:val="0"/>
      <w:marBottom w:val="0"/>
      <w:divBdr>
        <w:top w:val="none" w:sz="0" w:space="0" w:color="auto"/>
        <w:left w:val="none" w:sz="0" w:space="0" w:color="auto"/>
        <w:bottom w:val="none" w:sz="0" w:space="0" w:color="auto"/>
        <w:right w:val="none" w:sz="0" w:space="0" w:color="auto"/>
      </w:divBdr>
    </w:div>
    <w:div w:id="581186071">
      <w:bodyDiv w:val="1"/>
      <w:marLeft w:val="0"/>
      <w:marRight w:val="0"/>
      <w:marTop w:val="0"/>
      <w:marBottom w:val="0"/>
      <w:divBdr>
        <w:top w:val="none" w:sz="0" w:space="0" w:color="auto"/>
        <w:left w:val="none" w:sz="0" w:space="0" w:color="auto"/>
        <w:bottom w:val="none" w:sz="0" w:space="0" w:color="auto"/>
        <w:right w:val="none" w:sz="0" w:space="0" w:color="auto"/>
      </w:divBdr>
    </w:div>
    <w:div w:id="581254026">
      <w:bodyDiv w:val="1"/>
      <w:marLeft w:val="0"/>
      <w:marRight w:val="0"/>
      <w:marTop w:val="0"/>
      <w:marBottom w:val="0"/>
      <w:divBdr>
        <w:top w:val="none" w:sz="0" w:space="0" w:color="auto"/>
        <w:left w:val="none" w:sz="0" w:space="0" w:color="auto"/>
        <w:bottom w:val="none" w:sz="0" w:space="0" w:color="auto"/>
        <w:right w:val="none" w:sz="0" w:space="0" w:color="auto"/>
      </w:divBdr>
    </w:div>
    <w:div w:id="582224155">
      <w:bodyDiv w:val="1"/>
      <w:marLeft w:val="0"/>
      <w:marRight w:val="0"/>
      <w:marTop w:val="0"/>
      <w:marBottom w:val="0"/>
      <w:divBdr>
        <w:top w:val="none" w:sz="0" w:space="0" w:color="auto"/>
        <w:left w:val="none" w:sz="0" w:space="0" w:color="auto"/>
        <w:bottom w:val="none" w:sz="0" w:space="0" w:color="auto"/>
        <w:right w:val="none" w:sz="0" w:space="0" w:color="auto"/>
      </w:divBdr>
    </w:div>
    <w:div w:id="582615915">
      <w:bodyDiv w:val="1"/>
      <w:marLeft w:val="0"/>
      <w:marRight w:val="0"/>
      <w:marTop w:val="0"/>
      <w:marBottom w:val="0"/>
      <w:divBdr>
        <w:top w:val="none" w:sz="0" w:space="0" w:color="auto"/>
        <w:left w:val="none" w:sz="0" w:space="0" w:color="auto"/>
        <w:bottom w:val="none" w:sz="0" w:space="0" w:color="auto"/>
        <w:right w:val="none" w:sz="0" w:space="0" w:color="auto"/>
      </w:divBdr>
    </w:div>
    <w:div w:id="582758408">
      <w:bodyDiv w:val="1"/>
      <w:marLeft w:val="0"/>
      <w:marRight w:val="0"/>
      <w:marTop w:val="0"/>
      <w:marBottom w:val="0"/>
      <w:divBdr>
        <w:top w:val="none" w:sz="0" w:space="0" w:color="auto"/>
        <w:left w:val="none" w:sz="0" w:space="0" w:color="auto"/>
        <w:bottom w:val="none" w:sz="0" w:space="0" w:color="auto"/>
        <w:right w:val="none" w:sz="0" w:space="0" w:color="auto"/>
      </w:divBdr>
      <w:divsChild>
        <w:div w:id="227154451">
          <w:marLeft w:val="480"/>
          <w:marRight w:val="0"/>
          <w:marTop w:val="0"/>
          <w:marBottom w:val="0"/>
          <w:divBdr>
            <w:top w:val="none" w:sz="0" w:space="0" w:color="auto"/>
            <w:left w:val="none" w:sz="0" w:space="0" w:color="auto"/>
            <w:bottom w:val="none" w:sz="0" w:space="0" w:color="auto"/>
            <w:right w:val="none" w:sz="0" w:space="0" w:color="auto"/>
          </w:divBdr>
        </w:div>
        <w:div w:id="326447436">
          <w:marLeft w:val="480"/>
          <w:marRight w:val="0"/>
          <w:marTop w:val="0"/>
          <w:marBottom w:val="0"/>
          <w:divBdr>
            <w:top w:val="none" w:sz="0" w:space="0" w:color="auto"/>
            <w:left w:val="none" w:sz="0" w:space="0" w:color="auto"/>
            <w:bottom w:val="none" w:sz="0" w:space="0" w:color="auto"/>
            <w:right w:val="none" w:sz="0" w:space="0" w:color="auto"/>
          </w:divBdr>
        </w:div>
        <w:div w:id="1226794381">
          <w:marLeft w:val="480"/>
          <w:marRight w:val="0"/>
          <w:marTop w:val="0"/>
          <w:marBottom w:val="0"/>
          <w:divBdr>
            <w:top w:val="none" w:sz="0" w:space="0" w:color="auto"/>
            <w:left w:val="none" w:sz="0" w:space="0" w:color="auto"/>
            <w:bottom w:val="none" w:sz="0" w:space="0" w:color="auto"/>
            <w:right w:val="none" w:sz="0" w:space="0" w:color="auto"/>
          </w:divBdr>
        </w:div>
        <w:div w:id="94447076">
          <w:marLeft w:val="480"/>
          <w:marRight w:val="0"/>
          <w:marTop w:val="0"/>
          <w:marBottom w:val="0"/>
          <w:divBdr>
            <w:top w:val="none" w:sz="0" w:space="0" w:color="auto"/>
            <w:left w:val="none" w:sz="0" w:space="0" w:color="auto"/>
            <w:bottom w:val="none" w:sz="0" w:space="0" w:color="auto"/>
            <w:right w:val="none" w:sz="0" w:space="0" w:color="auto"/>
          </w:divBdr>
        </w:div>
        <w:div w:id="550965453">
          <w:marLeft w:val="480"/>
          <w:marRight w:val="0"/>
          <w:marTop w:val="0"/>
          <w:marBottom w:val="0"/>
          <w:divBdr>
            <w:top w:val="none" w:sz="0" w:space="0" w:color="auto"/>
            <w:left w:val="none" w:sz="0" w:space="0" w:color="auto"/>
            <w:bottom w:val="none" w:sz="0" w:space="0" w:color="auto"/>
            <w:right w:val="none" w:sz="0" w:space="0" w:color="auto"/>
          </w:divBdr>
        </w:div>
        <w:div w:id="1843348040">
          <w:marLeft w:val="480"/>
          <w:marRight w:val="0"/>
          <w:marTop w:val="0"/>
          <w:marBottom w:val="0"/>
          <w:divBdr>
            <w:top w:val="none" w:sz="0" w:space="0" w:color="auto"/>
            <w:left w:val="none" w:sz="0" w:space="0" w:color="auto"/>
            <w:bottom w:val="none" w:sz="0" w:space="0" w:color="auto"/>
            <w:right w:val="none" w:sz="0" w:space="0" w:color="auto"/>
          </w:divBdr>
        </w:div>
        <w:div w:id="1520311772">
          <w:marLeft w:val="480"/>
          <w:marRight w:val="0"/>
          <w:marTop w:val="0"/>
          <w:marBottom w:val="0"/>
          <w:divBdr>
            <w:top w:val="none" w:sz="0" w:space="0" w:color="auto"/>
            <w:left w:val="none" w:sz="0" w:space="0" w:color="auto"/>
            <w:bottom w:val="none" w:sz="0" w:space="0" w:color="auto"/>
            <w:right w:val="none" w:sz="0" w:space="0" w:color="auto"/>
          </w:divBdr>
        </w:div>
        <w:div w:id="1173304181">
          <w:marLeft w:val="480"/>
          <w:marRight w:val="0"/>
          <w:marTop w:val="0"/>
          <w:marBottom w:val="0"/>
          <w:divBdr>
            <w:top w:val="none" w:sz="0" w:space="0" w:color="auto"/>
            <w:left w:val="none" w:sz="0" w:space="0" w:color="auto"/>
            <w:bottom w:val="none" w:sz="0" w:space="0" w:color="auto"/>
            <w:right w:val="none" w:sz="0" w:space="0" w:color="auto"/>
          </w:divBdr>
        </w:div>
        <w:div w:id="1374573816">
          <w:marLeft w:val="480"/>
          <w:marRight w:val="0"/>
          <w:marTop w:val="0"/>
          <w:marBottom w:val="0"/>
          <w:divBdr>
            <w:top w:val="none" w:sz="0" w:space="0" w:color="auto"/>
            <w:left w:val="none" w:sz="0" w:space="0" w:color="auto"/>
            <w:bottom w:val="none" w:sz="0" w:space="0" w:color="auto"/>
            <w:right w:val="none" w:sz="0" w:space="0" w:color="auto"/>
          </w:divBdr>
        </w:div>
        <w:div w:id="2117871706">
          <w:marLeft w:val="480"/>
          <w:marRight w:val="0"/>
          <w:marTop w:val="0"/>
          <w:marBottom w:val="0"/>
          <w:divBdr>
            <w:top w:val="none" w:sz="0" w:space="0" w:color="auto"/>
            <w:left w:val="none" w:sz="0" w:space="0" w:color="auto"/>
            <w:bottom w:val="none" w:sz="0" w:space="0" w:color="auto"/>
            <w:right w:val="none" w:sz="0" w:space="0" w:color="auto"/>
          </w:divBdr>
        </w:div>
        <w:div w:id="952637707">
          <w:marLeft w:val="480"/>
          <w:marRight w:val="0"/>
          <w:marTop w:val="0"/>
          <w:marBottom w:val="0"/>
          <w:divBdr>
            <w:top w:val="none" w:sz="0" w:space="0" w:color="auto"/>
            <w:left w:val="none" w:sz="0" w:space="0" w:color="auto"/>
            <w:bottom w:val="none" w:sz="0" w:space="0" w:color="auto"/>
            <w:right w:val="none" w:sz="0" w:space="0" w:color="auto"/>
          </w:divBdr>
        </w:div>
        <w:div w:id="383257824">
          <w:marLeft w:val="480"/>
          <w:marRight w:val="0"/>
          <w:marTop w:val="0"/>
          <w:marBottom w:val="0"/>
          <w:divBdr>
            <w:top w:val="none" w:sz="0" w:space="0" w:color="auto"/>
            <w:left w:val="none" w:sz="0" w:space="0" w:color="auto"/>
            <w:bottom w:val="none" w:sz="0" w:space="0" w:color="auto"/>
            <w:right w:val="none" w:sz="0" w:space="0" w:color="auto"/>
          </w:divBdr>
        </w:div>
        <w:div w:id="1410493315">
          <w:marLeft w:val="480"/>
          <w:marRight w:val="0"/>
          <w:marTop w:val="0"/>
          <w:marBottom w:val="0"/>
          <w:divBdr>
            <w:top w:val="none" w:sz="0" w:space="0" w:color="auto"/>
            <w:left w:val="none" w:sz="0" w:space="0" w:color="auto"/>
            <w:bottom w:val="none" w:sz="0" w:space="0" w:color="auto"/>
            <w:right w:val="none" w:sz="0" w:space="0" w:color="auto"/>
          </w:divBdr>
        </w:div>
        <w:div w:id="1204634204">
          <w:marLeft w:val="480"/>
          <w:marRight w:val="0"/>
          <w:marTop w:val="0"/>
          <w:marBottom w:val="0"/>
          <w:divBdr>
            <w:top w:val="none" w:sz="0" w:space="0" w:color="auto"/>
            <w:left w:val="none" w:sz="0" w:space="0" w:color="auto"/>
            <w:bottom w:val="none" w:sz="0" w:space="0" w:color="auto"/>
            <w:right w:val="none" w:sz="0" w:space="0" w:color="auto"/>
          </w:divBdr>
        </w:div>
        <w:div w:id="493837004">
          <w:marLeft w:val="480"/>
          <w:marRight w:val="0"/>
          <w:marTop w:val="0"/>
          <w:marBottom w:val="0"/>
          <w:divBdr>
            <w:top w:val="none" w:sz="0" w:space="0" w:color="auto"/>
            <w:left w:val="none" w:sz="0" w:space="0" w:color="auto"/>
            <w:bottom w:val="none" w:sz="0" w:space="0" w:color="auto"/>
            <w:right w:val="none" w:sz="0" w:space="0" w:color="auto"/>
          </w:divBdr>
        </w:div>
        <w:div w:id="172303699">
          <w:marLeft w:val="480"/>
          <w:marRight w:val="0"/>
          <w:marTop w:val="0"/>
          <w:marBottom w:val="0"/>
          <w:divBdr>
            <w:top w:val="none" w:sz="0" w:space="0" w:color="auto"/>
            <w:left w:val="none" w:sz="0" w:space="0" w:color="auto"/>
            <w:bottom w:val="none" w:sz="0" w:space="0" w:color="auto"/>
            <w:right w:val="none" w:sz="0" w:space="0" w:color="auto"/>
          </w:divBdr>
        </w:div>
        <w:div w:id="1286157778">
          <w:marLeft w:val="480"/>
          <w:marRight w:val="0"/>
          <w:marTop w:val="0"/>
          <w:marBottom w:val="0"/>
          <w:divBdr>
            <w:top w:val="none" w:sz="0" w:space="0" w:color="auto"/>
            <w:left w:val="none" w:sz="0" w:space="0" w:color="auto"/>
            <w:bottom w:val="none" w:sz="0" w:space="0" w:color="auto"/>
            <w:right w:val="none" w:sz="0" w:space="0" w:color="auto"/>
          </w:divBdr>
        </w:div>
        <w:div w:id="906956691">
          <w:marLeft w:val="480"/>
          <w:marRight w:val="0"/>
          <w:marTop w:val="0"/>
          <w:marBottom w:val="0"/>
          <w:divBdr>
            <w:top w:val="none" w:sz="0" w:space="0" w:color="auto"/>
            <w:left w:val="none" w:sz="0" w:space="0" w:color="auto"/>
            <w:bottom w:val="none" w:sz="0" w:space="0" w:color="auto"/>
            <w:right w:val="none" w:sz="0" w:space="0" w:color="auto"/>
          </w:divBdr>
        </w:div>
        <w:div w:id="591546438">
          <w:marLeft w:val="480"/>
          <w:marRight w:val="0"/>
          <w:marTop w:val="0"/>
          <w:marBottom w:val="0"/>
          <w:divBdr>
            <w:top w:val="none" w:sz="0" w:space="0" w:color="auto"/>
            <w:left w:val="none" w:sz="0" w:space="0" w:color="auto"/>
            <w:bottom w:val="none" w:sz="0" w:space="0" w:color="auto"/>
            <w:right w:val="none" w:sz="0" w:space="0" w:color="auto"/>
          </w:divBdr>
        </w:div>
        <w:div w:id="106194234">
          <w:marLeft w:val="480"/>
          <w:marRight w:val="0"/>
          <w:marTop w:val="0"/>
          <w:marBottom w:val="0"/>
          <w:divBdr>
            <w:top w:val="none" w:sz="0" w:space="0" w:color="auto"/>
            <w:left w:val="none" w:sz="0" w:space="0" w:color="auto"/>
            <w:bottom w:val="none" w:sz="0" w:space="0" w:color="auto"/>
            <w:right w:val="none" w:sz="0" w:space="0" w:color="auto"/>
          </w:divBdr>
        </w:div>
        <w:div w:id="904798187">
          <w:marLeft w:val="480"/>
          <w:marRight w:val="0"/>
          <w:marTop w:val="0"/>
          <w:marBottom w:val="0"/>
          <w:divBdr>
            <w:top w:val="none" w:sz="0" w:space="0" w:color="auto"/>
            <w:left w:val="none" w:sz="0" w:space="0" w:color="auto"/>
            <w:bottom w:val="none" w:sz="0" w:space="0" w:color="auto"/>
            <w:right w:val="none" w:sz="0" w:space="0" w:color="auto"/>
          </w:divBdr>
        </w:div>
        <w:div w:id="1993095671">
          <w:marLeft w:val="480"/>
          <w:marRight w:val="0"/>
          <w:marTop w:val="0"/>
          <w:marBottom w:val="0"/>
          <w:divBdr>
            <w:top w:val="none" w:sz="0" w:space="0" w:color="auto"/>
            <w:left w:val="none" w:sz="0" w:space="0" w:color="auto"/>
            <w:bottom w:val="none" w:sz="0" w:space="0" w:color="auto"/>
            <w:right w:val="none" w:sz="0" w:space="0" w:color="auto"/>
          </w:divBdr>
        </w:div>
        <w:div w:id="51738549">
          <w:marLeft w:val="480"/>
          <w:marRight w:val="0"/>
          <w:marTop w:val="0"/>
          <w:marBottom w:val="0"/>
          <w:divBdr>
            <w:top w:val="none" w:sz="0" w:space="0" w:color="auto"/>
            <w:left w:val="none" w:sz="0" w:space="0" w:color="auto"/>
            <w:bottom w:val="none" w:sz="0" w:space="0" w:color="auto"/>
            <w:right w:val="none" w:sz="0" w:space="0" w:color="auto"/>
          </w:divBdr>
        </w:div>
        <w:div w:id="661616126">
          <w:marLeft w:val="480"/>
          <w:marRight w:val="0"/>
          <w:marTop w:val="0"/>
          <w:marBottom w:val="0"/>
          <w:divBdr>
            <w:top w:val="none" w:sz="0" w:space="0" w:color="auto"/>
            <w:left w:val="none" w:sz="0" w:space="0" w:color="auto"/>
            <w:bottom w:val="none" w:sz="0" w:space="0" w:color="auto"/>
            <w:right w:val="none" w:sz="0" w:space="0" w:color="auto"/>
          </w:divBdr>
        </w:div>
        <w:div w:id="1531184840">
          <w:marLeft w:val="480"/>
          <w:marRight w:val="0"/>
          <w:marTop w:val="0"/>
          <w:marBottom w:val="0"/>
          <w:divBdr>
            <w:top w:val="none" w:sz="0" w:space="0" w:color="auto"/>
            <w:left w:val="none" w:sz="0" w:space="0" w:color="auto"/>
            <w:bottom w:val="none" w:sz="0" w:space="0" w:color="auto"/>
            <w:right w:val="none" w:sz="0" w:space="0" w:color="auto"/>
          </w:divBdr>
        </w:div>
        <w:div w:id="22948963">
          <w:marLeft w:val="480"/>
          <w:marRight w:val="0"/>
          <w:marTop w:val="0"/>
          <w:marBottom w:val="0"/>
          <w:divBdr>
            <w:top w:val="none" w:sz="0" w:space="0" w:color="auto"/>
            <w:left w:val="none" w:sz="0" w:space="0" w:color="auto"/>
            <w:bottom w:val="none" w:sz="0" w:space="0" w:color="auto"/>
            <w:right w:val="none" w:sz="0" w:space="0" w:color="auto"/>
          </w:divBdr>
        </w:div>
        <w:div w:id="850725608">
          <w:marLeft w:val="480"/>
          <w:marRight w:val="0"/>
          <w:marTop w:val="0"/>
          <w:marBottom w:val="0"/>
          <w:divBdr>
            <w:top w:val="none" w:sz="0" w:space="0" w:color="auto"/>
            <w:left w:val="none" w:sz="0" w:space="0" w:color="auto"/>
            <w:bottom w:val="none" w:sz="0" w:space="0" w:color="auto"/>
            <w:right w:val="none" w:sz="0" w:space="0" w:color="auto"/>
          </w:divBdr>
        </w:div>
        <w:div w:id="455636724">
          <w:marLeft w:val="480"/>
          <w:marRight w:val="0"/>
          <w:marTop w:val="0"/>
          <w:marBottom w:val="0"/>
          <w:divBdr>
            <w:top w:val="none" w:sz="0" w:space="0" w:color="auto"/>
            <w:left w:val="none" w:sz="0" w:space="0" w:color="auto"/>
            <w:bottom w:val="none" w:sz="0" w:space="0" w:color="auto"/>
            <w:right w:val="none" w:sz="0" w:space="0" w:color="auto"/>
          </w:divBdr>
        </w:div>
        <w:div w:id="408579351">
          <w:marLeft w:val="480"/>
          <w:marRight w:val="0"/>
          <w:marTop w:val="0"/>
          <w:marBottom w:val="0"/>
          <w:divBdr>
            <w:top w:val="none" w:sz="0" w:space="0" w:color="auto"/>
            <w:left w:val="none" w:sz="0" w:space="0" w:color="auto"/>
            <w:bottom w:val="none" w:sz="0" w:space="0" w:color="auto"/>
            <w:right w:val="none" w:sz="0" w:space="0" w:color="auto"/>
          </w:divBdr>
        </w:div>
        <w:div w:id="1628703609">
          <w:marLeft w:val="480"/>
          <w:marRight w:val="0"/>
          <w:marTop w:val="0"/>
          <w:marBottom w:val="0"/>
          <w:divBdr>
            <w:top w:val="none" w:sz="0" w:space="0" w:color="auto"/>
            <w:left w:val="none" w:sz="0" w:space="0" w:color="auto"/>
            <w:bottom w:val="none" w:sz="0" w:space="0" w:color="auto"/>
            <w:right w:val="none" w:sz="0" w:space="0" w:color="auto"/>
          </w:divBdr>
        </w:div>
        <w:div w:id="203173554">
          <w:marLeft w:val="480"/>
          <w:marRight w:val="0"/>
          <w:marTop w:val="0"/>
          <w:marBottom w:val="0"/>
          <w:divBdr>
            <w:top w:val="none" w:sz="0" w:space="0" w:color="auto"/>
            <w:left w:val="none" w:sz="0" w:space="0" w:color="auto"/>
            <w:bottom w:val="none" w:sz="0" w:space="0" w:color="auto"/>
            <w:right w:val="none" w:sz="0" w:space="0" w:color="auto"/>
          </w:divBdr>
        </w:div>
        <w:div w:id="970861435">
          <w:marLeft w:val="480"/>
          <w:marRight w:val="0"/>
          <w:marTop w:val="0"/>
          <w:marBottom w:val="0"/>
          <w:divBdr>
            <w:top w:val="none" w:sz="0" w:space="0" w:color="auto"/>
            <w:left w:val="none" w:sz="0" w:space="0" w:color="auto"/>
            <w:bottom w:val="none" w:sz="0" w:space="0" w:color="auto"/>
            <w:right w:val="none" w:sz="0" w:space="0" w:color="auto"/>
          </w:divBdr>
        </w:div>
        <w:div w:id="465780470">
          <w:marLeft w:val="480"/>
          <w:marRight w:val="0"/>
          <w:marTop w:val="0"/>
          <w:marBottom w:val="0"/>
          <w:divBdr>
            <w:top w:val="none" w:sz="0" w:space="0" w:color="auto"/>
            <w:left w:val="none" w:sz="0" w:space="0" w:color="auto"/>
            <w:bottom w:val="none" w:sz="0" w:space="0" w:color="auto"/>
            <w:right w:val="none" w:sz="0" w:space="0" w:color="auto"/>
          </w:divBdr>
        </w:div>
        <w:div w:id="747850523">
          <w:marLeft w:val="480"/>
          <w:marRight w:val="0"/>
          <w:marTop w:val="0"/>
          <w:marBottom w:val="0"/>
          <w:divBdr>
            <w:top w:val="none" w:sz="0" w:space="0" w:color="auto"/>
            <w:left w:val="none" w:sz="0" w:space="0" w:color="auto"/>
            <w:bottom w:val="none" w:sz="0" w:space="0" w:color="auto"/>
            <w:right w:val="none" w:sz="0" w:space="0" w:color="auto"/>
          </w:divBdr>
        </w:div>
        <w:div w:id="398745370">
          <w:marLeft w:val="480"/>
          <w:marRight w:val="0"/>
          <w:marTop w:val="0"/>
          <w:marBottom w:val="0"/>
          <w:divBdr>
            <w:top w:val="none" w:sz="0" w:space="0" w:color="auto"/>
            <w:left w:val="none" w:sz="0" w:space="0" w:color="auto"/>
            <w:bottom w:val="none" w:sz="0" w:space="0" w:color="auto"/>
            <w:right w:val="none" w:sz="0" w:space="0" w:color="auto"/>
          </w:divBdr>
        </w:div>
        <w:div w:id="395471464">
          <w:marLeft w:val="480"/>
          <w:marRight w:val="0"/>
          <w:marTop w:val="0"/>
          <w:marBottom w:val="0"/>
          <w:divBdr>
            <w:top w:val="none" w:sz="0" w:space="0" w:color="auto"/>
            <w:left w:val="none" w:sz="0" w:space="0" w:color="auto"/>
            <w:bottom w:val="none" w:sz="0" w:space="0" w:color="auto"/>
            <w:right w:val="none" w:sz="0" w:space="0" w:color="auto"/>
          </w:divBdr>
        </w:div>
        <w:div w:id="924001698">
          <w:marLeft w:val="480"/>
          <w:marRight w:val="0"/>
          <w:marTop w:val="0"/>
          <w:marBottom w:val="0"/>
          <w:divBdr>
            <w:top w:val="none" w:sz="0" w:space="0" w:color="auto"/>
            <w:left w:val="none" w:sz="0" w:space="0" w:color="auto"/>
            <w:bottom w:val="none" w:sz="0" w:space="0" w:color="auto"/>
            <w:right w:val="none" w:sz="0" w:space="0" w:color="auto"/>
          </w:divBdr>
        </w:div>
        <w:div w:id="954794669">
          <w:marLeft w:val="480"/>
          <w:marRight w:val="0"/>
          <w:marTop w:val="0"/>
          <w:marBottom w:val="0"/>
          <w:divBdr>
            <w:top w:val="none" w:sz="0" w:space="0" w:color="auto"/>
            <w:left w:val="none" w:sz="0" w:space="0" w:color="auto"/>
            <w:bottom w:val="none" w:sz="0" w:space="0" w:color="auto"/>
            <w:right w:val="none" w:sz="0" w:space="0" w:color="auto"/>
          </w:divBdr>
        </w:div>
        <w:div w:id="803162364">
          <w:marLeft w:val="480"/>
          <w:marRight w:val="0"/>
          <w:marTop w:val="0"/>
          <w:marBottom w:val="0"/>
          <w:divBdr>
            <w:top w:val="none" w:sz="0" w:space="0" w:color="auto"/>
            <w:left w:val="none" w:sz="0" w:space="0" w:color="auto"/>
            <w:bottom w:val="none" w:sz="0" w:space="0" w:color="auto"/>
            <w:right w:val="none" w:sz="0" w:space="0" w:color="auto"/>
          </w:divBdr>
        </w:div>
      </w:divsChild>
    </w:div>
    <w:div w:id="582958137">
      <w:bodyDiv w:val="1"/>
      <w:marLeft w:val="0"/>
      <w:marRight w:val="0"/>
      <w:marTop w:val="0"/>
      <w:marBottom w:val="0"/>
      <w:divBdr>
        <w:top w:val="none" w:sz="0" w:space="0" w:color="auto"/>
        <w:left w:val="none" w:sz="0" w:space="0" w:color="auto"/>
        <w:bottom w:val="none" w:sz="0" w:space="0" w:color="auto"/>
        <w:right w:val="none" w:sz="0" w:space="0" w:color="auto"/>
      </w:divBdr>
    </w:div>
    <w:div w:id="583031612">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583339411">
      <w:bodyDiv w:val="1"/>
      <w:marLeft w:val="0"/>
      <w:marRight w:val="0"/>
      <w:marTop w:val="0"/>
      <w:marBottom w:val="0"/>
      <w:divBdr>
        <w:top w:val="none" w:sz="0" w:space="0" w:color="auto"/>
        <w:left w:val="none" w:sz="0" w:space="0" w:color="auto"/>
        <w:bottom w:val="none" w:sz="0" w:space="0" w:color="auto"/>
        <w:right w:val="none" w:sz="0" w:space="0" w:color="auto"/>
      </w:divBdr>
    </w:div>
    <w:div w:id="583346265">
      <w:bodyDiv w:val="1"/>
      <w:marLeft w:val="0"/>
      <w:marRight w:val="0"/>
      <w:marTop w:val="0"/>
      <w:marBottom w:val="0"/>
      <w:divBdr>
        <w:top w:val="none" w:sz="0" w:space="0" w:color="auto"/>
        <w:left w:val="none" w:sz="0" w:space="0" w:color="auto"/>
        <w:bottom w:val="none" w:sz="0" w:space="0" w:color="auto"/>
        <w:right w:val="none" w:sz="0" w:space="0" w:color="auto"/>
      </w:divBdr>
    </w:div>
    <w:div w:id="583613135">
      <w:bodyDiv w:val="1"/>
      <w:marLeft w:val="0"/>
      <w:marRight w:val="0"/>
      <w:marTop w:val="0"/>
      <w:marBottom w:val="0"/>
      <w:divBdr>
        <w:top w:val="none" w:sz="0" w:space="0" w:color="auto"/>
        <w:left w:val="none" w:sz="0" w:space="0" w:color="auto"/>
        <w:bottom w:val="none" w:sz="0" w:space="0" w:color="auto"/>
        <w:right w:val="none" w:sz="0" w:space="0" w:color="auto"/>
      </w:divBdr>
    </w:div>
    <w:div w:id="583806725">
      <w:bodyDiv w:val="1"/>
      <w:marLeft w:val="0"/>
      <w:marRight w:val="0"/>
      <w:marTop w:val="0"/>
      <w:marBottom w:val="0"/>
      <w:divBdr>
        <w:top w:val="none" w:sz="0" w:space="0" w:color="auto"/>
        <w:left w:val="none" w:sz="0" w:space="0" w:color="auto"/>
        <w:bottom w:val="none" w:sz="0" w:space="0" w:color="auto"/>
        <w:right w:val="none" w:sz="0" w:space="0" w:color="auto"/>
      </w:divBdr>
    </w:div>
    <w:div w:id="583882019">
      <w:bodyDiv w:val="1"/>
      <w:marLeft w:val="0"/>
      <w:marRight w:val="0"/>
      <w:marTop w:val="0"/>
      <w:marBottom w:val="0"/>
      <w:divBdr>
        <w:top w:val="none" w:sz="0" w:space="0" w:color="auto"/>
        <w:left w:val="none" w:sz="0" w:space="0" w:color="auto"/>
        <w:bottom w:val="none" w:sz="0" w:space="0" w:color="auto"/>
        <w:right w:val="none" w:sz="0" w:space="0" w:color="auto"/>
      </w:divBdr>
    </w:div>
    <w:div w:id="583957051">
      <w:bodyDiv w:val="1"/>
      <w:marLeft w:val="0"/>
      <w:marRight w:val="0"/>
      <w:marTop w:val="0"/>
      <w:marBottom w:val="0"/>
      <w:divBdr>
        <w:top w:val="none" w:sz="0" w:space="0" w:color="auto"/>
        <w:left w:val="none" w:sz="0" w:space="0" w:color="auto"/>
        <w:bottom w:val="none" w:sz="0" w:space="0" w:color="auto"/>
        <w:right w:val="none" w:sz="0" w:space="0" w:color="auto"/>
      </w:divBdr>
    </w:div>
    <w:div w:id="584151398">
      <w:bodyDiv w:val="1"/>
      <w:marLeft w:val="0"/>
      <w:marRight w:val="0"/>
      <w:marTop w:val="0"/>
      <w:marBottom w:val="0"/>
      <w:divBdr>
        <w:top w:val="none" w:sz="0" w:space="0" w:color="auto"/>
        <w:left w:val="none" w:sz="0" w:space="0" w:color="auto"/>
        <w:bottom w:val="none" w:sz="0" w:space="0" w:color="auto"/>
        <w:right w:val="none" w:sz="0" w:space="0" w:color="auto"/>
      </w:divBdr>
    </w:div>
    <w:div w:id="584582109">
      <w:bodyDiv w:val="1"/>
      <w:marLeft w:val="0"/>
      <w:marRight w:val="0"/>
      <w:marTop w:val="0"/>
      <w:marBottom w:val="0"/>
      <w:divBdr>
        <w:top w:val="none" w:sz="0" w:space="0" w:color="auto"/>
        <w:left w:val="none" w:sz="0" w:space="0" w:color="auto"/>
        <w:bottom w:val="none" w:sz="0" w:space="0" w:color="auto"/>
        <w:right w:val="none" w:sz="0" w:space="0" w:color="auto"/>
      </w:divBdr>
    </w:div>
    <w:div w:id="584652918">
      <w:bodyDiv w:val="1"/>
      <w:marLeft w:val="0"/>
      <w:marRight w:val="0"/>
      <w:marTop w:val="0"/>
      <w:marBottom w:val="0"/>
      <w:divBdr>
        <w:top w:val="none" w:sz="0" w:space="0" w:color="auto"/>
        <w:left w:val="none" w:sz="0" w:space="0" w:color="auto"/>
        <w:bottom w:val="none" w:sz="0" w:space="0" w:color="auto"/>
        <w:right w:val="none" w:sz="0" w:space="0" w:color="auto"/>
      </w:divBdr>
    </w:div>
    <w:div w:id="584655637">
      <w:bodyDiv w:val="1"/>
      <w:marLeft w:val="0"/>
      <w:marRight w:val="0"/>
      <w:marTop w:val="0"/>
      <w:marBottom w:val="0"/>
      <w:divBdr>
        <w:top w:val="none" w:sz="0" w:space="0" w:color="auto"/>
        <w:left w:val="none" w:sz="0" w:space="0" w:color="auto"/>
        <w:bottom w:val="none" w:sz="0" w:space="0" w:color="auto"/>
        <w:right w:val="none" w:sz="0" w:space="0" w:color="auto"/>
      </w:divBdr>
      <w:divsChild>
        <w:div w:id="901796659">
          <w:marLeft w:val="480"/>
          <w:marRight w:val="0"/>
          <w:marTop w:val="0"/>
          <w:marBottom w:val="0"/>
          <w:divBdr>
            <w:top w:val="none" w:sz="0" w:space="0" w:color="auto"/>
            <w:left w:val="none" w:sz="0" w:space="0" w:color="auto"/>
            <w:bottom w:val="none" w:sz="0" w:space="0" w:color="auto"/>
            <w:right w:val="none" w:sz="0" w:space="0" w:color="auto"/>
          </w:divBdr>
        </w:div>
        <w:div w:id="386877879">
          <w:marLeft w:val="480"/>
          <w:marRight w:val="0"/>
          <w:marTop w:val="0"/>
          <w:marBottom w:val="0"/>
          <w:divBdr>
            <w:top w:val="none" w:sz="0" w:space="0" w:color="auto"/>
            <w:left w:val="none" w:sz="0" w:space="0" w:color="auto"/>
            <w:bottom w:val="none" w:sz="0" w:space="0" w:color="auto"/>
            <w:right w:val="none" w:sz="0" w:space="0" w:color="auto"/>
          </w:divBdr>
        </w:div>
        <w:div w:id="1596595042">
          <w:marLeft w:val="480"/>
          <w:marRight w:val="0"/>
          <w:marTop w:val="0"/>
          <w:marBottom w:val="0"/>
          <w:divBdr>
            <w:top w:val="none" w:sz="0" w:space="0" w:color="auto"/>
            <w:left w:val="none" w:sz="0" w:space="0" w:color="auto"/>
            <w:bottom w:val="none" w:sz="0" w:space="0" w:color="auto"/>
            <w:right w:val="none" w:sz="0" w:space="0" w:color="auto"/>
          </w:divBdr>
        </w:div>
        <w:div w:id="67966639">
          <w:marLeft w:val="480"/>
          <w:marRight w:val="0"/>
          <w:marTop w:val="0"/>
          <w:marBottom w:val="0"/>
          <w:divBdr>
            <w:top w:val="none" w:sz="0" w:space="0" w:color="auto"/>
            <w:left w:val="none" w:sz="0" w:space="0" w:color="auto"/>
            <w:bottom w:val="none" w:sz="0" w:space="0" w:color="auto"/>
            <w:right w:val="none" w:sz="0" w:space="0" w:color="auto"/>
          </w:divBdr>
        </w:div>
        <w:div w:id="973365554">
          <w:marLeft w:val="480"/>
          <w:marRight w:val="0"/>
          <w:marTop w:val="0"/>
          <w:marBottom w:val="0"/>
          <w:divBdr>
            <w:top w:val="none" w:sz="0" w:space="0" w:color="auto"/>
            <w:left w:val="none" w:sz="0" w:space="0" w:color="auto"/>
            <w:bottom w:val="none" w:sz="0" w:space="0" w:color="auto"/>
            <w:right w:val="none" w:sz="0" w:space="0" w:color="auto"/>
          </w:divBdr>
        </w:div>
        <w:div w:id="1114790774">
          <w:marLeft w:val="480"/>
          <w:marRight w:val="0"/>
          <w:marTop w:val="0"/>
          <w:marBottom w:val="0"/>
          <w:divBdr>
            <w:top w:val="none" w:sz="0" w:space="0" w:color="auto"/>
            <w:left w:val="none" w:sz="0" w:space="0" w:color="auto"/>
            <w:bottom w:val="none" w:sz="0" w:space="0" w:color="auto"/>
            <w:right w:val="none" w:sz="0" w:space="0" w:color="auto"/>
          </w:divBdr>
        </w:div>
        <w:div w:id="1446657699">
          <w:marLeft w:val="480"/>
          <w:marRight w:val="0"/>
          <w:marTop w:val="0"/>
          <w:marBottom w:val="0"/>
          <w:divBdr>
            <w:top w:val="none" w:sz="0" w:space="0" w:color="auto"/>
            <w:left w:val="none" w:sz="0" w:space="0" w:color="auto"/>
            <w:bottom w:val="none" w:sz="0" w:space="0" w:color="auto"/>
            <w:right w:val="none" w:sz="0" w:space="0" w:color="auto"/>
          </w:divBdr>
        </w:div>
        <w:div w:id="2135368730">
          <w:marLeft w:val="480"/>
          <w:marRight w:val="0"/>
          <w:marTop w:val="0"/>
          <w:marBottom w:val="0"/>
          <w:divBdr>
            <w:top w:val="none" w:sz="0" w:space="0" w:color="auto"/>
            <w:left w:val="none" w:sz="0" w:space="0" w:color="auto"/>
            <w:bottom w:val="none" w:sz="0" w:space="0" w:color="auto"/>
            <w:right w:val="none" w:sz="0" w:space="0" w:color="auto"/>
          </w:divBdr>
        </w:div>
        <w:div w:id="386803740">
          <w:marLeft w:val="480"/>
          <w:marRight w:val="0"/>
          <w:marTop w:val="0"/>
          <w:marBottom w:val="0"/>
          <w:divBdr>
            <w:top w:val="none" w:sz="0" w:space="0" w:color="auto"/>
            <w:left w:val="none" w:sz="0" w:space="0" w:color="auto"/>
            <w:bottom w:val="none" w:sz="0" w:space="0" w:color="auto"/>
            <w:right w:val="none" w:sz="0" w:space="0" w:color="auto"/>
          </w:divBdr>
        </w:div>
        <w:div w:id="1337029209">
          <w:marLeft w:val="480"/>
          <w:marRight w:val="0"/>
          <w:marTop w:val="0"/>
          <w:marBottom w:val="0"/>
          <w:divBdr>
            <w:top w:val="none" w:sz="0" w:space="0" w:color="auto"/>
            <w:left w:val="none" w:sz="0" w:space="0" w:color="auto"/>
            <w:bottom w:val="none" w:sz="0" w:space="0" w:color="auto"/>
            <w:right w:val="none" w:sz="0" w:space="0" w:color="auto"/>
          </w:divBdr>
        </w:div>
        <w:div w:id="1014112912">
          <w:marLeft w:val="480"/>
          <w:marRight w:val="0"/>
          <w:marTop w:val="0"/>
          <w:marBottom w:val="0"/>
          <w:divBdr>
            <w:top w:val="none" w:sz="0" w:space="0" w:color="auto"/>
            <w:left w:val="none" w:sz="0" w:space="0" w:color="auto"/>
            <w:bottom w:val="none" w:sz="0" w:space="0" w:color="auto"/>
            <w:right w:val="none" w:sz="0" w:space="0" w:color="auto"/>
          </w:divBdr>
        </w:div>
        <w:div w:id="261886103">
          <w:marLeft w:val="480"/>
          <w:marRight w:val="0"/>
          <w:marTop w:val="0"/>
          <w:marBottom w:val="0"/>
          <w:divBdr>
            <w:top w:val="none" w:sz="0" w:space="0" w:color="auto"/>
            <w:left w:val="none" w:sz="0" w:space="0" w:color="auto"/>
            <w:bottom w:val="none" w:sz="0" w:space="0" w:color="auto"/>
            <w:right w:val="none" w:sz="0" w:space="0" w:color="auto"/>
          </w:divBdr>
        </w:div>
        <w:div w:id="1790927816">
          <w:marLeft w:val="480"/>
          <w:marRight w:val="0"/>
          <w:marTop w:val="0"/>
          <w:marBottom w:val="0"/>
          <w:divBdr>
            <w:top w:val="none" w:sz="0" w:space="0" w:color="auto"/>
            <w:left w:val="none" w:sz="0" w:space="0" w:color="auto"/>
            <w:bottom w:val="none" w:sz="0" w:space="0" w:color="auto"/>
            <w:right w:val="none" w:sz="0" w:space="0" w:color="auto"/>
          </w:divBdr>
        </w:div>
        <w:div w:id="181017117">
          <w:marLeft w:val="480"/>
          <w:marRight w:val="0"/>
          <w:marTop w:val="0"/>
          <w:marBottom w:val="0"/>
          <w:divBdr>
            <w:top w:val="none" w:sz="0" w:space="0" w:color="auto"/>
            <w:left w:val="none" w:sz="0" w:space="0" w:color="auto"/>
            <w:bottom w:val="none" w:sz="0" w:space="0" w:color="auto"/>
            <w:right w:val="none" w:sz="0" w:space="0" w:color="auto"/>
          </w:divBdr>
        </w:div>
        <w:div w:id="807237964">
          <w:marLeft w:val="480"/>
          <w:marRight w:val="0"/>
          <w:marTop w:val="0"/>
          <w:marBottom w:val="0"/>
          <w:divBdr>
            <w:top w:val="none" w:sz="0" w:space="0" w:color="auto"/>
            <w:left w:val="none" w:sz="0" w:space="0" w:color="auto"/>
            <w:bottom w:val="none" w:sz="0" w:space="0" w:color="auto"/>
            <w:right w:val="none" w:sz="0" w:space="0" w:color="auto"/>
          </w:divBdr>
        </w:div>
        <w:div w:id="226261743">
          <w:marLeft w:val="480"/>
          <w:marRight w:val="0"/>
          <w:marTop w:val="0"/>
          <w:marBottom w:val="0"/>
          <w:divBdr>
            <w:top w:val="none" w:sz="0" w:space="0" w:color="auto"/>
            <w:left w:val="none" w:sz="0" w:space="0" w:color="auto"/>
            <w:bottom w:val="none" w:sz="0" w:space="0" w:color="auto"/>
            <w:right w:val="none" w:sz="0" w:space="0" w:color="auto"/>
          </w:divBdr>
        </w:div>
        <w:div w:id="913206118">
          <w:marLeft w:val="480"/>
          <w:marRight w:val="0"/>
          <w:marTop w:val="0"/>
          <w:marBottom w:val="0"/>
          <w:divBdr>
            <w:top w:val="none" w:sz="0" w:space="0" w:color="auto"/>
            <w:left w:val="none" w:sz="0" w:space="0" w:color="auto"/>
            <w:bottom w:val="none" w:sz="0" w:space="0" w:color="auto"/>
            <w:right w:val="none" w:sz="0" w:space="0" w:color="auto"/>
          </w:divBdr>
        </w:div>
        <w:div w:id="1715734359">
          <w:marLeft w:val="480"/>
          <w:marRight w:val="0"/>
          <w:marTop w:val="0"/>
          <w:marBottom w:val="0"/>
          <w:divBdr>
            <w:top w:val="none" w:sz="0" w:space="0" w:color="auto"/>
            <w:left w:val="none" w:sz="0" w:space="0" w:color="auto"/>
            <w:bottom w:val="none" w:sz="0" w:space="0" w:color="auto"/>
            <w:right w:val="none" w:sz="0" w:space="0" w:color="auto"/>
          </w:divBdr>
        </w:div>
        <w:div w:id="1143961081">
          <w:marLeft w:val="480"/>
          <w:marRight w:val="0"/>
          <w:marTop w:val="0"/>
          <w:marBottom w:val="0"/>
          <w:divBdr>
            <w:top w:val="none" w:sz="0" w:space="0" w:color="auto"/>
            <w:left w:val="none" w:sz="0" w:space="0" w:color="auto"/>
            <w:bottom w:val="none" w:sz="0" w:space="0" w:color="auto"/>
            <w:right w:val="none" w:sz="0" w:space="0" w:color="auto"/>
          </w:divBdr>
        </w:div>
        <w:div w:id="367147256">
          <w:marLeft w:val="480"/>
          <w:marRight w:val="0"/>
          <w:marTop w:val="0"/>
          <w:marBottom w:val="0"/>
          <w:divBdr>
            <w:top w:val="none" w:sz="0" w:space="0" w:color="auto"/>
            <w:left w:val="none" w:sz="0" w:space="0" w:color="auto"/>
            <w:bottom w:val="none" w:sz="0" w:space="0" w:color="auto"/>
            <w:right w:val="none" w:sz="0" w:space="0" w:color="auto"/>
          </w:divBdr>
        </w:div>
        <w:div w:id="1566068940">
          <w:marLeft w:val="480"/>
          <w:marRight w:val="0"/>
          <w:marTop w:val="0"/>
          <w:marBottom w:val="0"/>
          <w:divBdr>
            <w:top w:val="none" w:sz="0" w:space="0" w:color="auto"/>
            <w:left w:val="none" w:sz="0" w:space="0" w:color="auto"/>
            <w:bottom w:val="none" w:sz="0" w:space="0" w:color="auto"/>
            <w:right w:val="none" w:sz="0" w:space="0" w:color="auto"/>
          </w:divBdr>
        </w:div>
        <w:div w:id="1729650746">
          <w:marLeft w:val="480"/>
          <w:marRight w:val="0"/>
          <w:marTop w:val="0"/>
          <w:marBottom w:val="0"/>
          <w:divBdr>
            <w:top w:val="none" w:sz="0" w:space="0" w:color="auto"/>
            <w:left w:val="none" w:sz="0" w:space="0" w:color="auto"/>
            <w:bottom w:val="none" w:sz="0" w:space="0" w:color="auto"/>
            <w:right w:val="none" w:sz="0" w:space="0" w:color="auto"/>
          </w:divBdr>
        </w:div>
        <w:div w:id="187378555">
          <w:marLeft w:val="480"/>
          <w:marRight w:val="0"/>
          <w:marTop w:val="0"/>
          <w:marBottom w:val="0"/>
          <w:divBdr>
            <w:top w:val="none" w:sz="0" w:space="0" w:color="auto"/>
            <w:left w:val="none" w:sz="0" w:space="0" w:color="auto"/>
            <w:bottom w:val="none" w:sz="0" w:space="0" w:color="auto"/>
            <w:right w:val="none" w:sz="0" w:space="0" w:color="auto"/>
          </w:divBdr>
        </w:div>
        <w:div w:id="1564367467">
          <w:marLeft w:val="480"/>
          <w:marRight w:val="0"/>
          <w:marTop w:val="0"/>
          <w:marBottom w:val="0"/>
          <w:divBdr>
            <w:top w:val="none" w:sz="0" w:space="0" w:color="auto"/>
            <w:left w:val="none" w:sz="0" w:space="0" w:color="auto"/>
            <w:bottom w:val="none" w:sz="0" w:space="0" w:color="auto"/>
            <w:right w:val="none" w:sz="0" w:space="0" w:color="auto"/>
          </w:divBdr>
        </w:div>
        <w:div w:id="1926189416">
          <w:marLeft w:val="480"/>
          <w:marRight w:val="0"/>
          <w:marTop w:val="0"/>
          <w:marBottom w:val="0"/>
          <w:divBdr>
            <w:top w:val="none" w:sz="0" w:space="0" w:color="auto"/>
            <w:left w:val="none" w:sz="0" w:space="0" w:color="auto"/>
            <w:bottom w:val="none" w:sz="0" w:space="0" w:color="auto"/>
            <w:right w:val="none" w:sz="0" w:space="0" w:color="auto"/>
          </w:divBdr>
        </w:div>
        <w:div w:id="1298343138">
          <w:marLeft w:val="480"/>
          <w:marRight w:val="0"/>
          <w:marTop w:val="0"/>
          <w:marBottom w:val="0"/>
          <w:divBdr>
            <w:top w:val="none" w:sz="0" w:space="0" w:color="auto"/>
            <w:left w:val="none" w:sz="0" w:space="0" w:color="auto"/>
            <w:bottom w:val="none" w:sz="0" w:space="0" w:color="auto"/>
            <w:right w:val="none" w:sz="0" w:space="0" w:color="auto"/>
          </w:divBdr>
        </w:div>
        <w:div w:id="920287313">
          <w:marLeft w:val="480"/>
          <w:marRight w:val="0"/>
          <w:marTop w:val="0"/>
          <w:marBottom w:val="0"/>
          <w:divBdr>
            <w:top w:val="none" w:sz="0" w:space="0" w:color="auto"/>
            <w:left w:val="none" w:sz="0" w:space="0" w:color="auto"/>
            <w:bottom w:val="none" w:sz="0" w:space="0" w:color="auto"/>
            <w:right w:val="none" w:sz="0" w:space="0" w:color="auto"/>
          </w:divBdr>
        </w:div>
        <w:div w:id="1588883771">
          <w:marLeft w:val="480"/>
          <w:marRight w:val="0"/>
          <w:marTop w:val="0"/>
          <w:marBottom w:val="0"/>
          <w:divBdr>
            <w:top w:val="none" w:sz="0" w:space="0" w:color="auto"/>
            <w:left w:val="none" w:sz="0" w:space="0" w:color="auto"/>
            <w:bottom w:val="none" w:sz="0" w:space="0" w:color="auto"/>
            <w:right w:val="none" w:sz="0" w:space="0" w:color="auto"/>
          </w:divBdr>
        </w:div>
        <w:div w:id="1707635993">
          <w:marLeft w:val="480"/>
          <w:marRight w:val="0"/>
          <w:marTop w:val="0"/>
          <w:marBottom w:val="0"/>
          <w:divBdr>
            <w:top w:val="none" w:sz="0" w:space="0" w:color="auto"/>
            <w:left w:val="none" w:sz="0" w:space="0" w:color="auto"/>
            <w:bottom w:val="none" w:sz="0" w:space="0" w:color="auto"/>
            <w:right w:val="none" w:sz="0" w:space="0" w:color="auto"/>
          </w:divBdr>
        </w:div>
        <w:div w:id="1868129741">
          <w:marLeft w:val="480"/>
          <w:marRight w:val="0"/>
          <w:marTop w:val="0"/>
          <w:marBottom w:val="0"/>
          <w:divBdr>
            <w:top w:val="none" w:sz="0" w:space="0" w:color="auto"/>
            <w:left w:val="none" w:sz="0" w:space="0" w:color="auto"/>
            <w:bottom w:val="none" w:sz="0" w:space="0" w:color="auto"/>
            <w:right w:val="none" w:sz="0" w:space="0" w:color="auto"/>
          </w:divBdr>
        </w:div>
        <w:div w:id="1257787020">
          <w:marLeft w:val="480"/>
          <w:marRight w:val="0"/>
          <w:marTop w:val="0"/>
          <w:marBottom w:val="0"/>
          <w:divBdr>
            <w:top w:val="none" w:sz="0" w:space="0" w:color="auto"/>
            <w:left w:val="none" w:sz="0" w:space="0" w:color="auto"/>
            <w:bottom w:val="none" w:sz="0" w:space="0" w:color="auto"/>
            <w:right w:val="none" w:sz="0" w:space="0" w:color="auto"/>
          </w:divBdr>
        </w:div>
        <w:div w:id="132991676">
          <w:marLeft w:val="480"/>
          <w:marRight w:val="0"/>
          <w:marTop w:val="0"/>
          <w:marBottom w:val="0"/>
          <w:divBdr>
            <w:top w:val="none" w:sz="0" w:space="0" w:color="auto"/>
            <w:left w:val="none" w:sz="0" w:space="0" w:color="auto"/>
            <w:bottom w:val="none" w:sz="0" w:space="0" w:color="auto"/>
            <w:right w:val="none" w:sz="0" w:space="0" w:color="auto"/>
          </w:divBdr>
        </w:div>
        <w:div w:id="2091852876">
          <w:marLeft w:val="480"/>
          <w:marRight w:val="0"/>
          <w:marTop w:val="0"/>
          <w:marBottom w:val="0"/>
          <w:divBdr>
            <w:top w:val="none" w:sz="0" w:space="0" w:color="auto"/>
            <w:left w:val="none" w:sz="0" w:space="0" w:color="auto"/>
            <w:bottom w:val="none" w:sz="0" w:space="0" w:color="auto"/>
            <w:right w:val="none" w:sz="0" w:space="0" w:color="auto"/>
          </w:divBdr>
        </w:div>
        <w:div w:id="258608999">
          <w:marLeft w:val="480"/>
          <w:marRight w:val="0"/>
          <w:marTop w:val="0"/>
          <w:marBottom w:val="0"/>
          <w:divBdr>
            <w:top w:val="none" w:sz="0" w:space="0" w:color="auto"/>
            <w:left w:val="none" w:sz="0" w:space="0" w:color="auto"/>
            <w:bottom w:val="none" w:sz="0" w:space="0" w:color="auto"/>
            <w:right w:val="none" w:sz="0" w:space="0" w:color="auto"/>
          </w:divBdr>
        </w:div>
        <w:div w:id="386686215">
          <w:marLeft w:val="480"/>
          <w:marRight w:val="0"/>
          <w:marTop w:val="0"/>
          <w:marBottom w:val="0"/>
          <w:divBdr>
            <w:top w:val="none" w:sz="0" w:space="0" w:color="auto"/>
            <w:left w:val="none" w:sz="0" w:space="0" w:color="auto"/>
            <w:bottom w:val="none" w:sz="0" w:space="0" w:color="auto"/>
            <w:right w:val="none" w:sz="0" w:space="0" w:color="auto"/>
          </w:divBdr>
        </w:div>
        <w:div w:id="1104031696">
          <w:marLeft w:val="480"/>
          <w:marRight w:val="0"/>
          <w:marTop w:val="0"/>
          <w:marBottom w:val="0"/>
          <w:divBdr>
            <w:top w:val="none" w:sz="0" w:space="0" w:color="auto"/>
            <w:left w:val="none" w:sz="0" w:space="0" w:color="auto"/>
            <w:bottom w:val="none" w:sz="0" w:space="0" w:color="auto"/>
            <w:right w:val="none" w:sz="0" w:space="0" w:color="auto"/>
          </w:divBdr>
        </w:div>
        <w:div w:id="936601718">
          <w:marLeft w:val="480"/>
          <w:marRight w:val="0"/>
          <w:marTop w:val="0"/>
          <w:marBottom w:val="0"/>
          <w:divBdr>
            <w:top w:val="none" w:sz="0" w:space="0" w:color="auto"/>
            <w:left w:val="none" w:sz="0" w:space="0" w:color="auto"/>
            <w:bottom w:val="none" w:sz="0" w:space="0" w:color="auto"/>
            <w:right w:val="none" w:sz="0" w:space="0" w:color="auto"/>
          </w:divBdr>
        </w:div>
        <w:div w:id="1148285353">
          <w:marLeft w:val="480"/>
          <w:marRight w:val="0"/>
          <w:marTop w:val="0"/>
          <w:marBottom w:val="0"/>
          <w:divBdr>
            <w:top w:val="none" w:sz="0" w:space="0" w:color="auto"/>
            <w:left w:val="none" w:sz="0" w:space="0" w:color="auto"/>
            <w:bottom w:val="none" w:sz="0" w:space="0" w:color="auto"/>
            <w:right w:val="none" w:sz="0" w:space="0" w:color="auto"/>
          </w:divBdr>
        </w:div>
        <w:div w:id="2006126182">
          <w:marLeft w:val="480"/>
          <w:marRight w:val="0"/>
          <w:marTop w:val="0"/>
          <w:marBottom w:val="0"/>
          <w:divBdr>
            <w:top w:val="none" w:sz="0" w:space="0" w:color="auto"/>
            <w:left w:val="none" w:sz="0" w:space="0" w:color="auto"/>
            <w:bottom w:val="none" w:sz="0" w:space="0" w:color="auto"/>
            <w:right w:val="none" w:sz="0" w:space="0" w:color="auto"/>
          </w:divBdr>
        </w:div>
        <w:div w:id="1780448024">
          <w:marLeft w:val="480"/>
          <w:marRight w:val="0"/>
          <w:marTop w:val="0"/>
          <w:marBottom w:val="0"/>
          <w:divBdr>
            <w:top w:val="none" w:sz="0" w:space="0" w:color="auto"/>
            <w:left w:val="none" w:sz="0" w:space="0" w:color="auto"/>
            <w:bottom w:val="none" w:sz="0" w:space="0" w:color="auto"/>
            <w:right w:val="none" w:sz="0" w:space="0" w:color="auto"/>
          </w:divBdr>
        </w:div>
      </w:divsChild>
    </w:div>
    <w:div w:id="584844976">
      <w:bodyDiv w:val="1"/>
      <w:marLeft w:val="0"/>
      <w:marRight w:val="0"/>
      <w:marTop w:val="0"/>
      <w:marBottom w:val="0"/>
      <w:divBdr>
        <w:top w:val="none" w:sz="0" w:space="0" w:color="auto"/>
        <w:left w:val="none" w:sz="0" w:space="0" w:color="auto"/>
        <w:bottom w:val="none" w:sz="0" w:space="0" w:color="auto"/>
        <w:right w:val="none" w:sz="0" w:space="0" w:color="auto"/>
      </w:divBdr>
      <w:divsChild>
        <w:div w:id="2107579834">
          <w:marLeft w:val="480"/>
          <w:marRight w:val="0"/>
          <w:marTop w:val="0"/>
          <w:marBottom w:val="0"/>
          <w:divBdr>
            <w:top w:val="none" w:sz="0" w:space="0" w:color="auto"/>
            <w:left w:val="none" w:sz="0" w:space="0" w:color="auto"/>
            <w:bottom w:val="none" w:sz="0" w:space="0" w:color="auto"/>
            <w:right w:val="none" w:sz="0" w:space="0" w:color="auto"/>
          </w:divBdr>
        </w:div>
        <w:div w:id="1296334308">
          <w:marLeft w:val="480"/>
          <w:marRight w:val="0"/>
          <w:marTop w:val="0"/>
          <w:marBottom w:val="0"/>
          <w:divBdr>
            <w:top w:val="none" w:sz="0" w:space="0" w:color="auto"/>
            <w:left w:val="none" w:sz="0" w:space="0" w:color="auto"/>
            <w:bottom w:val="none" w:sz="0" w:space="0" w:color="auto"/>
            <w:right w:val="none" w:sz="0" w:space="0" w:color="auto"/>
          </w:divBdr>
        </w:div>
        <w:div w:id="1552617539">
          <w:marLeft w:val="480"/>
          <w:marRight w:val="0"/>
          <w:marTop w:val="0"/>
          <w:marBottom w:val="0"/>
          <w:divBdr>
            <w:top w:val="none" w:sz="0" w:space="0" w:color="auto"/>
            <w:left w:val="none" w:sz="0" w:space="0" w:color="auto"/>
            <w:bottom w:val="none" w:sz="0" w:space="0" w:color="auto"/>
            <w:right w:val="none" w:sz="0" w:space="0" w:color="auto"/>
          </w:divBdr>
        </w:div>
        <w:div w:id="1476869018">
          <w:marLeft w:val="480"/>
          <w:marRight w:val="0"/>
          <w:marTop w:val="0"/>
          <w:marBottom w:val="0"/>
          <w:divBdr>
            <w:top w:val="none" w:sz="0" w:space="0" w:color="auto"/>
            <w:left w:val="none" w:sz="0" w:space="0" w:color="auto"/>
            <w:bottom w:val="none" w:sz="0" w:space="0" w:color="auto"/>
            <w:right w:val="none" w:sz="0" w:space="0" w:color="auto"/>
          </w:divBdr>
        </w:div>
        <w:div w:id="13650246">
          <w:marLeft w:val="480"/>
          <w:marRight w:val="0"/>
          <w:marTop w:val="0"/>
          <w:marBottom w:val="0"/>
          <w:divBdr>
            <w:top w:val="none" w:sz="0" w:space="0" w:color="auto"/>
            <w:left w:val="none" w:sz="0" w:space="0" w:color="auto"/>
            <w:bottom w:val="none" w:sz="0" w:space="0" w:color="auto"/>
            <w:right w:val="none" w:sz="0" w:space="0" w:color="auto"/>
          </w:divBdr>
        </w:div>
        <w:div w:id="1474827980">
          <w:marLeft w:val="480"/>
          <w:marRight w:val="0"/>
          <w:marTop w:val="0"/>
          <w:marBottom w:val="0"/>
          <w:divBdr>
            <w:top w:val="none" w:sz="0" w:space="0" w:color="auto"/>
            <w:left w:val="none" w:sz="0" w:space="0" w:color="auto"/>
            <w:bottom w:val="none" w:sz="0" w:space="0" w:color="auto"/>
            <w:right w:val="none" w:sz="0" w:space="0" w:color="auto"/>
          </w:divBdr>
        </w:div>
        <w:div w:id="1953392759">
          <w:marLeft w:val="480"/>
          <w:marRight w:val="0"/>
          <w:marTop w:val="0"/>
          <w:marBottom w:val="0"/>
          <w:divBdr>
            <w:top w:val="none" w:sz="0" w:space="0" w:color="auto"/>
            <w:left w:val="none" w:sz="0" w:space="0" w:color="auto"/>
            <w:bottom w:val="none" w:sz="0" w:space="0" w:color="auto"/>
            <w:right w:val="none" w:sz="0" w:space="0" w:color="auto"/>
          </w:divBdr>
        </w:div>
        <w:div w:id="1332484738">
          <w:marLeft w:val="480"/>
          <w:marRight w:val="0"/>
          <w:marTop w:val="0"/>
          <w:marBottom w:val="0"/>
          <w:divBdr>
            <w:top w:val="none" w:sz="0" w:space="0" w:color="auto"/>
            <w:left w:val="none" w:sz="0" w:space="0" w:color="auto"/>
            <w:bottom w:val="none" w:sz="0" w:space="0" w:color="auto"/>
            <w:right w:val="none" w:sz="0" w:space="0" w:color="auto"/>
          </w:divBdr>
        </w:div>
        <w:div w:id="1202980926">
          <w:marLeft w:val="480"/>
          <w:marRight w:val="0"/>
          <w:marTop w:val="0"/>
          <w:marBottom w:val="0"/>
          <w:divBdr>
            <w:top w:val="none" w:sz="0" w:space="0" w:color="auto"/>
            <w:left w:val="none" w:sz="0" w:space="0" w:color="auto"/>
            <w:bottom w:val="none" w:sz="0" w:space="0" w:color="auto"/>
            <w:right w:val="none" w:sz="0" w:space="0" w:color="auto"/>
          </w:divBdr>
        </w:div>
        <w:div w:id="741637169">
          <w:marLeft w:val="480"/>
          <w:marRight w:val="0"/>
          <w:marTop w:val="0"/>
          <w:marBottom w:val="0"/>
          <w:divBdr>
            <w:top w:val="none" w:sz="0" w:space="0" w:color="auto"/>
            <w:left w:val="none" w:sz="0" w:space="0" w:color="auto"/>
            <w:bottom w:val="none" w:sz="0" w:space="0" w:color="auto"/>
            <w:right w:val="none" w:sz="0" w:space="0" w:color="auto"/>
          </w:divBdr>
        </w:div>
        <w:div w:id="1333989091">
          <w:marLeft w:val="480"/>
          <w:marRight w:val="0"/>
          <w:marTop w:val="0"/>
          <w:marBottom w:val="0"/>
          <w:divBdr>
            <w:top w:val="none" w:sz="0" w:space="0" w:color="auto"/>
            <w:left w:val="none" w:sz="0" w:space="0" w:color="auto"/>
            <w:bottom w:val="none" w:sz="0" w:space="0" w:color="auto"/>
            <w:right w:val="none" w:sz="0" w:space="0" w:color="auto"/>
          </w:divBdr>
        </w:div>
        <w:div w:id="252400887">
          <w:marLeft w:val="480"/>
          <w:marRight w:val="0"/>
          <w:marTop w:val="0"/>
          <w:marBottom w:val="0"/>
          <w:divBdr>
            <w:top w:val="none" w:sz="0" w:space="0" w:color="auto"/>
            <w:left w:val="none" w:sz="0" w:space="0" w:color="auto"/>
            <w:bottom w:val="none" w:sz="0" w:space="0" w:color="auto"/>
            <w:right w:val="none" w:sz="0" w:space="0" w:color="auto"/>
          </w:divBdr>
        </w:div>
        <w:div w:id="414471563">
          <w:marLeft w:val="480"/>
          <w:marRight w:val="0"/>
          <w:marTop w:val="0"/>
          <w:marBottom w:val="0"/>
          <w:divBdr>
            <w:top w:val="none" w:sz="0" w:space="0" w:color="auto"/>
            <w:left w:val="none" w:sz="0" w:space="0" w:color="auto"/>
            <w:bottom w:val="none" w:sz="0" w:space="0" w:color="auto"/>
            <w:right w:val="none" w:sz="0" w:space="0" w:color="auto"/>
          </w:divBdr>
        </w:div>
        <w:div w:id="1456438816">
          <w:marLeft w:val="480"/>
          <w:marRight w:val="0"/>
          <w:marTop w:val="0"/>
          <w:marBottom w:val="0"/>
          <w:divBdr>
            <w:top w:val="none" w:sz="0" w:space="0" w:color="auto"/>
            <w:left w:val="none" w:sz="0" w:space="0" w:color="auto"/>
            <w:bottom w:val="none" w:sz="0" w:space="0" w:color="auto"/>
            <w:right w:val="none" w:sz="0" w:space="0" w:color="auto"/>
          </w:divBdr>
        </w:div>
        <w:div w:id="1473982554">
          <w:marLeft w:val="480"/>
          <w:marRight w:val="0"/>
          <w:marTop w:val="0"/>
          <w:marBottom w:val="0"/>
          <w:divBdr>
            <w:top w:val="none" w:sz="0" w:space="0" w:color="auto"/>
            <w:left w:val="none" w:sz="0" w:space="0" w:color="auto"/>
            <w:bottom w:val="none" w:sz="0" w:space="0" w:color="auto"/>
            <w:right w:val="none" w:sz="0" w:space="0" w:color="auto"/>
          </w:divBdr>
        </w:div>
        <w:div w:id="1964723241">
          <w:marLeft w:val="480"/>
          <w:marRight w:val="0"/>
          <w:marTop w:val="0"/>
          <w:marBottom w:val="0"/>
          <w:divBdr>
            <w:top w:val="none" w:sz="0" w:space="0" w:color="auto"/>
            <w:left w:val="none" w:sz="0" w:space="0" w:color="auto"/>
            <w:bottom w:val="none" w:sz="0" w:space="0" w:color="auto"/>
            <w:right w:val="none" w:sz="0" w:space="0" w:color="auto"/>
          </w:divBdr>
        </w:div>
        <w:div w:id="1070927012">
          <w:marLeft w:val="480"/>
          <w:marRight w:val="0"/>
          <w:marTop w:val="0"/>
          <w:marBottom w:val="0"/>
          <w:divBdr>
            <w:top w:val="none" w:sz="0" w:space="0" w:color="auto"/>
            <w:left w:val="none" w:sz="0" w:space="0" w:color="auto"/>
            <w:bottom w:val="none" w:sz="0" w:space="0" w:color="auto"/>
            <w:right w:val="none" w:sz="0" w:space="0" w:color="auto"/>
          </w:divBdr>
        </w:div>
        <w:div w:id="1961690156">
          <w:marLeft w:val="480"/>
          <w:marRight w:val="0"/>
          <w:marTop w:val="0"/>
          <w:marBottom w:val="0"/>
          <w:divBdr>
            <w:top w:val="none" w:sz="0" w:space="0" w:color="auto"/>
            <w:left w:val="none" w:sz="0" w:space="0" w:color="auto"/>
            <w:bottom w:val="none" w:sz="0" w:space="0" w:color="auto"/>
            <w:right w:val="none" w:sz="0" w:space="0" w:color="auto"/>
          </w:divBdr>
        </w:div>
        <w:div w:id="641616957">
          <w:marLeft w:val="480"/>
          <w:marRight w:val="0"/>
          <w:marTop w:val="0"/>
          <w:marBottom w:val="0"/>
          <w:divBdr>
            <w:top w:val="none" w:sz="0" w:space="0" w:color="auto"/>
            <w:left w:val="none" w:sz="0" w:space="0" w:color="auto"/>
            <w:bottom w:val="none" w:sz="0" w:space="0" w:color="auto"/>
            <w:right w:val="none" w:sz="0" w:space="0" w:color="auto"/>
          </w:divBdr>
        </w:div>
        <w:div w:id="1388411970">
          <w:marLeft w:val="480"/>
          <w:marRight w:val="0"/>
          <w:marTop w:val="0"/>
          <w:marBottom w:val="0"/>
          <w:divBdr>
            <w:top w:val="none" w:sz="0" w:space="0" w:color="auto"/>
            <w:left w:val="none" w:sz="0" w:space="0" w:color="auto"/>
            <w:bottom w:val="none" w:sz="0" w:space="0" w:color="auto"/>
            <w:right w:val="none" w:sz="0" w:space="0" w:color="auto"/>
          </w:divBdr>
        </w:div>
        <w:div w:id="1453669720">
          <w:marLeft w:val="480"/>
          <w:marRight w:val="0"/>
          <w:marTop w:val="0"/>
          <w:marBottom w:val="0"/>
          <w:divBdr>
            <w:top w:val="none" w:sz="0" w:space="0" w:color="auto"/>
            <w:left w:val="none" w:sz="0" w:space="0" w:color="auto"/>
            <w:bottom w:val="none" w:sz="0" w:space="0" w:color="auto"/>
            <w:right w:val="none" w:sz="0" w:space="0" w:color="auto"/>
          </w:divBdr>
        </w:div>
        <w:div w:id="1777672332">
          <w:marLeft w:val="480"/>
          <w:marRight w:val="0"/>
          <w:marTop w:val="0"/>
          <w:marBottom w:val="0"/>
          <w:divBdr>
            <w:top w:val="none" w:sz="0" w:space="0" w:color="auto"/>
            <w:left w:val="none" w:sz="0" w:space="0" w:color="auto"/>
            <w:bottom w:val="none" w:sz="0" w:space="0" w:color="auto"/>
            <w:right w:val="none" w:sz="0" w:space="0" w:color="auto"/>
          </w:divBdr>
        </w:div>
      </w:divsChild>
    </w:div>
    <w:div w:id="584918395">
      <w:bodyDiv w:val="1"/>
      <w:marLeft w:val="0"/>
      <w:marRight w:val="0"/>
      <w:marTop w:val="0"/>
      <w:marBottom w:val="0"/>
      <w:divBdr>
        <w:top w:val="none" w:sz="0" w:space="0" w:color="auto"/>
        <w:left w:val="none" w:sz="0" w:space="0" w:color="auto"/>
        <w:bottom w:val="none" w:sz="0" w:space="0" w:color="auto"/>
        <w:right w:val="none" w:sz="0" w:space="0" w:color="auto"/>
      </w:divBdr>
    </w:div>
    <w:div w:id="584992629">
      <w:bodyDiv w:val="1"/>
      <w:marLeft w:val="0"/>
      <w:marRight w:val="0"/>
      <w:marTop w:val="0"/>
      <w:marBottom w:val="0"/>
      <w:divBdr>
        <w:top w:val="none" w:sz="0" w:space="0" w:color="auto"/>
        <w:left w:val="none" w:sz="0" w:space="0" w:color="auto"/>
        <w:bottom w:val="none" w:sz="0" w:space="0" w:color="auto"/>
        <w:right w:val="none" w:sz="0" w:space="0" w:color="auto"/>
      </w:divBdr>
    </w:div>
    <w:div w:id="585113287">
      <w:bodyDiv w:val="1"/>
      <w:marLeft w:val="0"/>
      <w:marRight w:val="0"/>
      <w:marTop w:val="0"/>
      <w:marBottom w:val="0"/>
      <w:divBdr>
        <w:top w:val="none" w:sz="0" w:space="0" w:color="auto"/>
        <w:left w:val="none" w:sz="0" w:space="0" w:color="auto"/>
        <w:bottom w:val="none" w:sz="0" w:space="0" w:color="auto"/>
        <w:right w:val="none" w:sz="0" w:space="0" w:color="auto"/>
      </w:divBdr>
      <w:divsChild>
        <w:div w:id="1371957655">
          <w:marLeft w:val="480"/>
          <w:marRight w:val="0"/>
          <w:marTop w:val="0"/>
          <w:marBottom w:val="0"/>
          <w:divBdr>
            <w:top w:val="none" w:sz="0" w:space="0" w:color="auto"/>
            <w:left w:val="none" w:sz="0" w:space="0" w:color="auto"/>
            <w:bottom w:val="none" w:sz="0" w:space="0" w:color="auto"/>
            <w:right w:val="none" w:sz="0" w:space="0" w:color="auto"/>
          </w:divBdr>
        </w:div>
        <w:div w:id="1594051227">
          <w:marLeft w:val="480"/>
          <w:marRight w:val="0"/>
          <w:marTop w:val="0"/>
          <w:marBottom w:val="0"/>
          <w:divBdr>
            <w:top w:val="none" w:sz="0" w:space="0" w:color="auto"/>
            <w:left w:val="none" w:sz="0" w:space="0" w:color="auto"/>
            <w:bottom w:val="none" w:sz="0" w:space="0" w:color="auto"/>
            <w:right w:val="none" w:sz="0" w:space="0" w:color="auto"/>
          </w:divBdr>
        </w:div>
        <w:div w:id="1162307148">
          <w:marLeft w:val="480"/>
          <w:marRight w:val="0"/>
          <w:marTop w:val="0"/>
          <w:marBottom w:val="0"/>
          <w:divBdr>
            <w:top w:val="none" w:sz="0" w:space="0" w:color="auto"/>
            <w:left w:val="none" w:sz="0" w:space="0" w:color="auto"/>
            <w:bottom w:val="none" w:sz="0" w:space="0" w:color="auto"/>
            <w:right w:val="none" w:sz="0" w:space="0" w:color="auto"/>
          </w:divBdr>
        </w:div>
        <w:div w:id="1180773332">
          <w:marLeft w:val="480"/>
          <w:marRight w:val="0"/>
          <w:marTop w:val="0"/>
          <w:marBottom w:val="0"/>
          <w:divBdr>
            <w:top w:val="none" w:sz="0" w:space="0" w:color="auto"/>
            <w:left w:val="none" w:sz="0" w:space="0" w:color="auto"/>
            <w:bottom w:val="none" w:sz="0" w:space="0" w:color="auto"/>
            <w:right w:val="none" w:sz="0" w:space="0" w:color="auto"/>
          </w:divBdr>
        </w:div>
        <w:div w:id="1775325041">
          <w:marLeft w:val="480"/>
          <w:marRight w:val="0"/>
          <w:marTop w:val="0"/>
          <w:marBottom w:val="0"/>
          <w:divBdr>
            <w:top w:val="none" w:sz="0" w:space="0" w:color="auto"/>
            <w:left w:val="none" w:sz="0" w:space="0" w:color="auto"/>
            <w:bottom w:val="none" w:sz="0" w:space="0" w:color="auto"/>
            <w:right w:val="none" w:sz="0" w:space="0" w:color="auto"/>
          </w:divBdr>
        </w:div>
        <w:div w:id="820267697">
          <w:marLeft w:val="480"/>
          <w:marRight w:val="0"/>
          <w:marTop w:val="0"/>
          <w:marBottom w:val="0"/>
          <w:divBdr>
            <w:top w:val="none" w:sz="0" w:space="0" w:color="auto"/>
            <w:left w:val="none" w:sz="0" w:space="0" w:color="auto"/>
            <w:bottom w:val="none" w:sz="0" w:space="0" w:color="auto"/>
            <w:right w:val="none" w:sz="0" w:space="0" w:color="auto"/>
          </w:divBdr>
        </w:div>
        <w:div w:id="1833064742">
          <w:marLeft w:val="480"/>
          <w:marRight w:val="0"/>
          <w:marTop w:val="0"/>
          <w:marBottom w:val="0"/>
          <w:divBdr>
            <w:top w:val="none" w:sz="0" w:space="0" w:color="auto"/>
            <w:left w:val="none" w:sz="0" w:space="0" w:color="auto"/>
            <w:bottom w:val="none" w:sz="0" w:space="0" w:color="auto"/>
            <w:right w:val="none" w:sz="0" w:space="0" w:color="auto"/>
          </w:divBdr>
        </w:div>
        <w:div w:id="1565947730">
          <w:marLeft w:val="480"/>
          <w:marRight w:val="0"/>
          <w:marTop w:val="0"/>
          <w:marBottom w:val="0"/>
          <w:divBdr>
            <w:top w:val="none" w:sz="0" w:space="0" w:color="auto"/>
            <w:left w:val="none" w:sz="0" w:space="0" w:color="auto"/>
            <w:bottom w:val="none" w:sz="0" w:space="0" w:color="auto"/>
            <w:right w:val="none" w:sz="0" w:space="0" w:color="auto"/>
          </w:divBdr>
        </w:div>
        <w:div w:id="97603563">
          <w:marLeft w:val="480"/>
          <w:marRight w:val="0"/>
          <w:marTop w:val="0"/>
          <w:marBottom w:val="0"/>
          <w:divBdr>
            <w:top w:val="none" w:sz="0" w:space="0" w:color="auto"/>
            <w:left w:val="none" w:sz="0" w:space="0" w:color="auto"/>
            <w:bottom w:val="none" w:sz="0" w:space="0" w:color="auto"/>
            <w:right w:val="none" w:sz="0" w:space="0" w:color="auto"/>
          </w:divBdr>
        </w:div>
        <w:div w:id="510800948">
          <w:marLeft w:val="480"/>
          <w:marRight w:val="0"/>
          <w:marTop w:val="0"/>
          <w:marBottom w:val="0"/>
          <w:divBdr>
            <w:top w:val="none" w:sz="0" w:space="0" w:color="auto"/>
            <w:left w:val="none" w:sz="0" w:space="0" w:color="auto"/>
            <w:bottom w:val="none" w:sz="0" w:space="0" w:color="auto"/>
            <w:right w:val="none" w:sz="0" w:space="0" w:color="auto"/>
          </w:divBdr>
        </w:div>
        <w:div w:id="827208895">
          <w:marLeft w:val="480"/>
          <w:marRight w:val="0"/>
          <w:marTop w:val="0"/>
          <w:marBottom w:val="0"/>
          <w:divBdr>
            <w:top w:val="none" w:sz="0" w:space="0" w:color="auto"/>
            <w:left w:val="none" w:sz="0" w:space="0" w:color="auto"/>
            <w:bottom w:val="none" w:sz="0" w:space="0" w:color="auto"/>
            <w:right w:val="none" w:sz="0" w:space="0" w:color="auto"/>
          </w:divBdr>
        </w:div>
        <w:div w:id="917207791">
          <w:marLeft w:val="480"/>
          <w:marRight w:val="0"/>
          <w:marTop w:val="0"/>
          <w:marBottom w:val="0"/>
          <w:divBdr>
            <w:top w:val="none" w:sz="0" w:space="0" w:color="auto"/>
            <w:left w:val="none" w:sz="0" w:space="0" w:color="auto"/>
            <w:bottom w:val="none" w:sz="0" w:space="0" w:color="auto"/>
            <w:right w:val="none" w:sz="0" w:space="0" w:color="auto"/>
          </w:divBdr>
        </w:div>
        <w:div w:id="408117967">
          <w:marLeft w:val="480"/>
          <w:marRight w:val="0"/>
          <w:marTop w:val="0"/>
          <w:marBottom w:val="0"/>
          <w:divBdr>
            <w:top w:val="none" w:sz="0" w:space="0" w:color="auto"/>
            <w:left w:val="none" w:sz="0" w:space="0" w:color="auto"/>
            <w:bottom w:val="none" w:sz="0" w:space="0" w:color="auto"/>
            <w:right w:val="none" w:sz="0" w:space="0" w:color="auto"/>
          </w:divBdr>
        </w:div>
        <w:div w:id="719086902">
          <w:marLeft w:val="480"/>
          <w:marRight w:val="0"/>
          <w:marTop w:val="0"/>
          <w:marBottom w:val="0"/>
          <w:divBdr>
            <w:top w:val="none" w:sz="0" w:space="0" w:color="auto"/>
            <w:left w:val="none" w:sz="0" w:space="0" w:color="auto"/>
            <w:bottom w:val="none" w:sz="0" w:space="0" w:color="auto"/>
            <w:right w:val="none" w:sz="0" w:space="0" w:color="auto"/>
          </w:divBdr>
        </w:div>
        <w:div w:id="1801067261">
          <w:marLeft w:val="480"/>
          <w:marRight w:val="0"/>
          <w:marTop w:val="0"/>
          <w:marBottom w:val="0"/>
          <w:divBdr>
            <w:top w:val="none" w:sz="0" w:space="0" w:color="auto"/>
            <w:left w:val="none" w:sz="0" w:space="0" w:color="auto"/>
            <w:bottom w:val="none" w:sz="0" w:space="0" w:color="auto"/>
            <w:right w:val="none" w:sz="0" w:space="0" w:color="auto"/>
          </w:divBdr>
        </w:div>
        <w:div w:id="790368625">
          <w:marLeft w:val="480"/>
          <w:marRight w:val="0"/>
          <w:marTop w:val="0"/>
          <w:marBottom w:val="0"/>
          <w:divBdr>
            <w:top w:val="none" w:sz="0" w:space="0" w:color="auto"/>
            <w:left w:val="none" w:sz="0" w:space="0" w:color="auto"/>
            <w:bottom w:val="none" w:sz="0" w:space="0" w:color="auto"/>
            <w:right w:val="none" w:sz="0" w:space="0" w:color="auto"/>
          </w:divBdr>
        </w:div>
      </w:divsChild>
    </w:div>
    <w:div w:id="585188113">
      <w:bodyDiv w:val="1"/>
      <w:marLeft w:val="0"/>
      <w:marRight w:val="0"/>
      <w:marTop w:val="0"/>
      <w:marBottom w:val="0"/>
      <w:divBdr>
        <w:top w:val="none" w:sz="0" w:space="0" w:color="auto"/>
        <w:left w:val="none" w:sz="0" w:space="0" w:color="auto"/>
        <w:bottom w:val="none" w:sz="0" w:space="0" w:color="auto"/>
        <w:right w:val="none" w:sz="0" w:space="0" w:color="auto"/>
      </w:divBdr>
    </w:div>
    <w:div w:id="585388015">
      <w:bodyDiv w:val="1"/>
      <w:marLeft w:val="0"/>
      <w:marRight w:val="0"/>
      <w:marTop w:val="0"/>
      <w:marBottom w:val="0"/>
      <w:divBdr>
        <w:top w:val="none" w:sz="0" w:space="0" w:color="auto"/>
        <w:left w:val="none" w:sz="0" w:space="0" w:color="auto"/>
        <w:bottom w:val="none" w:sz="0" w:space="0" w:color="auto"/>
        <w:right w:val="none" w:sz="0" w:space="0" w:color="auto"/>
      </w:divBdr>
    </w:div>
    <w:div w:id="585455355">
      <w:bodyDiv w:val="1"/>
      <w:marLeft w:val="0"/>
      <w:marRight w:val="0"/>
      <w:marTop w:val="0"/>
      <w:marBottom w:val="0"/>
      <w:divBdr>
        <w:top w:val="none" w:sz="0" w:space="0" w:color="auto"/>
        <w:left w:val="none" w:sz="0" w:space="0" w:color="auto"/>
        <w:bottom w:val="none" w:sz="0" w:space="0" w:color="auto"/>
        <w:right w:val="none" w:sz="0" w:space="0" w:color="auto"/>
      </w:divBdr>
    </w:div>
    <w:div w:id="585503731">
      <w:bodyDiv w:val="1"/>
      <w:marLeft w:val="0"/>
      <w:marRight w:val="0"/>
      <w:marTop w:val="0"/>
      <w:marBottom w:val="0"/>
      <w:divBdr>
        <w:top w:val="none" w:sz="0" w:space="0" w:color="auto"/>
        <w:left w:val="none" w:sz="0" w:space="0" w:color="auto"/>
        <w:bottom w:val="none" w:sz="0" w:space="0" w:color="auto"/>
        <w:right w:val="none" w:sz="0" w:space="0" w:color="auto"/>
      </w:divBdr>
    </w:div>
    <w:div w:id="585768526">
      <w:bodyDiv w:val="1"/>
      <w:marLeft w:val="0"/>
      <w:marRight w:val="0"/>
      <w:marTop w:val="0"/>
      <w:marBottom w:val="0"/>
      <w:divBdr>
        <w:top w:val="none" w:sz="0" w:space="0" w:color="auto"/>
        <w:left w:val="none" w:sz="0" w:space="0" w:color="auto"/>
        <w:bottom w:val="none" w:sz="0" w:space="0" w:color="auto"/>
        <w:right w:val="none" w:sz="0" w:space="0" w:color="auto"/>
      </w:divBdr>
    </w:div>
    <w:div w:id="586351933">
      <w:bodyDiv w:val="1"/>
      <w:marLeft w:val="0"/>
      <w:marRight w:val="0"/>
      <w:marTop w:val="0"/>
      <w:marBottom w:val="0"/>
      <w:divBdr>
        <w:top w:val="none" w:sz="0" w:space="0" w:color="auto"/>
        <w:left w:val="none" w:sz="0" w:space="0" w:color="auto"/>
        <w:bottom w:val="none" w:sz="0" w:space="0" w:color="auto"/>
        <w:right w:val="none" w:sz="0" w:space="0" w:color="auto"/>
      </w:divBdr>
    </w:div>
    <w:div w:id="586576059">
      <w:bodyDiv w:val="1"/>
      <w:marLeft w:val="0"/>
      <w:marRight w:val="0"/>
      <w:marTop w:val="0"/>
      <w:marBottom w:val="0"/>
      <w:divBdr>
        <w:top w:val="none" w:sz="0" w:space="0" w:color="auto"/>
        <w:left w:val="none" w:sz="0" w:space="0" w:color="auto"/>
        <w:bottom w:val="none" w:sz="0" w:space="0" w:color="auto"/>
        <w:right w:val="none" w:sz="0" w:space="0" w:color="auto"/>
      </w:divBdr>
    </w:div>
    <w:div w:id="586966319">
      <w:bodyDiv w:val="1"/>
      <w:marLeft w:val="0"/>
      <w:marRight w:val="0"/>
      <w:marTop w:val="0"/>
      <w:marBottom w:val="0"/>
      <w:divBdr>
        <w:top w:val="none" w:sz="0" w:space="0" w:color="auto"/>
        <w:left w:val="none" w:sz="0" w:space="0" w:color="auto"/>
        <w:bottom w:val="none" w:sz="0" w:space="0" w:color="auto"/>
        <w:right w:val="none" w:sz="0" w:space="0" w:color="auto"/>
      </w:divBdr>
    </w:div>
    <w:div w:id="587080390">
      <w:bodyDiv w:val="1"/>
      <w:marLeft w:val="0"/>
      <w:marRight w:val="0"/>
      <w:marTop w:val="0"/>
      <w:marBottom w:val="0"/>
      <w:divBdr>
        <w:top w:val="none" w:sz="0" w:space="0" w:color="auto"/>
        <w:left w:val="none" w:sz="0" w:space="0" w:color="auto"/>
        <w:bottom w:val="none" w:sz="0" w:space="0" w:color="auto"/>
        <w:right w:val="none" w:sz="0" w:space="0" w:color="auto"/>
      </w:divBdr>
    </w:div>
    <w:div w:id="587155972">
      <w:bodyDiv w:val="1"/>
      <w:marLeft w:val="0"/>
      <w:marRight w:val="0"/>
      <w:marTop w:val="0"/>
      <w:marBottom w:val="0"/>
      <w:divBdr>
        <w:top w:val="none" w:sz="0" w:space="0" w:color="auto"/>
        <w:left w:val="none" w:sz="0" w:space="0" w:color="auto"/>
        <w:bottom w:val="none" w:sz="0" w:space="0" w:color="auto"/>
        <w:right w:val="none" w:sz="0" w:space="0" w:color="auto"/>
      </w:divBdr>
    </w:div>
    <w:div w:id="587468735">
      <w:bodyDiv w:val="1"/>
      <w:marLeft w:val="0"/>
      <w:marRight w:val="0"/>
      <w:marTop w:val="0"/>
      <w:marBottom w:val="0"/>
      <w:divBdr>
        <w:top w:val="none" w:sz="0" w:space="0" w:color="auto"/>
        <w:left w:val="none" w:sz="0" w:space="0" w:color="auto"/>
        <w:bottom w:val="none" w:sz="0" w:space="0" w:color="auto"/>
        <w:right w:val="none" w:sz="0" w:space="0" w:color="auto"/>
      </w:divBdr>
    </w:div>
    <w:div w:id="587469624">
      <w:bodyDiv w:val="1"/>
      <w:marLeft w:val="0"/>
      <w:marRight w:val="0"/>
      <w:marTop w:val="0"/>
      <w:marBottom w:val="0"/>
      <w:divBdr>
        <w:top w:val="none" w:sz="0" w:space="0" w:color="auto"/>
        <w:left w:val="none" w:sz="0" w:space="0" w:color="auto"/>
        <w:bottom w:val="none" w:sz="0" w:space="0" w:color="auto"/>
        <w:right w:val="none" w:sz="0" w:space="0" w:color="auto"/>
      </w:divBdr>
    </w:div>
    <w:div w:id="587693715">
      <w:bodyDiv w:val="1"/>
      <w:marLeft w:val="0"/>
      <w:marRight w:val="0"/>
      <w:marTop w:val="0"/>
      <w:marBottom w:val="0"/>
      <w:divBdr>
        <w:top w:val="none" w:sz="0" w:space="0" w:color="auto"/>
        <w:left w:val="none" w:sz="0" w:space="0" w:color="auto"/>
        <w:bottom w:val="none" w:sz="0" w:space="0" w:color="auto"/>
        <w:right w:val="none" w:sz="0" w:space="0" w:color="auto"/>
      </w:divBdr>
    </w:div>
    <w:div w:id="587733483">
      <w:bodyDiv w:val="1"/>
      <w:marLeft w:val="0"/>
      <w:marRight w:val="0"/>
      <w:marTop w:val="0"/>
      <w:marBottom w:val="0"/>
      <w:divBdr>
        <w:top w:val="none" w:sz="0" w:space="0" w:color="auto"/>
        <w:left w:val="none" w:sz="0" w:space="0" w:color="auto"/>
        <w:bottom w:val="none" w:sz="0" w:space="0" w:color="auto"/>
        <w:right w:val="none" w:sz="0" w:space="0" w:color="auto"/>
      </w:divBdr>
    </w:div>
    <w:div w:id="587808276">
      <w:bodyDiv w:val="1"/>
      <w:marLeft w:val="0"/>
      <w:marRight w:val="0"/>
      <w:marTop w:val="0"/>
      <w:marBottom w:val="0"/>
      <w:divBdr>
        <w:top w:val="none" w:sz="0" w:space="0" w:color="auto"/>
        <w:left w:val="none" w:sz="0" w:space="0" w:color="auto"/>
        <w:bottom w:val="none" w:sz="0" w:space="0" w:color="auto"/>
        <w:right w:val="none" w:sz="0" w:space="0" w:color="auto"/>
      </w:divBdr>
    </w:div>
    <w:div w:id="587808473">
      <w:bodyDiv w:val="1"/>
      <w:marLeft w:val="0"/>
      <w:marRight w:val="0"/>
      <w:marTop w:val="0"/>
      <w:marBottom w:val="0"/>
      <w:divBdr>
        <w:top w:val="none" w:sz="0" w:space="0" w:color="auto"/>
        <w:left w:val="none" w:sz="0" w:space="0" w:color="auto"/>
        <w:bottom w:val="none" w:sz="0" w:space="0" w:color="auto"/>
        <w:right w:val="none" w:sz="0" w:space="0" w:color="auto"/>
      </w:divBdr>
    </w:div>
    <w:div w:id="588269696">
      <w:bodyDiv w:val="1"/>
      <w:marLeft w:val="0"/>
      <w:marRight w:val="0"/>
      <w:marTop w:val="0"/>
      <w:marBottom w:val="0"/>
      <w:divBdr>
        <w:top w:val="none" w:sz="0" w:space="0" w:color="auto"/>
        <w:left w:val="none" w:sz="0" w:space="0" w:color="auto"/>
        <w:bottom w:val="none" w:sz="0" w:space="0" w:color="auto"/>
        <w:right w:val="none" w:sz="0" w:space="0" w:color="auto"/>
      </w:divBdr>
    </w:div>
    <w:div w:id="588544111">
      <w:bodyDiv w:val="1"/>
      <w:marLeft w:val="0"/>
      <w:marRight w:val="0"/>
      <w:marTop w:val="0"/>
      <w:marBottom w:val="0"/>
      <w:divBdr>
        <w:top w:val="none" w:sz="0" w:space="0" w:color="auto"/>
        <w:left w:val="none" w:sz="0" w:space="0" w:color="auto"/>
        <w:bottom w:val="none" w:sz="0" w:space="0" w:color="auto"/>
        <w:right w:val="none" w:sz="0" w:space="0" w:color="auto"/>
      </w:divBdr>
    </w:div>
    <w:div w:id="588586620">
      <w:bodyDiv w:val="1"/>
      <w:marLeft w:val="0"/>
      <w:marRight w:val="0"/>
      <w:marTop w:val="0"/>
      <w:marBottom w:val="0"/>
      <w:divBdr>
        <w:top w:val="none" w:sz="0" w:space="0" w:color="auto"/>
        <w:left w:val="none" w:sz="0" w:space="0" w:color="auto"/>
        <w:bottom w:val="none" w:sz="0" w:space="0" w:color="auto"/>
        <w:right w:val="none" w:sz="0" w:space="0" w:color="auto"/>
      </w:divBdr>
    </w:div>
    <w:div w:id="588656391">
      <w:bodyDiv w:val="1"/>
      <w:marLeft w:val="0"/>
      <w:marRight w:val="0"/>
      <w:marTop w:val="0"/>
      <w:marBottom w:val="0"/>
      <w:divBdr>
        <w:top w:val="none" w:sz="0" w:space="0" w:color="auto"/>
        <w:left w:val="none" w:sz="0" w:space="0" w:color="auto"/>
        <w:bottom w:val="none" w:sz="0" w:space="0" w:color="auto"/>
        <w:right w:val="none" w:sz="0" w:space="0" w:color="auto"/>
      </w:divBdr>
    </w:div>
    <w:div w:id="588925203">
      <w:bodyDiv w:val="1"/>
      <w:marLeft w:val="0"/>
      <w:marRight w:val="0"/>
      <w:marTop w:val="0"/>
      <w:marBottom w:val="0"/>
      <w:divBdr>
        <w:top w:val="none" w:sz="0" w:space="0" w:color="auto"/>
        <w:left w:val="none" w:sz="0" w:space="0" w:color="auto"/>
        <w:bottom w:val="none" w:sz="0" w:space="0" w:color="auto"/>
        <w:right w:val="none" w:sz="0" w:space="0" w:color="auto"/>
      </w:divBdr>
    </w:div>
    <w:div w:id="589119152">
      <w:bodyDiv w:val="1"/>
      <w:marLeft w:val="0"/>
      <w:marRight w:val="0"/>
      <w:marTop w:val="0"/>
      <w:marBottom w:val="0"/>
      <w:divBdr>
        <w:top w:val="none" w:sz="0" w:space="0" w:color="auto"/>
        <w:left w:val="none" w:sz="0" w:space="0" w:color="auto"/>
        <w:bottom w:val="none" w:sz="0" w:space="0" w:color="auto"/>
        <w:right w:val="none" w:sz="0" w:space="0" w:color="auto"/>
      </w:divBdr>
    </w:div>
    <w:div w:id="590237672">
      <w:bodyDiv w:val="1"/>
      <w:marLeft w:val="0"/>
      <w:marRight w:val="0"/>
      <w:marTop w:val="0"/>
      <w:marBottom w:val="0"/>
      <w:divBdr>
        <w:top w:val="none" w:sz="0" w:space="0" w:color="auto"/>
        <w:left w:val="none" w:sz="0" w:space="0" w:color="auto"/>
        <w:bottom w:val="none" w:sz="0" w:space="0" w:color="auto"/>
        <w:right w:val="none" w:sz="0" w:space="0" w:color="auto"/>
      </w:divBdr>
    </w:div>
    <w:div w:id="590282763">
      <w:bodyDiv w:val="1"/>
      <w:marLeft w:val="0"/>
      <w:marRight w:val="0"/>
      <w:marTop w:val="0"/>
      <w:marBottom w:val="0"/>
      <w:divBdr>
        <w:top w:val="none" w:sz="0" w:space="0" w:color="auto"/>
        <w:left w:val="none" w:sz="0" w:space="0" w:color="auto"/>
        <w:bottom w:val="none" w:sz="0" w:space="0" w:color="auto"/>
        <w:right w:val="none" w:sz="0" w:space="0" w:color="auto"/>
      </w:divBdr>
    </w:div>
    <w:div w:id="590314249">
      <w:bodyDiv w:val="1"/>
      <w:marLeft w:val="0"/>
      <w:marRight w:val="0"/>
      <w:marTop w:val="0"/>
      <w:marBottom w:val="0"/>
      <w:divBdr>
        <w:top w:val="none" w:sz="0" w:space="0" w:color="auto"/>
        <w:left w:val="none" w:sz="0" w:space="0" w:color="auto"/>
        <w:bottom w:val="none" w:sz="0" w:space="0" w:color="auto"/>
        <w:right w:val="none" w:sz="0" w:space="0" w:color="auto"/>
      </w:divBdr>
    </w:div>
    <w:div w:id="590697744">
      <w:bodyDiv w:val="1"/>
      <w:marLeft w:val="0"/>
      <w:marRight w:val="0"/>
      <w:marTop w:val="0"/>
      <w:marBottom w:val="0"/>
      <w:divBdr>
        <w:top w:val="none" w:sz="0" w:space="0" w:color="auto"/>
        <w:left w:val="none" w:sz="0" w:space="0" w:color="auto"/>
        <w:bottom w:val="none" w:sz="0" w:space="0" w:color="auto"/>
        <w:right w:val="none" w:sz="0" w:space="0" w:color="auto"/>
      </w:divBdr>
      <w:divsChild>
        <w:div w:id="133331973">
          <w:marLeft w:val="480"/>
          <w:marRight w:val="0"/>
          <w:marTop w:val="0"/>
          <w:marBottom w:val="0"/>
          <w:divBdr>
            <w:top w:val="none" w:sz="0" w:space="0" w:color="auto"/>
            <w:left w:val="none" w:sz="0" w:space="0" w:color="auto"/>
            <w:bottom w:val="none" w:sz="0" w:space="0" w:color="auto"/>
            <w:right w:val="none" w:sz="0" w:space="0" w:color="auto"/>
          </w:divBdr>
        </w:div>
        <w:div w:id="1108426305">
          <w:marLeft w:val="480"/>
          <w:marRight w:val="0"/>
          <w:marTop w:val="0"/>
          <w:marBottom w:val="0"/>
          <w:divBdr>
            <w:top w:val="none" w:sz="0" w:space="0" w:color="auto"/>
            <w:left w:val="none" w:sz="0" w:space="0" w:color="auto"/>
            <w:bottom w:val="none" w:sz="0" w:space="0" w:color="auto"/>
            <w:right w:val="none" w:sz="0" w:space="0" w:color="auto"/>
          </w:divBdr>
        </w:div>
        <w:div w:id="442653744">
          <w:marLeft w:val="480"/>
          <w:marRight w:val="0"/>
          <w:marTop w:val="0"/>
          <w:marBottom w:val="0"/>
          <w:divBdr>
            <w:top w:val="none" w:sz="0" w:space="0" w:color="auto"/>
            <w:left w:val="none" w:sz="0" w:space="0" w:color="auto"/>
            <w:bottom w:val="none" w:sz="0" w:space="0" w:color="auto"/>
            <w:right w:val="none" w:sz="0" w:space="0" w:color="auto"/>
          </w:divBdr>
        </w:div>
        <w:div w:id="1349063166">
          <w:marLeft w:val="480"/>
          <w:marRight w:val="0"/>
          <w:marTop w:val="0"/>
          <w:marBottom w:val="0"/>
          <w:divBdr>
            <w:top w:val="none" w:sz="0" w:space="0" w:color="auto"/>
            <w:left w:val="none" w:sz="0" w:space="0" w:color="auto"/>
            <w:bottom w:val="none" w:sz="0" w:space="0" w:color="auto"/>
            <w:right w:val="none" w:sz="0" w:space="0" w:color="auto"/>
          </w:divBdr>
        </w:div>
        <w:div w:id="2051371552">
          <w:marLeft w:val="480"/>
          <w:marRight w:val="0"/>
          <w:marTop w:val="0"/>
          <w:marBottom w:val="0"/>
          <w:divBdr>
            <w:top w:val="none" w:sz="0" w:space="0" w:color="auto"/>
            <w:left w:val="none" w:sz="0" w:space="0" w:color="auto"/>
            <w:bottom w:val="none" w:sz="0" w:space="0" w:color="auto"/>
            <w:right w:val="none" w:sz="0" w:space="0" w:color="auto"/>
          </w:divBdr>
        </w:div>
        <w:div w:id="330833538">
          <w:marLeft w:val="480"/>
          <w:marRight w:val="0"/>
          <w:marTop w:val="0"/>
          <w:marBottom w:val="0"/>
          <w:divBdr>
            <w:top w:val="none" w:sz="0" w:space="0" w:color="auto"/>
            <w:left w:val="none" w:sz="0" w:space="0" w:color="auto"/>
            <w:bottom w:val="none" w:sz="0" w:space="0" w:color="auto"/>
            <w:right w:val="none" w:sz="0" w:space="0" w:color="auto"/>
          </w:divBdr>
        </w:div>
        <w:div w:id="395316">
          <w:marLeft w:val="480"/>
          <w:marRight w:val="0"/>
          <w:marTop w:val="0"/>
          <w:marBottom w:val="0"/>
          <w:divBdr>
            <w:top w:val="none" w:sz="0" w:space="0" w:color="auto"/>
            <w:left w:val="none" w:sz="0" w:space="0" w:color="auto"/>
            <w:bottom w:val="none" w:sz="0" w:space="0" w:color="auto"/>
            <w:right w:val="none" w:sz="0" w:space="0" w:color="auto"/>
          </w:divBdr>
        </w:div>
        <w:div w:id="77949515">
          <w:marLeft w:val="480"/>
          <w:marRight w:val="0"/>
          <w:marTop w:val="0"/>
          <w:marBottom w:val="0"/>
          <w:divBdr>
            <w:top w:val="none" w:sz="0" w:space="0" w:color="auto"/>
            <w:left w:val="none" w:sz="0" w:space="0" w:color="auto"/>
            <w:bottom w:val="none" w:sz="0" w:space="0" w:color="auto"/>
            <w:right w:val="none" w:sz="0" w:space="0" w:color="auto"/>
          </w:divBdr>
        </w:div>
        <w:div w:id="1114010790">
          <w:marLeft w:val="480"/>
          <w:marRight w:val="0"/>
          <w:marTop w:val="0"/>
          <w:marBottom w:val="0"/>
          <w:divBdr>
            <w:top w:val="none" w:sz="0" w:space="0" w:color="auto"/>
            <w:left w:val="none" w:sz="0" w:space="0" w:color="auto"/>
            <w:bottom w:val="none" w:sz="0" w:space="0" w:color="auto"/>
            <w:right w:val="none" w:sz="0" w:space="0" w:color="auto"/>
          </w:divBdr>
        </w:div>
        <w:div w:id="2047630918">
          <w:marLeft w:val="480"/>
          <w:marRight w:val="0"/>
          <w:marTop w:val="0"/>
          <w:marBottom w:val="0"/>
          <w:divBdr>
            <w:top w:val="none" w:sz="0" w:space="0" w:color="auto"/>
            <w:left w:val="none" w:sz="0" w:space="0" w:color="auto"/>
            <w:bottom w:val="none" w:sz="0" w:space="0" w:color="auto"/>
            <w:right w:val="none" w:sz="0" w:space="0" w:color="auto"/>
          </w:divBdr>
        </w:div>
        <w:div w:id="890118806">
          <w:marLeft w:val="480"/>
          <w:marRight w:val="0"/>
          <w:marTop w:val="0"/>
          <w:marBottom w:val="0"/>
          <w:divBdr>
            <w:top w:val="none" w:sz="0" w:space="0" w:color="auto"/>
            <w:left w:val="none" w:sz="0" w:space="0" w:color="auto"/>
            <w:bottom w:val="none" w:sz="0" w:space="0" w:color="auto"/>
            <w:right w:val="none" w:sz="0" w:space="0" w:color="auto"/>
          </w:divBdr>
        </w:div>
        <w:div w:id="1453792746">
          <w:marLeft w:val="480"/>
          <w:marRight w:val="0"/>
          <w:marTop w:val="0"/>
          <w:marBottom w:val="0"/>
          <w:divBdr>
            <w:top w:val="none" w:sz="0" w:space="0" w:color="auto"/>
            <w:left w:val="none" w:sz="0" w:space="0" w:color="auto"/>
            <w:bottom w:val="none" w:sz="0" w:space="0" w:color="auto"/>
            <w:right w:val="none" w:sz="0" w:space="0" w:color="auto"/>
          </w:divBdr>
        </w:div>
        <w:div w:id="1899246404">
          <w:marLeft w:val="480"/>
          <w:marRight w:val="0"/>
          <w:marTop w:val="0"/>
          <w:marBottom w:val="0"/>
          <w:divBdr>
            <w:top w:val="none" w:sz="0" w:space="0" w:color="auto"/>
            <w:left w:val="none" w:sz="0" w:space="0" w:color="auto"/>
            <w:bottom w:val="none" w:sz="0" w:space="0" w:color="auto"/>
            <w:right w:val="none" w:sz="0" w:space="0" w:color="auto"/>
          </w:divBdr>
        </w:div>
        <w:div w:id="1898348533">
          <w:marLeft w:val="480"/>
          <w:marRight w:val="0"/>
          <w:marTop w:val="0"/>
          <w:marBottom w:val="0"/>
          <w:divBdr>
            <w:top w:val="none" w:sz="0" w:space="0" w:color="auto"/>
            <w:left w:val="none" w:sz="0" w:space="0" w:color="auto"/>
            <w:bottom w:val="none" w:sz="0" w:space="0" w:color="auto"/>
            <w:right w:val="none" w:sz="0" w:space="0" w:color="auto"/>
          </w:divBdr>
        </w:div>
        <w:div w:id="304503922">
          <w:marLeft w:val="480"/>
          <w:marRight w:val="0"/>
          <w:marTop w:val="0"/>
          <w:marBottom w:val="0"/>
          <w:divBdr>
            <w:top w:val="none" w:sz="0" w:space="0" w:color="auto"/>
            <w:left w:val="none" w:sz="0" w:space="0" w:color="auto"/>
            <w:bottom w:val="none" w:sz="0" w:space="0" w:color="auto"/>
            <w:right w:val="none" w:sz="0" w:space="0" w:color="auto"/>
          </w:divBdr>
        </w:div>
        <w:div w:id="1482621841">
          <w:marLeft w:val="480"/>
          <w:marRight w:val="0"/>
          <w:marTop w:val="0"/>
          <w:marBottom w:val="0"/>
          <w:divBdr>
            <w:top w:val="none" w:sz="0" w:space="0" w:color="auto"/>
            <w:left w:val="none" w:sz="0" w:space="0" w:color="auto"/>
            <w:bottom w:val="none" w:sz="0" w:space="0" w:color="auto"/>
            <w:right w:val="none" w:sz="0" w:space="0" w:color="auto"/>
          </w:divBdr>
        </w:div>
        <w:div w:id="159589195">
          <w:marLeft w:val="480"/>
          <w:marRight w:val="0"/>
          <w:marTop w:val="0"/>
          <w:marBottom w:val="0"/>
          <w:divBdr>
            <w:top w:val="none" w:sz="0" w:space="0" w:color="auto"/>
            <w:left w:val="none" w:sz="0" w:space="0" w:color="auto"/>
            <w:bottom w:val="none" w:sz="0" w:space="0" w:color="auto"/>
            <w:right w:val="none" w:sz="0" w:space="0" w:color="auto"/>
          </w:divBdr>
        </w:div>
        <w:div w:id="1750157581">
          <w:marLeft w:val="480"/>
          <w:marRight w:val="0"/>
          <w:marTop w:val="0"/>
          <w:marBottom w:val="0"/>
          <w:divBdr>
            <w:top w:val="none" w:sz="0" w:space="0" w:color="auto"/>
            <w:left w:val="none" w:sz="0" w:space="0" w:color="auto"/>
            <w:bottom w:val="none" w:sz="0" w:space="0" w:color="auto"/>
            <w:right w:val="none" w:sz="0" w:space="0" w:color="auto"/>
          </w:divBdr>
        </w:div>
        <w:div w:id="1714580434">
          <w:marLeft w:val="480"/>
          <w:marRight w:val="0"/>
          <w:marTop w:val="0"/>
          <w:marBottom w:val="0"/>
          <w:divBdr>
            <w:top w:val="none" w:sz="0" w:space="0" w:color="auto"/>
            <w:left w:val="none" w:sz="0" w:space="0" w:color="auto"/>
            <w:bottom w:val="none" w:sz="0" w:space="0" w:color="auto"/>
            <w:right w:val="none" w:sz="0" w:space="0" w:color="auto"/>
          </w:divBdr>
        </w:div>
        <w:div w:id="2059551797">
          <w:marLeft w:val="480"/>
          <w:marRight w:val="0"/>
          <w:marTop w:val="0"/>
          <w:marBottom w:val="0"/>
          <w:divBdr>
            <w:top w:val="none" w:sz="0" w:space="0" w:color="auto"/>
            <w:left w:val="none" w:sz="0" w:space="0" w:color="auto"/>
            <w:bottom w:val="none" w:sz="0" w:space="0" w:color="auto"/>
            <w:right w:val="none" w:sz="0" w:space="0" w:color="auto"/>
          </w:divBdr>
        </w:div>
        <w:div w:id="1456674293">
          <w:marLeft w:val="480"/>
          <w:marRight w:val="0"/>
          <w:marTop w:val="0"/>
          <w:marBottom w:val="0"/>
          <w:divBdr>
            <w:top w:val="none" w:sz="0" w:space="0" w:color="auto"/>
            <w:left w:val="none" w:sz="0" w:space="0" w:color="auto"/>
            <w:bottom w:val="none" w:sz="0" w:space="0" w:color="auto"/>
            <w:right w:val="none" w:sz="0" w:space="0" w:color="auto"/>
          </w:divBdr>
        </w:div>
        <w:div w:id="861168621">
          <w:marLeft w:val="480"/>
          <w:marRight w:val="0"/>
          <w:marTop w:val="0"/>
          <w:marBottom w:val="0"/>
          <w:divBdr>
            <w:top w:val="none" w:sz="0" w:space="0" w:color="auto"/>
            <w:left w:val="none" w:sz="0" w:space="0" w:color="auto"/>
            <w:bottom w:val="none" w:sz="0" w:space="0" w:color="auto"/>
            <w:right w:val="none" w:sz="0" w:space="0" w:color="auto"/>
          </w:divBdr>
        </w:div>
        <w:div w:id="822157078">
          <w:marLeft w:val="480"/>
          <w:marRight w:val="0"/>
          <w:marTop w:val="0"/>
          <w:marBottom w:val="0"/>
          <w:divBdr>
            <w:top w:val="none" w:sz="0" w:space="0" w:color="auto"/>
            <w:left w:val="none" w:sz="0" w:space="0" w:color="auto"/>
            <w:bottom w:val="none" w:sz="0" w:space="0" w:color="auto"/>
            <w:right w:val="none" w:sz="0" w:space="0" w:color="auto"/>
          </w:divBdr>
        </w:div>
        <w:div w:id="726949823">
          <w:marLeft w:val="480"/>
          <w:marRight w:val="0"/>
          <w:marTop w:val="0"/>
          <w:marBottom w:val="0"/>
          <w:divBdr>
            <w:top w:val="none" w:sz="0" w:space="0" w:color="auto"/>
            <w:left w:val="none" w:sz="0" w:space="0" w:color="auto"/>
            <w:bottom w:val="none" w:sz="0" w:space="0" w:color="auto"/>
            <w:right w:val="none" w:sz="0" w:space="0" w:color="auto"/>
          </w:divBdr>
        </w:div>
        <w:div w:id="815029074">
          <w:marLeft w:val="480"/>
          <w:marRight w:val="0"/>
          <w:marTop w:val="0"/>
          <w:marBottom w:val="0"/>
          <w:divBdr>
            <w:top w:val="none" w:sz="0" w:space="0" w:color="auto"/>
            <w:left w:val="none" w:sz="0" w:space="0" w:color="auto"/>
            <w:bottom w:val="none" w:sz="0" w:space="0" w:color="auto"/>
            <w:right w:val="none" w:sz="0" w:space="0" w:color="auto"/>
          </w:divBdr>
        </w:div>
        <w:div w:id="1643385828">
          <w:marLeft w:val="480"/>
          <w:marRight w:val="0"/>
          <w:marTop w:val="0"/>
          <w:marBottom w:val="0"/>
          <w:divBdr>
            <w:top w:val="none" w:sz="0" w:space="0" w:color="auto"/>
            <w:left w:val="none" w:sz="0" w:space="0" w:color="auto"/>
            <w:bottom w:val="none" w:sz="0" w:space="0" w:color="auto"/>
            <w:right w:val="none" w:sz="0" w:space="0" w:color="auto"/>
          </w:divBdr>
        </w:div>
        <w:div w:id="877474804">
          <w:marLeft w:val="480"/>
          <w:marRight w:val="0"/>
          <w:marTop w:val="0"/>
          <w:marBottom w:val="0"/>
          <w:divBdr>
            <w:top w:val="none" w:sz="0" w:space="0" w:color="auto"/>
            <w:left w:val="none" w:sz="0" w:space="0" w:color="auto"/>
            <w:bottom w:val="none" w:sz="0" w:space="0" w:color="auto"/>
            <w:right w:val="none" w:sz="0" w:space="0" w:color="auto"/>
          </w:divBdr>
        </w:div>
        <w:div w:id="1040323338">
          <w:marLeft w:val="480"/>
          <w:marRight w:val="0"/>
          <w:marTop w:val="0"/>
          <w:marBottom w:val="0"/>
          <w:divBdr>
            <w:top w:val="none" w:sz="0" w:space="0" w:color="auto"/>
            <w:left w:val="none" w:sz="0" w:space="0" w:color="auto"/>
            <w:bottom w:val="none" w:sz="0" w:space="0" w:color="auto"/>
            <w:right w:val="none" w:sz="0" w:space="0" w:color="auto"/>
          </w:divBdr>
        </w:div>
        <w:div w:id="1442147142">
          <w:marLeft w:val="480"/>
          <w:marRight w:val="0"/>
          <w:marTop w:val="0"/>
          <w:marBottom w:val="0"/>
          <w:divBdr>
            <w:top w:val="none" w:sz="0" w:space="0" w:color="auto"/>
            <w:left w:val="none" w:sz="0" w:space="0" w:color="auto"/>
            <w:bottom w:val="none" w:sz="0" w:space="0" w:color="auto"/>
            <w:right w:val="none" w:sz="0" w:space="0" w:color="auto"/>
          </w:divBdr>
        </w:div>
        <w:div w:id="793519660">
          <w:marLeft w:val="480"/>
          <w:marRight w:val="0"/>
          <w:marTop w:val="0"/>
          <w:marBottom w:val="0"/>
          <w:divBdr>
            <w:top w:val="none" w:sz="0" w:space="0" w:color="auto"/>
            <w:left w:val="none" w:sz="0" w:space="0" w:color="auto"/>
            <w:bottom w:val="none" w:sz="0" w:space="0" w:color="auto"/>
            <w:right w:val="none" w:sz="0" w:space="0" w:color="auto"/>
          </w:divBdr>
        </w:div>
        <w:div w:id="434208632">
          <w:marLeft w:val="480"/>
          <w:marRight w:val="0"/>
          <w:marTop w:val="0"/>
          <w:marBottom w:val="0"/>
          <w:divBdr>
            <w:top w:val="none" w:sz="0" w:space="0" w:color="auto"/>
            <w:left w:val="none" w:sz="0" w:space="0" w:color="auto"/>
            <w:bottom w:val="none" w:sz="0" w:space="0" w:color="auto"/>
            <w:right w:val="none" w:sz="0" w:space="0" w:color="auto"/>
          </w:divBdr>
        </w:div>
        <w:div w:id="1935698772">
          <w:marLeft w:val="480"/>
          <w:marRight w:val="0"/>
          <w:marTop w:val="0"/>
          <w:marBottom w:val="0"/>
          <w:divBdr>
            <w:top w:val="none" w:sz="0" w:space="0" w:color="auto"/>
            <w:left w:val="none" w:sz="0" w:space="0" w:color="auto"/>
            <w:bottom w:val="none" w:sz="0" w:space="0" w:color="auto"/>
            <w:right w:val="none" w:sz="0" w:space="0" w:color="auto"/>
          </w:divBdr>
        </w:div>
        <w:div w:id="1648823197">
          <w:marLeft w:val="480"/>
          <w:marRight w:val="0"/>
          <w:marTop w:val="0"/>
          <w:marBottom w:val="0"/>
          <w:divBdr>
            <w:top w:val="none" w:sz="0" w:space="0" w:color="auto"/>
            <w:left w:val="none" w:sz="0" w:space="0" w:color="auto"/>
            <w:bottom w:val="none" w:sz="0" w:space="0" w:color="auto"/>
            <w:right w:val="none" w:sz="0" w:space="0" w:color="auto"/>
          </w:divBdr>
        </w:div>
        <w:div w:id="523788862">
          <w:marLeft w:val="480"/>
          <w:marRight w:val="0"/>
          <w:marTop w:val="0"/>
          <w:marBottom w:val="0"/>
          <w:divBdr>
            <w:top w:val="none" w:sz="0" w:space="0" w:color="auto"/>
            <w:left w:val="none" w:sz="0" w:space="0" w:color="auto"/>
            <w:bottom w:val="none" w:sz="0" w:space="0" w:color="auto"/>
            <w:right w:val="none" w:sz="0" w:space="0" w:color="auto"/>
          </w:divBdr>
        </w:div>
        <w:div w:id="757409234">
          <w:marLeft w:val="480"/>
          <w:marRight w:val="0"/>
          <w:marTop w:val="0"/>
          <w:marBottom w:val="0"/>
          <w:divBdr>
            <w:top w:val="none" w:sz="0" w:space="0" w:color="auto"/>
            <w:left w:val="none" w:sz="0" w:space="0" w:color="auto"/>
            <w:bottom w:val="none" w:sz="0" w:space="0" w:color="auto"/>
            <w:right w:val="none" w:sz="0" w:space="0" w:color="auto"/>
          </w:divBdr>
        </w:div>
        <w:div w:id="155221305">
          <w:marLeft w:val="480"/>
          <w:marRight w:val="0"/>
          <w:marTop w:val="0"/>
          <w:marBottom w:val="0"/>
          <w:divBdr>
            <w:top w:val="none" w:sz="0" w:space="0" w:color="auto"/>
            <w:left w:val="none" w:sz="0" w:space="0" w:color="auto"/>
            <w:bottom w:val="none" w:sz="0" w:space="0" w:color="auto"/>
            <w:right w:val="none" w:sz="0" w:space="0" w:color="auto"/>
          </w:divBdr>
        </w:div>
        <w:div w:id="471951250">
          <w:marLeft w:val="480"/>
          <w:marRight w:val="0"/>
          <w:marTop w:val="0"/>
          <w:marBottom w:val="0"/>
          <w:divBdr>
            <w:top w:val="none" w:sz="0" w:space="0" w:color="auto"/>
            <w:left w:val="none" w:sz="0" w:space="0" w:color="auto"/>
            <w:bottom w:val="none" w:sz="0" w:space="0" w:color="auto"/>
            <w:right w:val="none" w:sz="0" w:space="0" w:color="auto"/>
          </w:divBdr>
        </w:div>
        <w:div w:id="712735164">
          <w:marLeft w:val="480"/>
          <w:marRight w:val="0"/>
          <w:marTop w:val="0"/>
          <w:marBottom w:val="0"/>
          <w:divBdr>
            <w:top w:val="none" w:sz="0" w:space="0" w:color="auto"/>
            <w:left w:val="none" w:sz="0" w:space="0" w:color="auto"/>
            <w:bottom w:val="none" w:sz="0" w:space="0" w:color="auto"/>
            <w:right w:val="none" w:sz="0" w:space="0" w:color="auto"/>
          </w:divBdr>
        </w:div>
        <w:div w:id="1791898062">
          <w:marLeft w:val="480"/>
          <w:marRight w:val="0"/>
          <w:marTop w:val="0"/>
          <w:marBottom w:val="0"/>
          <w:divBdr>
            <w:top w:val="none" w:sz="0" w:space="0" w:color="auto"/>
            <w:left w:val="none" w:sz="0" w:space="0" w:color="auto"/>
            <w:bottom w:val="none" w:sz="0" w:space="0" w:color="auto"/>
            <w:right w:val="none" w:sz="0" w:space="0" w:color="auto"/>
          </w:divBdr>
        </w:div>
        <w:div w:id="1661809288">
          <w:marLeft w:val="480"/>
          <w:marRight w:val="0"/>
          <w:marTop w:val="0"/>
          <w:marBottom w:val="0"/>
          <w:divBdr>
            <w:top w:val="none" w:sz="0" w:space="0" w:color="auto"/>
            <w:left w:val="none" w:sz="0" w:space="0" w:color="auto"/>
            <w:bottom w:val="none" w:sz="0" w:space="0" w:color="auto"/>
            <w:right w:val="none" w:sz="0" w:space="0" w:color="auto"/>
          </w:divBdr>
        </w:div>
        <w:div w:id="2083024007">
          <w:marLeft w:val="480"/>
          <w:marRight w:val="0"/>
          <w:marTop w:val="0"/>
          <w:marBottom w:val="0"/>
          <w:divBdr>
            <w:top w:val="none" w:sz="0" w:space="0" w:color="auto"/>
            <w:left w:val="none" w:sz="0" w:space="0" w:color="auto"/>
            <w:bottom w:val="none" w:sz="0" w:space="0" w:color="auto"/>
            <w:right w:val="none" w:sz="0" w:space="0" w:color="auto"/>
          </w:divBdr>
        </w:div>
      </w:divsChild>
    </w:div>
    <w:div w:id="590699575">
      <w:bodyDiv w:val="1"/>
      <w:marLeft w:val="0"/>
      <w:marRight w:val="0"/>
      <w:marTop w:val="0"/>
      <w:marBottom w:val="0"/>
      <w:divBdr>
        <w:top w:val="none" w:sz="0" w:space="0" w:color="auto"/>
        <w:left w:val="none" w:sz="0" w:space="0" w:color="auto"/>
        <w:bottom w:val="none" w:sz="0" w:space="0" w:color="auto"/>
        <w:right w:val="none" w:sz="0" w:space="0" w:color="auto"/>
      </w:divBdr>
    </w:div>
    <w:div w:id="590817790">
      <w:bodyDiv w:val="1"/>
      <w:marLeft w:val="0"/>
      <w:marRight w:val="0"/>
      <w:marTop w:val="0"/>
      <w:marBottom w:val="0"/>
      <w:divBdr>
        <w:top w:val="none" w:sz="0" w:space="0" w:color="auto"/>
        <w:left w:val="none" w:sz="0" w:space="0" w:color="auto"/>
        <w:bottom w:val="none" w:sz="0" w:space="0" w:color="auto"/>
        <w:right w:val="none" w:sz="0" w:space="0" w:color="auto"/>
      </w:divBdr>
    </w:div>
    <w:div w:id="591013837">
      <w:bodyDiv w:val="1"/>
      <w:marLeft w:val="0"/>
      <w:marRight w:val="0"/>
      <w:marTop w:val="0"/>
      <w:marBottom w:val="0"/>
      <w:divBdr>
        <w:top w:val="none" w:sz="0" w:space="0" w:color="auto"/>
        <w:left w:val="none" w:sz="0" w:space="0" w:color="auto"/>
        <w:bottom w:val="none" w:sz="0" w:space="0" w:color="auto"/>
        <w:right w:val="none" w:sz="0" w:space="0" w:color="auto"/>
      </w:divBdr>
    </w:div>
    <w:div w:id="591624889">
      <w:bodyDiv w:val="1"/>
      <w:marLeft w:val="0"/>
      <w:marRight w:val="0"/>
      <w:marTop w:val="0"/>
      <w:marBottom w:val="0"/>
      <w:divBdr>
        <w:top w:val="none" w:sz="0" w:space="0" w:color="auto"/>
        <w:left w:val="none" w:sz="0" w:space="0" w:color="auto"/>
        <w:bottom w:val="none" w:sz="0" w:space="0" w:color="auto"/>
        <w:right w:val="none" w:sz="0" w:space="0" w:color="auto"/>
      </w:divBdr>
      <w:divsChild>
        <w:div w:id="163981671">
          <w:marLeft w:val="480"/>
          <w:marRight w:val="0"/>
          <w:marTop w:val="0"/>
          <w:marBottom w:val="0"/>
          <w:divBdr>
            <w:top w:val="none" w:sz="0" w:space="0" w:color="auto"/>
            <w:left w:val="none" w:sz="0" w:space="0" w:color="auto"/>
            <w:bottom w:val="none" w:sz="0" w:space="0" w:color="auto"/>
            <w:right w:val="none" w:sz="0" w:space="0" w:color="auto"/>
          </w:divBdr>
        </w:div>
        <w:div w:id="1148787585">
          <w:marLeft w:val="480"/>
          <w:marRight w:val="0"/>
          <w:marTop w:val="0"/>
          <w:marBottom w:val="0"/>
          <w:divBdr>
            <w:top w:val="none" w:sz="0" w:space="0" w:color="auto"/>
            <w:left w:val="none" w:sz="0" w:space="0" w:color="auto"/>
            <w:bottom w:val="none" w:sz="0" w:space="0" w:color="auto"/>
            <w:right w:val="none" w:sz="0" w:space="0" w:color="auto"/>
          </w:divBdr>
        </w:div>
        <w:div w:id="1134366616">
          <w:marLeft w:val="480"/>
          <w:marRight w:val="0"/>
          <w:marTop w:val="0"/>
          <w:marBottom w:val="0"/>
          <w:divBdr>
            <w:top w:val="none" w:sz="0" w:space="0" w:color="auto"/>
            <w:left w:val="none" w:sz="0" w:space="0" w:color="auto"/>
            <w:bottom w:val="none" w:sz="0" w:space="0" w:color="auto"/>
            <w:right w:val="none" w:sz="0" w:space="0" w:color="auto"/>
          </w:divBdr>
        </w:div>
        <w:div w:id="1140731906">
          <w:marLeft w:val="480"/>
          <w:marRight w:val="0"/>
          <w:marTop w:val="0"/>
          <w:marBottom w:val="0"/>
          <w:divBdr>
            <w:top w:val="none" w:sz="0" w:space="0" w:color="auto"/>
            <w:left w:val="none" w:sz="0" w:space="0" w:color="auto"/>
            <w:bottom w:val="none" w:sz="0" w:space="0" w:color="auto"/>
            <w:right w:val="none" w:sz="0" w:space="0" w:color="auto"/>
          </w:divBdr>
        </w:div>
        <w:div w:id="1741438611">
          <w:marLeft w:val="480"/>
          <w:marRight w:val="0"/>
          <w:marTop w:val="0"/>
          <w:marBottom w:val="0"/>
          <w:divBdr>
            <w:top w:val="none" w:sz="0" w:space="0" w:color="auto"/>
            <w:left w:val="none" w:sz="0" w:space="0" w:color="auto"/>
            <w:bottom w:val="none" w:sz="0" w:space="0" w:color="auto"/>
            <w:right w:val="none" w:sz="0" w:space="0" w:color="auto"/>
          </w:divBdr>
        </w:div>
        <w:div w:id="1524439785">
          <w:marLeft w:val="480"/>
          <w:marRight w:val="0"/>
          <w:marTop w:val="0"/>
          <w:marBottom w:val="0"/>
          <w:divBdr>
            <w:top w:val="none" w:sz="0" w:space="0" w:color="auto"/>
            <w:left w:val="none" w:sz="0" w:space="0" w:color="auto"/>
            <w:bottom w:val="none" w:sz="0" w:space="0" w:color="auto"/>
            <w:right w:val="none" w:sz="0" w:space="0" w:color="auto"/>
          </w:divBdr>
        </w:div>
        <w:div w:id="1943341218">
          <w:marLeft w:val="480"/>
          <w:marRight w:val="0"/>
          <w:marTop w:val="0"/>
          <w:marBottom w:val="0"/>
          <w:divBdr>
            <w:top w:val="none" w:sz="0" w:space="0" w:color="auto"/>
            <w:left w:val="none" w:sz="0" w:space="0" w:color="auto"/>
            <w:bottom w:val="none" w:sz="0" w:space="0" w:color="auto"/>
            <w:right w:val="none" w:sz="0" w:space="0" w:color="auto"/>
          </w:divBdr>
        </w:div>
        <w:div w:id="812597058">
          <w:marLeft w:val="480"/>
          <w:marRight w:val="0"/>
          <w:marTop w:val="0"/>
          <w:marBottom w:val="0"/>
          <w:divBdr>
            <w:top w:val="none" w:sz="0" w:space="0" w:color="auto"/>
            <w:left w:val="none" w:sz="0" w:space="0" w:color="auto"/>
            <w:bottom w:val="none" w:sz="0" w:space="0" w:color="auto"/>
            <w:right w:val="none" w:sz="0" w:space="0" w:color="auto"/>
          </w:divBdr>
        </w:div>
        <w:div w:id="1087846836">
          <w:marLeft w:val="480"/>
          <w:marRight w:val="0"/>
          <w:marTop w:val="0"/>
          <w:marBottom w:val="0"/>
          <w:divBdr>
            <w:top w:val="none" w:sz="0" w:space="0" w:color="auto"/>
            <w:left w:val="none" w:sz="0" w:space="0" w:color="auto"/>
            <w:bottom w:val="none" w:sz="0" w:space="0" w:color="auto"/>
            <w:right w:val="none" w:sz="0" w:space="0" w:color="auto"/>
          </w:divBdr>
        </w:div>
        <w:div w:id="1109661686">
          <w:marLeft w:val="480"/>
          <w:marRight w:val="0"/>
          <w:marTop w:val="0"/>
          <w:marBottom w:val="0"/>
          <w:divBdr>
            <w:top w:val="none" w:sz="0" w:space="0" w:color="auto"/>
            <w:left w:val="none" w:sz="0" w:space="0" w:color="auto"/>
            <w:bottom w:val="none" w:sz="0" w:space="0" w:color="auto"/>
            <w:right w:val="none" w:sz="0" w:space="0" w:color="auto"/>
          </w:divBdr>
        </w:div>
        <w:div w:id="1884363514">
          <w:marLeft w:val="480"/>
          <w:marRight w:val="0"/>
          <w:marTop w:val="0"/>
          <w:marBottom w:val="0"/>
          <w:divBdr>
            <w:top w:val="none" w:sz="0" w:space="0" w:color="auto"/>
            <w:left w:val="none" w:sz="0" w:space="0" w:color="auto"/>
            <w:bottom w:val="none" w:sz="0" w:space="0" w:color="auto"/>
            <w:right w:val="none" w:sz="0" w:space="0" w:color="auto"/>
          </w:divBdr>
        </w:div>
        <w:div w:id="785854797">
          <w:marLeft w:val="480"/>
          <w:marRight w:val="0"/>
          <w:marTop w:val="0"/>
          <w:marBottom w:val="0"/>
          <w:divBdr>
            <w:top w:val="none" w:sz="0" w:space="0" w:color="auto"/>
            <w:left w:val="none" w:sz="0" w:space="0" w:color="auto"/>
            <w:bottom w:val="none" w:sz="0" w:space="0" w:color="auto"/>
            <w:right w:val="none" w:sz="0" w:space="0" w:color="auto"/>
          </w:divBdr>
        </w:div>
        <w:div w:id="988630807">
          <w:marLeft w:val="480"/>
          <w:marRight w:val="0"/>
          <w:marTop w:val="0"/>
          <w:marBottom w:val="0"/>
          <w:divBdr>
            <w:top w:val="none" w:sz="0" w:space="0" w:color="auto"/>
            <w:left w:val="none" w:sz="0" w:space="0" w:color="auto"/>
            <w:bottom w:val="none" w:sz="0" w:space="0" w:color="auto"/>
            <w:right w:val="none" w:sz="0" w:space="0" w:color="auto"/>
          </w:divBdr>
        </w:div>
        <w:div w:id="1450588761">
          <w:marLeft w:val="480"/>
          <w:marRight w:val="0"/>
          <w:marTop w:val="0"/>
          <w:marBottom w:val="0"/>
          <w:divBdr>
            <w:top w:val="none" w:sz="0" w:space="0" w:color="auto"/>
            <w:left w:val="none" w:sz="0" w:space="0" w:color="auto"/>
            <w:bottom w:val="none" w:sz="0" w:space="0" w:color="auto"/>
            <w:right w:val="none" w:sz="0" w:space="0" w:color="auto"/>
          </w:divBdr>
        </w:div>
        <w:div w:id="340662970">
          <w:marLeft w:val="480"/>
          <w:marRight w:val="0"/>
          <w:marTop w:val="0"/>
          <w:marBottom w:val="0"/>
          <w:divBdr>
            <w:top w:val="none" w:sz="0" w:space="0" w:color="auto"/>
            <w:left w:val="none" w:sz="0" w:space="0" w:color="auto"/>
            <w:bottom w:val="none" w:sz="0" w:space="0" w:color="auto"/>
            <w:right w:val="none" w:sz="0" w:space="0" w:color="auto"/>
          </w:divBdr>
        </w:div>
        <w:div w:id="1229073279">
          <w:marLeft w:val="480"/>
          <w:marRight w:val="0"/>
          <w:marTop w:val="0"/>
          <w:marBottom w:val="0"/>
          <w:divBdr>
            <w:top w:val="none" w:sz="0" w:space="0" w:color="auto"/>
            <w:left w:val="none" w:sz="0" w:space="0" w:color="auto"/>
            <w:bottom w:val="none" w:sz="0" w:space="0" w:color="auto"/>
            <w:right w:val="none" w:sz="0" w:space="0" w:color="auto"/>
          </w:divBdr>
        </w:div>
        <w:div w:id="199978263">
          <w:marLeft w:val="480"/>
          <w:marRight w:val="0"/>
          <w:marTop w:val="0"/>
          <w:marBottom w:val="0"/>
          <w:divBdr>
            <w:top w:val="none" w:sz="0" w:space="0" w:color="auto"/>
            <w:left w:val="none" w:sz="0" w:space="0" w:color="auto"/>
            <w:bottom w:val="none" w:sz="0" w:space="0" w:color="auto"/>
            <w:right w:val="none" w:sz="0" w:space="0" w:color="auto"/>
          </w:divBdr>
        </w:div>
        <w:div w:id="665674907">
          <w:marLeft w:val="480"/>
          <w:marRight w:val="0"/>
          <w:marTop w:val="0"/>
          <w:marBottom w:val="0"/>
          <w:divBdr>
            <w:top w:val="none" w:sz="0" w:space="0" w:color="auto"/>
            <w:left w:val="none" w:sz="0" w:space="0" w:color="auto"/>
            <w:bottom w:val="none" w:sz="0" w:space="0" w:color="auto"/>
            <w:right w:val="none" w:sz="0" w:space="0" w:color="auto"/>
          </w:divBdr>
        </w:div>
        <w:div w:id="31225532">
          <w:marLeft w:val="480"/>
          <w:marRight w:val="0"/>
          <w:marTop w:val="0"/>
          <w:marBottom w:val="0"/>
          <w:divBdr>
            <w:top w:val="none" w:sz="0" w:space="0" w:color="auto"/>
            <w:left w:val="none" w:sz="0" w:space="0" w:color="auto"/>
            <w:bottom w:val="none" w:sz="0" w:space="0" w:color="auto"/>
            <w:right w:val="none" w:sz="0" w:space="0" w:color="auto"/>
          </w:divBdr>
        </w:div>
        <w:div w:id="2046128678">
          <w:marLeft w:val="480"/>
          <w:marRight w:val="0"/>
          <w:marTop w:val="0"/>
          <w:marBottom w:val="0"/>
          <w:divBdr>
            <w:top w:val="none" w:sz="0" w:space="0" w:color="auto"/>
            <w:left w:val="none" w:sz="0" w:space="0" w:color="auto"/>
            <w:bottom w:val="none" w:sz="0" w:space="0" w:color="auto"/>
            <w:right w:val="none" w:sz="0" w:space="0" w:color="auto"/>
          </w:divBdr>
        </w:div>
        <w:div w:id="78185518">
          <w:marLeft w:val="480"/>
          <w:marRight w:val="0"/>
          <w:marTop w:val="0"/>
          <w:marBottom w:val="0"/>
          <w:divBdr>
            <w:top w:val="none" w:sz="0" w:space="0" w:color="auto"/>
            <w:left w:val="none" w:sz="0" w:space="0" w:color="auto"/>
            <w:bottom w:val="none" w:sz="0" w:space="0" w:color="auto"/>
            <w:right w:val="none" w:sz="0" w:space="0" w:color="auto"/>
          </w:divBdr>
        </w:div>
        <w:div w:id="910311025">
          <w:marLeft w:val="480"/>
          <w:marRight w:val="0"/>
          <w:marTop w:val="0"/>
          <w:marBottom w:val="0"/>
          <w:divBdr>
            <w:top w:val="none" w:sz="0" w:space="0" w:color="auto"/>
            <w:left w:val="none" w:sz="0" w:space="0" w:color="auto"/>
            <w:bottom w:val="none" w:sz="0" w:space="0" w:color="auto"/>
            <w:right w:val="none" w:sz="0" w:space="0" w:color="auto"/>
          </w:divBdr>
        </w:div>
        <w:div w:id="1189635745">
          <w:marLeft w:val="480"/>
          <w:marRight w:val="0"/>
          <w:marTop w:val="0"/>
          <w:marBottom w:val="0"/>
          <w:divBdr>
            <w:top w:val="none" w:sz="0" w:space="0" w:color="auto"/>
            <w:left w:val="none" w:sz="0" w:space="0" w:color="auto"/>
            <w:bottom w:val="none" w:sz="0" w:space="0" w:color="auto"/>
            <w:right w:val="none" w:sz="0" w:space="0" w:color="auto"/>
          </w:divBdr>
        </w:div>
        <w:div w:id="1315524836">
          <w:marLeft w:val="480"/>
          <w:marRight w:val="0"/>
          <w:marTop w:val="0"/>
          <w:marBottom w:val="0"/>
          <w:divBdr>
            <w:top w:val="none" w:sz="0" w:space="0" w:color="auto"/>
            <w:left w:val="none" w:sz="0" w:space="0" w:color="auto"/>
            <w:bottom w:val="none" w:sz="0" w:space="0" w:color="auto"/>
            <w:right w:val="none" w:sz="0" w:space="0" w:color="auto"/>
          </w:divBdr>
        </w:div>
        <w:div w:id="796067802">
          <w:marLeft w:val="480"/>
          <w:marRight w:val="0"/>
          <w:marTop w:val="0"/>
          <w:marBottom w:val="0"/>
          <w:divBdr>
            <w:top w:val="none" w:sz="0" w:space="0" w:color="auto"/>
            <w:left w:val="none" w:sz="0" w:space="0" w:color="auto"/>
            <w:bottom w:val="none" w:sz="0" w:space="0" w:color="auto"/>
            <w:right w:val="none" w:sz="0" w:space="0" w:color="auto"/>
          </w:divBdr>
        </w:div>
        <w:div w:id="531646702">
          <w:marLeft w:val="480"/>
          <w:marRight w:val="0"/>
          <w:marTop w:val="0"/>
          <w:marBottom w:val="0"/>
          <w:divBdr>
            <w:top w:val="none" w:sz="0" w:space="0" w:color="auto"/>
            <w:left w:val="none" w:sz="0" w:space="0" w:color="auto"/>
            <w:bottom w:val="none" w:sz="0" w:space="0" w:color="auto"/>
            <w:right w:val="none" w:sz="0" w:space="0" w:color="auto"/>
          </w:divBdr>
        </w:div>
        <w:div w:id="1634208753">
          <w:marLeft w:val="480"/>
          <w:marRight w:val="0"/>
          <w:marTop w:val="0"/>
          <w:marBottom w:val="0"/>
          <w:divBdr>
            <w:top w:val="none" w:sz="0" w:space="0" w:color="auto"/>
            <w:left w:val="none" w:sz="0" w:space="0" w:color="auto"/>
            <w:bottom w:val="none" w:sz="0" w:space="0" w:color="auto"/>
            <w:right w:val="none" w:sz="0" w:space="0" w:color="auto"/>
          </w:divBdr>
        </w:div>
        <w:div w:id="289477659">
          <w:marLeft w:val="480"/>
          <w:marRight w:val="0"/>
          <w:marTop w:val="0"/>
          <w:marBottom w:val="0"/>
          <w:divBdr>
            <w:top w:val="none" w:sz="0" w:space="0" w:color="auto"/>
            <w:left w:val="none" w:sz="0" w:space="0" w:color="auto"/>
            <w:bottom w:val="none" w:sz="0" w:space="0" w:color="auto"/>
            <w:right w:val="none" w:sz="0" w:space="0" w:color="auto"/>
          </w:divBdr>
        </w:div>
        <w:div w:id="331220115">
          <w:marLeft w:val="480"/>
          <w:marRight w:val="0"/>
          <w:marTop w:val="0"/>
          <w:marBottom w:val="0"/>
          <w:divBdr>
            <w:top w:val="none" w:sz="0" w:space="0" w:color="auto"/>
            <w:left w:val="none" w:sz="0" w:space="0" w:color="auto"/>
            <w:bottom w:val="none" w:sz="0" w:space="0" w:color="auto"/>
            <w:right w:val="none" w:sz="0" w:space="0" w:color="auto"/>
          </w:divBdr>
        </w:div>
        <w:div w:id="1286499898">
          <w:marLeft w:val="480"/>
          <w:marRight w:val="0"/>
          <w:marTop w:val="0"/>
          <w:marBottom w:val="0"/>
          <w:divBdr>
            <w:top w:val="none" w:sz="0" w:space="0" w:color="auto"/>
            <w:left w:val="none" w:sz="0" w:space="0" w:color="auto"/>
            <w:bottom w:val="none" w:sz="0" w:space="0" w:color="auto"/>
            <w:right w:val="none" w:sz="0" w:space="0" w:color="auto"/>
          </w:divBdr>
        </w:div>
        <w:div w:id="1077366975">
          <w:marLeft w:val="480"/>
          <w:marRight w:val="0"/>
          <w:marTop w:val="0"/>
          <w:marBottom w:val="0"/>
          <w:divBdr>
            <w:top w:val="none" w:sz="0" w:space="0" w:color="auto"/>
            <w:left w:val="none" w:sz="0" w:space="0" w:color="auto"/>
            <w:bottom w:val="none" w:sz="0" w:space="0" w:color="auto"/>
            <w:right w:val="none" w:sz="0" w:space="0" w:color="auto"/>
          </w:divBdr>
        </w:div>
        <w:div w:id="1619293287">
          <w:marLeft w:val="480"/>
          <w:marRight w:val="0"/>
          <w:marTop w:val="0"/>
          <w:marBottom w:val="0"/>
          <w:divBdr>
            <w:top w:val="none" w:sz="0" w:space="0" w:color="auto"/>
            <w:left w:val="none" w:sz="0" w:space="0" w:color="auto"/>
            <w:bottom w:val="none" w:sz="0" w:space="0" w:color="auto"/>
            <w:right w:val="none" w:sz="0" w:space="0" w:color="auto"/>
          </w:divBdr>
        </w:div>
        <w:div w:id="1228102283">
          <w:marLeft w:val="480"/>
          <w:marRight w:val="0"/>
          <w:marTop w:val="0"/>
          <w:marBottom w:val="0"/>
          <w:divBdr>
            <w:top w:val="none" w:sz="0" w:space="0" w:color="auto"/>
            <w:left w:val="none" w:sz="0" w:space="0" w:color="auto"/>
            <w:bottom w:val="none" w:sz="0" w:space="0" w:color="auto"/>
            <w:right w:val="none" w:sz="0" w:space="0" w:color="auto"/>
          </w:divBdr>
        </w:div>
        <w:div w:id="531266093">
          <w:marLeft w:val="480"/>
          <w:marRight w:val="0"/>
          <w:marTop w:val="0"/>
          <w:marBottom w:val="0"/>
          <w:divBdr>
            <w:top w:val="none" w:sz="0" w:space="0" w:color="auto"/>
            <w:left w:val="none" w:sz="0" w:space="0" w:color="auto"/>
            <w:bottom w:val="none" w:sz="0" w:space="0" w:color="auto"/>
            <w:right w:val="none" w:sz="0" w:space="0" w:color="auto"/>
          </w:divBdr>
        </w:div>
        <w:div w:id="858465391">
          <w:marLeft w:val="480"/>
          <w:marRight w:val="0"/>
          <w:marTop w:val="0"/>
          <w:marBottom w:val="0"/>
          <w:divBdr>
            <w:top w:val="none" w:sz="0" w:space="0" w:color="auto"/>
            <w:left w:val="none" w:sz="0" w:space="0" w:color="auto"/>
            <w:bottom w:val="none" w:sz="0" w:space="0" w:color="auto"/>
            <w:right w:val="none" w:sz="0" w:space="0" w:color="auto"/>
          </w:divBdr>
        </w:div>
        <w:div w:id="1674331363">
          <w:marLeft w:val="480"/>
          <w:marRight w:val="0"/>
          <w:marTop w:val="0"/>
          <w:marBottom w:val="0"/>
          <w:divBdr>
            <w:top w:val="none" w:sz="0" w:space="0" w:color="auto"/>
            <w:left w:val="none" w:sz="0" w:space="0" w:color="auto"/>
            <w:bottom w:val="none" w:sz="0" w:space="0" w:color="auto"/>
            <w:right w:val="none" w:sz="0" w:space="0" w:color="auto"/>
          </w:divBdr>
        </w:div>
        <w:div w:id="842937171">
          <w:marLeft w:val="480"/>
          <w:marRight w:val="0"/>
          <w:marTop w:val="0"/>
          <w:marBottom w:val="0"/>
          <w:divBdr>
            <w:top w:val="none" w:sz="0" w:space="0" w:color="auto"/>
            <w:left w:val="none" w:sz="0" w:space="0" w:color="auto"/>
            <w:bottom w:val="none" w:sz="0" w:space="0" w:color="auto"/>
            <w:right w:val="none" w:sz="0" w:space="0" w:color="auto"/>
          </w:divBdr>
        </w:div>
      </w:divsChild>
    </w:div>
    <w:div w:id="591864835">
      <w:bodyDiv w:val="1"/>
      <w:marLeft w:val="0"/>
      <w:marRight w:val="0"/>
      <w:marTop w:val="0"/>
      <w:marBottom w:val="0"/>
      <w:divBdr>
        <w:top w:val="none" w:sz="0" w:space="0" w:color="auto"/>
        <w:left w:val="none" w:sz="0" w:space="0" w:color="auto"/>
        <w:bottom w:val="none" w:sz="0" w:space="0" w:color="auto"/>
        <w:right w:val="none" w:sz="0" w:space="0" w:color="auto"/>
      </w:divBdr>
    </w:div>
    <w:div w:id="592058671">
      <w:bodyDiv w:val="1"/>
      <w:marLeft w:val="0"/>
      <w:marRight w:val="0"/>
      <w:marTop w:val="0"/>
      <w:marBottom w:val="0"/>
      <w:divBdr>
        <w:top w:val="none" w:sz="0" w:space="0" w:color="auto"/>
        <w:left w:val="none" w:sz="0" w:space="0" w:color="auto"/>
        <w:bottom w:val="none" w:sz="0" w:space="0" w:color="auto"/>
        <w:right w:val="none" w:sz="0" w:space="0" w:color="auto"/>
      </w:divBdr>
    </w:div>
    <w:div w:id="592200794">
      <w:bodyDiv w:val="1"/>
      <w:marLeft w:val="0"/>
      <w:marRight w:val="0"/>
      <w:marTop w:val="0"/>
      <w:marBottom w:val="0"/>
      <w:divBdr>
        <w:top w:val="none" w:sz="0" w:space="0" w:color="auto"/>
        <w:left w:val="none" w:sz="0" w:space="0" w:color="auto"/>
        <w:bottom w:val="none" w:sz="0" w:space="0" w:color="auto"/>
        <w:right w:val="none" w:sz="0" w:space="0" w:color="auto"/>
      </w:divBdr>
      <w:divsChild>
        <w:div w:id="1131483260">
          <w:marLeft w:val="480"/>
          <w:marRight w:val="0"/>
          <w:marTop w:val="0"/>
          <w:marBottom w:val="0"/>
          <w:divBdr>
            <w:top w:val="none" w:sz="0" w:space="0" w:color="auto"/>
            <w:left w:val="none" w:sz="0" w:space="0" w:color="auto"/>
            <w:bottom w:val="none" w:sz="0" w:space="0" w:color="auto"/>
            <w:right w:val="none" w:sz="0" w:space="0" w:color="auto"/>
          </w:divBdr>
        </w:div>
        <w:div w:id="509804565">
          <w:marLeft w:val="480"/>
          <w:marRight w:val="0"/>
          <w:marTop w:val="0"/>
          <w:marBottom w:val="0"/>
          <w:divBdr>
            <w:top w:val="none" w:sz="0" w:space="0" w:color="auto"/>
            <w:left w:val="none" w:sz="0" w:space="0" w:color="auto"/>
            <w:bottom w:val="none" w:sz="0" w:space="0" w:color="auto"/>
            <w:right w:val="none" w:sz="0" w:space="0" w:color="auto"/>
          </w:divBdr>
        </w:div>
        <w:div w:id="693073635">
          <w:marLeft w:val="480"/>
          <w:marRight w:val="0"/>
          <w:marTop w:val="0"/>
          <w:marBottom w:val="0"/>
          <w:divBdr>
            <w:top w:val="none" w:sz="0" w:space="0" w:color="auto"/>
            <w:left w:val="none" w:sz="0" w:space="0" w:color="auto"/>
            <w:bottom w:val="none" w:sz="0" w:space="0" w:color="auto"/>
            <w:right w:val="none" w:sz="0" w:space="0" w:color="auto"/>
          </w:divBdr>
        </w:div>
        <w:div w:id="26876852">
          <w:marLeft w:val="480"/>
          <w:marRight w:val="0"/>
          <w:marTop w:val="0"/>
          <w:marBottom w:val="0"/>
          <w:divBdr>
            <w:top w:val="none" w:sz="0" w:space="0" w:color="auto"/>
            <w:left w:val="none" w:sz="0" w:space="0" w:color="auto"/>
            <w:bottom w:val="none" w:sz="0" w:space="0" w:color="auto"/>
            <w:right w:val="none" w:sz="0" w:space="0" w:color="auto"/>
          </w:divBdr>
        </w:div>
        <w:div w:id="1337683619">
          <w:marLeft w:val="480"/>
          <w:marRight w:val="0"/>
          <w:marTop w:val="0"/>
          <w:marBottom w:val="0"/>
          <w:divBdr>
            <w:top w:val="none" w:sz="0" w:space="0" w:color="auto"/>
            <w:left w:val="none" w:sz="0" w:space="0" w:color="auto"/>
            <w:bottom w:val="none" w:sz="0" w:space="0" w:color="auto"/>
            <w:right w:val="none" w:sz="0" w:space="0" w:color="auto"/>
          </w:divBdr>
        </w:div>
        <w:div w:id="1610428903">
          <w:marLeft w:val="480"/>
          <w:marRight w:val="0"/>
          <w:marTop w:val="0"/>
          <w:marBottom w:val="0"/>
          <w:divBdr>
            <w:top w:val="none" w:sz="0" w:space="0" w:color="auto"/>
            <w:left w:val="none" w:sz="0" w:space="0" w:color="auto"/>
            <w:bottom w:val="none" w:sz="0" w:space="0" w:color="auto"/>
            <w:right w:val="none" w:sz="0" w:space="0" w:color="auto"/>
          </w:divBdr>
        </w:div>
        <w:div w:id="210851473">
          <w:marLeft w:val="480"/>
          <w:marRight w:val="0"/>
          <w:marTop w:val="0"/>
          <w:marBottom w:val="0"/>
          <w:divBdr>
            <w:top w:val="none" w:sz="0" w:space="0" w:color="auto"/>
            <w:left w:val="none" w:sz="0" w:space="0" w:color="auto"/>
            <w:bottom w:val="none" w:sz="0" w:space="0" w:color="auto"/>
            <w:right w:val="none" w:sz="0" w:space="0" w:color="auto"/>
          </w:divBdr>
        </w:div>
        <w:div w:id="449478253">
          <w:marLeft w:val="480"/>
          <w:marRight w:val="0"/>
          <w:marTop w:val="0"/>
          <w:marBottom w:val="0"/>
          <w:divBdr>
            <w:top w:val="none" w:sz="0" w:space="0" w:color="auto"/>
            <w:left w:val="none" w:sz="0" w:space="0" w:color="auto"/>
            <w:bottom w:val="none" w:sz="0" w:space="0" w:color="auto"/>
            <w:right w:val="none" w:sz="0" w:space="0" w:color="auto"/>
          </w:divBdr>
        </w:div>
        <w:div w:id="1638030388">
          <w:marLeft w:val="480"/>
          <w:marRight w:val="0"/>
          <w:marTop w:val="0"/>
          <w:marBottom w:val="0"/>
          <w:divBdr>
            <w:top w:val="none" w:sz="0" w:space="0" w:color="auto"/>
            <w:left w:val="none" w:sz="0" w:space="0" w:color="auto"/>
            <w:bottom w:val="none" w:sz="0" w:space="0" w:color="auto"/>
            <w:right w:val="none" w:sz="0" w:space="0" w:color="auto"/>
          </w:divBdr>
        </w:div>
        <w:div w:id="937447732">
          <w:marLeft w:val="480"/>
          <w:marRight w:val="0"/>
          <w:marTop w:val="0"/>
          <w:marBottom w:val="0"/>
          <w:divBdr>
            <w:top w:val="none" w:sz="0" w:space="0" w:color="auto"/>
            <w:left w:val="none" w:sz="0" w:space="0" w:color="auto"/>
            <w:bottom w:val="none" w:sz="0" w:space="0" w:color="auto"/>
            <w:right w:val="none" w:sz="0" w:space="0" w:color="auto"/>
          </w:divBdr>
        </w:div>
        <w:div w:id="2049597049">
          <w:marLeft w:val="480"/>
          <w:marRight w:val="0"/>
          <w:marTop w:val="0"/>
          <w:marBottom w:val="0"/>
          <w:divBdr>
            <w:top w:val="none" w:sz="0" w:space="0" w:color="auto"/>
            <w:left w:val="none" w:sz="0" w:space="0" w:color="auto"/>
            <w:bottom w:val="none" w:sz="0" w:space="0" w:color="auto"/>
            <w:right w:val="none" w:sz="0" w:space="0" w:color="auto"/>
          </w:divBdr>
        </w:div>
        <w:div w:id="530144075">
          <w:marLeft w:val="480"/>
          <w:marRight w:val="0"/>
          <w:marTop w:val="0"/>
          <w:marBottom w:val="0"/>
          <w:divBdr>
            <w:top w:val="none" w:sz="0" w:space="0" w:color="auto"/>
            <w:left w:val="none" w:sz="0" w:space="0" w:color="auto"/>
            <w:bottom w:val="none" w:sz="0" w:space="0" w:color="auto"/>
            <w:right w:val="none" w:sz="0" w:space="0" w:color="auto"/>
          </w:divBdr>
        </w:div>
        <w:div w:id="1803885573">
          <w:marLeft w:val="480"/>
          <w:marRight w:val="0"/>
          <w:marTop w:val="0"/>
          <w:marBottom w:val="0"/>
          <w:divBdr>
            <w:top w:val="none" w:sz="0" w:space="0" w:color="auto"/>
            <w:left w:val="none" w:sz="0" w:space="0" w:color="auto"/>
            <w:bottom w:val="none" w:sz="0" w:space="0" w:color="auto"/>
            <w:right w:val="none" w:sz="0" w:space="0" w:color="auto"/>
          </w:divBdr>
        </w:div>
        <w:div w:id="456530475">
          <w:marLeft w:val="480"/>
          <w:marRight w:val="0"/>
          <w:marTop w:val="0"/>
          <w:marBottom w:val="0"/>
          <w:divBdr>
            <w:top w:val="none" w:sz="0" w:space="0" w:color="auto"/>
            <w:left w:val="none" w:sz="0" w:space="0" w:color="auto"/>
            <w:bottom w:val="none" w:sz="0" w:space="0" w:color="auto"/>
            <w:right w:val="none" w:sz="0" w:space="0" w:color="auto"/>
          </w:divBdr>
        </w:div>
        <w:div w:id="1112164802">
          <w:marLeft w:val="480"/>
          <w:marRight w:val="0"/>
          <w:marTop w:val="0"/>
          <w:marBottom w:val="0"/>
          <w:divBdr>
            <w:top w:val="none" w:sz="0" w:space="0" w:color="auto"/>
            <w:left w:val="none" w:sz="0" w:space="0" w:color="auto"/>
            <w:bottom w:val="none" w:sz="0" w:space="0" w:color="auto"/>
            <w:right w:val="none" w:sz="0" w:space="0" w:color="auto"/>
          </w:divBdr>
        </w:div>
        <w:div w:id="537742379">
          <w:marLeft w:val="480"/>
          <w:marRight w:val="0"/>
          <w:marTop w:val="0"/>
          <w:marBottom w:val="0"/>
          <w:divBdr>
            <w:top w:val="none" w:sz="0" w:space="0" w:color="auto"/>
            <w:left w:val="none" w:sz="0" w:space="0" w:color="auto"/>
            <w:bottom w:val="none" w:sz="0" w:space="0" w:color="auto"/>
            <w:right w:val="none" w:sz="0" w:space="0" w:color="auto"/>
          </w:divBdr>
        </w:div>
        <w:div w:id="1037854535">
          <w:marLeft w:val="480"/>
          <w:marRight w:val="0"/>
          <w:marTop w:val="0"/>
          <w:marBottom w:val="0"/>
          <w:divBdr>
            <w:top w:val="none" w:sz="0" w:space="0" w:color="auto"/>
            <w:left w:val="none" w:sz="0" w:space="0" w:color="auto"/>
            <w:bottom w:val="none" w:sz="0" w:space="0" w:color="auto"/>
            <w:right w:val="none" w:sz="0" w:space="0" w:color="auto"/>
          </w:divBdr>
        </w:div>
        <w:div w:id="108013362">
          <w:marLeft w:val="480"/>
          <w:marRight w:val="0"/>
          <w:marTop w:val="0"/>
          <w:marBottom w:val="0"/>
          <w:divBdr>
            <w:top w:val="none" w:sz="0" w:space="0" w:color="auto"/>
            <w:left w:val="none" w:sz="0" w:space="0" w:color="auto"/>
            <w:bottom w:val="none" w:sz="0" w:space="0" w:color="auto"/>
            <w:right w:val="none" w:sz="0" w:space="0" w:color="auto"/>
          </w:divBdr>
        </w:div>
        <w:div w:id="5793666">
          <w:marLeft w:val="480"/>
          <w:marRight w:val="0"/>
          <w:marTop w:val="0"/>
          <w:marBottom w:val="0"/>
          <w:divBdr>
            <w:top w:val="none" w:sz="0" w:space="0" w:color="auto"/>
            <w:left w:val="none" w:sz="0" w:space="0" w:color="auto"/>
            <w:bottom w:val="none" w:sz="0" w:space="0" w:color="auto"/>
            <w:right w:val="none" w:sz="0" w:space="0" w:color="auto"/>
          </w:divBdr>
        </w:div>
        <w:div w:id="1851872300">
          <w:marLeft w:val="480"/>
          <w:marRight w:val="0"/>
          <w:marTop w:val="0"/>
          <w:marBottom w:val="0"/>
          <w:divBdr>
            <w:top w:val="none" w:sz="0" w:space="0" w:color="auto"/>
            <w:left w:val="none" w:sz="0" w:space="0" w:color="auto"/>
            <w:bottom w:val="none" w:sz="0" w:space="0" w:color="auto"/>
            <w:right w:val="none" w:sz="0" w:space="0" w:color="auto"/>
          </w:divBdr>
        </w:div>
        <w:div w:id="1258707203">
          <w:marLeft w:val="480"/>
          <w:marRight w:val="0"/>
          <w:marTop w:val="0"/>
          <w:marBottom w:val="0"/>
          <w:divBdr>
            <w:top w:val="none" w:sz="0" w:space="0" w:color="auto"/>
            <w:left w:val="none" w:sz="0" w:space="0" w:color="auto"/>
            <w:bottom w:val="none" w:sz="0" w:space="0" w:color="auto"/>
            <w:right w:val="none" w:sz="0" w:space="0" w:color="auto"/>
          </w:divBdr>
        </w:div>
        <w:div w:id="1315719718">
          <w:marLeft w:val="480"/>
          <w:marRight w:val="0"/>
          <w:marTop w:val="0"/>
          <w:marBottom w:val="0"/>
          <w:divBdr>
            <w:top w:val="none" w:sz="0" w:space="0" w:color="auto"/>
            <w:left w:val="none" w:sz="0" w:space="0" w:color="auto"/>
            <w:bottom w:val="none" w:sz="0" w:space="0" w:color="auto"/>
            <w:right w:val="none" w:sz="0" w:space="0" w:color="auto"/>
          </w:divBdr>
        </w:div>
        <w:div w:id="332608236">
          <w:marLeft w:val="480"/>
          <w:marRight w:val="0"/>
          <w:marTop w:val="0"/>
          <w:marBottom w:val="0"/>
          <w:divBdr>
            <w:top w:val="none" w:sz="0" w:space="0" w:color="auto"/>
            <w:left w:val="none" w:sz="0" w:space="0" w:color="auto"/>
            <w:bottom w:val="none" w:sz="0" w:space="0" w:color="auto"/>
            <w:right w:val="none" w:sz="0" w:space="0" w:color="auto"/>
          </w:divBdr>
        </w:div>
        <w:div w:id="624431589">
          <w:marLeft w:val="480"/>
          <w:marRight w:val="0"/>
          <w:marTop w:val="0"/>
          <w:marBottom w:val="0"/>
          <w:divBdr>
            <w:top w:val="none" w:sz="0" w:space="0" w:color="auto"/>
            <w:left w:val="none" w:sz="0" w:space="0" w:color="auto"/>
            <w:bottom w:val="none" w:sz="0" w:space="0" w:color="auto"/>
            <w:right w:val="none" w:sz="0" w:space="0" w:color="auto"/>
          </w:divBdr>
        </w:div>
        <w:div w:id="962615070">
          <w:marLeft w:val="480"/>
          <w:marRight w:val="0"/>
          <w:marTop w:val="0"/>
          <w:marBottom w:val="0"/>
          <w:divBdr>
            <w:top w:val="none" w:sz="0" w:space="0" w:color="auto"/>
            <w:left w:val="none" w:sz="0" w:space="0" w:color="auto"/>
            <w:bottom w:val="none" w:sz="0" w:space="0" w:color="auto"/>
            <w:right w:val="none" w:sz="0" w:space="0" w:color="auto"/>
          </w:divBdr>
        </w:div>
        <w:div w:id="1775402235">
          <w:marLeft w:val="480"/>
          <w:marRight w:val="0"/>
          <w:marTop w:val="0"/>
          <w:marBottom w:val="0"/>
          <w:divBdr>
            <w:top w:val="none" w:sz="0" w:space="0" w:color="auto"/>
            <w:left w:val="none" w:sz="0" w:space="0" w:color="auto"/>
            <w:bottom w:val="none" w:sz="0" w:space="0" w:color="auto"/>
            <w:right w:val="none" w:sz="0" w:space="0" w:color="auto"/>
          </w:divBdr>
        </w:div>
        <w:div w:id="2000423189">
          <w:marLeft w:val="480"/>
          <w:marRight w:val="0"/>
          <w:marTop w:val="0"/>
          <w:marBottom w:val="0"/>
          <w:divBdr>
            <w:top w:val="none" w:sz="0" w:space="0" w:color="auto"/>
            <w:left w:val="none" w:sz="0" w:space="0" w:color="auto"/>
            <w:bottom w:val="none" w:sz="0" w:space="0" w:color="auto"/>
            <w:right w:val="none" w:sz="0" w:space="0" w:color="auto"/>
          </w:divBdr>
        </w:div>
        <w:div w:id="2042320368">
          <w:marLeft w:val="480"/>
          <w:marRight w:val="0"/>
          <w:marTop w:val="0"/>
          <w:marBottom w:val="0"/>
          <w:divBdr>
            <w:top w:val="none" w:sz="0" w:space="0" w:color="auto"/>
            <w:left w:val="none" w:sz="0" w:space="0" w:color="auto"/>
            <w:bottom w:val="none" w:sz="0" w:space="0" w:color="auto"/>
            <w:right w:val="none" w:sz="0" w:space="0" w:color="auto"/>
          </w:divBdr>
        </w:div>
        <w:div w:id="1287391162">
          <w:marLeft w:val="480"/>
          <w:marRight w:val="0"/>
          <w:marTop w:val="0"/>
          <w:marBottom w:val="0"/>
          <w:divBdr>
            <w:top w:val="none" w:sz="0" w:space="0" w:color="auto"/>
            <w:left w:val="none" w:sz="0" w:space="0" w:color="auto"/>
            <w:bottom w:val="none" w:sz="0" w:space="0" w:color="auto"/>
            <w:right w:val="none" w:sz="0" w:space="0" w:color="auto"/>
          </w:divBdr>
        </w:div>
        <w:div w:id="1826312251">
          <w:marLeft w:val="480"/>
          <w:marRight w:val="0"/>
          <w:marTop w:val="0"/>
          <w:marBottom w:val="0"/>
          <w:divBdr>
            <w:top w:val="none" w:sz="0" w:space="0" w:color="auto"/>
            <w:left w:val="none" w:sz="0" w:space="0" w:color="auto"/>
            <w:bottom w:val="none" w:sz="0" w:space="0" w:color="auto"/>
            <w:right w:val="none" w:sz="0" w:space="0" w:color="auto"/>
          </w:divBdr>
        </w:div>
        <w:div w:id="1214921904">
          <w:marLeft w:val="480"/>
          <w:marRight w:val="0"/>
          <w:marTop w:val="0"/>
          <w:marBottom w:val="0"/>
          <w:divBdr>
            <w:top w:val="none" w:sz="0" w:space="0" w:color="auto"/>
            <w:left w:val="none" w:sz="0" w:space="0" w:color="auto"/>
            <w:bottom w:val="none" w:sz="0" w:space="0" w:color="auto"/>
            <w:right w:val="none" w:sz="0" w:space="0" w:color="auto"/>
          </w:divBdr>
        </w:div>
        <w:div w:id="223108120">
          <w:marLeft w:val="480"/>
          <w:marRight w:val="0"/>
          <w:marTop w:val="0"/>
          <w:marBottom w:val="0"/>
          <w:divBdr>
            <w:top w:val="none" w:sz="0" w:space="0" w:color="auto"/>
            <w:left w:val="none" w:sz="0" w:space="0" w:color="auto"/>
            <w:bottom w:val="none" w:sz="0" w:space="0" w:color="auto"/>
            <w:right w:val="none" w:sz="0" w:space="0" w:color="auto"/>
          </w:divBdr>
        </w:div>
        <w:div w:id="496269358">
          <w:marLeft w:val="480"/>
          <w:marRight w:val="0"/>
          <w:marTop w:val="0"/>
          <w:marBottom w:val="0"/>
          <w:divBdr>
            <w:top w:val="none" w:sz="0" w:space="0" w:color="auto"/>
            <w:left w:val="none" w:sz="0" w:space="0" w:color="auto"/>
            <w:bottom w:val="none" w:sz="0" w:space="0" w:color="auto"/>
            <w:right w:val="none" w:sz="0" w:space="0" w:color="auto"/>
          </w:divBdr>
        </w:div>
        <w:div w:id="207423789">
          <w:marLeft w:val="480"/>
          <w:marRight w:val="0"/>
          <w:marTop w:val="0"/>
          <w:marBottom w:val="0"/>
          <w:divBdr>
            <w:top w:val="none" w:sz="0" w:space="0" w:color="auto"/>
            <w:left w:val="none" w:sz="0" w:space="0" w:color="auto"/>
            <w:bottom w:val="none" w:sz="0" w:space="0" w:color="auto"/>
            <w:right w:val="none" w:sz="0" w:space="0" w:color="auto"/>
          </w:divBdr>
        </w:div>
        <w:div w:id="14818608">
          <w:marLeft w:val="480"/>
          <w:marRight w:val="0"/>
          <w:marTop w:val="0"/>
          <w:marBottom w:val="0"/>
          <w:divBdr>
            <w:top w:val="none" w:sz="0" w:space="0" w:color="auto"/>
            <w:left w:val="none" w:sz="0" w:space="0" w:color="auto"/>
            <w:bottom w:val="none" w:sz="0" w:space="0" w:color="auto"/>
            <w:right w:val="none" w:sz="0" w:space="0" w:color="auto"/>
          </w:divBdr>
        </w:div>
        <w:div w:id="1432357823">
          <w:marLeft w:val="480"/>
          <w:marRight w:val="0"/>
          <w:marTop w:val="0"/>
          <w:marBottom w:val="0"/>
          <w:divBdr>
            <w:top w:val="none" w:sz="0" w:space="0" w:color="auto"/>
            <w:left w:val="none" w:sz="0" w:space="0" w:color="auto"/>
            <w:bottom w:val="none" w:sz="0" w:space="0" w:color="auto"/>
            <w:right w:val="none" w:sz="0" w:space="0" w:color="auto"/>
          </w:divBdr>
        </w:div>
        <w:div w:id="1347488823">
          <w:marLeft w:val="480"/>
          <w:marRight w:val="0"/>
          <w:marTop w:val="0"/>
          <w:marBottom w:val="0"/>
          <w:divBdr>
            <w:top w:val="none" w:sz="0" w:space="0" w:color="auto"/>
            <w:left w:val="none" w:sz="0" w:space="0" w:color="auto"/>
            <w:bottom w:val="none" w:sz="0" w:space="0" w:color="auto"/>
            <w:right w:val="none" w:sz="0" w:space="0" w:color="auto"/>
          </w:divBdr>
        </w:div>
        <w:div w:id="1489129759">
          <w:marLeft w:val="480"/>
          <w:marRight w:val="0"/>
          <w:marTop w:val="0"/>
          <w:marBottom w:val="0"/>
          <w:divBdr>
            <w:top w:val="none" w:sz="0" w:space="0" w:color="auto"/>
            <w:left w:val="none" w:sz="0" w:space="0" w:color="auto"/>
            <w:bottom w:val="none" w:sz="0" w:space="0" w:color="auto"/>
            <w:right w:val="none" w:sz="0" w:space="0" w:color="auto"/>
          </w:divBdr>
        </w:div>
        <w:div w:id="1162425506">
          <w:marLeft w:val="480"/>
          <w:marRight w:val="0"/>
          <w:marTop w:val="0"/>
          <w:marBottom w:val="0"/>
          <w:divBdr>
            <w:top w:val="none" w:sz="0" w:space="0" w:color="auto"/>
            <w:left w:val="none" w:sz="0" w:space="0" w:color="auto"/>
            <w:bottom w:val="none" w:sz="0" w:space="0" w:color="auto"/>
            <w:right w:val="none" w:sz="0" w:space="0" w:color="auto"/>
          </w:divBdr>
        </w:div>
        <w:div w:id="1552306532">
          <w:marLeft w:val="480"/>
          <w:marRight w:val="0"/>
          <w:marTop w:val="0"/>
          <w:marBottom w:val="0"/>
          <w:divBdr>
            <w:top w:val="none" w:sz="0" w:space="0" w:color="auto"/>
            <w:left w:val="none" w:sz="0" w:space="0" w:color="auto"/>
            <w:bottom w:val="none" w:sz="0" w:space="0" w:color="auto"/>
            <w:right w:val="none" w:sz="0" w:space="0" w:color="auto"/>
          </w:divBdr>
        </w:div>
        <w:div w:id="430248435">
          <w:marLeft w:val="480"/>
          <w:marRight w:val="0"/>
          <w:marTop w:val="0"/>
          <w:marBottom w:val="0"/>
          <w:divBdr>
            <w:top w:val="none" w:sz="0" w:space="0" w:color="auto"/>
            <w:left w:val="none" w:sz="0" w:space="0" w:color="auto"/>
            <w:bottom w:val="none" w:sz="0" w:space="0" w:color="auto"/>
            <w:right w:val="none" w:sz="0" w:space="0" w:color="auto"/>
          </w:divBdr>
        </w:div>
      </w:divsChild>
    </w:div>
    <w:div w:id="592591301">
      <w:bodyDiv w:val="1"/>
      <w:marLeft w:val="0"/>
      <w:marRight w:val="0"/>
      <w:marTop w:val="0"/>
      <w:marBottom w:val="0"/>
      <w:divBdr>
        <w:top w:val="none" w:sz="0" w:space="0" w:color="auto"/>
        <w:left w:val="none" w:sz="0" w:space="0" w:color="auto"/>
        <w:bottom w:val="none" w:sz="0" w:space="0" w:color="auto"/>
        <w:right w:val="none" w:sz="0" w:space="0" w:color="auto"/>
      </w:divBdr>
    </w:div>
    <w:div w:id="592782699">
      <w:bodyDiv w:val="1"/>
      <w:marLeft w:val="0"/>
      <w:marRight w:val="0"/>
      <w:marTop w:val="0"/>
      <w:marBottom w:val="0"/>
      <w:divBdr>
        <w:top w:val="none" w:sz="0" w:space="0" w:color="auto"/>
        <w:left w:val="none" w:sz="0" w:space="0" w:color="auto"/>
        <w:bottom w:val="none" w:sz="0" w:space="0" w:color="auto"/>
        <w:right w:val="none" w:sz="0" w:space="0" w:color="auto"/>
      </w:divBdr>
      <w:divsChild>
        <w:div w:id="1692294166">
          <w:marLeft w:val="480"/>
          <w:marRight w:val="0"/>
          <w:marTop w:val="0"/>
          <w:marBottom w:val="0"/>
          <w:divBdr>
            <w:top w:val="none" w:sz="0" w:space="0" w:color="auto"/>
            <w:left w:val="none" w:sz="0" w:space="0" w:color="auto"/>
            <w:bottom w:val="none" w:sz="0" w:space="0" w:color="auto"/>
            <w:right w:val="none" w:sz="0" w:space="0" w:color="auto"/>
          </w:divBdr>
        </w:div>
        <w:div w:id="226496434">
          <w:marLeft w:val="480"/>
          <w:marRight w:val="0"/>
          <w:marTop w:val="0"/>
          <w:marBottom w:val="0"/>
          <w:divBdr>
            <w:top w:val="none" w:sz="0" w:space="0" w:color="auto"/>
            <w:left w:val="none" w:sz="0" w:space="0" w:color="auto"/>
            <w:bottom w:val="none" w:sz="0" w:space="0" w:color="auto"/>
            <w:right w:val="none" w:sz="0" w:space="0" w:color="auto"/>
          </w:divBdr>
        </w:div>
        <w:div w:id="784887601">
          <w:marLeft w:val="480"/>
          <w:marRight w:val="0"/>
          <w:marTop w:val="0"/>
          <w:marBottom w:val="0"/>
          <w:divBdr>
            <w:top w:val="none" w:sz="0" w:space="0" w:color="auto"/>
            <w:left w:val="none" w:sz="0" w:space="0" w:color="auto"/>
            <w:bottom w:val="none" w:sz="0" w:space="0" w:color="auto"/>
            <w:right w:val="none" w:sz="0" w:space="0" w:color="auto"/>
          </w:divBdr>
        </w:div>
        <w:div w:id="1365248674">
          <w:marLeft w:val="480"/>
          <w:marRight w:val="0"/>
          <w:marTop w:val="0"/>
          <w:marBottom w:val="0"/>
          <w:divBdr>
            <w:top w:val="none" w:sz="0" w:space="0" w:color="auto"/>
            <w:left w:val="none" w:sz="0" w:space="0" w:color="auto"/>
            <w:bottom w:val="none" w:sz="0" w:space="0" w:color="auto"/>
            <w:right w:val="none" w:sz="0" w:space="0" w:color="auto"/>
          </w:divBdr>
        </w:div>
        <w:div w:id="1591936251">
          <w:marLeft w:val="480"/>
          <w:marRight w:val="0"/>
          <w:marTop w:val="0"/>
          <w:marBottom w:val="0"/>
          <w:divBdr>
            <w:top w:val="none" w:sz="0" w:space="0" w:color="auto"/>
            <w:left w:val="none" w:sz="0" w:space="0" w:color="auto"/>
            <w:bottom w:val="none" w:sz="0" w:space="0" w:color="auto"/>
            <w:right w:val="none" w:sz="0" w:space="0" w:color="auto"/>
          </w:divBdr>
        </w:div>
        <w:div w:id="1056005594">
          <w:marLeft w:val="480"/>
          <w:marRight w:val="0"/>
          <w:marTop w:val="0"/>
          <w:marBottom w:val="0"/>
          <w:divBdr>
            <w:top w:val="none" w:sz="0" w:space="0" w:color="auto"/>
            <w:left w:val="none" w:sz="0" w:space="0" w:color="auto"/>
            <w:bottom w:val="none" w:sz="0" w:space="0" w:color="auto"/>
            <w:right w:val="none" w:sz="0" w:space="0" w:color="auto"/>
          </w:divBdr>
        </w:div>
        <w:div w:id="1921058678">
          <w:marLeft w:val="480"/>
          <w:marRight w:val="0"/>
          <w:marTop w:val="0"/>
          <w:marBottom w:val="0"/>
          <w:divBdr>
            <w:top w:val="none" w:sz="0" w:space="0" w:color="auto"/>
            <w:left w:val="none" w:sz="0" w:space="0" w:color="auto"/>
            <w:bottom w:val="none" w:sz="0" w:space="0" w:color="auto"/>
            <w:right w:val="none" w:sz="0" w:space="0" w:color="auto"/>
          </w:divBdr>
        </w:div>
        <w:div w:id="1243756409">
          <w:marLeft w:val="480"/>
          <w:marRight w:val="0"/>
          <w:marTop w:val="0"/>
          <w:marBottom w:val="0"/>
          <w:divBdr>
            <w:top w:val="none" w:sz="0" w:space="0" w:color="auto"/>
            <w:left w:val="none" w:sz="0" w:space="0" w:color="auto"/>
            <w:bottom w:val="none" w:sz="0" w:space="0" w:color="auto"/>
            <w:right w:val="none" w:sz="0" w:space="0" w:color="auto"/>
          </w:divBdr>
        </w:div>
        <w:div w:id="1588541439">
          <w:marLeft w:val="480"/>
          <w:marRight w:val="0"/>
          <w:marTop w:val="0"/>
          <w:marBottom w:val="0"/>
          <w:divBdr>
            <w:top w:val="none" w:sz="0" w:space="0" w:color="auto"/>
            <w:left w:val="none" w:sz="0" w:space="0" w:color="auto"/>
            <w:bottom w:val="none" w:sz="0" w:space="0" w:color="auto"/>
            <w:right w:val="none" w:sz="0" w:space="0" w:color="auto"/>
          </w:divBdr>
        </w:div>
        <w:div w:id="1226720091">
          <w:marLeft w:val="480"/>
          <w:marRight w:val="0"/>
          <w:marTop w:val="0"/>
          <w:marBottom w:val="0"/>
          <w:divBdr>
            <w:top w:val="none" w:sz="0" w:space="0" w:color="auto"/>
            <w:left w:val="none" w:sz="0" w:space="0" w:color="auto"/>
            <w:bottom w:val="none" w:sz="0" w:space="0" w:color="auto"/>
            <w:right w:val="none" w:sz="0" w:space="0" w:color="auto"/>
          </w:divBdr>
        </w:div>
        <w:div w:id="296961635">
          <w:marLeft w:val="480"/>
          <w:marRight w:val="0"/>
          <w:marTop w:val="0"/>
          <w:marBottom w:val="0"/>
          <w:divBdr>
            <w:top w:val="none" w:sz="0" w:space="0" w:color="auto"/>
            <w:left w:val="none" w:sz="0" w:space="0" w:color="auto"/>
            <w:bottom w:val="none" w:sz="0" w:space="0" w:color="auto"/>
            <w:right w:val="none" w:sz="0" w:space="0" w:color="auto"/>
          </w:divBdr>
        </w:div>
        <w:div w:id="8024910">
          <w:marLeft w:val="480"/>
          <w:marRight w:val="0"/>
          <w:marTop w:val="0"/>
          <w:marBottom w:val="0"/>
          <w:divBdr>
            <w:top w:val="none" w:sz="0" w:space="0" w:color="auto"/>
            <w:left w:val="none" w:sz="0" w:space="0" w:color="auto"/>
            <w:bottom w:val="none" w:sz="0" w:space="0" w:color="auto"/>
            <w:right w:val="none" w:sz="0" w:space="0" w:color="auto"/>
          </w:divBdr>
        </w:div>
        <w:div w:id="564411777">
          <w:marLeft w:val="480"/>
          <w:marRight w:val="0"/>
          <w:marTop w:val="0"/>
          <w:marBottom w:val="0"/>
          <w:divBdr>
            <w:top w:val="none" w:sz="0" w:space="0" w:color="auto"/>
            <w:left w:val="none" w:sz="0" w:space="0" w:color="auto"/>
            <w:bottom w:val="none" w:sz="0" w:space="0" w:color="auto"/>
            <w:right w:val="none" w:sz="0" w:space="0" w:color="auto"/>
          </w:divBdr>
        </w:div>
        <w:div w:id="893546267">
          <w:marLeft w:val="480"/>
          <w:marRight w:val="0"/>
          <w:marTop w:val="0"/>
          <w:marBottom w:val="0"/>
          <w:divBdr>
            <w:top w:val="none" w:sz="0" w:space="0" w:color="auto"/>
            <w:left w:val="none" w:sz="0" w:space="0" w:color="auto"/>
            <w:bottom w:val="none" w:sz="0" w:space="0" w:color="auto"/>
            <w:right w:val="none" w:sz="0" w:space="0" w:color="auto"/>
          </w:divBdr>
        </w:div>
        <w:div w:id="1818179974">
          <w:marLeft w:val="480"/>
          <w:marRight w:val="0"/>
          <w:marTop w:val="0"/>
          <w:marBottom w:val="0"/>
          <w:divBdr>
            <w:top w:val="none" w:sz="0" w:space="0" w:color="auto"/>
            <w:left w:val="none" w:sz="0" w:space="0" w:color="auto"/>
            <w:bottom w:val="none" w:sz="0" w:space="0" w:color="auto"/>
            <w:right w:val="none" w:sz="0" w:space="0" w:color="auto"/>
          </w:divBdr>
        </w:div>
        <w:div w:id="971591606">
          <w:marLeft w:val="480"/>
          <w:marRight w:val="0"/>
          <w:marTop w:val="0"/>
          <w:marBottom w:val="0"/>
          <w:divBdr>
            <w:top w:val="none" w:sz="0" w:space="0" w:color="auto"/>
            <w:left w:val="none" w:sz="0" w:space="0" w:color="auto"/>
            <w:bottom w:val="none" w:sz="0" w:space="0" w:color="auto"/>
            <w:right w:val="none" w:sz="0" w:space="0" w:color="auto"/>
          </w:divBdr>
        </w:div>
        <w:div w:id="1980184784">
          <w:marLeft w:val="480"/>
          <w:marRight w:val="0"/>
          <w:marTop w:val="0"/>
          <w:marBottom w:val="0"/>
          <w:divBdr>
            <w:top w:val="none" w:sz="0" w:space="0" w:color="auto"/>
            <w:left w:val="none" w:sz="0" w:space="0" w:color="auto"/>
            <w:bottom w:val="none" w:sz="0" w:space="0" w:color="auto"/>
            <w:right w:val="none" w:sz="0" w:space="0" w:color="auto"/>
          </w:divBdr>
        </w:div>
        <w:div w:id="999192254">
          <w:marLeft w:val="480"/>
          <w:marRight w:val="0"/>
          <w:marTop w:val="0"/>
          <w:marBottom w:val="0"/>
          <w:divBdr>
            <w:top w:val="none" w:sz="0" w:space="0" w:color="auto"/>
            <w:left w:val="none" w:sz="0" w:space="0" w:color="auto"/>
            <w:bottom w:val="none" w:sz="0" w:space="0" w:color="auto"/>
            <w:right w:val="none" w:sz="0" w:space="0" w:color="auto"/>
          </w:divBdr>
        </w:div>
        <w:div w:id="1782336344">
          <w:marLeft w:val="480"/>
          <w:marRight w:val="0"/>
          <w:marTop w:val="0"/>
          <w:marBottom w:val="0"/>
          <w:divBdr>
            <w:top w:val="none" w:sz="0" w:space="0" w:color="auto"/>
            <w:left w:val="none" w:sz="0" w:space="0" w:color="auto"/>
            <w:bottom w:val="none" w:sz="0" w:space="0" w:color="auto"/>
            <w:right w:val="none" w:sz="0" w:space="0" w:color="auto"/>
          </w:divBdr>
        </w:div>
        <w:div w:id="1406415595">
          <w:marLeft w:val="480"/>
          <w:marRight w:val="0"/>
          <w:marTop w:val="0"/>
          <w:marBottom w:val="0"/>
          <w:divBdr>
            <w:top w:val="none" w:sz="0" w:space="0" w:color="auto"/>
            <w:left w:val="none" w:sz="0" w:space="0" w:color="auto"/>
            <w:bottom w:val="none" w:sz="0" w:space="0" w:color="auto"/>
            <w:right w:val="none" w:sz="0" w:space="0" w:color="auto"/>
          </w:divBdr>
        </w:div>
        <w:div w:id="1765611898">
          <w:marLeft w:val="480"/>
          <w:marRight w:val="0"/>
          <w:marTop w:val="0"/>
          <w:marBottom w:val="0"/>
          <w:divBdr>
            <w:top w:val="none" w:sz="0" w:space="0" w:color="auto"/>
            <w:left w:val="none" w:sz="0" w:space="0" w:color="auto"/>
            <w:bottom w:val="none" w:sz="0" w:space="0" w:color="auto"/>
            <w:right w:val="none" w:sz="0" w:space="0" w:color="auto"/>
          </w:divBdr>
        </w:div>
        <w:div w:id="57749748">
          <w:marLeft w:val="480"/>
          <w:marRight w:val="0"/>
          <w:marTop w:val="0"/>
          <w:marBottom w:val="0"/>
          <w:divBdr>
            <w:top w:val="none" w:sz="0" w:space="0" w:color="auto"/>
            <w:left w:val="none" w:sz="0" w:space="0" w:color="auto"/>
            <w:bottom w:val="none" w:sz="0" w:space="0" w:color="auto"/>
            <w:right w:val="none" w:sz="0" w:space="0" w:color="auto"/>
          </w:divBdr>
        </w:div>
        <w:div w:id="1962109172">
          <w:marLeft w:val="480"/>
          <w:marRight w:val="0"/>
          <w:marTop w:val="0"/>
          <w:marBottom w:val="0"/>
          <w:divBdr>
            <w:top w:val="none" w:sz="0" w:space="0" w:color="auto"/>
            <w:left w:val="none" w:sz="0" w:space="0" w:color="auto"/>
            <w:bottom w:val="none" w:sz="0" w:space="0" w:color="auto"/>
            <w:right w:val="none" w:sz="0" w:space="0" w:color="auto"/>
          </w:divBdr>
        </w:div>
        <w:div w:id="963270108">
          <w:marLeft w:val="480"/>
          <w:marRight w:val="0"/>
          <w:marTop w:val="0"/>
          <w:marBottom w:val="0"/>
          <w:divBdr>
            <w:top w:val="none" w:sz="0" w:space="0" w:color="auto"/>
            <w:left w:val="none" w:sz="0" w:space="0" w:color="auto"/>
            <w:bottom w:val="none" w:sz="0" w:space="0" w:color="auto"/>
            <w:right w:val="none" w:sz="0" w:space="0" w:color="auto"/>
          </w:divBdr>
        </w:div>
        <w:div w:id="1174995591">
          <w:marLeft w:val="480"/>
          <w:marRight w:val="0"/>
          <w:marTop w:val="0"/>
          <w:marBottom w:val="0"/>
          <w:divBdr>
            <w:top w:val="none" w:sz="0" w:space="0" w:color="auto"/>
            <w:left w:val="none" w:sz="0" w:space="0" w:color="auto"/>
            <w:bottom w:val="none" w:sz="0" w:space="0" w:color="auto"/>
            <w:right w:val="none" w:sz="0" w:space="0" w:color="auto"/>
          </w:divBdr>
        </w:div>
        <w:div w:id="575283536">
          <w:marLeft w:val="480"/>
          <w:marRight w:val="0"/>
          <w:marTop w:val="0"/>
          <w:marBottom w:val="0"/>
          <w:divBdr>
            <w:top w:val="none" w:sz="0" w:space="0" w:color="auto"/>
            <w:left w:val="none" w:sz="0" w:space="0" w:color="auto"/>
            <w:bottom w:val="none" w:sz="0" w:space="0" w:color="auto"/>
            <w:right w:val="none" w:sz="0" w:space="0" w:color="auto"/>
          </w:divBdr>
        </w:div>
        <w:div w:id="170682524">
          <w:marLeft w:val="480"/>
          <w:marRight w:val="0"/>
          <w:marTop w:val="0"/>
          <w:marBottom w:val="0"/>
          <w:divBdr>
            <w:top w:val="none" w:sz="0" w:space="0" w:color="auto"/>
            <w:left w:val="none" w:sz="0" w:space="0" w:color="auto"/>
            <w:bottom w:val="none" w:sz="0" w:space="0" w:color="auto"/>
            <w:right w:val="none" w:sz="0" w:space="0" w:color="auto"/>
          </w:divBdr>
        </w:div>
        <w:div w:id="1443186914">
          <w:marLeft w:val="480"/>
          <w:marRight w:val="0"/>
          <w:marTop w:val="0"/>
          <w:marBottom w:val="0"/>
          <w:divBdr>
            <w:top w:val="none" w:sz="0" w:space="0" w:color="auto"/>
            <w:left w:val="none" w:sz="0" w:space="0" w:color="auto"/>
            <w:bottom w:val="none" w:sz="0" w:space="0" w:color="auto"/>
            <w:right w:val="none" w:sz="0" w:space="0" w:color="auto"/>
          </w:divBdr>
        </w:div>
        <w:div w:id="727416069">
          <w:marLeft w:val="480"/>
          <w:marRight w:val="0"/>
          <w:marTop w:val="0"/>
          <w:marBottom w:val="0"/>
          <w:divBdr>
            <w:top w:val="none" w:sz="0" w:space="0" w:color="auto"/>
            <w:left w:val="none" w:sz="0" w:space="0" w:color="auto"/>
            <w:bottom w:val="none" w:sz="0" w:space="0" w:color="auto"/>
            <w:right w:val="none" w:sz="0" w:space="0" w:color="auto"/>
          </w:divBdr>
        </w:div>
        <w:div w:id="1248150902">
          <w:marLeft w:val="480"/>
          <w:marRight w:val="0"/>
          <w:marTop w:val="0"/>
          <w:marBottom w:val="0"/>
          <w:divBdr>
            <w:top w:val="none" w:sz="0" w:space="0" w:color="auto"/>
            <w:left w:val="none" w:sz="0" w:space="0" w:color="auto"/>
            <w:bottom w:val="none" w:sz="0" w:space="0" w:color="auto"/>
            <w:right w:val="none" w:sz="0" w:space="0" w:color="auto"/>
          </w:divBdr>
        </w:div>
      </w:divsChild>
    </w:div>
    <w:div w:id="592933004">
      <w:bodyDiv w:val="1"/>
      <w:marLeft w:val="0"/>
      <w:marRight w:val="0"/>
      <w:marTop w:val="0"/>
      <w:marBottom w:val="0"/>
      <w:divBdr>
        <w:top w:val="none" w:sz="0" w:space="0" w:color="auto"/>
        <w:left w:val="none" w:sz="0" w:space="0" w:color="auto"/>
        <w:bottom w:val="none" w:sz="0" w:space="0" w:color="auto"/>
        <w:right w:val="none" w:sz="0" w:space="0" w:color="auto"/>
      </w:divBdr>
    </w:div>
    <w:div w:id="593124874">
      <w:bodyDiv w:val="1"/>
      <w:marLeft w:val="0"/>
      <w:marRight w:val="0"/>
      <w:marTop w:val="0"/>
      <w:marBottom w:val="0"/>
      <w:divBdr>
        <w:top w:val="none" w:sz="0" w:space="0" w:color="auto"/>
        <w:left w:val="none" w:sz="0" w:space="0" w:color="auto"/>
        <w:bottom w:val="none" w:sz="0" w:space="0" w:color="auto"/>
        <w:right w:val="none" w:sz="0" w:space="0" w:color="auto"/>
      </w:divBdr>
    </w:div>
    <w:div w:id="593175934">
      <w:bodyDiv w:val="1"/>
      <w:marLeft w:val="0"/>
      <w:marRight w:val="0"/>
      <w:marTop w:val="0"/>
      <w:marBottom w:val="0"/>
      <w:divBdr>
        <w:top w:val="none" w:sz="0" w:space="0" w:color="auto"/>
        <w:left w:val="none" w:sz="0" w:space="0" w:color="auto"/>
        <w:bottom w:val="none" w:sz="0" w:space="0" w:color="auto"/>
        <w:right w:val="none" w:sz="0" w:space="0" w:color="auto"/>
      </w:divBdr>
    </w:div>
    <w:div w:id="593248443">
      <w:bodyDiv w:val="1"/>
      <w:marLeft w:val="0"/>
      <w:marRight w:val="0"/>
      <w:marTop w:val="0"/>
      <w:marBottom w:val="0"/>
      <w:divBdr>
        <w:top w:val="none" w:sz="0" w:space="0" w:color="auto"/>
        <w:left w:val="none" w:sz="0" w:space="0" w:color="auto"/>
        <w:bottom w:val="none" w:sz="0" w:space="0" w:color="auto"/>
        <w:right w:val="none" w:sz="0" w:space="0" w:color="auto"/>
      </w:divBdr>
    </w:div>
    <w:div w:id="593516200">
      <w:bodyDiv w:val="1"/>
      <w:marLeft w:val="0"/>
      <w:marRight w:val="0"/>
      <w:marTop w:val="0"/>
      <w:marBottom w:val="0"/>
      <w:divBdr>
        <w:top w:val="none" w:sz="0" w:space="0" w:color="auto"/>
        <w:left w:val="none" w:sz="0" w:space="0" w:color="auto"/>
        <w:bottom w:val="none" w:sz="0" w:space="0" w:color="auto"/>
        <w:right w:val="none" w:sz="0" w:space="0" w:color="auto"/>
      </w:divBdr>
    </w:div>
    <w:div w:id="593904157">
      <w:bodyDiv w:val="1"/>
      <w:marLeft w:val="0"/>
      <w:marRight w:val="0"/>
      <w:marTop w:val="0"/>
      <w:marBottom w:val="0"/>
      <w:divBdr>
        <w:top w:val="none" w:sz="0" w:space="0" w:color="auto"/>
        <w:left w:val="none" w:sz="0" w:space="0" w:color="auto"/>
        <w:bottom w:val="none" w:sz="0" w:space="0" w:color="auto"/>
        <w:right w:val="none" w:sz="0" w:space="0" w:color="auto"/>
      </w:divBdr>
    </w:div>
    <w:div w:id="593980150">
      <w:bodyDiv w:val="1"/>
      <w:marLeft w:val="0"/>
      <w:marRight w:val="0"/>
      <w:marTop w:val="0"/>
      <w:marBottom w:val="0"/>
      <w:divBdr>
        <w:top w:val="none" w:sz="0" w:space="0" w:color="auto"/>
        <w:left w:val="none" w:sz="0" w:space="0" w:color="auto"/>
        <w:bottom w:val="none" w:sz="0" w:space="0" w:color="auto"/>
        <w:right w:val="none" w:sz="0" w:space="0" w:color="auto"/>
      </w:divBdr>
    </w:div>
    <w:div w:id="594172699">
      <w:bodyDiv w:val="1"/>
      <w:marLeft w:val="0"/>
      <w:marRight w:val="0"/>
      <w:marTop w:val="0"/>
      <w:marBottom w:val="0"/>
      <w:divBdr>
        <w:top w:val="none" w:sz="0" w:space="0" w:color="auto"/>
        <w:left w:val="none" w:sz="0" w:space="0" w:color="auto"/>
        <w:bottom w:val="none" w:sz="0" w:space="0" w:color="auto"/>
        <w:right w:val="none" w:sz="0" w:space="0" w:color="auto"/>
      </w:divBdr>
      <w:divsChild>
        <w:div w:id="1834103165">
          <w:marLeft w:val="480"/>
          <w:marRight w:val="0"/>
          <w:marTop w:val="0"/>
          <w:marBottom w:val="0"/>
          <w:divBdr>
            <w:top w:val="none" w:sz="0" w:space="0" w:color="auto"/>
            <w:left w:val="none" w:sz="0" w:space="0" w:color="auto"/>
            <w:bottom w:val="none" w:sz="0" w:space="0" w:color="auto"/>
            <w:right w:val="none" w:sz="0" w:space="0" w:color="auto"/>
          </w:divBdr>
        </w:div>
        <w:div w:id="763650092">
          <w:marLeft w:val="480"/>
          <w:marRight w:val="0"/>
          <w:marTop w:val="0"/>
          <w:marBottom w:val="0"/>
          <w:divBdr>
            <w:top w:val="none" w:sz="0" w:space="0" w:color="auto"/>
            <w:left w:val="none" w:sz="0" w:space="0" w:color="auto"/>
            <w:bottom w:val="none" w:sz="0" w:space="0" w:color="auto"/>
            <w:right w:val="none" w:sz="0" w:space="0" w:color="auto"/>
          </w:divBdr>
        </w:div>
        <w:div w:id="1659189225">
          <w:marLeft w:val="480"/>
          <w:marRight w:val="0"/>
          <w:marTop w:val="0"/>
          <w:marBottom w:val="0"/>
          <w:divBdr>
            <w:top w:val="none" w:sz="0" w:space="0" w:color="auto"/>
            <w:left w:val="none" w:sz="0" w:space="0" w:color="auto"/>
            <w:bottom w:val="none" w:sz="0" w:space="0" w:color="auto"/>
            <w:right w:val="none" w:sz="0" w:space="0" w:color="auto"/>
          </w:divBdr>
        </w:div>
        <w:div w:id="683022728">
          <w:marLeft w:val="480"/>
          <w:marRight w:val="0"/>
          <w:marTop w:val="0"/>
          <w:marBottom w:val="0"/>
          <w:divBdr>
            <w:top w:val="none" w:sz="0" w:space="0" w:color="auto"/>
            <w:left w:val="none" w:sz="0" w:space="0" w:color="auto"/>
            <w:bottom w:val="none" w:sz="0" w:space="0" w:color="auto"/>
            <w:right w:val="none" w:sz="0" w:space="0" w:color="auto"/>
          </w:divBdr>
        </w:div>
      </w:divsChild>
    </w:div>
    <w:div w:id="594553304">
      <w:bodyDiv w:val="1"/>
      <w:marLeft w:val="0"/>
      <w:marRight w:val="0"/>
      <w:marTop w:val="0"/>
      <w:marBottom w:val="0"/>
      <w:divBdr>
        <w:top w:val="none" w:sz="0" w:space="0" w:color="auto"/>
        <w:left w:val="none" w:sz="0" w:space="0" w:color="auto"/>
        <w:bottom w:val="none" w:sz="0" w:space="0" w:color="auto"/>
        <w:right w:val="none" w:sz="0" w:space="0" w:color="auto"/>
      </w:divBdr>
    </w:div>
    <w:div w:id="595135169">
      <w:bodyDiv w:val="1"/>
      <w:marLeft w:val="0"/>
      <w:marRight w:val="0"/>
      <w:marTop w:val="0"/>
      <w:marBottom w:val="0"/>
      <w:divBdr>
        <w:top w:val="none" w:sz="0" w:space="0" w:color="auto"/>
        <w:left w:val="none" w:sz="0" w:space="0" w:color="auto"/>
        <w:bottom w:val="none" w:sz="0" w:space="0" w:color="auto"/>
        <w:right w:val="none" w:sz="0" w:space="0" w:color="auto"/>
      </w:divBdr>
    </w:div>
    <w:div w:id="595288044">
      <w:bodyDiv w:val="1"/>
      <w:marLeft w:val="0"/>
      <w:marRight w:val="0"/>
      <w:marTop w:val="0"/>
      <w:marBottom w:val="0"/>
      <w:divBdr>
        <w:top w:val="none" w:sz="0" w:space="0" w:color="auto"/>
        <w:left w:val="none" w:sz="0" w:space="0" w:color="auto"/>
        <w:bottom w:val="none" w:sz="0" w:space="0" w:color="auto"/>
        <w:right w:val="none" w:sz="0" w:space="0" w:color="auto"/>
      </w:divBdr>
    </w:div>
    <w:div w:id="595330259">
      <w:bodyDiv w:val="1"/>
      <w:marLeft w:val="0"/>
      <w:marRight w:val="0"/>
      <w:marTop w:val="0"/>
      <w:marBottom w:val="0"/>
      <w:divBdr>
        <w:top w:val="none" w:sz="0" w:space="0" w:color="auto"/>
        <w:left w:val="none" w:sz="0" w:space="0" w:color="auto"/>
        <w:bottom w:val="none" w:sz="0" w:space="0" w:color="auto"/>
        <w:right w:val="none" w:sz="0" w:space="0" w:color="auto"/>
      </w:divBdr>
    </w:div>
    <w:div w:id="595940327">
      <w:bodyDiv w:val="1"/>
      <w:marLeft w:val="0"/>
      <w:marRight w:val="0"/>
      <w:marTop w:val="0"/>
      <w:marBottom w:val="0"/>
      <w:divBdr>
        <w:top w:val="none" w:sz="0" w:space="0" w:color="auto"/>
        <w:left w:val="none" w:sz="0" w:space="0" w:color="auto"/>
        <w:bottom w:val="none" w:sz="0" w:space="0" w:color="auto"/>
        <w:right w:val="none" w:sz="0" w:space="0" w:color="auto"/>
      </w:divBdr>
    </w:div>
    <w:div w:id="595985679">
      <w:bodyDiv w:val="1"/>
      <w:marLeft w:val="0"/>
      <w:marRight w:val="0"/>
      <w:marTop w:val="0"/>
      <w:marBottom w:val="0"/>
      <w:divBdr>
        <w:top w:val="none" w:sz="0" w:space="0" w:color="auto"/>
        <w:left w:val="none" w:sz="0" w:space="0" w:color="auto"/>
        <w:bottom w:val="none" w:sz="0" w:space="0" w:color="auto"/>
        <w:right w:val="none" w:sz="0" w:space="0" w:color="auto"/>
      </w:divBdr>
    </w:div>
    <w:div w:id="596063073">
      <w:bodyDiv w:val="1"/>
      <w:marLeft w:val="0"/>
      <w:marRight w:val="0"/>
      <w:marTop w:val="0"/>
      <w:marBottom w:val="0"/>
      <w:divBdr>
        <w:top w:val="none" w:sz="0" w:space="0" w:color="auto"/>
        <w:left w:val="none" w:sz="0" w:space="0" w:color="auto"/>
        <w:bottom w:val="none" w:sz="0" w:space="0" w:color="auto"/>
        <w:right w:val="none" w:sz="0" w:space="0" w:color="auto"/>
      </w:divBdr>
    </w:div>
    <w:div w:id="596596694">
      <w:bodyDiv w:val="1"/>
      <w:marLeft w:val="0"/>
      <w:marRight w:val="0"/>
      <w:marTop w:val="0"/>
      <w:marBottom w:val="0"/>
      <w:divBdr>
        <w:top w:val="none" w:sz="0" w:space="0" w:color="auto"/>
        <w:left w:val="none" w:sz="0" w:space="0" w:color="auto"/>
        <w:bottom w:val="none" w:sz="0" w:space="0" w:color="auto"/>
        <w:right w:val="none" w:sz="0" w:space="0" w:color="auto"/>
      </w:divBdr>
    </w:div>
    <w:div w:id="596716099">
      <w:bodyDiv w:val="1"/>
      <w:marLeft w:val="0"/>
      <w:marRight w:val="0"/>
      <w:marTop w:val="0"/>
      <w:marBottom w:val="0"/>
      <w:divBdr>
        <w:top w:val="none" w:sz="0" w:space="0" w:color="auto"/>
        <w:left w:val="none" w:sz="0" w:space="0" w:color="auto"/>
        <w:bottom w:val="none" w:sz="0" w:space="0" w:color="auto"/>
        <w:right w:val="none" w:sz="0" w:space="0" w:color="auto"/>
      </w:divBdr>
      <w:divsChild>
        <w:div w:id="1680618663">
          <w:marLeft w:val="480"/>
          <w:marRight w:val="0"/>
          <w:marTop w:val="0"/>
          <w:marBottom w:val="0"/>
          <w:divBdr>
            <w:top w:val="none" w:sz="0" w:space="0" w:color="auto"/>
            <w:left w:val="none" w:sz="0" w:space="0" w:color="auto"/>
            <w:bottom w:val="none" w:sz="0" w:space="0" w:color="auto"/>
            <w:right w:val="none" w:sz="0" w:space="0" w:color="auto"/>
          </w:divBdr>
        </w:div>
        <w:div w:id="1882668044">
          <w:marLeft w:val="480"/>
          <w:marRight w:val="0"/>
          <w:marTop w:val="0"/>
          <w:marBottom w:val="0"/>
          <w:divBdr>
            <w:top w:val="none" w:sz="0" w:space="0" w:color="auto"/>
            <w:left w:val="none" w:sz="0" w:space="0" w:color="auto"/>
            <w:bottom w:val="none" w:sz="0" w:space="0" w:color="auto"/>
            <w:right w:val="none" w:sz="0" w:space="0" w:color="auto"/>
          </w:divBdr>
        </w:div>
        <w:div w:id="1222324570">
          <w:marLeft w:val="480"/>
          <w:marRight w:val="0"/>
          <w:marTop w:val="0"/>
          <w:marBottom w:val="0"/>
          <w:divBdr>
            <w:top w:val="none" w:sz="0" w:space="0" w:color="auto"/>
            <w:left w:val="none" w:sz="0" w:space="0" w:color="auto"/>
            <w:bottom w:val="none" w:sz="0" w:space="0" w:color="auto"/>
            <w:right w:val="none" w:sz="0" w:space="0" w:color="auto"/>
          </w:divBdr>
        </w:div>
        <w:div w:id="912668687">
          <w:marLeft w:val="480"/>
          <w:marRight w:val="0"/>
          <w:marTop w:val="0"/>
          <w:marBottom w:val="0"/>
          <w:divBdr>
            <w:top w:val="none" w:sz="0" w:space="0" w:color="auto"/>
            <w:left w:val="none" w:sz="0" w:space="0" w:color="auto"/>
            <w:bottom w:val="none" w:sz="0" w:space="0" w:color="auto"/>
            <w:right w:val="none" w:sz="0" w:space="0" w:color="auto"/>
          </w:divBdr>
        </w:div>
        <w:div w:id="976304154">
          <w:marLeft w:val="480"/>
          <w:marRight w:val="0"/>
          <w:marTop w:val="0"/>
          <w:marBottom w:val="0"/>
          <w:divBdr>
            <w:top w:val="none" w:sz="0" w:space="0" w:color="auto"/>
            <w:left w:val="none" w:sz="0" w:space="0" w:color="auto"/>
            <w:bottom w:val="none" w:sz="0" w:space="0" w:color="auto"/>
            <w:right w:val="none" w:sz="0" w:space="0" w:color="auto"/>
          </w:divBdr>
        </w:div>
        <w:div w:id="689835967">
          <w:marLeft w:val="480"/>
          <w:marRight w:val="0"/>
          <w:marTop w:val="0"/>
          <w:marBottom w:val="0"/>
          <w:divBdr>
            <w:top w:val="none" w:sz="0" w:space="0" w:color="auto"/>
            <w:left w:val="none" w:sz="0" w:space="0" w:color="auto"/>
            <w:bottom w:val="none" w:sz="0" w:space="0" w:color="auto"/>
            <w:right w:val="none" w:sz="0" w:space="0" w:color="auto"/>
          </w:divBdr>
        </w:div>
        <w:div w:id="563368244">
          <w:marLeft w:val="480"/>
          <w:marRight w:val="0"/>
          <w:marTop w:val="0"/>
          <w:marBottom w:val="0"/>
          <w:divBdr>
            <w:top w:val="none" w:sz="0" w:space="0" w:color="auto"/>
            <w:left w:val="none" w:sz="0" w:space="0" w:color="auto"/>
            <w:bottom w:val="none" w:sz="0" w:space="0" w:color="auto"/>
            <w:right w:val="none" w:sz="0" w:space="0" w:color="auto"/>
          </w:divBdr>
        </w:div>
        <w:div w:id="1942881183">
          <w:marLeft w:val="480"/>
          <w:marRight w:val="0"/>
          <w:marTop w:val="0"/>
          <w:marBottom w:val="0"/>
          <w:divBdr>
            <w:top w:val="none" w:sz="0" w:space="0" w:color="auto"/>
            <w:left w:val="none" w:sz="0" w:space="0" w:color="auto"/>
            <w:bottom w:val="none" w:sz="0" w:space="0" w:color="auto"/>
            <w:right w:val="none" w:sz="0" w:space="0" w:color="auto"/>
          </w:divBdr>
        </w:div>
        <w:div w:id="1168784119">
          <w:marLeft w:val="480"/>
          <w:marRight w:val="0"/>
          <w:marTop w:val="0"/>
          <w:marBottom w:val="0"/>
          <w:divBdr>
            <w:top w:val="none" w:sz="0" w:space="0" w:color="auto"/>
            <w:left w:val="none" w:sz="0" w:space="0" w:color="auto"/>
            <w:bottom w:val="none" w:sz="0" w:space="0" w:color="auto"/>
            <w:right w:val="none" w:sz="0" w:space="0" w:color="auto"/>
          </w:divBdr>
        </w:div>
        <w:div w:id="447162598">
          <w:marLeft w:val="480"/>
          <w:marRight w:val="0"/>
          <w:marTop w:val="0"/>
          <w:marBottom w:val="0"/>
          <w:divBdr>
            <w:top w:val="none" w:sz="0" w:space="0" w:color="auto"/>
            <w:left w:val="none" w:sz="0" w:space="0" w:color="auto"/>
            <w:bottom w:val="none" w:sz="0" w:space="0" w:color="auto"/>
            <w:right w:val="none" w:sz="0" w:space="0" w:color="auto"/>
          </w:divBdr>
        </w:div>
        <w:div w:id="500849550">
          <w:marLeft w:val="480"/>
          <w:marRight w:val="0"/>
          <w:marTop w:val="0"/>
          <w:marBottom w:val="0"/>
          <w:divBdr>
            <w:top w:val="none" w:sz="0" w:space="0" w:color="auto"/>
            <w:left w:val="none" w:sz="0" w:space="0" w:color="auto"/>
            <w:bottom w:val="none" w:sz="0" w:space="0" w:color="auto"/>
            <w:right w:val="none" w:sz="0" w:space="0" w:color="auto"/>
          </w:divBdr>
        </w:div>
        <w:div w:id="388846650">
          <w:marLeft w:val="480"/>
          <w:marRight w:val="0"/>
          <w:marTop w:val="0"/>
          <w:marBottom w:val="0"/>
          <w:divBdr>
            <w:top w:val="none" w:sz="0" w:space="0" w:color="auto"/>
            <w:left w:val="none" w:sz="0" w:space="0" w:color="auto"/>
            <w:bottom w:val="none" w:sz="0" w:space="0" w:color="auto"/>
            <w:right w:val="none" w:sz="0" w:space="0" w:color="auto"/>
          </w:divBdr>
        </w:div>
        <w:div w:id="1944217315">
          <w:marLeft w:val="480"/>
          <w:marRight w:val="0"/>
          <w:marTop w:val="0"/>
          <w:marBottom w:val="0"/>
          <w:divBdr>
            <w:top w:val="none" w:sz="0" w:space="0" w:color="auto"/>
            <w:left w:val="none" w:sz="0" w:space="0" w:color="auto"/>
            <w:bottom w:val="none" w:sz="0" w:space="0" w:color="auto"/>
            <w:right w:val="none" w:sz="0" w:space="0" w:color="auto"/>
          </w:divBdr>
        </w:div>
        <w:div w:id="1795784068">
          <w:marLeft w:val="480"/>
          <w:marRight w:val="0"/>
          <w:marTop w:val="0"/>
          <w:marBottom w:val="0"/>
          <w:divBdr>
            <w:top w:val="none" w:sz="0" w:space="0" w:color="auto"/>
            <w:left w:val="none" w:sz="0" w:space="0" w:color="auto"/>
            <w:bottom w:val="none" w:sz="0" w:space="0" w:color="auto"/>
            <w:right w:val="none" w:sz="0" w:space="0" w:color="auto"/>
          </w:divBdr>
        </w:div>
        <w:div w:id="431360479">
          <w:marLeft w:val="480"/>
          <w:marRight w:val="0"/>
          <w:marTop w:val="0"/>
          <w:marBottom w:val="0"/>
          <w:divBdr>
            <w:top w:val="none" w:sz="0" w:space="0" w:color="auto"/>
            <w:left w:val="none" w:sz="0" w:space="0" w:color="auto"/>
            <w:bottom w:val="none" w:sz="0" w:space="0" w:color="auto"/>
            <w:right w:val="none" w:sz="0" w:space="0" w:color="auto"/>
          </w:divBdr>
        </w:div>
        <w:div w:id="187450503">
          <w:marLeft w:val="480"/>
          <w:marRight w:val="0"/>
          <w:marTop w:val="0"/>
          <w:marBottom w:val="0"/>
          <w:divBdr>
            <w:top w:val="none" w:sz="0" w:space="0" w:color="auto"/>
            <w:left w:val="none" w:sz="0" w:space="0" w:color="auto"/>
            <w:bottom w:val="none" w:sz="0" w:space="0" w:color="auto"/>
            <w:right w:val="none" w:sz="0" w:space="0" w:color="auto"/>
          </w:divBdr>
        </w:div>
        <w:div w:id="947547725">
          <w:marLeft w:val="480"/>
          <w:marRight w:val="0"/>
          <w:marTop w:val="0"/>
          <w:marBottom w:val="0"/>
          <w:divBdr>
            <w:top w:val="none" w:sz="0" w:space="0" w:color="auto"/>
            <w:left w:val="none" w:sz="0" w:space="0" w:color="auto"/>
            <w:bottom w:val="none" w:sz="0" w:space="0" w:color="auto"/>
            <w:right w:val="none" w:sz="0" w:space="0" w:color="auto"/>
          </w:divBdr>
        </w:div>
        <w:div w:id="263152499">
          <w:marLeft w:val="480"/>
          <w:marRight w:val="0"/>
          <w:marTop w:val="0"/>
          <w:marBottom w:val="0"/>
          <w:divBdr>
            <w:top w:val="none" w:sz="0" w:space="0" w:color="auto"/>
            <w:left w:val="none" w:sz="0" w:space="0" w:color="auto"/>
            <w:bottom w:val="none" w:sz="0" w:space="0" w:color="auto"/>
            <w:right w:val="none" w:sz="0" w:space="0" w:color="auto"/>
          </w:divBdr>
        </w:div>
        <w:div w:id="1016426892">
          <w:marLeft w:val="480"/>
          <w:marRight w:val="0"/>
          <w:marTop w:val="0"/>
          <w:marBottom w:val="0"/>
          <w:divBdr>
            <w:top w:val="none" w:sz="0" w:space="0" w:color="auto"/>
            <w:left w:val="none" w:sz="0" w:space="0" w:color="auto"/>
            <w:bottom w:val="none" w:sz="0" w:space="0" w:color="auto"/>
            <w:right w:val="none" w:sz="0" w:space="0" w:color="auto"/>
          </w:divBdr>
        </w:div>
        <w:div w:id="1651865798">
          <w:marLeft w:val="480"/>
          <w:marRight w:val="0"/>
          <w:marTop w:val="0"/>
          <w:marBottom w:val="0"/>
          <w:divBdr>
            <w:top w:val="none" w:sz="0" w:space="0" w:color="auto"/>
            <w:left w:val="none" w:sz="0" w:space="0" w:color="auto"/>
            <w:bottom w:val="none" w:sz="0" w:space="0" w:color="auto"/>
            <w:right w:val="none" w:sz="0" w:space="0" w:color="auto"/>
          </w:divBdr>
        </w:div>
        <w:div w:id="1594125654">
          <w:marLeft w:val="480"/>
          <w:marRight w:val="0"/>
          <w:marTop w:val="0"/>
          <w:marBottom w:val="0"/>
          <w:divBdr>
            <w:top w:val="none" w:sz="0" w:space="0" w:color="auto"/>
            <w:left w:val="none" w:sz="0" w:space="0" w:color="auto"/>
            <w:bottom w:val="none" w:sz="0" w:space="0" w:color="auto"/>
            <w:right w:val="none" w:sz="0" w:space="0" w:color="auto"/>
          </w:divBdr>
        </w:div>
        <w:div w:id="1392997106">
          <w:marLeft w:val="480"/>
          <w:marRight w:val="0"/>
          <w:marTop w:val="0"/>
          <w:marBottom w:val="0"/>
          <w:divBdr>
            <w:top w:val="none" w:sz="0" w:space="0" w:color="auto"/>
            <w:left w:val="none" w:sz="0" w:space="0" w:color="auto"/>
            <w:bottom w:val="none" w:sz="0" w:space="0" w:color="auto"/>
            <w:right w:val="none" w:sz="0" w:space="0" w:color="auto"/>
          </w:divBdr>
        </w:div>
        <w:div w:id="538128184">
          <w:marLeft w:val="480"/>
          <w:marRight w:val="0"/>
          <w:marTop w:val="0"/>
          <w:marBottom w:val="0"/>
          <w:divBdr>
            <w:top w:val="none" w:sz="0" w:space="0" w:color="auto"/>
            <w:left w:val="none" w:sz="0" w:space="0" w:color="auto"/>
            <w:bottom w:val="none" w:sz="0" w:space="0" w:color="auto"/>
            <w:right w:val="none" w:sz="0" w:space="0" w:color="auto"/>
          </w:divBdr>
        </w:div>
        <w:div w:id="913389845">
          <w:marLeft w:val="480"/>
          <w:marRight w:val="0"/>
          <w:marTop w:val="0"/>
          <w:marBottom w:val="0"/>
          <w:divBdr>
            <w:top w:val="none" w:sz="0" w:space="0" w:color="auto"/>
            <w:left w:val="none" w:sz="0" w:space="0" w:color="auto"/>
            <w:bottom w:val="none" w:sz="0" w:space="0" w:color="auto"/>
            <w:right w:val="none" w:sz="0" w:space="0" w:color="auto"/>
          </w:divBdr>
        </w:div>
        <w:div w:id="1826780029">
          <w:marLeft w:val="480"/>
          <w:marRight w:val="0"/>
          <w:marTop w:val="0"/>
          <w:marBottom w:val="0"/>
          <w:divBdr>
            <w:top w:val="none" w:sz="0" w:space="0" w:color="auto"/>
            <w:left w:val="none" w:sz="0" w:space="0" w:color="auto"/>
            <w:bottom w:val="none" w:sz="0" w:space="0" w:color="auto"/>
            <w:right w:val="none" w:sz="0" w:space="0" w:color="auto"/>
          </w:divBdr>
        </w:div>
        <w:div w:id="1404065657">
          <w:marLeft w:val="480"/>
          <w:marRight w:val="0"/>
          <w:marTop w:val="0"/>
          <w:marBottom w:val="0"/>
          <w:divBdr>
            <w:top w:val="none" w:sz="0" w:space="0" w:color="auto"/>
            <w:left w:val="none" w:sz="0" w:space="0" w:color="auto"/>
            <w:bottom w:val="none" w:sz="0" w:space="0" w:color="auto"/>
            <w:right w:val="none" w:sz="0" w:space="0" w:color="auto"/>
          </w:divBdr>
        </w:div>
        <w:div w:id="397478628">
          <w:marLeft w:val="480"/>
          <w:marRight w:val="0"/>
          <w:marTop w:val="0"/>
          <w:marBottom w:val="0"/>
          <w:divBdr>
            <w:top w:val="none" w:sz="0" w:space="0" w:color="auto"/>
            <w:left w:val="none" w:sz="0" w:space="0" w:color="auto"/>
            <w:bottom w:val="none" w:sz="0" w:space="0" w:color="auto"/>
            <w:right w:val="none" w:sz="0" w:space="0" w:color="auto"/>
          </w:divBdr>
        </w:div>
        <w:div w:id="1671759396">
          <w:marLeft w:val="480"/>
          <w:marRight w:val="0"/>
          <w:marTop w:val="0"/>
          <w:marBottom w:val="0"/>
          <w:divBdr>
            <w:top w:val="none" w:sz="0" w:space="0" w:color="auto"/>
            <w:left w:val="none" w:sz="0" w:space="0" w:color="auto"/>
            <w:bottom w:val="none" w:sz="0" w:space="0" w:color="auto"/>
            <w:right w:val="none" w:sz="0" w:space="0" w:color="auto"/>
          </w:divBdr>
        </w:div>
        <w:div w:id="956596151">
          <w:marLeft w:val="480"/>
          <w:marRight w:val="0"/>
          <w:marTop w:val="0"/>
          <w:marBottom w:val="0"/>
          <w:divBdr>
            <w:top w:val="none" w:sz="0" w:space="0" w:color="auto"/>
            <w:left w:val="none" w:sz="0" w:space="0" w:color="auto"/>
            <w:bottom w:val="none" w:sz="0" w:space="0" w:color="auto"/>
            <w:right w:val="none" w:sz="0" w:space="0" w:color="auto"/>
          </w:divBdr>
        </w:div>
        <w:div w:id="1444610262">
          <w:marLeft w:val="480"/>
          <w:marRight w:val="0"/>
          <w:marTop w:val="0"/>
          <w:marBottom w:val="0"/>
          <w:divBdr>
            <w:top w:val="none" w:sz="0" w:space="0" w:color="auto"/>
            <w:left w:val="none" w:sz="0" w:space="0" w:color="auto"/>
            <w:bottom w:val="none" w:sz="0" w:space="0" w:color="auto"/>
            <w:right w:val="none" w:sz="0" w:space="0" w:color="auto"/>
          </w:divBdr>
        </w:div>
      </w:divsChild>
    </w:div>
    <w:div w:id="597366548">
      <w:bodyDiv w:val="1"/>
      <w:marLeft w:val="0"/>
      <w:marRight w:val="0"/>
      <w:marTop w:val="0"/>
      <w:marBottom w:val="0"/>
      <w:divBdr>
        <w:top w:val="none" w:sz="0" w:space="0" w:color="auto"/>
        <w:left w:val="none" w:sz="0" w:space="0" w:color="auto"/>
        <w:bottom w:val="none" w:sz="0" w:space="0" w:color="auto"/>
        <w:right w:val="none" w:sz="0" w:space="0" w:color="auto"/>
      </w:divBdr>
    </w:div>
    <w:div w:id="597566423">
      <w:bodyDiv w:val="1"/>
      <w:marLeft w:val="0"/>
      <w:marRight w:val="0"/>
      <w:marTop w:val="0"/>
      <w:marBottom w:val="0"/>
      <w:divBdr>
        <w:top w:val="none" w:sz="0" w:space="0" w:color="auto"/>
        <w:left w:val="none" w:sz="0" w:space="0" w:color="auto"/>
        <w:bottom w:val="none" w:sz="0" w:space="0" w:color="auto"/>
        <w:right w:val="none" w:sz="0" w:space="0" w:color="auto"/>
      </w:divBdr>
    </w:div>
    <w:div w:id="597566602">
      <w:bodyDiv w:val="1"/>
      <w:marLeft w:val="0"/>
      <w:marRight w:val="0"/>
      <w:marTop w:val="0"/>
      <w:marBottom w:val="0"/>
      <w:divBdr>
        <w:top w:val="none" w:sz="0" w:space="0" w:color="auto"/>
        <w:left w:val="none" w:sz="0" w:space="0" w:color="auto"/>
        <w:bottom w:val="none" w:sz="0" w:space="0" w:color="auto"/>
        <w:right w:val="none" w:sz="0" w:space="0" w:color="auto"/>
      </w:divBdr>
    </w:div>
    <w:div w:id="597636422">
      <w:bodyDiv w:val="1"/>
      <w:marLeft w:val="0"/>
      <w:marRight w:val="0"/>
      <w:marTop w:val="0"/>
      <w:marBottom w:val="0"/>
      <w:divBdr>
        <w:top w:val="none" w:sz="0" w:space="0" w:color="auto"/>
        <w:left w:val="none" w:sz="0" w:space="0" w:color="auto"/>
        <w:bottom w:val="none" w:sz="0" w:space="0" w:color="auto"/>
        <w:right w:val="none" w:sz="0" w:space="0" w:color="auto"/>
      </w:divBdr>
    </w:div>
    <w:div w:id="597762571">
      <w:bodyDiv w:val="1"/>
      <w:marLeft w:val="0"/>
      <w:marRight w:val="0"/>
      <w:marTop w:val="0"/>
      <w:marBottom w:val="0"/>
      <w:divBdr>
        <w:top w:val="none" w:sz="0" w:space="0" w:color="auto"/>
        <w:left w:val="none" w:sz="0" w:space="0" w:color="auto"/>
        <w:bottom w:val="none" w:sz="0" w:space="0" w:color="auto"/>
        <w:right w:val="none" w:sz="0" w:space="0" w:color="auto"/>
      </w:divBdr>
    </w:div>
    <w:div w:id="598106310">
      <w:bodyDiv w:val="1"/>
      <w:marLeft w:val="0"/>
      <w:marRight w:val="0"/>
      <w:marTop w:val="0"/>
      <w:marBottom w:val="0"/>
      <w:divBdr>
        <w:top w:val="none" w:sz="0" w:space="0" w:color="auto"/>
        <w:left w:val="none" w:sz="0" w:space="0" w:color="auto"/>
        <w:bottom w:val="none" w:sz="0" w:space="0" w:color="auto"/>
        <w:right w:val="none" w:sz="0" w:space="0" w:color="auto"/>
      </w:divBdr>
    </w:div>
    <w:div w:id="598368460">
      <w:bodyDiv w:val="1"/>
      <w:marLeft w:val="0"/>
      <w:marRight w:val="0"/>
      <w:marTop w:val="0"/>
      <w:marBottom w:val="0"/>
      <w:divBdr>
        <w:top w:val="none" w:sz="0" w:space="0" w:color="auto"/>
        <w:left w:val="none" w:sz="0" w:space="0" w:color="auto"/>
        <w:bottom w:val="none" w:sz="0" w:space="0" w:color="auto"/>
        <w:right w:val="none" w:sz="0" w:space="0" w:color="auto"/>
      </w:divBdr>
    </w:div>
    <w:div w:id="598413475">
      <w:bodyDiv w:val="1"/>
      <w:marLeft w:val="0"/>
      <w:marRight w:val="0"/>
      <w:marTop w:val="0"/>
      <w:marBottom w:val="0"/>
      <w:divBdr>
        <w:top w:val="none" w:sz="0" w:space="0" w:color="auto"/>
        <w:left w:val="none" w:sz="0" w:space="0" w:color="auto"/>
        <w:bottom w:val="none" w:sz="0" w:space="0" w:color="auto"/>
        <w:right w:val="none" w:sz="0" w:space="0" w:color="auto"/>
      </w:divBdr>
    </w:div>
    <w:div w:id="598681545">
      <w:bodyDiv w:val="1"/>
      <w:marLeft w:val="0"/>
      <w:marRight w:val="0"/>
      <w:marTop w:val="0"/>
      <w:marBottom w:val="0"/>
      <w:divBdr>
        <w:top w:val="none" w:sz="0" w:space="0" w:color="auto"/>
        <w:left w:val="none" w:sz="0" w:space="0" w:color="auto"/>
        <w:bottom w:val="none" w:sz="0" w:space="0" w:color="auto"/>
        <w:right w:val="none" w:sz="0" w:space="0" w:color="auto"/>
      </w:divBdr>
    </w:div>
    <w:div w:id="598873876">
      <w:bodyDiv w:val="1"/>
      <w:marLeft w:val="0"/>
      <w:marRight w:val="0"/>
      <w:marTop w:val="0"/>
      <w:marBottom w:val="0"/>
      <w:divBdr>
        <w:top w:val="none" w:sz="0" w:space="0" w:color="auto"/>
        <w:left w:val="none" w:sz="0" w:space="0" w:color="auto"/>
        <w:bottom w:val="none" w:sz="0" w:space="0" w:color="auto"/>
        <w:right w:val="none" w:sz="0" w:space="0" w:color="auto"/>
      </w:divBdr>
    </w:div>
    <w:div w:id="599022882">
      <w:bodyDiv w:val="1"/>
      <w:marLeft w:val="0"/>
      <w:marRight w:val="0"/>
      <w:marTop w:val="0"/>
      <w:marBottom w:val="0"/>
      <w:divBdr>
        <w:top w:val="none" w:sz="0" w:space="0" w:color="auto"/>
        <w:left w:val="none" w:sz="0" w:space="0" w:color="auto"/>
        <w:bottom w:val="none" w:sz="0" w:space="0" w:color="auto"/>
        <w:right w:val="none" w:sz="0" w:space="0" w:color="auto"/>
      </w:divBdr>
    </w:div>
    <w:div w:id="599071515">
      <w:bodyDiv w:val="1"/>
      <w:marLeft w:val="0"/>
      <w:marRight w:val="0"/>
      <w:marTop w:val="0"/>
      <w:marBottom w:val="0"/>
      <w:divBdr>
        <w:top w:val="none" w:sz="0" w:space="0" w:color="auto"/>
        <w:left w:val="none" w:sz="0" w:space="0" w:color="auto"/>
        <w:bottom w:val="none" w:sz="0" w:space="0" w:color="auto"/>
        <w:right w:val="none" w:sz="0" w:space="0" w:color="auto"/>
      </w:divBdr>
      <w:divsChild>
        <w:div w:id="1576428225">
          <w:marLeft w:val="480"/>
          <w:marRight w:val="0"/>
          <w:marTop w:val="0"/>
          <w:marBottom w:val="0"/>
          <w:divBdr>
            <w:top w:val="none" w:sz="0" w:space="0" w:color="auto"/>
            <w:left w:val="none" w:sz="0" w:space="0" w:color="auto"/>
            <w:bottom w:val="none" w:sz="0" w:space="0" w:color="auto"/>
            <w:right w:val="none" w:sz="0" w:space="0" w:color="auto"/>
          </w:divBdr>
        </w:div>
        <w:div w:id="519979002">
          <w:marLeft w:val="480"/>
          <w:marRight w:val="0"/>
          <w:marTop w:val="0"/>
          <w:marBottom w:val="0"/>
          <w:divBdr>
            <w:top w:val="none" w:sz="0" w:space="0" w:color="auto"/>
            <w:left w:val="none" w:sz="0" w:space="0" w:color="auto"/>
            <w:bottom w:val="none" w:sz="0" w:space="0" w:color="auto"/>
            <w:right w:val="none" w:sz="0" w:space="0" w:color="auto"/>
          </w:divBdr>
        </w:div>
        <w:div w:id="310793965">
          <w:marLeft w:val="480"/>
          <w:marRight w:val="0"/>
          <w:marTop w:val="0"/>
          <w:marBottom w:val="0"/>
          <w:divBdr>
            <w:top w:val="none" w:sz="0" w:space="0" w:color="auto"/>
            <w:left w:val="none" w:sz="0" w:space="0" w:color="auto"/>
            <w:bottom w:val="none" w:sz="0" w:space="0" w:color="auto"/>
            <w:right w:val="none" w:sz="0" w:space="0" w:color="auto"/>
          </w:divBdr>
        </w:div>
        <w:div w:id="1203860463">
          <w:marLeft w:val="480"/>
          <w:marRight w:val="0"/>
          <w:marTop w:val="0"/>
          <w:marBottom w:val="0"/>
          <w:divBdr>
            <w:top w:val="none" w:sz="0" w:space="0" w:color="auto"/>
            <w:left w:val="none" w:sz="0" w:space="0" w:color="auto"/>
            <w:bottom w:val="none" w:sz="0" w:space="0" w:color="auto"/>
            <w:right w:val="none" w:sz="0" w:space="0" w:color="auto"/>
          </w:divBdr>
        </w:div>
        <w:div w:id="1685934587">
          <w:marLeft w:val="480"/>
          <w:marRight w:val="0"/>
          <w:marTop w:val="0"/>
          <w:marBottom w:val="0"/>
          <w:divBdr>
            <w:top w:val="none" w:sz="0" w:space="0" w:color="auto"/>
            <w:left w:val="none" w:sz="0" w:space="0" w:color="auto"/>
            <w:bottom w:val="none" w:sz="0" w:space="0" w:color="auto"/>
            <w:right w:val="none" w:sz="0" w:space="0" w:color="auto"/>
          </w:divBdr>
        </w:div>
        <w:div w:id="1305088401">
          <w:marLeft w:val="480"/>
          <w:marRight w:val="0"/>
          <w:marTop w:val="0"/>
          <w:marBottom w:val="0"/>
          <w:divBdr>
            <w:top w:val="none" w:sz="0" w:space="0" w:color="auto"/>
            <w:left w:val="none" w:sz="0" w:space="0" w:color="auto"/>
            <w:bottom w:val="none" w:sz="0" w:space="0" w:color="auto"/>
            <w:right w:val="none" w:sz="0" w:space="0" w:color="auto"/>
          </w:divBdr>
        </w:div>
        <w:div w:id="2128112889">
          <w:marLeft w:val="480"/>
          <w:marRight w:val="0"/>
          <w:marTop w:val="0"/>
          <w:marBottom w:val="0"/>
          <w:divBdr>
            <w:top w:val="none" w:sz="0" w:space="0" w:color="auto"/>
            <w:left w:val="none" w:sz="0" w:space="0" w:color="auto"/>
            <w:bottom w:val="none" w:sz="0" w:space="0" w:color="auto"/>
            <w:right w:val="none" w:sz="0" w:space="0" w:color="auto"/>
          </w:divBdr>
        </w:div>
        <w:div w:id="1020935185">
          <w:marLeft w:val="480"/>
          <w:marRight w:val="0"/>
          <w:marTop w:val="0"/>
          <w:marBottom w:val="0"/>
          <w:divBdr>
            <w:top w:val="none" w:sz="0" w:space="0" w:color="auto"/>
            <w:left w:val="none" w:sz="0" w:space="0" w:color="auto"/>
            <w:bottom w:val="none" w:sz="0" w:space="0" w:color="auto"/>
            <w:right w:val="none" w:sz="0" w:space="0" w:color="auto"/>
          </w:divBdr>
        </w:div>
        <w:div w:id="1388534925">
          <w:marLeft w:val="480"/>
          <w:marRight w:val="0"/>
          <w:marTop w:val="0"/>
          <w:marBottom w:val="0"/>
          <w:divBdr>
            <w:top w:val="none" w:sz="0" w:space="0" w:color="auto"/>
            <w:left w:val="none" w:sz="0" w:space="0" w:color="auto"/>
            <w:bottom w:val="none" w:sz="0" w:space="0" w:color="auto"/>
            <w:right w:val="none" w:sz="0" w:space="0" w:color="auto"/>
          </w:divBdr>
        </w:div>
        <w:div w:id="1076510624">
          <w:marLeft w:val="480"/>
          <w:marRight w:val="0"/>
          <w:marTop w:val="0"/>
          <w:marBottom w:val="0"/>
          <w:divBdr>
            <w:top w:val="none" w:sz="0" w:space="0" w:color="auto"/>
            <w:left w:val="none" w:sz="0" w:space="0" w:color="auto"/>
            <w:bottom w:val="none" w:sz="0" w:space="0" w:color="auto"/>
            <w:right w:val="none" w:sz="0" w:space="0" w:color="auto"/>
          </w:divBdr>
        </w:div>
        <w:div w:id="754285090">
          <w:marLeft w:val="480"/>
          <w:marRight w:val="0"/>
          <w:marTop w:val="0"/>
          <w:marBottom w:val="0"/>
          <w:divBdr>
            <w:top w:val="none" w:sz="0" w:space="0" w:color="auto"/>
            <w:left w:val="none" w:sz="0" w:space="0" w:color="auto"/>
            <w:bottom w:val="none" w:sz="0" w:space="0" w:color="auto"/>
            <w:right w:val="none" w:sz="0" w:space="0" w:color="auto"/>
          </w:divBdr>
        </w:div>
        <w:div w:id="1534727589">
          <w:marLeft w:val="480"/>
          <w:marRight w:val="0"/>
          <w:marTop w:val="0"/>
          <w:marBottom w:val="0"/>
          <w:divBdr>
            <w:top w:val="none" w:sz="0" w:space="0" w:color="auto"/>
            <w:left w:val="none" w:sz="0" w:space="0" w:color="auto"/>
            <w:bottom w:val="none" w:sz="0" w:space="0" w:color="auto"/>
            <w:right w:val="none" w:sz="0" w:space="0" w:color="auto"/>
          </w:divBdr>
        </w:div>
        <w:div w:id="959215965">
          <w:marLeft w:val="480"/>
          <w:marRight w:val="0"/>
          <w:marTop w:val="0"/>
          <w:marBottom w:val="0"/>
          <w:divBdr>
            <w:top w:val="none" w:sz="0" w:space="0" w:color="auto"/>
            <w:left w:val="none" w:sz="0" w:space="0" w:color="auto"/>
            <w:bottom w:val="none" w:sz="0" w:space="0" w:color="auto"/>
            <w:right w:val="none" w:sz="0" w:space="0" w:color="auto"/>
          </w:divBdr>
        </w:div>
        <w:div w:id="1336374159">
          <w:marLeft w:val="480"/>
          <w:marRight w:val="0"/>
          <w:marTop w:val="0"/>
          <w:marBottom w:val="0"/>
          <w:divBdr>
            <w:top w:val="none" w:sz="0" w:space="0" w:color="auto"/>
            <w:left w:val="none" w:sz="0" w:space="0" w:color="auto"/>
            <w:bottom w:val="none" w:sz="0" w:space="0" w:color="auto"/>
            <w:right w:val="none" w:sz="0" w:space="0" w:color="auto"/>
          </w:divBdr>
        </w:div>
        <w:div w:id="1784305077">
          <w:marLeft w:val="480"/>
          <w:marRight w:val="0"/>
          <w:marTop w:val="0"/>
          <w:marBottom w:val="0"/>
          <w:divBdr>
            <w:top w:val="none" w:sz="0" w:space="0" w:color="auto"/>
            <w:left w:val="none" w:sz="0" w:space="0" w:color="auto"/>
            <w:bottom w:val="none" w:sz="0" w:space="0" w:color="auto"/>
            <w:right w:val="none" w:sz="0" w:space="0" w:color="auto"/>
          </w:divBdr>
        </w:div>
        <w:div w:id="1508639330">
          <w:marLeft w:val="480"/>
          <w:marRight w:val="0"/>
          <w:marTop w:val="0"/>
          <w:marBottom w:val="0"/>
          <w:divBdr>
            <w:top w:val="none" w:sz="0" w:space="0" w:color="auto"/>
            <w:left w:val="none" w:sz="0" w:space="0" w:color="auto"/>
            <w:bottom w:val="none" w:sz="0" w:space="0" w:color="auto"/>
            <w:right w:val="none" w:sz="0" w:space="0" w:color="auto"/>
          </w:divBdr>
        </w:div>
        <w:div w:id="138351542">
          <w:marLeft w:val="480"/>
          <w:marRight w:val="0"/>
          <w:marTop w:val="0"/>
          <w:marBottom w:val="0"/>
          <w:divBdr>
            <w:top w:val="none" w:sz="0" w:space="0" w:color="auto"/>
            <w:left w:val="none" w:sz="0" w:space="0" w:color="auto"/>
            <w:bottom w:val="none" w:sz="0" w:space="0" w:color="auto"/>
            <w:right w:val="none" w:sz="0" w:space="0" w:color="auto"/>
          </w:divBdr>
        </w:div>
        <w:div w:id="1715890813">
          <w:marLeft w:val="480"/>
          <w:marRight w:val="0"/>
          <w:marTop w:val="0"/>
          <w:marBottom w:val="0"/>
          <w:divBdr>
            <w:top w:val="none" w:sz="0" w:space="0" w:color="auto"/>
            <w:left w:val="none" w:sz="0" w:space="0" w:color="auto"/>
            <w:bottom w:val="none" w:sz="0" w:space="0" w:color="auto"/>
            <w:right w:val="none" w:sz="0" w:space="0" w:color="auto"/>
          </w:divBdr>
        </w:div>
        <w:div w:id="1470709419">
          <w:marLeft w:val="480"/>
          <w:marRight w:val="0"/>
          <w:marTop w:val="0"/>
          <w:marBottom w:val="0"/>
          <w:divBdr>
            <w:top w:val="none" w:sz="0" w:space="0" w:color="auto"/>
            <w:left w:val="none" w:sz="0" w:space="0" w:color="auto"/>
            <w:bottom w:val="none" w:sz="0" w:space="0" w:color="auto"/>
            <w:right w:val="none" w:sz="0" w:space="0" w:color="auto"/>
          </w:divBdr>
        </w:div>
        <w:div w:id="1221860871">
          <w:marLeft w:val="480"/>
          <w:marRight w:val="0"/>
          <w:marTop w:val="0"/>
          <w:marBottom w:val="0"/>
          <w:divBdr>
            <w:top w:val="none" w:sz="0" w:space="0" w:color="auto"/>
            <w:left w:val="none" w:sz="0" w:space="0" w:color="auto"/>
            <w:bottom w:val="none" w:sz="0" w:space="0" w:color="auto"/>
            <w:right w:val="none" w:sz="0" w:space="0" w:color="auto"/>
          </w:divBdr>
        </w:div>
        <w:div w:id="31421466">
          <w:marLeft w:val="480"/>
          <w:marRight w:val="0"/>
          <w:marTop w:val="0"/>
          <w:marBottom w:val="0"/>
          <w:divBdr>
            <w:top w:val="none" w:sz="0" w:space="0" w:color="auto"/>
            <w:left w:val="none" w:sz="0" w:space="0" w:color="auto"/>
            <w:bottom w:val="none" w:sz="0" w:space="0" w:color="auto"/>
            <w:right w:val="none" w:sz="0" w:space="0" w:color="auto"/>
          </w:divBdr>
        </w:div>
        <w:div w:id="134571160">
          <w:marLeft w:val="480"/>
          <w:marRight w:val="0"/>
          <w:marTop w:val="0"/>
          <w:marBottom w:val="0"/>
          <w:divBdr>
            <w:top w:val="none" w:sz="0" w:space="0" w:color="auto"/>
            <w:left w:val="none" w:sz="0" w:space="0" w:color="auto"/>
            <w:bottom w:val="none" w:sz="0" w:space="0" w:color="auto"/>
            <w:right w:val="none" w:sz="0" w:space="0" w:color="auto"/>
          </w:divBdr>
        </w:div>
        <w:div w:id="901524054">
          <w:marLeft w:val="480"/>
          <w:marRight w:val="0"/>
          <w:marTop w:val="0"/>
          <w:marBottom w:val="0"/>
          <w:divBdr>
            <w:top w:val="none" w:sz="0" w:space="0" w:color="auto"/>
            <w:left w:val="none" w:sz="0" w:space="0" w:color="auto"/>
            <w:bottom w:val="none" w:sz="0" w:space="0" w:color="auto"/>
            <w:right w:val="none" w:sz="0" w:space="0" w:color="auto"/>
          </w:divBdr>
        </w:div>
        <w:div w:id="1273778604">
          <w:marLeft w:val="480"/>
          <w:marRight w:val="0"/>
          <w:marTop w:val="0"/>
          <w:marBottom w:val="0"/>
          <w:divBdr>
            <w:top w:val="none" w:sz="0" w:space="0" w:color="auto"/>
            <w:left w:val="none" w:sz="0" w:space="0" w:color="auto"/>
            <w:bottom w:val="none" w:sz="0" w:space="0" w:color="auto"/>
            <w:right w:val="none" w:sz="0" w:space="0" w:color="auto"/>
          </w:divBdr>
        </w:div>
        <w:div w:id="1757045795">
          <w:marLeft w:val="480"/>
          <w:marRight w:val="0"/>
          <w:marTop w:val="0"/>
          <w:marBottom w:val="0"/>
          <w:divBdr>
            <w:top w:val="none" w:sz="0" w:space="0" w:color="auto"/>
            <w:left w:val="none" w:sz="0" w:space="0" w:color="auto"/>
            <w:bottom w:val="none" w:sz="0" w:space="0" w:color="auto"/>
            <w:right w:val="none" w:sz="0" w:space="0" w:color="auto"/>
          </w:divBdr>
        </w:div>
        <w:div w:id="1579246908">
          <w:marLeft w:val="480"/>
          <w:marRight w:val="0"/>
          <w:marTop w:val="0"/>
          <w:marBottom w:val="0"/>
          <w:divBdr>
            <w:top w:val="none" w:sz="0" w:space="0" w:color="auto"/>
            <w:left w:val="none" w:sz="0" w:space="0" w:color="auto"/>
            <w:bottom w:val="none" w:sz="0" w:space="0" w:color="auto"/>
            <w:right w:val="none" w:sz="0" w:space="0" w:color="auto"/>
          </w:divBdr>
        </w:div>
        <w:div w:id="919870172">
          <w:marLeft w:val="480"/>
          <w:marRight w:val="0"/>
          <w:marTop w:val="0"/>
          <w:marBottom w:val="0"/>
          <w:divBdr>
            <w:top w:val="none" w:sz="0" w:space="0" w:color="auto"/>
            <w:left w:val="none" w:sz="0" w:space="0" w:color="auto"/>
            <w:bottom w:val="none" w:sz="0" w:space="0" w:color="auto"/>
            <w:right w:val="none" w:sz="0" w:space="0" w:color="auto"/>
          </w:divBdr>
        </w:div>
        <w:div w:id="46345103">
          <w:marLeft w:val="480"/>
          <w:marRight w:val="0"/>
          <w:marTop w:val="0"/>
          <w:marBottom w:val="0"/>
          <w:divBdr>
            <w:top w:val="none" w:sz="0" w:space="0" w:color="auto"/>
            <w:left w:val="none" w:sz="0" w:space="0" w:color="auto"/>
            <w:bottom w:val="none" w:sz="0" w:space="0" w:color="auto"/>
            <w:right w:val="none" w:sz="0" w:space="0" w:color="auto"/>
          </w:divBdr>
        </w:div>
        <w:div w:id="1546062413">
          <w:marLeft w:val="480"/>
          <w:marRight w:val="0"/>
          <w:marTop w:val="0"/>
          <w:marBottom w:val="0"/>
          <w:divBdr>
            <w:top w:val="none" w:sz="0" w:space="0" w:color="auto"/>
            <w:left w:val="none" w:sz="0" w:space="0" w:color="auto"/>
            <w:bottom w:val="none" w:sz="0" w:space="0" w:color="auto"/>
            <w:right w:val="none" w:sz="0" w:space="0" w:color="auto"/>
          </w:divBdr>
        </w:div>
        <w:div w:id="2009821578">
          <w:marLeft w:val="480"/>
          <w:marRight w:val="0"/>
          <w:marTop w:val="0"/>
          <w:marBottom w:val="0"/>
          <w:divBdr>
            <w:top w:val="none" w:sz="0" w:space="0" w:color="auto"/>
            <w:left w:val="none" w:sz="0" w:space="0" w:color="auto"/>
            <w:bottom w:val="none" w:sz="0" w:space="0" w:color="auto"/>
            <w:right w:val="none" w:sz="0" w:space="0" w:color="auto"/>
          </w:divBdr>
        </w:div>
        <w:div w:id="843207152">
          <w:marLeft w:val="480"/>
          <w:marRight w:val="0"/>
          <w:marTop w:val="0"/>
          <w:marBottom w:val="0"/>
          <w:divBdr>
            <w:top w:val="none" w:sz="0" w:space="0" w:color="auto"/>
            <w:left w:val="none" w:sz="0" w:space="0" w:color="auto"/>
            <w:bottom w:val="none" w:sz="0" w:space="0" w:color="auto"/>
            <w:right w:val="none" w:sz="0" w:space="0" w:color="auto"/>
          </w:divBdr>
        </w:div>
        <w:div w:id="1939175077">
          <w:marLeft w:val="480"/>
          <w:marRight w:val="0"/>
          <w:marTop w:val="0"/>
          <w:marBottom w:val="0"/>
          <w:divBdr>
            <w:top w:val="none" w:sz="0" w:space="0" w:color="auto"/>
            <w:left w:val="none" w:sz="0" w:space="0" w:color="auto"/>
            <w:bottom w:val="none" w:sz="0" w:space="0" w:color="auto"/>
            <w:right w:val="none" w:sz="0" w:space="0" w:color="auto"/>
          </w:divBdr>
        </w:div>
        <w:div w:id="424959758">
          <w:marLeft w:val="480"/>
          <w:marRight w:val="0"/>
          <w:marTop w:val="0"/>
          <w:marBottom w:val="0"/>
          <w:divBdr>
            <w:top w:val="none" w:sz="0" w:space="0" w:color="auto"/>
            <w:left w:val="none" w:sz="0" w:space="0" w:color="auto"/>
            <w:bottom w:val="none" w:sz="0" w:space="0" w:color="auto"/>
            <w:right w:val="none" w:sz="0" w:space="0" w:color="auto"/>
          </w:divBdr>
        </w:div>
        <w:div w:id="2117938550">
          <w:marLeft w:val="480"/>
          <w:marRight w:val="0"/>
          <w:marTop w:val="0"/>
          <w:marBottom w:val="0"/>
          <w:divBdr>
            <w:top w:val="none" w:sz="0" w:space="0" w:color="auto"/>
            <w:left w:val="none" w:sz="0" w:space="0" w:color="auto"/>
            <w:bottom w:val="none" w:sz="0" w:space="0" w:color="auto"/>
            <w:right w:val="none" w:sz="0" w:space="0" w:color="auto"/>
          </w:divBdr>
        </w:div>
        <w:div w:id="1363287007">
          <w:marLeft w:val="480"/>
          <w:marRight w:val="0"/>
          <w:marTop w:val="0"/>
          <w:marBottom w:val="0"/>
          <w:divBdr>
            <w:top w:val="none" w:sz="0" w:space="0" w:color="auto"/>
            <w:left w:val="none" w:sz="0" w:space="0" w:color="auto"/>
            <w:bottom w:val="none" w:sz="0" w:space="0" w:color="auto"/>
            <w:right w:val="none" w:sz="0" w:space="0" w:color="auto"/>
          </w:divBdr>
        </w:div>
        <w:div w:id="1688098191">
          <w:marLeft w:val="480"/>
          <w:marRight w:val="0"/>
          <w:marTop w:val="0"/>
          <w:marBottom w:val="0"/>
          <w:divBdr>
            <w:top w:val="none" w:sz="0" w:space="0" w:color="auto"/>
            <w:left w:val="none" w:sz="0" w:space="0" w:color="auto"/>
            <w:bottom w:val="none" w:sz="0" w:space="0" w:color="auto"/>
            <w:right w:val="none" w:sz="0" w:space="0" w:color="auto"/>
          </w:divBdr>
        </w:div>
        <w:div w:id="429741401">
          <w:marLeft w:val="480"/>
          <w:marRight w:val="0"/>
          <w:marTop w:val="0"/>
          <w:marBottom w:val="0"/>
          <w:divBdr>
            <w:top w:val="none" w:sz="0" w:space="0" w:color="auto"/>
            <w:left w:val="none" w:sz="0" w:space="0" w:color="auto"/>
            <w:bottom w:val="none" w:sz="0" w:space="0" w:color="auto"/>
            <w:right w:val="none" w:sz="0" w:space="0" w:color="auto"/>
          </w:divBdr>
        </w:div>
        <w:div w:id="284043892">
          <w:marLeft w:val="480"/>
          <w:marRight w:val="0"/>
          <w:marTop w:val="0"/>
          <w:marBottom w:val="0"/>
          <w:divBdr>
            <w:top w:val="none" w:sz="0" w:space="0" w:color="auto"/>
            <w:left w:val="none" w:sz="0" w:space="0" w:color="auto"/>
            <w:bottom w:val="none" w:sz="0" w:space="0" w:color="auto"/>
            <w:right w:val="none" w:sz="0" w:space="0" w:color="auto"/>
          </w:divBdr>
        </w:div>
        <w:div w:id="737476871">
          <w:marLeft w:val="480"/>
          <w:marRight w:val="0"/>
          <w:marTop w:val="0"/>
          <w:marBottom w:val="0"/>
          <w:divBdr>
            <w:top w:val="none" w:sz="0" w:space="0" w:color="auto"/>
            <w:left w:val="none" w:sz="0" w:space="0" w:color="auto"/>
            <w:bottom w:val="none" w:sz="0" w:space="0" w:color="auto"/>
            <w:right w:val="none" w:sz="0" w:space="0" w:color="auto"/>
          </w:divBdr>
        </w:div>
        <w:div w:id="129173389">
          <w:marLeft w:val="480"/>
          <w:marRight w:val="0"/>
          <w:marTop w:val="0"/>
          <w:marBottom w:val="0"/>
          <w:divBdr>
            <w:top w:val="none" w:sz="0" w:space="0" w:color="auto"/>
            <w:left w:val="none" w:sz="0" w:space="0" w:color="auto"/>
            <w:bottom w:val="none" w:sz="0" w:space="0" w:color="auto"/>
            <w:right w:val="none" w:sz="0" w:space="0" w:color="auto"/>
          </w:divBdr>
        </w:div>
        <w:div w:id="536508445">
          <w:marLeft w:val="480"/>
          <w:marRight w:val="0"/>
          <w:marTop w:val="0"/>
          <w:marBottom w:val="0"/>
          <w:divBdr>
            <w:top w:val="none" w:sz="0" w:space="0" w:color="auto"/>
            <w:left w:val="none" w:sz="0" w:space="0" w:color="auto"/>
            <w:bottom w:val="none" w:sz="0" w:space="0" w:color="auto"/>
            <w:right w:val="none" w:sz="0" w:space="0" w:color="auto"/>
          </w:divBdr>
        </w:div>
        <w:div w:id="1432359745">
          <w:marLeft w:val="480"/>
          <w:marRight w:val="0"/>
          <w:marTop w:val="0"/>
          <w:marBottom w:val="0"/>
          <w:divBdr>
            <w:top w:val="none" w:sz="0" w:space="0" w:color="auto"/>
            <w:left w:val="none" w:sz="0" w:space="0" w:color="auto"/>
            <w:bottom w:val="none" w:sz="0" w:space="0" w:color="auto"/>
            <w:right w:val="none" w:sz="0" w:space="0" w:color="auto"/>
          </w:divBdr>
        </w:div>
        <w:div w:id="831600606">
          <w:marLeft w:val="480"/>
          <w:marRight w:val="0"/>
          <w:marTop w:val="0"/>
          <w:marBottom w:val="0"/>
          <w:divBdr>
            <w:top w:val="none" w:sz="0" w:space="0" w:color="auto"/>
            <w:left w:val="none" w:sz="0" w:space="0" w:color="auto"/>
            <w:bottom w:val="none" w:sz="0" w:space="0" w:color="auto"/>
            <w:right w:val="none" w:sz="0" w:space="0" w:color="auto"/>
          </w:divBdr>
        </w:div>
      </w:divsChild>
    </w:div>
    <w:div w:id="599096781">
      <w:bodyDiv w:val="1"/>
      <w:marLeft w:val="0"/>
      <w:marRight w:val="0"/>
      <w:marTop w:val="0"/>
      <w:marBottom w:val="0"/>
      <w:divBdr>
        <w:top w:val="none" w:sz="0" w:space="0" w:color="auto"/>
        <w:left w:val="none" w:sz="0" w:space="0" w:color="auto"/>
        <w:bottom w:val="none" w:sz="0" w:space="0" w:color="auto"/>
        <w:right w:val="none" w:sz="0" w:space="0" w:color="auto"/>
      </w:divBdr>
    </w:div>
    <w:div w:id="599332385">
      <w:bodyDiv w:val="1"/>
      <w:marLeft w:val="0"/>
      <w:marRight w:val="0"/>
      <w:marTop w:val="0"/>
      <w:marBottom w:val="0"/>
      <w:divBdr>
        <w:top w:val="none" w:sz="0" w:space="0" w:color="auto"/>
        <w:left w:val="none" w:sz="0" w:space="0" w:color="auto"/>
        <w:bottom w:val="none" w:sz="0" w:space="0" w:color="auto"/>
        <w:right w:val="none" w:sz="0" w:space="0" w:color="auto"/>
      </w:divBdr>
    </w:div>
    <w:div w:id="599723767">
      <w:bodyDiv w:val="1"/>
      <w:marLeft w:val="0"/>
      <w:marRight w:val="0"/>
      <w:marTop w:val="0"/>
      <w:marBottom w:val="0"/>
      <w:divBdr>
        <w:top w:val="none" w:sz="0" w:space="0" w:color="auto"/>
        <w:left w:val="none" w:sz="0" w:space="0" w:color="auto"/>
        <w:bottom w:val="none" w:sz="0" w:space="0" w:color="auto"/>
        <w:right w:val="none" w:sz="0" w:space="0" w:color="auto"/>
      </w:divBdr>
    </w:div>
    <w:div w:id="600069119">
      <w:bodyDiv w:val="1"/>
      <w:marLeft w:val="0"/>
      <w:marRight w:val="0"/>
      <w:marTop w:val="0"/>
      <w:marBottom w:val="0"/>
      <w:divBdr>
        <w:top w:val="none" w:sz="0" w:space="0" w:color="auto"/>
        <w:left w:val="none" w:sz="0" w:space="0" w:color="auto"/>
        <w:bottom w:val="none" w:sz="0" w:space="0" w:color="auto"/>
        <w:right w:val="none" w:sz="0" w:space="0" w:color="auto"/>
      </w:divBdr>
    </w:div>
    <w:div w:id="60019023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0796229">
      <w:bodyDiv w:val="1"/>
      <w:marLeft w:val="0"/>
      <w:marRight w:val="0"/>
      <w:marTop w:val="0"/>
      <w:marBottom w:val="0"/>
      <w:divBdr>
        <w:top w:val="none" w:sz="0" w:space="0" w:color="auto"/>
        <w:left w:val="none" w:sz="0" w:space="0" w:color="auto"/>
        <w:bottom w:val="none" w:sz="0" w:space="0" w:color="auto"/>
        <w:right w:val="none" w:sz="0" w:space="0" w:color="auto"/>
      </w:divBdr>
    </w:div>
    <w:div w:id="600912132">
      <w:bodyDiv w:val="1"/>
      <w:marLeft w:val="0"/>
      <w:marRight w:val="0"/>
      <w:marTop w:val="0"/>
      <w:marBottom w:val="0"/>
      <w:divBdr>
        <w:top w:val="none" w:sz="0" w:space="0" w:color="auto"/>
        <w:left w:val="none" w:sz="0" w:space="0" w:color="auto"/>
        <w:bottom w:val="none" w:sz="0" w:space="0" w:color="auto"/>
        <w:right w:val="none" w:sz="0" w:space="0" w:color="auto"/>
      </w:divBdr>
    </w:div>
    <w:div w:id="600916749">
      <w:bodyDiv w:val="1"/>
      <w:marLeft w:val="0"/>
      <w:marRight w:val="0"/>
      <w:marTop w:val="0"/>
      <w:marBottom w:val="0"/>
      <w:divBdr>
        <w:top w:val="none" w:sz="0" w:space="0" w:color="auto"/>
        <w:left w:val="none" w:sz="0" w:space="0" w:color="auto"/>
        <w:bottom w:val="none" w:sz="0" w:space="0" w:color="auto"/>
        <w:right w:val="none" w:sz="0" w:space="0" w:color="auto"/>
      </w:divBdr>
    </w:div>
    <w:div w:id="601032012">
      <w:bodyDiv w:val="1"/>
      <w:marLeft w:val="0"/>
      <w:marRight w:val="0"/>
      <w:marTop w:val="0"/>
      <w:marBottom w:val="0"/>
      <w:divBdr>
        <w:top w:val="none" w:sz="0" w:space="0" w:color="auto"/>
        <w:left w:val="none" w:sz="0" w:space="0" w:color="auto"/>
        <w:bottom w:val="none" w:sz="0" w:space="0" w:color="auto"/>
        <w:right w:val="none" w:sz="0" w:space="0" w:color="auto"/>
      </w:divBdr>
    </w:div>
    <w:div w:id="601035575">
      <w:bodyDiv w:val="1"/>
      <w:marLeft w:val="0"/>
      <w:marRight w:val="0"/>
      <w:marTop w:val="0"/>
      <w:marBottom w:val="0"/>
      <w:divBdr>
        <w:top w:val="none" w:sz="0" w:space="0" w:color="auto"/>
        <w:left w:val="none" w:sz="0" w:space="0" w:color="auto"/>
        <w:bottom w:val="none" w:sz="0" w:space="0" w:color="auto"/>
        <w:right w:val="none" w:sz="0" w:space="0" w:color="auto"/>
      </w:divBdr>
    </w:div>
    <w:div w:id="601112598">
      <w:bodyDiv w:val="1"/>
      <w:marLeft w:val="0"/>
      <w:marRight w:val="0"/>
      <w:marTop w:val="0"/>
      <w:marBottom w:val="0"/>
      <w:divBdr>
        <w:top w:val="none" w:sz="0" w:space="0" w:color="auto"/>
        <w:left w:val="none" w:sz="0" w:space="0" w:color="auto"/>
        <w:bottom w:val="none" w:sz="0" w:space="0" w:color="auto"/>
        <w:right w:val="none" w:sz="0" w:space="0" w:color="auto"/>
      </w:divBdr>
    </w:div>
    <w:div w:id="601494739">
      <w:bodyDiv w:val="1"/>
      <w:marLeft w:val="0"/>
      <w:marRight w:val="0"/>
      <w:marTop w:val="0"/>
      <w:marBottom w:val="0"/>
      <w:divBdr>
        <w:top w:val="none" w:sz="0" w:space="0" w:color="auto"/>
        <w:left w:val="none" w:sz="0" w:space="0" w:color="auto"/>
        <w:bottom w:val="none" w:sz="0" w:space="0" w:color="auto"/>
        <w:right w:val="none" w:sz="0" w:space="0" w:color="auto"/>
      </w:divBdr>
    </w:div>
    <w:div w:id="601647341">
      <w:bodyDiv w:val="1"/>
      <w:marLeft w:val="0"/>
      <w:marRight w:val="0"/>
      <w:marTop w:val="0"/>
      <w:marBottom w:val="0"/>
      <w:divBdr>
        <w:top w:val="none" w:sz="0" w:space="0" w:color="auto"/>
        <w:left w:val="none" w:sz="0" w:space="0" w:color="auto"/>
        <w:bottom w:val="none" w:sz="0" w:space="0" w:color="auto"/>
        <w:right w:val="none" w:sz="0" w:space="0" w:color="auto"/>
      </w:divBdr>
    </w:div>
    <w:div w:id="601840337">
      <w:bodyDiv w:val="1"/>
      <w:marLeft w:val="0"/>
      <w:marRight w:val="0"/>
      <w:marTop w:val="0"/>
      <w:marBottom w:val="0"/>
      <w:divBdr>
        <w:top w:val="none" w:sz="0" w:space="0" w:color="auto"/>
        <w:left w:val="none" w:sz="0" w:space="0" w:color="auto"/>
        <w:bottom w:val="none" w:sz="0" w:space="0" w:color="auto"/>
        <w:right w:val="none" w:sz="0" w:space="0" w:color="auto"/>
      </w:divBdr>
    </w:div>
    <w:div w:id="601883255">
      <w:bodyDiv w:val="1"/>
      <w:marLeft w:val="0"/>
      <w:marRight w:val="0"/>
      <w:marTop w:val="0"/>
      <w:marBottom w:val="0"/>
      <w:divBdr>
        <w:top w:val="none" w:sz="0" w:space="0" w:color="auto"/>
        <w:left w:val="none" w:sz="0" w:space="0" w:color="auto"/>
        <w:bottom w:val="none" w:sz="0" w:space="0" w:color="auto"/>
        <w:right w:val="none" w:sz="0" w:space="0" w:color="auto"/>
      </w:divBdr>
    </w:div>
    <w:div w:id="601913581">
      <w:bodyDiv w:val="1"/>
      <w:marLeft w:val="0"/>
      <w:marRight w:val="0"/>
      <w:marTop w:val="0"/>
      <w:marBottom w:val="0"/>
      <w:divBdr>
        <w:top w:val="none" w:sz="0" w:space="0" w:color="auto"/>
        <w:left w:val="none" w:sz="0" w:space="0" w:color="auto"/>
        <w:bottom w:val="none" w:sz="0" w:space="0" w:color="auto"/>
        <w:right w:val="none" w:sz="0" w:space="0" w:color="auto"/>
      </w:divBdr>
    </w:div>
    <w:div w:id="602029465">
      <w:bodyDiv w:val="1"/>
      <w:marLeft w:val="0"/>
      <w:marRight w:val="0"/>
      <w:marTop w:val="0"/>
      <w:marBottom w:val="0"/>
      <w:divBdr>
        <w:top w:val="none" w:sz="0" w:space="0" w:color="auto"/>
        <w:left w:val="none" w:sz="0" w:space="0" w:color="auto"/>
        <w:bottom w:val="none" w:sz="0" w:space="0" w:color="auto"/>
        <w:right w:val="none" w:sz="0" w:space="0" w:color="auto"/>
      </w:divBdr>
    </w:div>
    <w:div w:id="602151774">
      <w:bodyDiv w:val="1"/>
      <w:marLeft w:val="0"/>
      <w:marRight w:val="0"/>
      <w:marTop w:val="0"/>
      <w:marBottom w:val="0"/>
      <w:divBdr>
        <w:top w:val="none" w:sz="0" w:space="0" w:color="auto"/>
        <w:left w:val="none" w:sz="0" w:space="0" w:color="auto"/>
        <w:bottom w:val="none" w:sz="0" w:space="0" w:color="auto"/>
        <w:right w:val="none" w:sz="0" w:space="0" w:color="auto"/>
      </w:divBdr>
    </w:div>
    <w:div w:id="602806852">
      <w:bodyDiv w:val="1"/>
      <w:marLeft w:val="0"/>
      <w:marRight w:val="0"/>
      <w:marTop w:val="0"/>
      <w:marBottom w:val="0"/>
      <w:divBdr>
        <w:top w:val="none" w:sz="0" w:space="0" w:color="auto"/>
        <w:left w:val="none" w:sz="0" w:space="0" w:color="auto"/>
        <w:bottom w:val="none" w:sz="0" w:space="0" w:color="auto"/>
        <w:right w:val="none" w:sz="0" w:space="0" w:color="auto"/>
      </w:divBdr>
    </w:div>
    <w:div w:id="602999073">
      <w:bodyDiv w:val="1"/>
      <w:marLeft w:val="0"/>
      <w:marRight w:val="0"/>
      <w:marTop w:val="0"/>
      <w:marBottom w:val="0"/>
      <w:divBdr>
        <w:top w:val="none" w:sz="0" w:space="0" w:color="auto"/>
        <w:left w:val="none" w:sz="0" w:space="0" w:color="auto"/>
        <w:bottom w:val="none" w:sz="0" w:space="0" w:color="auto"/>
        <w:right w:val="none" w:sz="0" w:space="0" w:color="auto"/>
      </w:divBdr>
    </w:div>
    <w:div w:id="603071669">
      <w:bodyDiv w:val="1"/>
      <w:marLeft w:val="0"/>
      <w:marRight w:val="0"/>
      <w:marTop w:val="0"/>
      <w:marBottom w:val="0"/>
      <w:divBdr>
        <w:top w:val="none" w:sz="0" w:space="0" w:color="auto"/>
        <w:left w:val="none" w:sz="0" w:space="0" w:color="auto"/>
        <w:bottom w:val="none" w:sz="0" w:space="0" w:color="auto"/>
        <w:right w:val="none" w:sz="0" w:space="0" w:color="auto"/>
      </w:divBdr>
    </w:div>
    <w:div w:id="603074535">
      <w:bodyDiv w:val="1"/>
      <w:marLeft w:val="0"/>
      <w:marRight w:val="0"/>
      <w:marTop w:val="0"/>
      <w:marBottom w:val="0"/>
      <w:divBdr>
        <w:top w:val="none" w:sz="0" w:space="0" w:color="auto"/>
        <w:left w:val="none" w:sz="0" w:space="0" w:color="auto"/>
        <w:bottom w:val="none" w:sz="0" w:space="0" w:color="auto"/>
        <w:right w:val="none" w:sz="0" w:space="0" w:color="auto"/>
      </w:divBdr>
    </w:div>
    <w:div w:id="603147045">
      <w:bodyDiv w:val="1"/>
      <w:marLeft w:val="0"/>
      <w:marRight w:val="0"/>
      <w:marTop w:val="0"/>
      <w:marBottom w:val="0"/>
      <w:divBdr>
        <w:top w:val="none" w:sz="0" w:space="0" w:color="auto"/>
        <w:left w:val="none" w:sz="0" w:space="0" w:color="auto"/>
        <w:bottom w:val="none" w:sz="0" w:space="0" w:color="auto"/>
        <w:right w:val="none" w:sz="0" w:space="0" w:color="auto"/>
      </w:divBdr>
    </w:div>
    <w:div w:id="603151328">
      <w:bodyDiv w:val="1"/>
      <w:marLeft w:val="0"/>
      <w:marRight w:val="0"/>
      <w:marTop w:val="0"/>
      <w:marBottom w:val="0"/>
      <w:divBdr>
        <w:top w:val="none" w:sz="0" w:space="0" w:color="auto"/>
        <w:left w:val="none" w:sz="0" w:space="0" w:color="auto"/>
        <w:bottom w:val="none" w:sz="0" w:space="0" w:color="auto"/>
        <w:right w:val="none" w:sz="0" w:space="0" w:color="auto"/>
      </w:divBdr>
    </w:div>
    <w:div w:id="603224450">
      <w:bodyDiv w:val="1"/>
      <w:marLeft w:val="0"/>
      <w:marRight w:val="0"/>
      <w:marTop w:val="0"/>
      <w:marBottom w:val="0"/>
      <w:divBdr>
        <w:top w:val="none" w:sz="0" w:space="0" w:color="auto"/>
        <w:left w:val="none" w:sz="0" w:space="0" w:color="auto"/>
        <w:bottom w:val="none" w:sz="0" w:space="0" w:color="auto"/>
        <w:right w:val="none" w:sz="0" w:space="0" w:color="auto"/>
      </w:divBdr>
    </w:div>
    <w:div w:id="603609712">
      <w:bodyDiv w:val="1"/>
      <w:marLeft w:val="0"/>
      <w:marRight w:val="0"/>
      <w:marTop w:val="0"/>
      <w:marBottom w:val="0"/>
      <w:divBdr>
        <w:top w:val="none" w:sz="0" w:space="0" w:color="auto"/>
        <w:left w:val="none" w:sz="0" w:space="0" w:color="auto"/>
        <w:bottom w:val="none" w:sz="0" w:space="0" w:color="auto"/>
        <w:right w:val="none" w:sz="0" w:space="0" w:color="auto"/>
      </w:divBdr>
    </w:div>
    <w:div w:id="603652181">
      <w:bodyDiv w:val="1"/>
      <w:marLeft w:val="0"/>
      <w:marRight w:val="0"/>
      <w:marTop w:val="0"/>
      <w:marBottom w:val="0"/>
      <w:divBdr>
        <w:top w:val="none" w:sz="0" w:space="0" w:color="auto"/>
        <w:left w:val="none" w:sz="0" w:space="0" w:color="auto"/>
        <w:bottom w:val="none" w:sz="0" w:space="0" w:color="auto"/>
        <w:right w:val="none" w:sz="0" w:space="0" w:color="auto"/>
      </w:divBdr>
    </w:div>
    <w:div w:id="603652439">
      <w:bodyDiv w:val="1"/>
      <w:marLeft w:val="0"/>
      <w:marRight w:val="0"/>
      <w:marTop w:val="0"/>
      <w:marBottom w:val="0"/>
      <w:divBdr>
        <w:top w:val="none" w:sz="0" w:space="0" w:color="auto"/>
        <w:left w:val="none" w:sz="0" w:space="0" w:color="auto"/>
        <w:bottom w:val="none" w:sz="0" w:space="0" w:color="auto"/>
        <w:right w:val="none" w:sz="0" w:space="0" w:color="auto"/>
      </w:divBdr>
    </w:div>
    <w:div w:id="603801977">
      <w:bodyDiv w:val="1"/>
      <w:marLeft w:val="0"/>
      <w:marRight w:val="0"/>
      <w:marTop w:val="0"/>
      <w:marBottom w:val="0"/>
      <w:divBdr>
        <w:top w:val="none" w:sz="0" w:space="0" w:color="auto"/>
        <w:left w:val="none" w:sz="0" w:space="0" w:color="auto"/>
        <w:bottom w:val="none" w:sz="0" w:space="0" w:color="auto"/>
        <w:right w:val="none" w:sz="0" w:space="0" w:color="auto"/>
      </w:divBdr>
    </w:div>
    <w:div w:id="603923810">
      <w:bodyDiv w:val="1"/>
      <w:marLeft w:val="0"/>
      <w:marRight w:val="0"/>
      <w:marTop w:val="0"/>
      <w:marBottom w:val="0"/>
      <w:divBdr>
        <w:top w:val="none" w:sz="0" w:space="0" w:color="auto"/>
        <w:left w:val="none" w:sz="0" w:space="0" w:color="auto"/>
        <w:bottom w:val="none" w:sz="0" w:space="0" w:color="auto"/>
        <w:right w:val="none" w:sz="0" w:space="0" w:color="auto"/>
      </w:divBdr>
    </w:div>
    <w:div w:id="604308370">
      <w:bodyDiv w:val="1"/>
      <w:marLeft w:val="0"/>
      <w:marRight w:val="0"/>
      <w:marTop w:val="0"/>
      <w:marBottom w:val="0"/>
      <w:divBdr>
        <w:top w:val="none" w:sz="0" w:space="0" w:color="auto"/>
        <w:left w:val="none" w:sz="0" w:space="0" w:color="auto"/>
        <w:bottom w:val="none" w:sz="0" w:space="0" w:color="auto"/>
        <w:right w:val="none" w:sz="0" w:space="0" w:color="auto"/>
      </w:divBdr>
    </w:div>
    <w:div w:id="604505532">
      <w:bodyDiv w:val="1"/>
      <w:marLeft w:val="0"/>
      <w:marRight w:val="0"/>
      <w:marTop w:val="0"/>
      <w:marBottom w:val="0"/>
      <w:divBdr>
        <w:top w:val="none" w:sz="0" w:space="0" w:color="auto"/>
        <w:left w:val="none" w:sz="0" w:space="0" w:color="auto"/>
        <w:bottom w:val="none" w:sz="0" w:space="0" w:color="auto"/>
        <w:right w:val="none" w:sz="0" w:space="0" w:color="auto"/>
      </w:divBdr>
    </w:div>
    <w:div w:id="604536329">
      <w:bodyDiv w:val="1"/>
      <w:marLeft w:val="0"/>
      <w:marRight w:val="0"/>
      <w:marTop w:val="0"/>
      <w:marBottom w:val="0"/>
      <w:divBdr>
        <w:top w:val="none" w:sz="0" w:space="0" w:color="auto"/>
        <w:left w:val="none" w:sz="0" w:space="0" w:color="auto"/>
        <w:bottom w:val="none" w:sz="0" w:space="0" w:color="auto"/>
        <w:right w:val="none" w:sz="0" w:space="0" w:color="auto"/>
      </w:divBdr>
    </w:div>
    <w:div w:id="604919497">
      <w:bodyDiv w:val="1"/>
      <w:marLeft w:val="0"/>
      <w:marRight w:val="0"/>
      <w:marTop w:val="0"/>
      <w:marBottom w:val="0"/>
      <w:divBdr>
        <w:top w:val="none" w:sz="0" w:space="0" w:color="auto"/>
        <w:left w:val="none" w:sz="0" w:space="0" w:color="auto"/>
        <w:bottom w:val="none" w:sz="0" w:space="0" w:color="auto"/>
        <w:right w:val="none" w:sz="0" w:space="0" w:color="auto"/>
      </w:divBdr>
    </w:div>
    <w:div w:id="604922852">
      <w:bodyDiv w:val="1"/>
      <w:marLeft w:val="0"/>
      <w:marRight w:val="0"/>
      <w:marTop w:val="0"/>
      <w:marBottom w:val="0"/>
      <w:divBdr>
        <w:top w:val="none" w:sz="0" w:space="0" w:color="auto"/>
        <w:left w:val="none" w:sz="0" w:space="0" w:color="auto"/>
        <w:bottom w:val="none" w:sz="0" w:space="0" w:color="auto"/>
        <w:right w:val="none" w:sz="0" w:space="0" w:color="auto"/>
      </w:divBdr>
    </w:div>
    <w:div w:id="605043119">
      <w:bodyDiv w:val="1"/>
      <w:marLeft w:val="0"/>
      <w:marRight w:val="0"/>
      <w:marTop w:val="0"/>
      <w:marBottom w:val="0"/>
      <w:divBdr>
        <w:top w:val="none" w:sz="0" w:space="0" w:color="auto"/>
        <w:left w:val="none" w:sz="0" w:space="0" w:color="auto"/>
        <w:bottom w:val="none" w:sz="0" w:space="0" w:color="auto"/>
        <w:right w:val="none" w:sz="0" w:space="0" w:color="auto"/>
      </w:divBdr>
    </w:div>
    <w:div w:id="605769356">
      <w:bodyDiv w:val="1"/>
      <w:marLeft w:val="0"/>
      <w:marRight w:val="0"/>
      <w:marTop w:val="0"/>
      <w:marBottom w:val="0"/>
      <w:divBdr>
        <w:top w:val="none" w:sz="0" w:space="0" w:color="auto"/>
        <w:left w:val="none" w:sz="0" w:space="0" w:color="auto"/>
        <w:bottom w:val="none" w:sz="0" w:space="0" w:color="auto"/>
        <w:right w:val="none" w:sz="0" w:space="0" w:color="auto"/>
      </w:divBdr>
    </w:div>
    <w:div w:id="605815341">
      <w:bodyDiv w:val="1"/>
      <w:marLeft w:val="0"/>
      <w:marRight w:val="0"/>
      <w:marTop w:val="0"/>
      <w:marBottom w:val="0"/>
      <w:divBdr>
        <w:top w:val="none" w:sz="0" w:space="0" w:color="auto"/>
        <w:left w:val="none" w:sz="0" w:space="0" w:color="auto"/>
        <w:bottom w:val="none" w:sz="0" w:space="0" w:color="auto"/>
        <w:right w:val="none" w:sz="0" w:space="0" w:color="auto"/>
      </w:divBdr>
    </w:div>
    <w:div w:id="606080595">
      <w:bodyDiv w:val="1"/>
      <w:marLeft w:val="0"/>
      <w:marRight w:val="0"/>
      <w:marTop w:val="0"/>
      <w:marBottom w:val="0"/>
      <w:divBdr>
        <w:top w:val="none" w:sz="0" w:space="0" w:color="auto"/>
        <w:left w:val="none" w:sz="0" w:space="0" w:color="auto"/>
        <w:bottom w:val="none" w:sz="0" w:space="0" w:color="auto"/>
        <w:right w:val="none" w:sz="0" w:space="0" w:color="auto"/>
      </w:divBdr>
      <w:divsChild>
        <w:div w:id="1645695944">
          <w:marLeft w:val="480"/>
          <w:marRight w:val="0"/>
          <w:marTop w:val="0"/>
          <w:marBottom w:val="0"/>
          <w:divBdr>
            <w:top w:val="none" w:sz="0" w:space="0" w:color="auto"/>
            <w:left w:val="none" w:sz="0" w:space="0" w:color="auto"/>
            <w:bottom w:val="none" w:sz="0" w:space="0" w:color="auto"/>
            <w:right w:val="none" w:sz="0" w:space="0" w:color="auto"/>
          </w:divBdr>
        </w:div>
        <w:div w:id="699164342">
          <w:marLeft w:val="480"/>
          <w:marRight w:val="0"/>
          <w:marTop w:val="0"/>
          <w:marBottom w:val="0"/>
          <w:divBdr>
            <w:top w:val="none" w:sz="0" w:space="0" w:color="auto"/>
            <w:left w:val="none" w:sz="0" w:space="0" w:color="auto"/>
            <w:bottom w:val="none" w:sz="0" w:space="0" w:color="auto"/>
            <w:right w:val="none" w:sz="0" w:space="0" w:color="auto"/>
          </w:divBdr>
        </w:div>
        <w:div w:id="441153279">
          <w:marLeft w:val="480"/>
          <w:marRight w:val="0"/>
          <w:marTop w:val="0"/>
          <w:marBottom w:val="0"/>
          <w:divBdr>
            <w:top w:val="none" w:sz="0" w:space="0" w:color="auto"/>
            <w:left w:val="none" w:sz="0" w:space="0" w:color="auto"/>
            <w:bottom w:val="none" w:sz="0" w:space="0" w:color="auto"/>
            <w:right w:val="none" w:sz="0" w:space="0" w:color="auto"/>
          </w:divBdr>
        </w:div>
        <w:div w:id="270624676">
          <w:marLeft w:val="480"/>
          <w:marRight w:val="0"/>
          <w:marTop w:val="0"/>
          <w:marBottom w:val="0"/>
          <w:divBdr>
            <w:top w:val="none" w:sz="0" w:space="0" w:color="auto"/>
            <w:left w:val="none" w:sz="0" w:space="0" w:color="auto"/>
            <w:bottom w:val="none" w:sz="0" w:space="0" w:color="auto"/>
            <w:right w:val="none" w:sz="0" w:space="0" w:color="auto"/>
          </w:divBdr>
        </w:div>
        <w:div w:id="1689217988">
          <w:marLeft w:val="480"/>
          <w:marRight w:val="0"/>
          <w:marTop w:val="0"/>
          <w:marBottom w:val="0"/>
          <w:divBdr>
            <w:top w:val="none" w:sz="0" w:space="0" w:color="auto"/>
            <w:left w:val="none" w:sz="0" w:space="0" w:color="auto"/>
            <w:bottom w:val="none" w:sz="0" w:space="0" w:color="auto"/>
            <w:right w:val="none" w:sz="0" w:space="0" w:color="auto"/>
          </w:divBdr>
        </w:div>
        <w:div w:id="1842233906">
          <w:marLeft w:val="480"/>
          <w:marRight w:val="0"/>
          <w:marTop w:val="0"/>
          <w:marBottom w:val="0"/>
          <w:divBdr>
            <w:top w:val="none" w:sz="0" w:space="0" w:color="auto"/>
            <w:left w:val="none" w:sz="0" w:space="0" w:color="auto"/>
            <w:bottom w:val="none" w:sz="0" w:space="0" w:color="auto"/>
            <w:right w:val="none" w:sz="0" w:space="0" w:color="auto"/>
          </w:divBdr>
        </w:div>
        <w:div w:id="1405646419">
          <w:marLeft w:val="480"/>
          <w:marRight w:val="0"/>
          <w:marTop w:val="0"/>
          <w:marBottom w:val="0"/>
          <w:divBdr>
            <w:top w:val="none" w:sz="0" w:space="0" w:color="auto"/>
            <w:left w:val="none" w:sz="0" w:space="0" w:color="auto"/>
            <w:bottom w:val="none" w:sz="0" w:space="0" w:color="auto"/>
            <w:right w:val="none" w:sz="0" w:space="0" w:color="auto"/>
          </w:divBdr>
        </w:div>
        <w:div w:id="521557563">
          <w:marLeft w:val="480"/>
          <w:marRight w:val="0"/>
          <w:marTop w:val="0"/>
          <w:marBottom w:val="0"/>
          <w:divBdr>
            <w:top w:val="none" w:sz="0" w:space="0" w:color="auto"/>
            <w:left w:val="none" w:sz="0" w:space="0" w:color="auto"/>
            <w:bottom w:val="none" w:sz="0" w:space="0" w:color="auto"/>
            <w:right w:val="none" w:sz="0" w:space="0" w:color="auto"/>
          </w:divBdr>
        </w:div>
        <w:div w:id="746152866">
          <w:marLeft w:val="480"/>
          <w:marRight w:val="0"/>
          <w:marTop w:val="0"/>
          <w:marBottom w:val="0"/>
          <w:divBdr>
            <w:top w:val="none" w:sz="0" w:space="0" w:color="auto"/>
            <w:left w:val="none" w:sz="0" w:space="0" w:color="auto"/>
            <w:bottom w:val="none" w:sz="0" w:space="0" w:color="auto"/>
            <w:right w:val="none" w:sz="0" w:space="0" w:color="auto"/>
          </w:divBdr>
        </w:div>
        <w:div w:id="1942100962">
          <w:marLeft w:val="480"/>
          <w:marRight w:val="0"/>
          <w:marTop w:val="0"/>
          <w:marBottom w:val="0"/>
          <w:divBdr>
            <w:top w:val="none" w:sz="0" w:space="0" w:color="auto"/>
            <w:left w:val="none" w:sz="0" w:space="0" w:color="auto"/>
            <w:bottom w:val="none" w:sz="0" w:space="0" w:color="auto"/>
            <w:right w:val="none" w:sz="0" w:space="0" w:color="auto"/>
          </w:divBdr>
        </w:div>
        <w:div w:id="1397245114">
          <w:marLeft w:val="480"/>
          <w:marRight w:val="0"/>
          <w:marTop w:val="0"/>
          <w:marBottom w:val="0"/>
          <w:divBdr>
            <w:top w:val="none" w:sz="0" w:space="0" w:color="auto"/>
            <w:left w:val="none" w:sz="0" w:space="0" w:color="auto"/>
            <w:bottom w:val="none" w:sz="0" w:space="0" w:color="auto"/>
            <w:right w:val="none" w:sz="0" w:space="0" w:color="auto"/>
          </w:divBdr>
        </w:div>
        <w:div w:id="1938513609">
          <w:marLeft w:val="480"/>
          <w:marRight w:val="0"/>
          <w:marTop w:val="0"/>
          <w:marBottom w:val="0"/>
          <w:divBdr>
            <w:top w:val="none" w:sz="0" w:space="0" w:color="auto"/>
            <w:left w:val="none" w:sz="0" w:space="0" w:color="auto"/>
            <w:bottom w:val="none" w:sz="0" w:space="0" w:color="auto"/>
            <w:right w:val="none" w:sz="0" w:space="0" w:color="auto"/>
          </w:divBdr>
        </w:div>
        <w:div w:id="1209873533">
          <w:marLeft w:val="480"/>
          <w:marRight w:val="0"/>
          <w:marTop w:val="0"/>
          <w:marBottom w:val="0"/>
          <w:divBdr>
            <w:top w:val="none" w:sz="0" w:space="0" w:color="auto"/>
            <w:left w:val="none" w:sz="0" w:space="0" w:color="auto"/>
            <w:bottom w:val="none" w:sz="0" w:space="0" w:color="auto"/>
            <w:right w:val="none" w:sz="0" w:space="0" w:color="auto"/>
          </w:divBdr>
        </w:div>
        <w:div w:id="654914976">
          <w:marLeft w:val="480"/>
          <w:marRight w:val="0"/>
          <w:marTop w:val="0"/>
          <w:marBottom w:val="0"/>
          <w:divBdr>
            <w:top w:val="none" w:sz="0" w:space="0" w:color="auto"/>
            <w:left w:val="none" w:sz="0" w:space="0" w:color="auto"/>
            <w:bottom w:val="none" w:sz="0" w:space="0" w:color="auto"/>
            <w:right w:val="none" w:sz="0" w:space="0" w:color="auto"/>
          </w:divBdr>
        </w:div>
        <w:div w:id="17901502">
          <w:marLeft w:val="480"/>
          <w:marRight w:val="0"/>
          <w:marTop w:val="0"/>
          <w:marBottom w:val="0"/>
          <w:divBdr>
            <w:top w:val="none" w:sz="0" w:space="0" w:color="auto"/>
            <w:left w:val="none" w:sz="0" w:space="0" w:color="auto"/>
            <w:bottom w:val="none" w:sz="0" w:space="0" w:color="auto"/>
            <w:right w:val="none" w:sz="0" w:space="0" w:color="auto"/>
          </w:divBdr>
        </w:div>
        <w:div w:id="46223425">
          <w:marLeft w:val="480"/>
          <w:marRight w:val="0"/>
          <w:marTop w:val="0"/>
          <w:marBottom w:val="0"/>
          <w:divBdr>
            <w:top w:val="none" w:sz="0" w:space="0" w:color="auto"/>
            <w:left w:val="none" w:sz="0" w:space="0" w:color="auto"/>
            <w:bottom w:val="none" w:sz="0" w:space="0" w:color="auto"/>
            <w:right w:val="none" w:sz="0" w:space="0" w:color="auto"/>
          </w:divBdr>
        </w:div>
        <w:div w:id="1477723289">
          <w:marLeft w:val="480"/>
          <w:marRight w:val="0"/>
          <w:marTop w:val="0"/>
          <w:marBottom w:val="0"/>
          <w:divBdr>
            <w:top w:val="none" w:sz="0" w:space="0" w:color="auto"/>
            <w:left w:val="none" w:sz="0" w:space="0" w:color="auto"/>
            <w:bottom w:val="none" w:sz="0" w:space="0" w:color="auto"/>
            <w:right w:val="none" w:sz="0" w:space="0" w:color="auto"/>
          </w:divBdr>
        </w:div>
        <w:div w:id="1747265610">
          <w:marLeft w:val="480"/>
          <w:marRight w:val="0"/>
          <w:marTop w:val="0"/>
          <w:marBottom w:val="0"/>
          <w:divBdr>
            <w:top w:val="none" w:sz="0" w:space="0" w:color="auto"/>
            <w:left w:val="none" w:sz="0" w:space="0" w:color="auto"/>
            <w:bottom w:val="none" w:sz="0" w:space="0" w:color="auto"/>
            <w:right w:val="none" w:sz="0" w:space="0" w:color="auto"/>
          </w:divBdr>
        </w:div>
        <w:div w:id="1175462331">
          <w:marLeft w:val="480"/>
          <w:marRight w:val="0"/>
          <w:marTop w:val="0"/>
          <w:marBottom w:val="0"/>
          <w:divBdr>
            <w:top w:val="none" w:sz="0" w:space="0" w:color="auto"/>
            <w:left w:val="none" w:sz="0" w:space="0" w:color="auto"/>
            <w:bottom w:val="none" w:sz="0" w:space="0" w:color="auto"/>
            <w:right w:val="none" w:sz="0" w:space="0" w:color="auto"/>
          </w:divBdr>
        </w:div>
        <w:div w:id="1961103588">
          <w:marLeft w:val="480"/>
          <w:marRight w:val="0"/>
          <w:marTop w:val="0"/>
          <w:marBottom w:val="0"/>
          <w:divBdr>
            <w:top w:val="none" w:sz="0" w:space="0" w:color="auto"/>
            <w:left w:val="none" w:sz="0" w:space="0" w:color="auto"/>
            <w:bottom w:val="none" w:sz="0" w:space="0" w:color="auto"/>
            <w:right w:val="none" w:sz="0" w:space="0" w:color="auto"/>
          </w:divBdr>
        </w:div>
        <w:div w:id="148907392">
          <w:marLeft w:val="480"/>
          <w:marRight w:val="0"/>
          <w:marTop w:val="0"/>
          <w:marBottom w:val="0"/>
          <w:divBdr>
            <w:top w:val="none" w:sz="0" w:space="0" w:color="auto"/>
            <w:left w:val="none" w:sz="0" w:space="0" w:color="auto"/>
            <w:bottom w:val="none" w:sz="0" w:space="0" w:color="auto"/>
            <w:right w:val="none" w:sz="0" w:space="0" w:color="auto"/>
          </w:divBdr>
        </w:div>
        <w:div w:id="788937232">
          <w:marLeft w:val="480"/>
          <w:marRight w:val="0"/>
          <w:marTop w:val="0"/>
          <w:marBottom w:val="0"/>
          <w:divBdr>
            <w:top w:val="none" w:sz="0" w:space="0" w:color="auto"/>
            <w:left w:val="none" w:sz="0" w:space="0" w:color="auto"/>
            <w:bottom w:val="none" w:sz="0" w:space="0" w:color="auto"/>
            <w:right w:val="none" w:sz="0" w:space="0" w:color="auto"/>
          </w:divBdr>
        </w:div>
      </w:divsChild>
    </w:div>
    <w:div w:id="606081240">
      <w:bodyDiv w:val="1"/>
      <w:marLeft w:val="0"/>
      <w:marRight w:val="0"/>
      <w:marTop w:val="0"/>
      <w:marBottom w:val="0"/>
      <w:divBdr>
        <w:top w:val="none" w:sz="0" w:space="0" w:color="auto"/>
        <w:left w:val="none" w:sz="0" w:space="0" w:color="auto"/>
        <w:bottom w:val="none" w:sz="0" w:space="0" w:color="auto"/>
        <w:right w:val="none" w:sz="0" w:space="0" w:color="auto"/>
      </w:divBdr>
    </w:div>
    <w:div w:id="606238372">
      <w:bodyDiv w:val="1"/>
      <w:marLeft w:val="0"/>
      <w:marRight w:val="0"/>
      <w:marTop w:val="0"/>
      <w:marBottom w:val="0"/>
      <w:divBdr>
        <w:top w:val="none" w:sz="0" w:space="0" w:color="auto"/>
        <w:left w:val="none" w:sz="0" w:space="0" w:color="auto"/>
        <w:bottom w:val="none" w:sz="0" w:space="0" w:color="auto"/>
        <w:right w:val="none" w:sz="0" w:space="0" w:color="auto"/>
      </w:divBdr>
    </w:div>
    <w:div w:id="606543605">
      <w:bodyDiv w:val="1"/>
      <w:marLeft w:val="0"/>
      <w:marRight w:val="0"/>
      <w:marTop w:val="0"/>
      <w:marBottom w:val="0"/>
      <w:divBdr>
        <w:top w:val="none" w:sz="0" w:space="0" w:color="auto"/>
        <w:left w:val="none" w:sz="0" w:space="0" w:color="auto"/>
        <w:bottom w:val="none" w:sz="0" w:space="0" w:color="auto"/>
        <w:right w:val="none" w:sz="0" w:space="0" w:color="auto"/>
      </w:divBdr>
    </w:div>
    <w:div w:id="606696858">
      <w:bodyDiv w:val="1"/>
      <w:marLeft w:val="0"/>
      <w:marRight w:val="0"/>
      <w:marTop w:val="0"/>
      <w:marBottom w:val="0"/>
      <w:divBdr>
        <w:top w:val="none" w:sz="0" w:space="0" w:color="auto"/>
        <w:left w:val="none" w:sz="0" w:space="0" w:color="auto"/>
        <w:bottom w:val="none" w:sz="0" w:space="0" w:color="auto"/>
        <w:right w:val="none" w:sz="0" w:space="0" w:color="auto"/>
      </w:divBdr>
    </w:div>
    <w:div w:id="607927270">
      <w:bodyDiv w:val="1"/>
      <w:marLeft w:val="0"/>
      <w:marRight w:val="0"/>
      <w:marTop w:val="0"/>
      <w:marBottom w:val="0"/>
      <w:divBdr>
        <w:top w:val="none" w:sz="0" w:space="0" w:color="auto"/>
        <w:left w:val="none" w:sz="0" w:space="0" w:color="auto"/>
        <w:bottom w:val="none" w:sz="0" w:space="0" w:color="auto"/>
        <w:right w:val="none" w:sz="0" w:space="0" w:color="auto"/>
      </w:divBdr>
    </w:div>
    <w:div w:id="608052235">
      <w:bodyDiv w:val="1"/>
      <w:marLeft w:val="0"/>
      <w:marRight w:val="0"/>
      <w:marTop w:val="0"/>
      <w:marBottom w:val="0"/>
      <w:divBdr>
        <w:top w:val="none" w:sz="0" w:space="0" w:color="auto"/>
        <w:left w:val="none" w:sz="0" w:space="0" w:color="auto"/>
        <w:bottom w:val="none" w:sz="0" w:space="0" w:color="auto"/>
        <w:right w:val="none" w:sz="0" w:space="0" w:color="auto"/>
      </w:divBdr>
    </w:div>
    <w:div w:id="608391351">
      <w:bodyDiv w:val="1"/>
      <w:marLeft w:val="0"/>
      <w:marRight w:val="0"/>
      <w:marTop w:val="0"/>
      <w:marBottom w:val="0"/>
      <w:divBdr>
        <w:top w:val="none" w:sz="0" w:space="0" w:color="auto"/>
        <w:left w:val="none" w:sz="0" w:space="0" w:color="auto"/>
        <w:bottom w:val="none" w:sz="0" w:space="0" w:color="auto"/>
        <w:right w:val="none" w:sz="0" w:space="0" w:color="auto"/>
      </w:divBdr>
    </w:div>
    <w:div w:id="608584308">
      <w:bodyDiv w:val="1"/>
      <w:marLeft w:val="0"/>
      <w:marRight w:val="0"/>
      <w:marTop w:val="0"/>
      <w:marBottom w:val="0"/>
      <w:divBdr>
        <w:top w:val="none" w:sz="0" w:space="0" w:color="auto"/>
        <w:left w:val="none" w:sz="0" w:space="0" w:color="auto"/>
        <w:bottom w:val="none" w:sz="0" w:space="0" w:color="auto"/>
        <w:right w:val="none" w:sz="0" w:space="0" w:color="auto"/>
      </w:divBdr>
    </w:div>
    <w:div w:id="608660772">
      <w:bodyDiv w:val="1"/>
      <w:marLeft w:val="0"/>
      <w:marRight w:val="0"/>
      <w:marTop w:val="0"/>
      <w:marBottom w:val="0"/>
      <w:divBdr>
        <w:top w:val="none" w:sz="0" w:space="0" w:color="auto"/>
        <w:left w:val="none" w:sz="0" w:space="0" w:color="auto"/>
        <w:bottom w:val="none" w:sz="0" w:space="0" w:color="auto"/>
        <w:right w:val="none" w:sz="0" w:space="0" w:color="auto"/>
      </w:divBdr>
    </w:div>
    <w:div w:id="608778954">
      <w:bodyDiv w:val="1"/>
      <w:marLeft w:val="0"/>
      <w:marRight w:val="0"/>
      <w:marTop w:val="0"/>
      <w:marBottom w:val="0"/>
      <w:divBdr>
        <w:top w:val="none" w:sz="0" w:space="0" w:color="auto"/>
        <w:left w:val="none" w:sz="0" w:space="0" w:color="auto"/>
        <w:bottom w:val="none" w:sz="0" w:space="0" w:color="auto"/>
        <w:right w:val="none" w:sz="0" w:space="0" w:color="auto"/>
      </w:divBdr>
    </w:div>
    <w:div w:id="608857086">
      <w:bodyDiv w:val="1"/>
      <w:marLeft w:val="0"/>
      <w:marRight w:val="0"/>
      <w:marTop w:val="0"/>
      <w:marBottom w:val="0"/>
      <w:divBdr>
        <w:top w:val="none" w:sz="0" w:space="0" w:color="auto"/>
        <w:left w:val="none" w:sz="0" w:space="0" w:color="auto"/>
        <w:bottom w:val="none" w:sz="0" w:space="0" w:color="auto"/>
        <w:right w:val="none" w:sz="0" w:space="0" w:color="auto"/>
      </w:divBdr>
    </w:div>
    <w:div w:id="608973820">
      <w:bodyDiv w:val="1"/>
      <w:marLeft w:val="0"/>
      <w:marRight w:val="0"/>
      <w:marTop w:val="0"/>
      <w:marBottom w:val="0"/>
      <w:divBdr>
        <w:top w:val="none" w:sz="0" w:space="0" w:color="auto"/>
        <w:left w:val="none" w:sz="0" w:space="0" w:color="auto"/>
        <w:bottom w:val="none" w:sz="0" w:space="0" w:color="auto"/>
        <w:right w:val="none" w:sz="0" w:space="0" w:color="auto"/>
      </w:divBdr>
    </w:div>
    <w:div w:id="609092521">
      <w:bodyDiv w:val="1"/>
      <w:marLeft w:val="0"/>
      <w:marRight w:val="0"/>
      <w:marTop w:val="0"/>
      <w:marBottom w:val="0"/>
      <w:divBdr>
        <w:top w:val="none" w:sz="0" w:space="0" w:color="auto"/>
        <w:left w:val="none" w:sz="0" w:space="0" w:color="auto"/>
        <w:bottom w:val="none" w:sz="0" w:space="0" w:color="auto"/>
        <w:right w:val="none" w:sz="0" w:space="0" w:color="auto"/>
      </w:divBdr>
    </w:div>
    <w:div w:id="609289097">
      <w:bodyDiv w:val="1"/>
      <w:marLeft w:val="0"/>
      <w:marRight w:val="0"/>
      <w:marTop w:val="0"/>
      <w:marBottom w:val="0"/>
      <w:divBdr>
        <w:top w:val="none" w:sz="0" w:space="0" w:color="auto"/>
        <w:left w:val="none" w:sz="0" w:space="0" w:color="auto"/>
        <w:bottom w:val="none" w:sz="0" w:space="0" w:color="auto"/>
        <w:right w:val="none" w:sz="0" w:space="0" w:color="auto"/>
      </w:divBdr>
    </w:div>
    <w:div w:id="609316224">
      <w:bodyDiv w:val="1"/>
      <w:marLeft w:val="0"/>
      <w:marRight w:val="0"/>
      <w:marTop w:val="0"/>
      <w:marBottom w:val="0"/>
      <w:divBdr>
        <w:top w:val="none" w:sz="0" w:space="0" w:color="auto"/>
        <w:left w:val="none" w:sz="0" w:space="0" w:color="auto"/>
        <w:bottom w:val="none" w:sz="0" w:space="0" w:color="auto"/>
        <w:right w:val="none" w:sz="0" w:space="0" w:color="auto"/>
      </w:divBdr>
    </w:div>
    <w:div w:id="609358268">
      <w:bodyDiv w:val="1"/>
      <w:marLeft w:val="0"/>
      <w:marRight w:val="0"/>
      <w:marTop w:val="0"/>
      <w:marBottom w:val="0"/>
      <w:divBdr>
        <w:top w:val="none" w:sz="0" w:space="0" w:color="auto"/>
        <w:left w:val="none" w:sz="0" w:space="0" w:color="auto"/>
        <w:bottom w:val="none" w:sz="0" w:space="0" w:color="auto"/>
        <w:right w:val="none" w:sz="0" w:space="0" w:color="auto"/>
      </w:divBdr>
    </w:div>
    <w:div w:id="609361920">
      <w:bodyDiv w:val="1"/>
      <w:marLeft w:val="0"/>
      <w:marRight w:val="0"/>
      <w:marTop w:val="0"/>
      <w:marBottom w:val="0"/>
      <w:divBdr>
        <w:top w:val="none" w:sz="0" w:space="0" w:color="auto"/>
        <w:left w:val="none" w:sz="0" w:space="0" w:color="auto"/>
        <w:bottom w:val="none" w:sz="0" w:space="0" w:color="auto"/>
        <w:right w:val="none" w:sz="0" w:space="0" w:color="auto"/>
      </w:divBdr>
    </w:div>
    <w:div w:id="609557743">
      <w:bodyDiv w:val="1"/>
      <w:marLeft w:val="0"/>
      <w:marRight w:val="0"/>
      <w:marTop w:val="0"/>
      <w:marBottom w:val="0"/>
      <w:divBdr>
        <w:top w:val="none" w:sz="0" w:space="0" w:color="auto"/>
        <w:left w:val="none" w:sz="0" w:space="0" w:color="auto"/>
        <w:bottom w:val="none" w:sz="0" w:space="0" w:color="auto"/>
        <w:right w:val="none" w:sz="0" w:space="0" w:color="auto"/>
      </w:divBdr>
    </w:div>
    <w:div w:id="609708459">
      <w:bodyDiv w:val="1"/>
      <w:marLeft w:val="0"/>
      <w:marRight w:val="0"/>
      <w:marTop w:val="0"/>
      <w:marBottom w:val="0"/>
      <w:divBdr>
        <w:top w:val="none" w:sz="0" w:space="0" w:color="auto"/>
        <w:left w:val="none" w:sz="0" w:space="0" w:color="auto"/>
        <w:bottom w:val="none" w:sz="0" w:space="0" w:color="auto"/>
        <w:right w:val="none" w:sz="0" w:space="0" w:color="auto"/>
      </w:divBdr>
    </w:div>
    <w:div w:id="610094120">
      <w:bodyDiv w:val="1"/>
      <w:marLeft w:val="0"/>
      <w:marRight w:val="0"/>
      <w:marTop w:val="0"/>
      <w:marBottom w:val="0"/>
      <w:divBdr>
        <w:top w:val="none" w:sz="0" w:space="0" w:color="auto"/>
        <w:left w:val="none" w:sz="0" w:space="0" w:color="auto"/>
        <w:bottom w:val="none" w:sz="0" w:space="0" w:color="auto"/>
        <w:right w:val="none" w:sz="0" w:space="0" w:color="auto"/>
      </w:divBdr>
    </w:div>
    <w:div w:id="610162287">
      <w:bodyDiv w:val="1"/>
      <w:marLeft w:val="0"/>
      <w:marRight w:val="0"/>
      <w:marTop w:val="0"/>
      <w:marBottom w:val="0"/>
      <w:divBdr>
        <w:top w:val="none" w:sz="0" w:space="0" w:color="auto"/>
        <w:left w:val="none" w:sz="0" w:space="0" w:color="auto"/>
        <w:bottom w:val="none" w:sz="0" w:space="0" w:color="auto"/>
        <w:right w:val="none" w:sz="0" w:space="0" w:color="auto"/>
      </w:divBdr>
    </w:div>
    <w:div w:id="610355803">
      <w:bodyDiv w:val="1"/>
      <w:marLeft w:val="0"/>
      <w:marRight w:val="0"/>
      <w:marTop w:val="0"/>
      <w:marBottom w:val="0"/>
      <w:divBdr>
        <w:top w:val="none" w:sz="0" w:space="0" w:color="auto"/>
        <w:left w:val="none" w:sz="0" w:space="0" w:color="auto"/>
        <w:bottom w:val="none" w:sz="0" w:space="0" w:color="auto"/>
        <w:right w:val="none" w:sz="0" w:space="0" w:color="auto"/>
      </w:divBdr>
    </w:div>
    <w:div w:id="610865312">
      <w:bodyDiv w:val="1"/>
      <w:marLeft w:val="0"/>
      <w:marRight w:val="0"/>
      <w:marTop w:val="0"/>
      <w:marBottom w:val="0"/>
      <w:divBdr>
        <w:top w:val="none" w:sz="0" w:space="0" w:color="auto"/>
        <w:left w:val="none" w:sz="0" w:space="0" w:color="auto"/>
        <w:bottom w:val="none" w:sz="0" w:space="0" w:color="auto"/>
        <w:right w:val="none" w:sz="0" w:space="0" w:color="auto"/>
      </w:divBdr>
    </w:div>
    <w:div w:id="610867454">
      <w:bodyDiv w:val="1"/>
      <w:marLeft w:val="0"/>
      <w:marRight w:val="0"/>
      <w:marTop w:val="0"/>
      <w:marBottom w:val="0"/>
      <w:divBdr>
        <w:top w:val="none" w:sz="0" w:space="0" w:color="auto"/>
        <w:left w:val="none" w:sz="0" w:space="0" w:color="auto"/>
        <w:bottom w:val="none" w:sz="0" w:space="0" w:color="auto"/>
        <w:right w:val="none" w:sz="0" w:space="0" w:color="auto"/>
      </w:divBdr>
    </w:div>
    <w:div w:id="611132600">
      <w:bodyDiv w:val="1"/>
      <w:marLeft w:val="0"/>
      <w:marRight w:val="0"/>
      <w:marTop w:val="0"/>
      <w:marBottom w:val="0"/>
      <w:divBdr>
        <w:top w:val="none" w:sz="0" w:space="0" w:color="auto"/>
        <w:left w:val="none" w:sz="0" w:space="0" w:color="auto"/>
        <w:bottom w:val="none" w:sz="0" w:space="0" w:color="auto"/>
        <w:right w:val="none" w:sz="0" w:space="0" w:color="auto"/>
      </w:divBdr>
    </w:div>
    <w:div w:id="611278634">
      <w:bodyDiv w:val="1"/>
      <w:marLeft w:val="0"/>
      <w:marRight w:val="0"/>
      <w:marTop w:val="0"/>
      <w:marBottom w:val="0"/>
      <w:divBdr>
        <w:top w:val="none" w:sz="0" w:space="0" w:color="auto"/>
        <w:left w:val="none" w:sz="0" w:space="0" w:color="auto"/>
        <w:bottom w:val="none" w:sz="0" w:space="0" w:color="auto"/>
        <w:right w:val="none" w:sz="0" w:space="0" w:color="auto"/>
      </w:divBdr>
    </w:div>
    <w:div w:id="611476170">
      <w:bodyDiv w:val="1"/>
      <w:marLeft w:val="0"/>
      <w:marRight w:val="0"/>
      <w:marTop w:val="0"/>
      <w:marBottom w:val="0"/>
      <w:divBdr>
        <w:top w:val="none" w:sz="0" w:space="0" w:color="auto"/>
        <w:left w:val="none" w:sz="0" w:space="0" w:color="auto"/>
        <w:bottom w:val="none" w:sz="0" w:space="0" w:color="auto"/>
        <w:right w:val="none" w:sz="0" w:space="0" w:color="auto"/>
      </w:divBdr>
    </w:div>
    <w:div w:id="611669818">
      <w:bodyDiv w:val="1"/>
      <w:marLeft w:val="0"/>
      <w:marRight w:val="0"/>
      <w:marTop w:val="0"/>
      <w:marBottom w:val="0"/>
      <w:divBdr>
        <w:top w:val="none" w:sz="0" w:space="0" w:color="auto"/>
        <w:left w:val="none" w:sz="0" w:space="0" w:color="auto"/>
        <w:bottom w:val="none" w:sz="0" w:space="0" w:color="auto"/>
        <w:right w:val="none" w:sz="0" w:space="0" w:color="auto"/>
      </w:divBdr>
    </w:div>
    <w:div w:id="611865205">
      <w:bodyDiv w:val="1"/>
      <w:marLeft w:val="0"/>
      <w:marRight w:val="0"/>
      <w:marTop w:val="0"/>
      <w:marBottom w:val="0"/>
      <w:divBdr>
        <w:top w:val="none" w:sz="0" w:space="0" w:color="auto"/>
        <w:left w:val="none" w:sz="0" w:space="0" w:color="auto"/>
        <w:bottom w:val="none" w:sz="0" w:space="0" w:color="auto"/>
        <w:right w:val="none" w:sz="0" w:space="0" w:color="auto"/>
      </w:divBdr>
    </w:div>
    <w:div w:id="611866775">
      <w:bodyDiv w:val="1"/>
      <w:marLeft w:val="0"/>
      <w:marRight w:val="0"/>
      <w:marTop w:val="0"/>
      <w:marBottom w:val="0"/>
      <w:divBdr>
        <w:top w:val="none" w:sz="0" w:space="0" w:color="auto"/>
        <w:left w:val="none" w:sz="0" w:space="0" w:color="auto"/>
        <w:bottom w:val="none" w:sz="0" w:space="0" w:color="auto"/>
        <w:right w:val="none" w:sz="0" w:space="0" w:color="auto"/>
      </w:divBdr>
      <w:divsChild>
        <w:div w:id="795561886">
          <w:marLeft w:val="480"/>
          <w:marRight w:val="0"/>
          <w:marTop w:val="0"/>
          <w:marBottom w:val="0"/>
          <w:divBdr>
            <w:top w:val="none" w:sz="0" w:space="0" w:color="auto"/>
            <w:left w:val="none" w:sz="0" w:space="0" w:color="auto"/>
            <w:bottom w:val="none" w:sz="0" w:space="0" w:color="auto"/>
            <w:right w:val="none" w:sz="0" w:space="0" w:color="auto"/>
          </w:divBdr>
        </w:div>
        <w:div w:id="538666507">
          <w:marLeft w:val="480"/>
          <w:marRight w:val="0"/>
          <w:marTop w:val="0"/>
          <w:marBottom w:val="0"/>
          <w:divBdr>
            <w:top w:val="none" w:sz="0" w:space="0" w:color="auto"/>
            <w:left w:val="none" w:sz="0" w:space="0" w:color="auto"/>
            <w:bottom w:val="none" w:sz="0" w:space="0" w:color="auto"/>
            <w:right w:val="none" w:sz="0" w:space="0" w:color="auto"/>
          </w:divBdr>
        </w:div>
        <w:div w:id="304238738">
          <w:marLeft w:val="480"/>
          <w:marRight w:val="0"/>
          <w:marTop w:val="0"/>
          <w:marBottom w:val="0"/>
          <w:divBdr>
            <w:top w:val="none" w:sz="0" w:space="0" w:color="auto"/>
            <w:left w:val="none" w:sz="0" w:space="0" w:color="auto"/>
            <w:bottom w:val="none" w:sz="0" w:space="0" w:color="auto"/>
            <w:right w:val="none" w:sz="0" w:space="0" w:color="auto"/>
          </w:divBdr>
        </w:div>
        <w:div w:id="233471958">
          <w:marLeft w:val="480"/>
          <w:marRight w:val="0"/>
          <w:marTop w:val="0"/>
          <w:marBottom w:val="0"/>
          <w:divBdr>
            <w:top w:val="none" w:sz="0" w:space="0" w:color="auto"/>
            <w:left w:val="none" w:sz="0" w:space="0" w:color="auto"/>
            <w:bottom w:val="none" w:sz="0" w:space="0" w:color="auto"/>
            <w:right w:val="none" w:sz="0" w:space="0" w:color="auto"/>
          </w:divBdr>
        </w:div>
        <w:div w:id="1367635230">
          <w:marLeft w:val="480"/>
          <w:marRight w:val="0"/>
          <w:marTop w:val="0"/>
          <w:marBottom w:val="0"/>
          <w:divBdr>
            <w:top w:val="none" w:sz="0" w:space="0" w:color="auto"/>
            <w:left w:val="none" w:sz="0" w:space="0" w:color="auto"/>
            <w:bottom w:val="none" w:sz="0" w:space="0" w:color="auto"/>
            <w:right w:val="none" w:sz="0" w:space="0" w:color="auto"/>
          </w:divBdr>
        </w:div>
        <w:div w:id="1895657441">
          <w:marLeft w:val="480"/>
          <w:marRight w:val="0"/>
          <w:marTop w:val="0"/>
          <w:marBottom w:val="0"/>
          <w:divBdr>
            <w:top w:val="none" w:sz="0" w:space="0" w:color="auto"/>
            <w:left w:val="none" w:sz="0" w:space="0" w:color="auto"/>
            <w:bottom w:val="none" w:sz="0" w:space="0" w:color="auto"/>
            <w:right w:val="none" w:sz="0" w:space="0" w:color="auto"/>
          </w:divBdr>
        </w:div>
        <w:div w:id="1940719348">
          <w:marLeft w:val="480"/>
          <w:marRight w:val="0"/>
          <w:marTop w:val="0"/>
          <w:marBottom w:val="0"/>
          <w:divBdr>
            <w:top w:val="none" w:sz="0" w:space="0" w:color="auto"/>
            <w:left w:val="none" w:sz="0" w:space="0" w:color="auto"/>
            <w:bottom w:val="none" w:sz="0" w:space="0" w:color="auto"/>
            <w:right w:val="none" w:sz="0" w:space="0" w:color="auto"/>
          </w:divBdr>
        </w:div>
        <w:div w:id="1725135738">
          <w:marLeft w:val="480"/>
          <w:marRight w:val="0"/>
          <w:marTop w:val="0"/>
          <w:marBottom w:val="0"/>
          <w:divBdr>
            <w:top w:val="none" w:sz="0" w:space="0" w:color="auto"/>
            <w:left w:val="none" w:sz="0" w:space="0" w:color="auto"/>
            <w:bottom w:val="none" w:sz="0" w:space="0" w:color="auto"/>
            <w:right w:val="none" w:sz="0" w:space="0" w:color="auto"/>
          </w:divBdr>
        </w:div>
        <w:div w:id="1109469020">
          <w:marLeft w:val="480"/>
          <w:marRight w:val="0"/>
          <w:marTop w:val="0"/>
          <w:marBottom w:val="0"/>
          <w:divBdr>
            <w:top w:val="none" w:sz="0" w:space="0" w:color="auto"/>
            <w:left w:val="none" w:sz="0" w:space="0" w:color="auto"/>
            <w:bottom w:val="none" w:sz="0" w:space="0" w:color="auto"/>
            <w:right w:val="none" w:sz="0" w:space="0" w:color="auto"/>
          </w:divBdr>
        </w:div>
        <w:div w:id="1685204434">
          <w:marLeft w:val="480"/>
          <w:marRight w:val="0"/>
          <w:marTop w:val="0"/>
          <w:marBottom w:val="0"/>
          <w:divBdr>
            <w:top w:val="none" w:sz="0" w:space="0" w:color="auto"/>
            <w:left w:val="none" w:sz="0" w:space="0" w:color="auto"/>
            <w:bottom w:val="none" w:sz="0" w:space="0" w:color="auto"/>
            <w:right w:val="none" w:sz="0" w:space="0" w:color="auto"/>
          </w:divBdr>
        </w:div>
        <w:div w:id="1819565472">
          <w:marLeft w:val="480"/>
          <w:marRight w:val="0"/>
          <w:marTop w:val="0"/>
          <w:marBottom w:val="0"/>
          <w:divBdr>
            <w:top w:val="none" w:sz="0" w:space="0" w:color="auto"/>
            <w:left w:val="none" w:sz="0" w:space="0" w:color="auto"/>
            <w:bottom w:val="none" w:sz="0" w:space="0" w:color="auto"/>
            <w:right w:val="none" w:sz="0" w:space="0" w:color="auto"/>
          </w:divBdr>
        </w:div>
        <w:div w:id="1673296520">
          <w:marLeft w:val="480"/>
          <w:marRight w:val="0"/>
          <w:marTop w:val="0"/>
          <w:marBottom w:val="0"/>
          <w:divBdr>
            <w:top w:val="none" w:sz="0" w:space="0" w:color="auto"/>
            <w:left w:val="none" w:sz="0" w:space="0" w:color="auto"/>
            <w:bottom w:val="none" w:sz="0" w:space="0" w:color="auto"/>
            <w:right w:val="none" w:sz="0" w:space="0" w:color="auto"/>
          </w:divBdr>
        </w:div>
        <w:div w:id="1635134600">
          <w:marLeft w:val="480"/>
          <w:marRight w:val="0"/>
          <w:marTop w:val="0"/>
          <w:marBottom w:val="0"/>
          <w:divBdr>
            <w:top w:val="none" w:sz="0" w:space="0" w:color="auto"/>
            <w:left w:val="none" w:sz="0" w:space="0" w:color="auto"/>
            <w:bottom w:val="none" w:sz="0" w:space="0" w:color="auto"/>
            <w:right w:val="none" w:sz="0" w:space="0" w:color="auto"/>
          </w:divBdr>
        </w:div>
        <w:div w:id="1426882004">
          <w:marLeft w:val="480"/>
          <w:marRight w:val="0"/>
          <w:marTop w:val="0"/>
          <w:marBottom w:val="0"/>
          <w:divBdr>
            <w:top w:val="none" w:sz="0" w:space="0" w:color="auto"/>
            <w:left w:val="none" w:sz="0" w:space="0" w:color="auto"/>
            <w:bottom w:val="none" w:sz="0" w:space="0" w:color="auto"/>
            <w:right w:val="none" w:sz="0" w:space="0" w:color="auto"/>
          </w:divBdr>
        </w:div>
        <w:div w:id="2123108888">
          <w:marLeft w:val="480"/>
          <w:marRight w:val="0"/>
          <w:marTop w:val="0"/>
          <w:marBottom w:val="0"/>
          <w:divBdr>
            <w:top w:val="none" w:sz="0" w:space="0" w:color="auto"/>
            <w:left w:val="none" w:sz="0" w:space="0" w:color="auto"/>
            <w:bottom w:val="none" w:sz="0" w:space="0" w:color="auto"/>
            <w:right w:val="none" w:sz="0" w:space="0" w:color="auto"/>
          </w:divBdr>
        </w:div>
        <w:div w:id="2119904006">
          <w:marLeft w:val="480"/>
          <w:marRight w:val="0"/>
          <w:marTop w:val="0"/>
          <w:marBottom w:val="0"/>
          <w:divBdr>
            <w:top w:val="none" w:sz="0" w:space="0" w:color="auto"/>
            <w:left w:val="none" w:sz="0" w:space="0" w:color="auto"/>
            <w:bottom w:val="none" w:sz="0" w:space="0" w:color="auto"/>
            <w:right w:val="none" w:sz="0" w:space="0" w:color="auto"/>
          </w:divBdr>
        </w:div>
      </w:divsChild>
    </w:div>
    <w:div w:id="611981857">
      <w:bodyDiv w:val="1"/>
      <w:marLeft w:val="0"/>
      <w:marRight w:val="0"/>
      <w:marTop w:val="0"/>
      <w:marBottom w:val="0"/>
      <w:divBdr>
        <w:top w:val="none" w:sz="0" w:space="0" w:color="auto"/>
        <w:left w:val="none" w:sz="0" w:space="0" w:color="auto"/>
        <w:bottom w:val="none" w:sz="0" w:space="0" w:color="auto"/>
        <w:right w:val="none" w:sz="0" w:space="0" w:color="auto"/>
      </w:divBdr>
    </w:div>
    <w:div w:id="612326265">
      <w:bodyDiv w:val="1"/>
      <w:marLeft w:val="0"/>
      <w:marRight w:val="0"/>
      <w:marTop w:val="0"/>
      <w:marBottom w:val="0"/>
      <w:divBdr>
        <w:top w:val="none" w:sz="0" w:space="0" w:color="auto"/>
        <w:left w:val="none" w:sz="0" w:space="0" w:color="auto"/>
        <w:bottom w:val="none" w:sz="0" w:space="0" w:color="auto"/>
        <w:right w:val="none" w:sz="0" w:space="0" w:color="auto"/>
      </w:divBdr>
    </w:div>
    <w:div w:id="612784281">
      <w:bodyDiv w:val="1"/>
      <w:marLeft w:val="0"/>
      <w:marRight w:val="0"/>
      <w:marTop w:val="0"/>
      <w:marBottom w:val="0"/>
      <w:divBdr>
        <w:top w:val="none" w:sz="0" w:space="0" w:color="auto"/>
        <w:left w:val="none" w:sz="0" w:space="0" w:color="auto"/>
        <w:bottom w:val="none" w:sz="0" w:space="0" w:color="auto"/>
        <w:right w:val="none" w:sz="0" w:space="0" w:color="auto"/>
      </w:divBdr>
    </w:div>
    <w:div w:id="612977801">
      <w:bodyDiv w:val="1"/>
      <w:marLeft w:val="0"/>
      <w:marRight w:val="0"/>
      <w:marTop w:val="0"/>
      <w:marBottom w:val="0"/>
      <w:divBdr>
        <w:top w:val="none" w:sz="0" w:space="0" w:color="auto"/>
        <w:left w:val="none" w:sz="0" w:space="0" w:color="auto"/>
        <w:bottom w:val="none" w:sz="0" w:space="0" w:color="auto"/>
        <w:right w:val="none" w:sz="0" w:space="0" w:color="auto"/>
      </w:divBdr>
    </w:div>
    <w:div w:id="613170375">
      <w:bodyDiv w:val="1"/>
      <w:marLeft w:val="0"/>
      <w:marRight w:val="0"/>
      <w:marTop w:val="0"/>
      <w:marBottom w:val="0"/>
      <w:divBdr>
        <w:top w:val="none" w:sz="0" w:space="0" w:color="auto"/>
        <w:left w:val="none" w:sz="0" w:space="0" w:color="auto"/>
        <w:bottom w:val="none" w:sz="0" w:space="0" w:color="auto"/>
        <w:right w:val="none" w:sz="0" w:space="0" w:color="auto"/>
      </w:divBdr>
    </w:div>
    <w:div w:id="613489386">
      <w:bodyDiv w:val="1"/>
      <w:marLeft w:val="0"/>
      <w:marRight w:val="0"/>
      <w:marTop w:val="0"/>
      <w:marBottom w:val="0"/>
      <w:divBdr>
        <w:top w:val="none" w:sz="0" w:space="0" w:color="auto"/>
        <w:left w:val="none" w:sz="0" w:space="0" w:color="auto"/>
        <w:bottom w:val="none" w:sz="0" w:space="0" w:color="auto"/>
        <w:right w:val="none" w:sz="0" w:space="0" w:color="auto"/>
      </w:divBdr>
    </w:div>
    <w:div w:id="613559001">
      <w:bodyDiv w:val="1"/>
      <w:marLeft w:val="0"/>
      <w:marRight w:val="0"/>
      <w:marTop w:val="0"/>
      <w:marBottom w:val="0"/>
      <w:divBdr>
        <w:top w:val="none" w:sz="0" w:space="0" w:color="auto"/>
        <w:left w:val="none" w:sz="0" w:space="0" w:color="auto"/>
        <w:bottom w:val="none" w:sz="0" w:space="0" w:color="auto"/>
        <w:right w:val="none" w:sz="0" w:space="0" w:color="auto"/>
      </w:divBdr>
    </w:div>
    <w:div w:id="614093196">
      <w:bodyDiv w:val="1"/>
      <w:marLeft w:val="0"/>
      <w:marRight w:val="0"/>
      <w:marTop w:val="0"/>
      <w:marBottom w:val="0"/>
      <w:divBdr>
        <w:top w:val="none" w:sz="0" w:space="0" w:color="auto"/>
        <w:left w:val="none" w:sz="0" w:space="0" w:color="auto"/>
        <w:bottom w:val="none" w:sz="0" w:space="0" w:color="auto"/>
        <w:right w:val="none" w:sz="0" w:space="0" w:color="auto"/>
      </w:divBdr>
    </w:div>
    <w:div w:id="614169386">
      <w:bodyDiv w:val="1"/>
      <w:marLeft w:val="0"/>
      <w:marRight w:val="0"/>
      <w:marTop w:val="0"/>
      <w:marBottom w:val="0"/>
      <w:divBdr>
        <w:top w:val="none" w:sz="0" w:space="0" w:color="auto"/>
        <w:left w:val="none" w:sz="0" w:space="0" w:color="auto"/>
        <w:bottom w:val="none" w:sz="0" w:space="0" w:color="auto"/>
        <w:right w:val="none" w:sz="0" w:space="0" w:color="auto"/>
      </w:divBdr>
    </w:div>
    <w:div w:id="614480251">
      <w:bodyDiv w:val="1"/>
      <w:marLeft w:val="0"/>
      <w:marRight w:val="0"/>
      <w:marTop w:val="0"/>
      <w:marBottom w:val="0"/>
      <w:divBdr>
        <w:top w:val="none" w:sz="0" w:space="0" w:color="auto"/>
        <w:left w:val="none" w:sz="0" w:space="0" w:color="auto"/>
        <w:bottom w:val="none" w:sz="0" w:space="0" w:color="auto"/>
        <w:right w:val="none" w:sz="0" w:space="0" w:color="auto"/>
      </w:divBdr>
    </w:div>
    <w:div w:id="614870731">
      <w:bodyDiv w:val="1"/>
      <w:marLeft w:val="0"/>
      <w:marRight w:val="0"/>
      <w:marTop w:val="0"/>
      <w:marBottom w:val="0"/>
      <w:divBdr>
        <w:top w:val="none" w:sz="0" w:space="0" w:color="auto"/>
        <w:left w:val="none" w:sz="0" w:space="0" w:color="auto"/>
        <w:bottom w:val="none" w:sz="0" w:space="0" w:color="auto"/>
        <w:right w:val="none" w:sz="0" w:space="0" w:color="auto"/>
      </w:divBdr>
    </w:div>
    <w:div w:id="615528143">
      <w:bodyDiv w:val="1"/>
      <w:marLeft w:val="0"/>
      <w:marRight w:val="0"/>
      <w:marTop w:val="0"/>
      <w:marBottom w:val="0"/>
      <w:divBdr>
        <w:top w:val="none" w:sz="0" w:space="0" w:color="auto"/>
        <w:left w:val="none" w:sz="0" w:space="0" w:color="auto"/>
        <w:bottom w:val="none" w:sz="0" w:space="0" w:color="auto"/>
        <w:right w:val="none" w:sz="0" w:space="0" w:color="auto"/>
      </w:divBdr>
    </w:div>
    <w:div w:id="615718586">
      <w:bodyDiv w:val="1"/>
      <w:marLeft w:val="0"/>
      <w:marRight w:val="0"/>
      <w:marTop w:val="0"/>
      <w:marBottom w:val="0"/>
      <w:divBdr>
        <w:top w:val="none" w:sz="0" w:space="0" w:color="auto"/>
        <w:left w:val="none" w:sz="0" w:space="0" w:color="auto"/>
        <w:bottom w:val="none" w:sz="0" w:space="0" w:color="auto"/>
        <w:right w:val="none" w:sz="0" w:space="0" w:color="auto"/>
      </w:divBdr>
    </w:div>
    <w:div w:id="615791777">
      <w:bodyDiv w:val="1"/>
      <w:marLeft w:val="0"/>
      <w:marRight w:val="0"/>
      <w:marTop w:val="0"/>
      <w:marBottom w:val="0"/>
      <w:divBdr>
        <w:top w:val="none" w:sz="0" w:space="0" w:color="auto"/>
        <w:left w:val="none" w:sz="0" w:space="0" w:color="auto"/>
        <w:bottom w:val="none" w:sz="0" w:space="0" w:color="auto"/>
        <w:right w:val="none" w:sz="0" w:space="0" w:color="auto"/>
      </w:divBdr>
    </w:div>
    <w:div w:id="616110104">
      <w:bodyDiv w:val="1"/>
      <w:marLeft w:val="0"/>
      <w:marRight w:val="0"/>
      <w:marTop w:val="0"/>
      <w:marBottom w:val="0"/>
      <w:divBdr>
        <w:top w:val="none" w:sz="0" w:space="0" w:color="auto"/>
        <w:left w:val="none" w:sz="0" w:space="0" w:color="auto"/>
        <w:bottom w:val="none" w:sz="0" w:space="0" w:color="auto"/>
        <w:right w:val="none" w:sz="0" w:space="0" w:color="auto"/>
      </w:divBdr>
    </w:div>
    <w:div w:id="616135774">
      <w:bodyDiv w:val="1"/>
      <w:marLeft w:val="0"/>
      <w:marRight w:val="0"/>
      <w:marTop w:val="0"/>
      <w:marBottom w:val="0"/>
      <w:divBdr>
        <w:top w:val="none" w:sz="0" w:space="0" w:color="auto"/>
        <w:left w:val="none" w:sz="0" w:space="0" w:color="auto"/>
        <w:bottom w:val="none" w:sz="0" w:space="0" w:color="auto"/>
        <w:right w:val="none" w:sz="0" w:space="0" w:color="auto"/>
      </w:divBdr>
    </w:div>
    <w:div w:id="616445225">
      <w:bodyDiv w:val="1"/>
      <w:marLeft w:val="0"/>
      <w:marRight w:val="0"/>
      <w:marTop w:val="0"/>
      <w:marBottom w:val="0"/>
      <w:divBdr>
        <w:top w:val="none" w:sz="0" w:space="0" w:color="auto"/>
        <w:left w:val="none" w:sz="0" w:space="0" w:color="auto"/>
        <w:bottom w:val="none" w:sz="0" w:space="0" w:color="auto"/>
        <w:right w:val="none" w:sz="0" w:space="0" w:color="auto"/>
      </w:divBdr>
    </w:div>
    <w:div w:id="616526965">
      <w:bodyDiv w:val="1"/>
      <w:marLeft w:val="0"/>
      <w:marRight w:val="0"/>
      <w:marTop w:val="0"/>
      <w:marBottom w:val="0"/>
      <w:divBdr>
        <w:top w:val="none" w:sz="0" w:space="0" w:color="auto"/>
        <w:left w:val="none" w:sz="0" w:space="0" w:color="auto"/>
        <w:bottom w:val="none" w:sz="0" w:space="0" w:color="auto"/>
        <w:right w:val="none" w:sz="0" w:space="0" w:color="auto"/>
      </w:divBdr>
    </w:div>
    <w:div w:id="616570269">
      <w:bodyDiv w:val="1"/>
      <w:marLeft w:val="0"/>
      <w:marRight w:val="0"/>
      <w:marTop w:val="0"/>
      <w:marBottom w:val="0"/>
      <w:divBdr>
        <w:top w:val="none" w:sz="0" w:space="0" w:color="auto"/>
        <w:left w:val="none" w:sz="0" w:space="0" w:color="auto"/>
        <w:bottom w:val="none" w:sz="0" w:space="0" w:color="auto"/>
        <w:right w:val="none" w:sz="0" w:space="0" w:color="auto"/>
      </w:divBdr>
    </w:div>
    <w:div w:id="616987751">
      <w:bodyDiv w:val="1"/>
      <w:marLeft w:val="0"/>
      <w:marRight w:val="0"/>
      <w:marTop w:val="0"/>
      <w:marBottom w:val="0"/>
      <w:divBdr>
        <w:top w:val="none" w:sz="0" w:space="0" w:color="auto"/>
        <w:left w:val="none" w:sz="0" w:space="0" w:color="auto"/>
        <w:bottom w:val="none" w:sz="0" w:space="0" w:color="auto"/>
        <w:right w:val="none" w:sz="0" w:space="0" w:color="auto"/>
      </w:divBdr>
    </w:div>
    <w:div w:id="617614038">
      <w:bodyDiv w:val="1"/>
      <w:marLeft w:val="0"/>
      <w:marRight w:val="0"/>
      <w:marTop w:val="0"/>
      <w:marBottom w:val="0"/>
      <w:divBdr>
        <w:top w:val="none" w:sz="0" w:space="0" w:color="auto"/>
        <w:left w:val="none" w:sz="0" w:space="0" w:color="auto"/>
        <w:bottom w:val="none" w:sz="0" w:space="0" w:color="auto"/>
        <w:right w:val="none" w:sz="0" w:space="0" w:color="auto"/>
      </w:divBdr>
    </w:div>
    <w:div w:id="617640275">
      <w:bodyDiv w:val="1"/>
      <w:marLeft w:val="0"/>
      <w:marRight w:val="0"/>
      <w:marTop w:val="0"/>
      <w:marBottom w:val="0"/>
      <w:divBdr>
        <w:top w:val="none" w:sz="0" w:space="0" w:color="auto"/>
        <w:left w:val="none" w:sz="0" w:space="0" w:color="auto"/>
        <w:bottom w:val="none" w:sz="0" w:space="0" w:color="auto"/>
        <w:right w:val="none" w:sz="0" w:space="0" w:color="auto"/>
      </w:divBdr>
    </w:div>
    <w:div w:id="617880972">
      <w:bodyDiv w:val="1"/>
      <w:marLeft w:val="0"/>
      <w:marRight w:val="0"/>
      <w:marTop w:val="0"/>
      <w:marBottom w:val="0"/>
      <w:divBdr>
        <w:top w:val="none" w:sz="0" w:space="0" w:color="auto"/>
        <w:left w:val="none" w:sz="0" w:space="0" w:color="auto"/>
        <w:bottom w:val="none" w:sz="0" w:space="0" w:color="auto"/>
        <w:right w:val="none" w:sz="0" w:space="0" w:color="auto"/>
      </w:divBdr>
    </w:div>
    <w:div w:id="618024607">
      <w:bodyDiv w:val="1"/>
      <w:marLeft w:val="0"/>
      <w:marRight w:val="0"/>
      <w:marTop w:val="0"/>
      <w:marBottom w:val="0"/>
      <w:divBdr>
        <w:top w:val="none" w:sz="0" w:space="0" w:color="auto"/>
        <w:left w:val="none" w:sz="0" w:space="0" w:color="auto"/>
        <w:bottom w:val="none" w:sz="0" w:space="0" w:color="auto"/>
        <w:right w:val="none" w:sz="0" w:space="0" w:color="auto"/>
      </w:divBdr>
    </w:div>
    <w:div w:id="618336898">
      <w:bodyDiv w:val="1"/>
      <w:marLeft w:val="0"/>
      <w:marRight w:val="0"/>
      <w:marTop w:val="0"/>
      <w:marBottom w:val="0"/>
      <w:divBdr>
        <w:top w:val="none" w:sz="0" w:space="0" w:color="auto"/>
        <w:left w:val="none" w:sz="0" w:space="0" w:color="auto"/>
        <w:bottom w:val="none" w:sz="0" w:space="0" w:color="auto"/>
        <w:right w:val="none" w:sz="0" w:space="0" w:color="auto"/>
      </w:divBdr>
    </w:div>
    <w:div w:id="618606576">
      <w:bodyDiv w:val="1"/>
      <w:marLeft w:val="0"/>
      <w:marRight w:val="0"/>
      <w:marTop w:val="0"/>
      <w:marBottom w:val="0"/>
      <w:divBdr>
        <w:top w:val="none" w:sz="0" w:space="0" w:color="auto"/>
        <w:left w:val="none" w:sz="0" w:space="0" w:color="auto"/>
        <w:bottom w:val="none" w:sz="0" w:space="0" w:color="auto"/>
        <w:right w:val="none" w:sz="0" w:space="0" w:color="auto"/>
      </w:divBdr>
    </w:div>
    <w:div w:id="618609485">
      <w:bodyDiv w:val="1"/>
      <w:marLeft w:val="0"/>
      <w:marRight w:val="0"/>
      <w:marTop w:val="0"/>
      <w:marBottom w:val="0"/>
      <w:divBdr>
        <w:top w:val="none" w:sz="0" w:space="0" w:color="auto"/>
        <w:left w:val="none" w:sz="0" w:space="0" w:color="auto"/>
        <w:bottom w:val="none" w:sz="0" w:space="0" w:color="auto"/>
        <w:right w:val="none" w:sz="0" w:space="0" w:color="auto"/>
      </w:divBdr>
    </w:div>
    <w:div w:id="618729656">
      <w:bodyDiv w:val="1"/>
      <w:marLeft w:val="0"/>
      <w:marRight w:val="0"/>
      <w:marTop w:val="0"/>
      <w:marBottom w:val="0"/>
      <w:divBdr>
        <w:top w:val="none" w:sz="0" w:space="0" w:color="auto"/>
        <w:left w:val="none" w:sz="0" w:space="0" w:color="auto"/>
        <w:bottom w:val="none" w:sz="0" w:space="0" w:color="auto"/>
        <w:right w:val="none" w:sz="0" w:space="0" w:color="auto"/>
      </w:divBdr>
    </w:div>
    <w:div w:id="618872968">
      <w:bodyDiv w:val="1"/>
      <w:marLeft w:val="0"/>
      <w:marRight w:val="0"/>
      <w:marTop w:val="0"/>
      <w:marBottom w:val="0"/>
      <w:divBdr>
        <w:top w:val="none" w:sz="0" w:space="0" w:color="auto"/>
        <w:left w:val="none" w:sz="0" w:space="0" w:color="auto"/>
        <w:bottom w:val="none" w:sz="0" w:space="0" w:color="auto"/>
        <w:right w:val="none" w:sz="0" w:space="0" w:color="auto"/>
      </w:divBdr>
    </w:div>
    <w:div w:id="618924773">
      <w:bodyDiv w:val="1"/>
      <w:marLeft w:val="0"/>
      <w:marRight w:val="0"/>
      <w:marTop w:val="0"/>
      <w:marBottom w:val="0"/>
      <w:divBdr>
        <w:top w:val="none" w:sz="0" w:space="0" w:color="auto"/>
        <w:left w:val="none" w:sz="0" w:space="0" w:color="auto"/>
        <w:bottom w:val="none" w:sz="0" w:space="0" w:color="auto"/>
        <w:right w:val="none" w:sz="0" w:space="0" w:color="auto"/>
      </w:divBdr>
    </w:div>
    <w:div w:id="618949294">
      <w:bodyDiv w:val="1"/>
      <w:marLeft w:val="0"/>
      <w:marRight w:val="0"/>
      <w:marTop w:val="0"/>
      <w:marBottom w:val="0"/>
      <w:divBdr>
        <w:top w:val="none" w:sz="0" w:space="0" w:color="auto"/>
        <w:left w:val="none" w:sz="0" w:space="0" w:color="auto"/>
        <w:bottom w:val="none" w:sz="0" w:space="0" w:color="auto"/>
        <w:right w:val="none" w:sz="0" w:space="0" w:color="auto"/>
      </w:divBdr>
    </w:div>
    <w:div w:id="618952819">
      <w:bodyDiv w:val="1"/>
      <w:marLeft w:val="0"/>
      <w:marRight w:val="0"/>
      <w:marTop w:val="0"/>
      <w:marBottom w:val="0"/>
      <w:divBdr>
        <w:top w:val="none" w:sz="0" w:space="0" w:color="auto"/>
        <w:left w:val="none" w:sz="0" w:space="0" w:color="auto"/>
        <w:bottom w:val="none" w:sz="0" w:space="0" w:color="auto"/>
        <w:right w:val="none" w:sz="0" w:space="0" w:color="auto"/>
      </w:divBdr>
    </w:div>
    <w:div w:id="618994678">
      <w:bodyDiv w:val="1"/>
      <w:marLeft w:val="0"/>
      <w:marRight w:val="0"/>
      <w:marTop w:val="0"/>
      <w:marBottom w:val="0"/>
      <w:divBdr>
        <w:top w:val="none" w:sz="0" w:space="0" w:color="auto"/>
        <w:left w:val="none" w:sz="0" w:space="0" w:color="auto"/>
        <w:bottom w:val="none" w:sz="0" w:space="0" w:color="auto"/>
        <w:right w:val="none" w:sz="0" w:space="0" w:color="auto"/>
      </w:divBdr>
    </w:div>
    <w:div w:id="619068703">
      <w:bodyDiv w:val="1"/>
      <w:marLeft w:val="0"/>
      <w:marRight w:val="0"/>
      <w:marTop w:val="0"/>
      <w:marBottom w:val="0"/>
      <w:divBdr>
        <w:top w:val="none" w:sz="0" w:space="0" w:color="auto"/>
        <w:left w:val="none" w:sz="0" w:space="0" w:color="auto"/>
        <w:bottom w:val="none" w:sz="0" w:space="0" w:color="auto"/>
        <w:right w:val="none" w:sz="0" w:space="0" w:color="auto"/>
      </w:divBdr>
    </w:div>
    <w:div w:id="619148810">
      <w:bodyDiv w:val="1"/>
      <w:marLeft w:val="0"/>
      <w:marRight w:val="0"/>
      <w:marTop w:val="0"/>
      <w:marBottom w:val="0"/>
      <w:divBdr>
        <w:top w:val="none" w:sz="0" w:space="0" w:color="auto"/>
        <w:left w:val="none" w:sz="0" w:space="0" w:color="auto"/>
        <w:bottom w:val="none" w:sz="0" w:space="0" w:color="auto"/>
        <w:right w:val="none" w:sz="0" w:space="0" w:color="auto"/>
      </w:divBdr>
    </w:div>
    <w:div w:id="619578626">
      <w:bodyDiv w:val="1"/>
      <w:marLeft w:val="0"/>
      <w:marRight w:val="0"/>
      <w:marTop w:val="0"/>
      <w:marBottom w:val="0"/>
      <w:divBdr>
        <w:top w:val="none" w:sz="0" w:space="0" w:color="auto"/>
        <w:left w:val="none" w:sz="0" w:space="0" w:color="auto"/>
        <w:bottom w:val="none" w:sz="0" w:space="0" w:color="auto"/>
        <w:right w:val="none" w:sz="0" w:space="0" w:color="auto"/>
      </w:divBdr>
    </w:div>
    <w:div w:id="619650380">
      <w:bodyDiv w:val="1"/>
      <w:marLeft w:val="0"/>
      <w:marRight w:val="0"/>
      <w:marTop w:val="0"/>
      <w:marBottom w:val="0"/>
      <w:divBdr>
        <w:top w:val="none" w:sz="0" w:space="0" w:color="auto"/>
        <w:left w:val="none" w:sz="0" w:space="0" w:color="auto"/>
        <w:bottom w:val="none" w:sz="0" w:space="0" w:color="auto"/>
        <w:right w:val="none" w:sz="0" w:space="0" w:color="auto"/>
      </w:divBdr>
    </w:div>
    <w:div w:id="619654596">
      <w:bodyDiv w:val="1"/>
      <w:marLeft w:val="0"/>
      <w:marRight w:val="0"/>
      <w:marTop w:val="0"/>
      <w:marBottom w:val="0"/>
      <w:divBdr>
        <w:top w:val="none" w:sz="0" w:space="0" w:color="auto"/>
        <w:left w:val="none" w:sz="0" w:space="0" w:color="auto"/>
        <w:bottom w:val="none" w:sz="0" w:space="0" w:color="auto"/>
        <w:right w:val="none" w:sz="0" w:space="0" w:color="auto"/>
      </w:divBdr>
    </w:div>
    <w:div w:id="619726934">
      <w:bodyDiv w:val="1"/>
      <w:marLeft w:val="0"/>
      <w:marRight w:val="0"/>
      <w:marTop w:val="0"/>
      <w:marBottom w:val="0"/>
      <w:divBdr>
        <w:top w:val="none" w:sz="0" w:space="0" w:color="auto"/>
        <w:left w:val="none" w:sz="0" w:space="0" w:color="auto"/>
        <w:bottom w:val="none" w:sz="0" w:space="0" w:color="auto"/>
        <w:right w:val="none" w:sz="0" w:space="0" w:color="auto"/>
      </w:divBdr>
    </w:div>
    <w:div w:id="620183390">
      <w:bodyDiv w:val="1"/>
      <w:marLeft w:val="0"/>
      <w:marRight w:val="0"/>
      <w:marTop w:val="0"/>
      <w:marBottom w:val="0"/>
      <w:divBdr>
        <w:top w:val="none" w:sz="0" w:space="0" w:color="auto"/>
        <w:left w:val="none" w:sz="0" w:space="0" w:color="auto"/>
        <w:bottom w:val="none" w:sz="0" w:space="0" w:color="auto"/>
        <w:right w:val="none" w:sz="0" w:space="0" w:color="auto"/>
      </w:divBdr>
    </w:div>
    <w:div w:id="620184465">
      <w:bodyDiv w:val="1"/>
      <w:marLeft w:val="0"/>
      <w:marRight w:val="0"/>
      <w:marTop w:val="0"/>
      <w:marBottom w:val="0"/>
      <w:divBdr>
        <w:top w:val="none" w:sz="0" w:space="0" w:color="auto"/>
        <w:left w:val="none" w:sz="0" w:space="0" w:color="auto"/>
        <w:bottom w:val="none" w:sz="0" w:space="0" w:color="auto"/>
        <w:right w:val="none" w:sz="0" w:space="0" w:color="auto"/>
      </w:divBdr>
    </w:div>
    <w:div w:id="620302840">
      <w:bodyDiv w:val="1"/>
      <w:marLeft w:val="0"/>
      <w:marRight w:val="0"/>
      <w:marTop w:val="0"/>
      <w:marBottom w:val="0"/>
      <w:divBdr>
        <w:top w:val="none" w:sz="0" w:space="0" w:color="auto"/>
        <w:left w:val="none" w:sz="0" w:space="0" w:color="auto"/>
        <w:bottom w:val="none" w:sz="0" w:space="0" w:color="auto"/>
        <w:right w:val="none" w:sz="0" w:space="0" w:color="auto"/>
      </w:divBdr>
    </w:div>
    <w:div w:id="620767503">
      <w:bodyDiv w:val="1"/>
      <w:marLeft w:val="0"/>
      <w:marRight w:val="0"/>
      <w:marTop w:val="0"/>
      <w:marBottom w:val="0"/>
      <w:divBdr>
        <w:top w:val="none" w:sz="0" w:space="0" w:color="auto"/>
        <w:left w:val="none" w:sz="0" w:space="0" w:color="auto"/>
        <w:bottom w:val="none" w:sz="0" w:space="0" w:color="auto"/>
        <w:right w:val="none" w:sz="0" w:space="0" w:color="auto"/>
      </w:divBdr>
    </w:div>
    <w:div w:id="620841346">
      <w:bodyDiv w:val="1"/>
      <w:marLeft w:val="0"/>
      <w:marRight w:val="0"/>
      <w:marTop w:val="0"/>
      <w:marBottom w:val="0"/>
      <w:divBdr>
        <w:top w:val="none" w:sz="0" w:space="0" w:color="auto"/>
        <w:left w:val="none" w:sz="0" w:space="0" w:color="auto"/>
        <w:bottom w:val="none" w:sz="0" w:space="0" w:color="auto"/>
        <w:right w:val="none" w:sz="0" w:space="0" w:color="auto"/>
      </w:divBdr>
    </w:div>
    <w:div w:id="620956952">
      <w:bodyDiv w:val="1"/>
      <w:marLeft w:val="0"/>
      <w:marRight w:val="0"/>
      <w:marTop w:val="0"/>
      <w:marBottom w:val="0"/>
      <w:divBdr>
        <w:top w:val="none" w:sz="0" w:space="0" w:color="auto"/>
        <w:left w:val="none" w:sz="0" w:space="0" w:color="auto"/>
        <w:bottom w:val="none" w:sz="0" w:space="0" w:color="auto"/>
        <w:right w:val="none" w:sz="0" w:space="0" w:color="auto"/>
      </w:divBdr>
    </w:div>
    <w:div w:id="620962932">
      <w:bodyDiv w:val="1"/>
      <w:marLeft w:val="0"/>
      <w:marRight w:val="0"/>
      <w:marTop w:val="0"/>
      <w:marBottom w:val="0"/>
      <w:divBdr>
        <w:top w:val="none" w:sz="0" w:space="0" w:color="auto"/>
        <w:left w:val="none" w:sz="0" w:space="0" w:color="auto"/>
        <w:bottom w:val="none" w:sz="0" w:space="0" w:color="auto"/>
        <w:right w:val="none" w:sz="0" w:space="0" w:color="auto"/>
      </w:divBdr>
    </w:div>
    <w:div w:id="621112000">
      <w:bodyDiv w:val="1"/>
      <w:marLeft w:val="0"/>
      <w:marRight w:val="0"/>
      <w:marTop w:val="0"/>
      <w:marBottom w:val="0"/>
      <w:divBdr>
        <w:top w:val="none" w:sz="0" w:space="0" w:color="auto"/>
        <w:left w:val="none" w:sz="0" w:space="0" w:color="auto"/>
        <w:bottom w:val="none" w:sz="0" w:space="0" w:color="auto"/>
        <w:right w:val="none" w:sz="0" w:space="0" w:color="auto"/>
      </w:divBdr>
    </w:div>
    <w:div w:id="621228802">
      <w:bodyDiv w:val="1"/>
      <w:marLeft w:val="0"/>
      <w:marRight w:val="0"/>
      <w:marTop w:val="0"/>
      <w:marBottom w:val="0"/>
      <w:divBdr>
        <w:top w:val="none" w:sz="0" w:space="0" w:color="auto"/>
        <w:left w:val="none" w:sz="0" w:space="0" w:color="auto"/>
        <w:bottom w:val="none" w:sz="0" w:space="0" w:color="auto"/>
        <w:right w:val="none" w:sz="0" w:space="0" w:color="auto"/>
      </w:divBdr>
    </w:div>
    <w:div w:id="621229084">
      <w:bodyDiv w:val="1"/>
      <w:marLeft w:val="0"/>
      <w:marRight w:val="0"/>
      <w:marTop w:val="0"/>
      <w:marBottom w:val="0"/>
      <w:divBdr>
        <w:top w:val="none" w:sz="0" w:space="0" w:color="auto"/>
        <w:left w:val="none" w:sz="0" w:space="0" w:color="auto"/>
        <w:bottom w:val="none" w:sz="0" w:space="0" w:color="auto"/>
        <w:right w:val="none" w:sz="0" w:space="0" w:color="auto"/>
      </w:divBdr>
    </w:div>
    <w:div w:id="621230064">
      <w:bodyDiv w:val="1"/>
      <w:marLeft w:val="0"/>
      <w:marRight w:val="0"/>
      <w:marTop w:val="0"/>
      <w:marBottom w:val="0"/>
      <w:divBdr>
        <w:top w:val="none" w:sz="0" w:space="0" w:color="auto"/>
        <w:left w:val="none" w:sz="0" w:space="0" w:color="auto"/>
        <w:bottom w:val="none" w:sz="0" w:space="0" w:color="auto"/>
        <w:right w:val="none" w:sz="0" w:space="0" w:color="auto"/>
      </w:divBdr>
      <w:divsChild>
        <w:div w:id="1378698371">
          <w:marLeft w:val="480"/>
          <w:marRight w:val="0"/>
          <w:marTop w:val="0"/>
          <w:marBottom w:val="0"/>
          <w:divBdr>
            <w:top w:val="none" w:sz="0" w:space="0" w:color="auto"/>
            <w:left w:val="none" w:sz="0" w:space="0" w:color="auto"/>
            <w:bottom w:val="none" w:sz="0" w:space="0" w:color="auto"/>
            <w:right w:val="none" w:sz="0" w:space="0" w:color="auto"/>
          </w:divBdr>
        </w:div>
        <w:div w:id="950084975">
          <w:marLeft w:val="480"/>
          <w:marRight w:val="0"/>
          <w:marTop w:val="0"/>
          <w:marBottom w:val="0"/>
          <w:divBdr>
            <w:top w:val="none" w:sz="0" w:space="0" w:color="auto"/>
            <w:left w:val="none" w:sz="0" w:space="0" w:color="auto"/>
            <w:bottom w:val="none" w:sz="0" w:space="0" w:color="auto"/>
            <w:right w:val="none" w:sz="0" w:space="0" w:color="auto"/>
          </w:divBdr>
        </w:div>
        <w:div w:id="281813846">
          <w:marLeft w:val="480"/>
          <w:marRight w:val="0"/>
          <w:marTop w:val="0"/>
          <w:marBottom w:val="0"/>
          <w:divBdr>
            <w:top w:val="none" w:sz="0" w:space="0" w:color="auto"/>
            <w:left w:val="none" w:sz="0" w:space="0" w:color="auto"/>
            <w:bottom w:val="none" w:sz="0" w:space="0" w:color="auto"/>
            <w:right w:val="none" w:sz="0" w:space="0" w:color="auto"/>
          </w:divBdr>
        </w:div>
        <w:div w:id="1085151052">
          <w:marLeft w:val="480"/>
          <w:marRight w:val="0"/>
          <w:marTop w:val="0"/>
          <w:marBottom w:val="0"/>
          <w:divBdr>
            <w:top w:val="none" w:sz="0" w:space="0" w:color="auto"/>
            <w:left w:val="none" w:sz="0" w:space="0" w:color="auto"/>
            <w:bottom w:val="none" w:sz="0" w:space="0" w:color="auto"/>
            <w:right w:val="none" w:sz="0" w:space="0" w:color="auto"/>
          </w:divBdr>
        </w:div>
        <w:div w:id="34160544">
          <w:marLeft w:val="480"/>
          <w:marRight w:val="0"/>
          <w:marTop w:val="0"/>
          <w:marBottom w:val="0"/>
          <w:divBdr>
            <w:top w:val="none" w:sz="0" w:space="0" w:color="auto"/>
            <w:left w:val="none" w:sz="0" w:space="0" w:color="auto"/>
            <w:bottom w:val="none" w:sz="0" w:space="0" w:color="auto"/>
            <w:right w:val="none" w:sz="0" w:space="0" w:color="auto"/>
          </w:divBdr>
        </w:div>
        <w:div w:id="1439713931">
          <w:marLeft w:val="480"/>
          <w:marRight w:val="0"/>
          <w:marTop w:val="0"/>
          <w:marBottom w:val="0"/>
          <w:divBdr>
            <w:top w:val="none" w:sz="0" w:space="0" w:color="auto"/>
            <w:left w:val="none" w:sz="0" w:space="0" w:color="auto"/>
            <w:bottom w:val="none" w:sz="0" w:space="0" w:color="auto"/>
            <w:right w:val="none" w:sz="0" w:space="0" w:color="auto"/>
          </w:divBdr>
        </w:div>
        <w:div w:id="1616642212">
          <w:marLeft w:val="480"/>
          <w:marRight w:val="0"/>
          <w:marTop w:val="0"/>
          <w:marBottom w:val="0"/>
          <w:divBdr>
            <w:top w:val="none" w:sz="0" w:space="0" w:color="auto"/>
            <w:left w:val="none" w:sz="0" w:space="0" w:color="auto"/>
            <w:bottom w:val="none" w:sz="0" w:space="0" w:color="auto"/>
            <w:right w:val="none" w:sz="0" w:space="0" w:color="auto"/>
          </w:divBdr>
        </w:div>
        <w:div w:id="1887257680">
          <w:marLeft w:val="480"/>
          <w:marRight w:val="0"/>
          <w:marTop w:val="0"/>
          <w:marBottom w:val="0"/>
          <w:divBdr>
            <w:top w:val="none" w:sz="0" w:space="0" w:color="auto"/>
            <w:left w:val="none" w:sz="0" w:space="0" w:color="auto"/>
            <w:bottom w:val="none" w:sz="0" w:space="0" w:color="auto"/>
            <w:right w:val="none" w:sz="0" w:space="0" w:color="auto"/>
          </w:divBdr>
        </w:div>
        <w:div w:id="731538723">
          <w:marLeft w:val="480"/>
          <w:marRight w:val="0"/>
          <w:marTop w:val="0"/>
          <w:marBottom w:val="0"/>
          <w:divBdr>
            <w:top w:val="none" w:sz="0" w:space="0" w:color="auto"/>
            <w:left w:val="none" w:sz="0" w:space="0" w:color="auto"/>
            <w:bottom w:val="none" w:sz="0" w:space="0" w:color="auto"/>
            <w:right w:val="none" w:sz="0" w:space="0" w:color="auto"/>
          </w:divBdr>
        </w:div>
        <w:div w:id="657803461">
          <w:marLeft w:val="480"/>
          <w:marRight w:val="0"/>
          <w:marTop w:val="0"/>
          <w:marBottom w:val="0"/>
          <w:divBdr>
            <w:top w:val="none" w:sz="0" w:space="0" w:color="auto"/>
            <w:left w:val="none" w:sz="0" w:space="0" w:color="auto"/>
            <w:bottom w:val="none" w:sz="0" w:space="0" w:color="auto"/>
            <w:right w:val="none" w:sz="0" w:space="0" w:color="auto"/>
          </w:divBdr>
        </w:div>
        <w:div w:id="1935018427">
          <w:marLeft w:val="480"/>
          <w:marRight w:val="0"/>
          <w:marTop w:val="0"/>
          <w:marBottom w:val="0"/>
          <w:divBdr>
            <w:top w:val="none" w:sz="0" w:space="0" w:color="auto"/>
            <w:left w:val="none" w:sz="0" w:space="0" w:color="auto"/>
            <w:bottom w:val="none" w:sz="0" w:space="0" w:color="auto"/>
            <w:right w:val="none" w:sz="0" w:space="0" w:color="auto"/>
          </w:divBdr>
        </w:div>
        <w:div w:id="488133206">
          <w:marLeft w:val="480"/>
          <w:marRight w:val="0"/>
          <w:marTop w:val="0"/>
          <w:marBottom w:val="0"/>
          <w:divBdr>
            <w:top w:val="none" w:sz="0" w:space="0" w:color="auto"/>
            <w:left w:val="none" w:sz="0" w:space="0" w:color="auto"/>
            <w:bottom w:val="none" w:sz="0" w:space="0" w:color="auto"/>
            <w:right w:val="none" w:sz="0" w:space="0" w:color="auto"/>
          </w:divBdr>
        </w:div>
        <w:div w:id="1199244483">
          <w:marLeft w:val="480"/>
          <w:marRight w:val="0"/>
          <w:marTop w:val="0"/>
          <w:marBottom w:val="0"/>
          <w:divBdr>
            <w:top w:val="none" w:sz="0" w:space="0" w:color="auto"/>
            <w:left w:val="none" w:sz="0" w:space="0" w:color="auto"/>
            <w:bottom w:val="none" w:sz="0" w:space="0" w:color="auto"/>
            <w:right w:val="none" w:sz="0" w:space="0" w:color="auto"/>
          </w:divBdr>
        </w:div>
        <w:div w:id="97533758">
          <w:marLeft w:val="480"/>
          <w:marRight w:val="0"/>
          <w:marTop w:val="0"/>
          <w:marBottom w:val="0"/>
          <w:divBdr>
            <w:top w:val="none" w:sz="0" w:space="0" w:color="auto"/>
            <w:left w:val="none" w:sz="0" w:space="0" w:color="auto"/>
            <w:bottom w:val="none" w:sz="0" w:space="0" w:color="auto"/>
            <w:right w:val="none" w:sz="0" w:space="0" w:color="auto"/>
          </w:divBdr>
        </w:div>
        <w:div w:id="964048126">
          <w:marLeft w:val="480"/>
          <w:marRight w:val="0"/>
          <w:marTop w:val="0"/>
          <w:marBottom w:val="0"/>
          <w:divBdr>
            <w:top w:val="none" w:sz="0" w:space="0" w:color="auto"/>
            <w:left w:val="none" w:sz="0" w:space="0" w:color="auto"/>
            <w:bottom w:val="none" w:sz="0" w:space="0" w:color="auto"/>
            <w:right w:val="none" w:sz="0" w:space="0" w:color="auto"/>
          </w:divBdr>
        </w:div>
      </w:divsChild>
    </w:div>
    <w:div w:id="621230092">
      <w:bodyDiv w:val="1"/>
      <w:marLeft w:val="0"/>
      <w:marRight w:val="0"/>
      <w:marTop w:val="0"/>
      <w:marBottom w:val="0"/>
      <w:divBdr>
        <w:top w:val="none" w:sz="0" w:space="0" w:color="auto"/>
        <w:left w:val="none" w:sz="0" w:space="0" w:color="auto"/>
        <w:bottom w:val="none" w:sz="0" w:space="0" w:color="auto"/>
        <w:right w:val="none" w:sz="0" w:space="0" w:color="auto"/>
      </w:divBdr>
    </w:div>
    <w:div w:id="621696199">
      <w:bodyDiv w:val="1"/>
      <w:marLeft w:val="0"/>
      <w:marRight w:val="0"/>
      <w:marTop w:val="0"/>
      <w:marBottom w:val="0"/>
      <w:divBdr>
        <w:top w:val="none" w:sz="0" w:space="0" w:color="auto"/>
        <w:left w:val="none" w:sz="0" w:space="0" w:color="auto"/>
        <w:bottom w:val="none" w:sz="0" w:space="0" w:color="auto"/>
        <w:right w:val="none" w:sz="0" w:space="0" w:color="auto"/>
      </w:divBdr>
    </w:div>
    <w:div w:id="621807934">
      <w:bodyDiv w:val="1"/>
      <w:marLeft w:val="0"/>
      <w:marRight w:val="0"/>
      <w:marTop w:val="0"/>
      <w:marBottom w:val="0"/>
      <w:divBdr>
        <w:top w:val="none" w:sz="0" w:space="0" w:color="auto"/>
        <w:left w:val="none" w:sz="0" w:space="0" w:color="auto"/>
        <w:bottom w:val="none" w:sz="0" w:space="0" w:color="auto"/>
        <w:right w:val="none" w:sz="0" w:space="0" w:color="auto"/>
      </w:divBdr>
    </w:div>
    <w:div w:id="621887390">
      <w:bodyDiv w:val="1"/>
      <w:marLeft w:val="0"/>
      <w:marRight w:val="0"/>
      <w:marTop w:val="0"/>
      <w:marBottom w:val="0"/>
      <w:divBdr>
        <w:top w:val="none" w:sz="0" w:space="0" w:color="auto"/>
        <w:left w:val="none" w:sz="0" w:space="0" w:color="auto"/>
        <w:bottom w:val="none" w:sz="0" w:space="0" w:color="auto"/>
        <w:right w:val="none" w:sz="0" w:space="0" w:color="auto"/>
      </w:divBdr>
    </w:div>
    <w:div w:id="622003622">
      <w:bodyDiv w:val="1"/>
      <w:marLeft w:val="0"/>
      <w:marRight w:val="0"/>
      <w:marTop w:val="0"/>
      <w:marBottom w:val="0"/>
      <w:divBdr>
        <w:top w:val="none" w:sz="0" w:space="0" w:color="auto"/>
        <w:left w:val="none" w:sz="0" w:space="0" w:color="auto"/>
        <w:bottom w:val="none" w:sz="0" w:space="0" w:color="auto"/>
        <w:right w:val="none" w:sz="0" w:space="0" w:color="auto"/>
      </w:divBdr>
    </w:div>
    <w:div w:id="622075278">
      <w:bodyDiv w:val="1"/>
      <w:marLeft w:val="0"/>
      <w:marRight w:val="0"/>
      <w:marTop w:val="0"/>
      <w:marBottom w:val="0"/>
      <w:divBdr>
        <w:top w:val="none" w:sz="0" w:space="0" w:color="auto"/>
        <w:left w:val="none" w:sz="0" w:space="0" w:color="auto"/>
        <w:bottom w:val="none" w:sz="0" w:space="0" w:color="auto"/>
        <w:right w:val="none" w:sz="0" w:space="0" w:color="auto"/>
      </w:divBdr>
    </w:div>
    <w:div w:id="622346261">
      <w:bodyDiv w:val="1"/>
      <w:marLeft w:val="0"/>
      <w:marRight w:val="0"/>
      <w:marTop w:val="0"/>
      <w:marBottom w:val="0"/>
      <w:divBdr>
        <w:top w:val="none" w:sz="0" w:space="0" w:color="auto"/>
        <w:left w:val="none" w:sz="0" w:space="0" w:color="auto"/>
        <w:bottom w:val="none" w:sz="0" w:space="0" w:color="auto"/>
        <w:right w:val="none" w:sz="0" w:space="0" w:color="auto"/>
      </w:divBdr>
    </w:div>
    <w:div w:id="622735738">
      <w:bodyDiv w:val="1"/>
      <w:marLeft w:val="0"/>
      <w:marRight w:val="0"/>
      <w:marTop w:val="0"/>
      <w:marBottom w:val="0"/>
      <w:divBdr>
        <w:top w:val="none" w:sz="0" w:space="0" w:color="auto"/>
        <w:left w:val="none" w:sz="0" w:space="0" w:color="auto"/>
        <w:bottom w:val="none" w:sz="0" w:space="0" w:color="auto"/>
        <w:right w:val="none" w:sz="0" w:space="0" w:color="auto"/>
      </w:divBdr>
    </w:div>
    <w:div w:id="623274653">
      <w:bodyDiv w:val="1"/>
      <w:marLeft w:val="0"/>
      <w:marRight w:val="0"/>
      <w:marTop w:val="0"/>
      <w:marBottom w:val="0"/>
      <w:divBdr>
        <w:top w:val="none" w:sz="0" w:space="0" w:color="auto"/>
        <w:left w:val="none" w:sz="0" w:space="0" w:color="auto"/>
        <w:bottom w:val="none" w:sz="0" w:space="0" w:color="auto"/>
        <w:right w:val="none" w:sz="0" w:space="0" w:color="auto"/>
      </w:divBdr>
    </w:div>
    <w:div w:id="623345127">
      <w:bodyDiv w:val="1"/>
      <w:marLeft w:val="0"/>
      <w:marRight w:val="0"/>
      <w:marTop w:val="0"/>
      <w:marBottom w:val="0"/>
      <w:divBdr>
        <w:top w:val="none" w:sz="0" w:space="0" w:color="auto"/>
        <w:left w:val="none" w:sz="0" w:space="0" w:color="auto"/>
        <w:bottom w:val="none" w:sz="0" w:space="0" w:color="auto"/>
        <w:right w:val="none" w:sz="0" w:space="0" w:color="auto"/>
      </w:divBdr>
    </w:div>
    <w:div w:id="623734389">
      <w:bodyDiv w:val="1"/>
      <w:marLeft w:val="0"/>
      <w:marRight w:val="0"/>
      <w:marTop w:val="0"/>
      <w:marBottom w:val="0"/>
      <w:divBdr>
        <w:top w:val="none" w:sz="0" w:space="0" w:color="auto"/>
        <w:left w:val="none" w:sz="0" w:space="0" w:color="auto"/>
        <w:bottom w:val="none" w:sz="0" w:space="0" w:color="auto"/>
        <w:right w:val="none" w:sz="0" w:space="0" w:color="auto"/>
      </w:divBdr>
    </w:div>
    <w:div w:id="623777358">
      <w:bodyDiv w:val="1"/>
      <w:marLeft w:val="0"/>
      <w:marRight w:val="0"/>
      <w:marTop w:val="0"/>
      <w:marBottom w:val="0"/>
      <w:divBdr>
        <w:top w:val="none" w:sz="0" w:space="0" w:color="auto"/>
        <w:left w:val="none" w:sz="0" w:space="0" w:color="auto"/>
        <w:bottom w:val="none" w:sz="0" w:space="0" w:color="auto"/>
        <w:right w:val="none" w:sz="0" w:space="0" w:color="auto"/>
      </w:divBdr>
    </w:div>
    <w:div w:id="623972888">
      <w:bodyDiv w:val="1"/>
      <w:marLeft w:val="0"/>
      <w:marRight w:val="0"/>
      <w:marTop w:val="0"/>
      <w:marBottom w:val="0"/>
      <w:divBdr>
        <w:top w:val="none" w:sz="0" w:space="0" w:color="auto"/>
        <w:left w:val="none" w:sz="0" w:space="0" w:color="auto"/>
        <w:bottom w:val="none" w:sz="0" w:space="0" w:color="auto"/>
        <w:right w:val="none" w:sz="0" w:space="0" w:color="auto"/>
      </w:divBdr>
    </w:div>
    <w:div w:id="624046751">
      <w:bodyDiv w:val="1"/>
      <w:marLeft w:val="0"/>
      <w:marRight w:val="0"/>
      <w:marTop w:val="0"/>
      <w:marBottom w:val="0"/>
      <w:divBdr>
        <w:top w:val="none" w:sz="0" w:space="0" w:color="auto"/>
        <w:left w:val="none" w:sz="0" w:space="0" w:color="auto"/>
        <w:bottom w:val="none" w:sz="0" w:space="0" w:color="auto"/>
        <w:right w:val="none" w:sz="0" w:space="0" w:color="auto"/>
      </w:divBdr>
    </w:div>
    <w:div w:id="624696993">
      <w:bodyDiv w:val="1"/>
      <w:marLeft w:val="0"/>
      <w:marRight w:val="0"/>
      <w:marTop w:val="0"/>
      <w:marBottom w:val="0"/>
      <w:divBdr>
        <w:top w:val="none" w:sz="0" w:space="0" w:color="auto"/>
        <w:left w:val="none" w:sz="0" w:space="0" w:color="auto"/>
        <w:bottom w:val="none" w:sz="0" w:space="0" w:color="auto"/>
        <w:right w:val="none" w:sz="0" w:space="0" w:color="auto"/>
      </w:divBdr>
    </w:div>
    <w:div w:id="624821016">
      <w:bodyDiv w:val="1"/>
      <w:marLeft w:val="0"/>
      <w:marRight w:val="0"/>
      <w:marTop w:val="0"/>
      <w:marBottom w:val="0"/>
      <w:divBdr>
        <w:top w:val="none" w:sz="0" w:space="0" w:color="auto"/>
        <w:left w:val="none" w:sz="0" w:space="0" w:color="auto"/>
        <w:bottom w:val="none" w:sz="0" w:space="0" w:color="auto"/>
        <w:right w:val="none" w:sz="0" w:space="0" w:color="auto"/>
      </w:divBdr>
    </w:div>
    <w:div w:id="624846708">
      <w:bodyDiv w:val="1"/>
      <w:marLeft w:val="0"/>
      <w:marRight w:val="0"/>
      <w:marTop w:val="0"/>
      <w:marBottom w:val="0"/>
      <w:divBdr>
        <w:top w:val="none" w:sz="0" w:space="0" w:color="auto"/>
        <w:left w:val="none" w:sz="0" w:space="0" w:color="auto"/>
        <w:bottom w:val="none" w:sz="0" w:space="0" w:color="auto"/>
        <w:right w:val="none" w:sz="0" w:space="0" w:color="auto"/>
      </w:divBdr>
    </w:div>
    <w:div w:id="624892810">
      <w:bodyDiv w:val="1"/>
      <w:marLeft w:val="0"/>
      <w:marRight w:val="0"/>
      <w:marTop w:val="0"/>
      <w:marBottom w:val="0"/>
      <w:divBdr>
        <w:top w:val="none" w:sz="0" w:space="0" w:color="auto"/>
        <w:left w:val="none" w:sz="0" w:space="0" w:color="auto"/>
        <w:bottom w:val="none" w:sz="0" w:space="0" w:color="auto"/>
        <w:right w:val="none" w:sz="0" w:space="0" w:color="auto"/>
      </w:divBdr>
    </w:div>
    <w:div w:id="624972245">
      <w:bodyDiv w:val="1"/>
      <w:marLeft w:val="0"/>
      <w:marRight w:val="0"/>
      <w:marTop w:val="0"/>
      <w:marBottom w:val="0"/>
      <w:divBdr>
        <w:top w:val="none" w:sz="0" w:space="0" w:color="auto"/>
        <w:left w:val="none" w:sz="0" w:space="0" w:color="auto"/>
        <w:bottom w:val="none" w:sz="0" w:space="0" w:color="auto"/>
        <w:right w:val="none" w:sz="0" w:space="0" w:color="auto"/>
      </w:divBdr>
    </w:div>
    <w:div w:id="625236239">
      <w:bodyDiv w:val="1"/>
      <w:marLeft w:val="0"/>
      <w:marRight w:val="0"/>
      <w:marTop w:val="0"/>
      <w:marBottom w:val="0"/>
      <w:divBdr>
        <w:top w:val="none" w:sz="0" w:space="0" w:color="auto"/>
        <w:left w:val="none" w:sz="0" w:space="0" w:color="auto"/>
        <w:bottom w:val="none" w:sz="0" w:space="0" w:color="auto"/>
        <w:right w:val="none" w:sz="0" w:space="0" w:color="auto"/>
      </w:divBdr>
    </w:div>
    <w:div w:id="625502813">
      <w:bodyDiv w:val="1"/>
      <w:marLeft w:val="0"/>
      <w:marRight w:val="0"/>
      <w:marTop w:val="0"/>
      <w:marBottom w:val="0"/>
      <w:divBdr>
        <w:top w:val="none" w:sz="0" w:space="0" w:color="auto"/>
        <w:left w:val="none" w:sz="0" w:space="0" w:color="auto"/>
        <w:bottom w:val="none" w:sz="0" w:space="0" w:color="auto"/>
        <w:right w:val="none" w:sz="0" w:space="0" w:color="auto"/>
      </w:divBdr>
    </w:div>
    <w:div w:id="625548861">
      <w:bodyDiv w:val="1"/>
      <w:marLeft w:val="0"/>
      <w:marRight w:val="0"/>
      <w:marTop w:val="0"/>
      <w:marBottom w:val="0"/>
      <w:divBdr>
        <w:top w:val="none" w:sz="0" w:space="0" w:color="auto"/>
        <w:left w:val="none" w:sz="0" w:space="0" w:color="auto"/>
        <w:bottom w:val="none" w:sz="0" w:space="0" w:color="auto"/>
        <w:right w:val="none" w:sz="0" w:space="0" w:color="auto"/>
      </w:divBdr>
    </w:div>
    <w:div w:id="625620684">
      <w:bodyDiv w:val="1"/>
      <w:marLeft w:val="0"/>
      <w:marRight w:val="0"/>
      <w:marTop w:val="0"/>
      <w:marBottom w:val="0"/>
      <w:divBdr>
        <w:top w:val="none" w:sz="0" w:space="0" w:color="auto"/>
        <w:left w:val="none" w:sz="0" w:space="0" w:color="auto"/>
        <w:bottom w:val="none" w:sz="0" w:space="0" w:color="auto"/>
        <w:right w:val="none" w:sz="0" w:space="0" w:color="auto"/>
      </w:divBdr>
    </w:div>
    <w:div w:id="625624273">
      <w:bodyDiv w:val="1"/>
      <w:marLeft w:val="0"/>
      <w:marRight w:val="0"/>
      <w:marTop w:val="0"/>
      <w:marBottom w:val="0"/>
      <w:divBdr>
        <w:top w:val="none" w:sz="0" w:space="0" w:color="auto"/>
        <w:left w:val="none" w:sz="0" w:space="0" w:color="auto"/>
        <w:bottom w:val="none" w:sz="0" w:space="0" w:color="auto"/>
        <w:right w:val="none" w:sz="0" w:space="0" w:color="auto"/>
      </w:divBdr>
    </w:div>
    <w:div w:id="625815263">
      <w:bodyDiv w:val="1"/>
      <w:marLeft w:val="0"/>
      <w:marRight w:val="0"/>
      <w:marTop w:val="0"/>
      <w:marBottom w:val="0"/>
      <w:divBdr>
        <w:top w:val="none" w:sz="0" w:space="0" w:color="auto"/>
        <w:left w:val="none" w:sz="0" w:space="0" w:color="auto"/>
        <w:bottom w:val="none" w:sz="0" w:space="0" w:color="auto"/>
        <w:right w:val="none" w:sz="0" w:space="0" w:color="auto"/>
      </w:divBdr>
    </w:div>
    <w:div w:id="625934548">
      <w:bodyDiv w:val="1"/>
      <w:marLeft w:val="0"/>
      <w:marRight w:val="0"/>
      <w:marTop w:val="0"/>
      <w:marBottom w:val="0"/>
      <w:divBdr>
        <w:top w:val="none" w:sz="0" w:space="0" w:color="auto"/>
        <w:left w:val="none" w:sz="0" w:space="0" w:color="auto"/>
        <w:bottom w:val="none" w:sz="0" w:space="0" w:color="auto"/>
        <w:right w:val="none" w:sz="0" w:space="0" w:color="auto"/>
      </w:divBdr>
    </w:div>
    <w:div w:id="626854157">
      <w:bodyDiv w:val="1"/>
      <w:marLeft w:val="0"/>
      <w:marRight w:val="0"/>
      <w:marTop w:val="0"/>
      <w:marBottom w:val="0"/>
      <w:divBdr>
        <w:top w:val="none" w:sz="0" w:space="0" w:color="auto"/>
        <w:left w:val="none" w:sz="0" w:space="0" w:color="auto"/>
        <w:bottom w:val="none" w:sz="0" w:space="0" w:color="auto"/>
        <w:right w:val="none" w:sz="0" w:space="0" w:color="auto"/>
      </w:divBdr>
    </w:div>
    <w:div w:id="627080483">
      <w:bodyDiv w:val="1"/>
      <w:marLeft w:val="0"/>
      <w:marRight w:val="0"/>
      <w:marTop w:val="0"/>
      <w:marBottom w:val="0"/>
      <w:divBdr>
        <w:top w:val="none" w:sz="0" w:space="0" w:color="auto"/>
        <w:left w:val="none" w:sz="0" w:space="0" w:color="auto"/>
        <w:bottom w:val="none" w:sz="0" w:space="0" w:color="auto"/>
        <w:right w:val="none" w:sz="0" w:space="0" w:color="auto"/>
      </w:divBdr>
    </w:div>
    <w:div w:id="627902008">
      <w:bodyDiv w:val="1"/>
      <w:marLeft w:val="0"/>
      <w:marRight w:val="0"/>
      <w:marTop w:val="0"/>
      <w:marBottom w:val="0"/>
      <w:divBdr>
        <w:top w:val="none" w:sz="0" w:space="0" w:color="auto"/>
        <w:left w:val="none" w:sz="0" w:space="0" w:color="auto"/>
        <w:bottom w:val="none" w:sz="0" w:space="0" w:color="auto"/>
        <w:right w:val="none" w:sz="0" w:space="0" w:color="auto"/>
      </w:divBdr>
    </w:div>
    <w:div w:id="627976270">
      <w:bodyDiv w:val="1"/>
      <w:marLeft w:val="0"/>
      <w:marRight w:val="0"/>
      <w:marTop w:val="0"/>
      <w:marBottom w:val="0"/>
      <w:divBdr>
        <w:top w:val="none" w:sz="0" w:space="0" w:color="auto"/>
        <w:left w:val="none" w:sz="0" w:space="0" w:color="auto"/>
        <w:bottom w:val="none" w:sz="0" w:space="0" w:color="auto"/>
        <w:right w:val="none" w:sz="0" w:space="0" w:color="auto"/>
      </w:divBdr>
    </w:div>
    <w:div w:id="628056037">
      <w:bodyDiv w:val="1"/>
      <w:marLeft w:val="0"/>
      <w:marRight w:val="0"/>
      <w:marTop w:val="0"/>
      <w:marBottom w:val="0"/>
      <w:divBdr>
        <w:top w:val="none" w:sz="0" w:space="0" w:color="auto"/>
        <w:left w:val="none" w:sz="0" w:space="0" w:color="auto"/>
        <w:bottom w:val="none" w:sz="0" w:space="0" w:color="auto"/>
        <w:right w:val="none" w:sz="0" w:space="0" w:color="auto"/>
      </w:divBdr>
    </w:div>
    <w:div w:id="628316468">
      <w:bodyDiv w:val="1"/>
      <w:marLeft w:val="0"/>
      <w:marRight w:val="0"/>
      <w:marTop w:val="0"/>
      <w:marBottom w:val="0"/>
      <w:divBdr>
        <w:top w:val="none" w:sz="0" w:space="0" w:color="auto"/>
        <w:left w:val="none" w:sz="0" w:space="0" w:color="auto"/>
        <w:bottom w:val="none" w:sz="0" w:space="0" w:color="auto"/>
        <w:right w:val="none" w:sz="0" w:space="0" w:color="auto"/>
      </w:divBdr>
    </w:div>
    <w:div w:id="628517485">
      <w:bodyDiv w:val="1"/>
      <w:marLeft w:val="0"/>
      <w:marRight w:val="0"/>
      <w:marTop w:val="0"/>
      <w:marBottom w:val="0"/>
      <w:divBdr>
        <w:top w:val="none" w:sz="0" w:space="0" w:color="auto"/>
        <w:left w:val="none" w:sz="0" w:space="0" w:color="auto"/>
        <w:bottom w:val="none" w:sz="0" w:space="0" w:color="auto"/>
        <w:right w:val="none" w:sz="0" w:space="0" w:color="auto"/>
      </w:divBdr>
    </w:div>
    <w:div w:id="628632363">
      <w:bodyDiv w:val="1"/>
      <w:marLeft w:val="0"/>
      <w:marRight w:val="0"/>
      <w:marTop w:val="0"/>
      <w:marBottom w:val="0"/>
      <w:divBdr>
        <w:top w:val="none" w:sz="0" w:space="0" w:color="auto"/>
        <w:left w:val="none" w:sz="0" w:space="0" w:color="auto"/>
        <w:bottom w:val="none" w:sz="0" w:space="0" w:color="auto"/>
        <w:right w:val="none" w:sz="0" w:space="0" w:color="auto"/>
      </w:divBdr>
    </w:div>
    <w:div w:id="628820010">
      <w:bodyDiv w:val="1"/>
      <w:marLeft w:val="0"/>
      <w:marRight w:val="0"/>
      <w:marTop w:val="0"/>
      <w:marBottom w:val="0"/>
      <w:divBdr>
        <w:top w:val="none" w:sz="0" w:space="0" w:color="auto"/>
        <w:left w:val="none" w:sz="0" w:space="0" w:color="auto"/>
        <w:bottom w:val="none" w:sz="0" w:space="0" w:color="auto"/>
        <w:right w:val="none" w:sz="0" w:space="0" w:color="auto"/>
      </w:divBdr>
    </w:div>
    <w:div w:id="628828294">
      <w:bodyDiv w:val="1"/>
      <w:marLeft w:val="0"/>
      <w:marRight w:val="0"/>
      <w:marTop w:val="0"/>
      <w:marBottom w:val="0"/>
      <w:divBdr>
        <w:top w:val="none" w:sz="0" w:space="0" w:color="auto"/>
        <w:left w:val="none" w:sz="0" w:space="0" w:color="auto"/>
        <w:bottom w:val="none" w:sz="0" w:space="0" w:color="auto"/>
        <w:right w:val="none" w:sz="0" w:space="0" w:color="auto"/>
      </w:divBdr>
    </w:div>
    <w:div w:id="629092784">
      <w:bodyDiv w:val="1"/>
      <w:marLeft w:val="0"/>
      <w:marRight w:val="0"/>
      <w:marTop w:val="0"/>
      <w:marBottom w:val="0"/>
      <w:divBdr>
        <w:top w:val="none" w:sz="0" w:space="0" w:color="auto"/>
        <w:left w:val="none" w:sz="0" w:space="0" w:color="auto"/>
        <w:bottom w:val="none" w:sz="0" w:space="0" w:color="auto"/>
        <w:right w:val="none" w:sz="0" w:space="0" w:color="auto"/>
      </w:divBdr>
    </w:div>
    <w:div w:id="629095318">
      <w:bodyDiv w:val="1"/>
      <w:marLeft w:val="0"/>
      <w:marRight w:val="0"/>
      <w:marTop w:val="0"/>
      <w:marBottom w:val="0"/>
      <w:divBdr>
        <w:top w:val="none" w:sz="0" w:space="0" w:color="auto"/>
        <w:left w:val="none" w:sz="0" w:space="0" w:color="auto"/>
        <w:bottom w:val="none" w:sz="0" w:space="0" w:color="auto"/>
        <w:right w:val="none" w:sz="0" w:space="0" w:color="auto"/>
      </w:divBdr>
    </w:div>
    <w:div w:id="629479038">
      <w:bodyDiv w:val="1"/>
      <w:marLeft w:val="0"/>
      <w:marRight w:val="0"/>
      <w:marTop w:val="0"/>
      <w:marBottom w:val="0"/>
      <w:divBdr>
        <w:top w:val="none" w:sz="0" w:space="0" w:color="auto"/>
        <w:left w:val="none" w:sz="0" w:space="0" w:color="auto"/>
        <w:bottom w:val="none" w:sz="0" w:space="0" w:color="auto"/>
        <w:right w:val="none" w:sz="0" w:space="0" w:color="auto"/>
      </w:divBdr>
    </w:div>
    <w:div w:id="629550162">
      <w:bodyDiv w:val="1"/>
      <w:marLeft w:val="0"/>
      <w:marRight w:val="0"/>
      <w:marTop w:val="0"/>
      <w:marBottom w:val="0"/>
      <w:divBdr>
        <w:top w:val="none" w:sz="0" w:space="0" w:color="auto"/>
        <w:left w:val="none" w:sz="0" w:space="0" w:color="auto"/>
        <w:bottom w:val="none" w:sz="0" w:space="0" w:color="auto"/>
        <w:right w:val="none" w:sz="0" w:space="0" w:color="auto"/>
      </w:divBdr>
    </w:div>
    <w:div w:id="629752910">
      <w:bodyDiv w:val="1"/>
      <w:marLeft w:val="0"/>
      <w:marRight w:val="0"/>
      <w:marTop w:val="0"/>
      <w:marBottom w:val="0"/>
      <w:divBdr>
        <w:top w:val="none" w:sz="0" w:space="0" w:color="auto"/>
        <w:left w:val="none" w:sz="0" w:space="0" w:color="auto"/>
        <w:bottom w:val="none" w:sz="0" w:space="0" w:color="auto"/>
        <w:right w:val="none" w:sz="0" w:space="0" w:color="auto"/>
      </w:divBdr>
    </w:div>
    <w:div w:id="630091603">
      <w:bodyDiv w:val="1"/>
      <w:marLeft w:val="0"/>
      <w:marRight w:val="0"/>
      <w:marTop w:val="0"/>
      <w:marBottom w:val="0"/>
      <w:divBdr>
        <w:top w:val="none" w:sz="0" w:space="0" w:color="auto"/>
        <w:left w:val="none" w:sz="0" w:space="0" w:color="auto"/>
        <w:bottom w:val="none" w:sz="0" w:space="0" w:color="auto"/>
        <w:right w:val="none" w:sz="0" w:space="0" w:color="auto"/>
      </w:divBdr>
    </w:div>
    <w:div w:id="630357709">
      <w:bodyDiv w:val="1"/>
      <w:marLeft w:val="0"/>
      <w:marRight w:val="0"/>
      <w:marTop w:val="0"/>
      <w:marBottom w:val="0"/>
      <w:divBdr>
        <w:top w:val="none" w:sz="0" w:space="0" w:color="auto"/>
        <w:left w:val="none" w:sz="0" w:space="0" w:color="auto"/>
        <w:bottom w:val="none" w:sz="0" w:space="0" w:color="auto"/>
        <w:right w:val="none" w:sz="0" w:space="0" w:color="auto"/>
      </w:divBdr>
      <w:divsChild>
        <w:div w:id="1989940624">
          <w:marLeft w:val="480"/>
          <w:marRight w:val="0"/>
          <w:marTop w:val="0"/>
          <w:marBottom w:val="0"/>
          <w:divBdr>
            <w:top w:val="none" w:sz="0" w:space="0" w:color="auto"/>
            <w:left w:val="none" w:sz="0" w:space="0" w:color="auto"/>
            <w:bottom w:val="none" w:sz="0" w:space="0" w:color="auto"/>
            <w:right w:val="none" w:sz="0" w:space="0" w:color="auto"/>
          </w:divBdr>
        </w:div>
        <w:div w:id="68701577">
          <w:marLeft w:val="480"/>
          <w:marRight w:val="0"/>
          <w:marTop w:val="0"/>
          <w:marBottom w:val="0"/>
          <w:divBdr>
            <w:top w:val="none" w:sz="0" w:space="0" w:color="auto"/>
            <w:left w:val="none" w:sz="0" w:space="0" w:color="auto"/>
            <w:bottom w:val="none" w:sz="0" w:space="0" w:color="auto"/>
            <w:right w:val="none" w:sz="0" w:space="0" w:color="auto"/>
          </w:divBdr>
        </w:div>
        <w:div w:id="1472553129">
          <w:marLeft w:val="480"/>
          <w:marRight w:val="0"/>
          <w:marTop w:val="0"/>
          <w:marBottom w:val="0"/>
          <w:divBdr>
            <w:top w:val="none" w:sz="0" w:space="0" w:color="auto"/>
            <w:left w:val="none" w:sz="0" w:space="0" w:color="auto"/>
            <w:bottom w:val="none" w:sz="0" w:space="0" w:color="auto"/>
            <w:right w:val="none" w:sz="0" w:space="0" w:color="auto"/>
          </w:divBdr>
        </w:div>
        <w:div w:id="1156650383">
          <w:marLeft w:val="480"/>
          <w:marRight w:val="0"/>
          <w:marTop w:val="0"/>
          <w:marBottom w:val="0"/>
          <w:divBdr>
            <w:top w:val="none" w:sz="0" w:space="0" w:color="auto"/>
            <w:left w:val="none" w:sz="0" w:space="0" w:color="auto"/>
            <w:bottom w:val="none" w:sz="0" w:space="0" w:color="auto"/>
            <w:right w:val="none" w:sz="0" w:space="0" w:color="auto"/>
          </w:divBdr>
        </w:div>
        <w:div w:id="994921125">
          <w:marLeft w:val="480"/>
          <w:marRight w:val="0"/>
          <w:marTop w:val="0"/>
          <w:marBottom w:val="0"/>
          <w:divBdr>
            <w:top w:val="none" w:sz="0" w:space="0" w:color="auto"/>
            <w:left w:val="none" w:sz="0" w:space="0" w:color="auto"/>
            <w:bottom w:val="none" w:sz="0" w:space="0" w:color="auto"/>
            <w:right w:val="none" w:sz="0" w:space="0" w:color="auto"/>
          </w:divBdr>
        </w:div>
        <w:div w:id="1362779943">
          <w:marLeft w:val="480"/>
          <w:marRight w:val="0"/>
          <w:marTop w:val="0"/>
          <w:marBottom w:val="0"/>
          <w:divBdr>
            <w:top w:val="none" w:sz="0" w:space="0" w:color="auto"/>
            <w:left w:val="none" w:sz="0" w:space="0" w:color="auto"/>
            <w:bottom w:val="none" w:sz="0" w:space="0" w:color="auto"/>
            <w:right w:val="none" w:sz="0" w:space="0" w:color="auto"/>
          </w:divBdr>
        </w:div>
        <w:div w:id="1455827870">
          <w:marLeft w:val="480"/>
          <w:marRight w:val="0"/>
          <w:marTop w:val="0"/>
          <w:marBottom w:val="0"/>
          <w:divBdr>
            <w:top w:val="none" w:sz="0" w:space="0" w:color="auto"/>
            <w:left w:val="none" w:sz="0" w:space="0" w:color="auto"/>
            <w:bottom w:val="none" w:sz="0" w:space="0" w:color="auto"/>
            <w:right w:val="none" w:sz="0" w:space="0" w:color="auto"/>
          </w:divBdr>
        </w:div>
        <w:div w:id="662977959">
          <w:marLeft w:val="480"/>
          <w:marRight w:val="0"/>
          <w:marTop w:val="0"/>
          <w:marBottom w:val="0"/>
          <w:divBdr>
            <w:top w:val="none" w:sz="0" w:space="0" w:color="auto"/>
            <w:left w:val="none" w:sz="0" w:space="0" w:color="auto"/>
            <w:bottom w:val="none" w:sz="0" w:space="0" w:color="auto"/>
            <w:right w:val="none" w:sz="0" w:space="0" w:color="auto"/>
          </w:divBdr>
        </w:div>
        <w:div w:id="1629968390">
          <w:marLeft w:val="480"/>
          <w:marRight w:val="0"/>
          <w:marTop w:val="0"/>
          <w:marBottom w:val="0"/>
          <w:divBdr>
            <w:top w:val="none" w:sz="0" w:space="0" w:color="auto"/>
            <w:left w:val="none" w:sz="0" w:space="0" w:color="auto"/>
            <w:bottom w:val="none" w:sz="0" w:space="0" w:color="auto"/>
            <w:right w:val="none" w:sz="0" w:space="0" w:color="auto"/>
          </w:divBdr>
        </w:div>
        <w:div w:id="1909607553">
          <w:marLeft w:val="480"/>
          <w:marRight w:val="0"/>
          <w:marTop w:val="0"/>
          <w:marBottom w:val="0"/>
          <w:divBdr>
            <w:top w:val="none" w:sz="0" w:space="0" w:color="auto"/>
            <w:left w:val="none" w:sz="0" w:space="0" w:color="auto"/>
            <w:bottom w:val="none" w:sz="0" w:space="0" w:color="auto"/>
            <w:right w:val="none" w:sz="0" w:space="0" w:color="auto"/>
          </w:divBdr>
        </w:div>
        <w:div w:id="1530412576">
          <w:marLeft w:val="480"/>
          <w:marRight w:val="0"/>
          <w:marTop w:val="0"/>
          <w:marBottom w:val="0"/>
          <w:divBdr>
            <w:top w:val="none" w:sz="0" w:space="0" w:color="auto"/>
            <w:left w:val="none" w:sz="0" w:space="0" w:color="auto"/>
            <w:bottom w:val="none" w:sz="0" w:space="0" w:color="auto"/>
            <w:right w:val="none" w:sz="0" w:space="0" w:color="auto"/>
          </w:divBdr>
        </w:div>
        <w:div w:id="389157202">
          <w:marLeft w:val="480"/>
          <w:marRight w:val="0"/>
          <w:marTop w:val="0"/>
          <w:marBottom w:val="0"/>
          <w:divBdr>
            <w:top w:val="none" w:sz="0" w:space="0" w:color="auto"/>
            <w:left w:val="none" w:sz="0" w:space="0" w:color="auto"/>
            <w:bottom w:val="none" w:sz="0" w:space="0" w:color="auto"/>
            <w:right w:val="none" w:sz="0" w:space="0" w:color="auto"/>
          </w:divBdr>
        </w:div>
        <w:div w:id="710031419">
          <w:marLeft w:val="480"/>
          <w:marRight w:val="0"/>
          <w:marTop w:val="0"/>
          <w:marBottom w:val="0"/>
          <w:divBdr>
            <w:top w:val="none" w:sz="0" w:space="0" w:color="auto"/>
            <w:left w:val="none" w:sz="0" w:space="0" w:color="auto"/>
            <w:bottom w:val="none" w:sz="0" w:space="0" w:color="auto"/>
            <w:right w:val="none" w:sz="0" w:space="0" w:color="auto"/>
          </w:divBdr>
        </w:div>
        <w:div w:id="858393745">
          <w:marLeft w:val="480"/>
          <w:marRight w:val="0"/>
          <w:marTop w:val="0"/>
          <w:marBottom w:val="0"/>
          <w:divBdr>
            <w:top w:val="none" w:sz="0" w:space="0" w:color="auto"/>
            <w:left w:val="none" w:sz="0" w:space="0" w:color="auto"/>
            <w:bottom w:val="none" w:sz="0" w:space="0" w:color="auto"/>
            <w:right w:val="none" w:sz="0" w:space="0" w:color="auto"/>
          </w:divBdr>
        </w:div>
        <w:div w:id="1805200813">
          <w:marLeft w:val="480"/>
          <w:marRight w:val="0"/>
          <w:marTop w:val="0"/>
          <w:marBottom w:val="0"/>
          <w:divBdr>
            <w:top w:val="none" w:sz="0" w:space="0" w:color="auto"/>
            <w:left w:val="none" w:sz="0" w:space="0" w:color="auto"/>
            <w:bottom w:val="none" w:sz="0" w:space="0" w:color="auto"/>
            <w:right w:val="none" w:sz="0" w:space="0" w:color="auto"/>
          </w:divBdr>
        </w:div>
        <w:div w:id="1755201501">
          <w:marLeft w:val="480"/>
          <w:marRight w:val="0"/>
          <w:marTop w:val="0"/>
          <w:marBottom w:val="0"/>
          <w:divBdr>
            <w:top w:val="none" w:sz="0" w:space="0" w:color="auto"/>
            <w:left w:val="none" w:sz="0" w:space="0" w:color="auto"/>
            <w:bottom w:val="none" w:sz="0" w:space="0" w:color="auto"/>
            <w:right w:val="none" w:sz="0" w:space="0" w:color="auto"/>
          </w:divBdr>
        </w:div>
        <w:div w:id="1292783020">
          <w:marLeft w:val="480"/>
          <w:marRight w:val="0"/>
          <w:marTop w:val="0"/>
          <w:marBottom w:val="0"/>
          <w:divBdr>
            <w:top w:val="none" w:sz="0" w:space="0" w:color="auto"/>
            <w:left w:val="none" w:sz="0" w:space="0" w:color="auto"/>
            <w:bottom w:val="none" w:sz="0" w:space="0" w:color="auto"/>
            <w:right w:val="none" w:sz="0" w:space="0" w:color="auto"/>
          </w:divBdr>
        </w:div>
        <w:div w:id="235211746">
          <w:marLeft w:val="480"/>
          <w:marRight w:val="0"/>
          <w:marTop w:val="0"/>
          <w:marBottom w:val="0"/>
          <w:divBdr>
            <w:top w:val="none" w:sz="0" w:space="0" w:color="auto"/>
            <w:left w:val="none" w:sz="0" w:space="0" w:color="auto"/>
            <w:bottom w:val="none" w:sz="0" w:space="0" w:color="auto"/>
            <w:right w:val="none" w:sz="0" w:space="0" w:color="auto"/>
          </w:divBdr>
        </w:div>
        <w:div w:id="213123245">
          <w:marLeft w:val="480"/>
          <w:marRight w:val="0"/>
          <w:marTop w:val="0"/>
          <w:marBottom w:val="0"/>
          <w:divBdr>
            <w:top w:val="none" w:sz="0" w:space="0" w:color="auto"/>
            <w:left w:val="none" w:sz="0" w:space="0" w:color="auto"/>
            <w:bottom w:val="none" w:sz="0" w:space="0" w:color="auto"/>
            <w:right w:val="none" w:sz="0" w:space="0" w:color="auto"/>
          </w:divBdr>
        </w:div>
        <w:div w:id="1135025888">
          <w:marLeft w:val="480"/>
          <w:marRight w:val="0"/>
          <w:marTop w:val="0"/>
          <w:marBottom w:val="0"/>
          <w:divBdr>
            <w:top w:val="none" w:sz="0" w:space="0" w:color="auto"/>
            <w:left w:val="none" w:sz="0" w:space="0" w:color="auto"/>
            <w:bottom w:val="none" w:sz="0" w:space="0" w:color="auto"/>
            <w:right w:val="none" w:sz="0" w:space="0" w:color="auto"/>
          </w:divBdr>
        </w:div>
        <w:div w:id="2001227596">
          <w:marLeft w:val="480"/>
          <w:marRight w:val="0"/>
          <w:marTop w:val="0"/>
          <w:marBottom w:val="0"/>
          <w:divBdr>
            <w:top w:val="none" w:sz="0" w:space="0" w:color="auto"/>
            <w:left w:val="none" w:sz="0" w:space="0" w:color="auto"/>
            <w:bottom w:val="none" w:sz="0" w:space="0" w:color="auto"/>
            <w:right w:val="none" w:sz="0" w:space="0" w:color="auto"/>
          </w:divBdr>
        </w:div>
        <w:div w:id="1687292986">
          <w:marLeft w:val="480"/>
          <w:marRight w:val="0"/>
          <w:marTop w:val="0"/>
          <w:marBottom w:val="0"/>
          <w:divBdr>
            <w:top w:val="none" w:sz="0" w:space="0" w:color="auto"/>
            <w:left w:val="none" w:sz="0" w:space="0" w:color="auto"/>
            <w:bottom w:val="none" w:sz="0" w:space="0" w:color="auto"/>
            <w:right w:val="none" w:sz="0" w:space="0" w:color="auto"/>
          </w:divBdr>
        </w:div>
      </w:divsChild>
    </w:div>
    <w:div w:id="630406189">
      <w:bodyDiv w:val="1"/>
      <w:marLeft w:val="0"/>
      <w:marRight w:val="0"/>
      <w:marTop w:val="0"/>
      <w:marBottom w:val="0"/>
      <w:divBdr>
        <w:top w:val="none" w:sz="0" w:space="0" w:color="auto"/>
        <w:left w:val="none" w:sz="0" w:space="0" w:color="auto"/>
        <w:bottom w:val="none" w:sz="0" w:space="0" w:color="auto"/>
        <w:right w:val="none" w:sz="0" w:space="0" w:color="auto"/>
      </w:divBdr>
    </w:div>
    <w:div w:id="630483563">
      <w:bodyDiv w:val="1"/>
      <w:marLeft w:val="0"/>
      <w:marRight w:val="0"/>
      <w:marTop w:val="0"/>
      <w:marBottom w:val="0"/>
      <w:divBdr>
        <w:top w:val="none" w:sz="0" w:space="0" w:color="auto"/>
        <w:left w:val="none" w:sz="0" w:space="0" w:color="auto"/>
        <w:bottom w:val="none" w:sz="0" w:space="0" w:color="auto"/>
        <w:right w:val="none" w:sz="0" w:space="0" w:color="auto"/>
      </w:divBdr>
    </w:div>
    <w:div w:id="630594276">
      <w:bodyDiv w:val="1"/>
      <w:marLeft w:val="0"/>
      <w:marRight w:val="0"/>
      <w:marTop w:val="0"/>
      <w:marBottom w:val="0"/>
      <w:divBdr>
        <w:top w:val="none" w:sz="0" w:space="0" w:color="auto"/>
        <w:left w:val="none" w:sz="0" w:space="0" w:color="auto"/>
        <w:bottom w:val="none" w:sz="0" w:space="0" w:color="auto"/>
        <w:right w:val="none" w:sz="0" w:space="0" w:color="auto"/>
      </w:divBdr>
    </w:div>
    <w:div w:id="630671467">
      <w:bodyDiv w:val="1"/>
      <w:marLeft w:val="0"/>
      <w:marRight w:val="0"/>
      <w:marTop w:val="0"/>
      <w:marBottom w:val="0"/>
      <w:divBdr>
        <w:top w:val="none" w:sz="0" w:space="0" w:color="auto"/>
        <w:left w:val="none" w:sz="0" w:space="0" w:color="auto"/>
        <w:bottom w:val="none" w:sz="0" w:space="0" w:color="auto"/>
        <w:right w:val="none" w:sz="0" w:space="0" w:color="auto"/>
      </w:divBdr>
    </w:div>
    <w:div w:id="630785321">
      <w:bodyDiv w:val="1"/>
      <w:marLeft w:val="0"/>
      <w:marRight w:val="0"/>
      <w:marTop w:val="0"/>
      <w:marBottom w:val="0"/>
      <w:divBdr>
        <w:top w:val="none" w:sz="0" w:space="0" w:color="auto"/>
        <w:left w:val="none" w:sz="0" w:space="0" w:color="auto"/>
        <w:bottom w:val="none" w:sz="0" w:space="0" w:color="auto"/>
        <w:right w:val="none" w:sz="0" w:space="0" w:color="auto"/>
      </w:divBdr>
    </w:div>
    <w:div w:id="630864760">
      <w:bodyDiv w:val="1"/>
      <w:marLeft w:val="0"/>
      <w:marRight w:val="0"/>
      <w:marTop w:val="0"/>
      <w:marBottom w:val="0"/>
      <w:divBdr>
        <w:top w:val="none" w:sz="0" w:space="0" w:color="auto"/>
        <w:left w:val="none" w:sz="0" w:space="0" w:color="auto"/>
        <w:bottom w:val="none" w:sz="0" w:space="0" w:color="auto"/>
        <w:right w:val="none" w:sz="0" w:space="0" w:color="auto"/>
      </w:divBdr>
    </w:div>
    <w:div w:id="630869310">
      <w:bodyDiv w:val="1"/>
      <w:marLeft w:val="0"/>
      <w:marRight w:val="0"/>
      <w:marTop w:val="0"/>
      <w:marBottom w:val="0"/>
      <w:divBdr>
        <w:top w:val="none" w:sz="0" w:space="0" w:color="auto"/>
        <w:left w:val="none" w:sz="0" w:space="0" w:color="auto"/>
        <w:bottom w:val="none" w:sz="0" w:space="0" w:color="auto"/>
        <w:right w:val="none" w:sz="0" w:space="0" w:color="auto"/>
      </w:divBdr>
    </w:div>
    <w:div w:id="630936662">
      <w:bodyDiv w:val="1"/>
      <w:marLeft w:val="0"/>
      <w:marRight w:val="0"/>
      <w:marTop w:val="0"/>
      <w:marBottom w:val="0"/>
      <w:divBdr>
        <w:top w:val="none" w:sz="0" w:space="0" w:color="auto"/>
        <w:left w:val="none" w:sz="0" w:space="0" w:color="auto"/>
        <w:bottom w:val="none" w:sz="0" w:space="0" w:color="auto"/>
        <w:right w:val="none" w:sz="0" w:space="0" w:color="auto"/>
      </w:divBdr>
    </w:div>
    <w:div w:id="631179245">
      <w:bodyDiv w:val="1"/>
      <w:marLeft w:val="0"/>
      <w:marRight w:val="0"/>
      <w:marTop w:val="0"/>
      <w:marBottom w:val="0"/>
      <w:divBdr>
        <w:top w:val="none" w:sz="0" w:space="0" w:color="auto"/>
        <w:left w:val="none" w:sz="0" w:space="0" w:color="auto"/>
        <w:bottom w:val="none" w:sz="0" w:space="0" w:color="auto"/>
        <w:right w:val="none" w:sz="0" w:space="0" w:color="auto"/>
      </w:divBdr>
    </w:div>
    <w:div w:id="631637859">
      <w:bodyDiv w:val="1"/>
      <w:marLeft w:val="0"/>
      <w:marRight w:val="0"/>
      <w:marTop w:val="0"/>
      <w:marBottom w:val="0"/>
      <w:divBdr>
        <w:top w:val="none" w:sz="0" w:space="0" w:color="auto"/>
        <w:left w:val="none" w:sz="0" w:space="0" w:color="auto"/>
        <w:bottom w:val="none" w:sz="0" w:space="0" w:color="auto"/>
        <w:right w:val="none" w:sz="0" w:space="0" w:color="auto"/>
      </w:divBdr>
    </w:div>
    <w:div w:id="631834122">
      <w:bodyDiv w:val="1"/>
      <w:marLeft w:val="0"/>
      <w:marRight w:val="0"/>
      <w:marTop w:val="0"/>
      <w:marBottom w:val="0"/>
      <w:divBdr>
        <w:top w:val="none" w:sz="0" w:space="0" w:color="auto"/>
        <w:left w:val="none" w:sz="0" w:space="0" w:color="auto"/>
        <w:bottom w:val="none" w:sz="0" w:space="0" w:color="auto"/>
        <w:right w:val="none" w:sz="0" w:space="0" w:color="auto"/>
      </w:divBdr>
    </w:div>
    <w:div w:id="631910616">
      <w:bodyDiv w:val="1"/>
      <w:marLeft w:val="0"/>
      <w:marRight w:val="0"/>
      <w:marTop w:val="0"/>
      <w:marBottom w:val="0"/>
      <w:divBdr>
        <w:top w:val="none" w:sz="0" w:space="0" w:color="auto"/>
        <w:left w:val="none" w:sz="0" w:space="0" w:color="auto"/>
        <w:bottom w:val="none" w:sz="0" w:space="0" w:color="auto"/>
        <w:right w:val="none" w:sz="0" w:space="0" w:color="auto"/>
      </w:divBdr>
    </w:div>
    <w:div w:id="632100658">
      <w:bodyDiv w:val="1"/>
      <w:marLeft w:val="0"/>
      <w:marRight w:val="0"/>
      <w:marTop w:val="0"/>
      <w:marBottom w:val="0"/>
      <w:divBdr>
        <w:top w:val="none" w:sz="0" w:space="0" w:color="auto"/>
        <w:left w:val="none" w:sz="0" w:space="0" w:color="auto"/>
        <w:bottom w:val="none" w:sz="0" w:space="0" w:color="auto"/>
        <w:right w:val="none" w:sz="0" w:space="0" w:color="auto"/>
      </w:divBdr>
    </w:div>
    <w:div w:id="632178227">
      <w:bodyDiv w:val="1"/>
      <w:marLeft w:val="0"/>
      <w:marRight w:val="0"/>
      <w:marTop w:val="0"/>
      <w:marBottom w:val="0"/>
      <w:divBdr>
        <w:top w:val="none" w:sz="0" w:space="0" w:color="auto"/>
        <w:left w:val="none" w:sz="0" w:space="0" w:color="auto"/>
        <w:bottom w:val="none" w:sz="0" w:space="0" w:color="auto"/>
        <w:right w:val="none" w:sz="0" w:space="0" w:color="auto"/>
      </w:divBdr>
    </w:div>
    <w:div w:id="632296274">
      <w:bodyDiv w:val="1"/>
      <w:marLeft w:val="0"/>
      <w:marRight w:val="0"/>
      <w:marTop w:val="0"/>
      <w:marBottom w:val="0"/>
      <w:divBdr>
        <w:top w:val="none" w:sz="0" w:space="0" w:color="auto"/>
        <w:left w:val="none" w:sz="0" w:space="0" w:color="auto"/>
        <w:bottom w:val="none" w:sz="0" w:space="0" w:color="auto"/>
        <w:right w:val="none" w:sz="0" w:space="0" w:color="auto"/>
      </w:divBdr>
    </w:div>
    <w:div w:id="632298412">
      <w:bodyDiv w:val="1"/>
      <w:marLeft w:val="0"/>
      <w:marRight w:val="0"/>
      <w:marTop w:val="0"/>
      <w:marBottom w:val="0"/>
      <w:divBdr>
        <w:top w:val="none" w:sz="0" w:space="0" w:color="auto"/>
        <w:left w:val="none" w:sz="0" w:space="0" w:color="auto"/>
        <w:bottom w:val="none" w:sz="0" w:space="0" w:color="auto"/>
        <w:right w:val="none" w:sz="0" w:space="0" w:color="auto"/>
      </w:divBdr>
    </w:div>
    <w:div w:id="632323544">
      <w:bodyDiv w:val="1"/>
      <w:marLeft w:val="0"/>
      <w:marRight w:val="0"/>
      <w:marTop w:val="0"/>
      <w:marBottom w:val="0"/>
      <w:divBdr>
        <w:top w:val="none" w:sz="0" w:space="0" w:color="auto"/>
        <w:left w:val="none" w:sz="0" w:space="0" w:color="auto"/>
        <w:bottom w:val="none" w:sz="0" w:space="0" w:color="auto"/>
        <w:right w:val="none" w:sz="0" w:space="0" w:color="auto"/>
      </w:divBdr>
    </w:div>
    <w:div w:id="632368280">
      <w:bodyDiv w:val="1"/>
      <w:marLeft w:val="0"/>
      <w:marRight w:val="0"/>
      <w:marTop w:val="0"/>
      <w:marBottom w:val="0"/>
      <w:divBdr>
        <w:top w:val="none" w:sz="0" w:space="0" w:color="auto"/>
        <w:left w:val="none" w:sz="0" w:space="0" w:color="auto"/>
        <w:bottom w:val="none" w:sz="0" w:space="0" w:color="auto"/>
        <w:right w:val="none" w:sz="0" w:space="0" w:color="auto"/>
      </w:divBdr>
    </w:div>
    <w:div w:id="632488855">
      <w:bodyDiv w:val="1"/>
      <w:marLeft w:val="0"/>
      <w:marRight w:val="0"/>
      <w:marTop w:val="0"/>
      <w:marBottom w:val="0"/>
      <w:divBdr>
        <w:top w:val="none" w:sz="0" w:space="0" w:color="auto"/>
        <w:left w:val="none" w:sz="0" w:space="0" w:color="auto"/>
        <w:bottom w:val="none" w:sz="0" w:space="0" w:color="auto"/>
        <w:right w:val="none" w:sz="0" w:space="0" w:color="auto"/>
      </w:divBdr>
    </w:div>
    <w:div w:id="632489125">
      <w:bodyDiv w:val="1"/>
      <w:marLeft w:val="0"/>
      <w:marRight w:val="0"/>
      <w:marTop w:val="0"/>
      <w:marBottom w:val="0"/>
      <w:divBdr>
        <w:top w:val="none" w:sz="0" w:space="0" w:color="auto"/>
        <w:left w:val="none" w:sz="0" w:space="0" w:color="auto"/>
        <w:bottom w:val="none" w:sz="0" w:space="0" w:color="auto"/>
        <w:right w:val="none" w:sz="0" w:space="0" w:color="auto"/>
      </w:divBdr>
      <w:divsChild>
        <w:div w:id="19286238">
          <w:marLeft w:val="480"/>
          <w:marRight w:val="0"/>
          <w:marTop w:val="0"/>
          <w:marBottom w:val="0"/>
          <w:divBdr>
            <w:top w:val="none" w:sz="0" w:space="0" w:color="auto"/>
            <w:left w:val="none" w:sz="0" w:space="0" w:color="auto"/>
            <w:bottom w:val="none" w:sz="0" w:space="0" w:color="auto"/>
            <w:right w:val="none" w:sz="0" w:space="0" w:color="auto"/>
          </w:divBdr>
        </w:div>
        <w:div w:id="1180659925">
          <w:marLeft w:val="480"/>
          <w:marRight w:val="0"/>
          <w:marTop w:val="0"/>
          <w:marBottom w:val="0"/>
          <w:divBdr>
            <w:top w:val="none" w:sz="0" w:space="0" w:color="auto"/>
            <w:left w:val="none" w:sz="0" w:space="0" w:color="auto"/>
            <w:bottom w:val="none" w:sz="0" w:space="0" w:color="auto"/>
            <w:right w:val="none" w:sz="0" w:space="0" w:color="auto"/>
          </w:divBdr>
        </w:div>
        <w:div w:id="1897815908">
          <w:marLeft w:val="480"/>
          <w:marRight w:val="0"/>
          <w:marTop w:val="0"/>
          <w:marBottom w:val="0"/>
          <w:divBdr>
            <w:top w:val="none" w:sz="0" w:space="0" w:color="auto"/>
            <w:left w:val="none" w:sz="0" w:space="0" w:color="auto"/>
            <w:bottom w:val="none" w:sz="0" w:space="0" w:color="auto"/>
            <w:right w:val="none" w:sz="0" w:space="0" w:color="auto"/>
          </w:divBdr>
        </w:div>
        <w:div w:id="551817654">
          <w:marLeft w:val="480"/>
          <w:marRight w:val="0"/>
          <w:marTop w:val="0"/>
          <w:marBottom w:val="0"/>
          <w:divBdr>
            <w:top w:val="none" w:sz="0" w:space="0" w:color="auto"/>
            <w:left w:val="none" w:sz="0" w:space="0" w:color="auto"/>
            <w:bottom w:val="none" w:sz="0" w:space="0" w:color="auto"/>
            <w:right w:val="none" w:sz="0" w:space="0" w:color="auto"/>
          </w:divBdr>
        </w:div>
        <w:div w:id="661661323">
          <w:marLeft w:val="480"/>
          <w:marRight w:val="0"/>
          <w:marTop w:val="0"/>
          <w:marBottom w:val="0"/>
          <w:divBdr>
            <w:top w:val="none" w:sz="0" w:space="0" w:color="auto"/>
            <w:left w:val="none" w:sz="0" w:space="0" w:color="auto"/>
            <w:bottom w:val="none" w:sz="0" w:space="0" w:color="auto"/>
            <w:right w:val="none" w:sz="0" w:space="0" w:color="auto"/>
          </w:divBdr>
        </w:div>
        <w:div w:id="313486693">
          <w:marLeft w:val="480"/>
          <w:marRight w:val="0"/>
          <w:marTop w:val="0"/>
          <w:marBottom w:val="0"/>
          <w:divBdr>
            <w:top w:val="none" w:sz="0" w:space="0" w:color="auto"/>
            <w:left w:val="none" w:sz="0" w:space="0" w:color="auto"/>
            <w:bottom w:val="none" w:sz="0" w:space="0" w:color="auto"/>
            <w:right w:val="none" w:sz="0" w:space="0" w:color="auto"/>
          </w:divBdr>
        </w:div>
        <w:div w:id="512380172">
          <w:marLeft w:val="480"/>
          <w:marRight w:val="0"/>
          <w:marTop w:val="0"/>
          <w:marBottom w:val="0"/>
          <w:divBdr>
            <w:top w:val="none" w:sz="0" w:space="0" w:color="auto"/>
            <w:left w:val="none" w:sz="0" w:space="0" w:color="auto"/>
            <w:bottom w:val="none" w:sz="0" w:space="0" w:color="auto"/>
            <w:right w:val="none" w:sz="0" w:space="0" w:color="auto"/>
          </w:divBdr>
        </w:div>
        <w:div w:id="205164">
          <w:marLeft w:val="480"/>
          <w:marRight w:val="0"/>
          <w:marTop w:val="0"/>
          <w:marBottom w:val="0"/>
          <w:divBdr>
            <w:top w:val="none" w:sz="0" w:space="0" w:color="auto"/>
            <w:left w:val="none" w:sz="0" w:space="0" w:color="auto"/>
            <w:bottom w:val="none" w:sz="0" w:space="0" w:color="auto"/>
            <w:right w:val="none" w:sz="0" w:space="0" w:color="auto"/>
          </w:divBdr>
        </w:div>
        <w:div w:id="1055809924">
          <w:marLeft w:val="480"/>
          <w:marRight w:val="0"/>
          <w:marTop w:val="0"/>
          <w:marBottom w:val="0"/>
          <w:divBdr>
            <w:top w:val="none" w:sz="0" w:space="0" w:color="auto"/>
            <w:left w:val="none" w:sz="0" w:space="0" w:color="auto"/>
            <w:bottom w:val="none" w:sz="0" w:space="0" w:color="auto"/>
            <w:right w:val="none" w:sz="0" w:space="0" w:color="auto"/>
          </w:divBdr>
        </w:div>
        <w:div w:id="2107193998">
          <w:marLeft w:val="480"/>
          <w:marRight w:val="0"/>
          <w:marTop w:val="0"/>
          <w:marBottom w:val="0"/>
          <w:divBdr>
            <w:top w:val="none" w:sz="0" w:space="0" w:color="auto"/>
            <w:left w:val="none" w:sz="0" w:space="0" w:color="auto"/>
            <w:bottom w:val="none" w:sz="0" w:space="0" w:color="auto"/>
            <w:right w:val="none" w:sz="0" w:space="0" w:color="auto"/>
          </w:divBdr>
        </w:div>
        <w:div w:id="1841964406">
          <w:marLeft w:val="480"/>
          <w:marRight w:val="0"/>
          <w:marTop w:val="0"/>
          <w:marBottom w:val="0"/>
          <w:divBdr>
            <w:top w:val="none" w:sz="0" w:space="0" w:color="auto"/>
            <w:left w:val="none" w:sz="0" w:space="0" w:color="auto"/>
            <w:bottom w:val="none" w:sz="0" w:space="0" w:color="auto"/>
            <w:right w:val="none" w:sz="0" w:space="0" w:color="auto"/>
          </w:divBdr>
        </w:div>
        <w:div w:id="1661808969">
          <w:marLeft w:val="480"/>
          <w:marRight w:val="0"/>
          <w:marTop w:val="0"/>
          <w:marBottom w:val="0"/>
          <w:divBdr>
            <w:top w:val="none" w:sz="0" w:space="0" w:color="auto"/>
            <w:left w:val="none" w:sz="0" w:space="0" w:color="auto"/>
            <w:bottom w:val="none" w:sz="0" w:space="0" w:color="auto"/>
            <w:right w:val="none" w:sz="0" w:space="0" w:color="auto"/>
          </w:divBdr>
        </w:div>
        <w:div w:id="957756088">
          <w:marLeft w:val="480"/>
          <w:marRight w:val="0"/>
          <w:marTop w:val="0"/>
          <w:marBottom w:val="0"/>
          <w:divBdr>
            <w:top w:val="none" w:sz="0" w:space="0" w:color="auto"/>
            <w:left w:val="none" w:sz="0" w:space="0" w:color="auto"/>
            <w:bottom w:val="none" w:sz="0" w:space="0" w:color="auto"/>
            <w:right w:val="none" w:sz="0" w:space="0" w:color="auto"/>
          </w:divBdr>
        </w:div>
        <w:div w:id="1509102118">
          <w:marLeft w:val="480"/>
          <w:marRight w:val="0"/>
          <w:marTop w:val="0"/>
          <w:marBottom w:val="0"/>
          <w:divBdr>
            <w:top w:val="none" w:sz="0" w:space="0" w:color="auto"/>
            <w:left w:val="none" w:sz="0" w:space="0" w:color="auto"/>
            <w:bottom w:val="none" w:sz="0" w:space="0" w:color="auto"/>
            <w:right w:val="none" w:sz="0" w:space="0" w:color="auto"/>
          </w:divBdr>
        </w:div>
        <w:div w:id="2037264874">
          <w:marLeft w:val="480"/>
          <w:marRight w:val="0"/>
          <w:marTop w:val="0"/>
          <w:marBottom w:val="0"/>
          <w:divBdr>
            <w:top w:val="none" w:sz="0" w:space="0" w:color="auto"/>
            <w:left w:val="none" w:sz="0" w:space="0" w:color="auto"/>
            <w:bottom w:val="none" w:sz="0" w:space="0" w:color="auto"/>
            <w:right w:val="none" w:sz="0" w:space="0" w:color="auto"/>
          </w:divBdr>
        </w:div>
        <w:div w:id="1949046948">
          <w:marLeft w:val="480"/>
          <w:marRight w:val="0"/>
          <w:marTop w:val="0"/>
          <w:marBottom w:val="0"/>
          <w:divBdr>
            <w:top w:val="none" w:sz="0" w:space="0" w:color="auto"/>
            <w:left w:val="none" w:sz="0" w:space="0" w:color="auto"/>
            <w:bottom w:val="none" w:sz="0" w:space="0" w:color="auto"/>
            <w:right w:val="none" w:sz="0" w:space="0" w:color="auto"/>
          </w:divBdr>
        </w:div>
        <w:div w:id="902256143">
          <w:marLeft w:val="480"/>
          <w:marRight w:val="0"/>
          <w:marTop w:val="0"/>
          <w:marBottom w:val="0"/>
          <w:divBdr>
            <w:top w:val="none" w:sz="0" w:space="0" w:color="auto"/>
            <w:left w:val="none" w:sz="0" w:space="0" w:color="auto"/>
            <w:bottom w:val="none" w:sz="0" w:space="0" w:color="auto"/>
            <w:right w:val="none" w:sz="0" w:space="0" w:color="auto"/>
          </w:divBdr>
        </w:div>
        <w:div w:id="1028220315">
          <w:marLeft w:val="480"/>
          <w:marRight w:val="0"/>
          <w:marTop w:val="0"/>
          <w:marBottom w:val="0"/>
          <w:divBdr>
            <w:top w:val="none" w:sz="0" w:space="0" w:color="auto"/>
            <w:left w:val="none" w:sz="0" w:space="0" w:color="auto"/>
            <w:bottom w:val="none" w:sz="0" w:space="0" w:color="auto"/>
            <w:right w:val="none" w:sz="0" w:space="0" w:color="auto"/>
          </w:divBdr>
        </w:div>
        <w:div w:id="1780300105">
          <w:marLeft w:val="480"/>
          <w:marRight w:val="0"/>
          <w:marTop w:val="0"/>
          <w:marBottom w:val="0"/>
          <w:divBdr>
            <w:top w:val="none" w:sz="0" w:space="0" w:color="auto"/>
            <w:left w:val="none" w:sz="0" w:space="0" w:color="auto"/>
            <w:bottom w:val="none" w:sz="0" w:space="0" w:color="auto"/>
            <w:right w:val="none" w:sz="0" w:space="0" w:color="auto"/>
          </w:divBdr>
        </w:div>
        <w:div w:id="701630620">
          <w:marLeft w:val="480"/>
          <w:marRight w:val="0"/>
          <w:marTop w:val="0"/>
          <w:marBottom w:val="0"/>
          <w:divBdr>
            <w:top w:val="none" w:sz="0" w:space="0" w:color="auto"/>
            <w:left w:val="none" w:sz="0" w:space="0" w:color="auto"/>
            <w:bottom w:val="none" w:sz="0" w:space="0" w:color="auto"/>
            <w:right w:val="none" w:sz="0" w:space="0" w:color="auto"/>
          </w:divBdr>
        </w:div>
      </w:divsChild>
    </w:div>
    <w:div w:id="632712110">
      <w:bodyDiv w:val="1"/>
      <w:marLeft w:val="0"/>
      <w:marRight w:val="0"/>
      <w:marTop w:val="0"/>
      <w:marBottom w:val="0"/>
      <w:divBdr>
        <w:top w:val="none" w:sz="0" w:space="0" w:color="auto"/>
        <w:left w:val="none" w:sz="0" w:space="0" w:color="auto"/>
        <w:bottom w:val="none" w:sz="0" w:space="0" w:color="auto"/>
        <w:right w:val="none" w:sz="0" w:space="0" w:color="auto"/>
      </w:divBdr>
    </w:div>
    <w:div w:id="632712997">
      <w:bodyDiv w:val="1"/>
      <w:marLeft w:val="0"/>
      <w:marRight w:val="0"/>
      <w:marTop w:val="0"/>
      <w:marBottom w:val="0"/>
      <w:divBdr>
        <w:top w:val="none" w:sz="0" w:space="0" w:color="auto"/>
        <w:left w:val="none" w:sz="0" w:space="0" w:color="auto"/>
        <w:bottom w:val="none" w:sz="0" w:space="0" w:color="auto"/>
        <w:right w:val="none" w:sz="0" w:space="0" w:color="auto"/>
      </w:divBdr>
    </w:div>
    <w:div w:id="632910929">
      <w:bodyDiv w:val="1"/>
      <w:marLeft w:val="0"/>
      <w:marRight w:val="0"/>
      <w:marTop w:val="0"/>
      <w:marBottom w:val="0"/>
      <w:divBdr>
        <w:top w:val="none" w:sz="0" w:space="0" w:color="auto"/>
        <w:left w:val="none" w:sz="0" w:space="0" w:color="auto"/>
        <w:bottom w:val="none" w:sz="0" w:space="0" w:color="auto"/>
        <w:right w:val="none" w:sz="0" w:space="0" w:color="auto"/>
      </w:divBdr>
    </w:div>
    <w:div w:id="633028335">
      <w:bodyDiv w:val="1"/>
      <w:marLeft w:val="0"/>
      <w:marRight w:val="0"/>
      <w:marTop w:val="0"/>
      <w:marBottom w:val="0"/>
      <w:divBdr>
        <w:top w:val="none" w:sz="0" w:space="0" w:color="auto"/>
        <w:left w:val="none" w:sz="0" w:space="0" w:color="auto"/>
        <w:bottom w:val="none" w:sz="0" w:space="0" w:color="auto"/>
        <w:right w:val="none" w:sz="0" w:space="0" w:color="auto"/>
      </w:divBdr>
    </w:div>
    <w:div w:id="633103619">
      <w:bodyDiv w:val="1"/>
      <w:marLeft w:val="0"/>
      <w:marRight w:val="0"/>
      <w:marTop w:val="0"/>
      <w:marBottom w:val="0"/>
      <w:divBdr>
        <w:top w:val="none" w:sz="0" w:space="0" w:color="auto"/>
        <w:left w:val="none" w:sz="0" w:space="0" w:color="auto"/>
        <w:bottom w:val="none" w:sz="0" w:space="0" w:color="auto"/>
        <w:right w:val="none" w:sz="0" w:space="0" w:color="auto"/>
      </w:divBdr>
    </w:div>
    <w:div w:id="633489364">
      <w:bodyDiv w:val="1"/>
      <w:marLeft w:val="0"/>
      <w:marRight w:val="0"/>
      <w:marTop w:val="0"/>
      <w:marBottom w:val="0"/>
      <w:divBdr>
        <w:top w:val="none" w:sz="0" w:space="0" w:color="auto"/>
        <w:left w:val="none" w:sz="0" w:space="0" w:color="auto"/>
        <w:bottom w:val="none" w:sz="0" w:space="0" w:color="auto"/>
        <w:right w:val="none" w:sz="0" w:space="0" w:color="auto"/>
      </w:divBdr>
    </w:div>
    <w:div w:id="633563278">
      <w:bodyDiv w:val="1"/>
      <w:marLeft w:val="0"/>
      <w:marRight w:val="0"/>
      <w:marTop w:val="0"/>
      <w:marBottom w:val="0"/>
      <w:divBdr>
        <w:top w:val="none" w:sz="0" w:space="0" w:color="auto"/>
        <w:left w:val="none" w:sz="0" w:space="0" w:color="auto"/>
        <w:bottom w:val="none" w:sz="0" w:space="0" w:color="auto"/>
        <w:right w:val="none" w:sz="0" w:space="0" w:color="auto"/>
      </w:divBdr>
    </w:div>
    <w:div w:id="633675851">
      <w:bodyDiv w:val="1"/>
      <w:marLeft w:val="0"/>
      <w:marRight w:val="0"/>
      <w:marTop w:val="0"/>
      <w:marBottom w:val="0"/>
      <w:divBdr>
        <w:top w:val="none" w:sz="0" w:space="0" w:color="auto"/>
        <w:left w:val="none" w:sz="0" w:space="0" w:color="auto"/>
        <w:bottom w:val="none" w:sz="0" w:space="0" w:color="auto"/>
        <w:right w:val="none" w:sz="0" w:space="0" w:color="auto"/>
      </w:divBdr>
    </w:div>
    <w:div w:id="633870168">
      <w:bodyDiv w:val="1"/>
      <w:marLeft w:val="0"/>
      <w:marRight w:val="0"/>
      <w:marTop w:val="0"/>
      <w:marBottom w:val="0"/>
      <w:divBdr>
        <w:top w:val="none" w:sz="0" w:space="0" w:color="auto"/>
        <w:left w:val="none" w:sz="0" w:space="0" w:color="auto"/>
        <w:bottom w:val="none" w:sz="0" w:space="0" w:color="auto"/>
        <w:right w:val="none" w:sz="0" w:space="0" w:color="auto"/>
      </w:divBdr>
    </w:div>
    <w:div w:id="633947188">
      <w:bodyDiv w:val="1"/>
      <w:marLeft w:val="0"/>
      <w:marRight w:val="0"/>
      <w:marTop w:val="0"/>
      <w:marBottom w:val="0"/>
      <w:divBdr>
        <w:top w:val="none" w:sz="0" w:space="0" w:color="auto"/>
        <w:left w:val="none" w:sz="0" w:space="0" w:color="auto"/>
        <w:bottom w:val="none" w:sz="0" w:space="0" w:color="auto"/>
        <w:right w:val="none" w:sz="0" w:space="0" w:color="auto"/>
      </w:divBdr>
    </w:div>
    <w:div w:id="634027001">
      <w:bodyDiv w:val="1"/>
      <w:marLeft w:val="0"/>
      <w:marRight w:val="0"/>
      <w:marTop w:val="0"/>
      <w:marBottom w:val="0"/>
      <w:divBdr>
        <w:top w:val="none" w:sz="0" w:space="0" w:color="auto"/>
        <w:left w:val="none" w:sz="0" w:space="0" w:color="auto"/>
        <w:bottom w:val="none" w:sz="0" w:space="0" w:color="auto"/>
        <w:right w:val="none" w:sz="0" w:space="0" w:color="auto"/>
      </w:divBdr>
    </w:div>
    <w:div w:id="634137264">
      <w:bodyDiv w:val="1"/>
      <w:marLeft w:val="0"/>
      <w:marRight w:val="0"/>
      <w:marTop w:val="0"/>
      <w:marBottom w:val="0"/>
      <w:divBdr>
        <w:top w:val="none" w:sz="0" w:space="0" w:color="auto"/>
        <w:left w:val="none" w:sz="0" w:space="0" w:color="auto"/>
        <w:bottom w:val="none" w:sz="0" w:space="0" w:color="auto"/>
        <w:right w:val="none" w:sz="0" w:space="0" w:color="auto"/>
      </w:divBdr>
    </w:div>
    <w:div w:id="634415004">
      <w:bodyDiv w:val="1"/>
      <w:marLeft w:val="0"/>
      <w:marRight w:val="0"/>
      <w:marTop w:val="0"/>
      <w:marBottom w:val="0"/>
      <w:divBdr>
        <w:top w:val="none" w:sz="0" w:space="0" w:color="auto"/>
        <w:left w:val="none" w:sz="0" w:space="0" w:color="auto"/>
        <w:bottom w:val="none" w:sz="0" w:space="0" w:color="auto"/>
        <w:right w:val="none" w:sz="0" w:space="0" w:color="auto"/>
      </w:divBdr>
    </w:div>
    <w:div w:id="634798415">
      <w:bodyDiv w:val="1"/>
      <w:marLeft w:val="0"/>
      <w:marRight w:val="0"/>
      <w:marTop w:val="0"/>
      <w:marBottom w:val="0"/>
      <w:divBdr>
        <w:top w:val="none" w:sz="0" w:space="0" w:color="auto"/>
        <w:left w:val="none" w:sz="0" w:space="0" w:color="auto"/>
        <w:bottom w:val="none" w:sz="0" w:space="0" w:color="auto"/>
        <w:right w:val="none" w:sz="0" w:space="0" w:color="auto"/>
      </w:divBdr>
    </w:div>
    <w:div w:id="634870661">
      <w:bodyDiv w:val="1"/>
      <w:marLeft w:val="0"/>
      <w:marRight w:val="0"/>
      <w:marTop w:val="0"/>
      <w:marBottom w:val="0"/>
      <w:divBdr>
        <w:top w:val="none" w:sz="0" w:space="0" w:color="auto"/>
        <w:left w:val="none" w:sz="0" w:space="0" w:color="auto"/>
        <w:bottom w:val="none" w:sz="0" w:space="0" w:color="auto"/>
        <w:right w:val="none" w:sz="0" w:space="0" w:color="auto"/>
      </w:divBdr>
    </w:div>
    <w:div w:id="634991936">
      <w:bodyDiv w:val="1"/>
      <w:marLeft w:val="0"/>
      <w:marRight w:val="0"/>
      <w:marTop w:val="0"/>
      <w:marBottom w:val="0"/>
      <w:divBdr>
        <w:top w:val="none" w:sz="0" w:space="0" w:color="auto"/>
        <w:left w:val="none" w:sz="0" w:space="0" w:color="auto"/>
        <w:bottom w:val="none" w:sz="0" w:space="0" w:color="auto"/>
        <w:right w:val="none" w:sz="0" w:space="0" w:color="auto"/>
      </w:divBdr>
    </w:div>
    <w:div w:id="635721234">
      <w:bodyDiv w:val="1"/>
      <w:marLeft w:val="0"/>
      <w:marRight w:val="0"/>
      <w:marTop w:val="0"/>
      <w:marBottom w:val="0"/>
      <w:divBdr>
        <w:top w:val="none" w:sz="0" w:space="0" w:color="auto"/>
        <w:left w:val="none" w:sz="0" w:space="0" w:color="auto"/>
        <w:bottom w:val="none" w:sz="0" w:space="0" w:color="auto"/>
        <w:right w:val="none" w:sz="0" w:space="0" w:color="auto"/>
      </w:divBdr>
    </w:div>
    <w:div w:id="635724785">
      <w:bodyDiv w:val="1"/>
      <w:marLeft w:val="0"/>
      <w:marRight w:val="0"/>
      <w:marTop w:val="0"/>
      <w:marBottom w:val="0"/>
      <w:divBdr>
        <w:top w:val="none" w:sz="0" w:space="0" w:color="auto"/>
        <w:left w:val="none" w:sz="0" w:space="0" w:color="auto"/>
        <w:bottom w:val="none" w:sz="0" w:space="0" w:color="auto"/>
        <w:right w:val="none" w:sz="0" w:space="0" w:color="auto"/>
      </w:divBdr>
    </w:div>
    <w:div w:id="635766779">
      <w:bodyDiv w:val="1"/>
      <w:marLeft w:val="0"/>
      <w:marRight w:val="0"/>
      <w:marTop w:val="0"/>
      <w:marBottom w:val="0"/>
      <w:divBdr>
        <w:top w:val="none" w:sz="0" w:space="0" w:color="auto"/>
        <w:left w:val="none" w:sz="0" w:space="0" w:color="auto"/>
        <w:bottom w:val="none" w:sz="0" w:space="0" w:color="auto"/>
        <w:right w:val="none" w:sz="0" w:space="0" w:color="auto"/>
      </w:divBdr>
    </w:div>
    <w:div w:id="635990836">
      <w:bodyDiv w:val="1"/>
      <w:marLeft w:val="0"/>
      <w:marRight w:val="0"/>
      <w:marTop w:val="0"/>
      <w:marBottom w:val="0"/>
      <w:divBdr>
        <w:top w:val="none" w:sz="0" w:space="0" w:color="auto"/>
        <w:left w:val="none" w:sz="0" w:space="0" w:color="auto"/>
        <w:bottom w:val="none" w:sz="0" w:space="0" w:color="auto"/>
        <w:right w:val="none" w:sz="0" w:space="0" w:color="auto"/>
      </w:divBdr>
    </w:div>
    <w:div w:id="635991904">
      <w:bodyDiv w:val="1"/>
      <w:marLeft w:val="0"/>
      <w:marRight w:val="0"/>
      <w:marTop w:val="0"/>
      <w:marBottom w:val="0"/>
      <w:divBdr>
        <w:top w:val="none" w:sz="0" w:space="0" w:color="auto"/>
        <w:left w:val="none" w:sz="0" w:space="0" w:color="auto"/>
        <w:bottom w:val="none" w:sz="0" w:space="0" w:color="auto"/>
        <w:right w:val="none" w:sz="0" w:space="0" w:color="auto"/>
      </w:divBdr>
    </w:div>
    <w:div w:id="636104355">
      <w:bodyDiv w:val="1"/>
      <w:marLeft w:val="0"/>
      <w:marRight w:val="0"/>
      <w:marTop w:val="0"/>
      <w:marBottom w:val="0"/>
      <w:divBdr>
        <w:top w:val="none" w:sz="0" w:space="0" w:color="auto"/>
        <w:left w:val="none" w:sz="0" w:space="0" w:color="auto"/>
        <w:bottom w:val="none" w:sz="0" w:space="0" w:color="auto"/>
        <w:right w:val="none" w:sz="0" w:space="0" w:color="auto"/>
      </w:divBdr>
    </w:div>
    <w:div w:id="636495847">
      <w:bodyDiv w:val="1"/>
      <w:marLeft w:val="0"/>
      <w:marRight w:val="0"/>
      <w:marTop w:val="0"/>
      <w:marBottom w:val="0"/>
      <w:divBdr>
        <w:top w:val="none" w:sz="0" w:space="0" w:color="auto"/>
        <w:left w:val="none" w:sz="0" w:space="0" w:color="auto"/>
        <w:bottom w:val="none" w:sz="0" w:space="0" w:color="auto"/>
        <w:right w:val="none" w:sz="0" w:space="0" w:color="auto"/>
      </w:divBdr>
    </w:div>
    <w:div w:id="636497556">
      <w:bodyDiv w:val="1"/>
      <w:marLeft w:val="0"/>
      <w:marRight w:val="0"/>
      <w:marTop w:val="0"/>
      <w:marBottom w:val="0"/>
      <w:divBdr>
        <w:top w:val="none" w:sz="0" w:space="0" w:color="auto"/>
        <w:left w:val="none" w:sz="0" w:space="0" w:color="auto"/>
        <w:bottom w:val="none" w:sz="0" w:space="0" w:color="auto"/>
        <w:right w:val="none" w:sz="0" w:space="0" w:color="auto"/>
      </w:divBdr>
    </w:div>
    <w:div w:id="636616904">
      <w:bodyDiv w:val="1"/>
      <w:marLeft w:val="0"/>
      <w:marRight w:val="0"/>
      <w:marTop w:val="0"/>
      <w:marBottom w:val="0"/>
      <w:divBdr>
        <w:top w:val="none" w:sz="0" w:space="0" w:color="auto"/>
        <w:left w:val="none" w:sz="0" w:space="0" w:color="auto"/>
        <w:bottom w:val="none" w:sz="0" w:space="0" w:color="auto"/>
        <w:right w:val="none" w:sz="0" w:space="0" w:color="auto"/>
      </w:divBdr>
    </w:div>
    <w:div w:id="636766093">
      <w:bodyDiv w:val="1"/>
      <w:marLeft w:val="0"/>
      <w:marRight w:val="0"/>
      <w:marTop w:val="0"/>
      <w:marBottom w:val="0"/>
      <w:divBdr>
        <w:top w:val="none" w:sz="0" w:space="0" w:color="auto"/>
        <w:left w:val="none" w:sz="0" w:space="0" w:color="auto"/>
        <w:bottom w:val="none" w:sz="0" w:space="0" w:color="auto"/>
        <w:right w:val="none" w:sz="0" w:space="0" w:color="auto"/>
      </w:divBdr>
    </w:div>
    <w:div w:id="637029419">
      <w:bodyDiv w:val="1"/>
      <w:marLeft w:val="0"/>
      <w:marRight w:val="0"/>
      <w:marTop w:val="0"/>
      <w:marBottom w:val="0"/>
      <w:divBdr>
        <w:top w:val="none" w:sz="0" w:space="0" w:color="auto"/>
        <w:left w:val="none" w:sz="0" w:space="0" w:color="auto"/>
        <w:bottom w:val="none" w:sz="0" w:space="0" w:color="auto"/>
        <w:right w:val="none" w:sz="0" w:space="0" w:color="auto"/>
      </w:divBdr>
    </w:div>
    <w:div w:id="637297605">
      <w:bodyDiv w:val="1"/>
      <w:marLeft w:val="0"/>
      <w:marRight w:val="0"/>
      <w:marTop w:val="0"/>
      <w:marBottom w:val="0"/>
      <w:divBdr>
        <w:top w:val="none" w:sz="0" w:space="0" w:color="auto"/>
        <w:left w:val="none" w:sz="0" w:space="0" w:color="auto"/>
        <w:bottom w:val="none" w:sz="0" w:space="0" w:color="auto"/>
        <w:right w:val="none" w:sz="0" w:space="0" w:color="auto"/>
      </w:divBdr>
    </w:div>
    <w:div w:id="637339756">
      <w:bodyDiv w:val="1"/>
      <w:marLeft w:val="0"/>
      <w:marRight w:val="0"/>
      <w:marTop w:val="0"/>
      <w:marBottom w:val="0"/>
      <w:divBdr>
        <w:top w:val="none" w:sz="0" w:space="0" w:color="auto"/>
        <w:left w:val="none" w:sz="0" w:space="0" w:color="auto"/>
        <w:bottom w:val="none" w:sz="0" w:space="0" w:color="auto"/>
        <w:right w:val="none" w:sz="0" w:space="0" w:color="auto"/>
      </w:divBdr>
    </w:div>
    <w:div w:id="637688107">
      <w:bodyDiv w:val="1"/>
      <w:marLeft w:val="0"/>
      <w:marRight w:val="0"/>
      <w:marTop w:val="0"/>
      <w:marBottom w:val="0"/>
      <w:divBdr>
        <w:top w:val="none" w:sz="0" w:space="0" w:color="auto"/>
        <w:left w:val="none" w:sz="0" w:space="0" w:color="auto"/>
        <w:bottom w:val="none" w:sz="0" w:space="0" w:color="auto"/>
        <w:right w:val="none" w:sz="0" w:space="0" w:color="auto"/>
      </w:divBdr>
      <w:divsChild>
        <w:div w:id="111245851">
          <w:marLeft w:val="480"/>
          <w:marRight w:val="0"/>
          <w:marTop w:val="0"/>
          <w:marBottom w:val="0"/>
          <w:divBdr>
            <w:top w:val="none" w:sz="0" w:space="0" w:color="auto"/>
            <w:left w:val="none" w:sz="0" w:space="0" w:color="auto"/>
            <w:bottom w:val="none" w:sz="0" w:space="0" w:color="auto"/>
            <w:right w:val="none" w:sz="0" w:space="0" w:color="auto"/>
          </w:divBdr>
        </w:div>
        <w:div w:id="1155417385">
          <w:marLeft w:val="480"/>
          <w:marRight w:val="0"/>
          <w:marTop w:val="0"/>
          <w:marBottom w:val="0"/>
          <w:divBdr>
            <w:top w:val="none" w:sz="0" w:space="0" w:color="auto"/>
            <w:left w:val="none" w:sz="0" w:space="0" w:color="auto"/>
            <w:bottom w:val="none" w:sz="0" w:space="0" w:color="auto"/>
            <w:right w:val="none" w:sz="0" w:space="0" w:color="auto"/>
          </w:divBdr>
        </w:div>
        <w:div w:id="661083853">
          <w:marLeft w:val="480"/>
          <w:marRight w:val="0"/>
          <w:marTop w:val="0"/>
          <w:marBottom w:val="0"/>
          <w:divBdr>
            <w:top w:val="none" w:sz="0" w:space="0" w:color="auto"/>
            <w:left w:val="none" w:sz="0" w:space="0" w:color="auto"/>
            <w:bottom w:val="none" w:sz="0" w:space="0" w:color="auto"/>
            <w:right w:val="none" w:sz="0" w:space="0" w:color="auto"/>
          </w:divBdr>
        </w:div>
        <w:div w:id="205725555">
          <w:marLeft w:val="480"/>
          <w:marRight w:val="0"/>
          <w:marTop w:val="0"/>
          <w:marBottom w:val="0"/>
          <w:divBdr>
            <w:top w:val="none" w:sz="0" w:space="0" w:color="auto"/>
            <w:left w:val="none" w:sz="0" w:space="0" w:color="auto"/>
            <w:bottom w:val="none" w:sz="0" w:space="0" w:color="auto"/>
            <w:right w:val="none" w:sz="0" w:space="0" w:color="auto"/>
          </w:divBdr>
        </w:div>
        <w:div w:id="1014645579">
          <w:marLeft w:val="480"/>
          <w:marRight w:val="0"/>
          <w:marTop w:val="0"/>
          <w:marBottom w:val="0"/>
          <w:divBdr>
            <w:top w:val="none" w:sz="0" w:space="0" w:color="auto"/>
            <w:left w:val="none" w:sz="0" w:space="0" w:color="auto"/>
            <w:bottom w:val="none" w:sz="0" w:space="0" w:color="auto"/>
            <w:right w:val="none" w:sz="0" w:space="0" w:color="auto"/>
          </w:divBdr>
        </w:div>
        <w:div w:id="1586038948">
          <w:marLeft w:val="480"/>
          <w:marRight w:val="0"/>
          <w:marTop w:val="0"/>
          <w:marBottom w:val="0"/>
          <w:divBdr>
            <w:top w:val="none" w:sz="0" w:space="0" w:color="auto"/>
            <w:left w:val="none" w:sz="0" w:space="0" w:color="auto"/>
            <w:bottom w:val="none" w:sz="0" w:space="0" w:color="auto"/>
            <w:right w:val="none" w:sz="0" w:space="0" w:color="auto"/>
          </w:divBdr>
        </w:div>
        <w:div w:id="1406030381">
          <w:marLeft w:val="480"/>
          <w:marRight w:val="0"/>
          <w:marTop w:val="0"/>
          <w:marBottom w:val="0"/>
          <w:divBdr>
            <w:top w:val="none" w:sz="0" w:space="0" w:color="auto"/>
            <w:left w:val="none" w:sz="0" w:space="0" w:color="auto"/>
            <w:bottom w:val="none" w:sz="0" w:space="0" w:color="auto"/>
            <w:right w:val="none" w:sz="0" w:space="0" w:color="auto"/>
          </w:divBdr>
        </w:div>
        <w:div w:id="657809833">
          <w:marLeft w:val="480"/>
          <w:marRight w:val="0"/>
          <w:marTop w:val="0"/>
          <w:marBottom w:val="0"/>
          <w:divBdr>
            <w:top w:val="none" w:sz="0" w:space="0" w:color="auto"/>
            <w:left w:val="none" w:sz="0" w:space="0" w:color="auto"/>
            <w:bottom w:val="none" w:sz="0" w:space="0" w:color="auto"/>
            <w:right w:val="none" w:sz="0" w:space="0" w:color="auto"/>
          </w:divBdr>
        </w:div>
        <w:div w:id="1465463156">
          <w:marLeft w:val="480"/>
          <w:marRight w:val="0"/>
          <w:marTop w:val="0"/>
          <w:marBottom w:val="0"/>
          <w:divBdr>
            <w:top w:val="none" w:sz="0" w:space="0" w:color="auto"/>
            <w:left w:val="none" w:sz="0" w:space="0" w:color="auto"/>
            <w:bottom w:val="none" w:sz="0" w:space="0" w:color="auto"/>
            <w:right w:val="none" w:sz="0" w:space="0" w:color="auto"/>
          </w:divBdr>
        </w:div>
        <w:div w:id="2048337782">
          <w:marLeft w:val="480"/>
          <w:marRight w:val="0"/>
          <w:marTop w:val="0"/>
          <w:marBottom w:val="0"/>
          <w:divBdr>
            <w:top w:val="none" w:sz="0" w:space="0" w:color="auto"/>
            <w:left w:val="none" w:sz="0" w:space="0" w:color="auto"/>
            <w:bottom w:val="none" w:sz="0" w:space="0" w:color="auto"/>
            <w:right w:val="none" w:sz="0" w:space="0" w:color="auto"/>
          </w:divBdr>
        </w:div>
        <w:div w:id="1526019665">
          <w:marLeft w:val="480"/>
          <w:marRight w:val="0"/>
          <w:marTop w:val="0"/>
          <w:marBottom w:val="0"/>
          <w:divBdr>
            <w:top w:val="none" w:sz="0" w:space="0" w:color="auto"/>
            <w:left w:val="none" w:sz="0" w:space="0" w:color="auto"/>
            <w:bottom w:val="none" w:sz="0" w:space="0" w:color="auto"/>
            <w:right w:val="none" w:sz="0" w:space="0" w:color="auto"/>
          </w:divBdr>
        </w:div>
        <w:div w:id="948969399">
          <w:marLeft w:val="480"/>
          <w:marRight w:val="0"/>
          <w:marTop w:val="0"/>
          <w:marBottom w:val="0"/>
          <w:divBdr>
            <w:top w:val="none" w:sz="0" w:space="0" w:color="auto"/>
            <w:left w:val="none" w:sz="0" w:space="0" w:color="auto"/>
            <w:bottom w:val="none" w:sz="0" w:space="0" w:color="auto"/>
            <w:right w:val="none" w:sz="0" w:space="0" w:color="auto"/>
          </w:divBdr>
        </w:div>
        <w:div w:id="1092776566">
          <w:marLeft w:val="480"/>
          <w:marRight w:val="0"/>
          <w:marTop w:val="0"/>
          <w:marBottom w:val="0"/>
          <w:divBdr>
            <w:top w:val="none" w:sz="0" w:space="0" w:color="auto"/>
            <w:left w:val="none" w:sz="0" w:space="0" w:color="auto"/>
            <w:bottom w:val="none" w:sz="0" w:space="0" w:color="auto"/>
            <w:right w:val="none" w:sz="0" w:space="0" w:color="auto"/>
          </w:divBdr>
        </w:div>
        <w:div w:id="1621372515">
          <w:marLeft w:val="480"/>
          <w:marRight w:val="0"/>
          <w:marTop w:val="0"/>
          <w:marBottom w:val="0"/>
          <w:divBdr>
            <w:top w:val="none" w:sz="0" w:space="0" w:color="auto"/>
            <w:left w:val="none" w:sz="0" w:space="0" w:color="auto"/>
            <w:bottom w:val="none" w:sz="0" w:space="0" w:color="auto"/>
            <w:right w:val="none" w:sz="0" w:space="0" w:color="auto"/>
          </w:divBdr>
        </w:div>
        <w:div w:id="1014528354">
          <w:marLeft w:val="480"/>
          <w:marRight w:val="0"/>
          <w:marTop w:val="0"/>
          <w:marBottom w:val="0"/>
          <w:divBdr>
            <w:top w:val="none" w:sz="0" w:space="0" w:color="auto"/>
            <w:left w:val="none" w:sz="0" w:space="0" w:color="auto"/>
            <w:bottom w:val="none" w:sz="0" w:space="0" w:color="auto"/>
            <w:right w:val="none" w:sz="0" w:space="0" w:color="auto"/>
          </w:divBdr>
        </w:div>
        <w:div w:id="463083083">
          <w:marLeft w:val="480"/>
          <w:marRight w:val="0"/>
          <w:marTop w:val="0"/>
          <w:marBottom w:val="0"/>
          <w:divBdr>
            <w:top w:val="none" w:sz="0" w:space="0" w:color="auto"/>
            <w:left w:val="none" w:sz="0" w:space="0" w:color="auto"/>
            <w:bottom w:val="none" w:sz="0" w:space="0" w:color="auto"/>
            <w:right w:val="none" w:sz="0" w:space="0" w:color="auto"/>
          </w:divBdr>
        </w:div>
        <w:div w:id="144324395">
          <w:marLeft w:val="480"/>
          <w:marRight w:val="0"/>
          <w:marTop w:val="0"/>
          <w:marBottom w:val="0"/>
          <w:divBdr>
            <w:top w:val="none" w:sz="0" w:space="0" w:color="auto"/>
            <w:left w:val="none" w:sz="0" w:space="0" w:color="auto"/>
            <w:bottom w:val="none" w:sz="0" w:space="0" w:color="auto"/>
            <w:right w:val="none" w:sz="0" w:space="0" w:color="auto"/>
          </w:divBdr>
        </w:div>
        <w:div w:id="1819951396">
          <w:marLeft w:val="480"/>
          <w:marRight w:val="0"/>
          <w:marTop w:val="0"/>
          <w:marBottom w:val="0"/>
          <w:divBdr>
            <w:top w:val="none" w:sz="0" w:space="0" w:color="auto"/>
            <w:left w:val="none" w:sz="0" w:space="0" w:color="auto"/>
            <w:bottom w:val="none" w:sz="0" w:space="0" w:color="auto"/>
            <w:right w:val="none" w:sz="0" w:space="0" w:color="auto"/>
          </w:divBdr>
        </w:div>
        <w:div w:id="1384863190">
          <w:marLeft w:val="480"/>
          <w:marRight w:val="0"/>
          <w:marTop w:val="0"/>
          <w:marBottom w:val="0"/>
          <w:divBdr>
            <w:top w:val="none" w:sz="0" w:space="0" w:color="auto"/>
            <w:left w:val="none" w:sz="0" w:space="0" w:color="auto"/>
            <w:bottom w:val="none" w:sz="0" w:space="0" w:color="auto"/>
            <w:right w:val="none" w:sz="0" w:space="0" w:color="auto"/>
          </w:divBdr>
        </w:div>
        <w:div w:id="18552801">
          <w:marLeft w:val="480"/>
          <w:marRight w:val="0"/>
          <w:marTop w:val="0"/>
          <w:marBottom w:val="0"/>
          <w:divBdr>
            <w:top w:val="none" w:sz="0" w:space="0" w:color="auto"/>
            <w:left w:val="none" w:sz="0" w:space="0" w:color="auto"/>
            <w:bottom w:val="none" w:sz="0" w:space="0" w:color="auto"/>
            <w:right w:val="none" w:sz="0" w:space="0" w:color="auto"/>
          </w:divBdr>
        </w:div>
        <w:div w:id="779956589">
          <w:marLeft w:val="480"/>
          <w:marRight w:val="0"/>
          <w:marTop w:val="0"/>
          <w:marBottom w:val="0"/>
          <w:divBdr>
            <w:top w:val="none" w:sz="0" w:space="0" w:color="auto"/>
            <w:left w:val="none" w:sz="0" w:space="0" w:color="auto"/>
            <w:bottom w:val="none" w:sz="0" w:space="0" w:color="auto"/>
            <w:right w:val="none" w:sz="0" w:space="0" w:color="auto"/>
          </w:divBdr>
        </w:div>
        <w:div w:id="573710148">
          <w:marLeft w:val="480"/>
          <w:marRight w:val="0"/>
          <w:marTop w:val="0"/>
          <w:marBottom w:val="0"/>
          <w:divBdr>
            <w:top w:val="none" w:sz="0" w:space="0" w:color="auto"/>
            <w:left w:val="none" w:sz="0" w:space="0" w:color="auto"/>
            <w:bottom w:val="none" w:sz="0" w:space="0" w:color="auto"/>
            <w:right w:val="none" w:sz="0" w:space="0" w:color="auto"/>
          </w:divBdr>
        </w:div>
        <w:div w:id="1414357943">
          <w:marLeft w:val="480"/>
          <w:marRight w:val="0"/>
          <w:marTop w:val="0"/>
          <w:marBottom w:val="0"/>
          <w:divBdr>
            <w:top w:val="none" w:sz="0" w:space="0" w:color="auto"/>
            <w:left w:val="none" w:sz="0" w:space="0" w:color="auto"/>
            <w:bottom w:val="none" w:sz="0" w:space="0" w:color="auto"/>
            <w:right w:val="none" w:sz="0" w:space="0" w:color="auto"/>
          </w:divBdr>
        </w:div>
        <w:div w:id="303124961">
          <w:marLeft w:val="480"/>
          <w:marRight w:val="0"/>
          <w:marTop w:val="0"/>
          <w:marBottom w:val="0"/>
          <w:divBdr>
            <w:top w:val="none" w:sz="0" w:space="0" w:color="auto"/>
            <w:left w:val="none" w:sz="0" w:space="0" w:color="auto"/>
            <w:bottom w:val="none" w:sz="0" w:space="0" w:color="auto"/>
            <w:right w:val="none" w:sz="0" w:space="0" w:color="auto"/>
          </w:divBdr>
        </w:div>
        <w:div w:id="2024240925">
          <w:marLeft w:val="480"/>
          <w:marRight w:val="0"/>
          <w:marTop w:val="0"/>
          <w:marBottom w:val="0"/>
          <w:divBdr>
            <w:top w:val="none" w:sz="0" w:space="0" w:color="auto"/>
            <w:left w:val="none" w:sz="0" w:space="0" w:color="auto"/>
            <w:bottom w:val="none" w:sz="0" w:space="0" w:color="auto"/>
            <w:right w:val="none" w:sz="0" w:space="0" w:color="auto"/>
          </w:divBdr>
        </w:div>
        <w:div w:id="944120600">
          <w:marLeft w:val="480"/>
          <w:marRight w:val="0"/>
          <w:marTop w:val="0"/>
          <w:marBottom w:val="0"/>
          <w:divBdr>
            <w:top w:val="none" w:sz="0" w:space="0" w:color="auto"/>
            <w:left w:val="none" w:sz="0" w:space="0" w:color="auto"/>
            <w:bottom w:val="none" w:sz="0" w:space="0" w:color="auto"/>
            <w:right w:val="none" w:sz="0" w:space="0" w:color="auto"/>
          </w:divBdr>
        </w:div>
        <w:div w:id="621302571">
          <w:marLeft w:val="480"/>
          <w:marRight w:val="0"/>
          <w:marTop w:val="0"/>
          <w:marBottom w:val="0"/>
          <w:divBdr>
            <w:top w:val="none" w:sz="0" w:space="0" w:color="auto"/>
            <w:left w:val="none" w:sz="0" w:space="0" w:color="auto"/>
            <w:bottom w:val="none" w:sz="0" w:space="0" w:color="auto"/>
            <w:right w:val="none" w:sz="0" w:space="0" w:color="auto"/>
          </w:divBdr>
        </w:div>
        <w:div w:id="496306782">
          <w:marLeft w:val="480"/>
          <w:marRight w:val="0"/>
          <w:marTop w:val="0"/>
          <w:marBottom w:val="0"/>
          <w:divBdr>
            <w:top w:val="none" w:sz="0" w:space="0" w:color="auto"/>
            <w:left w:val="none" w:sz="0" w:space="0" w:color="auto"/>
            <w:bottom w:val="none" w:sz="0" w:space="0" w:color="auto"/>
            <w:right w:val="none" w:sz="0" w:space="0" w:color="auto"/>
          </w:divBdr>
        </w:div>
        <w:div w:id="1985111895">
          <w:marLeft w:val="480"/>
          <w:marRight w:val="0"/>
          <w:marTop w:val="0"/>
          <w:marBottom w:val="0"/>
          <w:divBdr>
            <w:top w:val="none" w:sz="0" w:space="0" w:color="auto"/>
            <w:left w:val="none" w:sz="0" w:space="0" w:color="auto"/>
            <w:bottom w:val="none" w:sz="0" w:space="0" w:color="auto"/>
            <w:right w:val="none" w:sz="0" w:space="0" w:color="auto"/>
          </w:divBdr>
        </w:div>
        <w:div w:id="193277097">
          <w:marLeft w:val="480"/>
          <w:marRight w:val="0"/>
          <w:marTop w:val="0"/>
          <w:marBottom w:val="0"/>
          <w:divBdr>
            <w:top w:val="none" w:sz="0" w:space="0" w:color="auto"/>
            <w:left w:val="none" w:sz="0" w:space="0" w:color="auto"/>
            <w:bottom w:val="none" w:sz="0" w:space="0" w:color="auto"/>
            <w:right w:val="none" w:sz="0" w:space="0" w:color="auto"/>
          </w:divBdr>
        </w:div>
        <w:div w:id="2096198466">
          <w:marLeft w:val="480"/>
          <w:marRight w:val="0"/>
          <w:marTop w:val="0"/>
          <w:marBottom w:val="0"/>
          <w:divBdr>
            <w:top w:val="none" w:sz="0" w:space="0" w:color="auto"/>
            <w:left w:val="none" w:sz="0" w:space="0" w:color="auto"/>
            <w:bottom w:val="none" w:sz="0" w:space="0" w:color="auto"/>
            <w:right w:val="none" w:sz="0" w:space="0" w:color="auto"/>
          </w:divBdr>
        </w:div>
        <w:div w:id="747773930">
          <w:marLeft w:val="480"/>
          <w:marRight w:val="0"/>
          <w:marTop w:val="0"/>
          <w:marBottom w:val="0"/>
          <w:divBdr>
            <w:top w:val="none" w:sz="0" w:space="0" w:color="auto"/>
            <w:left w:val="none" w:sz="0" w:space="0" w:color="auto"/>
            <w:bottom w:val="none" w:sz="0" w:space="0" w:color="auto"/>
            <w:right w:val="none" w:sz="0" w:space="0" w:color="auto"/>
          </w:divBdr>
        </w:div>
        <w:div w:id="622619876">
          <w:marLeft w:val="480"/>
          <w:marRight w:val="0"/>
          <w:marTop w:val="0"/>
          <w:marBottom w:val="0"/>
          <w:divBdr>
            <w:top w:val="none" w:sz="0" w:space="0" w:color="auto"/>
            <w:left w:val="none" w:sz="0" w:space="0" w:color="auto"/>
            <w:bottom w:val="none" w:sz="0" w:space="0" w:color="auto"/>
            <w:right w:val="none" w:sz="0" w:space="0" w:color="auto"/>
          </w:divBdr>
        </w:div>
        <w:div w:id="1415708908">
          <w:marLeft w:val="480"/>
          <w:marRight w:val="0"/>
          <w:marTop w:val="0"/>
          <w:marBottom w:val="0"/>
          <w:divBdr>
            <w:top w:val="none" w:sz="0" w:space="0" w:color="auto"/>
            <w:left w:val="none" w:sz="0" w:space="0" w:color="auto"/>
            <w:bottom w:val="none" w:sz="0" w:space="0" w:color="auto"/>
            <w:right w:val="none" w:sz="0" w:space="0" w:color="auto"/>
          </w:divBdr>
        </w:div>
        <w:div w:id="2035303058">
          <w:marLeft w:val="480"/>
          <w:marRight w:val="0"/>
          <w:marTop w:val="0"/>
          <w:marBottom w:val="0"/>
          <w:divBdr>
            <w:top w:val="none" w:sz="0" w:space="0" w:color="auto"/>
            <w:left w:val="none" w:sz="0" w:space="0" w:color="auto"/>
            <w:bottom w:val="none" w:sz="0" w:space="0" w:color="auto"/>
            <w:right w:val="none" w:sz="0" w:space="0" w:color="auto"/>
          </w:divBdr>
        </w:div>
        <w:div w:id="267085331">
          <w:marLeft w:val="480"/>
          <w:marRight w:val="0"/>
          <w:marTop w:val="0"/>
          <w:marBottom w:val="0"/>
          <w:divBdr>
            <w:top w:val="none" w:sz="0" w:space="0" w:color="auto"/>
            <w:left w:val="none" w:sz="0" w:space="0" w:color="auto"/>
            <w:bottom w:val="none" w:sz="0" w:space="0" w:color="auto"/>
            <w:right w:val="none" w:sz="0" w:space="0" w:color="auto"/>
          </w:divBdr>
        </w:div>
      </w:divsChild>
    </w:div>
    <w:div w:id="637993297">
      <w:bodyDiv w:val="1"/>
      <w:marLeft w:val="0"/>
      <w:marRight w:val="0"/>
      <w:marTop w:val="0"/>
      <w:marBottom w:val="0"/>
      <w:divBdr>
        <w:top w:val="none" w:sz="0" w:space="0" w:color="auto"/>
        <w:left w:val="none" w:sz="0" w:space="0" w:color="auto"/>
        <w:bottom w:val="none" w:sz="0" w:space="0" w:color="auto"/>
        <w:right w:val="none" w:sz="0" w:space="0" w:color="auto"/>
      </w:divBdr>
    </w:div>
    <w:div w:id="638195937">
      <w:bodyDiv w:val="1"/>
      <w:marLeft w:val="0"/>
      <w:marRight w:val="0"/>
      <w:marTop w:val="0"/>
      <w:marBottom w:val="0"/>
      <w:divBdr>
        <w:top w:val="none" w:sz="0" w:space="0" w:color="auto"/>
        <w:left w:val="none" w:sz="0" w:space="0" w:color="auto"/>
        <w:bottom w:val="none" w:sz="0" w:space="0" w:color="auto"/>
        <w:right w:val="none" w:sz="0" w:space="0" w:color="auto"/>
      </w:divBdr>
    </w:div>
    <w:div w:id="638387795">
      <w:bodyDiv w:val="1"/>
      <w:marLeft w:val="0"/>
      <w:marRight w:val="0"/>
      <w:marTop w:val="0"/>
      <w:marBottom w:val="0"/>
      <w:divBdr>
        <w:top w:val="none" w:sz="0" w:space="0" w:color="auto"/>
        <w:left w:val="none" w:sz="0" w:space="0" w:color="auto"/>
        <w:bottom w:val="none" w:sz="0" w:space="0" w:color="auto"/>
        <w:right w:val="none" w:sz="0" w:space="0" w:color="auto"/>
      </w:divBdr>
    </w:div>
    <w:div w:id="638537250">
      <w:bodyDiv w:val="1"/>
      <w:marLeft w:val="0"/>
      <w:marRight w:val="0"/>
      <w:marTop w:val="0"/>
      <w:marBottom w:val="0"/>
      <w:divBdr>
        <w:top w:val="none" w:sz="0" w:space="0" w:color="auto"/>
        <w:left w:val="none" w:sz="0" w:space="0" w:color="auto"/>
        <w:bottom w:val="none" w:sz="0" w:space="0" w:color="auto"/>
        <w:right w:val="none" w:sz="0" w:space="0" w:color="auto"/>
      </w:divBdr>
    </w:div>
    <w:div w:id="638802594">
      <w:bodyDiv w:val="1"/>
      <w:marLeft w:val="0"/>
      <w:marRight w:val="0"/>
      <w:marTop w:val="0"/>
      <w:marBottom w:val="0"/>
      <w:divBdr>
        <w:top w:val="none" w:sz="0" w:space="0" w:color="auto"/>
        <w:left w:val="none" w:sz="0" w:space="0" w:color="auto"/>
        <w:bottom w:val="none" w:sz="0" w:space="0" w:color="auto"/>
        <w:right w:val="none" w:sz="0" w:space="0" w:color="auto"/>
      </w:divBdr>
    </w:div>
    <w:div w:id="639189178">
      <w:bodyDiv w:val="1"/>
      <w:marLeft w:val="0"/>
      <w:marRight w:val="0"/>
      <w:marTop w:val="0"/>
      <w:marBottom w:val="0"/>
      <w:divBdr>
        <w:top w:val="none" w:sz="0" w:space="0" w:color="auto"/>
        <w:left w:val="none" w:sz="0" w:space="0" w:color="auto"/>
        <w:bottom w:val="none" w:sz="0" w:space="0" w:color="auto"/>
        <w:right w:val="none" w:sz="0" w:space="0" w:color="auto"/>
      </w:divBdr>
    </w:div>
    <w:div w:id="639575348">
      <w:bodyDiv w:val="1"/>
      <w:marLeft w:val="0"/>
      <w:marRight w:val="0"/>
      <w:marTop w:val="0"/>
      <w:marBottom w:val="0"/>
      <w:divBdr>
        <w:top w:val="none" w:sz="0" w:space="0" w:color="auto"/>
        <w:left w:val="none" w:sz="0" w:space="0" w:color="auto"/>
        <w:bottom w:val="none" w:sz="0" w:space="0" w:color="auto"/>
        <w:right w:val="none" w:sz="0" w:space="0" w:color="auto"/>
      </w:divBdr>
    </w:div>
    <w:div w:id="640428947">
      <w:bodyDiv w:val="1"/>
      <w:marLeft w:val="0"/>
      <w:marRight w:val="0"/>
      <w:marTop w:val="0"/>
      <w:marBottom w:val="0"/>
      <w:divBdr>
        <w:top w:val="none" w:sz="0" w:space="0" w:color="auto"/>
        <w:left w:val="none" w:sz="0" w:space="0" w:color="auto"/>
        <w:bottom w:val="none" w:sz="0" w:space="0" w:color="auto"/>
        <w:right w:val="none" w:sz="0" w:space="0" w:color="auto"/>
      </w:divBdr>
    </w:div>
    <w:div w:id="640429432">
      <w:bodyDiv w:val="1"/>
      <w:marLeft w:val="0"/>
      <w:marRight w:val="0"/>
      <w:marTop w:val="0"/>
      <w:marBottom w:val="0"/>
      <w:divBdr>
        <w:top w:val="none" w:sz="0" w:space="0" w:color="auto"/>
        <w:left w:val="none" w:sz="0" w:space="0" w:color="auto"/>
        <w:bottom w:val="none" w:sz="0" w:space="0" w:color="auto"/>
        <w:right w:val="none" w:sz="0" w:space="0" w:color="auto"/>
      </w:divBdr>
    </w:div>
    <w:div w:id="640623579">
      <w:bodyDiv w:val="1"/>
      <w:marLeft w:val="0"/>
      <w:marRight w:val="0"/>
      <w:marTop w:val="0"/>
      <w:marBottom w:val="0"/>
      <w:divBdr>
        <w:top w:val="none" w:sz="0" w:space="0" w:color="auto"/>
        <w:left w:val="none" w:sz="0" w:space="0" w:color="auto"/>
        <w:bottom w:val="none" w:sz="0" w:space="0" w:color="auto"/>
        <w:right w:val="none" w:sz="0" w:space="0" w:color="auto"/>
      </w:divBdr>
    </w:div>
    <w:div w:id="640840689">
      <w:bodyDiv w:val="1"/>
      <w:marLeft w:val="0"/>
      <w:marRight w:val="0"/>
      <w:marTop w:val="0"/>
      <w:marBottom w:val="0"/>
      <w:divBdr>
        <w:top w:val="none" w:sz="0" w:space="0" w:color="auto"/>
        <w:left w:val="none" w:sz="0" w:space="0" w:color="auto"/>
        <w:bottom w:val="none" w:sz="0" w:space="0" w:color="auto"/>
        <w:right w:val="none" w:sz="0" w:space="0" w:color="auto"/>
      </w:divBdr>
    </w:div>
    <w:div w:id="640842303">
      <w:bodyDiv w:val="1"/>
      <w:marLeft w:val="0"/>
      <w:marRight w:val="0"/>
      <w:marTop w:val="0"/>
      <w:marBottom w:val="0"/>
      <w:divBdr>
        <w:top w:val="none" w:sz="0" w:space="0" w:color="auto"/>
        <w:left w:val="none" w:sz="0" w:space="0" w:color="auto"/>
        <w:bottom w:val="none" w:sz="0" w:space="0" w:color="auto"/>
        <w:right w:val="none" w:sz="0" w:space="0" w:color="auto"/>
      </w:divBdr>
    </w:div>
    <w:div w:id="640891956">
      <w:bodyDiv w:val="1"/>
      <w:marLeft w:val="0"/>
      <w:marRight w:val="0"/>
      <w:marTop w:val="0"/>
      <w:marBottom w:val="0"/>
      <w:divBdr>
        <w:top w:val="none" w:sz="0" w:space="0" w:color="auto"/>
        <w:left w:val="none" w:sz="0" w:space="0" w:color="auto"/>
        <w:bottom w:val="none" w:sz="0" w:space="0" w:color="auto"/>
        <w:right w:val="none" w:sz="0" w:space="0" w:color="auto"/>
      </w:divBdr>
    </w:div>
    <w:div w:id="640964857">
      <w:bodyDiv w:val="1"/>
      <w:marLeft w:val="0"/>
      <w:marRight w:val="0"/>
      <w:marTop w:val="0"/>
      <w:marBottom w:val="0"/>
      <w:divBdr>
        <w:top w:val="none" w:sz="0" w:space="0" w:color="auto"/>
        <w:left w:val="none" w:sz="0" w:space="0" w:color="auto"/>
        <w:bottom w:val="none" w:sz="0" w:space="0" w:color="auto"/>
        <w:right w:val="none" w:sz="0" w:space="0" w:color="auto"/>
      </w:divBdr>
    </w:div>
    <w:div w:id="641076671">
      <w:bodyDiv w:val="1"/>
      <w:marLeft w:val="0"/>
      <w:marRight w:val="0"/>
      <w:marTop w:val="0"/>
      <w:marBottom w:val="0"/>
      <w:divBdr>
        <w:top w:val="none" w:sz="0" w:space="0" w:color="auto"/>
        <w:left w:val="none" w:sz="0" w:space="0" w:color="auto"/>
        <w:bottom w:val="none" w:sz="0" w:space="0" w:color="auto"/>
        <w:right w:val="none" w:sz="0" w:space="0" w:color="auto"/>
      </w:divBdr>
    </w:div>
    <w:div w:id="641498983">
      <w:bodyDiv w:val="1"/>
      <w:marLeft w:val="0"/>
      <w:marRight w:val="0"/>
      <w:marTop w:val="0"/>
      <w:marBottom w:val="0"/>
      <w:divBdr>
        <w:top w:val="none" w:sz="0" w:space="0" w:color="auto"/>
        <w:left w:val="none" w:sz="0" w:space="0" w:color="auto"/>
        <w:bottom w:val="none" w:sz="0" w:space="0" w:color="auto"/>
        <w:right w:val="none" w:sz="0" w:space="0" w:color="auto"/>
      </w:divBdr>
    </w:div>
    <w:div w:id="641887804">
      <w:bodyDiv w:val="1"/>
      <w:marLeft w:val="0"/>
      <w:marRight w:val="0"/>
      <w:marTop w:val="0"/>
      <w:marBottom w:val="0"/>
      <w:divBdr>
        <w:top w:val="none" w:sz="0" w:space="0" w:color="auto"/>
        <w:left w:val="none" w:sz="0" w:space="0" w:color="auto"/>
        <w:bottom w:val="none" w:sz="0" w:space="0" w:color="auto"/>
        <w:right w:val="none" w:sz="0" w:space="0" w:color="auto"/>
      </w:divBdr>
    </w:div>
    <w:div w:id="642196058">
      <w:bodyDiv w:val="1"/>
      <w:marLeft w:val="0"/>
      <w:marRight w:val="0"/>
      <w:marTop w:val="0"/>
      <w:marBottom w:val="0"/>
      <w:divBdr>
        <w:top w:val="none" w:sz="0" w:space="0" w:color="auto"/>
        <w:left w:val="none" w:sz="0" w:space="0" w:color="auto"/>
        <w:bottom w:val="none" w:sz="0" w:space="0" w:color="auto"/>
        <w:right w:val="none" w:sz="0" w:space="0" w:color="auto"/>
      </w:divBdr>
    </w:div>
    <w:div w:id="642273660">
      <w:bodyDiv w:val="1"/>
      <w:marLeft w:val="0"/>
      <w:marRight w:val="0"/>
      <w:marTop w:val="0"/>
      <w:marBottom w:val="0"/>
      <w:divBdr>
        <w:top w:val="none" w:sz="0" w:space="0" w:color="auto"/>
        <w:left w:val="none" w:sz="0" w:space="0" w:color="auto"/>
        <w:bottom w:val="none" w:sz="0" w:space="0" w:color="auto"/>
        <w:right w:val="none" w:sz="0" w:space="0" w:color="auto"/>
      </w:divBdr>
    </w:div>
    <w:div w:id="642347159">
      <w:bodyDiv w:val="1"/>
      <w:marLeft w:val="0"/>
      <w:marRight w:val="0"/>
      <w:marTop w:val="0"/>
      <w:marBottom w:val="0"/>
      <w:divBdr>
        <w:top w:val="none" w:sz="0" w:space="0" w:color="auto"/>
        <w:left w:val="none" w:sz="0" w:space="0" w:color="auto"/>
        <w:bottom w:val="none" w:sz="0" w:space="0" w:color="auto"/>
        <w:right w:val="none" w:sz="0" w:space="0" w:color="auto"/>
      </w:divBdr>
    </w:div>
    <w:div w:id="642470607">
      <w:bodyDiv w:val="1"/>
      <w:marLeft w:val="0"/>
      <w:marRight w:val="0"/>
      <w:marTop w:val="0"/>
      <w:marBottom w:val="0"/>
      <w:divBdr>
        <w:top w:val="none" w:sz="0" w:space="0" w:color="auto"/>
        <w:left w:val="none" w:sz="0" w:space="0" w:color="auto"/>
        <w:bottom w:val="none" w:sz="0" w:space="0" w:color="auto"/>
        <w:right w:val="none" w:sz="0" w:space="0" w:color="auto"/>
      </w:divBdr>
    </w:div>
    <w:div w:id="642737548">
      <w:bodyDiv w:val="1"/>
      <w:marLeft w:val="0"/>
      <w:marRight w:val="0"/>
      <w:marTop w:val="0"/>
      <w:marBottom w:val="0"/>
      <w:divBdr>
        <w:top w:val="none" w:sz="0" w:space="0" w:color="auto"/>
        <w:left w:val="none" w:sz="0" w:space="0" w:color="auto"/>
        <w:bottom w:val="none" w:sz="0" w:space="0" w:color="auto"/>
        <w:right w:val="none" w:sz="0" w:space="0" w:color="auto"/>
      </w:divBdr>
    </w:div>
    <w:div w:id="642806807">
      <w:bodyDiv w:val="1"/>
      <w:marLeft w:val="0"/>
      <w:marRight w:val="0"/>
      <w:marTop w:val="0"/>
      <w:marBottom w:val="0"/>
      <w:divBdr>
        <w:top w:val="none" w:sz="0" w:space="0" w:color="auto"/>
        <w:left w:val="none" w:sz="0" w:space="0" w:color="auto"/>
        <w:bottom w:val="none" w:sz="0" w:space="0" w:color="auto"/>
        <w:right w:val="none" w:sz="0" w:space="0" w:color="auto"/>
      </w:divBdr>
    </w:div>
    <w:div w:id="643004462">
      <w:bodyDiv w:val="1"/>
      <w:marLeft w:val="0"/>
      <w:marRight w:val="0"/>
      <w:marTop w:val="0"/>
      <w:marBottom w:val="0"/>
      <w:divBdr>
        <w:top w:val="none" w:sz="0" w:space="0" w:color="auto"/>
        <w:left w:val="none" w:sz="0" w:space="0" w:color="auto"/>
        <w:bottom w:val="none" w:sz="0" w:space="0" w:color="auto"/>
        <w:right w:val="none" w:sz="0" w:space="0" w:color="auto"/>
      </w:divBdr>
    </w:div>
    <w:div w:id="643311061">
      <w:bodyDiv w:val="1"/>
      <w:marLeft w:val="0"/>
      <w:marRight w:val="0"/>
      <w:marTop w:val="0"/>
      <w:marBottom w:val="0"/>
      <w:divBdr>
        <w:top w:val="none" w:sz="0" w:space="0" w:color="auto"/>
        <w:left w:val="none" w:sz="0" w:space="0" w:color="auto"/>
        <w:bottom w:val="none" w:sz="0" w:space="0" w:color="auto"/>
        <w:right w:val="none" w:sz="0" w:space="0" w:color="auto"/>
      </w:divBdr>
    </w:div>
    <w:div w:id="643387813">
      <w:bodyDiv w:val="1"/>
      <w:marLeft w:val="0"/>
      <w:marRight w:val="0"/>
      <w:marTop w:val="0"/>
      <w:marBottom w:val="0"/>
      <w:divBdr>
        <w:top w:val="none" w:sz="0" w:space="0" w:color="auto"/>
        <w:left w:val="none" w:sz="0" w:space="0" w:color="auto"/>
        <w:bottom w:val="none" w:sz="0" w:space="0" w:color="auto"/>
        <w:right w:val="none" w:sz="0" w:space="0" w:color="auto"/>
      </w:divBdr>
    </w:div>
    <w:div w:id="643434482">
      <w:bodyDiv w:val="1"/>
      <w:marLeft w:val="0"/>
      <w:marRight w:val="0"/>
      <w:marTop w:val="0"/>
      <w:marBottom w:val="0"/>
      <w:divBdr>
        <w:top w:val="none" w:sz="0" w:space="0" w:color="auto"/>
        <w:left w:val="none" w:sz="0" w:space="0" w:color="auto"/>
        <w:bottom w:val="none" w:sz="0" w:space="0" w:color="auto"/>
        <w:right w:val="none" w:sz="0" w:space="0" w:color="auto"/>
      </w:divBdr>
    </w:div>
    <w:div w:id="643776734">
      <w:bodyDiv w:val="1"/>
      <w:marLeft w:val="0"/>
      <w:marRight w:val="0"/>
      <w:marTop w:val="0"/>
      <w:marBottom w:val="0"/>
      <w:divBdr>
        <w:top w:val="none" w:sz="0" w:space="0" w:color="auto"/>
        <w:left w:val="none" w:sz="0" w:space="0" w:color="auto"/>
        <w:bottom w:val="none" w:sz="0" w:space="0" w:color="auto"/>
        <w:right w:val="none" w:sz="0" w:space="0" w:color="auto"/>
      </w:divBdr>
    </w:div>
    <w:div w:id="643894275">
      <w:bodyDiv w:val="1"/>
      <w:marLeft w:val="0"/>
      <w:marRight w:val="0"/>
      <w:marTop w:val="0"/>
      <w:marBottom w:val="0"/>
      <w:divBdr>
        <w:top w:val="none" w:sz="0" w:space="0" w:color="auto"/>
        <w:left w:val="none" w:sz="0" w:space="0" w:color="auto"/>
        <w:bottom w:val="none" w:sz="0" w:space="0" w:color="auto"/>
        <w:right w:val="none" w:sz="0" w:space="0" w:color="auto"/>
      </w:divBdr>
    </w:div>
    <w:div w:id="644048233">
      <w:bodyDiv w:val="1"/>
      <w:marLeft w:val="0"/>
      <w:marRight w:val="0"/>
      <w:marTop w:val="0"/>
      <w:marBottom w:val="0"/>
      <w:divBdr>
        <w:top w:val="none" w:sz="0" w:space="0" w:color="auto"/>
        <w:left w:val="none" w:sz="0" w:space="0" w:color="auto"/>
        <w:bottom w:val="none" w:sz="0" w:space="0" w:color="auto"/>
        <w:right w:val="none" w:sz="0" w:space="0" w:color="auto"/>
      </w:divBdr>
    </w:div>
    <w:div w:id="644238046">
      <w:bodyDiv w:val="1"/>
      <w:marLeft w:val="0"/>
      <w:marRight w:val="0"/>
      <w:marTop w:val="0"/>
      <w:marBottom w:val="0"/>
      <w:divBdr>
        <w:top w:val="none" w:sz="0" w:space="0" w:color="auto"/>
        <w:left w:val="none" w:sz="0" w:space="0" w:color="auto"/>
        <w:bottom w:val="none" w:sz="0" w:space="0" w:color="auto"/>
        <w:right w:val="none" w:sz="0" w:space="0" w:color="auto"/>
      </w:divBdr>
    </w:div>
    <w:div w:id="644238076">
      <w:bodyDiv w:val="1"/>
      <w:marLeft w:val="0"/>
      <w:marRight w:val="0"/>
      <w:marTop w:val="0"/>
      <w:marBottom w:val="0"/>
      <w:divBdr>
        <w:top w:val="none" w:sz="0" w:space="0" w:color="auto"/>
        <w:left w:val="none" w:sz="0" w:space="0" w:color="auto"/>
        <w:bottom w:val="none" w:sz="0" w:space="0" w:color="auto"/>
        <w:right w:val="none" w:sz="0" w:space="0" w:color="auto"/>
      </w:divBdr>
    </w:div>
    <w:div w:id="644355400">
      <w:bodyDiv w:val="1"/>
      <w:marLeft w:val="0"/>
      <w:marRight w:val="0"/>
      <w:marTop w:val="0"/>
      <w:marBottom w:val="0"/>
      <w:divBdr>
        <w:top w:val="none" w:sz="0" w:space="0" w:color="auto"/>
        <w:left w:val="none" w:sz="0" w:space="0" w:color="auto"/>
        <w:bottom w:val="none" w:sz="0" w:space="0" w:color="auto"/>
        <w:right w:val="none" w:sz="0" w:space="0" w:color="auto"/>
      </w:divBdr>
    </w:div>
    <w:div w:id="644359578">
      <w:bodyDiv w:val="1"/>
      <w:marLeft w:val="0"/>
      <w:marRight w:val="0"/>
      <w:marTop w:val="0"/>
      <w:marBottom w:val="0"/>
      <w:divBdr>
        <w:top w:val="none" w:sz="0" w:space="0" w:color="auto"/>
        <w:left w:val="none" w:sz="0" w:space="0" w:color="auto"/>
        <w:bottom w:val="none" w:sz="0" w:space="0" w:color="auto"/>
        <w:right w:val="none" w:sz="0" w:space="0" w:color="auto"/>
      </w:divBdr>
      <w:divsChild>
        <w:div w:id="1563901504">
          <w:marLeft w:val="480"/>
          <w:marRight w:val="0"/>
          <w:marTop w:val="0"/>
          <w:marBottom w:val="0"/>
          <w:divBdr>
            <w:top w:val="none" w:sz="0" w:space="0" w:color="auto"/>
            <w:left w:val="none" w:sz="0" w:space="0" w:color="auto"/>
            <w:bottom w:val="none" w:sz="0" w:space="0" w:color="auto"/>
            <w:right w:val="none" w:sz="0" w:space="0" w:color="auto"/>
          </w:divBdr>
        </w:div>
        <w:div w:id="2123451415">
          <w:marLeft w:val="480"/>
          <w:marRight w:val="0"/>
          <w:marTop w:val="0"/>
          <w:marBottom w:val="0"/>
          <w:divBdr>
            <w:top w:val="none" w:sz="0" w:space="0" w:color="auto"/>
            <w:left w:val="none" w:sz="0" w:space="0" w:color="auto"/>
            <w:bottom w:val="none" w:sz="0" w:space="0" w:color="auto"/>
            <w:right w:val="none" w:sz="0" w:space="0" w:color="auto"/>
          </w:divBdr>
        </w:div>
        <w:div w:id="1841505146">
          <w:marLeft w:val="480"/>
          <w:marRight w:val="0"/>
          <w:marTop w:val="0"/>
          <w:marBottom w:val="0"/>
          <w:divBdr>
            <w:top w:val="none" w:sz="0" w:space="0" w:color="auto"/>
            <w:left w:val="none" w:sz="0" w:space="0" w:color="auto"/>
            <w:bottom w:val="none" w:sz="0" w:space="0" w:color="auto"/>
            <w:right w:val="none" w:sz="0" w:space="0" w:color="auto"/>
          </w:divBdr>
        </w:div>
        <w:div w:id="2039308443">
          <w:marLeft w:val="480"/>
          <w:marRight w:val="0"/>
          <w:marTop w:val="0"/>
          <w:marBottom w:val="0"/>
          <w:divBdr>
            <w:top w:val="none" w:sz="0" w:space="0" w:color="auto"/>
            <w:left w:val="none" w:sz="0" w:space="0" w:color="auto"/>
            <w:bottom w:val="none" w:sz="0" w:space="0" w:color="auto"/>
            <w:right w:val="none" w:sz="0" w:space="0" w:color="auto"/>
          </w:divBdr>
        </w:div>
        <w:div w:id="1604607365">
          <w:marLeft w:val="480"/>
          <w:marRight w:val="0"/>
          <w:marTop w:val="0"/>
          <w:marBottom w:val="0"/>
          <w:divBdr>
            <w:top w:val="none" w:sz="0" w:space="0" w:color="auto"/>
            <w:left w:val="none" w:sz="0" w:space="0" w:color="auto"/>
            <w:bottom w:val="none" w:sz="0" w:space="0" w:color="auto"/>
            <w:right w:val="none" w:sz="0" w:space="0" w:color="auto"/>
          </w:divBdr>
        </w:div>
        <w:div w:id="1215392404">
          <w:marLeft w:val="480"/>
          <w:marRight w:val="0"/>
          <w:marTop w:val="0"/>
          <w:marBottom w:val="0"/>
          <w:divBdr>
            <w:top w:val="none" w:sz="0" w:space="0" w:color="auto"/>
            <w:left w:val="none" w:sz="0" w:space="0" w:color="auto"/>
            <w:bottom w:val="none" w:sz="0" w:space="0" w:color="auto"/>
            <w:right w:val="none" w:sz="0" w:space="0" w:color="auto"/>
          </w:divBdr>
        </w:div>
        <w:div w:id="564529399">
          <w:marLeft w:val="480"/>
          <w:marRight w:val="0"/>
          <w:marTop w:val="0"/>
          <w:marBottom w:val="0"/>
          <w:divBdr>
            <w:top w:val="none" w:sz="0" w:space="0" w:color="auto"/>
            <w:left w:val="none" w:sz="0" w:space="0" w:color="auto"/>
            <w:bottom w:val="none" w:sz="0" w:space="0" w:color="auto"/>
            <w:right w:val="none" w:sz="0" w:space="0" w:color="auto"/>
          </w:divBdr>
        </w:div>
        <w:div w:id="356388925">
          <w:marLeft w:val="480"/>
          <w:marRight w:val="0"/>
          <w:marTop w:val="0"/>
          <w:marBottom w:val="0"/>
          <w:divBdr>
            <w:top w:val="none" w:sz="0" w:space="0" w:color="auto"/>
            <w:left w:val="none" w:sz="0" w:space="0" w:color="auto"/>
            <w:bottom w:val="none" w:sz="0" w:space="0" w:color="auto"/>
            <w:right w:val="none" w:sz="0" w:space="0" w:color="auto"/>
          </w:divBdr>
        </w:div>
        <w:div w:id="124737807">
          <w:marLeft w:val="480"/>
          <w:marRight w:val="0"/>
          <w:marTop w:val="0"/>
          <w:marBottom w:val="0"/>
          <w:divBdr>
            <w:top w:val="none" w:sz="0" w:space="0" w:color="auto"/>
            <w:left w:val="none" w:sz="0" w:space="0" w:color="auto"/>
            <w:bottom w:val="none" w:sz="0" w:space="0" w:color="auto"/>
            <w:right w:val="none" w:sz="0" w:space="0" w:color="auto"/>
          </w:divBdr>
        </w:div>
        <w:div w:id="1714620999">
          <w:marLeft w:val="480"/>
          <w:marRight w:val="0"/>
          <w:marTop w:val="0"/>
          <w:marBottom w:val="0"/>
          <w:divBdr>
            <w:top w:val="none" w:sz="0" w:space="0" w:color="auto"/>
            <w:left w:val="none" w:sz="0" w:space="0" w:color="auto"/>
            <w:bottom w:val="none" w:sz="0" w:space="0" w:color="auto"/>
            <w:right w:val="none" w:sz="0" w:space="0" w:color="auto"/>
          </w:divBdr>
        </w:div>
        <w:div w:id="1124233284">
          <w:marLeft w:val="480"/>
          <w:marRight w:val="0"/>
          <w:marTop w:val="0"/>
          <w:marBottom w:val="0"/>
          <w:divBdr>
            <w:top w:val="none" w:sz="0" w:space="0" w:color="auto"/>
            <w:left w:val="none" w:sz="0" w:space="0" w:color="auto"/>
            <w:bottom w:val="none" w:sz="0" w:space="0" w:color="auto"/>
            <w:right w:val="none" w:sz="0" w:space="0" w:color="auto"/>
          </w:divBdr>
        </w:div>
        <w:div w:id="88235287">
          <w:marLeft w:val="480"/>
          <w:marRight w:val="0"/>
          <w:marTop w:val="0"/>
          <w:marBottom w:val="0"/>
          <w:divBdr>
            <w:top w:val="none" w:sz="0" w:space="0" w:color="auto"/>
            <w:left w:val="none" w:sz="0" w:space="0" w:color="auto"/>
            <w:bottom w:val="none" w:sz="0" w:space="0" w:color="auto"/>
            <w:right w:val="none" w:sz="0" w:space="0" w:color="auto"/>
          </w:divBdr>
        </w:div>
        <w:div w:id="1067142909">
          <w:marLeft w:val="480"/>
          <w:marRight w:val="0"/>
          <w:marTop w:val="0"/>
          <w:marBottom w:val="0"/>
          <w:divBdr>
            <w:top w:val="none" w:sz="0" w:space="0" w:color="auto"/>
            <w:left w:val="none" w:sz="0" w:space="0" w:color="auto"/>
            <w:bottom w:val="none" w:sz="0" w:space="0" w:color="auto"/>
            <w:right w:val="none" w:sz="0" w:space="0" w:color="auto"/>
          </w:divBdr>
        </w:div>
        <w:div w:id="543568239">
          <w:marLeft w:val="480"/>
          <w:marRight w:val="0"/>
          <w:marTop w:val="0"/>
          <w:marBottom w:val="0"/>
          <w:divBdr>
            <w:top w:val="none" w:sz="0" w:space="0" w:color="auto"/>
            <w:left w:val="none" w:sz="0" w:space="0" w:color="auto"/>
            <w:bottom w:val="none" w:sz="0" w:space="0" w:color="auto"/>
            <w:right w:val="none" w:sz="0" w:space="0" w:color="auto"/>
          </w:divBdr>
        </w:div>
        <w:div w:id="1773282342">
          <w:marLeft w:val="480"/>
          <w:marRight w:val="0"/>
          <w:marTop w:val="0"/>
          <w:marBottom w:val="0"/>
          <w:divBdr>
            <w:top w:val="none" w:sz="0" w:space="0" w:color="auto"/>
            <w:left w:val="none" w:sz="0" w:space="0" w:color="auto"/>
            <w:bottom w:val="none" w:sz="0" w:space="0" w:color="auto"/>
            <w:right w:val="none" w:sz="0" w:space="0" w:color="auto"/>
          </w:divBdr>
        </w:div>
        <w:div w:id="475218719">
          <w:marLeft w:val="480"/>
          <w:marRight w:val="0"/>
          <w:marTop w:val="0"/>
          <w:marBottom w:val="0"/>
          <w:divBdr>
            <w:top w:val="none" w:sz="0" w:space="0" w:color="auto"/>
            <w:left w:val="none" w:sz="0" w:space="0" w:color="auto"/>
            <w:bottom w:val="none" w:sz="0" w:space="0" w:color="auto"/>
            <w:right w:val="none" w:sz="0" w:space="0" w:color="auto"/>
          </w:divBdr>
        </w:div>
        <w:div w:id="29302759">
          <w:marLeft w:val="480"/>
          <w:marRight w:val="0"/>
          <w:marTop w:val="0"/>
          <w:marBottom w:val="0"/>
          <w:divBdr>
            <w:top w:val="none" w:sz="0" w:space="0" w:color="auto"/>
            <w:left w:val="none" w:sz="0" w:space="0" w:color="auto"/>
            <w:bottom w:val="none" w:sz="0" w:space="0" w:color="auto"/>
            <w:right w:val="none" w:sz="0" w:space="0" w:color="auto"/>
          </w:divBdr>
        </w:div>
        <w:div w:id="623777493">
          <w:marLeft w:val="480"/>
          <w:marRight w:val="0"/>
          <w:marTop w:val="0"/>
          <w:marBottom w:val="0"/>
          <w:divBdr>
            <w:top w:val="none" w:sz="0" w:space="0" w:color="auto"/>
            <w:left w:val="none" w:sz="0" w:space="0" w:color="auto"/>
            <w:bottom w:val="none" w:sz="0" w:space="0" w:color="auto"/>
            <w:right w:val="none" w:sz="0" w:space="0" w:color="auto"/>
          </w:divBdr>
        </w:div>
        <w:div w:id="64452397">
          <w:marLeft w:val="480"/>
          <w:marRight w:val="0"/>
          <w:marTop w:val="0"/>
          <w:marBottom w:val="0"/>
          <w:divBdr>
            <w:top w:val="none" w:sz="0" w:space="0" w:color="auto"/>
            <w:left w:val="none" w:sz="0" w:space="0" w:color="auto"/>
            <w:bottom w:val="none" w:sz="0" w:space="0" w:color="auto"/>
            <w:right w:val="none" w:sz="0" w:space="0" w:color="auto"/>
          </w:divBdr>
        </w:div>
        <w:div w:id="165562424">
          <w:marLeft w:val="480"/>
          <w:marRight w:val="0"/>
          <w:marTop w:val="0"/>
          <w:marBottom w:val="0"/>
          <w:divBdr>
            <w:top w:val="none" w:sz="0" w:space="0" w:color="auto"/>
            <w:left w:val="none" w:sz="0" w:space="0" w:color="auto"/>
            <w:bottom w:val="none" w:sz="0" w:space="0" w:color="auto"/>
            <w:right w:val="none" w:sz="0" w:space="0" w:color="auto"/>
          </w:divBdr>
        </w:div>
        <w:div w:id="1947930392">
          <w:marLeft w:val="480"/>
          <w:marRight w:val="0"/>
          <w:marTop w:val="0"/>
          <w:marBottom w:val="0"/>
          <w:divBdr>
            <w:top w:val="none" w:sz="0" w:space="0" w:color="auto"/>
            <w:left w:val="none" w:sz="0" w:space="0" w:color="auto"/>
            <w:bottom w:val="none" w:sz="0" w:space="0" w:color="auto"/>
            <w:right w:val="none" w:sz="0" w:space="0" w:color="auto"/>
          </w:divBdr>
        </w:div>
        <w:div w:id="1404446978">
          <w:marLeft w:val="480"/>
          <w:marRight w:val="0"/>
          <w:marTop w:val="0"/>
          <w:marBottom w:val="0"/>
          <w:divBdr>
            <w:top w:val="none" w:sz="0" w:space="0" w:color="auto"/>
            <w:left w:val="none" w:sz="0" w:space="0" w:color="auto"/>
            <w:bottom w:val="none" w:sz="0" w:space="0" w:color="auto"/>
            <w:right w:val="none" w:sz="0" w:space="0" w:color="auto"/>
          </w:divBdr>
        </w:div>
        <w:div w:id="543643030">
          <w:marLeft w:val="480"/>
          <w:marRight w:val="0"/>
          <w:marTop w:val="0"/>
          <w:marBottom w:val="0"/>
          <w:divBdr>
            <w:top w:val="none" w:sz="0" w:space="0" w:color="auto"/>
            <w:left w:val="none" w:sz="0" w:space="0" w:color="auto"/>
            <w:bottom w:val="none" w:sz="0" w:space="0" w:color="auto"/>
            <w:right w:val="none" w:sz="0" w:space="0" w:color="auto"/>
          </w:divBdr>
        </w:div>
        <w:div w:id="1968506183">
          <w:marLeft w:val="480"/>
          <w:marRight w:val="0"/>
          <w:marTop w:val="0"/>
          <w:marBottom w:val="0"/>
          <w:divBdr>
            <w:top w:val="none" w:sz="0" w:space="0" w:color="auto"/>
            <w:left w:val="none" w:sz="0" w:space="0" w:color="auto"/>
            <w:bottom w:val="none" w:sz="0" w:space="0" w:color="auto"/>
            <w:right w:val="none" w:sz="0" w:space="0" w:color="auto"/>
          </w:divBdr>
        </w:div>
        <w:div w:id="252207719">
          <w:marLeft w:val="480"/>
          <w:marRight w:val="0"/>
          <w:marTop w:val="0"/>
          <w:marBottom w:val="0"/>
          <w:divBdr>
            <w:top w:val="none" w:sz="0" w:space="0" w:color="auto"/>
            <w:left w:val="none" w:sz="0" w:space="0" w:color="auto"/>
            <w:bottom w:val="none" w:sz="0" w:space="0" w:color="auto"/>
            <w:right w:val="none" w:sz="0" w:space="0" w:color="auto"/>
          </w:divBdr>
        </w:div>
        <w:div w:id="524909453">
          <w:marLeft w:val="480"/>
          <w:marRight w:val="0"/>
          <w:marTop w:val="0"/>
          <w:marBottom w:val="0"/>
          <w:divBdr>
            <w:top w:val="none" w:sz="0" w:space="0" w:color="auto"/>
            <w:left w:val="none" w:sz="0" w:space="0" w:color="auto"/>
            <w:bottom w:val="none" w:sz="0" w:space="0" w:color="auto"/>
            <w:right w:val="none" w:sz="0" w:space="0" w:color="auto"/>
          </w:divBdr>
        </w:div>
        <w:div w:id="1552881217">
          <w:marLeft w:val="480"/>
          <w:marRight w:val="0"/>
          <w:marTop w:val="0"/>
          <w:marBottom w:val="0"/>
          <w:divBdr>
            <w:top w:val="none" w:sz="0" w:space="0" w:color="auto"/>
            <w:left w:val="none" w:sz="0" w:space="0" w:color="auto"/>
            <w:bottom w:val="none" w:sz="0" w:space="0" w:color="auto"/>
            <w:right w:val="none" w:sz="0" w:space="0" w:color="auto"/>
          </w:divBdr>
        </w:div>
        <w:div w:id="741025560">
          <w:marLeft w:val="480"/>
          <w:marRight w:val="0"/>
          <w:marTop w:val="0"/>
          <w:marBottom w:val="0"/>
          <w:divBdr>
            <w:top w:val="none" w:sz="0" w:space="0" w:color="auto"/>
            <w:left w:val="none" w:sz="0" w:space="0" w:color="auto"/>
            <w:bottom w:val="none" w:sz="0" w:space="0" w:color="auto"/>
            <w:right w:val="none" w:sz="0" w:space="0" w:color="auto"/>
          </w:divBdr>
        </w:div>
        <w:div w:id="1126389049">
          <w:marLeft w:val="480"/>
          <w:marRight w:val="0"/>
          <w:marTop w:val="0"/>
          <w:marBottom w:val="0"/>
          <w:divBdr>
            <w:top w:val="none" w:sz="0" w:space="0" w:color="auto"/>
            <w:left w:val="none" w:sz="0" w:space="0" w:color="auto"/>
            <w:bottom w:val="none" w:sz="0" w:space="0" w:color="auto"/>
            <w:right w:val="none" w:sz="0" w:space="0" w:color="auto"/>
          </w:divBdr>
        </w:div>
        <w:div w:id="868182751">
          <w:marLeft w:val="480"/>
          <w:marRight w:val="0"/>
          <w:marTop w:val="0"/>
          <w:marBottom w:val="0"/>
          <w:divBdr>
            <w:top w:val="none" w:sz="0" w:space="0" w:color="auto"/>
            <w:left w:val="none" w:sz="0" w:space="0" w:color="auto"/>
            <w:bottom w:val="none" w:sz="0" w:space="0" w:color="auto"/>
            <w:right w:val="none" w:sz="0" w:space="0" w:color="auto"/>
          </w:divBdr>
        </w:div>
        <w:div w:id="1576696522">
          <w:marLeft w:val="480"/>
          <w:marRight w:val="0"/>
          <w:marTop w:val="0"/>
          <w:marBottom w:val="0"/>
          <w:divBdr>
            <w:top w:val="none" w:sz="0" w:space="0" w:color="auto"/>
            <w:left w:val="none" w:sz="0" w:space="0" w:color="auto"/>
            <w:bottom w:val="none" w:sz="0" w:space="0" w:color="auto"/>
            <w:right w:val="none" w:sz="0" w:space="0" w:color="auto"/>
          </w:divBdr>
        </w:div>
        <w:div w:id="1885021860">
          <w:marLeft w:val="480"/>
          <w:marRight w:val="0"/>
          <w:marTop w:val="0"/>
          <w:marBottom w:val="0"/>
          <w:divBdr>
            <w:top w:val="none" w:sz="0" w:space="0" w:color="auto"/>
            <w:left w:val="none" w:sz="0" w:space="0" w:color="auto"/>
            <w:bottom w:val="none" w:sz="0" w:space="0" w:color="auto"/>
            <w:right w:val="none" w:sz="0" w:space="0" w:color="auto"/>
          </w:divBdr>
        </w:div>
        <w:div w:id="1817407254">
          <w:marLeft w:val="480"/>
          <w:marRight w:val="0"/>
          <w:marTop w:val="0"/>
          <w:marBottom w:val="0"/>
          <w:divBdr>
            <w:top w:val="none" w:sz="0" w:space="0" w:color="auto"/>
            <w:left w:val="none" w:sz="0" w:space="0" w:color="auto"/>
            <w:bottom w:val="none" w:sz="0" w:space="0" w:color="auto"/>
            <w:right w:val="none" w:sz="0" w:space="0" w:color="auto"/>
          </w:divBdr>
        </w:div>
        <w:div w:id="882404175">
          <w:marLeft w:val="480"/>
          <w:marRight w:val="0"/>
          <w:marTop w:val="0"/>
          <w:marBottom w:val="0"/>
          <w:divBdr>
            <w:top w:val="none" w:sz="0" w:space="0" w:color="auto"/>
            <w:left w:val="none" w:sz="0" w:space="0" w:color="auto"/>
            <w:bottom w:val="none" w:sz="0" w:space="0" w:color="auto"/>
            <w:right w:val="none" w:sz="0" w:space="0" w:color="auto"/>
          </w:divBdr>
        </w:div>
        <w:div w:id="447503881">
          <w:marLeft w:val="480"/>
          <w:marRight w:val="0"/>
          <w:marTop w:val="0"/>
          <w:marBottom w:val="0"/>
          <w:divBdr>
            <w:top w:val="none" w:sz="0" w:space="0" w:color="auto"/>
            <w:left w:val="none" w:sz="0" w:space="0" w:color="auto"/>
            <w:bottom w:val="none" w:sz="0" w:space="0" w:color="auto"/>
            <w:right w:val="none" w:sz="0" w:space="0" w:color="auto"/>
          </w:divBdr>
        </w:div>
        <w:div w:id="219947825">
          <w:marLeft w:val="480"/>
          <w:marRight w:val="0"/>
          <w:marTop w:val="0"/>
          <w:marBottom w:val="0"/>
          <w:divBdr>
            <w:top w:val="none" w:sz="0" w:space="0" w:color="auto"/>
            <w:left w:val="none" w:sz="0" w:space="0" w:color="auto"/>
            <w:bottom w:val="none" w:sz="0" w:space="0" w:color="auto"/>
            <w:right w:val="none" w:sz="0" w:space="0" w:color="auto"/>
          </w:divBdr>
        </w:div>
        <w:div w:id="1962568588">
          <w:marLeft w:val="480"/>
          <w:marRight w:val="0"/>
          <w:marTop w:val="0"/>
          <w:marBottom w:val="0"/>
          <w:divBdr>
            <w:top w:val="none" w:sz="0" w:space="0" w:color="auto"/>
            <w:left w:val="none" w:sz="0" w:space="0" w:color="auto"/>
            <w:bottom w:val="none" w:sz="0" w:space="0" w:color="auto"/>
            <w:right w:val="none" w:sz="0" w:space="0" w:color="auto"/>
          </w:divBdr>
        </w:div>
        <w:div w:id="1459758157">
          <w:marLeft w:val="480"/>
          <w:marRight w:val="0"/>
          <w:marTop w:val="0"/>
          <w:marBottom w:val="0"/>
          <w:divBdr>
            <w:top w:val="none" w:sz="0" w:space="0" w:color="auto"/>
            <w:left w:val="none" w:sz="0" w:space="0" w:color="auto"/>
            <w:bottom w:val="none" w:sz="0" w:space="0" w:color="auto"/>
            <w:right w:val="none" w:sz="0" w:space="0" w:color="auto"/>
          </w:divBdr>
        </w:div>
        <w:div w:id="748891410">
          <w:marLeft w:val="480"/>
          <w:marRight w:val="0"/>
          <w:marTop w:val="0"/>
          <w:marBottom w:val="0"/>
          <w:divBdr>
            <w:top w:val="none" w:sz="0" w:space="0" w:color="auto"/>
            <w:left w:val="none" w:sz="0" w:space="0" w:color="auto"/>
            <w:bottom w:val="none" w:sz="0" w:space="0" w:color="auto"/>
            <w:right w:val="none" w:sz="0" w:space="0" w:color="auto"/>
          </w:divBdr>
        </w:div>
      </w:divsChild>
    </w:div>
    <w:div w:id="644823263">
      <w:bodyDiv w:val="1"/>
      <w:marLeft w:val="0"/>
      <w:marRight w:val="0"/>
      <w:marTop w:val="0"/>
      <w:marBottom w:val="0"/>
      <w:divBdr>
        <w:top w:val="none" w:sz="0" w:space="0" w:color="auto"/>
        <w:left w:val="none" w:sz="0" w:space="0" w:color="auto"/>
        <w:bottom w:val="none" w:sz="0" w:space="0" w:color="auto"/>
        <w:right w:val="none" w:sz="0" w:space="0" w:color="auto"/>
      </w:divBdr>
    </w:div>
    <w:div w:id="645015348">
      <w:bodyDiv w:val="1"/>
      <w:marLeft w:val="0"/>
      <w:marRight w:val="0"/>
      <w:marTop w:val="0"/>
      <w:marBottom w:val="0"/>
      <w:divBdr>
        <w:top w:val="none" w:sz="0" w:space="0" w:color="auto"/>
        <w:left w:val="none" w:sz="0" w:space="0" w:color="auto"/>
        <w:bottom w:val="none" w:sz="0" w:space="0" w:color="auto"/>
        <w:right w:val="none" w:sz="0" w:space="0" w:color="auto"/>
      </w:divBdr>
    </w:div>
    <w:div w:id="645083624">
      <w:bodyDiv w:val="1"/>
      <w:marLeft w:val="0"/>
      <w:marRight w:val="0"/>
      <w:marTop w:val="0"/>
      <w:marBottom w:val="0"/>
      <w:divBdr>
        <w:top w:val="none" w:sz="0" w:space="0" w:color="auto"/>
        <w:left w:val="none" w:sz="0" w:space="0" w:color="auto"/>
        <w:bottom w:val="none" w:sz="0" w:space="0" w:color="auto"/>
        <w:right w:val="none" w:sz="0" w:space="0" w:color="auto"/>
      </w:divBdr>
    </w:div>
    <w:div w:id="645550175">
      <w:bodyDiv w:val="1"/>
      <w:marLeft w:val="0"/>
      <w:marRight w:val="0"/>
      <w:marTop w:val="0"/>
      <w:marBottom w:val="0"/>
      <w:divBdr>
        <w:top w:val="none" w:sz="0" w:space="0" w:color="auto"/>
        <w:left w:val="none" w:sz="0" w:space="0" w:color="auto"/>
        <w:bottom w:val="none" w:sz="0" w:space="0" w:color="auto"/>
        <w:right w:val="none" w:sz="0" w:space="0" w:color="auto"/>
      </w:divBdr>
    </w:div>
    <w:div w:id="645597148">
      <w:bodyDiv w:val="1"/>
      <w:marLeft w:val="0"/>
      <w:marRight w:val="0"/>
      <w:marTop w:val="0"/>
      <w:marBottom w:val="0"/>
      <w:divBdr>
        <w:top w:val="none" w:sz="0" w:space="0" w:color="auto"/>
        <w:left w:val="none" w:sz="0" w:space="0" w:color="auto"/>
        <w:bottom w:val="none" w:sz="0" w:space="0" w:color="auto"/>
        <w:right w:val="none" w:sz="0" w:space="0" w:color="auto"/>
      </w:divBdr>
      <w:divsChild>
        <w:div w:id="419638073">
          <w:marLeft w:val="480"/>
          <w:marRight w:val="0"/>
          <w:marTop w:val="0"/>
          <w:marBottom w:val="0"/>
          <w:divBdr>
            <w:top w:val="none" w:sz="0" w:space="0" w:color="auto"/>
            <w:left w:val="none" w:sz="0" w:space="0" w:color="auto"/>
            <w:bottom w:val="none" w:sz="0" w:space="0" w:color="auto"/>
            <w:right w:val="none" w:sz="0" w:space="0" w:color="auto"/>
          </w:divBdr>
        </w:div>
        <w:div w:id="717317616">
          <w:marLeft w:val="480"/>
          <w:marRight w:val="0"/>
          <w:marTop w:val="0"/>
          <w:marBottom w:val="0"/>
          <w:divBdr>
            <w:top w:val="none" w:sz="0" w:space="0" w:color="auto"/>
            <w:left w:val="none" w:sz="0" w:space="0" w:color="auto"/>
            <w:bottom w:val="none" w:sz="0" w:space="0" w:color="auto"/>
            <w:right w:val="none" w:sz="0" w:space="0" w:color="auto"/>
          </w:divBdr>
        </w:div>
        <w:div w:id="1889413011">
          <w:marLeft w:val="480"/>
          <w:marRight w:val="0"/>
          <w:marTop w:val="0"/>
          <w:marBottom w:val="0"/>
          <w:divBdr>
            <w:top w:val="none" w:sz="0" w:space="0" w:color="auto"/>
            <w:left w:val="none" w:sz="0" w:space="0" w:color="auto"/>
            <w:bottom w:val="none" w:sz="0" w:space="0" w:color="auto"/>
            <w:right w:val="none" w:sz="0" w:space="0" w:color="auto"/>
          </w:divBdr>
        </w:div>
        <w:div w:id="391002010">
          <w:marLeft w:val="480"/>
          <w:marRight w:val="0"/>
          <w:marTop w:val="0"/>
          <w:marBottom w:val="0"/>
          <w:divBdr>
            <w:top w:val="none" w:sz="0" w:space="0" w:color="auto"/>
            <w:left w:val="none" w:sz="0" w:space="0" w:color="auto"/>
            <w:bottom w:val="none" w:sz="0" w:space="0" w:color="auto"/>
            <w:right w:val="none" w:sz="0" w:space="0" w:color="auto"/>
          </w:divBdr>
        </w:div>
        <w:div w:id="775061324">
          <w:marLeft w:val="480"/>
          <w:marRight w:val="0"/>
          <w:marTop w:val="0"/>
          <w:marBottom w:val="0"/>
          <w:divBdr>
            <w:top w:val="none" w:sz="0" w:space="0" w:color="auto"/>
            <w:left w:val="none" w:sz="0" w:space="0" w:color="auto"/>
            <w:bottom w:val="none" w:sz="0" w:space="0" w:color="auto"/>
            <w:right w:val="none" w:sz="0" w:space="0" w:color="auto"/>
          </w:divBdr>
        </w:div>
        <w:div w:id="953558065">
          <w:marLeft w:val="480"/>
          <w:marRight w:val="0"/>
          <w:marTop w:val="0"/>
          <w:marBottom w:val="0"/>
          <w:divBdr>
            <w:top w:val="none" w:sz="0" w:space="0" w:color="auto"/>
            <w:left w:val="none" w:sz="0" w:space="0" w:color="auto"/>
            <w:bottom w:val="none" w:sz="0" w:space="0" w:color="auto"/>
            <w:right w:val="none" w:sz="0" w:space="0" w:color="auto"/>
          </w:divBdr>
        </w:div>
        <w:div w:id="216091808">
          <w:marLeft w:val="480"/>
          <w:marRight w:val="0"/>
          <w:marTop w:val="0"/>
          <w:marBottom w:val="0"/>
          <w:divBdr>
            <w:top w:val="none" w:sz="0" w:space="0" w:color="auto"/>
            <w:left w:val="none" w:sz="0" w:space="0" w:color="auto"/>
            <w:bottom w:val="none" w:sz="0" w:space="0" w:color="auto"/>
            <w:right w:val="none" w:sz="0" w:space="0" w:color="auto"/>
          </w:divBdr>
        </w:div>
        <w:div w:id="1727216372">
          <w:marLeft w:val="480"/>
          <w:marRight w:val="0"/>
          <w:marTop w:val="0"/>
          <w:marBottom w:val="0"/>
          <w:divBdr>
            <w:top w:val="none" w:sz="0" w:space="0" w:color="auto"/>
            <w:left w:val="none" w:sz="0" w:space="0" w:color="auto"/>
            <w:bottom w:val="none" w:sz="0" w:space="0" w:color="auto"/>
            <w:right w:val="none" w:sz="0" w:space="0" w:color="auto"/>
          </w:divBdr>
        </w:div>
        <w:div w:id="1608266449">
          <w:marLeft w:val="480"/>
          <w:marRight w:val="0"/>
          <w:marTop w:val="0"/>
          <w:marBottom w:val="0"/>
          <w:divBdr>
            <w:top w:val="none" w:sz="0" w:space="0" w:color="auto"/>
            <w:left w:val="none" w:sz="0" w:space="0" w:color="auto"/>
            <w:bottom w:val="none" w:sz="0" w:space="0" w:color="auto"/>
            <w:right w:val="none" w:sz="0" w:space="0" w:color="auto"/>
          </w:divBdr>
        </w:div>
        <w:div w:id="940453357">
          <w:marLeft w:val="480"/>
          <w:marRight w:val="0"/>
          <w:marTop w:val="0"/>
          <w:marBottom w:val="0"/>
          <w:divBdr>
            <w:top w:val="none" w:sz="0" w:space="0" w:color="auto"/>
            <w:left w:val="none" w:sz="0" w:space="0" w:color="auto"/>
            <w:bottom w:val="none" w:sz="0" w:space="0" w:color="auto"/>
            <w:right w:val="none" w:sz="0" w:space="0" w:color="auto"/>
          </w:divBdr>
        </w:div>
        <w:div w:id="1402826033">
          <w:marLeft w:val="480"/>
          <w:marRight w:val="0"/>
          <w:marTop w:val="0"/>
          <w:marBottom w:val="0"/>
          <w:divBdr>
            <w:top w:val="none" w:sz="0" w:space="0" w:color="auto"/>
            <w:left w:val="none" w:sz="0" w:space="0" w:color="auto"/>
            <w:bottom w:val="none" w:sz="0" w:space="0" w:color="auto"/>
            <w:right w:val="none" w:sz="0" w:space="0" w:color="auto"/>
          </w:divBdr>
        </w:div>
        <w:div w:id="839855246">
          <w:marLeft w:val="480"/>
          <w:marRight w:val="0"/>
          <w:marTop w:val="0"/>
          <w:marBottom w:val="0"/>
          <w:divBdr>
            <w:top w:val="none" w:sz="0" w:space="0" w:color="auto"/>
            <w:left w:val="none" w:sz="0" w:space="0" w:color="auto"/>
            <w:bottom w:val="none" w:sz="0" w:space="0" w:color="auto"/>
            <w:right w:val="none" w:sz="0" w:space="0" w:color="auto"/>
          </w:divBdr>
        </w:div>
        <w:div w:id="693043840">
          <w:marLeft w:val="480"/>
          <w:marRight w:val="0"/>
          <w:marTop w:val="0"/>
          <w:marBottom w:val="0"/>
          <w:divBdr>
            <w:top w:val="none" w:sz="0" w:space="0" w:color="auto"/>
            <w:left w:val="none" w:sz="0" w:space="0" w:color="auto"/>
            <w:bottom w:val="none" w:sz="0" w:space="0" w:color="auto"/>
            <w:right w:val="none" w:sz="0" w:space="0" w:color="auto"/>
          </w:divBdr>
        </w:div>
        <w:div w:id="322053946">
          <w:marLeft w:val="480"/>
          <w:marRight w:val="0"/>
          <w:marTop w:val="0"/>
          <w:marBottom w:val="0"/>
          <w:divBdr>
            <w:top w:val="none" w:sz="0" w:space="0" w:color="auto"/>
            <w:left w:val="none" w:sz="0" w:space="0" w:color="auto"/>
            <w:bottom w:val="none" w:sz="0" w:space="0" w:color="auto"/>
            <w:right w:val="none" w:sz="0" w:space="0" w:color="auto"/>
          </w:divBdr>
        </w:div>
        <w:div w:id="1352301274">
          <w:marLeft w:val="480"/>
          <w:marRight w:val="0"/>
          <w:marTop w:val="0"/>
          <w:marBottom w:val="0"/>
          <w:divBdr>
            <w:top w:val="none" w:sz="0" w:space="0" w:color="auto"/>
            <w:left w:val="none" w:sz="0" w:space="0" w:color="auto"/>
            <w:bottom w:val="none" w:sz="0" w:space="0" w:color="auto"/>
            <w:right w:val="none" w:sz="0" w:space="0" w:color="auto"/>
          </w:divBdr>
        </w:div>
        <w:div w:id="1002775880">
          <w:marLeft w:val="480"/>
          <w:marRight w:val="0"/>
          <w:marTop w:val="0"/>
          <w:marBottom w:val="0"/>
          <w:divBdr>
            <w:top w:val="none" w:sz="0" w:space="0" w:color="auto"/>
            <w:left w:val="none" w:sz="0" w:space="0" w:color="auto"/>
            <w:bottom w:val="none" w:sz="0" w:space="0" w:color="auto"/>
            <w:right w:val="none" w:sz="0" w:space="0" w:color="auto"/>
          </w:divBdr>
        </w:div>
        <w:div w:id="623776842">
          <w:marLeft w:val="480"/>
          <w:marRight w:val="0"/>
          <w:marTop w:val="0"/>
          <w:marBottom w:val="0"/>
          <w:divBdr>
            <w:top w:val="none" w:sz="0" w:space="0" w:color="auto"/>
            <w:left w:val="none" w:sz="0" w:space="0" w:color="auto"/>
            <w:bottom w:val="none" w:sz="0" w:space="0" w:color="auto"/>
            <w:right w:val="none" w:sz="0" w:space="0" w:color="auto"/>
          </w:divBdr>
        </w:div>
        <w:div w:id="1220244654">
          <w:marLeft w:val="480"/>
          <w:marRight w:val="0"/>
          <w:marTop w:val="0"/>
          <w:marBottom w:val="0"/>
          <w:divBdr>
            <w:top w:val="none" w:sz="0" w:space="0" w:color="auto"/>
            <w:left w:val="none" w:sz="0" w:space="0" w:color="auto"/>
            <w:bottom w:val="none" w:sz="0" w:space="0" w:color="auto"/>
            <w:right w:val="none" w:sz="0" w:space="0" w:color="auto"/>
          </w:divBdr>
        </w:div>
        <w:div w:id="516508937">
          <w:marLeft w:val="480"/>
          <w:marRight w:val="0"/>
          <w:marTop w:val="0"/>
          <w:marBottom w:val="0"/>
          <w:divBdr>
            <w:top w:val="none" w:sz="0" w:space="0" w:color="auto"/>
            <w:left w:val="none" w:sz="0" w:space="0" w:color="auto"/>
            <w:bottom w:val="none" w:sz="0" w:space="0" w:color="auto"/>
            <w:right w:val="none" w:sz="0" w:space="0" w:color="auto"/>
          </w:divBdr>
        </w:div>
        <w:div w:id="1589852947">
          <w:marLeft w:val="480"/>
          <w:marRight w:val="0"/>
          <w:marTop w:val="0"/>
          <w:marBottom w:val="0"/>
          <w:divBdr>
            <w:top w:val="none" w:sz="0" w:space="0" w:color="auto"/>
            <w:left w:val="none" w:sz="0" w:space="0" w:color="auto"/>
            <w:bottom w:val="none" w:sz="0" w:space="0" w:color="auto"/>
            <w:right w:val="none" w:sz="0" w:space="0" w:color="auto"/>
          </w:divBdr>
        </w:div>
        <w:div w:id="1106775522">
          <w:marLeft w:val="480"/>
          <w:marRight w:val="0"/>
          <w:marTop w:val="0"/>
          <w:marBottom w:val="0"/>
          <w:divBdr>
            <w:top w:val="none" w:sz="0" w:space="0" w:color="auto"/>
            <w:left w:val="none" w:sz="0" w:space="0" w:color="auto"/>
            <w:bottom w:val="none" w:sz="0" w:space="0" w:color="auto"/>
            <w:right w:val="none" w:sz="0" w:space="0" w:color="auto"/>
          </w:divBdr>
        </w:div>
        <w:div w:id="2039381444">
          <w:marLeft w:val="480"/>
          <w:marRight w:val="0"/>
          <w:marTop w:val="0"/>
          <w:marBottom w:val="0"/>
          <w:divBdr>
            <w:top w:val="none" w:sz="0" w:space="0" w:color="auto"/>
            <w:left w:val="none" w:sz="0" w:space="0" w:color="auto"/>
            <w:bottom w:val="none" w:sz="0" w:space="0" w:color="auto"/>
            <w:right w:val="none" w:sz="0" w:space="0" w:color="auto"/>
          </w:divBdr>
        </w:div>
      </w:divsChild>
    </w:div>
    <w:div w:id="645937428">
      <w:bodyDiv w:val="1"/>
      <w:marLeft w:val="0"/>
      <w:marRight w:val="0"/>
      <w:marTop w:val="0"/>
      <w:marBottom w:val="0"/>
      <w:divBdr>
        <w:top w:val="none" w:sz="0" w:space="0" w:color="auto"/>
        <w:left w:val="none" w:sz="0" w:space="0" w:color="auto"/>
        <w:bottom w:val="none" w:sz="0" w:space="0" w:color="auto"/>
        <w:right w:val="none" w:sz="0" w:space="0" w:color="auto"/>
      </w:divBdr>
    </w:div>
    <w:div w:id="646282726">
      <w:bodyDiv w:val="1"/>
      <w:marLeft w:val="0"/>
      <w:marRight w:val="0"/>
      <w:marTop w:val="0"/>
      <w:marBottom w:val="0"/>
      <w:divBdr>
        <w:top w:val="none" w:sz="0" w:space="0" w:color="auto"/>
        <w:left w:val="none" w:sz="0" w:space="0" w:color="auto"/>
        <w:bottom w:val="none" w:sz="0" w:space="0" w:color="auto"/>
        <w:right w:val="none" w:sz="0" w:space="0" w:color="auto"/>
      </w:divBdr>
    </w:div>
    <w:div w:id="646741330">
      <w:bodyDiv w:val="1"/>
      <w:marLeft w:val="0"/>
      <w:marRight w:val="0"/>
      <w:marTop w:val="0"/>
      <w:marBottom w:val="0"/>
      <w:divBdr>
        <w:top w:val="none" w:sz="0" w:space="0" w:color="auto"/>
        <w:left w:val="none" w:sz="0" w:space="0" w:color="auto"/>
        <w:bottom w:val="none" w:sz="0" w:space="0" w:color="auto"/>
        <w:right w:val="none" w:sz="0" w:space="0" w:color="auto"/>
      </w:divBdr>
    </w:div>
    <w:div w:id="647056960">
      <w:bodyDiv w:val="1"/>
      <w:marLeft w:val="0"/>
      <w:marRight w:val="0"/>
      <w:marTop w:val="0"/>
      <w:marBottom w:val="0"/>
      <w:divBdr>
        <w:top w:val="none" w:sz="0" w:space="0" w:color="auto"/>
        <w:left w:val="none" w:sz="0" w:space="0" w:color="auto"/>
        <w:bottom w:val="none" w:sz="0" w:space="0" w:color="auto"/>
        <w:right w:val="none" w:sz="0" w:space="0" w:color="auto"/>
      </w:divBdr>
    </w:div>
    <w:div w:id="647369555">
      <w:bodyDiv w:val="1"/>
      <w:marLeft w:val="0"/>
      <w:marRight w:val="0"/>
      <w:marTop w:val="0"/>
      <w:marBottom w:val="0"/>
      <w:divBdr>
        <w:top w:val="none" w:sz="0" w:space="0" w:color="auto"/>
        <w:left w:val="none" w:sz="0" w:space="0" w:color="auto"/>
        <w:bottom w:val="none" w:sz="0" w:space="0" w:color="auto"/>
        <w:right w:val="none" w:sz="0" w:space="0" w:color="auto"/>
      </w:divBdr>
    </w:div>
    <w:div w:id="647561378">
      <w:bodyDiv w:val="1"/>
      <w:marLeft w:val="0"/>
      <w:marRight w:val="0"/>
      <w:marTop w:val="0"/>
      <w:marBottom w:val="0"/>
      <w:divBdr>
        <w:top w:val="none" w:sz="0" w:space="0" w:color="auto"/>
        <w:left w:val="none" w:sz="0" w:space="0" w:color="auto"/>
        <w:bottom w:val="none" w:sz="0" w:space="0" w:color="auto"/>
        <w:right w:val="none" w:sz="0" w:space="0" w:color="auto"/>
      </w:divBdr>
    </w:div>
    <w:div w:id="647632176">
      <w:bodyDiv w:val="1"/>
      <w:marLeft w:val="0"/>
      <w:marRight w:val="0"/>
      <w:marTop w:val="0"/>
      <w:marBottom w:val="0"/>
      <w:divBdr>
        <w:top w:val="none" w:sz="0" w:space="0" w:color="auto"/>
        <w:left w:val="none" w:sz="0" w:space="0" w:color="auto"/>
        <w:bottom w:val="none" w:sz="0" w:space="0" w:color="auto"/>
        <w:right w:val="none" w:sz="0" w:space="0" w:color="auto"/>
      </w:divBdr>
    </w:div>
    <w:div w:id="647712228">
      <w:bodyDiv w:val="1"/>
      <w:marLeft w:val="0"/>
      <w:marRight w:val="0"/>
      <w:marTop w:val="0"/>
      <w:marBottom w:val="0"/>
      <w:divBdr>
        <w:top w:val="none" w:sz="0" w:space="0" w:color="auto"/>
        <w:left w:val="none" w:sz="0" w:space="0" w:color="auto"/>
        <w:bottom w:val="none" w:sz="0" w:space="0" w:color="auto"/>
        <w:right w:val="none" w:sz="0" w:space="0" w:color="auto"/>
      </w:divBdr>
    </w:div>
    <w:div w:id="647785228">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1">
          <w:marLeft w:val="480"/>
          <w:marRight w:val="0"/>
          <w:marTop w:val="0"/>
          <w:marBottom w:val="0"/>
          <w:divBdr>
            <w:top w:val="none" w:sz="0" w:space="0" w:color="auto"/>
            <w:left w:val="none" w:sz="0" w:space="0" w:color="auto"/>
            <w:bottom w:val="none" w:sz="0" w:space="0" w:color="auto"/>
            <w:right w:val="none" w:sz="0" w:space="0" w:color="auto"/>
          </w:divBdr>
        </w:div>
        <w:div w:id="772672422">
          <w:marLeft w:val="480"/>
          <w:marRight w:val="0"/>
          <w:marTop w:val="0"/>
          <w:marBottom w:val="0"/>
          <w:divBdr>
            <w:top w:val="none" w:sz="0" w:space="0" w:color="auto"/>
            <w:left w:val="none" w:sz="0" w:space="0" w:color="auto"/>
            <w:bottom w:val="none" w:sz="0" w:space="0" w:color="auto"/>
            <w:right w:val="none" w:sz="0" w:space="0" w:color="auto"/>
          </w:divBdr>
        </w:div>
        <w:div w:id="585307485">
          <w:marLeft w:val="480"/>
          <w:marRight w:val="0"/>
          <w:marTop w:val="0"/>
          <w:marBottom w:val="0"/>
          <w:divBdr>
            <w:top w:val="none" w:sz="0" w:space="0" w:color="auto"/>
            <w:left w:val="none" w:sz="0" w:space="0" w:color="auto"/>
            <w:bottom w:val="none" w:sz="0" w:space="0" w:color="auto"/>
            <w:right w:val="none" w:sz="0" w:space="0" w:color="auto"/>
          </w:divBdr>
        </w:div>
        <w:div w:id="1545144001">
          <w:marLeft w:val="480"/>
          <w:marRight w:val="0"/>
          <w:marTop w:val="0"/>
          <w:marBottom w:val="0"/>
          <w:divBdr>
            <w:top w:val="none" w:sz="0" w:space="0" w:color="auto"/>
            <w:left w:val="none" w:sz="0" w:space="0" w:color="auto"/>
            <w:bottom w:val="none" w:sz="0" w:space="0" w:color="auto"/>
            <w:right w:val="none" w:sz="0" w:space="0" w:color="auto"/>
          </w:divBdr>
        </w:div>
        <w:div w:id="1942646540">
          <w:marLeft w:val="480"/>
          <w:marRight w:val="0"/>
          <w:marTop w:val="0"/>
          <w:marBottom w:val="0"/>
          <w:divBdr>
            <w:top w:val="none" w:sz="0" w:space="0" w:color="auto"/>
            <w:left w:val="none" w:sz="0" w:space="0" w:color="auto"/>
            <w:bottom w:val="none" w:sz="0" w:space="0" w:color="auto"/>
            <w:right w:val="none" w:sz="0" w:space="0" w:color="auto"/>
          </w:divBdr>
        </w:div>
        <w:div w:id="767427622">
          <w:marLeft w:val="480"/>
          <w:marRight w:val="0"/>
          <w:marTop w:val="0"/>
          <w:marBottom w:val="0"/>
          <w:divBdr>
            <w:top w:val="none" w:sz="0" w:space="0" w:color="auto"/>
            <w:left w:val="none" w:sz="0" w:space="0" w:color="auto"/>
            <w:bottom w:val="none" w:sz="0" w:space="0" w:color="auto"/>
            <w:right w:val="none" w:sz="0" w:space="0" w:color="auto"/>
          </w:divBdr>
        </w:div>
        <w:div w:id="1877353247">
          <w:marLeft w:val="480"/>
          <w:marRight w:val="0"/>
          <w:marTop w:val="0"/>
          <w:marBottom w:val="0"/>
          <w:divBdr>
            <w:top w:val="none" w:sz="0" w:space="0" w:color="auto"/>
            <w:left w:val="none" w:sz="0" w:space="0" w:color="auto"/>
            <w:bottom w:val="none" w:sz="0" w:space="0" w:color="auto"/>
            <w:right w:val="none" w:sz="0" w:space="0" w:color="auto"/>
          </w:divBdr>
        </w:div>
        <w:div w:id="367418034">
          <w:marLeft w:val="480"/>
          <w:marRight w:val="0"/>
          <w:marTop w:val="0"/>
          <w:marBottom w:val="0"/>
          <w:divBdr>
            <w:top w:val="none" w:sz="0" w:space="0" w:color="auto"/>
            <w:left w:val="none" w:sz="0" w:space="0" w:color="auto"/>
            <w:bottom w:val="none" w:sz="0" w:space="0" w:color="auto"/>
            <w:right w:val="none" w:sz="0" w:space="0" w:color="auto"/>
          </w:divBdr>
        </w:div>
        <w:div w:id="1728602546">
          <w:marLeft w:val="480"/>
          <w:marRight w:val="0"/>
          <w:marTop w:val="0"/>
          <w:marBottom w:val="0"/>
          <w:divBdr>
            <w:top w:val="none" w:sz="0" w:space="0" w:color="auto"/>
            <w:left w:val="none" w:sz="0" w:space="0" w:color="auto"/>
            <w:bottom w:val="none" w:sz="0" w:space="0" w:color="auto"/>
            <w:right w:val="none" w:sz="0" w:space="0" w:color="auto"/>
          </w:divBdr>
        </w:div>
        <w:div w:id="920868189">
          <w:marLeft w:val="480"/>
          <w:marRight w:val="0"/>
          <w:marTop w:val="0"/>
          <w:marBottom w:val="0"/>
          <w:divBdr>
            <w:top w:val="none" w:sz="0" w:space="0" w:color="auto"/>
            <w:left w:val="none" w:sz="0" w:space="0" w:color="auto"/>
            <w:bottom w:val="none" w:sz="0" w:space="0" w:color="auto"/>
            <w:right w:val="none" w:sz="0" w:space="0" w:color="auto"/>
          </w:divBdr>
        </w:div>
        <w:div w:id="368651925">
          <w:marLeft w:val="480"/>
          <w:marRight w:val="0"/>
          <w:marTop w:val="0"/>
          <w:marBottom w:val="0"/>
          <w:divBdr>
            <w:top w:val="none" w:sz="0" w:space="0" w:color="auto"/>
            <w:left w:val="none" w:sz="0" w:space="0" w:color="auto"/>
            <w:bottom w:val="none" w:sz="0" w:space="0" w:color="auto"/>
            <w:right w:val="none" w:sz="0" w:space="0" w:color="auto"/>
          </w:divBdr>
        </w:div>
        <w:div w:id="1950962688">
          <w:marLeft w:val="480"/>
          <w:marRight w:val="0"/>
          <w:marTop w:val="0"/>
          <w:marBottom w:val="0"/>
          <w:divBdr>
            <w:top w:val="none" w:sz="0" w:space="0" w:color="auto"/>
            <w:left w:val="none" w:sz="0" w:space="0" w:color="auto"/>
            <w:bottom w:val="none" w:sz="0" w:space="0" w:color="auto"/>
            <w:right w:val="none" w:sz="0" w:space="0" w:color="auto"/>
          </w:divBdr>
        </w:div>
        <w:div w:id="923686243">
          <w:marLeft w:val="480"/>
          <w:marRight w:val="0"/>
          <w:marTop w:val="0"/>
          <w:marBottom w:val="0"/>
          <w:divBdr>
            <w:top w:val="none" w:sz="0" w:space="0" w:color="auto"/>
            <w:left w:val="none" w:sz="0" w:space="0" w:color="auto"/>
            <w:bottom w:val="none" w:sz="0" w:space="0" w:color="auto"/>
            <w:right w:val="none" w:sz="0" w:space="0" w:color="auto"/>
          </w:divBdr>
        </w:div>
        <w:div w:id="1055083756">
          <w:marLeft w:val="480"/>
          <w:marRight w:val="0"/>
          <w:marTop w:val="0"/>
          <w:marBottom w:val="0"/>
          <w:divBdr>
            <w:top w:val="none" w:sz="0" w:space="0" w:color="auto"/>
            <w:left w:val="none" w:sz="0" w:space="0" w:color="auto"/>
            <w:bottom w:val="none" w:sz="0" w:space="0" w:color="auto"/>
            <w:right w:val="none" w:sz="0" w:space="0" w:color="auto"/>
          </w:divBdr>
        </w:div>
        <w:div w:id="1688360909">
          <w:marLeft w:val="480"/>
          <w:marRight w:val="0"/>
          <w:marTop w:val="0"/>
          <w:marBottom w:val="0"/>
          <w:divBdr>
            <w:top w:val="none" w:sz="0" w:space="0" w:color="auto"/>
            <w:left w:val="none" w:sz="0" w:space="0" w:color="auto"/>
            <w:bottom w:val="none" w:sz="0" w:space="0" w:color="auto"/>
            <w:right w:val="none" w:sz="0" w:space="0" w:color="auto"/>
          </w:divBdr>
        </w:div>
        <w:div w:id="859858826">
          <w:marLeft w:val="480"/>
          <w:marRight w:val="0"/>
          <w:marTop w:val="0"/>
          <w:marBottom w:val="0"/>
          <w:divBdr>
            <w:top w:val="none" w:sz="0" w:space="0" w:color="auto"/>
            <w:left w:val="none" w:sz="0" w:space="0" w:color="auto"/>
            <w:bottom w:val="none" w:sz="0" w:space="0" w:color="auto"/>
            <w:right w:val="none" w:sz="0" w:space="0" w:color="auto"/>
          </w:divBdr>
        </w:div>
        <w:div w:id="185599924">
          <w:marLeft w:val="480"/>
          <w:marRight w:val="0"/>
          <w:marTop w:val="0"/>
          <w:marBottom w:val="0"/>
          <w:divBdr>
            <w:top w:val="none" w:sz="0" w:space="0" w:color="auto"/>
            <w:left w:val="none" w:sz="0" w:space="0" w:color="auto"/>
            <w:bottom w:val="none" w:sz="0" w:space="0" w:color="auto"/>
            <w:right w:val="none" w:sz="0" w:space="0" w:color="auto"/>
          </w:divBdr>
        </w:div>
        <w:div w:id="367418858">
          <w:marLeft w:val="480"/>
          <w:marRight w:val="0"/>
          <w:marTop w:val="0"/>
          <w:marBottom w:val="0"/>
          <w:divBdr>
            <w:top w:val="none" w:sz="0" w:space="0" w:color="auto"/>
            <w:left w:val="none" w:sz="0" w:space="0" w:color="auto"/>
            <w:bottom w:val="none" w:sz="0" w:space="0" w:color="auto"/>
            <w:right w:val="none" w:sz="0" w:space="0" w:color="auto"/>
          </w:divBdr>
        </w:div>
        <w:div w:id="1463766355">
          <w:marLeft w:val="480"/>
          <w:marRight w:val="0"/>
          <w:marTop w:val="0"/>
          <w:marBottom w:val="0"/>
          <w:divBdr>
            <w:top w:val="none" w:sz="0" w:space="0" w:color="auto"/>
            <w:left w:val="none" w:sz="0" w:space="0" w:color="auto"/>
            <w:bottom w:val="none" w:sz="0" w:space="0" w:color="auto"/>
            <w:right w:val="none" w:sz="0" w:space="0" w:color="auto"/>
          </w:divBdr>
        </w:div>
        <w:div w:id="1158689396">
          <w:marLeft w:val="480"/>
          <w:marRight w:val="0"/>
          <w:marTop w:val="0"/>
          <w:marBottom w:val="0"/>
          <w:divBdr>
            <w:top w:val="none" w:sz="0" w:space="0" w:color="auto"/>
            <w:left w:val="none" w:sz="0" w:space="0" w:color="auto"/>
            <w:bottom w:val="none" w:sz="0" w:space="0" w:color="auto"/>
            <w:right w:val="none" w:sz="0" w:space="0" w:color="auto"/>
          </w:divBdr>
        </w:div>
        <w:div w:id="380249774">
          <w:marLeft w:val="480"/>
          <w:marRight w:val="0"/>
          <w:marTop w:val="0"/>
          <w:marBottom w:val="0"/>
          <w:divBdr>
            <w:top w:val="none" w:sz="0" w:space="0" w:color="auto"/>
            <w:left w:val="none" w:sz="0" w:space="0" w:color="auto"/>
            <w:bottom w:val="none" w:sz="0" w:space="0" w:color="auto"/>
            <w:right w:val="none" w:sz="0" w:space="0" w:color="auto"/>
          </w:divBdr>
        </w:div>
        <w:div w:id="1227456366">
          <w:marLeft w:val="480"/>
          <w:marRight w:val="0"/>
          <w:marTop w:val="0"/>
          <w:marBottom w:val="0"/>
          <w:divBdr>
            <w:top w:val="none" w:sz="0" w:space="0" w:color="auto"/>
            <w:left w:val="none" w:sz="0" w:space="0" w:color="auto"/>
            <w:bottom w:val="none" w:sz="0" w:space="0" w:color="auto"/>
            <w:right w:val="none" w:sz="0" w:space="0" w:color="auto"/>
          </w:divBdr>
        </w:div>
        <w:div w:id="1897083550">
          <w:marLeft w:val="480"/>
          <w:marRight w:val="0"/>
          <w:marTop w:val="0"/>
          <w:marBottom w:val="0"/>
          <w:divBdr>
            <w:top w:val="none" w:sz="0" w:space="0" w:color="auto"/>
            <w:left w:val="none" w:sz="0" w:space="0" w:color="auto"/>
            <w:bottom w:val="none" w:sz="0" w:space="0" w:color="auto"/>
            <w:right w:val="none" w:sz="0" w:space="0" w:color="auto"/>
          </w:divBdr>
        </w:div>
        <w:div w:id="1047801907">
          <w:marLeft w:val="480"/>
          <w:marRight w:val="0"/>
          <w:marTop w:val="0"/>
          <w:marBottom w:val="0"/>
          <w:divBdr>
            <w:top w:val="none" w:sz="0" w:space="0" w:color="auto"/>
            <w:left w:val="none" w:sz="0" w:space="0" w:color="auto"/>
            <w:bottom w:val="none" w:sz="0" w:space="0" w:color="auto"/>
            <w:right w:val="none" w:sz="0" w:space="0" w:color="auto"/>
          </w:divBdr>
        </w:div>
        <w:div w:id="444734818">
          <w:marLeft w:val="480"/>
          <w:marRight w:val="0"/>
          <w:marTop w:val="0"/>
          <w:marBottom w:val="0"/>
          <w:divBdr>
            <w:top w:val="none" w:sz="0" w:space="0" w:color="auto"/>
            <w:left w:val="none" w:sz="0" w:space="0" w:color="auto"/>
            <w:bottom w:val="none" w:sz="0" w:space="0" w:color="auto"/>
            <w:right w:val="none" w:sz="0" w:space="0" w:color="auto"/>
          </w:divBdr>
        </w:div>
        <w:div w:id="864903449">
          <w:marLeft w:val="480"/>
          <w:marRight w:val="0"/>
          <w:marTop w:val="0"/>
          <w:marBottom w:val="0"/>
          <w:divBdr>
            <w:top w:val="none" w:sz="0" w:space="0" w:color="auto"/>
            <w:left w:val="none" w:sz="0" w:space="0" w:color="auto"/>
            <w:bottom w:val="none" w:sz="0" w:space="0" w:color="auto"/>
            <w:right w:val="none" w:sz="0" w:space="0" w:color="auto"/>
          </w:divBdr>
        </w:div>
        <w:div w:id="1937980357">
          <w:marLeft w:val="480"/>
          <w:marRight w:val="0"/>
          <w:marTop w:val="0"/>
          <w:marBottom w:val="0"/>
          <w:divBdr>
            <w:top w:val="none" w:sz="0" w:space="0" w:color="auto"/>
            <w:left w:val="none" w:sz="0" w:space="0" w:color="auto"/>
            <w:bottom w:val="none" w:sz="0" w:space="0" w:color="auto"/>
            <w:right w:val="none" w:sz="0" w:space="0" w:color="auto"/>
          </w:divBdr>
        </w:div>
        <w:div w:id="926840255">
          <w:marLeft w:val="480"/>
          <w:marRight w:val="0"/>
          <w:marTop w:val="0"/>
          <w:marBottom w:val="0"/>
          <w:divBdr>
            <w:top w:val="none" w:sz="0" w:space="0" w:color="auto"/>
            <w:left w:val="none" w:sz="0" w:space="0" w:color="auto"/>
            <w:bottom w:val="none" w:sz="0" w:space="0" w:color="auto"/>
            <w:right w:val="none" w:sz="0" w:space="0" w:color="auto"/>
          </w:divBdr>
        </w:div>
        <w:div w:id="664818582">
          <w:marLeft w:val="480"/>
          <w:marRight w:val="0"/>
          <w:marTop w:val="0"/>
          <w:marBottom w:val="0"/>
          <w:divBdr>
            <w:top w:val="none" w:sz="0" w:space="0" w:color="auto"/>
            <w:left w:val="none" w:sz="0" w:space="0" w:color="auto"/>
            <w:bottom w:val="none" w:sz="0" w:space="0" w:color="auto"/>
            <w:right w:val="none" w:sz="0" w:space="0" w:color="auto"/>
          </w:divBdr>
        </w:div>
        <w:div w:id="224687030">
          <w:marLeft w:val="480"/>
          <w:marRight w:val="0"/>
          <w:marTop w:val="0"/>
          <w:marBottom w:val="0"/>
          <w:divBdr>
            <w:top w:val="none" w:sz="0" w:space="0" w:color="auto"/>
            <w:left w:val="none" w:sz="0" w:space="0" w:color="auto"/>
            <w:bottom w:val="none" w:sz="0" w:space="0" w:color="auto"/>
            <w:right w:val="none" w:sz="0" w:space="0" w:color="auto"/>
          </w:divBdr>
        </w:div>
        <w:div w:id="362248756">
          <w:marLeft w:val="480"/>
          <w:marRight w:val="0"/>
          <w:marTop w:val="0"/>
          <w:marBottom w:val="0"/>
          <w:divBdr>
            <w:top w:val="none" w:sz="0" w:space="0" w:color="auto"/>
            <w:left w:val="none" w:sz="0" w:space="0" w:color="auto"/>
            <w:bottom w:val="none" w:sz="0" w:space="0" w:color="auto"/>
            <w:right w:val="none" w:sz="0" w:space="0" w:color="auto"/>
          </w:divBdr>
        </w:div>
        <w:div w:id="500243010">
          <w:marLeft w:val="480"/>
          <w:marRight w:val="0"/>
          <w:marTop w:val="0"/>
          <w:marBottom w:val="0"/>
          <w:divBdr>
            <w:top w:val="none" w:sz="0" w:space="0" w:color="auto"/>
            <w:left w:val="none" w:sz="0" w:space="0" w:color="auto"/>
            <w:bottom w:val="none" w:sz="0" w:space="0" w:color="auto"/>
            <w:right w:val="none" w:sz="0" w:space="0" w:color="auto"/>
          </w:divBdr>
        </w:div>
        <w:div w:id="954559546">
          <w:marLeft w:val="480"/>
          <w:marRight w:val="0"/>
          <w:marTop w:val="0"/>
          <w:marBottom w:val="0"/>
          <w:divBdr>
            <w:top w:val="none" w:sz="0" w:space="0" w:color="auto"/>
            <w:left w:val="none" w:sz="0" w:space="0" w:color="auto"/>
            <w:bottom w:val="none" w:sz="0" w:space="0" w:color="auto"/>
            <w:right w:val="none" w:sz="0" w:space="0" w:color="auto"/>
          </w:divBdr>
        </w:div>
        <w:div w:id="999845431">
          <w:marLeft w:val="480"/>
          <w:marRight w:val="0"/>
          <w:marTop w:val="0"/>
          <w:marBottom w:val="0"/>
          <w:divBdr>
            <w:top w:val="none" w:sz="0" w:space="0" w:color="auto"/>
            <w:left w:val="none" w:sz="0" w:space="0" w:color="auto"/>
            <w:bottom w:val="none" w:sz="0" w:space="0" w:color="auto"/>
            <w:right w:val="none" w:sz="0" w:space="0" w:color="auto"/>
          </w:divBdr>
        </w:div>
        <w:div w:id="1906791374">
          <w:marLeft w:val="480"/>
          <w:marRight w:val="0"/>
          <w:marTop w:val="0"/>
          <w:marBottom w:val="0"/>
          <w:divBdr>
            <w:top w:val="none" w:sz="0" w:space="0" w:color="auto"/>
            <w:left w:val="none" w:sz="0" w:space="0" w:color="auto"/>
            <w:bottom w:val="none" w:sz="0" w:space="0" w:color="auto"/>
            <w:right w:val="none" w:sz="0" w:space="0" w:color="auto"/>
          </w:divBdr>
        </w:div>
        <w:div w:id="1670670775">
          <w:marLeft w:val="480"/>
          <w:marRight w:val="0"/>
          <w:marTop w:val="0"/>
          <w:marBottom w:val="0"/>
          <w:divBdr>
            <w:top w:val="none" w:sz="0" w:space="0" w:color="auto"/>
            <w:left w:val="none" w:sz="0" w:space="0" w:color="auto"/>
            <w:bottom w:val="none" w:sz="0" w:space="0" w:color="auto"/>
            <w:right w:val="none" w:sz="0" w:space="0" w:color="auto"/>
          </w:divBdr>
        </w:div>
        <w:div w:id="403455805">
          <w:marLeft w:val="480"/>
          <w:marRight w:val="0"/>
          <w:marTop w:val="0"/>
          <w:marBottom w:val="0"/>
          <w:divBdr>
            <w:top w:val="none" w:sz="0" w:space="0" w:color="auto"/>
            <w:left w:val="none" w:sz="0" w:space="0" w:color="auto"/>
            <w:bottom w:val="none" w:sz="0" w:space="0" w:color="auto"/>
            <w:right w:val="none" w:sz="0" w:space="0" w:color="auto"/>
          </w:divBdr>
        </w:div>
        <w:div w:id="1634024833">
          <w:marLeft w:val="480"/>
          <w:marRight w:val="0"/>
          <w:marTop w:val="0"/>
          <w:marBottom w:val="0"/>
          <w:divBdr>
            <w:top w:val="none" w:sz="0" w:space="0" w:color="auto"/>
            <w:left w:val="none" w:sz="0" w:space="0" w:color="auto"/>
            <w:bottom w:val="none" w:sz="0" w:space="0" w:color="auto"/>
            <w:right w:val="none" w:sz="0" w:space="0" w:color="auto"/>
          </w:divBdr>
        </w:div>
        <w:div w:id="1682007393">
          <w:marLeft w:val="480"/>
          <w:marRight w:val="0"/>
          <w:marTop w:val="0"/>
          <w:marBottom w:val="0"/>
          <w:divBdr>
            <w:top w:val="none" w:sz="0" w:space="0" w:color="auto"/>
            <w:left w:val="none" w:sz="0" w:space="0" w:color="auto"/>
            <w:bottom w:val="none" w:sz="0" w:space="0" w:color="auto"/>
            <w:right w:val="none" w:sz="0" w:space="0" w:color="auto"/>
          </w:divBdr>
        </w:div>
        <w:div w:id="630870185">
          <w:marLeft w:val="480"/>
          <w:marRight w:val="0"/>
          <w:marTop w:val="0"/>
          <w:marBottom w:val="0"/>
          <w:divBdr>
            <w:top w:val="none" w:sz="0" w:space="0" w:color="auto"/>
            <w:left w:val="none" w:sz="0" w:space="0" w:color="auto"/>
            <w:bottom w:val="none" w:sz="0" w:space="0" w:color="auto"/>
            <w:right w:val="none" w:sz="0" w:space="0" w:color="auto"/>
          </w:divBdr>
        </w:div>
      </w:divsChild>
    </w:div>
    <w:div w:id="647982433">
      <w:bodyDiv w:val="1"/>
      <w:marLeft w:val="0"/>
      <w:marRight w:val="0"/>
      <w:marTop w:val="0"/>
      <w:marBottom w:val="0"/>
      <w:divBdr>
        <w:top w:val="none" w:sz="0" w:space="0" w:color="auto"/>
        <w:left w:val="none" w:sz="0" w:space="0" w:color="auto"/>
        <w:bottom w:val="none" w:sz="0" w:space="0" w:color="auto"/>
        <w:right w:val="none" w:sz="0" w:space="0" w:color="auto"/>
      </w:divBdr>
    </w:div>
    <w:div w:id="648097722">
      <w:bodyDiv w:val="1"/>
      <w:marLeft w:val="0"/>
      <w:marRight w:val="0"/>
      <w:marTop w:val="0"/>
      <w:marBottom w:val="0"/>
      <w:divBdr>
        <w:top w:val="none" w:sz="0" w:space="0" w:color="auto"/>
        <w:left w:val="none" w:sz="0" w:space="0" w:color="auto"/>
        <w:bottom w:val="none" w:sz="0" w:space="0" w:color="auto"/>
        <w:right w:val="none" w:sz="0" w:space="0" w:color="auto"/>
      </w:divBdr>
      <w:divsChild>
        <w:div w:id="272858946">
          <w:marLeft w:val="480"/>
          <w:marRight w:val="0"/>
          <w:marTop w:val="0"/>
          <w:marBottom w:val="0"/>
          <w:divBdr>
            <w:top w:val="none" w:sz="0" w:space="0" w:color="auto"/>
            <w:left w:val="none" w:sz="0" w:space="0" w:color="auto"/>
            <w:bottom w:val="none" w:sz="0" w:space="0" w:color="auto"/>
            <w:right w:val="none" w:sz="0" w:space="0" w:color="auto"/>
          </w:divBdr>
        </w:div>
        <w:div w:id="1706562981">
          <w:marLeft w:val="480"/>
          <w:marRight w:val="0"/>
          <w:marTop w:val="0"/>
          <w:marBottom w:val="0"/>
          <w:divBdr>
            <w:top w:val="none" w:sz="0" w:space="0" w:color="auto"/>
            <w:left w:val="none" w:sz="0" w:space="0" w:color="auto"/>
            <w:bottom w:val="none" w:sz="0" w:space="0" w:color="auto"/>
            <w:right w:val="none" w:sz="0" w:space="0" w:color="auto"/>
          </w:divBdr>
        </w:div>
        <w:div w:id="1208301972">
          <w:marLeft w:val="480"/>
          <w:marRight w:val="0"/>
          <w:marTop w:val="0"/>
          <w:marBottom w:val="0"/>
          <w:divBdr>
            <w:top w:val="none" w:sz="0" w:space="0" w:color="auto"/>
            <w:left w:val="none" w:sz="0" w:space="0" w:color="auto"/>
            <w:bottom w:val="none" w:sz="0" w:space="0" w:color="auto"/>
            <w:right w:val="none" w:sz="0" w:space="0" w:color="auto"/>
          </w:divBdr>
        </w:div>
        <w:div w:id="456486276">
          <w:marLeft w:val="480"/>
          <w:marRight w:val="0"/>
          <w:marTop w:val="0"/>
          <w:marBottom w:val="0"/>
          <w:divBdr>
            <w:top w:val="none" w:sz="0" w:space="0" w:color="auto"/>
            <w:left w:val="none" w:sz="0" w:space="0" w:color="auto"/>
            <w:bottom w:val="none" w:sz="0" w:space="0" w:color="auto"/>
            <w:right w:val="none" w:sz="0" w:space="0" w:color="auto"/>
          </w:divBdr>
        </w:div>
      </w:divsChild>
    </w:div>
    <w:div w:id="648287646">
      <w:bodyDiv w:val="1"/>
      <w:marLeft w:val="0"/>
      <w:marRight w:val="0"/>
      <w:marTop w:val="0"/>
      <w:marBottom w:val="0"/>
      <w:divBdr>
        <w:top w:val="none" w:sz="0" w:space="0" w:color="auto"/>
        <w:left w:val="none" w:sz="0" w:space="0" w:color="auto"/>
        <w:bottom w:val="none" w:sz="0" w:space="0" w:color="auto"/>
        <w:right w:val="none" w:sz="0" w:space="0" w:color="auto"/>
      </w:divBdr>
    </w:div>
    <w:div w:id="648363679">
      <w:bodyDiv w:val="1"/>
      <w:marLeft w:val="0"/>
      <w:marRight w:val="0"/>
      <w:marTop w:val="0"/>
      <w:marBottom w:val="0"/>
      <w:divBdr>
        <w:top w:val="none" w:sz="0" w:space="0" w:color="auto"/>
        <w:left w:val="none" w:sz="0" w:space="0" w:color="auto"/>
        <w:bottom w:val="none" w:sz="0" w:space="0" w:color="auto"/>
        <w:right w:val="none" w:sz="0" w:space="0" w:color="auto"/>
      </w:divBdr>
    </w:div>
    <w:div w:id="648557669">
      <w:bodyDiv w:val="1"/>
      <w:marLeft w:val="0"/>
      <w:marRight w:val="0"/>
      <w:marTop w:val="0"/>
      <w:marBottom w:val="0"/>
      <w:divBdr>
        <w:top w:val="none" w:sz="0" w:space="0" w:color="auto"/>
        <w:left w:val="none" w:sz="0" w:space="0" w:color="auto"/>
        <w:bottom w:val="none" w:sz="0" w:space="0" w:color="auto"/>
        <w:right w:val="none" w:sz="0" w:space="0" w:color="auto"/>
      </w:divBdr>
    </w:div>
    <w:div w:id="648637997">
      <w:bodyDiv w:val="1"/>
      <w:marLeft w:val="0"/>
      <w:marRight w:val="0"/>
      <w:marTop w:val="0"/>
      <w:marBottom w:val="0"/>
      <w:divBdr>
        <w:top w:val="none" w:sz="0" w:space="0" w:color="auto"/>
        <w:left w:val="none" w:sz="0" w:space="0" w:color="auto"/>
        <w:bottom w:val="none" w:sz="0" w:space="0" w:color="auto"/>
        <w:right w:val="none" w:sz="0" w:space="0" w:color="auto"/>
      </w:divBdr>
    </w:div>
    <w:div w:id="648704582">
      <w:bodyDiv w:val="1"/>
      <w:marLeft w:val="0"/>
      <w:marRight w:val="0"/>
      <w:marTop w:val="0"/>
      <w:marBottom w:val="0"/>
      <w:divBdr>
        <w:top w:val="none" w:sz="0" w:space="0" w:color="auto"/>
        <w:left w:val="none" w:sz="0" w:space="0" w:color="auto"/>
        <w:bottom w:val="none" w:sz="0" w:space="0" w:color="auto"/>
        <w:right w:val="none" w:sz="0" w:space="0" w:color="auto"/>
      </w:divBdr>
      <w:divsChild>
        <w:div w:id="1544519175">
          <w:marLeft w:val="480"/>
          <w:marRight w:val="0"/>
          <w:marTop w:val="0"/>
          <w:marBottom w:val="0"/>
          <w:divBdr>
            <w:top w:val="none" w:sz="0" w:space="0" w:color="auto"/>
            <w:left w:val="none" w:sz="0" w:space="0" w:color="auto"/>
            <w:bottom w:val="none" w:sz="0" w:space="0" w:color="auto"/>
            <w:right w:val="none" w:sz="0" w:space="0" w:color="auto"/>
          </w:divBdr>
        </w:div>
        <w:div w:id="1912740417">
          <w:marLeft w:val="480"/>
          <w:marRight w:val="0"/>
          <w:marTop w:val="0"/>
          <w:marBottom w:val="0"/>
          <w:divBdr>
            <w:top w:val="none" w:sz="0" w:space="0" w:color="auto"/>
            <w:left w:val="none" w:sz="0" w:space="0" w:color="auto"/>
            <w:bottom w:val="none" w:sz="0" w:space="0" w:color="auto"/>
            <w:right w:val="none" w:sz="0" w:space="0" w:color="auto"/>
          </w:divBdr>
        </w:div>
        <w:div w:id="846094282">
          <w:marLeft w:val="480"/>
          <w:marRight w:val="0"/>
          <w:marTop w:val="0"/>
          <w:marBottom w:val="0"/>
          <w:divBdr>
            <w:top w:val="none" w:sz="0" w:space="0" w:color="auto"/>
            <w:left w:val="none" w:sz="0" w:space="0" w:color="auto"/>
            <w:bottom w:val="none" w:sz="0" w:space="0" w:color="auto"/>
            <w:right w:val="none" w:sz="0" w:space="0" w:color="auto"/>
          </w:divBdr>
        </w:div>
        <w:div w:id="973827560">
          <w:marLeft w:val="480"/>
          <w:marRight w:val="0"/>
          <w:marTop w:val="0"/>
          <w:marBottom w:val="0"/>
          <w:divBdr>
            <w:top w:val="none" w:sz="0" w:space="0" w:color="auto"/>
            <w:left w:val="none" w:sz="0" w:space="0" w:color="auto"/>
            <w:bottom w:val="none" w:sz="0" w:space="0" w:color="auto"/>
            <w:right w:val="none" w:sz="0" w:space="0" w:color="auto"/>
          </w:divBdr>
        </w:div>
        <w:div w:id="1717922854">
          <w:marLeft w:val="480"/>
          <w:marRight w:val="0"/>
          <w:marTop w:val="0"/>
          <w:marBottom w:val="0"/>
          <w:divBdr>
            <w:top w:val="none" w:sz="0" w:space="0" w:color="auto"/>
            <w:left w:val="none" w:sz="0" w:space="0" w:color="auto"/>
            <w:bottom w:val="none" w:sz="0" w:space="0" w:color="auto"/>
            <w:right w:val="none" w:sz="0" w:space="0" w:color="auto"/>
          </w:divBdr>
        </w:div>
        <w:div w:id="1772310872">
          <w:marLeft w:val="480"/>
          <w:marRight w:val="0"/>
          <w:marTop w:val="0"/>
          <w:marBottom w:val="0"/>
          <w:divBdr>
            <w:top w:val="none" w:sz="0" w:space="0" w:color="auto"/>
            <w:left w:val="none" w:sz="0" w:space="0" w:color="auto"/>
            <w:bottom w:val="none" w:sz="0" w:space="0" w:color="auto"/>
            <w:right w:val="none" w:sz="0" w:space="0" w:color="auto"/>
          </w:divBdr>
        </w:div>
        <w:div w:id="1216115418">
          <w:marLeft w:val="480"/>
          <w:marRight w:val="0"/>
          <w:marTop w:val="0"/>
          <w:marBottom w:val="0"/>
          <w:divBdr>
            <w:top w:val="none" w:sz="0" w:space="0" w:color="auto"/>
            <w:left w:val="none" w:sz="0" w:space="0" w:color="auto"/>
            <w:bottom w:val="none" w:sz="0" w:space="0" w:color="auto"/>
            <w:right w:val="none" w:sz="0" w:space="0" w:color="auto"/>
          </w:divBdr>
        </w:div>
        <w:div w:id="1143351386">
          <w:marLeft w:val="480"/>
          <w:marRight w:val="0"/>
          <w:marTop w:val="0"/>
          <w:marBottom w:val="0"/>
          <w:divBdr>
            <w:top w:val="none" w:sz="0" w:space="0" w:color="auto"/>
            <w:left w:val="none" w:sz="0" w:space="0" w:color="auto"/>
            <w:bottom w:val="none" w:sz="0" w:space="0" w:color="auto"/>
            <w:right w:val="none" w:sz="0" w:space="0" w:color="auto"/>
          </w:divBdr>
        </w:div>
        <w:div w:id="1827164888">
          <w:marLeft w:val="480"/>
          <w:marRight w:val="0"/>
          <w:marTop w:val="0"/>
          <w:marBottom w:val="0"/>
          <w:divBdr>
            <w:top w:val="none" w:sz="0" w:space="0" w:color="auto"/>
            <w:left w:val="none" w:sz="0" w:space="0" w:color="auto"/>
            <w:bottom w:val="none" w:sz="0" w:space="0" w:color="auto"/>
            <w:right w:val="none" w:sz="0" w:space="0" w:color="auto"/>
          </w:divBdr>
        </w:div>
        <w:div w:id="690641636">
          <w:marLeft w:val="480"/>
          <w:marRight w:val="0"/>
          <w:marTop w:val="0"/>
          <w:marBottom w:val="0"/>
          <w:divBdr>
            <w:top w:val="none" w:sz="0" w:space="0" w:color="auto"/>
            <w:left w:val="none" w:sz="0" w:space="0" w:color="auto"/>
            <w:bottom w:val="none" w:sz="0" w:space="0" w:color="auto"/>
            <w:right w:val="none" w:sz="0" w:space="0" w:color="auto"/>
          </w:divBdr>
        </w:div>
        <w:div w:id="769200402">
          <w:marLeft w:val="480"/>
          <w:marRight w:val="0"/>
          <w:marTop w:val="0"/>
          <w:marBottom w:val="0"/>
          <w:divBdr>
            <w:top w:val="none" w:sz="0" w:space="0" w:color="auto"/>
            <w:left w:val="none" w:sz="0" w:space="0" w:color="auto"/>
            <w:bottom w:val="none" w:sz="0" w:space="0" w:color="auto"/>
            <w:right w:val="none" w:sz="0" w:space="0" w:color="auto"/>
          </w:divBdr>
        </w:div>
        <w:div w:id="1242790704">
          <w:marLeft w:val="480"/>
          <w:marRight w:val="0"/>
          <w:marTop w:val="0"/>
          <w:marBottom w:val="0"/>
          <w:divBdr>
            <w:top w:val="none" w:sz="0" w:space="0" w:color="auto"/>
            <w:left w:val="none" w:sz="0" w:space="0" w:color="auto"/>
            <w:bottom w:val="none" w:sz="0" w:space="0" w:color="auto"/>
            <w:right w:val="none" w:sz="0" w:space="0" w:color="auto"/>
          </w:divBdr>
        </w:div>
        <w:div w:id="1421174804">
          <w:marLeft w:val="480"/>
          <w:marRight w:val="0"/>
          <w:marTop w:val="0"/>
          <w:marBottom w:val="0"/>
          <w:divBdr>
            <w:top w:val="none" w:sz="0" w:space="0" w:color="auto"/>
            <w:left w:val="none" w:sz="0" w:space="0" w:color="auto"/>
            <w:bottom w:val="none" w:sz="0" w:space="0" w:color="auto"/>
            <w:right w:val="none" w:sz="0" w:space="0" w:color="auto"/>
          </w:divBdr>
        </w:div>
        <w:div w:id="839471122">
          <w:marLeft w:val="480"/>
          <w:marRight w:val="0"/>
          <w:marTop w:val="0"/>
          <w:marBottom w:val="0"/>
          <w:divBdr>
            <w:top w:val="none" w:sz="0" w:space="0" w:color="auto"/>
            <w:left w:val="none" w:sz="0" w:space="0" w:color="auto"/>
            <w:bottom w:val="none" w:sz="0" w:space="0" w:color="auto"/>
            <w:right w:val="none" w:sz="0" w:space="0" w:color="auto"/>
          </w:divBdr>
        </w:div>
        <w:div w:id="772676307">
          <w:marLeft w:val="480"/>
          <w:marRight w:val="0"/>
          <w:marTop w:val="0"/>
          <w:marBottom w:val="0"/>
          <w:divBdr>
            <w:top w:val="none" w:sz="0" w:space="0" w:color="auto"/>
            <w:left w:val="none" w:sz="0" w:space="0" w:color="auto"/>
            <w:bottom w:val="none" w:sz="0" w:space="0" w:color="auto"/>
            <w:right w:val="none" w:sz="0" w:space="0" w:color="auto"/>
          </w:divBdr>
        </w:div>
        <w:div w:id="858079521">
          <w:marLeft w:val="480"/>
          <w:marRight w:val="0"/>
          <w:marTop w:val="0"/>
          <w:marBottom w:val="0"/>
          <w:divBdr>
            <w:top w:val="none" w:sz="0" w:space="0" w:color="auto"/>
            <w:left w:val="none" w:sz="0" w:space="0" w:color="auto"/>
            <w:bottom w:val="none" w:sz="0" w:space="0" w:color="auto"/>
            <w:right w:val="none" w:sz="0" w:space="0" w:color="auto"/>
          </w:divBdr>
        </w:div>
        <w:div w:id="2046521539">
          <w:marLeft w:val="480"/>
          <w:marRight w:val="0"/>
          <w:marTop w:val="0"/>
          <w:marBottom w:val="0"/>
          <w:divBdr>
            <w:top w:val="none" w:sz="0" w:space="0" w:color="auto"/>
            <w:left w:val="none" w:sz="0" w:space="0" w:color="auto"/>
            <w:bottom w:val="none" w:sz="0" w:space="0" w:color="auto"/>
            <w:right w:val="none" w:sz="0" w:space="0" w:color="auto"/>
          </w:divBdr>
        </w:div>
        <w:div w:id="1895502364">
          <w:marLeft w:val="480"/>
          <w:marRight w:val="0"/>
          <w:marTop w:val="0"/>
          <w:marBottom w:val="0"/>
          <w:divBdr>
            <w:top w:val="none" w:sz="0" w:space="0" w:color="auto"/>
            <w:left w:val="none" w:sz="0" w:space="0" w:color="auto"/>
            <w:bottom w:val="none" w:sz="0" w:space="0" w:color="auto"/>
            <w:right w:val="none" w:sz="0" w:space="0" w:color="auto"/>
          </w:divBdr>
        </w:div>
        <w:div w:id="1822190198">
          <w:marLeft w:val="480"/>
          <w:marRight w:val="0"/>
          <w:marTop w:val="0"/>
          <w:marBottom w:val="0"/>
          <w:divBdr>
            <w:top w:val="none" w:sz="0" w:space="0" w:color="auto"/>
            <w:left w:val="none" w:sz="0" w:space="0" w:color="auto"/>
            <w:bottom w:val="none" w:sz="0" w:space="0" w:color="auto"/>
            <w:right w:val="none" w:sz="0" w:space="0" w:color="auto"/>
          </w:divBdr>
        </w:div>
        <w:div w:id="213394916">
          <w:marLeft w:val="480"/>
          <w:marRight w:val="0"/>
          <w:marTop w:val="0"/>
          <w:marBottom w:val="0"/>
          <w:divBdr>
            <w:top w:val="none" w:sz="0" w:space="0" w:color="auto"/>
            <w:left w:val="none" w:sz="0" w:space="0" w:color="auto"/>
            <w:bottom w:val="none" w:sz="0" w:space="0" w:color="auto"/>
            <w:right w:val="none" w:sz="0" w:space="0" w:color="auto"/>
          </w:divBdr>
        </w:div>
        <w:div w:id="1366910859">
          <w:marLeft w:val="480"/>
          <w:marRight w:val="0"/>
          <w:marTop w:val="0"/>
          <w:marBottom w:val="0"/>
          <w:divBdr>
            <w:top w:val="none" w:sz="0" w:space="0" w:color="auto"/>
            <w:left w:val="none" w:sz="0" w:space="0" w:color="auto"/>
            <w:bottom w:val="none" w:sz="0" w:space="0" w:color="auto"/>
            <w:right w:val="none" w:sz="0" w:space="0" w:color="auto"/>
          </w:divBdr>
        </w:div>
        <w:div w:id="328142626">
          <w:marLeft w:val="480"/>
          <w:marRight w:val="0"/>
          <w:marTop w:val="0"/>
          <w:marBottom w:val="0"/>
          <w:divBdr>
            <w:top w:val="none" w:sz="0" w:space="0" w:color="auto"/>
            <w:left w:val="none" w:sz="0" w:space="0" w:color="auto"/>
            <w:bottom w:val="none" w:sz="0" w:space="0" w:color="auto"/>
            <w:right w:val="none" w:sz="0" w:space="0" w:color="auto"/>
          </w:divBdr>
        </w:div>
        <w:div w:id="1399087414">
          <w:marLeft w:val="480"/>
          <w:marRight w:val="0"/>
          <w:marTop w:val="0"/>
          <w:marBottom w:val="0"/>
          <w:divBdr>
            <w:top w:val="none" w:sz="0" w:space="0" w:color="auto"/>
            <w:left w:val="none" w:sz="0" w:space="0" w:color="auto"/>
            <w:bottom w:val="none" w:sz="0" w:space="0" w:color="auto"/>
            <w:right w:val="none" w:sz="0" w:space="0" w:color="auto"/>
          </w:divBdr>
        </w:div>
        <w:div w:id="852912825">
          <w:marLeft w:val="480"/>
          <w:marRight w:val="0"/>
          <w:marTop w:val="0"/>
          <w:marBottom w:val="0"/>
          <w:divBdr>
            <w:top w:val="none" w:sz="0" w:space="0" w:color="auto"/>
            <w:left w:val="none" w:sz="0" w:space="0" w:color="auto"/>
            <w:bottom w:val="none" w:sz="0" w:space="0" w:color="auto"/>
            <w:right w:val="none" w:sz="0" w:space="0" w:color="auto"/>
          </w:divBdr>
        </w:div>
        <w:div w:id="616569288">
          <w:marLeft w:val="480"/>
          <w:marRight w:val="0"/>
          <w:marTop w:val="0"/>
          <w:marBottom w:val="0"/>
          <w:divBdr>
            <w:top w:val="none" w:sz="0" w:space="0" w:color="auto"/>
            <w:left w:val="none" w:sz="0" w:space="0" w:color="auto"/>
            <w:bottom w:val="none" w:sz="0" w:space="0" w:color="auto"/>
            <w:right w:val="none" w:sz="0" w:space="0" w:color="auto"/>
          </w:divBdr>
        </w:div>
        <w:div w:id="1191258765">
          <w:marLeft w:val="480"/>
          <w:marRight w:val="0"/>
          <w:marTop w:val="0"/>
          <w:marBottom w:val="0"/>
          <w:divBdr>
            <w:top w:val="none" w:sz="0" w:space="0" w:color="auto"/>
            <w:left w:val="none" w:sz="0" w:space="0" w:color="auto"/>
            <w:bottom w:val="none" w:sz="0" w:space="0" w:color="auto"/>
            <w:right w:val="none" w:sz="0" w:space="0" w:color="auto"/>
          </w:divBdr>
        </w:div>
        <w:div w:id="774441562">
          <w:marLeft w:val="480"/>
          <w:marRight w:val="0"/>
          <w:marTop w:val="0"/>
          <w:marBottom w:val="0"/>
          <w:divBdr>
            <w:top w:val="none" w:sz="0" w:space="0" w:color="auto"/>
            <w:left w:val="none" w:sz="0" w:space="0" w:color="auto"/>
            <w:bottom w:val="none" w:sz="0" w:space="0" w:color="auto"/>
            <w:right w:val="none" w:sz="0" w:space="0" w:color="auto"/>
          </w:divBdr>
        </w:div>
        <w:div w:id="1628925183">
          <w:marLeft w:val="480"/>
          <w:marRight w:val="0"/>
          <w:marTop w:val="0"/>
          <w:marBottom w:val="0"/>
          <w:divBdr>
            <w:top w:val="none" w:sz="0" w:space="0" w:color="auto"/>
            <w:left w:val="none" w:sz="0" w:space="0" w:color="auto"/>
            <w:bottom w:val="none" w:sz="0" w:space="0" w:color="auto"/>
            <w:right w:val="none" w:sz="0" w:space="0" w:color="auto"/>
          </w:divBdr>
        </w:div>
        <w:div w:id="1065419084">
          <w:marLeft w:val="480"/>
          <w:marRight w:val="0"/>
          <w:marTop w:val="0"/>
          <w:marBottom w:val="0"/>
          <w:divBdr>
            <w:top w:val="none" w:sz="0" w:space="0" w:color="auto"/>
            <w:left w:val="none" w:sz="0" w:space="0" w:color="auto"/>
            <w:bottom w:val="none" w:sz="0" w:space="0" w:color="auto"/>
            <w:right w:val="none" w:sz="0" w:space="0" w:color="auto"/>
          </w:divBdr>
        </w:div>
        <w:div w:id="664893083">
          <w:marLeft w:val="480"/>
          <w:marRight w:val="0"/>
          <w:marTop w:val="0"/>
          <w:marBottom w:val="0"/>
          <w:divBdr>
            <w:top w:val="none" w:sz="0" w:space="0" w:color="auto"/>
            <w:left w:val="none" w:sz="0" w:space="0" w:color="auto"/>
            <w:bottom w:val="none" w:sz="0" w:space="0" w:color="auto"/>
            <w:right w:val="none" w:sz="0" w:space="0" w:color="auto"/>
          </w:divBdr>
        </w:div>
        <w:div w:id="871726112">
          <w:marLeft w:val="480"/>
          <w:marRight w:val="0"/>
          <w:marTop w:val="0"/>
          <w:marBottom w:val="0"/>
          <w:divBdr>
            <w:top w:val="none" w:sz="0" w:space="0" w:color="auto"/>
            <w:left w:val="none" w:sz="0" w:space="0" w:color="auto"/>
            <w:bottom w:val="none" w:sz="0" w:space="0" w:color="auto"/>
            <w:right w:val="none" w:sz="0" w:space="0" w:color="auto"/>
          </w:divBdr>
        </w:div>
        <w:div w:id="639116738">
          <w:marLeft w:val="480"/>
          <w:marRight w:val="0"/>
          <w:marTop w:val="0"/>
          <w:marBottom w:val="0"/>
          <w:divBdr>
            <w:top w:val="none" w:sz="0" w:space="0" w:color="auto"/>
            <w:left w:val="none" w:sz="0" w:space="0" w:color="auto"/>
            <w:bottom w:val="none" w:sz="0" w:space="0" w:color="auto"/>
            <w:right w:val="none" w:sz="0" w:space="0" w:color="auto"/>
          </w:divBdr>
        </w:div>
      </w:divsChild>
    </w:div>
    <w:div w:id="648746757">
      <w:bodyDiv w:val="1"/>
      <w:marLeft w:val="0"/>
      <w:marRight w:val="0"/>
      <w:marTop w:val="0"/>
      <w:marBottom w:val="0"/>
      <w:divBdr>
        <w:top w:val="none" w:sz="0" w:space="0" w:color="auto"/>
        <w:left w:val="none" w:sz="0" w:space="0" w:color="auto"/>
        <w:bottom w:val="none" w:sz="0" w:space="0" w:color="auto"/>
        <w:right w:val="none" w:sz="0" w:space="0" w:color="auto"/>
      </w:divBdr>
    </w:div>
    <w:div w:id="648872411">
      <w:bodyDiv w:val="1"/>
      <w:marLeft w:val="0"/>
      <w:marRight w:val="0"/>
      <w:marTop w:val="0"/>
      <w:marBottom w:val="0"/>
      <w:divBdr>
        <w:top w:val="none" w:sz="0" w:space="0" w:color="auto"/>
        <w:left w:val="none" w:sz="0" w:space="0" w:color="auto"/>
        <w:bottom w:val="none" w:sz="0" w:space="0" w:color="auto"/>
        <w:right w:val="none" w:sz="0" w:space="0" w:color="auto"/>
      </w:divBdr>
    </w:div>
    <w:div w:id="648897709">
      <w:bodyDiv w:val="1"/>
      <w:marLeft w:val="0"/>
      <w:marRight w:val="0"/>
      <w:marTop w:val="0"/>
      <w:marBottom w:val="0"/>
      <w:divBdr>
        <w:top w:val="none" w:sz="0" w:space="0" w:color="auto"/>
        <w:left w:val="none" w:sz="0" w:space="0" w:color="auto"/>
        <w:bottom w:val="none" w:sz="0" w:space="0" w:color="auto"/>
        <w:right w:val="none" w:sz="0" w:space="0" w:color="auto"/>
      </w:divBdr>
    </w:div>
    <w:div w:id="648897716">
      <w:bodyDiv w:val="1"/>
      <w:marLeft w:val="0"/>
      <w:marRight w:val="0"/>
      <w:marTop w:val="0"/>
      <w:marBottom w:val="0"/>
      <w:divBdr>
        <w:top w:val="none" w:sz="0" w:space="0" w:color="auto"/>
        <w:left w:val="none" w:sz="0" w:space="0" w:color="auto"/>
        <w:bottom w:val="none" w:sz="0" w:space="0" w:color="auto"/>
        <w:right w:val="none" w:sz="0" w:space="0" w:color="auto"/>
      </w:divBdr>
    </w:div>
    <w:div w:id="649284641">
      <w:bodyDiv w:val="1"/>
      <w:marLeft w:val="0"/>
      <w:marRight w:val="0"/>
      <w:marTop w:val="0"/>
      <w:marBottom w:val="0"/>
      <w:divBdr>
        <w:top w:val="none" w:sz="0" w:space="0" w:color="auto"/>
        <w:left w:val="none" w:sz="0" w:space="0" w:color="auto"/>
        <w:bottom w:val="none" w:sz="0" w:space="0" w:color="auto"/>
        <w:right w:val="none" w:sz="0" w:space="0" w:color="auto"/>
      </w:divBdr>
    </w:div>
    <w:div w:id="649291830">
      <w:bodyDiv w:val="1"/>
      <w:marLeft w:val="0"/>
      <w:marRight w:val="0"/>
      <w:marTop w:val="0"/>
      <w:marBottom w:val="0"/>
      <w:divBdr>
        <w:top w:val="none" w:sz="0" w:space="0" w:color="auto"/>
        <w:left w:val="none" w:sz="0" w:space="0" w:color="auto"/>
        <w:bottom w:val="none" w:sz="0" w:space="0" w:color="auto"/>
        <w:right w:val="none" w:sz="0" w:space="0" w:color="auto"/>
      </w:divBdr>
    </w:div>
    <w:div w:id="649554274">
      <w:bodyDiv w:val="1"/>
      <w:marLeft w:val="0"/>
      <w:marRight w:val="0"/>
      <w:marTop w:val="0"/>
      <w:marBottom w:val="0"/>
      <w:divBdr>
        <w:top w:val="none" w:sz="0" w:space="0" w:color="auto"/>
        <w:left w:val="none" w:sz="0" w:space="0" w:color="auto"/>
        <w:bottom w:val="none" w:sz="0" w:space="0" w:color="auto"/>
        <w:right w:val="none" w:sz="0" w:space="0" w:color="auto"/>
      </w:divBdr>
    </w:div>
    <w:div w:id="650065560">
      <w:bodyDiv w:val="1"/>
      <w:marLeft w:val="0"/>
      <w:marRight w:val="0"/>
      <w:marTop w:val="0"/>
      <w:marBottom w:val="0"/>
      <w:divBdr>
        <w:top w:val="none" w:sz="0" w:space="0" w:color="auto"/>
        <w:left w:val="none" w:sz="0" w:space="0" w:color="auto"/>
        <w:bottom w:val="none" w:sz="0" w:space="0" w:color="auto"/>
        <w:right w:val="none" w:sz="0" w:space="0" w:color="auto"/>
      </w:divBdr>
    </w:div>
    <w:div w:id="650184466">
      <w:bodyDiv w:val="1"/>
      <w:marLeft w:val="0"/>
      <w:marRight w:val="0"/>
      <w:marTop w:val="0"/>
      <w:marBottom w:val="0"/>
      <w:divBdr>
        <w:top w:val="none" w:sz="0" w:space="0" w:color="auto"/>
        <w:left w:val="none" w:sz="0" w:space="0" w:color="auto"/>
        <w:bottom w:val="none" w:sz="0" w:space="0" w:color="auto"/>
        <w:right w:val="none" w:sz="0" w:space="0" w:color="auto"/>
      </w:divBdr>
    </w:div>
    <w:div w:id="650210551">
      <w:bodyDiv w:val="1"/>
      <w:marLeft w:val="0"/>
      <w:marRight w:val="0"/>
      <w:marTop w:val="0"/>
      <w:marBottom w:val="0"/>
      <w:divBdr>
        <w:top w:val="none" w:sz="0" w:space="0" w:color="auto"/>
        <w:left w:val="none" w:sz="0" w:space="0" w:color="auto"/>
        <w:bottom w:val="none" w:sz="0" w:space="0" w:color="auto"/>
        <w:right w:val="none" w:sz="0" w:space="0" w:color="auto"/>
      </w:divBdr>
    </w:div>
    <w:div w:id="650250971">
      <w:bodyDiv w:val="1"/>
      <w:marLeft w:val="0"/>
      <w:marRight w:val="0"/>
      <w:marTop w:val="0"/>
      <w:marBottom w:val="0"/>
      <w:divBdr>
        <w:top w:val="none" w:sz="0" w:space="0" w:color="auto"/>
        <w:left w:val="none" w:sz="0" w:space="0" w:color="auto"/>
        <w:bottom w:val="none" w:sz="0" w:space="0" w:color="auto"/>
        <w:right w:val="none" w:sz="0" w:space="0" w:color="auto"/>
      </w:divBdr>
    </w:div>
    <w:div w:id="650251810">
      <w:bodyDiv w:val="1"/>
      <w:marLeft w:val="0"/>
      <w:marRight w:val="0"/>
      <w:marTop w:val="0"/>
      <w:marBottom w:val="0"/>
      <w:divBdr>
        <w:top w:val="none" w:sz="0" w:space="0" w:color="auto"/>
        <w:left w:val="none" w:sz="0" w:space="0" w:color="auto"/>
        <w:bottom w:val="none" w:sz="0" w:space="0" w:color="auto"/>
        <w:right w:val="none" w:sz="0" w:space="0" w:color="auto"/>
      </w:divBdr>
    </w:div>
    <w:div w:id="650523191">
      <w:bodyDiv w:val="1"/>
      <w:marLeft w:val="0"/>
      <w:marRight w:val="0"/>
      <w:marTop w:val="0"/>
      <w:marBottom w:val="0"/>
      <w:divBdr>
        <w:top w:val="none" w:sz="0" w:space="0" w:color="auto"/>
        <w:left w:val="none" w:sz="0" w:space="0" w:color="auto"/>
        <w:bottom w:val="none" w:sz="0" w:space="0" w:color="auto"/>
        <w:right w:val="none" w:sz="0" w:space="0" w:color="auto"/>
      </w:divBdr>
    </w:div>
    <w:div w:id="650905328">
      <w:bodyDiv w:val="1"/>
      <w:marLeft w:val="0"/>
      <w:marRight w:val="0"/>
      <w:marTop w:val="0"/>
      <w:marBottom w:val="0"/>
      <w:divBdr>
        <w:top w:val="none" w:sz="0" w:space="0" w:color="auto"/>
        <w:left w:val="none" w:sz="0" w:space="0" w:color="auto"/>
        <w:bottom w:val="none" w:sz="0" w:space="0" w:color="auto"/>
        <w:right w:val="none" w:sz="0" w:space="0" w:color="auto"/>
      </w:divBdr>
    </w:div>
    <w:div w:id="651058271">
      <w:bodyDiv w:val="1"/>
      <w:marLeft w:val="0"/>
      <w:marRight w:val="0"/>
      <w:marTop w:val="0"/>
      <w:marBottom w:val="0"/>
      <w:divBdr>
        <w:top w:val="none" w:sz="0" w:space="0" w:color="auto"/>
        <w:left w:val="none" w:sz="0" w:space="0" w:color="auto"/>
        <w:bottom w:val="none" w:sz="0" w:space="0" w:color="auto"/>
        <w:right w:val="none" w:sz="0" w:space="0" w:color="auto"/>
      </w:divBdr>
    </w:div>
    <w:div w:id="651256888">
      <w:bodyDiv w:val="1"/>
      <w:marLeft w:val="0"/>
      <w:marRight w:val="0"/>
      <w:marTop w:val="0"/>
      <w:marBottom w:val="0"/>
      <w:divBdr>
        <w:top w:val="none" w:sz="0" w:space="0" w:color="auto"/>
        <w:left w:val="none" w:sz="0" w:space="0" w:color="auto"/>
        <w:bottom w:val="none" w:sz="0" w:space="0" w:color="auto"/>
        <w:right w:val="none" w:sz="0" w:space="0" w:color="auto"/>
      </w:divBdr>
    </w:div>
    <w:div w:id="651830169">
      <w:bodyDiv w:val="1"/>
      <w:marLeft w:val="0"/>
      <w:marRight w:val="0"/>
      <w:marTop w:val="0"/>
      <w:marBottom w:val="0"/>
      <w:divBdr>
        <w:top w:val="none" w:sz="0" w:space="0" w:color="auto"/>
        <w:left w:val="none" w:sz="0" w:space="0" w:color="auto"/>
        <w:bottom w:val="none" w:sz="0" w:space="0" w:color="auto"/>
        <w:right w:val="none" w:sz="0" w:space="0" w:color="auto"/>
      </w:divBdr>
    </w:div>
    <w:div w:id="651906123">
      <w:bodyDiv w:val="1"/>
      <w:marLeft w:val="0"/>
      <w:marRight w:val="0"/>
      <w:marTop w:val="0"/>
      <w:marBottom w:val="0"/>
      <w:divBdr>
        <w:top w:val="none" w:sz="0" w:space="0" w:color="auto"/>
        <w:left w:val="none" w:sz="0" w:space="0" w:color="auto"/>
        <w:bottom w:val="none" w:sz="0" w:space="0" w:color="auto"/>
        <w:right w:val="none" w:sz="0" w:space="0" w:color="auto"/>
      </w:divBdr>
    </w:div>
    <w:div w:id="651953085">
      <w:bodyDiv w:val="1"/>
      <w:marLeft w:val="0"/>
      <w:marRight w:val="0"/>
      <w:marTop w:val="0"/>
      <w:marBottom w:val="0"/>
      <w:divBdr>
        <w:top w:val="none" w:sz="0" w:space="0" w:color="auto"/>
        <w:left w:val="none" w:sz="0" w:space="0" w:color="auto"/>
        <w:bottom w:val="none" w:sz="0" w:space="0" w:color="auto"/>
        <w:right w:val="none" w:sz="0" w:space="0" w:color="auto"/>
      </w:divBdr>
    </w:div>
    <w:div w:id="652104774">
      <w:bodyDiv w:val="1"/>
      <w:marLeft w:val="0"/>
      <w:marRight w:val="0"/>
      <w:marTop w:val="0"/>
      <w:marBottom w:val="0"/>
      <w:divBdr>
        <w:top w:val="none" w:sz="0" w:space="0" w:color="auto"/>
        <w:left w:val="none" w:sz="0" w:space="0" w:color="auto"/>
        <w:bottom w:val="none" w:sz="0" w:space="0" w:color="auto"/>
        <w:right w:val="none" w:sz="0" w:space="0" w:color="auto"/>
      </w:divBdr>
    </w:div>
    <w:div w:id="652292412">
      <w:bodyDiv w:val="1"/>
      <w:marLeft w:val="0"/>
      <w:marRight w:val="0"/>
      <w:marTop w:val="0"/>
      <w:marBottom w:val="0"/>
      <w:divBdr>
        <w:top w:val="none" w:sz="0" w:space="0" w:color="auto"/>
        <w:left w:val="none" w:sz="0" w:space="0" w:color="auto"/>
        <w:bottom w:val="none" w:sz="0" w:space="0" w:color="auto"/>
        <w:right w:val="none" w:sz="0" w:space="0" w:color="auto"/>
      </w:divBdr>
    </w:div>
    <w:div w:id="652489672">
      <w:bodyDiv w:val="1"/>
      <w:marLeft w:val="0"/>
      <w:marRight w:val="0"/>
      <w:marTop w:val="0"/>
      <w:marBottom w:val="0"/>
      <w:divBdr>
        <w:top w:val="none" w:sz="0" w:space="0" w:color="auto"/>
        <w:left w:val="none" w:sz="0" w:space="0" w:color="auto"/>
        <w:bottom w:val="none" w:sz="0" w:space="0" w:color="auto"/>
        <w:right w:val="none" w:sz="0" w:space="0" w:color="auto"/>
      </w:divBdr>
    </w:div>
    <w:div w:id="652559879">
      <w:bodyDiv w:val="1"/>
      <w:marLeft w:val="0"/>
      <w:marRight w:val="0"/>
      <w:marTop w:val="0"/>
      <w:marBottom w:val="0"/>
      <w:divBdr>
        <w:top w:val="none" w:sz="0" w:space="0" w:color="auto"/>
        <w:left w:val="none" w:sz="0" w:space="0" w:color="auto"/>
        <w:bottom w:val="none" w:sz="0" w:space="0" w:color="auto"/>
        <w:right w:val="none" w:sz="0" w:space="0" w:color="auto"/>
      </w:divBdr>
    </w:div>
    <w:div w:id="652564453">
      <w:bodyDiv w:val="1"/>
      <w:marLeft w:val="0"/>
      <w:marRight w:val="0"/>
      <w:marTop w:val="0"/>
      <w:marBottom w:val="0"/>
      <w:divBdr>
        <w:top w:val="none" w:sz="0" w:space="0" w:color="auto"/>
        <w:left w:val="none" w:sz="0" w:space="0" w:color="auto"/>
        <w:bottom w:val="none" w:sz="0" w:space="0" w:color="auto"/>
        <w:right w:val="none" w:sz="0" w:space="0" w:color="auto"/>
      </w:divBdr>
    </w:div>
    <w:div w:id="652568398">
      <w:bodyDiv w:val="1"/>
      <w:marLeft w:val="0"/>
      <w:marRight w:val="0"/>
      <w:marTop w:val="0"/>
      <w:marBottom w:val="0"/>
      <w:divBdr>
        <w:top w:val="none" w:sz="0" w:space="0" w:color="auto"/>
        <w:left w:val="none" w:sz="0" w:space="0" w:color="auto"/>
        <w:bottom w:val="none" w:sz="0" w:space="0" w:color="auto"/>
        <w:right w:val="none" w:sz="0" w:space="0" w:color="auto"/>
      </w:divBdr>
    </w:div>
    <w:div w:id="652607809">
      <w:bodyDiv w:val="1"/>
      <w:marLeft w:val="0"/>
      <w:marRight w:val="0"/>
      <w:marTop w:val="0"/>
      <w:marBottom w:val="0"/>
      <w:divBdr>
        <w:top w:val="none" w:sz="0" w:space="0" w:color="auto"/>
        <w:left w:val="none" w:sz="0" w:space="0" w:color="auto"/>
        <w:bottom w:val="none" w:sz="0" w:space="0" w:color="auto"/>
        <w:right w:val="none" w:sz="0" w:space="0" w:color="auto"/>
      </w:divBdr>
    </w:div>
    <w:div w:id="652609318">
      <w:bodyDiv w:val="1"/>
      <w:marLeft w:val="0"/>
      <w:marRight w:val="0"/>
      <w:marTop w:val="0"/>
      <w:marBottom w:val="0"/>
      <w:divBdr>
        <w:top w:val="none" w:sz="0" w:space="0" w:color="auto"/>
        <w:left w:val="none" w:sz="0" w:space="0" w:color="auto"/>
        <w:bottom w:val="none" w:sz="0" w:space="0" w:color="auto"/>
        <w:right w:val="none" w:sz="0" w:space="0" w:color="auto"/>
      </w:divBdr>
    </w:div>
    <w:div w:id="652762539">
      <w:bodyDiv w:val="1"/>
      <w:marLeft w:val="0"/>
      <w:marRight w:val="0"/>
      <w:marTop w:val="0"/>
      <w:marBottom w:val="0"/>
      <w:divBdr>
        <w:top w:val="none" w:sz="0" w:space="0" w:color="auto"/>
        <w:left w:val="none" w:sz="0" w:space="0" w:color="auto"/>
        <w:bottom w:val="none" w:sz="0" w:space="0" w:color="auto"/>
        <w:right w:val="none" w:sz="0" w:space="0" w:color="auto"/>
      </w:divBdr>
    </w:div>
    <w:div w:id="653070566">
      <w:bodyDiv w:val="1"/>
      <w:marLeft w:val="0"/>
      <w:marRight w:val="0"/>
      <w:marTop w:val="0"/>
      <w:marBottom w:val="0"/>
      <w:divBdr>
        <w:top w:val="none" w:sz="0" w:space="0" w:color="auto"/>
        <w:left w:val="none" w:sz="0" w:space="0" w:color="auto"/>
        <w:bottom w:val="none" w:sz="0" w:space="0" w:color="auto"/>
        <w:right w:val="none" w:sz="0" w:space="0" w:color="auto"/>
      </w:divBdr>
    </w:div>
    <w:div w:id="653071656">
      <w:bodyDiv w:val="1"/>
      <w:marLeft w:val="0"/>
      <w:marRight w:val="0"/>
      <w:marTop w:val="0"/>
      <w:marBottom w:val="0"/>
      <w:divBdr>
        <w:top w:val="none" w:sz="0" w:space="0" w:color="auto"/>
        <w:left w:val="none" w:sz="0" w:space="0" w:color="auto"/>
        <w:bottom w:val="none" w:sz="0" w:space="0" w:color="auto"/>
        <w:right w:val="none" w:sz="0" w:space="0" w:color="auto"/>
      </w:divBdr>
    </w:div>
    <w:div w:id="653535292">
      <w:bodyDiv w:val="1"/>
      <w:marLeft w:val="0"/>
      <w:marRight w:val="0"/>
      <w:marTop w:val="0"/>
      <w:marBottom w:val="0"/>
      <w:divBdr>
        <w:top w:val="none" w:sz="0" w:space="0" w:color="auto"/>
        <w:left w:val="none" w:sz="0" w:space="0" w:color="auto"/>
        <w:bottom w:val="none" w:sz="0" w:space="0" w:color="auto"/>
        <w:right w:val="none" w:sz="0" w:space="0" w:color="auto"/>
      </w:divBdr>
    </w:div>
    <w:div w:id="653726146">
      <w:bodyDiv w:val="1"/>
      <w:marLeft w:val="0"/>
      <w:marRight w:val="0"/>
      <w:marTop w:val="0"/>
      <w:marBottom w:val="0"/>
      <w:divBdr>
        <w:top w:val="none" w:sz="0" w:space="0" w:color="auto"/>
        <w:left w:val="none" w:sz="0" w:space="0" w:color="auto"/>
        <w:bottom w:val="none" w:sz="0" w:space="0" w:color="auto"/>
        <w:right w:val="none" w:sz="0" w:space="0" w:color="auto"/>
      </w:divBdr>
    </w:div>
    <w:div w:id="653991607">
      <w:bodyDiv w:val="1"/>
      <w:marLeft w:val="0"/>
      <w:marRight w:val="0"/>
      <w:marTop w:val="0"/>
      <w:marBottom w:val="0"/>
      <w:divBdr>
        <w:top w:val="none" w:sz="0" w:space="0" w:color="auto"/>
        <w:left w:val="none" w:sz="0" w:space="0" w:color="auto"/>
        <w:bottom w:val="none" w:sz="0" w:space="0" w:color="auto"/>
        <w:right w:val="none" w:sz="0" w:space="0" w:color="auto"/>
      </w:divBdr>
      <w:divsChild>
        <w:div w:id="342441083">
          <w:marLeft w:val="480"/>
          <w:marRight w:val="0"/>
          <w:marTop w:val="0"/>
          <w:marBottom w:val="0"/>
          <w:divBdr>
            <w:top w:val="none" w:sz="0" w:space="0" w:color="auto"/>
            <w:left w:val="none" w:sz="0" w:space="0" w:color="auto"/>
            <w:bottom w:val="none" w:sz="0" w:space="0" w:color="auto"/>
            <w:right w:val="none" w:sz="0" w:space="0" w:color="auto"/>
          </w:divBdr>
        </w:div>
        <w:div w:id="624579620">
          <w:marLeft w:val="480"/>
          <w:marRight w:val="0"/>
          <w:marTop w:val="0"/>
          <w:marBottom w:val="0"/>
          <w:divBdr>
            <w:top w:val="none" w:sz="0" w:space="0" w:color="auto"/>
            <w:left w:val="none" w:sz="0" w:space="0" w:color="auto"/>
            <w:bottom w:val="none" w:sz="0" w:space="0" w:color="auto"/>
            <w:right w:val="none" w:sz="0" w:space="0" w:color="auto"/>
          </w:divBdr>
        </w:div>
        <w:div w:id="1564632350">
          <w:marLeft w:val="480"/>
          <w:marRight w:val="0"/>
          <w:marTop w:val="0"/>
          <w:marBottom w:val="0"/>
          <w:divBdr>
            <w:top w:val="none" w:sz="0" w:space="0" w:color="auto"/>
            <w:left w:val="none" w:sz="0" w:space="0" w:color="auto"/>
            <w:bottom w:val="none" w:sz="0" w:space="0" w:color="auto"/>
            <w:right w:val="none" w:sz="0" w:space="0" w:color="auto"/>
          </w:divBdr>
        </w:div>
        <w:div w:id="609094315">
          <w:marLeft w:val="480"/>
          <w:marRight w:val="0"/>
          <w:marTop w:val="0"/>
          <w:marBottom w:val="0"/>
          <w:divBdr>
            <w:top w:val="none" w:sz="0" w:space="0" w:color="auto"/>
            <w:left w:val="none" w:sz="0" w:space="0" w:color="auto"/>
            <w:bottom w:val="none" w:sz="0" w:space="0" w:color="auto"/>
            <w:right w:val="none" w:sz="0" w:space="0" w:color="auto"/>
          </w:divBdr>
        </w:div>
        <w:div w:id="1939674103">
          <w:marLeft w:val="480"/>
          <w:marRight w:val="0"/>
          <w:marTop w:val="0"/>
          <w:marBottom w:val="0"/>
          <w:divBdr>
            <w:top w:val="none" w:sz="0" w:space="0" w:color="auto"/>
            <w:left w:val="none" w:sz="0" w:space="0" w:color="auto"/>
            <w:bottom w:val="none" w:sz="0" w:space="0" w:color="auto"/>
            <w:right w:val="none" w:sz="0" w:space="0" w:color="auto"/>
          </w:divBdr>
        </w:div>
        <w:div w:id="2040546833">
          <w:marLeft w:val="480"/>
          <w:marRight w:val="0"/>
          <w:marTop w:val="0"/>
          <w:marBottom w:val="0"/>
          <w:divBdr>
            <w:top w:val="none" w:sz="0" w:space="0" w:color="auto"/>
            <w:left w:val="none" w:sz="0" w:space="0" w:color="auto"/>
            <w:bottom w:val="none" w:sz="0" w:space="0" w:color="auto"/>
            <w:right w:val="none" w:sz="0" w:space="0" w:color="auto"/>
          </w:divBdr>
        </w:div>
        <w:div w:id="254367879">
          <w:marLeft w:val="480"/>
          <w:marRight w:val="0"/>
          <w:marTop w:val="0"/>
          <w:marBottom w:val="0"/>
          <w:divBdr>
            <w:top w:val="none" w:sz="0" w:space="0" w:color="auto"/>
            <w:left w:val="none" w:sz="0" w:space="0" w:color="auto"/>
            <w:bottom w:val="none" w:sz="0" w:space="0" w:color="auto"/>
            <w:right w:val="none" w:sz="0" w:space="0" w:color="auto"/>
          </w:divBdr>
        </w:div>
        <w:div w:id="965357432">
          <w:marLeft w:val="480"/>
          <w:marRight w:val="0"/>
          <w:marTop w:val="0"/>
          <w:marBottom w:val="0"/>
          <w:divBdr>
            <w:top w:val="none" w:sz="0" w:space="0" w:color="auto"/>
            <w:left w:val="none" w:sz="0" w:space="0" w:color="auto"/>
            <w:bottom w:val="none" w:sz="0" w:space="0" w:color="auto"/>
            <w:right w:val="none" w:sz="0" w:space="0" w:color="auto"/>
          </w:divBdr>
        </w:div>
        <w:div w:id="2126577872">
          <w:marLeft w:val="480"/>
          <w:marRight w:val="0"/>
          <w:marTop w:val="0"/>
          <w:marBottom w:val="0"/>
          <w:divBdr>
            <w:top w:val="none" w:sz="0" w:space="0" w:color="auto"/>
            <w:left w:val="none" w:sz="0" w:space="0" w:color="auto"/>
            <w:bottom w:val="none" w:sz="0" w:space="0" w:color="auto"/>
            <w:right w:val="none" w:sz="0" w:space="0" w:color="auto"/>
          </w:divBdr>
        </w:div>
        <w:div w:id="978270371">
          <w:marLeft w:val="480"/>
          <w:marRight w:val="0"/>
          <w:marTop w:val="0"/>
          <w:marBottom w:val="0"/>
          <w:divBdr>
            <w:top w:val="none" w:sz="0" w:space="0" w:color="auto"/>
            <w:left w:val="none" w:sz="0" w:space="0" w:color="auto"/>
            <w:bottom w:val="none" w:sz="0" w:space="0" w:color="auto"/>
            <w:right w:val="none" w:sz="0" w:space="0" w:color="auto"/>
          </w:divBdr>
        </w:div>
        <w:div w:id="2033455586">
          <w:marLeft w:val="480"/>
          <w:marRight w:val="0"/>
          <w:marTop w:val="0"/>
          <w:marBottom w:val="0"/>
          <w:divBdr>
            <w:top w:val="none" w:sz="0" w:space="0" w:color="auto"/>
            <w:left w:val="none" w:sz="0" w:space="0" w:color="auto"/>
            <w:bottom w:val="none" w:sz="0" w:space="0" w:color="auto"/>
            <w:right w:val="none" w:sz="0" w:space="0" w:color="auto"/>
          </w:divBdr>
        </w:div>
        <w:div w:id="944771299">
          <w:marLeft w:val="480"/>
          <w:marRight w:val="0"/>
          <w:marTop w:val="0"/>
          <w:marBottom w:val="0"/>
          <w:divBdr>
            <w:top w:val="none" w:sz="0" w:space="0" w:color="auto"/>
            <w:left w:val="none" w:sz="0" w:space="0" w:color="auto"/>
            <w:bottom w:val="none" w:sz="0" w:space="0" w:color="auto"/>
            <w:right w:val="none" w:sz="0" w:space="0" w:color="auto"/>
          </w:divBdr>
        </w:div>
        <w:div w:id="1451440419">
          <w:marLeft w:val="480"/>
          <w:marRight w:val="0"/>
          <w:marTop w:val="0"/>
          <w:marBottom w:val="0"/>
          <w:divBdr>
            <w:top w:val="none" w:sz="0" w:space="0" w:color="auto"/>
            <w:left w:val="none" w:sz="0" w:space="0" w:color="auto"/>
            <w:bottom w:val="none" w:sz="0" w:space="0" w:color="auto"/>
            <w:right w:val="none" w:sz="0" w:space="0" w:color="auto"/>
          </w:divBdr>
        </w:div>
        <w:div w:id="1295330192">
          <w:marLeft w:val="480"/>
          <w:marRight w:val="0"/>
          <w:marTop w:val="0"/>
          <w:marBottom w:val="0"/>
          <w:divBdr>
            <w:top w:val="none" w:sz="0" w:space="0" w:color="auto"/>
            <w:left w:val="none" w:sz="0" w:space="0" w:color="auto"/>
            <w:bottom w:val="none" w:sz="0" w:space="0" w:color="auto"/>
            <w:right w:val="none" w:sz="0" w:space="0" w:color="auto"/>
          </w:divBdr>
        </w:div>
        <w:div w:id="1662597">
          <w:marLeft w:val="480"/>
          <w:marRight w:val="0"/>
          <w:marTop w:val="0"/>
          <w:marBottom w:val="0"/>
          <w:divBdr>
            <w:top w:val="none" w:sz="0" w:space="0" w:color="auto"/>
            <w:left w:val="none" w:sz="0" w:space="0" w:color="auto"/>
            <w:bottom w:val="none" w:sz="0" w:space="0" w:color="auto"/>
            <w:right w:val="none" w:sz="0" w:space="0" w:color="auto"/>
          </w:divBdr>
        </w:div>
        <w:div w:id="1578393230">
          <w:marLeft w:val="480"/>
          <w:marRight w:val="0"/>
          <w:marTop w:val="0"/>
          <w:marBottom w:val="0"/>
          <w:divBdr>
            <w:top w:val="none" w:sz="0" w:space="0" w:color="auto"/>
            <w:left w:val="none" w:sz="0" w:space="0" w:color="auto"/>
            <w:bottom w:val="none" w:sz="0" w:space="0" w:color="auto"/>
            <w:right w:val="none" w:sz="0" w:space="0" w:color="auto"/>
          </w:divBdr>
        </w:div>
      </w:divsChild>
    </w:div>
    <w:div w:id="654069809">
      <w:bodyDiv w:val="1"/>
      <w:marLeft w:val="0"/>
      <w:marRight w:val="0"/>
      <w:marTop w:val="0"/>
      <w:marBottom w:val="0"/>
      <w:divBdr>
        <w:top w:val="none" w:sz="0" w:space="0" w:color="auto"/>
        <w:left w:val="none" w:sz="0" w:space="0" w:color="auto"/>
        <w:bottom w:val="none" w:sz="0" w:space="0" w:color="auto"/>
        <w:right w:val="none" w:sz="0" w:space="0" w:color="auto"/>
      </w:divBdr>
    </w:div>
    <w:div w:id="654182219">
      <w:bodyDiv w:val="1"/>
      <w:marLeft w:val="0"/>
      <w:marRight w:val="0"/>
      <w:marTop w:val="0"/>
      <w:marBottom w:val="0"/>
      <w:divBdr>
        <w:top w:val="none" w:sz="0" w:space="0" w:color="auto"/>
        <w:left w:val="none" w:sz="0" w:space="0" w:color="auto"/>
        <w:bottom w:val="none" w:sz="0" w:space="0" w:color="auto"/>
        <w:right w:val="none" w:sz="0" w:space="0" w:color="auto"/>
      </w:divBdr>
    </w:div>
    <w:div w:id="654190713">
      <w:bodyDiv w:val="1"/>
      <w:marLeft w:val="0"/>
      <w:marRight w:val="0"/>
      <w:marTop w:val="0"/>
      <w:marBottom w:val="0"/>
      <w:divBdr>
        <w:top w:val="none" w:sz="0" w:space="0" w:color="auto"/>
        <w:left w:val="none" w:sz="0" w:space="0" w:color="auto"/>
        <w:bottom w:val="none" w:sz="0" w:space="0" w:color="auto"/>
        <w:right w:val="none" w:sz="0" w:space="0" w:color="auto"/>
      </w:divBdr>
    </w:div>
    <w:div w:id="654334349">
      <w:bodyDiv w:val="1"/>
      <w:marLeft w:val="0"/>
      <w:marRight w:val="0"/>
      <w:marTop w:val="0"/>
      <w:marBottom w:val="0"/>
      <w:divBdr>
        <w:top w:val="none" w:sz="0" w:space="0" w:color="auto"/>
        <w:left w:val="none" w:sz="0" w:space="0" w:color="auto"/>
        <w:bottom w:val="none" w:sz="0" w:space="0" w:color="auto"/>
        <w:right w:val="none" w:sz="0" w:space="0" w:color="auto"/>
      </w:divBdr>
    </w:div>
    <w:div w:id="654337243">
      <w:bodyDiv w:val="1"/>
      <w:marLeft w:val="0"/>
      <w:marRight w:val="0"/>
      <w:marTop w:val="0"/>
      <w:marBottom w:val="0"/>
      <w:divBdr>
        <w:top w:val="none" w:sz="0" w:space="0" w:color="auto"/>
        <w:left w:val="none" w:sz="0" w:space="0" w:color="auto"/>
        <w:bottom w:val="none" w:sz="0" w:space="0" w:color="auto"/>
        <w:right w:val="none" w:sz="0" w:space="0" w:color="auto"/>
      </w:divBdr>
    </w:div>
    <w:div w:id="654379402">
      <w:bodyDiv w:val="1"/>
      <w:marLeft w:val="0"/>
      <w:marRight w:val="0"/>
      <w:marTop w:val="0"/>
      <w:marBottom w:val="0"/>
      <w:divBdr>
        <w:top w:val="none" w:sz="0" w:space="0" w:color="auto"/>
        <w:left w:val="none" w:sz="0" w:space="0" w:color="auto"/>
        <w:bottom w:val="none" w:sz="0" w:space="0" w:color="auto"/>
        <w:right w:val="none" w:sz="0" w:space="0" w:color="auto"/>
      </w:divBdr>
    </w:div>
    <w:div w:id="654409717">
      <w:bodyDiv w:val="1"/>
      <w:marLeft w:val="0"/>
      <w:marRight w:val="0"/>
      <w:marTop w:val="0"/>
      <w:marBottom w:val="0"/>
      <w:divBdr>
        <w:top w:val="none" w:sz="0" w:space="0" w:color="auto"/>
        <w:left w:val="none" w:sz="0" w:space="0" w:color="auto"/>
        <w:bottom w:val="none" w:sz="0" w:space="0" w:color="auto"/>
        <w:right w:val="none" w:sz="0" w:space="0" w:color="auto"/>
      </w:divBdr>
    </w:div>
    <w:div w:id="654459929">
      <w:bodyDiv w:val="1"/>
      <w:marLeft w:val="0"/>
      <w:marRight w:val="0"/>
      <w:marTop w:val="0"/>
      <w:marBottom w:val="0"/>
      <w:divBdr>
        <w:top w:val="none" w:sz="0" w:space="0" w:color="auto"/>
        <w:left w:val="none" w:sz="0" w:space="0" w:color="auto"/>
        <w:bottom w:val="none" w:sz="0" w:space="0" w:color="auto"/>
        <w:right w:val="none" w:sz="0" w:space="0" w:color="auto"/>
      </w:divBdr>
    </w:div>
    <w:div w:id="654526270">
      <w:bodyDiv w:val="1"/>
      <w:marLeft w:val="0"/>
      <w:marRight w:val="0"/>
      <w:marTop w:val="0"/>
      <w:marBottom w:val="0"/>
      <w:divBdr>
        <w:top w:val="none" w:sz="0" w:space="0" w:color="auto"/>
        <w:left w:val="none" w:sz="0" w:space="0" w:color="auto"/>
        <w:bottom w:val="none" w:sz="0" w:space="0" w:color="auto"/>
        <w:right w:val="none" w:sz="0" w:space="0" w:color="auto"/>
      </w:divBdr>
    </w:div>
    <w:div w:id="654653074">
      <w:bodyDiv w:val="1"/>
      <w:marLeft w:val="0"/>
      <w:marRight w:val="0"/>
      <w:marTop w:val="0"/>
      <w:marBottom w:val="0"/>
      <w:divBdr>
        <w:top w:val="none" w:sz="0" w:space="0" w:color="auto"/>
        <w:left w:val="none" w:sz="0" w:space="0" w:color="auto"/>
        <w:bottom w:val="none" w:sz="0" w:space="0" w:color="auto"/>
        <w:right w:val="none" w:sz="0" w:space="0" w:color="auto"/>
      </w:divBdr>
    </w:div>
    <w:div w:id="654770214">
      <w:bodyDiv w:val="1"/>
      <w:marLeft w:val="0"/>
      <w:marRight w:val="0"/>
      <w:marTop w:val="0"/>
      <w:marBottom w:val="0"/>
      <w:divBdr>
        <w:top w:val="none" w:sz="0" w:space="0" w:color="auto"/>
        <w:left w:val="none" w:sz="0" w:space="0" w:color="auto"/>
        <w:bottom w:val="none" w:sz="0" w:space="0" w:color="auto"/>
        <w:right w:val="none" w:sz="0" w:space="0" w:color="auto"/>
      </w:divBdr>
      <w:divsChild>
        <w:div w:id="1431394603">
          <w:marLeft w:val="480"/>
          <w:marRight w:val="0"/>
          <w:marTop w:val="0"/>
          <w:marBottom w:val="0"/>
          <w:divBdr>
            <w:top w:val="none" w:sz="0" w:space="0" w:color="auto"/>
            <w:left w:val="none" w:sz="0" w:space="0" w:color="auto"/>
            <w:bottom w:val="none" w:sz="0" w:space="0" w:color="auto"/>
            <w:right w:val="none" w:sz="0" w:space="0" w:color="auto"/>
          </w:divBdr>
        </w:div>
        <w:div w:id="1799689166">
          <w:marLeft w:val="480"/>
          <w:marRight w:val="0"/>
          <w:marTop w:val="0"/>
          <w:marBottom w:val="0"/>
          <w:divBdr>
            <w:top w:val="none" w:sz="0" w:space="0" w:color="auto"/>
            <w:left w:val="none" w:sz="0" w:space="0" w:color="auto"/>
            <w:bottom w:val="none" w:sz="0" w:space="0" w:color="auto"/>
            <w:right w:val="none" w:sz="0" w:space="0" w:color="auto"/>
          </w:divBdr>
        </w:div>
        <w:div w:id="1400864688">
          <w:marLeft w:val="480"/>
          <w:marRight w:val="0"/>
          <w:marTop w:val="0"/>
          <w:marBottom w:val="0"/>
          <w:divBdr>
            <w:top w:val="none" w:sz="0" w:space="0" w:color="auto"/>
            <w:left w:val="none" w:sz="0" w:space="0" w:color="auto"/>
            <w:bottom w:val="none" w:sz="0" w:space="0" w:color="auto"/>
            <w:right w:val="none" w:sz="0" w:space="0" w:color="auto"/>
          </w:divBdr>
        </w:div>
        <w:div w:id="1374773684">
          <w:marLeft w:val="480"/>
          <w:marRight w:val="0"/>
          <w:marTop w:val="0"/>
          <w:marBottom w:val="0"/>
          <w:divBdr>
            <w:top w:val="none" w:sz="0" w:space="0" w:color="auto"/>
            <w:left w:val="none" w:sz="0" w:space="0" w:color="auto"/>
            <w:bottom w:val="none" w:sz="0" w:space="0" w:color="auto"/>
            <w:right w:val="none" w:sz="0" w:space="0" w:color="auto"/>
          </w:divBdr>
        </w:div>
        <w:div w:id="1858536996">
          <w:marLeft w:val="480"/>
          <w:marRight w:val="0"/>
          <w:marTop w:val="0"/>
          <w:marBottom w:val="0"/>
          <w:divBdr>
            <w:top w:val="none" w:sz="0" w:space="0" w:color="auto"/>
            <w:left w:val="none" w:sz="0" w:space="0" w:color="auto"/>
            <w:bottom w:val="none" w:sz="0" w:space="0" w:color="auto"/>
            <w:right w:val="none" w:sz="0" w:space="0" w:color="auto"/>
          </w:divBdr>
        </w:div>
        <w:div w:id="1420440504">
          <w:marLeft w:val="480"/>
          <w:marRight w:val="0"/>
          <w:marTop w:val="0"/>
          <w:marBottom w:val="0"/>
          <w:divBdr>
            <w:top w:val="none" w:sz="0" w:space="0" w:color="auto"/>
            <w:left w:val="none" w:sz="0" w:space="0" w:color="auto"/>
            <w:bottom w:val="none" w:sz="0" w:space="0" w:color="auto"/>
            <w:right w:val="none" w:sz="0" w:space="0" w:color="auto"/>
          </w:divBdr>
        </w:div>
        <w:div w:id="830097505">
          <w:marLeft w:val="480"/>
          <w:marRight w:val="0"/>
          <w:marTop w:val="0"/>
          <w:marBottom w:val="0"/>
          <w:divBdr>
            <w:top w:val="none" w:sz="0" w:space="0" w:color="auto"/>
            <w:left w:val="none" w:sz="0" w:space="0" w:color="auto"/>
            <w:bottom w:val="none" w:sz="0" w:space="0" w:color="auto"/>
            <w:right w:val="none" w:sz="0" w:space="0" w:color="auto"/>
          </w:divBdr>
        </w:div>
        <w:div w:id="1781562175">
          <w:marLeft w:val="480"/>
          <w:marRight w:val="0"/>
          <w:marTop w:val="0"/>
          <w:marBottom w:val="0"/>
          <w:divBdr>
            <w:top w:val="none" w:sz="0" w:space="0" w:color="auto"/>
            <w:left w:val="none" w:sz="0" w:space="0" w:color="auto"/>
            <w:bottom w:val="none" w:sz="0" w:space="0" w:color="auto"/>
            <w:right w:val="none" w:sz="0" w:space="0" w:color="auto"/>
          </w:divBdr>
        </w:div>
        <w:div w:id="817306006">
          <w:marLeft w:val="480"/>
          <w:marRight w:val="0"/>
          <w:marTop w:val="0"/>
          <w:marBottom w:val="0"/>
          <w:divBdr>
            <w:top w:val="none" w:sz="0" w:space="0" w:color="auto"/>
            <w:left w:val="none" w:sz="0" w:space="0" w:color="auto"/>
            <w:bottom w:val="none" w:sz="0" w:space="0" w:color="auto"/>
            <w:right w:val="none" w:sz="0" w:space="0" w:color="auto"/>
          </w:divBdr>
        </w:div>
        <w:div w:id="1570336820">
          <w:marLeft w:val="480"/>
          <w:marRight w:val="0"/>
          <w:marTop w:val="0"/>
          <w:marBottom w:val="0"/>
          <w:divBdr>
            <w:top w:val="none" w:sz="0" w:space="0" w:color="auto"/>
            <w:left w:val="none" w:sz="0" w:space="0" w:color="auto"/>
            <w:bottom w:val="none" w:sz="0" w:space="0" w:color="auto"/>
            <w:right w:val="none" w:sz="0" w:space="0" w:color="auto"/>
          </w:divBdr>
        </w:div>
        <w:div w:id="829055968">
          <w:marLeft w:val="480"/>
          <w:marRight w:val="0"/>
          <w:marTop w:val="0"/>
          <w:marBottom w:val="0"/>
          <w:divBdr>
            <w:top w:val="none" w:sz="0" w:space="0" w:color="auto"/>
            <w:left w:val="none" w:sz="0" w:space="0" w:color="auto"/>
            <w:bottom w:val="none" w:sz="0" w:space="0" w:color="auto"/>
            <w:right w:val="none" w:sz="0" w:space="0" w:color="auto"/>
          </w:divBdr>
        </w:div>
        <w:div w:id="2011255952">
          <w:marLeft w:val="480"/>
          <w:marRight w:val="0"/>
          <w:marTop w:val="0"/>
          <w:marBottom w:val="0"/>
          <w:divBdr>
            <w:top w:val="none" w:sz="0" w:space="0" w:color="auto"/>
            <w:left w:val="none" w:sz="0" w:space="0" w:color="auto"/>
            <w:bottom w:val="none" w:sz="0" w:space="0" w:color="auto"/>
            <w:right w:val="none" w:sz="0" w:space="0" w:color="auto"/>
          </w:divBdr>
        </w:div>
        <w:div w:id="871380093">
          <w:marLeft w:val="480"/>
          <w:marRight w:val="0"/>
          <w:marTop w:val="0"/>
          <w:marBottom w:val="0"/>
          <w:divBdr>
            <w:top w:val="none" w:sz="0" w:space="0" w:color="auto"/>
            <w:left w:val="none" w:sz="0" w:space="0" w:color="auto"/>
            <w:bottom w:val="none" w:sz="0" w:space="0" w:color="auto"/>
            <w:right w:val="none" w:sz="0" w:space="0" w:color="auto"/>
          </w:divBdr>
        </w:div>
        <w:div w:id="1318462711">
          <w:marLeft w:val="480"/>
          <w:marRight w:val="0"/>
          <w:marTop w:val="0"/>
          <w:marBottom w:val="0"/>
          <w:divBdr>
            <w:top w:val="none" w:sz="0" w:space="0" w:color="auto"/>
            <w:left w:val="none" w:sz="0" w:space="0" w:color="auto"/>
            <w:bottom w:val="none" w:sz="0" w:space="0" w:color="auto"/>
            <w:right w:val="none" w:sz="0" w:space="0" w:color="auto"/>
          </w:divBdr>
        </w:div>
        <w:div w:id="718356911">
          <w:marLeft w:val="480"/>
          <w:marRight w:val="0"/>
          <w:marTop w:val="0"/>
          <w:marBottom w:val="0"/>
          <w:divBdr>
            <w:top w:val="none" w:sz="0" w:space="0" w:color="auto"/>
            <w:left w:val="none" w:sz="0" w:space="0" w:color="auto"/>
            <w:bottom w:val="none" w:sz="0" w:space="0" w:color="auto"/>
            <w:right w:val="none" w:sz="0" w:space="0" w:color="auto"/>
          </w:divBdr>
        </w:div>
        <w:div w:id="1841768347">
          <w:marLeft w:val="480"/>
          <w:marRight w:val="0"/>
          <w:marTop w:val="0"/>
          <w:marBottom w:val="0"/>
          <w:divBdr>
            <w:top w:val="none" w:sz="0" w:space="0" w:color="auto"/>
            <w:left w:val="none" w:sz="0" w:space="0" w:color="auto"/>
            <w:bottom w:val="none" w:sz="0" w:space="0" w:color="auto"/>
            <w:right w:val="none" w:sz="0" w:space="0" w:color="auto"/>
          </w:divBdr>
        </w:div>
        <w:div w:id="1440375409">
          <w:marLeft w:val="480"/>
          <w:marRight w:val="0"/>
          <w:marTop w:val="0"/>
          <w:marBottom w:val="0"/>
          <w:divBdr>
            <w:top w:val="none" w:sz="0" w:space="0" w:color="auto"/>
            <w:left w:val="none" w:sz="0" w:space="0" w:color="auto"/>
            <w:bottom w:val="none" w:sz="0" w:space="0" w:color="auto"/>
            <w:right w:val="none" w:sz="0" w:space="0" w:color="auto"/>
          </w:divBdr>
        </w:div>
        <w:div w:id="330330329">
          <w:marLeft w:val="480"/>
          <w:marRight w:val="0"/>
          <w:marTop w:val="0"/>
          <w:marBottom w:val="0"/>
          <w:divBdr>
            <w:top w:val="none" w:sz="0" w:space="0" w:color="auto"/>
            <w:left w:val="none" w:sz="0" w:space="0" w:color="auto"/>
            <w:bottom w:val="none" w:sz="0" w:space="0" w:color="auto"/>
            <w:right w:val="none" w:sz="0" w:space="0" w:color="auto"/>
          </w:divBdr>
        </w:div>
        <w:div w:id="194848245">
          <w:marLeft w:val="480"/>
          <w:marRight w:val="0"/>
          <w:marTop w:val="0"/>
          <w:marBottom w:val="0"/>
          <w:divBdr>
            <w:top w:val="none" w:sz="0" w:space="0" w:color="auto"/>
            <w:left w:val="none" w:sz="0" w:space="0" w:color="auto"/>
            <w:bottom w:val="none" w:sz="0" w:space="0" w:color="auto"/>
            <w:right w:val="none" w:sz="0" w:space="0" w:color="auto"/>
          </w:divBdr>
        </w:div>
        <w:div w:id="2013607403">
          <w:marLeft w:val="480"/>
          <w:marRight w:val="0"/>
          <w:marTop w:val="0"/>
          <w:marBottom w:val="0"/>
          <w:divBdr>
            <w:top w:val="none" w:sz="0" w:space="0" w:color="auto"/>
            <w:left w:val="none" w:sz="0" w:space="0" w:color="auto"/>
            <w:bottom w:val="none" w:sz="0" w:space="0" w:color="auto"/>
            <w:right w:val="none" w:sz="0" w:space="0" w:color="auto"/>
          </w:divBdr>
        </w:div>
        <w:div w:id="352414918">
          <w:marLeft w:val="480"/>
          <w:marRight w:val="0"/>
          <w:marTop w:val="0"/>
          <w:marBottom w:val="0"/>
          <w:divBdr>
            <w:top w:val="none" w:sz="0" w:space="0" w:color="auto"/>
            <w:left w:val="none" w:sz="0" w:space="0" w:color="auto"/>
            <w:bottom w:val="none" w:sz="0" w:space="0" w:color="auto"/>
            <w:right w:val="none" w:sz="0" w:space="0" w:color="auto"/>
          </w:divBdr>
        </w:div>
        <w:div w:id="1738360348">
          <w:marLeft w:val="480"/>
          <w:marRight w:val="0"/>
          <w:marTop w:val="0"/>
          <w:marBottom w:val="0"/>
          <w:divBdr>
            <w:top w:val="none" w:sz="0" w:space="0" w:color="auto"/>
            <w:left w:val="none" w:sz="0" w:space="0" w:color="auto"/>
            <w:bottom w:val="none" w:sz="0" w:space="0" w:color="auto"/>
            <w:right w:val="none" w:sz="0" w:space="0" w:color="auto"/>
          </w:divBdr>
        </w:div>
        <w:div w:id="1630941217">
          <w:marLeft w:val="480"/>
          <w:marRight w:val="0"/>
          <w:marTop w:val="0"/>
          <w:marBottom w:val="0"/>
          <w:divBdr>
            <w:top w:val="none" w:sz="0" w:space="0" w:color="auto"/>
            <w:left w:val="none" w:sz="0" w:space="0" w:color="auto"/>
            <w:bottom w:val="none" w:sz="0" w:space="0" w:color="auto"/>
            <w:right w:val="none" w:sz="0" w:space="0" w:color="auto"/>
          </w:divBdr>
        </w:div>
        <w:div w:id="1368601780">
          <w:marLeft w:val="480"/>
          <w:marRight w:val="0"/>
          <w:marTop w:val="0"/>
          <w:marBottom w:val="0"/>
          <w:divBdr>
            <w:top w:val="none" w:sz="0" w:space="0" w:color="auto"/>
            <w:left w:val="none" w:sz="0" w:space="0" w:color="auto"/>
            <w:bottom w:val="none" w:sz="0" w:space="0" w:color="auto"/>
            <w:right w:val="none" w:sz="0" w:space="0" w:color="auto"/>
          </w:divBdr>
        </w:div>
        <w:div w:id="1524517642">
          <w:marLeft w:val="480"/>
          <w:marRight w:val="0"/>
          <w:marTop w:val="0"/>
          <w:marBottom w:val="0"/>
          <w:divBdr>
            <w:top w:val="none" w:sz="0" w:space="0" w:color="auto"/>
            <w:left w:val="none" w:sz="0" w:space="0" w:color="auto"/>
            <w:bottom w:val="none" w:sz="0" w:space="0" w:color="auto"/>
            <w:right w:val="none" w:sz="0" w:space="0" w:color="auto"/>
          </w:divBdr>
        </w:div>
      </w:divsChild>
    </w:div>
    <w:div w:id="654794656">
      <w:bodyDiv w:val="1"/>
      <w:marLeft w:val="0"/>
      <w:marRight w:val="0"/>
      <w:marTop w:val="0"/>
      <w:marBottom w:val="0"/>
      <w:divBdr>
        <w:top w:val="none" w:sz="0" w:space="0" w:color="auto"/>
        <w:left w:val="none" w:sz="0" w:space="0" w:color="auto"/>
        <w:bottom w:val="none" w:sz="0" w:space="0" w:color="auto"/>
        <w:right w:val="none" w:sz="0" w:space="0" w:color="auto"/>
      </w:divBdr>
    </w:div>
    <w:div w:id="654801752">
      <w:bodyDiv w:val="1"/>
      <w:marLeft w:val="0"/>
      <w:marRight w:val="0"/>
      <w:marTop w:val="0"/>
      <w:marBottom w:val="0"/>
      <w:divBdr>
        <w:top w:val="none" w:sz="0" w:space="0" w:color="auto"/>
        <w:left w:val="none" w:sz="0" w:space="0" w:color="auto"/>
        <w:bottom w:val="none" w:sz="0" w:space="0" w:color="auto"/>
        <w:right w:val="none" w:sz="0" w:space="0" w:color="auto"/>
      </w:divBdr>
    </w:div>
    <w:div w:id="654802691">
      <w:bodyDiv w:val="1"/>
      <w:marLeft w:val="0"/>
      <w:marRight w:val="0"/>
      <w:marTop w:val="0"/>
      <w:marBottom w:val="0"/>
      <w:divBdr>
        <w:top w:val="none" w:sz="0" w:space="0" w:color="auto"/>
        <w:left w:val="none" w:sz="0" w:space="0" w:color="auto"/>
        <w:bottom w:val="none" w:sz="0" w:space="0" w:color="auto"/>
        <w:right w:val="none" w:sz="0" w:space="0" w:color="auto"/>
      </w:divBdr>
    </w:div>
    <w:div w:id="655452287">
      <w:bodyDiv w:val="1"/>
      <w:marLeft w:val="0"/>
      <w:marRight w:val="0"/>
      <w:marTop w:val="0"/>
      <w:marBottom w:val="0"/>
      <w:divBdr>
        <w:top w:val="none" w:sz="0" w:space="0" w:color="auto"/>
        <w:left w:val="none" w:sz="0" w:space="0" w:color="auto"/>
        <w:bottom w:val="none" w:sz="0" w:space="0" w:color="auto"/>
        <w:right w:val="none" w:sz="0" w:space="0" w:color="auto"/>
      </w:divBdr>
    </w:div>
    <w:div w:id="655646470">
      <w:bodyDiv w:val="1"/>
      <w:marLeft w:val="0"/>
      <w:marRight w:val="0"/>
      <w:marTop w:val="0"/>
      <w:marBottom w:val="0"/>
      <w:divBdr>
        <w:top w:val="none" w:sz="0" w:space="0" w:color="auto"/>
        <w:left w:val="none" w:sz="0" w:space="0" w:color="auto"/>
        <w:bottom w:val="none" w:sz="0" w:space="0" w:color="auto"/>
        <w:right w:val="none" w:sz="0" w:space="0" w:color="auto"/>
      </w:divBdr>
    </w:div>
    <w:div w:id="655689723">
      <w:bodyDiv w:val="1"/>
      <w:marLeft w:val="0"/>
      <w:marRight w:val="0"/>
      <w:marTop w:val="0"/>
      <w:marBottom w:val="0"/>
      <w:divBdr>
        <w:top w:val="none" w:sz="0" w:space="0" w:color="auto"/>
        <w:left w:val="none" w:sz="0" w:space="0" w:color="auto"/>
        <w:bottom w:val="none" w:sz="0" w:space="0" w:color="auto"/>
        <w:right w:val="none" w:sz="0" w:space="0" w:color="auto"/>
      </w:divBdr>
    </w:div>
    <w:div w:id="655690668">
      <w:bodyDiv w:val="1"/>
      <w:marLeft w:val="0"/>
      <w:marRight w:val="0"/>
      <w:marTop w:val="0"/>
      <w:marBottom w:val="0"/>
      <w:divBdr>
        <w:top w:val="none" w:sz="0" w:space="0" w:color="auto"/>
        <w:left w:val="none" w:sz="0" w:space="0" w:color="auto"/>
        <w:bottom w:val="none" w:sz="0" w:space="0" w:color="auto"/>
        <w:right w:val="none" w:sz="0" w:space="0" w:color="auto"/>
      </w:divBdr>
    </w:div>
    <w:div w:id="655694236">
      <w:bodyDiv w:val="1"/>
      <w:marLeft w:val="0"/>
      <w:marRight w:val="0"/>
      <w:marTop w:val="0"/>
      <w:marBottom w:val="0"/>
      <w:divBdr>
        <w:top w:val="none" w:sz="0" w:space="0" w:color="auto"/>
        <w:left w:val="none" w:sz="0" w:space="0" w:color="auto"/>
        <w:bottom w:val="none" w:sz="0" w:space="0" w:color="auto"/>
        <w:right w:val="none" w:sz="0" w:space="0" w:color="auto"/>
      </w:divBdr>
    </w:div>
    <w:div w:id="655763060">
      <w:bodyDiv w:val="1"/>
      <w:marLeft w:val="0"/>
      <w:marRight w:val="0"/>
      <w:marTop w:val="0"/>
      <w:marBottom w:val="0"/>
      <w:divBdr>
        <w:top w:val="none" w:sz="0" w:space="0" w:color="auto"/>
        <w:left w:val="none" w:sz="0" w:space="0" w:color="auto"/>
        <w:bottom w:val="none" w:sz="0" w:space="0" w:color="auto"/>
        <w:right w:val="none" w:sz="0" w:space="0" w:color="auto"/>
      </w:divBdr>
    </w:div>
    <w:div w:id="655836302">
      <w:bodyDiv w:val="1"/>
      <w:marLeft w:val="0"/>
      <w:marRight w:val="0"/>
      <w:marTop w:val="0"/>
      <w:marBottom w:val="0"/>
      <w:divBdr>
        <w:top w:val="none" w:sz="0" w:space="0" w:color="auto"/>
        <w:left w:val="none" w:sz="0" w:space="0" w:color="auto"/>
        <w:bottom w:val="none" w:sz="0" w:space="0" w:color="auto"/>
        <w:right w:val="none" w:sz="0" w:space="0" w:color="auto"/>
      </w:divBdr>
    </w:div>
    <w:div w:id="655839520">
      <w:bodyDiv w:val="1"/>
      <w:marLeft w:val="0"/>
      <w:marRight w:val="0"/>
      <w:marTop w:val="0"/>
      <w:marBottom w:val="0"/>
      <w:divBdr>
        <w:top w:val="none" w:sz="0" w:space="0" w:color="auto"/>
        <w:left w:val="none" w:sz="0" w:space="0" w:color="auto"/>
        <w:bottom w:val="none" w:sz="0" w:space="0" w:color="auto"/>
        <w:right w:val="none" w:sz="0" w:space="0" w:color="auto"/>
      </w:divBdr>
    </w:div>
    <w:div w:id="656038137">
      <w:bodyDiv w:val="1"/>
      <w:marLeft w:val="0"/>
      <w:marRight w:val="0"/>
      <w:marTop w:val="0"/>
      <w:marBottom w:val="0"/>
      <w:divBdr>
        <w:top w:val="none" w:sz="0" w:space="0" w:color="auto"/>
        <w:left w:val="none" w:sz="0" w:space="0" w:color="auto"/>
        <w:bottom w:val="none" w:sz="0" w:space="0" w:color="auto"/>
        <w:right w:val="none" w:sz="0" w:space="0" w:color="auto"/>
      </w:divBdr>
    </w:div>
    <w:div w:id="656148204">
      <w:bodyDiv w:val="1"/>
      <w:marLeft w:val="0"/>
      <w:marRight w:val="0"/>
      <w:marTop w:val="0"/>
      <w:marBottom w:val="0"/>
      <w:divBdr>
        <w:top w:val="none" w:sz="0" w:space="0" w:color="auto"/>
        <w:left w:val="none" w:sz="0" w:space="0" w:color="auto"/>
        <w:bottom w:val="none" w:sz="0" w:space="0" w:color="auto"/>
        <w:right w:val="none" w:sz="0" w:space="0" w:color="auto"/>
      </w:divBdr>
    </w:div>
    <w:div w:id="656224036">
      <w:bodyDiv w:val="1"/>
      <w:marLeft w:val="0"/>
      <w:marRight w:val="0"/>
      <w:marTop w:val="0"/>
      <w:marBottom w:val="0"/>
      <w:divBdr>
        <w:top w:val="none" w:sz="0" w:space="0" w:color="auto"/>
        <w:left w:val="none" w:sz="0" w:space="0" w:color="auto"/>
        <w:bottom w:val="none" w:sz="0" w:space="0" w:color="auto"/>
        <w:right w:val="none" w:sz="0" w:space="0" w:color="auto"/>
      </w:divBdr>
    </w:div>
    <w:div w:id="656882652">
      <w:bodyDiv w:val="1"/>
      <w:marLeft w:val="0"/>
      <w:marRight w:val="0"/>
      <w:marTop w:val="0"/>
      <w:marBottom w:val="0"/>
      <w:divBdr>
        <w:top w:val="none" w:sz="0" w:space="0" w:color="auto"/>
        <w:left w:val="none" w:sz="0" w:space="0" w:color="auto"/>
        <w:bottom w:val="none" w:sz="0" w:space="0" w:color="auto"/>
        <w:right w:val="none" w:sz="0" w:space="0" w:color="auto"/>
      </w:divBdr>
    </w:div>
    <w:div w:id="657003627">
      <w:bodyDiv w:val="1"/>
      <w:marLeft w:val="0"/>
      <w:marRight w:val="0"/>
      <w:marTop w:val="0"/>
      <w:marBottom w:val="0"/>
      <w:divBdr>
        <w:top w:val="none" w:sz="0" w:space="0" w:color="auto"/>
        <w:left w:val="none" w:sz="0" w:space="0" w:color="auto"/>
        <w:bottom w:val="none" w:sz="0" w:space="0" w:color="auto"/>
        <w:right w:val="none" w:sz="0" w:space="0" w:color="auto"/>
      </w:divBdr>
    </w:div>
    <w:div w:id="657004747">
      <w:bodyDiv w:val="1"/>
      <w:marLeft w:val="0"/>
      <w:marRight w:val="0"/>
      <w:marTop w:val="0"/>
      <w:marBottom w:val="0"/>
      <w:divBdr>
        <w:top w:val="none" w:sz="0" w:space="0" w:color="auto"/>
        <w:left w:val="none" w:sz="0" w:space="0" w:color="auto"/>
        <w:bottom w:val="none" w:sz="0" w:space="0" w:color="auto"/>
        <w:right w:val="none" w:sz="0" w:space="0" w:color="auto"/>
      </w:divBdr>
    </w:div>
    <w:div w:id="657152759">
      <w:bodyDiv w:val="1"/>
      <w:marLeft w:val="0"/>
      <w:marRight w:val="0"/>
      <w:marTop w:val="0"/>
      <w:marBottom w:val="0"/>
      <w:divBdr>
        <w:top w:val="none" w:sz="0" w:space="0" w:color="auto"/>
        <w:left w:val="none" w:sz="0" w:space="0" w:color="auto"/>
        <w:bottom w:val="none" w:sz="0" w:space="0" w:color="auto"/>
        <w:right w:val="none" w:sz="0" w:space="0" w:color="auto"/>
      </w:divBdr>
    </w:div>
    <w:div w:id="657459718">
      <w:bodyDiv w:val="1"/>
      <w:marLeft w:val="0"/>
      <w:marRight w:val="0"/>
      <w:marTop w:val="0"/>
      <w:marBottom w:val="0"/>
      <w:divBdr>
        <w:top w:val="none" w:sz="0" w:space="0" w:color="auto"/>
        <w:left w:val="none" w:sz="0" w:space="0" w:color="auto"/>
        <w:bottom w:val="none" w:sz="0" w:space="0" w:color="auto"/>
        <w:right w:val="none" w:sz="0" w:space="0" w:color="auto"/>
      </w:divBdr>
    </w:div>
    <w:div w:id="657656324">
      <w:bodyDiv w:val="1"/>
      <w:marLeft w:val="0"/>
      <w:marRight w:val="0"/>
      <w:marTop w:val="0"/>
      <w:marBottom w:val="0"/>
      <w:divBdr>
        <w:top w:val="none" w:sz="0" w:space="0" w:color="auto"/>
        <w:left w:val="none" w:sz="0" w:space="0" w:color="auto"/>
        <w:bottom w:val="none" w:sz="0" w:space="0" w:color="auto"/>
        <w:right w:val="none" w:sz="0" w:space="0" w:color="auto"/>
      </w:divBdr>
    </w:div>
    <w:div w:id="657806235">
      <w:bodyDiv w:val="1"/>
      <w:marLeft w:val="0"/>
      <w:marRight w:val="0"/>
      <w:marTop w:val="0"/>
      <w:marBottom w:val="0"/>
      <w:divBdr>
        <w:top w:val="none" w:sz="0" w:space="0" w:color="auto"/>
        <w:left w:val="none" w:sz="0" w:space="0" w:color="auto"/>
        <w:bottom w:val="none" w:sz="0" w:space="0" w:color="auto"/>
        <w:right w:val="none" w:sz="0" w:space="0" w:color="auto"/>
      </w:divBdr>
    </w:div>
    <w:div w:id="657853293">
      <w:bodyDiv w:val="1"/>
      <w:marLeft w:val="0"/>
      <w:marRight w:val="0"/>
      <w:marTop w:val="0"/>
      <w:marBottom w:val="0"/>
      <w:divBdr>
        <w:top w:val="none" w:sz="0" w:space="0" w:color="auto"/>
        <w:left w:val="none" w:sz="0" w:space="0" w:color="auto"/>
        <w:bottom w:val="none" w:sz="0" w:space="0" w:color="auto"/>
        <w:right w:val="none" w:sz="0" w:space="0" w:color="auto"/>
      </w:divBdr>
      <w:divsChild>
        <w:div w:id="745078852">
          <w:marLeft w:val="480"/>
          <w:marRight w:val="0"/>
          <w:marTop w:val="0"/>
          <w:marBottom w:val="0"/>
          <w:divBdr>
            <w:top w:val="none" w:sz="0" w:space="0" w:color="auto"/>
            <w:left w:val="none" w:sz="0" w:space="0" w:color="auto"/>
            <w:bottom w:val="none" w:sz="0" w:space="0" w:color="auto"/>
            <w:right w:val="none" w:sz="0" w:space="0" w:color="auto"/>
          </w:divBdr>
        </w:div>
        <w:div w:id="1656031955">
          <w:marLeft w:val="480"/>
          <w:marRight w:val="0"/>
          <w:marTop w:val="0"/>
          <w:marBottom w:val="0"/>
          <w:divBdr>
            <w:top w:val="none" w:sz="0" w:space="0" w:color="auto"/>
            <w:left w:val="none" w:sz="0" w:space="0" w:color="auto"/>
            <w:bottom w:val="none" w:sz="0" w:space="0" w:color="auto"/>
            <w:right w:val="none" w:sz="0" w:space="0" w:color="auto"/>
          </w:divBdr>
        </w:div>
        <w:div w:id="1824465663">
          <w:marLeft w:val="480"/>
          <w:marRight w:val="0"/>
          <w:marTop w:val="0"/>
          <w:marBottom w:val="0"/>
          <w:divBdr>
            <w:top w:val="none" w:sz="0" w:space="0" w:color="auto"/>
            <w:left w:val="none" w:sz="0" w:space="0" w:color="auto"/>
            <w:bottom w:val="none" w:sz="0" w:space="0" w:color="auto"/>
            <w:right w:val="none" w:sz="0" w:space="0" w:color="auto"/>
          </w:divBdr>
        </w:div>
        <w:div w:id="226847884">
          <w:marLeft w:val="480"/>
          <w:marRight w:val="0"/>
          <w:marTop w:val="0"/>
          <w:marBottom w:val="0"/>
          <w:divBdr>
            <w:top w:val="none" w:sz="0" w:space="0" w:color="auto"/>
            <w:left w:val="none" w:sz="0" w:space="0" w:color="auto"/>
            <w:bottom w:val="none" w:sz="0" w:space="0" w:color="auto"/>
            <w:right w:val="none" w:sz="0" w:space="0" w:color="auto"/>
          </w:divBdr>
        </w:div>
        <w:div w:id="51737180">
          <w:marLeft w:val="480"/>
          <w:marRight w:val="0"/>
          <w:marTop w:val="0"/>
          <w:marBottom w:val="0"/>
          <w:divBdr>
            <w:top w:val="none" w:sz="0" w:space="0" w:color="auto"/>
            <w:left w:val="none" w:sz="0" w:space="0" w:color="auto"/>
            <w:bottom w:val="none" w:sz="0" w:space="0" w:color="auto"/>
            <w:right w:val="none" w:sz="0" w:space="0" w:color="auto"/>
          </w:divBdr>
        </w:div>
        <w:div w:id="1407723767">
          <w:marLeft w:val="480"/>
          <w:marRight w:val="0"/>
          <w:marTop w:val="0"/>
          <w:marBottom w:val="0"/>
          <w:divBdr>
            <w:top w:val="none" w:sz="0" w:space="0" w:color="auto"/>
            <w:left w:val="none" w:sz="0" w:space="0" w:color="auto"/>
            <w:bottom w:val="none" w:sz="0" w:space="0" w:color="auto"/>
            <w:right w:val="none" w:sz="0" w:space="0" w:color="auto"/>
          </w:divBdr>
        </w:div>
        <w:div w:id="1272779912">
          <w:marLeft w:val="480"/>
          <w:marRight w:val="0"/>
          <w:marTop w:val="0"/>
          <w:marBottom w:val="0"/>
          <w:divBdr>
            <w:top w:val="none" w:sz="0" w:space="0" w:color="auto"/>
            <w:left w:val="none" w:sz="0" w:space="0" w:color="auto"/>
            <w:bottom w:val="none" w:sz="0" w:space="0" w:color="auto"/>
            <w:right w:val="none" w:sz="0" w:space="0" w:color="auto"/>
          </w:divBdr>
        </w:div>
        <w:div w:id="94832216">
          <w:marLeft w:val="480"/>
          <w:marRight w:val="0"/>
          <w:marTop w:val="0"/>
          <w:marBottom w:val="0"/>
          <w:divBdr>
            <w:top w:val="none" w:sz="0" w:space="0" w:color="auto"/>
            <w:left w:val="none" w:sz="0" w:space="0" w:color="auto"/>
            <w:bottom w:val="none" w:sz="0" w:space="0" w:color="auto"/>
            <w:right w:val="none" w:sz="0" w:space="0" w:color="auto"/>
          </w:divBdr>
        </w:div>
        <w:div w:id="378632693">
          <w:marLeft w:val="480"/>
          <w:marRight w:val="0"/>
          <w:marTop w:val="0"/>
          <w:marBottom w:val="0"/>
          <w:divBdr>
            <w:top w:val="none" w:sz="0" w:space="0" w:color="auto"/>
            <w:left w:val="none" w:sz="0" w:space="0" w:color="auto"/>
            <w:bottom w:val="none" w:sz="0" w:space="0" w:color="auto"/>
            <w:right w:val="none" w:sz="0" w:space="0" w:color="auto"/>
          </w:divBdr>
        </w:div>
        <w:div w:id="1313946032">
          <w:marLeft w:val="480"/>
          <w:marRight w:val="0"/>
          <w:marTop w:val="0"/>
          <w:marBottom w:val="0"/>
          <w:divBdr>
            <w:top w:val="none" w:sz="0" w:space="0" w:color="auto"/>
            <w:left w:val="none" w:sz="0" w:space="0" w:color="auto"/>
            <w:bottom w:val="none" w:sz="0" w:space="0" w:color="auto"/>
            <w:right w:val="none" w:sz="0" w:space="0" w:color="auto"/>
          </w:divBdr>
        </w:div>
        <w:div w:id="117139979">
          <w:marLeft w:val="480"/>
          <w:marRight w:val="0"/>
          <w:marTop w:val="0"/>
          <w:marBottom w:val="0"/>
          <w:divBdr>
            <w:top w:val="none" w:sz="0" w:space="0" w:color="auto"/>
            <w:left w:val="none" w:sz="0" w:space="0" w:color="auto"/>
            <w:bottom w:val="none" w:sz="0" w:space="0" w:color="auto"/>
            <w:right w:val="none" w:sz="0" w:space="0" w:color="auto"/>
          </w:divBdr>
        </w:div>
        <w:div w:id="1698236958">
          <w:marLeft w:val="480"/>
          <w:marRight w:val="0"/>
          <w:marTop w:val="0"/>
          <w:marBottom w:val="0"/>
          <w:divBdr>
            <w:top w:val="none" w:sz="0" w:space="0" w:color="auto"/>
            <w:left w:val="none" w:sz="0" w:space="0" w:color="auto"/>
            <w:bottom w:val="none" w:sz="0" w:space="0" w:color="auto"/>
            <w:right w:val="none" w:sz="0" w:space="0" w:color="auto"/>
          </w:divBdr>
        </w:div>
        <w:div w:id="1748070076">
          <w:marLeft w:val="480"/>
          <w:marRight w:val="0"/>
          <w:marTop w:val="0"/>
          <w:marBottom w:val="0"/>
          <w:divBdr>
            <w:top w:val="none" w:sz="0" w:space="0" w:color="auto"/>
            <w:left w:val="none" w:sz="0" w:space="0" w:color="auto"/>
            <w:bottom w:val="none" w:sz="0" w:space="0" w:color="auto"/>
            <w:right w:val="none" w:sz="0" w:space="0" w:color="auto"/>
          </w:divBdr>
        </w:div>
        <w:div w:id="1938829768">
          <w:marLeft w:val="480"/>
          <w:marRight w:val="0"/>
          <w:marTop w:val="0"/>
          <w:marBottom w:val="0"/>
          <w:divBdr>
            <w:top w:val="none" w:sz="0" w:space="0" w:color="auto"/>
            <w:left w:val="none" w:sz="0" w:space="0" w:color="auto"/>
            <w:bottom w:val="none" w:sz="0" w:space="0" w:color="auto"/>
            <w:right w:val="none" w:sz="0" w:space="0" w:color="auto"/>
          </w:divBdr>
        </w:div>
        <w:div w:id="1971787055">
          <w:marLeft w:val="480"/>
          <w:marRight w:val="0"/>
          <w:marTop w:val="0"/>
          <w:marBottom w:val="0"/>
          <w:divBdr>
            <w:top w:val="none" w:sz="0" w:space="0" w:color="auto"/>
            <w:left w:val="none" w:sz="0" w:space="0" w:color="auto"/>
            <w:bottom w:val="none" w:sz="0" w:space="0" w:color="auto"/>
            <w:right w:val="none" w:sz="0" w:space="0" w:color="auto"/>
          </w:divBdr>
        </w:div>
        <w:div w:id="1714113012">
          <w:marLeft w:val="480"/>
          <w:marRight w:val="0"/>
          <w:marTop w:val="0"/>
          <w:marBottom w:val="0"/>
          <w:divBdr>
            <w:top w:val="none" w:sz="0" w:space="0" w:color="auto"/>
            <w:left w:val="none" w:sz="0" w:space="0" w:color="auto"/>
            <w:bottom w:val="none" w:sz="0" w:space="0" w:color="auto"/>
            <w:right w:val="none" w:sz="0" w:space="0" w:color="auto"/>
          </w:divBdr>
        </w:div>
        <w:div w:id="435758805">
          <w:marLeft w:val="480"/>
          <w:marRight w:val="0"/>
          <w:marTop w:val="0"/>
          <w:marBottom w:val="0"/>
          <w:divBdr>
            <w:top w:val="none" w:sz="0" w:space="0" w:color="auto"/>
            <w:left w:val="none" w:sz="0" w:space="0" w:color="auto"/>
            <w:bottom w:val="none" w:sz="0" w:space="0" w:color="auto"/>
            <w:right w:val="none" w:sz="0" w:space="0" w:color="auto"/>
          </w:divBdr>
        </w:div>
      </w:divsChild>
    </w:div>
    <w:div w:id="657922660">
      <w:bodyDiv w:val="1"/>
      <w:marLeft w:val="0"/>
      <w:marRight w:val="0"/>
      <w:marTop w:val="0"/>
      <w:marBottom w:val="0"/>
      <w:divBdr>
        <w:top w:val="none" w:sz="0" w:space="0" w:color="auto"/>
        <w:left w:val="none" w:sz="0" w:space="0" w:color="auto"/>
        <w:bottom w:val="none" w:sz="0" w:space="0" w:color="auto"/>
        <w:right w:val="none" w:sz="0" w:space="0" w:color="auto"/>
      </w:divBdr>
    </w:div>
    <w:div w:id="658113271">
      <w:bodyDiv w:val="1"/>
      <w:marLeft w:val="0"/>
      <w:marRight w:val="0"/>
      <w:marTop w:val="0"/>
      <w:marBottom w:val="0"/>
      <w:divBdr>
        <w:top w:val="none" w:sz="0" w:space="0" w:color="auto"/>
        <w:left w:val="none" w:sz="0" w:space="0" w:color="auto"/>
        <w:bottom w:val="none" w:sz="0" w:space="0" w:color="auto"/>
        <w:right w:val="none" w:sz="0" w:space="0" w:color="auto"/>
      </w:divBdr>
    </w:div>
    <w:div w:id="658196570">
      <w:bodyDiv w:val="1"/>
      <w:marLeft w:val="0"/>
      <w:marRight w:val="0"/>
      <w:marTop w:val="0"/>
      <w:marBottom w:val="0"/>
      <w:divBdr>
        <w:top w:val="none" w:sz="0" w:space="0" w:color="auto"/>
        <w:left w:val="none" w:sz="0" w:space="0" w:color="auto"/>
        <w:bottom w:val="none" w:sz="0" w:space="0" w:color="auto"/>
        <w:right w:val="none" w:sz="0" w:space="0" w:color="auto"/>
      </w:divBdr>
    </w:div>
    <w:div w:id="658462481">
      <w:bodyDiv w:val="1"/>
      <w:marLeft w:val="0"/>
      <w:marRight w:val="0"/>
      <w:marTop w:val="0"/>
      <w:marBottom w:val="0"/>
      <w:divBdr>
        <w:top w:val="none" w:sz="0" w:space="0" w:color="auto"/>
        <w:left w:val="none" w:sz="0" w:space="0" w:color="auto"/>
        <w:bottom w:val="none" w:sz="0" w:space="0" w:color="auto"/>
        <w:right w:val="none" w:sz="0" w:space="0" w:color="auto"/>
      </w:divBdr>
    </w:div>
    <w:div w:id="658462548">
      <w:bodyDiv w:val="1"/>
      <w:marLeft w:val="0"/>
      <w:marRight w:val="0"/>
      <w:marTop w:val="0"/>
      <w:marBottom w:val="0"/>
      <w:divBdr>
        <w:top w:val="none" w:sz="0" w:space="0" w:color="auto"/>
        <w:left w:val="none" w:sz="0" w:space="0" w:color="auto"/>
        <w:bottom w:val="none" w:sz="0" w:space="0" w:color="auto"/>
        <w:right w:val="none" w:sz="0" w:space="0" w:color="auto"/>
      </w:divBdr>
    </w:div>
    <w:div w:id="659040408">
      <w:bodyDiv w:val="1"/>
      <w:marLeft w:val="0"/>
      <w:marRight w:val="0"/>
      <w:marTop w:val="0"/>
      <w:marBottom w:val="0"/>
      <w:divBdr>
        <w:top w:val="none" w:sz="0" w:space="0" w:color="auto"/>
        <w:left w:val="none" w:sz="0" w:space="0" w:color="auto"/>
        <w:bottom w:val="none" w:sz="0" w:space="0" w:color="auto"/>
        <w:right w:val="none" w:sz="0" w:space="0" w:color="auto"/>
      </w:divBdr>
    </w:div>
    <w:div w:id="659044956">
      <w:bodyDiv w:val="1"/>
      <w:marLeft w:val="0"/>
      <w:marRight w:val="0"/>
      <w:marTop w:val="0"/>
      <w:marBottom w:val="0"/>
      <w:divBdr>
        <w:top w:val="none" w:sz="0" w:space="0" w:color="auto"/>
        <w:left w:val="none" w:sz="0" w:space="0" w:color="auto"/>
        <w:bottom w:val="none" w:sz="0" w:space="0" w:color="auto"/>
        <w:right w:val="none" w:sz="0" w:space="0" w:color="auto"/>
      </w:divBdr>
    </w:div>
    <w:div w:id="659161444">
      <w:bodyDiv w:val="1"/>
      <w:marLeft w:val="0"/>
      <w:marRight w:val="0"/>
      <w:marTop w:val="0"/>
      <w:marBottom w:val="0"/>
      <w:divBdr>
        <w:top w:val="none" w:sz="0" w:space="0" w:color="auto"/>
        <w:left w:val="none" w:sz="0" w:space="0" w:color="auto"/>
        <w:bottom w:val="none" w:sz="0" w:space="0" w:color="auto"/>
        <w:right w:val="none" w:sz="0" w:space="0" w:color="auto"/>
      </w:divBdr>
    </w:div>
    <w:div w:id="659163644">
      <w:bodyDiv w:val="1"/>
      <w:marLeft w:val="0"/>
      <w:marRight w:val="0"/>
      <w:marTop w:val="0"/>
      <w:marBottom w:val="0"/>
      <w:divBdr>
        <w:top w:val="none" w:sz="0" w:space="0" w:color="auto"/>
        <w:left w:val="none" w:sz="0" w:space="0" w:color="auto"/>
        <w:bottom w:val="none" w:sz="0" w:space="0" w:color="auto"/>
        <w:right w:val="none" w:sz="0" w:space="0" w:color="auto"/>
      </w:divBdr>
    </w:div>
    <w:div w:id="659193022">
      <w:bodyDiv w:val="1"/>
      <w:marLeft w:val="0"/>
      <w:marRight w:val="0"/>
      <w:marTop w:val="0"/>
      <w:marBottom w:val="0"/>
      <w:divBdr>
        <w:top w:val="none" w:sz="0" w:space="0" w:color="auto"/>
        <w:left w:val="none" w:sz="0" w:space="0" w:color="auto"/>
        <w:bottom w:val="none" w:sz="0" w:space="0" w:color="auto"/>
        <w:right w:val="none" w:sz="0" w:space="0" w:color="auto"/>
      </w:divBdr>
    </w:div>
    <w:div w:id="659310551">
      <w:bodyDiv w:val="1"/>
      <w:marLeft w:val="0"/>
      <w:marRight w:val="0"/>
      <w:marTop w:val="0"/>
      <w:marBottom w:val="0"/>
      <w:divBdr>
        <w:top w:val="none" w:sz="0" w:space="0" w:color="auto"/>
        <w:left w:val="none" w:sz="0" w:space="0" w:color="auto"/>
        <w:bottom w:val="none" w:sz="0" w:space="0" w:color="auto"/>
        <w:right w:val="none" w:sz="0" w:space="0" w:color="auto"/>
      </w:divBdr>
    </w:div>
    <w:div w:id="659499736">
      <w:bodyDiv w:val="1"/>
      <w:marLeft w:val="0"/>
      <w:marRight w:val="0"/>
      <w:marTop w:val="0"/>
      <w:marBottom w:val="0"/>
      <w:divBdr>
        <w:top w:val="none" w:sz="0" w:space="0" w:color="auto"/>
        <w:left w:val="none" w:sz="0" w:space="0" w:color="auto"/>
        <w:bottom w:val="none" w:sz="0" w:space="0" w:color="auto"/>
        <w:right w:val="none" w:sz="0" w:space="0" w:color="auto"/>
      </w:divBdr>
    </w:div>
    <w:div w:id="659577244">
      <w:bodyDiv w:val="1"/>
      <w:marLeft w:val="0"/>
      <w:marRight w:val="0"/>
      <w:marTop w:val="0"/>
      <w:marBottom w:val="0"/>
      <w:divBdr>
        <w:top w:val="none" w:sz="0" w:space="0" w:color="auto"/>
        <w:left w:val="none" w:sz="0" w:space="0" w:color="auto"/>
        <w:bottom w:val="none" w:sz="0" w:space="0" w:color="auto"/>
        <w:right w:val="none" w:sz="0" w:space="0" w:color="auto"/>
      </w:divBdr>
    </w:div>
    <w:div w:id="660280530">
      <w:bodyDiv w:val="1"/>
      <w:marLeft w:val="0"/>
      <w:marRight w:val="0"/>
      <w:marTop w:val="0"/>
      <w:marBottom w:val="0"/>
      <w:divBdr>
        <w:top w:val="none" w:sz="0" w:space="0" w:color="auto"/>
        <w:left w:val="none" w:sz="0" w:space="0" w:color="auto"/>
        <w:bottom w:val="none" w:sz="0" w:space="0" w:color="auto"/>
        <w:right w:val="none" w:sz="0" w:space="0" w:color="auto"/>
      </w:divBdr>
    </w:div>
    <w:div w:id="660742525">
      <w:bodyDiv w:val="1"/>
      <w:marLeft w:val="0"/>
      <w:marRight w:val="0"/>
      <w:marTop w:val="0"/>
      <w:marBottom w:val="0"/>
      <w:divBdr>
        <w:top w:val="none" w:sz="0" w:space="0" w:color="auto"/>
        <w:left w:val="none" w:sz="0" w:space="0" w:color="auto"/>
        <w:bottom w:val="none" w:sz="0" w:space="0" w:color="auto"/>
        <w:right w:val="none" w:sz="0" w:space="0" w:color="auto"/>
      </w:divBdr>
    </w:div>
    <w:div w:id="660890742">
      <w:bodyDiv w:val="1"/>
      <w:marLeft w:val="0"/>
      <w:marRight w:val="0"/>
      <w:marTop w:val="0"/>
      <w:marBottom w:val="0"/>
      <w:divBdr>
        <w:top w:val="none" w:sz="0" w:space="0" w:color="auto"/>
        <w:left w:val="none" w:sz="0" w:space="0" w:color="auto"/>
        <w:bottom w:val="none" w:sz="0" w:space="0" w:color="auto"/>
        <w:right w:val="none" w:sz="0" w:space="0" w:color="auto"/>
      </w:divBdr>
    </w:div>
    <w:div w:id="661008656">
      <w:bodyDiv w:val="1"/>
      <w:marLeft w:val="0"/>
      <w:marRight w:val="0"/>
      <w:marTop w:val="0"/>
      <w:marBottom w:val="0"/>
      <w:divBdr>
        <w:top w:val="none" w:sz="0" w:space="0" w:color="auto"/>
        <w:left w:val="none" w:sz="0" w:space="0" w:color="auto"/>
        <w:bottom w:val="none" w:sz="0" w:space="0" w:color="auto"/>
        <w:right w:val="none" w:sz="0" w:space="0" w:color="auto"/>
      </w:divBdr>
    </w:div>
    <w:div w:id="661082550">
      <w:bodyDiv w:val="1"/>
      <w:marLeft w:val="0"/>
      <w:marRight w:val="0"/>
      <w:marTop w:val="0"/>
      <w:marBottom w:val="0"/>
      <w:divBdr>
        <w:top w:val="none" w:sz="0" w:space="0" w:color="auto"/>
        <w:left w:val="none" w:sz="0" w:space="0" w:color="auto"/>
        <w:bottom w:val="none" w:sz="0" w:space="0" w:color="auto"/>
        <w:right w:val="none" w:sz="0" w:space="0" w:color="auto"/>
      </w:divBdr>
    </w:div>
    <w:div w:id="661201678">
      <w:bodyDiv w:val="1"/>
      <w:marLeft w:val="0"/>
      <w:marRight w:val="0"/>
      <w:marTop w:val="0"/>
      <w:marBottom w:val="0"/>
      <w:divBdr>
        <w:top w:val="none" w:sz="0" w:space="0" w:color="auto"/>
        <w:left w:val="none" w:sz="0" w:space="0" w:color="auto"/>
        <w:bottom w:val="none" w:sz="0" w:space="0" w:color="auto"/>
        <w:right w:val="none" w:sz="0" w:space="0" w:color="auto"/>
      </w:divBdr>
    </w:div>
    <w:div w:id="661355105">
      <w:bodyDiv w:val="1"/>
      <w:marLeft w:val="0"/>
      <w:marRight w:val="0"/>
      <w:marTop w:val="0"/>
      <w:marBottom w:val="0"/>
      <w:divBdr>
        <w:top w:val="none" w:sz="0" w:space="0" w:color="auto"/>
        <w:left w:val="none" w:sz="0" w:space="0" w:color="auto"/>
        <w:bottom w:val="none" w:sz="0" w:space="0" w:color="auto"/>
        <w:right w:val="none" w:sz="0" w:space="0" w:color="auto"/>
      </w:divBdr>
    </w:div>
    <w:div w:id="661860292">
      <w:bodyDiv w:val="1"/>
      <w:marLeft w:val="0"/>
      <w:marRight w:val="0"/>
      <w:marTop w:val="0"/>
      <w:marBottom w:val="0"/>
      <w:divBdr>
        <w:top w:val="none" w:sz="0" w:space="0" w:color="auto"/>
        <w:left w:val="none" w:sz="0" w:space="0" w:color="auto"/>
        <w:bottom w:val="none" w:sz="0" w:space="0" w:color="auto"/>
        <w:right w:val="none" w:sz="0" w:space="0" w:color="auto"/>
      </w:divBdr>
    </w:div>
    <w:div w:id="662050065">
      <w:bodyDiv w:val="1"/>
      <w:marLeft w:val="0"/>
      <w:marRight w:val="0"/>
      <w:marTop w:val="0"/>
      <w:marBottom w:val="0"/>
      <w:divBdr>
        <w:top w:val="none" w:sz="0" w:space="0" w:color="auto"/>
        <w:left w:val="none" w:sz="0" w:space="0" w:color="auto"/>
        <w:bottom w:val="none" w:sz="0" w:space="0" w:color="auto"/>
        <w:right w:val="none" w:sz="0" w:space="0" w:color="auto"/>
      </w:divBdr>
    </w:div>
    <w:div w:id="662122003">
      <w:bodyDiv w:val="1"/>
      <w:marLeft w:val="0"/>
      <w:marRight w:val="0"/>
      <w:marTop w:val="0"/>
      <w:marBottom w:val="0"/>
      <w:divBdr>
        <w:top w:val="none" w:sz="0" w:space="0" w:color="auto"/>
        <w:left w:val="none" w:sz="0" w:space="0" w:color="auto"/>
        <w:bottom w:val="none" w:sz="0" w:space="0" w:color="auto"/>
        <w:right w:val="none" w:sz="0" w:space="0" w:color="auto"/>
      </w:divBdr>
    </w:div>
    <w:div w:id="662397587">
      <w:bodyDiv w:val="1"/>
      <w:marLeft w:val="0"/>
      <w:marRight w:val="0"/>
      <w:marTop w:val="0"/>
      <w:marBottom w:val="0"/>
      <w:divBdr>
        <w:top w:val="none" w:sz="0" w:space="0" w:color="auto"/>
        <w:left w:val="none" w:sz="0" w:space="0" w:color="auto"/>
        <w:bottom w:val="none" w:sz="0" w:space="0" w:color="auto"/>
        <w:right w:val="none" w:sz="0" w:space="0" w:color="auto"/>
      </w:divBdr>
    </w:div>
    <w:div w:id="662709616">
      <w:bodyDiv w:val="1"/>
      <w:marLeft w:val="0"/>
      <w:marRight w:val="0"/>
      <w:marTop w:val="0"/>
      <w:marBottom w:val="0"/>
      <w:divBdr>
        <w:top w:val="none" w:sz="0" w:space="0" w:color="auto"/>
        <w:left w:val="none" w:sz="0" w:space="0" w:color="auto"/>
        <w:bottom w:val="none" w:sz="0" w:space="0" w:color="auto"/>
        <w:right w:val="none" w:sz="0" w:space="0" w:color="auto"/>
      </w:divBdr>
    </w:div>
    <w:div w:id="662927088">
      <w:bodyDiv w:val="1"/>
      <w:marLeft w:val="0"/>
      <w:marRight w:val="0"/>
      <w:marTop w:val="0"/>
      <w:marBottom w:val="0"/>
      <w:divBdr>
        <w:top w:val="none" w:sz="0" w:space="0" w:color="auto"/>
        <w:left w:val="none" w:sz="0" w:space="0" w:color="auto"/>
        <w:bottom w:val="none" w:sz="0" w:space="0" w:color="auto"/>
        <w:right w:val="none" w:sz="0" w:space="0" w:color="auto"/>
      </w:divBdr>
    </w:div>
    <w:div w:id="662968986">
      <w:bodyDiv w:val="1"/>
      <w:marLeft w:val="0"/>
      <w:marRight w:val="0"/>
      <w:marTop w:val="0"/>
      <w:marBottom w:val="0"/>
      <w:divBdr>
        <w:top w:val="none" w:sz="0" w:space="0" w:color="auto"/>
        <w:left w:val="none" w:sz="0" w:space="0" w:color="auto"/>
        <w:bottom w:val="none" w:sz="0" w:space="0" w:color="auto"/>
        <w:right w:val="none" w:sz="0" w:space="0" w:color="auto"/>
      </w:divBdr>
    </w:div>
    <w:div w:id="662972932">
      <w:bodyDiv w:val="1"/>
      <w:marLeft w:val="0"/>
      <w:marRight w:val="0"/>
      <w:marTop w:val="0"/>
      <w:marBottom w:val="0"/>
      <w:divBdr>
        <w:top w:val="none" w:sz="0" w:space="0" w:color="auto"/>
        <w:left w:val="none" w:sz="0" w:space="0" w:color="auto"/>
        <w:bottom w:val="none" w:sz="0" w:space="0" w:color="auto"/>
        <w:right w:val="none" w:sz="0" w:space="0" w:color="auto"/>
      </w:divBdr>
    </w:div>
    <w:div w:id="663167773">
      <w:bodyDiv w:val="1"/>
      <w:marLeft w:val="0"/>
      <w:marRight w:val="0"/>
      <w:marTop w:val="0"/>
      <w:marBottom w:val="0"/>
      <w:divBdr>
        <w:top w:val="none" w:sz="0" w:space="0" w:color="auto"/>
        <w:left w:val="none" w:sz="0" w:space="0" w:color="auto"/>
        <w:bottom w:val="none" w:sz="0" w:space="0" w:color="auto"/>
        <w:right w:val="none" w:sz="0" w:space="0" w:color="auto"/>
      </w:divBdr>
    </w:div>
    <w:div w:id="663317025">
      <w:bodyDiv w:val="1"/>
      <w:marLeft w:val="0"/>
      <w:marRight w:val="0"/>
      <w:marTop w:val="0"/>
      <w:marBottom w:val="0"/>
      <w:divBdr>
        <w:top w:val="none" w:sz="0" w:space="0" w:color="auto"/>
        <w:left w:val="none" w:sz="0" w:space="0" w:color="auto"/>
        <w:bottom w:val="none" w:sz="0" w:space="0" w:color="auto"/>
        <w:right w:val="none" w:sz="0" w:space="0" w:color="auto"/>
      </w:divBdr>
    </w:div>
    <w:div w:id="663319567">
      <w:bodyDiv w:val="1"/>
      <w:marLeft w:val="0"/>
      <w:marRight w:val="0"/>
      <w:marTop w:val="0"/>
      <w:marBottom w:val="0"/>
      <w:divBdr>
        <w:top w:val="none" w:sz="0" w:space="0" w:color="auto"/>
        <w:left w:val="none" w:sz="0" w:space="0" w:color="auto"/>
        <w:bottom w:val="none" w:sz="0" w:space="0" w:color="auto"/>
        <w:right w:val="none" w:sz="0" w:space="0" w:color="auto"/>
      </w:divBdr>
    </w:div>
    <w:div w:id="663357291">
      <w:bodyDiv w:val="1"/>
      <w:marLeft w:val="0"/>
      <w:marRight w:val="0"/>
      <w:marTop w:val="0"/>
      <w:marBottom w:val="0"/>
      <w:divBdr>
        <w:top w:val="none" w:sz="0" w:space="0" w:color="auto"/>
        <w:left w:val="none" w:sz="0" w:space="0" w:color="auto"/>
        <w:bottom w:val="none" w:sz="0" w:space="0" w:color="auto"/>
        <w:right w:val="none" w:sz="0" w:space="0" w:color="auto"/>
      </w:divBdr>
    </w:div>
    <w:div w:id="663435530">
      <w:bodyDiv w:val="1"/>
      <w:marLeft w:val="0"/>
      <w:marRight w:val="0"/>
      <w:marTop w:val="0"/>
      <w:marBottom w:val="0"/>
      <w:divBdr>
        <w:top w:val="none" w:sz="0" w:space="0" w:color="auto"/>
        <w:left w:val="none" w:sz="0" w:space="0" w:color="auto"/>
        <w:bottom w:val="none" w:sz="0" w:space="0" w:color="auto"/>
        <w:right w:val="none" w:sz="0" w:space="0" w:color="auto"/>
      </w:divBdr>
    </w:div>
    <w:div w:id="663507990">
      <w:bodyDiv w:val="1"/>
      <w:marLeft w:val="0"/>
      <w:marRight w:val="0"/>
      <w:marTop w:val="0"/>
      <w:marBottom w:val="0"/>
      <w:divBdr>
        <w:top w:val="none" w:sz="0" w:space="0" w:color="auto"/>
        <w:left w:val="none" w:sz="0" w:space="0" w:color="auto"/>
        <w:bottom w:val="none" w:sz="0" w:space="0" w:color="auto"/>
        <w:right w:val="none" w:sz="0" w:space="0" w:color="auto"/>
      </w:divBdr>
    </w:div>
    <w:div w:id="663581895">
      <w:bodyDiv w:val="1"/>
      <w:marLeft w:val="0"/>
      <w:marRight w:val="0"/>
      <w:marTop w:val="0"/>
      <w:marBottom w:val="0"/>
      <w:divBdr>
        <w:top w:val="none" w:sz="0" w:space="0" w:color="auto"/>
        <w:left w:val="none" w:sz="0" w:space="0" w:color="auto"/>
        <w:bottom w:val="none" w:sz="0" w:space="0" w:color="auto"/>
        <w:right w:val="none" w:sz="0" w:space="0" w:color="auto"/>
      </w:divBdr>
    </w:div>
    <w:div w:id="663701269">
      <w:bodyDiv w:val="1"/>
      <w:marLeft w:val="0"/>
      <w:marRight w:val="0"/>
      <w:marTop w:val="0"/>
      <w:marBottom w:val="0"/>
      <w:divBdr>
        <w:top w:val="none" w:sz="0" w:space="0" w:color="auto"/>
        <w:left w:val="none" w:sz="0" w:space="0" w:color="auto"/>
        <w:bottom w:val="none" w:sz="0" w:space="0" w:color="auto"/>
        <w:right w:val="none" w:sz="0" w:space="0" w:color="auto"/>
      </w:divBdr>
    </w:div>
    <w:div w:id="664088250">
      <w:bodyDiv w:val="1"/>
      <w:marLeft w:val="0"/>
      <w:marRight w:val="0"/>
      <w:marTop w:val="0"/>
      <w:marBottom w:val="0"/>
      <w:divBdr>
        <w:top w:val="none" w:sz="0" w:space="0" w:color="auto"/>
        <w:left w:val="none" w:sz="0" w:space="0" w:color="auto"/>
        <w:bottom w:val="none" w:sz="0" w:space="0" w:color="auto"/>
        <w:right w:val="none" w:sz="0" w:space="0" w:color="auto"/>
      </w:divBdr>
    </w:div>
    <w:div w:id="664161565">
      <w:bodyDiv w:val="1"/>
      <w:marLeft w:val="0"/>
      <w:marRight w:val="0"/>
      <w:marTop w:val="0"/>
      <w:marBottom w:val="0"/>
      <w:divBdr>
        <w:top w:val="none" w:sz="0" w:space="0" w:color="auto"/>
        <w:left w:val="none" w:sz="0" w:space="0" w:color="auto"/>
        <w:bottom w:val="none" w:sz="0" w:space="0" w:color="auto"/>
        <w:right w:val="none" w:sz="0" w:space="0" w:color="auto"/>
      </w:divBdr>
    </w:div>
    <w:div w:id="664283973">
      <w:bodyDiv w:val="1"/>
      <w:marLeft w:val="0"/>
      <w:marRight w:val="0"/>
      <w:marTop w:val="0"/>
      <w:marBottom w:val="0"/>
      <w:divBdr>
        <w:top w:val="none" w:sz="0" w:space="0" w:color="auto"/>
        <w:left w:val="none" w:sz="0" w:space="0" w:color="auto"/>
        <w:bottom w:val="none" w:sz="0" w:space="0" w:color="auto"/>
        <w:right w:val="none" w:sz="0" w:space="0" w:color="auto"/>
      </w:divBdr>
    </w:div>
    <w:div w:id="664548335">
      <w:bodyDiv w:val="1"/>
      <w:marLeft w:val="0"/>
      <w:marRight w:val="0"/>
      <w:marTop w:val="0"/>
      <w:marBottom w:val="0"/>
      <w:divBdr>
        <w:top w:val="none" w:sz="0" w:space="0" w:color="auto"/>
        <w:left w:val="none" w:sz="0" w:space="0" w:color="auto"/>
        <w:bottom w:val="none" w:sz="0" w:space="0" w:color="auto"/>
        <w:right w:val="none" w:sz="0" w:space="0" w:color="auto"/>
      </w:divBdr>
    </w:div>
    <w:div w:id="664632044">
      <w:bodyDiv w:val="1"/>
      <w:marLeft w:val="0"/>
      <w:marRight w:val="0"/>
      <w:marTop w:val="0"/>
      <w:marBottom w:val="0"/>
      <w:divBdr>
        <w:top w:val="none" w:sz="0" w:space="0" w:color="auto"/>
        <w:left w:val="none" w:sz="0" w:space="0" w:color="auto"/>
        <w:bottom w:val="none" w:sz="0" w:space="0" w:color="auto"/>
        <w:right w:val="none" w:sz="0" w:space="0" w:color="auto"/>
      </w:divBdr>
    </w:div>
    <w:div w:id="664892059">
      <w:bodyDiv w:val="1"/>
      <w:marLeft w:val="0"/>
      <w:marRight w:val="0"/>
      <w:marTop w:val="0"/>
      <w:marBottom w:val="0"/>
      <w:divBdr>
        <w:top w:val="none" w:sz="0" w:space="0" w:color="auto"/>
        <w:left w:val="none" w:sz="0" w:space="0" w:color="auto"/>
        <w:bottom w:val="none" w:sz="0" w:space="0" w:color="auto"/>
        <w:right w:val="none" w:sz="0" w:space="0" w:color="auto"/>
      </w:divBdr>
    </w:div>
    <w:div w:id="664937584">
      <w:bodyDiv w:val="1"/>
      <w:marLeft w:val="0"/>
      <w:marRight w:val="0"/>
      <w:marTop w:val="0"/>
      <w:marBottom w:val="0"/>
      <w:divBdr>
        <w:top w:val="none" w:sz="0" w:space="0" w:color="auto"/>
        <w:left w:val="none" w:sz="0" w:space="0" w:color="auto"/>
        <w:bottom w:val="none" w:sz="0" w:space="0" w:color="auto"/>
        <w:right w:val="none" w:sz="0" w:space="0" w:color="auto"/>
      </w:divBdr>
      <w:divsChild>
        <w:div w:id="925724766">
          <w:marLeft w:val="480"/>
          <w:marRight w:val="0"/>
          <w:marTop w:val="0"/>
          <w:marBottom w:val="0"/>
          <w:divBdr>
            <w:top w:val="none" w:sz="0" w:space="0" w:color="auto"/>
            <w:left w:val="none" w:sz="0" w:space="0" w:color="auto"/>
            <w:bottom w:val="none" w:sz="0" w:space="0" w:color="auto"/>
            <w:right w:val="none" w:sz="0" w:space="0" w:color="auto"/>
          </w:divBdr>
        </w:div>
        <w:div w:id="425804329">
          <w:marLeft w:val="480"/>
          <w:marRight w:val="0"/>
          <w:marTop w:val="0"/>
          <w:marBottom w:val="0"/>
          <w:divBdr>
            <w:top w:val="none" w:sz="0" w:space="0" w:color="auto"/>
            <w:left w:val="none" w:sz="0" w:space="0" w:color="auto"/>
            <w:bottom w:val="none" w:sz="0" w:space="0" w:color="auto"/>
            <w:right w:val="none" w:sz="0" w:space="0" w:color="auto"/>
          </w:divBdr>
        </w:div>
        <w:div w:id="1211572031">
          <w:marLeft w:val="480"/>
          <w:marRight w:val="0"/>
          <w:marTop w:val="0"/>
          <w:marBottom w:val="0"/>
          <w:divBdr>
            <w:top w:val="none" w:sz="0" w:space="0" w:color="auto"/>
            <w:left w:val="none" w:sz="0" w:space="0" w:color="auto"/>
            <w:bottom w:val="none" w:sz="0" w:space="0" w:color="auto"/>
            <w:right w:val="none" w:sz="0" w:space="0" w:color="auto"/>
          </w:divBdr>
        </w:div>
        <w:div w:id="1827742593">
          <w:marLeft w:val="480"/>
          <w:marRight w:val="0"/>
          <w:marTop w:val="0"/>
          <w:marBottom w:val="0"/>
          <w:divBdr>
            <w:top w:val="none" w:sz="0" w:space="0" w:color="auto"/>
            <w:left w:val="none" w:sz="0" w:space="0" w:color="auto"/>
            <w:bottom w:val="none" w:sz="0" w:space="0" w:color="auto"/>
            <w:right w:val="none" w:sz="0" w:space="0" w:color="auto"/>
          </w:divBdr>
        </w:div>
        <w:div w:id="1012226516">
          <w:marLeft w:val="480"/>
          <w:marRight w:val="0"/>
          <w:marTop w:val="0"/>
          <w:marBottom w:val="0"/>
          <w:divBdr>
            <w:top w:val="none" w:sz="0" w:space="0" w:color="auto"/>
            <w:left w:val="none" w:sz="0" w:space="0" w:color="auto"/>
            <w:bottom w:val="none" w:sz="0" w:space="0" w:color="auto"/>
            <w:right w:val="none" w:sz="0" w:space="0" w:color="auto"/>
          </w:divBdr>
        </w:div>
        <w:div w:id="268776191">
          <w:marLeft w:val="480"/>
          <w:marRight w:val="0"/>
          <w:marTop w:val="0"/>
          <w:marBottom w:val="0"/>
          <w:divBdr>
            <w:top w:val="none" w:sz="0" w:space="0" w:color="auto"/>
            <w:left w:val="none" w:sz="0" w:space="0" w:color="auto"/>
            <w:bottom w:val="none" w:sz="0" w:space="0" w:color="auto"/>
            <w:right w:val="none" w:sz="0" w:space="0" w:color="auto"/>
          </w:divBdr>
        </w:div>
        <w:div w:id="1458723948">
          <w:marLeft w:val="480"/>
          <w:marRight w:val="0"/>
          <w:marTop w:val="0"/>
          <w:marBottom w:val="0"/>
          <w:divBdr>
            <w:top w:val="none" w:sz="0" w:space="0" w:color="auto"/>
            <w:left w:val="none" w:sz="0" w:space="0" w:color="auto"/>
            <w:bottom w:val="none" w:sz="0" w:space="0" w:color="auto"/>
            <w:right w:val="none" w:sz="0" w:space="0" w:color="auto"/>
          </w:divBdr>
        </w:div>
        <w:div w:id="1328903304">
          <w:marLeft w:val="480"/>
          <w:marRight w:val="0"/>
          <w:marTop w:val="0"/>
          <w:marBottom w:val="0"/>
          <w:divBdr>
            <w:top w:val="none" w:sz="0" w:space="0" w:color="auto"/>
            <w:left w:val="none" w:sz="0" w:space="0" w:color="auto"/>
            <w:bottom w:val="none" w:sz="0" w:space="0" w:color="auto"/>
            <w:right w:val="none" w:sz="0" w:space="0" w:color="auto"/>
          </w:divBdr>
        </w:div>
        <w:div w:id="1435054472">
          <w:marLeft w:val="480"/>
          <w:marRight w:val="0"/>
          <w:marTop w:val="0"/>
          <w:marBottom w:val="0"/>
          <w:divBdr>
            <w:top w:val="none" w:sz="0" w:space="0" w:color="auto"/>
            <w:left w:val="none" w:sz="0" w:space="0" w:color="auto"/>
            <w:bottom w:val="none" w:sz="0" w:space="0" w:color="auto"/>
            <w:right w:val="none" w:sz="0" w:space="0" w:color="auto"/>
          </w:divBdr>
        </w:div>
        <w:div w:id="277563922">
          <w:marLeft w:val="480"/>
          <w:marRight w:val="0"/>
          <w:marTop w:val="0"/>
          <w:marBottom w:val="0"/>
          <w:divBdr>
            <w:top w:val="none" w:sz="0" w:space="0" w:color="auto"/>
            <w:left w:val="none" w:sz="0" w:space="0" w:color="auto"/>
            <w:bottom w:val="none" w:sz="0" w:space="0" w:color="auto"/>
            <w:right w:val="none" w:sz="0" w:space="0" w:color="auto"/>
          </w:divBdr>
        </w:div>
        <w:div w:id="1537348527">
          <w:marLeft w:val="480"/>
          <w:marRight w:val="0"/>
          <w:marTop w:val="0"/>
          <w:marBottom w:val="0"/>
          <w:divBdr>
            <w:top w:val="none" w:sz="0" w:space="0" w:color="auto"/>
            <w:left w:val="none" w:sz="0" w:space="0" w:color="auto"/>
            <w:bottom w:val="none" w:sz="0" w:space="0" w:color="auto"/>
            <w:right w:val="none" w:sz="0" w:space="0" w:color="auto"/>
          </w:divBdr>
        </w:div>
        <w:div w:id="874006895">
          <w:marLeft w:val="480"/>
          <w:marRight w:val="0"/>
          <w:marTop w:val="0"/>
          <w:marBottom w:val="0"/>
          <w:divBdr>
            <w:top w:val="none" w:sz="0" w:space="0" w:color="auto"/>
            <w:left w:val="none" w:sz="0" w:space="0" w:color="auto"/>
            <w:bottom w:val="none" w:sz="0" w:space="0" w:color="auto"/>
            <w:right w:val="none" w:sz="0" w:space="0" w:color="auto"/>
          </w:divBdr>
        </w:div>
        <w:div w:id="1584222119">
          <w:marLeft w:val="480"/>
          <w:marRight w:val="0"/>
          <w:marTop w:val="0"/>
          <w:marBottom w:val="0"/>
          <w:divBdr>
            <w:top w:val="none" w:sz="0" w:space="0" w:color="auto"/>
            <w:left w:val="none" w:sz="0" w:space="0" w:color="auto"/>
            <w:bottom w:val="none" w:sz="0" w:space="0" w:color="auto"/>
            <w:right w:val="none" w:sz="0" w:space="0" w:color="auto"/>
          </w:divBdr>
        </w:div>
        <w:div w:id="1075395564">
          <w:marLeft w:val="480"/>
          <w:marRight w:val="0"/>
          <w:marTop w:val="0"/>
          <w:marBottom w:val="0"/>
          <w:divBdr>
            <w:top w:val="none" w:sz="0" w:space="0" w:color="auto"/>
            <w:left w:val="none" w:sz="0" w:space="0" w:color="auto"/>
            <w:bottom w:val="none" w:sz="0" w:space="0" w:color="auto"/>
            <w:right w:val="none" w:sz="0" w:space="0" w:color="auto"/>
          </w:divBdr>
        </w:div>
        <w:div w:id="622536906">
          <w:marLeft w:val="480"/>
          <w:marRight w:val="0"/>
          <w:marTop w:val="0"/>
          <w:marBottom w:val="0"/>
          <w:divBdr>
            <w:top w:val="none" w:sz="0" w:space="0" w:color="auto"/>
            <w:left w:val="none" w:sz="0" w:space="0" w:color="auto"/>
            <w:bottom w:val="none" w:sz="0" w:space="0" w:color="auto"/>
            <w:right w:val="none" w:sz="0" w:space="0" w:color="auto"/>
          </w:divBdr>
        </w:div>
        <w:div w:id="891500004">
          <w:marLeft w:val="480"/>
          <w:marRight w:val="0"/>
          <w:marTop w:val="0"/>
          <w:marBottom w:val="0"/>
          <w:divBdr>
            <w:top w:val="none" w:sz="0" w:space="0" w:color="auto"/>
            <w:left w:val="none" w:sz="0" w:space="0" w:color="auto"/>
            <w:bottom w:val="none" w:sz="0" w:space="0" w:color="auto"/>
            <w:right w:val="none" w:sz="0" w:space="0" w:color="auto"/>
          </w:divBdr>
        </w:div>
        <w:div w:id="2012561598">
          <w:marLeft w:val="480"/>
          <w:marRight w:val="0"/>
          <w:marTop w:val="0"/>
          <w:marBottom w:val="0"/>
          <w:divBdr>
            <w:top w:val="none" w:sz="0" w:space="0" w:color="auto"/>
            <w:left w:val="none" w:sz="0" w:space="0" w:color="auto"/>
            <w:bottom w:val="none" w:sz="0" w:space="0" w:color="auto"/>
            <w:right w:val="none" w:sz="0" w:space="0" w:color="auto"/>
          </w:divBdr>
        </w:div>
        <w:div w:id="32386869">
          <w:marLeft w:val="480"/>
          <w:marRight w:val="0"/>
          <w:marTop w:val="0"/>
          <w:marBottom w:val="0"/>
          <w:divBdr>
            <w:top w:val="none" w:sz="0" w:space="0" w:color="auto"/>
            <w:left w:val="none" w:sz="0" w:space="0" w:color="auto"/>
            <w:bottom w:val="none" w:sz="0" w:space="0" w:color="auto"/>
            <w:right w:val="none" w:sz="0" w:space="0" w:color="auto"/>
          </w:divBdr>
        </w:div>
        <w:div w:id="1873033490">
          <w:marLeft w:val="480"/>
          <w:marRight w:val="0"/>
          <w:marTop w:val="0"/>
          <w:marBottom w:val="0"/>
          <w:divBdr>
            <w:top w:val="none" w:sz="0" w:space="0" w:color="auto"/>
            <w:left w:val="none" w:sz="0" w:space="0" w:color="auto"/>
            <w:bottom w:val="none" w:sz="0" w:space="0" w:color="auto"/>
            <w:right w:val="none" w:sz="0" w:space="0" w:color="auto"/>
          </w:divBdr>
        </w:div>
        <w:div w:id="1982879779">
          <w:marLeft w:val="480"/>
          <w:marRight w:val="0"/>
          <w:marTop w:val="0"/>
          <w:marBottom w:val="0"/>
          <w:divBdr>
            <w:top w:val="none" w:sz="0" w:space="0" w:color="auto"/>
            <w:left w:val="none" w:sz="0" w:space="0" w:color="auto"/>
            <w:bottom w:val="none" w:sz="0" w:space="0" w:color="auto"/>
            <w:right w:val="none" w:sz="0" w:space="0" w:color="auto"/>
          </w:divBdr>
        </w:div>
        <w:div w:id="1821919598">
          <w:marLeft w:val="480"/>
          <w:marRight w:val="0"/>
          <w:marTop w:val="0"/>
          <w:marBottom w:val="0"/>
          <w:divBdr>
            <w:top w:val="none" w:sz="0" w:space="0" w:color="auto"/>
            <w:left w:val="none" w:sz="0" w:space="0" w:color="auto"/>
            <w:bottom w:val="none" w:sz="0" w:space="0" w:color="auto"/>
            <w:right w:val="none" w:sz="0" w:space="0" w:color="auto"/>
          </w:divBdr>
        </w:div>
        <w:div w:id="923534665">
          <w:marLeft w:val="480"/>
          <w:marRight w:val="0"/>
          <w:marTop w:val="0"/>
          <w:marBottom w:val="0"/>
          <w:divBdr>
            <w:top w:val="none" w:sz="0" w:space="0" w:color="auto"/>
            <w:left w:val="none" w:sz="0" w:space="0" w:color="auto"/>
            <w:bottom w:val="none" w:sz="0" w:space="0" w:color="auto"/>
            <w:right w:val="none" w:sz="0" w:space="0" w:color="auto"/>
          </w:divBdr>
        </w:div>
        <w:div w:id="688457393">
          <w:marLeft w:val="480"/>
          <w:marRight w:val="0"/>
          <w:marTop w:val="0"/>
          <w:marBottom w:val="0"/>
          <w:divBdr>
            <w:top w:val="none" w:sz="0" w:space="0" w:color="auto"/>
            <w:left w:val="none" w:sz="0" w:space="0" w:color="auto"/>
            <w:bottom w:val="none" w:sz="0" w:space="0" w:color="auto"/>
            <w:right w:val="none" w:sz="0" w:space="0" w:color="auto"/>
          </w:divBdr>
        </w:div>
        <w:div w:id="1034842768">
          <w:marLeft w:val="480"/>
          <w:marRight w:val="0"/>
          <w:marTop w:val="0"/>
          <w:marBottom w:val="0"/>
          <w:divBdr>
            <w:top w:val="none" w:sz="0" w:space="0" w:color="auto"/>
            <w:left w:val="none" w:sz="0" w:space="0" w:color="auto"/>
            <w:bottom w:val="none" w:sz="0" w:space="0" w:color="auto"/>
            <w:right w:val="none" w:sz="0" w:space="0" w:color="auto"/>
          </w:divBdr>
        </w:div>
        <w:div w:id="560604466">
          <w:marLeft w:val="480"/>
          <w:marRight w:val="0"/>
          <w:marTop w:val="0"/>
          <w:marBottom w:val="0"/>
          <w:divBdr>
            <w:top w:val="none" w:sz="0" w:space="0" w:color="auto"/>
            <w:left w:val="none" w:sz="0" w:space="0" w:color="auto"/>
            <w:bottom w:val="none" w:sz="0" w:space="0" w:color="auto"/>
            <w:right w:val="none" w:sz="0" w:space="0" w:color="auto"/>
          </w:divBdr>
        </w:div>
        <w:div w:id="1180657472">
          <w:marLeft w:val="480"/>
          <w:marRight w:val="0"/>
          <w:marTop w:val="0"/>
          <w:marBottom w:val="0"/>
          <w:divBdr>
            <w:top w:val="none" w:sz="0" w:space="0" w:color="auto"/>
            <w:left w:val="none" w:sz="0" w:space="0" w:color="auto"/>
            <w:bottom w:val="none" w:sz="0" w:space="0" w:color="auto"/>
            <w:right w:val="none" w:sz="0" w:space="0" w:color="auto"/>
          </w:divBdr>
        </w:div>
        <w:div w:id="362950412">
          <w:marLeft w:val="480"/>
          <w:marRight w:val="0"/>
          <w:marTop w:val="0"/>
          <w:marBottom w:val="0"/>
          <w:divBdr>
            <w:top w:val="none" w:sz="0" w:space="0" w:color="auto"/>
            <w:left w:val="none" w:sz="0" w:space="0" w:color="auto"/>
            <w:bottom w:val="none" w:sz="0" w:space="0" w:color="auto"/>
            <w:right w:val="none" w:sz="0" w:space="0" w:color="auto"/>
          </w:divBdr>
        </w:div>
        <w:div w:id="1407848607">
          <w:marLeft w:val="480"/>
          <w:marRight w:val="0"/>
          <w:marTop w:val="0"/>
          <w:marBottom w:val="0"/>
          <w:divBdr>
            <w:top w:val="none" w:sz="0" w:space="0" w:color="auto"/>
            <w:left w:val="none" w:sz="0" w:space="0" w:color="auto"/>
            <w:bottom w:val="none" w:sz="0" w:space="0" w:color="auto"/>
            <w:right w:val="none" w:sz="0" w:space="0" w:color="auto"/>
          </w:divBdr>
        </w:div>
        <w:div w:id="1390962673">
          <w:marLeft w:val="480"/>
          <w:marRight w:val="0"/>
          <w:marTop w:val="0"/>
          <w:marBottom w:val="0"/>
          <w:divBdr>
            <w:top w:val="none" w:sz="0" w:space="0" w:color="auto"/>
            <w:left w:val="none" w:sz="0" w:space="0" w:color="auto"/>
            <w:bottom w:val="none" w:sz="0" w:space="0" w:color="auto"/>
            <w:right w:val="none" w:sz="0" w:space="0" w:color="auto"/>
          </w:divBdr>
        </w:div>
        <w:div w:id="639843019">
          <w:marLeft w:val="480"/>
          <w:marRight w:val="0"/>
          <w:marTop w:val="0"/>
          <w:marBottom w:val="0"/>
          <w:divBdr>
            <w:top w:val="none" w:sz="0" w:space="0" w:color="auto"/>
            <w:left w:val="none" w:sz="0" w:space="0" w:color="auto"/>
            <w:bottom w:val="none" w:sz="0" w:space="0" w:color="auto"/>
            <w:right w:val="none" w:sz="0" w:space="0" w:color="auto"/>
          </w:divBdr>
        </w:div>
        <w:div w:id="586888387">
          <w:marLeft w:val="480"/>
          <w:marRight w:val="0"/>
          <w:marTop w:val="0"/>
          <w:marBottom w:val="0"/>
          <w:divBdr>
            <w:top w:val="none" w:sz="0" w:space="0" w:color="auto"/>
            <w:left w:val="none" w:sz="0" w:space="0" w:color="auto"/>
            <w:bottom w:val="none" w:sz="0" w:space="0" w:color="auto"/>
            <w:right w:val="none" w:sz="0" w:space="0" w:color="auto"/>
          </w:divBdr>
        </w:div>
        <w:div w:id="885918662">
          <w:marLeft w:val="480"/>
          <w:marRight w:val="0"/>
          <w:marTop w:val="0"/>
          <w:marBottom w:val="0"/>
          <w:divBdr>
            <w:top w:val="none" w:sz="0" w:space="0" w:color="auto"/>
            <w:left w:val="none" w:sz="0" w:space="0" w:color="auto"/>
            <w:bottom w:val="none" w:sz="0" w:space="0" w:color="auto"/>
            <w:right w:val="none" w:sz="0" w:space="0" w:color="auto"/>
          </w:divBdr>
        </w:div>
        <w:div w:id="1728914605">
          <w:marLeft w:val="480"/>
          <w:marRight w:val="0"/>
          <w:marTop w:val="0"/>
          <w:marBottom w:val="0"/>
          <w:divBdr>
            <w:top w:val="none" w:sz="0" w:space="0" w:color="auto"/>
            <w:left w:val="none" w:sz="0" w:space="0" w:color="auto"/>
            <w:bottom w:val="none" w:sz="0" w:space="0" w:color="auto"/>
            <w:right w:val="none" w:sz="0" w:space="0" w:color="auto"/>
          </w:divBdr>
        </w:div>
        <w:div w:id="1537699939">
          <w:marLeft w:val="480"/>
          <w:marRight w:val="0"/>
          <w:marTop w:val="0"/>
          <w:marBottom w:val="0"/>
          <w:divBdr>
            <w:top w:val="none" w:sz="0" w:space="0" w:color="auto"/>
            <w:left w:val="none" w:sz="0" w:space="0" w:color="auto"/>
            <w:bottom w:val="none" w:sz="0" w:space="0" w:color="auto"/>
            <w:right w:val="none" w:sz="0" w:space="0" w:color="auto"/>
          </w:divBdr>
        </w:div>
      </w:divsChild>
    </w:div>
    <w:div w:id="665019569">
      <w:bodyDiv w:val="1"/>
      <w:marLeft w:val="0"/>
      <w:marRight w:val="0"/>
      <w:marTop w:val="0"/>
      <w:marBottom w:val="0"/>
      <w:divBdr>
        <w:top w:val="none" w:sz="0" w:space="0" w:color="auto"/>
        <w:left w:val="none" w:sz="0" w:space="0" w:color="auto"/>
        <w:bottom w:val="none" w:sz="0" w:space="0" w:color="auto"/>
        <w:right w:val="none" w:sz="0" w:space="0" w:color="auto"/>
      </w:divBdr>
    </w:div>
    <w:div w:id="665087434">
      <w:bodyDiv w:val="1"/>
      <w:marLeft w:val="0"/>
      <w:marRight w:val="0"/>
      <w:marTop w:val="0"/>
      <w:marBottom w:val="0"/>
      <w:divBdr>
        <w:top w:val="none" w:sz="0" w:space="0" w:color="auto"/>
        <w:left w:val="none" w:sz="0" w:space="0" w:color="auto"/>
        <w:bottom w:val="none" w:sz="0" w:space="0" w:color="auto"/>
        <w:right w:val="none" w:sz="0" w:space="0" w:color="auto"/>
      </w:divBdr>
    </w:div>
    <w:div w:id="665089901">
      <w:bodyDiv w:val="1"/>
      <w:marLeft w:val="0"/>
      <w:marRight w:val="0"/>
      <w:marTop w:val="0"/>
      <w:marBottom w:val="0"/>
      <w:divBdr>
        <w:top w:val="none" w:sz="0" w:space="0" w:color="auto"/>
        <w:left w:val="none" w:sz="0" w:space="0" w:color="auto"/>
        <w:bottom w:val="none" w:sz="0" w:space="0" w:color="auto"/>
        <w:right w:val="none" w:sz="0" w:space="0" w:color="auto"/>
      </w:divBdr>
    </w:div>
    <w:div w:id="666131158">
      <w:bodyDiv w:val="1"/>
      <w:marLeft w:val="0"/>
      <w:marRight w:val="0"/>
      <w:marTop w:val="0"/>
      <w:marBottom w:val="0"/>
      <w:divBdr>
        <w:top w:val="none" w:sz="0" w:space="0" w:color="auto"/>
        <w:left w:val="none" w:sz="0" w:space="0" w:color="auto"/>
        <w:bottom w:val="none" w:sz="0" w:space="0" w:color="auto"/>
        <w:right w:val="none" w:sz="0" w:space="0" w:color="auto"/>
      </w:divBdr>
    </w:div>
    <w:div w:id="666179015">
      <w:bodyDiv w:val="1"/>
      <w:marLeft w:val="0"/>
      <w:marRight w:val="0"/>
      <w:marTop w:val="0"/>
      <w:marBottom w:val="0"/>
      <w:divBdr>
        <w:top w:val="none" w:sz="0" w:space="0" w:color="auto"/>
        <w:left w:val="none" w:sz="0" w:space="0" w:color="auto"/>
        <w:bottom w:val="none" w:sz="0" w:space="0" w:color="auto"/>
        <w:right w:val="none" w:sz="0" w:space="0" w:color="auto"/>
      </w:divBdr>
    </w:div>
    <w:div w:id="666204557">
      <w:bodyDiv w:val="1"/>
      <w:marLeft w:val="0"/>
      <w:marRight w:val="0"/>
      <w:marTop w:val="0"/>
      <w:marBottom w:val="0"/>
      <w:divBdr>
        <w:top w:val="none" w:sz="0" w:space="0" w:color="auto"/>
        <w:left w:val="none" w:sz="0" w:space="0" w:color="auto"/>
        <w:bottom w:val="none" w:sz="0" w:space="0" w:color="auto"/>
        <w:right w:val="none" w:sz="0" w:space="0" w:color="auto"/>
      </w:divBdr>
    </w:div>
    <w:div w:id="666326954">
      <w:bodyDiv w:val="1"/>
      <w:marLeft w:val="0"/>
      <w:marRight w:val="0"/>
      <w:marTop w:val="0"/>
      <w:marBottom w:val="0"/>
      <w:divBdr>
        <w:top w:val="none" w:sz="0" w:space="0" w:color="auto"/>
        <w:left w:val="none" w:sz="0" w:space="0" w:color="auto"/>
        <w:bottom w:val="none" w:sz="0" w:space="0" w:color="auto"/>
        <w:right w:val="none" w:sz="0" w:space="0" w:color="auto"/>
      </w:divBdr>
    </w:div>
    <w:div w:id="666444384">
      <w:bodyDiv w:val="1"/>
      <w:marLeft w:val="0"/>
      <w:marRight w:val="0"/>
      <w:marTop w:val="0"/>
      <w:marBottom w:val="0"/>
      <w:divBdr>
        <w:top w:val="none" w:sz="0" w:space="0" w:color="auto"/>
        <w:left w:val="none" w:sz="0" w:space="0" w:color="auto"/>
        <w:bottom w:val="none" w:sz="0" w:space="0" w:color="auto"/>
        <w:right w:val="none" w:sz="0" w:space="0" w:color="auto"/>
      </w:divBdr>
    </w:div>
    <w:div w:id="666444879">
      <w:bodyDiv w:val="1"/>
      <w:marLeft w:val="0"/>
      <w:marRight w:val="0"/>
      <w:marTop w:val="0"/>
      <w:marBottom w:val="0"/>
      <w:divBdr>
        <w:top w:val="none" w:sz="0" w:space="0" w:color="auto"/>
        <w:left w:val="none" w:sz="0" w:space="0" w:color="auto"/>
        <w:bottom w:val="none" w:sz="0" w:space="0" w:color="auto"/>
        <w:right w:val="none" w:sz="0" w:space="0" w:color="auto"/>
      </w:divBdr>
    </w:div>
    <w:div w:id="666792152">
      <w:bodyDiv w:val="1"/>
      <w:marLeft w:val="0"/>
      <w:marRight w:val="0"/>
      <w:marTop w:val="0"/>
      <w:marBottom w:val="0"/>
      <w:divBdr>
        <w:top w:val="none" w:sz="0" w:space="0" w:color="auto"/>
        <w:left w:val="none" w:sz="0" w:space="0" w:color="auto"/>
        <w:bottom w:val="none" w:sz="0" w:space="0" w:color="auto"/>
        <w:right w:val="none" w:sz="0" w:space="0" w:color="auto"/>
      </w:divBdr>
    </w:div>
    <w:div w:id="666977053">
      <w:bodyDiv w:val="1"/>
      <w:marLeft w:val="0"/>
      <w:marRight w:val="0"/>
      <w:marTop w:val="0"/>
      <w:marBottom w:val="0"/>
      <w:divBdr>
        <w:top w:val="none" w:sz="0" w:space="0" w:color="auto"/>
        <w:left w:val="none" w:sz="0" w:space="0" w:color="auto"/>
        <w:bottom w:val="none" w:sz="0" w:space="0" w:color="auto"/>
        <w:right w:val="none" w:sz="0" w:space="0" w:color="auto"/>
      </w:divBdr>
    </w:div>
    <w:div w:id="667484861">
      <w:bodyDiv w:val="1"/>
      <w:marLeft w:val="0"/>
      <w:marRight w:val="0"/>
      <w:marTop w:val="0"/>
      <w:marBottom w:val="0"/>
      <w:divBdr>
        <w:top w:val="none" w:sz="0" w:space="0" w:color="auto"/>
        <w:left w:val="none" w:sz="0" w:space="0" w:color="auto"/>
        <w:bottom w:val="none" w:sz="0" w:space="0" w:color="auto"/>
        <w:right w:val="none" w:sz="0" w:space="0" w:color="auto"/>
      </w:divBdr>
    </w:div>
    <w:div w:id="667563771">
      <w:bodyDiv w:val="1"/>
      <w:marLeft w:val="0"/>
      <w:marRight w:val="0"/>
      <w:marTop w:val="0"/>
      <w:marBottom w:val="0"/>
      <w:divBdr>
        <w:top w:val="none" w:sz="0" w:space="0" w:color="auto"/>
        <w:left w:val="none" w:sz="0" w:space="0" w:color="auto"/>
        <w:bottom w:val="none" w:sz="0" w:space="0" w:color="auto"/>
        <w:right w:val="none" w:sz="0" w:space="0" w:color="auto"/>
      </w:divBdr>
    </w:div>
    <w:div w:id="667638116">
      <w:bodyDiv w:val="1"/>
      <w:marLeft w:val="0"/>
      <w:marRight w:val="0"/>
      <w:marTop w:val="0"/>
      <w:marBottom w:val="0"/>
      <w:divBdr>
        <w:top w:val="none" w:sz="0" w:space="0" w:color="auto"/>
        <w:left w:val="none" w:sz="0" w:space="0" w:color="auto"/>
        <w:bottom w:val="none" w:sz="0" w:space="0" w:color="auto"/>
        <w:right w:val="none" w:sz="0" w:space="0" w:color="auto"/>
      </w:divBdr>
    </w:div>
    <w:div w:id="667682608">
      <w:bodyDiv w:val="1"/>
      <w:marLeft w:val="0"/>
      <w:marRight w:val="0"/>
      <w:marTop w:val="0"/>
      <w:marBottom w:val="0"/>
      <w:divBdr>
        <w:top w:val="none" w:sz="0" w:space="0" w:color="auto"/>
        <w:left w:val="none" w:sz="0" w:space="0" w:color="auto"/>
        <w:bottom w:val="none" w:sz="0" w:space="0" w:color="auto"/>
        <w:right w:val="none" w:sz="0" w:space="0" w:color="auto"/>
      </w:divBdr>
    </w:div>
    <w:div w:id="667710300">
      <w:bodyDiv w:val="1"/>
      <w:marLeft w:val="0"/>
      <w:marRight w:val="0"/>
      <w:marTop w:val="0"/>
      <w:marBottom w:val="0"/>
      <w:divBdr>
        <w:top w:val="none" w:sz="0" w:space="0" w:color="auto"/>
        <w:left w:val="none" w:sz="0" w:space="0" w:color="auto"/>
        <w:bottom w:val="none" w:sz="0" w:space="0" w:color="auto"/>
        <w:right w:val="none" w:sz="0" w:space="0" w:color="auto"/>
      </w:divBdr>
    </w:div>
    <w:div w:id="667710368">
      <w:bodyDiv w:val="1"/>
      <w:marLeft w:val="0"/>
      <w:marRight w:val="0"/>
      <w:marTop w:val="0"/>
      <w:marBottom w:val="0"/>
      <w:divBdr>
        <w:top w:val="none" w:sz="0" w:space="0" w:color="auto"/>
        <w:left w:val="none" w:sz="0" w:space="0" w:color="auto"/>
        <w:bottom w:val="none" w:sz="0" w:space="0" w:color="auto"/>
        <w:right w:val="none" w:sz="0" w:space="0" w:color="auto"/>
      </w:divBdr>
    </w:div>
    <w:div w:id="667948392">
      <w:bodyDiv w:val="1"/>
      <w:marLeft w:val="0"/>
      <w:marRight w:val="0"/>
      <w:marTop w:val="0"/>
      <w:marBottom w:val="0"/>
      <w:divBdr>
        <w:top w:val="none" w:sz="0" w:space="0" w:color="auto"/>
        <w:left w:val="none" w:sz="0" w:space="0" w:color="auto"/>
        <w:bottom w:val="none" w:sz="0" w:space="0" w:color="auto"/>
        <w:right w:val="none" w:sz="0" w:space="0" w:color="auto"/>
      </w:divBdr>
    </w:div>
    <w:div w:id="668216467">
      <w:bodyDiv w:val="1"/>
      <w:marLeft w:val="0"/>
      <w:marRight w:val="0"/>
      <w:marTop w:val="0"/>
      <w:marBottom w:val="0"/>
      <w:divBdr>
        <w:top w:val="none" w:sz="0" w:space="0" w:color="auto"/>
        <w:left w:val="none" w:sz="0" w:space="0" w:color="auto"/>
        <w:bottom w:val="none" w:sz="0" w:space="0" w:color="auto"/>
        <w:right w:val="none" w:sz="0" w:space="0" w:color="auto"/>
      </w:divBdr>
    </w:div>
    <w:div w:id="668286915">
      <w:bodyDiv w:val="1"/>
      <w:marLeft w:val="0"/>
      <w:marRight w:val="0"/>
      <w:marTop w:val="0"/>
      <w:marBottom w:val="0"/>
      <w:divBdr>
        <w:top w:val="none" w:sz="0" w:space="0" w:color="auto"/>
        <w:left w:val="none" w:sz="0" w:space="0" w:color="auto"/>
        <w:bottom w:val="none" w:sz="0" w:space="0" w:color="auto"/>
        <w:right w:val="none" w:sz="0" w:space="0" w:color="auto"/>
      </w:divBdr>
    </w:div>
    <w:div w:id="668483765">
      <w:bodyDiv w:val="1"/>
      <w:marLeft w:val="0"/>
      <w:marRight w:val="0"/>
      <w:marTop w:val="0"/>
      <w:marBottom w:val="0"/>
      <w:divBdr>
        <w:top w:val="none" w:sz="0" w:space="0" w:color="auto"/>
        <w:left w:val="none" w:sz="0" w:space="0" w:color="auto"/>
        <w:bottom w:val="none" w:sz="0" w:space="0" w:color="auto"/>
        <w:right w:val="none" w:sz="0" w:space="0" w:color="auto"/>
      </w:divBdr>
    </w:div>
    <w:div w:id="668486764">
      <w:bodyDiv w:val="1"/>
      <w:marLeft w:val="0"/>
      <w:marRight w:val="0"/>
      <w:marTop w:val="0"/>
      <w:marBottom w:val="0"/>
      <w:divBdr>
        <w:top w:val="none" w:sz="0" w:space="0" w:color="auto"/>
        <w:left w:val="none" w:sz="0" w:space="0" w:color="auto"/>
        <w:bottom w:val="none" w:sz="0" w:space="0" w:color="auto"/>
        <w:right w:val="none" w:sz="0" w:space="0" w:color="auto"/>
      </w:divBdr>
      <w:divsChild>
        <w:div w:id="1554466400">
          <w:marLeft w:val="480"/>
          <w:marRight w:val="0"/>
          <w:marTop w:val="0"/>
          <w:marBottom w:val="0"/>
          <w:divBdr>
            <w:top w:val="none" w:sz="0" w:space="0" w:color="auto"/>
            <w:left w:val="none" w:sz="0" w:space="0" w:color="auto"/>
            <w:bottom w:val="none" w:sz="0" w:space="0" w:color="auto"/>
            <w:right w:val="none" w:sz="0" w:space="0" w:color="auto"/>
          </w:divBdr>
        </w:div>
        <w:div w:id="1569344522">
          <w:marLeft w:val="480"/>
          <w:marRight w:val="0"/>
          <w:marTop w:val="0"/>
          <w:marBottom w:val="0"/>
          <w:divBdr>
            <w:top w:val="none" w:sz="0" w:space="0" w:color="auto"/>
            <w:left w:val="none" w:sz="0" w:space="0" w:color="auto"/>
            <w:bottom w:val="none" w:sz="0" w:space="0" w:color="auto"/>
            <w:right w:val="none" w:sz="0" w:space="0" w:color="auto"/>
          </w:divBdr>
        </w:div>
        <w:div w:id="1031305301">
          <w:marLeft w:val="480"/>
          <w:marRight w:val="0"/>
          <w:marTop w:val="0"/>
          <w:marBottom w:val="0"/>
          <w:divBdr>
            <w:top w:val="none" w:sz="0" w:space="0" w:color="auto"/>
            <w:left w:val="none" w:sz="0" w:space="0" w:color="auto"/>
            <w:bottom w:val="none" w:sz="0" w:space="0" w:color="auto"/>
            <w:right w:val="none" w:sz="0" w:space="0" w:color="auto"/>
          </w:divBdr>
        </w:div>
        <w:div w:id="1789815158">
          <w:marLeft w:val="480"/>
          <w:marRight w:val="0"/>
          <w:marTop w:val="0"/>
          <w:marBottom w:val="0"/>
          <w:divBdr>
            <w:top w:val="none" w:sz="0" w:space="0" w:color="auto"/>
            <w:left w:val="none" w:sz="0" w:space="0" w:color="auto"/>
            <w:bottom w:val="none" w:sz="0" w:space="0" w:color="auto"/>
            <w:right w:val="none" w:sz="0" w:space="0" w:color="auto"/>
          </w:divBdr>
        </w:div>
        <w:div w:id="50429368">
          <w:marLeft w:val="480"/>
          <w:marRight w:val="0"/>
          <w:marTop w:val="0"/>
          <w:marBottom w:val="0"/>
          <w:divBdr>
            <w:top w:val="none" w:sz="0" w:space="0" w:color="auto"/>
            <w:left w:val="none" w:sz="0" w:space="0" w:color="auto"/>
            <w:bottom w:val="none" w:sz="0" w:space="0" w:color="auto"/>
            <w:right w:val="none" w:sz="0" w:space="0" w:color="auto"/>
          </w:divBdr>
        </w:div>
        <w:div w:id="1810785919">
          <w:marLeft w:val="480"/>
          <w:marRight w:val="0"/>
          <w:marTop w:val="0"/>
          <w:marBottom w:val="0"/>
          <w:divBdr>
            <w:top w:val="none" w:sz="0" w:space="0" w:color="auto"/>
            <w:left w:val="none" w:sz="0" w:space="0" w:color="auto"/>
            <w:bottom w:val="none" w:sz="0" w:space="0" w:color="auto"/>
            <w:right w:val="none" w:sz="0" w:space="0" w:color="auto"/>
          </w:divBdr>
        </w:div>
        <w:div w:id="1655910651">
          <w:marLeft w:val="480"/>
          <w:marRight w:val="0"/>
          <w:marTop w:val="0"/>
          <w:marBottom w:val="0"/>
          <w:divBdr>
            <w:top w:val="none" w:sz="0" w:space="0" w:color="auto"/>
            <w:left w:val="none" w:sz="0" w:space="0" w:color="auto"/>
            <w:bottom w:val="none" w:sz="0" w:space="0" w:color="auto"/>
            <w:right w:val="none" w:sz="0" w:space="0" w:color="auto"/>
          </w:divBdr>
        </w:div>
        <w:div w:id="1811902935">
          <w:marLeft w:val="480"/>
          <w:marRight w:val="0"/>
          <w:marTop w:val="0"/>
          <w:marBottom w:val="0"/>
          <w:divBdr>
            <w:top w:val="none" w:sz="0" w:space="0" w:color="auto"/>
            <w:left w:val="none" w:sz="0" w:space="0" w:color="auto"/>
            <w:bottom w:val="none" w:sz="0" w:space="0" w:color="auto"/>
            <w:right w:val="none" w:sz="0" w:space="0" w:color="auto"/>
          </w:divBdr>
        </w:div>
        <w:div w:id="1302880673">
          <w:marLeft w:val="480"/>
          <w:marRight w:val="0"/>
          <w:marTop w:val="0"/>
          <w:marBottom w:val="0"/>
          <w:divBdr>
            <w:top w:val="none" w:sz="0" w:space="0" w:color="auto"/>
            <w:left w:val="none" w:sz="0" w:space="0" w:color="auto"/>
            <w:bottom w:val="none" w:sz="0" w:space="0" w:color="auto"/>
            <w:right w:val="none" w:sz="0" w:space="0" w:color="auto"/>
          </w:divBdr>
        </w:div>
        <w:div w:id="1454520031">
          <w:marLeft w:val="480"/>
          <w:marRight w:val="0"/>
          <w:marTop w:val="0"/>
          <w:marBottom w:val="0"/>
          <w:divBdr>
            <w:top w:val="none" w:sz="0" w:space="0" w:color="auto"/>
            <w:left w:val="none" w:sz="0" w:space="0" w:color="auto"/>
            <w:bottom w:val="none" w:sz="0" w:space="0" w:color="auto"/>
            <w:right w:val="none" w:sz="0" w:space="0" w:color="auto"/>
          </w:divBdr>
        </w:div>
        <w:div w:id="280772210">
          <w:marLeft w:val="480"/>
          <w:marRight w:val="0"/>
          <w:marTop w:val="0"/>
          <w:marBottom w:val="0"/>
          <w:divBdr>
            <w:top w:val="none" w:sz="0" w:space="0" w:color="auto"/>
            <w:left w:val="none" w:sz="0" w:space="0" w:color="auto"/>
            <w:bottom w:val="none" w:sz="0" w:space="0" w:color="auto"/>
            <w:right w:val="none" w:sz="0" w:space="0" w:color="auto"/>
          </w:divBdr>
        </w:div>
        <w:div w:id="1344818966">
          <w:marLeft w:val="480"/>
          <w:marRight w:val="0"/>
          <w:marTop w:val="0"/>
          <w:marBottom w:val="0"/>
          <w:divBdr>
            <w:top w:val="none" w:sz="0" w:space="0" w:color="auto"/>
            <w:left w:val="none" w:sz="0" w:space="0" w:color="auto"/>
            <w:bottom w:val="none" w:sz="0" w:space="0" w:color="auto"/>
            <w:right w:val="none" w:sz="0" w:space="0" w:color="auto"/>
          </w:divBdr>
        </w:div>
        <w:div w:id="4064158">
          <w:marLeft w:val="480"/>
          <w:marRight w:val="0"/>
          <w:marTop w:val="0"/>
          <w:marBottom w:val="0"/>
          <w:divBdr>
            <w:top w:val="none" w:sz="0" w:space="0" w:color="auto"/>
            <w:left w:val="none" w:sz="0" w:space="0" w:color="auto"/>
            <w:bottom w:val="none" w:sz="0" w:space="0" w:color="auto"/>
            <w:right w:val="none" w:sz="0" w:space="0" w:color="auto"/>
          </w:divBdr>
        </w:div>
        <w:div w:id="1439062455">
          <w:marLeft w:val="480"/>
          <w:marRight w:val="0"/>
          <w:marTop w:val="0"/>
          <w:marBottom w:val="0"/>
          <w:divBdr>
            <w:top w:val="none" w:sz="0" w:space="0" w:color="auto"/>
            <w:left w:val="none" w:sz="0" w:space="0" w:color="auto"/>
            <w:bottom w:val="none" w:sz="0" w:space="0" w:color="auto"/>
            <w:right w:val="none" w:sz="0" w:space="0" w:color="auto"/>
          </w:divBdr>
        </w:div>
        <w:div w:id="1888369392">
          <w:marLeft w:val="480"/>
          <w:marRight w:val="0"/>
          <w:marTop w:val="0"/>
          <w:marBottom w:val="0"/>
          <w:divBdr>
            <w:top w:val="none" w:sz="0" w:space="0" w:color="auto"/>
            <w:left w:val="none" w:sz="0" w:space="0" w:color="auto"/>
            <w:bottom w:val="none" w:sz="0" w:space="0" w:color="auto"/>
            <w:right w:val="none" w:sz="0" w:space="0" w:color="auto"/>
          </w:divBdr>
        </w:div>
        <w:div w:id="1575509956">
          <w:marLeft w:val="480"/>
          <w:marRight w:val="0"/>
          <w:marTop w:val="0"/>
          <w:marBottom w:val="0"/>
          <w:divBdr>
            <w:top w:val="none" w:sz="0" w:space="0" w:color="auto"/>
            <w:left w:val="none" w:sz="0" w:space="0" w:color="auto"/>
            <w:bottom w:val="none" w:sz="0" w:space="0" w:color="auto"/>
            <w:right w:val="none" w:sz="0" w:space="0" w:color="auto"/>
          </w:divBdr>
        </w:div>
        <w:div w:id="784731126">
          <w:marLeft w:val="480"/>
          <w:marRight w:val="0"/>
          <w:marTop w:val="0"/>
          <w:marBottom w:val="0"/>
          <w:divBdr>
            <w:top w:val="none" w:sz="0" w:space="0" w:color="auto"/>
            <w:left w:val="none" w:sz="0" w:space="0" w:color="auto"/>
            <w:bottom w:val="none" w:sz="0" w:space="0" w:color="auto"/>
            <w:right w:val="none" w:sz="0" w:space="0" w:color="auto"/>
          </w:divBdr>
        </w:div>
        <w:div w:id="2062245048">
          <w:marLeft w:val="480"/>
          <w:marRight w:val="0"/>
          <w:marTop w:val="0"/>
          <w:marBottom w:val="0"/>
          <w:divBdr>
            <w:top w:val="none" w:sz="0" w:space="0" w:color="auto"/>
            <w:left w:val="none" w:sz="0" w:space="0" w:color="auto"/>
            <w:bottom w:val="none" w:sz="0" w:space="0" w:color="auto"/>
            <w:right w:val="none" w:sz="0" w:space="0" w:color="auto"/>
          </w:divBdr>
        </w:div>
        <w:div w:id="2060201709">
          <w:marLeft w:val="480"/>
          <w:marRight w:val="0"/>
          <w:marTop w:val="0"/>
          <w:marBottom w:val="0"/>
          <w:divBdr>
            <w:top w:val="none" w:sz="0" w:space="0" w:color="auto"/>
            <w:left w:val="none" w:sz="0" w:space="0" w:color="auto"/>
            <w:bottom w:val="none" w:sz="0" w:space="0" w:color="auto"/>
            <w:right w:val="none" w:sz="0" w:space="0" w:color="auto"/>
          </w:divBdr>
        </w:div>
        <w:div w:id="1086802196">
          <w:marLeft w:val="480"/>
          <w:marRight w:val="0"/>
          <w:marTop w:val="0"/>
          <w:marBottom w:val="0"/>
          <w:divBdr>
            <w:top w:val="none" w:sz="0" w:space="0" w:color="auto"/>
            <w:left w:val="none" w:sz="0" w:space="0" w:color="auto"/>
            <w:bottom w:val="none" w:sz="0" w:space="0" w:color="auto"/>
            <w:right w:val="none" w:sz="0" w:space="0" w:color="auto"/>
          </w:divBdr>
        </w:div>
        <w:div w:id="709690904">
          <w:marLeft w:val="480"/>
          <w:marRight w:val="0"/>
          <w:marTop w:val="0"/>
          <w:marBottom w:val="0"/>
          <w:divBdr>
            <w:top w:val="none" w:sz="0" w:space="0" w:color="auto"/>
            <w:left w:val="none" w:sz="0" w:space="0" w:color="auto"/>
            <w:bottom w:val="none" w:sz="0" w:space="0" w:color="auto"/>
            <w:right w:val="none" w:sz="0" w:space="0" w:color="auto"/>
          </w:divBdr>
        </w:div>
        <w:div w:id="503011427">
          <w:marLeft w:val="480"/>
          <w:marRight w:val="0"/>
          <w:marTop w:val="0"/>
          <w:marBottom w:val="0"/>
          <w:divBdr>
            <w:top w:val="none" w:sz="0" w:space="0" w:color="auto"/>
            <w:left w:val="none" w:sz="0" w:space="0" w:color="auto"/>
            <w:bottom w:val="none" w:sz="0" w:space="0" w:color="auto"/>
            <w:right w:val="none" w:sz="0" w:space="0" w:color="auto"/>
          </w:divBdr>
        </w:div>
        <w:div w:id="328218450">
          <w:marLeft w:val="480"/>
          <w:marRight w:val="0"/>
          <w:marTop w:val="0"/>
          <w:marBottom w:val="0"/>
          <w:divBdr>
            <w:top w:val="none" w:sz="0" w:space="0" w:color="auto"/>
            <w:left w:val="none" w:sz="0" w:space="0" w:color="auto"/>
            <w:bottom w:val="none" w:sz="0" w:space="0" w:color="auto"/>
            <w:right w:val="none" w:sz="0" w:space="0" w:color="auto"/>
          </w:divBdr>
        </w:div>
        <w:div w:id="1012949211">
          <w:marLeft w:val="480"/>
          <w:marRight w:val="0"/>
          <w:marTop w:val="0"/>
          <w:marBottom w:val="0"/>
          <w:divBdr>
            <w:top w:val="none" w:sz="0" w:space="0" w:color="auto"/>
            <w:left w:val="none" w:sz="0" w:space="0" w:color="auto"/>
            <w:bottom w:val="none" w:sz="0" w:space="0" w:color="auto"/>
            <w:right w:val="none" w:sz="0" w:space="0" w:color="auto"/>
          </w:divBdr>
        </w:div>
        <w:div w:id="1431195527">
          <w:marLeft w:val="480"/>
          <w:marRight w:val="0"/>
          <w:marTop w:val="0"/>
          <w:marBottom w:val="0"/>
          <w:divBdr>
            <w:top w:val="none" w:sz="0" w:space="0" w:color="auto"/>
            <w:left w:val="none" w:sz="0" w:space="0" w:color="auto"/>
            <w:bottom w:val="none" w:sz="0" w:space="0" w:color="auto"/>
            <w:right w:val="none" w:sz="0" w:space="0" w:color="auto"/>
          </w:divBdr>
        </w:div>
        <w:div w:id="453327091">
          <w:marLeft w:val="480"/>
          <w:marRight w:val="0"/>
          <w:marTop w:val="0"/>
          <w:marBottom w:val="0"/>
          <w:divBdr>
            <w:top w:val="none" w:sz="0" w:space="0" w:color="auto"/>
            <w:left w:val="none" w:sz="0" w:space="0" w:color="auto"/>
            <w:bottom w:val="none" w:sz="0" w:space="0" w:color="auto"/>
            <w:right w:val="none" w:sz="0" w:space="0" w:color="auto"/>
          </w:divBdr>
        </w:div>
        <w:div w:id="1705249326">
          <w:marLeft w:val="480"/>
          <w:marRight w:val="0"/>
          <w:marTop w:val="0"/>
          <w:marBottom w:val="0"/>
          <w:divBdr>
            <w:top w:val="none" w:sz="0" w:space="0" w:color="auto"/>
            <w:left w:val="none" w:sz="0" w:space="0" w:color="auto"/>
            <w:bottom w:val="none" w:sz="0" w:space="0" w:color="auto"/>
            <w:right w:val="none" w:sz="0" w:space="0" w:color="auto"/>
          </w:divBdr>
        </w:div>
        <w:div w:id="1019815967">
          <w:marLeft w:val="480"/>
          <w:marRight w:val="0"/>
          <w:marTop w:val="0"/>
          <w:marBottom w:val="0"/>
          <w:divBdr>
            <w:top w:val="none" w:sz="0" w:space="0" w:color="auto"/>
            <w:left w:val="none" w:sz="0" w:space="0" w:color="auto"/>
            <w:bottom w:val="none" w:sz="0" w:space="0" w:color="auto"/>
            <w:right w:val="none" w:sz="0" w:space="0" w:color="auto"/>
          </w:divBdr>
        </w:div>
        <w:div w:id="1595018828">
          <w:marLeft w:val="480"/>
          <w:marRight w:val="0"/>
          <w:marTop w:val="0"/>
          <w:marBottom w:val="0"/>
          <w:divBdr>
            <w:top w:val="none" w:sz="0" w:space="0" w:color="auto"/>
            <w:left w:val="none" w:sz="0" w:space="0" w:color="auto"/>
            <w:bottom w:val="none" w:sz="0" w:space="0" w:color="auto"/>
            <w:right w:val="none" w:sz="0" w:space="0" w:color="auto"/>
          </w:divBdr>
        </w:div>
        <w:div w:id="547228842">
          <w:marLeft w:val="480"/>
          <w:marRight w:val="0"/>
          <w:marTop w:val="0"/>
          <w:marBottom w:val="0"/>
          <w:divBdr>
            <w:top w:val="none" w:sz="0" w:space="0" w:color="auto"/>
            <w:left w:val="none" w:sz="0" w:space="0" w:color="auto"/>
            <w:bottom w:val="none" w:sz="0" w:space="0" w:color="auto"/>
            <w:right w:val="none" w:sz="0" w:space="0" w:color="auto"/>
          </w:divBdr>
        </w:div>
        <w:div w:id="1379431582">
          <w:marLeft w:val="480"/>
          <w:marRight w:val="0"/>
          <w:marTop w:val="0"/>
          <w:marBottom w:val="0"/>
          <w:divBdr>
            <w:top w:val="none" w:sz="0" w:space="0" w:color="auto"/>
            <w:left w:val="none" w:sz="0" w:space="0" w:color="auto"/>
            <w:bottom w:val="none" w:sz="0" w:space="0" w:color="auto"/>
            <w:right w:val="none" w:sz="0" w:space="0" w:color="auto"/>
          </w:divBdr>
        </w:div>
        <w:div w:id="267197171">
          <w:marLeft w:val="480"/>
          <w:marRight w:val="0"/>
          <w:marTop w:val="0"/>
          <w:marBottom w:val="0"/>
          <w:divBdr>
            <w:top w:val="none" w:sz="0" w:space="0" w:color="auto"/>
            <w:left w:val="none" w:sz="0" w:space="0" w:color="auto"/>
            <w:bottom w:val="none" w:sz="0" w:space="0" w:color="auto"/>
            <w:right w:val="none" w:sz="0" w:space="0" w:color="auto"/>
          </w:divBdr>
        </w:div>
        <w:div w:id="1687514949">
          <w:marLeft w:val="480"/>
          <w:marRight w:val="0"/>
          <w:marTop w:val="0"/>
          <w:marBottom w:val="0"/>
          <w:divBdr>
            <w:top w:val="none" w:sz="0" w:space="0" w:color="auto"/>
            <w:left w:val="none" w:sz="0" w:space="0" w:color="auto"/>
            <w:bottom w:val="none" w:sz="0" w:space="0" w:color="auto"/>
            <w:right w:val="none" w:sz="0" w:space="0" w:color="auto"/>
          </w:divBdr>
        </w:div>
        <w:div w:id="1747799841">
          <w:marLeft w:val="480"/>
          <w:marRight w:val="0"/>
          <w:marTop w:val="0"/>
          <w:marBottom w:val="0"/>
          <w:divBdr>
            <w:top w:val="none" w:sz="0" w:space="0" w:color="auto"/>
            <w:left w:val="none" w:sz="0" w:space="0" w:color="auto"/>
            <w:bottom w:val="none" w:sz="0" w:space="0" w:color="auto"/>
            <w:right w:val="none" w:sz="0" w:space="0" w:color="auto"/>
          </w:divBdr>
        </w:div>
        <w:div w:id="283467987">
          <w:marLeft w:val="480"/>
          <w:marRight w:val="0"/>
          <w:marTop w:val="0"/>
          <w:marBottom w:val="0"/>
          <w:divBdr>
            <w:top w:val="none" w:sz="0" w:space="0" w:color="auto"/>
            <w:left w:val="none" w:sz="0" w:space="0" w:color="auto"/>
            <w:bottom w:val="none" w:sz="0" w:space="0" w:color="auto"/>
            <w:right w:val="none" w:sz="0" w:space="0" w:color="auto"/>
          </w:divBdr>
        </w:div>
        <w:div w:id="1987394484">
          <w:marLeft w:val="480"/>
          <w:marRight w:val="0"/>
          <w:marTop w:val="0"/>
          <w:marBottom w:val="0"/>
          <w:divBdr>
            <w:top w:val="none" w:sz="0" w:space="0" w:color="auto"/>
            <w:left w:val="none" w:sz="0" w:space="0" w:color="auto"/>
            <w:bottom w:val="none" w:sz="0" w:space="0" w:color="auto"/>
            <w:right w:val="none" w:sz="0" w:space="0" w:color="auto"/>
          </w:divBdr>
        </w:div>
        <w:div w:id="361513927">
          <w:marLeft w:val="480"/>
          <w:marRight w:val="0"/>
          <w:marTop w:val="0"/>
          <w:marBottom w:val="0"/>
          <w:divBdr>
            <w:top w:val="none" w:sz="0" w:space="0" w:color="auto"/>
            <w:left w:val="none" w:sz="0" w:space="0" w:color="auto"/>
            <w:bottom w:val="none" w:sz="0" w:space="0" w:color="auto"/>
            <w:right w:val="none" w:sz="0" w:space="0" w:color="auto"/>
          </w:divBdr>
        </w:div>
        <w:div w:id="1133476900">
          <w:marLeft w:val="480"/>
          <w:marRight w:val="0"/>
          <w:marTop w:val="0"/>
          <w:marBottom w:val="0"/>
          <w:divBdr>
            <w:top w:val="none" w:sz="0" w:space="0" w:color="auto"/>
            <w:left w:val="none" w:sz="0" w:space="0" w:color="auto"/>
            <w:bottom w:val="none" w:sz="0" w:space="0" w:color="auto"/>
            <w:right w:val="none" w:sz="0" w:space="0" w:color="auto"/>
          </w:divBdr>
        </w:div>
        <w:div w:id="278537254">
          <w:marLeft w:val="480"/>
          <w:marRight w:val="0"/>
          <w:marTop w:val="0"/>
          <w:marBottom w:val="0"/>
          <w:divBdr>
            <w:top w:val="none" w:sz="0" w:space="0" w:color="auto"/>
            <w:left w:val="none" w:sz="0" w:space="0" w:color="auto"/>
            <w:bottom w:val="none" w:sz="0" w:space="0" w:color="auto"/>
            <w:right w:val="none" w:sz="0" w:space="0" w:color="auto"/>
          </w:divBdr>
        </w:div>
      </w:divsChild>
    </w:div>
    <w:div w:id="668604469">
      <w:bodyDiv w:val="1"/>
      <w:marLeft w:val="0"/>
      <w:marRight w:val="0"/>
      <w:marTop w:val="0"/>
      <w:marBottom w:val="0"/>
      <w:divBdr>
        <w:top w:val="none" w:sz="0" w:space="0" w:color="auto"/>
        <w:left w:val="none" w:sz="0" w:space="0" w:color="auto"/>
        <w:bottom w:val="none" w:sz="0" w:space="0" w:color="auto"/>
        <w:right w:val="none" w:sz="0" w:space="0" w:color="auto"/>
      </w:divBdr>
    </w:div>
    <w:div w:id="668753676">
      <w:bodyDiv w:val="1"/>
      <w:marLeft w:val="0"/>
      <w:marRight w:val="0"/>
      <w:marTop w:val="0"/>
      <w:marBottom w:val="0"/>
      <w:divBdr>
        <w:top w:val="none" w:sz="0" w:space="0" w:color="auto"/>
        <w:left w:val="none" w:sz="0" w:space="0" w:color="auto"/>
        <w:bottom w:val="none" w:sz="0" w:space="0" w:color="auto"/>
        <w:right w:val="none" w:sz="0" w:space="0" w:color="auto"/>
      </w:divBdr>
    </w:div>
    <w:div w:id="668868003">
      <w:bodyDiv w:val="1"/>
      <w:marLeft w:val="0"/>
      <w:marRight w:val="0"/>
      <w:marTop w:val="0"/>
      <w:marBottom w:val="0"/>
      <w:divBdr>
        <w:top w:val="none" w:sz="0" w:space="0" w:color="auto"/>
        <w:left w:val="none" w:sz="0" w:space="0" w:color="auto"/>
        <w:bottom w:val="none" w:sz="0" w:space="0" w:color="auto"/>
        <w:right w:val="none" w:sz="0" w:space="0" w:color="auto"/>
      </w:divBdr>
    </w:div>
    <w:div w:id="669017077">
      <w:bodyDiv w:val="1"/>
      <w:marLeft w:val="0"/>
      <w:marRight w:val="0"/>
      <w:marTop w:val="0"/>
      <w:marBottom w:val="0"/>
      <w:divBdr>
        <w:top w:val="none" w:sz="0" w:space="0" w:color="auto"/>
        <w:left w:val="none" w:sz="0" w:space="0" w:color="auto"/>
        <w:bottom w:val="none" w:sz="0" w:space="0" w:color="auto"/>
        <w:right w:val="none" w:sz="0" w:space="0" w:color="auto"/>
      </w:divBdr>
    </w:div>
    <w:div w:id="669060322">
      <w:bodyDiv w:val="1"/>
      <w:marLeft w:val="0"/>
      <w:marRight w:val="0"/>
      <w:marTop w:val="0"/>
      <w:marBottom w:val="0"/>
      <w:divBdr>
        <w:top w:val="none" w:sz="0" w:space="0" w:color="auto"/>
        <w:left w:val="none" w:sz="0" w:space="0" w:color="auto"/>
        <w:bottom w:val="none" w:sz="0" w:space="0" w:color="auto"/>
        <w:right w:val="none" w:sz="0" w:space="0" w:color="auto"/>
      </w:divBdr>
    </w:div>
    <w:div w:id="669523013">
      <w:bodyDiv w:val="1"/>
      <w:marLeft w:val="0"/>
      <w:marRight w:val="0"/>
      <w:marTop w:val="0"/>
      <w:marBottom w:val="0"/>
      <w:divBdr>
        <w:top w:val="none" w:sz="0" w:space="0" w:color="auto"/>
        <w:left w:val="none" w:sz="0" w:space="0" w:color="auto"/>
        <w:bottom w:val="none" w:sz="0" w:space="0" w:color="auto"/>
        <w:right w:val="none" w:sz="0" w:space="0" w:color="auto"/>
      </w:divBdr>
    </w:div>
    <w:div w:id="669722680">
      <w:bodyDiv w:val="1"/>
      <w:marLeft w:val="0"/>
      <w:marRight w:val="0"/>
      <w:marTop w:val="0"/>
      <w:marBottom w:val="0"/>
      <w:divBdr>
        <w:top w:val="none" w:sz="0" w:space="0" w:color="auto"/>
        <w:left w:val="none" w:sz="0" w:space="0" w:color="auto"/>
        <w:bottom w:val="none" w:sz="0" w:space="0" w:color="auto"/>
        <w:right w:val="none" w:sz="0" w:space="0" w:color="auto"/>
      </w:divBdr>
    </w:div>
    <w:div w:id="669985881">
      <w:bodyDiv w:val="1"/>
      <w:marLeft w:val="0"/>
      <w:marRight w:val="0"/>
      <w:marTop w:val="0"/>
      <w:marBottom w:val="0"/>
      <w:divBdr>
        <w:top w:val="none" w:sz="0" w:space="0" w:color="auto"/>
        <w:left w:val="none" w:sz="0" w:space="0" w:color="auto"/>
        <w:bottom w:val="none" w:sz="0" w:space="0" w:color="auto"/>
        <w:right w:val="none" w:sz="0" w:space="0" w:color="auto"/>
      </w:divBdr>
    </w:div>
    <w:div w:id="669991609">
      <w:bodyDiv w:val="1"/>
      <w:marLeft w:val="0"/>
      <w:marRight w:val="0"/>
      <w:marTop w:val="0"/>
      <w:marBottom w:val="0"/>
      <w:divBdr>
        <w:top w:val="none" w:sz="0" w:space="0" w:color="auto"/>
        <w:left w:val="none" w:sz="0" w:space="0" w:color="auto"/>
        <w:bottom w:val="none" w:sz="0" w:space="0" w:color="auto"/>
        <w:right w:val="none" w:sz="0" w:space="0" w:color="auto"/>
      </w:divBdr>
    </w:div>
    <w:div w:id="670254601">
      <w:bodyDiv w:val="1"/>
      <w:marLeft w:val="0"/>
      <w:marRight w:val="0"/>
      <w:marTop w:val="0"/>
      <w:marBottom w:val="0"/>
      <w:divBdr>
        <w:top w:val="none" w:sz="0" w:space="0" w:color="auto"/>
        <w:left w:val="none" w:sz="0" w:space="0" w:color="auto"/>
        <w:bottom w:val="none" w:sz="0" w:space="0" w:color="auto"/>
        <w:right w:val="none" w:sz="0" w:space="0" w:color="auto"/>
      </w:divBdr>
    </w:div>
    <w:div w:id="670260874">
      <w:bodyDiv w:val="1"/>
      <w:marLeft w:val="0"/>
      <w:marRight w:val="0"/>
      <w:marTop w:val="0"/>
      <w:marBottom w:val="0"/>
      <w:divBdr>
        <w:top w:val="none" w:sz="0" w:space="0" w:color="auto"/>
        <w:left w:val="none" w:sz="0" w:space="0" w:color="auto"/>
        <w:bottom w:val="none" w:sz="0" w:space="0" w:color="auto"/>
        <w:right w:val="none" w:sz="0" w:space="0" w:color="auto"/>
      </w:divBdr>
    </w:div>
    <w:div w:id="670374807">
      <w:bodyDiv w:val="1"/>
      <w:marLeft w:val="0"/>
      <w:marRight w:val="0"/>
      <w:marTop w:val="0"/>
      <w:marBottom w:val="0"/>
      <w:divBdr>
        <w:top w:val="none" w:sz="0" w:space="0" w:color="auto"/>
        <w:left w:val="none" w:sz="0" w:space="0" w:color="auto"/>
        <w:bottom w:val="none" w:sz="0" w:space="0" w:color="auto"/>
        <w:right w:val="none" w:sz="0" w:space="0" w:color="auto"/>
      </w:divBdr>
    </w:div>
    <w:div w:id="670524077">
      <w:bodyDiv w:val="1"/>
      <w:marLeft w:val="0"/>
      <w:marRight w:val="0"/>
      <w:marTop w:val="0"/>
      <w:marBottom w:val="0"/>
      <w:divBdr>
        <w:top w:val="none" w:sz="0" w:space="0" w:color="auto"/>
        <w:left w:val="none" w:sz="0" w:space="0" w:color="auto"/>
        <w:bottom w:val="none" w:sz="0" w:space="0" w:color="auto"/>
        <w:right w:val="none" w:sz="0" w:space="0" w:color="auto"/>
      </w:divBdr>
    </w:div>
    <w:div w:id="670641254">
      <w:bodyDiv w:val="1"/>
      <w:marLeft w:val="0"/>
      <w:marRight w:val="0"/>
      <w:marTop w:val="0"/>
      <w:marBottom w:val="0"/>
      <w:divBdr>
        <w:top w:val="none" w:sz="0" w:space="0" w:color="auto"/>
        <w:left w:val="none" w:sz="0" w:space="0" w:color="auto"/>
        <w:bottom w:val="none" w:sz="0" w:space="0" w:color="auto"/>
        <w:right w:val="none" w:sz="0" w:space="0" w:color="auto"/>
      </w:divBdr>
    </w:div>
    <w:div w:id="670647971">
      <w:bodyDiv w:val="1"/>
      <w:marLeft w:val="0"/>
      <w:marRight w:val="0"/>
      <w:marTop w:val="0"/>
      <w:marBottom w:val="0"/>
      <w:divBdr>
        <w:top w:val="none" w:sz="0" w:space="0" w:color="auto"/>
        <w:left w:val="none" w:sz="0" w:space="0" w:color="auto"/>
        <w:bottom w:val="none" w:sz="0" w:space="0" w:color="auto"/>
        <w:right w:val="none" w:sz="0" w:space="0" w:color="auto"/>
      </w:divBdr>
    </w:div>
    <w:div w:id="670840227">
      <w:bodyDiv w:val="1"/>
      <w:marLeft w:val="0"/>
      <w:marRight w:val="0"/>
      <w:marTop w:val="0"/>
      <w:marBottom w:val="0"/>
      <w:divBdr>
        <w:top w:val="none" w:sz="0" w:space="0" w:color="auto"/>
        <w:left w:val="none" w:sz="0" w:space="0" w:color="auto"/>
        <w:bottom w:val="none" w:sz="0" w:space="0" w:color="auto"/>
        <w:right w:val="none" w:sz="0" w:space="0" w:color="auto"/>
      </w:divBdr>
    </w:div>
    <w:div w:id="671032548">
      <w:bodyDiv w:val="1"/>
      <w:marLeft w:val="0"/>
      <w:marRight w:val="0"/>
      <w:marTop w:val="0"/>
      <w:marBottom w:val="0"/>
      <w:divBdr>
        <w:top w:val="none" w:sz="0" w:space="0" w:color="auto"/>
        <w:left w:val="none" w:sz="0" w:space="0" w:color="auto"/>
        <w:bottom w:val="none" w:sz="0" w:space="0" w:color="auto"/>
        <w:right w:val="none" w:sz="0" w:space="0" w:color="auto"/>
      </w:divBdr>
    </w:div>
    <w:div w:id="671104679">
      <w:bodyDiv w:val="1"/>
      <w:marLeft w:val="0"/>
      <w:marRight w:val="0"/>
      <w:marTop w:val="0"/>
      <w:marBottom w:val="0"/>
      <w:divBdr>
        <w:top w:val="none" w:sz="0" w:space="0" w:color="auto"/>
        <w:left w:val="none" w:sz="0" w:space="0" w:color="auto"/>
        <w:bottom w:val="none" w:sz="0" w:space="0" w:color="auto"/>
        <w:right w:val="none" w:sz="0" w:space="0" w:color="auto"/>
      </w:divBdr>
    </w:div>
    <w:div w:id="671110047">
      <w:bodyDiv w:val="1"/>
      <w:marLeft w:val="0"/>
      <w:marRight w:val="0"/>
      <w:marTop w:val="0"/>
      <w:marBottom w:val="0"/>
      <w:divBdr>
        <w:top w:val="none" w:sz="0" w:space="0" w:color="auto"/>
        <w:left w:val="none" w:sz="0" w:space="0" w:color="auto"/>
        <w:bottom w:val="none" w:sz="0" w:space="0" w:color="auto"/>
        <w:right w:val="none" w:sz="0" w:space="0" w:color="auto"/>
      </w:divBdr>
    </w:div>
    <w:div w:id="671682178">
      <w:bodyDiv w:val="1"/>
      <w:marLeft w:val="0"/>
      <w:marRight w:val="0"/>
      <w:marTop w:val="0"/>
      <w:marBottom w:val="0"/>
      <w:divBdr>
        <w:top w:val="none" w:sz="0" w:space="0" w:color="auto"/>
        <w:left w:val="none" w:sz="0" w:space="0" w:color="auto"/>
        <w:bottom w:val="none" w:sz="0" w:space="0" w:color="auto"/>
        <w:right w:val="none" w:sz="0" w:space="0" w:color="auto"/>
      </w:divBdr>
    </w:div>
    <w:div w:id="671906947">
      <w:bodyDiv w:val="1"/>
      <w:marLeft w:val="0"/>
      <w:marRight w:val="0"/>
      <w:marTop w:val="0"/>
      <w:marBottom w:val="0"/>
      <w:divBdr>
        <w:top w:val="none" w:sz="0" w:space="0" w:color="auto"/>
        <w:left w:val="none" w:sz="0" w:space="0" w:color="auto"/>
        <w:bottom w:val="none" w:sz="0" w:space="0" w:color="auto"/>
        <w:right w:val="none" w:sz="0" w:space="0" w:color="auto"/>
      </w:divBdr>
    </w:div>
    <w:div w:id="672143359">
      <w:bodyDiv w:val="1"/>
      <w:marLeft w:val="0"/>
      <w:marRight w:val="0"/>
      <w:marTop w:val="0"/>
      <w:marBottom w:val="0"/>
      <w:divBdr>
        <w:top w:val="none" w:sz="0" w:space="0" w:color="auto"/>
        <w:left w:val="none" w:sz="0" w:space="0" w:color="auto"/>
        <w:bottom w:val="none" w:sz="0" w:space="0" w:color="auto"/>
        <w:right w:val="none" w:sz="0" w:space="0" w:color="auto"/>
      </w:divBdr>
    </w:div>
    <w:div w:id="672146547">
      <w:bodyDiv w:val="1"/>
      <w:marLeft w:val="0"/>
      <w:marRight w:val="0"/>
      <w:marTop w:val="0"/>
      <w:marBottom w:val="0"/>
      <w:divBdr>
        <w:top w:val="none" w:sz="0" w:space="0" w:color="auto"/>
        <w:left w:val="none" w:sz="0" w:space="0" w:color="auto"/>
        <w:bottom w:val="none" w:sz="0" w:space="0" w:color="auto"/>
        <w:right w:val="none" w:sz="0" w:space="0" w:color="auto"/>
      </w:divBdr>
    </w:div>
    <w:div w:id="672223133">
      <w:bodyDiv w:val="1"/>
      <w:marLeft w:val="0"/>
      <w:marRight w:val="0"/>
      <w:marTop w:val="0"/>
      <w:marBottom w:val="0"/>
      <w:divBdr>
        <w:top w:val="none" w:sz="0" w:space="0" w:color="auto"/>
        <w:left w:val="none" w:sz="0" w:space="0" w:color="auto"/>
        <w:bottom w:val="none" w:sz="0" w:space="0" w:color="auto"/>
        <w:right w:val="none" w:sz="0" w:space="0" w:color="auto"/>
      </w:divBdr>
    </w:div>
    <w:div w:id="672412326">
      <w:bodyDiv w:val="1"/>
      <w:marLeft w:val="0"/>
      <w:marRight w:val="0"/>
      <w:marTop w:val="0"/>
      <w:marBottom w:val="0"/>
      <w:divBdr>
        <w:top w:val="none" w:sz="0" w:space="0" w:color="auto"/>
        <w:left w:val="none" w:sz="0" w:space="0" w:color="auto"/>
        <w:bottom w:val="none" w:sz="0" w:space="0" w:color="auto"/>
        <w:right w:val="none" w:sz="0" w:space="0" w:color="auto"/>
      </w:divBdr>
    </w:div>
    <w:div w:id="672613733">
      <w:bodyDiv w:val="1"/>
      <w:marLeft w:val="0"/>
      <w:marRight w:val="0"/>
      <w:marTop w:val="0"/>
      <w:marBottom w:val="0"/>
      <w:divBdr>
        <w:top w:val="none" w:sz="0" w:space="0" w:color="auto"/>
        <w:left w:val="none" w:sz="0" w:space="0" w:color="auto"/>
        <w:bottom w:val="none" w:sz="0" w:space="0" w:color="auto"/>
        <w:right w:val="none" w:sz="0" w:space="0" w:color="auto"/>
      </w:divBdr>
    </w:div>
    <w:div w:id="672729177">
      <w:bodyDiv w:val="1"/>
      <w:marLeft w:val="0"/>
      <w:marRight w:val="0"/>
      <w:marTop w:val="0"/>
      <w:marBottom w:val="0"/>
      <w:divBdr>
        <w:top w:val="none" w:sz="0" w:space="0" w:color="auto"/>
        <w:left w:val="none" w:sz="0" w:space="0" w:color="auto"/>
        <w:bottom w:val="none" w:sz="0" w:space="0" w:color="auto"/>
        <w:right w:val="none" w:sz="0" w:space="0" w:color="auto"/>
      </w:divBdr>
    </w:div>
    <w:div w:id="672757606">
      <w:bodyDiv w:val="1"/>
      <w:marLeft w:val="0"/>
      <w:marRight w:val="0"/>
      <w:marTop w:val="0"/>
      <w:marBottom w:val="0"/>
      <w:divBdr>
        <w:top w:val="none" w:sz="0" w:space="0" w:color="auto"/>
        <w:left w:val="none" w:sz="0" w:space="0" w:color="auto"/>
        <w:bottom w:val="none" w:sz="0" w:space="0" w:color="auto"/>
        <w:right w:val="none" w:sz="0" w:space="0" w:color="auto"/>
      </w:divBdr>
    </w:div>
    <w:div w:id="672880992">
      <w:bodyDiv w:val="1"/>
      <w:marLeft w:val="0"/>
      <w:marRight w:val="0"/>
      <w:marTop w:val="0"/>
      <w:marBottom w:val="0"/>
      <w:divBdr>
        <w:top w:val="none" w:sz="0" w:space="0" w:color="auto"/>
        <w:left w:val="none" w:sz="0" w:space="0" w:color="auto"/>
        <w:bottom w:val="none" w:sz="0" w:space="0" w:color="auto"/>
        <w:right w:val="none" w:sz="0" w:space="0" w:color="auto"/>
      </w:divBdr>
    </w:div>
    <w:div w:id="672998669">
      <w:bodyDiv w:val="1"/>
      <w:marLeft w:val="0"/>
      <w:marRight w:val="0"/>
      <w:marTop w:val="0"/>
      <w:marBottom w:val="0"/>
      <w:divBdr>
        <w:top w:val="none" w:sz="0" w:space="0" w:color="auto"/>
        <w:left w:val="none" w:sz="0" w:space="0" w:color="auto"/>
        <w:bottom w:val="none" w:sz="0" w:space="0" w:color="auto"/>
        <w:right w:val="none" w:sz="0" w:space="0" w:color="auto"/>
      </w:divBdr>
    </w:div>
    <w:div w:id="673186888">
      <w:bodyDiv w:val="1"/>
      <w:marLeft w:val="0"/>
      <w:marRight w:val="0"/>
      <w:marTop w:val="0"/>
      <w:marBottom w:val="0"/>
      <w:divBdr>
        <w:top w:val="none" w:sz="0" w:space="0" w:color="auto"/>
        <w:left w:val="none" w:sz="0" w:space="0" w:color="auto"/>
        <w:bottom w:val="none" w:sz="0" w:space="0" w:color="auto"/>
        <w:right w:val="none" w:sz="0" w:space="0" w:color="auto"/>
      </w:divBdr>
    </w:div>
    <w:div w:id="673189614">
      <w:bodyDiv w:val="1"/>
      <w:marLeft w:val="0"/>
      <w:marRight w:val="0"/>
      <w:marTop w:val="0"/>
      <w:marBottom w:val="0"/>
      <w:divBdr>
        <w:top w:val="none" w:sz="0" w:space="0" w:color="auto"/>
        <w:left w:val="none" w:sz="0" w:space="0" w:color="auto"/>
        <w:bottom w:val="none" w:sz="0" w:space="0" w:color="auto"/>
        <w:right w:val="none" w:sz="0" w:space="0" w:color="auto"/>
      </w:divBdr>
    </w:div>
    <w:div w:id="673269606">
      <w:bodyDiv w:val="1"/>
      <w:marLeft w:val="0"/>
      <w:marRight w:val="0"/>
      <w:marTop w:val="0"/>
      <w:marBottom w:val="0"/>
      <w:divBdr>
        <w:top w:val="none" w:sz="0" w:space="0" w:color="auto"/>
        <w:left w:val="none" w:sz="0" w:space="0" w:color="auto"/>
        <w:bottom w:val="none" w:sz="0" w:space="0" w:color="auto"/>
        <w:right w:val="none" w:sz="0" w:space="0" w:color="auto"/>
      </w:divBdr>
      <w:divsChild>
        <w:div w:id="1652783124">
          <w:marLeft w:val="480"/>
          <w:marRight w:val="0"/>
          <w:marTop w:val="0"/>
          <w:marBottom w:val="0"/>
          <w:divBdr>
            <w:top w:val="none" w:sz="0" w:space="0" w:color="auto"/>
            <w:left w:val="none" w:sz="0" w:space="0" w:color="auto"/>
            <w:bottom w:val="none" w:sz="0" w:space="0" w:color="auto"/>
            <w:right w:val="none" w:sz="0" w:space="0" w:color="auto"/>
          </w:divBdr>
        </w:div>
        <w:div w:id="922570822">
          <w:marLeft w:val="480"/>
          <w:marRight w:val="0"/>
          <w:marTop w:val="0"/>
          <w:marBottom w:val="0"/>
          <w:divBdr>
            <w:top w:val="none" w:sz="0" w:space="0" w:color="auto"/>
            <w:left w:val="none" w:sz="0" w:space="0" w:color="auto"/>
            <w:bottom w:val="none" w:sz="0" w:space="0" w:color="auto"/>
            <w:right w:val="none" w:sz="0" w:space="0" w:color="auto"/>
          </w:divBdr>
        </w:div>
        <w:div w:id="333460870">
          <w:marLeft w:val="480"/>
          <w:marRight w:val="0"/>
          <w:marTop w:val="0"/>
          <w:marBottom w:val="0"/>
          <w:divBdr>
            <w:top w:val="none" w:sz="0" w:space="0" w:color="auto"/>
            <w:left w:val="none" w:sz="0" w:space="0" w:color="auto"/>
            <w:bottom w:val="none" w:sz="0" w:space="0" w:color="auto"/>
            <w:right w:val="none" w:sz="0" w:space="0" w:color="auto"/>
          </w:divBdr>
        </w:div>
        <w:div w:id="1593274836">
          <w:marLeft w:val="480"/>
          <w:marRight w:val="0"/>
          <w:marTop w:val="0"/>
          <w:marBottom w:val="0"/>
          <w:divBdr>
            <w:top w:val="none" w:sz="0" w:space="0" w:color="auto"/>
            <w:left w:val="none" w:sz="0" w:space="0" w:color="auto"/>
            <w:bottom w:val="none" w:sz="0" w:space="0" w:color="auto"/>
            <w:right w:val="none" w:sz="0" w:space="0" w:color="auto"/>
          </w:divBdr>
        </w:div>
        <w:div w:id="284778778">
          <w:marLeft w:val="480"/>
          <w:marRight w:val="0"/>
          <w:marTop w:val="0"/>
          <w:marBottom w:val="0"/>
          <w:divBdr>
            <w:top w:val="none" w:sz="0" w:space="0" w:color="auto"/>
            <w:left w:val="none" w:sz="0" w:space="0" w:color="auto"/>
            <w:bottom w:val="none" w:sz="0" w:space="0" w:color="auto"/>
            <w:right w:val="none" w:sz="0" w:space="0" w:color="auto"/>
          </w:divBdr>
        </w:div>
        <w:div w:id="2094086537">
          <w:marLeft w:val="480"/>
          <w:marRight w:val="0"/>
          <w:marTop w:val="0"/>
          <w:marBottom w:val="0"/>
          <w:divBdr>
            <w:top w:val="none" w:sz="0" w:space="0" w:color="auto"/>
            <w:left w:val="none" w:sz="0" w:space="0" w:color="auto"/>
            <w:bottom w:val="none" w:sz="0" w:space="0" w:color="auto"/>
            <w:right w:val="none" w:sz="0" w:space="0" w:color="auto"/>
          </w:divBdr>
        </w:div>
        <w:div w:id="1077552914">
          <w:marLeft w:val="480"/>
          <w:marRight w:val="0"/>
          <w:marTop w:val="0"/>
          <w:marBottom w:val="0"/>
          <w:divBdr>
            <w:top w:val="none" w:sz="0" w:space="0" w:color="auto"/>
            <w:left w:val="none" w:sz="0" w:space="0" w:color="auto"/>
            <w:bottom w:val="none" w:sz="0" w:space="0" w:color="auto"/>
            <w:right w:val="none" w:sz="0" w:space="0" w:color="auto"/>
          </w:divBdr>
        </w:div>
        <w:div w:id="902837513">
          <w:marLeft w:val="480"/>
          <w:marRight w:val="0"/>
          <w:marTop w:val="0"/>
          <w:marBottom w:val="0"/>
          <w:divBdr>
            <w:top w:val="none" w:sz="0" w:space="0" w:color="auto"/>
            <w:left w:val="none" w:sz="0" w:space="0" w:color="auto"/>
            <w:bottom w:val="none" w:sz="0" w:space="0" w:color="auto"/>
            <w:right w:val="none" w:sz="0" w:space="0" w:color="auto"/>
          </w:divBdr>
        </w:div>
        <w:div w:id="234095469">
          <w:marLeft w:val="480"/>
          <w:marRight w:val="0"/>
          <w:marTop w:val="0"/>
          <w:marBottom w:val="0"/>
          <w:divBdr>
            <w:top w:val="none" w:sz="0" w:space="0" w:color="auto"/>
            <w:left w:val="none" w:sz="0" w:space="0" w:color="auto"/>
            <w:bottom w:val="none" w:sz="0" w:space="0" w:color="auto"/>
            <w:right w:val="none" w:sz="0" w:space="0" w:color="auto"/>
          </w:divBdr>
        </w:div>
        <w:div w:id="1618221250">
          <w:marLeft w:val="480"/>
          <w:marRight w:val="0"/>
          <w:marTop w:val="0"/>
          <w:marBottom w:val="0"/>
          <w:divBdr>
            <w:top w:val="none" w:sz="0" w:space="0" w:color="auto"/>
            <w:left w:val="none" w:sz="0" w:space="0" w:color="auto"/>
            <w:bottom w:val="none" w:sz="0" w:space="0" w:color="auto"/>
            <w:right w:val="none" w:sz="0" w:space="0" w:color="auto"/>
          </w:divBdr>
        </w:div>
        <w:div w:id="1376345444">
          <w:marLeft w:val="480"/>
          <w:marRight w:val="0"/>
          <w:marTop w:val="0"/>
          <w:marBottom w:val="0"/>
          <w:divBdr>
            <w:top w:val="none" w:sz="0" w:space="0" w:color="auto"/>
            <w:left w:val="none" w:sz="0" w:space="0" w:color="auto"/>
            <w:bottom w:val="none" w:sz="0" w:space="0" w:color="auto"/>
            <w:right w:val="none" w:sz="0" w:space="0" w:color="auto"/>
          </w:divBdr>
        </w:div>
        <w:div w:id="642077157">
          <w:marLeft w:val="480"/>
          <w:marRight w:val="0"/>
          <w:marTop w:val="0"/>
          <w:marBottom w:val="0"/>
          <w:divBdr>
            <w:top w:val="none" w:sz="0" w:space="0" w:color="auto"/>
            <w:left w:val="none" w:sz="0" w:space="0" w:color="auto"/>
            <w:bottom w:val="none" w:sz="0" w:space="0" w:color="auto"/>
            <w:right w:val="none" w:sz="0" w:space="0" w:color="auto"/>
          </w:divBdr>
        </w:div>
        <w:div w:id="803621403">
          <w:marLeft w:val="480"/>
          <w:marRight w:val="0"/>
          <w:marTop w:val="0"/>
          <w:marBottom w:val="0"/>
          <w:divBdr>
            <w:top w:val="none" w:sz="0" w:space="0" w:color="auto"/>
            <w:left w:val="none" w:sz="0" w:space="0" w:color="auto"/>
            <w:bottom w:val="none" w:sz="0" w:space="0" w:color="auto"/>
            <w:right w:val="none" w:sz="0" w:space="0" w:color="auto"/>
          </w:divBdr>
        </w:div>
        <w:div w:id="164168564">
          <w:marLeft w:val="480"/>
          <w:marRight w:val="0"/>
          <w:marTop w:val="0"/>
          <w:marBottom w:val="0"/>
          <w:divBdr>
            <w:top w:val="none" w:sz="0" w:space="0" w:color="auto"/>
            <w:left w:val="none" w:sz="0" w:space="0" w:color="auto"/>
            <w:bottom w:val="none" w:sz="0" w:space="0" w:color="auto"/>
            <w:right w:val="none" w:sz="0" w:space="0" w:color="auto"/>
          </w:divBdr>
        </w:div>
        <w:div w:id="2070880959">
          <w:marLeft w:val="480"/>
          <w:marRight w:val="0"/>
          <w:marTop w:val="0"/>
          <w:marBottom w:val="0"/>
          <w:divBdr>
            <w:top w:val="none" w:sz="0" w:space="0" w:color="auto"/>
            <w:left w:val="none" w:sz="0" w:space="0" w:color="auto"/>
            <w:bottom w:val="none" w:sz="0" w:space="0" w:color="auto"/>
            <w:right w:val="none" w:sz="0" w:space="0" w:color="auto"/>
          </w:divBdr>
        </w:div>
        <w:div w:id="885332193">
          <w:marLeft w:val="480"/>
          <w:marRight w:val="0"/>
          <w:marTop w:val="0"/>
          <w:marBottom w:val="0"/>
          <w:divBdr>
            <w:top w:val="none" w:sz="0" w:space="0" w:color="auto"/>
            <w:left w:val="none" w:sz="0" w:space="0" w:color="auto"/>
            <w:bottom w:val="none" w:sz="0" w:space="0" w:color="auto"/>
            <w:right w:val="none" w:sz="0" w:space="0" w:color="auto"/>
          </w:divBdr>
        </w:div>
        <w:div w:id="474955500">
          <w:marLeft w:val="480"/>
          <w:marRight w:val="0"/>
          <w:marTop w:val="0"/>
          <w:marBottom w:val="0"/>
          <w:divBdr>
            <w:top w:val="none" w:sz="0" w:space="0" w:color="auto"/>
            <w:left w:val="none" w:sz="0" w:space="0" w:color="auto"/>
            <w:bottom w:val="none" w:sz="0" w:space="0" w:color="auto"/>
            <w:right w:val="none" w:sz="0" w:space="0" w:color="auto"/>
          </w:divBdr>
        </w:div>
        <w:div w:id="867648227">
          <w:marLeft w:val="480"/>
          <w:marRight w:val="0"/>
          <w:marTop w:val="0"/>
          <w:marBottom w:val="0"/>
          <w:divBdr>
            <w:top w:val="none" w:sz="0" w:space="0" w:color="auto"/>
            <w:left w:val="none" w:sz="0" w:space="0" w:color="auto"/>
            <w:bottom w:val="none" w:sz="0" w:space="0" w:color="auto"/>
            <w:right w:val="none" w:sz="0" w:space="0" w:color="auto"/>
          </w:divBdr>
        </w:div>
        <w:div w:id="1052003120">
          <w:marLeft w:val="480"/>
          <w:marRight w:val="0"/>
          <w:marTop w:val="0"/>
          <w:marBottom w:val="0"/>
          <w:divBdr>
            <w:top w:val="none" w:sz="0" w:space="0" w:color="auto"/>
            <w:left w:val="none" w:sz="0" w:space="0" w:color="auto"/>
            <w:bottom w:val="none" w:sz="0" w:space="0" w:color="auto"/>
            <w:right w:val="none" w:sz="0" w:space="0" w:color="auto"/>
          </w:divBdr>
        </w:div>
        <w:div w:id="794056333">
          <w:marLeft w:val="480"/>
          <w:marRight w:val="0"/>
          <w:marTop w:val="0"/>
          <w:marBottom w:val="0"/>
          <w:divBdr>
            <w:top w:val="none" w:sz="0" w:space="0" w:color="auto"/>
            <w:left w:val="none" w:sz="0" w:space="0" w:color="auto"/>
            <w:bottom w:val="none" w:sz="0" w:space="0" w:color="auto"/>
            <w:right w:val="none" w:sz="0" w:space="0" w:color="auto"/>
          </w:divBdr>
        </w:div>
      </w:divsChild>
    </w:div>
    <w:div w:id="673872668">
      <w:bodyDiv w:val="1"/>
      <w:marLeft w:val="0"/>
      <w:marRight w:val="0"/>
      <w:marTop w:val="0"/>
      <w:marBottom w:val="0"/>
      <w:divBdr>
        <w:top w:val="none" w:sz="0" w:space="0" w:color="auto"/>
        <w:left w:val="none" w:sz="0" w:space="0" w:color="auto"/>
        <w:bottom w:val="none" w:sz="0" w:space="0" w:color="auto"/>
        <w:right w:val="none" w:sz="0" w:space="0" w:color="auto"/>
      </w:divBdr>
    </w:div>
    <w:div w:id="673916783">
      <w:bodyDiv w:val="1"/>
      <w:marLeft w:val="0"/>
      <w:marRight w:val="0"/>
      <w:marTop w:val="0"/>
      <w:marBottom w:val="0"/>
      <w:divBdr>
        <w:top w:val="none" w:sz="0" w:space="0" w:color="auto"/>
        <w:left w:val="none" w:sz="0" w:space="0" w:color="auto"/>
        <w:bottom w:val="none" w:sz="0" w:space="0" w:color="auto"/>
        <w:right w:val="none" w:sz="0" w:space="0" w:color="auto"/>
      </w:divBdr>
    </w:div>
    <w:div w:id="674262722">
      <w:bodyDiv w:val="1"/>
      <w:marLeft w:val="0"/>
      <w:marRight w:val="0"/>
      <w:marTop w:val="0"/>
      <w:marBottom w:val="0"/>
      <w:divBdr>
        <w:top w:val="none" w:sz="0" w:space="0" w:color="auto"/>
        <w:left w:val="none" w:sz="0" w:space="0" w:color="auto"/>
        <w:bottom w:val="none" w:sz="0" w:space="0" w:color="auto"/>
        <w:right w:val="none" w:sz="0" w:space="0" w:color="auto"/>
      </w:divBdr>
    </w:div>
    <w:div w:id="675575631">
      <w:bodyDiv w:val="1"/>
      <w:marLeft w:val="0"/>
      <w:marRight w:val="0"/>
      <w:marTop w:val="0"/>
      <w:marBottom w:val="0"/>
      <w:divBdr>
        <w:top w:val="none" w:sz="0" w:space="0" w:color="auto"/>
        <w:left w:val="none" w:sz="0" w:space="0" w:color="auto"/>
        <w:bottom w:val="none" w:sz="0" w:space="0" w:color="auto"/>
        <w:right w:val="none" w:sz="0" w:space="0" w:color="auto"/>
      </w:divBdr>
    </w:div>
    <w:div w:id="675764545">
      <w:bodyDiv w:val="1"/>
      <w:marLeft w:val="0"/>
      <w:marRight w:val="0"/>
      <w:marTop w:val="0"/>
      <w:marBottom w:val="0"/>
      <w:divBdr>
        <w:top w:val="none" w:sz="0" w:space="0" w:color="auto"/>
        <w:left w:val="none" w:sz="0" w:space="0" w:color="auto"/>
        <w:bottom w:val="none" w:sz="0" w:space="0" w:color="auto"/>
        <w:right w:val="none" w:sz="0" w:space="0" w:color="auto"/>
      </w:divBdr>
      <w:divsChild>
        <w:div w:id="357505533">
          <w:marLeft w:val="480"/>
          <w:marRight w:val="0"/>
          <w:marTop w:val="0"/>
          <w:marBottom w:val="0"/>
          <w:divBdr>
            <w:top w:val="none" w:sz="0" w:space="0" w:color="auto"/>
            <w:left w:val="none" w:sz="0" w:space="0" w:color="auto"/>
            <w:bottom w:val="none" w:sz="0" w:space="0" w:color="auto"/>
            <w:right w:val="none" w:sz="0" w:space="0" w:color="auto"/>
          </w:divBdr>
        </w:div>
        <w:div w:id="1158762771">
          <w:marLeft w:val="480"/>
          <w:marRight w:val="0"/>
          <w:marTop w:val="0"/>
          <w:marBottom w:val="0"/>
          <w:divBdr>
            <w:top w:val="none" w:sz="0" w:space="0" w:color="auto"/>
            <w:left w:val="none" w:sz="0" w:space="0" w:color="auto"/>
            <w:bottom w:val="none" w:sz="0" w:space="0" w:color="auto"/>
            <w:right w:val="none" w:sz="0" w:space="0" w:color="auto"/>
          </w:divBdr>
        </w:div>
        <w:div w:id="573590736">
          <w:marLeft w:val="480"/>
          <w:marRight w:val="0"/>
          <w:marTop w:val="0"/>
          <w:marBottom w:val="0"/>
          <w:divBdr>
            <w:top w:val="none" w:sz="0" w:space="0" w:color="auto"/>
            <w:left w:val="none" w:sz="0" w:space="0" w:color="auto"/>
            <w:bottom w:val="none" w:sz="0" w:space="0" w:color="auto"/>
            <w:right w:val="none" w:sz="0" w:space="0" w:color="auto"/>
          </w:divBdr>
        </w:div>
        <w:div w:id="1443960518">
          <w:marLeft w:val="480"/>
          <w:marRight w:val="0"/>
          <w:marTop w:val="0"/>
          <w:marBottom w:val="0"/>
          <w:divBdr>
            <w:top w:val="none" w:sz="0" w:space="0" w:color="auto"/>
            <w:left w:val="none" w:sz="0" w:space="0" w:color="auto"/>
            <w:bottom w:val="none" w:sz="0" w:space="0" w:color="auto"/>
            <w:right w:val="none" w:sz="0" w:space="0" w:color="auto"/>
          </w:divBdr>
        </w:div>
        <w:div w:id="2072540706">
          <w:marLeft w:val="480"/>
          <w:marRight w:val="0"/>
          <w:marTop w:val="0"/>
          <w:marBottom w:val="0"/>
          <w:divBdr>
            <w:top w:val="none" w:sz="0" w:space="0" w:color="auto"/>
            <w:left w:val="none" w:sz="0" w:space="0" w:color="auto"/>
            <w:bottom w:val="none" w:sz="0" w:space="0" w:color="auto"/>
            <w:right w:val="none" w:sz="0" w:space="0" w:color="auto"/>
          </w:divBdr>
        </w:div>
        <w:div w:id="1893345764">
          <w:marLeft w:val="480"/>
          <w:marRight w:val="0"/>
          <w:marTop w:val="0"/>
          <w:marBottom w:val="0"/>
          <w:divBdr>
            <w:top w:val="none" w:sz="0" w:space="0" w:color="auto"/>
            <w:left w:val="none" w:sz="0" w:space="0" w:color="auto"/>
            <w:bottom w:val="none" w:sz="0" w:space="0" w:color="auto"/>
            <w:right w:val="none" w:sz="0" w:space="0" w:color="auto"/>
          </w:divBdr>
        </w:div>
        <w:div w:id="773330879">
          <w:marLeft w:val="480"/>
          <w:marRight w:val="0"/>
          <w:marTop w:val="0"/>
          <w:marBottom w:val="0"/>
          <w:divBdr>
            <w:top w:val="none" w:sz="0" w:space="0" w:color="auto"/>
            <w:left w:val="none" w:sz="0" w:space="0" w:color="auto"/>
            <w:bottom w:val="none" w:sz="0" w:space="0" w:color="auto"/>
            <w:right w:val="none" w:sz="0" w:space="0" w:color="auto"/>
          </w:divBdr>
        </w:div>
        <w:div w:id="456878226">
          <w:marLeft w:val="480"/>
          <w:marRight w:val="0"/>
          <w:marTop w:val="0"/>
          <w:marBottom w:val="0"/>
          <w:divBdr>
            <w:top w:val="none" w:sz="0" w:space="0" w:color="auto"/>
            <w:left w:val="none" w:sz="0" w:space="0" w:color="auto"/>
            <w:bottom w:val="none" w:sz="0" w:space="0" w:color="auto"/>
            <w:right w:val="none" w:sz="0" w:space="0" w:color="auto"/>
          </w:divBdr>
        </w:div>
        <w:div w:id="686756190">
          <w:marLeft w:val="480"/>
          <w:marRight w:val="0"/>
          <w:marTop w:val="0"/>
          <w:marBottom w:val="0"/>
          <w:divBdr>
            <w:top w:val="none" w:sz="0" w:space="0" w:color="auto"/>
            <w:left w:val="none" w:sz="0" w:space="0" w:color="auto"/>
            <w:bottom w:val="none" w:sz="0" w:space="0" w:color="auto"/>
            <w:right w:val="none" w:sz="0" w:space="0" w:color="auto"/>
          </w:divBdr>
        </w:div>
        <w:div w:id="271783556">
          <w:marLeft w:val="480"/>
          <w:marRight w:val="0"/>
          <w:marTop w:val="0"/>
          <w:marBottom w:val="0"/>
          <w:divBdr>
            <w:top w:val="none" w:sz="0" w:space="0" w:color="auto"/>
            <w:left w:val="none" w:sz="0" w:space="0" w:color="auto"/>
            <w:bottom w:val="none" w:sz="0" w:space="0" w:color="auto"/>
            <w:right w:val="none" w:sz="0" w:space="0" w:color="auto"/>
          </w:divBdr>
        </w:div>
        <w:div w:id="200637180">
          <w:marLeft w:val="480"/>
          <w:marRight w:val="0"/>
          <w:marTop w:val="0"/>
          <w:marBottom w:val="0"/>
          <w:divBdr>
            <w:top w:val="none" w:sz="0" w:space="0" w:color="auto"/>
            <w:left w:val="none" w:sz="0" w:space="0" w:color="auto"/>
            <w:bottom w:val="none" w:sz="0" w:space="0" w:color="auto"/>
            <w:right w:val="none" w:sz="0" w:space="0" w:color="auto"/>
          </w:divBdr>
        </w:div>
        <w:div w:id="191386953">
          <w:marLeft w:val="480"/>
          <w:marRight w:val="0"/>
          <w:marTop w:val="0"/>
          <w:marBottom w:val="0"/>
          <w:divBdr>
            <w:top w:val="none" w:sz="0" w:space="0" w:color="auto"/>
            <w:left w:val="none" w:sz="0" w:space="0" w:color="auto"/>
            <w:bottom w:val="none" w:sz="0" w:space="0" w:color="auto"/>
            <w:right w:val="none" w:sz="0" w:space="0" w:color="auto"/>
          </w:divBdr>
        </w:div>
        <w:div w:id="1914241418">
          <w:marLeft w:val="480"/>
          <w:marRight w:val="0"/>
          <w:marTop w:val="0"/>
          <w:marBottom w:val="0"/>
          <w:divBdr>
            <w:top w:val="none" w:sz="0" w:space="0" w:color="auto"/>
            <w:left w:val="none" w:sz="0" w:space="0" w:color="auto"/>
            <w:bottom w:val="none" w:sz="0" w:space="0" w:color="auto"/>
            <w:right w:val="none" w:sz="0" w:space="0" w:color="auto"/>
          </w:divBdr>
        </w:div>
        <w:div w:id="1792280309">
          <w:marLeft w:val="480"/>
          <w:marRight w:val="0"/>
          <w:marTop w:val="0"/>
          <w:marBottom w:val="0"/>
          <w:divBdr>
            <w:top w:val="none" w:sz="0" w:space="0" w:color="auto"/>
            <w:left w:val="none" w:sz="0" w:space="0" w:color="auto"/>
            <w:bottom w:val="none" w:sz="0" w:space="0" w:color="auto"/>
            <w:right w:val="none" w:sz="0" w:space="0" w:color="auto"/>
          </w:divBdr>
        </w:div>
        <w:div w:id="1157110773">
          <w:marLeft w:val="480"/>
          <w:marRight w:val="0"/>
          <w:marTop w:val="0"/>
          <w:marBottom w:val="0"/>
          <w:divBdr>
            <w:top w:val="none" w:sz="0" w:space="0" w:color="auto"/>
            <w:left w:val="none" w:sz="0" w:space="0" w:color="auto"/>
            <w:bottom w:val="none" w:sz="0" w:space="0" w:color="auto"/>
            <w:right w:val="none" w:sz="0" w:space="0" w:color="auto"/>
          </w:divBdr>
        </w:div>
        <w:div w:id="768626763">
          <w:marLeft w:val="480"/>
          <w:marRight w:val="0"/>
          <w:marTop w:val="0"/>
          <w:marBottom w:val="0"/>
          <w:divBdr>
            <w:top w:val="none" w:sz="0" w:space="0" w:color="auto"/>
            <w:left w:val="none" w:sz="0" w:space="0" w:color="auto"/>
            <w:bottom w:val="none" w:sz="0" w:space="0" w:color="auto"/>
            <w:right w:val="none" w:sz="0" w:space="0" w:color="auto"/>
          </w:divBdr>
        </w:div>
        <w:div w:id="1071734008">
          <w:marLeft w:val="480"/>
          <w:marRight w:val="0"/>
          <w:marTop w:val="0"/>
          <w:marBottom w:val="0"/>
          <w:divBdr>
            <w:top w:val="none" w:sz="0" w:space="0" w:color="auto"/>
            <w:left w:val="none" w:sz="0" w:space="0" w:color="auto"/>
            <w:bottom w:val="none" w:sz="0" w:space="0" w:color="auto"/>
            <w:right w:val="none" w:sz="0" w:space="0" w:color="auto"/>
          </w:divBdr>
        </w:div>
        <w:div w:id="380329503">
          <w:marLeft w:val="480"/>
          <w:marRight w:val="0"/>
          <w:marTop w:val="0"/>
          <w:marBottom w:val="0"/>
          <w:divBdr>
            <w:top w:val="none" w:sz="0" w:space="0" w:color="auto"/>
            <w:left w:val="none" w:sz="0" w:space="0" w:color="auto"/>
            <w:bottom w:val="none" w:sz="0" w:space="0" w:color="auto"/>
            <w:right w:val="none" w:sz="0" w:space="0" w:color="auto"/>
          </w:divBdr>
        </w:div>
        <w:div w:id="1248804212">
          <w:marLeft w:val="480"/>
          <w:marRight w:val="0"/>
          <w:marTop w:val="0"/>
          <w:marBottom w:val="0"/>
          <w:divBdr>
            <w:top w:val="none" w:sz="0" w:space="0" w:color="auto"/>
            <w:left w:val="none" w:sz="0" w:space="0" w:color="auto"/>
            <w:bottom w:val="none" w:sz="0" w:space="0" w:color="auto"/>
            <w:right w:val="none" w:sz="0" w:space="0" w:color="auto"/>
          </w:divBdr>
        </w:div>
        <w:div w:id="641543505">
          <w:marLeft w:val="480"/>
          <w:marRight w:val="0"/>
          <w:marTop w:val="0"/>
          <w:marBottom w:val="0"/>
          <w:divBdr>
            <w:top w:val="none" w:sz="0" w:space="0" w:color="auto"/>
            <w:left w:val="none" w:sz="0" w:space="0" w:color="auto"/>
            <w:bottom w:val="none" w:sz="0" w:space="0" w:color="auto"/>
            <w:right w:val="none" w:sz="0" w:space="0" w:color="auto"/>
          </w:divBdr>
        </w:div>
        <w:div w:id="1008365864">
          <w:marLeft w:val="480"/>
          <w:marRight w:val="0"/>
          <w:marTop w:val="0"/>
          <w:marBottom w:val="0"/>
          <w:divBdr>
            <w:top w:val="none" w:sz="0" w:space="0" w:color="auto"/>
            <w:left w:val="none" w:sz="0" w:space="0" w:color="auto"/>
            <w:bottom w:val="none" w:sz="0" w:space="0" w:color="auto"/>
            <w:right w:val="none" w:sz="0" w:space="0" w:color="auto"/>
          </w:divBdr>
        </w:div>
        <w:div w:id="2117017132">
          <w:marLeft w:val="480"/>
          <w:marRight w:val="0"/>
          <w:marTop w:val="0"/>
          <w:marBottom w:val="0"/>
          <w:divBdr>
            <w:top w:val="none" w:sz="0" w:space="0" w:color="auto"/>
            <w:left w:val="none" w:sz="0" w:space="0" w:color="auto"/>
            <w:bottom w:val="none" w:sz="0" w:space="0" w:color="auto"/>
            <w:right w:val="none" w:sz="0" w:space="0" w:color="auto"/>
          </w:divBdr>
        </w:div>
        <w:div w:id="616643581">
          <w:marLeft w:val="480"/>
          <w:marRight w:val="0"/>
          <w:marTop w:val="0"/>
          <w:marBottom w:val="0"/>
          <w:divBdr>
            <w:top w:val="none" w:sz="0" w:space="0" w:color="auto"/>
            <w:left w:val="none" w:sz="0" w:space="0" w:color="auto"/>
            <w:bottom w:val="none" w:sz="0" w:space="0" w:color="auto"/>
            <w:right w:val="none" w:sz="0" w:space="0" w:color="auto"/>
          </w:divBdr>
        </w:div>
        <w:div w:id="863665585">
          <w:marLeft w:val="480"/>
          <w:marRight w:val="0"/>
          <w:marTop w:val="0"/>
          <w:marBottom w:val="0"/>
          <w:divBdr>
            <w:top w:val="none" w:sz="0" w:space="0" w:color="auto"/>
            <w:left w:val="none" w:sz="0" w:space="0" w:color="auto"/>
            <w:bottom w:val="none" w:sz="0" w:space="0" w:color="auto"/>
            <w:right w:val="none" w:sz="0" w:space="0" w:color="auto"/>
          </w:divBdr>
        </w:div>
        <w:div w:id="250550997">
          <w:marLeft w:val="480"/>
          <w:marRight w:val="0"/>
          <w:marTop w:val="0"/>
          <w:marBottom w:val="0"/>
          <w:divBdr>
            <w:top w:val="none" w:sz="0" w:space="0" w:color="auto"/>
            <w:left w:val="none" w:sz="0" w:space="0" w:color="auto"/>
            <w:bottom w:val="none" w:sz="0" w:space="0" w:color="auto"/>
            <w:right w:val="none" w:sz="0" w:space="0" w:color="auto"/>
          </w:divBdr>
        </w:div>
        <w:div w:id="732780508">
          <w:marLeft w:val="480"/>
          <w:marRight w:val="0"/>
          <w:marTop w:val="0"/>
          <w:marBottom w:val="0"/>
          <w:divBdr>
            <w:top w:val="none" w:sz="0" w:space="0" w:color="auto"/>
            <w:left w:val="none" w:sz="0" w:space="0" w:color="auto"/>
            <w:bottom w:val="none" w:sz="0" w:space="0" w:color="auto"/>
            <w:right w:val="none" w:sz="0" w:space="0" w:color="auto"/>
          </w:divBdr>
        </w:div>
        <w:div w:id="190336947">
          <w:marLeft w:val="480"/>
          <w:marRight w:val="0"/>
          <w:marTop w:val="0"/>
          <w:marBottom w:val="0"/>
          <w:divBdr>
            <w:top w:val="none" w:sz="0" w:space="0" w:color="auto"/>
            <w:left w:val="none" w:sz="0" w:space="0" w:color="auto"/>
            <w:bottom w:val="none" w:sz="0" w:space="0" w:color="auto"/>
            <w:right w:val="none" w:sz="0" w:space="0" w:color="auto"/>
          </w:divBdr>
        </w:div>
      </w:divsChild>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6268945">
      <w:bodyDiv w:val="1"/>
      <w:marLeft w:val="0"/>
      <w:marRight w:val="0"/>
      <w:marTop w:val="0"/>
      <w:marBottom w:val="0"/>
      <w:divBdr>
        <w:top w:val="none" w:sz="0" w:space="0" w:color="auto"/>
        <w:left w:val="none" w:sz="0" w:space="0" w:color="auto"/>
        <w:bottom w:val="none" w:sz="0" w:space="0" w:color="auto"/>
        <w:right w:val="none" w:sz="0" w:space="0" w:color="auto"/>
      </w:divBdr>
    </w:div>
    <w:div w:id="676463844">
      <w:bodyDiv w:val="1"/>
      <w:marLeft w:val="0"/>
      <w:marRight w:val="0"/>
      <w:marTop w:val="0"/>
      <w:marBottom w:val="0"/>
      <w:divBdr>
        <w:top w:val="none" w:sz="0" w:space="0" w:color="auto"/>
        <w:left w:val="none" w:sz="0" w:space="0" w:color="auto"/>
        <w:bottom w:val="none" w:sz="0" w:space="0" w:color="auto"/>
        <w:right w:val="none" w:sz="0" w:space="0" w:color="auto"/>
      </w:divBdr>
    </w:div>
    <w:div w:id="676464165">
      <w:bodyDiv w:val="1"/>
      <w:marLeft w:val="0"/>
      <w:marRight w:val="0"/>
      <w:marTop w:val="0"/>
      <w:marBottom w:val="0"/>
      <w:divBdr>
        <w:top w:val="none" w:sz="0" w:space="0" w:color="auto"/>
        <w:left w:val="none" w:sz="0" w:space="0" w:color="auto"/>
        <w:bottom w:val="none" w:sz="0" w:space="0" w:color="auto"/>
        <w:right w:val="none" w:sz="0" w:space="0" w:color="auto"/>
      </w:divBdr>
    </w:div>
    <w:div w:id="676616894">
      <w:bodyDiv w:val="1"/>
      <w:marLeft w:val="0"/>
      <w:marRight w:val="0"/>
      <w:marTop w:val="0"/>
      <w:marBottom w:val="0"/>
      <w:divBdr>
        <w:top w:val="none" w:sz="0" w:space="0" w:color="auto"/>
        <w:left w:val="none" w:sz="0" w:space="0" w:color="auto"/>
        <w:bottom w:val="none" w:sz="0" w:space="0" w:color="auto"/>
        <w:right w:val="none" w:sz="0" w:space="0" w:color="auto"/>
      </w:divBdr>
    </w:div>
    <w:div w:id="677006262">
      <w:bodyDiv w:val="1"/>
      <w:marLeft w:val="0"/>
      <w:marRight w:val="0"/>
      <w:marTop w:val="0"/>
      <w:marBottom w:val="0"/>
      <w:divBdr>
        <w:top w:val="none" w:sz="0" w:space="0" w:color="auto"/>
        <w:left w:val="none" w:sz="0" w:space="0" w:color="auto"/>
        <w:bottom w:val="none" w:sz="0" w:space="0" w:color="auto"/>
        <w:right w:val="none" w:sz="0" w:space="0" w:color="auto"/>
      </w:divBdr>
    </w:div>
    <w:div w:id="678115676">
      <w:bodyDiv w:val="1"/>
      <w:marLeft w:val="0"/>
      <w:marRight w:val="0"/>
      <w:marTop w:val="0"/>
      <w:marBottom w:val="0"/>
      <w:divBdr>
        <w:top w:val="none" w:sz="0" w:space="0" w:color="auto"/>
        <w:left w:val="none" w:sz="0" w:space="0" w:color="auto"/>
        <w:bottom w:val="none" w:sz="0" w:space="0" w:color="auto"/>
        <w:right w:val="none" w:sz="0" w:space="0" w:color="auto"/>
      </w:divBdr>
    </w:div>
    <w:div w:id="678121981">
      <w:bodyDiv w:val="1"/>
      <w:marLeft w:val="0"/>
      <w:marRight w:val="0"/>
      <w:marTop w:val="0"/>
      <w:marBottom w:val="0"/>
      <w:divBdr>
        <w:top w:val="none" w:sz="0" w:space="0" w:color="auto"/>
        <w:left w:val="none" w:sz="0" w:space="0" w:color="auto"/>
        <w:bottom w:val="none" w:sz="0" w:space="0" w:color="auto"/>
        <w:right w:val="none" w:sz="0" w:space="0" w:color="auto"/>
      </w:divBdr>
    </w:div>
    <w:div w:id="678197685">
      <w:bodyDiv w:val="1"/>
      <w:marLeft w:val="0"/>
      <w:marRight w:val="0"/>
      <w:marTop w:val="0"/>
      <w:marBottom w:val="0"/>
      <w:divBdr>
        <w:top w:val="none" w:sz="0" w:space="0" w:color="auto"/>
        <w:left w:val="none" w:sz="0" w:space="0" w:color="auto"/>
        <w:bottom w:val="none" w:sz="0" w:space="0" w:color="auto"/>
        <w:right w:val="none" w:sz="0" w:space="0" w:color="auto"/>
      </w:divBdr>
    </w:div>
    <w:div w:id="679157261">
      <w:bodyDiv w:val="1"/>
      <w:marLeft w:val="0"/>
      <w:marRight w:val="0"/>
      <w:marTop w:val="0"/>
      <w:marBottom w:val="0"/>
      <w:divBdr>
        <w:top w:val="none" w:sz="0" w:space="0" w:color="auto"/>
        <w:left w:val="none" w:sz="0" w:space="0" w:color="auto"/>
        <w:bottom w:val="none" w:sz="0" w:space="0" w:color="auto"/>
        <w:right w:val="none" w:sz="0" w:space="0" w:color="auto"/>
      </w:divBdr>
    </w:div>
    <w:div w:id="679355264">
      <w:bodyDiv w:val="1"/>
      <w:marLeft w:val="0"/>
      <w:marRight w:val="0"/>
      <w:marTop w:val="0"/>
      <w:marBottom w:val="0"/>
      <w:divBdr>
        <w:top w:val="none" w:sz="0" w:space="0" w:color="auto"/>
        <w:left w:val="none" w:sz="0" w:space="0" w:color="auto"/>
        <w:bottom w:val="none" w:sz="0" w:space="0" w:color="auto"/>
        <w:right w:val="none" w:sz="0" w:space="0" w:color="auto"/>
      </w:divBdr>
    </w:div>
    <w:div w:id="679621291">
      <w:bodyDiv w:val="1"/>
      <w:marLeft w:val="0"/>
      <w:marRight w:val="0"/>
      <w:marTop w:val="0"/>
      <w:marBottom w:val="0"/>
      <w:divBdr>
        <w:top w:val="none" w:sz="0" w:space="0" w:color="auto"/>
        <w:left w:val="none" w:sz="0" w:space="0" w:color="auto"/>
        <w:bottom w:val="none" w:sz="0" w:space="0" w:color="auto"/>
        <w:right w:val="none" w:sz="0" w:space="0" w:color="auto"/>
      </w:divBdr>
    </w:div>
    <w:div w:id="679771211">
      <w:bodyDiv w:val="1"/>
      <w:marLeft w:val="0"/>
      <w:marRight w:val="0"/>
      <w:marTop w:val="0"/>
      <w:marBottom w:val="0"/>
      <w:divBdr>
        <w:top w:val="none" w:sz="0" w:space="0" w:color="auto"/>
        <w:left w:val="none" w:sz="0" w:space="0" w:color="auto"/>
        <w:bottom w:val="none" w:sz="0" w:space="0" w:color="auto"/>
        <w:right w:val="none" w:sz="0" w:space="0" w:color="auto"/>
      </w:divBdr>
    </w:div>
    <w:div w:id="679896448">
      <w:bodyDiv w:val="1"/>
      <w:marLeft w:val="0"/>
      <w:marRight w:val="0"/>
      <w:marTop w:val="0"/>
      <w:marBottom w:val="0"/>
      <w:divBdr>
        <w:top w:val="none" w:sz="0" w:space="0" w:color="auto"/>
        <w:left w:val="none" w:sz="0" w:space="0" w:color="auto"/>
        <w:bottom w:val="none" w:sz="0" w:space="0" w:color="auto"/>
        <w:right w:val="none" w:sz="0" w:space="0" w:color="auto"/>
      </w:divBdr>
    </w:div>
    <w:div w:id="679939147">
      <w:bodyDiv w:val="1"/>
      <w:marLeft w:val="0"/>
      <w:marRight w:val="0"/>
      <w:marTop w:val="0"/>
      <w:marBottom w:val="0"/>
      <w:divBdr>
        <w:top w:val="none" w:sz="0" w:space="0" w:color="auto"/>
        <w:left w:val="none" w:sz="0" w:space="0" w:color="auto"/>
        <w:bottom w:val="none" w:sz="0" w:space="0" w:color="auto"/>
        <w:right w:val="none" w:sz="0" w:space="0" w:color="auto"/>
      </w:divBdr>
      <w:divsChild>
        <w:div w:id="1954169931">
          <w:marLeft w:val="480"/>
          <w:marRight w:val="0"/>
          <w:marTop w:val="0"/>
          <w:marBottom w:val="0"/>
          <w:divBdr>
            <w:top w:val="none" w:sz="0" w:space="0" w:color="auto"/>
            <w:left w:val="none" w:sz="0" w:space="0" w:color="auto"/>
            <w:bottom w:val="none" w:sz="0" w:space="0" w:color="auto"/>
            <w:right w:val="none" w:sz="0" w:space="0" w:color="auto"/>
          </w:divBdr>
        </w:div>
        <w:div w:id="1353796121">
          <w:marLeft w:val="480"/>
          <w:marRight w:val="0"/>
          <w:marTop w:val="0"/>
          <w:marBottom w:val="0"/>
          <w:divBdr>
            <w:top w:val="none" w:sz="0" w:space="0" w:color="auto"/>
            <w:left w:val="none" w:sz="0" w:space="0" w:color="auto"/>
            <w:bottom w:val="none" w:sz="0" w:space="0" w:color="auto"/>
            <w:right w:val="none" w:sz="0" w:space="0" w:color="auto"/>
          </w:divBdr>
        </w:div>
        <w:div w:id="1729918479">
          <w:marLeft w:val="480"/>
          <w:marRight w:val="0"/>
          <w:marTop w:val="0"/>
          <w:marBottom w:val="0"/>
          <w:divBdr>
            <w:top w:val="none" w:sz="0" w:space="0" w:color="auto"/>
            <w:left w:val="none" w:sz="0" w:space="0" w:color="auto"/>
            <w:bottom w:val="none" w:sz="0" w:space="0" w:color="auto"/>
            <w:right w:val="none" w:sz="0" w:space="0" w:color="auto"/>
          </w:divBdr>
        </w:div>
        <w:div w:id="135996440">
          <w:marLeft w:val="480"/>
          <w:marRight w:val="0"/>
          <w:marTop w:val="0"/>
          <w:marBottom w:val="0"/>
          <w:divBdr>
            <w:top w:val="none" w:sz="0" w:space="0" w:color="auto"/>
            <w:left w:val="none" w:sz="0" w:space="0" w:color="auto"/>
            <w:bottom w:val="none" w:sz="0" w:space="0" w:color="auto"/>
            <w:right w:val="none" w:sz="0" w:space="0" w:color="auto"/>
          </w:divBdr>
        </w:div>
        <w:div w:id="1343161524">
          <w:marLeft w:val="480"/>
          <w:marRight w:val="0"/>
          <w:marTop w:val="0"/>
          <w:marBottom w:val="0"/>
          <w:divBdr>
            <w:top w:val="none" w:sz="0" w:space="0" w:color="auto"/>
            <w:left w:val="none" w:sz="0" w:space="0" w:color="auto"/>
            <w:bottom w:val="none" w:sz="0" w:space="0" w:color="auto"/>
            <w:right w:val="none" w:sz="0" w:space="0" w:color="auto"/>
          </w:divBdr>
        </w:div>
        <w:div w:id="1377389421">
          <w:marLeft w:val="480"/>
          <w:marRight w:val="0"/>
          <w:marTop w:val="0"/>
          <w:marBottom w:val="0"/>
          <w:divBdr>
            <w:top w:val="none" w:sz="0" w:space="0" w:color="auto"/>
            <w:left w:val="none" w:sz="0" w:space="0" w:color="auto"/>
            <w:bottom w:val="none" w:sz="0" w:space="0" w:color="auto"/>
            <w:right w:val="none" w:sz="0" w:space="0" w:color="auto"/>
          </w:divBdr>
        </w:div>
        <w:div w:id="1633244329">
          <w:marLeft w:val="480"/>
          <w:marRight w:val="0"/>
          <w:marTop w:val="0"/>
          <w:marBottom w:val="0"/>
          <w:divBdr>
            <w:top w:val="none" w:sz="0" w:space="0" w:color="auto"/>
            <w:left w:val="none" w:sz="0" w:space="0" w:color="auto"/>
            <w:bottom w:val="none" w:sz="0" w:space="0" w:color="auto"/>
            <w:right w:val="none" w:sz="0" w:space="0" w:color="auto"/>
          </w:divBdr>
        </w:div>
        <w:div w:id="75825758">
          <w:marLeft w:val="480"/>
          <w:marRight w:val="0"/>
          <w:marTop w:val="0"/>
          <w:marBottom w:val="0"/>
          <w:divBdr>
            <w:top w:val="none" w:sz="0" w:space="0" w:color="auto"/>
            <w:left w:val="none" w:sz="0" w:space="0" w:color="auto"/>
            <w:bottom w:val="none" w:sz="0" w:space="0" w:color="auto"/>
            <w:right w:val="none" w:sz="0" w:space="0" w:color="auto"/>
          </w:divBdr>
        </w:div>
        <w:div w:id="1069230704">
          <w:marLeft w:val="480"/>
          <w:marRight w:val="0"/>
          <w:marTop w:val="0"/>
          <w:marBottom w:val="0"/>
          <w:divBdr>
            <w:top w:val="none" w:sz="0" w:space="0" w:color="auto"/>
            <w:left w:val="none" w:sz="0" w:space="0" w:color="auto"/>
            <w:bottom w:val="none" w:sz="0" w:space="0" w:color="auto"/>
            <w:right w:val="none" w:sz="0" w:space="0" w:color="auto"/>
          </w:divBdr>
        </w:div>
        <w:div w:id="1997101767">
          <w:marLeft w:val="480"/>
          <w:marRight w:val="0"/>
          <w:marTop w:val="0"/>
          <w:marBottom w:val="0"/>
          <w:divBdr>
            <w:top w:val="none" w:sz="0" w:space="0" w:color="auto"/>
            <w:left w:val="none" w:sz="0" w:space="0" w:color="auto"/>
            <w:bottom w:val="none" w:sz="0" w:space="0" w:color="auto"/>
            <w:right w:val="none" w:sz="0" w:space="0" w:color="auto"/>
          </w:divBdr>
        </w:div>
        <w:div w:id="1762873871">
          <w:marLeft w:val="480"/>
          <w:marRight w:val="0"/>
          <w:marTop w:val="0"/>
          <w:marBottom w:val="0"/>
          <w:divBdr>
            <w:top w:val="none" w:sz="0" w:space="0" w:color="auto"/>
            <w:left w:val="none" w:sz="0" w:space="0" w:color="auto"/>
            <w:bottom w:val="none" w:sz="0" w:space="0" w:color="auto"/>
            <w:right w:val="none" w:sz="0" w:space="0" w:color="auto"/>
          </w:divBdr>
        </w:div>
        <w:div w:id="1018509626">
          <w:marLeft w:val="480"/>
          <w:marRight w:val="0"/>
          <w:marTop w:val="0"/>
          <w:marBottom w:val="0"/>
          <w:divBdr>
            <w:top w:val="none" w:sz="0" w:space="0" w:color="auto"/>
            <w:left w:val="none" w:sz="0" w:space="0" w:color="auto"/>
            <w:bottom w:val="none" w:sz="0" w:space="0" w:color="auto"/>
            <w:right w:val="none" w:sz="0" w:space="0" w:color="auto"/>
          </w:divBdr>
        </w:div>
        <w:div w:id="94794821">
          <w:marLeft w:val="480"/>
          <w:marRight w:val="0"/>
          <w:marTop w:val="0"/>
          <w:marBottom w:val="0"/>
          <w:divBdr>
            <w:top w:val="none" w:sz="0" w:space="0" w:color="auto"/>
            <w:left w:val="none" w:sz="0" w:space="0" w:color="auto"/>
            <w:bottom w:val="none" w:sz="0" w:space="0" w:color="auto"/>
            <w:right w:val="none" w:sz="0" w:space="0" w:color="auto"/>
          </w:divBdr>
        </w:div>
        <w:div w:id="615408683">
          <w:marLeft w:val="480"/>
          <w:marRight w:val="0"/>
          <w:marTop w:val="0"/>
          <w:marBottom w:val="0"/>
          <w:divBdr>
            <w:top w:val="none" w:sz="0" w:space="0" w:color="auto"/>
            <w:left w:val="none" w:sz="0" w:space="0" w:color="auto"/>
            <w:bottom w:val="none" w:sz="0" w:space="0" w:color="auto"/>
            <w:right w:val="none" w:sz="0" w:space="0" w:color="auto"/>
          </w:divBdr>
        </w:div>
        <w:div w:id="2107921886">
          <w:marLeft w:val="480"/>
          <w:marRight w:val="0"/>
          <w:marTop w:val="0"/>
          <w:marBottom w:val="0"/>
          <w:divBdr>
            <w:top w:val="none" w:sz="0" w:space="0" w:color="auto"/>
            <w:left w:val="none" w:sz="0" w:space="0" w:color="auto"/>
            <w:bottom w:val="none" w:sz="0" w:space="0" w:color="auto"/>
            <w:right w:val="none" w:sz="0" w:space="0" w:color="auto"/>
          </w:divBdr>
        </w:div>
        <w:div w:id="604652640">
          <w:marLeft w:val="480"/>
          <w:marRight w:val="0"/>
          <w:marTop w:val="0"/>
          <w:marBottom w:val="0"/>
          <w:divBdr>
            <w:top w:val="none" w:sz="0" w:space="0" w:color="auto"/>
            <w:left w:val="none" w:sz="0" w:space="0" w:color="auto"/>
            <w:bottom w:val="none" w:sz="0" w:space="0" w:color="auto"/>
            <w:right w:val="none" w:sz="0" w:space="0" w:color="auto"/>
          </w:divBdr>
        </w:div>
        <w:div w:id="415173741">
          <w:marLeft w:val="480"/>
          <w:marRight w:val="0"/>
          <w:marTop w:val="0"/>
          <w:marBottom w:val="0"/>
          <w:divBdr>
            <w:top w:val="none" w:sz="0" w:space="0" w:color="auto"/>
            <w:left w:val="none" w:sz="0" w:space="0" w:color="auto"/>
            <w:bottom w:val="none" w:sz="0" w:space="0" w:color="auto"/>
            <w:right w:val="none" w:sz="0" w:space="0" w:color="auto"/>
          </w:divBdr>
        </w:div>
        <w:div w:id="558129881">
          <w:marLeft w:val="480"/>
          <w:marRight w:val="0"/>
          <w:marTop w:val="0"/>
          <w:marBottom w:val="0"/>
          <w:divBdr>
            <w:top w:val="none" w:sz="0" w:space="0" w:color="auto"/>
            <w:left w:val="none" w:sz="0" w:space="0" w:color="auto"/>
            <w:bottom w:val="none" w:sz="0" w:space="0" w:color="auto"/>
            <w:right w:val="none" w:sz="0" w:space="0" w:color="auto"/>
          </w:divBdr>
        </w:div>
        <w:div w:id="1156067467">
          <w:marLeft w:val="480"/>
          <w:marRight w:val="0"/>
          <w:marTop w:val="0"/>
          <w:marBottom w:val="0"/>
          <w:divBdr>
            <w:top w:val="none" w:sz="0" w:space="0" w:color="auto"/>
            <w:left w:val="none" w:sz="0" w:space="0" w:color="auto"/>
            <w:bottom w:val="none" w:sz="0" w:space="0" w:color="auto"/>
            <w:right w:val="none" w:sz="0" w:space="0" w:color="auto"/>
          </w:divBdr>
        </w:div>
        <w:div w:id="1755660537">
          <w:marLeft w:val="480"/>
          <w:marRight w:val="0"/>
          <w:marTop w:val="0"/>
          <w:marBottom w:val="0"/>
          <w:divBdr>
            <w:top w:val="none" w:sz="0" w:space="0" w:color="auto"/>
            <w:left w:val="none" w:sz="0" w:space="0" w:color="auto"/>
            <w:bottom w:val="none" w:sz="0" w:space="0" w:color="auto"/>
            <w:right w:val="none" w:sz="0" w:space="0" w:color="auto"/>
          </w:divBdr>
        </w:div>
        <w:div w:id="884408786">
          <w:marLeft w:val="480"/>
          <w:marRight w:val="0"/>
          <w:marTop w:val="0"/>
          <w:marBottom w:val="0"/>
          <w:divBdr>
            <w:top w:val="none" w:sz="0" w:space="0" w:color="auto"/>
            <w:left w:val="none" w:sz="0" w:space="0" w:color="auto"/>
            <w:bottom w:val="none" w:sz="0" w:space="0" w:color="auto"/>
            <w:right w:val="none" w:sz="0" w:space="0" w:color="auto"/>
          </w:divBdr>
        </w:div>
        <w:div w:id="413165594">
          <w:marLeft w:val="480"/>
          <w:marRight w:val="0"/>
          <w:marTop w:val="0"/>
          <w:marBottom w:val="0"/>
          <w:divBdr>
            <w:top w:val="none" w:sz="0" w:space="0" w:color="auto"/>
            <w:left w:val="none" w:sz="0" w:space="0" w:color="auto"/>
            <w:bottom w:val="none" w:sz="0" w:space="0" w:color="auto"/>
            <w:right w:val="none" w:sz="0" w:space="0" w:color="auto"/>
          </w:divBdr>
        </w:div>
        <w:div w:id="551963784">
          <w:marLeft w:val="480"/>
          <w:marRight w:val="0"/>
          <w:marTop w:val="0"/>
          <w:marBottom w:val="0"/>
          <w:divBdr>
            <w:top w:val="none" w:sz="0" w:space="0" w:color="auto"/>
            <w:left w:val="none" w:sz="0" w:space="0" w:color="auto"/>
            <w:bottom w:val="none" w:sz="0" w:space="0" w:color="auto"/>
            <w:right w:val="none" w:sz="0" w:space="0" w:color="auto"/>
          </w:divBdr>
        </w:div>
        <w:div w:id="120803672">
          <w:marLeft w:val="480"/>
          <w:marRight w:val="0"/>
          <w:marTop w:val="0"/>
          <w:marBottom w:val="0"/>
          <w:divBdr>
            <w:top w:val="none" w:sz="0" w:space="0" w:color="auto"/>
            <w:left w:val="none" w:sz="0" w:space="0" w:color="auto"/>
            <w:bottom w:val="none" w:sz="0" w:space="0" w:color="auto"/>
            <w:right w:val="none" w:sz="0" w:space="0" w:color="auto"/>
          </w:divBdr>
        </w:div>
        <w:div w:id="1195343666">
          <w:marLeft w:val="480"/>
          <w:marRight w:val="0"/>
          <w:marTop w:val="0"/>
          <w:marBottom w:val="0"/>
          <w:divBdr>
            <w:top w:val="none" w:sz="0" w:space="0" w:color="auto"/>
            <w:left w:val="none" w:sz="0" w:space="0" w:color="auto"/>
            <w:bottom w:val="none" w:sz="0" w:space="0" w:color="auto"/>
            <w:right w:val="none" w:sz="0" w:space="0" w:color="auto"/>
          </w:divBdr>
        </w:div>
        <w:div w:id="1369794596">
          <w:marLeft w:val="480"/>
          <w:marRight w:val="0"/>
          <w:marTop w:val="0"/>
          <w:marBottom w:val="0"/>
          <w:divBdr>
            <w:top w:val="none" w:sz="0" w:space="0" w:color="auto"/>
            <w:left w:val="none" w:sz="0" w:space="0" w:color="auto"/>
            <w:bottom w:val="none" w:sz="0" w:space="0" w:color="auto"/>
            <w:right w:val="none" w:sz="0" w:space="0" w:color="auto"/>
          </w:divBdr>
        </w:div>
        <w:div w:id="1222251862">
          <w:marLeft w:val="480"/>
          <w:marRight w:val="0"/>
          <w:marTop w:val="0"/>
          <w:marBottom w:val="0"/>
          <w:divBdr>
            <w:top w:val="none" w:sz="0" w:space="0" w:color="auto"/>
            <w:left w:val="none" w:sz="0" w:space="0" w:color="auto"/>
            <w:bottom w:val="none" w:sz="0" w:space="0" w:color="auto"/>
            <w:right w:val="none" w:sz="0" w:space="0" w:color="auto"/>
          </w:divBdr>
        </w:div>
        <w:div w:id="1099331730">
          <w:marLeft w:val="480"/>
          <w:marRight w:val="0"/>
          <w:marTop w:val="0"/>
          <w:marBottom w:val="0"/>
          <w:divBdr>
            <w:top w:val="none" w:sz="0" w:space="0" w:color="auto"/>
            <w:left w:val="none" w:sz="0" w:space="0" w:color="auto"/>
            <w:bottom w:val="none" w:sz="0" w:space="0" w:color="auto"/>
            <w:right w:val="none" w:sz="0" w:space="0" w:color="auto"/>
          </w:divBdr>
        </w:div>
        <w:div w:id="336690158">
          <w:marLeft w:val="480"/>
          <w:marRight w:val="0"/>
          <w:marTop w:val="0"/>
          <w:marBottom w:val="0"/>
          <w:divBdr>
            <w:top w:val="none" w:sz="0" w:space="0" w:color="auto"/>
            <w:left w:val="none" w:sz="0" w:space="0" w:color="auto"/>
            <w:bottom w:val="none" w:sz="0" w:space="0" w:color="auto"/>
            <w:right w:val="none" w:sz="0" w:space="0" w:color="auto"/>
          </w:divBdr>
        </w:div>
        <w:div w:id="1582912310">
          <w:marLeft w:val="480"/>
          <w:marRight w:val="0"/>
          <w:marTop w:val="0"/>
          <w:marBottom w:val="0"/>
          <w:divBdr>
            <w:top w:val="none" w:sz="0" w:space="0" w:color="auto"/>
            <w:left w:val="none" w:sz="0" w:space="0" w:color="auto"/>
            <w:bottom w:val="none" w:sz="0" w:space="0" w:color="auto"/>
            <w:right w:val="none" w:sz="0" w:space="0" w:color="auto"/>
          </w:divBdr>
        </w:div>
        <w:div w:id="2110811756">
          <w:marLeft w:val="480"/>
          <w:marRight w:val="0"/>
          <w:marTop w:val="0"/>
          <w:marBottom w:val="0"/>
          <w:divBdr>
            <w:top w:val="none" w:sz="0" w:space="0" w:color="auto"/>
            <w:left w:val="none" w:sz="0" w:space="0" w:color="auto"/>
            <w:bottom w:val="none" w:sz="0" w:space="0" w:color="auto"/>
            <w:right w:val="none" w:sz="0" w:space="0" w:color="auto"/>
          </w:divBdr>
        </w:div>
        <w:div w:id="855653152">
          <w:marLeft w:val="480"/>
          <w:marRight w:val="0"/>
          <w:marTop w:val="0"/>
          <w:marBottom w:val="0"/>
          <w:divBdr>
            <w:top w:val="none" w:sz="0" w:space="0" w:color="auto"/>
            <w:left w:val="none" w:sz="0" w:space="0" w:color="auto"/>
            <w:bottom w:val="none" w:sz="0" w:space="0" w:color="auto"/>
            <w:right w:val="none" w:sz="0" w:space="0" w:color="auto"/>
          </w:divBdr>
        </w:div>
        <w:div w:id="1520924341">
          <w:marLeft w:val="480"/>
          <w:marRight w:val="0"/>
          <w:marTop w:val="0"/>
          <w:marBottom w:val="0"/>
          <w:divBdr>
            <w:top w:val="none" w:sz="0" w:space="0" w:color="auto"/>
            <w:left w:val="none" w:sz="0" w:space="0" w:color="auto"/>
            <w:bottom w:val="none" w:sz="0" w:space="0" w:color="auto"/>
            <w:right w:val="none" w:sz="0" w:space="0" w:color="auto"/>
          </w:divBdr>
        </w:div>
        <w:div w:id="1864783121">
          <w:marLeft w:val="480"/>
          <w:marRight w:val="0"/>
          <w:marTop w:val="0"/>
          <w:marBottom w:val="0"/>
          <w:divBdr>
            <w:top w:val="none" w:sz="0" w:space="0" w:color="auto"/>
            <w:left w:val="none" w:sz="0" w:space="0" w:color="auto"/>
            <w:bottom w:val="none" w:sz="0" w:space="0" w:color="auto"/>
            <w:right w:val="none" w:sz="0" w:space="0" w:color="auto"/>
          </w:divBdr>
        </w:div>
        <w:div w:id="988093318">
          <w:marLeft w:val="480"/>
          <w:marRight w:val="0"/>
          <w:marTop w:val="0"/>
          <w:marBottom w:val="0"/>
          <w:divBdr>
            <w:top w:val="none" w:sz="0" w:space="0" w:color="auto"/>
            <w:left w:val="none" w:sz="0" w:space="0" w:color="auto"/>
            <w:bottom w:val="none" w:sz="0" w:space="0" w:color="auto"/>
            <w:right w:val="none" w:sz="0" w:space="0" w:color="auto"/>
          </w:divBdr>
        </w:div>
        <w:div w:id="963655911">
          <w:marLeft w:val="480"/>
          <w:marRight w:val="0"/>
          <w:marTop w:val="0"/>
          <w:marBottom w:val="0"/>
          <w:divBdr>
            <w:top w:val="none" w:sz="0" w:space="0" w:color="auto"/>
            <w:left w:val="none" w:sz="0" w:space="0" w:color="auto"/>
            <w:bottom w:val="none" w:sz="0" w:space="0" w:color="auto"/>
            <w:right w:val="none" w:sz="0" w:space="0" w:color="auto"/>
          </w:divBdr>
        </w:div>
        <w:div w:id="1217426782">
          <w:marLeft w:val="480"/>
          <w:marRight w:val="0"/>
          <w:marTop w:val="0"/>
          <w:marBottom w:val="0"/>
          <w:divBdr>
            <w:top w:val="none" w:sz="0" w:space="0" w:color="auto"/>
            <w:left w:val="none" w:sz="0" w:space="0" w:color="auto"/>
            <w:bottom w:val="none" w:sz="0" w:space="0" w:color="auto"/>
            <w:right w:val="none" w:sz="0" w:space="0" w:color="auto"/>
          </w:divBdr>
        </w:div>
        <w:div w:id="27293915">
          <w:marLeft w:val="480"/>
          <w:marRight w:val="0"/>
          <w:marTop w:val="0"/>
          <w:marBottom w:val="0"/>
          <w:divBdr>
            <w:top w:val="none" w:sz="0" w:space="0" w:color="auto"/>
            <w:left w:val="none" w:sz="0" w:space="0" w:color="auto"/>
            <w:bottom w:val="none" w:sz="0" w:space="0" w:color="auto"/>
            <w:right w:val="none" w:sz="0" w:space="0" w:color="auto"/>
          </w:divBdr>
        </w:div>
        <w:div w:id="959455824">
          <w:marLeft w:val="480"/>
          <w:marRight w:val="0"/>
          <w:marTop w:val="0"/>
          <w:marBottom w:val="0"/>
          <w:divBdr>
            <w:top w:val="none" w:sz="0" w:space="0" w:color="auto"/>
            <w:left w:val="none" w:sz="0" w:space="0" w:color="auto"/>
            <w:bottom w:val="none" w:sz="0" w:space="0" w:color="auto"/>
            <w:right w:val="none" w:sz="0" w:space="0" w:color="auto"/>
          </w:divBdr>
        </w:div>
        <w:div w:id="1889994952">
          <w:marLeft w:val="480"/>
          <w:marRight w:val="0"/>
          <w:marTop w:val="0"/>
          <w:marBottom w:val="0"/>
          <w:divBdr>
            <w:top w:val="none" w:sz="0" w:space="0" w:color="auto"/>
            <w:left w:val="none" w:sz="0" w:space="0" w:color="auto"/>
            <w:bottom w:val="none" w:sz="0" w:space="0" w:color="auto"/>
            <w:right w:val="none" w:sz="0" w:space="0" w:color="auto"/>
          </w:divBdr>
        </w:div>
        <w:div w:id="192689000">
          <w:marLeft w:val="480"/>
          <w:marRight w:val="0"/>
          <w:marTop w:val="0"/>
          <w:marBottom w:val="0"/>
          <w:divBdr>
            <w:top w:val="none" w:sz="0" w:space="0" w:color="auto"/>
            <w:left w:val="none" w:sz="0" w:space="0" w:color="auto"/>
            <w:bottom w:val="none" w:sz="0" w:space="0" w:color="auto"/>
            <w:right w:val="none" w:sz="0" w:space="0" w:color="auto"/>
          </w:divBdr>
        </w:div>
        <w:div w:id="1801996839">
          <w:marLeft w:val="480"/>
          <w:marRight w:val="0"/>
          <w:marTop w:val="0"/>
          <w:marBottom w:val="0"/>
          <w:divBdr>
            <w:top w:val="none" w:sz="0" w:space="0" w:color="auto"/>
            <w:left w:val="none" w:sz="0" w:space="0" w:color="auto"/>
            <w:bottom w:val="none" w:sz="0" w:space="0" w:color="auto"/>
            <w:right w:val="none" w:sz="0" w:space="0" w:color="auto"/>
          </w:divBdr>
        </w:div>
        <w:div w:id="1534466659">
          <w:marLeft w:val="480"/>
          <w:marRight w:val="0"/>
          <w:marTop w:val="0"/>
          <w:marBottom w:val="0"/>
          <w:divBdr>
            <w:top w:val="none" w:sz="0" w:space="0" w:color="auto"/>
            <w:left w:val="none" w:sz="0" w:space="0" w:color="auto"/>
            <w:bottom w:val="none" w:sz="0" w:space="0" w:color="auto"/>
            <w:right w:val="none" w:sz="0" w:space="0" w:color="auto"/>
          </w:divBdr>
        </w:div>
      </w:divsChild>
    </w:div>
    <w:div w:id="679966216">
      <w:bodyDiv w:val="1"/>
      <w:marLeft w:val="0"/>
      <w:marRight w:val="0"/>
      <w:marTop w:val="0"/>
      <w:marBottom w:val="0"/>
      <w:divBdr>
        <w:top w:val="none" w:sz="0" w:space="0" w:color="auto"/>
        <w:left w:val="none" w:sz="0" w:space="0" w:color="auto"/>
        <w:bottom w:val="none" w:sz="0" w:space="0" w:color="auto"/>
        <w:right w:val="none" w:sz="0" w:space="0" w:color="auto"/>
      </w:divBdr>
    </w:div>
    <w:div w:id="680203576">
      <w:bodyDiv w:val="1"/>
      <w:marLeft w:val="0"/>
      <w:marRight w:val="0"/>
      <w:marTop w:val="0"/>
      <w:marBottom w:val="0"/>
      <w:divBdr>
        <w:top w:val="none" w:sz="0" w:space="0" w:color="auto"/>
        <w:left w:val="none" w:sz="0" w:space="0" w:color="auto"/>
        <w:bottom w:val="none" w:sz="0" w:space="0" w:color="auto"/>
        <w:right w:val="none" w:sz="0" w:space="0" w:color="auto"/>
      </w:divBdr>
    </w:div>
    <w:div w:id="680281637">
      <w:bodyDiv w:val="1"/>
      <w:marLeft w:val="0"/>
      <w:marRight w:val="0"/>
      <w:marTop w:val="0"/>
      <w:marBottom w:val="0"/>
      <w:divBdr>
        <w:top w:val="none" w:sz="0" w:space="0" w:color="auto"/>
        <w:left w:val="none" w:sz="0" w:space="0" w:color="auto"/>
        <w:bottom w:val="none" w:sz="0" w:space="0" w:color="auto"/>
        <w:right w:val="none" w:sz="0" w:space="0" w:color="auto"/>
      </w:divBdr>
    </w:div>
    <w:div w:id="680398708">
      <w:bodyDiv w:val="1"/>
      <w:marLeft w:val="0"/>
      <w:marRight w:val="0"/>
      <w:marTop w:val="0"/>
      <w:marBottom w:val="0"/>
      <w:divBdr>
        <w:top w:val="none" w:sz="0" w:space="0" w:color="auto"/>
        <w:left w:val="none" w:sz="0" w:space="0" w:color="auto"/>
        <w:bottom w:val="none" w:sz="0" w:space="0" w:color="auto"/>
        <w:right w:val="none" w:sz="0" w:space="0" w:color="auto"/>
      </w:divBdr>
    </w:div>
    <w:div w:id="680477044">
      <w:bodyDiv w:val="1"/>
      <w:marLeft w:val="0"/>
      <w:marRight w:val="0"/>
      <w:marTop w:val="0"/>
      <w:marBottom w:val="0"/>
      <w:divBdr>
        <w:top w:val="none" w:sz="0" w:space="0" w:color="auto"/>
        <w:left w:val="none" w:sz="0" w:space="0" w:color="auto"/>
        <w:bottom w:val="none" w:sz="0" w:space="0" w:color="auto"/>
        <w:right w:val="none" w:sz="0" w:space="0" w:color="auto"/>
      </w:divBdr>
    </w:div>
    <w:div w:id="680738699">
      <w:bodyDiv w:val="1"/>
      <w:marLeft w:val="0"/>
      <w:marRight w:val="0"/>
      <w:marTop w:val="0"/>
      <w:marBottom w:val="0"/>
      <w:divBdr>
        <w:top w:val="none" w:sz="0" w:space="0" w:color="auto"/>
        <w:left w:val="none" w:sz="0" w:space="0" w:color="auto"/>
        <w:bottom w:val="none" w:sz="0" w:space="0" w:color="auto"/>
        <w:right w:val="none" w:sz="0" w:space="0" w:color="auto"/>
      </w:divBdr>
    </w:div>
    <w:div w:id="680861074">
      <w:bodyDiv w:val="1"/>
      <w:marLeft w:val="0"/>
      <w:marRight w:val="0"/>
      <w:marTop w:val="0"/>
      <w:marBottom w:val="0"/>
      <w:divBdr>
        <w:top w:val="none" w:sz="0" w:space="0" w:color="auto"/>
        <w:left w:val="none" w:sz="0" w:space="0" w:color="auto"/>
        <w:bottom w:val="none" w:sz="0" w:space="0" w:color="auto"/>
        <w:right w:val="none" w:sz="0" w:space="0" w:color="auto"/>
      </w:divBdr>
    </w:div>
    <w:div w:id="681081527">
      <w:bodyDiv w:val="1"/>
      <w:marLeft w:val="0"/>
      <w:marRight w:val="0"/>
      <w:marTop w:val="0"/>
      <w:marBottom w:val="0"/>
      <w:divBdr>
        <w:top w:val="none" w:sz="0" w:space="0" w:color="auto"/>
        <w:left w:val="none" w:sz="0" w:space="0" w:color="auto"/>
        <w:bottom w:val="none" w:sz="0" w:space="0" w:color="auto"/>
        <w:right w:val="none" w:sz="0" w:space="0" w:color="auto"/>
      </w:divBdr>
    </w:div>
    <w:div w:id="681202491">
      <w:bodyDiv w:val="1"/>
      <w:marLeft w:val="0"/>
      <w:marRight w:val="0"/>
      <w:marTop w:val="0"/>
      <w:marBottom w:val="0"/>
      <w:divBdr>
        <w:top w:val="none" w:sz="0" w:space="0" w:color="auto"/>
        <w:left w:val="none" w:sz="0" w:space="0" w:color="auto"/>
        <w:bottom w:val="none" w:sz="0" w:space="0" w:color="auto"/>
        <w:right w:val="none" w:sz="0" w:space="0" w:color="auto"/>
      </w:divBdr>
    </w:div>
    <w:div w:id="681399024">
      <w:bodyDiv w:val="1"/>
      <w:marLeft w:val="0"/>
      <w:marRight w:val="0"/>
      <w:marTop w:val="0"/>
      <w:marBottom w:val="0"/>
      <w:divBdr>
        <w:top w:val="none" w:sz="0" w:space="0" w:color="auto"/>
        <w:left w:val="none" w:sz="0" w:space="0" w:color="auto"/>
        <w:bottom w:val="none" w:sz="0" w:space="0" w:color="auto"/>
        <w:right w:val="none" w:sz="0" w:space="0" w:color="auto"/>
      </w:divBdr>
    </w:div>
    <w:div w:id="681781358">
      <w:bodyDiv w:val="1"/>
      <w:marLeft w:val="0"/>
      <w:marRight w:val="0"/>
      <w:marTop w:val="0"/>
      <w:marBottom w:val="0"/>
      <w:divBdr>
        <w:top w:val="none" w:sz="0" w:space="0" w:color="auto"/>
        <w:left w:val="none" w:sz="0" w:space="0" w:color="auto"/>
        <w:bottom w:val="none" w:sz="0" w:space="0" w:color="auto"/>
        <w:right w:val="none" w:sz="0" w:space="0" w:color="auto"/>
      </w:divBdr>
    </w:div>
    <w:div w:id="682047570">
      <w:bodyDiv w:val="1"/>
      <w:marLeft w:val="0"/>
      <w:marRight w:val="0"/>
      <w:marTop w:val="0"/>
      <w:marBottom w:val="0"/>
      <w:divBdr>
        <w:top w:val="none" w:sz="0" w:space="0" w:color="auto"/>
        <w:left w:val="none" w:sz="0" w:space="0" w:color="auto"/>
        <w:bottom w:val="none" w:sz="0" w:space="0" w:color="auto"/>
        <w:right w:val="none" w:sz="0" w:space="0" w:color="auto"/>
      </w:divBdr>
    </w:div>
    <w:div w:id="682249518">
      <w:bodyDiv w:val="1"/>
      <w:marLeft w:val="0"/>
      <w:marRight w:val="0"/>
      <w:marTop w:val="0"/>
      <w:marBottom w:val="0"/>
      <w:divBdr>
        <w:top w:val="none" w:sz="0" w:space="0" w:color="auto"/>
        <w:left w:val="none" w:sz="0" w:space="0" w:color="auto"/>
        <w:bottom w:val="none" w:sz="0" w:space="0" w:color="auto"/>
        <w:right w:val="none" w:sz="0" w:space="0" w:color="auto"/>
      </w:divBdr>
    </w:div>
    <w:div w:id="682977791">
      <w:bodyDiv w:val="1"/>
      <w:marLeft w:val="0"/>
      <w:marRight w:val="0"/>
      <w:marTop w:val="0"/>
      <w:marBottom w:val="0"/>
      <w:divBdr>
        <w:top w:val="none" w:sz="0" w:space="0" w:color="auto"/>
        <w:left w:val="none" w:sz="0" w:space="0" w:color="auto"/>
        <w:bottom w:val="none" w:sz="0" w:space="0" w:color="auto"/>
        <w:right w:val="none" w:sz="0" w:space="0" w:color="auto"/>
      </w:divBdr>
    </w:div>
    <w:div w:id="683243558">
      <w:bodyDiv w:val="1"/>
      <w:marLeft w:val="0"/>
      <w:marRight w:val="0"/>
      <w:marTop w:val="0"/>
      <w:marBottom w:val="0"/>
      <w:divBdr>
        <w:top w:val="none" w:sz="0" w:space="0" w:color="auto"/>
        <w:left w:val="none" w:sz="0" w:space="0" w:color="auto"/>
        <w:bottom w:val="none" w:sz="0" w:space="0" w:color="auto"/>
        <w:right w:val="none" w:sz="0" w:space="0" w:color="auto"/>
      </w:divBdr>
    </w:div>
    <w:div w:id="683283310">
      <w:bodyDiv w:val="1"/>
      <w:marLeft w:val="0"/>
      <w:marRight w:val="0"/>
      <w:marTop w:val="0"/>
      <w:marBottom w:val="0"/>
      <w:divBdr>
        <w:top w:val="none" w:sz="0" w:space="0" w:color="auto"/>
        <w:left w:val="none" w:sz="0" w:space="0" w:color="auto"/>
        <w:bottom w:val="none" w:sz="0" w:space="0" w:color="auto"/>
        <w:right w:val="none" w:sz="0" w:space="0" w:color="auto"/>
      </w:divBdr>
    </w:div>
    <w:div w:id="683357996">
      <w:bodyDiv w:val="1"/>
      <w:marLeft w:val="0"/>
      <w:marRight w:val="0"/>
      <w:marTop w:val="0"/>
      <w:marBottom w:val="0"/>
      <w:divBdr>
        <w:top w:val="none" w:sz="0" w:space="0" w:color="auto"/>
        <w:left w:val="none" w:sz="0" w:space="0" w:color="auto"/>
        <w:bottom w:val="none" w:sz="0" w:space="0" w:color="auto"/>
        <w:right w:val="none" w:sz="0" w:space="0" w:color="auto"/>
      </w:divBdr>
      <w:divsChild>
        <w:div w:id="147287058">
          <w:marLeft w:val="480"/>
          <w:marRight w:val="0"/>
          <w:marTop w:val="0"/>
          <w:marBottom w:val="0"/>
          <w:divBdr>
            <w:top w:val="none" w:sz="0" w:space="0" w:color="auto"/>
            <w:left w:val="none" w:sz="0" w:space="0" w:color="auto"/>
            <w:bottom w:val="none" w:sz="0" w:space="0" w:color="auto"/>
            <w:right w:val="none" w:sz="0" w:space="0" w:color="auto"/>
          </w:divBdr>
        </w:div>
        <w:div w:id="1611203347">
          <w:marLeft w:val="480"/>
          <w:marRight w:val="0"/>
          <w:marTop w:val="0"/>
          <w:marBottom w:val="0"/>
          <w:divBdr>
            <w:top w:val="none" w:sz="0" w:space="0" w:color="auto"/>
            <w:left w:val="none" w:sz="0" w:space="0" w:color="auto"/>
            <w:bottom w:val="none" w:sz="0" w:space="0" w:color="auto"/>
            <w:right w:val="none" w:sz="0" w:space="0" w:color="auto"/>
          </w:divBdr>
        </w:div>
        <w:div w:id="607545525">
          <w:marLeft w:val="480"/>
          <w:marRight w:val="0"/>
          <w:marTop w:val="0"/>
          <w:marBottom w:val="0"/>
          <w:divBdr>
            <w:top w:val="none" w:sz="0" w:space="0" w:color="auto"/>
            <w:left w:val="none" w:sz="0" w:space="0" w:color="auto"/>
            <w:bottom w:val="none" w:sz="0" w:space="0" w:color="auto"/>
            <w:right w:val="none" w:sz="0" w:space="0" w:color="auto"/>
          </w:divBdr>
        </w:div>
        <w:div w:id="400100081">
          <w:marLeft w:val="480"/>
          <w:marRight w:val="0"/>
          <w:marTop w:val="0"/>
          <w:marBottom w:val="0"/>
          <w:divBdr>
            <w:top w:val="none" w:sz="0" w:space="0" w:color="auto"/>
            <w:left w:val="none" w:sz="0" w:space="0" w:color="auto"/>
            <w:bottom w:val="none" w:sz="0" w:space="0" w:color="auto"/>
            <w:right w:val="none" w:sz="0" w:space="0" w:color="auto"/>
          </w:divBdr>
        </w:div>
        <w:div w:id="1064378713">
          <w:marLeft w:val="480"/>
          <w:marRight w:val="0"/>
          <w:marTop w:val="0"/>
          <w:marBottom w:val="0"/>
          <w:divBdr>
            <w:top w:val="none" w:sz="0" w:space="0" w:color="auto"/>
            <w:left w:val="none" w:sz="0" w:space="0" w:color="auto"/>
            <w:bottom w:val="none" w:sz="0" w:space="0" w:color="auto"/>
            <w:right w:val="none" w:sz="0" w:space="0" w:color="auto"/>
          </w:divBdr>
        </w:div>
        <w:div w:id="1628929845">
          <w:marLeft w:val="480"/>
          <w:marRight w:val="0"/>
          <w:marTop w:val="0"/>
          <w:marBottom w:val="0"/>
          <w:divBdr>
            <w:top w:val="none" w:sz="0" w:space="0" w:color="auto"/>
            <w:left w:val="none" w:sz="0" w:space="0" w:color="auto"/>
            <w:bottom w:val="none" w:sz="0" w:space="0" w:color="auto"/>
            <w:right w:val="none" w:sz="0" w:space="0" w:color="auto"/>
          </w:divBdr>
        </w:div>
        <w:div w:id="1067266021">
          <w:marLeft w:val="480"/>
          <w:marRight w:val="0"/>
          <w:marTop w:val="0"/>
          <w:marBottom w:val="0"/>
          <w:divBdr>
            <w:top w:val="none" w:sz="0" w:space="0" w:color="auto"/>
            <w:left w:val="none" w:sz="0" w:space="0" w:color="auto"/>
            <w:bottom w:val="none" w:sz="0" w:space="0" w:color="auto"/>
            <w:right w:val="none" w:sz="0" w:space="0" w:color="auto"/>
          </w:divBdr>
        </w:div>
        <w:div w:id="847672370">
          <w:marLeft w:val="480"/>
          <w:marRight w:val="0"/>
          <w:marTop w:val="0"/>
          <w:marBottom w:val="0"/>
          <w:divBdr>
            <w:top w:val="none" w:sz="0" w:space="0" w:color="auto"/>
            <w:left w:val="none" w:sz="0" w:space="0" w:color="auto"/>
            <w:bottom w:val="none" w:sz="0" w:space="0" w:color="auto"/>
            <w:right w:val="none" w:sz="0" w:space="0" w:color="auto"/>
          </w:divBdr>
        </w:div>
        <w:div w:id="1473018193">
          <w:marLeft w:val="480"/>
          <w:marRight w:val="0"/>
          <w:marTop w:val="0"/>
          <w:marBottom w:val="0"/>
          <w:divBdr>
            <w:top w:val="none" w:sz="0" w:space="0" w:color="auto"/>
            <w:left w:val="none" w:sz="0" w:space="0" w:color="auto"/>
            <w:bottom w:val="none" w:sz="0" w:space="0" w:color="auto"/>
            <w:right w:val="none" w:sz="0" w:space="0" w:color="auto"/>
          </w:divBdr>
        </w:div>
        <w:div w:id="920682405">
          <w:marLeft w:val="480"/>
          <w:marRight w:val="0"/>
          <w:marTop w:val="0"/>
          <w:marBottom w:val="0"/>
          <w:divBdr>
            <w:top w:val="none" w:sz="0" w:space="0" w:color="auto"/>
            <w:left w:val="none" w:sz="0" w:space="0" w:color="auto"/>
            <w:bottom w:val="none" w:sz="0" w:space="0" w:color="auto"/>
            <w:right w:val="none" w:sz="0" w:space="0" w:color="auto"/>
          </w:divBdr>
        </w:div>
        <w:div w:id="1729720750">
          <w:marLeft w:val="480"/>
          <w:marRight w:val="0"/>
          <w:marTop w:val="0"/>
          <w:marBottom w:val="0"/>
          <w:divBdr>
            <w:top w:val="none" w:sz="0" w:space="0" w:color="auto"/>
            <w:left w:val="none" w:sz="0" w:space="0" w:color="auto"/>
            <w:bottom w:val="none" w:sz="0" w:space="0" w:color="auto"/>
            <w:right w:val="none" w:sz="0" w:space="0" w:color="auto"/>
          </w:divBdr>
        </w:div>
        <w:div w:id="409698280">
          <w:marLeft w:val="480"/>
          <w:marRight w:val="0"/>
          <w:marTop w:val="0"/>
          <w:marBottom w:val="0"/>
          <w:divBdr>
            <w:top w:val="none" w:sz="0" w:space="0" w:color="auto"/>
            <w:left w:val="none" w:sz="0" w:space="0" w:color="auto"/>
            <w:bottom w:val="none" w:sz="0" w:space="0" w:color="auto"/>
            <w:right w:val="none" w:sz="0" w:space="0" w:color="auto"/>
          </w:divBdr>
        </w:div>
        <w:div w:id="100806019">
          <w:marLeft w:val="480"/>
          <w:marRight w:val="0"/>
          <w:marTop w:val="0"/>
          <w:marBottom w:val="0"/>
          <w:divBdr>
            <w:top w:val="none" w:sz="0" w:space="0" w:color="auto"/>
            <w:left w:val="none" w:sz="0" w:space="0" w:color="auto"/>
            <w:bottom w:val="none" w:sz="0" w:space="0" w:color="auto"/>
            <w:right w:val="none" w:sz="0" w:space="0" w:color="auto"/>
          </w:divBdr>
        </w:div>
        <w:div w:id="682828277">
          <w:marLeft w:val="480"/>
          <w:marRight w:val="0"/>
          <w:marTop w:val="0"/>
          <w:marBottom w:val="0"/>
          <w:divBdr>
            <w:top w:val="none" w:sz="0" w:space="0" w:color="auto"/>
            <w:left w:val="none" w:sz="0" w:space="0" w:color="auto"/>
            <w:bottom w:val="none" w:sz="0" w:space="0" w:color="auto"/>
            <w:right w:val="none" w:sz="0" w:space="0" w:color="auto"/>
          </w:divBdr>
        </w:div>
        <w:div w:id="1673293763">
          <w:marLeft w:val="480"/>
          <w:marRight w:val="0"/>
          <w:marTop w:val="0"/>
          <w:marBottom w:val="0"/>
          <w:divBdr>
            <w:top w:val="none" w:sz="0" w:space="0" w:color="auto"/>
            <w:left w:val="none" w:sz="0" w:space="0" w:color="auto"/>
            <w:bottom w:val="none" w:sz="0" w:space="0" w:color="auto"/>
            <w:right w:val="none" w:sz="0" w:space="0" w:color="auto"/>
          </w:divBdr>
        </w:div>
        <w:div w:id="1669867412">
          <w:marLeft w:val="480"/>
          <w:marRight w:val="0"/>
          <w:marTop w:val="0"/>
          <w:marBottom w:val="0"/>
          <w:divBdr>
            <w:top w:val="none" w:sz="0" w:space="0" w:color="auto"/>
            <w:left w:val="none" w:sz="0" w:space="0" w:color="auto"/>
            <w:bottom w:val="none" w:sz="0" w:space="0" w:color="auto"/>
            <w:right w:val="none" w:sz="0" w:space="0" w:color="auto"/>
          </w:divBdr>
        </w:div>
        <w:div w:id="1522664822">
          <w:marLeft w:val="480"/>
          <w:marRight w:val="0"/>
          <w:marTop w:val="0"/>
          <w:marBottom w:val="0"/>
          <w:divBdr>
            <w:top w:val="none" w:sz="0" w:space="0" w:color="auto"/>
            <w:left w:val="none" w:sz="0" w:space="0" w:color="auto"/>
            <w:bottom w:val="none" w:sz="0" w:space="0" w:color="auto"/>
            <w:right w:val="none" w:sz="0" w:space="0" w:color="auto"/>
          </w:divBdr>
        </w:div>
        <w:div w:id="1305500996">
          <w:marLeft w:val="480"/>
          <w:marRight w:val="0"/>
          <w:marTop w:val="0"/>
          <w:marBottom w:val="0"/>
          <w:divBdr>
            <w:top w:val="none" w:sz="0" w:space="0" w:color="auto"/>
            <w:left w:val="none" w:sz="0" w:space="0" w:color="auto"/>
            <w:bottom w:val="none" w:sz="0" w:space="0" w:color="auto"/>
            <w:right w:val="none" w:sz="0" w:space="0" w:color="auto"/>
          </w:divBdr>
        </w:div>
        <w:div w:id="1012997767">
          <w:marLeft w:val="480"/>
          <w:marRight w:val="0"/>
          <w:marTop w:val="0"/>
          <w:marBottom w:val="0"/>
          <w:divBdr>
            <w:top w:val="none" w:sz="0" w:space="0" w:color="auto"/>
            <w:left w:val="none" w:sz="0" w:space="0" w:color="auto"/>
            <w:bottom w:val="none" w:sz="0" w:space="0" w:color="auto"/>
            <w:right w:val="none" w:sz="0" w:space="0" w:color="auto"/>
          </w:divBdr>
        </w:div>
        <w:div w:id="793526435">
          <w:marLeft w:val="480"/>
          <w:marRight w:val="0"/>
          <w:marTop w:val="0"/>
          <w:marBottom w:val="0"/>
          <w:divBdr>
            <w:top w:val="none" w:sz="0" w:space="0" w:color="auto"/>
            <w:left w:val="none" w:sz="0" w:space="0" w:color="auto"/>
            <w:bottom w:val="none" w:sz="0" w:space="0" w:color="auto"/>
            <w:right w:val="none" w:sz="0" w:space="0" w:color="auto"/>
          </w:divBdr>
        </w:div>
        <w:div w:id="1096251122">
          <w:marLeft w:val="480"/>
          <w:marRight w:val="0"/>
          <w:marTop w:val="0"/>
          <w:marBottom w:val="0"/>
          <w:divBdr>
            <w:top w:val="none" w:sz="0" w:space="0" w:color="auto"/>
            <w:left w:val="none" w:sz="0" w:space="0" w:color="auto"/>
            <w:bottom w:val="none" w:sz="0" w:space="0" w:color="auto"/>
            <w:right w:val="none" w:sz="0" w:space="0" w:color="auto"/>
          </w:divBdr>
        </w:div>
        <w:div w:id="1920361122">
          <w:marLeft w:val="480"/>
          <w:marRight w:val="0"/>
          <w:marTop w:val="0"/>
          <w:marBottom w:val="0"/>
          <w:divBdr>
            <w:top w:val="none" w:sz="0" w:space="0" w:color="auto"/>
            <w:left w:val="none" w:sz="0" w:space="0" w:color="auto"/>
            <w:bottom w:val="none" w:sz="0" w:space="0" w:color="auto"/>
            <w:right w:val="none" w:sz="0" w:space="0" w:color="auto"/>
          </w:divBdr>
        </w:div>
        <w:div w:id="1981687410">
          <w:marLeft w:val="480"/>
          <w:marRight w:val="0"/>
          <w:marTop w:val="0"/>
          <w:marBottom w:val="0"/>
          <w:divBdr>
            <w:top w:val="none" w:sz="0" w:space="0" w:color="auto"/>
            <w:left w:val="none" w:sz="0" w:space="0" w:color="auto"/>
            <w:bottom w:val="none" w:sz="0" w:space="0" w:color="auto"/>
            <w:right w:val="none" w:sz="0" w:space="0" w:color="auto"/>
          </w:divBdr>
        </w:div>
        <w:div w:id="861553587">
          <w:marLeft w:val="480"/>
          <w:marRight w:val="0"/>
          <w:marTop w:val="0"/>
          <w:marBottom w:val="0"/>
          <w:divBdr>
            <w:top w:val="none" w:sz="0" w:space="0" w:color="auto"/>
            <w:left w:val="none" w:sz="0" w:space="0" w:color="auto"/>
            <w:bottom w:val="none" w:sz="0" w:space="0" w:color="auto"/>
            <w:right w:val="none" w:sz="0" w:space="0" w:color="auto"/>
          </w:divBdr>
        </w:div>
        <w:div w:id="153886163">
          <w:marLeft w:val="480"/>
          <w:marRight w:val="0"/>
          <w:marTop w:val="0"/>
          <w:marBottom w:val="0"/>
          <w:divBdr>
            <w:top w:val="none" w:sz="0" w:space="0" w:color="auto"/>
            <w:left w:val="none" w:sz="0" w:space="0" w:color="auto"/>
            <w:bottom w:val="none" w:sz="0" w:space="0" w:color="auto"/>
            <w:right w:val="none" w:sz="0" w:space="0" w:color="auto"/>
          </w:divBdr>
        </w:div>
        <w:div w:id="2029869828">
          <w:marLeft w:val="480"/>
          <w:marRight w:val="0"/>
          <w:marTop w:val="0"/>
          <w:marBottom w:val="0"/>
          <w:divBdr>
            <w:top w:val="none" w:sz="0" w:space="0" w:color="auto"/>
            <w:left w:val="none" w:sz="0" w:space="0" w:color="auto"/>
            <w:bottom w:val="none" w:sz="0" w:space="0" w:color="auto"/>
            <w:right w:val="none" w:sz="0" w:space="0" w:color="auto"/>
          </w:divBdr>
        </w:div>
        <w:div w:id="1279995168">
          <w:marLeft w:val="480"/>
          <w:marRight w:val="0"/>
          <w:marTop w:val="0"/>
          <w:marBottom w:val="0"/>
          <w:divBdr>
            <w:top w:val="none" w:sz="0" w:space="0" w:color="auto"/>
            <w:left w:val="none" w:sz="0" w:space="0" w:color="auto"/>
            <w:bottom w:val="none" w:sz="0" w:space="0" w:color="auto"/>
            <w:right w:val="none" w:sz="0" w:space="0" w:color="auto"/>
          </w:divBdr>
        </w:div>
        <w:div w:id="2054884440">
          <w:marLeft w:val="480"/>
          <w:marRight w:val="0"/>
          <w:marTop w:val="0"/>
          <w:marBottom w:val="0"/>
          <w:divBdr>
            <w:top w:val="none" w:sz="0" w:space="0" w:color="auto"/>
            <w:left w:val="none" w:sz="0" w:space="0" w:color="auto"/>
            <w:bottom w:val="none" w:sz="0" w:space="0" w:color="auto"/>
            <w:right w:val="none" w:sz="0" w:space="0" w:color="auto"/>
          </w:divBdr>
        </w:div>
        <w:div w:id="1067268999">
          <w:marLeft w:val="480"/>
          <w:marRight w:val="0"/>
          <w:marTop w:val="0"/>
          <w:marBottom w:val="0"/>
          <w:divBdr>
            <w:top w:val="none" w:sz="0" w:space="0" w:color="auto"/>
            <w:left w:val="none" w:sz="0" w:space="0" w:color="auto"/>
            <w:bottom w:val="none" w:sz="0" w:space="0" w:color="auto"/>
            <w:right w:val="none" w:sz="0" w:space="0" w:color="auto"/>
          </w:divBdr>
        </w:div>
        <w:div w:id="1958024134">
          <w:marLeft w:val="480"/>
          <w:marRight w:val="0"/>
          <w:marTop w:val="0"/>
          <w:marBottom w:val="0"/>
          <w:divBdr>
            <w:top w:val="none" w:sz="0" w:space="0" w:color="auto"/>
            <w:left w:val="none" w:sz="0" w:space="0" w:color="auto"/>
            <w:bottom w:val="none" w:sz="0" w:space="0" w:color="auto"/>
            <w:right w:val="none" w:sz="0" w:space="0" w:color="auto"/>
          </w:divBdr>
        </w:div>
        <w:div w:id="2117285565">
          <w:marLeft w:val="480"/>
          <w:marRight w:val="0"/>
          <w:marTop w:val="0"/>
          <w:marBottom w:val="0"/>
          <w:divBdr>
            <w:top w:val="none" w:sz="0" w:space="0" w:color="auto"/>
            <w:left w:val="none" w:sz="0" w:space="0" w:color="auto"/>
            <w:bottom w:val="none" w:sz="0" w:space="0" w:color="auto"/>
            <w:right w:val="none" w:sz="0" w:space="0" w:color="auto"/>
          </w:divBdr>
        </w:div>
        <w:div w:id="556547632">
          <w:marLeft w:val="480"/>
          <w:marRight w:val="0"/>
          <w:marTop w:val="0"/>
          <w:marBottom w:val="0"/>
          <w:divBdr>
            <w:top w:val="none" w:sz="0" w:space="0" w:color="auto"/>
            <w:left w:val="none" w:sz="0" w:space="0" w:color="auto"/>
            <w:bottom w:val="none" w:sz="0" w:space="0" w:color="auto"/>
            <w:right w:val="none" w:sz="0" w:space="0" w:color="auto"/>
          </w:divBdr>
        </w:div>
        <w:div w:id="2140951457">
          <w:marLeft w:val="480"/>
          <w:marRight w:val="0"/>
          <w:marTop w:val="0"/>
          <w:marBottom w:val="0"/>
          <w:divBdr>
            <w:top w:val="none" w:sz="0" w:space="0" w:color="auto"/>
            <w:left w:val="none" w:sz="0" w:space="0" w:color="auto"/>
            <w:bottom w:val="none" w:sz="0" w:space="0" w:color="auto"/>
            <w:right w:val="none" w:sz="0" w:space="0" w:color="auto"/>
          </w:divBdr>
        </w:div>
        <w:div w:id="1291743290">
          <w:marLeft w:val="480"/>
          <w:marRight w:val="0"/>
          <w:marTop w:val="0"/>
          <w:marBottom w:val="0"/>
          <w:divBdr>
            <w:top w:val="none" w:sz="0" w:space="0" w:color="auto"/>
            <w:left w:val="none" w:sz="0" w:space="0" w:color="auto"/>
            <w:bottom w:val="none" w:sz="0" w:space="0" w:color="auto"/>
            <w:right w:val="none" w:sz="0" w:space="0" w:color="auto"/>
          </w:divBdr>
        </w:div>
        <w:div w:id="2117014503">
          <w:marLeft w:val="480"/>
          <w:marRight w:val="0"/>
          <w:marTop w:val="0"/>
          <w:marBottom w:val="0"/>
          <w:divBdr>
            <w:top w:val="none" w:sz="0" w:space="0" w:color="auto"/>
            <w:left w:val="none" w:sz="0" w:space="0" w:color="auto"/>
            <w:bottom w:val="none" w:sz="0" w:space="0" w:color="auto"/>
            <w:right w:val="none" w:sz="0" w:space="0" w:color="auto"/>
          </w:divBdr>
        </w:div>
        <w:div w:id="868372137">
          <w:marLeft w:val="480"/>
          <w:marRight w:val="0"/>
          <w:marTop w:val="0"/>
          <w:marBottom w:val="0"/>
          <w:divBdr>
            <w:top w:val="none" w:sz="0" w:space="0" w:color="auto"/>
            <w:left w:val="none" w:sz="0" w:space="0" w:color="auto"/>
            <w:bottom w:val="none" w:sz="0" w:space="0" w:color="auto"/>
            <w:right w:val="none" w:sz="0" w:space="0" w:color="auto"/>
          </w:divBdr>
        </w:div>
        <w:div w:id="1027875657">
          <w:marLeft w:val="480"/>
          <w:marRight w:val="0"/>
          <w:marTop w:val="0"/>
          <w:marBottom w:val="0"/>
          <w:divBdr>
            <w:top w:val="none" w:sz="0" w:space="0" w:color="auto"/>
            <w:left w:val="none" w:sz="0" w:space="0" w:color="auto"/>
            <w:bottom w:val="none" w:sz="0" w:space="0" w:color="auto"/>
            <w:right w:val="none" w:sz="0" w:space="0" w:color="auto"/>
          </w:divBdr>
        </w:div>
        <w:div w:id="2013332505">
          <w:marLeft w:val="480"/>
          <w:marRight w:val="0"/>
          <w:marTop w:val="0"/>
          <w:marBottom w:val="0"/>
          <w:divBdr>
            <w:top w:val="none" w:sz="0" w:space="0" w:color="auto"/>
            <w:left w:val="none" w:sz="0" w:space="0" w:color="auto"/>
            <w:bottom w:val="none" w:sz="0" w:space="0" w:color="auto"/>
            <w:right w:val="none" w:sz="0" w:space="0" w:color="auto"/>
          </w:divBdr>
        </w:div>
        <w:div w:id="1838230673">
          <w:marLeft w:val="480"/>
          <w:marRight w:val="0"/>
          <w:marTop w:val="0"/>
          <w:marBottom w:val="0"/>
          <w:divBdr>
            <w:top w:val="none" w:sz="0" w:space="0" w:color="auto"/>
            <w:left w:val="none" w:sz="0" w:space="0" w:color="auto"/>
            <w:bottom w:val="none" w:sz="0" w:space="0" w:color="auto"/>
            <w:right w:val="none" w:sz="0" w:space="0" w:color="auto"/>
          </w:divBdr>
        </w:div>
        <w:div w:id="407385450">
          <w:marLeft w:val="480"/>
          <w:marRight w:val="0"/>
          <w:marTop w:val="0"/>
          <w:marBottom w:val="0"/>
          <w:divBdr>
            <w:top w:val="none" w:sz="0" w:space="0" w:color="auto"/>
            <w:left w:val="none" w:sz="0" w:space="0" w:color="auto"/>
            <w:bottom w:val="none" w:sz="0" w:space="0" w:color="auto"/>
            <w:right w:val="none" w:sz="0" w:space="0" w:color="auto"/>
          </w:divBdr>
        </w:div>
        <w:div w:id="2017028171">
          <w:marLeft w:val="480"/>
          <w:marRight w:val="0"/>
          <w:marTop w:val="0"/>
          <w:marBottom w:val="0"/>
          <w:divBdr>
            <w:top w:val="none" w:sz="0" w:space="0" w:color="auto"/>
            <w:left w:val="none" w:sz="0" w:space="0" w:color="auto"/>
            <w:bottom w:val="none" w:sz="0" w:space="0" w:color="auto"/>
            <w:right w:val="none" w:sz="0" w:space="0" w:color="auto"/>
          </w:divBdr>
        </w:div>
        <w:div w:id="1580018842">
          <w:marLeft w:val="480"/>
          <w:marRight w:val="0"/>
          <w:marTop w:val="0"/>
          <w:marBottom w:val="0"/>
          <w:divBdr>
            <w:top w:val="none" w:sz="0" w:space="0" w:color="auto"/>
            <w:left w:val="none" w:sz="0" w:space="0" w:color="auto"/>
            <w:bottom w:val="none" w:sz="0" w:space="0" w:color="auto"/>
            <w:right w:val="none" w:sz="0" w:space="0" w:color="auto"/>
          </w:divBdr>
        </w:div>
        <w:div w:id="1861117153">
          <w:marLeft w:val="480"/>
          <w:marRight w:val="0"/>
          <w:marTop w:val="0"/>
          <w:marBottom w:val="0"/>
          <w:divBdr>
            <w:top w:val="none" w:sz="0" w:space="0" w:color="auto"/>
            <w:left w:val="none" w:sz="0" w:space="0" w:color="auto"/>
            <w:bottom w:val="none" w:sz="0" w:space="0" w:color="auto"/>
            <w:right w:val="none" w:sz="0" w:space="0" w:color="auto"/>
          </w:divBdr>
        </w:div>
      </w:divsChild>
    </w:div>
    <w:div w:id="683628000">
      <w:bodyDiv w:val="1"/>
      <w:marLeft w:val="0"/>
      <w:marRight w:val="0"/>
      <w:marTop w:val="0"/>
      <w:marBottom w:val="0"/>
      <w:divBdr>
        <w:top w:val="none" w:sz="0" w:space="0" w:color="auto"/>
        <w:left w:val="none" w:sz="0" w:space="0" w:color="auto"/>
        <w:bottom w:val="none" w:sz="0" w:space="0" w:color="auto"/>
        <w:right w:val="none" w:sz="0" w:space="0" w:color="auto"/>
      </w:divBdr>
    </w:div>
    <w:div w:id="683678090">
      <w:bodyDiv w:val="1"/>
      <w:marLeft w:val="0"/>
      <w:marRight w:val="0"/>
      <w:marTop w:val="0"/>
      <w:marBottom w:val="0"/>
      <w:divBdr>
        <w:top w:val="none" w:sz="0" w:space="0" w:color="auto"/>
        <w:left w:val="none" w:sz="0" w:space="0" w:color="auto"/>
        <w:bottom w:val="none" w:sz="0" w:space="0" w:color="auto"/>
        <w:right w:val="none" w:sz="0" w:space="0" w:color="auto"/>
      </w:divBdr>
    </w:div>
    <w:div w:id="683871818">
      <w:bodyDiv w:val="1"/>
      <w:marLeft w:val="0"/>
      <w:marRight w:val="0"/>
      <w:marTop w:val="0"/>
      <w:marBottom w:val="0"/>
      <w:divBdr>
        <w:top w:val="none" w:sz="0" w:space="0" w:color="auto"/>
        <w:left w:val="none" w:sz="0" w:space="0" w:color="auto"/>
        <w:bottom w:val="none" w:sz="0" w:space="0" w:color="auto"/>
        <w:right w:val="none" w:sz="0" w:space="0" w:color="auto"/>
      </w:divBdr>
    </w:div>
    <w:div w:id="683940468">
      <w:bodyDiv w:val="1"/>
      <w:marLeft w:val="0"/>
      <w:marRight w:val="0"/>
      <w:marTop w:val="0"/>
      <w:marBottom w:val="0"/>
      <w:divBdr>
        <w:top w:val="none" w:sz="0" w:space="0" w:color="auto"/>
        <w:left w:val="none" w:sz="0" w:space="0" w:color="auto"/>
        <w:bottom w:val="none" w:sz="0" w:space="0" w:color="auto"/>
        <w:right w:val="none" w:sz="0" w:space="0" w:color="auto"/>
      </w:divBdr>
    </w:div>
    <w:div w:id="684139885">
      <w:bodyDiv w:val="1"/>
      <w:marLeft w:val="0"/>
      <w:marRight w:val="0"/>
      <w:marTop w:val="0"/>
      <w:marBottom w:val="0"/>
      <w:divBdr>
        <w:top w:val="none" w:sz="0" w:space="0" w:color="auto"/>
        <w:left w:val="none" w:sz="0" w:space="0" w:color="auto"/>
        <w:bottom w:val="none" w:sz="0" w:space="0" w:color="auto"/>
        <w:right w:val="none" w:sz="0" w:space="0" w:color="auto"/>
      </w:divBdr>
    </w:div>
    <w:div w:id="684329571">
      <w:bodyDiv w:val="1"/>
      <w:marLeft w:val="0"/>
      <w:marRight w:val="0"/>
      <w:marTop w:val="0"/>
      <w:marBottom w:val="0"/>
      <w:divBdr>
        <w:top w:val="none" w:sz="0" w:space="0" w:color="auto"/>
        <w:left w:val="none" w:sz="0" w:space="0" w:color="auto"/>
        <w:bottom w:val="none" w:sz="0" w:space="0" w:color="auto"/>
        <w:right w:val="none" w:sz="0" w:space="0" w:color="auto"/>
      </w:divBdr>
    </w:div>
    <w:div w:id="684746064">
      <w:bodyDiv w:val="1"/>
      <w:marLeft w:val="0"/>
      <w:marRight w:val="0"/>
      <w:marTop w:val="0"/>
      <w:marBottom w:val="0"/>
      <w:divBdr>
        <w:top w:val="none" w:sz="0" w:space="0" w:color="auto"/>
        <w:left w:val="none" w:sz="0" w:space="0" w:color="auto"/>
        <w:bottom w:val="none" w:sz="0" w:space="0" w:color="auto"/>
        <w:right w:val="none" w:sz="0" w:space="0" w:color="auto"/>
      </w:divBdr>
    </w:div>
    <w:div w:id="684787462">
      <w:bodyDiv w:val="1"/>
      <w:marLeft w:val="0"/>
      <w:marRight w:val="0"/>
      <w:marTop w:val="0"/>
      <w:marBottom w:val="0"/>
      <w:divBdr>
        <w:top w:val="none" w:sz="0" w:space="0" w:color="auto"/>
        <w:left w:val="none" w:sz="0" w:space="0" w:color="auto"/>
        <w:bottom w:val="none" w:sz="0" w:space="0" w:color="auto"/>
        <w:right w:val="none" w:sz="0" w:space="0" w:color="auto"/>
      </w:divBdr>
    </w:div>
    <w:div w:id="684862136">
      <w:bodyDiv w:val="1"/>
      <w:marLeft w:val="0"/>
      <w:marRight w:val="0"/>
      <w:marTop w:val="0"/>
      <w:marBottom w:val="0"/>
      <w:divBdr>
        <w:top w:val="none" w:sz="0" w:space="0" w:color="auto"/>
        <w:left w:val="none" w:sz="0" w:space="0" w:color="auto"/>
        <w:bottom w:val="none" w:sz="0" w:space="0" w:color="auto"/>
        <w:right w:val="none" w:sz="0" w:space="0" w:color="auto"/>
      </w:divBdr>
    </w:div>
    <w:div w:id="684945330">
      <w:bodyDiv w:val="1"/>
      <w:marLeft w:val="0"/>
      <w:marRight w:val="0"/>
      <w:marTop w:val="0"/>
      <w:marBottom w:val="0"/>
      <w:divBdr>
        <w:top w:val="none" w:sz="0" w:space="0" w:color="auto"/>
        <w:left w:val="none" w:sz="0" w:space="0" w:color="auto"/>
        <w:bottom w:val="none" w:sz="0" w:space="0" w:color="auto"/>
        <w:right w:val="none" w:sz="0" w:space="0" w:color="auto"/>
      </w:divBdr>
    </w:div>
    <w:div w:id="685054645">
      <w:bodyDiv w:val="1"/>
      <w:marLeft w:val="0"/>
      <w:marRight w:val="0"/>
      <w:marTop w:val="0"/>
      <w:marBottom w:val="0"/>
      <w:divBdr>
        <w:top w:val="none" w:sz="0" w:space="0" w:color="auto"/>
        <w:left w:val="none" w:sz="0" w:space="0" w:color="auto"/>
        <w:bottom w:val="none" w:sz="0" w:space="0" w:color="auto"/>
        <w:right w:val="none" w:sz="0" w:space="0" w:color="auto"/>
      </w:divBdr>
    </w:div>
    <w:div w:id="685519705">
      <w:bodyDiv w:val="1"/>
      <w:marLeft w:val="0"/>
      <w:marRight w:val="0"/>
      <w:marTop w:val="0"/>
      <w:marBottom w:val="0"/>
      <w:divBdr>
        <w:top w:val="none" w:sz="0" w:space="0" w:color="auto"/>
        <w:left w:val="none" w:sz="0" w:space="0" w:color="auto"/>
        <w:bottom w:val="none" w:sz="0" w:space="0" w:color="auto"/>
        <w:right w:val="none" w:sz="0" w:space="0" w:color="auto"/>
      </w:divBdr>
    </w:div>
    <w:div w:id="686055879">
      <w:bodyDiv w:val="1"/>
      <w:marLeft w:val="0"/>
      <w:marRight w:val="0"/>
      <w:marTop w:val="0"/>
      <w:marBottom w:val="0"/>
      <w:divBdr>
        <w:top w:val="none" w:sz="0" w:space="0" w:color="auto"/>
        <w:left w:val="none" w:sz="0" w:space="0" w:color="auto"/>
        <w:bottom w:val="none" w:sz="0" w:space="0" w:color="auto"/>
        <w:right w:val="none" w:sz="0" w:space="0" w:color="auto"/>
      </w:divBdr>
    </w:div>
    <w:div w:id="686104406">
      <w:bodyDiv w:val="1"/>
      <w:marLeft w:val="0"/>
      <w:marRight w:val="0"/>
      <w:marTop w:val="0"/>
      <w:marBottom w:val="0"/>
      <w:divBdr>
        <w:top w:val="none" w:sz="0" w:space="0" w:color="auto"/>
        <w:left w:val="none" w:sz="0" w:space="0" w:color="auto"/>
        <w:bottom w:val="none" w:sz="0" w:space="0" w:color="auto"/>
        <w:right w:val="none" w:sz="0" w:space="0" w:color="auto"/>
      </w:divBdr>
    </w:div>
    <w:div w:id="686323369">
      <w:bodyDiv w:val="1"/>
      <w:marLeft w:val="0"/>
      <w:marRight w:val="0"/>
      <w:marTop w:val="0"/>
      <w:marBottom w:val="0"/>
      <w:divBdr>
        <w:top w:val="none" w:sz="0" w:space="0" w:color="auto"/>
        <w:left w:val="none" w:sz="0" w:space="0" w:color="auto"/>
        <w:bottom w:val="none" w:sz="0" w:space="0" w:color="auto"/>
        <w:right w:val="none" w:sz="0" w:space="0" w:color="auto"/>
      </w:divBdr>
    </w:div>
    <w:div w:id="686516660">
      <w:bodyDiv w:val="1"/>
      <w:marLeft w:val="0"/>
      <w:marRight w:val="0"/>
      <w:marTop w:val="0"/>
      <w:marBottom w:val="0"/>
      <w:divBdr>
        <w:top w:val="none" w:sz="0" w:space="0" w:color="auto"/>
        <w:left w:val="none" w:sz="0" w:space="0" w:color="auto"/>
        <w:bottom w:val="none" w:sz="0" w:space="0" w:color="auto"/>
        <w:right w:val="none" w:sz="0" w:space="0" w:color="auto"/>
      </w:divBdr>
    </w:div>
    <w:div w:id="686519749">
      <w:bodyDiv w:val="1"/>
      <w:marLeft w:val="0"/>
      <w:marRight w:val="0"/>
      <w:marTop w:val="0"/>
      <w:marBottom w:val="0"/>
      <w:divBdr>
        <w:top w:val="none" w:sz="0" w:space="0" w:color="auto"/>
        <w:left w:val="none" w:sz="0" w:space="0" w:color="auto"/>
        <w:bottom w:val="none" w:sz="0" w:space="0" w:color="auto"/>
        <w:right w:val="none" w:sz="0" w:space="0" w:color="auto"/>
      </w:divBdr>
    </w:div>
    <w:div w:id="686563816">
      <w:bodyDiv w:val="1"/>
      <w:marLeft w:val="0"/>
      <w:marRight w:val="0"/>
      <w:marTop w:val="0"/>
      <w:marBottom w:val="0"/>
      <w:divBdr>
        <w:top w:val="none" w:sz="0" w:space="0" w:color="auto"/>
        <w:left w:val="none" w:sz="0" w:space="0" w:color="auto"/>
        <w:bottom w:val="none" w:sz="0" w:space="0" w:color="auto"/>
        <w:right w:val="none" w:sz="0" w:space="0" w:color="auto"/>
      </w:divBdr>
    </w:div>
    <w:div w:id="686754249">
      <w:bodyDiv w:val="1"/>
      <w:marLeft w:val="0"/>
      <w:marRight w:val="0"/>
      <w:marTop w:val="0"/>
      <w:marBottom w:val="0"/>
      <w:divBdr>
        <w:top w:val="none" w:sz="0" w:space="0" w:color="auto"/>
        <w:left w:val="none" w:sz="0" w:space="0" w:color="auto"/>
        <w:bottom w:val="none" w:sz="0" w:space="0" w:color="auto"/>
        <w:right w:val="none" w:sz="0" w:space="0" w:color="auto"/>
      </w:divBdr>
    </w:div>
    <w:div w:id="686760911">
      <w:bodyDiv w:val="1"/>
      <w:marLeft w:val="0"/>
      <w:marRight w:val="0"/>
      <w:marTop w:val="0"/>
      <w:marBottom w:val="0"/>
      <w:divBdr>
        <w:top w:val="none" w:sz="0" w:space="0" w:color="auto"/>
        <w:left w:val="none" w:sz="0" w:space="0" w:color="auto"/>
        <w:bottom w:val="none" w:sz="0" w:space="0" w:color="auto"/>
        <w:right w:val="none" w:sz="0" w:space="0" w:color="auto"/>
      </w:divBdr>
    </w:div>
    <w:div w:id="686834756">
      <w:bodyDiv w:val="1"/>
      <w:marLeft w:val="0"/>
      <w:marRight w:val="0"/>
      <w:marTop w:val="0"/>
      <w:marBottom w:val="0"/>
      <w:divBdr>
        <w:top w:val="none" w:sz="0" w:space="0" w:color="auto"/>
        <w:left w:val="none" w:sz="0" w:space="0" w:color="auto"/>
        <w:bottom w:val="none" w:sz="0" w:space="0" w:color="auto"/>
        <w:right w:val="none" w:sz="0" w:space="0" w:color="auto"/>
      </w:divBdr>
    </w:div>
    <w:div w:id="687022087">
      <w:bodyDiv w:val="1"/>
      <w:marLeft w:val="0"/>
      <w:marRight w:val="0"/>
      <w:marTop w:val="0"/>
      <w:marBottom w:val="0"/>
      <w:divBdr>
        <w:top w:val="none" w:sz="0" w:space="0" w:color="auto"/>
        <w:left w:val="none" w:sz="0" w:space="0" w:color="auto"/>
        <w:bottom w:val="none" w:sz="0" w:space="0" w:color="auto"/>
        <w:right w:val="none" w:sz="0" w:space="0" w:color="auto"/>
      </w:divBdr>
    </w:div>
    <w:div w:id="687102570">
      <w:bodyDiv w:val="1"/>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480"/>
          <w:marRight w:val="0"/>
          <w:marTop w:val="0"/>
          <w:marBottom w:val="0"/>
          <w:divBdr>
            <w:top w:val="none" w:sz="0" w:space="0" w:color="auto"/>
            <w:left w:val="none" w:sz="0" w:space="0" w:color="auto"/>
            <w:bottom w:val="none" w:sz="0" w:space="0" w:color="auto"/>
            <w:right w:val="none" w:sz="0" w:space="0" w:color="auto"/>
          </w:divBdr>
        </w:div>
        <w:div w:id="537857601">
          <w:marLeft w:val="480"/>
          <w:marRight w:val="0"/>
          <w:marTop w:val="0"/>
          <w:marBottom w:val="0"/>
          <w:divBdr>
            <w:top w:val="none" w:sz="0" w:space="0" w:color="auto"/>
            <w:left w:val="none" w:sz="0" w:space="0" w:color="auto"/>
            <w:bottom w:val="none" w:sz="0" w:space="0" w:color="auto"/>
            <w:right w:val="none" w:sz="0" w:space="0" w:color="auto"/>
          </w:divBdr>
        </w:div>
        <w:div w:id="1000039174">
          <w:marLeft w:val="480"/>
          <w:marRight w:val="0"/>
          <w:marTop w:val="0"/>
          <w:marBottom w:val="0"/>
          <w:divBdr>
            <w:top w:val="none" w:sz="0" w:space="0" w:color="auto"/>
            <w:left w:val="none" w:sz="0" w:space="0" w:color="auto"/>
            <w:bottom w:val="none" w:sz="0" w:space="0" w:color="auto"/>
            <w:right w:val="none" w:sz="0" w:space="0" w:color="auto"/>
          </w:divBdr>
        </w:div>
        <w:div w:id="850342702">
          <w:marLeft w:val="480"/>
          <w:marRight w:val="0"/>
          <w:marTop w:val="0"/>
          <w:marBottom w:val="0"/>
          <w:divBdr>
            <w:top w:val="none" w:sz="0" w:space="0" w:color="auto"/>
            <w:left w:val="none" w:sz="0" w:space="0" w:color="auto"/>
            <w:bottom w:val="none" w:sz="0" w:space="0" w:color="auto"/>
            <w:right w:val="none" w:sz="0" w:space="0" w:color="auto"/>
          </w:divBdr>
        </w:div>
        <w:div w:id="2042241705">
          <w:marLeft w:val="480"/>
          <w:marRight w:val="0"/>
          <w:marTop w:val="0"/>
          <w:marBottom w:val="0"/>
          <w:divBdr>
            <w:top w:val="none" w:sz="0" w:space="0" w:color="auto"/>
            <w:left w:val="none" w:sz="0" w:space="0" w:color="auto"/>
            <w:bottom w:val="none" w:sz="0" w:space="0" w:color="auto"/>
            <w:right w:val="none" w:sz="0" w:space="0" w:color="auto"/>
          </w:divBdr>
        </w:div>
        <w:div w:id="1136680683">
          <w:marLeft w:val="480"/>
          <w:marRight w:val="0"/>
          <w:marTop w:val="0"/>
          <w:marBottom w:val="0"/>
          <w:divBdr>
            <w:top w:val="none" w:sz="0" w:space="0" w:color="auto"/>
            <w:left w:val="none" w:sz="0" w:space="0" w:color="auto"/>
            <w:bottom w:val="none" w:sz="0" w:space="0" w:color="auto"/>
            <w:right w:val="none" w:sz="0" w:space="0" w:color="auto"/>
          </w:divBdr>
        </w:div>
        <w:div w:id="1700424376">
          <w:marLeft w:val="480"/>
          <w:marRight w:val="0"/>
          <w:marTop w:val="0"/>
          <w:marBottom w:val="0"/>
          <w:divBdr>
            <w:top w:val="none" w:sz="0" w:space="0" w:color="auto"/>
            <w:left w:val="none" w:sz="0" w:space="0" w:color="auto"/>
            <w:bottom w:val="none" w:sz="0" w:space="0" w:color="auto"/>
            <w:right w:val="none" w:sz="0" w:space="0" w:color="auto"/>
          </w:divBdr>
        </w:div>
        <w:div w:id="1898857830">
          <w:marLeft w:val="480"/>
          <w:marRight w:val="0"/>
          <w:marTop w:val="0"/>
          <w:marBottom w:val="0"/>
          <w:divBdr>
            <w:top w:val="none" w:sz="0" w:space="0" w:color="auto"/>
            <w:left w:val="none" w:sz="0" w:space="0" w:color="auto"/>
            <w:bottom w:val="none" w:sz="0" w:space="0" w:color="auto"/>
            <w:right w:val="none" w:sz="0" w:space="0" w:color="auto"/>
          </w:divBdr>
        </w:div>
        <w:div w:id="257833406">
          <w:marLeft w:val="480"/>
          <w:marRight w:val="0"/>
          <w:marTop w:val="0"/>
          <w:marBottom w:val="0"/>
          <w:divBdr>
            <w:top w:val="none" w:sz="0" w:space="0" w:color="auto"/>
            <w:left w:val="none" w:sz="0" w:space="0" w:color="auto"/>
            <w:bottom w:val="none" w:sz="0" w:space="0" w:color="auto"/>
            <w:right w:val="none" w:sz="0" w:space="0" w:color="auto"/>
          </w:divBdr>
        </w:div>
        <w:div w:id="201477153">
          <w:marLeft w:val="480"/>
          <w:marRight w:val="0"/>
          <w:marTop w:val="0"/>
          <w:marBottom w:val="0"/>
          <w:divBdr>
            <w:top w:val="none" w:sz="0" w:space="0" w:color="auto"/>
            <w:left w:val="none" w:sz="0" w:space="0" w:color="auto"/>
            <w:bottom w:val="none" w:sz="0" w:space="0" w:color="auto"/>
            <w:right w:val="none" w:sz="0" w:space="0" w:color="auto"/>
          </w:divBdr>
        </w:div>
        <w:div w:id="1323267778">
          <w:marLeft w:val="480"/>
          <w:marRight w:val="0"/>
          <w:marTop w:val="0"/>
          <w:marBottom w:val="0"/>
          <w:divBdr>
            <w:top w:val="none" w:sz="0" w:space="0" w:color="auto"/>
            <w:left w:val="none" w:sz="0" w:space="0" w:color="auto"/>
            <w:bottom w:val="none" w:sz="0" w:space="0" w:color="auto"/>
            <w:right w:val="none" w:sz="0" w:space="0" w:color="auto"/>
          </w:divBdr>
        </w:div>
        <w:div w:id="1413118522">
          <w:marLeft w:val="480"/>
          <w:marRight w:val="0"/>
          <w:marTop w:val="0"/>
          <w:marBottom w:val="0"/>
          <w:divBdr>
            <w:top w:val="none" w:sz="0" w:space="0" w:color="auto"/>
            <w:left w:val="none" w:sz="0" w:space="0" w:color="auto"/>
            <w:bottom w:val="none" w:sz="0" w:space="0" w:color="auto"/>
            <w:right w:val="none" w:sz="0" w:space="0" w:color="auto"/>
          </w:divBdr>
        </w:div>
        <w:div w:id="2034184338">
          <w:marLeft w:val="480"/>
          <w:marRight w:val="0"/>
          <w:marTop w:val="0"/>
          <w:marBottom w:val="0"/>
          <w:divBdr>
            <w:top w:val="none" w:sz="0" w:space="0" w:color="auto"/>
            <w:left w:val="none" w:sz="0" w:space="0" w:color="auto"/>
            <w:bottom w:val="none" w:sz="0" w:space="0" w:color="auto"/>
            <w:right w:val="none" w:sz="0" w:space="0" w:color="auto"/>
          </w:divBdr>
        </w:div>
        <w:div w:id="17894171">
          <w:marLeft w:val="480"/>
          <w:marRight w:val="0"/>
          <w:marTop w:val="0"/>
          <w:marBottom w:val="0"/>
          <w:divBdr>
            <w:top w:val="none" w:sz="0" w:space="0" w:color="auto"/>
            <w:left w:val="none" w:sz="0" w:space="0" w:color="auto"/>
            <w:bottom w:val="none" w:sz="0" w:space="0" w:color="auto"/>
            <w:right w:val="none" w:sz="0" w:space="0" w:color="auto"/>
          </w:divBdr>
        </w:div>
        <w:div w:id="974214572">
          <w:marLeft w:val="480"/>
          <w:marRight w:val="0"/>
          <w:marTop w:val="0"/>
          <w:marBottom w:val="0"/>
          <w:divBdr>
            <w:top w:val="none" w:sz="0" w:space="0" w:color="auto"/>
            <w:left w:val="none" w:sz="0" w:space="0" w:color="auto"/>
            <w:bottom w:val="none" w:sz="0" w:space="0" w:color="auto"/>
            <w:right w:val="none" w:sz="0" w:space="0" w:color="auto"/>
          </w:divBdr>
        </w:div>
        <w:div w:id="649674542">
          <w:marLeft w:val="480"/>
          <w:marRight w:val="0"/>
          <w:marTop w:val="0"/>
          <w:marBottom w:val="0"/>
          <w:divBdr>
            <w:top w:val="none" w:sz="0" w:space="0" w:color="auto"/>
            <w:left w:val="none" w:sz="0" w:space="0" w:color="auto"/>
            <w:bottom w:val="none" w:sz="0" w:space="0" w:color="auto"/>
            <w:right w:val="none" w:sz="0" w:space="0" w:color="auto"/>
          </w:divBdr>
        </w:div>
      </w:divsChild>
    </w:div>
    <w:div w:id="687367552">
      <w:bodyDiv w:val="1"/>
      <w:marLeft w:val="0"/>
      <w:marRight w:val="0"/>
      <w:marTop w:val="0"/>
      <w:marBottom w:val="0"/>
      <w:divBdr>
        <w:top w:val="none" w:sz="0" w:space="0" w:color="auto"/>
        <w:left w:val="none" w:sz="0" w:space="0" w:color="auto"/>
        <w:bottom w:val="none" w:sz="0" w:space="0" w:color="auto"/>
        <w:right w:val="none" w:sz="0" w:space="0" w:color="auto"/>
      </w:divBdr>
    </w:div>
    <w:div w:id="687604126">
      <w:bodyDiv w:val="1"/>
      <w:marLeft w:val="0"/>
      <w:marRight w:val="0"/>
      <w:marTop w:val="0"/>
      <w:marBottom w:val="0"/>
      <w:divBdr>
        <w:top w:val="none" w:sz="0" w:space="0" w:color="auto"/>
        <w:left w:val="none" w:sz="0" w:space="0" w:color="auto"/>
        <w:bottom w:val="none" w:sz="0" w:space="0" w:color="auto"/>
        <w:right w:val="none" w:sz="0" w:space="0" w:color="auto"/>
      </w:divBdr>
    </w:div>
    <w:div w:id="687827900">
      <w:bodyDiv w:val="1"/>
      <w:marLeft w:val="0"/>
      <w:marRight w:val="0"/>
      <w:marTop w:val="0"/>
      <w:marBottom w:val="0"/>
      <w:divBdr>
        <w:top w:val="none" w:sz="0" w:space="0" w:color="auto"/>
        <w:left w:val="none" w:sz="0" w:space="0" w:color="auto"/>
        <w:bottom w:val="none" w:sz="0" w:space="0" w:color="auto"/>
        <w:right w:val="none" w:sz="0" w:space="0" w:color="auto"/>
      </w:divBdr>
    </w:div>
    <w:div w:id="687951796">
      <w:bodyDiv w:val="1"/>
      <w:marLeft w:val="0"/>
      <w:marRight w:val="0"/>
      <w:marTop w:val="0"/>
      <w:marBottom w:val="0"/>
      <w:divBdr>
        <w:top w:val="none" w:sz="0" w:space="0" w:color="auto"/>
        <w:left w:val="none" w:sz="0" w:space="0" w:color="auto"/>
        <w:bottom w:val="none" w:sz="0" w:space="0" w:color="auto"/>
        <w:right w:val="none" w:sz="0" w:space="0" w:color="auto"/>
      </w:divBdr>
    </w:div>
    <w:div w:id="688024411">
      <w:bodyDiv w:val="1"/>
      <w:marLeft w:val="0"/>
      <w:marRight w:val="0"/>
      <w:marTop w:val="0"/>
      <w:marBottom w:val="0"/>
      <w:divBdr>
        <w:top w:val="none" w:sz="0" w:space="0" w:color="auto"/>
        <w:left w:val="none" w:sz="0" w:space="0" w:color="auto"/>
        <w:bottom w:val="none" w:sz="0" w:space="0" w:color="auto"/>
        <w:right w:val="none" w:sz="0" w:space="0" w:color="auto"/>
      </w:divBdr>
      <w:divsChild>
        <w:div w:id="440344153">
          <w:marLeft w:val="480"/>
          <w:marRight w:val="0"/>
          <w:marTop w:val="0"/>
          <w:marBottom w:val="0"/>
          <w:divBdr>
            <w:top w:val="none" w:sz="0" w:space="0" w:color="auto"/>
            <w:left w:val="none" w:sz="0" w:space="0" w:color="auto"/>
            <w:bottom w:val="none" w:sz="0" w:space="0" w:color="auto"/>
            <w:right w:val="none" w:sz="0" w:space="0" w:color="auto"/>
          </w:divBdr>
        </w:div>
        <w:div w:id="941960007">
          <w:marLeft w:val="480"/>
          <w:marRight w:val="0"/>
          <w:marTop w:val="0"/>
          <w:marBottom w:val="0"/>
          <w:divBdr>
            <w:top w:val="none" w:sz="0" w:space="0" w:color="auto"/>
            <w:left w:val="none" w:sz="0" w:space="0" w:color="auto"/>
            <w:bottom w:val="none" w:sz="0" w:space="0" w:color="auto"/>
            <w:right w:val="none" w:sz="0" w:space="0" w:color="auto"/>
          </w:divBdr>
        </w:div>
        <w:div w:id="1491600438">
          <w:marLeft w:val="480"/>
          <w:marRight w:val="0"/>
          <w:marTop w:val="0"/>
          <w:marBottom w:val="0"/>
          <w:divBdr>
            <w:top w:val="none" w:sz="0" w:space="0" w:color="auto"/>
            <w:left w:val="none" w:sz="0" w:space="0" w:color="auto"/>
            <w:bottom w:val="none" w:sz="0" w:space="0" w:color="auto"/>
            <w:right w:val="none" w:sz="0" w:space="0" w:color="auto"/>
          </w:divBdr>
        </w:div>
        <w:div w:id="159586767">
          <w:marLeft w:val="480"/>
          <w:marRight w:val="0"/>
          <w:marTop w:val="0"/>
          <w:marBottom w:val="0"/>
          <w:divBdr>
            <w:top w:val="none" w:sz="0" w:space="0" w:color="auto"/>
            <w:left w:val="none" w:sz="0" w:space="0" w:color="auto"/>
            <w:bottom w:val="none" w:sz="0" w:space="0" w:color="auto"/>
            <w:right w:val="none" w:sz="0" w:space="0" w:color="auto"/>
          </w:divBdr>
        </w:div>
        <w:div w:id="640575230">
          <w:marLeft w:val="480"/>
          <w:marRight w:val="0"/>
          <w:marTop w:val="0"/>
          <w:marBottom w:val="0"/>
          <w:divBdr>
            <w:top w:val="none" w:sz="0" w:space="0" w:color="auto"/>
            <w:left w:val="none" w:sz="0" w:space="0" w:color="auto"/>
            <w:bottom w:val="none" w:sz="0" w:space="0" w:color="auto"/>
            <w:right w:val="none" w:sz="0" w:space="0" w:color="auto"/>
          </w:divBdr>
        </w:div>
        <w:div w:id="752702616">
          <w:marLeft w:val="480"/>
          <w:marRight w:val="0"/>
          <w:marTop w:val="0"/>
          <w:marBottom w:val="0"/>
          <w:divBdr>
            <w:top w:val="none" w:sz="0" w:space="0" w:color="auto"/>
            <w:left w:val="none" w:sz="0" w:space="0" w:color="auto"/>
            <w:bottom w:val="none" w:sz="0" w:space="0" w:color="auto"/>
            <w:right w:val="none" w:sz="0" w:space="0" w:color="auto"/>
          </w:divBdr>
        </w:div>
        <w:div w:id="333729760">
          <w:marLeft w:val="480"/>
          <w:marRight w:val="0"/>
          <w:marTop w:val="0"/>
          <w:marBottom w:val="0"/>
          <w:divBdr>
            <w:top w:val="none" w:sz="0" w:space="0" w:color="auto"/>
            <w:left w:val="none" w:sz="0" w:space="0" w:color="auto"/>
            <w:bottom w:val="none" w:sz="0" w:space="0" w:color="auto"/>
            <w:right w:val="none" w:sz="0" w:space="0" w:color="auto"/>
          </w:divBdr>
        </w:div>
        <w:div w:id="122970488">
          <w:marLeft w:val="480"/>
          <w:marRight w:val="0"/>
          <w:marTop w:val="0"/>
          <w:marBottom w:val="0"/>
          <w:divBdr>
            <w:top w:val="none" w:sz="0" w:space="0" w:color="auto"/>
            <w:left w:val="none" w:sz="0" w:space="0" w:color="auto"/>
            <w:bottom w:val="none" w:sz="0" w:space="0" w:color="auto"/>
            <w:right w:val="none" w:sz="0" w:space="0" w:color="auto"/>
          </w:divBdr>
        </w:div>
        <w:div w:id="138039953">
          <w:marLeft w:val="480"/>
          <w:marRight w:val="0"/>
          <w:marTop w:val="0"/>
          <w:marBottom w:val="0"/>
          <w:divBdr>
            <w:top w:val="none" w:sz="0" w:space="0" w:color="auto"/>
            <w:left w:val="none" w:sz="0" w:space="0" w:color="auto"/>
            <w:bottom w:val="none" w:sz="0" w:space="0" w:color="auto"/>
            <w:right w:val="none" w:sz="0" w:space="0" w:color="auto"/>
          </w:divBdr>
        </w:div>
        <w:div w:id="430248059">
          <w:marLeft w:val="480"/>
          <w:marRight w:val="0"/>
          <w:marTop w:val="0"/>
          <w:marBottom w:val="0"/>
          <w:divBdr>
            <w:top w:val="none" w:sz="0" w:space="0" w:color="auto"/>
            <w:left w:val="none" w:sz="0" w:space="0" w:color="auto"/>
            <w:bottom w:val="none" w:sz="0" w:space="0" w:color="auto"/>
            <w:right w:val="none" w:sz="0" w:space="0" w:color="auto"/>
          </w:divBdr>
        </w:div>
        <w:div w:id="648365084">
          <w:marLeft w:val="480"/>
          <w:marRight w:val="0"/>
          <w:marTop w:val="0"/>
          <w:marBottom w:val="0"/>
          <w:divBdr>
            <w:top w:val="none" w:sz="0" w:space="0" w:color="auto"/>
            <w:left w:val="none" w:sz="0" w:space="0" w:color="auto"/>
            <w:bottom w:val="none" w:sz="0" w:space="0" w:color="auto"/>
            <w:right w:val="none" w:sz="0" w:space="0" w:color="auto"/>
          </w:divBdr>
        </w:div>
        <w:div w:id="6105700">
          <w:marLeft w:val="480"/>
          <w:marRight w:val="0"/>
          <w:marTop w:val="0"/>
          <w:marBottom w:val="0"/>
          <w:divBdr>
            <w:top w:val="none" w:sz="0" w:space="0" w:color="auto"/>
            <w:left w:val="none" w:sz="0" w:space="0" w:color="auto"/>
            <w:bottom w:val="none" w:sz="0" w:space="0" w:color="auto"/>
            <w:right w:val="none" w:sz="0" w:space="0" w:color="auto"/>
          </w:divBdr>
        </w:div>
        <w:div w:id="205216237">
          <w:marLeft w:val="480"/>
          <w:marRight w:val="0"/>
          <w:marTop w:val="0"/>
          <w:marBottom w:val="0"/>
          <w:divBdr>
            <w:top w:val="none" w:sz="0" w:space="0" w:color="auto"/>
            <w:left w:val="none" w:sz="0" w:space="0" w:color="auto"/>
            <w:bottom w:val="none" w:sz="0" w:space="0" w:color="auto"/>
            <w:right w:val="none" w:sz="0" w:space="0" w:color="auto"/>
          </w:divBdr>
        </w:div>
        <w:div w:id="197545452">
          <w:marLeft w:val="480"/>
          <w:marRight w:val="0"/>
          <w:marTop w:val="0"/>
          <w:marBottom w:val="0"/>
          <w:divBdr>
            <w:top w:val="none" w:sz="0" w:space="0" w:color="auto"/>
            <w:left w:val="none" w:sz="0" w:space="0" w:color="auto"/>
            <w:bottom w:val="none" w:sz="0" w:space="0" w:color="auto"/>
            <w:right w:val="none" w:sz="0" w:space="0" w:color="auto"/>
          </w:divBdr>
        </w:div>
        <w:div w:id="1210000242">
          <w:marLeft w:val="480"/>
          <w:marRight w:val="0"/>
          <w:marTop w:val="0"/>
          <w:marBottom w:val="0"/>
          <w:divBdr>
            <w:top w:val="none" w:sz="0" w:space="0" w:color="auto"/>
            <w:left w:val="none" w:sz="0" w:space="0" w:color="auto"/>
            <w:bottom w:val="none" w:sz="0" w:space="0" w:color="auto"/>
            <w:right w:val="none" w:sz="0" w:space="0" w:color="auto"/>
          </w:divBdr>
        </w:div>
        <w:div w:id="2141458384">
          <w:marLeft w:val="480"/>
          <w:marRight w:val="0"/>
          <w:marTop w:val="0"/>
          <w:marBottom w:val="0"/>
          <w:divBdr>
            <w:top w:val="none" w:sz="0" w:space="0" w:color="auto"/>
            <w:left w:val="none" w:sz="0" w:space="0" w:color="auto"/>
            <w:bottom w:val="none" w:sz="0" w:space="0" w:color="auto"/>
            <w:right w:val="none" w:sz="0" w:space="0" w:color="auto"/>
          </w:divBdr>
        </w:div>
        <w:div w:id="725496774">
          <w:marLeft w:val="480"/>
          <w:marRight w:val="0"/>
          <w:marTop w:val="0"/>
          <w:marBottom w:val="0"/>
          <w:divBdr>
            <w:top w:val="none" w:sz="0" w:space="0" w:color="auto"/>
            <w:left w:val="none" w:sz="0" w:space="0" w:color="auto"/>
            <w:bottom w:val="none" w:sz="0" w:space="0" w:color="auto"/>
            <w:right w:val="none" w:sz="0" w:space="0" w:color="auto"/>
          </w:divBdr>
        </w:div>
        <w:div w:id="1558279780">
          <w:marLeft w:val="480"/>
          <w:marRight w:val="0"/>
          <w:marTop w:val="0"/>
          <w:marBottom w:val="0"/>
          <w:divBdr>
            <w:top w:val="none" w:sz="0" w:space="0" w:color="auto"/>
            <w:left w:val="none" w:sz="0" w:space="0" w:color="auto"/>
            <w:bottom w:val="none" w:sz="0" w:space="0" w:color="auto"/>
            <w:right w:val="none" w:sz="0" w:space="0" w:color="auto"/>
          </w:divBdr>
        </w:div>
        <w:div w:id="1103695189">
          <w:marLeft w:val="480"/>
          <w:marRight w:val="0"/>
          <w:marTop w:val="0"/>
          <w:marBottom w:val="0"/>
          <w:divBdr>
            <w:top w:val="none" w:sz="0" w:space="0" w:color="auto"/>
            <w:left w:val="none" w:sz="0" w:space="0" w:color="auto"/>
            <w:bottom w:val="none" w:sz="0" w:space="0" w:color="auto"/>
            <w:right w:val="none" w:sz="0" w:space="0" w:color="auto"/>
          </w:divBdr>
        </w:div>
        <w:div w:id="865094609">
          <w:marLeft w:val="480"/>
          <w:marRight w:val="0"/>
          <w:marTop w:val="0"/>
          <w:marBottom w:val="0"/>
          <w:divBdr>
            <w:top w:val="none" w:sz="0" w:space="0" w:color="auto"/>
            <w:left w:val="none" w:sz="0" w:space="0" w:color="auto"/>
            <w:bottom w:val="none" w:sz="0" w:space="0" w:color="auto"/>
            <w:right w:val="none" w:sz="0" w:space="0" w:color="auto"/>
          </w:divBdr>
        </w:div>
        <w:div w:id="396171557">
          <w:marLeft w:val="480"/>
          <w:marRight w:val="0"/>
          <w:marTop w:val="0"/>
          <w:marBottom w:val="0"/>
          <w:divBdr>
            <w:top w:val="none" w:sz="0" w:space="0" w:color="auto"/>
            <w:left w:val="none" w:sz="0" w:space="0" w:color="auto"/>
            <w:bottom w:val="none" w:sz="0" w:space="0" w:color="auto"/>
            <w:right w:val="none" w:sz="0" w:space="0" w:color="auto"/>
          </w:divBdr>
        </w:div>
        <w:div w:id="1614020656">
          <w:marLeft w:val="480"/>
          <w:marRight w:val="0"/>
          <w:marTop w:val="0"/>
          <w:marBottom w:val="0"/>
          <w:divBdr>
            <w:top w:val="none" w:sz="0" w:space="0" w:color="auto"/>
            <w:left w:val="none" w:sz="0" w:space="0" w:color="auto"/>
            <w:bottom w:val="none" w:sz="0" w:space="0" w:color="auto"/>
            <w:right w:val="none" w:sz="0" w:space="0" w:color="auto"/>
          </w:divBdr>
        </w:div>
        <w:div w:id="2106879144">
          <w:marLeft w:val="480"/>
          <w:marRight w:val="0"/>
          <w:marTop w:val="0"/>
          <w:marBottom w:val="0"/>
          <w:divBdr>
            <w:top w:val="none" w:sz="0" w:space="0" w:color="auto"/>
            <w:left w:val="none" w:sz="0" w:space="0" w:color="auto"/>
            <w:bottom w:val="none" w:sz="0" w:space="0" w:color="auto"/>
            <w:right w:val="none" w:sz="0" w:space="0" w:color="auto"/>
          </w:divBdr>
        </w:div>
        <w:div w:id="1184977480">
          <w:marLeft w:val="480"/>
          <w:marRight w:val="0"/>
          <w:marTop w:val="0"/>
          <w:marBottom w:val="0"/>
          <w:divBdr>
            <w:top w:val="none" w:sz="0" w:space="0" w:color="auto"/>
            <w:left w:val="none" w:sz="0" w:space="0" w:color="auto"/>
            <w:bottom w:val="none" w:sz="0" w:space="0" w:color="auto"/>
            <w:right w:val="none" w:sz="0" w:space="0" w:color="auto"/>
          </w:divBdr>
        </w:div>
        <w:div w:id="735707911">
          <w:marLeft w:val="480"/>
          <w:marRight w:val="0"/>
          <w:marTop w:val="0"/>
          <w:marBottom w:val="0"/>
          <w:divBdr>
            <w:top w:val="none" w:sz="0" w:space="0" w:color="auto"/>
            <w:left w:val="none" w:sz="0" w:space="0" w:color="auto"/>
            <w:bottom w:val="none" w:sz="0" w:space="0" w:color="auto"/>
            <w:right w:val="none" w:sz="0" w:space="0" w:color="auto"/>
          </w:divBdr>
        </w:div>
        <w:div w:id="69734503">
          <w:marLeft w:val="480"/>
          <w:marRight w:val="0"/>
          <w:marTop w:val="0"/>
          <w:marBottom w:val="0"/>
          <w:divBdr>
            <w:top w:val="none" w:sz="0" w:space="0" w:color="auto"/>
            <w:left w:val="none" w:sz="0" w:space="0" w:color="auto"/>
            <w:bottom w:val="none" w:sz="0" w:space="0" w:color="auto"/>
            <w:right w:val="none" w:sz="0" w:space="0" w:color="auto"/>
          </w:divBdr>
        </w:div>
        <w:div w:id="1197501568">
          <w:marLeft w:val="480"/>
          <w:marRight w:val="0"/>
          <w:marTop w:val="0"/>
          <w:marBottom w:val="0"/>
          <w:divBdr>
            <w:top w:val="none" w:sz="0" w:space="0" w:color="auto"/>
            <w:left w:val="none" w:sz="0" w:space="0" w:color="auto"/>
            <w:bottom w:val="none" w:sz="0" w:space="0" w:color="auto"/>
            <w:right w:val="none" w:sz="0" w:space="0" w:color="auto"/>
          </w:divBdr>
        </w:div>
        <w:div w:id="792945461">
          <w:marLeft w:val="480"/>
          <w:marRight w:val="0"/>
          <w:marTop w:val="0"/>
          <w:marBottom w:val="0"/>
          <w:divBdr>
            <w:top w:val="none" w:sz="0" w:space="0" w:color="auto"/>
            <w:left w:val="none" w:sz="0" w:space="0" w:color="auto"/>
            <w:bottom w:val="none" w:sz="0" w:space="0" w:color="auto"/>
            <w:right w:val="none" w:sz="0" w:space="0" w:color="auto"/>
          </w:divBdr>
        </w:div>
        <w:div w:id="1596523713">
          <w:marLeft w:val="480"/>
          <w:marRight w:val="0"/>
          <w:marTop w:val="0"/>
          <w:marBottom w:val="0"/>
          <w:divBdr>
            <w:top w:val="none" w:sz="0" w:space="0" w:color="auto"/>
            <w:left w:val="none" w:sz="0" w:space="0" w:color="auto"/>
            <w:bottom w:val="none" w:sz="0" w:space="0" w:color="auto"/>
            <w:right w:val="none" w:sz="0" w:space="0" w:color="auto"/>
          </w:divBdr>
        </w:div>
        <w:div w:id="723984831">
          <w:marLeft w:val="480"/>
          <w:marRight w:val="0"/>
          <w:marTop w:val="0"/>
          <w:marBottom w:val="0"/>
          <w:divBdr>
            <w:top w:val="none" w:sz="0" w:space="0" w:color="auto"/>
            <w:left w:val="none" w:sz="0" w:space="0" w:color="auto"/>
            <w:bottom w:val="none" w:sz="0" w:space="0" w:color="auto"/>
            <w:right w:val="none" w:sz="0" w:space="0" w:color="auto"/>
          </w:divBdr>
        </w:div>
        <w:div w:id="935333234">
          <w:marLeft w:val="480"/>
          <w:marRight w:val="0"/>
          <w:marTop w:val="0"/>
          <w:marBottom w:val="0"/>
          <w:divBdr>
            <w:top w:val="none" w:sz="0" w:space="0" w:color="auto"/>
            <w:left w:val="none" w:sz="0" w:space="0" w:color="auto"/>
            <w:bottom w:val="none" w:sz="0" w:space="0" w:color="auto"/>
            <w:right w:val="none" w:sz="0" w:space="0" w:color="auto"/>
          </w:divBdr>
        </w:div>
        <w:div w:id="2136173079">
          <w:marLeft w:val="480"/>
          <w:marRight w:val="0"/>
          <w:marTop w:val="0"/>
          <w:marBottom w:val="0"/>
          <w:divBdr>
            <w:top w:val="none" w:sz="0" w:space="0" w:color="auto"/>
            <w:left w:val="none" w:sz="0" w:space="0" w:color="auto"/>
            <w:bottom w:val="none" w:sz="0" w:space="0" w:color="auto"/>
            <w:right w:val="none" w:sz="0" w:space="0" w:color="auto"/>
          </w:divBdr>
        </w:div>
        <w:div w:id="2127771602">
          <w:marLeft w:val="480"/>
          <w:marRight w:val="0"/>
          <w:marTop w:val="0"/>
          <w:marBottom w:val="0"/>
          <w:divBdr>
            <w:top w:val="none" w:sz="0" w:space="0" w:color="auto"/>
            <w:left w:val="none" w:sz="0" w:space="0" w:color="auto"/>
            <w:bottom w:val="none" w:sz="0" w:space="0" w:color="auto"/>
            <w:right w:val="none" w:sz="0" w:space="0" w:color="auto"/>
          </w:divBdr>
        </w:div>
        <w:div w:id="2126075487">
          <w:marLeft w:val="480"/>
          <w:marRight w:val="0"/>
          <w:marTop w:val="0"/>
          <w:marBottom w:val="0"/>
          <w:divBdr>
            <w:top w:val="none" w:sz="0" w:space="0" w:color="auto"/>
            <w:left w:val="none" w:sz="0" w:space="0" w:color="auto"/>
            <w:bottom w:val="none" w:sz="0" w:space="0" w:color="auto"/>
            <w:right w:val="none" w:sz="0" w:space="0" w:color="auto"/>
          </w:divBdr>
        </w:div>
        <w:div w:id="1348143918">
          <w:marLeft w:val="480"/>
          <w:marRight w:val="0"/>
          <w:marTop w:val="0"/>
          <w:marBottom w:val="0"/>
          <w:divBdr>
            <w:top w:val="none" w:sz="0" w:space="0" w:color="auto"/>
            <w:left w:val="none" w:sz="0" w:space="0" w:color="auto"/>
            <w:bottom w:val="none" w:sz="0" w:space="0" w:color="auto"/>
            <w:right w:val="none" w:sz="0" w:space="0" w:color="auto"/>
          </w:divBdr>
        </w:div>
        <w:div w:id="1432045792">
          <w:marLeft w:val="480"/>
          <w:marRight w:val="0"/>
          <w:marTop w:val="0"/>
          <w:marBottom w:val="0"/>
          <w:divBdr>
            <w:top w:val="none" w:sz="0" w:space="0" w:color="auto"/>
            <w:left w:val="none" w:sz="0" w:space="0" w:color="auto"/>
            <w:bottom w:val="none" w:sz="0" w:space="0" w:color="auto"/>
            <w:right w:val="none" w:sz="0" w:space="0" w:color="auto"/>
          </w:divBdr>
        </w:div>
        <w:div w:id="668216426">
          <w:marLeft w:val="480"/>
          <w:marRight w:val="0"/>
          <w:marTop w:val="0"/>
          <w:marBottom w:val="0"/>
          <w:divBdr>
            <w:top w:val="none" w:sz="0" w:space="0" w:color="auto"/>
            <w:left w:val="none" w:sz="0" w:space="0" w:color="auto"/>
            <w:bottom w:val="none" w:sz="0" w:space="0" w:color="auto"/>
            <w:right w:val="none" w:sz="0" w:space="0" w:color="auto"/>
          </w:divBdr>
        </w:div>
        <w:div w:id="1208057641">
          <w:marLeft w:val="480"/>
          <w:marRight w:val="0"/>
          <w:marTop w:val="0"/>
          <w:marBottom w:val="0"/>
          <w:divBdr>
            <w:top w:val="none" w:sz="0" w:space="0" w:color="auto"/>
            <w:left w:val="none" w:sz="0" w:space="0" w:color="auto"/>
            <w:bottom w:val="none" w:sz="0" w:space="0" w:color="auto"/>
            <w:right w:val="none" w:sz="0" w:space="0" w:color="auto"/>
          </w:divBdr>
        </w:div>
        <w:div w:id="811294709">
          <w:marLeft w:val="480"/>
          <w:marRight w:val="0"/>
          <w:marTop w:val="0"/>
          <w:marBottom w:val="0"/>
          <w:divBdr>
            <w:top w:val="none" w:sz="0" w:space="0" w:color="auto"/>
            <w:left w:val="none" w:sz="0" w:space="0" w:color="auto"/>
            <w:bottom w:val="none" w:sz="0" w:space="0" w:color="auto"/>
            <w:right w:val="none" w:sz="0" w:space="0" w:color="auto"/>
          </w:divBdr>
        </w:div>
        <w:div w:id="313140399">
          <w:marLeft w:val="480"/>
          <w:marRight w:val="0"/>
          <w:marTop w:val="0"/>
          <w:marBottom w:val="0"/>
          <w:divBdr>
            <w:top w:val="none" w:sz="0" w:space="0" w:color="auto"/>
            <w:left w:val="none" w:sz="0" w:space="0" w:color="auto"/>
            <w:bottom w:val="none" w:sz="0" w:space="0" w:color="auto"/>
            <w:right w:val="none" w:sz="0" w:space="0" w:color="auto"/>
          </w:divBdr>
        </w:div>
        <w:div w:id="93988152">
          <w:marLeft w:val="480"/>
          <w:marRight w:val="0"/>
          <w:marTop w:val="0"/>
          <w:marBottom w:val="0"/>
          <w:divBdr>
            <w:top w:val="none" w:sz="0" w:space="0" w:color="auto"/>
            <w:left w:val="none" w:sz="0" w:space="0" w:color="auto"/>
            <w:bottom w:val="none" w:sz="0" w:space="0" w:color="auto"/>
            <w:right w:val="none" w:sz="0" w:space="0" w:color="auto"/>
          </w:divBdr>
        </w:div>
        <w:div w:id="2125032193">
          <w:marLeft w:val="480"/>
          <w:marRight w:val="0"/>
          <w:marTop w:val="0"/>
          <w:marBottom w:val="0"/>
          <w:divBdr>
            <w:top w:val="none" w:sz="0" w:space="0" w:color="auto"/>
            <w:left w:val="none" w:sz="0" w:space="0" w:color="auto"/>
            <w:bottom w:val="none" w:sz="0" w:space="0" w:color="auto"/>
            <w:right w:val="none" w:sz="0" w:space="0" w:color="auto"/>
          </w:divBdr>
        </w:div>
        <w:div w:id="302200429">
          <w:marLeft w:val="480"/>
          <w:marRight w:val="0"/>
          <w:marTop w:val="0"/>
          <w:marBottom w:val="0"/>
          <w:divBdr>
            <w:top w:val="none" w:sz="0" w:space="0" w:color="auto"/>
            <w:left w:val="none" w:sz="0" w:space="0" w:color="auto"/>
            <w:bottom w:val="none" w:sz="0" w:space="0" w:color="auto"/>
            <w:right w:val="none" w:sz="0" w:space="0" w:color="auto"/>
          </w:divBdr>
        </w:div>
      </w:divsChild>
    </w:div>
    <w:div w:id="688070718">
      <w:bodyDiv w:val="1"/>
      <w:marLeft w:val="0"/>
      <w:marRight w:val="0"/>
      <w:marTop w:val="0"/>
      <w:marBottom w:val="0"/>
      <w:divBdr>
        <w:top w:val="none" w:sz="0" w:space="0" w:color="auto"/>
        <w:left w:val="none" w:sz="0" w:space="0" w:color="auto"/>
        <w:bottom w:val="none" w:sz="0" w:space="0" w:color="auto"/>
        <w:right w:val="none" w:sz="0" w:space="0" w:color="auto"/>
      </w:divBdr>
      <w:divsChild>
        <w:div w:id="1450588639">
          <w:marLeft w:val="480"/>
          <w:marRight w:val="0"/>
          <w:marTop w:val="0"/>
          <w:marBottom w:val="0"/>
          <w:divBdr>
            <w:top w:val="none" w:sz="0" w:space="0" w:color="auto"/>
            <w:left w:val="none" w:sz="0" w:space="0" w:color="auto"/>
            <w:bottom w:val="none" w:sz="0" w:space="0" w:color="auto"/>
            <w:right w:val="none" w:sz="0" w:space="0" w:color="auto"/>
          </w:divBdr>
        </w:div>
        <w:div w:id="1449541276">
          <w:marLeft w:val="480"/>
          <w:marRight w:val="0"/>
          <w:marTop w:val="0"/>
          <w:marBottom w:val="0"/>
          <w:divBdr>
            <w:top w:val="none" w:sz="0" w:space="0" w:color="auto"/>
            <w:left w:val="none" w:sz="0" w:space="0" w:color="auto"/>
            <w:bottom w:val="none" w:sz="0" w:space="0" w:color="auto"/>
            <w:right w:val="none" w:sz="0" w:space="0" w:color="auto"/>
          </w:divBdr>
        </w:div>
        <w:div w:id="163128923">
          <w:marLeft w:val="480"/>
          <w:marRight w:val="0"/>
          <w:marTop w:val="0"/>
          <w:marBottom w:val="0"/>
          <w:divBdr>
            <w:top w:val="none" w:sz="0" w:space="0" w:color="auto"/>
            <w:left w:val="none" w:sz="0" w:space="0" w:color="auto"/>
            <w:bottom w:val="none" w:sz="0" w:space="0" w:color="auto"/>
            <w:right w:val="none" w:sz="0" w:space="0" w:color="auto"/>
          </w:divBdr>
        </w:div>
        <w:div w:id="496304909">
          <w:marLeft w:val="480"/>
          <w:marRight w:val="0"/>
          <w:marTop w:val="0"/>
          <w:marBottom w:val="0"/>
          <w:divBdr>
            <w:top w:val="none" w:sz="0" w:space="0" w:color="auto"/>
            <w:left w:val="none" w:sz="0" w:space="0" w:color="auto"/>
            <w:bottom w:val="none" w:sz="0" w:space="0" w:color="auto"/>
            <w:right w:val="none" w:sz="0" w:space="0" w:color="auto"/>
          </w:divBdr>
        </w:div>
        <w:div w:id="827094362">
          <w:marLeft w:val="480"/>
          <w:marRight w:val="0"/>
          <w:marTop w:val="0"/>
          <w:marBottom w:val="0"/>
          <w:divBdr>
            <w:top w:val="none" w:sz="0" w:space="0" w:color="auto"/>
            <w:left w:val="none" w:sz="0" w:space="0" w:color="auto"/>
            <w:bottom w:val="none" w:sz="0" w:space="0" w:color="auto"/>
            <w:right w:val="none" w:sz="0" w:space="0" w:color="auto"/>
          </w:divBdr>
        </w:div>
        <w:div w:id="1483740540">
          <w:marLeft w:val="480"/>
          <w:marRight w:val="0"/>
          <w:marTop w:val="0"/>
          <w:marBottom w:val="0"/>
          <w:divBdr>
            <w:top w:val="none" w:sz="0" w:space="0" w:color="auto"/>
            <w:left w:val="none" w:sz="0" w:space="0" w:color="auto"/>
            <w:bottom w:val="none" w:sz="0" w:space="0" w:color="auto"/>
            <w:right w:val="none" w:sz="0" w:space="0" w:color="auto"/>
          </w:divBdr>
        </w:div>
        <w:div w:id="1459449376">
          <w:marLeft w:val="480"/>
          <w:marRight w:val="0"/>
          <w:marTop w:val="0"/>
          <w:marBottom w:val="0"/>
          <w:divBdr>
            <w:top w:val="none" w:sz="0" w:space="0" w:color="auto"/>
            <w:left w:val="none" w:sz="0" w:space="0" w:color="auto"/>
            <w:bottom w:val="none" w:sz="0" w:space="0" w:color="auto"/>
            <w:right w:val="none" w:sz="0" w:space="0" w:color="auto"/>
          </w:divBdr>
        </w:div>
        <w:div w:id="55586954">
          <w:marLeft w:val="480"/>
          <w:marRight w:val="0"/>
          <w:marTop w:val="0"/>
          <w:marBottom w:val="0"/>
          <w:divBdr>
            <w:top w:val="none" w:sz="0" w:space="0" w:color="auto"/>
            <w:left w:val="none" w:sz="0" w:space="0" w:color="auto"/>
            <w:bottom w:val="none" w:sz="0" w:space="0" w:color="auto"/>
            <w:right w:val="none" w:sz="0" w:space="0" w:color="auto"/>
          </w:divBdr>
        </w:div>
        <w:div w:id="1747997317">
          <w:marLeft w:val="480"/>
          <w:marRight w:val="0"/>
          <w:marTop w:val="0"/>
          <w:marBottom w:val="0"/>
          <w:divBdr>
            <w:top w:val="none" w:sz="0" w:space="0" w:color="auto"/>
            <w:left w:val="none" w:sz="0" w:space="0" w:color="auto"/>
            <w:bottom w:val="none" w:sz="0" w:space="0" w:color="auto"/>
            <w:right w:val="none" w:sz="0" w:space="0" w:color="auto"/>
          </w:divBdr>
        </w:div>
        <w:div w:id="615136588">
          <w:marLeft w:val="480"/>
          <w:marRight w:val="0"/>
          <w:marTop w:val="0"/>
          <w:marBottom w:val="0"/>
          <w:divBdr>
            <w:top w:val="none" w:sz="0" w:space="0" w:color="auto"/>
            <w:left w:val="none" w:sz="0" w:space="0" w:color="auto"/>
            <w:bottom w:val="none" w:sz="0" w:space="0" w:color="auto"/>
            <w:right w:val="none" w:sz="0" w:space="0" w:color="auto"/>
          </w:divBdr>
        </w:div>
        <w:div w:id="922034174">
          <w:marLeft w:val="480"/>
          <w:marRight w:val="0"/>
          <w:marTop w:val="0"/>
          <w:marBottom w:val="0"/>
          <w:divBdr>
            <w:top w:val="none" w:sz="0" w:space="0" w:color="auto"/>
            <w:left w:val="none" w:sz="0" w:space="0" w:color="auto"/>
            <w:bottom w:val="none" w:sz="0" w:space="0" w:color="auto"/>
            <w:right w:val="none" w:sz="0" w:space="0" w:color="auto"/>
          </w:divBdr>
        </w:div>
        <w:div w:id="157155776">
          <w:marLeft w:val="480"/>
          <w:marRight w:val="0"/>
          <w:marTop w:val="0"/>
          <w:marBottom w:val="0"/>
          <w:divBdr>
            <w:top w:val="none" w:sz="0" w:space="0" w:color="auto"/>
            <w:left w:val="none" w:sz="0" w:space="0" w:color="auto"/>
            <w:bottom w:val="none" w:sz="0" w:space="0" w:color="auto"/>
            <w:right w:val="none" w:sz="0" w:space="0" w:color="auto"/>
          </w:divBdr>
        </w:div>
        <w:div w:id="547954421">
          <w:marLeft w:val="480"/>
          <w:marRight w:val="0"/>
          <w:marTop w:val="0"/>
          <w:marBottom w:val="0"/>
          <w:divBdr>
            <w:top w:val="none" w:sz="0" w:space="0" w:color="auto"/>
            <w:left w:val="none" w:sz="0" w:space="0" w:color="auto"/>
            <w:bottom w:val="none" w:sz="0" w:space="0" w:color="auto"/>
            <w:right w:val="none" w:sz="0" w:space="0" w:color="auto"/>
          </w:divBdr>
        </w:div>
        <w:div w:id="1433211207">
          <w:marLeft w:val="480"/>
          <w:marRight w:val="0"/>
          <w:marTop w:val="0"/>
          <w:marBottom w:val="0"/>
          <w:divBdr>
            <w:top w:val="none" w:sz="0" w:space="0" w:color="auto"/>
            <w:left w:val="none" w:sz="0" w:space="0" w:color="auto"/>
            <w:bottom w:val="none" w:sz="0" w:space="0" w:color="auto"/>
            <w:right w:val="none" w:sz="0" w:space="0" w:color="auto"/>
          </w:divBdr>
        </w:div>
        <w:div w:id="841748744">
          <w:marLeft w:val="480"/>
          <w:marRight w:val="0"/>
          <w:marTop w:val="0"/>
          <w:marBottom w:val="0"/>
          <w:divBdr>
            <w:top w:val="none" w:sz="0" w:space="0" w:color="auto"/>
            <w:left w:val="none" w:sz="0" w:space="0" w:color="auto"/>
            <w:bottom w:val="none" w:sz="0" w:space="0" w:color="auto"/>
            <w:right w:val="none" w:sz="0" w:space="0" w:color="auto"/>
          </w:divBdr>
        </w:div>
        <w:div w:id="548347340">
          <w:marLeft w:val="480"/>
          <w:marRight w:val="0"/>
          <w:marTop w:val="0"/>
          <w:marBottom w:val="0"/>
          <w:divBdr>
            <w:top w:val="none" w:sz="0" w:space="0" w:color="auto"/>
            <w:left w:val="none" w:sz="0" w:space="0" w:color="auto"/>
            <w:bottom w:val="none" w:sz="0" w:space="0" w:color="auto"/>
            <w:right w:val="none" w:sz="0" w:space="0" w:color="auto"/>
          </w:divBdr>
        </w:div>
        <w:div w:id="304286613">
          <w:marLeft w:val="480"/>
          <w:marRight w:val="0"/>
          <w:marTop w:val="0"/>
          <w:marBottom w:val="0"/>
          <w:divBdr>
            <w:top w:val="none" w:sz="0" w:space="0" w:color="auto"/>
            <w:left w:val="none" w:sz="0" w:space="0" w:color="auto"/>
            <w:bottom w:val="none" w:sz="0" w:space="0" w:color="auto"/>
            <w:right w:val="none" w:sz="0" w:space="0" w:color="auto"/>
          </w:divBdr>
        </w:div>
        <w:div w:id="477843578">
          <w:marLeft w:val="480"/>
          <w:marRight w:val="0"/>
          <w:marTop w:val="0"/>
          <w:marBottom w:val="0"/>
          <w:divBdr>
            <w:top w:val="none" w:sz="0" w:space="0" w:color="auto"/>
            <w:left w:val="none" w:sz="0" w:space="0" w:color="auto"/>
            <w:bottom w:val="none" w:sz="0" w:space="0" w:color="auto"/>
            <w:right w:val="none" w:sz="0" w:space="0" w:color="auto"/>
          </w:divBdr>
        </w:div>
        <w:div w:id="1466317928">
          <w:marLeft w:val="480"/>
          <w:marRight w:val="0"/>
          <w:marTop w:val="0"/>
          <w:marBottom w:val="0"/>
          <w:divBdr>
            <w:top w:val="none" w:sz="0" w:space="0" w:color="auto"/>
            <w:left w:val="none" w:sz="0" w:space="0" w:color="auto"/>
            <w:bottom w:val="none" w:sz="0" w:space="0" w:color="auto"/>
            <w:right w:val="none" w:sz="0" w:space="0" w:color="auto"/>
          </w:divBdr>
        </w:div>
        <w:div w:id="558825611">
          <w:marLeft w:val="480"/>
          <w:marRight w:val="0"/>
          <w:marTop w:val="0"/>
          <w:marBottom w:val="0"/>
          <w:divBdr>
            <w:top w:val="none" w:sz="0" w:space="0" w:color="auto"/>
            <w:left w:val="none" w:sz="0" w:space="0" w:color="auto"/>
            <w:bottom w:val="none" w:sz="0" w:space="0" w:color="auto"/>
            <w:right w:val="none" w:sz="0" w:space="0" w:color="auto"/>
          </w:divBdr>
        </w:div>
        <w:div w:id="1203403252">
          <w:marLeft w:val="480"/>
          <w:marRight w:val="0"/>
          <w:marTop w:val="0"/>
          <w:marBottom w:val="0"/>
          <w:divBdr>
            <w:top w:val="none" w:sz="0" w:space="0" w:color="auto"/>
            <w:left w:val="none" w:sz="0" w:space="0" w:color="auto"/>
            <w:bottom w:val="none" w:sz="0" w:space="0" w:color="auto"/>
            <w:right w:val="none" w:sz="0" w:space="0" w:color="auto"/>
          </w:divBdr>
        </w:div>
        <w:div w:id="595554836">
          <w:marLeft w:val="480"/>
          <w:marRight w:val="0"/>
          <w:marTop w:val="0"/>
          <w:marBottom w:val="0"/>
          <w:divBdr>
            <w:top w:val="none" w:sz="0" w:space="0" w:color="auto"/>
            <w:left w:val="none" w:sz="0" w:space="0" w:color="auto"/>
            <w:bottom w:val="none" w:sz="0" w:space="0" w:color="auto"/>
            <w:right w:val="none" w:sz="0" w:space="0" w:color="auto"/>
          </w:divBdr>
        </w:div>
        <w:div w:id="1859543834">
          <w:marLeft w:val="480"/>
          <w:marRight w:val="0"/>
          <w:marTop w:val="0"/>
          <w:marBottom w:val="0"/>
          <w:divBdr>
            <w:top w:val="none" w:sz="0" w:space="0" w:color="auto"/>
            <w:left w:val="none" w:sz="0" w:space="0" w:color="auto"/>
            <w:bottom w:val="none" w:sz="0" w:space="0" w:color="auto"/>
            <w:right w:val="none" w:sz="0" w:space="0" w:color="auto"/>
          </w:divBdr>
        </w:div>
      </w:divsChild>
    </w:div>
    <w:div w:id="688216154">
      <w:bodyDiv w:val="1"/>
      <w:marLeft w:val="0"/>
      <w:marRight w:val="0"/>
      <w:marTop w:val="0"/>
      <w:marBottom w:val="0"/>
      <w:divBdr>
        <w:top w:val="none" w:sz="0" w:space="0" w:color="auto"/>
        <w:left w:val="none" w:sz="0" w:space="0" w:color="auto"/>
        <w:bottom w:val="none" w:sz="0" w:space="0" w:color="auto"/>
        <w:right w:val="none" w:sz="0" w:space="0" w:color="auto"/>
      </w:divBdr>
    </w:div>
    <w:div w:id="688260206">
      <w:bodyDiv w:val="1"/>
      <w:marLeft w:val="0"/>
      <w:marRight w:val="0"/>
      <w:marTop w:val="0"/>
      <w:marBottom w:val="0"/>
      <w:divBdr>
        <w:top w:val="none" w:sz="0" w:space="0" w:color="auto"/>
        <w:left w:val="none" w:sz="0" w:space="0" w:color="auto"/>
        <w:bottom w:val="none" w:sz="0" w:space="0" w:color="auto"/>
        <w:right w:val="none" w:sz="0" w:space="0" w:color="auto"/>
      </w:divBdr>
    </w:div>
    <w:div w:id="688609166">
      <w:bodyDiv w:val="1"/>
      <w:marLeft w:val="0"/>
      <w:marRight w:val="0"/>
      <w:marTop w:val="0"/>
      <w:marBottom w:val="0"/>
      <w:divBdr>
        <w:top w:val="none" w:sz="0" w:space="0" w:color="auto"/>
        <w:left w:val="none" w:sz="0" w:space="0" w:color="auto"/>
        <w:bottom w:val="none" w:sz="0" w:space="0" w:color="auto"/>
        <w:right w:val="none" w:sz="0" w:space="0" w:color="auto"/>
      </w:divBdr>
    </w:div>
    <w:div w:id="688871190">
      <w:bodyDiv w:val="1"/>
      <w:marLeft w:val="0"/>
      <w:marRight w:val="0"/>
      <w:marTop w:val="0"/>
      <w:marBottom w:val="0"/>
      <w:divBdr>
        <w:top w:val="none" w:sz="0" w:space="0" w:color="auto"/>
        <w:left w:val="none" w:sz="0" w:space="0" w:color="auto"/>
        <w:bottom w:val="none" w:sz="0" w:space="0" w:color="auto"/>
        <w:right w:val="none" w:sz="0" w:space="0" w:color="auto"/>
      </w:divBdr>
    </w:div>
    <w:div w:id="689070374">
      <w:bodyDiv w:val="1"/>
      <w:marLeft w:val="0"/>
      <w:marRight w:val="0"/>
      <w:marTop w:val="0"/>
      <w:marBottom w:val="0"/>
      <w:divBdr>
        <w:top w:val="none" w:sz="0" w:space="0" w:color="auto"/>
        <w:left w:val="none" w:sz="0" w:space="0" w:color="auto"/>
        <w:bottom w:val="none" w:sz="0" w:space="0" w:color="auto"/>
        <w:right w:val="none" w:sz="0" w:space="0" w:color="auto"/>
      </w:divBdr>
    </w:div>
    <w:div w:id="689257690">
      <w:bodyDiv w:val="1"/>
      <w:marLeft w:val="0"/>
      <w:marRight w:val="0"/>
      <w:marTop w:val="0"/>
      <w:marBottom w:val="0"/>
      <w:divBdr>
        <w:top w:val="none" w:sz="0" w:space="0" w:color="auto"/>
        <w:left w:val="none" w:sz="0" w:space="0" w:color="auto"/>
        <w:bottom w:val="none" w:sz="0" w:space="0" w:color="auto"/>
        <w:right w:val="none" w:sz="0" w:space="0" w:color="auto"/>
      </w:divBdr>
    </w:div>
    <w:div w:id="689339794">
      <w:bodyDiv w:val="1"/>
      <w:marLeft w:val="0"/>
      <w:marRight w:val="0"/>
      <w:marTop w:val="0"/>
      <w:marBottom w:val="0"/>
      <w:divBdr>
        <w:top w:val="none" w:sz="0" w:space="0" w:color="auto"/>
        <w:left w:val="none" w:sz="0" w:space="0" w:color="auto"/>
        <w:bottom w:val="none" w:sz="0" w:space="0" w:color="auto"/>
        <w:right w:val="none" w:sz="0" w:space="0" w:color="auto"/>
      </w:divBdr>
    </w:div>
    <w:div w:id="689452035">
      <w:bodyDiv w:val="1"/>
      <w:marLeft w:val="0"/>
      <w:marRight w:val="0"/>
      <w:marTop w:val="0"/>
      <w:marBottom w:val="0"/>
      <w:divBdr>
        <w:top w:val="none" w:sz="0" w:space="0" w:color="auto"/>
        <w:left w:val="none" w:sz="0" w:space="0" w:color="auto"/>
        <w:bottom w:val="none" w:sz="0" w:space="0" w:color="auto"/>
        <w:right w:val="none" w:sz="0" w:space="0" w:color="auto"/>
      </w:divBdr>
    </w:div>
    <w:div w:id="689724469">
      <w:bodyDiv w:val="1"/>
      <w:marLeft w:val="0"/>
      <w:marRight w:val="0"/>
      <w:marTop w:val="0"/>
      <w:marBottom w:val="0"/>
      <w:divBdr>
        <w:top w:val="none" w:sz="0" w:space="0" w:color="auto"/>
        <w:left w:val="none" w:sz="0" w:space="0" w:color="auto"/>
        <w:bottom w:val="none" w:sz="0" w:space="0" w:color="auto"/>
        <w:right w:val="none" w:sz="0" w:space="0" w:color="auto"/>
      </w:divBdr>
    </w:div>
    <w:div w:id="690107695">
      <w:bodyDiv w:val="1"/>
      <w:marLeft w:val="0"/>
      <w:marRight w:val="0"/>
      <w:marTop w:val="0"/>
      <w:marBottom w:val="0"/>
      <w:divBdr>
        <w:top w:val="none" w:sz="0" w:space="0" w:color="auto"/>
        <w:left w:val="none" w:sz="0" w:space="0" w:color="auto"/>
        <w:bottom w:val="none" w:sz="0" w:space="0" w:color="auto"/>
        <w:right w:val="none" w:sz="0" w:space="0" w:color="auto"/>
      </w:divBdr>
    </w:div>
    <w:div w:id="690571774">
      <w:bodyDiv w:val="1"/>
      <w:marLeft w:val="0"/>
      <w:marRight w:val="0"/>
      <w:marTop w:val="0"/>
      <w:marBottom w:val="0"/>
      <w:divBdr>
        <w:top w:val="none" w:sz="0" w:space="0" w:color="auto"/>
        <w:left w:val="none" w:sz="0" w:space="0" w:color="auto"/>
        <w:bottom w:val="none" w:sz="0" w:space="0" w:color="auto"/>
        <w:right w:val="none" w:sz="0" w:space="0" w:color="auto"/>
      </w:divBdr>
    </w:div>
    <w:div w:id="690572100">
      <w:bodyDiv w:val="1"/>
      <w:marLeft w:val="0"/>
      <w:marRight w:val="0"/>
      <w:marTop w:val="0"/>
      <w:marBottom w:val="0"/>
      <w:divBdr>
        <w:top w:val="none" w:sz="0" w:space="0" w:color="auto"/>
        <w:left w:val="none" w:sz="0" w:space="0" w:color="auto"/>
        <w:bottom w:val="none" w:sz="0" w:space="0" w:color="auto"/>
        <w:right w:val="none" w:sz="0" w:space="0" w:color="auto"/>
      </w:divBdr>
    </w:div>
    <w:div w:id="690960089">
      <w:bodyDiv w:val="1"/>
      <w:marLeft w:val="0"/>
      <w:marRight w:val="0"/>
      <w:marTop w:val="0"/>
      <w:marBottom w:val="0"/>
      <w:divBdr>
        <w:top w:val="none" w:sz="0" w:space="0" w:color="auto"/>
        <w:left w:val="none" w:sz="0" w:space="0" w:color="auto"/>
        <w:bottom w:val="none" w:sz="0" w:space="0" w:color="auto"/>
        <w:right w:val="none" w:sz="0" w:space="0" w:color="auto"/>
      </w:divBdr>
    </w:div>
    <w:div w:id="691230156">
      <w:bodyDiv w:val="1"/>
      <w:marLeft w:val="0"/>
      <w:marRight w:val="0"/>
      <w:marTop w:val="0"/>
      <w:marBottom w:val="0"/>
      <w:divBdr>
        <w:top w:val="none" w:sz="0" w:space="0" w:color="auto"/>
        <w:left w:val="none" w:sz="0" w:space="0" w:color="auto"/>
        <w:bottom w:val="none" w:sz="0" w:space="0" w:color="auto"/>
        <w:right w:val="none" w:sz="0" w:space="0" w:color="auto"/>
      </w:divBdr>
    </w:div>
    <w:div w:id="691342296">
      <w:bodyDiv w:val="1"/>
      <w:marLeft w:val="0"/>
      <w:marRight w:val="0"/>
      <w:marTop w:val="0"/>
      <w:marBottom w:val="0"/>
      <w:divBdr>
        <w:top w:val="none" w:sz="0" w:space="0" w:color="auto"/>
        <w:left w:val="none" w:sz="0" w:space="0" w:color="auto"/>
        <w:bottom w:val="none" w:sz="0" w:space="0" w:color="auto"/>
        <w:right w:val="none" w:sz="0" w:space="0" w:color="auto"/>
      </w:divBdr>
    </w:div>
    <w:div w:id="691347815">
      <w:bodyDiv w:val="1"/>
      <w:marLeft w:val="0"/>
      <w:marRight w:val="0"/>
      <w:marTop w:val="0"/>
      <w:marBottom w:val="0"/>
      <w:divBdr>
        <w:top w:val="none" w:sz="0" w:space="0" w:color="auto"/>
        <w:left w:val="none" w:sz="0" w:space="0" w:color="auto"/>
        <w:bottom w:val="none" w:sz="0" w:space="0" w:color="auto"/>
        <w:right w:val="none" w:sz="0" w:space="0" w:color="auto"/>
      </w:divBdr>
    </w:div>
    <w:div w:id="691683310">
      <w:bodyDiv w:val="1"/>
      <w:marLeft w:val="0"/>
      <w:marRight w:val="0"/>
      <w:marTop w:val="0"/>
      <w:marBottom w:val="0"/>
      <w:divBdr>
        <w:top w:val="none" w:sz="0" w:space="0" w:color="auto"/>
        <w:left w:val="none" w:sz="0" w:space="0" w:color="auto"/>
        <w:bottom w:val="none" w:sz="0" w:space="0" w:color="auto"/>
        <w:right w:val="none" w:sz="0" w:space="0" w:color="auto"/>
      </w:divBdr>
    </w:div>
    <w:div w:id="691689778">
      <w:bodyDiv w:val="1"/>
      <w:marLeft w:val="0"/>
      <w:marRight w:val="0"/>
      <w:marTop w:val="0"/>
      <w:marBottom w:val="0"/>
      <w:divBdr>
        <w:top w:val="none" w:sz="0" w:space="0" w:color="auto"/>
        <w:left w:val="none" w:sz="0" w:space="0" w:color="auto"/>
        <w:bottom w:val="none" w:sz="0" w:space="0" w:color="auto"/>
        <w:right w:val="none" w:sz="0" w:space="0" w:color="auto"/>
      </w:divBdr>
    </w:div>
    <w:div w:id="691763582">
      <w:bodyDiv w:val="1"/>
      <w:marLeft w:val="0"/>
      <w:marRight w:val="0"/>
      <w:marTop w:val="0"/>
      <w:marBottom w:val="0"/>
      <w:divBdr>
        <w:top w:val="none" w:sz="0" w:space="0" w:color="auto"/>
        <w:left w:val="none" w:sz="0" w:space="0" w:color="auto"/>
        <w:bottom w:val="none" w:sz="0" w:space="0" w:color="auto"/>
        <w:right w:val="none" w:sz="0" w:space="0" w:color="auto"/>
      </w:divBdr>
      <w:divsChild>
        <w:div w:id="1584024054">
          <w:marLeft w:val="480"/>
          <w:marRight w:val="0"/>
          <w:marTop w:val="0"/>
          <w:marBottom w:val="0"/>
          <w:divBdr>
            <w:top w:val="none" w:sz="0" w:space="0" w:color="auto"/>
            <w:left w:val="none" w:sz="0" w:space="0" w:color="auto"/>
            <w:bottom w:val="none" w:sz="0" w:space="0" w:color="auto"/>
            <w:right w:val="none" w:sz="0" w:space="0" w:color="auto"/>
          </w:divBdr>
        </w:div>
        <w:div w:id="778066397">
          <w:marLeft w:val="480"/>
          <w:marRight w:val="0"/>
          <w:marTop w:val="0"/>
          <w:marBottom w:val="0"/>
          <w:divBdr>
            <w:top w:val="none" w:sz="0" w:space="0" w:color="auto"/>
            <w:left w:val="none" w:sz="0" w:space="0" w:color="auto"/>
            <w:bottom w:val="none" w:sz="0" w:space="0" w:color="auto"/>
            <w:right w:val="none" w:sz="0" w:space="0" w:color="auto"/>
          </w:divBdr>
        </w:div>
        <w:div w:id="1459836478">
          <w:marLeft w:val="480"/>
          <w:marRight w:val="0"/>
          <w:marTop w:val="0"/>
          <w:marBottom w:val="0"/>
          <w:divBdr>
            <w:top w:val="none" w:sz="0" w:space="0" w:color="auto"/>
            <w:left w:val="none" w:sz="0" w:space="0" w:color="auto"/>
            <w:bottom w:val="none" w:sz="0" w:space="0" w:color="auto"/>
            <w:right w:val="none" w:sz="0" w:space="0" w:color="auto"/>
          </w:divBdr>
        </w:div>
        <w:div w:id="782965137">
          <w:marLeft w:val="480"/>
          <w:marRight w:val="0"/>
          <w:marTop w:val="0"/>
          <w:marBottom w:val="0"/>
          <w:divBdr>
            <w:top w:val="none" w:sz="0" w:space="0" w:color="auto"/>
            <w:left w:val="none" w:sz="0" w:space="0" w:color="auto"/>
            <w:bottom w:val="none" w:sz="0" w:space="0" w:color="auto"/>
            <w:right w:val="none" w:sz="0" w:space="0" w:color="auto"/>
          </w:divBdr>
        </w:div>
        <w:div w:id="1136603991">
          <w:marLeft w:val="480"/>
          <w:marRight w:val="0"/>
          <w:marTop w:val="0"/>
          <w:marBottom w:val="0"/>
          <w:divBdr>
            <w:top w:val="none" w:sz="0" w:space="0" w:color="auto"/>
            <w:left w:val="none" w:sz="0" w:space="0" w:color="auto"/>
            <w:bottom w:val="none" w:sz="0" w:space="0" w:color="auto"/>
            <w:right w:val="none" w:sz="0" w:space="0" w:color="auto"/>
          </w:divBdr>
        </w:div>
        <w:div w:id="1652052384">
          <w:marLeft w:val="480"/>
          <w:marRight w:val="0"/>
          <w:marTop w:val="0"/>
          <w:marBottom w:val="0"/>
          <w:divBdr>
            <w:top w:val="none" w:sz="0" w:space="0" w:color="auto"/>
            <w:left w:val="none" w:sz="0" w:space="0" w:color="auto"/>
            <w:bottom w:val="none" w:sz="0" w:space="0" w:color="auto"/>
            <w:right w:val="none" w:sz="0" w:space="0" w:color="auto"/>
          </w:divBdr>
        </w:div>
        <w:div w:id="1140686288">
          <w:marLeft w:val="480"/>
          <w:marRight w:val="0"/>
          <w:marTop w:val="0"/>
          <w:marBottom w:val="0"/>
          <w:divBdr>
            <w:top w:val="none" w:sz="0" w:space="0" w:color="auto"/>
            <w:left w:val="none" w:sz="0" w:space="0" w:color="auto"/>
            <w:bottom w:val="none" w:sz="0" w:space="0" w:color="auto"/>
            <w:right w:val="none" w:sz="0" w:space="0" w:color="auto"/>
          </w:divBdr>
        </w:div>
        <w:div w:id="853111193">
          <w:marLeft w:val="480"/>
          <w:marRight w:val="0"/>
          <w:marTop w:val="0"/>
          <w:marBottom w:val="0"/>
          <w:divBdr>
            <w:top w:val="none" w:sz="0" w:space="0" w:color="auto"/>
            <w:left w:val="none" w:sz="0" w:space="0" w:color="auto"/>
            <w:bottom w:val="none" w:sz="0" w:space="0" w:color="auto"/>
            <w:right w:val="none" w:sz="0" w:space="0" w:color="auto"/>
          </w:divBdr>
        </w:div>
        <w:div w:id="1552694552">
          <w:marLeft w:val="480"/>
          <w:marRight w:val="0"/>
          <w:marTop w:val="0"/>
          <w:marBottom w:val="0"/>
          <w:divBdr>
            <w:top w:val="none" w:sz="0" w:space="0" w:color="auto"/>
            <w:left w:val="none" w:sz="0" w:space="0" w:color="auto"/>
            <w:bottom w:val="none" w:sz="0" w:space="0" w:color="auto"/>
            <w:right w:val="none" w:sz="0" w:space="0" w:color="auto"/>
          </w:divBdr>
        </w:div>
        <w:div w:id="621037061">
          <w:marLeft w:val="480"/>
          <w:marRight w:val="0"/>
          <w:marTop w:val="0"/>
          <w:marBottom w:val="0"/>
          <w:divBdr>
            <w:top w:val="none" w:sz="0" w:space="0" w:color="auto"/>
            <w:left w:val="none" w:sz="0" w:space="0" w:color="auto"/>
            <w:bottom w:val="none" w:sz="0" w:space="0" w:color="auto"/>
            <w:right w:val="none" w:sz="0" w:space="0" w:color="auto"/>
          </w:divBdr>
        </w:div>
        <w:div w:id="662322414">
          <w:marLeft w:val="480"/>
          <w:marRight w:val="0"/>
          <w:marTop w:val="0"/>
          <w:marBottom w:val="0"/>
          <w:divBdr>
            <w:top w:val="none" w:sz="0" w:space="0" w:color="auto"/>
            <w:left w:val="none" w:sz="0" w:space="0" w:color="auto"/>
            <w:bottom w:val="none" w:sz="0" w:space="0" w:color="auto"/>
            <w:right w:val="none" w:sz="0" w:space="0" w:color="auto"/>
          </w:divBdr>
        </w:div>
        <w:div w:id="1934043902">
          <w:marLeft w:val="480"/>
          <w:marRight w:val="0"/>
          <w:marTop w:val="0"/>
          <w:marBottom w:val="0"/>
          <w:divBdr>
            <w:top w:val="none" w:sz="0" w:space="0" w:color="auto"/>
            <w:left w:val="none" w:sz="0" w:space="0" w:color="auto"/>
            <w:bottom w:val="none" w:sz="0" w:space="0" w:color="auto"/>
            <w:right w:val="none" w:sz="0" w:space="0" w:color="auto"/>
          </w:divBdr>
        </w:div>
        <w:div w:id="759981501">
          <w:marLeft w:val="480"/>
          <w:marRight w:val="0"/>
          <w:marTop w:val="0"/>
          <w:marBottom w:val="0"/>
          <w:divBdr>
            <w:top w:val="none" w:sz="0" w:space="0" w:color="auto"/>
            <w:left w:val="none" w:sz="0" w:space="0" w:color="auto"/>
            <w:bottom w:val="none" w:sz="0" w:space="0" w:color="auto"/>
            <w:right w:val="none" w:sz="0" w:space="0" w:color="auto"/>
          </w:divBdr>
        </w:div>
        <w:div w:id="617109023">
          <w:marLeft w:val="480"/>
          <w:marRight w:val="0"/>
          <w:marTop w:val="0"/>
          <w:marBottom w:val="0"/>
          <w:divBdr>
            <w:top w:val="none" w:sz="0" w:space="0" w:color="auto"/>
            <w:left w:val="none" w:sz="0" w:space="0" w:color="auto"/>
            <w:bottom w:val="none" w:sz="0" w:space="0" w:color="auto"/>
            <w:right w:val="none" w:sz="0" w:space="0" w:color="auto"/>
          </w:divBdr>
        </w:div>
        <w:div w:id="1859275255">
          <w:marLeft w:val="480"/>
          <w:marRight w:val="0"/>
          <w:marTop w:val="0"/>
          <w:marBottom w:val="0"/>
          <w:divBdr>
            <w:top w:val="none" w:sz="0" w:space="0" w:color="auto"/>
            <w:left w:val="none" w:sz="0" w:space="0" w:color="auto"/>
            <w:bottom w:val="none" w:sz="0" w:space="0" w:color="auto"/>
            <w:right w:val="none" w:sz="0" w:space="0" w:color="auto"/>
          </w:divBdr>
        </w:div>
        <w:div w:id="932472998">
          <w:marLeft w:val="480"/>
          <w:marRight w:val="0"/>
          <w:marTop w:val="0"/>
          <w:marBottom w:val="0"/>
          <w:divBdr>
            <w:top w:val="none" w:sz="0" w:space="0" w:color="auto"/>
            <w:left w:val="none" w:sz="0" w:space="0" w:color="auto"/>
            <w:bottom w:val="none" w:sz="0" w:space="0" w:color="auto"/>
            <w:right w:val="none" w:sz="0" w:space="0" w:color="auto"/>
          </w:divBdr>
        </w:div>
        <w:div w:id="1433015233">
          <w:marLeft w:val="480"/>
          <w:marRight w:val="0"/>
          <w:marTop w:val="0"/>
          <w:marBottom w:val="0"/>
          <w:divBdr>
            <w:top w:val="none" w:sz="0" w:space="0" w:color="auto"/>
            <w:left w:val="none" w:sz="0" w:space="0" w:color="auto"/>
            <w:bottom w:val="none" w:sz="0" w:space="0" w:color="auto"/>
            <w:right w:val="none" w:sz="0" w:space="0" w:color="auto"/>
          </w:divBdr>
        </w:div>
        <w:div w:id="1992907582">
          <w:marLeft w:val="480"/>
          <w:marRight w:val="0"/>
          <w:marTop w:val="0"/>
          <w:marBottom w:val="0"/>
          <w:divBdr>
            <w:top w:val="none" w:sz="0" w:space="0" w:color="auto"/>
            <w:left w:val="none" w:sz="0" w:space="0" w:color="auto"/>
            <w:bottom w:val="none" w:sz="0" w:space="0" w:color="auto"/>
            <w:right w:val="none" w:sz="0" w:space="0" w:color="auto"/>
          </w:divBdr>
        </w:div>
        <w:div w:id="412550475">
          <w:marLeft w:val="480"/>
          <w:marRight w:val="0"/>
          <w:marTop w:val="0"/>
          <w:marBottom w:val="0"/>
          <w:divBdr>
            <w:top w:val="none" w:sz="0" w:space="0" w:color="auto"/>
            <w:left w:val="none" w:sz="0" w:space="0" w:color="auto"/>
            <w:bottom w:val="none" w:sz="0" w:space="0" w:color="auto"/>
            <w:right w:val="none" w:sz="0" w:space="0" w:color="auto"/>
          </w:divBdr>
        </w:div>
        <w:div w:id="2118594013">
          <w:marLeft w:val="480"/>
          <w:marRight w:val="0"/>
          <w:marTop w:val="0"/>
          <w:marBottom w:val="0"/>
          <w:divBdr>
            <w:top w:val="none" w:sz="0" w:space="0" w:color="auto"/>
            <w:left w:val="none" w:sz="0" w:space="0" w:color="auto"/>
            <w:bottom w:val="none" w:sz="0" w:space="0" w:color="auto"/>
            <w:right w:val="none" w:sz="0" w:space="0" w:color="auto"/>
          </w:divBdr>
        </w:div>
        <w:div w:id="200940734">
          <w:marLeft w:val="480"/>
          <w:marRight w:val="0"/>
          <w:marTop w:val="0"/>
          <w:marBottom w:val="0"/>
          <w:divBdr>
            <w:top w:val="none" w:sz="0" w:space="0" w:color="auto"/>
            <w:left w:val="none" w:sz="0" w:space="0" w:color="auto"/>
            <w:bottom w:val="none" w:sz="0" w:space="0" w:color="auto"/>
            <w:right w:val="none" w:sz="0" w:space="0" w:color="auto"/>
          </w:divBdr>
        </w:div>
        <w:div w:id="1866747253">
          <w:marLeft w:val="480"/>
          <w:marRight w:val="0"/>
          <w:marTop w:val="0"/>
          <w:marBottom w:val="0"/>
          <w:divBdr>
            <w:top w:val="none" w:sz="0" w:space="0" w:color="auto"/>
            <w:left w:val="none" w:sz="0" w:space="0" w:color="auto"/>
            <w:bottom w:val="none" w:sz="0" w:space="0" w:color="auto"/>
            <w:right w:val="none" w:sz="0" w:space="0" w:color="auto"/>
          </w:divBdr>
        </w:div>
        <w:div w:id="1467239019">
          <w:marLeft w:val="480"/>
          <w:marRight w:val="0"/>
          <w:marTop w:val="0"/>
          <w:marBottom w:val="0"/>
          <w:divBdr>
            <w:top w:val="none" w:sz="0" w:space="0" w:color="auto"/>
            <w:left w:val="none" w:sz="0" w:space="0" w:color="auto"/>
            <w:bottom w:val="none" w:sz="0" w:space="0" w:color="auto"/>
            <w:right w:val="none" w:sz="0" w:space="0" w:color="auto"/>
          </w:divBdr>
        </w:div>
        <w:div w:id="433525146">
          <w:marLeft w:val="480"/>
          <w:marRight w:val="0"/>
          <w:marTop w:val="0"/>
          <w:marBottom w:val="0"/>
          <w:divBdr>
            <w:top w:val="none" w:sz="0" w:space="0" w:color="auto"/>
            <w:left w:val="none" w:sz="0" w:space="0" w:color="auto"/>
            <w:bottom w:val="none" w:sz="0" w:space="0" w:color="auto"/>
            <w:right w:val="none" w:sz="0" w:space="0" w:color="auto"/>
          </w:divBdr>
        </w:div>
        <w:div w:id="262736540">
          <w:marLeft w:val="480"/>
          <w:marRight w:val="0"/>
          <w:marTop w:val="0"/>
          <w:marBottom w:val="0"/>
          <w:divBdr>
            <w:top w:val="none" w:sz="0" w:space="0" w:color="auto"/>
            <w:left w:val="none" w:sz="0" w:space="0" w:color="auto"/>
            <w:bottom w:val="none" w:sz="0" w:space="0" w:color="auto"/>
            <w:right w:val="none" w:sz="0" w:space="0" w:color="auto"/>
          </w:divBdr>
        </w:div>
        <w:div w:id="1166047087">
          <w:marLeft w:val="480"/>
          <w:marRight w:val="0"/>
          <w:marTop w:val="0"/>
          <w:marBottom w:val="0"/>
          <w:divBdr>
            <w:top w:val="none" w:sz="0" w:space="0" w:color="auto"/>
            <w:left w:val="none" w:sz="0" w:space="0" w:color="auto"/>
            <w:bottom w:val="none" w:sz="0" w:space="0" w:color="auto"/>
            <w:right w:val="none" w:sz="0" w:space="0" w:color="auto"/>
          </w:divBdr>
        </w:div>
        <w:div w:id="65954587">
          <w:marLeft w:val="480"/>
          <w:marRight w:val="0"/>
          <w:marTop w:val="0"/>
          <w:marBottom w:val="0"/>
          <w:divBdr>
            <w:top w:val="none" w:sz="0" w:space="0" w:color="auto"/>
            <w:left w:val="none" w:sz="0" w:space="0" w:color="auto"/>
            <w:bottom w:val="none" w:sz="0" w:space="0" w:color="auto"/>
            <w:right w:val="none" w:sz="0" w:space="0" w:color="auto"/>
          </w:divBdr>
        </w:div>
        <w:div w:id="1189491426">
          <w:marLeft w:val="480"/>
          <w:marRight w:val="0"/>
          <w:marTop w:val="0"/>
          <w:marBottom w:val="0"/>
          <w:divBdr>
            <w:top w:val="none" w:sz="0" w:space="0" w:color="auto"/>
            <w:left w:val="none" w:sz="0" w:space="0" w:color="auto"/>
            <w:bottom w:val="none" w:sz="0" w:space="0" w:color="auto"/>
            <w:right w:val="none" w:sz="0" w:space="0" w:color="auto"/>
          </w:divBdr>
        </w:div>
        <w:div w:id="568812517">
          <w:marLeft w:val="480"/>
          <w:marRight w:val="0"/>
          <w:marTop w:val="0"/>
          <w:marBottom w:val="0"/>
          <w:divBdr>
            <w:top w:val="none" w:sz="0" w:space="0" w:color="auto"/>
            <w:left w:val="none" w:sz="0" w:space="0" w:color="auto"/>
            <w:bottom w:val="none" w:sz="0" w:space="0" w:color="auto"/>
            <w:right w:val="none" w:sz="0" w:space="0" w:color="auto"/>
          </w:divBdr>
        </w:div>
        <w:div w:id="1151755381">
          <w:marLeft w:val="480"/>
          <w:marRight w:val="0"/>
          <w:marTop w:val="0"/>
          <w:marBottom w:val="0"/>
          <w:divBdr>
            <w:top w:val="none" w:sz="0" w:space="0" w:color="auto"/>
            <w:left w:val="none" w:sz="0" w:space="0" w:color="auto"/>
            <w:bottom w:val="none" w:sz="0" w:space="0" w:color="auto"/>
            <w:right w:val="none" w:sz="0" w:space="0" w:color="auto"/>
          </w:divBdr>
        </w:div>
        <w:div w:id="541525221">
          <w:marLeft w:val="480"/>
          <w:marRight w:val="0"/>
          <w:marTop w:val="0"/>
          <w:marBottom w:val="0"/>
          <w:divBdr>
            <w:top w:val="none" w:sz="0" w:space="0" w:color="auto"/>
            <w:left w:val="none" w:sz="0" w:space="0" w:color="auto"/>
            <w:bottom w:val="none" w:sz="0" w:space="0" w:color="auto"/>
            <w:right w:val="none" w:sz="0" w:space="0" w:color="auto"/>
          </w:divBdr>
        </w:div>
        <w:div w:id="853691833">
          <w:marLeft w:val="480"/>
          <w:marRight w:val="0"/>
          <w:marTop w:val="0"/>
          <w:marBottom w:val="0"/>
          <w:divBdr>
            <w:top w:val="none" w:sz="0" w:space="0" w:color="auto"/>
            <w:left w:val="none" w:sz="0" w:space="0" w:color="auto"/>
            <w:bottom w:val="none" w:sz="0" w:space="0" w:color="auto"/>
            <w:right w:val="none" w:sz="0" w:space="0" w:color="auto"/>
          </w:divBdr>
        </w:div>
        <w:div w:id="1808860933">
          <w:marLeft w:val="480"/>
          <w:marRight w:val="0"/>
          <w:marTop w:val="0"/>
          <w:marBottom w:val="0"/>
          <w:divBdr>
            <w:top w:val="none" w:sz="0" w:space="0" w:color="auto"/>
            <w:left w:val="none" w:sz="0" w:space="0" w:color="auto"/>
            <w:bottom w:val="none" w:sz="0" w:space="0" w:color="auto"/>
            <w:right w:val="none" w:sz="0" w:space="0" w:color="auto"/>
          </w:divBdr>
        </w:div>
        <w:div w:id="1310091232">
          <w:marLeft w:val="480"/>
          <w:marRight w:val="0"/>
          <w:marTop w:val="0"/>
          <w:marBottom w:val="0"/>
          <w:divBdr>
            <w:top w:val="none" w:sz="0" w:space="0" w:color="auto"/>
            <w:left w:val="none" w:sz="0" w:space="0" w:color="auto"/>
            <w:bottom w:val="none" w:sz="0" w:space="0" w:color="auto"/>
            <w:right w:val="none" w:sz="0" w:space="0" w:color="auto"/>
          </w:divBdr>
        </w:div>
        <w:div w:id="1895777902">
          <w:marLeft w:val="480"/>
          <w:marRight w:val="0"/>
          <w:marTop w:val="0"/>
          <w:marBottom w:val="0"/>
          <w:divBdr>
            <w:top w:val="none" w:sz="0" w:space="0" w:color="auto"/>
            <w:left w:val="none" w:sz="0" w:space="0" w:color="auto"/>
            <w:bottom w:val="none" w:sz="0" w:space="0" w:color="auto"/>
            <w:right w:val="none" w:sz="0" w:space="0" w:color="auto"/>
          </w:divBdr>
        </w:div>
        <w:div w:id="600336435">
          <w:marLeft w:val="480"/>
          <w:marRight w:val="0"/>
          <w:marTop w:val="0"/>
          <w:marBottom w:val="0"/>
          <w:divBdr>
            <w:top w:val="none" w:sz="0" w:space="0" w:color="auto"/>
            <w:left w:val="none" w:sz="0" w:space="0" w:color="auto"/>
            <w:bottom w:val="none" w:sz="0" w:space="0" w:color="auto"/>
            <w:right w:val="none" w:sz="0" w:space="0" w:color="auto"/>
          </w:divBdr>
        </w:div>
        <w:div w:id="1276130978">
          <w:marLeft w:val="480"/>
          <w:marRight w:val="0"/>
          <w:marTop w:val="0"/>
          <w:marBottom w:val="0"/>
          <w:divBdr>
            <w:top w:val="none" w:sz="0" w:space="0" w:color="auto"/>
            <w:left w:val="none" w:sz="0" w:space="0" w:color="auto"/>
            <w:bottom w:val="none" w:sz="0" w:space="0" w:color="auto"/>
            <w:right w:val="none" w:sz="0" w:space="0" w:color="auto"/>
          </w:divBdr>
        </w:div>
        <w:div w:id="2023242538">
          <w:marLeft w:val="480"/>
          <w:marRight w:val="0"/>
          <w:marTop w:val="0"/>
          <w:marBottom w:val="0"/>
          <w:divBdr>
            <w:top w:val="none" w:sz="0" w:space="0" w:color="auto"/>
            <w:left w:val="none" w:sz="0" w:space="0" w:color="auto"/>
            <w:bottom w:val="none" w:sz="0" w:space="0" w:color="auto"/>
            <w:right w:val="none" w:sz="0" w:space="0" w:color="auto"/>
          </w:divBdr>
        </w:div>
        <w:div w:id="1199315392">
          <w:marLeft w:val="480"/>
          <w:marRight w:val="0"/>
          <w:marTop w:val="0"/>
          <w:marBottom w:val="0"/>
          <w:divBdr>
            <w:top w:val="none" w:sz="0" w:space="0" w:color="auto"/>
            <w:left w:val="none" w:sz="0" w:space="0" w:color="auto"/>
            <w:bottom w:val="none" w:sz="0" w:space="0" w:color="auto"/>
            <w:right w:val="none" w:sz="0" w:space="0" w:color="auto"/>
          </w:divBdr>
        </w:div>
        <w:div w:id="1597791040">
          <w:marLeft w:val="480"/>
          <w:marRight w:val="0"/>
          <w:marTop w:val="0"/>
          <w:marBottom w:val="0"/>
          <w:divBdr>
            <w:top w:val="none" w:sz="0" w:space="0" w:color="auto"/>
            <w:left w:val="none" w:sz="0" w:space="0" w:color="auto"/>
            <w:bottom w:val="none" w:sz="0" w:space="0" w:color="auto"/>
            <w:right w:val="none" w:sz="0" w:space="0" w:color="auto"/>
          </w:divBdr>
        </w:div>
        <w:div w:id="2131823925">
          <w:marLeft w:val="480"/>
          <w:marRight w:val="0"/>
          <w:marTop w:val="0"/>
          <w:marBottom w:val="0"/>
          <w:divBdr>
            <w:top w:val="none" w:sz="0" w:space="0" w:color="auto"/>
            <w:left w:val="none" w:sz="0" w:space="0" w:color="auto"/>
            <w:bottom w:val="none" w:sz="0" w:space="0" w:color="auto"/>
            <w:right w:val="none" w:sz="0" w:space="0" w:color="auto"/>
          </w:divBdr>
        </w:div>
      </w:divsChild>
    </w:div>
    <w:div w:id="691879476">
      <w:bodyDiv w:val="1"/>
      <w:marLeft w:val="0"/>
      <w:marRight w:val="0"/>
      <w:marTop w:val="0"/>
      <w:marBottom w:val="0"/>
      <w:divBdr>
        <w:top w:val="none" w:sz="0" w:space="0" w:color="auto"/>
        <w:left w:val="none" w:sz="0" w:space="0" w:color="auto"/>
        <w:bottom w:val="none" w:sz="0" w:space="0" w:color="auto"/>
        <w:right w:val="none" w:sz="0" w:space="0" w:color="auto"/>
      </w:divBdr>
    </w:div>
    <w:div w:id="692000090">
      <w:bodyDiv w:val="1"/>
      <w:marLeft w:val="0"/>
      <w:marRight w:val="0"/>
      <w:marTop w:val="0"/>
      <w:marBottom w:val="0"/>
      <w:divBdr>
        <w:top w:val="none" w:sz="0" w:space="0" w:color="auto"/>
        <w:left w:val="none" w:sz="0" w:space="0" w:color="auto"/>
        <w:bottom w:val="none" w:sz="0" w:space="0" w:color="auto"/>
        <w:right w:val="none" w:sz="0" w:space="0" w:color="auto"/>
      </w:divBdr>
    </w:div>
    <w:div w:id="692072113">
      <w:bodyDiv w:val="1"/>
      <w:marLeft w:val="0"/>
      <w:marRight w:val="0"/>
      <w:marTop w:val="0"/>
      <w:marBottom w:val="0"/>
      <w:divBdr>
        <w:top w:val="none" w:sz="0" w:space="0" w:color="auto"/>
        <w:left w:val="none" w:sz="0" w:space="0" w:color="auto"/>
        <w:bottom w:val="none" w:sz="0" w:space="0" w:color="auto"/>
        <w:right w:val="none" w:sz="0" w:space="0" w:color="auto"/>
      </w:divBdr>
      <w:divsChild>
        <w:div w:id="160437953">
          <w:marLeft w:val="480"/>
          <w:marRight w:val="0"/>
          <w:marTop w:val="0"/>
          <w:marBottom w:val="0"/>
          <w:divBdr>
            <w:top w:val="none" w:sz="0" w:space="0" w:color="auto"/>
            <w:left w:val="none" w:sz="0" w:space="0" w:color="auto"/>
            <w:bottom w:val="none" w:sz="0" w:space="0" w:color="auto"/>
            <w:right w:val="none" w:sz="0" w:space="0" w:color="auto"/>
          </w:divBdr>
        </w:div>
        <w:div w:id="1891073924">
          <w:marLeft w:val="480"/>
          <w:marRight w:val="0"/>
          <w:marTop w:val="0"/>
          <w:marBottom w:val="0"/>
          <w:divBdr>
            <w:top w:val="none" w:sz="0" w:space="0" w:color="auto"/>
            <w:left w:val="none" w:sz="0" w:space="0" w:color="auto"/>
            <w:bottom w:val="none" w:sz="0" w:space="0" w:color="auto"/>
            <w:right w:val="none" w:sz="0" w:space="0" w:color="auto"/>
          </w:divBdr>
        </w:div>
        <w:div w:id="565721105">
          <w:marLeft w:val="480"/>
          <w:marRight w:val="0"/>
          <w:marTop w:val="0"/>
          <w:marBottom w:val="0"/>
          <w:divBdr>
            <w:top w:val="none" w:sz="0" w:space="0" w:color="auto"/>
            <w:left w:val="none" w:sz="0" w:space="0" w:color="auto"/>
            <w:bottom w:val="none" w:sz="0" w:space="0" w:color="auto"/>
            <w:right w:val="none" w:sz="0" w:space="0" w:color="auto"/>
          </w:divBdr>
        </w:div>
        <w:div w:id="1372145738">
          <w:marLeft w:val="480"/>
          <w:marRight w:val="0"/>
          <w:marTop w:val="0"/>
          <w:marBottom w:val="0"/>
          <w:divBdr>
            <w:top w:val="none" w:sz="0" w:space="0" w:color="auto"/>
            <w:left w:val="none" w:sz="0" w:space="0" w:color="auto"/>
            <w:bottom w:val="none" w:sz="0" w:space="0" w:color="auto"/>
            <w:right w:val="none" w:sz="0" w:space="0" w:color="auto"/>
          </w:divBdr>
        </w:div>
        <w:div w:id="1065181849">
          <w:marLeft w:val="480"/>
          <w:marRight w:val="0"/>
          <w:marTop w:val="0"/>
          <w:marBottom w:val="0"/>
          <w:divBdr>
            <w:top w:val="none" w:sz="0" w:space="0" w:color="auto"/>
            <w:left w:val="none" w:sz="0" w:space="0" w:color="auto"/>
            <w:bottom w:val="none" w:sz="0" w:space="0" w:color="auto"/>
            <w:right w:val="none" w:sz="0" w:space="0" w:color="auto"/>
          </w:divBdr>
        </w:div>
        <w:div w:id="812605203">
          <w:marLeft w:val="480"/>
          <w:marRight w:val="0"/>
          <w:marTop w:val="0"/>
          <w:marBottom w:val="0"/>
          <w:divBdr>
            <w:top w:val="none" w:sz="0" w:space="0" w:color="auto"/>
            <w:left w:val="none" w:sz="0" w:space="0" w:color="auto"/>
            <w:bottom w:val="none" w:sz="0" w:space="0" w:color="auto"/>
            <w:right w:val="none" w:sz="0" w:space="0" w:color="auto"/>
          </w:divBdr>
        </w:div>
        <w:div w:id="156962499">
          <w:marLeft w:val="480"/>
          <w:marRight w:val="0"/>
          <w:marTop w:val="0"/>
          <w:marBottom w:val="0"/>
          <w:divBdr>
            <w:top w:val="none" w:sz="0" w:space="0" w:color="auto"/>
            <w:left w:val="none" w:sz="0" w:space="0" w:color="auto"/>
            <w:bottom w:val="none" w:sz="0" w:space="0" w:color="auto"/>
            <w:right w:val="none" w:sz="0" w:space="0" w:color="auto"/>
          </w:divBdr>
        </w:div>
        <w:div w:id="584996747">
          <w:marLeft w:val="480"/>
          <w:marRight w:val="0"/>
          <w:marTop w:val="0"/>
          <w:marBottom w:val="0"/>
          <w:divBdr>
            <w:top w:val="none" w:sz="0" w:space="0" w:color="auto"/>
            <w:left w:val="none" w:sz="0" w:space="0" w:color="auto"/>
            <w:bottom w:val="none" w:sz="0" w:space="0" w:color="auto"/>
            <w:right w:val="none" w:sz="0" w:space="0" w:color="auto"/>
          </w:divBdr>
        </w:div>
        <w:div w:id="1934436784">
          <w:marLeft w:val="480"/>
          <w:marRight w:val="0"/>
          <w:marTop w:val="0"/>
          <w:marBottom w:val="0"/>
          <w:divBdr>
            <w:top w:val="none" w:sz="0" w:space="0" w:color="auto"/>
            <w:left w:val="none" w:sz="0" w:space="0" w:color="auto"/>
            <w:bottom w:val="none" w:sz="0" w:space="0" w:color="auto"/>
            <w:right w:val="none" w:sz="0" w:space="0" w:color="auto"/>
          </w:divBdr>
        </w:div>
        <w:div w:id="233051329">
          <w:marLeft w:val="480"/>
          <w:marRight w:val="0"/>
          <w:marTop w:val="0"/>
          <w:marBottom w:val="0"/>
          <w:divBdr>
            <w:top w:val="none" w:sz="0" w:space="0" w:color="auto"/>
            <w:left w:val="none" w:sz="0" w:space="0" w:color="auto"/>
            <w:bottom w:val="none" w:sz="0" w:space="0" w:color="auto"/>
            <w:right w:val="none" w:sz="0" w:space="0" w:color="auto"/>
          </w:divBdr>
        </w:div>
        <w:div w:id="2011448591">
          <w:marLeft w:val="480"/>
          <w:marRight w:val="0"/>
          <w:marTop w:val="0"/>
          <w:marBottom w:val="0"/>
          <w:divBdr>
            <w:top w:val="none" w:sz="0" w:space="0" w:color="auto"/>
            <w:left w:val="none" w:sz="0" w:space="0" w:color="auto"/>
            <w:bottom w:val="none" w:sz="0" w:space="0" w:color="auto"/>
            <w:right w:val="none" w:sz="0" w:space="0" w:color="auto"/>
          </w:divBdr>
        </w:div>
        <w:div w:id="824973635">
          <w:marLeft w:val="480"/>
          <w:marRight w:val="0"/>
          <w:marTop w:val="0"/>
          <w:marBottom w:val="0"/>
          <w:divBdr>
            <w:top w:val="none" w:sz="0" w:space="0" w:color="auto"/>
            <w:left w:val="none" w:sz="0" w:space="0" w:color="auto"/>
            <w:bottom w:val="none" w:sz="0" w:space="0" w:color="auto"/>
            <w:right w:val="none" w:sz="0" w:space="0" w:color="auto"/>
          </w:divBdr>
        </w:div>
        <w:div w:id="1366757143">
          <w:marLeft w:val="480"/>
          <w:marRight w:val="0"/>
          <w:marTop w:val="0"/>
          <w:marBottom w:val="0"/>
          <w:divBdr>
            <w:top w:val="none" w:sz="0" w:space="0" w:color="auto"/>
            <w:left w:val="none" w:sz="0" w:space="0" w:color="auto"/>
            <w:bottom w:val="none" w:sz="0" w:space="0" w:color="auto"/>
            <w:right w:val="none" w:sz="0" w:space="0" w:color="auto"/>
          </w:divBdr>
        </w:div>
        <w:div w:id="461777620">
          <w:marLeft w:val="480"/>
          <w:marRight w:val="0"/>
          <w:marTop w:val="0"/>
          <w:marBottom w:val="0"/>
          <w:divBdr>
            <w:top w:val="none" w:sz="0" w:space="0" w:color="auto"/>
            <w:left w:val="none" w:sz="0" w:space="0" w:color="auto"/>
            <w:bottom w:val="none" w:sz="0" w:space="0" w:color="auto"/>
            <w:right w:val="none" w:sz="0" w:space="0" w:color="auto"/>
          </w:divBdr>
        </w:div>
        <w:div w:id="806553423">
          <w:marLeft w:val="480"/>
          <w:marRight w:val="0"/>
          <w:marTop w:val="0"/>
          <w:marBottom w:val="0"/>
          <w:divBdr>
            <w:top w:val="none" w:sz="0" w:space="0" w:color="auto"/>
            <w:left w:val="none" w:sz="0" w:space="0" w:color="auto"/>
            <w:bottom w:val="none" w:sz="0" w:space="0" w:color="auto"/>
            <w:right w:val="none" w:sz="0" w:space="0" w:color="auto"/>
          </w:divBdr>
        </w:div>
        <w:div w:id="2058311204">
          <w:marLeft w:val="480"/>
          <w:marRight w:val="0"/>
          <w:marTop w:val="0"/>
          <w:marBottom w:val="0"/>
          <w:divBdr>
            <w:top w:val="none" w:sz="0" w:space="0" w:color="auto"/>
            <w:left w:val="none" w:sz="0" w:space="0" w:color="auto"/>
            <w:bottom w:val="none" w:sz="0" w:space="0" w:color="auto"/>
            <w:right w:val="none" w:sz="0" w:space="0" w:color="auto"/>
          </w:divBdr>
        </w:div>
        <w:div w:id="1787235700">
          <w:marLeft w:val="480"/>
          <w:marRight w:val="0"/>
          <w:marTop w:val="0"/>
          <w:marBottom w:val="0"/>
          <w:divBdr>
            <w:top w:val="none" w:sz="0" w:space="0" w:color="auto"/>
            <w:left w:val="none" w:sz="0" w:space="0" w:color="auto"/>
            <w:bottom w:val="none" w:sz="0" w:space="0" w:color="auto"/>
            <w:right w:val="none" w:sz="0" w:space="0" w:color="auto"/>
          </w:divBdr>
        </w:div>
        <w:div w:id="1003897331">
          <w:marLeft w:val="480"/>
          <w:marRight w:val="0"/>
          <w:marTop w:val="0"/>
          <w:marBottom w:val="0"/>
          <w:divBdr>
            <w:top w:val="none" w:sz="0" w:space="0" w:color="auto"/>
            <w:left w:val="none" w:sz="0" w:space="0" w:color="auto"/>
            <w:bottom w:val="none" w:sz="0" w:space="0" w:color="auto"/>
            <w:right w:val="none" w:sz="0" w:space="0" w:color="auto"/>
          </w:divBdr>
        </w:div>
        <w:div w:id="2077630184">
          <w:marLeft w:val="480"/>
          <w:marRight w:val="0"/>
          <w:marTop w:val="0"/>
          <w:marBottom w:val="0"/>
          <w:divBdr>
            <w:top w:val="none" w:sz="0" w:space="0" w:color="auto"/>
            <w:left w:val="none" w:sz="0" w:space="0" w:color="auto"/>
            <w:bottom w:val="none" w:sz="0" w:space="0" w:color="auto"/>
            <w:right w:val="none" w:sz="0" w:space="0" w:color="auto"/>
          </w:divBdr>
        </w:div>
        <w:div w:id="1504666070">
          <w:marLeft w:val="480"/>
          <w:marRight w:val="0"/>
          <w:marTop w:val="0"/>
          <w:marBottom w:val="0"/>
          <w:divBdr>
            <w:top w:val="none" w:sz="0" w:space="0" w:color="auto"/>
            <w:left w:val="none" w:sz="0" w:space="0" w:color="auto"/>
            <w:bottom w:val="none" w:sz="0" w:space="0" w:color="auto"/>
            <w:right w:val="none" w:sz="0" w:space="0" w:color="auto"/>
          </w:divBdr>
        </w:div>
        <w:div w:id="125971966">
          <w:marLeft w:val="480"/>
          <w:marRight w:val="0"/>
          <w:marTop w:val="0"/>
          <w:marBottom w:val="0"/>
          <w:divBdr>
            <w:top w:val="none" w:sz="0" w:space="0" w:color="auto"/>
            <w:left w:val="none" w:sz="0" w:space="0" w:color="auto"/>
            <w:bottom w:val="none" w:sz="0" w:space="0" w:color="auto"/>
            <w:right w:val="none" w:sz="0" w:space="0" w:color="auto"/>
          </w:divBdr>
        </w:div>
        <w:div w:id="1240948466">
          <w:marLeft w:val="480"/>
          <w:marRight w:val="0"/>
          <w:marTop w:val="0"/>
          <w:marBottom w:val="0"/>
          <w:divBdr>
            <w:top w:val="none" w:sz="0" w:space="0" w:color="auto"/>
            <w:left w:val="none" w:sz="0" w:space="0" w:color="auto"/>
            <w:bottom w:val="none" w:sz="0" w:space="0" w:color="auto"/>
            <w:right w:val="none" w:sz="0" w:space="0" w:color="auto"/>
          </w:divBdr>
        </w:div>
      </w:divsChild>
    </w:div>
    <w:div w:id="692078380">
      <w:bodyDiv w:val="1"/>
      <w:marLeft w:val="0"/>
      <w:marRight w:val="0"/>
      <w:marTop w:val="0"/>
      <w:marBottom w:val="0"/>
      <w:divBdr>
        <w:top w:val="none" w:sz="0" w:space="0" w:color="auto"/>
        <w:left w:val="none" w:sz="0" w:space="0" w:color="auto"/>
        <w:bottom w:val="none" w:sz="0" w:space="0" w:color="auto"/>
        <w:right w:val="none" w:sz="0" w:space="0" w:color="auto"/>
      </w:divBdr>
    </w:div>
    <w:div w:id="692191741">
      <w:bodyDiv w:val="1"/>
      <w:marLeft w:val="0"/>
      <w:marRight w:val="0"/>
      <w:marTop w:val="0"/>
      <w:marBottom w:val="0"/>
      <w:divBdr>
        <w:top w:val="none" w:sz="0" w:space="0" w:color="auto"/>
        <w:left w:val="none" w:sz="0" w:space="0" w:color="auto"/>
        <w:bottom w:val="none" w:sz="0" w:space="0" w:color="auto"/>
        <w:right w:val="none" w:sz="0" w:space="0" w:color="auto"/>
      </w:divBdr>
    </w:div>
    <w:div w:id="692388449">
      <w:bodyDiv w:val="1"/>
      <w:marLeft w:val="0"/>
      <w:marRight w:val="0"/>
      <w:marTop w:val="0"/>
      <w:marBottom w:val="0"/>
      <w:divBdr>
        <w:top w:val="none" w:sz="0" w:space="0" w:color="auto"/>
        <w:left w:val="none" w:sz="0" w:space="0" w:color="auto"/>
        <w:bottom w:val="none" w:sz="0" w:space="0" w:color="auto"/>
        <w:right w:val="none" w:sz="0" w:space="0" w:color="auto"/>
      </w:divBdr>
    </w:div>
    <w:div w:id="692465390">
      <w:bodyDiv w:val="1"/>
      <w:marLeft w:val="0"/>
      <w:marRight w:val="0"/>
      <w:marTop w:val="0"/>
      <w:marBottom w:val="0"/>
      <w:divBdr>
        <w:top w:val="none" w:sz="0" w:space="0" w:color="auto"/>
        <w:left w:val="none" w:sz="0" w:space="0" w:color="auto"/>
        <w:bottom w:val="none" w:sz="0" w:space="0" w:color="auto"/>
        <w:right w:val="none" w:sz="0" w:space="0" w:color="auto"/>
      </w:divBdr>
    </w:div>
    <w:div w:id="692538061">
      <w:bodyDiv w:val="1"/>
      <w:marLeft w:val="0"/>
      <w:marRight w:val="0"/>
      <w:marTop w:val="0"/>
      <w:marBottom w:val="0"/>
      <w:divBdr>
        <w:top w:val="none" w:sz="0" w:space="0" w:color="auto"/>
        <w:left w:val="none" w:sz="0" w:space="0" w:color="auto"/>
        <w:bottom w:val="none" w:sz="0" w:space="0" w:color="auto"/>
        <w:right w:val="none" w:sz="0" w:space="0" w:color="auto"/>
      </w:divBdr>
    </w:div>
    <w:div w:id="692726648">
      <w:bodyDiv w:val="1"/>
      <w:marLeft w:val="0"/>
      <w:marRight w:val="0"/>
      <w:marTop w:val="0"/>
      <w:marBottom w:val="0"/>
      <w:divBdr>
        <w:top w:val="none" w:sz="0" w:space="0" w:color="auto"/>
        <w:left w:val="none" w:sz="0" w:space="0" w:color="auto"/>
        <w:bottom w:val="none" w:sz="0" w:space="0" w:color="auto"/>
        <w:right w:val="none" w:sz="0" w:space="0" w:color="auto"/>
      </w:divBdr>
    </w:div>
    <w:div w:id="693111925">
      <w:bodyDiv w:val="1"/>
      <w:marLeft w:val="0"/>
      <w:marRight w:val="0"/>
      <w:marTop w:val="0"/>
      <w:marBottom w:val="0"/>
      <w:divBdr>
        <w:top w:val="none" w:sz="0" w:space="0" w:color="auto"/>
        <w:left w:val="none" w:sz="0" w:space="0" w:color="auto"/>
        <w:bottom w:val="none" w:sz="0" w:space="0" w:color="auto"/>
        <w:right w:val="none" w:sz="0" w:space="0" w:color="auto"/>
      </w:divBdr>
    </w:div>
    <w:div w:id="693194987">
      <w:bodyDiv w:val="1"/>
      <w:marLeft w:val="0"/>
      <w:marRight w:val="0"/>
      <w:marTop w:val="0"/>
      <w:marBottom w:val="0"/>
      <w:divBdr>
        <w:top w:val="none" w:sz="0" w:space="0" w:color="auto"/>
        <w:left w:val="none" w:sz="0" w:space="0" w:color="auto"/>
        <w:bottom w:val="none" w:sz="0" w:space="0" w:color="auto"/>
        <w:right w:val="none" w:sz="0" w:space="0" w:color="auto"/>
      </w:divBdr>
    </w:div>
    <w:div w:id="693457951">
      <w:bodyDiv w:val="1"/>
      <w:marLeft w:val="0"/>
      <w:marRight w:val="0"/>
      <w:marTop w:val="0"/>
      <w:marBottom w:val="0"/>
      <w:divBdr>
        <w:top w:val="none" w:sz="0" w:space="0" w:color="auto"/>
        <w:left w:val="none" w:sz="0" w:space="0" w:color="auto"/>
        <w:bottom w:val="none" w:sz="0" w:space="0" w:color="auto"/>
        <w:right w:val="none" w:sz="0" w:space="0" w:color="auto"/>
      </w:divBdr>
      <w:divsChild>
        <w:div w:id="1837499734">
          <w:marLeft w:val="480"/>
          <w:marRight w:val="0"/>
          <w:marTop w:val="0"/>
          <w:marBottom w:val="0"/>
          <w:divBdr>
            <w:top w:val="none" w:sz="0" w:space="0" w:color="auto"/>
            <w:left w:val="none" w:sz="0" w:space="0" w:color="auto"/>
            <w:bottom w:val="none" w:sz="0" w:space="0" w:color="auto"/>
            <w:right w:val="none" w:sz="0" w:space="0" w:color="auto"/>
          </w:divBdr>
        </w:div>
        <w:div w:id="1481726610">
          <w:marLeft w:val="480"/>
          <w:marRight w:val="0"/>
          <w:marTop w:val="0"/>
          <w:marBottom w:val="0"/>
          <w:divBdr>
            <w:top w:val="none" w:sz="0" w:space="0" w:color="auto"/>
            <w:left w:val="none" w:sz="0" w:space="0" w:color="auto"/>
            <w:bottom w:val="none" w:sz="0" w:space="0" w:color="auto"/>
            <w:right w:val="none" w:sz="0" w:space="0" w:color="auto"/>
          </w:divBdr>
        </w:div>
        <w:div w:id="728960469">
          <w:marLeft w:val="480"/>
          <w:marRight w:val="0"/>
          <w:marTop w:val="0"/>
          <w:marBottom w:val="0"/>
          <w:divBdr>
            <w:top w:val="none" w:sz="0" w:space="0" w:color="auto"/>
            <w:left w:val="none" w:sz="0" w:space="0" w:color="auto"/>
            <w:bottom w:val="none" w:sz="0" w:space="0" w:color="auto"/>
            <w:right w:val="none" w:sz="0" w:space="0" w:color="auto"/>
          </w:divBdr>
        </w:div>
        <w:div w:id="940605375">
          <w:marLeft w:val="480"/>
          <w:marRight w:val="0"/>
          <w:marTop w:val="0"/>
          <w:marBottom w:val="0"/>
          <w:divBdr>
            <w:top w:val="none" w:sz="0" w:space="0" w:color="auto"/>
            <w:left w:val="none" w:sz="0" w:space="0" w:color="auto"/>
            <w:bottom w:val="none" w:sz="0" w:space="0" w:color="auto"/>
            <w:right w:val="none" w:sz="0" w:space="0" w:color="auto"/>
          </w:divBdr>
        </w:div>
        <w:div w:id="1059595706">
          <w:marLeft w:val="480"/>
          <w:marRight w:val="0"/>
          <w:marTop w:val="0"/>
          <w:marBottom w:val="0"/>
          <w:divBdr>
            <w:top w:val="none" w:sz="0" w:space="0" w:color="auto"/>
            <w:left w:val="none" w:sz="0" w:space="0" w:color="auto"/>
            <w:bottom w:val="none" w:sz="0" w:space="0" w:color="auto"/>
            <w:right w:val="none" w:sz="0" w:space="0" w:color="auto"/>
          </w:divBdr>
        </w:div>
        <w:div w:id="1384021571">
          <w:marLeft w:val="480"/>
          <w:marRight w:val="0"/>
          <w:marTop w:val="0"/>
          <w:marBottom w:val="0"/>
          <w:divBdr>
            <w:top w:val="none" w:sz="0" w:space="0" w:color="auto"/>
            <w:left w:val="none" w:sz="0" w:space="0" w:color="auto"/>
            <w:bottom w:val="none" w:sz="0" w:space="0" w:color="auto"/>
            <w:right w:val="none" w:sz="0" w:space="0" w:color="auto"/>
          </w:divBdr>
        </w:div>
        <w:div w:id="2111005114">
          <w:marLeft w:val="480"/>
          <w:marRight w:val="0"/>
          <w:marTop w:val="0"/>
          <w:marBottom w:val="0"/>
          <w:divBdr>
            <w:top w:val="none" w:sz="0" w:space="0" w:color="auto"/>
            <w:left w:val="none" w:sz="0" w:space="0" w:color="auto"/>
            <w:bottom w:val="none" w:sz="0" w:space="0" w:color="auto"/>
            <w:right w:val="none" w:sz="0" w:space="0" w:color="auto"/>
          </w:divBdr>
        </w:div>
        <w:div w:id="189490744">
          <w:marLeft w:val="480"/>
          <w:marRight w:val="0"/>
          <w:marTop w:val="0"/>
          <w:marBottom w:val="0"/>
          <w:divBdr>
            <w:top w:val="none" w:sz="0" w:space="0" w:color="auto"/>
            <w:left w:val="none" w:sz="0" w:space="0" w:color="auto"/>
            <w:bottom w:val="none" w:sz="0" w:space="0" w:color="auto"/>
            <w:right w:val="none" w:sz="0" w:space="0" w:color="auto"/>
          </w:divBdr>
        </w:div>
        <w:div w:id="192041519">
          <w:marLeft w:val="480"/>
          <w:marRight w:val="0"/>
          <w:marTop w:val="0"/>
          <w:marBottom w:val="0"/>
          <w:divBdr>
            <w:top w:val="none" w:sz="0" w:space="0" w:color="auto"/>
            <w:left w:val="none" w:sz="0" w:space="0" w:color="auto"/>
            <w:bottom w:val="none" w:sz="0" w:space="0" w:color="auto"/>
            <w:right w:val="none" w:sz="0" w:space="0" w:color="auto"/>
          </w:divBdr>
        </w:div>
        <w:div w:id="505021691">
          <w:marLeft w:val="480"/>
          <w:marRight w:val="0"/>
          <w:marTop w:val="0"/>
          <w:marBottom w:val="0"/>
          <w:divBdr>
            <w:top w:val="none" w:sz="0" w:space="0" w:color="auto"/>
            <w:left w:val="none" w:sz="0" w:space="0" w:color="auto"/>
            <w:bottom w:val="none" w:sz="0" w:space="0" w:color="auto"/>
            <w:right w:val="none" w:sz="0" w:space="0" w:color="auto"/>
          </w:divBdr>
        </w:div>
        <w:div w:id="927230074">
          <w:marLeft w:val="480"/>
          <w:marRight w:val="0"/>
          <w:marTop w:val="0"/>
          <w:marBottom w:val="0"/>
          <w:divBdr>
            <w:top w:val="none" w:sz="0" w:space="0" w:color="auto"/>
            <w:left w:val="none" w:sz="0" w:space="0" w:color="auto"/>
            <w:bottom w:val="none" w:sz="0" w:space="0" w:color="auto"/>
            <w:right w:val="none" w:sz="0" w:space="0" w:color="auto"/>
          </w:divBdr>
        </w:div>
        <w:div w:id="1974016824">
          <w:marLeft w:val="480"/>
          <w:marRight w:val="0"/>
          <w:marTop w:val="0"/>
          <w:marBottom w:val="0"/>
          <w:divBdr>
            <w:top w:val="none" w:sz="0" w:space="0" w:color="auto"/>
            <w:left w:val="none" w:sz="0" w:space="0" w:color="auto"/>
            <w:bottom w:val="none" w:sz="0" w:space="0" w:color="auto"/>
            <w:right w:val="none" w:sz="0" w:space="0" w:color="auto"/>
          </w:divBdr>
        </w:div>
        <w:div w:id="238295485">
          <w:marLeft w:val="480"/>
          <w:marRight w:val="0"/>
          <w:marTop w:val="0"/>
          <w:marBottom w:val="0"/>
          <w:divBdr>
            <w:top w:val="none" w:sz="0" w:space="0" w:color="auto"/>
            <w:left w:val="none" w:sz="0" w:space="0" w:color="auto"/>
            <w:bottom w:val="none" w:sz="0" w:space="0" w:color="auto"/>
            <w:right w:val="none" w:sz="0" w:space="0" w:color="auto"/>
          </w:divBdr>
        </w:div>
        <w:div w:id="951014169">
          <w:marLeft w:val="480"/>
          <w:marRight w:val="0"/>
          <w:marTop w:val="0"/>
          <w:marBottom w:val="0"/>
          <w:divBdr>
            <w:top w:val="none" w:sz="0" w:space="0" w:color="auto"/>
            <w:left w:val="none" w:sz="0" w:space="0" w:color="auto"/>
            <w:bottom w:val="none" w:sz="0" w:space="0" w:color="auto"/>
            <w:right w:val="none" w:sz="0" w:space="0" w:color="auto"/>
          </w:divBdr>
        </w:div>
        <w:div w:id="1245870692">
          <w:marLeft w:val="480"/>
          <w:marRight w:val="0"/>
          <w:marTop w:val="0"/>
          <w:marBottom w:val="0"/>
          <w:divBdr>
            <w:top w:val="none" w:sz="0" w:space="0" w:color="auto"/>
            <w:left w:val="none" w:sz="0" w:space="0" w:color="auto"/>
            <w:bottom w:val="none" w:sz="0" w:space="0" w:color="auto"/>
            <w:right w:val="none" w:sz="0" w:space="0" w:color="auto"/>
          </w:divBdr>
        </w:div>
        <w:div w:id="325519292">
          <w:marLeft w:val="480"/>
          <w:marRight w:val="0"/>
          <w:marTop w:val="0"/>
          <w:marBottom w:val="0"/>
          <w:divBdr>
            <w:top w:val="none" w:sz="0" w:space="0" w:color="auto"/>
            <w:left w:val="none" w:sz="0" w:space="0" w:color="auto"/>
            <w:bottom w:val="none" w:sz="0" w:space="0" w:color="auto"/>
            <w:right w:val="none" w:sz="0" w:space="0" w:color="auto"/>
          </w:divBdr>
        </w:div>
        <w:div w:id="1756705159">
          <w:marLeft w:val="480"/>
          <w:marRight w:val="0"/>
          <w:marTop w:val="0"/>
          <w:marBottom w:val="0"/>
          <w:divBdr>
            <w:top w:val="none" w:sz="0" w:space="0" w:color="auto"/>
            <w:left w:val="none" w:sz="0" w:space="0" w:color="auto"/>
            <w:bottom w:val="none" w:sz="0" w:space="0" w:color="auto"/>
            <w:right w:val="none" w:sz="0" w:space="0" w:color="auto"/>
          </w:divBdr>
        </w:div>
        <w:div w:id="1194883965">
          <w:marLeft w:val="480"/>
          <w:marRight w:val="0"/>
          <w:marTop w:val="0"/>
          <w:marBottom w:val="0"/>
          <w:divBdr>
            <w:top w:val="none" w:sz="0" w:space="0" w:color="auto"/>
            <w:left w:val="none" w:sz="0" w:space="0" w:color="auto"/>
            <w:bottom w:val="none" w:sz="0" w:space="0" w:color="auto"/>
            <w:right w:val="none" w:sz="0" w:space="0" w:color="auto"/>
          </w:divBdr>
        </w:div>
        <w:div w:id="1534145716">
          <w:marLeft w:val="480"/>
          <w:marRight w:val="0"/>
          <w:marTop w:val="0"/>
          <w:marBottom w:val="0"/>
          <w:divBdr>
            <w:top w:val="none" w:sz="0" w:space="0" w:color="auto"/>
            <w:left w:val="none" w:sz="0" w:space="0" w:color="auto"/>
            <w:bottom w:val="none" w:sz="0" w:space="0" w:color="auto"/>
            <w:right w:val="none" w:sz="0" w:space="0" w:color="auto"/>
          </w:divBdr>
        </w:div>
        <w:div w:id="1236277764">
          <w:marLeft w:val="480"/>
          <w:marRight w:val="0"/>
          <w:marTop w:val="0"/>
          <w:marBottom w:val="0"/>
          <w:divBdr>
            <w:top w:val="none" w:sz="0" w:space="0" w:color="auto"/>
            <w:left w:val="none" w:sz="0" w:space="0" w:color="auto"/>
            <w:bottom w:val="none" w:sz="0" w:space="0" w:color="auto"/>
            <w:right w:val="none" w:sz="0" w:space="0" w:color="auto"/>
          </w:divBdr>
        </w:div>
        <w:div w:id="578758685">
          <w:marLeft w:val="480"/>
          <w:marRight w:val="0"/>
          <w:marTop w:val="0"/>
          <w:marBottom w:val="0"/>
          <w:divBdr>
            <w:top w:val="none" w:sz="0" w:space="0" w:color="auto"/>
            <w:left w:val="none" w:sz="0" w:space="0" w:color="auto"/>
            <w:bottom w:val="none" w:sz="0" w:space="0" w:color="auto"/>
            <w:right w:val="none" w:sz="0" w:space="0" w:color="auto"/>
          </w:divBdr>
        </w:div>
        <w:div w:id="1573544876">
          <w:marLeft w:val="480"/>
          <w:marRight w:val="0"/>
          <w:marTop w:val="0"/>
          <w:marBottom w:val="0"/>
          <w:divBdr>
            <w:top w:val="none" w:sz="0" w:space="0" w:color="auto"/>
            <w:left w:val="none" w:sz="0" w:space="0" w:color="auto"/>
            <w:bottom w:val="none" w:sz="0" w:space="0" w:color="auto"/>
            <w:right w:val="none" w:sz="0" w:space="0" w:color="auto"/>
          </w:divBdr>
        </w:div>
        <w:div w:id="1898778028">
          <w:marLeft w:val="480"/>
          <w:marRight w:val="0"/>
          <w:marTop w:val="0"/>
          <w:marBottom w:val="0"/>
          <w:divBdr>
            <w:top w:val="none" w:sz="0" w:space="0" w:color="auto"/>
            <w:left w:val="none" w:sz="0" w:space="0" w:color="auto"/>
            <w:bottom w:val="none" w:sz="0" w:space="0" w:color="auto"/>
            <w:right w:val="none" w:sz="0" w:space="0" w:color="auto"/>
          </w:divBdr>
        </w:div>
        <w:div w:id="983312525">
          <w:marLeft w:val="480"/>
          <w:marRight w:val="0"/>
          <w:marTop w:val="0"/>
          <w:marBottom w:val="0"/>
          <w:divBdr>
            <w:top w:val="none" w:sz="0" w:space="0" w:color="auto"/>
            <w:left w:val="none" w:sz="0" w:space="0" w:color="auto"/>
            <w:bottom w:val="none" w:sz="0" w:space="0" w:color="auto"/>
            <w:right w:val="none" w:sz="0" w:space="0" w:color="auto"/>
          </w:divBdr>
        </w:div>
        <w:div w:id="806750657">
          <w:marLeft w:val="480"/>
          <w:marRight w:val="0"/>
          <w:marTop w:val="0"/>
          <w:marBottom w:val="0"/>
          <w:divBdr>
            <w:top w:val="none" w:sz="0" w:space="0" w:color="auto"/>
            <w:left w:val="none" w:sz="0" w:space="0" w:color="auto"/>
            <w:bottom w:val="none" w:sz="0" w:space="0" w:color="auto"/>
            <w:right w:val="none" w:sz="0" w:space="0" w:color="auto"/>
          </w:divBdr>
        </w:div>
        <w:div w:id="1720205382">
          <w:marLeft w:val="480"/>
          <w:marRight w:val="0"/>
          <w:marTop w:val="0"/>
          <w:marBottom w:val="0"/>
          <w:divBdr>
            <w:top w:val="none" w:sz="0" w:space="0" w:color="auto"/>
            <w:left w:val="none" w:sz="0" w:space="0" w:color="auto"/>
            <w:bottom w:val="none" w:sz="0" w:space="0" w:color="auto"/>
            <w:right w:val="none" w:sz="0" w:space="0" w:color="auto"/>
          </w:divBdr>
        </w:div>
        <w:div w:id="1133332587">
          <w:marLeft w:val="480"/>
          <w:marRight w:val="0"/>
          <w:marTop w:val="0"/>
          <w:marBottom w:val="0"/>
          <w:divBdr>
            <w:top w:val="none" w:sz="0" w:space="0" w:color="auto"/>
            <w:left w:val="none" w:sz="0" w:space="0" w:color="auto"/>
            <w:bottom w:val="none" w:sz="0" w:space="0" w:color="auto"/>
            <w:right w:val="none" w:sz="0" w:space="0" w:color="auto"/>
          </w:divBdr>
        </w:div>
      </w:divsChild>
    </w:div>
    <w:div w:id="694114295">
      <w:bodyDiv w:val="1"/>
      <w:marLeft w:val="0"/>
      <w:marRight w:val="0"/>
      <w:marTop w:val="0"/>
      <w:marBottom w:val="0"/>
      <w:divBdr>
        <w:top w:val="none" w:sz="0" w:space="0" w:color="auto"/>
        <w:left w:val="none" w:sz="0" w:space="0" w:color="auto"/>
        <w:bottom w:val="none" w:sz="0" w:space="0" w:color="auto"/>
        <w:right w:val="none" w:sz="0" w:space="0" w:color="auto"/>
      </w:divBdr>
    </w:div>
    <w:div w:id="694228518">
      <w:bodyDiv w:val="1"/>
      <w:marLeft w:val="0"/>
      <w:marRight w:val="0"/>
      <w:marTop w:val="0"/>
      <w:marBottom w:val="0"/>
      <w:divBdr>
        <w:top w:val="none" w:sz="0" w:space="0" w:color="auto"/>
        <w:left w:val="none" w:sz="0" w:space="0" w:color="auto"/>
        <w:bottom w:val="none" w:sz="0" w:space="0" w:color="auto"/>
        <w:right w:val="none" w:sz="0" w:space="0" w:color="auto"/>
      </w:divBdr>
      <w:divsChild>
        <w:div w:id="903953365">
          <w:marLeft w:val="480"/>
          <w:marRight w:val="0"/>
          <w:marTop w:val="0"/>
          <w:marBottom w:val="0"/>
          <w:divBdr>
            <w:top w:val="none" w:sz="0" w:space="0" w:color="auto"/>
            <w:left w:val="none" w:sz="0" w:space="0" w:color="auto"/>
            <w:bottom w:val="none" w:sz="0" w:space="0" w:color="auto"/>
            <w:right w:val="none" w:sz="0" w:space="0" w:color="auto"/>
          </w:divBdr>
        </w:div>
        <w:div w:id="1578633136">
          <w:marLeft w:val="480"/>
          <w:marRight w:val="0"/>
          <w:marTop w:val="0"/>
          <w:marBottom w:val="0"/>
          <w:divBdr>
            <w:top w:val="none" w:sz="0" w:space="0" w:color="auto"/>
            <w:left w:val="none" w:sz="0" w:space="0" w:color="auto"/>
            <w:bottom w:val="none" w:sz="0" w:space="0" w:color="auto"/>
            <w:right w:val="none" w:sz="0" w:space="0" w:color="auto"/>
          </w:divBdr>
        </w:div>
        <w:div w:id="1766222676">
          <w:marLeft w:val="480"/>
          <w:marRight w:val="0"/>
          <w:marTop w:val="0"/>
          <w:marBottom w:val="0"/>
          <w:divBdr>
            <w:top w:val="none" w:sz="0" w:space="0" w:color="auto"/>
            <w:left w:val="none" w:sz="0" w:space="0" w:color="auto"/>
            <w:bottom w:val="none" w:sz="0" w:space="0" w:color="auto"/>
            <w:right w:val="none" w:sz="0" w:space="0" w:color="auto"/>
          </w:divBdr>
        </w:div>
        <w:div w:id="1475946315">
          <w:marLeft w:val="480"/>
          <w:marRight w:val="0"/>
          <w:marTop w:val="0"/>
          <w:marBottom w:val="0"/>
          <w:divBdr>
            <w:top w:val="none" w:sz="0" w:space="0" w:color="auto"/>
            <w:left w:val="none" w:sz="0" w:space="0" w:color="auto"/>
            <w:bottom w:val="none" w:sz="0" w:space="0" w:color="auto"/>
            <w:right w:val="none" w:sz="0" w:space="0" w:color="auto"/>
          </w:divBdr>
        </w:div>
        <w:div w:id="71007540">
          <w:marLeft w:val="480"/>
          <w:marRight w:val="0"/>
          <w:marTop w:val="0"/>
          <w:marBottom w:val="0"/>
          <w:divBdr>
            <w:top w:val="none" w:sz="0" w:space="0" w:color="auto"/>
            <w:left w:val="none" w:sz="0" w:space="0" w:color="auto"/>
            <w:bottom w:val="none" w:sz="0" w:space="0" w:color="auto"/>
            <w:right w:val="none" w:sz="0" w:space="0" w:color="auto"/>
          </w:divBdr>
        </w:div>
        <w:div w:id="1191724774">
          <w:marLeft w:val="480"/>
          <w:marRight w:val="0"/>
          <w:marTop w:val="0"/>
          <w:marBottom w:val="0"/>
          <w:divBdr>
            <w:top w:val="none" w:sz="0" w:space="0" w:color="auto"/>
            <w:left w:val="none" w:sz="0" w:space="0" w:color="auto"/>
            <w:bottom w:val="none" w:sz="0" w:space="0" w:color="auto"/>
            <w:right w:val="none" w:sz="0" w:space="0" w:color="auto"/>
          </w:divBdr>
        </w:div>
        <w:div w:id="286935131">
          <w:marLeft w:val="480"/>
          <w:marRight w:val="0"/>
          <w:marTop w:val="0"/>
          <w:marBottom w:val="0"/>
          <w:divBdr>
            <w:top w:val="none" w:sz="0" w:space="0" w:color="auto"/>
            <w:left w:val="none" w:sz="0" w:space="0" w:color="auto"/>
            <w:bottom w:val="none" w:sz="0" w:space="0" w:color="auto"/>
            <w:right w:val="none" w:sz="0" w:space="0" w:color="auto"/>
          </w:divBdr>
        </w:div>
        <w:div w:id="18315004">
          <w:marLeft w:val="480"/>
          <w:marRight w:val="0"/>
          <w:marTop w:val="0"/>
          <w:marBottom w:val="0"/>
          <w:divBdr>
            <w:top w:val="none" w:sz="0" w:space="0" w:color="auto"/>
            <w:left w:val="none" w:sz="0" w:space="0" w:color="auto"/>
            <w:bottom w:val="none" w:sz="0" w:space="0" w:color="auto"/>
            <w:right w:val="none" w:sz="0" w:space="0" w:color="auto"/>
          </w:divBdr>
        </w:div>
        <w:div w:id="235358963">
          <w:marLeft w:val="480"/>
          <w:marRight w:val="0"/>
          <w:marTop w:val="0"/>
          <w:marBottom w:val="0"/>
          <w:divBdr>
            <w:top w:val="none" w:sz="0" w:space="0" w:color="auto"/>
            <w:left w:val="none" w:sz="0" w:space="0" w:color="auto"/>
            <w:bottom w:val="none" w:sz="0" w:space="0" w:color="auto"/>
            <w:right w:val="none" w:sz="0" w:space="0" w:color="auto"/>
          </w:divBdr>
        </w:div>
        <w:div w:id="1495681404">
          <w:marLeft w:val="480"/>
          <w:marRight w:val="0"/>
          <w:marTop w:val="0"/>
          <w:marBottom w:val="0"/>
          <w:divBdr>
            <w:top w:val="none" w:sz="0" w:space="0" w:color="auto"/>
            <w:left w:val="none" w:sz="0" w:space="0" w:color="auto"/>
            <w:bottom w:val="none" w:sz="0" w:space="0" w:color="auto"/>
            <w:right w:val="none" w:sz="0" w:space="0" w:color="auto"/>
          </w:divBdr>
        </w:div>
        <w:div w:id="540092866">
          <w:marLeft w:val="480"/>
          <w:marRight w:val="0"/>
          <w:marTop w:val="0"/>
          <w:marBottom w:val="0"/>
          <w:divBdr>
            <w:top w:val="none" w:sz="0" w:space="0" w:color="auto"/>
            <w:left w:val="none" w:sz="0" w:space="0" w:color="auto"/>
            <w:bottom w:val="none" w:sz="0" w:space="0" w:color="auto"/>
            <w:right w:val="none" w:sz="0" w:space="0" w:color="auto"/>
          </w:divBdr>
        </w:div>
        <w:div w:id="28652652">
          <w:marLeft w:val="480"/>
          <w:marRight w:val="0"/>
          <w:marTop w:val="0"/>
          <w:marBottom w:val="0"/>
          <w:divBdr>
            <w:top w:val="none" w:sz="0" w:space="0" w:color="auto"/>
            <w:left w:val="none" w:sz="0" w:space="0" w:color="auto"/>
            <w:bottom w:val="none" w:sz="0" w:space="0" w:color="auto"/>
            <w:right w:val="none" w:sz="0" w:space="0" w:color="auto"/>
          </w:divBdr>
        </w:div>
        <w:div w:id="182982158">
          <w:marLeft w:val="480"/>
          <w:marRight w:val="0"/>
          <w:marTop w:val="0"/>
          <w:marBottom w:val="0"/>
          <w:divBdr>
            <w:top w:val="none" w:sz="0" w:space="0" w:color="auto"/>
            <w:left w:val="none" w:sz="0" w:space="0" w:color="auto"/>
            <w:bottom w:val="none" w:sz="0" w:space="0" w:color="auto"/>
            <w:right w:val="none" w:sz="0" w:space="0" w:color="auto"/>
          </w:divBdr>
        </w:div>
        <w:div w:id="1469275180">
          <w:marLeft w:val="480"/>
          <w:marRight w:val="0"/>
          <w:marTop w:val="0"/>
          <w:marBottom w:val="0"/>
          <w:divBdr>
            <w:top w:val="none" w:sz="0" w:space="0" w:color="auto"/>
            <w:left w:val="none" w:sz="0" w:space="0" w:color="auto"/>
            <w:bottom w:val="none" w:sz="0" w:space="0" w:color="auto"/>
            <w:right w:val="none" w:sz="0" w:space="0" w:color="auto"/>
          </w:divBdr>
        </w:div>
        <w:div w:id="1202934696">
          <w:marLeft w:val="480"/>
          <w:marRight w:val="0"/>
          <w:marTop w:val="0"/>
          <w:marBottom w:val="0"/>
          <w:divBdr>
            <w:top w:val="none" w:sz="0" w:space="0" w:color="auto"/>
            <w:left w:val="none" w:sz="0" w:space="0" w:color="auto"/>
            <w:bottom w:val="none" w:sz="0" w:space="0" w:color="auto"/>
            <w:right w:val="none" w:sz="0" w:space="0" w:color="auto"/>
          </w:divBdr>
        </w:div>
        <w:div w:id="1706179021">
          <w:marLeft w:val="480"/>
          <w:marRight w:val="0"/>
          <w:marTop w:val="0"/>
          <w:marBottom w:val="0"/>
          <w:divBdr>
            <w:top w:val="none" w:sz="0" w:space="0" w:color="auto"/>
            <w:left w:val="none" w:sz="0" w:space="0" w:color="auto"/>
            <w:bottom w:val="none" w:sz="0" w:space="0" w:color="auto"/>
            <w:right w:val="none" w:sz="0" w:space="0" w:color="auto"/>
          </w:divBdr>
        </w:div>
        <w:div w:id="1090932753">
          <w:marLeft w:val="480"/>
          <w:marRight w:val="0"/>
          <w:marTop w:val="0"/>
          <w:marBottom w:val="0"/>
          <w:divBdr>
            <w:top w:val="none" w:sz="0" w:space="0" w:color="auto"/>
            <w:left w:val="none" w:sz="0" w:space="0" w:color="auto"/>
            <w:bottom w:val="none" w:sz="0" w:space="0" w:color="auto"/>
            <w:right w:val="none" w:sz="0" w:space="0" w:color="auto"/>
          </w:divBdr>
        </w:div>
        <w:div w:id="2012876201">
          <w:marLeft w:val="480"/>
          <w:marRight w:val="0"/>
          <w:marTop w:val="0"/>
          <w:marBottom w:val="0"/>
          <w:divBdr>
            <w:top w:val="none" w:sz="0" w:space="0" w:color="auto"/>
            <w:left w:val="none" w:sz="0" w:space="0" w:color="auto"/>
            <w:bottom w:val="none" w:sz="0" w:space="0" w:color="auto"/>
            <w:right w:val="none" w:sz="0" w:space="0" w:color="auto"/>
          </w:divBdr>
        </w:div>
        <w:div w:id="439374643">
          <w:marLeft w:val="480"/>
          <w:marRight w:val="0"/>
          <w:marTop w:val="0"/>
          <w:marBottom w:val="0"/>
          <w:divBdr>
            <w:top w:val="none" w:sz="0" w:space="0" w:color="auto"/>
            <w:left w:val="none" w:sz="0" w:space="0" w:color="auto"/>
            <w:bottom w:val="none" w:sz="0" w:space="0" w:color="auto"/>
            <w:right w:val="none" w:sz="0" w:space="0" w:color="auto"/>
          </w:divBdr>
        </w:div>
        <w:div w:id="129903410">
          <w:marLeft w:val="480"/>
          <w:marRight w:val="0"/>
          <w:marTop w:val="0"/>
          <w:marBottom w:val="0"/>
          <w:divBdr>
            <w:top w:val="none" w:sz="0" w:space="0" w:color="auto"/>
            <w:left w:val="none" w:sz="0" w:space="0" w:color="auto"/>
            <w:bottom w:val="none" w:sz="0" w:space="0" w:color="auto"/>
            <w:right w:val="none" w:sz="0" w:space="0" w:color="auto"/>
          </w:divBdr>
        </w:div>
        <w:div w:id="262417585">
          <w:marLeft w:val="480"/>
          <w:marRight w:val="0"/>
          <w:marTop w:val="0"/>
          <w:marBottom w:val="0"/>
          <w:divBdr>
            <w:top w:val="none" w:sz="0" w:space="0" w:color="auto"/>
            <w:left w:val="none" w:sz="0" w:space="0" w:color="auto"/>
            <w:bottom w:val="none" w:sz="0" w:space="0" w:color="auto"/>
            <w:right w:val="none" w:sz="0" w:space="0" w:color="auto"/>
          </w:divBdr>
        </w:div>
        <w:div w:id="556860610">
          <w:marLeft w:val="480"/>
          <w:marRight w:val="0"/>
          <w:marTop w:val="0"/>
          <w:marBottom w:val="0"/>
          <w:divBdr>
            <w:top w:val="none" w:sz="0" w:space="0" w:color="auto"/>
            <w:left w:val="none" w:sz="0" w:space="0" w:color="auto"/>
            <w:bottom w:val="none" w:sz="0" w:space="0" w:color="auto"/>
            <w:right w:val="none" w:sz="0" w:space="0" w:color="auto"/>
          </w:divBdr>
        </w:div>
        <w:div w:id="1263295204">
          <w:marLeft w:val="480"/>
          <w:marRight w:val="0"/>
          <w:marTop w:val="0"/>
          <w:marBottom w:val="0"/>
          <w:divBdr>
            <w:top w:val="none" w:sz="0" w:space="0" w:color="auto"/>
            <w:left w:val="none" w:sz="0" w:space="0" w:color="auto"/>
            <w:bottom w:val="none" w:sz="0" w:space="0" w:color="auto"/>
            <w:right w:val="none" w:sz="0" w:space="0" w:color="auto"/>
          </w:divBdr>
        </w:div>
        <w:div w:id="1590773675">
          <w:marLeft w:val="480"/>
          <w:marRight w:val="0"/>
          <w:marTop w:val="0"/>
          <w:marBottom w:val="0"/>
          <w:divBdr>
            <w:top w:val="none" w:sz="0" w:space="0" w:color="auto"/>
            <w:left w:val="none" w:sz="0" w:space="0" w:color="auto"/>
            <w:bottom w:val="none" w:sz="0" w:space="0" w:color="auto"/>
            <w:right w:val="none" w:sz="0" w:space="0" w:color="auto"/>
          </w:divBdr>
        </w:div>
        <w:div w:id="1073619885">
          <w:marLeft w:val="480"/>
          <w:marRight w:val="0"/>
          <w:marTop w:val="0"/>
          <w:marBottom w:val="0"/>
          <w:divBdr>
            <w:top w:val="none" w:sz="0" w:space="0" w:color="auto"/>
            <w:left w:val="none" w:sz="0" w:space="0" w:color="auto"/>
            <w:bottom w:val="none" w:sz="0" w:space="0" w:color="auto"/>
            <w:right w:val="none" w:sz="0" w:space="0" w:color="auto"/>
          </w:divBdr>
        </w:div>
      </w:divsChild>
    </w:div>
    <w:div w:id="694504885">
      <w:bodyDiv w:val="1"/>
      <w:marLeft w:val="0"/>
      <w:marRight w:val="0"/>
      <w:marTop w:val="0"/>
      <w:marBottom w:val="0"/>
      <w:divBdr>
        <w:top w:val="none" w:sz="0" w:space="0" w:color="auto"/>
        <w:left w:val="none" w:sz="0" w:space="0" w:color="auto"/>
        <w:bottom w:val="none" w:sz="0" w:space="0" w:color="auto"/>
        <w:right w:val="none" w:sz="0" w:space="0" w:color="auto"/>
      </w:divBdr>
    </w:div>
    <w:div w:id="694968380">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354705">
      <w:bodyDiv w:val="1"/>
      <w:marLeft w:val="0"/>
      <w:marRight w:val="0"/>
      <w:marTop w:val="0"/>
      <w:marBottom w:val="0"/>
      <w:divBdr>
        <w:top w:val="none" w:sz="0" w:space="0" w:color="auto"/>
        <w:left w:val="none" w:sz="0" w:space="0" w:color="auto"/>
        <w:bottom w:val="none" w:sz="0" w:space="0" w:color="auto"/>
        <w:right w:val="none" w:sz="0" w:space="0" w:color="auto"/>
      </w:divBdr>
    </w:div>
    <w:div w:id="695422374">
      <w:bodyDiv w:val="1"/>
      <w:marLeft w:val="0"/>
      <w:marRight w:val="0"/>
      <w:marTop w:val="0"/>
      <w:marBottom w:val="0"/>
      <w:divBdr>
        <w:top w:val="none" w:sz="0" w:space="0" w:color="auto"/>
        <w:left w:val="none" w:sz="0" w:space="0" w:color="auto"/>
        <w:bottom w:val="none" w:sz="0" w:space="0" w:color="auto"/>
        <w:right w:val="none" w:sz="0" w:space="0" w:color="auto"/>
      </w:divBdr>
    </w:div>
    <w:div w:id="695427445">
      <w:bodyDiv w:val="1"/>
      <w:marLeft w:val="0"/>
      <w:marRight w:val="0"/>
      <w:marTop w:val="0"/>
      <w:marBottom w:val="0"/>
      <w:divBdr>
        <w:top w:val="none" w:sz="0" w:space="0" w:color="auto"/>
        <w:left w:val="none" w:sz="0" w:space="0" w:color="auto"/>
        <w:bottom w:val="none" w:sz="0" w:space="0" w:color="auto"/>
        <w:right w:val="none" w:sz="0" w:space="0" w:color="auto"/>
      </w:divBdr>
    </w:div>
    <w:div w:id="695496379">
      <w:bodyDiv w:val="1"/>
      <w:marLeft w:val="0"/>
      <w:marRight w:val="0"/>
      <w:marTop w:val="0"/>
      <w:marBottom w:val="0"/>
      <w:divBdr>
        <w:top w:val="none" w:sz="0" w:space="0" w:color="auto"/>
        <w:left w:val="none" w:sz="0" w:space="0" w:color="auto"/>
        <w:bottom w:val="none" w:sz="0" w:space="0" w:color="auto"/>
        <w:right w:val="none" w:sz="0" w:space="0" w:color="auto"/>
      </w:divBdr>
    </w:div>
    <w:div w:id="695545009">
      <w:bodyDiv w:val="1"/>
      <w:marLeft w:val="0"/>
      <w:marRight w:val="0"/>
      <w:marTop w:val="0"/>
      <w:marBottom w:val="0"/>
      <w:divBdr>
        <w:top w:val="none" w:sz="0" w:space="0" w:color="auto"/>
        <w:left w:val="none" w:sz="0" w:space="0" w:color="auto"/>
        <w:bottom w:val="none" w:sz="0" w:space="0" w:color="auto"/>
        <w:right w:val="none" w:sz="0" w:space="0" w:color="auto"/>
      </w:divBdr>
    </w:div>
    <w:div w:id="695732580">
      <w:bodyDiv w:val="1"/>
      <w:marLeft w:val="0"/>
      <w:marRight w:val="0"/>
      <w:marTop w:val="0"/>
      <w:marBottom w:val="0"/>
      <w:divBdr>
        <w:top w:val="none" w:sz="0" w:space="0" w:color="auto"/>
        <w:left w:val="none" w:sz="0" w:space="0" w:color="auto"/>
        <w:bottom w:val="none" w:sz="0" w:space="0" w:color="auto"/>
        <w:right w:val="none" w:sz="0" w:space="0" w:color="auto"/>
      </w:divBdr>
    </w:div>
    <w:div w:id="695890142">
      <w:bodyDiv w:val="1"/>
      <w:marLeft w:val="0"/>
      <w:marRight w:val="0"/>
      <w:marTop w:val="0"/>
      <w:marBottom w:val="0"/>
      <w:divBdr>
        <w:top w:val="none" w:sz="0" w:space="0" w:color="auto"/>
        <w:left w:val="none" w:sz="0" w:space="0" w:color="auto"/>
        <w:bottom w:val="none" w:sz="0" w:space="0" w:color="auto"/>
        <w:right w:val="none" w:sz="0" w:space="0" w:color="auto"/>
      </w:divBdr>
    </w:div>
    <w:div w:id="695933625">
      <w:bodyDiv w:val="1"/>
      <w:marLeft w:val="0"/>
      <w:marRight w:val="0"/>
      <w:marTop w:val="0"/>
      <w:marBottom w:val="0"/>
      <w:divBdr>
        <w:top w:val="none" w:sz="0" w:space="0" w:color="auto"/>
        <w:left w:val="none" w:sz="0" w:space="0" w:color="auto"/>
        <w:bottom w:val="none" w:sz="0" w:space="0" w:color="auto"/>
        <w:right w:val="none" w:sz="0" w:space="0" w:color="auto"/>
      </w:divBdr>
    </w:div>
    <w:div w:id="696196767">
      <w:bodyDiv w:val="1"/>
      <w:marLeft w:val="0"/>
      <w:marRight w:val="0"/>
      <w:marTop w:val="0"/>
      <w:marBottom w:val="0"/>
      <w:divBdr>
        <w:top w:val="none" w:sz="0" w:space="0" w:color="auto"/>
        <w:left w:val="none" w:sz="0" w:space="0" w:color="auto"/>
        <w:bottom w:val="none" w:sz="0" w:space="0" w:color="auto"/>
        <w:right w:val="none" w:sz="0" w:space="0" w:color="auto"/>
      </w:divBdr>
    </w:div>
    <w:div w:id="696199495">
      <w:bodyDiv w:val="1"/>
      <w:marLeft w:val="0"/>
      <w:marRight w:val="0"/>
      <w:marTop w:val="0"/>
      <w:marBottom w:val="0"/>
      <w:divBdr>
        <w:top w:val="none" w:sz="0" w:space="0" w:color="auto"/>
        <w:left w:val="none" w:sz="0" w:space="0" w:color="auto"/>
        <w:bottom w:val="none" w:sz="0" w:space="0" w:color="auto"/>
        <w:right w:val="none" w:sz="0" w:space="0" w:color="auto"/>
      </w:divBdr>
    </w:div>
    <w:div w:id="696271756">
      <w:bodyDiv w:val="1"/>
      <w:marLeft w:val="0"/>
      <w:marRight w:val="0"/>
      <w:marTop w:val="0"/>
      <w:marBottom w:val="0"/>
      <w:divBdr>
        <w:top w:val="none" w:sz="0" w:space="0" w:color="auto"/>
        <w:left w:val="none" w:sz="0" w:space="0" w:color="auto"/>
        <w:bottom w:val="none" w:sz="0" w:space="0" w:color="auto"/>
        <w:right w:val="none" w:sz="0" w:space="0" w:color="auto"/>
      </w:divBdr>
    </w:div>
    <w:div w:id="696544176">
      <w:bodyDiv w:val="1"/>
      <w:marLeft w:val="0"/>
      <w:marRight w:val="0"/>
      <w:marTop w:val="0"/>
      <w:marBottom w:val="0"/>
      <w:divBdr>
        <w:top w:val="none" w:sz="0" w:space="0" w:color="auto"/>
        <w:left w:val="none" w:sz="0" w:space="0" w:color="auto"/>
        <w:bottom w:val="none" w:sz="0" w:space="0" w:color="auto"/>
        <w:right w:val="none" w:sz="0" w:space="0" w:color="auto"/>
      </w:divBdr>
    </w:div>
    <w:div w:id="696660506">
      <w:bodyDiv w:val="1"/>
      <w:marLeft w:val="0"/>
      <w:marRight w:val="0"/>
      <w:marTop w:val="0"/>
      <w:marBottom w:val="0"/>
      <w:divBdr>
        <w:top w:val="none" w:sz="0" w:space="0" w:color="auto"/>
        <w:left w:val="none" w:sz="0" w:space="0" w:color="auto"/>
        <w:bottom w:val="none" w:sz="0" w:space="0" w:color="auto"/>
        <w:right w:val="none" w:sz="0" w:space="0" w:color="auto"/>
      </w:divBdr>
      <w:divsChild>
        <w:div w:id="1326978207">
          <w:marLeft w:val="480"/>
          <w:marRight w:val="0"/>
          <w:marTop w:val="0"/>
          <w:marBottom w:val="0"/>
          <w:divBdr>
            <w:top w:val="none" w:sz="0" w:space="0" w:color="auto"/>
            <w:left w:val="none" w:sz="0" w:space="0" w:color="auto"/>
            <w:bottom w:val="none" w:sz="0" w:space="0" w:color="auto"/>
            <w:right w:val="none" w:sz="0" w:space="0" w:color="auto"/>
          </w:divBdr>
        </w:div>
        <w:div w:id="853810341">
          <w:marLeft w:val="480"/>
          <w:marRight w:val="0"/>
          <w:marTop w:val="0"/>
          <w:marBottom w:val="0"/>
          <w:divBdr>
            <w:top w:val="none" w:sz="0" w:space="0" w:color="auto"/>
            <w:left w:val="none" w:sz="0" w:space="0" w:color="auto"/>
            <w:bottom w:val="none" w:sz="0" w:space="0" w:color="auto"/>
            <w:right w:val="none" w:sz="0" w:space="0" w:color="auto"/>
          </w:divBdr>
        </w:div>
        <w:div w:id="1348410386">
          <w:marLeft w:val="480"/>
          <w:marRight w:val="0"/>
          <w:marTop w:val="0"/>
          <w:marBottom w:val="0"/>
          <w:divBdr>
            <w:top w:val="none" w:sz="0" w:space="0" w:color="auto"/>
            <w:left w:val="none" w:sz="0" w:space="0" w:color="auto"/>
            <w:bottom w:val="none" w:sz="0" w:space="0" w:color="auto"/>
            <w:right w:val="none" w:sz="0" w:space="0" w:color="auto"/>
          </w:divBdr>
        </w:div>
        <w:div w:id="329797401">
          <w:marLeft w:val="480"/>
          <w:marRight w:val="0"/>
          <w:marTop w:val="0"/>
          <w:marBottom w:val="0"/>
          <w:divBdr>
            <w:top w:val="none" w:sz="0" w:space="0" w:color="auto"/>
            <w:left w:val="none" w:sz="0" w:space="0" w:color="auto"/>
            <w:bottom w:val="none" w:sz="0" w:space="0" w:color="auto"/>
            <w:right w:val="none" w:sz="0" w:space="0" w:color="auto"/>
          </w:divBdr>
        </w:div>
        <w:div w:id="121731130">
          <w:marLeft w:val="480"/>
          <w:marRight w:val="0"/>
          <w:marTop w:val="0"/>
          <w:marBottom w:val="0"/>
          <w:divBdr>
            <w:top w:val="none" w:sz="0" w:space="0" w:color="auto"/>
            <w:left w:val="none" w:sz="0" w:space="0" w:color="auto"/>
            <w:bottom w:val="none" w:sz="0" w:space="0" w:color="auto"/>
            <w:right w:val="none" w:sz="0" w:space="0" w:color="auto"/>
          </w:divBdr>
        </w:div>
        <w:div w:id="1458796763">
          <w:marLeft w:val="480"/>
          <w:marRight w:val="0"/>
          <w:marTop w:val="0"/>
          <w:marBottom w:val="0"/>
          <w:divBdr>
            <w:top w:val="none" w:sz="0" w:space="0" w:color="auto"/>
            <w:left w:val="none" w:sz="0" w:space="0" w:color="auto"/>
            <w:bottom w:val="none" w:sz="0" w:space="0" w:color="auto"/>
            <w:right w:val="none" w:sz="0" w:space="0" w:color="auto"/>
          </w:divBdr>
        </w:div>
        <w:div w:id="1604990081">
          <w:marLeft w:val="480"/>
          <w:marRight w:val="0"/>
          <w:marTop w:val="0"/>
          <w:marBottom w:val="0"/>
          <w:divBdr>
            <w:top w:val="none" w:sz="0" w:space="0" w:color="auto"/>
            <w:left w:val="none" w:sz="0" w:space="0" w:color="auto"/>
            <w:bottom w:val="none" w:sz="0" w:space="0" w:color="auto"/>
            <w:right w:val="none" w:sz="0" w:space="0" w:color="auto"/>
          </w:divBdr>
        </w:div>
        <w:div w:id="1521044313">
          <w:marLeft w:val="480"/>
          <w:marRight w:val="0"/>
          <w:marTop w:val="0"/>
          <w:marBottom w:val="0"/>
          <w:divBdr>
            <w:top w:val="none" w:sz="0" w:space="0" w:color="auto"/>
            <w:left w:val="none" w:sz="0" w:space="0" w:color="auto"/>
            <w:bottom w:val="none" w:sz="0" w:space="0" w:color="auto"/>
            <w:right w:val="none" w:sz="0" w:space="0" w:color="auto"/>
          </w:divBdr>
        </w:div>
        <w:div w:id="2032366950">
          <w:marLeft w:val="480"/>
          <w:marRight w:val="0"/>
          <w:marTop w:val="0"/>
          <w:marBottom w:val="0"/>
          <w:divBdr>
            <w:top w:val="none" w:sz="0" w:space="0" w:color="auto"/>
            <w:left w:val="none" w:sz="0" w:space="0" w:color="auto"/>
            <w:bottom w:val="none" w:sz="0" w:space="0" w:color="auto"/>
            <w:right w:val="none" w:sz="0" w:space="0" w:color="auto"/>
          </w:divBdr>
        </w:div>
        <w:div w:id="20673841">
          <w:marLeft w:val="480"/>
          <w:marRight w:val="0"/>
          <w:marTop w:val="0"/>
          <w:marBottom w:val="0"/>
          <w:divBdr>
            <w:top w:val="none" w:sz="0" w:space="0" w:color="auto"/>
            <w:left w:val="none" w:sz="0" w:space="0" w:color="auto"/>
            <w:bottom w:val="none" w:sz="0" w:space="0" w:color="auto"/>
            <w:right w:val="none" w:sz="0" w:space="0" w:color="auto"/>
          </w:divBdr>
        </w:div>
        <w:div w:id="1983658076">
          <w:marLeft w:val="480"/>
          <w:marRight w:val="0"/>
          <w:marTop w:val="0"/>
          <w:marBottom w:val="0"/>
          <w:divBdr>
            <w:top w:val="none" w:sz="0" w:space="0" w:color="auto"/>
            <w:left w:val="none" w:sz="0" w:space="0" w:color="auto"/>
            <w:bottom w:val="none" w:sz="0" w:space="0" w:color="auto"/>
            <w:right w:val="none" w:sz="0" w:space="0" w:color="auto"/>
          </w:divBdr>
        </w:div>
        <w:div w:id="1100836546">
          <w:marLeft w:val="480"/>
          <w:marRight w:val="0"/>
          <w:marTop w:val="0"/>
          <w:marBottom w:val="0"/>
          <w:divBdr>
            <w:top w:val="none" w:sz="0" w:space="0" w:color="auto"/>
            <w:left w:val="none" w:sz="0" w:space="0" w:color="auto"/>
            <w:bottom w:val="none" w:sz="0" w:space="0" w:color="auto"/>
            <w:right w:val="none" w:sz="0" w:space="0" w:color="auto"/>
          </w:divBdr>
        </w:div>
        <w:div w:id="1721518967">
          <w:marLeft w:val="480"/>
          <w:marRight w:val="0"/>
          <w:marTop w:val="0"/>
          <w:marBottom w:val="0"/>
          <w:divBdr>
            <w:top w:val="none" w:sz="0" w:space="0" w:color="auto"/>
            <w:left w:val="none" w:sz="0" w:space="0" w:color="auto"/>
            <w:bottom w:val="none" w:sz="0" w:space="0" w:color="auto"/>
            <w:right w:val="none" w:sz="0" w:space="0" w:color="auto"/>
          </w:divBdr>
        </w:div>
        <w:div w:id="450902658">
          <w:marLeft w:val="480"/>
          <w:marRight w:val="0"/>
          <w:marTop w:val="0"/>
          <w:marBottom w:val="0"/>
          <w:divBdr>
            <w:top w:val="none" w:sz="0" w:space="0" w:color="auto"/>
            <w:left w:val="none" w:sz="0" w:space="0" w:color="auto"/>
            <w:bottom w:val="none" w:sz="0" w:space="0" w:color="auto"/>
            <w:right w:val="none" w:sz="0" w:space="0" w:color="auto"/>
          </w:divBdr>
        </w:div>
        <w:div w:id="1689603692">
          <w:marLeft w:val="480"/>
          <w:marRight w:val="0"/>
          <w:marTop w:val="0"/>
          <w:marBottom w:val="0"/>
          <w:divBdr>
            <w:top w:val="none" w:sz="0" w:space="0" w:color="auto"/>
            <w:left w:val="none" w:sz="0" w:space="0" w:color="auto"/>
            <w:bottom w:val="none" w:sz="0" w:space="0" w:color="auto"/>
            <w:right w:val="none" w:sz="0" w:space="0" w:color="auto"/>
          </w:divBdr>
        </w:div>
        <w:div w:id="777527967">
          <w:marLeft w:val="480"/>
          <w:marRight w:val="0"/>
          <w:marTop w:val="0"/>
          <w:marBottom w:val="0"/>
          <w:divBdr>
            <w:top w:val="none" w:sz="0" w:space="0" w:color="auto"/>
            <w:left w:val="none" w:sz="0" w:space="0" w:color="auto"/>
            <w:bottom w:val="none" w:sz="0" w:space="0" w:color="auto"/>
            <w:right w:val="none" w:sz="0" w:space="0" w:color="auto"/>
          </w:divBdr>
        </w:div>
        <w:div w:id="1007829468">
          <w:marLeft w:val="480"/>
          <w:marRight w:val="0"/>
          <w:marTop w:val="0"/>
          <w:marBottom w:val="0"/>
          <w:divBdr>
            <w:top w:val="none" w:sz="0" w:space="0" w:color="auto"/>
            <w:left w:val="none" w:sz="0" w:space="0" w:color="auto"/>
            <w:bottom w:val="none" w:sz="0" w:space="0" w:color="auto"/>
            <w:right w:val="none" w:sz="0" w:space="0" w:color="auto"/>
          </w:divBdr>
        </w:div>
        <w:div w:id="1188912909">
          <w:marLeft w:val="480"/>
          <w:marRight w:val="0"/>
          <w:marTop w:val="0"/>
          <w:marBottom w:val="0"/>
          <w:divBdr>
            <w:top w:val="none" w:sz="0" w:space="0" w:color="auto"/>
            <w:left w:val="none" w:sz="0" w:space="0" w:color="auto"/>
            <w:bottom w:val="none" w:sz="0" w:space="0" w:color="auto"/>
            <w:right w:val="none" w:sz="0" w:space="0" w:color="auto"/>
          </w:divBdr>
        </w:div>
        <w:div w:id="1705473984">
          <w:marLeft w:val="480"/>
          <w:marRight w:val="0"/>
          <w:marTop w:val="0"/>
          <w:marBottom w:val="0"/>
          <w:divBdr>
            <w:top w:val="none" w:sz="0" w:space="0" w:color="auto"/>
            <w:left w:val="none" w:sz="0" w:space="0" w:color="auto"/>
            <w:bottom w:val="none" w:sz="0" w:space="0" w:color="auto"/>
            <w:right w:val="none" w:sz="0" w:space="0" w:color="auto"/>
          </w:divBdr>
        </w:div>
        <w:div w:id="2139912125">
          <w:marLeft w:val="480"/>
          <w:marRight w:val="0"/>
          <w:marTop w:val="0"/>
          <w:marBottom w:val="0"/>
          <w:divBdr>
            <w:top w:val="none" w:sz="0" w:space="0" w:color="auto"/>
            <w:left w:val="none" w:sz="0" w:space="0" w:color="auto"/>
            <w:bottom w:val="none" w:sz="0" w:space="0" w:color="auto"/>
            <w:right w:val="none" w:sz="0" w:space="0" w:color="auto"/>
          </w:divBdr>
        </w:div>
        <w:div w:id="483664627">
          <w:marLeft w:val="480"/>
          <w:marRight w:val="0"/>
          <w:marTop w:val="0"/>
          <w:marBottom w:val="0"/>
          <w:divBdr>
            <w:top w:val="none" w:sz="0" w:space="0" w:color="auto"/>
            <w:left w:val="none" w:sz="0" w:space="0" w:color="auto"/>
            <w:bottom w:val="none" w:sz="0" w:space="0" w:color="auto"/>
            <w:right w:val="none" w:sz="0" w:space="0" w:color="auto"/>
          </w:divBdr>
        </w:div>
        <w:div w:id="1413088717">
          <w:marLeft w:val="480"/>
          <w:marRight w:val="0"/>
          <w:marTop w:val="0"/>
          <w:marBottom w:val="0"/>
          <w:divBdr>
            <w:top w:val="none" w:sz="0" w:space="0" w:color="auto"/>
            <w:left w:val="none" w:sz="0" w:space="0" w:color="auto"/>
            <w:bottom w:val="none" w:sz="0" w:space="0" w:color="auto"/>
            <w:right w:val="none" w:sz="0" w:space="0" w:color="auto"/>
          </w:divBdr>
        </w:div>
        <w:div w:id="416022857">
          <w:marLeft w:val="480"/>
          <w:marRight w:val="0"/>
          <w:marTop w:val="0"/>
          <w:marBottom w:val="0"/>
          <w:divBdr>
            <w:top w:val="none" w:sz="0" w:space="0" w:color="auto"/>
            <w:left w:val="none" w:sz="0" w:space="0" w:color="auto"/>
            <w:bottom w:val="none" w:sz="0" w:space="0" w:color="auto"/>
            <w:right w:val="none" w:sz="0" w:space="0" w:color="auto"/>
          </w:divBdr>
        </w:div>
        <w:div w:id="1317878606">
          <w:marLeft w:val="480"/>
          <w:marRight w:val="0"/>
          <w:marTop w:val="0"/>
          <w:marBottom w:val="0"/>
          <w:divBdr>
            <w:top w:val="none" w:sz="0" w:space="0" w:color="auto"/>
            <w:left w:val="none" w:sz="0" w:space="0" w:color="auto"/>
            <w:bottom w:val="none" w:sz="0" w:space="0" w:color="auto"/>
            <w:right w:val="none" w:sz="0" w:space="0" w:color="auto"/>
          </w:divBdr>
        </w:div>
        <w:div w:id="776296253">
          <w:marLeft w:val="480"/>
          <w:marRight w:val="0"/>
          <w:marTop w:val="0"/>
          <w:marBottom w:val="0"/>
          <w:divBdr>
            <w:top w:val="none" w:sz="0" w:space="0" w:color="auto"/>
            <w:left w:val="none" w:sz="0" w:space="0" w:color="auto"/>
            <w:bottom w:val="none" w:sz="0" w:space="0" w:color="auto"/>
            <w:right w:val="none" w:sz="0" w:space="0" w:color="auto"/>
          </w:divBdr>
        </w:div>
        <w:div w:id="501163495">
          <w:marLeft w:val="480"/>
          <w:marRight w:val="0"/>
          <w:marTop w:val="0"/>
          <w:marBottom w:val="0"/>
          <w:divBdr>
            <w:top w:val="none" w:sz="0" w:space="0" w:color="auto"/>
            <w:left w:val="none" w:sz="0" w:space="0" w:color="auto"/>
            <w:bottom w:val="none" w:sz="0" w:space="0" w:color="auto"/>
            <w:right w:val="none" w:sz="0" w:space="0" w:color="auto"/>
          </w:divBdr>
        </w:div>
        <w:div w:id="1152985803">
          <w:marLeft w:val="480"/>
          <w:marRight w:val="0"/>
          <w:marTop w:val="0"/>
          <w:marBottom w:val="0"/>
          <w:divBdr>
            <w:top w:val="none" w:sz="0" w:space="0" w:color="auto"/>
            <w:left w:val="none" w:sz="0" w:space="0" w:color="auto"/>
            <w:bottom w:val="none" w:sz="0" w:space="0" w:color="auto"/>
            <w:right w:val="none" w:sz="0" w:space="0" w:color="auto"/>
          </w:divBdr>
        </w:div>
        <w:div w:id="1076781911">
          <w:marLeft w:val="480"/>
          <w:marRight w:val="0"/>
          <w:marTop w:val="0"/>
          <w:marBottom w:val="0"/>
          <w:divBdr>
            <w:top w:val="none" w:sz="0" w:space="0" w:color="auto"/>
            <w:left w:val="none" w:sz="0" w:space="0" w:color="auto"/>
            <w:bottom w:val="none" w:sz="0" w:space="0" w:color="auto"/>
            <w:right w:val="none" w:sz="0" w:space="0" w:color="auto"/>
          </w:divBdr>
        </w:div>
        <w:div w:id="1950576940">
          <w:marLeft w:val="480"/>
          <w:marRight w:val="0"/>
          <w:marTop w:val="0"/>
          <w:marBottom w:val="0"/>
          <w:divBdr>
            <w:top w:val="none" w:sz="0" w:space="0" w:color="auto"/>
            <w:left w:val="none" w:sz="0" w:space="0" w:color="auto"/>
            <w:bottom w:val="none" w:sz="0" w:space="0" w:color="auto"/>
            <w:right w:val="none" w:sz="0" w:space="0" w:color="auto"/>
          </w:divBdr>
        </w:div>
        <w:div w:id="994531844">
          <w:marLeft w:val="480"/>
          <w:marRight w:val="0"/>
          <w:marTop w:val="0"/>
          <w:marBottom w:val="0"/>
          <w:divBdr>
            <w:top w:val="none" w:sz="0" w:space="0" w:color="auto"/>
            <w:left w:val="none" w:sz="0" w:space="0" w:color="auto"/>
            <w:bottom w:val="none" w:sz="0" w:space="0" w:color="auto"/>
            <w:right w:val="none" w:sz="0" w:space="0" w:color="auto"/>
          </w:divBdr>
        </w:div>
        <w:div w:id="1680886108">
          <w:marLeft w:val="480"/>
          <w:marRight w:val="0"/>
          <w:marTop w:val="0"/>
          <w:marBottom w:val="0"/>
          <w:divBdr>
            <w:top w:val="none" w:sz="0" w:space="0" w:color="auto"/>
            <w:left w:val="none" w:sz="0" w:space="0" w:color="auto"/>
            <w:bottom w:val="none" w:sz="0" w:space="0" w:color="auto"/>
            <w:right w:val="none" w:sz="0" w:space="0" w:color="auto"/>
          </w:divBdr>
        </w:div>
        <w:div w:id="1271931718">
          <w:marLeft w:val="480"/>
          <w:marRight w:val="0"/>
          <w:marTop w:val="0"/>
          <w:marBottom w:val="0"/>
          <w:divBdr>
            <w:top w:val="none" w:sz="0" w:space="0" w:color="auto"/>
            <w:left w:val="none" w:sz="0" w:space="0" w:color="auto"/>
            <w:bottom w:val="none" w:sz="0" w:space="0" w:color="auto"/>
            <w:right w:val="none" w:sz="0" w:space="0" w:color="auto"/>
          </w:divBdr>
        </w:div>
        <w:div w:id="150222259">
          <w:marLeft w:val="480"/>
          <w:marRight w:val="0"/>
          <w:marTop w:val="0"/>
          <w:marBottom w:val="0"/>
          <w:divBdr>
            <w:top w:val="none" w:sz="0" w:space="0" w:color="auto"/>
            <w:left w:val="none" w:sz="0" w:space="0" w:color="auto"/>
            <w:bottom w:val="none" w:sz="0" w:space="0" w:color="auto"/>
            <w:right w:val="none" w:sz="0" w:space="0" w:color="auto"/>
          </w:divBdr>
        </w:div>
        <w:div w:id="258416193">
          <w:marLeft w:val="480"/>
          <w:marRight w:val="0"/>
          <w:marTop w:val="0"/>
          <w:marBottom w:val="0"/>
          <w:divBdr>
            <w:top w:val="none" w:sz="0" w:space="0" w:color="auto"/>
            <w:left w:val="none" w:sz="0" w:space="0" w:color="auto"/>
            <w:bottom w:val="none" w:sz="0" w:space="0" w:color="auto"/>
            <w:right w:val="none" w:sz="0" w:space="0" w:color="auto"/>
          </w:divBdr>
        </w:div>
        <w:div w:id="2126849721">
          <w:marLeft w:val="480"/>
          <w:marRight w:val="0"/>
          <w:marTop w:val="0"/>
          <w:marBottom w:val="0"/>
          <w:divBdr>
            <w:top w:val="none" w:sz="0" w:space="0" w:color="auto"/>
            <w:left w:val="none" w:sz="0" w:space="0" w:color="auto"/>
            <w:bottom w:val="none" w:sz="0" w:space="0" w:color="auto"/>
            <w:right w:val="none" w:sz="0" w:space="0" w:color="auto"/>
          </w:divBdr>
        </w:div>
        <w:div w:id="2120181764">
          <w:marLeft w:val="480"/>
          <w:marRight w:val="0"/>
          <w:marTop w:val="0"/>
          <w:marBottom w:val="0"/>
          <w:divBdr>
            <w:top w:val="none" w:sz="0" w:space="0" w:color="auto"/>
            <w:left w:val="none" w:sz="0" w:space="0" w:color="auto"/>
            <w:bottom w:val="none" w:sz="0" w:space="0" w:color="auto"/>
            <w:right w:val="none" w:sz="0" w:space="0" w:color="auto"/>
          </w:divBdr>
        </w:div>
        <w:div w:id="860242675">
          <w:marLeft w:val="480"/>
          <w:marRight w:val="0"/>
          <w:marTop w:val="0"/>
          <w:marBottom w:val="0"/>
          <w:divBdr>
            <w:top w:val="none" w:sz="0" w:space="0" w:color="auto"/>
            <w:left w:val="none" w:sz="0" w:space="0" w:color="auto"/>
            <w:bottom w:val="none" w:sz="0" w:space="0" w:color="auto"/>
            <w:right w:val="none" w:sz="0" w:space="0" w:color="auto"/>
          </w:divBdr>
        </w:div>
        <w:div w:id="719210242">
          <w:marLeft w:val="480"/>
          <w:marRight w:val="0"/>
          <w:marTop w:val="0"/>
          <w:marBottom w:val="0"/>
          <w:divBdr>
            <w:top w:val="none" w:sz="0" w:space="0" w:color="auto"/>
            <w:left w:val="none" w:sz="0" w:space="0" w:color="auto"/>
            <w:bottom w:val="none" w:sz="0" w:space="0" w:color="auto"/>
            <w:right w:val="none" w:sz="0" w:space="0" w:color="auto"/>
          </w:divBdr>
        </w:div>
        <w:div w:id="2049336627">
          <w:marLeft w:val="480"/>
          <w:marRight w:val="0"/>
          <w:marTop w:val="0"/>
          <w:marBottom w:val="0"/>
          <w:divBdr>
            <w:top w:val="none" w:sz="0" w:space="0" w:color="auto"/>
            <w:left w:val="none" w:sz="0" w:space="0" w:color="auto"/>
            <w:bottom w:val="none" w:sz="0" w:space="0" w:color="auto"/>
            <w:right w:val="none" w:sz="0" w:space="0" w:color="auto"/>
          </w:divBdr>
        </w:div>
        <w:div w:id="226189652">
          <w:marLeft w:val="480"/>
          <w:marRight w:val="0"/>
          <w:marTop w:val="0"/>
          <w:marBottom w:val="0"/>
          <w:divBdr>
            <w:top w:val="none" w:sz="0" w:space="0" w:color="auto"/>
            <w:left w:val="none" w:sz="0" w:space="0" w:color="auto"/>
            <w:bottom w:val="none" w:sz="0" w:space="0" w:color="auto"/>
            <w:right w:val="none" w:sz="0" w:space="0" w:color="auto"/>
          </w:divBdr>
        </w:div>
        <w:div w:id="2142720749">
          <w:marLeft w:val="480"/>
          <w:marRight w:val="0"/>
          <w:marTop w:val="0"/>
          <w:marBottom w:val="0"/>
          <w:divBdr>
            <w:top w:val="none" w:sz="0" w:space="0" w:color="auto"/>
            <w:left w:val="none" w:sz="0" w:space="0" w:color="auto"/>
            <w:bottom w:val="none" w:sz="0" w:space="0" w:color="auto"/>
            <w:right w:val="none" w:sz="0" w:space="0" w:color="auto"/>
          </w:divBdr>
        </w:div>
        <w:div w:id="839125377">
          <w:marLeft w:val="480"/>
          <w:marRight w:val="0"/>
          <w:marTop w:val="0"/>
          <w:marBottom w:val="0"/>
          <w:divBdr>
            <w:top w:val="none" w:sz="0" w:space="0" w:color="auto"/>
            <w:left w:val="none" w:sz="0" w:space="0" w:color="auto"/>
            <w:bottom w:val="none" w:sz="0" w:space="0" w:color="auto"/>
            <w:right w:val="none" w:sz="0" w:space="0" w:color="auto"/>
          </w:divBdr>
        </w:div>
        <w:div w:id="1298533053">
          <w:marLeft w:val="480"/>
          <w:marRight w:val="0"/>
          <w:marTop w:val="0"/>
          <w:marBottom w:val="0"/>
          <w:divBdr>
            <w:top w:val="none" w:sz="0" w:space="0" w:color="auto"/>
            <w:left w:val="none" w:sz="0" w:space="0" w:color="auto"/>
            <w:bottom w:val="none" w:sz="0" w:space="0" w:color="auto"/>
            <w:right w:val="none" w:sz="0" w:space="0" w:color="auto"/>
          </w:divBdr>
        </w:div>
        <w:div w:id="264074346">
          <w:marLeft w:val="480"/>
          <w:marRight w:val="0"/>
          <w:marTop w:val="0"/>
          <w:marBottom w:val="0"/>
          <w:divBdr>
            <w:top w:val="none" w:sz="0" w:space="0" w:color="auto"/>
            <w:left w:val="none" w:sz="0" w:space="0" w:color="auto"/>
            <w:bottom w:val="none" w:sz="0" w:space="0" w:color="auto"/>
            <w:right w:val="none" w:sz="0" w:space="0" w:color="auto"/>
          </w:divBdr>
        </w:div>
      </w:divsChild>
    </w:div>
    <w:div w:id="696857100">
      <w:bodyDiv w:val="1"/>
      <w:marLeft w:val="0"/>
      <w:marRight w:val="0"/>
      <w:marTop w:val="0"/>
      <w:marBottom w:val="0"/>
      <w:divBdr>
        <w:top w:val="none" w:sz="0" w:space="0" w:color="auto"/>
        <w:left w:val="none" w:sz="0" w:space="0" w:color="auto"/>
        <w:bottom w:val="none" w:sz="0" w:space="0" w:color="auto"/>
        <w:right w:val="none" w:sz="0" w:space="0" w:color="auto"/>
      </w:divBdr>
      <w:divsChild>
        <w:div w:id="670254120">
          <w:marLeft w:val="480"/>
          <w:marRight w:val="0"/>
          <w:marTop w:val="0"/>
          <w:marBottom w:val="0"/>
          <w:divBdr>
            <w:top w:val="none" w:sz="0" w:space="0" w:color="auto"/>
            <w:left w:val="none" w:sz="0" w:space="0" w:color="auto"/>
            <w:bottom w:val="none" w:sz="0" w:space="0" w:color="auto"/>
            <w:right w:val="none" w:sz="0" w:space="0" w:color="auto"/>
          </w:divBdr>
        </w:div>
        <w:div w:id="185219690">
          <w:marLeft w:val="480"/>
          <w:marRight w:val="0"/>
          <w:marTop w:val="0"/>
          <w:marBottom w:val="0"/>
          <w:divBdr>
            <w:top w:val="none" w:sz="0" w:space="0" w:color="auto"/>
            <w:left w:val="none" w:sz="0" w:space="0" w:color="auto"/>
            <w:bottom w:val="none" w:sz="0" w:space="0" w:color="auto"/>
            <w:right w:val="none" w:sz="0" w:space="0" w:color="auto"/>
          </w:divBdr>
        </w:div>
        <w:div w:id="457992859">
          <w:marLeft w:val="480"/>
          <w:marRight w:val="0"/>
          <w:marTop w:val="0"/>
          <w:marBottom w:val="0"/>
          <w:divBdr>
            <w:top w:val="none" w:sz="0" w:space="0" w:color="auto"/>
            <w:left w:val="none" w:sz="0" w:space="0" w:color="auto"/>
            <w:bottom w:val="none" w:sz="0" w:space="0" w:color="auto"/>
            <w:right w:val="none" w:sz="0" w:space="0" w:color="auto"/>
          </w:divBdr>
        </w:div>
        <w:div w:id="2024017730">
          <w:marLeft w:val="480"/>
          <w:marRight w:val="0"/>
          <w:marTop w:val="0"/>
          <w:marBottom w:val="0"/>
          <w:divBdr>
            <w:top w:val="none" w:sz="0" w:space="0" w:color="auto"/>
            <w:left w:val="none" w:sz="0" w:space="0" w:color="auto"/>
            <w:bottom w:val="none" w:sz="0" w:space="0" w:color="auto"/>
            <w:right w:val="none" w:sz="0" w:space="0" w:color="auto"/>
          </w:divBdr>
        </w:div>
        <w:div w:id="1250037701">
          <w:marLeft w:val="480"/>
          <w:marRight w:val="0"/>
          <w:marTop w:val="0"/>
          <w:marBottom w:val="0"/>
          <w:divBdr>
            <w:top w:val="none" w:sz="0" w:space="0" w:color="auto"/>
            <w:left w:val="none" w:sz="0" w:space="0" w:color="auto"/>
            <w:bottom w:val="none" w:sz="0" w:space="0" w:color="auto"/>
            <w:right w:val="none" w:sz="0" w:space="0" w:color="auto"/>
          </w:divBdr>
        </w:div>
        <w:div w:id="404302832">
          <w:marLeft w:val="480"/>
          <w:marRight w:val="0"/>
          <w:marTop w:val="0"/>
          <w:marBottom w:val="0"/>
          <w:divBdr>
            <w:top w:val="none" w:sz="0" w:space="0" w:color="auto"/>
            <w:left w:val="none" w:sz="0" w:space="0" w:color="auto"/>
            <w:bottom w:val="none" w:sz="0" w:space="0" w:color="auto"/>
            <w:right w:val="none" w:sz="0" w:space="0" w:color="auto"/>
          </w:divBdr>
        </w:div>
        <w:div w:id="1213232773">
          <w:marLeft w:val="480"/>
          <w:marRight w:val="0"/>
          <w:marTop w:val="0"/>
          <w:marBottom w:val="0"/>
          <w:divBdr>
            <w:top w:val="none" w:sz="0" w:space="0" w:color="auto"/>
            <w:left w:val="none" w:sz="0" w:space="0" w:color="auto"/>
            <w:bottom w:val="none" w:sz="0" w:space="0" w:color="auto"/>
            <w:right w:val="none" w:sz="0" w:space="0" w:color="auto"/>
          </w:divBdr>
        </w:div>
        <w:div w:id="313803457">
          <w:marLeft w:val="480"/>
          <w:marRight w:val="0"/>
          <w:marTop w:val="0"/>
          <w:marBottom w:val="0"/>
          <w:divBdr>
            <w:top w:val="none" w:sz="0" w:space="0" w:color="auto"/>
            <w:left w:val="none" w:sz="0" w:space="0" w:color="auto"/>
            <w:bottom w:val="none" w:sz="0" w:space="0" w:color="auto"/>
            <w:right w:val="none" w:sz="0" w:space="0" w:color="auto"/>
          </w:divBdr>
        </w:div>
        <w:div w:id="1914392976">
          <w:marLeft w:val="480"/>
          <w:marRight w:val="0"/>
          <w:marTop w:val="0"/>
          <w:marBottom w:val="0"/>
          <w:divBdr>
            <w:top w:val="none" w:sz="0" w:space="0" w:color="auto"/>
            <w:left w:val="none" w:sz="0" w:space="0" w:color="auto"/>
            <w:bottom w:val="none" w:sz="0" w:space="0" w:color="auto"/>
            <w:right w:val="none" w:sz="0" w:space="0" w:color="auto"/>
          </w:divBdr>
        </w:div>
        <w:div w:id="120615623">
          <w:marLeft w:val="480"/>
          <w:marRight w:val="0"/>
          <w:marTop w:val="0"/>
          <w:marBottom w:val="0"/>
          <w:divBdr>
            <w:top w:val="none" w:sz="0" w:space="0" w:color="auto"/>
            <w:left w:val="none" w:sz="0" w:space="0" w:color="auto"/>
            <w:bottom w:val="none" w:sz="0" w:space="0" w:color="auto"/>
            <w:right w:val="none" w:sz="0" w:space="0" w:color="auto"/>
          </w:divBdr>
        </w:div>
        <w:div w:id="1842428450">
          <w:marLeft w:val="480"/>
          <w:marRight w:val="0"/>
          <w:marTop w:val="0"/>
          <w:marBottom w:val="0"/>
          <w:divBdr>
            <w:top w:val="none" w:sz="0" w:space="0" w:color="auto"/>
            <w:left w:val="none" w:sz="0" w:space="0" w:color="auto"/>
            <w:bottom w:val="none" w:sz="0" w:space="0" w:color="auto"/>
            <w:right w:val="none" w:sz="0" w:space="0" w:color="auto"/>
          </w:divBdr>
        </w:div>
        <w:div w:id="1201476966">
          <w:marLeft w:val="480"/>
          <w:marRight w:val="0"/>
          <w:marTop w:val="0"/>
          <w:marBottom w:val="0"/>
          <w:divBdr>
            <w:top w:val="none" w:sz="0" w:space="0" w:color="auto"/>
            <w:left w:val="none" w:sz="0" w:space="0" w:color="auto"/>
            <w:bottom w:val="none" w:sz="0" w:space="0" w:color="auto"/>
            <w:right w:val="none" w:sz="0" w:space="0" w:color="auto"/>
          </w:divBdr>
        </w:div>
        <w:div w:id="824934064">
          <w:marLeft w:val="480"/>
          <w:marRight w:val="0"/>
          <w:marTop w:val="0"/>
          <w:marBottom w:val="0"/>
          <w:divBdr>
            <w:top w:val="none" w:sz="0" w:space="0" w:color="auto"/>
            <w:left w:val="none" w:sz="0" w:space="0" w:color="auto"/>
            <w:bottom w:val="none" w:sz="0" w:space="0" w:color="auto"/>
            <w:right w:val="none" w:sz="0" w:space="0" w:color="auto"/>
          </w:divBdr>
        </w:div>
        <w:div w:id="1029650446">
          <w:marLeft w:val="480"/>
          <w:marRight w:val="0"/>
          <w:marTop w:val="0"/>
          <w:marBottom w:val="0"/>
          <w:divBdr>
            <w:top w:val="none" w:sz="0" w:space="0" w:color="auto"/>
            <w:left w:val="none" w:sz="0" w:space="0" w:color="auto"/>
            <w:bottom w:val="none" w:sz="0" w:space="0" w:color="auto"/>
            <w:right w:val="none" w:sz="0" w:space="0" w:color="auto"/>
          </w:divBdr>
        </w:div>
      </w:divsChild>
    </w:div>
    <w:div w:id="697194595">
      <w:bodyDiv w:val="1"/>
      <w:marLeft w:val="0"/>
      <w:marRight w:val="0"/>
      <w:marTop w:val="0"/>
      <w:marBottom w:val="0"/>
      <w:divBdr>
        <w:top w:val="none" w:sz="0" w:space="0" w:color="auto"/>
        <w:left w:val="none" w:sz="0" w:space="0" w:color="auto"/>
        <w:bottom w:val="none" w:sz="0" w:space="0" w:color="auto"/>
        <w:right w:val="none" w:sz="0" w:space="0" w:color="auto"/>
      </w:divBdr>
    </w:div>
    <w:div w:id="697589325">
      <w:bodyDiv w:val="1"/>
      <w:marLeft w:val="0"/>
      <w:marRight w:val="0"/>
      <w:marTop w:val="0"/>
      <w:marBottom w:val="0"/>
      <w:divBdr>
        <w:top w:val="none" w:sz="0" w:space="0" w:color="auto"/>
        <w:left w:val="none" w:sz="0" w:space="0" w:color="auto"/>
        <w:bottom w:val="none" w:sz="0" w:space="0" w:color="auto"/>
        <w:right w:val="none" w:sz="0" w:space="0" w:color="auto"/>
      </w:divBdr>
    </w:div>
    <w:div w:id="697631130">
      <w:bodyDiv w:val="1"/>
      <w:marLeft w:val="0"/>
      <w:marRight w:val="0"/>
      <w:marTop w:val="0"/>
      <w:marBottom w:val="0"/>
      <w:divBdr>
        <w:top w:val="none" w:sz="0" w:space="0" w:color="auto"/>
        <w:left w:val="none" w:sz="0" w:space="0" w:color="auto"/>
        <w:bottom w:val="none" w:sz="0" w:space="0" w:color="auto"/>
        <w:right w:val="none" w:sz="0" w:space="0" w:color="auto"/>
      </w:divBdr>
    </w:div>
    <w:div w:id="697657815">
      <w:bodyDiv w:val="1"/>
      <w:marLeft w:val="0"/>
      <w:marRight w:val="0"/>
      <w:marTop w:val="0"/>
      <w:marBottom w:val="0"/>
      <w:divBdr>
        <w:top w:val="none" w:sz="0" w:space="0" w:color="auto"/>
        <w:left w:val="none" w:sz="0" w:space="0" w:color="auto"/>
        <w:bottom w:val="none" w:sz="0" w:space="0" w:color="auto"/>
        <w:right w:val="none" w:sz="0" w:space="0" w:color="auto"/>
      </w:divBdr>
    </w:div>
    <w:div w:id="697706395">
      <w:bodyDiv w:val="1"/>
      <w:marLeft w:val="0"/>
      <w:marRight w:val="0"/>
      <w:marTop w:val="0"/>
      <w:marBottom w:val="0"/>
      <w:divBdr>
        <w:top w:val="none" w:sz="0" w:space="0" w:color="auto"/>
        <w:left w:val="none" w:sz="0" w:space="0" w:color="auto"/>
        <w:bottom w:val="none" w:sz="0" w:space="0" w:color="auto"/>
        <w:right w:val="none" w:sz="0" w:space="0" w:color="auto"/>
      </w:divBdr>
    </w:div>
    <w:div w:id="698050316">
      <w:bodyDiv w:val="1"/>
      <w:marLeft w:val="0"/>
      <w:marRight w:val="0"/>
      <w:marTop w:val="0"/>
      <w:marBottom w:val="0"/>
      <w:divBdr>
        <w:top w:val="none" w:sz="0" w:space="0" w:color="auto"/>
        <w:left w:val="none" w:sz="0" w:space="0" w:color="auto"/>
        <w:bottom w:val="none" w:sz="0" w:space="0" w:color="auto"/>
        <w:right w:val="none" w:sz="0" w:space="0" w:color="auto"/>
      </w:divBdr>
    </w:div>
    <w:div w:id="698164653">
      <w:bodyDiv w:val="1"/>
      <w:marLeft w:val="0"/>
      <w:marRight w:val="0"/>
      <w:marTop w:val="0"/>
      <w:marBottom w:val="0"/>
      <w:divBdr>
        <w:top w:val="none" w:sz="0" w:space="0" w:color="auto"/>
        <w:left w:val="none" w:sz="0" w:space="0" w:color="auto"/>
        <w:bottom w:val="none" w:sz="0" w:space="0" w:color="auto"/>
        <w:right w:val="none" w:sz="0" w:space="0" w:color="auto"/>
      </w:divBdr>
    </w:div>
    <w:div w:id="698165986">
      <w:bodyDiv w:val="1"/>
      <w:marLeft w:val="0"/>
      <w:marRight w:val="0"/>
      <w:marTop w:val="0"/>
      <w:marBottom w:val="0"/>
      <w:divBdr>
        <w:top w:val="none" w:sz="0" w:space="0" w:color="auto"/>
        <w:left w:val="none" w:sz="0" w:space="0" w:color="auto"/>
        <w:bottom w:val="none" w:sz="0" w:space="0" w:color="auto"/>
        <w:right w:val="none" w:sz="0" w:space="0" w:color="auto"/>
      </w:divBdr>
    </w:div>
    <w:div w:id="698244225">
      <w:bodyDiv w:val="1"/>
      <w:marLeft w:val="0"/>
      <w:marRight w:val="0"/>
      <w:marTop w:val="0"/>
      <w:marBottom w:val="0"/>
      <w:divBdr>
        <w:top w:val="none" w:sz="0" w:space="0" w:color="auto"/>
        <w:left w:val="none" w:sz="0" w:space="0" w:color="auto"/>
        <w:bottom w:val="none" w:sz="0" w:space="0" w:color="auto"/>
        <w:right w:val="none" w:sz="0" w:space="0" w:color="auto"/>
      </w:divBdr>
    </w:div>
    <w:div w:id="698429890">
      <w:bodyDiv w:val="1"/>
      <w:marLeft w:val="0"/>
      <w:marRight w:val="0"/>
      <w:marTop w:val="0"/>
      <w:marBottom w:val="0"/>
      <w:divBdr>
        <w:top w:val="none" w:sz="0" w:space="0" w:color="auto"/>
        <w:left w:val="none" w:sz="0" w:space="0" w:color="auto"/>
        <w:bottom w:val="none" w:sz="0" w:space="0" w:color="auto"/>
        <w:right w:val="none" w:sz="0" w:space="0" w:color="auto"/>
      </w:divBdr>
    </w:div>
    <w:div w:id="698706707">
      <w:bodyDiv w:val="1"/>
      <w:marLeft w:val="0"/>
      <w:marRight w:val="0"/>
      <w:marTop w:val="0"/>
      <w:marBottom w:val="0"/>
      <w:divBdr>
        <w:top w:val="none" w:sz="0" w:space="0" w:color="auto"/>
        <w:left w:val="none" w:sz="0" w:space="0" w:color="auto"/>
        <w:bottom w:val="none" w:sz="0" w:space="0" w:color="auto"/>
        <w:right w:val="none" w:sz="0" w:space="0" w:color="auto"/>
      </w:divBdr>
    </w:div>
    <w:div w:id="698746431">
      <w:bodyDiv w:val="1"/>
      <w:marLeft w:val="0"/>
      <w:marRight w:val="0"/>
      <w:marTop w:val="0"/>
      <w:marBottom w:val="0"/>
      <w:divBdr>
        <w:top w:val="none" w:sz="0" w:space="0" w:color="auto"/>
        <w:left w:val="none" w:sz="0" w:space="0" w:color="auto"/>
        <w:bottom w:val="none" w:sz="0" w:space="0" w:color="auto"/>
        <w:right w:val="none" w:sz="0" w:space="0" w:color="auto"/>
      </w:divBdr>
    </w:div>
    <w:div w:id="698823190">
      <w:bodyDiv w:val="1"/>
      <w:marLeft w:val="0"/>
      <w:marRight w:val="0"/>
      <w:marTop w:val="0"/>
      <w:marBottom w:val="0"/>
      <w:divBdr>
        <w:top w:val="none" w:sz="0" w:space="0" w:color="auto"/>
        <w:left w:val="none" w:sz="0" w:space="0" w:color="auto"/>
        <w:bottom w:val="none" w:sz="0" w:space="0" w:color="auto"/>
        <w:right w:val="none" w:sz="0" w:space="0" w:color="auto"/>
      </w:divBdr>
    </w:div>
    <w:div w:id="699009998">
      <w:bodyDiv w:val="1"/>
      <w:marLeft w:val="0"/>
      <w:marRight w:val="0"/>
      <w:marTop w:val="0"/>
      <w:marBottom w:val="0"/>
      <w:divBdr>
        <w:top w:val="none" w:sz="0" w:space="0" w:color="auto"/>
        <w:left w:val="none" w:sz="0" w:space="0" w:color="auto"/>
        <w:bottom w:val="none" w:sz="0" w:space="0" w:color="auto"/>
        <w:right w:val="none" w:sz="0" w:space="0" w:color="auto"/>
      </w:divBdr>
    </w:div>
    <w:div w:id="699087900">
      <w:bodyDiv w:val="1"/>
      <w:marLeft w:val="0"/>
      <w:marRight w:val="0"/>
      <w:marTop w:val="0"/>
      <w:marBottom w:val="0"/>
      <w:divBdr>
        <w:top w:val="none" w:sz="0" w:space="0" w:color="auto"/>
        <w:left w:val="none" w:sz="0" w:space="0" w:color="auto"/>
        <w:bottom w:val="none" w:sz="0" w:space="0" w:color="auto"/>
        <w:right w:val="none" w:sz="0" w:space="0" w:color="auto"/>
      </w:divBdr>
    </w:div>
    <w:div w:id="699162407">
      <w:bodyDiv w:val="1"/>
      <w:marLeft w:val="0"/>
      <w:marRight w:val="0"/>
      <w:marTop w:val="0"/>
      <w:marBottom w:val="0"/>
      <w:divBdr>
        <w:top w:val="none" w:sz="0" w:space="0" w:color="auto"/>
        <w:left w:val="none" w:sz="0" w:space="0" w:color="auto"/>
        <w:bottom w:val="none" w:sz="0" w:space="0" w:color="auto"/>
        <w:right w:val="none" w:sz="0" w:space="0" w:color="auto"/>
      </w:divBdr>
    </w:div>
    <w:div w:id="699473685">
      <w:bodyDiv w:val="1"/>
      <w:marLeft w:val="0"/>
      <w:marRight w:val="0"/>
      <w:marTop w:val="0"/>
      <w:marBottom w:val="0"/>
      <w:divBdr>
        <w:top w:val="none" w:sz="0" w:space="0" w:color="auto"/>
        <w:left w:val="none" w:sz="0" w:space="0" w:color="auto"/>
        <w:bottom w:val="none" w:sz="0" w:space="0" w:color="auto"/>
        <w:right w:val="none" w:sz="0" w:space="0" w:color="auto"/>
      </w:divBdr>
    </w:div>
    <w:div w:id="699477939">
      <w:bodyDiv w:val="1"/>
      <w:marLeft w:val="0"/>
      <w:marRight w:val="0"/>
      <w:marTop w:val="0"/>
      <w:marBottom w:val="0"/>
      <w:divBdr>
        <w:top w:val="none" w:sz="0" w:space="0" w:color="auto"/>
        <w:left w:val="none" w:sz="0" w:space="0" w:color="auto"/>
        <w:bottom w:val="none" w:sz="0" w:space="0" w:color="auto"/>
        <w:right w:val="none" w:sz="0" w:space="0" w:color="auto"/>
      </w:divBdr>
    </w:div>
    <w:div w:id="699671567">
      <w:bodyDiv w:val="1"/>
      <w:marLeft w:val="0"/>
      <w:marRight w:val="0"/>
      <w:marTop w:val="0"/>
      <w:marBottom w:val="0"/>
      <w:divBdr>
        <w:top w:val="none" w:sz="0" w:space="0" w:color="auto"/>
        <w:left w:val="none" w:sz="0" w:space="0" w:color="auto"/>
        <w:bottom w:val="none" w:sz="0" w:space="0" w:color="auto"/>
        <w:right w:val="none" w:sz="0" w:space="0" w:color="auto"/>
      </w:divBdr>
    </w:div>
    <w:div w:id="699818543">
      <w:bodyDiv w:val="1"/>
      <w:marLeft w:val="0"/>
      <w:marRight w:val="0"/>
      <w:marTop w:val="0"/>
      <w:marBottom w:val="0"/>
      <w:divBdr>
        <w:top w:val="none" w:sz="0" w:space="0" w:color="auto"/>
        <w:left w:val="none" w:sz="0" w:space="0" w:color="auto"/>
        <w:bottom w:val="none" w:sz="0" w:space="0" w:color="auto"/>
        <w:right w:val="none" w:sz="0" w:space="0" w:color="auto"/>
      </w:divBdr>
    </w:div>
    <w:div w:id="699819637">
      <w:bodyDiv w:val="1"/>
      <w:marLeft w:val="0"/>
      <w:marRight w:val="0"/>
      <w:marTop w:val="0"/>
      <w:marBottom w:val="0"/>
      <w:divBdr>
        <w:top w:val="none" w:sz="0" w:space="0" w:color="auto"/>
        <w:left w:val="none" w:sz="0" w:space="0" w:color="auto"/>
        <w:bottom w:val="none" w:sz="0" w:space="0" w:color="auto"/>
        <w:right w:val="none" w:sz="0" w:space="0" w:color="auto"/>
      </w:divBdr>
    </w:div>
    <w:div w:id="699891657">
      <w:bodyDiv w:val="1"/>
      <w:marLeft w:val="0"/>
      <w:marRight w:val="0"/>
      <w:marTop w:val="0"/>
      <w:marBottom w:val="0"/>
      <w:divBdr>
        <w:top w:val="none" w:sz="0" w:space="0" w:color="auto"/>
        <w:left w:val="none" w:sz="0" w:space="0" w:color="auto"/>
        <w:bottom w:val="none" w:sz="0" w:space="0" w:color="auto"/>
        <w:right w:val="none" w:sz="0" w:space="0" w:color="auto"/>
      </w:divBdr>
    </w:div>
    <w:div w:id="700013994">
      <w:bodyDiv w:val="1"/>
      <w:marLeft w:val="0"/>
      <w:marRight w:val="0"/>
      <w:marTop w:val="0"/>
      <w:marBottom w:val="0"/>
      <w:divBdr>
        <w:top w:val="none" w:sz="0" w:space="0" w:color="auto"/>
        <w:left w:val="none" w:sz="0" w:space="0" w:color="auto"/>
        <w:bottom w:val="none" w:sz="0" w:space="0" w:color="auto"/>
        <w:right w:val="none" w:sz="0" w:space="0" w:color="auto"/>
      </w:divBdr>
    </w:div>
    <w:div w:id="700127604">
      <w:bodyDiv w:val="1"/>
      <w:marLeft w:val="0"/>
      <w:marRight w:val="0"/>
      <w:marTop w:val="0"/>
      <w:marBottom w:val="0"/>
      <w:divBdr>
        <w:top w:val="none" w:sz="0" w:space="0" w:color="auto"/>
        <w:left w:val="none" w:sz="0" w:space="0" w:color="auto"/>
        <w:bottom w:val="none" w:sz="0" w:space="0" w:color="auto"/>
        <w:right w:val="none" w:sz="0" w:space="0" w:color="auto"/>
      </w:divBdr>
      <w:divsChild>
        <w:div w:id="154226458">
          <w:marLeft w:val="480"/>
          <w:marRight w:val="0"/>
          <w:marTop w:val="0"/>
          <w:marBottom w:val="0"/>
          <w:divBdr>
            <w:top w:val="none" w:sz="0" w:space="0" w:color="auto"/>
            <w:left w:val="none" w:sz="0" w:space="0" w:color="auto"/>
            <w:bottom w:val="none" w:sz="0" w:space="0" w:color="auto"/>
            <w:right w:val="none" w:sz="0" w:space="0" w:color="auto"/>
          </w:divBdr>
        </w:div>
        <w:div w:id="1195845831">
          <w:marLeft w:val="480"/>
          <w:marRight w:val="0"/>
          <w:marTop w:val="0"/>
          <w:marBottom w:val="0"/>
          <w:divBdr>
            <w:top w:val="none" w:sz="0" w:space="0" w:color="auto"/>
            <w:left w:val="none" w:sz="0" w:space="0" w:color="auto"/>
            <w:bottom w:val="none" w:sz="0" w:space="0" w:color="auto"/>
            <w:right w:val="none" w:sz="0" w:space="0" w:color="auto"/>
          </w:divBdr>
        </w:div>
        <w:div w:id="1554543119">
          <w:marLeft w:val="480"/>
          <w:marRight w:val="0"/>
          <w:marTop w:val="0"/>
          <w:marBottom w:val="0"/>
          <w:divBdr>
            <w:top w:val="none" w:sz="0" w:space="0" w:color="auto"/>
            <w:left w:val="none" w:sz="0" w:space="0" w:color="auto"/>
            <w:bottom w:val="none" w:sz="0" w:space="0" w:color="auto"/>
            <w:right w:val="none" w:sz="0" w:space="0" w:color="auto"/>
          </w:divBdr>
        </w:div>
        <w:div w:id="1020620303">
          <w:marLeft w:val="480"/>
          <w:marRight w:val="0"/>
          <w:marTop w:val="0"/>
          <w:marBottom w:val="0"/>
          <w:divBdr>
            <w:top w:val="none" w:sz="0" w:space="0" w:color="auto"/>
            <w:left w:val="none" w:sz="0" w:space="0" w:color="auto"/>
            <w:bottom w:val="none" w:sz="0" w:space="0" w:color="auto"/>
            <w:right w:val="none" w:sz="0" w:space="0" w:color="auto"/>
          </w:divBdr>
        </w:div>
        <w:div w:id="1073044340">
          <w:marLeft w:val="480"/>
          <w:marRight w:val="0"/>
          <w:marTop w:val="0"/>
          <w:marBottom w:val="0"/>
          <w:divBdr>
            <w:top w:val="none" w:sz="0" w:space="0" w:color="auto"/>
            <w:left w:val="none" w:sz="0" w:space="0" w:color="auto"/>
            <w:bottom w:val="none" w:sz="0" w:space="0" w:color="auto"/>
            <w:right w:val="none" w:sz="0" w:space="0" w:color="auto"/>
          </w:divBdr>
        </w:div>
        <w:div w:id="1661956769">
          <w:marLeft w:val="480"/>
          <w:marRight w:val="0"/>
          <w:marTop w:val="0"/>
          <w:marBottom w:val="0"/>
          <w:divBdr>
            <w:top w:val="none" w:sz="0" w:space="0" w:color="auto"/>
            <w:left w:val="none" w:sz="0" w:space="0" w:color="auto"/>
            <w:bottom w:val="none" w:sz="0" w:space="0" w:color="auto"/>
            <w:right w:val="none" w:sz="0" w:space="0" w:color="auto"/>
          </w:divBdr>
        </w:div>
        <w:div w:id="145243030">
          <w:marLeft w:val="480"/>
          <w:marRight w:val="0"/>
          <w:marTop w:val="0"/>
          <w:marBottom w:val="0"/>
          <w:divBdr>
            <w:top w:val="none" w:sz="0" w:space="0" w:color="auto"/>
            <w:left w:val="none" w:sz="0" w:space="0" w:color="auto"/>
            <w:bottom w:val="none" w:sz="0" w:space="0" w:color="auto"/>
            <w:right w:val="none" w:sz="0" w:space="0" w:color="auto"/>
          </w:divBdr>
        </w:div>
        <w:div w:id="552694108">
          <w:marLeft w:val="480"/>
          <w:marRight w:val="0"/>
          <w:marTop w:val="0"/>
          <w:marBottom w:val="0"/>
          <w:divBdr>
            <w:top w:val="none" w:sz="0" w:space="0" w:color="auto"/>
            <w:left w:val="none" w:sz="0" w:space="0" w:color="auto"/>
            <w:bottom w:val="none" w:sz="0" w:space="0" w:color="auto"/>
            <w:right w:val="none" w:sz="0" w:space="0" w:color="auto"/>
          </w:divBdr>
        </w:div>
        <w:div w:id="1258709480">
          <w:marLeft w:val="480"/>
          <w:marRight w:val="0"/>
          <w:marTop w:val="0"/>
          <w:marBottom w:val="0"/>
          <w:divBdr>
            <w:top w:val="none" w:sz="0" w:space="0" w:color="auto"/>
            <w:left w:val="none" w:sz="0" w:space="0" w:color="auto"/>
            <w:bottom w:val="none" w:sz="0" w:space="0" w:color="auto"/>
            <w:right w:val="none" w:sz="0" w:space="0" w:color="auto"/>
          </w:divBdr>
        </w:div>
        <w:div w:id="9725151">
          <w:marLeft w:val="480"/>
          <w:marRight w:val="0"/>
          <w:marTop w:val="0"/>
          <w:marBottom w:val="0"/>
          <w:divBdr>
            <w:top w:val="none" w:sz="0" w:space="0" w:color="auto"/>
            <w:left w:val="none" w:sz="0" w:space="0" w:color="auto"/>
            <w:bottom w:val="none" w:sz="0" w:space="0" w:color="auto"/>
            <w:right w:val="none" w:sz="0" w:space="0" w:color="auto"/>
          </w:divBdr>
        </w:div>
        <w:div w:id="349336832">
          <w:marLeft w:val="480"/>
          <w:marRight w:val="0"/>
          <w:marTop w:val="0"/>
          <w:marBottom w:val="0"/>
          <w:divBdr>
            <w:top w:val="none" w:sz="0" w:space="0" w:color="auto"/>
            <w:left w:val="none" w:sz="0" w:space="0" w:color="auto"/>
            <w:bottom w:val="none" w:sz="0" w:space="0" w:color="auto"/>
            <w:right w:val="none" w:sz="0" w:space="0" w:color="auto"/>
          </w:divBdr>
        </w:div>
        <w:div w:id="1729720437">
          <w:marLeft w:val="480"/>
          <w:marRight w:val="0"/>
          <w:marTop w:val="0"/>
          <w:marBottom w:val="0"/>
          <w:divBdr>
            <w:top w:val="none" w:sz="0" w:space="0" w:color="auto"/>
            <w:left w:val="none" w:sz="0" w:space="0" w:color="auto"/>
            <w:bottom w:val="none" w:sz="0" w:space="0" w:color="auto"/>
            <w:right w:val="none" w:sz="0" w:space="0" w:color="auto"/>
          </w:divBdr>
        </w:div>
        <w:div w:id="234362012">
          <w:marLeft w:val="480"/>
          <w:marRight w:val="0"/>
          <w:marTop w:val="0"/>
          <w:marBottom w:val="0"/>
          <w:divBdr>
            <w:top w:val="none" w:sz="0" w:space="0" w:color="auto"/>
            <w:left w:val="none" w:sz="0" w:space="0" w:color="auto"/>
            <w:bottom w:val="none" w:sz="0" w:space="0" w:color="auto"/>
            <w:right w:val="none" w:sz="0" w:space="0" w:color="auto"/>
          </w:divBdr>
        </w:div>
        <w:div w:id="1558739201">
          <w:marLeft w:val="480"/>
          <w:marRight w:val="0"/>
          <w:marTop w:val="0"/>
          <w:marBottom w:val="0"/>
          <w:divBdr>
            <w:top w:val="none" w:sz="0" w:space="0" w:color="auto"/>
            <w:left w:val="none" w:sz="0" w:space="0" w:color="auto"/>
            <w:bottom w:val="none" w:sz="0" w:space="0" w:color="auto"/>
            <w:right w:val="none" w:sz="0" w:space="0" w:color="auto"/>
          </w:divBdr>
        </w:div>
        <w:div w:id="1782647938">
          <w:marLeft w:val="480"/>
          <w:marRight w:val="0"/>
          <w:marTop w:val="0"/>
          <w:marBottom w:val="0"/>
          <w:divBdr>
            <w:top w:val="none" w:sz="0" w:space="0" w:color="auto"/>
            <w:left w:val="none" w:sz="0" w:space="0" w:color="auto"/>
            <w:bottom w:val="none" w:sz="0" w:space="0" w:color="auto"/>
            <w:right w:val="none" w:sz="0" w:space="0" w:color="auto"/>
          </w:divBdr>
        </w:div>
        <w:div w:id="342438290">
          <w:marLeft w:val="480"/>
          <w:marRight w:val="0"/>
          <w:marTop w:val="0"/>
          <w:marBottom w:val="0"/>
          <w:divBdr>
            <w:top w:val="none" w:sz="0" w:space="0" w:color="auto"/>
            <w:left w:val="none" w:sz="0" w:space="0" w:color="auto"/>
            <w:bottom w:val="none" w:sz="0" w:space="0" w:color="auto"/>
            <w:right w:val="none" w:sz="0" w:space="0" w:color="auto"/>
          </w:divBdr>
        </w:div>
      </w:divsChild>
    </w:div>
    <w:div w:id="700129819">
      <w:bodyDiv w:val="1"/>
      <w:marLeft w:val="0"/>
      <w:marRight w:val="0"/>
      <w:marTop w:val="0"/>
      <w:marBottom w:val="0"/>
      <w:divBdr>
        <w:top w:val="none" w:sz="0" w:space="0" w:color="auto"/>
        <w:left w:val="none" w:sz="0" w:space="0" w:color="auto"/>
        <w:bottom w:val="none" w:sz="0" w:space="0" w:color="auto"/>
        <w:right w:val="none" w:sz="0" w:space="0" w:color="auto"/>
      </w:divBdr>
    </w:div>
    <w:div w:id="700132017">
      <w:bodyDiv w:val="1"/>
      <w:marLeft w:val="0"/>
      <w:marRight w:val="0"/>
      <w:marTop w:val="0"/>
      <w:marBottom w:val="0"/>
      <w:divBdr>
        <w:top w:val="none" w:sz="0" w:space="0" w:color="auto"/>
        <w:left w:val="none" w:sz="0" w:space="0" w:color="auto"/>
        <w:bottom w:val="none" w:sz="0" w:space="0" w:color="auto"/>
        <w:right w:val="none" w:sz="0" w:space="0" w:color="auto"/>
      </w:divBdr>
      <w:divsChild>
        <w:div w:id="1693067748">
          <w:marLeft w:val="480"/>
          <w:marRight w:val="0"/>
          <w:marTop w:val="0"/>
          <w:marBottom w:val="0"/>
          <w:divBdr>
            <w:top w:val="none" w:sz="0" w:space="0" w:color="auto"/>
            <w:left w:val="none" w:sz="0" w:space="0" w:color="auto"/>
            <w:bottom w:val="none" w:sz="0" w:space="0" w:color="auto"/>
            <w:right w:val="none" w:sz="0" w:space="0" w:color="auto"/>
          </w:divBdr>
        </w:div>
        <w:div w:id="1634871220">
          <w:marLeft w:val="480"/>
          <w:marRight w:val="0"/>
          <w:marTop w:val="0"/>
          <w:marBottom w:val="0"/>
          <w:divBdr>
            <w:top w:val="none" w:sz="0" w:space="0" w:color="auto"/>
            <w:left w:val="none" w:sz="0" w:space="0" w:color="auto"/>
            <w:bottom w:val="none" w:sz="0" w:space="0" w:color="auto"/>
            <w:right w:val="none" w:sz="0" w:space="0" w:color="auto"/>
          </w:divBdr>
        </w:div>
        <w:div w:id="807164724">
          <w:marLeft w:val="480"/>
          <w:marRight w:val="0"/>
          <w:marTop w:val="0"/>
          <w:marBottom w:val="0"/>
          <w:divBdr>
            <w:top w:val="none" w:sz="0" w:space="0" w:color="auto"/>
            <w:left w:val="none" w:sz="0" w:space="0" w:color="auto"/>
            <w:bottom w:val="none" w:sz="0" w:space="0" w:color="auto"/>
            <w:right w:val="none" w:sz="0" w:space="0" w:color="auto"/>
          </w:divBdr>
        </w:div>
        <w:div w:id="784081955">
          <w:marLeft w:val="480"/>
          <w:marRight w:val="0"/>
          <w:marTop w:val="0"/>
          <w:marBottom w:val="0"/>
          <w:divBdr>
            <w:top w:val="none" w:sz="0" w:space="0" w:color="auto"/>
            <w:left w:val="none" w:sz="0" w:space="0" w:color="auto"/>
            <w:bottom w:val="none" w:sz="0" w:space="0" w:color="auto"/>
            <w:right w:val="none" w:sz="0" w:space="0" w:color="auto"/>
          </w:divBdr>
        </w:div>
        <w:div w:id="519205914">
          <w:marLeft w:val="480"/>
          <w:marRight w:val="0"/>
          <w:marTop w:val="0"/>
          <w:marBottom w:val="0"/>
          <w:divBdr>
            <w:top w:val="none" w:sz="0" w:space="0" w:color="auto"/>
            <w:left w:val="none" w:sz="0" w:space="0" w:color="auto"/>
            <w:bottom w:val="none" w:sz="0" w:space="0" w:color="auto"/>
            <w:right w:val="none" w:sz="0" w:space="0" w:color="auto"/>
          </w:divBdr>
        </w:div>
        <w:div w:id="617029643">
          <w:marLeft w:val="480"/>
          <w:marRight w:val="0"/>
          <w:marTop w:val="0"/>
          <w:marBottom w:val="0"/>
          <w:divBdr>
            <w:top w:val="none" w:sz="0" w:space="0" w:color="auto"/>
            <w:left w:val="none" w:sz="0" w:space="0" w:color="auto"/>
            <w:bottom w:val="none" w:sz="0" w:space="0" w:color="auto"/>
            <w:right w:val="none" w:sz="0" w:space="0" w:color="auto"/>
          </w:divBdr>
        </w:div>
        <w:div w:id="497966427">
          <w:marLeft w:val="480"/>
          <w:marRight w:val="0"/>
          <w:marTop w:val="0"/>
          <w:marBottom w:val="0"/>
          <w:divBdr>
            <w:top w:val="none" w:sz="0" w:space="0" w:color="auto"/>
            <w:left w:val="none" w:sz="0" w:space="0" w:color="auto"/>
            <w:bottom w:val="none" w:sz="0" w:space="0" w:color="auto"/>
            <w:right w:val="none" w:sz="0" w:space="0" w:color="auto"/>
          </w:divBdr>
        </w:div>
        <w:div w:id="868643261">
          <w:marLeft w:val="480"/>
          <w:marRight w:val="0"/>
          <w:marTop w:val="0"/>
          <w:marBottom w:val="0"/>
          <w:divBdr>
            <w:top w:val="none" w:sz="0" w:space="0" w:color="auto"/>
            <w:left w:val="none" w:sz="0" w:space="0" w:color="auto"/>
            <w:bottom w:val="none" w:sz="0" w:space="0" w:color="auto"/>
            <w:right w:val="none" w:sz="0" w:space="0" w:color="auto"/>
          </w:divBdr>
        </w:div>
        <w:div w:id="978800265">
          <w:marLeft w:val="480"/>
          <w:marRight w:val="0"/>
          <w:marTop w:val="0"/>
          <w:marBottom w:val="0"/>
          <w:divBdr>
            <w:top w:val="none" w:sz="0" w:space="0" w:color="auto"/>
            <w:left w:val="none" w:sz="0" w:space="0" w:color="auto"/>
            <w:bottom w:val="none" w:sz="0" w:space="0" w:color="auto"/>
            <w:right w:val="none" w:sz="0" w:space="0" w:color="auto"/>
          </w:divBdr>
        </w:div>
        <w:div w:id="1832132657">
          <w:marLeft w:val="480"/>
          <w:marRight w:val="0"/>
          <w:marTop w:val="0"/>
          <w:marBottom w:val="0"/>
          <w:divBdr>
            <w:top w:val="none" w:sz="0" w:space="0" w:color="auto"/>
            <w:left w:val="none" w:sz="0" w:space="0" w:color="auto"/>
            <w:bottom w:val="none" w:sz="0" w:space="0" w:color="auto"/>
            <w:right w:val="none" w:sz="0" w:space="0" w:color="auto"/>
          </w:divBdr>
        </w:div>
        <w:div w:id="730928836">
          <w:marLeft w:val="480"/>
          <w:marRight w:val="0"/>
          <w:marTop w:val="0"/>
          <w:marBottom w:val="0"/>
          <w:divBdr>
            <w:top w:val="none" w:sz="0" w:space="0" w:color="auto"/>
            <w:left w:val="none" w:sz="0" w:space="0" w:color="auto"/>
            <w:bottom w:val="none" w:sz="0" w:space="0" w:color="auto"/>
            <w:right w:val="none" w:sz="0" w:space="0" w:color="auto"/>
          </w:divBdr>
        </w:div>
        <w:div w:id="2120948639">
          <w:marLeft w:val="480"/>
          <w:marRight w:val="0"/>
          <w:marTop w:val="0"/>
          <w:marBottom w:val="0"/>
          <w:divBdr>
            <w:top w:val="none" w:sz="0" w:space="0" w:color="auto"/>
            <w:left w:val="none" w:sz="0" w:space="0" w:color="auto"/>
            <w:bottom w:val="none" w:sz="0" w:space="0" w:color="auto"/>
            <w:right w:val="none" w:sz="0" w:space="0" w:color="auto"/>
          </w:divBdr>
        </w:div>
        <w:div w:id="805315757">
          <w:marLeft w:val="480"/>
          <w:marRight w:val="0"/>
          <w:marTop w:val="0"/>
          <w:marBottom w:val="0"/>
          <w:divBdr>
            <w:top w:val="none" w:sz="0" w:space="0" w:color="auto"/>
            <w:left w:val="none" w:sz="0" w:space="0" w:color="auto"/>
            <w:bottom w:val="none" w:sz="0" w:space="0" w:color="auto"/>
            <w:right w:val="none" w:sz="0" w:space="0" w:color="auto"/>
          </w:divBdr>
        </w:div>
        <w:div w:id="2121295757">
          <w:marLeft w:val="480"/>
          <w:marRight w:val="0"/>
          <w:marTop w:val="0"/>
          <w:marBottom w:val="0"/>
          <w:divBdr>
            <w:top w:val="none" w:sz="0" w:space="0" w:color="auto"/>
            <w:left w:val="none" w:sz="0" w:space="0" w:color="auto"/>
            <w:bottom w:val="none" w:sz="0" w:space="0" w:color="auto"/>
            <w:right w:val="none" w:sz="0" w:space="0" w:color="auto"/>
          </w:divBdr>
        </w:div>
        <w:div w:id="1497070435">
          <w:marLeft w:val="480"/>
          <w:marRight w:val="0"/>
          <w:marTop w:val="0"/>
          <w:marBottom w:val="0"/>
          <w:divBdr>
            <w:top w:val="none" w:sz="0" w:space="0" w:color="auto"/>
            <w:left w:val="none" w:sz="0" w:space="0" w:color="auto"/>
            <w:bottom w:val="none" w:sz="0" w:space="0" w:color="auto"/>
            <w:right w:val="none" w:sz="0" w:space="0" w:color="auto"/>
          </w:divBdr>
        </w:div>
      </w:divsChild>
    </w:div>
    <w:div w:id="700321408">
      <w:bodyDiv w:val="1"/>
      <w:marLeft w:val="0"/>
      <w:marRight w:val="0"/>
      <w:marTop w:val="0"/>
      <w:marBottom w:val="0"/>
      <w:divBdr>
        <w:top w:val="none" w:sz="0" w:space="0" w:color="auto"/>
        <w:left w:val="none" w:sz="0" w:space="0" w:color="auto"/>
        <w:bottom w:val="none" w:sz="0" w:space="0" w:color="auto"/>
        <w:right w:val="none" w:sz="0" w:space="0" w:color="auto"/>
      </w:divBdr>
    </w:div>
    <w:div w:id="700328617">
      <w:bodyDiv w:val="1"/>
      <w:marLeft w:val="0"/>
      <w:marRight w:val="0"/>
      <w:marTop w:val="0"/>
      <w:marBottom w:val="0"/>
      <w:divBdr>
        <w:top w:val="none" w:sz="0" w:space="0" w:color="auto"/>
        <w:left w:val="none" w:sz="0" w:space="0" w:color="auto"/>
        <w:bottom w:val="none" w:sz="0" w:space="0" w:color="auto"/>
        <w:right w:val="none" w:sz="0" w:space="0" w:color="auto"/>
      </w:divBdr>
    </w:div>
    <w:div w:id="700515250">
      <w:bodyDiv w:val="1"/>
      <w:marLeft w:val="0"/>
      <w:marRight w:val="0"/>
      <w:marTop w:val="0"/>
      <w:marBottom w:val="0"/>
      <w:divBdr>
        <w:top w:val="none" w:sz="0" w:space="0" w:color="auto"/>
        <w:left w:val="none" w:sz="0" w:space="0" w:color="auto"/>
        <w:bottom w:val="none" w:sz="0" w:space="0" w:color="auto"/>
        <w:right w:val="none" w:sz="0" w:space="0" w:color="auto"/>
      </w:divBdr>
    </w:div>
    <w:div w:id="700597415">
      <w:bodyDiv w:val="1"/>
      <w:marLeft w:val="0"/>
      <w:marRight w:val="0"/>
      <w:marTop w:val="0"/>
      <w:marBottom w:val="0"/>
      <w:divBdr>
        <w:top w:val="none" w:sz="0" w:space="0" w:color="auto"/>
        <w:left w:val="none" w:sz="0" w:space="0" w:color="auto"/>
        <w:bottom w:val="none" w:sz="0" w:space="0" w:color="auto"/>
        <w:right w:val="none" w:sz="0" w:space="0" w:color="auto"/>
      </w:divBdr>
    </w:div>
    <w:div w:id="701172428">
      <w:bodyDiv w:val="1"/>
      <w:marLeft w:val="0"/>
      <w:marRight w:val="0"/>
      <w:marTop w:val="0"/>
      <w:marBottom w:val="0"/>
      <w:divBdr>
        <w:top w:val="none" w:sz="0" w:space="0" w:color="auto"/>
        <w:left w:val="none" w:sz="0" w:space="0" w:color="auto"/>
        <w:bottom w:val="none" w:sz="0" w:space="0" w:color="auto"/>
        <w:right w:val="none" w:sz="0" w:space="0" w:color="auto"/>
      </w:divBdr>
    </w:div>
    <w:div w:id="701176671">
      <w:bodyDiv w:val="1"/>
      <w:marLeft w:val="0"/>
      <w:marRight w:val="0"/>
      <w:marTop w:val="0"/>
      <w:marBottom w:val="0"/>
      <w:divBdr>
        <w:top w:val="none" w:sz="0" w:space="0" w:color="auto"/>
        <w:left w:val="none" w:sz="0" w:space="0" w:color="auto"/>
        <w:bottom w:val="none" w:sz="0" w:space="0" w:color="auto"/>
        <w:right w:val="none" w:sz="0" w:space="0" w:color="auto"/>
      </w:divBdr>
    </w:div>
    <w:div w:id="701442992">
      <w:bodyDiv w:val="1"/>
      <w:marLeft w:val="0"/>
      <w:marRight w:val="0"/>
      <w:marTop w:val="0"/>
      <w:marBottom w:val="0"/>
      <w:divBdr>
        <w:top w:val="none" w:sz="0" w:space="0" w:color="auto"/>
        <w:left w:val="none" w:sz="0" w:space="0" w:color="auto"/>
        <w:bottom w:val="none" w:sz="0" w:space="0" w:color="auto"/>
        <w:right w:val="none" w:sz="0" w:space="0" w:color="auto"/>
      </w:divBdr>
    </w:div>
    <w:div w:id="701563780">
      <w:bodyDiv w:val="1"/>
      <w:marLeft w:val="0"/>
      <w:marRight w:val="0"/>
      <w:marTop w:val="0"/>
      <w:marBottom w:val="0"/>
      <w:divBdr>
        <w:top w:val="none" w:sz="0" w:space="0" w:color="auto"/>
        <w:left w:val="none" w:sz="0" w:space="0" w:color="auto"/>
        <w:bottom w:val="none" w:sz="0" w:space="0" w:color="auto"/>
        <w:right w:val="none" w:sz="0" w:space="0" w:color="auto"/>
      </w:divBdr>
    </w:div>
    <w:div w:id="701832002">
      <w:bodyDiv w:val="1"/>
      <w:marLeft w:val="0"/>
      <w:marRight w:val="0"/>
      <w:marTop w:val="0"/>
      <w:marBottom w:val="0"/>
      <w:divBdr>
        <w:top w:val="none" w:sz="0" w:space="0" w:color="auto"/>
        <w:left w:val="none" w:sz="0" w:space="0" w:color="auto"/>
        <w:bottom w:val="none" w:sz="0" w:space="0" w:color="auto"/>
        <w:right w:val="none" w:sz="0" w:space="0" w:color="auto"/>
      </w:divBdr>
    </w:div>
    <w:div w:id="701903245">
      <w:bodyDiv w:val="1"/>
      <w:marLeft w:val="0"/>
      <w:marRight w:val="0"/>
      <w:marTop w:val="0"/>
      <w:marBottom w:val="0"/>
      <w:divBdr>
        <w:top w:val="none" w:sz="0" w:space="0" w:color="auto"/>
        <w:left w:val="none" w:sz="0" w:space="0" w:color="auto"/>
        <w:bottom w:val="none" w:sz="0" w:space="0" w:color="auto"/>
        <w:right w:val="none" w:sz="0" w:space="0" w:color="auto"/>
      </w:divBdr>
    </w:div>
    <w:div w:id="701905997">
      <w:bodyDiv w:val="1"/>
      <w:marLeft w:val="0"/>
      <w:marRight w:val="0"/>
      <w:marTop w:val="0"/>
      <w:marBottom w:val="0"/>
      <w:divBdr>
        <w:top w:val="none" w:sz="0" w:space="0" w:color="auto"/>
        <w:left w:val="none" w:sz="0" w:space="0" w:color="auto"/>
        <w:bottom w:val="none" w:sz="0" w:space="0" w:color="auto"/>
        <w:right w:val="none" w:sz="0" w:space="0" w:color="auto"/>
      </w:divBdr>
    </w:div>
    <w:div w:id="702292086">
      <w:bodyDiv w:val="1"/>
      <w:marLeft w:val="0"/>
      <w:marRight w:val="0"/>
      <w:marTop w:val="0"/>
      <w:marBottom w:val="0"/>
      <w:divBdr>
        <w:top w:val="none" w:sz="0" w:space="0" w:color="auto"/>
        <w:left w:val="none" w:sz="0" w:space="0" w:color="auto"/>
        <w:bottom w:val="none" w:sz="0" w:space="0" w:color="auto"/>
        <w:right w:val="none" w:sz="0" w:space="0" w:color="auto"/>
      </w:divBdr>
    </w:div>
    <w:div w:id="702362872">
      <w:bodyDiv w:val="1"/>
      <w:marLeft w:val="0"/>
      <w:marRight w:val="0"/>
      <w:marTop w:val="0"/>
      <w:marBottom w:val="0"/>
      <w:divBdr>
        <w:top w:val="none" w:sz="0" w:space="0" w:color="auto"/>
        <w:left w:val="none" w:sz="0" w:space="0" w:color="auto"/>
        <w:bottom w:val="none" w:sz="0" w:space="0" w:color="auto"/>
        <w:right w:val="none" w:sz="0" w:space="0" w:color="auto"/>
      </w:divBdr>
    </w:div>
    <w:div w:id="702437658">
      <w:bodyDiv w:val="1"/>
      <w:marLeft w:val="0"/>
      <w:marRight w:val="0"/>
      <w:marTop w:val="0"/>
      <w:marBottom w:val="0"/>
      <w:divBdr>
        <w:top w:val="none" w:sz="0" w:space="0" w:color="auto"/>
        <w:left w:val="none" w:sz="0" w:space="0" w:color="auto"/>
        <w:bottom w:val="none" w:sz="0" w:space="0" w:color="auto"/>
        <w:right w:val="none" w:sz="0" w:space="0" w:color="auto"/>
      </w:divBdr>
    </w:div>
    <w:div w:id="702944220">
      <w:bodyDiv w:val="1"/>
      <w:marLeft w:val="0"/>
      <w:marRight w:val="0"/>
      <w:marTop w:val="0"/>
      <w:marBottom w:val="0"/>
      <w:divBdr>
        <w:top w:val="none" w:sz="0" w:space="0" w:color="auto"/>
        <w:left w:val="none" w:sz="0" w:space="0" w:color="auto"/>
        <w:bottom w:val="none" w:sz="0" w:space="0" w:color="auto"/>
        <w:right w:val="none" w:sz="0" w:space="0" w:color="auto"/>
      </w:divBdr>
    </w:div>
    <w:div w:id="703292620">
      <w:bodyDiv w:val="1"/>
      <w:marLeft w:val="0"/>
      <w:marRight w:val="0"/>
      <w:marTop w:val="0"/>
      <w:marBottom w:val="0"/>
      <w:divBdr>
        <w:top w:val="none" w:sz="0" w:space="0" w:color="auto"/>
        <w:left w:val="none" w:sz="0" w:space="0" w:color="auto"/>
        <w:bottom w:val="none" w:sz="0" w:space="0" w:color="auto"/>
        <w:right w:val="none" w:sz="0" w:space="0" w:color="auto"/>
      </w:divBdr>
    </w:div>
    <w:div w:id="703364895">
      <w:bodyDiv w:val="1"/>
      <w:marLeft w:val="0"/>
      <w:marRight w:val="0"/>
      <w:marTop w:val="0"/>
      <w:marBottom w:val="0"/>
      <w:divBdr>
        <w:top w:val="none" w:sz="0" w:space="0" w:color="auto"/>
        <w:left w:val="none" w:sz="0" w:space="0" w:color="auto"/>
        <w:bottom w:val="none" w:sz="0" w:space="0" w:color="auto"/>
        <w:right w:val="none" w:sz="0" w:space="0" w:color="auto"/>
      </w:divBdr>
    </w:div>
    <w:div w:id="703481263">
      <w:bodyDiv w:val="1"/>
      <w:marLeft w:val="0"/>
      <w:marRight w:val="0"/>
      <w:marTop w:val="0"/>
      <w:marBottom w:val="0"/>
      <w:divBdr>
        <w:top w:val="none" w:sz="0" w:space="0" w:color="auto"/>
        <w:left w:val="none" w:sz="0" w:space="0" w:color="auto"/>
        <w:bottom w:val="none" w:sz="0" w:space="0" w:color="auto"/>
        <w:right w:val="none" w:sz="0" w:space="0" w:color="auto"/>
      </w:divBdr>
    </w:div>
    <w:div w:id="703603370">
      <w:bodyDiv w:val="1"/>
      <w:marLeft w:val="0"/>
      <w:marRight w:val="0"/>
      <w:marTop w:val="0"/>
      <w:marBottom w:val="0"/>
      <w:divBdr>
        <w:top w:val="none" w:sz="0" w:space="0" w:color="auto"/>
        <w:left w:val="none" w:sz="0" w:space="0" w:color="auto"/>
        <w:bottom w:val="none" w:sz="0" w:space="0" w:color="auto"/>
        <w:right w:val="none" w:sz="0" w:space="0" w:color="auto"/>
      </w:divBdr>
    </w:div>
    <w:div w:id="703672359">
      <w:bodyDiv w:val="1"/>
      <w:marLeft w:val="0"/>
      <w:marRight w:val="0"/>
      <w:marTop w:val="0"/>
      <w:marBottom w:val="0"/>
      <w:divBdr>
        <w:top w:val="none" w:sz="0" w:space="0" w:color="auto"/>
        <w:left w:val="none" w:sz="0" w:space="0" w:color="auto"/>
        <w:bottom w:val="none" w:sz="0" w:space="0" w:color="auto"/>
        <w:right w:val="none" w:sz="0" w:space="0" w:color="auto"/>
      </w:divBdr>
    </w:div>
    <w:div w:id="704064581">
      <w:bodyDiv w:val="1"/>
      <w:marLeft w:val="0"/>
      <w:marRight w:val="0"/>
      <w:marTop w:val="0"/>
      <w:marBottom w:val="0"/>
      <w:divBdr>
        <w:top w:val="none" w:sz="0" w:space="0" w:color="auto"/>
        <w:left w:val="none" w:sz="0" w:space="0" w:color="auto"/>
        <w:bottom w:val="none" w:sz="0" w:space="0" w:color="auto"/>
        <w:right w:val="none" w:sz="0" w:space="0" w:color="auto"/>
      </w:divBdr>
    </w:div>
    <w:div w:id="704214847">
      <w:bodyDiv w:val="1"/>
      <w:marLeft w:val="0"/>
      <w:marRight w:val="0"/>
      <w:marTop w:val="0"/>
      <w:marBottom w:val="0"/>
      <w:divBdr>
        <w:top w:val="none" w:sz="0" w:space="0" w:color="auto"/>
        <w:left w:val="none" w:sz="0" w:space="0" w:color="auto"/>
        <w:bottom w:val="none" w:sz="0" w:space="0" w:color="auto"/>
        <w:right w:val="none" w:sz="0" w:space="0" w:color="auto"/>
      </w:divBdr>
    </w:div>
    <w:div w:id="704334437">
      <w:bodyDiv w:val="1"/>
      <w:marLeft w:val="0"/>
      <w:marRight w:val="0"/>
      <w:marTop w:val="0"/>
      <w:marBottom w:val="0"/>
      <w:divBdr>
        <w:top w:val="none" w:sz="0" w:space="0" w:color="auto"/>
        <w:left w:val="none" w:sz="0" w:space="0" w:color="auto"/>
        <w:bottom w:val="none" w:sz="0" w:space="0" w:color="auto"/>
        <w:right w:val="none" w:sz="0" w:space="0" w:color="auto"/>
      </w:divBdr>
    </w:div>
    <w:div w:id="704409393">
      <w:bodyDiv w:val="1"/>
      <w:marLeft w:val="0"/>
      <w:marRight w:val="0"/>
      <w:marTop w:val="0"/>
      <w:marBottom w:val="0"/>
      <w:divBdr>
        <w:top w:val="none" w:sz="0" w:space="0" w:color="auto"/>
        <w:left w:val="none" w:sz="0" w:space="0" w:color="auto"/>
        <w:bottom w:val="none" w:sz="0" w:space="0" w:color="auto"/>
        <w:right w:val="none" w:sz="0" w:space="0" w:color="auto"/>
      </w:divBdr>
    </w:div>
    <w:div w:id="704719913">
      <w:bodyDiv w:val="1"/>
      <w:marLeft w:val="0"/>
      <w:marRight w:val="0"/>
      <w:marTop w:val="0"/>
      <w:marBottom w:val="0"/>
      <w:divBdr>
        <w:top w:val="none" w:sz="0" w:space="0" w:color="auto"/>
        <w:left w:val="none" w:sz="0" w:space="0" w:color="auto"/>
        <w:bottom w:val="none" w:sz="0" w:space="0" w:color="auto"/>
        <w:right w:val="none" w:sz="0" w:space="0" w:color="auto"/>
      </w:divBdr>
    </w:div>
    <w:div w:id="704796340">
      <w:bodyDiv w:val="1"/>
      <w:marLeft w:val="0"/>
      <w:marRight w:val="0"/>
      <w:marTop w:val="0"/>
      <w:marBottom w:val="0"/>
      <w:divBdr>
        <w:top w:val="none" w:sz="0" w:space="0" w:color="auto"/>
        <w:left w:val="none" w:sz="0" w:space="0" w:color="auto"/>
        <w:bottom w:val="none" w:sz="0" w:space="0" w:color="auto"/>
        <w:right w:val="none" w:sz="0" w:space="0" w:color="auto"/>
      </w:divBdr>
    </w:div>
    <w:div w:id="705133464">
      <w:bodyDiv w:val="1"/>
      <w:marLeft w:val="0"/>
      <w:marRight w:val="0"/>
      <w:marTop w:val="0"/>
      <w:marBottom w:val="0"/>
      <w:divBdr>
        <w:top w:val="none" w:sz="0" w:space="0" w:color="auto"/>
        <w:left w:val="none" w:sz="0" w:space="0" w:color="auto"/>
        <w:bottom w:val="none" w:sz="0" w:space="0" w:color="auto"/>
        <w:right w:val="none" w:sz="0" w:space="0" w:color="auto"/>
      </w:divBdr>
    </w:div>
    <w:div w:id="705450443">
      <w:bodyDiv w:val="1"/>
      <w:marLeft w:val="0"/>
      <w:marRight w:val="0"/>
      <w:marTop w:val="0"/>
      <w:marBottom w:val="0"/>
      <w:divBdr>
        <w:top w:val="none" w:sz="0" w:space="0" w:color="auto"/>
        <w:left w:val="none" w:sz="0" w:space="0" w:color="auto"/>
        <w:bottom w:val="none" w:sz="0" w:space="0" w:color="auto"/>
        <w:right w:val="none" w:sz="0" w:space="0" w:color="auto"/>
      </w:divBdr>
    </w:div>
    <w:div w:id="705452488">
      <w:bodyDiv w:val="1"/>
      <w:marLeft w:val="0"/>
      <w:marRight w:val="0"/>
      <w:marTop w:val="0"/>
      <w:marBottom w:val="0"/>
      <w:divBdr>
        <w:top w:val="none" w:sz="0" w:space="0" w:color="auto"/>
        <w:left w:val="none" w:sz="0" w:space="0" w:color="auto"/>
        <w:bottom w:val="none" w:sz="0" w:space="0" w:color="auto"/>
        <w:right w:val="none" w:sz="0" w:space="0" w:color="auto"/>
      </w:divBdr>
    </w:div>
    <w:div w:id="705562757">
      <w:bodyDiv w:val="1"/>
      <w:marLeft w:val="0"/>
      <w:marRight w:val="0"/>
      <w:marTop w:val="0"/>
      <w:marBottom w:val="0"/>
      <w:divBdr>
        <w:top w:val="none" w:sz="0" w:space="0" w:color="auto"/>
        <w:left w:val="none" w:sz="0" w:space="0" w:color="auto"/>
        <w:bottom w:val="none" w:sz="0" w:space="0" w:color="auto"/>
        <w:right w:val="none" w:sz="0" w:space="0" w:color="auto"/>
      </w:divBdr>
    </w:div>
    <w:div w:id="705640249">
      <w:bodyDiv w:val="1"/>
      <w:marLeft w:val="0"/>
      <w:marRight w:val="0"/>
      <w:marTop w:val="0"/>
      <w:marBottom w:val="0"/>
      <w:divBdr>
        <w:top w:val="none" w:sz="0" w:space="0" w:color="auto"/>
        <w:left w:val="none" w:sz="0" w:space="0" w:color="auto"/>
        <w:bottom w:val="none" w:sz="0" w:space="0" w:color="auto"/>
        <w:right w:val="none" w:sz="0" w:space="0" w:color="auto"/>
      </w:divBdr>
    </w:div>
    <w:div w:id="705913474">
      <w:bodyDiv w:val="1"/>
      <w:marLeft w:val="0"/>
      <w:marRight w:val="0"/>
      <w:marTop w:val="0"/>
      <w:marBottom w:val="0"/>
      <w:divBdr>
        <w:top w:val="none" w:sz="0" w:space="0" w:color="auto"/>
        <w:left w:val="none" w:sz="0" w:space="0" w:color="auto"/>
        <w:bottom w:val="none" w:sz="0" w:space="0" w:color="auto"/>
        <w:right w:val="none" w:sz="0" w:space="0" w:color="auto"/>
      </w:divBdr>
    </w:div>
    <w:div w:id="706176294">
      <w:bodyDiv w:val="1"/>
      <w:marLeft w:val="0"/>
      <w:marRight w:val="0"/>
      <w:marTop w:val="0"/>
      <w:marBottom w:val="0"/>
      <w:divBdr>
        <w:top w:val="none" w:sz="0" w:space="0" w:color="auto"/>
        <w:left w:val="none" w:sz="0" w:space="0" w:color="auto"/>
        <w:bottom w:val="none" w:sz="0" w:space="0" w:color="auto"/>
        <w:right w:val="none" w:sz="0" w:space="0" w:color="auto"/>
      </w:divBdr>
      <w:divsChild>
        <w:div w:id="12919363">
          <w:marLeft w:val="480"/>
          <w:marRight w:val="0"/>
          <w:marTop w:val="0"/>
          <w:marBottom w:val="0"/>
          <w:divBdr>
            <w:top w:val="none" w:sz="0" w:space="0" w:color="auto"/>
            <w:left w:val="none" w:sz="0" w:space="0" w:color="auto"/>
            <w:bottom w:val="none" w:sz="0" w:space="0" w:color="auto"/>
            <w:right w:val="none" w:sz="0" w:space="0" w:color="auto"/>
          </w:divBdr>
        </w:div>
        <w:div w:id="1348751273">
          <w:marLeft w:val="480"/>
          <w:marRight w:val="0"/>
          <w:marTop w:val="0"/>
          <w:marBottom w:val="0"/>
          <w:divBdr>
            <w:top w:val="none" w:sz="0" w:space="0" w:color="auto"/>
            <w:left w:val="none" w:sz="0" w:space="0" w:color="auto"/>
            <w:bottom w:val="none" w:sz="0" w:space="0" w:color="auto"/>
            <w:right w:val="none" w:sz="0" w:space="0" w:color="auto"/>
          </w:divBdr>
        </w:div>
        <w:div w:id="903030871">
          <w:marLeft w:val="480"/>
          <w:marRight w:val="0"/>
          <w:marTop w:val="0"/>
          <w:marBottom w:val="0"/>
          <w:divBdr>
            <w:top w:val="none" w:sz="0" w:space="0" w:color="auto"/>
            <w:left w:val="none" w:sz="0" w:space="0" w:color="auto"/>
            <w:bottom w:val="none" w:sz="0" w:space="0" w:color="auto"/>
            <w:right w:val="none" w:sz="0" w:space="0" w:color="auto"/>
          </w:divBdr>
        </w:div>
        <w:div w:id="1596743046">
          <w:marLeft w:val="480"/>
          <w:marRight w:val="0"/>
          <w:marTop w:val="0"/>
          <w:marBottom w:val="0"/>
          <w:divBdr>
            <w:top w:val="none" w:sz="0" w:space="0" w:color="auto"/>
            <w:left w:val="none" w:sz="0" w:space="0" w:color="auto"/>
            <w:bottom w:val="none" w:sz="0" w:space="0" w:color="auto"/>
            <w:right w:val="none" w:sz="0" w:space="0" w:color="auto"/>
          </w:divBdr>
        </w:div>
        <w:div w:id="136802187">
          <w:marLeft w:val="480"/>
          <w:marRight w:val="0"/>
          <w:marTop w:val="0"/>
          <w:marBottom w:val="0"/>
          <w:divBdr>
            <w:top w:val="none" w:sz="0" w:space="0" w:color="auto"/>
            <w:left w:val="none" w:sz="0" w:space="0" w:color="auto"/>
            <w:bottom w:val="none" w:sz="0" w:space="0" w:color="auto"/>
            <w:right w:val="none" w:sz="0" w:space="0" w:color="auto"/>
          </w:divBdr>
        </w:div>
        <w:div w:id="1373771691">
          <w:marLeft w:val="480"/>
          <w:marRight w:val="0"/>
          <w:marTop w:val="0"/>
          <w:marBottom w:val="0"/>
          <w:divBdr>
            <w:top w:val="none" w:sz="0" w:space="0" w:color="auto"/>
            <w:left w:val="none" w:sz="0" w:space="0" w:color="auto"/>
            <w:bottom w:val="none" w:sz="0" w:space="0" w:color="auto"/>
            <w:right w:val="none" w:sz="0" w:space="0" w:color="auto"/>
          </w:divBdr>
        </w:div>
        <w:div w:id="285166713">
          <w:marLeft w:val="480"/>
          <w:marRight w:val="0"/>
          <w:marTop w:val="0"/>
          <w:marBottom w:val="0"/>
          <w:divBdr>
            <w:top w:val="none" w:sz="0" w:space="0" w:color="auto"/>
            <w:left w:val="none" w:sz="0" w:space="0" w:color="auto"/>
            <w:bottom w:val="none" w:sz="0" w:space="0" w:color="auto"/>
            <w:right w:val="none" w:sz="0" w:space="0" w:color="auto"/>
          </w:divBdr>
        </w:div>
        <w:div w:id="1455098583">
          <w:marLeft w:val="480"/>
          <w:marRight w:val="0"/>
          <w:marTop w:val="0"/>
          <w:marBottom w:val="0"/>
          <w:divBdr>
            <w:top w:val="none" w:sz="0" w:space="0" w:color="auto"/>
            <w:left w:val="none" w:sz="0" w:space="0" w:color="auto"/>
            <w:bottom w:val="none" w:sz="0" w:space="0" w:color="auto"/>
            <w:right w:val="none" w:sz="0" w:space="0" w:color="auto"/>
          </w:divBdr>
        </w:div>
        <w:div w:id="1946956496">
          <w:marLeft w:val="480"/>
          <w:marRight w:val="0"/>
          <w:marTop w:val="0"/>
          <w:marBottom w:val="0"/>
          <w:divBdr>
            <w:top w:val="none" w:sz="0" w:space="0" w:color="auto"/>
            <w:left w:val="none" w:sz="0" w:space="0" w:color="auto"/>
            <w:bottom w:val="none" w:sz="0" w:space="0" w:color="auto"/>
            <w:right w:val="none" w:sz="0" w:space="0" w:color="auto"/>
          </w:divBdr>
        </w:div>
        <w:div w:id="483350446">
          <w:marLeft w:val="480"/>
          <w:marRight w:val="0"/>
          <w:marTop w:val="0"/>
          <w:marBottom w:val="0"/>
          <w:divBdr>
            <w:top w:val="none" w:sz="0" w:space="0" w:color="auto"/>
            <w:left w:val="none" w:sz="0" w:space="0" w:color="auto"/>
            <w:bottom w:val="none" w:sz="0" w:space="0" w:color="auto"/>
            <w:right w:val="none" w:sz="0" w:space="0" w:color="auto"/>
          </w:divBdr>
        </w:div>
        <w:div w:id="1296914644">
          <w:marLeft w:val="480"/>
          <w:marRight w:val="0"/>
          <w:marTop w:val="0"/>
          <w:marBottom w:val="0"/>
          <w:divBdr>
            <w:top w:val="none" w:sz="0" w:space="0" w:color="auto"/>
            <w:left w:val="none" w:sz="0" w:space="0" w:color="auto"/>
            <w:bottom w:val="none" w:sz="0" w:space="0" w:color="auto"/>
            <w:right w:val="none" w:sz="0" w:space="0" w:color="auto"/>
          </w:divBdr>
        </w:div>
        <w:div w:id="437530802">
          <w:marLeft w:val="480"/>
          <w:marRight w:val="0"/>
          <w:marTop w:val="0"/>
          <w:marBottom w:val="0"/>
          <w:divBdr>
            <w:top w:val="none" w:sz="0" w:space="0" w:color="auto"/>
            <w:left w:val="none" w:sz="0" w:space="0" w:color="auto"/>
            <w:bottom w:val="none" w:sz="0" w:space="0" w:color="auto"/>
            <w:right w:val="none" w:sz="0" w:space="0" w:color="auto"/>
          </w:divBdr>
        </w:div>
        <w:div w:id="723868159">
          <w:marLeft w:val="480"/>
          <w:marRight w:val="0"/>
          <w:marTop w:val="0"/>
          <w:marBottom w:val="0"/>
          <w:divBdr>
            <w:top w:val="none" w:sz="0" w:space="0" w:color="auto"/>
            <w:left w:val="none" w:sz="0" w:space="0" w:color="auto"/>
            <w:bottom w:val="none" w:sz="0" w:space="0" w:color="auto"/>
            <w:right w:val="none" w:sz="0" w:space="0" w:color="auto"/>
          </w:divBdr>
        </w:div>
        <w:div w:id="89938335">
          <w:marLeft w:val="480"/>
          <w:marRight w:val="0"/>
          <w:marTop w:val="0"/>
          <w:marBottom w:val="0"/>
          <w:divBdr>
            <w:top w:val="none" w:sz="0" w:space="0" w:color="auto"/>
            <w:left w:val="none" w:sz="0" w:space="0" w:color="auto"/>
            <w:bottom w:val="none" w:sz="0" w:space="0" w:color="auto"/>
            <w:right w:val="none" w:sz="0" w:space="0" w:color="auto"/>
          </w:divBdr>
        </w:div>
        <w:div w:id="134875940">
          <w:marLeft w:val="480"/>
          <w:marRight w:val="0"/>
          <w:marTop w:val="0"/>
          <w:marBottom w:val="0"/>
          <w:divBdr>
            <w:top w:val="none" w:sz="0" w:space="0" w:color="auto"/>
            <w:left w:val="none" w:sz="0" w:space="0" w:color="auto"/>
            <w:bottom w:val="none" w:sz="0" w:space="0" w:color="auto"/>
            <w:right w:val="none" w:sz="0" w:space="0" w:color="auto"/>
          </w:divBdr>
        </w:div>
        <w:div w:id="92164395">
          <w:marLeft w:val="480"/>
          <w:marRight w:val="0"/>
          <w:marTop w:val="0"/>
          <w:marBottom w:val="0"/>
          <w:divBdr>
            <w:top w:val="none" w:sz="0" w:space="0" w:color="auto"/>
            <w:left w:val="none" w:sz="0" w:space="0" w:color="auto"/>
            <w:bottom w:val="none" w:sz="0" w:space="0" w:color="auto"/>
            <w:right w:val="none" w:sz="0" w:space="0" w:color="auto"/>
          </w:divBdr>
        </w:div>
      </w:divsChild>
    </w:div>
    <w:div w:id="706569799">
      <w:bodyDiv w:val="1"/>
      <w:marLeft w:val="0"/>
      <w:marRight w:val="0"/>
      <w:marTop w:val="0"/>
      <w:marBottom w:val="0"/>
      <w:divBdr>
        <w:top w:val="none" w:sz="0" w:space="0" w:color="auto"/>
        <w:left w:val="none" w:sz="0" w:space="0" w:color="auto"/>
        <w:bottom w:val="none" w:sz="0" w:space="0" w:color="auto"/>
        <w:right w:val="none" w:sz="0" w:space="0" w:color="auto"/>
      </w:divBdr>
    </w:div>
    <w:div w:id="706878425">
      <w:bodyDiv w:val="1"/>
      <w:marLeft w:val="0"/>
      <w:marRight w:val="0"/>
      <w:marTop w:val="0"/>
      <w:marBottom w:val="0"/>
      <w:divBdr>
        <w:top w:val="none" w:sz="0" w:space="0" w:color="auto"/>
        <w:left w:val="none" w:sz="0" w:space="0" w:color="auto"/>
        <w:bottom w:val="none" w:sz="0" w:space="0" w:color="auto"/>
        <w:right w:val="none" w:sz="0" w:space="0" w:color="auto"/>
      </w:divBdr>
    </w:div>
    <w:div w:id="706953939">
      <w:bodyDiv w:val="1"/>
      <w:marLeft w:val="0"/>
      <w:marRight w:val="0"/>
      <w:marTop w:val="0"/>
      <w:marBottom w:val="0"/>
      <w:divBdr>
        <w:top w:val="none" w:sz="0" w:space="0" w:color="auto"/>
        <w:left w:val="none" w:sz="0" w:space="0" w:color="auto"/>
        <w:bottom w:val="none" w:sz="0" w:space="0" w:color="auto"/>
        <w:right w:val="none" w:sz="0" w:space="0" w:color="auto"/>
      </w:divBdr>
    </w:div>
    <w:div w:id="706956444">
      <w:bodyDiv w:val="1"/>
      <w:marLeft w:val="0"/>
      <w:marRight w:val="0"/>
      <w:marTop w:val="0"/>
      <w:marBottom w:val="0"/>
      <w:divBdr>
        <w:top w:val="none" w:sz="0" w:space="0" w:color="auto"/>
        <w:left w:val="none" w:sz="0" w:space="0" w:color="auto"/>
        <w:bottom w:val="none" w:sz="0" w:space="0" w:color="auto"/>
        <w:right w:val="none" w:sz="0" w:space="0" w:color="auto"/>
      </w:divBdr>
      <w:divsChild>
        <w:div w:id="2002927817">
          <w:marLeft w:val="480"/>
          <w:marRight w:val="0"/>
          <w:marTop w:val="0"/>
          <w:marBottom w:val="0"/>
          <w:divBdr>
            <w:top w:val="none" w:sz="0" w:space="0" w:color="auto"/>
            <w:left w:val="none" w:sz="0" w:space="0" w:color="auto"/>
            <w:bottom w:val="none" w:sz="0" w:space="0" w:color="auto"/>
            <w:right w:val="none" w:sz="0" w:space="0" w:color="auto"/>
          </w:divBdr>
        </w:div>
        <w:div w:id="2066442182">
          <w:marLeft w:val="480"/>
          <w:marRight w:val="0"/>
          <w:marTop w:val="0"/>
          <w:marBottom w:val="0"/>
          <w:divBdr>
            <w:top w:val="none" w:sz="0" w:space="0" w:color="auto"/>
            <w:left w:val="none" w:sz="0" w:space="0" w:color="auto"/>
            <w:bottom w:val="none" w:sz="0" w:space="0" w:color="auto"/>
            <w:right w:val="none" w:sz="0" w:space="0" w:color="auto"/>
          </w:divBdr>
        </w:div>
        <w:div w:id="255944103">
          <w:marLeft w:val="480"/>
          <w:marRight w:val="0"/>
          <w:marTop w:val="0"/>
          <w:marBottom w:val="0"/>
          <w:divBdr>
            <w:top w:val="none" w:sz="0" w:space="0" w:color="auto"/>
            <w:left w:val="none" w:sz="0" w:space="0" w:color="auto"/>
            <w:bottom w:val="none" w:sz="0" w:space="0" w:color="auto"/>
            <w:right w:val="none" w:sz="0" w:space="0" w:color="auto"/>
          </w:divBdr>
        </w:div>
        <w:div w:id="1200053043">
          <w:marLeft w:val="480"/>
          <w:marRight w:val="0"/>
          <w:marTop w:val="0"/>
          <w:marBottom w:val="0"/>
          <w:divBdr>
            <w:top w:val="none" w:sz="0" w:space="0" w:color="auto"/>
            <w:left w:val="none" w:sz="0" w:space="0" w:color="auto"/>
            <w:bottom w:val="none" w:sz="0" w:space="0" w:color="auto"/>
            <w:right w:val="none" w:sz="0" w:space="0" w:color="auto"/>
          </w:divBdr>
        </w:div>
        <w:div w:id="429396535">
          <w:marLeft w:val="480"/>
          <w:marRight w:val="0"/>
          <w:marTop w:val="0"/>
          <w:marBottom w:val="0"/>
          <w:divBdr>
            <w:top w:val="none" w:sz="0" w:space="0" w:color="auto"/>
            <w:left w:val="none" w:sz="0" w:space="0" w:color="auto"/>
            <w:bottom w:val="none" w:sz="0" w:space="0" w:color="auto"/>
            <w:right w:val="none" w:sz="0" w:space="0" w:color="auto"/>
          </w:divBdr>
        </w:div>
        <w:div w:id="1523129971">
          <w:marLeft w:val="480"/>
          <w:marRight w:val="0"/>
          <w:marTop w:val="0"/>
          <w:marBottom w:val="0"/>
          <w:divBdr>
            <w:top w:val="none" w:sz="0" w:space="0" w:color="auto"/>
            <w:left w:val="none" w:sz="0" w:space="0" w:color="auto"/>
            <w:bottom w:val="none" w:sz="0" w:space="0" w:color="auto"/>
            <w:right w:val="none" w:sz="0" w:space="0" w:color="auto"/>
          </w:divBdr>
        </w:div>
        <w:div w:id="207883931">
          <w:marLeft w:val="480"/>
          <w:marRight w:val="0"/>
          <w:marTop w:val="0"/>
          <w:marBottom w:val="0"/>
          <w:divBdr>
            <w:top w:val="none" w:sz="0" w:space="0" w:color="auto"/>
            <w:left w:val="none" w:sz="0" w:space="0" w:color="auto"/>
            <w:bottom w:val="none" w:sz="0" w:space="0" w:color="auto"/>
            <w:right w:val="none" w:sz="0" w:space="0" w:color="auto"/>
          </w:divBdr>
        </w:div>
        <w:div w:id="69692940">
          <w:marLeft w:val="480"/>
          <w:marRight w:val="0"/>
          <w:marTop w:val="0"/>
          <w:marBottom w:val="0"/>
          <w:divBdr>
            <w:top w:val="none" w:sz="0" w:space="0" w:color="auto"/>
            <w:left w:val="none" w:sz="0" w:space="0" w:color="auto"/>
            <w:bottom w:val="none" w:sz="0" w:space="0" w:color="auto"/>
            <w:right w:val="none" w:sz="0" w:space="0" w:color="auto"/>
          </w:divBdr>
        </w:div>
        <w:div w:id="221864941">
          <w:marLeft w:val="480"/>
          <w:marRight w:val="0"/>
          <w:marTop w:val="0"/>
          <w:marBottom w:val="0"/>
          <w:divBdr>
            <w:top w:val="none" w:sz="0" w:space="0" w:color="auto"/>
            <w:left w:val="none" w:sz="0" w:space="0" w:color="auto"/>
            <w:bottom w:val="none" w:sz="0" w:space="0" w:color="auto"/>
            <w:right w:val="none" w:sz="0" w:space="0" w:color="auto"/>
          </w:divBdr>
        </w:div>
        <w:div w:id="1686712123">
          <w:marLeft w:val="480"/>
          <w:marRight w:val="0"/>
          <w:marTop w:val="0"/>
          <w:marBottom w:val="0"/>
          <w:divBdr>
            <w:top w:val="none" w:sz="0" w:space="0" w:color="auto"/>
            <w:left w:val="none" w:sz="0" w:space="0" w:color="auto"/>
            <w:bottom w:val="none" w:sz="0" w:space="0" w:color="auto"/>
            <w:right w:val="none" w:sz="0" w:space="0" w:color="auto"/>
          </w:divBdr>
        </w:div>
        <w:div w:id="210963162">
          <w:marLeft w:val="480"/>
          <w:marRight w:val="0"/>
          <w:marTop w:val="0"/>
          <w:marBottom w:val="0"/>
          <w:divBdr>
            <w:top w:val="none" w:sz="0" w:space="0" w:color="auto"/>
            <w:left w:val="none" w:sz="0" w:space="0" w:color="auto"/>
            <w:bottom w:val="none" w:sz="0" w:space="0" w:color="auto"/>
            <w:right w:val="none" w:sz="0" w:space="0" w:color="auto"/>
          </w:divBdr>
        </w:div>
        <w:div w:id="289871146">
          <w:marLeft w:val="480"/>
          <w:marRight w:val="0"/>
          <w:marTop w:val="0"/>
          <w:marBottom w:val="0"/>
          <w:divBdr>
            <w:top w:val="none" w:sz="0" w:space="0" w:color="auto"/>
            <w:left w:val="none" w:sz="0" w:space="0" w:color="auto"/>
            <w:bottom w:val="none" w:sz="0" w:space="0" w:color="auto"/>
            <w:right w:val="none" w:sz="0" w:space="0" w:color="auto"/>
          </w:divBdr>
        </w:div>
        <w:div w:id="638152333">
          <w:marLeft w:val="480"/>
          <w:marRight w:val="0"/>
          <w:marTop w:val="0"/>
          <w:marBottom w:val="0"/>
          <w:divBdr>
            <w:top w:val="none" w:sz="0" w:space="0" w:color="auto"/>
            <w:left w:val="none" w:sz="0" w:space="0" w:color="auto"/>
            <w:bottom w:val="none" w:sz="0" w:space="0" w:color="auto"/>
            <w:right w:val="none" w:sz="0" w:space="0" w:color="auto"/>
          </w:divBdr>
        </w:div>
        <w:div w:id="523129094">
          <w:marLeft w:val="480"/>
          <w:marRight w:val="0"/>
          <w:marTop w:val="0"/>
          <w:marBottom w:val="0"/>
          <w:divBdr>
            <w:top w:val="none" w:sz="0" w:space="0" w:color="auto"/>
            <w:left w:val="none" w:sz="0" w:space="0" w:color="auto"/>
            <w:bottom w:val="none" w:sz="0" w:space="0" w:color="auto"/>
            <w:right w:val="none" w:sz="0" w:space="0" w:color="auto"/>
          </w:divBdr>
        </w:div>
        <w:div w:id="1103570586">
          <w:marLeft w:val="480"/>
          <w:marRight w:val="0"/>
          <w:marTop w:val="0"/>
          <w:marBottom w:val="0"/>
          <w:divBdr>
            <w:top w:val="none" w:sz="0" w:space="0" w:color="auto"/>
            <w:left w:val="none" w:sz="0" w:space="0" w:color="auto"/>
            <w:bottom w:val="none" w:sz="0" w:space="0" w:color="auto"/>
            <w:right w:val="none" w:sz="0" w:space="0" w:color="auto"/>
          </w:divBdr>
        </w:div>
        <w:div w:id="1242057382">
          <w:marLeft w:val="480"/>
          <w:marRight w:val="0"/>
          <w:marTop w:val="0"/>
          <w:marBottom w:val="0"/>
          <w:divBdr>
            <w:top w:val="none" w:sz="0" w:space="0" w:color="auto"/>
            <w:left w:val="none" w:sz="0" w:space="0" w:color="auto"/>
            <w:bottom w:val="none" w:sz="0" w:space="0" w:color="auto"/>
            <w:right w:val="none" w:sz="0" w:space="0" w:color="auto"/>
          </w:divBdr>
        </w:div>
        <w:div w:id="1078089455">
          <w:marLeft w:val="480"/>
          <w:marRight w:val="0"/>
          <w:marTop w:val="0"/>
          <w:marBottom w:val="0"/>
          <w:divBdr>
            <w:top w:val="none" w:sz="0" w:space="0" w:color="auto"/>
            <w:left w:val="none" w:sz="0" w:space="0" w:color="auto"/>
            <w:bottom w:val="none" w:sz="0" w:space="0" w:color="auto"/>
            <w:right w:val="none" w:sz="0" w:space="0" w:color="auto"/>
          </w:divBdr>
        </w:div>
        <w:div w:id="1500078109">
          <w:marLeft w:val="480"/>
          <w:marRight w:val="0"/>
          <w:marTop w:val="0"/>
          <w:marBottom w:val="0"/>
          <w:divBdr>
            <w:top w:val="none" w:sz="0" w:space="0" w:color="auto"/>
            <w:left w:val="none" w:sz="0" w:space="0" w:color="auto"/>
            <w:bottom w:val="none" w:sz="0" w:space="0" w:color="auto"/>
            <w:right w:val="none" w:sz="0" w:space="0" w:color="auto"/>
          </w:divBdr>
        </w:div>
        <w:div w:id="1919750488">
          <w:marLeft w:val="480"/>
          <w:marRight w:val="0"/>
          <w:marTop w:val="0"/>
          <w:marBottom w:val="0"/>
          <w:divBdr>
            <w:top w:val="none" w:sz="0" w:space="0" w:color="auto"/>
            <w:left w:val="none" w:sz="0" w:space="0" w:color="auto"/>
            <w:bottom w:val="none" w:sz="0" w:space="0" w:color="auto"/>
            <w:right w:val="none" w:sz="0" w:space="0" w:color="auto"/>
          </w:divBdr>
        </w:div>
        <w:div w:id="868838230">
          <w:marLeft w:val="480"/>
          <w:marRight w:val="0"/>
          <w:marTop w:val="0"/>
          <w:marBottom w:val="0"/>
          <w:divBdr>
            <w:top w:val="none" w:sz="0" w:space="0" w:color="auto"/>
            <w:left w:val="none" w:sz="0" w:space="0" w:color="auto"/>
            <w:bottom w:val="none" w:sz="0" w:space="0" w:color="auto"/>
            <w:right w:val="none" w:sz="0" w:space="0" w:color="auto"/>
          </w:divBdr>
        </w:div>
        <w:div w:id="1465808695">
          <w:marLeft w:val="480"/>
          <w:marRight w:val="0"/>
          <w:marTop w:val="0"/>
          <w:marBottom w:val="0"/>
          <w:divBdr>
            <w:top w:val="none" w:sz="0" w:space="0" w:color="auto"/>
            <w:left w:val="none" w:sz="0" w:space="0" w:color="auto"/>
            <w:bottom w:val="none" w:sz="0" w:space="0" w:color="auto"/>
            <w:right w:val="none" w:sz="0" w:space="0" w:color="auto"/>
          </w:divBdr>
        </w:div>
        <w:div w:id="1411537913">
          <w:marLeft w:val="480"/>
          <w:marRight w:val="0"/>
          <w:marTop w:val="0"/>
          <w:marBottom w:val="0"/>
          <w:divBdr>
            <w:top w:val="none" w:sz="0" w:space="0" w:color="auto"/>
            <w:left w:val="none" w:sz="0" w:space="0" w:color="auto"/>
            <w:bottom w:val="none" w:sz="0" w:space="0" w:color="auto"/>
            <w:right w:val="none" w:sz="0" w:space="0" w:color="auto"/>
          </w:divBdr>
        </w:div>
        <w:div w:id="1655598922">
          <w:marLeft w:val="480"/>
          <w:marRight w:val="0"/>
          <w:marTop w:val="0"/>
          <w:marBottom w:val="0"/>
          <w:divBdr>
            <w:top w:val="none" w:sz="0" w:space="0" w:color="auto"/>
            <w:left w:val="none" w:sz="0" w:space="0" w:color="auto"/>
            <w:bottom w:val="none" w:sz="0" w:space="0" w:color="auto"/>
            <w:right w:val="none" w:sz="0" w:space="0" w:color="auto"/>
          </w:divBdr>
        </w:div>
        <w:div w:id="950749230">
          <w:marLeft w:val="480"/>
          <w:marRight w:val="0"/>
          <w:marTop w:val="0"/>
          <w:marBottom w:val="0"/>
          <w:divBdr>
            <w:top w:val="none" w:sz="0" w:space="0" w:color="auto"/>
            <w:left w:val="none" w:sz="0" w:space="0" w:color="auto"/>
            <w:bottom w:val="none" w:sz="0" w:space="0" w:color="auto"/>
            <w:right w:val="none" w:sz="0" w:space="0" w:color="auto"/>
          </w:divBdr>
        </w:div>
        <w:div w:id="1434087622">
          <w:marLeft w:val="480"/>
          <w:marRight w:val="0"/>
          <w:marTop w:val="0"/>
          <w:marBottom w:val="0"/>
          <w:divBdr>
            <w:top w:val="none" w:sz="0" w:space="0" w:color="auto"/>
            <w:left w:val="none" w:sz="0" w:space="0" w:color="auto"/>
            <w:bottom w:val="none" w:sz="0" w:space="0" w:color="auto"/>
            <w:right w:val="none" w:sz="0" w:space="0" w:color="auto"/>
          </w:divBdr>
        </w:div>
        <w:div w:id="1517033715">
          <w:marLeft w:val="480"/>
          <w:marRight w:val="0"/>
          <w:marTop w:val="0"/>
          <w:marBottom w:val="0"/>
          <w:divBdr>
            <w:top w:val="none" w:sz="0" w:space="0" w:color="auto"/>
            <w:left w:val="none" w:sz="0" w:space="0" w:color="auto"/>
            <w:bottom w:val="none" w:sz="0" w:space="0" w:color="auto"/>
            <w:right w:val="none" w:sz="0" w:space="0" w:color="auto"/>
          </w:divBdr>
        </w:div>
        <w:div w:id="1165170575">
          <w:marLeft w:val="480"/>
          <w:marRight w:val="0"/>
          <w:marTop w:val="0"/>
          <w:marBottom w:val="0"/>
          <w:divBdr>
            <w:top w:val="none" w:sz="0" w:space="0" w:color="auto"/>
            <w:left w:val="none" w:sz="0" w:space="0" w:color="auto"/>
            <w:bottom w:val="none" w:sz="0" w:space="0" w:color="auto"/>
            <w:right w:val="none" w:sz="0" w:space="0" w:color="auto"/>
          </w:divBdr>
        </w:div>
        <w:div w:id="1539125039">
          <w:marLeft w:val="480"/>
          <w:marRight w:val="0"/>
          <w:marTop w:val="0"/>
          <w:marBottom w:val="0"/>
          <w:divBdr>
            <w:top w:val="none" w:sz="0" w:space="0" w:color="auto"/>
            <w:left w:val="none" w:sz="0" w:space="0" w:color="auto"/>
            <w:bottom w:val="none" w:sz="0" w:space="0" w:color="auto"/>
            <w:right w:val="none" w:sz="0" w:space="0" w:color="auto"/>
          </w:divBdr>
        </w:div>
        <w:div w:id="1903373117">
          <w:marLeft w:val="480"/>
          <w:marRight w:val="0"/>
          <w:marTop w:val="0"/>
          <w:marBottom w:val="0"/>
          <w:divBdr>
            <w:top w:val="none" w:sz="0" w:space="0" w:color="auto"/>
            <w:left w:val="none" w:sz="0" w:space="0" w:color="auto"/>
            <w:bottom w:val="none" w:sz="0" w:space="0" w:color="auto"/>
            <w:right w:val="none" w:sz="0" w:space="0" w:color="auto"/>
          </w:divBdr>
        </w:div>
        <w:div w:id="676687509">
          <w:marLeft w:val="480"/>
          <w:marRight w:val="0"/>
          <w:marTop w:val="0"/>
          <w:marBottom w:val="0"/>
          <w:divBdr>
            <w:top w:val="none" w:sz="0" w:space="0" w:color="auto"/>
            <w:left w:val="none" w:sz="0" w:space="0" w:color="auto"/>
            <w:bottom w:val="none" w:sz="0" w:space="0" w:color="auto"/>
            <w:right w:val="none" w:sz="0" w:space="0" w:color="auto"/>
          </w:divBdr>
        </w:div>
        <w:div w:id="1795826807">
          <w:marLeft w:val="480"/>
          <w:marRight w:val="0"/>
          <w:marTop w:val="0"/>
          <w:marBottom w:val="0"/>
          <w:divBdr>
            <w:top w:val="none" w:sz="0" w:space="0" w:color="auto"/>
            <w:left w:val="none" w:sz="0" w:space="0" w:color="auto"/>
            <w:bottom w:val="none" w:sz="0" w:space="0" w:color="auto"/>
            <w:right w:val="none" w:sz="0" w:space="0" w:color="auto"/>
          </w:divBdr>
        </w:div>
        <w:div w:id="1763060977">
          <w:marLeft w:val="480"/>
          <w:marRight w:val="0"/>
          <w:marTop w:val="0"/>
          <w:marBottom w:val="0"/>
          <w:divBdr>
            <w:top w:val="none" w:sz="0" w:space="0" w:color="auto"/>
            <w:left w:val="none" w:sz="0" w:space="0" w:color="auto"/>
            <w:bottom w:val="none" w:sz="0" w:space="0" w:color="auto"/>
            <w:right w:val="none" w:sz="0" w:space="0" w:color="auto"/>
          </w:divBdr>
        </w:div>
        <w:div w:id="1310675507">
          <w:marLeft w:val="480"/>
          <w:marRight w:val="0"/>
          <w:marTop w:val="0"/>
          <w:marBottom w:val="0"/>
          <w:divBdr>
            <w:top w:val="none" w:sz="0" w:space="0" w:color="auto"/>
            <w:left w:val="none" w:sz="0" w:space="0" w:color="auto"/>
            <w:bottom w:val="none" w:sz="0" w:space="0" w:color="auto"/>
            <w:right w:val="none" w:sz="0" w:space="0" w:color="auto"/>
          </w:divBdr>
        </w:div>
        <w:div w:id="2089883379">
          <w:marLeft w:val="480"/>
          <w:marRight w:val="0"/>
          <w:marTop w:val="0"/>
          <w:marBottom w:val="0"/>
          <w:divBdr>
            <w:top w:val="none" w:sz="0" w:space="0" w:color="auto"/>
            <w:left w:val="none" w:sz="0" w:space="0" w:color="auto"/>
            <w:bottom w:val="none" w:sz="0" w:space="0" w:color="auto"/>
            <w:right w:val="none" w:sz="0" w:space="0" w:color="auto"/>
          </w:divBdr>
        </w:div>
        <w:div w:id="741483482">
          <w:marLeft w:val="480"/>
          <w:marRight w:val="0"/>
          <w:marTop w:val="0"/>
          <w:marBottom w:val="0"/>
          <w:divBdr>
            <w:top w:val="none" w:sz="0" w:space="0" w:color="auto"/>
            <w:left w:val="none" w:sz="0" w:space="0" w:color="auto"/>
            <w:bottom w:val="none" w:sz="0" w:space="0" w:color="auto"/>
            <w:right w:val="none" w:sz="0" w:space="0" w:color="auto"/>
          </w:divBdr>
        </w:div>
        <w:div w:id="1457988969">
          <w:marLeft w:val="480"/>
          <w:marRight w:val="0"/>
          <w:marTop w:val="0"/>
          <w:marBottom w:val="0"/>
          <w:divBdr>
            <w:top w:val="none" w:sz="0" w:space="0" w:color="auto"/>
            <w:left w:val="none" w:sz="0" w:space="0" w:color="auto"/>
            <w:bottom w:val="none" w:sz="0" w:space="0" w:color="auto"/>
            <w:right w:val="none" w:sz="0" w:space="0" w:color="auto"/>
          </w:divBdr>
        </w:div>
        <w:div w:id="578634908">
          <w:marLeft w:val="480"/>
          <w:marRight w:val="0"/>
          <w:marTop w:val="0"/>
          <w:marBottom w:val="0"/>
          <w:divBdr>
            <w:top w:val="none" w:sz="0" w:space="0" w:color="auto"/>
            <w:left w:val="none" w:sz="0" w:space="0" w:color="auto"/>
            <w:bottom w:val="none" w:sz="0" w:space="0" w:color="auto"/>
            <w:right w:val="none" w:sz="0" w:space="0" w:color="auto"/>
          </w:divBdr>
        </w:div>
        <w:div w:id="744307078">
          <w:marLeft w:val="480"/>
          <w:marRight w:val="0"/>
          <w:marTop w:val="0"/>
          <w:marBottom w:val="0"/>
          <w:divBdr>
            <w:top w:val="none" w:sz="0" w:space="0" w:color="auto"/>
            <w:left w:val="none" w:sz="0" w:space="0" w:color="auto"/>
            <w:bottom w:val="none" w:sz="0" w:space="0" w:color="auto"/>
            <w:right w:val="none" w:sz="0" w:space="0" w:color="auto"/>
          </w:divBdr>
        </w:div>
        <w:div w:id="2006081776">
          <w:marLeft w:val="480"/>
          <w:marRight w:val="0"/>
          <w:marTop w:val="0"/>
          <w:marBottom w:val="0"/>
          <w:divBdr>
            <w:top w:val="none" w:sz="0" w:space="0" w:color="auto"/>
            <w:left w:val="none" w:sz="0" w:space="0" w:color="auto"/>
            <w:bottom w:val="none" w:sz="0" w:space="0" w:color="auto"/>
            <w:right w:val="none" w:sz="0" w:space="0" w:color="auto"/>
          </w:divBdr>
        </w:div>
        <w:div w:id="327709280">
          <w:marLeft w:val="480"/>
          <w:marRight w:val="0"/>
          <w:marTop w:val="0"/>
          <w:marBottom w:val="0"/>
          <w:divBdr>
            <w:top w:val="none" w:sz="0" w:space="0" w:color="auto"/>
            <w:left w:val="none" w:sz="0" w:space="0" w:color="auto"/>
            <w:bottom w:val="none" w:sz="0" w:space="0" w:color="auto"/>
            <w:right w:val="none" w:sz="0" w:space="0" w:color="auto"/>
          </w:divBdr>
        </w:div>
        <w:div w:id="33626467">
          <w:marLeft w:val="480"/>
          <w:marRight w:val="0"/>
          <w:marTop w:val="0"/>
          <w:marBottom w:val="0"/>
          <w:divBdr>
            <w:top w:val="none" w:sz="0" w:space="0" w:color="auto"/>
            <w:left w:val="none" w:sz="0" w:space="0" w:color="auto"/>
            <w:bottom w:val="none" w:sz="0" w:space="0" w:color="auto"/>
            <w:right w:val="none" w:sz="0" w:space="0" w:color="auto"/>
          </w:divBdr>
        </w:div>
        <w:div w:id="1570916905">
          <w:marLeft w:val="480"/>
          <w:marRight w:val="0"/>
          <w:marTop w:val="0"/>
          <w:marBottom w:val="0"/>
          <w:divBdr>
            <w:top w:val="none" w:sz="0" w:space="0" w:color="auto"/>
            <w:left w:val="none" w:sz="0" w:space="0" w:color="auto"/>
            <w:bottom w:val="none" w:sz="0" w:space="0" w:color="auto"/>
            <w:right w:val="none" w:sz="0" w:space="0" w:color="auto"/>
          </w:divBdr>
        </w:div>
        <w:div w:id="1680156913">
          <w:marLeft w:val="480"/>
          <w:marRight w:val="0"/>
          <w:marTop w:val="0"/>
          <w:marBottom w:val="0"/>
          <w:divBdr>
            <w:top w:val="none" w:sz="0" w:space="0" w:color="auto"/>
            <w:left w:val="none" w:sz="0" w:space="0" w:color="auto"/>
            <w:bottom w:val="none" w:sz="0" w:space="0" w:color="auto"/>
            <w:right w:val="none" w:sz="0" w:space="0" w:color="auto"/>
          </w:divBdr>
        </w:div>
      </w:divsChild>
    </w:div>
    <w:div w:id="707223366">
      <w:bodyDiv w:val="1"/>
      <w:marLeft w:val="0"/>
      <w:marRight w:val="0"/>
      <w:marTop w:val="0"/>
      <w:marBottom w:val="0"/>
      <w:divBdr>
        <w:top w:val="none" w:sz="0" w:space="0" w:color="auto"/>
        <w:left w:val="none" w:sz="0" w:space="0" w:color="auto"/>
        <w:bottom w:val="none" w:sz="0" w:space="0" w:color="auto"/>
        <w:right w:val="none" w:sz="0" w:space="0" w:color="auto"/>
      </w:divBdr>
      <w:divsChild>
        <w:div w:id="1887453370">
          <w:marLeft w:val="480"/>
          <w:marRight w:val="0"/>
          <w:marTop w:val="0"/>
          <w:marBottom w:val="0"/>
          <w:divBdr>
            <w:top w:val="none" w:sz="0" w:space="0" w:color="auto"/>
            <w:left w:val="none" w:sz="0" w:space="0" w:color="auto"/>
            <w:bottom w:val="none" w:sz="0" w:space="0" w:color="auto"/>
            <w:right w:val="none" w:sz="0" w:space="0" w:color="auto"/>
          </w:divBdr>
        </w:div>
        <w:div w:id="1510871310">
          <w:marLeft w:val="480"/>
          <w:marRight w:val="0"/>
          <w:marTop w:val="0"/>
          <w:marBottom w:val="0"/>
          <w:divBdr>
            <w:top w:val="none" w:sz="0" w:space="0" w:color="auto"/>
            <w:left w:val="none" w:sz="0" w:space="0" w:color="auto"/>
            <w:bottom w:val="none" w:sz="0" w:space="0" w:color="auto"/>
            <w:right w:val="none" w:sz="0" w:space="0" w:color="auto"/>
          </w:divBdr>
        </w:div>
        <w:div w:id="1847017745">
          <w:marLeft w:val="480"/>
          <w:marRight w:val="0"/>
          <w:marTop w:val="0"/>
          <w:marBottom w:val="0"/>
          <w:divBdr>
            <w:top w:val="none" w:sz="0" w:space="0" w:color="auto"/>
            <w:left w:val="none" w:sz="0" w:space="0" w:color="auto"/>
            <w:bottom w:val="none" w:sz="0" w:space="0" w:color="auto"/>
            <w:right w:val="none" w:sz="0" w:space="0" w:color="auto"/>
          </w:divBdr>
        </w:div>
        <w:div w:id="455610667">
          <w:marLeft w:val="480"/>
          <w:marRight w:val="0"/>
          <w:marTop w:val="0"/>
          <w:marBottom w:val="0"/>
          <w:divBdr>
            <w:top w:val="none" w:sz="0" w:space="0" w:color="auto"/>
            <w:left w:val="none" w:sz="0" w:space="0" w:color="auto"/>
            <w:bottom w:val="none" w:sz="0" w:space="0" w:color="auto"/>
            <w:right w:val="none" w:sz="0" w:space="0" w:color="auto"/>
          </w:divBdr>
        </w:div>
        <w:div w:id="1067268486">
          <w:marLeft w:val="480"/>
          <w:marRight w:val="0"/>
          <w:marTop w:val="0"/>
          <w:marBottom w:val="0"/>
          <w:divBdr>
            <w:top w:val="none" w:sz="0" w:space="0" w:color="auto"/>
            <w:left w:val="none" w:sz="0" w:space="0" w:color="auto"/>
            <w:bottom w:val="none" w:sz="0" w:space="0" w:color="auto"/>
            <w:right w:val="none" w:sz="0" w:space="0" w:color="auto"/>
          </w:divBdr>
        </w:div>
        <w:div w:id="1064448498">
          <w:marLeft w:val="480"/>
          <w:marRight w:val="0"/>
          <w:marTop w:val="0"/>
          <w:marBottom w:val="0"/>
          <w:divBdr>
            <w:top w:val="none" w:sz="0" w:space="0" w:color="auto"/>
            <w:left w:val="none" w:sz="0" w:space="0" w:color="auto"/>
            <w:bottom w:val="none" w:sz="0" w:space="0" w:color="auto"/>
            <w:right w:val="none" w:sz="0" w:space="0" w:color="auto"/>
          </w:divBdr>
        </w:div>
        <w:div w:id="51774498">
          <w:marLeft w:val="480"/>
          <w:marRight w:val="0"/>
          <w:marTop w:val="0"/>
          <w:marBottom w:val="0"/>
          <w:divBdr>
            <w:top w:val="none" w:sz="0" w:space="0" w:color="auto"/>
            <w:left w:val="none" w:sz="0" w:space="0" w:color="auto"/>
            <w:bottom w:val="none" w:sz="0" w:space="0" w:color="auto"/>
            <w:right w:val="none" w:sz="0" w:space="0" w:color="auto"/>
          </w:divBdr>
        </w:div>
        <w:div w:id="1563755738">
          <w:marLeft w:val="480"/>
          <w:marRight w:val="0"/>
          <w:marTop w:val="0"/>
          <w:marBottom w:val="0"/>
          <w:divBdr>
            <w:top w:val="none" w:sz="0" w:space="0" w:color="auto"/>
            <w:left w:val="none" w:sz="0" w:space="0" w:color="auto"/>
            <w:bottom w:val="none" w:sz="0" w:space="0" w:color="auto"/>
            <w:right w:val="none" w:sz="0" w:space="0" w:color="auto"/>
          </w:divBdr>
        </w:div>
        <w:div w:id="850340560">
          <w:marLeft w:val="480"/>
          <w:marRight w:val="0"/>
          <w:marTop w:val="0"/>
          <w:marBottom w:val="0"/>
          <w:divBdr>
            <w:top w:val="none" w:sz="0" w:space="0" w:color="auto"/>
            <w:left w:val="none" w:sz="0" w:space="0" w:color="auto"/>
            <w:bottom w:val="none" w:sz="0" w:space="0" w:color="auto"/>
            <w:right w:val="none" w:sz="0" w:space="0" w:color="auto"/>
          </w:divBdr>
        </w:div>
        <w:div w:id="297032277">
          <w:marLeft w:val="480"/>
          <w:marRight w:val="0"/>
          <w:marTop w:val="0"/>
          <w:marBottom w:val="0"/>
          <w:divBdr>
            <w:top w:val="none" w:sz="0" w:space="0" w:color="auto"/>
            <w:left w:val="none" w:sz="0" w:space="0" w:color="auto"/>
            <w:bottom w:val="none" w:sz="0" w:space="0" w:color="auto"/>
            <w:right w:val="none" w:sz="0" w:space="0" w:color="auto"/>
          </w:divBdr>
        </w:div>
        <w:div w:id="2137605400">
          <w:marLeft w:val="480"/>
          <w:marRight w:val="0"/>
          <w:marTop w:val="0"/>
          <w:marBottom w:val="0"/>
          <w:divBdr>
            <w:top w:val="none" w:sz="0" w:space="0" w:color="auto"/>
            <w:left w:val="none" w:sz="0" w:space="0" w:color="auto"/>
            <w:bottom w:val="none" w:sz="0" w:space="0" w:color="auto"/>
            <w:right w:val="none" w:sz="0" w:space="0" w:color="auto"/>
          </w:divBdr>
        </w:div>
        <w:div w:id="1786147974">
          <w:marLeft w:val="480"/>
          <w:marRight w:val="0"/>
          <w:marTop w:val="0"/>
          <w:marBottom w:val="0"/>
          <w:divBdr>
            <w:top w:val="none" w:sz="0" w:space="0" w:color="auto"/>
            <w:left w:val="none" w:sz="0" w:space="0" w:color="auto"/>
            <w:bottom w:val="none" w:sz="0" w:space="0" w:color="auto"/>
            <w:right w:val="none" w:sz="0" w:space="0" w:color="auto"/>
          </w:divBdr>
        </w:div>
        <w:div w:id="103038553">
          <w:marLeft w:val="480"/>
          <w:marRight w:val="0"/>
          <w:marTop w:val="0"/>
          <w:marBottom w:val="0"/>
          <w:divBdr>
            <w:top w:val="none" w:sz="0" w:space="0" w:color="auto"/>
            <w:left w:val="none" w:sz="0" w:space="0" w:color="auto"/>
            <w:bottom w:val="none" w:sz="0" w:space="0" w:color="auto"/>
            <w:right w:val="none" w:sz="0" w:space="0" w:color="auto"/>
          </w:divBdr>
        </w:div>
        <w:div w:id="1776443182">
          <w:marLeft w:val="480"/>
          <w:marRight w:val="0"/>
          <w:marTop w:val="0"/>
          <w:marBottom w:val="0"/>
          <w:divBdr>
            <w:top w:val="none" w:sz="0" w:space="0" w:color="auto"/>
            <w:left w:val="none" w:sz="0" w:space="0" w:color="auto"/>
            <w:bottom w:val="none" w:sz="0" w:space="0" w:color="auto"/>
            <w:right w:val="none" w:sz="0" w:space="0" w:color="auto"/>
          </w:divBdr>
        </w:div>
        <w:div w:id="875587073">
          <w:marLeft w:val="480"/>
          <w:marRight w:val="0"/>
          <w:marTop w:val="0"/>
          <w:marBottom w:val="0"/>
          <w:divBdr>
            <w:top w:val="none" w:sz="0" w:space="0" w:color="auto"/>
            <w:left w:val="none" w:sz="0" w:space="0" w:color="auto"/>
            <w:bottom w:val="none" w:sz="0" w:space="0" w:color="auto"/>
            <w:right w:val="none" w:sz="0" w:space="0" w:color="auto"/>
          </w:divBdr>
        </w:div>
        <w:div w:id="158426811">
          <w:marLeft w:val="480"/>
          <w:marRight w:val="0"/>
          <w:marTop w:val="0"/>
          <w:marBottom w:val="0"/>
          <w:divBdr>
            <w:top w:val="none" w:sz="0" w:space="0" w:color="auto"/>
            <w:left w:val="none" w:sz="0" w:space="0" w:color="auto"/>
            <w:bottom w:val="none" w:sz="0" w:space="0" w:color="auto"/>
            <w:right w:val="none" w:sz="0" w:space="0" w:color="auto"/>
          </w:divBdr>
        </w:div>
      </w:divsChild>
    </w:div>
    <w:div w:id="707684430">
      <w:bodyDiv w:val="1"/>
      <w:marLeft w:val="0"/>
      <w:marRight w:val="0"/>
      <w:marTop w:val="0"/>
      <w:marBottom w:val="0"/>
      <w:divBdr>
        <w:top w:val="none" w:sz="0" w:space="0" w:color="auto"/>
        <w:left w:val="none" w:sz="0" w:space="0" w:color="auto"/>
        <w:bottom w:val="none" w:sz="0" w:space="0" w:color="auto"/>
        <w:right w:val="none" w:sz="0" w:space="0" w:color="auto"/>
      </w:divBdr>
    </w:div>
    <w:div w:id="707879784">
      <w:bodyDiv w:val="1"/>
      <w:marLeft w:val="0"/>
      <w:marRight w:val="0"/>
      <w:marTop w:val="0"/>
      <w:marBottom w:val="0"/>
      <w:divBdr>
        <w:top w:val="none" w:sz="0" w:space="0" w:color="auto"/>
        <w:left w:val="none" w:sz="0" w:space="0" w:color="auto"/>
        <w:bottom w:val="none" w:sz="0" w:space="0" w:color="auto"/>
        <w:right w:val="none" w:sz="0" w:space="0" w:color="auto"/>
      </w:divBdr>
    </w:div>
    <w:div w:id="707880644">
      <w:bodyDiv w:val="1"/>
      <w:marLeft w:val="0"/>
      <w:marRight w:val="0"/>
      <w:marTop w:val="0"/>
      <w:marBottom w:val="0"/>
      <w:divBdr>
        <w:top w:val="none" w:sz="0" w:space="0" w:color="auto"/>
        <w:left w:val="none" w:sz="0" w:space="0" w:color="auto"/>
        <w:bottom w:val="none" w:sz="0" w:space="0" w:color="auto"/>
        <w:right w:val="none" w:sz="0" w:space="0" w:color="auto"/>
      </w:divBdr>
    </w:div>
    <w:div w:id="708260060">
      <w:bodyDiv w:val="1"/>
      <w:marLeft w:val="0"/>
      <w:marRight w:val="0"/>
      <w:marTop w:val="0"/>
      <w:marBottom w:val="0"/>
      <w:divBdr>
        <w:top w:val="none" w:sz="0" w:space="0" w:color="auto"/>
        <w:left w:val="none" w:sz="0" w:space="0" w:color="auto"/>
        <w:bottom w:val="none" w:sz="0" w:space="0" w:color="auto"/>
        <w:right w:val="none" w:sz="0" w:space="0" w:color="auto"/>
      </w:divBdr>
    </w:div>
    <w:div w:id="708455465">
      <w:bodyDiv w:val="1"/>
      <w:marLeft w:val="0"/>
      <w:marRight w:val="0"/>
      <w:marTop w:val="0"/>
      <w:marBottom w:val="0"/>
      <w:divBdr>
        <w:top w:val="none" w:sz="0" w:space="0" w:color="auto"/>
        <w:left w:val="none" w:sz="0" w:space="0" w:color="auto"/>
        <w:bottom w:val="none" w:sz="0" w:space="0" w:color="auto"/>
        <w:right w:val="none" w:sz="0" w:space="0" w:color="auto"/>
      </w:divBdr>
    </w:div>
    <w:div w:id="708459902">
      <w:bodyDiv w:val="1"/>
      <w:marLeft w:val="0"/>
      <w:marRight w:val="0"/>
      <w:marTop w:val="0"/>
      <w:marBottom w:val="0"/>
      <w:divBdr>
        <w:top w:val="none" w:sz="0" w:space="0" w:color="auto"/>
        <w:left w:val="none" w:sz="0" w:space="0" w:color="auto"/>
        <w:bottom w:val="none" w:sz="0" w:space="0" w:color="auto"/>
        <w:right w:val="none" w:sz="0" w:space="0" w:color="auto"/>
      </w:divBdr>
    </w:div>
    <w:div w:id="708842264">
      <w:bodyDiv w:val="1"/>
      <w:marLeft w:val="0"/>
      <w:marRight w:val="0"/>
      <w:marTop w:val="0"/>
      <w:marBottom w:val="0"/>
      <w:divBdr>
        <w:top w:val="none" w:sz="0" w:space="0" w:color="auto"/>
        <w:left w:val="none" w:sz="0" w:space="0" w:color="auto"/>
        <w:bottom w:val="none" w:sz="0" w:space="0" w:color="auto"/>
        <w:right w:val="none" w:sz="0" w:space="0" w:color="auto"/>
      </w:divBdr>
    </w:div>
    <w:div w:id="708844296">
      <w:bodyDiv w:val="1"/>
      <w:marLeft w:val="0"/>
      <w:marRight w:val="0"/>
      <w:marTop w:val="0"/>
      <w:marBottom w:val="0"/>
      <w:divBdr>
        <w:top w:val="none" w:sz="0" w:space="0" w:color="auto"/>
        <w:left w:val="none" w:sz="0" w:space="0" w:color="auto"/>
        <w:bottom w:val="none" w:sz="0" w:space="0" w:color="auto"/>
        <w:right w:val="none" w:sz="0" w:space="0" w:color="auto"/>
      </w:divBdr>
    </w:div>
    <w:div w:id="709183541">
      <w:bodyDiv w:val="1"/>
      <w:marLeft w:val="0"/>
      <w:marRight w:val="0"/>
      <w:marTop w:val="0"/>
      <w:marBottom w:val="0"/>
      <w:divBdr>
        <w:top w:val="none" w:sz="0" w:space="0" w:color="auto"/>
        <w:left w:val="none" w:sz="0" w:space="0" w:color="auto"/>
        <w:bottom w:val="none" w:sz="0" w:space="0" w:color="auto"/>
        <w:right w:val="none" w:sz="0" w:space="0" w:color="auto"/>
      </w:divBdr>
    </w:div>
    <w:div w:id="709262154">
      <w:bodyDiv w:val="1"/>
      <w:marLeft w:val="0"/>
      <w:marRight w:val="0"/>
      <w:marTop w:val="0"/>
      <w:marBottom w:val="0"/>
      <w:divBdr>
        <w:top w:val="none" w:sz="0" w:space="0" w:color="auto"/>
        <w:left w:val="none" w:sz="0" w:space="0" w:color="auto"/>
        <w:bottom w:val="none" w:sz="0" w:space="0" w:color="auto"/>
        <w:right w:val="none" w:sz="0" w:space="0" w:color="auto"/>
      </w:divBdr>
    </w:div>
    <w:div w:id="709379809">
      <w:bodyDiv w:val="1"/>
      <w:marLeft w:val="0"/>
      <w:marRight w:val="0"/>
      <w:marTop w:val="0"/>
      <w:marBottom w:val="0"/>
      <w:divBdr>
        <w:top w:val="none" w:sz="0" w:space="0" w:color="auto"/>
        <w:left w:val="none" w:sz="0" w:space="0" w:color="auto"/>
        <w:bottom w:val="none" w:sz="0" w:space="0" w:color="auto"/>
        <w:right w:val="none" w:sz="0" w:space="0" w:color="auto"/>
      </w:divBdr>
    </w:div>
    <w:div w:id="709452677">
      <w:bodyDiv w:val="1"/>
      <w:marLeft w:val="0"/>
      <w:marRight w:val="0"/>
      <w:marTop w:val="0"/>
      <w:marBottom w:val="0"/>
      <w:divBdr>
        <w:top w:val="none" w:sz="0" w:space="0" w:color="auto"/>
        <w:left w:val="none" w:sz="0" w:space="0" w:color="auto"/>
        <w:bottom w:val="none" w:sz="0" w:space="0" w:color="auto"/>
        <w:right w:val="none" w:sz="0" w:space="0" w:color="auto"/>
      </w:divBdr>
    </w:div>
    <w:div w:id="709571871">
      <w:bodyDiv w:val="1"/>
      <w:marLeft w:val="0"/>
      <w:marRight w:val="0"/>
      <w:marTop w:val="0"/>
      <w:marBottom w:val="0"/>
      <w:divBdr>
        <w:top w:val="none" w:sz="0" w:space="0" w:color="auto"/>
        <w:left w:val="none" w:sz="0" w:space="0" w:color="auto"/>
        <w:bottom w:val="none" w:sz="0" w:space="0" w:color="auto"/>
        <w:right w:val="none" w:sz="0" w:space="0" w:color="auto"/>
      </w:divBdr>
    </w:div>
    <w:div w:id="709765995">
      <w:bodyDiv w:val="1"/>
      <w:marLeft w:val="0"/>
      <w:marRight w:val="0"/>
      <w:marTop w:val="0"/>
      <w:marBottom w:val="0"/>
      <w:divBdr>
        <w:top w:val="none" w:sz="0" w:space="0" w:color="auto"/>
        <w:left w:val="none" w:sz="0" w:space="0" w:color="auto"/>
        <w:bottom w:val="none" w:sz="0" w:space="0" w:color="auto"/>
        <w:right w:val="none" w:sz="0" w:space="0" w:color="auto"/>
      </w:divBdr>
    </w:div>
    <w:div w:id="709770440">
      <w:bodyDiv w:val="1"/>
      <w:marLeft w:val="0"/>
      <w:marRight w:val="0"/>
      <w:marTop w:val="0"/>
      <w:marBottom w:val="0"/>
      <w:divBdr>
        <w:top w:val="none" w:sz="0" w:space="0" w:color="auto"/>
        <w:left w:val="none" w:sz="0" w:space="0" w:color="auto"/>
        <w:bottom w:val="none" w:sz="0" w:space="0" w:color="auto"/>
        <w:right w:val="none" w:sz="0" w:space="0" w:color="auto"/>
      </w:divBdr>
    </w:div>
    <w:div w:id="709837836">
      <w:bodyDiv w:val="1"/>
      <w:marLeft w:val="0"/>
      <w:marRight w:val="0"/>
      <w:marTop w:val="0"/>
      <w:marBottom w:val="0"/>
      <w:divBdr>
        <w:top w:val="none" w:sz="0" w:space="0" w:color="auto"/>
        <w:left w:val="none" w:sz="0" w:space="0" w:color="auto"/>
        <w:bottom w:val="none" w:sz="0" w:space="0" w:color="auto"/>
        <w:right w:val="none" w:sz="0" w:space="0" w:color="auto"/>
      </w:divBdr>
    </w:div>
    <w:div w:id="710227374">
      <w:bodyDiv w:val="1"/>
      <w:marLeft w:val="0"/>
      <w:marRight w:val="0"/>
      <w:marTop w:val="0"/>
      <w:marBottom w:val="0"/>
      <w:divBdr>
        <w:top w:val="none" w:sz="0" w:space="0" w:color="auto"/>
        <w:left w:val="none" w:sz="0" w:space="0" w:color="auto"/>
        <w:bottom w:val="none" w:sz="0" w:space="0" w:color="auto"/>
        <w:right w:val="none" w:sz="0" w:space="0" w:color="auto"/>
      </w:divBdr>
    </w:div>
    <w:div w:id="710228496">
      <w:bodyDiv w:val="1"/>
      <w:marLeft w:val="0"/>
      <w:marRight w:val="0"/>
      <w:marTop w:val="0"/>
      <w:marBottom w:val="0"/>
      <w:divBdr>
        <w:top w:val="none" w:sz="0" w:space="0" w:color="auto"/>
        <w:left w:val="none" w:sz="0" w:space="0" w:color="auto"/>
        <w:bottom w:val="none" w:sz="0" w:space="0" w:color="auto"/>
        <w:right w:val="none" w:sz="0" w:space="0" w:color="auto"/>
      </w:divBdr>
    </w:div>
    <w:div w:id="710231592">
      <w:bodyDiv w:val="1"/>
      <w:marLeft w:val="0"/>
      <w:marRight w:val="0"/>
      <w:marTop w:val="0"/>
      <w:marBottom w:val="0"/>
      <w:divBdr>
        <w:top w:val="none" w:sz="0" w:space="0" w:color="auto"/>
        <w:left w:val="none" w:sz="0" w:space="0" w:color="auto"/>
        <w:bottom w:val="none" w:sz="0" w:space="0" w:color="auto"/>
        <w:right w:val="none" w:sz="0" w:space="0" w:color="auto"/>
      </w:divBdr>
    </w:div>
    <w:div w:id="710306568">
      <w:bodyDiv w:val="1"/>
      <w:marLeft w:val="0"/>
      <w:marRight w:val="0"/>
      <w:marTop w:val="0"/>
      <w:marBottom w:val="0"/>
      <w:divBdr>
        <w:top w:val="none" w:sz="0" w:space="0" w:color="auto"/>
        <w:left w:val="none" w:sz="0" w:space="0" w:color="auto"/>
        <w:bottom w:val="none" w:sz="0" w:space="0" w:color="auto"/>
        <w:right w:val="none" w:sz="0" w:space="0" w:color="auto"/>
      </w:divBdr>
    </w:div>
    <w:div w:id="710307624">
      <w:bodyDiv w:val="1"/>
      <w:marLeft w:val="0"/>
      <w:marRight w:val="0"/>
      <w:marTop w:val="0"/>
      <w:marBottom w:val="0"/>
      <w:divBdr>
        <w:top w:val="none" w:sz="0" w:space="0" w:color="auto"/>
        <w:left w:val="none" w:sz="0" w:space="0" w:color="auto"/>
        <w:bottom w:val="none" w:sz="0" w:space="0" w:color="auto"/>
        <w:right w:val="none" w:sz="0" w:space="0" w:color="auto"/>
      </w:divBdr>
    </w:div>
    <w:div w:id="710495013">
      <w:bodyDiv w:val="1"/>
      <w:marLeft w:val="0"/>
      <w:marRight w:val="0"/>
      <w:marTop w:val="0"/>
      <w:marBottom w:val="0"/>
      <w:divBdr>
        <w:top w:val="none" w:sz="0" w:space="0" w:color="auto"/>
        <w:left w:val="none" w:sz="0" w:space="0" w:color="auto"/>
        <w:bottom w:val="none" w:sz="0" w:space="0" w:color="auto"/>
        <w:right w:val="none" w:sz="0" w:space="0" w:color="auto"/>
      </w:divBdr>
    </w:div>
    <w:div w:id="711029578">
      <w:bodyDiv w:val="1"/>
      <w:marLeft w:val="0"/>
      <w:marRight w:val="0"/>
      <w:marTop w:val="0"/>
      <w:marBottom w:val="0"/>
      <w:divBdr>
        <w:top w:val="none" w:sz="0" w:space="0" w:color="auto"/>
        <w:left w:val="none" w:sz="0" w:space="0" w:color="auto"/>
        <w:bottom w:val="none" w:sz="0" w:space="0" w:color="auto"/>
        <w:right w:val="none" w:sz="0" w:space="0" w:color="auto"/>
      </w:divBdr>
    </w:div>
    <w:div w:id="711156549">
      <w:bodyDiv w:val="1"/>
      <w:marLeft w:val="0"/>
      <w:marRight w:val="0"/>
      <w:marTop w:val="0"/>
      <w:marBottom w:val="0"/>
      <w:divBdr>
        <w:top w:val="none" w:sz="0" w:space="0" w:color="auto"/>
        <w:left w:val="none" w:sz="0" w:space="0" w:color="auto"/>
        <w:bottom w:val="none" w:sz="0" w:space="0" w:color="auto"/>
        <w:right w:val="none" w:sz="0" w:space="0" w:color="auto"/>
      </w:divBdr>
    </w:div>
    <w:div w:id="711267210">
      <w:bodyDiv w:val="1"/>
      <w:marLeft w:val="0"/>
      <w:marRight w:val="0"/>
      <w:marTop w:val="0"/>
      <w:marBottom w:val="0"/>
      <w:divBdr>
        <w:top w:val="none" w:sz="0" w:space="0" w:color="auto"/>
        <w:left w:val="none" w:sz="0" w:space="0" w:color="auto"/>
        <w:bottom w:val="none" w:sz="0" w:space="0" w:color="auto"/>
        <w:right w:val="none" w:sz="0" w:space="0" w:color="auto"/>
      </w:divBdr>
    </w:div>
    <w:div w:id="711342526">
      <w:bodyDiv w:val="1"/>
      <w:marLeft w:val="0"/>
      <w:marRight w:val="0"/>
      <w:marTop w:val="0"/>
      <w:marBottom w:val="0"/>
      <w:divBdr>
        <w:top w:val="none" w:sz="0" w:space="0" w:color="auto"/>
        <w:left w:val="none" w:sz="0" w:space="0" w:color="auto"/>
        <w:bottom w:val="none" w:sz="0" w:space="0" w:color="auto"/>
        <w:right w:val="none" w:sz="0" w:space="0" w:color="auto"/>
      </w:divBdr>
    </w:div>
    <w:div w:id="711658845">
      <w:bodyDiv w:val="1"/>
      <w:marLeft w:val="0"/>
      <w:marRight w:val="0"/>
      <w:marTop w:val="0"/>
      <w:marBottom w:val="0"/>
      <w:divBdr>
        <w:top w:val="none" w:sz="0" w:space="0" w:color="auto"/>
        <w:left w:val="none" w:sz="0" w:space="0" w:color="auto"/>
        <w:bottom w:val="none" w:sz="0" w:space="0" w:color="auto"/>
        <w:right w:val="none" w:sz="0" w:space="0" w:color="auto"/>
      </w:divBdr>
    </w:div>
    <w:div w:id="711810655">
      <w:bodyDiv w:val="1"/>
      <w:marLeft w:val="0"/>
      <w:marRight w:val="0"/>
      <w:marTop w:val="0"/>
      <w:marBottom w:val="0"/>
      <w:divBdr>
        <w:top w:val="none" w:sz="0" w:space="0" w:color="auto"/>
        <w:left w:val="none" w:sz="0" w:space="0" w:color="auto"/>
        <w:bottom w:val="none" w:sz="0" w:space="0" w:color="auto"/>
        <w:right w:val="none" w:sz="0" w:space="0" w:color="auto"/>
      </w:divBdr>
    </w:div>
    <w:div w:id="711878322">
      <w:bodyDiv w:val="1"/>
      <w:marLeft w:val="0"/>
      <w:marRight w:val="0"/>
      <w:marTop w:val="0"/>
      <w:marBottom w:val="0"/>
      <w:divBdr>
        <w:top w:val="none" w:sz="0" w:space="0" w:color="auto"/>
        <w:left w:val="none" w:sz="0" w:space="0" w:color="auto"/>
        <w:bottom w:val="none" w:sz="0" w:space="0" w:color="auto"/>
        <w:right w:val="none" w:sz="0" w:space="0" w:color="auto"/>
      </w:divBdr>
    </w:div>
    <w:div w:id="712080561">
      <w:bodyDiv w:val="1"/>
      <w:marLeft w:val="0"/>
      <w:marRight w:val="0"/>
      <w:marTop w:val="0"/>
      <w:marBottom w:val="0"/>
      <w:divBdr>
        <w:top w:val="none" w:sz="0" w:space="0" w:color="auto"/>
        <w:left w:val="none" w:sz="0" w:space="0" w:color="auto"/>
        <w:bottom w:val="none" w:sz="0" w:space="0" w:color="auto"/>
        <w:right w:val="none" w:sz="0" w:space="0" w:color="auto"/>
      </w:divBdr>
    </w:div>
    <w:div w:id="712271792">
      <w:bodyDiv w:val="1"/>
      <w:marLeft w:val="0"/>
      <w:marRight w:val="0"/>
      <w:marTop w:val="0"/>
      <w:marBottom w:val="0"/>
      <w:divBdr>
        <w:top w:val="none" w:sz="0" w:space="0" w:color="auto"/>
        <w:left w:val="none" w:sz="0" w:space="0" w:color="auto"/>
        <w:bottom w:val="none" w:sz="0" w:space="0" w:color="auto"/>
        <w:right w:val="none" w:sz="0" w:space="0" w:color="auto"/>
      </w:divBdr>
    </w:div>
    <w:div w:id="712313628">
      <w:bodyDiv w:val="1"/>
      <w:marLeft w:val="0"/>
      <w:marRight w:val="0"/>
      <w:marTop w:val="0"/>
      <w:marBottom w:val="0"/>
      <w:divBdr>
        <w:top w:val="none" w:sz="0" w:space="0" w:color="auto"/>
        <w:left w:val="none" w:sz="0" w:space="0" w:color="auto"/>
        <w:bottom w:val="none" w:sz="0" w:space="0" w:color="auto"/>
        <w:right w:val="none" w:sz="0" w:space="0" w:color="auto"/>
      </w:divBdr>
    </w:div>
    <w:div w:id="712383037">
      <w:bodyDiv w:val="1"/>
      <w:marLeft w:val="0"/>
      <w:marRight w:val="0"/>
      <w:marTop w:val="0"/>
      <w:marBottom w:val="0"/>
      <w:divBdr>
        <w:top w:val="none" w:sz="0" w:space="0" w:color="auto"/>
        <w:left w:val="none" w:sz="0" w:space="0" w:color="auto"/>
        <w:bottom w:val="none" w:sz="0" w:space="0" w:color="auto"/>
        <w:right w:val="none" w:sz="0" w:space="0" w:color="auto"/>
      </w:divBdr>
    </w:div>
    <w:div w:id="712577264">
      <w:bodyDiv w:val="1"/>
      <w:marLeft w:val="0"/>
      <w:marRight w:val="0"/>
      <w:marTop w:val="0"/>
      <w:marBottom w:val="0"/>
      <w:divBdr>
        <w:top w:val="none" w:sz="0" w:space="0" w:color="auto"/>
        <w:left w:val="none" w:sz="0" w:space="0" w:color="auto"/>
        <w:bottom w:val="none" w:sz="0" w:space="0" w:color="auto"/>
        <w:right w:val="none" w:sz="0" w:space="0" w:color="auto"/>
      </w:divBdr>
    </w:div>
    <w:div w:id="712730153">
      <w:bodyDiv w:val="1"/>
      <w:marLeft w:val="0"/>
      <w:marRight w:val="0"/>
      <w:marTop w:val="0"/>
      <w:marBottom w:val="0"/>
      <w:divBdr>
        <w:top w:val="none" w:sz="0" w:space="0" w:color="auto"/>
        <w:left w:val="none" w:sz="0" w:space="0" w:color="auto"/>
        <w:bottom w:val="none" w:sz="0" w:space="0" w:color="auto"/>
        <w:right w:val="none" w:sz="0" w:space="0" w:color="auto"/>
      </w:divBdr>
    </w:div>
    <w:div w:id="712778989">
      <w:bodyDiv w:val="1"/>
      <w:marLeft w:val="0"/>
      <w:marRight w:val="0"/>
      <w:marTop w:val="0"/>
      <w:marBottom w:val="0"/>
      <w:divBdr>
        <w:top w:val="none" w:sz="0" w:space="0" w:color="auto"/>
        <w:left w:val="none" w:sz="0" w:space="0" w:color="auto"/>
        <w:bottom w:val="none" w:sz="0" w:space="0" w:color="auto"/>
        <w:right w:val="none" w:sz="0" w:space="0" w:color="auto"/>
      </w:divBdr>
    </w:div>
    <w:div w:id="712996308">
      <w:bodyDiv w:val="1"/>
      <w:marLeft w:val="0"/>
      <w:marRight w:val="0"/>
      <w:marTop w:val="0"/>
      <w:marBottom w:val="0"/>
      <w:divBdr>
        <w:top w:val="none" w:sz="0" w:space="0" w:color="auto"/>
        <w:left w:val="none" w:sz="0" w:space="0" w:color="auto"/>
        <w:bottom w:val="none" w:sz="0" w:space="0" w:color="auto"/>
        <w:right w:val="none" w:sz="0" w:space="0" w:color="auto"/>
      </w:divBdr>
    </w:div>
    <w:div w:id="713194321">
      <w:bodyDiv w:val="1"/>
      <w:marLeft w:val="0"/>
      <w:marRight w:val="0"/>
      <w:marTop w:val="0"/>
      <w:marBottom w:val="0"/>
      <w:divBdr>
        <w:top w:val="none" w:sz="0" w:space="0" w:color="auto"/>
        <w:left w:val="none" w:sz="0" w:space="0" w:color="auto"/>
        <w:bottom w:val="none" w:sz="0" w:space="0" w:color="auto"/>
        <w:right w:val="none" w:sz="0" w:space="0" w:color="auto"/>
      </w:divBdr>
    </w:div>
    <w:div w:id="713231717">
      <w:bodyDiv w:val="1"/>
      <w:marLeft w:val="0"/>
      <w:marRight w:val="0"/>
      <w:marTop w:val="0"/>
      <w:marBottom w:val="0"/>
      <w:divBdr>
        <w:top w:val="none" w:sz="0" w:space="0" w:color="auto"/>
        <w:left w:val="none" w:sz="0" w:space="0" w:color="auto"/>
        <w:bottom w:val="none" w:sz="0" w:space="0" w:color="auto"/>
        <w:right w:val="none" w:sz="0" w:space="0" w:color="auto"/>
      </w:divBdr>
    </w:div>
    <w:div w:id="713315727">
      <w:bodyDiv w:val="1"/>
      <w:marLeft w:val="0"/>
      <w:marRight w:val="0"/>
      <w:marTop w:val="0"/>
      <w:marBottom w:val="0"/>
      <w:divBdr>
        <w:top w:val="none" w:sz="0" w:space="0" w:color="auto"/>
        <w:left w:val="none" w:sz="0" w:space="0" w:color="auto"/>
        <w:bottom w:val="none" w:sz="0" w:space="0" w:color="auto"/>
        <w:right w:val="none" w:sz="0" w:space="0" w:color="auto"/>
      </w:divBdr>
    </w:div>
    <w:div w:id="713652496">
      <w:bodyDiv w:val="1"/>
      <w:marLeft w:val="0"/>
      <w:marRight w:val="0"/>
      <w:marTop w:val="0"/>
      <w:marBottom w:val="0"/>
      <w:divBdr>
        <w:top w:val="none" w:sz="0" w:space="0" w:color="auto"/>
        <w:left w:val="none" w:sz="0" w:space="0" w:color="auto"/>
        <w:bottom w:val="none" w:sz="0" w:space="0" w:color="auto"/>
        <w:right w:val="none" w:sz="0" w:space="0" w:color="auto"/>
      </w:divBdr>
    </w:div>
    <w:div w:id="713769396">
      <w:bodyDiv w:val="1"/>
      <w:marLeft w:val="0"/>
      <w:marRight w:val="0"/>
      <w:marTop w:val="0"/>
      <w:marBottom w:val="0"/>
      <w:divBdr>
        <w:top w:val="none" w:sz="0" w:space="0" w:color="auto"/>
        <w:left w:val="none" w:sz="0" w:space="0" w:color="auto"/>
        <w:bottom w:val="none" w:sz="0" w:space="0" w:color="auto"/>
        <w:right w:val="none" w:sz="0" w:space="0" w:color="auto"/>
      </w:divBdr>
    </w:div>
    <w:div w:id="714085994">
      <w:bodyDiv w:val="1"/>
      <w:marLeft w:val="0"/>
      <w:marRight w:val="0"/>
      <w:marTop w:val="0"/>
      <w:marBottom w:val="0"/>
      <w:divBdr>
        <w:top w:val="none" w:sz="0" w:space="0" w:color="auto"/>
        <w:left w:val="none" w:sz="0" w:space="0" w:color="auto"/>
        <w:bottom w:val="none" w:sz="0" w:space="0" w:color="auto"/>
        <w:right w:val="none" w:sz="0" w:space="0" w:color="auto"/>
      </w:divBdr>
    </w:div>
    <w:div w:id="714240234">
      <w:bodyDiv w:val="1"/>
      <w:marLeft w:val="0"/>
      <w:marRight w:val="0"/>
      <w:marTop w:val="0"/>
      <w:marBottom w:val="0"/>
      <w:divBdr>
        <w:top w:val="none" w:sz="0" w:space="0" w:color="auto"/>
        <w:left w:val="none" w:sz="0" w:space="0" w:color="auto"/>
        <w:bottom w:val="none" w:sz="0" w:space="0" w:color="auto"/>
        <w:right w:val="none" w:sz="0" w:space="0" w:color="auto"/>
      </w:divBdr>
    </w:div>
    <w:div w:id="714282879">
      <w:bodyDiv w:val="1"/>
      <w:marLeft w:val="0"/>
      <w:marRight w:val="0"/>
      <w:marTop w:val="0"/>
      <w:marBottom w:val="0"/>
      <w:divBdr>
        <w:top w:val="none" w:sz="0" w:space="0" w:color="auto"/>
        <w:left w:val="none" w:sz="0" w:space="0" w:color="auto"/>
        <w:bottom w:val="none" w:sz="0" w:space="0" w:color="auto"/>
        <w:right w:val="none" w:sz="0" w:space="0" w:color="auto"/>
      </w:divBdr>
    </w:div>
    <w:div w:id="714357203">
      <w:bodyDiv w:val="1"/>
      <w:marLeft w:val="0"/>
      <w:marRight w:val="0"/>
      <w:marTop w:val="0"/>
      <w:marBottom w:val="0"/>
      <w:divBdr>
        <w:top w:val="none" w:sz="0" w:space="0" w:color="auto"/>
        <w:left w:val="none" w:sz="0" w:space="0" w:color="auto"/>
        <w:bottom w:val="none" w:sz="0" w:space="0" w:color="auto"/>
        <w:right w:val="none" w:sz="0" w:space="0" w:color="auto"/>
      </w:divBdr>
    </w:div>
    <w:div w:id="714427581">
      <w:bodyDiv w:val="1"/>
      <w:marLeft w:val="0"/>
      <w:marRight w:val="0"/>
      <w:marTop w:val="0"/>
      <w:marBottom w:val="0"/>
      <w:divBdr>
        <w:top w:val="none" w:sz="0" w:space="0" w:color="auto"/>
        <w:left w:val="none" w:sz="0" w:space="0" w:color="auto"/>
        <w:bottom w:val="none" w:sz="0" w:space="0" w:color="auto"/>
        <w:right w:val="none" w:sz="0" w:space="0" w:color="auto"/>
      </w:divBdr>
    </w:div>
    <w:div w:id="714542427">
      <w:bodyDiv w:val="1"/>
      <w:marLeft w:val="0"/>
      <w:marRight w:val="0"/>
      <w:marTop w:val="0"/>
      <w:marBottom w:val="0"/>
      <w:divBdr>
        <w:top w:val="none" w:sz="0" w:space="0" w:color="auto"/>
        <w:left w:val="none" w:sz="0" w:space="0" w:color="auto"/>
        <w:bottom w:val="none" w:sz="0" w:space="0" w:color="auto"/>
        <w:right w:val="none" w:sz="0" w:space="0" w:color="auto"/>
      </w:divBdr>
    </w:div>
    <w:div w:id="714548024">
      <w:bodyDiv w:val="1"/>
      <w:marLeft w:val="0"/>
      <w:marRight w:val="0"/>
      <w:marTop w:val="0"/>
      <w:marBottom w:val="0"/>
      <w:divBdr>
        <w:top w:val="none" w:sz="0" w:space="0" w:color="auto"/>
        <w:left w:val="none" w:sz="0" w:space="0" w:color="auto"/>
        <w:bottom w:val="none" w:sz="0" w:space="0" w:color="auto"/>
        <w:right w:val="none" w:sz="0" w:space="0" w:color="auto"/>
      </w:divBdr>
    </w:div>
    <w:div w:id="714548113">
      <w:bodyDiv w:val="1"/>
      <w:marLeft w:val="0"/>
      <w:marRight w:val="0"/>
      <w:marTop w:val="0"/>
      <w:marBottom w:val="0"/>
      <w:divBdr>
        <w:top w:val="none" w:sz="0" w:space="0" w:color="auto"/>
        <w:left w:val="none" w:sz="0" w:space="0" w:color="auto"/>
        <w:bottom w:val="none" w:sz="0" w:space="0" w:color="auto"/>
        <w:right w:val="none" w:sz="0" w:space="0" w:color="auto"/>
      </w:divBdr>
    </w:div>
    <w:div w:id="714743244">
      <w:bodyDiv w:val="1"/>
      <w:marLeft w:val="0"/>
      <w:marRight w:val="0"/>
      <w:marTop w:val="0"/>
      <w:marBottom w:val="0"/>
      <w:divBdr>
        <w:top w:val="none" w:sz="0" w:space="0" w:color="auto"/>
        <w:left w:val="none" w:sz="0" w:space="0" w:color="auto"/>
        <w:bottom w:val="none" w:sz="0" w:space="0" w:color="auto"/>
        <w:right w:val="none" w:sz="0" w:space="0" w:color="auto"/>
      </w:divBdr>
    </w:div>
    <w:div w:id="715006622">
      <w:bodyDiv w:val="1"/>
      <w:marLeft w:val="0"/>
      <w:marRight w:val="0"/>
      <w:marTop w:val="0"/>
      <w:marBottom w:val="0"/>
      <w:divBdr>
        <w:top w:val="none" w:sz="0" w:space="0" w:color="auto"/>
        <w:left w:val="none" w:sz="0" w:space="0" w:color="auto"/>
        <w:bottom w:val="none" w:sz="0" w:space="0" w:color="auto"/>
        <w:right w:val="none" w:sz="0" w:space="0" w:color="auto"/>
      </w:divBdr>
    </w:div>
    <w:div w:id="715081502">
      <w:bodyDiv w:val="1"/>
      <w:marLeft w:val="0"/>
      <w:marRight w:val="0"/>
      <w:marTop w:val="0"/>
      <w:marBottom w:val="0"/>
      <w:divBdr>
        <w:top w:val="none" w:sz="0" w:space="0" w:color="auto"/>
        <w:left w:val="none" w:sz="0" w:space="0" w:color="auto"/>
        <w:bottom w:val="none" w:sz="0" w:space="0" w:color="auto"/>
        <w:right w:val="none" w:sz="0" w:space="0" w:color="auto"/>
      </w:divBdr>
      <w:divsChild>
        <w:div w:id="1600989929">
          <w:marLeft w:val="480"/>
          <w:marRight w:val="0"/>
          <w:marTop w:val="0"/>
          <w:marBottom w:val="0"/>
          <w:divBdr>
            <w:top w:val="none" w:sz="0" w:space="0" w:color="auto"/>
            <w:left w:val="none" w:sz="0" w:space="0" w:color="auto"/>
            <w:bottom w:val="none" w:sz="0" w:space="0" w:color="auto"/>
            <w:right w:val="none" w:sz="0" w:space="0" w:color="auto"/>
          </w:divBdr>
        </w:div>
        <w:div w:id="779839800">
          <w:marLeft w:val="480"/>
          <w:marRight w:val="0"/>
          <w:marTop w:val="0"/>
          <w:marBottom w:val="0"/>
          <w:divBdr>
            <w:top w:val="none" w:sz="0" w:space="0" w:color="auto"/>
            <w:left w:val="none" w:sz="0" w:space="0" w:color="auto"/>
            <w:bottom w:val="none" w:sz="0" w:space="0" w:color="auto"/>
            <w:right w:val="none" w:sz="0" w:space="0" w:color="auto"/>
          </w:divBdr>
        </w:div>
        <w:div w:id="2144956611">
          <w:marLeft w:val="480"/>
          <w:marRight w:val="0"/>
          <w:marTop w:val="0"/>
          <w:marBottom w:val="0"/>
          <w:divBdr>
            <w:top w:val="none" w:sz="0" w:space="0" w:color="auto"/>
            <w:left w:val="none" w:sz="0" w:space="0" w:color="auto"/>
            <w:bottom w:val="none" w:sz="0" w:space="0" w:color="auto"/>
            <w:right w:val="none" w:sz="0" w:space="0" w:color="auto"/>
          </w:divBdr>
        </w:div>
        <w:div w:id="195196377">
          <w:marLeft w:val="480"/>
          <w:marRight w:val="0"/>
          <w:marTop w:val="0"/>
          <w:marBottom w:val="0"/>
          <w:divBdr>
            <w:top w:val="none" w:sz="0" w:space="0" w:color="auto"/>
            <w:left w:val="none" w:sz="0" w:space="0" w:color="auto"/>
            <w:bottom w:val="none" w:sz="0" w:space="0" w:color="auto"/>
            <w:right w:val="none" w:sz="0" w:space="0" w:color="auto"/>
          </w:divBdr>
        </w:div>
        <w:div w:id="200439229">
          <w:marLeft w:val="480"/>
          <w:marRight w:val="0"/>
          <w:marTop w:val="0"/>
          <w:marBottom w:val="0"/>
          <w:divBdr>
            <w:top w:val="none" w:sz="0" w:space="0" w:color="auto"/>
            <w:left w:val="none" w:sz="0" w:space="0" w:color="auto"/>
            <w:bottom w:val="none" w:sz="0" w:space="0" w:color="auto"/>
            <w:right w:val="none" w:sz="0" w:space="0" w:color="auto"/>
          </w:divBdr>
        </w:div>
        <w:div w:id="2106224183">
          <w:marLeft w:val="480"/>
          <w:marRight w:val="0"/>
          <w:marTop w:val="0"/>
          <w:marBottom w:val="0"/>
          <w:divBdr>
            <w:top w:val="none" w:sz="0" w:space="0" w:color="auto"/>
            <w:left w:val="none" w:sz="0" w:space="0" w:color="auto"/>
            <w:bottom w:val="none" w:sz="0" w:space="0" w:color="auto"/>
            <w:right w:val="none" w:sz="0" w:space="0" w:color="auto"/>
          </w:divBdr>
        </w:div>
        <w:div w:id="1815675631">
          <w:marLeft w:val="480"/>
          <w:marRight w:val="0"/>
          <w:marTop w:val="0"/>
          <w:marBottom w:val="0"/>
          <w:divBdr>
            <w:top w:val="none" w:sz="0" w:space="0" w:color="auto"/>
            <w:left w:val="none" w:sz="0" w:space="0" w:color="auto"/>
            <w:bottom w:val="none" w:sz="0" w:space="0" w:color="auto"/>
            <w:right w:val="none" w:sz="0" w:space="0" w:color="auto"/>
          </w:divBdr>
        </w:div>
        <w:div w:id="637536701">
          <w:marLeft w:val="480"/>
          <w:marRight w:val="0"/>
          <w:marTop w:val="0"/>
          <w:marBottom w:val="0"/>
          <w:divBdr>
            <w:top w:val="none" w:sz="0" w:space="0" w:color="auto"/>
            <w:left w:val="none" w:sz="0" w:space="0" w:color="auto"/>
            <w:bottom w:val="none" w:sz="0" w:space="0" w:color="auto"/>
            <w:right w:val="none" w:sz="0" w:space="0" w:color="auto"/>
          </w:divBdr>
        </w:div>
        <w:div w:id="1420367256">
          <w:marLeft w:val="480"/>
          <w:marRight w:val="0"/>
          <w:marTop w:val="0"/>
          <w:marBottom w:val="0"/>
          <w:divBdr>
            <w:top w:val="none" w:sz="0" w:space="0" w:color="auto"/>
            <w:left w:val="none" w:sz="0" w:space="0" w:color="auto"/>
            <w:bottom w:val="none" w:sz="0" w:space="0" w:color="auto"/>
            <w:right w:val="none" w:sz="0" w:space="0" w:color="auto"/>
          </w:divBdr>
        </w:div>
        <w:div w:id="1479296667">
          <w:marLeft w:val="480"/>
          <w:marRight w:val="0"/>
          <w:marTop w:val="0"/>
          <w:marBottom w:val="0"/>
          <w:divBdr>
            <w:top w:val="none" w:sz="0" w:space="0" w:color="auto"/>
            <w:left w:val="none" w:sz="0" w:space="0" w:color="auto"/>
            <w:bottom w:val="none" w:sz="0" w:space="0" w:color="auto"/>
            <w:right w:val="none" w:sz="0" w:space="0" w:color="auto"/>
          </w:divBdr>
        </w:div>
        <w:div w:id="1417241334">
          <w:marLeft w:val="480"/>
          <w:marRight w:val="0"/>
          <w:marTop w:val="0"/>
          <w:marBottom w:val="0"/>
          <w:divBdr>
            <w:top w:val="none" w:sz="0" w:space="0" w:color="auto"/>
            <w:left w:val="none" w:sz="0" w:space="0" w:color="auto"/>
            <w:bottom w:val="none" w:sz="0" w:space="0" w:color="auto"/>
            <w:right w:val="none" w:sz="0" w:space="0" w:color="auto"/>
          </w:divBdr>
        </w:div>
        <w:div w:id="2059818055">
          <w:marLeft w:val="480"/>
          <w:marRight w:val="0"/>
          <w:marTop w:val="0"/>
          <w:marBottom w:val="0"/>
          <w:divBdr>
            <w:top w:val="none" w:sz="0" w:space="0" w:color="auto"/>
            <w:left w:val="none" w:sz="0" w:space="0" w:color="auto"/>
            <w:bottom w:val="none" w:sz="0" w:space="0" w:color="auto"/>
            <w:right w:val="none" w:sz="0" w:space="0" w:color="auto"/>
          </w:divBdr>
        </w:div>
        <w:div w:id="831024376">
          <w:marLeft w:val="480"/>
          <w:marRight w:val="0"/>
          <w:marTop w:val="0"/>
          <w:marBottom w:val="0"/>
          <w:divBdr>
            <w:top w:val="none" w:sz="0" w:space="0" w:color="auto"/>
            <w:left w:val="none" w:sz="0" w:space="0" w:color="auto"/>
            <w:bottom w:val="none" w:sz="0" w:space="0" w:color="auto"/>
            <w:right w:val="none" w:sz="0" w:space="0" w:color="auto"/>
          </w:divBdr>
        </w:div>
        <w:div w:id="1532454694">
          <w:marLeft w:val="480"/>
          <w:marRight w:val="0"/>
          <w:marTop w:val="0"/>
          <w:marBottom w:val="0"/>
          <w:divBdr>
            <w:top w:val="none" w:sz="0" w:space="0" w:color="auto"/>
            <w:left w:val="none" w:sz="0" w:space="0" w:color="auto"/>
            <w:bottom w:val="none" w:sz="0" w:space="0" w:color="auto"/>
            <w:right w:val="none" w:sz="0" w:space="0" w:color="auto"/>
          </w:divBdr>
        </w:div>
        <w:div w:id="459998451">
          <w:marLeft w:val="480"/>
          <w:marRight w:val="0"/>
          <w:marTop w:val="0"/>
          <w:marBottom w:val="0"/>
          <w:divBdr>
            <w:top w:val="none" w:sz="0" w:space="0" w:color="auto"/>
            <w:left w:val="none" w:sz="0" w:space="0" w:color="auto"/>
            <w:bottom w:val="none" w:sz="0" w:space="0" w:color="auto"/>
            <w:right w:val="none" w:sz="0" w:space="0" w:color="auto"/>
          </w:divBdr>
        </w:div>
        <w:div w:id="988896746">
          <w:marLeft w:val="480"/>
          <w:marRight w:val="0"/>
          <w:marTop w:val="0"/>
          <w:marBottom w:val="0"/>
          <w:divBdr>
            <w:top w:val="none" w:sz="0" w:space="0" w:color="auto"/>
            <w:left w:val="none" w:sz="0" w:space="0" w:color="auto"/>
            <w:bottom w:val="none" w:sz="0" w:space="0" w:color="auto"/>
            <w:right w:val="none" w:sz="0" w:space="0" w:color="auto"/>
          </w:divBdr>
        </w:div>
      </w:divsChild>
    </w:div>
    <w:div w:id="715277458">
      <w:bodyDiv w:val="1"/>
      <w:marLeft w:val="0"/>
      <w:marRight w:val="0"/>
      <w:marTop w:val="0"/>
      <w:marBottom w:val="0"/>
      <w:divBdr>
        <w:top w:val="none" w:sz="0" w:space="0" w:color="auto"/>
        <w:left w:val="none" w:sz="0" w:space="0" w:color="auto"/>
        <w:bottom w:val="none" w:sz="0" w:space="0" w:color="auto"/>
        <w:right w:val="none" w:sz="0" w:space="0" w:color="auto"/>
      </w:divBdr>
    </w:div>
    <w:div w:id="715740667">
      <w:bodyDiv w:val="1"/>
      <w:marLeft w:val="0"/>
      <w:marRight w:val="0"/>
      <w:marTop w:val="0"/>
      <w:marBottom w:val="0"/>
      <w:divBdr>
        <w:top w:val="none" w:sz="0" w:space="0" w:color="auto"/>
        <w:left w:val="none" w:sz="0" w:space="0" w:color="auto"/>
        <w:bottom w:val="none" w:sz="0" w:space="0" w:color="auto"/>
        <w:right w:val="none" w:sz="0" w:space="0" w:color="auto"/>
      </w:divBdr>
    </w:div>
    <w:div w:id="715929766">
      <w:bodyDiv w:val="1"/>
      <w:marLeft w:val="0"/>
      <w:marRight w:val="0"/>
      <w:marTop w:val="0"/>
      <w:marBottom w:val="0"/>
      <w:divBdr>
        <w:top w:val="none" w:sz="0" w:space="0" w:color="auto"/>
        <w:left w:val="none" w:sz="0" w:space="0" w:color="auto"/>
        <w:bottom w:val="none" w:sz="0" w:space="0" w:color="auto"/>
        <w:right w:val="none" w:sz="0" w:space="0" w:color="auto"/>
      </w:divBdr>
    </w:div>
    <w:div w:id="716273282">
      <w:bodyDiv w:val="1"/>
      <w:marLeft w:val="0"/>
      <w:marRight w:val="0"/>
      <w:marTop w:val="0"/>
      <w:marBottom w:val="0"/>
      <w:divBdr>
        <w:top w:val="none" w:sz="0" w:space="0" w:color="auto"/>
        <w:left w:val="none" w:sz="0" w:space="0" w:color="auto"/>
        <w:bottom w:val="none" w:sz="0" w:space="0" w:color="auto"/>
        <w:right w:val="none" w:sz="0" w:space="0" w:color="auto"/>
      </w:divBdr>
    </w:div>
    <w:div w:id="716315359">
      <w:bodyDiv w:val="1"/>
      <w:marLeft w:val="0"/>
      <w:marRight w:val="0"/>
      <w:marTop w:val="0"/>
      <w:marBottom w:val="0"/>
      <w:divBdr>
        <w:top w:val="none" w:sz="0" w:space="0" w:color="auto"/>
        <w:left w:val="none" w:sz="0" w:space="0" w:color="auto"/>
        <w:bottom w:val="none" w:sz="0" w:space="0" w:color="auto"/>
        <w:right w:val="none" w:sz="0" w:space="0" w:color="auto"/>
      </w:divBdr>
    </w:div>
    <w:div w:id="716467565">
      <w:bodyDiv w:val="1"/>
      <w:marLeft w:val="0"/>
      <w:marRight w:val="0"/>
      <w:marTop w:val="0"/>
      <w:marBottom w:val="0"/>
      <w:divBdr>
        <w:top w:val="none" w:sz="0" w:space="0" w:color="auto"/>
        <w:left w:val="none" w:sz="0" w:space="0" w:color="auto"/>
        <w:bottom w:val="none" w:sz="0" w:space="0" w:color="auto"/>
        <w:right w:val="none" w:sz="0" w:space="0" w:color="auto"/>
      </w:divBdr>
    </w:div>
    <w:div w:id="716705076">
      <w:bodyDiv w:val="1"/>
      <w:marLeft w:val="0"/>
      <w:marRight w:val="0"/>
      <w:marTop w:val="0"/>
      <w:marBottom w:val="0"/>
      <w:divBdr>
        <w:top w:val="none" w:sz="0" w:space="0" w:color="auto"/>
        <w:left w:val="none" w:sz="0" w:space="0" w:color="auto"/>
        <w:bottom w:val="none" w:sz="0" w:space="0" w:color="auto"/>
        <w:right w:val="none" w:sz="0" w:space="0" w:color="auto"/>
      </w:divBdr>
    </w:div>
    <w:div w:id="717123669">
      <w:bodyDiv w:val="1"/>
      <w:marLeft w:val="0"/>
      <w:marRight w:val="0"/>
      <w:marTop w:val="0"/>
      <w:marBottom w:val="0"/>
      <w:divBdr>
        <w:top w:val="none" w:sz="0" w:space="0" w:color="auto"/>
        <w:left w:val="none" w:sz="0" w:space="0" w:color="auto"/>
        <w:bottom w:val="none" w:sz="0" w:space="0" w:color="auto"/>
        <w:right w:val="none" w:sz="0" w:space="0" w:color="auto"/>
      </w:divBdr>
    </w:div>
    <w:div w:id="717243777">
      <w:bodyDiv w:val="1"/>
      <w:marLeft w:val="0"/>
      <w:marRight w:val="0"/>
      <w:marTop w:val="0"/>
      <w:marBottom w:val="0"/>
      <w:divBdr>
        <w:top w:val="none" w:sz="0" w:space="0" w:color="auto"/>
        <w:left w:val="none" w:sz="0" w:space="0" w:color="auto"/>
        <w:bottom w:val="none" w:sz="0" w:space="0" w:color="auto"/>
        <w:right w:val="none" w:sz="0" w:space="0" w:color="auto"/>
      </w:divBdr>
    </w:div>
    <w:div w:id="717244297">
      <w:bodyDiv w:val="1"/>
      <w:marLeft w:val="0"/>
      <w:marRight w:val="0"/>
      <w:marTop w:val="0"/>
      <w:marBottom w:val="0"/>
      <w:divBdr>
        <w:top w:val="none" w:sz="0" w:space="0" w:color="auto"/>
        <w:left w:val="none" w:sz="0" w:space="0" w:color="auto"/>
        <w:bottom w:val="none" w:sz="0" w:space="0" w:color="auto"/>
        <w:right w:val="none" w:sz="0" w:space="0" w:color="auto"/>
      </w:divBdr>
    </w:div>
    <w:div w:id="717323261">
      <w:bodyDiv w:val="1"/>
      <w:marLeft w:val="0"/>
      <w:marRight w:val="0"/>
      <w:marTop w:val="0"/>
      <w:marBottom w:val="0"/>
      <w:divBdr>
        <w:top w:val="none" w:sz="0" w:space="0" w:color="auto"/>
        <w:left w:val="none" w:sz="0" w:space="0" w:color="auto"/>
        <w:bottom w:val="none" w:sz="0" w:space="0" w:color="auto"/>
        <w:right w:val="none" w:sz="0" w:space="0" w:color="auto"/>
      </w:divBdr>
    </w:div>
    <w:div w:id="717437631">
      <w:bodyDiv w:val="1"/>
      <w:marLeft w:val="0"/>
      <w:marRight w:val="0"/>
      <w:marTop w:val="0"/>
      <w:marBottom w:val="0"/>
      <w:divBdr>
        <w:top w:val="none" w:sz="0" w:space="0" w:color="auto"/>
        <w:left w:val="none" w:sz="0" w:space="0" w:color="auto"/>
        <w:bottom w:val="none" w:sz="0" w:space="0" w:color="auto"/>
        <w:right w:val="none" w:sz="0" w:space="0" w:color="auto"/>
      </w:divBdr>
    </w:div>
    <w:div w:id="717625169">
      <w:bodyDiv w:val="1"/>
      <w:marLeft w:val="0"/>
      <w:marRight w:val="0"/>
      <w:marTop w:val="0"/>
      <w:marBottom w:val="0"/>
      <w:divBdr>
        <w:top w:val="none" w:sz="0" w:space="0" w:color="auto"/>
        <w:left w:val="none" w:sz="0" w:space="0" w:color="auto"/>
        <w:bottom w:val="none" w:sz="0" w:space="0" w:color="auto"/>
        <w:right w:val="none" w:sz="0" w:space="0" w:color="auto"/>
      </w:divBdr>
    </w:div>
    <w:div w:id="717707514">
      <w:bodyDiv w:val="1"/>
      <w:marLeft w:val="0"/>
      <w:marRight w:val="0"/>
      <w:marTop w:val="0"/>
      <w:marBottom w:val="0"/>
      <w:divBdr>
        <w:top w:val="none" w:sz="0" w:space="0" w:color="auto"/>
        <w:left w:val="none" w:sz="0" w:space="0" w:color="auto"/>
        <w:bottom w:val="none" w:sz="0" w:space="0" w:color="auto"/>
        <w:right w:val="none" w:sz="0" w:space="0" w:color="auto"/>
      </w:divBdr>
    </w:div>
    <w:div w:id="718015872">
      <w:bodyDiv w:val="1"/>
      <w:marLeft w:val="0"/>
      <w:marRight w:val="0"/>
      <w:marTop w:val="0"/>
      <w:marBottom w:val="0"/>
      <w:divBdr>
        <w:top w:val="none" w:sz="0" w:space="0" w:color="auto"/>
        <w:left w:val="none" w:sz="0" w:space="0" w:color="auto"/>
        <w:bottom w:val="none" w:sz="0" w:space="0" w:color="auto"/>
        <w:right w:val="none" w:sz="0" w:space="0" w:color="auto"/>
      </w:divBdr>
    </w:div>
    <w:div w:id="718019485">
      <w:bodyDiv w:val="1"/>
      <w:marLeft w:val="0"/>
      <w:marRight w:val="0"/>
      <w:marTop w:val="0"/>
      <w:marBottom w:val="0"/>
      <w:divBdr>
        <w:top w:val="none" w:sz="0" w:space="0" w:color="auto"/>
        <w:left w:val="none" w:sz="0" w:space="0" w:color="auto"/>
        <w:bottom w:val="none" w:sz="0" w:space="0" w:color="auto"/>
        <w:right w:val="none" w:sz="0" w:space="0" w:color="auto"/>
      </w:divBdr>
    </w:div>
    <w:div w:id="718019714">
      <w:bodyDiv w:val="1"/>
      <w:marLeft w:val="0"/>
      <w:marRight w:val="0"/>
      <w:marTop w:val="0"/>
      <w:marBottom w:val="0"/>
      <w:divBdr>
        <w:top w:val="none" w:sz="0" w:space="0" w:color="auto"/>
        <w:left w:val="none" w:sz="0" w:space="0" w:color="auto"/>
        <w:bottom w:val="none" w:sz="0" w:space="0" w:color="auto"/>
        <w:right w:val="none" w:sz="0" w:space="0" w:color="auto"/>
      </w:divBdr>
    </w:div>
    <w:div w:id="718633261">
      <w:bodyDiv w:val="1"/>
      <w:marLeft w:val="0"/>
      <w:marRight w:val="0"/>
      <w:marTop w:val="0"/>
      <w:marBottom w:val="0"/>
      <w:divBdr>
        <w:top w:val="none" w:sz="0" w:space="0" w:color="auto"/>
        <w:left w:val="none" w:sz="0" w:space="0" w:color="auto"/>
        <w:bottom w:val="none" w:sz="0" w:space="0" w:color="auto"/>
        <w:right w:val="none" w:sz="0" w:space="0" w:color="auto"/>
      </w:divBdr>
    </w:div>
    <w:div w:id="718895265">
      <w:bodyDiv w:val="1"/>
      <w:marLeft w:val="0"/>
      <w:marRight w:val="0"/>
      <w:marTop w:val="0"/>
      <w:marBottom w:val="0"/>
      <w:divBdr>
        <w:top w:val="none" w:sz="0" w:space="0" w:color="auto"/>
        <w:left w:val="none" w:sz="0" w:space="0" w:color="auto"/>
        <w:bottom w:val="none" w:sz="0" w:space="0" w:color="auto"/>
        <w:right w:val="none" w:sz="0" w:space="0" w:color="auto"/>
      </w:divBdr>
    </w:div>
    <w:div w:id="718940993">
      <w:bodyDiv w:val="1"/>
      <w:marLeft w:val="0"/>
      <w:marRight w:val="0"/>
      <w:marTop w:val="0"/>
      <w:marBottom w:val="0"/>
      <w:divBdr>
        <w:top w:val="none" w:sz="0" w:space="0" w:color="auto"/>
        <w:left w:val="none" w:sz="0" w:space="0" w:color="auto"/>
        <w:bottom w:val="none" w:sz="0" w:space="0" w:color="auto"/>
        <w:right w:val="none" w:sz="0" w:space="0" w:color="auto"/>
      </w:divBdr>
    </w:div>
    <w:div w:id="719208388">
      <w:bodyDiv w:val="1"/>
      <w:marLeft w:val="0"/>
      <w:marRight w:val="0"/>
      <w:marTop w:val="0"/>
      <w:marBottom w:val="0"/>
      <w:divBdr>
        <w:top w:val="none" w:sz="0" w:space="0" w:color="auto"/>
        <w:left w:val="none" w:sz="0" w:space="0" w:color="auto"/>
        <w:bottom w:val="none" w:sz="0" w:space="0" w:color="auto"/>
        <w:right w:val="none" w:sz="0" w:space="0" w:color="auto"/>
      </w:divBdr>
    </w:div>
    <w:div w:id="719209459">
      <w:bodyDiv w:val="1"/>
      <w:marLeft w:val="0"/>
      <w:marRight w:val="0"/>
      <w:marTop w:val="0"/>
      <w:marBottom w:val="0"/>
      <w:divBdr>
        <w:top w:val="none" w:sz="0" w:space="0" w:color="auto"/>
        <w:left w:val="none" w:sz="0" w:space="0" w:color="auto"/>
        <w:bottom w:val="none" w:sz="0" w:space="0" w:color="auto"/>
        <w:right w:val="none" w:sz="0" w:space="0" w:color="auto"/>
      </w:divBdr>
    </w:div>
    <w:div w:id="719398443">
      <w:bodyDiv w:val="1"/>
      <w:marLeft w:val="0"/>
      <w:marRight w:val="0"/>
      <w:marTop w:val="0"/>
      <w:marBottom w:val="0"/>
      <w:divBdr>
        <w:top w:val="none" w:sz="0" w:space="0" w:color="auto"/>
        <w:left w:val="none" w:sz="0" w:space="0" w:color="auto"/>
        <w:bottom w:val="none" w:sz="0" w:space="0" w:color="auto"/>
        <w:right w:val="none" w:sz="0" w:space="0" w:color="auto"/>
      </w:divBdr>
    </w:div>
    <w:div w:id="719673131">
      <w:bodyDiv w:val="1"/>
      <w:marLeft w:val="0"/>
      <w:marRight w:val="0"/>
      <w:marTop w:val="0"/>
      <w:marBottom w:val="0"/>
      <w:divBdr>
        <w:top w:val="none" w:sz="0" w:space="0" w:color="auto"/>
        <w:left w:val="none" w:sz="0" w:space="0" w:color="auto"/>
        <w:bottom w:val="none" w:sz="0" w:space="0" w:color="auto"/>
        <w:right w:val="none" w:sz="0" w:space="0" w:color="auto"/>
      </w:divBdr>
    </w:div>
    <w:div w:id="720522630">
      <w:bodyDiv w:val="1"/>
      <w:marLeft w:val="0"/>
      <w:marRight w:val="0"/>
      <w:marTop w:val="0"/>
      <w:marBottom w:val="0"/>
      <w:divBdr>
        <w:top w:val="none" w:sz="0" w:space="0" w:color="auto"/>
        <w:left w:val="none" w:sz="0" w:space="0" w:color="auto"/>
        <w:bottom w:val="none" w:sz="0" w:space="0" w:color="auto"/>
        <w:right w:val="none" w:sz="0" w:space="0" w:color="auto"/>
      </w:divBdr>
    </w:div>
    <w:div w:id="720859689">
      <w:bodyDiv w:val="1"/>
      <w:marLeft w:val="0"/>
      <w:marRight w:val="0"/>
      <w:marTop w:val="0"/>
      <w:marBottom w:val="0"/>
      <w:divBdr>
        <w:top w:val="none" w:sz="0" w:space="0" w:color="auto"/>
        <w:left w:val="none" w:sz="0" w:space="0" w:color="auto"/>
        <w:bottom w:val="none" w:sz="0" w:space="0" w:color="auto"/>
        <w:right w:val="none" w:sz="0" w:space="0" w:color="auto"/>
      </w:divBdr>
    </w:div>
    <w:div w:id="720905242">
      <w:bodyDiv w:val="1"/>
      <w:marLeft w:val="0"/>
      <w:marRight w:val="0"/>
      <w:marTop w:val="0"/>
      <w:marBottom w:val="0"/>
      <w:divBdr>
        <w:top w:val="none" w:sz="0" w:space="0" w:color="auto"/>
        <w:left w:val="none" w:sz="0" w:space="0" w:color="auto"/>
        <w:bottom w:val="none" w:sz="0" w:space="0" w:color="auto"/>
        <w:right w:val="none" w:sz="0" w:space="0" w:color="auto"/>
      </w:divBdr>
    </w:div>
    <w:div w:id="720977230">
      <w:bodyDiv w:val="1"/>
      <w:marLeft w:val="0"/>
      <w:marRight w:val="0"/>
      <w:marTop w:val="0"/>
      <w:marBottom w:val="0"/>
      <w:divBdr>
        <w:top w:val="none" w:sz="0" w:space="0" w:color="auto"/>
        <w:left w:val="none" w:sz="0" w:space="0" w:color="auto"/>
        <w:bottom w:val="none" w:sz="0" w:space="0" w:color="auto"/>
        <w:right w:val="none" w:sz="0" w:space="0" w:color="auto"/>
      </w:divBdr>
    </w:div>
    <w:div w:id="721289264">
      <w:bodyDiv w:val="1"/>
      <w:marLeft w:val="0"/>
      <w:marRight w:val="0"/>
      <w:marTop w:val="0"/>
      <w:marBottom w:val="0"/>
      <w:divBdr>
        <w:top w:val="none" w:sz="0" w:space="0" w:color="auto"/>
        <w:left w:val="none" w:sz="0" w:space="0" w:color="auto"/>
        <w:bottom w:val="none" w:sz="0" w:space="0" w:color="auto"/>
        <w:right w:val="none" w:sz="0" w:space="0" w:color="auto"/>
      </w:divBdr>
    </w:div>
    <w:div w:id="721489899">
      <w:bodyDiv w:val="1"/>
      <w:marLeft w:val="0"/>
      <w:marRight w:val="0"/>
      <w:marTop w:val="0"/>
      <w:marBottom w:val="0"/>
      <w:divBdr>
        <w:top w:val="none" w:sz="0" w:space="0" w:color="auto"/>
        <w:left w:val="none" w:sz="0" w:space="0" w:color="auto"/>
        <w:bottom w:val="none" w:sz="0" w:space="0" w:color="auto"/>
        <w:right w:val="none" w:sz="0" w:space="0" w:color="auto"/>
      </w:divBdr>
    </w:div>
    <w:div w:id="721563069">
      <w:bodyDiv w:val="1"/>
      <w:marLeft w:val="0"/>
      <w:marRight w:val="0"/>
      <w:marTop w:val="0"/>
      <w:marBottom w:val="0"/>
      <w:divBdr>
        <w:top w:val="none" w:sz="0" w:space="0" w:color="auto"/>
        <w:left w:val="none" w:sz="0" w:space="0" w:color="auto"/>
        <w:bottom w:val="none" w:sz="0" w:space="0" w:color="auto"/>
        <w:right w:val="none" w:sz="0" w:space="0" w:color="auto"/>
      </w:divBdr>
    </w:div>
    <w:div w:id="721949318">
      <w:bodyDiv w:val="1"/>
      <w:marLeft w:val="0"/>
      <w:marRight w:val="0"/>
      <w:marTop w:val="0"/>
      <w:marBottom w:val="0"/>
      <w:divBdr>
        <w:top w:val="none" w:sz="0" w:space="0" w:color="auto"/>
        <w:left w:val="none" w:sz="0" w:space="0" w:color="auto"/>
        <w:bottom w:val="none" w:sz="0" w:space="0" w:color="auto"/>
        <w:right w:val="none" w:sz="0" w:space="0" w:color="auto"/>
      </w:divBdr>
    </w:div>
    <w:div w:id="722141691">
      <w:bodyDiv w:val="1"/>
      <w:marLeft w:val="0"/>
      <w:marRight w:val="0"/>
      <w:marTop w:val="0"/>
      <w:marBottom w:val="0"/>
      <w:divBdr>
        <w:top w:val="none" w:sz="0" w:space="0" w:color="auto"/>
        <w:left w:val="none" w:sz="0" w:space="0" w:color="auto"/>
        <w:bottom w:val="none" w:sz="0" w:space="0" w:color="auto"/>
        <w:right w:val="none" w:sz="0" w:space="0" w:color="auto"/>
      </w:divBdr>
    </w:div>
    <w:div w:id="723138679">
      <w:bodyDiv w:val="1"/>
      <w:marLeft w:val="0"/>
      <w:marRight w:val="0"/>
      <w:marTop w:val="0"/>
      <w:marBottom w:val="0"/>
      <w:divBdr>
        <w:top w:val="none" w:sz="0" w:space="0" w:color="auto"/>
        <w:left w:val="none" w:sz="0" w:space="0" w:color="auto"/>
        <w:bottom w:val="none" w:sz="0" w:space="0" w:color="auto"/>
        <w:right w:val="none" w:sz="0" w:space="0" w:color="auto"/>
      </w:divBdr>
    </w:div>
    <w:div w:id="723215939">
      <w:bodyDiv w:val="1"/>
      <w:marLeft w:val="0"/>
      <w:marRight w:val="0"/>
      <w:marTop w:val="0"/>
      <w:marBottom w:val="0"/>
      <w:divBdr>
        <w:top w:val="none" w:sz="0" w:space="0" w:color="auto"/>
        <w:left w:val="none" w:sz="0" w:space="0" w:color="auto"/>
        <w:bottom w:val="none" w:sz="0" w:space="0" w:color="auto"/>
        <w:right w:val="none" w:sz="0" w:space="0" w:color="auto"/>
      </w:divBdr>
    </w:div>
    <w:div w:id="723452211">
      <w:bodyDiv w:val="1"/>
      <w:marLeft w:val="0"/>
      <w:marRight w:val="0"/>
      <w:marTop w:val="0"/>
      <w:marBottom w:val="0"/>
      <w:divBdr>
        <w:top w:val="none" w:sz="0" w:space="0" w:color="auto"/>
        <w:left w:val="none" w:sz="0" w:space="0" w:color="auto"/>
        <w:bottom w:val="none" w:sz="0" w:space="0" w:color="auto"/>
        <w:right w:val="none" w:sz="0" w:space="0" w:color="auto"/>
      </w:divBdr>
    </w:div>
    <w:div w:id="723604702">
      <w:bodyDiv w:val="1"/>
      <w:marLeft w:val="0"/>
      <w:marRight w:val="0"/>
      <w:marTop w:val="0"/>
      <w:marBottom w:val="0"/>
      <w:divBdr>
        <w:top w:val="none" w:sz="0" w:space="0" w:color="auto"/>
        <w:left w:val="none" w:sz="0" w:space="0" w:color="auto"/>
        <w:bottom w:val="none" w:sz="0" w:space="0" w:color="auto"/>
        <w:right w:val="none" w:sz="0" w:space="0" w:color="auto"/>
      </w:divBdr>
    </w:div>
    <w:div w:id="723791333">
      <w:bodyDiv w:val="1"/>
      <w:marLeft w:val="0"/>
      <w:marRight w:val="0"/>
      <w:marTop w:val="0"/>
      <w:marBottom w:val="0"/>
      <w:divBdr>
        <w:top w:val="none" w:sz="0" w:space="0" w:color="auto"/>
        <w:left w:val="none" w:sz="0" w:space="0" w:color="auto"/>
        <w:bottom w:val="none" w:sz="0" w:space="0" w:color="auto"/>
        <w:right w:val="none" w:sz="0" w:space="0" w:color="auto"/>
      </w:divBdr>
    </w:div>
    <w:div w:id="723914656">
      <w:bodyDiv w:val="1"/>
      <w:marLeft w:val="0"/>
      <w:marRight w:val="0"/>
      <w:marTop w:val="0"/>
      <w:marBottom w:val="0"/>
      <w:divBdr>
        <w:top w:val="none" w:sz="0" w:space="0" w:color="auto"/>
        <w:left w:val="none" w:sz="0" w:space="0" w:color="auto"/>
        <w:bottom w:val="none" w:sz="0" w:space="0" w:color="auto"/>
        <w:right w:val="none" w:sz="0" w:space="0" w:color="auto"/>
      </w:divBdr>
    </w:div>
    <w:div w:id="724108541">
      <w:bodyDiv w:val="1"/>
      <w:marLeft w:val="0"/>
      <w:marRight w:val="0"/>
      <w:marTop w:val="0"/>
      <w:marBottom w:val="0"/>
      <w:divBdr>
        <w:top w:val="none" w:sz="0" w:space="0" w:color="auto"/>
        <w:left w:val="none" w:sz="0" w:space="0" w:color="auto"/>
        <w:bottom w:val="none" w:sz="0" w:space="0" w:color="auto"/>
        <w:right w:val="none" w:sz="0" w:space="0" w:color="auto"/>
      </w:divBdr>
    </w:div>
    <w:div w:id="724376748">
      <w:bodyDiv w:val="1"/>
      <w:marLeft w:val="0"/>
      <w:marRight w:val="0"/>
      <w:marTop w:val="0"/>
      <w:marBottom w:val="0"/>
      <w:divBdr>
        <w:top w:val="none" w:sz="0" w:space="0" w:color="auto"/>
        <w:left w:val="none" w:sz="0" w:space="0" w:color="auto"/>
        <w:bottom w:val="none" w:sz="0" w:space="0" w:color="auto"/>
        <w:right w:val="none" w:sz="0" w:space="0" w:color="auto"/>
      </w:divBdr>
      <w:divsChild>
        <w:div w:id="22559331">
          <w:marLeft w:val="480"/>
          <w:marRight w:val="0"/>
          <w:marTop w:val="0"/>
          <w:marBottom w:val="0"/>
          <w:divBdr>
            <w:top w:val="none" w:sz="0" w:space="0" w:color="auto"/>
            <w:left w:val="none" w:sz="0" w:space="0" w:color="auto"/>
            <w:bottom w:val="none" w:sz="0" w:space="0" w:color="auto"/>
            <w:right w:val="none" w:sz="0" w:space="0" w:color="auto"/>
          </w:divBdr>
        </w:div>
        <w:div w:id="9264294">
          <w:marLeft w:val="480"/>
          <w:marRight w:val="0"/>
          <w:marTop w:val="0"/>
          <w:marBottom w:val="0"/>
          <w:divBdr>
            <w:top w:val="none" w:sz="0" w:space="0" w:color="auto"/>
            <w:left w:val="none" w:sz="0" w:space="0" w:color="auto"/>
            <w:bottom w:val="none" w:sz="0" w:space="0" w:color="auto"/>
            <w:right w:val="none" w:sz="0" w:space="0" w:color="auto"/>
          </w:divBdr>
        </w:div>
        <w:div w:id="2072267533">
          <w:marLeft w:val="480"/>
          <w:marRight w:val="0"/>
          <w:marTop w:val="0"/>
          <w:marBottom w:val="0"/>
          <w:divBdr>
            <w:top w:val="none" w:sz="0" w:space="0" w:color="auto"/>
            <w:left w:val="none" w:sz="0" w:space="0" w:color="auto"/>
            <w:bottom w:val="none" w:sz="0" w:space="0" w:color="auto"/>
            <w:right w:val="none" w:sz="0" w:space="0" w:color="auto"/>
          </w:divBdr>
        </w:div>
        <w:div w:id="1545167331">
          <w:marLeft w:val="480"/>
          <w:marRight w:val="0"/>
          <w:marTop w:val="0"/>
          <w:marBottom w:val="0"/>
          <w:divBdr>
            <w:top w:val="none" w:sz="0" w:space="0" w:color="auto"/>
            <w:left w:val="none" w:sz="0" w:space="0" w:color="auto"/>
            <w:bottom w:val="none" w:sz="0" w:space="0" w:color="auto"/>
            <w:right w:val="none" w:sz="0" w:space="0" w:color="auto"/>
          </w:divBdr>
        </w:div>
        <w:div w:id="242909115">
          <w:marLeft w:val="480"/>
          <w:marRight w:val="0"/>
          <w:marTop w:val="0"/>
          <w:marBottom w:val="0"/>
          <w:divBdr>
            <w:top w:val="none" w:sz="0" w:space="0" w:color="auto"/>
            <w:left w:val="none" w:sz="0" w:space="0" w:color="auto"/>
            <w:bottom w:val="none" w:sz="0" w:space="0" w:color="auto"/>
            <w:right w:val="none" w:sz="0" w:space="0" w:color="auto"/>
          </w:divBdr>
        </w:div>
        <w:div w:id="1303730563">
          <w:marLeft w:val="480"/>
          <w:marRight w:val="0"/>
          <w:marTop w:val="0"/>
          <w:marBottom w:val="0"/>
          <w:divBdr>
            <w:top w:val="none" w:sz="0" w:space="0" w:color="auto"/>
            <w:left w:val="none" w:sz="0" w:space="0" w:color="auto"/>
            <w:bottom w:val="none" w:sz="0" w:space="0" w:color="auto"/>
            <w:right w:val="none" w:sz="0" w:space="0" w:color="auto"/>
          </w:divBdr>
        </w:div>
        <w:div w:id="928469698">
          <w:marLeft w:val="480"/>
          <w:marRight w:val="0"/>
          <w:marTop w:val="0"/>
          <w:marBottom w:val="0"/>
          <w:divBdr>
            <w:top w:val="none" w:sz="0" w:space="0" w:color="auto"/>
            <w:left w:val="none" w:sz="0" w:space="0" w:color="auto"/>
            <w:bottom w:val="none" w:sz="0" w:space="0" w:color="auto"/>
            <w:right w:val="none" w:sz="0" w:space="0" w:color="auto"/>
          </w:divBdr>
        </w:div>
        <w:div w:id="328211829">
          <w:marLeft w:val="480"/>
          <w:marRight w:val="0"/>
          <w:marTop w:val="0"/>
          <w:marBottom w:val="0"/>
          <w:divBdr>
            <w:top w:val="none" w:sz="0" w:space="0" w:color="auto"/>
            <w:left w:val="none" w:sz="0" w:space="0" w:color="auto"/>
            <w:bottom w:val="none" w:sz="0" w:space="0" w:color="auto"/>
            <w:right w:val="none" w:sz="0" w:space="0" w:color="auto"/>
          </w:divBdr>
        </w:div>
        <w:div w:id="552422143">
          <w:marLeft w:val="480"/>
          <w:marRight w:val="0"/>
          <w:marTop w:val="0"/>
          <w:marBottom w:val="0"/>
          <w:divBdr>
            <w:top w:val="none" w:sz="0" w:space="0" w:color="auto"/>
            <w:left w:val="none" w:sz="0" w:space="0" w:color="auto"/>
            <w:bottom w:val="none" w:sz="0" w:space="0" w:color="auto"/>
            <w:right w:val="none" w:sz="0" w:space="0" w:color="auto"/>
          </w:divBdr>
        </w:div>
        <w:div w:id="2079747984">
          <w:marLeft w:val="480"/>
          <w:marRight w:val="0"/>
          <w:marTop w:val="0"/>
          <w:marBottom w:val="0"/>
          <w:divBdr>
            <w:top w:val="none" w:sz="0" w:space="0" w:color="auto"/>
            <w:left w:val="none" w:sz="0" w:space="0" w:color="auto"/>
            <w:bottom w:val="none" w:sz="0" w:space="0" w:color="auto"/>
            <w:right w:val="none" w:sz="0" w:space="0" w:color="auto"/>
          </w:divBdr>
        </w:div>
        <w:div w:id="431704580">
          <w:marLeft w:val="480"/>
          <w:marRight w:val="0"/>
          <w:marTop w:val="0"/>
          <w:marBottom w:val="0"/>
          <w:divBdr>
            <w:top w:val="none" w:sz="0" w:space="0" w:color="auto"/>
            <w:left w:val="none" w:sz="0" w:space="0" w:color="auto"/>
            <w:bottom w:val="none" w:sz="0" w:space="0" w:color="auto"/>
            <w:right w:val="none" w:sz="0" w:space="0" w:color="auto"/>
          </w:divBdr>
        </w:div>
        <w:div w:id="2121030503">
          <w:marLeft w:val="480"/>
          <w:marRight w:val="0"/>
          <w:marTop w:val="0"/>
          <w:marBottom w:val="0"/>
          <w:divBdr>
            <w:top w:val="none" w:sz="0" w:space="0" w:color="auto"/>
            <w:left w:val="none" w:sz="0" w:space="0" w:color="auto"/>
            <w:bottom w:val="none" w:sz="0" w:space="0" w:color="auto"/>
            <w:right w:val="none" w:sz="0" w:space="0" w:color="auto"/>
          </w:divBdr>
        </w:div>
        <w:div w:id="1114983451">
          <w:marLeft w:val="480"/>
          <w:marRight w:val="0"/>
          <w:marTop w:val="0"/>
          <w:marBottom w:val="0"/>
          <w:divBdr>
            <w:top w:val="none" w:sz="0" w:space="0" w:color="auto"/>
            <w:left w:val="none" w:sz="0" w:space="0" w:color="auto"/>
            <w:bottom w:val="none" w:sz="0" w:space="0" w:color="auto"/>
            <w:right w:val="none" w:sz="0" w:space="0" w:color="auto"/>
          </w:divBdr>
        </w:div>
        <w:div w:id="808592955">
          <w:marLeft w:val="480"/>
          <w:marRight w:val="0"/>
          <w:marTop w:val="0"/>
          <w:marBottom w:val="0"/>
          <w:divBdr>
            <w:top w:val="none" w:sz="0" w:space="0" w:color="auto"/>
            <w:left w:val="none" w:sz="0" w:space="0" w:color="auto"/>
            <w:bottom w:val="none" w:sz="0" w:space="0" w:color="auto"/>
            <w:right w:val="none" w:sz="0" w:space="0" w:color="auto"/>
          </w:divBdr>
        </w:div>
        <w:div w:id="1367221317">
          <w:marLeft w:val="480"/>
          <w:marRight w:val="0"/>
          <w:marTop w:val="0"/>
          <w:marBottom w:val="0"/>
          <w:divBdr>
            <w:top w:val="none" w:sz="0" w:space="0" w:color="auto"/>
            <w:left w:val="none" w:sz="0" w:space="0" w:color="auto"/>
            <w:bottom w:val="none" w:sz="0" w:space="0" w:color="auto"/>
            <w:right w:val="none" w:sz="0" w:space="0" w:color="auto"/>
          </w:divBdr>
        </w:div>
        <w:div w:id="1812556283">
          <w:marLeft w:val="480"/>
          <w:marRight w:val="0"/>
          <w:marTop w:val="0"/>
          <w:marBottom w:val="0"/>
          <w:divBdr>
            <w:top w:val="none" w:sz="0" w:space="0" w:color="auto"/>
            <w:left w:val="none" w:sz="0" w:space="0" w:color="auto"/>
            <w:bottom w:val="none" w:sz="0" w:space="0" w:color="auto"/>
            <w:right w:val="none" w:sz="0" w:space="0" w:color="auto"/>
          </w:divBdr>
        </w:div>
      </w:divsChild>
    </w:div>
    <w:div w:id="724447490">
      <w:bodyDiv w:val="1"/>
      <w:marLeft w:val="0"/>
      <w:marRight w:val="0"/>
      <w:marTop w:val="0"/>
      <w:marBottom w:val="0"/>
      <w:divBdr>
        <w:top w:val="none" w:sz="0" w:space="0" w:color="auto"/>
        <w:left w:val="none" w:sz="0" w:space="0" w:color="auto"/>
        <w:bottom w:val="none" w:sz="0" w:space="0" w:color="auto"/>
        <w:right w:val="none" w:sz="0" w:space="0" w:color="auto"/>
      </w:divBdr>
    </w:div>
    <w:div w:id="724526766">
      <w:bodyDiv w:val="1"/>
      <w:marLeft w:val="0"/>
      <w:marRight w:val="0"/>
      <w:marTop w:val="0"/>
      <w:marBottom w:val="0"/>
      <w:divBdr>
        <w:top w:val="none" w:sz="0" w:space="0" w:color="auto"/>
        <w:left w:val="none" w:sz="0" w:space="0" w:color="auto"/>
        <w:bottom w:val="none" w:sz="0" w:space="0" w:color="auto"/>
        <w:right w:val="none" w:sz="0" w:space="0" w:color="auto"/>
      </w:divBdr>
    </w:div>
    <w:div w:id="724597641">
      <w:bodyDiv w:val="1"/>
      <w:marLeft w:val="0"/>
      <w:marRight w:val="0"/>
      <w:marTop w:val="0"/>
      <w:marBottom w:val="0"/>
      <w:divBdr>
        <w:top w:val="none" w:sz="0" w:space="0" w:color="auto"/>
        <w:left w:val="none" w:sz="0" w:space="0" w:color="auto"/>
        <w:bottom w:val="none" w:sz="0" w:space="0" w:color="auto"/>
        <w:right w:val="none" w:sz="0" w:space="0" w:color="auto"/>
      </w:divBdr>
    </w:div>
    <w:div w:id="724917783">
      <w:bodyDiv w:val="1"/>
      <w:marLeft w:val="0"/>
      <w:marRight w:val="0"/>
      <w:marTop w:val="0"/>
      <w:marBottom w:val="0"/>
      <w:divBdr>
        <w:top w:val="none" w:sz="0" w:space="0" w:color="auto"/>
        <w:left w:val="none" w:sz="0" w:space="0" w:color="auto"/>
        <w:bottom w:val="none" w:sz="0" w:space="0" w:color="auto"/>
        <w:right w:val="none" w:sz="0" w:space="0" w:color="auto"/>
      </w:divBdr>
    </w:div>
    <w:div w:id="724987353">
      <w:bodyDiv w:val="1"/>
      <w:marLeft w:val="0"/>
      <w:marRight w:val="0"/>
      <w:marTop w:val="0"/>
      <w:marBottom w:val="0"/>
      <w:divBdr>
        <w:top w:val="none" w:sz="0" w:space="0" w:color="auto"/>
        <w:left w:val="none" w:sz="0" w:space="0" w:color="auto"/>
        <w:bottom w:val="none" w:sz="0" w:space="0" w:color="auto"/>
        <w:right w:val="none" w:sz="0" w:space="0" w:color="auto"/>
      </w:divBdr>
    </w:div>
    <w:div w:id="725223627">
      <w:bodyDiv w:val="1"/>
      <w:marLeft w:val="0"/>
      <w:marRight w:val="0"/>
      <w:marTop w:val="0"/>
      <w:marBottom w:val="0"/>
      <w:divBdr>
        <w:top w:val="none" w:sz="0" w:space="0" w:color="auto"/>
        <w:left w:val="none" w:sz="0" w:space="0" w:color="auto"/>
        <w:bottom w:val="none" w:sz="0" w:space="0" w:color="auto"/>
        <w:right w:val="none" w:sz="0" w:space="0" w:color="auto"/>
      </w:divBdr>
    </w:div>
    <w:div w:id="725447478">
      <w:bodyDiv w:val="1"/>
      <w:marLeft w:val="0"/>
      <w:marRight w:val="0"/>
      <w:marTop w:val="0"/>
      <w:marBottom w:val="0"/>
      <w:divBdr>
        <w:top w:val="none" w:sz="0" w:space="0" w:color="auto"/>
        <w:left w:val="none" w:sz="0" w:space="0" w:color="auto"/>
        <w:bottom w:val="none" w:sz="0" w:space="0" w:color="auto"/>
        <w:right w:val="none" w:sz="0" w:space="0" w:color="auto"/>
      </w:divBdr>
    </w:div>
    <w:div w:id="725564558">
      <w:bodyDiv w:val="1"/>
      <w:marLeft w:val="0"/>
      <w:marRight w:val="0"/>
      <w:marTop w:val="0"/>
      <w:marBottom w:val="0"/>
      <w:divBdr>
        <w:top w:val="none" w:sz="0" w:space="0" w:color="auto"/>
        <w:left w:val="none" w:sz="0" w:space="0" w:color="auto"/>
        <w:bottom w:val="none" w:sz="0" w:space="0" w:color="auto"/>
        <w:right w:val="none" w:sz="0" w:space="0" w:color="auto"/>
      </w:divBdr>
    </w:div>
    <w:div w:id="725760402">
      <w:bodyDiv w:val="1"/>
      <w:marLeft w:val="0"/>
      <w:marRight w:val="0"/>
      <w:marTop w:val="0"/>
      <w:marBottom w:val="0"/>
      <w:divBdr>
        <w:top w:val="none" w:sz="0" w:space="0" w:color="auto"/>
        <w:left w:val="none" w:sz="0" w:space="0" w:color="auto"/>
        <w:bottom w:val="none" w:sz="0" w:space="0" w:color="auto"/>
        <w:right w:val="none" w:sz="0" w:space="0" w:color="auto"/>
      </w:divBdr>
    </w:div>
    <w:div w:id="726101485">
      <w:bodyDiv w:val="1"/>
      <w:marLeft w:val="0"/>
      <w:marRight w:val="0"/>
      <w:marTop w:val="0"/>
      <w:marBottom w:val="0"/>
      <w:divBdr>
        <w:top w:val="none" w:sz="0" w:space="0" w:color="auto"/>
        <w:left w:val="none" w:sz="0" w:space="0" w:color="auto"/>
        <w:bottom w:val="none" w:sz="0" w:space="0" w:color="auto"/>
        <w:right w:val="none" w:sz="0" w:space="0" w:color="auto"/>
      </w:divBdr>
      <w:divsChild>
        <w:div w:id="2008632710">
          <w:marLeft w:val="480"/>
          <w:marRight w:val="0"/>
          <w:marTop w:val="0"/>
          <w:marBottom w:val="0"/>
          <w:divBdr>
            <w:top w:val="none" w:sz="0" w:space="0" w:color="auto"/>
            <w:left w:val="none" w:sz="0" w:space="0" w:color="auto"/>
            <w:bottom w:val="none" w:sz="0" w:space="0" w:color="auto"/>
            <w:right w:val="none" w:sz="0" w:space="0" w:color="auto"/>
          </w:divBdr>
        </w:div>
        <w:div w:id="106774081">
          <w:marLeft w:val="480"/>
          <w:marRight w:val="0"/>
          <w:marTop w:val="0"/>
          <w:marBottom w:val="0"/>
          <w:divBdr>
            <w:top w:val="none" w:sz="0" w:space="0" w:color="auto"/>
            <w:left w:val="none" w:sz="0" w:space="0" w:color="auto"/>
            <w:bottom w:val="none" w:sz="0" w:space="0" w:color="auto"/>
            <w:right w:val="none" w:sz="0" w:space="0" w:color="auto"/>
          </w:divBdr>
        </w:div>
        <w:div w:id="1564830403">
          <w:marLeft w:val="480"/>
          <w:marRight w:val="0"/>
          <w:marTop w:val="0"/>
          <w:marBottom w:val="0"/>
          <w:divBdr>
            <w:top w:val="none" w:sz="0" w:space="0" w:color="auto"/>
            <w:left w:val="none" w:sz="0" w:space="0" w:color="auto"/>
            <w:bottom w:val="none" w:sz="0" w:space="0" w:color="auto"/>
            <w:right w:val="none" w:sz="0" w:space="0" w:color="auto"/>
          </w:divBdr>
        </w:div>
        <w:div w:id="1894191747">
          <w:marLeft w:val="480"/>
          <w:marRight w:val="0"/>
          <w:marTop w:val="0"/>
          <w:marBottom w:val="0"/>
          <w:divBdr>
            <w:top w:val="none" w:sz="0" w:space="0" w:color="auto"/>
            <w:left w:val="none" w:sz="0" w:space="0" w:color="auto"/>
            <w:bottom w:val="none" w:sz="0" w:space="0" w:color="auto"/>
            <w:right w:val="none" w:sz="0" w:space="0" w:color="auto"/>
          </w:divBdr>
        </w:div>
        <w:div w:id="457921125">
          <w:marLeft w:val="480"/>
          <w:marRight w:val="0"/>
          <w:marTop w:val="0"/>
          <w:marBottom w:val="0"/>
          <w:divBdr>
            <w:top w:val="none" w:sz="0" w:space="0" w:color="auto"/>
            <w:left w:val="none" w:sz="0" w:space="0" w:color="auto"/>
            <w:bottom w:val="none" w:sz="0" w:space="0" w:color="auto"/>
            <w:right w:val="none" w:sz="0" w:space="0" w:color="auto"/>
          </w:divBdr>
        </w:div>
        <w:div w:id="1640257266">
          <w:marLeft w:val="480"/>
          <w:marRight w:val="0"/>
          <w:marTop w:val="0"/>
          <w:marBottom w:val="0"/>
          <w:divBdr>
            <w:top w:val="none" w:sz="0" w:space="0" w:color="auto"/>
            <w:left w:val="none" w:sz="0" w:space="0" w:color="auto"/>
            <w:bottom w:val="none" w:sz="0" w:space="0" w:color="auto"/>
            <w:right w:val="none" w:sz="0" w:space="0" w:color="auto"/>
          </w:divBdr>
        </w:div>
        <w:div w:id="120538383">
          <w:marLeft w:val="480"/>
          <w:marRight w:val="0"/>
          <w:marTop w:val="0"/>
          <w:marBottom w:val="0"/>
          <w:divBdr>
            <w:top w:val="none" w:sz="0" w:space="0" w:color="auto"/>
            <w:left w:val="none" w:sz="0" w:space="0" w:color="auto"/>
            <w:bottom w:val="none" w:sz="0" w:space="0" w:color="auto"/>
            <w:right w:val="none" w:sz="0" w:space="0" w:color="auto"/>
          </w:divBdr>
        </w:div>
        <w:div w:id="342558131">
          <w:marLeft w:val="480"/>
          <w:marRight w:val="0"/>
          <w:marTop w:val="0"/>
          <w:marBottom w:val="0"/>
          <w:divBdr>
            <w:top w:val="none" w:sz="0" w:space="0" w:color="auto"/>
            <w:left w:val="none" w:sz="0" w:space="0" w:color="auto"/>
            <w:bottom w:val="none" w:sz="0" w:space="0" w:color="auto"/>
            <w:right w:val="none" w:sz="0" w:space="0" w:color="auto"/>
          </w:divBdr>
        </w:div>
        <w:div w:id="2102291605">
          <w:marLeft w:val="480"/>
          <w:marRight w:val="0"/>
          <w:marTop w:val="0"/>
          <w:marBottom w:val="0"/>
          <w:divBdr>
            <w:top w:val="none" w:sz="0" w:space="0" w:color="auto"/>
            <w:left w:val="none" w:sz="0" w:space="0" w:color="auto"/>
            <w:bottom w:val="none" w:sz="0" w:space="0" w:color="auto"/>
            <w:right w:val="none" w:sz="0" w:space="0" w:color="auto"/>
          </w:divBdr>
        </w:div>
        <w:div w:id="119150696">
          <w:marLeft w:val="480"/>
          <w:marRight w:val="0"/>
          <w:marTop w:val="0"/>
          <w:marBottom w:val="0"/>
          <w:divBdr>
            <w:top w:val="none" w:sz="0" w:space="0" w:color="auto"/>
            <w:left w:val="none" w:sz="0" w:space="0" w:color="auto"/>
            <w:bottom w:val="none" w:sz="0" w:space="0" w:color="auto"/>
            <w:right w:val="none" w:sz="0" w:space="0" w:color="auto"/>
          </w:divBdr>
        </w:div>
        <w:div w:id="1041637528">
          <w:marLeft w:val="480"/>
          <w:marRight w:val="0"/>
          <w:marTop w:val="0"/>
          <w:marBottom w:val="0"/>
          <w:divBdr>
            <w:top w:val="none" w:sz="0" w:space="0" w:color="auto"/>
            <w:left w:val="none" w:sz="0" w:space="0" w:color="auto"/>
            <w:bottom w:val="none" w:sz="0" w:space="0" w:color="auto"/>
            <w:right w:val="none" w:sz="0" w:space="0" w:color="auto"/>
          </w:divBdr>
        </w:div>
        <w:div w:id="1393962772">
          <w:marLeft w:val="480"/>
          <w:marRight w:val="0"/>
          <w:marTop w:val="0"/>
          <w:marBottom w:val="0"/>
          <w:divBdr>
            <w:top w:val="none" w:sz="0" w:space="0" w:color="auto"/>
            <w:left w:val="none" w:sz="0" w:space="0" w:color="auto"/>
            <w:bottom w:val="none" w:sz="0" w:space="0" w:color="auto"/>
            <w:right w:val="none" w:sz="0" w:space="0" w:color="auto"/>
          </w:divBdr>
        </w:div>
        <w:div w:id="100347144">
          <w:marLeft w:val="480"/>
          <w:marRight w:val="0"/>
          <w:marTop w:val="0"/>
          <w:marBottom w:val="0"/>
          <w:divBdr>
            <w:top w:val="none" w:sz="0" w:space="0" w:color="auto"/>
            <w:left w:val="none" w:sz="0" w:space="0" w:color="auto"/>
            <w:bottom w:val="none" w:sz="0" w:space="0" w:color="auto"/>
            <w:right w:val="none" w:sz="0" w:space="0" w:color="auto"/>
          </w:divBdr>
        </w:div>
        <w:div w:id="1518157485">
          <w:marLeft w:val="480"/>
          <w:marRight w:val="0"/>
          <w:marTop w:val="0"/>
          <w:marBottom w:val="0"/>
          <w:divBdr>
            <w:top w:val="none" w:sz="0" w:space="0" w:color="auto"/>
            <w:left w:val="none" w:sz="0" w:space="0" w:color="auto"/>
            <w:bottom w:val="none" w:sz="0" w:space="0" w:color="auto"/>
            <w:right w:val="none" w:sz="0" w:space="0" w:color="auto"/>
          </w:divBdr>
        </w:div>
        <w:div w:id="719671481">
          <w:marLeft w:val="480"/>
          <w:marRight w:val="0"/>
          <w:marTop w:val="0"/>
          <w:marBottom w:val="0"/>
          <w:divBdr>
            <w:top w:val="none" w:sz="0" w:space="0" w:color="auto"/>
            <w:left w:val="none" w:sz="0" w:space="0" w:color="auto"/>
            <w:bottom w:val="none" w:sz="0" w:space="0" w:color="auto"/>
            <w:right w:val="none" w:sz="0" w:space="0" w:color="auto"/>
          </w:divBdr>
        </w:div>
        <w:div w:id="1195652675">
          <w:marLeft w:val="480"/>
          <w:marRight w:val="0"/>
          <w:marTop w:val="0"/>
          <w:marBottom w:val="0"/>
          <w:divBdr>
            <w:top w:val="none" w:sz="0" w:space="0" w:color="auto"/>
            <w:left w:val="none" w:sz="0" w:space="0" w:color="auto"/>
            <w:bottom w:val="none" w:sz="0" w:space="0" w:color="auto"/>
            <w:right w:val="none" w:sz="0" w:space="0" w:color="auto"/>
          </w:divBdr>
        </w:div>
        <w:div w:id="658582914">
          <w:marLeft w:val="480"/>
          <w:marRight w:val="0"/>
          <w:marTop w:val="0"/>
          <w:marBottom w:val="0"/>
          <w:divBdr>
            <w:top w:val="none" w:sz="0" w:space="0" w:color="auto"/>
            <w:left w:val="none" w:sz="0" w:space="0" w:color="auto"/>
            <w:bottom w:val="none" w:sz="0" w:space="0" w:color="auto"/>
            <w:right w:val="none" w:sz="0" w:space="0" w:color="auto"/>
          </w:divBdr>
        </w:div>
        <w:div w:id="681246961">
          <w:marLeft w:val="480"/>
          <w:marRight w:val="0"/>
          <w:marTop w:val="0"/>
          <w:marBottom w:val="0"/>
          <w:divBdr>
            <w:top w:val="none" w:sz="0" w:space="0" w:color="auto"/>
            <w:left w:val="none" w:sz="0" w:space="0" w:color="auto"/>
            <w:bottom w:val="none" w:sz="0" w:space="0" w:color="auto"/>
            <w:right w:val="none" w:sz="0" w:space="0" w:color="auto"/>
          </w:divBdr>
        </w:div>
      </w:divsChild>
    </w:div>
    <w:div w:id="726489244">
      <w:bodyDiv w:val="1"/>
      <w:marLeft w:val="0"/>
      <w:marRight w:val="0"/>
      <w:marTop w:val="0"/>
      <w:marBottom w:val="0"/>
      <w:divBdr>
        <w:top w:val="none" w:sz="0" w:space="0" w:color="auto"/>
        <w:left w:val="none" w:sz="0" w:space="0" w:color="auto"/>
        <w:bottom w:val="none" w:sz="0" w:space="0" w:color="auto"/>
        <w:right w:val="none" w:sz="0" w:space="0" w:color="auto"/>
      </w:divBdr>
    </w:div>
    <w:div w:id="726536881">
      <w:bodyDiv w:val="1"/>
      <w:marLeft w:val="0"/>
      <w:marRight w:val="0"/>
      <w:marTop w:val="0"/>
      <w:marBottom w:val="0"/>
      <w:divBdr>
        <w:top w:val="none" w:sz="0" w:space="0" w:color="auto"/>
        <w:left w:val="none" w:sz="0" w:space="0" w:color="auto"/>
        <w:bottom w:val="none" w:sz="0" w:space="0" w:color="auto"/>
        <w:right w:val="none" w:sz="0" w:space="0" w:color="auto"/>
      </w:divBdr>
    </w:div>
    <w:div w:id="726606064">
      <w:bodyDiv w:val="1"/>
      <w:marLeft w:val="0"/>
      <w:marRight w:val="0"/>
      <w:marTop w:val="0"/>
      <w:marBottom w:val="0"/>
      <w:divBdr>
        <w:top w:val="none" w:sz="0" w:space="0" w:color="auto"/>
        <w:left w:val="none" w:sz="0" w:space="0" w:color="auto"/>
        <w:bottom w:val="none" w:sz="0" w:space="0" w:color="auto"/>
        <w:right w:val="none" w:sz="0" w:space="0" w:color="auto"/>
      </w:divBdr>
    </w:div>
    <w:div w:id="726802124">
      <w:bodyDiv w:val="1"/>
      <w:marLeft w:val="0"/>
      <w:marRight w:val="0"/>
      <w:marTop w:val="0"/>
      <w:marBottom w:val="0"/>
      <w:divBdr>
        <w:top w:val="none" w:sz="0" w:space="0" w:color="auto"/>
        <w:left w:val="none" w:sz="0" w:space="0" w:color="auto"/>
        <w:bottom w:val="none" w:sz="0" w:space="0" w:color="auto"/>
        <w:right w:val="none" w:sz="0" w:space="0" w:color="auto"/>
      </w:divBdr>
    </w:div>
    <w:div w:id="726992324">
      <w:bodyDiv w:val="1"/>
      <w:marLeft w:val="0"/>
      <w:marRight w:val="0"/>
      <w:marTop w:val="0"/>
      <w:marBottom w:val="0"/>
      <w:divBdr>
        <w:top w:val="none" w:sz="0" w:space="0" w:color="auto"/>
        <w:left w:val="none" w:sz="0" w:space="0" w:color="auto"/>
        <w:bottom w:val="none" w:sz="0" w:space="0" w:color="auto"/>
        <w:right w:val="none" w:sz="0" w:space="0" w:color="auto"/>
      </w:divBdr>
    </w:div>
    <w:div w:id="727068067">
      <w:bodyDiv w:val="1"/>
      <w:marLeft w:val="0"/>
      <w:marRight w:val="0"/>
      <w:marTop w:val="0"/>
      <w:marBottom w:val="0"/>
      <w:divBdr>
        <w:top w:val="none" w:sz="0" w:space="0" w:color="auto"/>
        <w:left w:val="none" w:sz="0" w:space="0" w:color="auto"/>
        <w:bottom w:val="none" w:sz="0" w:space="0" w:color="auto"/>
        <w:right w:val="none" w:sz="0" w:space="0" w:color="auto"/>
      </w:divBdr>
    </w:div>
    <w:div w:id="727143160">
      <w:bodyDiv w:val="1"/>
      <w:marLeft w:val="0"/>
      <w:marRight w:val="0"/>
      <w:marTop w:val="0"/>
      <w:marBottom w:val="0"/>
      <w:divBdr>
        <w:top w:val="none" w:sz="0" w:space="0" w:color="auto"/>
        <w:left w:val="none" w:sz="0" w:space="0" w:color="auto"/>
        <w:bottom w:val="none" w:sz="0" w:space="0" w:color="auto"/>
        <w:right w:val="none" w:sz="0" w:space="0" w:color="auto"/>
      </w:divBdr>
    </w:div>
    <w:div w:id="727146433">
      <w:bodyDiv w:val="1"/>
      <w:marLeft w:val="0"/>
      <w:marRight w:val="0"/>
      <w:marTop w:val="0"/>
      <w:marBottom w:val="0"/>
      <w:divBdr>
        <w:top w:val="none" w:sz="0" w:space="0" w:color="auto"/>
        <w:left w:val="none" w:sz="0" w:space="0" w:color="auto"/>
        <w:bottom w:val="none" w:sz="0" w:space="0" w:color="auto"/>
        <w:right w:val="none" w:sz="0" w:space="0" w:color="auto"/>
      </w:divBdr>
    </w:div>
    <w:div w:id="727148070">
      <w:bodyDiv w:val="1"/>
      <w:marLeft w:val="0"/>
      <w:marRight w:val="0"/>
      <w:marTop w:val="0"/>
      <w:marBottom w:val="0"/>
      <w:divBdr>
        <w:top w:val="none" w:sz="0" w:space="0" w:color="auto"/>
        <w:left w:val="none" w:sz="0" w:space="0" w:color="auto"/>
        <w:bottom w:val="none" w:sz="0" w:space="0" w:color="auto"/>
        <w:right w:val="none" w:sz="0" w:space="0" w:color="auto"/>
      </w:divBdr>
    </w:div>
    <w:div w:id="727218137">
      <w:bodyDiv w:val="1"/>
      <w:marLeft w:val="0"/>
      <w:marRight w:val="0"/>
      <w:marTop w:val="0"/>
      <w:marBottom w:val="0"/>
      <w:divBdr>
        <w:top w:val="none" w:sz="0" w:space="0" w:color="auto"/>
        <w:left w:val="none" w:sz="0" w:space="0" w:color="auto"/>
        <w:bottom w:val="none" w:sz="0" w:space="0" w:color="auto"/>
        <w:right w:val="none" w:sz="0" w:space="0" w:color="auto"/>
      </w:divBdr>
    </w:div>
    <w:div w:id="727415273">
      <w:bodyDiv w:val="1"/>
      <w:marLeft w:val="0"/>
      <w:marRight w:val="0"/>
      <w:marTop w:val="0"/>
      <w:marBottom w:val="0"/>
      <w:divBdr>
        <w:top w:val="none" w:sz="0" w:space="0" w:color="auto"/>
        <w:left w:val="none" w:sz="0" w:space="0" w:color="auto"/>
        <w:bottom w:val="none" w:sz="0" w:space="0" w:color="auto"/>
        <w:right w:val="none" w:sz="0" w:space="0" w:color="auto"/>
      </w:divBdr>
    </w:div>
    <w:div w:id="727843286">
      <w:bodyDiv w:val="1"/>
      <w:marLeft w:val="0"/>
      <w:marRight w:val="0"/>
      <w:marTop w:val="0"/>
      <w:marBottom w:val="0"/>
      <w:divBdr>
        <w:top w:val="none" w:sz="0" w:space="0" w:color="auto"/>
        <w:left w:val="none" w:sz="0" w:space="0" w:color="auto"/>
        <w:bottom w:val="none" w:sz="0" w:space="0" w:color="auto"/>
        <w:right w:val="none" w:sz="0" w:space="0" w:color="auto"/>
      </w:divBdr>
    </w:div>
    <w:div w:id="728109531">
      <w:bodyDiv w:val="1"/>
      <w:marLeft w:val="0"/>
      <w:marRight w:val="0"/>
      <w:marTop w:val="0"/>
      <w:marBottom w:val="0"/>
      <w:divBdr>
        <w:top w:val="none" w:sz="0" w:space="0" w:color="auto"/>
        <w:left w:val="none" w:sz="0" w:space="0" w:color="auto"/>
        <w:bottom w:val="none" w:sz="0" w:space="0" w:color="auto"/>
        <w:right w:val="none" w:sz="0" w:space="0" w:color="auto"/>
      </w:divBdr>
    </w:div>
    <w:div w:id="728190550">
      <w:bodyDiv w:val="1"/>
      <w:marLeft w:val="0"/>
      <w:marRight w:val="0"/>
      <w:marTop w:val="0"/>
      <w:marBottom w:val="0"/>
      <w:divBdr>
        <w:top w:val="none" w:sz="0" w:space="0" w:color="auto"/>
        <w:left w:val="none" w:sz="0" w:space="0" w:color="auto"/>
        <w:bottom w:val="none" w:sz="0" w:space="0" w:color="auto"/>
        <w:right w:val="none" w:sz="0" w:space="0" w:color="auto"/>
      </w:divBdr>
      <w:divsChild>
        <w:div w:id="897519291">
          <w:marLeft w:val="480"/>
          <w:marRight w:val="0"/>
          <w:marTop w:val="0"/>
          <w:marBottom w:val="0"/>
          <w:divBdr>
            <w:top w:val="none" w:sz="0" w:space="0" w:color="auto"/>
            <w:left w:val="none" w:sz="0" w:space="0" w:color="auto"/>
            <w:bottom w:val="none" w:sz="0" w:space="0" w:color="auto"/>
            <w:right w:val="none" w:sz="0" w:space="0" w:color="auto"/>
          </w:divBdr>
        </w:div>
        <w:div w:id="1302727698">
          <w:marLeft w:val="480"/>
          <w:marRight w:val="0"/>
          <w:marTop w:val="0"/>
          <w:marBottom w:val="0"/>
          <w:divBdr>
            <w:top w:val="none" w:sz="0" w:space="0" w:color="auto"/>
            <w:left w:val="none" w:sz="0" w:space="0" w:color="auto"/>
            <w:bottom w:val="none" w:sz="0" w:space="0" w:color="auto"/>
            <w:right w:val="none" w:sz="0" w:space="0" w:color="auto"/>
          </w:divBdr>
        </w:div>
        <w:div w:id="960771057">
          <w:marLeft w:val="480"/>
          <w:marRight w:val="0"/>
          <w:marTop w:val="0"/>
          <w:marBottom w:val="0"/>
          <w:divBdr>
            <w:top w:val="none" w:sz="0" w:space="0" w:color="auto"/>
            <w:left w:val="none" w:sz="0" w:space="0" w:color="auto"/>
            <w:bottom w:val="none" w:sz="0" w:space="0" w:color="auto"/>
            <w:right w:val="none" w:sz="0" w:space="0" w:color="auto"/>
          </w:divBdr>
        </w:div>
        <w:div w:id="650141450">
          <w:marLeft w:val="480"/>
          <w:marRight w:val="0"/>
          <w:marTop w:val="0"/>
          <w:marBottom w:val="0"/>
          <w:divBdr>
            <w:top w:val="none" w:sz="0" w:space="0" w:color="auto"/>
            <w:left w:val="none" w:sz="0" w:space="0" w:color="auto"/>
            <w:bottom w:val="none" w:sz="0" w:space="0" w:color="auto"/>
            <w:right w:val="none" w:sz="0" w:space="0" w:color="auto"/>
          </w:divBdr>
        </w:div>
        <w:div w:id="120661577">
          <w:marLeft w:val="480"/>
          <w:marRight w:val="0"/>
          <w:marTop w:val="0"/>
          <w:marBottom w:val="0"/>
          <w:divBdr>
            <w:top w:val="none" w:sz="0" w:space="0" w:color="auto"/>
            <w:left w:val="none" w:sz="0" w:space="0" w:color="auto"/>
            <w:bottom w:val="none" w:sz="0" w:space="0" w:color="auto"/>
            <w:right w:val="none" w:sz="0" w:space="0" w:color="auto"/>
          </w:divBdr>
        </w:div>
        <w:div w:id="1559972866">
          <w:marLeft w:val="480"/>
          <w:marRight w:val="0"/>
          <w:marTop w:val="0"/>
          <w:marBottom w:val="0"/>
          <w:divBdr>
            <w:top w:val="none" w:sz="0" w:space="0" w:color="auto"/>
            <w:left w:val="none" w:sz="0" w:space="0" w:color="auto"/>
            <w:bottom w:val="none" w:sz="0" w:space="0" w:color="auto"/>
            <w:right w:val="none" w:sz="0" w:space="0" w:color="auto"/>
          </w:divBdr>
        </w:div>
        <w:div w:id="1270745403">
          <w:marLeft w:val="480"/>
          <w:marRight w:val="0"/>
          <w:marTop w:val="0"/>
          <w:marBottom w:val="0"/>
          <w:divBdr>
            <w:top w:val="none" w:sz="0" w:space="0" w:color="auto"/>
            <w:left w:val="none" w:sz="0" w:space="0" w:color="auto"/>
            <w:bottom w:val="none" w:sz="0" w:space="0" w:color="auto"/>
            <w:right w:val="none" w:sz="0" w:space="0" w:color="auto"/>
          </w:divBdr>
        </w:div>
        <w:div w:id="672227244">
          <w:marLeft w:val="480"/>
          <w:marRight w:val="0"/>
          <w:marTop w:val="0"/>
          <w:marBottom w:val="0"/>
          <w:divBdr>
            <w:top w:val="none" w:sz="0" w:space="0" w:color="auto"/>
            <w:left w:val="none" w:sz="0" w:space="0" w:color="auto"/>
            <w:bottom w:val="none" w:sz="0" w:space="0" w:color="auto"/>
            <w:right w:val="none" w:sz="0" w:space="0" w:color="auto"/>
          </w:divBdr>
        </w:div>
        <w:div w:id="1803960477">
          <w:marLeft w:val="480"/>
          <w:marRight w:val="0"/>
          <w:marTop w:val="0"/>
          <w:marBottom w:val="0"/>
          <w:divBdr>
            <w:top w:val="none" w:sz="0" w:space="0" w:color="auto"/>
            <w:left w:val="none" w:sz="0" w:space="0" w:color="auto"/>
            <w:bottom w:val="none" w:sz="0" w:space="0" w:color="auto"/>
            <w:right w:val="none" w:sz="0" w:space="0" w:color="auto"/>
          </w:divBdr>
        </w:div>
        <w:div w:id="1258712576">
          <w:marLeft w:val="480"/>
          <w:marRight w:val="0"/>
          <w:marTop w:val="0"/>
          <w:marBottom w:val="0"/>
          <w:divBdr>
            <w:top w:val="none" w:sz="0" w:space="0" w:color="auto"/>
            <w:left w:val="none" w:sz="0" w:space="0" w:color="auto"/>
            <w:bottom w:val="none" w:sz="0" w:space="0" w:color="auto"/>
            <w:right w:val="none" w:sz="0" w:space="0" w:color="auto"/>
          </w:divBdr>
        </w:div>
        <w:div w:id="1998612927">
          <w:marLeft w:val="480"/>
          <w:marRight w:val="0"/>
          <w:marTop w:val="0"/>
          <w:marBottom w:val="0"/>
          <w:divBdr>
            <w:top w:val="none" w:sz="0" w:space="0" w:color="auto"/>
            <w:left w:val="none" w:sz="0" w:space="0" w:color="auto"/>
            <w:bottom w:val="none" w:sz="0" w:space="0" w:color="auto"/>
            <w:right w:val="none" w:sz="0" w:space="0" w:color="auto"/>
          </w:divBdr>
        </w:div>
        <w:div w:id="1287080303">
          <w:marLeft w:val="480"/>
          <w:marRight w:val="0"/>
          <w:marTop w:val="0"/>
          <w:marBottom w:val="0"/>
          <w:divBdr>
            <w:top w:val="none" w:sz="0" w:space="0" w:color="auto"/>
            <w:left w:val="none" w:sz="0" w:space="0" w:color="auto"/>
            <w:bottom w:val="none" w:sz="0" w:space="0" w:color="auto"/>
            <w:right w:val="none" w:sz="0" w:space="0" w:color="auto"/>
          </w:divBdr>
        </w:div>
        <w:div w:id="333149943">
          <w:marLeft w:val="480"/>
          <w:marRight w:val="0"/>
          <w:marTop w:val="0"/>
          <w:marBottom w:val="0"/>
          <w:divBdr>
            <w:top w:val="none" w:sz="0" w:space="0" w:color="auto"/>
            <w:left w:val="none" w:sz="0" w:space="0" w:color="auto"/>
            <w:bottom w:val="none" w:sz="0" w:space="0" w:color="auto"/>
            <w:right w:val="none" w:sz="0" w:space="0" w:color="auto"/>
          </w:divBdr>
        </w:div>
        <w:div w:id="1296643256">
          <w:marLeft w:val="480"/>
          <w:marRight w:val="0"/>
          <w:marTop w:val="0"/>
          <w:marBottom w:val="0"/>
          <w:divBdr>
            <w:top w:val="none" w:sz="0" w:space="0" w:color="auto"/>
            <w:left w:val="none" w:sz="0" w:space="0" w:color="auto"/>
            <w:bottom w:val="none" w:sz="0" w:space="0" w:color="auto"/>
            <w:right w:val="none" w:sz="0" w:space="0" w:color="auto"/>
          </w:divBdr>
        </w:div>
        <w:div w:id="1591037959">
          <w:marLeft w:val="480"/>
          <w:marRight w:val="0"/>
          <w:marTop w:val="0"/>
          <w:marBottom w:val="0"/>
          <w:divBdr>
            <w:top w:val="none" w:sz="0" w:space="0" w:color="auto"/>
            <w:left w:val="none" w:sz="0" w:space="0" w:color="auto"/>
            <w:bottom w:val="none" w:sz="0" w:space="0" w:color="auto"/>
            <w:right w:val="none" w:sz="0" w:space="0" w:color="auto"/>
          </w:divBdr>
        </w:div>
        <w:div w:id="317926364">
          <w:marLeft w:val="480"/>
          <w:marRight w:val="0"/>
          <w:marTop w:val="0"/>
          <w:marBottom w:val="0"/>
          <w:divBdr>
            <w:top w:val="none" w:sz="0" w:space="0" w:color="auto"/>
            <w:left w:val="none" w:sz="0" w:space="0" w:color="auto"/>
            <w:bottom w:val="none" w:sz="0" w:space="0" w:color="auto"/>
            <w:right w:val="none" w:sz="0" w:space="0" w:color="auto"/>
          </w:divBdr>
        </w:div>
        <w:div w:id="1423067626">
          <w:marLeft w:val="480"/>
          <w:marRight w:val="0"/>
          <w:marTop w:val="0"/>
          <w:marBottom w:val="0"/>
          <w:divBdr>
            <w:top w:val="none" w:sz="0" w:space="0" w:color="auto"/>
            <w:left w:val="none" w:sz="0" w:space="0" w:color="auto"/>
            <w:bottom w:val="none" w:sz="0" w:space="0" w:color="auto"/>
            <w:right w:val="none" w:sz="0" w:space="0" w:color="auto"/>
          </w:divBdr>
        </w:div>
        <w:div w:id="1087774044">
          <w:marLeft w:val="480"/>
          <w:marRight w:val="0"/>
          <w:marTop w:val="0"/>
          <w:marBottom w:val="0"/>
          <w:divBdr>
            <w:top w:val="none" w:sz="0" w:space="0" w:color="auto"/>
            <w:left w:val="none" w:sz="0" w:space="0" w:color="auto"/>
            <w:bottom w:val="none" w:sz="0" w:space="0" w:color="auto"/>
            <w:right w:val="none" w:sz="0" w:space="0" w:color="auto"/>
          </w:divBdr>
        </w:div>
        <w:div w:id="570432782">
          <w:marLeft w:val="480"/>
          <w:marRight w:val="0"/>
          <w:marTop w:val="0"/>
          <w:marBottom w:val="0"/>
          <w:divBdr>
            <w:top w:val="none" w:sz="0" w:space="0" w:color="auto"/>
            <w:left w:val="none" w:sz="0" w:space="0" w:color="auto"/>
            <w:bottom w:val="none" w:sz="0" w:space="0" w:color="auto"/>
            <w:right w:val="none" w:sz="0" w:space="0" w:color="auto"/>
          </w:divBdr>
        </w:div>
        <w:div w:id="686297096">
          <w:marLeft w:val="480"/>
          <w:marRight w:val="0"/>
          <w:marTop w:val="0"/>
          <w:marBottom w:val="0"/>
          <w:divBdr>
            <w:top w:val="none" w:sz="0" w:space="0" w:color="auto"/>
            <w:left w:val="none" w:sz="0" w:space="0" w:color="auto"/>
            <w:bottom w:val="none" w:sz="0" w:space="0" w:color="auto"/>
            <w:right w:val="none" w:sz="0" w:space="0" w:color="auto"/>
          </w:divBdr>
        </w:div>
        <w:div w:id="381099854">
          <w:marLeft w:val="480"/>
          <w:marRight w:val="0"/>
          <w:marTop w:val="0"/>
          <w:marBottom w:val="0"/>
          <w:divBdr>
            <w:top w:val="none" w:sz="0" w:space="0" w:color="auto"/>
            <w:left w:val="none" w:sz="0" w:space="0" w:color="auto"/>
            <w:bottom w:val="none" w:sz="0" w:space="0" w:color="auto"/>
            <w:right w:val="none" w:sz="0" w:space="0" w:color="auto"/>
          </w:divBdr>
        </w:div>
        <w:div w:id="1027369691">
          <w:marLeft w:val="480"/>
          <w:marRight w:val="0"/>
          <w:marTop w:val="0"/>
          <w:marBottom w:val="0"/>
          <w:divBdr>
            <w:top w:val="none" w:sz="0" w:space="0" w:color="auto"/>
            <w:left w:val="none" w:sz="0" w:space="0" w:color="auto"/>
            <w:bottom w:val="none" w:sz="0" w:space="0" w:color="auto"/>
            <w:right w:val="none" w:sz="0" w:space="0" w:color="auto"/>
          </w:divBdr>
        </w:div>
        <w:div w:id="701247437">
          <w:marLeft w:val="480"/>
          <w:marRight w:val="0"/>
          <w:marTop w:val="0"/>
          <w:marBottom w:val="0"/>
          <w:divBdr>
            <w:top w:val="none" w:sz="0" w:space="0" w:color="auto"/>
            <w:left w:val="none" w:sz="0" w:space="0" w:color="auto"/>
            <w:bottom w:val="none" w:sz="0" w:space="0" w:color="auto"/>
            <w:right w:val="none" w:sz="0" w:space="0" w:color="auto"/>
          </w:divBdr>
        </w:div>
        <w:div w:id="1685280945">
          <w:marLeft w:val="480"/>
          <w:marRight w:val="0"/>
          <w:marTop w:val="0"/>
          <w:marBottom w:val="0"/>
          <w:divBdr>
            <w:top w:val="none" w:sz="0" w:space="0" w:color="auto"/>
            <w:left w:val="none" w:sz="0" w:space="0" w:color="auto"/>
            <w:bottom w:val="none" w:sz="0" w:space="0" w:color="auto"/>
            <w:right w:val="none" w:sz="0" w:space="0" w:color="auto"/>
          </w:divBdr>
        </w:div>
        <w:div w:id="567039490">
          <w:marLeft w:val="480"/>
          <w:marRight w:val="0"/>
          <w:marTop w:val="0"/>
          <w:marBottom w:val="0"/>
          <w:divBdr>
            <w:top w:val="none" w:sz="0" w:space="0" w:color="auto"/>
            <w:left w:val="none" w:sz="0" w:space="0" w:color="auto"/>
            <w:bottom w:val="none" w:sz="0" w:space="0" w:color="auto"/>
            <w:right w:val="none" w:sz="0" w:space="0" w:color="auto"/>
          </w:divBdr>
        </w:div>
        <w:div w:id="255066978">
          <w:marLeft w:val="480"/>
          <w:marRight w:val="0"/>
          <w:marTop w:val="0"/>
          <w:marBottom w:val="0"/>
          <w:divBdr>
            <w:top w:val="none" w:sz="0" w:space="0" w:color="auto"/>
            <w:left w:val="none" w:sz="0" w:space="0" w:color="auto"/>
            <w:bottom w:val="none" w:sz="0" w:space="0" w:color="auto"/>
            <w:right w:val="none" w:sz="0" w:space="0" w:color="auto"/>
          </w:divBdr>
        </w:div>
        <w:div w:id="1495992042">
          <w:marLeft w:val="480"/>
          <w:marRight w:val="0"/>
          <w:marTop w:val="0"/>
          <w:marBottom w:val="0"/>
          <w:divBdr>
            <w:top w:val="none" w:sz="0" w:space="0" w:color="auto"/>
            <w:left w:val="none" w:sz="0" w:space="0" w:color="auto"/>
            <w:bottom w:val="none" w:sz="0" w:space="0" w:color="auto"/>
            <w:right w:val="none" w:sz="0" w:space="0" w:color="auto"/>
          </w:divBdr>
        </w:div>
        <w:div w:id="179777925">
          <w:marLeft w:val="480"/>
          <w:marRight w:val="0"/>
          <w:marTop w:val="0"/>
          <w:marBottom w:val="0"/>
          <w:divBdr>
            <w:top w:val="none" w:sz="0" w:space="0" w:color="auto"/>
            <w:left w:val="none" w:sz="0" w:space="0" w:color="auto"/>
            <w:bottom w:val="none" w:sz="0" w:space="0" w:color="auto"/>
            <w:right w:val="none" w:sz="0" w:space="0" w:color="auto"/>
          </w:divBdr>
        </w:div>
        <w:div w:id="52581331">
          <w:marLeft w:val="480"/>
          <w:marRight w:val="0"/>
          <w:marTop w:val="0"/>
          <w:marBottom w:val="0"/>
          <w:divBdr>
            <w:top w:val="none" w:sz="0" w:space="0" w:color="auto"/>
            <w:left w:val="none" w:sz="0" w:space="0" w:color="auto"/>
            <w:bottom w:val="none" w:sz="0" w:space="0" w:color="auto"/>
            <w:right w:val="none" w:sz="0" w:space="0" w:color="auto"/>
          </w:divBdr>
        </w:div>
        <w:div w:id="1174951217">
          <w:marLeft w:val="480"/>
          <w:marRight w:val="0"/>
          <w:marTop w:val="0"/>
          <w:marBottom w:val="0"/>
          <w:divBdr>
            <w:top w:val="none" w:sz="0" w:space="0" w:color="auto"/>
            <w:left w:val="none" w:sz="0" w:space="0" w:color="auto"/>
            <w:bottom w:val="none" w:sz="0" w:space="0" w:color="auto"/>
            <w:right w:val="none" w:sz="0" w:space="0" w:color="auto"/>
          </w:divBdr>
        </w:div>
        <w:div w:id="397558314">
          <w:marLeft w:val="480"/>
          <w:marRight w:val="0"/>
          <w:marTop w:val="0"/>
          <w:marBottom w:val="0"/>
          <w:divBdr>
            <w:top w:val="none" w:sz="0" w:space="0" w:color="auto"/>
            <w:left w:val="none" w:sz="0" w:space="0" w:color="auto"/>
            <w:bottom w:val="none" w:sz="0" w:space="0" w:color="auto"/>
            <w:right w:val="none" w:sz="0" w:space="0" w:color="auto"/>
          </w:divBdr>
        </w:div>
        <w:div w:id="579601070">
          <w:marLeft w:val="480"/>
          <w:marRight w:val="0"/>
          <w:marTop w:val="0"/>
          <w:marBottom w:val="0"/>
          <w:divBdr>
            <w:top w:val="none" w:sz="0" w:space="0" w:color="auto"/>
            <w:left w:val="none" w:sz="0" w:space="0" w:color="auto"/>
            <w:bottom w:val="none" w:sz="0" w:space="0" w:color="auto"/>
            <w:right w:val="none" w:sz="0" w:space="0" w:color="auto"/>
          </w:divBdr>
        </w:div>
        <w:div w:id="1906377479">
          <w:marLeft w:val="480"/>
          <w:marRight w:val="0"/>
          <w:marTop w:val="0"/>
          <w:marBottom w:val="0"/>
          <w:divBdr>
            <w:top w:val="none" w:sz="0" w:space="0" w:color="auto"/>
            <w:left w:val="none" w:sz="0" w:space="0" w:color="auto"/>
            <w:bottom w:val="none" w:sz="0" w:space="0" w:color="auto"/>
            <w:right w:val="none" w:sz="0" w:space="0" w:color="auto"/>
          </w:divBdr>
        </w:div>
        <w:div w:id="604651439">
          <w:marLeft w:val="480"/>
          <w:marRight w:val="0"/>
          <w:marTop w:val="0"/>
          <w:marBottom w:val="0"/>
          <w:divBdr>
            <w:top w:val="none" w:sz="0" w:space="0" w:color="auto"/>
            <w:left w:val="none" w:sz="0" w:space="0" w:color="auto"/>
            <w:bottom w:val="none" w:sz="0" w:space="0" w:color="auto"/>
            <w:right w:val="none" w:sz="0" w:space="0" w:color="auto"/>
          </w:divBdr>
        </w:div>
        <w:div w:id="823738417">
          <w:marLeft w:val="480"/>
          <w:marRight w:val="0"/>
          <w:marTop w:val="0"/>
          <w:marBottom w:val="0"/>
          <w:divBdr>
            <w:top w:val="none" w:sz="0" w:space="0" w:color="auto"/>
            <w:left w:val="none" w:sz="0" w:space="0" w:color="auto"/>
            <w:bottom w:val="none" w:sz="0" w:space="0" w:color="auto"/>
            <w:right w:val="none" w:sz="0" w:space="0" w:color="auto"/>
          </w:divBdr>
        </w:div>
        <w:div w:id="671373503">
          <w:marLeft w:val="480"/>
          <w:marRight w:val="0"/>
          <w:marTop w:val="0"/>
          <w:marBottom w:val="0"/>
          <w:divBdr>
            <w:top w:val="none" w:sz="0" w:space="0" w:color="auto"/>
            <w:left w:val="none" w:sz="0" w:space="0" w:color="auto"/>
            <w:bottom w:val="none" w:sz="0" w:space="0" w:color="auto"/>
            <w:right w:val="none" w:sz="0" w:space="0" w:color="auto"/>
          </w:divBdr>
        </w:div>
        <w:div w:id="1886020041">
          <w:marLeft w:val="480"/>
          <w:marRight w:val="0"/>
          <w:marTop w:val="0"/>
          <w:marBottom w:val="0"/>
          <w:divBdr>
            <w:top w:val="none" w:sz="0" w:space="0" w:color="auto"/>
            <w:left w:val="none" w:sz="0" w:space="0" w:color="auto"/>
            <w:bottom w:val="none" w:sz="0" w:space="0" w:color="auto"/>
            <w:right w:val="none" w:sz="0" w:space="0" w:color="auto"/>
          </w:divBdr>
        </w:div>
        <w:div w:id="556474684">
          <w:marLeft w:val="480"/>
          <w:marRight w:val="0"/>
          <w:marTop w:val="0"/>
          <w:marBottom w:val="0"/>
          <w:divBdr>
            <w:top w:val="none" w:sz="0" w:space="0" w:color="auto"/>
            <w:left w:val="none" w:sz="0" w:space="0" w:color="auto"/>
            <w:bottom w:val="none" w:sz="0" w:space="0" w:color="auto"/>
            <w:right w:val="none" w:sz="0" w:space="0" w:color="auto"/>
          </w:divBdr>
        </w:div>
        <w:div w:id="414280594">
          <w:marLeft w:val="480"/>
          <w:marRight w:val="0"/>
          <w:marTop w:val="0"/>
          <w:marBottom w:val="0"/>
          <w:divBdr>
            <w:top w:val="none" w:sz="0" w:space="0" w:color="auto"/>
            <w:left w:val="none" w:sz="0" w:space="0" w:color="auto"/>
            <w:bottom w:val="none" w:sz="0" w:space="0" w:color="auto"/>
            <w:right w:val="none" w:sz="0" w:space="0" w:color="auto"/>
          </w:divBdr>
        </w:div>
      </w:divsChild>
    </w:div>
    <w:div w:id="728261813">
      <w:bodyDiv w:val="1"/>
      <w:marLeft w:val="0"/>
      <w:marRight w:val="0"/>
      <w:marTop w:val="0"/>
      <w:marBottom w:val="0"/>
      <w:divBdr>
        <w:top w:val="none" w:sz="0" w:space="0" w:color="auto"/>
        <w:left w:val="none" w:sz="0" w:space="0" w:color="auto"/>
        <w:bottom w:val="none" w:sz="0" w:space="0" w:color="auto"/>
        <w:right w:val="none" w:sz="0" w:space="0" w:color="auto"/>
      </w:divBdr>
    </w:div>
    <w:div w:id="728262793">
      <w:bodyDiv w:val="1"/>
      <w:marLeft w:val="0"/>
      <w:marRight w:val="0"/>
      <w:marTop w:val="0"/>
      <w:marBottom w:val="0"/>
      <w:divBdr>
        <w:top w:val="none" w:sz="0" w:space="0" w:color="auto"/>
        <w:left w:val="none" w:sz="0" w:space="0" w:color="auto"/>
        <w:bottom w:val="none" w:sz="0" w:space="0" w:color="auto"/>
        <w:right w:val="none" w:sz="0" w:space="0" w:color="auto"/>
      </w:divBdr>
    </w:div>
    <w:div w:id="728503301">
      <w:bodyDiv w:val="1"/>
      <w:marLeft w:val="0"/>
      <w:marRight w:val="0"/>
      <w:marTop w:val="0"/>
      <w:marBottom w:val="0"/>
      <w:divBdr>
        <w:top w:val="none" w:sz="0" w:space="0" w:color="auto"/>
        <w:left w:val="none" w:sz="0" w:space="0" w:color="auto"/>
        <w:bottom w:val="none" w:sz="0" w:space="0" w:color="auto"/>
        <w:right w:val="none" w:sz="0" w:space="0" w:color="auto"/>
      </w:divBdr>
    </w:div>
    <w:div w:id="728721903">
      <w:bodyDiv w:val="1"/>
      <w:marLeft w:val="0"/>
      <w:marRight w:val="0"/>
      <w:marTop w:val="0"/>
      <w:marBottom w:val="0"/>
      <w:divBdr>
        <w:top w:val="none" w:sz="0" w:space="0" w:color="auto"/>
        <w:left w:val="none" w:sz="0" w:space="0" w:color="auto"/>
        <w:bottom w:val="none" w:sz="0" w:space="0" w:color="auto"/>
        <w:right w:val="none" w:sz="0" w:space="0" w:color="auto"/>
      </w:divBdr>
    </w:div>
    <w:div w:id="728726345">
      <w:bodyDiv w:val="1"/>
      <w:marLeft w:val="0"/>
      <w:marRight w:val="0"/>
      <w:marTop w:val="0"/>
      <w:marBottom w:val="0"/>
      <w:divBdr>
        <w:top w:val="none" w:sz="0" w:space="0" w:color="auto"/>
        <w:left w:val="none" w:sz="0" w:space="0" w:color="auto"/>
        <w:bottom w:val="none" w:sz="0" w:space="0" w:color="auto"/>
        <w:right w:val="none" w:sz="0" w:space="0" w:color="auto"/>
      </w:divBdr>
    </w:div>
    <w:div w:id="728769878">
      <w:bodyDiv w:val="1"/>
      <w:marLeft w:val="0"/>
      <w:marRight w:val="0"/>
      <w:marTop w:val="0"/>
      <w:marBottom w:val="0"/>
      <w:divBdr>
        <w:top w:val="none" w:sz="0" w:space="0" w:color="auto"/>
        <w:left w:val="none" w:sz="0" w:space="0" w:color="auto"/>
        <w:bottom w:val="none" w:sz="0" w:space="0" w:color="auto"/>
        <w:right w:val="none" w:sz="0" w:space="0" w:color="auto"/>
      </w:divBdr>
    </w:div>
    <w:div w:id="729155505">
      <w:bodyDiv w:val="1"/>
      <w:marLeft w:val="0"/>
      <w:marRight w:val="0"/>
      <w:marTop w:val="0"/>
      <w:marBottom w:val="0"/>
      <w:divBdr>
        <w:top w:val="none" w:sz="0" w:space="0" w:color="auto"/>
        <w:left w:val="none" w:sz="0" w:space="0" w:color="auto"/>
        <w:bottom w:val="none" w:sz="0" w:space="0" w:color="auto"/>
        <w:right w:val="none" w:sz="0" w:space="0" w:color="auto"/>
      </w:divBdr>
    </w:div>
    <w:div w:id="729350381">
      <w:bodyDiv w:val="1"/>
      <w:marLeft w:val="0"/>
      <w:marRight w:val="0"/>
      <w:marTop w:val="0"/>
      <w:marBottom w:val="0"/>
      <w:divBdr>
        <w:top w:val="none" w:sz="0" w:space="0" w:color="auto"/>
        <w:left w:val="none" w:sz="0" w:space="0" w:color="auto"/>
        <w:bottom w:val="none" w:sz="0" w:space="0" w:color="auto"/>
        <w:right w:val="none" w:sz="0" w:space="0" w:color="auto"/>
      </w:divBdr>
    </w:div>
    <w:div w:id="729428881">
      <w:bodyDiv w:val="1"/>
      <w:marLeft w:val="0"/>
      <w:marRight w:val="0"/>
      <w:marTop w:val="0"/>
      <w:marBottom w:val="0"/>
      <w:divBdr>
        <w:top w:val="none" w:sz="0" w:space="0" w:color="auto"/>
        <w:left w:val="none" w:sz="0" w:space="0" w:color="auto"/>
        <w:bottom w:val="none" w:sz="0" w:space="0" w:color="auto"/>
        <w:right w:val="none" w:sz="0" w:space="0" w:color="auto"/>
      </w:divBdr>
    </w:div>
    <w:div w:id="729570561">
      <w:bodyDiv w:val="1"/>
      <w:marLeft w:val="0"/>
      <w:marRight w:val="0"/>
      <w:marTop w:val="0"/>
      <w:marBottom w:val="0"/>
      <w:divBdr>
        <w:top w:val="none" w:sz="0" w:space="0" w:color="auto"/>
        <w:left w:val="none" w:sz="0" w:space="0" w:color="auto"/>
        <w:bottom w:val="none" w:sz="0" w:space="0" w:color="auto"/>
        <w:right w:val="none" w:sz="0" w:space="0" w:color="auto"/>
      </w:divBdr>
    </w:div>
    <w:div w:id="730077603">
      <w:bodyDiv w:val="1"/>
      <w:marLeft w:val="0"/>
      <w:marRight w:val="0"/>
      <w:marTop w:val="0"/>
      <w:marBottom w:val="0"/>
      <w:divBdr>
        <w:top w:val="none" w:sz="0" w:space="0" w:color="auto"/>
        <w:left w:val="none" w:sz="0" w:space="0" w:color="auto"/>
        <w:bottom w:val="none" w:sz="0" w:space="0" w:color="auto"/>
        <w:right w:val="none" w:sz="0" w:space="0" w:color="auto"/>
      </w:divBdr>
    </w:div>
    <w:div w:id="730226311">
      <w:bodyDiv w:val="1"/>
      <w:marLeft w:val="0"/>
      <w:marRight w:val="0"/>
      <w:marTop w:val="0"/>
      <w:marBottom w:val="0"/>
      <w:divBdr>
        <w:top w:val="none" w:sz="0" w:space="0" w:color="auto"/>
        <w:left w:val="none" w:sz="0" w:space="0" w:color="auto"/>
        <w:bottom w:val="none" w:sz="0" w:space="0" w:color="auto"/>
        <w:right w:val="none" w:sz="0" w:space="0" w:color="auto"/>
      </w:divBdr>
    </w:div>
    <w:div w:id="730465448">
      <w:bodyDiv w:val="1"/>
      <w:marLeft w:val="0"/>
      <w:marRight w:val="0"/>
      <w:marTop w:val="0"/>
      <w:marBottom w:val="0"/>
      <w:divBdr>
        <w:top w:val="none" w:sz="0" w:space="0" w:color="auto"/>
        <w:left w:val="none" w:sz="0" w:space="0" w:color="auto"/>
        <w:bottom w:val="none" w:sz="0" w:space="0" w:color="auto"/>
        <w:right w:val="none" w:sz="0" w:space="0" w:color="auto"/>
      </w:divBdr>
    </w:div>
    <w:div w:id="730619492">
      <w:bodyDiv w:val="1"/>
      <w:marLeft w:val="0"/>
      <w:marRight w:val="0"/>
      <w:marTop w:val="0"/>
      <w:marBottom w:val="0"/>
      <w:divBdr>
        <w:top w:val="none" w:sz="0" w:space="0" w:color="auto"/>
        <w:left w:val="none" w:sz="0" w:space="0" w:color="auto"/>
        <w:bottom w:val="none" w:sz="0" w:space="0" w:color="auto"/>
        <w:right w:val="none" w:sz="0" w:space="0" w:color="auto"/>
      </w:divBdr>
    </w:div>
    <w:div w:id="730736263">
      <w:bodyDiv w:val="1"/>
      <w:marLeft w:val="0"/>
      <w:marRight w:val="0"/>
      <w:marTop w:val="0"/>
      <w:marBottom w:val="0"/>
      <w:divBdr>
        <w:top w:val="none" w:sz="0" w:space="0" w:color="auto"/>
        <w:left w:val="none" w:sz="0" w:space="0" w:color="auto"/>
        <w:bottom w:val="none" w:sz="0" w:space="0" w:color="auto"/>
        <w:right w:val="none" w:sz="0" w:space="0" w:color="auto"/>
      </w:divBdr>
    </w:div>
    <w:div w:id="731008543">
      <w:bodyDiv w:val="1"/>
      <w:marLeft w:val="0"/>
      <w:marRight w:val="0"/>
      <w:marTop w:val="0"/>
      <w:marBottom w:val="0"/>
      <w:divBdr>
        <w:top w:val="none" w:sz="0" w:space="0" w:color="auto"/>
        <w:left w:val="none" w:sz="0" w:space="0" w:color="auto"/>
        <w:bottom w:val="none" w:sz="0" w:space="0" w:color="auto"/>
        <w:right w:val="none" w:sz="0" w:space="0" w:color="auto"/>
      </w:divBdr>
    </w:div>
    <w:div w:id="731544665">
      <w:bodyDiv w:val="1"/>
      <w:marLeft w:val="0"/>
      <w:marRight w:val="0"/>
      <w:marTop w:val="0"/>
      <w:marBottom w:val="0"/>
      <w:divBdr>
        <w:top w:val="none" w:sz="0" w:space="0" w:color="auto"/>
        <w:left w:val="none" w:sz="0" w:space="0" w:color="auto"/>
        <w:bottom w:val="none" w:sz="0" w:space="0" w:color="auto"/>
        <w:right w:val="none" w:sz="0" w:space="0" w:color="auto"/>
      </w:divBdr>
    </w:div>
    <w:div w:id="731588379">
      <w:bodyDiv w:val="1"/>
      <w:marLeft w:val="0"/>
      <w:marRight w:val="0"/>
      <w:marTop w:val="0"/>
      <w:marBottom w:val="0"/>
      <w:divBdr>
        <w:top w:val="none" w:sz="0" w:space="0" w:color="auto"/>
        <w:left w:val="none" w:sz="0" w:space="0" w:color="auto"/>
        <w:bottom w:val="none" w:sz="0" w:space="0" w:color="auto"/>
        <w:right w:val="none" w:sz="0" w:space="0" w:color="auto"/>
      </w:divBdr>
      <w:divsChild>
        <w:div w:id="1118796230">
          <w:marLeft w:val="480"/>
          <w:marRight w:val="0"/>
          <w:marTop w:val="0"/>
          <w:marBottom w:val="0"/>
          <w:divBdr>
            <w:top w:val="none" w:sz="0" w:space="0" w:color="auto"/>
            <w:left w:val="none" w:sz="0" w:space="0" w:color="auto"/>
            <w:bottom w:val="none" w:sz="0" w:space="0" w:color="auto"/>
            <w:right w:val="none" w:sz="0" w:space="0" w:color="auto"/>
          </w:divBdr>
        </w:div>
        <w:div w:id="1163665798">
          <w:marLeft w:val="480"/>
          <w:marRight w:val="0"/>
          <w:marTop w:val="0"/>
          <w:marBottom w:val="0"/>
          <w:divBdr>
            <w:top w:val="none" w:sz="0" w:space="0" w:color="auto"/>
            <w:left w:val="none" w:sz="0" w:space="0" w:color="auto"/>
            <w:bottom w:val="none" w:sz="0" w:space="0" w:color="auto"/>
            <w:right w:val="none" w:sz="0" w:space="0" w:color="auto"/>
          </w:divBdr>
        </w:div>
        <w:div w:id="163470508">
          <w:marLeft w:val="480"/>
          <w:marRight w:val="0"/>
          <w:marTop w:val="0"/>
          <w:marBottom w:val="0"/>
          <w:divBdr>
            <w:top w:val="none" w:sz="0" w:space="0" w:color="auto"/>
            <w:left w:val="none" w:sz="0" w:space="0" w:color="auto"/>
            <w:bottom w:val="none" w:sz="0" w:space="0" w:color="auto"/>
            <w:right w:val="none" w:sz="0" w:space="0" w:color="auto"/>
          </w:divBdr>
        </w:div>
        <w:div w:id="1624573158">
          <w:marLeft w:val="480"/>
          <w:marRight w:val="0"/>
          <w:marTop w:val="0"/>
          <w:marBottom w:val="0"/>
          <w:divBdr>
            <w:top w:val="none" w:sz="0" w:space="0" w:color="auto"/>
            <w:left w:val="none" w:sz="0" w:space="0" w:color="auto"/>
            <w:bottom w:val="none" w:sz="0" w:space="0" w:color="auto"/>
            <w:right w:val="none" w:sz="0" w:space="0" w:color="auto"/>
          </w:divBdr>
        </w:div>
        <w:div w:id="198706067">
          <w:marLeft w:val="480"/>
          <w:marRight w:val="0"/>
          <w:marTop w:val="0"/>
          <w:marBottom w:val="0"/>
          <w:divBdr>
            <w:top w:val="none" w:sz="0" w:space="0" w:color="auto"/>
            <w:left w:val="none" w:sz="0" w:space="0" w:color="auto"/>
            <w:bottom w:val="none" w:sz="0" w:space="0" w:color="auto"/>
            <w:right w:val="none" w:sz="0" w:space="0" w:color="auto"/>
          </w:divBdr>
        </w:div>
        <w:div w:id="229849714">
          <w:marLeft w:val="480"/>
          <w:marRight w:val="0"/>
          <w:marTop w:val="0"/>
          <w:marBottom w:val="0"/>
          <w:divBdr>
            <w:top w:val="none" w:sz="0" w:space="0" w:color="auto"/>
            <w:left w:val="none" w:sz="0" w:space="0" w:color="auto"/>
            <w:bottom w:val="none" w:sz="0" w:space="0" w:color="auto"/>
            <w:right w:val="none" w:sz="0" w:space="0" w:color="auto"/>
          </w:divBdr>
        </w:div>
        <w:div w:id="278226830">
          <w:marLeft w:val="480"/>
          <w:marRight w:val="0"/>
          <w:marTop w:val="0"/>
          <w:marBottom w:val="0"/>
          <w:divBdr>
            <w:top w:val="none" w:sz="0" w:space="0" w:color="auto"/>
            <w:left w:val="none" w:sz="0" w:space="0" w:color="auto"/>
            <w:bottom w:val="none" w:sz="0" w:space="0" w:color="auto"/>
            <w:right w:val="none" w:sz="0" w:space="0" w:color="auto"/>
          </w:divBdr>
        </w:div>
        <w:div w:id="1652564055">
          <w:marLeft w:val="480"/>
          <w:marRight w:val="0"/>
          <w:marTop w:val="0"/>
          <w:marBottom w:val="0"/>
          <w:divBdr>
            <w:top w:val="none" w:sz="0" w:space="0" w:color="auto"/>
            <w:left w:val="none" w:sz="0" w:space="0" w:color="auto"/>
            <w:bottom w:val="none" w:sz="0" w:space="0" w:color="auto"/>
            <w:right w:val="none" w:sz="0" w:space="0" w:color="auto"/>
          </w:divBdr>
        </w:div>
        <w:div w:id="623969732">
          <w:marLeft w:val="480"/>
          <w:marRight w:val="0"/>
          <w:marTop w:val="0"/>
          <w:marBottom w:val="0"/>
          <w:divBdr>
            <w:top w:val="none" w:sz="0" w:space="0" w:color="auto"/>
            <w:left w:val="none" w:sz="0" w:space="0" w:color="auto"/>
            <w:bottom w:val="none" w:sz="0" w:space="0" w:color="auto"/>
            <w:right w:val="none" w:sz="0" w:space="0" w:color="auto"/>
          </w:divBdr>
        </w:div>
        <w:div w:id="2132745816">
          <w:marLeft w:val="480"/>
          <w:marRight w:val="0"/>
          <w:marTop w:val="0"/>
          <w:marBottom w:val="0"/>
          <w:divBdr>
            <w:top w:val="none" w:sz="0" w:space="0" w:color="auto"/>
            <w:left w:val="none" w:sz="0" w:space="0" w:color="auto"/>
            <w:bottom w:val="none" w:sz="0" w:space="0" w:color="auto"/>
            <w:right w:val="none" w:sz="0" w:space="0" w:color="auto"/>
          </w:divBdr>
        </w:div>
        <w:div w:id="283733071">
          <w:marLeft w:val="480"/>
          <w:marRight w:val="0"/>
          <w:marTop w:val="0"/>
          <w:marBottom w:val="0"/>
          <w:divBdr>
            <w:top w:val="none" w:sz="0" w:space="0" w:color="auto"/>
            <w:left w:val="none" w:sz="0" w:space="0" w:color="auto"/>
            <w:bottom w:val="none" w:sz="0" w:space="0" w:color="auto"/>
            <w:right w:val="none" w:sz="0" w:space="0" w:color="auto"/>
          </w:divBdr>
        </w:div>
        <w:div w:id="1196426713">
          <w:marLeft w:val="480"/>
          <w:marRight w:val="0"/>
          <w:marTop w:val="0"/>
          <w:marBottom w:val="0"/>
          <w:divBdr>
            <w:top w:val="none" w:sz="0" w:space="0" w:color="auto"/>
            <w:left w:val="none" w:sz="0" w:space="0" w:color="auto"/>
            <w:bottom w:val="none" w:sz="0" w:space="0" w:color="auto"/>
            <w:right w:val="none" w:sz="0" w:space="0" w:color="auto"/>
          </w:divBdr>
        </w:div>
        <w:div w:id="2108843909">
          <w:marLeft w:val="480"/>
          <w:marRight w:val="0"/>
          <w:marTop w:val="0"/>
          <w:marBottom w:val="0"/>
          <w:divBdr>
            <w:top w:val="none" w:sz="0" w:space="0" w:color="auto"/>
            <w:left w:val="none" w:sz="0" w:space="0" w:color="auto"/>
            <w:bottom w:val="none" w:sz="0" w:space="0" w:color="auto"/>
            <w:right w:val="none" w:sz="0" w:space="0" w:color="auto"/>
          </w:divBdr>
        </w:div>
        <w:div w:id="849294104">
          <w:marLeft w:val="480"/>
          <w:marRight w:val="0"/>
          <w:marTop w:val="0"/>
          <w:marBottom w:val="0"/>
          <w:divBdr>
            <w:top w:val="none" w:sz="0" w:space="0" w:color="auto"/>
            <w:left w:val="none" w:sz="0" w:space="0" w:color="auto"/>
            <w:bottom w:val="none" w:sz="0" w:space="0" w:color="auto"/>
            <w:right w:val="none" w:sz="0" w:space="0" w:color="auto"/>
          </w:divBdr>
        </w:div>
        <w:div w:id="826289014">
          <w:marLeft w:val="480"/>
          <w:marRight w:val="0"/>
          <w:marTop w:val="0"/>
          <w:marBottom w:val="0"/>
          <w:divBdr>
            <w:top w:val="none" w:sz="0" w:space="0" w:color="auto"/>
            <w:left w:val="none" w:sz="0" w:space="0" w:color="auto"/>
            <w:bottom w:val="none" w:sz="0" w:space="0" w:color="auto"/>
            <w:right w:val="none" w:sz="0" w:space="0" w:color="auto"/>
          </w:divBdr>
        </w:div>
        <w:div w:id="100073605">
          <w:marLeft w:val="480"/>
          <w:marRight w:val="0"/>
          <w:marTop w:val="0"/>
          <w:marBottom w:val="0"/>
          <w:divBdr>
            <w:top w:val="none" w:sz="0" w:space="0" w:color="auto"/>
            <w:left w:val="none" w:sz="0" w:space="0" w:color="auto"/>
            <w:bottom w:val="none" w:sz="0" w:space="0" w:color="auto"/>
            <w:right w:val="none" w:sz="0" w:space="0" w:color="auto"/>
          </w:divBdr>
        </w:div>
        <w:div w:id="304088057">
          <w:marLeft w:val="480"/>
          <w:marRight w:val="0"/>
          <w:marTop w:val="0"/>
          <w:marBottom w:val="0"/>
          <w:divBdr>
            <w:top w:val="none" w:sz="0" w:space="0" w:color="auto"/>
            <w:left w:val="none" w:sz="0" w:space="0" w:color="auto"/>
            <w:bottom w:val="none" w:sz="0" w:space="0" w:color="auto"/>
            <w:right w:val="none" w:sz="0" w:space="0" w:color="auto"/>
          </w:divBdr>
        </w:div>
        <w:div w:id="500245407">
          <w:marLeft w:val="480"/>
          <w:marRight w:val="0"/>
          <w:marTop w:val="0"/>
          <w:marBottom w:val="0"/>
          <w:divBdr>
            <w:top w:val="none" w:sz="0" w:space="0" w:color="auto"/>
            <w:left w:val="none" w:sz="0" w:space="0" w:color="auto"/>
            <w:bottom w:val="none" w:sz="0" w:space="0" w:color="auto"/>
            <w:right w:val="none" w:sz="0" w:space="0" w:color="auto"/>
          </w:divBdr>
        </w:div>
        <w:div w:id="1234311276">
          <w:marLeft w:val="480"/>
          <w:marRight w:val="0"/>
          <w:marTop w:val="0"/>
          <w:marBottom w:val="0"/>
          <w:divBdr>
            <w:top w:val="none" w:sz="0" w:space="0" w:color="auto"/>
            <w:left w:val="none" w:sz="0" w:space="0" w:color="auto"/>
            <w:bottom w:val="none" w:sz="0" w:space="0" w:color="auto"/>
            <w:right w:val="none" w:sz="0" w:space="0" w:color="auto"/>
          </w:divBdr>
        </w:div>
        <w:div w:id="371617579">
          <w:marLeft w:val="480"/>
          <w:marRight w:val="0"/>
          <w:marTop w:val="0"/>
          <w:marBottom w:val="0"/>
          <w:divBdr>
            <w:top w:val="none" w:sz="0" w:space="0" w:color="auto"/>
            <w:left w:val="none" w:sz="0" w:space="0" w:color="auto"/>
            <w:bottom w:val="none" w:sz="0" w:space="0" w:color="auto"/>
            <w:right w:val="none" w:sz="0" w:space="0" w:color="auto"/>
          </w:divBdr>
        </w:div>
        <w:div w:id="90471124">
          <w:marLeft w:val="480"/>
          <w:marRight w:val="0"/>
          <w:marTop w:val="0"/>
          <w:marBottom w:val="0"/>
          <w:divBdr>
            <w:top w:val="none" w:sz="0" w:space="0" w:color="auto"/>
            <w:left w:val="none" w:sz="0" w:space="0" w:color="auto"/>
            <w:bottom w:val="none" w:sz="0" w:space="0" w:color="auto"/>
            <w:right w:val="none" w:sz="0" w:space="0" w:color="auto"/>
          </w:divBdr>
        </w:div>
        <w:div w:id="1237284839">
          <w:marLeft w:val="480"/>
          <w:marRight w:val="0"/>
          <w:marTop w:val="0"/>
          <w:marBottom w:val="0"/>
          <w:divBdr>
            <w:top w:val="none" w:sz="0" w:space="0" w:color="auto"/>
            <w:left w:val="none" w:sz="0" w:space="0" w:color="auto"/>
            <w:bottom w:val="none" w:sz="0" w:space="0" w:color="auto"/>
            <w:right w:val="none" w:sz="0" w:space="0" w:color="auto"/>
          </w:divBdr>
        </w:div>
        <w:div w:id="360740316">
          <w:marLeft w:val="480"/>
          <w:marRight w:val="0"/>
          <w:marTop w:val="0"/>
          <w:marBottom w:val="0"/>
          <w:divBdr>
            <w:top w:val="none" w:sz="0" w:space="0" w:color="auto"/>
            <w:left w:val="none" w:sz="0" w:space="0" w:color="auto"/>
            <w:bottom w:val="none" w:sz="0" w:space="0" w:color="auto"/>
            <w:right w:val="none" w:sz="0" w:space="0" w:color="auto"/>
          </w:divBdr>
        </w:div>
        <w:div w:id="165554923">
          <w:marLeft w:val="480"/>
          <w:marRight w:val="0"/>
          <w:marTop w:val="0"/>
          <w:marBottom w:val="0"/>
          <w:divBdr>
            <w:top w:val="none" w:sz="0" w:space="0" w:color="auto"/>
            <w:left w:val="none" w:sz="0" w:space="0" w:color="auto"/>
            <w:bottom w:val="none" w:sz="0" w:space="0" w:color="auto"/>
            <w:right w:val="none" w:sz="0" w:space="0" w:color="auto"/>
          </w:divBdr>
        </w:div>
        <w:div w:id="217594915">
          <w:marLeft w:val="480"/>
          <w:marRight w:val="0"/>
          <w:marTop w:val="0"/>
          <w:marBottom w:val="0"/>
          <w:divBdr>
            <w:top w:val="none" w:sz="0" w:space="0" w:color="auto"/>
            <w:left w:val="none" w:sz="0" w:space="0" w:color="auto"/>
            <w:bottom w:val="none" w:sz="0" w:space="0" w:color="auto"/>
            <w:right w:val="none" w:sz="0" w:space="0" w:color="auto"/>
          </w:divBdr>
        </w:div>
        <w:div w:id="404763157">
          <w:marLeft w:val="480"/>
          <w:marRight w:val="0"/>
          <w:marTop w:val="0"/>
          <w:marBottom w:val="0"/>
          <w:divBdr>
            <w:top w:val="none" w:sz="0" w:space="0" w:color="auto"/>
            <w:left w:val="none" w:sz="0" w:space="0" w:color="auto"/>
            <w:bottom w:val="none" w:sz="0" w:space="0" w:color="auto"/>
            <w:right w:val="none" w:sz="0" w:space="0" w:color="auto"/>
          </w:divBdr>
        </w:div>
        <w:div w:id="500243451">
          <w:marLeft w:val="480"/>
          <w:marRight w:val="0"/>
          <w:marTop w:val="0"/>
          <w:marBottom w:val="0"/>
          <w:divBdr>
            <w:top w:val="none" w:sz="0" w:space="0" w:color="auto"/>
            <w:left w:val="none" w:sz="0" w:space="0" w:color="auto"/>
            <w:bottom w:val="none" w:sz="0" w:space="0" w:color="auto"/>
            <w:right w:val="none" w:sz="0" w:space="0" w:color="auto"/>
          </w:divBdr>
        </w:div>
        <w:div w:id="1980063634">
          <w:marLeft w:val="480"/>
          <w:marRight w:val="0"/>
          <w:marTop w:val="0"/>
          <w:marBottom w:val="0"/>
          <w:divBdr>
            <w:top w:val="none" w:sz="0" w:space="0" w:color="auto"/>
            <w:left w:val="none" w:sz="0" w:space="0" w:color="auto"/>
            <w:bottom w:val="none" w:sz="0" w:space="0" w:color="auto"/>
            <w:right w:val="none" w:sz="0" w:space="0" w:color="auto"/>
          </w:divBdr>
        </w:div>
      </w:divsChild>
    </w:div>
    <w:div w:id="731658698">
      <w:bodyDiv w:val="1"/>
      <w:marLeft w:val="0"/>
      <w:marRight w:val="0"/>
      <w:marTop w:val="0"/>
      <w:marBottom w:val="0"/>
      <w:divBdr>
        <w:top w:val="none" w:sz="0" w:space="0" w:color="auto"/>
        <w:left w:val="none" w:sz="0" w:space="0" w:color="auto"/>
        <w:bottom w:val="none" w:sz="0" w:space="0" w:color="auto"/>
        <w:right w:val="none" w:sz="0" w:space="0" w:color="auto"/>
      </w:divBdr>
    </w:div>
    <w:div w:id="731738129">
      <w:bodyDiv w:val="1"/>
      <w:marLeft w:val="0"/>
      <w:marRight w:val="0"/>
      <w:marTop w:val="0"/>
      <w:marBottom w:val="0"/>
      <w:divBdr>
        <w:top w:val="none" w:sz="0" w:space="0" w:color="auto"/>
        <w:left w:val="none" w:sz="0" w:space="0" w:color="auto"/>
        <w:bottom w:val="none" w:sz="0" w:space="0" w:color="auto"/>
        <w:right w:val="none" w:sz="0" w:space="0" w:color="auto"/>
      </w:divBdr>
      <w:divsChild>
        <w:div w:id="641543637">
          <w:marLeft w:val="480"/>
          <w:marRight w:val="0"/>
          <w:marTop w:val="0"/>
          <w:marBottom w:val="0"/>
          <w:divBdr>
            <w:top w:val="none" w:sz="0" w:space="0" w:color="auto"/>
            <w:left w:val="none" w:sz="0" w:space="0" w:color="auto"/>
            <w:bottom w:val="none" w:sz="0" w:space="0" w:color="auto"/>
            <w:right w:val="none" w:sz="0" w:space="0" w:color="auto"/>
          </w:divBdr>
        </w:div>
        <w:div w:id="1513715782">
          <w:marLeft w:val="480"/>
          <w:marRight w:val="0"/>
          <w:marTop w:val="0"/>
          <w:marBottom w:val="0"/>
          <w:divBdr>
            <w:top w:val="none" w:sz="0" w:space="0" w:color="auto"/>
            <w:left w:val="none" w:sz="0" w:space="0" w:color="auto"/>
            <w:bottom w:val="none" w:sz="0" w:space="0" w:color="auto"/>
            <w:right w:val="none" w:sz="0" w:space="0" w:color="auto"/>
          </w:divBdr>
        </w:div>
        <w:div w:id="170681726">
          <w:marLeft w:val="480"/>
          <w:marRight w:val="0"/>
          <w:marTop w:val="0"/>
          <w:marBottom w:val="0"/>
          <w:divBdr>
            <w:top w:val="none" w:sz="0" w:space="0" w:color="auto"/>
            <w:left w:val="none" w:sz="0" w:space="0" w:color="auto"/>
            <w:bottom w:val="none" w:sz="0" w:space="0" w:color="auto"/>
            <w:right w:val="none" w:sz="0" w:space="0" w:color="auto"/>
          </w:divBdr>
        </w:div>
        <w:div w:id="1919443359">
          <w:marLeft w:val="480"/>
          <w:marRight w:val="0"/>
          <w:marTop w:val="0"/>
          <w:marBottom w:val="0"/>
          <w:divBdr>
            <w:top w:val="none" w:sz="0" w:space="0" w:color="auto"/>
            <w:left w:val="none" w:sz="0" w:space="0" w:color="auto"/>
            <w:bottom w:val="none" w:sz="0" w:space="0" w:color="auto"/>
            <w:right w:val="none" w:sz="0" w:space="0" w:color="auto"/>
          </w:divBdr>
        </w:div>
        <w:div w:id="742065432">
          <w:marLeft w:val="480"/>
          <w:marRight w:val="0"/>
          <w:marTop w:val="0"/>
          <w:marBottom w:val="0"/>
          <w:divBdr>
            <w:top w:val="none" w:sz="0" w:space="0" w:color="auto"/>
            <w:left w:val="none" w:sz="0" w:space="0" w:color="auto"/>
            <w:bottom w:val="none" w:sz="0" w:space="0" w:color="auto"/>
            <w:right w:val="none" w:sz="0" w:space="0" w:color="auto"/>
          </w:divBdr>
        </w:div>
        <w:div w:id="411393694">
          <w:marLeft w:val="480"/>
          <w:marRight w:val="0"/>
          <w:marTop w:val="0"/>
          <w:marBottom w:val="0"/>
          <w:divBdr>
            <w:top w:val="none" w:sz="0" w:space="0" w:color="auto"/>
            <w:left w:val="none" w:sz="0" w:space="0" w:color="auto"/>
            <w:bottom w:val="none" w:sz="0" w:space="0" w:color="auto"/>
            <w:right w:val="none" w:sz="0" w:space="0" w:color="auto"/>
          </w:divBdr>
        </w:div>
        <w:div w:id="1422069248">
          <w:marLeft w:val="480"/>
          <w:marRight w:val="0"/>
          <w:marTop w:val="0"/>
          <w:marBottom w:val="0"/>
          <w:divBdr>
            <w:top w:val="none" w:sz="0" w:space="0" w:color="auto"/>
            <w:left w:val="none" w:sz="0" w:space="0" w:color="auto"/>
            <w:bottom w:val="none" w:sz="0" w:space="0" w:color="auto"/>
            <w:right w:val="none" w:sz="0" w:space="0" w:color="auto"/>
          </w:divBdr>
        </w:div>
        <w:div w:id="882331774">
          <w:marLeft w:val="480"/>
          <w:marRight w:val="0"/>
          <w:marTop w:val="0"/>
          <w:marBottom w:val="0"/>
          <w:divBdr>
            <w:top w:val="none" w:sz="0" w:space="0" w:color="auto"/>
            <w:left w:val="none" w:sz="0" w:space="0" w:color="auto"/>
            <w:bottom w:val="none" w:sz="0" w:space="0" w:color="auto"/>
            <w:right w:val="none" w:sz="0" w:space="0" w:color="auto"/>
          </w:divBdr>
        </w:div>
        <w:div w:id="1962880917">
          <w:marLeft w:val="480"/>
          <w:marRight w:val="0"/>
          <w:marTop w:val="0"/>
          <w:marBottom w:val="0"/>
          <w:divBdr>
            <w:top w:val="none" w:sz="0" w:space="0" w:color="auto"/>
            <w:left w:val="none" w:sz="0" w:space="0" w:color="auto"/>
            <w:bottom w:val="none" w:sz="0" w:space="0" w:color="auto"/>
            <w:right w:val="none" w:sz="0" w:space="0" w:color="auto"/>
          </w:divBdr>
        </w:div>
        <w:div w:id="603809445">
          <w:marLeft w:val="480"/>
          <w:marRight w:val="0"/>
          <w:marTop w:val="0"/>
          <w:marBottom w:val="0"/>
          <w:divBdr>
            <w:top w:val="none" w:sz="0" w:space="0" w:color="auto"/>
            <w:left w:val="none" w:sz="0" w:space="0" w:color="auto"/>
            <w:bottom w:val="none" w:sz="0" w:space="0" w:color="auto"/>
            <w:right w:val="none" w:sz="0" w:space="0" w:color="auto"/>
          </w:divBdr>
        </w:div>
        <w:div w:id="1465271305">
          <w:marLeft w:val="480"/>
          <w:marRight w:val="0"/>
          <w:marTop w:val="0"/>
          <w:marBottom w:val="0"/>
          <w:divBdr>
            <w:top w:val="none" w:sz="0" w:space="0" w:color="auto"/>
            <w:left w:val="none" w:sz="0" w:space="0" w:color="auto"/>
            <w:bottom w:val="none" w:sz="0" w:space="0" w:color="auto"/>
            <w:right w:val="none" w:sz="0" w:space="0" w:color="auto"/>
          </w:divBdr>
        </w:div>
        <w:div w:id="1444156288">
          <w:marLeft w:val="480"/>
          <w:marRight w:val="0"/>
          <w:marTop w:val="0"/>
          <w:marBottom w:val="0"/>
          <w:divBdr>
            <w:top w:val="none" w:sz="0" w:space="0" w:color="auto"/>
            <w:left w:val="none" w:sz="0" w:space="0" w:color="auto"/>
            <w:bottom w:val="none" w:sz="0" w:space="0" w:color="auto"/>
            <w:right w:val="none" w:sz="0" w:space="0" w:color="auto"/>
          </w:divBdr>
        </w:div>
        <w:div w:id="472915110">
          <w:marLeft w:val="480"/>
          <w:marRight w:val="0"/>
          <w:marTop w:val="0"/>
          <w:marBottom w:val="0"/>
          <w:divBdr>
            <w:top w:val="none" w:sz="0" w:space="0" w:color="auto"/>
            <w:left w:val="none" w:sz="0" w:space="0" w:color="auto"/>
            <w:bottom w:val="none" w:sz="0" w:space="0" w:color="auto"/>
            <w:right w:val="none" w:sz="0" w:space="0" w:color="auto"/>
          </w:divBdr>
        </w:div>
        <w:div w:id="15890103">
          <w:marLeft w:val="480"/>
          <w:marRight w:val="0"/>
          <w:marTop w:val="0"/>
          <w:marBottom w:val="0"/>
          <w:divBdr>
            <w:top w:val="none" w:sz="0" w:space="0" w:color="auto"/>
            <w:left w:val="none" w:sz="0" w:space="0" w:color="auto"/>
            <w:bottom w:val="none" w:sz="0" w:space="0" w:color="auto"/>
            <w:right w:val="none" w:sz="0" w:space="0" w:color="auto"/>
          </w:divBdr>
        </w:div>
        <w:div w:id="1652640097">
          <w:marLeft w:val="480"/>
          <w:marRight w:val="0"/>
          <w:marTop w:val="0"/>
          <w:marBottom w:val="0"/>
          <w:divBdr>
            <w:top w:val="none" w:sz="0" w:space="0" w:color="auto"/>
            <w:left w:val="none" w:sz="0" w:space="0" w:color="auto"/>
            <w:bottom w:val="none" w:sz="0" w:space="0" w:color="auto"/>
            <w:right w:val="none" w:sz="0" w:space="0" w:color="auto"/>
          </w:divBdr>
        </w:div>
        <w:div w:id="1609386316">
          <w:marLeft w:val="480"/>
          <w:marRight w:val="0"/>
          <w:marTop w:val="0"/>
          <w:marBottom w:val="0"/>
          <w:divBdr>
            <w:top w:val="none" w:sz="0" w:space="0" w:color="auto"/>
            <w:left w:val="none" w:sz="0" w:space="0" w:color="auto"/>
            <w:bottom w:val="none" w:sz="0" w:space="0" w:color="auto"/>
            <w:right w:val="none" w:sz="0" w:space="0" w:color="auto"/>
          </w:divBdr>
        </w:div>
        <w:div w:id="427307976">
          <w:marLeft w:val="480"/>
          <w:marRight w:val="0"/>
          <w:marTop w:val="0"/>
          <w:marBottom w:val="0"/>
          <w:divBdr>
            <w:top w:val="none" w:sz="0" w:space="0" w:color="auto"/>
            <w:left w:val="none" w:sz="0" w:space="0" w:color="auto"/>
            <w:bottom w:val="none" w:sz="0" w:space="0" w:color="auto"/>
            <w:right w:val="none" w:sz="0" w:space="0" w:color="auto"/>
          </w:divBdr>
        </w:div>
        <w:div w:id="270670073">
          <w:marLeft w:val="480"/>
          <w:marRight w:val="0"/>
          <w:marTop w:val="0"/>
          <w:marBottom w:val="0"/>
          <w:divBdr>
            <w:top w:val="none" w:sz="0" w:space="0" w:color="auto"/>
            <w:left w:val="none" w:sz="0" w:space="0" w:color="auto"/>
            <w:bottom w:val="none" w:sz="0" w:space="0" w:color="auto"/>
            <w:right w:val="none" w:sz="0" w:space="0" w:color="auto"/>
          </w:divBdr>
        </w:div>
        <w:div w:id="474269">
          <w:marLeft w:val="480"/>
          <w:marRight w:val="0"/>
          <w:marTop w:val="0"/>
          <w:marBottom w:val="0"/>
          <w:divBdr>
            <w:top w:val="none" w:sz="0" w:space="0" w:color="auto"/>
            <w:left w:val="none" w:sz="0" w:space="0" w:color="auto"/>
            <w:bottom w:val="none" w:sz="0" w:space="0" w:color="auto"/>
            <w:right w:val="none" w:sz="0" w:space="0" w:color="auto"/>
          </w:divBdr>
        </w:div>
        <w:div w:id="1304194223">
          <w:marLeft w:val="480"/>
          <w:marRight w:val="0"/>
          <w:marTop w:val="0"/>
          <w:marBottom w:val="0"/>
          <w:divBdr>
            <w:top w:val="none" w:sz="0" w:space="0" w:color="auto"/>
            <w:left w:val="none" w:sz="0" w:space="0" w:color="auto"/>
            <w:bottom w:val="none" w:sz="0" w:space="0" w:color="auto"/>
            <w:right w:val="none" w:sz="0" w:space="0" w:color="auto"/>
          </w:divBdr>
        </w:div>
        <w:div w:id="1176383200">
          <w:marLeft w:val="480"/>
          <w:marRight w:val="0"/>
          <w:marTop w:val="0"/>
          <w:marBottom w:val="0"/>
          <w:divBdr>
            <w:top w:val="none" w:sz="0" w:space="0" w:color="auto"/>
            <w:left w:val="none" w:sz="0" w:space="0" w:color="auto"/>
            <w:bottom w:val="none" w:sz="0" w:space="0" w:color="auto"/>
            <w:right w:val="none" w:sz="0" w:space="0" w:color="auto"/>
          </w:divBdr>
        </w:div>
        <w:div w:id="1036390772">
          <w:marLeft w:val="480"/>
          <w:marRight w:val="0"/>
          <w:marTop w:val="0"/>
          <w:marBottom w:val="0"/>
          <w:divBdr>
            <w:top w:val="none" w:sz="0" w:space="0" w:color="auto"/>
            <w:left w:val="none" w:sz="0" w:space="0" w:color="auto"/>
            <w:bottom w:val="none" w:sz="0" w:space="0" w:color="auto"/>
            <w:right w:val="none" w:sz="0" w:space="0" w:color="auto"/>
          </w:divBdr>
        </w:div>
        <w:div w:id="803086756">
          <w:marLeft w:val="480"/>
          <w:marRight w:val="0"/>
          <w:marTop w:val="0"/>
          <w:marBottom w:val="0"/>
          <w:divBdr>
            <w:top w:val="none" w:sz="0" w:space="0" w:color="auto"/>
            <w:left w:val="none" w:sz="0" w:space="0" w:color="auto"/>
            <w:bottom w:val="none" w:sz="0" w:space="0" w:color="auto"/>
            <w:right w:val="none" w:sz="0" w:space="0" w:color="auto"/>
          </w:divBdr>
        </w:div>
        <w:div w:id="783498086">
          <w:marLeft w:val="480"/>
          <w:marRight w:val="0"/>
          <w:marTop w:val="0"/>
          <w:marBottom w:val="0"/>
          <w:divBdr>
            <w:top w:val="none" w:sz="0" w:space="0" w:color="auto"/>
            <w:left w:val="none" w:sz="0" w:space="0" w:color="auto"/>
            <w:bottom w:val="none" w:sz="0" w:space="0" w:color="auto"/>
            <w:right w:val="none" w:sz="0" w:space="0" w:color="auto"/>
          </w:divBdr>
        </w:div>
        <w:div w:id="479272875">
          <w:marLeft w:val="480"/>
          <w:marRight w:val="0"/>
          <w:marTop w:val="0"/>
          <w:marBottom w:val="0"/>
          <w:divBdr>
            <w:top w:val="none" w:sz="0" w:space="0" w:color="auto"/>
            <w:left w:val="none" w:sz="0" w:space="0" w:color="auto"/>
            <w:bottom w:val="none" w:sz="0" w:space="0" w:color="auto"/>
            <w:right w:val="none" w:sz="0" w:space="0" w:color="auto"/>
          </w:divBdr>
        </w:div>
        <w:div w:id="490298432">
          <w:marLeft w:val="480"/>
          <w:marRight w:val="0"/>
          <w:marTop w:val="0"/>
          <w:marBottom w:val="0"/>
          <w:divBdr>
            <w:top w:val="none" w:sz="0" w:space="0" w:color="auto"/>
            <w:left w:val="none" w:sz="0" w:space="0" w:color="auto"/>
            <w:bottom w:val="none" w:sz="0" w:space="0" w:color="auto"/>
            <w:right w:val="none" w:sz="0" w:space="0" w:color="auto"/>
          </w:divBdr>
        </w:div>
        <w:div w:id="1860508542">
          <w:marLeft w:val="480"/>
          <w:marRight w:val="0"/>
          <w:marTop w:val="0"/>
          <w:marBottom w:val="0"/>
          <w:divBdr>
            <w:top w:val="none" w:sz="0" w:space="0" w:color="auto"/>
            <w:left w:val="none" w:sz="0" w:space="0" w:color="auto"/>
            <w:bottom w:val="none" w:sz="0" w:space="0" w:color="auto"/>
            <w:right w:val="none" w:sz="0" w:space="0" w:color="auto"/>
          </w:divBdr>
        </w:div>
        <w:div w:id="1854611560">
          <w:marLeft w:val="480"/>
          <w:marRight w:val="0"/>
          <w:marTop w:val="0"/>
          <w:marBottom w:val="0"/>
          <w:divBdr>
            <w:top w:val="none" w:sz="0" w:space="0" w:color="auto"/>
            <w:left w:val="none" w:sz="0" w:space="0" w:color="auto"/>
            <w:bottom w:val="none" w:sz="0" w:space="0" w:color="auto"/>
            <w:right w:val="none" w:sz="0" w:space="0" w:color="auto"/>
          </w:divBdr>
        </w:div>
        <w:div w:id="932589446">
          <w:marLeft w:val="480"/>
          <w:marRight w:val="0"/>
          <w:marTop w:val="0"/>
          <w:marBottom w:val="0"/>
          <w:divBdr>
            <w:top w:val="none" w:sz="0" w:space="0" w:color="auto"/>
            <w:left w:val="none" w:sz="0" w:space="0" w:color="auto"/>
            <w:bottom w:val="none" w:sz="0" w:space="0" w:color="auto"/>
            <w:right w:val="none" w:sz="0" w:space="0" w:color="auto"/>
          </w:divBdr>
        </w:div>
        <w:div w:id="112288510">
          <w:marLeft w:val="480"/>
          <w:marRight w:val="0"/>
          <w:marTop w:val="0"/>
          <w:marBottom w:val="0"/>
          <w:divBdr>
            <w:top w:val="none" w:sz="0" w:space="0" w:color="auto"/>
            <w:left w:val="none" w:sz="0" w:space="0" w:color="auto"/>
            <w:bottom w:val="none" w:sz="0" w:space="0" w:color="auto"/>
            <w:right w:val="none" w:sz="0" w:space="0" w:color="auto"/>
          </w:divBdr>
        </w:div>
        <w:div w:id="2124363">
          <w:marLeft w:val="480"/>
          <w:marRight w:val="0"/>
          <w:marTop w:val="0"/>
          <w:marBottom w:val="0"/>
          <w:divBdr>
            <w:top w:val="none" w:sz="0" w:space="0" w:color="auto"/>
            <w:left w:val="none" w:sz="0" w:space="0" w:color="auto"/>
            <w:bottom w:val="none" w:sz="0" w:space="0" w:color="auto"/>
            <w:right w:val="none" w:sz="0" w:space="0" w:color="auto"/>
          </w:divBdr>
        </w:div>
        <w:div w:id="68357342">
          <w:marLeft w:val="480"/>
          <w:marRight w:val="0"/>
          <w:marTop w:val="0"/>
          <w:marBottom w:val="0"/>
          <w:divBdr>
            <w:top w:val="none" w:sz="0" w:space="0" w:color="auto"/>
            <w:left w:val="none" w:sz="0" w:space="0" w:color="auto"/>
            <w:bottom w:val="none" w:sz="0" w:space="0" w:color="auto"/>
            <w:right w:val="none" w:sz="0" w:space="0" w:color="auto"/>
          </w:divBdr>
        </w:div>
        <w:div w:id="1584991819">
          <w:marLeft w:val="480"/>
          <w:marRight w:val="0"/>
          <w:marTop w:val="0"/>
          <w:marBottom w:val="0"/>
          <w:divBdr>
            <w:top w:val="none" w:sz="0" w:space="0" w:color="auto"/>
            <w:left w:val="none" w:sz="0" w:space="0" w:color="auto"/>
            <w:bottom w:val="none" w:sz="0" w:space="0" w:color="auto"/>
            <w:right w:val="none" w:sz="0" w:space="0" w:color="auto"/>
          </w:divBdr>
        </w:div>
        <w:div w:id="2027631451">
          <w:marLeft w:val="480"/>
          <w:marRight w:val="0"/>
          <w:marTop w:val="0"/>
          <w:marBottom w:val="0"/>
          <w:divBdr>
            <w:top w:val="none" w:sz="0" w:space="0" w:color="auto"/>
            <w:left w:val="none" w:sz="0" w:space="0" w:color="auto"/>
            <w:bottom w:val="none" w:sz="0" w:space="0" w:color="auto"/>
            <w:right w:val="none" w:sz="0" w:space="0" w:color="auto"/>
          </w:divBdr>
        </w:div>
        <w:div w:id="1945721382">
          <w:marLeft w:val="480"/>
          <w:marRight w:val="0"/>
          <w:marTop w:val="0"/>
          <w:marBottom w:val="0"/>
          <w:divBdr>
            <w:top w:val="none" w:sz="0" w:space="0" w:color="auto"/>
            <w:left w:val="none" w:sz="0" w:space="0" w:color="auto"/>
            <w:bottom w:val="none" w:sz="0" w:space="0" w:color="auto"/>
            <w:right w:val="none" w:sz="0" w:space="0" w:color="auto"/>
          </w:divBdr>
        </w:div>
        <w:div w:id="1423256437">
          <w:marLeft w:val="480"/>
          <w:marRight w:val="0"/>
          <w:marTop w:val="0"/>
          <w:marBottom w:val="0"/>
          <w:divBdr>
            <w:top w:val="none" w:sz="0" w:space="0" w:color="auto"/>
            <w:left w:val="none" w:sz="0" w:space="0" w:color="auto"/>
            <w:bottom w:val="none" w:sz="0" w:space="0" w:color="auto"/>
            <w:right w:val="none" w:sz="0" w:space="0" w:color="auto"/>
          </w:divBdr>
        </w:div>
        <w:div w:id="2122918239">
          <w:marLeft w:val="480"/>
          <w:marRight w:val="0"/>
          <w:marTop w:val="0"/>
          <w:marBottom w:val="0"/>
          <w:divBdr>
            <w:top w:val="none" w:sz="0" w:space="0" w:color="auto"/>
            <w:left w:val="none" w:sz="0" w:space="0" w:color="auto"/>
            <w:bottom w:val="none" w:sz="0" w:space="0" w:color="auto"/>
            <w:right w:val="none" w:sz="0" w:space="0" w:color="auto"/>
          </w:divBdr>
        </w:div>
        <w:div w:id="1112897502">
          <w:marLeft w:val="480"/>
          <w:marRight w:val="0"/>
          <w:marTop w:val="0"/>
          <w:marBottom w:val="0"/>
          <w:divBdr>
            <w:top w:val="none" w:sz="0" w:space="0" w:color="auto"/>
            <w:left w:val="none" w:sz="0" w:space="0" w:color="auto"/>
            <w:bottom w:val="none" w:sz="0" w:space="0" w:color="auto"/>
            <w:right w:val="none" w:sz="0" w:space="0" w:color="auto"/>
          </w:divBdr>
        </w:div>
        <w:div w:id="218905825">
          <w:marLeft w:val="480"/>
          <w:marRight w:val="0"/>
          <w:marTop w:val="0"/>
          <w:marBottom w:val="0"/>
          <w:divBdr>
            <w:top w:val="none" w:sz="0" w:space="0" w:color="auto"/>
            <w:left w:val="none" w:sz="0" w:space="0" w:color="auto"/>
            <w:bottom w:val="none" w:sz="0" w:space="0" w:color="auto"/>
            <w:right w:val="none" w:sz="0" w:space="0" w:color="auto"/>
          </w:divBdr>
        </w:div>
        <w:div w:id="689373807">
          <w:marLeft w:val="480"/>
          <w:marRight w:val="0"/>
          <w:marTop w:val="0"/>
          <w:marBottom w:val="0"/>
          <w:divBdr>
            <w:top w:val="none" w:sz="0" w:space="0" w:color="auto"/>
            <w:left w:val="none" w:sz="0" w:space="0" w:color="auto"/>
            <w:bottom w:val="none" w:sz="0" w:space="0" w:color="auto"/>
            <w:right w:val="none" w:sz="0" w:space="0" w:color="auto"/>
          </w:divBdr>
        </w:div>
      </w:divsChild>
    </w:div>
    <w:div w:id="732430787">
      <w:bodyDiv w:val="1"/>
      <w:marLeft w:val="0"/>
      <w:marRight w:val="0"/>
      <w:marTop w:val="0"/>
      <w:marBottom w:val="0"/>
      <w:divBdr>
        <w:top w:val="none" w:sz="0" w:space="0" w:color="auto"/>
        <w:left w:val="none" w:sz="0" w:space="0" w:color="auto"/>
        <w:bottom w:val="none" w:sz="0" w:space="0" w:color="auto"/>
        <w:right w:val="none" w:sz="0" w:space="0" w:color="auto"/>
      </w:divBdr>
    </w:div>
    <w:div w:id="733551682">
      <w:bodyDiv w:val="1"/>
      <w:marLeft w:val="0"/>
      <w:marRight w:val="0"/>
      <w:marTop w:val="0"/>
      <w:marBottom w:val="0"/>
      <w:divBdr>
        <w:top w:val="none" w:sz="0" w:space="0" w:color="auto"/>
        <w:left w:val="none" w:sz="0" w:space="0" w:color="auto"/>
        <w:bottom w:val="none" w:sz="0" w:space="0" w:color="auto"/>
        <w:right w:val="none" w:sz="0" w:space="0" w:color="auto"/>
      </w:divBdr>
      <w:divsChild>
        <w:div w:id="398749921">
          <w:marLeft w:val="480"/>
          <w:marRight w:val="0"/>
          <w:marTop w:val="0"/>
          <w:marBottom w:val="0"/>
          <w:divBdr>
            <w:top w:val="none" w:sz="0" w:space="0" w:color="auto"/>
            <w:left w:val="none" w:sz="0" w:space="0" w:color="auto"/>
            <w:bottom w:val="none" w:sz="0" w:space="0" w:color="auto"/>
            <w:right w:val="none" w:sz="0" w:space="0" w:color="auto"/>
          </w:divBdr>
        </w:div>
        <w:div w:id="33696108">
          <w:marLeft w:val="480"/>
          <w:marRight w:val="0"/>
          <w:marTop w:val="0"/>
          <w:marBottom w:val="0"/>
          <w:divBdr>
            <w:top w:val="none" w:sz="0" w:space="0" w:color="auto"/>
            <w:left w:val="none" w:sz="0" w:space="0" w:color="auto"/>
            <w:bottom w:val="none" w:sz="0" w:space="0" w:color="auto"/>
            <w:right w:val="none" w:sz="0" w:space="0" w:color="auto"/>
          </w:divBdr>
        </w:div>
        <w:div w:id="1147824620">
          <w:marLeft w:val="480"/>
          <w:marRight w:val="0"/>
          <w:marTop w:val="0"/>
          <w:marBottom w:val="0"/>
          <w:divBdr>
            <w:top w:val="none" w:sz="0" w:space="0" w:color="auto"/>
            <w:left w:val="none" w:sz="0" w:space="0" w:color="auto"/>
            <w:bottom w:val="none" w:sz="0" w:space="0" w:color="auto"/>
            <w:right w:val="none" w:sz="0" w:space="0" w:color="auto"/>
          </w:divBdr>
        </w:div>
        <w:div w:id="1898472931">
          <w:marLeft w:val="480"/>
          <w:marRight w:val="0"/>
          <w:marTop w:val="0"/>
          <w:marBottom w:val="0"/>
          <w:divBdr>
            <w:top w:val="none" w:sz="0" w:space="0" w:color="auto"/>
            <w:left w:val="none" w:sz="0" w:space="0" w:color="auto"/>
            <w:bottom w:val="none" w:sz="0" w:space="0" w:color="auto"/>
            <w:right w:val="none" w:sz="0" w:space="0" w:color="auto"/>
          </w:divBdr>
        </w:div>
        <w:div w:id="1268197956">
          <w:marLeft w:val="480"/>
          <w:marRight w:val="0"/>
          <w:marTop w:val="0"/>
          <w:marBottom w:val="0"/>
          <w:divBdr>
            <w:top w:val="none" w:sz="0" w:space="0" w:color="auto"/>
            <w:left w:val="none" w:sz="0" w:space="0" w:color="auto"/>
            <w:bottom w:val="none" w:sz="0" w:space="0" w:color="auto"/>
            <w:right w:val="none" w:sz="0" w:space="0" w:color="auto"/>
          </w:divBdr>
        </w:div>
        <w:div w:id="1034698377">
          <w:marLeft w:val="480"/>
          <w:marRight w:val="0"/>
          <w:marTop w:val="0"/>
          <w:marBottom w:val="0"/>
          <w:divBdr>
            <w:top w:val="none" w:sz="0" w:space="0" w:color="auto"/>
            <w:left w:val="none" w:sz="0" w:space="0" w:color="auto"/>
            <w:bottom w:val="none" w:sz="0" w:space="0" w:color="auto"/>
            <w:right w:val="none" w:sz="0" w:space="0" w:color="auto"/>
          </w:divBdr>
        </w:div>
        <w:div w:id="302849421">
          <w:marLeft w:val="480"/>
          <w:marRight w:val="0"/>
          <w:marTop w:val="0"/>
          <w:marBottom w:val="0"/>
          <w:divBdr>
            <w:top w:val="none" w:sz="0" w:space="0" w:color="auto"/>
            <w:left w:val="none" w:sz="0" w:space="0" w:color="auto"/>
            <w:bottom w:val="none" w:sz="0" w:space="0" w:color="auto"/>
            <w:right w:val="none" w:sz="0" w:space="0" w:color="auto"/>
          </w:divBdr>
        </w:div>
        <w:div w:id="1844280125">
          <w:marLeft w:val="480"/>
          <w:marRight w:val="0"/>
          <w:marTop w:val="0"/>
          <w:marBottom w:val="0"/>
          <w:divBdr>
            <w:top w:val="none" w:sz="0" w:space="0" w:color="auto"/>
            <w:left w:val="none" w:sz="0" w:space="0" w:color="auto"/>
            <w:bottom w:val="none" w:sz="0" w:space="0" w:color="auto"/>
            <w:right w:val="none" w:sz="0" w:space="0" w:color="auto"/>
          </w:divBdr>
        </w:div>
        <w:div w:id="855272016">
          <w:marLeft w:val="480"/>
          <w:marRight w:val="0"/>
          <w:marTop w:val="0"/>
          <w:marBottom w:val="0"/>
          <w:divBdr>
            <w:top w:val="none" w:sz="0" w:space="0" w:color="auto"/>
            <w:left w:val="none" w:sz="0" w:space="0" w:color="auto"/>
            <w:bottom w:val="none" w:sz="0" w:space="0" w:color="auto"/>
            <w:right w:val="none" w:sz="0" w:space="0" w:color="auto"/>
          </w:divBdr>
        </w:div>
        <w:div w:id="1838839885">
          <w:marLeft w:val="480"/>
          <w:marRight w:val="0"/>
          <w:marTop w:val="0"/>
          <w:marBottom w:val="0"/>
          <w:divBdr>
            <w:top w:val="none" w:sz="0" w:space="0" w:color="auto"/>
            <w:left w:val="none" w:sz="0" w:space="0" w:color="auto"/>
            <w:bottom w:val="none" w:sz="0" w:space="0" w:color="auto"/>
            <w:right w:val="none" w:sz="0" w:space="0" w:color="auto"/>
          </w:divBdr>
        </w:div>
        <w:div w:id="46270613">
          <w:marLeft w:val="480"/>
          <w:marRight w:val="0"/>
          <w:marTop w:val="0"/>
          <w:marBottom w:val="0"/>
          <w:divBdr>
            <w:top w:val="none" w:sz="0" w:space="0" w:color="auto"/>
            <w:left w:val="none" w:sz="0" w:space="0" w:color="auto"/>
            <w:bottom w:val="none" w:sz="0" w:space="0" w:color="auto"/>
            <w:right w:val="none" w:sz="0" w:space="0" w:color="auto"/>
          </w:divBdr>
        </w:div>
        <w:div w:id="1478112646">
          <w:marLeft w:val="480"/>
          <w:marRight w:val="0"/>
          <w:marTop w:val="0"/>
          <w:marBottom w:val="0"/>
          <w:divBdr>
            <w:top w:val="none" w:sz="0" w:space="0" w:color="auto"/>
            <w:left w:val="none" w:sz="0" w:space="0" w:color="auto"/>
            <w:bottom w:val="none" w:sz="0" w:space="0" w:color="auto"/>
            <w:right w:val="none" w:sz="0" w:space="0" w:color="auto"/>
          </w:divBdr>
        </w:div>
        <w:div w:id="700326384">
          <w:marLeft w:val="480"/>
          <w:marRight w:val="0"/>
          <w:marTop w:val="0"/>
          <w:marBottom w:val="0"/>
          <w:divBdr>
            <w:top w:val="none" w:sz="0" w:space="0" w:color="auto"/>
            <w:left w:val="none" w:sz="0" w:space="0" w:color="auto"/>
            <w:bottom w:val="none" w:sz="0" w:space="0" w:color="auto"/>
            <w:right w:val="none" w:sz="0" w:space="0" w:color="auto"/>
          </w:divBdr>
        </w:div>
        <w:div w:id="935596535">
          <w:marLeft w:val="480"/>
          <w:marRight w:val="0"/>
          <w:marTop w:val="0"/>
          <w:marBottom w:val="0"/>
          <w:divBdr>
            <w:top w:val="none" w:sz="0" w:space="0" w:color="auto"/>
            <w:left w:val="none" w:sz="0" w:space="0" w:color="auto"/>
            <w:bottom w:val="none" w:sz="0" w:space="0" w:color="auto"/>
            <w:right w:val="none" w:sz="0" w:space="0" w:color="auto"/>
          </w:divBdr>
        </w:div>
        <w:div w:id="1559630428">
          <w:marLeft w:val="480"/>
          <w:marRight w:val="0"/>
          <w:marTop w:val="0"/>
          <w:marBottom w:val="0"/>
          <w:divBdr>
            <w:top w:val="none" w:sz="0" w:space="0" w:color="auto"/>
            <w:left w:val="none" w:sz="0" w:space="0" w:color="auto"/>
            <w:bottom w:val="none" w:sz="0" w:space="0" w:color="auto"/>
            <w:right w:val="none" w:sz="0" w:space="0" w:color="auto"/>
          </w:divBdr>
        </w:div>
        <w:div w:id="1796870118">
          <w:marLeft w:val="480"/>
          <w:marRight w:val="0"/>
          <w:marTop w:val="0"/>
          <w:marBottom w:val="0"/>
          <w:divBdr>
            <w:top w:val="none" w:sz="0" w:space="0" w:color="auto"/>
            <w:left w:val="none" w:sz="0" w:space="0" w:color="auto"/>
            <w:bottom w:val="none" w:sz="0" w:space="0" w:color="auto"/>
            <w:right w:val="none" w:sz="0" w:space="0" w:color="auto"/>
          </w:divBdr>
        </w:div>
        <w:div w:id="2139372036">
          <w:marLeft w:val="480"/>
          <w:marRight w:val="0"/>
          <w:marTop w:val="0"/>
          <w:marBottom w:val="0"/>
          <w:divBdr>
            <w:top w:val="none" w:sz="0" w:space="0" w:color="auto"/>
            <w:left w:val="none" w:sz="0" w:space="0" w:color="auto"/>
            <w:bottom w:val="none" w:sz="0" w:space="0" w:color="auto"/>
            <w:right w:val="none" w:sz="0" w:space="0" w:color="auto"/>
          </w:divBdr>
        </w:div>
        <w:div w:id="1772309902">
          <w:marLeft w:val="480"/>
          <w:marRight w:val="0"/>
          <w:marTop w:val="0"/>
          <w:marBottom w:val="0"/>
          <w:divBdr>
            <w:top w:val="none" w:sz="0" w:space="0" w:color="auto"/>
            <w:left w:val="none" w:sz="0" w:space="0" w:color="auto"/>
            <w:bottom w:val="none" w:sz="0" w:space="0" w:color="auto"/>
            <w:right w:val="none" w:sz="0" w:space="0" w:color="auto"/>
          </w:divBdr>
        </w:div>
        <w:div w:id="820737417">
          <w:marLeft w:val="480"/>
          <w:marRight w:val="0"/>
          <w:marTop w:val="0"/>
          <w:marBottom w:val="0"/>
          <w:divBdr>
            <w:top w:val="none" w:sz="0" w:space="0" w:color="auto"/>
            <w:left w:val="none" w:sz="0" w:space="0" w:color="auto"/>
            <w:bottom w:val="none" w:sz="0" w:space="0" w:color="auto"/>
            <w:right w:val="none" w:sz="0" w:space="0" w:color="auto"/>
          </w:divBdr>
        </w:div>
        <w:div w:id="1833720245">
          <w:marLeft w:val="480"/>
          <w:marRight w:val="0"/>
          <w:marTop w:val="0"/>
          <w:marBottom w:val="0"/>
          <w:divBdr>
            <w:top w:val="none" w:sz="0" w:space="0" w:color="auto"/>
            <w:left w:val="none" w:sz="0" w:space="0" w:color="auto"/>
            <w:bottom w:val="none" w:sz="0" w:space="0" w:color="auto"/>
            <w:right w:val="none" w:sz="0" w:space="0" w:color="auto"/>
          </w:divBdr>
        </w:div>
        <w:div w:id="68844604">
          <w:marLeft w:val="480"/>
          <w:marRight w:val="0"/>
          <w:marTop w:val="0"/>
          <w:marBottom w:val="0"/>
          <w:divBdr>
            <w:top w:val="none" w:sz="0" w:space="0" w:color="auto"/>
            <w:left w:val="none" w:sz="0" w:space="0" w:color="auto"/>
            <w:bottom w:val="none" w:sz="0" w:space="0" w:color="auto"/>
            <w:right w:val="none" w:sz="0" w:space="0" w:color="auto"/>
          </w:divBdr>
        </w:div>
        <w:div w:id="1881893617">
          <w:marLeft w:val="480"/>
          <w:marRight w:val="0"/>
          <w:marTop w:val="0"/>
          <w:marBottom w:val="0"/>
          <w:divBdr>
            <w:top w:val="none" w:sz="0" w:space="0" w:color="auto"/>
            <w:left w:val="none" w:sz="0" w:space="0" w:color="auto"/>
            <w:bottom w:val="none" w:sz="0" w:space="0" w:color="auto"/>
            <w:right w:val="none" w:sz="0" w:space="0" w:color="auto"/>
          </w:divBdr>
        </w:div>
        <w:div w:id="1643384765">
          <w:marLeft w:val="480"/>
          <w:marRight w:val="0"/>
          <w:marTop w:val="0"/>
          <w:marBottom w:val="0"/>
          <w:divBdr>
            <w:top w:val="none" w:sz="0" w:space="0" w:color="auto"/>
            <w:left w:val="none" w:sz="0" w:space="0" w:color="auto"/>
            <w:bottom w:val="none" w:sz="0" w:space="0" w:color="auto"/>
            <w:right w:val="none" w:sz="0" w:space="0" w:color="auto"/>
          </w:divBdr>
        </w:div>
        <w:div w:id="89736677">
          <w:marLeft w:val="480"/>
          <w:marRight w:val="0"/>
          <w:marTop w:val="0"/>
          <w:marBottom w:val="0"/>
          <w:divBdr>
            <w:top w:val="none" w:sz="0" w:space="0" w:color="auto"/>
            <w:left w:val="none" w:sz="0" w:space="0" w:color="auto"/>
            <w:bottom w:val="none" w:sz="0" w:space="0" w:color="auto"/>
            <w:right w:val="none" w:sz="0" w:space="0" w:color="auto"/>
          </w:divBdr>
        </w:div>
        <w:div w:id="1843397260">
          <w:marLeft w:val="480"/>
          <w:marRight w:val="0"/>
          <w:marTop w:val="0"/>
          <w:marBottom w:val="0"/>
          <w:divBdr>
            <w:top w:val="none" w:sz="0" w:space="0" w:color="auto"/>
            <w:left w:val="none" w:sz="0" w:space="0" w:color="auto"/>
            <w:bottom w:val="none" w:sz="0" w:space="0" w:color="auto"/>
            <w:right w:val="none" w:sz="0" w:space="0" w:color="auto"/>
          </w:divBdr>
        </w:div>
        <w:div w:id="1307709271">
          <w:marLeft w:val="480"/>
          <w:marRight w:val="0"/>
          <w:marTop w:val="0"/>
          <w:marBottom w:val="0"/>
          <w:divBdr>
            <w:top w:val="none" w:sz="0" w:space="0" w:color="auto"/>
            <w:left w:val="none" w:sz="0" w:space="0" w:color="auto"/>
            <w:bottom w:val="none" w:sz="0" w:space="0" w:color="auto"/>
            <w:right w:val="none" w:sz="0" w:space="0" w:color="auto"/>
          </w:divBdr>
        </w:div>
        <w:div w:id="1380974859">
          <w:marLeft w:val="480"/>
          <w:marRight w:val="0"/>
          <w:marTop w:val="0"/>
          <w:marBottom w:val="0"/>
          <w:divBdr>
            <w:top w:val="none" w:sz="0" w:space="0" w:color="auto"/>
            <w:left w:val="none" w:sz="0" w:space="0" w:color="auto"/>
            <w:bottom w:val="none" w:sz="0" w:space="0" w:color="auto"/>
            <w:right w:val="none" w:sz="0" w:space="0" w:color="auto"/>
          </w:divBdr>
        </w:div>
        <w:div w:id="316809204">
          <w:marLeft w:val="480"/>
          <w:marRight w:val="0"/>
          <w:marTop w:val="0"/>
          <w:marBottom w:val="0"/>
          <w:divBdr>
            <w:top w:val="none" w:sz="0" w:space="0" w:color="auto"/>
            <w:left w:val="none" w:sz="0" w:space="0" w:color="auto"/>
            <w:bottom w:val="none" w:sz="0" w:space="0" w:color="auto"/>
            <w:right w:val="none" w:sz="0" w:space="0" w:color="auto"/>
          </w:divBdr>
        </w:div>
        <w:div w:id="86662201">
          <w:marLeft w:val="480"/>
          <w:marRight w:val="0"/>
          <w:marTop w:val="0"/>
          <w:marBottom w:val="0"/>
          <w:divBdr>
            <w:top w:val="none" w:sz="0" w:space="0" w:color="auto"/>
            <w:left w:val="none" w:sz="0" w:space="0" w:color="auto"/>
            <w:bottom w:val="none" w:sz="0" w:space="0" w:color="auto"/>
            <w:right w:val="none" w:sz="0" w:space="0" w:color="auto"/>
          </w:divBdr>
        </w:div>
        <w:div w:id="692343183">
          <w:marLeft w:val="480"/>
          <w:marRight w:val="0"/>
          <w:marTop w:val="0"/>
          <w:marBottom w:val="0"/>
          <w:divBdr>
            <w:top w:val="none" w:sz="0" w:space="0" w:color="auto"/>
            <w:left w:val="none" w:sz="0" w:space="0" w:color="auto"/>
            <w:bottom w:val="none" w:sz="0" w:space="0" w:color="auto"/>
            <w:right w:val="none" w:sz="0" w:space="0" w:color="auto"/>
          </w:divBdr>
        </w:div>
        <w:div w:id="963001827">
          <w:marLeft w:val="480"/>
          <w:marRight w:val="0"/>
          <w:marTop w:val="0"/>
          <w:marBottom w:val="0"/>
          <w:divBdr>
            <w:top w:val="none" w:sz="0" w:space="0" w:color="auto"/>
            <w:left w:val="none" w:sz="0" w:space="0" w:color="auto"/>
            <w:bottom w:val="none" w:sz="0" w:space="0" w:color="auto"/>
            <w:right w:val="none" w:sz="0" w:space="0" w:color="auto"/>
          </w:divBdr>
        </w:div>
        <w:div w:id="988166785">
          <w:marLeft w:val="480"/>
          <w:marRight w:val="0"/>
          <w:marTop w:val="0"/>
          <w:marBottom w:val="0"/>
          <w:divBdr>
            <w:top w:val="none" w:sz="0" w:space="0" w:color="auto"/>
            <w:left w:val="none" w:sz="0" w:space="0" w:color="auto"/>
            <w:bottom w:val="none" w:sz="0" w:space="0" w:color="auto"/>
            <w:right w:val="none" w:sz="0" w:space="0" w:color="auto"/>
          </w:divBdr>
        </w:div>
        <w:div w:id="580602937">
          <w:marLeft w:val="480"/>
          <w:marRight w:val="0"/>
          <w:marTop w:val="0"/>
          <w:marBottom w:val="0"/>
          <w:divBdr>
            <w:top w:val="none" w:sz="0" w:space="0" w:color="auto"/>
            <w:left w:val="none" w:sz="0" w:space="0" w:color="auto"/>
            <w:bottom w:val="none" w:sz="0" w:space="0" w:color="auto"/>
            <w:right w:val="none" w:sz="0" w:space="0" w:color="auto"/>
          </w:divBdr>
        </w:div>
        <w:div w:id="651643622">
          <w:marLeft w:val="480"/>
          <w:marRight w:val="0"/>
          <w:marTop w:val="0"/>
          <w:marBottom w:val="0"/>
          <w:divBdr>
            <w:top w:val="none" w:sz="0" w:space="0" w:color="auto"/>
            <w:left w:val="none" w:sz="0" w:space="0" w:color="auto"/>
            <w:bottom w:val="none" w:sz="0" w:space="0" w:color="auto"/>
            <w:right w:val="none" w:sz="0" w:space="0" w:color="auto"/>
          </w:divBdr>
        </w:div>
        <w:div w:id="454640586">
          <w:marLeft w:val="480"/>
          <w:marRight w:val="0"/>
          <w:marTop w:val="0"/>
          <w:marBottom w:val="0"/>
          <w:divBdr>
            <w:top w:val="none" w:sz="0" w:space="0" w:color="auto"/>
            <w:left w:val="none" w:sz="0" w:space="0" w:color="auto"/>
            <w:bottom w:val="none" w:sz="0" w:space="0" w:color="auto"/>
            <w:right w:val="none" w:sz="0" w:space="0" w:color="auto"/>
          </w:divBdr>
        </w:div>
        <w:div w:id="1624507225">
          <w:marLeft w:val="480"/>
          <w:marRight w:val="0"/>
          <w:marTop w:val="0"/>
          <w:marBottom w:val="0"/>
          <w:divBdr>
            <w:top w:val="none" w:sz="0" w:space="0" w:color="auto"/>
            <w:left w:val="none" w:sz="0" w:space="0" w:color="auto"/>
            <w:bottom w:val="none" w:sz="0" w:space="0" w:color="auto"/>
            <w:right w:val="none" w:sz="0" w:space="0" w:color="auto"/>
          </w:divBdr>
        </w:div>
        <w:div w:id="1827168379">
          <w:marLeft w:val="480"/>
          <w:marRight w:val="0"/>
          <w:marTop w:val="0"/>
          <w:marBottom w:val="0"/>
          <w:divBdr>
            <w:top w:val="none" w:sz="0" w:space="0" w:color="auto"/>
            <w:left w:val="none" w:sz="0" w:space="0" w:color="auto"/>
            <w:bottom w:val="none" w:sz="0" w:space="0" w:color="auto"/>
            <w:right w:val="none" w:sz="0" w:space="0" w:color="auto"/>
          </w:divBdr>
        </w:div>
        <w:div w:id="276912526">
          <w:marLeft w:val="480"/>
          <w:marRight w:val="0"/>
          <w:marTop w:val="0"/>
          <w:marBottom w:val="0"/>
          <w:divBdr>
            <w:top w:val="none" w:sz="0" w:space="0" w:color="auto"/>
            <w:left w:val="none" w:sz="0" w:space="0" w:color="auto"/>
            <w:bottom w:val="none" w:sz="0" w:space="0" w:color="auto"/>
            <w:right w:val="none" w:sz="0" w:space="0" w:color="auto"/>
          </w:divBdr>
        </w:div>
        <w:div w:id="1010327017">
          <w:marLeft w:val="480"/>
          <w:marRight w:val="0"/>
          <w:marTop w:val="0"/>
          <w:marBottom w:val="0"/>
          <w:divBdr>
            <w:top w:val="none" w:sz="0" w:space="0" w:color="auto"/>
            <w:left w:val="none" w:sz="0" w:space="0" w:color="auto"/>
            <w:bottom w:val="none" w:sz="0" w:space="0" w:color="auto"/>
            <w:right w:val="none" w:sz="0" w:space="0" w:color="auto"/>
          </w:divBdr>
        </w:div>
        <w:div w:id="258955283">
          <w:marLeft w:val="480"/>
          <w:marRight w:val="0"/>
          <w:marTop w:val="0"/>
          <w:marBottom w:val="0"/>
          <w:divBdr>
            <w:top w:val="none" w:sz="0" w:space="0" w:color="auto"/>
            <w:left w:val="none" w:sz="0" w:space="0" w:color="auto"/>
            <w:bottom w:val="none" w:sz="0" w:space="0" w:color="auto"/>
            <w:right w:val="none" w:sz="0" w:space="0" w:color="auto"/>
          </w:divBdr>
        </w:div>
      </w:divsChild>
    </w:div>
    <w:div w:id="733745336">
      <w:bodyDiv w:val="1"/>
      <w:marLeft w:val="0"/>
      <w:marRight w:val="0"/>
      <w:marTop w:val="0"/>
      <w:marBottom w:val="0"/>
      <w:divBdr>
        <w:top w:val="none" w:sz="0" w:space="0" w:color="auto"/>
        <w:left w:val="none" w:sz="0" w:space="0" w:color="auto"/>
        <w:bottom w:val="none" w:sz="0" w:space="0" w:color="auto"/>
        <w:right w:val="none" w:sz="0" w:space="0" w:color="auto"/>
      </w:divBdr>
    </w:div>
    <w:div w:id="733818918">
      <w:bodyDiv w:val="1"/>
      <w:marLeft w:val="0"/>
      <w:marRight w:val="0"/>
      <w:marTop w:val="0"/>
      <w:marBottom w:val="0"/>
      <w:divBdr>
        <w:top w:val="none" w:sz="0" w:space="0" w:color="auto"/>
        <w:left w:val="none" w:sz="0" w:space="0" w:color="auto"/>
        <w:bottom w:val="none" w:sz="0" w:space="0" w:color="auto"/>
        <w:right w:val="none" w:sz="0" w:space="0" w:color="auto"/>
      </w:divBdr>
    </w:div>
    <w:div w:id="733964898">
      <w:bodyDiv w:val="1"/>
      <w:marLeft w:val="0"/>
      <w:marRight w:val="0"/>
      <w:marTop w:val="0"/>
      <w:marBottom w:val="0"/>
      <w:divBdr>
        <w:top w:val="none" w:sz="0" w:space="0" w:color="auto"/>
        <w:left w:val="none" w:sz="0" w:space="0" w:color="auto"/>
        <w:bottom w:val="none" w:sz="0" w:space="0" w:color="auto"/>
        <w:right w:val="none" w:sz="0" w:space="0" w:color="auto"/>
      </w:divBdr>
    </w:div>
    <w:div w:id="734203041">
      <w:bodyDiv w:val="1"/>
      <w:marLeft w:val="0"/>
      <w:marRight w:val="0"/>
      <w:marTop w:val="0"/>
      <w:marBottom w:val="0"/>
      <w:divBdr>
        <w:top w:val="none" w:sz="0" w:space="0" w:color="auto"/>
        <w:left w:val="none" w:sz="0" w:space="0" w:color="auto"/>
        <w:bottom w:val="none" w:sz="0" w:space="0" w:color="auto"/>
        <w:right w:val="none" w:sz="0" w:space="0" w:color="auto"/>
      </w:divBdr>
    </w:div>
    <w:div w:id="734401100">
      <w:bodyDiv w:val="1"/>
      <w:marLeft w:val="0"/>
      <w:marRight w:val="0"/>
      <w:marTop w:val="0"/>
      <w:marBottom w:val="0"/>
      <w:divBdr>
        <w:top w:val="none" w:sz="0" w:space="0" w:color="auto"/>
        <w:left w:val="none" w:sz="0" w:space="0" w:color="auto"/>
        <w:bottom w:val="none" w:sz="0" w:space="0" w:color="auto"/>
        <w:right w:val="none" w:sz="0" w:space="0" w:color="auto"/>
      </w:divBdr>
    </w:div>
    <w:div w:id="734469242">
      <w:bodyDiv w:val="1"/>
      <w:marLeft w:val="0"/>
      <w:marRight w:val="0"/>
      <w:marTop w:val="0"/>
      <w:marBottom w:val="0"/>
      <w:divBdr>
        <w:top w:val="none" w:sz="0" w:space="0" w:color="auto"/>
        <w:left w:val="none" w:sz="0" w:space="0" w:color="auto"/>
        <w:bottom w:val="none" w:sz="0" w:space="0" w:color="auto"/>
        <w:right w:val="none" w:sz="0" w:space="0" w:color="auto"/>
      </w:divBdr>
    </w:div>
    <w:div w:id="734939966">
      <w:bodyDiv w:val="1"/>
      <w:marLeft w:val="0"/>
      <w:marRight w:val="0"/>
      <w:marTop w:val="0"/>
      <w:marBottom w:val="0"/>
      <w:divBdr>
        <w:top w:val="none" w:sz="0" w:space="0" w:color="auto"/>
        <w:left w:val="none" w:sz="0" w:space="0" w:color="auto"/>
        <w:bottom w:val="none" w:sz="0" w:space="0" w:color="auto"/>
        <w:right w:val="none" w:sz="0" w:space="0" w:color="auto"/>
      </w:divBdr>
    </w:div>
    <w:div w:id="735056739">
      <w:bodyDiv w:val="1"/>
      <w:marLeft w:val="0"/>
      <w:marRight w:val="0"/>
      <w:marTop w:val="0"/>
      <w:marBottom w:val="0"/>
      <w:divBdr>
        <w:top w:val="none" w:sz="0" w:space="0" w:color="auto"/>
        <w:left w:val="none" w:sz="0" w:space="0" w:color="auto"/>
        <w:bottom w:val="none" w:sz="0" w:space="0" w:color="auto"/>
        <w:right w:val="none" w:sz="0" w:space="0" w:color="auto"/>
      </w:divBdr>
      <w:divsChild>
        <w:div w:id="580259733">
          <w:marLeft w:val="480"/>
          <w:marRight w:val="0"/>
          <w:marTop w:val="0"/>
          <w:marBottom w:val="0"/>
          <w:divBdr>
            <w:top w:val="none" w:sz="0" w:space="0" w:color="auto"/>
            <w:left w:val="none" w:sz="0" w:space="0" w:color="auto"/>
            <w:bottom w:val="none" w:sz="0" w:space="0" w:color="auto"/>
            <w:right w:val="none" w:sz="0" w:space="0" w:color="auto"/>
          </w:divBdr>
        </w:div>
        <w:div w:id="1972857395">
          <w:marLeft w:val="480"/>
          <w:marRight w:val="0"/>
          <w:marTop w:val="0"/>
          <w:marBottom w:val="0"/>
          <w:divBdr>
            <w:top w:val="none" w:sz="0" w:space="0" w:color="auto"/>
            <w:left w:val="none" w:sz="0" w:space="0" w:color="auto"/>
            <w:bottom w:val="none" w:sz="0" w:space="0" w:color="auto"/>
            <w:right w:val="none" w:sz="0" w:space="0" w:color="auto"/>
          </w:divBdr>
        </w:div>
        <w:div w:id="834145566">
          <w:marLeft w:val="480"/>
          <w:marRight w:val="0"/>
          <w:marTop w:val="0"/>
          <w:marBottom w:val="0"/>
          <w:divBdr>
            <w:top w:val="none" w:sz="0" w:space="0" w:color="auto"/>
            <w:left w:val="none" w:sz="0" w:space="0" w:color="auto"/>
            <w:bottom w:val="none" w:sz="0" w:space="0" w:color="auto"/>
            <w:right w:val="none" w:sz="0" w:space="0" w:color="auto"/>
          </w:divBdr>
        </w:div>
        <w:div w:id="1714620302">
          <w:marLeft w:val="480"/>
          <w:marRight w:val="0"/>
          <w:marTop w:val="0"/>
          <w:marBottom w:val="0"/>
          <w:divBdr>
            <w:top w:val="none" w:sz="0" w:space="0" w:color="auto"/>
            <w:left w:val="none" w:sz="0" w:space="0" w:color="auto"/>
            <w:bottom w:val="none" w:sz="0" w:space="0" w:color="auto"/>
            <w:right w:val="none" w:sz="0" w:space="0" w:color="auto"/>
          </w:divBdr>
        </w:div>
        <w:div w:id="154415046">
          <w:marLeft w:val="480"/>
          <w:marRight w:val="0"/>
          <w:marTop w:val="0"/>
          <w:marBottom w:val="0"/>
          <w:divBdr>
            <w:top w:val="none" w:sz="0" w:space="0" w:color="auto"/>
            <w:left w:val="none" w:sz="0" w:space="0" w:color="auto"/>
            <w:bottom w:val="none" w:sz="0" w:space="0" w:color="auto"/>
            <w:right w:val="none" w:sz="0" w:space="0" w:color="auto"/>
          </w:divBdr>
        </w:div>
        <w:div w:id="692848561">
          <w:marLeft w:val="480"/>
          <w:marRight w:val="0"/>
          <w:marTop w:val="0"/>
          <w:marBottom w:val="0"/>
          <w:divBdr>
            <w:top w:val="none" w:sz="0" w:space="0" w:color="auto"/>
            <w:left w:val="none" w:sz="0" w:space="0" w:color="auto"/>
            <w:bottom w:val="none" w:sz="0" w:space="0" w:color="auto"/>
            <w:right w:val="none" w:sz="0" w:space="0" w:color="auto"/>
          </w:divBdr>
        </w:div>
        <w:div w:id="2117097722">
          <w:marLeft w:val="480"/>
          <w:marRight w:val="0"/>
          <w:marTop w:val="0"/>
          <w:marBottom w:val="0"/>
          <w:divBdr>
            <w:top w:val="none" w:sz="0" w:space="0" w:color="auto"/>
            <w:left w:val="none" w:sz="0" w:space="0" w:color="auto"/>
            <w:bottom w:val="none" w:sz="0" w:space="0" w:color="auto"/>
            <w:right w:val="none" w:sz="0" w:space="0" w:color="auto"/>
          </w:divBdr>
        </w:div>
        <w:div w:id="1301032140">
          <w:marLeft w:val="480"/>
          <w:marRight w:val="0"/>
          <w:marTop w:val="0"/>
          <w:marBottom w:val="0"/>
          <w:divBdr>
            <w:top w:val="none" w:sz="0" w:space="0" w:color="auto"/>
            <w:left w:val="none" w:sz="0" w:space="0" w:color="auto"/>
            <w:bottom w:val="none" w:sz="0" w:space="0" w:color="auto"/>
            <w:right w:val="none" w:sz="0" w:space="0" w:color="auto"/>
          </w:divBdr>
        </w:div>
        <w:div w:id="1579637426">
          <w:marLeft w:val="480"/>
          <w:marRight w:val="0"/>
          <w:marTop w:val="0"/>
          <w:marBottom w:val="0"/>
          <w:divBdr>
            <w:top w:val="none" w:sz="0" w:space="0" w:color="auto"/>
            <w:left w:val="none" w:sz="0" w:space="0" w:color="auto"/>
            <w:bottom w:val="none" w:sz="0" w:space="0" w:color="auto"/>
            <w:right w:val="none" w:sz="0" w:space="0" w:color="auto"/>
          </w:divBdr>
        </w:div>
        <w:div w:id="1935048541">
          <w:marLeft w:val="480"/>
          <w:marRight w:val="0"/>
          <w:marTop w:val="0"/>
          <w:marBottom w:val="0"/>
          <w:divBdr>
            <w:top w:val="none" w:sz="0" w:space="0" w:color="auto"/>
            <w:left w:val="none" w:sz="0" w:space="0" w:color="auto"/>
            <w:bottom w:val="none" w:sz="0" w:space="0" w:color="auto"/>
            <w:right w:val="none" w:sz="0" w:space="0" w:color="auto"/>
          </w:divBdr>
        </w:div>
        <w:div w:id="862590732">
          <w:marLeft w:val="480"/>
          <w:marRight w:val="0"/>
          <w:marTop w:val="0"/>
          <w:marBottom w:val="0"/>
          <w:divBdr>
            <w:top w:val="none" w:sz="0" w:space="0" w:color="auto"/>
            <w:left w:val="none" w:sz="0" w:space="0" w:color="auto"/>
            <w:bottom w:val="none" w:sz="0" w:space="0" w:color="auto"/>
            <w:right w:val="none" w:sz="0" w:space="0" w:color="auto"/>
          </w:divBdr>
        </w:div>
        <w:div w:id="1016155455">
          <w:marLeft w:val="480"/>
          <w:marRight w:val="0"/>
          <w:marTop w:val="0"/>
          <w:marBottom w:val="0"/>
          <w:divBdr>
            <w:top w:val="none" w:sz="0" w:space="0" w:color="auto"/>
            <w:left w:val="none" w:sz="0" w:space="0" w:color="auto"/>
            <w:bottom w:val="none" w:sz="0" w:space="0" w:color="auto"/>
            <w:right w:val="none" w:sz="0" w:space="0" w:color="auto"/>
          </w:divBdr>
        </w:div>
        <w:div w:id="179197910">
          <w:marLeft w:val="480"/>
          <w:marRight w:val="0"/>
          <w:marTop w:val="0"/>
          <w:marBottom w:val="0"/>
          <w:divBdr>
            <w:top w:val="none" w:sz="0" w:space="0" w:color="auto"/>
            <w:left w:val="none" w:sz="0" w:space="0" w:color="auto"/>
            <w:bottom w:val="none" w:sz="0" w:space="0" w:color="auto"/>
            <w:right w:val="none" w:sz="0" w:space="0" w:color="auto"/>
          </w:divBdr>
        </w:div>
        <w:div w:id="1342002352">
          <w:marLeft w:val="480"/>
          <w:marRight w:val="0"/>
          <w:marTop w:val="0"/>
          <w:marBottom w:val="0"/>
          <w:divBdr>
            <w:top w:val="none" w:sz="0" w:space="0" w:color="auto"/>
            <w:left w:val="none" w:sz="0" w:space="0" w:color="auto"/>
            <w:bottom w:val="none" w:sz="0" w:space="0" w:color="auto"/>
            <w:right w:val="none" w:sz="0" w:space="0" w:color="auto"/>
          </w:divBdr>
        </w:div>
        <w:div w:id="652099993">
          <w:marLeft w:val="480"/>
          <w:marRight w:val="0"/>
          <w:marTop w:val="0"/>
          <w:marBottom w:val="0"/>
          <w:divBdr>
            <w:top w:val="none" w:sz="0" w:space="0" w:color="auto"/>
            <w:left w:val="none" w:sz="0" w:space="0" w:color="auto"/>
            <w:bottom w:val="none" w:sz="0" w:space="0" w:color="auto"/>
            <w:right w:val="none" w:sz="0" w:space="0" w:color="auto"/>
          </w:divBdr>
        </w:div>
        <w:div w:id="2046589635">
          <w:marLeft w:val="480"/>
          <w:marRight w:val="0"/>
          <w:marTop w:val="0"/>
          <w:marBottom w:val="0"/>
          <w:divBdr>
            <w:top w:val="none" w:sz="0" w:space="0" w:color="auto"/>
            <w:left w:val="none" w:sz="0" w:space="0" w:color="auto"/>
            <w:bottom w:val="none" w:sz="0" w:space="0" w:color="auto"/>
            <w:right w:val="none" w:sz="0" w:space="0" w:color="auto"/>
          </w:divBdr>
        </w:div>
        <w:div w:id="84765686">
          <w:marLeft w:val="480"/>
          <w:marRight w:val="0"/>
          <w:marTop w:val="0"/>
          <w:marBottom w:val="0"/>
          <w:divBdr>
            <w:top w:val="none" w:sz="0" w:space="0" w:color="auto"/>
            <w:left w:val="none" w:sz="0" w:space="0" w:color="auto"/>
            <w:bottom w:val="none" w:sz="0" w:space="0" w:color="auto"/>
            <w:right w:val="none" w:sz="0" w:space="0" w:color="auto"/>
          </w:divBdr>
        </w:div>
        <w:div w:id="704137395">
          <w:marLeft w:val="480"/>
          <w:marRight w:val="0"/>
          <w:marTop w:val="0"/>
          <w:marBottom w:val="0"/>
          <w:divBdr>
            <w:top w:val="none" w:sz="0" w:space="0" w:color="auto"/>
            <w:left w:val="none" w:sz="0" w:space="0" w:color="auto"/>
            <w:bottom w:val="none" w:sz="0" w:space="0" w:color="auto"/>
            <w:right w:val="none" w:sz="0" w:space="0" w:color="auto"/>
          </w:divBdr>
        </w:div>
        <w:div w:id="273291450">
          <w:marLeft w:val="480"/>
          <w:marRight w:val="0"/>
          <w:marTop w:val="0"/>
          <w:marBottom w:val="0"/>
          <w:divBdr>
            <w:top w:val="none" w:sz="0" w:space="0" w:color="auto"/>
            <w:left w:val="none" w:sz="0" w:space="0" w:color="auto"/>
            <w:bottom w:val="none" w:sz="0" w:space="0" w:color="auto"/>
            <w:right w:val="none" w:sz="0" w:space="0" w:color="auto"/>
          </w:divBdr>
        </w:div>
        <w:div w:id="234974460">
          <w:marLeft w:val="480"/>
          <w:marRight w:val="0"/>
          <w:marTop w:val="0"/>
          <w:marBottom w:val="0"/>
          <w:divBdr>
            <w:top w:val="none" w:sz="0" w:space="0" w:color="auto"/>
            <w:left w:val="none" w:sz="0" w:space="0" w:color="auto"/>
            <w:bottom w:val="none" w:sz="0" w:space="0" w:color="auto"/>
            <w:right w:val="none" w:sz="0" w:space="0" w:color="auto"/>
          </w:divBdr>
        </w:div>
        <w:div w:id="1162623617">
          <w:marLeft w:val="480"/>
          <w:marRight w:val="0"/>
          <w:marTop w:val="0"/>
          <w:marBottom w:val="0"/>
          <w:divBdr>
            <w:top w:val="none" w:sz="0" w:space="0" w:color="auto"/>
            <w:left w:val="none" w:sz="0" w:space="0" w:color="auto"/>
            <w:bottom w:val="none" w:sz="0" w:space="0" w:color="auto"/>
            <w:right w:val="none" w:sz="0" w:space="0" w:color="auto"/>
          </w:divBdr>
        </w:div>
        <w:div w:id="744256858">
          <w:marLeft w:val="480"/>
          <w:marRight w:val="0"/>
          <w:marTop w:val="0"/>
          <w:marBottom w:val="0"/>
          <w:divBdr>
            <w:top w:val="none" w:sz="0" w:space="0" w:color="auto"/>
            <w:left w:val="none" w:sz="0" w:space="0" w:color="auto"/>
            <w:bottom w:val="none" w:sz="0" w:space="0" w:color="auto"/>
            <w:right w:val="none" w:sz="0" w:space="0" w:color="auto"/>
          </w:divBdr>
        </w:div>
        <w:div w:id="1853304142">
          <w:marLeft w:val="480"/>
          <w:marRight w:val="0"/>
          <w:marTop w:val="0"/>
          <w:marBottom w:val="0"/>
          <w:divBdr>
            <w:top w:val="none" w:sz="0" w:space="0" w:color="auto"/>
            <w:left w:val="none" w:sz="0" w:space="0" w:color="auto"/>
            <w:bottom w:val="none" w:sz="0" w:space="0" w:color="auto"/>
            <w:right w:val="none" w:sz="0" w:space="0" w:color="auto"/>
          </w:divBdr>
        </w:div>
        <w:div w:id="1069812939">
          <w:marLeft w:val="480"/>
          <w:marRight w:val="0"/>
          <w:marTop w:val="0"/>
          <w:marBottom w:val="0"/>
          <w:divBdr>
            <w:top w:val="none" w:sz="0" w:space="0" w:color="auto"/>
            <w:left w:val="none" w:sz="0" w:space="0" w:color="auto"/>
            <w:bottom w:val="none" w:sz="0" w:space="0" w:color="auto"/>
            <w:right w:val="none" w:sz="0" w:space="0" w:color="auto"/>
          </w:divBdr>
        </w:div>
        <w:div w:id="1143545978">
          <w:marLeft w:val="480"/>
          <w:marRight w:val="0"/>
          <w:marTop w:val="0"/>
          <w:marBottom w:val="0"/>
          <w:divBdr>
            <w:top w:val="none" w:sz="0" w:space="0" w:color="auto"/>
            <w:left w:val="none" w:sz="0" w:space="0" w:color="auto"/>
            <w:bottom w:val="none" w:sz="0" w:space="0" w:color="auto"/>
            <w:right w:val="none" w:sz="0" w:space="0" w:color="auto"/>
          </w:divBdr>
        </w:div>
        <w:div w:id="720250368">
          <w:marLeft w:val="480"/>
          <w:marRight w:val="0"/>
          <w:marTop w:val="0"/>
          <w:marBottom w:val="0"/>
          <w:divBdr>
            <w:top w:val="none" w:sz="0" w:space="0" w:color="auto"/>
            <w:left w:val="none" w:sz="0" w:space="0" w:color="auto"/>
            <w:bottom w:val="none" w:sz="0" w:space="0" w:color="auto"/>
            <w:right w:val="none" w:sz="0" w:space="0" w:color="auto"/>
          </w:divBdr>
        </w:div>
        <w:div w:id="377749635">
          <w:marLeft w:val="480"/>
          <w:marRight w:val="0"/>
          <w:marTop w:val="0"/>
          <w:marBottom w:val="0"/>
          <w:divBdr>
            <w:top w:val="none" w:sz="0" w:space="0" w:color="auto"/>
            <w:left w:val="none" w:sz="0" w:space="0" w:color="auto"/>
            <w:bottom w:val="none" w:sz="0" w:space="0" w:color="auto"/>
            <w:right w:val="none" w:sz="0" w:space="0" w:color="auto"/>
          </w:divBdr>
        </w:div>
        <w:div w:id="435246732">
          <w:marLeft w:val="480"/>
          <w:marRight w:val="0"/>
          <w:marTop w:val="0"/>
          <w:marBottom w:val="0"/>
          <w:divBdr>
            <w:top w:val="none" w:sz="0" w:space="0" w:color="auto"/>
            <w:left w:val="none" w:sz="0" w:space="0" w:color="auto"/>
            <w:bottom w:val="none" w:sz="0" w:space="0" w:color="auto"/>
            <w:right w:val="none" w:sz="0" w:space="0" w:color="auto"/>
          </w:divBdr>
        </w:div>
        <w:div w:id="447315039">
          <w:marLeft w:val="480"/>
          <w:marRight w:val="0"/>
          <w:marTop w:val="0"/>
          <w:marBottom w:val="0"/>
          <w:divBdr>
            <w:top w:val="none" w:sz="0" w:space="0" w:color="auto"/>
            <w:left w:val="none" w:sz="0" w:space="0" w:color="auto"/>
            <w:bottom w:val="none" w:sz="0" w:space="0" w:color="auto"/>
            <w:right w:val="none" w:sz="0" w:space="0" w:color="auto"/>
          </w:divBdr>
        </w:div>
        <w:div w:id="746658039">
          <w:marLeft w:val="480"/>
          <w:marRight w:val="0"/>
          <w:marTop w:val="0"/>
          <w:marBottom w:val="0"/>
          <w:divBdr>
            <w:top w:val="none" w:sz="0" w:space="0" w:color="auto"/>
            <w:left w:val="none" w:sz="0" w:space="0" w:color="auto"/>
            <w:bottom w:val="none" w:sz="0" w:space="0" w:color="auto"/>
            <w:right w:val="none" w:sz="0" w:space="0" w:color="auto"/>
          </w:divBdr>
        </w:div>
        <w:div w:id="1857962766">
          <w:marLeft w:val="480"/>
          <w:marRight w:val="0"/>
          <w:marTop w:val="0"/>
          <w:marBottom w:val="0"/>
          <w:divBdr>
            <w:top w:val="none" w:sz="0" w:space="0" w:color="auto"/>
            <w:left w:val="none" w:sz="0" w:space="0" w:color="auto"/>
            <w:bottom w:val="none" w:sz="0" w:space="0" w:color="auto"/>
            <w:right w:val="none" w:sz="0" w:space="0" w:color="auto"/>
          </w:divBdr>
        </w:div>
        <w:div w:id="1452895754">
          <w:marLeft w:val="480"/>
          <w:marRight w:val="0"/>
          <w:marTop w:val="0"/>
          <w:marBottom w:val="0"/>
          <w:divBdr>
            <w:top w:val="none" w:sz="0" w:space="0" w:color="auto"/>
            <w:left w:val="none" w:sz="0" w:space="0" w:color="auto"/>
            <w:bottom w:val="none" w:sz="0" w:space="0" w:color="auto"/>
            <w:right w:val="none" w:sz="0" w:space="0" w:color="auto"/>
          </w:divBdr>
        </w:div>
        <w:div w:id="1530142140">
          <w:marLeft w:val="480"/>
          <w:marRight w:val="0"/>
          <w:marTop w:val="0"/>
          <w:marBottom w:val="0"/>
          <w:divBdr>
            <w:top w:val="none" w:sz="0" w:space="0" w:color="auto"/>
            <w:left w:val="none" w:sz="0" w:space="0" w:color="auto"/>
            <w:bottom w:val="none" w:sz="0" w:space="0" w:color="auto"/>
            <w:right w:val="none" w:sz="0" w:space="0" w:color="auto"/>
          </w:divBdr>
        </w:div>
        <w:div w:id="249585204">
          <w:marLeft w:val="480"/>
          <w:marRight w:val="0"/>
          <w:marTop w:val="0"/>
          <w:marBottom w:val="0"/>
          <w:divBdr>
            <w:top w:val="none" w:sz="0" w:space="0" w:color="auto"/>
            <w:left w:val="none" w:sz="0" w:space="0" w:color="auto"/>
            <w:bottom w:val="none" w:sz="0" w:space="0" w:color="auto"/>
            <w:right w:val="none" w:sz="0" w:space="0" w:color="auto"/>
          </w:divBdr>
        </w:div>
        <w:div w:id="1620334173">
          <w:marLeft w:val="480"/>
          <w:marRight w:val="0"/>
          <w:marTop w:val="0"/>
          <w:marBottom w:val="0"/>
          <w:divBdr>
            <w:top w:val="none" w:sz="0" w:space="0" w:color="auto"/>
            <w:left w:val="none" w:sz="0" w:space="0" w:color="auto"/>
            <w:bottom w:val="none" w:sz="0" w:space="0" w:color="auto"/>
            <w:right w:val="none" w:sz="0" w:space="0" w:color="auto"/>
          </w:divBdr>
        </w:div>
        <w:div w:id="2036997791">
          <w:marLeft w:val="480"/>
          <w:marRight w:val="0"/>
          <w:marTop w:val="0"/>
          <w:marBottom w:val="0"/>
          <w:divBdr>
            <w:top w:val="none" w:sz="0" w:space="0" w:color="auto"/>
            <w:left w:val="none" w:sz="0" w:space="0" w:color="auto"/>
            <w:bottom w:val="none" w:sz="0" w:space="0" w:color="auto"/>
            <w:right w:val="none" w:sz="0" w:space="0" w:color="auto"/>
          </w:divBdr>
        </w:div>
        <w:div w:id="1155756238">
          <w:marLeft w:val="480"/>
          <w:marRight w:val="0"/>
          <w:marTop w:val="0"/>
          <w:marBottom w:val="0"/>
          <w:divBdr>
            <w:top w:val="none" w:sz="0" w:space="0" w:color="auto"/>
            <w:left w:val="none" w:sz="0" w:space="0" w:color="auto"/>
            <w:bottom w:val="none" w:sz="0" w:space="0" w:color="auto"/>
            <w:right w:val="none" w:sz="0" w:space="0" w:color="auto"/>
          </w:divBdr>
        </w:div>
        <w:div w:id="1401906119">
          <w:marLeft w:val="480"/>
          <w:marRight w:val="0"/>
          <w:marTop w:val="0"/>
          <w:marBottom w:val="0"/>
          <w:divBdr>
            <w:top w:val="none" w:sz="0" w:space="0" w:color="auto"/>
            <w:left w:val="none" w:sz="0" w:space="0" w:color="auto"/>
            <w:bottom w:val="none" w:sz="0" w:space="0" w:color="auto"/>
            <w:right w:val="none" w:sz="0" w:space="0" w:color="auto"/>
          </w:divBdr>
        </w:div>
        <w:div w:id="493569195">
          <w:marLeft w:val="480"/>
          <w:marRight w:val="0"/>
          <w:marTop w:val="0"/>
          <w:marBottom w:val="0"/>
          <w:divBdr>
            <w:top w:val="none" w:sz="0" w:space="0" w:color="auto"/>
            <w:left w:val="none" w:sz="0" w:space="0" w:color="auto"/>
            <w:bottom w:val="none" w:sz="0" w:space="0" w:color="auto"/>
            <w:right w:val="none" w:sz="0" w:space="0" w:color="auto"/>
          </w:divBdr>
        </w:div>
        <w:div w:id="1035740835">
          <w:marLeft w:val="480"/>
          <w:marRight w:val="0"/>
          <w:marTop w:val="0"/>
          <w:marBottom w:val="0"/>
          <w:divBdr>
            <w:top w:val="none" w:sz="0" w:space="0" w:color="auto"/>
            <w:left w:val="none" w:sz="0" w:space="0" w:color="auto"/>
            <w:bottom w:val="none" w:sz="0" w:space="0" w:color="auto"/>
            <w:right w:val="none" w:sz="0" w:space="0" w:color="auto"/>
          </w:divBdr>
        </w:div>
        <w:div w:id="46538474">
          <w:marLeft w:val="480"/>
          <w:marRight w:val="0"/>
          <w:marTop w:val="0"/>
          <w:marBottom w:val="0"/>
          <w:divBdr>
            <w:top w:val="none" w:sz="0" w:space="0" w:color="auto"/>
            <w:left w:val="none" w:sz="0" w:space="0" w:color="auto"/>
            <w:bottom w:val="none" w:sz="0" w:space="0" w:color="auto"/>
            <w:right w:val="none" w:sz="0" w:space="0" w:color="auto"/>
          </w:divBdr>
        </w:div>
      </w:divsChild>
    </w:div>
    <w:div w:id="735323611">
      <w:bodyDiv w:val="1"/>
      <w:marLeft w:val="0"/>
      <w:marRight w:val="0"/>
      <w:marTop w:val="0"/>
      <w:marBottom w:val="0"/>
      <w:divBdr>
        <w:top w:val="none" w:sz="0" w:space="0" w:color="auto"/>
        <w:left w:val="none" w:sz="0" w:space="0" w:color="auto"/>
        <w:bottom w:val="none" w:sz="0" w:space="0" w:color="auto"/>
        <w:right w:val="none" w:sz="0" w:space="0" w:color="auto"/>
      </w:divBdr>
    </w:div>
    <w:div w:id="735325377">
      <w:bodyDiv w:val="1"/>
      <w:marLeft w:val="0"/>
      <w:marRight w:val="0"/>
      <w:marTop w:val="0"/>
      <w:marBottom w:val="0"/>
      <w:divBdr>
        <w:top w:val="none" w:sz="0" w:space="0" w:color="auto"/>
        <w:left w:val="none" w:sz="0" w:space="0" w:color="auto"/>
        <w:bottom w:val="none" w:sz="0" w:space="0" w:color="auto"/>
        <w:right w:val="none" w:sz="0" w:space="0" w:color="auto"/>
      </w:divBdr>
    </w:div>
    <w:div w:id="735399533">
      <w:bodyDiv w:val="1"/>
      <w:marLeft w:val="0"/>
      <w:marRight w:val="0"/>
      <w:marTop w:val="0"/>
      <w:marBottom w:val="0"/>
      <w:divBdr>
        <w:top w:val="none" w:sz="0" w:space="0" w:color="auto"/>
        <w:left w:val="none" w:sz="0" w:space="0" w:color="auto"/>
        <w:bottom w:val="none" w:sz="0" w:space="0" w:color="auto"/>
        <w:right w:val="none" w:sz="0" w:space="0" w:color="auto"/>
      </w:divBdr>
    </w:div>
    <w:div w:id="735401323">
      <w:bodyDiv w:val="1"/>
      <w:marLeft w:val="0"/>
      <w:marRight w:val="0"/>
      <w:marTop w:val="0"/>
      <w:marBottom w:val="0"/>
      <w:divBdr>
        <w:top w:val="none" w:sz="0" w:space="0" w:color="auto"/>
        <w:left w:val="none" w:sz="0" w:space="0" w:color="auto"/>
        <w:bottom w:val="none" w:sz="0" w:space="0" w:color="auto"/>
        <w:right w:val="none" w:sz="0" w:space="0" w:color="auto"/>
      </w:divBdr>
    </w:div>
    <w:div w:id="735469532">
      <w:bodyDiv w:val="1"/>
      <w:marLeft w:val="0"/>
      <w:marRight w:val="0"/>
      <w:marTop w:val="0"/>
      <w:marBottom w:val="0"/>
      <w:divBdr>
        <w:top w:val="none" w:sz="0" w:space="0" w:color="auto"/>
        <w:left w:val="none" w:sz="0" w:space="0" w:color="auto"/>
        <w:bottom w:val="none" w:sz="0" w:space="0" w:color="auto"/>
        <w:right w:val="none" w:sz="0" w:space="0" w:color="auto"/>
      </w:divBdr>
    </w:div>
    <w:div w:id="735978244">
      <w:bodyDiv w:val="1"/>
      <w:marLeft w:val="0"/>
      <w:marRight w:val="0"/>
      <w:marTop w:val="0"/>
      <w:marBottom w:val="0"/>
      <w:divBdr>
        <w:top w:val="none" w:sz="0" w:space="0" w:color="auto"/>
        <w:left w:val="none" w:sz="0" w:space="0" w:color="auto"/>
        <w:bottom w:val="none" w:sz="0" w:space="0" w:color="auto"/>
        <w:right w:val="none" w:sz="0" w:space="0" w:color="auto"/>
      </w:divBdr>
      <w:divsChild>
        <w:div w:id="319426284">
          <w:marLeft w:val="480"/>
          <w:marRight w:val="0"/>
          <w:marTop w:val="0"/>
          <w:marBottom w:val="0"/>
          <w:divBdr>
            <w:top w:val="none" w:sz="0" w:space="0" w:color="auto"/>
            <w:left w:val="none" w:sz="0" w:space="0" w:color="auto"/>
            <w:bottom w:val="none" w:sz="0" w:space="0" w:color="auto"/>
            <w:right w:val="none" w:sz="0" w:space="0" w:color="auto"/>
          </w:divBdr>
        </w:div>
        <w:div w:id="248195780">
          <w:marLeft w:val="480"/>
          <w:marRight w:val="0"/>
          <w:marTop w:val="0"/>
          <w:marBottom w:val="0"/>
          <w:divBdr>
            <w:top w:val="none" w:sz="0" w:space="0" w:color="auto"/>
            <w:left w:val="none" w:sz="0" w:space="0" w:color="auto"/>
            <w:bottom w:val="none" w:sz="0" w:space="0" w:color="auto"/>
            <w:right w:val="none" w:sz="0" w:space="0" w:color="auto"/>
          </w:divBdr>
        </w:div>
        <w:div w:id="2132966943">
          <w:marLeft w:val="480"/>
          <w:marRight w:val="0"/>
          <w:marTop w:val="0"/>
          <w:marBottom w:val="0"/>
          <w:divBdr>
            <w:top w:val="none" w:sz="0" w:space="0" w:color="auto"/>
            <w:left w:val="none" w:sz="0" w:space="0" w:color="auto"/>
            <w:bottom w:val="none" w:sz="0" w:space="0" w:color="auto"/>
            <w:right w:val="none" w:sz="0" w:space="0" w:color="auto"/>
          </w:divBdr>
        </w:div>
        <w:div w:id="2897768">
          <w:marLeft w:val="480"/>
          <w:marRight w:val="0"/>
          <w:marTop w:val="0"/>
          <w:marBottom w:val="0"/>
          <w:divBdr>
            <w:top w:val="none" w:sz="0" w:space="0" w:color="auto"/>
            <w:left w:val="none" w:sz="0" w:space="0" w:color="auto"/>
            <w:bottom w:val="none" w:sz="0" w:space="0" w:color="auto"/>
            <w:right w:val="none" w:sz="0" w:space="0" w:color="auto"/>
          </w:divBdr>
        </w:div>
        <w:div w:id="737821938">
          <w:marLeft w:val="480"/>
          <w:marRight w:val="0"/>
          <w:marTop w:val="0"/>
          <w:marBottom w:val="0"/>
          <w:divBdr>
            <w:top w:val="none" w:sz="0" w:space="0" w:color="auto"/>
            <w:left w:val="none" w:sz="0" w:space="0" w:color="auto"/>
            <w:bottom w:val="none" w:sz="0" w:space="0" w:color="auto"/>
            <w:right w:val="none" w:sz="0" w:space="0" w:color="auto"/>
          </w:divBdr>
        </w:div>
        <w:div w:id="1663701091">
          <w:marLeft w:val="480"/>
          <w:marRight w:val="0"/>
          <w:marTop w:val="0"/>
          <w:marBottom w:val="0"/>
          <w:divBdr>
            <w:top w:val="none" w:sz="0" w:space="0" w:color="auto"/>
            <w:left w:val="none" w:sz="0" w:space="0" w:color="auto"/>
            <w:bottom w:val="none" w:sz="0" w:space="0" w:color="auto"/>
            <w:right w:val="none" w:sz="0" w:space="0" w:color="auto"/>
          </w:divBdr>
        </w:div>
        <w:div w:id="512963603">
          <w:marLeft w:val="480"/>
          <w:marRight w:val="0"/>
          <w:marTop w:val="0"/>
          <w:marBottom w:val="0"/>
          <w:divBdr>
            <w:top w:val="none" w:sz="0" w:space="0" w:color="auto"/>
            <w:left w:val="none" w:sz="0" w:space="0" w:color="auto"/>
            <w:bottom w:val="none" w:sz="0" w:space="0" w:color="auto"/>
            <w:right w:val="none" w:sz="0" w:space="0" w:color="auto"/>
          </w:divBdr>
        </w:div>
        <w:div w:id="1917746431">
          <w:marLeft w:val="480"/>
          <w:marRight w:val="0"/>
          <w:marTop w:val="0"/>
          <w:marBottom w:val="0"/>
          <w:divBdr>
            <w:top w:val="none" w:sz="0" w:space="0" w:color="auto"/>
            <w:left w:val="none" w:sz="0" w:space="0" w:color="auto"/>
            <w:bottom w:val="none" w:sz="0" w:space="0" w:color="auto"/>
            <w:right w:val="none" w:sz="0" w:space="0" w:color="auto"/>
          </w:divBdr>
        </w:div>
        <w:div w:id="203954555">
          <w:marLeft w:val="480"/>
          <w:marRight w:val="0"/>
          <w:marTop w:val="0"/>
          <w:marBottom w:val="0"/>
          <w:divBdr>
            <w:top w:val="none" w:sz="0" w:space="0" w:color="auto"/>
            <w:left w:val="none" w:sz="0" w:space="0" w:color="auto"/>
            <w:bottom w:val="none" w:sz="0" w:space="0" w:color="auto"/>
            <w:right w:val="none" w:sz="0" w:space="0" w:color="auto"/>
          </w:divBdr>
        </w:div>
        <w:div w:id="1291669586">
          <w:marLeft w:val="480"/>
          <w:marRight w:val="0"/>
          <w:marTop w:val="0"/>
          <w:marBottom w:val="0"/>
          <w:divBdr>
            <w:top w:val="none" w:sz="0" w:space="0" w:color="auto"/>
            <w:left w:val="none" w:sz="0" w:space="0" w:color="auto"/>
            <w:bottom w:val="none" w:sz="0" w:space="0" w:color="auto"/>
            <w:right w:val="none" w:sz="0" w:space="0" w:color="auto"/>
          </w:divBdr>
        </w:div>
        <w:div w:id="1869642165">
          <w:marLeft w:val="480"/>
          <w:marRight w:val="0"/>
          <w:marTop w:val="0"/>
          <w:marBottom w:val="0"/>
          <w:divBdr>
            <w:top w:val="none" w:sz="0" w:space="0" w:color="auto"/>
            <w:left w:val="none" w:sz="0" w:space="0" w:color="auto"/>
            <w:bottom w:val="none" w:sz="0" w:space="0" w:color="auto"/>
            <w:right w:val="none" w:sz="0" w:space="0" w:color="auto"/>
          </w:divBdr>
        </w:div>
        <w:div w:id="398210044">
          <w:marLeft w:val="480"/>
          <w:marRight w:val="0"/>
          <w:marTop w:val="0"/>
          <w:marBottom w:val="0"/>
          <w:divBdr>
            <w:top w:val="none" w:sz="0" w:space="0" w:color="auto"/>
            <w:left w:val="none" w:sz="0" w:space="0" w:color="auto"/>
            <w:bottom w:val="none" w:sz="0" w:space="0" w:color="auto"/>
            <w:right w:val="none" w:sz="0" w:space="0" w:color="auto"/>
          </w:divBdr>
        </w:div>
        <w:div w:id="970399553">
          <w:marLeft w:val="480"/>
          <w:marRight w:val="0"/>
          <w:marTop w:val="0"/>
          <w:marBottom w:val="0"/>
          <w:divBdr>
            <w:top w:val="none" w:sz="0" w:space="0" w:color="auto"/>
            <w:left w:val="none" w:sz="0" w:space="0" w:color="auto"/>
            <w:bottom w:val="none" w:sz="0" w:space="0" w:color="auto"/>
            <w:right w:val="none" w:sz="0" w:space="0" w:color="auto"/>
          </w:divBdr>
        </w:div>
        <w:div w:id="917666288">
          <w:marLeft w:val="480"/>
          <w:marRight w:val="0"/>
          <w:marTop w:val="0"/>
          <w:marBottom w:val="0"/>
          <w:divBdr>
            <w:top w:val="none" w:sz="0" w:space="0" w:color="auto"/>
            <w:left w:val="none" w:sz="0" w:space="0" w:color="auto"/>
            <w:bottom w:val="none" w:sz="0" w:space="0" w:color="auto"/>
            <w:right w:val="none" w:sz="0" w:space="0" w:color="auto"/>
          </w:divBdr>
        </w:div>
        <w:div w:id="200749574">
          <w:marLeft w:val="480"/>
          <w:marRight w:val="0"/>
          <w:marTop w:val="0"/>
          <w:marBottom w:val="0"/>
          <w:divBdr>
            <w:top w:val="none" w:sz="0" w:space="0" w:color="auto"/>
            <w:left w:val="none" w:sz="0" w:space="0" w:color="auto"/>
            <w:bottom w:val="none" w:sz="0" w:space="0" w:color="auto"/>
            <w:right w:val="none" w:sz="0" w:space="0" w:color="auto"/>
          </w:divBdr>
        </w:div>
        <w:div w:id="1849786367">
          <w:marLeft w:val="480"/>
          <w:marRight w:val="0"/>
          <w:marTop w:val="0"/>
          <w:marBottom w:val="0"/>
          <w:divBdr>
            <w:top w:val="none" w:sz="0" w:space="0" w:color="auto"/>
            <w:left w:val="none" w:sz="0" w:space="0" w:color="auto"/>
            <w:bottom w:val="none" w:sz="0" w:space="0" w:color="auto"/>
            <w:right w:val="none" w:sz="0" w:space="0" w:color="auto"/>
          </w:divBdr>
        </w:div>
        <w:div w:id="1670937136">
          <w:marLeft w:val="480"/>
          <w:marRight w:val="0"/>
          <w:marTop w:val="0"/>
          <w:marBottom w:val="0"/>
          <w:divBdr>
            <w:top w:val="none" w:sz="0" w:space="0" w:color="auto"/>
            <w:left w:val="none" w:sz="0" w:space="0" w:color="auto"/>
            <w:bottom w:val="none" w:sz="0" w:space="0" w:color="auto"/>
            <w:right w:val="none" w:sz="0" w:space="0" w:color="auto"/>
          </w:divBdr>
        </w:div>
        <w:div w:id="1579050488">
          <w:marLeft w:val="480"/>
          <w:marRight w:val="0"/>
          <w:marTop w:val="0"/>
          <w:marBottom w:val="0"/>
          <w:divBdr>
            <w:top w:val="none" w:sz="0" w:space="0" w:color="auto"/>
            <w:left w:val="none" w:sz="0" w:space="0" w:color="auto"/>
            <w:bottom w:val="none" w:sz="0" w:space="0" w:color="auto"/>
            <w:right w:val="none" w:sz="0" w:space="0" w:color="auto"/>
          </w:divBdr>
        </w:div>
        <w:div w:id="1639148768">
          <w:marLeft w:val="480"/>
          <w:marRight w:val="0"/>
          <w:marTop w:val="0"/>
          <w:marBottom w:val="0"/>
          <w:divBdr>
            <w:top w:val="none" w:sz="0" w:space="0" w:color="auto"/>
            <w:left w:val="none" w:sz="0" w:space="0" w:color="auto"/>
            <w:bottom w:val="none" w:sz="0" w:space="0" w:color="auto"/>
            <w:right w:val="none" w:sz="0" w:space="0" w:color="auto"/>
          </w:divBdr>
        </w:div>
        <w:div w:id="1262908820">
          <w:marLeft w:val="480"/>
          <w:marRight w:val="0"/>
          <w:marTop w:val="0"/>
          <w:marBottom w:val="0"/>
          <w:divBdr>
            <w:top w:val="none" w:sz="0" w:space="0" w:color="auto"/>
            <w:left w:val="none" w:sz="0" w:space="0" w:color="auto"/>
            <w:bottom w:val="none" w:sz="0" w:space="0" w:color="auto"/>
            <w:right w:val="none" w:sz="0" w:space="0" w:color="auto"/>
          </w:divBdr>
        </w:div>
        <w:div w:id="1554190861">
          <w:marLeft w:val="480"/>
          <w:marRight w:val="0"/>
          <w:marTop w:val="0"/>
          <w:marBottom w:val="0"/>
          <w:divBdr>
            <w:top w:val="none" w:sz="0" w:space="0" w:color="auto"/>
            <w:left w:val="none" w:sz="0" w:space="0" w:color="auto"/>
            <w:bottom w:val="none" w:sz="0" w:space="0" w:color="auto"/>
            <w:right w:val="none" w:sz="0" w:space="0" w:color="auto"/>
          </w:divBdr>
        </w:div>
        <w:div w:id="1330523587">
          <w:marLeft w:val="480"/>
          <w:marRight w:val="0"/>
          <w:marTop w:val="0"/>
          <w:marBottom w:val="0"/>
          <w:divBdr>
            <w:top w:val="none" w:sz="0" w:space="0" w:color="auto"/>
            <w:left w:val="none" w:sz="0" w:space="0" w:color="auto"/>
            <w:bottom w:val="none" w:sz="0" w:space="0" w:color="auto"/>
            <w:right w:val="none" w:sz="0" w:space="0" w:color="auto"/>
          </w:divBdr>
        </w:div>
        <w:div w:id="1002926077">
          <w:marLeft w:val="480"/>
          <w:marRight w:val="0"/>
          <w:marTop w:val="0"/>
          <w:marBottom w:val="0"/>
          <w:divBdr>
            <w:top w:val="none" w:sz="0" w:space="0" w:color="auto"/>
            <w:left w:val="none" w:sz="0" w:space="0" w:color="auto"/>
            <w:bottom w:val="none" w:sz="0" w:space="0" w:color="auto"/>
            <w:right w:val="none" w:sz="0" w:space="0" w:color="auto"/>
          </w:divBdr>
        </w:div>
        <w:div w:id="73864042">
          <w:marLeft w:val="480"/>
          <w:marRight w:val="0"/>
          <w:marTop w:val="0"/>
          <w:marBottom w:val="0"/>
          <w:divBdr>
            <w:top w:val="none" w:sz="0" w:space="0" w:color="auto"/>
            <w:left w:val="none" w:sz="0" w:space="0" w:color="auto"/>
            <w:bottom w:val="none" w:sz="0" w:space="0" w:color="auto"/>
            <w:right w:val="none" w:sz="0" w:space="0" w:color="auto"/>
          </w:divBdr>
        </w:div>
        <w:div w:id="2131236759">
          <w:marLeft w:val="480"/>
          <w:marRight w:val="0"/>
          <w:marTop w:val="0"/>
          <w:marBottom w:val="0"/>
          <w:divBdr>
            <w:top w:val="none" w:sz="0" w:space="0" w:color="auto"/>
            <w:left w:val="none" w:sz="0" w:space="0" w:color="auto"/>
            <w:bottom w:val="none" w:sz="0" w:space="0" w:color="auto"/>
            <w:right w:val="none" w:sz="0" w:space="0" w:color="auto"/>
          </w:divBdr>
        </w:div>
        <w:div w:id="1000739765">
          <w:marLeft w:val="480"/>
          <w:marRight w:val="0"/>
          <w:marTop w:val="0"/>
          <w:marBottom w:val="0"/>
          <w:divBdr>
            <w:top w:val="none" w:sz="0" w:space="0" w:color="auto"/>
            <w:left w:val="none" w:sz="0" w:space="0" w:color="auto"/>
            <w:bottom w:val="none" w:sz="0" w:space="0" w:color="auto"/>
            <w:right w:val="none" w:sz="0" w:space="0" w:color="auto"/>
          </w:divBdr>
        </w:div>
        <w:div w:id="1126200630">
          <w:marLeft w:val="480"/>
          <w:marRight w:val="0"/>
          <w:marTop w:val="0"/>
          <w:marBottom w:val="0"/>
          <w:divBdr>
            <w:top w:val="none" w:sz="0" w:space="0" w:color="auto"/>
            <w:left w:val="none" w:sz="0" w:space="0" w:color="auto"/>
            <w:bottom w:val="none" w:sz="0" w:space="0" w:color="auto"/>
            <w:right w:val="none" w:sz="0" w:space="0" w:color="auto"/>
          </w:divBdr>
        </w:div>
        <w:div w:id="1379666470">
          <w:marLeft w:val="480"/>
          <w:marRight w:val="0"/>
          <w:marTop w:val="0"/>
          <w:marBottom w:val="0"/>
          <w:divBdr>
            <w:top w:val="none" w:sz="0" w:space="0" w:color="auto"/>
            <w:left w:val="none" w:sz="0" w:space="0" w:color="auto"/>
            <w:bottom w:val="none" w:sz="0" w:space="0" w:color="auto"/>
            <w:right w:val="none" w:sz="0" w:space="0" w:color="auto"/>
          </w:divBdr>
        </w:div>
        <w:div w:id="1802990815">
          <w:marLeft w:val="480"/>
          <w:marRight w:val="0"/>
          <w:marTop w:val="0"/>
          <w:marBottom w:val="0"/>
          <w:divBdr>
            <w:top w:val="none" w:sz="0" w:space="0" w:color="auto"/>
            <w:left w:val="none" w:sz="0" w:space="0" w:color="auto"/>
            <w:bottom w:val="none" w:sz="0" w:space="0" w:color="auto"/>
            <w:right w:val="none" w:sz="0" w:space="0" w:color="auto"/>
          </w:divBdr>
        </w:div>
        <w:div w:id="461265733">
          <w:marLeft w:val="480"/>
          <w:marRight w:val="0"/>
          <w:marTop w:val="0"/>
          <w:marBottom w:val="0"/>
          <w:divBdr>
            <w:top w:val="none" w:sz="0" w:space="0" w:color="auto"/>
            <w:left w:val="none" w:sz="0" w:space="0" w:color="auto"/>
            <w:bottom w:val="none" w:sz="0" w:space="0" w:color="auto"/>
            <w:right w:val="none" w:sz="0" w:space="0" w:color="auto"/>
          </w:divBdr>
        </w:div>
        <w:div w:id="2017998715">
          <w:marLeft w:val="480"/>
          <w:marRight w:val="0"/>
          <w:marTop w:val="0"/>
          <w:marBottom w:val="0"/>
          <w:divBdr>
            <w:top w:val="none" w:sz="0" w:space="0" w:color="auto"/>
            <w:left w:val="none" w:sz="0" w:space="0" w:color="auto"/>
            <w:bottom w:val="none" w:sz="0" w:space="0" w:color="auto"/>
            <w:right w:val="none" w:sz="0" w:space="0" w:color="auto"/>
          </w:divBdr>
        </w:div>
        <w:div w:id="647440707">
          <w:marLeft w:val="480"/>
          <w:marRight w:val="0"/>
          <w:marTop w:val="0"/>
          <w:marBottom w:val="0"/>
          <w:divBdr>
            <w:top w:val="none" w:sz="0" w:space="0" w:color="auto"/>
            <w:left w:val="none" w:sz="0" w:space="0" w:color="auto"/>
            <w:bottom w:val="none" w:sz="0" w:space="0" w:color="auto"/>
            <w:right w:val="none" w:sz="0" w:space="0" w:color="auto"/>
          </w:divBdr>
        </w:div>
        <w:div w:id="978145223">
          <w:marLeft w:val="480"/>
          <w:marRight w:val="0"/>
          <w:marTop w:val="0"/>
          <w:marBottom w:val="0"/>
          <w:divBdr>
            <w:top w:val="none" w:sz="0" w:space="0" w:color="auto"/>
            <w:left w:val="none" w:sz="0" w:space="0" w:color="auto"/>
            <w:bottom w:val="none" w:sz="0" w:space="0" w:color="auto"/>
            <w:right w:val="none" w:sz="0" w:space="0" w:color="auto"/>
          </w:divBdr>
        </w:div>
        <w:div w:id="150759887">
          <w:marLeft w:val="480"/>
          <w:marRight w:val="0"/>
          <w:marTop w:val="0"/>
          <w:marBottom w:val="0"/>
          <w:divBdr>
            <w:top w:val="none" w:sz="0" w:space="0" w:color="auto"/>
            <w:left w:val="none" w:sz="0" w:space="0" w:color="auto"/>
            <w:bottom w:val="none" w:sz="0" w:space="0" w:color="auto"/>
            <w:right w:val="none" w:sz="0" w:space="0" w:color="auto"/>
          </w:divBdr>
        </w:div>
        <w:div w:id="729575336">
          <w:marLeft w:val="480"/>
          <w:marRight w:val="0"/>
          <w:marTop w:val="0"/>
          <w:marBottom w:val="0"/>
          <w:divBdr>
            <w:top w:val="none" w:sz="0" w:space="0" w:color="auto"/>
            <w:left w:val="none" w:sz="0" w:space="0" w:color="auto"/>
            <w:bottom w:val="none" w:sz="0" w:space="0" w:color="auto"/>
            <w:right w:val="none" w:sz="0" w:space="0" w:color="auto"/>
          </w:divBdr>
        </w:div>
        <w:div w:id="512450559">
          <w:marLeft w:val="480"/>
          <w:marRight w:val="0"/>
          <w:marTop w:val="0"/>
          <w:marBottom w:val="0"/>
          <w:divBdr>
            <w:top w:val="none" w:sz="0" w:space="0" w:color="auto"/>
            <w:left w:val="none" w:sz="0" w:space="0" w:color="auto"/>
            <w:bottom w:val="none" w:sz="0" w:space="0" w:color="auto"/>
            <w:right w:val="none" w:sz="0" w:space="0" w:color="auto"/>
          </w:divBdr>
        </w:div>
        <w:div w:id="2043357389">
          <w:marLeft w:val="480"/>
          <w:marRight w:val="0"/>
          <w:marTop w:val="0"/>
          <w:marBottom w:val="0"/>
          <w:divBdr>
            <w:top w:val="none" w:sz="0" w:space="0" w:color="auto"/>
            <w:left w:val="none" w:sz="0" w:space="0" w:color="auto"/>
            <w:bottom w:val="none" w:sz="0" w:space="0" w:color="auto"/>
            <w:right w:val="none" w:sz="0" w:space="0" w:color="auto"/>
          </w:divBdr>
        </w:div>
        <w:div w:id="1243880763">
          <w:marLeft w:val="480"/>
          <w:marRight w:val="0"/>
          <w:marTop w:val="0"/>
          <w:marBottom w:val="0"/>
          <w:divBdr>
            <w:top w:val="none" w:sz="0" w:space="0" w:color="auto"/>
            <w:left w:val="none" w:sz="0" w:space="0" w:color="auto"/>
            <w:bottom w:val="none" w:sz="0" w:space="0" w:color="auto"/>
            <w:right w:val="none" w:sz="0" w:space="0" w:color="auto"/>
          </w:divBdr>
        </w:div>
        <w:div w:id="561139981">
          <w:marLeft w:val="480"/>
          <w:marRight w:val="0"/>
          <w:marTop w:val="0"/>
          <w:marBottom w:val="0"/>
          <w:divBdr>
            <w:top w:val="none" w:sz="0" w:space="0" w:color="auto"/>
            <w:left w:val="none" w:sz="0" w:space="0" w:color="auto"/>
            <w:bottom w:val="none" w:sz="0" w:space="0" w:color="auto"/>
            <w:right w:val="none" w:sz="0" w:space="0" w:color="auto"/>
          </w:divBdr>
        </w:div>
        <w:div w:id="1598949611">
          <w:marLeft w:val="480"/>
          <w:marRight w:val="0"/>
          <w:marTop w:val="0"/>
          <w:marBottom w:val="0"/>
          <w:divBdr>
            <w:top w:val="none" w:sz="0" w:space="0" w:color="auto"/>
            <w:left w:val="none" w:sz="0" w:space="0" w:color="auto"/>
            <w:bottom w:val="none" w:sz="0" w:space="0" w:color="auto"/>
            <w:right w:val="none" w:sz="0" w:space="0" w:color="auto"/>
          </w:divBdr>
        </w:div>
        <w:div w:id="896354171">
          <w:marLeft w:val="480"/>
          <w:marRight w:val="0"/>
          <w:marTop w:val="0"/>
          <w:marBottom w:val="0"/>
          <w:divBdr>
            <w:top w:val="none" w:sz="0" w:space="0" w:color="auto"/>
            <w:left w:val="none" w:sz="0" w:space="0" w:color="auto"/>
            <w:bottom w:val="none" w:sz="0" w:space="0" w:color="auto"/>
            <w:right w:val="none" w:sz="0" w:space="0" w:color="auto"/>
          </w:divBdr>
        </w:div>
      </w:divsChild>
    </w:div>
    <w:div w:id="735978700">
      <w:bodyDiv w:val="1"/>
      <w:marLeft w:val="0"/>
      <w:marRight w:val="0"/>
      <w:marTop w:val="0"/>
      <w:marBottom w:val="0"/>
      <w:divBdr>
        <w:top w:val="none" w:sz="0" w:space="0" w:color="auto"/>
        <w:left w:val="none" w:sz="0" w:space="0" w:color="auto"/>
        <w:bottom w:val="none" w:sz="0" w:space="0" w:color="auto"/>
        <w:right w:val="none" w:sz="0" w:space="0" w:color="auto"/>
      </w:divBdr>
    </w:div>
    <w:div w:id="736169195">
      <w:bodyDiv w:val="1"/>
      <w:marLeft w:val="0"/>
      <w:marRight w:val="0"/>
      <w:marTop w:val="0"/>
      <w:marBottom w:val="0"/>
      <w:divBdr>
        <w:top w:val="none" w:sz="0" w:space="0" w:color="auto"/>
        <w:left w:val="none" w:sz="0" w:space="0" w:color="auto"/>
        <w:bottom w:val="none" w:sz="0" w:space="0" w:color="auto"/>
        <w:right w:val="none" w:sz="0" w:space="0" w:color="auto"/>
      </w:divBdr>
    </w:div>
    <w:div w:id="736319873">
      <w:bodyDiv w:val="1"/>
      <w:marLeft w:val="0"/>
      <w:marRight w:val="0"/>
      <w:marTop w:val="0"/>
      <w:marBottom w:val="0"/>
      <w:divBdr>
        <w:top w:val="none" w:sz="0" w:space="0" w:color="auto"/>
        <w:left w:val="none" w:sz="0" w:space="0" w:color="auto"/>
        <w:bottom w:val="none" w:sz="0" w:space="0" w:color="auto"/>
        <w:right w:val="none" w:sz="0" w:space="0" w:color="auto"/>
      </w:divBdr>
    </w:div>
    <w:div w:id="736393799">
      <w:bodyDiv w:val="1"/>
      <w:marLeft w:val="0"/>
      <w:marRight w:val="0"/>
      <w:marTop w:val="0"/>
      <w:marBottom w:val="0"/>
      <w:divBdr>
        <w:top w:val="none" w:sz="0" w:space="0" w:color="auto"/>
        <w:left w:val="none" w:sz="0" w:space="0" w:color="auto"/>
        <w:bottom w:val="none" w:sz="0" w:space="0" w:color="auto"/>
        <w:right w:val="none" w:sz="0" w:space="0" w:color="auto"/>
      </w:divBdr>
    </w:div>
    <w:div w:id="736516733">
      <w:bodyDiv w:val="1"/>
      <w:marLeft w:val="0"/>
      <w:marRight w:val="0"/>
      <w:marTop w:val="0"/>
      <w:marBottom w:val="0"/>
      <w:divBdr>
        <w:top w:val="none" w:sz="0" w:space="0" w:color="auto"/>
        <w:left w:val="none" w:sz="0" w:space="0" w:color="auto"/>
        <w:bottom w:val="none" w:sz="0" w:space="0" w:color="auto"/>
        <w:right w:val="none" w:sz="0" w:space="0" w:color="auto"/>
      </w:divBdr>
    </w:div>
    <w:div w:id="736977991">
      <w:bodyDiv w:val="1"/>
      <w:marLeft w:val="0"/>
      <w:marRight w:val="0"/>
      <w:marTop w:val="0"/>
      <w:marBottom w:val="0"/>
      <w:divBdr>
        <w:top w:val="none" w:sz="0" w:space="0" w:color="auto"/>
        <w:left w:val="none" w:sz="0" w:space="0" w:color="auto"/>
        <w:bottom w:val="none" w:sz="0" w:space="0" w:color="auto"/>
        <w:right w:val="none" w:sz="0" w:space="0" w:color="auto"/>
      </w:divBdr>
    </w:div>
    <w:div w:id="737363091">
      <w:bodyDiv w:val="1"/>
      <w:marLeft w:val="0"/>
      <w:marRight w:val="0"/>
      <w:marTop w:val="0"/>
      <w:marBottom w:val="0"/>
      <w:divBdr>
        <w:top w:val="none" w:sz="0" w:space="0" w:color="auto"/>
        <w:left w:val="none" w:sz="0" w:space="0" w:color="auto"/>
        <w:bottom w:val="none" w:sz="0" w:space="0" w:color="auto"/>
        <w:right w:val="none" w:sz="0" w:space="0" w:color="auto"/>
      </w:divBdr>
    </w:div>
    <w:div w:id="737477457">
      <w:bodyDiv w:val="1"/>
      <w:marLeft w:val="0"/>
      <w:marRight w:val="0"/>
      <w:marTop w:val="0"/>
      <w:marBottom w:val="0"/>
      <w:divBdr>
        <w:top w:val="none" w:sz="0" w:space="0" w:color="auto"/>
        <w:left w:val="none" w:sz="0" w:space="0" w:color="auto"/>
        <w:bottom w:val="none" w:sz="0" w:space="0" w:color="auto"/>
        <w:right w:val="none" w:sz="0" w:space="0" w:color="auto"/>
      </w:divBdr>
      <w:divsChild>
        <w:div w:id="864370330">
          <w:marLeft w:val="480"/>
          <w:marRight w:val="0"/>
          <w:marTop w:val="0"/>
          <w:marBottom w:val="0"/>
          <w:divBdr>
            <w:top w:val="none" w:sz="0" w:space="0" w:color="auto"/>
            <w:left w:val="none" w:sz="0" w:space="0" w:color="auto"/>
            <w:bottom w:val="none" w:sz="0" w:space="0" w:color="auto"/>
            <w:right w:val="none" w:sz="0" w:space="0" w:color="auto"/>
          </w:divBdr>
        </w:div>
        <w:div w:id="1944996682">
          <w:marLeft w:val="480"/>
          <w:marRight w:val="0"/>
          <w:marTop w:val="0"/>
          <w:marBottom w:val="0"/>
          <w:divBdr>
            <w:top w:val="none" w:sz="0" w:space="0" w:color="auto"/>
            <w:left w:val="none" w:sz="0" w:space="0" w:color="auto"/>
            <w:bottom w:val="none" w:sz="0" w:space="0" w:color="auto"/>
            <w:right w:val="none" w:sz="0" w:space="0" w:color="auto"/>
          </w:divBdr>
        </w:div>
        <w:div w:id="1678534657">
          <w:marLeft w:val="480"/>
          <w:marRight w:val="0"/>
          <w:marTop w:val="0"/>
          <w:marBottom w:val="0"/>
          <w:divBdr>
            <w:top w:val="none" w:sz="0" w:space="0" w:color="auto"/>
            <w:left w:val="none" w:sz="0" w:space="0" w:color="auto"/>
            <w:bottom w:val="none" w:sz="0" w:space="0" w:color="auto"/>
            <w:right w:val="none" w:sz="0" w:space="0" w:color="auto"/>
          </w:divBdr>
        </w:div>
        <w:div w:id="2113626529">
          <w:marLeft w:val="480"/>
          <w:marRight w:val="0"/>
          <w:marTop w:val="0"/>
          <w:marBottom w:val="0"/>
          <w:divBdr>
            <w:top w:val="none" w:sz="0" w:space="0" w:color="auto"/>
            <w:left w:val="none" w:sz="0" w:space="0" w:color="auto"/>
            <w:bottom w:val="none" w:sz="0" w:space="0" w:color="auto"/>
            <w:right w:val="none" w:sz="0" w:space="0" w:color="auto"/>
          </w:divBdr>
        </w:div>
        <w:div w:id="573441559">
          <w:marLeft w:val="480"/>
          <w:marRight w:val="0"/>
          <w:marTop w:val="0"/>
          <w:marBottom w:val="0"/>
          <w:divBdr>
            <w:top w:val="none" w:sz="0" w:space="0" w:color="auto"/>
            <w:left w:val="none" w:sz="0" w:space="0" w:color="auto"/>
            <w:bottom w:val="none" w:sz="0" w:space="0" w:color="auto"/>
            <w:right w:val="none" w:sz="0" w:space="0" w:color="auto"/>
          </w:divBdr>
        </w:div>
        <w:div w:id="993332805">
          <w:marLeft w:val="480"/>
          <w:marRight w:val="0"/>
          <w:marTop w:val="0"/>
          <w:marBottom w:val="0"/>
          <w:divBdr>
            <w:top w:val="none" w:sz="0" w:space="0" w:color="auto"/>
            <w:left w:val="none" w:sz="0" w:space="0" w:color="auto"/>
            <w:bottom w:val="none" w:sz="0" w:space="0" w:color="auto"/>
            <w:right w:val="none" w:sz="0" w:space="0" w:color="auto"/>
          </w:divBdr>
        </w:div>
        <w:div w:id="1508595414">
          <w:marLeft w:val="480"/>
          <w:marRight w:val="0"/>
          <w:marTop w:val="0"/>
          <w:marBottom w:val="0"/>
          <w:divBdr>
            <w:top w:val="none" w:sz="0" w:space="0" w:color="auto"/>
            <w:left w:val="none" w:sz="0" w:space="0" w:color="auto"/>
            <w:bottom w:val="none" w:sz="0" w:space="0" w:color="auto"/>
            <w:right w:val="none" w:sz="0" w:space="0" w:color="auto"/>
          </w:divBdr>
        </w:div>
        <w:div w:id="2016611150">
          <w:marLeft w:val="480"/>
          <w:marRight w:val="0"/>
          <w:marTop w:val="0"/>
          <w:marBottom w:val="0"/>
          <w:divBdr>
            <w:top w:val="none" w:sz="0" w:space="0" w:color="auto"/>
            <w:left w:val="none" w:sz="0" w:space="0" w:color="auto"/>
            <w:bottom w:val="none" w:sz="0" w:space="0" w:color="auto"/>
            <w:right w:val="none" w:sz="0" w:space="0" w:color="auto"/>
          </w:divBdr>
        </w:div>
        <w:div w:id="9306620">
          <w:marLeft w:val="480"/>
          <w:marRight w:val="0"/>
          <w:marTop w:val="0"/>
          <w:marBottom w:val="0"/>
          <w:divBdr>
            <w:top w:val="none" w:sz="0" w:space="0" w:color="auto"/>
            <w:left w:val="none" w:sz="0" w:space="0" w:color="auto"/>
            <w:bottom w:val="none" w:sz="0" w:space="0" w:color="auto"/>
            <w:right w:val="none" w:sz="0" w:space="0" w:color="auto"/>
          </w:divBdr>
        </w:div>
        <w:div w:id="1807773500">
          <w:marLeft w:val="480"/>
          <w:marRight w:val="0"/>
          <w:marTop w:val="0"/>
          <w:marBottom w:val="0"/>
          <w:divBdr>
            <w:top w:val="none" w:sz="0" w:space="0" w:color="auto"/>
            <w:left w:val="none" w:sz="0" w:space="0" w:color="auto"/>
            <w:bottom w:val="none" w:sz="0" w:space="0" w:color="auto"/>
            <w:right w:val="none" w:sz="0" w:space="0" w:color="auto"/>
          </w:divBdr>
        </w:div>
        <w:div w:id="662199692">
          <w:marLeft w:val="480"/>
          <w:marRight w:val="0"/>
          <w:marTop w:val="0"/>
          <w:marBottom w:val="0"/>
          <w:divBdr>
            <w:top w:val="none" w:sz="0" w:space="0" w:color="auto"/>
            <w:left w:val="none" w:sz="0" w:space="0" w:color="auto"/>
            <w:bottom w:val="none" w:sz="0" w:space="0" w:color="auto"/>
            <w:right w:val="none" w:sz="0" w:space="0" w:color="auto"/>
          </w:divBdr>
        </w:div>
      </w:divsChild>
    </w:div>
    <w:div w:id="737676323">
      <w:bodyDiv w:val="1"/>
      <w:marLeft w:val="0"/>
      <w:marRight w:val="0"/>
      <w:marTop w:val="0"/>
      <w:marBottom w:val="0"/>
      <w:divBdr>
        <w:top w:val="none" w:sz="0" w:space="0" w:color="auto"/>
        <w:left w:val="none" w:sz="0" w:space="0" w:color="auto"/>
        <w:bottom w:val="none" w:sz="0" w:space="0" w:color="auto"/>
        <w:right w:val="none" w:sz="0" w:space="0" w:color="auto"/>
      </w:divBdr>
      <w:divsChild>
        <w:div w:id="1666935812">
          <w:marLeft w:val="480"/>
          <w:marRight w:val="0"/>
          <w:marTop w:val="0"/>
          <w:marBottom w:val="0"/>
          <w:divBdr>
            <w:top w:val="none" w:sz="0" w:space="0" w:color="auto"/>
            <w:left w:val="none" w:sz="0" w:space="0" w:color="auto"/>
            <w:bottom w:val="none" w:sz="0" w:space="0" w:color="auto"/>
            <w:right w:val="none" w:sz="0" w:space="0" w:color="auto"/>
          </w:divBdr>
        </w:div>
        <w:div w:id="2071465738">
          <w:marLeft w:val="480"/>
          <w:marRight w:val="0"/>
          <w:marTop w:val="0"/>
          <w:marBottom w:val="0"/>
          <w:divBdr>
            <w:top w:val="none" w:sz="0" w:space="0" w:color="auto"/>
            <w:left w:val="none" w:sz="0" w:space="0" w:color="auto"/>
            <w:bottom w:val="none" w:sz="0" w:space="0" w:color="auto"/>
            <w:right w:val="none" w:sz="0" w:space="0" w:color="auto"/>
          </w:divBdr>
        </w:div>
        <w:div w:id="1871645589">
          <w:marLeft w:val="480"/>
          <w:marRight w:val="0"/>
          <w:marTop w:val="0"/>
          <w:marBottom w:val="0"/>
          <w:divBdr>
            <w:top w:val="none" w:sz="0" w:space="0" w:color="auto"/>
            <w:left w:val="none" w:sz="0" w:space="0" w:color="auto"/>
            <w:bottom w:val="none" w:sz="0" w:space="0" w:color="auto"/>
            <w:right w:val="none" w:sz="0" w:space="0" w:color="auto"/>
          </w:divBdr>
        </w:div>
        <w:div w:id="183633188">
          <w:marLeft w:val="480"/>
          <w:marRight w:val="0"/>
          <w:marTop w:val="0"/>
          <w:marBottom w:val="0"/>
          <w:divBdr>
            <w:top w:val="none" w:sz="0" w:space="0" w:color="auto"/>
            <w:left w:val="none" w:sz="0" w:space="0" w:color="auto"/>
            <w:bottom w:val="none" w:sz="0" w:space="0" w:color="auto"/>
            <w:right w:val="none" w:sz="0" w:space="0" w:color="auto"/>
          </w:divBdr>
        </w:div>
        <w:div w:id="1779324688">
          <w:marLeft w:val="480"/>
          <w:marRight w:val="0"/>
          <w:marTop w:val="0"/>
          <w:marBottom w:val="0"/>
          <w:divBdr>
            <w:top w:val="none" w:sz="0" w:space="0" w:color="auto"/>
            <w:left w:val="none" w:sz="0" w:space="0" w:color="auto"/>
            <w:bottom w:val="none" w:sz="0" w:space="0" w:color="auto"/>
            <w:right w:val="none" w:sz="0" w:space="0" w:color="auto"/>
          </w:divBdr>
        </w:div>
        <w:div w:id="232474063">
          <w:marLeft w:val="480"/>
          <w:marRight w:val="0"/>
          <w:marTop w:val="0"/>
          <w:marBottom w:val="0"/>
          <w:divBdr>
            <w:top w:val="none" w:sz="0" w:space="0" w:color="auto"/>
            <w:left w:val="none" w:sz="0" w:space="0" w:color="auto"/>
            <w:bottom w:val="none" w:sz="0" w:space="0" w:color="auto"/>
            <w:right w:val="none" w:sz="0" w:space="0" w:color="auto"/>
          </w:divBdr>
        </w:div>
        <w:div w:id="1582325022">
          <w:marLeft w:val="480"/>
          <w:marRight w:val="0"/>
          <w:marTop w:val="0"/>
          <w:marBottom w:val="0"/>
          <w:divBdr>
            <w:top w:val="none" w:sz="0" w:space="0" w:color="auto"/>
            <w:left w:val="none" w:sz="0" w:space="0" w:color="auto"/>
            <w:bottom w:val="none" w:sz="0" w:space="0" w:color="auto"/>
            <w:right w:val="none" w:sz="0" w:space="0" w:color="auto"/>
          </w:divBdr>
        </w:div>
        <w:div w:id="1954437750">
          <w:marLeft w:val="480"/>
          <w:marRight w:val="0"/>
          <w:marTop w:val="0"/>
          <w:marBottom w:val="0"/>
          <w:divBdr>
            <w:top w:val="none" w:sz="0" w:space="0" w:color="auto"/>
            <w:left w:val="none" w:sz="0" w:space="0" w:color="auto"/>
            <w:bottom w:val="none" w:sz="0" w:space="0" w:color="auto"/>
            <w:right w:val="none" w:sz="0" w:space="0" w:color="auto"/>
          </w:divBdr>
        </w:div>
        <w:div w:id="1357998452">
          <w:marLeft w:val="480"/>
          <w:marRight w:val="0"/>
          <w:marTop w:val="0"/>
          <w:marBottom w:val="0"/>
          <w:divBdr>
            <w:top w:val="none" w:sz="0" w:space="0" w:color="auto"/>
            <w:left w:val="none" w:sz="0" w:space="0" w:color="auto"/>
            <w:bottom w:val="none" w:sz="0" w:space="0" w:color="auto"/>
            <w:right w:val="none" w:sz="0" w:space="0" w:color="auto"/>
          </w:divBdr>
        </w:div>
        <w:div w:id="2017614241">
          <w:marLeft w:val="480"/>
          <w:marRight w:val="0"/>
          <w:marTop w:val="0"/>
          <w:marBottom w:val="0"/>
          <w:divBdr>
            <w:top w:val="none" w:sz="0" w:space="0" w:color="auto"/>
            <w:left w:val="none" w:sz="0" w:space="0" w:color="auto"/>
            <w:bottom w:val="none" w:sz="0" w:space="0" w:color="auto"/>
            <w:right w:val="none" w:sz="0" w:space="0" w:color="auto"/>
          </w:divBdr>
        </w:div>
        <w:div w:id="1329286616">
          <w:marLeft w:val="480"/>
          <w:marRight w:val="0"/>
          <w:marTop w:val="0"/>
          <w:marBottom w:val="0"/>
          <w:divBdr>
            <w:top w:val="none" w:sz="0" w:space="0" w:color="auto"/>
            <w:left w:val="none" w:sz="0" w:space="0" w:color="auto"/>
            <w:bottom w:val="none" w:sz="0" w:space="0" w:color="auto"/>
            <w:right w:val="none" w:sz="0" w:space="0" w:color="auto"/>
          </w:divBdr>
        </w:div>
        <w:div w:id="1131291011">
          <w:marLeft w:val="480"/>
          <w:marRight w:val="0"/>
          <w:marTop w:val="0"/>
          <w:marBottom w:val="0"/>
          <w:divBdr>
            <w:top w:val="none" w:sz="0" w:space="0" w:color="auto"/>
            <w:left w:val="none" w:sz="0" w:space="0" w:color="auto"/>
            <w:bottom w:val="none" w:sz="0" w:space="0" w:color="auto"/>
            <w:right w:val="none" w:sz="0" w:space="0" w:color="auto"/>
          </w:divBdr>
        </w:div>
        <w:div w:id="1142043502">
          <w:marLeft w:val="480"/>
          <w:marRight w:val="0"/>
          <w:marTop w:val="0"/>
          <w:marBottom w:val="0"/>
          <w:divBdr>
            <w:top w:val="none" w:sz="0" w:space="0" w:color="auto"/>
            <w:left w:val="none" w:sz="0" w:space="0" w:color="auto"/>
            <w:bottom w:val="none" w:sz="0" w:space="0" w:color="auto"/>
            <w:right w:val="none" w:sz="0" w:space="0" w:color="auto"/>
          </w:divBdr>
        </w:div>
        <w:div w:id="1414354582">
          <w:marLeft w:val="480"/>
          <w:marRight w:val="0"/>
          <w:marTop w:val="0"/>
          <w:marBottom w:val="0"/>
          <w:divBdr>
            <w:top w:val="none" w:sz="0" w:space="0" w:color="auto"/>
            <w:left w:val="none" w:sz="0" w:space="0" w:color="auto"/>
            <w:bottom w:val="none" w:sz="0" w:space="0" w:color="auto"/>
            <w:right w:val="none" w:sz="0" w:space="0" w:color="auto"/>
          </w:divBdr>
        </w:div>
        <w:div w:id="1711109208">
          <w:marLeft w:val="480"/>
          <w:marRight w:val="0"/>
          <w:marTop w:val="0"/>
          <w:marBottom w:val="0"/>
          <w:divBdr>
            <w:top w:val="none" w:sz="0" w:space="0" w:color="auto"/>
            <w:left w:val="none" w:sz="0" w:space="0" w:color="auto"/>
            <w:bottom w:val="none" w:sz="0" w:space="0" w:color="auto"/>
            <w:right w:val="none" w:sz="0" w:space="0" w:color="auto"/>
          </w:divBdr>
        </w:div>
        <w:div w:id="107284845">
          <w:marLeft w:val="480"/>
          <w:marRight w:val="0"/>
          <w:marTop w:val="0"/>
          <w:marBottom w:val="0"/>
          <w:divBdr>
            <w:top w:val="none" w:sz="0" w:space="0" w:color="auto"/>
            <w:left w:val="none" w:sz="0" w:space="0" w:color="auto"/>
            <w:bottom w:val="none" w:sz="0" w:space="0" w:color="auto"/>
            <w:right w:val="none" w:sz="0" w:space="0" w:color="auto"/>
          </w:divBdr>
        </w:div>
        <w:div w:id="355889486">
          <w:marLeft w:val="480"/>
          <w:marRight w:val="0"/>
          <w:marTop w:val="0"/>
          <w:marBottom w:val="0"/>
          <w:divBdr>
            <w:top w:val="none" w:sz="0" w:space="0" w:color="auto"/>
            <w:left w:val="none" w:sz="0" w:space="0" w:color="auto"/>
            <w:bottom w:val="none" w:sz="0" w:space="0" w:color="auto"/>
            <w:right w:val="none" w:sz="0" w:space="0" w:color="auto"/>
          </w:divBdr>
        </w:div>
        <w:div w:id="405492450">
          <w:marLeft w:val="480"/>
          <w:marRight w:val="0"/>
          <w:marTop w:val="0"/>
          <w:marBottom w:val="0"/>
          <w:divBdr>
            <w:top w:val="none" w:sz="0" w:space="0" w:color="auto"/>
            <w:left w:val="none" w:sz="0" w:space="0" w:color="auto"/>
            <w:bottom w:val="none" w:sz="0" w:space="0" w:color="auto"/>
            <w:right w:val="none" w:sz="0" w:space="0" w:color="auto"/>
          </w:divBdr>
        </w:div>
        <w:div w:id="1319766584">
          <w:marLeft w:val="480"/>
          <w:marRight w:val="0"/>
          <w:marTop w:val="0"/>
          <w:marBottom w:val="0"/>
          <w:divBdr>
            <w:top w:val="none" w:sz="0" w:space="0" w:color="auto"/>
            <w:left w:val="none" w:sz="0" w:space="0" w:color="auto"/>
            <w:bottom w:val="none" w:sz="0" w:space="0" w:color="auto"/>
            <w:right w:val="none" w:sz="0" w:space="0" w:color="auto"/>
          </w:divBdr>
        </w:div>
        <w:div w:id="64691966">
          <w:marLeft w:val="480"/>
          <w:marRight w:val="0"/>
          <w:marTop w:val="0"/>
          <w:marBottom w:val="0"/>
          <w:divBdr>
            <w:top w:val="none" w:sz="0" w:space="0" w:color="auto"/>
            <w:left w:val="none" w:sz="0" w:space="0" w:color="auto"/>
            <w:bottom w:val="none" w:sz="0" w:space="0" w:color="auto"/>
            <w:right w:val="none" w:sz="0" w:space="0" w:color="auto"/>
          </w:divBdr>
        </w:div>
        <w:div w:id="321354074">
          <w:marLeft w:val="480"/>
          <w:marRight w:val="0"/>
          <w:marTop w:val="0"/>
          <w:marBottom w:val="0"/>
          <w:divBdr>
            <w:top w:val="none" w:sz="0" w:space="0" w:color="auto"/>
            <w:left w:val="none" w:sz="0" w:space="0" w:color="auto"/>
            <w:bottom w:val="none" w:sz="0" w:space="0" w:color="auto"/>
            <w:right w:val="none" w:sz="0" w:space="0" w:color="auto"/>
          </w:divBdr>
        </w:div>
        <w:div w:id="839153790">
          <w:marLeft w:val="480"/>
          <w:marRight w:val="0"/>
          <w:marTop w:val="0"/>
          <w:marBottom w:val="0"/>
          <w:divBdr>
            <w:top w:val="none" w:sz="0" w:space="0" w:color="auto"/>
            <w:left w:val="none" w:sz="0" w:space="0" w:color="auto"/>
            <w:bottom w:val="none" w:sz="0" w:space="0" w:color="auto"/>
            <w:right w:val="none" w:sz="0" w:space="0" w:color="auto"/>
          </w:divBdr>
        </w:div>
        <w:div w:id="670259503">
          <w:marLeft w:val="480"/>
          <w:marRight w:val="0"/>
          <w:marTop w:val="0"/>
          <w:marBottom w:val="0"/>
          <w:divBdr>
            <w:top w:val="none" w:sz="0" w:space="0" w:color="auto"/>
            <w:left w:val="none" w:sz="0" w:space="0" w:color="auto"/>
            <w:bottom w:val="none" w:sz="0" w:space="0" w:color="auto"/>
            <w:right w:val="none" w:sz="0" w:space="0" w:color="auto"/>
          </w:divBdr>
        </w:div>
        <w:div w:id="1468813994">
          <w:marLeft w:val="480"/>
          <w:marRight w:val="0"/>
          <w:marTop w:val="0"/>
          <w:marBottom w:val="0"/>
          <w:divBdr>
            <w:top w:val="none" w:sz="0" w:space="0" w:color="auto"/>
            <w:left w:val="none" w:sz="0" w:space="0" w:color="auto"/>
            <w:bottom w:val="none" w:sz="0" w:space="0" w:color="auto"/>
            <w:right w:val="none" w:sz="0" w:space="0" w:color="auto"/>
          </w:divBdr>
        </w:div>
        <w:div w:id="828712886">
          <w:marLeft w:val="480"/>
          <w:marRight w:val="0"/>
          <w:marTop w:val="0"/>
          <w:marBottom w:val="0"/>
          <w:divBdr>
            <w:top w:val="none" w:sz="0" w:space="0" w:color="auto"/>
            <w:left w:val="none" w:sz="0" w:space="0" w:color="auto"/>
            <w:bottom w:val="none" w:sz="0" w:space="0" w:color="auto"/>
            <w:right w:val="none" w:sz="0" w:space="0" w:color="auto"/>
          </w:divBdr>
        </w:div>
        <w:div w:id="1859349702">
          <w:marLeft w:val="480"/>
          <w:marRight w:val="0"/>
          <w:marTop w:val="0"/>
          <w:marBottom w:val="0"/>
          <w:divBdr>
            <w:top w:val="none" w:sz="0" w:space="0" w:color="auto"/>
            <w:left w:val="none" w:sz="0" w:space="0" w:color="auto"/>
            <w:bottom w:val="none" w:sz="0" w:space="0" w:color="auto"/>
            <w:right w:val="none" w:sz="0" w:space="0" w:color="auto"/>
          </w:divBdr>
        </w:div>
        <w:div w:id="343870775">
          <w:marLeft w:val="480"/>
          <w:marRight w:val="0"/>
          <w:marTop w:val="0"/>
          <w:marBottom w:val="0"/>
          <w:divBdr>
            <w:top w:val="none" w:sz="0" w:space="0" w:color="auto"/>
            <w:left w:val="none" w:sz="0" w:space="0" w:color="auto"/>
            <w:bottom w:val="none" w:sz="0" w:space="0" w:color="auto"/>
            <w:right w:val="none" w:sz="0" w:space="0" w:color="auto"/>
          </w:divBdr>
        </w:div>
        <w:div w:id="318196030">
          <w:marLeft w:val="480"/>
          <w:marRight w:val="0"/>
          <w:marTop w:val="0"/>
          <w:marBottom w:val="0"/>
          <w:divBdr>
            <w:top w:val="none" w:sz="0" w:space="0" w:color="auto"/>
            <w:left w:val="none" w:sz="0" w:space="0" w:color="auto"/>
            <w:bottom w:val="none" w:sz="0" w:space="0" w:color="auto"/>
            <w:right w:val="none" w:sz="0" w:space="0" w:color="auto"/>
          </w:divBdr>
        </w:div>
        <w:div w:id="1493176968">
          <w:marLeft w:val="480"/>
          <w:marRight w:val="0"/>
          <w:marTop w:val="0"/>
          <w:marBottom w:val="0"/>
          <w:divBdr>
            <w:top w:val="none" w:sz="0" w:space="0" w:color="auto"/>
            <w:left w:val="none" w:sz="0" w:space="0" w:color="auto"/>
            <w:bottom w:val="none" w:sz="0" w:space="0" w:color="auto"/>
            <w:right w:val="none" w:sz="0" w:space="0" w:color="auto"/>
          </w:divBdr>
        </w:div>
        <w:div w:id="904880789">
          <w:marLeft w:val="480"/>
          <w:marRight w:val="0"/>
          <w:marTop w:val="0"/>
          <w:marBottom w:val="0"/>
          <w:divBdr>
            <w:top w:val="none" w:sz="0" w:space="0" w:color="auto"/>
            <w:left w:val="none" w:sz="0" w:space="0" w:color="auto"/>
            <w:bottom w:val="none" w:sz="0" w:space="0" w:color="auto"/>
            <w:right w:val="none" w:sz="0" w:space="0" w:color="auto"/>
          </w:divBdr>
        </w:div>
        <w:div w:id="411775967">
          <w:marLeft w:val="480"/>
          <w:marRight w:val="0"/>
          <w:marTop w:val="0"/>
          <w:marBottom w:val="0"/>
          <w:divBdr>
            <w:top w:val="none" w:sz="0" w:space="0" w:color="auto"/>
            <w:left w:val="none" w:sz="0" w:space="0" w:color="auto"/>
            <w:bottom w:val="none" w:sz="0" w:space="0" w:color="auto"/>
            <w:right w:val="none" w:sz="0" w:space="0" w:color="auto"/>
          </w:divBdr>
        </w:div>
        <w:div w:id="1176653743">
          <w:marLeft w:val="480"/>
          <w:marRight w:val="0"/>
          <w:marTop w:val="0"/>
          <w:marBottom w:val="0"/>
          <w:divBdr>
            <w:top w:val="none" w:sz="0" w:space="0" w:color="auto"/>
            <w:left w:val="none" w:sz="0" w:space="0" w:color="auto"/>
            <w:bottom w:val="none" w:sz="0" w:space="0" w:color="auto"/>
            <w:right w:val="none" w:sz="0" w:space="0" w:color="auto"/>
          </w:divBdr>
        </w:div>
        <w:div w:id="1291980268">
          <w:marLeft w:val="480"/>
          <w:marRight w:val="0"/>
          <w:marTop w:val="0"/>
          <w:marBottom w:val="0"/>
          <w:divBdr>
            <w:top w:val="none" w:sz="0" w:space="0" w:color="auto"/>
            <w:left w:val="none" w:sz="0" w:space="0" w:color="auto"/>
            <w:bottom w:val="none" w:sz="0" w:space="0" w:color="auto"/>
            <w:right w:val="none" w:sz="0" w:space="0" w:color="auto"/>
          </w:divBdr>
        </w:div>
        <w:div w:id="722631287">
          <w:marLeft w:val="480"/>
          <w:marRight w:val="0"/>
          <w:marTop w:val="0"/>
          <w:marBottom w:val="0"/>
          <w:divBdr>
            <w:top w:val="none" w:sz="0" w:space="0" w:color="auto"/>
            <w:left w:val="none" w:sz="0" w:space="0" w:color="auto"/>
            <w:bottom w:val="none" w:sz="0" w:space="0" w:color="auto"/>
            <w:right w:val="none" w:sz="0" w:space="0" w:color="auto"/>
          </w:divBdr>
        </w:div>
        <w:div w:id="1882008988">
          <w:marLeft w:val="480"/>
          <w:marRight w:val="0"/>
          <w:marTop w:val="0"/>
          <w:marBottom w:val="0"/>
          <w:divBdr>
            <w:top w:val="none" w:sz="0" w:space="0" w:color="auto"/>
            <w:left w:val="none" w:sz="0" w:space="0" w:color="auto"/>
            <w:bottom w:val="none" w:sz="0" w:space="0" w:color="auto"/>
            <w:right w:val="none" w:sz="0" w:space="0" w:color="auto"/>
          </w:divBdr>
        </w:div>
        <w:div w:id="1839805361">
          <w:marLeft w:val="480"/>
          <w:marRight w:val="0"/>
          <w:marTop w:val="0"/>
          <w:marBottom w:val="0"/>
          <w:divBdr>
            <w:top w:val="none" w:sz="0" w:space="0" w:color="auto"/>
            <w:left w:val="none" w:sz="0" w:space="0" w:color="auto"/>
            <w:bottom w:val="none" w:sz="0" w:space="0" w:color="auto"/>
            <w:right w:val="none" w:sz="0" w:space="0" w:color="auto"/>
          </w:divBdr>
        </w:div>
        <w:div w:id="906037088">
          <w:marLeft w:val="480"/>
          <w:marRight w:val="0"/>
          <w:marTop w:val="0"/>
          <w:marBottom w:val="0"/>
          <w:divBdr>
            <w:top w:val="none" w:sz="0" w:space="0" w:color="auto"/>
            <w:left w:val="none" w:sz="0" w:space="0" w:color="auto"/>
            <w:bottom w:val="none" w:sz="0" w:space="0" w:color="auto"/>
            <w:right w:val="none" w:sz="0" w:space="0" w:color="auto"/>
          </w:divBdr>
        </w:div>
        <w:div w:id="442457753">
          <w:marLeft w:val="480"/>
          <w:marRight w:val="0"/>
          <w:marTop w:val="0"/>
          <w:marBottom w:val="0"/>
          <w:divBdr>
            <w:top w:val="none" w:sz="0" w:space="0" w:color="auto"/>
            <w:left w:val="none" w:sz="0" w:space="0" w:color="auto"/>
            <w:bottom w:val="none" w:sz="0" w:space="0" w:color="auto"/>
            <w:right w:val="none" w:sz="0" w:space="0" w:color="auto"/>
          </w:divBdr>
        </w:div>
        <w:div w:id="339547649">
          <w:marLeft w:val="480"/>
          <w:marRight w:val="0"/>
          <w:marTop w:val="0"/>
          <w:marBottom w:val="0"/>
          <w:divBdr>
            <w:top w:val="none" w:sz="0" w:space="0" w:color="auto"/>
            <w:left w:val="none" w:sz="0" w:space="0" w:color="auto"/>
            <w:bottom w:val="none" w:sz="0" w:space="0" w:color="auto"/>
            <w:right w:val="none" w:sz="0" w:space="0" w:color="auto"/>
          </w:divBdr>
        </w:div>
        <w:div w:id="2114594154">
          <w:marLeft w:val="480"/>
          <w:marRight w:val="0"/>
          <w:marTop w:val="0"/>
          <w:marBottom w:val="0"/>
          <w:divBdr>
            <w:top w:val="none" w:sz="0" w:space="0" w:color="auto"/>
            <w:left w:val="none" w:sz="0" w:space="0" w:color="auto"/>
            <w:bottom w:val="none" w:sz="0" w:space="0" w:color="auto"/>
            <w:right w:val="none" w:sz="0" w:space="0" w:color="auto"/>
          </w:divBdr>
        </w:div>
        <w:div w:id="588002614">
          <w:marLeft w:val="480"/>
          <w:marRight w:val="0"/>
          <w:marTop w:val="0"/>
          <w:marBottom w:val="0"/>
          <w:divBdr>
            <w:top w:val="none" w:sz="0" w:space="0" w:color="auto"/>
            <w:left w:val="none" w:sz="0" w:space="0" w:color="auto"/>
            <w:bottom w:val="none" w:sz="0" w:space="0" w:color="auto"/>
            <w:right w:val="none" w:sz="0" w:space="0" w:color="auto"/>
          </w:divBdr>
        </w:div>
      </w:divsChild>
    </w:div>
    <w:div w:id="737676804">
      <w:bodyDiv w:val="1"/>
      <w:marLeft w:val="0"/>
      <w:marRight w:val="0"/>
      <w:marTop w:val="0"/>
      <w:marBottom w:val="0"/>
      <w:divBdr>
        <w:top w:val="none" w:sz="0" w:space="0" w:color="auto"/>
        <w:left w:val="none" w:sz="0" w:space="0" w:color="auto"/>
        <w:bottom w:val="none" w:sz="0" w:space="0" w:color="auto"/>
        <w:right w:val="none" w:sz="0" w:space="0" w:color="auto"/>
      </w:divBdr>
    </w:div>
    <w:div w:id="737824929">
      <w:bodyDiv w:val="1"/>
      <w:marLeft w:val="0"/>
      <w:marRight w:val="0"/>
      <w:marTop w:val="0"/>
      <w:marBottom w:val="0"/>
      <w:divBdr>
        <w:top w:val="none" w:sz="0" w:space="0" w:color="auto"/>
        <w:left w:val="none" w:sz="0" w:space="0" w:color="auto"/>
        <w:bottom w:val="none" w:sz="0" w:space="0" w:color="auto"/>
        <w:right w:val="none" w:sz="0" w:space="0" w:color="auto"/>
      </w:divBdr>
    </w:div>
    <w:div w:id="737896831">
      <w:bodyDiv w:val="1"/>
      <w:marLeft w:val="0"/>
      <w:marRight w:val="0"/>
      <w:marTop w:val="0"/>
      <w:marBottom w:val="0"/>
      <w:divBdr>
        <w:top w:val="none" w:sz="0" w:space="0" w:color="auto"/>
        <w:left w:val="none" w:sz="0" w:space="0" w:color="auto"/>
        <w:bottom w:val="none" w:sz="0" w:space="0" w:color="auto"/>
        <w:right w:val="none" w:sz="0" w:space="0" w:color="auto"/>
      </w:divBdr>
      <w:divsChild>
        <w:div w:id="365250687">
          <w:marLeft w:val="480"/>
          <w:marRight w:val="0"/>
          <w:marTop w:val="0"/>
          <w:marBottom w:val="0"/>
          <w:divBdr>
            <w:top w:val="none" w:sz="0" w:space="0" w:color="auto"/>
            <w:left w:val="none" w:sz="0" w:space="0" w:color="auto"/>
            <w:bottom w:val="none" w:sz="0" w:space="0" w:color="auto"/>
            <w:right w:val="none" w:sz="0" w:space="0" w:color="auto"/>
          </w:divBdr>
        </w:div>
        <w:div w:id="982810408">
          <w:marLeft w:val="480"/>
          <w:marRight w:val="0"/>
          <w:marTop w:val="0"/>
          <w:marBottom w:val="0"/>
          <w:divBdr>
            <w:top w:val="none" w:sz="0" w:space="0" w:color="auto"/>
            <w:left w:val="none" w:sz="0" w:space="0" w:color="auto"/>
            <w:bottom w:val="none" w:sz="0" w:space="0" w:color="auto"/>
            <w:right w:val="none" w:sz="0" w:space="0" w:color="auto"/>
          </w:divBdr>
        </w:div>
        <w:div w:id="310981895">
          <w:marLeft w:val="480"/>
          <w:marRight w:val="0"/>
          <w:marTop w:val="0"/>
          <w:marBottom w:val="0"/>
          <w:divBdr>
            <w:top w:val="none" w:sz="0" w:space="0" w:color="auto"/>
            <w:left w:val="none" w:sz="0" w:space="0" w:color="auto"/>
            <w:bottom w:val="none" w:sz="0" w:space="0" w:color="auto"/>
            <w:right w:val="none" w:sz="0" w:space="0" w:color="auto"/>
          </w:divBdr>
        </w:div>
        <w:div w:id="1270510785">
          <w:marLeft w:val="480"/>
          <w:marRight w:val="0"/>
          <w:marTop w:val="0"/>
          <w:marBottom w:val="0"/>
          <w:divBdr>
            <w:top w:val="none" w:sz="0" w:space="0" w:color="auto"/>
            <w:left w:val="none" w:sz="0" w:space="0" w:color="auto"/>
            <w:bottom w:val="none" w:sz="0" w:space="0" w:color="auto"/>
            <w:right w:val="none" w:sz="0" w:space="0" w:color="auto"/>
          </w:divBdr>
        </w:div>
        <w:div w:id="1519387678">
          <w:marLeft w:val="480"/>
          <w:marRight w:val="0"/>
          <w:marTop w:val="0"/>
          <w:marBottom w:val="0"/>
          <w:divBdr>
            <w:top w:val="none" w:sz="0" w:space="0" w:color="auto"/>
            <w:left w:val="none" w:sz="0" w:space="0" w:color="auto"/>
            <w:bottom w:val="none" w:sz="0" w:space="0" w:color="auto"/>
            <w:right w:val="none" w:sz="0" w:space="0" w:color="auto"/>
          </w:divBdr>
        </w:div>
        <w:div w:id="959653952">
          <w:marLeft w:val="480"/>
          <w:marRight w:val="0"/>
          <w:marTop w:val="0"/>
          <w:marBottom w:val="0"/>
          <w:divBdr>
            <w:top w:val="none" w:sz="0" w:space="0" w:color="auto"/>
            <w:left w:val="none" w:sz="0" w:space="0" w:color="auto"/>
            <w:bottom w:val="none" w:sz="0" w:space="0" w:color="auto"/>
            <w:right w:val="none" w:sz="0" w:space="0" w:color="auto"/>
          </w:divBdr>
        </w:div>
        <w:div w:id="970594169">
          <w:marLeft w:val="480"/>
          <w:marRight w:val="0"/>
          <w:marTop w:val="0"/>
          <w:marBottom w:val="0"/>
          <w:divBdr>
            <w:top w:val="none" w:sz="0" w:space="0" w:color="auto"/>
            <w:left w:val="none" w:sz="0" w:space="0" w:color="auto"/>
            <w:bottom w:val="none" w:sz="0" w:space="0" w:color="auto"/>
            <w:right w:val="none" w:sz="0" w:space="0" w:color="auto"/>
          </w:divBdr>
        </w:div>
        <w:div w:id="1836799585">
          <w:marLeft w:val="480"/>
          <w:marRight w:val="0"/>
          <w:marTop w:val="0"/>
          <w:marBottom w:val="0"/>
          <w:divBdr>
            <w:top w:val="none" w:sz="0" w:space="0" w:color="auto"/>
            <w:left w:val="none" w:sz="0" w:space="0" w:color="auto"/>
            <w:bottom w:val="none" w:sz="0" w:space="0" w:color="auto"/>
            <w:right w:val="none" w:sz="0" w:space="0" w:color="auto"/>
          </w:divBdr>
        </w:div>
        <w:div w:id="199248828">
          <w:marLeft w:val="480"/>
          <w:marRight w:val="0"/>
          <w:marTop w:val="0"/>
          <w:marBottom w:val="0"/>
          <w:divBdr>
            <w:top w:val="none" w:sz="0" w:space="0" w:color="auto"/>
            <w:left w:val="none" w:sz="0" w:space="0" w:color="auto"/>
            <w:bottom w:val="none" w:sz="0" w:space="0" w:color="auto"/>
            <w:right w:val="none" w:sz="0" w:space="0" w:color="auto"/>
          </w:divBdr>
        </w:div>
        <w:div w:id="1319379244">
          <w:marLeft w:val="480"/>
          <w:marRight w:val="0"/>
          <w:marTop w:val="0"/>
          <w:marBottom w:val="0"/>
          <w:divBdr>
            <w:top w:val="none" w:sz="0" w:space="0" w:color="auto"/>
            <w:left w:val="none" w:sz="0" w:space="0" w:color="auto"/>
            <w:bottom w:val="none" w:sz="0" w:space="0" w:color="auto"/>
            <w:right w:val="none" w:sz="0" w:space="0" w:color="auto"/>
          </w:divBdr>
        </w:div>
        <w:div w:id="1005011341">
          <w:marLeft w:val="480"/>
          <w:marRight w:val="0"/>
          <w:marTop w:val="0"/>
          <w:marBottom w:val="0"/>
          <w:divBdr>
            <w:top w:val="none" w:sz="0" w:space="0" w:color="auto"/>
            <w:left w:val="none" w:sz="0" w:space="0" w:color="auto"/>
            <w:bottom w:val="none" w:sz="0" w:space="0" w:color="auto"/>
            <w:right w:val="none" w:sz="0" w:space="0" w:color="auto"/>
          </w:divBdr>
        </w:div>
        <w:div w:id="1847555477">
          <w:marLeft w:val="480"/>
          <w:marRight w:val="0"/>
          <w:marTop w:val="0"/>
          <w:marBottom w:val="0"/>
          <w:divBdr>
            <w:top w:val="none" w:sz="0" w:space="0" w:color="auto"/>
            <w:left w:val="none" w:sz="0" w:space="0" w:color="auto"/>
            <w:bottom w:val="none" w:sz="0" w:space="0" w:color="auto"/>
            <w:right w:val="none" w:sz="0" w:space="0" w:color="auto"/>
          </w:divBdr>
        </w:div>
        <w:div w:id="1939019050">
          <w:marLeft w:val="480"/>
          <w:marRight w:val="0"/>
          <w:marTop w:val="0"/>
          <w:marBottom w:val="0"/>
          <w:divBdr>
            <w:top w:val="none" w:sz="0" w:space="0" w:color="auto"/>
            <w:left w:val="none" w:sz="0" w:space="0" w:color="auto"/>
            <w:bottom w:val="none" w:sz="0" w:space="0" w:color="auto"/>
            <w:right w:val="none" w:sz="0" w:space="0" w:color="auto"/>
          </w:divBdr>
        </w:div>
        <w:div w:id="12149321">
          <w:marLeft w:val="480"/>
          <w:marRight w:val="0"/>
          <w:marTop w:val="0"/>
          <w:marBottom w:val="0"/>
          <w:divBdr>
            <w:top w:val="none" w:sz="0" w:space="0" w:color="auto"/>
            <w:left w:val="none" w:sz="0" w:space="0" w:color="auto"/>
            <w:bottom w:val="none" w:sz="0" w:space="0" w:color="auto"/>
            <w:right w:val="none" w:sz="0" w:space="0" w:color="auto"/>
          </w:divBdr>
        </w:div>
        <w:div w:id="1804689087">
          <w:marLeft w:val="480"/>
          <w:marRight w:val="0"/>
          <w:marTop w:val="0"/>
          <w:marBottom w:val="0"/>
          <w:divBdr>
            <w:top w:val="none" w:sz="0" w:space="0" w:color="auto"/>
            <w:left w:val="none" w:sz="0" w:space="0" w:color="auto"/>
            <w:bottom w:val="none" w:sz="0" w:space="0" w:color="auto"/>
            <w:right w:val="none" w:sz="0" w:space="0" w:color="auto"/>
          </w:divBdr>
        </w:div>
      </w:divsChild>
    </w:div>
    <w:div w:id="738017958">
      <w:bodyDiv w:val="1"/>
      <w:marLeft w:val="0"/>
      <w:marRight w:val="0"/>
      <w:marTop w:val="0"/>
      <w:marBottom w:val="0"/>
      <w:divBdr>
        <w:top w:val="none" w:sz="0" w:space="0" w:color="auto"/>
        <w:left w:val="none" w:sz="0" w:space="0" w:color="auto"/>
        <w:bottom w:val="none" w:sz="0" w:space="0" w:color="auto"/>
        <w:right w:val="none" w:sz="0" w:space="0" w:color="auto"/>
      </w:divBdr>
    </w:div>
    <w:div w:id="738594391">
      <w:bodyDiv w:val="1"/>
      <w:marLeft w:val="0"/>
      <w:marRight w:val="0"/>
      <w:marTop w:val="0"/>
      <w:marBottom w:val="0"/>
      <w:divBdr>
        <w:top w:val="none" w:sz="0" w:space="0" w:color="auto"/>
        <w:left w:val="none" w:sz="0" w:space="0" w:color="auto"/>
        <w:bottom w:val="none" w:sz="0" w:space="0" w:color="auto"/>
        <w:right w:val="none" w:sz="0" w:space="0" w:color="auto"/>
      </w:divBdr>
    </w:div>
    <w:div w:id="738594420">
      <w:bodyDiv w:val="1"/>
      <w:marLeft w:val="0"/>
      <w:marRight w:val="0"/>
      <w:marTop w:val="0"/>
      <w:marBottom w:val="0"/>
      <w:divBdr>
        <w:top w:val="none" w:sz="0" w:space="0" w:color="auto"/>
        <w:left w:val="none" w:sz="0" w:space="0" w:color="auto"/>
        <w:bottom w:val="none" w:sz="0" w:space="0" w:color="auto"/>
        <w:right w:val="none" w:sz="0" w:space="0" w:color="auto"/>
      </w:divBdr>
    </w:div>
    <w:div w:id="738750352">
      <w:bodyDiv w:val="1"/>
      <w:marLeft w:val="0"/>
      <w:marRight w:val="0"/>
      <w:marTop w:val="0"/>
      <w:marBottom w:val="0"/>
      <w:divBdr>
        <w:top w:val="none" w:sz="0" w:space="0" w:color="auto"/>
        <w:left w:val="none" w:sz="0" w:space="0" w:color="auto"/>
        <w:bottom w:val="none" w:sz="0" w:space="0" w:color="auto"/>
        <w:right w:val="none" w:sz="0" w:space="0" w:color="auto"/>
      </w:divBdr>
    </w:div>
    <w:div w:id="738789835">
      <w:bodyDiv w:val="1"/>
      <w:marLeft w:val="0"/>
      <w:marRight w:val="0"/>
      <w:marTop w:val="0"/>
      <w:marBottom w:val="0"/>
      <w:divBdr>
        <w:top w:val="none" w:sz="0" w:space="0" w:color="auto"/>
        <w:left w:val="none" w:sz="0" w:space="0" w:color="auto"/>
        <w:bottom w:val="none" w:sz="0" w:space="0" w:color="auto"/>
        <w:right w:val="none" w:sz="0" w:space="0" w:color="auto"/>
      </w:divBdr>
    </w:div>
    <w:div w:id="739063056">
      <w:bodyDiv w:val="1"/>
      <w:marLeft w:val="0"/>
      <w:marRight w:val="0"/>
      <w:marTop w:val="0"/>
      <w:marBottom w:val="0"/>
      <w:divBdr>
        <w:top w:val="none" w:sz="0" w:space="0" w:color="auto"/>
        <w:left w:val="none" w:sz="0" w:space="0" w:color="auto"/>
        <w:bottom w:val="none" w:sz="0" w:space="0" w:color="auto"/>
        <w:right w:val="none" w:sz="0" w:space="0" w:color="auto"/>
      </w:divBdr>
    </w:div>
    <w:div w:id="739207116">
      <w:bodyDiv w:val="1"/>
      <w:marLeft w:val="0"/>
      <w:marRight w:val="0"/>
      <w:marTop w:val="0"/>
      <w:marBottom w:val="0"/>
      <w:divBdr>
        <w:top w:val="none" w:sz="0" w:space="0" w:color="auto"/>
        <w:left w:val="none" w:sz="0" w:space="0" w:color="auto"/>
        <w:bottom w:val="none" w:sz="0" w:space="0" w:color="auto"/>
        <w:right w:val="none" w:sz="0" w:space="0" w:color="auto"/>
      </w:divBdr>
    </w:div>
    <w:div w:id="739211146">
      <w:bodyDiv w:val="1"/>
      <w:marLeft w:val="0"/>
      <w:marRight w:val="0"/>
      <w:marTop w:val="0"/>
      <w:marBottom w:val="0"/>
      <w:divBdr>
        <w:top w:val="none" w:sz="0" w:space="0" w:color="auto"/>
        <w:left w:val="none" w:sz="0" w:space="0" w:color="auto"/>
        <w:bottom w:val="none" w:sz="0" w:space="0" w:color="auto"/>
        <w:right w:val="none" w:sz="0" w:space="0" w:color="auto"/>
      </w:divBdr>
    </w:div>
    <w:div w:id="739407386">
      <w:bodyDiv w:val="1"/>
      <w:marLeft w:val="0"/>
      <w:marRight w:val="0"/>
      <w:marTop w:val="0"/>
      <w:marBottom w:val="0"/>
      <w:divBdr>
        <w:top w:val="none" w:sz="0" w:space="0" w:color="auto"/>
        <w:left w:val="none" w:sz="0" w:space="0" w:color="auto"/>
        <w:bottom w:val="none" w:sz="0" w:space="0" w:color="auto"/>
        <w:right w:val="none" w:sz="0" w:space="0" w:color="auto"/>
      </w:divBdr>
    </w:div>
    <w:div w:id="739711900">
      <w:bodyDiv w:val="1"/>
      <w:marLeft w:val="0"/>
      <w:marRight w:val="0"/>
      <w:marTop w:val="0"/>
      <w:marBottom w:val="0"/>
      <w:divBdr>
        <w:top w:val="none" w:sz="0" w:space="0" w:color="auto"/>
        <w:left w:val="none" w:sz="0" w:space="0" w:color="auto"/>
        <w:bottom w:val="none" w:sz="0" w:space="0" w:color="auto"/>
        <w:right w:val="none" w:sz="0" w:space="0" w:color="auto"/>
      </w:divBdr>
    </w:div>
    <w:div w:id="739790275">
      <w:bodyDiv w:val="1"/>
      <w:marLeft w:val="0"/>
      <w:marRight w:val="0"/>
      <w:marTop w:val="0"/>
      <w:marBottom w:val="0"/>
      <w:divBdr>
        <w:top w:val="none" w:sz="0" w:space="0" w:color="auto"/>
        <w:left w:val="none" w:sz="0" w:space="0" w:color="auto"/>
        <w:bottom w:val="none" w:sz="0" w:space="0" w:color="auto"/>
        <w:right w:val="none" w:sz="0" w:space="0" w:color="auto"/>
      </w:divBdr>
    </w:div>
    <w:div w:id="739910049">
      <w:bodyDiv w:val="1"/>
      <w:marLeft w:val="0"/>
      <w:marRight w:val="0"/>
      <w:marTop w:val="0"/>
      <w:marBottom w:val="0"/>
      <w:divBdr>
        <w:top w:val="none" w:sz="0" w:space="0" w:color="auto"/>
        <w:left w:val="none" w:sz="0" w:space="0" w:color="auto"/>
        <w:bottom w:val="none" w:sz="0" w:space="0" w:color="auto"/>
        <w:right w:val="none" w:sz="0" w:space="0" w:color="auto"/>
      </w:divBdr>
    </w:div>
    <w:div w:id="740056870">
      <w:bodyDiv w:val="1"/>
      <w:marLeft w:val="0"/>
      <w:marRight w:val="0"/>
      <w:marTop w:val="0"/>
      <w:marBottom w:val="0"/>
      <w:divBdr>
        <w:top w:val="none" w:sz="0" w:space="0" w:color="auto"/>
        <w:left w:val="none" w:sz="0" w:space="0" w:color="auto"/>
        <w:bottom w:val="none" w:sz="0" w:space="0" w:color="auto"/>
        <w:right w:val="none" w:sz="0" w:space="0" w:color="auto"/>
      </w:divBdr>
    </w:div>
    <w:div w:id="740174214">
      <w:bodyDiv w:val="1"/>
      <w:marLeft w:val="0"/>
      <w:marRight w:val="0"/>
      <w:marTop w:val="0"/>
      <w:marBottom w:val="0"/>
      <w:divBdr>
        <w:top w:val="none" w:sz="0" w:space="0" w:color="auto"/>
        <w:left w:val="none" w:sz="0" w:space="0" w:color="auto"/>
        <w:bottom w:val="none" w:sz="0" w:space="0" w:color="auto"/>
        <w:right w:val="none" w:sz="0" w:space="0" w:color="auto"/>
      </w:divBdr>
    </w:div>
    <w:div w:id="740179507">
      <w:bodyDiv w:val="1"/>
      <w:marLeft w:val="0"/>
      <w:marRight w:val="0"/>
      <w:marTop w:val="0"/>
      <w:marBottom w:val="0"/>
      <w:divBdr>
        <w:top w:val="none" w:sz="0" w:space="0" w:color="auto"/>
        <w:left w:val="none" w:sz="0" w:space="0" w:color="auto"/>
        <w:bottom w:val="none" w:sz="0" w:space="0" w:color="auto"/>
        <w:right w:val="none" w:sz="0" w:space="0" w:color="auto"/>
      </w:divBdr>
    </w:div>
    <w:div w:id="740297167">
      <w:bodyDiv w:val="1"/>
      <w:marLeft w:val="0"/>
      <w:marRight w:val="0"/>
      <w:marTop w:val="0"/>
      <w:marBottom w:val="0"/>
      <w:divBdr>
        <w:top w:val="none" w:sz="0" w:space="0" w:color="auto"/>
        <w:left w:val="none" w:sz="0" w:space="0" w:color="auto"/>
        <w:bottom w:val="none" w:sz="0" w:space="0" w:color="auto"/>
        <w:right w:val="none" w:sz="0" w:space="0" w:color="auto"/>
      </w:divBdr>
    </w:div>
    <w:div w:id="740369113">
      <w:bodyDiv w:val="1"/>
      <w:marLeft w:val="0"/>
      <w:marRight w:val="0"/>
      <w:marTop w:val="0"/>
      <w:marBottom w:val="0"/>
      <w:divBdr>
        <w:top w:val="none" w:sz="0" w:space="0" w:color="auto"/>
        <w:left w:val="none" w:sz="0" w:space="0" w:color="auto"/>
        <w:bottom w:val="none" w:sz="0" w:space="0" w:color="auto"/>
        <w:right w:val="none" w:sz="0" w:space="0" w:color="auto"/>
      </w:divBdr>
    </w:div>
    <w:div w:id="740523024">
      <w:bodyDiv w:val="1"/>
      <w:marLeft w:val="0"/>
      <w:marRight w:val="0"/>
      <w:marTop w:val="0"/>
      <w:marBottom w:val="0"/>
      <w:divBdr>
        <w:top w:val="none" w:sz="0" w:space="0" w:color="auto"/>
        <w:left w:val="none" w:sz="0" w:space="0" w:color="auto"/>
        <w:bottom w:val="none" w:sz="0" w:space="0" w:color="auto"/>
        <w:right w:val="none" w:sz="0" w:space="0" w:color="auto"/>
      </w:divBdr>
    </w:div>
    <w:div w:id="740951390">
      <w:bodyDiv w:val="1"/>
      <w:marLeft w:val="0"/>
      <w:marRight w:val="0"/>
      <w:marTop w:val="0"/>
      <w:marBottom w:val="0"/>
      <w:divBdr>
        <w:top w:val="none" w:sz="0" w:space="0" w:color="auto"/>
        <w:left w:val="none" w:sz="0" w:space="0" w:color="auto"/>
        <w:bottom w:val="none" w:sz="0" w:space="0" w:color="auto"/>
        <w:right w:val="none" w:sz="0" w:space="0" w:color="auto"/>
      </w:divBdr>
    </w:div>
    <w:div w:id="741217730">
      <w:bodyDiv w:val="1"/>
      <w:marLeft w:val="0"/>
      <w:marRight w:val="0"/>
      <w:marTop w:val="0"/>
      <w:marBottom w:val="0"/>
      <w:divBdr>
        <w:top w:val="none" w:sz="0" w:space="0" w:color="auto"/>
        <w:left w:val="none" w:sz="0" w:space="0" w:color="auto"/>
        <w:bottom w:val="none" w:sz="0" w:space="0" w:color="auto"/>
        <w:right w:val="none" w:sz="0" w:space="0" w:color="auto"/>
      </w:divBdr>
    </w:div>
    <w:div w:id="741290698">
      <w:bodyDiv w:val="1"/>
      <w:marLeft w:val="0"/>
      <w:marRight w:val="0"/>
      <w:marTop w:val="0"/>
      <w:marBottom w:val="0"/>
      <w:divBdr>
        <w:top w:val="none" w:sz="0" w:space="0" w:color="auto"/>
        <w:left w:val="none" w:sz="0" w:space="0" w:color="auto"/>
        <w:bottom w:val="none" w:sz="0" w:space="0" w:color="auto"/>
        <w:right w:val="none" w:sz="0" w:space="0" w:color="auto"/>
      </w:divBdr>
    </w:div>
    <w:div w:id="741366952">
      <w:bodyDiv w:val="1"/>
      <w:marLeft w:val="0"/>
      <w:marRight w:val="0"/>
      <w:marTop w:val="0"/>
      <w:marBottom w:val="0"/>
      <w:divBdr>
        <w:top w:val="none" w:sz="0" w:space="0" w:color="auto"/>
        <w:left w:val="none" w:sz="0" w:space="0" w:color="auto"/>
        <w:bottom w:val="none" w:sz="0" w:space="0" w:color="auto"/>
        <w:right w:val="none" w:sz="0" w:space="0" w:color="auto"/>
      </w:divBdr>
    </w:div>
    <w:div w:id="741373611">
      <w:bodyDiv w:val="1"/>
      <w:marLeft w:val="0"/>
      <w:marRight w:val="0"/>
      <w:marTop w:val="0"/>
      <w:marBottom w:val="0"/>
      <w:divBdr>
        <w:top w:val="none" w:sz="0" w:space="0" w:color="auto"/>
        <w:left w:val="none" w:sz="0" w:space="0" w:color="auto"/>
        <w:bottom w:val="none" w:sz="0" w:space="0" w:color="auto"/>
        <w:right w:val="none" w:sz="0" w:space="0" w:color="auto"/>
      </w:divBdr>
    </w:div>
    <w:div w:id="741560665">
      <w:bodyDiv w:val="1"/>
      <w:marLeft w:val="0"/>
      <w:marRight w:val="0"/>
      <w:marTop w:val="0"/>
      <w:marBottom w:val="0"/>
      <w:divBdr>
        <w:top w:val="none" w:sz="0" w:space="0" w:color="auto"/>
        <w:left w:val="none" w:sz="0" w:space="0" w:color="auto"/>
        <w:bottom w:val="none" w:sz="0" w:space="0" w:color="auto"/>
        <w:right w:val="none" w:sz="0" w:space="0" w:color="auto"/>
      </w:divBdr>
      <w:divsChild>
        <w:div w:id="1115295508">
          <w:marLeft w:val="480"/>
          <w:marRight w:val="0"/>
          <w:marTop w:val="0"/>
          <w:marBottom w:val="0"/>
          <w:divBdr>
            <w:top w:val="none" w:sz="0" w:space="0" w:color="auto"/>
            <w:left w:val="none" w:sz="0" w:space="0" w:color="auto"/>
            <w:bottom w:val="none" w:sz="0" w:space="0" w:color="auto"/>
            <w:right w:val="none" w:sz="0" w:space="0" w:color="auto"/>
          </w:divBdr>
        </w:div>
        <w:div w:id="1407073609">
          <w:marLeft w:val="480"/>
          <w:marRight w:val="0"/>
          <w:marTop w:val="0"/>
          <w:marBottom w:val="0"/>
          <w:divBdr>
            <w:top w:val="none" w:sz="0" w:space="0" w:color="auto"/>
            <w:left w:val="none" w:sz="0" w:space="0" w:color="auto"/>
            <w:bottom w:val="none" w:sz="0" w:space="0" w:color="auto"/>
            <w:right w:val="none" w:sz="0" w:space="0" w:color="auto"/>
          </w:divBdr>
        </w:div>
        <w:div w:id="463743259">
          <w:marLeft w:val="480"/>
          <w:marRight w:val="0"/>
          <w:marTop w:val="0"/>
          <w:marBottom w:val="0"/>
          <w:divBdr>
            <w:top w:val="none" w:sz="0" w:space="0" w:color="auto"/>
            <w:left w:val="none" w:sz="0" w:space="0" w:color="auto"/>
            <w:bottom w:val="none" w:sz="0" w:space="0" w:color="auto"/>
            <w:right w:val="none" w:sz="0" w:space="0" w:color="auto"/>
          </w:divBdr>
        </w:div>
        <w:div w:id="1348752027">
          <w:marLeft w:val="480"/>
          <w:marRight w:val="0"/>
          <w:marTop w:val="0"/>
          <w:marBottom w:val="0"/>
          <w:divBdr>
            <w:top w:val="none" w:sz="0" w:space="0" w:color="auto"/>
            <w:left w:val="none" w:sz="0" w:space="0" w:color="auto"/>
            <w:bottom w:val="none" w:sz="0" w:space="0" w:color="auto"/>
            <w:right w:val="none" w:sz="0" w:space="0" w:color="auto"/>
          </w:divBdr>
        </w:div>
        <w:div w:id="706489306">
          <w:marLeft w:val="480"/>
          <w:marRight w:val="0"/>
          <w:marTop w:val="0"/>
          <w:marBottom w:val="0"/>
          <w:divBdr>
            <w:top w:val="none" w:sz="0" w:space="0" w:color="auto"/>
            <w:left w:val="none" w:sz="0" w:space="0" w:color="auto"/>
            <w:bottom w:val="none" w:sz="0" w:space="0" w:color="auto"/>
            <w:right w:val="none" w:sz="0" w:space="0" w:color="auto"/>
          </w:divBdr>
        </w:div>
        <w:div w:id="2144077096">
          <w:marLeft w:val="480"/>
          <w:marRight w:val="0"/>
          <w:marTop w:val="0"/>
          <w:marBottom w:val="0"/>
          <w:divBdr>
            <w:top w:val="none" w:sz="0" w:space="0" w:color="auto"/>
            <w:left w:val="none" w:sz="0" w:space="0" w:color="auto"/>
            <w:bottom w:val="none" w:sz="0" w:space="0" w:color="auto"/>
            <w:right w:val="none" w:sz="0" w:space="0" w:color="auto"/>
          </w:divBdr>
        </w:div>
        <w:div w:id="314994716">
          <w:marLeft w:val="480"/>
          <w:marRight w:val="0"/>
          <w:marTop w:val="0"/>
          <w:marBottom w:val="0"/>
          <w:divBdr>
            <w:top w:val="none" w:sz="0" w:space="0" w:color="auto"/>
            <w:left w:val="none" w:sz="0" w:space="0" w:color="auto"/>
            <w:bottom w:val="none" w:sz="0" w:space="0" w:color="auto"/>
            <w:right w:val="none" w:sz="0" w:space="0" w:color="auto"/>
          </w:divBdr>
        </w:div>
        <w:div w:id="439303958">
          <w:marLeft w:val="480"/>
          <w:marRight w:val="0"/>
          <w:marTop w:val="0"/>
          <w:marBottom w:val="0"/>
          <w:divBdr>
            <w:top w:val="none" w:sz="0" w:space="0" w:color="auto"/>
            <w:left w:val="none" w:sz="0" w:space="0" w:color="auto"/>
            <w:bottom w:val="none" w:sz="0" w:space="0" w:color="auto"/>
            <w:right w:val="none" w:sz="0" w:space="0" w:color="auto"/>
          </w:divBdr>
        </w:div>
        <w:div w:id="446117934">
          <w:marLeft w:val="480"/>
          <w:marRight w:val="0"/>
          <w:marTop w:val="0"/>
          <w:marBottom w:val="0"/>
          <w:divBdr>
            <w:top w:val="none" w:sz="0" w:space="0" w:color="auto"/>
            <w:left w:val="none" w:sz="0" w:space="0" w:color="auto"/>
            <w:bottom w:val="none" w:sz="0" w:space="0" w:color="auto"/>
            <w:right w:val="none" w:sz="0" w:space="0" w:color="auto"/>
          </w:divBdr>
        </w:div>
        <w:div w:id="489298222">
          <w:marLeft w:val="480"/>
          <w:marRight w:val="0"/>
          <w:marTop w:val="0"/>
          <w:marBottom w:val="0"/>
          <w:divBdr>
            <w:top w:val="none" w:sz="0" w:space="0" w:color="auto"/>
            <w:left w:val="none" w:sz="0" w:space="0" w:color="auto"/>
            <w:bottom w:val="none" w:sz="0" w:space="0" w:color="auto"/>
            <w:right w:val="none" w:sz="0" w:space="0" w:color="auto"/>
          </w:divBdr>
        </w:div>
        <w:div w:id="1422414536">
          <w:marLeft w:val="480"/>
          <w:marRight w:val="0"/>
          <w:marTop w:val="0"/>
          <w:marBottom w:val="0"/>
          <w:divBdr>
            <w:top w:val="none" w:sz="0" w:space="0" w:color="auto"/>
            <w:left w:val="none" w:sz="0" w:space="0" w:color="auto"/>
            <w:bottom w:val="none" w:sz="0" w:space="0" w:color="auto"/>
            <w:right w:val="none" w:sz="0" w:space="0" w:color="auto"/>
          </w:divBdr>
        </w:div>
        <w:div w:id="490172676">
          <w:marLeft w:val="480"/>
          <w:marRight w:val="0"/>
          <w:marTop w:val="0"/>
          <w:marBottom w:val="0"/>
          <w:divBdr>
            <w:top w:val="none" w:sz="0" w:space="0" w:color="auto"/>
            <w:left w:val="none" w:sz="0" w:space="0" w:color="auto"/>
            <w:bottom w:val="none" w:sz="0" w:space="0" w:color="auto"/>
            <w:right w:val="none" w:sz="0" w:space="0" w:color="auto"/>
          </w:divBdr>
        </w:div>
        <w:div w:id="2047634734">
          <w:marLeft w:val="480"/>
          <w:marRight w:val="0"/>
          <w:marTop w:val="0"/>
          <w:marBottom w:val="0"/>
          <w:divBdr>
            <w:top w:val="none" w:sz="0" w:space="0" w:color="auto"/>
            <w:left w:val="none" w:sz="0" w:space="0" w:color="auto"/>
            <w:bottom w:val="none" w:sz="0" w:space="0" w:color="auto"/>
            <w:right w:val="none" w:sz="0" w:space="0" w:color="auto"/>
          </w:divBdr>
        </w:div>
        <w:div w:id="702823022">
          <w:marLeft w:val="480"/>
          <w:marRight w:val="0"/>
          <w:marTop w:val="0"/>
          <w:marBottom w:val="0"/>
          <w:divBdr>
            <w:top w:val="none" w:sz="0" w:space="0" w:color="auto"/>
            <w:left w:val="none" w:sz="0" w:space="0" w:color="auto"/>
            <w:bottom w:val="none" w:sz="0" w:space="0" w:color="auto"/>
            <w:right w:val="none" w:sz="0" w:space="0" w:color="auto"/>
          </w:divBdr>
        </w:div>
        <w:div w:id="1801024148">
          <w:marLeft w:val="480"/>
          <w:marRight w:val="0"/>
          <w:marTop w:val="0"/>
          <w:marBottom w:val="0"/>
          <w:divBdr>
            <w:top w:val="none" w:sz="0" w:space="0" w:color="auto"/>
            <w:left w:val="none" w:sz="0" w:space="0" w:color="auto"/>
            <w:bottom w:val="none" w:sz="0" w:space="0" w:color="auto"/>
            <w:right w:val="none" w:sz="0" w:space="0" w:color="auto"/>
          </w:divBdr>
        </w:div>
        <w:div w:id="271400712">
          <w:marLeft w:val="480"/>
          <w:marRight w:val="0"/>
          <w:marTop w:val="0"/>
          <w:marBottom w:val="0"/>
          <w:divBdr>
            <w:top w:val="none" w:sz="0" w:space="0" w:color="auto"/>
            <w:left w:val="none" w:sz="0" w:space="0" w:color="auto"/>
            <w:bottom w:val="none" w:sz="0" w:space="0" w:color="auto"/>
            <w:right w:val="none" w:sz="0" w:space="0" w:color="auto"/>
          </w:divBdr>
        </w:div>
        <w:div w:id="449399258">
          <w:marLeft w:val="480"/>
          <w:marRight w:val="0"/>
          <w:marTop w:val="0"/>
          <w:marBottom w:val="0"/>
          <w:divBdr>
            <w:top w:val="none" w:sz="0" w:space="0" w:color="auto"/>
            <w:left w:val="none" w:sz="0" w:space="0" w:color="auto"/>
            <w:bottom w:val="none" w:sz="0" w:space="0" w:color="auto"/>
            <w:right w:val="none" w:sz="0" w:space="0" w:color="auto"/>
          </w:divBdr>
        </w:div>
        <w:div w:id="320551092">
          <w:marLeft w:val="480"/>
          <w:marRight w:val="0"/>
          <w:marTop w:val="0"/>
          <w:marBottom w:val="0"/>
          <w:divBdr>
            <w:top w:val="none" w:sz="0" w:space="0" w:color="auto"/>
            <w:left w:val="none" w:sz="0" w:space="0" w:color="auto"/>
            <w:bottom w:val="none" w:sz="0" w:space="0" w:color="auto"/>
            <w:right w:val="none" w:sz="0" w:space="0" w:color="auto"/>
          </w:divBdr>
        </w:div>
        <w:div w:id="1075129027">
          <w:marLeft w:val="480"/>
          <w:marRight w:val="0"/>
          <w:marTop w:val="0"/>
          <w:marBottom w:val="0"/>
          <w:divBdr>
            <w:top w:val="none" w:sz="0" w:space="0" w:color="auto"/>
            <w:left w:val="none" w:sz="0" w:space="0" w:color="auto"/>
            <w:bottom w:val="none" w:sz="0" w:space="0" w:color="auto"/>
            <w:right w:val="none" w:sz="0" w:space="0" w:color="auto"/>
          </w:divBdr>
        </w:div>
        <w:div w:id="844173299">
          <w:marLeft w:val="480"/>
          <w:marRight w:val="0"/>
          <w:marTop w:val="0"/>
          <w:marBottom w:val="0"/>
          <w:divBdr>
            <w:top w:val="none" w:sz="0" w:space="0" w:color="auto"/>
            <w:left w:val="none" w:sz="0" w:space="0" w:color="auto"/>
            <w:bottom w:val="none" w:sz="0" w:space="0" w:color="auto"/>
            <w:right w:val="none" w:sz="0" w:space="0" w:color="auto"/>
          </w:divBdr>
        </w:div>
        <w:div w:id="958730115">
          <w:marLeft w:val="480"/>
          <w:marRight w:val="0"/>
          <w:marTop w:val="0"/>
          <w:marBottom w:val="0"/>
          <w:divBdr>
            <w:top w:val="none" w:sz="0" w:space="0" w:color="auto"/>
            <w:left w:val="none" w:sz="0" w:space="0" w:color="auto"/>
            <w:bottom w:val="none" w:sz="0" w:space="0" w:color="auto"/>
            <w:right w:val="none" w:sz="0" w:space="0" w:color="auto"/>
          </w:divBdr>
        </w:div>
        <w:div w:id="369114972">
          <w:marLeft w:val="480"/>
          <w:marRight w:val="0"/>
          <w:marTop w:val="0"/>
          <w:marBottom w:val="0"/>
          <w:divBdr>
            <w:top w:val="none" w:sz="0" w:space="0" w:color="auto"/>
            <w:left w:val="none" w:sz="0" w:space="0" w:color="auto"/>
            <w:bottom w:val="none" w:sz="0" w:space="0" w:color="auto"/>
            <w:right w:val="none" w:sz="0" w:space="0" w:color="auto"/>
          </w:divBdr>
        </w:div>
        <w:div w:id="1004282827">
          <w:marLeft w:val="480"/>
          <w:marRight w:val="0"/>
          <w:marTop w:val="0"/>
          <w:marBottom w:val="0"/>
          <w:divBdr>
            <w:top w:val="none" w:sz="0" w:space="0" w:color="auto"/>
            <w:left w:val="none" w:sz="0" w:space="0" w:color="auto"/>
            <w:bottom w:val="none" w:sz="0" w:space="0" w:color="auto"/>
            <w:right w:val="none" w:sz="0" w:space="0" w:color="auto"/>
          </w:divBdr>
        </w:div>
        <w:div w:id="1668825081">
          <w:marLeft w:val="480"/>
          <w:marRight w:val="0"/>
          <w:marTop w:val="0"/>
          <w:marBottom w:val="0"/>
          <w:divBdr>
            <w:top w:val="none" w:sz="0" w:space="0" w:color="auto"/>
            <w:left w:val="none" w:sz="0" w:space="0" w:color="auto"/>
            <w:bottom w:val="none" w:sz="0" w:space="0" w:color="auto"/>
            <w:right w:val="none" w:sz="0" w:space="0" w:color="auto"/>
          </w:divBdr>
        </w:div>
        <w:div w:id="781337633">
          <w:marLeft w:val="480"/>
          <w:marRight w:val="0"/>
          <w:marTop w:val="0"/>
          <w:marBottom w:val="0"/>
          <w:divBdr>
            <w:top w:val="none" w:sz="0" w:space="0" w:color="auto"/>
            <w:left w:val="none" w:sz="0" w:space="0" w:color="auto"/>
            <w:bottom w:val="none" w:sz="0" w:space="0" w:color="auto"/>
            <w:right w:val="none" w:sz="0" w:space="0" w:color="auto"/>
          </w:divBdr>
        </w:div>
        <w:div w:id="1089039975">
          <w:marLeft w:val="480"/>
          <w:marRight w:val="0"/>
          <w:marTop w:val="0"/>
          <w:marBottom w:val="0"/>
          <w:divBdr>
            <w:top w:val="none" w:sz="0" w:space="0" w:color="auto"/>
            <w:left w:val="none" w:sz="0" w:space="0" w:color="auto"/>
            <w:bottom w:val="none" w:sz="0" w:space="0" w:color="auto"/>
            <w:right w:val="none" w:sz="0" w:space="0" w:color="auto"/>
          </w:divBdr>
        </w:div>
        <w:div w:id="1396470501">
          <w:marLeft w:val="480"/>
          <w:marRight w:val="0"/>
          <w:marTop w:val="0"/>
          <w:marBottom w:val="0"/>
          <w:divBdr>
            <w:top w:val="none" w:sz="0" w:space="0" w:color="auto"/>
            <w:left w:val="none" w:sz="0" w:space="0" w:color="auto"/>
            <w:bottom w:val="none" w:sz="0" w:space="0" w:color="auto"/>
            <w:right w:val="none" w:sz="0" w:space="0" w:color="auto"/>
          </w:divBdr>
        </w:div>
        <w:div w:id="673151506">
          <w:marLeft w:val="480"/>
          <w:marRight w:val="0"/>
          <w:marTop w:val="0"/>
          <w:marBottom w:val="0"/>
          <w:divBdr>
            <w:top w:val="none" w:sz="0" w:space="0" w:color="auto"/>
            <w:left w:val="none" w:sz="0" w:space="0" w:color="auto"/>
            <w:bottom w:val="none" w:sz="0" w:space="0" w:color="auto"/>
            <w:right w:val="none" w:sz="0" w:space="0" w:color="auto"/>
          </w:divBdr>
        </w:div>
        <w:div w:id="614795703">
          <w:marLeft w:val="480"/>
          <w:marRight w:val="0"/>
          <w:marTop w:val="0"/>
          <w:marBottom w:val="0"/>
          <w:divBdr>
            <w:top w:val="none" w:sz="0" w:space="0" w:color="auto"/>
            <w:left w:val="none" w:sz="0" w:space="0" w:color="auto"/>
            <w:bottom w:val="none" w:sz="0" w:space="0" w:color="auto"/>
            <w:right w:val="none" w:sz="0" w:space="0" w:color="auto"/>
          </w:divBdr>
        </w:div>
        <w:div w:id="514923196">
          <w:marLeft w:val="480"/>
          <w:marRight w:val="0"/>
          <w:marTop w:val="0"/>
          <w:marBottom w:val="0"/>
          <w:divBdr>
            <w:top w:val="none" w:sz="0" w:space="0" w:color="auto"/>
            <w:left w:val="none" w:sz="0" w:space="0" w:color="auto"/>
            <w:bottom w:val="none" w:sz="0" w:space="0" w:color="auto"/>
            <w:right w:val="none" w:sz="0" w:space="0" w:color="auto"/>
          </w:divBdr>
        </w:div>
        <w:div w:id="1366103779">
          <w:marLeft w:val="480"/>
          <w:marRight w:val="0"/>
          <w:marTop w:val="0"/>
          <w:marBottom w:val="0"/>
          <w:divBdr>
            <w:top w:val="none" w:sz="0" w:space="0" w:color="auto"/>
            <w:left w:val="none" w:sz="0" w:space="0" w:color="auto"/>
            <w:bottom w:val="none" w:sz="0" w:space="0" w:color="auto"/>
            <w:right w:val="none" w:sz="0" w:space="0" w:color="auto"/>
          </w:divBdr>
        </w:div>
        <w:div w:id="748188160">
          <w:marLeft w:val="480"/>
          <w:marRight w:val="0"/>
          <w:marTop w:val="0"/>
          <w:marBottom w:val="0"/>
          <w:divBdr>
            <w:top w:val="none" w:sz="0" w:space="0" w:color="auto"/>
            <w:left w:val="none" w:sz="0" w:space="0" w:color="auto"/>
            <w:bottom w:val="none" w:sz="0" w:space="0" w:color="auto"/>
            <w:right w:val="none" w:sz="0" w:space="0" w:color="auto"/>
          </w:divBdr>
        </w:div>
        <w:div w:id="1019503697">
          <w:marLeft w:val="480"/>
          <w:marRight w:val="0"/>
          <w:marTop w:val="0"/>
          <w:marBottom w:val="0"/>
          <w:divBdr>
            <w:top w:val="none" w:sz="0" w:space="0" w:color="auto"/>
            <w:left w:val="none" w:sz="0" w:space="0" w:color="auto"/>
            <w:bottom w:val="none" w:sz="0" w:space="0" w:color="auto"/>
            <w:right w:val="none" w:sz="0" w:space="0" w:color="auto"/>
          </w:divBdr>
        </w:div>
        <w:div w:id="1060444712">
          <w:marLeft w:val="480"/>
          <w:marRight w:val="0"/>
          <w:marTop w:val="0"/>
          <w:marBottom w:val="0"/>
          <w:divBdr>
            <w:top w:val="none" w:sz="0" w:space="0" w:color="auto"/>
            <w:left w:val="none" w:sz="0" w:space="0" w:color="auto"/>
            <w:bottom w:val="none" w:sz="0" w:space="0" w:color="auto"/>
            <w:right w:val="none" w:sz="0" w:space="0" w:color="auto"/>
          </w:divBdr>
        </w:div>
        <w:div w:id="321735565">
          <w:marLeft w:val="480"/>
          <w:marRight w:val="0"/>
          <w:marTop w:val="0"/>
          <w:marBottom w:val="0"/>
          <w:divBdr>
            <w:top w:val="none" w:sz="0" w:space="0" w:color="auto"/>
            <w:left w:val="none" w:sz="0" w:space="0" w:color="auto"/>
            <w:bottom w:val="none" w:sz="0" w:space="0" w:color="auto"/>
            <w:right w:val="none" w:sz="0" w:space="0" w:color="auto"/>
          </w:divBdr>
        </w:div>
        <w:div w:id="239297284">
          <w:marLeft w:val="480"/>
          <w:marRight w:val="0"/>
          <w:marTop w:val="0"/>
          <w:marBottom w:val="0"/>
          <w:divBdr>
            <w:top w:val="none" w:sz="0" w:space="0" w:color="auto"/>
            <w:left w:val="none" w:sz="0" w:space="0" w:color="auto"/>
            <w:bottom w:val="none" w:sz="0" w:space="0" w:color="auto"/>
            <w:right w:val="none" w:sz="0" w:space="0" w:color="auto"/>
          </w:divBdr>
        </w:div>
        <w:div w:id="2027635764">
          <w:marLeft w:val="480"/>
          <w:marRight w:val="0"/>
          <w:marTop w:val="0"/>
          <w:marBottom w:val="0"/>
          <w:divBdr>
            <w:top w:val="none" w:sz="0" w:space="0" w:color="auto"/>
            <w:left w:val="none" w:sz="0" w:space="0" w:color="auto"/>
            <w:bottom w:val="none" w:sz="0" w:space="0" w:color="auto"/>
            <w:right w:val="none" w:sz="0" w:space="0" w:color="auto"/>
          </w:divBdr>
        </w:div>
        <w:div w:id="1883665352">
          <w:marLeft w:val="480"/>
          <w:marRight w:val="0"/>
          <w:marTop w:val="0"/>
          <w:marBottom w:val="0"/>
          <w:divBdr>
            <w:top w:val="none" w:sz="0" w:space="0" w:color="auto"/>
            <w:left w:val="none" w:sz="0" w:space="0" w:color="auto"/>
            <w:bottom w:val="none" w:sz="0" w:space="0" w:color="auto"/>
            <w:right w:val="none" w:sz="0" w:space="0" w:color="auto"/>
          </w:divBdr>
        </w:div>
        <w:div w:id="1629506875">
          <w:marLeft w:val="480"/>
          <w:marRight w:val="0"/>
          <w:marTop w:val="0"/>
          <w:marBottom w:val="0"/>
          <w:divBdr>
            <w:top w:val="none" w:sz="0" w:space="0" w:color="auto"/>
            <w:left w:val="none" w:sz="0" w:space="0" w:color="auto"/>
            <w:bottom w:val="none" w:sz="0" w:space="0" w:color="auto"/>
            <w:right w:val="none" w:sz="0" w:space="0" w:color="auto"/>
          </w:divBdr>
        </w:div>
        <w:div w:id="1714504404">
          <w:marLeft w:val="480"/>
          <w:marRight w:val="0"/>
          <w:marTop w:val="0"/>
          <w:marBottom w:val="0"/>
          <w:divBdr>
            <w:top w:val="none" w:sz="0" w:space="0" w:color="auto"/>
            <w:left w:val="none" w:sz="0" w:space="0" w:color="auto"/>
            <w:bottom w:val="none" w:sz="0" w:space="0" w:color="auto"/>
            <w:right w:val="none" w:sz="0" w:space="0" w:color="auto"/>
          </w:divBdr>
        </w:div>
        <w:div w:id="969824074">
          <w:marLeft w:val="480"/>
          <w:marRight w:val="0"/>
          <w:marTop w:val="0"/>
          <w:marBottom w:val="0"/>
          <w:divBdr>
            <w:top w:val="none" w:sz="0" w:space="0" w:color="auto"/>
            <w:left w:val="none" w:sz="0" w:space="0" w:color="auto"/>
            <w:bottom w:val="none" w:sz="0" w:space="0" w:color="auto"/>
            <w:right w:val="none" w:sz="0" w:space="0" w:color="auto"/>
          </w:divBdr>
        </w:div>
        <w:div w:id="1577476160">
          <w:marLeft w:val="480"/>
          <w:marRight w:val="0"/>
          <w:marTop w:val="0"/>
          <w:marBottom w:val="0"/>
          <w:divBdr>
            <w:top w:val="none" w:sz="0" w:space="0" w:color="auto"/>
            <w:left w:val="none" w:sz="0" w:space="0" w:color="auto"/>
            <w:bottom w:val="none" w:sz="0" w:space="0" w:color="auto"/>
            <w:right w:val="none" w:sz="0" w:space="0" w:color="auto"/>
          </w:divBdr>
        </w:div>
        <w:div w:id="1081875136">
          <w:marLeft w:val="480"/>
          <w:marRight w:val="0"/>
          <w:marTop w:val="0"/>
          <w:marBottom w:val="0"/>
          <w:divBdr>
            <w:top w:val="none" w:sz="0" w:space="0" w:color="auto"/>
            <w:left w:val="none" w:sz="0" w:space="0" w:color="auto"/>
            <w:bottom w:val="none" w:sz="0" w:space="0" w:color="auto"/>
            <w:right w:val="none" w:sz="0" w:space="0" w:color="auto"/>
          </w:divBdr>
        </w:div>
      </w:divsChild>
    </w:div>
    <w:div w:id="741563833">
      <w:bodyDiv w:val="1"/>
      <w:marLeft w:val="0"/>
      <w:marRight w:val="0"/>
      <w:marTop w:val="0"/>
      <w:marBottom w:val="0"/>
      <w:divBdr>
        <w:top w:val="none" w:sz="0" w:space="0" w:color="auto"/>
        <w:left w:val="none" w:sz="0" w:space="0" w:color="auto"/>
        <w:bottom w:val="none" w:sz="0" w:space="0" w:color="auto"/>
        <w:right w:val="none" w:sz="0" w:space="0" w:color="auto"/>
      </w:divBdr>
    </w:div>
    <w:div w:id="741683607">
      <w:bodyDiv w:val="1"/>
      <w:marLeft w:val="0"/>
      <w:marRight w:val="0"/>
      <w:marTop w:val="0"/>
      <w:marBottom w:val="0"/>
      <w:divBdr>
        <w:top w:val="none" w:sz="0" w:space="0" w:color="auto"/>
        <w:left w:val="none" w:sz="0" w:space="0" w:color="auto"/>
        <w:bottom w:val="none" w:sz="0" w:space="0" w:color="auto"/>
        <w:right w:val="none" w:sz="0" w:space="0" w:color="auto"/>
      </w:divBdr>
    </w:div>
    <w:div w:id="742025725">
      <w:bodyDiv w:val="1"/>
      <w:marLeft w:val="0"/>
      <w:marRight w:val="0"/>
      <w:marTop w:val="0"/>
      <w:marBottom w:val="0"/>
      <w:divBdr>
        <w:top w:val="none" w:sz="0" w:space="0" w:color="auto"/>
        <w:left w:val="none" w:sz="0" w:space="0" w:color="auto"/>
        <w:bottom w:val="none" w:sz="0" w:space="0" w:color="auto"/>
        <w:right w:val="none" w:sz="0" w:space="0" w:color="auto"/>
      </w:divBdr>
    </w:div>
    <w:div w:id="742026771">
      <w:bodyDiv w:val="1"/>
      <w:marLeft w:val="0"/>
      <w:marRight w:val="0"/>
      <w:marTop w:val="0"/>
      <w:marBottom w:val="0"/>
      <w:divBdr>
        <w:top w:val="none" w:sz="0" w:space="0" w:color="auto"/>
        <w:left w:val="none" w:sz="0" w:space="0" w:color="auto"/>
        <w:bottom w:val="none" w:sz="0" w:space="0" w:color="auto"/>
        <w:right w:val="none" w:sz="0" w:space="0" w:color="auto"/>
      </w:divBdr>
    </w:div>
    <w:div w:id="742335079">
      <w:bodyDiv w:val="1"/>
      <w:marLeft w:val="0"/>
      <w:marRight w:val="0"/>
      <w:marTop w:val="0"/>
      <w:marBottom w:val="0"/>
      <w:divBdr>
        <w:top w:val="none" w:sz="0" w:space="0" w:color="auto"/>
        <w:left w:val="none" w:sz="0" w:space="0" w:color="auto"/>
        <w:bottom w:val="none" w:sz="0" w:space="0" w:color="auto"/>
        <w:right w:val="none" w:sz="0" w:space="0" w:color="auto"/>
      </w:divBdr>
    </w:div>
    <w:div w:id="742411389">
      <w:bodyDiv w:val="1"/>
      <w:marLeft w:val="0"/>
      <w:marRight w:val="0"/>
      <w:marTop w:val="0"/>
      <w:marBottom w:val="0"/>
      <w:divBdr>
        <w:top w:val="none" w:sz="0" w:space="0" w:color="auto"/>
        <w:left w:val="none" w:sz="0" w:space="0" w:color="auto"/>
        <w:bottom w:val="none" w:sz="0" w:space="0" w:color="auto"/>
        <w:right w:val="none" w:sz="0" w:space="0" w:color="auto"/>
      </w:divBdr>
      <w:divsChild>
        <w:div w:id="694120003">
          <w:marLeft w:val="480"/>
          <w:marRight w:val="0"/>
          <w:marTop w:val="0"/>
          <w:marBottom w:val="0"/>
          <w:divBdr>
            <w:top w:val="none" w:sz="0" w:space="0" w:color="auto"/>
            <w:left w:val="none" w:sz="0" w:space="0" w:color="auto"/>
            <w:bottom w:val="none" w:sz="0" w:space="0" w:color="auto"/>
            <w:right w:val="none" w:sz="0" w:space="0" w:color="auto"/>
          </w:divBdr>
        </w:div>
        <w:div w:id="1447043989">
          <w:marLeft w:val="480"/>
          <w:marRight w:val="0"/>
          <w:marTop w:val="0"/>
          <w:marBottom w:val="0"/>
          <w:divBdr>
            <w:top w:val="none" w:sz="0" w:space="0" w:color="auto"/>
            <w:left w:val="none" w:sz="0" w:space="0" w:color="auto"/>
            <w:bottom w:val="none" w:sz="0" w:space="0" w:color="auto"/>
            <w:right w:val="none" w:sz="0" w:space="0" w:color="auto"/>
          </w:divBdr>
        </w:div>
        <w:div w:id="425813554">
          <w:marLeft w:val="480"/>
          <w:marRight w:val="0"/>
          <w:marTop w:val="0"/>
          <w:marBottom w:val="0"/>
          <w:divBdr>
            <w:top w:val="none" w:sz="0" w:space="0" w:color="auto"/>
            <w:left w:val="none" w:sz="0" w:space="0" w:color="auto"/>
            <w:bottom w:val="none" w:sz="0" w:space="0" w:color="auto"/>
            <w:right w:val="none" w:sz="0" w:space="0" w:color="auto"/>
          </w:divBdr>
        </w:div>
        <w:div w:id="123157984">
          <w:marLeft w:val="480"/>
          <w:marRight w:val="0"/>
          <w:marTop w:val="0"/>
          <w:marBottom w:val="0"/>
          <w:divBdr>
            <w:top w:val="none" w:sz="0" w:space="0" w:color="auto"/>
            <w:left w:val="none" w:sz="0" w:space="0" w:color="auto"/>
            <w:bottom w:val="none" w:sz="0" w:space="0" w:color="auto"/>
            <w:right w:val="none" w:sz="0" w:space="0" w:color="auto"/>
          </w:divBdr>
        </w:div>
        <w:div w:id="513570860">
          <w:marLeft w:val="480"/>
          <w:marRight w:val="0"/>
          <w:marTop w:val="0"/>
          <w:marBottom w:val="0"/>
          <w:divBdr>
            <w:top w:val="none" w:sz="0" w:space="0" w:color="auto"/>
            <w:left w:val="none" w:sz="0" w:space="0" w:color="auto"/>
            <w:bottom w:val="none" w:sz="0" w:space="0" w:color="auto"/>
            <w:right w:val="none" w:sz="0" w:space="0" w:color="auto"/>
          </w:divBdr>
        </w:div>
        <w:div w:id="1197081851">
          <w:marLeft w:val="480"/>
          <w:marRight w:val="0"/>
          <w:marTop w:val="0"/>
          <w:marBottom w:val="0"/>
          <w:divBdr>
            <w:top w:val="none" w:sz="0" w:space="0" w:color="auto"/>
            <w:left w:val="none" w:sz="0" w:space="0" w:color="auto"/>
            <w:bottom w:val="none" w:sz="0" w:space="0" w:color="auto"/>
            <w:right w:val="none" w:sz="0" w:space="0" w:color="auto"/>
          </w:divBdr>
        </w:div>
        <w:div w:id="1320306463">
          <w:marLeft w:val="480"/>
          <w:marRight w:val="0"/>
          <w:marTop w:val="0"/>
          <w:marBottom w:val="0"/>
          <w:divBdr>
            <w:top w:val="none" w:sz="0" w:space="0" w:color="auto"/>
            <w:left w:val="none" w:sz="0" w:space="0" w:color="auto"/>
            <w:bottom w:val="none" w:sz="0" w:space="0" w:color="auto"/>
            <w:right w:val="none" w:sz="0" w:space="0" w:color="auto"/>
          </w:divBdr>
        </w:div>
        <w:div w:id="1555190770">
          <w:marLeft w:val="480"/>
          <w:marRight w:val="0"/>
          <w:marTop w:val="0"/>
          <w:marBottom w:val="0"/>
          <w:divBdr>
            <w:top w:val="none" w:sz="0" w:space="0" w:color="auto"/>
            <w:left w:val="none" w:sz="0" w:space="0" w:color="auto"/>
            <w:bottom w:val="none" w:sz="0" w:space="0" w:color="auto"/>
            <w:right w:val="none" w:sz="0" w:space="0" w:color="auto"/>
          </w:divBdr>
        </w:div>
        <w:div w:id="1017535681">
          <w:marLeft w:val="480"/>
          <w:marRight w:val="0"/>
          <w:marTop w:val="0"/>
          <w:marBottom w:val="0"/>
          <w:divBdr>
            <w:top w:val="none" w:sz="0" w:space="0" w:color="auto"/>
            <w:left w:val="none" w:sz="0" w:space="0" w:color="auto"/>
            <w:bottom w:val="none" w:sz="0" w:space="0" w:color="auto"/>
            <w:right w:val="none" w:sz="0" w:space="0" w:color="auto"/>
          </w:divBdr>
        </w:div>
        <w:div w:id="2128742760">
          <w:marLeft w:val="480"/>
          <w:marRight w:val="0"/>
          <w:marTop w:val="0"/>
          <w:marBottom w:val="0"/>
          <w:divBdr>
            <w:top w:val="none" w:sz="0" w:space="0" w:color="auto"/>
            <w:left w:val="none" w:sz="0" w:space="0" w:color="auto"/>
            <w:bottom w:val="none" w:sz="0" w:space="0" w:color="auto"/>
            <w:right w:val="none" w:sz="0" w:space="0" w:color="auto"/>
          </w:divBdr>
        </w:div>
        <w:div w:id="1272207441">
          <w:marLeft w:val="480"/>
          <w:marRight w:val="0"/>
          <w:marTop w:val="0"/>
          <w:marBottom w:val="0"/>
          <w:divBdr>
            <w:top w:val="none" w:sz="0" w:space="0" w:color="auto"/>
            <w:left w:val="none" w:sz="0" w:space="0" w:color="auto"/>
            <w:bottom w:val="none" w:sz="0" w:space="0" w:color="auto"/>
            <w:right w:val="none" w:sz="0" w:space="0" w:color="auto"/>
          </w:divBdr>
        </w:div>
        <w:div w:id="1949317314">
          <w:marLeft w:val="480"/>
          <w:marRight w:val="0"/>
          <w:marTop w:val="0"/>
          <w:marBottom w:val="0"/>
          <w:divBdr>
            <w:top w:val="none" w:sz="0" w:space="0" w:color="auto"/>
            <w:left w:val="none" w:sz="0" w:space="0" w:color="auto"/>
            <w:bottom w:val="none" w:sz="0" w:space="0" w:color="auto"/>
            <w:right w:val="none" w:sz="0" w:space="0" w:color="auto"/>
          </w:divBdr>
        </w:div>
        <w:div w:id="698361780">
          <w:marLeft w:val="480"/>
          <w:marRight w:val="0"/>
          <w:marTop w:val="0"/>
          <w:marBottom w:val="0"/>
          <w:divBdr>
            <w:top w:val="none" w:sz="0" w:space="0" w:color="auto"/>
            <w:left w:val="none" w:sz="0" w:space="0" w:color="auto"/>
            <w:bottom w:val="none" w:sz="0" w:space="0" w:color="auto"/>
            <w:right w:val="none" w:sz="0" w:space="0" w:color="auto"/>
          </w:divBdr>
        </w:div>
        <w:div w:id="1693994084">
          <w:marLeft w:val="480"/>
          <w:marRight w:val="0"/>
          <w:marTop w:val="0"/>
          <w:marBottom w:val="0"/>
          <w:divBdr>
            <w:top w:val="none" w:sz="0" w:space="0" w:color="auto"/>
            <w:left w:val="none" w:sz="0" w:space="0" w:color="auto"/>
            <w:bottom w:val="none" w:sz="0" w:space="0" w:color="auto"/>
            <w:right w:val="none" w:sz="0" w:space="0" w:color="auto"/>
          </w:divBdr>
        </w:div>
        <w:div w:id="635186815">
          <w:marLeft w:val="480"/>
          <w:marRight w:val="0"/>
          <w:marTop w:val="0"/>
          <w:marBottom w:val="0"/>
          <w:divBdr>
            <w:top w:val="none" w:sz="0" w:space="0" w:color="auto"/>
            <w:left w:val="none" w:sz="0" w:space="0" w:color="auto"/>
            <w:bottom w:val="none" w:sz="0" w:space="0" w:color="auto"/>
            <w:right w:val="none" w:sz="0" w:space="0" w:color="auto"/>
          </w:divBdr>
        </w:div>
        <w:div w:id="969168895">
          <w:marLeft w:val="480"/>
          <w:marRight w:val="0"/>
          <w:marTop w:val="0"/>
          <w:marBottom w:val="0"/>
          <w:divBdr>
            <w:top w:val="none" w:sz="0" w:space="0" w:color="auto"/>
            <w:left w:val="none" w:sz="0" w:space="0" w:color="auto"/>
            <w:bottom w:val="none" w:sz="0" w:space="0" w:color="auto"/>
            <w:right w:val="none" w:sz="0" w:space="0" w:color="auto"/>
          </w:divBdr>
        </w:div>
      </w:divsChild>
    </w:div>
    <w:div w:id="742794435">
      <w:bodyDiv w:val="1"/>
      <w:marLeft w:val="0"/>
      <w:marRight w:val="0"/>
      <w:marTop w:val="0"/>
      <w:marBottom w:val="0"/>
      <w:divBdr>
        <w:top w:val="none" w:sz="0" w:space="0" w:color="auto"/>
        <w:left w:val="none" w:sz="0" w:space="0" w:color="auto"/>
        <w:bottom w:val="none" w:sz="0" w:space="0" w:color="auto"/>
        <w:right w:val="none" w:sz="0" w:space="0" w:color="auto"/>
      </w:divBdr>
    </w:div>
    <w:div w:id="742918351">
      <w:bodyDiv w:val="1"/>
      <w:marLeft w:val="0"/>
      <w:marRight w:val="0"/>
      <w:marTop w:val="0"/>
      <w:marBottom w:val="0"/>
      <w:divBdr>
        <w:top w:val="none" w:sz="0" w:space="0" w:color="auto"/>
        <w:left w:val="none" w:sz="0" w:space="0" w:color="auto"/>
        <w:bottom w:val="none" w:sz="0" w:space="0" w:color="auto"/>
        <w:right w:val="none" w:sz="0" w:space="0" w:color="auto"/>
      </w:divBdr>
    </w:div>
    <w:div w:id="742919614">
      <w:bodyDiv w:val="1"/>
      <w:marLeft w:val="0"/>
      <w:marRight w:val="0"/>
      <w:marTop w:val="0"/>
      <w:marBottom w:val="0"/>
      <w:divBdr>
        <w:top w:val="none" w:sz="0" w:space="0" w:color="auto"/>
        <w:left w:val="none" w:sz="0" w:space="0" w:color="auto"/>
        <w:bottom w:val="none" w:sz="0" w:space="0" w:color="auto"/>
        <w:right w:val="none" w:sz="0" w:space="0" w:color="auto"/>
      </w:divBdr>
    </w:div>
    <w:div w:id="742948428">
      <w:bodyDiv w:val="1"/>
      <w:marLeft w:val="0"/>
      <w:marRight w:val="0"/>
      <w:marTop w:val="0"/>
      <w:marBottom w:val="0"/>
      <w:divBdr>
        <w:top w:val="none" w:sz="0" w:space="0" w:color="auto"/>
        <w:left w:val="none" w:sz="0" w:space="0" w:color="auto"/>
        <w:bottom w:val="none" w:sz="0" w:space="0" w:color="auto"/>
        <w:right w:val="none" w:sz="0" w:space="0" w:color="auto"/>
      </w:divBdr>
    </w:div>
    <w:div w:id="742991329">
      <w:bodyDiv w:val="1"/>
      <w:marLeft w:val="0"/>
      <w:marRight w:val="0"/>
      <w:marTop w:val="0"/>
      <w:marBottom w:val="0"/>
      <w:divBdr>
        <w:top w:val="none" w:sz="0" w:space="0" w:color="auto"/>
        <w:left w:val="none" w:sz="0" w:space="0" w:color="auto"/>
        <w:bottom w:val="none" w:sz="0" w:space="0" w:color="auto"/>
        <w:right w:val="none" w:sz="0" w:space="0" w:color="auto"/>
      </w:divBdr>
    </w:div>
    <w:div w:id="743113275">
      <w:bodyDiv w:val="1"/>
      <w:marLeft w:val="0"/>
      <w:marRight w:val="0"/>
      <w:marTop w:val="0"/>
      <w:marBottom w:val="0"/>
      <w:divBdr>
        <w:top w:val="none" w:sz="0" w:space="0" w:color="auto"/>
        <w:left w:val="none" w:sz="0" w:space="0" w:color="auto"/>
        <w:bottom w:val="none" w:sz="0" w:space="0" w:color="auto"/>
        <w:right w:val="none" w:sz="0" w:space="0" w:color="auto"/>
      </w:divBdr>
    </w:div>
    <w:div w:id="743184106">
      <w:bodyDiv w:val="1"/>
      <w:marLeft w:val="0"/>
      <w:marRight w:val="0"/>
      <w:marTop w:val="0"/>
      <w:marBottom w:val="0"/>
      <w:divBdr>
        <w:top w:val="none" w:sz="0" w:space="0" w:color="auto"/>
        <w:left w:val="none" w:sz="0" w:space="0" w:color="auto"/>
        <w:bottom w:val="none" w:sz="0" w:space="0" w:color="auto"/>
        <w:right w:val="none" w:sz="0" w:space="0" w:color="auto"/>
      </w:divBdr>
    </w:div>
    <w:div w:id="743187287">
      <w:bodyDiv w:val="1"/>
      <w:marLeft w:val="0"/>
      <w:marRight w:val="0"/>
      <w:marTop w:val="0"/>
      <w:marBottom w:val="0"/>
      <w:divBdr>
        <w:top w:val="none" w:sz="0" w:space="0" w:color="auto"/>
        <w:left w:val="none" w:sz="0" w:space="0" w:color="auto"/>
        <w:bottom w:val="none" w:sz="0" w:space="0" w:color="auto"/>
        <w:right w:val="none" w:sz="0" w:space="0" w:color="auto"/>
      </w:divBdr>
    </w:div>
    <w:div w:id="743264463">
      <w:bodyDiv w:val="1"/>
      <w:marLeft w:val="0"/>
      <w:marRight w:val="0"/>
      <w:marTop w:val="0"/>
      <w:marBottom w:val="0"/>
      <w:divBdr>
        <w:top w:val="none" w:sz="0" w:space="0" w:color="auto"/>
        <w:left w:val="none" w:sz="0" w:space="0" w:color="auto"/>
        <w:bottom w:val="none" w:sz="0" w:space="0" w:color="auto"/>
        <w:right w:val="none" w:sz="0" w:space="0" w:color="auto"/>
      </w:divBdr>
    </w:div>
    <w:div w:id="743717855">
      <w:bodyDiv w:val="1"/>
      <w:marLeft w:val="0"/>
      <w:marRight w:val="0"/>
      <w:marTop w:val="0"/>
      <w:marBottom w:val="0"/>
      <w:divBdr>
        <w:top w:val="none" w:sz="0" w:space="0" w:color="auto"/>
        <w:left w:val="none" w:sz="0" w:space="0" w:color="auto"/>
        <w:bottom w:val="none" w:sz="0" w:space="0" w:color="auto"/>
        <w:right w:val="none" w:sz="0" w:space="0" w:color="auto"/>
      </w:divBdr>
    </w:div>
    <w:div w:id="744107425">
      <w:bodyDiv w:val="1"/>
      <w:marLeft w:val="0"/>
      <w:marRight w:val="0"/>
      <w:marTop w:val="0"/>
      <w:marBottom w:val="0"/>
      <w:divBdr>
        <w:top w:val="none" w:sz="0" w:space="0" w:color="auto"/>
        <w:left w:val="none" w:sz="0" w:space="0" w:color="auto"/>
        <w:bottom w:val="none" w:sz="0" w:space="0" w:color="auto"/>
        <w:right w:val="none" w:sz="0" w:space="0" w:color="auto"/>
      </w:divBdr>
    </w:div>
    <w:div w:id="744181911">
      <w:bodyDiv w:val="1"/>
      <w:marLeft w:val="0"/>
      <w:marRight w:val="0"/>
      <w:marTop w:val="0"/>
      <w:marBottom w:val="0"/>
      <w:divBdr>
        <w:top w:val="none" w:sz="0" w:space="0" w:color="auto"/>
        <w:left w:val="none" w:sz="0" w:space="0" w:color="auto"/>
        <w:bottom w:val="none" w:sz="0" w:space="0" w:color="auto"/>
        <w:right w:val="none" w:sz="0" w:space="0" w:color="auto"/>
      </w:divBdr>
    </w:div>
    <w:div w:id="744182595">
      <w:bodyDiv w:val="1"/>
      <w:marLeft w:val="0"/>
      <w:marRight w:val="0"/>
      <w:marTop w:val="0"/>
      <w:marBottom w:val="0"/>
      <w:divBdr>
        <w:top w:val="none" w:sz="0" w:space="0" w:color="auto"/>
        <w:left w:val="none" w:sz="0" w:space="0" w:color="auto"/>
        <w:bottom w:val="none" w:sz="0" w:space="0" w:color="auto"/>
        <w:right w:val="none" w:sz="0" w:space="0" w:color="auto"/>
      </w:divBdr>
    </w:div>
    <w:div w:id="744184912">
      <w:bodyDiv w:val="1"/>
      <w:marLeft w:val="0"/>
      <w:marRight w:val="0"/>
      <w:marTop w:val="0"/>
      <w:marBottom w:val="0"/>
      <w:divBdr>
        <w:top w:val="none" w:sz="0" w:space="0" w:color="auto"/>
        <w:left w:val="none" w:sz="0" w:space="0" w:color="auto"/>
        <w:bottom w:val="none" w:sz="0" w:space="0" w:color="auto"/>
        <w:right w:val="none" w:sz="0" w:space="0" w:color="auto"/>
      </w:divBdr>
    </w:div>
    <w:div w:id="744188518">
      <w:bodyDiv w:val="1"/>
      <w:marLeft w:val="0"/>
      <w:marRight w:val="0"/>
      <w:marTop w:val="0"/>
      <w:marBottom w:val="0"/>
      <w:divBdr>
        <w:top w:val="none" w:sz="0" w:space="0" w:color="auto"/>
        <w:left w:val="none" w:sz="0" w:space="0" w:color="auto"/>
        <w:bottom w:val="none" w:sz="0" w:space="0" w:color="auto"/>
        <w:right w:val="none" w:sz="0" w:space="0" w:color="auto"/>
      </w:divBdr>
    </w:div>
    <w:div w:id="744229871">
      <w:bodyDiv w:val="1"/>
      <w:marLeft w:val="0"/>
      <w:marRight w:val="0"/>
      <w:marTop w:val="0"/>
      <w:marBottom w:val="0"/>
      <w:divBdr>
        <w:top w:val="none" w:sz="0" w:space="0" w:color="auto"/>
        <w:left w:val="none" w:sz="0" w:space="0" w:color="auto"/>
        <w:bottom w:val="none" w:sz="0" w:space="0" w:color="auto"/>
        <w:right w:val="none" w:sz="0" w:space="0" w:color="auto"/>
      </w:divBdr>
    </w:div>
    <w:div w:id="744495002">
      <w:bodyDiv w:val="1"/>
      <w:marLeft w:val="0"/>
      <w:marRight w:val="0"/>
      <w:marTop w:val="0"/>
      <w:marBottom w:val="0"/>
      <w:divBdr>
        <w:top w:val="none" w:sz="0" w:space="0" w:color="auto"/>
        <w:left w:val="none" w:sz="0" w:space="0" w:color="auto"/>
        <w:bottom w:val="none" w:sz="0" w:space="0" w:color="auto"/>
        <w:right w:val="none" w:sz="0" w:space="0" w:color="auto"/>
      </w:divBdr>
    </w:div>
    <w:div w:id="744691497">
      <w:bodyDiv w:val="1"/>
      <w:marLeft w:val="0"/>
      <w:marRight w:val="0"/>
      <w:marTop w:val="0"/>
      <w:marBottom w:val="0"/>
      <w:divBdr>
        <w:top w:val="none" w:sz="0" w:space="0" w:color="auto"/>
        <w:left w:val="none" w:sz="0" w:space="0" w:color="auto"/>
        <w:bottom w:val="none" w:sz="0" w:space="0" w:color="auto"/>
        <w:right w:val="none" w:sz="0" w:space="0" w:color="auto"/>
      </w:divBdr>
    </w:div>
    <w:div w:id="744911504">
      <w:bodyDiv w:val="1"/>
      <w:marLeft w:val="0"/>
      <w:marRight w:val="0"/>
      <w:marTop w:val="0"/>
      <w:marBottom w:val="0"/>
      <w:divBdr>
        <w:top w:val="none" w:sz="0" w:space="0" w:color="auto"/>
        <w:left w:val="none" w:sz="0" w:space="0" w:color="auto"/>
        <w:bottom w:val="none" w:sz="0" w:space="0" w:color="auto"/>
        <w:right w:val="none" w:sz="0" w:space="0" w:color="auto"/>
      </w:divBdr>
    </w:div>
    <w:div w:id="745498511">
      <w:bodyDiv w:val="1"/>
      <w:marLeft w:val="0"/>
      <w:marRight w:val="0"/>
      <w:marTop w:val="0"/>
      <w:marBottom w:val="0"/>
      <w:divBdr>
        <w:top w:val="none" w:sz="0" w:space="0" w:color="auto"/>
        <w:left w:val="none" w:sz="0" w:space="0" w:color="auto"/>
        <w:bottom w:val="none" w:sz="0" w:space="0" w:color="auto"/>
        <w:right w:val="none" w:sz="0" w:space="0" w:color="auto"/>
      </w:divBdr>
    </w:div>
    <w:div w:id="745608747">
      <w:bodyDiv w:val="1"/>
      <w:marLeft w:val="0"/>
      <w:marRight w:val="0"/>
      <w:marTop w:val="0"/>
      <w:marBottom w:val="0"/>
      <w:divBdr>
        <w:top w:val="none" w:sz="0" w:space="0" w:color="auto"/>
        <w:left w:val="none" w:sz="0" w:space="0" w:color="auto"/>
        <w:bottom w:val="none" w:sz="0" w:space="0" w:color="auto"/>
        <w:right w:val="none" w:sz="0" w:space="0" w:color="auto"/>
      </w:divBdr>
    </w:div>
    <w:div w:id="745613804">
      <w:bodyDiv w:val="1"/>
      <w:marLeft w:val="0"/>
      <w:marRight w:val="0"/>
      <w:marTop w:val="0"/>
      <w:marBottom w:val="0"/>
      <w:divBdr>
        <w:top w:val="none" w:sz="0" w:space="0" w:color="auto"/>
        <w:left w:val="none" w:sz="0" w:space="0" w:color="auto"/>
        <w:bottom w:val="none" w:sz="0" w:space="0" w:color="auto"/>
        <w:right w:val="none" w:sz="0" w:space="0" w:color="auto"/>
      </w:divBdr>
    </w:div>
    <w:div w:id="746193770">
      <w:bodyDiv w:val="1"/>
      <w:marLeft w:val="0"/>
      <w:marRight w:val="0"/>
      <w:marTop w:val="0"/>
      <w:marBottom w:val="0"/>
      <w:divBdr>
        <w:top w:val="none" w:sz="0" w:space="0" w:color="auto"/>
        <w:left w:val="none" w:sz="0" w:space="0" w:color="auto"/>
        <w:bottom w:val="none" w:sz="0" w:space="0" w:color="auto"/>
        <w:right w:val="none" w:sz="0" w:space="0" w:color="auto"/>
      </w:divBdr>
    </w:div>
    <w:div w:id="746221804">
      <w:bodyDiv w:val="1"/>
      <w:marLeft w:val="0"/>
      <w:marRight w:val="0"/>
      <w:marTop w:val="0"/>
      <w:marBottom w:val="0"/>
      <w:divBdr>
        <w:top w:val="none" w:sz="0" w:space="0" w:color="auto"/>
        <w:left w:val="none" w:sz="0" w:space="0" w:color="auto"/>
        <w:bottom w:val="none" w:sz="0" w:space="0" w:color="auto"/>
        <w:right w:val="none" w:sz="0" w:space="0" w:color="auto"/>
      </w:divBdr>
      <w:divsChild>
        <w:div w:id="982662547">
          <w:marLeft w:val="480"/>
          <w:marRight w:val="0"/>
          <w:marTop w:val="0"/>
          <w:marBottom w:val="0"/>
          <w:divBdr>
            <w:top w:val="none" w:sz="0" w:space="0" w:color="auto"/>
            <w:left w:val="none" w:sz="0" w:space="0" w:color="auto"/>
            <w:bottom w:val="none" w:sz="0" w:space="0" w:color="auto"/>
            <w:right w:val="none" w:sz="0" w:space="0" w:color="auto"/>
          </w:divBdr>
        </w:div>
        <w:div w:id="127747751">
          <w:marLeft w:val="480"/>
          <w:marRight w:val="0"/>
          <w:marTop w:val="0"/>
          <w:marBottom w:val="0"/>
          <w:divBdr>
            <w:top w:val="none" w:sz="0" w:space="0" w:color="auto"/>
            <w:left w:val="none" w:sz="0" w:space="0" w:color="auto"/>
            <w:bottom w:val="none" w:sz="0" w:space="0" w:color="auto"/>
            <w:right w:val="none" w:sz="0" w:space="0" w:color="auto"/>
          </w:divBdr>
        </w:div>
        <w:div w:id="1434591756">
          <w:marLeft w:val="480"/>
          <w:marRight w:val="0"/>
          <w:marTop w:val="0"/>
          <w:marBottom w:val="0"/>
          <w:divBdr>
            <w:top w:val="none" w:sz="0" w:space="0" w:color="auto"/>
            <w:left w:val="none" w:sz="0" w:space="0" w:color="auto"/>
            <w:bottom w:val="none" w:sz="0" w:space="0" w:color="auto"/>
            <w:right w:val="none" w:sz="0" w:space="0" w:color="auto"/>
          </w:divBdr>
        </w:div>
        <w:div w:id="598486912">
          <w:marLeft w:val="480"/>
          <w:marRight w:val="0"/>
          <w:marTop w:val="0"/>
          <w:marBottom w:val="0"/>
          <w:divBdr>
            <w:top w:val="none" w:sz="0" w:space="0" w:color="auto"/>
            <w:left w:val="none" w:sz="0" w:space="0" w:color="auto"/>
            <w:bottom w:val="none" w:sz="0" w:space="0" w:color="auto"/>
            <w:right w:val="none" w:sz="0" w:space="0" w:color="auto"/>
          </w:divBdr>
        </w:div>
        <w:div w:id="1299723355">
          <w:marLeft w:val="480"/>
          <w:marRight w:val="0"/>
          <w:marTop w:val="0"/>
          <w:marBottom w:val="0"/>
          <w:divBdr>
            <w:top w:val="none" w:sz="0" w:space="0" w:color="auto"/>
            <w:left w:val="none" w:sz="0" w:space="0" w:color="auto"/>
            <w:bottom w:val="none" w:sz="0" w:space="0" w:color="auto"/>
            <w:right w:val="none" w:sz="0" w:space="0" w:color="auto"/>
          </w:divBdr>
        </w:div>
        <w:div w:id="892813308">
          <w:marLeft w:val="480"/>
          <w:marRight w:val="0"/>
          <w:marTop w:val="0"/>
          <w:marBottom w:val="0"/>
          <w:divBdr>
            <w:top w:val="none" w:sz="0" w:space="0" w:color="auto"/>
            <w:left w:val="none" w:sz="0" w:space="0" w:color="auto"/>
            <w:bottom w:val="none" w:sz="0" w:space="0" w:color="auto"/>
            <w:right w:val="none" w:sz="0" w:space="0" w:color="auto"/>
          </w:divBdr>
        </w:div>
        <w:div w:id="2046441883">
          <w:marLeft w:val="480"/>
          <w:marRight w:val="0"/>
          <w:marTop w:val="0"/>
          <w:marBottom w:val="0"/>
          <w:divBdr>
            <w:top w:val="none" w:sz="0" w:space="0" w:color="auto"/>
            <w:left w:val="none" w:sz="0" w:space="0" w:color="auto"/>
            <w:bottom w:val="none" w:sz="0" w:space="0" w:color="auto"/>
            <w:right w:val="none" w:sz="0" w:space="0" w:color="auto"/>
          </w:divBdr>
        </w:div>
        <w:div w:id="1982272059">
          <w:marLeft w:val="480"/>
          <w:marRight w:val="0"/>
          <w:marTop w:val="0"/>
          <w:marBottom w:val="0"/>
          <w:divBdr>
            <w:top w:val="none" w:sz="0" w:space="0" w:color="auto"/>
            <w:left w:val="none" w:sz="0" w:space="0" w:color="auto"/>
            <w:bottom w:val="none" w:sz="0" w:space="0" w:color="auto"/>
            <w:right w:val="none" w:sz="0" w:space="0" w:color="auto"/>
          </w:divBdr>
        </w:div>
        <w:div w:id="2009405564">
          <w:marLeft w:val="480"/>
          <w:marRight w:val="0"/>
          <w:marTop w:val="0"/>
          <w:marBottom w:val="0"/>
          <w:divBdr>
            <w:top w:val="none" w:sz="0" w:space="0" w:color="auto"/>
            <w:left w:val="none" w:sz="0" w:space="0" w:color="auto"/>
            <w:bottom w:val="none" w:sz="0" w:space="0" w:color="auto"/>
            <w:right w:val="none" w:sz="0" w:space="0" w:color="auto"/>
          </w:divBdr>
        </w:div>
        <w:div w:id="1910651728">
          <w:marLeft w:val="480"/>
          <w:marRight w:val="0"/>
          <w:marTop w:val="0"/>
          <w:marBottom w:val="0"/>
          <w:divBdr>
            <w:top w:val="none" w:sz="0" w:space="0" w:color="auto"/>
            <w:left w:val="none" w:sz="0" w:space="0" w:color="auto"/>
            <w:bottom w:val="none" w:sz="0" w:space="0" w:color="auto"/>
            <w:right w:val="none" w:sz="0" w:space="0" w:color="auto"/>
          </w:divBdr>
        </w:div>
        <w:div w:id="952175470">
          <w:marLeft w:val="480"/>
          <w:marRight w:val="0"/>
          <w:marTop w:val="0"/>
          <w:marBottom w:val="0"/>
          <w:divBdr>
            <w:top w:val="none" w:sz="0" w:space="0" w:color="auto"/>
            <w:left w:val="none" w:sz="0" w:space="0" w:color="auto"/>
            <w:bottom w:val="none" w:sz="0" w:space="0" w:color="auto"/>
            <w:right w:val="none" w:sz="0" w:space="0" w:color="auto"/>
          </w:divBdr>
        </w:div>
        <w:div w:id="31343100">
          <w:marLeft w:val="480"/>
          <w:marRight w:val="0"/>
          <w:marTop w:val="0"/>
          <w:marBottom w:val="0"/>
          <w:divBdr>
            <w:top w:val="none" w:sz="0" w:space="0" w:color="auto"/>
            <w:left w:val="none" w:sz="0" w:space="0" w:color="auto"/>
            <w:bottom w:val="none" w:sz="0" w:space="0" w:color="auto"/>
            <w:right w:val="none" w:sz="0" w:space="0" w:color="auto"/>
          </w:divBdr>
        </w:div>
        <w:div w:id="886528607">
          <w:marLeft w:val="480"/>
          <w:marRight w:val="0"/>
          <w:marTop w:val="0"/>
          <w:marBottom w:val="0"/>
          <w:divBdr>
            <w:top w:val="none" w:sz="0" w:space="0" w:color="auto"/>
            <w:left w:val="none" w:sz="0" w:space="0" w:color="auto"/>
            <w:bottom w:val="none" w:sz="0" w:space="0" w:color="auto"/>
            <w:right w:val="none" w:sz="0" w:space="0" w:color="auto"/>
          </w:divBdr>
        </w:div>
        <w:div w:id="1721586792">
          <w:marLeft w:val="480"/>
          <w:marRight w:val="0"/>
          <w:marTop w:val="0"/>
          <w:marBottom w:val="0"/>
          <w:divBdr>
            <w:top w:val="none" w:sz="0" w:space="0" w:color="auto"/>
            <w:left w:val="none" w:sz="0" w:space="0" w:color="auto"/>
            <w:bottom w:val="none" w:sz="0" w:space="0" w:color="auto"/>
            <w:right w:val="none" w:sz="0" w:space="0" w:color="auto"/>
          </w:divBdr>
        </w:div>
        <w:div w:id="1297683886">
          <w:marLeft w:val="480"/>
          <w:marRight w:val="0"/>
          <w:marTop w:val="0"/>
          <w:marBottom w:val="0"/>
          <w:divBdr>
            <w:top w:val="none" w:sz="0" w:space="0" w:color="auto"/>
            <w:left w:val="none" w:sz="0" w:space="0" w:color="auto"/>
            <w:bottom w:val="none" w:sz="0" w:space="0" w:color="auto"/>
            <w:right w:val="none" w:sz="0" w:space="0" w:color="auto"/>
          </w:divBdr>
        </w:div>
        <w:div w:id="1915697178">
          <w:marLeft w:val="480"/>
          <w:marRight w:val="0"/>
          <w:marTop w:val="0"/>
          <w:marBottom w:val="0"/>
          <w:divBdr>
            <w:top w:val="none" w:sz="0" w:space="0" w:color="auto"/>
            <w:left w:val="none" w:sz="0" w:space="0" w:color="auto"/>
            <w:bottom w:val="none" w:sz="0" w:space="0" w:color="auto"/>
            <w:right w:val="none" w:sz="0" w:space="0" w:color="auto"/>
          </w:divBdr>
        </w:div>
      </w:divsChild>
    </w:div>
    <w:div w:id="746390301">
      <w:bodyDiv w:val="1"/>
      <w:marLeft w:val="0"/>
      <w:marRight w:val="0"/>
      <w:marTop w:val="0"/>
      <w:marBottom w:val="0"/>
      <w:divBdr>
        <w:top w:val="none" w:sz="0" w:space="0" w:color="auto"/>
        <w:left w:val="none" w:sz="0" w:space="0" w:color="auto"/>
        <w:bottom w:val="none" w:sz="0" w:space="0" w:color="auto"/>
        <w:right w:val="none" w:sz="0" w:space="0" w:color="auto"/>
      </w:divBdr>
    </w:div>
    <w:div w:id="746414453">
      <w:bodyDiv w:val="1"/>
      <w:marLeft w:val="0"/>
      <w:marRight w:val="0"/>
      <w:marTop w:val="0"/>
      <w:marBottom w:val="0"/>
      <w:divBdr>
        <w:top w:val="none" w:sz="0" w:space="0" w:color="auto"/>
        <w:left w:val="none" w:sz="0" w:space="0" w:color="auto"/>
        <w:bottom w:val="none" w:sz="0" w:space="0" w:color="auto"/>
        <w:right w:val="none" w:sz="0" w:space="0" w:color="auto"/>
      </w:divBdr>
    </w:div>
    <w:div w:id="746462903">
      <w:bodyDiv w:val="1"/>
      <w:marLeft w:val="0"/>
      <w:marRight w:val="0"/>
      <w:marTop w:val="0"/>
      <w:marBottom w:val="0"/>
      <w:divBdr>
        <w:top w:val="none" w:sz="0" w:space="0" w:color="auto"/>
        <w:left w:val="none" w:sz="0" w:space="0" w:color="auto"/>
        <w:bottom w:val="none" w:sz="0" w:space="0" w:color="auto"/>
        <w:right w:val="none" w:sz="0" w:space="0" w:color="auto"/>
      </w:divBdr>
    </w:div>
    <w:div w:id="746610271">
      <w:bodyDiv w:val="1"/>
      <w:marLeft w:val="0"/>
      <w:marRight w:val="0"/>
      <w:marTop w:val="0"/>
      <w:marBottom w:val="0"/>
      <w:divBdr>
        <w:top w:val="none" w:sz="0" w:space="0" w:color="auto"/>
        <w:left w:val="none" w:sz="0" w:space="0" w:color="auto"/>
        <w:bottom w:val="none" w:sz="0" w:space="0" w:color="auto"/>
        <w:right w:val="none" w:sz="0" w:space="0" w:color="auto"/>
      </w:divBdr>
    </w:div>
    <w:div w:id="746734166">
      <w:bodyDiv w:val="1"/>
      <w:marLeft w:val="0"/>
      <w:marRight w:val="0"/>
      <w:marTop w:val="0"/>
      <w:marBottom w:val="0"/>
      <w:divBdr>
        <w:top w:val="none" w:sz="0" w:space="0" w:color="auto"/>
        <w:left w:val="none" w:sz="0" w:space="0" w:color="auto"/>
        <w:bottom w:val="none" w:sz="0" w:space="0" w:color="auto"/>
        <w:right w:val="none" w:sz="0" w:space="0" w:color="auto"/>
      </w:divBdr>
    </w:div>
    <w:div w:id="746849486">
      <w:bodyDiv w:val="1"/>
      <w:marLeft w:val="0"/>
      <w:marRight w:val="0"/>
      <w:marTop w:val="0"/>
      <w:marBottom w:val="0"/>
      <w:divBdr>
        <w:top w:val="none" w:sz="0" w:space="0" w:color="auto"/>
        <w:left w:val="none" w:sz="0" w:space="0" w:color="auto"/>
        <w:bottom w:val="none" w:sz="0" w:space="0" w:color="auto"/>
        <w:right w:val="none" w:sz="0" w:space="0" w:color="auto"/>
      </w:divBdr>
      <w:divsChild>
        <w:div w:id="400490876">
          <w:marLeft w:val="480"/>
          <w:marRight w:val="0"/>
          <w:marTop w:val="0"/>
          <w:marBottom w:val="0"/>
          <w:divBdr>
            <w:top w:val="none" w:sz="0" w:space="0" w:color="auto"/>
            <w:left w:val="none" w:sz="0" w:space="0" w:color="auto"/>
            <w:bottom w:val="none" w:sz="0" w:space="0" w:color="auto"/>
            <w:right w:val="none" w:sz="0" w:space="0" w:color="auto"/>
          </w:divBdr>
        </w:div>
        <w:div w:id="781416305">
          <w:marLeft w:val="480"/>
          <w:marRight w:val="0"/>
          <w:marTop w:val="0"/>
          <w:marBottom w:val="0"/>
          <w:divBdr>
            <w:top w:val="none" w:sz="0" w:space="0" w:color="auto"/>
            <w:left w:val="none" w:sz="0" w:space="0" w:color="auto"/>
            <w:bottom w:val="none" w:sz="0" w:space="0" w:color="auto"/>
            <w:right w:val="none" w:sz="0" w:space="0" w:color="auto"/>
          </w:divBdr>
        </w:div>
        <w:div w:id="244343955">
          <w:marLeft w:val="480"/>
          <w:marRight w:val="0"/>
          <w:marTop w:val="0"/>
          <w:marBottom w:val="0"/>
          <w:divBdr>
            <w:top w:val="none" w:sz="0" w:space="0" w:color="auto"/>
            <w:left w:val="none" w:sz="0" w:space="0" w:color="auto"/>
            <w:bottom w:val="none" w:sz="0" w:space="0" w:color="auto"/>
            <w:right w:val="none" w:sz="0" w:space="0" w:color="auto"/>
          </w:divBdr>
        </w:div>
        <w:div w:id="36636320">
          <w:marLeft w:val="480"/>
          <w:marRight w:val="0"/>
          <w:marTop w:val="0"/>
          <w:marBottom w:val="0"/>
          <w:divBdr>
            <w:top w:val="none" w:sz="0" w:space="0" w:color="auto"/>
            <w:left w:val="none" w:sz="0" w:space="0" w:color="auto"/>
            <w:bottom w:val="none" w:sz="0" w:space="0" w:color="auto"/>
            <w:right w:val="none" w:sz="0" w:space="0" w:color="auto"/>
          </w:divBdr>
        </w:div>
      </w:divsChild>
    </w:div>
    <w:div w:id="747653736">
      <w:bodyDiv w:val="1"/>
      <w:marLeft w:val="0"/>
      <w:marRight w:val="0"/>
      <w:marTop w:val="0"/>
      <w:marBottom w:val="0"/>
      <w:divBdr>
        <w:top w:val="none" w:sz="0" w:space="0" w:color="auto"/>
        <w:left w:val="none" w:sz="0" w:space="0" w:color="auto"/>
        <w:bottom w:val="none" w:sz="0" w:space="0" w:color="auto"/>
        <w:right w:val="none" w:sz="0" w:space="0" w:color="auto"/>
      </w:divBdr>
    </w:div>
    <w:div w:id="747654475">
      <w:bodyDiv w:val="1"/>
      <w:marLeft w:val="0"/>
      <w:marRight w:val="0"/>
      <w:marTop w:val="0"/>
      <w:marBottom w:val="0"/>
      <w:divBdr>
        <w:top w:val="none" w:sz="0" w:space="0" w:color="auto"/>
        <w:left w:val="none" w:sz="0" w:space="0" w:color="auto"/>
        <w:bottom w:val="none" w:sz="0" w:space="0" w:color="auto"/>
        <w:right w:val="none" w:sz="0" w:space="0" w:color="auto"/>
      </w:divBdr>
      <w:divsChild>
        <w:div w:id="891187789">
          <w:marLeft w:val="480"/>
          <w:marRight w:val="0"/>
          <w:marTop w:val="0"/>
          <w:marBottom w:val="0"/>
          <w:divBdr>
            <w:top w:val="none" w:sz="0" w:space="0" w:color="auto"/>
            <w:left w:val="none" w:sz="0" w:space="0" w:color="auto"/>
            <w:bottom w:val="none" w:sz="0" w:space="0" w:color="auto"/>
            <w:right w:val="none" w:sz="0" w:space="0" w:color="auto"/>
          </w:divBdr>
        </w:div>
        <w:div w:id="280962075">
          <w:marLeft w:val="480"/>
          <w:marRight w:val="0"/>
          <w:marTop w:val="0"/>
          <w:marBottom w:val="0"/>
          <w:divBdr>
            <w:top w:val="none" w:sz="0" w:space="0" w:color="auto"/>
            <w:left w:val="none" w:sz="0" w:space="0" w:color="auto"/>
            <w:bottom w:val="none" w:sz="0" w:space="0" w:color="auto"/>
            <w:right w:val="none" w:sz="0" w:space="0" w:color="auto"/>
          </w:divBdr>
        </w:div>
        <w:div w:id="1625424315">
          <w:marLeft w:val="480"/>
          <w:marRight w:val="0"/>
          <w:marTop w:val="0"/>
          <w:marBottom w:val="0"/>
          <w:divBdr>
            <w:top w:val="none" w:sz="0" w:space="0" w:color="auto"/>
            <w:left w:val="none" w:sz="0" w:space="0" w:color="auto"/>
            <w:bottom w:val="none" w:sz="0" w:space="0" w:color="auto"/>
            <w:right w:val="none" w:sz="0" w:space="0" w:color="auto"/>
          </w:divBdr>
        </w:div>
        <w:div w:id="623541990">
          <w:marLeft w:val="480"/>
          <w:marRight w:val="0"/>
          <w:marTop w:val="0"/>
          <w:marBottom w:val="0"/>
          <w:divBdr>
            <w:top w:val="none" w:sz="0" w:space="0" w:color="auto"/>
            <w:left w:val="none" w:sz="0" w:space="0" w:color="auto"/>
            <w:bottom w:val="none" w:sz="0" w:space="0" w:color="auto"/>
            <w:right w:val="none" w:sz="0" w:space="0" w:color="auto"/>
          </w:divBdr>
        </w:div>
        <w:div w:id="281807051">
          <w:marLeft w:val="480"/>
          <w:marRight w:val="0"/>
          <w:marTop w:val="0"/>
          <w:marBottom w:val="0"/>
          <w:divBdr>
            <w:top w:val="none" w:sz="0" w:space="0" w:color="auto"/>
            <w:left w:val="none" w:sz="0" w:space="0" w:color="auto"/>
            <w:bottom w:val="none" w:sz="0" w:space="0" w:color="auto"/>
            <w:right w:val="none" w:sz="0" w:space="0" w:color="auto"/>
          </w:divBdr>
        </w:div>
        <w:div w:id="1307202430">
          <w:marLeft w:val="480"/>
          <w:marRight w:val="0"/>
          <w:marTop w:val="0"/>
          <w:marBottom w:val="0"/>
          <w:divBdr>
            <w:top w:val="none" w:sz="0" w:space="0" w:color="auto"/>
            <w:left w:val="none" w:sz="0" w:space="0" w:color="auto"/>
            <w:bottom w:val="none" w:sz="0" w:space="0" w:color="auto"/>
            <w:right w:val="none" w:sz="0" w:space="0" w:color="auto"/>
          </w:divBdr>
        </w:div>
        <w:div w:id="739719047">
          <w:marLeft w:val="480"/>
          <w:marRight w:val="0"/>
          <w:marTop w:val="0"/>
          <w:marBottom w:val="0"/>
          <w:divBdr>
            <w:top w:val="none" w:sz="0" w:space="0" w:color="auto"/>
            <w:left w:val="none" w:sz="0" w:space="0" w:color="auto"/>
            <w:bottom w:val="none" w:sz="0" w:space="0" w:color="auto"/>
            <w:right w:val="none" w:sz="0" w:space="0" w:color="auto"/>
          </w:divBdr>
        </w:div>
        <w:div w:id="553779537">
          <w:marLeft w:val="480"/>
          <w:marRight w:val="0"/>
          <w:marTop w:val="0"/>
          <w:marBottom w:val="0"/>
          <w:divBdr>
            <w:top w:val="none" w:sz="0" w:space="0" w:color="auto"/>
            <w:left w:val="none" w:sz="0" w:space="0" w:color="auto"/>
            <w:bottom w:val="none" w:sz="0" w:space="0" w:color="auto"/>
            <w:right w:val="none" w:sz="0" w:space="0" w:color="auto"/>
          </w:divBdr>
        </w:div>
        <w:div w:id="1284338849">
          <w:marLeft w:val="480"/>
          <w:marRight w:val="0"/>
          <w:marTop w:val="0"/>
          <w:marBottom w:val="0"/>
          <w:divBdr>
            <w:top w:val="none" w:sz="0" w:space="0" w:color="auto"/>
            <w:left w:val="none" w:sz="0" w:space="0" w:color="auto"/>
            <w:bottom w:val="none" w:sz="0" w:space="0" w:color="auto"/>
            <w:right w:val="none" w:sz="0" w:space="0" w:color="auto"/>
          </w:divBdr>
        </w:div>
        <w:div w:id="209851454">
          <w:marLeft w:val="480"/>
          <w:marRight w:val="0"/>
          <w:marTop w:val="0"/>
          <w:marBottom w:val="0"/>
          <w:divBdr>
            <w:top w:val="none" w:sz="0" w:space="0" w:color="auto"/>
            <w:left w:val="none" w:sz="0" w:space="0" w:color="auto"/>
            <w:bottom w:val="none" w:sz="0" w:space="0" w:color="auto"/>
            <w:right w:val="none" w:sz="0" w:space="0" w:color="auto"/>
          </w:divBdr>
        </w:div>
        <w:div w:id="590621000">
          <w:marLeft w:val="480"/>
          <w:marRight w:val="0"/>
          <w:marTop w:val="0"/>
          <w:marBottom w:val="0"/>
          <w:divBdr>
            <w:top w:val="none" w:sz="0" w:space="0" w:color="auto"/>
            <w:left w:val="none" w:sz="0" w:space="0" w:color="auto"/>
            <w:bottom w:val="none" w:sz="0" w:space="0" w:color="auto"/>
            <w:right w:val="none" w:sz="0" w:space="0" w:color="auto"/>
          </w:divBdr>
        </w:div>
        <w:div w:id="1945842651">
          <w:marLeft w:val="480"/>
          <w:marRight w:val="0"/>
          <w:marTop w:val="0"/>
          <w:marBottom w:val="0"/>
          <w:divBdr>
            <w:top w:val="none" w:sz="0" w:space="0" w:color="auto"/>
            <w:left w:val="none" w:sz="0" w:space="0" w:color="auto"/>
            <w:bottom w:val="none" w:sz="0" w:space="0" w:color="auto"/>
            <w:right w:val="none" w:sz="0" w:space="0" w:color="auto"/>
          </w:divBdr>
        </w:div>
        <w:div w:id="621422334">
          <w:marLeft w:val="480"/>
          <w:marRight w:val="0"/>
          <w:marTop w:val="0"/>
          <w:marBottom w:val="0"/>
          <w:divBdr>
            <w:top w:val="none" w:sz="0" w:space="0" w:color="auto"/>
            <w:left w:val="none" w:sz="0" w:space="0" w:color="auto"/>
            <w:bottom w:val="none" w:sz="0" w:space="0" w:color="auto"/>
            <w:right w:val="none" w:sz="0" w:space="0" w:color="auto"/>
          </w:divBdr>
        </w:div>
        <w:div w:id="1268151874">
          <w:marLeft w:val="480"/>
          <w:marRight w:val="0"/>
          <w:marTop w:val="0"/>
          <w:marBottom w:val="0"/>
          <w:divBdr>
            <w:top w:val="none" w:sz="0" w:space="0" w:color="auto"/>
            <w:left w:val="none" w:sz="0" w:space="0" w:color="auto"/>
            <w:bottom w:val="none" w:sz="0" w:space="0" w:color="auto"/>
            <w:right w:val="none" w:sz="0" w:space="0" w:color="auto"/>
          </w:divBdr>
        </w:div>
        <w:div w:id="1775706989">
          <w:marLeft w:val="480"/>
          <w:marRight w:val="0"/>
          <w:marTop w:val="0"/>
          <w:marBottom w:val="0"/>
          <w:divBdr>
            <w:top w:val="none" w:sz="0" w:space="0" w:color="auto"/>
            <w:left w:val="none" w:sz="0" w:space="0" w:color="auto"/>
            <w:bottom w:val="none" w:sz="0" w:space="0" w:color="auto"/>
            <w:right w:val="none" w:sz="0" w:space="0" w:color="auto"/>
          </w:divBdr>
        </w:div>
        <w:div w:id="1951279237">
          <w:marLeft w:val="480"/>
          <w:marRight w:val="0"/>
          <w:marTop w:val="0"/>
          <w:marBottom w:val="0"/>
          <w:divBdr>
            <w:top w:val="none" w:sz="0" w:space="0" w:color="auto"/>
            <w:left w:val="none" w:sz="0" w:space="0" w:color="auto"/>
            <w:bottom w:val="none" w:sz="0" w:space="0" w:color="auto"/>
            <w:right w:val="none" w:sz="0" w:space="0" w:color="auto"/>
          </w:divBdr>
        </w:div>
        <w:div w:id="669986902">
          <w:marLeft w:val="480"/>
          <w:marRight w:val="0"/>
          <w:marTop w:val="0"/>
          <w:marBottom w:val="0"/>
          <w:divBdr>
            <w:top w:val="none" w:sz="0" w:space="0" w:color="auto"/>
            <w:left w:val="none" w:sz="0" w:space="0" w:color="auto"/>
            <w:bottom w:val="none" w:sz="0" w:space="0" w:color="auto"/>
            <w:right w:val="none" w:sz="0" w:space="0" w:color="auto"/>
          </w:divBdr>
        </w:div>
        <w:div w:id="539131203">
          <w:marLeft w:val="480"/>
          <w:marRight w:val="0"/>
          <w:marTop w:val="0"/>
          <w:marBottom w:val="0"/>
          <w:divBdr>
            <w:top w:val="none" w:sz="0" w:space="0" w:color="auto"/>
            <w:left w:val="none" w:sz="0" w:space="0" w:color="auto"/>
            <w:bottom w:val="none" w:sz="0" w:space="0" w:color="auto"/>
            <w:right w:val="none" w:sz="0" w:space="0" w:color="auto"/>
          </w:divBdr>
        </w:div>
        <w:div w:id="1886600202">
          <w:marLeft w:val="480"/>
          <w:marRight w:val="0"/>
          <w:marTop w:val="0"/>
          <w:marBottom w:val="0"/>
          <w:divBdr>
            <w:top w:val="none" w:sz="0" w:space="0" w:color="auto"/>
            <w:left w:val="none" w:sz="0" w:space="0" w:color="auto"/>
            <w:bottom w:val="none" w:sz="0" w:space="0" w:color="auto"/>
            <w:right w:val="none" w:sz="0" w:space="0" w:color="auto"/>
          </w:divBdr>
        </w:div>
        <w:div w:id="1680621631">
          <w:marLeft w:val="480"/>
          <w:marRight w:val="0"/>
          <w:marTop w:val="0"/>
          <w:marBottom w:val="0"/>
          <w:divBdr>
            <w:top w:val="none" w:sz="0" w:space="0" w:color="auto"/>
            <w:left w:val="none" w:sz="0" w:space="0" w:color="auto"/>
            <w:bottom w:val="none" w:sz="0" w:space="0" w:color="auto"/>
            <w:right w:val="none" w:sz="0" w:space="0" w:color="auto"/>
          </w:divBdr>
        </w:div>
        <w:div w:id="3552159">
          <w:marLeft w:val="480"/>
          <w:marRight w:val="0"/>
          <w:marTop w:val="0"/>
          <w:marBottom w:val="0"/>
          <w:divBdr>
            <w:top w:val="none" w:sz="0" w:space="0" w:color="auto"/>
            <w:left w:val="none" w:sz="0" w:space="0" w:color="auto"/>
            <w:bottom w:val="none" w:sz="0" w:space="0" w:color="auto"/>
            <w:right w:val="none" w:sz="0" w:space="0" w:color="auto"/>
          </w:divBdr>
        </w:div>
        <w:div w:id="281695834">
          <w:marLeft w:val="480"/>
          <w:marRight w:val="0"/>
          <w:marTop w:val="0"/>
          <w:marBottom w:val="0"/>
          <w:divBdr>
            <w:top w:val="none" w:sz="0" w:space="0" w:color="auto"/>
            <w:left w:val="none" w:sz="0" w:space="0" w:color="auto"/>
            <w:bottom w:val="none" w:sz="0" w:space="0" w:color="auto"/>
            <w:right w:val="none" w:sz="0" w:space="0" w:color="auto"/>
          </w:divBdr>
        </w:div>
        <w:div w:id="1637025865">
          <w:marLeft w:val="480"/>
          <w:marRight w:val="0"/>
          <w:marTop w:val="0"/>
          <w:marBottom w:val="0"/>
          <w:divBdr>
            <w:top w:val="none" w:sz="0" w:space="0" w:color="auto"/>
            <w:left w:val="none" w:sz="0" w:space="0" w:color="auto"/>
            <w:bottom w:val="none" w:sz="0" w:space="0" w:color="auto"/>
            <w:right w:val="none" w:sz="0" w:space="0" w:color="auto"/>
          </w:divBdr>
        </w:div>
        <w:div w:id="1283078425">
          <w:marLeft w:val="480"/>
          <w:marRight w:val="0"/>
          <w:marTop w:val="0"/>
          <w:marBottom w:val="0"/>
          <w:divBdr>
            <w:top w:val="none" w:sz="0" w:space="0" w:color="auto"/>
            <w:left w:val="none" w:sz="0" w:space="0" w:color="auto"/>
            <w:bottom w:val="none" w:sz="0" w:space="0" w:color="auto"/>
            <w:right w:val="none" w:sz="0" w:space="0" w:color="auto"/>
          </w:divBdr>
        </w:div>
        <w:div w:id="1041782018">
          <w:marLeft w:val="480"/>
          <w:marRight w:val="0"/>
          <w:marTop w:val="0"/>
          <w:marBottom w:val="0"/>
          <w:divBdr>
            <w:top w:val="none" w:sz="0" w:space="0" w:color="auto"/>
            <w:left w:val="none" w:sz="0" w:space="0" w:color="auto"/>
            <w:bottom w:val="none" w:sz="0" w:space="0" w:color="auto"/>
            <w:right w:val="none" w:sz="0" w:space="0" w:color="auto"/>
          </w:divBdr>
        </w:div>
        <w:div w:id="1033307455">
          <w:marLeft w:val="480"/>
          <w:marRight w:val="0"/>
          <w:marTop w:val="0"/>
          <w:marBottom w:val="0"/>
          <w:divBdr>
            <w:top w:val="none" w:sz="0" w:space="0" w:color="auto"/>
            <w:left w:val="none" w:sz="0" w:space="0" w:color="auto"/>
            <w:bottom w:val="none" w:sz="0" w:space="0" w:color="auto"/>
            <w:right w:val="none" w:sz="0" w:space="0" w:color="auto"/>
          </w:divBdr>
        </w:div>
        <w:div w:id="193349435">
          <w:marLeft w:val="480"/>
          <w:marRight w:val="0"/>
          <w:marTop w:val="0"/>
          <w:marBottom w:val="0"/>
          <w:divBdr>
            <w:top w:val="none" w:sz="0" w:space="0" w:color="auto"/>
            <w:left w:val="none" w:sz="0" w:space="0" w:color="auto"/>
            <w:bottom w:val="none" w:sz="0" w:space="0" w:color="auto"/>
            <w:right w:val="none" w:sz="0" w:space="0" w:color="auto"/>
          </w:divBdr>
        </w:div>
        <w:div w:id="1834946960">
          <w:marLeft w:val="480"/>
          <w:marRight w:val="0"/>
          <w:marTop w:val="0"/>
          <w:marBottom w:val="0"/>
          <w:divBdr>
            <w:top w:val="none" w:sz="0" w:space="0" w:color="auto"/>
            <w:left w:val="none" w:sz="0" w:space="0" w:color="auto"/>
            <w:bottom w:val="none" w:sz="0" w:space="0" w:color="auto"/>
            <w:right w:val="none" w:sz="0" w:space="0" w:color="auto"/>
          </w:divBdr>
        </w:div>
        <w:div w:id="99103495">
          <w:marLeft w:val="480"/>
          <w:marRight w:val="0"/>
          <w:marTop w:val="0"/>
          <w:marBottom w:val="0"/>
          <w:divBdr>
            <w:top w:val="none" w:sz="0" w:space="0" w:color="auto"/>
            <w:left w:val="none" w:sz="0" w:space="0" w:color="auto"/>
            <w:bottom w:val="none" w:sz="0" w:space="0" w:color="auto"/>
            <w:right w:val="none" w:sz="0" w:space="0" w:color="auto"/>
          </w:divBdr>
        </w:div>
        <w:div w:id="1892233162">
          <w:marLeft w:val="480"/>
          <w:marRight w:val="0"/>
          <w:marTop w:val="0"/>
          <w:marBottom w:val="0"/>
          <w:divBdr>
            <w:top w:val="none" w:sz="0" w:space="0" w:color="auto"/>
            <w:left w:val="none" w:sz="0" w:space="0" w:color="auto"/>
            <w:bottom w:val="none" w:sz="0" w:space="0" w:color="auto"/>
            <w:right w:val="none" w:sz="0" w:space="0" w:color="auto"/>
          </w:divBdr>
        </w:div>
        <w:div w:id="1763211925">
          <w:marLeft w:val="480"/>
          <w:marRight w:val="0"/>
          <w:marTop w:val="0"/>
          <w:marBottom w:val="0"/>
          <w:divBdr>
            <w:top w:val="none" w:sz="0" w:space="0" w:color="auto"/>
            <w:left w:val="none" w:sz="0" w:space="0" w:color="auto"/>
            <w:bottom w:val="none" w:sz="0" w:space="0" w:color="auto"/>
            <w:right w:val="none" w:sz="0" w:space="0" w:color="auto"/>
          </w:divBdr>
        </w:div>
        <w:div w:id="468979526">
          <w:marLeft w:val="480"/>
          <w:marRight w:val="0"/>
          <w:marTop w:val="0"/>
          <w:marBottom w:val="0"/>
          <w:divBdr>
            <w:top w:val="none" w:sz="0" w:space="0" w:color="auto"/>
            <w:left w:val="none" w:sz="0" w:space="0" w:color="auto"/>
            <w:bottom w:val="none" w:sz="0" w:space="0" w:color="auto"/>
            <w:right w:val="none" w:sz="0" w:space="0" w:color="auto"/>
          </w:divBdr>
        </w:div>
        <w:div w:id="1846901251">
          <w:marLeft w:val="480"/>
          <w:marRight w:val="0"/>
          <w:marTop w:val="0"/>
          <w:marBottom w:val="0"/>
          <w:divBdr>
            <w:top w:val="none" w:sz="0" w:space="0" w:color="auto"/>
            <w:left w:val="none" w:sz="0" w:space="0" w:color="auto"/>
            <w:bottom w:val="none" w:sz="0" w:space="0" w:color="auto"/>
            <w:right w:val="none" w:sz="0" w:space="0" w:color="auto"/>
          </w:divBdr>
        </w:div>
        <w:div w:id="1021933412">
          <w:marLeft w:val="480"/>
          <w:marRight w:val="0"/>
          <w:marTop w:val="0"/>
          <w:marBottom w:val="0"/>
          <w:divBdr>
            <w:top w:val="none" w:sz="0" w:space="0" w:color="auto"/>
            <w:left w:val="none" w:sz="0" w:space="0" w:color="auto"/>
            <w:bottom w:val="none" w:sz="0" w:space="0" w:color="auto"/>
            <w:right w:val="none" w:sz="0" w:space="0" w:color="auto"/>
          </w:divBdr>
        </w:div>
        <w:div w:id="728848165">
          <w:marLeft w:val="480"/>
          <w:marRight w:val="0"/>
          <w:marTop w:val="0"/>
          <w:marBottom w:val="0"/>
          <w:divBdr>
            <w:top w:val="none" w:sz="0" w:space="0" w:color="auto"/>
            <w:left w:val="none" w:sz="0" w:space="0" w:color="auto"/>
            <w:bottom w:val="none" w:sz="0" w:space="0" w:color="auto"/>
            <w:right w:val="none" w:sz="0" w:space="0" w:color="auto"/>
          </w:divBdr>
        </w:div>
        <w:div w:id="312760943">
          <w:marLeft w:val="480"/>
          <w:marRight w:val="0"/>
          <w:marTop w:val="0"/>
          <w:marBottom w:val="0"/>
          <w:divBdr>
            <w:top w:val="none" w:sz="0" w:space="0" w:color="auto"/>
            <w:left w:val="none" w:sz="0" w:space="0" w:color="auto"/>
            <w:bottom w:val="none" w:sz="0" w:space="0" w:color="auto"/>
            <w:right w:val="none" w:sz="0" w:space="0" w:color="auto"/>
          </w:divBdr>
        </w:div>
        <w:div w:id="215943120">
          <w:marLeft w:val="480"/>
          <w:marRight w:val="0"/>
          <w:marTop w:val="0"/>
          <w:marBottom w:val="0"/>
          <w:divBdr>
            <w:top w:val="none" w:sz="0" w:space="0" w:color="auto"/>
            <w:left w:val="none" w:sz="0" w:space="0" w:color="auto"/>
            <w:bottom w:val="none" w:sz="0" w:space="0" w:color="auto"/>
            <w:right w:val="none" w:sz="0" w:space="0" w:color="auto"/>
          </w:divBdr>
        </w:div>
        <w:div w:id="1264192954">
          <w:marLeft w:val="480"/>
          <w:marRight w:val="0"/>
          <w:marTop w:val="0"/>
          <w:marBottom w:val="0"/>
          <w:divBdr>
            <w:top w:val="none" w:sz="0" w:space="0" w:color="auto"/>
            <w:left w:val="none" w:sz="0" w:space="0" w:color="auto"/>
            <w:bottom w:val="none" w:sz="0" w:space="0" w:color="auto"/>
            <w:right w:val="none" w:sz="0" w:space="0" w:color="auto"/>
          </w:divBdr>
        </w:div>
        <w:div w:id="173693084">
          <w:marLeft w:val="480"/>
          <w:marRight w:val="0"/>
          <w:marTop w:val="0"/>
          <w:marBottom w:val="0"/>
          <w:divBdr>
            <w:top w:val="none" w:sz="0" w:space="0" w:color="auto"/>
            <w:left w:val="none" w:sz="0" w:space="0" w:color="auto"/>
            <w:bottom w:val="none" w:sz="0" w:space="0" w:color="auto"/>
            <w:right w:val="none" w:sz="0" w:space="0" w:color="auto"/>
          </w:divBdr>
        </w:div>
        <w:div w:id="21713305">
          <w:marLeft w:val="480"/>
          <w:marRight w:val="0"/>
          <w:marTop w:val="0"/>
          <w:marBottom w:val="0"/>
          <w:divBdr>
            <w:top w:val="none" w:sz="0" w:space="0" w:color="auto"/>
            <w:left w:val="none" w:sz="0" w:space="0" w:color="auto"/>
            <w:bottom w:val="none" w:sz="0" w:space="0" w:color="auto"/>
            <w:right w:val="none" w:sz="0" w:space="0" w:color="auto"/>
          </w:divBdr>
        </w:div>
        <w:div w:id="1771657454">
          <w:marLeft w:val="480"/>
          <w:marRight w:val="0"/>
          <w:marTop w:val="0"/>
          <w:marBottom w:val="0"/>
          <w:divBdr>
            <w:top w:val="none" w:sz="0" w:space="0" w:color="auto"/>
            <w:left w:val="none" w:sz="0" w:space="0" w:color="auto"/>
            <w:bottom w:val="none" w:sz="0" w:space="0" w:color="auto"/>
            <w:right w:val="none" w:sz="0" w:space="0" w:color="auto"/>
          </w:divBdr>
        </w:div>
        <w:div w:id="1831404463">
          <w:marLeft w:val="480"/>
          <w:marRight w:val="0"/>
          <w:marTop w:val="0"/>
          <w:marBottom w:val="0"/>
          <w:divBdr>
            <w:top w:val="none" w:sz="0" w:space="0" w:color="auto"/>
            <w:left w:val="none" w:sz="0" w:space="0" w:color="auto"/>
            <w:bottom w:val="none" w:sz="0" w:space="0" w:color="auto"/>
            <w:right w:val="none" w:sz="0" w:space="0" w:color="auto"/>
          </w:divBdr>
        </w:div>
        <w:div w:id="1956521698">
          <w:marLeft w:val="480"/>
          <w:marRight w:val="0"/>
          <w:marTop w:val="0"/>
          <w:marBottom w:val="0"/>
          <w:divBdr>
            <w:top w:val="none" w:sz="0" w:space="0" w:color="auto"/>
            <w:left w:val="none" w:sz="0" w:space="0" w:color="auto"/>
            <w:bottom w:val="none" w:sz="0" w:space="0" w:color="auto"/>
            <w:right w:val="none" w:sz="0" w:space="0" w:color="auto"/>
          </w:divBdr>
        </w:div>
        <w:div w:id="242296759">
          <w:marLeft w:val="480"/>
          <w:marRight w:val="0"/>
          <w:marTop w:val="0"/>
          <w:marBottom w:val="0"/>
          <w:divBdr>
            <w:top w:val="none" w:sz="0" w:space="0" w:color="auto"/>
            <w:left w:val="none" w:sz="0" w:space="0" w:color="auto"/>
            <w:bottom w:val="none" w:sz="0" w:space="0" w:color="auto"/>
            <w:right w:val="none" w:sz="0" w:space="0" w:color="auto"/>
          </w:divBdr>
        </w:div>
      </w:divsChild>
    </w:div>
    <w:div w:id="747657153">
      <w:bodyDiv w:val="1"/>
      <w:marLeft w:val="0"/>
      <w:marRight w:val="0"/>
      <w:marTop w:val="0"/>
      <w:marBottom w:val="0"/>
      <w:divBdr>
        <w:top w:val="none" w:sz="0" w:space="0" w:color="auto"/>
        <w:left w:val="none" w:sz="0" w:space="0" w:color="auto"/>
        <w:bottom w:val="none" w:sz="0" w:space="0" w:color="auto"/>
        <w:right w:val="none" w:sz="0" w:space="0" w:color="auto"/>
      </w:divBdr>
    </w:div>
    <w:div w:id="747771978">
      <w:bodyDiv w:val="1"/>
      <w:marLeft w:val="0"/>
      <w:marRight w:val="0"/>
      <w:marTop w:val="0"/>
      <w:marBottom w:val="0"/>
      <w:divBdr>
        <w:top w:val="none" w:sz="0" w:space="0" w:color="auto"/>
        <w:left w:val="none" w:sz="0" w:space="0" w:color="auto"/>
        <w:bottom w:val="none" w:sz="0" w:space="0" w:color="auto"/>
        <w:right w:val="none" w:sz="0" w:space="0" w:color="auto"/>
      </w:divBdr>
    </w:div>
    <w:div w:id="747847209">
      <w:bodyDiv w:val="1"/>
      <w:marLeft w:val="0"/>
      <w:marRight w:val="0"/>
      <w:marTop w:val="0"/>
      <w:marBottom w:val="0"/>
      <w:divBdr>
        <w:top w:val="none" w:sz="0" w:space="0" w:color="auto"/>
        <w:left w:val="none" w:sz="0" w:space="0" w:color="auto"/>
        <w:bottom w:val="none" w:sz="0" w:space="0" w:color="auto"/>
        <w:right w:val="none" w:sz="0" w:space="0" w:color="auto"/>
      </w:divBdr>
    </w:div>
    <w:div w:id="747922883">
      <w:bodyDiv w:val="1"/>
      <w:marLeft w:val="0"/>
      <w:marRight w:val="0"/>
      <w:marTop w:val="0"/>
      <w:marBottom w:val="0"/>
      <w:divBdr>
        <w:top w:val="none" w:sz="0" w:space="0" w:color="auto"/>
        <w:left w:val="none" w:sz="0" w:space="0" w:color="auto"/>
        <w:bottom w:val="none" w:sz="0" w:space="0" w:color="auto"/>
        <w:right w:val="none" w:sz="0" w:space="0" w:color="auto"/>
      </w:divBdr>
    </w:div>
    <w:div w:id="747963843">
      <w:bodyDiv w:val="1"/>
      <w:marLeft w:val="0"/>
      <w:marRight w:val="0"/>
      <w:marTop w:val="0"/>
      <w:marBottom w:val="0"/>
      <w:divBdr>
        <w:top w:val="none" w:sz="0" w:space="0" w:color="auto"/>
        <w:left w:val="none" w:sz="0" w:space="0" w:color="auto"/>
        <w:bottom w:val="none" w:sz="0" w:space="0" w:color="auto"/>
        <w:right w:val="none" w:sz="0" w:space="0" w:color="auto"/>
      </w:divBdr>
    </w:div>
    <w:div w:id="748115360">
      <w:bodyDiv w:val="1"/>
      <w:marLeft w:val="0"/>
      <w:marRight w:val="0"/>
      <w:marTop w:val="0"/>
      <w:marBottom w:val="0"/>
      <w:divBdr>
        <w:top w:val="none" w:sz="0" w:space="0" w:color="auto"/>
        <w:left w:val="none" w:sz="0" w:space="0" w:color="auto"/>
        <w:bottom w:val="none" w:sz="0" w:space="0" w:color="auto"/>
        <w:right w:val="none" w:sz="0" w:space="0" w:color="auto"/>
      </w:divBdr>
    </w:div>
    <w:div w:id="748382429">
      <w:bodyDiv w:val="1"/>
      <w:marLeft w:val="0"/>
      <w:marRight w:val="0"/>
      <w:marTop w:val="0"/>
      <w:marBottom w:val="0"/>
      <w:divBdr>
        <w:top w:val="none" w:sz="0" w:space="0" w:color="auto"/>
        <w:left w:val="none" w:sz="0" w:space="0" w:color="auto"/>
        <w:bottom w:val="none" w:sz="0" w:space="0" w:color="auto"/>
        <w:right w:val="none" w:sz="0" w:space="0" w:color="auto"/>
      </w:divBdr>
    </w:div>
    <w:div w:id="748622377">
      <w:bodyDiv w:val="1"/>
      <w:marLeft w:val="0"/>
      <w:marRight w:val="0"/>
      <w:marTop w:val="0"/>
      <w:marBottom w:val="0"/>
      <w:divBdr>
        <w:top w:val="none" w:sz="0" w:space="0" w:color="auto"/>
        <w:left w:val="none" w:sz="0" w:space="0" w:color="auto"/>
        <w:bottom w:val="none" w:sz="0" w:space="0" w:color="auto"/>
        <w:right w:val="none" w:sz="0" w:space="0" w:color="auto"/>
      </w:divBdr>
    </w:div>
    <w:div w:id="748818732">
      <w:bodyDiv w:val="1"/>
      <w:marLeft w:val="0"/>
      <w:marRight w:val="0"/>
      <w:marTop w:val="0"/>
      <w:marBottom w:val="0"/>
      <w:divBdr>
        <w:top w:val="none" w:sz="0" w:space="0" w:color="auto"/>
        <w:left w:val="none" w:sz="0" w:space="0" w:color="auto"/>
        <w:bottom w:val="none" w:sz="0" w:space="0" w:color="auto"/>
        <w:right w:val="none" w:sz="0" w:space="0" w:color="auto"/>
      </w:divBdr>
    </w:div>
    <w:div w:id="749010971">
      <w:bodyDiv w:val="1"/>
      <w:marLeft w:val="0"/>
      <w:marRight w:val="0"/>
      <w:marTop w:val="0"/>
      <w:marBottom w:val="0"/>
      <w:divBdr>
        <w:top w:val="none" w:sz="0" w:space="0" w:color="auto"/>
        <w:left w:val="none" w:sz="0" w:space="0" w:color="auto"/>
        <w:bottom w:val="none" w:sz="0" w:space="0" w:color="auto"/>
        <w:right w:val="none" w:sz="0" w:space="0" w:color="auto"/>
      </w:divBdr>
    </w:div>
    <w:div w:id="749694788">
      <w:bodyDiv w:val="1"/>
      <w:marLeft w:val="0"/>
      <w:marRight w:val="0"/>
      <w:marTop w:val="0"/>
      <w:marBottom w:val="0"/>
      <w:divBdr>
        <w:top w:val="none" w:sz="0" w:space="0" w:color="auto"/>
        <w:left w:val="none" w:sz="0" w:space="0" w:color="auto"/>
        <w:bottom w:val="none" w:sz="0" w:space="0" w:color="auto"/>
        <w:right w:val="none" w:sz="0" w:space="0" w:color="auto"/>
      </w:divBdr>
    </w:div>
    <w:div w:id="749741554">
      <w:bodyDiv w:val="1"/>
      <w:marLeft w:val="0"/>
      <w:marRight w:val="0"/>
      <w:marTop w:val="0"/>
      <w:marBottom w:val="0"/>
      <w:divBdr>
        <w:top w:val="none" w:sz="0" w:space="0" w:color="auto"/>
        <w:left w:val="none" w:sz="0" w:space="0" w:color="auto"/>
        <w:bottom w:val="none" w:sz="0" w:space="0" w:color="auto"/>
        <w:right w:val="none" w:sz="0" w:space="0" w:color="auto"/>
      </w:divBdr>
    </w:div>
    <w:div w:id="749885831">
      <w:bodyDiv w:val="1"/>
      <w:marLeft w:val="0"/>
      <w:marRight w:val="0"/>
      <w:marTop w:val="0"/>
      <w:marBottom w:val="0"/>
      <w:divBdr>
        <w:top w:val="none" w:sz="0" w:space="0" w:color="auto"/>
        <w:left w:val="none" w:sz="0" w:space="0" w:color="auto"/>
        <w:bottom w:val="none" w:sz="0" w:space="0" w:color="auto"/>
        <w:right w:val="none" w:sz="0" w:space="0" w:color="auto"/>
      </w:divBdr>
    </w:div>
    <w:div w:id="749933428">
      <w:bodyDiv w:val="1"/>
      <w:marLeft w:val="0"/>
      <w:marRight w:val="0"/>
      <w:marTop w:val="0"/>
      <w:marBottom w:val="0"/>
      <w:divBdr>
        <w:top w:val="none" w:sz="0" w:space="0" w:color="auto"/>
        <w:left w:val="none" w:sz="0" w:space="0" w:color="auto"/>
        <w:bottom w:val="none" w:sz="0" w:space="0" w:color="auto"/>
        <w:right w:val="none" w:sz="0" w:space="0" w:color="auto"/>
      </w:divBdr>
    </w:div>
    <w:div w:id="750155249">
      <w:bodyDiv w:val="1"/>
      <w:marLeft w:val="0"/>
      <w:marRight w:val="0"/>
      <w:marTop w:val="0"/>
      <w:marBottom w:val="0"/>
      <w:divBdr>
        <w:top w:val="none" w:sz="0" w:space="0" w:color="auto"/>
        <w:left w:val="none" w:sz="0" w:space="0" w:color="auto"/>
        <w:bottom w:val="none" w:sz="0" w:space="0" w:color="auto"/>
        <w:right w:val="none" w:sz="0" w:space="0" w:color="auto"/>
      </w:divBdr>
    </w:div>
    <w:div w:id="750346192">
      <w:bodyDiv w:val="1"/>
      <w:marLeft w:val="0"/>
      <w:marRight w:val="0"/>
      <w:marTop w:val="0"/>
      <w:marBottom w:val="0"/>
      <w:divBdr>
        <w:top w:val="none" w:sz="0" w:space="0" w:color="auto"/>
        <w:left w:val="none" w:sz="0" w:space="0" w:color="auto"/>
        <w:bottom w:val="none" w:sz="0" w:space="0" w:color="auto"/>
        <w:right w:val="none" w:sz="0" w:space="0" w:color="auto"/>
      </w:divBdr>
    </w:div>
    <w:div w:id="751125019">
      <w:bodyDiv w:val="1"/>
      <w:marLeft w:val="0"/>
      <w:marRight w:val="0"/>
      <w:marTop w:val="0"/>
      <w:marBottom w:val="0"/>
      <w:divBdr>
        <w:top w:val="none" w:sz="0" w:space="0" w:color="auto"/>
        <w:left w:val="none" w:sz="0" w:space="0" w:color="auto"/>
        <w:bottom w:val="none" w:sz="0" w:space="0" w:color="auto"/>
        <w:right w:val="none" w:sz="0" w:space="0" w:color="auto"/>
      </w:divBdr>
    </w:div>
    <w:div w:id="751127381">
      <w:bodyDiv w:val="1"/>
      <w:marLeft w:val="0"/>
      <w:marRight w:val="0"/>
      <w:marTop w:val="0"/>
      <w:marBottom w:val="0"/>
      <w:divBdr>
        <w:top w:val="none" w:sz="0" w:space="0" w:color="auto"/>
        <w:left w:val="none" w:sz="0" w:space="0" w:color="auto"/>
        <w:bottom w:val="none" w:sz="0" w:space="0" w:color="auto"/>
        <w:right w:val="none" w:sz="0" w:space="0" w:color="auto"/>
      </w:divBdr>
    </w:div>
    <w:div w:id="751393813">
      <w:bodyDiv w:val="1"/>
      <w:marLeft w:val="0"/>
      <w:marRight w:val="0"/>
      <w:marTop w:val="0"/>
      <w:marBottom w:val="0"/>
      <w:divBdr>
        <w:top w:val="none" w:sz="0" w:space="0" w:color="auto"/>
        <w:left w:val="none" w:sz="0" w:space="0" w:color="auto"/>
        <w:bottom w:val="none" w:sz="0" w:space="0" w:color="auto"/>
        <w:right w:val="none" w:sz="0" w:space="0" w:color="auto"/>
      </w:divBdr>
    </w:div>
    <w:div w:id="751853101">
      <w:bodyDiv w:val="1"/>
      <w:marLeft w:val="0"/>
      <w:marRight w:val="0"/>
      <w:marTop w:val="0"/>
      <w:marBottom w:val="0"/>
      <w:divBdr>
        <w:top w:val="none" w:sz="0" w:space="0" w:color="auto"/>
        <w:left w:val="none" w:sz="0" w:space="0" w:color="auto"/>
        <w:bottom w:val="none" w:sz="0" w:space="0" w:color="auto"/>
        <w:right w:val="none" w:sz="0" w:space="0" w:color="auto"/>
      </w:divBdr>
    </w:div>
    <w:div w:id="751927073">
      <w:bodyDiv w:val="1"/>
      <w:marLeft w:val="0"/>
      <w:marRight w:val="0"/>
      <w:marTop w:val="0"/>
      <w:marBottom w:val="0"/>
      <w:divBdr>
        <w:top w:val="none" w:sz="0" w:space="0" w:color="auto"/>
        <w:left w:val="none" w:sz="0" w:space="0" w:color="auto"/>
        <w:bottom w:val="none" w:sz="0" w:space="0" w:color="auto"/>
        <w:right w:val="none" w:sz="0" w:space="0" w:color="auto"/>
      </w:divBdr>
    </w:div>
    <w:div w:id="752582046">
      <w:bodyDiv w:val="1"/>
      <w:marLeft w:val="0"/>
      <w:marRight w:val="0"/>
      <w:marTop w:val="0"/>
      <w:marBottom w:val="0"/>
      <w:divBdr>
        <w:top w:val="none" w:sz="0" w:space="0" w:color="auto"/>
        <w:left w:val="none" w:sz="0" w:space="0" w:color="auto"/>
        <w:bottom w:val="none" w:sz="0" w:space="0" w:color="auto"/>
        <w:right w:val="none" w:sz="0" w:space="0" w:color="auto"/>
      </w:divBdr>
    </w:div>
    <w:div w:id="753209512">
      <w:bodyDiv w:val="1"/>
      <w:marLeft w:val="0"/>
      <w:marRight w:val="0"/>
      <w:marTop w:val="0"/>
      <w:marBottom w:val="0"/>
      <w:divBdr>
        <w:top w:val="none" w:sz="0" w:space="0" w:color="auto"/>
        <w:left w:val="none" w:sz="0" w:space="0" w:color="auto"/>
        <w:bottom w:val="none" w:sz="0" w:space="0" w:color="auto"/>
        <w:right w:val="none" w:sz="0" w:space="0" w:color="auto"/>
      </w:divBdr>
    </w:div>
    <w:div w:id="753404538">
      <w:bodyDiv w:val="1"/>
      <w:marLeft w:val="0"/>
      <w:marRight w:val="0"/>
      <w:marTop w:val="0"/>
      <w:marBottom w:val="0"/>
      <w:divBdr>
        <w:top w:val="none" w:sz="0" w:space="0" w:color="auto"/>
        <w:left w:val="none" w:sz="0" w:space="0" w:color="auto"/>
        <w:bottom w:val="none" w:sz="0" w:space="0" w:color="auto"/>
        <w:right w:val="none" w:sz="0" w:space="0" w:color="auto"/>
      </w:divBdr>
    </w:div>
    <w:div w:id="753473083">
      <w:bodyDiv w:val="1"/>
      <w:marLeft w:val="0"/>
      <w:marRight w:val="0"/>
      <w:marTop w:val="0"/>
      <w:marBottom w:val="0"/>
      <w:divBdr>
        <w:top w:val="none" w:sz="0" w:space="0" w:color="auto"/>
        <w:left w:val="none" w:sz="0" w:space="0" w:color="auto"/>
        <w:bottom w:val="none" w:sz="0" w:space="0" w:color="auto"/>
        <w:right w:val="none" w:sz="0" w:space="0" w:color="auto"/>
      </w:divBdr>
    </w:div>
    <w:div w:id="753549264">
      <w:bodyDiv w:val="1"/>
      <w:marLeft w:val="0"/>
      <w:marRight w:val="0"/>
      <w:marTop w:val="0"/>
      <w:marBottom w:val="0"/>
      <w:divBdr>
        <w:top w:val="none" w:sz="0" w:space="0" w:color="auto"/>
        <w:left w:val="none" w:sz="0" w:space="0" w:color="auto"/>
        <w:bottom w:val="none" w:sz="0" w:space="0" w:color="auto"/>
        <w:right w:val="none" w:sz="0" w:space="0" w:color="auto"/>
      </w:divBdr>
    </w:div>
    <w:div w:id="753628359">
      <w:bodyDiv w:val="1"/>
      <w:marLeft w:val="0"/>
      <w:marRight w:val="0"/>
      <w:marTop w:val="0"/>
      <w:marBottom w:val="0"/>
      <w:divBdr>
        <w:top w:val="none" w:sz="0" w:space="0" w:color="auto"/>
        <w:left w:val="none" w:sz="0" w:space="0" w:color="auto"/>
        <w:bottom w:val="none" w:sz="0" w:space="0" w:color="auto"/>
        <w:right w:val="none" w:sz="0" w:space="0" w:color="auto"/>
      </w:divBdr>
    </w:div>
    <w:div w:id="753669275">
      <w:bodyDiv w:val="1"/>
      <w:marLeft w:val="0"/>
      <w:marRight w:val="0"/>
      <w:marTop w:val="0"/>
      <w:marBottom w:val="0"/>
      <w:divBdr>
        <w:top w:val="none" w:sz="0" w:space="0" w:color="auto"/>
        <w:left w:val="none" w:sz="0" w:space="0" w:color="auto"/>
        <w:bottom w:val="none" w:sz="0" w:space="0" w:color="auto"/>
        <w:right w:val="none" w:sz="0" w:space="0" w:color="auto"/>
      </w:divBdr>
    </w:div>
    <w:div w:id="753670907">
      <w:bodyDiv w:val="1"/>
      <w:marLeft w:val="0"/>
      <w:marRight w:val="0"/>
      <w:marTop w:val="0"/>
      <w:marBottom w:val="0"/>
      <w:divBdr>
        <w:top w:val="none" w:sz="0" w:space="0" w:color="auto"/>
        <w:left w:val="none" w:sz="0" w:space="0" w:color="auto"/>
        <w:bottom w:val="none" w:sz="0" w:space="0" w:color="auto"/>
        <w:right w:val="none" w:sz="0" w:space="0" w:color="auto"/>
      </w:divBdr>
    </w:div>
    <w:div w:id="753673982">
      <w:bodyDiv w:val="1"/>
      <w:marLeft w:val="0"/>
      <w:marRight w:val="0"/>
      <w:marTop w:val="0"/>
      <w:marBottom w:val="0"/>
      <w:divBdr>
        <w:top w:val="none" w:sz="0" w:space="0" w:color="auto"/>
        <w:left w:val="none" w:sz="0" w:space="0" w:color="auto"/>
        <w:bottom w:val="none" w:sz="0" w:space="0" w:color="auto"/>
        <w:right w:val="none" w:sz="0" w:space="0" w:color="auto"/>
      </w:divBdr>
    </w:div>
    <w:div w:id="754086948">
      <w:bodyDiv w:val="1"/>
      <w:marLeft w:val="0"/>
      <w:marRight w:val="0"/>
      <w:marTop w:val="0"/>
      <w:marBottom w:val="0"/>
      <w:divBdr>
        <w:top w:val="none" w:sz="0" w:space="0" w:color="auto"/>
        <w:left w:val="none" w:sz="0" w:space="0" w:color="auto"/>
        <w:bottom w:val="none" w:sz="0" w:space="0" w:color="auto"/>
        <w:right w:val="none" w:sz="0" w:space="0" w:color="auto"/>
      </w:divBdr>
    </w:div>
    <w:div w:id="754136109">
      <w:bodyDiv w:val="1"/>
      <w:marLeft w:val="0"/>
      <w:marRight w:val="0"/>
      <w:marTop w:val="0"/>
      <w:marBottom w:val="0"/>
      <w:divBdr>
        <w:top w:val="none" w:sz="0" w:space="0" w:color="auto"/>
        <w:left w:val="none" w:sz="0" w:space="0" w:color="auto"/>
        <w:bottom w:val="none" w:sz="0" w:space="0" w:color="auto"/>
        <w:right w:val="none" w:sz="0" w:space="0" w:color="auto"/>
      </w:divBdr>
    </w:div>
    <w:div w:id="754210241">
      <w:bodyDiv w:val="1"/>
      <w:marLeft w:val="0"/>
      <w:marRight w:val="0"/>
      <w:marTop w:val="0"/>
      <w:marBottom w:val="0"/>
      <w:divBdr>
        <w:top w:val="none" w:sz="0" w:space="0" w:color="auto"/>
        <w:left w:val="none" w:sz="0" w:space="0" w:color="auto"/>
        <w:bottom w:val="none" w:sz="0" w:space="0" w:color="auto"/>
        <w:right w:val="none" w:sz="0" w:space="0" w:color="auto"/>
      </w:divBdr>
    </w:div>
    <w:div w:id="754279569">
      <w:bodyDiv w:val="1"/>
      <w:marLeft w:val="0"/>
      <w:marRight w:val="0"/>
      <w:marTop w:val="0"/>
      <w:marBottom w:val="0"/>
      <w:divBdr>
        <w:top w:val="none" w:sz="0" w:space="0" w:color="auto"/>
        <w:left w:val="none" w:sz="0" w:space="0" w:color="auto"/>
        <w:bottom w:val="none" w:sz="0" w:space="0" w:color="auto"/>
        <w:right w:val="none" w:sz="0" w:space="0" w:color="auto"/>
      </w:divBdr>
    </w:div>
    <w:div w:id="754280348">
      <w:bodyDiv w:val="1"/>
      <w:marLeft w:val="0"/>
      <w:marRight w:val="0"/>
      <w:marTop w:val="0"/>
      <w:marBottom w:val="0"/>
      <w:divBdr>
        <w:top w:val="none" w:sz="0" w:space="0" w:color="auto"/>
        <w:left w:val="none" w:sz="0" w:space="0" w:color="auto"/>
        <w:bottom w:val="none" w:sz="0" w:space="0" w:color="auto"/>
        <w:right w:val="none" w:sz="0" w:space="0" w:color="auto"/>
      </w:divBdr>
    </w:div>
    <w:div w:id="754480231">
      <w:bodyDiv w:val="1"/>
      <w:marLeft w:val="0"/>
      <w:marRight w:val="0"/>
      <w:marTop w:val="0"/>
      <w:marBottom w:val="0"/>
      <w:divBdr>
        <w:top w:val="none" w:sz="0" w:space="0" w:color="auto"/>
        <w:left w:val="none" w:sz="0" w:space="0" w:color="auto"/>
        <w:bottom w:val="none" w:sz="0" w:space="0" w:color="auto"/>
        <w:right w:val="none" w:sz="0" w:space="0" w:color="auto"/>
      </w:divBdr>
      <w:divsChild>
        <w:div w:id="84496409">
          <w:marLeft w:val="480"/>
          <w:marRight w:val="0"/>
          <w:marTop w:val="0"/>
          <w:marBottom w:val="0"/>
          <w:divBdr>
            <w:top w:val="none" w:sz="0" w:space="0" w:color="auto"/>
            <w:left w:val="none" w:sz="0" w:space="0" w:color="auto"/>
            <w:bottom w:val="none" w:sz="0" w:space="0" w:color="auto"/>
            <w:right w:val="none" w:sz="0" w:space="0" w:color="auto"/>
          </w:divBdr>
        </w:div>
        <w:div w:id="251014995">
          <w:marLeft w:val="480"/>
          <w:marRight w:val="0"/>
          <w:marTop w:val="0"/>
          <w:marBottom w:val="0"/>
          <w:divBdr>
            <w:top w:val="none" w:sz="0" w:space="0" w:color="auto"/>
            <w:left w:val="none" w:sz="0" w:space="0" w:color="auto"/>
            <w:bottom w:val="none" w:sz="0" w:space="0" w:color="auto"/>
            <w:right w:val="none" w:sz="0" w:space="0" w:color="auto"/>
          </w:divBdr>
        </w:div>
        <w:div w:id="146168718">
          <w:marLeft w:val="480"/>
          <w:marRight w:val="0"/>
          <w:marTop w:val="0"/>
          <w:marBottom w:val="0"/>
          <w:divBdr>
            <w:top w:val="none" w:sz="0" w:space="0" w:color="auto"/>
            <w:left w:val="none" w:sz="0" w:space="0" w:color="auto"/>
            <w:bottom w:val="none" w:sz="0" w:space="0" w:color="auto"/>
            <w:right w:val="none" w:sz="0" w:space="0" w:color="auto"/>
          </w:divBdr>
        </w:div>
        <w:div w:id="2095781768">
          <w:marLeft w:val="480"/>
          <w:marRight w:val="0"/>
          <w:marTop w:val="0"/>
          <w:marBottom w:val="0"/>
          <w:divBdr>
            <w:top w:val="none" w:sz="0" w:space="0" w:color="auto"/>
            <w:left w:val="none" w:sz="0" w:space="0" w:color="auto"/>
            <w:bottom w:val="none" w:sz="0" w:space="0" w:color="auto"/>
            <w:right w:val="none" w:sz="0" w:space="0" w:color="auto"/>
          </w:divBdr>
        </w:div>
        <w:div w:id="1361272985">
          <w:marLeft w:val="480"/>
          <w:marRight w:val="0"/>
          <w:marTop w:val="0"/>
          <w:marBottom w:val="0"/>
          <w:divBdr>
            <w:top w:val="none" w:sz="0" w:space="0" w:color="auto"/>
            <w:left w:val="none" w:sz="0" w:space="0" w:color="auto"/>
            <w:bottom w:val="none" w:sz="0" w:space="0" w:color="auto"/>
            <w:right w:val="none" w:sz="0" w:space="0" w:color="auto"/>
          </w:divBdr>
        </w:div>
        <w:div w:id="888108622">
          <w:marLeft w:val="480"/>
          <w:marRight w:val="0"/>
          <w:marTop w:val="0"/>
          <w:marBottom w:val="0"/>
          <w:divBdr>
            <w:top w:val="none" w:sz="0" w:space="0" w:color="auto"/>
            <w:left w:val="none" w:sz="0" w:space="0" w:color="auto"/>
            <w:bottom w:val="none" w:sz="0" w:space="0" w:color="auto"/>
            <w:right w:val="none" w:sz="0" w:space="0" w:color="auto"/>
          </w:divBdr>
        </w:div>
        <w:div w:id="1208641161">
          <w:marLeft w:val="480"/>
          <w:marRight w:val="0"/>
          <w:marTop w:val="0"/>
          <w:marBottom w:val="0"/>
          <w:divBdr>
            <w:top w:val="none" w:sz="0" w:space="0" w:color="auto"/>
            <w:left w:val="none" w:sz="0" w:space="0" w:color="auto"/>
            <w:bottom w:val="none" w:sz="0" w:space="0" w:color="auto"/>
            <w:right w:val="none" w:sz="0" w:space="0" w:color="auto"/>
          </w:divBdr>
        </w:div>
        <w:div w:id="696128156">
          <w:marLeft w:val="480"/>
          <w:marRight w:val="0"/>
          <w:marTop w:val="0"/>
          <w:marBottom w:val="0"/>
          <w:divBdr>
            <w:top w:val="none" w:sz="0" w:space="0" w:color="auto"/>
            <w:left w:val="none" w:sz="0" w:space="0" w:color="auto"/>
            <w:bottom w:val="none" w:sz="0" w:space="0" w:color="auto"/>
            <w:right w:val="none" w:sz="0" w:space="0" w:color="auto"/>
          </w:divBdr>
        </w:div>
        <w:div w:id="334966869">
          <w:marLeft w:val="480"/>
          <w:marRight w:val="0"/>
          <w:marTop w:val="0"/>
          <w:marBottom w:val="0"/>
          <w:divBdr>
            <w:top w:val="none" w:sz="0" w:space="0" w:color="auto"/>
            <w:left w:val="none" w:sz="0" w:space="0" w:color="auto"/>
            <w:bottom w:val="none" w:sz="0" w:space="0" w:color="auto"/>
            <w:right w:val="none" w:sz="0" w:space="0" w:color="auto"/>
          </w:divBdr>
        </w:div>
        <w:div w:id="275211355">
          <w:marLeft w:val="480"/>
          <w:marRight w:val="0"/>
          <w:marTop w:val="0"/>
          <w:marBottom w:val="0"/>
          <w:divBdr>
            <w:top w:val="none" w:sz="0" w:space="0" w:color="auto"/>
            <w:left w:val="none" w:sz="0" w:space="0" w:color="auto"/>
            <w:bottom w:val="none" w:sz="0" w:space="0" w:color="auto"/>
            <w:right w:val="none" w:sz="0" w:space="0" w:color="auto"/>
          </w:divBdr>
        </w:div>
        <w:div w:id="1467238223">
          <w:marLeft w:val="480"/>
          <w:marRight w:val="0"/>
          <w:marTop w:val="0"/>
          <w:marBottom w:val="0"/>
          <w:divBdr>
            <w:top w:val="none" w:sz="0" w:space="0" w:color="auto"/>
            <w:left w:val="none" w:sz="0" w:space="0" w:color="auto"/>
            <w:bottom w:val="none" w:sz="0" w:space="0" w:color="auto"/>
            <w:right w:val="none" w:sz="0" w:space="0" w:color="auto"/>
          </w:divBdr>
        </w:div>
        <w:div w:id="987781786">
          <w:marLeft w:val="480"/>
          <w:marRight w:val="0"/>
          <w:marTop w:val="0"/>
          <w:marBottom w:val="0"/>
          <w:divBdr>
            <w:top w:val="none" w:sz="0" w:space="0" w:color="auto"/>
            <w:left w:val="none" w:sz="0" w:space="0" w:color="auto"/>
            <w:bottom w:val="none" w:sz="0" w:space="0" w:color="auto"/>
            <w:right w:val="none" w:sz="0" w:space="0" w:color="auto"/>
          </w:divBdr>
        </w:div>
        <w:div w:id="524907063">
          <w:marLeft w:val="480"/>
          <w:marRight w:val="0"/>
          <w:marTop w:val="0"/>
          <w:marBottom w:val="0"/>
          <w:divBdr>
            <w:top w:val="none" w:sz="0" w:space="0" w:color="auto"/>
            <w:left w:val="none" w:sz="0" w:space="0" w:color="auto"/>
            <w:bottom w:val="none" w:sz="0" w:space="0" w:color="auto"/>
            <w:right w:val="none" w:sz="0" w:space="0" w:color="auto"/>
          </w:divBdr>
        </w:div>
        <w:div w:id="1698310698">
          <w:marLeft w:val="480"/>
          <w:marRight w:val="0"/>
          <w:marTop w:val="0"/>
          <w:marBottom w:val="0"/>
          <w:divBdr>
            <w:top w:val="none" w:sz="0" w:space="0" w:color="auto"/>
            <w:left w:val="none" w:sz="0" w:space="0" w:color="auto"/>
            <w:bottom w:val="none" w:sz="0" w:space="0" w:color="auto"/>
            <w:right w:val="none" w:sz="0" w:space="0" w:color="auto"/>
          </w:divBdr>
        </w:div>
        <w:div w:id="964196389">
          <w:marLeft w:val="480"/>
          <w:marRight w:val="0"/>
          <w:marTop w:val="0"/>
          <w:marBottom w:val="0"/>
          <w:divBdr>
            <w:top w:val="none" w:sz="0" w:space="0" w:color="auto"/>
            <w:left w:val="none" w:sz="0" w:space="0" w:color="auto"/>
            <w:bottom w:val="none" w:sz="0" w:space="0" w:color="auto"/>
            <w:right w:val="none" w:sz="0" w:space="0" w:color="auto"/>
          </w:divBdr>
        </w:div>
        <w:div w:id="287052083">
          <w:marLeft w:val="480"/>
          <w:marRight w:val="0"/>
          <w:marTop w:val="0"/>
          <w:marBottom w:val="0"/>
          <w:divBdr>
            <w:top w:val="none" w:sz="0" w:space="0" w:color="auto"/>
            <w:left w:val="none" w:sz="0" w:space="0" w:color="auto"/>
            <w:bottom w:val="none" w:sz="0" w:space="0" w:color="auto"/>
            <w:right w:val="none" w:sz="0" w:space="0" w:color="auto"/>
          </w:divBdr>
        </w:div>
        <w:div w:id="412819643">
          <w:marLeft w:val="480"/>
          <w:marRight w:val="0"/>
          <w:marTop w:val="0"/>
          <w:marBottom w:val="0"/>
          <w:divBdr>
            <w:top w:val="none" w:sz="0" w:space="0" w:color="auto"/>
            <w:left w:val="none" w:sz="0" w:space="0" w:color="auto"/>
            <w:bottom w:val="none" w:sz="0" w:space="0" w:color="auto"/>
            <w:right w:val="none" w:sz="0" w:space="0" w:color="auto"/>
          </w:divBdr>
        </w:div>
        <w:div w:id="772936296">
          <w:marLeft w:val="480"/>
          <w:marRight w:val="0"/>
          <w:marTop w:val="0"/>
          <w:marBottom w:val="0"/>
          <w:divBdr>
            <w:top w:val="none" w:sz="0" w:space="0" w:color="auto"/>
            <w:left w:val="none" w:sz="0" w:space="0" w:color="auto"/>
            <w:bottom w:val="none" w:sz="0" w:space="0" w:color="auto"/>
            <w:right w:val="none" w:sz="0" w:space="0" w:color="auto"/>
          </w:divBdr>
        </w:div>
        <w:div w:id="876628932">
          <w:marLeft w:val="480"/>
          <w:marRight w:val="0"/>
          <w:marTop w:val="0"/>
          <w:marBottom w:val="0"/>
          <w:divBdr>
            <w:top w:val="none" w:sz="0" w:space="0" w:color="auto"/>
            <w:left w:val="none" w:sz="0" w:space="0" w:color="auto"/>
            <w:bottom w:val="none" w:sz="0" w:space="0" w:color="auto"/>
            <w:right w:val="none" w:sz="0" w:space="0" w:color="auto"/>
          </w:divBdr>
        </w:div>
        <w:div w:id="705639898">
          <w:marLeft w:val="480"/>
          <w:marRight w:val="0"/>
          <w:marTop w:val="0"/>
          <w:marBottom w:val="0"/>
          <w:divBdr>
            <w:top w:val="none" w:sz="0" w:space="0" w:color="auto"/>
            <w:left w:val="none" w:sz="0" w:space="0" w:color="auto"/>
            <w:bottom w:val="none" w:sz="0" w:space="0" w:color="auto"/>
            <w:right w:val="none" w:sz="0" w:space="0" w:color="auto"/>
          </w:divBdr>
        </w:div>
        <w:div w:id="1049035043">
          <w:marLeft w:val="480"/>
          <w:marRight w:val="0"/>
          <w:marTop w:val="0"/>
          <w:marBottom w:val="0"/>
          <w:divBdr>
            <w:top w:val="none" w:sz="0" w:space="0" w:color="auto"/>
            <w:left w:val="none" w:sz="0" w:space="0" w:color="auto"/>
            <w:bottom w:val="none" w:sz="0" w:space="0" w:color="auto"/>
            <w:right w:val="none" w:sz="0" w:space="0" w:color="auto"/>
          </w:divBdr>
        </w:div>
        <w:div w:id="212351461">
          <w:marLeft w:val="480"/>
          <w:marRight w:val="0"/>
          <w:marTop w:val="0"/>
          <w:marBottom w:val="0"/>
          <w:divBdr>
            <w:top w:val="none" w:sz="0" w:space="0" w:color="auto"/>
            <w:left w:val="none" w:sz="0" w:space="0" w:color="auto"/>
            <w:bottom w:val="none" w:sz="0" w:space="0" w:color="auto"/>
            <w:right w:val="none" w:sz="0" w:space="0" w:color="auto"/>
          </w:divBdr>
        </w:div>
        <w:div w:id="1917322444">
          <w:marLeft w:val="480"/>
          <w:marRight w:val="0"/>
          <w:marTop w:val="0"/>
          <w:marBottom w:val="0"/>
          <w:divBdr>
            <w:top w:val="none" w:sz="0" w:space="0" w:color="auto"/>
            <w:left w:val="none" w:sz="0" w:space="0" w:color="auto"/>
            <w:bottom w:val="none" w:sz="0" w:space="0" w:color="auto"/>
            <w:right w:val="none" w:sz="0" w:space="0" w:color="auto"/>
          </w:divBdr>
        </w:div>
        <w:div w:id="575092313">
          <w:marLeft w:val="480"/>
          <w:marRight w:val="0"/>
          <w:marTop w:val="0"/>
          <w:marBottom w:val="0"/>
          <w:divBdr>
            <w:top w:val="none" w:sz="0" w:space="0" w:color="auto"/>
            <w:left w:val="none" w:sz="0" w:space="0" w:color="auto"/>
            <w:bottom w:val="none" w:sz="0" w:space="0" w:color="auto"/>
            <w:right w:val="none" w:sz="0" w:space="0" w:color="auto"/>
          </w:divBdr>
        </w:div>
        <w:div w:id="802651528">
          <w:marLeft w:val="480"/>
          <w:marRight w:val="0"/>
          <w:marTop w:val="0"/>
          <w:marBottom w:val="0"/>
          <w:divBdr>
            <w:top w:val="none" w:sz="0" w:space="0" w:color="auto"/>
            <w:left w:val="none" w:sz="0" w:space="0" w:color="auto"/>
            <w:bottom w:val="none" w:sz="0" w:space="0" w:color="auto"/>
            <w:right w:val="none" w:sz="0" w:space="0" w:color="auto"/>
          </w:divBdr>
        </w:div>
        <w:div w:id="331110469">
          <w:marLeft w:val="480"/>
          <w:marRight w:val="0"/>
          <w:marTop w:val="0"/>
          <w:marBottom w:val="0"/>
          <w:divBdr>
            <w:top w:val="none" w:sz="0" w:space="0" w:color="auto"/>
            <w:left w:val="none" w:sz="0" w:space="0" w:color="auto"/>
            <w:bottom w:val="none" w:sz="0" w:space="0" w:color="auto"/>
            <w:right w:val="none" w:sz="0" w:space="0" w:color="auto"/>
          </w:divBdr>
        </w:div>
        <w:div w:id="1887178932">
          <w:marLeft w:val="480"/>
          <w:marRight w:val="0"/>
          <w:marTop w:val="0"/>
          <w:marBottom w:val="0"/>
          <w:divBdr>
            <w:top w:val="none" w:sz="0" w:space="0" w:color="auto"/>
            <w:left w:val="none" w:sz="0" w:space="0" w:color="auto"/>
            <w:bottom w:val="none" w:sz="0" w:space="0" w:color="auto"/>
            <w:right w:val="none" w:sz="0" w:space="0" w:color="auto"/>
          </w:divBdr>
        </w:div>
        <w:div w:id="2082407536">
          <w:marLeft w:val="480"/>
          <w:marRight w:val="0"/>
          <w:marTop w:val="0"/>
          <w:marBottom w:val="0"/>
          <w:divBdr>
            <w:top w:val="none" w:sz="0" w:space="0" w:color="auto"/>
            <w:left w:val="none" w:sz="0" w:space="0" w:color="auto"/>
            <w:bottom w:val="none" w:sz="0" w:space="0" w:color="auto"/>
            <w:right w:val="none" w:sz="0" w:space="0" w:color="auto"/>
          </w:divBdr>
        </w:div>
        <w:div w:id="1060325187">
          <w:marLeft w:val="480"/>
          <w:marRight w:val="0"/>
          <w:marTop w:val="0"/>
          <w:marBottom w:val="0"/>
          <w:divBdr>
            <w:top w:val="none" w:sz="0" w:space="0" w:color="auto"/>
            <w:left w:val="none" w:sz="0" w:space="0" w:color="auto"/>
            <w:bottom w:val="none" w:sz="0" w:space="0" w:color="auto"/>
            <w:right w:val="none" w:sz="0" w:space="0" w:color="auto"/>
          </w:divBdr>
        </w:div>
        <w:div w:id="1196696853">
          <w:marLeft w:val="480"/>
          <w:marRight w:val="0"/>
          <w:marTop w:val="0"/>
          <w:marBottom w:val="0"/>
          <w:divBdr>
            <w:top w:val="none" w:sz="0" w:space="0" w:color="auto"/>
            <w:left w:val="none" w:sz="0" w:space="0" w:color="auto"/>
            <w:bottom w:val="none" w:sz="0" w:space="0" w:color="auto"/>
            <w:right w:val="none" w:sz="0" w:space="0" w:color="auto"/>
          </w:divBdr>
        </w:div>
        <w:div w:id="1489860287">
          <w:marLeft w:val="480"/>
          <w:marRight w:val="0"/>
          <w:marTop w:val="0"/>
          <w:marBottom w:val="0"/>
          <w:divBdr>
            <w:top w:val="none" w:sz="0" w:space="0" w:color="auto"/>
            <w:left w:val="none" w:sz="0" w:space="0" w:color="auto"/>
            <w:bottom w:val="none" w:sz="0" w:space="0" w:color="auto"/>
            <w:right w:val="none" w:sz="0" w:space="0" w:color="auto"/>
          </w:divBdr>
        </w:div>
        <w:div w:id="407731566">
          <w:marLeft w:val="480"/>
          <w:marRight w:val="0"/>
          <w:marTop w:val="0"/>
          <w:marBottom w:val="0"/>
          <w:divBdr>
            <w:top w:val="none" w:sz="0" w:space="0" w:color="auto"/>
            <w:left w:val="none" w:sz="0" w:space="0" w:color="auto"/>
            <w:bottom w:val="none" w:sz="0" w:space="0" w:color="auto"/>
            <w:right w:val="none" w:sz="0" w:space="0" w:color="auto"/>
          </w:divBdr>
        </w:div>
        <w:div w:id="273708638">
          <w:marLeft w:val="480"/>
          <w:marRight w:val="0"/>
          <w:marTop w:val="0"/>
          <w:marBottom w:val="0"/>
          <w:divBdr>
            <w:top w:val="none" w:sz="0" w:space="0" w:color="auto"/>
            <w:left w:val="none" w:sz="0" w:space="0" w:color="auto"/>
            <w:bottom w:val="none" w:sz="0" w:space="0" w:color="auto"/>
            <w:right w:val="none" w:sz="0" w:space="0" w:color="auto"/>
          </w:divBdr>
        </w:div>
        <w:div w:id="546648019">
          <w:marLeft w:val="480"/>
          <w:marRight w:val="0"/>
          <w:marTop w:val="0"/>
          <w:marBottom w:val="0"/>
          <w:divBdr>
            <w:top w:val="none" w:sz="0" w:space="0" w:color="auto"/>
            <w:left w:val="none" w:sz="0" w:space="0" w:color="auto"/>
            <w:bottom w:val="none" w:sz="0" w:space="0" w:color="auto"/>
            <w:right w:val="none" w:sz="0" w:space="0" w:color="auto"/>
          </w:divBdr>
        </w:div>
        <w:div w:id="230122272">
          <w:marLeft w:val="480"/>
          <w:marRight w:val="0"/>
          <w:marTop w:val="0"/>
          <w:marBottom w:val="0"/>
          <w:divBdr>
            <w:top w:val="none" w:sz="0" w:space="0" w:color="auto"/>
            <w:left w:val="none" w:sz="0" w:space="0" w:color="auto"/>
            <w:bottom w:val="none" w:sz="0" w:space="0" w:color="auto"/>
            <w:right w:val="none" w:sz="0" w:space="0" w:color="auto"/>
          </w:divBdr>
        </w:div>
        <w:div w:id="28192638">
          <w:marLeft w:val="480"/>
          <w:marRight w:val="0"/>
          <w:marTop w:val="0"/>
          <w:marBottom w:val="0"/>
          <w:divBdr>
            <w:top w:val="none" w:sz="0" w:space="0" w:color="auto"/>
            <w:left w:val="none" w:sz="0" w:space="0" w:color="auto"/>
            <w:bottom w:val="none" w:sz="0" w:space="0" w:color="auto"/>
            <w:right w:val="none" w:sz="0" w:space="0" w:color="auto"/>
          </w:divBdr>
        </w:div>
        <w:div w:id="834341581">
          <w:marLeft w:val="480"/>
          <w:marRight w:val="0"/>
          <w:marTop w:val="0"/>
          <w:marBottom w:val="0"/>
          <w:divBdr>
            <w:top w:val="none" w:sz="0" w:space="0" w:color="auto"/>
            <w:left w:val="none" w:sz="0" w:space="0" w:color="auto"/>
            <w:bottom w:val="none" w:sz="0" w:space="0" w:color="auto"/>
            <w:right w:val="none" w:sz="0" w:space="0" w:color="auto"/>
          </w:divBdr>
        </w:div>
        <w:div w:id="100803338">
          <w:marLeft w:val="480"/>
          <w:marRight w:val="0"/>
          <w:marTop w:val="0"/>
          <w:marBottom w:val="0"/>
          <w:divBdr>
            <w:top w:val="none" w:sz="0" w:space="0" w:color="auto"/>
            <w:left w:val="none" w:sz="0" w:space="0" w:color="auto"/>
            <w:bottom w:val="none" w:sz="0" w:space="0" w:color="auto"/>
            <w:right w:val="none" w:sz="0" w:space="0" w:color="auto"/>
          </w:divBdr>
        </w:div>
        <w:div w:id="72974220">
          <w:marLeft w:val="480"/>
          <w:marRight w:val="0"/>
          <w:marTop w:val="0"/>
          <w:marBottom w:val="0"/>
          <w:divBdr>
            <w:top w:val="none" w:sz="0" w:space="0" w:color="auto"/>
            <w:left w:val="none" w:sz="0" w:space="0" w:color="auto"/>
            <w:bottom w:val="none" w:sz="0" w:space="0" w:color="auto"/>
            <w:right w:val="none" w:sz="0" w:space="0" w:color="auto"/>
          </w:divBdr>
        </w:div>
        <w:div w:id="535313224">
          <w:marLeft w:val="480"/>
          <w:marRight w:val="0"/>
          <w:marTop w:val="0"/>
          <w:marBottom w:val="0"/>
          <w:divBdr>
            <w:top w:val="none" w:sz="0" w:space="0" w:color="auto"/>
            <w:left w:val="none" w:sz="0" w:space="0" w:color="auto"/>
            <w:bottom w:val="none" w:sz="0" w:space="0" w:color="auto"/>
            <w:right w:val="none" w:sz="0" w:space="0" w:color="auto"/>
          </w:divBdr>
        </w:div>
      </w:divsChild>
    </w:div>
    <w:div w:id="754983047">
      <w:bodyDiv w:val="1"/>
      <w:marLeft w:val="0"/>
      <w:marRight w:val="0"/>
      <w:marTop w:val="0"/>
      <w:marBottom w:val="0"/>
      <w:divBdr>
        <w:top w:val="none" w:sz="0" w:space="0" w:color="auto"/>
        <w:left w:val="none" w:sz="0" w:space="0" w:color="auto"/>
        <w:bottom w:val="none" w:sz="0" w:space="0" w:color="auto"/>
        <w:right w:val="none" w:sz="0" w:space="0" w:color="auto"/>
      </w:divBdr>
    </w:div>
    <w:div w:id="755125995">
      <w:bodyDiv w:val="1"/>
      <w:marLeft w:val="0"/>
      <w:marRight w:val="0"/>
      <w:marTop w:val="0"/>
      <w:marBottom w:val="0"/>
      <w:divBdr>
        <w:top w:val="none" w:sz="0" w:space="0" w:color="auto"/>
        <w:left w:val="none" w:sz="0" w:space="0" w:color="auto"/>
        <w:bottom w:val="none" w:sz="0" w:space="0" w:color="auto"/>
        <w:right w:val="none" w:sz="0" w:space="0" w:color="auto"/>
      </w:divBdr>
    </w:div>
    <w:div w:id="755203893">
      <w:bodyDiv w:val="1"/>
      <w:marLeft w:val="0"/>
      <w:marRight w:val="0"/>
      <w:marTop w:val="0"/>
      <w:marBottom w:val="0"/>
      <w:divBdr>
        <w:top w:val="none" w:sz="0" w:space="0" w:color="auto"/>
        <w:left w:val="none" w:sz="0" w:space="0" w:color="auto"/>
        <w:bottom w:val="none" w:sz="0" w:space="0" w:color="auto"/>
        <w:right w:val="none" w:sz="0" w:space="0" w:color="auto"/>
      </w:divBdr>
    </w:div>
    <w:div w:id="755250410">
      <w:bodyDiv w:val="1"/>
      <w:marLeft w:val="0"/>
      <w:marRight w:val="0"/>
      <w:marTop w:val="0"/>
      <w:marBottom w:val="0"/>
      <w:divBdr>
        <w:top w:val="none" w:sz="0" w:space="0" w:color="auto"/>
        <w:left w:val="none" w:sz="0" w:space="0" w:color="auto"/>
        <w:bottom w:val="none" w:sz="0" w:space="0" w:color="auto"/>
        <w:right w:val="none" w:sz="0" w:space="0" w:color="auto"/>
      </w:divBdr>
    </w:div>
    <w:div w:id="755514400">
      <w:bodyDiv w:val="1"/>
      <w:marLeft w:val="0"/>
      <w:marRight w:val="0"/>
      <w:marTop w:val="0"/>
      <w:marBottom w:val="0"/>
      <w:divBdr>
        <w:top w:val="none" w:sz="0" w:space="0" w:color="auto"/>
        <w:left w:val="none" w:sz="0" w:space="0" w:color="auto"/>
        <w:bottom w:val="none" w:sz="0" w:space="0" w:color="auto"/>
        <w:right w:val="none" w:sz="0" w:space="0" w:color="auto"/>
      </w:divBdr>
    </w:div>
    <w:div w:id="755590076">
      <w:bodyDiv w:val="1"/>
      <w:marLeft w:val="0"/>
      <w:marRight w:val="0"/>
      <w:marTop w:val="0"/>
      <w:marBottom w:val="0"/>
      <w:divBdr>
        <w:top w:val="none" w:sz="0" w:space="0" w:color="auto"/>
        <w:left w:val="none" w:sz="0" w:space="0" w:color="auto"/>
        <w:bottom w:val="none" w:sz="0" w:space="0" w:color="auto"/>
        <w:right w:val="none" w:sz="0" w:space="0" w:color="auto"/>
      </w:divBdr>
      <w:divsChild>
        <w:div w:id="1611936512">
          <w:marLeft w:val="480"/>
          <w:marRight w:val="0"/>
          <w:marTop w:val="0"/>
          <w:marBottom w:val="0"/>
          <w:divBdr>
            <w:top w:val="none" w:sz="0" w:space="0" w:color="auto"/>
            <w:left w:val="none" w:sz="0" w:space="0" w:color="auto"/>
            <w:bottom w:val="none" w:sz="0" w:space="0" w:color="auto"/>
            <w:right w:val="none" w:sz="0" w:space="0" w:color="auto"/>
          </w:divBdr>
        </w:div>
        <w:div w:id="1324548880">
          <w:marLeft w:val="480"/>
          <w:marRight w:val="0"/>
          <w:marTop w:val="0"/>
          <w:marBottom w:val="0"/>
          <w:divBdr>
            <w:top w:val="none" w:sz="0" w:space="0" w:color="auto"/>
            <w:left w:val="none" w:sz="0" w:space="0" w:color="auto"/>
            <w:bottom w:val="none" w:sz="0" w:space="0" w:color="auto"/>
            <w:right w:val="none" w:sz="0" w:space="0" w:color="auto"/>
          </w:divBdr>
        </w:div>
        <w:div w:id="327565961">
          <w:marLeft w:val="480"/>
          <w:marRight w:val="0"/>
          <w:marTop w:val="0"/>
          <w:marBottom w:val="0"/>
          <w:divBdr>
            <w:top w:val="none" w:sz="0" w:space="0" w:color="auto"/>
            <w:left w:val="none" w:sz="0" w:space="0" w:color="auto"/>
            <w:bottom w:val="none" w:sz="0" w:space="0" w:color="auto"/>
            <w:right w:val="none" w:sz="0" w:space="0" w:color="auto"/>
          </w:divBdr>
        </w:div>
        <w:div w:id="1322660458">
          <w:marLeft w:val="480"/>
          <w:marRight w:val="0"/>
          <w:marTop w:val="0"/>
          <w:marBottom w:val="0"/>
          <w:divBdr>
            <w:top w:val="none" w:sz="0" w:space="0" w:color="auto"/>
            <w:left w:val="none" w:sz="0" w:space="0" w:color="auto"/>
            <w:bottom w:val="none" w:sz="0" w:space="0" w:color="auto"/>
            <w:right w:val="none" w:sz="0" w:space="0" w:color="auto"/>
          </w:divBdr>
        </w:div>
        <w:div w:id="620915368">
          <w:marLeft w:val="480"/>
          <w:marRight w:val="0"/>
          <w:marTop w:val="0"/>
          <w:marBottom w:val="0"/>
          <w:divBdr>
            <w:top w:val="none" w:sz="0" w:space="0" w:color="auto"/>
            <w:left w:val="none" w:sz="0" w:space="0" w:color="auto"/>
            <w:bottom w:val="none" w:sz="0" w:space="0" w:color="auto"/>
            <w:right w:val="none" w:sz="0" w:space="0" w:color="auto"/>
          </w:divBdr>
        </w:div>
        <w:div w:id="689719621">
          <w:marLeft w:val="480"/>
          <w:marRight w:val="0"/>
          <w:marTop w:val="0"/>
          <w:marBottom w:val="0"/>
          <w:divBdr>
            <w:top w:val="none" w:sz="0" w:space="0" w:color="auto"/>
            <w:left w:val="none" w:sz="0" w:space="0" w:color="auto"/>
            <w:bottom w:val="none" w:sz="0" w:space="0" w:color="auto"/>
            <w:right w:val="none" w:sz="0" w:space="0" w:color="auto"/>
          </w:divBdr>
        </w:div>
        <w:div w:id="440146700">
          <w:marLeft w:val="480"/>
          <w:marRight w:val="0"/>
          <w:marTop w:val="0"/>
          <w:marBottom w:val="0"/>
          <w:divBdr>
            <w:top w:val="none" w:sz="0" w:space="0" w:color="auto"/>
            <w:left w:val="none" w:sz="0" w:space="0" w:color="auto"/>
            <w:bottom w:val="none" w:sz="0" w:space="0" w:color="auto"/>
            <w:right w:val="none" w:sz="0" w:space="0" w:color="auto"/>
          </w:divBdr>
        </w:div>
        <w:div w:id="1756440451">
          <w:marLeft w:val="480"/>
          <w:marRight w:val="0"/>
          <w:marTop w:val="0"/>
          <w:marBottom w:val="0"/>
          <w:divBdr>
            <w:top w:val="none" w:sz="0" w:space="0" w:color="auto"/>
            <w:left w:val="none" w:sz="0" w:space="0" w:color="auto"/>
            <w:bottom w:val="none" w:sz="0" w:space="0" w:color="auto"/>
            <w:right w:val="none" w:sz="0" w:space="0" w:color="auto"/>
          </w:divBdr>
        </w:div>
        <w:div w:id="1194920696">
          <w:marLeft w:val="480"/>
          <w:marRight w:val="0"/>
          <w:marTop w:val="0"/>
          <w:marBottom w:val="0"/>
          <w:divBdr>
            <w:top w:val="none" w:sz="0" w:space="0" w:color="auto"/>
            <w:left w:val="none" w:sz="0" w:space="0" w:color="auto"/>
            <w:bottom w:val="none" w:sz="0" w:space="0" w:color="auto"/>
            <w:right w:val="none" w:sz="0" w:space="0" w:color="auto"/>
          </w:divBdr>
        </w:div>
        <w:div w:id="1913999420">
          <w:marLeft w:val="480"/>
          <w:marRight w:val="0"/>
          <w:marTop w:val="0"/>
          <w:marBottom w:val="0"/>
          <w:divBdr>
            <w:top w:val="none" w:sz="0" w:space="0" w:color="auto"/>
            <w:left w:val="none" w:sz="0" w:space="0" w:color="auto"/>
            <w:bottom w:val="none" w:sz="0" w:space="0" w:color="auto"/>
            <w:right w:val="none" w:sz="0" w:space="0" w:color="auto"/>
          </w:divBdr>
        </w:div>
        <w:div w:id="870534012">
          <w:marLeft w:val="480"/>
          <w:marRight w:val="0"/>
          <w:marTop w:val="0"/>
          <w:marBottom w:val="0"/>
          <w:divBdr>
            <w:top w:val="none" w:sz="0" w:space="0" w:color="auto"/>
            <w:left w:val="none" w:sz="0" w:space="0" w:color="auto"/>
            <w:bottom w:val="none" w:sz="0" w:space="0" w:color="auto"/>
            <w:right w:val="none" w:sz="0" w:space="0" w:color="auto"/>
          </w:divBdr>
        </w:div>
        <w:div w:id="1797483646">
          <w:marLeft w:val="480"/>
          <w:marRight w:val="0"/>
          <w:marTop w:val="0"/>
          <w:marBottom w:val="0"/>
          <w:divBdr>
            <w:top w:val="none" w:sz="0" w:space="0" w:color="auto"/>
            <w:left w:val="none" w:sz="0" w:space="0" w:color="auto"/>
            <w:bottom w:val="none" w:sz="0" w:space="0" w:color="auto"/>
            <w:right w:val="none" w:sz="0" w:space="0" w:color="auto"/>
          </w:divBdr>
        </w:div>
        <w:div w:id="1021976334">
          <w:marLeft w:val="480"/>
          <w:marRight w:val="0"/>
          <w:marTop w:val="0"/>
          <w:marBottom w:val="0"/>
          <w:divBdr>
            <w:top w:val="none" w:sz="0" w:space="0" w:color="auto"/>
            <w:left w:val="none" w:sz="0" w:space="0" w:color="auto"/>
            <w:bottom w:val="none" w:sz="0" w:space="0" w:color="auto"/>
            <w:right w:val="none" w:sz="0" w:space="0" w:color="auto"/>
          </w:divBdr>
        </w:div>
        <w:div w:id="1395276481">
          <w:marLeft w:val="480"/>
          <w:marRight w:val="0"/>
          <w:marTop w:val="0"/>
          <w:marBottom w:val="0"/>
          <w:divBdr>
            <w:top w:val="none" w:sz="0" w:space="0" w:color="auto"/>
            <w:left w:val="none" w:sz="0" w:space="0" w:color="auto"/>
            <w:bottom w:val="none" w:sz="0" w:space="0" w:color="auto"/>
            <w:right w:val="none" w:sz="0" w:space="0" w:color="auto"/>
          </w:divBdr>
        </w:div>
        <w:div w:id="1535312284">
          <w:marLeft w:val="480"/>
          <w:marRight w:val="0"/>
          <w:marTop w:val="0"/>
          <w:marBottom w:val="0"/>
          <w:divBdr>
            <w:top w:val="none" w:sz="0" w:space="0" w:color="auto"/>
            <w:left w:val="none" w:sz="0" w:space="0" w:color="auto"/>
            <w:bottom w:val="none" w:sz="0" w:space="0" w:color="auto"/>
            <w:right w:val="none" w:sz="0" w:space="0" w:color="auto"/>
          </w:divBdr>
        </w:div>
        <w:div w:id="1895699838">
          <w:marLeft w:val="480"/>
          <w:marRight w:val="0"/>
          <w:marTop w:val="0"/>
          <w:marBottom w:val="0"/>
          <w:divBdr>
            <w:top w:val="none" w:sz="0" w:space="0" w:color="auto"/>
            <w:left w:val="none" w:sz="0" w:space="0" w:color="auto"/>
            <w:bottom w:val="none" w:sz="0" w:space="0" w:color="auto"/>
            <w:right w:val="none" w:sz="0" w:space="0" w:color="auto"/>
          </w:divBdr>
        </w:div>
      </w:divsChild>
    </w:div>
    <w:div w:id="755786297">
      <w:bodyDiv w:val="1"/>
      <w:marLeft w:val="0"/>
      <w:marRight w:val="0"/>
      <w:marTop w:val="0"/>
      <w:marBottom w:val="0"/>
      <w:divBdr>
        <w:top w:val="none" w:sz="0" w:space="0" w:color="auto"/>
        <w:left w:val="none" w:sz="0" w:space="0" w:color="auto"/>
        <w:bottom w:val="none" w:sz="0" w:space="0" w:color="auto"/>
        <w:right w:val="none" w:sz="0" w:space="0" w:color="auto"/>
      </w:divBdr>
      <w:divsChild>
        <w:div w:id="348724610">
          <w:marLeft w:val="480"/>
          <w:marRight w:val="0"/>
          <w:marTop w:val="0"/>
          <w:marBottom w:val="0"/>
          <w:divBdr>
            <w:top w:val="none" w:sz="0" w:space="0" w:color="auto"/>
            <w:left w:val="none" w:sz="0" w:space="0" w:color="auto"/>
            <w:bottom w:val="none" w:sz="0" w:space="0" w:color="auto"/>
            <w:right w:val="none" w:sz="0" w:space="0" w:color="auto"/>
          </w:divBdr>
        </w:div>
        <w:div w:id="1733505809">
          <w:marLeft w:val="480"/>
          <w:marRight w:val="0"/>
          <w:marTop w:val="0"/>
          <w:marBottom w:val="0"/>
          <w:divBdr>
            <w:top w:val="none" w:sz="0" w:space="0" w:color="auto"/>
            <w:left w:val="none" w:sz="0" w:space="0" w:color="auto"/>
            <w:bottom w:val="none" w:sz="0" w:space="0" w:color="auto"/>
            <w:right w:val="none" w:sz="0" w:space="0" w:color="auto"/>
          </w:divBdr>
        </w:div>
        <w:div w:id="699210530">
          <w:marLeft w:val="480"/>
          <w:marRight w:val="0"/>
          <w:marTop w:val="0"/>
          <w:marBottom w:val="0"/>
          <w:divBdr>
            <w:top w:val="none" w:sz="0" w:space="0" w:color="auto"/>
            <w:left w:val="none" w:sz="0" w:space="0" w:color="auto"/>
            <w:bottom w:val="none" w:sz="0" w:space="0" w:color="auto"/>
            <w:right w:val="none" w:sz="0" w:space="0" w:color="auto"/>
          </w:divBdr>
        </w:div>
        <w:div w:id="482350573">
          <w:marLeft w:val="480"/>
          <w:marRight w:val="0"/>
          <w:marTop w:val="0"/>
          <w:marBottom w:val="0"/>
          <w:divBdr>
            <w:top w:val="none" w:sz="0" w:space="0" w:color="auto"/>
            <w:left w:val="none" w:sz="0" w:space="0" w:color="auto"/>
            <w:bottom w:val="none" w:sz="0" w:space="0" w:color="auto"/>
            <w:right w:val="none" w:sz="0" w:space="0" w:color="auto"/>
          </w:divBdr>
        </w:div>
        <w:div w:id="1003167877">
          <w:marLeft w:val="480"/>
          <w:marRight w:val="0"/>
          <w:marTop w:val="0"/>
          <w:marBottom w:val="0"/>
          <w:divBdr>
            <w:top w:val="none" w:sz="0" w:space="0" w:color="auto"/>
            <w:left w:val="none" w:sz="0" w:space="0" w:color="auto"/>
            <w:bottom w:val="none" w:sz="0" w:space="0" w:color="auto"/>
            <w:right w:val="none" w:sz="0" w:space="0" w:color="auto"/>
          </w:divBdr>
        </w:div>
        <w:div w:id="1241989943">
          <w:marLeft w:val="480"/>
          <w:marRight w:val="0"/>
          <w:marTop w:val="0"/>
          <w:marBottom w:val="0"/>
          <w:divBdr>
            <w:top w:val="none" w:sz="0" w:space="0" w:color="auto"/>
            <w:left w:val="none" w:sz="0" w:space="0" w:color="auto"/>
            <w:bottom w:val="none" w:sz="0" w:space="0" w:color="auto"/>
            <w:right w:val="none" w:sz="0" w:space="0" w:color="auto"/>
          </w:divBdr>
        </w:div>
        <w:div w:id="590358350">
          <w:marLeft w:val="480"/>
          <w:marRight w:val="0"/>
          <w:marTop w:val="0"/>
          <w:marBottom w:val="0"/>
          <w:divBdr>
            <w:top w:val="none" w:sz="0" w:space="0" w:color="auto"/>
            <w:left w:val="none" w:sz="0" w:space="0" w:color="auto"/>
            <w:bottom w:val="none" w:sz="0" w:space="0" w:color="auto"/>
            <w:right w:val="none" w:sz="0" w:space="0" w:color="auto"/>
          </w:divBdr>
        </w:div>
        <w:div w:id="504981497">
          <w:marLeft w:val="480"/>
          <w:marRight w:val="0"/>
          <w:marTop w:val="0"/>
          <w:marBottom w:val="0"/>
          <w:divBdr>
            <w:top w:val="none" w:sz="0" w:space="0" w:color="auto"/>
            <w:left w:val="none" w:sz="0" w:space="0" w:color="auto"/>
            <w:bottom w:val="none" w:sz="0" w:space="0" w:color="auto"/>
            <w:right w:val="none" w:sz="0" w:space="0" w:color="auto"/>
          </w:divBdr>
        </w:div>
        <w:div w:id="1835417149">
          <w:marLeft w:val="480"/>
          <w:marRight w:val="0"/>
          <w:marTop w:val="0"/>
          <w:marBottom w:val="0"/>
          <w:divBdr>
            <w:top w:val="none" w:sz="0" w:space="0" w:color="auto"/>
            <w:left w:val="none" w:sz="0" w:space="0" w:color="auto"/>
            <w:bottom w:val="none" w:sz="0" w:space="0" w:color="auto"/>
            <w:right w:val="none" w:sz="0" w:space="0" w:color="auto"/>
          </w:divBdr>
        </w:div>
        <w:div w:id="1966502838">
          <w:marLeft w:val="480"/>
          <w:marRight w:val="0"/>
          <w:marTop w:val="0"/>
          <w:marBottom w:val="0"/>
          <w:divBdr>
            <w:top w:val="none" w:sz="0" w:space="0" w:color="auto"/>
            <w:left w:val="none" w:sz="0" w:space="0" w:color="auto"/>
            <w:bottom w:val="none" w:sz="0" w:space="0" w:color="auto"/>
            <w:right w:val="none" w:sz="0" w:space="0" w:color="auto"/>
          </w:divBdr>
        </w:div>
        <w:div w:id="406418621">
          <w:marLeft w:val="480"/>
          <w:marRight w:val="0"/>
          <w:marTop w:val="0"/>
          <w:marBottom w:val="0"/>
          <w:divBdr>
            <w:top w:val="none" w:sz="0" w:space="0" w:color="auto"/>
            <w:left w:val="none" w:sz="0" w:space="0" w:color="auto"/>
            <w:bottom w:val="none" w:sz="0" w:space="0" w:color="auto"/>
            <w:right w:val="none" w:sz="0" w:space="0" w:color="auto"/>
          </w:divBdr>
        </w:div>
        <w:div w:id="215433062">
          <w:marLeft w:val="480"/>
          <w:marRight w:val="0"/>
          <w:marTop w:val="0"/>
          <w:marBottom w:val="0"/>
          <w:divBdr>
            <w:top w:val="none" w:sz="0" w:space="0" w:color="auto"/>
            <w:left w:val="none" w:sz="0" w:space="0" w:color="auto"/>
            <w:bottom w:val="none" w:sz="0" w:space="0" w:color="auto"/>
            <w:right w:val="none" w:sz="0" w:space="0" w:color="auto"/>
          </w:divBdr>
        </w:div>
        <w:div w:id="595207666">
          <w:marLeft w:val="480"/>
          <w:marRight w:val="0"/>
          <w:marTop w:val="0"/>
          <w:marBottom w:val="0"/>
          <w:divBdr>
            <w:top w:val="none" w:sz="0" w:space="0" w:color="auto"/>
            <w:left w:val="none" w:sz="0" w:space="0" w:color="auto"/>
            <w:bottom w:val="none" w:sz="0" w:space="0" w:color="auto"/>
            <w:right w:val="none" w:sz="0" w:space="0" w:color="auto"/>
          </w:divBdr>
        </w:div>
        <w:div w:id="1269657267">
          <w:marLeft w:val="480"/>
          <w:marRight w:val="0"/>
          <w:marTop w:val="0"/>
          <w:marBottom w:val="0"/>
          <w:divBdr>
            <w:top w:val="none" w:sz="0" w:space="0" w:color="auto"/>
            <w:left w:val="none" w:sz="0" w:space="0" w:color="auto"/>
            <w:bottom w:val="none" w:sz="0" w:space="0" w:color="auto"/>
            <w:right w:val="none" w:sz="0" w:space="0" w:color="auto"/>
          </w:divBdr>
        </w:div>
        <w:div w:id="296447365">
          <w:marLeft w:val="480"/>
          <w:marRight w:val="0"/>
          <w:marTop w:val="0"/>
          <w:marBottom w:val="0"/>
          <w:divBdr>
            <w:top w:val="none" w:sz="0" w:space="0" w:color="auto"/>
            <w:left w:val="none" w:sz="0" w:space="0" w:color="auto"/>
            <w:bottom w:val="none" w:sz="0" w:space="0" w:color="auto"/>
            <w:right w:val="none" w:sz="0" w:space="0" w:color="auto"/>
          </w:divBdr>
        </w:div>
        <w:div w:id="1389107100">
          <w:marLeft w:val="480"/>
          <w:marRight w:val="0"/>
          <w:marTop w:val="0"/>
          <w:marBottom w:val="0"/>
          <w:divBdr>
            <w:top w:val="none" w:sz="0" w:space="0" w:color="auto"/>
            <w:left w:val="none" w:sz="0" w:space="0" w:color="auto"/>
            <w:bottom w:val="none" w:sz="0" w:space="0" w:color="auto"/>
            <w:right w:val="none" w:sz="0" w:space="0" w:color="auto"/>
          </w:divBdr>
        </w:div>
      </w:divsChild>
    </w:div>
    <w:div w:id="755858837">
      <w:bodyDiv w:val="1"/>
      <w:marLeft w:val="0"/>
      <w:marRight w:val="0"/>
      <w:marTop w:val="0"/>
      <w:marBottom w:val="0"/>
      <w:divBdr>
        <w:top w:val="none" w:sz="0" w:space="0" w:color="auto"/>
        <w:left w:val="none" w:sz="0" w:space="0" w:color="auto"/>
        <w:bottom w:val="none" w:sz="0" w:space="0" w:color="auto"/>
        <w:right w:val="none" w:sz="0" w:space="0" w:color="auto"/>
      </w:divBdr>
    </w:div>
    <w:div w:id="755903629">
      <w:bodyDiv w:val="1"/>
      <w:marLeft w:val="0"/>
      <w:marRight w:val="0"/>
      <w:marTop w:val="0"/>
      <w:marBottom w:val="0"/>
      <w:divBdr>
        <w:top w:val="none" w:sz="0" w:space="0" w:color="auto"/>
        <w:left w:val="none" w:sz="0" w:space="0" w:color="auto"/>
        <w:bottom w:val="none" w:sz="0" w:space="0" w:color="auto"/>
        <w:right w:val="none" w:sz="0" w:space="0" w:color="auto"/>
      </w:divBdr>
    </w:div>
    <w:div w:id="755904635">
      <w:bodyDiv w:val="1"/>
      <w:marLeft w:val="0"/>
      <w:marRight w:val="0"/>
      <w:marTop w:val="0"/>
      <w:marBottom w:val="0"/>
      <w:divBdr>
        <w:top w:val="none" w:sz="0" w:space="0" w:color="auto"/>
        <w:left w:val="none" w:sz="0" w:space="0" w:color="auto"/>
        <w:bottom w:val="none" w:sz="0" w:space="0" w:color="auto"/>
        <w:right w:val="none" w:sz="0" w:space="0" w:color="auto"/>
      </w:divBdr>
    </w:div>
    <w:div w:id="756288980">
      <w:bodyDiv w:val="1"/>
      <w:marLeft w:val="0"/>
      <w:marRight w:val="0"/>
      <w:marTop w:val="0"/>
      <w:marBottom w:val="0"/>
      <w:divBdr>
        <w:top w:val="none" w:sz="0" w:space="0" w:color="auto"/>
        <w:left w:val="none" w:sz="0" w:space="0" w:color="auto"/>
        <w:bottom w:val="none" w:sz="0" w:space="0" w:color="auto"/>
        <w:right w:val="none" w:sz="0" w:space="0" w:color="auto"/>
      </w:divBdr>
    </w:div>
    <w:div w:id="756949380">
      <w:bodyDiv w:val="1"/>
      <w:marLeft w:val="0"/>
      <w:marRight w:val="0"/>
      <w:marTop w:val="0"/>
      <w:marBottom w:val="0"/>
      <w:divBdr>
        <w:top w:val="none" w:sz="0" w:space="0" w:color="auto"/>
        <w:left w:val="none" w:sz="0" w:space="0" w:color="auto"/>
        <w:bottom w:val="none" w:sz="0" w:space="0" w:color="auto"/>
        <w:right w:val="none" w:sz="0" w:space="0" w:color="auto"/>
      </w:divBdr>
    </w:div>
    <w:div w:id="757140541">
      <w:bodyDiv w:val="1"/>
      <w:marLeft w:val="0"/>
      <w:marRight w:val="0"/>
      <w:marTop w:val="0"/>
      <w:marBottom w:val="0"/>
      <w:divBdr>
        <w:top w:val="none" w:sz="0" w:space="0" w:color="auto"/>
        <w:left w:val="none" w:sz="0" w:space="0" w:color="auto"/>
        <w:bottom w:val="none" w:sz="0" w:space="0" w:color="auto"/>
        <w:right w:val="none" w:sz="0" w:space="0" w:color="auto"/>
      </w:divBdr>
    </w:div>
    <w:div w:id="757288646">
      <w:bodyDiv w:val="1"/>
      <w:marLeft w:val="0"/>
      <w:marRight w:val="0"/>
      <w:marTop w:val="0"/>
      <w:marBottom w:val="0"/>
      <w:divBdr>
        <w:top w:val="none" w:sz="0" w:space="0" w:color="auto"/>
        <w:left w:val="none" w:sz="0" w:space="0" w:color="auto"/>
        <w:bottom w:val="none" w:sz="0" w:space="0" w:color="auto"/>
        <w:right w:val="none" w:sz="0" w:space="0" w:color="auto"/>
      </w:divBdr>
    </w:div>
    <w:div w:id="757407546">
      <w:bodyDiv w:val="1"/>
      <w:marLeft w:val="0"/>
      <w:marRight w:val="0"/>
      <w:marTop w:val="0"/>
      <w:marBottom w:val="0"/>
      <w:divBdr>
        <w:top w:val="none" w:sz="0" w:space="0" w:color="auto"/>
        <w:left w:val="none" w:sz="0" w:space="0" w:color="auto"/>
        <w:bottom w:val="none" w:sz="0" w:space="0" w:color="auto"/>
        <w:right w:val="none" w:sz="0" w:space="0" w:color="auto"/>
      </w:divBdr>
    </w:div>
    <w:div w:id="757484618">
      <w:bodyDiv w:val="1"/>
      <w:marLeft w:val="0"/>
      <w:marRight w:val="0"/>
      <w:marTop w:val="0"/>
      <w:marBottom w:val="0"/>
      <w:divBdr>
        <w:top w:val="none" w:sz="0" w:space="0" w:color="auto"/>
        <w:left w:val="none" w:sz="0" w:space="0" w:color="auto"/>
        <w:bottom w:val="none" w:sz="0" w:space="0" w:color="auto"/>
        <w:right w:val="none" w:sz="0" w:space="0" w:color="auto"/>
      </w:divBdr>
    </w:div>
    <w:div w:id="758019024">
      <w:bodyDiv w:val="1"/>
      <w:marLeft w:val="0"/>
      <w:marRight w:val="0"/>
      <w:marTop w:val="0"/>
      <w:marBottom w:val="0"/>
      <w:divBdr>
        <w:top w:val="none" w:sz="0" w:space="0" w:color="auto"/>
        <w:left w:val="none" w:sz="0" w:space="0" w:color="auto"/>
        <w:bottom w:val="none" w:sz="0" w:space="0" w:color="auto"/>
        <w:right w:val="none" w:sz="0" w:space="0" w:color="auto"/>
      </w:divBdr>
    </w:div>
    <w:div w:id="758671763">
      <w:bodyDiv w:val="1"/>
      <w:marLeft w:val="0"/>
      <w:marRight w:val="0"/>
      <w:marTop w:val="0"/>
      <w:marBottom w:val="0"/>
      <w:divBdr>
        <w:top w:val="none" w:sz="0" w:space="0" w:color="auto"/>
        <w:left w:val="none" w:sz="0" w:space="0" w:color="auto"/>
        <w:bottom w:val="none" w:sz="0" w:space="0" w:color="auto"/>
        <w:right w:val="none" w:sz="0" w:space="0" w:color="auto"/>
      </w:divBdr>
    </w:div>
    <w:div w:id="759062706">
      <w:bodyDiv w:val="1"/>
      <w:marLeft w:val="0"/>
      <w:marRight w:val="0"/>
      <w:marTop w:val="0"/>
      <w:marBottom w:val="0"/>
      <w:divBdr>
        <w:top w:val="none" w:sz="0" w:space="0" w:color="auto"/>
        <w:left w:val="none" w:sz="0" w:space="0" w:color="auto"/>
        <w:bottom w:val="none" w:sz="0" w:space="0" w:color="auto"/>
        <w:right w:val="none" w:sz="0" w:space="0" w:color="auto"/>
      </w:divBdr>
    </w:div>
    <w:div w:id="759176039">
      <w:bodyDiv w:val="1"/>
      <w:marLeft w:val="0"/>
      <w:marRight w:val="0"/>
      <w:marTop w:val="0"/>
      <w:marBottom w:val="0"/>
      <w:divBdr>
        <w:top w:val="none" w:sz="0" w:space="0" w:color="auto"/>
        <w:left w:val="none" w:sz="0" w:space="0" w:color="auto"/>
        <w:bottom w:val="none" w:sz="0" w:space="0" w:color="auto"/>
        <w:right w:val="none" w:sz="0" w:space="0" w:color="auto"/>
      </w:divBdr>
    </w:div>
    <w:div w:id="759254001">
      <w:bodyDiv w:val="1"/>
      <w:marLeft w:val="0"/>
      <w:marRight w:val="0"/>
      <w:marTop w:val="0"/>
      <w:marBottom w:val="0"/>
      <w:divBdr>
        <w:top w:val="none" w:sz="0" w:space="0" w:color="auto"/>
        <w:left w:val="none" w:sz="0" w:space="0" w:color="auto"/>
        <w:bottom w:val="none" w:sz="0" w:space="0" w:color="auto"/>
        <w:right w:val="none" w:sz="0" w:space="0" w:color="auto"/>
      </w:divBdr>
    </w:div>
    <w:div w:id="759377401">
      <w:bodyDiv w:val="1"/>
      <w:marLeft w:val="0"/>
      <w:marRight w:val="0"/>
      <w:marTop w:val="0"/>
      <w:marBottom w:val="0"/>
      <w:divBdr>
        <w:top w:val="none" w:sz="0" w:space="0" w:color="auto"/>
        <w:left w:val="none" w:sz="0" w:space="0" w:color="auto"/>
        <w:bottom w:val="none" w:sz="0" w:space="0" w:color="auto"/>
        <w:right w:val="none" w:sz="0" w:space="0" w:color="auto"/>
      </w:divBdr>
    </w:div>
    <w:div w:id="759448906">
      <w:bodyDiv w:val="1"/>
      <w:marLeft w:val="0"/>
      <w:marRight w:val="0"/>
      <w:marTop w:val="0"/>
      <w:marBottom w:val="0"/>
      <w:divBdr>
        <w:top w:val="none" w:sz="0" w:space="0" w:color="auto"/>
        <w:left w:val="none" w:sz="0" w:space="0" w:color="auto"/>
        <w:bottom w:val="none" w:sz="0" w:space="0" w:color="auto"/>
        <w:right w:val="none" w:sz="0" w:space="0" w:color="auto"/>
      </w:divBdr>
    </w:div>
    <w:div w:id="759642875">
      <w:bodyDiv w:val="1"/>
      <w:marLeft w:val="0"/>
      <w:marRight w:val="0"/>
      <w:marTop w:val="0"/>
      <w:marBottom w:val="0"/>
      <w:divBdr>
        <w:top w:val="none" w:sz="0" w:space="0" w:color="auto"/>
        <w:left w:val="none" w:sz="0" w:space="0" w:color="auto"/>
        <w:bottom w:val="none" w:sz="0" w:space="0" w:color="auto"/>
        <w:right w:val="none" w:sz="0" w:space="0" w:color="auto"/>
      </w:divBdr>
    </w:div>
    <w:div w:id="759915605">
      <w:bodyDiv w:val="1"/>
      <w:marLeft w:val="0"/>
      <w:marRight w:val="0"/>
      <w:marTop w:val="0"/>
      <w:marBottom w:val="0"/>
      <w:divBdr>
        <w:top w:val="none" w:sz="0" w:space="0" w:color="auto"/>
        <w:left w:val="none" w:sz="0" w:space="0" w:color="auto"/>
        <w:bottom w:val="none" w:sz="0" w:space="0" w:color="auto"/>
        <w:right w:val="none" w:sz="0" w:space="0" w:color="auto"/>
      </w:divBdr>
    </w:div>
    <w:div w:id="760176121">
      <w:bodyDiv w:val="1"/>
      <w:marLeft w:val="0"/>
      <w:marRight w:val="0"/>
      <w:marTop w:val="0"/>
      <w:marBottom w:val="0"/>
      <w:divBdr>
        <w:top w:val="none" w:sz="0" w:space="0" w:color="auto"/>
        <w:left w:val="none" w:sz="0" w:space="0" w:color="auto"/>
        <w:bottom w:val="none" w:sz="0" w:space="0" w:color="auto"/>
        <w:right w:val="none" w:sz="0" w:space="0" w:color="auto"/>
      </w:divBdr>
    </w:div>
    <w:div w:id="760219933">
      <w:bodyDiv w:val="1"/>
      <w:marLeft w:val="0"/>
      <w:marRight w:val="0"/>
      <w:marTop w:val="0"/>
      <w:marBottom w:val="0"/>
      <w:divBdr>
        <w:top w:val="none" w:sz="0" w:space="0" w:color="auto"/>
        <w:left w:val="none" w:sz="0" w:space="0" w:color="auto"/>
        <w:bottom w:val="none" w:sz="0" w:space="0" w:color="auto"/>
        <w:right w:val="none" w:sz="0" w:space="0" w:color="auto"/>
      </w:divBdr>
    </w:div>
    <w:div w:id="760223860">
      <w:bodyDiv w:val="1"/>
      <w:marLeft w:val="0"/>
      <w:marRight w:val="0"/>
      <w:marTop w:val="0"/>
      <w:marBottom w:val="0"/>
      <w:divBdr>
        <w:top w:val="none" w:sz="0" w:space="0" w:color="auto"/>
        <w:left w:val="none" w:sz="0" w:space="0" w:color="auto"/>
        <w:bottom w:val="none" w:sz="0" w:space="0" w:color="auto"/>
        <w:right w:val="none" w:sz="0" w:space="0" w:color="auto"/>
      </w:divBdr>
    </w:div>
    <w:div w:id="760297574">
      <w:bodyDiv w:val="1"/>
      <w:marLeft w:val="0"/>
      <w:marRight w:val="0"/>
      <w:marTop w:val="0"/>
      <w:marBottom w:val="0"/>
      <w:divBdr>
        <w:top w:val="none" w:sz="0" w:space="0" w:color="auto"/>
        <w:left w:val="none" w:sz="0" w:space="0" w:color="auto"/>
        <w:bottom w:val="none" w:sz="0" w:space="0" w:color="auto"/>
        <w:right w:val="none" w:sz="0" w:space="0" w:color="auto"/>
      </w:divBdr>
    </w:div>
    <w:div w:id="760372500">
      <w:bodyDiv w:val="1"/>
      <w:marLeft w:val="0"/>
      <w:marRight w:val="0"/>
      <w:marTop w:val="0"/>
      <w:marBottom w:val="0"/>
      <w:divBdr>
        <w:top w:val="none" w:sz="0" w:space="0" w:color="auto"/>
        <w:left w:val="none" w:sz="0" w:space="0" w:color="auto"/>
        <w:bottom w:val="none" w:sz="0" w:space="0" w:color="auto"/>
        <w:right w:val="none" w:sz="0" w:space="0" w:color="auto"/>
      </w:divBdr>
      <w:divsChild>
        <w:div w:id="1371953740">
          <w:marLeft w:val="480"/>
          <w:marRight w:val="0"/>
          <w:marTop w:val="0"/>
          <w:marBottom w:val="0"/>
          <w:divBdr>
            <w:top w:val="none" w:sz="0" w:space="0" w:color="auto"/>
            <w:left w:val="none" w:sz="0" w:space="0" w:color="auto"/>
            <w:bottom w:val="none" w:sz="0" w:space="0" w:color="auto"/>
            <w:right w:val="none" w:sz="0" w:space="0" w:color="auto"/>
          </w:divBdr>
        </w:div>
        <w:div w:id="1986279013">
          <w:marLeft w:val="480"/>
          <w:marRight w:val="0"/>
          <w:marTop w:val="0"/>
          <w:marBottom w:val="0"/>
          <w:divBdr>
            <w:top w:val="none" w:sz="0" w:space="0" w:color="auto"/>
            <w:left w:val="none" w:sz="0" w:space="0" w:color="auto"/>
            <w:bottom w:val="none" w:sz="0" w:space="0" w:color="auto"/>
            <w:right w:val="none" w:sz="0" w:space="0" w:color="auto"/>
          </w:divBdr>
        </w:div>
        <w:div w:id="1167328772">
          <w:marLeft w:val="480"/>
          <w:marRight w:val="0"/>
          <w:marTop w:val="0"/>
          <w:marBottom w:val="0"/>
          <w:divBdr>
            <w:top w:val="none" w:sz="0" w:space="0" w:color="auto"/>
            <w:left w:val="none" w:sz="0" w:space="0" w:color="auto"/>
            <w:bottom w:val="none" w:sz="0" w:space="0" w:color="auto"/>
            <w:right w:val="none" w:sz="0" w:space="0" w:color="auto"/>
          </w:divBdr>
        </w:div>
        <w:div w:id="1994985086">
          <w:marLeft w:val="480"/>
          <w:marRight w:val="0"/>
          <w:marTop w:val="0"/>
          <w:marBottom w:val="0"/>
          <w:divBdr>
            <w:top w:val="none" w:sz="0" w:space="0" w:color="auto"/>
            <w:left w:val="none" w:sz="0" w:space="0" w:color="auto"/>
            <w:bottom w:val="none" w:sz="0" w:space="0" w:color="auto"/>
            <w:right w:val="none" w:sz="0" w:space="0" w:color="auto"/>
          </w:divBdr>
        </w:div>
        <w:div w:id="2071729782">
          <w:marLeft w:val="480"/>
          <w:marRight w:val="0"/>
          <w:marTop w:val="0"/>
          <w:marBottom w:val="0"/>
          <w:divBdr>
            <w:top w:val="none" w:sz="0" w:space="0" w:color="auto"/>
            <w:left w:val="none" w:sz="0" w:space="0" w:color="auto"/>
            <w:bottom w:val="none" w:sz="0" w:space="0" w:color="auto"/>
            <w:right w:val="none" w:sz="0" w:space="0" w:color="auto"/>
          </w:divBdr>
        </w:div>
        <w:div w:id="1864395132">
          <w:marLeft w:val="480"/>
          <w:marRight w:val="0"/>
          <w:marTop w:val="0"/>
          <w:marBottom w:val="0"/>
          <w:divBdr>
            <w:top w:val="none" w:sz="0" w:space="0" w:color="auto"/>
            <w:left w:val="none" w:sz="0" w:space="0" w:color="auto"/>
            <w:bottom w:val="none" w:sz="0" w:space="0" w:color="auto"/>
            <w:right w:val="none" w:sz="0" w:space="0" w:color="auto"/>
          </w:divBdr>
        </w:div>
        <w:div w:id="514803766">
          <w:marLeft w:val="480"/>
          <w:marRight w:val="0"/>
          <w:marTop w:val="0"/>
          <w:marBottom w:val="0"/>
          <w:divBdr>
            <w:top w:val="none" w:sz="0" w:space="0" w:color="auto"/>
            <w:left w:val="none" w:sz="0" w:space="0" w:color="auto"/>
            <w:bottom w:val="none" w:sz="0" w:space="0" w:color="auto"/>
            <w:right w:val="none" w:sz="0" w:space="0" w:color="auto"/>
          </w:divBdr>
        </w:div>
        <w:div w:id="26217995">
          <w:marLeft w:val="480"/>
          <w:marRight w:val="0"/>
          <w:marTop w:val="0"/>
          <w:marBottom w:val="0"/>
          <w:divBdr>
            <w:top w:val="none" w:sz="0" w:space="0" w:color="auto"/>
            <w:left w:val="none" w:sz="0" w:space="0" w:color="auto"/>
            <w:bottom w:val="none" w:sz="0" w:space="0" w:color="auto"/>
            <w:right w:val="none" w:sz="0" w:space="0" w:color="auto"/>
          </w:divBdr>
        </w:div>
        <w:div w:id="1847208965">
          <w:marLeft w:val="480"/>
          <w:marRight w:val="0"/>
          <w:marTop w:val="0"/>
          <w:marBottom w:val="0"/>
          <w:divBdr>
            <w:top w:val="none" w:sz="0" w:space="0" w:color="auto"/>
            <w:left w:val="none" w:sz="0" w:space="0" w:color="auto"/>
            <w:bottom w:val="none" w:sz="0" w:space="0" w:color="auto"/>
            <w:right w:val="none" w:sz="0" w:space="0" w:color="auto"/>
          </w:divBdr>
        </w:div>
        <w:div w:id="1460030655">
          <w:marLeft w:val="480"/>
          <w:marRight w:val="0"/>
          <w:marTop w:val="0"/>
          <w:marBottom w:val="0"/>
          <w:divBdr>
            <w:top w:val="none" w:sz="0" w:space="0" w:color="auto"/>
            <w:left w:val="none" w:sz="0" w:space="0" w:color="auto"/>
            <w:bottom w:val="none" w:sz="0" w:space="0" w:color="auto"/>
            <w:right w:val="none" w:sz="0" w:space="0" w:color="auto"/>
          </w:divBdr>
        </w:div>
        <w:div w:id="1053040942">
          <w:marLeft w:val="480"/>
          <w:marRight w:val="0"/>
          <w:marTop w:val="0"/>
          <w:marBottom w:val="0"/>
          <w:divBdr>
            <w:top w:val="none" w:sz="0" w:space="0" w:color="auto"/>
            <w:left w:val="none" w:sz="0" w:space="0" w:color="auto"/>
            <w:bottom w:val="none" w:sz="0" w:space="0" w:color="auto"/>
            <w:right w:val="none" w:sz="0" w:space="0" w:color="auto"/>
          </w:divBdr>
        </w:div>
        <w:div w:id="1511599549">
          <w:marLeft w:val="480"/>
          <w:marRight w:val="0"/>
          <w:marTop w:val="0"/>
          <w:marBottom w:val="0"/>
          <w:divBdr>
            <w:top w:val="none" w:sz="0" w:space="0" w:color="auto"/>
            <w:left w:val="none" w:sz="0" w:space="0" w:color="auto"/>
            <w:bottom w:val="none" w:sz="0" w:space="0" w:color="auto"/>
            <w:right w:val="none" w:sz="0" w:space="0" w:color="auto"/>
          </w:divBdr>
        </w:div>
        <w:div w:id="1960183393">
          <w:marLeft w:val="480"/>
          <w:marRight w:val="0"/>
          <w:marTop w:val="0"/>
          <w:marBottom w:val="0"/>
          <w:divBdr>
            <w:top w:val="none" w:sz="0" w:space="0" w:color="auto"/>
            <w:left w:val="none" w:sz="0" w:space="0" w:color="auto"/>
            <w:bottom w:val="none" w:sz="0" w:space="0" w:color="auto"/>
            <w:right w:val="none" w:sz="0" w:space="0" w:color="auto"/>
          </w:divBdr>
        </w:div>
        <w:div w:id="1862821866">
          <w:marLeft w:val="480"/>
          <w:marRight w:val="0"/>
          <w:marTop w:val="0"/>
          <w:marBottom w:val="0"/>
          <w:divBdr>
            <w:top w:val="none" w:sz="0" w:space="0" w:color="auto"/>
            <w:left w:val="none" w:sz="0" w:space="0" w:color="auto"/>
            <w:bottom w:val="none" w:sz="0" w:space="0" w:color="auto"/>
            <w:right w:val="none" w:sz="0" w:space="0" w:color="auto"/>
          </w:divBdr>
        </w:div>
        <w:div w:id="1567640316">
          <w:marLeft w:val="480"/>
          <w:marRight w:val="0"/>
          <w:marTop w:val="0"/>
          <w:marBottom w:val="0"/>
          <w:divBdr>
            <w:top w:val="none" w:sz="0" w:space="0" w:color="auto"/>
            <w:left w:val="none" w:sz="0" w:space="0" w:color="auto"/>
            <w:bottom w:val="none" w:sz="0" w:space="0" w:color="auto"/>
            <w:right w:val="none" w:sz="0" w:space="0" w:color="auto"/>
          </w:divBdr>
        </w:div>
        <w:div w:id="1145199303">
          <w:marLeft w:val="480"/>
          <w:marRight w:val="0"/>
          <w:marTop w:val="0"/>
          <w:marBottom w:val="0"/>
          <w:divBdr>
            <w:top w:val="none" w:sz="0" w:space="0" w:color="auto"/>
            <w:left w:val="none" w:sz="0" w:space="0" w:color="auto"/>
            <w:bottom w:val="none" w:sz="0" w:space="0" w:color="auto"/>
            <w:right w:val="none" w:sz="0" w:space="0" w:color="auto"/>
          </w:divBdr>
        </w:div>
        <w:div w:id="85854924">
          <w:marLeft w:val="480"/>
          <w:marRight w:val="0"/>
          <w:marTop w:val="0"/>
          <w:marBottom w:val="0"/>
          <w:divBdr>
            <w:top w:val="none" w:sz="0" w:space="0" w:color="auto"/>
            <w:left w:val="none" w:sz="0" w:space="0" w:color="auto"/>
            <w:bottom w:val="none" w:sz="0" w:space="0" w:color="auto"/>
            <w:right w:val="none" w:sz="0" w:space="0" w:color="auto"/>
          </w:divBdr>
        </w:div>
        <w:div w:id="456030336">
          <w:marLeft w:val="480"/>
          <w:marRight w:val="0"/>
          <w:marTop w:val="0"/>
          <w:marBottom w:val="0"/>
          <w:divBdr>
            <w:top w:val="none" w:sz="0" w:space="0" w:color="auto"/>
            <w:left w:val="none" w:sz="0" w:space="0" w:color="auto"/>
            <w:bottom w:val="none" w:sz="0" w:space="0" w:color="auto"/>
            <w:right w:val="none" w:sz="0" w:space="0" w:color="auto"/>
          </w:divBdr>
        </w:div>
        <w:div w:id="1025710191">
          <w:marLeft w:val="480"/>
          <w:marRight w:val="0"/>
          <w:marTop w:val="0"/>
          <w:marBottom w:val="0"/>
          <w:divBdr>
            <w:top w:val="none" w:sz="0" w:space="0" w:color="auto"/>
            <w:left w:val="none" w:sz="0" w:space="0" w:color="auto"/>
            <w:bottom w:val="none" w:sz="0" w:space="0" w:color="auto"/>
            <w:right w:val="none" w:sz="0" w:space="0" w:color="auto"/>
          </w:divBdr>
        </w:div>
        <w:div w:id="170075062">
          <w:marLeft w:val="480"/>
          <w:marRight w:val="0"/>
          <w:marTop w:val="0"/>
          <w:marBottom w:val="0"/>
          <w:divBdr>
            <w:top w:val="none" w:sz="0" w:space="0" w:color="auto"/>
            <w:left w:val="none" w:sz="0" w:space="0" w:color="auto"/>
            <w:bottom w:val="none" w:sz="0" w:space="0" w:color="auto"/>
            <w:right w:val="none" w:sz="0" w:space="0" w:color="auto"/>
          </w:divBdr>
        </w:div>
        <w:div w:id="744686646">
          <w:marLeft w:val="480"/>
          <w:marRight w:val="0"/>
          <w:marTop w:val="0"/>
          <w:marBottom w:val="0"/>
          <w:divBdr>
            <w:top w:val="none" w:sz="0" w:space="0" w:color="auto"/>
            <w:left w:val="none" w:sz="0" w:space="0" w:color="auto"/>
            <w:bottom w:val="none" w:sz="0" w:space="0" w:color="auto"/>
            <w:right w:val="none" w:sz="0" w:space="0" w:color="auto"/>
          </w:divBdr>
        </w:div>
        <w:div w:id="577790874">
          <w:marLeft w:val="480"/>
          <w:marRight w:val="0"/>
          <w:marTop w:val="0"/>
          <w:marBottom w:val="0"/>
          <w:divBdr>
            <w:top w:val="none" w:sz="0" w:space="0" w:color="auto"/>
            <w:left w:val="none" w:sz="0" w:space="0" w:color="auto"/>
            <w:bottom w:val="none" w:sz="0" w:space="0" w:color="auto"/>
            <w:right w:val="none" w:sz="0" w:space="0" w:color="auto"/>
          </w:divBdr>
        </w:div>
        <w:div w:id="917793003">
          <w:marLeft w:val="480"/>
          <w:marRight w:val="0"/>
          <w:marTop w:val="0"/>
          <w:marBottom w:val="0"/>
          <w:divBdr>
            <w:top w:val="none" w:sz="0" w:space="0" w:color="auto"/>
            <w:left w:val="none" w:sz="0" w:space="0" w:color="auto"/>
            <w:bottom w:val="none" w:sz="0" w:space="0" w:color="auto"/>
            <w:right w:val="none" w:sz="0" w:space="0" w:color="auto"/>
          </w:divBdr>
        </w:div>
        <w:div w:id="71895905">
          <w:marLeft w:val="480"/>
          <w:marRight w:val="0"/>
          <w:marTop w:val="0"/>
          <w:marBottom w:val="0"/>
          <w:divBdr>
            <w:top w:val="none" w:sz="0" w:space="0" w:color="auto"/>
            <w:left w:val="none" w:sz="0" w:space="0" w:color="auto"/>
            <w:bottom w:val="none" w:sz="0" w:space="0" w:color="auto"/>
            <w:right w:val="none" w:sz="0" w:space="0" w:color="auto"/>
          </w:divBdr>
        </w:div>
        <w:div w:id="1281452983">
          <w:marLeft w:val="480"/>
          <w:marRight w:val="0"/>
          <w:marTop w:val="0"/>
          <w:marBottom w:val="0"/>
          <w:divBdr>
            <w:top w:val="none" w:sz="0" w:space="0" w:color="auto"/>
            <w:left w:val="none" w:sz="0" w:space="0" w:color="auto"/>
            <w:bottom w:val="none" w:sz="0" w:space="0" w:color="auto"/>
            <w:right w:val="none" w:sz="0" w:space="0" w:color="auto"/>
          </w:divBdr>
        </w:div>
        <w:div w:id="852110163">
          <w:marLeft w:val="480"/>
          <w:marRight w:val="0"/>
          <w:marTop w:val="0"/>
          <w:marBottom w:val="0"/>
          <w:divBdr>
            <w:top w:val="none" w:sz="0" w:space="0" w:color="auto"/>
            <w:left w:val="none" w:sz="0" w:space="0" w:color="auto"/>
            <w:bottom w:val="none" w:sz="0" w:space="0" w:color="auto"/>
            <w:right w:val="none" w:sz="0" w:space="0" w:color="auto"/>
          </w:divBdr>
        </w:div>
        <w:div w:id="264926795">
          <w:marLeft w:val="480"/>
          <w:marRight w:val="0"/>
          <w:marTop w:val="0"/>
          <w:marBottom w:val="0"/>
          <w:divBdr>
            <w:top w:val="none" w:sz="0" w:space="0" w:color="auto"/>
            <w:left w:val="none" w:sz="0" w:space="0" w:color="auto"/>
            <w:bottom w:val="none" w:sz="0" w:space="0" w:color="auto"/>
            <w:right w:val="none" w:sz="0" w:space="0" w:color="auto"/>
          </w:divBdr>
        </w:div>
        <w:div w:id="245848663">
          <w:marLeft w:val="480"/>
          <w:marRight w:val="0"/>
          <w:marTop w:val="0"/>
          <w:marBottom w:val="0"/>
          <w:divBdr>
            <w:top w:val="none" w:sz="0" w:space="0" w:color="auto"/>
            <w:left w:val="none" w:sz="0" w:space="0" w:color="auto"/>
            <w:bottom w:val="none" w:sz="0" w:space="0" w:color="auto"/>
            <w:right w:val="none" w:sz="0" w:space="0" w:color="auto"/>
          </w:divBdr>
        </w:div>
        <w:div w:id="1509522889">
          <w:marLeft w:val="480"/>
          <w:marRight w:val="0"/>
          <w:marTop w:val="0"/>
          <w:marBottom w:val="0"/>
          <w:divBdr>
            <w:top w:val="none" w:sz="0" w:space="0" w:color="auto"/>
            <w:left w:val="none" w:sz="0" w:space="0" w:color="auto"/>
            <w:bottom w:val="none" w:sz="0" w:space="0" w:color="auto"/>
            <w:right w:val="none" w:sz="0" w:space="0" w:color="auto"/>
          </w:divBdr>
        </w:div>
        <w:div w:id="1931503889">
          <w:marLeft w:val="480"/>
          <w:marRight w:val="0"/>
          <w:marTop w:val="0"/>
          <w:marBottom w:val="0"/>
          <w:divBdr>
            <w:top w:val="none" w:sz="0" w:space="0" w:color="auto"/>
            <w:left w:val="none" w:sz="0" w:space="0" w:color="auto"/>
            <w:bottom w:val="none" w:sz="0" w:space="0" w:color="auto"/>
            <w:right w:val="none" w:sz="0" w:space="0" w:color="auto"/>
          </w:divBdr>
        </w:div>
        <w:div w:id="1633513130">
          <w:marLeft w:val="480"/>
          <w:marRight w:val="0"/>
          <w:marTop w:val="0"/>
          <w:marBottom w:val="0"/>
          <w:divBdr>
            <w:top w:val="none" w:sz="0" w:space="0" w:color="auto"/>
            <w:left w:val="none" w:sz="0" w:space="0" w:color="auto"/>
            <w:bottom w:val="none" w:sz="0" w:space="0" w:color="auto"/>
            <w:right w:val="none" w:sz="0" w:space="0" w:color="auto"/>
          </w:divBdr>
        </w:div>
        <w:div w:id="238755534">
          <w:marLeft w:val="480"/>
          <w:marRight w:val="0"/>
          <w:marTop w:val="0"/>
          <w:marBottom w:val="0"/>
          <w:divBdr>
            <w:top w:val="none" w:sz="0" w:space="0" w:color="auto"/>
            <w:left w:val="none" w:sz="0" w:space="0" w:color="auto"/>
            <w:bottom w:val="none" w:sz="0" w:space="0" w:color="auto"/>
            <w:right w:val="none" w:sz="0" w:space="0" w:color="auto"/>
          </w:divBdr>
        </w:div>
        <w:div w:id="2104454397">
          <w:marLeft w:val="480"/>
          <w:marRight w:val="0"/>
          <w:marTop w:val="0"/>
          <w:marBottom w:val="0"/>
          <w:divBdr>
            <w:top w:val="none" w:sz="0" w:space="0" w:color="auto"/>
            <w:left w:val="none" w:sz="0" w:space="0" w:color="auto"/>
            <w:bottom w:val="none" w:sz="0" w:space="0" w:color="auto"/>
            <w:right w:val="none" w:sz="0" w:space="0" w:color="auto"/>
          </w:divBdr>
        </w:div>
        <w:div w:id="2072926275">
          <w:marLeft w:val="480"/>
          <w:marRight w:val="0"/>
          <w:marTop w:val="0"/>
          <w:marBottom w:val="0"/>
          <w:divBdr>
            <w:top w:val="none" w:sz="0" w:space="0" w:color="auto"/>
            <w:left w:val="none" w:sz="0" w:space="0" w:color="auto"/>
            <w:bottom w:val="none" w:sz="0" w:space="0" w:color="auto"/>
            <w:right w:val="none" w:sz="0" w:space="0" w:color="auto"/>
          </w:divBdr>
        </w:div>
        <w:div w:id="918714408">
          <w:marLeft w:val="480"/>
          <w:marRight w:val="0"/>
          <w:marTop w:val="0"/>
          <w:marBottom w:val="0"/>
          <w:divBdr>
            <w:top w:val="none" w:sz="0" w:space="0" w:color="auto"/>
            <w:left w:val="none" w:sz="0" w:space="0" w:color="auto"/>
            <w:bottom w:val="none" w:sz="0" w:space="0" w:color="auto"/>
            <w:right w:val="none" w:sz="0" w:space="0" w:color="auto"/>
          </w:divBdr>
        </w:div>
        <w:div w:id="1133447444">
          <w:marLeft w:val="480"/>
          <w:marRight w:val="0"/>
          <w:marTop w:val="0"/>
          <w:marBottom w:val="0"/>
          <w:divBdr>
            <w:top w:val="none" w:sz="0" w:space="0" w:color="auto"/>
            <w:left w:val="none" w:sz="0" w:space="0" w:color="auto"/>
            <w:bottom w:val="none" w:sz="0" w:space="0" w:color="auto"/>
            <w:right w:val="none" w:sz="0" w:space="0" w:color="auto"/>
          </w:divBdr>
        </w:div>
        <w:div w:id="1707219344">
          <w:marLeft w:val="480"/>
          <w:marRight w:val="0"/>
          <w:marTop w:val="0"/>
          <w:marBottom w:val="0"/>
          <w:divBdr>
            <w:top w:val="none" w:sz="0" w:space="0" w:color="auto"/>
            <w:left w:val="none" w:sz="0" w:space="0" w:color="auto"/>
            <w:bottom w:val="none" w:sz="0" w:space="0" w:color="auto"/>
            <w:right w:val="none" w:sz="0" w:space="0" w:color="auto"/>
          </w:divBdr>
        </w:div>
        <w:div w:id="57243004">
          <w:marLeft w:val="480"/>
          <w:marRight w:val="0"/>
          <w:marTop w:val="0"/>
          <w:marBottom w:val="0"/>
          <w:divBdr>
            <w:top w:val="none" w:sz="0" w:space="0" w:color="auto"/>
            <w:left w:val="none" w:sz="0" w:space="0" w:color="auto"/>
            <w:bottom w:val="none" w:sz="0" w:space="0" w:color="auto"/>
            <w:right w:val="none" w:sz="0" w:space="0" w:color="auto"/>
          </w:divBdr>
        </w:div>
        <w:div w:id="334961587">
          <w:marLeft w:val="480"/>
          <w:marRight w:val="0"/>
          <w:marTop w:val="0"/>
          <w:marBottom w:val="0"/>
          <w:divBdr>
            <w:top w:val="none" w:sz="0" w:space="0" w:color="auto"/>
            <w:left w:val="none" w:sz="0" w:space="0" w:color="auto"/>
            <w:bottom w:val="none" w:sz="0" w:space="0" w:color="auto"/>
            <w:right w:val="none" w:sz="0" w:space="0" w:color="auto"/>
          </w:divBdr>
        </w:div>
        <w:div w:id="2092968529">
          <w:marLeft w:val="480"/>
          <w:marRight w:val="0"/>
          <w:marTop w:val="0"/>
          <w:marBottom w:val="0"/>
          <w:divBdr>
            <w:top w:val="none" w:sz="0" w:space="0" w:color="auto"/>
            <w:left w:val="none" w:sz="0" w:space="0" w:color="auto"/>
            <w:bottom w:val="none" w:sz="0" w:space="0" w:color="auto"/>
            <w:right w:val="none" w:sz="0" w:space="0" w:color="auto"/>
          </w:divBdr>
        </w:div>
        <w:div w:id="645936201">
          <w:marLeft w:val="480"/>
          <w:marRight w:val="0"/>
          <w:marTop w:val="0"/>
          <w:marBottom w:val="0"/>
          <w:divBdr>
            <w:top w:val="none" w:sz="0" w:space="0" w:color="auto"/>
            <w:left w:val="none" w:sz="0" w:space="0" w:color="auto"/>
            <w:bottom w:val="none" w:sz="0" w:space="0" w:color="auto"/>
            <w:right w:val="none" w:sz="0" w:space="0" w:color="auto"/>
          </w:divBdr>
        </w:div>
        <w:div w:id="2040230352">
          <w:marLeft w:val="480"/>
          <w:marRight w:val="0"/>
          <w:marTop w:val="0"/>
          <w:marBottom w:val="0"/>
          <w:divBdr>
            <w:top w:val="none" w:sz="0" w:space="0" w:color="auto"/>
            <w:left w:val="none" w:sz="0" w:space="0" w:color="auto"/>
            <w:bottom w:val="none" w:sz="0" w:space="0" w:color="auto"/>
            <w:right w:val="none" w:sz="0" w:space="0" w:color="auto"/>
          </w:divBdr>
        </w:div>
        <w:div w:id="1853757953">
          <w:marLeft w:val="480"/>
          <w:marRight w:val="0"/>
          <w:marTop w:val="0"/>
          <w:marBottom w:val="0"/>
          <w:divBdr>
            <w:top w:val="none" w:sz="0" w:space="0" w:color="auto"/>
            <w:left w:val="none" w:sz="0" w:space="0" w:color="auto"/>
            <w:bottom w:val="none" w:sz="0" w:space="0" w:color="auto"/>
            <w:right w:val="none" w:sz="0" w:space="0" w:color="auto"/>
          </w:divBdr>
        </w:div>
      </w:divsChild>
    </w:div>
    <w:div w:id="760564722">
      <w:bodyDiv w:val="1"/>
      <w:marLeft w:val="0"/>
      <w:marRight w:val="0"/>
      <w:marTop w:val="0"/>
      <w:marBottom w:val="0"/>
      <w:divBdr>
        <w:top w:val="none" w:sz="0" w:space="0" w:color="auto"/>
        <w:left w:val="none" w:sz="0" w:space="0" w:color="auto"/>
        <w:bottom w:val="none" w:sz="0" w:space="0" w:color="auto"/>
        <w:right w:val="none" w:sz="0" w:space="0" w:color="auto"/>
      </w:divBdr>
    </w:div>
    <w:div w:id="760566098">
      <w:bodyDiv w:val="1"/>
      <w:marLeft w:val="0"/>
      <w:marRight w:val="0"/>
      <w:marTop w:val="0"/>
      <w:marBottom w:val="0"/>
      <w:divBdr>
        <w:top w:val="none" w:sz="0" w:space="0" w:color="auto"/>
        <w:left w:val="none" w:sz="0" w:space="0" w:color="auto"/>
        <w:bottom w:val="none" w:sz="0" w:space="0" w:color="auto"/>
        <w:right w:val="none" w:sz="0" w:space="0" w:color="auto"/>
      </w:divBdr>
    </w:div>
    <w:div w:id="760684980">
      <w:bodyDiv w:val="1"/>
      <w:marLeft w:val="0"/>
      <w:marRight w:val="0"/>
      <w:marTop w:val="0"/>
      <w:marBottom w:val="0"/>
      <w:divBdr>
        <w:top w:val="none" w:sz="0" w:space="0" w:color="auto"/>
        <w:left w:val="none" w:sz="0" w:space="0" w:color="auto"/>
        <w:bottom w:val="none" w:sz="0" w:space="0" w:color="auto"/>
        <w:right w:val="none" w:sz="0" w:space="0" w:color="auto"/>
      </w:divBdr>
    </w:div>
    <w:div w:id="761217609">
      <w:bodyDiv w:val="1"/>
      <w:marLeft w:val="0"/>
      <w:marRight w:val="0"/>
      <w:marTop w:val="0"/>
      <w:marBottom w:val="0"/>
      <w:divBdr>
        <w:top w:val="none" w:sz="0" w:space="0" w:color="auto"/>
        <w:left w:val="none" w:sz="0" w:space="0" w:color="auto"/>
        <w:bottom w:val="none" w:sz="0" w:space="0" w:color="auto"/>
        <w:right w:val="none" w:sz="0" w:space="0" w:color="auto"/>
      </w:divBdr>
    </w:div>
    <w:div w:id="761990835">
      <w:bodyDiv w:val="1"/>
      <w:marLeft w:val="0"/>
      <w:marRight w:val="0"/>
      <w:marTop w:val="0"/>
      <w:marBottom w:val="0"/>
      <w:divBdr>
        <w:top w:val="none" w:sz="0" w:space="0" w:color="auto"/>
        <w:left w:val="none" w:sz="0" w:space="0" w:color="auto"/>
        <w:bottom w:val="none" w:sz="0" w:space="0" w:color="auto"/>
        <w:right w:val="none" w:sz="0" w:space="0" w:color="auto"/>
      </w:divBdr>
    </w:div>
    <w:div w:id="762067232">
      <w:bodyDiv w:val="1"/>
      <w:marLeft w:val="0"/>
      <w:marRight w:val="0"/>
      <w:marTop w:val="0"/>
      <w:marBottom w:val="0"/>
      <w:divBdr>
        <w:top w:val="none" w:sz="0" w:space="0" w:color="auto"/>
        <w:left w:val="none" w:sz="0" w:space="0" w:color="auto"/>
        <w:bottom w:val="none" w:sz="0" w:space="0" w:color="auto"/>
        <w:right w:val="none" w:sz="0" w:space="0" w:color="auto"/>
      </w:divBdr>
      <w:divsChild>
        <w:div w:id="1185948385">
          <w:marLeft w:val="480"/>
          <w:marRight w:val="0"/>
          <w:marTop w:val="0"/>
          <w:marBottom w:val="0"/>
          <w:divBdr>
            <w:top w:val="none" w:sz="0" w:space="0" w:color="auto"/>
            <w:left w:val="none" w:sz="0" w:space="0" w:color="auto"/>
            <w:bottom w:val="none" w:sz="0" w:space="0" w:color="auto"/>
            <w:right w:val="none" w:sz="0" w:space="0" w:color="auto"/>
          </w:divBdr>
        </w:div>
        <w:div w:id="1889879148">
          <w:marLeft w:val="480"/>
          <w:marRight w:val="0"/>
          <w:marTop w:val="0"/>
          <w:marBottom w:val="0"/>
          <w:divBdr>
            <w:top w:val="none" w:sz="0" w:space="0" w:color="auto"/>
            <w:left w:val="none" w:sz="0" w:space="0" w:color="auto"/>
            <w:bottom w:val="none" w:sz="0" w:space="0" w:color="auto"/>
            <w:right w:val="none" w:sz="0" w:space="0" w:color="auto"/>
          </w:divBdr>
        </w:div>
        <w:div w:id="802890504">
          <w:marLeft w:val="480"/>
          <w:marRight w:val="0"/>
          <w:marTop w:val="0"/>
          <w:marBottom w:val="0"/>
          <w:divBdr>
            <w:top w:val="none" w:sz="0" w:space="0" w:color="auto"/>
            <w:left w:val="none" w:sz="0" w:space="0" w:color="auto"/>
            <w:bottom w:val="none" w:sz="0" w:space="0" w:color="auto"/>
            <w:right w:val="none" w:sz="0" w:space="0" w:color="auto"/>
          </w:divBdr>
        </w:div>
        <w:div w:id="1994022627">
          <w:marLeft w:val="480"/>
          <w:marRight w:val="0"/>
          <w:marTop w:val="0"/>
          <w:marBottom w:val="0"/>
          <w:divBdr>
            <w:top w:val="none" w:sz="0" w:space="0" w:color="auto"/>
            <w:left w:val="none" w:sz="0" w:space="0" w:color="auto"/>
            <w:bottom w:val="none" w:sz="0" w:space="0" w:color="auto"/>
            <w:right w:val="none" w:sz="0" w:space="0" w:color="auto"/>
          </w:divBdr>
        </w:div>
        <w:div w:id="894120267">
          <w:marLeft w:val="480"/>
          <w:marRight w:val="0"/>
          <w:marTop w:val="0"/>
          <w:marBottom w:val="0"/>
          <w:divBdr>
            <w:top w:val="none" w:sz="0" w:space="0" w:color="auto"/>
            <w:left w:val="none" w:sz="0" w:space="0" w:color="auto"/>
            <w:bottom w:val="none" w:sz="0" w:space="0" w:color="auto"/>
            <w:right w:val="none" w:sz="0" w:space="0" w:color="auto"/>
          </w:divBdr>
        </w:div>
        <w:div w:id="1253469997">
          <w:marLeft w:val="480"/>
          <w:marRight w:val="0"/>
          <w:marTop w:val="0"/>
          <w:marBottom w:val="0"/>
          <w:divBdr>
            <w:top w:val="none" w:sz="0" w:space="0" w:color="auto"/>
            <w:left w:val="none" w:sz="0" w:space="0" w:color="auto"/>
            <w:bottom w:val="none" w:sz="0" w:space="0" w:color="auto"/>
            <w:right w:val="none" w:sz="0" w:space="0" w:color="auto"/>
          </w:divBdr>
        </w:div>
        <w:div w:id="1610971008">
          <w:marLeft w:val="480"/>
          <w:marRight w:val="0"/>
          <w:marTop w:val="0"/>
          <w:marBottom w:val="0"/>
          <w:divBdr>
            <w:top w:val="none" w:sz="0" w:space="0" w:color="auto"/>
            <w:left w:val="none" w:sz="0" w:space="0" w:color="auto"/>
            <w:bottom w:val="none" w:sz="0" w:space="0" w:color="auto"/>
            <w:right w:val="none" w:sz="0" w:space="0" w:color="auto"/>
          </w:divBdr>
        </w:div>
        <w:div w:id="1689867418">
          <w:marLeft w:val="480"/>
          <w:marRight w:val="0"/>
          <w:marTop w:val="0"/>
          <w:marBottom w:val="0"/>
          <w:divBdr>
            <w:top w:val="none" w:sz="0" w:space="0" w:color="auto"/>
            <w:left w:val="none" w:sz="0" w:space="0" w:color="auto"/>
            <w:bottom w:val="none" w:sz="0" w:space="0" w:color="auto"/>
            <w:right w:val="none" w:sz="0" w:space="0" w:color="auto"/>
          </w:divBdr>
        </w:div>
        <w:div w:id="907496927">
          <w:marLeft w:val="480"/>
          <w:marRight w:val="0"/>
          <w:marTop w:val="0"/>
          <w:marBottom w:val="0"/>
          <w:divBdr>
            <w:top w:val="none" w:sz="0" w:space="0" w:color="auto"/>
            <w:left w:val="none" w:sz="0" w:space="0" w:color="auto"/>
            <w:bottom w:val="none" w:sz="0" w:space="0" w:color="auto"/>
            <w:right w:val="none" w:sz="0" w:space="0" w:color="auto"/>
          </w:divBdr>
        </w:div>
        <w:div w:id="828905523">
          <w:marLeft w:val="480"/>
          <w:marRight w:val="0"/>
          <w:marTop w:val="0"/>
          <w:marBottom w:val="0"/>
          <w:divBdr>
            <w:top w:val="none" w:sz="0" w:space="0" w:color="auto"/>
            <w:left w:val="none" w:sz="0" w:space="0" w:color="auto"/>
            <w:bottom w:val="none" w:sz="0" w:space="0" w:color="auto"/>
            <w:right w:val="none" w:sz="0" w:space="0" w:color="auto"/>
          </w:divBdr>
        </w:div>
        <w:div w:id="1990397008">
          <w:marLeft w:val="480"/>
          <w:marRight w:val="0"/>
          <w:marTop w:val="0"/>
          <w:marBottom w:val="0"/>
          <w:divBdr>
            <w:top w:val="none" w:sz="0" w:space="0" w:color="auto"/>
            <w:left w:val="none" w:sz="0" w:space="0" w:color="auto"/>
            <w:bottom w:val="none" w:sz="0" w:space="0" w:color="auto"/>
            <w:right w:val="none" w:sz="0" w:space="0" w:color="auto"/>
          </w:divBdr>
        </w:div>
        <w:div w:id="80807510">
          <w:marLeft w:val="480"/>
          <w:marRight w:val="0"/>
          <w:marTop w:val="0"/>
          <w:marBottom w:val="0"/>
          <w:divBdr>
            <w:top w:val="none" w:sz="0" w:space="0" w:color="auto"/>
            <w:left w:val="none" w:sz="0" w:space="0" w:color="auto"/>
            <w:bottom w:val="none" w:sz="0" w:space="0" w:color="auto"/>
            <w:right w:val="none" w:sz="0" w:space="0" w:color="auto"/>
          </w:divBdr>
        </w:div>
        <w:div w:id="1772510113">
          <w:marLeft w:val="480"/>
          <w:marRight w:val="0"/>
          <w:marTop w:val="0"/>
          <w:marBottom w:val="0"/>
          <w:divBdr>
            <w:top w:val="none" w:sz="0" w:space="0" w:color="auto"/>
            <w:left w:val="none" w:sz="0" w:space="0" w:color="auto"/>
            <w:bottom w:val="none" w:sz="0" w:space="0" w:color="auto"/>
            <w:right w:val="none" w:sz="0" w:space="0" w:color="auto"/>
          </w:divBdr>
        </w:div>
        <w:div w:id="759984798">
          <w:marLeft w:val="480"/>
          <w:marRight w:val="0"/>
          <w:marTop w:val="0"/>
          <w:marBottom w:val="0"/>
          <w:divBdr>
            <w:top w:val="none" w:sz="0" w:space="0" w:color="auto"/>
            <w:left w:val="none" w:sz="0" w:space="0" w:color="auto"/>
            <w:bottom w:val="none" w:sz="0" w:space="0" w:color="auto"/>
            <w:right w:val="none" w:sz="0" w:space="0" w:color="auto"/>
          </w:divBdr>
        </w:div>
        <w:div w:id="1373993366">
          <w:marLeft w:val="480"/>
          <w:marRight w:val="0"/>
          <w:marTop w:val="0"/>
          <w:marBottom w:val="0"/>
          <w:divBdr>
            <w:top w:val="none" w:sz="0" w:space="0" w:color="auto"/>
            <w:left w:val="none" w:sz="0" w:space="0" w:color="auto"/>
            <w:bottom w:val="none" w:sz="0" w:space="0" w:color="auto"/>
            <w:right w:val="none" w:sz="0" w:space="0" w:color="auto"/>
          </w:divBdr>
        </w:div>
        <w:div w:id="1890217975">
          <w:marLeft w:val="480"/>
          <w:marRight w:val="0"/>
          <w:marTop w:val="0"/>
          <w:marBottom w:val="0"/>
          <w:divBdr>
            <w:top w:val="none" w:sz="0" w:space="0" w:color="auto"/>
            <w:left w:val="none" w:sz="0" w:space="0" w:color="auto"/>
            <w:bottom w:val="none" w:sz="0" w:space="0" w:color="auto"/>
            <w:right w:val="none" w:sz="0" w:space="0" w:color="auto"/>
          </w:divBdr>
        </w:div>
        <w:div w:id="739256774">
          <w:marLeft w:val="480"/>
          <w:marRight w:val="0"/>
          <w:marTop w:val="0"/>
          <w:marBottom w:val="0"/>
          <w:divBdr>
            <w:top w:val="none" w:sz="0" w:space="0" w:color="auto"/>
            <w:left w:val="none" w:sz="0" w:space="0" w:color="auto"/>
            <w:bottom w:val="none" w:sz="0" w:space="0" w:color="auto"/>
            <w:right w:val="none" w:sz="0" w:space="0" w:color="auto"/>
          </w:divBdr>
        </w:div>
        <w:div w:id="647592780">
          <w:marLeft w:val="480"/>
          <w:marRight w:val="0"/>
          <w:marTop w:val="0"/>
          <w:marBottom w:val="0"/>
          <w:divBdr>
            <w:top w:val="none" w:sz="0" w:space="0" w:color="auto"/>
            <w:left w:val="none" w:sz="0" w:space="0" w:color="auto"/>
            <w:bottom w:val="none" w:sz="0" w:space="0" w:color="auto"/>
            <w:right w:val="none" w:sz="0" w:space="0" w:color="auto"/>
          </w:divBdr>
        </w:div>
        <w:div w:id="708147344">
          <w:marLeft w:val="480"/>
          <w:marRight w:val="0"/>
          <w:marTop w:val="0"/>
          <w:marBottom w:val="0"/>
          <w:divBdr>
            <w:top w:val="none" w:sz="0" w:space="0" w:color="auto"/>
            <w:left w:val="none" w:sz="0" w:space="0" w:color="auto"/>
            <w:bottom w:val="none" w:sz="0" w:space="0" w:color="auto"/>
            <w:right w:val="none" w:sz="0" w:space="0" w:color="auto"/>
          </w:divBdr>
        </w:div>
        <w:div w:id="1755740398">
          <w:marLeft w:val="480"/>
          <w:marRight w:val="0"/>
          <w:marTop w:val="0"/>
          <w:marBottom w:val="0"/>
          <w:divBdr>
            <w:top w:val="none" w:sz="0" w:space="0" w:color="auto"/>
            <w:left w:val="none" w:sz="0" w:space="0" w:color="auto"/>
            <w:bottom w:val="none" w:sz="0" w:space="0" w:color="auto"/>
            <w:right w:val="none" w:sz="0" w:space="0" w:color="auto"/>
          </w:divBdr>
        </w:div>
        <w:div w:id="1601135109">
          <w:marLeft w:val="480"/>
          <w:marRight w:val="0"/>
          <w:marTop w:val="0"/>
          <w:marBottom w:val="0"/>
          <w:divBdr>
            <w:top w:val="none" w:sz="0" w:space="0" w:color="auto"/>
            <w:left w:val="none" w:sz="0" w:space="0" w:color="auto"/>
            <w:bottom w:val="none" w:sz="0" w:space="0" w:color="auto"/>
            <w:right w:val="none" w:sz="0" w:space="0" w:color="auto"/>
          </w:divBdr>
        </w:div>
        <w:div w:id="1900246169">
          <w:marLeft w:val="480"/>
          <w:marRight w:val="0"/>
          <w:marTop w:val="0"/>
          <w:marBottom w:val="0"/>
          <w:divBdr>
            <w:top w:val="none" w:sz="0" w:space="0" w:color="auto"/>
            <w:left w:val="none" w:sz="0" w:space="0" w:color="auto"/>
            <w:bottom w:val="none" w:sz="0" w:space="0" w:color="auto"/>
            <w:right w:val="none" w:sz="0" w:space="0" w:color="auto"/>
          </w:divBdr>
        </w:div>
        <w:div w:id="1226377587">
          <w:marLeft w:val="480"/>
          <w:marRight w:val="0"/>
          <w:marTop w:val="0"/>
          <w:marBottom w:val="0"/>
          <w:divBdr>
            <w:top w:val="none" w:sz="0" w:space="0" w:color="auto"/>
            <w:left w:val="none" w:sz="0" w:space="0" w:color="auto"/>
            <w:bottom w:val="none" w:sz="0" w:space="0" w:color="auto"/>
            <w:right w:val="none" w:sz="0" w:space="0" w:color="auto"/>
          </w:divBdr>
        </w:div>
        <w:div w:id="659239734">
          <w:marLeft w:val="480"/>
          <w:marRight w:val="0"/>
          <w:marTop w:val="0"/>
          <w:marBottom w:val="0"/>
          <w:divBdr>
            <w:top w:val="none" w:sz="0" w:space="0" w:color="auto"/>
            <w:left w:val="none" w:sz="0" w:space="0" w:color="auto"/>
            <w:bottom w:val="none" w:sz="0" w:space="0" w:color="auto"/>
            <w:right w:val="none" w:sz="0" w:space="0" w:color="auto"/>
          </w:divBdr>
        </w:div>
        <w:div w:id="95834507">
          <w:marLeft w:val="480"/>
          <w:marRight w:val="0"/>
          <w:marTop w:val="0"/>
          <w:marBottom w:val="0"/>
          <w:divBdr>
            <w:top w:val="none" w:sz="0" w:space="0" w:color="auto"/>
            <w:left w:val="none" w:sz="0" w:space="0" w:color="auto"/>
            <w:bottom w:val="none" w:sz="0" w:space="0" w:color="auto"/>
            <w:right w:val="none" w:sz="0" w:space="0" w:color="auto"/>
          </w:divBdr>
        </w:div>
        <w:div w:id="479420966">
          <w:marLeft w:val="480"/>
          <w:marRight w:val="0"/>
          <w:marTop w:val="0"/>
          <w:marBottom w:val="0"/>
          <w:divBdr>
            <w:top w:val="none" w:sz="0" w:space="0" w:color="auto"/>
            <w:left w:val="none" w:sz="0" w:space="0" w:color="auto"/>
            <w:bottom w:val="none" w:sz="0" w:space="0" w:color="auto"/>
            <w:right w:val="none" w:sz="0" w:space="0" w:color="auto"/>
          </w:divBdr>
        </w:div>
        <w:div w:id="1731806137">
          <w:marLeft w:val="480"/>
          <w:marRight w:val="0"/>
          <w:marTop w:val="0"/>
          <w:marBottom w:val="0"/>
          <w:divBdr>
            <w:top w:val="none" w:sz="0" w:space="0" w:color="auto"/>
            <w:left w:val="none" w:sz="0" w:space="0" w:color="auto"/>
            <w:bottom w:val="none" w:sz="0" w:space="0" w:color="auto"/>
            <w:right w:val="none" w:sz="0" w:space="0" w:color="auto"/>
          </w:divBdr>
        </w:div>
        <w:div w:id="1210459000">
          <w:marLeft w:val="480"/>
          <w:marRight w:val="0"/>
          <w:marTop w:val="0"/>
          <w:marBottom w:val="0"/>
          <w:divBdr>
            <w:top w:val="none" w:sz="0" w:space="0" w:color="auto"/>
            <w:left w:val="none" w:sz="0" w:space="0" w:color="auto"/>
            <w:bottom w:val="none" w:sz="0" w:space="0" w:color="auto"/>
            <w:right w:val="none" w:sz="0" w:space="0" w:color="auto"/>
          </w:divBdr>
        </w:div>
        <w:div w:id="1908803794">
          <w:marLeft w:val="480"/>
          <w:marRight w:val="0"/>
          <w:marTop w:val="0"/>
          <w:marBottom w:val="0"/>
          <w:divBdr>
            <w:top w:val="none" w:sz="0" w:space="0" w:color="auto"/>
            <w:left w:val="none" w:sz="0" w:space="0" w:color="auto"/>
            <w:bottom w:val="none" w:sz="0" w:space="0" w:color="auto"/>
            <w:right w:val="none" w:sz="0" w:space="0" w:color="auto"/>
          </w:divBdr>
        </w:div>
        <w:div w:id="721178364">
          <w:marLeft w:val="480"/>
          <w:marRight w:val="0"/>
          <w:marTop w:val="0"/>
          <w:marBottom w:val="0"/>
          <w:divBdr>
            <w:top w:val="none" w:sz="0" w:space="0" w:color="auto"/>
            <w:left w:val="none" w:sz="0" w:space="0" w:color="auto"/>
            <w:bottom w:val="none" w:sz="0" w:space="0" w:color="auto"/>
            <w:right w:val="none" w:sz="0" w:space="0" w:color="auto"/>
          </w:divBdr>
        </w:div>
        <w:div w:id="6758443">
          <w:marLeft w:val="480"/>
          <w:marRight w:val="0"/>
          <w:marTop w:val="0"/>
          <w:marBottom w:val="0"/>
          <w:divBdr>
            <w:top w:val="none" w:sz="0" w:space="0" w:color="auto"/>
            <w:left w:val="none" w:sz="0" w:space="0" w:color="auto"/>
            <w:bottom w:val="none" w:sz="0" w:space="0" w:color="auto"/>
            <w:right w:val="none" w:sz="0" w:space="0" w:color="auto"/>
          </w:divBdr>
        </w:div>
        <w:div w:id="1593471460">
          <w:marLeft w:val="480"/>
          <w:marRight w:val="0"/>
          <w:marTop w:val="0"/>
          <w:marBottom w:val="0"/>
          <w:divBdr>
            <w:top w:val="none" w:sz="0" w:space="0" w:color="auto"/>
            <w:left w:val="none" w:sz="0" w:space="0" w:color="auto"/>
            <w:bottom w:val="none" w:sz="0" w:space="0" w:color="auto"/>
            <w:right w:val="none" w:sz="0" w:space="0" w:color="auto"/>
          </w:divBdr>
        </w:div>
        <w:div w:id="1022515873">
          <w:marLeft w:val="480"/>
          <w:marRight w:val="0"/>
          <w:marTop w:val="0"/>
          <w:marBottom w:val="0"/>
          <w:divBdr>
            <w:top w:val="none" w:sz="0" w:space="0" w:color="auto"/>
            <w:left w:val="none" w:sz="0" w:space="0" w:color="auto"/>
            <w:bottom w:val="none" w:sz="0" w:space="0" w:color="auto"/>
            <w:right w:val="none" w:sz="0" w:space="0" w:color="auto"/>
          </w:divBdr>
        </w:div>
        <w:div w:id="252933690">
          <w:marLeft w:val="480"/>
          <w:marRight w:val="0"/>
          <w:marTop w:val="0"/>
          <w:marBottom w:val="0"/>
          <w:divBdr>
            <w:top w:val="none" w:sz="0" w:space="0" w:color="auto"/>
            <w:left w:val="none" w:sz="0" w:space="0" w:color="auto"/>
            <w:bottom w:val="none" w:sz="0" w:space="0" w:color="auto"/>
            <w:right w:val="none" w:sz="0" w:space="0" w:color="auto"/>
          </w:divBdr>
        </w:div>
        <w:div w:id="1236889470">
          <w:marLeft w:val="480"/>
          <w:marRight w:val="0"/>
          <w:marTop w:val="0"/>
          <w:marBottom w:val="0"/>
          <w:divBdr>
            <w:top w:val="none" w:sz="0" w:space="0" w:color="auto"/>
            <w:left w:val="none" w:sz="0" w:space="0" w:color="auto"/>
            <w:bottom w:val="none" w:sz="0" w:space="0" w:color="auto"/>
            <w:right w:val="none" w:sz="0" w:space="0" w:color="auto"/>
          </w:divBdr>
        </w:div>
        <w:div w:id="308361164">
          <w:marLeft w:val="480"/>
          <w:marRight w:val="0"/>
          <w:marTop w:val="0"/>
          <w:marBottom w:val="0"/>
          <w:divBdr>
            <w:top w:val="none" w:sz="0" w:space="0" w:color="auto"/>
            <w:left w:val="none" w:sz="0" w:space="0" w:color="auto"/>
            <w:bottom w:val="none" w:sz="0" w:space="0" w:color="auto"/>
            <w:right w:val="none" w:sz="0" w:space="0" w:color="auto"/>
          </w:divBdr>
        </w:div>
        <w:div w:id="654262840">
          <w:marLeft w:val="480"/>
          <w:marRight w:val="0"/>
          <w:marTop w:val="0"/>
          <w:marBottom w:val="0"/>
          <w:divBdr>
            <w:top w:val="none" w:sz="0" w:space="0" w:color="auto"/>
            <w:left w:val="none" w:sz="0" w:space="0" w:color="auto"/>
            <w:bottom w:val="none" w:sz="0" w:space="0" w:color="auto"/>
            <w:right w:val="none" w:sz="0" w:space="0" w:color="auto"/>
          </w:divBdr>
        </w:div>
        <w:div w:id="119615762">
          <w:marLeft w:val="480"/>
          <w:marRight w:val="0"/>
          <w:marTop w:val="0"/>
          <w:marBottom w:val="0"/>
          <w:divBdr>
            <w:top w:val="none" w:sz="0" w:space="0" w:color="auto"/>
            <w:left w:val="none" w:sz="0" w:space="0" w:color="auto"/>
            <w:bottom w:val="none" w:sz="0" w:space="0" w:color="auto"/>
            <w:right w:val="none" w:sz="0" w:space="0" w:color="auto"/>
          </w:divBdr>
        </w:div>
        <w:div w:id="389816377">
          <w:marLeft w:val="480"/>
          <w:marRight w:val="0"/>
          <w:marTop w:val="0"/>
          <w:marBottom w:val="0"/>
          <w:divBdr>
            <w:top w:val="none" w:sz="0" w:space="0" w:color="auto"/>
            <w:left w:val="none" w:sz="0" w:space="0" w:color="auto"/>
            <w:bottom w:val="none" w:sz="0" w:space="0" w:color="auto"/>
            <w:right w:val="none" w:sz="0" w:space="0" w:color="auto"/>
          </w:divBdr>
        </w:div>
        <w:div w:id="1280381499">
          <w:marLeft w:val="480"/>
          <w:marRight w:val="0"/>
          <w:marTop w:val="0"/>
          <w:marBottom w:val="0"/>
          <w:divBdr>
            <w:top w:val="none" w:sz="0" w:space="0" w:color="auto"/>
            <w:left w:val="none" w:sz="0" w:space="0" w:color="auto"/>
            <w:bottom w:val="none" w:sz="0" w:space="0" w:color="auto"/>
            <w:right w:val="none" w:sz="0" w:space="0" w:color="auto"/>
          </w:divBdr>
        </w:div>
      </w:divsChild>
    </w:div>
    <w:div w:id="762067363">
      <w:bodyDiv w:val="1"/>
      <w:marLeft w:val="0"/>
      <w:marRight w:val="0"/>
      <w:marTop w:val="0"/>
      <w:marBottom w:val="0"/>
      <w:divBdr>
        <w:top w:val="none" w:sz="0" w:space="0" w:color="auto"/>
        <w:left w:val="none" w:sz="0" w:space="0" w:color="auto"/>
        <w:bottom w:val="none" w:sz="0" w:space="0" w:color="auto"/>
        <w:right w:val="none" w:sz="0" w:space="0" w:color="auto"/>
      </w:divBdr>
    </w:div>
    <w:div w:id="762069108">
      <w:bodyDiv w:val="1"/>
      <w:marLeft w:val="0"/>
      <w:marRight w:val="0"/>
      <w:marTop w:val="0"/>
      <w:marBottom w:val="0"/>
      <w:divBdr>
        <w:top w:val="none" w:sz="0" w:space="0" w:color="auto"/>
        <w:left w:val="none" w:sz="0" w:space="0" w:color="auto"/>
        <w:bottom w:val="none" w:sz="0" w:space="0" w:color="auto"/>
        <w:right w:val="none" w:sz="0" w:space="0" w:color="auto"/>
      </w:divBdr>
    </w:div>
    <w:div w:id="762070828">
      <w:bodyDiv w:val="1"/>
      <w:marLeft w:val="0"/>
      <w:marRight w:val="0"/>
      <w:marTop w:val="0"/>
      <w:marBottom w:val="0"/>
      <w:divBdr>
        <w:top w:val="none" w:sz="0" w:space="0" w:color="auto"/>
        <w:left w:val="none" w:sz="0" w:space="0" w:color="auto"/>
        <w:bottom w:val="none" w:sz="0" w:space="0" w:color="auto"/>
        <w:right w:val="none" w:sz="0" w:space="0" w:color="auto"/>
      </w:divBdr>
    </w:div>
    <w:div w:id="762334016">
      <w:bodyDiv w:val="1"/>
      <w:marLeft w:val="0"/>
      <w:marRight w:val="0"/>
      <w:marTop w:val="0"/>
      <w:marBottom w:val="0"/>
      <w:divBdr>
        <w:top w:val="none" w:sz="0" w:space="0" w:color="auto"/>
        <w:left w:val="none" w:sz="0" w:space="0" w:color="auto"/>
        <w:bottom w:val="none" w:sz="0" w:space="0" w:color="auto"/>
        <w:right w:val="none" w:sz="0" w:space="0" w:color="auto"/>
      </w:divBdr>
    </w:div>
    <w:div w:id="762459124">
      <w:bodyDiv w:val="1"/>
      <w:marLeft w:val="0"/>
      <w:marRight w:val="0"/>
      <w:marTop w:val="0"/>
      <w:marBottom w:val="0"/>
      <w:divBdr>
        <w:top w:val="none" w:sz="0" w:space="0" w:color="auto"/>
        <w:left w:val="none" w:sz="0" w:space="0" w:color="auto"/>
        <w:bottom w:val="none" w:sz="0" w:space="0" w:color="auto"/>
        <w:right w:val="none" w:sz="0" w:space="0" w:color="auto"/>
      </w:divBdr>
    </w:div>
    <w:div w:id="762531505">
      <w:bodyDiv w:val="1"/>
      <w:marLeft w:val="0"/>
      <w:marRight w:val="0"/>
      <w:marTop w:val="0"/>
      <w:marBottom w:val="0"/>
      <w:divBdr>
        <w:top w:val="none" w:sz="0" w:space="0" w:color="auto"/>
        <w:left w:val="none" w:sz="0" w:space="0" w:color="auto"/>
        <w:bottom w:val="none" w:sz="0" w:space="0" w:color="auto"/>
        <w:right w:val="none" w:sz="0" w:space="0" w:color="auto"/>
      </w:divBdr>
    </w:div>
    <w:div w:id="762535637">
      <w:bodyDiv w:val="1"/>
      <w:marLeft w:val="0"/>
      <w:marRight w:val="0"/>
      <w:marTop w:val="0"/>
      <w:marBottom w:val="0"/>
      <w:divBdr>
        <w:top w:val="none" w:sz="0" w:space="0" w:color="auto"/>
        <w:left w:val="none" w:sz="0" w:space="0" w:color="auto"/>
        <w:bottom w:val="none" w:sz="0" w:space="0" w:color="auto"/>
        <w:right w:val="none" w:sz="0" w:space="0" w:color="auto"/>
      </w:divBdr>
    </w:div>
    <w:div w:id="762921893">
      <w:bodyDiv w:val="1"/>
      <w:marLeft w:val="0"/>
      <w:marRight w:val="0"/>
      <w:marTop w:val="0"/>
      <w:marBottom w:val="0"/>
      <w:divBdr>
        <w:top w:val="none" w:sz="0" w:space="0" w:color="auto"/>
        <w:left w:val="none" w:sz="0" w:space="0" w:color="auto"/>
        <w:bottom w:val="none" w:sz="0" w:space="0" w:color="auto"/>
        <w:right w:val="none" w:sz="0" w:space="0" w:color="auto"/>
      </w:divBdr>
    </w:div>
    <w:div w:id="762994312">
      <w:bodyDiv w:val="1"/>
      <w:marLeft w:val="0"/>
      <w:marRight w:val="0"/>
      <w:marTop w:val="0"/>
      <w:marBottom w:val="0"/>
      <w:divBdr>
        <w:top w:val="none" w:sz="0" w:space="0" w:color="auto"/>
        <w:left w:val="none" w:sz="0" w:space="0" w:color="auto"/>
        <w:bottom w:val="none" w:sz="0" w:space="0" w:color="auto"/>
        <w:right w:val="none" w:sz="0" w:space="0" w:color="auto"/>
      </w:divBdr>
    </w:div>
    <w:div w:id="763039396">
      <w:bodyDiv w:val="1"/>
      <w:marLeft w:val="0"/>
      <w:marRight w:val="0"/>
      <w:marTop w:val="0"/>
      <w:marBottom w:val="0"/>
      <w:divBdr>
        <w:top w:val="none" w:sz="0" w:space="0" w:color="auto"/>
        <w:left w:val="none" w:sz="0" w:space="0" w:color="auto"/>
        <w:bottom w:val="none" w:sz="0" w:space="0" w:color="auto"/>
        <w:right w:val="none" w:sz="0" w:space="0" w:color="auto"/>
      </w:divBdr>
    </w:div>
    <w:div w:id="763308254">
      <w:bodyDiv w:val="1"/>
      <w:marLeft w:val="0"/>
      <w:marRight w:val="0"/>
      <w:marTop w:val="0"/>
      <w:marBottom w:val="0"/>
      <w:divBdr>
        <w:top w:val="none" w:sz="0" w:space="0" w:color="auto"/>
        <w:left w:val="none" w:sz="0" w:space="0" w:color="auto"/>
        <w:bottom w:val="none" w:sz="0" w:space="0" w:color="auto"/>
        <w:right w:val="none" w:sz="0" w:space="0" w:color="auto"/>
      </w:divBdr>
    </w:div>
    <w:div w:id="763720191">
      <w:bodyDiv w:val="1"/>
      <w:marLeft w:val="0"/>
      <w:marRight w:val="0"/>
      <w:marTop w:val="0"/>
      <w:marBottom w:val="0"/>
      <w:divBdr>
        <w:top w:val="none" w:sz="0" w:space="0" w:color="auto"/>
        <w:left w:val="none" w:sz="0" w:space="0" w:color="auto"/>
        <w:bottom w:val="none" w:sz="0" w:space="0" w:color="auto"/>
        <w:right w:val="none" w:sz="0" w:space="0" w:color="auto"/>
      </w:divBdr>
    </w:div>
    <w:div w:id="763722654">
      <w:bodyDiv w:val="1"/>
      <w:marLeft w:val="0"/>
      <w:marRight w:val="0"/>
      <w:marTop w:val="0"/>
      <w:marBottom w:val="0"/>
      <w:divBdr>
        <w:top w:val="none" w:sz="0" w:space="0" w:color="auto"/>
        <w:left w:val="none" w:sz="0" w:space="0" w:color="auto"/>
        <w:bottom w:val="none" w:sz="0" w:space="0" w:color="auto"/>
        <w:right w:val="none" w:sz="0" w:space="0" w:color="auto"/>
      </w:divBdr>
    </w:div>
    <w:div w:id="763844004">
      <w:bodyDiv w:val="1"/>
      <w:marLeft w:val="0"/>
      <w:marRight w:val="0"/>
      <w:marTop w:val="0"/>
      <w:marBottom w:val="0"/>
      <w:divBdr>
        <w:top w:val="none" w:sz="0" w:space="0" w:color="auto"/>
        <w:left w:val="none" w:sz="0" w:space="0" w:color="auto"/>
        <w:bottom w:val="none" w:sz="0" w:space="0" w:color="auto"/>
        <w:right w:val="none" w:sz="0" w:space="0" w:color="auto"/>
      </w:divBdr>
    </w:div>
    <w:div w:id="763920288">
      <w:bodyDiv w:val="1"/>
      <w:marLeft w:val="0"/>
      <w:marRight w:val="0"/>
      <w:marTop w:val="0"/>
      <w:marBottom w:val="0"/>
      <w:divBdr>
        <w:top w:val="none" w:sz="0" w:space="0" w:color="auto"/>
        <w:left w:val="none" w:sz="0" w:space="0" w:color="auto"/>
        <w:bottom w:val="none" w:sz="0" w:space="0" w:color="auto"/>
        <w:right w:val="none" w:sz="0" w:space="0" w:color="auto"/>
      </w:divBdr>
    </w:div>
    <w:div w:id="764035015">
      <w:bodyDiv w:val="1"/>
      <w:marLeft w:val="0"/>
      <w:marRight w:val="0"/>
      <w:marTop w:val="0"/>
      <w:marBottom w:val="0"/>
      <w:divBdr>
        <w:top w:val="none" w:sz="0" w:space="0" w:color="auto"/>
        <w:left w:val="none" w:sz="0" w:space="0" w:color="auto"/>
        <w:bottom w:val="none" w:sz="0" w:space="0" w:color="auto"/>
        <w:right w:val="none" w:sz="0" w:space="0" w:color="auto"/>
      </w:divBdr>
    </w:div>
    <w:div w:id="764227293">
      <w:bodyDiv w:val="1"/>
      <w:marLeft w:val="0"/>
      <w:marRight w:val="0"/>
      <w:marTop w:val="0"/>
      <w:marBottom w:val="0"/>
      <w:divBdr>
        <w:top w:val="none" w:sz="0" w:space="0" w:color="auto"/>
        <w:left w:val="none" w:sz="0" w:space="0" w:color="auto"/>
        <w:bottom w:val="none" w:sz="0" w:space="0" w:color="auto"/>
        <w:right w:val="none" w:sz="0" w:space="0" w:color="auto"/>
      </w:divBdr>
    </w:div>
    <w:div w:id="764229279">
      <w:bodyDiv w:val="1"/>
      <w:marLeft w:val="0"/>
      <w:marRight w:val="0"/>
      <w:marTop w:val="0"/>
      <w:marBottom w:val="0"/>
      <w:divBdr>
        <w:top w:val="none" w:sz="0" w:space="0" w:color="auto"/>
        <w:left w:val="none" w:sz="0" w:space="0" w:color="auto"/>
        <w:bottom w:val="none" w:sz="0" w:space="0" w:color="auto"/>
        <w:right w:val="none" w:sz="0" w:space="0" w:color="auto"/>
      </w:divBdr>
    </w:div>
    <w:div w:id="764304742">
      <w:bodyDiv w:val="1"/>
      <w:marLeft w:val="0"/>
      <w:marRight w:val="0"/>
      <w:marTop w:val="0"/>
      <w:marBottom w:val="0"/>
      <w:divBdr>
        <w:top w:val="none" w:sz="0" w:space="0" w:color="auto"/>
        <w:left w:val="none" w:sz="0" w:space="0" w:color="auto"/>
        <w:bottom w:val="none" w:sz="0" w:space="0" w:color="auto"/>
        <w:right w:val="none" w:sz="0" w:space="0" w:color="auto"/>
      </w:divBdr>
    </w:div>
    <w:div w:id="764498589">
      <w:bodyDiv w:val="1"/>
      <w:marLeft w:val="0"/>
      <w:marRight w:val="0"/>
      <w:marTop w:val="0"/>
      <w:marBottom w:val="0"/>
      <w:divBdr>
        <w:top w:val="none" w:sz="0" w:space="0" w:color="auto"/>
        <w:left w:val="none" w:sz="0" w:space="0" w:color="auto"/>
        <w:bottom w:val="none" w:sz="0" w:space="0" w:color="auto"/>
        <w:right w:val="none" w:sz="0" w:space="0" w:color="auto"/>
      </w:divBdr>
    </w:div>
    <w:div w:id="764770736">
      <w:bodyDiv w:val="1"/>
      <w:marLeft w:val="0"/>
      <w:marRight w:val="0"/>
      <w:marTop w:val="0"/>
      <w:marBottom w:val="0"/>
      <w:divBdr>
        <w:top w:val="none" w:sz="0" w:space="0" w:color="auto"/>
        <w:left w:val="none" w:sz="0" w:space="0" w:color="auto"/>
        <w:bottom w:val="none" w:sz="0" w:space="0" w:color="auto"/>
        <w:right w:val="none" w:sz="0" w:space="0" w:color="auto"/>
      </w:divBdr>
    </w:div>
    <w:div w:id="764882828">
      <w:bodyDiv w:val="1"/>
      <w:marLeft w:val="0"/>
      <w:marRight w:val="0"/>
      <w:marTop w:val="0"/>
      <w:marBottom w:val="0"/>
      <w:divBdr>
        <w:top w:val="none" w:sz="0" w:space="0" w:color="auto"/>
        <w:left w:val="none" w:sz="0" w:space="0" w:color="auto"/>
        <w:bottom w:val="none" w:sz="0" w:space="0" w:color="auto"/>
        <w:right w:val="none" w:sz="0" w:space="0" w:color="auto"/>
      </w:divBdr>
    </w:div>
    <w:div w:id="765266922">
      <w:bodyDiv w:val="1"/>
      <w:marLeft w:val="0"/>
      <w:marRight w:val="0"/>
      <w:marTop w:val="0"/>
      <w:marBottom w:val="0"/>
      <w:divBdr>
        <w:top w:val="none" w:sz="0" w:space="0" w:color="auto"/>
        <w:left w:val="none" w:sz="0" w:space="0" w:color="auto"/>
        <w:bottom w:val="none" w:sz="0" w:space="0" w:color="auto"/>
        <w:right w:val="none" w:sz="0" w:space="0" w:color="auto"/>
      </w:divBdr>
    </w:div>
    <w:div w:id="765269641">
      <w:bodyDiv w:val="1"/>
      <w:marLeft w:val="0"/>
      <w:marRight w:val="0"/>
      <w:marTop w:val="0"/>
      <w:marBottom w:val="0"/>
      <w:divBdr>
        <w:top w:val="none" w:sz="0" w:space="0" w:color="auto"/>
        <w:left w:val="none" w:sz="0" w:space="0" w:color="auto"/>
        <w:bottom w:val="none" w:sz="0" w:space="0" w:color="auto"/>
        <w:right w:val="none" w:sz="0" w:space="0" w:color="auto"/>
      </w:divBdr>
    </w:div>
    <w:div w:id="765613644">
      <w:bodyDiv w:val="1"/>
      <w:marLeft w:val="0"/>
      <w:marRight w:val="0"/>
      <w:marTop w:val="0"/>
      <w:marBottom w:val="0"/>
      <w:divBdr>
        <w:top w:val="none" w:sz="0" w:space="0" w:color="auto"/>
        <w:left w:val="none" w:sz="0" w:space="0" w:color="auto"/>
        <w:bottom w:val="none" w:sz="0" w:space="0" w:color="auto"/>
        <w:right w:val="none" w:sz="0" w:space="0" w:color="auto"/>
      </w:divBdr>
    </w:div>
    <w:div w:id="765617189">
      <w:bodyDiv w:val="1"/>
      <w:marLeft w:val="0"/>
      <w:marRight w:val="0"/>
      <w:marTop w:val="0"/>
      <w:marBottom w:val="0"/>
      <w:divBdr>
        <w:top w:val="none" w:sz="0" w:space="0" w:color="auto"/>
        <w:left w:val="none" w:sz="0" w:space="0" w:color="auto"/>
        <w:bottom w:val="none" w:sz="0" w:space="0" w:color="auto"/>
        <w:right w:val="none" w:sz="0" w:space="0" w:color="auto"/>
      </w:divBdr>
    </w:div>
    <w:div w:id="765925907">
      <w:bodyDiv w:val="1"/>
      <w:marLeft w:val="0"/>
      <w:marRight w:val="0"/>
      <w:marTop w:val="0"/>
      <w:marBottom w:val="0"/>
      <w:divBdr>
        <w:top w:val="none" w:sz="0" w:space="0" w:color="auto"/>
        <w:left w:val="none" w:sz="0" w:space="0" w:color="auto"/>
        <w:bottom w:val="none" w:sz="0" w:space="0" w:color="auto"/>
        <w:right w:val="none" w:sz="0" w:space="0" w:color="auto"/>
      </w:divBdr>
    </w:div>
    <w:div w:id="766004532">
      <w:bodyDiv w:val="1"/>
      <w:marLeft w:val="0"/>
      <w:marRight w:val="0"/>
      <w:marTop w:val="0"/>
      <w:marBottom w:val="0"/>
      <w:divBdr>
        <w:top w:val="none" w:sz="0" w:space="0" w:color="auto"/>
        <w:left w:val="none" w:sz="0" w:space="0" w:color="auto"/>
        <w:bottom w:val="none" w:sz="0" w:space="0" w:color="auto"/>
        <w:right w:val="none" w:sz="0" w:space="0" w:color="auto"/>
      </w:divBdr>
    </w:div>
    <w:div w:id="766267248">
      <w:bodyDiv w:val="1"/>
      <w:marLeft w:val="0"/>
      <w:marRight w:val="0"/>
      <w:marTop w:val="0"/>
      <w:marBottom w:val="0"/>
      <w:divBdr>
        <w:top w:val="none" w:sz="0" w:space="0" w:color="auto"/>
        <w:left w:val="none" w:sz="0" w:space="0" w:color="auto"/>
        <w:bottom w:val="none" w:sz="0" w:space="0" w:color="auto"/>
        <w:right w:val="none" w:sz="0" w:space="0" w:color="auto"/>
      </w:divBdr>
    </w:div>
    <w:div w:id="766849978">
      <w:bodyDiv w:val="1"/>
      <w:marLeft w:val="0"/>
      <w:marRight w:val="0"/>
      <w:marTop w:val="0"/>
      <w:marBottom w:val="0"/>
      <w:divBdr>
        <w:top w:val="none" w:sz="0" w:space="0" w:color="auto"/>
        <w:left w:val="none" w:sz="0" w:space="0" w:color="auto"/>
        <w:bottom w:val="none" w:sz="0" w:space="0" w:color="auto"/>
        <w:right w:val="none" w:sz="0" w:space="0" w:color="auto"/>
      </w:divBdr>
    </w:div>
    <w:div w:id="766924228">
      <w:bodyDiv w:val="1"/>
      <w:marLeft w:val="0"/>
      <w:marRight w:val="0"/>
      <w:marTop w:val="0"/>
      <w:marBottom w:val="0"/>
      <w:divBdr>
        <w:top w:val="none" w:sz="0" w:space="0" w:color="auto"/>
        <w:left w:val="none" w:sz="0" w:space="0" w:color="auto"/>
        <w:bottom w:val="none" w:sz="0" w:space="0" w:color="auto"/>
        <w:right w:val="none" w:sz="0" w:space="0" w:color="auto"/>
      </w:divBdr>
    </w:div>
    <w:div w:id="766999846">
      <w:bodyDiv w:val="1"/>
      <w:marLeft w:val="0"/>
      <w:marRight w:val="0"/>
      <w:marTop w:val="0"/>
      <w:marBottom w:val="0"/>
      <w:divBdr>
        <w:top w:val="none" w:sz="0" w:space="0" w:color="auto"/>
        <w:left w:val="none" w:sz="0" w:space="0" w:color="auto"/>
        <w:bottom w:val="none" w:sz="0" w:space="0" w:color="auto"/>
        <w:right w:val="none" w:sz="0" w:space="0" w:color="auto"/>
      </w:divBdr>
    </w:div>
    <w:div w:id="767039537">
      <w:bodyDiv w:val="1"/>
      <w:marLeft w:val="0"/>
      <w:marRight w:val="0"/>
      <w:marTop w:val="0"/>
      <w:marBottom w:val="0"/>
      <w:divBdr>
        <w:top w:val="none" w:sz="0" w:space="0" w:color="auto"/>
        <w:left w:val="none" w:sz="0" w:space="0" w:color="auto"/>
        <w:bottom w:val="none" w:sz="0" w:space="0" w:color="auto"/>
        <w:right w:val="none" w:sz="0" w:space="0" w:color="auto"/>
      </w:divBdr>
    </w:div>
    <w:div w:id="767046777">
      <w:bodyDiv w:val="1"/>
      <w:marLeft w:val="0"/>
      <w:marRight w:val="0"/>
      <w:marTop w:val="0"/>
      <w:marBottom w:val="0"/>
      <w:divBdr>
        <w:top w:val="none" w:sz="0" w:space="0" w:color="auto"/>
        <w:left w:val="none" w:sz="0" w:space="0" w:color="auto"/>
        <w:bottom w:val="none" w:sz="0" w:space="0" w:color="auto"/>
        <w:right w:val="none" w:sz="0" w:space="0" w:color="auto"/>
      </w:divBdr>
    </w:div>
    <w:div w:id="767123145">
      <w:bodyDiv w:val="1"/>
      <w:marLeft w:val="0"/>
      <w:marRight w:val="0"/>
      <w:marTop w:val="0"/>
      <w:marBottom w:val="0"/>
      <w:divBdr>
        <w:top w:val="none" w:sz="0" w:space="0" w:color="auto"/>
        <w:left w:val="none" w:sz="0" w:space="0" w:color="auto"/>
        <w:bottom w:val="none" w:sz="0" w:space="0" w:color="auto"/>
        <w:right w:val="none" w:sz="0" w:space="0" w:color="auto"/>
      </w:divBdr>
    </w:div>
    <w:div w:id="767235328">
      <w:bodyDiv w:val="1"/>
      <w:marLeft w:val="0"/>
      <w:marRight w:val="0"/>
      <w:marTop w:val="0"/>
      <w:marBottom w:val="0"/>
      <w:divBdr>
        <w:top w:val="none" w:sz="0" w:space="0" w:color="auto"/>
        <w:left w:val="none" w:sz="0" w:space="0" w:color="auto"/>
        <w:bottom w:val="none" w:sz="0" w:space="0" w:color="auto"/>
        <w:right w:val="none" w:sz="0" w:space="0" w:color="auto"/>
      </w:divBdr>
    </w:div>
    <w:div w:id="767389111">
      <w:bodyDiv w:val="1"/>
      <w:marLeft w:val="0"/>
      <w:marRight w:val="0"/>
      <w:marTop w:val="0"/>
      <w:marBottom w:val="0"/>
      <w:divBdr>
        <w:top w:val="none" w:sz="0" w:space="0" w:color="auto"/>
        <w:left w:val="none" w:sz="0" w:space="0" w:color="auto"/>
        <w:bottom w:val="none" w:sz="0" w:space="0" w:color="auto"/>
        <w:right w:val="none" w:sz="0" w:space="0" w:color="auto"/>
      </w:divBdr>
    </w:div>
    <w:div w:id="767433134">
      <w:bodyDiv w:val="1"/>
      <w:marLeft w:val="0"/>
      <w:marRight w:val="0"/>
      <w:marTop w:val="0"/>
      <w:marBottom w:val="0"/>
      <w:divBdr>
        <w:top w:val="none" w:sz="0" w:space="0" w:color="auto"/>
        <w:left w:val="none" w:sz="0" w:space="0" w:color="auto"/>
        <w:bottom w:val="none" w:sz="0" w:space="0" w:color="auto"/>
        <w:right w:val="none" w:sz="0" w:space="0" w:color="auto"/>
      </w:divBdr>
    </w:div>
    <w:div w:id="767433745">
      <w:bodyDiv w:val="1"/>
      <w:marLeft w:val="0"/>
      <w:marRight w:val="0"/>
      <w:marTop w:val="0"/>
      <w:marBottom w:val="0"/>
      <w:divBdr>
        <w:top w:val="none" w:sz="0" w:space="0" w:color="auto"/>
        <w:left w:val="none" w:sz="0" w:space="0" w:color="auto"/>
        <w:bottom w:val="none" w:sz="0" w:space="0" w:color="auto"/>
        <w:right w:val="none" w:sz="0" w:space="0" w:color="auto"/>
      </w:divBdr>
    </w:div>
    <w:div w:id="767699351">
      <w:bodyDiv w:val="1"/>
      <w:marLeft w:val="0"/>
      <w:marRight w:val="0"/>
      <w:marTop w:val="0"/>
      <w:marBottom w:val="0"/>
      <w:divBdr>
        <w:top w:val="none" w:sz="0" w:space="0" w:color="auto"/>
        <w:left w:val="none" w:sz="0" w:space="0" w:color="auto"/>
        <w:bottom w:val="none" w:sz="0" w:space="0" w:color="auto"/>
        <w:right w:val="none" w:sz="0" w:space="0" w:color="auto"/>
      </w:divBdr>
    </w:div>
    <w:div w:id="767963014">
      <w:bodyDiv w:val="1"/>
      <w:marLeft w:val="0"/>
      <w:marRight w:val="0"/>
      <w:marTop w:val="0"/>
      <w:marBottom w:val="0"/>
      <w:divBdr>
        <w:top w:val="none" w:sz="0" w:space="0" w:color="auto"/>
        <w:left w:val="none" w:sz="0" w:space="0" w:color="auto"/>
        <w:bottom w:val="none" w:sz="0" w:space="0" w:color="auto"/>
        <w:right w:val="none" w:sz="0" w:space="0" w:color="auto"/>
      </w:divBdr>
    </w:div>
    <w:div w:id="767970333">
      <w:bodyDiv w:val="1"/>
      <w:marLeft w:val="0"/>
      <w:marRight w:val="0"/>
      <w:marTop w:val="0"/>
      <w:marBottom w:val="0"/>
      <w:divBdr>
        <w:top w:val="none" w:sz="0" w:space="0" w:color="auto"/>
        <w:left w:val="none" w:sz="0" w:space="0" w:color="auto"/>
        <w:bottom w:val="none" w:sz="0" w:space="0" w:color="auto"/>
        <w:right w:val="none" w:sz="0" w:space="0" w:color="auto"/>
      </w:divBdr>
      <w:divsChild>
        <w:div w:id="243805513">
          <w:marLeft w:val="480"/>
          <w:marRight w:val="0"/>
          <w:marTop w:val="0"/>
          <w:marBottom w:val="0"/>
          <w:divBdr>
            <w:top w:val="none" w:sz="0" w:space="0" w:color="auto"/>
            <w:left w:val="none" w:sz="0" w:space="0" w:color="auto"/>
            <w:bottom w:val="none" w:sz="0" w:space="0" w:color="auto"/>
            <w:right w:val="none" w:sz="0" w:space="0" w:color="auto"/>
          </w:divBdr>
        </w:div>
        <w:div w:id="1973562425">
          <w:marLeft w:val="480"/>
          <w:marRight w:val="0"/>
          <w:marTop w:val="0"/>
          <w:marBottom w:val="0"/>
          <w:divBdr>
            <w:top w:val="none" w:sz="0" w:space="0" w:color="auto"/>
            <w:left w:val="none" w:sz="0" w:space="0" w:color="auto"/>
            <w:bottom w:val="none" w:sz="0" w:space="0" w:color="auto"/>
            <w:right w:val="none" w:sz="0" w:space="0" w:color="auto"/>
          </w:divBdr>
        </w:div>
        <w:div w:id="499081789">
          <w:marLeft w:val="480"/>
          <w:marRight w:val="0"/>
          <w:marTop w:val="0"/>
          <w:marBottom w:val="0"/>
          <w:divBdr>
            <w:top w:val="none" w:sz="0" w:space="0" w:color="auto"/>
            <w:left w:val="none" w:sz="0" w:space="0" w:color="auto"/>
            <w:bottom w:val="none" w:sz="0" w:space="0" w:color="auto"/>
            <w:right w:val="none" w:sz="0" w:space="0" w:color="auto"/>
          </w:divBdr>
        </w:div>
        <w:div w:id="1616598720">
          <w:marLeft w:val="480"/>
          <w:marRight w:val="0"/>
          <w:marTop w:val="0"/>
          <w:marBottom w:val="0"/>
          <w:divBdr>
            <w:top w:val="none" w:sz="0" w:space="0" w:color="auto"/>
            <w:left w:val="none" w:sz="0" w:space="0" w:color="auto"/>
            <w:bottom w:val="none" w:sz="0" w:space="0" w:color="auto"/>
            <w:right w:val="none" w:sz="0" w:space="0" w:color="auto"/>
          </w:divBdr>
        </w:div>
        <w:div w:id="1244870634">
          <w:marLeft w:val="480"/>
          <w:marRight w:val="0"/>
          <w:marTop w:val="0"/>
          <w:marBottom w:val="0"/>
          <w:divBdr>
            <w:top w:val="none" w:sz="0" w:space="0" w:color="auto"/>
            <w:left w:val="none" w:sz="0" w:space="0" w:color="auto"/>
            <w:bottom w:val="none" w:sz="0" w:space="0" w:color="auto"/>
            <w:right w:val="none" w:sz="0" w:space="0" w:color="auto"/>
          </w:divBdr>
        </w:div>
        <w:div w:id="908416678">
          <w:marLeft w:val="480"/>
          <w:marRight w:val="0"/>
          <w:marTop w:val="0"/>
          <w:marBottom w:val="0"/>
          <w:divBdr>
            <w:top w:val="none" w:sz="0" w:space="0" w:color="auto"/>
            <w:left w:val="none" w:sz="0" w:space="0" w:color="auto"/>
            <w:bottom w:val="none" w:sz="0" w:space="0" w:color="auto"/>
            <w:right w:val="none" w:sz="0" w:space="0" w:color="auto"/>
          </w:divBdr>
        </w:div>
        <w:div w:id="1416052899">
          <w:marLeft w:val="480"/>
          <w:marRight w:val="0"/>
          <w:marTop w:val="0"/>
          <w:marBottom w:val="0"/>
          <w:divBdr>
            <w:top w:val="none" w:sz="0" w:space="0" w:color="auto"/>
            <w:left w:val="none" w:sz="0" w:space="0" w:color="auto"/>
            <w:bottom w:val="none" w:sz="0" w:space="0" w:color="auto"/>
            <w:right w:val="none" w:sz="0" w:space="0" w:color="auto"/>
          </w:divBdr>
        </w:div>
        <w:div w:id="1065252691">
          <w:marLeft w:val="480"/>
          <w:marRight w:val="0"/>
          <w:marTop w:val="0"/>
          <w:marBottom w:val="0"/>
          <w:divBdr>
            <w:top w:val="none" w:sz="0" w:space="0" w:color="auto"/>
            <w:left w:val="none" w:sz="0" w:space="0" w:color="auto"/>
            <w:bottom w:val="none" w:sz="0" w:space="0" w:color="auto"/>
            <w:right w:val="none" w:sz="0" w:space="0" w:color="auto"/>
          </w:divBdr>
        </w:div>
        <w:div w:id="1857114992">
          <w:marLeft w:val="480"/>
          <w:marRight w:val="0"/>
          <w:marTop w:val="0"/>
          <w:marBottom w:val="0"/>
          <w:divBdr>
            <w:top w:val="none" w:sz="0" w:space="0" w:color="auto"/>
            <w:left w:val="none" w:sz="0" w:space="0" w:color="auto"/>
            <w:bottom w:val="none" w:sz="0" w:space="0" w:color="auto"/>
            <w:right w:val="none" w:sz="0" w:space="0" w:color="auto"/>
          </w:divBdr>
        </w:div>
        <w:div w:id="1702903009">
          <w:marLeft w:val="480"/>
          <w:marRight w:val="0"/>
          <w:marTop w:val="0"/>
          <w:marBottom w:val="0"/>
          <w:divBdr>
            <w:top w:val="none" w:sz="0" w:space="0" w:color="auto"/>
            <w:left w:val="none" w:sz="0" w:space="0" w:color="auto"/>
            <w:bottom w:val="none" w:sz="0" w:space="0" w:color="auto"/>
            <w:right w:val="none" w:sz="0" w:space="0" w:color="auto"/>
          </w:divBdr>
        </w:div>
        <w:div w:id="1453747889">
          <w:marLeft w:val="480"/>
          <w:marRight w:val="0"/>
          <w:marTop w:val="0"/>
          <w:marBottom w:val="0"/>
          <w:divBdr>
            <w:top w:val="none" w:sz="0" w:space="0" w:color="auto"/>
            <w:left w:val="none" w:sz="0" w:space="0" w:color="auto"/>
            <w:bottom w:val="none" w:sz="0" w:space="0" w:color="auto"/>
            <w:right w:val="none" w:sz="0" w:space="0" w:color="auto"/>
          </w:divBdr>
        </w:div>
        <w:div w:id="660501614">
          <w:marLeft w:val="480"/>
          <w:marRight w:val="0"/>
          <w:marTop w:val="0"/>
          <w:marBottom w:val="0"/>
          <w:divBdr>
            <w:top w:val="none" w:sz="0" w:space="0" w:color="auto"/>
            <w:left w:val="none" w:sz="0" w:space="0" w:color="auto"/>
            <w:bottom w:val="none" w:sz="0" w:space="0" w:color="auto"/>
            <w:right w:val="none" w:sz="0" w:space="0" w:color="auto"/>
          </w:divBdr>
        </w:div>
        <w:div w:id="54621912">
          <w:marLeft w:val="480"/>
          <w:marRight w:val="0"/>
          <w:marTop w:val="0"/>
          <w:marBottom w:val="0"/>
          <w:divBdr>
            <w:top w:val="none" w:sz="0" w:space="0" w:color="auto"/>
            <w:left w:val="none" w:sz="0" w:space="0" w:color="auto"/>
            <w:bottom w:val="none" w:sz="0" w:space="0" w:color="auto"/>
            <w:right w:val="none" w:sz="0" w:space="0" w:color="auto"/>
          </w:divBdr>
        </w:div>
        <w:div w:id="751975131">
          <w:marLeft w:val="480"/>
          <w:marRight w:val="0"/>
          <w:marTop w:val="0"/>
          <w:marBottom w:val="0"/>
          <w:divBdr>
            <w:top w:val="none" w:sz="0" w:space="0" w:color="auto"/>
            <w:left w:val="none" w:sz="0" w:space="0" w:color="auto"/>
            <w:bottom w:val="none" w:sz="0" w:space="0" w:color="auto"/>
            <w:right w:val="none" w:sz="0" w:space="0" w:color="auto"/>
          </w:divBdr>
        </w:div>
        <w:div w:id="511336480">
          <w:marLeft w:val="480"/>
          <w:marRight w:val="0"/>
          <w:marTop w:val="0"/>
          <w:marBottom w:val="0"/>
          <w:divBdr>
            <w:top w:val="none" w:sz="0" w:space="0" w:color="auto"/>
            <w:left w:val="none" w:sz="0" w:space="0" w:color="auto"/>
            <w:bottom w:val="none" w:sz="0" w:space="0" w:color="auto"/>
            <w:right w:val="none" w:sz="0" w:space="0" w:color="auto"/>
          </w:divBdr>
        </w:div>
        <w:div w:id="822698296">
          <w:marLeft w:val="480"/>
          <w:marRight w:val="0"/>
          <w:marTop w:val="0"/>
          <w:marBottom w:val="0"/>
          <w:divBdr>
            <w:top w:val="none" w:sz="0" w:space="0" w:color="auto"/>
            <w:left w:val="none" w:sz="0" w:space="0" w:color="auto"/>
            <w:bottom w:val="none" w:sz="0" w:space="0" w:color="auto"/>
            <w:right w:val="none" w:sz="0" w:space="0" w:color="auto"/>
          </w:divBdr>
        </w:div>
        <w:div w:id="1133406520">
          <w:marLeft w:val="480"/>
          <w:marRight w:val="0"/>
          <w:marTop w:val="0"/>
          <w:marBottom w:val="0"/>
          <w:divBdr>
            <w:top w:val="none" w:sz="0" w:space="0" w:color="auto"/>
            <w:left w:val="none" w:sz="0" w:space="0" w:color="auto"/>
            <w:bottom w:val="none" w:sz="0" w:space="0" w:color="auto"/>
            <w:right w:val="none" w:sz="0" w:space="0" w:color="auto"/>
          </w:divBdr>
        </w:div>
        <w:div w:id="1716197320">
          <w:marLeft w:val="480"/>
          <w:marRight w:val="0"/>
          <w:marTop w:val="0"/>
          <w:marBottom w:val="0"/>
          <w:divBdr>
            <w:top w:val="none" w:sz="0" w:space="0" w:color="auto"/>
            <w:left w:val="none" w:sz="0" w:space="0" w:color="auto"/>
            <w:bottom w:val="none" w:sz="0" w:space="0" w:color="auto"/>
            <w:right w:val="none" w:sz="0" w:space="0" w:color="auto"/>
          </w:divBdr>
        </w:div>
        <w:div w:id="341050702">
          <w:marLeft w:val="480"/>
          <w:marRight w:val="0"/>
          <w:marTop w:val="0"/>
          <w:marBottom w:val="0"/>
          <w:divBdr>
            <w:top w:val="none" w:sz="0" w:space="0" w:color="auto"/>
            <w:left w:val="none" w:sz="0" w:space="0" w:color="auto"/>
            <w:bottom w:val="none" w:sz="0" w:space="0" w:color="auto"/>
            <w:right w:val="none" w:sz="0" w:space="0" w:color="auto"/>
          </w:divBdr>
        </w:div>
        <w:div w:id="2073771714">
          <w:marLeft w:val="480"/>
          <w:marRight w:val="0"/>
          <w:marTop w:val="0"/>
          <w:marBottom w:val="0"/>
          <w:divBdr>
            <w:top w:val="none" w:sz="0" w:space="0" w:color="auto"/>
            <w:left w:val="none" w:sz="0" w:space="0" w:color="auto"/>
            <w:bottom w:val="none" w:sz="0" w:space="0" w:color="auto"/>
            <w:right w:val="none" w:sz="0" w:space="0" w:color="auto"/>
          </w:divBdr>
        </w:div>
        <w:div w:id="1579292731">
          <w:marLeft w:val="480"/>
          <w:marRight w:val="0"/>
          <w:marTop w:val="0"/>
          <w:marBottom w:val="0"/>
          <w:divBdr>
            <w:top w:val="none" w:sz="0" w:space="0" w:color="auto"/>
            <w:left w:val="none" w:sz="0" w:space="0" w:color="auto"/>
            <w:bottom w:val="none" w:sz="0" w:space="0" w:color="auto"/>
            <w:right w:val="none" w:sz="0" w:space="0" w:color="auto"/>
          </w:divBdr>
        </w:div>
        <w:div w:id="63963636">
          <w:marLeft w:val="480"/>
          <w:marRight w:val="0"/>
          <w:marTop w:val="0"/>
          <w:marBottom w:val="0"/>
          <w:divBdr>
            <w:top w:val="none" w:sz="0" w:space="0" w:color="auto"/>
            <w:left w:val="none" w:sz="0" w:space="0" w:color="auto"/>
            <w:bottom w:val="none" w:sz="0" w:space="0" w:color="auto"/>
            <w:right w:val="none" w:sz="0" w:space="0" w:color="auto"/>
          </w:divBdr>
        </w:div>
        <w:div w:id="1296639008">
          <w:marLeft w:val="480"/>
          <w:marRight w:val="0"/>
          <w:marTop w:val="0"/>
          <w:marBottom w:val="0"/>
          <w:divBdr>
            <w:top w:val="none" w:sz="0" w:space="0" w:color="auto"/>
            <w:left w:val="none" w:sz="0" w:space="0" w:color="auto"/>
            <w:bottom w:val="none" w:sz="0" w:space="0" w:color="auto"/>
            <w:right w:val="none" w:sz="0" w:space="0" w:color="auto"/>
          </w:divBdr>
        </w:div>
        <w:div w:id="862011897">
          <w:marLeft w:val="480"/>
          <w:marRight w:val="0"/>
          <w:marTop w:val="0"/>
          <w:marBottom w:val="0"/>
          <w:divBdr>
            <w:top w:val="none" w:sz="0" w:space="0" w:color="auto"/>
            <w:left w:val="none" w:sz="0" w:space="0" w:color="auto"/>
            <w:bottom w:val="none" w:sz="0" w:space="0" w:color="auto"/>
            <w:right w:val="none" w:sz="0" w:space="0" w:color="auto"/>
          </w:divBdr>
        </w:div>
        <w:div w:id="1706323954">
          <w:marLeft w:val="480"/>
          <w:marRight w:val="0"/>
          <w:marTop w:val="0"/>
          <w:marBottom w:val="0"/>
          <w:divBdr>
            <w:top w:val="none" w:sz="0" w:space="0" w:color="auto"/>
            <w:left w:val="none" w:sz="0" w:space="0" w:color="auto"/>
            <w:bottom w:val="none" w:sz="0" w:space="0" w:color="auto"/>
            <w:right w:val="none" w:sz="0" w:space="0" w:color="auto"/>
          </w:divBdr>
        </w:div>
        <w:div w:id="567306952">
          <w:marLeft w:val="480"/>
          <w:marRight w:val="0"/>
          <w:marTop w:val="0"/>
          <w:marBottom w:val="0"/>
          <w:divBdr>
            <w:top w:val="none" w:sz="0" w:space="0" w:color="auto"/>
            <w:left w:val="none" w:sz="0" w:space="0" w:color="auto"/>
            <w:bottom w:val="none" w:sz="0" w:space="0" w:color="auto"/>
            <w:right w:val="none" w:sz="0" w:space="0" w:color="auto"/>
          </w:divBdr>
        </w:div>
        <w:div w:id="1179586064">
          <w:marLeft w:val="480"/>
          <w:marRight w:val="0"/>
          <w:marTop w:val="0"/>
          <w:marBottom w:val="0"/>
          <w:divBdr>
            <w:top w:val="none" w:sz="0" w:space="0" w:color="auto"/>
            <w:left w:val="none" w:sz="0" w:space="0" w:color="auto"/>
            <w:bottom w:val="none" w:sz="0" w:space="0" w:color="auto"/>
            <w:right w:val="none" w:sz="0" w:space="0" w:color="auto"/>
          </w:divBdr>
        </w:div>
        <w:div w:id="1284070970">
          <w:marLeft w:val="480"/>
          <w:marRight w:val="0"/>
          <w:marTop w:val="0"/>
          <w:marBottom w:val="0"/>
          <w:divBdr>
            <w:top w:val="none" w:sz="0" w:space="0" w:color="auto"/>
            <w:left w:val="none" w:sz="0" w:space="0" w:color="auto"/>
            <w:bottom w:val="none" w:sz="0" w:space="0" w:color="auto"/>
            <w:right w:val="none" w:sz="0" w:space="0" w:color="auto"/>
          </w:divBdr>
        </w:div>
        <w:div w:id="1008823060">
          <w:marLeft w:val="480"/>
          <w:marRight w:val="0"/>
          <w:marTop w:val="0"/>
          <w:marBottom w:val="0"/>
          <w:divBdr>
            <w:top w:val="none" w:sz="0" w:space="0" w:color="auto"/>
            <w:left w:val="none" w:sz="0" w:space="0" w:color="auto"/>
            <w:bottom w:val="none" w:sz="0" w:space="0" w:color="auto"/>
            <w:right w:val="none" w:sz="0" w:space="0" w:color="auto"/>
          </w:divBdr>
        </w:div>
        <w:div w:id="877156784">
          <w:marLeft w:val="480"/>
          <w:marRight w:val="0"/>
          <w:marTop w:val="0"/>
          <w:marBottom w:val="0"/>
          <w:divBdr>
            <w:top w:val="none" w:sz="0" w:space="0" w:color="auto"/>
            <w:left w:val="none" w:sz="0" w:space="0" w:color="auto"/>
            <w:bottom w:val="none" w:sz="0" w:space="0" w:color="auto"/>
            <w:right w:val="none" w:sz="0" w:space="0" w:color="auto"/>
          </w:divBdr>
        </w:div>
      </w:divsChild>
    </w:div>
    <w:div w:id="768083141">
      <w:bodyDiv w:val="1"/>
      <w:marLeft w:val="0"/>
      <w:marRight w:val="0"/>
      <w:marTop w:val="0"/>
      <w:marBottom w:val="0"/>
      <w:divBdr>
        <w:top w:val="none" w:sz="0" w:space="0" w:color="auto"/>
        <w:left w:val="none" w:sz="0" w:space="0" w:color="auto"/>
        <w:bottom w:val="none" w:sz="0" w:space="0" w:color="auto"/>
        <w:right w:val="none" w:sz="0" w:space="0" w:color="auto"/>
      </w:divBdr>
    </w:div>
    <w:div w:id="768693897">
      <w:bodyDiv w:val="1"/>
      <w:marLeft w:val="0"/>
      <w:marRight w:val="0"/>
      <w:marTop w:val="0"/>
      <w:marBottom w:val="0"/>
      <w:divBdr>
        <w:top w:val="none" w:sz="0" w:space="0" w:color="auto"/>
        <w:left w:val="none" w:sz="0" w:space="0" w:color="auto"/>
        <w:bottom w:val="none" w:sz="0" w:space="0" w:color="auto"/>
        <w:right w:val="none" w:sz="0" w:space="0" w:color="auto"/>
      </w:divBdr>
    </w:div>
    <w:div w:id="768698088">
      <w:bodyDiv w:val="1"/>
      <w:marLeft w:val="0"/>
      <w:marRight w:val="0"/>
      <w:marTop w:val="0"/>
      <w:marBottom w:val="0"/>
      <w:divBdr>
        <w:top w:val="none" w:sz="0" w:space="0" w:color="auto"/>
        <w:left w:val="none" w:sz="0" w:space="0" w:color="auto"/>
        <w:bottom w:val="none" w:sz="0" w:space="0" w:color="auto"/>
        <w:right w:val="none" w:sz="0" w:space="0" w:color="auto"/>
      </w:divBdr>
    </w:div>
    <w:div w:id="769082298">
      <w:bodyDiv w:val="1"/>
      <w:marLeft w:val="0"/>
      <w:marRight w:val="0"/>
      <w:marTop w:val="0"/>
      <w:marBottom w:val="0"/>
      <w:divBdr>
        <w:top w:val="none" w:sz="0" w:space="0" w:color="auto"/>
        <w:left w:val="none" w:sz="0" w:space="0" w:color="auto"/>
        <w:bottom w:val="none" w:sz="0" w:space="0" w:color="auto"/>
        <w:right w:val="none" w:sz="0" w:space="0" w:color="auto"/>
      </w:divBdr>
    </w:div>
    <w:div w:id="769162678">
      <w:bodyDiv w:val="1"/>
      <w:marLeft w:val="0"/>
      <w:marRight w:val="0"/>
      <w:marTop w:val="0"/>
      <w:marBottom w:val="0"/>
      <w:divBdr>
        <w:top w:val="none" w:sz="0" w:space="0" w:color="auto"/>
        <w:left w:val="none" w:sz="0" w:space="0" w:color="auto"/>
        <w:bottom w:val="none" w:sz="0" w:space="0" w:color="auto"/>
        <w:right w:val="none" w:sz="0" w:space="0" w:color="auto"/>
      </w:divBdr>
    </w:div>
    <w:div w:id="769201454">
      <w:bodyDiv w:val="1"/>
      <w:marLeft w:val="0"/>
      <w:marRight w:val="0"/>
      <w:marTop w:val="0"/>
      <w:marBottom w:val="0"/>
      <w:divBdr>
        <w:top w:val="none" w:sz="0" w:space="0" w:color="auto"/>
        <w:left w:val="none" w:sz="0" w:space="0" w:color="auto"/>
        <w:bottom w:val="none" w:sz="0" w:space="0" w:color="auto"/>
        <w:right w:val="none" w:sz="0" w:space="0" w:color="auto"/>
      </w:divBdr>
    </w:div>
    <w:div w:id="769350614">
      <w:bodyDiv w:val="1"/>
      <w:marLeft w:val="0"/>
      <w:marRight w:val="0"/>
      <w:marTop w:val="0"/>
      <w:marBottom w:val="0"/>
      <w:divBdr>
        <w:top w:val="none" w:sz="0" w:space="0" w:color="auto"/>
        <w:left w:val="none" w:sz="0" w:space="0" w:color="auto"/>
        <w:bottom w:val="none" w:sz="0" w:space="0" w:color="auto"/>
        <w:right w:val="none" w:sz="0" w:space="0" w:color="auto"/>
      </w:divBdr>
    </w:div>
    <w:div w:id="769356934">
      <w:bodyDiv w:val="1"/>
      <w:marLeft w:val="0"/>
      <w:marRight w:val="0"/>
      <w:marTop w:val="0"/>
      <w:marBottom w:val="0"/>
      <w:divBdr>
        <w:top w:val="none" w:sz="0" w:space="0" w:color="auto"/>
        <w:left w:val="none" w:sz="0" w:space="0" w:color="auto"/>
        <w:bottom w:val="none" w:sz="0" w:space="0" w:color="auto"/>
        <w:right w:val="none" w:sz="0" w:space="0" w:color="auto"/>
      </w:divBdr>
    </w:div>
    <w:div w:id="769548931">
      <w:bodyDiv w:val="1"/>
      <w:marLeft w:val="0"/>
      <w:marRight w:val="0"/>
      <w:marTop w:val="0"/>
      <w:marBottom w:val="0"/>
      <w:divBdr>
        <w:top w:val="none" w:sz="0" w:space="0" w:color="auto"/>
        <w:left w:val="none" w:sz="0" w:space="0" w:color="auto"/>
        <w:bottom w:val="none" w:sz="0" w:space="0" w:color="auto"/>
        <w:right w:val="none" w:sz="0" w:space="0" w:color="auto"/>
      </w:divBdr>
    </w:div>
    <w:div w:id="769815225">
      <w:bodyDiv w:val="1"/>
      <w:marLeft w:val="0"/>
      <w:marRight w:val="0"/>
      <w:marTop w:val="0"/>
      <w:marBottom w:val="0"/>
      <w:divBdr>
        <w:top w:val="none" w:sz="0" w:space="0" w:color="auto"/>
        <w:left w:val="none" w:sz="0" w:space="0" w:color="auto"/>
        <w:bottom w:val="none" w:sz="0" w:space="0" w:color="auto"/>
        <w:right w:val="none" w:sz="0" w:space="0" w:color="auto"/>
      </w:divBdr>
    </w:div>
    <w:div w:id="769858349">
      <w:bodyDiv w:val="1"/>
      <w:marLeft w:val="0"/>
      <w:marRight w:val="0"/>
      <w:marTop w:val="0"/>
      <w:marBottom w:val="0"/>
      <w:divBdr>
        <w:top w:val="none" w:sz="0" w:space="0" w:color="auto"/>
        <w:left w:val="none" w:sz="0" w:space="0" w:color="auto"/>
        <w:bottom w:val="none" w:sz="0" w:space="0" w:color="auto"/>
        <w:right w:val="none" w:sz="0" w:space="0" w:color="auto"/>
      </w:divBdr>
    </w:div>
    <w:div w:id="770005282">
      <w:bodyDiv w:val="1"/>
      <w:marLeft w:val="0"/>
      <w:marRight w:val="0"/>
      <w:marTop w:val="0"/>
      <w:marBottom w:val="0"/>
      <w:divBdr>
        <w:top w:val="none" w:sz="0" w:space="0" w:color="auto"/>
        <w:left w:val="none" w:sz="0" w:space="0" w:color="auto"/>
        <w:bottom w:val="none" w:sz="0" w:space="0" w:color="auto"/>
        <w:right w:val="none" w:sz="0" w:space="0" w:color="auto"/>
      </w:divBdr>
    </w:div>
    <w:div w:id="770391724">
      <w:bodyDiv w:val="1"/>
      <w:marLeft w:val="0"/>
      <w:marRight w:val="0"/>
      <w:marTop w:val="0"/>
      <w:marBottom w:val="0"/>
      <w:divBdr>
        <w:top w:val="none" w:sz="0" w:space="0" w:color="auto"/>
        <w:left w:val="none" w:sz="0" w:space="0" w:color="auto"/>
        <w:bottom w:val="none" w:sz="0" w:space="0" w:color="auto"/>
        <w:right w:val="none" w:sz="0" w:space="0" w:color="auto"/>
      </w:divBdr>
    </w:div>
    <w:div w:id="770973041">
      <w:bodyDiv w:val="1"/>
      <w:marLeft w:val="0"/>
      <w:marRight w:val="0"/>
      <w:marTop w:val="0"/>
      <w:marBottom w:val="0"/>
      <w:divBdr>
        <w:top w:val="none" w:sz="0" w:space="0" w:color="auto"/>
        <w:left w:val="none" w:sz="0" w:space="0" w:color="auto"/>
        <w:bottom w:val="none" w:sz="0" w:space="0" w:color="auto"/>
        <w:right w:val="none" w:sz="0" w:space="0" w:color="auto"/>
      </w:divBdr>
    </w:div>
    <w:div w:id="771054456">
      <w:bodyDiv w:val="1"/>
      <w:marLeft w:val="0"/>
      <w:marRight w:val="0"/>
      <w:marTop w:val="0"/>
      <w:marBottom w:val="0"/>
      <w:divBdr>
        <w:top w:val="none" w:sz="0" w:space="0" w:color="auto"/>
        <w:left w:val="none" w:sz="0" w:space="0" w:color="auto"/>
        <w:bottom w:val="none" w:sz="0" w:space="0" w:color="auto"/>
        <w:right w:val="none" w:sz="0" w:space="0" w:color="auto"/>
      </w:divBdr>
    </w:div>
    <w:div w:id="771248172">
      <w:bodyDiv w:val="1"/>
      <w:marLeft w:val="0"/>
      <w:marRight w:val="0"/>
      <w:marTop w:val="0"/>
      <w:marBottom w:val="0"/>
      <w:divBdr>
        <w:top w:val="none" w:sz="0" w:space="0" w:color="auto"/>
        <w:left w:val="none" w:sz="0" w:space="0" w:color="auto"/>
        <w:bottom w:val="none" w:sz="0" w:space="0" w:color="auto"/>
        <w:right w:val="none" w:sz="0" w:space="0" w:color="auto"/>
      </w:divBdr>
    </w:div>
    <w:div w:id="771439229">
      <w:bodyDiv w:val="1"/>
      <w:marLeft w:val="0"/>
      <w:marRight w:val="0"/>
      <w:marTop w:val="0"/>
      <w:marBottom w:val="0"/>
      <w:divBdr>
        <w:top w:val="none" w:sz="0" w:space="0" w:color="auto"/>
        <w:left w:val="none" w:sz="0" w:space="0" w:color="auto"/>
        <w:bottom w:val="none" w:sz="0" w:space="0" w:color="auto"/>
        <w:right w:val="none" w:sz="0" w:space="0" w:color="auto"/>
      </w:divBdr>
    </w:div>
    <w:div w:id="771556421">
      <w:bodyDiv w:val="1"/>
      <w:marLeft w:val="0"/>
      <w:marRight w:val="0"/>
      <w:marTop w:val="0"/>
      <w:marBottom w:val="0"/>
      <w:divBdr>
        <w:top w:val="none" w:sz="0" w:space="0" w:color="auto"/>
        <w:left w:val="none" w:sz="0" w:space="0" w:color="auto"/>
        <w:bottom w:val="none" w:sz="0" w:space="0" w:color="auto"/>
        <w:right w:val="none" w:sz="0" w:space="0" w:color="auto"/>
      </w:divBdr>
    </w:div>
    <w:div w:id="771585540">
      <w:bodyDiv w:val="1"/>
      <w:marLeft w:val="0"/>
      <w:marRight w:val="0"/>
      <w:marTop w:val="0"/>
      <w:marBottom w:val="0"/>
      <w:divBdr>
        <w:top w:val="none" w:sz="0" w:space="0" w:color="auto"/>
        <w:left w:val="none" w:sz="0" w:space="0" w:color="auto"/>
        <w:bottom w:val="none" w:sz="0" w:space="0" w:color="auto"/>
        <w:right w:val="none" w:sz="0" w:space="0" w:color="auto"/>
      </w:divBdr>
    </w:div>
    <w:div w:id="771825383">
      <w:bodyDiv w:val="1"/>
      <w:marLeft w:val="0"/>
      <w:marRight w:val="0"/>
      <w:marTop w:val="0"/>
      <w:marBottom w:val="0"/>
      <w:divBdr>
        <w:top w:val="none" w:sz="0" w:space="0" w:color="auto"/>
        <w:left w:val="none" w:sz="0" w:space="0" w:color="auto"/>
        <w:bottom w:val="none" w:sz="0" w:space="0" w:color="auto"/>
        <w:right w:val="none" w:sz="0" w:space="0" w:color="auto"/>
      </w:divBdr>
    </w:div>
    <w:div w:id="771827834">
      <w:bodyDiv w:val="1"/>
      <w:marLeft w:val="0"/>
      <w:marRight w:val="0"/>
      <w:marTop w:val="0"/>
      <w:marBottom w:val="0"/>
      <w:divBdr>
        <w:top w:val="none" w:sz="0" w:space="0" w:color="auto"/>
        <w:left w:val="none" w:sz="0" w:space="0" w:color="auto"/>
        <w:bottom w:val="none" w:sz="0" w:space="0" w:color="auto"/>
        <w:right w:val="none" w:sz="0" w:space="0" w:color="auto"/>
      </w:divBdr>
    </w:div>
    <w:div w:id="771895035">
      <w:bodyDiv w:val="1"/>
      <w:marLeft w:val="0"/>
      <w:marRight w:val="0"/>
      <w:marTop w:val="0"/>
      <w:marBottom w:val="0"/>
      <w:divBdr>
        <w:top w:val="none" w:sz="0" w:space="0" w:color="auto"/>
        <w:left w:val="none" w:sz="0" w:space="0" w:color="auto"/>
        <w:bottom w:val="none" w:sz="0" w:space="0" w:color="auto"/>
        <w:right w:val="none" w:sz="0" w:space="0" w:color="auto"/>
      </w:divBdr>
    </w:div>
    <w:div w:id="771900942">
      <w:bodyDiv w:val="1"/>
      <w:marLeft w:val="0"/>
      <w:marRight w:val="0"/>
      <w:marTop w:val="0"/>
      <w:marBottom w:val="0"/>
      <w:divBdr>
        <w:top w:val="none" w:sz="0" w:space="0" w:color="auto"/>
        <w:left w:val="none" w:sz="0" w:space="0" w:color="auto"/>
        <w:bottom w:val="none" w:sz="0" w:space="0" w:color="auto"/>
        <w:right w:val="none" w:sz="0" w:space="0" w:color="auto"/>
      </w:divBdr>
    </w:div>
    <w:div w:id="771973982">
      <w:bodyDiv w:val="1"/>
      <w:marLeft w:val="0"/>
      <w:marRight w:val="0"/>
      <w:marTop w:val="0"/>
      <w:marBottom w:val="0"/>
      <w:divBdr>
        <w:top w:val="none" w:sz="0" w:space="0" w:color="auto"/>
        <w:left w:val="none" w:sz="0" w:space="0" w:color="auto"/>
        <w:bottom w:val="none" w:sz="0" w:space="0" w:color="auto"/>
        <w:right w:val="none" w:sz="0" w:space="0" w:color="auto"/>
      </w:divBdr>
    </w:div>
    <w:div w:id="772439637">
      <w:bodyDiv w:val="1"/>
      <w:marLeft w:val="0"/>
      <w:marRight w:val="0"/>
      <w:marTop w:val="0"/>
      <w:marBottom w:val="0"/>
      <w:divBdr>
        <w:top w:val="none" w:sz="0" w:space="0" w:color="auto"/>
        <w:left w:val="none" w:sz="0" w:space="0" w:color="auto"/>
        <w:bottom w:val="none" w:sz="0" w:space="0" w:color="auto"/>
        <w:right w:val="none" w:sz="0" w:space="0" w:color="auto"/>
      </w:divBdr>
    </w:div>
    <w:div w:id="772826829">
      <w:bodyDiv w:val="1"/>
      <w:marLeft w:val="0"/>
      <w:marRight w:val="0"/>
      <w:marTop w:val="0"/>
      <w:marBottom w:val="0"/>
      <w:divBdr>
        <w:top w:val="none" w:sz="0" w:space="0" w:color="auto"/>
        <w:left w:val="none" w:sz="0" w:space="0" w:color="auto"/>
        <w:bottom w:val="none" w:sz="0" w:space="0" w:color="auto"/>
        <w:right w:val="none" w:sz="0" w:space="0" w:color="auto"/>
      </w:divBdr>
    </w:div>
    <w:div w:id="772895962">
      <w:bodyDiv w:val="1"/>
      <w:marLeft w:val="0"/>
      <w:marRight w:val="0"/>
      <w:marTop w:val="0"/>
      <w:marBottom w:val="0"/>
      <w:divBdr>
        <w:top w:val="none" w:sz="0" w:space="0" w:color="auto"/>
        <w:left w:val="none" w:sz="0" w:space="0" w:color="auto"/>
        <w:bottom w:val="none" w:sz="0" w:space="0" w:color="auto"/>
        <w:right w:val="none" w:sz="0" w:space="0" w:color="auto"/>
      </w:divBdr>
    </w:div>
    <w:div w:id="773062772">
      <w:bodyDiv w:val="1"/>
      <w:marLeft w:val="0"/>
      <w:marRight w:val="0"/>
      <w:marTop w:val="0"/>
      <w:marBottom w:val="0"/>
      <w:divBdr>
        <w:top w:val="none" w:sz="0" w:space="0" w:color="auto"/>
        <w:left w:val="none" w:sz="0" w:space="0" w:color="auto"/>
        <w:bottom w:val="none" w:sz="0" w:space="0" w:color="auto"/>
        <w:right w:val="none" w:sz="0" w:space="0" w:color="auto"/>
      </w:divBdr>
    </w:div>
    <w:div w:id="773282824">
      <w:bodyDiv w:val="1"/>
      <w:marLeft w:val="0"/>
      <w:marRight w:val="0"/>
      <w:marTop w:val="0"/>
      <w:marBottom w:val="0"/>
      <w:divBdr>
        <w:top w:val="none" w:sz="0" w:space="0" w:color="auto"/>
        <w:left w:val="none" w:sz="0" w:space="0" w:color="auto"/>
        <w:bottom w:val="none" w:sz="0" w:space="0" w:color="auto"/>
        <w:right w:val="none" w:sz="0" w:space="0" w:color="auto"/>
      </w:divBdr>
    </w:div>
    <w:div w:id="773286005">
      <w:bodyDiv w:val="1"/>
      <w:marLeft w:val="0"/>
      <w:marRight w:val="0"/>
      <w:marTop w:val="0"/>
      <w:marBottom w:val="0"/>
      <w:divBdr>
        <w:top w:val="none" w:sz="0" w:space="0" w:color="auto"/>
        <w:left w:val="none" w:sz="0" w:space="0" w:color="auto"/>
        <w:bottom w:val="none" w:sz="0" w:space="0" w:color="auto"/>
        <w:right w:val="none" w:sz="0" w:space="0" w:color="auto"/>
      </w:divBdr>
    </w:div>
    <w:div w:id="773553188">
      <w:bodyDiv w:val="1"/>
      <w:marLeft w:val="0"/>
      <w:marRight w:val="0"/>
      <w:marTop w:val="0"/>
      <w:marBottom w:val="0"/>
      <w:divBdr>
        <w:top w:val="none" w:sz="0" w:space="0" w:color="auto"/>
        <w:left w:val="none" w:sz="0" w:space="0" w:color="auto"/>
        <w:bottom w:val="none" w:sz="0" w:space="0" w:color="auto"/>
        <w:right w:val="none" w:sz="0" w:space="0" w:color="auto"/>
      </w:divBdr>
    </w:div>
    <w:div w:id="773789874">
      <w:bodyDiv w:val="1"/>
      <w:marLeft w:val="0"/>
      <w:marRight w:val="0"/>
      <w:marTop w:val="0"/>
      <w:marBottom w:val="0"/>
      <w:divBdr>
        <w:top w:val="none" w:sz="0" w:space="0" w:color="auto"/>
        <w:left w:val="none" w:sz="0" w:space="0" w:color="auto"/>
        <w:bottom w:val="none" w:sz="0" w:space="0" w:color="auto"/>
        <w:right w:val="none" w:sz="0" w:space="0" w:color="auto"/>
      </w:divBdr>
    </w:div>
    <w:div w:id="774130484">
      <w:bodyDiv w:val="1"/>
      <w:marLeft w:val="0"/>
      <w:marRight w:val="0"/>
      <w:marTop w:val="0"/>
      <w:marBottom w:val="0"/>
      <w:divBdr>
        <w:top w:val="none" w:sz="0" w:space="0" w:color="auto"/>
        <w:left w:val="none" w:sz="0" w:space="0" w:color="auto"/>
        <w:bottom w:val="none" w:sz="0" w:space="0" w:color="auto"/>
        <w:right w:val="none" w:sz="0" w:space="0" w:color="auto"/>
      </w:divBdr>
    </w:div>
    <w:div w:id="774131849">
      <w:bodyDiv w:val="1"/>
      <w:marLeft w:val="0"/>
      <w:marRight w:val="0"/>
      <w:marTop w:val="0"/>
      <w:marBottom w:val="0"/>
      <w:divBdr>
        <w:top w:val="none" w:sz="0" w:space="0" w:color="auto"/>
        <w:left w:val="none" w:sz="0" w:space="0" w:color="auto"/>
        <w:bottom w:val="none" w:sz="0" w:space="0" w:color="auto"/>
        <w:right w:val="none" w:sz="0" w:space="0" w:color="auto"/>
      </w:divBdr>
    </w:div>
    <w:div w:id="774403563">
      <w:bodyDiv w:val="1"/>
      <w:marLeft w:val="0"/>
      <w:marRight w:val="0"/>
      <w:marTop w:val="0"/>
      <w:marBottom w:val="0"/>
      <w:divBdr>
        <w:top w:val="none" w:sz="0" w:space="0" w:color="auto"/>
        <w:left w:val="none" w:sz="0" w:space="0" w:color="auto"/>
        <w:bottom w:val="none" w:sz="0" w:space="0" w:color="auto"/>
        <w:right w:val="none" w:sz="0" w:space="0" w:color="auto"/>
      </w:divBdr>
    </w:div>
    <w:div w:id="774708695">
      <w:bodyDiv w:val="1"/>
      <w:marLeft w:val="0"/>
      <w:marRight w:val="0"/>
      <w:marTop w:val="0"/>
      <w:marBottom w:val="0"/>
      <w:divBdr>
        <w:top w:val="none" w:sz="0" w:space="0" w:color="auto"/>
        <w:left w:val="none" w:sz="0" w:space="0" w:color="auto"/>
        <w:bottom w:val="none" w:sz="0" w:space="0" w:color="auto"/>
        <w:right w:val="none" w:sz="0" w:space="0" w:color="auto"/>
      </w:divBdr>
    </w:div>
    <w:div w:id="774718277">
      <w:bodyDiv w:val="1"/>
      <w:marLeft w:val="0"/>
      <w:marRight w:val="0"/>
      <w:marTop w:val="0"/>
      <w:marBottom w:val="0"/>
      <w:divBdr>
        <w:top w:val="none" w:sz="0" w:space="0" w:color="auto"/>
        <w:left w:val="none" w:sz="0" w:space="0" w:color="auto"/>
        <w:bottom w:val="none" w:sz="0" w:space="0" w:color="auto"/>
        <w:right w:val="none" w:sz="0" w:space="0" w:color="auto"/>
      </w:divBdr>
    </w:div>
    <w:div w:id="774910728">
      <w:bodyDiv w:val="1"/>
      <w:marLeft w:val="0"/>
      <w:marRight w:val="0"/>
      <w:marTop w:val="0"/>
      <w:marBottom w:val="0"/>
      <w:divBdr>
        <w:top w:val="none" w:sz="0" w:space="0" w:color="auto"/>
        <w:left w:val="none" w:sz="0" w:space="0" w:color="auto"/>
        <w:bottom w:val="none" w:sz="0" w:space="0" w:color="auto"/>
        <w:right w:val="none" w:sz="0" w:space="0" w:color="auto"/>
      </w:divBdr>
    </w:div>
    <w:div w:id="775447462">
      <w:bodyDiv w:val="1"/>
      <w:marLeft w:val="0"/>
      <w:marRight w:val="0"/>
      <w:marTop w:val="0"/>
      <w:marBottom w:val="0"/>
      <w:divBdr>
        <w:top w:val="none" w:sz="0" w:space="0" w:color="auto"/>
        <w:left w:val="none" w:sz="0" w:space="0" w:color="auto"/>
        <w:bottom w:val="none" w:sz="0" w:space="0" w:color="auto"/>
        <w:right w:val="none" w:sz="0" w:space="0" w:color="auto"/>
      </w:divBdr>
    </w:div>
    <w:div w:id="776144170">
      <w:bodyDiv w:val="1"/>
      <w:marLeft w:val="0"/>
      <w:marRight w:val="0"/>
      <w:marTop w:val="0"/>
      <w:marBottom w:val="0"/>
      <w:divBdr>
        <w:top w:val="none" w:sz="0" w:space="0" w:color="auto"/>
        <w:left w:val="none" w:sz="0" w:space="0" w:color="auto"/>
        <w:bottom w:val="none" w:sz="0" w:space="0" w:color="auto"/>
        <w:right w:val="none" w:sz="0" w:space="0" w:color="auto"/>
      </w:divBdr>
    </w:div>
    <w:div w:id="776144808">
      <w:bodyDiv w:val="1"/>
      <w:marLeft w:val="0"/>
      <w:marRight w:val="0"/>
      <w:marTop w:val="0"/>
      <w:marBottom w:val="0"/>
      <w:divBdr>
        <w:top w:val="none" w:sz="0" w:space="0" w:color="auto"/>
        <w:left w:val="none" w:sz="0" w:space="0" w:color="auto"/>
        <w:bottom w:val="none" w:sz="0" w:space="0" w:color="auto"/>
        <w:right w:val="none" w:sz="0" w:space="0" w:color="auto"/>
      </w:divBdr>
    </w:div>
    <w:div w:id="776413398">
      <w:bodyDiv w:val="1"/>
      <w:marLeft w:val="0"/>
      <w:marRight w:val="0"/>
      <w:marTop w:val="0"/>
      <w:marBottom w:val="0"/>
      <w:divBdr>
        <w:top w:val="none" w:sz="0" w:space="0" w:color="auto"/>
        <w:left w:val="none" w:sz="0" w:space="0" w:color="auto"/>
        <w:bottom w:val="none" w:sz="0" w:space="0" w:color="auto"/>
        <w:right w:val="none" w:sz="0" w:space="0" w:color="auto"/>
      </w:divBdr>
    </w:div>
    <w:div w:id="776481621">
      <w:bodyDiv w:val="1"/>
      <w:marLeft w:val="0"/>
      <w:marRight w:val="0"/>
      <w:marTop w:val="0"/>
      <w:marBottom w:val="0"/>
      <w:divBdr>
        <w:top w:val="none" w:sz="0" w:space="0" w:color="auto"/>
        <w:left w:val="none" w:sz="0" w:space="0" w:color="auto"/>
        <w:bottom w:val="none" w:sz="0" w:space="0" w:color="auto"/>
        <w:right w:val="none" w:sz="0" w:space="0" w:color="auto"/>
      </w:divBdr>
    </w:div>
    <w:div w:id="776561339">
      <w:bodyDiv w:val="1"/>
      <w:marLeft w:val="0"/>
      <w:marRight w:val="0"/>
      <w:marTop w:val="0"/>
      <w:marBottom w:val="0"/>
      <w:divBdr>
        <w:top w:val="none" w:sz="0" w:space="0" w:color="auto"/>
        <w:left w:val="none" w:sz="0" w:space="0" w:color="auto"/>
        <w:bottom w:val="none" w:sz="0" w:space="0" w:color="auto"/>
        <w:right w:val="none" w:sz="0" w:space="0" w:color="auto"/>
      </w:divBdr>
    </w:div>
    <w:div w:id="776947708">
      <w:bodyDiv w:val="1"/>
      <w:marLeft w:val="0"/>
      <w:marRight w:val="0"/>
      <w:marTop w:val="0"/>
      <w:marBottom w:val="0"/>
      <w:divBdr>
        <w:top w:val="none" w:sz="0" w:space="0" w:color="auto"/>
        <w:left w:val="none" w:sz="0" w:space="0" w:color="auto"/>
        <w:bottom w:val="none" w:sz="0" w:space="0" w:color="auto"/>
        <w:right w:val="none" w:sz="0" w:space="0" w:color="auto"/>
      </w:divBdr>
    </w:div>
    <w:div w:id="777331004">
      <w:bodyDiv w:val="1"/>
      <w:marLeft w:val="0"/>
      <w:marRight w:val="0"/>
      <w:marTop w:val="0"/>
      <w:marBottom w:val="0"/>
      <w:divBdr>
        <w:top w:val="none" w:sz="0" w:space="0" w:color="auto"/>
        <w:left w:val="none" w:sz="0" w:space="0" w:color="auto"/>
        <w:bottom w:val="none" w:sz="0" w:space="0" w:color="auto"/>
        <w:right w:val="none" w:sz="0" w:space="0" w:color="auto"/>
      </w:divBdr>
    </w:div>
    <w:div w:id="777414373">
      <w:bodyDiv w:val="1"/>
      <w:marLeft w:val="0"/>
      <w:marRight w:val="0"/>
      <w:marTop w:val="0"/>
      <w:marBottom w:val="0"/>
      <w:divBdr>
        <w:top w:val="none" w:sz="0" w:space="0" w:color="auto"/>
        <w:left w:val="none" w:sz="0" w:space="0" w:color="auto"/>
        <w:bottom w:val="none" w:sz="0" w:space="0" w:color="auto"/>
        <w:right w:val="none" w:sz="0" w:space="0" w:color="auto"/>
      </w:divBdr>
    </w:div>
    <w:div w:id="777486289">
      <w:bodyDiv w:val="1"/>
      <w:marLeft w:val="0"/>
      <w:marRight w:val="0"/>
      <w:marTop w:val="0"/>
      <w:marBottom w:val="0"/>
      <w:divBdr>
        <w:top w:val="none" w:sz="0" w:space="0" w:color="auto"/>
        <w:left w:val="none" w:sz="0" w:space="0" w:color="auto"/>
        <w:bottom w:val="none" w:sz="0" w:space="0" w:color="auto"/>
        <w:right w:val="none" w:sz="0" w:space="0" w:color="auto"/>
      </w:divBdr>
    </w:div>
    <w:div w:id="777603609">
      <w:bodyDiv w:val="1"/>
      <w:marLeft w:val="0"/>
      <w:marRight w:val="0"/>
      <w:marTop w:val="0"/>
      <w:marBottom w:val="0"/>
      <w:divBdr>
        <w:top w:val="none" w:sz="0" w:space="0" w:color="auto"/>
        <w:left w:val="none" w:sz="0" w:space="0" w:color="auto"/>
        <w:bottom w:val="none" w:sz="0" w:space="0" w:color="auto"/>
        <w:right w:val="none" w:sz="0" w:space="0" w:color="auto"/>
      </w:divBdr>
    </w:div>
    <w:div w:id="777605078">
      <w:bodyDiv w:val="1"/>
      <w:marLeft w:val="0"/>
      <w:marRight w:val="0"/>
      <w:marTop w:val="0"/>
      <w:marBottom w:val="0"/>
      <w:divBdr>
        <w:top w:val="none" w:sz="0" w:space="0" w:color="auto"/>
        <w:left w:val="none" w:sz="0" w:space="0" w:color="auto"/>
        <w:bottom w:val="none" w:sz="0" w:space="0" w:color="auto"/>
        <w:right w:val="none" w:sz="0" w:space="0" w:color="auto"/>
      </w:divBdr>
    </w:div>
    <w:div w:id="777871669">
      <w:bodyDiv w:val="1"/>
      <w:marLeft w:val="0"/>
      <w:marRight w:val="0"/>
      <w:marTop w:val="0"/>
      <w:marBottom w:val="0"/>
      <w:divBdr>
        <w:top w:val="none" w:sz="0" w:space="0" w:color="auto"/>
        <w:left w:val="none" w:sz="0" w:space="0" w:color="auto"/>
        <w:bottom w:val="none" w:sz="0" w:space="0" w:color="auto"/>
        <w:right w:val="none" w:sz="0" w:space="0" w:color="auto"/>
      </w:divBdr>
    </w:div>
    <w:div w:id="777875417">
      <w:bodyDiv w:val="1"/>
      <w:marLeft w:val="0"/>
      <w:marRight w:val="0"/>
      <w:marTop w:val="0"/>
      <w:marBottom w:val="0"/>
      <w:divBdr>
        <w:top w:val="none" w:sz="0" w:space="0" w:color="auto"/>
        <w:left w:val="none" w:sz="0" w:space="0" w:color="auto"/>
        <w:bottom w:val="none" w:sz="0" w:space="0" w:color="auto"/>
        <w:right w:val="none" w:sz="0" w:space="0" w:color="auto"/>
      </w:divBdr>
    </w:div>
    <w:div w:id="777915783">
      <w:bodyDiv w:val="1"/>
      <w:marLeft w:val="0"/>
      <w:marRight w:val="0"/>
      <w:marTop w:val="0"/>
      <w:marBottom w:val="0"/>
      <w:divBdr>
        <w:top w:val="none" w:sz="0" w:space="0" w:color="auto"/>
        <w:left w:val="none" w:sz="0" w:space="0" w:color="auto"/>
        <w:bottom w:val="none" w:sz="0" w:space="0" w:color="auto"/>
        <w:right w:val="none" w:sz="0" w:space="0" w:color="auto"/>
      </w:divBdr>
    </w:div>
    <w:div w:id="778064123">
      <w:bodyDiv w:val="1"/>
      <w:marLeft w:val="0"/>
      <w:marRight w:val="0"/>
      <w:marTop w:val="0"/>
      <w:marBottom w:val="0"/>
      <w:divBdr>
        <w:top w:val="none" w:sz="0" w:space="0" w:color="auto"/>
        <w:left w:val="none" w:sz="0" w:space="0" w:color="auto"/>
        <w:bottom w:val="none" w:sz="0" w:space="0" w:color="auto"/>
        <w:right w:val="none" w:sz="0" w:space="0" w:color="auto"/>
      </w:divBdr>
    </w:div>
    <w:div w:id="778259006">
      <w:bodyDiv w:val="1"/>
      <w:marLeft w:val="0"/>
      <w:marRight w:val="0"/>
      <w:marTop w:val="0"/>
      <w:marBottom w:val="0"/>
      <w:divBdr>
        <w:top w:val="none" w:sz="0" w:space="0" w:color="auto"/>
        <w:left w:val="none" w:sz="0" w:space="0" w:color="auto"/>
        <w:bottom w:val="none" w:sz="0" w:space="0" w:color="auto"/>
        <w:right w:val="none" w:sz="0" w:space="0" w:color="auto"/>
      </w:divBdr>
    </w:div>
    <w:div w:id="778260982">
      <w:bodyDiv w:val="1"/>
      <w:marLeft w:val="0"/>
      <w:marRight w:val="0"/>
      <w:marTop w:val="0"/>
      <w:marBottom w:val="0"/>
      <w:divBdr>
        <w:top w:val="none" w:sz="0" w:space="0" w:color="auto"/>
        <w:left w:val="none" w:sz="0" w:space="0" w:color="auto"/>
        <w:bottom w:val="none" w:sz="0" w:space="0" w:color="auto"/>
        <w:right w:val="none" w:sz="0" w:space="0" w:color="auto"/>
      </w:divBdr>
    </w:div>
    <w:div w:id="778448864">
      <w:bodyDiv w:val="1"/>
      <w:marLeft w:val="0"/>
      <w:marRight w:val="0"/>
      <w:marTop w:val="0"/>
      <w:marBottom w:val="0"/>
      <w:divBdr>
        <w:top w:val="none" w:sz="0" w:space="0" w:color="auto"/>
        <w:left w:val="none" w:sz="0" w:space="0" w:color="auto"/>
        <w:bottom w:val="none" w:sz="0" w:space="0" w:color="auto"/>
        <w:right w:val="none" w:sz="0" w:space="0" w:color="auto"/>
      </w:divBdr>
    </w:div>
    <w:div w:id="778646792">
      <w:bodyDiv w:val="1"/>
      <w:marLeft w:val="0"/>
      <w:marRight w:val="0"/>
      <w:marTop w:val="0"/>
      <w:marBottom w:val="0"/>
      <w:divBdr>
        <w:top w:val="none" w:sz="0" w:space="0" w:color="auto"/>
        <w:left w:val="none" w:sz="0" w:space="0" w:color="auto"/>
        <w:bottom w:val="none" w:sz="0" w:space="0" w:color="auto"/>
        <w:right w:val="none" w:sz="0" w:space="0" w:color="auto"/>
      </w:divBdr>
    </w:div>
    <w:div w:id="778794549">
      <w:bodyDiv w:val="1"/>
      <w:marLeft w:val="0"/>
      <w:marRight w:val="0"/>
      <w:marTop w:val="0"/>
      <w:marBottom w:val="0"/>
      <w:divBdr>
        <w:top w:val="none" w:sz="0" w:space="0" w:color="auto"/>
        <w:left w:val="none" w:sz="0" w:space="0" w:color="auto"/>
        <w:bottom w:val="none" w:sz="0" w:space="0" w:color="auto"/>
        <w:right w:val="none" w:sz="0" w:space="0" w:color="auto"/>
      </w:divBdr>
    </w:div>
    <w:div w:id="778985742">
      <w:bodyDiv w:val="1"/>
      <w:marLeft w:val="0"/>
      <w:marRight w:val="0"/>
      <w:marTop w:val="0"/>
      <w:marBottom w:val="0"/>
      <w:divBdr>
        <w:top w:val="none" w:sz="0" w:space="0" w:color="auto"/>
        <w:left w:val="none" w:sz="0" w:space="0" w:color="auto"/>
        <w:bottom w:val="none" w:sz="0" w:space="0" w:color="auto"/>
        <w:right w:val="none" w:sz="0" w:space="0" w:color="auto"/>
      </w:divBdr>
    </w:div>
    <w:div w:id="779032014">
      <w:bodyDiv w:val="1"/>
      <w:marLeft w:val="0"/>
      <w:marRight w:val="0"/>
      <w:marTop w:val="0"/>
      <w:marBottom w:val="0"/>
      <w:divBdr>
        <w:top w:val="none" w:sz="0" w:space="0" w:color="auto"/>
        <w:left w:val="none" w:sz="0" w:space="0" w:color="auto"/>
        <w:bottom w:val="none" w:sz="0" w:space="0" w:color="auto"/>
        <w:right w:val="none" w:sz="0" w:space="0" w:color="auto"/>
      </w:divBdr>
    </w:div>
    <w:div w:id="779303795">
      <w:bodyDiv w:val="1"/>
      <w:marLeft w:val="0"/>
      <w:marRight w:val="0"/>
      <w:marTop w:val="0"/>
      <w:marBottom w:val="0"/>
      <w:divBdr>
        <w:top w:val="none" w:sz="0" w:space="0" w:color="auto"/>
        <w:left w:val="none" w:sz="0" w:space="0" w:color="auto"/>
        <w:bottom w:val="none" w:sz="0" w:space="0" w:color="auto"/>
        <w:right w:val="none" w:sz="0" w:space="0" w:color="auto"/>
      </w:divBdr>
    </w:div>
    <w:div w:id="779371545">
      <w:bodyDiv w:val="1"/>
      <w:marLeft w:val="0"/>
      <w:marRight w:val="0"/>
      <w:marTop w:val="0"/>
      <w:marBottom w:val="0"/>
      <w:divBdr>
        <w:top w:val="none" w:sz="0" w:space="0" w:color="auto"/>
        <w:left w:val="none" w:sz="0" w:space="0" w:color="auto"/>
        <w:bottom w:val="none" w:sz="0" w:space="0" w:color="auto"/>
        <w:right w:val="none" w:sz="0" w:space="0" w:color="auto"/>
      </w:divBdr>
    </w:div>
    <w:div w:id="779446948">
      <w:bodyDiv w:val="1"/>
      <w:marLeft w:val="0"/>
      <w:marRight w:val="0"/>
      <w:marTop w:val="0"/>
      <w:marBottom w:val="0"/>
      <w:divBdr>
        <w:top w:val="none" w:sz="0" w:space="0" w:color="auto"/>
        <w:left w:val="none" w:sz="0" w:space="0" w:color="auto"/>
        <w:bottom w:val="none" w:sz="0" w:space="0" w:color="auto"/>
        <w:right w:val="none" w:sz="0" w:space="0" w:color="auto"/>
      </w:divBdr>
    </w:div>
    <w:div w:id="779646135">
      <w:bodyDiv w:val="1"/>
      <w:marLeft w:val="0"/>
      <w:marRight w:val="0"/>
      <w:marTop w:val="0"/>
      <w:marBottom w:val="0"/>
      <w:divBdr>
        <w:top w:val="none" w:sz="0" w:space="0" w:color="auto"/>
        <w:left w:val="none" w:sz="0" w:space="0" w:color="auto"/>
        <w:bottom w:val="none" w:sz="0" w:space="0" w:color="auto"/>
        <w:right w:val="none" w:sz="0" w:space="0" w:color="auto"/>
      </w:divBdr>
    </w:div>
    <w:div w:id="779686910">
      <w:bodyDiv w:val="1"/>
      <w:marLeft w:val="0"/>
      <w:marRight w:val="0"/>
      <w:marTop w:val="0"/>
      <w:marBottom w:val="0"/>
      <w:divBdr>
        <w:top w:val="none" w:sz="0" w:space="0" w:color="auto"/>
        <w:left w:val="none" w:sz="0" w:space="0" w:color="auto"/>
        <w:bottom w:val="none" w:sz="0" w:space="0" w:color="auto"/>
        <w:right w:val="none" w:sz="0" w:space="0" w:color="auto"/>
      </w:divBdr>
    </w:div>
    <w:div w:id="780221701">
      <w:bodyDiv w:val="1"/>
      <w:marLeft w:val="0"/>
      <w:marRight w:val="0"/>
      <w:marTop w:val="0"/>
      <w:marBottom w:val="0"/>
      <w:divBdr>
        <w:top w:val="none" w:sz="0" w:space="0" w:color="auto"/>
        <w:left w:val="none" w:sz="0" w:space="0" w:color="auto"/>
        <w:bottom w:val="none" w:sz="0" w:space="0" w:color="auto"/>
        <w:right w:val="none" w:sz="0" w:space="0" w:color="auto"/>
      </w:divBdr>
    </w:div>
    <w:div w:id="780415993">
      <w:bodyDiv w:val="1"/>
      <w:marLeft w:val="0"/>
      <w:marRight w:val="0"/>
      <w:marTop w:val="0"/>
      <w:marBottom w:val="0"/>
      <w:divBdr>
        <w:top w:val="none" w:sz="0" w:space="0" w:color="auto"/>
        <w:left w:val="none" w:sz="0" w:space="0" w:color="auto"/>
        <w:bottom w:val="none" w:sz="0" w:space="0" w:color="auto"/>
        <w:right w:val="none" w:sz="0" w:space="0" w:color="auto"/>
      </w:divBdr>
    </w:div>
    <w:div w:id="780489370">
      <w:bodyDiv w:val="1"/>
      <w:marLeft w:val="0"/>
      <w:marRight w:val="0"/>
      <w:marTop w:val="0"/>
      <w:marBottom w:val="0"/>
      <w:divBdr>
        <w:top w:val="none" w:sz="0" w:space="0" w:color="auto"/>
        <w:left w:val="none" w:sz="0" w:space="0" w:color="auto"/>
        <w:bottom w:val="none" w:sz="0" w:space="0" w:color="auto"/>
        <w:right w:val="none" w:sz="0" w:space="0" w:color="auto"/>
      </w:divBdr>
    </w:div>
    <w:div w:id="780799978">
      <w:bodyDiv w:val="1"/>
      <w:marLeft w:val="0"/>
      <w:marRight w:val="0"/>
      <w:marTop w:val="0"/>
      <w:marBottom w:val="0"/>
      <w:divBdr>
        <w:top w:val="none" w:sz="0" w:space="0" w:color="auto"/>
        <w:left w:val="none" w:sz="0" w:space="0" w:color="auto"/>
        <w:bottom w:val="none" w:sz="0" w:space="0" w:color="auto"/>
        <w:right w:val="none" w:sz="0" w:space="0" w:color="auto"/>
      </w:divBdr>
    </w:div>
    <w:div w:id="780959602">
      <w:bodyDiv w:val="1"/>
      <w:marLeft w:val="0"/>
      <w:marRight w:val="0"/>
      <w:marTop w:val="0"/>
      <w:marBottom w:val="0"/>
      <w:divBdr>
        <w:top w:val="none" w:sz="0" w:space="0" w:color="auto"/>
        <w:left w:val="none" w:sz="0" w:space="0" w:color="auto"/>
        <w:bottom w:val="none" w:sz="0" w:space="0" w:color="auto"/>
        <w:right w:val="none" w:sz="0" w:space="0" w:color="auto"/>
      </w:divBdr>
    </w:div>
    <w:div w:id="781189580">
      <w:bodyDiv w:val="1"/>
      <w:marLeft w:val="0"/>
      <w:marRight w:val="0"/>
      <w:marTop w:val="0"/>
      <w:marBottom w:val="0"/>
      <w:divBdr>
        <w:top w:val="none" w:sz="0" w:space="0" w:color="auto"/>
        <w:left w:val="none" w:sz="0" w:space="0" w:color="auto"/>
        <w:bottom w:val="none" w:sz="0" w:space="0" w:color="auto"/>
        <w:right w:val="none" w:sz="0" w:space="0" w:color="auto"/>
      </w:divBdr>
    </w:div>
    <w:div w:id="781268134">
      <w:bodyDiv w:val="1"/>
      <w:marLeft w:val="0"/>
      <w:marRight w:val="0"/>
      <w:marTop w:val="0"/>
      <w:marBottom w:val="0"/>
      <w:divBdr>
        <w:top w:val="none" w:sz="0" w:space="0" w:color="auto"/>
        <w:left w:val="none" w:sz="0" w:space="0" w:color="auto"/>
        <w:bottom w:val="none" w:sz="0" w:space="0" w:color="auto"/>
        <w:right w:val="none" w:sz="0" w:space="0" w:color="auto"/>
      </w:divBdr>
    </w:div>
    <w:div w:id="781457256">
      <w:bodyDiv w:val="1"/>
      <w:marLeft w:val="0"/>
      <w:marRight w:val="0"/>
      <w:marTop w:val="0"/>
      <w:marBottom w:val="0"/>
      <w:divBdr>
        <w:top w:val="none" w:sz="0" w:space="0" w:color="auto"/>
        <w:left w:val="none" w:sz="0" w:space="0" w:color="auto"/>
        <w:bottom w:val="none" w:sz="0" w:space="0" w:color="auto"/>
        <w:right w:val="none" w:sz="0" w:space="0" w:color="auto"/>
      </w:divBdr>
    </w:div>
    <w:div w:id="781530253">
      <w:bodyDiv w:val="1"/>
      <w:marLeft w:val="0"/>
      <w:marRight w:val="0"/>
      <w:marTop w:val="0"/>
      <w:marBottom w:val="0"/>
      <w:divBdr>
        <w:top w:val="none" w:sz="0" w:space="0" w:color="auto"/>
        <w:left w:val="none" w:sz="0" w:space="0" w:color="auto"/>
        <w:bottom w:val="none" w:sz="0" w:space="0" w:color="auto"/>
        <w:right w:val="none" w:sz="0" w:space="0" w:color="auto"/>
      </w:divBdr>
    </w:div>
    <w:div w:id="781612741">
      <w:bodyDiv w:val="1"/>
      <w:marLeft w:val="0"/>
      <w:marRight w:val="0"/>
      <w:marTop w:val="0"/>
      <w:marBottom w:val="0"/>
      <w:divBdr>
        <w:top w:val="none" w:sz="0" w:space="0" w:color="auto"/>
        <w:left w:val="none" w:sz="0" w:space="0" w:color="auto"/>
        <w:bottom w:val="none" w:sz="0" w:space="0" w:color="auto"/>
        <w:right w:val="none" w:sz="0" w:space="0" w:color="auto"/>
      </w:divBdr>
    </w:div>
    <w:div w:id="781800138">
      <w:bodyDiv w:val="1"/>
      <w:marLeft w:val="0"/>
      <w:marRight w:val="0"/>
      <w:marTop w:val="0"/>
      <w:marBottom w:val="0"/>
      <w:divBdr>
        <w:top w:val="none" w:sz="0" w:space="0" w:color="auto"/>
        <w:left w:val="none" w:sz="0" w:space="0" w:color="auto"/>
        <w:bottom w:val="none" w:sz="0" w:space="0" w:color="auto"/>
        <w:right w:val="none" w:sz="0" w:space="0" w:color="auto"/>
      </w:divBdr>
    </w:div>
    <w:div w:id="781800341">
      <w:bodyDiv w:val="1"/>
      <w:marLeft w:val="0"/>
      <w:marRight w:val="0"/>
      <w:marTop w:val="0"/>
      <w:marBottom w:val="0"/>
      <w:divBdr>
        <w:top w:val="none" w:sz="0" w:space="0" w:color="auto"/>
        <w:left w:val="none" w:sz="0" w:space="0" w:color="auto"/>
        <w:bottom w:val="none" w:sz="0" w:space="0" w:color="auto"/>
        <w:right w:val="none" w:sz="0" w:space="0" w:color="auto"/>
      </w:divBdr>
    </w:div>
    <w:div w:id="781800625">
      <w:bodyDiv w:val="1"/>
      <w:marLeft w:val="0"/>
      <w:marRight w:val="0"/>
      <w:marTop w:val="0"/>
      <w:marBottom w:val="0"/>
      <w:divBdr>
        <w:top w:val="none" w:sz="0" w:space="0" w:color="auto"/>
        <w:left w:val="none" w:sz="0" w:space="0" w:color="auto"/>
        <w:bottom w:val="none" w:sz="0" w:space="0" w:color="auto"/>
        <w:right w:val="none" w:sz="0" w:space="0" w:color="auto"/>
      </w:divBdr>
    </w:div>
    <w:div w:id="781805938">
      <w:bodyDiv w:val="1"/>
      <w:marLeft w:val="0"/>
      <w:marRight w:val="0"/>
      <w:marTop w:val="0"/>
      <w:marBottom w:val="0"/>
      <w:divBdr>
        <w:top w:val="none" w:sz="0" w:space="0" w:color="auto"/>
        <w:left w:val="none" w:sz="0" w:space="0" w:color="auto"/>
        <w:bottom w:val="none" w:sz="0" w:space="0" w:color="auto"/>
        <w:right w:val="none" w:sz="0" w:space="0" w:color="auto"/>
      </w:divBdr>
    </w:div>
    <w:div w:id="781845295">
      <w:bodyDiv w:val="1"/>
      <w:marLeft w:val="0"/>
      <w:marRight w:val="0"/>
      <w:marTop w:val="0"/>
      <w:marBottom w:val="0"/>
      <w:divBdr>
        <w:top w:val="none" w:sz="0" w:space="0" w:color="auto"/>
        <w:left w:val="none" w:sz="0" w:space="0" w:color="auto"/>
        <w:bottom w:val="none" w:sz="0" w:space="0" w:color="auto"/>
        <w:right w:val="none" w:sz="0" w:space="0" w:color="auto"/>
      </w:divBdr>
      <w:divsChild>
        <w:div w:id="801387383">
          <w:marLeft w:val="480"/>
          <w:marRight w:val="0"/>
          <w:marTop w:val="0"/>
          <w:marBottom w:val="0"/>
          <w:divBdr>
            <w:top w:val="none" w:sz="0" w:space="0" w:color="auto"/>
            <w:left w:val="none" w:sz="0" w:space="0" w:color="auto"/>
            <w:bottom w:val="none" w:sz="0" w:space="0" w:color="auto"/>
            <w:right w:val="none" w:sz="0" w:space="0" w:color="auto"/>
          </w:divBdr>
        </w:div>
        <w:div w:id="1927617038">
          <w:marLeft w:val="480"/>
          <w:marRight w:val="0"/>
          <w:marTop w:val="0"/>
          <w:marBottom w:val="0"/>
          <w:divBdr>
            <w:top w:val="none" w:sz="0" w:space="0" w:color="auto"/>
            <w:left w:val="none" w:sz="0" w:space="0" w:color="auto"/>
            <w:bottom w:val="none" w:sz="0" w:space="0" w:color="auto"/>
            <w:right w:val="none" w:sz="0" w:space="0" w:color="auto"/>
          </w:divBdr>
        </w:div>
        <w:div w:id="39982640">
          <w:marLeft w:val="480"/>
          <w:marRight w:val="0"/>
          <w:marTop w:val="0"/>
          <w:marBottom w:val="0"/>
          <w:divBdr>
            <w:top w:val="none" w:sz="0" w:space="0" w:color="auto"/>
            <w:left w:val="none" w:sz="0" w:space="0" w:color="auto"/>
            <w:bottom w:val="none" w:sz="0" w:space="0" w:color="auto"/>
            <w:right w:val="none" w:sz="0" w:space="0" w:color="auto"/>
          </w:divBdr>
        </w:div>
        <w:div w:id="1592858994">
          <w:marLeft w:val="480"/>
          <w:marRight w:val="0"/>
          <w:marTop w:val="0"/>
          <w:marBottom w:val="0"/>
          <w:divBdr>
            <w:top w:val="none" w:sz="0" w:space="0" w:color="auto"/>
            <w:left w:val="none" w:sz="0" w:space="0" w:color="auto"/>
            <w:bottom w:val="none" w:sz="0" w:space="0" w:color="auto"/>
            <w:right w:val="none" w:sz="0" w:space="0" w:color="auto"/>
          </w:divBdr>
        </w:div>
        <w:div w:id="149100625">
          <w:marLeft w:val="480"/>
          <w:marRight w:val="0"/>
          <w:marTop w:val="0"/>
          <w:marBottom w:val="0"/>
          <w:divBdr>
            <w:top w:val="none" w:sz="0" w:space="0" w:color="auto"/>
            <w:left w:val="none" w:sz="0" w:space="0" w:color="auto"/>
            <w:bottom w:val="none" w:sz="0" w:space="0" w:color="auto"/>
            <w:right w:val="none" w:sz="0" w:space="0" w:color="auto"/>
          </w:divBdr>
        </w:div>
        <w:div w:id="1160729169">
          <w:marLeft w:val="480"/>
          <w:marRight w:val="0"/>
          <w:marTop w:val="0"/>
          <w:marBottom w:val="0"/>
          <w:divBdr>
            <w:top w:val="none" w:sz="0" w:space="0" w:color="auto"/>
            <w:left w:val="none" w:sz="0" w:space="0" w:color="auto"/>
            <w:bottom w:val="none" w:sz="0" w:space="0" w:color="auto"/>
            <w:right w:val="none" w:sz="0" w:space="0" w:color="auto"/>
          </w:divBdr>
        </w:div>
        <w:div w:id="1624313377">
          <w:marLeft w:val="480"/>
          <w:marRight w:val="0"/>
          <w:marTop w:val="0"/>
          <w:marBottom w:val="0"/>
          <w:divBdr>
            <w:top w:val="none" w:sz="0" w:space="0" w:color="auto"/>
            <w:left w:val="none" w:sz="0" w:space="0" w:color="auto"/>
            <w:bottom w:val="none" w:sz="0" w:space="0" w:color="auto"/>
            <w:right w:val="none" w:sz="0" w:space="0" w:color="auto"/>
          </w:divBdr>
        </w:div>
        <w:div w:id="942609009">
          <w:marLeft w:val="480"/>
          <w:marRight w:val="0"/>
          <w:marTop w:val="0"/>
          <w:marBottom w:val="0"/>
          <w:divBdr>
            <w:top w:val="none" w:sz="0" w:space="0" w:color="auto"/>
            <w:left w:val="none" w:sz="0" w:space="0" w:color="auto"/>
            <w:bottom w:val="none" w:sz="0" w:space="0" w:color="auto"/>
            <w:right w:val="none" w:sz="0" w:space="0" w:color="auto"/>
          </w:divBdr>
        </w:div>
        <w:div w:id="16738695">
          <w:marLeft w:val="480"/>
          <w:marRight w:val="0"/>
          <w:marTop w:val="0"/>
          <w:marBottom w:val="0"/>
          <w:divBdr>
            <w:top w:val="none" w:sz="0" w:space="0" w:color="auto"/>
            <w:left w:val="none" w:sz="0" w:space="0" w:color="auto"/>
            <w:bottom w:val="none" w:sz="0" w:space="0" w:color="auto"/>
            <w:right w:val="none" w:sz="0" w:space="0" w:color="auto"/>
          </w:divBdr>
        </w:div>
        <w:div w:id="967054339">
          <w:marLeft w:val="480"/>
          <w:marRight w:val="0"/>
          <w:marTop w:val="0"/>
          <w:marBottom w:val="0"/>
          <w:divBdr>
            <w:top w:val="none" w:sz="0" w:space="0" w:color="auto"/>
            <w:left w:val="none" w:sz="0" w:space="0" w:color="auto"/>
            <w:bottom w:val="none" w:sz="0" w:space="0" w:color="auto"/>
            <w:right w:val="none" w:sz="0" w:space="0" w:color="auto"/>
          </w:divBdr>
        </w:div>
        <w:div w:id="1417049983">
          <w:marLeft w:val="480"/>
          <w:marRight w:val="0"/>
          <w:marTop w:val="0"/>
          <w:marBottom w:val="0"/>
          <w:divBdr>
            <w:top w:val="none" w:sz="0" w:space="0" w:color="auto"/>
            <w:left w:val="none" w:sz="0" w:space="0" w:color="auto"/>
            <w:bottom w:val="none" w:sz="0" w:space="0" w:color="auto"/>
            <w:right w:val="none" w:sz="0" w:space="0" w:color="auto"/>
          </w:divBdr>
        </w:div>
        <w:div w:id="457064941">
          <w:marLeft w:val="480"/>
          <w:marRight w:val="0"/>
          <w:marTop w:val="0"/>
          <w:marBottom w:val="0"/>
          <w:divBdr>
            <w:top w:val="none" w:sz="0" w:space="0" w:color="auto"/>
            <w:left w:val="none" w:sz="0" w:space="0" w:color="auto"/>
            <w:bottom w:val="none" w:sz="0" w:space="0" w:color="auto"/>
            <w:right w:val="none" w:sz="0" w:space="0" w:color="auto"/>
          </w:divBdr>
        </w:div>
        <w:div w:id="1380280451">
          <w:marLeft w:val="480"/>
          <w:marRight w:val="0"/>
          <w:marTop w:val="0"/>
          <w:marBottom w:val="0"/>
          <w:divBdr>
            <w:top w:val="none" w:sz="0" w:space="0" w:color="auto"/>
            <w:left w:val="none" w:sz="0" w:space="0" w:color="auto"/>
            <w:bottom w:val="none" w:sz="0" w:space="0" w:color="auto"/>
            <w:right w:val="none" w:sz="0" w:space="0" w:color="auto"/>
          </w:divBdr>
        </w:div>
        <w:div w:id="1807553226">
          <w:marLeft w:val="480"/>
          <w:marRight w:val="0"/>
          <w:marTop w:val="0"/>
          <w:marBottom w:val="0"/>
          <w:divBdr>
            <w:top w:val="none" w:sz="0" w:space="0" w:color="auto"/>
            <w:left w:val="none" w:sz="0" w:space="0" w:color="auto"/>
            <w:bottom w:val="none" w:sz="0" w:space="0" w:color="auto"/>
            <w:right w:val="none" w:sz="0" w:space="0" w:color="auto"/>
          </w:divBdr>
        </w:div>
        <w:div w:id="1100685999">
          <w:marLeft w:val="480"/>
          <w:marRight w:val="0"/>
          <w:marTop w:val="0"/>
          <w:marBottom w:val="0"/>
          <w:divBdr>
            <w:top w:val="none" w:sz="0" w:space="0" w:color="auto"/>
            <w:left w:val="none" w:sz="0" w:space="0" w:color="auto"/>
            <w:bottom w:val="none" w:sz="0" w:space="0" w:color="auto"/>
            <w:right w:val="none" w:sz="0" w:space="0" w:color="auto"/>
          </w:divBdr>
        </w:div>
        <w:div w:id="699159310">
          <w:marLeft w:val="480"/>
          <w:marRight w:val="0"/>
          <w:marTop w:val="0"/>
          <w:marBottom w:val="0"/>
          <w:divBdr>
            <w:top w:val="none" w:sz="0" w:space="0" w:color="auto"/>
            <w:left w:val="none" w:sz="0" w:space="0" w:color="auto"/>
            <w:bottom w:val="none" w:sz="0" w:space="0" w:color="auto"/>
            <w:right w:val="none" w:sz="0" w:space="0" w:color="auto"/>
          </w:divBdr>
        </w:div>
        <w:div w:id="1730684034">
          <w:marLeft w:val="480"/>
          <w:marRight w:val="0"/>
          <w:marTop w:val="0"/>
          <w:marBottom w:val="0"/>
          <w:divBdr>
            <w:top w:val="none" w:sz="0" w:space="0" w:color="auto"/>
            <w:left w:val="none" w:sz="0" w:space="0" w:color="auto"/>
            <w:bottom w:val="none" w:sz="0" w:space="0" w:color="auto"/>
            <w:right w:val="none" w:sz="0" w:space="0" w:color="auto"/>
          </w:divBdr>
        </w:div>
        <w:div w:id="67963204">
          <w:marLeft w:val="480"/>
          <w:marRight w:val="0"/>
          <w:marTop w:val="0"/>
          <w:marBottom w:val="0"/>
          <w:divBdr>
            <w:top w:val="none" w:sz="0" w:space="0" w:color="auto"/>
            <w:left w:val="none" w:sz="0" w:space="0" w:color="auto"/>
            <w:bottom w:val="none" w:sz="0" w:space="0" w:color="auto"/>
            <w:right w:val="none" w:sz="0" w:space="0" w:color="auto"/>
          </w:divBdr>
        </w:div>
        <w:div w:id="1424296865">
          <w:marLeft w:val="480"/>
          <w:marRight w:val="0"/>
          <w:marTop w:val="0"/>
          <w:marBottom w:val="0"/>
          <w:divBdr>
            <w:top w:val="none" w:sz="0" w:space="0" w:color="auto"/>
            <w:left w:val="none" w:sz="0" w:space="0" w:color="auto"/>
            <w:bottom w:val="none" w:sz="0" w:space="0" w:color="auto"/>
            <w:right w:val="none" w:sz="0" w:space="0" w:color="auto"/>
          </w:divBdr>
        </w:div>
        <w:div w:id="1728189452">
          <w:marLeft w:val="480"/>
          <w:marRight w:val="0"/>
          <w:marTop w:val="0"/>
          <w:marBottom w:val="0"/>
          <w:divBdr>
            <w:top w:val="none" w:sz="0" w:space="0" w:color="auto"/>
            <w:left w:val="none" w:sz="0" w:space="0" w:color="auto"/>
            <w:bottom w:val="none" w:sz="0" w:space="0" w:color="auto"/>
            <w:right w:val="none" w:sz="0" w:space="0" w:color="auto"/>
          </w:divBdr>
        </w:div>
        <w:div w:id="135607137">
          <w:marLeft w:val="480"/>
          <w:marRight w:val="0"/>
          <w:marTop w:val="0"/>
          <w:marBottom w:val="0"/>
          <w:divBdr>
            <w:top w:val="none" w:sz="0" w:space="0" w:color="auto"/>
            <w:left w:val="none" w:sz="0" w:space="0" w:color="auto"/>
            <w:bottom w:val="none" w:sz="0" w:space="0" w:color="auto"/>
            <w:right w:val="none" w:sz="0" w:space="0" w:color="auto"/>
          </w:divBdr>
        </w:div>
        <w:div w:id="1331257185">
          <w:marLeft w:val="480"/>
          <w:marRight w:val="0"/>
          <w:marTop w:val="0"/>
          <w:marBottom w:val="0"/>
          <w:divBdr>
            <w:top w:val="none" w:sz="0" w:space="0" w:color="auto"/>
            <w:left w:val="none" w:sz="0" w:space="0" w:color="auto"/>
            <w:bottom w:val="none" w:sz="0" w:space="0" w:color="auto"/>
            <w:right w:val="none" w:sz="0" w:space="0" w:color="auto"/>
          </w:divBdr>
        </w:div>
        <w:div w:id="2047023082">
          <w:marLeft w:val="480"/>
          <w:marRight w:val="0"/>
          <w:marTop w:val="0"/>
          <w:marBottom w:val="0"/>
          <w:divBdr>
            <w:top w:val="none" w:sz="0" w:space="0" w:color="auto"/>
            <w:left w:val="none" w:sz="0" w:space="0" w:color="auto"/>
            <w:bottom w:val="none" w:sz="0" w:space="0" w:color="auto"/>
            <w:right w:val="none" w:sz="0" w:space="0" w:color="auto"/>
          </w:divBdr>
        </w:div>
        <w:div w:id="214463998">
          <w:marLeft w:val="480"/>
          <w:marRight w:val="0"/>
          <w:marTop w:val="0"/>
          <w:marBottom w:val="0"/>
          <w:divBdr>
            <w:top w:val="none" w:sz="0" w:space="0" w:color="auto"/>
            <w:left w:val="none" w:sz="0" w:space="0" w:color="auto"/>
            <w:bottom w:val="none" w:sz="0" w:space="0" w:color="auto"/>
            <w:right w:val="none" w:sz="0" w:space="0" w:color="auto"/>
          </w:divBdr>
        </w:div>
        <w:div w:id="245698139">
          <w:marLeft w:val="480"/>
          <w:marRight w:val="0"/>
          <w:marTop w:val="0"/>
          <w:marBottom w:val="0"/>
          <w:divBdr>
            <w:top w:val="none" w:sz="0" w:space="0" w:color="auto"/>
            <w:left w:val="none" w:sz="0" w:space="0" w:color="auto"/>
            <w:bottom w:val="none" w:sz="0" w:space="0" w:color="auto"/>
            <w:right w:val="none" w:sz="0" w:space="0" w:color="auto"/>
          </w:divBdr>
        </w:div>
      </w:divsChild>
    </w:div>
    <w:div w:id="781921245">
      <w:bodyDiv w:val="1"/>
      <w:marLeft w:val="0"/>
      <w:marRight w:val="0"/>
      <w:marTop w:val="0"/>
      <w:marBottom w:val="0"/>
      <w:divBdr>
        <w:top w:val="none" w:sz="0" w:space="0" w:color="auto"/>
        <w:left w:val="none" w:sz="0" w:space="0" w:color="auto"/>
        <w:bottom w:val="none" w:sz="0" w:space="0" w:color="auto"/>
        <w:right w:val="none" w:sz="0" w:space="0" w:color="auto"/>
      </w:divBdr>
    </w:div>
    <w:div w:id="781995444">
      <w:bodyDiv w:val="1"/>
      <w:marLeft w:val="0"/>
      <w:marRight w:val="0"/>
      <w:marTop w:val="0"/>
      <w:marBottom w:val="0"/>
      <w:divBdr>
        <w:top w:val="none" w:sz="0" w:space="0" w:color="auto"/>
        <w:left w:val="none" w:sz="0" w:space="0" w:color="auto"/>
        <w:bottom w:val="none" w:sz="0" w:space="0" w:color="auto"/>
        <w:right w:val="none" w:sz="0" w:space="0" w:color="auto"/>
      </w:divBdr>
    </w:div>
    <w:div w:id="782070468">
      <w:bodyDiv w:val="1"/>
      <w:marLeft w:val="0"/>
      <w:marRight w:val="0"/>
      <w:marTop w:val="0"/>
      <w:marBottom w:val="0"/>
      <w:divBdr>
        <w:top w:val="none" w:sz="0" w:space="0" w:color="auto"/>
        <w:left w:val="none" w:sz="0" w:space="0" w:color="auto"/>
        <w:bottom w:val="none" w:sz="0" w:space="0" w:color="auto"/>
        <w:right w:val="none" w:sz="0" w:space="0" w:color="auto"/>
      </w:divBdr>
    </w:div>
    <w:div w:id="782381334">
      <w:bodyDiv w:val="1"/>
      <w:marLeft w:val="0"/>
      <w:marRight w:val="0"/>
      <w:marTop w:val="0"/>
      <w:marBottom w:val="0"/>
      <w:divBdr>
        <w:top w:val="none" w:sz="0" w:space="0" w:color="auto"/>
        <w:left w:val="none" w:sz="0" w:space="0" w:color="auto"/>
        <w:bottom w:val="none" w:sz="0" w:space="0" w:color="auto"/>
        <w:right w:val="none" w:sz="0" w:space="0" w:color="auto"/>
      </w:divBdr>
    </w:div>
    <w:div w:id="782463106">
      <w:bodyDiv w:val="1"/>
      <w:marLeft w:val="0"/>
      <w:marRight w:val="0"/>
      <w:marTop w:val="0"/>
      <w:marBottom w:val="0"/>
      <w:divBdr>
        <w:top w:val="none" w:sz="0" w:space="0" w:color="auto"/>
        <w:left w:val="none" w:sz="0" w:space="0" w:color="auto"/>
        <w:bottom w:val="none" w:sz="0" w:space="0" w:color="auto"/>
        <w:right w:val="none" w:sz="0" w:space="0" w:color="auto"/>
      </w:divBdr>
    </w:div>
    <w:div w:id="782579211">
      <w:bodyDiv w:val="1"/>
      <w:marLeft w:val="0"/>
      <w:marRight w:val="0"/>
      <w:marTop w:val="0"/>
      <w:marBottom w:val="0"/>
      <w:divBdr>
        <w:top w:val="none" w:sz="0" w:space="0" w:color="auto"/>
        <w:left w:val="none" w:sz="0" w:space="0" w:color="auto"/>
        <w:bottom w:val="none" w:sz="0" w:space="0" w:color="auto"/>
        <w:right w:val="none" w:sz="0" w:space="0" w:color="auto"/>
      </w:divBdr>
    </w:div>
    <w:div w:id="782724056">
      <w:bodyDiv w:val="1"/>
      <w:marLeft w:val="0"/>
      <w:marRight w:val="0"/>
      <w:marTop w:val="0"/>
      <w:marBottom w:val="0"/>
      <w:divBdr>
        <w:top w:val="none" w:sz="0" w:space="0" w:color="auto"/>
        <w:left w:val="none" w:sz="0" w:space="0" w:color="auto"/>
        <w:bottom w:val="none" w:sz="0" w:space="0" w:color="auto"/>
        <w:right w:val="none" w:sz="0" w:space="0" w:color="auto"/>
      </w:divBdr>
    </w:div>
    <w:div w:id="782724419">
      <w:bodyDiv w:val="1"/>
      <w:marLeft w:val="0"/>
      <w:marRight w:val="0"/>
      <w:marTop w:val="0"/>
      <w:marBottom w:val="0"/>
      <w:divBdr>
        <w:top w:val="none" w:sz="0" w:space="0" w:color="auto"/>
        <w:left w:val="none" w:sz="0" w:space="0" w:color="auto"/>
        <w:bottom w:val="none" w:sz="0" w:space="0" w:color="auto"/>
        <w:right w:val="none" w:sz="0" w:space="0" w:color="auto"/>
      </w:divBdr>
    </w:div>
    <w:div w:id="782966890">
      <w:bodyDiv w:val="1"/>
      <w:marLeft w:val="0"/>
      <w:marRight w:val="0"/>
      <w:marTop w:val="0"/>
      <w:marBottom w:val="0"/>
      <w:divBdr>
        <w:top w:val="none" w:sz="0" w:space="0" w:color="auto"/>
        <w:left w:val="none" w:sz="0" w:space="0" w:color="auto"/>
        <w:bottom w:val="none" w:sz="0" w:space="0" w:color="auto"/>
        <w:right w:val="none" w:sz="0" w:space="0" w:color="auto"/>
      </w:divBdr>
    </w:div>
    <w:div w:id="783034100">
      <w:bodyDiv w:val="1"/>
      <w:marLeft w:val="0"/>
      <w:marRight w:val="0"/>
      <w:marTop w:val="0"/>
      <w:marBottom w:val="0"/>
      <w:divBdr>
        <w:top w:val="none" w:sz="0" w:space="0" w:color="auto"/>
        <w:left w:val="none" w:sz="0" w:space="0" w:color="auto"/>
        <w:bottom w:val="none" w:sz="0" w:space="0" w:color="auto"/>
        <w:right w:val="none" w:sz="0" w:space="0" w:color="auto"/>
      </w:divBdr>
    </w:div>
    <w:div w:id="783311364">
      <w:bodyDiv w:val="1"/>
      <w:marLeft w:val="0"/>
      <w:marRight w:val="0"/>
      <w:marTop w:val="0"/>
      <w:marBottom w:val="0"/>
      <w:divBdr>
        <w:top w:val="none" w:sz="0" w:space="0" w:color="auto"/>
        <w:left w:val="none" w:sz="0" w:space="0" w:color="auto"/>
        <w:bottom w:val="none" w:sz="0" w:space="0" w:color="auto"/>
        <w:right w:val="none" w:sz="0" w:space="0" w:color="auto"/>
      </w:divBdr>
    </w:div>
    <w:div w:id="783311632">
      <w:bodyDiv w:val="1"/>
      <w:marLeft w:val="0"/>
      <w:marRight w:val="0"/>
      <w:marTop w:val="0"/>
      <w:marBottom w:val="0"/>
      <w:divBdr>
        <w:top w:val="none" w:sz="0" w:space="0" w:color="auto"/>
        <w:left w:val="none" w:sz="0" w:space="0" w:color="auto"/>
        <w:bottom w:val="none" w:sz="0" w:space="0" w:color="auto"/>
        <w:right w:val="none" w:sz="0" w:space="0" w:color="auto"/>
      </w:divBdr>
    </w:div>
    <w:div w:id="783354009">
      <w:bodyDiv w:val="1"/>
      <w:marLeft w:val="0"/>
      <w:marRight w:val="0"/>
      <w:marTop w:val="0"/>
      <w:marBottom w:val="0"/>
      <w:divBdr>
        <w:top w:val="none" w:sz="0" w:space="0" w:color="auto"/>
        <w:left w:val="none" w:sz="0" w:space="0" w:color="auto"/>
        <w:bottom w:val="none" w:sz="0" w:space="0" w:color="auto"/>
        <w:right w:val="none" w:sz="0" w:space="0" w:color="auto"/>
      </w:divBdr>
    </w:div>
    <w:div w:id="783384497">
      <w:bodyDiv w:val="1"/>
      <w:marLeft w:val="0"/>
      <w:marRight w:val="0"/>
      <w:marTop w:val="0"/>
      <w:marBottom w:val="0"/>
      <w:divBdr>
        <w:top w:val="none" w:sz="0" w:space="0" w:color="auto"/>
        <w:left w:val="none" w:sz="0" w:space="0" w:color="auto"/>
        <w:bottom w:val="none" w:sz="0" w:space="0" w:color="auto"/>
        <w:right w:val="none" w:sz="0" w:space="0" w:color="auto"/>
      </w:divBdr>
    </w:div>
    <w:div w:id="783429556">
      <w:bodyDiv w:val="1"/>
      <w:marLeft w:val="0"/>
      <w:marRight w:val="0"/>
      <w:marTop w:val="0"/>
      <w:marBottom w:val="0"/>
      <w:divBdr>
        <w:top w:val="none" w:sz="0" w:space="0" w:color="auto"/>
        <w:left w:val="none" w:sz="0" w:space="0" w:color="auto"/>
        <w:bottom w:val="none" w:sz="0" w:space="0" w:color="auto"/>
        <w:right w:val="none" w:sz="0" w:space="0" w:color="auto"/>
      </w:divBdr>
    </w:div>
    <w:div w:id="783574137">
      <w:bodyDiv w:val="1"/>
      <w:marLeft w:val="0"/>
      <w:marRight w:val="0"/>
      <w:marTop w:val="0"/>
      <w:marBottom w:val="0"/>
      <w:divBdr>
        <w:top w:val="none" w:sz="0" w:space="0" w:color="auto"/>
        <w:left w:val="none" w:sz="0" w:space="0" w:color="auto"/>
        <w:bottom w:val="none" w:sz="0" w:space="0" w:color="auto"/>
        <w:right w:val="none" w:sz="0" w:space="0" w:color="auto"/>
      </w:divBdr>
    </w:div>
    <w:div w:id="783621319">
      <w:bodyDiv w:val="1"/>
      <w:marLeft w:val="0"/>
      <w:marRight w:val="0"/>
      <w:marTop w:val="0"/>
      <w:marBottom w:val="0"/>
      <w:divBdr>
        <w:top w:val="none" w:sz="0" w:space="0" w:color="auto"/>
        <w:left w:val="none" w:sz="0" w:space="0" w:color="auto"/>
        <w:bottom w:val="none" w:sz="0" w:space="0" w:color="auto"/>
        <w:right w:val="none" w:sz="0" w:space="0" w:color="auto"/>
      </w:divBdr>
    </w:div>
    <w:div w:id="783691567">
      <w:bodyDiv w:val="1"/>
      <w:marLeft w:val="0"/>
      <w:marRight w:val="0"/>
      <w:marTop w:val="0"/>
      <w:marBottom w:val="0"/>
      <w:divBdr>
        <w:top w:val="none" w:sz="0" w:space="0" w:color="auto"/>
        <w:left w:val="none" w:sz="0" w:space="0" w:color="auto"/>
        <w:bottom w:val="none" w:sz="0" w:space="0" w:color="auto"/>
        <w:right w:val="none" w:sz="0" w:space="0" w:color="auto"/>
      </w:divBdr>
    </w:div>
    <w:div w:id="783773816">
      <w:bodyDiv w:val="1"/>
      <w:marLeft w:val="0"/>
      <w:marRight w:val="0"/>
      <w:marTop w:val="0"/>
      <w:marBottom w:val="0"/>
      <w:divBdr>
        <w:top w:val="none" w:sz="0" w:space="0" w:color="auto"/>
        <w:left w:val="none" w:sz="0" w:space="0" w:color="auto"/>
        <w:bottom w:val="none" w:sz="0" w:space="0" w:color="auto"/>
        <w:right w:val="none" w:sz="0" w:space="0" w:color="auto"/>
      </w:divBdr>
    </w:div>
    <w:div w:id="783812415">
      <w:bodyDiv w:val="1"/>
      <w:marLeft w:val="0"/>
      <w:marRight w:val="0"/>
      <w:marTop w:val="0"/>
      <w:marBottom w:val="0"/>
      <w:divBdr>
        <w:top w:val="none" w:sz="0" w:space="0" w:color="auto"/>
        <w:left w:val="none" w:sz="0" w:space="0" w:color="auto"/>
        <w:bottom w:val="none" w:sz="0" w:space="0" w:color="auto"/>
        <w:right w:val="none" w:sz="0" w:space="0" w:color="auto"/>
      </w:divBdr>
    </w:div>
    <w:div w:id="783961018">
      <w:bodyDiv w:val="1"/>
      <w:marLeft w:val="0"/>
      <w:marRight w:val="0"/>
      <w:marTop w:val="0"/>
      <w:marBottom w:val="0"/>
      <w:divBdr>
        <w:top w:val="none" w:sz="0" w:space="0" w:color="auto"/>
        <w:left w:val="none" w:sz="0" w:space="0" w:color="auto"/>
        <w:bottom w:val="none" w:sz="0" w:space="0" w:color="auto"/>
        <w:right w:val="none" w:sz="0" w:space="0" w:color="auto"/>
      </w:divBdr>
    </w:div>
    <w:div w:id="783962759">
      <w:bodyDiv w:val="1"/>
      <w:marLeft w:val="0"/>
      <w:marRight w:val="0"/>
      <w:marTop w:val="0"/>
      <w:marBottom w:val="0"/>
      <w:divBdr>
        <w:top w:val="none" w:sz="0" w:space="0" w:color="auto"/>
        <w:left w:val="none" w:sz="0" w:space="0" w:color="auto"/>
        <w:bottom w:val="none" w:sz="0" w:space="0" w:color="auto"/>
        <w:right w:val="none" w:sz="0" w:space="0" w:color="auto"/>
      </w:divBdr>
    </w:div>
    <w:div w:id="784270006">
      <w:bodyDiv w:val="1"/>
      <w:marLeft w:val="0"/>
      <w:marRight w:val="0"/>
      <w:marTop w:val="0"/>
      <w:marBottom w:val="0"/>
      <w:divBdr>
        <w:top w:val="none" w:sz="0" w:space="0" w:color="auto"/>
        <w:left w:val="none" w:sz="0" w:space="0" w:color="auto"/>
        <w:bottom w:val="none" w:sz="0" w:space="0" w:color="auto"/>
        <w:right w:val="none" w:sz="0" w:space="0" w:color="auto"/>
      </w:divBdr>
    </w:div>
    <w:div w:id="784277941">
      <w:bodyDiv w:val="1"/>
      <w:marLeft w:val="0"/>
      <w:marRight w:val="0"/>
      <w:marTop w:val="0"/>
      <w:marBottom w:val="0"/>
      <w:divBdr>
        <w:top w:val="none" w:sz="0" w:space="0" w:color="auto"/>
        <w:left w:val="none" w:sz="0" w:space="0" w:color="auto"/>
        <w:bottom w:val="none" w:sz="0" w:space="0" w:color="auto"/>
        <w:right w:val="none" w:sz="0" w:space="0" w:color="auto"/>
      </w:divBdr>
      <w:divsChild>
        <w:div w:id="948051195">
          <w:marLeft w:val="480"/>
          <w:marRight w:val="0"/>
          <w:marTop w:val="0"/>
          <w:marBottom w:val="0"/>
          <w:divBdr>
            <w:top w:val="none" w:sz="0" w:space="0" w:color="auto"/>
            <w:left w:val="none" w:sz="0" w:space="0" w:color="auto"/>
            <w:bottom w:val="none" w:sz="0" w:space="0" w:color="auto"/>
            <w:right w:val="none" w:sz="0" w:space="0" w:color="auto"/>
          </w:divBdr>
        </w:div>
        <w:div w:id="1312059350">
          <w:marLeft w:val="480"/>
          <w:marRight w:val="0"/>
          <w:marTop w:val="0"/>
          <w:marBottom w:val="0"/>
          <w:divBdr>
            <w:top w:val="none" w:sz="0" w:space="0" w:color="auto"/>
            <w:left w:val="none" w:sz="0" w:space="0" w:color="auto"/>
            <w:bottom w:val="none" w:sz="0" w:space="0" w:color="auto"/>
            <w:right w:val="none" w:sz="0" w:space="0" w:color="auto"/>
          </w:divBdr>
        </w:div>
        <w:div w:id="1066874296">
          <w:marLeft w:val="480"/>
          <w:marRight w:val="0"/>
          <w:marTop w:val="0"/>
          <w:marBottom w:val="0"/>
          <w:divBdr>
            <w:top w:val="none" w:sz="0" w:space="0" w:color="auto"/>
            <w:left w:val="none" w:sz="0" w:space="0" w:color="auto"/>
            <w:bottom w:val="none" w:sz="0" w:space="0" w:color="auto"/>
            <w:right w:val="none" w:sz="0" w:space="0" w:color="auto"/>
          </w:divBdr>
        </w:div>
        <w:div w:id="715011591">
          <w:marLeft w:val="480"/>
          <w:marRight w:val="0"/>
          <w:marTop w:val="0"/>
          <w:marBottom w:val="0"/>
          <w:divBdr>
            <w:top w:val="none" w:sz="0" w:space="0" w:color="auto"/>
            <w:left w:val="none" w:sz="0" w:space="0" w:color="auto"/>
            <w:bottom w:val="none" w:sz="0" w:space="0" w:color="auto"/>
            <w:right w:val="none" w:sz="0" w:space="0" w:color="auto"/>
          </w:divBdr>
        </w:div>
        <w:div w:id="1442996926">
          <w:marLeft w:val="480"/>
          <w:marRight w:val="0"/>
          <w:marTop w:val="0"/>
          <w:marBottom w:val="0"/>
          <w:divBdr>
            <w:top w:val="none" w:sz="0" w:space="0" w:color="auto"/>
            <w:left w:val="none" w:sz="0" w:space="0" w:color="auto"/>
            <w:bottom w:val="none" w:sz="0" w:space="0" w:color="auto"/>
            <w:right w:val="none" w:sz="0" w:space="0" w:color="auto"/>
          </w:divBdr>
        </w:div>
        <w:div w:id="572398694">
          <w:marLeft w:val="480"/>
          <w:marRight w:val="0"/>
          <w:marTop w:val="0"/>
          <w:marBottom w:val="0"/>
          <w:divBdr>
            <w:top w:val="none" w:sz="0" w:space="0" w:color="auto"/>
            <w:left w:val="none" w:sz="0" w:space="0" w:color="auto"/>
            <w:bottom w:val="none" w:sz="0" w:space="0" w:color="auto"/>
            <w:right w:val="none" w:sz="0" w:space="0" w:color="auto"/>
          </w:divBdr>
        </w:div>
        <w:div w:id="1393457107">
          <w:marLeft w:val="480"/>
          <w:marRight w:val="0"/>
          <w:marTop w:val="0"/>
          <w:marBottom w:val="0"/>
          <w:divBdr>
            <w:top w:val="none" w:sz="0" w:space="0" w:color="auto"/>
            <w:left w:val="none" w:sz="0" w:space="0" w:color="auto"/>
            <w:bottom w:val="none" w:sz="0" w:space="0" w:color="auto"/>
            <w:right w:val="none" w:sz="0" w:space="0" w:color="auto"/>
          </w:divBdr>
        </w:div>
        <w:div w:id="1869440798">
          <w:marLeft w:val="480"/>
          <w:marRight w:val="0"/>
          <w:marTop w:val="0"/>
          <w:marBottom w:val="0"/>
          <w:divBdr>
            <w:top w:val="none" w:sz="0" w:space="0" w:color="auto"/>
            <w:left w:val="none" w:sz="0" w:space="0" w:color="auto"/>
            <w:bottom w:val="none" w:sz="0" w:space="0" w:color="auto"/>
            <w:right w:val="none" w:sz="0" w:space="0" w:color="auto"/>
          </w:divBdr>
        </w:div>
        <w:div w:id="1894193189">
          <w:marLeft w:val="480"/>
          <w:marRight w:val="0"/>
          <w:marTop w:val="0"/>
          <w:marBottom w:val="0"/>
          <w:divBdr>
            <w:top w:val="none" w:sz="0" w:space="0" w:color="auto"/>
            <w:left w:val="none" w:sz="0" w:space="0" w:color="auto"/>
            <w:bottom w:val="none" w:sz="0" w:space="0" w:color="auto"/>
            <w:right w:val="none" w:sz="0" w:space="0" w:color="auto"/>
          </w:divBdr>
        </w:div>
        <w:div w:id="557057946">
          <w:marLeft w:val="480"/>
          <w:marRight w:val="0"/>
          <w:marTop w:val="0"/>
          <w:marBottom w:val="0"/>
          <w:divBdr>
            <w:top w:val="none" w:sz="0" w:space="0" w:color="auto"/>
            <w:left w:val="none" w:sz="0" w:space="0" w:color="auto"/>
            <w:bottom w:val="none" w:sz="0" w:space="0" w:color="auto"/>
            <w:right w:val="none" w:sz="0" w:space="0" w:color="auto"/>
          </w:divBdr>
        </w:div>
        <w:div w:id="971443366">
          <w:marLeft w:val="480"/>
          <w:marRight w:val="0"/>
          <w:marTop w:val="0"/>
          <w:marBottom w:val="0"/>
          <w:divBdr>
            <w:top w:val="none" w:sz="0" w:space="0" w:color="auto"/>
            <w:left w:val="none" w:sz="0" w:space="0" w:color="auto"/>
            <w:bottom w:val="none" w:sz="0" w:space="0" w:color="auto"/>
            <w:right w:val="none" w:sz="0" w:space="0" w:color="auto"/>
          </w:divBdr>
        </w:div>
        <w:div w:id="2007513500">
          <w:marLeft w:val="480"/>
          <w:marRight w:val="0"/>
          <w:marTop w:val="0"/>
          <w:marBottom w:val="0"/>
          <w:divBdr>
            <w:top w:val="none" w:sz="0" w:space="0" w:color="auto"/>
            <w:left w:val="none" w:sz="0" w:space="0" w:color="auto"/>
            <w:bottom w:val="none" w:sz="0" w:space="0" w:color="auto"/>
            <w:right w:val="none" w:sz="0" w:space="0" w:color="auto"/>
          </w:divBdr>
        </w:div>
        <w:div w:id="501553823">
          <w:marLeft w:val="480"/>
          <w:marRight w:val="0"/>
          <w:marTop w:val="0"/>
          <w:marBottom w:val="0"/>
          <w:divBdr>
            <w:top w:val="none" w:sz="0" w:space="0" w:color="auto"/>
            <w:left w:val="none" w:sz="0" w:space="0" w:color="auto"/>
            <w:bottom w:val="none" w:sz="0" w:space="0" w:color="auto"/>
            <w:right w:val="none" w:sz="0" w:space="0" w:color="auto"/>
          </w:divBdr>
        </w:div>
        <w:div w:id="1182207472">
          <w:marLeft w:val="480"/>
          <w:marRight w:val="0"/>
          <w:marTop w:val="0"/>
          <w:marBottom w:val="0"/>
          <w:divBdr>
            <w:top w:val="none" w:sz="0" w:space="0" w:color="auto"/>
            <w:left w:val="none" w:sz="0" w:space="0" w:color="auto"/>
            <w:bottom w:val="none" w:sz="0" w:space="0" w:color="auto"/>
            <w:right w:val="none" w:sz="0" w:space="0" w:color="auto"/>
          </w:divBdr>
        </w:div>
        <w:div w:id="1601983053">
          <w:marLeft w:val="480"/>
          <w:marRight w:val="0"/>
          <w:marTop w:val="0"/>
          <w:marBottom w:val="0"/>
          <w:divBdr>
            <w:top w:val="none" w:sz="0" w:space="0" w:color="auto"/>
            <w:left w:val="none" w:sz="0" w:space="0" w:color="auto"/>
            <w:bottom w:val="none" w:sz="0" w:space="0" w:color="auto"/>
            <w:right w:val="none" w:sz="0" w:space="0" w:color="auto"/>
          </w:divBdr>
        </w:div>
        <w:div w:id="717582578">
          <w:marLeft w:val="480"/>
          <w:marRight w:val="0"/>
          <w:marTop w:val="0"/>
          <w:marBottom w:val="0"/>
          <w:divBdr>
            <w:top w:val="none" w:sz="0" w:space="0" w:color="auto"/>
            <w:left w:val="none" w:sz="0" w:space="0" w:color="auto"/>
            <w:bottom w:val="none" w:sz="0" w:space="0" w:color="auto"/>
            <w:right w:val="none" w:sz="0" w:space="0" w:color="auto"/>
          </w:divBdr>
        </w:div>
        <w:div w:id="1653827538">
          <w:marLeft w:val="480"/>
          <w:marRight w:val="0"/>
          <w:marTop w:val="0"/>
          <w:marBottom w:val="0"/>
          <w:divBdr>
            <w:top w:val="none" w:sz="0" w:space="0" w:color="auto"/>
            <w:left w:val="none" w:sz="0" w:space="0" w:color="auto"/>
            <w:bottom w:val="none" w:sz="0" w:space="0" w:color="auto"/>
            <w:right w:val="none" w:sz="0" w:space="0" w:color="auto"/>
          </w:divBdr>
        </w:div>
        <w:div w:id="1342128379">
          <w:marLeft w:val="480"/>
          <w:marRight w:val="0"/>
          <w:marTop w:val="0"/>
          <w:marBottom w:val="0"/>
          <w:divBdr>
            <w:top w:val="none" w:sz="0" w:space="0" w:color="auto"/>
            <w:left w:val="none" w:sz="0" w:space="0" w:color="auto"/>
            <w:bottom w:val="none" w:sz="0" w:space="0" w:color="auto"/>
            <w:right w:val="none" w:sz="0" w:space="0" w:color="auto"/>
          </w:divBdr>
        </w:div>
      </w:divsChild>
    </w:div>
    <w:div w:id="784350265">
      <w:bodyDiv w:val="1"/>
      <w:marLeft w:val="0"/>
      <w:marRight w:val="0"/>
      <w:marTop w:val="0"/>
      <w:marBottom w:val="0"/>
      <w:divBdr>
        <w:top w:val="none" w:sz="0" w:space="0" w:color="auto"/>
        <w:left w:val="none" w:sz="0" w:space="0" w:color="auto"/>
        <w:bottom w:val="none" w:sz="0" w:space="0" w:color="auto"/>
        <w:right w:val="none" w:sz="0" w:space="0" w:color="auto"/>
      </w:divBdr>
    </w:div>
    <w:div w:id="784542274">
      <w:bodyDiv w:val="1"/>
      <w:marLeft w:val="0"/>
      <w:marRight w:val="0"/>
      <w:marTop w:val="0"/>
      <w:marBottom w:val="0"/>
      <w:divBdr>
        <w:top w:val="none" w:sz="0" w:space="0" w:color="auto"/>
        <w:left w:val="none" w:sz="0" w:space="0" w:color="auto"/>
        <w:bottom w:val="none" w:sz="0" w:space="0" w:color="auto"/>
        <w:right w:val="none" w:sz="0" w:space="0" w:color="auto"/>
      </w:divBdr>
    </w:div>
    <w:div w:id="785273557">
      <w:bodyDiv w:val="1"/>
      <w:marLeft w:val="0"/>
      <w:marRight w:val="0"/>
      <w:marTop w:val="0"/>
      <w:marBottom w:val="0"/>
      <w:divBdr>
        <w:top w:val="none" w:sz="0" w:space="0" w:color="auto"/>
        <w:left w:val="none" w:sz="0" w:space="0" w:color="auto"/>
        <w:bottom w:val="none" w:sz="0" w:space="0" w:color="auto"/>
        <w:right w:val="none" w:sz="0" w:space="0" w:color="auto"/>
      </w:divBdr>
    </w:div>
    <w:div w:id="785659284">
      <w:bodyDiv w:val="1"/>
      <w:marLeft w:val="0"/>
      <w:marRight w:val="0"/>
      <w:marTop w:val="0"/>
      <w:marBottom w:val="0"/>
      <w:divBdr>
        <w:top w:val="none" w:sz="0" w:space="0" w:color="auto"/>
        <w:left w:val="none" w:sz="0" w:space="0" w:color="auto"/>
        <w:bottom w:val="none" w:sz="0" w:space="0" w:color="auto"/>
        <w:right w:val="none" w:sz="0" w:space="0" w:color="auto"/>
      </w:divBdr>
    </w:div>
    <w:div w:id="785856467">
      <w:bodyDiv w:val="1"/>
      <w:marLeft w:val="0"/>
      <w:marRight w:val="0"/>
      <w:marTop w:val="0"/>
      <w:marBottom w:val="0"/>
      <w:divBdr>
        <w:top w:val="none" w:sz="0" w:space="0" w:color="auto"/>
        <w:left w:val="none" w:sz="0" w:space="0" w:color="auto"/>
        <w:bottom w:val="none" w:sz="0" w:space="0" w:color="auto"/>
        <w:right w:val="none" w:sz="0" w:space="0" w:color="auto"/>
      </w:divBdr>
    </w:div>
    <w:div w:id="786192197">
      <w:bodyDiv w:val="1"/>
      <w:marLeft w:val="0"/>
      <w:marRight w:val="0"/>
      <w:marTop w:val="0"/>
      <w:marBottom w:val="0"/>
      <w:divBdr>
        <w:top w:val="none" w:sz="0" w:space="0" w:color="auto"/>
        <w:left w:val="none" w:sz="0" w:space="0" w:color="auto"/>
        <w:bottom w:val="none" w:sz="0" w:space="0" w:color="auto"/>
        <w:right w:val="none" w:sz="0" w:space="0" w:color="auto"/>
      </w:divBdr>
    </w:div>
    <w:div w:id="786702187">
      <w:bodyDiv w:val="1"/>
      <w:marLeft w:val="0"/>
      <w:marRight w:val="0"/>
      <w:marTop w:val="0"/>
      <w:marBottom w:val="0"/>
      <w:divBdr>
        <w:top w:val="none" w:sz="0" w:space="0" w:color="auto"/>
        <w:left w:val="none" w:sz="0" w:space="0" w:color="auto"/>
        <w:bottom w:val="none" w:sz="0" w:space="0" w:color="auto"/>
        <w:right w:val="none" w:sz="0" w:space="0" w:color="auto"/>
      </w:divBdr>
    </w:div>
    <w:div w:id="786851835">
      <w:bodyDiv w:val="1"/>
      <w:marLeft w:val="0"/>
      <w:marRight w:val="0"/>
      <w:marTop w:val="0"/>
      <w:marBottom w:val="0"/>
      <w:divBdr>
        <w:top w:val="none" w:sz="0" w:space="0" w:color="auto"/>
        <w:left w:val="none" w:sz="0" w:space="0" w:color="auto"/>
        <w:bottom w:val="none" w:sz="0" w:space="0" w:color="auto"/>
        <w:right w:val="none" w:sz="0" w:space="0" w:color="auto"/>
      </w:divBdr>
    </w:div>
    <w:div w:id="787360251">
      <w:bodyDiv w:val="1"/>
      <w:marLeft w:val="0"/>
      <w:marRight w:val="0"/>
      <w:marTop w:val="0"/>
      <w:marBottom w:val="0"/>
      <w:divBdr>
        <w:top w:val="none" w:sz="0" w:space="0" w:color="auto"/>
        <w:left w:val="none" w:sz="0" w:space="0" w:color="auto"/>
        <w:bottom w:val="none" w:sz="0" w:space="0" w:color="auto"/>
        <w:right w:val="none" w:sz="0" w:space="0" w:color="auto"/>
      </w:divBdr>
    </w:div>
    <w:div w:id="787773645">
      <w:bodyDiv w:val="1"/>
      <w:marLeft w:val="0"/>
      <w:marRight w:val="0"/>
      <w:marTop w:val="0"/>
      <w:marBottom w:val="0"/>
      <w:divBdr>
        <w:top w:val="none" w:sz="0" w:space="0" w:color="auto"/>
        <w:left w:val="none" w:sz="0" w:space="0" w:color="auto"/>
        <w:bottom w:val="none" w:sz="0" w:space="0" w:color="auto"/>
        <w:right w:val="none" w:sz="0" w:space="0" w:color="auto"/>
      </w:divBdr>
    </w:div>
    <w:div w:id="787971039">
      <w:bodyDiv w:val="1"/>
      <w:marLeft w:val="0"/>
      <w:marRight w:val="0"/>
      <w:marTop w:val="0"/>
      <w:marBottom w:val="0"/>
      <w:divBdr>
        <w:top w:val="none" w:sz="0" w:space="0" w:color="auto"/>
        <w:left w:val="none" w:sz="0" w:space="0" w:color="auto"/>
        <w:bottom w:val="none" w:sz="0" w:space="0" w:color="auto"/>
        <w:right w:val="none" w:sz="0" w:space="0" w:color="auto"/>
      </w:divBdr>
    </w:div>
    <w:div w:id="788083020">
      <w:bodyDiv w:val="1"/>
      <w:marLeft w:val="0"/>
      <w:marRight w:val="0"/>
      <w:marTop w:val="0"/>
      <w:marBottom w:val="0"/>
      <w:divBdr>
        <w:top w:val="none" w:sz="0" w:space="0" w:color="auto"/>
        <w:left w:val="none" w:sz="0" w:space="0" w:color="auto"/>
        <w:bottom w:val="none" w:sz="0" w:space="0" w:color="auto"/>
        <w:right w:val="none" w:sz="0" w:space="0" w:color="auto"/>
      </w:divBdr>
    </w:div>
    <w:div w:id="788475099">
      <w:bodyDiv w:val="1"/>
      <w:marLeft w:val="0"/>
      <w:marRight w:val="0"/>
      <w:marTop w:val="0"/>
      <w:marBottom w:val="0"/>
      <w:divBdr>
        <w:top w:val="none" w:sz="0" w:space="0" w:color="auto"/>
        <w:left w:val="none" w:sz="0" w:space="0" w:color="auto"/>
        <w:bottom w:val="none" w:sz="0" w:space="0" w:color="auto"/>
        <w:right w:val="none" w:sz="0" w:space="0" w:color="auto"/>
      </w:divBdr>
    </w:div>
    <w:div w:id="788931819">
      <w:bodyDiv w:val="1"/>
      <w:marLeft w:val="0"/>
      <w:marRight w:val="0"/>
      <w:marTop w:val="0"/>
      <w:marBottom w:val="0"/>
      <w:divBdr>
        <w:top w:val="none" w:sz="0" w:space="0" w:color="auto"/>
        <w:left w:val="none" w:sz="0" w:space="0" w:color="auto"/>
        <w:bottom w:val="none" w:sz="0" w:space="0" w:color="auto"/>
        <w:right w:val="none" w:sz="0" w:space="0" w:color="auto"/>
      </w:divBdr>
    </w:div>
    <w:div w:id="789009530">
      <w:bodyDiv w:val="1"/>
      <w:marLeft w:val="0"/>
      <w:marRight w:val="0"/>
      <w:marTop w:val="0"/>
      <w:marBottom w:val="0"/>
      <w:divBdr>
        <w:top w:val="none" w:sz="0" w:space="0" w:color="auto"/>
        <w:left w:val="none" w:sz="0" w:space="0" w:color="auto"/>
        <w:bottom w:val="none" w:sz="0" w:space="0" w:color="auto"/>
        <w:right w:val="none" w:sz="0" w:space="0" w:color="auto"/>
      </w:divBdr>
    </w:div>
    <w:div w:id="789327325">
      <w:bodyDiv w:val="1"/>
      <w:marLeft w:val="0"/>
      <w:marRight w:val="0"/>
      <w:marTop w:val="0"/>
      <w:marBottom w:val="0"/>
      <w:divBdr>
        <w:top w:val="none" w:sz="0" w:space="0" w:color="auto"/>
        <w:left w:val="none" w:sz="0" w:space="0" w:color="auto"/>
        <w:bottom w:val="none" w:sz="0" w:space="0" w:color="auto"/>
        <w:right w:val="none" w:sz="0" w:space="0" w:color="auto"/>
      </w:divBdr>
    </w:div>
    <w:div w:id="789400733">
      <w:bodyDiv w:val="1"/>
      <w:marLeft w:val="0"/>
      <w:marRight w:val="0"/>
      <w:marTop w:val="0"/>
      <w:marBottom w:val="0"/>
      <w:divBdr>
        <w:top w:val="none" w:sz="0" w:space="0" w:color="auto"/>
        <w:left w:val="none" w:sz="0" w:space="0" w:color="auto"/>
        <w:bottom w:val="none" w:sz="0" w:space="0" w:color="auto"/>
        <w:right w:val="none" w:sz="0" w:space="0" w:color="auto"/>
      </w:divBdr>
    </w:div>
    <w:div w:id="789590422">
      <w:bodyDiv w:val="1"/>
      <w:marLeft w:val="0"/>
      <w:marRight w:val="0"/>
      <w:marTop w:val="0"/>
      <w:marBottom w:val="0"/>
      <w:divBdr>
        <w:top w:val="none" w:sz="0" w:space="0" w:color="auto"/>
        <w:left w:val="none" w:sz="0" w:space="0" w:color="auto"/>
        <w:bottom w:val="none" w:sz="0" w:space="0" w:color="auto"/>
        <w:right w:val="none" w:sz="0" w:space="0" w:color="auto"/>
      </w:divBdr>
    </w:div>
    <w:div w:id="789592556">
      <w:bodyDiv w:val="1"/>
      <w:marLeft w:val="0"/>
      <w:marRight w:val="0"/>
      <w:marTop w:val="0"/>
      <w:marBottom w:val="0"/>
      <w:divBdr>
        <w:top w:val="none" w:sz="0" w:space="0" w:color="auto"/>
        <w:left w:val="none" w:sz="0" w:space="0" w:color="auto"/>
        <w:bottom w:val="none" w:sz="0" w:space="0" w:color="auto"/>
        <w:right w:val="none" w:sz="0" w:space="0" w:color="auto"/>
      </w:divBdr>
    </w:div>
    <w:div w:id="789670684">
      <w:bodyDiv w:val="1"/>
      <w:marLeft w:val="0"/>
      <w:marRight w:val="0"/>
      <w:marTop w:val="0"/>
      <w:marBottom w:val="0"/>
      <w:divBdr>
        <w:top w:val="none" w:sz="0" w:space="0" w:color="auto"/>
        <w:left w:val="none" w:sz="0" w:space="0" w:color="auto"/>
        <w:bottom w:val="none" w:sz="0" w:space="0" w:color="auto"/>
        <w:right w:val="none" w:sz="0" w:space="0" w:color="auto"/>
      </w:divBdr>
    </w:div>
    <w:div w:id="789709142">
      <w:bodyDiv w:val="1"/>
      <w:marLeft w:val="0"/>
      <w:marRight w:val="0"/>
      <w:marTop w:val="0"/>
      <w:marBottom w:val="0"/>
      <w:divBdr>
        <w:top w:val="none" w:sz="0" w:space="0" w:color="auto"/>
        <w:left w:val="none" w:sz="0" w:space="0" w:color="auto"/>
        <w:bottom w:val="none" w:sz="0" w:space="0" w:color="auto"/>
        <w:right w:val="none" w:sz="0" w:space="0" w:color="auto"/>
      </w:divBdr>
    </w:div>
    <w:div w:id="789739273">
      <w:bodyDiv w:val="1"/>
      <w:marLeft w:val="0"/>
      <w:marRight w:val="0"/>
      <w:marTop w:val="0"/>
      <w:marBottom w:val="0"/>
      <w:divBdr>
        <w:top w:val="none" w:sz="0" w:space="0" w:color="auto"/>
        <w:left w:val="none" w:sz="0" w:space="0" w:color="auto"/>
        <w:bottom w:val="none" w:sz="0" w:space="0" w:color="auto"/>
        <w:right w:val="none" w:sz="0" w:space="0" w:color="auto"/>
      </w:divBdr>
    </w:div>
    <w:div w:id="789782621">
      <w:bodyDiv w:val="1"/>
      <w:marLeft w:val="0"/>
      <w:marRight w:val="0"/>
      <w:marTop w:val="0"/>
      <w:marBottom w:val="0"/>
      <w:divBdr>
        <w:top w:val="none" w:sz="0" w:space="0" w:color="auto"/>
        <w:left w:val="none" w:sz="0" w:space="0" w:color="auto"/>
        <w:bottom w:val="none" w:sz="0" w:space="0" w:color="auto"/>
        <w:right w:val="none" w:sz="0" w:space="0" w:color="auto"/>
      </w:divBdr>
    </w:div>
    <w:div w:id="789787279">
      <w:bodyDiv w:val="1"/>
      <w:marLeft w:val="0"/>
      <w:marRight w:val="0"/>
      <w:marTop w:val="0"/>
      <w:marBottom w:val="0"/>
      <w:divBdr>
        <w:top w:val="none" w:sz="0" w:space="0" w:color="auto"/>
        <w:left w:val="none" w:sz="0" w:space="0" w:color="auto"/>
        <w:bottom w:val="none" w:sz="0" w:space="0" w:color="auto"/>
        <w:right w:val="none" w:sz="0" w:space="0" w:color="auto"/>
      </w:divBdr>
    </w:div>
    <w:div w:id="789933412">
      <w:bodyDiv w:val="1"/>
      <w:marLeft w:val="0"/>
      <w:marRight w:val="0"/>
      <w:marTop w:val="0"/>
      <w:marBottom w:val="0"/>
      <w:divBdr>
        <w:top w:val="none" w:sz="0" w:space="0" w:color="auto"/>
        <w:left w:val="none" w:sz="0" w:space="0" w:color="auto"/>
        <w:bottom w:val="none" w:sz="0" w:space="0" w:color="auto"/>
        <w:right w:val="none" w:sz="0" w:space="0" w:color="auto"/>
      </w:divBdr>
    </w:div>
    <w:div w:id="790126135">
      <w:bodyDiv w:val="1"/>
      <w:marLeft w:val="0"/>
      <w:marRight w:val="0"/>
      <w:marTop w:val="0"/>
      <w:marBottom w:val="0"/>
      <w:divBdr>
        <w:top w:val="none" w:sz="0" w:space="0" w:color="auto"/>
        <w:left w:val="none" w:sz="0" w:space="0" w:color="auto"/>
        <w:bottom w:val="none" w:sz="0" w:space="0" w:color="auto"/>
        <w:right w:val="none" w:sz="0" w:space="0" w:color="auto"/>
      </w:divBdr>
    </w:div>
    <w:div w:id="790175308">
      <w:bodyDiv w:val="1"/>
      <w:marLeft w:val="0"/>
      <w:marRight w:val="0"/>
      <w:marTop w:val="0"/>
      <w:marBottom w:val="0"/>
      <w:divBdr>
        <w:top w:val="none" w:sz="0" w:space="0" w:color="auto"/>
        <w:left w:val="none" w:sz="0" w:space="0" w:color="auto"/>
        <w:bottom w:val="none" w:sz="0" w:space="0" w:color="auto"/>
        <w:right w:val="none" w:sz="0" w:space="0" w:color="auto"/>
      </w:divBdr>
    </w:div>
    <w:div w:id="790713152">
      <w:bodyDiv w:val="1"/>
      <w:marLeft w:val="0"/>
      <w:marRight w:val="0"/>
      <w:marTop w:val="0"/>
      <w:marBottom w:val="0"/>
      <w:divBdr>
        <w:top w:val="none" w:sz="0" w:space="0" w:color="auto"/>
        <w:left w:val="none" w:sz="0" w:space="0" w:color="auto"/>
        <w:bottom w:val="none" w:sz="0" w:space="0" w:color="auto"/>
        <w:right w:val="none" w:sz="0" w:space="0" w:color="auto"/>
      </w:divBdr>
    </w:div>
    <w:div w:id="790979540">
      <w:bodyDiv w:val="1"/>
      <w:marLeft w:val="0"/>
      <w:marRight w:val="0"/>
      <w:marTop w:val="0"/>
      <w:marBottom w:val="0"/>
      <w:divBdr>
        <w:top w:val="none" w:sz="0" w:space="0" w:color="auto"/>
        <w:left w:val="none" w:sz="0" w:space="0" w:color="auto"/>
        <w:bottom w:val="none" w:sz="0" w:space="0" w:color="auto"/>
        <w:right w:val="none" w:sz="0" w:space="0" w:color="auto"/>
      </w:divBdr>
    </w:div>
    <w:div w:id="791168309">
      <w:bodyDiv w:val="1"/>
      <w:marLeft w:val="0"/>
      <w:marRight w:val="0"/>
      <w:marTop w:val="0"/>
      <w:marBottom w:val="0"/>
      <w:divBdr>
        <w:top w:val="none" w:sz="0" w:space="0" w:color="auto"/>
        <w:left w:val="none" w:sz="0" w:space="0" w:color="auto"/>
        <w:bottom w:val="none" w:sz="0" w:space="0" w:color="auto"/>
        <w:right w:val="none" w:sz="0" w:space="0" w:color="auto"/>
      </w:divBdr>
    </w:div>
    <w:div w:id="791169658">
      <w:bodyDiv w:val="1"/>
      <w:marLeft w:val="0"/>
      <w:marRight w:val="0"/>
      <w:marTop w:val="0"/>
      <w:marBottom w:val="0"/>
      <w:divBdr>
        <w:top w:val="none" w:sz="0" w:space="0" w:color="auto"/>
        <w:left w:val="none" w:sz="0" w:space="0" w:color="auto"/>
        <w:bottom w:val="none" w:sz="0" w:space="0" w:color="auto"/>
        <w:right w:val="none" w:sz="0" w:space="0" w:color="auto"/>
      </w:divBdr>
    </w:div>
    <w:div w:id="791288875">
      <w:bodyDiv w:val="1"/>
      <w:marLeft w:val="0"/>
      <w:marRight w:val="0"/>
      <w:marTop w:val="0"/>
      <w:marBottom w:val="0"/>
      <w:divBdr>
        <w:top w:val="none" w:sz="0" w:space="0" w:color="auto"/>
        <w:left w:val="none" w:sz="0" w:space="0" w:color="auto"/>
        <w:bottom w:val="none" w:sz="0" w:space="0" w:color="auto"/>
        <w:right w:val="none" w:sz="0" w:space="0" w:color="auto"/>
      </w:divBdr>
    </w:div>
    <w:div w:id="791364563">
      <w:bodyDiv w:val="1"/>
      <w:marLeft w:val="0"/>
      <w:marRight w:val="0"/>
      <w:marTop w:val="0"/>
      <w:marBottom w:val="0"/>
      <w:divBdr>
        <w:top w:val="none" w:sz="0" w:space="0" w:color="auto"/>
        <w:left w:val="none" w:sz="0" w:space="0" w:color="auto"/>
        <w:bottom w:val="none" w:sz="0" w:space="0" w:color="auto"/>
        <w:right w:val="none" w:sz="0" w:space="0" w:color="auto"/>
      </w:divBdr>
    </w:div>
    <w:div w:id="791440110">
      <w:bodyDiv w:val="1"/>
      <w:marLeft w:val="0"/>
      <w:marRight w:val="0"/>
      <w:marTop w:val="0"/>
      <w:marBottom w:val="0"/>
      <w:divBdr>
        <w:top w:val="none" w:sz="0" w:space="0" w:color="auto"/>
        <w:left w:val="none" w:sz="0" w:space="0" w:color="auto"/>
        <w:bottom w:val="none" w:sz="0" w:space="0" w:color="auto"/>
        <w:right w:val="none" w:sz="0" w:space="0" w:color="auto"/>
      </w:divBdr>
    </w:div>
    <w:div w:id="791480715">
      <w:bodyDiv w:val="1"/>
      <w:marLeft w:val="0"/>
      <w:marRight w:val="0"/>
      <w:marTop w:val="0"/>
      <w:marBottom w:val="0"/>
      <w:divBdr>
        <w:top w:val="none" w:sz="0" w:space="0" w:color="auto"/>
        <w:left w:val="none" w:sz="0" w:space="0" w:color="auto"/>
        <w:bottom w:val="none" w:sz="0" w:space="0" w:color="auto"/>
        <w:right w:val="none" w:sz="0" w:space="0" w:color="auto"/>
      </w:divBdr>
    </w:div>
    <w:div w:id="791553583">
      <w:bodyDiv w:val="1"/>
      <w:marLeft w:val="0"/>
      <w:marRight w:val="0"/>
      <w:marTop w:val="0"/>
      <w:marBottom w:val="0"/>
      <w:divBdr>
        <w:top w:val="none" w:sz="0" w:space="0" w:color="auto"/>
        <w:left w:val="none" w:sz="0" w:space="0" w:color="auto"/>
        <w:bottom w:val="none" w:sz="0" w:space="0" w:color="auto"/>
        <w:right w:val="none" w:sz="0" w:space="0" w:color="auto"/>
      </w:divBdr>
    </w:div>
    <w:div w:id="791823900">
      <w:bodyDiv w:val="1"/>
      <w:marLeft w:val="0"/>
      <w:marRight w:val="0"/>
      <w:marTop w:val="0"/>
      <w:marBottom w:val="0"/>
      <w:divBdr>
        <w:top w:val="none" w:sz="0" w:space="0" w:color="auto"/>
        <w:left w:val="none" w:sz="0" w:space="0" w:color="auto"/>
        <w:bottom w:val="none" w:sz="0" w:space="0" w:color="auto"/>
        <w:right w:val="none" w:sz="0" w:space="0" w:color="auto"/>
      </w:divBdr>
    </w:div>
    <w:div w:id="792089842">
      <w:bodyDiv w:val="1"/>
      <w:marLeft w:val="0"/>
      <w:marRight w:val="0"/>
      <w:marTop w:val="0"/>
      <w:marBottom w:val="0"/>
      <w:divBdr>
        <w:top w:val="none" w:sz="0" w:space="0" w:color="auto"/>
        <w:left w:val="none" w:sz="0" w:space="0" w:color="auto"/>
        <w:bottom w:val="none" w:sz="0" w:space="0" w:color="auto"/>
        <w:right w:val="none" w:sz="0" w:space="0" w:color="auto"/>
      </w:divBdr>
    </w:div>
    <w:div w:id="792090677">
      <w:bodyDiv w:val="1"/>
      <w:marLeft w:val="0"/>
      <w:marRight w:val="0"/>
      <w:marTop w:val="0"/>
      <w:marBottom w:val="0"/>
      <w:divBdr>
        <w:top w:val="none" w:sz="0" w:space="0" w:color="auto"/>
        <w:left w:val="none" w:sz="0" w:space="0" w:color="auto"/>
        <w:bottom w:val="none" w:sz="0" w:space="0" w:color="auto"/>
        <w:right w:val="none" w:sz="0" w:space="0" w:color="auto"/>
      </w:divBdr>
    </w:div>
    <w:div w:id="792136390">
      <w:bodyDiv w:val="1"/>
      <w:marLeft w:val="0"/>
      <w:marRight w:val="0"/>
      <w:marTop w:val="0"/>
      <w:marBottom w:val="0"/>
      <w:divBdr>
        <w:top w:val="none" w:sz="0" w:space="0" w:color="auto"/>
        <w:left w:val="none" w:sz="0" w:space="0" w:color="auto"/>
        <w:bottom w:val="none" w:sz="0" w:space="0" w:color="auto"/>
        <w:right w:val="none" w:sz="0" w:space="0" w:color="auto"/>
      </w:divBdr>
    </w:div>
    <w:div w:id="792552758">
      <w:bodyDiv w:val="1"/>
      <w:marLeft w:val="0"/>
      <w:marRight w:val="0"/>
      <w:marTop w:val="0"/>
      <w:marBottom w:val="0"/>
      <w:divBdr>
        <w:top w:val="none" w:sz="0" w:space="0" w:color="auto"/>
        <w:left w:val="none" w:sz="0" w:space="0" w:color="auto"/>
        <w:bottom w:val="none" w:sz="0" w:space="0" w:color="auto"/>
        <w:right w:val="none" w:sz="0" w:space="0" w:color="auto"/>
      </w:divBdr>
    </w:div>
    <w:div w:id="792599931">
      <w:bodyDiv w:val="1"/>
      <w:marLeft w:val="0"/>
      <w:marRight w:val="0"/>
      <w:marTop w:val="0"/>
      <w:marBottom w:val="0"/>
      <w:divBdr>
        <w:top w:val="none" w:sz="0" w:space="0" w:color="auto"/>
        <w:left w:val="none" w:sz="0" w:space="0" w:color="auto"/>
        <w:bottom w:val="none" w:sz="0" w:space="0" w:color="auto"/>
        <w:right w:val="none" w:sz="0" w:space="0" w:color="auto"/>
      </w:divBdr>
    </w:div>
    <w:div w:id="792820711">
      <w:bodyDiv w:val="1"/>
      <w:marLeft w:val="0"/>
      <w:marRight w:val="0"/>
      <w:marTop w:val="0"/>
      <w:marBottom w:val="0"/>
      <w:divBdr>
        <w:top w:val="none" w:sz="0" w:space="0" w:color="auto"/>
        <w:left w:val="none" w:sz="0" w:space="0" w:color="auto"/>
        <w:bottom w:val="none" w:sz="0" w:space="0" w:color="auto"/>
        <w:right w:val="none" w:sz="0" w:space="0" w:color="auto"/>
      </w:divBdr>
    </w:div>
    <w:div w:id="792863167">
      <w:bodyDiv w:val="1"/>
      <w:marLeft w:val="0"/>
      <w:marRight w:val="0"/>
      <w:marTop w:val="0"/>
      <w:marBottom w:val="0"/>
      <w:divBdr>
        <w:top w:val="none" w:sz="0" w:space="0" w:color="auto"/>
        <w:left w:val="none" w:sz="0" w:space="0" w:color="auto"/>
        <w:bottom w:val="none" w:sz="0" w:space="0" w:color="auto"/>
        <w:right w:val="none" w:sz="0" w:space="0" w:color="auto"/>
      </w:divBdr>
    </w:div>
    <w:div w:id="792945433">
      <w:bodyDiv w:val="1"/>
      <w:marLeft w:val="0"/>
      <w:marRight w:val="0"/>
      <w:marTop w:val="0"/>
      <w:marBottom w:val="0"/>
      <w:divBdr>
        <w:top w:val="none" w:sz="0" w:space="0" w:color="auto"/>
        <w:left w:val="none" w:sz="0" w:space="0" w:color="auto"/>
        <w:bottom w:val="none" w:sz="0" w:space="0" w:color="auto"/>
        <w:right w:val="none" w:sz="0" w:space="0" w:color="auto"/>
      </w:divBdr>
    </w:div>
    <w:div w:id="793257907">
      <w:bodyDiv w:val="1"/>
      <w:marLeft w:val="0"/>
      <w:marRight w:val="0"/>
      <w:marTop w:val="0"/>
      <w:marBottom w:val="0"/>
      <w:divBdr>
        <w:top w:val="none" w:sz="0" w:space="0" w:color="auto"/>
        <w:left w:val="none" w:sz="0" w:space="0" w:color="auto"/>
        <w:bottom w:val="none" w:sz="0" w:space="0" w:color="auto"/>
        <w:right w:val="none" w:sz="0" w:space="0" w:color="auto"/>
      </w:divBdr>
    </w:div>
    <w:div w:id="793406906">
      <w:bodyDiv w:val="1"/>
      <w:marLeft w:val="0"/>
      <w:marRight w:val="0"/>
      <w:marTop w:val="0"/>
      <w:marBottom w:val="0"/>
      <w:divBdr>
        <w:top w:val="none" w:sz="0" w:space="0" w:color="auto"/>
        <w:left w:val="none" w:sz="0" w:space="0" w:color="auto"/>
        <w:bottom w:val="none" w:sz="0" w:space="0" w:color="auto"/>
        <w:right w:val="none" w:sz="0" w:space="0" w:color="auto"/>
      </w:divBdr>
    </w:div>
    <w:div w:id="793449396">
      <w:bodyDiv w:val="1"/>
      <w:marLeft w:val="0"/>
      <w:marRight w:val="0"/>
      <w:marTop w:val="0"/>
      <w:marBottom w:val="0"/>
      <w:divBdr>
        <w:top w:val="none" w:sz="0" w:space="0" w:color="auto"/>
        <w:left w:val="none" w:sz="0" w:space="0" w:color="auto"/>
        <w:bottom w:val="none" w:sz="0" w:space="0" w:color="auto"/>
        <w:right w:val="none" w:sz="0" w:space="0" w:color="auto"/>
      </w:divBdr>
    </w:div>
    <w:div w:id="793526090">
      <w:bodyDiv w:val="1"/>
      <w:marLeft w:val="0"/>
      <w:marRight w:val="0"/>
      <w:marTop w:val="0"/>
      <w:marBottom w:val="0"/>
      <w:divBdr>
        <w:top w:val="none" w:sz="0" w:space="0" w:color="auto"/>
        <w:left w:val="none" w:sz="0" w:space="0" w:color="auto"/>
        <w:bottom w:val="none" w:sz="0" w:space="0" w:color="auto"/>
        <w:right w:val="none" w:sz="0" w:space="0" w:color="auto"/>
      </w:divBdr>
    </w:div>
    <w:div w:id="793645607">
      <w:bodyDiv w:val="1"/>
      <w:marLeft w:val="0"/>
      <w:marRight w:val="0"/>
      <w:marTop w:val="0"/>
      <w:marBottom w:val="0"/>
      <w:divBdr>
        <w:top w:val="none" w:sz="0" w:space="0" w:color="auto"/>
        <w:left w:val="none" w:sz="0" w:space="0" w:color="auto"/>
        <w:bottom w:val="none" w:sz="0" w:space="0" w:color="auto"/>
        <w:right w:val="none" w:sz="0" w:space="0" w:color="auto"/>
      </w:divBdr>
    </w:div>
    <w:div w:id="793838752">
      <w:bodyDiv w:val="1"/>
      <w:marLeft w:val="0"/>
      <w:marRight w:val="0"/>
      <w:marTop w:val="0"/>
      <w:marBottom w:val="0"/>
      <w:divBdr>
        <w:top w:val="none" w:sz="0" w:space="0" w:color="auto"/>
        <w:left w:val="none" w:sz="0" w:space="0" w:color="auto"/>
        <w:bottom w:val="none" w:sz="0" w:space="0" w:color="auto"/>
        <w:right w:val="none" w:sz="0" w:space="0" w:color="auto"/>
      </w:divBdr>
    </w:div>
    <w:div w:id="793908091">
      <w:bodyDiv w:val="1"/>
      <w:marLeft w:val="0"/>
      <w:marRight w:val="0"/>
      <w:marTop w:val="0"/>
      <w:marBottom w:val="0"/>
      <w:divBdr>
        <w:top w:val="none" w:sz="0" w:space="0" w:color="auto"/>
        <w:left w:val="none" w:sz="0" w:space="0" w:color="auto"/>
        <w:bottom w:val="none" w:sz="0" w:space="0" w:color="auto"/>
        <w:right w:val="none" w:sz="0" w:space="0" w:color="auto"/>
      </w:divBdr>
    </w:div>
    <w:div w:id="793911072">
      <w:bodyDiv w:val="1"/>
      <w:marLeft w:val="0"/>
      <w:marRight w:val="0"/>
      <w:marTop w:val="0"/>
      <w:marBottom w:val="0"/>
      <w:divBdr>
        <w:top w:val="none" w:sz="0" w:space="0" w:color="auto"/>
        <w:left w:val="none" w:sz="0" w:space="0" w:color="auto"/>
        <w:bottom w:val="none" w:sz="0" w:space="0" w:color="auto"/>
        <w:right w:val="none" w:sz="0" w:space="0" w:color="auto"/>
      </w:divBdr>
    </w:div>
    <w:div w:id="793981362">
      <w:bodyDiv w:val="1"/>
      <w:marLeft w:val="0"/>
      <w:marRight w:val="0"/>
      <w:marTop w:val="0"/>
      <w:marBottom w:val="0"/>
      <w:divBdr>
        <w:top w:val="none" w:sz="0" w:space="0" w:color="auto"/>
        <w:left w:val="none" w:sz="0" w:space="0" w:color="auto"/>
        <w:bottom w:val="none" w:sz="0" w:space="0" w:color="auto"/>
        <w:right w:val="none" w:sz="0" w:space="0" w:color="auto"/>
      </w:divBdr>
    </w:div>
    <w:div w:id="794182105">
      <w:bodyDiv w:val="1"/>
      <w:marLeft w:val="0"/>
      <w:marRight w:val="0"/>
      <w:marTop w:val="0"/>
      <w:marBottom w:val="0"/>
      <w:divBdr>
        <w:top w:val="none" w:sz="0" w:space="0" w:color="auto"/>
        <w:left w:val="none" w:sz="0" w:space="0" w:color="auto"/>
        <w:bottom w:val="none" w:sz="0" w:space="0" w:color="auto"/>
        <w:right w:val="none" w:sz="0" w:space="0" w:color="auto"/>
      </w:divBdr>
    </w:div>
    <w:div w:id="794326240">
      <w:bodyDiv w:val="1"/>
      <w:marLeft w:val="0"/>
      <w:marRight w:val="0"/>
      <w:marTop w:val="0"/>
      <w:marBottom w:val="0"/>
      <w:divBdr>
        <w:top w:val="none" w:sz="0" w:space="0" w:color="auto"/>
        <w:left w:val="none" w:sz="0" w:space="0" w:color="auto"/>
        <w:bottom w:val="none" w:sz="0" w:space="0" w:color="auto"/>
        <w:right w:val="none" w:sz="0" w:space="0" w:color="auto"/>
      </w:divBdr>
    </w:div>
    <w:div w:id="794451051">
      <w:bodyDiv w:val="1"/>
      <w:marLeft w:val="0"/>
      <w:marRight w:val="0"/>
      <w:marTop w:val="0"/>
      <w:marBottom w:val="0"/>
      <w:divBdr>
        <w:top w:val="none" w:sz="0" w:space="0" w:color="auto"/>
        <w:left w:val="none" w:sz="0" w:space="0" w:color="auto"/>
        <w:bottom w:val="none" w:sz="0" w:space="0" w:color="auto"/>
        <w:right w:val="none" w:sz="0" w:space="0" w:color="auto"/>
      </w:divBdr>
    </w:div>
    <w:div w:id="795023034">
      <w:bodyDiv w:val="1"/>
      <w:marLeft w:val="0"/>
      <w:marRight w:val="0"/>
      <w:marTop w:val="0"/>
      <w:marBottom w:val="0"/>
      <w:divBdr>
        <w:top w:val="none" w:sz="0" w:space="0" w:color="auto"/>
        <w:left w:val="none" w:sz="0" w:space="0" w:color="auto"/>
        <w:bottom w:val="none" w:sz="0" w:space="0" w:color="auto"/>
        <w:right w:val="none" w:sz="0" w:space="0" w:color="auto"/>
      </w:divBdr>
    </w:div>
    <w:div w:id="795023661">
      <w:bodyDiv w:val="1"/>
      <w:marLeft w:val="0"/>
      <w:marRight w:val="0"/>
      <w:marTop w:val="0"/>
      <w:marBottom w:val="0"/>
      <w:divBdr>
        <w:top w:val="none" w:sz="0" w:space="0" w:color="auto"/>
        <w:left w:val="none" w:sz="0" w:space="0" w:color="auto"/>
        <w:bottom w:val="none" w:sz="0" w:space="0" w:color="auto"/>
        <w:right w:val="none" w:sz="0" w:space="0" w:color="auto"/>
      </w:divBdr>
    </w:div>
    <w:div w:id="795029322">
      <w:bodyDiv w:val="1"/>
      <w:marLeft w:val="0"/>
      <w:marRight w:val="0"/>
      <w:marTop w:val="0"/>
      <w:marBottom w:val="0"/>
      <w:divBdr>
        <w:top w:val="none" w:sz="0" w:space="0" w:color="auto"/>
        <w:left w:val="none" w:sz="0" w:space="0" w:color="auto"/>
        <w:bottom w:val="none" w:sz="0" w:space="0" w:color="auto"/>
        <w:right w:val="none" w:sz="0" w:space="0" w:color="auto"/>
      </w:divBdr>
    </w:div>
    <w:div w:id="795105002">
      <w:bodyDiv w:val="1"/>
      <w:marLeft w:val="0"/>
      <w:marRight w:val="0"/>
      <w:marTop w:val="0"/>
      <w:marBottom w:val="0"/>
      <w:divBdr>
        <w:top w:val="none" w:sz="0" w:space="0" w:color="auto"/>
        <w:left w:val="none" w:sz="0" w:space="0" w:color="auto"/>
        <w:bottom w:val="none" w:sz="0" w:space="0" w:color="auto"/>
        <w:right w:val="none" w:sz="0" w:space="0" w:color="auto"/>
      </w:divBdr>
    </w:div>
    <w:div w:id="795487128">
      <w:bodyDiv w:val="1"/>
      <w:marLeft w:val="0"/>
      <w:marRight w:val="0"/>
      <w:marTop w:val="0"/>
      <w:marBottom w:val="0"/>
      <w:divBdr>
        <w:top w:val="none" w:sz="0" w:space="0" w:color="auto"/>
        <w:left w:val="none" w:sz="0" w:space="0" w:color="auto"/>
        <w:bottom w:val="none" w:sz="0" w:space="0" w:color="auto"/>
        <w:right w:val="none" w:sz="0" w:space="0" w:color="auto"/>
      </w:divBdr>
    </w:div>
    <w:div w:id="795493371">
      <w:bodyDiv w:val="1"/>
      <w:marLeft w:val="0"/>
      <w:marRight w:val="0"/>
      <w:marTop w:val="0"/>
      <w:marBottom w:val="0"/>
      <w:divBdr>
        <w:top w:val="none" w:sz="0" w:space="0" w:color="auto"/>
        <w:left w:val="none" w:sz="0" w:space="0" w:color="auto"/>
        <w:bottom w:val="none" w:sz="0" w:space="0" w:color="auto"/>
        <w:right w:val="none" w:sz="0" w:space="0" w:color="auto"/>
      </w:divBdr>
    </w:div>
    <w:div w:id="795566389">
      <w:bodyDiv w:val="1"/>
      <w:marLeft w:val="0"/>
      <w:marRight w:val="0"/>
      <w:marTop w:val="0"/>
      <w:marBottom w:val="0"/>
      <w:divBdr>
        <w:top w:val="none" w:sz="0" w:space="0" w:color="auto"/>
        <w:left w:val="none" w:sz="0" w:space="0" w:color="auto"/>
        <w:bottom w:val="none" w:sz="0" w:space="0" w:color="auto"/>
        <w:right w:val="none" w:sz="0" w:space="0" w:color="auto"/>
      </w:divBdr>
    </w:div>
    <w:div w:id="795638652">
      <w:bodyDiv w:val="1"/>
      <w:marLeft w:val="0"/>
      <w:marRight w:val="0"/>
      <w:marTop w:val="0"/>
      <w:marBottom w:val="0"/>
      <w:divBdr>
        <w:top w:val="none" w:sz="0" w:space="0" w:color="auto"/>
        <w:left w:val="none" w:sz="0" w:space="0" w:color="auto"/>
        <w:bottom w:val="none" w:sz="0" w:space="0" w:color="auto"/>
        <w:right w:val="none" w:sz="0" w:space="0" w:color="auto"/>
      </w:divBdr>
    </w:div>
    <w:div w:id="796070170">
      <w:bodyDiv w:val="1"/>
      <w:marLeft w:val="0"/>
      <w:marRight w:val="0"/>
      <w:marTop w:val="0"/>
      <w:marBottom w:val="0"/>
      <w:divBdr>
        <w:top w:val="none" w:sz="0" w:space="0" w:color="auto"/>
        <w:left w:val="none" w:sz="0" w:space="0" w:color="auto"/>
        <w:bottom w:val="none" w:sz="0" w:space="0" w:color="auto"/>
        <w:right w:val="none" w:sz="0" w:space="0" w:color="auto"/>
      </w:divBdr>
    </w:div>
    <w:div w:id="796220718">
      <w:bodyDiv w:val="1"/>
      <w:marLeft w:val="0"/>
      <w:marRight w:val="0"/>
      <w:marTop w:val="0"/>
      <w:marBottom w:val="0"/>
      <w:divBdr>
        <w:top w:val="none" w:sz="0" w:space="0" w:color="auto"/>
        <w:left w:val="none" w:sz="0" w:space="0" w:color="auto"/>
        <w:bottom w:val="none" w:sz="0" w:space="0" w:color="auto"/>
        <w:right w:val="none" w:sz="0" w:space="0" w:color="auto"/>
      </w:divBdr>
      <w:divsChild>
        <w:div w:id="1831671913">
          <w:marLeft w:val="480"/>
          <w:marRight w:val="0"/>
          <w:marTop w:val="0"/>
          <w:marBottom w:val="0"/>
          <w:divBdr>
            <w:top w:val="none" w:sz="0" w:space="0" w:color="auto"/>
            <w:left w:val="none" w:sz="0" w:space="0" w:color="auto"/>
            <w:bottom w:val="none" w:sz="0" w:space="0" w:color="auto"/>
            <w:right w:val="none" w:sz="0" w:space="0" w:color="auto"/>
          </w:divBdr>
        </w:div>
        <w:div w:id="152533610">
          <w:marLeft w:val="480"/>
          <w:marRight w:val="0"/>
          <w:marTop w:val="0"/>
          <w:marBottom w:val="0"/>
          <w:divBdr>
            <w:top w:val="none" w:sz="0" w:space="0" w:color="auto"/>
            <w:left w:val="none" w:sz="0" w:space="0" w:color="auto"/>
            <w:bottom w:val="none" w:sz="0" w:space="0" w:color="auto"/>
            <w:right w:val="none" w:sz="0" w:space="0" w:color="auto"/>
          </w:divBdr>
        </w:div>
        <w:div w:id="2124839707">
          <w:marLeft w:val="480"/>
          <w:marRight w:val="0"/>
          <w:marTop w:val="0"/>
          <w:marBottom w:val="0"/>
          <w:divBdr>
            <w:top w:val="none" w:sz="0" w:space="0" w:color="auto"/>
            <w:left w:val="none" w:sz="0" w:space="0" w:color="auto"/>
            <w:bottom w:val="none" w:sz="0" w:space="0" w:color="auto"/>
            <w:right w:val="none" w:sz="0" w:space="0" w:color="auto"/>
          </w:divBdr>
        </w:div>
        <w:div w:id="456722774">
          <w:marLeft w:val="480"/>
          <w:marRight w:val="0"/>
          <w:marTop w:val="0"/>
          <w:marBottom w:val="0"/>
          <w:divBdr>
            <w:top w:val="none" w:sz="0" w:space="0" w:color="auto"/>
            <w:left w:val="none" w:sz="0" w:space="0" w:color="auto"/>
            <w:bottom w:val="none" w:sz="0" w:space="0" w:color="auto"/>
            <w:right w:val="none" w:sz="0" w:space="0" w:color="auto"/>
          </w:divBdr>
        </w:div>
        <w:div w:id="143327307">
          <w:marLeft w:val="480"/>
          <w:marRight w:val="0"/>
          <w:marTop w:val="0"/>
          <w:marBottom w:val="0"/>
          <w:divBdr>
            <w:top w:val="none" w:sz="0" w:space="0" w:color="auto"/>
            <w:left w:val="none" w:sz="0" w:space="0" w:color="auto"/>
            <w:bottom w:val="none" w:sz="0" w:space="0" w:color="auto"/>
            <w:right w:val="none" w:sz="0" w:space="0" w:color="auto"/>
          </w:divBdr>
        </w:div>
        <w:div w:id="1776558891">
          <w:marLeft w:val="480"/>
          <w:marRight w:val="0"/>
          <w:marTop w:val="0"/>
          <w:marBottom w:val="0"/>
          <w:divBdr>
            <w:top w:val="none" w:sz="0" w:space="0" w:color="auto"/>
            <w:left w:val="none" w:sz="0" w:space="0" w:color="auto"/>
            <w:bottom w:val="none" w:sz="0" w:space="0" w:color="auto"/>
            <w:right w:val="none" w:sz="0" w:space="0" w:color="auto"/>
          </w:divBdr>
        </w:div>
        <w:div w:id="1861120328">
          <w:marLeft w:val="480"/>
          <w:marRight w:val="0"/>
          <w:marTop w:val="0"/>
          <w:marBottom w:val="0"/>
          <w:divBdr>
            <w:top w:val="none" w:sz="0" w:space="0" w:color="auto"/>
            <w:left w:val="none" w:sz="0" w:space="0" w:color="auto"/>
            <w:bottom w:val="none" w:sz="0" w:space="0" w:color="auto"/>
            <w:right w:val="none" w:sz="0" w:space="0" w:color="auto"/>
          </w:divBdr>
        </w:div>
        <w:div w:id="587924855">
          <w:marLeft w:val="480"/>
          <w:marRight w:val="0"/>
          <w:marTop w:val="0"/>
          <w:marBottom w:val="0"/>
          <w:divBdr>
            <w:top w:val="none" w:sz="0" w:space="0" w:color="auto"/>
            <w:left w:val="none" w:sz="0" w:space="0" w:color="auto"/>
            <w:bottom w:val="none" w:sz="0" w:space="0" w:color="auto"/>
            <w:right w:val="none" w:sz="0" w:space="0" w:color="auto"/>
          </w:divBdr>
        </w:div>
        <w:div w:id="1469207849">
          <w:marLeft w:val="480"/>
          <w:marRight w:val="0"/>
          <w:marTop w:val="0"/>
          <w:marBottom w:val="0"/>
          <w:divBdr>
            <w:top w:val="none" w:sz="0" w:space="0" w:color="auto"/>
            <w:left w:val="none" w:sz="0" w:space="0" w:color="auto"/>
            <w:bottom w:val="none" w:sz="0" w:space="0" w:color="auto"/>
            <w:right w:val="none" w:sz="0" w:space="0" w:color="auto"/>
          </w:divBdr>
        </w:div>
        <w:div w:id="1924334834">
          <w:marLeft w:val="480"/>
          <w:marRight w:val="0"/>
          <w:marTop w:val="0"/>
          <w:marBottom w:val="0"/>
          <w:divBdr>
            <w:top w:val="none" w:sz="0" w:space="0" w:color="auto"/>
            <w:left w:val="none" w:sz="0" w:space="0" w:color="auto"/>
            <w:bottom w:val="none" w:sz="0" w:space="0" w:color="auto"/>
            <w:right w:val="none" w:sz="0" w:space="0" w:color="auto"/>
          </w:divBdr>
        </w:div>
        <w:div w:id="1599482069">
          <w:marLeft w:val="480"/>
          <w:marRight w:val="0"/>
          <w:marTop w:val="0"/>
          <w:marBottom w:val="0"/>
          <w:divBdr>
            <w:top w:val="none" w:sz="0" w:space="0" w:color="auto"/>
            <w:left w:val="none" w:sz="0" w:space="0" w:color="auto"/>
            <w:bottom w:val="none" w:sz="0" w:space="0" w:color="auto"/>
            <w:right w:val="none" w:sz="0" w:space="0" w:color="auto"/>
          </w:divBdr>
        </w:div>
        <w:div w:id="777918017">
          <w:marLeft w:val="480"/>
          <w:marRight w:val="0"/>
          <w:marTop w:val="0"/>
          <w:marBottom w:val="0"/>
          <w:divBdr>
            <w:top w:val="none" w:sz="0" w:space="0" w:color="auto"/>
            <w:left w:val="none" w:sz="0" w:space="0" w:color="auto"/>
            <w:bottom w:val="none" w:sz="0" w:space="0" w:color="auto"/>
            <w:right w:val="none" w:sz="0" w:space="0" w:color="auto"/>
          </w:divBdr>
        </w:div>
        <w:div w:id="610547379">
          <w:marLeft w:val="480"/>
          <w:marRight w:val="0"/>
          <w:marTop w:val="0"/>
          <w:marBottom w:val="0"/>
          <w:divBdr>
            <w:top w:val="none" w:sz="0" w:space="0" w:color="auto"/>
            <w:left w:val="none" w:sz="0" w:space="0" w:color="auto"/>
            <w:bottom w:val="none" w:sz="0" w:space="0" w:color="auto"/>
            <w:right w:val="none" w:sz="0" w:space="0" w:color="auto"/>
          </w:divBdr>
        </w:div>
        <w:div w:id="328482303">
          <w:marLeft w:val="480"/>
          <w:marRight w:val="0"/>
          <w:marTop w:val="0"/>
          <w:marBottom w:val="0"/>
          <w:divBdr>
            <w:top w:val="none" w:sz="0" w:space="0" w:color="auto"/>
            <w:left w:val="none" w:sz="0" w:space="0" w:color="auto"/>
            <w:bottom w:val="none" w:sz="0" w:space="0" w:color="auto"/>
            <w:right w:val="none" w:sz="0" w:space="0" w:color="auto"/>
          </w:divBdr>
        </w:div>
        <w:div w:id="443883842">
          <w:marLeft w:val="480"/>
          <w:marRight w:val="0"/>
          <w:marTop w:val="0"/>
          <w:marBottom w:val="0"/>
          <w:divBdr>
            <w:top w:val="none" w:sz="0" w:space="0" w:color="auto"/>
            <w:left w:val="none" w:sz="0" w:space="0" w:color="auto"/>
            <w:bottom w:val="none" w:sz="0" w:space="0" w:color="auto"/>
            <w:right w:val="none" w:sz="0" w:space="0" w:color="auto"/>
          </w:divBdr>
        </w:div>
        <w:div w:id="933979290">
          <w:marLeft w:val="480"/>
          <w:marRight w:val="0"/>
          <w:marTop w:val="0"/>
          <w:marBottom w:val="0"/>
          <w:divBdr>
            <w:top w:val="none" w:sz="0" w:space="0" w:color="auto"/>
            <w:left w:val="none" w:sz="0" w:space="0" w:color="auto"/>
            <w:bottom w:val="none" w:sz="0" w:space="0" w:color="auto"/>
            <w:right w:val="none" w:sz="0" w:space="0" w:color="auto"/>
          </w:divBdr>
        </w:div>
        <w:div w:id="722101441">
          <w:marLeft w:val="480"/>
          <w:marRight w:val="0"/>
          <w:marTop w:val="0"/>
          <w:marBottom w:val="0"/>
          <w:divBdr>
            <w:top w:val="none" w:sz="0" w:space="0" w:color="auto"/>
            <w:left w:val="none" w:sz="0" w:space="0" w:color="auto"/>
            <w:bottom w:val="none" w:sz="0" w:space="0" w:color="auto"/>
            <w:right w:val="none" w:sz="0" w:space="0" w:color="auto"/>
          </w:divBdr>
        </w:div>
        <w:div w:id="377750557">
          <w:marLeft w:val="480"/>
          <w:marRight w:val="0"/>
          <w:marTop w:val="0"/>
          <w:marBottom w:val="0"/>
          <w:divBdr>
            <w:top w:val="none" w:sz="0" w:space="0" w:color="auto"/>
            <w:left w:val="none" w:sz="0" w:space="0" w:color="auto"/>
            <w:bottom w:val="none" w:sz="0" w:space="0" w:color="auto"/>
            <w:right w:val="none" w:sz="0" w:space="0" w:color="auto"/>
          </w:divBdr>
        </w:div>
        <w:div w:id="325524781">
          <w:marLeft w:val="480"/>
          <w:marRight w:val="0"/>
          <w:marTop w:val="0"/>
          <w:marBottom w:val="0"/>
          <w:divBdr>
            <w:top w:val="none" w:sz="0" w:space="0" w:color="auto"/>
            <w:left w:val="none" w:sz="0" w:space="0" w:color="auto"/>
            <w:bottom w:val="none" w:sz="0" w:space="0" w:color="auto"/>
            <w:right w:val="none" w:sz="0" w:space="0" w:color="auto"/>
          </w:divBdr>
        </w:div>
        <w:div w:id="384723103">
          <w:marLeft w:val="480"/>
          <w:marRight w:val="0"/>
          <w:marTop w:val="0"/>
          <w:marBottom w:val="0"/>
          <w:divBdr>
            <w:top w:val="none" w:sz="0" w:space="0" w:color="auto"/>
            <w:left w:val="none" w:sz="0" w:space="0" w:color="auto"/>
            <w:bottom w:val="none" w:sz="0" w:space="0" w:color="auto"/>
            <w:right w:val="none" w:sz="0" w:space="0" w:color="auto"/>
          </w:divBdr>
        </w:div>
        <w:div w:id="2042897657">
          <w:marLeft w:val="480"/>
          <w:marRight w:val="0"/>
          <w:marTop w:val="0"/>
          <w:marBottom w:val="0"/>
          <w:divBdr>
            <w:top w:val="none" w:sz="0" w:space="0" w:color="auto"/>
            <w:left w:val="none" w:sz="0" w:space="0" w:color="auto"/>
            <w:bottom w:val="none" w:sz="0" w:space="0" w:color="auto"/>
            <w:right w:val="none" w:sz="0" w:space="0" w:color="auto"/>
          </w:divBdr>
        </w:div>
        <w:div w:id="451170388">
          <w:marLeft w:val="480"/>
          <w:marRight w:val="0"/>
          <w:marTop w:val="0"/>
          <w:marBottom w:val="0"/>
          <w:divBdr>
            <w:top w:val="none" w:sz="0" w:space="0" w:color="auto"/>
            <w:left w:val="none" w:sz="0" w:space="0" w:color="auto"/>
            <w:bottom w:val="none" w:sz="0" w:space="0" w:color="auto"/>
            <w:right w:val="none" w:sz="0" w:space="0" w:color="auto"/>
          </w:divBdr>
        </w:div>
        <w:div w:id="1790933008">
          <w:marLeft w:val="480"/>
          <w:marRight w:val="0"/>
          <w:marTop w:val="0"/>
          <w:marBottom w:val="0"/>
          <w:divBdr>
            <w:top w:val="none" w:sz="0" w:space="0" w:color="auto"/>
            <w:left w:val="none" w:sz="0" w:space="0" w:color="auto"/>
            <w:bottom w:val="none" w:sz="0" w:space="0" w:color="auto"/>
            <w:right w:val="none" w:sz="0" w:space="0" w:color="auto"/>
          </w:divBdr>
        </w:div>
        <w:div w:id="1068109354">
          <w:marLeft w:val="480"/>
          <w:marRight w:val="0"/>
          <w:marTop w:val="0"/>
          <w:marBottom w:val="0"/>
          <w:divBdr>
            <w:top w:val="none" w:sz="0" w:space="0" w:color="auto"/>
            <w:left w:val="none" w:sz="0" w:space="0" w:color="auto"/>
            <w:bottom w:val="none" w:sz="0" w:space="0" w:color="auto"/>
            <w:right w:val="none" w:sz="0" w:space="0" w:color="auto"/>
          </w:divBdr>
        </w:div>
        <w:div w:id="15818184">
          <w:marLeft w:val="480"/>
          <w:marRight w:val="0"/>
          <w:marTop w:val="0"/>
          <w:marBottom w:val="0"/>
          <w:divBdr>
            <w:top w:val="none" w:sz="0" w:space="0" w:color="auto"/>
            <w:left w:val="none" w:sz="0" w:space="0" w:color="auto"/>
            <w:bottom w:val="none" w:sz="0" w:space="0" w:color="auto"/>
            <w:right w:val="none" w:sz="0" w:space="0" w:color="auto"/>
          </w:divBdr>
        </w:div>
        <w:div w:id="2019185721">
          <w:marLeft w:val="480"/>
          <w:marRight w:val="0"/>
          <w:marTop w:val="0"/>
          <w:marBottom w:val="0"/>
          <w:divBdr>
            <w:top w:val="none" w:sz="0" w:space="0" w:color="auto"/>
            <w:left w:val="none" w:sz="0" w:space="0" w:color="auto"/>
            <w:bottom w:val="none" w:sz="0" w:space="0" w:color="auto"/>
            <w:right w:val="none" w:sz="0" w:space="0" w:color="auto"/>
          </w:divBdr>
        </w:div>
        <w:div w:id="832258465">
          <w:marLeft w:val="480"/>
          <w:marRight w:val="0"/>
          <w:marTop w:val="0"/>
          <w:marBottom w:val="0"/>
          <w:divBdr>
            <w:top w:val="none" w:sz="0" w:space="0" w:color="auto"/>
            <w:left w:val="none" w:sz="0" w:space="0" w:color="auto"/>
            <w:bottom w:val="none" w:sz="0" w:space="0" w:color="auto"/>
            <w:right w:val="none" w:sz="0" w:space="0" w:color="auto"/>
          </w:divBdr>
        </w:div>
        <w:div w:id="171534574">
          <w:marLeft w:val="480"/>
          <w:marRight w:val="0"/>
          <w:marTop w:val="0"/>
          <w:marBottom w:val="0"/>
          <w:divBdr>
            <w:top w:val="none" w:sz="0" w:space="0" w:color="auto"/>
            <w:left w:val="none" w:sz="0" w:space="0" w:color="auto"/>
            <w:bottom w:val="none" w:sz="0" w:space="0" w:color="auto"/>
            <w:right w:val="none" w:sz="0" w:space="0" w:color="auto"/>
          </w:divBdr>
        </w:div>
        <w:div w:id="585696457">
          <w:marLeft w:val="480"/>
          <w:marRight w:val="0"/>
          <w:marTop w:val="0"/>
          <w:marBottom w:val="0"/>
          <w:divBdr>
            <w:top w:val="none" w:sz="0" w:space="0" w:color="auto"/>
            <w:left w:val="none" w:sz="0" w:space="0" w:color="auto"/>
            <w:bottom w:val="none" w:sz="0" w:space="0" w:color="auto"/>
            <w:right w:val="none" w:sz="0" w:space="0" w:color="auto"/>
          </w:divBdr>
        </w:div>
        <w:div w:id="766393010">
          <w:marLeft w:val="480"/>
          <w:marRight w:val="0"/>
          <w:marTop w:val="0"/>
          <w:marBottom w:val="0"/>
          <w:divBdr>
            <w:top w:val="none" w:sz="0" w:space="0" w:color="auto"/>
            <w:left w:val="none" w:sz="0" w:space="0" w:color="auto"/>
            <w:bottom w:val="none" w:sz="0" w:space="0" w:color="auto"/>
            <w:right w:val="none" w:sz="0" w:space="0" w:color="auto"/>
          </w:divBdr>
        </w:div>
      </w:divsChild>
    </w:div>
    <w:div w:id="796293268">
      <w:bodyDiv w:val="1"/>
      <w:marLeft w:val="0"/>
      <w:marRight w:val="0"/>
      <w:marTop w:val="0"/>
      <w:marBottom w:val="0"/>
      <w:divBdr>
        <w:top w:val="none" w:sz="0" w:space="0" w:color="auto"/>
        <w:left w:val="none" w:sz="0" w:space="0" w:color="auto"/>
        <w:bottom w:val="none" w:sz="0" w:space="0" w:color="auto"/>
        <w:right w:val="none" w:sz="0" w:space="0" w:color="auto"/>
      </w:divBdr>
    </w:div>
    <w:div w:id="796341270">
      <w:bodyDiv w:val="1"/>
      <w:marLeft w:val="0"/>
      <w:marRight w:val="0"/>
      <w:marTop w:val="0"/>
      <w:marBottom w:val="0"/>
      <w:divBdr>
        <w:top w:val="none" w:sz="0" w:space="0" w:color="auto"/>
        <w:left w:val="none" w:sz="0" w:space="0" w:color="auto"/>
        <w:bottom w:val="none" w:sz="0" w:space="0" w:color="auto"/>
        <w:right w:val="none" w:sz="0" w:space="0" w:color="auto"/>
      </w:divBdr>
    </w:div>
    <w:div w:id="796487102">
      <w:bodyDiv w:val="1"/>
      <w:marLeft w:val="0"/>
      <w:marRight w:val="0"/>
      <w:marTop w:val="0"/>
      <w:marBottom w:val="0"/>
      <w:divBdr>
        <w:top w:val="none" w:sz="0" w:space="0" w:color="auto"/>
        <w:left w:val="none" w:sz="0" w:space="0" w:color="auto"/>
        <w:bottom w:val="none" w:sz="0" w:space="0" w:color="auto"/>
        <w:right w:val="none" w:sz="0" w:space="0" w:color="auto"/>
      </w:divBdr>
    </w:div>
    <w:div w:id="796683580">
      <w:bodyDiv w:val="1"/>
      <w:marLeft w:val="0"/>
      <w:marRight w:val="0"/>
      <w:marTop w:val="0"/>
      <w:marBottom w:val="0"/>
      <w:divBdr>
        <w:top w:val="none" w:sz="0" w:space="0" w:color="auto"/>
        <w:left w:val="none" w:sz="0" w:space="0" w:color="auto"/>
        <w:bottom w:val="none" w:sz="0" w:space="0" w:color="auto"/>
        <w:right w:val="none" w:sz="0" w:space="0" w:color="auto"/>
      </w:divBdr>
      <w:divsChild>
        <w:div w:id="338316104">
          <w:marLeft w:val="480"/>
          <w:marRight w:val="0"/>
          <w:marTop w:val="0"/>
          <w:marBottom w:val="0"/>
          <w:divBdr>
            <w:top w:val="none" w:sz="0" w:space="0" w:color="auto"/>
            <w:left w:val="none" w:sz="0" w:space="0" w:color="auto"/>
            <w:bottom w:val="none" w:sz="0" w:space="0" w:color="auto"/>
            <w:right w:val="none" w:sz="0" w:space="0" w:color="auto"/>
          </w:divBdr>
        </w:div>
        <w:div w:id="2104572423">
          <w:marLeft w:val="480"/>
          <w:marRight w:val="0"/>
          <w:marTop w:val="0"/>
          <w:marBottom w:val="0"/>
          <w:divBdr>
            <w:top w:val="none" w:sz="0" w:space="0" w:color="auto"/>
            <w:left w:val="none" w:sz="0" w:space="0" w:color="auto"/>
            <w:bottom w:val="none" w:sz="0" w:space="0" w:color="auto"/>
            <w:right w:val="none" w:sz="0" w:space="0" w:color="auto"/>
          </w:divBdr>
        </w:div>
        <w:div w:id="1974477130">
          <w:marLeft w:val="480"/>
          <w:marRight w:val="0"/>
          <w:marTop w:val="0"/>
          <w:marBottom w:val="0"/>
          <w:divBdr>
            <w:top w:val="none" w:sz="0" w:space="0" w:color="auto"/>
            <w:left w:val="none" w:sz="0" w:space="0" w:color="auto"/>
            <w:bottom w:val="none" w:sz="0" w:space="0" w:color="auto"/>
            <w:right w:val="none" w:sz="0" w:space="0" w:color="auto"/>
          </w:divBdr>
        </w:div>
        <w:div w:id="58285191">
          <w:marLeft w:val="480"/>
          <w:marRight w:val="0"/>
          <w:marTop w:val="0"/>
          <w:marBottom w:val="0"/>
          <w:divBdr>
            <w:top w:val="none" w:sz="0" w:space="0" w:color="auto"/>
            <w:left w:val="none" w:sz="0" w:space="0" w:color="auto"/>
            <w:bottom w:val="none" w:sz="0" w:space="0" w:color="auto"/>
            <w:right w:val="none" w:sz="0" w:space="0" w:color="auto"/>
          </w:divBdr>
        </w:div>
        <w:div w:id="1306742163">
          <w:marLeft w:val="480"/>
          <w:marRight w:val="0"/>
          <w:marTop w:val="0"/>
          <w:marBottom w:val="0"/>
          <w:divBdr>
            <w:top w:val="none" w:sz="0" w:space="0" w:color="auto"/>
            <w:left w:val="none" w:sz="0" w:space="0" w:color="auto"/>
            <w:bottom w:val="none" w:sz="0" w:space="0" w:color="auto"/>
            <w:right w:val="none" w:sz="0" w:space="0" w:color="auto"/>
          </w:divBdr>
        </w:div>
        <w:div w:id="2066568109">
          <w:marLeft w:val="480"/>
          <w:marRight w:val="0"/>
          <w:marTop w:val="0"/>
          <w:marBottom w:val="0"/>
          <w:divBdr>
            <w:top w:val="none" w:sz="0" w:space="0" w:color="auto"/>
            <w:left w:val="none" w:sz="0" w:space="0" w:color="auto"/>
            <w:bottom w:val="none" w:sz="0" w:space="0" w:color="auto"/>
            <w:right w:val="none" w:sz="0" w:space="0" w:color="auto"/>
          </w:divBdr>
        </w:div>
        <w:div w:id="1995716350">
          <w:marLeft w:val="480"/>
          <w:marRight w:val="0"/>
          <w:marTop w:val="0"/>
          <w:marBottom w:val="0"/>
          <w:divBdr>
            <w:top w:val="none" w:sz="0" w:space="0" w:color="auto"/>
            <w:left w:val="none" w:sz="0" w:space="0" w:color="auto"/>
            <w:bottom w:val="none" w:sz="0" w:space="0" w:color="auto"/>
            <w:right w:val="none" w:sz="0" w:space="0" w:color="auto"/>
          </w:divBdr>
        </w:div>
        <w:div w:id="1515267387">
          <w:marLeft w:val="480"/>
          <w:marRight w:val="0"/>
          <w:marTop w:val="0"/>
          <w:marBottom w:val="0"/>
          <w:divBdr>
            <w:top w:val="none" w:sz="0" w:space="0" w:color="auto"/>
            <w:left w:val="none" w:sz="0" w:space="0" w:color="auto"/>
            <w:bottom w:val="none" w:sz="0" w:space="0" w:color="auto"/>
            <w:right w:val="none" w:sz="0" w:space="0" w:color="auto"/>
          </w:divBdr>
        </w:div>
        <w:div w:id="430470396">
          <w:marLeft w:val="480"/>
          <w:marRight w:val="0"/>
          <w:marTop w:val="0"/>
          <w:marBottom w:val="0"/>
          <w:divBdr>
            <w:top w:val="none" w:sz="0" w:space="0" w:color="auto"/>
            <w:left w:val="none" w:sz="0" w:space="0" w:color="auto"/>
            <w:bottom w:val="none" w:sz="0" w:space="0" w:color="auto"/>
            <w:right w:val="none" w:sz="0" w:space="0" w:color="auto"/>
          </w:divBdr>
        </w:div>
        <w:div w:id="1495415131">
          <w:marLeft w:val="480"/>
          <w:marRight w:val="0"/>
          <w:marTop w:val="0"/>
          <w:marBottom w:val="0"/>
          <w:divBdr>
            <w:top w:val="none" w:sz="0" w:space="0" w:color="auto"/>
            <w:left w:val="none" w:sz="0" w:space="0" w:color="auto"/>
            <w:bottom w:val="none" w:sz="0" w:space="0" w:color="auto"/>
            <w:right w:val="none" w:sz="0" w:space="0" w:color="auto"/>
          </w:divBdr>
        </w:div>
        <w:div w:id="140460573">
          <w:marLeft w:val="480"/>
          <w:marRight w:val="0"/>
          <w:marTop w:val="0"/>
          <w:marBottom w:val="0"/>
          <w:divBdr>
            <w:top w:val="none" w:sz="0" w:space="0" w:color="auto"/>
            <w:left w:val="none" w:sz="0" w:space="0" w:color="auto"/>
            <w:bottom w:val="none" w:sz="0" w:space="0" w:color="auto"/>
            <w:right w:val="none" w:sz="0" w:space="0" w:color="auto"/>
          </w:divBdr>
        </w:div>
        <w:div w:id="848788853">
          <w:marLeft w:val="480"/>
          <w:marRight w:val="0"/>
          <w:marTop w:val="0"/>
          <w:marBottom w:val="0"/>
          <w:divBdr>
            <w:top w:val="none" w:sz="0" w:space="0" w:color="auto"/>
            <w:left w:val="none" w:sz="0" w:space="0" w:color="auto"/>
            <w:bottom w:val="none" w:sz="0" w:space="0" w:color="auto"/>
            <w:right w:val="none" w:sz="0" w:space="0" w:color="auto"/>
          </w:divBdr>
        </w:div>
        <w:div w:id="1521972258">
          <w:marLeft w:val="480"/>
          <w:marRight w:val="0"/>
          <w:marTop w:val="0"/>
          <w:marBottom w:val="0"/>
          <w:divBdr>
            <w:top w:val="none" w:sz="0" w:space="0" w:color="auto"/>
            <w:left w:val="none" w:sz="0" w:space="0" w:color="auto"/>
            <w:bottom w:val="none" w:sz="0" w:space="0" w:color="auto"/>
            <w:right w:val="none" w:sz="0" w:space="0" w:color="auto"/>
          </w:divBdr>
        </w:div>
        <w:div w:id="1563372823">
          <w:marLeft w:val="480"/>
          <w:marRight w:val="0"/>
          <w:marTop w:val="0"/>
          <w:marBottom w:val="0"/>
          <w:divBdr>
            <w:top w:val="none" w:sz="0" w:space="0" w:color="auto"/>
            <w:left w:val="none" w:sz="0" w:space="0" w:color="auto"/>
            <w:bottom w:val="none" w:sz="0" w:space="0" w:color="auto"/>
            <w:right w:val="none" w:sz="0" w:space="0" w:color="auto"/>
          </w:divBdr>
        </w:div>
        <w:div w:id="2059356218">
          <w:marLeft w:val="480"/>
          <w:marRight w:val="0"/>
          <w:marTop w:val="0"/>
          <w:marBottom w:val="0"/>
          <w:divBdr>
            <w:top w:val="none" w:sz="0" w:space="0" w:color="auto"/>
            <w:left w:val="none" w:sz="0" w:space="0" w:color="auto"/>
            <w:bottom w:val="none" w:sz="0" w:space="0" w:color="auto"/>
            <w:right w:val="none" w:sz="0" w:space="0" w:color="auto"/>
          </w:divBdr>
        </w:div>
        <w:div w:id="1695959130">
          <w:marLeft w:val="480"/>
          <w:marRight w:val="0"/>
          <w:marTop w:val="0"/>
          <w:marBottom w:val="0"/>
          <w:divBdr>
            <w:top w:val="none" w:sz="0" w:space="0" w:color="auto"/>
            <w:left w:val="none" w:sz="0" w:space="0" w:color="auto"/>
            <w:bottom w:val="none" w:sz="0" w:space="0" w:color="auto"/>
            <w:right w:val="none" w:sz="0" w:space="0" w:color="auto"/>
          </w:divBdr>
        </w:div>
        <w:div w:id="1852909280">
          <w:marLeft w:val="480"/>
          <w:marRight w:val="0"/>
          <w:marTop w:val="0"/>
          <w:marBottom w:val="0"/>
          <w:divBdr>
            <w:top w:val="none" w:sz="0" w:space="0" w:color="auto"/>
            <w:left w:val="none" w:sz="0" w:space="0" w:color="auto"/>
            <w:bottom w:val="none" w:sz="0" w:space="0" w:color="auto"/>
            <w:right w:val="none" w:sz="0" w:space="0" w:color="auto"/>
          </w:divBdr>
        </w:div>
        <w:div w:id="1341353978">
          <w:marLeft w:val="480"/>
          <w:marRight w:val="0"/>
          <w:marTop w:val="0"/>
          <w:marBottom w:val="0"/>
          <w:divBdr>
            <w:top w:val="none" w:sz="0" w:space="0" w:color="auto"/>
            <w:left w:val="none" w:sz="0" w:space="0" w:color="auto"/>
            <w:bottom w:val="none" w:sz="0" w:space="0" w:color="auto"/>
            <w:right w:val="none" w:sz="0" w:space="0" w:color="auto"/>
          </w:divBdr>
        </w:div>
        <w:div w:id="1840467279">
          <w:marLeft w:val="480"/>
          <w:marRight w:val="0"/>
          <w:marTop w:val="0"/>
          <w:marBottom w:val="0"/>
          <w:divBdr>
            <w:top w:val="none" w:sz="0" w:space="0" w:color="auto"/>
            <w:left w:val="none" w:sz="0" w:space="0" w:color="auto"/>
            <w:bottom w:val="none" w:sz="0" w:space="0" w:color="auto"/>
            <w:right w:val="none" w:sz="0" w:space="0" w:color="auto"/>
          </w:divBdr>
        </w:div>
        <w:div w:id="1012878612">
          <w:marLeft w:val="480"/>
          <w:marRight w:val="0"/>
          <w:marTop w:val="0"/>
          <w:marBottom w:val="0"/>
          <w:divBdr>
            <w:top w:val="none" w:sz="0" w:space="0" w:color="auto"/>
            <w:left w:val="none" w:sz="0" w:space="0" w:color="auto"/>
            <w:bottom w:val="none" w:sz="0" w:space="0" w:color="auto"/>
            <w:right w:val="none" w:sz="0" w:space="0" w:color="auto"/>
          </w:divBdr>
        </w:div>
        <w:div w:id="948004002">
          <w:marLeft w:val="480"/>
          <w:marRight w:val="0"/>
          <w:marTop w:val="0"/>
          <w:marBottom w:val="0"/>
          <w:divBdr>
            <w:top w:val="none" w:sz="0" w:space="0" w:color="auto"/>
            <w:left w:val="none" w:sz="0" w:space="0" w:color="auto"/>
            <w:bottom w:val="none" w:sz="0" w:space="0" w:color="auto"/>
            <w:right w:val="none" w:sz="0" w:space="0" w:color="auto"/>
          </w:divBdr>
        </w:div>
        <w:div w:id="1246960065">
          <w:marLeft w:val="480"/>
          <w:marRight w:val="0"/>
          <w:marTop w:val="0"/>
          <w:marBottom w:val="0"/>
          <w:divBdr>
            <w:top w:val="none" w:sz="0" w:space="0" w:color="auto"/>
            <w:left w:val="none" w:sz="0" w:space="0" w:color="auto"/>
            <w:bottom w:val="none" w:sz="0" w:space="0" w:color="auto"/>
            <w:right w:val="none" w:sz="0" w:space="0" w:color="auto"/>
          </w:divBdr>
        </w:div>
        <w:div w:id="1909726752">
          <w:marLeft w:val="480"/>
          <w:marRight w:val="0"/>
          <w:marTop w:val="0"/>
          <w:marBottom w:val="0"/>
          <w:divBdr>
            <w:top w:val="none" w:sz="0" w:space="0" w:color="auto"/>
            <w:left w:val="none" w:sz="0" w:space="0" w:color="auto"/>
            <w:bottom w:val="none" w:sz="0" w:space="0" w:color="auto"/>
            <w:right w:val="none" w:sz="0" w:space="0" w:color="auto"/>
          </w:divBdr>
        </w:div>
        <w:div w:id="825587657">
          <w:marLeft w:val="480"/>
          <w:marRight w:val="0"/>
          <w:marTop w:val="0"/>
          <w:marBottom w:val="0"/>
          <w:divBdr>
            <w:top w:val="none" w:sz="0" w:space="0" w:color="auto"/>
            <w:left w:val="none" w:sz="0" w:space="0" w:color="auto"/>
            <w:bottom w:val="none" w:sz="0" w:space="0" w:color="auto"/>
            <w:right w:val="none" w:sz="0" w:space="0" w:color="auto"/>
          </w:divBdr>
        </w:div>
        <w:div w:id="242448834">
          <w:marLeft w:val="480"/>
          <w:marRight w:val="0"/>
          <w:marTop w:val="0"/>
          <w:marBottom w:val="0"/>
          <w:divBdr>
            <w:top w:val="none" w:sz="0" w:space="0" w:color="auto"/>
            <w:left w:val="none" w:sz="0" w:space="0" w:color="auto"/>
            <w:bottom w:val="none" w:sz="0" w:space="0" w:color="auto"/>
            <w:right w:val="none" w:sz="0" w:space="0" w:color="auto"/>
          </w:divBdr>
        </w:div>
        <w:div w:id="27032652">
          <w:marLeft w:val="480"/>
          <w:marRight w:val="0"/>
          <w:marTop w:val="0"/>
          <w:marBottom w:val="0"/>
          <w:divBdr>
            <w:top w:val="none" w:sz="0" w:space="0" w:color="auto"/>
            <w:left w:val="none" w:sz="0" w:space="0" w:color="auto"/>
            <w:bottom w:val="none" w:sz="0" w:space="0" w:color="auto"/>
            <w:right w:val="none" w:sz="0" w:space="0" w:color="auto"/>
          </w:divBdr>
        </w:div>
        <w:div w:id="1774276290">
          <w:marLeft w:val="480"/>
          <w:marRight w:val="0"/>
          <w:marTop w:val="0"/>
          <w:marBottom w:val="0"/>
          <w:divBdr>
            <w:top w:val="none" w:sz="0" w:space="0" w:color="auto"/>
            <w:left w:val="none" w:sz="0" w:space="0" w:color="auto"/>
            <w:bottom w:val="none" w:sz="0" w:space="0" w:color="auto"/>
            <w:right w:val="none" w:sz="0" w:space="0" w:color="auto"/>
          </w:divBdr>
        </w:div>
        <w:div w:id="1284385916">
          <w:marLeft w:val="480"/>
          <w:marRight w:val="0"/>
          <w:marTop w:val="0"/>
          <w:marBottom w:val="0"/>
          <w:divBdr>
            <w:top w:val="none" w:sz="0" w:space="0" w:color="auto"/>
            <w:left w:val="none" w:sz="0" w:space="0" w:color="auto"/>
            <w:bottom w:val="none" w:sz="0" w:space="0" w:color="auto"/>
            <w:right w:val="none" w:sz="0" w:space="0" w:color="auto"/>
          </w:divBdr>
        </w:div>
        <w:div w:id="516120006">
          <w:marLeft w:val="480"/>
          <w:marRight w:val="0"/>
          <w:marTop w:val="0"/>
          <w:marBottom w:val="0"/>
          <w:divBdr>
            <w:top w:val="none" w:sz="0" w:space="0" w:color="auto"/>
            <w:left w:val="none" w:sz="0" w:space="0" w:color="auto"/>
            <w:bottom w:val="none" w:sz="0" w:space="0" w:color="auto"/>
            <w:right w:val="none" w:sz="0" w:space="0" w:color="auto"/>
          </w:divBdr>
        </w:div>
        <w:div w:id="828979066">
          <w:marLeft w:val="480"/>
          <w:marRight w:val="0"/>
          <w:marTop w:val="0"/>
          <w:marBottom w:val="0"/>
          <w:divBdr>
            <w:top w:val="none" w:sz="0" w:space="0" w:color="auto"/>
            <w:left w:val="none" w:sz="0" w:space="0" w:color="auto"/>
            <w:bottom w:val="none" w:sz="0" w:space="0" w:color="auto"/>
            <w:right w:val="none" w:sz="0" w:space="0" w:color="auto"/>
          </w:divBdr>
        </w:div>
      </w:divsChild>
    </w:div>
    <w:div w:id="796721576">
      <w:bodyDiv w:val="1"/>
      <w:marLeft w:val="0"/>
      <w:marRight w:val="0"/>
      <w:marTop w:val="0"/>
      <w:marBottom w:val="0"/>
      <w:divBdr>
        <w:top w:val="none" w:sz="0" w:space="0" w:color="auto"/>
        <w:left w:val="none" w:sz="0" w:space="0" w:color="auto"/>
        <w:bottom w:val="none" w:sz="0" w:space="0" w:color="auto"/>
        <w:right w:val="none" w:sz="0" w:space="0" w:color="auto"/>
      </w:divBdr>
    </w:div>
    <w:div w:id="796803909">
      <w:bodyDiv w:val="1"/>
      <w:marLeft w:val="0"/>
      <w:marRight w:val="0"/>
      <w:marTop w:val="0"/>
      <w:marBottom w:val="0"/>
      <w:divBdr>
        <w:top w:val="none" w:sz="0" w:space="0" w:color="auto"/>
        <w:left w:val="none" w:sz="0" w:space="0" w:color="auto"/>
        <w:bottom w:val="none" w:sz="0" w:space="0" w:color="auto"/>
        <w:right w:val="none" w:sz="0" w:space="0" w:color="auto"/>
      </w:divBdr>
    </w:div>
    <w:div w:id="796988037">
      <w:bodyDiv w:val="1"/>
      <w:marLeft w:val="0"/>
      <w:marRight w:val="0"/>
      <w:marTop w:val="0"/>
      <w:marBottom w:val="0"/>
      <w:divBdr>
        <w:top w:val="none" w:sz="0" w:space="0" w:color="auto"/>
        <w:left w:val="none" w:sz="0" w:space="0" w:color="auto"/>
        <w:bottom w:val="none" w:sz="0" w:space="0" w:color="auto"/>
        <w:right w:val="none" w:sz="0" w:space="0" w:color="auto"/>
      </w:divBdr>
    </w:div>
    <w:div w:id="797145881">
      <w:bodyDiv w:val="1"/>
      <w:marLeft w:val="0"/>
      <w:marRight w:val="0"/>
      <w:marTop w:val="0"/>
      <w:marBottom w:val="0"/>
      <w:divBdr>
        <w:top w:val="none" w:sz="0" w:space="0" w:color="auto"/>
        <w:left w:val="none" w:sz="0" w:space="0" w:color="auto"/>
        <w:bottom w:val="none" w:sz="0" w:space="0" w:color="auto"/>
        <w:right w:val="none" w:sz="0" w:space="0" w:color="auto"/>
      </w:divBdr>
    </w:div>
    <w:div w:id="797265163">
      <w:bodyDiv w:val="1"/>
      <w:marLeft w:val="0"/>
      <w:marRight w:val="0"/>
      <w:marTop w:val="0"/>
      <w:marBottom w:val="0"/>
      <w:divBdr>
        <w:top w:val="none" w:sz="0" w:space="0" w:color="auto"/>
        <w:left w:val="none" w:sz="0" w:space="0" w:color="auto"/>
        <w:bottom w:val="none" w:sz="0" w:space="0" w:color="auto"/>
        <w:right w:val="none" w:sz="0" w:space="0" w:color="auto"/>
      </w:divBdr>
    </w:div>
    <w:div w:id="797381120">
      <w:bodyDiv w:val="1"/>
      <w:marLeft w:val="0"/>
      <w:marRight w:val="0"/>
      <w:marTop w:val="0"/>
      <w:marBottom w:val="0"/>
      <w:divBdr>
        <w:top w:val="none" w:sz="0" w:space="0" w:color="auto"/>
        <w:left w:val="none" w:sz="0" w:space="0" w:color="auto"/>
        <w:bottom w:val="none" w:sz="0" w:space="0" w:color="auto"/>
        <w:right w:val="none" w:sz="0" w:space="0" w:color="auto"/>
      </w:divBdr>
    </w:div>
    <w:div w:id="797601842">
      <w:bodyDiv w:val="1"/>
      <w:marLeft w:val="0"/>
      <w:marRight w:val="0"/>
      <w:marTop w:val="0"/>
      <w:marBottom w:val="0"/>
      <w:divBdr>
        <w:top w:val="none" w:sz="0" w:space="0" w:color="auto"/>
        <w:left w:val="none" w:sz="0" w:space="0" w:color="auto"/>
        <w:bottom w:val="none" w:sz="0" w:space="0" w:color="auto"/>
        <w:right w:val="none" w:sz="0" w:space="0" w:color="auto"/>
      </w:divBdr>
    </w:div>
    <w:div w:id="797799341">
      <w:bodyDiv w:val="1"/>
      <w:marLeft w:val="0"/>
      <w:marRight w:val="0"/>
      <w:marTop w:val="0"/>
      <w:marBottom w:val="0"/>
      <w:divBdr>
        <w:top w:val="none" w:sz="0" w:space="0" w:color="auto"/>
        <w:left w:val="none" w:sz="0" w:space="0" w:color="auto"/>
        <w:bottom w:val="none" w:sz="0" w:space="0" w:color="auto"/>
        <w:right w:val="none" w:sz="0" w:space="0" w:color="auto"/>
      </w:divBdr>
    </w:div>
    <w:div w:id="797801756">
      <w:bodyDiv w:val="1"/>
      <w:marLeft w:val="0"/>
      <w:marRight w:val="0"/>
      <w:marTop w:val="0"/>
      <w:marBottom w:val="0"/>
      <w:divBdr>
        <w:top w:val="none" w:sz="0" w:space="0" w:color="auto"/>
        <w:left w:val="none" w:sz="0" w:space="0" w:color="auto"/>
        <w:bottom w:val="none" w:sz="0" w:space="0" w:color="auto"/>
        <w:right w:val="none" w:sz="0" w:space="0" w:color="auto"/>
      </w:divBdr>
    </w:div>
    <w:div w:id="797919034">
      <w:bodyDiv w:val="1"/>
      <w:marLeft w:val="0"/>
      <w:marRight w:val="0"/>
      <w:marTop w:val="0"/>
      <w:marBottom w:val="0"/>
      <w:divBdr>
        <w:top w:val="none" w:sz="0" w:space="0" w:color="auto"/>
        <w:left w:val="none" w:sz="0" w:space="0" w:color="auto"/>
        <w:bottom w:val="none" w:sz="0" w:space="0" w:color="auto"/>
        <w:right w:val="none" w:sz="0" w:space="0" w:color="auto"/>
      </w:divBdr>
    </w:div>
    <w:div w:id="798493015">
      <w:bodyDiv w:val="1"/>
      <w:marLeft w:val="0"/>
      <w:marRight w:val="0"/>
      <w:marTop w:val="0"/>
      <w:marBottom w:val="0"/>
      <w:divBdr>
        <w:top w:val="none" w:sz="0" w:space="0" w:color="auto"/>
        <w:left w:val="none" w:sz="0" w:space="0" w:color="auto"/>
        <w:bottom w:val="none" w:sz="0" w:space="0" w:color="auto"/>
        <w:right w:val="none" w:sz="0" w:space="0" w:color="auto"/>
      </w:divBdr>
      <w:divsChild>
        <w:div w:id="1784885933">
          <w:marLeft w:val="480"/>
          <w:marRight w:val="0"/>
          <w:marTop w:val="0"/>
          <w:marBottom w:val="0"/>
          <w:divBdr>
            <w:top w:val="none" w:sz="0" w:space="0" w:color="auto"/>
            <w:left w:val="none" w:sz="0" w:space="0" w:color="auto"/>
            <w:bottom w:val="none" w:sz="0" w:space="0" w:color="auto"/>
            <w:right w:val="none" w:sz="0" w:space="0" w:color="auto"/>
          </w:divBdr>
        </w:div>
        <w:div w:id="845439823">
          <w:marLeft w:val="480"/>
          <w:marRight w:val="0"/>
          <w:marTop w:val="0"/>
          <w:marBottom w:val="0"/>
          <w:divBdr>
            <w:top w:val="none" w:sz="0" w:space="0" w:color="auto"/>
            <w:left w:val="none" w:sz="0" w:space="0" w:color="auto"/>
            <w:bottom w:val="none" w:sz="0" w:space="0" w:color="auto"/>
            <w:right w:val="none" w:sz="0" w:space="0" w:color="auto"/>
          </w:divBdr>
        </w:div>
        <w:div w:id="1306084847">
          <w:marLeft w:val="480"/>
          <w:marRight w:val="0"/>
          <w:marTop w:val="0"/>
          <w:marBottom w:val="0"/>
          <w:divBdr>
            <w:top w:val="none" w:sz="0" w:space="0" w:color="auto"/>
            <w:left w:val="none" w:sz="0" w:space="0" w:color="auto"/>
            <w:bottom w:val="none" w:sz="0" w:space="0" w:color="auto"/>
            <w:right w:val="none" w:sz="0" w:space="0" w:color="auto"/>
          </w:divBdr>
        </w:div>
        <w:div w:id="7876146">
          <w:marLeft w:val="480"/>
          <w:marRight w:val="0"/>
          <w:marTop w:val="0"/>
          <w:marBottom w:val="0"/>
          <w:divBdr>
            <w:top w:val="none" w:sz="0" w:space="0" w:color="auto"/>
            <w:left w:val="none" w:sz="0" w:space="0" w:color="auto"/>
            <w:bottom w:val="none" w:sz="0" w:space="0" w:color="auto"/>
            <w:right w:val="none" w:sz="0" w:space="0" w:color="auto"/>
          </w:divBdr>
        </w:div>
        <w:div w:id="1015812281">
          <w:marLeft w:val="480"/>
          <w:marRight w:val="0"/>
          <w:marTop w:val="0"/>
          <w:marBottom w:val="0"/>
          <w:divBdr>
            <w:top w:val="none" w:sz="0" w:space="0" w:color="auto"/>
            <w:left w:val="none" w:sz="0" w:space="0" w:color="auto"/>
            <w:bottom w:val="none" w:sz="0" w:space="0" w:color="auto"/>
            <w:right w:val="none" w:sz="0" w:space="0" w:color="auto"/>
          </w:divBdr>
        </w:div>
        <w:div w:id="1077048102">
          <w:marLeft w:val="480"/>
          <w:marRight w:val="0"/>
          <w:marTop w:val="0"/>
          <w:marBottom w:val="0"/>
          <w:divBdr>
            <w:top w:val="none" w:sz="0" w:space="0" w:color="auto"/>
            <w:left w:val="none" w:sz="0" w:space="0" w:color="auto"/>
            <w:bottom w:val="none" w:sz="0" w:space="0" w:color="auto"/>
            <w:right w:val="none" w:sz="0" w:space="0" w:color="auto"/>
          </w:divBdr>
        </w:div>
        <w:div w:id="1155219008">
          <w:marLeft w:val="480"/>
          <w:marRight w:val="0"/>
          <w:marTop w:val="0"/>
          <w:marBottom w:val="0"/>
          <w:divBdr>
            <w:top w:val="none" w:sz="0" w:space="0" w:color="auto"/>
            <w:left w:val="none" w:sz="0" w:space="0" w:color="auto"/>
            <w:bottom w:val="none" w:sz="0" w:space="0" w:color="auto"/>
            <w:right w:val="none" w:sz="0" w:space="0" w:color="auto"/>
          </w:divBdr>
        </w:div>
        <w:div w:id="768702130">
          <w:marLeft w:val="480"/>
          <w:marRight w:val="0"/>
          <w:marTop w:val="0"/>
          <w:marBottom w:val="0"/>
          <w:divBdr>
            <w:top w:val="none" w:sz="0" w:space="0" w:color="auto"/>
            <w:left w:val="none" w:sz="0" w:space="0" w:color="auto"/>
            <w:bottom w:val="none" w:sz="0" w:space="0" w:color="auto"/>
            <w:right w:val="none" w:sz="0" w:space="0" w:color="auto"/>
          </w:divBdr>
        </w:div>
        <w:div w:id="1411736077">
          <w:marLeft w:val="480"/>
          <w:marRight w:val="0"/>
          <w:marTop w:val="0"/>
          <w:marBottom w:val="0"/>
          <w:divBdr>
            <w:top w:val="none" w:sz="0" w:space="0" w:color="auto"/>
            <w:left w:val="none" w:sz="0" w:space="0" w:color="auto"/>
            <w:bottom w:val="none" w:sz="0" w:space="0" w:color="auto"/>
            <w:right w:val="none" w:sz="0" w:space="0" w:color="auto"/>
          </w:divBdr>
        </w:div>
        <w:div w:id="1290086587">
          <w:marLeft w:val="480"/>
          <w:marRight w:val="0"/>
          <w:marTop w:val="0"/>
          <w:marBottom w:val="0"/>
          <w:divBdr>
            <w:top w:val="none" w:sz="0" w:space="0" w:color="auto"/>
            <w:left w:val="none" w:sz="0" w:space="0" w:color="auto"/>
            <w:bottom w:val="none" w:sz="0" w:space="0" w:color="auto"/>
            <w:right w:val="none" w:sz="0" w:space="0" w:color="auto"/>
          </w:divBdr>
        </w:div>
        <w:div w:id="1788281651">
          <w:marLeft w:val="480"/>
          <w:marRight w:val="0"/>
          <w:marTop w:val="0"/>
          <w:marBottom w:val="0"/>
          <w:divBdr>
            <w:top w:val="none" w:sz="0" w:space="0" w:color="auto"/>
            <w:left w:val="none" w:sz="0" w:space="0" w:color="auto"/>
            <w:bottom w:val="none" w:sz="0" w:space="0" w:color="auto"/>
            <w:right w:val="none" w:sz="0" w:space="0" w:color="auto"/>
          </w:divBdr>
        </w:div>
        <w:div w:id="2014991152">
          <w:marLeft w:val="480"/>
          <w:marRight w:val="0"/>
          <w:marTop w:val="0"/>
          <w:marBottom w:val="0"/>
          <w:divBdr>
            <w:top w:val="none" w:sz="0" w:space="0" w:color="auto"/>
            <w:left w:val="none" w:sz="0" w:space="0" w:color="auto"/>
            <w:bottom w:val="none" w:sz="0" w:space="0" w:color="auto"/>
            <w:right w:val="none" w:sz="0" w:space="0" w:color="auto"/>
          </w:divBdr>
        </w:div>
        <w:div w:id="1080253613">
          <w:marLeft w:val="480"/>
          <w:marRight w:val="0"/>
          <w:marTop w:val="0"/>
          <w:marBottom w:val="0"/>
          <w:divBdr>
            <w:top w:val="none" w:sz="0" w:space="0" w:color="auto"/>
            <w:left w:val="none" w:sz="0" w:space="0" w:color="auto"/>
            <w:bottom w:val="none" w:sz="0" w:space="0" w:color="auto"/>
            <w:right w:val="none" w:sz="0" w:space="0" w:color="auto"/>
          </w:divBdr>
        </w:div>
        <w:div w:id="957301927">
          <w:marLeft w:val="480"/>
          <w:marRight w:val="0"/>
          <w:marTop w:val="0"/>
          <w:marBottom w:val="0"/>
          <w:divBdr>
            <w:top w:val="none" w:sz="0" w:space="0" w:color="auto"/>
            <w:left w:val="none" w:sz="0" w:space="0" w:color="auto"/>
            <w:bottom w:val="none" w:sz="0" w:space="0" w:color="auto"/>
            <w:right w:val="none" w:sz="0" w:space="0" w:color="auto"/>
          </w:divBdr>
        </w:div>
        <w:div w:id="911626882">
          <w:marLeft w:val="480"/>
          <w:marRight w:val="0"/>
          <w:marTop w:val="0"/>
          <w:marBottom w:val="0"/>
          <w:divBdr>
            <w:top w:val="none" w:sz="0" w:space="0" w:color="auto"/>
            <w:left w:val="none" w:sz="0" w:space="0" w:color="auto"/>
            <w:bottom w:val="none" w:sz="0" w:space="0" w:color="auto"/>
            <w:right w:val="none" w:sz="0" w:space="0" w:color="auto"/>
          </w:divBdr>
        </w:div>
        <w:div w:id="504318579">
          <w:marLeft w:val="480"/>
          <w:marRight w:val="0"/>
          <w:marTop w:val="0"/>
          <w:marBottom w:val="0"/>
          <w:divBdr>
            <w:top w:val="none" w:sz="0" w:space="0" w:color="auto"/>
            <w:left w:val="none" w:sz="0" w:space="0" w:color="auto"/>
            <w:bottom w:val="none" w:sz="0" w:space="0" w:color="auto"/>
            <w:right w:val="none" w:sz="0" w:space="0" w:color="auto"/>
          </w:divBdr>
        </w:div>
        <w:div w:id="795291957">
          <w:marLeft w:val="480"/>
          <w:marRight w:val="0"/>
          <w:marTop w:val="0"/>
          <w:marBottom w:val="0"/>
          <w:divBdr>
            <w:top w:val="none" w:sz="0" w:space="0" w:color="auto"/>
            <w:left w:val="none" w:sz="0" w:space="0" w:color="auto"/>
            <w:bottom w:val="none" w:sz="0" w:space="0" w:color="auto"/>
            <w:right w:val="none" w:sz="0" w:space="0" w:color="auto"/>
          </w:divBdr>
        </w:div>
        <w:div w:id="2057780816">
          <w:marLeft w:val="480"/>
          <w:marRight w:val="0"/>
          <w:marTop w:val="0"/>
          <w:marBottom w:val="0"/>
          <w:divBdr>
            <w:top w:val="none" w:sz="0" w:space="0" w:color="auto"/>
            <w:left w:val="none" w:sz="0" w:space="0" w:color="auto"/>
            <w:bottom w:val="none" w:sz="0" w:space="0" w:color="auto"/>
            <w:right w:val="none" w:sz="0" w:space="0" w:color="auto"/>
          </w:divBdr>
        </w:div>
        <w:div w:id="110056495">
          <w:marLeft w:val="480"/>
          <w:marRight w:val="0"/>
          <w:marTop w:val="0"/>
          <w:marBottom w:val="0"/>
          <w:divBdr>
            <w:top w:val="none" w:sz="0" w:space="0" w:color="auto"/>
            <w:left w:val="none" w:sz="0" w:space="0" w:color="auto"/>
            <w:bottom w:val="none" w:sz="0" w:space="0" w:color="auto"/>
            <w:right w:val="none" w:sz="0" w:space="0" w:color="auto"/>
          </w:divBdr>
        </w:div>
        <w:div w:id="619651007">
          <w:marLeft w:val="480"/>
          <w:marRight w:val="0"/>
          <w:marTop w:val="0"/>
          <w:marBottom w:val="0"/>
          <w:divBdr>
            <w:top w:val="none" w:sz="0" w:space="0" w:color="auto"/>
            <w:left w:val="none" w:sz="0" w:space="0" w:color="auto"/>
            <w:bottom w:val="none" w:sz="0" w:space="0" w:color="auto"/>
            <w:right w:val="none" w:sz="0" w:space="0" w:color="auto"/>
          </w:divBdr>
        </w:div>
        <w:div w:id="436029449">
          <w:marLeft w:val="480"/>
          <w:marRight w:val="0"/>
          <w:marTop w:val="0"/>
          <w:marBottom w:val="0"/>
          <w:divBdr>
            <w:top w:val="none" w:sz="0" w:space="0" w:color="auto"/>
            <w:left w:val="none" w:sz="0" w:space="0" w:color="auto"/>
            <w:bottom w:val="none" w:sz="0" w:space="0" w:color="auto"/>
            <w:right w:val="none" w:sz="0" w:space="0" w:color="auto"/>
          </w:divBdr>
        </w:div>
        <w:div w:id="1520923522">
          <w:marLeft w:val="480"/>
          <w:marRight w:val="0"/>
          <w:marTop w:val="0"/>
          <w:marBottom w:val="0"/>
          <w:divBdr>
            <w:top w:val="none" w:sz="0" w:space="0" w:color="auto"/>
            <w:left w:val="none" w:sz="0" w:space="0" w:color="auto"/>
            <w:bottom w:val="none" w:sz="0" w:space="0" w:color="auto"/>
            <w:right w:val="none" w:sz="0" w:space="0" w:color="auto"/>
          </w:divBdr>
        </w:div>
        <w:div w:id="1191070776">
          <w:marLeft w:val="480"/>
          <w:marRight w:val="0"/>
          <w:marTop w:val="0"/>
          <w:marBottom w:val="0"/>
          <w:divBdr>
            <w:top w:val="none" w:sz="0" w:space="0" w:color="auto"/>
            <w:left w:val="none" w:sz="0" w:space="0" w:color="auto"/>
            <w:bottom w:val="none" w:sz="0" w:space="0" w:color="auto"/>
            <w:right w:val="none" w:sz="0" w:space="0" w:color="auto"/>
          </w:divBdr>
        </w:div>
        <w:div w:id="682628133">
          <w:marLeft w:val="480"/>
          <w:marRight w:val="0"/>
          <w:marTop w:val="0"/>
          <w:marBottom w:val="0"/>
          <w:divBdr>
            <w:top w:val="none" w:sz="0" w:space="0" w:color="auto"/>
            <w:left w:val="none" w:sz="0" w:space="0" w:color="auto"/>
            <w:bottom w:val="none" w:sz="0" w:space="0" w:color="auto"/>
            <w:right w:val="none" w:sz="0" w:space="0" w:color="auto"/>
          </w:divBdr>
        </w:div>
        <w:div w:id="399793339">
          <w:marLeft w:val="480"/>
          <w:marRight w:val="0"/>
          <w:marTop w:val="0"/>
          <w:marBottom w:val="0"/>
          <w:divBdr>
            <w:top w:val="none" w:sz="0" w:space="0" w:color="auto"/>
            <w:left w:val="none" w:sz="0" w:space="0" w:color="auto"/>
            <w:bottom w:val="none" w:sz="0" w:space="0" w:color="auto"/>
            <w:right w:val="none" w:sz="0" w:space="0" w:color="auto"/>
          </w:divBdr>
        </w:div>
        <w:div w:id="252473800">
          <w:marLeft w:val="480"/>
          <w:marRight w:val="0"/>
          <w:marTop w:val="0"/>
          <w:marBottom w:val="0"/>
          <w:divBdr>
            <w:top w:val="none" w:sz="0" w:space="0" w:color="auto"/>
            <w:left w:val="none" w:sz="0" w:space="0" w:color="auto"/>
            <w:bottom w:val="none" w:sz="0" w:space="0" w:color="auto"/>
            <w:right w:val="none" w:sz="0" w:space="0" w:color="auto"/>
          </w:divBdr>
        </w:div>
        <w:div w:id="590434371">
          <w:marLeft w:val="480"/>
          <w:marRight w:val="0"/>
          <w:marTop w:val="0"/>
          <w:marBottom w:val="0"/>
          <w:divBdr>
            <w:top w:val="none" w:sz="0" w:space="0" w:color="auto"/>
            <w:left w:val="none" w:sz="0" w:space="0" w:color="auto"/>
            <w:bottom w:val="none" w:sz="0" w:space="0" w:color="auto"/>
            <w:right w:val="none" w:sz="0" w:space="0" w:color="auto"/>
          </w:divBdr>
        </w:div>
        <w:div w:id="1636064266">
          <w:marLeft w:val="480"/>
          <w:marRight w:val="0"/>
          <w:marTop w:val="0"/>
          <w:marBottom w:val="0"/>
          <w:divBdr>
            <w:top w:val="none" w:sz="0" w:space="0" w:color="auto"/>
            <w:left w:val="none" w:sz="0" w:space="0" w:color="auto"/>
            <w:bottom w:val="none" w:sz="0" w:space="0" w:color="auto"/>
            <w:right w:val="none" w:sz="0" w:space="0" w:color="auto"/>
          </w:divBdr>
        </w:div>
        <w:div w:id="588780168">
          <w:marLeft w:val="480"/>
          <w:marRight w:val="0"/>
          <w:marTop w:val="0"/>
          <w:marBottom w:val="0"/>
          <w:divBdr>
            <w:top w:val="none" w:sz="0" w:space="0" w:color="auto"/>
            <w:left w:val="none" w:sz="0" w:space="0" w:color="auto"/>
            <w:bottom w:val="none" w:sz="0" w:space="0" w:color="auto"/>
            <w:right w:val="none" w:sz="0" w:space="0" w:color="auto"/>
          </w:divBdr>
        </w:div>
        <w:div w:id="218904584">
          <w:marLeft w:val="480"/>
          <w:marRight w:val="0"/>
          <w:marTop w:val="0"/>
          <w:marBottom w:val="0"/>
          <w:divBdr>
            <w:top w:val="none" w:sz="0" w:space="0" w:color="auto"/>
            <w:left w:val="none" w:sz="0" w:space="0" w:color="auto"/>
            <w:bottom w:val="none" w:sz="0" w:space="0" w:color="auto"/>
            <w:right w:val="none" w:sz="0" w:space="0" w:color="auto"/>
          </w:divBdr>
        </w:div>
        <w:div w:id="532697253">
          <w:marLeft w:val="480"/>
          <w:marRight w:val="0"/>
          <w:marTop w:val="0"/>
          <w:marBottom w:val="0"/>
          <w:divBdr>
            <w:top w:val="none" w:sz="0" w:space="0" w:color="auto"/>
            <w:left w:val="none" w:sz="0" w:space="0" w:color="auto"/>
            <w:bottom w:val="none" w:sz="0" w:space="0" w:color="auto"/>
            <w:right w:val="none" w:sz="0" w:space="0" w:color="auto"/>
          </w:divBdr>
        </w:div>
        <w:div w:id="1345279249">
          <w:marLeft w:val="480"/>
          <w:marRight w:val="0"/>
          <w:marTop w:val="0"/>
          <w:marBottom w:val="0"/>
          <w:divBdr>
            <w:top w:val="none" w:sz="0" w:space="0" w:color="auto"/>
            <w:left w:val="none" w:sz="0" w:space="0" w:color="auto"/>
            <w:bottom w:val="none" w:sz="0" w:space="0" w:color="auto"/>
            <w:right w:val="none" w:sz="0" w:space="0" w:color="auto"/>
          </w:divBdr>
        </w:div>
        <w:div w:id="1226143978">
          <w:marLeft w:val="480"/>
          <w:marRight w:val="0"/>
          <w:marTop w:val="0"/>
          <w:marBottom w:val="0"/>
          <w:divBdr>
            <w:top w:val="none" w:sz="0" w:space="0" w:color="auto"/>
            <w:left w:val="none" w:sz="0" w:space="0" w:color="auto"/>
            <w:bottom w:val="none" w:sz="0" w:space="0" w:color="auto"/>
            <w:right w:val="none" w:sz="0" w:space="0" w:color="auto"/>
          </w:divBdr>
        </w:div>
        <w:div w:id="715086425">
          <w:marLeft w:val="480"/>
          <w:marRight w:val="0"/>
          <w:marTop w:val="0"/>
          <w:marBottom w:val="0"/>
          <w:divBdr>
            <w:top w:val="none" w:sz="0" w:space="0" w:color="auto"/>
            <w:left w:val="none" w:sz="0" w:space="0" w:color="auto"/>
            <w:bottom w:val="none" w:sz="0" w:space="0" w:color="auto"/>
            <w:right w:val="none" w:sz="0" w:space="0" w:color="auto"/>
          </w:divBdr>
        </w:div>
        <w:div w:id="1620144570">
          <w:marLeft w:val="480"/>
          <w:marRight w:val="0"/>
          <w:marTop w:val="0"/>
          <w:marBottom w:val="0"/>
          <w:divBdr>
            <w:top w:val="none" w:sz="0" w:space="0" w:color="auto"/>
            <w:left w:val="none" w:sz="0" w:space="0" w:color="auto"/>
            <w:bottom w:val="none" w:sz="0" w:space="0" w:color="auto"/>
            <w:right w:val="none" w:sz="0" w:space="0" w:color="auto"/>
          </w:divBdr>
        </w:div>
        <w:div w:id="1491631657">
          <w:marLeft w:val="480"/>
          <w:marRight w:val="0"/>
          <w:marTop w:val="0"/>
          <w:marBottom w:val="0"/>
          <w:divBdr>
            <w:top w:val="none" w:sz="0" w:space="0" w:color="auto"/>
            <w:left w:val="none" w:sz="0" w:space="0" w:color="auto"/>
            <w:bottom w:val="none" w:sz="0" w:space="0" w:color="auto"/>
            <w:right w:val="none" w:sz="0" w:space="0" w:color="auto"/>
          </w:divBdr>
        </w:div>
        <w:div w:id="1891384011">
          <w:marLeft w:val="480"/>
          <w:marRight w:val="0"/>
          <w:marTop w:val="0"/>
          <w:marBottom w:val="0"/>
          <w:divBdr>
            <w:top w:val="none" w:sz="0" w:space="0" w:color="auto"/>
            <w:left w:val="none" w:sz="0" w:space="0" w:color="auto"/>
            <w:bottom w:val="none" w:sz="0" w:space="0" w:color="auto"/>
            <w:right w:val="none" w:sz="0" w:space="0" w:color="auto"/>
          </w:divBdr>
        </w:div>
        <w:div w:id="1530558909">
          <w:marLeft w:val="480"/>
          <w:marRight w:val="0"/>
          <w:marTop w:val="0"/>
          <w:marBottom w:val="0"/>
          <w:divBdr>
            <w:top w:val="none" w:sz="0" w:space="0" w:color="auto"/>
            <w:left w:val="none" w:sz="0" w:space="0" w:color="auto"/>
            <w:bottom w:val="none" w:sz="0" w:space="0" w:color="auto"/>
            <w:right w:val="none" w:sz="0" w:space="0" w:color="auto"/>
          </w:divBdr>
        </w:div>
        <w:div w:id="1970935037">
          <w:marLeft w:val="480"/>
          <w:marRight w:val="0"/>
          <w:marTop w:val="0"/>
          <w:marBottom w:val="0"/>
          <w:divBdr>
            <w:top w:val="none" w:sz="0" w:space="0" w:color="auto"/>
            <w:left w:val="none" w:sz="0" w:space="0" w:color="auto"/>
            <w:bottom w:val="none" w:sz="0" w:space="0" w:color="auto"/>
            <w:right w:val="none" w:sz="0" w:space="0" w:color="auto"/>
          </w:divBdr>
        </w:div>
        <w:div w:id="1642073905">
          <w:marLeft w:val="480"/>
          <w:marRight w:val="0"/>
          <w:marTop w:val="0"/>
          <w:marBottom w:val="0"/>
          <w:divBdr>
            <w:top w:val="none" w:sz="0" w:space="0" w:color="auto"/>
            <w:left w:val="none" w:sz="0" w:space="0" w:color="auto"/>
            <w:bottom w:val="none" w:sz="0" w:space="0" w:color="auto"/>
            <w:right w:val="none" w:sz="0" w:space="0" w:color="auto"/>
          </w:divBdr>
        </w:div>
        <w:div w:id="561213045">
          <w:marLeft w:val="480"/>
          <w:marRight w:val="0"/>
          <w:marTop w:val="0"/>
          <w:marBottom w:val="0"/>
          <w:divBdr>
            <w:top w:val="none" w:sz="0" w:space="0" w:color="auto"/>
            <w:left w:val="none" w:sz="0" w:space="0" w:color="auto"/>
            <w:bottom w:val="none" w:sz="0" w:space="0" w:color="auto"/>
            <w:right w:val="none" w:sz="0" w:space="0" w:color="auto"/>
          </w:divBdr>
        </w:div>
        <w:div w:id="658382109">
          <w:marLeft w:val="480"/>
          <w:marRight w:val="0"/>
          <w:marTop w:val="0"/>
          <w:marBottom w:val="0"/>
          <w:divBdr>
            <w:top w:val="none" w:sz="0" w:space="0" w:color="auto"/>
            <w:left w:val="none" w:sz="0" w:space="0" w:color="auto"/>
            <w:bottom w:val="none" w:sz="0" w:space="0" w:color="auto"/>
            <w:right w:val="none" w:sz="0" w:space="0" w:color="auto"/>
          </w:divBdr>
        </w:div>
        <w:div w:id="1014265752">
          <w:marLeft w:val="480"/>
          <w:marRight w:val="0"/>
          <w:marTop w:val="0"/>
          <w:marBottom w:val="0"/>
          <w:divBdr>
            <w:top w:val="none" w:sz="0" w:space="0" w:color="auto"/>
            <w:left w:val="none" w:sz="0" w:space="0" w:color="auto"/>
            <w:bottom w:val="none" w:sz="0" w:space="0" w:color="auto"/>
            <w:right w:val="none" w:sz="0" w:space="0" w:color="auto"/>
          </w:divBdr>
        </w:div>
        <w:div w:id="1427382221">
          <w:marLeft w:val="480"/>
          <w:marRight w:val="0"/>
          <w:marTop w:val="0"/>
          <w:marBottom w:val="0"/>
          <w:divBdr>
            <w:top w:val="none" w:sz="0" w:space="0" w:color="auto"/>
            <w:left w:val="none" w:sz="0" w:space="0" w:color="auto"/>
            <w:bottom w:val="none" w:sz="0" w:space="0" w:color="auto"/>
            <w:right w:val="none" w:sz="0" w:space="0" w:color="auto"/>
          </w:divBdr>
        </w:div>
      </w:divsChild>
    </w:div>
    <w:div w:id="798575823">
      <w:bodyDiv w:val="1"/>
      <w:marLeft w:val="0"/>
      <w:marRight w:val="0"/>
      <w:marTop w:val="0"/>
      <w:marBottom w:val="0"/>
      <w:divBdr>
        <w:top w:val="none" w:sz="0" w:space="0" w:color="auto"/>
        <w:left w:val="none" w:sz="0" w:space="0" w:color="auto"/>
        <w:bottom w:val="none" w:sz="0" w:space="0" w:color="auto"/>
        <w:right w:val="none" w:sz="0" w:space="0" w:color="auto"/>
      </w:divBdr>
      <w:divsChild>
        <w:div w:id="1034697369">
          <w:marLeft w:val="480"/>
          <w:marRight w:val="0"/>
          <w:marTop w:val="0"/>
          <w:marBottom w:val="0"/>
          <w:divBdr>
            <w:top w:val="none" w:sz="0" w:space="0" w:color="auto"/>
            <w:left w:val="none" w:sz="0" w:space="0" w:color="auto"/>
            <w:bottom w:val="none" w:sz="0" w:space="0" w:color="auto"/>
            <w:right w:val="none" w:sz="0" w:space="0" w:color="auto"/>
          </w:divBdr>
        </w:div>
        <w:div w:id="444081156">
          <w:marLeft w:val="480"/>
          <w:marRight w:val="0"/>
          <w:marTop w:val="0"/>
          <w:marBottom w:val="0"/>
          <w:divBdr>
            <w:top w:val="none" w:sz="0" w:space="0" w:color="auto"/>
            <w:left w:val="none" w:sz="0" w:space="0" w:color="auto"/>
            <w:bottom w:val="none" w:sz="0" w:space="0" w:color="auto"/>
            <w:right w:val="none" w:sz="0" w:space="0" w:color="auto"/>
          </w:divBdr>
        </w:div>
        <w:div w:id="142939420">
          <w:marLeft w:val="480"/>
          <w:marRight w:val="0"/>
          <w:marTop w:val="0"/>
          <w:marBottom w:val="0"/>
          <w:divBdr>
            <w:top w:val="none" w:sz="0" w:space="0" w:color="auto"/>
            <w:left w:val="none" w:sz="0" w:space="0" w:color="auto"/>
            <w:bottom w:val="none" w:sz="0" w:space="0" w:color="auto"/>
            <w:right w:val="none" w:sz="0" w:space="0" w:color="auto"/>
          </w:divBdr>
        </w:div>
      </w:divsChild>
    </w:div>
    <w:div w:id="798763475">
      <w:bodyDiv w:val="1"/>
      <w:marLeft w:val="0"/>
      <w:marRight w:val="0"/>
      <w:marTop w:val="0"/>
      <w:marBottom w:val="0"/>
      <w:divBdr>
        <w:top w:val="none" w:sz="0" w:space="0" w:color="auto"/>
        <w:left w:val="none" w:sz="0" w:space="0" w:color="auto"/>
        <w:bottom w:val="none" w:sz="0" w:space="0" w:color="auto"/>
        <w:right w:val="none" w:sz="0" w:space="0" w:color="auto"/>
      </w:divBdr>
    </w:div>
    <w:div w:id="798838056">
      <w:bodyDiv w:val="1"/>
      <w:marLeft w:val="0"/>
      <w:marRight w:val="0"/>
      <w:marTop w:val="0"/>
      <w:marBottom w:val="0"/>
      <w:divBdr>
        <w:top w:val="none" w:sz="0" w:space="0" w:color="auto"/>
        <w:left w:val="none" w:sz="0" w:space="0" w:color="auto"/>
        <w:bottom w:val="none" w:sz="0" w:space="0" w:color="auto"/>
        <w:right w:val="none" w:sz="0" w:space="0" w:color="auto"/>
      </w:divBdr>
    </w:div>
    <w:div w:id="799305888">
      <w:bodyDiv w:val="1"/>
      <w:marLeft w:val="0"/>
      <w:marRight w:val="0"/>
      <w:marTop w:val="0"/>
      <w:marBottom w:val="0"/>
      <w:divBdr>
        <w:top w:val="none" w:sz="0" w:space="0" w:color="auto"/>
        <w:left w:val="none" w:sz="0" w:space="0" w:color="auto"/>
        <w:bottom w:val="none" w:sz="0" w:space="0" w:color="auto"/>
        <w:right w:val="none" w:sz="0" w:space="0" w:color="auto"/>
      </w:divBdr>
    </w:div>
    <w:div w:id="799306685">
      <w:bodyDiv w:val="1"/>
      <w:marLeft w:val="0"/>
      <w:marRight w:val="0"/>
      <w:marTop w:val="0"/>
      <w:marBottom w:val="0"/>
      <w:divBdr>
        <w:top w:val="none" w:sz="0" w:space="0" w:color="auto"/>
        <w:left w:val="none" w:sz="0" w:space="0" w:color="auto"/>
        <w:bottom w:val="none" w:sz="0" w:space="0" w:color="auto"/>
        <w:right w:val="none" w:sz="0" w:space="0" w:color="auto"/>
      </w:divBdr>
    </w:div>
    <w:div w:id="799342864">
      <w:bodyDiv w:val="1"/>
      <w:marLeft w:val="0"/>
      <w:marRight w:val="0"/>
      <w:marTop w:val="0"/>
      <w:marBottom w:val="0"/>
      <w:divBdr>
        <w:top w:val="none" w:sz="0" w:space="0" w:color="auto"/>
        <w:left w:val="none" w:sz="0" w:space="0" w:color="auto"/>
        <w:bottom w:val="none" w:sz="0" w:space="0" w:color="auto"/>
        <w:right w:val="none" w:sz="0" w:space="0" w:color="auto"/>
      </w:divBdr>
    </w:div>
    <w:div w:id="799373265">
      <w:bodyDiv w:val="1"/>
      <w:marLeft w:val="0"/>
      <w:marRight w:val="0"/>
      <w:marTop w:val="0"/>
      <w:marBottom w:val="0"/>
      <w:divBdr>
        <w:top w:val="none" w:sz="0" w:space="0" w:color="auto"/>
        <w:left w:val="none" w:sz="0" w:space="0" w:color="auto"/>
        <w:bottom w:val="none" w:sz="0" w:space="0" w:color="auto"/>
        <w:right w:val="none" w:sz="0" w:space="0" w:color="auto"/>
      </w:divBdr>
    </w:div>
    <w:div w:id="799374144">
      <w:bodyDiv w:val="1"/>
      <w:marLeft w:val="0"/>
      <w:marRight w:val="0"/>
      <w:marTop w:val="0"/>
      <w:marBottom w:val="0"/>
      <w:divBdr>
        <w:top w:val="none" w:sz="0" w:space="0" w:color="auto"/>
        <w:left w:val="none" w:sz="0" w:space="0" w:color="auto"/>
        <w:bottom w:val="none" w:sz="0" w:space="0" w:color="auto"/>
        <w:right w:val="none" w:sz="0" w:space="0" w:color="auto"/>
      </w:divBdr>
    </w:div>
    <w:div w:id="799491784">
      <w:bodyDiv w:val="1"/>
      <w:marLeft w:val="0"/>
      <w:marRight w:val="0"/>
      <w:marTop w:val="0"/>
      <w:marBottom w:val="0"/>
      <w:divBdr>
        <w:top w:val="none" w:sz="0" w:space="0" w:color="auto"/>
        <w:left w:val="none" w:sz="0" w:space="0" w:color="auto"/>
        <w:bottom w:val="none" w:sz="0" w:space="0" w:color="auto"/>
        <w:right w:val="none" w:sz="0" w:space="0" w:color="auto"/>
      </w:divBdr>
    </w:div>
    <w:div w:id="799610825">
      <w:bodyDiv w:val="1"/>
      <w:marLeft w:val="0"/>
      <w:marRight w:val="0"/>
      <w:marTop w:val="0"/>
      <w:marBottom w:val="0"/>
      <w:divBdr>
        <w:top w:val="none" w:sz="0" w:space="0" w:color="auto"/>
        <w:left w:val="none" w:sz="0" w:space="0" w:color="auto"/>
        <w:bottom w:val="none" w:sz="0" w:space="0" w:color="auto"/>
        <w:right w:val="none" w:sz="0" w:space="0" w:color="auto"/>
      </w:divBdr>
    </w:div>
    <w:div w:id="799807193">
      <w:bodyDiv w:val="1"/>
      <w:marLeft w:val="0"/>
      <w:marRight w:val="0"/>
      <w:marTop w:val="0"/>
      <w:marBottom w:val="0"/>
      <w:divBdr>
        <w:top w:val="none" w:sz="0" w:space="0" w:color="auto"/>
        <w:left w:val="none" w:sz="0" w:space="0" w:color="auto"/>
        <w:bottom w:val="none" w:sz="0" w:space="0" w:color="auto"/>
        <w:right w:val="none" w:sz="0" w:space="0" w:color="auto"/>
      </w:divBdr>
    </w:div>
    <w:div w:id="799955972">
      <w:bodyDiv w:val="1"/>
      <w:marLeft w:val="0"/>
      <w:marRight w:val="0"/>
      <w:marTop w:val="0"/>
      <w:marBottom w:val="0"/>
      <w:divBdr>
        <w:top w:val="none" w:sz="0" w:space="0" w:color="auto"/>
        <w:left w:val="none" w:sz="0" w:space="0" w:color="auto"/>
        <w:bottom w:val="none" w:sz="0" w:space="0" w:color="auto"/>
        <w:right w:val="none" w:sz="0" w:space="0" w:color="auto"/>
      </w:divBdr>
    </w:div>
    <w:div w:id="800003474">
      <w:bodyDiv w:val="1"/>
      <w:marLeft w:val="0"/>
      <w:marRight w:val="0"/>
      <w:marTop w:val="0"/>
      <w:marBottom w:val="0"/>
      <w:divBdr>
        <w:top w:val="none" w:sz="0" w:space="0" w:color="auto"/>
        <w:left w:val="none" w:sz="0" w:space="0" w:color="auto"/>
        <w:bottom w:val="none" w:sz="0" w:space="0" w:color="auto"/>
        <w:right w:val="none" w:sz="0" w:space="0" w:color="auto"/>
      </w:divBdr>
    </w:div>
    <w:div w:id="800269309">
      <w:bodyDiv w:val="1"/>
      <w:marLeft w:val="0"/>
      <w:marRight w:val="0"/>
      <w:marTop w:val="0"/>
      <w:marBottom w:val="0"/>
      <w:divBdr>
        <w:top w:val="none" w:sz="0" w:space="0" w:color="auto"/>
        <w:left w:val="none" w:sz="0" w:space="0" w:color="auto"/>
        <w:bottom w:val="none" w:sz="0" w:space="0" w:color="auto"/>
        <w:right w:val="none" w:sz="0" w:space="0" w:color="auto"/>
      </w:divBdr>
    </w:div>
    <w:div w:id="800416418">
      <w:bodyDiv w:val="1"/>
      <w:marLeft w:val="0"/>
      <w:marRight w:val="0"/>
      <w:marTop w:val="0"/>
      <w:marBottom w:val="0"/>
      <w:divBdr>
        <w:top w:val="none" w:sz="0" w:space="0" w:color="auto"/>
        <w:left w:val="none" w:sz="0" w:space="0" w:color="auto"/>
        <w:bottom w:val="none" w:sz="0" w:space="0" w:color="auto"/>
        <w:right w:val="none" w:sz="0" w:space="0" w:color="auto"/>
      </w:divBdr>
    </w:div>
    <w:div w:id="800657932">
      <w:bodyDiv w:val="1"/>
      <w:marLeft w:val="0"/>
      <w:marRight w:val="0"/>
      <w:marTop w:val="0"/>
      <w:marBottom w:val="0"/>
      <w:divBdr>
        <w:top w:val="none" w:sz="0" w:space="0" w:color="auto"/>
        <w:left w:val="none" w:sz="0" w:space="0" w:color="auto"/>
        <w:bottom w:val="none" w:sz="0" w:space="0" w:color="auto"/>
        <w:right w:val="none" w:sz="0" w:space="0" w:color="auto"/>
      </w:divBdr>
    </w:div>
    <w:div w:id="800728666">
      <w:bodyDiv w:val="1"/>
      <w:marLeft w:val="0"/>
      <w:marRight w:val="0"/>
      <w:marTop w:val="0"/>
      <w:marBottom w:val="0"/>
      <w:divBdr>
        <w:top w:val="none" w:sz="0" w:space="0" w:color="auto"/>
        <w:left w:val="none" w:sz="0" w:space="0" w:color="auto"/>
        <w:bottom w:val="none" w:sz="0" w:space="0" w:color="auto"/>
        <w:right w:val="none" w:sz="0" w:space="0" w:color="auto"/>
      </w:divBdr>
    </w:div>
    <w:div w:id="801197280">
      <w:bodyDiv w:val="1"/>
      <w:marLeft w:val="0"/>
      <w:marRight w:val="0"/>
      <w:marTop w:val="0"/>
      <w:marBottom w:val="0"/>
      <w:divBdr>
        <w:top w:val="none" w:sz="0" w:space="0" w:color="auto"/>
        <w:left w:val="none" w:sz="0" w:space="0" w:color="auto"/>
        <w:bottom w:val="none" w:sz="0" w:space="0" w:color="auto"/>
        <w:right w:val="none" w:sz="0" w:space="0" w:color="auto"/>
      </w:divBdr>
    </w:div>
    <w:div w:id="801651799">
      <w:bodyDiv w:val="1"/>
      <w:marLeft w:val="0"/>
      <w:marRight w:val="0"/>
      <w:marTop w:val="0"/>
      <w:marBottom w:val="0"/>
      <w:divBdr>
        <w:top w:val="none" w:sz="0" w:space="0" w:color="auto"/>
        <w:left w:val="none" w:sz="0" w:space="0" w:color="auto"/>
        <w:bottom w:val="none" w:sz="0" w:space="0" w:color="auto"/>
        <w:right w:val="none" w:sz="0" w:space="0" w:color="auto"/>
      </w:divBdr>
    </w:div>
    <w:div w:id="801921370">
      <w:bodyDiv w:val="1"/>
      <w:marLeft w:val="0"/>
      <w:marRight w:val="0"/>
      <w:marTop w:val="0"/>
      <w:marBottom w:val="0"/>
      <w:divBdr>
        <w:top w:val="none" w:sz="0" w:space="0" w:color="auto"/>
        <w:left w:val="none" w:sz="0" w:space="0" w:color="auto"/>
        <w:bottom w:val="none" w:sz="0" w:space="0" w:color="auto"/>
        <w:right w:val="none" w:sz="0" w:space="0" w:color="auto"/>
      </w:divBdr>
      <w:divsChild>
        <w:div w:id="1074620992">
          <w:marLeft w:val="480"/>
          <w:marRight w:val="0"/>
          <w:marTop w:val="0"/>
          <w:marBottom w:val="0"/>
          <w:divBdr>
            <w:top w:val="none" w:sz="0" w:space="0" w:color="auto"/>
            <w:left w:val="none" w:sz="0" w:space="0" w:color="auto"/>
            <w:bottom w:val="none" w:sz="0" w:space="0" w:color="auto"/>
            <w:right w:val="none" w:sz="0" w:space="0" w:color="auto"/>
          </w:divBdr>
        </w:div>
        <w:div w:id="262685800">
          <w:marLeft w:val="480"/>
          <w:marRight w:val="0"/>
          <w:marTop w:val="0"/>
          <w:marBottom w:val="0"/>
          <w:divBdr>
            <w:top w:val="none" w:sz="0" w:space="0" w:color="auto"/>
            <w:left w:val="none" w:sz="0" w:space="0" w:color="auto"/>
            <w:bottom w:val="none" w:sz="0" w:space="0" w:color="auto"/>
            <w:right w:val="none" w:sz="0" w:space="0" w:color="auto"/>
          </w:divBdr>
        </w:div>
        <w:div w:id="919874177">
          <w:marLeft w:val="480"/>
          <w:marRight w:val="0"/>
          <w:marTop w:val="0"/>
          <w:marBottom w:val="0"/>
          <w:divBdr>
            <w:top w:val="none" w:sz="0" w:space="0" w:color="auto"/>
            <w:left w:val="none" w:sz="0" w:space="0" w:color="auto"/>
            <w:bottom w:val="none" w:sz="0" w:space="0" w:color="auto"/>
            <w:right w:val="none" w:sz="0" w:space="0" w:color="auto"/>
          </w:divBdr>
        </w:div>
        <w:div w:id="297613827">
          <w:marLeft w:val="480"/>
          <w:marRight w:val="0"/>
          <w:marTop w:val="0"/>
          <w:marBottom w:val="0"/>
          <w:divBdr>
            <w:top w:val="none" w:sz="0" w:space="0" w:color="auto"/>
            <w:left w:val="none" w:sz="0" w:space="0" w:color="auto"/>
            <w:bottom w:val="none" w:sz="0" w:space="0" w:color="auto"/>
            <w:right w:val="none" w:sz="0" w:space="0" w:color="auto"/>
          </w:divBdr>
        </w:div>
        <w:div w:id="170996282">
          <w:marLeft w:val="480"/>
          <w:marRight w:val="0"/>
          <w:marTop w:val="0"/>
          <w:marBottom w:val="0"/>
          <w:divBdr>
            <w:top w:val="none" w:sz="0" w:space="0" w:color="auto"/>
            <w:left w:val="none" w:sz="0" w:space="0" w:color="auto"/>
            <w:bottom w:val="none" w:sz="0" w:space="0" w:color="auto"/>
            <w:right w:val="none" w:sz="0" w:space="0" w:color="auto"/>
          </w:divBdr>
        </w:div>
        <w:div w:id="576207650">
          <w:marLeft w:val="480"/>
          <w:marRight w:val="0"/>
          <w:marTop w:val="0"/>
          <w:marBottom w:val="0"/>
          <w:divBdr>
            <w:top w:val="none" w:sz="0" w:space="0" w:color="auto"/>
            <w:left w:val="none" w:sz="0" w:space="0" w:color="auto"/>
            <w:bottom w:val="none" w:sz="0" w:space="0" w:color="auto"/>
            <w:right w:val="none" w:sz="0" w:space="0" w:color="auto"/>
          </w:divBdr>
        </w:div>
        <w:div w:id="817381906">
          <w:marLeft w:val="480"/>
          <w:marRight w:val="0"/>
          <w:marTop w:val="0"/>
          <w:marBottom w:val="0"/>
          <w:divBdr>
            <w:top w:val="none" w:sz="0" w:space="0" w:color="auto"/>
            <w:left w:val="none" w:sz="0" w:space="0" w:color="auto"/>
            <w:bottom w:val="none" w:sz="0" w:space="0" w:color="auto"/>
            <w:right w:val="none" w:sz="0" w:space="0" w:color="auto"/>
          </w:divBdr>
        </w:div>
        <w:div w:id="911744176">
          <w:marLeft w:val="480"/>
          <w:marRight w:val="0"/>
          <w:marTop w:val="0"/>
          <w:marBottom w:val="0"/>
          <w:divBdr>
            <w:top w:val="none" w:sz="0" w:space="0" w:color="auto"/>
            <w:left w:val="none" w:sz="0" w:space="0" w:color="auto"/>
            <w:bottom w:val="none" w:sz="0" w:space="0" w:color="auto"/>
            <w:right w:val="none" w:sz="0" w:space="0" w:color="auto"/>
          </w:divBdr>
        </w:div>
        <w:div w:id="387344025">
          <w:marLeft w:val="480"/>
          <w:marRight w:val="0"/>
          <w:marTop w:val="0"/>
          <w:marBottom w:val="0"/>
          <w:divBdr>
            <w:top w:val="none" w:sz="0" w:space="0" w:color="auto"/>
            <w:left w:val="none" w:sz="0" w:space="0" w:color="auto"/>
            <w:bottom w:val="none" w:sz="0" w:space="0" w:color="auto"/>
            <w:right w:val="none" w:sz="0" w:space="0" w:color="auto"/>
          </w:divBdr>
        </w:div>
        <w:div w:id="408575174">
          <w:marLeft w:val="480"/>
          <w:marRight w:val="0"/>
          <w:marTop w:val="0"/>
          <w:marBottom w:val="0"/>
          <w:divBdr>
            <w:top w:val="none" w:sz="0" w:space="0" w:color="auto"/>
            <w:left w:val="none" w:sz="0" w:space="0" w:color="auto"/>
            <w:bottom w:val="none" w:sz="0" w:space="0" w:color="auto"/>
            <w:right w:val="none" w:sz="0" w:space="0" w:color="auto"/>
          </w:divBdr>
        </w:div>
        <w:div w:id="1309433835">
          <w:marLeft w:val="480"/>
          <w:marRight w:val="0"/>
          <w:marTop w:val="0"/>
          <w:marBottom w:val="0"/>
          <w:divBdr>
            <w:top w:val="none" w:sz="0" w:space="0" w:color="auto"/>
            <w:left w:val="none" w:sz="0" w:space="0" w:color="auto"/>
            <w:bottom w:val="none" w:sz="0" w:space="0" w:color="auto"/>
            <w:right w:val="none" w:sz="0" w:space="0" w:color="auto"/>
          </w:divBdr>
        </w:div>
        <w:div w:id="920257385">
          <w:marLeft w:val="480"/>
          <w:marRight w:val="0"/>
          <w:marTop w:val="0"/>
          <w:marBottom w:val="0"/>
          <w:divBdr>
            <w:top w:val="none" w:sz="0" w:space="0" w:color="auto"/>
            <w:left w:val="none" w:sz="0" w:space="0" w:color="auto"/>
            <w:bottom w:val="none" w:sz="0" w:space="0" w:color="auto"/>
            <w:right w:val="none" w:sz="0" w:space="0" w:color="auto"/>
          </w:divBdr>
        </w:div>
        <w:div w:id="419646817">
          <w:marLeft w:val="480"/>
          <w:marRight w:val="0"/>
          <w:marTop w:val="0"/>
          <w:marBottom w:val="0"/>
          <w:divBdr>
            <w:top w:val="none" w:sz="0" w:space="0" w:color="auto"/>
            <w:left w:val="none" w:sz="0" w:space="0" w:color="auto"/>
            <w:bottom w:val="none" w:sz="0" w:space="0" w:color="auto"/>
            <w:right w:val="none" w:sz="0" w:space="0" w:color="auto"/>
          </w:divBdr>
        </w:div>
        <w:div w:id="823669177">
          <w:marLeft w:val="480"/>
          <w:marRight w:val="0"/>
          <w:marTop w:val="0"/>
          <w:marBottom w:val="0"/>
          <w:divBdr>
            <w:top w:val="none" w:sz="0" w:space="0" w:color="auto"/>
            <w:left w:val="none" w:sz="0" w:space="0" w:color="auto"/>
            <w:bottom w:val="none" w:sz="0" w:space="0" w:color="auto"/>
            <w:right w:val="none" w:sz="0" w:space="0" w:color="auto"/>
          </w:divBdr>
        </w:div>
        <w:div w:id="305933886">
          <w:marLeft w:val="480"/>
          <w:marRight w:val="0"/>
          <w:marTop w:val="0"/>
          <w:marBottom w:val="0"/>
          <w:divBdr>
            <w:top w:val="none" w:sz="0" w:space="0" w:color="auto"/>
            <w:left w:val="none" w:sz="0" w:space="0" w:color="auto"/>
            <w:bottom w:val="none" w:sz="0" w:space="0" w:color="auto"/>
            <w:right w:val="none" w:sz="0" w:space="0" w:color="auto"/>
          </w:divBdr>
        </w:div>
        <w:div w:id="642737678">
          <w:marLeft w:val="480"/>
          <w:marRight w:val="0"/>
          <w:marTop w:val="0"/>
          <w:marBottom w:val="0"/>
          <w:divBdr>
            <w:top w:val="none" w:sz="0" w:space="0" w:color="auto"/>
            <w:left w:val="none" w:sz="0" w:space="0" w:color="auto"/>
            <w:bottom w:val="none" w:sz="0" w:space="0" w:color="auto"/>
            <w:right w:val="none" w:sz="0" w:space="0" w:color="auto"/>
          </w:divBdr>
        </w:div>
        <w:div w:id="1168325797">
          <w:marLeft w:val="480"/>
          <w:marRight w:val="0"/>
          <w:marTop w:val="0"/>
          <w:marBottom w:val="0"/>
          <w:divBdr>
            <w:top w:val="none" w:sz="0" w:space="0" w:color="auto"/>
            <w:left w:val="none" w:sz="0" w:space="0" w:color="auto"/>
            <w:bottom w:val="none" w:sz="0" w:space="0" w:color="auto"/>
            <w:right w:val="none" w:sz="0" w:space="0" w:color="auto"/>
          </w:divBdr>
        </w:div>
        <w:div w:id="2031838703">
          <w:marLeft w:val="480"/>
          <w:marRight w:val="0"/>
          <w:marTop w:val="0"/>
          <w:marBottom w:val="0"/>
          <w:divBdr>
            <w:top w:val="none" w:sz="0" w:space="0" w:color="auto"/>
            <w:left w:val="none" w:sz="0" w:space="0" w:color="auto"/>
            <w:bottom w:val="none" w:sz="0" w:space="0" w:color="auto"/>
            <w:right w:val="none" w:sz="0" w:space="0" w:color="auto"/>
          </w:divBdr>
        </w:div>
        <w:div w:id="1142236248">
          <w:marLeft w:val="480"/>
          <w:marRight w:val="0"/>
          <w:marTop w:val="0"/>
          <w:marBottom w:val="0"/>
          <w:divBdr>
            <w:top w:val="none" w:sz="0" w:space="0" w:color="auto"/>
            <w:left w:val="none" w:sz="0" w:space="0" w:color="auto"/>
            <w:bottom w:val="none" w:sz="0" w:space="0" w:color="auto"/>
            <w:right w:val="none" w:sz="0" w:space="0" w:color="auto"/>
          </w:divBdr>
        </w:div>
        <w:div w:id="1847088092">
          <w:marLeft w:val="480"/>
          <w:marRight w:val="0"/>
          <w:marTop w:val="0"/>
          <w:marBottom w:val="0"/>
          <w:divBdr>
            <w:top w:val="none" w:sz="0" w:space="0" w:color="auto"/>
            <w:left w:val="none" w:sz="0" w:space="0" w:color="auto"/>
            <w:bottom w:val="none" w:sz="0" w:space="0" w:color="auto"/>
            <w:right w:val="none" w:sz="0" w:space="0" w:color="auto"/>
          </w:divBdr>
        </w:div>
        <w:div w:id="174347993">
          <w:marLeft w:val="480"/>
          <w:marRight w:val="0"/>
          <w:marTop w:val="0"/>
          <w:marBottom w:val="0"/>
          <w:divBdr>
            <w:top w:val="none" w:sz="0" w:space="0" w:color="auto"/>
            <w:left w:val="none" w:sz="0" w:space="0" w:color="auto"/>
            <w:bottom w:val="none" w:sz="0" w:space="0" w:color="auto"/>
            <w:right w:val="none" w:sz="0" w:space="0" w:color="auto"/>
          </w:divBdr>
        </w:div>
        <w:div w:id="830097186">
          <w:marLeft w:val="480"/>
          <w:marRight w:val="0"/>
          <w:marTop w:val="0"/>
          <w:marBottom w:val="0"/>
          <w:divBdr>
            <w:top w:val="none" w:sz="0" w:space="0" w:color="auto"/>
            <w:left w:val="none" w:sz="0" w:space="0" w:color="auto"/>
            <w:bottom w:val="none" w:sz="0" w:space="0" w:color="auto"/>
            <w:right w:val="none" w:sz="0" w:space="0" w:color="auto"/>
          </w:divBdr>
        </w:div>
        <w:div w:id="1036468422">
          <w:marLeft w:val="480"/>
          <w:marRight w:val="0"/>
          <w:marTop w:val="0"/>
          <w:marBottom w:val="0"/>
          <w:divBdr>
            <w:top w:val="none" w:sz="0" w:space="0" w:color="auto"/>
            <w:left w:val="none" w:sz="0" w:space="0" w:color="auto"/>
            <w:bottom w:val="none" w:sz="0" w:space="0" w:color="auto"/>
            <w:right w:val="none" w:sz="0" w:space="0" w:color="auto"/>
          </w:divBdr>
        </w:div>
        <w:div w:id="620307197">
          <w:marLeft w:val="480"/>
          <w:marRight w:val="0"/>
          <w:marTop w:val="0"/>
          <w:marBottom w:val="0"/>
          <w:divBdr>
            <w:top w:val="none" w:sz="0" w:space="0" w:color="auto"/>
            <w:left w:val="none" w:sz="0" w:space="0" w:color="auto"/>
            <w:bottom w:val="none" w:sz="0" w:space="0" w:color="auto"/>
            <w:right w:val="none" w:sz="0" w:space="0" w:color="auto"/>
          </w:divBdr>
        </w:div>
        <w:div w:id="1264459245">
          <w:marLeft w:val="480"/>
          <w:marRight w:val="0"/>
          <w:marTop w:val="0"/>
          <w:marBottom w:val="0"/>
          <w:divBdr>
            <w:top w:val="none" w:sz="0" w:space="0" w:color="auto"/>
            <w:left w:val="none" w:sz="0" w:space="0" w:color="auto"/>
            <w:bottom w:val="none" w:sz="0" w:space="0" w:color="auto"/>
            <w:right w:val="none" w:sz="0" w:space="0" w:color="auto"/>
          </w:divBdr>
        </w:div>
        <w:div w:id="695472295">
          <w:marLeft w:val="480"/>
          <w:marRight w:val="0"/>
          <w:marTop w:val="0"/>
          <w:marBottom w:val="0"/>
          <w:divBdr>
            <w:top w:val="none" w:sz="0" w:space="0" w:color="auto"/>
            <w:left w:val="none" w:sz="0" w:space="0" w:color="auto"/>
            <w:bottom w:val="none" w:sz="0" w:space="0" w:color="auto"/>
            <w:right w:val="none" w:sz="0" w:space="0" w:color="auto"/>
          </w:divBdr>
        </w:div>
        <w:div w:id="60838377">
          <w:marLeft w:val="480"/>
          <w:marRight w:val="0"/>
          <w:marTop w:val="0"/>
          <w:marBottom w:val="0"/>
          <w:divBdr>
            <w:top w:val="none" w:sz="0" w:space="0" w:color="auto"/>
            <w:left w:val="none" w:sz="0" w:space="0" w:color="auto"/>
            <w:bottom w:val="none" w:sz="0" w:space="0" w:color="auto"/>
            <w:right w:val="none" w:sz="0" w:space="0" w:color="auto"/>
          </w:divBdr>
        </w:div>
        <w:div w:id="530648322">
          <w:marLeft w:val="480"/>
          <w:marRight w:val="0"/>
          <w:marTop w:val="0"/>
          <w:marBottom w:val="0"/>
          <w:divBdr>
            <w:top w:val="none" w:sz="0" w:space="0" w:color="auto"/>
            <w:left w:val="none" w:sz="0" w:space="0" w:color="auto"/>
            <w:bottom w:val="none" w:sz="0" w:space="0" w:color="auto"/>
            <w:right w:val="none" w:sz="0" w:space="0" w:color="auto"/>
          </w:divBdr>
        </w:div>
        <w:div w:id="325786478">
          <w:marLeft w:val="480"/>
          <w:marRight w:val="0"/>
          <w:marTop w:val="0"/>
          <w:marBottom w:val="0"/>
          <w:divBdr>
            <w:top w:val="none" w:sz="0" w:space="0" w:color="auto"/>
            <w:left w:val="none" w:sz="0" w:space="0" w:color="auto"/>
            <w:bottom w:val="none" w:sz="0" w:space="0" w:color="auto"/>
            <w:right w:val="none" w:sz="0" w:space="0" w:color="auto"/>
          </w:divBdr>
        </w:div>
        <w:div w:id="1790976277">
          <w:marLeft w:val="480"/>
          <w:marRight w:val="0"/>
          <w:marTop w:val="0"/>
          <w:marBottom w:val="0"/>
          <w:divBdr>
            <w:top w:val="none" w:sz="0" w:space="0" w:color="auto"/>
            <w:left w:val="none" w:sz="0" w:space="0" w:color="auto"/>
            <w:bottom w:val="none" w:sz="0" w:space="0" w:color="auto"/>
            <w:right w:val="none" w:sz="0" w:space="0" w:color="auto"/>
          </w:divBdr>
        </w:div>
        <w:div w:id="1028526306">
          <w:marLeft w:val="480"/>
          <w:marRight w:val="0"/>
          <w:marTop w:val="0"/>
          <w:marBottom w:val="0"/>
          <w:divBdr>
            <w:top w:val="none" w:sz="0" w:space="0" w:color="auto"/>
            <w:left w:val="none" w:sz="0" w:space="0" w:color="auto"/>
            <w:bottom w:val="none" w:sz="0" w:space="0" w:color="auto"/>
            <w:right w:val="none" w:sz="0" w:space="0" w:color="auto"/>
          </w:divBdr>
        </w:div>
        <w:div w:id="253176039">
          <w:marLeft w:val="480"/>
          <w:marRight w:val="0"/>
          <w:marTop w:val="0"/>
          <w:marBottom w:val="0"/>
          <w:divBdr>
            <w:top w:val="none" w:sz="0" w:space="0" w:color="auto"/>
            <w:left w:val="none" w:sz="0" w:space="0" w:color="auto"/>
            <w:bottom w:val="none" w:sz="0" w:space="0" w:color="auto"/>
            <w:right w:val="none" w:sz="0" w:space="0" w:color="auto"/>
          </w:divBdr>
        </w:div>
        <w:div w:id="1377049781">
          <w:marLeft w:val="480"/>
          <w:marRight w:val="0"/>
          <w:marTop w:val="0"/>
          <w:marBottom w:val="0"/>
          <w:divBdr>
            <w:top w:val="none" w:sz="0" w:space="0" w:color="auto"/>
            <w:left w:val="none" w:sz="0" w:space="0" w:color="auto"/>
            <w:bottom w:val="none" w:sz="0" w:space="0" w:color="auto"/>
            <w:right w:val="none" w:sz="0" w:space="0" w:color="auto"/>
          </w:divBdr>
        </w:div>
        <w:div w:id="1970474617">
          <w:marLeft w:val="480"/>
          <w:marRight w:val="0"/>
          <w:marTop w:val="0"/>
          <w:marBottom w:val="0"/>
          <w:divBdr>
            <w:top w:val="none" w:sz="0" w:space="0" w:color="auto"/>
            <w:left w:val="none" w:sz="0" w:space="0" w:color="auto"/>
            <w:bottom w:val="none" w:sz="0" w:space="0" w:color="auto"/>
            <w:right w:val="none" w:sz="0" w:space="0" w:color="auto"/>
          </w:divBdr>
        </w:div>
      </w:divsChild>
    </w:div>
    <w:div w:id="801926813">
      <w:bodyDiv w:val="1"/>
      <w:marLeft w:val="0"/>
      <w:marRight w:val="0"/>
      <w:marTop w:val="0"/>
      <w:marBottom w:val="0"/>
      <w:divBdr>
        <w:top w:val="none" w:sz="0" w:space="0" w:color="auto"/>
        <w:left w:val="none" w:sz="0" w:space="0" w:color="auto"/>
        <w:bottom w:val="none" w:sz="0" w:space="0" w:color="auto"/>
        <w:right w:val="none" w:sz="0" w:space="0" w:color="auto"/>
      </w:divBdr>
    </w:div>
    <w:div w:id="802234533">
      <w:bodyDiv w:val="1"/>
      <w:marLeft w:val="0"/>
      <w:marRight w:val="0"/>
      <w:marTop w:val="0"/>
      <w:marBottom w:val="0"/>
      <w:divBdr>
        <w:top w:val="none" w:sz="0" w:space="0" w:color="auto"/>
        <w:left w:val="none" w:sz="0" w:space="0" w:color="auto"/>
        <w:bottom w:val="none" w:sz="0" w:space="0" w:color="auto"/>
        <w:right w:val="none" w:sz="0" w:space="0" w:color="auto"/>
      </w:divBdr>
    </w:div>
    <w:div w:id="802649525">
      <w:bodyDiv w:val="1"/>
      <w:marLeft w:val="0"/>
      <w:marRight w:val="0"/>
      <w:marTop w:val="0"/>
      <w:marBottom w:val="0"/>
      <w:divBdr>
        <w:top w:val="none" w:sz="0" w:space="0" w:color="auto"/>
        <w:left w:val="none" w:sz="0" w:space="0" w:color="auto"/>
        <w:bottom w:val="none" w:sz="0" w:space="0" w:color="auto"/>
        <w:right w:val="none" w:sz="0" w:space="0" w:color="auto"/>
      </w:divBdr>
    </w:div>
    <w:div w:id="802844460">
      <w:bodyDiv w:val="1"/>
      <w:marLeft w:val="0"/>
      <w:marRight w:val="0"/>
      <w:marTop w:val="0"/>
      <w:marBottom w:val="0"/>
      <w:divBdr>
        <w:top w:val="none" w:sz="0" w:space="0" w:color="auto"/>
        <w:left w:val="none" w:sz="0" w:space="0" w:color="auto"/>
        <w:bottom w:val="none" w:sz="0" w:space="0" w:color="auto"/>
        <w:right w:val="none" w:sz="0" w:space="0" w:color="auto"/>
      </w:divBdr>
    </w:div>
    <w:div w:id="802888227">
      <w:bodyDiv w:val="1"/>
      <w:marLeft w:val="0"/>
      <w:marRight w:val="0"/>
      <w:marTop w:val="0"/>
      <w:marBottom w:val="0"/>
      <w:divBdr>
        <w:top w:val="none" w:sz="0" w:space="0" w:color="auto"/>
        <w:left w:val="none" w:sz="0" w:space="0" w:color="auto"/>
        <w:bottom w:val="none" w:sz="0" w:space="0" w:color="auto"/>
        <w:right w:val="none" w:sz="0" w:space="0" w:color="auto"/>
      </w:divBdr>
    </w:div>
    <w:div w:id="802969684">
      <w:bodyDiv w:val="1"/>
      <w:marLeft w:val="0"/>
      <w:marRight w:val="0"/>
      <w:marTop w:val="0"/>
      <w:marBottom w:val="0"/>
      <w:divBdr>
        <w:top w:val="none" w:sz="0" w:space="0" w:color="auto"/>
        <w:left w:val="none" w:sz="0" w:space="0" w:color="auto"/>
        <w:bottom w:val="none" w:sz="0" w:space="0" w:color="auto"/>
        <w:right w:val="none" w:sz="0" w:space="0" w:color="auto"/>
      </w:divBdr>
    </w:div>
    <w:div w:id="803086200">
      <w:bodyDiv w:val="1"/>
      <w:marLeft w:val="0"/>
      <w:marRight w:val="0"/>
      <w:marTop w:val="0"/>
      <w:marBottom w:val="0"/>
      <w:divBdr>
        <w:top w:val="none" w:sz="0" w:space="0" w:color="auto"/>
        <w:left w:val="none" w:sz="0" w:space="0" w:color="auto"/>
        <w:bottom w:val="none" w:sz="0" w:space="0" w:color="auto"/>
        <w:right w:val="none" w:sz="0" w:space="0" w:color="auto"/>
      </w:divBdr>
    </w:div>
    <w:div w:id="803427252">
      <w:bodyDiv w:val="1"/>
      <w:marLeft w:val="0"/>
      <w:marRight w:val="0"/>
      <w:marTop w:val="0"/>
      <w:marBottom w:val="0"/>
      <w:divBdr>
        <w:top w:val="none" w:sz="0" w:space="0" w:color="auto"/>
        <w:left w:val="none" w:sz="0" w:space="0" w:color="auto"/>
        <w:bottom w:val="none" w:sz="0" w:space="0" w:color="auto"/>
        <w:right w:val="none" w:sz="0" w:space="0" w:color="auto"/>
      </w:divBdr>
    </w:div>
    <w:div w:id="803500179">
      <w:bodyDiv w:val="1"/>
      <w:marLeft w:val="0"/>
      <w:marRight w:val="0"/>
      <w:marTop w:val="0"/>
      <w:marBottom w:val="0"/>
      <w:divBdr>
        <w:top w:val="none" w:sz="0" w:space="0" w:color="auto"/>
        <w:left w:val="none" w:sz="0" w:space="0" w:color="auto"/>
        <w:bottom w:val="none" w:sz="0" w:space="0" w:color="auto"/>
        <w:right w:val="none" w:sz="0" w:space="0" w:color="auto"/>
      </w:divBdr>
    </w:div>
    <w:div w:id="803503770">
      <w:bodyDiv w:val="1"/>
      <w:marLeft w:val="0"/>
      <w:marRight w:val="0"/>
      <w:marTop w:val="0"/>
      <w:marBottom w:val="0"/>
      <w:divBdr>
        <w:top w:val="none" w:sz="0" w:space="0" w:color="auto"/>
        <w:left w:val="none" w:sz="0" w:space="0" w:color="auto"/>
        <w:bottom w:val="none" w:sz="0" w:space="0" w:color="auto"/>
        <w:right w:val="none" w:sz="0" w:space="0" w:color="auto"/>
      </w:divBdr>
      <w:divsChild>
        <w:div w:id="847908462">
          <w:marLeft w:val="480"/>
          <w:marRight w:val="0"/>
          <w:marTop w:val="0"/>
          <w:marBottom w:val="0"/>
          <w:divBdr>
            <w:top w:val="none" w:sz="0" w:space="0" w:color="auto"/>
            <w:left w:val="none" w:sz="0" w:space="0" w:color="auto"/>
            <w:bottom w:val="none" w:sz="0" w:space="0" w:color="auto"/>
            <w:right w:val="none" w:sz="0" w:space="0" w:color="auto"/>
          </w:divBdr>
        </w:div>
        <w:div w:id="51805978">
          <w:marLeft w:val="480"/>
          <w:marRight w:val="0"/>
          <w:marTop w:val="0"/>
          <w:marBottom w:val="0"/>
          <w:divBdr>
            <w:top w:val="none" w:sz="0" w:space="0" w:color="auto"/>
            <w:left w:val="none" w:sz="0" w:space="0" w:color="auto"/>
            <w:bottom w:val="none" w:sz="0" w:space="0" w:color="auto"/>
            <w:right w:val="none" w:sz="0" w:space="0" w:color="auto"/>
          </w:divBdr>
        </w:div>
        <w:div w:id="2025667119">
          <w:marLeft w:val="480"/>
          <w:marRight w:val="0"/>
          <w:marTop w:val="0"/>
          <w:marBottom w:val="0"/>
          <w:divBdr>
            <w:top w:val="none" w:sz="0" w:space="0" w:color="auto"/>
            <w:left w:val="none" w:sz="0" w:space="0" w:color="auto"/>
            <w:bottom w:val="none" w:sz="0" w:space="0" w:color="auto"/>
            <w:right w:val="none" w:sz="0" w:space="0" w:color="auto"/>
          </w:divBdr>
        </w:div>
        <w:div w:id="1736583165">
          <w:marLeft w:val="480"/>
          <w:marRight w:val="0"/>
          <w:marTop w:val="0"/>
          <w:marBottom w:val="0"/>
          <w:divBdr>
            <w:top w:val="none" w:sz="0" w:space="0" w:color="auto"/>
            <w:left w:val="none" w:sz="0" w:space="0" w:color="auto"/>
            <w:bottom w:val="none" w:sz="0" w:space="0" w:color="auto"/>
            <w:right w:val="none" w:sz="0" w:space="0" w:color="auto"/>
          </w:divBdr>
        </w:div>
        <w:div w:id="1264875621">
          <w:marLeft w:val="480"/>
          <w:marRight w:val="0"/>
          <w:marTop w:val="0"/>
          <w:marBottom w:val="0"/>
          <w:divBdr>
            <w:top w:val="none" w:sz="0" w:space="0" w:color="auto"/>
            <w:left w:val="none" w:sz="0" w:space="0" w:color="auto"/>
            <w:bottom w:val="none" w:sz="0" w:space="0" w:color="auto"/>
            <w:right w:val="none" w:sz="0" w:space="0" w:color="auto"/>
          </w:divBdr>
        </w:div>
        <w:div w:id="464128490">
          <w:marLeft w:val="480"/>
          <w:marRight w:val="0"/>
          <w:marTop w:val="0"/>
          <w:marBottom w:val="0"/>
          <w:divBdr>
            <w:top w:val="none" w:sz="0" w:space="0" w:color="auto"/>
            <w:left w:val="none" w:sz="0" w:space="0" w:color="auto"/>
            <w:bottom w:val="none" w:sz="0" w:space="0" w:color="auto"/>
            <w:right w:val="none" w:sz="0" w:space="0" w:color="auto"/>
          </w:divBdr>
        </w:div>
        <w:div w:id="1112701755">
          <w:marLeft w:val="480"/>
          <w:marRight w:val="0"/>
          <w:marTop w:val="0"/>
          <w:marBottom w:val="0"/>
          <w:divBdr>
            <w:top w:val="none" w:sz="0" w:space="0" w:color="auto"/>
            <w:left w:val="none" w:sz="0" w:space="0" w:color="auto"/>
            <w:bottom w:val="none" w:sz="0" w:space="0" w:color="auto"/>
            <w:right w:val="none" w:sz="0" w:space="0" w:color="auto"/>
          </w:divBdr>
        </w:div>
        <w:div w:id="1028677656">
          <w:marLeft w:val="480"/>
          <w:marRight w:val="0"/>
          <w:marTop w:val="0"/>
          <w:marBottom w:val="0"/>
          <w:divBdr>
            <w:top w:val="none" w:sz="0" w:space="0" w:color="auto"/>
            <w:left w:val="none" w:sz="0" w:space="0" w:color="auto"/>
            <w:bottom w:val="none" w:sz="0" w:space="0" w:color="auto"/>
            <w:right w:val="none" w:sz="0" w:space="0" w:color="auto"/>
          </w:divBdr>
        </w:div>
        <w:div w:id="1709330646">
          <w:marLeft w:val="480"/>
          <w:marRight w:val="0"/>
          <w:marTop w:val="0"/>
          <w:marBottom w:val="0"/>
          <w:divBdr>
            <w:top w:val="none" w:sz="0" w:space="0" w:color="auto"/>
            <w:left w:val="none" w:sz="0" w:space="0" w:color="auto"/>
            <w:bottom w:val="none" w:sz="0" w:space="0" w:color="auto"/>
            <w:right w:val="none" w:sz="0" w:space="0" w:color="auto"/>
          </w:divBdr>
        </w:div>
        <w:div w:id="672269071">
          <w:marLeft w:val="480"/>
          <w:marRight w:val="0"/>
          <w:marTop w:val="0"/>
          <w:marBottom w:val="0"/>
          <w:divBdr>
            <w:top w:val="none" w:sz="0" w:space="0" w:color="auto"/>
            <w:left w:val="none" w:sz="0" w:space="0" w:color="auto"/>
            <w:bottom w:val="none" w:sz="0" w:space="0" w:color="auto"/>
            <w:right w:val="none" w:sz="0" w:space="0" w:color="auto"/>
          </w:divBdr>
        </w:div>
        <w:div w:id="193153685">
          <w:marLeft w:val="480"/>
          <w:marRight w:val="0"/>
          <w:marTop w:val="0"/>
          <w:marBottom w:val="0"/>
          <w:divBdr>
            <w:top w:val="none" w:sz="0" w:space="0" w:color="auto"/>
            <w:left w:val="none" w:sz="0" w:space="0" w:color="auto"/>
            <w:bottom w:val="none" w:sz="0" w:space="0" w:color="auto"/>
            <w:right w:val="none" w:sz="0" w:space="0" w:color="auto"/>
          </w:divBdr>
        </w:div>
        <w:div w:id="862866798">
          <w:marLeft w:val="480"/>
          <w:marRight w:val="0"/>
          <w:marTop w:val="0"/>
          <w:marBottom w:val="0"/>
          <w:divBdr>
            <w:top w:val="none" w:sz="0" w:space="0" w:color="auto"/>
            <w:left w:val="none" w:sz="0" w:space="0" w:color="auto"/>
            <w:bottom w:val="none" w:sz="0" w:space="0" w:color="auto"/>
            <w:right w:val="none" w:sz="0" w:space="0" w:color="auto"/>
          </w:divBdr>
        </w:div>
        <w:div w:id="129834935">
          <w:marLeft w:val="480"/>
          <w:marRight w:val="0"/>
          <w:marTop w:val="0"/>
          <w:marBottom w:val="0"/>
          <w:divBdr>
            <w:top w:val="none" w:sz="0" w:space="0" w:color="auto"/>
            <w:left w:val="none" w:sz="0" w:space="0" w:color="auto"/>
            <w:bottom w:val="none" w:sz="0" w:space="0" w:color="auto"/>
            <w:right w:val="none" w:sz="0" w:space="0" w:color="auto"/>
          </w:divBdr>
        </w:div>
        <w:div w:id="875971383">
          <w:marLeft w:val="480"/>
          <w:marRight w:val="0"/>
          <w:marTop w:val="0"/>
          <w:marBottom w:val="0"/>
          <w:divBdr>
            <w:top w:val="none" w:sz="0" w:space="0" w:color="auto"/>
            <w:left w:val="none" w:sz="0" w:space="0" w:color="auto"/>
            <w:bottom w:val="none" w:sz="0" w:space="0" w:color="auto"/>
            <w:right w:val="none" w:sz="0" w:space="0" w:color="auto"/>
          </w:divBdr>
        </w:div>
        <w:div w:id="1383863603">
          <w:marLeft w:val="480"/>
          <w:marRight w:val="0"/>
          <w:marTop w:val="0"/>
          <w:marBottom w:val="0"/>
          <w:divBdr>
            <w:top w:val="none" w:sz="0" w:space="0" w:color="auto"/>
            <w:left w:val="none" w:sz="0" w:space="0" w:color="auto"/>
            <w:bottom w:val="none" w:sz="0" w:space="0" w:color="auto"/>
            <w:right w:val="none" w:sz="0" w:space="0" w:color="auto"/>
          </w:divBdr>
        </w:div>
        <w:div w:id="166286667">
          <w:marLeft w:val="480"/>
          <w:marRight w:val="0"/>
          <w:marTop w:val="0"/>
          <w:marBottom w:val="0"/>
          <w:divBdr>
            <w:top w:val="none" w:sz="0" w:space="0" w:color="auto"/>
            <w:left w:val="none" w:sz="0" w:space="0" w:color="auto"/>
            <w:bottom w:val="none" w:sz="0" w:space="0" w:color="auto"/>
            <w:right w:val="none" w:sz="0" w:space="0" w:color="auto"/>
          </w:divBdr>
        </w:div>
        <w:div w:id="1992558784">
          <w:marLeft w:val="480"/>
          <w:marRight w:val="0"/>
          <w:marTop w:val="0"/>
          <w:marBottom w:val="0"/>
          <w:divBdr>
            <w:top w:val="none" w:sz="0" w:space="0" w:color="auto"/>
            <w:left w:val="none" w:sz="0" w:space="0" w:color="auto"/>
            <w:bottom w:val="none" w:sz="0" w:space="0" w:color="auto"/>
            <w:right w:val="none" w:sz="0" w:space="0" w:color="auto"/>
          </w:divBdr>
        </w:div>
        <w:div w:id="1421296041">
          <w:marLeft w:val="480"/>
          <w:marRight w:val="0"/>
          <w:marTop w:val="0"/>
          <w:marBottom w:val="0"/>
          <w:divBdr>
            <w:top w:val="none" w:sz="0" w:space="0" w:color="auto"/>
            <w:left w:val="none" w:sz="0" w:space="0" w:color="auto"/>
            <w:bottom w:val="none" w:sz="0" w:space="0" w:color="auto"/>
            <w:right w:val="none" w:sz="0" w:space="0" w:color="auto"/>
          </w:divBdr>
        </w:div>
        <w:div w:id="1080373815">
          <w:marLeft w:val="480"/>
          <w:marRight w:val="0"/>
          <w:marTop w:val="0"/>
          <w:marBottom w:val="0"/>
          <w:divBdr>
            <w:top w:val="none" w:sz="0" w:space="0" w:color="auto"/>
            <w:left w:val="none" w:sz="0" w:space="0" w:color="auto"/>
            <w:bottom w:val="none" w:sz="0" w:space="0" w:color="auto"/>
            <w:right w:val="none" w:sz="0" w:space="0" w:color="auto"/>
          </w:divBdr>
        </w:div>
        <w:div w:id="544215375">
          <w:marLeft w:val="480"/>
          <w:marRight w:val="0"/>
          <w:marTop w:val="0"/>
          <w:marBottom w:val="0"/>
          <w:divBdr>
            <w:top w:val="none" w:sz="0" w:space="0" w:color="auto"/>
            <w:left w:val="none" w:sz="0" w:space="0" w:color="auto"/>
            <w:bottom w:val="none" w:sz="0" w:space="0" w:color="auto"/>
            <w:right w:val="none" w:sz="0" w:space="0" w:color="auto"/>
          </w:divBdr>
        </w:div>
        <w:div w:id="1258370613">
          <w:marLeft w:val="480"/>
          <w:marRight w:val="0"/>
          <w:marTop w:val="0"/>
          <w:marBottom w:val="0"/>
          <w:divBdr>
            <w:top w:val="none" w:sz="0" w:space="0" w:color="auto"/>
            <w:left w:val="none" w:sz="0" w:space="0" w:color="auto"/>
            <w:bottom w:val="none" w:sz="0" w:space="0" w:color="auto"/>
            <w:right w:val="none" w:sz="0" w:space="0" w:color="auto"/>
          </w:divBdr>
        </w:div>
        <w:div w:id="2004041158">
          <w:marLeft w:val="480"/>
          <w:marRight w:val="0"/>
          <w:marTop w:val="0"/>
          <w:marBottom w:val="0"/>
          <w:divBdr>
            <w:top w:val="none" w:sz="0" w:space="0" w:color="auto"/>
            <w:left w:val="none" w:sz="0" w:space="0" w:color="auto"/>
            <w:bottom w:val="none" w:sz="0" w:space="0" w:color="auto"/>
            <w:right w:val="none" w:sz="0" w:space="0" w:color="auto"/>
          </w:divBdr>
        </w:div>
        <w:div w:id="348260042">
          <w:marLeft w:val="480"/>
          <w:marRight w:val="0"/>
          <w:marTop w:val="0"/>
          <w:marBottom w:val="0"/>
          <w:divBdr>
            <w:top w:val="none" w:sz="0" w:space="0" w:color="auto"/>
            <w:left w:val="none" w:sz="0" w:space="0" w:color="auto"/>
            <w:bottom w:val="none" w:sz="0" w:space="0" w:color="auto"/>
            <w:right w:val="none" w:sz="0" w:space="0" w:color="auto"/>
          </w:divBdr>
        </w:div>
        <w:div w:id="333458403">
          <w:marLeft w:val="480"/>
          <w:marRight w:val="0"/>
          <w:marTop w:val="0"/>
          <w:marBottom w:val="0"/>
          <w:divBdr>
            <w:top w:val="none" w:sz="0" w:space="0" w:color="auto"/>
            <w:left w:val="none" w:sz="0" w:space="0" w:color="auto"/>
            <w:bottom w:val="none" w:sz="0" w:space="0" w:color="auto"/>
            <w:right w:val="none" w:sz="0" w:space="0" w:color="auto"/>
          </w:divBdr>
        </w:div>
        <w:div w:id="1359744344">
          <w:marLeft w:val="480"/>
          <w:marRight w:val="0"/>
          <w:marTop w:val="0"/>
          <w:marBottom w:val="0"/>
          <w:divBdr>
            <w:top w:val="none" w:sz="0" w:space="0" w:color="auto"/>
            <w:left w:val="none" w:sz="0" w:space="0" w:color="auto"/>
            <w:bottom w:val="none" w:sz="0" w:space="0" w:color="auto"/>
            <w:right w:val="none" w:sz="0" w:space="0" w:color="auto"/>
          </w:divBdr>
        </w:div>
        <w:div w:id="54159923">
          <w:marLeft w:val="480"/>
          <w:marRight w:val="0"/>
          <w:marTop w:val="0"/>
          <w:marBottom w:val="0"/>
          <w:divBdr>
            <w:top w:val="none" w:sz="0" w:space="0" w:color="auto"/>
            <w:left w:val="none" w:sz="0" w:space="0" w:color="auto"/>
            <w:bottom w:val="none" w:sz="0" w:space="0" w:color="auto"/>
            <w:right w:val="none" w:sz="0" w:space="0" w:color="auto"/>
          </w:divBdr>
        </w:div>
        <w:div w:id="1921520002">
          <w:marLeft w:val="480"/>
          <w:marRight w:val="0"/>
          <w:marTop w:val="0"/>
          <w:marBottom w:val="0"/>
          <w:divBdr>
            <w:top w:val="none" w:sz="0" w:space="0" w:color="auto"/>
            <w:left w:val="none" w:sz="0" w:space="0" w:color="auto"/>
            <w:bottom w:val="none" w:sz="0" w:space="0" w:color="auto"/>
            <w:right w:val="none" w:sz="0" w:space="0" w:color="auto"/>
          </w:divBdr>
        </w:div>
        <w:div w:id="950238068">
          <w:marLeft w:val="480"/>
          <w:marRight w:val="0"/>
          <w:marTop w:val="0"/>
          <w:marBottom w:val="0"/>
          <w:divBdr>
            <w:top w:val="none" w:sz="0" w:space="0" w:color="auto"/>
            <w:left w:val="none" w:sz="0" w:space="0" w:color="auto"/>
            <w:bottom w:val="none" w:sz="0" w:space="0" w:color="auto"/>
            <w:right w:val="none" w:sz="0" w:space="0" w:color="auto"/>
          </w:divBdr>
        </w:div>
        <w:div w:id="2027054948">
          <w:marLeft w:val="480"/>
          <w:marRight w:val="0"/>
          <w:marTop w:val="0"/>
          <w:marBottom w:val="0"/>
          <w:divBdr>
            <w:top w:val="none" w:sz="0" w:space="0" w:color="auto"/>
            <w:left w:val="none" w:sz="0" w:space="0" w:color="auto"/>
            <w:bottom w:val="none" w:sz="0" w:space="0" w:color="auto"/>
            <w:right w:val="none" w:sz="0" w:space="0" w:color="auto"/>
          </w:divBdr>
        </w:div>
        <w:div w:id="1560895629">
          <w:marLeft w:val="480"/>
          <w:marRight w:val="0"/>
          <w:marTop w:val="0"/>
          <w:marBottom w:val="0"/>
          <w:divBdr>
            <w:top w:val="none" w:sz="0" w:space="0" w:color="auto"/>
            <w:left w:val="none" w:sz="0" w:space="0" w:color="auto"/>
            <w:bottom w:val="none" w:sz="0" w:space="0" w:color="auto"/>
            <w:right w:val="none" w:sz="0" w:space="0" w:color="auto"/>
          </w:divBdr>
        </w:div>
        <w:div w:id="1201555207">
          <w:marLeft w:val="480"/>
          <w:marRight w:val="0"/>
          <w:marTop w:val="0"/>
          <w:marBottom w:val="0"/>
          <w:divBdr>
            <w:top w:val="none" w:sz="0" w:space="0" w:color="auto"/>
            <w:left w:val="none" w:sz="0" w:space="0" w:color="auto"/>
            <w:bottom w:val="none" w:sz="0" w:space="0" w:color="auto"/>
            <w:right w:val="none" w:sz="0" w:space="0" w:color="auto"/>
          </w:divBdr>
        </w:div>
        <w:div w:id="329413534">
          <w:marLeft w:val="480"/>
          <w:marRight w:val="0"/>
          <w:marTop w:val="0"/>
          <w:marBottom w:val="0"/>
          <w:divBdr>
            <w:top w:val="none" w:sz="0" w:space="0" w:color="auto"/>
            <w:left w:val="none" w:sz="0" w:space="0" w:color="auto"/>
            <w:bottom w:val="none" w:sz="0" w:space="0" w:color="auto"/>
            <w:right w:val="none" w:sz="0" w:space="0" w:color="auto"/>
          </w:divBdr>
        </w:div>
        <w:div w:id="1792279231">
          <w:marLeft w:val="480"/>
          <w:marRight w:val="0"/>
          <w:marTop w:val="0"/>
          <w:marBottom w:val="0"/>
          <w:divBdr>
            <w:top w:val="none" w:sz="0" w:space="0" w:color="auto"/>
            <w:left w:val="none" w:sz="0" w:space="0" w:color="auto"/>
            <w:bottom w:val="none" w:sz="0" w:space="0" w:color="auto"/>
            <w:right w:val="none" w:sz="0" w:space="0" w:color="auto"/>
          </w:divBdr>
        </w:div>
        <w:div w:id="1935244458">
          <w:marLeft w:val="480"/>
          <w:marRight w:val="0"/>
          <w:marTop w:val="0"/>
          <w:marBottom w:val="0"/>
          <w:divBdr>
            <w:top w:val="none" w:sz="0" w:space="0" w:color="auto"/>
            <w:left w:val="none" w:sz="0" w:space="0" w:color="auto"/>
            <w:bottom w:val="none" w:sz="0" w:space="0" w:color="auto"/>
            <w:right w:val="none" w:sz="0" w:space="0" w:color="auto"/>
          </w:divBdr>
        </w:div>
        <w:div w:id="1805388899">
          <w:marLeft w:val="480"/>
          <w:marRight w:val="0"/>
          <w:marTop w:val="0"/>
          <w:marBottom w:val="0"/>
          <w:divBdr>
            <w:top w:val="none" w:sz="0" w:space="0" w:color="auto"/>
            <w:left w:val="none" w:sz="0" w:space="0" w:color="auto"/>
            <w:bottom w:val="none" w:sz="0" w:space="0" w:color="auto"/>
            <w:right w:val="none" w:sz="0" w:space="0" w:color="auto"/>
          </w:divBdr>
        </w:div>
        <w:div w:id="1406143542">
          <w:marLeft w:val="480"/>
          <w:marRight w:val="0"/>
          <w:marTop w:val="0"/>
          <w:marBottom w:val="0"/>
          <w:divBdr>
            <w:top w:val="none" w:sz="0" w:space="0" w:color="auto"/>
            <w:left w:val="none" w:sz="0" w:space="0" w:color="auto"/>
            <w:bottom w:val="none" w:sz="0" w:space="0" w:color="auto"/>
            <w:right w:val="none" w:sz="0" w:space="0" w:color="auto"/>
          </w:divBdr>
        </w:div>
        <w:div w:id="46993760">
          <w:marLeft w:val="480"/>
          <w:marRight w:val="0"/>
          <w:marTop w:val="0"/>
          <w:marBottom w:val="0"/>
          <w:divBdr>
            <w:top w:val="none" w:sz="0" w:space="0" w:color="auto"/>
            <w:left w:val="none" w:sz="0" w:space="0" w:color="auto"/>
            <w:bottom w:val="none" w:sz="0" w:space="0" w:color="auto"/>
            <w:right w:val="none" w:sz="0" w:space="0" w:color="auto"/>
          </w:divBdr>
        </w:div>
        <w:div w:id="784154356">
          <w:marLeft w:val="480"/>
          <w:marRight w:val="0"/>
          <w:marTop w:val="0"/>
          <w:marBottom w:val="0"/>
          <w:divBdr>
            <w:top w:val="none" w:sz="0" w:space="0" w:color="auto"/>
            <w:left w:val="none" w:sz="0" w:space="0" w:color="auto"/>
            <w:bottom w:val="none" w:sz="0" w:space="0" w:color="auto"/>
            <w:right w:val="none" w:sz="0" w:space="0" w:color="auto"/>
          </w:divBdr>
        </w:div>
        <w:div w:id="482888455">
          <w:marLeft w:val="480"/>
          <w:marRight w:val="0"/>
          <w:marTop w:val="0"/>
          <w:marBottom w:val="0"/>
          <w:divBdr>
            <w:top w:val="none" w:sz="0" w:space="0" w:color="auto"/>
            <w:left w:val="none" w:sz="0" w:space="0" w:color="auto"/>
            <w:bottom w:val="none" w:sz="0" w:space="0" w:color="auto"/>
            <w:right w:val="none" w:sz="0" w:space="0" w:color="auto"/>
          </w:divBdr>
        </w:div>
        <w:div w:id="1274635600">
          <w:marLeft w:val="480"/>
          <w:marRight w:val="0"/>
          <w:marTop w:val="0"/>
          <w:marBottom w:val="0"/>
          <w:divBdr>
            <w:top w:val="none" w:sz="0" w:space="0" w:color="auto"/>
            <w:left w:val="none" w:sz="0" w:space="0" w:color="auto"/>
            <w:bottom w:val="none" w:sz="0" w:space="0" w:color="auto"/>
            <w:right w:val="none" w:sz="0" w:space="0" w:color="auto"/>
          </w:divBdr>
        </w:div>
        <w:div w:id="1556164043">
          <w:marLeft w:val="480"/>
          <w:marRight w:val="0"/>
          <w:marTop w:val="0"/>
          <w:marBottom w:val="0"/>
          <w:divBdr>
            <w:top w:val="none" w:sz="0" w:space="0" w:color="auto"/>
            <w:left w:val="none" w:sz="0" w:space="0" w:color="auto"/>
            <w:bottom w:val="none" w:sz="0" w:space="0" w:color="auto"/>
            <w:right w:val="none" w:sz="0" w:space="0" w:color="auto"/>
          </w:divBdr>
        </w:div>
      </w:divsChild>
    </w:div>
    <w:div w:id="803543410">
      <w:bodyDiv w:val="1"/>
      <w:marLeft w:val="0"/>
      <w:marRight w:val="0"/>
      <w:marTop w:val="0"/>
      <w:marBottom w:val="0"/>
      <w:divBdr>
        <w:top w:val="none" w:sz="0" w:space="0" w:color="auto"/>
        <w:left w:val="none" w:sz="0" w:space="0" w:color="auto"/>
        <w:bottom w:val="none" w:sz="0" w:space="0" w:color="auto"/>
        <w:right w:val="none" w:sz="0" w:space="0" w:color="auto"/>
      </w:divBdr>
    </w:div>
    <w:div w:id="803618696">
      <w:bodyDiv w:val="1"/>
      <w:marLeft w:val="0"/>
      <w:marRight w:val="0"/>
      <w:marTop w:val="0"/>
      <w:marBottom w:val="0"/>
      <w:divBdr>
        <w:top w:val="none" w:sz="0" w:space="0" w:color="auto"/>
        <w:left w:val="none" w:sz="0" w:space="0" w:color="auto"/>
        <w:bottom w:val="none" w:sz="0" w:space="0" w:color="auto"/>
        <w:right w:val="none" w:sz="0" w:space="0" w:color="auto"/>
      </w:divBdr>
    </w:div>
    <w:div w:id="804156931">
      <w:bodyDiv w:val="1"/>
      <w:marLeft w:val="0"/>
      <w:marRight w:val="0"/>
      <w:marTop w:val="0"/>
      <w:marBottom w:val="0"/>
      <w:divBdr>
        <w:top w:val="none" w:sz="0" w:space="0" w:color="auto"/>
        <w:left w:val="none" w:sz="0" w:space="0" w:color="auto"/>
        <w:bottom w:val="none" w:sz="0" w:space="0" w:color="auto"/>
        <w:right w:val="none" w:sz="0" w:space="0" w:color="auto"/>
      </w:divBdr>
    </w:div>
    <w:div w:id="804274951">
      <w:bodyDiv w:val="1"/>
      <w:marLeft w:val="0"/>
      <w:marRight w:val="0"/>
      <w:marTop w:val="0"/>
      <w:marBottom w:val="0"/>
      <w:divBdr>
        <w:top w:val="none" w:sz="0" w:space="0" w:color="auto"/>
        <w:left w:val="none" w:sz="0" w:space="0" w:color="auto"/>
        <w:bottom w:val="none" w:sz="0" w:space="0" w:color="auto"/>
        <w:right w:val="none" w:sz="0" w:space="0" w:color="auto"/>
      </w:divBdr>
    </w:div>
    <w:div w:id="804474051">
      <w:bodyDiv w:val="1"/>
      <w:marLeft w:val="0"/>
      <w:marRight w:val="0"/>
      <w:marTop w:val="0"/>
      <w:marBottom w:val="0"/>
      <w:divBdr>
        <w:top w:val="none" w:sz="0" w:space="0" w:color="auto"/>
        <w:left w:val="none" w:sz="0" w:space="0" w:color="auto"/>
        <w:bottom w:val="none" w:sz="0" w:space="0" w:color="auto"/>
        <w:right w:val="none" w:sz="0" w:space="0" w:color="auto"/>
      </w:divBdr>
    </w:div>
    <w:div w:id="804734950">
      <w:bodyDiv w:val="1"/>
      <w:marLeft w:val="0"/>
      <w:marRight w:val="0"/>
      <w:marTop w:val="0"/>
      <w:marBottom w:val="0"/>
      <w:divBdr>
        <w:top w:val="none" w:sz="0" w:space="0" w:color="auto"/>
        <w:left w:val="none" w:sz="0" w:space="0" w:color="auto"/>
        <w:bottom w:val="none" w:sz="0" w:space="0" w:color="auto"/>
        <w:right w:val="none" w:sz="0" w:space="0" w:color="auto"/>
      </w:divBdr>
    </w:div>
    <w:div w:id="804930984">
      <w:bodyDiv w:val="1"/>
      <w:marLeft w:val="0"/>
      <w:marRight w:val="0"/>
      <w:marTop w:val="0"/>
      <w:marBottom w:val="0"/>
      <w:divBdr>
        <w:top w:val="none" w:sz="0" w:space="0" w:color="auto"/>
        <w:left w:val="none" w:sz="0" w:space="0" w:color="auto"/>
        <w:bottom w:val="none" w:sz="0" w:space="0" w:color="auto"/>
        <w:right w:val="none" w:sz="0" w:space="0" w:color="auto"/>
      </w:divBdr>
    </w:div>
    <w:div w:id="805005046">
      <w:bodyDiv w:val="1"/>
      <w:marLeft w:val="0"/>
      <w:marRight w:val="0"/>
      <w:marTop w:val="0"/>
      <w:marBottom w:val="0"/>
      <w:divBdr>
        <w:top w:val="none" w:sz="0" w:space="0" w:color="auto"/>
        <w:left w:val="none" w:sz="0" w:space="0" w:color="auto"/>
        <w:bottom w:val="none" w:sz="0" w:space="0" w:color="auto"/>
        <w:right w:val="none" w:sz="0" w:space="0" w:color="auto"/>
      </w:divBdr>
    </w:div>
    <w:div w:id="805129269">
      <w:bodyDiv w:val="1"/>
      <w:marLeft w:val="0"/>
      <w:marRight w:val="0"/>
      <w:marTop w:val="0"/>
      <w:marBottom w:val="0"/>
      <w:divBdr>
        <w:top w:val="none" w:sz="0" w:space="0" w:color="auto"/>
        <w:left w:val="none" w:sz="0" w:space="0" w:color="auto"/>
        <w:bottom w:val="none" w:sz="0" w:space="0" w:color="auto"/>
        <w:right w:val="none" w:sz="0" w:space="0" w:color="auto"/>
      </w:divBdr>
    </w:div>
    <w:div w:id="805313382">
      <w:bodyDiv w:val="1"/>
      <w:marLeft w:val="0"/>
      <w:marRight w:val="0"/>
      <w:marTop w:val="0"/>
      <w:marBottom w:val="0"/>
      <w:divBdr>
        <w:top w:val="none" w:sz="0" w:space="0" w:color="auto"/>
        <w:left w:val="none" w:sz="0" w:space="0" w:color="auto"/>
        <w:bottom w:val="none" w:sz="0" w:space="0" w:color="auto"/>
        <w:right w:val="none" w:sz="0" w:space="0" w:color="auto"/>
      </w:divBdr>
    </w:div>
    <w:div w:id="805466594">
      <w:bodyDiv w:val="1"/>
      <w:marLeft w:val="0"/>
      <w:marRight w:val="0"/>
      <w:marTop w:val="0"/>
      <w:marBottom w:val="0"/>
      <w:divBdr>
        <w:top w:val="none" w:sz="0" w:space="0" w:color="auto"/>
        <w:left w:val="none" w:sz="0" w:space="0" w:color="auto"/>
        <w:bottom w:val="none" w:sz="0" w:space="0" w:color="auto"/>
        <w:right w:val="none" w:sz="0" w:space="0" w:color="auto"/>
      </w:divBdr>
    </w:div>
    <w:div w:id="805506793">
      <w:bodyDiv w:val="1"/>
      <w:marLeft w:val="0"/>
      <w:marRight w:val="0"/>
      <w:marTop w:val="0"/>
      <w:marBottom w:val="0"/>
      <w:divBdr>
        <w:top w:val="none" w:sz="0" w:space="0" w:color="auto"/>
        <w:left w:val="none" w:sz="0" w:space="0" w:color="auto"/>
        <w:bottom w:val="none" w:sz="0" w:space="0" w:color="auto"/>
        <w:right w:val="none" w:sz="0" w:space="0" w:color="auto"/>
      </w:divBdr>
    </w:div>
    <w:div w:id="805509621">
      <w:bodyDiv w:val="1"/>
      <w:marLeft w:val="0"/>
      <w:marRight w:val="0"/>
      <w:marTop w:val="0"/>
      <w:marBottom w:val="0"/>
      <w:divBdr>
        <w:top w:val="none" w:sz="0" w:space="0" w:color="auto"/>
        <w:left w:val="none" w:sz="0" w:space="0" w:color="auto"/>
        <w:bottom w:val="none" w:sz="0" w:space="0" w:color="auto"/>
        <w:right w:val="none" w:sz="0" w:space="0" w:color="auto"/>
      </w:divBdr>
    </w:div>
    <w:div w:id="805776631">
      <w:bodyDiv w:val="1"/>
      <w:marLeft w:val="0"/>
      <w:marRight w:val="0"/>
      <w:marTop w:val="0"/>
      <w:marBottom w:val="0"/>
      <w:divBdr>
        <w:top w:val="none" w:sz="0" w:space="0" w:color="auto"/>
        <w:left w:val="none" w:sz="0" w:space="0" w:color="auto"/>
        <w:bottom w:val="none" w:sz="0" w:space="0" w:color="auto"/>
        <w:right w:val="none" w:sz="0" w:space="0" w:color="auto"/>
      </w:divBdr>
    </w:div>
    <w:div w:id="805780286">
      <w:bodyDiv w:val="1"/>
      <w:marLeft w:val="0"/>
      <w:marRight w:val="0"/>
      <w:marTop w:val="0"/>
      <w:marBottom w:val="0"/>
      <w:divBdr>
        <w:top w:val="none" w:sz="0" w:space="0" w:color="auto"/>
        <w:left w:val="none" w:sz="0" w:space="0" w:color="auto"/>
        <w:bottom w:val="none" w:sz="0" w:space="0" w:color="auto"/>
        <w:right w:val="none" w:sz="0" w:space="0" w:color="auto"/>
      </w:divBdr>
    </w:div>
    <w:div w:id="806245183">
      <w:bodyDiv w:val="1"/>
      <w:marLeft w:val="0"/>
      <w:marRight w:val="0"/>
      <w:marTop w:val="0"/>
      <w:marBottom w:val="0"/>
      <w:divBdr>
        <w:top w:val="none" w:sz="0" w:space="0" w:color="auto"/>
        <w:left w:val="none" w:sz="0" w:space="0" w:color="auto"/>
        <w:bottom w:val="none" w:sz="0" w:space="0" w:color="auto"/>
        <w:right w:val="none" w:sz="0" w:space="0" w:color="auto"/>
      </w:divBdr>
    </w:div>
    <w:div w:id="806315756">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
    <w:div w:id="807016785">
      <w:bodyDiv w:val="1"/>
      <w:marLeft w:val="0"/>
      <w:marRight w:val="0"/>
      <w:marTop w:val="0"/>
      <w:marBottom w:val="0"/>
      <w:divBdr>
        <w:top w:val="none" w:sz="0" w:space="0" w:color="auto"/>
        <w:left w:val="none" w:sz="0" w:space="0" w:color="auto"/>
        <w:bottom w:val="none" w:sz="0" w:space="0" w:color="auto"/>
        <w:right w:val="none" w:sz="0" w:space="0" w:color="auto"/>
      </w:divBdr>
    </w:div>
    <w:div w:id="807018611">
      <w:bodyDiv w:val="1"/>
      <w:marLeft w:val="0"/>
      <w:marRight w:val="0"/>
      <w:marTop w:val="0"/>
      <w:marBottom w:val="0"/>
      <w:divBdr>
        <w:top w:val="none" w:sz="0" w:space="0" w:color="auto"/>
        <w:left w:val="none" w:sz="0" w:space="0" w:color="auto"/>
        <w:bottom w:val="none" w:sz="0" w:space="0" w:color="auto"/>
        <w:right w:val="none" w:sz="0" w:space="0" w:color="auto"/>
      </w:divBdr>
    </w:div>
    <w:div w:id="807283944">
      <w:bodyDiv w:val="1"/>
      <w:marLeft w:val="0"/>
      <w:marRight w:val="0"/>
      <w:marTop w:val="0"/>
      <w:marBottom w:val="0"/>
      <w:divBdr>
        <w:top w:val="none" w:sz="0" w:space="0" w:color="auto"/>
        <w:left w:val="none" w:sz="0" w:space="0" w:color="auto"/>
        <w:bottom w:val="none" w:sz="0" w:space="0" w:color="auto"/>
        <w:right w:val="none" w:sz="0" w:space="0" w:color="auto"/>
      </w:divBdr>
    </w:div>
    <w:div w:id="807431740">
      <w:bodyDiv w:val="1"/>
      <w:marLeft w:val="0"/>
      <w:marRight w:val="0"/>
      <w:marTop w:val="0"/>
      <w:marBottom w:val="0"/>
      <w:divBdr>
        <w:top w:val="none" w:sz="0" w:space="0" w:color="auto"/>
        <w:left w:val="none" w:sz="0" w:space="0" w:color="auto"/>
        <w:bottom w:val="none" w:sz="0" w:space="0" w:color="auto"/>
        <w:right w:val="none" w:sz="0" w:space="0" w:color="auto"/>
      </w:divBdr>
    </w:div>
    <w:div w:id="807548168">
      <w:bodyDiv w:val="1"/>
      <w:marLeft w:val="0"/>
      <w:marRight w:val="0"/>
      <w:marTop w:val="0"/>
      <w:marBottom w:val="0"/>
      <w:divBdr>
        <w:top w:val="none" w:sz="0" w:space="0" w:color="auto"/>
        <w:left w:val="none" w:sz="0" w:space="0" w:color="auto"/>
        <w:bottom w:val="none" w:sz="0" w:space="0" w:color="auto"/>
        <w:right w:val="none" w:sz="0" w:space="0" w:color="auto"/>
      </w:divBdr>
    </w:div>
    <w:div w:id="807669708">
      <w:bodyDiv w:val="1"/>
      <w:marLeft w:val="0"/>
      <w:marRight w:val="0"/>
      <w:marTop w:val="0"/>
      <w:marBottom w:val="0"/>
      <w:divBdr>
        <w:top w:val="none" w:sz="0" w:space="0" w:color="auto"/>
        <w:left w:val="none" w:sz="0" w:space="0" w:color="auto"/>
        <w:bottom w:val="none" w:sz="0" w:space="0" w:color="auto"/>
        <w:right w:val="none" w:sz="0" w:space="0" w:color="auto"/>
      </w:divBdr>
    </w:div>
    <w:div w:id="808208522">
      <w:bodyDiv w:val="1"/>
      <w:marLeft w:val="0"/>
      <w:marRight w:val="0"/>
      <w:marTop w:val="0"/>
      <w:marBottom w:val="0"/>
      <w:divBdr>
        <w:top w:val="none" w:sz="0" w:space="0" w:color="auto"/>
        <w:left w:val="none" w:sz="0" w:space="0" w:color="auto"/>
        <w:bottom w:val="none" w:sz="0" w:space="0" w:color="auto"/>
        <w:right w:val="none" w:sz="0" w:space="0" w:color="auto"/>
      </w:divBdr>
    </w:div>
    <w:div w:id="808278761">
      <w:bodyDiv w:val="1"/>
      <w:marLeft w:val="0"/>
      <w:marRight w:val="0"/>
      <w:marTop w:val="0"/>
      <w:marBottom w:val="0"/>
      <w:divBdr>
        <w:top w:val="none" w:sz="0" w:space="0" w:color="auto"/>
        <w:left w:val="none" w:sz="0" w:space="0" w:color="auto"/>
        <w:bottom w:val="none" w:sz="0" w:space="0" w:color="auto"/>
        <w:right w:val="none" w:sz="0" w:space="0" w:color="auto"/>
      </w:divBdr>
    </w:div>
    <w:div w:id="808285737">
      <w:bodyDiv w:val="1"/>
      <w:marLeft w:val="0"/>
      <w:marRight w:val="0"/>
      <w:marTop w:val="0"/>
      <w:marBottom w:val="0"/>
      <w:divBdr>
        <w:top w:val="none" w:sz="0" w:space="0" w:color="auto"/>
        <w:left w:val="none" w:sz="0" w:space="0" w:color="auto"/>
        <w:bottom w:val="none" w:sz="0" w:space="0" w:color="auto"/>
        <w:right w:val="none" w:sz="0" w:space="0" w:color="auto"/>
      </w:divBdr>
      <w:divsChild>
        <w:div w:id="12997277">
          <w:marLeft w:val="480"/>
          <w:marRight w:val="0"/>
          <w:marTop w:val="0"/>
          <w:marBottom w:val="0"/>
          <w:divBdr>
            <w:top w:val="none" w:sz="0" w:space="0" w:color="auto"/>
            <w:left w:val="none" w:sz="0" w:space="0" w:color="auto"/>
            <w:bottom w:val="none" w:sz="0" w:space="0" w:color="auto"/>
            <w:right w:val="none" w:sz="0" w:space="0" w:color="auto"/>
          </w:divBdr>
        </w:div>
        <w:div w:id="629239724">
          <w:marLeft w:val="480"/>
          <w:marRight w:val="0"/>
          <w:marTop w:val="0"/>
          <w:marBottom w:val="0"/>
          <w:divBdr>
            <w:top w:val="none" w:sz="0" w:space="0" w:color="auto"/>
            <w:left w:val="none" w:sz="0" w:space="0" w:color="auto"/>
            <w:bottom w:val="none" w:sz="0" w:space="0" w:color="auto"/>
            <w:right w:val="none" w:sz="0" w:space="0" w:color="auto"/>
          </w:divBdr>
        </w:div>
        <w:div w:id="841042174">
          <w:marLeft w:val="480"/>
          <w:marRight w:val="0"/>
          <w:marTop w:val="0"/>
          <w:marBottom w:val="0"/>
          <w:divBdr>
            <w:top w:val="none" w:sz="0" w:space="0" w:color="auto"/>
            <w:left w:val="none" w:sz="0" w:space="0" w:color="auto"/>
            <w:bottom w:val="none" w:sz="0" w:space="0" w:color="auto"/>
            <w:right w:val="none" w:sz="0" w:space="0" w:color="auto"/>
          </w:divBdr>
        </w:div>
        <w:div w:id="316420177">
          <w:marLeft w:val="480"/>
          <w:marRight w:val="0"/>
          <w:marTop w:val="0"/>
          <w:marBottom w:val="0"/>
          <w:divBdr>
            <w:top w:val="none" w:sz="0" w:space="0" w:color="auto"/>
            <w:left w:val="none" w:sz="0" w:space="0" w:color="auto"/>
            <w:bottom w:val="none" w:sz="0" w:space="0" w:color="auto"/>
            <w:right w:val="none" w:sz="0" w:space="0" w:color="auto"/>
          </w:divBdr>
        </w:div>
        <w:div w:id="610893663">
          <w:marLeft w:val="480"/>
          <w:marRight w:val="0"/>
          <w:marTop w:val="0"/>
          <w:marBottom w:val="0"/>
          <w:divBdr>
            <w:top w:val="none" w:sz="0" w:space="0" w:color="auto"/>
            <w:left w:val="none" w:sz="0" w:space="0" w:color="auto"/>
            <w:bottom w:val="none" w:sz="0" w:space="0" w:color="auto"/>
            <w:right w:val="none" w:sz="0" w:space="0" w:color="auto"/>
          </w:divBdr>
        </w:div>
        <w:div w:id="1594125129">
          <w:marLeft w:val="480"/>
          <w:marRight w:val="0"/>
          <w:marTop w:val="0"/>
          <w:marBottom w:val="0"/>
          <w:divBdr>
            <w:top w:val="none" w:sz="0" w:space="0" w:color="auto"/>
            <w:left w:val="none" w:sz="0" w:space="0" w:color="auto"/>
            <w:bottom w:val="none" w:sz="0" w:space="0" w:color="auto"/>
            <w:right w:val="none" w:sz="0" w:space="0" w:color="auto"/>
          </w:divBdr>
        </w:div>
        <w:div w:id="1249148835">
          <w:marLeft w:val="480"/>
          <w:marRight w:val="0"/>
          <w:marTop w:val="0"/>
          <w:marBottom w:val="0"/>
          <w:divBdr>
            <w:top w:val="none" w:sz="0" w:space="0" w:color="auto"/>
            <w:left w:val="none" w:sz="0" w:space="0" w:color="auto"/>
            <w:bottom w:val="none" w:sz="0" w:space="0" w:color="auto"/>
            <w:right w:val="none" w:sz="0" w:space="0" w:color="auto"/>
          </w:divBdr>
        </w:div>
        <w:div w:id="1791165438">
          <w:marLeft w:val="480"/>
          <w:marRight w:val="0"/>
          <w:marTop w:val="0"/>
          <w:marBottom w:val="0"/>
          <w:divBdr>
            <w:top w:val="none" w:sz="0" w:space="0" w:color="auto"/>
            <w:left w:val="none" w:sz="0" w:space="0" w:color="auto"/>
            <w:bottom w:val="none" w:sz="0" w:space="0" w:color="auto"/>
            <w:right w:val="none" w:sz="0" w:space="0" w:color="auto"/>
          </w:divBdr>
        </w:div>
        <w:div w:id="823082650">
          <w:marLeft w:val="480"/>
          <w:marRight w:val="0"/>
          <w:marTop w:val="0"/>
          <w:marBottom w:val="0"/>
          <w:divBdr>
            <w:top w:val="none" w:sz="0" w:space="0" w:color="auto"/>
            <w:left w:val="none" w:sz="0" w:space="0" w:color="auto"/>
            <w:bottom w:val="none" w:sz="0" w:space="0" w:color="auto"/>
            <w:right w:val="none" w:sz="0" w:space="0" w:color="auto"/>
          </w:divBdr>
        </w:div>
        <w:div w:id="1670980815">
          <w:marLeft w:val="480"/>
          <w:marRight w:val="0"/>
          <w:marTop w:val="0"/>
          <w:marBottom w:val="0"/>
          <w:divBdr>
            <w:top w:val="none" w:sz="0" w:space="0" w:color="auto"/>
            <w:left w:val="none" w:sz="0" w:space="0" w:color="auto"/>
            <w:bottom w:val="none" w:sz="0" w:space="0" w:color="auto"/>
            <w:right w:val="none" w:sz="0" w:space="0" w:color="auto"/>
          </w:divBdr>
        </w:div>
        <w:div w:id="891647859">
          <w:marLeft w:val="480"/>
          <w:marRight w:val="0"/>
          <w:marTop w:val="0"/>
          <w:marBottom w:val="0"/>
          <w:divBdr>
            <w:top w:val="none" w:sz="0" w:space="0" w:color="auto"/>
            <w:left w:val="none" w:sz="0" w:space="0" w:color="auto"/>
            <w:bottom w:val="none" w:sz="0" w:space="0" w:color="auto"/>
            <w:right w:val="none" w:sz="0" w:space="0" w:color="auto"/>
          </w:divBdr>
        </w:div>
        <w:div w:id="74013032">
          <w:marLeft w:val="480"/>
          <w:marRight w:val="0"/>
          <w:marTop w:val="0"/>
          <w:marBottom w:val="0"/>
          <w:divBdr>
            <w:top w:val="none" w:sz="0" w:space="0" w:color="auto"/>
            <w:left w:val="none" w:sz="0" w:space="0" w:color="auto"/>
            <w:bottom w:val="none" w:sz="0" w:space="0" w:color="auto"/>
            <w:right w:val="none" w:sz="0" w:space="0" w:color="auto"/>
          </w:divBdr>
        </w:div>
        <w:div w:id="1076047640">
          <w:marLeft w:val="480"/>
          <w:marRight w:val="0"/>
          <w:marTop w:val="0"/>
          <w:marBottom w:val="0"/>
          <w:divBdr>
            <w:top w:val="none" w:sz="0" w:space="0" w:color="auto"/>
            <w:left w:val="none" w:sz="0" w:space="0" w:color="auto"/>
            <w:bottom w:val="none" w:sz="0" w:space="0" w:color="auto"/>
            <w:right w:val="none" w:sz="0" w:space="0" w:color="auto"/>
          </w:divBdr>
        </w:div>
        <w:div w:id="492570748">
          <w:marLeft w:val="480"/>
          <w:marRight w:val="0"/>
          <w:marTop w:val="0"/>
          <w:marBottom w:val="0"/>
          <w:divBdr>
            <w:top w:val="none" w:sz="0" w:space="0" w:color="auto"/>
            <w:left w:val="none" w:sz="0" w:space="0" w:color="auto"/>
            <w:bottom w:val="none" w:sz="0" w:space="0" w:color="auto"/>
            <w:right w:val="none" w:sz="0" w:space="0" w:color="auto"/>
          </w:divBdr>
        </w:div>
        <w:div w:id="2075270737">
          <w:marLeft w:val="480"/>
          <w:marRight w:val="0"/>
          <w:marTop w:val="0"/>
          <w:marBottom w:val="0"/>
          <w:divBdr>
            <w:top w:val="none" w:sz="0" w:space="0" w:color="auto"/>
            <w:left w:val="none" w:sz="0" w:space="0" w:color="auto"/>
            <w:bottom w:val="none" w:sz="0" w:space="0" w:color="auto"/>
            <w:right w:val="none" w:sz="0" w:space="0" w:color="auto"/>
          </w:divBdr>
        </w:div>
        <w:div w:id="1172066996">
          <w:marLeft w:val="480"/>
          <w:marRight w:val="0"/>
          <w:marTop w:val="0"/>
          <w:marBottom w:val="0"/>
          <w:divBdr>
            <w:top w:val="none" w:sz="0" w:space="0" w:color="auto"/>
            <w:left w:val="none" w:sz="0" w:space="0" w:color="auto"/>
            <w:bottom w:val="none" w:sz="0" w:space="0" w:color="auto"/>
            <w:right w:val="none" w:sz="0" w:space="0" w:color="auto"/>
          </w:divBdr>
        </w:div>
        <w:div w:id="1192497479">
          <w:marLeft w:val="480"/>
          <w:marRight w:val="0"/>
          <w:marTop w:val="0"/>
          <w:marBottom w:val="0"/>
          <w:divBdr>
            <w:top w:val="none" w:sz="0" w:space="0" w:color="auto"/>
            <w:left w:val="none" w:sz="0" w:space="0" w:color="auto"/>
            <w:bottom w:val="none" w:sz="0" w:space="0" w:color="auto"/>
            <w:right w:val="none" w:sz="0" w:space="0" w:color="auto"/>
          </w:divBdr>
        </w:div>
        <w:div w:id="622615750">
          <w:marLeft w:val="480"/>
          <w:marRight w:val="0"/>
          <w:marTop w:val="0"/>
          <w:marBottom w:val="0"/>
          <w:divBdr>
            <w:top w:val="none" w:sz="0" w:space="0" w:color="auto"/>
            <w:left w:val="none" w:sz="0" w:space="0" w:color="auto"/>
            <w:bottom w:val="none" w:sz="0" w:space="0" w:color="auto"/>
            <w:right w:val="none" w:sz="0" w:space="0" w:color="auto"/>
          </w:divBdr>
        </w:div>
        <w:div w:id="337199521">
          <w:marLeft w:val="480"/>
          <w:marRight w:val="0"/>
          <w:marTop w:val="0"/>
          <w:marBottom w:val="0"/>
          <w:divBdr>
            <w:top w:val="none" w:sz="0" w:space="0" w:color="auto"/>
            <w:left w:val="none" w:sz="0" w:space="0" w:color="auto"/>
            <w:bottom w:val="none" w:sz="0" w:space="0" w:color="auto"/>
            <w:right w:val="none" w:sz="0" w:space="0" w:color="auto"/>
          </w:divBdr>
        </w:div>
        <w:div w:id="1633095345">
          <w:marLeft w:val="480"/>
          <w:marRight w:val="0"/>
          <w:marTop w:val="0"/>
          <w:marBottom w:val="0"/>
          <w:divBdr>
            <w:top w:val="none" w:sz="0" w:space="0" w:color="auto"/>
            <w:left w:val="none" w:sz="0" w:space="0" w:color="auto"/>
            <w:bottom w:val="none" w:sz="0" w:space="0" w:color="auto"/>
            <w:right w:val="none" w:sz="0" w:space="0" w:color="auto"/>
          </w:divBdr>
        </w:div>
        <w:div w:id="458644801">
          <w:marLeft w:val="480"/>
          <w:marRight w:val="0"/>
          <w:marTop w:val="0"/>
          <w:marBottom w:val="0"/>
          <w:divBdr>
            <w:top w:val="none" w:sz="0" w:space="0" w:color="auto"/>
            <w:left w:val="none" w:sz="0" w:space="0" w:color="auto"/>
            <w:bottom w:val="none" w:sz="0" w:space="0" w:color="auto"/>
            <w:right w:val="none" w:sz="0" w:space="0" w:color="auto"/>
          </w:divBdr>
        </w:div>
        <w:div w:id="1587690106">
          <w:marLeft w:val="480"/>
          <w:marRight w:val="0"/>
          <w:marTop w:val="0"/>
          <w:marBottom w:val="0"/>
          <w:divBdr>
            <w:top w:val="none" w:sz="0" w:space="0" w:color="auto"/>
            <w:left w:val="none" w:sz="0" w:space="0" w:color="auto"/>
            <w:bottom w:val="none" w:sz="0" w:space="0" w:color="auto"/>
            <w:right w:val="none" w:sz="0" w:space="0" w:color="auto"/>
          </w:divBdr>
        </w:div>
        <w:div w:id="362827406">
          <w:marLeft w:val="480"/>
          <w:marRight w:val="0"/>
          <w:marTop w:val="0"/>
          <w:marBottom w:val="0"/>
          <w:divBdr>
            <w:top w:val="none" w:sz="0" w:space="0" w:color="auto"/>
            <w:left w:val="none" w:sz="0" w:space="0" w:color="auto"/>
            <w:bottom w:val="none" w:sz="0" w:space="0" w:color="auto"/>
            <w:right w:val="none" w:sz="0" w:space="0" w:color="auto"/>
          </w:divBdr>
        </w:div>
        <w:div w:id="789933045">
          <w:marLeft w:val="480"/>
          <w:marRight w:val="0"/>
          <w:marTop w:val="0"/>
          <w:marBottom w:val="0"/>
          <w:divBdr>
            <w:top w:val="none" w:sz="0" w:space="0" w:color="auto"/>
            <w:left w:val="none" w:sz="0" w:space="0" w:color="auto"/>
            <w:bottom w:val="none" w:sz="0" w:space="0" w:color="auto"/>
            <w:right w:val="none" w:sz="0" w:space="0" w:color="auto"/>
          </w:divBdr>
        </w:div>
        <w:div w:id="1620605100">
          <w:marLeft w:val="480"/>
          <w:marRight w:val="0"/>
          <w:marTop w:val="0"/>
          <w:marBottom w:val="0"/>
          <w:divBdr>
            <w:top w:val="none" w:sz="0" w:space="0" w:color="auto"/>
            <w:left w:val="none" w:sz="0" w:space="0" w:color="auto"/>
            <w:bottom w:val="none" w:sz="0" w:space="0" w:color="auto"/>
            <w:right w:val="none" w:sz="0" w:space="0" w:color="auto"/>
          </w:divBdr>
        </w:div>
        <w:div w:id="1889293726">
          <w:marLeft w:val="480"/>
          <w:marRight w:val="0"/>
          <w:marTop w:val="0"/>
          <w:marBottom w:val="0"/>
          <w:divBdr>
            <w:top w:val="none" w:sz="0" w:space="0" w:color="auto"/>
            <w:left w:val="none" w:sz="0" w:space="0" w:color="auto"/>
            <w:bottom w:val="none" w:sz="0" w:space="0" w:color="auto"/>
            <w:right w:val="none" w:sz="0" w:space="0" w:color="auto"/>
          </w:divBdr>
        </w:div>
        <w:div w:id="1379939757">
          <w:marLeft w:val="480"/>
          <w:marRight w:val="0"/>
          <w:marTop w:val="0"/>
          <w:marBottom w:val="0"/>
          <w:divBdr>
            <w:top w:val="none" w:sz="0" w:space="0" w:color="auto"/>
            <w:left w:val="none" w:sz="0" w:space="0" w:color="auto"/>
            <w:bottom w:val="none" w:sz="0" w:space="0" w:color="auto"/>
            <w:right w:val="none" w:sz="0" w:space="0" w:color="auto"/>
          </w:divBdr>
        </w:div>
        <w:div w:id="1273708069">
          <w:marLeft w:val="480"/>
          <w:marRight w:val="0"/>
          <w:marTop w:val="0"/>
          <w:marBottom w:val="0"/>
          <w:divBdr>
            <w:top w:val="none" w:sz="0" w:space="0" w:color="auto"/>
            <w:left w:val="none" w:sz="0" w:space="0" w:color="auto"/>
            <w:bottom w:val="none" w:sz="0" w:space="0" w:color="auto"/>
            <w:right w:val="none" w:sz="0" w:space="0" w:color="auto"/>
          </w:divBdr>
        </w:div>
        <w:div w:id="1311985542">
          <w:marLeft w:val="480"/>
          <w:marRight w:val="0"/>
          <w:marTop w:val="0"/>
          <w:marBottom w:val="0"/>
          <w:divBdr>
            <w:top w:val="none" w:sz="0" w:space="0" w:color="auto"/>
            <w:left w:val="none" w:sz="0" w:space="0" w:color="auto"/>
            <w:bottom w:val="none" w:sz="0" w:space="0" w:color="auto"/>
            <w:right w:val="none" w:sz="0" w:space="0" w:color="auto"/>
          </w:divBdr>
        </w:div>
        <w:div w:id="1074015450">
          <w:marLeft w:val="480"/>
          <w:marRight w:val="0"/>
          <w:marTop w:val="0"/>
          <w:marBottom w:val="0"/>
          <w:divBdr>
            <w:top w:val="none" w:sz="0" w:space="0" w:color="auto"/>
            <w:left w:val="none" w:sz="0" w:space="0" w:color="auto"/>
            <w:bottom w:val="none" w:sz="0" w:space="0" w:color="auto"/>
            <w:right w:val="none" w:sz="0" w:space="0" w:color="auto"/>
          </w:divBdr>
        </w:div>
        <w:div w:id="1065834810">
          <w:marLeft w:val="480"/>
          <w:marRight w:val="0"/>
          <w:marTop w:val="0"/>
          <w:marBottom w:val="0"/>
          <w:divBdr>
            <w:top w:val="none" w:sz="0" w:space="0" w:color="auto"/>
            <w:left w:val="none" w:sz="0" w:space="0" w:color="auto"/>
            <w:bottom w:val="none" w:sz="0" w:space="0" w:color="auto"/>
            <w:right w:val="none" w:sz="0" w:space="0" w:color="auto"/>
          </w:divBdr>
        </w:div>
        <w:div w:id="168062745">
          <w:marLeft w:val="480"/>
          <w:marRight w:val="0"/>
          <w:marTop w:val="0"/>
          <w:marBottom w:val="0"/>
          <w:divBdr>
            <w:top w:val="none" w:sz="0" w:space="0" w:color="auto"/>
            <w:left w:val="none" w:sz="0" w:space="0" w:color="auto"/>
            <w:bottom w:val="none" w:sz="0" w:space="0" w:color="auto"/>
            <w:right w:val="none" w:sz="0" w:space="0" w:color="auto"/>
          </w:divBdr>
        </w:div>
        <w:div w:id="2142187173">
          <w:marLeft w:val="480"/>
          <w:marRight w:val="0"/>
          <w:marTop w:val="0"/>
          <w:marBottom w:val="0"/>
          <w:divBdr>
            <w:top w:val="none" w:sz="0" w:space="0" w:color="auto"/>
            <w:left w:val="none" w:sz="0" w:space="0" w:color="auto"/>
            <w:bottom w:val="none" w:sz="0" w:space="0" w:color="auto"/>
            <w:right w:val="none" w:sz="0" w:space="0" w:color="auto"/>
          </w:divBdr>
        </w:div>
      </w:divsChild>
    </w:div>
    <w:div w:id="808400766">
      <w:bodyDiv w:val="1"/>
      <w:marLeft w:val="0"/>
      <w:marRight w:val="0"/>
      <w:marTop w:val="0"/>
      <w:marBottom w:val="0"/>
      <w:divBdr>
        <w:top w:val="none" w:sz="0" w:space="0" w:color="auto"/>
        <w:left w:val="none" w:sz="0" w:space="0" w:color="auto"/>
        <w:bottom w:val="none" w:sz="0" w:space="0" w:color="auto"/>
        <w:right w:val="none" w:sz="0" w:space="0" w:color="auto"/>
      </w:divBdr>
      <w:divsChild>
        <w:div w:id="2034334947">
          <w:marLeft w:val="480"/>
          <w:marRight w:val="0"/>
          <w:marTop w:val="0"/>
          <w:marBottom w:val="0"/>
          <w:divBdr>
            <w:top w:val="none" w:sz="0" w:space="0" w:color="auto"/>
            <w:left w:val="none" w:sz="0" w:space="0" w:color="auto"/>
            <w:bottom w:val="none" w:sz="0" w:space="0" w:color="auto"/>
            <w:right w:val="none" w:sz="0" w:space="0" w:color="auto"/>
          </w:divBdr>
        </w:div>
        <w:div w:id="1886527228">
          <w:marLeft w:val="480"/>
          <w:marRight w:val="0"/>
          <w:marTop w:val="0"/>
          <w:marBottom w:val="0"/>
          <w:divBdr>
            <w:top w:val="none" w:sz="0" w:space="0" w:color="auto"/>
            <w:left w:val="none" w:sz="0" w:space="0" w:color="auto"/>
            <w:bottom w:val="none" w:sz="0" w:space="0" w:color="auto"/>
            <w:right w:val="none" w:sz="0" w:space="0" w:color="auto"/>
          </w:divBdr>
        </w:div>
        <w:div w:id="953711045">
          <w:marLeft w:val="480"/>
          <w:marRight w:val="0"/>
          <w:marTop w:val="0"/>
          <w:marBottom w:val="0"/>
          <w:divBdr>
            <w:top w:val="none" w:sz="0" w:space="0" w:color="auto"/>
            <w:left w:val="none" w:sz="0" w:space="0" w:color="auto"/>
            <w:bottom w:val="none" w:sz="0" w:space="0" w:color="auto"/>
            <w:right w:val="none" w:sz="0" w:space="0" w:color="auto"/>
          </w:divBdr>
        </w:div>
        <w:div w:id="1833906764">
          <w:marLeft w:val="480"/>
          <w:marRight w:val="0"/>
          <w:marTop w:val="0"/>
          <w:marBottom w:val="0"/>
          <w:divBdr>
            <w:top w:val="none" w:sz="0" w:space="0" w:color="auto"/>
            <w:left w:val="none" w:sz="0" w:space="0" w:color="auto"/>
            <w:bottom w:val="none" w:sz="0" w:space="0" w:color="auto"/>
            <w:right w:val="none" w:sz="0" w:space="0" w:color="auto"/>
          </w:divBdr>
        </w:div>
        <w:div w:id="905185747">
          <w:marLeft w:val="480"/>
          <w:marRight w:val="0"/>
          <w:marTop w:val="0"/>
          <w:marBottom w:val="0"/>
          <w:divBdr>
            <w:top w:val="none" w:sz="0" w:space="0" w:color="auto"/>
            <w:left w:val="none" w:sz="0" w:space="0" w:color="auto"/>
            <w:bottom w:val="none" w:sz="0" w:space="0" w:color="auto"/>
            <w:right w:val="none" w:sz="0" w:space="0" w:color="auto"/>
          </w:divBdr>
        </w:div>
        <w:div w:id="1225602076">
          <w:marLeft w:val="480"/>
          <w:marRight w:val="0"/>
          <w:marTop w:val="0"/>
          <w:marBottom w:val="0"/>
          <w:divBdr>
            <w:top w:val="none" w:sz="0" w:space="0" w:color="auto"/>
            <w:left w:val="none" w:sz="0" w:space="0" w:color="auto"/>
            <w:bottom w:val="none" w:sz="0" w:space="0" w:color="auto"/>
            <w:right w:val="none" w:sz="0" w:space="0" w:color="auto"/>
          </w:divBdr>
        </w:div>
        <w:div w:id="928853661">
          <w:marLeft w:val="480"/>
          <w:marRight w:val="0"/>
          <w:marTop w:val="0"/>
          <w:marBottom w:val="0"/>
          <w:divBdr>
            <w:top w:val="none" w:sz="0" w:space="0" w:color="auto"/>
            <w:left w:val="none" w:sz="0" w:space="0" w:color="auto"/>
            <w:bottom w:val="none" w:sz="0" w:space="0" w:color="auto"/>
            <w:right w:val="none" w:sz="0" w:space="0" w:color="auto"/>
          </w:divBdr>
        </w:div>
        <w:div w:id="1751150560">
          <w:marLeft w:val="480"/>
          <w:marRight w:val="0"/>
          <w:marTop w:val="0"/>
          <w:marBottom w:val="0"/>
          <w:divBdr>
            <w:top w:val="none" w:sz="0" w:space="0" w:color="auto"/>
            <w:left w:val="none" w:sz="0" w:space="0" w:color="auto"/>
            <w:bottom w:val="none" w:sz="0" w:space="0" w:color="auto"/>
            <w:right w:val="none" w:sz="0" w:space="0" w:color="auto"/>
          </w:divBdr>
        </w:div>
        <w:div w:id="1066151202">
          <w:marLeft w:val="480"/>
          <w:marRight w:val="0"/>
          <w:marTop w:val="0"/>
          <w:marBottom w:val="0"/>
          <w:divBdr>
            <w:top w:val="none" w:sz="0" w:space="0" w:color="auto"/>
            <w:left w:val="none" w:sz="0" w:space="0" w:color="auto"/>
            <w:bottom w:val="none" w:sz="0" w:space="0" w:color="auto"/>
            <w:right w:val="none" w:sz="0" w:space="0" w:color="auto"/>
          </w:divBdr>
        </w:div>
        <w:div w:id="228080106">
          <w:marLeft w:val="480"/>
          <w:marRight w:val="0"/>
          <w:marTop w:val="0"/>
          <w:marBottom w:val="0"/>
          <w:divBdr>
            <w:top w:val="none" w:sz="0" w:space="0" w:color="auto"/>
            <w:left w:val="none" w:sz="0" w:space="0" w:color="auto"/>
            <w:bottom w:val="none" w:sz="0" w:space="0" w:color="auto"/>
            <w:right w:val="none" w:sz="0" w:space="0" w:color="auto"/>
          </w:divBdr>
        </w:div>
        <w:div w:id="2132358235">
          <w:marLeft w:val="480"/>
          <w:marRight w:val="0"/>
          <w:marTop w:val="0"/>
          <w:marBottom w:val="0"/>
          <w:divBdr>
            <w:top w:val="none" w:sz="0" w:space="0" w:color="auto"/>
            <w:left w:val="none" w:sz="0" w:space="0" w:color="auto"/>
            <w:bottom w:val="none" w:sz="0" w:space="0" w:color="auto"/>
            <w:right w:val="none" w:sz="0" w:space="0" w:color="auto"/>
          </w:divBdr>
        </w:div>
        <w:div w:id="668869038">
          <w:marLeft w:val="480"/>
          <w:marRight w:val="0"/>
          <w:marTop w:val="0"/>
          <w:marBottom w:val="0"/>
          <w:divBdr>
            <w:top w:val="none" w:sz="0" w:space="0" w:color="auto"/>
            <w:left w:val="none" w:sz="0" w:space="0" w:color="auto"/>
            <w:bottom w:val="none" w:sz="0" w:space="0" w:color="auto"/>
            <w:right w:val="none" w:sz="0" w:space="0" w:color="auto"/>
          </w:divBdr>
        </w:div>
        <w:div w:id="2143426858">
          <w:marLeft w:val="480"/>
          <w:marRight w:val="0"/>
          <w:marTop w:val="0"/>
          <w:marBottom w:val="0"/>
          <w:divBdr>
            <w:top w:val="none" w:sz="0" w:space="0" w:color="auto"/>
            <w:left w:val="none" w:sz="0" w:space="0" w:color="auto"/>
            <w:bottom w:val="none" w:sz="0" w:space="0" w:color="auto"/>
            <w:right w:val="none" w:sz="0" w:space="0" w:color="auto"/>
          </w:divBdr>
        </w:div>
        <w:div w:id="1546410277">
          <w:marLeft w:val="480"/>
          <w:marRight w:val="0"/>
          <w:marTop w:val="0"/>
          <w:marBottom w:val="0"/>
          <w:divBdr>
            <w:top w:val="none" w:sz="0" w:space="0" w:color="auto"/>
            <w:left w:val="none" w:sz="0" w:space="0" w:color="auto"/>
            <w:bottom w:val="none" w:sz="0" w:space="0" w:color="auto"/>
            <w:right w:val="none" w:sz="0" w:space="0" w:color="auto"/>
          </w:divBdr>
        </w:div>
        <w:div w:id="1934119911">
          <w:marLeft w:val="480"/>
          <w:marRight w:val="0"/>
          <w:marTop w:val="0"/>
          <w:marBottom w:val="0"/>
          <w:divBdr>
            <w:top w:val="none" w:sz="0" w:space="0" w:color="auto"/>
            <w:left w:val="none" w:sz="0" w:space="0" w:color="auto"/>
            <w:bottom w:val="none" w:sz="0" w:space="0" w:color="auto"/>
            <w:right w:val="none" w:sz="0" w:space="0" w:color="auto"/>
          </w:divBdr>
        </w:div>
        <w:div w:id="1164054146">
          <w:marLeft w:val="480"/>
          <w:marRight w:val="0"/>
          <w:marTop w:val="0"/>
          <w:marBottom w:val="0"/>
          <w:divBdr>
            <w:top w:val="none" w:sz="0" w:space="0" w:color="auto"/>
            <w:left w:val="none" w:sz="0" w:space="0" w:color="auto"/>
            <w:bottom w:val="none" w:sz="0" w:space="0" w:color="auto"/>
            <w:right w:val="none" w:sz="0" w:space="0" w:color="auto"/>
          </w:divBdr>
        </w:div>
        <w:div w:id="1351031172">
          <w:marLeft w:val="480"/>
          <w:marRight w:val="0"/>
          <w:marTop w:val="0"/>
          <w:marBottom w:val="0"/>
          <w:divBdr>
            <w:top w:val="none" w:sz="0" w:space="0" w:color="auto"/>
            <w:left w:val="none" w:sz="0" w:space="0" w:color="auto"/>
            <w:bottom w:val="none" w:sz="0" w:space="0" w:color="auto"/>
            <w:right w:val="none" w:sz="0" w:space="0" w:color="auto"/>
          </w:divBdr>
        </w:div>
        <w:div w:id="2042630842">
          <w:marLeft w:val="480"/>
          <w:marRight w:val="0"/>
          <w:marTop w:val="0"/>
          <w:marBottom w:val="0"/>
          <w:divBdr>
            <w:top w:val="none" w:sz="0" w:space="0" w:color="auto"/>
            <w:left w:val="none" w:sz="0" w:space="0" w:color="auto"/>
            <w:bottom w:val="none" w:sz="0" w:space="0" w:color="auto"/>
            <w:right w:val="none" w:sz="0" w:space="0" w:color="auto"/>
          </w:divBdr>
        </w:div>
        <w:div w:id="293603467">
          <w:marLeft w:val="480"/>
          <w:marRight w:val="0"/>
          <w:marTop w:val="0"/>
          <w:marBottom w:val="0"/>
          <w:divBdr>
            <w:top w:val="none" w:sz="0" w:space="0" w:color="auto"/>
            <w:left w:val="none" w:sz="0" w:space="0" w:color="auto"/>
            <w:bottom w:val="none" w:sz="0" w:space="0" w:color="auto"/>
            <w:right w:val="none" w:sz="0" w:space="0" w:color="auto"/>
          </w:divBdr>
        </w:div>
        <w:div w:id="1292319742">
          <w:marLeft w:val="480"/>
          <w:marRight w:val="0"/>
          <w:marTop w:val="0"/>
          <w:marBottom w:val="0"/>
          <w:divBdr>
            <w:top w:val="none" w:sz="0" w:space="0" w:color="auto"/>
            <w:left w:val="none" w:sz="0" w:space="0" w:color="auto"/>
            <w:bottom w:val="none" w:sz="0" w:space="0" w:color="auto"/>
            <w:right w:val="none" w:sz="0" w:space="0" w:color="auto"/>
          </w:divBdr>
        </w:div>
        <w:div w:id="1543667081">
          <w:marLeft w:val="480"/>
          <w:marRight w:val="0"/>
          <w:marTop w:val="0"/>
          <w:marBottom w:val="0"/>
          <w:divBdr>
            <w:top w:val="none" w:sz="0" w:space="0" w:color="auto"/>
            <w:left w:val="none" w:sz="0" w:space="0" w:color="auto"/>
            <w:bottom w:val="none" w:sz="0" w:space="0" w:color="auto"/>
            <w:right w:val="none" w:sz="0" w:space="0" w:color="auto"/>
          </w:divBdr>
        </w:div>
        <w:div w:id="1444837047">
          <w:marLeft w:val="480"/>
          <w:marRight w:val="0"/>
          <w:marTop w:val="0"/>
          <w:marBottom w:val="0"/>
          <w:divBdr>
            <w:top w:val="none" w:sz="0" w:space="0" w:color="auto"/>
            <w:left w:val="none" w:sz="0" w:space="0" w:color="auto"/>
            <w:bottom w:val="none" w:sz="0" w:space="0" w:color="auto"/>
            <w:right w:val="none" w:sz="0" w:space="0" w:color="auto"/>
          </w:divBdr>
        </w:div>
        <w:div w:id="134877573">
          <w:marLeft w:val="480"/>
          <w:marRight w:val="0"/>
          <w:marTop w:val="0"/>
          <w:marBottom w:val="0"/>
          <w:divBdr>
            <w:top w:val="none" w:sz="0" w:space="0" w:color="auto"/>
            <w:left w:val="none" w:sz="0" w:space="0" w:color="auto"/>
            <w:bottom w:val="none" w:sz="0" w:space="0" w:color="auto"/>
            <w:right w:val="none" w:sz="0" w:space="0" w:color="auto"/>
          </w:divBdr>
        </w:div>
        <w:div w:id="221018471">
          <w:marLeft w:val="480"/>
          <w:marRight w:val="0"/>
          <w:marTop w:val="0"/>
          <w:marBottom w:val="0"/>
          <w:divBdr>
            <w:top w:val="none" w:sz="0" w:space="0" w:color="auto"/>
            <w:left w:val="none" w:sz="0" w:space="0" w:color="auto"/>
            <w:bottom w:val="none" w:sz="0" w:space="0" w:color="auto"/>
            <w:right w:val="none" w:sz="0" w:space="0" w:color="auto"/>
          </w:divBdr>
        </w:div>
        <w:div w:id="328408847">
          <w:marLeft w:val="480"/>
          <w:marRight w:val="0"/>
          <w:marTop w:val="0"/>
          <w:marBottom w:val="0"/>
          <w:divBdr>
            <w:top w:val="none" w:sz="0" w:space="0" w:color="auto"/>
            <w:left w:val="none" w:sz="0" w:space="0" w:color="auto"/>
            <w:bottom w:val="none" w:sz="0" w:space="0" w:color="auto"/>
            <w:right w:val="none" w:sz="0" w:space="0" w:color="auto"/>
          </w:divBdr>
        </w:div>
        <w:div w:id="479687598">
          <w:marLeft w:val="480"/>
          <w:marRight w:val="0"/>
          <w:marTop w:val="0"/>
          <w:marBottom w:val="0"/>
          <w:divBdr>
            <w:top w:val="none" w:sz="0" w:space="0" w:color="auto"/>
            <w:left w:val="none" w:sz="0" w:space="0" w:color="auto"/>
            <w:bottom w:val="none" w:sz="0" w:space="0" w:color="auto"/>
            <w:right w:val="none" w:sz="0" w:space="0" w:color="auto"/>
          </w:divBdr>
        </w:div>
        <w:div w:id="14352475">
          <w:marLeft w:val="480"/>
          <w:marRight w:val="0"/>
          <w:marTop w:val="0"/>
          <w:marBottom w:val="0"/>
          <w:divBdr>
            <w:top w:val="none" w:sz="0" w:space="0" w:color="auto"/>
            <w:left w:val="none" w:sz="0" w:space="0" w:color="auto"/>
            <w:bottom w:val="none" w:sz="0" w:space="0" w:color="auto"/>
            <w:right w:val="none" w:sz="0" w:space="0" w:color="auto"/>
          </w:divBdr>
        </w:div>
        <w:div w:id="119766516">
          <w:marLeft w:val="480"/>
          <w:marRight w:val="0"/>
          <w:marTop w:val="0"/>
          <w:marBottom w:val="0"/>
          <w:divBdr>
            <w:top w:val="none" w:sz="0" w:space="0" w:color="auto"/>
            <w:left w:val="none" w:sz="0" w:space="0" w:color="auto"/>
            <w:bottom w:val="none" w:sz="0" w:space="0" w:color="auto"/>
            <w:right w:val="none" w:sz="0" w:space="0" w:color="auto"/>
          </w:divBdr>
        </w:div>
        <w:div w:id="1481119859">
          <w:marLeft w:val="480"/>
          <w:marRight w:val="0"/>
          <w:marTop w:val="0"/>
          <w:marBottom w:val="0"/>
          <w:divBdr>
            <w:top w:val="none" w:sz="0" w:space="0" w:color="auto"/>
            <w:left w:val="none" w:sz="0" w:space="0" w:color="auto"/>
            <w:bottom w:val="none" w:sz="0" w:space="0" w:color="auto"/>
            <w:right w:val="none" w:sz="0" w:space="0" w:color="auto"/>
          </w:divBdr>
        </w:div>
        <w:div w:id="2031057818">
          <w:marLeft w:val="480"/>
          <w:marRight w:val="0"/>
          <w:marTop w:val="0"/>
          <w:marBottom w:val="0"/>
          <w:divBdr>
            <w:top w:val="none" w:sz="0" w:space="0" w:color="auto"/>
            <w:left w:val="none" w:sz="0" w:space="0" w:color="auto"/>
            <w:bottom w:val="none" w:sz="0" w:space="0" w:color="auto"/>
            <w:right w:val="none" w:sz="0" w:space="0" w:color="auto"/>
          </w:divBdr>
        </w:div>
        <w:div w:id="690499067">
          <w:marLeft w:val="480"/>
          <w:marRight w:val="0"/>
          <w:marTop w:val="0"/>
          <w:marBottom w:val="0"/>
          <w:divBdr>
            <w:top w:val="none" w:sz="0" w:space="0" w:color="auto"/>
            <w:left w:val="none" w:sz="0" w:space="0" w:color="auto"/>
            <w:bottom w:val="none" w:sz="0" w:space="0" w:color="auto"/>
            <w:right w:val="none" w:sz="0" w:space="0" w:color="auto"/>
          </w:divBdr>
        </w:div>
        <w:div w:id="1444619203">
          <w:marLeft w:val="480"/>
          <w:marRight w:val="0"/>
          <w:marTop w:val="0"/>
          <w:marBottom w:val="0"/>
          <w:divBdr>
            <w:top w:val="none" w:sz="0" w:space="0" w:color="auto"/>
            <w:left w:val="none" w:sz="0" w:space="0" w:color="auto"/>
            <w:bottom w:val="none" w:sz="0" w:space="0" w:color="auto"/>
            <w:right w:val="none" w:sz="0" w:space="0" w:color="auto"/>
          </w:divBdr>
        </w:div>
        <w:div w:id="1555385925">
          <w:marLeft w:val="480"/>
          <w:marRight w:val="0"/>
          <w:marTop w:val="0"/>
          <w:marBottom w:val="0"/>
          <w:divBdr>
            <w:top w:val="none" w:sz="0" w:space="0" w:color="auto"/>
            <w:left w:val="none" w:sz="0" w:space="0" w:color="auto"/>
            <w:bottom w:val="none" w:sz="0" w:space="0" w:color="auto"/>
            <w:right w:val="none" w:sz="0" w:space="0" w:color="auto"/>
          </w:divBdr>
        </w:div>
        <w:div w:id="1420297356">
          <w:marLeft w:val="480"/>
          <w:marRight w:val="0"/>
          <w:marTop w:val="0"/>
          <w:marBottom w:val="0"/>
          <w:divBdr>
            <w:top w:val="none" w:sz="0" w:space="0" w:color="auto"/>
            <w:left w:val="none" w:sz="0" w:space="0" w:color="auto"/>
            <w:bottom w:val="none" w:sz="0" w:space="0" w:color="auto"/>
            <w:right w:val="none" w:sz="0" w:space="0" w:color="auto"/>
          </w:divBdr>
        </w:div>
        <w:div w:id="1648976728">
          <w:marLeft w:val="480"/>
          <w:marRight w:val="0"/>
          <w:marTop w:val="0"/>
          <w:marBottom w:val="0"/>
          <w:divBdr>
            <w:top w:val="none" w:sz="0" w:space="0" w:color="auto"/>
            <w:left w:val="none" w:sz="0" w:space="0" w:color="auto"/>
            <w:bottom w:val="none" w:sz="0" w:space="0" w:color="auto"/>
            <w:right w:val="none" w:sz="0" w:space="0" w:color="auto"/>
          </w:divBdr>
        </w:div>
        <w:div w:id="1775127833">
          <w:marLeft w:val="480"/>
          <w:marRight w:val="0"/>
          <w:marTop w:val="0"/>
          <w:marBottom w:val="0"/>
          <w:divBdr>
            <w:top w:val="none" w:sz="0" w:space="0" w:color="auto"/>
            <w:left w:val="none" w:sz="0" w:space="0" w:color="auto"/>
            <w:bottom w:val="none" w:sz="0" w:space="0" w:color="auto"/>
            <w:right w:val="none" w:sz="0" w:space="0" w:color="auto"/>
          </w:divBdr>
        </w:div>
        <w:div w:id="176625460">
          <w:marLeft w:val="480"/>
          <w:marRight w:val="0"/>
          <w:marTop w:val="0"/>
          <w:marBottom w:val="0"/>
          <w:divBdr>
            <w:top w:val="none" w:sz="0" w:space="0" w:color="auto"/>
            <w:left w:val="none" w:sz="0" w:space="0" w:color="auto"/>
            <w:bottom w:val="none" w:sz="0" w:space="0" w:color="auto"/>
            <w:right w:val="none" w:sz="0" w:space="0" w:color="auto"/>
          </w:divBdr>
        </w:div>
        <w:div w:id="1627008053">
          <w:marLeft w:val="480"/>
          <w:marRight w:val="0"/>
          <w:marTop w:val="0"/>
          <w:marBottom w:val="0"/>
          <w:divBdr>
            <w:top w:val="none" w:sz="0" w:space="0" w:color="auto"/>
            <w:left w:val="none" w:sz="0" w:space="0" w:color="auto"/>
            <w:bottom w:val="none" w:sz="0" w:space="0" w:color="auto"/>
            <w:right w:val="none" w:sz="0" w:space="0" w:color="auto"/>
          </w:divBdr>
        </w:div>
        <w:div w:id="1336155670">
          <w:marLeft w:val="480"/>
          <w:marRight w:val="0"/>
          <w:marTop w:val="0"/>
          <w:marBottom w:val="0"/>
          <w:divBdr>
            <w:top w:val="none" w:sz="0" w:space="0" w:color="auto"/>
            <w:left w:val="none" w:sz="0" w:space="0" w:color="auto"/>
            <w:bottom w:val="none" w:sz="0" w:space="0" w:color="auto"/>
            <w:right w:val="none" w:sz="0" w:space="0" w:color="auto"/>
          </w:divBdr>
        </w:div>
        <w:div w:id="2023975044">
          <w:marLeft w:val="480"/>
          <w:marRight w:val="0"/>
          <w:marTop w:val="0"/>
          <w:marBottom w:val="0"/>
          <w:divBdr>
            <w:top w:val="none" w:sz="0" w:space="0" w:color="auto"/>
            <w:left w:val="none" w:sz="0" w:space="0" w:color="auto"/>
            <w:bottom w:val="none" w:sz="0" w:space="0" w:color="auto"/>
            <w:right w:val="none" w:sz="0" w:space="0" w:color="auto"/>
          </w:divBdr>
        </w:div>
        <w:div w:id="1958022651">
          <w:marLeft w:val="480"/>
          <w:marRight w:val="0"/>
          <w:marTop w:val="0"/>
          <w:marBottom w:val="0"/>
          <w:divBdr>
            <w:top w:val="none" w:sz="0" w:space="0" w:color="auto"/>
            <w:left w:val="none" w:sz="0" w:space="0" w:color="auto"/>
            <w:bottom w:val="none" w:sz="0" w:space="0" w:color="auto"/>
            <w:right w:val="none" w:sz="0" w:space="0" w:color="auto"/>
          </w:divBdr>
        </w:div>
        <w:div w:id="1895896239">
          <w:marLeft w:val="480"/>
          <w:marRight w:val="0"/>
          <w:marTop w:val="0"/>
          <w:marBottom w:val="0"/>
          <w:divBdr>
            <w:top w:val="none" w:sz="0" w:space="0" w:color="auto"/>
            <w:left w:val="none" w:sz="0" w:space="0" w:color="auto"/>
            <w:bottom w:val="none" w:sz="0" w:space="0" w:color="auto"/>
            <w:right w:val="none" w:sz="0" w:space="0" w:color="auto"/>
          </w:divBdr>
        </w:div>
        <w:div w:id="1539852245">
          <w:marLeft w:val="480"/>
          <w:marRight w:val="0"/>
          <w:marTop w:val="0"/>
          <w:marBottom w:val="0"/>
          <w:divBdr>
            <w:top w:val="none" w:sz="0" w:space="0" w:color="auto"/>
            <w:left w:val="none" w:sz="0" w:space="0" w:color="auto"/>
            <w:bottom w:val="none" w:sz="0" w:space="0" w:color="auto"/>
            <w:right w:val="none" w:sz="0" w:space="0" w:color="auto"/>
          </w:divBdr>
        </w:div>
        <w:div w:id="1411274906">
          <w:marLeft w:val="480"/>
          <w:marRight w:val="0"/>
          <w:marTop w:val="0"/>
          <w:marBottom w:val="0"/>
          <w:divBdr>
            <w:top w:val="none" w:sz="0" w:space="0" w:color="auto"/>
            <w:left w:val="none" w:sz="0" w:space="0" w:color="auto"/>
            <w:bottom w:val="none" w:sz="0" w:space="0" w:color="auto"/>
            <w:right w:val="none" w:sz="0" w:space="0" w:color="auto"/>
          </w:divBdr>
        </w:div>
      </w:divsChild>
    </w:div>
    <w:div w:id="808589808">
      <w:bodyDiv w:val="1"/>
      <w:marLeft w:val="0"/>
      <w:marRight w:val="0"/>
      <w:marTop w:val="0"/>
      <w:marBottom w:val="0"/>
      <w:divBdr>
        <w:top w:val="none" w:sz="0" w:space="0" w:color="auto"/>
        <w:left w:val="none" w:sz="0" w:space="0" w:color="auto"/>
        <w:bottom w:val="none" w:sz="0" w:space="0" w:color="auto"/>
        <w:right w:val="none" w:sz="0" w:space="0" w:color="auto"/>
      </w:divBdr>
      <w:divsChild>
        <w:div w:id="2106531656">
          <w:marLeft w:val="480"/>
          <w:marRight w:val="0"/>
          <w:marTop w:val="0"/>
          <w:marBottom w:val="0"/>
          <w:divBdr>
            <w:top w:val="none" w:sz="0" w:space="0" w:color="auto"/>
            <w:left w:val="none" w:sz="0" w:space="0" w:color="auto"/>
            <w:bottom w:val="none" w:sz="0" w:space="0" w:color="auto"/>
            <w:right w:val="none" w:sz="0" w:space="0" w:color="auto"/>
          </w:divBdr>
        </w:div>
        <w:div w:id="1700617711">
          <w:marLeft w:val="480"/>
          <w:marRight w:val="0"/>
          <w:marTop w:val="0"/>
          <w:marBottom w:val="0"/>
          <w:divBdr>
            <w:top w:val="none" w:sz="0" w:space="0" w:color="auto"/>
            <w:left w:val="none" w:sz="0" w:space="0" w:color="auto"/>
            <w:bottom w:val="none" w:sz="0" w:space="0" w:color="auto"/>
            <w:right w:val="none" w:sz="0" w:space="0" w:color="auto"/>
          </w:divBdr>
        </w:div>
        <w:div w:id="272136057">
          <w:marLeft w:val="480"/>
          <w:marRight w:val="0"/>
          <w:marTop w:val="0"/>
          <w:marBottom w:val="0"/>
          <w:divBdr>
            <w:top w:val="none" w:sz="0" w:space="0" w:color="auto"/>
            <w:left w:val="none" w:sz="0" w:space="0" w:color="auto"/>
            <w:bottom w:val="none" w:sz="0" w:space="0" w:color="auto"/>
            <w:right w:val="none" w:sz="0" w:space="0" w:color="auto"/>
          </w:divBdr>
        </w:div>
        <w:div w:id="799345618">
          <w:marLeft w:val="480"/>
          <w:marRight w:val="0"/>
          <w:marTop w:val="0"/>
          <w:marBottom w:val="0"/>
          <w:divBdr>
            <w:top w:val="none" w:sz="0" w:space="0" w:color="auto"/>
            <w:left w:val="none" w:sz="0" w:space="0" w:color="auto"/>
            <w:bottom w:val="none" w:sz="0" w:space="0" w:color="auto"/>
            <w:right w:val="none" w:sz="0" w:space="0" w:color="auto"/>
          </w:divBdr>
        </w:div>
        <w:div w:id="127860798">
          <w:marLeft w:val="480"/>
          <w:marRight w:val="0"/>
          <w:marTop w:val="0"/>
          <w:marBottom w:val="0"/>
          <w:divBdr>
            <w:top w:val="none" w:sz="0" w:space="0" w:color="auto"/>
            <w:left w:val="none" w:sz="0" w:space="0" w:color="auto"/>
            <w:bottom w:val="none" w:sz="0" w:space="0" w:color="auto"/>
            <w:right w:val="none" w:sz="0" w:space="0" w:color="auto"/>
          </w:divBdr>
        </w:div>
        <w:div w:id="1914850973">
          <w:marLeft w:val="480"/>
          <w:marRight w:val="0"/>
          <w:marTop w:val="0"/>
          <w:marBottom w:val="0"/>
          <w:divBdr>
            <w:top w:val="none" w:sz="0" w:space="0" w:color="auto"/>
            <w:left w:val="none" w:sz="0" w:space="0" w:color="auto"/>
            <w:bottom w:val="none" w:sz="0" w:space="0" w:color="auto"/>
            <w:right w:val="none" w:sz="0" w:space="0" w:color="auto"/>
          </w:divBdr>
        </w:div>
        <w:div w:id="540942181">
          <w:marLeft w:val="480"/>
          <w:marRight w:val="0"/>
          <w:marTop w:val="0"/>
          <w:marBottom w:val="0"/>
          <w:divBdr>
            <w:top w:val="none" w:sz="0" w:space="0" w:color="auto"/>
            <w:left w:val="none" w:sz="0" w:space="0" w:color="auto"/>
            <w:bottom w:val="none" w:sz="0" w:space="0" w:color="auto"/>
            <w:right w:val="none" w:sz="0" w:space="0" w:color="auto"/>
          </w:divBdr>
        </w:div>
        <w:div w:id="813180966">
          <w:marLeft w:val="480"/>
          <w:marRight w:val="0"/>
          <w:marTop w:val="0"/>
          <w:marBottom w:val="0"/>
          <w:divBdr>
            <w:top w:val="none" w:sz="0" w:space="0" w:color="auto"/>
            <w:left w:val="none" w:sz="0" w:space="0" w:color="auto"/>
            <w:bottom w:val="none" w:sz="0" w:space="0" w:color="auto"/>
            <w:right w:val="none" w:sz="0" w:space="0" w:color="auto"/>
          </w:divBdr>
        </w:div>
        <w:div w:id="132141566">
          <w:marLeft w:val="480"/>
          <w:marRight w:val="0"/>
          <w:marTop w:val="0"/>
          <w:marBottom w:val="0"/>
          <w:divBdr>
            <w:top w:val="none" w:sz="0" w:space="0" w:color="auto"/>
            <w:left w:val="none" w:sz="0" w:space="0" w:color="auto"/>
            <w:bottom w:val="none" w:sz="0" w:space="0" w:color="auto"/>
            <w:right w:val="none" w:sz="0" w:space="0" w:color="auto"/>
          </w:divBdr>
        </w:div>
        <w:div w:id="1048993849">
          <w:marLeft w:val="480"/>
          <w:marRight w:val="0"/>
          <w:marTop w:val="0"/>
          <w:marBottom w:val="0"/>
          <w:divBdr>
            <w:top w:val="none" w:sz="0" w:space="0" w:color="auto"/>
            <w:left w:val="none" w:sz="0" w:space="0" w:color="auto"/>
            <w:bottom w:val="none" w:sz="0" w:space="0" w:color="auto"/>
            <w:right w:val="none" w:sz="0" w:space="0" w:color="auto"/>
          </w:divBdr>
        </w:div>
        <w:div w:id="918635821">
          <w:marLeft w:val="480"/>
          <w:marRight w:val="0"/>
          <w:marTop w:val="0"/>
          <w:marBottom w:val="0"/>
          <w:divBdr>
            <w:top w:val="none" w:sz="0" w:space="0" w:color="auto"/>
            <w:left w:val="none" w:sz="0" w:space="0" w:color="auto"/>
            <w:bottom w:val="none" w:sz="0" w:space="0" w:color="auto"/>
            <w:right w:val="none" w:sz="0" w:space="0" w:color="auto"/>
          </w:divBdr>
        </w:div>
        <w:div w:id="1392270747">
          <w:marLeft w:val="480"/>
          <w:marRight w:val="0"/>
          <w:marTop w:val="0"/>
          <w:marBottom w:val="0"/>
          <w:divBdr>
            <w:top w:val="none" w:sz="0" w:space="0" w:color="auto"/>
            <w:left w:val="none" w:sz="0" w:space="0" w:color="auto"/>
            <w:bottom w:val="none" w:sz="0" w:space="0" w:color="auto"/>
            <w:right w:val="none" w:sz="0" w:space="0" w:color="auto"/>
          </w:divBdr>
        </w:div>
        <w:div w:id="309753525">
          <w:marLeft w:val="480"/>
          <w:marRight w:val="0"/>
          <w:marTop w:val="0"/>
          <w:marBottom w:val="0"/>
          <w:divBdr>
            <w:top w:val="none" w:sz="0" w:space="0" w:color="auto"/>
            <w:left w:val="none" w:sz="0" w:space="0" w:color="auto"/>
            <w:bottom w:val="none" w:sz="0" w:space="0" w:color="auto"/>
            <w:right w:val="none" w:sz="0" w:space="0" w:color="auto"/>
          </w:divBdr>
        </w:div>
        <w:div w:id="20590324">
          <w:marLeft w:val="480"/>
          <w:marRight w:val="0"/>
          <w:marTop w:val="0"/>
          <w:marBottom w:val="0"/>
          <w:divBdr>
            <w:top w:val="none" w:sz="0" w:space="0" w:color="auto"/>
            <w:left w:val="none" w:sz="0" w:space="0" w:color="auto"/>
            <w:bottom w:val="none" w:sz="0" w:space="0" w:color="auto"/>
            <w:right w:val="none" w:sz="0" w:space="0" w:color="auto"/>
          </w:divBdr>
        </w:div>
        <w:div w:id="824467379">
          <w:marLeft w:val="480"/>
          <w:marRight w:val="0"/>
          <w:marTop w:val="0"/>
          <w:marBottom w:val="0"/>
          <w:divBdr>
            <w:top w:val="none" w:sz="0" w:space="0" w:color="auto"/>
            <w:left w:val="none" w:sz="0" w:space="0" w:color="auto"/>
            <w:bottom w:val="none" w:sz="0" w:space="0" w:color="auto"/>
            <w:right w:val="none" w:sz="0" w:space="0" w:color="auto"/>
          </w:divBdr>
        </w:div>
        <w:div w:id="1436292685">
          <w:marLeft w:val="480"/>
          <w:marRight w:val="0"/>
          <w:marTop w:val="0"/>
          <w:marBottom w:val="0"/>
          <w:divBdr>
            <w:top w:val="none" w:sz="0" w:space="0" w:color="auto"/>
            <w:left w:val="none" w:sz="0" w:space="0" w:color="auto"/>
            <w:bottom w:val="none" w:sz="0" w:space="0" w:color="auto"/>
            <w:right w:val="none" w:sz="0" w:space="0" w:color="auto"/>
          </w:divBdr>
        </w:div>
      </w:divsChild>
    </w:div>
    <w:div w:id="808591130">
      <w:bodyDiv w:val="1"/>
      <w:marLeft w:val="0"/>
      <w:marRight w:val="0"/>
      <w:marTop w:val="0"/>
      <w:marBottom w:val="0"/>
      <w:divBdr>
        <w:top w:val="none" w:sz="0" w:space="0" w:color="auto"/>
        <w:left w:val="none" w:sz="0" w:space="0" w:color="auto"/>
        <w:bottom w:val="none" w:sz="0" w:space="0" w:color="auto"/>
        <w:right w:val="none" w:sz="0" w:space="0" w:color="auto"/>
      </w:divBdr>
    </w:div>
    <w:div w:id="808599022">
      <w:bodyDiv w:val="1"/>
      <w:marLeft w:val="0"/>
      <w:marRight w:val="0"/>
      <w:marTop w:val="0"/>
      <w:marBottom w:val="0"/>
      <w:divBdr>
        <w:top w:val="none" w:sz="0" w:space="0" w:color="auto"/>
        <w:left w:val="none" w:sz="0" w:space="0" w:color="auto"/>
        <w:bottom w:val="none" w:sz="0" w:space="0" w:color="auto"/>
        <w:right w:val="none" w:sz="0" w:space="0" w:color="auto"/>
      </w:divBdr>
    </w:div>
    <w:div w:id="808866439">
      <w:bodyDiv w:val="1"/>
      <w:marLeft w:val="0"/>
      <w:marRight w:val="0"/>
      <w:marTop w:val="0"/>
      <w:marBottom w:val="0"/>
      <w:divBdr>
        <w:top w:val="none" w:sz="0" w:space="0" w:color="auto"/>
        <w:left w:val="none" w:sz="0" w:space="0" w:color="auto"/>
        <w:bottom w:val="none" w:sz="0" w:space="0" w:color="auto"/>
        <w:right w:val="none" w:sz="0" w:space="0" w:color="auto"/>
      </w:divBdr>
    </w:div>
    <w:div w:id="808980633">
      <w:bodyDiv w:val="1"/>
      <w:marLeft w:val="0"/>
      <w:marRight w:val="0"/>
      <w:marTop w:val="0"/>
      <w:marBottom w:val="0"/>
      <w:divBdr>
        <w:top w:val="none" w:sz="0" w:space="0" w:color="auto"/>
        <w:left w:val="none" w:sz="0" w:space="0" w:color="auto"/>
        <w:bottom w:val="none" w:sz="0" w:space="0" w:color="auto"/>
        <w:right w:val="none" w:sz="0" w:space="0" w:color="auto"/>
      </w:divBdr>
    </w:div>
    <w:div w:id="809517863">
      <w:bodyDiv w:val="1"/>
      <w:marLeft w:val="0"/>
      <w:marRight w:val="0"/>
      <w:marTop w:val="0"/>
      <w:marBottom w:val="0"/>
      <w:divBdr>
        <w:top w:val="none" w:sz="0" w:space="0" w:color="auto"/>
        <w:left w:val="none" w:sz="0" w:space="0" w:color="auto"/>
        <w:bottom w:val="none" w:sz="0" w:space="0" w:color="auto"/>
        <w:right w:val="none" w:sz="0" w:space="0" w:color="auto"/>
      </w:divBdr>
    </w:div>
    <w:div w:id="809834207">
      <w:bodyDiv w:val="1"/>
      <w:marLeft w:val="0"/>
      <w:marRight w:val="0"/>
      <w:marTop w:val="0"/>
      <w:marBottom w:val="0"/>
      <w:divBdr>
        <w:top w:val="none" w:sz="0" w:space="0" w:color="auto"/>
        <w:left w:val="none" w:sz="0" w:space="0" w:color="auto"/>
        <w:bottom w:val="none" w:sz="0" w:space="0" w:color="auto"/>
        <w:right w:val="none" w:sz="0" w:space="0" w:color="auto"/>
      </w:divBdr>
    </w:div>
    <w:div w:id="810025661">
      <w:bodyDiv w:val="1"/>
      <w:marLeft w:val="0"/>
      <w:marRight w:val="0"/>
      <w:marTop w:val="0"/>
      <w:marBottom w:val="0"/>
      <w:divBdr>
        <w:top w:val="none" w:sz="0" w:space="0" w:color="auto"/>
        <w:left w:val="none" w:sz="0" w:space="0" w:color="auto"/>
        <w:bottom w:val="none" w:sz="0" w:space="0" w:color="auto"/>
        <w:right w:val="none" w:sz="0" w:space="0" w:color="auto"/>
      </w:divBdr>
    </w:div>
    <w:div w:id="810244440">
      <w:bodyDiv w:val="1"/>
      <w:marLeft w:val="0"/>
      <w:marRight w:val="0"/>
      <w:marTop w:val="0"/>
      <w:marBottom w:val="0"/>
      <w:divBdr>
        <w:top w:val="none" w:sz="0" w:space="0" w:color="auto"/>
        <w:left w:val="none" w:sz="0" w:space="0" w:color="auto"/>
        <w:bottom w:val="none" w:sz="0" w:space="0" w:color="auto"/>
        <w:right w:val="none" w:sz="0" w:space="0" w:color="auto"/>
      </w:divBdr>
    </w:div>
    <w:div w:id="810245496">
      <w:bodyDiv w:val="1"/>
      <w:marLeft w:val="0"/>
      <w:marRight w:val="0"/>
      <w:marTop w:val="0"/>
      <w:marBottom w:val="0"/>
      <w:divBdr>
        <w:top w:val="none" w:sz="0" w:space="0" w:color="auto"/>
        <w:left w:val="none" w:sz="0" w:space="0" w:color="auto"/>
        <w:bottom w:val="none" w:sz="0" w:space="0" w:color="auto"/>
        <w:right w:val="none" w:sz="0" w:space="0" w:color="auto"/>
      </w:divBdr>
    </w:div>
    <w:div w:id="810514845">
      <w:bodyDiv w:val="1"/>
      <w:marLeft w:val="0"/>
      <w:marRight w:val="0"/>
      <w:marTop w:val="0"/>
      <w:marBottom w:val="0"/>
      <w:divBdr>
        <w:top w:val="none" w:sz="0" w:space="0" w:color="auto"/>
        <w:left w:val="none" w:sz="0" w:space="0" w:color="auto"/>
        <w:bottom w:val="none" w:sz="0" w:space="0" w:color="auto"/>
        <w:right w:val="none" w:sz="0" w:space="0" w:color="auto"/>
      </w:divBdr>
    </w:div>
    <w:div w:id="811336597">
      <w:bodyDiv w:val="1"/>
      <w:marLeft w:val="0"/>
      <w:marRight w:val="0"/>
      <w:marTop w:val="0"/>
      <w:marBottom w:val="0"/>
      <w:divBdr>
        <w:top w:val="none" w:sz="0" w:space="0" w:color="auto"/>
        <w:left w:val="none" w:sz="0" w:space="0" w:color="auto"/>
        <w:bottom w:val="none" w:sz="0" w:space="0" w:color="auto"/>
        <w:right w:val="none" w:sz="0" w:space="0" w:color="auto"/>
      </w:divBdr>
    </w:div>
    <w:div w:id="811672855">
      <w:bodyDiv w:val="1"/>
      <w:marLeft w:val="0"/>
      <w:marRight w:val="0"/>
      <w:marTop w:val="0"/>
      <w:marBottom w:val="0"/>
      <w:divBdr>
        <w:top w:val="none" w:sz="0" w:space="0" w:color="auto"/>
        <w:left w:val="none" w:sz="0" w:space="0" w:color="auto"/>
        <w:bottom w:val="none" w:sz="0" w:space="0" w:color="auto"/>
        <w:right w:val="none" w:sz="0" w:space="0" w:color="auto"/>
      </w:divBdr>
    </w:div>
    <w:div w:id="811678588">
      <w:bodyDiv w:val="1"/>
      <w:marLeft w:val="0"/>
      <w:marRight w:val="0"/>
      <w:marTop w:val="0"/>
      <w:marBottom w:val="0"/>
      <w:divBdr>
        <w:top w:val="none" w:sz="0" w:space="0" w:color="auto"/>
        <w:left w:val="none" w:sz="0" w:space="0" w:color="auto"/>
        <w:bottom w:val="none" w:sz="0" w:space="0" w:color="auto"/>
        <w:right w:val="none" w:sz="0" w:space="0" w:color="auto"/>
      </w:divBdr>
    </w:div>
    <w:div w:id="811755069">
      <w:bodyDiv w:val="1"/>
      <w:marLeft w:val="0"/>
      <w:marRight w:val="0"/>
      <w:marTop w:val="0"/>
      <w:marBottom w:val="0"/>
      <w:divBdr>
        <w:top w:val="none" w:sz="0" w:space="0" w:color="auto"/>
        <w:left w:val="none" w:sz="0" w:space="0" w:color="auto"/>
        <w:bottom w:val="none" w:sz="0" w:space="0" w:color="auto"/>
        <w:right w:val="none" w:sz="0" w:space="0" w:color="auto"/>
      </w:divBdr>
      <w:divsChild>
        <w:div w:id="884752213">
          <w:marLeft w:val="480"/>
          <w:marRight w:val="0"/>
          <w:marTop w:val="0"/>
          <w:marBottom w:val="0"/>
          <w:divBdr>
            <w:top w:val="none" w:sz="0" w:space="0" w:color="auto"/>
            <w:left w:val="none" w:sz="0" w:space="0" w:color="auto"/>
            <w:bottom w:val="none" w:sz="0" w:space="0" w:color="auto"/>
            <w:right w:val="none" w:sz="0" w:space="0" w:color="auto"/>
          </w:divBdr>
        </w:div>
        <w:div w:id="1804687867">
          <w:marLeft w:val="480"/>
          <w:marRight w:val="0"/>
          <w:marTop w:val="0"/>
          <w:marBottom w:val="0"/>
          <w:divBdr>
            <w:top w:val="none" w:sz="0" w:space="0" w:color="auto"/>
            <w:left w:val="none" w:sz="0" w:space="0" w:color="auto"/>
            <w:bottom w:val="none" w:sz="0" w:space="0" w:color="auto"/>
            <w:right w:val="none" w:sz="0" w:space="0" w:color="auto"/>
          </w:divBdr>
        </w:div>
        <w:div w:id="1982687763">
          <w:marLeft w:val="480"/>
          <w:marRight w:val="0"/>
          <w:marTop w:val="0"/>
          <w:marBottom w:val="0"/>
          <w:divBdr>
            <w:top w:val="none" w:sz="0" w:space="0" w:color="auto"/>
            <w:left w:val="none" w:sz="0" w:space="0" w:color="auto"/>
            <w:bottom w:val="none" w:sz="0" w:space="0" w:color="auto"/>
            <w:right w:val="none" w:sz="0" w:space="0" w:color="auto"/>
          </w:divBdr>
        </w:div>
        <w:div w:id="1326325417">
          <w:marLeft w:val="480"/>
          <w:marRight w:val="0"/>
          <w:marTop w:val="0"/>
          <w:marBottom w:val="0"/>
          <w:divBdr>
            <w:top w:val="none" w:sz="0" w:space="0" w:color="auto"/>
            <w:left w:val="none" w:sz="0" w:space="0" w:color="auto"/>
            <w:bottom w:val="none" w:sz="0" w:space="0" w:color="auto"/>
            <w:right w:val="none" w:sz="0" w:space="0" w:color="auto"/>
          </w:divBdr>
        </w:div>
        <w:div w:id="1149444047">
          <w:marLeft w:val="480"/>
          <w:marRight w:val="0"/>
          <w:marTop w:val="0"/>
          <w:marBottom w:val="0"/>
          <w:divBdr>
            <w:top w:val="none" w:sz="0" w:space="0" w:color="auto"/>
            <w:left w:val="none" w:sz="0" w:space="0" w:color="auto"/>
            <w:bottom w:val="none" w:sz="0" w:space="0" w:color="auto"/>
            <w:right w:val="none" w:sz="0" w:space="0" w:color="auto"/>
          </w:divBdr>
        </w:div>
        <w:div w:id="1750468734">
          <w:marLeft w:val="480"/>
          <w:marRight w:val="0"/>
          <w:marTop w:val="0"/>
          <w:marBottom w:val="0"/>
          <w:divBdr>
            <w:top w:val="none" w:sz="0" w:space="0" w:color="auto"/>
            <w:left w:val="none" w:sz="0" w:space="0" w:color="auto"/>
            <w:bottom w:val="none" w:sz="0" w:space="0" w:color="auto"/>
            <w:right w:val="none" w:sz="0" w:space="0" w:color="auto"/>
          </w:divBdr>
        </w:div>
        <w:div w:id="1546790597">
          <w:marLeft w:val="480"/>
          <w:marRight w:val="0"/>
          <w:marTop w:val="0"/>
          <w:marBottom w:val="0"/>
          <w:divBdr>
            <w:top w:val="none" w:sz="0" w:space="0" w:color="auto"/>
            <w:left w:val="none" w:sz="0" w:space="0" w:color="auto"/>
            <w:bottom w:val="none" w:sz="0" w:space="0" w:color="auto"/>
            <w:right w:val="none" w:sz="0" w:space="0" w:color="auto"/>
          </w:divBdr>
        </w:div>
        <w:div w:id="418211366">
          <w:marLeft w:val="480"/>
          <w:marRight w:val="0"/>
          <w:marTop w:val="0"/>
          <w:marBottom w:val="0"/>
          <w:divBdr>
            <w:top w:val="none" w:sz="0" w:space="0" w:color="auto"/>
            <w:left w:val="none" w:sz="0" w:space="0" w:color="auto"/>
            <w:bottom w:val="none" w:sz="0" w:space="0" w:color="auto"/>
            <w:right w:val="none" w:sz="0" w:space="0" w:color="auto"/>
          </w:divBdr>
        </w:div>
        <w:div w:id="395858328">
          <w:marLeft w:val="480"/>
          <w:marRight w:val="0"/>
          <w:marTop w:val="0"/>
          <w:marBottom w:val="0"/>
          <w:divBdr>
            <w:top w:val="none" w:sz="0" w:space="0" w:color="auto"/>
            <w:left w:val="none" w:sz="0" w:space="0" w:color="auto"/>
            <w:bottom w:val="none" w:sz="0" w:space="0" w:color="auto"/>
            <w:right w:val="none" w:sz="0" w:space="0" w:color="auto"/>
          </w:divBdr>
        </w:div>
        <w:div w:id="929696420">
          <w:marLeft w:val="480"/>
          <w:marRight w:val="0"/>
          <w:marTop w:val="0"/>
          <w:marBottom w:val="0"/>
          <w:divBdr>
            <w:top w:val="none" w:sz="0" w:space="0" w:color="auto"/>
            <w:left w:val="none" w:sz="0" w:space="0" w:color="auto"/>
            <w:bottom w:val="none" w:sz="0" w:space="0" w:color="auto"/>
            <w:right w:val="none" w:sz="0" w:space="0" w:color="auto"/>
          </w:divBdr>
        </w:div>
        <w:div w:id="1725984838">
          <w:marLeft w:val="480"/>
          <w:marRight w:val="0"/>
          <w:marTop w:val="0"/>
          <w:marBottom w:val="0"/>
          <w:divBdr>
            <w:top w:val="none" w:sz="0" w:space="0" w:color="auto"/>
            <w:left w:val="none" w:sz="0" w:space="0" w:color="auto"/>
            <w:bottom w:val="none" w:sz="0" w:space="0" w:color="auto"/>
            <w:right w:val="none" w:sz="0" w:space="0" w:color="auto"/>
          </w:divBdr>
        </w:div>
        <w:div w:id="1295015840">
          <w:marLeft w:val="480"/>
          <w:marRight w:val="0"/>
          <w:marTop w:val="0"/>
          <w:marBottom w:val="0"/>
          <w:divBdr>
            <w:top w:val="none" w:sz="0" w:space="0" w:color="auto"/>
            <w:left w:val="none" w:sz="0" w:space="0" w:color="auto"/>
            <w:bottom w:val="none" w:sz="0" w:space="0" w:color="auto"/>
            <w:right w:val="none" w:sz="0" w:space="0" w:color="auto"/>
          </w:divBdr>
        </w:div>
        <w:div w:id="629896002">
          <w:marLeft w:val="480"/>
          <w:marRight w:val="0"/>
          <w:marTop w:val="0"/>
          <w:marBottom w:val="0"/>
          <w:divBdr>
            <w:top w:val="none" w:sz="0" w:space="0" w:color="auto"/>
            <w:left w:val="none" w:sz="0" w:space="0" w:color="auto"/>
            <w:bottom w:val="none" w:sz="0" w:space="0" w:color="auto"/>
            <w:right w:val="none" w:sz="0" w:space="0" w:color="auto"/>
          </w:divBdr>
        </w:div>
        <w:div w:id="1790510984">
          <w:marLeft w:val="480"/>
          <w:marRight w:val="0"/>
          <w:marTop w:val="0"/>
          <w:marBottom w:val="0"/>
          <w:divBdr>
            <w:top w:val="none" w:sz="0" w:space="0" w:color="auto"/>
            <w:left w:val="none" w:sz="0" w:space="0" w:color="auto"/>
            <w:bottom w:val="none" w:sz="0" w:space="0" w:color="auto"/>
            <w:right w:val="none" w:sz="0" w:space="0" w:color="auto"/>
          </w:divBdr>
        </w:div>
        <w:div w:id="276253538">
          <w:marLeft w:val="480"/>
          <w:marRight w:val="0"/>
          <w:marTop w:val="0"/>
          <w:marBottom w:val="0"/>
          <w:divBdr>
            <w:top w:val="none" w:sz="0" w:space="0" w:color="auto"/>
            <w:left w:val="none" w:sz="0" w:space="0" w:color="auto"/>
            <w:bottom w:val="none" w:sz="0" w:space="0" w:color="auto"/>
            <w:right w:val="none" w:sz="0" w:space="0" w:color="auto"/>
          </w:divBdr>
        </w:div>
        <w:div w:id="2106683291">
          <w:marLeft w:val="480"/>
          <w:marRight w:val="0"/>
          <w:marTop w:val="0"/>
          <w:marBottom w:val="0"/>
          <w:divBdr>
            <w:top w:val="none" w:sz="0" w:space="0" w:color="auto"/>
            <w:left w:val="none" w:sz="0" w:space="0" w:color="auto"/>
            <w:bottom w:val="none" w:sz="0" w:space="0" w:color="auto"/>
            <w:right w:val="none" w:sz="0" w:space="0" w:color="auto"/>
          </w:divBdr>
        </w:div>
        <w:div w:id="24407025">
          <w:marLeft w:val="480"/>
          <w:marRight w:val="0"/>
          <w:marTop w:val="0"/>
          <w:marBottom w:val="0"/>
          <w:divBdr>
            <w:top w:val="none" w:sz="0" w:space="0" w:color="auto"/>
            <w:left w:val="none" w:sz="0" w:space="0" w:color="auto"/>
            <w:bottom w:val="none" w:sz="0" w:space="0" w:color="auto"/>
            <w:right w:val="none" w:sz="0" w:space="0" w:color="auto"/>
          </w:divBdr>
        </w:div>
        <w:div w:id="967736709">
          <w:marLeft w:val="480"/>
          <w:marRight w:val="0"/>
          <w:marTop w:val="0"/>
          <w:marBottom w:val="0"/>
          <w:divBdr>
            <w:top w:val="none" w:sz="0" w:space="0" w:color="auto"/>
            <w:left w:val="none" w:sz="0" w:space="0" w:color="auto"/>
            <w:bottom w:val="none" w:sz="0" w:space="0" w:color="auto"/>
            <w:right w:val="none" w:sz="0" w:space="0" w:color="auto"/>
          </w:divBdr>
        </w:div>
        <w:div w:id="802578058">
          <w:marLeft w:val="480"/>
          <w:marRight w:val="0"/>
          <w:marTop w:val="0"/>
          <w:marBottom w:val="0"/>
          <w:divBdr>
            <w:top w:val="none" w:sz="0" w:space="0" w:color="auto"/>
            <w:left w:val="none" w:sz="0" w:space="0" w:color="auto"/>
            <w:bottom w:val="none" w:sz="0" w:space="0" w:color="auto"/>
            <w:right w:val="none" w:sz="0" w:space="0" w:color="auto"/>
          </w:divBdr>
        </w:div>
        <w:div w:id="801536370">
          <w:marLeft w:val="480"/>
          <w:marRight w:val="0"/>
          <w:marTop w:val="0"/>
          <w:marBottom w:val="0"/>
          <w:divBdr>
            <w:top w:val="none" w:sz="0" w:space="0" w:color="auto"/>
            <w:left w:val="none" w:sz="0" w:space="0" w:color="auto"/>
            <w:bottom w:val="none" w:sz="0" w:space="0" w:color="auto"/>
            <w:right w:val="none" w:sz="0" w:space="0" w:color="auto"/>
          </w:divBdr>
        </w:div>
        <w:div w:id="2089500055">
          <w:marLeft w:val="480"/>
          <w:marRight w:val="0"/>
          <w:marTop w:val="0"/>
          <w:marBottom w:val="0"/>
          <w:divBdr>
            <w:top w:val="none" w:sz="0" w:space="0" w:color="auto"/>
            <w:left w:val="none" w:sz="0" w:space="0" w:color="auto"/>
            <w:bottom w:val="none" w:sz="0" w:space="0" w:color="auto"/>
            <w:right w:val="none" w:sz="0" w:space="0" w:color="auto"/>
          </w:divBdr>
        </w:div>
        <w:div w:id="817722105">
          <w:marLeft w:val="480"/>
          <w:marRight w:val="0"/>
          <w:marTop w:val="0"/>
          <w:marBottom w:val="0"/>
          <w:divBdr>
            <w:top w:val="none" w:sz="0" w:space="0" w:color="auto"/>
            <w:left w:val="none" w:sz="0" w:space="0" w:color="auto"/>
            <w:bottom w:val="none" w:sz="0" w:space="0" w:color="auto"/>
            <w:right w:val="none" w:sz="0" w:space="0" w:color="auto"/>
          </w:divBdr>
        </w:div>
        <w:div w:id="607276141">
          <w:marLeft w:val="480"/>
          <w:marRight w:val="0"/>
          <w:marTop w:val="0"/>
          <w:marBottom w:val="0"/>
          <w:divBdr>
            <w:top w:val="none" w:sz="0" w:space="0" w:color="auto"/>
            <w:left w:val="none" w:sz="0" w:space="0" w:color="auto"/>
            <w:bottom w:val="none" w:sz="0" w:space="0" w:color="auto"/>
            <w:right w:val="none" w:sz="0" w:space="0" w:color="auto"/>
          </w:divBdr>
        </w:div>
        <w:div w:id="1907910382">
          <w:marLeft w:val="480"/>
          <w:marRight w:val="0"/>
          <w:marTop w:val="0"/>
          <w:marBottom w:val="0"/>
          <w:divBdr>
            <w:top w:val="none" w:sz="0" w:space="0" w:color="auto"/>
            <w:left w:val="none" w:sz="0" w:space="0" w:color="auto"/>
            <w:bottom w:val="none" w:sz="0" w:space="0" w:color="auto"/>
            <w:right w:val="none" w:sz="0" w:space="0" w:color="auto"/>
          </w:divBdr>
        </w:div>
        <w:div w:id="980697762">
          <w:marLeft w:val="480"/>
          <w:marRight w:val="0"/>
          <w:marTop w:val="0"/>
          <w:marBottom w:val="0"/>
          <w:divBdr>
            <w:top w:val="none" w:sz="0" w:space="0" w:color="auto"/>
            <w:left w:val="none" w:sz="0" w:space="0" w:color="auto"/>
            <w:bottom w:val="none" w:sz="0" w:space="0" w:color="auto"/>
            <w:right w:val="none" w:sz="0" w:space="0" w:color="auto"/>
          </w:divBdr>
        </w:div>
        <w:div w:id="572158891">
          <w:marLeft w:val="480"/>
          <w:marRight w:val="0"/>
          <w:marTop w:val="0"/>
          <w:marBottom w:val="0"/>
          <w:divBdr>
            <w:top w:val="none" w:sz="0" w:space="0" w:color="auto"/>
            <w:left w:val="none" w:sz="0" w:space="0" w:color="auto"/>
            <w:bottom w:val="none" w:sz="0" w:space="0" w:color="auto"/>
            <w:right w:val="none" w:sz="0" w:space="0" w:color="auto"/>
          </w:divBdr>
        </w:div>
        <w:div w:id="2045979823">
          <w:marLeft w:val="480"/>
          <w:marRight w:val="0"/>
          <w:marTop w:val="0"/>
          <w:marBottom w:val="0"/>
          <w:divBdr>
            <w:top w:val="none" w:sz="0" w:space="0" w:color="auto"/>
            <w:left w:val="none" w:sz="0" w:space="0" w:color="auto"/>
            <w:bottom w:val="none" w:sz="0" w:space="0" w:color="auto"/>
            <w:right w:val="none" w:sz="0" w:space="0" w:color="auto"/>
          </w:divBdr>
        </w:div>
        <w:div w:id="1877697911">
          <w:marLeft w:val="480"/>
          <w:marRight w:val="0"/>
          <w:marTop w:val="0"/>
          <w:marBottom w:val="0"/>
          <w:divBdr>
            <w:top w:val="none" w:sz="0" w:space="0" w:color="auto"/>
            <w:left w:val="none" w:sz="0" w:space="0" w:color="auto"/>
            <w:bottom w:val="none" w:sz="0" w:space="0" w:color="auto"/>
            <w:right w:val="none" w:sz="0" w:space="0" w:color="auto"/>
          </w:divBdr>
        </w:div>
        <w:div w:id="362900111">
          <w:marLeft w:val="480"/>
          <w:marRight w:val="0"/>
          <w:marTop w:val="0"/>
          <w:marBottom w:val="0"/>
          <w:divBdr>
            <w:top w:val="none" w:sz="0" w:space="0" w:color="auto"/>
            <w:left w:val="none" w:sz="0" w:space="0" w:color="auto"/>
            <w:bottom w:val="none" w:sz="0" w:space="0" w:color="auto"/>
            <w:right w:val="none" w:sz="0" w:space="0" w:color="auto"/>
          </w:divBdr>
        </w:div>
        <w:div w:id="1845316564">
          <w:marLeft w:val="480"/>
          <w:marRight w:val="0"/>
          <w:marTop w:val="0"/>
          <w:marBottom w:val="0"/>
          <w:divBdr>
            <w:top w:val="none" w:sz="0" w:space="0" w:color="auto"/>
            <w:left w:val="none" w:sz="0" w:space="0" w:color="auto"/>
            <w:bottom w:val="none" w:sz="0" w:space="0" w:color="auto"/>
            <w:right w:val="none" w:sz="0" w:space="0" w:color="auto"/>
          </w:divBdr>
        </w:div>
        <w:div w:id="286281443">
          <w:marLeft w:val="480"/>
          <w:marRight w:val="0"/>
          <w:marTop w:val="0"/>
          <w:marBottom w:val="0"/>
          <w:divBdr>
            <w:top w:val="none" w:sz="0" w:space="0" w:color="auto"/>
            <w:left w:val="none" w:sz="0" w:space="0" w:color="auto"/>
            <w:bottom w:val="none" w:sz="0" w:space="0" w:color="auto"/>
            <w:right w:val="none" w:sz="0" w:space="0" w:color="auto"/>
          </w:divBdr>
        </w:div>
        <w:div w:id="177280297">
          <w:marLeft w:val="480"/>
          <w:marRight w:val="0"/>
          <w:marTop w:val="0"/>
          <w:marBottom w:val="0"/>
          <w:divBdr>
            <w:top w:val="none" w:sz="0" w:space="0" w:color="auto"/>
            <w:left w:val="none" w:sz="0" w:space="0" w:color="auto"/>
            <w:bottom w:val="none" w:sz="0" w:space="0" w:color="auto"/>
            <w:right w:val="none" w:sz="0" w:space="0" w:color="auto"/>
          </w:divBdr>
        </w:div>
        <w:div w:id="711997700">
          <w:marLeft w:val="480"/>
          <w:marRight w:val="0"/>
          <w:marTop w:val="0"/>
          <w:marBottom w:val="0"/>
          <w:divBdr>
            <w:top w:val="none" w:sz="0" w:space="0" w:color="auto"/>
            <w:left w:val="none" w:sz="0" w:space="0" w:color="auto"/>
            <w:bottom w:val="none" w:sz="0" w:space="0" w:color="auto"/>
            <w:right w:val="none" w:sz="0" w:space="0" w:color="auto"/>
          </w:divBdr>
        </w:div>
        <w:div w:id="1137382201">
          <w:marLeft w:val="480"/>
          <w:marRight w:val="0"/>
          <w:marTop w:val="0"/>
          <w:marBottom w:val="0"/>
          <w:divBdr>
            <w:top w:val="none" w:sz="0" w:space="0" w:color="auto"/>
            <w:left w:val="none" w:sz="0" w:space="0" w:color="auto"/>
            <w:bottom w:val="none" w:sz="0" w:space="0" w:color="auto"/>
            <w:right w:val="none" w:sz="0" w:space="0" w:color="auto"/>
          </w:divBdr>
        </w:div>
        <w:div w:id="133571321">
          <w:marLeft w:val="480"/>
          <w:marRight w:val="0"/>
          <w:marTop w:val="0"/>
          <w:marBottom w:val="0"/>
          <w:divBdr>
            <w:top w:val="none" w:sz="0" w:space="0" w:color="auto"/>
            <w:left w:val="none" w:sz="0" w:space="0" w:color="auto"/>
            <w:bottom w:val="none" w:sz="0" w:space="0" w:color="auto"/>
            <w:right w:val="none" w:sz="0" w:space="0" w:color="auto"/>
          </w:divBdr>
        </w:div>
      </w:divsChild>
    </w:div>
    <w:div w:id="811798988">
      <w:bodyDiv w:val="1"/>
      <w:marLeft w:val="0"/>
      <w:marRight w:val="0"/>
      <w:marTop w:val="0"/>
      <w:marBottom w:val="0"/>
      <w:divBdr>
        <w:top w:val="none" w:sz="0" w:space="0" w:color="auto"/>
        <w:left w:val="none" w:sz="0" w:space="0" w:color="auto"/>
        <w:bottom w:val="none" w:sz="0" w:space="0" w:color="auto"/>
        <w:right w:val="none" w:sz="0" w:space="0" w:color="auto"/>
      </w:divBdr>
    </w:div>
    <w:div w:id="811945466">
      <w:bodyDiv w:val="1"/>
      <w:marLeft w:val="0"/>
      <w:marRight w:val="0"/>
      <w:marTop w:val="0"/>
      <w:marBottom w:val="0"/>
      <w:divBdr>
        <w:top w:val="none" w:sz="0" w:space="0" w:color="auto"/>
        <w:left w:val="none" w:sz="0" w:space="0" w:color="auto"/>
        <w:bottom w:val="none" w:sz="0" w:space="0" w:color="auto"/>
        <w:right w:val="none" w:sz="0" w:space="0" w:color="auto"/>
      </w:divBdr>
    </w:div>
    <w:div w:id="811948671">
      <w:bodyDiv w:val="1"/>
      <w:marLeft w:val="0"/>
      <w:marRight w:val="0"/>
      <w:marTop w:val="0"/>
      <w:marBottom w:val="0"/>
      <w:divBdr>
        <w:top w:val="none" w:sz="0" w:space="0" w:color="auto"/>
        <w:left w:val="none" w:sz="0" w:space="0" w:color="auto"/>
        <w:bottom w:val="none" w:sz="0" w:space="0" w:color="auto"/>
        <w:right w:val="none" w:sz="0" w:space="0" w:color="auto"/>
      </w:divBdr>
    </w:div>
    <w:div w:id="812214674">
      <w:bodyDiv w:val="1"/>
      <w:marLeft w:val="0"/>
      <w:marRight w:val="0"/>
      <w:marTop w:val="0"/>
      <w:marBottom w:val="0"/>
      <w:divBdr>
        <w:top w:val="none" w:sz="0" w:space="0" w:color="auto"/>
        <w:left w:val="none" w:sz="0" w:space="0" w:color="auto"/>
        <w:bottom w:val="none" w:sz="0" w:space="0" w:color="auto"/>
        <w:right w:val="none" w:sz="0" w:space="0" w:color="auto"/>
      </w:divBdr>
    </w:div>
    <w:div w:id="812453872">
      <w:bodyDiv w:val="1"/>
      <w:marLeft w:val="0"/>
      <w:marRight w:val="0"/>
      <w:marTop w:val="0"/>
      <w:marBottom w:val="0"/>
      <w:divBdr>
        <w:top w:val="none" w:sz="0" w:space="0" w:color="auto"/>
        <w:left w:val="none" w:sz="0" w:space="0" w:color="auto"/>
        <w:bottom w:val="none" w:sz="0" w:space="0" w:color="auto"/>
        <w:right w:val="none" w:sz="0" w:space="0" w:color="auto"/>
      </w:divBdr>
    </w:div>
    <w:div w:id="812721648">
      <w:bodyDiv w:val="1"/>
      <w:marLeft w:val="0"/>
      <w:marRight w:val="0"/>
      <w:marTop w:val="0"/>
      <w:marBottom w:val="0"/>
      <w:divBdr>
        <w:top w:val="none" w:sz="0" w:space="0" w:color="auto"/>
        <w:left w:val="none" w:sz="0" w:space="0" w:color="auto"/>
        <w:bottom w:val="none" w:sz="0" w:space="0" w:color="auto"/>
        <w:right w:val="none" w:sz="0" w:space="0" w:color="auto"/>
      </w:divBdr>
    </w:div>
    <w:div w:id="812793948">
      <w:bodyDiv w:val="1"/>
      <w:marLeft w:val="0"/>
      <w:marRight w:val="0"/>
      <w:marTop w:val="0"/>
      <w:marBottom w:val="0"/>
      <w:divBdr>
        <w:top w:val="none" w:sz="0" w:space="0" w:color="auto"/>
        <w:left w:val="none" w:sz="0" w:space="0" w:color="auto"/>
        <w:bottom w:val="none" w:sz="0" w:space="0" w:color="auto"/>
        <w:right w:val="none" w:sz="0" w:space="0" w:color="auto"/>
      </w:divBdr>
    </w:div>
    <w:div w:id="812912592">
      <w:bodyDiv w:val="1"/>
      <w:marLeft w:val="0"/>
      <w:marRight w:val="0"/>
      <w:marTop w:val="0"/>
      <w:marBottom w:val="0"/>
      <w:divBdr>
        <w:top w:val="none" w:sz="0" w:space="0" w:color="auto"/>
        <w:left w:val="none" w:sz="0" w:space="0" w:color="auto"/>
        <w:bottom w:val="none" w:sz="0" w:space="0" w:color="auto"/>
        <w:right w:val="none" w:sz="0" w:space="0" w:color="auto"/>
      </w:divBdr>
    </w:div>
    <w:div w:id="812985041">
      <w:bodyDiv w:val="1"/>
      <w:marLeft w:val="0"/>
      <w:marRight w:val="0"/>
      <w:marTop w:val="0"/>
      <w:marBottom w:val="0"/>
      <w:divBdr>
        <w:top w:val="none" w:sz="0" w:space="0" w:color="auto"/>
        <w:left w:val="none" w:sz="0" w:space="0" w:color="auto"/>
        <w:bottom w:val="none" w:sz="0" w:space="0" w:color="auto"/>
        <w:right w:val="none" w:sz="0" w:space="0" w:color="auto"/>
      </w:divBdr>
    </w:div>
    <w:div w:id="812986050">
      <w:bodyDiv w:val="1"/>
      <w:marLeft w:val="0"/>
      <w:marRight w:val="0"/>
      <w:marTop w:val="0"/>
      <w:marBottom w:val="0"/>
      <w:divBdr>
        <w:top w:val="none" w:sz="0" w:space="0" w:color="auto"/>
        <w:left w:val="none" w:sz="0" w:space="0" w:color="auto"/>
        <w:bottom w:val="none" w:sz="0" w:space="0" w:color="auto"/>
        <w:right w:val="none" w:sz="0" w:space="0" w:color="auto"/>
      </w:divBdr>
    </w:div>
    <w:div w:id="813062399">
      <w:bodyDiv w:val="1"/>
      <w:marLeft w:val="0"/>
      <w:marRight w:val="0"/>
      <w:marTop w:val="0"/>
      <w:marBottom w:val="0"/>
      <w:divBdr>
        <w:top w:val="none" w:sz="0" w:space="0" w:color="auto"/>
        <w:left w:val="none" w:sz="0" w:space="0" w:color="auto"/>
        <w:bottom w:val="none" w:sz="0" w:space="0" w:color="auto"/>
        <w:right w:val="none" w:sz="0" w:space="0" w:color="auto"/>
      </w:divBdr>
    </w:div>
    <w:div w:id="813063925">
      <w:bodyDiv w:val="1"/>
      <w:marLeft w:val="0"/>
      <w:marRight w:val="0"/>
      <w:marTop w:val="0"/>
      <w:marBottom w:val="0"/>
      <w:divBdr>
        <w:top w:val="none" w:sz="0" w:space="0" w:color="auto"/>
        <w:left w:val="none" w:sz="0" w:space="0" w:color="auto"/>
        <w:bottom w:val="none" w:sz="0" w:space="0" w:color="auto"/>
        <w:right w:val="none" w:sz="0" w:space="0" w:color="auto"/>
      </w:divBdr>
    </w:div>
    <w:div w:id="813108939">
      <w:bodyDiv w:val="1"/>
      <w:marLeft w:val="0"/>
      <w:marRight w:val="0"/>
      <w:marTop w:val="0"/>
      <w:marBottom w:val="0"/>
      <w:divBdr>
        <w:top w:val="none" w:sz="0" w:space="0" w:color="auto"/>
        <w:left w:val="none" w:sz="0" w:space="0" w:color="auto"/>
        <w:bottom w:val="none" w:sz="0" w:space="0" w:color="auto"/>
        <w:right w:val="none" w:sz="0" w:space="0" w:color="auto"/>
      </w:divBdr>
    </w:div>
    <w:div w:id="813135134">
      <w:bodyDiv w:val="1"/>
      <w:marLeft w:val="0"/>
      <w:marRight w:val="0"/>
      <w:marTop w:val="0"/>
      <w:marBottom w:val="0"/>
      <w:divBdr>
        <w:top w:val="none" w:sz="0" w:space="0" w:color="auto"/>
        <w:left w:val="none" w:sz="0" w:space="0" w:color="auto"/>
        <w:bottom w:val="none" w:sz="0" w:space="0" w:color="auto"/>
        <w:right w:val="none" w:sz="0" w:space="0" w:color="auto"/>
      </w:divBdr>
    </w:div>
    <w:div w:id="813261065">
      <w:bodyDiv w:val="1"/>
      <w:marLeft w:val="0"/>
      <w:marRight w:val="0"/>
      <w:marTop w:val="0"/>
      <w:marBottom w:val="0"/>
      <w:divBdr>
        <w:top w:val="none" w:sz="0" w:space="0" w:color="auto"/>
        <w:left w:val="none" w:sz="0" w:space="0" w:color="auto"/>
        <w:bottom w:val="none" w:sz="0" w:space="0" w:color="auto"/>
        <w:right w:val="none" w:sz="0" w:space="0" w:color="auto"/>
      </w:divBdr>
    </w:div>
    <w:div w:id="813376079">
      <w:bodyDiv w:val="1"/>
      <w:marLeft w:val="0"/>
      <w:marRight w:val="0"/>
      <w:marTop w:val="0"/>
      <w:marBottom w:val="0"/>
      <w:divBdr>
        <w:top w:val="none" w:sz="0" w:space="0" w:color="auto"/>
        <w:left w:val="none" w:sz="0" w:space="0" w:color="auto"/>
        <w:bottom w:val="none" w:sz="0" w:space="0" w:color="auto"/>
        <w:right w:val="none" w:sz="0" w:space="0" w:color="auto"/>
      </w:divBdr>
    </w:div>
    <w:div w:id="813721881">
      <w:bodyDiv w:val="1"/>
      <w:marLeft w:val="0"/>
      <w:marRight w:val="0"/>
      <w:marTop w:val="0"/>
      <w:marBottom w:val="0"/>
      <w:divBdr>
        <w:top w:val="none" w:sz="0" w:space="0" w:color="auto"/>
        <w:left w:val="none" w:sz="0" w:space="0" w:color="auto"/>
        <w:bottom w:val="none" w:sz="0" w:space="0" w:color="auto"/>
        <w:right w:val="none" w:sz="0" w:space="0" w:color="auto"/>
      </w:divBdr>
    </w:div>
    <w:div w:id="813986361">
      <w:bodyDiv w:val="1"/>
      <w:marLeft w:val="0"/>
      <w:marRight w:val="0"/>
      <w:marTop w:val="0"/>
      <w:marBottom w:val="0"/>
      <w:divBdr>
        <w:top w:val="none" w:sz="0" w:space="0" w:color="auto"/>
        <w:left w:val="none" w:sz="0" w:space="0" w:color="auto"/>
        <w:bottom w:val="none" w:sz="0" w:space="0" w:color="auto"/>
        <w:right w:val="none" w:sz="0" w:space="0" w:color="auto"/>
      </w:divBdr>
    </w:div>
    <w:div w:id="814251591">
      <w:bodyDiv w:val="1"/>
      <w:marLeft w:val="0"/>
      <w:marRight w:val="0"/>
      <w:marTop w:val="0"/>
      <w:marBottom w:val="0"/>
      <w:divBdr>
        <w:top w:val="none" w:sz="0" w:space="0" w:color="auto"/>
        <w:left w:val="none" w:sz="0" w:space="0" w:color="auto"/>
        <w:bottom w:val="none" w:sz="0" w:space="0" w:color="auto"/>
        <w:right w:val="none" w:sz="0" w:space="0" w:color="auto"/>
      </w:divBdr>
    </w:div>
    <w:div w:id="814297397">
      <w:bodyDiv w:val="1"/>
      <w:marLeft w:val="0"/>
      <w:marRight w:val="0"/>
      <w:marTop w:val="0"/>
      <w:marBottom w:val="0"/>
      <w:divBdr>
        <w:top w:val="none" w:sz="0" w:space="0" w:color="auto"/>
        <w:left w:val="none" w:sz="0" w:space="0" w:color="auto"/>
        <w:bottom w:val="none" w:sz="0" w:space="0" w:color="auto"/>
        <w:right w:val="none" w:sz="0" w:space="0" w:color="auto"/>
      </w:divBdr>
    </w:div>
    <w:div w:id="814488302">
      <w:bodyDiv w:val="1"/>
      <w:marLeft w:val="0"/>
      <w:marRight w:val="0"/>
      <w:marTop w:val="0"/>
      <w:marBottom w:val="0"/>
      <w:divBdr>
        <w:top w:val="none" w:sz="0" w:space="0" w:color="auto"/>
        <w:left w:val="none" w:sz="0" w:space="0" w:color="auto"/>
        <w:bottom w:val="none" w:sz="0" w:space="0" w:color="auto"/>
        <w:right w:val="none" w:sz="0" w:space="0" w:color="auto"/>
      </w:divBdr>
    </w:div>
    <w:div w:id="814490232">
      <w:bodyDiv w:val="1"/>
      <w:marLeft w:val="0"/>
      <w:marRight w:val="0"/>
      <w:marTop w:val="0"/>
      <w:marBottom w:val="0"/>
      <w:divBdr>
        <w:top w:val="none" w:sz="0" w:space="0" w:color="auto"/>
        <w:left w:val="none" w:sz="0" w:space="0" w:color="auto"/>
        <w:bottom w:val="none" w:sz="0" w:space="0" w:color="auto"/>
        <w:right w:val="none" w:sz="0" w:space="0" w:color="auto"/>
      </w:divBdr>
    </w:div>
    <w:div w:id="814755848">
      <w:bodyDiv w:val="1"/>
      <w:marLeft w:val="0"/>
      <w:marRight w:val="0"/>
      <w:marTop w:val="0"/>
      <w:marBottom w:val="0"/>
      <w:divBdr>
        <w:top w:val="none" w:sz="0" w:space="0" w:color="auto"/>
        <w:left w:val="none" w:sz="0" w:space="0" w:color="auto"/>
        <w:bottom w:val="none" w:sz="0" w:space="0" w:color="auto"/>
        <w:right w:val="none" w:sz="0" w:space="0" w:color="auto"/>
      </w:divBdr>
    </w:div>
    <w:div w:id="814764999">
      <w:bodyDiv w:val="1"/>
      <w:marLeft w:val="0"/>
      <w:marRight w:val="0"/>
      <w:marTop w:val="0"/>
      <w:marBottom w:val="0"/>
      <w:divBdr>
        <w:top w:val="none" w:sz="0" w:space="0" w:color="auto"/>
        <w:left w:val="none" w:sz="0" w:space="0" w:color="auto"/>
        <w:bottom w:val="none" w:sz="0" w:space="0" w:color="auto"/>
        <w:right w:val="none" w:sz="0" w:space="0" w:color="auto"/>
      </w:divBdr>
    </w:div>
    <w:div w:id="814878299">
      <w:bodyDiv w:val="1"/>
      <w:marLeft w:val="0"/>
      <w:marRight w:val="0"/>
      <w:marTop w:val="0"/>
      <w:marBottom w:val="0"/>
      <w:divBdr>
        <w:top w:val="none" w:sz="0" w:space="0" w:color="auto"/>
        <w:left w:val="none" w:sz="0" w:space="0" w:color="auto"/>
        <w:bottom w:val="none" w:sz="0" w:space="0" w:color="auto"/>
        <w:right w:val="none" w:sz="0" w:space="0" w:color="auto"/>
      </w:divBdr>
    </w:div>
    <w:div w:id="814953023">
      <w:bodyDiv w:val="1"/>
      <w:marLeft w:val="0"/>
      <w:marRight w:val="0"/>
      <w:marTop w:val="0"/>
      <w:marBottom w:val="0"/>
      <w:divBdr>
        <w:top w:val="none" w:sz="0" w:space="0" w:color="auto"/>
        <w:left w:val="none" w:sz="0" w:space="0" w:color="auto"/>
        <w:bottom w:val="none" w:sz="0" w:space="0" w:color="auto"/>
        <w:right w:val="none" w:sz="0" w:space="0" w:color="auto"/>
      </w:divBdr>
    </w:div>
    <w:div w:id="814953530">
      <w:bodyDiv w:val="1"/>
      <w:marLeft w:val="0"/>
      <w:marRight w:val="0"/>
      <w:marTop w:val="0"/>
      <w:marBottom w:val="0"/>
      <w:divBdr>
        <w:top w:val="none" w:sz="0" w:space="0" w:color="auto"/>
        <w:left w:val="none" w:sz="0" w:space="0" w:color="auto"/>
        <w:bottom w:val="none" w:sz="0" w:space="0" w:color="auto"/>
        <w:right w:val="none" w:sz="0" w:space="0" w:color="auto"/>
      </w:divBdr>
    </w:div>
    <w:div w:id="814956374">
      <w:bodyDiv w:val="1"/>
      <w:marLeft w:val="0"/>
      <w:marRight w:val="0"/>
      <w:marTop w:val="0"/>
      <w:marBottom w:val="0"/>
      <w:divBdr>
        <w:top w:val="none" w:sz="0" w:space="0" w:color="auto"/>
        <w:left w:val="none" w:sz="0" w:space="0" w:color="auto"/>
        <w:bottom w:val="none" w:sz="0" w:space="0" w:color="auto"/>
        <w:right w:val="none" w:sz="0" w:space="0" w:color="auto"/>
      </w:divBdr>
    </w:div>
    <w:div w:id="815027471">
      <w:bodyDiv w:val="1"/>
      <w:marLeft w:val="0"/>
      <w:marRight w:val="0"/>
      <w:marTop w:val="0"/>
      <w:marBottom w:val="0"/>
      <w:divBdr>
        <w:top w:val="none" w:sz="0" w:space="0" w:color="auto"/>
        <w:left w:val="none" w:sz="0" w:space="0" w:color="auto"/>
        <w:bottom w:val="none" w:sz="0" w:space="0" w:color="auto"/>
        <w:right w:val="none" w:sz="0" w:space="0" w:color="auto"/>
      </w:divBdr>
    </w:div>
    <w:div w:id="815075567">
      <w:bodyDiv w:val="1"/>
      <w:marLeft w:val="0"/>
      <w:marRight w:val="0"/>
      <w:marTop w:val="0"/>
      <w:marBottom w:val="0"/>
      <w:divBdr>
        <w:top w:val="none" w:sz="0" w:space="0" w:color="auto"/>
        <w:left w:val="none" w:sz="0" w:space="0" w:color="auto"/>
        <w:bottom w:val="none" w:sz="0" w:space="0" w:color="auto"/>
        <w:right w:val="none" w:sz="0" w:space="0" w:color="auto"/>
      </w:divBdr>
    </w:div>
    <w:div w:id="815489975">
      <w:bodyDiv w:val="1"/>
      <w:marLeft w:val="0"/>
      <w:marRight w:val="0"/>
      <w:marTop w:val="0"/>
      <w:marBottom w:val="0"/>
      <w:divBdr>
        <w:top w:val="none" w:sz="0" w:space="0" w:color="auto"/>
        <w:left w:val="none" w:sz="0" w:space="0" w:color="auto"/>
        <w:bottom w:val="none" w:sz="0" w:space="0" w:color="auto"/>
        <w:right w:val="none" w:sz="0" w:space="0" w:color="auto"/>
      </w:divBdr>
    </w:div>
    <w:div w:id="815493083">
      <w:bodyDiv w:val="1"/>
      <w:marLeft w:val="0"/>
      <w:marRight w:val="0"/>
      <w:marTop w:val="0"/>
      <w:marBottom w:val="0"/>
      <w:divBdr>
        <w:top w:val="none" w:sz="0" w:space="0" w:color="auto"/>
        <w:left w:val="none" w:sz="0" w:space="0" w:color="auto"/>
        <w:bottom w:val="none" w:sz="0" w:space="0" w:color="auto"/>
        <w:right w:val="none" w:sz="0" w:space="0" w:color="auto"/>
      </w:divBdr>
    </w:div>
    <w:div w:id="815610066">
      <w:bodyDiv w:val="1"/>
      <w:marLeft w:val="0"/>
      <w:marRight w:val="0"/>
      <w:marTop w:val="0"/>
      <w:marBottom w:val="0"/>
      <w:divBdr>
        <w:top w:val="none" w:sz="0" w:space="0" w:color="auto"/>
        <w:left w:val="none" w:sz="0" w:space="0" w:color="auto"/>
        <w:bottom w:val="none" w:sz="0" w:space="0" w:color="auto"/>
        <w:right w:val="none" w:sz="0" w:space="0" w:color="auto"/>
      </w:divBdr>
    </w:div>
    <w:div w:id="815685891">
      <w:bodyDiv w:val="1"/>
      <w:marLeft w:val="0"/>
      <w:marRight w:val="0"/>
      <w:marTop w:val="0"/>
      <w:marBottom w:val="0"/>
      <w:divBdr>
        <w:top w:val="none" w:sz="0" w:space="0" w:color="auto"/>
        <w:left w:val="none" w:sz="0" w:space="0" w:color="auto"/>
        <w:bottom w:val="none" w:sz="0" w:space="0" w:color="auto"/>
        <w:right w:val="none" w:sz="0" w:space="0" w:color="auto"/>
      </w:divBdr>
    </w:div>
    <w:div w:id="816149945">
      <w:bodyDiv w:val="1"/>
      <w:marLeft w:val="0"/>
      <w:marRight w:val="0"/>
      <w:marTop w:val="0"/>
      <w:marBottom w:val="0"/>
      <w:divBdr>
        <w:top w:val="none" w:sz="0" w:space="0" w:color="auto"/>
        <w:left w:val="none" w:sz="0" w:space="0" w:color="auto"/>
        <w:bottom w:val="none" w:sz="0" w:space="0" w:color="auto"/>
        <w:right w:val="none" w:sz="0" w:space="0" w:color="auto"/>
      </w:divBdr>
    </w:div>
    <w:div w:id="816261682">
      <w:bodyDiv w:val="1"/>
      <w:marLeft w:val="0"/>
      <w:marRight w:val="0"/>
      <w:marTop w:val="0"/>
      <w:marBottom w:val="0"/>
      <w:divBdr>
        <w:top w:val="none" w:sz="0" w:space="0" w:color="auto"/>
        <w:left w:val="none" w:sz="0" w:space="0" w:color="auto"/>
        <w:bottom w:val="none" w:sz="0" w:space="0" w:color="auto"/>
        <w:right w:val="none" w:sz="0" w:space="0" w:color="auto"/>
      </w:divBdr>
    </w:div>
    <w:div w:id="816341527">
      <w:bodyDiv w:val="1"/>
      <w:marLeft w:val="0"/>
      <w:marRight w:val="0"/>
      <w:marTop w:val="0"/>
      <w:marBottom w:val="0"/>
      <w:divBdr>
        <w:top w:val="none" w:sz="0" w:space="0" w:color="auto"/>
        <w:left w:val="none" w:sz="0" w:space="0" w:color="auto"/>
        <w:bottom w:val="none" w:sz="0" w:space="0" w:color="auto"/>
        <w:right w:val="none" w:sz="0" w:space="0" w:color="auto"/>
      </w:divBdr>
    </w:div>
    <w:div w:id="816534751">
      <w:bodyDiv w:val="1"/>
      <w:marLeft w:val="0"/>
      <w:marRight w:val="0"/>
      <w:marTop w:val="0"/>
      <w:marBottom w:val="0"/>
      <w:divBdr>
        <w:top w:val="none" w:sz="0" w:space="0" w:color="auto"/>
        <w:left w:val="none" w:sz="0" w:space="0" w:color="auto"/>
        <w:bottom w:val="none" w:sz="0" w:space="0" w:color="auto"/>
        <w:right w:val="none" w:sz="0" w:space="0" w:color="auto"/>
      </w:divBdr>
    </w:div>
    <w:div w:id="816537438">
      <w:bodyDiv w:val="1"/>
      <w:marLeft w:val="0"/>
      <w:marRight w:val="0"/>
      <w:marTop w:val="0"/>
      <w:marBottom w:val="0"/>
      <w:divBdr>
        <w:top w:val="none" w:sz="0" w:space="0" w:color="auto"/>
        <w:left w:val="none" w:sz="0" w:space="0" w:color="auto"/>
        <w:bottom w:val="none" w:sz="0" w:space="0" w:color="auto"/>
        <w:right w:val="none" w:sz="0" w:space="0" w:color="auto"/>
      </w:divBdr>
    </w:div>
    <w:div w:id="816609460">
      <w:bodyDiv w:val="1"/>
      <w:marLeft w:val="0"/>
      <w:marRight w:val="0"/>
      <w:marTop w:val="0"/>
      <w:marBottom w:val="0"/>
      <w:divBdr>
        <w:top w:val="none" w:sz="0" w:space="0" w:color="auto"/>
        <w:left w:val="none" w:sz="0" w:space="0" w:color="auto"/>
        <w:bottom w:val="none" w:sz="0" w:space="0" w:color="auto"/>
        <w:right w:val="none" w:sz="0" w:space="0" w:color="auto"/>
      </w:divBdr>
    </w:div>
    <w:div w:id="816798173">
      <w:bodyDiv w:val="1"/>
      <w:marLeft w:val="0"/>
      <w:marRight w:val="0"/>
      <w:marTop w:val="0"/>
      <w:marBottom w:val="0"/>
      <w:divBdr>
        <w:top w:val="none" w:sz="0" w:space="0" w:color="auto"/>
        <w:left w:val="none" w:sz="0" w:space="0" w:color="auto"/>
        <w:bottom w:val="none" w:sz="0" w:space="0" w:color="auto"/>
        <w:right w:val="none" w:sz="0" w:space="0" w:color="auto"/>
      </w:divBdr>
    </w:div>
    <w:div w:id="817038413">
      <w:bodyDiv w:val="1"/>
      <w:marLeft w:val="0"/>
      <w:marRight w:val="0"/>
      <w:marTop w:val="0"/>
      <w:marBottom w:val="0"/>
      <w:divBdr>
        <w:top w:val="none" w:sz="0" w:space="0" w:color="auto"/>
        <w:left w:val="none" w:sz="0" w:space="0" w:color="auto"/>
        <w:bottom w:val="none" w:sz="0" w:space="0" w:color="auto"/>
        <w:right w:val="none" w:sz="0" w:space="0" w:color="auto"/>
      </w:divBdr>
    </w:div>
    <w:div w:id="817452579">
      <w:bodyDiv w:val="1"/>
      <w:marLeft w:val="0"/>
      <w:marRight w:val="0"/>
      <w:marTop w:val="0"/>
      <w:marBottom w:val="0"/>
      <w:divBdr>
        <w:top w:val="none" w:sz="0" w:space="0" w:color="auto"/>
        <w:left w:val="none" w:sz="0" w:space="0" w:color="auto"/>
        <w:bottom w:val="none" w:sz="0" w:space="0" w:color="auto"/>
        <w:right w:val="none" w:sz="0" w:space="0" w:color="auto"/>
      </w:divBdr>
    </w:div>
    <w:div w:id="817459063">
      <w:bodyDiv w:val="1"/>
      <w:marLeft w:val="0"/>
      <w:marRight w:val="0"/>
      <w:marTop w:val="0"/>
      <w:marBottom w:val="0"/>
      <w:divBdr>
        <w:top w:val="none" w:sz="0" w:space="0" w:color="auto"/>
        <w:left w:val="none" w:sz="0" w:space="0" w:color="auto"/>
        <w:bottom w:val="none" w:sz="0" w:space="0" w:color="auto"/>
        <w:right w:val="none" w:sz="0" w:space="0" w:color="auto"/>
      </w:divBdr>
    </w:div>
    <w:div w:id="817572160">
      <w:bodyDiv w:val="1"/>
      <w:marLeft w:val="0"/>
      <w:marRight w:val="0"/>
      <w:marTop w:val="0"/>
      <w:marBottom w:val="0"/>
      <w:divBdr>
        <w:top w:val="none" w:sz="0" w:space="0" w:color="auto"/>
        <w:left w:val="none" w:sz="0" w:space="0" w:color="auto"/>
        <w:bottom w:val="none" w:sz="0" w:space="0" w:color="auto"/>
        <w:right w:val="none" w:sz="0" w:space="0" w:color="auto"/>
      </w:divBdr>
    </w:div>
    <w:div w:id="817840278">
      <w:bodyDiv w:val="1"/>
      <w:marLeft w:val="0"/>
      <w:marRight w:val="0"/>
      <w:marTop w:val="0"/>
      <w:marBottom w:val="0"/>
      <w:divBdr>
        <w:top w:val="none" w:sz="0" w:space="0" w:color="auto"/>
        <w:left w:val="none" w:sz="0" w:space="0" w:color="auto"/>
        <w:bottom w:val="none" w:sz="0" w:space="0" w:color="auto"/>
        <w:right w:val="none" w:sz="0" w:space="0" w:color="auto"/>
      </w:divBdr>
    </w:div>
    <w:div w:id="817890425">
      <w:bodyDiv w:val="1"/>
      <w:marLeft w:val="0"/>
      <w:marRight w:val="0"/>
      <w:marTop w:val="0"/>
      <w:marBottom w:val="0"/>
      <w:divBdr>
        <w:top w:val="none" w:sz="0" w:space="0" w:color="auto"/>
        <w:left w:val="none" w:sz="0" w:space="0" w:color="auto"/>
        <w:bottom w:val="none" w:sz="0" w:space="0" w:color="auto"/>
        <w:right w:val="none" w:sz="0" w:space="0" w:color="auto"/>
      </w:divBdr>
    </w:div>
    <w:div w:id="818115203">
      <w:bodyDiv w:val="1"/>
      <w:marLeft w:val="0"/>
      <w:marRight w:val="0"/>
      <w:marTop w:val="0"/>
      <w:marBottom w:val="0"/>
      <w:divBdr>
        <w:top w:val="none" w:sz="0" w:space="0" w:color="auto"/>
        <w:left w:val="none" w:sz="0" w:space="0" w:color="auto"/>
        <w:bottom w:val="none" w:sz="0" w:space="0" w:color="auto"/>
        <w:right w:val="none" w:sz="0" w:space="0" w:color="auto"/>
      </w:divBdr>
    </w:div>
    <w:div w:id="818151617">
      <w:bodyDiv w:val="1"/>
      <w:marLeft w:val="0"/>
      <w:marRight w:val="0"/>
      <w:marTop w:val="0"/>
      <w:marBottom w:val="0"/>
      <w:divBdr>
        <w:top w:val="none" w:sz="0" w:space="0" w:color="auto"/>
        <w:left w:val="none" w:sz="0" w:space="0" w:color="auto"/>
        <w:bottom w:val="none" w:sz="0" w:space="0" w:color="auto"/>
        <w:right w:val="none" w:sz="0" w:space="0" w:color="auto"/>
      </w:divBdr>
    </w:div>
    <w:div w:id="818230147">
      <w:bodyDiv w:val="1"/>
      <w:marLeft w:val="0"/>
      <w:marRight w:val="0"/>
      <w:marTop w:val="0"/>
      <w:marBottom w:val="0"/>
      <w:divBdr>
        <w:top w:val="none" w:sz="0" w:space="0" w:color="auto"/>
        <w:left w:val="none" w:sz="0" w:space="0" w:color="auto"/>
        <w:bottom w:val="none" w:sz="0" w:space="0" w:color="auto"/>
        <w:right w:val="none" w:sz="0" w:space="0" w:color="auto"/>
      </w:divBdr>
    </w:div>
    <w:div w:id="818887639">
      <w:bodyDiv w:val="1"/>
      <w:marLeft w:val="0"/>
      <w:marRight w:val="0"/>
      <w:marTop w:val="0"/>
      <w:marBottom w:val="0"/>
      <w:divBdr>
        <w:top w:val="none" w:sz="0" w:space="0" w:color="auto"/>
        <w:left w:val="none" w:sz="0" w:space="0" w:color="auto"/>
        <w:bottom w:val="none" w:sz="0" w:space="0" w:color="auto"/>
        <w:right w:val="none" w:sz="0" w:space="0" w:color="auto"/>
      </w:divBdr>
    </w:div>
    <w:div w:id="818957513">
      <w:bodyDiv w:val="1"/>
      <w:marLeft w:val="0"/>
      <w:marRight w:val="0"/>
      <w:marTop w:val="0"/>
      <w:marBottom w:val="0"/>
      <w:divBdr>
        <w:top w:val="none" w:sz="0" w:space="0" w:color="auto"/>
        <w:left w:val="none" w:sz="0" w:space="0" w:color="auto"/>
        <w:bottom w:val="none" w:sz="0" w:space="0" w:color="auto"/>
        <w:right w:val="none" w:sz="0" w:space="0" w:color="auto"/>
      </w:divBdr>
    </w:div>
    <w:div w:id="818962463">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19157142">
      <w:bodyDiv w:val="1"/>
      <w:marLeft w:val="0"/>
      <w:marRight w:val="0"/>
      <w:marTop w:val="0"/>
      <w:marBottom w:val="0"/>
      <w:divBdr>
        <w:top w:val="none" w:sz="0" w:space="0" w:color="auto"/>
        <w:left w:val="none" w:sz="0" w:space="0" w:color="auto"/>
        <w:bottom w:val="none" w:sz="0" w:space="0" w:color="auto"/>
        <w:right w:val="none" w:sz="0" w:space="0" w:color="auto"/>
      </w:divBdr>
    </w:div>
    <w:div w:id="819419075">
      <w:bodyDiv w:val="1"/>
      <w:marLeft w:val="0"/>
      <w:marRight w:val="0"/>
      <w:marTop w:val="0"/>
      <w:marBottom w:val="0"/>
      <w:divBdr>
        <w:top w:val="none" w:sz="0" w:space="0" w:color="auto"/>
        <w:left w:val="none" w:sz="0" w:space="0" w:color="auto"/>
        <w:bottom w:val="none" w:sz="0" w:space="0" w:color="auto"/>
        <w:right w:val="none" w:sz="0" w:space="0" w:color="auto"/>
      </w:divBdr>
    </w:div>
    <w:div w:id="819686506">
      <w:bodyDiv w:val="1"/>
      <w:marLeft w:val="0"/>
      <w:marRight w:val="0"/>
      <w:marTop w:val="0"/>
      <w:marBottom w:val="0"/>
      <w:divBdr>
        <w:top w:val="none" w:sz="0" w:space="0" w:color="auto"/>
        <w:left w:val="none" w:sz="0" w:space="0" w:color="auto"/>
        <w:bottom w:val="none" w:sz="0" w:space="0" w:color="auto"/>
        <w:right w:val="none" w:sz="0" w:space="0" w:color="auto"/>
      </w:divBdr>
    </w:div>
    <w:div w:id="819813082">
      <w:bodyDiv w:val="1"/>
      <w:marLeft w:val="0"/>
      <w:marRight w:val="0"/>
      <w:marTop w:val="0"/>
      <w:marBottom w:val="0"/>
      <w:divBdr>
        <w:top w:val="none" w:sz="0" w:space="0" w:color="auto"/>
        <w:left w:val="none" w:sz="0" w:space="0" w:color="auto"/>
        <w:bottom w:val="none" w:sz="0" w:space="0" w:color="auto"/>
        <w:right w:val="none" w:sz="0" w:space="0" w:color="auto"/>
      </w:divBdr>
    </w:div>
    <w:div w:id="820118112">
      <w:bodyDiv w:val="1"/>
      <w:marLeft w:val="0"/>
      <w:marRight w:val="0"/>
      <w:marTop w:val="0"/>
      <w:marBottom w:val="0"/>
      <w:divBdr>
        <w:top w:val="none" w:sz="0" w:space="0" w:color="auto"/>
        <w:left w:val="none" w:sz="0" w:space="0" w:color="auto"/>
        <w:bottom w:val="none" w:sz="0" w:space="0" w:color="auto"/>
        <w:right w:val="none" w:sz="0" w:space="0" w:color="auto"/>
      </w:divBdr>
    </w:div>
    <w:div w:id="820121580">
      <w:bodyDiv w:val="1"/>
      <w:marLeft w:val="0"/>
      <w:marRight w:val="0"/>
      <w:marTop w:val="0"/>
      <w:marBottom w:val="0"/>
      <w:divBdr>
        <w:top w:val="none" w:sz="0" w:space="0" w:color="auto"/>
        <w:left w:val="none" w:sz="0" w:space="0" w:color="auto"/>
        <w:bottom w:val="none" w:sz="0" w:space="0" w:color="auto"/>
        <w:right w:val="none" w:sz="0" w:space="0" w:color="auto"/>
      </w:divBdr>
    </w:div>
    <w:div w:id="820273387">
      <w:bodyDiv w:val="1"/>
      <w:marLeft w:val="0"/>
      <w:marRight w:val="0"/>
      <w:marTop w:val="0"/>
      <w:marBottom w:val="0"/>
      <w:divBdr>
        <w:top w:val="none" w:sz="0" w:space="0" w:color="auto"/>
        <w:left w:val="none" w:sz="0" w:space="0" w:color="auto"/>
        <w:bottom w:val="none" w:sz="0" w:space="0" w:color="auto"/>
        <w:right w:val="none" w:sz="0" w:space="0" w:color="auto"/>
      </w:divBdr>
    </w:div>
    <w:div w:id="820392286">
      <w:bodyDiv w:val="1"/>
      <w:marLeft w:val="0"/>
      <w:marRight w:val="0"/>
      <w:marTop w:val="0"/>
      <w:marBottom w:val="0"/>
      <w:divBdr>
        <w:top w:val="none" w:sz="0" w:space="0" w:color="auto"/>
        <w:left w:val="none" w:sz="0" w:space="0" w:color="auto"/>
        <w:bottom w:val="none" w:sz="0" w:space="0" w:color="auto"/>
        <w:right w:val="none" w:sz="0" w:space="0" w:color="auto"/>
      </w:divBdr>
      <w:divsChild>
        <w:div w:id="2020691731">
          <w:marLeft w:val="480"/>
          <w:marRight w:val="0"/>
          <w:marTop w:val="0"/>
          <w:marBottom w:val="0"/>
          <w:divBdr>
            <w:top w:val="none" w:sz="0" w:space="0" w:color="auto"/>
            <w:left w:val="none" w:sz="0" w:space="0" w:color="auto"/>
            <w:bottom w:val="none" w:sz="0" w:space="0" w:color="auto"/>
            <w:right w:val="none" w:sz="0" w:space="0" w:color="auto"/>
          </w:divBdr>
        </w:div>
        <w:div w:id="1804737654">
          <w:marLeft w:val="480"/>
          <w:marRight w:val="0"/>
          <w:marTop w:val="0"/>
          <w:marBottom w:val="0"/>
          <w:divBdr>
            <w:top w:val="none" w:sz="0" w:space="0" w:color="auto"/>
            <w:left w:val="none" w:sz="0" w:space="0" w:color="auto"/>
            <w:bottom w:val="none" w:sz="0" w:space="0" w:color="auto"/>
            <w:right w:val="none" w:sz="0" w:space="0" w:color="auto"/>
          </w:divBdr>
        </w:div>
        <w:div w:id="1245993415">
          <w:marLeft w:val="480"/>
          <w:marRight w:val="0"/>
          <w:marTop w:val="0"/>
          <w:marBottom w:val="0"/>
          <w:divBdr>
            <w:top w:val="none" w:sz="0" w:space="0" w:color="auto"/>
            <w:left w:val="none" w:sz="0" w:space="0" w:color="auto"/>
            <w:bottom w:val="none" w:sz="0" w:space="0" w:color="auto"/>
            <w:right w:val="none" w:sz="0" w:space="0" w:color="auto"/>
          </w:divBdr>
        </w:div>
        <w:div w:id="1110853622">
          <w:marLeft w:val="480"/>
          <w:marRight w:val="0"/>
          <w:marTop w:val="0"/>
          <w:marBottom w:val="0"/>
          <w:divBdr>
            <w:top w:val="none" w:sz="0" w:space="0" w:color="auto"/>
            <w:left w:val="none" w:sz="0" w:space="0" w:color="auto"/>
            <w:bottom w:val="none" w:sz="0" w:space="0" w:color="auto"/>
            <w:right w:val="none" w:sz="0" w:space="0" w:color="auto"/>
          </w:divBdr>
        </w:div>
        <w:div w:id="1459639340">
          <w:marLeft w:val="480"/>
          <w:marRight w:val="0"/>
          <w:marTop w:val="0"/>
          <w:marBottom w:val="0"/>
          <w:divBdr>
            <w:top w:val="none" w:sz="0" w:space="0" w:color="auto"/>
            <w:left w:val="none" w:sz="0" w:space="0" w:color="auto"/>
            <w:bottom w:val="none" w:sz="0" w:space="0" w:color="auto"/>
            <w:right w:val="none" w:sz="0" w:space="0" w:color="auto"/>
          </w:divBdr>
        </w:div>
        <w:div w:id="368803648">
          <w:marLeft w:val="480"/>
          <w:marRight w:val="0"/>
          <w:marTop w:val="0"/>
          <w:marBottom w:val="0"/>
          <w:divBdr>
            <w:top w:val="none" w:sz="0" w:space="0" w:color="auto"/>
            <w:left w:val="none" w:sz="0" w:space="0" w:color="auto"/>
            <w:bottom w:val="none" w:sz="0" w:space="0" w:color="auto"/>
            <w:right w:val="none" w:sz="0" w:space="0" w:color="auto"/>
          </w:divBdr>
        </w:div>
        <w:div w:id="499544085">
          <w:marLeft w:val="480"/>
          <w:marRight w:val="0"/>
          <w:marTop w:val="0"/>
          <w:marBottom w:val="0"/>
          <w:divBdr>
            <w:top w:val="none" w:sz="0" w:space="0" w:color="auto"/>
            <w:left w:val="none" w:sz="0" w:space="0" w:color="auto"/>
            <w:bottom w:val="none" w:sz="0" w:space="0" w:color="auto"/>
            <w:right w:val="none" w:sz="0" w:space="0" w:color="auto"/>
          </w:divBdr>
        </w:div>
        <w:div w:id="1190946839">
          <w:marLeft w:val="480"/>
          <w:marRight w:val="0"/>
          <w:marTop w:val="0"/>
          <w:marBottom w:val="0"/>
          <w:divBdr>
            <w:top w:val="none" w:sz="0" w:space="0" w:color="auto"/>
            <w:left w:val="none" w:sz="0" w:space="0" w:color="auto"/>
            <w:bottom w:val="none" w:sz="0" w:space="0" w:color="auto"/>
            <w:right w:val="none" w:sz="0" w:space="0" w:color="auto"/>
          </w:divBdr>
        </w:div>
        <w:div w:id="1825537555">
          <w:marLeft w:val="480"/>
          <w:marRight w:val="0"/>
          <w:marTop w:val="0"/>
          <w:marBottom w:val="0"/>
          <w:divBdr>
            <w:top w:val="none" w:sz="0" w:space="0" w:color="auto"/>
            <w:left w:val="none" w:sz="0" w:space="0" w:color="auto"/>
            <w:bottom w:val="none" w:sz="0" w:space="0" w:color="auto"/>
            <w:right w:val="none" w:sz="0" w:space="0" w:color="auto"/>
          </w:divBdr>
        </w:div>
        <w:div w:id="1861890912">
          <w:marLeft w:val="480"/>
          <w:marRight w:val="0"/>
          <w:marTop w:val="0"/>
          <w:marBottom w:val="0"/>
          <w:divBdr>
            <w:top w:val="none" w:sz="0" w:space="0" w:color="auto"/>
            <w:left w:val="none" w:sz="0" w:space="0" w:color="auto"/>
            <w:bottom w:val="none" w:sz="0" w:space="0" w:color="auto"/>
            <w:right w:val="none" w:sz="0" w:space="0" w:color="auto"/>
          </w:divBdr>
        </w:div>
        <w:div w:id="1009529530">
          <w:marLeft w:val="480"/>
          <w:marRight w:val="0"/>
          <w:marTop w:val="0"/>
          <w:marBottom w:val="0"/>
          <w:divBdr>
            <w:top w:val="none" w:sz="0" w:space="0" w:color="auto"/>
            <w:left w:val="none" w:sz="0" w:space="0" w:color="auto"/>
            <w:bottom w:val="none" w:sz="0" w:space="0" w:color="auto"/>
            <w:right w:val="none" w:sz="0" w:space="0" w:color="auto"/>
          </w:divBdr>
        </w:div>
        <w:div w:id="85611273">
          <w:marLeft w:val="480"/>
          <w:marRight w:val="0"/>
          <w:marTop w:val="0"/>
          <w:marBottom w:val="0"/>
          <w:divBdr>
            <w:top w:val="none" w:sz="0" w:space="0" w:color="auto"/>
            <w:left w:val="none" w:sz="0" w:space="0" w:color="auto"/>
            <w:bottom w:val="none" w:sz="0" w:space="0" w:color="auto"/>
            <w:right w:val="none" w:sz="0" w:space="0" w:color="auto"/>
          </w:divBdr>
        </w:div>
        <w:div w:id="278800796">
          <w:marLeft w:val="480"/>
          <w:marRight w:val="0"/>
          <w:marTop w:val="0"/>
          <w:marBottom w:val="0"/>
          <w:divBdr>
            <w:top w:val="none" w:sz="0" w:space="0" w:color="auto"/>
            <w:left w:val="none" w:sz="0" w:space="0" w:color="auto"/>
            <w:bottom w:val="none" w:sz="0" w:space="0" w:color="auto"/>
            <w:right w:val="none" w:sz="0" w:space="0" w:color="auto"/>
          </w:divBdr>
        </w:div>
        <w:div w:id="579213424">
          <w:marLeft w:val="480"/>
          <w:marRight w:val="0"/>
          <w:marTop w:val="0"/>
          <w:marBottom w:val="0"/>
          <w:divBdr>
            <w:top w:val="none" w:sz="0" w:space="0" w:color="auto"/>
            <w:left w:val="none" w:sz="0" w:space="0" w:color="auto"/>
            <w:bottom w:val="none" w:sz="0" w:space="0" w:color="auto"/>
            <w:right w:val="none" w:sz="0" w:space="0" w:color="auto"/>
          </w:divBdr>
        </w:div>
        <w:div w:id="1896428920">
          <w:marLeft w:val="480"/>
          <w:marRight w:val="0"/>
          <w:marTop w:val="0"/>
          <w:marBottom w:val="0"/>
          <w:divBdr>
            <w:top w:val="none" w:sz="0" w:space="0" w:color="auto"/>
            <w:left w:val="none" w:sz="0" w:space="0" w:color="auto"/>
            <w:bottom w:val="none" w:sz="0" w:space="0" w:color="auto"/>
            <w:right w:val="none" w:sz="0" w:space="0" w:color="auto"/>
          </w:divBdr>
        </w:div>
        <w:div w:id="414789745">
          <w:marLeft w:val="480"/>
          <w:marRight w:val="0"/>
          <w:marTop w:val="0"/>
          <w:marBottom w:val="0"/>
          <w:divBdr>
            <w:top w:val="none" w:sz="0" w:space="0" w:color="auto"/>
            <w:left w:val="none" w:sz="0" w:space="0" w:color="auto"/>
            <w:bottom w:val="none" w:sz="0" w:space="0" w:color="auto"/>
            <w:right w:val="none" w:sz="0" w:space="0" w:color="auto"/>
          </w:divBdr>
        </w:div>
      </w:divsChild>
    </w:div>
    <w:div w:id="820581340">
      <w:bodyDiv w:val="1"/>
      <w:marLeft w:val="0"/>
      <w:marRight w:val="0"/>
      <w:marTop w:val="0"/>
      <w:marBottom w:val="0"/>
      <w:divBdr>
        <w:top w:val="none" w:sz="0" w:space="0" w:color="auto"/>
        <w:left w:val="none" w:sz="0" w:space="0" w:color="auto"/>
        <w:bottom w:val="none" w:sz="0" w:space="0" w:color="auto"/>
        <w:right w:val="none" w:sz="0" w:space="0" w:color="auto"/>
      </w:divBdr>
    </w:div>
    <w:div w:id="820657147">
      <w:bodyDiv w:val="1"/>
      <w:marLeft w:val="0"/>
      <w:marRight w:val="0"/>
      <w:marTop w:val="0"/>
      <w:marBottom w:val="0"/>
      <w:divBdr>
        <w:top w:val="none" w:sz="0" w:space="0" w:color="auto"/>
        <w:left w:val="none" w:sz="0" w:space="0" w:color="auto"/>
        <w:bottom w:val="none" w:sz="0" w:space="0" w:color="auto"/>
        <w:right w:val="none" w:sz="0" w:space="0" w:color="auto"/>
      </w:divBdr>
    </w:div>
    <w:div w:id="821000324">
      <w:bodyDiv w:val="1"/>
      <w:marLeft w:val="0"/>
      <w:marRight w:val="0"/>
      <w:marTop w:val="0"/>
      <w:marBottom w:val="0"/>
      <w:divBdr>
        <w:top w:val="none" w:sz="0" w:space="0" w:color="auto"/>
        <w:left w:val="none" w:sz="0" w:space="0" w:color="auto"/>
        <w:bottom w:val="none" w:sz="0" w:space="0" w:color="auto"/>
        <w:right w:val="none" w:sz="0" w:space="0" w:color="auto"/>
      </w:divBdr>
    </w:div>
    <w:div w:id="821120221">
      <w:bodyDiv w:val="1"/>
      <w:marLeft w:val="0"/>
      <w:marRight w:val="0"/>
      <w:marTop w:val="0"/>
      <w:marBottom w:val="0"/>
      <w:divBdr>
        <w:top w:val="none" w:sz="0" w:space="0" w:color="auto"/>
        <w:left w:val="none" w:sz="0" w:space="0" w:color="auto"/>
        <w:bottom w:val="none" w:sz="0" w:space="0" w:color="auto"/>
        <w:right w:val="none" w:sz="0" w:space="0" w:color="auto"/>
      </w:divBdr>
    </w:div>
    <w:div w:id="821770360">
      <w:bodyDiv w:val="1"/>
      <w:marLeft w:val="0"/>
      <w:marRight w:val="0"/>
      <w:marTop w:val="0"/>
      <w:marBottom w:val="0"/>
      <w:divBdr>
        <w:top w:val="none" w:sz="0" w:space="0" w:color="auto"/>
        <w:left w:val="none" w:sz="0" w:space="0" w:color="auto"/>
        <w:bottom w:val="none" w:sz="0" w:space="0" w:color="auto"/>
        <w:right w:val="none" w:sz="0" w:space="0" w:color="auto"/>
      </w:divBdr>
    </w:div>
    <w:div w:id="821891799">
      <w:bodyDiv w:val="1"/>
      <w:marLeft w:val="0"/>
      <w:marRight w:val="0"/>
      <w:marTop w:val="0"/>
      <w:marBottom w:val="0"/>
      <w:divBdr>
        <w:top w:val="none" w:sz="0" w:space="0" w:color="auto"/>
        <w:left w:val="none" w:sz="0" w:space="0" w:color="auto"/>
        <w:bottom w:val="none" w:sz="0" w:space="0" w:color="auto"/>
        <w:right w:val="none" w:sz="0" w:space="0" w:color="auto"/>
      </w:divBdr>
      <w:divsChild>
        <w:div w:id="436756384">
          <w:marLeft w:val="480"/>
          <w:marRight w:val="0"/>
          <w:marTop w:val="0"/>
          <w:marBottom w:val="0"/>
          <w:divBdr>
            <w:top w:val="none" w:sz="0" w:space="0" w:color="auto"/>
            <w:left w:val="none" w:sz="0" w:space="0" w:color="auto"/>
            <w:bottom w:val="none" w:sz="0" w:space="0" w:color="auto"/>
            <w:right w:val="none" w:sz="0" w:space="0" w:color="auto"/>
          </w:divBdr>
        </w:div>
        <w:div w:id="1272013976">
          <w:marLeft w:val="480"/>
          <w:marRight w:val="0"/>
          <w:marTop w:val="0"/>
          <w:marBottom w:val="0"/>
          <w:divBdr>
            <w:top w:val="none" w:sz="0" w:space="0" w:color="auto"/>
            <w:left w:val="none" w:sz="0" w:space="0" w:color="auto"/>
            <w:bottom w:val="none" w:sz="0" w:space="0" w:color="auto"/>
            <w:right w:val="none" w:sz="0" w:space="0" w:color="auto"/>
          </w:divBdr>
        </w:div>
        <w:div w:id="2058553471">
          <w:marLeft w:val="480"/>
          <w:marRight w:val="0"/>
          <w:marTop w:val="0"/>
          <w:marBottom w:val="0"/>
          <w:divBdr>
            <w:top w:val="none" w:sz="0" w:space="0" w:color="auto"/>
            <w:left w:val="none" w:sz="0" w:space="0" w:color="auto"/>
            <w:bottom w:val="none" w:sz="0" w:space="0" w:color="auto"/>
            <w:right w:val="none" w:sz="0" w:space="0" w:color="auto"/>
          </w:divBdr>
        </w:div>
        <w:div w:id="1957980503">
          <w:marLeft w:val="480"/>
          <w:marRight w:val="0"/>
          <w:marTop w:val="0"/>
          <w:marBottom w:val="0"/>
          <w:divBdr>
            <w:top w:val="none" w:sz="0" w:space="0" w:color="auto"/>
            <w:left w:val="none" w:sz="0" w:space="0" w:color="auto"/>
            <w:bottom w:val="none" w:sz="0" w:space="0" w:color="auto"/>
            <w:right w:val="none" w:sz="0" w:space="0" w:color="auto"/>
          </w:divBdr>
        </w:div>
        <w:div w:id="816385964">
          <w:marLeft w:val="480"/>
          <w:marRight w:val="0"/>
          <w:marTop w:val="0"/>
          <w:marBottom w:val="0"/>
          <w:divBdr>
            <w:top w:val="none" w:sz="0" w:space="0" w:color="auto"/>
            <w:left w:val="none" w:sz="0" w:space="0" w:color="auto"/>
            <w:bottom w:val="none" w:sz="0" w:space="0" w:color="auto"/>
            <w:right w:val="none" w:sz="0" w:space="0" w:color="auto"/>
          </w:divBdr>
        </w:div>
        <w:div w:id="1874145517">
          <w:marLeft w:val="480"/>
          <w:marRight w:val="0"/>
          <w:marTop w:val="0"/>
          <w:marBottom w:val="0"/>
          <w:divBdr>
            <w:top w:val="none" w:sz="0" w:space="0" w:color="auto"/>
            <w:left w:val="none" w:sz="0" w:space="0" w:color="auto"/>
            <w:bottom w:val="none" w:sz="0" w:space="0" w:color="auto"/>
            <w:right w:val="none" w:sz="0" w:space="0" w:color="auto"/>
          </w:divBdr>
        </w:div>
        <w:div w:id="122430016">
          <w:marLeft w:val="480"/>
          <w:marRight w:val="0"/>
          <w:marTop w:val="0"/>
          <w:marBottom w:val="0"/>
          <w:divBdr>
            <w:top w:val="none" w:sz="0" w:space="0" w:color="auto"/>
            <w:left w:val="none" w:sz="0" w:space="0" w:color="auto"/>
            <w:bottom w:val="none" w:sz="0" w:space="0" w:color="auto"/>
            <w:right w:val="none" w:sz="0" w:space="0" w:color="auto"/>
          </w:divBdr>
        </w:div>
        <w:div w:id="232667798">
          <w:marLeft w:val="480"/>
          <w:marRight w:val="0"/>
          <w:marTop w:val="0"/>
          <w:marBottom w:val="0"/>
          <w:divBdr>
            <w:top w:val="none" w:sz="0" w:space="0" w:color="auto"/>
            <w:left w:val="none" w:sz="0" w:space="0" w:color="auto"/>
            <w:bottom w:val="none" w:sz="0" w:space="0" w:color="auto"/>
            <w:right w:val="none" w:sz="0" w:space="0" w:color="auto"/>
          </w:divBdr>
        </w:div>
        <w:div w:id="1229463918">
          <w:marLeft w:val="480"/>
          <w:marRight w:val="0"/>
          <w:marTop w:val="0"/>
          <w:marBottom w:val="0"/>
          <w:divBdr>
            <w:top w:val="none" w:sz="0" w:space="0" w:color="auto"/>
            <w:left w:val="none" w:sz="0" w:space="0" w:color="auto"/>
            <w:bottom w:val="none" w:sz="0" w:space="0" w:color="auto"/>
            <w:right w:val="none" w:sz="0" w:space="0" w:color="auto"/>
          </w:divBdr>
        </w:div>
        <w:div w:id="1086728251">
          <w:marLeft w:val="480"/>
          <w:marRight w:val="0"/>
          <w:marTop w:val="0"/>
          <w:marBottom w:val="0"/>
          <w:divBdr>
            <w:top w:val="none" w:sz="0" w:space="0" w:color="auto"/>
            <w:left w:val="none" w:sz="0" w:space="0" w:color="auto"/>
            <w:bottom w:val="none" w:sz="0" w:space="0" w:color="auto"/>
            <w:right w:val="none" w:sz="0" w:space="0" w:color="auto"/>
          </w:divBdr>
        </w:div>
        <w:div w:id="995382503">
          <w:marLeft w:val="480"/>
          <w:marRight w:val="0"/>
          <w:marTop w:val="0"/>
          <w:marBottom w:val="0"/>
          <w:divBdr>
            <w:top w:val="none" w:sz="0" w:space="0" w:color="auto"/>
            <w:left w:val="none" w:sz="0" w:space="0" w:color="auto"/>
            <w:bottom w:val="none" w:sz="0" w:space="0" w:color="auto"/>
            <w:right w:val="none" w:sz="0" w:space="0" w:color="auto"/>
          </w:divBdr>
        </w:div>
        <w:div w:id="845444770">
          <w:marLeft w:val="480"/>
          <w:marRight w:val="0"/>
          <w:marTop w:val="0"/>
          <w:marBottom w:val="0"/>
          <w:divBdr>
            <w:top w:val="none" w:sz="0" w:space="0" w:color="auto"/>
            <w:left w:val="none" w:sz="0" w:space="0" w:color="auto"/>
            <w:bottom w:val="none" w:sz="0" w:space="0" w:color="auto"/>
            <w:right w:val="none" w:sz="0" w:space="0" w:color="auto"/>
          </w:divBdr>
        </w:div>
        <w:div w:id="297687448">
          <w:marLeft w:val="480"/>
          <w:marRight w:val="0"/>
          <w:marTop w:val="0"/>
          <w:marBottom w:val="0"/>
          <w:divBdr>
            <w:top w:val="none" w:sz="0" w:space="0" w:color="auto"/>
            <w:left w:val="none" w:sz="0" w:space="0" w:color="auto"/>
            <w:bottom w:val="none" w:sz="0" w:space="0" w:color="auto"/>
            <w:right w:val="none" w:sz="0" w:space="0" w:color="auto"/>
          </w:divBdr>
        </w:div>
        <w:div w:id="1198352065">
          <w:marLeft w:val="480"/>
          <w:marRight w:val="0"/>
          <w:marTop w:val="0"/>
          <w:marBottom w:val="0"/>
          <w:divBdr>
            <w:top w:val="none" w:sz="0" w:space="0" w:color="auto"/>
            <w:left w:val="none" w:sz="0" w:space="0" w:color="auto"/>
            <w:bottom w:val="none" w:sz="0" w:space="0" w:color="auto"/>
            <w:right w:val="none" w:sz="0" w:space="0" w:color="auto"/>
          </w:divBdr>
        </w:div>
      </w:divsChild>
    </w:div>
    <w:div w:id="822041188">
      <w:bodyDiv w:val="1"/>
      <w:marLeft w:val="0"/>
      <w:marRight w:val="0"/>
      <w:marTop w:val="0"/>
      <w:marBottom w:val="0"/>
      <w:divBdr>
        <w:top w:val="none" w:sz="0" w:space="0" w:color="auto"/>
        <w:left w:val="none" w:sz="0" w:space="0" w:color="auto"/>
        <w:bottom w:val="none" w:sz="0" w:space="0" w:color="auto"/>
        <w:right w:val="none" w:sz="0" w:space="0" w:color="auto"/>
      </w:divBdr>
    </w:div>
    <w:div w:id="822281775">
      <w:bodyDiv w:val="1"/>
      <w:marLeft w:val="0"/>
      <w:marRight w:val="0"/>
      <w:marTop w:val="0"/>
      <w:marBottom w:val="0"/>
      <w:divBdr>
        <w:top w:val="none" w:sz="0" w:space="0" w:color="auto"/>
        <w:left w:val="none" w:sz="0" w:space="0" w:color="auto"/>
        <w:bottom w:val="none" w:sz="0" w:space="0" w:color="auto"/>
        <w:right w:val="none" w:sz="0" w:space="0" w:color="auto"/>
      </w:divBdr>
    </w:div>
    <w:div w:id="822619043">
      <w:bodyDiv w:val="1"/>
      <w:marLeft w:val="0"/>
      <w:marRight w:val="0"/>
      <w:marTop w:val="0"/>
      <w:marBottom w:val="0"/>
      <w:divBdr>
        <w:top w:val="none" w:sz="0" w:space="0" w:color="auto"/>
        <w:left w:val="none" w:sz="0" w:space="0" w:color="auto"/>
        <w:bottom w:val="none" w:sz="0" w:space="0" w:color="auto"/>
        <w:right w:val="none" w:sz="0" w:space="0" w:color="auto"/>
      </w:divBdr>
    </w:div>
    <w:div w:id="822702553">
      <w:bodyDiv w:val="1"/>
      <w:marLeft w:val="0"/>
      <w:marRight w:val="0"/>
      <w:marTop w:val="0"/>
      <w:marBottom w:val="0"/>
      <w:divBdr>
        <w:top w:val="none" w:sz="0" w:space="0" w:color="auto"/>
        <w:left w:val="none" w:sz="0" w:space="0" w:color="auto"/>
        <w:bottom w:val="none" w:sz="0" w:space="0" w:color="auto"/>
        <w:right w:val="none" w:sz="0" w:space="0" w:color="auto"/>
      </w:divBdr>
    </w:div>
    <w:div w:id="822887524">
      <w:bodyDiv w:val="1"/>
      <w:marLeft w:val="0"/>
      <w:marRight w:val="0"/>
      <w:marTop w:val="0"/>
      <w:marBottom w:val="0"/>
      <w:divBdr>
        <w:top w:val="none" w:sz="0" w:space="0" w:color="auto"/>
        <w:left w:val="none" w:sz="0" w:space="0" w:color="auto"/>
        <w:bottom w:val="none" w:sz="0" w:space="0" w:color="auto"/>
        <w:right w:val="none" w:sz="0" w:space="0" w:color="auto"/>
      </w:divBdr>
    </w:div>
    <w:div w:id="823081480">
      <w:bodyDiv w:val="1"/>
      <w:marLeft w:val="0"/>
      <w:marRight w:val="0"/>
      <w:marTop w:val="0"/>
      <w:marBottom w:val="0"/>
      <w:divBdr>
        <w:top w:val="none" w:sz="0" w:space="0" w:color="auto"/>
        <w:left w:val="none" w:sz="0" w:space="0" w:color="auto"/>
        <w:bottom w:val="none" w:sz="0" w:space="0" w:color="auto"/>
        <w:right w:val="none" w:sz="0" w:space="0" w:color="auto"/>
      </w:divBdr>
    </w:div>
    <w:div w:id="823544106">
      <w:bodyDiv w:val="1"/>
      <w:marLeft w:val="0"/>
      <w:marRight w:val="0"/>
      <w:marTop w:val="0"/>
      <w:marBottom w:val="0"/>
      <w:divBdr>
        <w:top w:val="none" w:sz="0" w:space="0" w:color="auto"/>
        <w:left w:val="none" w:sz="0" w:space="0" w:color="auto"/>
        <w:bottom w:val="none" w:sz="0" w:space="0" w:color="auto"/>
        <w:right w:val="none" w:sz="0" w:space="0" w:color="auto"/>
      </w:divBdr>
      <w:divsChild>
        <w:div w:id="1708412378">
          <w:marLeft w:val="480"/>
          <w:marRight w:val="0"/>
          <w:marTop w:val="0"/>
          <w:marBottom w:val="0"/>
          <w:divBdr>
            <w:top w:val="none" w:sz="0" w:space="0" w:color="auto"/>
            <w:left w:val="none" w:sz="0" w:space="0" w:color="auto"/>
            <w:bottom w:val="none" w:sz="0" w:space="0" w:color="auto"/>
            <w:right w:val="none" w:sz="0" w:space="0" w:color="auto"/>
          </w:divBdr>
        </w:div>
        <w:div w:id="446122145">
          <w:marLeft w:val="480"/>
          <w:marRight w:val="0"/>
          <w:marTop w:val="0"/>
          <w:marBottom w:val="0"/>
          <w:divBdr>
            <w:top w:val="none" w:sz="0" w:space="0" w:color="auto"/>
            <w:left w:val="none" w:sz="0" w:space="0" w:color="auto"/>
            <w:bottom w:val="none" w:sz="0" w:space="0" w:color="auto"/>
            <w:right w:val="none" w:sz="0" w:space="0" w:color="auto"/>
          </w:divBdr>
        </w:div>
        <w:div w:id="2016151685">
          <w:marLeft w:val="480"/>
          <w:marRight w:val="0"/>
          <w:marTop w:val="0"/>
          <w:marBottom w:val="0"/>
          <w:divBdr>
            <w:top w:val="none" w:sz="0" w:space="0" w:color="auto"/>
            <w:left w:val="none" w:sz="0" w:space="0" w:color="auto"/>
            <w:bottom w:val="none" w:sz="0" w:space="0" w:color="auto"/>
            <w:right w:val="none" w:sz="0" w:space="0" w:color="auto"/>
          </w:divBdr>
        </w:div>
        <w:div w:id="1521620358">
          <w:marLeft w:val="480"/>
          <w:marRight w:val="0"/>
          <w:marTop w:val="0"/>
          <w:marBottom w:val="0"/>
          <w:divBdr>
            <w:top w:val="none" w:sz="0" w:space="0" w:color="auto"/>
            <w:left w:val="none" w:sz="0" w:space="0" w:color="auto"/>
            <w:bottom w:val="none" w:sz="0" w:space="0" w:color="auto"/>
            <w:right w:val="none" w:sz="0" w:space="0" w:color="auto"/>
          </w:divBdr>
        </w:div>
        <w:div w:id="1244148964">
          <w:marLeft w:val="480"/>
          <w:marRight w:val="0"/>
          <w:marTop w:val="0"/>
          <w:marBottom w:val="0"/>
          <w:divBdr>
            <w:top w:val="none" w:sz="0" w:space="0" w:color="auto"/>
            <w:left w:val="none" w:sz="0" w:space="0" w:color="auto"/>
            <w:bottom w:val="none" w:sz="0" w:space="0" w:color="auto"/>
            <w:right w:val="none" w:sz="0" w:space="0" w:color="auto"/>
          </w:divBdr>
        </w:div>
        <w:div w:id="2125268090">
          <w:marLeft w:val="480"/>
          <w:marRight w:val="0"/>
          <w:marTop w:val="0"/>
          <w:marBottom w:val="0"/>
          <w:divBdr>
            <w:top w:val="none" w:sz="0" w:space="0" w:color="auto"/>
            <w:left w:val="none" w:sz="0" w:space="0" w:color="auto"/>
            <w:bottom w:val="none" w:sz="0" w:space="0" w:color="auto"/>
            <w:right w:val="none" w:sz="0" w:space="0" w:color="auto"/>
          </w:divBdr>
        </w:div>
        <w:div w:id="1966500178">
          <w:marLeft w:val="480"/>
          <w:marRight w:val="0"/>
          <w:marTop w:val="0"/>
          <w:marBottom w:val="0"/>
          <w:divBdr>
            <w:top w:val="none" w:sz="0" w:space="0" w:color="auto"/>
            <w:left w:val="none" w:sz="0" w:space="0" w:color="auto"/>
            <w:bottom w:val="none" w:sz="0" w:space="0" w:color="auto"/>
            <w:right w:val="none" w:sz="0" w:space="0" w:color="auto"/>
          </w:divBdr>
        </w:div>
        <w:div w:id="684595245">
          <w:marLeft w:val="480"/>
          <w:marRight w:val="0"/>
          <w:marTop w:val="0"/>
          <w:marBottom w:val="0"/>
          <w:divBdr>
            <w:top w:val="none" w:sz="0" w:space="0" w:color="auto"/>
            <w:left w:val="none" w:sz="0" w:space="0" w:color="auto"/>
            <w:bottom w:val="none" w:sz="0" w:space="0" w:color="auto"/>
            <w:right w:val="none" w:sz="0" w:space="0" w:color="auto"/>
          </w:divBdr>
        </w:div>
        <w:div w:id="1666006209">
          <w:marLeft w:val="480"/>
          <w:marRight w:val="0"/>
          <w:marTop w:val="0"/>
          <w:marBottom w:val="0"/>
          <w:divBdr>
            <w:top w:val="none" w:sz="0" w:space="0" w:color="auto"/>
            <w:left w:val="none" w:sz="0" w:space="0" w:color="auto"/>
            <w:bottom w:val="none" w:sz="0" w:space="0" w:color="auto"/>
            <w:right w:val="none" w:sz="0" w:space="0" w:color="auto"/>
          </w:divBdr>
        </w:div>
        <w:div w:id="350886933">
          <w:marLeft w:val="480"/>
          <w:marRight w:val="0"/>
          <w:marTop w:val="0"/>
          <w:marBottom w:val="0"/>
          <w:divBdr>
            <w:top w:val="none" w:sz="0" w:space="0" w:color="auto"/>
            <w:left w:val="none" w:sz="0" w:space="0" w:color="auto"/>
            <w:bottom w:val="none" w:sz="0" w:space="0" w:color="auto"/>
            <w:right w:val="none" w:sz="0" w:space="0" w:color="auto"/>
          </w:divBdr>
        </w:div>
        <w:div w:id="1236432272">
          <w:marLeft w:val="480"/>
          <w:marRight w:val="0"/>
          <w:marTop w:val="0"/>
          <w:marBottom w:val="0"/>
          <w:divBdr>
            <w:top w:val="none" w:sz="0" w:space="0" w:color="auto"/>
            <w:left w:val="none" w:sz="0" w:space="0" w:color="auto"/>
            <w:bottom w:val="none" w:sz="0" w:space="0" w:color="auto"/>
            <w:right w:val="none" w:sz="0" w:space="0" w:color="auto"/>
          </w:divBdr>
        </w:div>
        <w:div w:id="700320620">
          <w:marLeft w:val="480"/>
          <w:marRight w:val="0"/>
          <w:marTop w:val="0"/>
          <w:marBottom w:val="0"/>
          <w:divBdr>
            <w:top w:val="none" w:sz="0" w:space="0" w:color="auto"/>
            <w:left w:val="none" w:sz="0" w:space="0" w:color="auto"/>
            <w:bottom w:val="none" w:sz="0" w:space="0" w:color="auto"/>
            <w:right w:val="none" w:sz="0" w:space="0" w:color="auto"/>
          </w:divBdr>
        </w:div>
        <w:div w:id="50615761">
          <w:marLeft w:val="480"/>
          <w:marRight w:val="0"/>
          <w:marTop w:val="0"/>
          <w:marBottom w:val="0"/>
          <w:divBdr>
            <w:top w:val="none" w:sz="0" w:space="0" w:color="auto"/>
            <w:left w:val="none" w:sz="0" w:space="0" w:color="auto"/>
            <w:bottom w:val="none" w:sz="0" w:space="0" w:color="auto"/>
            <w:right w:val="none" w:sz="0" w:space="0" w:color="auto"/>
          </w:divBdr>
        </w:div>
        <w:div w:id="872351407">
          <w:marLeft w:val="480"/>
          <w:marRight w:val="0"/>
          <w:marTop w:val="0"/>
          <w:marBottom w:val="0"/>
          <w:divBdr>
            <w:top w:val="none" w:sz="0" w:space="0" w:color="auto"/>
            <w:left w:val="none" w:sz="0" w:space="0" w:color="auto"/>
            <w:bottom w:val="none" w:sz="0" w:space="0" w:color="auto"/>
            <w:right w:val="none" w:sz="0" w:space="0" w:color="auto"/>
          </w:divBdr>
        </w:div>
        <w:div w:id="1558054287">
          <w:marLeft w:val="480"/>
          <w:marRight w:val="0"/>
          <w:marTop w:val="0"/>
          <w:marBottom w:val="0"/>
          <w:divBdr>
            <w:top w:val="none" w:sz="0" w:space="0" w:color="auto"/>
            <w:left w:val="none" w:sz="0" w:space="0" w:color="auto"/>
            <w:bottom w:val="none" w:sz="0" w:space="0" w:color="auto"/>
            <w:right w:val="none" w:sz="0" w:space="0" w:color="auto"/>
          </w:divBdr>
        </w:div>
        <w:div w:id="1182863900">
          <w:marLeft w:val="480"/>
          <w:marRight w:val="0"/>
          <w:marTop w:val="0"/>
          <w:marBottom w:val="0"/>
          <w:divBdr>
            <w:top w:val="none" w:sz="0" w:space="0" w:color="auto"/>
            <w:left w:val="none" w:sz="0" w:space="0" w:color="auto"/>
            <w:bottom w:val="none" w:sz="0" w:space="0" w:color="auto"/>
            <w:right w:val="none" w:sz="0" w:space="0" w:color="auto"/>
          </w:divBdr>
        </w:div>
        <w:div w:id="1028724571">
          <w:marLeft w:val="480"/>
          <w:marRight w:val="0"/>
          <w:marTop w:val="0"/>
          <w:marBottom w:val="0"/>
          <w:divBdr>
            <w:top w:val="none" w:sz="0" w:space="0" w:color="auto"/>
            <w:left w:val="none" w:sz="0" w:space="0" w:color="auto"/>
            <w:bottom w:val="none" w:sz="0" w:space="0" w:color="auto"/>
            <w:right w:val="none" w:sz="0" w:space="0" w:color="auto"/>
          </w:divBdr>
        </w:div>
        <w:div w:id="1710450014">
          <w:marLeft w:val="480"/>
          <w:marRight w:val="0"/>
          <w:marTop w:val="0"/>
          <w:marBottom w:val="0"/>
          <w:divBdr>
            <w:top w:val="none" w:sz="0" w:space="0" w:color="auto"/>
            <w:left w:val="none" w:sz="0" w:space="0" w:color="auto"/>
            <w:bottom w:val="none" w:sz="0" w:space="0" w:color="auto"/>
            <w:right w:val="none" w:sz="0" w:space="0" w:color="auto"/>
          </w:divBdr>
        </w:div>
        <w:div w:id="1255825969">
          <w:marLeft w:val="480"/>
          <w:marRight w:val="0"/>
          <w:marTop w:val="0"/>
          <w:marBottom w:val="0"/>
          <w:divBdr>
            <w:top w:val="none" w:sz="0" w:space="0" w:color="auto"/>
            <w:left w:val="none" w:sz="0" w:space="0" w:color="auto"/>
            <w:bottom w:val="none" w:sz="0" w:space="0" w:color="auto"/>
            <w:right w:val="none" w:sz="0" w:space="0" w:color="auto"/>
          </w:divBdr>
        </w:div>
        <w:div w:id="628626423">
          <w:marLeft w:val="480"/>
          <w:marRight w:val="0"/>
          <w:marTop w:val="0"/>
          <w:marBottom w:val="0"/>
          <w:divBdr>
            <w:top w:val="none" w:sz="0" w:space="0" w:color="auto"/>
            <w:left w:val="none" w:sz="0" w:space="0" w:color="auto"/>
            <w:bottom w:val="none" w:sz="0" w:space="0" w:color="auto"/>
            <w:right w:val="none" w:sz="0" w:space="0" w:color="auto"/>
          </w:divBdr>
        </w:div>
        <w:div w:id="488904242">
          <w:marLeft w:val="480"/>
          <w:marRight w:val="0"/>
          <w:marTop w:val="0"/>
          <w:marBottom w:val="0"/>
          <w:divBdr>
            <w:top w:val="none" w:sz="0" w:space="0" w:color="auto"/>
            <w:left w:val="none" w:sz="0" w:space="0" w:color="auto"/>
            <w:bottom w:val="none" w:sz="0" w:space="0" w:color="auto"/>
            <w:right w:val="none" w:sz="0" w:space="0" w:color="auto"/>
          </w:divBdr>
        </w:div>
        <w:div w:id="2136943068">
          <w:marLeft w:val="480"/>
          <w:marRight w:val="0"/>
          <w:marTop w:val="0"/>
          <w:marBottom w:val="0"/>
          <w:divBdr>
            <w:top w:val="none" w:sz="0" w:space="0" w:color="auto"/>
            <w:left w:val="none" w:sz="0" w:space="0" w:color="auto"/>
            <w:bottom w:val="none" w:sz="0" w:space="0" w:color="auto"/>
            <w:right w:val="none" w:sz="0" w:space="0" w:color="auto"/>
          </w:divBdr>
        </w:div>
        <w:div w:id="104810316">
          <w:marLeft w:val="480"/>
          <w:marRight w:val="0"/>
          <w:marTop w:val="0"/>
          <w:marBottom w:val="0"/>
          <w:divBdr>
            <w:top w:val="none" w:sz="0" w:space="0" w:color="auto"/>
            <w:left w:val="none" w:sz="0" w:space="0" w:color="auto"/>
            <w:bottom w:val="none" w:sz="0" w:space="0" w:color="auto"/>
            <w:right w:val="none" w:sz="0" w:space="0" w:color="auto"/>
          </w:divBdr>
        </w:div>
        <w:div w:id="859851849">
          <w:marLeft w:val="480"/>
          <w:marRight w:val="0"/>
          <w:marTop w:val="0"/>
          <w:marBottom w:val="0"/>
          <w:divBdr>
            <w:top w:val="none" w:sz="0" w:space="0" w:color="auto"/>
            <w:left w:val="none" w:sz="0" w:space="0" w:color="auto"/>
            <w:bottom w:val="none" w:sz="0" w:space="0" w:color="auto"/>
            <w:right w:val="none" w:sz="0" w:space="0" w:color="auto"/>
          </w:divBdr>
        </w:div>
        <w:div w:id="733773350">
          <w:marLeft w:val="480"/>
          <w:marRight w:val="0"/>
          <w:marTop w:val="0"/>
          <w:marBottom w:val="0"/>
          <w:divBdr>
            <w:top w:val="none" w:sz="0" w:space="0" w:color="auto"/>
            <w:left w:val="none" w:sz="0" w:space="0" w:color="auto"/>
            <w:bottom w:val="none" w:sz="0" w:space="0" w:color="auto"/>
            <w:right w:val="none" w:sz="0" w:space="0" w:color="auto"/>
          </w:divBdr>
        </w:div>
        <w:div w:id="1377048617">
          <w:marLeft w:val="480"/>
          <w:marRight w:val="0"/>
          <w:marTop w:val="0"/>
          <w:marBottom w:val="0"/>
          <w:divBdr>
            <w:top w:val="none" w:sz="0" w:space="0" w:color="auto"/>
            <w:left w:val="none" w:sz="0" w:space="0" w:color="auto"/>
            <w:bottom w:val="none" w:sz="0" w:space="0" w:color="auto"/>
            <w:right w:val="none" w:sz="0" w:space="0" w:color="auto"/>
          </w:divBdr>
        </w:div>
        <w:div w:id="972373266">
          <w:marLeft w:val="480"/>
          <w:marRight w:val="0"/>
          <w:marTop w:val="0"/>
          <w:marBottom w:val="0"/>
          <w:divBdr>
            <w:top w:val="none" w:sz="0" w:space="0" w:color="auto"/>
            <w:left w:val="none" w:sz="0" w:space="0" w:color="auto"/>
            <w:bottom w:val="none" w:sz="0" w:space="0" w:color="auto"/>
            <w:right w:val="none" w:sz="0" w:space="0" w:color="auto"/>
          </w:divBdr>
        </w:div>
        <w:div w:id="760418659">
          <w:marLeft w:val="480"/>
          <w:marRight w:val="0"/>
          <w:marTop w:val="0"/>
          <w:marBottom w:val="0"/>
          <w:divBdr>
            <w:top w:val="none" w:sz="0" w:space="0" w:color="auto"/>
            <w:left w:val="none" w:sz="0" w:space="0" w:color="auto"/>
            <w:bottom w:val="none" w:sz="0" w:space="0" w:color="auto"/>
            <w:right w:val="none" w:sz="0" w:space="0" w:color="auto"/>
          </w:divBdr>
        </w:div>
        <w:div w:id="342588302">
          <w:marLeft w:val="480"/>
          <w:marRight w:val="0"/>
          <w:marTop w:val="0"/>
          <w:marBottom w:val="0"/>
          <w:divBdr>
            <w:top w:val="none" w:sz="0" w:space="0" w:color="auto"/>
            <w:left w:val="none" w:sz="0" w:space="0" w:color="auto"/>
            <w:bottom w:val="none" w:sz="0" w:space="0" w:color="auto"/>
            <w:right w:val="none" w:sz="0" w:space="0" w:color="auto"/>
          </w:divBdr>
        </w:div>
        <w:div w:id="1409107413">
          <w:marLeft w:val="480"/>
          <w:marRight w:val="0"/>
          <w:marTop w:val="0"/>
          <w:marBottom w:val="0"/>
          <w:divBdr>
            <w:top w:val="none" w:sz="0" w:space="0" w:color="auto"/>
            <w:left w:val="none" w:sz="0" w:space="0" w:color="auto"/>
            <w:bottom w:val="none" w:sz="0" w:space="0" w:color="auto"/>
            <w:right w:val="none" w:sz="0" w:space="0" w:color="auto"/>
          </w:divBdr>
        </w:div>
      </w:divsChild>
    </w:div>
    <w:div w:id="823668825">
      <w:bodyDiv w:val="1"/>
      <w:marLeft w:val="0"/>
      <w:marRight w:val="0"/>
      <w:marTop w:val="0"/>
      <w:marBottom w:val="0"/>
      <w:divBdr>
        <w:top w:val="none" w:sz="0" w:space="0" w:color="auto"/>
        <w:left w:val="none" w:sz="0" w:space="0" w:color="auto"/>
        <w:bottom w:val="none" w:sz="0" w:space="0" w:color="auto"/>
        <w:right w:val="none" w:sz="0" w:space="0" w:color="auto"/>
      </w:divBdr>
    </w:div>
    <w:div w:id="823936416">
      <w:bodyDiv w:val="1"/>
      <w:marLeft w:val="0"/>
      <w:marRight w:val="0"/>
      <w:marTop w:val="0"/>
      <w:marBottom w:val="0"/>
      <w:divBdr>
        <w:top w:val="none" w:sz="0" w:space="0" w:color="auto"/>
        <w:left w:val="none" w:sz="0" w:space="0" w:color="auto"/>
        <w:bottom w:val="none" w:sz="0" w:space="0" w:color="auto"/>
        <w:right w:val="none" w:sz="0" w:space="0" w:color="auto"/>
      </w:divBdr>
    </w:div>
    <w:div w:id="824080530">
      <w:bodyDiv w:val="1"/>
      <w:marLeft w:val="0"/>
      <w:marRight w:val="0"/>
      <w:marTop w:val="0"/>
      <w:marBottom w:val="0"/>
      <w:divBdr>
        <w:top w:val="none" w:sz="0" w:space="0" w:color="auto"/>
        <w:left w:val="none" w:sz="0" w:space="0" w:color="auto"/>
        <w:bottom w:val="none" w:sz="0" w:space="0" w:color="auto"/>
        <w:right w:val="none" w:sz="0" w:space="0" w:color="auto"/>
      </w:divBdr>
    </w:div>
    <w:div w:id="824392056">
      <w:bodyDiv w:val="1"/>
      <w:marLeft w:val="0"/>
      <w:marRight w:val="0"/>
      <w:marTop w:val="0"/>
      <w:marBottom w:val="0"/>
      <w:divBdr>
        <w:top w:val="none" w:sz="0" w:space="0" w:color="auto"/>
        <w:left w:val="none" w:sz="0" w:space="0" w:color="auto"/>
        <w:bottom w:val="none" w:sz="0" w:space="0" w:color="auto"/>
        <w:right w:val="none" w:sz="0" w:space="0" w:color="auto"/>
      </w:divBdr>
      <w:divsChild>
        <w:div w:id="326833445">
          <w:marLeft w:val="480"/>
          <w:marRight w:val="0"/>
          <w:marTop w:val="0"/>
          <w:marBottom w:val="0"/>
          <w:divBdr>
            <w:top w:val="none" w:sz="0" w:space="0" w:color="auto"/>
            <w:left w:val="none" w:sz="0" w:space="0" w:color="auto"/>
            <w:bottom w:val="none" w:sz="0" w:space="0" w:color="auto"/>
            <w:right w:val="none" w:sz="0" w:space="0" w:color="auto"/>
          </w:divBdr>
        </w:div>
        <w:div w:id="377585478">
          <w:marLeft w:val="480"/>
          <w:marRight w:val="0"/>
          <w:marTop w:val="0"/>
          <w:marBottom w:val="0"/>
          <w:divBdr>
            <w:top w:val="none" w:sz="0" w:space="0" w:color="auto"/>
            <w:left w:val="none" w:sz="0" w:space="0" w:color="auto"/>
            <w:bottom w:val="none" w:sz="0" w:space="0" w:color="auto"/>
            <w:right w:val="none" w:sz="0" w:space="0" w:color="auto"/>
          </w:divBdr>
        </w:div>
        <w:div w:id="840699390">
          <w:marLeft w:val="480"/>
          <w:marRight w:val="0"/>
          <w:marTop w:val="0"/>
          <w:marBottom w:val="0"/>
          <w:divBdr>
            <w:top w:val="none" w:sz="0" w:space="0" w:color="auto"/>
            <w:left w:val="none" w:sz="0" w:space="0" w:color="auto"/>
            <w:bottom w:val="none" w:sz="0" w:space="0" w:color="auto"/>
            <w:right w:val="none" w:sz="0" w:space="0" w:color="auto"/>
          </w:divBdr>
        </w:div>
        <w:div w:id="153226133">
          <w:marLeft w:val="480"/>
          <w:marRight w:val="0"/>
          <w:marTop w:val="0"/>
          <w:marBottom w:val="0"/>
          <w:divBdr>
            <w:top w:val="none" w:sz="0" w:space="0" w:color="auto"/>
            <w:left w:val="none" w:sz="0" w:space="0" w:color="auto"/>
            <w:bottom w:val="none" w:sz="0" w:space="0" w:color="auto"/>
            <w:right w:val="none" w:sz="0" w:space="0" w:color="auto"/>
          </w:divBdr>
        </w:div>
        <w:div w:id="1663238408">
          <w:marLeft w:val="480"/>
          <w:marRight w:val="0"/>
          <w:marTop w:val="0"/>
          <w:marBottom w:val="0"/>
          <w:divBdr>
            <w:top w:val="none" w:sz="0" w:space="0" w:color="auto"/>
            <w:left w:val="none" w:sz="0" w:space="0" w:color="auto"/>
            <w:bottom w:val="none" w:sz="0" w:space="0" w:color="auto"/>
            <w:right w:val="none" w:sz="0" w:space="0" w:color="auto"/>
          </w:divBdr>
        </w:div>
        <w:div w:id="805396316">
          <w:marLeft w:val="480"/>
          <w:marRight w:val="0"/>
          <w:marTop w:val="0"/>
          <w:marBottom w:val="0"/>
          <w:divBdr>
            <w:top w:val="none" w:sz="0" w:space="0" w:color="auto"/>
            <w:left w:val="none" w:sz="0" w:space="0" w:color="auto"/>
            <w:bottom w:val="none" w:sz="0" w:space="0" w:color="auto"/>
            <w:right w:val="none" w:sz="0" w:space="0" w:color="auto"/>
          </w:divBdr>
        </w:div>
        <w:div w:id="1816528113">
          <w:marLeft w:val="480"/>
          <w:marRight w:val="0"/>
          <w:marTop w:val="0"/>
          <w:marBottom w:val="0"/>
          <w:divBdr>
            <w:top w:val="none" w:sz="0" w:space="0" w:color="auto"/>
            <w:left w:val="none" w:sz="0" w:space="0" w:color="auto"/>
            <w:bottom w:val="none" w:sz="0" w:space="0" w:color="auto"/>
            <w:right w:val="none" w:sz="0" w:space="0" w:color="auto"/>
          </w:divBdr>
        </w:div>
        <w:div w:id="1497265418">
          <w:marLeft w:val="480"/>
          <w:marRight w:val="0"/>
          <w:marTop w:val="0"/>
          <w:marBottom w:val="0"/>
          <w:divBdr>
            <w:top w:val="none" w:sz="0" w:space="0" w:color="auto"/>
            <w:left w:val="none" w:sz="0" w:space="0" w:color="auto"/>
            <w:bottom w:val="none" w:sz="0" w:space="0" w:color="auto"/>
            <w:right w:val="none" w:sz="0" w:space="0" w:color="auto"/>
          </w:divBdr>
        </w:div>
        <w:div w:id="1306859471">
          <w:marLeft w:val="480"/>
          <w:marRight w:val="0"/>
          <w:marTop w:val="0"/>
          <w:marBottom w:val="0"/>
          <w:divBdr>
            <w:top w:val="none" w:sz="0" w:space="0" w:color="auto"/>
            <w:left w:val="none" w:sz="0" w:space="0" w:color="auto"/>
            <w:bottom w:val="none" w:sz="0" w:space="0" w:color="auto"/>
            <w:right w:val="none" w:sz="0" w:space="0" w:color="auto"/>
          </w:divBdr>
        </w:div>
        <w:div w:id="918096942">
          <w:marLeft w:val="480"/>
          <w:marRight w:val="0"/>
          <w:marTop w:val="0"/>
          <w:marBottom w:val="0"/>
          <w:divBdr>
            <w:top w:val="none" w:sz="0" w:space="0" w:color="auto"/>
            <w:left w:val="none" w:sz="0" w:space="0" w:color="auto"/>
            <w:bottom w:val="none" w:sz="0" w:space="0" w:color="auto"/>
            <w:right w:val="none" w:sz="0" w:space="0" w:color="auto"/>
          </w:divBdr>
        </w:div>
        <w:div w:id="675957726">
          <w:marLeft w:val="480"/>
          <w:marRight w:val="0"/>
          <w:marTop w:val="0"/>
          <w:marBottom w:val="0"/>
          <w:divBdr>
            <w:top w:val="none" w:sz="0" w:space="0" w:color="auto"/>
            <w:left w:val="none" w:sz="0" w:space="0" w:color="auto"/>
            <w:bottom w:val="none" w:sz="0" w:space="0" w:color="auto"/>
            <w:right w:val="none" w:sz="0" w:space="0" w:color="auto"/>
          </w:divBdr>
        </w:div>
        <w:div w:id="1594557993">
          <w:marLeft w:val="480"/>
          <w:marRight w:val="0"/>
          <w:marTop w:val="0"/>
          <w:marBottom w:val="0"/>
          <w:divBdr>
            <w:top w:val="none" w:sz="0" w:space="0" w:color="auto"/>
            <w:left w:val="none" w:sz="0" w:space="0" w:color="auto"/>
            <w:bottom w:val="none" w:sz="0" w:space="0" w:color="auto"/>
            <w:right w:val="none" w:sz="0" w:space="0" w:color="auto"/>
          </w:divBdr>
        </w:div>
        <w:div w:id="456802258">
          <w:marLeft w:val="480"/>
          <w:marRight w:val="0"/>
          <w:marTop w:val="0"/>
          <w:marBottom w:val="0"/>
          <w:divBdr>
            <w:top w:val="none" w:sz="0" w:space="0" w:color="auto"/>
            <w:left w:val="none" w:sz="0" w:space="0" w:color="auto"/>
            <w:bottom w:val="none" w:sz="0" w:space="0" w:color="auto"/>
            <w:right w:val="none" w:sz="0" w:space="0" w:color="auto"/>
          </w:divBdr>
        </w:div>
        <w:div w:id="249898999">
          <w:marLeft w:val="480"/>
          <w:marRight w:val="0"/>
          <w:marTop w:val="0"/>
          <w:marBottom w:val="0"/>
          <w:divBdr>
            <w:top w:val="none" w:sz="0" w:space="0" w:color="auto"/>
            <w:left w:val="none" w:sz="0" w:space="0" w:color="auto"/>
            <w:bottom w:val="none" w:sz="0" w:space="0" w:color="auto"/>
            <w:right w:val="none" w:sz="0" w:space="0" w:color="auto"/>
          </w:divBdr>
        </w:div>
        <w:div w:id="2011442839">
          <w:marLeft w:val="480"/>
          <w:marRight w:val="0"/>
          <w:marTop w:val="0"/>
          <w:marBottom w:val="0"/>
          <w:divBdr>
            <w:top w:val="none" w:sz="0" w:space="0" w:color="auto"/>
            <w:left w:val="none" w:sz="0" w:space="0" w:color="auto"/>
            <w:bottom w:val="none" w:sz="0" w:space="0" w:color="auto"/>
            <w:right w:val="none" w:sz="0" w:space="0" w:color="auto"/>
          </w:divBdr>
        </w:div>
        <w:div w:id="1214316627">
          <w:marLeft w:val="480"/>
          <w:marRight w:val="0"/>
          <w:marTop w:val="0"/>
          <w:marBottom w:val="0"/>
          <w:divBdr>
            <w:top w:val="none" w:sz="0" w:space="0" w:color="auto"/>
            <w:left w:val="none" w:sz="0" w:space="0" w:color="auto"/>
            <w:bottom w:val="none" w:sz="0" w:space="0" w:color="auto"/>
            <w:right w:val="none" w:sz="0" w:space="0" w:color="auto"/>
          </w:divBdr>
        </w:div>
      </w:divsChild>
    </w:div>
    <w:div w:id="824400640">
      <w:bodyDiv w:val="1"/>
      <w:marLeft w:val="0"/>
      <w:marRight w:val="0"/>
      <w:marTop w:val="0"/>
      <w:marBottom w:val="0"/>
      <w:divBdr>
        <w:top w:val="none" w:sz="0" w:space="0" w:color="auto"/>
        <w:left w:val="none" w:sz="0" w:space="0" w:color="auto"/>
        <w:bottom w:val="none" w:sz="0" w:space="0" w:color="auto"/>
        <w:right w:val="none" w:sz="0" w:space="0" w:color="auto"/>
      </w:divBdr>
    </w:div>
    <w:div w:id="824779397">
      <w:bodyDiv w:val="1"/>
      <w:marLeft w:val="0"/>
      <w:marRight w:val="0"/>
      <w:marTop w:val="0"/>
      <w:marBottom w:val="0"/>
      <w:divBdr>
        <w:top w:val="none" w:sz="0" w:space="0" w:color="auto"/>
        <w:left w:val="none" w:sz="0" w:space="0" w:color="auto"/>
        <w:bottom w:val="none" w:sz="0" w:space="0" w:color="auto"/>
        <w:right w:val="none" w:sz="0" w:space="0" w:color="auto"/>
      </w:divBdr>
    </w:div>
    <w:div w:id="824782960">
      <w:bodyDiv w:val="1"/>
      <w:marLeft w:val="0"/>
      <w:marRight w:val="0"/>
      <w:marTop w:val="0"/>
      <w:marBottom w:val="0"/>
      <w:divBdr>
        <w:top w:val="none" w:sz="0" w:space="0" w:color="auto"/>
        <w:left w:val="none" w:sz="0" w:space="0" w:color="auto"/>
        <w:bottom w:val="none" w:sz="0" w:space="0" w:color="auto"/>
        <w:right w:val="none" w:sz="0" w:space="0" w:color="auto"/>
      </w:divBdr>
    </w:div>
    <w:div w:id="824856305">
      <w:bodyDiv w:val="1"/>
      <w:marLeft w:val="0"/>
      <w:marRight w:val="0"/>
      <w:marTop w:val="0"/>
      <w:marBottom w:val="0"/>
      <w:divBdr>
        <w:top w:val="none" w:sz="0" w:space="0" w:color="auto"/>
        <w:left w:val="none" w:sz="0" w:space="0" w:color="auto"/>
        <w:bottom w:val="none" w:sz="0" w:space="0" w:color="auto"/>
        <w:right w:val="none" w:sz="0" w:space="0" w:color="auto"/>
      </w:divBdr>
    </w:div>
    <w:div w:id="824857314">
      <w:bodyDiv w:val="1"/>
      <w:marLeft w:val="0"/>
      <w:marRight w:val="0"/>
      <w:marTop w:val="0"/>
      <w:marBottom w:val="0"/>
      <w:divBdr>
        <w:top w:val="none" w:sz="0" w:space="0" w:color="auto"/>
        <w:left w:val="none" w:sz="0" w:space="0" w:color="auto"/>
        <w:bottom w:val="none" w:sz="0" w:space="0" w:color="auto"/>
        <w:right w:val="none" w:sz="0" w:space="0" w:color="auto"/>
      </w:divBdr>
    </w:div>
    <w:div w:id="825124982">
      <w:bodyDiv w:val="1"/>
      <w:marLeft w:val="0"/>
      <w:marRight w:val="0"/>
      <w:marTop w:val="0"/>
      <w:marBottom w:val="0"/>
      <w:divBdr>
        <w:top w:val="none" w:sz="0" w:space="0" w:color="auto"/>
        <w:left w:val="none" w:sz="0" w:space="0" w:color="auto"/>
        <w:bottom w:val="none" w:sz="0" w:space="0" w:color="auto"/>
        <w:right w:val="none" w:sz="0" w:space="0" w:color="auto"/>
      </w:divBdr>
    </w:div>
    <w:div w:id="825167161">
      <w:bodyDiv w:val="1"/>
      <w:marLeft w:val="0"/>
      <w:marRight w:val="0"/>
      <w:marTop w:val="0"/>
      <w:marBottom w:val="0"/>
      <w:divBdr>
        <w:top w:val="none" w:sz="0" w:space="0" w:color="auto"/>
        <w:left w:val="none" w:sz="0" w:space="0" w:color="auto"/>
        <w:bottom w:val="none" w:sz="0" w:space="0" w:color="auto"/>
        <w:right w:val="none" w:sz="0" w:space="0" w:color="auto"/>
      </w:divBdr>
    </w:div>
    <w:div w:id="825247843">
      <w:bodyDiv w:val="1"/>
      <w:marLeft w:val="0"/>
      <w:marRight w:val="0"/>
      <w:marTop w:val="0"/>
      <w:marBottom w:val="0"/>
      <w:divBdr>
        <w:top w:val="none" w:sz="0" w:space="0" w:color="auto"/>
        <w:left w:val="none" w:sz="0" w:space="0" w:color="auto"/>
        <w:bottom w:val="none" w:sz="0" w:space="0" w:color="auto"/>
        <w:right w:val="none" w:sz="0" w:space="0" w:color="auto"/>
      </w:divBdr>
    </w:div>
    <w:div w:id="825319971">
      <w:bodyDiv w:val="1"/>
      <w:marLeft w:val="0"/>
      <w:marRight w:val="0"/>
      <w:marTop w:val="0"/>
      <w:marBottom w:val="0"/>
      <w:divBdr>
        <w:top w:val="none" w:sz="0" w:space="0" w:color="auto"/>
        <w:left w:val="none" w:sz="0" w:space="0" w:color="auto"/>
        <w:bottom w:val="none" w:sz="0" w:space="0" w:color="auto"/>
        <w:right w:val="none" w:sz="0" w:space="0" w:color="auto"/>
      </w:divBdr>
      <w:divsChild>
        <w:div w:id="1005716385">
          <w:marLeft w:val="480"/>
          <w:marRight w:val="0"/>
          <w:marTop w:val="0"/>
          <w:marBottom w:val="0"/>
          <w:divBdr>
            <w:top w:val="none" w:sz="0" w:space="0" w:color="auto"/>
            <w:left w:val="none" w:sz="0" w:space="0" w:color="auto"/>
            <w:bottom w:val="none" w:sz="0" w:space="0" w:color="auto"/>
            <w:right w:val="none" w:sz="0" w:space="0" w:color="auto"/>
          </w:divBdr>
        </w:div>
        <w:div w:id="2060200819">
          <w:marLeft w:val="480"/>
          <w:marRight w:val="0"/>
          <w:marTop w:val="0"/>
          <w:marBottom w:val="0"/>
          <w:divBdr>
            <w:top w:val="none" w:sz="0" w:space="0" w:color="auto"/>
            <w:left w:val="none" w:sz="0" w:space="0" w:color="auto"/>
            <w:bottom w:val="none" w:sz="0" w:space="0" w:color="auto"/>
            <w:right w:val="none" w:sz="0" w:space="0" w:color="auto"/>
          </w:divBdr>
        </w:div>
        <w:div w:id="921793961">
          <w:marLeft w:val="480"/>
          <w:marRight w:val="0"/>
          <w:marTop w:val="0"/>
          <w:marBottom w:val="0"/>
          <w:divBdr>
            <w:top w:val="none" w:sz="0" w:space="0" w:color="auto"/>
            <w:left w:val="none" w:sz="0" w:space="0" w:color="auto"/>
            <w:bottom w:val="none" w:sz="0" w:space="0" w:color="auto"/>
            <w:right w:val="none" w:sz="0" w:space="0" w:color="auto"/>
          </w:divBdr>
        </w:div>
        <w:div w:id="1897620178">
          <w:marLeft w:val="480"/>
          <w:marRight w:val="0"/>
          <w:marTop w:val="0"/>
          <w:marBottom w:val="0"/>
          <w:divBdr>
            <w:top w:val="none" w:sz="0" w:space="0" w:color="auto"/>
            <w:left w:val="none" w:sz="0" w:space="0" w:color="auto"/>
            <w:bottom w:val="none" w:sz="0" w:space="0" w:color="auto"/>
            <w:right w:val="none" w:sz="0" w:space="0" w:color="auto"/>
          </w:divBdr>
        </w:div>
        <w:div w:id="436560523">
          <w:marLeft w:val="480"/>
          <w:marRight w:val="0"/>
          <w:marTop w:val="0"/>
          <w:marBottom w:val="0"/>
          <w:divBdr>
            <w:top w:val="none" w:sz="0" w:space="0" w:color="auto"/>
            <w:left w:val="none" w:sz="0" w:space="0" w:color="auto"/>
            <w:bottom w:val="none" w:sz="0" w:space="0" w:color="auto"/>
            <w:right w:val="none" w:sz="0" w:space="0" w:color="auto"/>
          </w:divBdr>
        </w:div>
        <w:div w:id="1886942030">
          <w:marLeft w:val="480"/>
          <w:marRight w:val="0"/>
          <w:marTop w:val="0"/>
          <w:marBottom w:val="0"/>
          <w:divBdr>
            <w:top w:val="none" w:sz="0" w:space="0" w:color="auto"/>
            <w:left w:val="none" w:sz="0" w:space="0" w:color="auto"/>
            <w:bottom w:val="none" w:sz="0" w:space="0" w:color="auto"/>
            <w:right w:val="none" w:sz="0" w:space="0" w:color="auto"/>
          </w:divBdr>
        </w:div>
        <w:div w:id="1964919003">
          <w:marLeft w:val="480"/>
          <w:marRight w:val="0"/>
          <w:marTop w:val="0"/>
          <w:marBottom w:val="0"/>
          <w:divBdr>
            <w:top w:val="none" w:sz="0" w:space="0" w:color="auto"/>
            <w:left w:val="none" w:sz="0" w:space="0" w:color="auto"/>
            <w:bottom w:val="none" w:sz="0" w:space="0" w:color="auto"/>
            <w:right w:val="none" w:sz="0" w:space="0" w:color="auto"/>
          </w:divBdr>
        </w:div>
        <w:div w:id="448083775">
          <w:marLeft w:val="480"/>
          <w:marRight w:val="0"/>
          <w:marTop w:val="0"/>
          <w:marBottom w:val="0"/>
          <w:divBdr>
            <w:top w:val="none" w:sz="0" w:space="0" w:color="auto"/>
            <w:left w:val="none" w:sz="0" w:space="0" w:color="auto"/>
            <w:bottom w:val="none" w:sz="0" w:space="0" w:color="auto"/>
            <w:right w:val="none" w:sz="0" w:space="0" w:color="auto"/>
          </w:divBdr>
        </w:div>
        <w:div w:id="1764185359">
          <w:marLeft w:val="480"/>
          <w:marRight w:val="0"/>
          <w:marTop w:val="0"/>
          <w:marBottom w:val="0"/>
          <w:divBdr>
            <w:top w:val="none" w:sz="0" w:space="0" w:color="auto"/>
            <w:left w:val="none" w:sz="0" w:space="0" w:color="auto"/>
            <w:bottom w:val="none" w:sz="0" w:space="0" w:color="auto"/>
            <w:right w:val="none" w:sz="0" w:space="0" w:color="auto"/>
          </w:divBdr>
        </w:div>
        <w:div w:id="1490365965">
          <w:marLeft w:val="480"/>
          <w:marRight w:val="0"/>
          <w:marTop w:val="0"/>
          <w:marBottom w:val="0"/>
          <w:divBdr>
            <w:top w:val="none" w:sz="0" w:space="0" w:color="auto"/>
            <w:left w:val="none" w:sz="0" w:space="0" w:color="auto"/>
            <w:bottom w:val="none" w:sz="0" w:space="0" w:color="auto"/>
            <w:right w:val="none" w:sz="0" w:space="0" w:color="auto"/>
          </w:divBdr>
        </w:div>
        <w:div w:id="38551591">
          <w:marLeft w:val="480"/>
          <w:marRight w:val="0"/>
          <w:marTop w:val="0"/>
          <w:marBottom w:val="0"/>
          <w:divBdr>
            <w:top w:val="none" w:sz="0" w:space="0" w:color="auto"/>
            <w:left w:val="none" w:sz="0" w:space="0" w:color="auto"/>
            <w:bottom w:val="none" w:sz="0" w:space="0" w:color="auto"/>
            <w:right w:val="none" w:sz="0" w:space="0" w:color="auto"/>
          </w:divBdr>
        </w:div>
        <w:div w:id="1531987252">
          <w:marLeft w:val="480"/>
          <w:marRight w:val="0"/>
          <w:marTop w:val="0"/>
          <w:marBottom w:val="0"/>
          <w:divBdr>
            <w:top w:val="none" w:sz="0" w:space="0" w:color="auto"/>
            <w:left w:val="none" w:sz="0" w:space="0" w:color="auto"/>
            <w:bottom w:val="none" w:sz="0" w:space="0" w:color="auto"/>
            <w:right w:val="none" w:sz="0" w:space="0" w:color="auto"/>
          </w:divBdr>
        </w:div>
        <w:div w:id="2124611652">
          <w:marLeft w:val="480"/>
          <w:marRight w:val="0"/>
          <w:marTop w:val="0"/>
          <w:marBottom w:val="0"/>
          <w:divBdr>
            <w:top w:val="none" w:sz="0" w:space="0" w:color="auto"/>
            <w:left w:val="none" w:sz="0" w:space="0" w:color="auto"/>
            <w:bottom w:val="none" w:sz="0" w:space="0" w:color="auto"/>
            <w:right w:val="none" w:sz="0" w:space="0" w:color="auto"/>
          </w:divBdr>
        </w:div>
        <w:div w:id="1763530787">
          <w:marLeft w:val="480"/>
          <w:marRight w:val="0"/>
          <w:marTop w:val="0"/>
          <w:marBottom w:val="0"/>
          <w:divBdr>
            <w:top w:val="none" w:sz="0" w:space="0" w:color="auto"/>
            <w:left w:val="none" w:sz="0" w:space="0" w:color="auto"/>
            <w:bottom w:val="none" w:sz="0" w:space="0" w:color="auto"/>
            <w:right w:val="none" w:sz="0" w:space="0" w:color="auto"/>
          </w:divBdr>
        </w:div>
        <w:div w:id="487482572">
          <w:marLeft w:val="480"/>
          <w:marRight w:val="0"/>
          <w:marTop w:val="0"/>
          <w:marBottom w:val="0"/>
          <w:divBdr>
            <w:top w:val="none" w:sz="0" w:space="0" w:color="auto"/>
            <w:left w:val="none" w:sz="0" w:space="0" w:color="auto"/>
            <w:bottom w:val="none" w:sz="0" w:space="0" w:color="auto"/>
            <w:right w:val="none" w:sz="0" w:space="0" w:color="auto"/>
          </w:divBdr>
        </w:div>
        <w:div w:id="1175068081">
          <w:marLeft w:val="480"/>
          <w:marRight w:val="0"/>
          <w:marTop w:val="0"/>
          <w:marBottom w:val="0"/>
          <w:divBdr>
            <w:top w:val="none" w:sz="0" w:space="0" w:color="auto"/>
            <w:left w:val="none" w:sz="0" w:space="0" w:color="auto"/>
            <w:bottom w:val="none" w:sz="0" w:space="0" w:color="auto"/>
            <w:right w:val="none" w:sz="0" w:space="0" w:color="auto"/>
          </w:divBdr>
        </w:div>
        <w:div w:id="132869601">
          <w:marLeft w:val="480"/>
          <w:marRight w:val="0"/>
          <w:marTop w:val="0"/>
          <w:marBottom w:val="0"/>
          <w:divBdr>
            <w:top w:val="none" w:sz="0" w:space="0" w:color="auto"/>
            <w:left w:val="none" w:sz="0" w:space="0" w:color="auto"/>
            <w:bottom w:val="none" w:sz="0" w:space="0" w:color="auto"/>
            <w:right w:val="none" w:sz="0" w:space="0" w:color="auto"/>
          </w:divBdr>
        </w:div>
        <w:div w:id="1288899855">
          <w:marLeft w:val="480"/>
          <w:marRight w:val="0"/>
          <w:marTop w:val="0"/>
          <w:marBottom w:val="0"/>
          <w:divBdr>
            <w:top w:val="none" w:sz="0" w:space="0" w:color="auto"/>
            <w:left w:val="none" w:sz="0" w:space="0" w:color="auto"/>
            <w:bottom w:val="none" w:sz="0" w:space="0" w:color="auto"/>
            <w:right w:val="none" w:sz="0" w:space="0" w:color="auto"/>
          </w:divBdr>
        </w:div>
        <w:div w:id="162017772">
          <w:marLeft w:val="480"/>
          <w:marRight w:val="0"/>
          <w:marTop w:val="0"/>
          <w:marBottom w:val="0"/>
          <w:divBdr>
            <w:top w:val="none" w:sz="0" w:space="0" w:color="auto"/>
            <w:left w:val="none" w:sz="0" w:space="0" w:color="auto"/>
            <w:bottom w:val="none" w:sz="0" w:space="0" w:color="auto"/>
            <w:right w:val="none" w:sz="0" w:space="0" w:color="auto"/>
          </w:divBdr>
        </w:div>
        <w:div w:id="1617562626">
          <w:marLeft w:val="480"/>
          <w:marRight w:val="0"/>
          <w:marTop w:val="0"/>
          <w:marBottom w:val="0"/>
          <w:divBdr>
            <w:top w:val="none" w:sz="0" w:space="0" w:color="auto"/>
            <w:left w:val="none" w:sz="0" w:space="0" w:color="auto"/>
            <w:bottom w:val="none" w:sz="0" w:space="0" w:color="auto"/>
            <w:right w:val="none" w:sz="0" w:space="0" w:color="auto"/>
          </w:divBdr>
        </w:div>
        <w:div w:id="460809034">
          <w:marLeft w:val="480"/>
          <w:marRight w:val="0"/>
          <w:marTop w:val="0"/>
          <w:marBottom w:val="0"/>
          <w:divBdr>
            <w:top w:val="none" w:sz="0" w:space="0" w:color="auto"/>
            <w:left w:val="none" w:sz="0" w:space="0" w:color="auto"/>
            <w:bottom w:val="none" w:sz="0" w:space="0" w:color="auto"/>
            <w:right w:val="none" w:sz="0" w:space="0" w:color="auto"/>
          </w:divBdr>
        </w:div>
        <w:div w:id="2091415959">
          <w:marLeft w:val="480"/>
          <w:marRight w:val="0"/>
          <w:marTop w:val="0"/>
          <w:marBottom w:val="0"/>
          <w:divBdr>
            <w:top w:val="none" w:sz="0" w:space="0" w:color="auto"/>
            <w:left w:val="none" w:sz="0" w:space="0" w:color="auto"/>
            <w:bottom w:val="none" w:sz="0" w:space="0" w:color="auto"/>
            <w:right w:val="none" w:sz="0" w:space="0" w:color="auto"/>
          </w:divBdr>
        </w:div>
        <w:div w:id="531916401">
          <w:marLeft w:val="480"/>
          <w:marRight w:val="0"/>
          <w:marTop w:val="0"/>
          <w:marBottom w:val="0"/>
          <w:divBdr>
            <w:top w:val="none" w:sz="0" w:space="0" w:color="auto"/>
            <w:left w:val="none" w:sz="0" w:space="0" w:color="auto"/>
            <w:bottom w:val="none" w:sz="0" w:space="0" w:color="auto"/>
            <w:right w:val="none" w:sz="0" w:space="0" w:color="auto"/>
          </w:divBdr>
        </w:div>
        <w:div w:id="1658344594">
          <w:marLeft w:val="480"/>
          <w:marRight w:val="0"/>
          <w:marTop w:val="0"/>
          <w:marBottom w:val="0"/>
          <w:divBdr>
            <w:top w:val="none" w:sz="0" w:space="0" w:color="auto"/>
            <w:left w:val="none" w:sz="0" w:space="0" w:color="auto"/>
            <w:bottom w:val="none" w:sz="0" w:space="0" w:color="auto"/>
            <w:right w:val="none" w:sz="0" w:space="0" w:color="auto"/>
          </w:divBdr>
        </w:div>
        <w:div w:id="1672757374">
          <w:marLeft w:val="480"/>
          <w:marRight w:val="0"/>
          <w:marTop w:val="0"/>
          <w:marBottom w:val="0"/>
          <w:divBdr>
            <w:top w:val="none" w:sz="0" w:space="0" w:color="auto"/>
            <w:left w:val="none" w:sz="0" w:space="0" w:color="auto"/>
            <w:bottom w:val="none" w:sz="0" w:space="0" w:color="auto"/>
            <w:right w:val="none" w:sz="0" w:space="0" w:color="auto"/>
          </w:divBdr>
        </w:div>
        <w:div w:id="2106338947">
          <w:marLeft w:val="480"/>
          <w:marRight w:val="0"/>
          <w:marTop w:val="0"/>
          <w:marBottom w:val="0"/>
          <w:divBdr>
            <w:top w:val="none" w:sz="0" w:space="0" w:color="auto"/>
            <w:left w:val="none" w:sz="0" w:space="0" w:color="auto"/>
            <w:bottom w:val="none" w:sz="0" w:space="0" w:color="auto"/>
            <w:right w:val="none" w:sz="0" w:space="0" w:color="auto"/>
          </w:divBdr>
        </w:div>
        <w:div w:id="124197148">
          <w:marLeft w:val="480"/>
          <w:marRight w:val="0"/>
          <w:marTop w:val="0"/>
          <w:marBottom w:val="0"/>
          <w:divBdr>
            <w:top w:val="none" w:sz="0" w:space="0" w:color="auto"/>
            <w:left w:val="none" w:sz="0" w:space="0" w:color="auto"/>
            <w:bottom w:val="none" w:sz="0" w:space="0" w:color="auto"/>
            <w:right w:val="none" w:sz="0" w:space="0" w:color="auto"/>
          </w:divBdr>
        </w:div>
        <w:div w:id="1058430513">
          <w:marLeft w:val="480"/>
          <w:marRight w:val="0"/>
          <w:marTop w:val="0"/>
          <w:marBottom w:val="0"/>
          <w:divBdr>
            <w:top w:val="none" w:sz="0" w:space="0" w:color="auto"/>
            <w:left w:val="none" w:sz="0" w:space="0" w:color="auto"/>
            <w:bottom w:val="none" w:sz="0" w:space="0" w:color="auto"/>
            <w:right w:val="none" w:sz="0" w:space="0" w:color="auto"/>
          </w:divBdr>
        </w:div>
        <w:div w:id="1865943148">
          <w:marLeft w:val="480"/>
          <w:marRight w:val="0"/>
          <w:marTop w:val="0"/>
          <w:marBottom w:val="0"/>
          <w:divBdr>
            <w:top w:val="none" w:sz="0" w:space="0" w:color="auto"/>
            <w:left w:val="none" w:sz="0" w:space="0" w:color="auto"/>
            <w:bottom w:val="none" w:sz="0" w:space="0" w:color="auto"/>
            <w:right w:val="none" w:sz="0" w:space="0" w:color="auto"/>
          </w:divBdr>
        </w:div>
        <w:div w:id="977615319">
          <w:marLeft w:val="480"/>
          <w:marRight w:val="0"/>
          <w:marTop w:val="0"/>
          <w:marBottom w:val="0"/>
          <w:divBdr>
            <w:top w:val="none" w:sz="0" w:space="0" w:color="auto"/>
            <w:left w:val="none" w:sz="0" w:space="0" w:color="auto"/>
            <w:bottom w:val="none" w:sz="0" w:space="0" w:color="auto"/>
            <w:right w:val="none" w:sz="0" w:space="0" w:color="auto"/>
          </w:divBdr>
        </w:div>
        <w:div w:id="278224467">
          <w:marLeft w:val="480"/>
          <w:marRight w:val="0"/>
          <w:marTop w:val="0"/>
          <w:marBottom w:val="0"/>
          <w:divBdr>
            <w:top w:val="none" w:sz="0" w:space="0" w:color="auto"/>
            <w:left w:val="none" w:sz="0" w:space="0" w:color="auto"/>
            <w:bottom w:val="none" w:sz="0" w:space="0" w:color="auto"/>
            <w:right w:val="none" w:sz="0" w:space="0" w:color="auto"/>
          </w:divBdr>
        </w:div>
        <w:div w:id="1970238124">
          <w:marLeft w:val="480"/>
          <w:marRight w:val="0"/>
          <w:marTop w:val="0"/>
          <w:marBottom w:val="0"/>
          <w:divBdr>
            <w:top w:val="none" w:sz="0" w:space="0" w:color="auto"/>
            <w:left w:val="none" w:sz="0" w:space="0" w:color="auto"/>
            <w:bottom w:val="none" w:sz="0" w:space="0" w:color="auto"/>
            <w:right w:val="none" w:sz="0" w:space="0" w:color="auto"/>
          </w:divBdr>
        </w:div>
        <w:div w:id="2123529428">
          <w:marLeft w:val="480"/>
          <w:marRight w:val="0"/>
          <w:marTop w:val="0"/>
          <w:marBottom w:val="0"/>
          <w:divBdr>
            <w:top w:val="none" w:sz="0" w:space="0" w:color="auto"/>
            <w:left w:val="none" w:sz="0" w:space="0" w:color="auto"/>
            <w:bottom w:val="none" w:sz="0" w:space="0" w:color="auto"/>
            <w:right w:val="none" w:sz="0" w:space="0" w:color="auto"/>
          </w:divBdr>
        </w:div>
        <w:div w:id="418871911">
          <w:marLeft w:val="480"/>
          <w:marRight w:val="0"/>
          <w:marTop w:val="0"/>
          <w:marBottom w:val="0"/>
          <w:divBdr>
            <w:top w:val="none" w:sz="0" w:space="0" w:color="auto"/>
            <w:left w:val="none" w:sz="0" w:space="0" w:color="auto"/>
            <w:bottom w:val="none" w:sz="0" w:space="0" w:color="auto"/>
            <w:right w:val="none" w:sz="0" w:space="0" w:color="auto"/>
          </w:divBdr>
        </w:div>
        <w:div w:id="667640806">
          <w:marLeft w:val="480"/>
          <w:marRight w:val="0"/>
          <w:marTop w:val="0"/>
          <w:marBottom w:val="0"/>
          <w:divBdr>
            <w:top w:val="none" w:sz="0" w:space="0" w:color="auto"/>
            <w:left w:val="none" w:sz="0" w:space="0" w:color="auto"/>
            <w:bottom w:val="none" w:sz="0" w:space="0" w:color="auto"/>
            <w:right w:val="none" w:sz="0" w:space="0" w:color="auto"/>
          </w:divBdr>
        </w:div>
        <w:div w:id="1057558673">
          <w:marLeft w:val="480"/>
          <w:marRight w:val="0"/>
          <w:marTop w:val="0"/>
          <w:marBottom w:val="0"/>
          <w:divBdr>
            <w:top w:val="none" w:sz="0" w:space="0" w:color="auto"/>
            <w:left w:val="none" w:sz="0" w:space="0" w:color="auto"/>
            <w:bottom w:val="none" w:sz="0" w:space="0" w:color="auto"/>
            <w:right w:val="none" w:sz="0" w:space="0" w:color="auto"/>
          </w:divBdr>
        </w:div>
        <w:div w:id="1533688876">
          <w:marLeft w:val="480"/>
          <w:marRight w:val="0"/>
          <w:marTop w:val="0"/>
          <w:marBottom w:val="0"/>
          <w:divBdr>
            <w:top w:val="none" w:sz="0" w:space="0" w:color="auto"/>
            <w:left w:val="none" w:sz="0" w:space="0" w:color="auto"/>
            <w:bottom w:val="none" w:sz="0" w:space="0" w:color="auto"/>
            <w:right w:val="none" w:sz="0" w:space="0" w:color="auto"/>
          </w:divBdr>
        </w:div>
        <w:div w:id="1972710793">
          <w:marLeft w:val="480"/>
          <w:marRight w:val="0"/>
          <w:marTop w:val="0"/>
          <w:marBottom w:val="0"/>
          <w:divBdr>
            <w:top w:val="none" w:sz="0" w:space="0" w:color="auto"/>
            <w:left w:val="none" w:sz="0" w:space="0" w:color="auto"/>
            <w:bottom w:val="none" w:sz="0" w:space="0" w:color="auto"/>
            <w:right w:val="none" w:sz="0" w:space="0" w:color="auto"/>
          </w:divBdr>
        </w:div>
        <w:div w:id="686249782">
          <w:marLeft w:val="480"/>
          <w:marRight w:val="0"/>
          <w:marTop w:val="0"/>
          <w:marBottom w:val="0"/>
          <w:divBdr>
            <w:top w:val="none" w:sz="0" w:space="0" w:color="auto"/>
            <w:left w:val="none" w:sz="0" w:space="0" w:color="auto"/>
            <w:bottom w:val="none" w:sz="0" w:space="0" w:color="auto"/>
            <w:right w:val="none" w:sz="0" w:space="0" w:color="auto"/>
          </w:divBdr>
        </w:div>
        <w:div w:id="1520385503">
          <w:marLeft w:val="480"/>
          <w:marRight w:val="0"/>
          <w:marTop w:val="0"/>
          <w:marBottom w:val="0"/>
          <w:divBdr>
            <w:top w:val="none" w:sz="0" w:space="0" w:color="auto"/>
            <w:left w:val="none" w:sz="0" w:space="0" w:color="auto"/>
            <w:bottom w:val="none" w:sz="0" w:space="0" w:color="auto"/>
            <w:right w:val="none" w:sz="0" w:space="0" w:color="auto"/>
          </w:divBdr>
        </w:div>
        <w:div w:id="759057682">
          <w:marLeft w:val="480"/>
          <w:marRight w:val="0"/>
          <w:marTop w:val="0"/>
          <w:marBottom w:val="0"/>
          <w:divBdr>
            <w:top w:val="none" w:sz="0" w:space="0" w:color="auto"/>
            <w:left w:val="none" w:sz="0" w:space="0" w:color="auto"/>
            <w:bottom w:val="none" w:sz="0" w:space="0" w:color="auto"/>
            <w:right w:val="none" w:sz="0" w:space="0" w:color="auto"/>
          </w:divBdr>
        </w:div>
      </w:divsChild>
    </w:div>
    <w:div w:id="825440857">
      <w:bodyDiv w:val="1"/>
      <w:marLeft w:val="0"/>
      <w:marRight w:val="0"/>
      <w:marTop w:val="0"/>
      <w:marBottom w:val="0"/>
      <w:divBdr>
        <w:top w:val="none" w:sz="0" w:space="0" w:color="auto"/>
        <w:left w:val="none" w:sz="0" w:space="0" w:color="auto"/>
        <w:bottom w:val="none" w:sz="0" w:space="0" w:color="auto"/>
        <w:right w:val="none" w:sz="0" w:space="0" w:color="auto"/>
      </w:divBdr>
    </w:div>
    <w:div w:id="825511819">
      <w:bodyDiv w:val="1"/>
      <w:marLeft w:val="0"/>
      <w:marRight w:val="0"/>
      <w:marTop w:val="0"/>
      <w:marBottom w:val="0"/>
      <w:divBdr>
        <w:top w:val="none" w:sz="0" w:space="0" w:color="auto"/>
        <w:left w:val="none" w:sz="0" w:space="0" w:color="auto"/>
        <w:bottom w:val="none" w:sz="0" w:space="0" w:color="auto"/>
        <w:right w:val="none" w:sz="0" w:space="0" w:color="auto"/>
      </w:divBdr>
    </w:div>
    <w:div w:id="825779378">
      <w:bodyDiv w:val="1"/>
      <w:marLeft w:val="0"/>
      <w:marRight w:val="0"/>
      <w:marTop w:val="0"/>
      <w:marBottom w:val="0"/>
      <w:divBdr>
        <w:top w:val="none" w:sz="0" w:space="0" w:color="auto"/>
        <w:left w:val="none" w:sz="0" w:space="0" w:color="auto"/>
        <w:bottom w:val="none" w:sz="0" w:space="0" w:color="auto"/>
        <w:right w:val="none" w:sz="0" w:space="0" w:color="auto"/>
      </w:divBdr>
    </w:div>
    <w:div w:id="825823125">
      <w:bodyDiv w:val="1"/>
      <w:marLeft w:val="0"/>
      <w:marRight w:val="0"/>
      <w:marTop w:val="0"/>
      <w:marBottom w:val="0"/>
      <w:divBdr>
        <w:top w:val="none" w:sz="0" w:space="0" w:color="auto"/>
        <w:left w:val="none" w:sz="0" w:space="0" w:color="auto"/>
        <w:bottom w:val="none" w:sz="0" w:space="0" w:color="auto"/>
        <w:right w:val="none" w:sz="0" w:space="0" w:color="auto"/>
      </w:divBdr>
    </w:div>
    <w:div w:id="825978286">
      <w:bodyDiv w:val="1"/>
      <w:marLeft w:val="0"/>
      <w:marRight w:val="0"/>
      <w:marTop w:val="0"/>
      <w:marBottom w:val="0"/>
      <w:divBdr>
        <w:top w:val="none" w:sz="0" w:space="0" w:color="auto"/>
        <w:left w:val="none" w:sz="0" w:space="0" w:color="auto"/>
        <w:bottom w:val="none" w:sz="0" w:space="0" w:color="auto"/>
        <w:right w:val="none" w:sz="0" w:space="0" w:color="auto"/>
      </w:divBdr>
    </w:div>
    <w:div w:id="826553886">
      <w:bodyDiv w:val="1"/>
      <w:marLeft w:val="0"/>
      <w:marRight w:val="0"/>
      <w:marTop w:val="0"/>
      <w:marBottom w:val="0"/>
      <w:divBdr>
        <w:top w:val="none" w:sz="0" w:space="0" w:color="auto"/>
        <w:left w:val="none" w:sz="0" w:space="0" w:color="auto"/>
        <w:bottom w:val="none" w:sz="0" w:space="0" w:color="auto"/>
        <w:right w:val="none" w:sz="0" w:space="0" w:color="auto"/>
      </w:divBdr>
    </w:div>
    <w:div w:id="826630330">
      <w:bodyDiv w:val="1"/>
      <w:marLeft w:val="0"/>
      <w:marRight w:val="0"/>
      <w:marTop w:val="0"/>
      <w:marBottom w:val="0"/>
      <w:divBdr>
        <w:top w:val="none" w:sz="0" w:space="0" w:color="auto"/>
        <w:left w:val="none" w:sz="0" w:space="0" w:color="auto"/>
        <w:bottom w:val="none" w:sz="0" w:space="0" w:color="auto"/>
        <w:right w:val="none" w:sz="0" w:space="0" w:color="auto"/>
      </w:divBdr>
    </w:div>
    <w:div w:id="826672431">
      <w:bodyDiv w:val="1"/>
      <w:marLeft w:val="0"/>
      <w:marRight w:val="0"/>
      <w:marTop w:val="0"/>
      <w:marBottom w:val="0"/>
      <w:divBdr>
        <w:top w:val="none" w:sz="0" w:space="0" w:color="auto"/>
        <w:left w:val="none" w:sz="0" w:space="0" w:color="auto"/>
        <w:bottom w:val="none" w:sz="0" w:space="0" w:color="auto"/>
        <w:right w:val="none" w:sz="0" w:space="0" w:color="auto"/>
      </w:divBdr>
    </w:div>
    <w:div w:id="826673387">
      <w:bodyDiv w:val="1"/>
      <w:marLeft w:val="0"/>
      <w:marRight w:val="0"/>
      <w:marTop w:val="0"/>
      <w:marBottom w:val="0"/>
      <w:divBdr>
        <w:top w:val="none" w:sz="0" w:space="0" w:color="auto"/>
        <w:left w:val="none" w:sz="0" w:space="0" w:color="auto"/>
        <w:bottom w:val="none" w:sz="0" w:space="0" w:color="auto"/>
        <w:right w:val="none" w:sz="0" w:space="0" w:color="auto"/>
      </w:divBdr>
    </w:div>
    <w:div w:id="826673575">
      <w:bodyDiv w:val="1"/>
      <w:marLeft w:val="0"/>
      <w:marRight w:val="0"/>
      <w:marTop w:val="0"/>
      <w:marBottom w:val="0"/>
      <w:divBdr>
        <w:top w:val="none" w:sz="0" w:space="0" w:color="auto"/>
        <w:left w:val="none" w:sz="0" w:space="0" w:color="auto"/>
        <w:bottom w:val="none" w:sz="0" w:space="0" w:color="auto"/>
        <w:right w:val="none" w:sz="0" w:space="0" w:color="auto"/>
      </w:divBdr>
    </w:div>
    <w:div w:id="827016489">
      <w:bodyDiv w:val="1"/>
      <w:marLeft w:val="0"/>
      <w:marRight w:val="0"/>
      <w:marTop w:val="0"/>
      <w:marBottom w:val="0"/>
      <w:divBdr>
        <w:top w:val="none" w:sz="0" w:space="0" w:color="auto"/>
        <w:left w:val="none" w:sz="0" w:space="0" w:color="auto"/>
        <w:bottom w:val="none" w:sz="0" w:space="0" w:color="auto"/>
        <w:right w:val="none" w:sz="0" w:space="0" w:color="auto"/>
      </w:divBdr>
    </w:div>
    <w:div w:id="827207515">
      <w:bodyDiv w:val="1"/>
      <w:marLeft w:val="0"/>
      <w:marRight w:val="0"/>
      <w:marTop w:val="0"/>
      <w:marBottom w:val="0"/>
      <w:divBdr>
        <w:top w:val="none" w:sz="0" w:space="0" w:color="auto"/>
        <w:left w:val="none" w:sz="0" w:space="0" w:color="auto"/>
        <w:bottom w:val="none" w:sz="0" w:space="0" w:color="auto"/>
        <w:right w:val="none" w:sz="0" w:space="0" w:color="auto"/>
      </w:divBdr>
    </w:div>
    <w:div w:id="827332048">
      <w:bodyDiv w:val="1"/>
      <w:marLeft w:val="0"/>
      <w:marRight w:val="0"/>
      <w:marTop w:val="0"/>
      <w:marBottom w:val="0"/>
      <w:divBdr>
        <w:top w:val="none" w:sz="0" w:space="0" w:color="auto"/>
        <w:left w:val="none" w:sz="0" w:space="0" w:color="auto"/>
        <w:bottom w:val="none" w:sz="0" w:space="0" w:color="auto"/>
        <w:right w:val="none" w:sz="0" w:space="0" w:color="auto"/>
      </w:divBdr>
    </w:div>
    <w:div w:id="827593714">
      <w:bodyDiv w:val="1"/>
      <w:marLeft w:val="0"/>
      <w:marRight w:val="0"/>
      <w:marTop w:val="0"/>
      <w:marBottom w:val="0"/>
      <w:divBdr>
        <w:top w:val="none" w:sz="0" w:space="0" w:color="auto"/>
        <w:left w:val="none" w:sz="0" w:space="0" w:color="auto"/>
        <w:bottom w:val="none" w:sz="0" w:space="0" w:color="auto"/>
        <w:right w:val="none" w:sz="0" w:space="0" w:color="auto"/>
      </w:divBdr>
    </w:div>
    <w:div w:id="828013285">
      <w:bodyDiv w:val="1"/>
      <w:marLeft w:val="0"/>
      <w:marRight w:val="0"/>
      <w:marTop w:val="0"/>
      <w:marBottom w:val="0"/>
      <w:divBdr>
        <w:top w:val="none" w:sz="0" w:space="0" w:color="auto"/>
        <w:left w:val="none" w:sz="0" w:space="0" w:color="auto"/>
        <w:bottom w:val="none" w:sz="0" w:space="0" w:color="auto"/>
        <w:right w:val="none" w:sz="0" w:space="0" w:color="auto"/>
      </w:divBdr>
    </w:div>
    <w:div w:id="828014052">
      <w:bodyDiv w:val="1"/>
      <w:marLeft w:val="0"/>
      <w:marRight w:val="0"/>
      <w:marTop w:val="0"/>
      <w:marBottom w:val="0"/>
      <w:divBdr>
        <w:top w:val="none" w:sz="0" w:space="0" w:color="auto"/>
        <w:left w:val="none" w:sz="0" w:space="0" w:color="auto"/>
        <w:bottom w:val="none" w:sz="0" w:space="0" w:color="auto"/>
        <w:right w:val="none" w:sz="0" w:space="0" w:color="auto"/>
      </w:divBdr>
    </w:div>
    <w:div w:id="828061697">
      <w:bodyDiv w:val="1"/>
      <w:marLeft w:val="0"/>
      <w:marRight w:val="0"/>
      <w:marTop w:val="0"/>
      <w:marBottom w:val="0"/>
      <w:divBdr>
        <w:top w:val="none" w:sz="0" w:space="0" w:color="auto"/>
        <w:left w:val="none" w:sz="0" w:space="0" w:color="auto"/>
        <w:bottom w:val="none" w:sz="0" w:space="0" w:color="auto"/>
        <w:right w:val="none" w:sz="0" w:space="0" w:color="auto"/>
      </w:divBdr>
    </w:div>
    <w:div w:id="828251795">
      <w:bodyDiv w:val="1"/>
      <w:marLeft w:val="0"/>
      <w:marRight w:val="0"/>
      <w:marTop w:val="0"/>
      <w:marBottom w:val="0"/>
      <w:divBdr>
        <w:top w:val="none" w:sz="0" w:space="0" w:color="auto"/>
        <w:left w:val="none" w:sz="0" w:space="0" w:color="auto"/>
        <w:bottom w:val="none" w:sz="0" w:space="0" w:color="auto"/>
        <w:right w:val="none" w:sz="0" w:space="0" w:color="auto"/>
      </w:divBdr>
    </w:div>
    <w:div w:id="828642108">
      <w:bodyDiv w:val="1"/>
      <w:marLeft w:val="0"/>
      <w:marRight w:val="0"/>
      <w:marTop w:val="0"/>
      <w:marBottom w:val="0"/>
      <w:divBdr>
        <w:top w:val="none" w:sz="0" w:space="0" w:color="auto"/>
        <w:left w:val="none" w:sz="0" w:space="0" w:color="auto"/>
        <w:bottom w:val="none" w:sz="0" w:space="0" w:color="auto"/>
        <w:right w:val="none" w:sz="0" w:space="0" w:color="auto"/>
      </w:divBdr>
    </w:div>
    <w:div w:id="828784676">
      <w:bodyDiv w:val="1"/>
      <w:marLeft w:val="0"/>
      <w:marRight w:val="0"/>
      <w:marTop w:val="0"/>
      <w:marBottom w:val="0"/>
      <w:divBdr>
        <w:top w:val="none" w:sz="0" w:space="0" w:color="auto"/>
        <w:left w:val="none" w:sz="0" w:space="0" w:color="auto"/>
        <w:bottom w:val="none" w:sz="0" w:space="0" w:color="auto"/>
        <w:right w:val="none" w:sz="0" w:space="0" w:color="auto"/>
      </w:divBdr>
    </w:div>
    <w:div w:id="828793649">
      <w:bodyDiv w:val="1"/>
      <w:marLeft w:val="0"/>
      <w:marRight w:val="0"/>
      <w:marTop w:val="0"/>
      <w:marBottom w:val="0"/>
      <w:divBdr>
        <w:top w:val="none" w:sz="0" w:space="0" w:color="auto"/>
        <w:left w:val="none" w:sz="0" w:space="0" w:color="auto"/>
        <w:bottom w:val="none" w:sz="0" w:space="0" w:color="auto"/>
        <w:right w:val="none" w:sz="0" w:space="0" w:color="auto"/>
      </w:divBdr>
    </w:div>
    <w:div w:id="828861669">
      <w:bodyDiv w:val="1"/>
      <w:marLeft w:val="0"/>
      <w:marRight w:val="0"/>
      <w:marTop w:val="0"/>
      <w:marBottom w:val="0"/>
      <w:divBdr>
        <w:top w:val="none" w:sz="0" w:space="0" w:color="auto"/>
        <w:left w:val="none" w:sz="0" w:space="0" w:color="auto"/>
        <w:bottom w:val="none" w:sz="0" w:space="0" w:color="auto"/>
        <w:right w:val="none" w:sz="0" w:space="0" w:color="auto"/>
      </w:divBdr>
    </w:div>
    <w:div w:id="828862687">
      <w:bodyDiv w:val="1"/>
      <w:marLeft w:val="0"/>
      <w:marRight w:val="0"/>
      <w:marTop w:val="0"/>
      <w:marBottom w:val="0"/>
      <w:divBdr>
        <w:top w:val="none" w:sz="0" w:space="0" w:color="auto"/>
        <w:left w:val="none" w:sz="0" w:space="0" w:color="auto"/>
        <w:bottom w:val="none" w:sz="0" w:space="0" w:color="auto"/>
        <w:right w:val="none" w:sz="0" w:space="0" w:color="auto"/>
      </w:divBdr>
    </w:div>
    <w:div w:id="828863427">
      <w:bodyDiv w:val="1"/>
      <w:marLeft w:val="0"/>
      <w:marRight w:val="0"/>
      <w:marTop w:val="0"/>
      <w:marBottom w:val="0"/>
      <w:divBdr>
        <w:top w:val="none" w:sz="0" w:space="0" w:color="auto"/>
        <w:left w:val="none" w:sz="0" w:space="0" w:color="auto"/>
        <w:bottom w:val="none" w:sz="0" w:space="0" w:color="auto"/>
        <w:right w:val="none" w:sz="0" w:space="0" w:color="auto"/>
      </w:divBdr>
    </w:div>
    <w:div w:id="828907110">
      <w:bodyDiv w:val="1"/>
      <w:marLeft w:val="0"/>
      <w:marRight w:val="0"/>
      <w:marTop w:val="0"/>
      <w:marBottom w:val="0"/>
      <w:divBdr>
        <w:top w:val="none" w:sz="0" w:space="0" w:color="auto"/>
        <w:left w:val="none" w:sz="0" w:space="0" w:color="auto"/>
        <w:bottom w:val="none" w:sz="0" w:space="0" w:color="auto"/>
        <w:right w:val="none" w:sz="0" w:space="0" w:color="auto"/>
      </w:divBdr>
    </w:div>
    <w:div w:id="829104823">
      <w:bodyDiv w:val="1"/>
      <w:marLeft w:val="0"/>
      <w:marRight w:val="0"/>
      <w:marTop w:val="0"/>
      <w:marBottom w:val="0"/>
      <w:divBdr>
        <w:top w:val="none" w:sz="0" w:space="0" w:color="auto"/>
        <w:left w:val="none" w:sz="0" w:space="0" w:color="auto"/>
        <w:bottom w:val="none" w:sz="0" w:space="0" w:color="auto"/>
        <w:right w:val="none" w:sz="0" w:space="0" w:color="auto"/>
      </w:divBdr>
    </w:div>
    <w:div w:id="829634309">
      <w:bodyDiv w:val="1"/>
      <w:marLeft w:val="0"/>
      <w:marRight w:val="0"/>
      <w:marTop w:val="0"/>
      <w:marBottom w:val="0"/>
      <w:divBdr>
        <w:top w:val="none" w:sz="0" w:space="0" w:color="auto"/>
        <w:left w:val="none" w:sz="0" w:space="0" w:color="auto"/>
        <w:bottom w:val="none" w:sz="0" w:space="0" w:color="auto"/>
        <w:right w:val="none" w:sz="0" w:space="0" w:color="auto"/>
      </w:divBdr>
      <w:divsChild>
        <w:div w:id="1498299194">
          <w:marLeft w:val="480"/>
          <w:marRight w:val="0"/>
          <w:marTop w:val="0"/>
          <w:marBottom w:val="0"/>
          <w:divBdr>
            <w:top w:val="none" w:sz="0" w:space="0" w:color="auto"/>
            <w:left w:val="none" w:sz="0" w:space="0" w:color="auto"/>
            <w:bottom w:val="none" w:sz="0" w:space="0" w:color="auto"/>
            <w:right w:val="none" w:sz="0" w:space="0" w:color="auto"/>
          </w:divBdr>
        </w:div>
        <w:div w:id="2123262776">
          <w:marLeft w:val="480"/>
          <w:marRight w:val="0"/>
          <w:marTop w:val="0"/>
          <w:marBottom w:val="0"/>
          <w:divBdr>
            <w:top w:val="none" w:sz="0" w:space="0" w:color="auto"/>
            <w:left w:val="none" w:sz="0" w:space="0" w:color="auto"/>
            <w:bottom w:val="none" w:sz="0" w:space="0" w:color="auto"/>
            <w:right w:val="none" w:sz="0" w:space="0" w:color="auto"/>
          </w:divBdr>
        </w:div>
        <w:div w:id="75396890">
          <w:marLeft w:val="480"/>
          <w:marRight w:val="0"/>
          <w:marTop w:val="0"/>
          <w:marBottom w:val="0"/>
          <w:divBdr>
            <w:top w:val="none" w:sz="0" w:space="0" w:color="auto"/>
            <w:left w:val="none" w:sz="0" w:space="0" w:color="auto"/>
            <w:bottom w:val="none" w:sz="0" w:space="0" w:color="auto"/>
            <w:right w:val="none" w:sz="0" w:space="0" w:color="auto"/>
          </w:divBdr>
        </w:div>
        <w:div w:id="1866364483">
          <w:marLeft w:val="480"/>
          <w:marRight w:val="0"/>
          <w:marTop w:val="0"/>
          <w:marBottom w:val="0"/>
          <w:divBdr>
            <w:top w:val="none" w:sz="0" w:space="0" w:color="auto"/>
            <w:left w:val="none" w:sz="0" w:space="0" w:color="auto"/>
            <w:bottom w:val="none" w:sz="0" w:space="0" w:color="auto"/>
            <w:right w:val="none" w:sz="0" w:space="0" w:color="auto"/>
          </w:divBdr>
        </w:div>
        <w:div w:id="1943150996">
          <w:marLeft w:val="480"/>
          <w:marRight w:val="0"/>
          <w:marTop w:val="0"/>
          <w:marBottom w:val="0"/>
          <w:divBdr>
            <w:top w:val="none" w:sz="0" w:space="0" w:color="auto"/>
            <w:left w:val="none" w:sz="0" w:space="0" w:color="auto"/>
            <w:bottom w:val="none" w:sz="0" w:space="0" w:color="auto"/>
            <w:right w:val="none" w:sz="0" w:space="0" w:color="auto"/>
          </w:divBdr>
        </w:div>
        <w:div w:id="583687482">
          <w:marLeft w:val="480"/>
          <w:marRight w:val="0"/>
          <w:marTop w:val="0"/>
          <w:marBottom w:val="0"/>
          <w:divBdr>
            <w:top w:val="none" w:sz="0" w:space="0" w:color="auto"/>
            <w:left w:val="none" w:sz="0" w:space="0" w:color="auto"/>
            <w:bottom w:val="none" w:sz="0" w:space="0" w:color="auto"/>
            <w:right w:val="none" w:sz="0" w:space="0" w:color="auto"/>
          </w:divBdr>
        </w:div>
        <w:div w:id="466509767">
          <w:marLeft w:val="480"/>
          <w:marRight w:val="0"/>
          <w:marTop w:val="0"/>
          <w:marBottom w:val="0"/>
          <w:divBdr>
            <w:top w:val="none" w:sz="0" w:space="0" w:color="auto"/>
            <w:left w:val="none" w:sz="0" w:space="0" w:color="auto"/>
            <w:bottom w:val="none" w:sz="0" w:space="0" w:color="auto"/>
            <w:right w:val="none" w:sz="0" w:space="0" w:color="auto"/>
          </w:divBdr>
        </w:div>
        <w:div w:id="1912499431">
          <w:marLeft w:val="480"/>
          <w:marRight w:val="0"/>
          <w:marTop w:val="0"/>
          <w:marBottom w:val="0"/>
          <w:divBdr>
            <w:top w:val="none" w:sz="0" w:space="0" w:color="auto"/>
            <w:left w:val="none" w:sz="0" w:space="0" w:color="auto"/>
            <w:bottom w:val="none" w:sz="0" w:space="0" w:color="auto"/>
            <w:right w:val="none" w:sz="0" w:space="0" w:color="auto"/>
          </w:divBdr>
        </w:div>
        <w:div w:id="976757568">
          <w:marLeft w:val="480"/>
          <w:marRight w:val="0"/>
          <w:marTop w:val="0"/>
          <w:marBottom w:val="0"/>
          <w:divBdr>
            <w:top w:val="none" w:sz="0" w:space="0" w:color="auto"/>
            <w:left w:val="none" w:sz="0" w:space="0" w:color="auto"/>
            <w:bottom w:val="none" w:sz="0" w:space="0" w:color="auto"/>
            <w:right w:val="none" w:sz="0" w:space="0" w:color="auto"/>
          </w:divBdr>
        </w:div>
        <w:div w:id="1410227931">
          <w:marLeft w:val="480"/>
          <w:marRight w:val="0"/>
          <w:marTop w:val="0"/>
          <w:marBottom w:val="0"/>
          <w:divBdr>
            <w:top w:val="none" w:sz="0" w:space="0" w:color="auto"/>
            <w:left w:val="none" w:sz="0" w:space="0" w:color="auto"/>
            <w:bottom w:val="none" w:sz="0" w:space="0" w:color="auto"/>
            <w:right w:val="none" w:sz="0" w:space="0" w:color="auto"/>
          </w:divBdr>
        </w:div>
        <w:div w:id="1794325588">
          <w:marLeft w:val="480"/>
          <w:marRight w:val="0"/>
          <w:marTop w:val="0"/>
          <w:marBottom w:val="0"/>
          <w:divBdr>
            <w:top w:val="none" w:sz="0" w:space="0" w:color="auto"/>
            <w:left w:val="none" w:sz="0" w:space="0" w:color="auto"/>
            <w:bottom w:val="none" w:sz="0" w:space="0" w:color="auto"/>
            <w:right w:val="none" w:sz="0" w:space="0" w:color="auto"/>
          </w:divBdr>
        </w:div>
        <w:div w:id="1782413863">
          <w:marLeft w:val="480"/>
          <w:marRight w:val="0"/>
          <w:marTop w:val="0"/>
          <w:marBottom w:val="0"/>
          <w:divBdr>
            <w:top w:val="none" w:sz="0" w:space="0" w:color="auto"/>
            <w:left w:val="none" w:sz="0" w:space="0" w:color="auto"/>
            <w:bottom w:val="none" w:sz="0" w:space="0" w:color="auto"/>
            <w:right w:val="none" w:sz="0" w:space="0" w:color="auto"/>
          </w:divBdr>
        </w:div>
        <w:div w:id="1074622243">
          <w:marLeft w:val="480"/>
          <w:marRight w:val="0"/>
          <w:marTop w:val="0"/>
          <w:marBottom w:val="0"/>
          <w:divBdr>
            <w:top w:val="none" w:sz="0" w:space="0" w:color="auto"/>
            <w:left w:val="none" w:sz="0" w:space="0" w:color="auto"/>
            <w:bottom w:val="none" w:sz="0" w:space="0" w:color="auto"/>
            <w:right w:val="none" w:sz="0" w:space="0" w:color="auto"/>
          </w:divBdr>
        </w:div>
        <w:div w:id="1360083529">
          <w:marLeft w:val="480"/>
          <w:marRight w:val="0"/>
          <w:marTop w:val="0"/>
          <w:marBottom w:val="0"/>
          <w:divBdr>
            <w:top w:val="none" w:sz="0" w:space="0" w:color="auto"/>
            <w:left w:val="none" w:sz="0" w:space="0" w:color="auto"/>
            <w:bottom w:val="none" w:sz="0" w:space="0" w:color="auto"/>
            <w:right w:val="none" w:sz="0" w:space="0" w:color="auto"/>
          </w:divBdr>
        </w:div>
        <w:div w:id="2130001696">
          <w:marLeft w:val="480"/>
          <w:marRight w:val="0"/>
          <w:marTop w:val="0"/>
          <w:marBottom w:val="0"/>
          <w:divBdr>
            <w:top w:val="none" w:sz="0" w:space="0" w:color="auto"/>
            <w:left w:val="none" w:sz="0" w:space="0" w:color="auto"/>
            <w:bottom w:val="none" w:sz="0" w:space="0" w:color="auto"/>
            <w:right w:val="none" w:sz="0" w:space="0" w:color="auto"/>
          </w:divBdr>
        </w:div>
        <w:div w:id="1204364947">
          <w:marLeft w:val="480"/>
          <w:marRight w:val="0"/>
          <w:marTop w:val="0"/>
          <w:marBottom w:val="0"/>
          <w:divBdr>
            <w:top w:val="none" w:sz="0" w:space="0" w:color="auto"/>
            <w:left w:val="none" w:sz="0" w:space="0" w:color="auto"/>
            <w:bottom w:val="none" w:sz="0" w:space="0" w:color="auto"/>
            <w:right w:val="none" w:sz="0" w:space="0" w:color="auto"/>
          </w:divBdr>
        </w:div>
        <w:div w:id="601182068">
          <w:marLeft w:val="480"/>
          <w:marRight w:val="0"/>
          <w:marTop w:val="0"/>
          <w:marBottom w:val="0"/>
          <w:divBdr>
            <w:top w:val="none" w:sz="0" w:space="0" w:color="auto"/>
            <w:left w:val="none" w:sz="0" w:space="0" w:color="auto"/>
            <w:bottom w:val="none" w:sz="0" w:space="0" w:color="auto"/>
            <w:right w:val="none" w:sz="0" w:space="0" w:color="auto"/>
          </w:divBdr>
        </w:div>
        <w:div w:id="209608215">
          <w:marLeft w:val="480"/>
          <w:marRight w:val="0"/>
          <w:marTop w:val="0"/>
          <w:marBottom w:val="0"/>
          <w:divBdr>
            <w:top w:val="none" w:sz="0" w:space="0" w:color="auto"/>
            <w:left w:val="none" w:sz="0" w:space="0" w:color="auto"/>
            <w:bottom w:val="none" w:sz="0" w:space="0" w:color="auto"/>
            <w:right w:val="none" w:sz="0" w:space="0" w:color="auto"/>
          </w:divBdr>
        </w:div>
        <w:div w:id="99304619">
          <w:marLeft w:val="480"/>
          <w:marRight w:val="0"/>
          <w:marTop w:val="0"/>
          <w:marBottom w:val="0"/>
          <w:divBdr>
            <w:top w:val="none" w:sz="0" w:space="0" w:color="auto"/>
            <w:left w:val="none" w:sz="0" w:space="0" w:color="auto"/>
            <w:bottom w:val="none" w:sz="0" w:space="0" w:color="auto"/>
            <w:right w:val="none" w:sz="0" w:space="0" w:color="auto"/>
          </w:divBdr>
        </w:div>
        <w:div w:id="1054501032">
          <w:marLeft w:val="480"/>
          <w:marRight w:val="0"/>
          <w:marTop w:val="0"/>
          <w:marBottom w:val="0"/>
          <w:divBdr>
            <w:top w:val="none" w:sz="0" w:space="0" w:color="auto"/>
            <w:left w:val="none" w:sz="0" w:space="0" w:color="auto"/>
            <w:bottom w:val="none" w:sz="0" w:space="0" w:color="auto"/>
            <w:right w:val="none" w:sz="0" w:space="0" w:color="auto"/>
          </w:divBdr>
        </w:div>
        <w:div w:id="520357380">
          <w:marLeft w:val="480"/>
          <w:marRight w:val="0"/>
          <w:marTop w:val="0"/>
          <w:marBottom w:val="0"/>
          <w:divBdr>
            <w:top w:val="none" w:sz="0" w:space="0" w:color="auto"/>
            <w:left w:val="none" w:sz="0" w:space="0" w:color="auto"/>
            <w:bottom w:val="none" w:sz="0" w:space="0" w:color="auto"/>
            <w:right w:val="none" w:sz="0" w:space="0" w:color="auto"/>
          </w:divBdr>
        </w:div>
        <w:div w:id="188417179">
          <w:marLeft w:val="480"/>
          <w:marRight w:val="0"/>
          <w:marTop w:val="0"/>
          <w:marBottom w:val="0"/>
          <w:divBdr>
            <w:top w:val="none" w:sz="0" w:space="0" w:color="auto"/>
            <w:left w:val="none" w:sz="0" w:space="0" w:color="auto"/>
            <w:bottom w:val="none" w:sz="0" w:space="0" w:color="auto"/>
            <w:right w:val="none" w:sz="0" w:space="0" w:color="auto"/>
          </w:divBdr>
        </w:div>
        <w:div w:id="1859586221">
          <w:marLeft w:val="480"/>
          <w:marRight w:val="0"/>
          <w:marTop w:val="0"/>
          <w:marBottom w:val="0"/>
          <w:divBdr>
            <w:top w:val="none" w:sz="0" w:space="0" w:color="auto"/>
            <w:left w:val="none" w:sz="0" w:space="0" w:color="auto"/>
            <w:bottom w:val="none" w:sz="0" w:space="0" w:color="auto"/>
            <w:right w:val="none" w:sz="0" w:space="0" w:color="auto"/>
          </w:divBdr>
        </w:div>
        <w:div w:id="934627154">
          <w:marLeft w:val="480"/>
          <w:marRight w:val="0"/>
          <w:marTop w:val="0"/>
          <w:marBottom w:val="0"/>
          <w:divBdr>
            <w:top w:val="none" w:sz="0" w:space="0" w:color="auto"/>
            <w:left w:val="none" w:sz="0" w:space="0" w:color="auto"/>
            <w:bottom w:val="none" w:sz="0" w:space="0" w:color="auto"/>
            <w:right w:val="none" w:sz="0" w:space="0" w:color="auto"/>
          </w:divBdr>
        </w:div>
        <w:div w:id="1571885853">
          <w:marLeft w:val="480"/>
          <w:marRight w:val="0"/>
          <w:marTop w:val="0"/>
          <w:marBottom w:val="0"/>
          <w:divBdr>
            <w:top w:val="none" w:sz="0" w:space="0" w:color="auto"/>
            <w:left w:val="none" w:sz="0" w:space="0" w:color="auto"/>
            <w:bottom w:val="none" w:sz="0" w:space="0" w:color="auto"/>
            <w:right w:val="none" w:sz="0" w:space="0" w:color="auto"/>
          </w:divBdr>
        </w:div>
        <w:div w:id="825823475">
          <w:marLeft w:val="480"/>
          <w:marRight w:val="0"/>
          <w:marTop w:val="0"/>
          <w:marBottom w:val="0"/>
          <w:divBdr>
            <w:top w:val="none" w:sz="0" w:space="0" w:color="auto"/>
            <w:left w:val="none" w:sz="0" w:space="0" w:color="auto"/>
            <w:bottom w:val="none" w:sz="0" w:space="0" w:color="auto"/>
            <w:right w:val="none" w:sz="0" w:space="0" w:color="auto"/>
          </w:divBdr>
        </w:div>
        <w:div w:id="943151820">
          <w:marLeft w:val="480"/>
          <w:marRight w:val="0"/>
          <w:marTop w:val="0"/>
          <w:marBottom w:val="0"/>
          <w:divBdr>
            <w:top w:val="none" w:sz="0" w:space="0" w:color="auto"/>
            <w:left w:val="none" w:sz="0" w:space="0" w:color="auto"/>
            <w:bottom w:val="none" w:sz="0" w:space="0" w:color="auto"/>
            <w:right w:val="none" w:sz="0" w:space="0" w:color="auto"/>
          </w:divBdr>
        </w:div>
        <w:div w:id="899092012">
          <w:marLeft w:val="480"/>
          <w:marRight w:val="0"/>
          <w:marTop w:val="0"/>
          <w:marBottom w:val="0"/>
          <w:divBdr>
            <w:top w:val="none" w:sz="0" w:space="0" w:color="auto"/>
            <w:left w:val="none" w:sz="0" w:space="0" w:color="auto"/>
            <w:bottom w:val="none" w:sz="0" w:space="0" w:color="auto"/>
            <w:right w:val="none" w:sz="0" w:space="0" w:color="auto"/>
          </w:divBdr>
        </w:div>
      </w:divsChild>
    </w:div>
    <w:div w:id="829756410">
      <w:bodyDiv w:val="1"/>
      <w:marLeft w:val="0"/>
      <w:marRight w:val="0"/>
      <w:marTop w:val="0"/>
      <w:marBottom w:val="0"/>
      <w:divBdr>
        <w:top w:val="none" w:sz="0" w:space="0" w:color="auto"/>
        <w:left w:val="none" w:sz="0" w:space="0" w:color="auto"/>
        <w:bottom w:val="none" w:sz="0" w:space="0" w:color="auto"/>
        <w:right w:val="none" w:sz="0" w:space="0" w:color="auto"/>
      </w:divBdr>
    </w:div>
    <w:div w:id="830097183">
      <w:bodyDiv w:val="1"/>
      <w:marLeft w:val="0"/>
      <w:marRight w:val="0"/>
      <w:marTop w:val="0"/>
      <w:marBottom w:val="0"/>
      <w:divBdr>
        <w:top w:val="none" w:sz="0" w:space="0" w:color="auto"/>
        <w:left w:val="none" w:sz="0" w:space="0" w:color="auto"/>
        <w:bottom w:val="none" w:sz="0" w:space="0" w:color="auto"/>
        <w:right w:val="none" w:sz="0" w:space="0" w:color="auto"/>
      </w:divBdr>
    </w:div>
    <w:div w:id="830173283">
      <w:bodyDiv w:val="1"/>
      <w:marLeft w:val="0"/>
      <w:marRight w:val="0"/>
      <w:marTop w:val="0"/>
      <w:marBottom w:val="0"/>
      <w:divBdr>
        <w:top w:val="none" w:sz="0" w:space="0" w:color="auto"/>
        <w:left w:val="none" w:sz="0" w:space="0" w:color="auto"/>
        <w:bottom w:val="none" w:sz="0" w:space="0" w:color="auto"/>
        <w:right w:val="none" w:sz="0" w:space="0" w:color="auto"/>
      </w:divBdr>
    </w:div>
    <w:div w:id="830293240">
      <w:bodyDiv w:val="1"/>
      <w:marLeft w:val="0"/>
      <w:marRight w:val="0"/>
      <w:marTop w:val="0"/>
      <w:marBottom w:val="0"/>
      <w:divBdr>
        <w:top w:val="none" w:sz="0" w:space="0" w:color="auto"/>
        <w:left w:val="none" w:sz="0" w:space="0" w:color="auto"/>
        <w:bottom w:val="none" w:sz="0" w:space="0" w:color="auto"/>
        <w:right w:val="none" w:sz="0" w:space="0" w:color="auto"/>
      </w:divBdr>
    </w:div>
    <w:div w:id="830297890">
      <w:bodyDiv w:val="1"/>
      <w:marLeft w:val="0"/>
      <w:marRight w:val="0"/>
      <w:marTop w:val="0"/>
      <w:marBottom w:val="0"/>
      <w:divBdr>
        <w:top w:val="none" w:sz="0" w:space="0" w:color="auto"/>
        <w:left w:val="none" w:sz="0" w:space="0" w:color="auto"/>
        <w:bottom w:val="none" w:sz="0" w:space="0" w:color="auto"/>
        <w:right w:val="none" w:sz="0" w:space="0" w:color="auto"/>
      </w:divBdr>
    </w:div>
    <w:div w:id="830371027">
      <w:bodyDiv w:val="1"/>
      <w:marLeft w:val="0"/>
      <w:marRight w:val="0"/>
      <w:marTop w:val="0"/>
      <w:marBottom w:val="0"/>
      <w:divBdr>
        <w:top w:val="none" w:sz="0" w:space="0" w:color="auto"/>
        <w:left w:val="none" w:sz="0" w:space="0" w:color="auto"/>
        <w:bottom w:val="none" w:sz="0" w:space="0" w:color="auto"/>
        <w:right w:val="none" w:sz="0" w:space="0" w:color="auto"/>
      </w:divBdr>
    </w:div>
    <w:div w:id="830491144">
      <w:bodyDiv w:val="1"/>
      <w:marLeft w:val="0"/>
      <w:marRight w:val="0"/>
      <w:marTop w:val="0"/>
      <w:marBottom w:val="0"/>
      <w:divBdr>
        <w:top w:val="none" w:sz="0" w:space="0" w:color="auto"/>
        <w:left w:val="none" w:sz="0" w:space="0" w:color="auto"/>
        <w:bottom w:val="none" w:sz="0" w:space="0" w:color="auto"/>
        <w:right w:val="none" w:sz="0" w:space="0" w:color="auto"/>
      </w:divBdr>
    </w:div>
    <w:div w:id="830558248">
      <w:bodyDiv w:val="1"/>
      <w:marLeft w:val="0"/>
      <w:marRight w:val="0"/>
      <w:marTop w:val="0"/>
      <w:marBottom w:val="0"/>
      <w:divBdr>
        <w:top w:val="none" w:sz="0" w:space="0" w:color="auto"/>
        <w:left w:val="none" w:sz="0" w:space="0" w:color="auto"/>
        <w:bottom w:val="none" w:sz="0" w:space="0" w:color="auto"/>
        <w:right w:val="none" w:sz="0" w:space="0" w:color="auto"/>
      </w:divBdr>
    </w:div>
    <w:div w:id="830681831">
      <w:bodyDiv w:val="1"/>
      <w:marLeft w:val="0"/>
      <w:marRight w:val="0"/>
      <w:marTop w:val="0"/>
      <w:marBottom w:val="0"/>
      <w:divBdr>
        <w:top w:val="none" w:sz="0" w:space="0" w:color="auto"/>
        <w:left w:val="none" w:sz="0" w:space="0" w:color="auto"/>
        <w:bottom w:val="none" w:sz="0" w:space="0" w:color="auto"/>
        <w:right w:val="none" w:sz="0" w:space="0" w:color="auto"/>
      </w:divBdr>
    </w:div>
    <w:div w:id="830684529">
      <w:bodyDiv w:val="1"/>
      <w:marLeft w:val="0"/>
      <w:marRight w:val="0"/>
      <w:marTop w:val="0"/>
      <w:marBottom w:val="0"/>
      <w:divBdr>
        <w:top w:val="none" w:sz="0" w:space="0" w:color="auto"/>
        <w:left w:val="none" w:sz="0" w:space="0" w:color="auto"/>
        <w:bottom w:val="none" w:sz="0" w:space="0" w:color="auto"/>
        <w:right w:val="none" w:sz="0" w:space="0" w:color="auto"/>
      </w:divBdr>
    </w:div>
    <w:div w:id="830751259">
      <w:bodyDiv w:val="1"/>
      <w:marLeft w:val="0"/>
      <w:marRight w:val="0"/>
      <w:marTop w:val="0"/>
      <w:marBottom w:val="0"/>
      <w:divBdr>
        <w:top w:val="none" w:sz="0" w:space="0" w:color="auto"/>
        <w:left w:val="none" w:sz="0" w:space="0" w:color="auto"/>
        <w:bottom w:val="none" w:sz="0" w:space="0" w:color="auto"/>
        <w:right w:val="none" w:sz="0" w:space="0" w:color="auto"/>
      </w:divBdr>
    </w:div>
    <w:div w:id="830945113">
      <w:bodyDiv w:val="1"/>
      <w:marLeft w:val="0"/>
      <w:marRight w:val="0"/>
      <w:marTop w:val="0"/>
      <w:marBottom w:val="0"/>
      <w:divBdr>
        <w:top w:val="none" w:sz="0" w:space="0" w:color="auto"/>
        <w:left w:val="none" w:sz="0" w:space="0" w:color="auto"/>
        <w:bottom w:val="none" w:sz="0" w:space="0" w:color="auto"/>
        <w:right w:val="none" w:sz="0" w:space="0" w:color="auto"/>
      </w:divBdr>
    </w:div>
    <w:div w:id="831607782">
      <w:bodyDiv w:val="1"/>
      <w:marLeft w:val="0"/>
      <w:marRight w:val="0"/>
      <w:marTop w:val="0"/>
      <w:marBottom w:val="0"/>
      <w:divBdr>
        <w:top w:val="none" w:sz="0" w:space="0" w:color="auto"/>
        <w:left w:val="none" w:sz="0" w:space="0" w:color="auto"/>
        <w:bottom w:val="none" w:sz="0" w:space="0" w:color="auto"/>
        <w:right w:val="none" w:sz="0" w:space="0" w:color="auto"/>
      </w:divBdr>
    </w:div>
    <w:div w:id="831792303">
      <w:bodyDiv w:val="1"/>
      <w:marLeft w:val="0"/>
      <w:marRight w:val="0"/>
      <w:marTop w:val="0"/>
      <w:marBottom w:val="0"/>
      <w:divBdr>
        <w:top w:val="none" w:sz="0" w:space="0" w:color="auto"/>
        <w:left w:val="none" w:sz="0" w:space="0" w:color="auto"/>
        <w:bottom w:val="none" w:sz="0" w:space="0" w:color="auto"/>
        <w:right w:val="none" w:sz="0" w:space="0" w:color="auto"/>
      </w:divBdr>
    </w:div>
    <w:div w:id="832112055">
      <w:bodyDiv w:val="1"/>
      <w:marLeft w:val="0"/>
      <w:marRight w:val="0"/>
      <w:marTop w:val="0"/>
      <w:marBottom w:val="0"/>
      <w:divBdr>
        <w:top w:val="none" w:sz="0" w:space="0" w:color="auto"/>
        <w:left w:val="none" w:sz="0" w:space="0" w:color="auto"/>
        <w:bottom w:val="none" w:sz="0" w:space="0" w:color="auto"/>
        <w:right w:val="none" w:sz="0" w:space="0" w:color="auto"/>
      </w:divBdr>
    </w:div>
    <w:div w:id="832256071">
      <w:bodyDiv w:val="1"/>
      <w:marLeft w:val="0"/>
      <w:marRight w:val="0"/>
      <w:marTop w:val="0"/>
      <w:marBottom w:val="0"/>
      <w:divBdr>
        <w:top w:val="none" w:sz="0" w:space="0" w:color="auto"/>
        <w:left w:val="none" w:sz="0" w:space="0" w:color="auto"/>
        <w:bottom w:val="none" w:sz="0" w:space="0" w:color="auto"/>
        <w:right w:val="none" w:sz="0" w:space="0" w:color="auto"/>
      </w:divBdr>
    </w:div>
    <w:div w:id="832257420">
      <w:bodyDiv w:val="1"/>
      <w:marLeft w:val="0"/>
      <w:marRight w:val="0"/>
      <w:marTop w:val="0"/>
      <w:marBottom w:val="0"/>
      <w:divBdr>
        <w:top w:val="none" w:sz="0" w:space="0" w:color="auto"/>
        <w:left w:val="none" w:sz="0" w:space="0" w:color="auto"/>
        <w:bottom w:val="none" w:sz="0" w:space="0" w:color="auto"/>
        <w:right w:val="none" w:sz="0" w:space="0" w:color="auto"/>
      </w:divBdr>
    </w:div>
    <w:div w:id="832380809">
      <w:bodyDiv w:val="1"/>
      <w:marLeft w:val="0"/>
      <w:marRight w:val="0"/>
      <w:marTop w:val="0"/>
      <w:marBottom w:val="0"/>
      <w:divBdr>
        <w:top w:val="none" w:sz="0" w:space="0" w:color="auto"/>
        <w:left w:val="none" w:sz="0" w:space="0" w:color="auto"/>
        <w:bottom w:val="none" w:sz="0" w:space="0" w:color="auto"/>
        <w:right w:val="none" w:sz="0" w:space="0" w:color="auto"/>
      </w:divBdr>
    </w:div>
    <w:div w:id="832650022">
      <w:bodyDiv w:val="1"/>
      <w:marLeft w:val="0"/>
      <w:marRight w:val="0"/>
      <w:marTop w:val="0"/>
      <w:marBottom w:val="0"/>
      <w:divBdr>
        <w:top w:val="none" w:sz="0" w:space="0" w:color="auto"/>
        <w:left w:val="none" w:sz="0" w:space="0" w:color="auto"/>
        <w:bottom w:val="none" w:sz="0" w:space="0" w:color="auto"/>
        <w:right w:val="none" w:sz="0" w:space="0" w:color="auto"/>
      </w:divBdr>
    </w:div>
    <w:div w:id="832716623">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3031744">
      <w:bodyDiv w:val="1"/>
      <w:marLeft w:val="0"/>
      <w:marRight w:val="0"/>
      <w:marTop w:val="0"/>
      <w:marBottom w:val="0"/>
      <w:divBdr>
        <w:top w:val="none" w:sz="0" w:space="0" w:color="auto"/>
        <w:left w:val="none" w:sz="0" w:space="0" w:color="auto"/>
        <w:bottom w:val="none" w:sz="0" w:space="0" w:color="auto"/>
        <w:right w:val="none" w:sz="0" w:space="0" w:color="auto"/>
      </w:divBdr>
    </w:div>
    <w:div w:id="833108344">
      <w:bodyDiv w:val="1"/>
      <w:marLeft w:val="0"/>
      <w:marRight w:val="0"/>
      <w:marTop w:val="0"/>
      <w:marBottom w:val="0"/>
      <w:divBdr>
        <w:top w:val="none" w:sz="0" w:space="0" w:color="auto"/>
        <w:left w:val="none" w:sz="0" w:space="0" w:color="auto"/>
        <w:bottom w:val="none" w:sz="0" w:space="0" w:color="auto"/>
        <w:right w:val="none" w:sz="0" w:space="0" w:color="auto"/>
      </w:divBdr>
    </w:div>
    <w:div w:id="833571658">
      <w:bodyDiv w:val="1"/>
      <w:marLeft w:val="0"/>
      <w:marRight w:val="0"/>
      <w:marTop w:val="0"/>
      <w:marBottom w:val="0"/>
      <w:divBdr>
        <w:top w:val="none" w:sz="0" w:space="0" w:color="auto"/>
        <w:left w:val="none" w:sz="0" w:space="0" w:color="auto"/>
        <w:bottom w:val="none" w:sz="0" w:space="0" w:color="auto"/>
        <w:right w:val="none" w:sz="0" w:space="0" w:color="auto"/>
      </w:divBdr>
    </w:div>
    <w:div w:id="834031332">
      <w:bodyDiv w:val="1"/>
      <w:marLeft w:val="0"/>
      <w:marRight w:val="0"/>
      <w:marTop w:val="0"/>
      <w:marBottom w:val="0"/>
      <w:divBdr>
        <w:top w:val="none" w:sz="0" w:space="0" w:color="auto"/>
        <w:left w:val="none" w:sz="0" w:space="0" w:color="auto"/>
        <w:bottom w:val="none" w:sz="0" w:space="0" w:color="auto"/>
        <w:right w:val="none" w:sz="0" w:space="0" w:color="auto"/>
      </w:divBdr>
    </w:div>
    <w:div w:id="834301473">
      <w:bodyDiv w:val="1"/>
      <w:marLeft w:val="0"/>
      <w:marRight w:val="0"/>
      <w:marTop w:val="0"/>
      <w:marBottom w:val="0"/>
      <w:divBdr>
        <w:top w:val="none" w:sz="0" w:space="0" w:color="auto"/>
        <w:left w:val="none" w:sz="0" w:space="0" w:color="auto"/>
        <w:bottom w:val="none" w:sz="0" w:space="0" w:color="auto"/>
        <w:right w:val="none" w:sz="0" w:space="0" w:color="auto"/>
      </w:divBdr>
    </w:div>
    <w:div w:id="834302287">
      <w:bodyDiv w:val="1"/>
      <w:marLeft w:val="0"/>
      <w:marRight w:val="0"/>
      <w:marTop w:val="0"/>
      <w:marBottom w:val="0"/>
      <w:divBdr>
        <w:top w:val="none" w:sz="0" w:space="0" w:color="auto"/>
        <w:left w:val="none" w:sz="0" w:space="0" w:color="auto"/>
        <w:bottom w:val="none" w:sz="0" w:space="0" w:color="auto"/>
        <w:right w:val="none" w:sz="0" w:space="0" w:color="auto"/>
      </w:divBdr>
    </w:div>
    <w:div w:id="834536268">
      <w:bodyDiv w:val="1"/>
      <w:marLeft w:val="0"/>
      <w:marRight w:val="0"/>
      <w:marTop w:val="0"/>
      <w:marBottom w:val="0"/>
      <w:divBdr>
        <w:top w:val="none" w:sz="0" w:space="0" w:color="auto"/>
        <w:left w:val="none" w:sz="0" w:space="0" w:color="auto"/>
        <w:bottom w:val="none" w:sz="0" w:space="0" w:color="auto"/>
        <w:right w:val="none" w:sz="0" w:space="0" w:color="auto"/>
      </w:divBdr>
    </w:div>
    <w:div w:id="834606950">
      <w:bodyDiv w:val="1"/>
      <w:marLeft w:val="0"/>
      <w:marRight w:val="0"/>
      <w:marTop w:val="0"/>
      <w:marBottom w:val="0"/>
      <w:divBdr>
        <w:top w:val="none" w:sz="0" w:space="0" w:color="auto"/>
        <w:left w:val="none" w:sz="0" w:space="0" w:color="auto"/>
        <w:bottom w:val="none" w:sz="0" w:space="0" w:color="auto"/>
        <w:right w:val="none" w:sz="0" w:space="0" w:color="auto"/>
      </w:divBdr>
    </w:div>
    <w:div w:id="834687045">
      <w:bodyDiv w:val="1"/>
      <w:marLeft w:val="0"/>
      <w:marRight w:val="0"/>
      <w:marTop w:val="0"/>
      <w:marBottom w:val="0"/>
      <w:divBdr>
        <w:top w:val="none" w:sz="0" w:space="0" w:color="auto"/>
        <w:left w:val="none" w:sz="0" w:space="0" w:color="auto"/>
        <w:bottom w:val="none" w:sz="0" w:space="0" w:color="auto"/>
        <w:right w:val="none" w:sz="0" w:space="0" w:color="auto"/>
      </w:divBdr>
    </w:div>
    <w:div w:id="834882498">
      <w:bodyDiv w:val="1"/>
      <w:marLeft w:val="0"/>
      <w:marRight w:val="0"/>
      <w:marTop w:val="0"/>
      <w:marBottom w:val="0"/>
      <w:divBdr>
        <w:top w:val="none" w:sz="0" w:space="0" w:color="auto"/>
        <w:left w:val="none" w:sz="0" w:space="0" w:color="auto"/>
        <w:bottom w:val="none" w:sz="0" w:space="0" w:color="auto"/>
        <w:right w:val="none" w:sz="0" w:space="0" w:color="auto"/>
      </w:divBdr>
    </w:div>
    <w:div w:id="834953759">
      <w:bodyDiv w:val="1"/>
      <w:marLeft w:val="0"/>
      <w:marRight w:val="0"/>
      <w:marTop w:val="0"/>
      <w:marBottom w:val="0"/>
      <w:divBdr>
        <w:top w:val="none" w:sz="0" w:space="0" w:color="auto"/>
        <w:left w:val="none" w:sz="0" w:space="0" w:color="auto"/>
        <w:bottom w:val="none" w:sz="0" w:space="0" w:color="auto"/>
        <w:right w:val="none" w:sz="0" w:space="0" w:color="auto"/>
      </w:divBdr>
    </w:div>
    <w:div w:id="834956759">
      <w:bodyDiv w:val="1"/>
      <w:marLeft w:val="0"/>
      <w:marRight w:val="0"/>
      <w:marTop w:val="0"/>
      <w:marBottom w:val="0"/>
      <w:divBdr>
        <w:top w:val="none" w:sz="0" w:space="0" w:color="auto"/>
        <w:left w:val="none" w:sz="0" w:space="0" w:color="auto"/>
        <w:bottom w:val="none" w:sz="0" w:space="0" w:color="auto"/>
        <w:right w:val="none" w:sz="0" w:space="0" w:color="auto"/>
      </w:divBdr>
    </w:div>
    <w:div w:id="835346593">
      <w:bodyDiv w:val="1"/>
      <w:marLeft w:val="0"/>
      <w:marRight w:val="0"/>
      <w:marTop w:val="0"/>
      <w:marBottom w:val="0"/>
      <w:divBdr>
        <w:top w:val="none" w:sz="0" w:space="0" w:color="auto"/>
        <w:left w:val="none" w:sz="0" w:space="0" w:color="auto"/>
        <w:bottom w:val="none" w:sz="0" w:space="0" w:color="auto"/>
        <w:right w:val="none" w:sz="0" w:space="0" w:color="auto"/>
      </w:divBdr>
    </w:div>
    <w:div w:id="835995609">
      <w:bodyDiv w:val="1"/>
      <w:marLeft w:val="0"/>
      <w:marRight w:val="0"/>
      <w:marTop w:val="0"/>
      <w:marBottom w:val="0"/>
      <w:divBdr>
        <w:top w:val="none" w:sz="0" w:space="0" w:color="auto"/>
        <w:left w:val="none" w:sz="0" w:space="0" w:color="auto"/>
        <w:bottom w:val="none" w:sz="0" w:space="0" w:color="auto"/>
        <w:right w:val="none" w:sz="0" w:space="0" w:color="auto"/>
      </w:divBdr>
    </w:div>
    <w:div w:id="836044691">
      <w:bodyDiv w:val="1"/>
      <w:marLeft w:val="0"/>
      <w:marRight w:val="0"/>
      <w:marTop w:val="0"/>
      <w:marBottom w:val="0"/>
      <w:divBdr>
        <w:top w:val="none" w:sz="0" w:space="0" w:color="auto"/>
        <w:left w:val="none" w:sz="0" w:space="0" w:color="auto"/>
        <w:bottom w:val="none" w:sz="0" w:space="0" w:color="auto"/>
        <w:right w:val="none" w:sz="0" w:space="0" w:color="auto"/>
      </w:divBdr>
    </w:div>
    <w:div w:id="836727762">
      <w:bodyDiv w:val="1"/>
      <w:marLeft w:val="0"/>
      <w:marRight w:val="0"/>
      <w:marTop w:val="0"/>
      <w:marBottom w:val="0"/>
      <w:divBdr>
        <w:top w:val="none" w:sz="0" w:space="0" w:color="auto"/>
        <w:left w:val="none" w:sz="0" w:space="0" w:color="auto"/>
        <w:bottom w:val="none" w:sz="0" w:space="0" w:color="auto"/>
        <w:right w:val="none" w:sz="0" w:space="0" w:color="auto"/>
      </w:divBdr>
    </w:div>
    <w:div w:id="836767886">
      <w:bodyDiv w:val="1"/>
      <w:marLeft w:val="0"/>
      <w:marRight w:val="0"/>
      <w:marTop w:val="0"/>
      <w:marBottom w:val="0"/>
      <w:divBdr>
        <w:top w:val="none" w:sz="0" w:space="0" w:color="auto"/>
        <w:left w:val="none" w:sz="0" w:space="0" w:color="auto"/>
        <w:bottom w:val="none" w:sz="0" w:space="0" w:color="auto"/>
        <w:right w:val="none" w:sz="0" w:space="0" w:color="auto"/>
      </w:divBdr>
    </w:div>
    <w:div w:id="836846674">
      <w:bodyDiv w:val="1"/>
      <w:marLeft w:val="0"/>
      <w:marRight w:val="0"/>
      <w:marTop w:val="0"/>
      <w:marBottom w:val="0"/>
      <w:divBdr>
        <w:top w:val="none" w:sz="0" w:space="0" w:color="auto"/>
        <w:left w:val="none" w:sz="0" w:space="0" w:color="auto"/>
        <w:bottom w:val="none" w:sz="0" w:space="0" w:color="auto"/>
        <w:right w:val="none" w:sz="0" w:space="0" w:color="auto"/>
      </w:divBdr>
    </w:div>
    <w:div w:id="836924432">
      <w:bodyDiv w:val="1"/>
      <w:marLeft w:val="0"/>
      <w:marRight w:val="0"/>
      <w:marTop w:val="0"/>
      <w:marBottom w:val="0"/>
      <w:divBdr>
        <w:top w:val="none" w:sz="0" w:space="0" w:color="auto"/>
        <w:left w:val="none" w:sz="0" w:space="0" w:color="auto"/>
        <w:bottom w:val="none" w:sz="0" w:space="0" w:color="auto"/>
        <w:right w:val="none" w:sz="0" w:space="0" w:color="auto"/>
      </w:divBdr>
    </w:div>
    <w:div w:id="837039384">
      <w:bodyDiv w:val="1"/>
      <w:marLeft w:val="0"/>
      <w:marRight w:val="0"/>
      <w:marTop w:val="0"/>
      <w:marBottom w:val="0"/>
      <w:divBdr>
        <w:top w:val="none" w:sz="0" w:space="0" w:color="auto"/>
        <w:left w:val="none" w:sz="0" w:space="0" w:color="auto"/>
        <w:bottom w:val="none" w:sz="0" w:space="0" w:color="auto"/>
        <w:right w:val="none" w:sz="0" w:space="0" w:color="auto"/>
      </w:divBdr>
    </w:div>
    <w:div w:id="837040319">
      <w:bodyDiv w:val="1"/>
      <w:marLeft w:val="0"/>
      <w:marRight w:val="0"/>
      <w:marTop w:val="0"/>
      <w:marBottom w:val="0"/>
      <w:divBdr>
        <w:top w:val="none" w:sz="0" w:space="0" w:color="auto"/>
        <w:left w:val="none" w:sz="0" w:space="0" w:color="auto"/>
        <w:bottom w:val="none" w:sz="0" w:space="0" w:color="auto"/>
        <w:right w:val="none" w:sz="0" w:space="0" w:color="auto"/>
      </w:divBdr>
    </w:div>
    <w:div w:id="837187483">
      <w:bodyDiv w:val="1"/>
      <w:marLeft w:val="0"/>
      <w:marRight w:val="0"/>
      <w:marTop w:val="0"/>
      <w:marBottom w:val="0"/>
      <w:divBdr>
        <w:top w:val="none" w:sz="0" w:space="0" w:color="auto"/>
        <w:left w:val="none" w:sz="0" w:space="0" w:color="auto"/>
        <w:bottom w:val="none" w:sz="0" w:space="0" w:color="auto"/>
        <w:right w:val="none" w:sz="0" w:space="0" w:color="auto"/>
      </w:divBdr>
    </w:div>
    <w:div w:id="837187818">
      <w:bodyDiv w:val="1"/>
      <w:marLeft w:val="0"/>
      <w:marRight w:val="0"/>
      <w:marTop w:val="0"/>
      <w:marBottom w:val="0"/>
      <w:divBdr>
        <w:top w:val="none" w:sz="0" w:space="0" w:color="auto"/>
        <w:left w:val="none" w:sz="0" w:space="0" w:color="auto"/>
        <w:bottom w:val="none" w:sz="0" w:space="0" w:color="auto"/>
        <w:right w:val="none" w:sz="0" w:space="0" w:color="auto"/>
      </w:divBdr>
    </w:div>
    <w:div w:id="837308716">
      <w:bodyDiv w:val="1"/>
      <w:marLeft w:val="0"/>
      <w:marRight w:val="0"/>
      <w:marTop w:val="0"/>
      <w:marBottom w:val="0"/>
      <w:divBdr>
        <w:top w:val="none" w:sz="0" w:space="0" w:color="auto"/>
        <w:left w:val="none" w:sz="0" w:space="0" w:color="auto"/>
        <w:bottom w:val="none" w:sz="0" w:space="0" w:color="auto"/>
        <w:right w:val="none" w:sz="0" w:space="0" w:color="auto"/>
      </w:divBdr>
    </w:div>
    <w:div w:id="837381882">
      <w:bodyDiv w:val="1"/>
      <w:marLeft w:val="0"/>
      <w:marRight w:val="0"/>
      <w:marTop w:val="0"/>
      <w:marBottom w:val="0"/>
      <w:divBdr>
        <w:top w:val="none" w:sz="0" w:space="0" w:color="auto"/>
        <w:left w:val="none" w:sz="0" w:space="0" w:color="auto"/>
        <w:bottom w:val="none" w:sz="0" w:space="0" w:color="auto"/>
        <w:right w:val="none" w:sz="0" w:space="0" w:color="auto"/>
      </w:divBdr>
    </w:div>
    <w:div w:id="837421152">
      <w:bodyDiv w:val="1"/>
      <w:marLeft w:val="0"/>
      <w:marRight w:val="0"/>
      <w:marTop w:val="0"/>
      <w:marBottom w:val="0"/>
      <w:divBdr>
        <w:top w:val="none" w:sz="0" w:space="0" w:color="auto"/>
        <w:left w:val="none" w:sz="0" w:space="0" w:color="auto"/>
        <w:bottom w:val="none" w:sz="0" w:space="0" w:color="auto"/>
        <w:right w:val="none" w:sz="0" w:space="0" w:color="auto"/>
      </w:divBdr>
    </w:div>
    <w:div w:id="837577822">
      <w:bodyDiv w:val="1"/>
      <w:marLeft w:val="0"/>
      <w:marRight w:val="0"/>
      <w:marTop w:val="0"/>
      <w:marBottom w:val="0"/>
      <w:divBdr>
        <w:top w:val="none" w:sz="0" w:space="0" w:color="auto"/>
        <w:left w:val="none" w:sz="0" w:space="0" w:color="auto"/>
        <w:bottom w:val="none" w:sz="0" w:space="0" w:color="auto"/>
        <w:right w:val="none" w:sz="0" w:space="0" w:color="auto"/>
      </w:divBdr>
    </w:div>
    <w:div w:id="837619313">
      <w:bodyDiv w:val="1"/>
      <w:marLeft w:val="0"/>
      <w:marRight w:val="0"/>
      <w:marTop w:val="0"/>
      <w:marBottom w:val="0"/>
      <w:divBdr>
        <w:top w:val="none" w:sz="0" w:space="0" w:color="auto"/>
        <w:left w:val="none" w:sz="0" w:space="0" w:color="auto"/>
        <w:bottom w:val="none" w:sz="0" w:space="0" w:color="auto"/>
        <w:right w:val="none" w:sz="0" w:space="0" w:color="auto"/>
      </w:divBdr>
    </w:div>
    <w:div w:id="837887739">
      <w:bodyDiv w:val="1"/>
      <w:marLeft w:val="0"/>
      <w:marRight w:val="0"/>
      <w:marTop w:val="0"/>
      <w:marBottom w:val="0"/>
      <w:divBdr>
        <w:top w:val="none" w:sz="0" w:space="0" w:color="auto"/>
        <w:left w:val="none" w:sz="0" w:space="0" w:color="auto"/>
        <w:bottom w:val="none" w:sz="0" w:space="0" w:color="auto"/>
        <w:right w:val="none" w:sz="0" w:space="0" w:color="auto"/>
      </w:divBdr>
    </w:div>
    <w:div w:id="838084379">
      <w:bodyDiv w:val="1"/>
      <w:marLeft w:val="0"/>
      <w:marRight w:val="0"/>
      <w:marTop w:val="0"/>
      <w:marBottom w:val="0"/>
      <w:divBdr>
        <w:top w:val="none" w:sz="0" w:space="0" w:color="auto"/>
        <w:left w:val="none" w:sz="0" w:space="0" w:color="auto"/>
        <w:bottom w:val="none" w:sz="0" w:space="0" w:color="auto"/>
        <w:right w:val="none" w:sz="0" w:space="0" w:color="auto"/>
      </w:divBdr>
    </w:div>
    <w:div w:id="838353952">
      <w:bodyDiv w:val="1"/>
      <w:marLeft w:val="0"/>
      <w:marRight w:val="0"/>
      <w:marTop w:val="0"/>
      <w:marBottom w:val="0"/>
      <w:divBdr>
        <w:top w:val="none" w:sz="0" w:space="0" w:color="auto"/>
        <w:left w:val="none" w:sz="0" w:space="0" w:color="auto"/>
        <w:bottom w:val="none" w:sz="0" w:space="0" w:color="auto"/>
        <w:right w:val="none" w:sz="0" w:space="0" w:color="auto"/>
      </w:divBdr>
    </w:div>
    <w:div w:id="839270139">
      <w:bodyDiv w:val="1"/>
      <w:marLeft w:val="0"/>
      <w:marRight w:val="0"/>
      <w:marTop w:val="0"/>
      <w:marBottom w:val="0"/>
      <w:divBdr>
        <w:top w:val="none" w:sz="0" w:space="0" w:color="auto"/>
        <w:left w:val="none" w:sz="0" w:space="0" w:color="auto"/>
        <w:bottom w:val="none" w:sz="0" w:space="0" w:color="auto"/>
        <w:right w:val="none" w:sz="0" w:space="0" w:color="auto"/>
      </w:divBdr>
    </w:div>
    <w:div w:id="839582991">
      <w:bodyDiv w:val="1"/>
      <w:marLeft w:val="0"/>
      <w:marRight w:val="0"/>
      <w:marTop w:val="0"/>
      <w:marBottom w:val="0"/>
      <w:divBdr>
        <w:top w:val="none" w:sz="0" w:space="0" w:color="auto"/>
        <w:left w:val="none" w:sz="0" w:space="0" w:color="auto"/>
        <w:bottom w:val="none" w:sz="0" w:space="0" w:color="auto"/>
        <w:right w:val="none" w:sz="0" w:space="0" w:color="auto"/>
      </w:divBdr>
    </w:div>
    <w:div w:id="839736645">
      <w:bodyDiv w:val="1"/>
      <w:marLeft w:val="0"/>
      <w:marRight w:val="0"/>
      <w:marTop w:val="0"/>
      <w:marBottom w:val="0"/>
      <w:divBdr>
        <w:top w:val="none" w:sz="0" w:space="0" w:color="auto"/>
        <w:left w:val="none" w:sz="0" w:space="0" w:color="auto"/>
        <w:bottom w:val="none" w:sz="0" w:space="0" w:color="auto"/>
        <w:right w:val="none" w:sz="0" w:space="0" w:color="auto"/>
      </w:divBdr>
    </w:div>
    <w:div w:id="839930701">
      <w:bodyDiv w:val="1"/>
      <w:marLeft w:val="0"/>
      <w:marRight w:val="0"/>
      <w:marTop w:val="0"/>
      <w:marBottom w:val="0"/>
      <w:divBdr>
        <w:top w:val="none" w:sz="0" w:space="0" w:color="auto"/>
        <w:left w:val="none" w:sz="0" w:space="0" w:color="auto"/>
        <w:bottom w:val="none" w:sz="0" w:space="0" w:color="auto"/>
        <w:right w:val="none" w:sz="0" w:space="0" w:color="auto"/>
      </w:divBdr>
    </w:div>
    <w:div w:id="840004009">
      <w:bodyDiv w:val="1"/>
      <w:marLeft w:val="0"/>
      <w:marRight w:val="0"/>
      <w:marTop w:val="0"/>
      <w:marBottom w:val="0"/>
      <w:divBdr>
        <w:top w:val="none" w:sz="0" w:space="0" w:color="auto"/>
        <w:left w:val="none" w:sz="0" w:space="0" w:color="auto"/>
        <w:bottom w:val="none" w:sz="0" w:space="0" w:color="auto"/>
        <w:right w:val="none" w:sz="0" w:space="0" w:color="auto"/>
      </w:divBdr>
      <w:divsChild>
        <w:div w:id="185601070">
          <w:marLeft w:val="480"/>
          <w:marRight w:val="0"/>
          <w:marTop w:val="0"/>
          <w:marBottom w:val="0"/>
          <w:divBdr>
            <w:top w:val="none" w:sz="0" w:space="0" w:color="auto"/>
            <w:left w:val="none" w:sz="0" w:space="0" w:color="auto"/>
            <w:bottom w:val="none" w:sz="0" w:space="0" w:color="auto"/>
            <w:right w:val="none" w:sz="0" w:space="0" w:color="auto"/>
          </w:divBdr>
        </w:div>
        <w:div w:id="668409435">
          <w:marLeft w:val="480"/>
          <w:marRight w:val="0"/>
          <w:marTop w:val="0"/>
          <w:marBottom w:val="0"/>
          <w:divBdr>
            <w:top w:val="none" w:sz="0" w:space="0" w:color="auto"/>
            <w:left w:val="none" w:sz="0" w:space="0" w:color="auto"/>
            <w:bottom w:val="none" w:sz="0" w:space="0" w:color="auto"/>
            <w:right w:val="none" w:sz="0" w:space="0" w:color="auto"/>
          </w:divBdr>
        </w:div>
        <w:div w:id="546995754">
          <w:marLeft w:val="480"/>
          <w:marRight w:val="0"/>
          <w:marTop w:val="0"/>
          <w:marBottom w:val="0"/>
          <w:divBdr>
            <w:top w:val="none" w:sz="0" w:space="0" w:color="auto"/>
            <w:left w:val="none" w:sz="0" w:space="0" w:color="auto"/>
            <w:bottom w:val="none" w:sz="0" w:space="0" w:color="auto"/>
            <w:right w:val="none" w:sz="0" w:space="0" w:color="auto"/>
          </w:divBdr>
        </w:div>
        <w:div w:id="131799968">
          <w:marLeft w:val="480"/>
          <w:marRight w:val="0"/>
          <w:marTop w:val="0"/>
          <w:marBottom w:val="0"/>
          <w:divBdr>
            <w:top w:val="none" w:sz="0" w:space="0" w:color="auto"/>
            <w:left w:val="none" w:sz="0" w:space="0" w:color="auto"/>
            <w:bottom w:val="none" w:sz="0" w:space="0" w:color="auto"/>
            <w:right w:val="none" w:sz="0" w:space="0" w:color="auto"/>
          </w:divBdr>
        </w:div>
        <w:div w:id="694772373">
          <w:marLeft w:val="480"/>
          <w:marRight w:val="0"/>
          <w:marTop w:val="0"/>
          <w:marBottom w:val="0"/>
          <w:divBdr>
            <w:top w:val="none" w:sz="0" w:space="0" w:color="auto"/>
            <w:left w:val="none" w:sz="0" w:space="0" w:color="auto"/>
            <w:bottom w:val="none" w:sz="0" w:space="0" w:color="auto"/>
            <w:right w:val="none" w:sz="0" w:space="0" w:color="auto"/>
          </w:divBdr>
        </w:div>
        <w:div w:id="890845092">
          <w:marLeft w:val="480"/>
          <w:marRight w:val="0"/>
          <w:marTop w:val="0"/>
          <w:marBottom w:val="0"/>
          <w:divBdr>
            <w:top w:val="none" w:sz="0" w:space="0" w:color="auto"/>
            <w:left w:val="none" w:sz="0" w:space="0" w:color="auto"/>
            <w:bottom w:val="none" w:sz="0" w:space="0" w:color="auto"/>
            <w:right w:val="none" w:sz="0" w:space="0" w:color="auto"/>
          </w:divBdr>
        </w:div>
        <w:div w:id="1041831072">
          <w:marLeft w:val="480"/>
          <w:marRight w:val="0"/>
          <w:marTop w:val="0"/>
          <w:marBottom w:val="0"/>
          <w:divBdr>
            <w:top w:val="none" w:sz="0" w:space="0" w:color="auto"/>
            <w:left w:val="none" w:sz="0" w:space="0" w:color="auto"/>
            <w:bottom w:val="none" w:sz="0" w:space="0" w:color="auto"/>
            <w:right w:val="none" w:sz="0" w:space="0" w:color="auto"/>
          </w:divBdr>
        </w:div>
        <w:div w:id="2037584650">
          <w:marLeft w:val="480"/>
          <w:marRight w:val="0"/>
          <w:marTop w:val="0"/>
          <w:marBottom w:val="0"/>
          <w:divBdr>
            <w:top w:val="none" w:sz="0" w:space="0" w:color="auto"/>
            <w:left w:val="none" w:sz="0" w:space="0" w:color="auto"/>
            <w:bottom w:val="none" w:sz="0" w:space="0" w:color="auto"/>
            <w:right w:val="none" w:sz="0" w:space="0" w:color="auto"/>
          </w:divBdr>
        </w:div>
        <w:div w:id="2013019551">
          <w:marLeft w:val="480"/>
          <w:marRight w:val="0"/>
          <w:marTop w:val="0"/>
          <w:marBottom w:val="0"/>
          <w:divBdr>
            <w:top w:val="none" w:sz="0" w:space="0" w:color="auto"/>
            <w:left w:val="none" w:sz="0" w:space="0" w:color="auto"/>
            <w:bottom w:val="none" w:sz="0" w:space="0" w:color="auto"/>
            <w:right w:val="none" w:sz="0" w:space="0" w:color="auto"/>
          </w:divBdr>
        </w:div>
        <w:div w:id="1357777838">
          <w:marLeft w:val="480"/>
          <w:marRight w:val="0"/>
          <w:marTop w:val="0"/>
          <w:marBottom w:val="0"/>
          <w:divBdr>
            <w:top w:val="none" w:sz="0" w:space="0" w:color="auto"/>
            <w:left w:val="none" w:sz="0" w:space="0" w:color="auto"/>
            <w:bottom w:val="none" w:sz="0" w:space="0" w:color="auto"/>
            <w:right w:val="none" w:sz="0" w:space="0" w:color="auto"/>
          </w:divBdr>
        </w:div>
        <w:div w:id="908689048">
          <w:marLeft w:val="480"/>
          <w:marRight w:val="0"/>
          <w:marTop w:val="0"/>
          <w:marBottom w:val="0"/>
          <w:divBdr>
            <w:top w:val="none" w:sz="0" w:space="0" w:color="auto"/>
            <w:left w:val="none" w:sz="0" w:space="0" w:color="auto"/>
            <w:bottom w:val="none" w:sz="0" w:space="0" w:color="auto"/>
            <w:right w:val="none" w:sz="0" w:space="0" w:color="auto"/>
          </w:divBdr>
        </w:div>
        <w:div w:id="1074353903">
          <w:marLeft w:val="480"/>
          <w:marRight w:val="0"/>
          <w:marTop w:val="0"/>
          <w:marBottom w:val="0"/>
          <w:divBdr>
            <w:top w:val="none" w:sz="0" w:space="0" w:color="auto"/>
            <w:left w:val="none" w:sz="0" w:space="0" w:color="auto"/>
            <w:bottom w:val="none" w:sz="0" w:space="0" w:color="auto"/>
            <w:right w:val="none" w:sz="0" w:space="0" w:color="auto"/>
          </w:divBdr>
        </w:div>
        <w:div w:id="1563716568">
          <w:marLeft w:val="480"/>
          <w:marRight w:val="0"/>
          <w:marTop w:val="0"/>
          <w:marBottom w:val="0"/>
          <w:divBdr>
            <w:top w:val="none" w:sz="0" w:space="0" w:color="auto"/>
            <w:left w:val="none" w:sz="0" w:space="0" w:color="auto"/>
            <w:bottom w:val="none" w:sz="0" w:space="0" w:color="auto"/>
            <w:right w:val="none" w:sz="0" w:space="0" w:color="auto"/>
          </w:divBdr>
        </w:div>
        <w:div w:id="1858886">
          <w:marLeft w:val="480"/>
          <w:marRight w:val="0"/>
          <w:marTop w:val="0"/>
          <w:marBottom w:val="0"/>
          <w:divBdr>
            <w:top w:val="none" w:sz="0" w:space="0" w:color="auto"/>
            <w:left w:val="none" w:sz="0" w:space="0" w:color="auto"/>
            <w:bottom w:val="none" w:sz="0" w:space="0" w:color="auto"/>
            <w:right w:val="none" w:sz="0" w:space="0" w:color="auto"/>
          </w:divBdr>
        </w:div>
        <w:div w:id="227423298">
          <w:marLeft w:val="480"/>
          <w:marRight w:val="0"/>
          <w:marTop w:val="0"/>
          <w:marBottom w:val="0"/>
          <w:divBdr>
            <w:top w:val="none" w:sz="0" w:space="0" w:color="auto"/>
            <w:left w:val="none" w:sz="0" w:space="0" w:color="auto"/>
            <w:bottom w:val="none" w:sz="0" w:space="0" w:color="auto"/>
            <w:right w:val="none" w:sz="0" w:space="0" w:color="auto"/>
          </w:divBdr>
        </w:div>
        <w:div w:id="2095473232">
          <w:marLeft w:val="480"/>
          <w:marRight w:val="0"/>
          <w:marTop w:val="0"/>
          <w:marBottom w:val="0"/>
          <w:divBdr>
            <w:top w:val="none" w:sz="0" w:space="0" w:color="auto"/>
            <w:left w:val="none" w:sz="0" w:space="0" w:color="auto"/>
            <w:bottom w:val="none" w:sz="0" w:space="0" w:color="auto"/>
            <w:right w:val="none" w:sz="0" w:space="0" w:color="auto"/>
          </w:divBdr>
        </w:div>
        <w:div w:id="1959752936">
          <w:marLeft w:val="480"/>
          <w:marRight w:val="0"/>
          <w:marTop w:val="0"/>
          <w:marBottom w:val="0"/>
          <w:divBdr>
            <w:top w:val="none" w:sz="0" w:space="0" w:color="auto"/>
            <w:left w:val="none" w:sz="0" w:space="0" w:color="auto"/>
            <w:bottom w:val="none" w:sz="0" w:space="0" w:color="auto"/>
            <w:right w:val="none" w:sz="0" w:space="0" w:color="auto"/>
          </w:divBdr>
        </w:div>
        <w:div w:id="2022200251">
          <w:marLeft w:val="480"/>
          <w:marRight w:val="0"/>
          <w:marTop w:val="0"/>
          <w:marBottom w:val="0"/>
          <w:divBdr>
            <w:top w:val="none" w:sz="0" w:space="0" w:color="auto"/>
            <w:left w:val="none" w:sz="0" w:space="0" w:color="auto"/>
            <w:bottom w:val="none" w:sz="0" w:space="0" w:color="auto"/>
            <w:right w:val="none" w:sz="0" w:space="0" w:color="auto"/>
          </w:divBdr>
        </w:div>
      </w:divsChild>
    </w:div>
    <w:div w:id="840049191">
      <w:bodyDiv w:val="1"/>
      <w:marLeft w:val="0"/>
      <w:marRight w:val="0"/>
      <w:marTop w:val="0"/>
      <w:marBottom w:val="0"/>
      <w:divBdr>
        <w:top w:val="none" w:sz="0" w:space="0" w:color="auto"/>
        <w:left w:val="none" w:sz="0" w:space="0" w:color="auto"/>
        <w:bottom w:val="none" w:sz="0" w:space="0" w:color="auto"/>
        <w:right w:val="none" w:sz="0" w:space="0" w:color="auto"/>
      </w:divBdr>
    </w:div>
    <w:div w:id="840314283">
      <w:bodyDiv w:val="1"/>
      <w:marLeft w:val="0"/>
      <w:marRight w:val="0"/>
      <w:marTop w:val="0"/>
      <w:marBottom w:val="0"/>
      <w:divBdr>
        <w:top w:val="none" w:sz="0" w:space="0" w:color="auto"/>
        <w:left w:val="none" w:sz="0" w:space="0" w:color="auto"/>
        <w:bottom w:val="none" w:sz="0" w:space="0" w:color="auto"/>
        <w:right w:val="none" w:sz="0" w:space="0" w:color="auto"/>
      </w:divBdr>
    </w:div>
    <w:div w:id="840435585">
      <w:bodyDiv w:val="1"/>
      <w:marLeft w:val="0"/>
      <w:marRight w:val="0"/>
      <w:marTop w:val="0"/>
      <w:marBottom w:val="0"/>
      <w:divBdr>
        <w:top w:val="none" w:sz="0" w:space="0" w:color="auto"/>
        <w:left w:val="none" w:sz="0" w:space="0" w:color="auto"/>
        <w:bottom w:val="none" w:sz="0" w:space="0" w:color="auto"/>
        <w:right w:val="none" w:sz="0" w:space="0" w:color="auto"/>
      </w:divBdr>
    </w:div>
    <w:div w:id="840505506">
      <w:bodyDiv w:val="1"/>
      <w:marLeft w:val="0"/>
      <w:marRight w:val="0"/>
      <w:marTop w:val="0"/>
      <w:marBottom w:val="0"/>
      <w:divBdr>
        <w:top w:val="none" w:sz="0" w:space="0" w:color="auto"/>
        <w:left w:val="none" w:sz="0" w:space="0" w:color="auto"/>
        <w:bottom w:val="none" w:sz="0" w:space="0" w:color="auto"/>
        <w:right w:val="none" w:sz="0" w:space="0" w:color="auto"/>
      </w:divBdr>
    </w:div>
    <w:div w:id="840582755">
      <w:bodyDiv w:val="1"/>
      <w:marLeft w:val="0"/>
      <w:marRight w:val="0"/>
      <w:marTop w:val="0"/>
      <w:marBottom w:val="0"/>
      <w:divBdr>
        <w:top w:val="none" w:sz="0" w:space="0" w:color="auto"/>
        <w:left w:val="none" w:sz="0" w:space="0" w:color="auto"/>
        <w:bottom w:val="none" w:sz="0" w:space="0" w:color="auto"/>
        <w:right w:val="none" w:sz="0" w:space="0" w:color="auto"/>
      </w:divBdr>
    </w:div>
    <w:div w:id="841091813">
      <w:bodyDiv w:val="1"/>
      <w:marLeft w:val="0"/>
      <w:marRight w:val="0"/>
      <w:marTop w:val="0"/>
      <w:marBottom w:val="0"/>
      <w:divBdr>
        <w:top w:val="none" w:sz="0" w:space="0" w:color="auto"/>
        <w:left w:val="none" w:sz="0" w:space="0" w:color="auto"/>
        <w:bottom w:val="none" w:sz="0" w:space="0" w:color="auto"/>
        <w:right w:val="none" w:sz="0" w:space="0" w:color="auto"/>
      </w:divBdr>
    </w:div>
    <w:div w:id="841160940">
      <w:bodyDiv w:val="1"/>
      <w:marLeft w:val="0"/>
      <w:marRight w:val="0"/>
      <w:marTop w:val="0"/>
      <w:marBottom w:val="0"/>
      <w:divBdr>
        <w:top w:val="none" w:sz="0" w:space="0" w:color="auto"/>
        <w:left w:val="none" w:sz="0" w:space="0" w:color="auto"/>
        <w:bottom w:val="none" w:sz="0" w:space="0" w:color="auto"/>
        <w:right w:val="none" w:sz="0" w:space="0" w:color="auto"/>
      </w:divBdr>
    </w:div>
    <w:div w:id="841162982">
      <w:bodyDiv w:val="1"/>
      <w:marLeft w:val="0"/>
      <w:marRight w:val="0"/>
      <w:marTop w:val="0"/>
      <w:marBottom w:val="0"/>
      <w:divBdr>
        <w:top w:val="none" w:sz="0" w:space="0" w:color="auto"/>
        <w:left w:val="none" w:sz="0" w:space="0" w:color="auto"/>
        <w:bottom w:val="none" w:sz="0" w:space="0" w:color="auto"/>
        <w:right w:val="none" w:sz="0" w:space="0" w:color="auto"/>
      </w:divBdr>
    </w:div>
    <w:div w:id="841503824">
      <w:bodyDiv w:val="1"/>
      <w:marLeft w:val="0"/>
      <w:marRight w:val="0"/>
      <w:marTop w:val="0"/>
      <w:marBottom w:val="0"/>
      <w:divBdr>
        <w:top w:val="none" w:sz="0" w:space="0" w:color="auto"/>
        <w:left w:val="none" w:sz="0" w:space="0" w:color="auto"/>
        <w:bottom w:val="none" w:sz="0" w:space="0" w:color="auto"/>
        <w:right w:val="none" w:sz="0" w:space="0" w:color="auto"/>
      </w:divBdr>
    </w:div>
    <w:div w:id="841555396">
      <w:bodyDiv w:val="1"/>
      <w:marLeft w:val="0"/>
      <w:marRight w:val="0"/>
      <w:marTop w:val="0"/>
      <w:marBottom w:val="0"/>
      <w:divBdr>
        <w:top w:val="none" w:sz="0" w:space="0" w:color="auto"/>
        <w:left w:val="none" w:sz="0" w:space="0" w:color="auto"/>
        <w:bottom w:val="none" w:sz="0" w:space="0" w:color="auto"/>
        <w:right w:val="none" w:sz="0" w:space="0" w:color="auto"/>
      </w:divBdr>
    </w:div>
    <w:div w:id="842432019">
      <w:bodyDiv w:val="1"/>
      <w:marLeft w:val="0"/>
      <w:marRight w:val="0"/>
      <w:marTop w:val="0"/>
      <w:marBottom w:val="0"/>
      <w:divBdr>
        <w:top w:val="none" w:sz="0" w:space="0" w:color="auto"/>
        <w:left w:val="none" w:sz="0" w:space="0" w:color="auto"/>
        <w:bottom w:val="none" w:sz="0" w:space="0" w:color="auto"/>
        <w:right w:val="none" w:sz="0" w:space="0" w:color="auto"/>
      </w:divBdr>
    </w:div>
    <w:div w:id="842472227">
      <w:bodyDiv w:val="1"/>
      <w:marLeft w:val="0"/>
      <w:marRight w:val="0"/>
      <w:marTop w:val="0"/>
      <w:marBottom w:val="0"/>
      <w:divBdr>
        <w:top w:val="none" w:sz="0" w:space="0" w:color="auto"/>
        <w:left w:val="none" w:sz="0" w:space="0" w:color="auto"/>
        <w:bottom w:val="none" w:sz="0" w:space="0" w:color="auto"/>
        <w:right w:val="none" w:sz="0" w:space="0" w:color="auto"/>
      </w:divBdr>
    </w:div>
    <w:div w:id="842476631">
      <w:bodyDiv w:val="1"/>
      <w:marLeft w:val="0"/>
      <w:marRight w:val="0"/>
      <w:marTop w:val="0"/>
      <w:marBottom w:val="0"/>
      <w:divBdr>
        <w:top w:val="none" w:sz="0" w:space="0" w:color="auto"/>
        <w:left w:val="none" w:sz="0" w:space="0" w:color="auto"/>
        <w:bottom w:val="none" w:sz="0" w:space="0" w:color="auto"/>
        <w:right w:val="none" w:sz="0" w:space="0" w:color="auto"/>
      </w:divBdr>
    </w:div>
    <w:div w:id="842479431">
      <w:bodyDiv w:val="1"/>
      <w:marLeft w:val="0"/>
      <w:marRight w:val="0"/>
      <w:marTop w:val="0"/>
      <w:marBottom w:val="0"/>
      <w:divBdr>
        <w:top w:val="none" w:sz="0" w:space="0" w:color="auto"/>
        <w:left w:val="none" w:sz="0" w:space="0" w:color="auto"/>
        <w:bottom w:val="none" w:sz="0" w:space="0" w:color="auto"/>
        <w:right w:val="none" w:sz="0" w:space="0" w:color="auto"/>
      </w:divBdr>
    </w:div>
    <w:div w:id="842669567">
      <w:bodyDiv w:val="1"/>
      <w:marLeft w:val="0"/>
      <w:marRight w:val="0"/>
      <w:marTop w:val="0"/>
      <w:marBottom w:val="0"/>
      <w:divBdr>
        <w:top w:val="none" w:sz="0" w:space="0" w:color="auto"/>
        <w:left w:val="none" w:sz="0" w:space="0" w:color="auto"/>
        <w:bottom w:val="none" w:sz="0" w:space="0" w:color="auto"/>
        <w:right w:val="none" w:sz="0" w:space="0" w:color="auto"/>
      </w:divBdr>
    </w:div>
    <w:div w:id="843013221">
      <w:bodyDiv w:val="1"/>
      <w:marLeft w:val="0"/>
      <w:marRight w:val="0"/>
      <w:marTop w:val="0"/>
      <w:marBottom w:val="0"/>
      <w:divBdr>
        <w:top w:val="none" w:sz="0" w:space="0" w:color="auto"/>
        <w:left w:val="none" w:sz="0" w:space="0" w:color="auto"/>
        <w:bottom w:val="none" w:sz="0" w:space="0" w:color="auto"/>
        <w:right w:val="none" w:sz="0" w:space="0" w:color="auto"/>
      </w:divBdr>
    </w:div>
    <w:div w:id="843278758">
      <w:bodyDiv w:val="1"/>
      <w:marLeft w:val="0"/>
      <w:marRight w:val="0"/>
      <w:marTop w:val="0"/>
      <w:marBottom w:val="0"/>
      <w:divBdr>
        <w:top w:val="none" w:sz="0" w:space="0" w:color="auto"/>
        <w:left w:val="none" w:sz="0" w:space="0" w:color="auto"/>
        <w:bottom w:val="none" w:sz="0" w:space="0" w:color="auto"/>
        <w:right w:val="none" w:sz="0" w:space="0" w:color="auto"/>
      </w:divBdr>
    </w:div>
    <w:div w:id="843473579">
      <w:bodyDiv w:val="1"/>
      <w:marLeft w:val="0"/>
      <w:marRight w:val="0"/>
      <w:marTop w:val="0"/>
      <w:marBottom w:val="0"/>
      <w:divBdr>
        <w:top w:val="none" w:sz="0" w:space="0" w:color="auto"/>
        <w:left w:val="none" w:sz="0" w:space="0" w:color="auto"/>
        <w:bottom w:val="none" w:sz="0" w:space="0" w:color="auto"/>
        <w:right w:val="none" w:sz="0" w:space="0" w:color="auto"/>
      </w:divBdr>
    </w:div>
    <w:div w:id="843474309">
      <w:bodyDiv w:val="1"/>
      <w:marLeft w:val="0"/>
      <w:marRight w:val="0"/>
      <w:marTop w:val="0"/>
      <w:marBottom w:val="0"/>
      <w:divBdr>
        <w:top w:val="none" w:sz="0" w:space="0" w:color="auto"/>
        <w:left w:val="none" w:sz="0" w:space="0" w:color="auto"/>
        <w:bottom w:val="none" w:sz="0" w:space="0" w:color="auto"/>
        <w:right w:val="none" w:sz="0" w:space="0" w:color="auto"/>
      </w:divBdr>
    </w:div>
    <w:div w:id="843665262">
      <w:bodyDiv w:val="1"/>
      <w:marLeft w:val="0"/>
      <w:marRight w:val="0"/>
      <w:marTop w:val="0"/>
      <w:marBottom w:val="0"/>
      <w:divBdr>
        <w:top w:val="none" w:sz="0" w:space="0" w:color="auto"/>
        <w:left w:val="none" w:sz="0" w:space="0" w:color="auto"/>
        <w:bottom w:val="none" w:sz="0" w:space="0" w:color="auto"/>
        <w:right w:val="none" w:sz="0" w:space="0" w:color="auto"/>
      </w:divBdr>
    </w:div>
    <w:div w:id="844057868">
      <w:bodyDiv w:val="1"/>
      <w:marLeft w:val="0"/>
      <w:marRight w:val="0"/>
      <w:marTop w:val="0"/>
      <w:marBottom w:val="0"/>
      <w:divBdr>
        <w:top w:val="none" w:sz="0" w:space="0" w:color="auto"/>
        <w:left w:val="none" w:sz="0" w:space="0" w:color="auto"/>
        <w:bottom w:val="none" w:sz="0" w:space="0" w:color="auto"/>
        <w:right w:val="none" w:sz="0" w:space="0" w:color="auto"/>
      </w:divBdr>
    </w:div>
    <w:div w:id="844589713">
      <w:bodyDiv w:val="1"/>
      <w:marLeft w:val="0"/>
      <w:marRight w:val="0"/>
      <w:marTop w:val="0"/>
      <w:marBottom w:val="0"/>
      <w:divBdr>
        <w:top w:val="none" w:sz="0" w:space="0" w:color="auto"/>
        <w:left w:val="none" w:sz="0" w:space="0" w:color="auto"/>
        <w:bottom w:val="none" w:sz="0" w:space="0" w:color="auto"/>
        <w:right w:val="none" w:sz="0" w:space="0" w:color="auto"/>
      </w:divBdr>
      <w:divsChild>
        <w:div w:id="968898490">
          <w:marLeft w:val="480"/>
          <w:marRight w:val="0"/>
          <w:marTop w:val="0"/>
          <w:marBottom w:val="0"/>
          <w:divBdr>
            <w:top w:val="none" w:sz="0" w:space="0" w:color="auto"/>
            <w:left w:val="none" w:sz="0" w:space="0" w:color="auto"/>
            <w:bottom w:val="none" w:sz="0" w:space="0" w:color="auto"/>
            <w:right w:val="none" w:sz="0" w:space="0" w:color="auto"/>
          </w:divBdr>
        </w:div>
        <w:div w:id="972367819">
          <w:marLeft w:val="480"/>
          <w:marRight w:val="0"/>
          <w:marTop w:val="0"/>
          <w:marBottom w:val="0"/>
          <w:divBdr>
            <w:top w:val="none" w:sz="0" w:space="0" w:color="auto"/>
            <w:left w:val="none" w:sz="0" w:space="0" w:color="auto"/>
            <w:bottom w:val="none" w:sz="0" w:space="0" w:color="auto"/>
            <w:right w:val="none" w:sz="0" w:space="0" w:color="auto"/>
          </w:divBdr>
        </w:div>
        <w:div w:id="1071974533">
          <w:marLeft w:val="480"/>
          <w:marRight w:val="0"/>
          <w:marTop w:val="0"/>
          <w:marBottom w:val="0"/>
          <w:divBdr>
            <w:top w:val="none" w:sz="0" w:space="0" w:color="auto"/>
            <w:left w:val="none" w:sz="0" w:space="0" w:color="auto"/>
            <w:bottom w:val="none" w:sz="0" w:space="0" w:color="auto"/>
            <w:right w:val="none" w:sz="0" w:space="0" w:color="auto"/>
          </w:divBdr>
        </w:div>
        <w:div w:id="1382092717">
          <w:marLeft w:val="480"/>
          <w:marRight w:val="0"/>
          <w:marTop w:val="0"/>
          <w:marBottom w:val="0"/>
          <w:divBdr>
            <w:top w:val="none" w:sz="0" w:space="0" w:color="auto"/>
            <w:left w:val="none" w:sz="0" w:space="0" w:color="auto"/>
            <w:bottom w:val="none" w:sz="0" w:space="0" w:color="auto"/>
            <w:right w:val="none" w:sz="0" w:space="0" w:color="auto"/>
          </w:divBdr>
        </w:div>
        <w:div w:id="73286436">
          <w:marLeft w:val="480"/>
          <w:marRight w:val="0"/>
          <w:marTop w:val="0"/>
          <w:marBottom w:val="0"/>
          <w:divBdr>
            <w:top w:val="none" w:sz="0" w:space="0" w:color="auto"/>
            <w:left w:val="none" w:sz="0" w:space="0" w:color="auto"/>
            <w:bottom w:val="none" w:sz="0" w:space="0" w:color="auto"/>
            <w:right w:val="none" w:sz="0" w:space="0" w:color="auto"/>
          </w:divBdr>
        </w:div>
        <w:div w:id="383215623">
          <w:marLeft w:val="480"/>
          <w:marRight w:val="0"/>
          <w:marTop w:val="0"/>
          <w:marBottom w:val="0"/>
          <w:divBdr>
            <w:top w:val="none" w:sz="0" w:space="0" w:color="auto"/>
            <w:left w:val="none" w:sz="0" w:space="0" w:color="auto"/>
            <w:bottom w:val="none" w:sz="0" w:space="0" w:color="auto"/>
            <w:right w:val="none" w:sz="0" w:space="0" w:color="auto"/>
          </w:divBdr>
        </w:div>
      </w:divsChild>
    </w:div>
    <w:div w:id="844629837">
      <w:bodyDiv w:val="1"/>
      <w:marLeft w:val="0"/>
      <w:marRight w:val="0"/>
      <w:marTop w:val="0"/>
      <w:marBottom w:val="0"/>
      <w:divBdr>
        <w:top w:val="none" w:sz="0" w:space="0" w:color="auto"/>
        <w:left w:val="none" w:sz="0" w:space="0" w:color="auto"/>
        <w:bottom w:val="none" w:sz="0" w:space="0" w:color="auto"/>
        <w:right w:val="none" w:sz="0" w:space="0" w:color="auto"/>
      </w:divBdr>
    </w:div>
    <w:div w:id="844710344">
      <w:bodyDiv w:val="1"/>
      <w:marLeft w:val="0"/>
      <w:marRight w:val="0"/>
      <w:marTop w:val="0"/>
      <w:marBottom w:val="0"/>
      <w:divBdr>
        <w:top w:val="none" w:sz="0" w:space="0" w:color="auto"/>
        <w:left w:val="none" w:sz="0" w:space="0" w:color="auto"/>
        <w:bottom w:val="none" w:sz="0" w:space="0" w:color="auto"/>
        <w:right w:val="none" w:sz="0" w:space="0" w:color="auto"/>
      </w:divBdr>
    </w:div>
    <w:div w:id="844978320">
      <w:bodyDiv w:val="1"/>
      <w:marLeft w:val="0"/>
      <w:marRight w:val="0"/>
      <w:marTop w:val="0"/>
      <w:marBottom w:val="0"/>
      <w:divBdr>
        <w:top w:val="none" w:sz="0" w:space="0" w:color="auto"/>
        <w:left w:val="none" w:sz="0" w:space="0" w:color="auto"/>
        <w:bottom w:val="none" w:sz="0" w:space="0" w:color="auto"/>
        <w:right w:val="none" w:sz="0" w:space="0" w:color="auto"/>
      </w:divBdr>
    </w:div>
    <w:div w:id="845097029">
      <w:bodyDiv w:val="1"/>
      <w:marLeft w:val="0"/>
      <w:marRight w:val="0"/>
      <w:marTop w:val="0"/>
      <w:marBottom w:val="0"/>
      <w:divBdr>
        <w:top w:val="none" w:sz="0" w:space="0" w:color="auto"/>
        <w:left w:val="none" w:sz="0" w:space="0" w:color="auto"/>
        <w:bottom w:val="none" w:sz="0" w:space="0" w:color="auto"/>
        <w:right w:val="none" w:sz="0" w:space="0" w:color="auto"/>
      </w:divBdr>
    </w:div>
    <w:div w:id="845824527">
      <w:bodyDiv w:val="1"/>
      <w:marLeft w:val="0"/>
      <w:marRight w:val="0"/>
      <w:marTop w:val="0"/>
      <w:marBottom w:val="0"/>
      <w:divBdr>
        <w:top w:val="none" w:sz="0" w:space="0" w:color="auto"/>
        <w:left w:val="none" w:sz="0" w:space="0" w:color="auto"/>
        <w:bottom w:val="none" w:sz="0" w:space="0" w:color="auto"/>
        <w:right w:val="none" w:sz="0" w:space="0" w:color="auto"/>
      </w:divBdr>
    </w:div>
    <w:div w:id="846023792">
      <w:bodyDiv w:val="1"/>
      <w:marLeft w:val="0"/>
      <w:marRight w:val="0"/>
      <w:marTop w:val="0"/>
      <w:marBottom w:val="0"/>
      <w:divBdr>
        <w:top w:val="none" w:sz="0" w:space="0" w:color="auto"/>
        <w:left w:val="none" w:sz="0" w:space="0" w:color="auto"/>
        <w:bottom w:val="none" w:sz="0" w:space="0" w:color="auto"/>
        <w:right w:val="none" w:sz="0" w:space="0" w:color="auto"/>
      </w:divBdr>
    </w:div>
    <w:div w:id="846293013">
      <w:bodyDiv w:val="1"/>
      <w:marLeft w:val="0"/>
      <w:marRight w:val="0"/>
      <w:marTop w:val="0"/>
      <w:marBottom w:val="0"/>
      <w:divBdr>
        <w:top w:val="none" w:sz="0" w:space="0" w:color="auto"/>
        <w:left w:val="none" w:sz="0" w:space="0" w:color="auto"/>
        <w:bottom w:val="none" w:sz="0" w:space="0" w:color="auto"/>
        <w:right w:val="none" w:sz="0" w:space="0" w:color="auto"/>
      </w:divBdr>
    </w:div>
    <w:div w:id="846483624">
      <w:bodyDiv w:val="1"/>
      <w:marLeft w:val="0"/>
      <w:marRight w:val="0"/>
      <w:marTop w:val="0"/>
      <w:marBottom w:val="0"/>
      <w:divBdr>
        <w:top w:val="none" w:sz="0" w:space="0" w:color="auto"/>
        <w:left w:val="none" w:sz="0" w:space="0" w:color="auto"/>
        <w:bottom w:val="none" w:sz="0" w:space="0" w:color="auto"/>
        <w:right w:val="none" w:sz="0" w:space="0" w:color="auto"/>
      </w:divBdr>
    </w:div>
    <w:div w:id="846745933">
      <w:bodyDiv w:val="1"/>
      <w:marLeft w:val="0"/>
      <w:marRight w:val="0"/>
      <w:marTop w:val="0"/>
      <w:marBottom w:val="0"/>
      <w:divBdr>
        <w:top w:val="none" w:sz="0" w:space="0" w:color="auto"/>
        <w:left w:val="none" w:sz="0" w:space="0" w:color="auto"/>
        <w:bottom w:val="none" w:sz="0" w:space="0" w:color="auto"/>
        <w:right w:val="none" w:sz="0" w:space="0" w:color="auto"/>
      </w:divBdr>
    </w:div>
    <w:div w:id="846746897">
      <w:bodyDiv w:val="1"/>
      <w:marLeft w:val="0"/>
      <w:marRight w:val="0"/>
      <w:marTop w:val="0"/>
      <w:marBottom w:val="0"/>
      <w:divBdr>
        <w:top w:val="none" w:sz="0" w:space="0" w:color="auto"/>
        <w:left w:val="none" w:sz="0" w:space="0" w:color="auto"/>
        <w:bottom w:val="none" w:sz="0" w:space="0" w:color="auto"/>
        <w:right w:val="none" w:sz="0" w:space="0" w:color="auto"/>
      </w:divBdr>
    </w:div>
    <w:div w:id="846865755">
      <w:bodyDiv w:val="1"/>
      <w:marLeft w:val="0"/>
      <w:marRight w:val="0"/>
      <w:marTop w:val="0"/>
      <w:marBottom w:val="0"/>
      <w:divBdr>
        <w:top w:val="none" w:sz="0" w:space="0" w:color="auto"/>
        <w:left w:val="none" w:sz="0" w:space="0" w:color="auto"/>
        <w:bottom w:val="none" w:sz="0" w:space="0" w:color="auto"/>
        <w:right w:val="none" w:sz="0" w:space="0" w:color="auto"/>
      </w:divBdr>
    </w:div>
    <w:div w:id="846868388">
      <w:bodyDiv w:val="1"/>
      <w:marLeft w:val="0"/>
      <w:marRight w:val="0"/>
      <w:marTop w:val="0"/>
      <w:marBottom w:val="0"/>
      <w:divBdr>
        <w:top w:val="none" w:sz="0" w:space="0" w:color="auto"/>
        <w:left w:val="none" w:sz="0" w:space="0" w:color="auto"/>
        <w:bottom w:val="none" w:sz="0" w:space="0" w:color="auto"/>
        <w:right w:val="none" w:sz="0" w:space="0" w:color="auto"/>
      </w:divBdr>
    </w:div>
    <w:div w:id="846945172">
      <w:bodyDiv w:val="1"/>
      <w:marLeft w:val="0"/>
      <w:marRight w:val="0"/>
      <w:marTop w:val="0"/>
      <w:marBottom w:val="0"/>
      <w:divBdr>
        <w:top w:val="none" w:sz="0" w:space="0" w:color="auto"/>
        <w:left w:val="none" w:sz="0" w:space="0" w:color="auto"/>
        <w:bottom w:val="none" w:sz="0" w:space="0" w:color="auto"/>
        <w:right w:val="none" w:sz="0" w:space="0" w:color="auto"/>
      </w:divBdr>
    </w:div>
    <w:div w:id="846945764">
      <w:bodyDiv w:val="1"/>
      <w:marLeft w:val="0"/>
      <w:marRight w:val="0"/>
      <w:marTop w:val="0"/>
      <w:marBottom w:val="0"/>
      <w:divBdr>
        <w:top w:val="none" w:sz="0" w:space="0" w:color="auto"/>
        <w:left w:val="none" w:sz="0" w:space="0" w:color="auto"/>
        <w:bottom w:val="none" w:sz="0" w:space="0" w:color="auto"/>
        <w:right w:val="none" w:sz="0" w:space="0" w:color="auto"/>
      </w:divBdr>
    </w:div>
    <w:div w:id="847015010">
      <w:bodyDiv w:val="1"/>
      <w:marLeft w:val="0"/>
      <w:marRight w:val="0"/>
      <w:marTop w:val="0"/>
      <w:marBottom w:val="0"/>
      <w:divBdr>
        <w:top w:val="none" w:sz="0" w:space="0" w:color="auto"/>
        <w:left w:val="none" w:sz="0" w:space="0" w:color="auto"/>
        <w:bottom w:val="none" w:sz="0" w:space="0" w:color="auto"/>
        <w:right w:val="none" w:sz="0" w:space="0" w:color="auto"/>
      </w:divBdr>
    </w:div>
    <w:div w:id="847015856">
      <w:bodyDiv w:val="1"/>
      <w:marLeft w:val="0"/>
      <w:marRight w:val="0"/>
      <w:marTop w:val="0"/>
      <w:marBottom w:val="0"/>
      <w:divBdr>
        <w:top w:val="none" w:sz="0" w:space="0" w:color="auto"/>
        <w:left w:val="none" w:sz="0" w:space="0" w:color="auto"/>
        <w:bottom w:val="none" w:sz="0" w:space="0" w:color="auto"/>
        <w:right w:val="none" w:sz="0" w:space="0" w:color="auto"/>
      </w:divBdr>
    </w:div>
    <w:div w:id="847063553">
      <w:bodyDiv w:val="1"/>
      <w:marLeft w:val="0"/>
      <w:marRight w:val="0"/>
      <w:marTop w:val="0"/>
      <w:marBottom w:val="0"/>
      <w:divBdr>
        <w:top w:val="none" w:sz="0" w:space="0" w:color="auto"/>
        <w:left w:val="none" w:sz="0" w:space="0" w:color="auto"/>
        <w:bottom w:val="none" w:sz="0" w:space="0" w:color="auto"/>
        <w:right w:val="none" w:sz="0" w:space="0" w:color="auto"/>
      </w:divBdr>
    </w:div>
    <w:div w:id="847478563">
      <w:bodyDiv w:val="1"/>
      <w:marLeft w:val="0"/>
      <w:marRight w:val="0"/>
      <w:marTop w:val="0"/>
      <w:marBottom w:val="0"/>
      <w:divBdr>
        <w:top w:val="none" w:sz="0" w:space="0" w:color="auto"/>
        <w:left w:val="none" w:sz="0" w:space="0" w:color="auto"/>
        <w:bottom w:val="none" w:sz="0" w:space="0" w:color="auto"/>
        <w:right w:val="none" w:sz="0" w:space="0" w:color="auto"/>
      </w:divBdr>
    </w:div>
    <w:div w:id="847603734">
      <w:bodyDiv w:val="1"/>
      <w:marLeft w:val="0"/>
      <w:marRight w:val="0"/>
      <w:marTop w:val="0"/>
      <w:marBottom w:val="0"/>
      <w:divBdr>
        <w:top w:val="none" w:sz="0" w:space="0" w:color="auto"/>
        <w:left w:val="none" w:sz="0" w:space="0" w:color="auto"/>
        <w:bottom w:val="none" w:sz="0" w:space="0" w:color="auto"/>
        <w:right w:val="none" w:sz="0" w:space="0" w:color="auto"/>
      </w:divBdr>
    </w:div>
    <w:div w:id="847721240">
      <w:bodyDiv w:val="1"/>
      <w:marLeft w:val="0"/>
      <w:marRight w:val="0"/>
      <w:marTop w:val="0"/>
      <w:marBottom w:val="0"/>
      <w:divBdr>
        <w:top w:val="none" w:sz="0" w:space="0" w:color="auto"/>
        <w:left w:val="none" w:sz="0" w:space="0" w:color="auto"/>
        <w:bottom w:val="none" w:sz="0" w:space="0" w:color="auto"/>
        <w:right w:val="none" w:sz="0" w:space="0" w:color="auto"/>
      </w:divBdr>
    </w:div>
    <w:div w:id="847839288">
      <w:bodyDiv w:val="1"/>
      <w:marLeft w:val="0"/>
      <w:marRight w:val="0"/>
      <w:marTop w:val="0"/>
      <w:marBottom w:val="0"/>
      <w:divBdr>
        <w:top w:val="none" w:sz="0" w:space="0" w:color="auto"/>
        <w:left w:val="none" w:sz="0" w:space="0" w:color="auto"/>
        <w:bottom w:val="none" w:sz="0" w:space="0" w:color="auto"/>
        <w:right w:val="none" w:sz="0" w:space="0" w:color="auto"/>
      </w:divBdr>
    </w:div>
    <w:div w:id="847864663">
      <w:bodyDiv w:val="1"/>
      <w:marLeft w:val="0"/>
      <w:marRight w:val="0"/>
      <w:marTop w:val="0"/>
      <w:marBottom w:val="0"/>
      <w:divBdr>
        <w:top w:val="none" w:sz="0" w:space="0" w:color="auto"/>
        <w:left w:val="none" w:sz="0" w:space="0" w:color="auto"/>
        <w:bottom w:val="none" w:sz="0" w:space="0" w:color="auto"/>
        <w:right w:val="none" w:sz="0" w:space="0" w:color="auto"/>
      </w:divBdr>
    </w:div>
    <w:div w:id="847866556">
      <w:bodyDiv w:val="1"/>
      <w:marLeft w:val="0"/>
      <w:marRight w:val="0"/>
      <w:marTop w:val="0"/>
      <w:marBottom w:val="0"/>
      <w:divBdr>
        <w:top w:val="none" w:sz="0" w:space="0" w:color="auto"/>
        <w:left w:val="none" w:sz="0" w:space="0" w:color="auto"/>
        <w:bottom w:val="none" w:sz="0" w:space="0" w:color="auto"/>
        <w:right w:val="none" w:sz="0" w:space="0" w:color="auto"/>
      </w:divBdr>
    </w:div>
    <w:div w:id="847870430">
      <w:bodyDiv w:val="1"/>
      <w:marLeft w:val="0"/>
      <w:marRight w:val="0"/>
      <w:marTop w:val="0"/>
      <w:marBottom w:val="0"/>
      <w:divBdr>
        <w:top w:val="none" w:sz="0" w:space="0" w:color="auto"/>
        <w:left w:val="none" w:sz="0" w:space="0" w:color="auto"/>
        <w:bottom w:val="none" w:sz="0" w:space="0" w:color="auto"/>
        <w:right w:val="none" w:sz="0" w:space="0" w:color="auto"/>
      </w:divBdr>
    </w:div>
    <w:div w:id="847871785">
      <w:bodyDiv w:val="1"/>
      <w:marLeft w:val="0"/>
      <w:marRight w:val="0"/>
      <w:marTop w:val="0"/>
      <w:marBottom w:val="0"/>
      <w:divBdr>
        <w:top w:val="none" w:sz="0" w:space="0" w:color="auto"/>
        <w:left w:val="none" w:sz="0" w:space="0" w:color="auto"/>
        <w:bottom w:val="none" w:sz="0" w:space="0" w:color="auto"/>
        <w:right w:val="none" w:sz="0" w:space="0" w:color="auto"/>
      </w:divBdr>
    </w:div>
    <w:div w:id="848251015">
      <w:bodyDiv w:val="1"/>
      <w:marLeft w:val="0"/>
      <w:marRight w:val="0"/>
      <w:marTop w:val="0"/>
      <w:marBottom w:val="0"/>
      <w:divBdr>
        <w:top w:val="none" w:sz="0" w:space="0" w:color="auto"/>
        <w:left w:val="none" w:sz="0" w:space="0" w:color="auto"/>
        <w:bottom w:val="none" w:sz="0" w:space="0" w:color="auto"/>
        <w:right w:val="none" w:sz="0" w:space="0" w:color="auto"/>
      </w:divBdr>
    </w:div>
    <w:div w:id="848452358">
      <w:bodyDiv w:val="1"/>
      <w:marLeft w:val="0"/>
      <w:marRight w:val="0"/>
      <w:marTop w:val="0"/>
      <w:marBottom w:val="0"/>
      <w:divBdr>
        <w:top w:val="none" w:sz="0" w:space="0" w:color="auto"/>
        <w:left w:val="none" w:sz="0" w:space="0" w:color="auto"/>
        <w:bottom w:val="none" w:sz="0" w:space="0" w:color="auto"/>
        <w:right w:val="none" w:sz="0" w:space="0" w:color="auto"/>
      </w:divBdr>
    </w:div>
    <w:div w:id="848636806">
      <w:bodyDiv w:val="1"/>
      <w:marLeft w:val="0"/>
      <w:marRight w:val="0"/>
      <w:marTop w:val="0"/>
      <w:marBottom w:val="0"/>
      <w:divBdr>
        <w:top w:val="none" w:sz="0" w:space="0" w:color="auto"/>
        <w:left w:val="none" w:sz="0" w:space="0" w:color="auto"/>
        <w:bottom w:val="none" w:sz="0" w:space="0" w:color="auto"/>
        <w:right w:val="none" w:sz="0" w:space="0" w:color="auto"/>
      </w:divBdr>
    </w:div>
    <w:div w:id="848757753">
      <w:bodyDiv w:val="1"/>
      <w:marLeft w:val="0"/>
      <w:marRight w:val="0"/>
      <w:marTop w:val="0"/>
      <w:marBottom w:val="0"/>
      <w:divBdr>
        <w:top w:val="none" w:sz="0" w:space="0" w:color="auto"/>
        <w:left w:val="none" w:sz="0" w:space="0" w:color="auto"/>
        <w:bottom w:val="none" w:sz="0" w:space="0" w:color="auto"/>
        <w:right w:val="none" w:sz="0" w:space="0" w:color="auto"/>
      </w:divBdr>
    </w:div>
    <w:div w:id="848836791">
      <w:bodyDiv w:val="1"/>
      <w:marLeft w:val="0"/>
      <w:marRight w:val="0"/>
      <w:marTop w:val="0"/>
      <w:marBottom w:val="0"/>
      <w:divBdr>
        <w:top w:val="none" w:sz="0" w:space="0" w:color="auto"/>
        <w:left w:val="none" w:sz="0" w:space="0" w:color="auto"/>
        <w:bottom w:val="none" w:sz="0" w:space="0" w:color="auto"/>
        <w:right w:val="none" w:sz="0" w:space="0" w:color="auto"/>
      </w:divBdr>
    </w:div>
    <w:div w:id="848913121">
      <w:bodyDiv w:val="1"/>
      <w:marLeft w:val="0"/>
      <w:marRight w:val="0"/>
      <w:marTop w:val="0"/>
      <w:marBottom w:val="0"/>
      <w:divBdr>
        <w:top w:val="none" w:sz="0" w:space="0" w:color="auto"/>
        <w:left w:val="none" w:sz="0" w:space="0" w:color="auto"/>
        <w:bottom w:val="none" w:sz="0" w:space="0" w:color="auto"/>
        <w:right w:val="none" w:sz="0" w:space="0" w:color="auto"/>
      </w:divBdr>
    </w:div>
    <w:div w:id="849023304">
      <w:bodyDiv w:val="1"/>
      <w:marLeft w:val="0"/>
      <w:marRight w:val="0"/>
      <w:marTop w:val="0"/>
      <w:marBottom w:val="0"/>
      <w:divBdr>
        <w:top w:val="none" w:sz="0" w:space="0" w:color="auto"/>
        <w:left w:val="none" w:sz="0" w:space="0" w:color="auto"/>
        <w:bottom w:val="none" w:sz="0" w:space="0" w:color="auto"/>
        <w:right w:val="none" w:sz="0" w:space="0" w:color="auto"/>
      </w:divBdr>
    </w:div>
    <w:div w:id="849103343">
      <w:bodyDiv w:val="1"/>
      <w:marLeft w:val="0"/>
      <w:marRight w:val="0"/>
      <w:marTop w:val="0"/>
      <w:marBottom w:val="0"/>
      <w:divBdr>
        <w:top w:val="none" w:sz="0" w:space="0" w:color="auto"/>
        <w:left w:val="none" w:sz="0" w:space="0" w:color="auto"/>
        <w:bottom w:val="none" w:sz="0" w:space="0" w:color="auto"/>
        <w:right w:val="none" w:sz="0" w:space="0" w:color="auto"/>
      </w:divBdr>
    </w:div>
    <w:div w:id="849562559">
      <w:bodyDiv w:val="1"/>
      <w:marLeft w:val="0"/>
      <w:marRight w:val="0"/>
      <w:marTop w:val="0"/>
      <w:marBottom w:val="0"/>
      <w:divBdr>
        <w:top w:val="none" w:sz="0" w:space="0" w:color="auto"/>
        <w:left w:val="none" w:sz="0" w:space="0" w:color="auto"/>
        <w:bottom w:val="none" w:sz="0" w:space="0" w:color="auto"/>
        <w:right w:val="none" w:sz="0" w:space="0" w:color="auto"/>
      </w:divBdr>
    </w:div>
    <w:div w:id="849564495">
      <w:bodyDiv w:val="1"/>
      <w:marLeft w:val="0"/>
      <w:marRight w:val="0"/>
      <w:marTop w:val="0"/>
      <w:marBottom w:val="0"/>
      <w:divBdr>
        <w:top w:val="none" w:sz="0" w:space="0" w:color="auto"/>
        <w:left w:val="none" w:sz="0" w:space="0" w:color="auto"/>
        <w:bottom w:val="none" w:sz="0" w:space="0" w:color="auto"/>
        <w:right w:val="none" w:sz="0" w:space="0" w:color="auto"/>
      </w:divBdr>
    </w:div>
    <w:div w:id="849834343">
      <w:bodyDiv w:val="1"/>
      <w:marLeft w:val="0"/>
      <w:marRight w:val="0"/>
      <w:marTop w:val="0"/>
      <w:marBottom w:val="0"/>
      <w:divBdr>
        <w:top w:val="none" w:sz="0" w:space="0" w:color="auto"/>
        <w:left w:val="none" w:sz="0" w:space="0" w:color="auto"/>
        <w:bottom w:val="none" w:sz="0" w:space="0" w:color="auto"/>
        <w:right w:val="none" w:sz="0" w:space="0" w:color="auto"/>
      </w:divBdr>
    </w:div>
    <w:div w:id="850144501">
      <w:bodyDiv w:val="1"/>
      <w:marLeft w:val="0"/>
      <w:marRight w:val="0"/>
      <w:marTop w:val="0"/>
      <w:marBottom w:val="0"/>
      <w:divBdr>
        <w:top w:val="none" w:sz="0" w:space="0" w:color="auto"/>
        <w:left w:val="none" w:sz="0" w:space="0" w:color="auto"/>
        <w:bottom w:val="none" w:sz="0" w:space="0" w:color="auto"/>
        <w:right w:val="none" w:sz="0" w:space="0" w:color="auto"/>
      </w:divBdr>
    </w:div>
    <w:div w:id="850530195">
      <w:bodyDiv w:val="1"/>
      <w:marLeft w:val="0"/>
      <w:marRight w:val="0"/>
      <w:marTop w:val="0"/>
      <w:marBottom w:val="0"/>
      <w:divBdr>
        <w:top w:val="none" w:sz="0" w:space="0" w:color="auto"/>
        <w:left w:val="none" w:sz="0" w:space="0" w:color="auto"/>
        <w:bottom w:val="none" w:sz="0" w:space="0" w:color="auto"/>
        <w:right w:val="none" w:sz="0" w:space="0" w:color="auto"/>
      </w:divBdr>
    </w:div>
    <w:div w:id="850796612">
      <w:bodyDiv w:val="1"/>
      <w:marLeft w:val="0"/>
      <w:marRight w:val="0"/>
      <w:marTop w:val="0"/>
      <w:marBottom w:val="0"/>
      <w:divBdr>
        <w:top w:val="none" w:sz="0" w:space="0" w:color="auto"/>
        <w:left w:val="none" w:sz="0" w:space="0" w:color="auto"/>
        <w:bottom w:val="none" w:sz="0" w:space="0" w:color="auto"/>
        <w:right w:val="none" w:sz="0" w:space="0" w:color="auto"/>
      </w:divBdr>
    </w:div>
    <w:div w:id="851071624">
      <w:bodyDiv w:val="1"/>
      <w:marLeft w:val="0"/>
      <w:marRight w:val="0"/>
      <w:marTop w:val="0"/>
      <w:marBottom w:val="0"/>
      <w:divBdr>
        <w:top w:val="none" w:sz="0" w:space="0" w:color="auto"/>
        <w:left w:val="none" w:sz="0" w:space="0" w:color="auto"/>
        <w:bottom w:val="none" w:sz="0" w:space="0" w:color="auto"/>
        <w:right w:val="none" w:sz="0" w:space="0" w:color="auto"/>
      </w:divBdr>
    </w:div>
    <w:div w:id="851141576">
      <w:bodyDiv w:val="1"/>
      <w:marLeft w:val="0"/>
      <w:marRight w:val="0"/>
      <w:marTop w:val="0"/>
      <w:marBottom w:val="0"/>
      <w:divBdr>
        <w:top w:val="none" w:sz="0" w:space="0" w:color="auto"/>
        <w:left w:val="none" w:sz="0" w:space="0" w:color="auto"/>
        <w:bottom w:val="none" w:sz="0" w:space="0" w:color="auto"/>
        <w:right w:val="none" w:sz="0" w:space="0" w:color="auto"/>
      </w:divBdr>
      <w:divsChild>
        <w:div w:id="700252919">
          <w:marLeft w:val="480"/>
          <w:marRight w:val="0"/>
          <w:marTop w:val="0"/>
          <w:marBottom w:val="0"/>
          <w:divBdr>
            <w:top w:val="none" w:sz="0" w:space="0" w:color="auto"/>
            <w:left w:val="none" w:sz="0" w:space="0" w:color="auto"/>
            <w:bottom w:val="none" w:sz="0" w:space="0" w:color="auto"/>
            <w:right w:val="none" w:sz="0" w:space="0" w:color="auto"/>
          </w:divBdr>
        </w:div>
      </w:divsChild>
    </w:div>
    <w:div w:id="851381649">
      <w:bodyDiv w:val="1"/>
      <w:marLeft w:val="0"/>
      <w:marRight w:val="0"/>
      <w:marTop w:val="0"/>
      <w:marBottom w:val="0"/>
      <w:divBdr>
        <w:top w:val="none" w:sz="0" w:space="0" w:color="auto"/>
        <w:left w:val="none" w:sz="0" w:space="0" w:color="auto"/>
        <w:bottom w:val="none" w:sz="0" w:space="0" w:color="auto"/>
        <w:right w:val="none" w:sz="0" w:space="0" w:color="auto"/>
      </w:divBdr>
    </w:div>
    <w:div w:id="851647831">
      <w:bodyDiv w:val="1"/>
      <w:marLeft w:val="0"/>
      <w:marRight w:val="0"/>
      <w:marTop w:val="0"/>
      <w:marBottom w:val="0"/>
      <w:divBdr>
        <w:top w:val="none" w:sz="0" w:space="0" w:color="auto"/>
        <w:left w:val="none" w:sz="0" w:space="0" w:color="auto"/>
        <w:bottom w:val="none" w:sz="0" w:space="0" w:color="auto"/>
        <w:right w:val="none" w:sz="0" w:space="0" w:color="auto"/>
      </w:divBdr>
    </w:div>
    <w:div w:id="851648026">
      <w:bodyDiv w:val="1"/>
      <w:marLeft w:val="0"/>
      <w:marRight w:val="0"/>
      <w:marTop w:val="0"/>
      <w:marBottom w:val="0"/>
      <w:divBdr>
        <w:top w:val="none" w:sz="0" w:space="0" w:color="auto"/>
        <w:left w:val="none" w:sz="0" w:space="0" w:color="auto"/>
        <w:bottom w:val="none" w:sz="0" w:space="0" w:color="auto"/>
        <w:right w:val="none" w:sz="0" w:space="0" w:color="auto"/>
      </w:divBdr>
    </w:div>
    <w:div w:id="851651053">
      <w:bodyDiv w:val="1"/>
      <w:marLeft w:val="0"/>
      <w:marRight w:val="0"/>
      <w:marTop w:val="0"/>
      <w:marBottom w:val="0"/>
      <w:divBdr>
        <w:top w:val="none" w:sz="0" w:space="0" w:color="auto"/>
        <w:left w:val="none" w:sz="0" w:space="0" w:color="auto"/>
        <w:bottom w:val="none" w:sz="0" w:space="0" w:color="auto"/>
        <w:right w:val="none" w:sz="0" w:space="0" w:color="auto"/>
      </w:divBdr>
    </w:div>
    <w:div w:id="851728702">
      <w:bodyDiv w:val="1"/>
      <w:marLeft w:val="0"/>
      <w:marRight w:val="0"/>
      <w:marTop w:val="0"/>
      <w:marBottom w:val="0"/>
      <w:divBdr>
        <w:top w:val="none" w:sz="0" w:space="0" w:color="auto"/>
        <w:left w:val="none" w:sz="0" w:space="0" w:color="auto"/>
        <w:bottom w:val="none" w:sz="0" w:space="0" w:color="auto"/>
        <w:right w:val="none" w:sz="0" w:space="0" w:color="auto"/>
      </w:divBdr>
    </w:div>
    <w:div w:id="851913915">
      <w:bodyDiv w:val="1"/>
      <w:marLeft w:val="0"/>
      <w:marRight w:val="0"/>
      <w:marTop w:val="0"/>
      <w:marBottom w:val="0"/>
      <w:divBdr>
        <w:top w:val="none" w:sz="0" w:space="0" w:color="auto"/>
        <w:left w:val="none" w:sz="0" w:space="0" w:color="auto"/>
        <w:bottom w:val="none" w:sz="0" w:space="0" w:color="auto"/>
        <w:right w:val="none" w:sz="0" w:space="0" w:color="auto"/>
      </w:divBdr>
      <w:divsChild>
        <w:div w:id="1761902033">
          <w:marLeft w:val="480"/>
          <w:marRight w:val="0"/>
          <w:marTop w:val="0"/>
          <w:marBottom w:val="0"/>
          <w:divBdr>
            <w:top w:val="none" w:sz="0" w:space="0" w:color="auto"/>
            <w:left w:val="none" w:sz="0" w:space="0" w:color="auto"/>
            <w:bottom w:val="none" w:sz="0" w:space="0" w:color="auto"/>
            <w:right w:val="none" w:sz="0" w:space="0" w:color="auto"/>
          </w:divBdr>
        </w:div>
        <w:div w:id="276260053">
          <w:marLeft w:val="480"/>
          <w:marRight w:val="0"/>
          <w:marTop w:val="0"/>
          <w:marBottom w:val="0"/>
          <w:divBdr>
            <w:top w:val="none" w:sz="0" w:space="0" w:color="auto"/>
            <w:left w:val="none" w:sz="0" w:space="0" w:color="auto"/>
            <w:bottom w:val="none" w:sz="0" w:space="0" w:color="auto"/>
            <w:right w:val="none" w:sz="0" w:space="0" w:color="auto"/>
          </w:divBdr>
        </w:div>
        <w:div w:id="1996103717">
          <w:marLeft w:val="480"/>
          <w:marRight w:val="0"/>
          <w:marTop w:val="0"/>
          <w:marBottom w:val="0"/>
          <w:divBdr>
            <w:top w:val="none" w:sz="0" w:space="0" w:color="auto"/>
            <w:left w:val="none" w:sz="0" w:space="0" w:color="auto"/>
            <w:bottom w:val="none" w:sz="0" w:space="0" w:color="auto"/>
            <w:right w:val="none" w:sz="0" w:space="0" w:color="auto"/>
          </w:divBdr>
        </w:div>
        <w:div w:id="1451588338">
          <w:marLeft w:val="480"/>
          <w:marRight w:val="0"/>
          <w:marTop w:val="0"/>
          <w:marBottom w:val="0"/>
          <w:divBdr>
            <w:top w:val="none" w:sz="0" w:space="0" w:color="auto"/>
            <w:left w:val="none" w:sz="0" w:space="0" w:color="auto"/>
            <w:bottom w:val="none" w:sz="0" w:space="0" w:color="auto"/>
            <w:right w:val="none" w:sz="0" w:space="0" w:color="auto"/>
          </w:divBdr>
        </w:div>
        <w:div w:id="432824413">
          <w:marLeft w:val="480"/>
          <w:marRight w:val="0"/>
          <w:marTop w:val="0"/>
          <w:marBottom w:val="0"/>
          <w:divBdr>
            <w:top w:val="none" w:sz="0" w:space="0" w:color="auto"/>
            <w:left w:val="none" w:sz="0" w:space="0" w:color="auto"/>
            <w:bottom w:val="none" w:sz="0" w:space="0" w:color="auto"/>
            <w:right w:val="none" w:sz="0" w:space="0" w:color="auto"/>
          </w:divBdr>
        </w:div>
        <w:div w:id="2054309709">
          <w:marLeft w:val="480"/>
          <w:marRight w:val="0"/>
          <w:marTop w:val="0"/>
          <w:marBottom w:val="0"/>
          <w:divBdr>
            <w:top w:val="none" w:sz="0" w:space="0" w:color="auto"/>
            <w:left w:val="none" w:sz="0" w:space="0" w:color="auto"/>
            <w:bottom w:val="none" w:sz="0" w:space="0" w:color="auto"/>
            <w:right w:val="none" w:sz="0" w:space="0" w:color="auto"/>
          </w:divBdr>
        </w:div>
        <w:div w:id="1327517269">
          <w:marLeft w:val="480"/>
          <w:marRight w:val="0"/>
          <w:marTop w:val="0"/>
          <w:marBottom w:val="0"/>
          <w:divBdr>
            <w:top w:val="none" w:sz="0" w:space="0" w:color="auto"/>
            <w:left w:val="none" w:sz="0" w:space="0" w:color="auto"/>
            <w:bottom w:val="none" w:sz="0" w:space="0" w:color="auto"/>
            <w:right w:val="none" w:sz="0" w:space="0" w:color="auto"/>
          </w:divBdr>
        </w:div>
        <w:div w:id="1726753387">
          <w:marLeft w:val="480"/>
          <w:marRight w:val="0"/>
          <w:marTop w:val="0"/>
          <w:marBottom w:val="0"/>
          <w:divBdr>
            <w:top w:val="none" w:sz="0" w:space="0" w:color="auto"/>
            <w:left w:val="none" w:sz="0" w:space="0" w:color="auto"/>
            <w:bottom w:val="none" w:sz="0" w:space="0" w:color="auto"/>
            <w:right w:val="none" w:sz="0" w:space="0" w:color="auto"/>
          </w:divBdr>
        </w:div>
        <w:div w:id="1808544243">
          <w:marLeft w:val="480"/>
          <w:marRight w:val="0"/>
          <w:marTop w:val="0"/>
          <w:marBottom w:val="0"/>
          <w:divBdr>
            <w:top w:val="none" w:sz="0" w:space="0" w:color="auto"/>
            <w:left w:val="none" w:sz="0" w:space="0" w:color="auto"/>
            <w:bottom w:val="none" w:sz="0" w:space="0" w:color="auto"/>
            <w:right w:val="none" w:sz="0" w:space="0" w:color="auto"/>
          </w:divBdr>
        </w:div>
        <w:div w:id="600991375">
          <w:marLeft w:val="480"/>
          <w:marRight w:val="0"/>
          <w:marTop w:val="0"/>
          <w:marBottom w:val="0"/>
          <w:divBdr>
            <w:top w:val="none" w:sz="0" w:space="0" w:color="auto"/>
            <w:left w:val="none" w:sz="0" w:space="0" w:color="auto"/>
            <w:bottom w:val="none" w:sz="0" w:space="0" w:color="auto"/>
            <w:right w:val="none" w:sz="0" w:space="0" w:color="auto"/>
          </w:divBdr>
        </w:div>
        <w:div w:id="1997606739">
          <w:marLeft w:val="480"/>
          <w:marRight w:val="0"/>
          <w:marTop w:val="0"/>
          <w:marBottom w:val="0"/>
          <w:divBdr>
            <w:top w:val="none" w:sz="0" w:space="0" w:color="auto"/>
            <w:left w:val="none" w:sz="0" w:space="0" w:color="auto"/>
            <w:bottom w:val="none" w:sz="0" w:space="0" w:color="auto"/>
            <w:right w:val="none" w:sz="0" w:space="0" w:color="auto"/>
          </w:divBdr>
        </w:div>
        <w:div w:id="1323198782">
          <w:marLeft w:val="480"/>
          <w:marRight w:val="0"/>
          <w:marTop w:val="0"/>
          <w:marBottom w:val="0"/>
          <w:divBdr>
            <w:top w:val="none" w:sz="0" w:space="0" w:color="auto"/>
            <w:left w:val="none" w:sz="0" w:space="0" w:color="auto"/>
            <w:bottom w:val="none" w:sz="0" w:space="0" w:color="auto"/>
            <w:right w:val="none" w:sz="0" w:space="0" w:color="auto"/>
          </w:divBdr>
        </w:div>
        <w:div w:id="1940526301">
          <w:marLeft w:val="480"/>
          <w:marRight w:val="0"/>
          <w:marTop w:val="0"/>
          <w:marBottom w:val="0"/>
          <w:divBdr>
            <w:top w:val="none" w:sz="0" w:space="0" w:color="auto"/>
            <w:left w:val="none" w:sz="0" w:space="0" w:color="auto"/>
            <w:bottom w:val="none" w:sz="0" w:space="0" w:color="auto"/>
            <w:right w:val="none" w:sz="0" w:space="0" w:color="auto"/>
          </w:divBdr>
        </w:div>
        <w:div w:id="1593515978">
          <w:marLeft w:val="480"/>
          <w:marRight w:val="0"/>
          <w:marTop w:val="0"/>
          <w:marBottom w:val="0"/>
          <w:divBdr>
            <w:top w:val="none" w:sz="0" w:space="0" w:color="auto"/>
            <w:left w:val="none" w:sz="0" w:space="0" w:color="auto"/>
            <w:bottom w:val="none" w:sz="0" w:space="0" w:color="auto"/>
            <w:right w:val="none" w:sz="0" w:space="0" w:color="auto"/>
          </w:divBdr>
        </w:div>
        <w:div w:id="440883541">
          <w:marLeft w:val="480"/>
          <w:marRight w:val="0"/>
          <w:marTop w:val="0"/>
          <w:marBottom w:val="0"/>
          <w:divBdr>
            <w:top w:val="none" w:sz="0" w:space="0" w:color="auto"/>
            <w:left w:val="none" w:sz="0" w:space="0" w:color="auto"/>
            <w:bottom w:val="none" w:sz="0" w:space="0" w:color="auto"/>
            <w:right w:val="none" w:sz="0" w:space="0" w:color="auto"/>
          </w:divBdr>
        </w:div>
        <w:div w:id="516577145">
          <w:marLeft w:val="480"/>
          <w:marRight w:val="0"/>
          <w:marTop w:val="0"/>
          <w:marBottom w:val="0"/>
          <w:divBdr>
            <w:top w:val="none" w:sz="0" w:space="0" w:color="auto"/>
            <w:left w:val="none" w:sz="0" w:space="0" w:color="auto"/>
            <w:bottom w:val="none" w:sz="0" w:space="0" w:color="auto"/>
            <w:right w:val="none" w:sz="0" w:space="0" w:color="auto"/>
          </w:divBdr>
        </w:div>
        <w:div w:id="476267058">
          <w:marLeft w:val="480"/>
          <w:marRight w:val="0"/>
          <w:marTop w:val="0"/>
          <w:marBottom w:val="0"/>
          <w:divBdr>
            <w:top w:val="none" w:sz="0" w:space="0" w:color="auto"/>
            <w:left w:val="none" w:sz="0" w:space="0" w:color="auto"/>
            <w:bottom w:val="none" w:sz="0" w:space="0" w:color="auto"/>
            <w:right w:val="none" w:sz="0" w:space="0" w:color="auto"/>
          </w:divBdr>
        </w:div>
        <w:div w:id="133186279">
          <w:marLeft w:val="480"/>
          <w:marRight w:val="0"/>
          <w:marTop w:val="0"/>
          <w:marBottom w:val="0"/>
          <w:divBdr>
            <w:top w:val="none" w:sz="0" w:space="0" w:color="auto"/>
            <w:left w:val="none" w:sz="0" w:space="0" w:color="auto"/>
            <w:bottom w:val="none" w:sz="0" w:space="0" w:color="auto"/>
            <w:right w:val="none" w:sz="0" w:space="0" w:color="auto"/>
          </w:divBdr>
        </w:div>
        <w:div w:id="2002152077">
          <w:marLeft w:val="480"/>
          <w:marRight w:val="0"/>
          <w:marTop w:val="0"/>
          <w:marBottom w:val="0"/>
          <w:divBdr>
            <w:top w:val="none" w:sz="0" w:space="0" w:color="auto"/>
            <w:left w:val="none" w:sz="0" w:space="0" w:color="auto"/>
            <w:bottom w:val="none" w:sz="0" w:space="0" w:color="auto"/>
            <w:right w:val="none" w:sz="0" w:space="0" w:color="auto"/>
          </w:divBdr>
        </w:div>
        <w:div w:id="2060587689">
          <w:marLeft w:val="480"/>
          <w:marRight w:val="0"/>
          <w:marTop w:val="0"/>
          <w:marBottom w:val="0"/>
          <w:divBdr>
            <w:top w:val="none" w:sz="0" w:space="0" w:color="auto"/>
            <w:left w:val="none" w:sz="0" w:space="0" w:color="auto"/>
            <w:bottom w:val="none" w:sz="0" w:space="0" w:color="auto"/>
            <w:right w:val="none" w:sz="0" w:space="0" w:color="auto"/>
          </w:divBdr>
        </w:div>
      </w:divsChild>
    </w:div>
    <w:div w:id="851914307">
      <w:bodyDiv w:val="1"/>
      <w:marLeft w:val="0"/>
      <w:marRight w:val="0"/>
      <w:marTop w:val="0"/>
      <w:marBottom w:val="0"/>
      <w:divBdr>
        <w:top w:val="none" w:sz="0" w:space="0" w:color="auto"/>
        <w:left w:val="none" w:sz="0" w:space="0" w:color="auto"/>
        <w:bottom w:val="none" w:sz="0" w:space="0" w:color="auto"/>
        <w:right w:val="none" w:sz="0" w:space="0" w:color="auto"/>
      </w:divBdr>
    </w:div>
    <w:div w:id="852037147">
      <w:bodyDiv w:val="1"/>
      <w:marLeft w:val="0"/>
      <w:marRight w:val="0"/>
      <w:marTop w:val="0"/>
      <w:marBottom w:val="0"/>
      <w:divBdr>
        <w:top w:val="none" w:sz="0" w:space="0" w:color="auto"/>
        <w:left w:val="none" w:sz="0" w:space="0" w:color="auto"/>
        <w:bottom w:val="none" w:sz="0" w:space="0" w:color="auto"/>
        <w:right w:val="none" w:sz="0" w:space="0" w:color="auto"/>
      </w:divBdr>
    </w:div>
    <w:div w:id="852259946">
      <w:bodyDiv w:val="1"/>
      <w:marLeft w:val="0"/>
      <w:marRight w:val="0"/>
      <w:marTop w:val="0"/>
      <w:marBottom w:val="0"/>
      <w:divBdr>
        <w:top w:val="none" w:sz="0" w:space="0" w:color="auto"/>
        <w:left w:val="none" w:sz="0" w:space="0" w:color="auto"/>
        <w:bottom w:val="none" w:sz="0" w:space="0" w:color="auto"/>
        <w:right w:val="none" w:sz="0" w:space="0" w:color="auto"/>
      </w:divBdr>
    </w:div>
    <w:div w:id="852720508">
      <w:bodyDiv w:val="1"/>
      <w:marLeft w:val="0"/>
      <w:marRight w:val="0"/>
      <w:marTop w:val="0"/>
      <w:marBottom w:val="0"/>
      <w:divBdr>
        <w:top w:val="none" w:sz="0" w:space="0" w:color="auto"/>
        <w:left w:val="none" w:sz="0" w:space="0" w:color="auto"/>
        <w:bottom w:val="none" w:sz="0" w:space="0" w:color="auto"/>
        <w:right w:val="none" w:sz="0" w:space="0" w:color="auto"/>
      </w:divBdr>
    </w:div>
    <w:div w:id="852767133">
      <w:bodyDiv w:val="1"/>
      <w:marLeft w:val="0"/>
      <w:marRight w:val="0"/>
      <w:marTop w:val="0"/>
      <w:marBottom w:val="0"/>
      <w:divBdr>
        <w:top w:val="none" w:sz="0" w:space="0" w:color="auto"/>
        <w:left w:val="none" w:sz="0" w:space="0" w:color="auto"/>
        <w:bottom w:val="none" w:sz="0" w:space="0" w:color="auto"/>
        <w:right w:val="none" w:sz="0" w:space="0" w:color="auto"/>
      </w:divBdr>
    </w:div>
    <w:div w:id="852957033">
      <w:bodyDiv w:val="1"/>
      <w:marLeft w:val="0"/>
      <w:marRight w:val="0"/>
      <w:marTop w:val="0"/>
      <w:marBottom w:val="0"/>
      <w:divBdr>
        <w:top w:val="none" w:sz="0" w:space="0" w:color="auto"/>
        <w:left w:val="none" w:sz="0" w:space="0" w:color="auto"/>
        <w:bottom w:val="none" w:sz="0" w:space="0" w:color="auto"/>
        <w:right w:val="none" w:sz="0" w:space="0" w:color="auto"/>
      </w:divBdr>
    </w:div>
    <w:div w:id="853148692">
      <w:bodyDiv w:val="1"/>
      <w:marLeft w:val="0"/>
      <w:marRight w:val="0"/>
      <w:marTop w:val="0"/>
      <w:marBottom w:val="0"/>
      <w:divBdr>
        <w:top w:val="none" w:sz="0" w:space="0" w:color="auto"/>
        <w:left w:val="none" w:sz="0" w:space="0" w:color="auto"/>
        <w:bottom w:val="none" w:sz="0" w:space="0" w:color="auto"/>
        <w:right w:val="none" w:sz="0" w:space="0" w:color="auto"/>
      </w:divBdr>
    </w:div>
    <w:div w:id="853302851">
      <w:bodyDiv w:val="1"/>
      <w:marLeft w:val="0"/>
      <w:marRight w:val="0"/>
      <w:marTop w:val="0"/>
      <w:marBottom w:val="0"/>
      <w:divBdr>
        <w:top w:val="none" w:sz="0" w:space="0" w:color="auto"/>
        <w:left w:val="none" w:sz="0" w:space="0" w:color="auto"/>
        <w:bottom w:val="none" w:sz="0" w:space="0" w:color="auto"/>
        <w:right w:val="none" w:sz="0" w:space="0" w:color="auto"/>
      </w:divBdr>
    </w:div>
    <w:div w:id="853767844">
      <w:bodyDiv w:val="1"/>
      <w:marLeft w:val="0"/>
      <w:marRight w:val="0"/>
      <w:marTop w:val="0"/>
      <w:marBottom w:val="0"/>
      <w:divBdr>
        <w:top w:val="none" w:sz="0" w:space="0" w:color="auto"/>
        <w:left w:val="none" w:sz="0" w:space="0" w:color="auto"/>
        <w:bottom w:val="none" w:sz="0" w:space="0" w:color="auto"/>
        <w:right w:val="none" w:sz="0" w:space="0" w:color="auto"/>
      </w:divBdr>
    </w:div>
    <w:div w:id="853806061">
      <w:bodyDiv w:val="1"/>
      <w:marLeft w:val="0"/>
      <w:marRight w:val="0"/>
      <w:marTop w:val="0"/>
      <w:marBottom w:val="0"/>
      <w:divBdr>
        <w:top w:val="none" w:sz="0" w:space="0" w:color="auto"/>
        <w:left w:val="none" w:sz="0" w:space="0" w:color="auto"/>
        <w:bottom w:val="none" w:sz="0" w:space="0" w:color="auto"/>
        <w:right w:val="none" w:sz="0" w:space="0" w:color="auto"/>
      </w:divBdr>
    </w:div>
    <w:div w:id="853806307">
      <w:bodyDiv w:val="1"/>
      <w:marLeft w:val="0"/>
      <w:marRight w:val="0"/>
      <w:marTop w:val="0"/>
      <w:marBottom w:val="0"/>
      <w:divBdr>
        <w:top w:val="none" w:sz="0" w:space="0" w:color="auto"/>
        <w:left w:val="none" w:sz="0" w:space="0" w:color="auto"/>
        <w:bottom w:val="none" w:sz="0" w:space="0" w:color="auto"/>
        <w:right w:val="none" w:sz="0" w:space="0" w:color="auto"/>
      </w:divBdr>
    </w:div>
    <w:div w:id="853808205">
      <w:bodyDiv w:val="1"/>
      <w:marLeft w:val="0"/>
      <w:marRight w:val="0"/>
      <w:marTop w:val="0"/>
      <w:marBottom w:val="0"/>
      <w:divBdr>
        <w:top w:val="none" w:sz="0" w:space="0" w:color="auto"/>
        <w:left w:val="none" w:sz="0" w:space="0" w:color="auto"/>
        <w:bottom w:val="none" w:sz="0" w:space="0" w:color="auto"/>
        <w:right w:val="none" w:sz="0" w:space="0" w:color="auto"/>
      </w:divBdr>
    </w:div>
    <w:div w:id="853959113">
      <w:bodyDiv w:val="1"/>
      <w:marLeft w:val="0"/>
      <w:marRight w:val="0"/>
      <w:marTop w:val="0"/>
      <w:marBottom w:val="0"/>
      <w:divBdr>
        <w:top w:val="none" w:sz="0" w:space="0" w:color="auto"/>
        <w:left w:val="none" w:sz="0" w:space="0" w:color="auto"/>
        <w:bottom w:val="none" w:sz="0" w:space="0" w:color="auto"/>
        <w:right w:val="none" w:sz="0" w:space="0" w:color="auto"/>
      </w:divBdr>
    </w:div>
    <w:div w:id="854002478">
      <w:bodyDiv w:val="1"/>
      <w:marLeft w:val="0"/>
      <w:marRight w:val="0"/>
      <w:marTop w:val="0"/>
      <w:marBottom w:val="0"/>
      <w:divBdr>
        <w:top w:val="none" w:sz="0" w:space="0" w:color="auto"/>
        <w:left w:val="none" w:sz="0" w:space="0" w:color="auto"/>
        <w:bottom w:val="none" w:sz="0" w:space="0" w:color="auto"/>
        <w:right w:val="none" w:sz="0" w:space="0" w:color="auto"/>
      </w:divBdr>
    </w:div>
    <w:div w:id="854031086">
      <w:bodyDiv w:val="1"/>
      <w:marLeft w:val="0"/>
      <w:marRight w:val="0"/>
      <w:marTop w:val="0"/>
      <w:marBottom w:val="0"/>
      <w:divBdr>
        <w:top w:val="none" w:sz="0" w:space="0" w:color="auto"/>
        <w:left w:val="none" w:sz="0" w:space="0" w:color="auto"/>
        <w:bottom w:val="none" w:sz="0" w:space="0" w:color="auto"/>
        <w:right w:val="none" w:sz="0" w:space="0" w:color="auto"/>
      </w:divBdr>
    </w:div>
    <w:div w:id="854266762">
      <w:bodyDiv w:val="1"/>
      <w:marLeft w:val="0"/>
      <w:marRight w:val="0"/>
      <w:marTop w:val="0"/>
      <w:marBottom w:val="0"/>
      <w:divBdr>
        <w:top w:val="none" w:sz="0" w:space="0" w:color="auto"/>
        <w:left w:val="none" w:sz="0" w:space="0" w:color="auto"/>
        <w:bottom w:val="none" w:sz="0" w:space="0" w:color="auto"/>
        <w:right w:val="none" w:sz="0" w:space="0" w:color="auto"/>
      </w:divBdr>
    </w:div>
    <w:div w:id="854342140">
      <w:bodyDiv w:val="1"/>
      <w:marLeft w:val="0"/>
      <w:marRight w:val="0"/>
      <w:marTop w:val="0"/>
      <w:marBottom w:val="0"/>
      <w:divBdr>
        <w:top w:val="none" w:sz="0" w:space="0" w:color="auto"/>
        <w:left w:val="none" w:sz="0" w:space="0" w:color="auto"/>
        <w:bottom w:val="none" w:sz="0" w:space="0" w:color="auto"/>
        <w:right w:val="none" w:sz="0" w:space="0" w:color="auto"/>
      </w:divBdr>
    </w:div>
    <w:div w:id="854419766">
      <w:bodyDiv w:val="1"/>
      <w:marLeft w:val="0"/>
      <w:marRight w:val="0"/>
      <w:marTop w:val="0"/>
      <w:marBottom w:val="0"/>
      <w:divBdr>
        <w:top w:val="none" w:sz="0" w:space="0" w:color="auto"/>
        <w:left w:val="none" w:sz="0" w:space="0" w:color="auto"/>
        <w:bottom w:val="none" w:sz="0" w:space="0" w:color="auto"/>
        <w:right w:val="none" w:sz="0" w:space="0" w:color="auto"/>
      </w:divBdr>
    </w:div>
    <w:div w:id="854729218">
      <w:bodyDiv w:val="1"/>
      <w:marLeft w:val="0"/>
      <w:marRight w:val="0"/>
      <w:marTop w:val="0"/>
      <w:marBottom w:val="0"/>
      <w:divBdr>
        <w:top w:val="none" w:sz="0" w:space="0" w:color="auto"/>
        <w:left w:val="none" w:sz="0" w:space="0" w:color="auto"/>
        <w:bottom w:val="none" w:sz="0" w:space="0" w:color="auto"/>
        <w:right w:val="none" w:sz="0" w:space="0" w:color="auto"/>
      </w:divBdr>
    </w:div>
    <w:div w:id="855004580">
      <w:bodyDiv w:val="1"/>
      <w:marLeft w:val="0"/>
      <w:marRight w:val="0"/>
      <w:marTop w:val="0"/>
      <w:marBottom w:val="0"/>
      <w:divBdr>
        <w:top w:val="none" w:sz="0" w:space="0" w:color="auto"/>
        <w:left w:val="none" w:sz="0" w:space="0" w:color="auto"/>
        <w:bottom w:val="none" w:sz="0" w:space="0" w:color="auto"/>
        <w:right w:val="none" w:sz="0" w:space="0" w:color="auto"/>
      </w:divBdr>
    </w:div>
    <w:div w:id="855189819">
      <w:bodyDiv w:val="1"/>
      <w:marLeft w:val="0"/>
      <w:marRight w:val="0"/>
      <w:marTop w:val="0"/>
      <w:marBottom w:val="0"/>
      <w:divBdr>
        <w:top w:val="none" w:sz="0" w:space="0" w:color="auto"/>
        <w:left w:val="none" w:sz="0" w:space="0" w:color="auto"/>
        <w:bottom w:val="none" w:sz="0" w:space="0" w:color="auto"/>
        <w:right w:val="none" w:sz="0" w:space="0" w:color="auto"/>
      </w:divBdr>
    </w:div>
    <w:div w:id="855196164">
      <w:bodyDiv w:val="1"/>
      <w:marLeft w:val="0"/>
      <w:marRight w:val="0"/>
      <w:marTop w:val="0"/>
      <w:marBottom w:val="0"/>
      <w:divBdr>
        <w:top w:val="none" w:sz="0" w:space="0" w:color="auto"/>
        <w:left w:val="none" w:sz="0" w:space="0" w:color="auto"/>
        <w:bottom w:val="none" w:sz="0" w:space="0" w:color="auto"/>
        <w:right w:val="none" w:sz="0" w:space="0" w:color="auto"/>
      </w:divBdr>
    </w:div>
    <w:div w:id="855196314">
      <w:bodyDiv w:val="1"/>
      <w:marLeft w:val="0"/>
      <w:marRight w:val="0"/>
      <w:marTop w:val="0"/>
      <w:marBottom w:val="0"/>
      <w:divBdr>
        <w:top w:val="none" w:sz="0" w:space="0" w:color="auto"/>
        <w:left w:val="none" w:sz="0" w:space="0" w:color="auto"/>
        <w:bottom w:val="none" w:sz="0" w:space="0" w:color="auto"/>
        <w:right w:val="none" w:sz="0" w:space="0" w:color="auto"/>
      </w:divBdr>
    </w:div>
    <w:div w:id="855264646">
      <w:bodyDiv w:val="1"/>
      <w:marLeft w:val="0"/>
      <w:marRight w:val="0"/>
      <w:marTop w:val="0"/>
      <w:marBottom w:val="0"/>
      <w:divBdr>
        <w:top w:val="none" w:sz="0" w:space="0" w:color="auto"/>
        <w:left w:val="none" w:sz="0" w:space="0" w:color="auto"/>
        <w:bottom w:val="none" w:sz="0" w:space="0" w:color="auto"/>
        <w:right w:val="none" w:sz="0" w:space="0" w:color="auto"/>
      </w:divBdr>
    </w:div>
    <w:div w:id="855272064">
      <w:bodyDiv w:val="1"/>
      <w:marLeft w:val="0"/>
      <w:marRight w:val="0"/>
      <w:marTop w:val="0"/>
      <w:marBottom w:val="0"/>
      <w:divBdr>
        <w:top w:val="none" w:sz="0" w:space="0" w:color="auto"/>
        <w:left w:val="none" w:sz="0" w:space="0" w:color="auto"/>
        <w:bottom w:val="none" w:sz="0" w:space="0" w:color="auto"/>
        <w:right w:val="none" w:sz="0" w:space="0" w:color="auto"/>
      </w:divBdr>
    </w:div>
    <w:div w:id="855315796">
      <w:bodyDiv w:val="1"/>
      <w:marLeft w:val="0"/>
      <w:marRight w:val="0"/>
      <w:marTop w:val="0"/>
      <w:marBottom w:val="0"/>
      <w:divBdr>
        <w:top w:val="none" w:sz="0" w:space="0" w:color="auto"/>
        <w:left w:val="none" w:sz="0" w:space="0" w:color="auto"/>
        <w:bottom w:val="none" w:sz="0" w:space="0" w:color="auto"/>
        <w:right w:val="none" w:sz="0" w:space="0" w:color="auto"/>
      </w:divBdr>
    </w:div>
    <w:div w:id="855340834">
      <w:bodyDiv w:val="1"/>
      <w:marLeft w:val="0"/>
      <w:marRight w:val="0"/>
      <w:marTop w:val="0"/>
      <w:marBottom w:val="0"/>
      <w:divBdr>
        <w:top w:val="none" w:sz="0" w:space="0" w:color="auto"/>
        <w:left w:val="none" w:sz="0" w:space="0" w:color="auto"/>
        <w:bottom w:val="none" w:sz="0" w:space="0" w:color="auto"/>
        <w:right w:val="none" w:sz="0" w:space="0" w:color="auto"/>
      </w:divBdr>
    </w:div>
    <w:div w:id="855390788">
      <w:bodyDiv w:val="1"/>
      <w:marLeft w:val="0"/>
      <w:marRight w:val="0"/>
      <w:marTop w:val="0"/>
      <w:marBottom w:val="0"/>
      <w:divBdr>
        <w:top w:val="none" w:sz="0" w:space="0" w:color="auto"/>
        <w:left w:val="none" w:sz="0" w:space="0" w:color="auto"/>
        <w:bottom w:val="none" w:sz="0" w:space="0" w:color="auto"/>
        <w:right w:val="none" w:sz="0" w:space="0" w:color="auto"/>
      </w:divBdr>
    </w:div>
    <w:div w:id="855728470">
      <w:bodyDiv w:val="1"/>
      <w:marLeft w:val="0"/>
      <w:marRight w:val="0"/>
      <w:marTop w:val="0"/>
      <w:marBottom w:val="0"/>
      <w:divBdr>
        <w:top w:val="none" w:sz="0" w:space="0" w:color="auto"/>
        <w:left w:val="none" w:sz="0" w:space="0" w:color="auto"/>
        <w:bottom w:val="none" w:sz="0" w:space="0" w:color="auto"/>
        <w:right w:val="none" w:sz="0" w:space="0" w:color="auto"/>
      </w:divBdr>
    </w:div>
    <w:div w:id="855774835">
      <w:bodyDiv w:val="1"/>
      <w:marLeft w:val="0"/>
      <w:marRight w:val="0"/>
      <w:marTop w:val="0"/>
      <w:marBottom w:val="0"/>
      <w:divBdr>
        <w:top w:val="none" w:sz="0" w:space="0" w:color="auto"/>
        <w:left w:val="none" w:sz="0" w:space="0" w:color="auto"/>
        <w:bottom w:val="none" w:sz="0" w:space="0" w:color="auto"/>
        <w:right w:val="none" w:sz="0" w:space="0" w:color="auto"/>
      </w:divBdr>
    </w:div>
    <w:div w:id="855928886">
      <w:bodyDiv w:val="1"/>
      <w:marLeft w:val="0"/>
      <w:marRight w:val="0"/>
      <w:marTop w:val="0"/>
      <w:marBottom w:val="0"/>
      <w:divBdr>
        <w:top w:val="none" w:sz="0" w:space="0" w:color="auto"/>
        <w:left w:val="none" w:sz="0" w:space="0" w:color="auto"/>
        <w:bottom w:val="none" w:sz="0" w:space="0" w:color="auto"/>
        <w:right w:val="none" w:sz="0" w:space="0" w:color="auto"/>
      </w:divBdr>
    </w:div>
    <w:div w:id="855996457">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856425845">
      <w:bodyDiv w:val="1"/>
      <w:marLeft w:val="0"/>
      <w:marRight w:val="0"/>
      <w:marTop w:val="0"/>
      <w:marBottom w:val="0"/>
      <w:divBdr>
        <w:top w:val="none" w:sz="0" w:space="0" w:color="auto"/>
        <w:left w:val="none" w:sz="0" w:space="0" w:color="auto"/>
        <w:bottom w:val="none" w:sz="0" w:space="0" w:color="auto"/>
        <w:right w:val="none" w:sz="0" w:space="0" w:color="auto"/>
      </w:divBdr>
    </w:div>
    <w:div w:id="856427251">
      <w:bodyDiv w:val="1"/>
      <w:marLeft w:val="0"/>
      <w:marRight w:val="0"/>
      <w:marTop w:val="0"/>
      <w:marBottom w:val="0"/>
      <w:divBdr>
        <w:top w:val="none" w:sz="0" w:space="0" w:color="auto"/>
        <w:left w:val="none" w:sz="0" w:space="0" w:color="auto"/>
        <w:bottom w:val="none" w:sz="0" w:space="0" w:color="auto"/>
        <w:right w:val="none" w:sz="0" w:space="0" w:color="auto"/>
      </w:divBdr>
    </w:div>
    <w:div w:id="856774180">
      <w:bodyDiv w:val="1"/>
      <w:marLeft w:val="0"/>
      <w:marRight w:val="0"/>
      <w:marTop w:val="0"/>
      <w:marBottom w:val="0"/>
      <w:divBdr>
        <w:top w:val="none" w:sz="0" w:space="0" w:color="auto"/>
        <w:left w:val="none" w:sz="0" w:space="0" w:color="auto"/>
        <w:bottom w:val="none" w:sz="0" w:space="0" w:color="auto"/>
        <w:right w:val="none" w:sz="0" w:space="0" w:color="auto"/>
      </w:divBdr>
    </w:div>
    <w:div w:id="856774742">
      <w:bodyDiv w:val="1"/>
      <w:marLeft w:val="0"/>
      <w:marRight w:val="0"/>
      <w:marTop w:val="0"/>
      <w:marBottom w:val="0"/>
      <w:divBdr>
        <w:top w:val="none" w:sz="0" w:space="0" w:color="auto"/>
        <w:left w:val="none" w:sz="0" w:space="0" w:color="auto"/>
        <w:bottom w:val="none" w:sz="0" w:space="0" w:color="auto"/>
        <w:right w:val="none" w:sz="0" w:space="0" w:color="auto"/>
      </w:divBdr>
    </w:div>
    <w:div w:id="857430932">
      <w:bodyDiv w:val="1"/>
      <w:marLeft w:val="0"/>
      <w:marRight w:val="0"/>
      <w:marTop w:val="0"/>
      <w:marBottom w:val="0"/>
      <w:divBdr>
        <w:top w:val="none" w:sz="0" w:space="0" w:color="auto"/>
        <w:left w:val="none" w:sz="0" w:space="0" w:color="auto"/>
        <w:bottom w:val="none" w:sz="0" w:space="0" w:color="auto"/>
        <w:right w:val="none" w:sz="0" w:space="0" w:color="auto"/>
      </w:divBdr>
    </w:div>
    <w:div w:id="857811083">
      <w:bodyDiv w:val="1"/>
      <w:marLeft w:val="0"/>
      <w:marRight w:val="0"/>
      <w:marTop w:val="0"/>
      <w:marBottom w:val="0"/>
      <w:divBdr>
        <w:top w:val="none" w:sz="0" w:space="0" w:color="auto"/>
        <w:left w:val="none" w:sz="0" w:space="0" w:color="auto"/>
        <w:bottom w:val="none" w:sz="0" w:space="0" w:color="auto"/>
        <w:right w:val="none" w:sz="0" w:space="0" w:color="auto"/>
      </w:divBdr>
    </w:div>
    <w:div w:id="857811226">
      <w:bodyDiv w:val="1"/>
      <w:marLeft w:val="0"/>
      <w:marRight w:val="0"/>
      <w:marTop w:val="0"/>
      <w:marBottom w:val="0"/>
      <w:divBdr>
        <w:top w:val="none" w:sz="0" w:space="0" w:color="auto"/>
        <w:left w:val="none" w:sz="0" w:space="0" w:color="auto"/>
        <w:bottom w:val="none" w:sz="0" w:space="0" w:color="auto"/>
        <w:right w:val="none" w:sz="0" w:space="0" w:color="auto"/>
      </w:divBdr>
    </w:div>
    <w:div w:id="857962174">
      <w:bodyDiv w:val="1"/>
      <w:marLeft w:val="0"/>
      <w:marRight w:val="0"/>
      <w:marTop w:val="0"/>
      <w:marBottom w:val="0"/>
      <w:divBdr>
        <w:top w:val="none" w:sz="0" w:space="0" w:color="auto"/>
        <w:left w:val="none" w:sz="0" w:space="0" w:color="auto"/>
        <w:bottom w:val="none" w:sz="0" w:space="0" w:color="auto"/>
        <w:right w:val="none" w:sz="0" w:space="0" w:color="auto"/>
      </w:divBdr>
    </w:div>
    <w:div w:id="858004285">
      <w:bodyDiv w:val="1"/>
      <w:marLeft w:val="0"/>
      <w:marRight w:val="0"/>
      <w:marTop w:val="0"/>
      <w:marBottom w:val="0"/>
      <w:divBdr>
        <w:top w:val="none" w:sz="0" w:space="0" w:color="auto"/>
        <w:left w:val="none" w:sz="0" w:space="0" w:color="auto"/>
        <w:bottom w:val="none" w:sz="0" w:space="0" w:color="auto"/>
        <w:right w:val="none" w:sz="0" w:space="0" w:color="auto"/>
      </w:divBdr>
    </w:div>
    <w:div w:id="858159651">
      <w:bodyDiv w:val="1"/>
      <w:marLeft w:val="0"/>
      <w:marRight w:val="0"/>
      <w:marTop w:val="0"/>
      <w:marBottom w:val="0"/>
      <w:divBdr>
        <w:top w:val="none" w:sz="0" w:space="0" w:color="auto"/>
        <w:left w:val="none" w:sz="0" w:space="0" w:color="auto"/>
        <w:bottom w:val="none" w:sz="0" w:space="0" w:color="auto"/>
        <w:right w:val="none" w:sz="0" w:space="0" w:color="auto"/>
      </w:divBdr>
    </w:div>
    <w:div w:id="858280189">
      <w:bodyDiv w:val="1"/>
      <w:marLeft w:val="0"/>
      <w:marRight w:val="0"/>
      <w:marTop w:val="0"/>
      <w:marBottom w:val="0"/>
      <w:divBdr>
        <w:top w:val="none" w:sz="0" w:space="0" w:color="auto"/>
        <w:left w:val="none" w:sz="0" w:space="0" w:color="auto"/>
        <w:bottom w:val="none" w:sz="0" w:space="0" w:color="auto"/>
        <w:right w:val="none" w:sz="0" w:space="0" w:color="auto"/>
      </w:divBdr>
    </w:div>
    <w:div w:id="858666086">
      <w:bodyDiv w:val="1"/>
      <w:marLeft w:val="0"/>
      <w:marRight w:val="0"/>
      <w:marTop w:val="0"/>
      <w:marBottom w:val="0"/>
      <w:divBdr>
        <w:top w:val="none" w:sz="0" w:space="0" w:color="auto"/>
        <w:left w:val="none" w:sz="0" w:space="0" w:color="auto"/>
        <w:bottom w:val="none" w:sz="0" w:space="0" w:color="auto"/>
        <w:right w:val="none" w:sz="0" w:space="0" w:color="auto"/>
      </w:divBdr>
    </w:div>
    <w:div w:id="859004589">
      <w:bodyDiv w:val="1"/>
      <w:marLeft w:val="0"/>
      <w:marRight w:val="0"/>
      <w:marTop w:val="0"/>
      <w:marBottom w:val="0"/>
      <w:divBdr>
        <w:top w:val="none" w:sz="0" w:space="0" w:color="auto"/>
        <w:left w:val="none" w:sz="0" w:space="0" w:color="auto"/>
        <w:bottom w:val="none" w:sz="0" w:space="0" w:color="auto"/>
        <w:right w:val="none" w:sz="0" w:space="0" w:color="auto"/>
      </w:divBdr>
      <w:divsChild>
        <w:div w:id="328363450">
          <w:marLeft w:val="480"/>
          <w:marRight w:val="0"/>
          <w:marTop w:val="0"/>
          <w:marBottom w:val="0"/>
          <w:divBdr>
            <w:top w:val="none" w:sz="0" w:space="0" w:color="auto"/>
            <w:left w:val="none" w:sz="0" w:space="0" w:color="auto"/>
            <w:bottom w:val="none" w:sz="0" w:space="0" w:color="auto"/>
            <w:right w:val="none" w:sz="0" w:space="0" w:color="auto"/>
          </w:divBdr>
        </w:div>
        <w:div w:id="1344162852">
          <w:marLeft w:val="480"/>
          <w:marRight w:val="0"/>
          <w:marTop w:val="0"/>
          <w:marBottom w:val="0"/>
          <w:divBdr>
            <w:top w:val="none" w:sz="0" w:space="0" w:color="auto"/>
            <w:left w:val="none" w:sz="0" w:space="0" w:color="auto"/>
            <w:bottom w:val="none" w:sz="0" w:space="0" w:color="auto"/>
            <w:right w:val="none" w:sz="0" w:space="0" w:color="auto"/>
          </w:divBdr>
        </w:div>
        <w:div w:id="277950898">
          <w:marLeft w:val="480"/>
          <w:marRight w:val="0"/>
          <w:marTop w:val="0"/>
          <w:marBottom w:val="0"/>
          <w:divBdr>
            <w:top w:val="none" w:sz="0" w:space="0" w:color="auto"/>
            <w:left w:val="none" w:sz="0" w:space="0" w:color="auto"/>
            <w:bottom w:val="none" w:sz="0" w:space="0" w:color="auto"/>
            <w:right w:val="none" w:sz="0" w:space="0" w:color="auto"/>
          </w:divBdr>
        </w:div>
        <w:div w:id="1052386394">
          <w:marLeft w:val="480"/>
          <w:marRight w:val="0"/>
          <w:marTop w:val="0"/>
          <w:marBottom w:val="0"/>
          <w:divBdr>
            <w:top w:val="none" w:sz="0" w:space="0" w:color="auto"/>
            <w:left w:val="none" w:sz="0" w:space="0" w:color="auto"/>
            <w:bottom w:val="none" w:sz="0" w:space="0" w:color="auto"/>
            <w:right w:val="none" w:sz="0" w:space="0" w:color="auto"/>
          </w:divBdr>
        </w:div>
        <w:div w:id="1905986514">
          <w:marLeft w:val="480"/>
          <w:marRight w:val="0"/>
          <w:marTop w:val="0"/>
          <w:marBottom w:val="0"/>
          <w:divBdr>
            <w:top w:val="none" w:sz="0" w:space="0" w:color="auto"/>
            <w:left w:val="none" w:sz="0" w:space="0" w:color="auto"/>
            <w:bottom w:val="none" w:sz="0" w:space="0" w:color="auto"/>
            <w:right w:val="none" w:sz="0" w:space="0" w:color="auto"/>
          </w:divBdr>
        </w:div>
        <w:div w:id="10690928">
          <w:marLeft w:val="480"/>
          <w:marRight w:val="0"/>
          <w:marTop w:val="0"/>
          <w:marBottom w:val="0"/>
          <w:divBdr>
            <w:top w:val="none" w:sz="0" w:space="0" w:color="auto"/>
            <w:left w:val="none" w:sz="0" w:space="0" w:color="auto"/>
            <w:bottom w:val="none" w:sz="0" w:space="0" w:color="auto"/>
            <w:right w:val="none" w:sz="0" w:space="0" w:color="auto"/>
          </w:divBdr>
        </w:div>
        <w:div w:id="404693977">
          <w:marLeft w:val="480"/>
          <w:marRight w:val="0"/>
          <w:marTop w:val="0"/>
          <w:marBottom w:val="0"/>
          <w:divBdr>
            <w:top w:val="none" w:sz="0" w:space="0" w:color="auto"/>
            <w:left w:val="none" w:sz="0" w:space="0" w:color="auto"/>
            <w:bottom w:val="none" w:sz="0" w:space="0" w:color="auto"/>
            <w:right w:val="none" w:sz="0" w:space="0" w:color="auto"/>
          </w:divBdr>
        </w:div>
        <w:div w:id="309988217">
          <w:marLeft w:val="480"/>
          <w:marRight w:val="0"/>
          <w:marTop w:val="0"/>
          <w:marBottom w:val="0"/>
          <w:divBdr>
            <w:top w:val="none" w:sz="0" w:space="0" w:color="auto"/>
            <w:left w:val="none" w:sz="0" w:space="0" w:color="auto"/>
            <w:bottom w:val="none" w:sz="0" w:space="0" w:color="auto"/>
            <w:right w:val="none" w:sz="0" w:space="0" w:color="auto"/>
          </w:divBdr>
        </w:div>
        <w:div w:id="20715485">
          <w:marLeft w:val="480"/>
          <w:marRight w:val="0"/>
          <w:marTop w:val="0"/>
          <w:marBottom w:val="0"/>
          <w:divBdr>
            <w:top w:val="none" w:sz="0" w:space="0" w:color="auto"/>
            <w:left w:val="none" w:sz="0" w:space="0" w:color="auto"/>
            <w:bottom w:val="none" w:sz="0" w:space="0" w:color="auto"/>
            <w:right w:val="none" w:sz="0" w:space="0" w:color="auto"/>
          </w:divBdr>
        </w:div>
        <w:div w:id="1009482220">
          <w:marLeft w:val="480"/>
          <w:marRight w:val="0"/>
          <w:marTop w:val="0"/>
          <w:marBottom w:val="0"/>
          <w:divBdr>
            <w:top w:val="none" w:sz="0" w:space="0" w:color="auto"/>
            <w:left w:val="none" w:sz="0" w:space="0" w:color="auto"/>
            <w:bottom w:val="none" w:sz="0" w:space="0" w:color="auto"/>
            <w:right w:val="none" w:sz="0" w:space="0" w:color="auto"/>
          </w:divBdr>
        </w:div>
        <w:div w:id="188688852">
          <w:marLeft w:val="480"/>
          <w:marRight w:val="0"/>
          <w:marTop w:val="0"/>
          <w:marBottom w:val="0"/>
          <w:divBdr>
            <w:top w:val="none" w:sz="0" w:space="0" w:color="auto"/>
            <w:left w:val="none" w:sz="0" w:space="0" w:color="auto"/>
            <w:bottom w:val="none" w:sz="0" w:space="0" w:color="auto"/>
            <w:right w:val="none" w:sz="0" w:space="0" w:color="auto"/>
          </w:divBdr>
        </w:div>
        <w:div w:id="95251380">
          <w:marLeft w:val="480"/>
          <w:marRight w:val="0"/>
          <w:marTop w:val="0"/>
          <w:marBottom w:val="0"/>
          <w:divBdr>
            <w:top w:val="none" w:sz="0" w:space="0" w:color="auto"/>
            <w:left w:val="none" w:sz="0" w:space="0" w:color="auto"/>
            <w:bottom w:val="none" w:sz="0" w:space="0" w:color="auto"/>
            <w:right w:val="none" w:sz="0" w:space="0" w:color="auto"/>
          </w:divBdr>
        </w:div>
        <w:div w:id="2142725952">
          <w:marLeft w:val="480"/>
          <w:marRight w:val="0"/>
          <w:marTop w:val="0"/>
          <w:marBottom w:val="0"/>
          <w:divBdr>
            <w:top w:val="none" w:sz="0" w:space="0" w:color="auto"/>
            <w:left w:val="none" w:sz="0" w:space="0" w:color="auto"/>
            <w:bottom w:val="none" w:sz="0" w:space="0" w:color="auto"/>
            <w:right w:val="none" w:sz="0" w:space="0" w:color="auto"/>
          </w:divBdr>
        </w:div>
        <w:div w:id="1480002906">
          <w:marLeft w:val="480"/>
          <w:marRight w:val="0"/>
          <w:marTop w:val="0"/>
          <w:marBottom w:val="0"/>
          <w:divBdr>
            <w:top w:val="none" w:sz="0" w:space="0" w:color="auto"/>
            <w:left w:val="none" w:sz="0" w:space="0" w:color="auto"/>
            <w:bottom w:val="none" w:sz="0" w:space="0" w:color="auto"/>
            <w:right w:val="none" w:sz="0" w:space="0" w:color="auto"/>
          </w:divBdr>
        </w:div>
        <w:div w:id="259338079">
          <w:marLeft w:val="480"/>
          <w:marRight w:val="0"/>
          <w:marTop w:val="0"/>
          <w:marBottom w:val="0"/>
          <w:divBdr>
            <w:top w:val="none" w:sz="0" w:space="0" w:color="auto"/>
            <w:left w:val="none" w:sz="0" w:space="0" w:color="auto"/>
            <w:bottom w:val="none" w:sz="0" w:space="0" w:color="auto"/>
            <w:right w:val="none" w:sz="0" w:space="0" w:color="auto"/>
          </w:divBdr>
        </w:div>
        <w:div w:id="1078480834">
          <w:marLeft w:val="480"/>
          <w:marRight w:val="0"/>
          <w:marTop w:val="0"/>
          <w:marBottom w:val="0"/>
          <w:divBdr>
            <w:top w:val="none" w:sz="0" w:space="0" w:color="auto"/>
            <w:left w:val="none" w:sz="0" w:space="0" w:color="auto"/>
            <w:bottom w:val="none" w:sz="0" w:space="0" w:color="auto"/>
            <w:right w:val="none" w:sz="0" w:space="0" w:color="auto"/>
          </w:divBdr>
        </w:div>
        <w:div w:id="816845433">
          <w:marLeft w:val="480"/>
          <w:marRight w:val="0"/>
          <w:marTop w:val="0"/>
          <w:marBottom w:val="0"/>
          <w:divBdr>
            <w:top w:val="none" w:sz="0" w:space="0" w:color="auto"/>
            <w:left w:val="none" w:sz="0" w:space="0" w:color="auto"/>
            <w:bottom w:val="none" w:sz="0" w:space="0" w:color="auto"/>
            <w:right w:val="none" w:sz="0" w:space="0" w:color="auto"/>
          </w:divBdr>
        </w:div>
        <w:div w:id="375587916">
          <w:marLeft w:val="480"/>
          <w:marRight w:val="0"/>
          <w:marTop w:val="0"/>
          <w:marBottom w:val="0"/>
          <w:divBdr>
            <w:top w:val="none" w:sz="0" w:space="0" w:color="auto"/>
            <w:left w:val="none" w:sz="0" w:space="0" w:color="auto"/>
            <w:bottom w:val="none" w:sz="0" w:space="0" w:color="auto"/>
            <w:right w:val="none" w:sz="0" w:space="0" w:color="auto"/>
          </w:divBdr>
        </w:div>
        <w:div w:id="85735154">
          <w:marLeft w:val="480"/>
          <w:marRight w:val="0"/>
          <w:marTop w:val="0"/>
          <w:marBottom w:val="0"/>
          <w:divBdr>
            <w:top w:val="none" w:sz="0" w:space="0" w:color="auto"/>
            <w:left w:val="none" w:sz="0" w:space="0" w:color="auto"/>
            <w:bottom w:val="none" w:sz="0" w:space="0" w:color="auto"/>
            <w:right w:val="none" w:sz="0" w:space="0" w:color="auto"/>
          </w:divBdr>
        </w:div>
        <w:div w:id="1363286518">
          <w:marLeft w:val="480"/>
          <w:marRight w:val="0"/>
          <w:marTop w:val="0"/>
          <w:marBottom w:val="0"/>
          <w:divBdr>
            <w:top w:val="none" w:sz="0" w:space="0" w:color="auto"/>
            <w:left w:val="none" w:sz="0" w:space="0" w:color="auto"/>
            <w:bottom w:val="none" w:sz="0" w:space="0" w:color="auto"/>
            <w:right w:val="none" w:sz="0" w:space="0" w:color="auto"/>
          </w:divBdr>
        </w:div>
        <w:div w:id="1061899894">
          <w:marLeft w:val="480"/>
          <w:marRight w:val="0"/>
          <w:marTop w:val="0"/>
          <w:marBottom w:val="0"/>
          <w:divBdr>
            <w:top w:val="none" w:sz="0" w:space="0" w:color="auto"/>
            <w:left w:val="none" w:sz="0" w:space="0" w:color="auto"/>
            <w:bottom w:val="none" w:sz="0" w:space="0" w:color="auto"/>
            <w:right w:val="none" w:sz="0" w:space="0" w:color="auto"/>
          </w:divBdr>
        </w:div>
        <w:div w:id="1861118070">
          <w:marLeft w:val="480"/>
          <w:marRight w:val="0"/>
          <w:marTop w:val="0"/>
          <w:marBottom w:val="0"/>
          <w:divBdr>
            <w:top w:val="none" w:sz="0" w:space="0" w:color="auto"/>
            <w:left w:val="none" w:sz="0" w:space="0" w:color="auto"/>
            <w:bottom w:val="none" w:sz="0" w:space="0" w:color="auto"/>
            <w:right w:val="none" w:sz="0" w:space="0" w:color="auto"/>
          </w:divBdr>
        </w:div>
        <w:div w:id="1068964590">
          <w:marLeft w:val="480"/>
          <w:marRight w:val="0"/>
          <w:marTop w:val="0"/>
          <w:marBottom w:val="0"/>
          <w:divBdr>
            <w:top w:val="none" w:sz="0" w:space="0" w:color="auto"/>
            <w:left w:val="none" w:sz="0" w:space="0" w:color="auto"/>
            <w:bottom w:val="none" w:sz="0" w:space="0" w:color="auto"/>
            <w:right w:val="none" w:sz="0" w:space="0" w:color="auto"/>
          </w:divBdr>
        </w:div>
        <w:div w:id="1206524309">
          <w:marLeft w:val="480"/>
          <w:marRight w:val="0"/>
          <w:marTop w:val="0"/>
          <w:marBottom w:val="0"/>
          <w:divBdr>
            <w:top w:val="none" w:sz="0" w:space="0" w:color="auto"/>
            <w:left w:val="none" w:sz="0" w:space="0" w:color="auto"/>
            <w:bottom w:val="none" w:sz="0" w:space="0" w:color="auto"/>
            <w:right w:val="none" w:sz="0" w:space="0" w:color="auto"/>
          </w:divBdr>
        </w:div>
        <w:div w:id="459347923">
          <w:marLeft w:val="480"/>
          <w:marRight w:val="0"/>
          <w:marTop w:val="0"/>
          <w:marBottom w:val="0"/>
          <w:divBdr>
            <w:top w:val="none" w:sz="0" w:space="0" w:color="auto"/>
            <w:left w:val="none" w:sz="0" w:space="0" w:color="auto"/>
            <w:bottom w:val="none" w:sz="0" w:space="0" w:color="auto"/>
            <w:right w:val="none" w:sz="0" w:space="0" w:color="auto"/>
          </w:divBdr>
        </w:div>
        <w:div w:id="1744795561">
          <w:marLeft w:val="480"/>
          <w:marRight w:val="0"/>
          <w:marTop w:val="0"/>
          <w:marBottom w:val="0"/>
          <w:divBdr>
            <w:top w:val="none" w:sz="0" w:space="0" w:color="auto"/>
            <w:left w:val="none" w:sz="0" w:space="0" w:color="auto"/>
            <w:bottom w:val="none" w:sz="0" w:space="0" w:color="auto"/>
            <w:right w:val="none" w:sz="0" w:space="0" w:color="auto"/>
          </w:divBdr>
        </w:div>
        <w:div w:id="1777480519">
          <w:marLeft w:val="480"/>
          <w:marRight w:val="0"/>
          <w:marTop w:val="0"/>
          <w:marBottom w:val="0"/>
          <w:divBdr>
            <w:top w:val="none" w:sz="0" w:space="0" w:color="auto"/>
            <w:left w:val="none" w:sz="0" w:space="0" w:color="auto"/>
            <w:bottom w:val="none" w:sz="0" w:space="0" w:color="auto"/>
            <w:right w:val="none" w:sz="0" w:space="0" w:color="auto"/>
          </w:divBdr>
        </w:div>
        <w:div w:id="709380763">
          <w:marLeft w:val="480"/>
          <w:marRight w:val="0"/>
          <w:marTop w:val="0"/>
          <w:marBottom w:val="0"/>
          <w:divBdr>
            <w:top w:val="none" w:sz="0" w:space="0" w:color="auto"/>
            <w:left w:val="none" w:sz="0" w:space="0" w:color="auto"/>
            <w:bottom w:val="none" w:sz="0" w:space="0" w:color="auto"/>
            <w:right w:val="none" w:sz="0" w:space="0" w:color="auto"/>
          </w:divBdr>
        </w:div>
      </w:divsChild>
    </w:div>
    <w:div w:id="859245792">
      <w:bodyDiv w:val="1"/>
      <w:marLeft w:val="0"/>
      <w:marRight w:val="0"/>
      <w:marTop w:val="0"/>
      <w:marBottom w:val="0"/>
      <w:divBdr>
        <w:top w:val="none" w:sz="0" w:space="0" w:color="auto"/>
        <w:left w:val="none" w:sz="0" w:space="0" w:color="auto"/>
        <w:bottom w:val="none" w:sz="0" w:space="0" w:color="auto"/>
        <w:right w:val="none" w:sz="0" w:space="0" w:color="auto"/>
      </w:divBdr>
    </w:div>
    <w:div w:id="859511176">
      <w:bodyDiv w:val="1"/>
      <w:marLeft w:val="0"/>
      <w:marRight w:val="0"/>
      <w:marTop w:val="0"/>
      <w:marBottom w:val="0"/>
      <w:divBdr>
        <w:top w:val="none" w:sz="0" w:space="0" w:color="auto"/>
        <w:left w:val="none" w:sz="0" w:space="0" w:color="auto"/>
        <w:bottom w:val="none" w:sz="0" w:space="0" w:color="auto"/>
        <w:right w:val="none" w:sz="0" w:space="0" w:color="auto"/>
      </w:divBdr>
    </w:div>
    <w:div w:id="859587086">
      <w:bodyDiv w:val="1"/>
      <w:marLeft w:val="0"/>
      <w:marRight w:val="0"/>
      <w:marTop w:val="0"/>
      <w:marBottom w:val="0"/>
      <w:divBdr>
        <w:top w:val="none" w:sz="0" w:space="0" w:color="auto"/>
        <w:left w:val="none" w:sz="0" w:space="0" w:color="auto"/>
        <w:bottom w:val="none" w:sz="0" w:space="0" w:color="auto"/>
        <w:right w:val="none" w:sz="0" w:space="0" w:color="auto"/>
      </w:divBdr>
    </w:div>
    <w:div w:id="860052742">
      <w:bodyDiv w:val="1"/>
      <w:marLeft w:val="0"/>
      <w:marRight w:val="0"/>
      <w:marTop w:val="0"/>
      <w:marBottom w:val="0"/>
      <w:divBdr>
        <w:top w:val="none" w:sz="0" w:space="0" w:color="auto"/>
        <w:left w:val="none" w:sz="0" w:space="0" w:color="auto"/>
        <w:bottom w:val="none" w:sz="0" w:space="0" w:color="auto"/>
        <w:right w:val="none" w:sz="0" w:space="0" w:color="auto"/>
      </w:divBdr>
    </w:div>
    <w:div w:id="860241973">
      <w:bodyDiv w:val="1"/>
      <w:marLeft w:val="0"/>
      <w:marRight w:val="0"/>
      <w:marTop w:val="0"/>
      <w:marBottom w:val="0"/>
      <w:divBdr>
        <w:top w:val="none" w:sz="0" w:space="0" w:color="auto"/>
        <w:left w:val="none" w:sz="0" w:space="0" w:color="auto"/>
        <w:bottom w:val="none" w:sz="0" w:space="0" w:color="auto"/>
        <w:right w:val="none" w:sz="0" w:space="0" w:color="auto"/>
      </w:divBdr>
    </w:div>
    <w:div w:id="860315495">
      <w:bodyDiv w:val="1"/>
      <w:marLeft w:val="0"/>
      <w:marRight w:val="0"/>
      <w:marTop w:val="0"/>
      <w:marBottom w:val="0"/>
      <w:divBdr>
        <w:top w:val="none" w:sz="0" w:space="0" w:color="auto"/>
        <w:left w:val="none" w:sz="0" w:space="0" w:color="auto"/>
        <w:bottom w:val="none" w:sz="0" w:space="0" w:color="auto"/>
        <w:right w:val="none" w:sz="0" w:space="0" w:color="auto"/>
      </w:divBdr>
    </w:div>
    <w:div w:id="860317436">
      <w:bodyDiv w:val="1"/>
      <w:marLeft w:val="0"/>
      <w:marRight w:val="0"/>
      <w:marTop w:val="0"/>
      <w:marBottom w:val="0"/>
      <w:divBdr>
        <w:top w:val="none" w:sz="0" w:space="0" w:color="auto"/>
        <w:left w:val="none" w:sz="0" w:space="0" w:color="auto"/>
        <w:bottom w:val="none" w:sz="0" w:space="0" w:color="auto"/>
        <w:right w:val="none" w:sz="0" w:space="0" w:color="auto"/>
      </w:divBdr>
    </w:div>
    <w:div w:id="860433845">
      <w:bodyDiv w:val="1"/>
      <w:marLeft w:val="0"/>
      <w:marRight w:val="0"/>
      <w:marTop w:val="0"/>
      <w:marBottom w:val="0"/>
      <w:divBdr>
        <w:top w:val="none" w:sz="0" w:space="0" w:color="auto"/>
        <w:left w:val="none" w:sz="0" w:space="0" w:color="auto"/>
        <w:bottom w:val="none" w:sz="0" w:space="0" w:color="auto"/>
        <w:right w:val="none" w:sz="0" w:space="0" w:color="auto"/>
      </w:divBdr>
    </w:div>
    <w:div w:id="860750015">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0969596">
      <w:bodyDiv w:val="1"/>
      <w:marLeft w:val="0"/>
      <w:marRight w:val="0"/>
      <w:marTop w:val="0"/>
      <w:marBottom w:val="0"/>
      <w:divBdr>
        <w:top w:val="none" w:sz="0" w:space="0" w:color="auto"/>
        <w:left w:val="none" w:sz="0" w:space="0" w:color="auto"/>
        <w:bottom w:val="none" w:sz="0" w:space="0" w:color="auto"/>
        <w:right w:val="none" w:sz="0" w:space="0" w:color="auto"/>
      </w:divBdr>
    </w:div>
    <w:div w:id="861240244">
      <w:bodyDiv w:val="1"/>
      <w:marLeft w:val="0"/>
      <w:marRight w:val="0"/>
      <w:marTop w:val="0"/>
      <w:marBottom w:val="0"/>
      <w:divBdr>
        <w:top w:val="none" w:sz="0" w:space="0" w:color="auto"/>
        <w:left w:val="none" w:sz="0" w:space="0" w:color="auto"/>
        <w:bottom w:val="none" w:sz="0" w:space="0" w:color="auto"/>
        <w:right w:val="none" w:sz="0" w:space="0" w:color="auto"/>
      </w:divBdr>
    </w:div>
    <w:div w:id="861240957">
      <w:bodyDiv w:val="1"/>
      <w:marLeft w:val="0"/>
      <w:marRight w:val="0"/>
      <w:marTop w:val="0"/>
      <w:marBottom w:val="0"/>
      <w:divBdr>
        <w:top w:val="none" w:sz="0" w:space="0" w:color="auto"/>
        <w:left w:val="none" w:sz="0" w:space="0" w:color="auto"/>
        <w:bottom w:val="none" w:sz="0" w:space="0" w:color="auto"/>
        <w:right w:val="none" w:sz="0" w:space="0" w:color="auto"/>
      </w:divBdr>
    </w:div>
    <w:div w:id="861433133">
      <w:bodyDiv w:val="1"/>
      <w:marLeft w:val="0"/>
      <w:marRight w:val="0"/>
      <w:marTop w:val="0"/>
      <w:marBottom w:val="0"/>
      <w:divBdr>
        <w:top w:val="none" w:sz="0" w:space="0" w:color="auto"/>
        <w:left w:val="none" w:sz="0" w:space="0" w:color="auto"/>
        <w:bottom w:val="none" w:sz="0" w:space="0" w:color="auto"/>
        <w:right w:val="none" w:sz="0" w:space="0" w:color="auto"/>
      </w:divBdr>
    </w:div>
    <w:div w:id="861749726">
      <w:bodyDiv w:val="1"/>
      <w:marLeft w:val="0"/>
      <w:marRight w:val="0"/>
      <w:marTop w:val="0"/>
      <w:marBottom w:val="0"/>
      <w:divBdr>
        <w:top w:val="none" w:sz="0" w:space="0" w:color="auto"/>
        <w:left w:val="none" w:sz="0" w:space="0" w:color="auto"/>
        <w:bottom w:val="none" w:sz="0" w:space="0" w:color="auto"/>
        <w:right w:val="none" w:sz="0" w:space="0" w:color="auto"/>
      </w:divBdr>
      <w:divsChild>
        <w:div w:id="326598380">
          <w:marLeft w:val="480"/>
          <w:marRight w:val="0"/>
          <w:marTop w:val="0"/>
          <w:marBottom w:val="0"/>
          <w:divBdr>
            <w:top w:val="none" w:sz="0" w:space="0" w:color="auto"/>
            <w:left w:val="none" w:sz="0" w:space="0" w:color="auto"/>
            <w:bottom w:val="none" w:sz="0" w:space="0" w:color="auto"/>
            <w:right w:val="none" w:sz="0" w:space="0" w:color="auto"/>
          </w:divBdr>
        </w:div>
        <w:div w:id="1229996885">
          <w:marLeft w:val="480"/>
          <w:marRight w:val="0"/>
          <w:marTop w:val="0"/>
          <w:marBottom w:val="0"/>
          <w:divBdr>
            <w:top w:val="none" w:sz="0" w:space="0" w:color="auto"/>
            <w:left w:val="none" w:sz="0" w:space="0" w:color="auto"/>
            <w:bottom w:val="none" w:sz="0" w:space="0" w:color="auto"/>
            <w:right w:val="none" w:sz="0" w:space="0" w:color="auto"/>
          </w:divBdr>
        </w:div>
        <w:div w:id="2126146437">
          <w:marLeft w:val="480"/>
          <w:marRight w:val="0"/>
          <w:marTop w:val="0"/>
          <w:marBottom w:val="0"/>
          <w:divBdr>
            <w:top w:val="none" w:sz="0" w:space="0" w:color="auto"/>
            <w:left w:val="none" w:sz="0" w:space="0" w:color="auto"/>
            <w:bottom w:val="none" w:sz="0" w:space="0" w:color="auto"/>
            <w:right w:val="none" w:sz="0" w:space="0" w:color="auto"/>
          </w:divBdr>
        </w:div>
        <w:div w:id="399520931">
          <w:marLeft w:val="480"/>
          <w:marRight w:val="0"/>
          <w:marTop w:val="0"/>
          <w:marBottom w:val="0"/>
          <w:divBdr>
            <w:top w:val="none" w:sz="0" w:space="0" w:color="auto"/>
            <w:left w:val="none" w:sz="0" w:space="0" w:color="auto"/>
            <w:bottom w:val="none" w:sz="0" w:space="0" w:color="auto"/>
            <w:right w:val="none" w:sz="0" w:space="0" w:color="auto"/>
          </w:divBdr>
        </w:div>
        <w:div w:id="1688479799">
          <w:marLeft w:val="480"/>
          <w:marRight w:val="0"/>
          <w:marTop w:val="0"/>
          <w:marBottom w:val="0"/>
          <w:divBdr>
            <w:top w:val="none" w:sz="0" w:space="0" w:color="auto"/>
            <w:left w:val="none" w:sz="0" w:space="0" w:color="auto"/>
            <w:bottom w:val="none" w:sz="0" w:space="0" w:color="auto"/>
            <w:right w:val="none" w:sz="0" w:space="0" w:color="auto"/>
          </w:divBdr>
        </w:div>
        <w:div w:id="386346955">
          <w:marLeft w:val="480"/>
          <w:marRight w:val="0"/>
          <w:marTop w:val="0"/>
          <w:marBottom w:val="0"/>
          <w:divBdr>
            <w:top w:val="none" w:sz="0" w:space="0" w:color="auto"/>
            <w:left w:val="none" w:sz="0" w:space="0" w:color="auto"/>
            <w:bottom w:val="none" w:sz="0" w:space="0" w:color="auto"/>
            <w:right w:val="none" w:sz="0" w:space="0" w:color="auto"/>
          </w:divBdr>
        </w:div>
        <w:div w:id="735473143">
          <w:marLeft w:val="480"/>
          <w:marRight w:val="0"/>
          <w:marTop w:val="0"/>
          <w:marBottom w:val="0"/>
          <w:divBdr>
            <w:top w:val="none" w:sz="0" w:space="0" w:color="auto"/>
            <w:left w:val="none" w:sz="0" w:space="0" w:color="auto"/>
            <w:bottom w:val="none" w:sz="0" w:space="0" w:color="auto"/>
            <w:right w:val="none" w:sz="0" w:space="0" w:color="auto"/>
          </w:divBdr>
        </w:div>
        <w:div w:id="771516264">
          <w:marLeft w:val="480"/>
          <w:marRight w:val="0"/>
          <w:marTop w:val="0"/>
          <w:marBottom w:val="0"/>
          <w:divBdr>
            <w:top w:val="none" w:sz="0" w:space="0" w:color="auto"/>
            <w:left w:val="none" w:sz="0" w:space="0" w:color="auto"/>
            <w:bottom w:val="none" w:sz="0" w:space="0" w:color="auto"/>
            <w:right w:val="none" w:sz="0" w:space="0" w:color="auto"/>
          </w:divBdr>
        </w:div>
        <w:div w:id="1521384725">
          <w:marLeft w:val="480"/>
          <w:marRight w:val="0"/>
          <w:marTop w:val="0"/>
          <w:marBottom w:val="0"/>
          <w:divBdr>
            <w:top w:val="none" w:sz="0" w:space="0" w:color="auto"/>
            <w:left w:val="none" w:sz="0" w:space="0" w:color="auto"/>
            <w:bottom w:val="none" w:sz="0" w:space="0" w:color="auto"/>
            <w:right w:val="none" w:sz="0" w:space="0" w:color="auto"/>
          </w:divBdr>
        </w:div>
        <w:div w:id="559948913">
          <w:marLeft w:val="480"/>
          <w:marRight w:val="0"/>
          <w:marTop w:val="0"/>
          <w:marBottom w:val="0"/>
          <w:divBdr>
            <w:top w:val="none" w:sz="0" w:space="0" w:color="auto"/>
            <w:left w:val="none" w:sz="0" w:space="0" w:color="auto"/>
            <w:bottom w:val="none" w:sz="0" w:space="0" w:color="auto"/>
            <w:right w:val="none" w:sz="0" w:space="0" w:color="auto"/>
          </w:divBdr>
        </w:div>
        <w:div w:id="733433853">
          <w:marLeft w:val="480"/>
          <w:marRight w:val="0"/>
          <w:marTop w:val="0"/>
          <w:marBottom w:val="0"/>
          <w:divBdr>
            <w:top w:val="none" w:sz="0" w:space="0" w:color="auto"/>
            <w:left w:val="none" w:sz="0" w:space="0" w:color="auto"/>
            <w:bottom w:val="none" w:sz="0" w:space="0" w:color="auto"/>
            <w:right w:val="none" w:sz="0" w:space="0" w:color="auto"/>
          </w:divBdr>
        </w:div>
        <w:div w:id="712270276">
          <w:marLeft w:val="480"/>
          <w:marRight w:val="0"/>
          <w:marTop w:val="0"/>
          <w:marBottom w:val="0"/>
          <w:divBdr>
            <w:top w:val="none" w:sz="0" w:space="0" w:color="auto"/>
            <w:left w:val="none" w:sz="0" w:space="0" w:color="auto"/>
            <w:bottom w:val="none" w:sz="0" w:space="0" w:color="auto"/>
            <w:right w:val="none" w:sz="0" w:space="0" w:color="auto"/>
          </w:divBdr>
        </w:div>
      </w:divsChild>
    </w:div>
    <w:div w:id="862085926">
      <w:bodyDiv w:val="1"/>
      <w:marLeft w:val="0"/>
      <w:marRight w:val="0"/>
      <w:marTop w:val="0"/>
      <w:marBottom w:val="0"/>
      <w:divBdr>
        <w:top w:val="none" w:sz="0" w:space="0" w:color="auto"/>
        <w:left w:val="none" w:sz="0" w:space="0" w:color="auto"/>
        <w:bottom w:val="none" w:sz="0" w:space="0" w:color="auto"/>
        <w:right w:val="none" w:sz="0" w:space="0" w:color="auto"/>
      </w:divBdr>
    </w:div>
    <w:div w:id="862323362">
      <w:bodyDiv w:val="1"/>
      <w:marLeft w:val="0"/>
      <w:marRight w:val="0"/>
      <w:marTop w:val="0"/>
      <w:marBottom w:val="0"/>
      <w:divBdr>
        <w:top w:val="none" w:sz="0" w:space="0" w:color="auto"/>
        <w:left w:val="none" w:sz="0" w:space="0" w:color="auto"/>
        <w:bottom w:val="none" w:sz="0" w:space="0" w:color="auto"/>
        <w:right w:val="none" w:sz="0" w:space="0" w:color="auto"/>
      </w:divBdr>
    </w:div>
    <w:div w:id="862550255">
      <w:bodyDiv w:val="1"/>
      <w:marLeft w:val="0"/>
      <w:marRight w:val="0"/>
      <w:marTop w:val="0"/>
      <w:marBottom w:val="0"/>
      <w:divBdr>
        <w:top w:val="none" w:sz="0" w:space="0" w:color="auto"/>
        <w:left w:val="none" w:sz="0" w:space="0" w:color="auto"/>
        <w:bottom w:val="none" w:sz="0" w:space="0" w:color="auto"/>
        <w:right w:val="none" w:sz="0" w:space="0" w:color="auto"/>
      </w:divBdr>
    </w:div>
    <w:div w:id="862598432">
      <w:bodyDiv w:val="1"/>
      <w:marLeft w:val="0"/>
      <w:marRight w:val="0"/>
      <w:marTop w:val="0"/>
      <w:marBottom w:val="0"/>
      <w:divBdr>
        <w:top w:val="none" w:sz="0" w:space="0" w:color="auto"/>
        <w:left w:val="none" w:sz="0" w:space="0" w:color="auto"/>
        <w:bottom w:val="none" w:sz="0" w:space="0" w:color="auto"/>
        <w:right w:val="none" w:sz="0" w:space="0" w:color="auto"/>
      </w:divBdr>
    </w:div>
    <w:div w:id="862789149">
      <w:bodyDiv w:val="1"/>
      <w:marLeft w:val="0"/>
      <w:marRight w:val="0"/>
      <w:marTop w:val="0"/>
      <w:marBottom w:val="0"/>
      <w:divBdr>
        <w:top w:val="none" w:sz="0" w:space="0" w:color="auto"/>
        <w:left w:val="none" w:sz="0" w:space="0" w:color="auto"/>
        <w:bottom w:val="none" w:sz="0" w:space="0" w:color="auto"/>
        <w:right w:val="none" w:sz="0" w:space="0" w:color="auto"/>
      </w:divBdr>
    </w:div>
    <w:div w:id="862789355">
      <w:bodyDiv w:val="1"/>
      <w:marLeft w:val="0"/>
      <w:marRight w:val="0"/>
      <w:marTop w:val="0"/>
      <w:marBottom w:val="0"/>
      <w:divBdr>
        <w:top w:val="none" w:sz="0" w:space="0" w:color="auto"/>
        <w:left w:val="none" w:sz="0" w:space="0" w:color="auto"/>
        <w:bottom w:val="none" w:sz="0" w:space="0" w:color="auto"/>
        <w:right w:val="none" w:sz="0" w:space="0" w:color="auto"/>
      </w:divBdr>
    </w:div>
    <w:div w:id="862942390">
      <w:bodyDiv w:val="1"/>
      <w:marLeft w:val="0"/>
      <w:marRight w:val="0"/>
      <w:marTop w:val="0"/>
      <w:marBottom w:val="0"/>
      <w:divBdr>
        <w:top w:val="none" w:sz="0" w:space="0" w:color="auto"/>
        <w:left w:val="none" w:sz="0" w:space="0" w:color="auto"/>
        <w:bottom w:val="none" w:sz="0" w:space="0" w:color="auto"/>
        <w:right w:val="none" w:sz="0" w:space="0" w:color="auto"/>
      </w:divBdr>
    </w:div>
    <w:div w:id="863058476">
      <w:bodyDiv w:val="1"/>
      <w:marLeft w:val="0"/>
      <w:marRight w:val="0"/>
      <w:marTop w:val="0"/>
      <w:marBottom w:val="0"/>
      <w:divBdr>
        <w:top w:val="none" w:sz="0" w:space="0" w:color="auto"/>
        <w:left w:val="none" w:sz="0" w:space="0" w:color="auto"/>
        <w:bottom w:val="none" w:sz="0" w:space="0" w:color="auto"/>
        <w:right w:val="none" w:sz="0" w:space="0" w:color="auto"/>
      </w:divBdr>
    </w:div>
    <w:div w:id="863058792">
      <w:bodyDiv w:val="1"/>
      <w:marLeft w:val="0"/>
      <w:marRight w:val="0"/>
      <w:marTop w:val="0"/>
      <w:marBottom w:val="0"/>
      <w:divBdr>
        <w:top w:val="none" w:sz="0" w:space="0" w:color="auto"/>
        <w:left w:val="none" w:sz="0" w:space="0" w:color="auto"/>
        <w:bottom w:val="none" w:sz="0" w:space="0" w:color="auto"/>
        <w:right w:val="none" w:sz="0" w:space="0" w:color="auto"/>
      </w:divBdr>
    </w:div>
    <w:div w:id="863127698">
      <w:bodyDiv w:val="1"/>
      <w:marLeft w:val="0"/>
      <w:marRight w:val="0"/>
      <w:marTop w:val="0"/>
      <w:marBottom w:val="0"/>
      <w:divBdr>
        <w:top w:val="none" w:sz="0" w:space="0" w:color="auto"/>
        <w:left w:val="none" w:sz="0" w:space="0" w:color="auto"/>
        <w:bottom w:val="none" w:sz="0" w:space="0" w:color="auto"/>
        <w:right w:val="none" w:sz="0" w:space="0" w:color="auto"/>
      </w:divBdr>
    </w:div>
    <w:div w:id="863395981">
      <w:bodyDiv w:val="1"/>
      <w:marLeft w:val="0"/>
      <w:marRight w:val="0"/>
      <w:marTop w:val="0"/>
      <w:marBottom w:val="0"/>
      <w:divBdr>
        <w:top w:val="none" w:sz="0" w:space="0" w:color="auto"/>
        <w:left w:val="none" w:sz="0" w:space="0" w:color="auto"/>
        <w:bottom w:val="none" w:sz="0" w:space="0" w:color="auto"/>
        <w:right w:val="none" w:sz="0" w:space="0" w:color="auto"/>
      </w:divBdr>
    </w:div>
    <w:div w:id="863708631">
      <w:bodyDiv w:val="1"/>
      <w:marLeft w:val="0"/>
      <w:marRight w:val="0"/>
      <w:marTop w:val="0"/>
      <w:marBottom w:val="0"/>
      <w:divBdr>
        <w:top w:val="none" w:sz="0" w:space="0" w:color="auto"/>
        <w:left w:val="none" w:sz="0" w:space="0" w:color="auto"/>
        <w:bottom w:val="none" w:sz="0" w:space="0" w:color="auto"/>
        <w:right w:val="none" w:sz="0" w:space="0" w:color="auto"/>
      </w:divBdr>
    </w:div>
    <w:div w:id="864051397">
      <w:bodyDiv w:val="1"/>
      <w:marLeft w:val="0"/>
      <w:marRight w:val="0"/>
      <w:marTop w:val="0"/>
      <w:marBottom w:val="0"/>
      <w:divBdr>
        <w:top w:val="none" w:sz="0" w:space="0" w:color="auto"/>
        <w:left w:val="none" w:sz="0" w:space="0" w:color="auto"/>
        <w:bottom w:val="none" w:sz="0" w:space="0" w:color="auto"/>
        <w:right w:val="none" w:sz="0" w:space="0" w:color="auto"/>
      </w:divBdr>
    </w:div>
    <w:div w:id="864096864">
      <w:bodyDiv w:val="1"/>
      <w:marLeft w:val="0"/>
      <w:marRight w:val="0"/>
      <w:marTop w:val="0"/>
      <w:marBottom w:val="0"/>
      <w:divBdr>
        <w:top w:val="none" w:sz="0" w:space="0" w:color="auto"/>
        <w:left w:val="none" w:sz="0" w:space="0" w:color="auto"/>
        <w:bottom w:val="none" w:sz="0" w:space="0" w:color="auto"/>
        <w:right w:val="none" w:sz="0" w:space="0" w:color="auto"/>
      </w:divBdr>
    </w:div>
    <w:div w:id="865018033">
      <w:bodyDiv w:val="1"/>
      <w:marLeft w:val="0"/>
      <w:marRight w:val="0"/>
      <w:marTop w:val="0"/>
      <w:marBottom w:val="0"/>
      <w:divBdr>
        <w:top w:val="none" w:sz="0" w:space="0" w:color="auto"/>
        <w:left w:val="none" w:sz="0" w:space="0" w:color="auto"/>
        <w:bottom w:val="none" w:sz="0" w:space="0" w:color="auto"/>
        <w:right w:val="none" w:sz="0" w:space="0" w:color="auto"/>
      </w:divBdr>
    </w:div>
    <w:div w:id="865141327">
      <w:bodyDiv w:val="1"/>
      <w:marLeft w:val="0"/>
      <w:marRight w:val="0"/>
      <w:marTop w:val="0"/>
      <w:marBottom w:val="0"/>
      <w:divBdr>
        <w:top w:val="none" w:sz="0" w:space="0" w:color="auto"/>
        <w:left w:val="none" w:sz="0" w:space="0" w:color="auto"/>
        <w:bottom w:val="none" w:sz="0" w:space="0" w:color="auto"/>
        <w:right w:val="none" w:sz="0" w:space="0" w:color="auto"/>
      </w:divBdr>
      <w:divsChild>
        <w:div w:id="1762994619">
          <w:marLeft w:val="480"/>
          <w:marRight w:val="0"/>
          <w:marTop w:val="0"/>
          <w:marBottom w:val="0"/>
          <w:divBdr>
            <w:top w:val="none" w:sz="0" w:space="0" w:color="auto"/>
            <w:left w:val="none" w:sz="0" w:space="0" w:color="auto"/>
            <w:bottom w:val="none" w:sz="0" w:space="0" w:color="auto"/>
            <w:right w:val="none" w:sz="0" w:space="0" w:color="auto"/>
          </w:divBdr>
        </w:div>
        <w:div w:id="856114458">
          <w:marLeft w:val="480"/>
          <w:marRight w:val="0"/>
          <w:marTop w:val="0"/>
          <w:marBottom w:val="0"/>
          <w:divBdr>
            <w:top w:val="none" w:sz="0" w:space="0" w:color="auto"/>
            <w:left w:val="none" w:sz="0" w:space="0" w:color="auto"/>
            <w:bottom w:val="none" w:sz="0" w:space="0" w:color="auto"/>
            <w:right w:val="none" w:sz="0" w:space="0" w:color="auto"/>
          </w:divBdr>
        </w:div>
        <w:div w:id="1846478168">
          <w:marLeft w:val="480"/>
          <w:marRight w:val="0"/>
          <w:marTop w:val="0"/>
          <w:marBottom w:val="0"/>
          <w:divBdr>
            <w:top w:val="none" w:sz="0" w:space="0" w:color="auto"/>
            <w:left w:val="none" w:sz="0" w:space="0" w:color="auto"/>
            <w:bottom w:val="none" w:sz="0" w:space="0" w:color="auto"/>
            <w:right w:val="none" w:sz="0" w:space="0" w:color="auto"/>
          </w:divBdr>
        </w:div>
        <w:div w:id="1098480324">
          <w:marLeft w:val="480"/>
          <w:marRight w:val="0"/>
          <w:marTop w:val="0"/>
          <w:marBottom w:val="0"/>
          <w:divBdr>
            <w:top w:val="none" w:sz="0" w:space="0" w:color="auto"/>
            <w:left w:val="none" w:sz="0" w:space="0" w:color="auto"/>
            <w:bottom w:val="none" w:sz="0" w:space="0" w:color="auto"/>
            <w:right w:val="none" w:sz="0" w:space="0" w:color="auto"/>
          </w:divBdr>
        </w:div>
        <w:div w:id="128328017">
          <w:marLeft w:val="480"/>
          <w:marRight w:val="0"/>
          <w:marTop w:val="0"/>
          <w:marBottom w:val="0"/>
          <w:divBdr>
            <w:top w:val="none" w:sz="0" w:space="0" w:color="auto"/>
            <w:left w:val="none" w:sz="0" w:space="0" w:color="auto"/>
            <w:bottom w:val="none" w:sz="0" w:space="0" w:color="auto"/>
            <w:right w:val="none" w:sz="0" w:space="0" w:color="auto"/>
          </w:divBdr>
        </w:div>
        <w:div w:id="1682585521">
          <w:marLeft w:val="480"/>
          <w:marRight w:val="0"/>
          <w:marTop w:val="0"/>
          <w:marBottom w:val="0"/>
          <w:divBdr>
            <w:top w:val="none" w:sz="0" w:space="0" w:color="auto"/>
            <w:left w:val="none" w:sz="0" w:space="0" w:color="auto"/>
            <w:bottom w:val="none" w:sz="0" w:space="0" w:color="auto"/>
            <w:right w:val="none" w:sz="0" w:space="0" w:color="auto"/>
          </w:divBdr>
        </w:div>
        <w:div w:id="1522818779">
          <w:marLeft w:val="480"/>
          <w:marRight w:val="0"/>
          <w:marTop w:val="0"/>
          <w:marBottom w:val="0"/>
          <w:divBdr>
            <w:top w:val="none" w:sz="0" w:space="0" w:color="auto"/>
            <w:left w:val="none" w:sz="0" w:space="0" w:color="auto"/>
            <w:bottom w:val="none" w:sz="0" w:space="0" w:color="auto"/>
            <w:right w:val="none" w:sz="0" w:space="0" w:color="auto"/>
          </w:divBdr>
        </w:div>
        <w:div w:id="578371662">
          <w:marLeft w:val="480"/>
          <w:marRight w:val="0"/>
          <w:marTop w:val="0"/>
          <w:marBottom w:val="0"/>
          <w:divBdr>
            <w:top w:val="none" w:sz="0" w:space="0" w:color="auto"/>
            <w:left w:val="none" w:sz="0" w:space="0" w:color="auto"/>
            <w:bottom w:val="none" w:sz="0" w:space="0" w:color="auto"/>
            <w:right w:val="none" w:sz="0" w:space="0" w:color="auto"/>
          </w:divBdr>
        </w:div>
        <w:div w:id="1512841673">
          <w:marLeft w:val="480"/>
          <w:marRight w:val="0"/>
          <w:marTop w:val="0"/>
          <w:marBottom w:val="0"/>
          <w:divBdr>
            <w:top w:val="none" w:sz="0" w:space="0" w:color="auto"/>
            <w:left w:val="none" w:sz="0" w:space="0" w:color="auto"/>
            <w:bottom w:val="none" w:sz="0" w:space="0" w:color="auto"/>
            <w:right w:val="none" w:sz="0" w:space="0" w:color="auto"/>
          </w:divBdr>
        </w:div>
        <w:div w:id="2047833391">
          <w:marLeft w:val="480"/>
          <w:marRight w:val="0"/>
          <w:marTop w:val="0"/>
          <w:marBottom w:val="0"/>
          <w:divBdr>
            <w:top w:val="none" w:sz="0" w:space="0" w:color="auto"/>
            <w:left w:val="none" w:sz="0" w:space="0" w:color="auto"/>
            <w:bottom w:val="none" w:sz="0" w:space="0" w:color="auto"/>
            <w:right w:val="none" w:sz="0" w:space="0" w:color="auto"/>
          </w:divBdr>
        </w:div>
        <w:div w:id="2139106658">
          <w:marLeft w:val="480"/>
          <w:marRight w:val="0"/>
          <w:marTop w:val="0"/>
          <w:marBottom w:val="0"/>
          <w:divBdr>
            <w:top w:val="none" w:sz="0" w:space="0" w:color="auto"/>
            <w:left w:val="none" w:sz="0" w:space="0" w:color="auto"/>
            <w:bottom w:val="none" w:sz="0" w:space="0" w:color="auto"/>
            <w:right w:val="none" w:sz="0" w:space="0" w:color="auto"/>
          </w:divBdr>
        </w:div>
        <w:div w:id="1859544668">
          <w:marLeft w:val="480"/>
          <w:marRight w:val="0"/>
          <w:marTop w:val="0"/>
          <w:marBottom w:val="0"/>
          <w:divBdr>
            <w:top w:val="none" w:sz="0" w:space="0" w:color="auto"/>
            <w:left w:val="none" w:sz="0" w:space="0" w:color="auto"/>
            <w:bottom w:val="none" w:sz="0" w:space="0" w:color="auto"/>
            <w:right w:val="none" w:sz="0" w:space="0" w:color="auto"/>
          </w:divBdr>
        </w:div>
        <w:div w:id="54552804">
          <w:marLeft w:val="480"/>
          <w:marRight w:val="0"/>
          <w:marTop w:val="0"/>
          <w:marBottom w:val="0"/>
          <w:divBdr>
            <w:top w:val="none" w:sz="0" w:space="0" w:color="auto"/>
            <w:left w:val="none" w:sz="0" w:space="0" w:color="auto"/>
            <w:bottom w:val="none" w:sz="0" w:space="0" w:color="auto"/>
            <w:right w:val="none" w:sz="0" w:space="0" w:color="auto"/>
          </w:divBdr>
        </w:div>
        <w:div w:id="2043509643">
          <w:marLeft w:val="480"/>
          <w:marRight w:val="0"/>
          <w:marTop w:val="0"/>
          <w:marBottom w:val="0"/>
          <w:divBdr>
            <w:top w:val="none" w:sz="0" w:space="0" w:color="auto"/>
            <w:left w:val="none" w:sz="0" w:space="0" w:color="auto"/>
            <w:bottom w:val="none" w:sz="0" w:space="0" w:color="auto"/>
            <w:right w:val="none" w:sz="0" w:space="0" w:color="auto"/>
          </w:divBdr>
        </w:div>
        <w:div w:id="459107140">
          <w:marLeft w:val="480"/>
          <w:marRight w:val="0"/>
          <w:marTop w:val="0"/>
          <w:marBottom w:val="0"/>
          <w:divBdr>
            <w:top w:val="none" w:sz="0" w:space="0" w:color="auto"/>
            <w:left w:val="none" w:sz="0" w:space="0" w:color="auto"/>
            <w:bottom w:val="none" w:sz="0" w:space="0" w:color="auto"/>
            <w:right w:val="none" w:sz="0" w:space="0" w:color="auto"/>
          </w:divBdr>
        </w:div>
      </w:divsChild>
    </w:div>
    <w:div w:id="865292857">
      <w:bodyDiv w:val="1"/>
      <w:marLeft w:val="0"/>
      <w:marRight w:val="0"/>
      <w:marTop w:val="0"/>
      <w:marBottom w:val="0"/>
      <w:divBdr>
        <w:top w:val="none" w:sz="0" w:space="0" w:color="auto"/>
        <w:left w:val="none" w:sz="0" w:space="0" w:color="auto"/>
        <w:bottom w:val="none" w:sz="0" w:space="0" w:color="auto"/>
        <w:right w:val="none" w:sz="0" w:space="0" w:color="auto"/>
      </w:divBdr>
    </w:div>
    <w:div w:id="865558481">
      <w:bodyDiv w:val="1"/>
      <w:marLeft w:val="0"/>
      <w:marRight w:val="0"/>
      <w:marTop w:val="0"/>
      <w:marBottom w:val="0"/>
      <w:divBdr>
        <w:top w:val="none" w:sz="0" w:space="0" w:color="auto"/>
        <w:left w:val="none" w:sz="0" w:space="0" w:color="auto"/>
        <w:bottom w:val="none" w:sz="0" w:space="0" w:color="auto"/>
        <w:right w:val="none" w:sz="0" w:space="0" w:color="auto"/>
      </w:divBdr>
    </w:div>
    <w:div w:id="865600899">
      <w:bodyDiv w:val="1"/>
      <w:marLeft w:val="0"/>
      <w:marRight w:val="0"/>
      <w:marTop w:val="0"/>
      <w:marBottom w:val="0"/>
      <w:divBdr>
        <w:top w:val="none" w:sz="0" w:space="0" w:color="auto"/>
        <w:left w:val="none" w:sz="0" w:space="0" w:color="auto"/>
        <w:bottom w:val="none" w:sz="0" w:space="0" w:color="auto"/>
        <w:right w:val="none" w:sz="0" w:space="0" w:color="auto"/>
      </w:divBdr>
    </w:div>
    <w:div w:id="865752563">
      <w:bodyDiv w:val="1"/>
      <w:marLeft w:val="0"/>
      <w:marRight w:val="0"/>
      <w:marTop w:val="0"/>
      <w:marBottom w:val="0"/>
      <w:divBdr>
        <w:top w:val="none" w:sz="0" w:space="0" w:color="auto"/>
        <w:left w:val="none" w:sz="0" w:space="0" w:color="auto"/>
        <w:bottom w:val="none" w:sz="0" w:space="0" w:color="auto"/>
        <w:right w:val="none" w:sz="0" w:space="0" w:color="auto"/>
      </w:divBdr>
    </w:div>
    <w:div w:id="865872006">
      <w:bodyDiv w:val="1"/>
      <w:marLeft w:val="0"/>
      <w:marRight w:val="0"/>
      <w:marTop w:val="0"/>
      <w:marBottom w:val="0"/>
      <w:divBdr>
        <w:top w:val="none" w:sz="0" w:space="0" w:color="auto"/>
        <w:left w:val="none" w:sz="0" w:space="0" w:color="auto"/>
        <w:bottom w:val="none" w:sz="0" w:space="0" w:color="auto"/>
        <w:right w:val="none" w:sz="0" w:space="0" w:color="auto"/>
      </w:divBdr>
    </w:div>
    <w:div w:id="866680179">
      <w:bodyDiv w:val="1"/>
      <w:marLeft w:val="0"/>
      <w:marRight w:val="0"/>
      <w:marTop w:val="0"/>
      <w:marBottom w:val="0"/>
      <w:divBdr>
        <w:top w:val="none" w:sz="0" w:space="0" w:color="auto"/>
        <w:left w:val="none" w:sz="0" w:space="0" w:color="auto"/>
        <w:bottom w:val="none" w:sz="0" w:space="0" w:color="auto"/>
        <w:right w:val="none" w:sz="0" w:space="0" w:color="auto"/>
      </w:divBdr>
    </w:div>
    <w:div w:id="866716067">
      <w:bodyDiv w:val="1"/>
      <w:marLeft w:val="0"/>
      <w:marRight w:val="0"/>
      <w:marTop w:val="0"/>
      <w:marBottom w:val="0"/>
      <w:divBdr>
        <w:top w:val="none" w:sz="0" w:space="0" w:color="auto"/>
        <w:left w:val="none" w:sz="0" w:space="0" w:color="auto"/>
        <w:bottom w:val="none" w:sz="0" w:space="0" w:color="auto"/>
        <w:right w:val="none" w:sz="0" w:space="0" w:color="auto"/>
      </w:divBdr>
    </w:div>
    <w:div w:id="866795307">
      <w:bodyDiv w:val="1"/>
      <w:marLeft w:val="0"/>
      <w:marRight w:val="0"/>
      <w:marTop w:val="0"/>
      <w:marBottom w:val="0"/>
      <w:divBdr>
        <w:top w:val="none" w:sz="0" w:space="0" w:color="auto"/>
        <w:left w:val="none" w:sz="0" w:space="0" w:color="auto"/>
        <w:bottom w:val="none" w:sz="0" w:space="0" w:color="auto"/>
        <w:right w:val="none" w:sz="0" w:space="0" w:color="auto"/>
      </w:divBdr>
    </w:div>
    <w:div w:id="866911286">
      <w:bodyDiv w:val="1"/>
      <w:marLeft w:val="0"/>
      <w:marRight w:val="0"/>
      <w:marTop w:val="0"/>
      <w:marBottom w:val="0"/>
      <w:divBdr>
        <w:top w:val="none" w:sz="0" w:space="0" w:color="auto"/>
        <w:left w:val="none" w:sz="0" w:space="0" w:color="auto"/>
        <w:bottom w:val="none" w:sz="0" w:space="0" w:color="auto"/>
        <w:right w:val="none" w:sz="0" w:space="0" w:color="auto"/>
      </w:divBdr>
    </w:div>
    <w:div w:id="867066150">
      <w:bodyDiv w:val="1"/>
      <w:marLeft w:val="0"/>
      <w:marRight w:val="0"/>
      <w:marTop w:val="0"/>
      <w:marBottom w:val="0"/>
      <w:divBdr>
        <w:top w:val="none" w:sz="0" w:space="0" w:color="auto"/>
        <w:left w:val="none" w:sz="0" w:space="0" w:color="auto"/>
        <w:bottom w:val="none" w:sz="0" w:space="0" w:color="auto"/>
        <w:right w:val="none" w:sz="0" w:space="0" w:color="auto"/>
      </w:divBdr>
    </w:div>
    <w:div w:id="867260873">
      <w:bodyDiv w:val="1"/>
      <w:marLeft w:val="0"/>
      <w:marRight w:val="0"/>
      <w:marTop w:val="0"/>
      <w:marBottom w:val="0"/>
      <w:divBdr>
        <w:top w:val="none" w:sz="0" w:space="0" w:color="auto"/>
        <w:left w:val="none" w:sz="0" w:space="0" w:color="auto"/>
        <w:bottom w:val="none" w:sz="0" w:space="0" w:color="auto"/>
        <w:right w:val="none" w:sz="0" w:space="0" w:color="auto"/>
      </w:divBdr>
    </w:div>
    <w:div w:id="867372490">
      <w:bodyDiv w:val="1"/>
      <w:marLeft w:val="0"/>
      <w:marRight w:val="0"/>
      <w:marTop w:val="0"/>
      <w:marBottom w:val="0"/>
      <w:divBdr>
        <w:top w:val="none" w:sz="0" w:space="0" w:color="auto"/>
        <w:left w:val="none" w:sz="0" w:space="0" w:color="auto"/>
        <w:bottom w:val="none" w:sz="0" w:space="0" w:color="auto"/>
        <w:right w:val="none" w:sz="0" w:space="0" w:color="auto"/>
      </w:divBdr>
    </w:div>
    <w:div w:id="867530632">
      <w:bodyDiv w:val="1"/>
      <w:marLeft w:val="0"/>
      <w:marRight w:val="0"/>
      <w:marTop w:val="0"/>
      <w:marBottom w:val="0"/>
      <w:divBdr>
        <w:top w:val="none" w:sz="0" w:space="0" w:color="auto"/>
        <w:left w:val="none" w:sz="0" w:space="0" w:color="auto"/>
        <w:bottom w:val="none" w:sz="0" w:space="0" w:color="auto"/>
        <w:right w:val="none" w:sz="0" w:space="0" w:color="auto"/>
      </w:divBdr>
    </w:div>
    <w:div w:id="867566980">
      <w:bodyDiv w:val="1"/>
      <w:marLeft w:val="0"/>
      <w:marRight w:val="0"/>
      <w:marTop w:val="0"/>
      <w:marBottom w:val="0"/>
      <w:divBdr>
        <w:top w:val="none" w:sz="0" w:space="0" w:color="auto"/>
        <w:left w:val="none" w:sz="0" w:space="0" w:color="auto"/>
        <w:bottom w:val="none" w:sz="0" w:space="0" w:color="auto"/>
        <w:right w:val="none" w:sz="0" w:space="0" w:color="auto"/>
      </w:divBdr>
    </w:div>
    <w:div w:id="867568503">
      <w:bodyDiv w:val="1"/>
      <w:marLeft w:val="0"/>
      <w:marRight w:val="0"/>
      <w:marTop w:val="0"/>
      <w:marBottom w:val="0"/>
      <w:divBdr>
        <w:top w:val="none" w:sz="0" w:space="0" w:color="auto"/>
        <w:left w:val="none" w:sz="0" w:space="0" w:color="auto"/>
        <w:bottom w:val="none" w:sz="0" w:space="0" w:color="auto"/>
        <w:right w:val="none" w:sz="0" w:space="0" w:color="auto"/>
      </w:divBdr>
    </w:div>
    <w:div w:id="867765928">
      <w:bodyDiv w:val="1"/>
      <w:marLeft w:val="0"/>
      <w:marRight w:val="0"/>
      <w:marTop w:val="0"/>
      <w:marBottom w:val="0"/>
      <w:divBdr>
        <w:top w:val="none" w:sz="0" w:space="0" w:color="auto"/>
        <w:left w:val="none" w:sz="0" w:space="0" w:color="auto"/>
        <w:bottom w:val="none" w:sz="0" w:space="0" w:color="auto"/>
        <w:right w:val="none" w:sz="0" w:space="0" w:color="auto"/>
      </w:divBdr>
    </w:div>
    <w:div w:id="867983327">
      <w:bodyDiv w:val="1"/>
      <w:marLeft w:val="0"/>
      <w:marRight w:val="0"/>
      <w:marTop w:val="0"/>
      <w:marBottom w:val="0"/>
      <w:divBdr>
        <w:top w:val="none" w:sz="0" w:space="0" w:color="auto"/>
        <w:left w:val="none" w:sz="0" w:space="0" w:color="auto"/>
        <w:bottom w:val="none" w:sz="0" w:space="0" w:color="auto"/>
        <w:right w:val="none" w:sz="0" w:space="0" w:color="auto"/>
      </w:divBdr>
    </w:div>
    <w:div w:id="867987457">
      <w:bodyDiv w:val="1"/>
      <w:marLeft w:val="0"/>
      <w:marRight w:val="0"/>
      <w:marTop w:val="0"/>
      <w:marBottom w:val="0"/>
      <w:divBdr>
        <w:top w:val="none" w:sz="0" w:space="0" w:color="auto"/>
        <w:left w:val="none" w:sz="0" w:space="0" w:color="auto"/>
        <w:bottom w:val="none" w:sz="0" w:space="0" w:color="auto"/>
        <w:right w:val="none" w:sz="0" w:space="0" w:color="auto"/>
      </w:divBdr>
    </w:div>
    <w:div w:id="868027086">
      <w:bodyDiv w:val="1"/>
      <w:marLeft w:val="0"/>
      <w:marRight w:val="0"/>
      <w:marTop w:val="0"/>
      <w:marBottom w:val="0"/>
      <w:divBdr>
        <w:top w:val="none" w:sz="0" w:space="0" w:color="auto"/>
        <w:left w:val="none" w:sz="0" w:space="0" w:color="auto"/>
        <w:bottom w:val="none" w:sz="0" w:space="0" w:color="auto"/>
        <w:right w:val="none" w:sz="0" w:space="0" w:color="auto"/>
      </w:divBdr>
    </w:div>
    <w:div w:id="868179933">
      <w:bodyDiv w:val="1"/>
      <w:marLeft w:val="0"/>
      <w:marRight w:val="0"/>
      <w:marTop w:val="0"/>
      <w:marBottom w:val="0"/>
      <w:divBdr>
        <w:top w:val="none" w:sz="0" w:space="0" w:color="auto"/>
        <w:left w:val="none" w:sz="0" w:space="0" w:color="auto"/>
        <w:bottom w:val="none" w:sz="0" w:space="0" w:color="auto"/>
        <w:right w:val="none" w:sz="0" w:space="0" w:color="auto"/>
      </w:divBdr>
    </w:div>
    <w:div w:id="868183913">
      <w:bodyDiv w:val="1"/>
      <w:marLeft w:val="0"/>
      <w:marRight w:val="0"/>
      <w:marTop w:val="0"/>
      <w:marBottom w:val="0"/>
      <w:divBdr>
        <w:top w:val="none" w:sz="0" w:space="0" w:color="auto"/>
        <w:left w:val="none" w:sz="0" w:space="0" w:color="auto"/>
        <w:bottom w:val="none" w:sz="0" w:space="0" w:color="auto"/>
        <w:right w:val="none" w:sz="0" w:space="0" w:color="auto"/>
      </w:divBdr>
    </w:div>
    <w:div w:id="868297251">
      <w:bodyDiv w:val="1"/>
      <w:marLeft w:val="0"/>
      <w:marRight w:val="0"/>
      <w:marTop w:val="0"/>
      <w:marBottom w:val="0"/>
      <w:divBdr>
        <w:top w:val="none" w:sz="0" w:space="0" w:color="auto"/>
        <w:left w:val="none" w:sz="0" w:space="0" w:color="auto"/>
        <w:bottom w:val="none" w:sz="0" w:space="0" w:color="auto"/>
        <w:right w:val="none" w:sz="0" w:space="0" w:color="auto"/>
      </w:divBdr>
    </w:div>
    <w:div w:id="868377090">
      <w:bodyDiv w:val="1"/>
      <w:marLeft w:val="0"/>
      <w:marRight w:val="0"/>
      <w:marTop w:val="0"/>
      <w:marBottom w:val="0"/>
      <w:divBdr>
        <w:top w:val="none" w:sz="0" w:space="0" w:color="auto"/>
        <w:left w:val="none" w:sz="0" w:space="0" w:color="auto"/>
        <w:bottom w:val="none" w:sz="0" w:space="0" w:color="auto"/>
        <w:right w:val="none" w:sz="0" w:space="0" w:color="auto"/>
      </w:divBdr>
    </w:div>
    <w:div w:id="868640951">
      <w:bodyDiv w:val="1"/>
      <w:marLeft w:val="0"/>
      <w:marRight w:val="0"/>
      <w:marTop w:val="0"/>
      <w:marBottom w:val="0"/>
      <w:divBdr>
        <w:top w:val="none" w:sz="0" w:space="0" w:color="auto"/>
        <w:left w:val="none" w:sz="0" w:space="0" w:color="auto"/>
        <w:bottom w:val="none" w:sz="0" w:space="0" w:color="auto"/>
        <w:right w:val="none" w:sz="0" w:space="0" w:color="auto"/>
      </w:divBdr>
    </w:div>
    <w:div w:id="868758359">
      <w:bodyDiv w:val="1"/>
      <w:marLeft w:val="0"/>
      <w:marRight w:val="0"/>
      <w:marTop w:val="0"/>
      <w:marBottom w:val="0"/>
      <w:divBdr>
        <w:top w:val="none" w:sz="0" w:space="0" w:color="auto"/>
        <w:left w:val="none" w:sz="0" w:space="0" w:color="auto"/>
        <w:bottom w:val="none" w:sz="0" w:space="0" w:color="auto"/>
        <w:right w:val="none" w:sz="0" w:space="0" w:color="auto"/>
      </w:divBdr>
    </w:div>
    <w:div w:id="868760363">
      <w:bodyDiv w:val="1"/>
      <w:marLeft w:val="0"/>
      <w:marRight w:val="0"/>
      <w:marTop w:val="0"/>
      <w:marBottom w:val="0"/>
      <w:divBdr>
        <w:top w:val="none" w:sz="0" w:space="0" w:color="auto"/>
        <w:left w:val="none" w:sz="0" w:space="0" w:color="auto"/>
        <w:bottom w:val="none" w:sz="0" w:space="0" w:color="auto"/>
        <w:right w:val="none" w:sz="0" w:space="0" w:color="auto"/>
      </w:divBdr>
    </w:div>
    <w:div w:id="868837007">
      <w:bodyDiv w:val="1"/>
      <w:marLeft w:val="0"/>
      <w:marRight w:val="0"/>
      <w:marTop w:val="0"/>
      <w:marBottom w:val="0"/>
      <w:divBdr>
        <w:top w:val="none" w:sz="0" w:space="0" w:color="auto"/>
        <w:left w:val="none" w:sz="0" w:space="0" w:color="auto"/>
        <w:bottom w:val="none" w:sz="0" w:space="0" w:color="auto"/>
        <w:right w:val="none" w:sz="0" w:space="0" w:color="auto"/>
      </w:divBdr>
    </w:div>
    <w:div w:id="868953329">
      <w:bodyDiv w:val="1"/>
      <w:marLeft w:val="0"/>
      <w:marRight w:val="0"/>
      <w:marTop w:val="0"/>
      <w:marBottom w:val="0"/>
      <w:divBdr>
        <w:top w:val="none" w:sz="0" w:space="0" w:color="auto"/>
        <w:left w:val="none" w:sz="0" w:space="0" w:color="auto"/>
        <w:bottom w:val="none" w:sz="0" w:space="0" w:color="auto"/>
        <w:right w:val="none" w:sz="0" w:space="0" w:color="auto"/>
      </w:divBdr>
    </w:div>
    <w:div w:id="869218658">
      <w:bodyDiv w:val="1"/>
      <w:marLeft w:val="0"/>
      <w:marRight w:val="0"/>
      <w:marTop w:val="0"/>
      <w:marBottom w:val="0"/>
      <w:divBdr>
        <w:top w:val="none" w:sz="0" w:space="0" w:color="auto"/>
        <w:left w:val="none" w:sz="0" w:space="0" w:color="auto"/>
        <w:bottom w:val="none" w:sz="0" w:space="0" w:color="auto"/>
        <w:right w:val="none" w:sz="0" w:space="0" w:color="auto"/>
      </w:divBdr>
    </w:div>
    <w:div w:id="869221955">
      <w:bodyDiv w:val="1"/>
      <w:marLeft w:val="0"/>
      <w:marRight w:val="0"/>
      <w:marTop w:val="0"/>
      <w:marBottom w:val="0"/>
      <w:divBdr>
        <w:top w:val="none" w:sz="0" w:space="0" w:color="auto"/>
        <w:left w:val="none" w:sz="0" w:space="0" w:color="auto"/>
        <w:bottom w:val="none" w:sz="0" w:space="0" w:color="auto"/>
        <w:right w:val="none" w:sz="0" w:space="0" w:color="auto"/>
      </w:divBdr>
    </w:div>
    <w:div w:id="869301435">
      <w:bodyDiv w:val="1"/>
      <w:marLeft w:val="0"/>
      <w:marRight w:val="0"/>
      <w:marTop w:val="0"/>
      <w:marBottom w:val="0"/>
      <w:divBdr>
        <w:top w:val="none" w:sz="0" w:space="0" w:color="auto"/>
        <w:left w:val="none" w:sz="0" w:space="0" w:color="auto"/>
        <w:bottom w:val="none" w:sz="0" w:space="0" w:color="auto"/>
        <w:right w:val="none" w:sz="0" w:space="0" w:color="auto"/>
      </w:divBdr>
    </w:div>
    <w:div w:id="869411998">
      <w:bodyDiv w:val="1"/>
      <w:marLeft w:val="0"/>
      <w:marRight w:val="0"/>
      <w:marTop w:val="0"/>
      <w:marBottom w:val="0"/>
      <w:divBdr>
        <w:top w:val="none" w:sz="0" w:space="0" w:color="auto"/>
        <w:left w:val="none" w:sz="0" w:space="0" w:color="auto"/>
        <w:bottom w:val="none" w:sz="0" w:space="0" w:color="auto"/>
        <w:right w:val="none" w:sz="0" w:space="0" w:color="auto"/>
      </w:divBdr>
    </w:div>
    <w:div w:id="869412896">
      <w:bodyDiv w:val="1"/>
      <w:marLeft w:val="0"/>
      <w:marRight w:val="0"/>
      <w:marTop w:val="0"/>
      <w:marBottom w:val="0"/>
      <w:divBdr>
        <w:top w:val="none" w:sz="0" w:space="0" w:color="auto"/>
        <w:left w:val="none" w:sz="0" w:space="0" w:color="auto"/>
        <w:bottom w:val="none" w:sz="0" w:space="0" w:color="auto"/>
        <w:right w:val="none" w:sz="0" w:space="0" w:color="auto"/>
      </w:divBdr>
    </w:div>
    <w:div w:id="869531727">
      <w:bodyDiv w:val="1"/>
      <w:marLeft w:val="0"/>
      <w:marRight w:val="0"/>
      <w:marTop w:val="0"/>
      <w:marBottom w:val="0"/>
      <w:divBdr>
        <w:top w:val="none" w:sz="0" w:space="0" w:color="auto"/>
        <w:left w:val="none" w:sz="0" w:space="0" w:color="auto"/>
        <w:bottom w:val="none" w:sz="0" w:space="0" w:color="auto"/>
        <w:right w:val="none" w:sz="0" w:space="0" w:color="auto"/>
      </w:divBdr>
    </w:div>
    <w:div w:id="869803593">
      <w:bodyDiv w:val="1"/>
      <w:marLeft w:val="0"/>
      <w:marRight w:val="0"/>
      <w:marTop w:val="0"/>
      <w:marBottom w:val="0"/>
      <w:divBdr>
        <w:top w:val="none" w:sz="0" w:space="0" w:color="auto"/>
        <w:left w:val="none" w:sz="0" w:space="0" w:color="auto"/>
        <w:bottom w:val="none" w:sz="0" w:space="0" w:color="auto"/>
        <w:right w:val="none" w:sz="0" w:space="0" w:color="auto"/>
      </w:divBdr>
    </w:div>
    <w:div w:id="869881053">
      <w:bodyDiv w:val="1"/>
      <w:marLeft w:val="0"/>
      <w:marRight w:val="0"/>
      <w:marTop w:val="0"/>
      <w:marBottom w:val="0"/>
      <w:divBdr>
        <w:top w:val="none" w:sz="0" w:space="0" w:color="auto"/>
        <w:left w:val="none" w:sz="0" w:space="0" w:color="auto"/>
        <w:bottom w:val="none" w:sz="0" w:space="0" w:color="auto"/>
        <w:right w:val="none" w:sz="0" w:space="0" w:color="auto"/>
      </w:divBdr>
    </w:div>
    <w:div w:id="869924999">
      <w:bodyDiv w:val="1"/>
      <w:marLeft w:val="0"/>
      <w:marRight w:val="0"/>
      <w:marTop w:val="0"/>
      <w:marBottom w:val="0"/>
      <w:divBdr>
        <w:top w:val="none" w:sz="0" w:space="0" w:color="auto"/>
        <w:left w:val="none" w:sz="0" w:space="0" w:color="auto"/>
        <w:bottom w:val="none" w:sz="0" w:space="0" w:color="auto"/>
        <w:right w:val="none" w:sz="0" w:space="0" w:color="auto"/>
      </w:divBdr>
    </w:div>
    <w:div w:id="870529366">
      <w:bodyDiv w:val="1"/>
      <w:marLeft w:val="0"/>
      <w:marRight w:val="0"/>
      <w:marTop w:val="0"/>
      <w:marBottom w:val="0"/>
      <w:divBdr>
        <w:top w:val="none" w:sz="0" w:space="0" w:color="auto"/>
        <w:left w:val="none" w:sz="0" w:space="0" w:color="auto"/>
        <w:bottom w:val="none" w:sz="0" w:space="0" w:color="auto"/>
        <w:right w:val="none" w:sz="0" w:space="0" w:color="auto"/>
      </w:divBdr>
    </w:div>
    <w:div w:id="870529726">
      <w:bodyDiv w:val="1"/>
      <w:marLeft w:val="0"/>
      <w:marRight w:val="0"/>
      <w:marTop w:val="0"/>
      <w:marBottom w:val="0"/>
      <w:divBdr>
        <w:top w:val="none" w:sz="0" w:space="0" w:color="auto"/>
        <w:left w:val="none" w:sz="0" w:space="0" w:color="auto"/>
        <w:bottom w:val="none" w:sz="0" w:space="0" w:color="auto"/>
        <w:right w:val="none" w:sz="0" w:space="0" w:color="auto"/>
      </w:divBdr>
    </w:div>
    <w:div w:id="870803317">
      <w:bodyDiv w:val="1"/>
      <w:marLeft w:val="0"/>
      <w:marRight w:val="0"/>
      <w:marTop w:val="0"/>
      <w:marBottom w:val="0"/>
      <w:divBdr>
        <w:top w:val="none" w:sz="0" w:space="0" w:color="auto"/>
        <w:left w:val="none" w:sz="0" w:space="0" w:color="auto"/>
        <w:bottom w:val="none" w:sz="0" w:space="0" w:color="auto"/>
        <w:right w:val="none" w:sz="0" w:space="0" w:color="auto"/>
      </w:divBdr>
    </w:div>
    <w:div w:id="870845140">
      <w:bodyDiv w:val="1"/>
      <w:marLeft w:val="0"/>
      <w:marRight w:val="0"/>
      <w:marTop w:val="0"/>
      <w:marBottom w:val="0"/>
      <w:divBdr>
        <w:top w:val="none" w:sz="0" w:space="0" w:color="auto"/>
        <w:left w:val="none" w:sz="0" w:space="0" w:color="auto"/>
        <w:bottom w:val="none" w:sz="0" w:space="0" w:color="auto"/>
        <w:right w:val="none" w:sz="0" w:space="0" w:color="auto"/>
      </w:divBdr>
    </w:div>
    <w:div w:id="870874233">
      <w:bodyDiv w:val="1"/>
      <w:marLeft w:val="0"/>
      <w:marRight w:val="0"/>
      <w:marTop w:val="0"/>
      <w:marBottom w:val="0"/>
      <w:divBdr>
        <w:top w:val="none" w:sz="0" w:space="0" w:color="auto"/>
        <w:left w:val="none" w:sz="0" w:space="0" w:color="auto"/>
        <w:bottom w:val="none" w:sz="0" w:space="0" w:color="auto"/>
        <w:right w:val="none" w:sz="0" w:space="0" w:color="auto"/>
      </w:divBdr>
    </w:div>
    <w:div w:id="870992253">
      <w:bodyDiv w:val="1"/>
      <w:marLeft w:val="0"/>
      <w:marRight w:val="0"/>
      <w:marTop w:val="0"/>
      <w:marBottom w:val="0"/>
      <w:divBdr>
        <w:top w:val="none" w:sz="0" w:space="0" w:color="auto"/>
        <w:left w:val="none" w:sz="0" w:space="0" w:color="auto"/>
        <w:bottom w:val="none" w:sz="0" w:space="0" w:color="auto"/>
        <w:right w:val="none" w:sz="0" w:space="0" w:color="auto"/>
      </w:divBdr>
    </w:div>
    <w:div w:id="871113136">
      <w:bodyDiv w:val="1"/>
      <w:marLeft w:val="0"/>
      <w:marRight w:val="0"/>
      <w:marTop w:val="0"/>
      <w:marBottom w:val="0"/>
      <w:divBdr>
        <w:top w:val="none" w:sz="0" w:space="0" w:color="auto"/>
        <w:left w:val="none" w:sz="0" w:space="0" w:color="auto"/>
        <w:bottom w:val="none" w:sz="0" w:space="0" w:color="auto"/>
        <w:right w:val="none" w:sz="0" w:space="0" w:color="auto"/>
      </w:divBdr>
    </w:div>
    <w:div w:id="871452801">
      <w:bodyDiv w:val="1"/>
      <w:marLeft w:val="0"/>
      <w:marRight w:val="0"/>
      <w:marTop w:val="0"/>
      <w:marBottom w:val="0"/>
      <w:divBdr>
        <w:top w:val="none" w:sz="0" w:space="0" w:color="auto"/>
        <w:left w:val="none" w:sz="0" w:space="0" w:color="auto"/>
        <w:bottom w:val="none" w:sz="0" w:space="0" w:color="auto"/>
        <w:right w:val="none" w:sz="0" w:space="0" w:color="auto"/>
      </w:divBdr>
    </w:div>
    <w:div w:id="87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21096385">
          <w:marLeft w:val="480"/>
          <w:marRight w:val="0"/>
          <w:marTop w:val="0"/>
          <w:marBottom w:val="0"/>
          <w:divBdr>
            <w:top w:val="none" w:sz="0" w:space="0" w:color="auto"/>
            <w:left w:val="none" w:sz="0" w:space="0" w:color="auto"/>
            <w:bottom w:val="none" w:sz="0" w:space="0" w:color="auto"/>
            <w:right w:val="none" w:sz="0" w:space="0" w:color="auto"/>
          </w:divBdr>
        </w:div>
        <w:div w:id="1496797589">
          <w:marLeft w:val="480"/>
          <w:marRight w:val="0"/>
          <w:marTop w:val="0"/>
          <w:marBottom w:val="0"/>
          <w:divBdr>
            <w:top w:val="none" w:sz="0" w:space="0" w:color="auto"/>
            <w:left w:val="none" w:sz="0" w:space="0" w:color="auto"/>
            <w:bottom w:val="none" w:sz="0" w:space="0" w:color="auto"/>
            <w:right w:val="none" w:sz="0" w:space="0" w:color="auto"/>
          </w:divBdr>
        </w:div>
        <w:div w:id="1577544302">
          <w:marLeft w:val="480"/>
          <w:marRight w:val="0"/>
          <w:marTop w:val="0"/>
          <w:marBottom w:val="0"/>
          <w:divBdr>
            <w:top w:val="none" w:sz="0" w:space="0" w:color="auto"/>
            <w:left w:val="none" w:sz="0" w:space="0" w:color="auto"/>
            <w:bottom w:val="none" w:sz="0" w:space="0" w:color="auto"/>
            <w:right w:val="none" w:sz="0" w:space="0" w:color="auto"/>
          </w:divBdr>
        </w:div>
        <w:div w:id="296305850">
          <w:marLeft w:val="480"/>
          <w:marRight w:val="0"/>
          <w:marTop w:val="0"/>
          <w:marBottom w:val="0"/>
          <w:divBdr>
            <w:top w:val="none" w:sz="0" w:space="0" w:color="auto"/>
            <w:left w:val="none" w:sz="0" w:space="0" w:color="auto"/>
            <w:bottom w:val="none" w:sz="0" w:space="0" w:color="auto"/>
            <w:right w:val="none" w:sz="0" w:space="0" w:color="auto"/>
          </w:divBdr>
        </w:div>
        <w:div w:id="41947930">
          <w:marLeft w:val="480"/>
          <w:marRight w:val="0"/>
          <w:marTop w:val="0"/>
          <w:marBottom w:val="0"/>
          <w:divBdr>
            <w:top w:val="none" w:sz="0" w:space="0" w:color="auto"/>
            <w:left w:val="none" w:sz="0" w:space="0" w:color="auto"/>
            <w:bottom w:val="none" w:sz="0" w:space="0" w:color="auto"/>
            <w:right w:val="none" w:sz="0" w:space="0" w:color="auto"/>
          </w:divBdr>
        </w:div>
        <w:div w:id="1120144749">
          <w:marLeft w:val="480"/>
          <w:marRight w:val="0"/>
          <w:marTop w:val="0"/>
          <w:marBottom w:val="0"/>
          <w:divBdr>
            <w:top w:val="none" w:sz="0" w:space="0" w:color="auto"/>
            <w:left w:val="none" w:sz="0" w:space="0" w:color="auto"/>
            <w:bottom w:val="none" w:sz="0" w:space="0" w:color="auto"/>
            <w:right w:val="none" w:sz="0" w:space="0" w:color="auto"/>
          </w:divBdr>
        </w:div>
        <w:div w:id="1578512176">
          <w:marLeft w:val="480"/>
          <w:marRight w:val="0"/>
          <w:marTop w:val="0"/>
          <w:marBottom w:val="0"/>
          <w:divBdr>
            <w:top w:val="none" w:sz="0" w:space="0" w:color="auto"/>
            <w:left w:val="none" w:sz="0" w:space="0" w:color="auto"/>
            <w:bottom w:val="none" w:sz="0" w:space="0" w:color="auto"/>
            <w:right w:val="none" w:sz="0" w:space="0" w:color="auto"/>
          </w:divBdr>
        </w:div>
        <w:div w:id="1175805316">
          <w:marLeft w:val="480"/>
          <w:marRight w:val="0"/>
          <w:marTop w:val="0"/>
          <w:marBottom w:val="0"/>
          <w:divBdr>
            <w:top w:val="none" w:sz="0" w:space="0" w:color="auto"/>
            <w:left w:val="none" w:sz="0" w:space="0" w:color="auto"/>
            <w:bottom w:val="none" w:sz="0" w:space="0" w:color="auto"/>
            <w:right w:val="none" w:sz="0" w:space="0" w:color="auto"/>
          </w:divBdr>
        </w:div>
        <w:div w:id="386531868">
          <w:marLeft w:val="480"/>
          <w:marRight w:val="0"/>
          <w:marTop w:val="0"/>
          <w:marBottom w:val="0"/>
          <w:divBdr>
            <w:top w:val="none" w:sz="0" w:space="0" w:color="auto"/>
            <w:left w:val="none" w:sz="0" w:space="0" w:color="auto"/>
            <w:bottom w:val="none" w:sz="0" w:space="0" w:color="auto"/>
            <w:right w:val="none" w:sz="0" w:space="0" w:color="auto"/>
          </w:divBdr>
        </w:div>
        <w:div w:id="911278880">
          <w:marLeft w:val="480"/>
          <w:marRight w:val="0"/>
          <w:marTop w:val="0"/>
          <w:marBottom w:val="0"/>
          <w:divBdr>
            <w:top w:val="none" w:sz="0" w:space="0" w:color="auto"/>
            <w:left w:val="none" w:sz="0" w:space="0" w:color="auto"/>
            <w:bottom w:val="none" w:sz="0" w:space="0" w:color="auto"/>
            <w:right w:val="none" w:sz="0" w:space="0" w:color="auto"/>
          </w:divBdr>
        </w:div>
        <w:div w:id="1608921904">
          <w:marLeft w:val="480"/>
          <w:marRight w:val="0"/>
          <w:marTop w:val="0"/>
          <w:marBottom w:val="0"/>
          <w:divBdr>
            <w:top w:val="none" w:sz="0" w:space="0" w:color="auto"/>
            <w:left w:val="none" w:sz="0" w:space="0" w:color="auto"/>
            <w:bottom w:val="none" w:sz="0" w:space="0" w:color="auto"/>
            <w:right w:val="none" w:sz="0" w:space="0" w:color="auto"/>
          </w:divBdr>
        </w:div>
        <w:div w:id="805006103">
          <w:marLeft w:val="480"/>
          <w:marRight w:val="0"/>
          <w:marTop w:val="0"/>
          <w:marBottom w:val="0"/>
          <w:divBdr>
            <w:top w:val="none" w:sz="0" w:space="0" w:color="auto"/>
            <w:left w:val="none" w:sz="0" w:space="0" w:color="auto"/>
            <w:bottom w:val="none" w:sz="0" w:space="0" w:color="auto"/>
            <w:right w:val="none" w:sz="0" w:space="0" w:color="auto"/>
          </w:divBdr>
        </w:div>
        <w:div w:id="1290014797">
          <w:marLeft w:val="480"/>
          <w:marRight w:val="0"/>
          <w:marTop w:val="0"/>
          <w:marBottom w:val="0"/>
          <w:divBdr>
            <w:top w:val="none" w:sz="0" w:space="0" w:color="auto"/>
            <w:left w:val="none" w:sz="0" w:space="0" w:color="auto"/>
            <w:bottom w:val="none" w:sz="0" w:space="0" w:color="auto"/>
            <w:right w:val="none" w:sz="0" w:space="0" w:color="auto"/>
          </w:divBdr>
        </w:div>
        <w:div w:id="445586197">
          <w:marLeft w:val="480"/>
          <w:marRight w:val="0"/>
          <w:marTop w:val="0"/>
          <w:marBottom w:val="0"/>
          <w:divBdr>
            <w:top w:val="none" w:sz="0" w:space="0" w:color="auto"/>
            <w:left w:val="none" w:sz="0" w:space="0" w:color="auto"/>
            <w:bottom w:val="none" w:sz="0" w:space="0" w:color="auto"/>
            <w:right w:val="none" w:sz="0" w:space="0" w:color="auto"/>
          </w:divBdr>
        </w:div>
        <w:div w:id="220481674">
          <w:marLeft w:val="480"/>
          <w:marRight w:val="0"/>
          <w:marTop w:val="0"/>
          <w:marBottom w:val="0"/>
          <w:divBdr>
            <w:top w:val="none" w:sz="0" w:space="0" w:color="auto"/>
            <w:left w:val="none" w:sz="0" w:space="0" w:color="auto"/>
            <w:bottom w:val="none" w:sz="0" w:space="0" w:color="auto"/>
            <w:right w:val="none" w:sz="0" w:space="0" w:color="auto"/>
          </w:divBdr>
        </w:div>
        <w:div w:id="97599717">
          <w:marLeft w:val="480"/>
          <w:marRight w:val="0"/>
          <w:marTop w:val="0"/>
          <w:marBottom w:val="0"/>
          <w:divBdr>
            <w:top w:val="none" w:sz="0" w:space="0" w:color="auto"/>
            <w:left w:val="none" w:sz="0" w:space="0" w:color="auto"/>
            <w:bottom w:val="none" w:sz="0" w:space="0" w:color="auto"/>
            <w:right w:val="none" w:sz="0" w:space="0" w:color="auto"/>
          </w:divBdr>
        </w:div>
      </w:divsChild>
    </w:div>
    <w:div w:id="871697796">
      <w:bodyDiv w:val="1"/>
      <w:marLeft w:val="0"/>
      <w:marRight w:val="0"/>
      <w:marTop w:val="0"/>
      <w:marBottom w:val="0"/>
      <w:divBdr>
        <w:top w:val="none" w:sz="0" w:space="0" w:color="auto"/>
        <w:left w:val="none" w:sz="0" w:space="0" w:color="auto"/>
        <w:bottom w:val="none" w:sz="0" w:space="0" w:color="auto"/>
        <w:right w:val="none" w:sz="0" w:space="0" w:color="auto"/>
      </w:divBdr>
    </w:div>
    <w:div w:id="871767094">
      <w:bodyDiv w:val="1"/>
      <w:marLeft w:val="0"/>
      <w:marRight w:val="0"/>
      <w:marTop w:val="0"/>
      <w:marBottom w:val="0"/>
      <w:divBdr>
        <w:top w:val="none" w:sz="0" w:space="0" w:color="auto"/>
        <w:left w:val="none" w:sz="0" w:space="0" w:color="auto"/>
        <w:bottom w:val="none" w:sz="0" w:space="0" w:color="auto"/>
        <w:right w:val="none" w:sz="0" w:space="0" w:color="auto"/>
      </w:divBdr>
    </w:div>
    <w:div w:id="871839413">
      <w:bodyDiv w:val="1"/>
      <w:marLeft w:val="0"/>
      <w:marRight w:val="0"/>
      <w:marTop w:val="0"/>
      <w:marBottom w:val="0"/>
      <w:divBdr>
        <w:top w:val="none" w:sz="0" w:space="0" w:color="auto"/>
        <w:left w:val="none" w:sz="0" w:space="0" w:color="auto"/>
        <w:bottom w:val="none" w:sz="0" w:space="0" w:color="auto"/>
        <w:right w:val="none" w:sz="0" w:space="0" w:color="auto"/>
      </w:divBdr>
    </w:div>
    <w:div w:id="872110883">
      <w:bodyDiv w:val="1"/>
      <w:marLeft w:val="0"/>
      <w:marRight w:val="0"/>
      <w:marTop w:val="0"/>
      <w:marBottom w:val="0"/>
      <w:divBdr>
        <w:top w:val="none" w:sz="0" w:space="0" w:color="auto"/>
        <w:left w:val="none" w:sz="0" w:space="0" w:color="auto"/>
        <w:bottom w:val="none" w:sz="0" w:space="0" w:color="auto"/>
        <w:right w:val="none" w:sz="0" w:space="0" w:color="auto"/>
      </w:divBdr>
    </w:div>
    <w:div w:id="872183982">
      <w:bodyDiv w:val="1"/>
      <w:marLeft w:val="0"/>
      <w:marRight w:val="0"/>
      <w:marTop w:val="0"/>
      <w:marBottom w:val="0"/>
      <w:divBdr>
        <w:top w:val="none" w:sz="0" w:space="0" w:color="auto"/>
        <w:left w:val="none" w:sz="0" w:space="0" w:color="auto"/>
        <w:bottom w:val="none" w:sz="0" w:space="0" w:color="auto"/>
        <w:right w:val="none" w:sz="0" w:space="0" w:color="auto"/>
      </w:divBdr>
    </w:div>
    <w:div w:id="872302730">
      <w:bodyDiv w:val="1"/>
      <w:marLeft w:val="0"/>
      <w:marRight w:val="0"/>
      <w:marTop w:val="0"/>
      <w:marBottom w:val="0"/>
      <w:divBdr>
        <w:top w:val="none" w:sz="0" w:space="0" w:color="auto"/>
        <w:left w:val="none" w:sz="0" w:space="0" w:color="auto"/>
        <w:bottom w:val="none" w:sz="0" w:space="0" w:color="auto"/>
        <w:right w:val="none" w:sz="0" w:space="0" w:color="auto"/>
      </w:divBdr>
    </w:div>
    <w:div w:id="872302753">
      <w:bodyDiv w:val="1"/>
      <w:marLeft w:val="0"/>
      <w:marRight w:val="0"/>
      <w:marTop w:val="0"/>
      <w:marBottom w:val="0"/>
      <w:divBdr>
        <w:top w:val="none" w:sz="0" w:space="0" w:color="auto"/>
        <w:left w:val="none" w:sz="0" w:space="0" w:color="auto"/>
        <w:bottom w:val="none" w:sz="0" w:space="0" w:color="auto"/>
        <w:right w:val="none" w:sz="0" w:space="0" w:color="auto"/>
      </w:divBdr>
    </w:div>
    <w:div w:id="872495582">
      <w:bodyDiv w:val="1"/>
      <w:marLeft w:val="0"/>
      <w:marRight w:val="0"/>
      <w:marTop w:val="0"/>
      <w:marBottom w:val="0"/>
      <w:divBdr>
        <w:top w:val="none" w:sz="0" w:space="0" w:color="auto"/>
        <w:left w:val="none" w:sz="0" w:space="0" w:color="auto"/>
        <w:bottom w:val="none" w:sz="0" w:space="0" w:color="auto"/>
        <w:right w:val="none" w:sz="0" w:space="0" w:color="auto"/>
      </w:divBdr>
    </w:div>
    <w:div w:id="872571017">
      <w:bodyDiv w:val="1"/>
      <w:marLeft w:val="0"/>
      <w:marRight w:val="0"/>
      <w:marTop w:val="0"/>
      <w:marBottom w:val="0"/>
      <w:divBdr>
        <w:top w:val="none" w:sz="0" w:space="0" w:color="auto"/>
        <w:left w:val="none" w:sz="0" w:space="0" w:color="auto"/>
        <w:bottom w:val="none" w:sz="0" w:space="0" w:color="auto"/>
        <w:right w:val="none" w:sz="0" w:space="0" w:color="auto"/>
      </w:divBdr>
    </w:div>
    <w:div w:id="873036309">
      <w:bodyDiv w:val="1"/>
      <w:marLeft w:val="0"/>
      <w:marRight w:val="0"/>
      <w:marTop w:val="0"/>
      <w:marBottom w:val="0"/>
      <w:divBdr>
        <w:top w:val="none" w:sz="0" w:space="0" w:color="auto"/>
        <w:left w:val="none" w:sz="0" w:space="0" w:color="auto"/>
        <w:bottom w:val="none" w:sz="0" w:space="0" w:color="auto"/>
        <w:right w:val="none" w:sz="0" w:space="0" w:color="auto"/>
      </w:divBdr>
    </w:div>
    <w:div w:id="873082810">
      <w:bodyDiv w:val="1"/>
      <w:marLeft w:val="0"/>
      <w:marRight w:val="0"/>
      <w:marTop w:val="0"/>
      <w:marBottom w:val="0"/>
      <w:divBdr>
        <w:top w:val="none" w:sz="0" w:space="0" w:color="auto"/>
        <w:left w:val="none" w:sz="0" w:space="0" w:color="auto"/>
        <w:bottom w:val="none" w:sz="0" w:space="0" w:color="auto"/>
        <w:right w:val="none" w:sz="0" w:space="0" w:color="auto"/>
      </w:divBdr>
    </w:div>
    <w:div w:id="873230734">
      <w:bodyDiv w:val="1"/>
      <w:marLeft w:val="0"/>
      <w:marRight w:val="0"/>
      <w:marTop w:val="0"/>
      <w:marBottom w:val="0"/>
      <w:divBdr>
        <w:top w:val="none" w:sz="0" w:space="0" w:color="auto"/>
        <w:left w:val="none" w:sz="0" w:space="0" w:color="auto"/>
        <w:bottom w:val="none" w:sz="0" w:space="0" w:color="auto"/>
        <w:right w:val="none" w:sz="0" w:space="0" w:color="auto"/>
      </w:divBdr>
    </w:div>
    <w:div w:id="873345695">
      <w:bodyDiv w:val="1"/>
      <w:marLeft w:val="0"/>
      <w:marRight w:val="0"/>
      <w:marTop w:val="0"/>
      <w:marBottom w:val="0"/>
      <w:divBdr>
        <w:top w:val="none" w:sz="0" w:space="0" w:color="auto"/>
        <w:left w:val="none" w:sz="0" w:space="0" w:color="auto"/>
        <w:bottom w:val="none" w:sz="0" w:space="0" w:color="auto"/>
        <w:right w:val="none" w:sz="0" w:space="0" w:color="auto"/>
      </w:divBdr>
    </w:div>
    <w:div w:id="873539126">
      <w:bodyDiv w:val="1"/>
      <w:marLeft w:val="0"/>
      <w:marRight w:val="0"/>
      <w:marTop w:val="0"/>
      <w:marBottom w:val="0"/>
      <w:divBdr>
        <w:top w:val="none" w:sz="0" w:space="0" w:color="auto"/>
        <w:left w:val="none" w:sz="0" w:space="0" w:color="auto"/>
        <w:bottom w:val="none" w:sz="0" w:space="0" w:color="auto"/>
        <w:right w:val="none" w:sz="0" w:space="0" w:color="auto"/>
      </w:divBdr>
    </w:div>
    <w:div w:id="873689439">
      <w:bodyDiv w:val="1"/>
      <w:marLeft w:val="0"/>
      <w:marRight w:val="0"/>
      <w:marTop w:val="0"/>
      <w:marBottom w:val="0"/>
      <w:divBdr>
        <w:top w:val="none" w:sz="0" w:space="0" w:color="auto"/>
        <w:left w:val="none" w:sz="0" w:space="0" w:color="auto"/>
        <w:bottom w:val="none" w:sz="0" w:space="0" w:color="auto"/>
        <w:right w:val="none" w:sz="0" w:space="0" w:color="auto"/>
      </w:divBdr>
    </w:div>
    <w:div w:id="873813819">
      <w:bodyDiv w:val="1"/>
      <w:marLeft w:val="0"/>
      <w:marRight w:val="0"/>
      <w:marTop w:val="0"/>
      <w:marBottom w:val="0"/>
      <w:divBdr>
        <w:top w:val="none" w:sz="0" w:space="0" w:color="auto"/>
        <w:left w:val="none" w:sz="0" w:space="0" w:color="auto"/>
        <w:bottom w:val="none" w:sz="0" w:space="0" w:color="auto"/>
        <w:right w:val="none" w:sz="0" w:space="0" w:color="auto"/>
      </w:divBdr>
    </w:div>
    <w:div w:id="873998214">
      <w:bodyDiv w:val="1"/>
      <w:marLeft w:val="0"/>
      <w:marRight w:val="0"/>
      <w:marTop w:val="0"/>
      <w:marBottom w:val="0"/>
      <w:divBdr>
        <w:top w:val="none" w:sz="0" w:space="0" w:color="auto"/>
        <w:left w:val="none" w:sz="0" w:space="0" w:color="auto"/>
        <w:bottom w:val="none" w:sz="0" w:space="0" w:color="auto"/>
        <w:right w:val="none" w:sz="0" w:space="0" w:color="auto"/>
      </w:divBdr>
      <w:divsChild>
        <w:div w:id="1103305098">
          <w:marLeft w:val="480"/>
          <w:marRight w:val="0"/>
          <w:marTop w:val="0"/>
          <w:marBottom w:val="0"/>
          <w:divBdr>
            <w:top w:val="none" w:sz="0" w:space="0" w:color="auto"/>
            <w:left w:val="none" w:sz="0" w:space="0" w:color="auto"/>
            <w:bottom w:val="none" w:sz="0" w:space="0" w:color="auto"/>
            <w:right w:val="none" w:sz="0" w:space="0" w:color="auto"/>
          </w:divBdr>
        </w:div>
        <w:div w:id="890266452">
          <w:marLeft w:val="480"/>
          <w:marRight w:val="0"/>
          <w:marTop w:val="0"/>
          <w:marBottom w:val="0"/>
          <w:divBdr>
            <w:top w:val="none" w:sz="0" w:space="0" w:color="auto"/>
            <w:left w:val="none" w:sz="0" w:space="0" w:color="auto"/>
            <w:bottom w:val="none" w:sz="0" w:space="0" w:color="auto"/>
            <w:right w:val="none" w:sz="0" w:space="0" w:color="auto"/>
          </w:divBdr>
        </w:div>
        <w:div w:id="461122222">
          <w:marLeft w:val="480"/>
          <w:marRight w:val="0"/>
          <w:marTop w:val="0"/>
          <w:marBottom w:val="0"/>
          <w:divBdr>
            <w:top w:val="none" w:sz="0" w:space="0" w:color="auto"/>
            <w:left w:val="none" w:sz="0" w:space="0" w:color="auto"/>
            <w:bottom w:val="none" w:sz="0" w:space="0" w:color="auto"/>
            <w:right w:val="none" w:sz="0" w:space="0" w:color="auto"/>
          </w:divBdr>
        </w:div>
        <w:div w:id="592981193">
          <w:marLeft w:val="480"/>
          <w:marRight w:val="0"/>
          <w:marTop w:val="0"/>
          <w:marBottom w:val="0"/>
          <w:divBdr>
            <w:top w:val="none" w:sz="0" w:space="0" w:color="auto"/>
            <w:left w:val="none" w:sz="0" w:space="0" w:color="auto"/>
            <w:bottom w:val="none" w:sz="0" w:space="0" w:color="auto"/>
            <w:right w:val="none" w:sz="0" w:space="0" w:color="auto"/>
          </w:divBdr>
        </w:div>
        <w:div w:id="1507206921">
          <w:marLeft w:val="480"/>
          <w:marRight w:val="0"/>
          <w:marTop w:val="0"/>
          <w:marBottom w:val="0"/>
          <w:divBdr>
            <w:top w:val="none" w:sz="0" w:space="0" w:color="auto"/>
            <w:left w:val="none" w:sz="0" w:space="0" w:color="auto"/>
            <w:bottom w:val="none" w:sz="0" w:space="0" w:color="auto"/>
            <w:right w:val="none" w:sz="0" w:space="0" w:color="auto"/>
          </w:divBdr>
        </w:div>
        <w:div w:id="1161233575">
          <w:marLeft w:val="480"/>
          <w:marRight w:val="0"/>
          <w:marTop w:val="0"/>
          <w:marBottom w:val="0"/>
          <w:divBdr>
            <w:top w:val="none" w:sz="0" w:space="0" w:color="auto"/>
            <w:left w:val="none" w:sz="0" w:space="0" w:color="auto"/>
            <w:bottom w:val="none" w:sz="0" w:space="0" w:color="auto"/>
            <w:right w:val="none" w:sz="0" w:space="0" w:color="auto"/>
          </w:divBdr>
        </w:div>
        <w:div w:id="797408179">
          <w:marLeft w:val="480"/>
          <w:marRight w:val="0"/>
          <w:marTop w:val="0"/>
          <w:marBottom w:val="0"/>
          <w:divBdr>
            <w:top w:val="none" w:sz="0" w:space="0" w:color="auto"/>
            <w:left w:val="none" w:sz="0" w:space="0" w:color="auto"/>
            <w:bottom w:val="none" w:sz="0" w:space="0" w:color="auto"/>
            <w:right w:val="none" w:sz="0" w:space="0" w:color="auto"/>
          </w:divBdr>
        </w:div>
        <w:div w:id="919875647">
          <w:marLeft w:val="480"/>
          <w:marRight w:val="0"/>
          <w:marTop w:val="0"/>
          <w:marBottom w:val="0"/>
          <w:divBdr>
            <w:top w:val="none" w:sz="0" w:space="0" w:color="auto"/>
            <w:left w:val="none" w:sz="0" w:space="0" w:color="auto"/>
            <w:bottom w:val="none" w:sz="0" w:space="0" w:color="auto"/>
            <w:right w:val="none" w:sz="0" w:space="0" w:color="auto"/>
          </w:divBdr>
        </w:div>
        <w:div w:id="912734831">
          <w:marLeft w:val="480"/>
          <w:marRight w:val="0"/>
          <w:marTop w:val="0"/>
          <w:marBottom w:val="0"/>
          <w:divBdr>
            <w:top w:val="none" w:sz="0" w:space="0" w:color="auto"/>
            <w:left w:val="none" w:sz="0" w:space="0" w:color="auto"/>
            <w:bottom w:val="none" w:sz="0" w:space="0" w:color="auto"/>
            <w:right w:val="none" w:sz="0" w:space="0" w:color="auto"/>
          </w:divBdr>
        </w:div>
        <w:div w:id="1684866858">
          <w:marLeft w:val="480"/>
          <w:marRight w:val="0"/>
          <w:marTop w:val="0"/>
          <w:marBottom w:val="0"/>
          <w:divBdr>
            <w:top w:val="none" w:sz="0" w:space="0" w:color="auto"/>
            <w:left w:val="none" w:sz="0" w:space="0" w:color="auto"/>
            <w:bottom w:val="none" w:sz="0" w:space="0" w:color="auto"/>
            <w:right w:val="none" w:sz="0" w:space="0" w:color="auto"/>
          </w:divBdr>
        </w:div>
        <w:div w:id="1362244169">
          <w:marLeft w:val="480"/>
          <w:marRight w:val="0"/>
          <w:marTop w:val="0"/>
          <w:marBottom w:val="0"/>
          <w:divBdr>
            <w:top w:val="none" w:sz="0" w:space="0" w:color="auto"/>
            <w:left w:val="none" w:sz="0" w:space="0" w:color="auto"/>
            <w:bottom w:val="none" w:sz="0" w:space="0" w:color="auto"/>
            <w:right w:val="none" w:sz="0" w:space="0" w:color="auto"/>
          </w:divBdr>
        </w:div>
        <w:div w:id="770397779">
          <w:marLeft w:val="480"/>
          <w:marRight w:val="0"/>
          <w:marTop w:val="0"/>
          <w:marBottom w:val="0"/>
          <w:divBdr>
            <w:top w:val="none" w:sz="0" w:space="0" w:color="auto"/>
            <w:left w:val="none" w:sz="0" w:space="0" w:color="auto"/>
            <w:bottom w:val="none" w:sz="0" w:space="0" w:color="auto"/>
            <w:right w:val="none" w:sz="0" w:space="0" w:color="auto"/>
          </w:divBdr>
        </w:div>
        <w:div w:id="1212226240">
          <w:marLeft w:val="480"/>
          <w:marRight w:val="0"/>
          <w:marTop w:val="0"/>
          <w:marBottom w:val="0"/>
          <w:divBdr>
            <w:top w:val="none" w:sz="0" w:space="0" w:color="auto"/>
            <w:left w:val="none" w:sz="0" w:space="0" w:color="auto"/>
            <w:bottom w:val="none" w:sz="0" w:space="0" w:color="auto"/>
            <w:right w:val="none" w:sz="0" w:space="0" w:color="auto"/>
          </w:divBdr>
        </w:div>
        <w:div w:id="475610854">
          <w:marLeft w:val="480"/>
          <w:marRight w:val="0"/>
          <w:marTop w:val="0"/>
          <w:marBottom w:val="0"/>
          <w:divBdr>
            <w:top w:val="none" w:sz="0" w:space="0" w:color="auto"/>
            <w:left w:val="none" w:sz="0" w:space="0" w:color="auto"/>
            <w:bottom w:val="none" w:sz="0" w:space="0" w:color="auto"/>
            <w:right w:val="none" w:sz="0" w:space="0" w:color="auto"/>
          </w:divBdr>
        </w:div>
        <w:div w:id="2126465799">
          <w:marLeft w:val="480"/>
          <w:marRight w:val="0"/>
          <w:marTop w:val="0"/>
          <w:marBottom w:val="0"/>
          <w:divBdr>
            <w:top w:val="none" w:sz="0" w:space="0" w:color="auto"/>
            <w:left w:val="none" w:sz="0" w:space="0" w:color="auto"/>
            <w:bottom w:val="none" w:sz="0" w:space="0" w:color="auto"/>
            <w:right w:val="none" w:sz="0" w:space="0" w:color="auto"/>
          </w:divBdr>
        </w:div>
        <w:div w:id="479545099">
          <w:marLeft w:val="480"/>
          <w:marRight w:val="0"/>
          <w:marTop w:val="0"/>
          <w:marBottom w:val="0"/>
          <w:divBdr>
            <w:top w:val="none" w:sz="0" w:space="0" w:color="auto"/>
            <w:left w:val="none" w:sz="0" w:space="0" w:color="auto"/>
            <w:bottom w:val="none" w:sz="0" w:space="0" w:color="auto"/>
            <w:right w:val="none" w:sz="0" w:space="0" w:color="auto"/>
          </w:divBdr>
        </w:div>
        <w:div w:id="45303296">
          <w:marLeft w:val="480"/>
          <w:marRight w:val="0"/>
          <w:marTop w:val="0"/>
          <w:marBottom w:val="0"/>
          <w:divBdr>
            <w:top w:val="none" w:sz="0" w:space="0" w:color="auto"/>
            <w:left w:val="none" w:sz="0" w:space="0" w:color="auto"/>
            <w:bottom w:val="none" w:sz="0" w:space="0" w:color="auto"/>
            <w:right w:val="none" w:sz="0" w:space="0" w:color="auto"/>
          </w:divBdr>
        </w:div>
        <w:div w:id="523712360">
          <w:marLeft w:val="480"/>
          <w:marRight w:val="0"/>
          <w:marTop w:val="0"/>
          <w:marBottom w:val="0"/>
          <w:divBdr>
            <w:top w:val="none" w:sz="0" w:space="0" w:color="auto"/>
            <w:left w:val="none" w:sz="0" w:space="0" w:color="auto"/>
            <w:bottom w:val="none" w:sz="0" w:space="0" w:color="auto"/>
            <w:right w:val="none" w:sz="0" w:space="0" w:color="auto"/>
          </w:divBdr>
        </w:div>
        <w:div w:id="1265111299">
          <w:marLeft w:val="480"/>
          <w:marRight w:val="0"/>
          <w:marTop w:val="0"/>
          <w:marBottom w:val="0"/>
          <w:divBdr>
            <w:top w:val="none" w:sz="0" w:space="0" w:color="auto"/>
            <w:left w:val="none" w:sz="0" w:space="0" w:color="auto"/>
            <w:bottom w:val="none" w:sz="0" w:space="0" w:color="auto"/>
            <w:right w:val="none" w:sz="0" w:space="0" w:color="auto"/>
          </w:divBdr>
        </w:div>
        <w:div w:id="1510875370">
          <w:marLeft w:val="480"/>
          <w:marRight w:val="0"/>
          <w:marTop w:val="0"/>
          <w:marBottom w:val="0"/>
          <w:divBdr>
            <w:top w:val="none" w:sz="0" w:space="0" w:color="auto"/>
            <w:left w:val="none" w:sz="0" w:space="0" w:color="auto"/>
            <w:bottom w:val="none" w:sz="0" w:space="0" w:color="auto"/>
            <w:right w:val="none" w:sz="0" w:space="0" w:color="auto"/>
          </w:divBdr>
        </w:div>
        <w:div w:id="1502350031">
          <w:marLeft w:val="480"/>
          <w:marRight w:val="0"/>
          <w:marTop w:val="0"/>
          <w:marBottom w:val="0"/>
          <w:divBdr>
            <w:top w:val="none" w:sz="0" w:space="0" w:color="auto"/>
            <w:left w:val="none" w:sz="0" w:space="0" w:color="auto"/>
            <w:bottom w:val="none" w:sz="0" w:space="0" w:color="auto"/>
            <w:right w:val="none" w:sz="0" w:space="0" w:color="auto"/>
          </w:divBdr>
        </w:div>
        <w:div w:id="492449387">
          <w:marLeft w:val="480"/>
          <w:marRight w:val="0"/>
          <w:marTop w:val="0"/>
          <w:marBottom w:val="0"/>
          <w:divBdr>
            <w:top w:val="none" w:sz="0" w:space="0" w:color="auto"/>
            <w:left w:val="none" w:sz="0" w:space="0" w:color="auto"/>
            <w:bottom w:val="none" w:sz="0" w:space="0" w:color="auto"/>
            <w:right w:val="none" w:sz="0" w:space="0" w:color="auto"/>
          </w:divBdr>
        </w:div>
        <w:div w:id="736050891">
          <w:marLeft w:val="480"/>
          <w:marRight w:val="0"/>
          <w:marTop w:val="0"/>
          <w:marBottom w:val="0"/>
          <w:divBdr>
            <w:top w:val="none" w:sz="0" w:space="0" w:color="auto"/>
            <w:left w:val="none" w:sz="0" w:space="0" w:color="auto"/>
            <w:bottom w:val="none" w:sz="0" w:space="0" w:color="auto"/>
            <w:right w:val="none" w:sz="0" w:space="0" w:color="auto"/>
          </w:divBdr>
        </w:div>
        <w:div w:id="1290819786">
          <w:marLeft w:val="480"/>
          <w:marRight w:val="0"/>
          <w:marTop w:val="0"/>
          <w:marBottom w:val="0"/>
          <w:divBdr>
            <w:top w:val="none" w:sz="0" w:space="0" w:color="auto"/>
            <w:left w:val="none" w:sz="0" w:space="0" w:color="auto"/>
            <w:bottom w:val="none" w:sz="0" w:space="0" w:color="auto"/>
            <w:right w:val="none" w:sz="0" w:space="0" w:color="auto"/>
          </w:divBdr>
        </w:div>
        <w:div w:id="410197465">
          <w:marLeft w:val="480"/>
          <w:marRight w:val="0"/>
          <w:marTop w:val="0"/>
          <w:marBottom w:val="0"/>
          <w:divBdr>
            <w:top w:val="none" w:sz="0" w:space="0" w:color="auto"/>
            <w:left w:val="none" w:sz="0" w:space="0" w:color="auto"/>
            <w:bottom w:val="none" w:sz="0" w:space="0" w:color="auto"/>
            <w:right w:val="none" w:sz="0" w:space="0" w:color="auto"/>
          </w:divBdr>
        </w:div>
        <w:div w:id="1692031522">
          <w:marLeft w:val="480"/>
          <w:marRight w:val="0"/>
          <w:marTop w:val="0"/>
          <w:marBottom w:val="0"/>
          <w:divBdr>
            <w:top w:val="none" w:sz="0" w:space="0" w:color="auto"/>
            <w:left w:val="none" w:sz="0" w:space="0" w:color="auto"/>
            <w:bottom w:val="none" w:sz="0" w:space="0" w:color="auto"/>
            <w:right w:val="none" w:sz="0" w:space="0" w:color="auto"/>
          </w:divBdr>
        </w:div>
        <w:div w:id="1450124624">
          <w:marLeft w:val="480"/>
          <w:marRight w:val="0"/>
          <w:marTop w:val="0"/>
          <w:marBottom w:val="0"/>
          <w:divBdr>
            <w:top w:val="none" w:sz="0" w:space="0" w:color="auto"/>
            <w:left w:val="none" w:sz="0" w:space="0" w:color="auto"/>
            <w:bottom w:val="none" w:sz="0" w:space="0" w:color="auto"/>
            <w:right w:val="none" w:sz="0" w:space="0" w:color="auto"/>
          </w:divBdr>
        </w:div>
        <w:div w:id="83231676">
          <w:marLeft w:val="480"/>
          <w:marRight w:val="0"/>
          <w:marTop w:val="0"/>
          <w:marBottom w:val="0"/>
          <w:divBdr>
            <w:top w:val="none" w:sz="0" w:space="0" w:color="auto"/>
            <w:left w:val="none" w:sz="0" w:space="0" w:color="auto"/>
            <w:bottom w:val="none" w:sz="0" w:space="0" w:color="auto"/>
            <w:right w:val="none" w:sz="0" w:space="0" w:color="auto"/>
          </w:divBdr>
        </w:div>
        <w:div w:id="826088761">
          <w:marLeft w:val="480"/>
          <w:marRight w:val="0"/>
          <w:marTop w:val="0"/>
          <w:marBottom w:val="0"/>
          <w:divBdr>
            <w:top w:val="none" w:sz="0" w:space="0" w:color="auto"/>
            <w:left w:val="none" w:sz="0" w:space="0" w:color="auto"/>
            <w:bottom w:val="none" w:sz="0" w:space="0" w:color="auto"/>
            <w:right w:val="none" w:sz="0" w:space="0" w:color="auto"/>
          </w:divBdr>
        </w:div>
        <w:div w:id="1827435141">
          <w:marLeft w:val="480"/>
          <w:marRight w:val="0"/>
          <w:marTop w:val="0"/>
          <w:marBottom w:val="0"/>
          <w:divBdr>
            <w:top w:val="none" w:sz="0" w:space="0" w:color="auto"/>
            <w:left w:val="none" w:sz="0" w:space="0" w:color="auto"/>
            <w:bottom w:val="none" w:sz="0" w:space="0" w:color="auto"/>
            <w:right w:val="none" w:sz="0" w:space="0" w:color="auto"/>
          </w:divBdr>
        </w:div>
        <w:div w:id="1530022107">
          <w:marLeft w:val="480"/>
          <w:marRight w:val="0"/>
          <w:marTop w:val="0"/>
          <w:marBottom w:val="0"/>
          <w:divBdr>
            <w:top w:val="none" w:sz="0" w:space="0" w:color="auto"/>
            <w:left w:val="none" w:sz="0" w:space="0" w:color="auto"/>
            <w:bottom w:val="none" w:sz="0" w:space="0" w:color="auto"/>
            <w:right w:val="none" w:sz="0" w:space="0" w:color="auto"/>
          </w:divBdr>
        </w:div>
        <w:div w:id="550465058">
          <w:marLeft w:val="480"/>
          <w:marRight w:val="0"/>
          <w:marTop w:val="0"/>
          <w:marBottom w:val="0"/>
          <w:divBdr>
            <w:top w:val="none" w:sz="0" w:space="0" w:color="auto"/>
            <w:left w:val="none" w:sz="0" w:space="0" w:color="auto"/>
            <w:bottom w:val="none" w:sz="0" w:space="0" w:color="auto"/>
            <w:right w:val="none" w:sz="0" w:space="0" w:color="auto"/>
          </w:divBdr>
        </w:div>
        <w:div w:id="1822041721">
          <w:marLeft w:val="480"/>
          <w:marRight w:val="0"/>
          <w:marTop w:val="0"/>
          <w:marBottom w:val="0"/>
          <w:divBdr>
            <w:top w:val="none" w:sz="0" w:space="0" w:color="auto"/>
            <w:left w:val="none" w:sz="0" w:space="0" w:color="auto"/>
            <w:bottom w:val="none" w:sz="0" w:space="0" w:color="auto"/>
            <w:right w:val="none" w:sz="0" w:space="0" w:color="auto"/>
          </w:divBdr>
        </w:div>
        <w:div w:id="1449592108">
          <w:marLeft w:val="480"/>
          <w:marRight w:val="0"/>
          <w:marTop w:val="0"/>
          <w:marBottom w:val="0"/>
          <w:divBdr>
            <w:top w:val="none" w:sz="0" w:space="0" w:color="auto"/>
            <w:left w:val="none" w:sz="0" w:space="0" w:color="auto"/>
            <w:bottom w:val="none" w:sz="0" w:space="0" w:color="auto"/>
            <w:right w:val="none" w:sz="0" w:space="0" w:color="auto"/>
          </w:divBdr>
        </w:div>
        <w:div w:id="101649356">
          <w:marLeft w:val="480"/>
          <w:marRight w:val="0"/>
          <w:marTop w:val="0"/>
          <w:marBottom w:val="0"/>
          <w:divBdr>
            <w:top w:val="none" w:sz="0" w:space="0" w:color="auto"/>
            <w:left w:val="none" w:sz="0" w:space="0" w:color="auto"/>
            <w:bottom w:val="none" w:sz="0" w:space="0" w:color="auto"/>
            <w:right w:val="none" w:sz="0" w:space="0" w:color="auto"/>
          </w:divBdr>
        </w:div>
        <w:div w:id="538014420">
          <w:marLeft w:val="480"/>
          <w:marRight w:val="0"/>
          <w:marTop w:val="0"/>
          <w:marBottom w:val="0"/>
          <w:divBdr>
            <w:top w:val="none" w:sz="0" w:space="0" w:color="auto"/>
            <w:left w:val="none" w:sz="0" w:space="0" w:color="auto"/>
            <w:bottom w:val="none" w:sz="0" w:space="0" w:color="auto"/>
            <w:right w:val="none" w:sz="0" w:space="0" w:color="auto"/>
          </w:divBdr>
        </w:div>
        <w:div w:id="1293243549">
          <w:marLeft w:val="480"/>
          <w:marRight w:val="0"/>
          <w:marTop w:val="0"/>
          <w:marBottom w:val="0"/>
          <w:divBdr>
            <w:top w:val="none" w:sz="0" w:space="0" w:color="auto"/>
            <w:left w:val="none" w:sz="0" w:space="0" w:color="auto"/>
            <w:bottom w:val="none" w:sz="0" w:space="0" w:color="auto"/>
            <w:right w:val="none" w:sz="0" w:space="0" w:color="auto"/>
          </w:divBdr>
        </w:div>
        <w:div w:id="2049528137">
          <w:marLeft w:val="480"/>
          <w:marRight w:val="0"/>
          <w:marTop w:val="0"/>
          <w:marBottom w:val="0"/>
          <w:divBdr>
            <w:top w:val="none" w:sz="0" w:space="0" w:color="auto"/>
            <w:left w:val="none" w:sz="0" w:space="0" w:color="auto"/>
            <w:bottom w:val="none" w:sz="0" w:space="0" w:color="auto"/>
            <w:right w:val="none" w:sz="0" w:space="0" w:color="auto"/>
          </w:divBdr>
        </w:div>
        <w:div w:id="1697080514">
          <w:marLeft w:val="480"/>
          <w:marRight w:val="0"/>
          <w:marTop w:val="0"/>
          <w:marBottom w:val="0"/>
          <w:divBdr>
            <w:top w:val="none" w:sz="0" w:space="0" w:color="auto"/>
            <w:left w:val="none" w:sz="0" w:space="0" w:color="auto"/>
            <w:bottom w:val="none" w:sz="0" w:space="0" w:color="auto"/>
            <w:right w:val="none" w:sz="0" w:space="0" w:color="auto"/>
          </w:divBdr>
        </w:div>
        <w:div w:id="1521161030">
          <w:marLeft w:val="480"/>
          <w:marRight w:val="0"/>
          <w:marTop w:val="0"/>
          <w:marBottom w:val="0"/>
          <w:divBdr>
            <w:top w:val="none" w:sz="0" w:space="0" w:color="auto"/>
            <w:left w:val="none" w:sz="0" w:space="0" w:color="auto"/>
            <w:bottom w:val="none" w:sz="0" w:space="0" w:color="auto"/>
            <w:right w:val="none" w:sz="0" w:space="0" w:color="auto"/>
          </w:divBdr>
        </w:div>
        <w:div w:id="1806777149">
          <w:marLeft w:val="480"/>
          <w:marRight w:val="0"/>
          <w:marTop w:val="0"/>
          <w:marBottom w:val="0"/>
          <w:divBdr>
            <w:top w:val="none" w:sz="0" w:space="0" w:color="auto"/>
            <w:left w:val="none" w:sz="0" w:space="0" w:color="auto"/>
            <w:bottom w:val="none" w:sz="0" w:space="0" w:color="auto"/>
            <w:right w:val="none" w:sz="0" w:space="0" w:color="auto"/>
          </w:divBdr>
        </w:div>
      </w:divsChild>
    </w:div>
    <w:div w:id="874121118">
      <w:bodyDiv w:val="1"/>
      <w:marLeft w:val="0"/>
      <w:marRight w:val="0"/>
      <w:marTop w:val="0"/>
      <w:marBottom w:val="0"/>
      <w:divBdr>
        <w:top w:val="none" w:sz="0" w:space="0" w:color="auto"/>
        <w:left w:val="none" w:sz="0" w:space="0" w:color="auto"/>
        <w:bottom w:val="none" w:sz="0" w:space="0" w:color="auto"/>
        <w:right w:val="none" w:sz="0" w:space="0" w:color="auto"/>
      </w:divBdr>
    </w:div>
    <w:div w:id="874192120">
      <w:bodyDiv w:val="1"/>
      <w:marLeft w:val="0"/>
      <w:marRight w:val="0"/>
      <w:marTop w:val="0"/>
      <w:marBottom w:val="0"/>
      <w:divBdr>
        <w:top w:val="none" w:sz="0" w:space="0" w:color="auto"/>
        <w:left w:val="none" w:sz="0" w:space="0" w:color="auto"/>
        <w:bottom w:val="none" w:sz="0" w:space="0" w:color="auto"/>
        <w:right w:val="none" w:sz="0" w:space="0" w:color="auto"/>
      </w:divBdr>
      <w:divsChild>
        <w:div w:id="866328760">
          <w:marLeft w:val="480"/>
          <w:marRight w:val="0"/>
          <w:marTop w:val="0"/>
          <w:marBottom w:val="0"/>
          <w:divBdr>
            <w:top w:val="none" w:sz="0" w:space="0" w:color="auto"/>
            <w:left w:val="none" w:sz="0" w:space="0" w:color="auto"/>
            <w:bottom w:val="none" w:sz="0" w:space="0" w:color="auto"/>
            <w:right w:val="none" w:sz="0" w:space="0" w:color="auto"/>
          </w:divBdr>
        </w:div>
        <w:div w:id="370806385">
          <w:marLeft w:val="480"/>
          <w:marRight w:val="0"/>
          <w:marTop w:val="0"/>
          <w:marBottom w:val="0"/>
          <w:divBdr>
            <w:top w:val="none" w:sz="0" w:space="0" w:color="auto"/>
            <w:left w:val="none" w:sz="0" w:space="0" w:color="auto"/>
            <w:bottom w:val="none" w:sz="0" w:space="0" w:color="auto"/>
            <w:right w:val="none" w:sz="0" w:space="0" w:color="auto"/>
          </w:divBdr>
        </w:div>
        <w:div w:id="404378464">
          <w:marLeft w:val="480"/>
          <w:marRight w:val="0"/>
          <w:marTop w:val="0"/>
          <w:marBottom w:val="0"/>
          <w:divBdr>
            <w:top w:val="none" w:sz="0" w:space="0" w:color="auto"/>
            <w:left w:val="none" w:sz="0" w:space="0" w:color="auto"/>
            <w:bottom w:val="none" w:sz="0" w:space="0" w:color="auto"/>
            <w:right w:val="none" w:sz="0" w:space="0" w:color="auto"/>
          </w:divBdr>
        </w:div>
        <w:div w:id="730227348">
          <w:marLeft w:val="480"/>
          <w:marRight w:val="0"/>
          <w:marTop w:val="0"/>
          <w:marBottom w:val="0"/>
          <w:divBdr>
            <w:top w:val="none" w:sz="0" w:space="0" w:color="auto"/>
            <w:left w:val="none" w:sz="0" w:space="0" w:color="auto"/>
            <w:bottom w:val="none" w:sz="0" w:space="0" w:color="auto"/>
            <w:right w:val="none" w:sz="0" w:space="0" w:color="auto"/>
          </w:divBdr>
        </w:div>
        <w:div w:id="1545291497">
          <w:marLeft w:val="480"/>
          <w:marRight w:val="0"/>
          <w:marTop w:val="0"/>
          <w:marBottom w:val="0"/>
          <w:divBdr>
            <w:top w:val="none" w:sz="0" w:space="0" w:color="auto"/>
            <w:left w:val="none" w:sz="0" w:space="0" w:color="auto"/>
            <w:bottom w:val="none" w:sz="0" w:space="0" w:color="auto"/>
            <w:right w:val="none" w:sz="0" w:space="0" w:color="auto"/>
          </w:divBdr>
        </w:div>
        <w:div w:id="647132569">
          <w:marLeft w:val="480"/>
          <w:marRight w:val="0"/>
          <w:marTop w:val="0"/>
          <w:marBottom w:val="0"/>
          <w:divBdr>
            <w:top w:val="none" w:sz="0" w:space="0" w:color="auto"/>
            <w:left w:val="none" w:sz="0" w:space="0" w:color="auto"/>
            <w:bottom w:val="none" w:sz="0" w:space="0" w:color="auto"/>
            <w:right w:val="none" w:sz="0" w:space="0" w:color="auto"/>
          </w:divBdr>
        </w:div>
        <w:div w:id="1788158350">
          <w:marLeft w:val="480"/>
          <w:marRight w:val="0"/>
          <w:marTop w:val="0"/>
          <w:marBottom w:val="0"/>
          <w:divBdr>
            <w:top w:val="none" w:sz="0" w:space="0" w:color="auto"/>
            <w:left w:val="none" w:sz="0" w:space="0" w:color="auto"/>
            <w:bottom w:val="none" w:sz="0" w:space="0" w:color="auto"/>
            <w:right w:val="none" w:sz="0" w:space="0" w:color="auto"/>
          </w:divBdr>
        </w:div>
        <w:div w:id="1756592200">
          <w:marLeft w:val="480"/>
          <w:marRight w:val="0"/>
          <w:marTop w:val="0"/>
          <w:marBottom w:val="0"/>
          <w:divBdr>
            <w:top w:val="none" w:sz="0" w:space="0" w:color="auto"/>
            <w:left w:val="none" w:sz="0" w:space="0" w:color="auto"/>
            <w:bottom w:val="none" w:sz="0" w:space="0" w:color="auto"/>
            <w:right w:val="none" w:sz="0" w:space="0" w:color="auto"/>
          </w:divBdr>
        </w:div>
        <w:div w:id="24404458">
          <w:marLeft w:val="480"/>
          <w:marRight w:val="0"/>
          <w:marTop w:val="0"/>
          <w:marBottom w:val="0"/>
          <w:divBdr>
            <w:top w:val="none" w:sz="0" w:space="0" w:color="auto"/>
            <w:left w:val="none" w:sz="0" w:space="0" w:color="auto"/>
            <w:bottom w:val="none" w:sz="0" w:space="0" w:color="auto"/>
            <w:right w:val="none" w:sz="0" w:space="0" w:color="auto"/>
          </w:divBdr>
        </w:div>
        <w:div w:id="881409130">
          <w:marLeft w:val="480"/>
          <w:marRight w:val="0"/>
          <w:marTop w:val="0"/>
          <w:marBottom w:val="0"/>
          <w:divBdr>
            <w:top w:val="none" w:sz="0" w:space="0" w:color="auto"/>
            <w:left w:val="none" w:sz="0" w:space="0" w:color="auto"/>
            <w:bottom w:val="none" w:sz="0" w:space="0" w:color="auto"/>
            <w:right w:val="none" w:sz="0" w:space="0" w:color="auto"/>
          </w:divBdr>
        </w:div>
        <w:div w:id="631716699">
          <w:marLeft w:val="480"/>
          <w:marRight w:val="0"/>
          <w:marTop w:val="0"/>
          <w:marBottom w:val="0"/>
          <w:divBdr>
            <w:top w:val="none" w:sz="0" w:space="0" w:color="auto"/>
            <w:left w:val="none" w:sz="0" w:space="0" w:color="auto"/>
            <w:bottom w:val="none" w:sz="0" w:space="0" w:color="auto"/>
            <w:right w:val="none" w:sz="0" w:space="0" w:color="auto"/>
          </w:divBdr>
        </w:div>
        <w:div w:id="489176548">
          <w:marLeft w:val="480"/>
          <w:marRight w:val="0"/>
          <w:marTop w:val="0"/>
          <w:marBottom w:val="0"/>
          <w:divBdr>
            <w:top w:val="none" w:sz="0" w:space="0" w:color="auto"/>
            <w:left w:val="none" w:sz="0" w:space="0" w:color="auto"/>
            <w:bottom w:val="none" w:sz="0" w:space="0" w:color="auto"/>
            <w:right w:val="none" w:sz="0" w:space="0" w:color="auto"/>
          </w:divBdr>
        </w:div>
        <w:div w:id="221868657">
          <w:marLeft w:val="480"/>
          <w:marRight w:val="0"/>
          <w:marTop w:val="0"/>
          <w:marBottom w:val="0"/>
          <w:divBdr>
            <w:top w:val="none" w:sz="0" w:space="0" w:color="auto"/>
            <w:left w:val="none" w:sz="0" w:space="0" w:color="auto"/>
            <w:bottom w:val="none" w:sz="0" w:space="0" w:color="auto"/>
            <w:right w:val="none" w:sz="0" w:space="0" w:color="auto"/>
          </w:divBdr>
        </w:div>
        <w:div w:id="1107653061">
          <w:marLeft w:val="480"/>
          <w:marRight w:val="0"/>
          <w:marTop w:val="0"/>
          <w:marBottom w:val="0"/>
          <w:divBdr>
            <w:top w:val="none" w:sz="0" w:space="0" w:color="auto"/>
            <w:left w:val="none" w:sz="0" w:space="0" w:color="auto"/>
            <w:bottom w:val="none" w:sz="0" w:space="0" w:color="auto"/>
            <w:right w:val="none" w:sz="0" w:space="0" w:color="auto"/>
          </w:divBdr>
        </w:div>
        <w:div w:id="885751225">
          <w:marLeft w:val="480"/>
          <w:marRight w:val="0"/>
          <w:marTop w:val="0"/>
          <w:marBottom w:val="0"/>
          <w:divBdr>
            <w:top w:val="none" w:sz="0" w:space="0" w:color="auto"/>
            <w:left w:val="none" w:sz="0" w:space="0" w:color="auto"/>
            <w:bottom w:val="none" w:sz="0" w:space="0" w:color="auto"/>
            <w:right w:val="none" w:sz="0" w:space="0" w:color="auto"/>
          </w:divBdr>
        </w:div>
        <w:div w:id="507596126">
          <w:marLeft w:val="480"/>
          <w:marRight w:val="0"/>
          <w:marTop w:val="0"/>
          <w:marBottom w:val="0"/>
          <w:divBdr>
            <w:top w:val="none" w:sz="0" w:space="0" w:color="auto"/>
            <w:left w:val="none" w:sz="0" w:space="0" w:color="auto"/>
            <w:bottom w:val="none" w:sz="0" w:space="0" w:color="auto"/>
            <w:right w:val="none" w:sz="0" w:space="0" w:color="auto"/>
          </w:divBdr>
        </w:div>
      </w:divsChild>
    </w:div>
    <w:div w:id="874192597">
      <w:bodyDiv w:val="1"/>
      <w:marLeft w:val="0"/>
      <w:marRight w:val="0"/>
      <w:marTop w:val="0"/>
      <w:marBottom w:val="0"/>
      <w:divBdr>
        <w:top w:val="none" w:sz="0" w:space="0" w:color="auto"/>
        <w:left w:val="none" w:sz="0" w:space="0" w:color="auto"/>
        <w:bottom w:val="none" w:sz="0" w:space="0" w:color="auto"/>
        <w:right w:val="none" w:sz="0" w:space="0" w:color="auto"/>
      </w:divBdr>
    </w:div>
    <w:div w:id="874466690">
      <w:bodyDiv w:val="1"/>
      <w:marLeft w:val="0"/>
      <w:marRight w:val="0"/>
      <w:marTop w:val="0"/>
      <w:marBottom w:val="0"/>
      <w:divBdr>
        <w:top w:val="none" w:sz="0" w:space="0" w:color="auto"/>
        <w:left w:val="none" w:sz="0" w:space="0" w:color="auto"/>
        <w:bottom w:val="none" w:sz="0" w:space="0" w:color="auto"/>
        <w:right w:val="none" w:sz="0" w:space="0" w:color="auto"/>
      </w:divBdr>
    </w:div>
    <w:div w:id="874587571">
      <w:bodyDiv w:val="1"/>
      <w:marLeft w:val="0"/>
      <w:marRight w:val="0"/>
      <w:marTop w:val="0"/>
      <w:marBottom w:val="0"/>
      <w:divBdr>
        <w:top w:val="none" w:sz="0" w:space="0" w:color="auto"/>
        <w:left w:val="none" w:sz="0" w:space="0" w:color="auto"/>
        <w:bottom w:val="none" w:sz="0" w:space="0" w:color="auto"/>
        <w:right w:val="none" w:sz="0" w:space="0" w:color="auto"/>
      </w:divBdr>
    </w:div>
    <w:div w:id="874805470">
      <w:bodyDiv w:val="1"/>
      <w:marLeft w:val="0"/>
      <w:marRight w:val="0"/>
      <w:marTop w:val="0"/>
      <w:marBottom w:val="0"/>
      <w:divBdr>
        <w:top w:val="none" w:sz="0" w:space="0" w:color="auto"/>
        <w:left w:val="none" w:sz="0" w:space="0" w:color="auto"/>
        <w:bottom w:val="none" w:sz="0" w:space="0" w:color="auto"/>
        <w:right w:val="none" w:sz="0" w:space="0" w:color="auto"/>
      </w:divBdr>
    </w:div>
    <w:div w:id="874806532">
      <w:bodyDiv w:val="1"/>
      <w:marLeft w:val="0"/>
      <w:marRight w:val="0"/>
      <w:marTop w:val="0"/>
      <w:marBottom w:val="0"/>
      <w:divBdr>
        <w:top w:val="none" w:sz="0" w:space="0" w:color="auto"/>
        <w:left w:val="none" w:sz="0" w:space="0" w:color="auto"/>
        <w:bottom w:val="none" w:sz="0" w:space="0" w:color="auto"/>
        <w:right w:val="none" w:sz="0" w:space="0" w:color="auto"/>
      </w:divBdr>
    </w:div>
    <w:div w:id="874925582">
      <w:bodyDiv w:val="1"/>
      <w:marLeft w:val="0"/>
      <w:marRight w:val="0"/>
      <w:marTop w:val="0"/>
      <w:marBottom w:val="0"/>
      <w:divBdr>
        <w:top w:val="none" w:sz="0" w:space="0" w:color="auto"/>
        <w:left w:val="none" w:sz="0" w:space="0" w:color="auto"/>
        <w:bottom w:val="none" w:sz="0" w:space="0" w:color="auto"/>
        <w:right w:val="none" w:sz="0" w:space="0" w:color="auto"/>
      </w:divBdr>
    </w:div>
    <w:div w:id="875198721">
      <w:bodyDiv w:val="1"/>
      <w:marLeft w:val="0"/>
      <w:marRight w:val="0"/>
      <w:marTop w:val="0"/>
      <w:marBottom w:val="0"/>
      <w:divBdr>
        <w:top w:val="none" w:sz="0" w:space="0" w:color="auto"/>
        <w:left w:val="none" w:sz="0" w:space="0" w:color="auto"/>
        <w:bottom w:val="none" w:sz="0" w:space="0" w:color="auto"/>
        <w:right w:val="none" w:sz="0" w:space="0" w:color="auto"/>
      </w:divBdr>
    </w:div>
    <w:div w:id="875199193">
      <w:bodyDiv w:val="1"/>
      <w:marLeft w:val="0"/>
      <w:marRight w:val="0"/>
      <w:marTop w:val="0"/>
      <w:marBottom w:val="0"/>
      <w:divBdr>
        <w:top w:val="none" w:sz="0" w:space="0" w:color="auto"/>
        <w:left w:val="none" w:sz="0" w:space="0" w:color="auto"/>
        <w:bottom w:val="none" w:sz="0" w:space="0" w:color="auto"/>
        <w:right w:val="none" w:sz="0" w:space="0" w:color="auto"/>
      </w:divBdr>
    </w:div>
    <w:div w:id="875393567">
      <w:bodyDiv w:val="1"/>
      <w:marLeft w:val="0"/>
      <w:marRight w:val="0"/>
      <w:marTop w:val="0"/>
      <w:marBottom w:val="0"/>
      <w:divBdr>
        <w:top w:val="none" w:sz="0" w:space="0" w:color="auto"/>
        <w:left w:val="none" w:sz="0" w:space="0" w:color="auto"/>
        <w:bottom w:val="none" w:sz="0" w:space="0" w:color="auto"/>
        <w:right w:val="none" w:sz="0" w:space="0" w:color="auto"/>
      </w:divBdr>
    </w:div>
    <w:div w:id="875774594">
      <w:bodyDiv w:val="1"/>
      <w:marLeft w:val="0"/>
      <w:marRight w:val="0"/>
      <w:marTop w:val="0"/>
      <w:marBottom w:val="0"/>
      <w:divBdr>
        <w:top w:val="none" w:sz="0" w:space="0" w:color="auto"/>
        <w:left w:val="none" w:sz="0" w:space="0" w:color="auto"/>
        <w:bottom w:val="none" w:sz="0" w:space="0" w:color="auto"/>
        <w:right w:val="none" w:sz="0" w:space="0" w:color="auto"/>
      </w:divBdr>
    </w:div>
    <w:div w:id="875893780">
      <w:bodyDiv w:val="1"/>
      <w:marLeft w:val="0"/>
      <w:marRight w:val="0"/>
      <w:marTop w:val="0"/>
      <w:marBottom w:val="0"/>
      <w:divBdr>
        <w:top w:val="none" w:sz="0" w:space="0" w:color="auto"/>
        <w:left w:val="none" w:sz="0" w:space="0" w:color="auto"/>
        <w:bottom w:val="none" w:sz="0" w:space="0" w:color="auto"/>
        <w:right w:val="none" w:sz="0" w:space="0" w:color="auto"/>
      </w:divBdr>
    </w:div>
    <w:div w:id="876043861">
      <w:bodyDiv w:val="1"/>
      <w:marLeft w:val="0"/>
      <w:marRight w:val="0"/>
      <w:marTop w:val="0"/>
      <w:marBottom w:val="0"/>
      <w:divBdr>
        <w:top w:val="none" w:sz="0" w:space="0" w:color="auto"/>
        <w:left w:val="none" w:sz="0" w:space="0" w:color="auto"/>
        <w:bottom w:val="none" w:sz="0" w:space="0" w:color="auto"/>
        <w:right w:val="none" w:sz="0" w:space="0" w:color="auto"/>
      </w:divBdr>
    </w:div>
    <w:div w:id="876048566">
      <w:bodyDiv w:val="1"/>
      <w:marLeft w:val="0"/>
      <w:marRight w:val="0"/>
      <w:marTop w:val="0"/>
      <w:marBottom w:val="0"/>
      <w:divBdr>
        <w:top w:val="none" w:sz="0" w:space="0" w:color="auto"/>
        <w:left w:val="none" w:sz="0" w:space="0" w:color="auto"/>
        <w:bottom w:val="none" w:sz="0" w:space="0" w:color="auto"/>
        <w:right w:val="none" w:sz="0" w:space="0" w:color="auto"/>
      </w:divBdr>
    </w:div>
    <w:div w:id="876115931">
      <w:bodyDiv w:val="1"/>
      <w:marLeft w:val="0"/>
      <w:marRight w:val="0"/>
      <w:marTop w:val="0"/>
      <w:marBottom w:val="0"/>
      <w:divBdr>
        <w:top w:val="none" w:sz="0" w:space="0" w:color="auto"/>
        <w:left w:val="none" w:sz="0" w:space="0" w:color="auto"/>
        <w:bottom w:val="none" w:sz="0" w:space="0" w:color="auto"/>
        <w:right w:val="none" w:sz="0" w:space="0" w:color="auto"/>
      </w:divBdr>
    </w:div>
    <w:div w:id="876233384">
      <w:bodyDiv w:val="1"/>
      <w:marLeft w:val="0"/>
      <w:marRight w:val="0"/>
      <w:marTop w:val="0"/>
      <w:marBottom w:val="0"/>
      <w:divBdr>
        <w:top w:val="none" w:sz="0" w:space="0" w:color="auto"/>
        <w:left w:val="none" w:sz="0" w:space="0" w:color="auto"/>
        <w:bottom w:val="none" w:sz="0" w:space="0" w:color="auto"/>
        <w:right w:val="none" w:sz="0" w:space="0" w:color="auto"/>
      </w:divBdr>
    </w:div>
    <w:div w:id="876235566">
      <w:bodyDiv w:val="1"/>
      <w:marLeft w:val="0"/>
      <w:marRight w:val="0"/>
      <w:marTop w:val="0"/>
      <w:marBottom w:val="0"/>
      <w:divBdr>
        <w:top w:val="none" w:sz="0" w:space="0" w:color="auto"/>
        <w:left w:val="none" w:sz="0" w:space="0" w:color="auto"/>
        <w:bottom w:val="none" w:sz="0" w:space="0" w:color="auto"/>
        <w:right w:val="none" w:sz="0" w:space="0" w:color="auto"/>
      </w:divBdr>
    </w:div>
    <w:div w:id="876552995">
      <w:bodyDiv w:val="1"/>
      <w:marLeft w:val="0"/>
      <w:marRight w:val="0"/>
      <w:marTop w:val="0"/>
      <w:marBottom w:val="0"/>
      <w:divBdr>
        <w:top w:val="none" w:sz="0" w:space="0" w:color="auto"/>
        <w:left w:val="none" w:sz="0" w:space="0" w:color="auto"/>
        <w:bottom w:val="none" w:sz="0" w:space="0" w:color="auto"/>
        <w:right w:val="none" w:sz="0" w:space="0" w:color="auto"/>
      </w:divBdr>
    </w:div>
    <w:div w:id="876701250">
      <w:bodyDiv w:val="1"/>
      <w:marLeft w:val="0"/>
      <w:marRight w:val="0"/>
      <w:marTop w:val="0"/>
      <w:marBottom w:val="0"/>
      <w:divBdr>
        <w:top w:val="none" w:sz="0" w:space="0" w:color="auto"/>
        <w:left w:val="none" w:sz="0" w:space="0" w:color="auto"/>
        <w:bottom w:val="none" w:sz="0" w:space="0" w:color="auto"/>
        <w:right w:val="none" w:sz="0" w:space="0" w:color="auto"/>
      </w:divBdr>
    </w:div>
    <w:div w:id="876818711">
      <w:bodyDiv w:val="1"/>
      <w:marLeft w:val="0"/>
      <w:marRight w:val="0"/>
      <w:marTop w:val="0"/>
      <w:marBottom w:val="0"/>
      <w:divBdr>
        <w:top w:val="none" w:sz="0" w:space="0" w:color="auto"/>
        <w:left w:val="none" w:sz="0" w:space="0" w:color="auto"/>
        <w:bottom w:val="none" w:sz="0" w:space="0" w:color="auto"/>
        <w:right w:val="none" w:sz="0" w:space="0" w:color="auto"/>
      </w:divBdr>
      <w:divsChild>
        <w:div w:id="29498001">
          <w:marLeft w:val="480"/>
          <w:marRight w:val="0"/>
          <w:marTop w:val="0"/>
          <w:marBottom w:val="0"/>
          <w:divBdr>
            <w:top w:val="none" w:sz="0" w:space="0" w:color="auto"/>
            <w:left w:val="none" w:sz="0" w:space="0" w:color="auto"/>
            <w:bottom w:val="none" w:sz="0" w:space="0" w:color="auto"/>
            <w:right w:val="none" w:sz="0" w:space="0" w:color="auto"/>
          </w:divBdr>
        </w:div>
        <w:div w:id="886530294">
          <w:marLeft w:val="480"/>
          <w:marRight w:val="0"/>
          <w:marTop w:val="0"/>
          <w:marBottom w:val="0"/>
          <w:divBdr>
            <w:top w:val="none" w:sz="0" w:space="0" w:color="auto"/>
            <w:left w:val="none" w:sz="0" w:space="0" w:color="auto"/>
            <w:bottom w:val="none" w:sz="0" w:space="0" w:color="auto"/>
            <w:right w:val="none" w:sz="0" w:space="0" w:color="auto"/>
          </w:divBdr>
        </w:div>
        <w:div w:id="463162490">
          <w:marLeft w:val="480"/>
          <w:marRight w:val="0"/>
          <w:marTop w:val="0"/>
          <w:marBottom w:val="0"/>
          <w:divBdr>
            <w:top w:val="none" w:sz="0" w:space="0" w:color="auto"/>
            <w:left w:val="none" w:sz="0" w:space="0" w:color="auto"/>
            <w:bottom w:val="none" w:sz="0" w:space="0" w:color="auto"/>
            <w:right w:val="none" w:sz="0" w:space="0" w:color="auto"/>
          </w:divBdr>
        </w:div>
        <w:div w:id="1661687938">
          <w:marLeft w:val="480"/>
          <w:marRight w:val="0"/>
          <w:marTop w:val="0"/>
          <w:marBottom w:val="0"/>
          <w:divBdr>
            <w:top w:val="none" w:sz="0" w:space="0" w:color="auto"/>
            <w:left w:val="none" w:sz="0" w:space="0" w:color="auto"/>
            <w:bottom w:val="none" w:sz="0" w:space="0" w:color="auto"/>
            <w:right w:val="none" w:sz="0" w:space="0" w:color="auto"/>
          </w:divBdr>
        </w:div>
        <w:div w:id="575361063">
          <w:marLeft w:val="480"/>
          <w:marRight w:val="0"/>
          <w:marTop w:val="0"/>
          <w:marBottom w:val="0"/>
          <w:divBdr>
            <w:top w:val="none" w:sz="0" w:space="0" w:color="auto"/>
            <w:left w:val="none" w:sz="0" w:space="0" w:color="auto"/>
            <w:bottom w:val="none" w:sz="0" w:space="0" w:color="auto"/>
            <w:right w:val="none" w:sz="0" w:space="0" w:color="auto"/>
          </w:divBdr>
        </w:div>
        <w:div w:id="1733887671">
          <w:marLeft w:val="480"/>
          <w:marRight w:val="0"/>
          <w:marTop w:val="0"/>
          <w:marBottom w:val="0"/>
          <w:divBdr>
            <w:top w:val="none" w:sz="0" w:space="0" w:color="auto"/>
            <w:left w:val="none" w:sz="0" w:space="0" w:color="auto"/>
            <w:bottom w:val="none" w:sz="0" w:space="0" w:color="auto"/>
            <w:right w:val="none" w:sz="0" w:space="0" w:color="auto"/>
          </w:divBdr>
        </w:div>
        <w:div w:id="756825488">
          <w:marLeft w:val="480"/>
          <w:marRight w:val="0"/>
          <w:marTop w:val="0"/>
          <w:marBottom w:val="0"/>
          <w:divBdr>
            <w:top w:val="none" w:sz="0" w:space="0" w:color="auto"/>
            <w:left w:val="none" w:sz="0" w:space="0" w:color="auto"/>
            <w:bottom w:val="none" w:sz="0" w:space="0" w:color="auto"/>
            <w:right w:val="none" w:sz="0" w:space="0" w:color="auto"/>
          </w:divBdr>
        </w:div>
        <w:div w:id="1280524298">
          <w:marLeft w:val="480"/>
          <w:marRight w:val="0"/>
          <w:marTop w:val="0"/>
          <w:marBottom w:val="0"/>
          <w:divBdr>
            <w:top w:val="none" w:sz="0" w:space="0" w:color="auto"/>
            <w:left w:val="none" w:sz="0" w:space="0" w:color="auto"/>
            <w:bottom w:val="none" w:sz="0" w:space="0" w:color="auto"/>
            <w:right w:val="none" w:sz="0" w:space="0" w:color="auto"/>
          </w:divBdr>
        </w:div>
        <w:div w:id="1080954508">
          <w:marLeft w:val="480"/>
          <w:marRight w:val="0"/>
          <w:marTop w:val="0"/>
          <w:marBottom w:val="0"/>
          <w:divBdr>
            <w:top w:val="none" w:sz="0" w:space="0" w:color="auto"/>
            <w:left w:val="none" w:sz="0" w:space="0" w:color="auto"/>
            <w:bottom w:val="none" w:sz="0" w:space="0" w:color="auto"/>
            <w:right w:val="none" w:sz="0" w:space="0" w:color="auto"/>
          </w:divBdr>
        </w:div>
        <w:div w:id="1222525597">
          <w:marLeft w:val="480"/>
          <w:marRight w:val="0"/>
          <w:marTop w:val="0"/>
          <w:marBottom w:val="0"/>
          <w:divBdr>
            <w:top w:val="none" w:sz="0" w:space="0" w:color="auto"/>
            <w:left w:val="none" w:sz="0" w:space="0" w:color="auto"/>
            <w:bottom w:val="none" w:sz="0" w:space="0" w:color="auto"/>
            <w:right w:val="none" w:sz="0" w:space="0" w:color="auto"/>
          </w:divBdr>
        </w:div>
        <w:div w:id="670135888">
          <w:marLeft w:val="480"/>
          <w:marRight w:val="0"/>
          <w:marTop w:val="0"/>
          <w:marBottom w:val="0"/>
          <w:divBdr>
            <w:top w:val="none" w:sz="0" w:space="0" w:color="auto"/>
            <w:left w:val="none" w:sz="0" w:space="0" w:color="auto"/>
            <w:bottom w:val="none" w:sz="0" w:space="0" w:color="auto"/>
            <w:right w:val="none" w:sz="0" w:space="0" w:color="auto"/>
          </w:divBdr>
        </w:div>
        <w:div w:id="2036536907">
          <w:marLeft w:val="480"/>
          <w:marRight w:val="0"/>
          <w:marTop w:val="0"/>
          <w:marBottom w:val="0"/>
          <w:divBdr>
            <w:top w:val="none" w:sz="0" w:space="0" w:color="auto"/>
            <w:left w:val="none" w:sz="0" w:space="0" w:color="auto"/>
            <w:bottom w:val="none" w:sz="0" w:space="0" w:color="auto"/>
            <w:right w:val="none" w:sz="0" w:space="0" w:color="auto"/>
          </w:divBdr>
        </w:div>
        <w:div w:id="760373648">
          <w:marLeft w:val="480"/>
          <w:marRight w:val="0"/>
          <w:marTop w:val="0"/>
          <w:marBottom w:val="0"/>
          <w:divBdr>
            <w:top w:val="none" w:sz="0" w:space="0" w:color="auto"/>
            <w:left w:val="none" w:sz="0" w:space="0" w:color="auto"/>
            <w:bottom w:val="none" w:sz="0" w:space="0" w:color="auto"/>
            <w:right w:val="none" w:sz="0" w:space="0" w:color="auto"/>
          </w:divBdr>
        </w:div>
        <w:div w:id="1033195043">
          <w:marLeft w:val="480"/>
          <w:marRight w:val="0"/>
          <w:marTop w:val="0"/>
          <w:marBottom w:val="0"/>
          <w:divBdr>
            <w:top w:val="none" w:sz="0" w:space="0" w:color="auto"/>
            <w:left w:val="none" w:sz="0" w:space="0" w:color="auto"/>
            <w:bottom w:val="none" w:sz="0" w:space="0" w:color="auto"/>
            <w:right w:val="none" w:sz="0" w:space="0" w:color="auto"/>
          </w:divBdr>
        </w:div>
        <w:div w:id="2069650797">
          <w:marLeft w:val="480"/>
          <w:marRight w:val="0"/>
          <w:marTop w:val="0"/>
          <w:marBottom w:val="0"/>
          <w:divBdr>
            <w:top w:val="none" w:sz="0" w:space="0" w:color="auto"/>
            <w:left w:val="none" w:sz="0" w:space="0" w:color="auto"/>
            <w:bottom w:val="none" w:sz="0" w:space="0" w:color="auto"/>
            <w:right w:val="none" w:sz="0" w:space="0" w:color="auto"/>
          </w:divBdr>
        </w:div>
        <w:div w:id="194512547">
          <w:marLeft w:val="480"/>
          <w:marRight w:val="0"/>
          <w:marTop w:val="0"/>
          <w:marBottom w:val="0"/>
          <w:divBdr>
            <w:top w:val="none" w:sz="0" w:space="0" w:color="auto"/>
            <w:left w:val="none" w:sz="0" w:space="0" w:color="auto"/>
            <w:bottom w:val="none" w:sz="0" w:space="0" w:color="auto"/>
            <w:right w:val="none" w:sz="0" w:space="0" w:color="auto"/>
          </w:divBdr>
        </w:div>
        <w:div w:id="797334367">
          <w:marLeft w:val="480"/>
          <w:marRight w:val="0"/>
          <w:marTop w:val="0"/>
          <w:marBottom w:val="0"/>
          <w:divBdr>
            <w:top w:val="none" w:sz="0" w:space="0" w:color="auto"/>
            <w:left w:val="none" w:sz="0" w:space="0" w:color="auto"/>
            <w:bottom w:val="none" w:sz="0" w:space="0" w:color="auto"/>
            <w:right w:val="none" w:sz="0" w:space="0" w:color="auto"/>
          </w:divBdr>
        </w:div>
        <w:div w:id="1427385626">
          <w:marLeft w:val="480"/>
          <w:marRight w:val="0"/>
          <w:marTop w:val="0"/>
          <w:marBottom w:val="0"/>
          <w:divBdr>
            <w:top w:val="none" w:sz="0" w:space="0" w:color="auto"/>
            <w:left w:val="none" w:sz="0" w:space="0" w:color="auto"/>
            <w:bottom w:val="none" w:sz="0" w:space="0" w:color="auto"/>
            <w:right w:val="none" w:sz="0" w:space="0" w:color="auto"/>
          </w:divBdr>
        </w:div>
        <w:div w:id="690186820">
          <w:marLeft w:val="480"/>
          <w:marRight w:val="0"/>
          <w:marTop w:val="0"/>
          <w:marBottom w:val="0"/>
          <w:divBdr>
            <w:top w:val="none" w:sz="0" w:space="0" w:color="auto"/>
            <w:left w:val="none" w:sz="0" w:space="0" w:color="auto"/>
            <w:bottom w:val="none" w:sz="0" w:space="0" w:color="auto"/>
            <w:right w:val="none" w:sz="0" w:space="0" w:color="auto"/>
          </w:divBdr>
        </w:div>
        <w:div w:id="40785911">
          <w:marLeft w:val="480"/>
          <w:marRight w:val="0"/>
          <w:marTop w:val="0"/>
          <w:marBottom w:val="0"/>
          <w:divBdr>
            <w:top w:val="none" w:sz="0" w:space="0" w:color="auto"/>
            <w:left w:val="none" w:sz="0" w:space="0" w:color="auto"/>
            <w:bottom w:val="none" w:sz="0" w:space="0" w:color="auto"/>
            <w:right w:val="none" w:sz="0" w:space="0" w:color="auto"/>
          </w:divBdr>
        </w:div>
        <w:div w:id="2035301744">
          <w:marLeft w:val="480"/>
          <w:marRight w:val="0"/>
          <w:marTop w:val="0"/>
          <w:marBottom w:val="0"/>
          <w:divBdr>
            <w:top w:val="none" w:sz="0" w:space="0" w:color="auto"/>
            <w:left w:val="none" w:sz="0" w:space="0" w:color="auto"/>
            <w:bottom w:val="none" w:sz="0" w:space="0" w:color="auto"/>
            <w:right w:val="none" w:sz="0" w:space="0" w:color="auto"/>
          </w:divBdr>
        </w:div>
        <w:div w:id="1805736161">
          <w:marLeft w:val="480"/>
          <w:marRight w:val="0"/>
          <w:marTop w:val="0"/>
          <w:marBottom w:val="0"/>
          <w:divBdr>
            <w:top w:val="none" w:sz="0" w:space="0" w:color="auto"/>
            <w:left w:val="none" w:sz="0" w:space="0" w:color="auto"/>
            <w:bottom w:val="none" w:sz="0" w:space="0" w:color="auto"/>
            <w:right w:val="none" w:sz="0" w:space="0" w:color="auto"/>
          </w:divBdr>
        </w:div>
        <w:div w:id="2130467251">
          <w:marLeft w:val="480"/>
          <w:marRight w:val="0"/>
          <w:marTop w:val="0"/>
          <w:marBottom w:val="0"/>
          <w:divBdr>
            <w:top w:val="none" w:sz="0" w:space="0" w:color="auto"/>
            <w:left w:val="none" w:sz="0" w:space="0" w:color="auto"/>
            <w:bottom w:val="none" w:sz="0" w:space="0" w:color="auto"/>
            <w:right w:val="none" w:sz="0" w:space="0" w:color="auto"/>
          </w:divBdr>
        </w:div>
        <w:div w:id="1207764900">
          <w:marLeft w:val="480"/>
          <w:marRight w:val="0"/>
          <w:marTop w:val="0"/>
          <w:marBottom w:val="0"/>
          <w:divBdr>
            <w:top w:val="none" w:sz="0" w:space="0" w:color="auto"/>
            <w:left w:val="none" w:sz="0" w:space="0" w:color="auto"/>
            <w:bottom w:val="none" w:sz="0" w:space="0" w:color="auto"/>
            <w:right w:val="none" w:sz="0" w:space="0" w:color="auto"/>
          </w:divBdr>
        </w:div>
        <w:div w:id="802432347">
          <w:marLeft w:val="480"/>
          <w:marRight w:val="0"/>
          <w:marTop w:val="0"/>
          <w:marBottom w:val="0"/>
          <w:divBdr>
            <w:top w:val="none" w:sz="0" w:space="0" w:color="auto"/>
            <w:left w:val="none" w:sz="0" w:space="0" w:color="auto"/>
            <w:bottom w:val="none" w:sz="0" w:space="0" w:color="auto"/>
            <w:right w:val="none" w:sz="0" w:space="0" w:color="auto"/>
          </w:divBdr>
        </w:div>
        <w:div w:id="1107848538">
          <w:marLeft w:val="480"/>
          <w:marRight w:val="0"/>
          <w:marTop w:val="0"/>
          <w:marBottom w:val="0"/>
          <w:divBdr>
            <w:top w:val="none" w:sz="0" w:space="0" w:color="auto"/>
            <w:left w:val="none" w:sz="0" w:space="0" w:color="auto"/>
            <w:bottom w:val="none" w:sz="0" w:space="0" w:color="auto"/>
            <w:right w:val="none" w:sz="0" w:space="0" w:color="auto"/>
          </w:divBdr>
        </w:div>
        <w:div w:id="648362560">
          <w:marLeft w:val="480"/>
          <w:marRight w:val="0"/>
          <w:marTop w:val="0"/>
          <w:marBottom w:val="0"/>
          <w:divBdr>
            <w:top w:val="none" w:sz="0" w:space="0" w:color="auto"/>
            <w:left w:val="none" w:sz="0" w:space="0" w:color="auto"/>
            <w:bottom w:val="none" w:sz="0" w:space="0" w:color="auto"/>
            <w:right w:val="none" w:sz="0" w:space="0" w:color="auto"/>
          </w:divBdr>
        </w:div>
        <w:div w:id="1829520212">
          <w:marLeft w:val="480"/>
          <w:marRight w:val="0"/>
          <w:marTop w:val="0"/>
          <w:marBottom w:val="0"/>
          <w:divBdr>
            <w:top w:val="none" w:sz="0" w:space="0" w:color="auto"/>
            <w:left w:val="none" w:sz="0" w:space="0" w:color="auto"/>
            <w:bottom w:val="none" w:sz="0" w:space="0" w:color="auto"/>
            <w:right w:val="none" w:sz="0" w:space="0" w:color="auto"/>
          </w:divBdr>
        </w:div>
        <w:div w:id="1497917662">
          <w:marLeft w:val="480"/>
          <w:marRight w:val="0"/>
          <w:marTop w:val="0"/>
          <w:marBottom w:val="0"/>
          <w:divBdr>
            <w:top w:val="none" w:sz="0" w:space="0" w:color="auto"/>
            <w:left w:val="none" w:sz="0" w:space="0" w:color="auto"/>
            <w:bottom w:val="none" w:sz="0" w:space="0" w:color="auto"/>
            <w:right w:val="none" w:sz="0" w:space="0" w:color="auto"/>
          </w:divBdr>
        </w:div>
        <w:div w:id="85814327">
          <w:marLeft w:val="480"/>
          <w:marRight w:val="0"/>
          <w:marTop w:val="0"/>
          <w:marBottom w:val="0"/>
          <w:divBdr>
            <w:top w:val="none" w:sz="0" w:space="0" w:color="auto"/>
            <w:left w:val="none" w:sz="0" w:space="0" w:color="auto"/>
            <w:bottom w:val="none" w:sz="0" w:space="0" w:color="auto"/>
            <w:right w:val="none" w:sz="0" w:space="0" w:color="auto"/>
          </w:divBdr>
        </w:div>
        <w:div w:id="238099858">
          <w:marLeft w:val="480"/>
          <w:marRight w:val="0"/>
          <w:marTop w:val="0"/>
          <w:marBottom w:val="0"/>
          <w:divBdr>
            <w:top w:val="none" w:sz="0" w:space="0" w:color="auto"/>
            <w:left w:val="none" w:sz="0" w:space="0" w:color="auto"/>
            <w:bottom w:val="none" w:sz="0" w:space="0" w:color="auto"/>
            <w:right w:val="none" w:sz="0" w:space="0" w:color="auto"/>
          </w:divBdr>
        </w:div>
        <w:div w:id="1800806186">
          <w:marLeft w:val="480"/>
          <w:marRight w:val="0"/>
          <w:marTop w:val="0"/>
          <w:marBottom w:val="0"/>
          <w:divBdr>
            <w:top w:val="none" w:sz="0" w:space="0" w:color="auto"/>
            <w:left w:val="none" w:sz="0" w:space="0" w:color="auto"/>
            <w:bottom w:val="none" w:sz="0" w:space="0" w:color="auto"/>
            <w:right w:val="none" w:sz="0" w:space="0" w:color="auto"/>
          </w:divBdr>
        </w:div>
        <w:div w:id="1566261454">
          <w:marLeft w:val="480"/>
          <w:marRight w:val="0"/>
          <w:marTop w:val="0"/>
          <w:marBottom w:val="0"/>
          <w:divBdr>
            <w:top w:val="none" w:sz="0" w:space="0" w:color="auto"/>
            <w:left w:val="none" w:sz="0" w:space="0" w:color="auto"/>
            <w:bottom w:val="none" w:sz="0" w:space="0" w:color="auto"/>
            <w:right w:val="none" w:sz="0" w:space="0" w:color="auto"/>
          </w:divBdr>
        </w:div>
        <w:div w:id="13768856">
          <w:marLeft w:val="480"/>
          <w:marRight w:val="0"/>
          <w:marTop w:val="0"/>
          <w:marBottom w:val="0"/>
          <w:divBdr>
            <w:top w:val="none" w:sz="0" w:space="0" w:color="auto"/>
            <w:left w:val="none" w:sz="0" w:space="0" w:color="auto"/>
            <w:bottom w:val="none" w:sz="0" w:space="0" w:color="auto"/>
            <w:right w:val="none" w:sz="0" w:space="0" w:color="auto"/>
          </w:divBdr>
        </w:div>
        <w:div w:id="2004967367">
          <w:marLeft w:val="480"/>
          <w:marRight w:val="0"/>
          <w:marTop w:val="0"/>
          <w:marBottom w:val="0"/>
          <w:divBdr>
            <w:top w:val="none" w:sz="0" w:space="0" w:color="auto"/>
            <w:left w:val="none" w:sz="0" w:space="0" w:color="auto"/>
            <w:bottom w:val="none" w:sz="0" w:space="0" w:color="auto"/>
            <w:right w:val="none" w:sz="0" w:space="0" w:color="auto"/>
          </w:divBdr>
        </w:div>
        <w:div w:id="1279294929">
          <w:marLeft w:val="480"/>
          <w:marRight w:val="0"/>
          <w:marTop w:val="0"/>
          <w:marBottom w:val="0"/>
          <w:divBdr>
            <w:top w:val="none" w:sz="0" w:space="0" w:color="auto"/>
            <w:left w:val="none" w:sz="0" w:space="0" w:color="auto"/>
            <w:bottom w:val="none" w:sz="0" w:space="0" w:color="auto"/>
            <w:right w:val="none" w:sz="0" w:space="0" w:color="auto"/>
          </w:divBdr>
        </w:div>
        <w:div w:id="482311264">
          <w:marLeft w:val="480"/>
          <w:marRight w:val="0"/>
          <w:marTop w:val="0"/>
          <w:marBottom w:val="0"/>
          <w:divBdr>
            <w:top w:val="none" w:sz="0" w:space="0" w:color="auto"/>
            <w:left w:val="none" w:sz="0" w:space="0" w:color="auto"/>
            <w:bottom w:val="none" w:sz="0" w:space="0" w:color="auto"/>
            <w:right w:val="none" w:sz="0" w:space="0" w:color="auto"/>
          </w:divBdr>
        </w:div>
        <w:div w:id="2065523534">
          <w:marLeft w:val="480"/>
          <w:marRight w:val="0"/>
          <w:marTop w:val="0"/>
          <w:marBottom w:val="0"/>
          <w:divBdr>
            <w:top w:val="none" w:sz="0" w:space="0" w:color="auto"/>
            <w:left w:val="none" w:sz="0" w:space="0" w:color="auto"/>
            <w:bottom w:val="none" w:sz="0" w:space="0" w:color="auto"/>
            <w:right w:val="none" w:sz="0" w:space="0" w:color="auto"/>
          </w:divBdr>
        </w:div>
        <w:div w:id="1484471247">
          <w:marLeft w:val="480"/>
          <w:marRight w:val="0"/>
          <w:marTop w:val="0"/>
          <w:marBottom w:val="0"/>
          <w:divBdr>
            <w:top w:val="none" w:sz="0" w:space="0" w:color="auto"/>
            <w:left w:val="none" w:sz="0" w:space="0" w:color="auto"/>
            <w:bottom w:val="none" w:sz="0" w:space="0" w:color="auto"/>
            <w:right w:val="none" w:sz="0" w:space="0" w:color="auto"/>
          </w:divBdr>
        </w:div>
        <w:div w:id="336494511">
          <w:marLeft w:val="480"/>
          <w:marRight w:val="0"/>
          <w:marTop w:val="0"/>
          <w:marBottom w:val="0"/>
          <w:divBdr>
            <w:top w:val="none" w:sz="0" w:space="0" w:color="auto"/>
            <w:left w:val="none" w:sz="0" w:space="0" w:color="auto"/>
            <w:bottom w:val="none" w:sz="0" w:space="0" w:color="auto"/>
            <w:right w:val="none" w:sz="0" w:space="0" w:color="auto"/>
          </w:divBdr>
        </w:div>
        <w:div w:id="1018970538">
          <w:marLeft w:val="480"/>
          <w:marRight w:val="0"/>
          <w:marTop w:val="0"/>
          <w:marBottom w:val="0"/>
          <w:divBdr>
            <w:top w:val="none" w:sz="0" w:space="0" w:color="auto"/>
            <w:left w:val="none" w:sz="0" w:space="0" w:color="auto"/>
            <w:bottom w:val="none" w:sz="0" w:space="0" w:color="auto"/>
            <w:right w:val="none" w:sz="0" w:space="0" w:color="auto"/>
          </w:divBdr>
        </w:div>
        <w:div w:id="396049023">
          <w:marLeft w:val="480"/>
          <w:marRight w:val="0"/>
          <w:marTop w:val="0"/>
          <w:marBottom w:val="0"/>
          <w:divBdr>
            <w:top w:val="none" w:sz="0" w:space="0" w:color="auto"/>
            <w:left w:val="none" w:sz="0" w:space="0" w:color="auto"/>
            <w:bottom w:val="none" w:sz="0" w:space="0" w:color="auto"/>
            <w:right w:val="none" w:sz="0" w:space="0" w:color="auto"/>
          </w:divBdr>
        </w:div>
        <w:div w:id="2009673218">
          <w:marLeft w:val="480"/>
          <w:marRight w:val="0"/>
          <w:marTop w:val="0"/>
          <w:marBottom w:val="0"/>
          <w:divBdr>
            <w:top w:val="none" w:sz="0" w:space="0" w:color="auto"/>
            <w:left w:val="none" w:sz="0" w:space="0" w:color="auto"/>
            <w:bottom w:val="none" w:sz="0" w:space="0" w:color="auto"/>
            <w:right w:val="none" w:sz="0" w:space="0" w:color="auto"/>
          </w:divBdr>
        </w:div>
      </w:divsChild>
    </w:div>
    <w:div w:id="876889436">
      <w:bodyDiv w:val="1"/>
      <w:marLeft w:val="0"/>
      <w:marRight w:val="0"/>
      <w:marTop w:val="0"/>
      <w:marBottom w:val="0"/>
      <w:divBdr>
        <w:top w:val="none" w:sz="0" w:space="0" w:color="auto"/>
        <w:left w:val="none" w:sz="0" w:space="0" w:color="auto"/>
        <w:bottom w:val="none" w:sz="0" w:space="0" w:color="auto"/>
        <w:right w:val="none" w:sz="0" w:space="0" w:color="auto"/>
      </w:divBdr>
    </w:div>
    <w:div w:id="876966961">
      <w:bodyDiv w:val="1"/>
      <w:marLeft w:val="0"/>
      <w:marRight w:val="0"/>
      <w:marTop w:val="0"/>
      <w:marBottom w:val="0"/>
      <w:divBdr>
        <w:top w:val="none" w:sz="0" w:space="0" w:color="auto"/>
        <w:left w:val="none" w:sz="0" w:space="0" w:color="auto"/>
        <w:bottom w:val="none" w:sz="0" w:space="0" w:color="auto"/>
        <w:right w:val="none" w:sz="0" w:space="0" w:color="auto"/>
      </w:divBdr>
    </w:div>
    <w:div w:id="877163053">
      <w:bodyDiv w:val="1"/>
      <w:marLeft w:val="0"/>
      <w:marRight w:val="0"/>
      <w:marTop w:val="0"/>
      <w:marBottom w:val="0"/>
      <w:divBdr>
        <w:top w:val="none" w:sz="0" w:space="0" w:color="auto"/>
        <w:left w:val="none" w:sz="0" w:space="0" w:color="auto"/>
        <w:bottom w:val="none" w:sz="0" w:space="0" w:color="auto"/>
        <w:right w:val="none" w:sz="0" w:space="0" w:color="auto"/>
      </w:divBdr>
    </w:div>
    <w:div w:id="877207355">
      <w:bodyDiv w:val="1"/>
      <w:marLeft w:val="0"/>
      <w:marRight w:val="0"/>
      <w:marTop w:val="0"/>
      <w:marBottom w:val="0"/>
      <w:divBdr>
        <w:top w:val="none" w:sz="0" w:space="0" w:color="auto"/>
        <w:left w:val="none" w:sz="0" w:space="0" w:color="auto"/>
        <w:bottom w:val="none" w:sz="0" w:space="0" w:color="auto"/>
        <w:right w:val="none" w:sz="0" w:space="0" w:color="auto"/>
      </w:divBdr>
    </w:div>
    <w:div w:id="877736656">
      <w:bodyDiv w:val="1"/>
      <w:marLeft w:val="0"/>
      <w:marRight w:val="0"/>
      <w:marTop w:val="0"/>
      <w:marBottom w:val="0"/>
      <w:divBdr>
        <w:top w:val="none" w:sz="0" w:space="0" w:color="auto"/>
        <w:left w:val="none" w:sz="0" w:space="0" w:color="auto"/>
        <w:bottom w:val="none" w:sz="0" w:space="0" w:color="auto"/>
        <w:right w:val="none" w:sz="0" w:space="0" w:color="auto"/>
      </w:divBdr>
    </w:div>
    <w:div w:id="877746031">
      <w:bodyDiv w:val="1"/>
      <w:marLeft w:val="0"/>
      <w:marRight w:val="0"/>
      <w:marTop w:val="0"/>
      <w:marBottom w:val="0"/>
      <w:divBdr>
        <w:top w:val="none" w:sz="0" w:space="0" w:color="auto"/>
        <w:left w:val="none" w:sz="0" w:space="0" w:color="auto"/>
        <w:bottom w:val="none" w:sz="0" w:space="0" w:color="auto"/>
        <w:right w:val="none" w:sz="0" w:space="0" w:color="auto"/>
      </w:divBdr>
    </w:div>
    <w:div w:id="878014220">
      <w:bodyDiv w:val="1"/>
      <w:marLeft w:val="0"/>
      <w:marRight w:val="0"/>
      <w:marTop w:val="0"/>
      <w:marBottom w:val="0"/>
      <w:divBdr>
        <w:top w:val="none" w:sz="0" w:space="0" w:color="auto"/>
        <w:left w:val="none" w:sz="0" w:space="0" w:color="auto"/>
        <w:bottom w:val="none" w:sz="0" w:space="0" w:color="auto"/>
        <w:right w:val="none" w:sz="0" w:space="0" w:color="auto"/>
      </w:divBdr>
    </w:div>
    <w:div w:id="878202080">
      <w:bodyDiv w:val="1"/>
      <w:marLeft w:val="0"/>
      <w:marRight w:val="0"/>
      <w:marTop w:val="0"/>
      <w:marBottom w:val="0"/>
      <w:divBdr>
        <w:top w:val="none" w:sz="0" w:space="0" w:color="auto"/>
        <w:left w:val="none" w:sz="0" w:space="0" w:color="auto"/>
        <w:bottom w:val="none" w:sz="0" w:space="0" w:color="auto"/>
        <w:right w:val="none" w:sz="0" w:space="0" w:color="auto"/>
      </w:divBdr>
    </w:div>
    <w:div w:id="878515428">
      <w:bodyDiv w:val="1"/>
      <w:marLeft w:val="0"/>
      <w:marRight w:val="0"/>
      <w:marTop w:val="0"/>
      <w:marBottom w:val="0"/>
      <w:divBdr>
        <w:top w:val="none" w:sz="0" w:space="0" w:color="auto"/>
        <w:left w:val="none" w:sz="0" w:space="0" w:color="auto"/>
        <w:bottom w:val="none" w:sz="0" w:space="0" w:color="auto"/>
        <w:right w:val="none" w:sz="0" w:space="0" w:color="auto"/>
      </w:divBdr>
    </w:div>
    <w:div w:id="878517928">
      <w:bodyDiv w:val="1"/>
      <w:marLeft w:val="0"/>
      <w:marRight w:val="0"/>
      <w:marTop w:val="0"/>
      <w:marBottom w:val="0"/>
      <w:divBdr>
        <w:top w:val="none" w:sz="0" w:space="0" w:color="auto"/>
        <w:left w:val="none" w:sz="0" w:space="0" w:color="auto"/>
        <w:bottom w:val="none" w:sz="0" w:space="0" w:color="auto"/>
        <w:right w:val="none" w:sz="0" w:space="0" w:color="auto"/>
      </w:divBdr>
    </w:div>
    <w:div w:id="878588191">
      <w:bodyDiv w:val="1"/>
      <w:marLeft w:val="0"/>
      <w:marRight w:val="0"/>
      <w:marTop w:val="0"/>
      <w:marBottom w:val="0"/>
      <w:divBdr>
        <w:top w:val="none" w:sz="0" w:space="0" w:color="auto"/>
        <w:left w:val="none" w:sz="0" w:space="0" w:color="auto"/>
        <w:bottom w:val="none" w:sz="0" w:space="0" w:color="auto"/>
        <w:right w:val="none" w:sz="0" w:space="0" w:color="auto"/>
      </w:divBdr>
    </w:div>
    <w:div w:id="879129278">
      <w:bodyDiv w:val="1"/>
      <w:marLeft w:val="0"/>
      <w:marRight w:val="0"/>
      <w:marTop w:val="0"/>
      <w:marBottom w:val="0"/>
      <w:divBdr>
        <w:top w:val="none" w:sz="0" w:space="0" w:color="auto"/>
        <w:left w:val="none" w:sz="0" w:space="0" w:color="auto"/>
        <w:bottom w:val="none" w:sz="0" w:space="0" w:color="auto"/>
        <w:right w:val="none" w:sz="0" w:space="0" w:color="auto"/>
      </w:divBdr>
    </w:div>
    <w:div w:id="879515090">
      <w:bodyDiv w:val="1"/>
      <w:marLeft w:val="0"/>
      <w:marRight w:val="0"/>
      <w:marTop w:val="0"/>
      <w:marBottom w:val="0"/>
      <w:divBdr>
        <w:top w:val="none" w:sz="0" w:space="0" w:color="auto"/>
        <w:left w:val="none" w:sz="0" w:space="0" w:color="auto"/>
        <w:bottom w:val="none" w:sz="0" w:space="0" w:color="auto"/>
        <w:right w:val="none" w:sz="0" w:space="0" w:color="auto"/>
      </w:divBdr>
    </w:div>
    <w:div w:id="879589421">
      <w:bodyDiv w:val="1"/>
      <w:marLeft w:val="0"/>
      <w:marRight w:val="0"/>
      <w:marTop w:val="0"/>
      <w:marBottom w:val="0"/>
      <w:divBdr>
        <w:top w:val="none" w:sz="0" w:space="0" w:color="auto"/>
        <w:left w:val="none" w:sz="0" w:space="0" w:color="auto"/>
        <w:bottom w:val="none" w:sz="0" w:space="0" w:color="auto"/>
        <w:right w:val="none" w:sz="0" w:space="0" w:color="auto"/>
      </w:divBdr>
    </w:div>
    <w:div w:id="879827588">
      <w:bodyDiv w:val="1"/>
      <w:marLeft w:val="0"/>
      <w:marRight w:val="0"/>
      <w:marTop w:val="0"/>
      <w:marBottom w:val="0"/>
      <w:divBdr>
        <w:top w:val="none" w:sz="0" w:space="0" w:color="auto"/>
        <w:left w:val="none" w:sz="0" w:space="0" w:color="auto"/>
        <w:bottom w:val="none" w:sz="0" w:space="0" w:color="auto"/>
        <w:right w:val="none" w:sz="0" w:space="0" w:color="auto"/>
      </w:divBdr>
    </w:div>
    <w:div w:id="879827639">
      <w:bodyDiv w:val="1"/>
      <w:marLeft w:val="0"/>
      <w:marRight w:val="0"/>
      <w:marTop w:val="0"/>
      <w:marBottom w:val="0"/>
      <w:divBdr>
        <w:top w:val="none" w:sz="0" w:space="0" w:color="auto"/>
        <w:left w:val="none" w:sz="0" w:space="0" w:color="auto"/>
        <w:bottom w:val="none" w:sz="0" w:space="0" w:color="auto"/>
        <w:right w:val="none" w:sz="0" w:space="0" w:color="auto"/>
      </w:divBdr>
    </w:div>
    <w:div w:id="880092021">
      <w:bodyDiv w:val="1"/>
      <w:marLeft w:val="0"/>
      <w:marRight w:val="0"/>
      <w:marTop w:val="0"/>
      <w:marBottom w:val="0"/>
      <w:divBdr>
        <w:top w:val="none" w:sz="0" w:space="0" w:color="auto"/>
        <w:left w:val="none" w:sz="0" w:space="0" w:color="auto"/>
        <w:bottom w:val="none" w:sz="0" w:space="0" w:color="auto"/>
        <w:right w:val="none" w:sz="0" w:space="0" w:color="auto"/>
      </w:divBdr>
    </w:div>
    <w:div w:id="880216125">
      <w:bodyDiv w:val="1"/>
      <w:marLeft w:val="0"/>
      <w:marRight w:val="0"/>
      <w:marTop w:val="0"/>
      <w:marBottom w:val="0"/>
      <w:divBdr>
        <w:top w:val="none" w:sz="0" w:space="0" w:color="auto"/>
        <w:left w:val="none" w:sz="0" w:space="0" w:color="auto"/>
        <w:bottom w:val="none" w:sz="0" w:space="0" w:color="auto"/>
        <w:right w:val="none" w:sz="0" w:space="0" w:color="auto"/>
      </w:divBdr>
    </w:div>
    <w:div w:id="880242601">
      <w:bodyDiv w:val="1"/>
      <w:marLeft w:val="0"/>
      <w:marRight w:val="0"/>
      <w:marTop w:val="0"/>
      <w:marBottom w:val="0"/>
      <w:divBdr>
        <w:top w:val="none" w:sz="0" w:space="0" w:color="auto"/>
        <w:left w:val="none" w:sz="0" w:space="0" w:color="auto"/>
        <w:bottom w:val="none" w:sz="0" w:space="0" w:color="auto"/>
        <w:right w:val="none" w:sz="0" w:space="0" w:color="auto"/>
      </w:divBdr>
    </w:div>
    <w:div w:id="880289951">
      <w:bodyDiv w:val="1"/>
      <w:marLeft w:val="0"/>
      <w:marRight w:val="0"/>
      <w:marTop w:val="0"/>
      <w:marBottom w:val="0"/>
      <w:divBdr>
        <w:top w:val="none" w:sz="0" w:space="0" w:color="auto"/>
        <w:left w:val="none" w:sz="0" w:space="0" w:color="auto"/>
        <w:bottom w:val="none" w:sz="0" w:space="0" w:color="auto"/>
        <w:right w:val="none" w:sz="0" w:space="0" w:color="auto"/>
      </w:divBdr>
      <w:divsChild>
        <w:div w:id="1070614005">
          <w:marLeft w:val="480"/>
          <w:marRight w:val="0"/>
          <w:marTop w:val="0"/>
          <w:marBottom w:val="0"/>
          <w:divBdr>
            <w:top w:val="none" w:sz="0" w:space="0" w:color="auto"/>
            <w:left w:val="none" w:sz="0" w:space="0" w:color="auto"/>
            <w:bottom w:val="none" w:sz="0" w:space="0" w:color="auto"/>
            <w:right w:val="none" w:sz="0" w:space="0" w:color="auto"/>
          </w:divBdr>
        </w:div>
        <w:div w:id="1777405986">
          <w:marLeft w:val="480"/>
          <w:marRight w:val="0"/>
          <w:marTop w:val="0"/>
          <w:marBottom w:val="0"/>
          <w:divBdr>
            <w:top w:val="none" w:sz="0" w:space="0" w:color="auto"/>
            <w:left w:val="none" w:sz="0" w:space="0" w:color="auto"/>
            <w:bottom w:val="none" w:sz="0" w:space="0" w:color="auto"/>
            <w:right w:val="none" w:sz="0" w:space="0" w:color="auto"/>
          </w:divBdr>
        </w:div>
        <w:div w:id="159270544">
          <w:marLeft w:val="480"/>
          <w:marRight w:val="0"/>
          <w:marTop w:val="0"/>
          <w:marBottom w:val="0"/>
          <w:divBdr>
            <w:top w:val="none" w:sz="0" w:space="0" w:color="auto"/>
            <w:left w:val="none" w:sz="0" w:space="0" w:color="auto"/>
            <w:bottom w:val="none" w:sz="0" w:space="0" w:color="auto"/>
            <w:right w:val="none" w:sz="0" w:space="0" w:color="auto"/>
          </w:divBdr>
        </w:div>
        <w:div w:id="1516074134">
          <w:marLeft w:val="480"/>
          <w:marRight w:val="0"/>
          <w:marTop w:val="0"/>
          <w:marBottom w:val="0"/>
          <w:divBdr>
            <w:top w:val="none" w:sz="0" w:space="0" w:color="auto"/>
            <w:left w:val="none" w:sz="0" w:space="0" w:color="auto"/>
            <w:bottom w:val="none" w:sz="0" w:space="0" w:color="auto"/>
            <w:right w:val="none" w:sz="0" w:space="0" w:color="auto"/>
          </w:divBdr>
        </w:div>
        <w:div w:id="283852764">
          <w:marLeft w:val="480"/>
          <w:marRight w:val="0"/>
          <w:marTop w:val="0"/>
          <w:marBottom w:val="0"/>
          <w:divBdr>
            <w:top w:val="none" w:sz="0" w:space="0" w:color="auto"/>
            <w:left w:val="none" w:sz="0" w:space="0" w:color="auto"/>
            <w:bottom w:val="none" w:sz="0" w:space="0" w:color="auto"/>
            <w:right w:val="none" w:sz="0" w:space="0" w:color="auto"/>
          </w:divBdr>
        </w:div>
        <w:div w:id="323093162">
          <w:marLeft w:val="480"/>
          <w:marRight w:val="0"/>
          <w:marTop w:val="0"/>
          <w:marBottom w:val="0"/>
          <w:divBdr>
            <w:top w:val="none" w:sz="0" w:space="0" w:color="auto"/>
            <w:left w:val="none" w:sz="0" w:space="0" w:color="auto"/>
            <w:bottom w:val="none" w:sz="0" w:space="0" w:color="auto"/>
            <w:right w:val="none" w:sz="0" w:space="0" w:color="auto"/>
          </w:divBdr>
        </w:div>
        <w:div w:id="810439254">
          <w:marLeft w:val="480"/>
          <w:marRight w:val="0"/>
          <w:marTop w:val="0"/>
          <w:marBottom w:val="0"/>
          <w:divBdr>
            <w:top w:val="none" w:sz="0" w:space="0" w:color="auto"/>
            <w:left w:val="none" w:sz="0" w:space="0" w:color="auto"/>
            <w:bottom w:val="none" w:sz="0" w:space="0" w:color="auto"/>
            <w:right w:val="none" w:sz="0" w:space="0" w:color="auto"/>
          </w:divBdr>
        </w:div>
        <w:div w:id="384256922">
          <w:marLeft w:val="480"/>
          <w:marRight w:val="0"/>
          <w:marTop w:val="0"/>
          <w:marBottom w:val="0"/>
          <w:divBdr>
            <w:top w:val="none" w:sz="0" w:space="0" w:color="auto"/>
            <w:left w:val="none" w:sz="0" w:space="0" w:color="auto"/>
            <w:bottom w:val="none" w:sz="0" w:space="0" w:color="auto"/>
            <w:right w:val="none" w:sz="0" w:space="0" w:color="auto"/>
          </w:divBdr>
        </w:div>
        <w:div w:id="887304923">
          <w:marLeft w:val="480"/>
          <w:marRight w:val="0"/>
          <w:marTop w:val="0"/>
          <w:marBottom w:val="0"/>
          <w:divBdr>
            <w:top w:val="none" w:sz="0" w:space="0" w:color="auto"/>
            <w:left w:val="none" w:sz="0" w:space="0" w:color="auto"/>
            <w:bottom w:val="none" w:sz="0" w:space="0" w:color="auto"/>
            <w:right w:val="none" w:sz="0" w:space="0" w:color="auto"/>
          </w:divBdr>
        </w:div>
        <w:div w:id="1726756250">
          <w:marLeft w:val="480"/>
          <w:marRight w:val="0"/>
          <w:marTop w:val="0"/>
          <w:marBottom w:val="0"/>
          <w:divBdr>
            <w:top w:val="none" w:sz="0" w:space="0" w:color="auto"/>
            <w:left w:val="none" w:sz="0" w:space="0" w:color="auto"/>
            <w:bottom w:val="none" w:sz="0" w:space="0" w:color="auto"/>
            <w:right w:val="none" w:sz="0" w:space="0" w:color="auto"/>
          </w:divBdr>
        </w:div>
        <w:div w:id="1579707141">
          <w:marLeft w:val="480"/>
          <w:marRight w:val="0"/>
          <w:marTop w:val="0"/>
          <w:marBottom w:val="0"/>
          <w:divBdr>
            <w:top w:val="none" w:sz="0" w:space="0" w:color="auto"/>
            <w:left w:val="none" w:sz="0" w:space="0" w:color="auto"/>
            <w:bottom w:val="none" w:sz="0" w:space="0" w:color="auto"/>
            <w:right w:val="none" w:sz="0" w:space="0" w:color="auto"/>
          </w:divBdr>
        </w:div>
        <w:div w:id="993946505">
          <w:marLeft w:val="480"/>
          <w:marRight w:val="0"/>
          <w:marTop w:val="0"/>
          <w:marBottom w:val="0"/>
          <w:divBdr>
            <w:top w:val="none" w:sz="0" w:space="0" w:color="auto"/>
            <w:left w:val="none" w:sz="0" w:space="0" w:color="auto"/>
            <w:bottom w:val="none" w:sz="0" w:space="0" w:color="auto"/>
            <w:right w:val="none" w:sz="0" w:space="0" w:color="auto"/>
          </w:divBdr>
        </w:div>
        <w:div w:id="1501853714">
          <w:marLeft w:val="480"/>
          <w:marRight w:val="0"/>
          <w:marTop w:val="0"/>
          <w:marBottom w:val="0"/>
          <w:divBdr>
            <w:top w:val="none" w:sz="0" w:space="0" w:color="auto"/>
            <w:left w:val="none" w:sz="0" w:space="0" w:color="auto"/>
            <w:bottom w:val="none" w:sz="0" w:space="0" w:color="auto"/>
            <w:right w:val="none" w:sz="0" w:space="0" w:color="auto"/>
          </w:divBdr>
        </w:div>
        <w:div w:id="370419937">
          <w:marLeft w:val="480"/>
          <w:marRight w:val="0"/>
          <w:marTop w:val="0"/>
          <w:marBottom w:val="0"/>
          <w:divBdr>
            <w:top w:val="none" w:sz="0" w:space="0" w:color="auto"/>
            <w:left w:val="none" w:sz="0" w:space="0" w:color="auto"/>
            <w:bottom w:val="none" w:sz="0" w:space="0" w:color="auto"/>
            <w:right w:val="none" w:sz="0" w:space="0" w:color="auto"/>
          </w:divBdr>
        </w:div>
        <w:div w:id="1707486929">
          <w:marLeft w:val="480"/>
          <w:marRight w:val="0"/>
          <w:marTop w:val="0"/>
          <w:marBottom w:val="0"/>
          <w:divBdr>
            <w:top w:val="none" w:sz="0" w:space="0" w:color="auto"/>
            <w:left w:val="none" w:sz="0" w:space="0" w:color="auto"/>
            <w:bottom w:val="none" w:sz="0" w:space="0" w:color="auto"/>
            <w:right w:val="none" w:sz="0" w:space="0" w:color="auto"/>
          </w:divBdr>
        </w:div>
        <w:div w:id="238249863">
          <w:marLeft w:val="480"/>
          <w:marRight w:val="0"/>
          <w:marTop w:val="0"/>
          <w:marBottom w:val="0"/>
          <w:divBdr>
            <w:top w:val="none" w:sz="0" w:space="0" w:color="auto"/>
            <w:left w:val="none" w:sz="0" w:space="0" w:color="auto"/>
            <w:bottom w:val="none" w:sz="0" w:space="0" w:color="auto"/>
            <w:right w:val="none" w:sz="0" w:space="0" w:color="auto"/>
          </w:divBdr>
        </w:div>
      </w:divsChild>
    </w:div>
    <w:div w:id="880483388">
      <w:bodyDiv w:val="1"/>
      <w:marLeft w:val="0"/>
      <w:marRight w:val="0"/>
      <w:marTop w:val="0"/>
      <w:marBottom w:val="0"/>
      <w:divBdr>
        <w:top w:val="none" w:sz="0" w:space="0" w:color="auto"/>
        <w:left w:val="none" w:sz="0" w:space="0" w:color="auto"/>
        <w:bottom w:val="none" w:sz="0" w:space="0" w:color="auto"/>
        <w:right w:val="none" w:sz="0" w:space="0" w:color="auto"/>
      </w:divBdr>
    </w:div>
    <w:div w:id="880555617">
      <w:bodyDiv w:val="1"/>
      <w:marLeft w:val="0"/>
      <w:marRight w:val="0"/>
      <w:marTop w:val="0"/>
      <w:marBottom w:val="0"/>
      <w:divBdr>
        <w:top w:val="none" w:sz="0" w:space="0" w:color="auto"/>
        <w:left w:val="none" w:sz="0" w:space="0" w:color="auto"/>
        <w:bottom w:val="none" w:sz="0" w:space="0" w:color="auto"/>
        <w:right w:val="none" w:sz="0" w:space="0" w:color="auto"/>
      </w:divBdr>
    </w:div>
    <w:div w:id="880556806">
      <w:bodyDiv w:val="1"/>
      <w:marLeft w:val="0"/>
      <w:marRight w:val="0"/>
      <w:marTop w:val="0"/>
      <w:marBottom w:val="0"/>
      <w:divBdr>
        <w:top w:val="none" w:sz="0" w:space="0" w:color="auto"/>
        <w:left w:val="none" w:sz="0" w:space="0" w:color="auto"/>
        <w:bottom w:val="none" w:sz="0" w:space="0" w:color="auto"/>
        <w:right w:val="none" w:sz="0" w:space="0" w:color="auto"/>
      </w:divBdr>
    </w:div>
    <w:div w:id="880752916">
      <w:bodyDiv w:val="1"/>
      <w:marLeft w:val="0"/>
      <w:marRight w:val="0"/>
      <w:marTop w:val="0"/>
      <w:marBottom w:val="0"/>
      <w:divBdr>
        <w:top w:val="none" w:sz="0" w:space="0" w:color="auto"/>
        <w:left w:val="none" w:sz="0" w:space="0" w:color="auto"/>
        <w:bottom w:val="none" w:sz="0" w:space="0" w:color="auto"/>
        <w:right w:val="none" w:sz="0" w:space="0" w:color="auto"/>
      </w:divBdr>
    </w:div>
    <w:div w:id="880827405">
      <w:bodyDiv w:val="1"/>
      <w:marLeft w:val="0"/>
      <w:marRight w:val="0"/>
      <w:marTop w:val="0"/>
      <w:marBottom w:val="0"/>
      <w:divBdr>
        <w:top w:val="none" w:sz="0" w:space="0" w:color="auto"/>
        <w:left w:val="none" w:sz="0" w:space="0" w:color="auto"/>
        <w:bottom w:val="none" w:sz="0" w:space="0" w:color="auto"/>
        <w:right w:val="none" w:sz="0" w:space="0" w:color="auto"/>
      </w:divBdr>
    </w:div>
    <w:div w:id="881138223">
      <w:bodyDiv w:val="1"/>
      <w:marLeft w:val="0"/>
      <w:marRight w:val="0"/>
      <w:marTop w:val="0"/>
      <w:marBottom w:val="0"/>
      <w:divBdr>
        <w:top w:val="none" w:sz="0" w:space="0" w:color="auto"/>
        <w:left w:val="none" w:sz="0" w:space="0" w:color="auto"/>
        <w:bottom w:val="none" w:sz="0" w:space="0" w:color="auto"/>
        <w:right w:val="none" w:sz="0" w:space="0" w:color="auto"/>
      </w:divBdr>
    </w:div>
    <w:div w:id="881401854">
      <w:bodyDiv w:val="1"/>
      <w:marLeft w:val="0"/>
      <w:marRight w:val="0"/>
      <w:marTop w:val="0"/>
      <w:marBottom w:val="0"/>
      <w:divBdr>
        <w:top w:val="none" w:sz="0" w:space="0" w:color="auto"/>
        <w:left w:val="none" w:sz="0" w:space="0" w:color="auto"/>
        <w:bottom w:val="none" w:sz="0" w:space="0" w:color="auto"/>
        <w:right w:val="none" w:sz="0" w:space="0" w:color="auto"/>
      </w:divBdr>
    </w:div>
    <w:div w:id="881553043">
      <w:bodyDiv w:val="1"/>
      <w:marLeft w:val="0"/>
      <w:marRight w:val="0"/>
      <w:marTop w:val="0"/>
      <w:marBottom w:val="0"/>
      <w:divBdr>
        <w:top w:val="none" w:sz="0" w:space="0" w:color="auto"/>
        <w:left w:val="none" w:sz="0" w:space="0" w:color="auto"/>
        <w:bottom w:val="none" w:sz="0" w:space="0" w:color="auto"/>
        <w:right w:val="none" w:sz="0" w:space="0" w:color="auto"/>
      </w:divBdr>
    </w:div>
    <w:div w:id="881593408">
      <w:bodyDiv w:val="1"/>
      <w:marLeft w:val="0"/>
      <w:marRight w:val="0"/>
      <w:marTop w:val="0"/>
      <w:marBottom w:val="0"/>
      <w:divBdr>
        <w:top w:val="none" w:sz="0" w:space="0" w:color="auto"/>
        <w:left w:val="none" w:sz="0" w:space="0" w:color="auto"/>
        <w:bottom w:val="none" w:sz="0" w:space="0" w:color="auto"/>
        <w:right w:val="none" w:sz="0" w:space="0" w:color="auto"/>
      </w:divBdr>
    </w:div>
    <w:div w:id="881677285">
      <w:bodyDiv w:val="1"/>
      <w:marLeft w:val="0"/>
      <w:marRight w:val="0"/>
      <w:marTop w:val="0"/>
      <w:marBottom w:val="0"/>
      <w:divBdr>
        <w:top w:val="none" w:sz="0" w:space="0" w:color="auto"/>
        <w:left w:val="none" w:sz="0" w:space="0" w:color="auto"/>
        <w:bottom w:val="none" w:sz="0" w:space="0" w:color="auto"/>
        <w:right w:val="none" w:sz="0" w:space="0" w:color="auto"/>
      </w:divBdr>
    </w:div>
    <w:div w:id="881986085">
      <w:bodyDiv w:val="1"/>
      <w:marLeft w:val="0"/>
      <w:marRight w:val="0"/>
      <w:marTop w:val="0"/>
      <w:marBottom w:val="0"/>
      <w:divBdr>
        <w:top w:val="none" w:sz="0" w:space="0" w:color="auto"/>
        <w:left w:val="none" w:sz="0" w:space="0" w:color="auto"/>
        <w:bottom w:val="none" w:sz="0" w:space="0" w:color="auto"/>
        <w:right w:val="none" w:sz="0" w:space="0" w:color="auto"/>
      </w:divBdr>
    </w:div>
    <w:div w:id="882253870">
      <w:bodyDiv w:val="1"/>
      <w:marLeft w:val="0"/>
      <w:marRight w:val="0"/>
      <w:marTop w:val="0"/>
      <w:marBottom w:val="0"/>
      <w:divBdr>
        <w:top w:val="none" w:sz="0" w:space="0" w:color="auto"/>
        <w:left w:val="none" w:sz="0" w:space="0" w:color="auto"/>
        <w:bottom w:val="none" w:sz="0" w:space="0" w:color="auto"/>
        <w:right w:val="none" w:sz="0" w:space="0" w:color="auto"/>
      </w:divBdr>
    </w:div>
    <w:div w:id="882324894">
      <w:bodyDiv w:val="1"/>
      <w:marLeft w:val="0"/>
      <w:marRight w:val="0"/>
      <w:marTop w:val="0"/>
      <w:marBottom w:val="0"/>
      <w:divBdr>
        <w:top w:val="none" w:sz="0" w:space="0" w:color="auto"/>
        <w:left w:val="none" w:sz="0" w:space="0" w:color="auto"/>
        <w:bottom w:val="none" w:sz="0" w:space="0" w:color="auto"/>
        <w:right w:val="none" w:sz="0" w:space="0" w:color="auto"/>
      </w:divBdr>
    </w:div>
    <w:div w:id="882983583">
      <w:bodyDiv w:val="1"/>
      <w:marLeft w:val="0"/>
      <w:marRight w:val="0"/>
      <w:marTop w:val="0"/>
      <w:marBottom w:val="0"/>
      <w:divBdr>
        <w:top w:val="none" w:sz="0" w:space="0" w:color="auto"/>
        <w:left w:val="none" w:sz="0" w:space="0" w:color="auto"/>
        <w:bottom w:val="none" w:sz="0" w:space="0" w:color="auto"/>
        <w:right w:val="none" w:sz="0" w:space="0" w:color="auto"/>
      </w:divBdr>
    </w:div>
    <w:div w:id="883058368">
      <w:bodyDiv w:val="1"/>
      <w:marLeft w:val="0"/>
      <w:marRight w:val="0"/>
      <w:marTop w:val="0"/>
      <w:marBottom w:val="0"/>
      <w:divBdr>
        <w:top w:val="none" w:sz="0" w:space="0" w:color="auto"/>
        <w:left w:val="none" w:sz="0" w:space="0" w:color="auto"/>
        <w:bottom w:val="none" w:sz="0" w:space="0" w:color="auto"/>
        <w:right w:val="none" w:sz="0" w:space="0" w:color="auto"/>
      </w:divBdr>
    </w:div>
    <w:div w:id="883100867">
      <w:bodyDiv w:val="1"/>
      <w:marLeft w:val="0"/>
      <w:marRight w:val="0"/>
      <w:marTop w:val="0"/>
      <w:marBottom w:val="0"/>
      <w:divBdr>
        <w:top w:val="none" w:sz="0" w:space="0" w:color="auto"/>
        <w:left w:val="none" w:sz="0" w:space="0" w:color="auto"/>
        <w:bottom w:val="none" w:sz="0" w:space="0" w:color="auto"/>
        <w:right w:val="none" w:sz="0" w:space="0" w:color="auto"/>
      </w:divBdr>
    </w:div>
    <w:div w:id="883178302">
      <w:bodyDiv w:val="1"/>
      <w:marLeft w:val="0"/>
      <w:marRight w:val="0"/>
      <w:marTop w:val="0"/>
      <w:marBottom w:val="0"/>
      <w:divBdr>
        <w:top w:val="none" w:sz="0" w:space="0" w:color="auto"/>
        <w:left w:val="none" w:sz="0" w:space="0" w:color="auto"/>
        <w:bottom w:val="none" w:sz="0" w:space="0" w:color="auto"/>
        <w:right w:val="none" w:sz="0" w:space="0" w:color="auto"/>
      </w:divBdr>
    </w:div>
    <w:div w:id="883636018">
      <w:bodyDiv w:val="1"/>
      <w:marLeft w:val="0"/>
      <w:marRight w:val="0"/>
      <w:marTop w:val="0"/>
      <w:marBottom w:val="0"/>
      <w:divBdr>
        <w:top w:val="none" w:sz="0" w:space="0" w:color="auto"/>
        <w:left w:val="none" w:sz="0" w:space="0" w:color="auto"/>
        <w:bottom w:val="none" w:sz="0" w:space="0" w:color="auto"/>
        <w:right w:val="none" w:sz="0" w:space="0" w:color="auto"/>
      </w:divBdr>
    </w:div>
    <w:div w:id="883784821">
      <w:bodyDiv w:val="1"/>
      <w:marLeft w:val="0"/>
      <w:marRight w:val="0"/>
      <w:marTop w:val="0"/>
      <w:marBottom w:val="0"/>
      <w:divBdr>
        <w:top w:val="none" w:sz="0" w:space="0" w:color="auto"/>
        <w:left w:val="none" w:sz="0" w:space="0" w:color="auto"/>
        <w:bottom w:val="none" w:sz="0" w:space="0" w:color="auto"/>
        <w:right w:val="none" w:sz="0" w:space="0" w:color="auto"/>
      </w:divBdr>
    </w:div>
    <w:div w:id="883949938">
      <w:bodyDiv w:val="1"/>
      <w:marLeft w:val="0"/>
      <w:marRight w:val="0"/>
      <w:marTop w:val="0"/>
      <w:marBottom w:val="0"/>
      <w:divBdr>
        <w:top w:val="none" w:sz="0" w:space="0" w:color="auto"/>
        <w:left w:val="none" w:sz="0" w:space="0" w:color="auto"/>
        <w:bottom w:val="none" w:sz="0" w:space="0" w:color="auto"/>
        <w:right w:val="none" w:sz="0" w:space="0" w:color="auto"/>
      </w:divBdr>
    </w:div>
    <w:div w:id="884485028">
      <w:bodyDiv w:val="1"/>
      <w:marLeft w:val="0"/>
      <w:marRight w:val="0"/>
      <w:marTop w:val="0"/>
      <w:marBottom w:val="0"/>
      <w:divBdr>
        <w:top w:val="none" w:sz="0" w:space="0" w:color="auto"/>
        <w:left w:val="none" w:sz="0" w:space="0" w:color="auto"/>
        <w:bottom w:val="none" w:sz="0" w:space="0" w:color="auto"/>
        <w:right w:val="none" w:sz="0" w:space="0" w:color="auto"/>
      </w:divBdr>
    </w:div>
    <w:div w:id="884684725">
      <w:bodyDiv w:val="1"/>
      <w:marLeft w:val="0"/>
      <w:marRight w:val="0"/>
      <w:marTop w:val="0"/>
      <w:marBottom w:val="0"/>
      <w:divBdr>
        <w:top w:val="none" w:sz="0" w:space="0" w:color="auto"/>
        <w:left w:val="none" w:sz="0" w:space="0" w:color="auto"/>
        <w:bottom w:val="none" w:sz="0" w:space="0" w:color="auto"/>
        <w:right w:val="none" w:sz="0" w:space="0" w:color="auto"/>
      </w:divBdr>
    </w:div>
    <w:div w:id="884754059">
      <w:bodyDiv w:val="1"/>
      <w:marLeft w:val="0"/>
      <w:marRight w:val="0"/>
      <w:marTop w:val="0"/>
      <w:marBottom w:val="0"/>
      <w:divBdr>
        <w:top w:val="none" w:sz="0" w:space="0" w:color="auto"/>
        <w:left w:val="none" w:sz="0" w:space="0" w:color="auto"/>
        <w:bottom w:val="none" w:sz="0" w:space="0" w:color="auto"/>
        <w:right w:val="none" w:sz="0" w:space="0" w:color="auto"/>
      </w:divBdr>
    </w:div>
    <w:div w:id="884758688">
      <w:bodyDiv w:val="1"/>
      <w:marLeft w:val="0"/>
      <w:marRight w:val="0"/>
      <w:marTop w:val="0"/>
      <w:marBottom w:val="0"/>
      <w:divBdr>
        <w:top w:val="none" w:sz="0" w:space="0" w:color="auto"/>
        <w:left w:val="none" w:sz="0" w:space="0" w:color="auto"/>
        <w:bottom w:val="none" w:sz="0" w:space="0" w:color="auto"/>
        <w:right w:val="none" w:sz="0" w:space="0" w:color="auto"/>
      </w:divBdr>
    </w:div>
    <w:div w:id="884759576">
      <w:bodyDiv w:val="1"/>
      <w:marLeft w:val="0"/>
      <w:marRight w:val="0"/>
      <w:marTop w:val="0"/>
      <w:marBottom w:val="0"/>
      <w:divBdr>
        <w:top w:val="none" w:sz="0" w:space="0" w:color="auto"/>
        <w:left w:val="none" w:sz="0" w:space="0" w:color="auto"/>
        <w:bottom w:val="none" w:sz="0" w:space="0" w:color="auto"/>
        <w:right w:val="none" w:sz="0" w:space="0" w:color="auto"/>
      </w:divBdr>
    </w:div>
    <w:div w:id="885069530">
      <w:bodyDiv w:val="1"/>
      <w:marLeft w:val="0"/>
      <w:marRight w:val="0"/>
      <w:marTop w:val="0"/>
      <w:marBottom w:val="0"/>
      <w:divBdr>
        <w:top w:val="none" w:sz="0" w:space="0" w:color="auto"/>
        <w:left w:val="none" w:sz="0" w:space="0" w:color="auto"/>
        <w:bottom w:val="none" w:sz="0" w:space="0" w:color="auto"/>
        <w:right w:val="none" w:sz="0" w:space="0" w:color="auto"/>
      </w:divBdr>
    </w:div>
    <w:div w:id="885070247">
      <w:bodyDiv w:val="1"/>
      <w:marLeft w:val="0"/>
      <w:marRight w:val="0"/>
      <w:marTop w:val="0"/>
      <w:marBottom w:val="0"/>
      <w:divBdr>
        <w:top w:val="none" w:sz="0" w:space="0" w:color="auto"/>
        <w:left w:val="none" w:sz="0" w:space="0" w:color="auto"/>
        <w:bottom w:val="none" w:sz="0" w:space="0" w:color="auto"/>
        <w:right w:val="none" w:sz="0" w:space="0" w:color="auto"/>
      </w:divBdr>
    </w:div>
    <w:div w:id="885415410">
      <w:bodyDiv w:val="1"/>
      <w:marLeft w:val="0"/>
      <w:marRight w:val="0"/>
      <w:marTop w:val="0"/>
      <w:marBottom w:val="0"/>
      <w:divBdr>
        <w:top w:val="none" w:sz="0" w:space="0" w:color="auto"/>
        <w:left w:val="none" w:sz="0" w:space="0" w:color="auto"/>
        <w:bottom w:val="none" w:sz="0" w:space="0" w:color="auto"/>
        <w:right w:val="none" w:sz="0" w:space="0" w:color="auto"/>
      </w:divBdr>
    </w:div>
    <w:div w:id="885483323">
      <w:bodyDiv w:val="1"/>
      <w:marLeft w:val="0"/>
      <w:marRight w:val="0"/>
      <w:marTop w:val="0"/>
      <w:marBottom w:val="0"/>
      <w:divBdr>
        <w:top w:val="none" w:sz="0" w:space="0" w:color="auto"/>
        <w:left w:val="none" w:sz="0" w:space="0" w:color="auto"/>
        <w:bottom w:val="none" w:sz="0" w:space="0" w:color="auto"/>
        <w:right w:val="none" w:sz="0" w:space="0" w:color="auto"/>
      </w:divBdr>
    </w:div>
    <w:div w:id="885483523">
      <w:bodyDiv w:val="1"/>
      <w:marLeft w:val="0"/>
      <w:marRight w:val="0"/>
      <w:marTop w:val="0"/>
      <w:marBottom w:val="0"/>
      <w:divBdr>
        <w:top w:val="none" w:sz="0" w:space="0" w:color="auto"/>
        <w:left w:val="none" w:sz="0" w:space="0" w:color="auto"/>
        <w:bottom w:val="none" w:sz="0" w:space="0" w:color="auto"/>
        <w:right w:val="none" w:sz="0" w:space="0" w:color="auto"/>
      </w:divBdr>
      <w:divsChild>
        <w:div w:id="1767925418">
          <w:marLeft w:val="480"/>
          <w:marRight w:val="0"/>
          <w:marTop w:val="0"/>
          <w:marBottom w:val="0"/>
          <w:divBdr>
            <w:top w:val="none" w:sz="0" w:space="0" w:color="auto"/>
            <w:left w:val="none" w:sz="0" w:space="0" w:color="auto"/>
            <w:bottom w:val="none" w:sz="0" w:space="0" w:color="auto"/>
            <w:right w:val="none" w:sz="0" w:space="0" w:color="auto"/>
          </w:divBdr>
        </w:div>
        <w:div w:id="1101684591">
          <w:marLeft w:val="480"/>
          <w:marRight w:val="0"/>
          <w:marTop w:val="0"/>
          <w:marBottom w:val="0"/>
          <w:divBdr>
            <w:top w:val="none" w:sz="0" w:space="0" w:color="auto"/>
            <w:left w:val="none" w:sz="0" w:space="0" w:color="auto"/>
            <w:bottom w:val="none" w:sz="0" w:space="0" w:color="auto"/>
            <w:right w:val="none" w:sz="0" w:space="0" w:color="auto"/>
          </w:divBdr>
        </w:div>
        <w:div w:id="2111849850">
          <w:marLeft w:val="480"/>
          <w:marRight w:val="0"/>
          <w:marTop w:val="0"/>
          <w:marBottom w:val="0"/>
          <w:divBdr>
            <w:top w:val="none" w:sz="0" w:space="0" w:color="auto"/>
            <w:left w:val="none" w:sz="0" w:space="0" w:color="auto"/>
            <w:bottom w:val="none" w:sz="0" w:space="0" w:color="auto"/>
            <w:right w:val="none" w:sz="0" w:space="0" w:color="auto"/>
          </w:divBdr>
        </w:div>
        <w:div w:id="1338265048">
          <w:marLeft w:val="480"/>
          <w:marRight w:val="0"/>
          <w:marTop w:val="0"/>
          <w:marBottom w:val="0"/>
          <w:divBdr>
            <w:top w:val="none" w:sz="0" w:space="0" w:color="auto"/>
            <w:left w:val="none" w:sz="0" w:space="0" w:color="auto"/>
            <w:bottom w:val="none" w:sz="0" w:space="0" w:color="auto"/>
            <w:right w:val="none" w:sz="0" w:space="0" w:color="auto"/>
          </w:divBdr>
        </w:div>
        <w:div w:id="1628782492">
          <w:marLeft w:val="480"/>
          <w:marRight w:val="0"/>
          <w:marTop w:val="0"/>
          <w:marBottom w:val="0"/>
          <w:divBdr>
            <w:top w:val="none" w:sz="0" w:space="0" w:color="auto"/>
            <w:left w:val="none" w:sz="0" w:space="0" w:color="auto"/>
            <w:bottom w:val="none" w:sz="0" w:space="0" w:color="auto"/>
            <w:right w:val="none" w:sz="0" w:space="0" w:color="auto"/>
          </w:divBdr>
        </w:div>
        <w:div w:id="829909898">
          <w:marLeft w:val="480"/>
          <w:marRight w:val="0"/>
          <w:marTop w:val="0"/>
          <w:marBottom w:val="0"/>
          <w:divBdr>
            <w:top w:val="none" w:sz="0" w:space="0" w:color="auto"/>
            <w:left w:val="none" w:sz="0" w:space="0" w:color="auto"/>
            <w:bottom w:val="none" w:sz="0" w:space="0" w:color="auto"/>
            <w:right w:val="none" w:sz="0" w:space="0" w:color="auto"/>
          </w:divBdr>
        </w:div>
        <w:div w:id="2033417065">
          <w:marLeft w:val="480"/>
          <w:marRight w:val="0"/>
          <w:marTop w:val="0"/>
          <w:marBottom w:val="0"/>
          <w:divBdr>
            <w:top w:val="none" w:sz="0" w:space="0" w:color="auto"/>
            <w:left w:val="none" w:sz="0" w:space="0" w:color="auto"/>
            <w:bottom w:val="none" w:sz="0" w:space="0" w:color="auto"/>
            <w:right w:val="none" w:sz="0" w:space="0" w:color="auto"/>
          </w:divBdr>
        </w:div>
        <w:div w:id="912085873">
          <w:marLeft w:val="480"/>
          <w:marRight w:val="0"/>
          <w:marTop w:val="0"/>
          <w:marBottom w:val="0"/>
          <w:divBdr>
            <w:top w:val="none" w:sz="0" w:space="0" w:color="auto"/>
            <w:left w:val="none" w:sz="0" w:space="0" w:color="auto"/>
            <w:bottom w:val="none" w:sz="0" w:space="0" w:color="auto"/>
            <w:right w:val="none" w:sz="0" w:space="0" w:color="auto"/>
          </w:divBdr>
        </w:div>
        <w:div w:id="1963877474">
          <w:marLeft w:val="480"/>
          <w:marRight w:val="0"/>
          <w:marTop w:val="0"/>
          <w:marBottom w:val="0"/>
          <w:divBdr>
            <w:top w:val="none" w:sz="0" w:space="0" w:color="auto"/>
            <w:left w:val="none" w:sz="0" w:space="0" w:color="auto"/>
            <w:bottom w:val="none" w:sz="0" w:space="0" w:color="auto"/>
            <w:right w:val="none" w:sz="0" w:space="0" w:color="auto"/>
          </w:divBdr>
        </w:div>
        <w:div w:id="518278176">
          <w:marLeft w:val="480"/>
          <w:marRight w:val="0"/>
          <w:marTop w:val="0"/>
          <w:marBottom w:val="0"/>
          <w:divBdr>
            <w:top w:val="none" w:sz="0" w:space="0" w:color="auto"/>
            <w:left w:val="none" w:sz="0" w:space="0" w:color="auto"/>
            <w:bottom w:val="none" w:sz="0" w:space="0" w:color="auto"/>
            <w:right w:val="none" w:sz="0" w:space="0" w:color="auto"/>
          </w:divBdr>
        </w:div>
        <w:div w:id="2088843288">
          <w:marLeft w:val="480"/>
          <w:marRight w:val="0"/>
          <w:marTop w:val="0"/>
          <w:marBottom w:val="0"/>
          <w:divBdr>
            <w:top w:val="none" w:sz="0" w:space="0" w:color="auto"/>
            <w:left w:val="none" w:sz="0" w:space="0" w:color="auto"/>
            <w:bottom w:val="none" w:sz="0" w:space="0" w:color="auto"/>
            <w:right w:val="none" w:sz="0" w:space="0" w:color="auto"/>
          </w:divBdr>
        </w:div>
        <w:div w:id="1042166466">
          <w:marLeft w:val="480"/>
          <w:marRight w:val="0"/>
          <w:marTop w:val="0"/>
          <w:marBottom w:val="0"/>
          <w:divBdr>
            <w:top w:val="none" w:sz="0" w:space="0" w:color="auto"/>
            <w:left w:val="none" w:sz="0" w:space="0" w:color="auto"/>
            <w:bottom w:val="none" w:sz="0" w:space="0" w:color="auto"/>
            <w:right w:val="none" w:sz="0" w:space="0" w:color="auto"/>
          </w:divBdr>
        </w:div>
        <w:div w:id="1164011216">
          <w:marLeft w:val="480"/>
          <w:marRight w:val="0"/>
          <w:marTop w:val="0"/>
          <w:marBottom w:val="0"/>
          <w:divBdr>
            <w:top w:val="none" w:sz="0" w:space="0" w:color="auto"/>
            <w:left w:val="none" w:sz="0" w:space="0" w:color="auto"/>
            <w:bottom w:val="none" w:sz="0" w:space="0" w:color="auto"/>
            <w:right w:val="none" w:sz="0" w:space="0" w:color="auto"/>
          </w:divBdr>
        </w:div>
        <w:div w:id="1303345429">
          <w:marLeft w:val="480"/>
          <w:marRight w:val="0"/>
          <w:marTop w:val="0"/>
          <w:marBottom w:val="0"/>
          <w:divBdr>
            <w:top w:val="none" w:sz="0" w:space="0" w:color="auto"/>
            <w:left w:val="none" w:sz="0" w:space="0" w:color="auto"/>
            <w:bottom w:val="none" w:sz="0" w:space="0" w:color="auto"/>
            <w:right w:val="none" w:sz="0" w:space="0" w:color="auto"/>
          </w:divBdr>
        </w:div>
        <w:div w:id="1655723174">
          <w:marLeft w:val="480"/>
          <w:marRight w:val="0"/>
          <w:marTop w:val="0"/>
          <w:marBottom w:val="0"/>
          <w:divBdr>
            <w:top w:val="none" w:sz="0" w:space="0" w:color="auto"/>
            <w:left w:val="none" w:sz="0" w:space="0" w:color="auto"/>
            <w:bottom w:val="none" w:sz="0" w:space="0" w:color="auto"/>
            <w:right w:val="none" w:sz="0" w:space="0" w:color="auto"/>
          </w:divBdr>
        </w:div>
        <w:div w:id="1859810105">
          <w:marLeft w:val="480"/>
          <w:marRight w:val="0"/>
          <w:marTop w:val="0"/>
          <w:marBottom w:val="0"/>
          <w:divBdr>
            <w:top w:val="none" w:sz="0" w:space="0" w:color="auto"/>
            <w:left w:val="none" w:sz="0" w:space="0" w:color="auto"/>
            <w:bottom w:val="none" w:sz="0" w:space="0" w:color="auto"/>
            <w:right w:val="none" w:sz="0" w:space="0" w:color="auto"/>
          </w:divBdr>
        </w:div>
      </w:divsChild>
    </w:div>
    <w:div w:id="885874364">
      <w:bodyDiv w:val="1"/>
      <w:marLeft w:val="0"/>
      <w:marRight w:val="0"/>
      <w:marTop w:val="0"/>
      <w:marBottom w:val="0"/>
      <w:divBdr>
        <w:top w:val="none" w:sz="0" w:space="0" w:color="auto"/>
        <w:left w:val="none" w:sz="0" w:space="0" w:color="auto"/>
        <w:bottom w:val="none" w:sz="0" w:space="0" w:color="auto"/>
        <w:right w:val="none" w:sz="0" w:space="0" w:color="auto"/>
      </w:divBdr>
    </w:div>
    <w:div w:id="885991626">
      <w:bodyDiv w:val="1"/>
      <w:marLeft w:val="0"/>
      <w:marRight w:val="0"/>
      <w:marTop w:val="0"/>
      <w:marBottom w:val="0"/>
      <w:divBdr>
        <w:top w:val="none" w:sz="0" w:space="0" w:color="auto"/>
        <w:left w:val="none" w:sz="0" w:space="0" w:color="auto"/>
        <w:bottom w:val="none" w:sz="0" w:space="0" w:color="auto"/>
        <w:right w:val="none" w:sz="0" w:space="0" w:color="auto"/>
      </w:divBdr>
    </w:div>
    <w:div w:id="886137878">
      <w:bodyDiv w:val="1"/>
      <w:marLeft w:val="0"/>
      <w:marRight w:val="0"/>
      <w:marTop w:val="0"/>
      <w:marBottom w:val="0"/>
      <w:divBdr>
        <w:top w:val="none" w:sz="0" w:space="0" w:color="auto"/>
        <w:left w:val="none" w:sz="0" w:space="0" w:color="auto"/>
        <w:bottom w:val="none" w:sz="0" w:space="0" w:color="auto"/>
        <w:right w:val="none" w:sz="0" w:space="0" w:color="auto"/>
      </w:divBdr>
    </w:div>
    <w:div w:id="886183284">
      <w:bodyDiv w:val="1"/>
      <w:marLeft w:val="0"/>
      <w:marRight w:val="0"/>
      <w:marTop w:val="0"/>
      <w:marBottom w:val="0"/>
      <w:divBdr>
        <w:top w:val="none" w:sz="0" w:space="0" w:color="auto"/>
        <w:left w:val="none" w:sz="0" w:space="0" w:color="auto"/>
        <w:bottom w:val="none" w:sz="0" w:space="0" w:color="auto"/>
        <w:right w:val="none" w:sz="0" w:space="0" w:color="auto"/>
      </w:divBdr>
    </w:div>
    <w:div w:id="886377130">
      <w:bodyDiv w:val="1"/>
      <w:marLeft w:val="0"/>
      <w:marRight w:val="0"/>
      <w:marTop w:val="0"/>
      <w:marBottom w:val="0"/>
      <w:divBdr>
        <w:top w:val="none" w:sz="0" w:space="0" w:color="auto"/>
        <w:left w:val="none" w:sz="0" w:space="0" w:color="auto"/>
        <w:bottom w:val="none" w:sz="0" w:space="0" w:color="auto"/>
        <w:right w:val="none" w:sz="0" w:space="0" w:color="auto"/>
      </w:divBdr>
    </w:div>
    <w:div w:id="886406022">
      <w:bodyDiv w:val="1"/>
      <w:marLeft w:val="0"/>
      <w:marRight w:val="0"/>
      <w:marTop w:val="0"/>
      <w:marBottom w:val="0"/>
      <w:divBdr>
        <w:top w:val="none" w:sz="0" w:space="0" w:color="auto"/>
        <w:left w:val="none" w:sz="0" w:space="0" w:color="auto"/>
        <w:bottom w:val="none" w:sz="0" w:space="0" w:color="auto"/>
        <w:right w:val="none" w:sz="0" w:space="0" w:color="auto"/>
      </w:divBdr>
      <w:divsChild>
        <w:div w:id="285281669">
          <w:marLeft w:val="480"/>
          <w:marRight w:val="0"/>
          <w:marTop w:val="0"/>
          <w:marBottom w:val="0"/>
          <w:divBdr>
            <w:top w:val="none" w:sz="0" w:space="0" w:color="auto"/>
            <w:left w:val="none" w:sz="0" w:space="0" w:color="auto"/>
            <w:bottom w:val="none" w:sz="0" w:space="0" w:color="auto"/>
            <w:right w:val="none" w:sz="0" w:space="0" w:color="auto"/>
          </w:divBdr>
        </w:div>
        <w:div w:id="1133644355">
          <w:marLeft w:val="480"/>
          <w:marRight w:val="0"/>
          <w:marTop w:val="0"/>
          <w:marBottom w:val="0"/>
          <w:divBdr>
            <w:top w:val="none" w:sz="0" w:space="0" w:color="auto"/>
            <w:left w:val="none" w:sz="0" w:space="0" w:color="auto"/>
            <w:bottom w:val="none" w:sz="0" w:space="0" w:color="auto"/>
            <w:right w:val="none" w:sz="0" w:space="0" w:color="auto"/>
          </w:divBdr>
        </w:div>
        <w:div w:id="259411037">
          <w:marLeft w:val="480"/>
          <w:marRight w:val="0"/>
          <w:marTop w:val="0"/>
          <w:marBottom w:val="0"/>
          <w:divBdr>
            <w:top w:val="none" w:sz="0" w:space="0" w:color="auto"/>
            <w:left w:val="none" w:sz="0" w:space="0" w:color="auto"/>
            <w:bottom w:val="none" w:sz="0" w:space="0" w:color="auto"/>
            <w:right w:val="none" w:sz="0" w:space="0" w:color="auto"/>
          </w:divBdr>
        </w:div>
        <w:div w:id="266349740">
          <w:marLeft w:val="480"/>
          <w:marRight w:val="0"/>
          <w:marTop w:val="0"/>
          <w:marBottom w:val="0"/>
          <w:divBdr>
            <w:top w:val="none" w:sz="0" w:space="0" w:color="auto"/>
            <w:left w:val="none" w:sz="0" w:space="0" w:color="auto"/>
            <w:bottom w:val="none" w:sz="0" w:space="0" w:color="auto"/>
            <w:right w:val="none" w:sz="0" w:space="0" w:color="auto"/>
          </w:divBdr>
        </w:div>
        <w:div w:id="763264376">
          <w:marLeft w:val="480"/>
          <w:marRight w:val="0"/>
          <w:marTop w:val="0"/>
          <w:marBottom w:val="0"/>
          <w:divBdr>
            <w:top w:val="none" w:sz="0" w:space="0" w:color="auto"/>
            <w:left w:val="none" w:sz="0" w:space="0" w:color="auto"/>
            <w:bottom w:val="none" w:sz="0" w:space="0" w:color="auto"/>
            <w:right w:val="none" w:sz="0" w:space="0" w:color="auto"/>
          </w:divBdr>
        </w:div>
        <w:div w:id="951279234">
          <w:marLeft w:val="480"/>
          <w:marRight w:val="0"/>
          <w:marTop w:val="0"/>
          <w:marBottom w:val="0"/>
          <w:divBdr>
            <w:top w:val="none" w:sz="0" w:space="0" w:color="auto"/>
            <w:left w:val="none" w:sz="0" w:space="0" w:color="auto"/>
            <w:bottom w:val="none" w:sz="0" w:space="0" w:color="auto"/>
            <w:right w:val="none" w:sz="0" w:space="0" w:color="auto"/>
          </w:divBdr>
        </w:div>
        <w:div w:id="80806086">
          <w:marLeft w:val="480"/>
          <w:marRight w:val="0"/>
          <w:marTop w:val="0"/>
          <w:marBottom w:val="0"/>
          <w:divBdr>
            <w:top w:val="none" w:sz="0" w:space="0" w:color="auto"/>
            <w:left w:val="none" w:sz="0" w:space="0" w:color="auto"/>
            <w:bottom w:val="none" w:sz="0" w:space="0" w:color="auto"/>
            <w:right w:val="none" w:sz="0" w:space="0" w:color="auto"/>
          </w:divBdr>
        </w:div>
        <w:div w:id="67851400">
          <w:marLeft w:val="480"/>
          <w:marRight w:val="0"/>
          <w:marTop w:val="0"/>
          <w:marBottom w:val="0"/>
          <w:divBdr>
            <w:top w:val="none" w:sz="0" w:space="0" w:color="auto"/>
            <w:left w:val="none" w:sz="0" w:space="0" w:color="auto"/>
            <w:bottom w:val="none" w:sz="0" w:space="0" w:color="auto"/>
            <w:right w:val="none" w:sz="0" w:space="0" w:color="auto"/>
          </w:divBdr>
        </w:div>
        <w:div w:id="9454214">
          <w:marLeft w:val="480"/>
          <w:marRight w:val="0"/>
          <w:marTop w:val="0"/>
          <w:marBottom w:val="0"/>
          <w:divBdr>
            <w:top w:val="none" w:sz="0" w:space="0" w:color="auto"/>
            <w:left w:val="none" w:sz="0" w:space="0" w:color="auto"/>
            <w:bottom w:val="none" w:sz="0" w:space="0" w:color="auto"/>
            <w:right w:val="none" w:sz="0" w:space="0" w:color="auto"/>
          </w:divBdr>
        </w:div>
        <w:div w:id="1510026693">
          <w:marLeft w:val="480"/>
          <w:marRight w:val="0"/>
          <w:marTop w:val="0"/>
          <w:marBottom w:val="0"/>
          <w:divBdr>
            <w:top w:val="none" w:sz="0" w:space="0" w:color="auto"/>
            <w:left w:val="none" w:sz="0" w:space="0" w:color="auto"/>
            <w:bottom w:val="none" w:sz="0" w:space="0" w:color="auto"/>
            <w:right w:val="none" w:sz="0" w:space="0" w:color="auto"/>
          </w:divBdr>
        </w:div>
        <w:div w:id="1298805612">
          <w:marLeft w:val="480"/>
          <w:marRight w:val="0"/>
          <w:marTop w:val="0"/>
          <w:marBottom w:val="0"/>
          <w:divBdr>
            <w:top w:val="none" w:sz="0" w:space="0" w:color="auto"/>
            <w:left w:val="none" w:sz="0" w:space="0" w:color="auto"/>
            <w:bottom w:val="none" w:sz="0" w:space="0" w:color="auto"/>
            <w:right w:val="none" w:sz="0" w:space="0" w:color="auto"/>
          </w:divBdr>
        </w:div>
        <w:div w:id="512040255">
          <w:marLeft w:val="480"/>
          <w:marRight w:val="0"/>
          <w:marTop w:val="0"/>
          <w:marBottom w:val="0"/>
          <w:divBdr>
            <w:top w:val="none" w:sz="0" w:space="0" w:color="auto"/>
            <w:left w:val="none" w:sz="0" w:space="0" w:color="auto"/>
            <w:bottom w:val="none" w:sz="0" w:space="0" w:color="auto"/>
            <w:right w:val="none" w:sz="0" w:space="0" w:color="auto"/>
          </w:divBdr>
        </w:div>
        <w:div w:id="916130284">
          <w:marLeft w:val="480"/>
          <w:marRight w:val="0"/>
          <w:marTop w:val="0"/>
          <w:marBottom w:val="0"/>
          <w:divBdr>
            <w:top w:val="none" w:sz="0" w:space="0" w:color="auto"/>
            <w:left w:val="none" w:sz="0" w:space="0" w:color="auto"/>
            <w:bottom w:val="none" w:sz="0" w:space="0" w:color="auto"/>
            <w:right w:val="none" w:sz="0" w:space="0" w:color="auto"/>
          </w:divBdr>
        </w:div>
        <w:div w:id="2033921255">
          <w:marLeft w:val="480"/>
          <w:marRight w:val="0"/>
          <w:marTop w:val="0"/>
          <w:marBottom w:val="0"/>
          <w:divBdr>
            <w:top w:val="none" w:sz="0" w:space="0" w:color="auto"/>
            <w:left w:val="none" w:sz="0" w:space="0" w:color="auto"/>
            <w:bottom w:val="none" w:sz="0" w:space="0" w:color="auto"/>
            <w:right w:val="none" w:sz="0" w:space="0" w:color="auto"/>
          </w:divBdr>
        </w:div>
        <w:div w:id="760682074">
          <w:marLeft w:val="480"/>
          <w:marRight w:val="0"/>
          <w:marTop w:val="0"/>
          <w:marBottom w:val="0"/>
          <w:divBdr>
            <w:top w:val="none" w:sz="0" w:space="0" w:color="auto"/>
            <w:left w:val="none" w:sz="0" w:space="0" w:color="auto"/>
            <w:bottom w:val="none" w:sz="0" w:space="0" w:color="auto"/>
            <w:right w:val="none" w:sz="0" w:space="0" w:color="auto"/>
          </w:divBdr>
        </w:div>
        <w:div w:id="1905607491">
          <w:marLeft w:val="480"/>
          <w:marRight w:val="0"/>
          <w:marTop w:val="0"/>
          <w:marBottom w:val="0"/>
          <w:divBdr>
            <w:top w:val="none" w:sz="0" w:space="0" w:color="auto"/>
            <w:left w:val="none" w:sz="0" w:space="0" w:color="auto"/>
            <w:bottom w:val="none" w:sz="0" w:space="0" w:color="auto"/>
            <w:right w:val="none" w:sz="0" w:space="0" w:color="auto"/>
          </w:divBdr>
        </w:div>
        <w:div w:id="1301962590">
          <w:marLeft w:val="480"/>
          <w:marRight w:val="0"/>
          <w:marTop w:val="0"/>
          <w:marBottom w:val="0"/>
          <w:divBdr>
            <w:top w:val="none" w:sz="0" w:space="0" w:color="auto"/>
            <w:left w:val="none" w:sz="0" w:space="0" w:color="auto"/>
            <w:bottom w:val="none" w:sz="0" w:space="0" w:color="auto"/>
            <w:right w:val="none" w:sz="0" w:space="0" w:color="auto"/>
          </w:divBdr>
        </w:div>
        <w:div w:id="432868287">
          <w:marLeft w:val="480"/>
          <w:marRight w:val="0"/>
          <w:marTop w:val="0"/>
          <w:marBottom w:val="0"/>
          <w:divBdr>
            <w:top w:val="none" w:sz="0" w:space="0" w:color="auto"/>
            <w:left w:val="none" w:sz="0" w:space="0" w:color="auto"/>
            <w:bottom w:val="none" w:sz="0" w:space="0" w:color="auto"/>
            <w:right w:val="none" w:sz="0" w:space="0" w:color="auto"/>
          </w:divBdr>
        </w:div>
        <w:div w:id="1053775439">
          <w:marLeft w:val="480"/>
          <w:marRight w:val="0"/>
          <w:marTop w:val="0"/>
          <w:marBottom w:val="0"/>
          <w:divBdr>
            <w:top w:val="none" w:sz="0" w:space="0" w:color="auto"/>
            <w:left w:val="none" w:sz="0" w:space="0" w:color="auto"/>
            <w:bottom w:val="none" w:sz="0" w:space="0" w:color="auto"/>
            <w:right w:val="none" w:sz="0" w:space="0" w:color="auto"/>
          </w:divBdr>
        </w:div>
        <w:div w:id="1853761333">
          <w:marLeft w:val="480"/>
          <w:marRight w:val="0"/>
          <w:marTop w:val="0"/>
          <w:marBottom w:val="0"/>
          <w:divBdr>
            <w:top w:val="none" w:sz="0" w:space="0" w:color="auto"/>
            <w:left w:val="none" w:sz="0" w:space="0" w:color="auto"/>
            <w:bottom w:val="none" w:sz="0" w:space="0" w:color="auto"/>
            <w:right w:val="none" w:sz="0" w:space="0" w:color="auto"/>
          </w:divBdr>
        </w:div>
        <w:div w:id="872765989">
          <w:marLeft w:val="480"/>
          <w:marRight w:val="0"/>
          <w:marTop w:val="0"/>
          <w:marBottom w:val="0"/>
          <w:divBdr>
            <w:top w:val="none" w:sz="0" w:space="0" w:color="auto"/>
            <w:left w:val="none" w:sz="0" w:space="0" w:color="auto"/>
            <w:bottom w:val="none" w:sz="0" w:space="0" w:color="auto"/>
            <w:right w:val="none" w:sz="0" w:space="0" w:color="auto"/>
          </w:divBdr>
        </w:div>
        <w:div w:id="1227498452">
          <w:marLeft w:val="480"/>
          <w:marRight w:val="0"/>
          <w:marTop w:val="0"/>
          <w:marBottom w:val="0"/>
          <w:divBdr>
            <w:top w:val="none" w:sz="0" w:space="0" w:color="auto"/>
            <w:left w:val="none" w:sz="0" w:space="0" w:color="auto"/>
            <w:bottom w:val="none" w:sz="0" w:space="0" w:color="auto"/>
            <w:right w:val="none" w:sz="0" w:space="0" w:color="auto"/>
          </w:divBdr>
        </w:div>
        <w:div w:id="1144660157">
          <w:marLeft w:val="480"/>
          <w:marRight w:val="0"/>
          <w:marTop w:val="0"/>
          <w:marBottom w:val="0"/>
          <w:divBdr>
            <w:top w:val="none" w:sz="0" w:space="0" w:color="auto"/>
            <w:left w:val="none" w:sz="0" w:space="0" w:color="auto"/>
            <w:bottom w:val="none" w:sz="0" w:space="0" w:color="auto"/>
            <w:right w:val="none" w:sz="0" w:space="0" w:color="auto"/>
          </w:divBdr>
        </w:div>
        <w:div w:id="160856174">
          <w:marLeft w:val="480"/>
          <w:marRight w:val="0"/>
          <w:marTop w:val="0"/>
          <w:marBottom w:val="0"/>
          <w:divBdr>
            <w:top w:val="none" w:sz="0" w:space="0" w:color="auto"/>
            <w:left w:val="none" w:sz="0" w:space="0" w:color="auto"/>
            <w:bottom w:val="none" w:sz="0" w:space="0" w:color="auto"/>
            <w:right w:val="none" w:sz="0" w:space="0" w:color="auto"/>
          </w:divBdr>
        </w:div>
        <w:div w:id="1059284863">
          <w:marLeft w:val="480"/>
          <w:marRight w:val="0"/>
          <w:marTop w:val="0"/>
          <w:marBottom w:val="0"/>
          <w:divBdr>
            <w:top w:val="none" w:sz="0" w:space="0" w:color="auto"/>
            <w:left w:val="none" w:sz="0" w:space="0" w:color="auto"/>
            <w:bottom w:val="none" w:sz="0" w:space="0" w:color="auto"/>
            <w:right w:val="none" w:sz="0" w:space="0" w:color="auto"/>
          </w:divBdr>
        </w:div>
        <w:div w:id="1347364092">
          <w:marLeft w:val="480"/>
          <w:marRight w:val="0"/>
          <w:marTop w:val="0"/>
          <w:marBottom w:val="0"/>
          <w:divBdr>
            <w:top w:val="none" w:sz="0" w:space="0" w:color="auto"/>
            <w:left w:val="none" w:sz="0" w:space="0" w:color="auto"/>
            <w:bottom w:val="none" w:sz="0" w:space="0" w:color="auto"/>
            <w:right w:val="none" w:sz="0" w:space="0" w:color="auto"/>
          </w:divBdr>
        </w:div>
        <w:div w:id="1511220310">
          <w:marLeft w:val="480"/>
          <w:marRight w:val="0"/>
          <w:marTop w:val="0"/>
          <w:marBottom w:val="0"/>
          <w:divBdr>
            <w:top w:val="none" w:sz="0" w:space="0" w:color="auto"/>
            <w:left w:val="none" w:sz="0" w:space="0" w:color="auto"/>
            <w:bottom w:val="none" w:sz="0" w:space="0" w:color="auto"/>
            <w:right w:val="none" w:sz="0" w:space="0" w:color="auto"/>
          </w:divBdr>
        </w:div>
        <w:div w:id="1357536197">
          <w:marLeft w:val="480"/>
          <w:marRight w:val="0"/>
          <w:marTop w:val="0"/>
          <w:marBottom w:val="0"/>
          <w:divBdr>
            <w:top w:val="none" w:sz="0" w:space="0" w:color="auto"/>
            <w:left w:val="none" w:sz="0" w:space="0" w:color="auto"/>
            <w:bottom w:val="none" w:sz="0" w:space="0" w:color="auto"/>
            <w:right w:val="none" w:sz="0" w:space="0" w:color="auto"/>
          </w:divBdr>
        </w:div>
        <w:div w:id="1756970724">
          <w:marLeft w:val="480"/>
          <w:marRight w:val="0"/>
          <w:marTop w:val="0"/>
          <w:marBottom w:val="0"/>
          <w:divBdr>
            <w:top w:val="none" w:sz="0" w:space="0" w:color="auto"/>
            <w:left w:val="none" w:sz="0" w:space="0" w:color="auto"/>
            <w:bottom w:val="none" w:sz="0" w:space="0" w:color="auto"/>
            <w:right w:val="none" w:sz="0" w:space="0" w:color="auto"/>
          </w:divBdr>
        </w:div>
        <w:div w:id="857235254">
          <w:marLeft w:val="480"/>
          <w:marRight w:val="0"/>
          <w:marTop w:val="0"/>
          <w:marBottom w:val="0"/>
          <w:divBdr>
            <w:top w:val="none" w:sz="0" w:space="0" w:color="auto"/>
            <w:left w:val="none" w:sz="0" w:space="0" w:color="auto"/>
            <w:bottom w:val="none" w:sz="0" w:space="0" w:color="auto"/>
            <w:right w:val="none" w:sz="0" w:space="0" w:color="auto"/>
          </w:divBdr>
        </w:div>
        <w:div w:id="1828207493">
          <w:marLeft w:val="480"/>
          <w:marRight w:val="0"/>
          <w:marTop w:val="0"/>
          <w:marBottom w:val="0"/>
          <w:divBdr>
            <w:top w:val="none" w:sz="0" w:space="0" w:color="auto"/>
            <w:left w:val="none" w:sz="0" w:space="0" w:color="auto"/>
            <w:bottom w:val="none" w:sz="0" w:space="0" w:color="auto"/>
            <w:right w:val="none" w:sz="0" w:space="0" w:color="auto"/>
          </w:divBdr>
        </w:div>
        <w:div w:id="465053684">
          <w:marLeft w:val="480"/>
          <w:marRight w:val="0"/>
          <w:marTop w:val="0"/>
          <w:marBottom w:val="0"/>
          <w:divBdr>
            <w:top w:val="none" w:sz="0" w:space="0" w:color="auto"/>
            <w:left w:val="none" w:sz="0" w:space="0" w:color="auto"/>
            <w:bottom w:val="none" w:sz="0" w:space="0" w:color="auto"/>
            <w:right w:val="none" w:sz="0" w:space="0" w:color="auto"/>
          </w:divBdr>
        </w:div>
      </w:divsChild>
    </w:div>
    <w:div w:id="886406743">
      <w:bodyDiv w:val="1"/>
      <w:marLeft w:val="0"/>
      <w:marRight w:val="0"/>
      <w:marTop w:val="0"/>
      <w:marBottom w:val="0"/>
      <w:divBdr>
        <w:top w:val="none" w:sz="0" w:space="0" w:color="auto"/>
        <w:left w:val="none" w:sz="0" w:space="0" w:color="auto"/>
        <w:bottom w:val="none" w:sz="0" w:space="0" w:color="auto"/>
        <w:right w:val="none" w:sz="0" w:space="0" w:color="auto"/>
      </w:divBdr>
    </w:div>
    <w:div w:id="886455077">
      <w:bodyDiv w:val="1"/>
      <w:marLeft w:val="0"/>
      <w:marRight w:val="0"/>
      <w:marTop w:val="0"/>
      <w:marBottom w:val="0"/>
      <w:divBdr>
        <w:top w:val="none" w:sz="0" w:space="0" w:color="auto"/>
        <w:left w:val="none" w:sz="0" w:space="0" w:color="auto"/>
        <w:bottom w:val="none" w:sz="0" w:space="0" w:color="auto"/>
        <w:right w:val="none" w:sz="0" w:space="0" w:color="auto"/>
      </w:divBdr>
    </w:div>
    <w:div w:id="886767764">
      <w:bodyDiv w:val="1"/>
      <w:marLeft w:val="0"/>
      <w:marRight w:val="0"/>
      <w:marTop w:val="0"/>
      <w:marBottom w:val="0"/>
      <w:divBdr>
        <w:top w:val="none" w:sz="0" w:space="0" w:color="auto"/>
        <w:left w:val="none" w:sz="0" w:space="0" w:color="auto"/>
        <w:bottom w:val="none" w:sz="0" w:space="0" w:color="auto"/>
        <w:right w:val="none" w:sz="0" w:space="0" w:color="auto"/>
      </w:divBdr>
    </w:div>
    <w:div w:id="886988677">
      <w:bodyDiv w:val="1"/>
      <w:marLeft w:val="0"/>
      <w:marRight w:val="0"/>
      <w:marTop w:val="0"/>
      <w:marBottom w:val="0"/>
      <w:divBdr>
        <w:top w:val="none" w:sz="0" w:space="0" w:color="auto"/>
        <w:left w:val="none" w:sz="0" w:space="0" w:color="auto"/>
        <w:bottom w:val="none" w:sz="0" w:space="0" w:color="auto"/>
        <w:right w:val="none" w:sz="0" w:space="0" w:color="auto"/>
      </w:divBdr>
    </w:div>
    <w:div w:id="887188178">
      <w:bodyDiv w:val="1"/>
      <w:marLeft w:val="0"/>
      <w:marRight w:val="0"/>
      <w:marTop w:val="0"/>
      <w:marBottom w:val="0"/>
      <w:divBdr>
        <w:top w:val="none" w:sz="0" w:space="0" w:color="auto"/>
        <w:left w:val="none" w:sz="0" w:space="0" w:color="auto"/>
        <w:bottom w:val="none" w:sz="0" w:space="0" w:color="auto"/>
        <w:right w:val="none" w:sz="0" w:space="0" w:color="auto"/>
      </w:divBdr>
    </w:div>
    <w:div w:id="887227706">
      <w:bodyDiv w:val="1"/>
      <w:marLeft w:val="0"/>
      <w:marRight w:val="0"/>
      <w:marTop w:val="0"/>
      <w:marBottom w:val="0"/>
      <w:divBdr>
        <w:top w:val="none" w:sz="0" w:space="0" w:color="auto"/>
        <w:left w:val="none" w:sz="0" w:space="0" w:color="auto"/>
        <w:bottom w:val="none" w:sz="0" w:space="0" w:color="auto"/>
        <w:right w:val="none" w:sz="0" w:space="0" w:color="auto"/>
      </w:divBdr>
    </w:div>
    <w:div w:id="887227795">
      <w:bodyDiv w:val="1"/>
      <w:marLeft w:val="0"/>
      <w:marRight w:val="0"/>
      <w:marTop w:val="0"/>
      <w:marBottom w:val="0"/>
      <w:divBdr>
        <w:top w:val="none" w:sz="0" w:space="0" w:color="auto"/>
        <w:left w:val="none" w:sz="0" w:space="0" w:color="auto"/>
        <w:bottom w:val="none" w:sz="0" w:space="0" w:color="auto"/>
        <w:right w:val="none" w:sz="0" w:space="0" w:color="auto"/>
      </w:divBdr>
    </w:div>
    <w:div w:id="887374319">
      <w:bodyDiv w:val="1"/>
      <w:marLeft w:val="0"/>
      <w:marRight w:val="0"/>
      <w:marTop w:val="0"/>
      <w:marBottom w:val="0"/>
      <w:divBdr>
        <w:top w:val="none" w:sz="0" w:space="0" w:color="auto"/>
        <w:left w:val="none" w:sz="0" w:space="0" w:color="auto"/>
        <w:bottom w:val="none" w:sz="0" w:space="0" w:color="auto"/>
        <w:right w:val="none" w:sz="0" w:space="0" w:color="auto"/>
      </w:divBdr>
    </w:div>
    <w:div w:id="888036268">
      <w:bodyDiv w:val="1"/>
      <w:marLeft w:val="0"/>
      <w:marRight w:val="0"/>
      <w:marTop w:val="0"/>
      <w:marBottom w:val="0"/>
      <w:divBdr>
        <w:top w:val="none" w:sz="0" w:space="0" w:color="auto"/>
        <w:left w:val="none" w:sz="0" w:space="0" w:color="auto"/>
        <w:bottom w:val="none" w:sz="0" w:space="0" w:color="auto"/>
        <w:right w:val="none" w:sz="0" w:space="0" w:color="auto"/>
      </w:divBdr>
    </w:div>
    <w:div w:id="888151386">
      <w:bodyDiv w:val="1"/>
      <w:marLeft w:val="0"/>
      <w:marRight w:val="0"/>
      <w:marTop w:val="0"/>
      <w:marBottom w:val="0"/>
      <w:divBdr>
        <w:top w:val="none" w:sz="0" w:space="0" w:color="auto"/>
        <w:left w:val="none" w:sz="0" w:space="0" w:color="auto"/>
        <w:bottom w:val="none" w:sz="0" w:space="0" w:color="auto"/>
        <w:right w:val="none" w:sz="0" w:space="0" w:color="auto"/>
      </w:divBdr>
    </w:div>
    <w:div w:id="888305902">
      <w:bodyDiv w:val="1"/>
      <w:marLeft w:val="0"/>
      <w:marRight w:val="0"/>
      <w:marTop w:val="0"/>
      <w:marBottom w:val="0"/>
      <w:divBdr>
        <w:top w:val="none" w:sz="0" w:space="0" w:color="auto"/>
        <w:left w:val="none" w:sz="0" w:space="0" w:color="auto"/>
        <w:bottom w:val="none" w:sz="0" w:space="0" w:color="auto"/>
        <w:right w:val="none" w:sz="0" w:space="0" w:color="auto"/>
      </w:divBdr>
    </w:div>
    <w:div w:id="888804036">
      <w:bodyDiv w:val="1"/>
      <w:marLeft w:val="0"/>
      <w:marRight w:val="0"/>
      <w:marTop w:val="0"/>
      <w:marBottom w:val="0"/>
      <w:divBdr>
        <w:top w:val="none" w:sz="0" w:space="0" w:color="auto"/>
        <w:left w:val="none" w:sz="0" w:space="0" w:color="auto"/>
        <w:bottom w:val="none" w:sz="0" w:space="0" w:color="auto"/>
        <w:right w:val="none" w:sz="0" w:space="0" w:color="auto"/>
      </w:divBdr>
      <w:divsChild>
        <w:div w:id="820317276">
          <w:marLeft w:val="480"/>
          <w:marRight w:val="0"/>
          <w:marTop w:val="0"/>
          <w:marBottom w:val="0"/>
          <w:divBdr>
            <w:top w:val="none" w:sz="0" w:space="0" w:color="auto"/>
            <w:left w:val="none" w:sz="0" w:space="0" w:color="auto"/>
            <w:bottom w:val="none" w:sz="0" w:space="0" w:color="auto"/>
            <w:right w:val="none" w:sz="0" w:space="0" w:color="auto"/>
          </w:divBdr>
        </w:div>
        <w:div w:id="1458328896">
          <w:marLeft w:val="480"/>
          <w:marRight w:val="0"/>
          <w:marTop w:val="0"/>
          <w:marBottom w:val="0"/>
          <w:divBdr>
            <w:top w:val="none" w:sz="0" w:space="0" w:color="auto"/>
            <w:left w:val="none" w:sz="0" w:space="0" w:color="auto"/>
            <w:bottom w:val="none" w:sz="0" w:space="0" w:color="auto"/>
            <w:right w:val="none" w:sz="0" w:space="0" w:color="auto"/>
          </w:divBdr>
        </w:div>
        <w:div w:id="85734201">
          <w:marLeft w:val="480"/>
          <w:marRight w:val="0"/>
          <w:marTop w:val="0"/>
          <w:marBottom w:val="0"/>
          <w:divBdr>
            <w:top w:val="none" w:sz="0" w:space="0" w:color="auto"/>
            <w:left w:val="none" w:sz="0" w:space="0" w:color="auto"/>
            <w:bottom w:val="none" w:sz="0" w:space="0" w:color="auto"/>
            <w:right w:val="none" w:sz="0" w:space="0" w:color="auto"/>
          </w:divBdr>
        </w:div>
        <w:div w:id="2015449572">
          <w:marLeft w:val="480"/>
          <w:marRight w:val="0"/>
          <w:marTop w:val="0"/>
          <w:marBottom w:val="0"/>
          <w:divBdr>
            <w:top w:val="none" w:sz="0" w:space="0" w:color="auto"/>
            <w:left w:val="none" w:sz="0" w:space="0" w:color="auto"/>
            <w:bottom w:val="none" w:sz="0" w:space="0" w:color="auto"/>
            <w:right w:val="none" w:sz="0" w:space="0" w:color="auto"/>
          </w:divBdr>
        </w:div>
        <w:div w:id="1452363219">
          <w:marLeft w:val="480"/>
          <w:marRight w:val="0"/>
          <w:marTop w:val="0"/>
          <w:marBottom w:val="0"/>
          <w:divBdr>
            <w:top w:val="none" w:sz="0" w:space="0" w:color="auto"/>
            <w:left w:val="none" w:sz="0" w:space="0" w:color="auto"/>
            <w:bottom w:val="none" w:sz="0" w:space="0" w:color="auto"/>
            <w:right w:val="none" w:sz="0" w:space="0" w:color="auto"/>
          </w:divBdr>
        </w:div>
        <w:div w:id="1681204015">
          <w:marLeft w:val="480"/>
          <w:marRight w:val="0"/>
          <w:marTop w:val="0"/>
          <w:marBottom w:val="0"/>
          <w:divBdr>
            <w:top w:val="none" w:sz="0" w:space="0" w:color="auto"/>
            <w:left w:val="none" w:sz="0" w:space="0" w:color="auto"/>
            <w:bottom w:val="none" w:sz="0" w:space="0" w:color="auto"/>
            <w:right w:val="none" w:sz="0" w:space="0" w:color="auto"/>
          </w:divBdr>
        </w:div>
        <w:div w:id="836305539">
          <w:marLeft w:val="480"/>
          <w:marRight w:val="0"/>
          <w:marTop w:val="0"/>
          <w:marBottom w:val="0"/>
          <w:divBdr>
            <w:top w:val="none" w:sz="0" w:space="0" w:color="auto"/>
            <w:left w:val="none" w:sz="0" w:space="0" w:color="auto"/>
            <w:bottom w:val="none" w:sz="0" w:space="0" w:color="auto"/>
            <w:right w:val="none" w:sz="0" w:space="0" w:color="auto"/>
          </w:divBdr>
        </w:div>
        <w:div w:id="799299765">
          <w:marLeft w:val="480"/>
          <w:marRight w:val="0"/>
          <w:marTop w:val="0"/>
          <w:marBottom w:val="0"/>
          <w:divBdr>
            <w:top w:val="none" w:sz="0" w:space="0" w:color="auto"/>
            <w:left w:val="none" w:sz="0" w:space="0" w:color="auto"/>
            <w:bottom w:val="none" w:sz="0" w:space="0" w:color="auto"/>
            <w:right w:val="none" w:sz="0" w:space="0" w:color="auto"/>
          </w:divBdr>
        </w:div>
        <w:div w:id="923875480">
          <w:marLeft w:val="480"/>
          <w:marRight w:val="0"/>
          <w:marTop w:val="0"/>
          <w:marBottom w:val="0"/>
          <w:divBdr>
            <w:top w:val="none" w:sz="0" w:space="0" w:color="auto"/>
            <w:left w:val="none" w:sz="0" w:space="0" w:color="auto"/>
            <w:bottom w:val="none" w:sz="0" w:space="0" w:color="auto"/>
            <w:right w:val="none" w:sz="0" w:space="0" w:color="auto"/>
          </w:divBdr>
        </w:div>
        <w:div w:id="2053841145">
          <w:marLeft w:val="480"/>
          <w:marRight w:val="0"/>
          <w:marTop w:val="0"/>
          <w:marBottom w:val="0"/>
          <w:divBdr>
            <w:top w:val="none" w:sz="0" w:space="0" w:color="auto"/>
            <w:left w:val="none" w:sz="0" w:space="0" w:color="auto"/>
            <w:bottom w:val="none" w:sz="0" w:space="0" w:color="auto"/>
            <w:right w:val="none" w:sz="0" w:space="0" w:color="auto"/>
          </w:divBdr>
        </w:div>
        <w:div w:id="1359427550">
          <w:marLeft w:val="480"/>
          <w:marRight w:val="0"/>
          <w:marTop w:val="0"/>
          <w:marBottom w:val="0"/>
          <w:divBdr>
            <w:top w:val="none" w:sz="0" w:space="0" w:color="auto"/>
            <w:left w:val="none" w:sz="0" w:space="0" w:color="auto"/>
            <w:bottom w:val="none" w:sz="0" w:space="0" w:color="auto"/>
            <w:right w:val="none" w:sz="0" w:space="0" w:color="auto"/>
          </w:divBdr>
        </w:div>
        <w:div w:id="454296602">
          <w:marLeft w:val="480"/>
          <w:marRight w:val="0"/>
          <w:marTop w:val="0"/>
          <w:marBottom w:val="0"/>
          <w:divBdr>
            <w:top w:val="none" w:sz="0" w:space="0" w:color="auto"/>
            <w:left w:val="none" w:sz="0" w:space="0" w:color="auto"/>
            <w:bottom w:val="none" w:sz="0" w:space="0" w:color="auto"/>
            <w:right w:val="none" w:sz="0" w:space="0" w:color="auto"/>
          </w:divBdr>
        </w:div>
        <w:div w:id="2065636919">
          <w:marLeft w:val="480"/>
          <w:marRight w:val="0"/>
          <w:marTop w:val="0"/>
          <w:marBottom w:val="0"/>
          <w:divBdr>
            <w:top w:val="none" w:sz="0" w:space="0" w:color="auto"/>
            <w:left w:val="none" w:sz="0" w:space="0" w:color="auto"/>
            <w:bottom w:val="none" w:sz="0" w:space="0" w:color="auto"/>
            <w:right w:val="none" w:sz="0" w:space="0" w:color="auto"/>
          </w:divBdr>
        </w:div>
        <w:div w:id="1568883212">
          <w:marLeft w:val="480"/>
          <w:marRight w:val="0"/>
          <w:marTop w:val="0"/>
          <w:marBottom w:val="0"/>
          <w:divBdr>
            <w:top w:val="none" w:sz="0" w:space="0" w:color="auto"/>
            <w:left w:val="none" w:sz="0" w:space="0" w:color="auto"/>
            <w:bottom w:val="none" w:sz="0" w:space="0" w:color="auto"/>
            <w:right w:val="none" w:sz="0" w:space="0" w:color="auto"/>
          </w:divBdr>
        </w:div>
        <w:div w:id="65418464">
          <w:marLeft w:val="480"/>
          <w:marRight w:val="0"/>
          <w:marTop w:val="0"/>
          <w:marBottom w:val="0"/>
          <w:divBdr>
            <w:top w:val="none" w:sz="0" w:space="0" w:color="auto"/>
            <w:left w:val="none" w:sz="0" w:space="0" w:color="auto"/>
            <w:bottom w:val="none" w:sz="0" w:space="0" w:color="auto"/>
            <w:right w:val="none" w:sz="0" w:space="0" w:color="auto"/>
          </w:divBdr>
        </w:div>
        <w:div w:id="1402603264">
          <w:marLeft w:val="480"/>
          <w:marRight w:val="0"/>
          <w:marTop w:val="0"/>
          <w:marBottom w:val="0"/>
          <w:divBdr>
            <w:top w:val="none" w:sz="0" w:space="0" w:color="auto"/>
            <w:left w:val="none" w:sz="0" w:space="0" w:color="auto"/>
            <w:bottom w:val="none" w:sz="0" w:space="0" w:color="auto"/>
            <w:right w:val="none" w:sz="0" w:space="0" w:color="auto"/>
          </w:divBdr>
        </w:div>
        <w:div w:id="677077646">
          <w:marLeft w:val="480"/>
          <w:marRight w:val="0"/>
          <w:marTop w:val="0"/>
          <w:marBottom w:val="0"/>
          <w:divBdr>
            <w:top w:val="none" w:sz="0" w:space="0" w:color="auto"/>
            <w:left w:val="none" w:sz="0" w:space="0" w:color="auto"/>
            <w:bottom w:val="none" w:sz="0" w:space="0" w:color="auto"/>
            <w:right w:val="none" w:sz="0" w:space="0" w:color="auto"/>
          </w:divBdr>
        </w:div>
        <w:div w:id="1030381223">
          <w:marLeft w:val="480"/>
          <w:marRight w:val="0"/>
          <w:marTop w:val="0"/>
          <w:marBottom w:val="0"/>
          <w:divBdr>
            <w:top w:val="none" w:sz="0" w:space="0" w:color="auto"/>
            <w:left w:val="none" w:sz="0" w:space="0" w:color="auto"/>
            <w:bottom w:val="none" w:sz="0" w:space="0" w:color="auto"/>
            <w:right w:val="none" w:sz="0" w:space="0" w:color="auto"/>
          </w:divBdr>
        </w:div>
        <w:div w:id="1317340834">
          <w:marLeft w:val="480"/>
          <w:marRight w:val="0"/>
          <w:marTop w:val="0"/>
          <w:marBottom w:val="0"/>
          <w:divBdr>
            <w:top w:val="none" w:sz="0" w:space="0" w:color="auto"/>
            <w:left w:val="none" w:sz="0" w:space="0" w:color="auto"/>
            <w:bottom w:val="none" w:sz="0" w:space="0" w:color="auto"/>
            <w:right w:val="none" w:sz="0" w:space="0" w:color="auto"/>
          </w:divBdr>
        </w:div>
        <w:div w:id="1125732866">
          <w:marLeft w:val="480"/>
          <w:marRight w:val="0"/>
          <w:marTop w:val="0"/>
          <w:marBottom w:val="0"/>
          <w:divBdr>
            <w:top w:val="none" w:sz="0" w:space="0" w:color="auto"/>
            <w:left w:val="none" w:sz="0" w:space="0" w:color="auto"/>
            <w:bottom w:val="none" w:sz="0" w:space="0" w:color="auto"/>
            <w:right w:val="none" w:sz="0" w:space="0" w:color="auto"/>
          </w:divBdr>
        </w:div>
        <w:div w:id="719522334">
          <w:marLeft w:val="480"/>
          <w:marRight w:val="0"/>
          <w:marTop w:val="0"/>
          <w:marBottom w:val="0"/>
          <w:divBdr>
            <w:top w:val="none" w:sz="0" w:space="0" w:color="auto"/>
            <w:left w:val="none" w:sz="0" w:space="0" w:color="auto"/>
            <w:bottom w:val="none" w:sz="0" w:space="0" w:color="auto"/>
            <w:right w:val="none" w:sz="0" w:space="0" w:color="auto"/>
          </w:divBdr>
        </w:div>
        <w:div w:id="1624968384">
          <w:marLeft w:val="480"/>
          <w:marRight w:val="0"/>
          <w:marTop w:val="0"/>
          <w:marBottom w:val="0"/>
          <w:divBdr>
            <w:top w:val="none" w:sz="0" w:space="0" w:color="auto"/>
            <w:left w:val="none" w:sz="0" w:space="0" w:color="auto"/>
            <w:bottom w:val="none" w:sz="0" w:space="0" w:color="auto"/>
            <w:right w:val="none" w:sz="0" w:space="0" w:color="auto"/>
          </w:divBdr>
        </w:div>
        <w:div w:id="79105943">
          <w:marLeft w:val="480"/>
          <w:marRight w:val="0"/>
          <w:marTop w:val="0"/>
          <w:marBottom w:val="0"/>
          <w:divBdr>
            <w:top w:val="none" w:sz="0" w:space="0" w:color="auto"/>
            <w:left w:val="none" w:sz="0" w:space="0" w:color="auto"/>
            <w:bottom w:val="none" w:sz="0" w:space="0" w:color="auto"/>
            <w:right w:val="none" w:sz="0" w:space="0" w:color="auto"/>
          </w:divBdr>
        </w:div>
        <w:div w:id="1322272806">
          <w:marLeft w:val="480"/>
          <w:marRight w:val="0"/>
          <w:marTop w:val="0"/>
          <w:marBottom w:val="0"/>
          <w:divBdr>
            <w:top w:val="none" w:sz="0" w:space="0" w:color="auto"/>
            <w:left w:val="none" w:sz="0" w:space="0" w:color="auto"/>
            <w:bottom w:val="none" w:sz="0" w:space="0" w:color="auto"/>
            <w:right w:val="none" w:sz="0" w:space="0" w:color="auto"/>
          </w:divBdr>
        </w:div>
        <w:div w:id="2052218034">
          <w:marLeft w:val="480"/>
          <w:marRight w:val="0"/>
          <w:marTop w:val="0"/>
          <w:marBottom w:val="0"/>
          <w:divBdr>
            <w:top w:val="none" w:sz="0" w:space="0" w:color="auto"/>
            <w:left w:val="none" w:sz="0" w:space="0" w:color="auto"/>
            <w:bottom w:val="none" w:sz="0" w:space="0" w:color="auto"/>
            <w:right w:val="none" w:sz="0" w:space="0" w:color="auto"/>
          </w:divBdr>
        </w:div>
        <w:div w:id="2000107550">
          <w:marLeft w:val="480"/>
          <w:marRight w:val="0"/>
          <w:marTop w:val="0"/>
          <w:marBottom w:val="0"/>
          <w:divBdr>
            <w:top w:val="none" w:sz="0" w:space="0" w:color="auto"/>
            <w:left w:val="none" w:sz="0" w:space="0" w:color="auto"/>
            <w:bottom w:val="none" w:sz="0" w:space="0" w:color="auto"/>
            <w:right w:val="none" w:sz="0" w:space="0" w:color="auto"/>
          </w:divBdr>
        </w:div>
        <w:div w:id="2074237602">
          <w:marLeft w:val="480"/>
          <w:marRight w:val="0"/>
          <w:marTop w:val="0"/>
          <w:marBottom w:val="0"/>
          <w:divBdr>
            <w:top w:val="none" w:sz="0" w:space="0" w:color="auto"/>
            <w:left w:val="none" w:sz="0" w:space="0" w:color="auto"/>
            <w:bottom w:val="none" w:sz="0" w:space="0" w:color="auto"/>
            <w:right w:val="none" w:sz="0" w:space="0" w:color="auto"/>
          </w:divBdr>
        </w:div>
        <w:div w:id="1087116476">
          <w:marLeft w:val="480"/>
          <w:marRight w:val="0"/>
          <w:marTop w:val="0"/>
          <w:marBottom w:val="0"/>
          <w:divBdr>
            <w:top w:val="none" w:sz="0" w:space="0" w:color="auto"/>
            <w:left w:val="none" w:sz="0" w:space="0" w:color="auto"/>
            <w:bottom w:val="none" w:sz="0" w:space="0" w:color="auto"/>
            <w:right w:val="none" w:sz="0" w:space="0" w:color="auto"/>
          </w:divBdr>
        </w:div>
        <w:div w:id="2124834752">
          <w:marLeft w:val="480"/>
          <w:marRight w:val="0"/>
          <w:marTop w:val="0"/>
          <w:marBottom w:val="0"/>
          <w:divBdr>
            <w:top w:val="none" w:sz="0" w:space="0" w:color="auto"/>
            <w:left w:val="none" w:sz="0" w:space="0" w:color="auto"/>
            <w:bottom w:val="none" w:sz="0" w:space="0" w:color="auto"/>
            <w:right w:val="none" w:sz="0" w:space="0" w:color="auto"/>
          </w:divBdr>
        </w:div>
        <w:div w:id="713390536">
          <w:marLeft w:val="480"/>
          <w:marRight w:val="0"/>
          <w:marTop w:val="0"/>
          <w:marBottom w:val="0"/>
          <w:divBdr>
            <w:top w:val="none" w:sz="0" w:space="0" w:color="auto"/>
            <w:left w:val="none" w:sz="0" w:space="0" w:color="auto"/>
            <w:bottom w:val="none" w:sz="0" w:space="0" w:color="auto"/>
            <w:right w:val="none" w:sz="0" w:space="0" w:color="auto"/>
          </w:divBdr>
        </w:div>
        <w:div w:id="228349081">
          <w:marLeft w:val="480"/>
          <w:marRight w:val="0"/>
          <w:marTop w:val="0"/>
          <w:marBottom w:val="0"/>
          <w:divBdr>
            <w:top w:val="none" w:sz="0" w:space="0" w:color="auto"/>
            <w:left w:val="none" w:sz="0" w:space="0" w:color="auto"/>
            <w:bottom w:val="none" w:sz="0" w:space="0" w:color="auto"/>
            <w:right w:val="none" w:sz="0" w:space="0" w:color="auto"/>
          </w:divBdr>
        </w:div>
        <w:div w:id="1783958088">
          <w:marLeft w:val="480"/>
          <w:marRight w:val="0"/>
          <w:marTop w:val="0"/>
          <w:marBottom w:val="0"/>
          <w:divBdr>
            <w:top w:val="none" w:sz="0" w:space="0" w:color="auto"/>
            <w:left w:val="none" w:sz="0" w:space="0" w:color="auto"/>
            <w:bottom w:val="none" w:sz="0" w:space="0" w:color="auto"/>
            <w:right w:val="none" w:sz="0" w:space="0" w:color="auto"/>
          </w:divBdr>
        </w:div>
        <w:div w:id="2038383517">
          <w:marLeft w:val="480"/>
          <w:marRight w:val="0"/>
          <w:marTop w:val="0"/>
          <w:marBottom w:val="0"/>
          <w:divBdr>
            <w:top w:val="none" w:sz="0" w:space="0" w:color="auto"/>
            <w:left w:val="none" w:sz="0" w:space="0" w:color="auto"/>
            <w:bottom w:val="none" w:sz="0" w:space="0" w:color="auto"/>
            <w:right w:val="none" w:sz="0" w:space="0" w:color="auto"/>
          </w:divBdr>
        </w:div>
        <w:div w:id="1368987722">
          <w:marLeft w:val="480"/>
          <w:marRight w:val="0"/>
          <w:marTop w:val="0"/>
          <w:marBottom w:val="0"/>
          <w:divBdr>
            <w:top w:val="none" w:sz="0" w:space="0" w:color="auto"/>
            <w:left w:val="none" w:sz="0" w:space="0" w:color="auto"/>
            <w:bottom w:val="none" w:sz="0" w:space="0" w:color="auto"/>
            <w:right w:val="none" w:sz="0" w:space="0" w:color="auto"/>
          </w:divBdr>
        </w:div>
        <w:div w:id="477772303">
          <w:marLeft w:val="480"/>
          <w:marRight w:val="0"/>
          <w:marTop w:val="0"/>
          <w:marBottom w:val="0"/>
          <w:divBdr>
            <w:top w:val="none" w:sz="0" w:space="0" w:color="auto"/>
            <w:left w:val="none" w:sz="0" w:space="0" w:color="auto"/>
            <w:bottom w:val="none" w:sz="0" w:space="0" w:color="auto"/>
            <w:right w:val="none" w:sz="0" w:space="0" w:color="auto"/>
          </w:divBdr>
        </w:div>
        <w:div w:id="1624385970">
          <w:marLeft w:val="480"/>
          <w:marRight w:val="0"/>
          <w:marTop w:val="0"/>
          <w:marBottom w:val="0"/>
          <w:divBdr>
            <w:top w:val="none" w:sz="0" w:space="0" w:color="auto"/>
            <w:left w:val="none" w:sz="0" w:space="0" w:color="auto"/>
            <w:bottom w:val="none" w:sz="0" w:space="0" w:color="auto"/>
            <w:right w:val="none" w:sz="0" w:space="0" w:color="auto"/>
          </w:divBdr>
        </w:div>
        <w:div w:id="196505388">
          <w:marLeft w:val="480"/>
          <w:marRight w:val="0"/>
          <w:marTop w:val="0"/>
          <w:marBottom w:val="0"/>
          <w:divBdr>
            <w:top w:val="none" w:sz="0" w:space="0" w:color="auto"/>
            <w:left w:val="none" w:sz="0" w:space="0" w:color="auto"/>
            <w:bottom w:val="none" w:sz="0" w:space="0" w:color="auto"/>
            <w:right w:val="none" w:sz="0" w:space="0" w:color="auto"/>
          </w:divBdr>
        </w:div>
        <w:div w:id="376701472">
          <w:marLeft w:val="480"/>
          <w:marRight w:val="0"/>
          <w:marTop w:val="0"/>
          <w:marBottom w:val="0"/>
          <w:divBdr>
            <w:top w:val="none" w:sz="0" w:space="0" w:color="auto"/>
            <w:left w:val="none" w:sz="0" w:space="0" w:color="auto"/>
            <w:bottom w:val="none" w:sz="0" w:space="0" w:color="auto"/>
            <w:right w:val="none" w:sz="0" w:space="0" w:color="auto"/>
          </w:divBdr>
        </w:div>
        <w:div w:id="1887838489">
          <w:marLeft w:val="480"/>
          <w:marRight w:val="0"/>
          <w:marTop w:val="0"/>
          <w:marBottom w:val="0"/>
          <w:divBdr>
            <w:top w:val="none" w:sz="0" w:space="0" w:color="auto"/>
            <w:left w:val="none" w:sz="0" w:space="0" w:color="auto"/>
            <w:bottom w:val="none" w:sz="0" w:space="0" w:color="auto"/>
            <w:right w:val="none" w:sz="0" w:space="0" w:color="auto"/>
          </w:divBdr>
        </w:div>
        <w:div w:id="1686980000">
          <w:marLeft w:val="480"/>
          <w:marRight w:val="0"/>
          <w:marTop w:val="0"/>
          <w:marBottom w:val="0"/>
          <w:divBdr>
            <w:top w:val="none" w:sz="0" w:space="0" w:color="auto"/>
            <w:left w:val="none" w:sz="0" w:space="0" w:color="auto"/>
            <w:bottom w:val="none" w:sz="0" w:space="0" w:color="auto"/>
            <w:right w:val="none" w:sz="0" w:space="0" w:color="auto"/>
          </w:divBdr>
        </w:div>
      </w:divsChild>
    </w:div>
    <w:div w:id="888809764">
      <w:bodyDiv w:val="1"/>
      <w:marLeft w:val="0"/>
      <w:marRight w:val="0"/>
      <w:marTop w:val="0"/>
      <w:marBottom w:val="0"/>
      <w:divBdr>
        <w:top w:val="none" w:sz="0" w:space="0" w:color="auto"/>
        <w:left w:val="none" w:sz="0" w:space="0" w:color="auto"/>
        <w:bottom w:val="none" w:sz="0" w:space="0" w:color="auto"/>
        <w:right w:val="none" w:sz="0" w:space="0" w:color="auto"/>
      </w:divBdr>
    </w:div>
    <w:div w:id="889026995">
      <w:bodyDiv w:val="1"/>
      <w:marLeft w:val="0"/>
      <w:marRight w:val="0"/>
      <w:marTop w:val="0"/>
      <w:marBottom w:val="0"/>
      <w:divBdr>
        <w:top w:val="none" w:sz="0" w:space="0" w:color="auto"/>
        <w:left w:val="none" w:sz="0" w:space="0" w:color="auto"/>
        <w:bottom w:val="none" w:sz="0" w:space="0" w:color="auto"/>
        <w:right w:val="none" w:sz="0" w:space="0" w:color="auto"/>
      </w:divBdr>
    </w:div>
    <w:div w:id="889221777">
      <w:bodyDiv w:val="1"/>
      <w:marLeft w:val="0"/>
      <w:marRight w:val="0"/>
      <w:marTop w:val="0"/>
      <w:marBottom w:val="0"/>
      <w:divBdr>
        <w:top w:val="none" w:sz="0" w:space="0" w:color="auto"/>
        <w:left w:val="none" w:sz="0" w:space="0" w:color="auto"/>
        <w:bottom w:val="none" w:sz="0" w:space="0" w:color="auto"/>
        <w:right w:val="none" w:sz="0" w:space="0" w:color="auto"/>
      </w:divBdr>
    </w:div>
    <w:div w:id="889271698">
      <w:bodyDiv w:val="1"/>
      <w:marLeft w:val="0"/>
      <w:marRight w:val="0"/>
      <w:marTop w:val="0"/>
      <w:marBottom w:val="0"/>
      <w:divBdr>
        <w:top w:val="none" w:sz="0" w:space="0" w:color="auto"/>
        <w:left w:val="none" w:sz="0" w:space="0" w:color="auto"/>
        <w:bottom w:val="none" w:sz="0" w:space="0" w:color="auto"/>
        <w:right w:val="none" w:sz="0" w:space="0" w:color="auto"/>
      </w:divBdr>
    </w:div>
    <w:div w:id="889538218">
      <w:bodyDiv w:val="1"/>
      <w:marLeft w:val="0"/>
      <w:marRight w:val="0"/>
      <w:marTop w:val="0"/>
      <w:marBottom w:val="0"/>
      <w:divBdr>
        <w:top w:val="none" w:sz="0" w:space="0" w:color="auto"/>
        <w:left w:val="none" w:sz="0" w:space="0" w:color="auto"/>
        <w:bottom w:val="none" w:sz="0" w:space="0" w:color="auto"/>
        <w:right w:val="none" w:sz="0" w:space="0" w:color="auto"/>
      </w:divBdr>
    </w:div>
    <w:div w:id="889615856">
      <w:bodyDiv w:val="1"/>
      <w:marLeft w:val="0"/>
      <w:marRight w:val="0"/>
      <w:marTop w:val="0"/>
      <w:marBottom w:val="0"/>
      <w:divBdr>
        <w:top w:val="none" w:sz="0" w:space="0" w:color="auto"/>
        <w:left w:val="none" w:sz="0" w:space="0" w:color="auto"/>
        <w:bottom w:val="none" w:sz="0" w:space="0" w:color="auto"/>
        <w:right w:val="none" w:sz="0" w:space="0" w:color="auto"/>
      </w:divBdr>
    </w:div>
    <w:div w:id="889653242">
      <w:bodyDiv w:val="1"/>
      <w:marLeft w:val="0"/>
      <w:marRight w:val="0"/>
      <w:marTop w:val="0"/>
      <w:marBottom w:val="0"/>
      <w:divBdr>
        <w:top w:val="none" w:sz="0" w:space="0" w:color="auto"/>
        <w:left w:val="none" w:sz="0" w:space="0" w:color="auto"/>
        <w:bottom w:val="none" w:sz="0" w:space="0" w:color="auto"/>
        <w:right w:val="none" w:sz="0" w:space="0" w:color="auto"/>
      </w:divBdr>
    </w:div>
    <w:div w:id="889734423">
      <w:bodyDiv w:val="1"/>
      <w:marLeft w:val="0"/>
      <w:marRight w:val="0"/>
      <w:marTop w:val="0"/>
      <w:marBottom w:val="0"/>
      <w:divBdr>
        <w:top w:val="none" w:sz="0" w:space="0" w:color="auto"/>
        <w:left w:val="none" w:sz="0" w:space="0" w:color="auto"/>
        <w:bottom w:val="none" w:sz="0" w:space="0" w:color="auto"/>
        <w:right w:val="none" w:sz="0" w:space="0" w:color="auto"/>
      </w:divBdr>
    </w:div>
    <w:div w:id="890044453">
      <w:bodyDiv w:val="1"/>
      <w:marLeft w:val="0"/>
      <w:marRight w:val="0"/>
      <w:marTop w:val="0"/>
      <w:marBottom w:val="0"/>
      <w:divBdr>
        <w:top w:val="none" w:sz="0" w:space="0" w:color="auto"/>
        <w:left w:val="none" w:sz="0" w:space="0" w:color="auto"/>
        <w:bottom w:val="none" w:sz="0" w:space="0" w:color="auto"/>
        <w:right w:val="none" w:sz="0" w:space="0" w:color="auto"/>
      </w:divBdr>
    </w:div>
    <w:div w:id="890195631">
      <w:bodyDiv w:val="1"/>
      <w:marLeft w:val="0"/>
      <w:marRight w:val="0"/>
      <w:marTop w:val="0"/>
      <w:marBottom w:val="0"/>
      <w:divBdr>
        <w:top w:val="none" w:sz="0" w:space="0" w:color="auto"/>
        <w:left w:val="none" w:sz="0" w:space="0" w:color="auto"/>
        <w:bottom w:val="none" w:sz="0" w:space="0" w:color="auto"/>
        <w:right w:val="none" w:sz="0" w:space="0" w:color="auto"/>
      </w:divBdr>
    </w:div>
    <w:div w:id="890308466">
      <w:bodyDiv w:val="1"/>
      <w:marLeft w:val="0"/>
      <w:marRight w:val="0"/>
      <w:marTop w:val="0"/>
      <w:marBottom w:val="0"/>
      <w:divBdr>
        <w:top w:val="none" w:sz="0" w:space="0" w:color="auto"/>
        <w:left w:val="none" w:sz="0" w:space="0" w:color="auto"/>
        <w:bottom w:val="none" w:sz="0" w:space="0" w:color="auto"/>
        <w:right w:val="none" w:sz="0" w:space="0" w:color="auto"/>
      </w:divBdr>
    </w:div>
    <w:div w:id="890382726">
      <w:bodyDiv w:val="1"/>
      <w:marLeft w:val="0"/>
      <w:marRight w:val="0"/>
      <w:marTop w:val="0"/>
      <w:marBottom w:val="0"/>
      <w:divBdr>
        <w:top w:val="none" w:sz="0" w:space="0" w:color="auto"/>
        <w:left w:val="none" w:sz="0" w:space="0" w:color="auto"/>
        <w:bottom w:val="none" w:sz="0" w:space="0" w:color="auto"/>
        <w:right w:val="none" w:sz="0" w:space="0" w:color="auto"/>
      </w:divBdr>
    </w:div>
    <w:div w:id="890459257">
      <w:bodyDiv w:val="1"/>
      <w:marLeft w:val="0"/>
      <w:marRight w:val="0"/>
      <w:marTop w:val="0"/>
      <w:marBottom w:val="0"/>
      <w:divBdr>
        <w:top w:val="none" w:sz="0" w:space="0" w:color="auto"/>
        <w:left w:val="none" w:sz="0" w:space="0" w:color="auto"/>
        <w:bottom w:val="none" w:sz="0" w:space="0" w:color="auto"/>
        <w:right w:val="none" w:sz="0" w:space="0" w:color="auto"/>
      </w:divBdr>
    </w:div>
    <w:div w:id="890505114">
      <w:bodyDiv w:val="1"/>
      <w:marLeft w:val="0"/>
      <w:marRight w:val="0"/>
      <w:marTop w:val="0"/>
      <w:marBottom w:val="0"/>
      <w:divBdr>
        <w:top w:val="none" w:sz="0" w:space="0" w:color="auto"/>
        <w:left w:val="none" w:sz="0" w:space="0" w:color="auto"/>
        <w:bottom w:val="none" w:sz="0" w:space="0" w:color="auto"/>
        <w:right w:val="none" w:sz="0" w:space="0" w:color="auto"/>
      </w:divBdr>
    </w:div>
    <w:div w:id="891044229">
      <w:bodyDiv w:val="1"/>
      <w:marLeft w:val="0"/>
      <w:marRight w:val="0"/>
      <w:marTop w:val="0"/>
      <w:marBottom w:val="0"/>
      <w:divBdr>
        <w:top w:val="none" w:sz="0" w:space="0" w:color="auto"/>
        <w:left w:val="none" w:sz="0" w:space="0" w:color="auto"/>
        <w:bottom w:val="none" w:sz="0" w:space="0" w:color="auto"/>
        <w:right w:val="none" w:sz="0" w:space="0" w:color="auto"/>
      </w:divBdr>
      <w:divsChild>
        <w:div w:id="1647706513">
          <w:marLeft w:val="480"/>
          <w:marRight w:val="0"/>
          <w:marTop w:val="0"/>
          <w:marBottom w:val="0"/>
          <w:divBdr>
            <w:top w:val="none" w:sz="0" w:space="0" w:color="auto"/>
            <w:left w:val="none" w:sz="0" w:space="0" w:color="auto"/>
            <w:bottom w:val="none" w:sz="0" w:space="0" w:color="auto"/>
            <w:right w:val="none" w:sz="0" w:space="0" w:color="auto"/>
          </w:divBdr>
        </w:div>
      </w:divsChild>
    </w:div>
    <w:div w:id="891116006">
      <w:bodyDiv w:val="1"/>
      <w:marLeft w:val="0"/>
      <w:marRight w:val="0"/>
      <w:marTop w:val="0"/>
      <w:marBottom w:val="0"/>
      <w:divBdr>
        <w:top w:val="none" w:sz="0" w:space="0" w:color="auto"/>
        <w:left w:val="none" w:sz="0" w:space="0" w:color="auto"/>
        <w:bottom w:val="none" w:sz="0" w:space="0" w:color="auto"/>
        <w:right w:val="none" w:sz="0" w:space="0" w:color="auto"/>
      </w:divBdr>
    </w:div>
    <w:div w:id="891117878">
      <w:bodyDiv w:val="1"/>
      <w:marLeft w:val="0"/>
      <w:marRight w:val="0"/>
      <w:marTop w:val="0"/>
      <w:marBottom w:val="0"/>
      <w:divBdr>
        <w:top w:val="none" w:sz="0" w:space="0" w:color="auto"/>
        <w:left w:val="none" w:sz="0" w:space="0" w:color="auto"/>
        <w:bottom w:val="none" w:sz="0" w:space="0" w:color="auto"/>
        <w:right w:val="none" w:sz="0" w:space="0" w:color="auto"/>
      </w:divBdr>
    </w:div>
    <w:div w:id="891186709">
      <w:bodyDiv w:val="1"/>
      <w:marLeft w:val="0"/>
      <w:marRight w:val="0"/>
      <w:marTop w:val="0"/>
      <w:marBottom w:val="0"/>
      <w:divBdr>
        <w:top w:val="none" w:sz="0" w:space="0" w:color="auto"/>
        <w:left w:val="none" w:sz="0" w:space="0" w:color="auto"/>
        <w:bottom w:val="none" w:sz="0" w:space="0" w:color="auto"/>
        <w:right w:val="none" w:sz="0" w:space="0" w:color="auto"/>
      </w:divBdr>
    </w:div>
    <w:div w:id="891229722">
      <w:bodyDiv w:val="1"/>
      <w:marLeft w:val="0"/>
      <w:marRight w:val="0"/>
      <w:marTop w:val="0"/>
      <w:marBottom w:val="0"/>
      <w:divBdr>
        <w:top w:val="none" w:sz="0" w:space="0" w:color="auto"/>
        <w:left w:val="none" w:sz="0" w:space="0" w:color="auto"/>
        <w:bottom w:val="none" w:sz="0" w:space="0" w:color="auto"/>
        <w:right w:val="none" w:sz="0" w:space="0" w:color="auto"/>
      </w:divBdr>
    </w:div>
    <w:div w:id="891573516">
      <w:bodyDiv w:val="1"/>
      <w:marLeft w:val="0"/>
      <w:marRight w:val="0"/>
      <w:marTop w:val="0"/>
      <w:marBottom w:val="0"/>
      <w:divBdr>
        <w:top w:val="none" w:sz="0" w:space="0" w:color="auto"/>
        <w:left w:val="none" w:sz="0" w:space="0" w:color="auto"/>
        <w:bottom w:val="none" w:sz="0" w:space="0" w:color="auto"/>
        <w:right w:val="none" w:sz="0" w:space="0" w:color="auto"/>
      </w:divBdr>
    </w:div>
    <w:div w:id="891769548">
      <w:bodyDiv w:val="1"/>
      <w:marLeft w:val="0"/>
      <w:marRight w:val="0"/>
      <w:marTop w:val="0"/>
      <w:marBottom w:val="0"/>
      <w:divBdr>
        <w:top w:val="none" w:sz="0" w:space="0" w:color="auto"/>
        <w:left w:val="none" w:sz="0" w:space="0" w:color="auto"/>
        <w:bottom w:val="none" w:sz="0" w:space="0" w:color="auto"/>
        <w:right w:val="none" w:sz="0" w:space="0" w:color="auto"/>
      </w:divBdr>
    </w:div>
    <w:div w:id="891815548">
      <w:bodyDiv w:val="1"/>
      <w:marLeft w:val="0"/>
      <w:marRight w:val="0"/>
      <w:marTop w:val="0"/>
      <w:marBottom w:val="0"/>
      <w:divBdr>
        <w:top w:val="none" w:sz="0" w:space="0" w:color="auto"/>
        <w:left w:val="none" w:sz="0" w:space="0" w:color="auto"/>
        <w:bottom w:val="none" w:sz="0" w:space="0" w:color="auto"/>
        <w:right w:val="none" w:sz="0" w:space="0" w:color="auto"/>
      </w:divBdr>
    </w:div>
    <w:div w:id="891960848">
      <w:bodyDiv w:val="1"/>
      <w:marLeft w:val="0"/>
      <w:marRight w:val="0"/>
      <w:marTop w:val="0"/>
      <w:marBottom w:val="0"/>
      <w:divBdr>
        <w:top w:val="none" w:sz="0" w:space="0" w:color="auto"/>
        <w:left w:val="none" w:sz="0" w:space="0" w:color="auto"/>
        <w:bottom w:val="none" w:sz="0" w:space="0" w:color="auto"/>
        <w:right w:val="none" w:sz="0" w:space="0" w:color="auto"/>
      </w:divBdr>
    </w:div>
    <w:div w:id="892472150">
      <w:bodyDiv w:val="1"/>
      <w:marLeft w:val="0"/>
      <w:marRight w:val="0"/>
      <w:marTop w:val="0"/>
      <w:marBottom w:val="0"/>
      <w:divBdr>
        <w:top w:val="none" w:sz="0" w:space="0" w:color="auto"/>
        <w:left w:val="none" w:sz="0" w:space="0" w:color="auto"/>
        <w:bottom w:val="none" w:sz="0" w:space="0" w:color="auto"/>
        <w:right w:val="none" w:sz="0" w:space="0" w:color="auto"/>
      </w:divBdr>
      <w:divsChild>
        <w:div w:id="477915213">
          <w:marLeft w:val="480"/>
          <w:marRight w:val="0"/>
          <w:marTop w:val="0"/>
          <w:marBottom w:val="0"/>
          <w:divBdr>
            <w:top w:val="none" w:sz="0" w:space="0" w:color="auto"/>
            <w:left w:val="none" w:sz="0" w:space="0" w:color="auto"/>
            <w:bottom w:val="none" w:sz="0" w:space="0" w:color="auto"/>
            <w:right w:val="none" w:sz="0" w:space="0" w:color="auto"/>
          </w:divBdr>
        </w:div>
        <w:div w:id="1310473158">
          <w:marLeft w:val="480"/>
          <w:marRight w:val="0"/>
          <w:marTop w:val="0"/>
          <w:marBottom w:val="0"/>
          <w:divBdr>
            <w:top w:val="none" w:sz="0" w:space="0" w:color="auto"/>
            <w:left w:val="none" w:sz="0" w:space="0" w:color="auto"/>
            <w:bottom w:val="none" w:sz="0" w:space="0" w:color="auto"/>
            <w:right w:val="none" w:sz="0" w:space="0" w:color="auto"/>
          </w:divBdr>
        </w:div>
        <w:div w:id="1261446448">
          <w:marLeft w:val="480"/>
          <w:marRight w:val="0"/>
          <w:marTop w:val="0"/>
          <w:marBottom w:val="0"/>
          <w:divBdr>
            <w:top w:val="none" w:sz="0" w:space="0" w:color="auto"/>
            <w:left w:val="none" w:sz="0" w:space="0" w:color="auto"/>
            <w:bottom w:val="none" w:sz="0" w:space="0" w:color="auto"/>
            <w:right w:val="none" w:sz="0" w:space="0" w:color="auto"/>
          </w:divBdr>
        </w:div>
        <w:div w:id="1897013584">
          <w:marLeft w:val="480"/>
          <w:marRight w:val="0"/>
          <w:marTop w:val="0"/>
          <w:marBottom w:val="0"/>
          <w:divBdr>
            <w:top w:val="none" w:sz="0" w:space="0" w:color="auto"/>
            <w:left w:val="none" w:sz="0" w:space="0" w:color="auto"/>
            <w:bottom w:val="none" w:sz="0" w:space="0" w:color="auto"/>
            <w:right w:val="none" w:sz="0" w:space="0" w:color="auto"/>
          </w:divBdr>
        </w:div>
        <w:div w:id="1649895865">
          <w:marLeft w:val="480"/>
          <w:marRight w:val="0"/>
          <w:marTop w:val="0"/>
          <w:marBottom w:val="0"/>
          <w:divBdr>
            <w:top w:val="none" w:sz="0" w:space="0" w:color="auto"/>
            <w:left w:val="none" w:sz="0" w:space="0" w:color="auto"/>
            <w:bottom w:val="none" w:sz="0" w:space="0" w:color="auto"/>
            <w:right w:val="none" w:sz="0" w:space="0" w:color="auto"/>
          </w:divBdr>
        </w:div>
        <w:div w:id="2079090122">
          <w:marLeft w:val="480"/>
          <w:marRight w:val="0"/>
          <w:marTop w:val="0"/>
          <w:marBottom w:val="0"/>
          <w:divBdr>
            <w:top w:val="none" w:sz="0" w:space="0" w:color="auto"/>
            <w:left w:val="none" w:sz="0" w:space="0" w:color="auto"/>
            <w:bottom w:val="none" w:sz="0" w:space="0" w:color="auto"/>
            <w:right w:val="none" w:sz="0" w:space="0" w:color="auto"/>
          </w:divBdr>
        </w:div>
        <w:div w:id="1737702321">
          <w:marLeft w:val="480"/>
          <w:marRight w:val="0"/>
          <w:marTop w:val="0"/>
          <w:marBottom w:val="0"/>
          <w:divBdr>
            <w:top w:val="none" w:sz="0" w:space="0" w:color="auto"/>
            <w:left w:val="none" w:sz="0" w:space="0" w:color="auto"/>
            <w:bottom w:val="none" w:sz="0" w:space="0" w:color="auto"/>
            <w:right w:val="none" w:sz="0" w:space="0" w:color="auto"/>
          </w:divBdr>
        </w:div>
        <w:div w:id="1813476611">
          <w:marLeft w:val="480"/>
          <w:marRight w:val="0"/>
          <w:marTop w:val="0"/>
          <w:marBottom w:val="0"/>
          <w:divBdr>
            <w:top w:val="none" w:sz="0" w:space="0" w:color="auto"/>
            <w:left w:val="none" w:sz="0" w:space="0" w:color="auto"/>
            <w:bottom w:val="none" w:sz="0" w:space="0" w:color="auto"/>
            <w:right w:val="none" w:sz="0" w:space="0" w:color="auto"/>
          </w:divBdr>
        </w:div>
        <w:div w:id="1961255838">
          <w:marLeft w:val="480"/>
          <w:marRight w:val="0"/>
          <w:marTop w:val="0"/>
          <w:marBottom w:val="0"/>
          <w:divBdr>
            <w:top w:val="none" w:sz="0" w:space="0" w:color="auto"/>
            <w:left w:val="none" w:sz="0" w:space="0" w:color="auto"/>
            <w:bottom w:val="none" w:sz="0" w:space="0" w:color="auto"/>
            <w:right w:val="none" w:sz="0" w:space="0" w:color="auto"/>
          </w:divBdr>
        </w:div>
        <w:div w:id="912085630">
          <w:marLeft w:val="480"/>
          <w:marRight w:val="0"/>
          <w:marTop w:val="0"/>
          <w:marBottom w:val="0"/>
          <w:divBdr>
            <w:top w:val="none" w:sz="0" w:space="0" w:color="auto"/>
            <w:left w:val="none" w:sz="0" w:space="0" w:color="auto"/>
            <w:bottom w:val="none" w:sz="0" w:space="0" w:color="auto"/>
            <w:right w:val="none" w:sz="0" w:space="0" w:color="auto"/>
          </w:divBdr>
        </w:div>
        <w:div w:id="1705398496">
          <w:marLeft w:val="480"/>
          <w:marRight w:val="0"/>
          <w:marTop w:val="0"/>
          <w:marBottom w:val="0"/>
          <w:divBdr>
            <w:top w:val="none" w:sz="0" w:space="0" w:color="auto"/>
            <w:left w:val="none" w:sz="0" w:space="0" w:color="auto"/>
            <w:bottom w:val="none" w:sz="0" w:space="0" w:color="auto"/>
            <w:right w:val="none" w:sz="0" w:space="0" w:color="auto"/>
          </w:divBdr>
        </w:div>
        <w:div w:id="1798253508">
          <w:marLeft w:val="480"/>
          <w:marRight w:val="0"/>
          <w:marTop w:val="0"/>
          <w:marBottom w:val="0"/>
          <w:divBdr>
            <w:top w:val="none" w:sz="0" w:space="0" w:color="auto"/>
            <w:left w:val="none" w:sz="0" w:space="0" w:color="auto"/>
            <w:bottom w:val="none" w:sz="0" w:space="0" w:color="auto"/>
            <w:right w:val="none" w:sz="0" w:space="0" w:color="auto"/>
          </w:divBdr>
        </w:div>
        <w:div w:id="1109856739">
          <w:marLeft w:val="480"/>
          <w:marRight w:val="0"/>
          <w:marTop w:val="0"/>
          <w:marBottom w:val="0"/>
          <w:divBdr>
            <w:top w:val="none" w:sz="0" w:space="0" w:color="auto"/>
            <w:left w:val="none" w:sz="0" w:space="0" w:color="auto"/>
            <w:bottom w:val="none" w:sz="0" w:space="0" w:color="auto"/>
            <w:right w:val="none" w:sz="0" w:space="0" w:color="auto"/>
          </w:divBdr>
        </w:div>
        <w:div w:id="1011369591">
          <w:marLeft w:val="480"/>
          <w:marRight w:val="0"/>
          <w:marTop w:val="0"/>
          <w:marBottom w:val="0"/>
          <w:divBdr>
            <w:top w:val="none" w:sz="0" w:space="0" w:color="auto"/>
            <w:left w:val="none" w:sz="0" w:space="0" w:color="auto"/>
            <w:bottom w:val="none" w:sz="0" w:space="0" w:color="auto"/>
            <w:right w:val="none" w:sz="0" w:space="0" w:color="auto"/>
          </w:divBdr>
        </w:div>
        <w:div w:id="390887279">
          <w:marLeft w:val="480"/>
          <w:marRight w:val="0"/>
          <w:marTop w:val="0"/>
          <w:marBottom w:val="0"/>
          <w:divBdr>
            <w:top w:val="none" w:sz="0" w:space="0" w:color="auto"/>
            <w:left w:val="none" w:sz="0" w:space="0" w:color="auto"/>
            <w:bottom w:val="none" w:sz="0" w:space="0" w:color="auto"/>
            <w:right w:val="none" w:sz="0" w:space="0" w:color="auto"/>
          </w:divBdr>
        </w:div>
        <w:div w:id="685909738">
          <w:marLeft w:val="480"/>
          <w:marRight w:val="0"/>
          <w:marTop w:val="0"/>
          <w:marBottom w:val="0"/>
          <w:divBdr>
            <w:top w:val="none" w:sz="0" w:space="0" w:color="auto"/>
            <w:left w:val="none" w:sz="0" w:space="0" w:color="auto"/>
            <w:bottom w:val="none" w:sz="0" w:space="0" w:color="auto"/>
            <w:right w:val="none" w:sz="0" w:space="0" w:color="auto"/>
          </w:divBdr>
        </w:div>
        <w:div w:id="1848057340">
          <w:marLeft w:val="480"/>
          <w:marRight w:val="0"/>
          <w:marTop w:val="0"/>
          <w:marBottom w:val="0"/>
          <w:divBdr>
            <w:top w:val="none" w:sz="0" w:space="0" w:color="auto"/>
            <w:left w:val="none" w:sz="0" w:space="0" w:color="auto"/>
            <w:bottom w:val="none" w:sz="0" w:space="0" w:color="auto"/>
            <w:right w:val="none" w:sz="0" w:space="0" w:color="auto"/>
          </w:divBdr>
        </w:div>
        <w:div w:id="530607038">
          <w:marLeft w:val="480"/>
          <w:marRight w:val="0"/>
          <w:marTop w:val="0"/>
          <w:marBottom w:val="0"/>
          <w:divBdr>
            <w:top w:val="none" w:sz="0" w:space="0" w:color="auto"/>
            <w:left w:val="none" w:sz="0" w:space="0" w:color="auto"/>
            <w:bottom w:val="none" w:sz="0" w:space="0" w:color="auto"/>
            <w:right w:val="none" w:sz="0" w:space="0" w:color="auto"/>
          </w:divBdr>
        </w:div>
        <w:div w:id="1855458895">
          <w:marLeft w:val="480"/>
          <w:marRight w:val="0"/>
          <w:marTop w:val="0"/>
          <w:marBottom w:val="0"/>
          <w:divBdr>
            <w:top w:val="none" w:sz="0" w:space="0" w:color="auto"/>
            <w:left w:val="none" w:sz="0" w:space="0" w:color="auto"/>
            <w:bottom w:val="none" w:sz="0" w:space="0" w:color="auto"/>
            <w:right w:val="none" w:sz="0" w:space="0" w:color="auto"/>
          </w:divBdr>
        </w:div>
        <w:div w:id="579220812">
          <w:marLeft w:val="480"/>
          <w:marRight w:val="0"/>
          <w:marTop w:val="0"/>
          <w:marBottom w:val="0"/>
          <w:divBdr>
            <w:top w:val="none" w:sz="0" w:space="0" w:color="auto"/>
            <w:left w:val="none" w:sz="0" w:space="0" w:color="auto"/>
            <w:bottom w:val="none" w:sz="0" w:space="0" w:color="auto"/>
            <w:right w:val="none" w:sz="0" w:space="0" w:color="auto"/>
          </w:divBdr>
        </w:div>
        <w:div w:id="159657575">
          <w:marLeft w:val="480"/>
          <w:marRight w:val="0"/>
          <w:marTop w:val="0"/>
          <w:marBottom w:val="0"/>
          <w:divBdr>
            <w:top w:val="none" w:sz="0" w:space="0" w:color="auto"/>
            <w:left w:val="none" w:sz="0" w:space="0" w:color="auto"/>
            <w:bottom w:val="none" w:sz="0" w:space="0" w:color="auto"/>
            <w:right w:val="none" w:sz="0" w:space="0" w:color="auto"/>
          </w:divBdr>
        </w:div>
        <w:div w:id="11493620">
          <w:marLeft w:val="480"/>
          <w:marRight w:val="0"/>
          <w:marTop w:val="0"/>
          <w:marBottom w:val="0"/>
          <w:divBdr>
            <w:top w:val="none" w:sz="0" w:space="0" w:color="auto"/>
            <w:left w:val="none" w:sz="0" w:space="0" w:color="auto"/>
            <w:bottom w:val="none" w:sz="0" w:space="0" w:color="auto"/>
            <w:right w:val="none" w:sz="0" w:space="0" w:color="auto"/>
          </w:divBdr>
        </w:div>
        <w:div w:id="1731689220">
          <w:marLeft w:val="480"/>
          <w:marRight w:val="0"/>
          <w:marTop w:val="0"/>
          <w:marBottom w:val="0"/>
          <w:divBdr>
            <w:top w:val="none" w:sz="0" w:space="0" w:color="auto"/>
            <w:left w:val="none" w:sz="0" w:space="0" w:color="auto"/>
            <w:bottom w:val="none" w:sz="0" w:space="0" w:color="auto"/>
            <w:right w:val="none" w:sz="0" w:space="0" w:color="auto"/>
          </w:divBdr>
        </w:div>
        <w:div w:id="228659073">
          <w:marLeft w:val="480"/>
          <w:marRight w:val="0"/>
          <w:marTop w:val="0"/>
          <w:marBottom w:val="0"/>
          <w:divBdr>
            <w:top w:val="none" w:sz="0" w:space="0" w:color="auto"/>
            <w:left w:val="none" w:sz="0" w:space="0" w:color="auto"/>
            <w:bottom w:val="none" w:sz="0" w:space="0" w:color="auto"/>
            <w:right w:val="none" w:sz="0" w:space="0" w:color="auto"/>
          </w:divBdr>
        </w:div>
        <w:div w:id="163516615">
          <w:marLeft w:val="480"/>
          <w:marRight w:val="0"/>
          <w:marTop w:val="0"/>
          <w:marBottom w:val="0"/>
          <w:divBdr>
            <w:top w:val="none" w:sz="0" w:space="0" w:color="auto"/>
            <w:left w:val="none" w:sz="0" w:space="0" w:color="auto"/>
            <w:bottom w:val="none" w:sz="0" w:space="0" w:color="auto"/>
            <w:right w:val="none" w:sz="0" w:space="0" w:color="auto"/>
          </w:divBdr>
        </w:div>
        <w:div w:id="1821388705">
          <w:marLeft w:val="480"/>
          <w:marRight w:val="0"/>
          <w:marTop w:val="0"/>
          <w:marBottom w:val="0"/>
          <w:divBdr>
            <w:top w:val="none" w:sz="0" w:space="0" w:color="auto"/>
            <w:left w:val="none" w:sz="0" w:space="0" w:color="auto"/>
            <w:bottom w:val="none" w:sz="0" w:space="0" w:color="auto"/>
            <w:right w:val="none" w:sz="0" w:space="0" w:color="auto"/>
          </w:divBdr>
        </w:div>
        <w:div w:id="242495161">
          <w:marLeft w:val="480"/>
          <w:marRight w:val="0"/>
          <w:marTop w:val="0"/>
          <w:marBottom w:val="0"/>
          <w:divBdr>
            <w:top w:val="none" w:sz="0" w:space="0" w:color="auto"/>
            <w:left w:val="none" w:sz="0" w:space="0" w:color="auto"/>
            <w:bottom w:val="none" w:sz="0" w:space="0" w:color="auto"/>
            <w:right w:val="none" w:sz="0" w:space="0" w:color="auto"/>
          </w:divBdr>
        </w:div>
      </w:divsChild>
    </w:div>
    <w:div w:id="893009296">
      <w:bodyDiv w:val="1"/>
      <w:marLeft w:val="0"/>
      <w:marRight w:val="0"/>
      <w:marTop w:val="0"/>
      <w:marBottom w:val="0"/>
      <w:divBdr>
        <w:top w:val="none" w:sz="0" w:space="0" w:color="auto"/>
        <w:left w:val="none" w:sz="0" w:space="0" w:color="auto"/>
        <w:bottom w:val="none" w:sz="0" w:space="0" w:color="auto"/>
        <w:right w:val="none" w:sz="0" w:space="0" w:color="auto"/>
      </w:divBdr>
    </w:div>
    <w:div w:id="893152572">
      <w:bodyDiv w:val="1"/>
      <w:marLeft w:val="0"/>
      <w:marRight w:val="0"/>
      <w:marTop w:val="0"/>
      <w:marBottom w:val="0"/>
      <w:divBdr>
        <w:top w:val="none" w:sz="0" w:space="0" w:color="auto"/>
        <w:left w:val="none" w:sz="0" w:space="0" w:color="auto"/>
        <w:bottom w:val="none" w:sz="0" w:space="0" w:color="auto"/>
        <w:right w:val="none" w:sz="0" w:space="0" w:color="auto"/>
      </w:divBdr>
    </w:div>
    <w:div w:id="893387763">
      <w:bodyDiv w:val="1"/>
      <w:marLeft w:val="0"/>
      <w:marRight w:val="0"/>
      <w:marTop w:val="0"/>
      <w:marBottom w:val="0"/>
      <w:divBdr>
        <w:top w:val="none" w:sz="0" w:space="0" w:color="auto"/>
        <w:left w:val="none" w:sz="0" w:space="0" w:color="auto"/>
        <w:bottom w:val="none" w:sz="0" w:space="0" w:color="auto"/>
        <w:right w:val="none" w:sz="0" w:space="0" w:color="auto"/>
      </w:divBdr>
    </w:div>
    <w:div w:id="893467316">
      <w:bodyDiv w:val="1"/>
      <w:marLeft w:val="0"/>
      <w:marRight w:val="0"/>
      <w:marTop w:val="0"/>
      <w:marBottom w:val="0"/>
      <w:divBdr>
        <w:top w:val="none" w:sz="0" w:space="0" w:color="auto"/>
        <w:left w:val="none" w:sz="0" w:space="0" w:color="auto"/>
        <w:bottom w:val="none" w:sz="0" w:space="0" w:color="auto"/>
        <w:right w:val="none" w:sz="0" w:space="0" w:color="auto"/>
      </w:divBdr>
    </w:div>
    <w:div w:id="893663937">
      <w:bodyDiv w:val="1"/>
      <w:marLeft w:val="0"/>
      <w:marRight w:val="0"/>
      <w:marTop w:val="0"/>
      <w:marBottom w:val="0"/>
      <w:divBdr>
        <w:top w:val="none" w:sz="0" w:space="0" w:color="auto"/>
        <w:left w:val="none" w:sz="0" w:space="0" w:color="auto"/>
        <w:bottom w:val="none" w:sz="0" w:space="0" w:color="auto"/>
        <w:right w:val="none" w:sz="0" w:space="0" w:color="auto"/>
      </w:divBdr>
    </w:div>
    <w:div w:id="893807741">
      <w:bodyDiv w:val="1"/>
      <w:marLeft w:val="0"/>
      <w:marRight w:val="0"/>
      <w:marTop w:val="0"/>
      <w:marBottom w:val="0"/>
      <w:divBdr>
        <w:top w:val="none" w:sz="0" w:space="0" w:color="auto"/>
        <w:left w:val="none" w:sz="0" w:space="0" w:color="auto"/>
        <w:bottom w:val="none" w:sz="0" w:space="0" w:color="auto"/>
        <w:right w:val="none" w:sz="0" w:space="0" w:color="auto"/>
      </w:divBdr>
    </w:div>
    <w:div w:id="893854287">
      <w:bodyDiv w:val="1"/>
      <w:marLeft w:val="0"/>
      <w:marRight w:val="0"/>
      <w:marTop w:val="0"/>
      <w:marBottom w:val="0"/>
      <w:divBdr>
        <w:top w:val="none" w:sz="0" w:space="0" w:color="auto"/>
        <w:left w:val="none" w:sz="0" w:space="0" w:color="auto"/>
        <w:bottom w:val="none" w:sz="0" w:space="0" w:color="auto"/>
        <w:right w:val="none" w:sz="0" w:space="0" w:color="auto"/>
      </w:divBdr>
    </w:div>
    <w:div w:id="894051663">
      <w:bodyDiv w:val="1"/>
      <w:marLeft w:val="0"/>
      <w:marRight w:val="0"/>
      <w:marTop w:val="0"/>
      <w:marBottom w:val="0"/>
      <w:divBdr>
        <w:top w:val="none" w:sz="0" w:space="0" w:color="auto"/>
        <w:left w:val="none" w:sz="0" w:space="0" w:color="auto"/>
        <w:bottom w:val="none" w:sz="0" w:space="0" w:color="auto"/>
        <w:right w:val="none" w:sz="0" w:space="0" w:color="auto"/>
      </w:divBdr>
    </w:div>
    <w:div w:id="894387977">
      <w:bodyDiv w:val="1"/>
      <w:marLeft w:val="0"/>
      <w:marRight w:val="0"/>
      <w:marTop w:val="0"/>
      <w:marBottom w:val="0"/>
      <w:divBdr>
        <w:top w:val="none" w:sz="0" w:space="0" w:color="auto"/>
        <w:left w:val="none" w:sz="0" w:space="0" w:color="auto"/>
        <w:bottom w:val="none" w:sz="0" w:space="0" w:color="auto"/>
        <w:right w:val="none" w:sz="0" w:space="0" w:color="auto"/>
      </w:divBdr>
    </w:div>
    <w:div w:id="894395050">
      <w:bodyDiv w:val="1"/>
      <w:marLeft w:val="0"/>
      <w:marRight w:val="0"/>
      <w:marTop w:val="0"/>
      <w:marBottom w:val="0"/>
      <w:divBdr>
        <w:top w:val="none" w:sz="0" w:space="0" w:color="auto"/>
        <w:left w:val="none" w:sz="0" w:space="0" w:color="auto"/>
        <w:bottom w:val="none" w:sz="0" w:space="0" w:color="auto"/>
        <w:right w:val="none" w:sz="0" w:space="0" w:color="auto"/>
      </w:divBdr>
      <w:divsChild>
        <w:div w:id="129246469">
          <w:marLeft w:val="480"/>
          <w:marRight w:val="0"/>
          <w:marTop w:val="0"/>
          <w:marBottom w:val="0"/>
          <w:divBdr>
            <w:top w:val="none" w:sz="0" w:space="0" w:color="auto"/>
            <w:left w:val="none" w:sz="0" w:space="0" w:color="auto"/>
            <w:bottom w:val="none" w:sz="0" w:space="0" w:color="auto"/>
            <w:right w:val="none" w:sz="0" w:space="0" w:color="auto"/>
          </w:divBdr>
        </w:div>
        <w:div w:id="36130604">
          <w:marLeft w:val="480"/>
          <w:marRight w:val="0"/>
          <w:marTop w:val="0"/>
          <w:marBottom w:val="0"/>
          <w:divBdr>
            <w:top w:val="none" w:sz="0" w:space="0" w:color="auto"/>
            <w:left w:val="none" w:sz="0" w:space="0" w:color="auto"/>
            <w:bottom w:val="none" w:sz="0" w:space="0" w:color="auto"/>
            <w:right w:val="none" w:sz="0" w:space="0" w:color="auto"/>
          </w:divBdr>
        </w:div>
        <w:div w:id="1676374041">
          <w:marLeft w:val="480"/>
          <w:marRight w:val="0"/>
          <w:marTop w:val="0"/>
          <w:marBottom w:val="0"/>
          <w:divBdr>
            <w:top w:val="none" w:sz="0" w:space="0" w:color="auto"/>
            <w:left w:val="none" w:sz="0" w:space="0" w:color="auto"/>
            <w:bottom w:val="none" w:sz="0" w:space="0" w:color="auto"/>
            <w:right w:val="none" w:sz="0" w:space="0" w:color="auto"/>
          </w:divBdr>
        </w:div>
        <w:div w:id="198931177">
          <w:marLeft w:val="480"/>
          <w:marRight w:val="0"/>
          <w:marTop w:val="0"/>
          <w:marBottom w:val="0"/>
          <w:divBdr>
            <w:top w:val="none" w:sz="0" w:space="0" w:color="auto"/>
            <w:left w:val="none" w:sz="0" w:space="0" w:color="auto"/>
            <w:bottom w:val="none" w:sz="0" w:space="0" w:color="auto"/>
            <w:right w:val="none" w:sz="0" w:space="0" w:color="auto"/>
          </w:divBdr>
        </w:div>
        <w:div w:id="1282036272">
          <w:marLeft w:val="480"/>
          <w:marRight w:val="0"/>
          <w:marTop w:val="0"/>
          <w:marBottom w:val="0"/>
          <w:divBdr>
            <w:top w:val="none" w:sz="0" w:space="0" w:color="auto"/>
            <w:left w:val="none" w:sz="0" w:space="0" w:color="auto"/>
            <w:bottom w:val="none" w:sz="0" w:space="0" w:color="auto"/>
            <w:right w:val="none" w:sz="0" w:space="0" w:color="auto"/>
          </w:divBdr>
        </w:div>
        <w:div w:id="381560383">
          <w:marLeft w:val="480"/>
          <w:marRight w:val="0"/>
          <w:marTop w:val="0"/>
          <w:marBottom w:val="0"/>
          <w:divBdr>
            <w:top w:val="none" w:sz="0" w:space="0" w:color="auto"/>
            <w:left w:val="none" w:sz="0" w:space="0" w:color="auto"/>
            <w:bottom w:val="none" w:sz="0" w:space="0" w:color="auto"/>
            <w:right w:val="none" w:sz="0" w:space="0" w:color="auto"/>
          </w:divBdr>
        </w:div>
        <w:div w:id="551307654">
          <w:marLeft w:val="480"/>
          <w:marRight w:val="0"/>
          <w:marTop w:val="0"/>
          <w:marBottom w:val="0"/>
          <w:divBdr>
            <w:top w:val="none" w:sz="0" w:space="0" w:color="auto"/>
            <w:left w:val="none" w:sz="0" w:space="0" w:color="auto"/>
            <w:bottom w:val="none" w:sz="0" w:space="0" w:color="auto"/>
            <w:right w:val="none" w:sz="0" w:space="0" w:color="auto"/>
          </w:divBdr>
        </w:div>
        <w:div w:id="1042705392">
          <w:marLeft w:val="480"/>
          <w:marRight w:val="0"/>
          <w:marTop w:val="0"/>
          <w:marBottom w:val="0"/>
          <w:divBdr>
            <w:top w:val="none" w:sz="0" w:space="0" w:color="auto"/>
            <w:left w:val="none" w:sz="0" w:space="0" w:color="auto"/>
            <w:bottom w:val="none" w:sz="0" w:space="0" w:color="auto"/>
            <w:right w:val="none" w:sz="0" w:space="0" w:color="auto"/>
          </w:divBdr>
        </w:div>
        <w:div w:id="272834080">
          <w:marLeft w:val="480"/>
          <w:marRight w:val="0"/>
          <w:marTop w:val="0"/>
          <w:marBottom w:val="0"/>
          <w:divBdr>
            <w:top w:val="none" w:sz="0" w:space="0" w:color="auto"/>
            <w:left w:val="none" w:sz="0" w:space="0" w:color="auto"/>
            <w:bottom w:val="none" w:sz="0" w:space="0" w:color="auto"/>
            <w:right w:val="none" w:sz="0" w:space="0" w:color="auto"/>
          </w:divBdr>
        </w:div>
        <w:div w:id="1603420214">
          <w:marLeft w:val="480"/>
          <w:marRight w:val="0"/>
          <w:marTop w:val="0"/>
          <w:marBottom w:val="0"/>
          <w:divBdr>
            <w:top w:val="none" w:sz="0" w:space="0" w:color="auto"/>
            <w:left w:val="none" w:sz="0" w:space="0" w:color="auto"/>
            <w:bottom w:val="none" w:sz="0" w:space="0" w:color="auto"/>
            <w:right w:val="none" w:sz="0" w:space="0" w:color="auto"/>
          </w:divBdr>
        </w:div>
        <w:div w:id="2137747748">
          <w:marLeft w:val="480"/>
          <w:marRight w:val="0"/>
          <w:marTop w:val="0"/>
          <w:marBottom w:val="0"/>
          <w:divBdr>
            <w:top w:val="none" w:sz="0" w:space="0" w:color="auto"/>
            <w:left w:val="none" w:sz="0" w:space="0" w:color="auto"/>
            <w:bottom w:val="none" w:sz="0" w:space="0" w:color="auto"/>
            <w:right w:val="none" w:sz="0" w:space="0" w:color="auto"/>
          </w:divBdr>
        </w:div>
        <w:div w:id="1324771193">
          <w:marLeft w:val="480"/>
          <w:marRight w:val="0"/>
          <w:marTop w:val="0"/>
          <w:marBottom w:val="0"/>
          <w:divBdr>
            <w:top w:val="none" w:sz="0" w:space="0" w:color="auto"/>
            <w:left w:val="none" w:sz="0" w:space="0" w:color="auto"/>
            <w:bottom w:val="none" w:sz="0" w:space="0" w:color="auto"/>
            <w:right w:val="none" w:sz="0" w:space="0" w:color="auto"/>
          </w:divBdr>
        </w:div>
        <w:div w:id="897671666">
          <w:marLeft w:val="480"/>
          <w:marRight w:val="0"/>
          <w:marTop w:val="0"/>
          <w:marBottom w:val="0"/>
          <w:divBdr>
            <w:top w:val="none" w:sz="0" w:space="0" w:color="auto"/>
            <w:left w:val="none" w:sz="0" w:space="0" w:color="auto"/>
            <w:bottom w:val="none" w:sz="0" w:space="0" w:color="auto"/>
            <w:right w:val="none" w:sz="0" w:space="0" w:color="auto"/>
          </w:divBdr>
        </w:div>
        <w:div w:id="510995280">
          <w:marLeft w:val="480"/>
          <w:marRight w:val="0"/>
          <w:marTop w:val="0"/>
          <w:marBottom w:val="0"/>
          <w:divBdr>
            <w:top w:val="none" w:sz="0" w:space="0" w:color="auto"/>
            <w:left w:val="none" w:sz="0" w:space="0" w:color="auto"/>
            <w:bottom w:val="none" w:sz="0" w:space="0" w:color="auto"/>
            <w:right w:val="none" w:sz="0" w:space="0" w:color="auto"/>
          </w:divBdr>
        </w:div>
        <w:div w:id="567620383">
          <w:marLeft w:val="480"/>
          <w:marRight w:val="0"/>
          <w:marTop w:val="0"/>
          <w:marBottom w:val="0"/>
          <w:divBdr>
            <w:top w:val="none" w:sz="0" w:space="0" w:color="auto"/>
            <w:left w:val="none" w:sz="0" w:space="0" w:color="auto"/>
            <w:bottom w:val="none" w:sz="0" w:space="0" w:color="auto"/>
            <w:right w:val="none" w:sz="0" w:space="0" w:color="auto"/>
          </w:divBdr>
        </w:div>
        <w:div w:id="1497186802">
          <w:marLeft w:val="480"/>
          <w:marRight w:val="0"/>
          <w:marTop w:val="0"/>
          <w:marBottom w:val="0"/>
          <w:divBdr>
            <w:top w:val="none" w:sz="0" w:space="0" w:color="auto"/>
            <w:left w:val="none" w:sz="0" w:space="0" w:color="auto"/>
            <w:bottom w:val="none" w:sz="0" w:space="0" w:color="auto"/>
            <w:right w:val="none" w:sz="0" w:space="0" w:color="auto"/>
          </w:divBdr>
        </w:div>
        <w:div w:id="813330255">
          <w:marLeft w:val="480"/>
          <w:marRight w:val="0"/>
          <w:marTop w:val="0"/>
          <w:marBottom w:val="0"/>
          <w:divBdr>
            <w:top w:val="none" w:sz="0" w:space="0" w:color="auto"/>
            <w:left w:val="none" w:sz="0" w:space="0" w:color="auto"/>
            <w:bottom w:val="none" w:sz="0" w:space="0" w:color="auto"/>
            <w:right w:val="none" w:sz="0" w:space="0" w:color="auto"/>
          </w:divBdr>
        </w:div>
        <w:div w:id="2588283">
          <w:marLeft w:val="480"/>
          <w:marRight w:val="0"/>
          <w:marTop w:val="0"/>
          <w:marBottom w:val="0"/>
          <w:divBdr>
            <w:top w:val="none" w:sz="0" w:space="0" w:color="auto"/>
            <w:left w:val="none" w:sz="0" w:space="0" w:color="auto"/>
            <w:bottom w:val="none" w:sz="0" w:space="0" w:color="auto"/>
            <w:right w:val="none" w:sz="0" w:space="0" w:color="auto"/>
          </w:divBdr>
        </w:div>
        <w:div w:id="1418478911">
          <w:marLeft w:val="480"/>
          <w:marRight w:val="0"/>
          <w:marTop w:val="0"/>
          <w:marBottom w:val="0"/>
          <w:divBdr>
            <w:top w:val="none" w:sz="0" w:space="0" w:color="auto"/>
            <w:left w:val="none" w:sz="0" w:space="0" w:color="auto"/>
            <w:bottom w:val="none" w:sz="0" w:space="0" w:color="auto"/>
            <w:right w:val="none" w:sz="0" w:space="0" w:color="auto"/>
          </w:divBdr>
        </w:div>
        <w:div w:id="747969346">
          <w:marLeft w:val="480"/>
          <w:marRight w:val="0"/>
          <w:marTop w:val="0"/>
          <w:marBottom w:val="0"/>
          <w:divBdr>
            <w:top w:val="none" w:sz="0" w:space="0" w:color="auto"/>
            <w:left w:val="none" w:sz="0" w:space="0" w:color="auto"/>
            <w:bottom w:val="none" w:sz="0" w:space="0" w:color="auto"/>
            <w:right w:val="none" w:sz="0" w:space="0" w:color="auto"/>
          </w:divBdr>
        </w:div>
        <w:div w:id="1708144420">
          <w:marLeft w:val="480"/>
          <w:marRight w:val="0"/>
          <w:marTop w:val="0"/>
          <w:marBottom w:val="0"/>
          <w:divBdr>
            <w:top w:val="none" w:sz="0" w:space="0" w:color="auto"/>
            <w:left w:val="none" w:sz="0" w:space="0" w:color="auto"/>
            <w:bottom w:val="none" w:sz="0" w:space="0" w:color="auto"/>
            <w:right w:val="none" w:sz="0" w:space="0" w:color="auto"/>
          </w:divBdr>
        </w:div>
        <w:div w:id="1139961913">
          <w:marLeft w:val="480"/>
          <w:marRight w:val="0"/>
          <w:marTop w:val="0"/>
          <w:marBottom w:val="0"/>
          <w:divBdr>
            <w:top w:val="none" w:sz="0" w:space="0" w:color="auto"/>
            <w:left w:val="none" w:sz="0" w:space="0" w:color="auto"/>
            <w:bottom w:val="none" w:sz="0" w:space="0" w:color="auto"/>
            <w:right w:val="none" w:sz="0" w:space="0" w:color="auto"/>
          </w:divBdr>
        </w:div>
        <w:div w:id="990400840">
          <w:marLeft w:val="480"/>
          <w:marRight w:val="0"/>
          <w:marTop w:val="0"/>
          <w:marBottom w:val="0"/>
          <w:divBdr>
            <w:top w:val="none" w:sz="0" w:space="0" w:color="auto"/>
            <w:left w:val="none" w:sz="0" w:space="0" w:color="auto"/>
            <w:bottom w:val="none" w:sz="0" w:space="0" w:color="auto"/>
            <w:right w:val="none" w:sz="0" w:space="0" w:color="auto"/>
          </w:divBdr>
        </w:div>
        <w:div w:id="944652378">
          <w:marLeft w:val="480"/>
          <w:marRight w:val="0"/>
          <w:marTop w:val="0"/>
          <w:marBottom w:val="0"/>
          <w:divBdr>
            <w:top w:val="none" w:sz="0" w:space="0" w:color="auto"/>
            <w:left w:val="none" w:sz="0" w:space="0" w:color="auto"/>
            <w:bottom w:val="none" w:sz="0" w:space="0" w:color="auto"/>
            <w:right w:val="none" w:sz="0" w:space="0" w:color="auto"/>
          </w:divBdr>
        </w:div>
        <w:div w:id="1883709059">
          <w:marLeft w:val="480"/>
          <w:marRight w:val="0"/>
          <w:marTop w:val="0"/>
          <w:marBottom w:val="0"/>
          <w:divBdr>
            <w:top w:val="none" w:sz="0" w:space="0" w:color="auto"/>
            <w:left w:val="none" w:sz="0" w:space="0" w:color="auto"/>
            <w:bottom w:val="none" w:sz="0" w:space="0" w:color="auto"/>
            <w:right w:val="none" w:sz="0" w:space="0" w:color="auto"/>
          </w:divBdr>
        </w:div>
        <w:div w:id="485628485">
          <w:marLeft w:val="480"/>
          <w:marRight w:val="0"/>
          <w:marTop w:val="0"/>
          <w:marBottom w:val="0"/>
          <w:divBdr>
            <w:top w:val="none" w:sz="0" w:space="0" w:color="auto"/>
            <w:left w:val="none" w:sz="0" w:space="0" w:color="auto"/>
            <w:bottom w:val="none" w:sz="0" w:space="0" w:color="auto"/>
            <w:right w:val="none" w:sz="0" w:space="0" w:color="auto"/>
          </w:divBdr>
        </w:div>
        <w:div w:id="1952474368">
          <w:marLeft w:val="480"/>
          <w:marRight w:val="0"/>
          <w:marTop w:val="0"/>
          <w:marBottom w:val="0"/>
          <w:divBdr>
            <w:top w:val="none" w:sz="0" w:space="0" w:color="auto"/>
            <w:left w:val="none" w:sz="0" w:space="0" w:color="auto"/>
            <w:bottom w:val="none" w:sz="0" w:space="0" w:color="auto"/>
            <w:right w:val="none" w:sz="0" w:space="0" w:color="auto"/>
          </w:divBdr>
        </w:div>
        <w:div w:id="398789364">
          <w:marLeft w:val="480"/>
          <w:marRight w:val="0"/>
          <w:marTop w:val="0"/>
          <w:marBottom w:val="0"/>
          <w:divBdr>
            <w:top w:val="none" w:sz="0" w:space="0" w:color="auto"/>
            <w:left w:val="none" w:sz="0" w:space="0" w:color="auto"/>
            <w:bottom w:val="none" w:sz="0" w:space="0" w:color="auto"/>
            <w:right w:val="none" w:sz="0" w:space="0" w:color="auto"/>
          </w:divBdr>
        </w:div>
        <w:div w:id="1281452676">
          <w:marLeft w:val="480"/>
          <w:marRight w:val="0"/>
          <w:marTop w:val="0"/>
          <w:marBottom w:val="0"/>
          <w:divBdr>
            <w:top w:val="none" w:sz="0" w:space="0" w:color="auto"/>
            <w:left w:val="none" w:sz="0" w:space="0" w:color="auto"/>
            <w:bottom w:val="none" w:sz="0" w:space="0" w:color="auto"/>
            <w:right w:val="none" w:sz="0" w:space="0" w:color="auto"/>
          </w:divBdr>
        </w:div>
        <w:div w:id="1681083988">
          <w:marLeft w:val="480"/>
          <w:marRight w:val="0"/>
          <w:marTop w:val="0"/>
          <w:marBottom w:val="0"/>
          <w:divBdr>
            <w:top w:val="none" w:sz="0" w:space="0" w:color="auto"/>
            <w:left w:val="none" w:sz="0" w:space="0" w:color="auto"/>
            <w:bottom w:val="none" w:sz="0" w:space="0" w:color="auto"/>
            <w:right w:val="none" w:sz="0" w:space="0" w:color="auto"/>
          </w:divBdr>
        </w:div>
        <w:div w:id="173882233">
          <w:marLeft w:val="480"/>
          <w:marRight w:val="0"/>
          <w:marTop w:val="0"/>
          <w:marBottom w:val="0"/>
          <w:divBdr>
            <w:top w:val="none" w:sz="0" w:space="0" w:color="auto"/>
            <w:left w:val="none" w:sz="0" w:space="0" w:color="auto"/>
            <w:bottom w:val="none" w:sz="0" w:space="0" w:color="auto"/>
            <w:right w:val="none" w:sz="0" w:space="0" w:color="auto"/>
          </w:divBdr>
        </w:div>
        <w:div w:id="119231574">
          <w:marLeft w:val="480"/>
          <w:marRight w:val="0"/>
          <w:marTop w:val="0"/>
          <w:marBottom w:val="0"/>
          <w:divBdr>
            <w:top w:val="none" w:sz="0" w:space="0" w:color="auto"/>
            <w:left w:val="none" w:sz="0" w:space="0" w:color="auto"/>
            <w:bottom w:val="none" w:sz="0" w:space="0" w:color="auto"/>
            <w:right w:val="none" w:sz="0" w:space="0" w:color="auto"/>
          </w:divBdr>
        </w:div>
        <w:div w:id="596403170">
          <w:marLeft w:val="480"/>
          <w:marRight w:val="0"/>
          <w:marTop w:val="0"/>
          <w:marBottom w:val="0"/>
          <w:divBdr>
            <w:top w:val="none" w:sz="0" w:space="0" w:color="auto"/>
            <w:left w:val="none" w:sz="0" w:space="0" w:color="auto"/>
            <w:bottom w:val="none" w:sz="0" w:space="0" w:color="auto"/>
            <w:right w:val="none" w:sz="0" w:space="0" w:color="auto"/>
          </w:divBdr>
        </w:div>
        <w:div w:id="544417301">
          <w:marLeft w:val="480"/>
          <w:marRight w:val="0"/>
          <w:marTop w:val="0"/>
          <w:marBottom w:val="0"/>
          <w:divBdr>
            <w:top w:val="none" w:sz="0" w:space="0" w:color="auto"/>
            <w:left w:val="none" w:sz="0" w:space="0" w:color="auto"/>
            <w:bottom w:val="none" w:sz="0" w:space="0" w:color="auto"/>
            <w:right w:val="none" w:sz="0" w:space="0" w:color="auto"/>
          </w:divBdr>
        </w:div>
        <w:div w:id="917638904">
          <w:marLeft w:val="480"/>
          <w:marRight w:val="0"/>
          <w:marTop w:val="0"/>
          <w:marBottom w:val="0"/>
          <w:divBdr>
            <w:top w:val="none" w:sz="0" w:space="0" w:color="auto"/>
            <w:left w:val="none" w:sz="0" w:space="0" w:color="auto"/>
            <w:bottom w:val="none" w:sz="0" w:space="0" w:color="auto"/>
            <w:right w:val="none" w:sz="0" w:space="0" w:color="auto"/>
          </w:divBdr>
        </w:div>
        <w:div w:id="1848666995">
          <w:marLeft w:val="480"/>
          <w:marRight w:val="0"/>
          <w:marTop w:val="0"/>
          <w:marBottom w:val="0"/>
          <w:divBdr>
            <w:top w:val="none" w:sz="0" w:space="0" w:color="auto"/>
            <w:left w:val="none" w:sz="0" w:space="0" w:color="auto"/>
            <w:bottom w:val="none" w:sz="0" w:space="0" w:color="auto"/>
            <w:right w:val="none" w:sz="0" w:space="0" w:color="auto"/>
          </w:divBdr>
        </w:div>
        <w:div w:id="1276408029">
          <w:marLeft w:val="480"/>
          <w:marRight w:val="0"/>
          <w:marTop w:val="0"/>
          <w:marBottom w:val="0"/>
          <w:divBdr>
            <w:top w:val="none" w:sz="0" w:space="0" w:color="auto"/>
            <w:left w:val="none" w:sz="0" w:space="0" w:color="auto"/>
            <w:bottom w:val="none" w:sz="0" w:space="0" w:color="auto"/>
            <w:right w:val="none" w:sz="0" w:space="0" w:color="auto"/>
          </w:divBdr>
        </w:div>
        <w:div w:id="1581334580">
          <w:marLeft w:val="480"/>
          <w:marRight w:val="0"/>
          <w:marTop w:val="0"/>
          <w:marBottom w:val="0"/>
          <w:divBdr>
            <w:top w:val="none" w:sz="0" w:space="0" w:color="auto"/>
            <w:left w:val="none" w:sz="0" w:space="0" w:color="auto"/>
            <w:bottom w:val="none" w:sz="0" w:space="0" w:color="auto"/>
            <w:right w:val="none" w:sz="0" w:space="0" w:color="auto"/>
          </w:divBdr>
        </w:div>
        <w:div w:id="1728069147">
          <w:marLeft w:val="480"/>
          <w:marRight w:val="0"/>
          <w:marTop w:val="0"/>
          <w:marBottom w:val="0"/>
          <w:divBdr>
            <w:top w:val="none" w:sz="0" w:space="0" w:color="auto"/>
            <w:left w:val="none" w:sz="0" w:space="0" w:color="auto"/>
            <w:bottom w:val="none" w:sz="0" w:space="0" w:color="auto"/>
            <w:right w:val="none" w:sz="0" w:space="0" w:color="auto"/>
          </w:divBdr>
        </w:div>
        <w:div w:id="2113236064">
          <w:marLeft w:val="480"/>
          <w:marRight w:val="0"/>
          <w:marTop w:val="0"/>
          <w:marBottom w:val="0"/>
          <w:divBdr>
            <w:top w:val="none" w:sz="0" w:space="0" w:color="auto"/>
            <w:left w:val="none" w:sz="0" w:space="0" w:color="auto"/>
            <w:bottom w:val="none" w:sz="0" w:space="0" w:color="auto"/>
            <w:right w:val="none" w:sz="0" w:space="0" w:color="auto"/>
          </w:divBdr>
        </w:div>
        <w:div w:id="346711668">
          <w:marLeft w:val="480"/>
          <w:marRight w:val="0"/>
          <w:marTop w:val="0"/>
          <w:marBottom w:val="0"/>
          <w:divBdr>
            <w:top w:val="none" w:sz="0" w:space="0" w:color="auto"/>
            <w:left w:val="none" w:sz="0" w:space="0" w:color="auto"/>
            <w:bottom w:val="none" w:sz="0" w:space="0" w:color="auto"/>
            <w:right w:val="none" w:sz="0" w:space="0" w:color="auto"/>
          </w:divBdr>
        </w:div>
      </w:divsChild>
    </w:div>
    <w:div w:id="894580439">
      <w:bodyDiv w:val="1"/>
      <w:marLeft w:val="0"/>
      <w:marRight w:val="0"/>
      <w:marTop w:val="0"/>
      <w:marBottom w:val="0"/>
      <w:divBdr>
        <w:top w:val="none" w:sz="0" w:space="0" w:color="auto"/>
        <w:left w:val="none" w:sz="0" w:space="0" w:color="auto"/>
        <w:bottom w:val="none" w:sz="0" w:space="0" w:color="auto"/>
        <w:right w:val="none" w:sz="0" w:space="0" w:color="auto"/>
      </w:divBdr>
    </w:div>
    <w:div w:id="894900511">
      <w:bodyDiv w:val="1"/>
      <w:marLeft w:val="0"/>
      <w:marRight w:val="0"/>
      <w:marTop w:val="0"/>
      <w:marBottom w:val="0"/>
      <w:divBdr>
        <w:top w:val="none" w:sz="0" w:space="0" w:color="auto"/>
        <w:left w:val="none" w:sz="0" w:space="0" w:color="auto"/>
        <w:bottom w:val="none" w:sz="0" w:space="0" w:color="auto"/>
        <w:right w:val="none" w:sz="0" w:space="0" w:color="auto"/>
      </w:divBdr>
    </w:div>
    <w:div w:id="895438426">
      <w:bodyDiv w:val="1"/>
      <w:marLeft w:val="0"/>
      <w:marRight w:val="0"/>
      <w:marTop w:val="0"/>
      <w:marBottom w:val="0"/>
      <w:divBdr>
        <w:top w:val="none" w:sz="0" w:space="0" w:color="auto"/>
        <w:left w:val="none" w:sz="0" w:space="0" w:color="auto"/>
        <w:bottom w:val="none" w:sz="0" w:space="0" w:color="auto"/>
        <w:right w:val="none" w:sz="0" w:space="0" w:color="auto"/>
      </w:divBdr>
      <w:divsChild>
        <w:div w:id="1436318142">
          <w:marLeft w:val="480"/>
          <w:marRight w:val="0"/>
          <w:marTop w:val="0"/>
          <w:marBottom w:val="0"/>
          <w:divBdr>
            <w:top w:val="none" w:sz="0" w:space="0" w:color="auto"/>
            <w:left w:val="none" w:sz="0" w:space="0" w:color="auto"/>
            <w:bottom w:val="none" w:sz="0" w:space="0" w:color="auto"/>
            <w:right w:val="none" w:sz="0" w:space="0" w:color="auto"/>
          </w:divBdr>
        </w:div>
        <w:div w:id="972638625">
          <w:marLeft w:val="480"/>
          <w:marRight w:val="0"/>
          <w:marTop w:val="0"/>
          <w:marBottom w:val="0"/>
          <w:divBdr>
            <w:top w:val="none" w:sz="0" w:space="0" w:color="auto"/>
            <w:left w:val="none" w:sz="0" w:space="0" w:color="auto"/>
            <w:bottom w:val="none" w:sz="0" w:space="0" w:color="auto"/>
            <w:right w:val="none" w:sz="0" w:space="0" w:color="auto"/>
          </w:divBdr>
        </w:div>
        <w:div w:id="1766458119">
          <w:marLeft w:val="480"/>
          <w:marRight w:val="0"/>
          <w:marTop w:val="0"/>
          <w:marBottom w:val="0"/>
          <w:divBdr>
            <w:top w:val="none" w:sz="0" w:space="0" w:color="auto"/>
            <w:left w:val="none" w:sz="0" w:space="0" w:color="auto"/>
            <w:bottom w:val="none" w:sz="0" w:space="0" w:color="auto"/>
            <w:right w:val="none" w:sz="0" w:space="0" w:color="auto"/>
          </w:divBdr>
        </w:div>
        <w:div w:id="684328678">
          <w:marLeft w:val="480"/>
          <w:marRight w:val="0"/>
          <w:marTop w:val="0"/>
          <w:marBottom w:val="0"/>
          <w:divBdr>
            <w:top w:val="none" w:sz="0" w:space="0" w:color="auto"/>
            <w:left w:val="none" w:sz="0" w:space="0" w:color="auto"/>
            <w:bottom w:val="none" w:sz="0" w:space="0" w:color="auto"/>
            <w:right w:val="none" w:sz="0" w:space="0" w:color="auto"/>
          </w:divBdr>
        </w:div>
        <w:div w:id="1602689712">
          <w:marLeft w:val="480"/>
          <w:marRight w:val="0"/>
          <w:marTop w:val="0"/>
          <w:marBottom w:val="0"/>
          <w:divBdr>
            <w:top w:val="none" w:sz="0" w:space="0" w:color="auto"/>
            <w:left w:val="none" w:sz="0" w:space="0" w:color="auto"/>
            <w:bottom w:val="none" w:sz="0" w:space="0" w:color="auto"/>
            <w:right w:val="none" w:sz="0" w:space="0" w:color="auto"/>
          </w:divBdr>
        </w:div>
        <w:div w:id="401872181">
          <w:marLeft w:val="480"/>
          <w:marRight w:val="0"/>
          <w:marTop w:val="0"/>
          <w:marBottom w:val="0"/>
          <w:divBdr>
            <w:top w:val="none" w:sz="0" w:space="0" w:color="auto"/>
            <w:left w:val="none" w:sz="0" w:space="0" w:color="auto"/>
            <w:bottom w:val="none" w:sz="0" w:space="0" w:color="auto"/>
            <w:right w:val="none" w:sz="0" w:space="0" w:color="auto"/>
          </w:divBdr>
        </w:div>
        <w:div w:id="648559825">
          <w:marLeft w:val="480"/>
          <w:marRight w:val="0"/>
          <w:marTop w:val="0"/>
          <w:marBottom w:val="0"/>
          <w:divBdr>
            <w:top w:val="none" w:sz="0" w:space="0" w:color="auto"/>
            <w:left w:val="none" w:sz="0" w:space="0" w:color="auto"/>
            <w:bottom w:val="none" w:sz="0" w:space="0" w:color="auto"/>
            <w:right w:val="none" w:sz="0" w:space="0" w:color="auto"/>
          </w:divBdr>
        </w:div>
        <w:div w:id="431244127">
          <w:marLeft w:val="480"/>
          <w:marRight w:val="0"/>
          <w:marTop w:val="0"/>
          <w:marBottom w:val="0"/>
          <w:divBdr>
            <w:top w:val="none" w:sz="0" w:space="0" w:color="auto"/>
            <w:left w:val="none" w:sz="0" w:space="0" w:color="auto"/>
            <w:bottom w:val="none" w:sz="0" w:space="0" w:color="auto"/>
            <w:right w:val="none" w:sz="0" w:space="0" w:color="auto"/>
          </w:divBdr>
        </w:div>
        <w:div w:id="630599622">
          <w:marLeft w:val="480"/>
          <w:marRight w:val="0"/>
          <w:marTop w:val="0"/>
          <w:marBottom w:val="0"/>
          <w:divBdr>
            <w:top w:val="none" w:sz="0" w:space="0" w:color="auto"/>
            <w:left w:val="none" w:sz="0" w:space="0" w:color="auto"/>
            <w:bottom w:val="none" w:sz="0" w:space="0" w:color="auto"/>
            <w:right w:val="none" w:sz="0" w:space="0" w:color="auto"/>
          </w:divBdr>
        </w:div>
        <w:div w:id="1598563120">
          <w:marLeft w:val="480"/>
          <w:marRight w:val="0"/>
          <w:marTop w:val="0"/>
          <w:marBottom w:val="0"/>
          <w:divBdr>
            <w:top w:val="none" w:sz="0" w:space="0" w:color="auto"/>
            <w:left w:val="none" w:sz="0" w:space="0" w:color="auto"/>
            <w:bottom w:val="none" w:sz="0" w:space="0" w:color="auto"/>
            <w:right w:val="none" w:sz="0" w:space="0" w:color="auto"/>
          </w:divBdr>
        </w:div>
        <w:div w:id="416443330">
          <w:marLeft w:val="480"/>
          <w:marRight w:val="0"/>
          <w:marTop w:val="0"/>
          <w:marBottom w:val="0"/>
          <w:divBdr>
            <w:top w:val="none" w:sz="0" w:space="0" w:color="auto"/>
            <w:left w:val="none" w:sz="0" w:space="0" w:color="auto"/>
            <w:bottom w:val="none" w:sz="0" w:space="0" w:color="auto"/>
            <w:right w:val="none" w:sz="0" w:space="0" w:color="auto"/>
          </w:divBdr>
        </w:div>
        <w:div w:id="1849830311">
          <w:marLeft w:val="480"/>
          <w:marRight w:val="0"/>
          <w:marTop w:val="0"/>
          <w:marBottom w:val="0"/>
          <w:divBdr>
            <w:top w:val="none" w:sz="0" w:space="0" w:color="auto"/>
            <w:left w:val="none" w:sz="0" w:space="0" w:color="auto"/>
            <w:bottom w:val="none" w:sz="0" w:space="0" w:color="auto"/>
            <w:right w:val="none" w:sz="0" w:space="0" w:color="auto"/>
          </w:divBdr>
        </w:div>
        <w:div w:id="899558792">
          <w:marLeft w:val="480"/>
          <w:marRight w:val="0"/>
          <w:marTop w:val="0"/>
          <w:marBottom w:val="0"/>
          <w:divBdr>
            <w:top w:val="none" w:sz="0" w:space="0" w:color="auto"/>
            <w:left w:val="none" w:sz="0" w:space="0" w:color="auto"/>
            <w:bottom w:val="none" w:sz="0" w:space="0" w:color="auto"/>
            <w:right w:val="none" w:sz="0" w:space="0" w:color="auto"/>
          </w:divBdr>
        </w:div>
        <w:div w:id="1582912637">
          <w:marLeft w:val="480"/>
          <w:marRight w:val="0"/>
          <w:marTop w:val="0"/>
          <w:marBottom w:val="0"/>
          <w:divBdr>
            <w:top w:val="none" w:sz="0" w:space="0" w:color="auto"/>
            <w:left w:val="none" w:sz="0" w:space="0" w:color="auto"/>
            <w:bottom w:val="none" w:sz="0" w:space="0" w:color="auto"/>
            <w:right w:val="none" w:sz="0" w:space="0" w:color="auto"/>
          </w:divBdr>
        </w:div>
        <w:div w:id="1765220245">
          <w:marLeft w:val="480"/>
          <w:marRight w:val="0"/>
          <w:marTop w:val="0"/>
          <w:marBottom w:val="0"/>
          <w:divBdr>
            <w:top w:val="none" w:sz="0" w:space="0" w:color="auto"/>
            <w:left w:val="none" w:sz="0" w:space="0" w:color="auto"/>
            <w:bottom w:val="none" w:sz="0" w:space="0" w:color="auto"/>
            <w:right w:val="none" w:sz="0" w:space="0" w:color="auto"/>
          </w:divBdr>
        </w:div>
        <w:div w:id="165825494">
          <w:marLeft w:val="480"/>
          <w:marRight w:val="0"/>
          <w:marTop w:val="0"/>
          <w:marBottom w:val="0"/>
          <w:divBdr>
            <w:top w:val="none" w:sz="0" w:space="0" w:color="auto"/>
            <w:left w:val="none" w:sz="0" w:space="0" w:color="auto"/>
            <w:bottom w:val="none" w:sz="0" w:space="0" w:color="auto"/>
            <w:right w:val="none" w:sz="0" w:space="0" w:color="auto"/>
          </w:divBdr>
        </w:div>
        <w:div w:id="1551647695">
          <w:marLeft w:val="480"/>
          <w:marRight w:val="0"/>
          <w:marTop w:val="0"/>
          <w:marBottom w:val="0"/>
          <w:divBdr>
            <w:top w:val="none" w:sz="0" w:space="0" w:color="auto"/>
            <w:left w:val="none" w:sz="0" w:space="0" w:color="auto"/>
            <w:bottom w:val="none" w:sz="0" w:space="0" w:color="auto"/>
            <w:right w:val="none" w:sz="0" w:space="0" w:color="auto"/>
          </w:divBdr>
        </w:div>
        <w:div w:id="2107193863">
          <w:marLeft w:val="480"/>
          <w:marRight w:val="0"/>
          <w:marTop w:val="0"/>
          <w:marBottom w:val="0"/>
          <w:divBdr>
            <w:top w:val="none" w:sz="0" w:space="0" w:color="auto"/>
            <w:left w:val="none" w:sz="0" w:space="0" w:color="auto"/>
            <w:bottom w:val="none" w:sz="0" w:space="0" w:color="auto"/>
            <w:right w:val="none" w:sz="0" w:space="0" w:color="auto"/>
          </w:divBdr>
        </w:div>
        <w:div w:id="1508640185">
          <w:marLeft w:val="480"/>
          <w:marRight w:val="0"/>
          <w:marTop w:val="0"/>
          <w:marBottom w:val="0"/>
          <w:divBdr>
            <w:top w:val="none" w:sz="0" w:space="0" w:color="auto"/>
            <w:left w:val="none" w:sz="0" w:space="0" w:color="auto"/>
            <w:bottom w:val="none" w:sz="0" w:space="0" w:color="auto"/>
            <w:right w:val="none" w:sz="0" w:space="0" w:color="auto"/>
          </w:divBdr>
        </w:div>
        <w:div w:id="1984969185">
          <w:marLeft w:val="480"/>
          <w:marRight w:val="0"/>
          <w:marTop w:val="0"/>
          <w:marBottom w:val="0"/>
          <w:divBdr>
            <w:top w:val="none" w:sz="0" w:space="0" w:color="auto"/>
            <w:left w:val="none" w:sz="0" w:space="0" w:color="auto"/>
            <w:bottom w:val="none" w:sz="0" w:space="0" w:color="auto"/>
            <w:right w:val="none" w:sz="0" w:space="0" w:color="auto"/>
          </w:divBdr>
        </w:div>
        <w:div w:id="385494574">
          <w:marLeft w:val="480"/>
          <w:marRight w:val="0"/>
          <w:marTop w:val="0"/>
          <w:marBottom w:val="0"/>
          <w:divBdr>
            <w:top w:val="none" w:sz="0" w:space="0" w:color="auto"/>
            <w:left w:val="none" w:sz="0" w:space="0" w:color="auto"/>
            <w:bottom w:val="none" w:sz="0" w:space="0" w:color="auto"/>
            <w:right w:val="none" w:sz="0" w:space="0" w:color="auto"/>
          </w:divBdr>
        </w:div>
        <w:div w:id="2065592431">
          <w:marLeft w:val="480"/>
          <w:marRight w:val="0"/>
          <w:marTop w:val="0"/>
          <w:marBottom w:val="0"/>
          <w:divBdr>
            <w:top w:val="none" w:sz="0" w:space="0" w:color="auto"/>
            <w:left w:val="none" w:sz="0" w:space="0" w:color="auto"/>
            <w:bottom w:val="none" w:sz="0" w:space="0" w:color="auto"/>
            <w:right w:val="none" w:sz="0" w:space="0" w:color="auto"/>
          </w:divBdr>
        </w:div>
        <w:div w:id="903221041">
          <w:marLeft w:val="480"/>
          <w:marRight w:val="0"/>
          <w:marTop w:val="0"/>
          <w:marBottom w:val="0"/>
          <w:divBdr>
            <w:top w:val="none" w:sz="0" w:space="0" w:color="auto"/>
            <w:left w:val="none" w:sz="0" w:space="0" w:color="auto"/>
            <w:bottom w:val="none" w:sz="0" w:space="0" w:color="auto"/>
            <w:right w:val="none" w:sz="0" w:space="0" w:color="auto"/>
          </w:divBdr>
        </w:div>
        <w:div w:id="1511674533">
          <w:marLeft w:val="480"/>
          <w:marRight w:val="0"/>
          <w:marTop w:val="0"/>
          <w:marBottom w:val="0"/>
          <w:divBdr>
            <w:top w:val="none" w:sz="0" w:space="0" w:color="auto"/>
            <w:left w:val="none" w:sz="0" w:space="0" w:color="auto"/>
            <w:bottom w:val="none" w:sz="0" w:space="0" w:color="auto"/>
            <w:right w:val="none" w:sz="0" w:space="0" w:color="auto"/>
          </w:divBdr>
        </w:div>
        <w:div w:id="1692562833">
          <w:marLeft w:val="480"/>
          <w:marRight w:val="0"/>
          <w:marTop w:val="0"/>
          <w:marBottom w:val="0"/>
          <w:divBdr>
            <w:top w:val="none" w:sz="0" w:space="0" w:color="auto"/>
            <w:left w:val="none" w:sz="0" w:space="0" w:color="auto"/>
            <w:bottom w:val="none" w:sz="0" w:space="0" w:color="auto"/>
            <w:right w:val="none" w:sz="0" w:space="0" w:color="auto"/>
          </w:divBdr>
        </w:div>
        <w:div w:id="1946962591">
          <w:marLeft w:val="480"/>
          <w:marRight w:val="0"/>
          <w:marTop w:val="0"/>
          <w:marBottom w:val="0"/>
          <w:divBdr>
            <w:top w:val="none" w:sz="0" w:space="0" w:color="auto"/>
            <w:left w:val="none" w:sz="0" w:space="0" w:color="auto"/>
            <w:bottom w:val="none" w:sz="0" w:space="0" w:color="auto"/>
            <w:right w:val="none" w:sz="0" w:space="0" w:color="auto"/>
          </w:divBdr>
        </w:div>
        <w:div w:id="391461836">
          <w:marLeft w:val="480"/>
          <w:marRight w:val="0"/>
          <w:marTop w:val="0"/>
          <w:marBottom w:val="0"/>
          <w:divBdr>
            <w:top w:val="none" w:sz="0" w:space="0" w:color="auto"/>
            <w:left w:val="none" w:sz="0" w:space="0" w:color="auto"/>
            <w:bottom w:val="none" w:sz="0" w:space="0" w:color="auto"/>
            <w:right w:val="none" w:sz="0" w:space="0" w:color="auto"/>
          </w:divBdr>
        </w:div>
        <w:div w:id="509761419">
          <w:marLeft w:val="480"/>
          <w:marRight w:val="0"/>
          <w:marTop w:val="0"/>
          <w:marBottom w:val="0"/>
          <w:divBdr>
            <w:top w:val="none" w:sz="0" w:space="0" w:color="auto"/>
            <w:left w:val="none" w:sz="0" w:space="0" w:color="auto"/>
            <w:bottom w:val="none" w:sz="0" w:space="0" w:color="auto"/>
            <w:right w:val="none" w:sz="0" w:space="0" w:color="auto"/>
          </w:divBdr>
        </w:div>
        <w:div w:id="898132665">
          <w:marLeft w:val="480"/>
          <w:marRight w:val="0"/>
          <w:marTop w:val="0"/>
          <w:marBottom w:val="0"/>
          <w:divBdr>
            <w:top w:val="none" w:sz="0" w:space="0" w:color="auto"/>
            <w:left w:val="none" w:sz="0" w:space="0" w:color="auto"/>
            <w:bottom w:val="none" w:sz="0" w:space="0" w:color="auto"/>
            <w:right w:val="none" w:sz="0" w:space="0" w:color="auto"/>
          </w:divBdr>
        </w:div>
        <w:div w:id="983001325">
          <w:marLeft w:val="480"/>
          <w:marRight w:val="0"/>
          <w:marTop w:val="0"/>
          <w:marBottom w:val="0"/>
          <w:divBdr>
            <w:top w:val="none" w:sz="0" w:space="0" w:color="auto"/>
            <w:left w:val="none" w:sz="0" w:space="0" w:color="auto"/>
            <w:bottom w:val="none" w:sz="0" w:space="0" w:color="auto"/>
            <w:right w:val="none" w:sz="0" w:space="0" w:color="auto"/>
          </w:divBdr>
        </w:div>
        <w:div w:id="603462134">
          <w:marLeft w:val="480"/>
          <w:marRight w:val="0"/>
          <w:marTop w:val="0"/>
          <w:marBottom w:val="0"/>
          <w:divBdr>
            <w:top w:val="none" w:sz="0" w:space="0" w:color="auto"/>
            <w:left w:val="none" w:sz="0" w:space="0" w:color="auto"/>
            <w:bottom w:val="none" w:sz="0" w:space="0" w:color="auto"/>
            <w:right w:val="none" w:sz="0" w:space="0" w:color="auto"/>
          </w:divBdr>
        </w:div>
        <w:div w:id="71852615">
          <w:marLeft w:val="480"/>
          <w:marRight w:val="0"/>
          <w:marTop w:val="0"/>
          <w:marBottom w:val="0"/>
          <w:divBdr>
            <w:top w:val="none" w:sz="0" w:space="0" w:color="auto"/>
            <w:left w:val="none" w:sz="0" w:space="0" w:color="auto"/>
            <w:bottom w:val="none" w:sz="0" w:space="0" w:color="auto"/>
            <w:right w:val="none" w:sz="0" w:space="0" w:color="auto"/>
          </w:divBdr>
        </w:div>
        <w:div w:id="271397210">
          <w:marLeft w:val="480"/>
          <w:marRight w:val="0"/>
          <w:marTop w:val="0"/>
          <w:marBottom w:val="0"/>
          <w:divBdr>
            <w:top w:val="none" w:sz="0" w:space="0" w:color="auto"/>
            <w:left w:val="none" w:sz="0" w:space="0" w:color="auto"/>
            <w:bottom w:val="none" w:sz="0" w:space="0" w:color="auto"/>
            <w:right w:val="none" w:sz="0" w:space="0" w:color="auto"/>
          </w:divBdr>
        </w:div>
        <w:div w:id="402525778">
          <w:marLeft w:val="480"/>
          <w:marRight w:val="0"/>
          <w:marTop w:val="0"/>
          <w:marBottom w:val="0"/>
          <w:divBdr>
            <w:top w:val="none" w:sz="0" w:space="0" w:color="auto"/>
            <w:left w:val="none" w:sz="0" w:space="0" w:color="auto"/>
            <w:bottom w:val="none" w:sz="0" w:space="0" w:color="auto"/>
            <w:right w:val="none" w:sz="0" w:space="0" w:color="auto"/>
          </w:divBdr>
        </w:div>
        <w:div w:id="1983190852">
          <w:marLeft w:val="480"/>
          <w:marRight w:val="0"/>
          <w:marTop w:val="0"/>
          <w:marBottom w:val="0"/>
          <w:divBdr>
            <w:top w:val="none" w:sz="0" w:space="0" w:color="auto"/>
            <w:left w:val="none" w:sz="0" w:space="0" w:color="auto"/>
            <w:bottom w:val="none" w:sz="0" w:space="0" w:color="auto"/>
            <w:right w:val="none" w:sz="0" w:space="0" w:color="auto"/>
          </w:divBdr>
        </w:div>
        <w:div w:id="453445294">
          <w:marLeft w:val="480"/>
          <w:marRight w:val="0"/>
          <w:marTop w:val="0"/>
          <w:marBottom w:val="0"/>
          <w:divBdr>
            <w:top w:val="none" w:sz="0" w:space="0" w:color="auto"/>
            <w:left w:val="none" w:sz="0" w:space="0" w:color="auto"/>
            <w:bottom w:val="none" w:sz="0" w:space="0" w:color="auto"/>
            <w:right w:val="none" w:sz="0" w:space="0" w:color="auto"/>
          </w:divBdr>
        </w:div>
        <w:div w:id="121046908">
          <w:marLeft w:val="480"/>
          <w:marRight w:val="0"/>
          <w:marTop w:val="0"/>
          <w:marBottom w:val="0"/>
          <w:divBdr>
            <w:top w:val="none" w:sz="0" w:space="0" w:color="auto"/>
            <w:left w:val="none" w:sz="0" w:space="0" w:color="auto"/>
            <w:bottom w:val="none" w:sz="0" w:space="0" w:color="auto"/>
            <w:right w:val="none" w:sz="0" w:space="0" w:color="auto"/>
          </w:divBdr>
        </w:div>
        <w:div w:id="368996068">
          <w:marLeft w:val="480"/>
          <w:marRight w:val="0"/>
          <w:marTop w:val="0"/>
          <w:marBottom w:val="0"/>
          <w:divBdr>
            <w:top w:val="none" w:sz="0" w:space="0" w:color="auto"/>
            <w:left w:val="none" w:sz="0" w:space="0" w:color="auto"/>
            <w:bottom w:val="none" w:sz="0" w:space="0" w:color="auto"/>
            <w:right w:val="none" w:sz="0" w:space="0" w:color="auto"/>
          </w:divBdr>
        </w:div>
        <w:div w:id="1620915812">
          <w:marLeft w:val="480"/>
          <w:marRight w:val="0"/>
          <w:marTop w:val="0"/>
          <w:marBottom w:val="0"/>
          <w:divBdr>
            <w:top w:val="none" w:sz="0" w:space="0" w:color="auto"/>
            <w:left w:val="none" w:sz="0" w:space="0" w:color="auto"/>
            <w:bottom w:val="none" w:sz="0" w:space="0" w:color="auto"/>
            <w:right w:val="none" w:sz="0" w:space="0" w:color="auto"/>
          </w:divBdr>
        </w:div>
        <w:div w:id="1233808948">
          <w:marLeft w:val="480"/>
          <w:marRight w:val="0"/>
          <w:marTop w:val="0"/>
          <w:marBottom w:val="0"/>
          <w:divBdr>
            <w:top w:val="none" w:sz="0" w:space="0" w:color="auto"/>
            <w:left w:val="none" w:sz="0" w:space="0" w:color="auto"/>
            <w:bottom w:val="none" w:sz="0" w:space="0" w:color="auto"/>
            <w:right w:val="none" w:sz="0" w:space="0" w:color="auto"/>
          </w:divBdr>
        </w:div>
        <w:div w:id="1557354562">
          <w:marLeft w:val="480"/>
          <w:marRight w:val="0"/>
          <w:marTop w:val="0"/>
          <w:marBottom w:val="0"/>
          <w:divBdr>
            <w:top w:val="none" w:sz="0" w:space="0" w:color="auto"/>
            <w:left w:val="none" w:sz="0" w:space="0" w:color="auto"/>
            <w:bottom w:val="none" w:sz="0" w:space="0" w:color="auto"/>
            <w:right w:val="none" w:sz="0" w:space="0" w:color="auto"/>
          </w:divBdr>
        </w:div>
        <w:div w:id="762460890">
          <w:marLeft w:val="480"/>
          <w:marRight w:val="0"/>
          <w:marTop w:val="0"/>
          <w:marBottom w:val="0"/>
          <w:divBdr>
            <w:top w:val="none" w:sz="0" w:space="0" w:color="auto"/>
            <w:left w:val="none" w:sz="0" w:space="0" w:color="auto"/>
            <w:bottom w:val="none" w:sz="0" w:space="0" w:color="auto"/>
            <w:right w:val="none" w:sz="0" w:space="0" w:color="auto"/>
          </w:divBdr>
        </w:div>
        <w:div w:id="1272976053">
          <w:marLeft w:val="480"/>
          <w:marRight w:val="0"/>
          <w:marTop w:val="0"/>
          <w:marBottom w:val="0"/>
          <w:divBdr>
            <w:top w:val="none" w:sz="0" w:space="0" w:color="auto"/>
            <w:left w:val="none" w:sz="0" w:space="0" w:color="auto"/>
            <w:bottom w:val="none" w:sz="0" w:space="0" w:color="auto"/>
            <w:right w:val="none" w:sz="0" w:space="0" w:color="auto"/>
          </w:divBdr>
        </w:div>
        <w:div w:id="805513076">
          <w:marLeft w:val="480"/>
          <w:marRight w:val="0"/>
          <w:marTop w:val="0"/>
          <w:marBottom w:val="0"/>
          <w:divBdr>
            <w:top w:val="none" w:sz="0" w:space="0" w:color="auto"/>
            <w:left w:val="none" w:sz="0" w:space="0" w:color="auto"/>
            <w:bottom w:val="none" w:sz="0" w:space="0" w:color="auto"/>
            <w:right w:val="none" w:sz="0" w:space="0" w:color="auto"/>
          </w:divBdr>
        </w:div>
      </w:divsChild>
    </w:div>
    <w:div w:id="895973044">
      <w:bodyDiv w:val="1"/>
      <w:marLeft w:val="0"/>
      <w:marRight w:val="0"/>
      <w:marTop w:val="0"/>
      <w:marBottom w:val="0"/>
      <w:divBdr>
        <w:top w:val="none" w:sz="0" w:space="0" w:color="auto"/>
        <w:left w:val="none" w:sz="0" w:space="0" w:color="auto"/>
        <w:bottom w:val="none" w:sz="0" w:space="0" w:color="auto"/>
        <w:right w:val="none" w:sz="0" w:space="0" w:color="auto"/>
      </w:divBdr>
    </w:div>
    <w:div w:id="896160497">
      <w:bodyDiv w:val="1"/>
      <w:marLeft w:val="0"/>
      <w:marRight w:val="0"/>
      <w:marTop w:val="0"/>
      <w:marBottom w:val="0"/>
      <w:divBdr>
        <w:top w:val="none" w:sz="0" w:space="0" w:color="auto"/>
        <w:left w:val="none" w:sz="0" w:space="0" w:color="auto"/>
        <w:bottom w:val="none" w:sz="0" w:space="0" w:color="auto"/>
        <w:right w:val="none" w:sz="0" w:space="0" w:color="auto"/>
      </w:divBdr>
    </w:div>
    <w:div w:id="896205953">
      <w:bodyDiv w:val="1"/>
      <w:marLeft w:val="0"/>
      <w:marRight w:val="0"/>
      <w:marTop w:val="0"/>
      <w:marBottom w:val="0"/>
      <w:divBdr>
        <w:top w:val="none" w:sz="0" w:space="0" w:color="auto"/>
        <w:left w:val="none" w:sz="0" w:space="0" w:color="auto"/>
        <w:bottom w:val="none" w:sz="0" w:space="0" w:color="auto"/>
        <w:right w:val="none" w:sz="0" w:space="0" w:color="auto"/>
      </w:divBdr>
    </w:div>
    <w:div w:id="896354549">
      <w:bodyDiv w:val="1"/>
      <w:marLeft w:val="0"/>
      <w:marRight w:val="0"/>
      <w:marTop w:val="0"/>
      <w:marBottom w:val="0"/>
      <w:divBdr>
        <w:top w:val="none" w:sz="0" w:space="0" w:color="auto"/>
        <w:left w:val="none" w:sz="0" w:space="0" w:color="auto"/>
        <w:bottom w:val="none" w:sz="0" w:space="0" w:color="auto"/>
        <w:right w:val="none" w:sz="0" w:space="0" w:color="auto"/>
      </w:divBdr>
    </w:div>
    <w:div w:id="896428846">
      <w:bodyDiv w:val="1"/>
      <w:marLeft w:val="0"/>
      <w:marRight w:val="0"/>
      <w:marTop w:val="0"/>
      <w:marBottom w:val="0"/>
      <w:divBdr>
        <w:top w:val="none" w:sz="0" w:space="0" w:color="auto"/>
        <w:left w:val="none" w:sz="0" w:space="0" w:color="auto"/>
        <w:bottom w:val="none" w:sz="0" w:space="0" w:color="auto"/>
        <w:right w:val="none" w:sz="0" w:space="0" w:color="auto"/>
      </w:divBdr>
    </w:div>
    <w:div w:id="896473235">
      <w:bodyDiv w:val="1"/>
      <w:marLeft w:val="0"/>
      <w:marRight w:val="0"/>
      <w:marTop w:val="0"/>
      <w:marBottom w:val="0"/>
      <w:divBdr>
        <w:top w:val="none" w:sz="0" w:space="0" w:color="auto"/>
        <w:left w:val="none" w:sz="0" w:space="0" w:color="auto"/>
        <w:bottom w:val="none" w:sz="0" w:space="0" w:color="auto"/>
        <w:right w:val="none" w:sz="0" w:space="0" w:color="auto"/>
      </w:divBdr>
    </w:div>
    <w:div w:id="896480020">
      <w:bodyDiv w:val="1"/>
      <w:marLeft w:val="0"/>
      <w:marRight w:val="0"/>
      <w:marTop w:val="0"/>
      <w:marBottom w:val="0"/>
      <w:divBdr>
        <w:top w:val="none" w:sz="0" w:space="0" w:color="auto"/>
        <w:left w:val="none" w:sz="0" w:space="0" w:color="auto"/>
        <w:bottom w:val="none" w:sz="0" w:space="0" w:color="auto"/>
        <w:right w:val="none" w:sz="0" w:space="0" w:color="auto"/>
      </w:divBdr>
    </w:div>
    <w:div w:id="896744501">
      <w:bodyDiv w:val="1"/>
      <w:marLeft w:val="0"/>
      <w:marRight w:val="0"/>
      <w:marTop w:val="0"/>
      <w:marBottom w:val="0"/>
      <w:divBdr>
        <w:top w:val="none" w:sz="0" w:space="0" w:color="auto"/>
        <w:left w:val="none" w:sz="0" w:space="0" w:color="auto"/>
        <w:bottom w:val="none" w:sz="0" w:space="0" w:color="auto"/>
        <w:right w:val="none" w:sz="0" w:space="0" w:color="auto"/>
      </w:divBdr>
    </w:div>
    <w:div w:id="896820439">
      <w:bodyDiv w:val="1"/>
      <w:marLeft w:val="0"/>
      <w:marRight w:val="0"/>
      <w:marTop w:val="0"/>
      <w:marBottom w:val="0"/>
      <w:divBdr>
        <w:top w:val="none" w:sz="0" w:space="0" w:color="auto"/>
        <w:left w:val="none" w:sz="0" w:space="0" w:color="auto"/>
        <w:bottom w:val="none" w:sz="0" w:space="0" w:color="auto"/>
        <w:right w:val="none" w:sz="0" w:space="0" w:color="auto"/>
      </w:divBdr>
    </w:div>
    <w:div w:id="897009858">
      <w:bodyDiv w:val="1"/>
      <w:marLeft w:val="0"/>
      <w:marRight w:val="0"/>
      <w:marTop w:val="0"/>
      <w:marBottom w:val="0"/>
      <w:divBdr>
        <w:top w:val="none" w:sz="0" w:space="0" w:color="auto"/>
        <w:left w:val="none" w:sz="0" w:space="0" w:color="auto"/>
        <w:bottom w:val="none" w:sz="0" w:space="0" w:color="auto"/>
        <w:right w:val="none" w:sz="0" w:space="0" w:color="auto"/>
      </w:divBdr>
    </w:div>
    <w:div w:id="897324647">
      <w:bodyDiv w:val="1"/>
      <w:marLeft w:val="0"/>
      <w:marRight w:val="0"/>
      <w:marTop w:val="0"/>
      <w:marBottom w:val="0"/>
      <w:divBdr>
        <w:top w:val="none" w:sz="0" w:space="0" w:color="auto"/>
        <w:left w:val="none" w:sz="0" w:space="0" w:color="auto"/>
        <w:bottom w:val="none" w:sz="0" w:space="0" w:color="auto"/>
        <w:right w:val="none" w:sz="0" w:space="0" w:color="auto"/>
      </w:divBdr>
    </w:div>
    <w:div w:id="898051686">
      <w:bodyDiv w:val="1"/>
      <w:marLeft w:val="0"/>
      <w:marRight w:val="0"/>
      <w:marTop w:val="0"/>
      <w:marBottom w:val="0"/>
      <w:divBdr>
        <w:top w:val="none" w:sz="0" w:space="0" w:color="auto"/>
        <w:left w:val="none" w:sz="0" w:space="0" w:color="auto"/>
        <w:bottom w:val="none" w:sz="0" w:space="0" w:color="auto"/>
        <w:right w:val="none" w:sz="0" w:space="0" w:color="auto"/>
      </w:divBdr>
    </w:div>
    <w:div w:id="898053175">
      <w:bodyDiv w:val="1"/>
      <w:marLeft w:val="0"/>
      <w:marRight w:val="0"/>
      <w:marTop w:val="0"/>
      <w:marBottom w:val="0"/>
      <w:divBdr>
        <w:top w:val="none" w:sz="0" w:space="0" w:color="auto"/>
        <w:left w:val="none" w:sz="0" w:space="0" w:color="auto"/>
        <w:bottom w:val="none" w:sz="0" w:space="0" w:color="auto"/>
        <w:right w:val="none" w:sz="0" w:space="0" w:color="auto"/>
      </w:divBdr>
    </w:div>
    <w:div w:id="898054699">
      <w:bodyDiv w:val="1"/>
      <w:marLeft w:val="0"/>
      <w:marRight w:val="0"/>
      <w:marTop w:val="0"/>
      <w:marBottom w:val="0"/>
      <w:divBdr>
        <w:top w:val="none" w:sz="0" w:space="0" w:color="auto"/>
        <w:left w:val="none" w:sz="0" w:space="0" w:color="auto"/>
        <w:bottom w:val="none" w:sz="0" w:space="0" w:color="auto"/>
        <w:right w:val="none" w:sz="0" w:space="0" w:color="auto"/>
      </w:divBdr>
    </w:div>
    <w:div w:id="898517192">
      <w:bodyDiv w:val="1"/>
      <w:marLeft w:val="0"/>
      <w:marRight w:val="0"/>
      <w:marTop w:val="0"/>
      <w:marBottom w:val="0"/>
      <w:divBdr>
        <w:top w:val="none" w:sz="0" w:space="0" w:color="auto"/>
        <w:left w:val="none" w:sz="0" w:space="0" w:color="auto"/>
        <w:bottom w:val="none" w:sz="0" w:space="0" w:color="auto"/>
        <w:right w:val="none" w:sz="0" w:space="0" w:color="auto"/>
      </w:divBdr>
    </w:div>
    <w:div w:id="898517580">
      <w:bodyDiv w:val="1"/>
      <w:marLeft w:val="0"/>
      <w:marRight w:val="0"/>
      <w:marTop w:val="0"/>
      <w:marBottom w:val="0"/>
      <w:divBdr>
        <w:top w:val="none" w:sz="0" w:space="0" w:color="auto"/>
        <w:left w:val="none" w:sz="0" w:space="0" w:color="auto"/>
        <w:bottom w:val="none" w:sz="0" w:space="0" w:color="auto"/>
        <w:right w:val="none" w:sz="0" w:space="0" w:color="auto"/>
      </w:divBdr>
    </w:div>
    <w:div w:id="898595196">
      <w:bodyDiv w:val="1"/>
      <w:marLeft w:val="0"/>
      <w:marRight w:val="0"/>
      <w:marTop w:val="0"/>
      <w:marBottom w:val="0"/>
      <w:divBdr>
        <w:top w:val="none" w:sz="0" w:space="0" w:color="auto"/>
        <w:left w:val="none" w:sz="0" w:space="0" w:color="auto"/>
        <w:bottom w:val="none" w:sz="0" w:space="0" w:color="auto"/>
        <w:right w:val="none" w:sz="0" w:space="0" w:color="auto"/>
      </w:divBdr>
    </w:div>
    <w:div w:id="898634265">
      <w:bodyDiv w:val="1"/>
      <w:marLeft w:val="0"/>
      <w:marRight w:val="0"/>
      <w:marTop w:val="0"/>
      <w:marBottom w:val="0"/>
      <w:divBdr>
        <w:top w:val="none" w:sz="0" w:space="0" w:color="auto"/>
        <w:left w:val="none" w:sz="0" w:space="0" w:color="auto"/>
        <w:bottom w:val="none" w:sz="0" w:space="0" w:color="auto"/>
        <w:right w:val="none" w:sz="0" w:space="0" w:color="auto"/>
      </w:divBdr>
    </w:div>
    <w:div w:id="898635557">
      <w:bodyDiv w:val="1"/>
      <w:marLeft w:val="0"/>
      <w:marRight w:val="0"/>
      <w:marTop w:val="0"/>
      <w:marBottom w:val="0"/>
      <w:divBdr>
        <w:top w:val="none" w:sz="0" w:space="0" w:color="auto"/>
        <w:left w:val="none" w:sz="0" w:space="0" w:color="auto"/>
        <w:bottom w:val="none" w:sz="0" w:space="0" w:color="auto"/>
        <w:right w:val="none" w:sz="0" w:space="0" w:color="auto"/>
      </w:divBdr>
    </w:div>
    <w:div w:id="898829541">
      <w:bodyDiv w:val="1"/>
      <w:marLeft w:val="0"/>
      <w:marRight w:val="0"/>
      <w:marTop w:val="0"/>
      <w:marBottom w:val="0"/>
      <w:divBdr>
        <w:top w:val="none" w:sz="0" w:space="0" w:color="auto"/>
        <w:left w:val="none" w:sz="0" w:space="0" w:color="auto"/>
        <w:bottom w:val="none" w:sz="0" w:space="0" w:color="auto"/>
        <w:right w:val="none" w:sz="0" w:space="0" w:color="auto"/>
      </w:divBdr>
      <w:divsChild>
        <w:div w:id="1982225938">
          <w:marLeft w:val="480"/>
          <w:marRight w:val="0"/>
          <w:marTop w:val="0"/>
          <w:marBottom w:val="0"/>
          <w:divBdr>
            <w:top w:val="none" w:sz="0" w:space="0" w:color="auto"/>
            <w:left w:val="none" w:sz="0" w:space="0" w:color="auto"/>
            <w:bottom w:val="none" w:sz="0" w:space="0" w:color="auto"/>
            <w:right w:val="none" w:sz="0" w:space="0" w:color="auto"/>
          </w:divBdr>
        </w:div>
        <w:div w:id="1122074324">
          <w:marLeft w:val="480"/>
          <w:marRight w:val="0"/>
          <w:marTop w:val="0"/>
          <w:marBottom w:val="0"/>
          <w:divBdr>
            <w:top w:val="none" w:sz="0" w:space="0" w:color="auto"/>
            <w:left w:val="none" w:sz="0" w:space="0" w:color="auto"/>
            <w:bottom w:val="none" w:sz="0" w:space="0" w:color="auto"/>
            <w:right w:val="none" w:sz="0" w:space="0" w:color="auto"/>
          </w:divBdr>
        </w:div>
        <w:div w:id="1092362646">
          <w:marLeft w:val="480"/>
          <w:marRight w:val="0"/>
          <w:marTop w:val="0"/>
          <w:marBottom w:val="0"/>
          <w:divBdr>
            <w:top w:val="none" w:sz="0" w:space="0" w:color="auto"/>
            <w:left w:val="none" w:sz="0" w:space="0" w:color="auto"/>
            <w:bottom w:val="none" w:sz="0" w:space="0" w:color="auto"/>
            <w:right w:val="none" w:sz="0" w:space="0" w:color="auto"/>
          </w:divBdr>
        </w:div>
        <w:div w:id="1474056455">
          <w:marLeft w:val="480"/>
          <w:marRight w:val="0"/>
          <w:marTop w:val="0"/>
          <w:marBottom w:val="0"/>
          <w:divBdr>
            <w:top w:val="none" w:sz="0" w:space="0" w:color="auto"/>
            <w:left w:val="none" w:sz="0" w:space="0" w:color="auto"/>
            <w:bottom w:val="none" w:sz="0" w:space="0" w:color="auto"/>
            <w:right w:val="none" w:sz="0" w:space="0" w:color="auto"/>
          </w:divBdr>
        </w:div>
        <w:div w:id="715277043">
          <w:marLeft w:val="480"/>
          <w:marRight w:val="0"/>
          <w:marTop w:val="0"/>
          <w:marBottom w:val="0"/>
          <w:divBdr>
            <w:top w:val="none" w:sz="0" w:space="0" w:color="auto"/>
            <w:left w:val="none" w:sz="0" w:space="0" w:color="auto"/>
            <w:bottom w:val="none" w:sz="0" w:space="0" w:color="auto"/>
            <w:right w:val="none" w:sz="0" w:space="0" w:color="auto"/>
          </w:divBdr>
        </w:div>
        <w:div w:id="1093630219">
          <w:marLeft w:val="480"/>
          <w:marRight w:val="0"/>
          <w:marTop w:val="0"/>
          <w:marBottom w:val="0"/>
          <w:divBdr>
            <w:top w:val="none" w:sz="0" w:space="0" w:color="auto"/>
            <w:left w:val="none" w:sz="0" w:space="0" w:color="auto"/>
            <w:bottom w:val="none" w:sz="0" w:space="0" w:color="auto"/>
            <w:right w:val="none" w:sz="0" w:space="0" w:color="auto"/>
          </w:divBdr>
        </w:div>
        <w:div w:id="123886138">
          <w:marLeft w:val="480"/>
          <w:marRight w:val="0"/>
          <w:marTop w:val="0"/>
          <w:marBottom w:val="0"/>
          <w:divBdr>
            <w:top w:val="none" w:sz="0" w:space="0" w:color="auto"/>
            <w:left w:val="none" w:sz="0" w:space="0" w:color="auto"/>
            <w:bottom w:val="none" w:sz="0" w:space="0" w:color="auto"/>
            <w:right w:val="none" w:sz="0" w:space="0" w:color="auto"/>
          </w:divBdr>
        </w:div>
        <w:div w:id="990597157">
          <w:marLeft w:val="480"/>
          <w:marRight w:val="0"/>
          <w:marTop w:val="0"/>
          <w:marBottom w:val="0"/>
          <w:divBdr>
            <w:top w:val="none" w:sz="0" w:space="0" w:color="auto"/>
            <w:left w:val="none" w:sz="0" w:space="0" w:color="auto"/>
            <w:bottom w:val="none" w:sz="0" w:space="0" w:color="auto"/>
            <w:right w:val="none" w:sz="0" w:space="0" w:color="auto"/>
          </w:divBdr>
        </w:div>
        <w:div w:id="1087068884">
          <w:marLeft w:val="480"/>
          <w:marRight w:val="0"/>
          <w:marTop w:val="0"/>
          <w:marBottom w:val="0"/>
          <w:divBdr>
            <w:top w:val="none" w:sz="0" w:space="0" w:color="auto"/>
            <w:left w:val="none" w:sz="0" w:space="0" w:color="auto"/>
            <w:bottom w:val="none" w:sz="0" w:space="0" w:color="auto"/>
            <w:right w:val="none" w:sz="0" w:space="0" w:color="auto"/>
          </w:divBdr>
        </w:div>
        <w:div w:id="440956012">
          <w:marLeft w:val="480"/>
          <w:marRight w:val="0"/>
          <w:marTop w:val="0"/>
          <w:marBottom w:val="0"/>
          <w:divBdr>
            <w:top w:val="none" w:sz="0" w:space="0" w:color="auto"/>
            <w:left w:val="none" w:sz="0" w:space="0" w:color="auto"/>
            <w:bottom w:val="none" w:sz="0" w:space="0" w:color="auto"/>
            <w:right w:val="none" w:sz="0" w:space="0" w:color="auto"/>
          </w:divBdr>
        </w:div>
        <w:div w:id="21365970">
          <w:marLeft w:val="480"/>
          <w:marRight w:val="0"/>
          <w:marTop w:val="0"/>
          <w:marBottom w:val="0"/>
          <w:divBdr>
            <w:top w:val="none" w:sz="0" w:space="0" w:color="auto"/>
            <w:left w:val="none" w:sz="0" w:space="0" w:color="auto"/>
            <w:bottom w:val="none" w:sz="0" w:space="0" w:color="auto"/>
            <w:right w:val="none" w:sz="0" w:space="0" w:color="auto"/>
          </w:divBdr>
        </w:div>
        <w:div w:id="1315836884">
          <w:marLeft w:val="480"/>
          <w:marRight w:val="0"/>
          <w:marTop w:val="0"/>
          <w:marBottom w:val="0"/>
          <w:divBdr>
            <w:top w:val="none" w:sz="0" w:space="0" w:color="auto"/>
            <w:left w:val="none" w:sz="0" w:space="0" w:color="auto"/>
            <w:bottom w:val="none" w:sz="0" w:space="0" w:color="auto"/>
            <w:right w:val="none" w:sz="0" w:space="0" w:color="auto"/>
          </w:divBdr>
        </w:div>
        <w:div w:id="799342656">
          <w:marLeft w:val="480"/>
          <w:marRight w:val="0"/>
          <w:marTop w:val="0"/>
          <w:marBottom w:val="0"/>
          <w:divBdr>
            <w:top w:val="none" w:sz="0" w:space="0" w:color="auto"/>
            <w:left w:val="none" w:sz="0" w:space="0" w:color="auto"/>
            <w:bottom w:val="none" w:sz="0" w:space="0" w:color="auto"/>
            <w:right w:val="none" w:sz="0" w:space="0" w:color="auto"/>
          </w:divBdr>
        </w:div>
        <w:div w:id="1900046173">
          <w:marLeft w:val="480"/>
          <w:marRight w:val="0"/>
          <w:marTop w:val="0"/>
          <w:marBottom w:val="0"/>
          <w:divBdr>
            <w:top w:val="none" w:sz="0" w:space="0" w:color="auto"/>
            <w:left w:val="none" w:sz="0" w:space="0" w:color="auto"/>
            <w:bottom w:val="none" w:sz="0" w:space="0" w:color="auto"/>
            <w:right w:val="none" w:sz="0" w:space="0" w:color="auto"/>
          </w:divBdr>
        </w:div>
        <w:div w:id="1558973854">
          <w:marLeft w:val="480"/>
          <w:marRight w:val="0"/>
          <w:marTop w:val="0"/>
          <w:marBottom w:val="0"/>
          <w:divBdr>
            <w:top w:val="none" w:sz="0" w:space="0" w:color="auto"/>
            <w:left w:val="none" w:sz="0" w:space="0" w:color="auto"/>
            <w:bottom w:val="none" w:sz="0" w:space="0" w:color="auto"/>
            <w:right w:val="none" w:sz="0" w:space="0" w:color="auto"/>
          </w:divBdr>
        </w:div>
        <w:div w:id="740642373">
          <w:marLeft w:val="480"/>
          <w:marRight w:val="0"/>
          <w:marTop w:val="0"/>
          <w:marBottom w:val="0"/>
          <w:divBdr>
            <w:top w:val="none" w:sz="0" w:space="0" w:color="auto"/>
            <w:left w:val="none" w:sz="0" w:space="0" w:color="auto"/>
            <w:bottom w:val="none" w:sz="0" w:space="0" w:color="auto"/>
            <w:right w:val="none" w:sz="0" w:space="0" w:color="auto"/>
          </w:divBdr>
        </w:div>
        <w:div w:id="106630343">
          <w:marLeft w:val="480"/>
          <w:marRight w:val="0"/>
          <w:marTop w:val="0"/>
          <w:marBottom w:val="0"/>
          <w:divBdr>
            <w:top w:val="none" w:sz="0" w:space="0" w:color="auto"/>
            <w:left w:val="none" w:sz="0" w:space="0" w:color="auto"/>
            <w:bottom w:val="none" w:sz="0" w:space="0" w:color="auto"/>
            <w:right w:val="none" w:sz="0" w:space="0" w:color="auto"/>
          </w:divBdr>
        </w:div>
        <w:div w:id="698706473">
          <w:marLeft w:val="480"/>
          <w:marRight w:val="0"/>
          <w:marTop w:val="0"/>
          <w:marBottom w:val="0"/>
          <w:divBdr>
            <w:top w:val="none" w:sz="0" w:space="0" w:color="auto"/>
            <w:left w:val="none" w:sz="0" w:space="0" w:color="auto"/>
            <w:bottom w:val="none" w:sz="0" w:space="0" w:color="auto"/>
            <w:right w:val="none" w:sz="0" w:space="0" w:color="auto"/>
          </w:divBdr>
        </w:div>
        <w:div w:id="1819036759">
          <w:marLeft w:val="480"/>
          <w:marRight w:val="0"/>
          <w:marTop w:val="0"/>
          <w:marBottom w:val="0"/>
          <w:divBdr>
            <w:top w:val="none" w:sz="0" w:space="0" w:color="auto"/>
            <w:left w:val="none" w:sz="0" w:space="0" w:color="auto"/>
            <w:bottom w:val="none" w:sz="0" w:space="0" w:color="auto"/>
            <w:right w:val="none" w:sz="0" w:space="0" w:color="auto"/>
          </w:divBdr>
        </w:div>
        <w:div w:id="916328480">
          <w:marLeft w:val="480"/>
          <w:marRight w:val="0"/>
          <w:marTop w:val="0"/>
          <w:marBottom w:val="0"/>
          <w:divBdr>
            <w:top w:val="none" w:sz="0" w:space="0" w:color="auto"/>
            <w:left w:val="none" w:sz="0" w:space="0" w:color="auto"/>
            <w:bottom w:val="none" w:sz="0" w:space="0" w:color="auto"/>
            <w:right w:val="none" w:sz="0" w:space="0" w:color="auto"/>
          </w:divBdr>
        </w:div>
        <w:div w:id="2134711423">
          <w:marLeft w:val="480"/>
          <w:marRight w:val="0"/>
          <w:marTop w:val="0"/>
          <w:marBottom w:val="0"/>
          <w:divBdr>
            <w:top w:val="none" w:sz="0" w:space="0" w:color="auto"/>
            <w:left w:val="none" w:sz="0" w:space="0" w:color="auto"/>
            <w:bottom w:val="none" w:sz="0" w:space="0" w:color="auto"/>
            <w:right w:val="none" w:sz="0" w:space="0" w:color="auto"/>
          </w:divBdr>
        </w:div>
        <w:div w:id="592055649">
          <w:marLeft w:val="480"/>
          <w:marRight w:val="0"/>
          <w:marTop w:val="0"/>
          <w:marBottom w:val="0"/>
          <w:divBdr>
            <w:top w:val="none" w:sz="0" w:space="0" w:color="auto"/>
            <w:left w:val="none" w:sz="0" w:space="0" w:color="auto"/>
            <w:bottom w:val="none" w:sz="0" w:space="0" w:color="auto"/>
            <w:right w:val="none" w:sz="0" w:space="0" w:color="auto"/>
          </w:divBdr>
        </w:div>
        <w:div w:id="1368288530">
          <w:marLeft w:val="480"/>
          <w:marRight w:val="0"/>
          <w:marTop w:val="0"/>
          <w:marBottom w:val="0"/>
          <w:divBdr>
            <w:top w:val="none" w:sz="0" w:space="0" w:color="auto"/>
            <w:left w:val="none" w:sz="0" w:space="0" w:color="auto"/>
            <w:bottom w:val="none" w:sz="0" w:space="0" w:color="auto"/>
            <w:right w:val="none" w:sz="0" w:space="0" w:color="auto"/>
          </w:divBdr>
        </w:div>
        <w:div w:id="946697511">
          <w:marLeft w:val="480"/>
          <w:marRight w:val="0"/>
          <w:marTop w:val="0"/>
          <w:marBottom w:val="0"/>
          <w:divBdr>
            <w:top w:val="none" w:sz="0" w:space="0" w:color="auto"/>
            <w:left w:val="none" w:sz="0" w:space="0" w:color="auto"/>
            <w:bottom w:val="none" w:sz="0" w:space="0" w:color="auto"/>
            <w:right w:val="none" w:sz="0" w:space="0" w:color="auto"/>
          </w:divBdr>
        </w:div>
        <w:div w:id="898828884">
          <w:marLeft w:val="480"/>
          <w:marRight w:val="0"/>
          <w:marTop w:val="0"/>
          <w:marBottom w:val="0"/>
          <w:divBdr>
            <w:top w:val="none" w:sz="0" w:space="0" w:color="auto"/>
            <w:left w:val="none" w:sz="0" w:space="0" w:color="auto"/>
            <w:bottom w:val="none" w:sz="0" w:space="0" w:color="auto"/>
            <w:right w:val="none" w:sz="0" w:space="0" w:color="auto"/>
          </w:divBdr>
        </w:div>
        <w:div w:id="1201480831">
          <w:marLeft w:val="480"/>
          <w:marRight w:val="0"/>
          <w:marTop w:val="0"/>
          <w:marBottom w:val="0"/>
          <w:divBdr>
            <w:top w:val="none" w:sz="0" w:space="0" w:color="auto"/>
            <w:left w:val="none" w:sz="0" w:space="0" w:color="auto"/>
            <w:bottom w:val="none" w:sz="0" w:space="0" w:color="auto"/>
            <w:right w:val="none" w:sz="0" w:space="0" w:color="auto"/>
          </w:divBdr>
        </w:div>
        <w:div w:id="425006993">
          <w:marLeft w:val="480"/>
          <w:marRight w:val="0"/>
          <w:marTop w:val="0"/>
          <w:marBottom w:val="0"/>
          <w:divBdr>
            <w:top w:val="none" w:sz="0" w:space="0" w:color="auto"/>
            <w:left w:val="none" w:sz="0" w:space="0" w:color="auto"/>
            <w:bottom w:val="none" w:sz="0" w:space="0" w:color="auto"/>
            <w:right w:val="none" w:sz="0" w:space="0" w:color="auto"/>
          </w:divBdr>
        </w:div>
        <w:div w:id="602762666">
          <w:marLeft w:val="480"/>
          <w:marRight w:val="0"/>
          <w:marTop w:val="0"/>
          <w:marBottom w:val="0"/>
          <w:divBdr>
            <w:top w:val="none" w:sz="0" w:space="0" w:color="auto"/>
            <w:left w:val="none" w:sz="0" w:space="0" w:color="auto"/>
            <w:bottom w:val="none" w:sz="0" w:space="0" w:color="auto"/>
            <w:right w:val="none" w:sz="0" w:space="0" w:color="auto"/>
          </w:divBdr>
        </w:div>
        <w:div w:id="795218108">
          <w:marLeft w:val="480"/>
          <w:marRight w:val="0"/>
          <w:marTop w:val="0"/>
          <w:marBottom w:val="0"/>
          <w:divBdr>
            <w:top w:val="none" w:sz="0" w:space="0" w:color="auto"/>
            <w:left w:val="none" w:sz="0" w:space="0" w:color="auto"/>
            <w:bottom w:val="none" w:sz="0" w:space="0" w:color="auto"/>
            <w:right w:val="none" w:sz="0" w:space="0" w:color="auto"/>
          </w:divBdr>
        </w:div>
        <w:div w:id="287249728">
          <w:marLeft w:val="480"/>
          <w:marRight w:val="0"/>
          <w:marTop w:val="0"/>
          <w:marBottom w:val="0"/>
          <w:divBdr>
            <w:top w:val="none" w:sz="0" w:space="0" w:color="auto"/>
            <w:left w:val="none" w:sz="0" w:space="0" w:color="auto"/>
            <w:bottom w:val="none" w:sz="0" w:space="0" w:color="auto"/>
            <w:right w:val="none" w:sz="0" w:space="0" w:color="auto"/>
          </w:divBdr>
        </w:div>
        <w:div w:id="1275869291">
          <w:marLeft w:val="480"/>
          <w:marRight w:val="0"/>
          <w:marTop w:val="0"/>
          <w:marBottom w:val="0"/>
          <w:divBdr>
            <w:top w:val="none" w:sz="0" w:space="0" w:color="auto"/>
            <w:left w:val="none" w:sz="0" w:space="0" w:color="auto"/>
            <w:bottom w:val="none" w:sz="0" w:space="0" w:color="auto"/>
            <w:right w:val="none" w:sz="0" w:space="0" w:color="auto"/>
          </w:divBdr>
        </w:div>
        <w:div w:id="1921912730">
          <w:marLeft w:val="480"/>
          <w:marRight w:val="0"/>
          <w:marTop w:val="0"/>
          <w:marBottom w:val="0"/>
          <w:divBdr>
            <w:top w:val="none" w:sz="0" w:space="0" w:color="auto"/>
            <w:left w:val="none" w:sz="0" w:space="0" w:color="auto"/>
            <w:bottom w:val="none" w:sz="0" w:space="0" w:color="auto"/>
            <w:right w:val="none" w:sz="0" w:space="0" w:color="auto"/>
          </w:divBdr>
        </w:div>
        <w:div w:id="1375808734">
          <w:marLeft w:val="480"/>
          <w:marRight w:val="0"/>
          <w:marTop w:val="0"/>
          <w:marBottom w:val="0"/>
          <w:divBdr>
            <w:top w:val="none" w:sz="0" w:space="0" w:color="auto"/>
            <w:left w:val="none" w:sz="0" w:space="0" w:color="auto"/>
            <w:bottom w:val="none" w:sz="0" w:space="0" w:color="auto"/>
            <w:right w:val="none" w:sz="0" w:space="0" w:color="auto"/>
          </w:divBdr>
        </w:div>
        <w:div w:id="1819809360">
          <w:marLeft w:val="480"/>
          <w:marRight w:val="0"/>
          <w:marTop w:val="0"/>
          <w:marBottom w:val="0"/>
          <w:divBdr>
            <w:top w:val="none" w:sz="0" w:space="0" w:color="auto"/>
            <w:left w:val="none" w:sz="0" w:space="0" w:color="auto"/>
            <w:bottom w:val="none" w:sz="0" w:space="0" w:color="auto"/>
            <w:right w:val="none" w:sz="0" w:space="0" w:color="auto"/>
          </w:divBdr>
        </w:div>
        <w:div w:id="884367114">
          <w:marLeft w:val="480"/>
          <w:marRight w:val="0"/>
          <w:marTop w:val="0"/>
          <w:marBottom w:val="0"/>
          <w:divBdr>
            <w:top w:val="none" w:sz="0" w:space="0" w:color="auto"/>
            <w:left w:val="none" w:sz="0" w:space="0" w:color="auto"/>
            <w:bottom w:val="none" w:sz="0" w:space="0" w:color="auto"/>
            <w:right w:val="none" w:sz="0" w:space="0" w:color="auto"/>
          </w:divBdr>
        </w:div>
        <w:div w:id="231283894">
          <w:marLeft w:val="480"/>
          <w:marRight w:val="0"/>
          <w:marTop w:val="0"/>
          <w:marBottom w:val="0"/>
          <w:divBdr>
            <w:top w:val="none" w:sz="0" w:space="0" w:color="auto"/>
            <w:left w:val="none" w:sz="0" w:space="0" w:color="auto"/>
            <w:bottom w:val="none" w:sz="0" w:space="0" w:color="auto"/>
            <w:right w:val="none" w:sz="0" w:space="0" w:color="auto"/>
          </w:divBdr>
        </w:div>
        <w:div w:id="1189954284">
          <w:marLeft w:val="480"/>
          <w:marRight w:val="0"/>
          <w:marTop w:val="0"/>
          <w:marBottom w:val="0"/>
          <w:divBdr>
            <w:top w:val="none" w:sz="0" w:space="0" w:color="auto"/>
            <w:left w:val="none" w:sz="0" w:space="0" w:color="auto"/>
            <w:bottom w:val="none" w:sz="0" w:space="0" w:color="auto"/>
            <w:right w:val="none" w:sz="0" w:space="0" w:color="auto"/>
          </w:divBdr>
        </w:div>
        <w:div w:id="1756248158">
          <w:marLeft w:val="480"/>
          <w:marRight w:val="0"/>
          <w:marTop w:val="0"/>
          <w:marBottom w:val="0"/>
          <w:divBdr>
            <w:top w:val="none" w:sz="0" w:space="0" w:color="auto"/>
            <w:left w:val="none" w:sz="0" w:space="0" w:color="auto"/>
            <w:bottom w:val="none" w:sz="0" w:space="0" w:color="auto"/>
            <w:right w:val="none" w:sz="0" w:space="0" w:color="auto"/>
          </w:divBdr>
        </w:div>
        <w:div w:id="1221475066">
          <w:marLeft w:val="480"/>
          <w:marRight w:val="0"/>
          <w:marTop w:val="0"/>
          <w:marBottom w:val="0"/>
          <w:divBdr>
            <w:top w:val="none" w:sz="0" w:space="0" w:color="auto"/>
            <w:left w:val="none" w:sz="0" w:space="0" w:color="auto"/>
            <w:bottom w:val="none" w:sz="0" w:space="0" w:color="auto"/>
            <w:right w:val="none" w:sz="0" w:space="0" w:color="auto"/>
          </w:divBdr>
        </w:div>
      </w:divsChild>
    </w:div>
    <w:div w:id="898981827">
      <w:bodyDiv w:val="1"/>
      <w:marLeft w:val="0"/>
      <w:marRight w:val="0"/>
      <w:marTop w:val="0"/>
      <w:marBottom w:val="0"/>
      <w:divBdr>
        <w:top w:val="none" w:sz="0" w:space="0" w:color="auto"/>
        <w:left w:val="none" w:sz="0" w:space="0" w:color="auto"/>
        <w:bottom w:val="none" w:sz="0" w:space="0" w:color="auto"/>
        <w:right w:val="none" w:sz="0" w:space="0" w:color="auto"/>
      </w:divBdr>
    </w:div>
    <w:div w:id="899050075">
      <w:bodyDiv w:val="1"/>
      <w:marLeft w:val="0"/>
      <w:marRight w:val="0"/>
      <w:marTop w:val="0"/>
      <w:marBottom w:val="0"/>
      <w:divBdr>
        <w:top w:val="none" w:sz="0" w:space="0" w:color="auto"/>
        <w:left w:val="none" w:sz="0" w:space="0" w:color="auto"/>
        <w:bottom w:val="none" w:sz="0" w:space="0" w:color="auto"/>
        <w:right w:val="none" w:sz="0" w:space="0" w:color="auto"/>
      </w:divBdr>
    </w:div>
    <w:div w:id="899174108">
      <w:bodyDiv w:val="1"/>
      <w:marLeft w:val="0"/>
      <w:marRight w:val="0"/>
      <w:marTop w:val="0"/>
      <w:marBottom w:val="0"/>
      <w:divBdr>
        <w:top w:val="none" w:sz="0" w:space="0" w:color="auto"/>
        <w:left w:val="none" w:sz="0" w:space="0" w:color="auto"/>
        <w:bottom w:val="none" w:sz="0" w:space="0" w:color="auto"/>
        <w:right w:val="none" w:sz="0" w:space="0" w:color="auto"/>
      </w:divBdr>
    </w:div>
    <w:div w:id="899249814">
      <w:bodyDiv w:val="1"/>
      <w:marLeft w:val="0"/>
      <w:marRight w:val="0"/>
      <w:marTop w:val="0"/>
      <w:marBottom w:val="0"/>
      <w:divBdr>
        <w:top w:val="none" w:sz="0" w:space="0" w:color="auto"/>
        <w:left w:val="none" w:sz="0" w:space="0" w:color="auto"/>
        <w:bottom w:val="none" w:sz="0" w:space="0" w:color="auto"/>
        <w:right w:val="none" w:sz="0" w:space="0" w:color="auto"/>
      </w:divBdr>
    </w:div>
    <w:div w:id="899292905">
      <w:bodyDiv w:val="1"/>
      <w:marLeft w:val="0"/>
      <w:marRight w:val="0"/>
      <w:marTop w:val="0"/>
      <w:marBottom w:val="0"/>
      <w:divBdr>
        <w:top w:val="none" w:sz="0" w:space="0" w:color="auto"/>
        <w:left w:val="none" w:sz="0" w:space="0" w:color="auto"/>
        <w:bottom w:val="none" w:sz="0" w:space="0" w:color="auto"/>
        <w:right w:val="none" w:sz="0" w:space="0" w:color="auto"/>
      </w:divBdr>
    </w:div>
    <w:div w:id="899709029">
      <w:bodyDiv w:val="1"/>
      <w:marLeft w:val="0"/>
      <w:marRight w:val="0"/>
      <w:marTop w:val="0"/>
      <w:marBottom w:val="0"/>
      <w:divBdr>
        <w:top w:val="none" w:sz="0" w:space="0" w:color="auto"/>
        <w:left w:val="none" w:sz="0" w:space="0" w:color="auto"/>
        <w:bottom w:val="none" w:sz="0" w:space="0" w:color="auto"/>
        <w:right w:val="none" w:sz="0" w:space="0" w:color="auto"/>
      </w:divBdr>
    </w:div>
    <w:div w:id="899905061">
      <w:bodyDiv w:val="1"/>
      <w:marLeft w:val="0"/>
      <w:marRight w:val="0"/>
      <w:marTop w:val="0"/>
      <w:marBottom w:val="0"/>
      <w:divBdr>
        <w:top w:val="none" w:sz="0" w:space="0" w:color="auto"/>
        <w:left w:val="none" w:sz="0" w:space="0" w:color="auto"/>
        <w:bottom w:val="none" w:sz="0" w:space="0" w:color="auto"/>
        <w:right w:val="none" w:sz="0" w:space="0" w:color="auto"/>
      </w:divBdr>
    </w:div>
    <w:div w:id="900216295">
      <w:bodyDiv w:val="1"/>
      <w:marLeft w:val="0"/>
      <w:marRight w:val="0"/>
      <w:marTop w:val="0"/>
      <w:marBottom w:val="0"/>
      <w:divBdr>
        <w:top w:val="none" w:sz="0" w:space="0" w:color="auto"/>
        <w:left w:val="none" w:sz="0" w:space="0" w:color="auto"/>
        <w:bottom w:val="none" w:sz="0" w:space="0" w:color="auto"/>
        <w:right w:val="none" w:sz="0" w:space="0" w:color="auto"/>
      </w:divBdr>
    </w:div>
    <w:div w:id="900291055">
      <w:bodyDiv w:val="1"/>
      <w:marLeft w:val="0"/>
      <w:marRight w:val="0"/>
      <w:marTop w:val="0"/>
      <w:marBottom w:val="0"/>
      <w:divBdr>
        <w:top w:val="none" w:sz="0" w:space="0" w:color="auto"/>
        <w:left w:val="none" w:sz="0" w:space="0" w:color="auto"/>
        <w:bottom w:val="none" w:sz="0" w:space="0" w:color="auto"/>
        <w:right w:val="none" w:sz="0" w:space="0" w:color="auto"/>
      </w:divBdr>
    </w:div>
    <w:div w:id="900599554">
      <w:bodyDiv w:val="1"/>
      <w:marLeft w:val="0"/>
      <w:marRight w:val="0"/>
      <w:marTop w:val="0"/>
      <w:marBottom w:val="0"/>
      <w:divBdr>
        <w:top w:val="none" w:sz="0" w:space="0" w:color="auto"/>
        <w:left w:val="none" w:sz="0" w:space="0" w:color="auto"/>
        <w:bottom w:val="none" w:sz="0" w:space="0" w:color="auto"/>
        <w:right w:val="none" w:sz="0" w:space="0" w:color="auto"/>
      </w:divBdr>
    </w:div>
    <w:div w:id="900755666">
      <w:bodyDiv w:val="1"/>
      <w:marLeft w:val="0"/>
      <w:marRight w:val="0"/>
      <w:marTop w:val="0"/>
      <w:marBottom w:val="0"/>
      <w:divBdr>
        <w:top w:val="none" w:sz="0" w:space="0" w:color="auto"/>
        <w:left w:val="none" w:sz="0" w:space="0" w:color="auto"/>
        <w:bottom w:val="none" w:sz="0" w:space="0" w:color="auto"/>
        <w:right w:val="none" w:sz="0" w:space="0" w:color="auto"/>
      </w:divBdr>
    </w:div>
    <w:div w:id="901411015">
      <w:bodyDiv w:val="1"/>
      <w:marLeft w:val="0"/>
      <w:marRight w:val="0"/>
      <w:marTop w:val="0"/>
      <w:marBottom w:val="0"/>
      <w:divBdr>
        <w:top w:val="none" w:sz="0" w:space="0" w:color="auto"/>
        <w:left w:val="none" w:sz="0" w:space="0" w:color="auto"/>
        <w:bottom w:val="none" w:sz="0" w:space="0" w:color="auto"/>
        <w:right w:val="none" w:sz="0" w:space="0" w:color="auto"/>
      </w:divBdr>
      <w:divsChild>
        <w:div w:id="351807471">
          <w:marLeft w:val="480"/>
          <w:marRight w:val="0"/>
          <w:marTop w:val="0"/>
          <w:marBottom w:val="0"/>
          <w:divBdr>
            <w:top w:val="none" w:sz="0" w:space="0" w:color="auto"/>
            <w:left w:val="none" w:sz="0" w:space="0" w:color="auto"/>
            <w:bottom w:val="none" w:sz="0" w:space="0" w:color="auto"/>
            <w:right w:val="none" w:sz="0" w:space="0" w:color="auto"/>
          </w:divBdr>
        </w:div>
        <w:div w:id="574625443">
          <w:marLeft w:val="480"/>
          <w:marRight w:val="0"/>
          <w:marTop w:val="0"/>
          <w:marBottom w:val="0"/>
          <w:divBdr>
            <w:top w:val="none" w:sz="0" w:space="0" w:color="auto"/>
            <w:left w:val="none" w:sz="0" w:space="0" w:color="auto"/>
            <w:bottom w:val="none" w:sz="0" w:space="0" w:color="auto"/>
            <w:right w:val="none" w:sz="0" w:space="0" w:color="auto"/>
          </w:divBdr>
        </w:div>
        <w:div w:id="966466984">
          <w:marLeft w:val="480"/>
          <w:marRight w:val="0"/>
          <w:marTop w:val="0"/>
          <w:marBottom w:val="0"/>
          <w:divBdr>
            <w:top w:val="none" w:sz="0" w:space="0" w:color="auto"/>
            <w:left w:val="none" w:sz="0" w:space="0" w:color="auto"/>
            <w:bottom w:val="none" w:sz="0" w:space="0" w:color="auto"/>
            <w:right w:val="none" w:sz="0" w:space="0" w:color="auto"/>
          </w:divBdr>
        </w:div>
        <w:div w:id="1613433825">
          <w:marLeft w:val="480"/>
          <w:marRight w:val="0"/>
          <w:marTop w:val="0"/>
          <w:marBottom w:val="0"/>
          <w:divBdr>
            <w:top w:val="none" w:sz="0" w:space="0" w:color="auto"/>
            <w:left w:val="none" w:sz="0" w:space="0" w:color="auto"/>
            <w:bottom w:val="none" w:sz="0" w:space="0" w:color="auto"/>
            <w:right w:val="none" w:sz="0" w:space="0" w:color="auto"/>
          </w:divBdr>
        </w:div>
        <w:div w:id="1744913367">
          <w:marLeft w:val="480"/>
          <w:marRight w:val="0"/>
          <w:marTop w:val="0"/>
          <w:marBottom w:val="0"/>
          <w:divBdr>
            <w:top w:val="none" w:sz="0" w:space="0" w:color="auto"/>
            <w:left w:val="none" w:sz="0" w:space="0" w:color="auto"/>
            <w:bottom w:val="none" w:sz="0" w:space="0" w:color="auto"/>
            <w:right w:val="none" w:sz="0" w:space="0" w:color="auto"/>
          </w:divBdr>
        </w:div>
        <w:div w:id="1891840270">
          <w:marLeft w:val="480"/>
          <w:marRight w:val="0"/>
          <w:marTop w:val="0"/>
          <w:marBottom w:val="0"/>
          <w:divBdr>
            <w:top w:val="none" w:sz="0" w:space="0" w:color="auto"/>
            <w:left w:val="none" w:sz="0" w:space="0" w:color="auto"/>
            <w:bottom w:val="none" w:sz="0" w:space="0" w:color="auto"/>
            <w:right w:val="none" w:sz="0" w:space="0" w:color="auto"/>
          </w:divBdr>
        </w:div>
        <w:div w:id="315571381">
          <w:marLeft w:val="480"/>
          <w:marRight w:val="0"/>
          <w:marTop w:val="0"/>
          <w:marBottom w:val="0"/>
          <w:divBdr>
            <w:top w:val="none" w:sz="0" w:space="0" w:color="auto"/>
            <w:left w:val="none" w:sz="0" w:space="0" w:color="auto"/>
            <w:bottom w:val="none" w:sz="0" w:space="0" w:color="auto"/>
            <w:right w:val="none" w:sz="0" w:space="0" w:color="auto"/>
          </w:divBdr>
        </w:div>
        <w:div w:id="254900860">
          <w:marLeft w:val="480"/>
          <w:marRight w:val="0"/>
          <w:marTop w:val="0"/>
          <w:marBottom w:val="0"/>
          <w:divBdr>
            <w:top w:val="none" w:sz="0" w:space="0" w:color="auto"/>
            <w:left w:val="none" w:sz="0" w:space="0" w:color="auto"/>
            <w:bottom w:val="none" w:sz="0" w:space="0" w:color="auto"/>
            <w:right w:val="none" w:sz="0" w:space="0" w:color="auto"/>
          </w:divBdr>
        </w:div>
        <w:div w:id="2051880863">
          <w:marLeft w:val="480"/>
          <w:marRight w:val="0"/>
          <w:marTop w:val="0"/>
          <w:marBottom w:val="0"/>
          <w:divBdr>
            <w:top w:val="none" w:sz="0" w:space="0" w:color="auto"/>
            <w:left w:val="none" w:sz="0" w:space="0" w:color="auto"/>
            <w:bottom w:val="none" w:sz="0" w:space="0" w:color="auto"/>
            <w:right w:val="none" w:sz="0" w:space="0" w:color="auto"/>
          </w:divBdr>
        </w:div>
        <w:div w:id="1155609409">
          <w:marLeft w:val="480"/>
          <w:marRight w:val="0"/>
          <w:marTop w:val="0"/>
          <w:marBottom w:val="0"/>
          <w:divBdr>
            <w:top w:val="none" w:sz="0" w:space="0" w:color="auto"/>
            <w:left w:val="none" w:sz="0" w:space="0" w:color="auto"/>
            <w:bottom w:val="none" w:sz="0" w:space="0" w:color="auto"/>
            <w:right w:val="none" w:sz="0" w:space="0" w:color="auto"/>
          </w:divBdr>
        </w:div>
        <w:div w:id="1310016018">
          <w:marLeft w:val="480"/>
          <w:marRight w:val="0"/>
          <w:marTop w:val="0"/>
          <w:marBottom w:val="0"/>
          <w:divBdr>
            <w:top w:val="none" w:sz="0" w:space="0" w:color="auto"/>
            <w:left w:val="none" w:sz="0" w:space="0" w:color="auto"/>
            <w:bottom w:val="none" w:sz="0" w:space="0" w:color="auto"/>
            <w:right w:val="none" w:sz="0" w:space="0" w:color="auto"/>
          </w:divBdr>
        </w:div>
        <w:div w:id="1991053234">
          <w:marLeft w:val="480"/>
          <w:marRight w:val="0"/>
          <w:marTop w:val="0"/>
          <w:marBottom w:val="0"/>
          <w:divBdr>
            <w:top w:val="none" w:sz="0" w:space="0" w:color="auto"/>
            <w:left w:val="none" w:sz="0" w:space="0" w:color="auto"/>
            <w:bottom w:val="none" w:sz="0" w:space="0" w:color="auto"/>
            <w:right w:val="none" w:sz="0" w:space="0" w:color="auto"/>
          </w:divBdr>
        </w:div>
        <w:div w:id="2102096052">
          <w:marLeft w:val="480"/>
          <w:marRight w:val="0"/>
          <w:marTop w:val="0"/>
          <w:marBottom w:val="0"/>
          <w:divBdr>
            <w:top w:val="none" w:sz="0" w:space="0" w:color="auto"/>
            <w:left w:val="none" w:sz="0" w:space="0" w:color="auto"/>
            <w:bottom w:val="none" w:sz="0" w:space="0" w:color="auto"/>
            <w:right w:val="none" w:sz="0" w:space="0" w:color="auto"/>
          </w:divBdr>
        </w:div>
        <w:div w:id="651449624">
          <w:marLeft w:val="480"/>
          <w:marRight w:val="0"/>
          <w:marTop w:val="0"/>
          <w:marBottom w:val="0"/>
          <w:divBdr>
            <w:top w:val="none" w:sz="0" w:space="0" w:color="auto"/>
            <w:left w:val="none" w:sz="0" w:space="0" w:color="auto"/>
            <w:bottom w:val="none" w:sz="0" w:space="0" w:color="auto"/>
            <w:right w:val="none" w:sz="0" w:space="0" w:color="auto"/>
          </w:divBdr>
        </w:div>
        <w:div w:id="660622797">
          <w:marLeft w:val="480"/>
          <w:marRight w:val="0"/>
          <w:marTop w:val="0"/>
          <w:marBottom w:val="0"/>
          <w:divBdr>
            <w:top w:val="none" w:sz="0" w:space="0" w:color="auto"/>
            <w:left w:val="none" w:sz="0" w:space="0" w:color="auto"/>
            <w:bottom w:val="none" w:sz="0" w:space="0" w:color="auto"/>
            <w:right w:val="none" w:sz="0" w:space="0" w:color="auto"/>
          </w:divBdr>
        </w:div>
        <w:div w:id="1974750759">
          <w:marLeft w:val="480"/>
          <w:marRight w:val="0"/>
          <w:marTop w:val="0"/>
          <w:marBottom w:val="0"/>
          <w:divBdr>
            <w:top w:val="none" w:sz="0" w:space="0" w:color="auto"/>
            <w:left w:val="none" w:sz="0" w:space="0" w:color="auto"/>
            <w:bottom w:val="none" w:sz="0" w:space="0" w:color="auto"/>
            <w:right w:val="none" w:sz="0" w:space="0" w:color="auto"/>
          </w:divBdr>
        </w:div>
      </w:divsChild>
    </w:div>
    <w:div w:id="901600988">
      <w:bodyDiv w:val="1"/>
      <w:marLeft w:val="0"/>
      <w:marRight w:val="0"/>
      <w:marTop w:val="0"/>
      <w:marBottom w:val="0"/>
      <w:divBdr>
        <w:top w:val="none" w:sz="0" w:space="0" w:color="auto"/>
        <w:left w:val="none" w:sz="0" w:space="0" w:color="auto"/>
        <w:bottom w:val="none" w:sz="0" w:space="0" w:color="auto"/>
        <w:right w:val="none" w:sz="0" w:space="0" w:color="auto"/>
      </w:divBdr>
    </w:div>
    <w:div w:id="901718500">
      <w:bodyDiv w:val="1"/>
      <w:marLeft w:val="0"/>
      <w:marRight w:val="0"/>
      <w:marTop w:val="0"/>
      <w:marBottom w:val="0"/>
      <w:divBdr>
        <w:top w:val="none" w:sz="0" w:space="0" w:color="auto"/>
        <w:left w:val="none" w:sz="0" w:space="0" w:color="auto"/>
        <w:bottom w:val="none" w:sz="0" w:space="0" w:color="auto"/>
        <w:right w:val="none" w:sz="0" w:space="0" w:color="auto"/>
      </w:divBdr>
    </w:div>
    <w:div w:id="901792633">
      <w:bodyDiv w:val="1"/>
      <w:marLeft w:val="0"/>
      <w:marRight w:val="0"/>
      <w:marTop w:val="0"/>
      <w:marBottom w:val="0"/>
      <w:divBdr>
        <w:top w:val="none" w:sz="0" w:space="0" w:color="auto"/>
        <w:left w:val="none" w:sz="0" w:space="0" w:color="auto"/>
        <w:bottom w:val="none" w:sz="0" w:space="0" w:color="auto"/>
        <w:right w:val="none" w:sz="0" w:space="0" w:color="auto"/>
      </w:divBdr>
    </w:div>
    <w:div w:id="901984298">
      <w:bodyDiv w:val="1"/>
      <w:marLeft w:val="0"/>
      <w:marRight w:val="0"/>
      <w:marTop w:val="0"/>
      <w:marBottom w:val="0"/>
      <w:divBdr>
        <w:top w:val="none" w:sz="0" w:space="0" w:color="auto"/>
        <w:left w:val="none" w:sz="0" w:space="0" w:color="auto"/>
        <w:bottom w:val="none" w:sz="0" w:space="0" w:color="auto"/>
        <w:right w:val="none" w:sz="0" w:space="0" w:color="auto"/>
      </w:divBdr>
    </w:div>
    <w:div w:id="902103110">
      <w:bodyDiv w:val="1"/>
      <w:marLeft w:val="0"/>
      <w:marRight w:val="0"/>
      <w:marTop w:val="0"/>
      <w:marBottom w:val="0"/>
      <w:divBdr>
        <w:top w:val="none" w:sz="0" w:space="0" w:color="auto"/>
        <w:left w:val="none" w:sz="0" w:space="0" w:color="auto"/>
        <w:bottom w:val="none" w:sz="0" w:space="0" w:color="auto"/>
        <w:right w:val="none" w:sz="0" w:space="0" w:color="auto"/>
      </w:divBdr>
    </w:div>
    <w:div w:id="902108340">
      <w:bodyDiv w:val="1"/>
      <w:marLeft w:val="0"/>
      <w:marRight w:val="0"/>
      <w:marTop w:val="0"/>
      <w:marBottom w:val="0"/>
      <w:divBdr>
        <w:top w:val="none" w:sz="0" w:space="0" w:color="auto"/>
        <w:left w:val="none" w:sz="0" w:space="0" w:color="auto"/>
        <w:bottom w:val="none" w:sz="0" w:space="0" w:color="auto"/>
        <w:right w:val="none" w:sz="0" w:space="0" w:color="auto"/>
      </w:divBdr>
    </w:div>
    <w:div w:id="902328880">
      <w:bodyDiv w:val="1"/>
      <w:marLeft w:val="0"/>
      <w:marRight w:val="0"/>
      <w:marTop w:val="0"/>
      <w:marBottom w:val="0"/>
      <w:divBdr>
        <w:top w:val="none" w:sz="0" w:space="0" w:color="auto"/>
        <w:left w:val="none" w:sz="0" w:space="0" w:color="auto"/>
        <w:bottom w:val="none" w:sz="0" w:space="0" w:color="auto"/>
        <w:right w:val="none" w:sz="0" w:space="0" w:color="auto"/>
      </w:divBdr>
    </w:div>
    <w:div w:id="902712418">
      <w:bodyDiv w:val="1"/>
      <w:marLeft w:val="0"/>
      <w:marRight w:val="0"/>
      <w:marTop w:val="0"/>
      <w:marBottom w:val="0"/>
      <w:divBdr>
        <w:top w:val="none" w:sz="0" w:space="0" w:color="auto"/>
        <w:left w:val="none" w:sz="0" w:space="0" w:color="auto"/>
        <w:bottom w:val="none" w:sz="0" w:space="0" w:color="auto"/>
        <w:right w:val="none" w:sz="0" w:space="0" w:color="auto"/>
      </w:divBdr>
    </w:div>
    <w:div w:id="903180621">
      <w:bodyDiv w:val="1"/>
      <w:marLeft w:val="0"/>
      <w:marRight w:val="0"/>
      <w:marTop w:val="0"/>
      <w:marBottom w:val="0"/>
      <w:divBdr>
        <w:top w:val="none" w:sz="0" w:space="0" w:color="auto"/>
        <w:left w:val="none" w:sz="0" w:space="0" w:color="auto"/>
        <w:bottom w:val="none" w:sz="0" w:space="0" w:color="auto"/>
        <w:right w:val="none" w:sz="0" w:space="0" w:color="auto"/>
      </w:divBdr>
    </w:div>
    <w:div w:id="903487107">
      <w:bodyDiv w:val="1"/>
      <w:marLeft w:val="0"/>
      <w:marRight w:val="0"/>
      <w:marTop w:val="0"/>
      <w:marBottom w:val="0"/>
      <w:divBdr>
        <w:top w:val="none" w:sz="0" w:space="0" w:color="auto"/>
        <w:left w:val="none" w:sz="0" w:space="0" w:color="auto"/>
        <w:bottom w:val="none" w:sz="0" w:space="0" w:color="auto"/>
        <w:right w:val="none" w:sz="0" w:space="0" w:color="auto"/>
      </w:divBdr>
    </w:div>
    <w:div w:id="903491324">
      <w:bodyDiv w:val="1"/>
      <w:marLeft w:val="0"/>
      <w:marRight w:val="0"/>
      <w:marTop w:val="0"/>
      <w:marBottom w:val="0"/>
      <w:divBdr>
        <w:top w:val="none" w:sz="0" w:space="0" w:color="auto"/>
        <w:left w:val="none" w:sz="0" w:space="0" w:color="auto"/>
        <w:bottom w:val="none" w:sz="0" w:space="0" w:color="auto"/>
        <w:right w:val="none" w:sz="0" w:space="0" w:color="auto"/>
      </w:divBdr>
    </w:div>
    <w:div w:id="903757909">
      <w:bodyDiv w:val="1"/>
      <w:marLeft w:val="0"/>
      <w:marRight w:val="0"/>
      <w:marTop w:val="0"/>
      <w:marBottom w:val="0"/>
      <w:divBdr>
        <w:top w:val="none" w:sz="0" w:space="0" w:color="auto"/>
        <w:left w:val="none" w:sz="0" w:space="0" w:color="auto"/>
        <w:bottom w:val="none" w:sz="0" w:space="0" w:color="auto"/>
        <w:right w:val="none" w:sz="0" w:space="0" w:color="auto"/>
      </w:divBdr>
    </w:div>
    <w:div w:id="904028949">
      <w:bodyDiv w:val="1"/>
      <w:marLeft w:val="0"/>
      <w:marRight w:val="0"/>
      <w:marTop w:val="0"/>
      <w:marBottom w:val="0"/>
      <w:divBdr>
        <w:top w:val="none" w:sz="0" w:space="0" w:color="auto"/>
        <w:left w:val="none" w:sz="0" w:space="0" w:color="auto"/>
        <w:bottom w:val="none" w:sz="0" w:space="0" w:color="auto"/>
        <w:right w:val="none" w:sz="0" w:space="0" w:color="auto"/>
      </w:divBdr>
    </w:div>
    <w:div w:id="904412801">
      <w:bodyDiv w:val="1"/>
      <w:marLeft w:val="0"/>
      <w:marRight w:val="0"/>
      <w:marTop w:val="0"/>
      <w:marBottom w:val="0"/>
      <w:divBdr>
        <w:top w:val="none" w:sz="0" w:space="0" w:color="auto"/>
        <w:left w:val="none" w:sz="0" w:space="0" w:color="auto"/>
        <w:bottom w:val="none" w:sz="0" w:space="0" w:color="auto"/>
        <w:right w:val="none" w:sz="0" w:space="0" w:color="auto"/>
      </w:divBdr>
    </w:div>
    <w:div w:id="904530511">
      <w:bodyDiv w:val="1"/>
      <w:marLeft w:val="0"/>
      <w:marRight w:val="0"/>
      <w:marTop w:val="0"/>
      <w:marBottom w:val="0"/>
      <w:divBdr>
        <w:top w:val="none" w:sz="0" w:space="0" w:color="auto"/>
        <w:left w:val="none" w:sz="0" w:space="0" w:color="auto"/>
        <w:bottom w:val="none" w:sz="0" w:space="0" w:color="auto"/>
        <w:right w:val="none" w:sz="0" w:space="0" w:color="auto"/>
      </w:divBdr>
    </w:div>
    <w:div w:id="904533709">
      <w:bodyDiv w:val="1"/>
      <w:marLeft w:val="0"/>
      <w:marRight w:val="0"/>
      <w:marTop w:val="0"/>
      <w:marBottom w:val="0"/>
      <w:divBdr>
        <w:top w:val="none" w:sz="0" w:space="0" w:color="auto"/>
        <w:left w:val="none" w:sz="0" w:space="0" w:color="auto"/>
        <w:bottom w:val="none" w:sz="0" w:space="0" w:color="auto"/>
        <w:right w:val="none" w:sz="0" w:space="0" w:color="auto"/>
      </w:divBdr>
    </w:div>
    <w:div w:id="904608200">
      <w:bodyDiv w:val="1"/>
      <w:marLeft w:val="0"/>
      <w:marRight w:val="0"/>
      <w:marTop w:val="0"/>
      <w:marBottom w:val="0"/>
      <w:divBdr>
        <w:top w:val="none" w:sz="0" w:space="0" w:color="auto"/>
        <w:left w:val="none" w:sz="0" w:space="0" w:color="auto"/>
        <w:bottom w:val="none" w:sz="0" w:space="0" w:color="auto"/>
        <w:right w:val="none" w:sz="0" w:space="0" w:color="auto"/>
      </w:divBdr>
    </w:div>
    <w:div w:id="904677906">
      <w:bodyDiv w:val="1"/>
      <w:marLeft w:val="0"/>
      <w:marRight w:val="0"/>
      <w:marTop w:val="0"/>
      <w:marBottom w:val="0"/>
      <w:divBdr>
        <w:top w:val="none" w:sz="0" w:space="0" w:color="auto"/>
        <w:left w:val="none" w:sz="0" w:space="0" w:color="auto"/>
        <w:bottom w:val="none" w:sz="0" w:space="0" w:color="auto"/>
        <w:right w:val="none" w:sz="0" w:space="0" w:color="auto"/>
      </w:divBdr>
    </w:div>
    <w:div w:id="904921118">
      <w:bodyDiv w:val="1"/>
      <w:marLeft w:val="0"/>
      <w:marRight w:val="0"/>
      <w:marTop w:val="0"/>
      <w:marBottom w:val="0"/>
      <w:divBdr>
        <w:top w:val="none" w:sz="0" w:space="0" w:color="auto"/>
        <w:left w:val="none" w:sz="0" w:space="0" w:color="auto"/>
        <w:bottom w:val="none" w:sz="0" w:space="0" w:color="auto"/>
        <w:right w:val="none" w:sz="0" w:space="0" w:color="auto"/>
      </w:divBdr>
    </w:div>
    <w:div w:id="905533332">
      <w:bodyDiv w:val="1"/>
      <w:marLeft w:val="0"/>
      <w:marRight w:val="0"/>
      <w:marTop w:val="0"/>
      <w:marBottom w:val="0"/>
      <w:divBdr>
        <w:top w:val="none" w:sz="0" w:space="0" w:color="auto"/>
        <w:left w:val="none" w:sz="0" w:space="0" w:color="auto"/>
        <w:bottom w:val="none" w:sz="0" w:space="0" w:color="auto"/>
        <w:right w:val="none" w:sz="0" w:space="0" w:color="auto"/>
      </w:divBdr>
      <w:divsChild>
        <w:div w:id="1224677892">
          <w:marLeft w:val="480"/>
          <w:marRight w:val="0"/>
          <w:marTop w:val="0"/>
          <w:marBottom w:val="0"/>
          <w:divBdr>
            <w:top w:val="none" w:sz="0" w:space="0" w:color="auto"/>
            <w:left w:val="none" w:sz="0" w:space="0" w:color="auto"/>
            <w:bottom w:val="none" w:sz="0" w:space="0" w:color="auto"/>
            <w:right w:val="none" w:sz="0" w:space="0" w:color="auto"/>
          </w:divBdr>
        </w:div>
        <w:div w:id="1691687978">
          <w:marLeft w:val="480"/>
          <w:marRight w:val="0"/>
          <w:marTop w:val="0"/>
          <w:marBottom w:val="0"/>
          <w:divBdr>
            <w:top w:val="none" w:sz="0" w:space="0" w:color="auto"/>
            <w:left w:val="none" w:sz="0" w:space="0" w:color="auto"/>
            <w:bottom w:val="none" w:sz="0" w:space="0" w:color="auto"/>
            <w:right w:val="none" w:sz="0" w:space="0" w:color="auto"/>
          </w:divBdr>
        </w:div>
        <w:div w:id="119882700">
          <w:marLeft w:val="480"/>
          <w:marRight w:val="0"/>
          <w:marTop w:val="0"/>
          <w:marBottom w:val="0"/>
          <w:divBdr>
            <w:top w:val="none" w:sz="0" w:space="0" w:color="auto"/>
            <w:left w:val="none" w:sz="0" w:space="0" w:color="auto"/>
            <w:bottom w:val="none" w:sz="0" w:space="0" w:color="auto"/>
            <w:right w:val="none" w:sz="0" w:space="0" w:color="auto"/>
          </w:divBdr>
        </w:div>
        <w:div w:id="1179075226">
          <w:marLeft w:val="480"/>
          <w:marRight w:val="0"/>
          <w:marTop w:val="0"/>
          <w:marBottom w:val="0"/>
          <w:divBdr>
            <w:top w:val="none" w:sz="0" w:space="0" w:color="auto"/>
            <w:left w:val="none" w:sz="0" w:space="0" w:color="auto"/>
            <w:bottom w:val="none" w:sz="0" w:space="0" w:color="auto"/>
            <w:right w:val="none" w:sz="0" w:space="0" w:color="auto"/>
          </w:divBdr>
        </w:div>
        <w:div w:id="1536233606">
          <w:marLeft w:val="480"/>
          <w:marRight w:val="0"/>
          <w:marTop w:val="0"/>
          <w:marBottom w:val="0"/>
          <w:divBdr>
            <w:top w:val="none" w:sz="0" w:space="0" w:color="auto"/>
            <w:left w:val="none" w:sz="0" w:space="0" w:color="auto"/>
            <w:bottom w:val="none" w:sz="0" w:space="0" w:color="auto"/>
            <w:right w:val="none" w:sz="0" w:space="0" w:color="auto"/>
          </w:divBdr>
        </w:div>
        <w:div w:id="1202867455">
          <w:marLeft w:val="480"/>
          <w:marRight w:val="0"/>
          <w:marTop w:val="0"/>
          <w:marBottom w:val="0"/>
          <w:divBdr>
            <w:top w:val="none" w:sz="0" w:space="0" w:color="auto"/>
            <w:left w:val="none" w:sz="0" w:space="0" w:color="auto"/>
            <w:bottom w:val="none" w:sz="0" w:space="0" w:color="auto"/>
            <w:right w:val="none" w:sz="0" w:space="0" w:color="auto"/>
          </w:divBdr>
        </w:div>
        <w:div w:id="811367167">
          <w:marLeft w:val="480"/>
          <w:marRight w:val="0"/>
          <w:marTop w:val="0"/>
          <w:marBottom w:val="0"/>
          <w:divBdr>
            <w:top w:val="none" w:sz="0" w:space="0" w:color="auto"/>
            <w:left w:val="none" w:sz="0" w:space="0" w:color="auto"/>
            <w:bottom w:val="none" w:sz="0" w:space="0" w:color="auto"/>
            <w:right w:val="none" w:sz="0" w:space="0" w:color="auto"/>
          </w:divBdr>
        </w:div>
        <w:div w:id="887381380">
          <w:marLeft w:val="480"/>
          <w:marRight w:val="0"/>
          <w:marTop w:val="0"/>
          <w:marBottom w:val="0"/>
          <w:divBdr>
            <w:top w:val="none" w:sz="0" w:space="0" w:color="auto"/>
            <w:left w:val="none" w:sz="0" w:space="0" w:color="auto"/>
            <w:bottom w:val="none" w:sz="0" w:space="0" w:color="auto"/>
            <w:right w:val="none" w:sz="0" w:space="0" w:color="auto"/>
          </w:divBdr>
        </w:div>
        <w:div w:id="2091462699">
          <w:marLeft w:val="480"/>
          <w:marRight w:val="0"/>
          <w:marTop w:val="0"/>
          <w:marBottom w:val="0"/>
          <w:divBdr>
            <w:top w:val="none" w:sz="0" w:space="0" w:color="auto"/>
            <w:left w:val="none" w:sz="0" w:space="0" w:color="auto"/>
            <w:bottom w:val="none" w:sz="0" w:space="0" w:color="auto"/>
            <w:right w:val="none" w:sz="0" w:space="0" w:color="auto"/>
          </w:divBdr>
        </w:div>
        <w:div w:id="55594766">
          <w:marLeft w:val="480"/>
          <w:marRight w:val="0"/>
          <w:marTop w:val="0"/>
          <w:marBottom w:val="0"/>
          <w:divBdr>
            <w:top w:val="none" w:sz="0" w:space="0" w:color="auto"/>
            <w:left w:val="none" w:sz="0" w:space="0" w:color="auto"/>
            <w:bottom w:val="none" w:sz="0" w:space="0" w:color="auto"/>
            <w:right w:val="none" w:sz="0" w:space="0" w:color="auto"/>
          </w:divBdr>
        </w:div>
        <w:div w:id="1411125074">
          <w:marLeft w:val="480"/>
          <w:marRight w:val="0"/>
          <w:marTop w:val="0"/>
          <w:marBottom w:val="0"/>
          <w:divBdr>
            <w:top w:val="none" w:sz="0" w:space="0" w:color="auto"/>
            <w:left w:val="none" w:sz="0" w:space="0" w:color="auto"/>
            <w:bottom w:val="none" w:sz="0" w:space="0" w:color="auto"/>
            <w:right w:val="none" w:sz="0" w:space="0" w:color="auto"/>
          </w:divBdr>
        </w:div>
        <w:div w:id="115149792">
          <w:marLeft w:val="480"/>
          <w:marRight w:val="0"/>
          <w:marTop w:val="0"/>
          <w:marBottom w:val="0"/>
          <w:divBdr>
            <w:top w:val="none" w:sz="0" w:space="0" w:color="auto"/>
            <w:left w:val="none" w:sz="0" w:space="0" w:color="auto"/>
            <w:bottom w:val="none" w:sz="0" w:space="0" w:color="auto"/>
            <w:right w:val="none" w:sz="0" w:space="0" w:color="auto"/>
          </w:divBdr>
        </w:div>
        <w:div w:id="213078909">
          <w:marLeft w:val="480"/>
          <w:marRight w:val="0"/>
          <w:marTop w:val="0"/>
          <w:marBottom w:val="0"/>
          <w:divBdr>
            <w:top w:val="none" w:sz="0" w:space="0" w:color="auto"/>
            <w:left w:val="none" w:sz="0" w:space="0" w:color="auto"/>
            <w:bottom w:val="none" w:sz="0" w:space="0" w:color="auto"/>
            <w:right w:val="none" w:sz="0" w:space="0" w:color="auto"/>
          </w:divBdr>
        </w:div>
        <w:div w:id="1444105606">
          <w:marLeft w:val="480"/>
          <w:marRight w:val="0"/>
          <w:marTop w:val="0"/>
          <w:marBottom w:val="0"/>
          <w:divBdr>
            <w:top w:val="none" w:sz="0" w:space="0" w:color="auto"/>
            <w:left w:val="none" w:sz="0" w:space="0" w:color="auto"/>
            <w:bottom w:val="none" w:sz="0" w:space="0" w:color="auto"/>
            <w:right w:val="none" w:sz="0" w:space="0" w:color="auto"/>
          </w:divBdr>
        </w:div>
        <w:div w:id="33972595">
          <w:marLeft w:val="480"/>
          <w:marRight w:val="0"/>
          <w:marTop w:val="0"/>
          <w:marBottom w:val="0"/>
          <w:divBdr>
            <w:top w:val="none" w:sz="0" w:space="0" w:color="auto"/>
            <w:left w:val="none" w:sz="0" w:space="0" w:color="auto"/>
            <w:bottom w:val="none" w:sz="0" w:space="0" w:color="auto"/>
            <w:right w:val="none" w:sz="0" w:space="0" w:color="auto"/>
          </w:divBdr>
        </w:div>
        <w:div w:id="299500212">
          <w:marLeft w:val="480"/>
          <w:marRight w:val="0"/>
          <w:marTop w:val="0"/>
          <w:marBottom w:val="0"/>
          <w:divBdr>
            <w:top w:val="none" w:sz="0" w:space="0" w:color="auto"/>
            <w:left w:val="none" w:sz="0" w:space="0" w:color="auto"/>
            <w:bottom w:val="none" w:sz="0" w:space="0" w:color="auto"/>
            <w:right w:val="none" w:sz="0" w:space="0" w:color="auto"/>
          </w:divBdr>
        </w:div>
        <w:div w:id="1266961632">
          <w:marLeft w:val="480"/>
          <w:marRight w:val="0"/>
          <w:marTop w:val="0"/>
          <w:marBottom w:val="0"/>
          <w:divBdr>
            <w:top w:val="none" w:sz="0" w:space="0" w:color="auto"/>
            <w:left w:val="none" w:sz="0" w:space="0" w:color="auto"/>
            <w:bottom w:val="none" w:sz="0" w:space="0" w:color="auto"/>
            <w:right w:val="none" w:sz="0" w:space="0" w:color="auto"/>
          </w:divBdr>
        </w:div>
        <w:div w:id="752703289">
          <w:marLeft w:val="480"/>
          <w:marRight w:val="0"/>
          <w:marTop w:val="0"/>
          <w:marBottom w:val="0"/>
          <w:divBdr>
            <w:top w:val="none" w:sz="0" w:space="0" w:color="auto"/>
            <w:left w:val="none" w:sz="0" w:space="0" w:color="auto"/>
            <w:bottom w:val="none" w:sz="0" w:space="0" w:color="auto"/>
            <w:right w:val="none" w:sz="0" w:space="0" w:color="auto"/>
          </w:divBdr>
        </w:div>
        <w:div w:id="1215897764">
          <w:marLeft w:val="480"/>
          <w:marRight w:val="0"/>
          <w:marTop w:val="0"/>
          <w:marBottom w:val="0"/>
          <w:divBdr>
            <w:top w:val="none" w:sz="0" w:space="0" w:color="auto"/>
            <w:left w:val="none" w:sz="0" w:space="0" w:color="auto"/>
            <w:bottom w:val="none" w:sz="0" w:space="0" w:color="auto"/>
            <w:right w:val="none" w:sz="0" w:space="0" w:color="auto"/>
          </w:divBdr>
        </w:div>
        <w:div w:id="1585991510">
          <w:marLeft w:val="480"/>
          <w:marRight w:val="0"/>
          <w:marTop w:val="0"/>
          <w:marBottom w:val="0"/>
          <w:divBdr>
            <w:top w:val="none" w:sz="0" w:space="0" w:color="auto"/>
            <w:left w:val="none" w:sz="0" w:space="0" w:color="auto"/>
            <w:bottom w:val="none" w:sz="0" w:space="0" w:color="auto"/>
            <w:right w:val="none" w:sz="0" w:space="0" w:color="auto"/>
          </w:divBdr>
        </w:div>
        <w:div w:id="1765494134">
          <w:marLeft w:val="480"/>
          <w:marRight w:val="0"/>
          <w:marTop w:val="0"/>
          <w:marBottom w:val="0"/>
          <w:divBdr>
            <w:top w:val="none" w:sz="0" w:space="0" w:color="auto"/>
            <w:left w:val="none" w:sz="0" w:space="0" w:color="auto"/>
            <w:bottom w:val="none" w:sz="0" w:space="0" w:color="auto"/>
            <w:right w:val="none" w:sz="0" w:space="0" w:color="auto"/>
          </w:divBdr>
        </w:div>
        <w:div w:id="1017391755">
          <w:marLeft w:val="480"/>
          <w:marRight w:val="0"/>
          <w:marTop w:val="0"/>
          <w:marBottom w:val="0"/>
          <w:divBdr>
            <w:top w:val="none" w:sz="0" w:space="0" w:color="auto"/>
            <w:left w:val="none" w:sz="0" w:space="0" w:color="auto"/>
            <w:bottom w:val="none" w:sz="0" w:space="0" w:color="auto"/>
            <w:right w:val="none" w:sz="0" w:space="0" w:color="auto"/>
          </w:divBdr>
        </w:div>
        <w:div w:id="387071201">
          <w:marLeft w:val="480"/>
          <w:marRight w:val="0"/>
          <w:marTop w:val="0"/>
          <w:marBottom w:val="0"/>
          <w:divBdr>
            <w:top w:val="none" w:sz="0" w:space="0" w:color="auto"/>
            <w:left w:val="none" w:sz="0" w:space="0" w:color="auto"/>
            <w:bottom w:val="none" w:sz="0" w:space="0" w:color="auto"/>
            <w:right w:val="none" w:sz="0" w:space="0" w:color="auto"/>
          </w:divBdr>
        </w:div>
        <w:div w:id="603928986">
          <w:marLeft w:val="480"/>
          <w:marRight w:val="0"/>
          <w:marTop w:val="0"/>
          <w:marBottom w:val="0"/>
          <w:divBdr>
            <w:top w:val="none" w:sz="0" w:space="0" w:color="auto"/>
            <w:left w:val="none" w:sz="0" w:space="0" w:color="auto"/>
            <w:bottom w:val="none" w:sz="0" w:space="0" w:color="auto"/>
            <w:right w:val="none" w:sz="0" w:space="0" w:color="auto"/>
          </w:divBdr>
        </w:div>
        <w:div w:id="1855225772">
          <w:marLeft w:val="480"/>
          <w:marRight w:val="0"/>
          <w:marTop w:val="0"/>
          <w:marBottom w:val="0"/>
          <w:divBdr>
            <w:top w:val="none" w:sz="0" w:space="0" w:color="auto"/>
            <w:left w:val="none" w:sz="0" w:space="0" w:color="auto"/>
            <w:bottom w:val="none" w:sz="0" w:space="0" w:color="auto"/>
            <w:right w:val="none" w:sz="0" w:space="0" w:color="auto"/>
          </w:divBdr>
        </w:div>
        <w:div w:id="247084132">
          <w:marLeft w:val="480"/>
          <w:marRight w:val="0"/>
          <w:marTop w:val="0"/>
          <w:marBottom w:val="0"/>
          <w:divBdr>
            <w:top w:val="none" w:sz="0" w:space="0" w:color="auto"/>
            <w:left w:val="none" w:sz="0" w:space="0" w:color="auto"/>
            <w:bottom w:val="none" w:sz="0" w:space="0" w:color="auto"/>
            <w:right w:val="none" w:sz="0" w:space="0" w:color="auto"/>
          </w:divBdr>
        </w:div>
        <w:div w:id="723143601">
          <w:marLeft w:val="480"/>
          <w:marRight w:val="0"/>
          <w:marTop w:val="0"/>
          <w:marBottom w:val="0"/>
          <w:divBdr>
            <w:top w:val="none" w:sz="0" w:space="0" w:color="auto"/>
            <w:left w:val="none" w:sz="0" w:space="0" w:color="auto"/>
            <w:bottom w:val="none" w:sz="0" w:space="0" w:color="auto"/>
            <w:right w:val="none" w:sz="0" w:space="0" w:color="auto"/>
          </w:divBdr>
        </w:div>
        <w:div w:id="1698776319">
          <w:marLeft w:val="480"/>
          <w:marRight w:val="0"/>
          <w:marTop w:val="0"/>
          <w:marBottom w:val="0"/>
          <w:divBdr>
            <w:top w:val="none" w:sz="0" w:space="0" w:color="auto"/>
            <w:left w:val="none" w:sz="0" w:space="0" w:color="auto"/>
            <w:bottom w:val="none" w:sz="0" w:space="0" w:color="auto"/>
            <w:right w:val="none" w:sz="0" w:space="0" w:color="auto"/>
          </w:divBdr>
        </w:div>
        <w:div w:id="371883718">
          <w:marLeft w:val="480"/>
          <w:marRight w:val="0"/>
          <w:marTop w:val="0"/>
          <w:marBottom w:val="0"/>
          <w:divBdr>
            <w:top w:val="none" w:sz="0" w:space="0" w:color="auto"/>
            <w:left w:val="none" w:sz="0" w:space="0" w:color="auto"/>
            <w:bottom w:val="none" w:sz="0" w:space="0" w:color="auto"/>
            <w:right w:val="none" w:sz="0" w:space="0" w:color="auto"/>
          </w:divBdr>
        </w:div>
        <w:div w:id="12075103">
          <w:marLeft w:val="480"/>
          <w:marRight w:val="0"/>
          <w:marTop w:val="0"/>
          <w:marBottom w:val="0"/>
          <w:divBdr>
            <w:top w:val="none" w:sz="0" w:space="0" w:color="auto"/>
            <w:left w:val="none" w:sz="0" w:space="0" w:color="auto"/>
            <w:bottom w:val="none" w:sz="0" w:space="0" w:color="auto"/>
            <w:right w:val="none" w:sz="0" w:space="0" w:color="auto"/>
          </w:divBdr>
        </w:div>
        <w:div w:id="1312903230">
          <w:marLeft w:val="480"/>
          <w:marRight w:val="0"/>
          <w:marTop w:val="0"/>
          <w:marBottom w:val="0"/>
          <w:divBdr>
            <w:top w:val="none" w:sz="0" w:space="0" w:color="auto"/>
            <w:left w:val="none" w:sz="0" w:space="0" w:color="auto"/>
            <w:bottom w:val="none" w:sz="0" w:space="0" w:color="auto"/>
            <w:right w:val="none" w:sz="0" w:space="0" w:color="auto"/>
          </w:divBdr>
        </w:div>
        <w:div w:id="901333854">
          <w:marLeft w:val="480"/>
          <w:marRight w:val="0"/>
          <w:marTop w:val="0"/>
          <w:marBottom w:val="0"/>
          <w:divBdr>
            <w:top w:val="none" w:sz="0" w:space="0" w:color="auto"/>
            <w:left w:val="none" w:sz="0" w:space="0" w:color="auto"/>
            <w:bottom w:val="none" w:sz="0" w:space="0" w:color="auto"/>
            <w:right w:val="none" w:sz="0" w:space="0" w:color="auto"/>
          </w:divBdr>
        </w:div>
        <w:div w:id="2037080605">
          <w:marLeft w:val="480"/>
          <w:marRight w:val="0"/>
          <w:marTop w:val="0"/>
          <w:marBottom w:val="0"/>
          <w:divBdr>
            <w:top w:val="none" w:sz="0" w:space="0" w:color="auto"/>
            <w:left w:val="none" w:sz="0" w:space="0" w:color="auto"/>
            <w:bottom w:val="none" w:sz="0" w:space="0" w:color="auto"/>
            <w:right w:val="none" w:sz="0" w:space="0" w:color="auto"/>
          </w:divBdr>
        </w:div>
        <w:div w:id="1541670652">
          <w:marLeft w:val="480"/>
          <w:marRight w:val="0"/>
          <w:marTop w:val="0"/>
          <w:marBottom w:val="0"/>
          <w:divBdr>
            <w:top w:val="none" w:sz="0" w:space="0" w:color="auto"/>
            <w:left w:val="none" w:sz="0" w:space="0" w:color="auto"/>
            <w:bottom w:val="none" w:sz="0" w:space="0" w:color="auto"/>
            <w:right w:val="none" w:sz="0" w:space="0" w:color="auto"/>
          </w:divBdr>
        </w:div>
        <w:div w:id="542131874">
          <w:marLeft w:val="480"/>
          <w:marRight w:val="0"/>
          <w:marTop w:val="0"/>
          <w:marBottom w:val="0"/>
          <w:divBdr>
            <w:top w:val="none" w:sz="0" w:space="0" w:color="auto"/>
            <w:left w:val="none" w:sz="0" w:space="0" w:color="auto"/>
            <w:bottom w:val="none" w:sz="0" w:space="0" w:color="auto"/>
            <w:right w:val="none" w:sz="0" w:space="0" w:color="auto"/>
          </w:divBdr>
        </w:div>
        <w:div w:id="1133982887">
          <w:marLeft w:val="480"/>
          <w:marRight w:val="0"/>
          <w:marTop w:val="0"/>
          <w:marBottom w:val="0"/>
          <w:divBdr>
            <w:top w:val="none" w:sz="0" w:space="0" w:color="auto"/>
            <w:left w:val="none" w:sz="0" w:space="0" w:color="auto"/>
            <w:bottom w:val="none" w:sz="0" w:space="0" w:color="auto"/>
            <w:right w:val="none" w:sz="0" w:space="0" w:color="auto"/>
          </w:divBdr>
        </w:div>
        <w:div w:id="2074615270">
          <w:marLeft w:val="480"/>
          <w:marRight w:val="0"/>
          <w:marTop w:val="0"/>
          <w:marBottom w:val="0"/>
          <w:divBdr>
            <w:top w:val="none" w:sz="0" w:space="0" w:color="auto"/>
            <w:left w:val="none" w:sz="0" w:space="0" w:color="auto"/>
            <w:bottom w:val="none" w:sz="0" w:space="0" w:color="auto"/>
            <w:right w:val="none" w:sz="0" w:space="0" w:color="auto"/>
          </w:divBdr>
        </w:div>
        <w:div w:id="1954508254">
          <w:marLeft w:val="480"/>
          <w:marRight w:val="0"/>
          <w:marTop w:val="0"/>
          <w:marBottom w:val="0"/>
          <w:divBdr>
            <w:top w:val="none" w:sz="0" w:space="0" w:color="auto"/>
            <w:left w:val="none" w:sz="0" w:space="0" w:color="auto"/>
            <w:bottom w:val="none" w:sz="0" w:space="0" w:color="auto"/>
            <w:right w:val="none" w:sz="0" w:space="0" w:color="auto"/>
          </w:divBdr>
        </w:div>
        <w:div w:id="1157964836">
          <w:marLeft w:val="480"/>
          <w:marRight w:val="0"/>
          <w:marTop w:val="0"/>
          <w:marBottom w:val="0"/>
          <w:divBdr>
            <w:top w:val="none" w:sz="0" w:space="0" w:color="auto"/>
            <w:left w:val="none" w:sz="0" w:space="0" w:color="auto"/>
            <w:bottom w:val="none" w:sz="0" w:space="0" w:color="auto"/>
            <w:right w:val="none" w:sz="0" w:space="0" w:color="auto"/>
          </w:divBdr>
        </w:div>
      </w:divsChild>
    </w:div>
    <w:div w:id="905607836">
      <w:bodyDiv w:val="1"/>
      <w:marLeft w:val="0"/>
      <w:marRight w:val="0"/>
      <w:marTop w:val="0"/>
      <w:marBottom w:val="0"/>
      <w:divBdr>
        <w:top w:val="none" w:sz="0" w:space="0" w:color="auto"/>
        <w:left w:val="none" w:sz="0" w:space="0" w:color="auto"/>
        <w:bottom w:val="none" w:sz="0" w:space="0" w:color="auto"/>
        <w:right w:val="none" w:sz="0" w:space="0" w:color="auto"/>
      </w:divBdr>
    </w:div>
    <w:div w:id="905917703">
      <w:bodyDiv w:val="1"/>
      <w:marLeft w:val="0"/>
      <w:marRight w:val="0"/>
      <w:marTop w:val="0"/>
      <w:marBottom w:val="0"/>
      <w:divBdr>
        <w:top w:val="none" w:sz="0" w:space="0" w:color="auto"/>
        <w:left w:val="none" w:sz="0" w:space="0" w:color="auto"/>
        <w:bottom w:val="none" w:sz="0" w:space="0" w:color="auto"/>
        <w:right w:val="none" w:sz="0" w:space="0" w:color="auto"/>
      </w:divBdr>
    </w:div>
    <w:div w:id="905993282">
      <w:bodyDiv w:val="1"/>
      <w:marLeft w:val="0"/>
      <w:marRight w:val="0"/>
      <w:marTop w:val="0"/>
      <w:marBottom w:val="0"/>
      <w:divBdr>
        <w:top w:val="none" w:sz="0" w:space="0" w:color="auto"/>
        <w:left w:val="none" w:sz="0" w:space="0" w:color="auto"/>
        <w:bottom w:val="none" w:sz="0" w:space="0" w:color="auto"/>
        <w:right w:val="none" w:sz="0" w:space="0" w:color="auto"/>
      </w:divBdr>
    </w:div>
    <w:div w:id="906037328">
      <w:bodyDiv w:val="1"/>
      <w:marLeft w:val="0"/>
      <w:marRight w:val="0"/>
      <w:marTop w:val="0"/>
      <w:marBottom w:val="0"/>
      <w:divBdr>
        <w:top w:val="none" w:sz="0" w:space="0" w:color="auto"/>
        <w:left w:val="none" w:sz="0" w:space="0" w:color="auto"/>
        <w:bottom w:val="none" w:sz="0" w:space="0" w:color="auto"/>
        <w:right w:val="none" w:sz="0" w:space="0" w:color="auto"/>
      </w:divBdr>
    </w:div>
    <w:div w:id="906114860">
      <w:bodyDiv w:val="1"/>
      <w:marLeft w:val="0"/>
      <w:marRight w:val="0"/>
      <w:marTop w:val="0"/>
      <w:marBottom w:val="0"/>
      <w:divBdr>
        <w:top w:val="none" w:sz="0" w:space="0" w:color="auto"/>
        <w:left w:val="none" w:sz="0" w:space="0" w:color="auto"/>
        <w:bottom w:val="none" w:sz="0" w:space="0" w:color="auto"/>
        <w:right w:val="none" w:sz="0" w:space="0" w:color="auto"/>
      </w:divBdr>
    </w:div>
    <w:div w:id="906257833">
      <w:bodyDiv w:val="1"/>
      <w:marLeft w:val="0"/>
      <w:marRight w:val="0"/>
      <w:marTop w:val="0"/>
      <w:marBottom w:val="0"/>
      <w:divBdr>
        <w:top w:val="none" w:sz="0" w:space="0" w:color="auto"/>
        <w:left w:val="none" w:sz="0" w:space="0" w:color="auto"/>
        <w:bottom w:val="none" w:sz="0" w:space="0" w:color="auto"/>
        <w:right w:val="none" w:sz="0" w:space="0" w:color="auto"/>
      </w:divBdr>
    </w:div>
    <w:div w:id="906460046">
      <w:bodyDiv w:val="1"/>
      <w:marLeft w:val="0"/>
      <w:marRight w:val="0"/>
      <w:marTop w:val="0"/>
      <w:marBottom w:val="0"/>
      <w:divBdr>
        <w:top w:val="none" w:sz="0" w:space="0" w:color="auto"/>
        <w:left w:val="none" w:sz="0" w:space="0" w:color="auto"/>
        <w:bottom w:val="none" w:sz="0" w:space="0" w:color="auto"/>
        <w:right w:val="none" w:sz="0" w:space="0" w:color="auto"/>
      </w:divBdr>
    </w:div>
    <w:div w:id="906838862">
      <w:bodyDiv w:val="1"/>
      <w:marLeft w:val="0"/>
      <w:marRight w:val="0"/>
      <w:marTop w:val="0"/>
      <w:marBottom w:val="0"/>
      <w:divBdr>
        <w:top w:val="none" w:sz="0" w:space="0" w:color="auto"/>
        <w:left w:val="none" w:sz="0" w:space="0" w:color="auto"/>
        <w:bottom w:val="none" w:sz="0" w:space="0" w:color="auto"/>
        <w:right w:val="none" w:sz="0" w:space="0" w:color="auto"/>
      </w:divBdr>
      <w:divsChild>
        <w:div w:id="2091077437">
          <w:marLeft w:val="480"/>
          <w:marRight w:val="0"/>
          <w:marTop w:val="0"/>
          <w:marBottom w:val="0"/>
          <w:divBdr>
            <w:top w:val="none" w:sz="0" w:space="0" w:color="auto"/>
            <w:left w:val="none" w:sz="0" w:space="0" w:color="auto"/>
            <w:bottom w:val="none" w:sz="0" w:space="0" w:color="auto"/>
            <w:right w:val="none" w:sz="0" w:space="0" w:color="auto"/>
          </w:divBdr>
        </w:div>
        <w:div w:id="2059818627">
          <w:marLeft w:val="480"/>
          <w:marRight w:val="0"/>
          <w:marTop w:val="0"/>
          <w:marBottom w:val="0"/>
          <w:divBdr>
            <w:top w:val="none" w:sz="0" w:space="0" w:color="auto"/>
            <w:left w:val="none" w:sz="0" w:space="0" w:color="auto"/>
            <w:bottom w:val="none" w:sz="0" w:space="0" w:color="auto"/>
            <w:right w:val="none" w:sz="0" w:space="0" w:color="auto"/>
          </w:divBdr>
        </w:div>
        <w:div w:id="610941197">
          <w:marLeft w:val="480"/>
          <w:marRight w:val="0"/>
          <w:marTop w:val="0"/>
          <w:marBottom w:val="0"/>
          <w:divBdr>
            <w:top w:val="none" w:sz="0" w:space="0" w:color="auto"/>
            <w:left w:val="none" w:sz="0" w:space="0" w:color="auto"/>
            <w:bottom w:val="none" w:sz="0" w:space="0" w:color="auto"/>
            <w:right w:val="none" w:sz="0" w:space="0" w:color="auto"/>
          </w:divBdr>
        </w:div>
        <w:div w:id="1205367738">
          <w:marLeft w:val="480"/>
          <w:marRight w:val="0"/>
          <w:marTop w:val="0"/>
          <w:marBottom w:val="0"/>
          <w:divBdr>
            <w:top w:val="none" w:sz="0" w:space="0" w:color="auto"/>
            <w:left w:val="none" w:sz="0" w:space="0" w:color="auto"/>
            <w:bottom w:val="none" w:sz="0" w:space="0" w:color="auto"/>
            <w:right w:val="none" w:sz="0" w:space="0" w:color="auto"/>
          </w:divBdr>
        </w:div>
        <w:div w:id="1644432820">
          <w:marLeft w:val="480"/>
          <w:marRight w:val="0"/>
          <w:marTop w:val="0"/>
          <w:marBottom w:val="0"/>
          <w:divBdr>
            <w:top w:val="none" w:sz="0" w:space="0" w:color="auto"/>
            <w:left w:val="none" w:sz="0" w:space="0" w:color="auto"/>
            <w:bottom w:val="none" w:sz="0" w:space="0" w:color="auto"/>
            <w:right w:val="none" w:sz="0" w:space="0" w:color="auto"/>
          </w:divBdr>
        </w:div>
        <w:div w:id="1425226557">
          <w:marLeft w:val="480"/>
          <w:marRight w:val="0"/>
          <w:marTop w:val="0"/>
          <w:marBottom w:val="0"/>
          <w:divBdr>
            <w:top w:val="none" w:sz="0" w:space="0" w:color="auto"/>
            <w:left w:val="none" w:sz="0" w:space="0" w:color="auto"/>
            <w:bottom w:val="none" w:sz="0" w:space="0" w:color="auto"/>
            <w:right w:val="none" w:sz="0" w:space="0" w:color="auto"/>
          </w:divBdr>
        </w:div>
        <w:div w:id="1370836961">
          <w:marLeft w:val="480"/>
          <w:marRight w:val="0"/>
          <w:marTop w:val="0"/>
          <w:marBottom w:val="0"/>
          <w:divBdr>
            <w:top w:val="none" w:sz="0" w:space="0" w:color="auto"/>
            <w:left w:val="none" w:sz="0" w:space="0" w:color="auto"/>
            <w:bottom w:val="none" w:sz="0" w:space="0" w:color="auto"/>
            <w:right w:val="none" w:sz="0" w:space="0" w:color="auto"/>
          </w:divBdr>
        </w:div>
        <w:div w:id="815758639">
          <w:marLeft w:val="480"/>
          <w:marRight w:val="0"/>
          <w:marTop w:val="0"/>
          <w:marBottom w:val="0"/>
          <w:divBdr>
            <w:top w:val="none" w:sz="0" w:space="0" w:color="auto"/>
            <w:left w:val="none" w:sz="0" w:space="0" w:color="auto"/>
            <w:bottom w:val="none" w:sz="0" w:space="0" w:color="auto"/>
            <w:right w:val="none" w:sz="0" w:space="0" w:color="auto"/>
          </w:divBdr>
        </w:div>
        <w:div w:id="950015956">
          <w:marLeft w:val="480"/>
          <w:marRight w:val="0"/>
          <w:marTop w:val="0"/>
          <w:marBottom w:val="0"/>
          <w:divBdr>
            <w:top w:val="none" w:sz="0" w:space="0" w:color="auto"/>
            <w:left w:val="none" w:sz="0" w:space="0" w:color="auto"/>
            <w:bottom w:val="none" w:sz="0" w:space="0" w:color="auto"/>
            <w:right w:val="none" w:sz="0" w:space="0" w:color="auto"/>
          </w:divBdr>
        </w:div>
        <w:div w:id="699279599">
          <w:marLeft w:val="480"/>
          <w:marRight w:val="0"/>
          <w:marTop w:val="0"/>
          <w:marBottom w:val="0"/>
          <w:divBdr>
            <w:top w:val="none" w:sz="0" w:space="0" w:color="auto"/>
            <w:left w:val="none" w:sz="0" w:space="0" w:color="auto"/>
            <w:bottom w:val="none" w:sz="0" w:space="0" w:color="auto"/>
            <w:right w:val="none" w:sz="0" w:space="0" w:color="auto"/>
          </w:divBdr>
        </w:div>
        <w:div w:id="9457723">
          <w:marLeft w:val="480"/>
          <w:marRight w:val="0"/>
          <w:marTop w:val="0"/>
          <w:marBottom w:val="0"/>
          <w:divBdr>
            <w:top w:val="none" w:sz="0" w:space="0" w:color="auto"/>
            <w:left w:val="none" w:sz="0" w:space="0" w:color="auto"/>
            <w:bottom w:val="none" w:sz="0" w:space="0" w:color="auto"/>
            <w:right w:val="none" w:sz="0" w:space="0" w:color="auto"/>
          </w:divBdr>
        </w:div>
        <w:div w:id="2123456068">
          <w:marLeft w:val="480"/>
          <w:marRight w:val="0"/>
          <w:marTop w:val="0"/>
          <w:marBottom w:val="0"/>
          <w:divBdr>
            <w:top w:val="none" w:sz="0" w:space="0" w:color="auto"/>
            <w:left w:val="none" w:sz="0" w:space="0" w:color="auto"/>
            <w:bottom w:val="none" w:sz="0" w:space="0" w:color="auto"/>
            <w:right w:val="none" w:sz="0" w:space="0" w:color="auto"/>
          </w:divBdr>
        </w:div>
        <w:div w:id="1110468268">
          <w:marLeft w:val="480"/>
          <w:marRight w:val="0"/>
          <w:marTop w:val="0"/>
          <w:marBottom w:val="0"/>
          <w:divBdr>
            <w:top w:val="none" w:sz="0" w:space="0" w:color="auto"/>
            <w:left w:val="none" w:sz="0" w:space="0" w:color="auto"/>
            <w:bottom w:val="none" w:sz="0" w:space="0" w:color="auto"/>
            <w:right w:val="none" w:sz="0" w:space="0" w:color="auto"/>
          </w:divBdr>
        </w:div>
        <w:div w:id="1966353020">
          <w:marLeft w:val="480"/>
          <w:marRight w:val="0"/>
          <w:marTop w:val="0"/>
          <w:marBottom w:val="0"/>
          <w:divBdr>
            <w:top w:val="none" w:sz="0" w:space="0" w:color="auto"/>
            <w:left w:val="none" w:sz="0" w:space="0" w:color="auto"/>
            <w:bottom w:val="none" w:sz="0" w:space="0" w:color="auto"/>
            <w:right w:val="none" w:sz="0" w:space="0" w:color="auto"/>
          </w:divBdr>
        </w:div>
        <w:div w:id="238444279">
          <w:marLeft w:val="480"/>
          <w:marRight w:val="0"/>
          <w:marTop w:val="0"/>
          <w:marBottom w:val="0"/>
          <w:divBdr>
            <w:top w:val="none" w:sz="0" w:space="0" w:color="auto"/>
            <w:left w:val="none" w:sz="0" w:space="0" w:color="auto"/>
            <w:bottom w:val="none" w:sz="0" w:space="0" w:color="auto"/>
            <w:right w:val="none" w:sz="0" w:space="0" w:color="auto"/>
          </w:divBdr>
        </w:div>
        <w:div w:id="1341392553">
          <w:marLeft w:val="480"/>
          <w:marRight w:val="0"/>
          <w:marTop w:val="0"/>
          <w:marBottom w:val="0"/>
          <w:divBdr>
            <w:top w:val="none" w:sz="0" w:space="0" w:color="auto"/>
            <w:left w:val="none" w:sz="0" w:space="0" w:color="auto"/>
            <w:bottom w:val="none" w:sz="0" w:space="0" w:color="auto"/>
            <w:right w:val="none" w:sz="0" w:space="0" w:color="auto"/>
          </w:divBdr>
        </w:div>
        <w:div w:id="1974286496">
          <w:marLeft w:val="480"/>
          <w:marRight w:val="0"/>
          <w:marTop w:val="0"/>
          <w:marBottom w:val="0"/>
          <w:divBdr>
            <w:top w:val="none" w:sz="0" w:space="0" w:color="auto"/>
            <w:left w:val="none" w:sz="0" w:space="0" w:color="auto"/>
            <w:bottom w:val="none" w:sz="0" w:space="0" w:color="auto"/>
            <w:right w:val="none" w:sz="0" w:space="0" w:color="auto"/>
          </w:divBdr>
        </w:div>
        <w:div w:id="678656449">
          <w:marLeft w:val="480"/>
          <w:marRight w:val="0"/>
          <w:marTop w:val="0"/>
          <w:marBottom w:val="0"/>
          <w:divBdr>
            <w:top w:val="none" w:sz="0" w:space="0" w:color="auto"/>
            <w:left w:val="none" w:sz="0" w:space="0" w:color="auto"/>
            <w:bottom w:val="none" w:sz="0" w:space="0" w:color="auto"/>
            <w:right w:val="none" w:sz="0" w:space="0" w:color="auto"/>
          </w:divBdr>
        </w:div>
        <w:div w:id="210196431">
          <w:marLeft w:val="480"/>
          <w:marRight w:val="0"/>
          <w:marTop w:val="0"/>
          <w:marBottom w:val="0"/>
          <w:divBdr>
            <w:top w:val="none" w:sz="0" w:space="0" w:color="auto"/>
            <w:left w:val="none" w:sz="0" w:space="0" w:color="auto"/>
            <w:bottom w:val="none" w:sz="0" w:space="0" w:color="auto"/>
            <w:right w:val="none" w:sz="0" w:space="0" w:color="auto"/>
          </w:divBdr>
        </w:div>
        <w:div w:id="1938562093">
          <w:marLeft w:val="480"/>
          <w:marRight w:val="0"/>
          <w:marTop w:val="0"/>
          <w:marBottom w:val="0"/>
          <w:divBdr>
            <w:top w:val="none" w:sz="0" w:space="0" w:color="auto"/>
            <w:left w:val="none" w:sz="0" w:space="0" w:color="auto"/>
            <w:bottom w:val="none" w:sz="0" w:space="0" w:color="auto"/>
            <w:right w:val="none" w:sz="0" w:space="0" w:color="auto"/>
          </w:divBdr>
        </w:div>
        <w:div w:id="747192175">
          <w:marLeft w:val="480"/>
          <w:marRight w:val="0"/>
          <w:marTop w:val="0"/>
          <w:marBottom w:val="0"/>
          <w:divBdr>
            <w:top w:val="none" w:sz="0" w:space="0" w:color="auto"/>
            <w:left w:val="none" w:sz="0" w:space="0" w:color="auto"/>
            <w:bottom w:val="none" w:sz="0" w:space="0" w:color="auto"/>
            <w:right w:val="none" w:sz="0" w:space="0" w:color="auto"/>
          </w:divBdr>
        </w:div>
        <w:div w:id="841551963">
          <w:marLeft w:val="480"/>
          <w:marRight w:val="0"/>
          <w:marTop w:val="0"/>
          <w:marBottom w:val="0"/>
          <w:divBdr>
            <w:top w:val="none" w:sz="0" w:space="0" w:color="auto"/>
            <w:left w:val="none" w:sz="0" w:space="0" w:color="auto"/>
            <w:bottom w:val="none" w:sz="0" w:space="0" w:color="auto"/>
            <w:right w:val="none" w:sz="0" w:space="0" w:color="auto"/>
          </w:divBdr>
        </w:div>
        <w:div w:id="472331301">
          <w:marLeft w:val="480"/>
          <w:marRight w:val="0"/>
          <w:marTop w:val="0"/>
          <w:marBottom w:val="0"/>
          <w:divBdr>
            <w:top w:val="none" w:sz="0" w:space="0" w:color="auto"/>
            <w:left w:val="none" w:sz="0" w:space="0" w:color="auto"/>
            <w:bottom w:val="none" w:sz="0" w:space="0" w:color="auto"/>
            <w:right w:val="none" w:sz="0" w:space="0" w:color="auto"/>
          </w:divBdr>
        </w:div>
        <w:div w:id="1251502021">
          <w:marLeft w:val="480"/>
          <w:marRight w:val="0"/>
          <w:marTop w:val="0"/>
          <w:marBottom w:val="0"/>
          <w:divBdr>
            <w:top w:val="none" w:sz="0" w:space="0" w:color="auto"/>
            <w:left w:val="none" w:sz="0" w:space="0" w:color="auto"/>
            <w:bottom w:val="none" w:sz="0" w:space="0" w:color="auto"/>
            <w:right w:val="none" w:sz="0" w:space="0" w:color="auto"/>
          </w:divBdr>
        </w:div>
        <w:div w:id="889615584">
          <w:marLeft w:val="480"/>
          <w:marRight w:val="0"/>
          <w:marTop w:val="0"/>
          <w:marBottom w:val="0"/>
          <w:divBdr>
            <w:top w:val="none" w:sz="0" w:space="0" w:color="auto"/>
            <w:left w:val="none" w:sz="0" w:space="0" w:color="auto"/>
            <w:bottom w:val="none" w:sz="0" w:space="0" w:color="auto"/>
            <w:right w:val="none" w:sz="0" w:space="0" w:color="auto"/>
          </w:divBdr>
        </w:div>
        <w:div w:id="1492716943">
          <w:marLeft w:val="480"/>
          <w:marRight w:val="0"/>
          <w:marTop w:val="0"/>
          <w:marBottom w:val="0"/>
          <w:divBdr>
            <w:top w:val="none" w:sz="0" w:space="0" w:color="auto"/>
            <w:left w:val="none" w:sz="0" w:space="0" w:color="auto"/>
            <w:bottom w:val="none" w:sz="0" w:space="0" w:color="auto"/>
            <w:right w:val="none" w:sz="0" w:space="0" w:color="auto"/>
          </w:divBdr>
        </w:div>
        <w:div w:id="1119642709">
          <w:marLeft w:val="480"/>
          <w:marRight w:val="0"/>
          <w:marTop w:val="0"/>
          <w:marBottom w:val="0"/>
          <w:divBdr>
            <w:top w:val="none" w:sz="0" w:space="0" w:color="auto"/>
            <w:left w:val="none" w:sz="0" w:space="0" w:color="auto"/>
            <w:bottom w:val="none" w:sz="0" w:space="0" w:color="auto"/>
            <w:right w:val="none" w:sz="0" w:space="0" w:color="auto"/>
          </w:divBdr>
        </w:div>
        <w:div w:id="38407683">
          <w:marLeft w:val="480"/>
          <w:marRight w:val="0"/>
          <w:marTop w:val="0"/>
          <w:marBottom w:val="0"/>
          <w:divBdr>
            <w:top w:val="none" w:sz="0" w:space="0" w:color="auto"/>
            <w:left w:val="none" w:sz="0" w:space="0" w:color="auto"/>
            <w:bottom w:val="none" w:sz="0" w:space="0" w:color="auto"/>
            <w:right w:val="none" w:sz="0" w:space="0" w:color="auto"/>
          </w:divBdr>
        </w:div>
        <w:div w:id="965506888">
          <w:marLeft w:val="480"/>
          <w:marRight w:val="0"/>
          <w:marTop w:val="0"/>
          <w:marBottom w:val="0"/>
          <w:divBdr>
            <w:top w:val="none" w:sz="0" w:space="0" w:color="auto"/>
            <w:left w:val="none" w:sz="0" w:space="0" w:color="auto"/>
            <w:bottom w:val="none" w:sz="0" w:space="0" w:color="auto"/>
            <w:right w:val="none" w:sz="0" w:space="0" w:color="auto"/>
          </w:divBdr>
        </w:div>
        <w:div w:id="1747265150">
          <w:marLeft w:val="480"/>
          <w:marRight w:val="0"/>
          <w:marTop w:val="0"/>
          <w:marBottom w:val="0"/>
          <w:divBdr>
            <w:top w:val="none" w:sz="0" w:space="0" w:color="auto"/>
            <w:left w:val="none" w:sz="0" w:space="0" w:color="auto"/>
            <w:bottom w:val="none" w:sz="0" w:space="0" w:color="auto"/>
            <w:right w:val="none" w:sz="0" w:space="0" w:color="auto"/>
          </w:divBdr>
        </w:div>
        <w:div w:id="1750928940">
          <w:marLeft w:val="480"/>
          <w:marRight w:val="0"/>
          <w:marTop w:val="0"/>
          <w:marBottom w:val="0"/>
          <w:divBdr>
            <w:top w:val="none" w:sz="0" w:space="0" w:color="auto"/>
            <w:left w:val="none" w:sz="0" w:space="0" w:color="auto"/>
            <w:bottom w:val="none" w:sz="0" w:space="0" w:color="auto"/>
            <w:right w:val="none" w:sz="0" w:space="0" w:color="auto"/>
          </w:divBdr>
        </w:div>
        <w:div w:id="1203447364">
          <w:marLeft w:val="480"/>
          <w:marRight w:val="0"/>
          <w:marTop w:val="0"/>
          <w:marBottom w:val="0"/>
          <w:divBdr>
            <w:top w:val="none" w:sz="0" w:space="0" w:color="auto"/>
            <w:left w:val="none" w:sz="0" w:space="0" w:color="auto"/>
            <w:bottom w:val="none" w:sz="0" w:space="0" w:color="auto"/>
            <w:right w:val="none" w:sz="0" w:space="0" w:color="auto"/>
          </w:divBdr>
        </w:div>
        <w:div w:id="1425953985">
          <w:marLeft w:val="480"/>
          <w:marRight w:val="0"/>
          <w:marTop w:val="0"/>
          <w:marBottom w:val="0"/>
          <w:divBdr>
            <w:top w:val="none" w:sz="0" w:space="0" w:color="auto"/>
            <w:left w:val="none" w:sz="0" w:space="0" w:color="auto"/>
            <w:bottom w:val="none" w:sz="0" w:space="0" w:color="auto"/>
            <w:right w:val="none" w:sz="0" w:space="0" w:color="auto"/>
          </w:divBdr>
        </w:div>
        <w:div w:id="2030329707">
          <w:marLeft w:val="480"/>
          <w:marRight w:val="0"/>
          <w:marTop w:val="0"/>
          <w:marBottom w:val="0"/>
          <w:divBdr>
            <w:top w:val="none" w:sz="0" w:space="0" w:color="auto"/>
            <w:left w:val="none" w:sz="0" w:space="0" w:color="auto"/>
            <w:bottom w:val="none" w:sz="0" w:space="0" w:color="auto"/>
            <w:right w:val="none" w:sz="0" w:space="0" w:color="auto"/>
          </w:divBdr>
        </w:div>
        <w:div w:id="1384866951">
          <w:marLeft w:val="480"/>
          <w:marRight w:val="0"/>
          <w:marTop w:val="0"/>
          <w:marBottom w:val="0"/>
          <w:divBdr>
            <w:top w:val="none" w:sz="0" w:space="0" w:color="auto"/>
            <w:left w:val="none" w:sz="0" w:space="0" w:color="auto"/>
            <w:bottom w:val="none" w:sz="0" w:space="0" w:color="auto"/>
            <w:right w:val="none" w:sz="0" w:space="0" w:color="auto"/>
          </w:divBdr>
        </w:div>
        <w:div w:id="155070351">
          <w:marLeft w:val="480"/>
          <w:marRight w:val="0"/>
          <w:marTop w:val="0"/>
          <w:marBottom w:val="0"/>
          <w:divBdr>
            <w:top w:val="none" w:sz="0" w:space="0" w:color="auto"/>
            <w:left w:val="none" w:sz="0" w:space="0" w:color="auto"/>
            <w:bottom w:val="none" w:sz="0" w:space="0" w:color="auto"/>
            <w:right w:val="none" w:sz="0" w:space="0" w:color="auto"/>
          </w:divBdr>
        </w:div>
        <w:div w:id="141243042">
          <w:marLeft w:val="480"/>
          <w:marRight w:val="0"/>
          <w:marTop w:val="0"/>
          <w:marBottom w:val="0"/>
          <w:divBdr>
            <w:top w:val="none" w:sz="0" w:space="0" w:color="auto"/>
            <w:left w:val="none" w:sz="0" w:space="0" w:color="auto"/>
            <w:bottom w:val="none" w:sz="0" w:space="0" w:color="auto"/>
            <w:right w:val="none" w:sz="0" w:space="0" w:color="auto"/>
          </w:divBdr>
        </w:div>
        <w:div w:id="835269758">
          <w:marLeft w:val="480"/>
          <w:marRight w:val="0"/>
          <w:marTop w:val="0"/>
          <w:marBottom w:val="0"/>
          <w:divBdr>
            <w:top w:val="none" w:sz="0" w:space="0" w:color="auto"/>
            <w:left w:val="none" w:sz="0" w:space="0" w:color="auto"/>
            <w:bottom w:val="none" w:sz="0" w:space="0" w:color="auto"/>
            <w:right w:val="none" w:sz="0" w:space="0" w:color="auto"/>
          </w:divBdr>
        </w:div>
        <w:div w:id="1412390827">
          <w:marLeft w:val="480"/>
          <w:marRight w:val="0"/>
          <w:marTop w:val="0"/>
          <w:marBottom w:val="0"/>
          <w:divBdr>
            <w:top w:val="none" w:sz="0" w:space="0" w:color="auto"/>
            <w:left w:val="none" w:sz="0" w:space="0" w:color="auto"/>
            <w:bottom w:val="none" w:sz="0" w:space="0" w:color="auto"/>
            <w:right w:val="none" w:sz="0" w:space="0" w:color="auto"/>
          </w:divBdr>
        </w:div>
        <w:div w:id="1542403281">
          <w:marLeft w:val="480"/>
          <w:marRight w:val="0"/>
          <w:marTop w:val="0"/>
          <w:marBottom w:val="0"/>
          <w:divBdr>
            <w:top w:val="none" w:sz="0" w:space="0" w:color="auto"/>
            <w:left w:val="none" w:sz="0" w:space="0" w:color="auto"/>
            <w:bottom w:val="none" w:sz="0" w:space="0" w:color="auto"/>
            <w:right w:val="none" w:sz="0" w:space="0" w:color="auto"/>
          </w:divBdr>
        </w:div>
        <w:div w:id="878518605">
          <w:marLeft w:val="480"/>
          <w:marRight w:val="0"/>
          <w:marTop w:val="0"/>
          <w:marBottom w:val="0"/>
          <w:divBdr>
            <w:top w:val="none" w:sz="0" w:space="0" w:color="auto"/>
            <w:left w:val="none" w:sz="0" w:space="0" w:color="auto"/>
            <w:bottom w:val="none" w:sz="0" w:space="0" w:color="auto"/>
            <w:right w:val="none" w:sz="0" w:space="0" w:color="auto"/>
          </w:divBdr>
        </w:div>
      </w:divsChild>
    </w:div>
    <w:div w:id="906840986">
      <w:bodyDiv w:val="1"/>
      <w:marLeft w:val="0"/>
      <w:marRight w:val="0"/>
      <w:marTop w:val="0"/>
      <w:marBottom w:val="0"/>
      <w:divBdr>
        <w:top w:val="none" w:sz="0" w:space="0" w:color="auto"/>
        <w:left w:val="none" w:sz="0" w:space="0" w:color="auto"/>
        <w:bottom w:val="none" w:sz="0" w:space="0" w:color="auto"/>
        <w:right w:val="none" w:sz="0" w:space="0" w:color="auto"/>
      </w:divBdr>
    </w:div>
    <w:div w:id="906842268">
      <w:bodyDiv w:val="1"/>
      <w:marLeft w:val="0"/>
      <w:marRight w:val="0"/>
      <w:marTop w:val="0"/>
      <w:marBottom w:val="0"/>
      <w:divBdr>
        <w:top w:val="none" w:sz="0" w:space="0" w:color="auto"/>
        <w:left w:val="none" w:sz="0" w:space="0" w:color="auto"/>
        <w:bottom w:val="none" w:sz="0" w:space="0" w:color="auto"/>
        <w:right w:val="none" w:sz="0" w:space="0" w:color="auto"/>
      </w:divBdr>
    </w:div>
    <w:div w:id="906843569">
      <w:bodyDiv w:val="1"/>
      <w:marLeft w:val="0"/>
      <w:marRight w:val="0"/>
      <w:marTop w:val="0"/>
      <w:marBottom w:val="0"/>
      <w:divBdr>
        <w:top w:val="none" w:sz="0" w:space="0" w:color="auto"/>
        <w:left w:val="none" w:sz="0" w:space="0" w:color="auto"/>
        <w:bottom w:val="none" w:sz="0" w:space="0" w:color="auto"/>
        <w:right w:val="none" w:sz="0" w:space="0" w:color="auto"/>
      </w:divBdr>
    </w:div>
    <w:div w:id="906918038">
      <w:bodyDiv w:val="1"/>
      <w:marLeft w:val="0"/>
      <w:marRight w:val="0"/>
      <w:marTop w:val="0"/>
      <w:marBottom w:val="0"/>
      <w:divBdr>
        <w:top w:val="none" w:sz="0" w:space="0" w:color="auto"/>
        <w:left w:val="none" w:sz="0" w:space="0" w:color="auto"/>
        <w:bottom w:val="none" w:sz="0" w:space="0" w:color="auto"/>
        <w:right w:val="none" w:sz="0" w:space="0" w:color="auto"/>
      </w:divBdr>
    </w:div>
    <w:div w:id="907112247">
      <w:bodyDiv w:val="1"/>
      <w:marLeft w:val="0"/>
      <w:marRight w:val="0"/>
      <w:marTop w:val="0"/>
      <w:marBottom w:val="0"/>
      <w:divBdr>
        <w:top w:val="none" w:sz="0" w:space="0" w:color="auto"/>
        <w:left w:val="none" w:sz="0" w:space="0" w:color="auto"/>
        <w:bottom w:val="none" w:sz="0" w:space="0" w:color="auto"/>
        <w:right w:val="none" w:sz="0" w:space="0" w:color="auto"/>
      </w:divBdr>
    </w:div>
    <w:div w:id="907302830">
      <w:bodyDiv w:val="1"/>
      <w:marLeft w:val="0"/>
      <w:marRight w:val="0"/>
      <w:marTop w:val="0"/>
      <w:marBottom w:val="0"/>
      <w:divBdr>
        <w:top w:val="none" w:sz="0" w:space="0" w:color="auto"/>
        <w:left w:val="none" w:sz="0" w:space="0" w:color="auto"/>
        <w:bottom w:val="none" w:sz="0" w:space="0" w:color="auto"/>
        <w:right w:val="none" w:sz="0" w:space="0" w:color="auto"/>
      </w:divBdr>
    </w:div>
    <w:div w:id="907306975">
      <w:bodyDiv w:val="1"/>
      <w:marLeft w:val="0"/>
      <w:marRight w:val="0"/>
      <w:marTop w:val="0"/>
      <w:marBottom w:val="0"/>
      <w:divBdr>
        <w:top w:val="none" w:sz="0" w:space="0" w:color="auto"/>
        <w:left w:val="none" w:sz="0" w:space="0" w:color="auto"/>
        <w:bottom w:val="none" w:sz="0" w:space="0" w:color="auto"/>
        <w:right w:val="none" w:sz="0" w:space="0" w:color="auto"/>
      </w:divBdr>
    </w:div>
    <w:div w:id="907615468">
      <w:bodyDiv w:val="1"/>
      <w:marLeft w:val="0"/>
      <w:marRight w:val="0"/>
      <w:marTop w:val="0"/>
      <w:marBottom w:val="0"/>
      <w:divBdr>
        <w:top w:val="none" w:sz="0" w:space="0" w:color="auto"/>
        <w:left w:val="none" w:sz="0" w:space="0" w:color="auto"/>
        <w:bottom w:val="none" w:sz="0" w:space="0" w:color="auto"/>
        <w:right w:val="none" w:sz="0" w:space="0" w:color="auto"/>
      </w:divBdr>
      <w:divsChild>
        <w:div w:id="1265068179">
          <w:marLeft w:val="480"/>
          <w:marRight w:val="0"/>
          <w:marTop w:val="0"/>
          <w:marBottom w:val="0"/>
          <w:divBdr>
            <w:top w:val="none" w:sz="0" w:space="0" w:color="auto"/>
            <w:left w:val="none" w:sz="0" w:space="0" w:color="auto"/>
            <w:bottom w:val="none" w:sz="0" w:space="0" w:color="auto"/>
            <w:right w:val="none" w:sz="0" w:space="0" w:color="auto"/>
          </w:divBdr>
        </w:div>
        <w:div w:id="660933735">
          <w:marLeft w:val="480"/>
          <w:marRight w:val="0"/>
          <w:marTop w:val="0"/>
          <w:marBottom w:val="0"/>
          <w:divBdr>
            <w:top w:val="none" w:sz="0" w:space="0" w:color="auto"/>
            <w:left w:val="none" w:sz="0" w:space="0" w:color="auto"/>
            <w:bottom w:val="none" w:sz="0" w:space="0" w:color="auto"/>
            <w:right w:val="none" w:sz="0" w:space="0" w:color="auto"/>
          </w:divBdr>
        </w:div>
        <w:div w:id="1611552329">
          <w:marLeft w:val="480"/>
          <w:marRight w:val="0"/>
          <w:marTop w:val="0"/>
          <w:marBottom w:val="0"/>
          <w:divBdr>
            <w:top w:val="none" w:sz="0" w:space="0" w:color="auto"/>
            <w:left w:val="none" w:sz="0" w:space="0" w:color="auto"/>
            <w:bottom w:val="none" w:sz="0" w:space="0" w:color="auto"/>
            <w:right w:val="none" w:sz="0" w:space="0" w:color="auto"/>
          </w:divBdr>
        </w:div>
        <w:div w:id="1296987788">
          <w:marLeft w:val="480"/>
          <w:marRight w:val="0"/>
          <w:marTop w:val="0"/>
          <w:marBottom w:val="0"/>
          <w:divBdr>
            <w:top w:val="none" w:sz="0" w:space="0" w:color="auto"/>
            <w:left w:val="none" w:sz="0" w:space="0" w:color="auto"/>
            <w:bottom w:val="none" w:sz="0" w:space="0" w:color="auto"/>
            <w:right w:val="none" w:sz="0" w:space="0" w:color="auto"/>
          </w:divBdr>
        </w:div>
        <w:div w:id="33043050">
          <w:marLeft w:val="480"/>
          <w:marRight w:val="0"/>
          <w:marTop w:val="0"/>
          <w:marBottom w:val="0"/>
          <w:divBdr>
            <w:top w:val="none" w:sz="0" w:space="0" w:color="auto"/>
            <w:left w:val="none" w:sz="0" w:space="0" w:color="auto"/>
            <w:bottom w:val="none" w:sz="0" w:space="0" w:color="auto"/>
            <w:right w:val="none" w:sz="0" w:space="0" w:color="auto"/>
          </w:divBdr>
        </w:div>
        <w:div w:id="1279146793">
          <w:marLeft w:val="480"/>
          <w:marRight w:val="0"/>
          <w:marTop w:val="0"/>
          <w:marBottom w:val="0"/>
          <w:divBdr>
            <w:top w:val="none" w:sz="0" w:space="0" w:color="auto"/>
            <w:left w:val="none" w:sz="0" w:space="0" w:color="auto"/>
            <w:bottom w:val="none" w:sz="0" w:space="0" w:color="auto"/>
            <w:right w:val="none" w:sz="0" w:space="0" w:color="auto"/>
          </w:divBdr>
        </w:div>
        <w:div w:id="1654526519">
          <w:marLeft w:val="480"/>
          <w:marRight w:val="0"/>
          <w:marTop w:val="0"/>
          <w:marBottom w:val="0"/>
          <w:divBdr>
            <w:top w:val="none" w:sz="0" w:space="0" w:color="auto"/>
            <w:left w:val="none" w:sz="0" w:space="0" w:color="auto"/>
            <w:bottom w:val="none" w:sz="0" w:space="0" w:color="auto"/>
            <w:right w:val="none" w:sz="0" w:space="0" w:color="auto"/>
          </w:divBdr>
        </w:div>
        <w:div w:id="752318092">
          <w:marLeft w:val="480"/>
          <w:marRight w:val="0"/>
          <w:marTop w:val="0"/>
          <w:marBottom w:val="0"/>
          <w:divBdr>
            <w:top w:val="none" w:sz="0" w:space="0" w:color="auto"/>
            <w:left w:val="none" w:sz="0" w:space="0" w:color="auto"/>
            <w:bottom w:val="none" w:sz="0" w:space="0" w:color="auto"/>
            <w:right w:val="none" w:sz="0" w:space="0" w:color="auto"/>
          </w:divBdr>
        </w:div>
        <w:div w:id="1583565495">
          <w:marLeft w:val="480"/>
          <w:marRight w:val="0"/>
          <w:marTop w:val="0"/>
          <w:marBottom w:val="0"/>
          <w:divBdr>
            <w:top w:val="none" w:sz="0" w:space="0" w:color="auto"/>
            <w:left w:val="none" w:sz="0" w:space="0" w:color="auto"/>
            <w:bottom w:val="none" w:sz="0" w:space="0" w:color="auto"/>
            <w:right w:val="none" w:sz="0" w:space="0" w:color="auto"/>
          </w:divBdr>
        </w:div>
        <w:div w:id="2119372604">
          <w:marLeft w:val="480"/>
          <w:marRight w:val="0"/>
          <w:marTop w:val="0"/>
          <w:marBottom w:val="0"/>
          <w:divBdr>
            <w:top w:val="none" w:sz="0" w:space="0" w:color="auto"/>
            <w:left w:val="none" w:sz="0" w:space="0" w:color="auto"/>
            <w:bottom w:val="none" w:sz="0" w:space="0" w:color="auto"/>
            <w:right w:val="none" w:sz="0" w:space="0" w:color="auto"/>
          </w:divBdr>
        </w:div>
        <w:div w:id="718549301">
          <w:marLeft w:val="480"/>
          <w:marRight w:val="0"/>
          <w:marTop w:val="0"/>
          <w:marBottom w:val="0"/>
          <w:divBdr>
            <w:top w:val="none" w:sz="0" w:space="0" w:color="auto"/>
            <w:left w:val="none" w:sz="0" w:space="0" w:color="auto"/>
            <w:bottom w:val="none" w:sz="0" w:space="0" w:color="auto"/>
            <w:right w:val="none" w:sz="0" w:space="0" w:color="auto"/>
          </w:divBdr>
        </w:div>
        <w:div w:id="1153180810">
          <w:marLeft w:val="480"/>
          <w:marRight w:val="0"/>
          <w:marTop w:val="0"/>
          <w:marBottom w:val="0"/>
          <w:divBdr>
            <w:top w:val="none" w:sz="0" w:space="0" w:color="auto"/>
            <w:left w:val="none" w:sz="0" w:space="0" w:color="auto"/>
            <w:bottom w:val="none" w:sz="0" w:space="0" w:color="auto"/>
            <w:right w:val="none" w:sz="0" w:space="0" w:color="auto"/>
          </w:divBdr>
        </w:div>
        <w:div w:id="624044955">
          <w:marLeft w:val="480"/>
          <w:marRight w:val="0"/>
          <w:marTop w:val="0"/>
          <w:marBottom w:val="0"/>
          <w:divBdr>
            <w:top w:val="none" w:sz="0" w:space="0" w:color="auto"/>
            <w:left w:val="none" w:sz="0" w:space="0" w:color="auto"/>
            <w:bottom w:val="none" w:sz="0" w:space="0" w:color="auto"/>
            <w:right w:val="none" w:sz="0" w:space="0" w:color="auto"/>
          </w:divBdr>
        </w:div>
        <w:div w:id="1717579789">
          <w:marLeft w:val="480"/>
          <w:marRight w:val="0"/>
          <w:marTop w:val="0"/>
          <w:marBottom w:val="0"/>
          <w:divBdr>
            <w:top w:val="none" w:sz="0" w:space="0" w:color="auto"/>
            <w:left w:val="none" w:sz="0" w:space="0" w:color="auto"/>
            <w:bottom w:val="none" w:sz="0" w:space="0" w:color="auto"/>
            <w:right w:val="none" w:sz="0" w:space="0" w:color="auto"/>
          </w:divBdr>
        </w:div>
        <w:div w:id="1622230160">
          <w:marLeft w:val="480"/>
          <w:marRight w:val="0"/>
          <w:marTop w:val="0"/>
          <w:marBottom w:val="0"/>
          <w:divBdr>
            <w:top w:val="none" w:sz="0" w:space="0" w:color="auto"/>
            <w:left w:val="none" w:sz="0" w:space="0" w:color="auto"/>
            <w:bottom w:val="none" w:sz="0" w:space="0" w:color="auto"/>
            <w:right w:val="none" w:sz="0" w:space="0" w:color="auto"/>
          </w:divBdr>
        </w:div>
        <w:div w:id="2099131877">
          <w:marLeft w:val="480"/>
          <w:marRight w:val="0"/>
          <w:marTop w:val="0"/>
          <w:marBottom w:val="0"/>
          <w:divBdr>
            <w:top w:val="none" w:sz="0" w:space="0" w:color="auto"/>
            <w:left w:val="none" w:sz="0" w:space="0" w:color="auto"/>
            <w:bottom w:val="none" w:sz="0" w:space="0" w:color="auto"/>
            <w:right w:val="none" w:sz="0" w:space="0" w:color="auto"/>
          </w:divBdr>
        </w:div>
        <w:div w:id="1213465550">
          <w:marLeft w:val="480"/>
          <w:marRight w:val="0"/>
          <w:marTop w:val="0"/>
          <w:marBottom w:val="0"/>
          <w:divBdr>
            <w:top w:val="none" w:sz="0" w:space="0" w:color="auto"/>
            <w:left w:val="none" w:sz="0" w:space="0" w:color="auto"/>
            <w:bottom w:val="none" w:sz="0" w:space="0" w:color="auto"/>
            <w:right w:val="none" w:sz="0" w:space="0" w:color="auto"/>
          </w:divBdr>
        </w:div>
        <w:div w:id="736978256">
          <w:marLeft w:val="480"/>
          <w:marRight w:val="0"/>
          <w:marTop w:val="0"/>
          <w:marBottom w:val="0"/>
          <w:divBdr>
            <w:top w:val="none" w:sz="0" w:space="0" w:color="auto"/>
            <w:left w:val="none" w:sz="0" w:space="0" w:color="auto"/>
            <w:bottom w:val="none" w:sz="0" w:space="0" w:color="auto"/>
            <w:right w:val="none" w:sz="0" w:space="0" w:color="auto"/>
          </w:divBdr>
        </w:div>
        <w:div w:id="1515223576">
          <w:marLeft w:val="480"/>
          <w:marRight w:val="0"/>
          <w:marTop w:val="0"/>
          <w:marBottom w:val="0"/>
          <w:divBdr>
            <w:top w:val="none" w:sz="0" w:space="0" w:color="auto"/>
            <w:left w:val="none" w:sz="0" w:space="0" w:color="auto"/>
            <w:bottom w:val="none" w:sz="0" w:space="0" w:color="auto"/>
            <w:right w:val="none" w:sz="0" w:space="0" w:color="auto"/>
          </w:divBdr>
        </w:div>
        <w:div w:id="1672370196">
          <w:marLeft w:val="480"/>
          <w:marRight w:val="0"/>
          <w:marTop w:val="0"/>
          <w:marBottom w:val="0"/>
          <w:divBdr>
            <w:top w:val="none" w:sz="0" w:space="0" w:color="auto"/>
            <w:left w:val="none" w:sz="0" w:space="0" w:color="auto"/>
            <w:bottom w:val="none" w:sz="0" w:space="0" w:color="auto"/>
            <w:right w:val="none" w:sz="0" w:space="0" w:color="auto"/>
          </w:divBdr>
        </w:div>
        <w:div w:id="1712459854">
          <w:marLeft w:val="480"/>
          <w:marRight w:val="0"/>
          <w:marTop w:val="0"/>
          <w:marBottom w:val="0"/>
          <w:divBdr>
            <w:top w:val="none" w:sz="0" w:space="0" w:color="auto"/>
            <w:left w:val="none" w:sz="0" w:space="0" w:color="auto"/>
            <w:bottom w:val="none" w:sz="0" w:space="0" w:color="auto"/>
            <w:right w:val="none" w:sz="0" w:space="0" w:color="auto"/>
          </w:divBdr>
        </w:div>
        <w:div w:id="591087225">
          <w:marLeft w:val="480"/>
          <w:marRight w:val="0"/>
          <w:marTop w:val="0"/>
          <w:marBottom w:val="0"/>
          <w:divBdr>
            <w:top w:val="none" w:sz="0" w:space="0" w:color="auto"/>
            <w:left w:val="none" w:sz="0" w:space="0" w:color="auto"/>
            <w:bottom w:val="none" w:sz="0" w:space="0" w:color="auto"/>
            <w:right w:val="none" w:sz="0" w:space="0" w:color="auto"/>
          </w:divBdr>
        </w:div>
        <w:div w:id="1256597505">
          <w:marLeft w:val="480"/>
          <w:marRight w:val="0"/>
          <w:marTop w:val="0"/>
          <w:marBottom w:val="0"/>
          <w:divBdr>
            <w:top w:val="none" w:sz="0" w:space="0" w:color="auto"/>
            <w:left w:val="none" w:sz="0" w:space="0" w:color="auto"/>
            <w:bottom w:val="none" w:sz="0" w:space="0" w:color="auto"/>
            <w:right w:val="none" w:sz="0" w:space="0" w:color="auto"/>
          </w:divBdr>
        </w:div>
        <w:div w:id="2020696376">
          <w:marLeft w:val="480"/>
          <w:marRight w:val="0"/>
          <w:marTop w:val="0"/>
          <w:marBottom w:val="0"/>
          <w:divBdr>
            <w:top w:val="none" w:sz="0" w:space="0" w:color="auto"/>
            <w:left w:val="none" w:sz="0" w:space="0" w:color="auto"/>
            <w:bottom w:val="none" w:sz="0" w:space="0" w:color="auto"/>
            <w:right w:val="none" w:sz="0" w:space="0" w:color="auto"/>
          </w:divBdr>
        </w:div>
        <w:div w:id="614750937">
          <w:marLeft w:val="480"/>
          <w:marRight w:val="0"/>
          <w:marTop w:val="0"/>
          <w:marBottom w:val="0"/>
          <w:divBdr>
            <w:top w:val="none" w:sz="0" w:space="0" w:color="auto"/>
            <w:left w:val="none" w:sz="0" w:space="0" w:color="auto"/>
            <w:bottom w:val="none" w:sz="0" w:space="0" w:color="auto"/>
            <w:right w:val="none" w:sz="0" w:space="0" w:color="auto"/>
          </w:divBdr>
        </w:div>
        <w:div w:id="1763601845">
          <w:marLeft w:val="480"/>
          <w:marRight w:val="0"/>
          <w:marTop w:val="0"/>
          <w:marBottom w:val="0"/>
          <w:divBdr>
            <w:top w:val="none" w:sz="0" w:space="0" w:color="auto"/>
            <w:left w:val="none" w:sz="0" w:space="0" w:color="auto"/>
            <w:bottom w:val="none" w:sz="0" w:space="0" w:color="auto"/>
            <w:right w:val="none" w:sz="0" w:space="0" w:color="auto"/>
          </w:divBdr>
        </w:div>
        <w:div w:id="1347052597">
          <w:marLeft w:val="480"/>
          <w:marRight w:val="0"/>
          <w:marTop w:val="0"/>
          <w:marBottom w:val="0"/>
          <w:divBdr>
            <w:top w:val="none" w:sz="0" w:space="0" w:color="auto"/>
            <w:left w:val="none" w:sz="0" w:space="0" w:color="auto"/>
            <w:bottom w:val="none" w:sz="0" w:space="0" w:color="auto"/>
            <w:right w:val="none" w:sz="0" w:space="0" w:color="auto"/>
          </w:divBdr>
        </w:div>
        <w:div w:id="1271932390">
          <w:marLeft w:val="480"/>
          <w:marRight w:val="0"/>
          <w:marTop w:val="0"/>
          <w:marBottom w:val="0"/>
          <w:divBdr>
            <w:top w:val="none" w:sz="0" w:space="0" w:color="auto"/>
            <w:left w:val="none" w:sz="0" w:space="0" w:color="auto"/>
            <w:bottom w:val="none" w:sz="0" w:space="0" w:color="auto"/>
            <w:right w:val="none" w:sz="0" w:space="0" w:color="auto"/>
          </w:divBdr>
        </w:div>
        <w:div w:id="876308774">
          <w:marLeft w:val="480"/>
          <w:marRight w:val="0"/>
          <w:marTop w:val="0"/>
          <w:marBottom w:val="0"/>
          <w:divBdr>
            <w:top w:val="none" w:sz="0" w:space="0" w:color="auto"/>
            <w:left w:val="none" w:sz="0" w:space="0" w:color="auto"/>
            <w:bottom w:val="none" w:sz="0" w:space="0" w:color="auto"/>
            <w:right w:val="none" w:sz="0" w:space="0" w:color="auto"/>
          </w:divBdr>
        </w:div>
        <w:div w:id="1974677594">
          <w:marLeft w:val="480"/>
          <w:marRight w:val="0"/>
          <w:marTop w:val="0"/>
          <w:marBottom w:val="0"/>
          <w:divBdr>
            <w:top w:val="none" w:sz="0" w:space="0" w:color="auto"/>
            <w:left w:val="none" w:sz="0" w:space="0" w:color="auto"/>
            <w:bottom w:val="none" w:sz="0" w:space="0" w:color="auto"/>
            <w:right w:val="none" w:sz="0" w:space="0" w:color="auto"/>
          </w:divBdr>
        </w:div>
        <w:div w:id="190190507">
          <w:marLeft w:val="480"/>
          <w:marRight w:val="0"/>
          <w:marTop w:val="0"/>
          <w:marBottom w:val="0"/>
          <w:divBdr>
            <w:top w:val="none" w:sz="0" w:space="0" w:color="auto"/>
            <w:left w:val="none" w:sz="0" w:space="0" w:color="auto"/>
            <w:bottom w:val="none" w:sz="0" w:space="0" w:color="auto"/>
            <w:right w:val="none" w:sz="0" w:space="0" w:color="auto"/>
          </w:divBdr>
        </w:div>
        <w:div w:id="735277372">
          <w:marLeft w:val="480"/>
          <w:marRight w:val="0"/>
          <w:marTop w:val="0"/>
          <w:marBottom w:val="0"/>
          <w:divBdr>
            <w:top w:val="none" w:sz="0" w:space="0" w:color="auto"/>
            <w:left w:val="none" w:sz="0" w:space="0" w:color="auto"/>
            <w:bottom w:val="none" w:sz="0" w:space="0" w:color="auto"/>
            <w:right w:val="none" w:sz="0" w:space="0" w:color="auto"/>
          </w:divBdr>
        </w:div>
        <w:div w:id="1130974275">
          <w:marLeft w:val="480"/>
          <w:marRight w:val="0"/>
          <w:marTop w:val="0"/>
          <w:marBottom w:val="0"/>
          <w:divBdr>
            <w:top w:val="none" w:sz="0" w:space="0" w:color="auto"/>
            <w:left w:val="none" w:sz="0" w:space="0" w:color="auto"/>
            <w:bottom w:val="none" w:sz="0" w:space="0" w:color="auto"/>
            <w:right w:val="none" w:sz="0" w:space="0" w:color="auto"/>
          </w:divBdr>
        </w:div>
        <w:div w:id="334723486">
          <w:marLeft w:val="480"/>
          <w:marRight w:val="0"/>
          <w:marTop w:val="0"/>
          <w:marBottom w:val="0"/>
          <w:divBdr>
            <w:top w:val="none" w:sz="0" w:space="0" w:color="auto"/>
            <w:left w:val="none" w:sz="0" w:space="0" w:color="auto"/>
            <w:bottom w:val="none" w:sz="0" w:space="0" w:color="auto"/>
            <w:right w:val="none" w:sz="0" w:space="0" w:color="auto"/>
          </w:divBdr>
        </w:div>
        <w:div w:id="642734497">
          <w:marLeft w:val="480"/>
          <w:marRight w:val="0"/>
          <w:marTop w:val="0"/>
          <w:marBottom w:val="0"/>
          <w:divBdr>
            <w:top w:val="none" w:sz="0" w:space="0" w:color="auto"/>
            <w:left w:val="none" w:sz="0" w:space="0" w:color="auto"/>
            <w:bottom w:val="none" w:sz="0" w:space="0" w:color="auto"/>
            <w:right w:val="none" w:sz="0" w:space="0" w:color="auto"/>
          </w:divBdr>
        </w:div>
        <w:div w:id="746729920">
          <w:marLeft w:val="480"/>
          <w:marRight w:val="0"/>
          <w:marTop w:val="0"/>
          <w:marBottom w:val="0"/>
          <w:divBdr>
            <w:top w:val="none" w:sz="0" w:space="0" w:color="auto"/>
            <w:left w:val="none" w:sz="0" w:space="0" w:color="auto"/>
            <w:bottom w:val="none" w:sz="0" w:space="0" w:color="auto"/>
            <w:right w:val="none" w:sz="0" w:space="0" w:color="auto"/>
          </w:divBdr>
        </w:div>
        <w:div w:id="681057461">
          <w:marLeft w:val="480"/>
          <w:marRight w:val="0"/>
          <w:marTop w:val="0"/>
          <w:marBottom w:val="0"/>
          <w:divBdr>
            <w:top w:val="none" w:sz="0" w:space="0" w:color="auto"/>
            <w:left w:val="none" w:sz="0" w:space="0" w:color="auto"/>
            <w:bottom w:val="none" w:sz="0" w:space="0" w:color="auto"/>
            <w:right w:val="none" w:sz="0" w:space="0" w:color="auto"/>
          </w:divBdr>
        </w:div>
        <w:div w:id="542668268">
          <w:marLeft w:val="480"/>
          <w:marRight w:val="0"/>
          <w:marTop w:val="0"/>
          <w:marBottom w:val="0"/>
          <w:divBdr>
            <w:top w:val="none" w:sz="0" w:space="0" w:color="auto"/>
            <w:left w:val="none" w:sz="0" w:space="0" w:color="auto"/>
            <w:bottom w:val="none" w:sz="0" w:space="0" w:color="auto"/>
            <w:right w:val="none" w:sz="0" w:space="0" w:color="auto"/>
          </w:divBdr>
        </w:div>
        <w:div w:id="1331516874">
          <w:marLeft w:val="480"/>
          <w:marRight w:val="0"/>
          <w:marTop w:val="0"/>
          <w:marBottom w:val="0"/>
          <w:divBdr>
            <w:top w:val="none" w:sz="0" w:space="0" w:color="auto"/>
            <w:left w:val="none" w:sz="0" w:space="0" w:color="auto"/>
            <w:bottom w:val="none" w:sz="0" w:space="0" w:color="auto"/>
            <w:right w:val="none" w:sz="0" w:space="0" w:color="auto"/>
          </w:divBdr>
        </w:div>
        <w:div w:id="2125153669">
          <w:marLeft w:val="480"/>
          <w:marRight w:val="0"/>
          <w:marTop w:val="0"/>
          <w:marBottom w:val="0"/>
          <w:divBdr>
            <w:top w:val="none" w:sz="0" w:space="0" w:color="auto"/>
            <w:left w:val="none" w:sz="0" w:space="0" w:color="auto"/>
            <w:bottom w:val="none" w:sz="0" w:space="0" w:color="auto"/>
            <w:right w:val="none" w:sz="0" w:space="0" w:color="auto"/>
          </w:divBdr>
        </w:div>
      </w:divsChild>
    </w:div>
    <w:div w:id="907619678">
      <w:bodyDiv w:val="1"/>
      <w:marLeft w:val="0"/>
      <w:marRight w:val="0"/>
      <w:marTop w:val="0"/>
      <w:marBottom w:val="0"/>
      <w:divBdr>
        <w:top w:val="none" w:sz="0" w:space="0" w:color="auto"/>
        <w:left w:val="none" w:sz="0" w:space="0" w:color="auto"/>
        <w:bottom w:val="none" w:sz="0" w:space="0" w:color="auto"/>
        <w:right w:val="none" w:sz="0" w:space="0" w:color="auto"/>
      </w:divBdr>
    </w:div>
    <w:div w:id="907688025">
      <w:bodyDiv w:val="1"/>
      <w:marLeft w:val="0"/>
      <w:marRight w:val="0"/>
      <w:marTop w:val="0"/>
      <w:marBottom w:val="0"/>
      <w:divBdr>
        <w:top w:val="none" w:sz="0" w:space="0" w:color="auto"/>
        <w:left w:val="none" w:sz="0" w:space="0" w:color="auto"/>
        <w:bottom w:val="none" w:sz="0" w:space="0" w:color="auto"/>
        <w:right w:val="none" w:sz="0" w:space="0" w:color="auto"/>
      </w:divBdr>
    </w:div>
    <w:div w:id="907694486">
      <w:bodyDiv w:val="1"/>
      <w:marLeft w:val="0"/>
      <w:marRight w:val="0"/>
      <w:marTop w:val="0"/>
      <w:marBottom w:val="0"/>
      <w:divBdr>
        <w:top w:val="none" w:sz="0" w:space="0" w:color="auto"/>
        <w:left w:val="none" w:sz="0" w:space="0" w:color="auto"/>
        <w:bottom w:val="none" w:sz="0" w:space="0" w:color="auto"/>
        <w:right w:val="none" w:sz="0" w:space="0" w:color="auto"/>
      </w:divBdr>
    </w:div>
    <w:div w:id="907770670">
      <w:bodyDiv w:val="1"/>
      <w:marLeft w:val="0"/>
      <w:marRight w:val="0"/>
      <w:marTop w:val="0"/>
      <w:marBottom w:val="0"/>
      <w:divBdr>
        <w:top w:val="none" w:sz="0" w:space="0" w:color="auto"/>
        <w:left w:val="none" w:sz="0" w:space="0" w:color="auto"/>
        <w:bottom w:val="none" w:sz="0" w:space="0" w:color="auto"/>
        <w:right w:val="none" w:sz="0" w:space="0" w:color="auto"/>
      </w:divBdr>
    </w:div>
    <w:div w:id="907954489">
      <w:bodyDiv w:val="1"/>
      <w:marLeft w:val="0"/>
      <w:marRight w:val="0"/>
      <w:marTop w:val="0"/>
      <w:marBottom w:val="0"/>
      <w:divBdr>
        <w:top w:val="none" w:sz="0" w:space="0" w:color="auto"/>
        <w:left w:val="none" w:sz="0" w:space="0" w:color="auto"/>
        <w:bottom w:val="none" w:sz="0" w:space="0" w:color="auto"/>
        <w:right w:val="none" w:sz="0" w:space="0" w:color="auto"/>
      </w:divBdr>
    </w:div>
    <w:div w:id="907960696">
      <w:bodyDiv w:val="1"/>
      <w:marLeft w:val="0"/>
      <w:marRight w:val="0"/>
      <w:marTop w:val="0"/>
      <w:marBottom w:val="0"/>
      <w:divBdr>
        <w:top w:val="none" w:sz="0" w:space="0" w:color="auto"/>
        <w:left w:val="none" w:sz="0" w:space="0" w:color="auto"/>
        <w:bottom w:val="none" w:sz="0" w:space="0" w:color="auto"/>
        <w:right w:val="none" w:sz="0" w:space="0" w:color="auto"/>
      </w:divBdr>
    </w:div>
    <w:div w:id="908006010">
      <w:bodyDiv w:val="1"/>
      <w:marLeft w:val="0"/>
      <w:marRight w:val="0"/>
      <w:marTop w:val="0"/>
      <w:marBottom w:val="0"/>
      <w:divBdr>
        <w:top w:val="none" w:sz="0" w:space="0" w:color="auto"/>
        <w:left w:val="none" w:sz="0" w:space="0" w:color="auto"/>
        <w:bottom w:val="none" w:sz="0" w:space="0" w:color="auto"/>
        <w:right w:val="none" w:sz="0" w:space="0" w:color="auto"/>
      </w:divBdr>
    </w:div>
    <w:div w:id="908151310">
      <w:bodyDiv w:val="1"/>
      <w:marLeft w:val="0"/>
      <w:marRight w:val="0"/>
      <w:marTop w:val="0"/>
      <w:marBottom w:val="0"/>
      <w:divBdr>
        <w:top w:val="none" w:sz="0" w:space="0" w:color="auto"/>
        <w:left w:val="none" w:sz="0" w:space="0" w:color="auto"/>
        <w:bottom w:val="none" w:sz="0" w:space="0" w:color="auto"/>
        <w:right w:val="none" w:sz="0" w:space="0" w:color="auto"/>
      </w:divBdr>
    </w:div>
    <w:div w:id="908225919">
      <w:bodyDiv w:val="1"/>
      <w:marLeft w:val="0"/>
      <w:marRight w:val="0"/>
      <w:marTop w:val="0"/>
      <w:marBottom w:val="0"/>
      <w:divBdr>
        <w:top w:val="none" w:sz="0" w:space="0" w:color="auto"/>
        <w:left w:val="none" w:sz="0" w:space="0" w:color="auto"/>
        <w:bottom w:val="none" w:sz="0" w:space="0" w:color="auto"/>
        <w:right w:val="none" w:sz="0" w:space="0" w:color="auto"/>
      </w:divBdr>
    </w:div>
    <w:div w:id="908421946">
      <w:bodyDiv w:val="1"/>
      <w:marLeft w:val="0"/>
      <w:marRight w:val="0"/>
      <w:marTop w:val="0"/>
      <w:marBottom w:val="0"/>
      <w:divBdr>
        <w:top w:val="none" w:sz="0" w:space="0" w:color="auto"/>
        <w:left w:val="none" w:sz="0" w:space="0" w:color="auto"/>
        <w:bottom w:val="none" w:sz="0" w:space="0" w:color="auto"/>
        <w:right w:val="none" w:sz="0" w:space="0" w:color="auto"/>
      </w:divBdr>
    </w:div>
    <w:div w:id="908615239">
      <w:bodyDiv w:val="1"/>
      <w:marLeft w:val="0"/>
      <w:marRight w:val="0"/>
      <w:marTop w:val="0"/>
      <w:marBottom w:val="0"/>
      <w:divBdr>
        <w:top w:val="none" w:sz="0" w:space="0" w:color="auto"/>
        <w:left w:val="none" w:sz="0" w:space="0" w:color="auto"/>
        <w:bottom w:val="none" w:sz="0" w:space="0" w:color="auto"/>
        <w:right w:val="none" w:sz="0" w:space="0" w:color="auto"/>
      </w:divBdr>
    </w:div>
    <w:div w:id="908661021">
      <w:bodyDiv w:val="1"/>
      <w:marLeft w:val="0"/>
      <w:marRight w:val="0"/>
      <w:marTop w:val="0"/>
      <w:marBottom w:val="0"/>
      <w:divBdr>
        <w:top w:val="none" w:sz="0" w:space="0" w:color="auto"/>
        <w:left w:val="none" w:sz="0" w:space="0" w:color="auto"/>
        <w:bottom w:val="none" w:sz="0" w:space="0" w:color="auto"/>
        <w:right w:val="none" w:sz="0" w:space="0" w:color="auto"/>
      </w:divBdr>
    </w:div>
    <w:div w:id="909117011">
      <w:bodyDiv w:val="1"/>
      <w:marLeft w:val="0"/>
      <w:marRight w:val="0"/>
      <w:marTop w:val="0"/>
      <w:marBottom w:val="0"/>
      <w:divBdr>
        <w:top w:val="none" w:sz="0" w:space="0" w:color="auto"/>
        <w:left w:val="none" w:sz="0" w:space="0" w:color="auto"/>
        <w:bottom w:val="none" w:sz="0" w:space="0" w:color="auto"/>
        <w:right w:val="none" w:sz="0" w:space="0" w:color="auto"/>
      </w:divBdr>
      <w:divsChild>
        <w:div w:id="2098944156">
          <w:marLeft w:val="480"/>
          <w:marRight w:val="0"/>
          <w:marTop w:val="0"/>
          <w:marBottom w:val="0"/>
          <w:divBdr>
            <w:top w:val="none" w:sz="0" w:space="0" w:color="auto"/>
            <w:left w:val="none" w:sz="0" w:space="0" w:color="auto"/>
            <w:bottom w:val="none" w:sz="0" w:space="0" w:color="auto"/>
            <w:right w:val="none" w:sz="0" w:space="0" w:color="auto"/>
          </w:divBdr>
        </w:div>
        <w:div w:id="1873961036">
          <w:marLeft w:val="480"/>
          <w:marRight w:val="0"/>
          <w:marTop w:val="0"/>
          <w:marBottom w:val="0"/>
          <w:divBdr>
            <w:top w:val="none" w:sz="0" w:space="0" w:color="auto"/>
            <w:left w:val="none" w:sz="0" w:space="0" w:color="auto"/>
            <w:bottom w:val="none" w:sz="0" w:space="0" w:color="auto"/>
            <w:right w:val="none" w:sz="0" w:space="0" w:color="auto"/>
          </w:divBdr>
        </w:div>
        <w:div w:id="575096426">
          <w:marLeft w:val="480"/>
          <w:marRight w:val="0"/>
          <w:marTop w:val="0"/>
          <w:marBottom w:val="0"/>
          <w:divBdr>
            <w:top w:val="none" w:sz="0" w:space="0" w:color="auto"/>
            <w:left w:val="none" w:sz="0" w:space="0" w:color="auto"/>
            <w:bottom w:val="none" w:sz="0" w:space="0" w:color="auto"/>
            <w:right w:val="none" w:sz="0" w:space="0" w:color="auto"/>
          </w:divBdr>
        </w:div>
        <w:div w:id="286353776">
          <w:marLeft w:val="480"/>
          <w:marRight w:val="0"/>
          <w:marTop w:val="0"/>
          <w:marBottom w:val="0"/>
          <w:divBdr>
            <w:top w:val="none" w:sz="0" w:space="0" w:color="auto"/>
            <w:left w:val="none" w:sz="0" w:space="0" w:color="auto"/>
            <w:bottom w:val="none" w:sz="0" w:space="0" w:color="auto"/>
            <w:right w:val="none" w:sz="0" w:space="0" w:color="auto"/>
          </w:divBdr>
        </w:div>
        <w:div w:id="339041770">
          <w:marLeft w:val="480"/>
          <w:marRight w:val="0"/>
          <w:marTop w:val="0"/>
          <w:marBottom w:val="0"/>
          <w:divBdr>
            <w:top w:val="none" w:sz="0" w:space="0" w:color="auto"/>
            <w:left w:val="none" w:sz="0" w:space="0" w:color="auto"/>
            <w:bottom w:val="none" w:sz="0" w:space="0" w:color="auto"/>
            <w:right w:val="none" w:sz="0" w:space="0" w:color="auto"/>
          </w:divBdr>
        </w:div>
        <w:div w:id="1660769874">
          <w:marLeft w:val="480"/>
          <w:marRight w:val="0"/>
          <w:marTop w:val="0"/>
          <w:marBottom w:val="0"/>
          <w:divBdr>
            <w:top w:val="none" w:sz="0" w:space="0" w:color="auto"/>
            <w:left w:val="none" w:sz="0" w:space="0" w:color="auto"/>
            <w:bottom w:val="none" w:sz="0" w:space="0" w:color="auto"/>
            <w:right w:val="none" w:sz="0" w:space="0" w:color="auto"/>
          </w:divBdr>
        </w:div>
        <w:div w:id="1206067909">
          <w:marLeft w:val="480"/>
          <w:marRight w:val="0"/>
          <w:marTop w:val="0"/>
          <w:marBottom w:val="0"/>
          <w:divBdr>
            <w:top w:val="none" w:sz="0" w:space="0" w:color="auto"/>
            <w:left w:val="none" w:sz="0" w:space="0" w:color="auto"/>
            <w:bottom w:val="none" w:sz="0" w:space="0" w:color="auto"/>
            <w:right w:val="none" w:sz="0" w:space="0" w:color="auto"/>
          </w:divBdr>
        </w:div>
        <w:div w:id="1959868260">
          <w:marLeft w:val="480"/>
          <w:marRight w:val="0"/>
          <w:marTop w:val="0"/>
          <w:marBottom w:val="0"/>
          <w:divBdr>
            <w:top w:val="none" w:sz="0" w:space="0" w:color="auto"/>
            <w:left w:val="none" w:sz="0" w:space="0" w:color="auto"/>
            <w:bottom w:val="none" w:sz="0" w:space="0" w:color="auto"/>
            <w:right w:val="none" w:sz="0" w:space="0" w:color="auto"/>
          </w:divBdr>
        </w:div>
        <w:div w:id="1904369278">
          <w:marLeft w:val="480"/>
          <w:marRight w:val="0"/>
          <w:marTop w:val="0"/>
          <w:marBottom w:val="0"/>
          <w:divBdr>
            <w:top w:val="none" w:sz="0" w:space="0" w:color="auto"/>
            <w:left w:val="none" w:sz="0" w:space="0" w:color="auto"/>
            <w:bottom w:val="none" w:sz="0" w:space="0" w:color="auto"/>
            <w:right w:val="none" w:sz="0" w:space="0" w:color="auto"/>
          </w:divBdr>
        </w:div>
        <w:div w:id="1069813592">
          <w:marLeft w:val="480"/>
          <w:marRight w:val="0"/>
          <w:marTop w:val="0"/>
          <w:marBottom w:val="0"/>
          <w:divBdr>
            <w:top w:val="none" w:sz="0" w:space="0" w:color="auto"/>
            <w:left w:val="none" w:sz="0" w:space="0" w:color="auto"/>
            <w:bottom w:val="none" w:sz="0" w:space="0" w:color="auto"/>
            <w:right w:val="none" w:sz="0" w:space="0" w:color="auto"/>
          </w:divBdr>
        </w:div>
        <w:div w:id="1040083558">
          <w:marLeft w:val="480"/>
          <w:marRight w:val="0"/>
          <w:marTop w:val="0"/>
          <w:marBottom w:val="0"/>
          <w:divBdr>
            <w:top w:val="none" w:sz="0" w:space="0" w:color="auto"/>
            <w:left w:val="none" w:sz="0" w:space="0" w:color="auto"/>
            <w:bottom w:val="none" w:sz="0" w:space="0" w:color="auto"/>
            <w:right w:val="none" w:sz="0" w:space="0" w:color="auto"/>
          </w:divBdr>
        </w:div>
        <w:div w:id="1560094768">
          <w:marLeft w:val="480"/>
          <w:marRight w:val="0"/>
          <w:marTop w:val="0"/>
          <w:marBottom w:val="0"/>
          <w:divBdr>
            <w:top w:val="none" w:sz="0" w:space="0" w:color="auto"/>
            <w:left w:val="none" w:sz="0" w:space="0" w:color="auto"/>
            <w:bottom w:val="none" w:sz="0" w:space="0" w:color="auto"/>
            <w:right w:val="none" w:sz="0" w:space="0" w:color="auto"/>
          </w:divBdr>
        </w:div>
        <w:div w:id="1901940670">
          <w:marLeft w:val="480"/>
          <w:marRight w:val="0"/>
          <w:marTop w:val="0"/>
          <w:marBottom w:val="0"/>
          <w:divBdr>
            <w:top w:val="none" w:sz="0" w:space="0" w:color="auto"/>
            <w:left w:val="none" w:sz="0" w:space="0" w:color="auto"/>
            <w:bottom w:val="none" w:sz="0" w:space="0" w:color="auto"/>
            <w:right w:val="none" w:sz="0" w:space="0" w:color="auto"/>
          </w:divBdr>
        </w:div>
        <w:div w:id="1574242283">
          <w:marLeft w:val="480"/>
          <w:marRight w:val="0"/>
          <w:marTop w:val="0"/>
          <w:marBottom w:val="0"/>
          <w:divBdr>
            <w:top w:val="none" w:sz="0" w:space="0" w:color="auto"/>
            <w:left w:val="none" w:sz="0" w:space="0" w:color="auto"/>
            <w:bottom w:val="none" w:sz="0" w:space="0" w:color="auto"/>
            <w:right w:val="none" w:sz="0" w:space="0" w:color="auto"/>
          </w:divBdr>
        </w:div>
        <w:div w:id="566840333">
          <w:marLeft w:val="480"/>
          <w:marRight w:val="0"/>
          <w:marTop w:val="0"/>
          <w:marBottom w:val="0"/>
          <w:divBdr>
            <w:top w:val="none" w:sz="0" w:space="0" w:color="auto"/>
            <w:left w:val="none" w:sz="0" w:space="0" w:color="auto"/>
            <w:bottom w:val="none" w:sz="0" w:space="0" w:color="auto"/>
            <w:right w:val="none" w:sz="0" w:space="0" w:color="auto"/>
          </w:divBdr>
        </w:div>
        <w:div w:id="530536395">
          <w:marLeft w:val="480"/>
          <w:marRight w:val="0"/>
          <w:marTop w:val="0"/>
          <w:marBottom w:val="0"/>
          <w:divBdr>
            <w:top w:val="none" w:sz="0" w:space="0" w:color="auto"/>
            <w:left w:val="none" w:sz="0" w:space="0" w:color="auto"/>
            <w:bottom w:val="none" w:sz="0" w:space="0" w:color="auto"/>
            <w:right w:val="none" w:sz="0" w:space="0" w:color="auto"/>
          </w:divBdr>
        </w:div>
      </w:divsChild>
    </w:div>
    <w:div w:id="909274335">
      <w:bodyDiv w:val="1"/>
      <w:marLeft w:val="0"/>
      <w:marRight w:val="0"/>
      <w:marTop w:val="0"/>
      <w:marBottom w:val="0"/>
      <w:divBdr>
        <w:top w:val="none" w:sz="0" w:space="0" w:color="auto"/>
        <w:left w:val="none" w:sz="0" w:space="0" w:color="auto"/>
        <w:bottom w:val="none" w:sz="0" w:space="0" w:color="auto"/>
        <w:right w:val="none" w:sz="0" w:space="0" w:color="auto"/>
      </w:divBdr>
    </w:div>
    <w:div w:id="909535272">
      <w:bodyDiv w:val="1"/>
      <w:marLeft w:val="0"/>
      <w:marRight w:val="0"/>
      <w:marTop w:val="0"/>
      <w:marBottom w:val="0"/>
      <w:divBdr>
        <w:top w:val="none" w:sz="0" w:space="0" w:color="auto"/>
        <w:left w:val="none" w:sz="0" w:space="0" w:color="auto"/>
        <w:bottom w:val="none" w:sz="0" w:space="0" w:color="auto"/>
        <w:right w:val="none" w:sz="0" w:space="0" w:color="auto"/>
      </w:divBdr>
    </w:div>
    <w:div w:id="909536683">
      <w:bodyDiv w:val="1"/>
      <w:marLeft w:val="0"/>
      <w:marRight w:val="0"/>
      <w:marTop w:val="0"/>
      <w:marBottom w:val="0"/>
      <w:divBdr>
        <w:top w:val="none" w:sz="0" w:space="0" w:color="auto"/>
        <w:left w:val="none" w:sz="0" w:space="0" w:color="auto"/>
        <w:bottom w:val="none" w:sz="0" w:space="0" w:color="auto"/>
        <w:right w:val="none" w:sz="0" w:space="0" w:color="auto"/>
      </w:divBdr>
    </w:div>
    <w:div w:id="909999153">
      <w:bodyDiv w:val="1"/>
      <w:marLeft w:val="0"/>
      <w:marRight w:val="0"/>
      <w:marTop w:val="0"/>
      <w:marBottom w:val="0"/>
      <w:divBdr>
        <w:top w:val="none" w:sz="0" w:space="0" w:color="auto"/>
        <w:left w:val="none" w:sz="0" w:space="0" w:color="auto"/>
        <w:bottom w:val="none" w:sz="0" w:space="0" w:color="auto"/>
        <w:right w:val="none" w:sz="0" w:space="0" w:color="auto"/>
      </w:divBdr>
    </w:div>
    <w:div w:id="910039038">
      <w:bodyDiv w:val="1"/>
      <w:marLeft w:val="0"/>
      <w:marRight w:val="0"/>
      <w:marTop w:val="0"/>
      <w:marBottom w:val="0"/>
      <w:divBdr>
        <w:top w:val="none" w:sz="0" w:space="0" w:color="auto"/>
        <w:left w:val="none" w:sz="0" w:space="0" w:color="auto"/>
        <w:bottom w:val="none" w:sz="0" w:space="0" w:color="auto"/>
        <w:right w:val="none" w:sz="0" w:space="0" w:color="auto"/>
      </w:divBdr>
    </w:div>
    <w:div w:id="910240827">
      <w:bodyDiv w:val="1"/>
      <w:marLeft w:val="0"/>
      <w:marRight w:val="0"/>
      <w:marTop w:val="0"/>
      <w:marBottom w:val="0"/>
      <w:divBdr>
        <w:top w:val="none" w:sz="0" w:space="0" w:color="auto"/>
        <w:left w:val="none" w:sz="0" w:space="0" w:color="auto"/>
        <w:bottom w:val="none" w:sz="0" w:space="0" w:color="auto"/>
        <w:right w:val="none" w:sz="0" w:space="0" w:color="auto"/>
      </w:divBdr>
    </w:div>
    <w:div w:id="910582910">
      <w:bodyDiv w:val="1"/>
      <w:marLeft w:val="0"/>
      <w:marRight w:val="0"/>
      <w:marTop w:val="0"/>
      <w:marBottom w:val="0"/>
      <w:divBdr>
        <w:top w:val="none" w:sz="0" w:space="0" w:color="auto"/>
        <w:left w:val="none" w:sz="0" w:space="0" w:color="auto"/>
        <w:bottom w:val="none" w:sz="0" w:space="0" w:color="auto"/>
        <w:right w:val="none" w:sz="0" w:space="0" w:color="auto"/>
      </w:divBdr>
    </w:div>
    <w:div w:id="910583072">
      <w:bodyDiv w:val="1"/>
      <w:marLeft w:val="0"/>
      <w:marRight w:val="0"/>
      <w:marTop w:val="0"/>
      <w:marBottom w:val="0"/>
      <w:divBdr>
        <w:top w:val="none" w:sz="0" w:space="0" w:color="auto"/>
        <w:left w:val="none" w:sz="0" w:space="0" w:color="auto"/>
        <w:bottom w:val="none" w:sz="0" w:space="0" w:color="auto"/>
        <w:right w:val="none" w:sz="0" w:space="0" w:color="auto"/>
      </w:divBdr>
      <w:divsChild>
        <w:div w:id="471020237">
          <w:marLeft w:val="480"/>
          <w:marRight w:val="0"/>
          <w:marTop w:val="0"/>
          <w:marBottom w:val="0"/>
          <w:divBdr>
            <w:top w:val="none" w:sz="0" w:space="0" w:color="auto"/>
            <w:left w:val="none" w:sz="0" w:space="0" w:color="auto"/>
            <w:bottom w:val="none" w:sz="0" w:space="0" w:color="auto"/>
            <w:right w:val="none" w:sz="0" w:space="0" w:color="auto"/>
          </w:divBdr>
        </w:div>
        <w:div w:id="151533135">
          <w:marLeft w:val="480"/>
          <w:marRight w:val="0"/>
          <w:marTop w:val="0"/>
          <w:marBottom w:val="0"/>
          <w:divBdr>
            <w:top w:val="none" w:sz="0" w:space="0" w:color="auto"/>
            <w:left w:val="none" w:sz="0" w:space="0" w:color="auto"/>
            <w:bottom w:val="none" w:sz="0" w:space="0" w:color="auto"/>
            <w:right w:val="none" w:sz="0" w:space="0" w:color="auto"/>
          </w:divBdr>
        </w:div>
        <w:div w:id="2032754904">
          <w:marLeft w:val="480"/>
          <w:marRight w:val="0"/>
          <w:marTop w:val="0"/>
          <w:marBottom w:val="0"/>
          <w:divBdr>
            <w:top w:val="none" w:sz="0" w:space="0" w:color="auto"/>
            <w:left w:val="none" w:sz="0" w:space="0" w:color="auto"/>
            <w:bottom w:val="none" w:sz="0" w:space="0" w:color="auto"/>
            <w:right w:val="none" w:sz="0" w:space="0" w:color="auto"/>
          </w:divBdr>
        </w:div>
        <w:div w:id="842820398">
          <w:marLeft w:val="480"/>
          <w:marRight w:val="0"/>
          <w:marTop w:val="0"/>
          <w:marBottom w:val="0"/>
          <w:divBdr>
            <w:top w:val="none" w:sz="0" w:space="0" w:color="auto"/>
            <w:left w:val="none" w:sz="0" w:space="0" w:color="auto"/>
            <w:bottom w:val="none" w:sz="0" w:space="0" w:color="auto"/>
            <w:right w:val="none" w:sz="0" w:space="0" w:color="auto"/>
          </w:divBdr>
        </w:div>
        <w:div w:id="1860243064">
          <w:marLeft w:val="480"/>
          <w:marRight w:val="0"/>
          <w:marTop w:val="0"/>
          <w:marBottom w:val="0"/>
          <w:divBdr>
            <w:top w:val="none" w:sz="0" w:space="0" w:color="auto"/>
            <w:left w:val="none" w:sz="0" w:space="0" w:color="auto"/>
            <w:bottom w:val="none" w:sz="0" w:space="0" w:color="auto"/>
            <w:right w:val="none" w:sz="0" w:space="0" w:color="auto"/>
          </w:divBdr>
        </w:div>
        <w:div w:id="320237801">
          <w:marLeft w:val="480"/>
          <w:marRight w:val="0"/>
          <w:marTop w:val="0"/>
          <w:marBottom w:val="0"/>
          <w:divBdr>
            <w:top w:val="none" w:sz="0" w:space="0" w:color="auto"/>
            <w:left w:val="none" w:sz="0" w:space="0" w:color="auto"/>
            <w:bottom w:val="none" w:sz="0" w:space="0" w:color="auto"/>
            <w:right w:val="none" w:sz="0" w:space="0" w:color="auto"/>
          </w:divBdr>
        </w:div>
        <w:div w:id="106510565">
          <w:marLeft w:val="480"/>
          <w:marRight w:val="0"/>
          <w:marTop w:val="0"/>
          <w:marBottom w:val="0"/>
          <w:divBdr>
            <w:top w:val="none" w:sz="0" w:space="0" w:color="auto"/>
            <w:left w:val="none" w:sz="0" w:space="0" w:color="auto"/>
            <w:bottom w:val="none" w:sz="0" w:space="0" w:color="auto"/>
            <w:right w:val="none" w:sz="0" w:space="0" w:color="auto"/>
          </w:divBdr>
        </w:div>
        <w:div w:id="1089548645">
          <w:marLeft w:val="480"/>
          <w:marRight w:val="0"/>
          <w:marTop w:val="0"/>
          <w:marBottom w:val="0"/>
          <w:divBdr>
            <w:top w:val="none" w:sz="0" w:space="0" w:color="auto"/>
            <w:left w:val="none" w:sz="0" w:space="0" w:color="auto"/>
            <w:bottom w:val="none" w:sz="0" w:space="0" w:color="auto"/>
            <w:right w:val="none" w:sz="0" w:space="0" w:color="auto"/>
          </w:divBdr>
        </w:div>
        <w:div w:id="532545549">
          <w:marLeft w:val="480"/>
          <w:marRight w:val="0"/>
          <w:marTop w:val="0"/>
          <w:marBottom w:val="0"/>
          <w:divBdr>
            <w:top w:val="none" w:sz="0" w:space="0" w:color="auto"/>
            <w:left w:val="none" w:sz="0" w:space="0" w:color="auto"/>
            <w:bottom w:val="none" w:sz="0" w:space="0" w:color="auto"/>
            <w:right w:val="none" w:sz="0" w:space="0" w:color="auto"/>
          </w:divBdr>
        </w:div>
        <w:div w:id="1498692715">
          <w:marLeft w:val="480"/>
          <w:marRight w:val="0"/>
          <w:marTop w:val="0"/>
          <w:marBottom w:val="0"/>
          <w:divBdr>
            <w:top w:val="none" w:sz="0" w:space="0" w:color="auto"/>
            <w:left w:val="none" w:sz="0" w:space="0" w:color="auto"/>
            <w:bottom w:val="none" w:sz="0" w:space="0" w:color="auto"/>
            <w:right w:val="none" w:sz="0" w:space="0" w:color="auto"/>
          </w:divBdr>
        </w:div>
        <w:div w:id="324675941">
          <w:marLeft w:val="480"/>
          <w:marRight w:val="0"/>
          <w:marTop w:val="0"/>
          <w:marBottom w:val="0"/>
          <w:divBdr>
            <w:top w:val="none" w:sz="0" w:space="0" w:color="auto"/>
            <w:left w:val="none" w:sz="0" w:space="0" w:color="auto"/>
            <w:bottom w:val="none" w:sz="0" w:space="0" w:color="auto"/>
            <w:right w:val="none" w:sz="0" w:space="0" w:color="auto"/>
          </w:divBdr>
        </w:div>
        <w:div w:id="614142867">
          <w:marLeft w:val="480"/>
          <w:marRight w:val="0"/>
          <w:marTop w:val="0"/>
          <w:marBottom w:val="0"/>
          <w:divBdr>
            <w:top w:val="none" w:sz="0" w:space="0" w:color="auto"/>
            <w:left w:val="none" w:sz="0" w:space="0" w:color="auto"/>
            <w:bottom w:val="none" w:sz="0" w:space="0" w:color="auto"/>
            <w:right w:val="none" w:sz="0" w:space="0" w:color="auto"/>
          </w:divBdr>
        </w:div>
        <w:div w:id="488517656">
          <w:marLeft w:val="480"/>
          <w:marRight w:val="0"/>
          <w:marTop w:val="0"/>
          <w:marBottom w:val="0"/>
          <w:divBdr>
            <w:top w:val="none" w:sz="0" w:space="0" w:color="auto"/>
            <w:left w:val="none" w:sz="0" w:space="0" w:color="auto"/>
            <w:bottom w:val="none" w:sz="0" w:space="0" w:color="auto"/>
            <w:right w:val="none" w:sz="0" w:space="0" w:color="auto"/>
          </w:divBdr>
        </w:div>
        <w:div w:id="1022633194">
          <w:marLeft w:val="480"/>
          <w:marRight w:val="0"/>
          <w:marTop w:val="0"/>
          <w:marBottom w:val="0"/>
          <w:divBdr>
            <w:top w:val="none" w:sz="0" w:space="0" w:color="auto"/>
            <w:left w:val="none" w:sz="0" w:space="0" w:color="auto"/>
            <w:bottom w:val="none" w:sz="0" w:space="0" w:color="auto"/>
            <w:right w:val="none" w:sz="0" w:space="0" w:color="auto"/>
          </w:divBdr>
        </w:div>
        <w:div w:id="927077824">
          <w:marLeft w:val="480"/>
          <w:marRight w:val="0"/>
          <w:marTop w:val="0"/>
          <w:marBottom w:val="0"/>
          <w:divBdr>
            <w:top w:val="none" w:sz="0" w:space="0" w:color="auto"/>
            <w:left w:val="none" w:sz="0" w:space="0" w:color="auto"/>
            <w:bottom w:val="none" w:sz="0" w:space="0" w:color="auto"/>
            <w:right w:val="none" w:sz="0" w:space="0" w:color="auto"/>
          </w:divBdr>
        </w:div>
        <w:div w:id="783115933">
          <w:marLeft w:val="480"/>
          <w:marRight w:val="0"/>
          <w:marTop w:val="0"/>
          <w:marBottom w:val="0"/>
          <w:divBdr>
            <w:top w:val="none" w:sz="0" w:space="0" w:color="auto"/>
            <w:left w:val="none" w:sz="0" w:space="0" w:color="auto"/>
            <w:bottom w:val="none" w:sz="0" w:space="0" w:color="auto"/>
            <w:right w:val="none" w:sz="0" w:space="0" w:color="auto"/>
          </w:divBdr>
        </w:div>
        <w:div w:id="304044006">
          <w:marLeft w:val="480"/>
          <w:marRight w:val="0"/>
          <w:marTop w:val="0"/>
          <w:marBottom w:val="0"/>
          <w:divBdr>
            <w:top w:val="none" w:sz="0" w:space="0" w:color="auto"/>
            <w:left w:val="none" w:sz="0" w:space="0" w:color="auto"/>
            <w:bottom w:val="none" w:sz="0" w:space="0" w:color="auto"/>
            <w:right w:val="none" w:sz="0" w:space="0" w:color="auto"/>
          </w:divBdr>
        </w:div>
        <w:div w:id="490609355">
          <w:marLeft w:val="480"/>
          <w:marRight w:val="0"/>
          <w:marTop w:val="0"/>
          <w:marBottom w:val="0"/>
          <w:divBdr>
            <w:top w:val="none" w:sz="0" w:space="0" w:color="auto"/>
            <w:left w:val="none" w:sz="0" w:space="0" w:color="auto"/>
            <w:bottom w:val="none" w:sz="0" w:space="0" w:color="auto"/>
            <w:right w:val="none" w:sz="0" w:space="0" w:color="auto"/>
          </w:divBdr>
        </w:div>
        <w:div w:id="1878926935">
          <w:marLeft w:val="480"/>
          <w:marRight w:val="0"/>
          <w:marTop w:val="0"/>
          <w:marBottom w:val="0"/>
          <w:divBdr>
            <w:top w:val="none" w:sz="0" w:space="0" w:color="auto"/>
            <w:left w:val="none" w:sz="0" w:space="0" w:color="auto"/>
            <w:bottom w:val="none" w:sz="0" w:space="0" w:color="auto"/>
            <w:right w:val="none" w:sz="0" w:space="0" w:color="auto"/>
          </w:divBdr>
        </w:div>
        <w:div w:id="1158111942">
          <w:marLeft w:val="480"/>
          <w:marRight w:val="0"/>
          <w:marTop w:val="0"/>
          <w:marBottom w:val="0"/>
          <w:divBdr>
            <w:top w:val="none" w:sz="0" w:space="0" w:color="auto"/>
            <w:left w:val="none" w:sz="0" w:space="0" w:color="auto"/>
            <w:bottom w:val="none" w:sz="0" w:space="0" w:color="auto"/>
            <w:right w:val="none" w:sz="0" w:space="0" w:color="auto"/>
          </w:divBdr>
        </w:div>
        <w:div w:id="979379219">
          <w:marLeft w:val="480"/>
          <w:marRight w:val="0"/>
          <w:marTop w:val="0"/>
          <w:marBottom w:val="0"/>
          <w:divBdr>
            <w:top w:val="none" w:sz="0" w:space="0" w:color="auto"/>
            <w:left w:val="none" w:sz="0" w:space="0" w:color="auto"/>
            <w:bottom w:val="none" w:sz="0" w:space="0" w:color="auto"/>
            <w:right w:val="none" w:sz="0" w:space="0" w:color="auto"/>
          </w:divBdr>
        </w:div>
        <w:div w:id="2093117543">
          <w:marLeft w:val="480"/>
          <w:marRight w:val="0"/>
          <w:marTop w:val="0"/>
          <w:marBottom w:val="0"/>
          <w:divBdr>
            <w:top w:val="none" w:sz="0" w:space="0" w:color="auto"/>
            <w:left w:val="none" w:sz="0" w:space="0" w:color="auto"/>
            <w:bottom w:val="none" w:sz="0" w:space="0" w:color="auto"/>
            <w:right w:val="none" w:sz="0" w:space="0" w:color="auto"/>
          </w:divBdr>
        </w:div>
        <w:div w:id="1692225046">
          <w:marLeft w:val="480"/>
          <w:marRight w:val="0"/>
          <w:marTop w:val="0"/>
          <w:marBottom w:val="0"/>
          <w:divBdr>
            <w:top w:val="none" w:sz="0" w:space="0" w:color="auto"/>
            <w:left w:val="none" w:sz="0" w:space="0" w:color="auto"/>
            <w:bottom w:val="none" w:sz="0" w:space="0" w:color="auto"/>
            <w:right w:val="none" w:sz="0" w:space="0" w:color="auto"/>
          </w:divBdr>
        </w:div>
        <w:div w:id="459034967">
          <w:marLeft w:val="480"/>
          <w:marRight w:val="0"/>
          <w:marTop w:val="0"/>
          <w:marBottom w:val="0"/>
          <w:divBdr>
            <w:top w:val="none" w:sz="0" w:space="0" w:color="auto"/>
            <w:left w:val="none" w:sz="0" w:space="0" w:color="auto"/>
            <w:bottom w:val="none" w:sz="0" w:space="0" w:color="auto"/>
            <w:right w:val="none" w:sz="0" w:space="0" w:color="auto"/>
          </w:divBdr>
        </w:div>
        <w:div w:id="373235318">
          <w:marLeft w:val="480"/>
          <w:marRight w:val="0"/>
          <w:marTop w:val="0"/>
          <w:marBottom w:val="0"/>
          <w:divBdr>
            <w:top w:val="none" w:sz="0" w:space="0" w:color="auto"/>
            <w:left w:val="none" w:sz="0" w:space="0" w:color="auto"/>
            <w:bottom w:val="none" w:sz="0" w:space="0" w:color="auto"/>
            <w:right w:val="none" w:sz="0" w:space="0" w:color="auto"/>
          </w:divBdr>
        </w:div>
        <w:div w:id="980579500">
          <w:marLeft w:val="480"/>
          <w:marRight w:val="0"/>
          <w:marTop w:val="0"/>
          <w:marBottom w:val="0"/>
          <w:divBdr>
            <w:top w:val="none" w:sz="0" w:space="0" w:color="auto"/>
            <w:left w:val="none" w:sz="0" w:space="0" w:color="auto"/>
            <w:bottom w:val="none" w:sz="0" w:space="0" w:color="auto"/>
            <w:right w:val="none" w:sz="0" w:space="0" w:color="auto"/>
          </w:divBdr>
        </w:div>
        <w:div w:id="1962034334">
          <w:marLeft w:val="480"/>
          <w:marRight w:val="0"/>
          <w:marTop w:val="0"/>
          <w:marBottom w:val="0"/>
          <w:divBdr>
            <w:top w:val="none" w:sz="0" w:space="0" w:color="auto"/>
            <w:left w:val="none" w:sz="0" w:space="0" w:color="auto"/>
            <w:bottom w:val="none" w:sz="0" w:space="0" w:color="auto"/>
            <w:right w:val="none" w:sz="0" w:space="0" w:color="auto"/>
          </w:divBdr>
        </w:div>
        <w:div w:id="256643369">
          <w:marLeft w:val="480"/>
          <w:marRight w:val="0"/>
          <w:marTop w:val="0"/>
          <w:marBottom w:val="0"/>
          <w:divBdr>
            <w:top w:val="none" w:sz="0" w:space="0" w:color="auto"/>
            <w:left w:val="none" w:sz="0" w:space="0" w:color="auto"/>
            <w:bottom w:val="none" w:sz="0" w:space="0" w:color="auto"/>
            <w:right w:val="none" w:sz="0" w:space="0" w:color="auto"/>
          </w:divBdr>
        </w:div>
        <w:div w:id="663164433">
          <w:marLeft w:val="480"/>
          <w:marRight w:val="0"/>
          <w:marTop w:val="0"/>
          <w:marBottom w:val="0"/>
          <w:divBdr>
            <w:top w:val="none" w:sz="0" w:space="0" w:color="auto"/>
            <w:left w:val="none" w:sz="0" w:space="0" w:color="auto"/>
            <w:bottom w:val="none" w:sz="0" w:space="0" w:color="auto"/>
            <w:right w:val="none" w:sz="0" w:space="0" w:color="auto"/>
          </w:divBdr>
        </w:div>
        <w:div w:id="1141312541">
          <w:marLeft w:val="480"/>
          <w:marRight w:val="0"/>
          <w:marTop w:val="0"/>
          <w:marBottom w:val="0"/>
          <w:divBdr>
            <w:top w:val="none" w:sz="0" w:space="0" w:color="auto"/>
            <w:left w:val="none" w:sz="0" w:space="0" w:color="auto"/>
            <w:bottom w:val="none" w:sz="0" w:space="0" w:color="auto"/>
            <w:right w:val="none" w:sz="0" w:space="0" w:color="auto"/>
          </w:divBdr>
        </w:div>
        <w:div w:id="255405525">
          <w:marLeft w:val="480"/>
          <w:marRight w:val="0"/>
          <w:marTop w:val="0"/>
          <w:marBottom w:val="0"/>
          <w:divBdr>
            <w:top w:val="none" w:sz="0" w:space="0" w:color="auto"/>
            <w:left w:val="none" w:sz="0" w:space="0" w:color="auto"/>
            <w:bottom w:val="none" w:sz="0" w:space="0" w:color="auto"/>
            <w:right w:val="none" w:sz="0" w:space="0" w:color="auto"/>
          </w:divBdr>
        </w:div>
        <w:div w:id="588126305">
          <w:marLeft w:val="480"/>
          <w:marRight w:val="0"/>
          <w:marTop w:val="0"/>
          <w:marBottom w:val="0"/>
          <w:divBdr>
            <w:top w:val="none" w:sz="0" w:space="0" w:color="auto"/>
            <w:left w:val="none" w:sz="0" w:space="0" w:color="auto"/>
            <w:bottom w:val="none" w:sz="0" w:space="0" w:color="auto"/>
            <w:right w:val="none" w:sz="0" w:space="0" w:color="auto"/>
          </w:divBdr>
        </w:div>
        <w:div w:id="1407069174">
          <w:marLeft w:val="480"/>
          <w:marRight w:val="0"/>
          <w:marTop w:val="0"/>
          <w:marBottom w:val="0"/>
          <w:divBdr>
            <w:top w:val="none" w:sz="0" w:space="0" w:color="auto"/>
            <w:left w:val="none" w:sz="0" w:space="0" w:color="auto"/>
            <w:bottom w:val="none" w:sz="0" w:space="0" w:color="auto"/>
            <w:right w:val="none" w:sz="0" w:space="0" w:color="auto"/>
          </w:divBdr>
        </w:div>
        <w:div w:id="114712217">
          <w:marLeft w:val="480"/>
          <w:marRight w:val="0"/>
          <w:marTop w:val="0"/>
          <w:marBottom w:val="0"/>
          <w:divBdr>
            <w:top w:val="none" w:sz="0" w:space="0" w:color="auto"/>
            <w:left w:val="none" w:sz="0" w:space="0" w:color="auto"/>
            <w:bottom w:val="none" w:sz="0" w:space="0" w:color="auto"/>
            <w:right w:val="none" w:sz="0" w:space="0" w:color="auto"/>
          </w:divBdr>
        </w:div>
        <w:div w:id="1689404907">
          <w:marLeft w:val="480"/>
          <w:marRight w:val="0"/>
          <w:marTop w:val="0"/>
          <w:marBottom w:val="0"/>
          <w:divBdr>
            <w:top w:val="none" w:sz="0" w:space="0" w:color="auto"/>
            <w:left w:val="none" w:sz="0" w:space="0" w:color="auto"/>
            <w:bottom w:val="none" w:sz="0" w:space="0" w:color="auto"/>
            <w:right w:val="none" w:sz="0" w:space="0" w:color="auto"/>
          </w:divBdr>
        </w:div>
        <w:div w:id="2098478829">
          <w:marLeft w:val="480"/>
          <w:marRight w:val="0"/>
          <w:marTop w:val="0"/>
          <w:marBottom w:val="0"/>
          <w:divBdr>
            <w:top w:val="none" w:sz="0" w:space="0" w:color="auto"/>
            <w:left w:val="none" w:sz="0" w:space="0" w:color="auto"/>
            <w:bottom w:val="none" w:sz="0" w:space="0" w:color="auto"/>
            <w:right w:val="none" w:sz="0" w:space="0" w:color="auto"/>
          </w:divBdr>
        </w:div>
        <w:div w:id="1022319299">
          <w:marLeft w:val="480"/>
          <w:marRight w:val="0"/>
          <w:marTop w:val="0"/>
          <w:marBottom w:val="0"/>
          <w:divBdr>
            <w:top w:val="none" w:sz="0" w:space="0" w:color="auto"/>
            <w:left w:val="none" w:sz="0" w:space="0" w:color="auto"/>
            <w:bottom w:val="none" w:sz="0" w:space="0" w:color="auto"/>
            <w:right w:val="none" w:sz="0" w:space="0" w:color="auto"/>
          </w:divBdr>
        </w:div>
        <w:div w:id="1098135708">
          <w:marLeft w:val="480"/>
          <w:marRight w:val="0"/>
          <w:marTop w:val="0"/>
          <w:marBottom w:val="0"/>
          <w:divBdr>
            <w:top w:val="none" w:sz="0" w:space="0" w:color="auto"/>
            <w:left w:val="none" w:sz="0" w:space="0" w:color="auto"/>
            <w:bottom w:val="none" w:sz="0" w:space="0" w:color="auto"/>
            <w:right w:val="none" w:sz="0" w:space="0" w:color="auto"/>
          </w:divBdr>
        </w:div>
        <w:div w:id="2138259600">
          <w:marLeft w:val="480"/>
          <w:marRight w:val="0"/>
          <w:marTop w:val="0"/>
          <w:marBottom w:val="0"/>
          <w:divBdr>
            <w:top w:val="none" w:sz="0" w:space="0" w:color="auto"/>
            <w:left w:val="none" w:sz="0" w:space="0" w:color="auto"/>
            <w:bottom w:val="none" w:sz="0" w:space="0" w:color="auto"/>
            <w:right w:val="none" w:sz="0" w:space="0" w:color="auto"/>
          </w:divBdr>
        </w:div>
        <w:div w:id="943343123">
          <w:marLeft w:val="480"/>
          <w:marRight w:val="0"/>
          <w:marTop w:val="0"/>
          <w:marBottom w:val="0"/>
          <w:divBdr>
            <w:top w:val="none" w:sz="0" w:space="0" w:color="auto"/>
            <w:left w:val="none" w:sz="0" w:space="0" w:color="auto"/>
            <w:bottom w:val="none" w:sz="0" w:space="0" w:color="auto"/>
            <w:right w:val="none" w:sz="0" w:space="0" w:color="auto"/>
          </w:divBdr>
        </w:div>
        <w:div w:id="1028600270">
          <w:marLeft w:val="480"/>
          <w:marRight w:val="0"/>
          <w:marTop w:val="0"/>
          <w:marBottom w:val="0"/>
          <w:divBdr>
            <w:top w:val="none" w:sz="0" w:space="0" w:color="auto"/>
            <w:left w:val="none" w:sz="0" w:space="0" w:color="auto"/>
            <w:bottom w:val="none" w:sz="0" w:space="0" w:color="auto"/>
            <w:right w:val="none" w:sz="0" w:space="0" w:color="auto"/>
          </w:divBdr>
        </w:div>
        <w:div w:id="443496855">
          <w:marLeft w:val="480"/>
          <w:marRight w:val="0"/>
          <w:marTop w:val="0"/>
          <w:marBottom w:val="0"/>
          <w:divBdr>
            <w:top w:val="none" w:sz="0" w:space="0" w:color="auto"/>
            <w:left w:val="none" w:sz="0" w:space="0" w:color="auto"/>
            <w:bottom w:val="none" w:sz="0" w:space="0" w:color="auto"/>
            <w:right w:val="none" w:sz="0" w:space="0" w:color="auto"/>
          </w:divBdr>
        </w:div>
      </w:divsChild>
    </w:div>
    <w:div w:id="910772886">
      <w:bodyDiv w:val="1"/>
      <w:marLeft w:val="0"/>
      <w:marRight w:val="0"/>
      <w:marTop w:val="0"/>
      <w:marBottom w:val="0"/>
      <w:divBdr>
        <w:top w:val="none" w:sz="0" w:space="0" w:color="auto"/>
        <w:left w:val="none" w:sz="0" w:space="0" w:color="auto"/>
        <w:bottom w:val="none" w:sz="0" w:space="0" w:color="auto"/>
        <w:right w:val="none" w:sz="0" w:space="0" w:color="auto"/>
      </w:divBdr>
    </w:div>
    <w:div w:id="910819504">
      <w:bodyDiv w:val="1"/>
      <w:marLeft w:val="0"/>
      <w:marRight w:val="0"/>
      <w:marTop w:val="0"/>
      <w:marBottom w:val="0"/>
      <w:divBdr>
        <w:top w:val="none" w:sz="0" w:space="0" w:color="auto"/>
        <w:left w:val="none" w:sz="0" w:space="0" w:color="auto"/>
        <w:bottom w:val="none" w:sz="0" w:space="0" w:color="auto"/>
        <w:right w:val="none" w:sz="0" w:space="0" w:color="auto"/>
      </w:divBdr>
    </w:div>
    <w:div w:id="910968264">
      <w:bodyDiv w:val="1"/>
      <w:marLeft w:val="0"/>
      <w:marRight w:val="0"/>
      <w:marTop w:val="0"/>
      <w:marBottom w:val="0"/>
      <w:divBdr>
        <w:top w:val="none" w:sz="0" w:space="0" w:color="auto"/>
        <w:left w:val="none" w:sz="0" w:space="0" w:color="auto"/>
        <w:bottom w:val="none" w:sz="0" w:space="0" w:color="auto"/>
        <w:right w:val="none" w:sz="0" w:space="0" w:color="auto"/>
      </w:divBdr>
    </w:div>
    <w:div w:id="910968680">
      <w:bodyDiv w:val="1"/>
      <w:marLeft w:val="0"/>
      <w:marRight w:val="0"/>
      <w:marTop w:val="0"/>
      <w:marBottom w:val="0"/>
      <w:divBdr>
        <w:top w:val="none" w:sz="0" w:space="0" w:color="auto"/>
        <w:left w:val="none" w:sz="0" w:space="0" w:color="auto"/>
        <w:bottom w:val="none" w:sz="0" w:space="0" w:color="auto"/>
        <w:right w:val="none" w:sz="0" w:space="0" w:color="auto"/>
      </w:divBdr>
    </w:div>
    <w:div w:id="911348960">
      <w:bodyDiv w:val="1"/>
      <w:marLeft w:val="0"/>
      <w:marRight w:val="0"/>
      <w:marTop w:val="0"/>
      <w:marBottom w:val="0"/>
      <w:divBdr>
        <w:top w:val="none" w:sz="0" w:space="0" w:color="auto"/>
        <w:left w:val="none" w:sz="0" w:space="0" w:color="auto"/>
        <w:bottom w:val="none" w:sz="0" w:space="0" w:color="auto"/>
        <w:right w:val="none" w:sz="0" w:space="0" w:color="auto"/>
      </w:divBdr>
    </w:div>
    <w:div w:id="911502746">
      <w:bodyDiv w:val="1"/>
      <w:marLeft w:val="0"/>
      <w:marRight w:val="0"/>
      <w:marTop w:val="0"/>
      <w:marBottom w:val="0"/>
      <w:divBdr>
        <w:top w:val="none" w:sz="0" w:space="0" w:color="auto"/>
        <w:left w:val="none" w:sz="0" w:space="0" w:color="auto"/>
        <w:bottom w:val="none" w:sz="0" w:space="0" w:color="auto"/>
        <w:right w:val="none" w:sz="0" w:space="0" w:color="auto"/>
      </w:divBdr>
    </w:div>
    <w:div w:id="911542764">
      <w:bodyDiv w:val="1"/>
      <w:marLeft w:val="0"/>
      <w:marRight w:val="0"/>
      <w:marTop w:val="0"/>
      <w:marBottom w:val="0"/>
      <w:divBdr>
        <w:top w:val="none" w:sz="0" w:space="0" w:color="auto"/>
        <w:left w:val="none" w:sz="0" w:space="0" w:color="auto"/>
        <w:bottom w:val="none" w:sz="0" w:space="0" w:color="auto"/>
        <w:right w:val="none" w:sz="0" w:space="0" w:color="auto"/>
      </w:divBdr>
    </w:div>
    <w:div w:id="911545905">
      <w:bodyDiv w:val="1"/>
      <w:marLeft w:val="0"/>
      <w:marRight w:val="0"/>
      <w:marTop w:val="0"/>
      <w:marBottom w:val="0"/>
      <w:divBdr>
        <w:top w:val="none" w:sz="0" w:space="0" w:color="auto"/>
        <w:left w:val="none" w:sz="0" w:space="0" w:color="auto"/>
        <w:bottom w:val="none" w:sz="0" w:space="0" w:color="auto"/>
        <w:right w:val="none" w:sz="0" w:space="0" w:color="auto"/>
      </w:divBdr>
    </w:div>
    <w:div w:id="911814818">
      <w:bodyDiv w:val="1"/>
      <w:marLeft w:val="0"/>
      <w:marRight w:val="0"/>
      <w:marTop w:val="0"/>
      <w:marBottom w:val="0"/>
      <w:divBdr>
        <w:top w:val="none" w:sz="0" w:space="0" w:color="auto"/>
        <w:left w:val="none" w:sz="0" w:space="0" w:color="auto"/>
        <w:bottom w:val="none" w:sz="0" w:space="0" w:color="auto"/>
        <w:right w:val="none" w:sz="0" w:space="0" w:color="auto"/>
      </w:divBdr>
    </w:div>
    <w:div w:id="912012206">
      <w:bodyDiv w:val="1"/>
      <w:marLeft w:val="0"/>
      <w:marRight w:val="0"/>
      <w:marTop w:val="0"/>
      <w:marBottom w:val="0"/>
      <w:divBdr>
        <w:top w:val="none" w:sz="0" w:space="0" w:color="auto"/>
        <w:left w:val="none" w:sz="0" w:space="0" w:color="auto"/>
        <w:bottom w:val="none" w:sz="0" w:space="0" w:color="auto"/>
        <w:right w:val="none" w:sz="0" w:space="0" w:color="auto"/>
      </w:divBdr>
    </w:div>
    <w:div w:id="912160229">
      <w:bodyDiv w:val="1"/>
      <w:marLeft w:val="0"/>
      <w:marRight w:val="0"/>
      <w:marTop w:val="0"/>
      <w:marBottom w:val="0"/>
      <w:divBdr>
        <w:top w:val="none" w:sz="0" w:space="0" w:color="auto"/>
        <w:left w:val="none" w:sz="0" w:space="0" w:color="auto"/>
        <w:bottom w:val="none" w:sz="0" w:space="0" w:color="auto"/>
        <w:right w:val="none" w:sz="0" w:space="0" w:color="auto"/>
      </w:divBdr>
    </w:div>
    <w:div w:id="912279130">
      <w:bodyDiv w:val="1"/>
      <w:marLeft w:val="0"/>
      <w:marRight w:val="0"/>
      <w:marTop w:val="0"/>
      <w:marBottom w:val="0"/>
      <w:divBdr>
        <w:top w:val="none" w:sz="0" w:space="0" w:color="auto"/>
        <w:left w:val="none" w:sz="0" w:space="0" w:color="auto"/>
        <w:bottom w:val="none" w:sz="0" w:space="0" w:color="auto"/>
        <w:right w:val="none" w:sz="0" w:space="0" w:color="auto"/>
      </w:divBdr>
    </w:div>
    <w:div w:id="912468313">
      <w:bodyDiv w:val="1"/>
      <w:marLeft w:val="0"/>
      <w:marRight w:val="0"/>
      <w:marTop w:val="0"/>
      <w:marBottom w:val="0"/>
      <w:divBdr>
        <w:top w:val="none" w:sz="0" w:space="0" w:color="auto"/>
        <w:left w:val="none" w:sz="0" w:space="0" w:color="auto"/>
        <w:bottom w:val="none" w:sz="0" w:space="0" w:color="auto"/>
        <w:right w:val="none" w:sz="0" w:space="0" w:color="auto"/>
      </w:divBdr>
    </w:div>
    <w:div w:id="913901122">
      <w:bodyDiv w:val="1"/>
      <w:marLeft w:val="0"/>
      <w:marRight w:val="0"/>
      <w:marTop w:val="0"/>
      <w:marBottom w:val="0"/>
      <w:divBdr>
        <w:top w:val="none" w:sz="0" w:space="0" w:color="auto"/>
        <w:left w:val="none" w:sz="0" w:space="0" w:color="auto"/>
        <w:bottom w:val="none" w:sz="0" w:space="0" w:color="auto"/>
        <w:right w:val="none" w:sz="0" w:space="0" w:color="auto"/>
      </w:divBdr>
    </w:div>
    <w:div w:id="914358554">
      <w:bodyDiv w:val="1"/>
      <w:marLeft w:val="0"/>
      <w:marRight w:val="0"/>
      <w:marTop w:val="0"/>
      <w:marBottom w:val="0"/>
      <w:divBdr>
        <w:top w:val="none" w:sz="0" w:space="0" w:color="auto"/>
        <w:left w:val="none" w:sz="0" w:space="0" w:color="auto"/>
        <w:bottom w:val="none" w:sz="0" w:space="0" w:color="auto"/>
        <w:right w:val="none" w:sz="0" w:space="0" w:color="auto"/>
      </w:divBdr>
    </w:div>
    <w:div w:id="914508967">
      <w:bodyDiv w:val="1"/>
      <w:marLeft w:val="0"/>
      <w:marRight w:val="0"/>
      <w:marTop w:val="0"/>
      <w:marBottom w:val="0"/>
      <w:divBdr>
        <w:top w:val="none" w:sz="0" w:space="0" w:color="auto"/>
        <w:left w:val="none" w:sz="0" w:space="0" w:color="auto"/>
        <w:bottom w:val="none" w:sz="0" w:space="0" w:color="auto"/>
        <w:right w:val="none" w:sz="0" w:space="0" w:color="auto"/>
      </w:divBdr>
    </w:div>
    <w:div w:id="914587326">
      <w:bodyDiv w:val="1"/>
      <w:marLeft w:val="0"/>
      <w:marRight w:val="0"/>
      <w:marTop w:val="0"/>
      <w:marBottom w:val="0"/>
      <w:divBdr>
        <w:top w:val="none" w:sz="0" w:space="0" w:color="auto"/>
        <w:left w:val="none" w:sz="0" w:space="0" w:color="auto"/>
        <w:bottom w:val="none" w:sz="0" w:space="0" w:color="auto"/>
        <w:right w:val="none" w:sz="0" w:space="0" w:color="auto"/>
      </w:divBdr>
    </w:div>
    <w:div w:id="914625473">
      <w:bodyDiv w:val="1"/>
      <w:marLeft w:val="0"/>
      <w:marRight w:val="0"/>
      <w:marTop w:val="0"/>
      <w:marBottom w:val="0"/>
      <w:divBdr>
        <w:top w:val="none" w:sz="0" w:space="0" w:color="auto"/>
        <w:left w:val="none" w:sz="0" w:space="0" w:color="auto"/>
        <w:bottom w:val="none" w:sz="0" w:space="0" w:color="auto"/>
        <w:right w:val="none" w:sz="0" w:space="0" w:color="auto"/>
      </w:divBdr>
    </w:div>
    <w:div w:id="914629621">
      <w:bodyDiv w:val="1"/>
      <w:marLeft w:val="0"/>
      <w:marRight w:val="0"/>
      <w:marTop w:val="0"/>
      <w:marBottom w:val="0"/>
      <w:divBdr>
        <w:top w:val="none" w:sz="0" w:space="0" w:color="auto"/>
        <w:left w:val="none" w:sz="0" w:space="0" w:color="auto"/>
        <w:bottom w:val="none" w:sz="0" w:space="0" w:color="auto"/>
        <w:right w:val="none" w:sz="0" w:space="0" w:color="auto"/>
      </w:divBdr>
      <w:divsChild>
        <w:div w:id="1895459323">
          <w:marLeft w:val="480"/>
          <w:marRight w:val="0"/>
          <w:marTop w:val="0"/>
          <w:marBottom w:val="0"/>
          <w:divBdr>
            <w:top w:val="none" w:sz="0" w:space="0" w:color="auto"/>
            <w:left w:val="none" w:sz="0" w:space="0" w:color="auto"/>
            <w:bottom w:val="none" w:sz="0" w:space="0" w:color="auto"/>
            <w:right w:val="none" w:sz="0" w:space="0" w:color="auto"/>
          </w:divBdr>
        </w:div>
        <w:div w:id="777455113">
          <w:marLeft w:val="480"/>
          <w:marRight w:val="0"/>
          <w:marTop w:val="0"/>
          <w:marBottom w:val="0"/>
          <w:divBdr>
            <w:top w:val="none" w:sz="0" w:space="0" w:color="auto"/>
            <w:left w:val="none" w:sz="0" w:space="0" w:color="auto"/>
            <w:bottom w:val="none" w:sz="0" w:space="0" w:color="auto"/>
            <w:right w:val="none" w:sz="0" w:space="0" w:color="auto"/>
          </w:divBdr>
        </w:div>
        <w:div w:id="1659651285">
          <w:marLeft w:val="480"/>
          <w:marRight w:val="0"/>
          <w:marTop w:val="0"/>
          <w:marBottom w:val="0"/>
          <w:divBdr>
            <w:top w:val="none" w:sz="0" w:space="0" w:color="auto"/>
            <w:left w:val="none" w:sz="0" w:space="0" w:color="auto"/>
            <w:bottom w:val="none" w:sz="0" w:space="0" w:color="auto"/>
            <w:right w:val="none" w:sz="0" w:space="0" w:color="auto"/>
          </w:divBdr>
        </w:div>
        <w:div w:id="1876505332">
          <w:marLeft w:val="480"/>
          <w:marRight w:val="0"/>
          <w:marTop w:val="0"/>
          <w:marBottom w:val="0"/>
          <w:divBdr>
            <w:top w:val="none" w:sz="0" w:space="0" w:color="auto"/>
            <w:left w:val="none" w:sz="0" w:space="0" w:color="auto"/>
            <w:bottom w:val="none" w:sz="0" w:space="0" w:color="auto"/>
            <w:right w:val="none" w:sz="0" w:space="0" w:color="auto"/>
          </w:divBdr>
        </w:div>
        <w:div w:id="1765682845">
          <w:marLeft w:val="480"/>
          <w:marRight w:val="0"/>
          <w:marTop w:val="0"/>
          <w:marBottom w:val="0"/>
          <w:divBdr>
            <w:top w:val="none" w:sz="0" w:space="0" w:color="auto"/>
            <w:left w:val="none" w:sz="0" w:space="0" w:color="auto"/>
            <w:bottom w:val="none" w:sz="0" w:space="0" w:color="auto"/>
            <w:right w:val="none" w:sz="0" w:space="0" w:color="auto"/>
          </w:divBdr>
        </w:div>
        <w:div w:id="249394197">
          <w:marLeft w:val="480"/>
          <w:marRight w:val="0"/>
          <w:marTop w:val="0"/>
          <w:marBottom w:val="0"/>
          <w:divBdr>
            <w:top w:val="none" w:sz="0" w:space="0" w:color="auto"/>
            <w:left w:val="none" w:sz="0" w:space="0" w:color="auto"/>
            <w:bottom w:val="none" w:sz="0" w:space="0" w:color="auto"/>
            <w:right w:val="none" w:sz="0" w:space="0" w:color="auto"/>
          </w:divBdr>
        </w:div>
        <w:div w:id="1255742361">
          <w:marLeft w:val="480"/>
          <w:marRight w:val="0"/>
          <w:marTop w:val="0"/>
          <w:marBottom w:val="0"/>
          <w:divBdr>
            <w:top w:val="none" w:sz="0" w:space="0" w:color="auto"/>
            <w:left w:val="none" w:sz="0" w:space="0" w:color="auto"/>
            <w:bottom w:val="none" w:sz="0" w:space="0" w:color="auto"/>
            <w:right w:val="none" w:sz="0" w:space="0" w:color="auto"/>
          </w:divBdr>
        </w:div>
        <w:div w:id="186677989">
          <w:marLeft w:val="480"/>
          <w:marRight w:val="0"/>
          <w:marTop w:val="0"/>
          <w:marBottom w:val="0"/>
          <w:divBdr>
            <w:top w:val="none" w:sz="0" w:space="0" w:color="auto"/>
            <w:left w:val="none" w:sz="0" w:space="0" w:color="auto"/>
            <w:bottom w:val="none" w:sz="0" w:space="0" w:color="auto"/>
            <w:right w:val="none" w:sz="0" w:space="0" w:color="auto"/>
          </w:divBdr>
        </w:div>
        <w:div w:id="1850484806">
          <w:marLeft w:val="480"/>
          <w:marRight w:val="0"/>
          <w:marTop w:val="0"/>
          <w:marBottom w:val="0"/>
          <w:divBdr>
            <w:top w:val="none" w:sz="0" w:space="0" w:color="auto"/>
            <w:left w:val="none" w:sz="0" w:space="0" w:color="auto"/>
            <w:bottom w:val="none" w:sz="0" w:space="0" w:color="auto"/>
            <w:right w:val="none" w:sz="0" w:space="0" w:color="auto"/>
          </w:divBdr>
        </w:div>
        <w:div w:id="951059062">
          <w:marLeft w:val="480"/>
          <w:marRight w:val="0"/>
          <w:marTop w:val="0"/>
          <w:marBottom w:val="0"/>
          <w:divBdr>
            <w:top w:val="none" w:sz="0" w:space="0" w:color="auto"/>
            <w:left w:val="none" w:sz="0" w:space="0" w:color="auto"/>
            <w:bottom w:val="none" w:sz="0" w:space="0" w:color="auto"/>
            <w:right w:val="none" w:sz="0" w:space="0" w:color="auto"/>
          </w:divBdr>
        </w:div>
        <w:div w:id="1752847250">
          <w:marLeft w:val="480"/>
          <w:marRight w:val="0"/>
          <w:marTop w:val="0"/>
          <w:marBottom w:val="0"/>
          <w:divBdr>
            <w:top w:val="none" w:sz="0" w:space="0" w:color="auto"/>
            <w:left w:val="none" w:sz="0" w:space="0" w:color="auto"/>
            <w:bottom w:val="none" w:sz="0" w:space="0" w:color="auto"/>
            <w:right w:val="none" w:sz="0" w:space="0" w:color="auto"/>
          </w:divBdr>
        </w:div>
        <w:div w:id="1487819729">
          <w:marLeft w:val="480"/>
          <w:marRight w:val="0"/>
          <w:marTop w:val="0"/>
          <w:marBottom w:val="0"/>
          <w:divBdr>
            <w:top w:val="none" w:sz="0" w:space="0" w:color="auto"/>
            <w:left w:val="none" w:sz="0" w:space="0" w:color="auto"/>
            <w:bottom w:val="none" w:sz="0" w:space="0" w:color="auto"/>
            <w:right w:val="none" w:sz="0" w:space="0" w:color="auto"/>
          </w:divBdr>
        </w:div>
        <w:div w:id="713844548">
          <w:marLeft w:val="480"/>
          <w:marRight w:val="0"/>
          <w:marTop w:val="0"/>
          <w:marBottom w:val="0"/>
          <w:divBdr>
            <w:top w:val="none" w:sz="0" w:space="0" w:color="auto"/>
            <w:left w:val="none" w:sz="0" w:space="0" w:color="auto"/>
            <w:bottom w:val="none" w:sz="0" w:space="0" w:color="auto"/>
            <w:right w:val="none" w:sz="0" w:space="0" w:color="auto"/>
          </w:divBdr>
        </w:div>
        <w:div w:id="209997000">
          <w:marLeft w:val="480"/>
          <w:marRight w:val="0"/>
          <w:marTop w:val="0"/>
          <w:marBottom w:val="0"/>
          <w:divBdr>
            <w:top w:val="none" w:sz="0" w:space="0" w:color="auto"/>
            <w:left w:val="none" w:sz="0" w:space="0" w:color="auto"/>
            <w:bottom w:val="none" w:sz="0" w:space="0" w:color="auto"/>
            <w:right w:val="none" w:sz="0" w:space="0" w:color="auto"/>
          </w:divBdr>
        </w:div>
      </w:divsChild>
    </w:div>
    <w:div w:id="914633379">
      <w:bodyDiv w:val="1"/>
      <w:marLeft w:val="0"/>
      <w:marRight w:val="0"/>
      <w:marTop w:val="0"/>
      <w:marBottom w:val="0"/>
      <w:divBdr>
        <w:top w:val="none" w:sz="0" w:space="0" w:color="auto"/>
        <w:left w:val="none" w:sz="0" w:space="0" w:color="auto"/>
        <w:bottom w:val="none" w:sz="0" w:space="0" w:color="auto"/>
        <w:right w:val="none" w:sz="0" w:space="0" w:color="auto"/>
      </w:divBdr>
    </w:div>
    <w:div w:id="914978446">
      <w:bodyDiv w:val="1"/>
      <w:marLeft w:val="0"/>
      <w:marRight w:val="0"/>
      <w:marTop w:val="0"/>
      <w:marBottom w:val="0"/>
      <w:divBdr>
        <w:top w:val="none" w:sz="0" w:space="0" w:color="auto"/>
        <w:left w:val="none" w:sz="0" w:space="0" w:color="auto"/>
        <w:bottom w:val="none" w:sz="0" w:space="0" w:color="auto"/>
        <w:right w:val="none" w:sz="0" w:space="0" w:color="auto"/>
      </w:divBdr>
    </w:div>
    <w:div w:id="915018712">
      <w:bodyDiv w:val="1"/>
      <w:marLeft w:val="0"/>
      <w:marRight w:val="0"/>
      <w:marTop w:val="0"/>
      <w:marBottom w:val="0"/>
      <w:divBdr>
        <w:top w:val="none" w:sz="0" w:space="0" w:color="auto"/>
        <w:left w:val="none" w:sz="0" w:space="0" w:color="auto"/>
        <w:bottom w:val="none" w:sz="0" w:space="0" w:color="auto"/>
        <w:right w:val="none" w:sz="0" w:space="0" w:color="auto"/>
      </w:divBdr>
    </w:div>
    <w:div w:id="915087527">
      <w:bodyDiv w:val="1"/>
      <w:marLeft w:val="0"/>
      <w:marRight w:val="0"/>
      <w:marTop w:val="0"/>
      <w:marBottom w:val="0"/>
      <w:divBdr>
        <w:top w:val="none" w:sz="0" w:space="0" w:color="auto"/>
        <w:left w:val="none" w:sz="0" w:space="0" w:color="auto"/>
        <w:bottom w:val="none" w:sz="0" w:space="0" w:color="auto"/>
        <w:right w:val="none" w:sz="0" w:space="0" w:color="auto"/>
      </w:divBdr>
    </w:div>
    <w:div w:id="915170260">
      <w:bodyDiv w:val="1"/>
      <w:marLeft w:val="0"/>
      <w:marRight w:val="0"/>
      <w:marTop w:val="0"/>
      <w:marBottom w:val="0"/>
      <w:divBdr>
        <w:top w:val="none" w:sz="0" w:space="0" w:color="auto"/>
        <w:left w:val="none" w:sz="0" w:space="0" w:color="auto"/>
        <w:bottom w:val="none" w:sz="0" w:space="0" w:color="auto"/>
        <w:right w:val="none" w:sz="0" w:space="0" w:color="auto"/>
      </w:divBdr>
    </w:div>
    <w:div w:id="915212599">
      <w:bodyDiv w:val="1"/>
      <w:marLeft w:val="0"/>
      <w:marRight w:val="0"/>
      <w:marTop w:val="0"/>
      <w:marBottom w:val="0"/>
      <w:divBdr>
        <w:top w:val="none" w:sz="0" w:space="0" w:color="auto"/>
        <w:left w:val="none" w:sz="0" w:space="0" w:color="auto"/>
        <w:bottom w:val="none" w:sz="0" w:space="0" w:color="auto"/>
        <w:right w:val="none" w:sz="0" w:space="0" w:color="auto"/>
      </w:divBdr>
    </w:div>
    <w:div w:id="915286154">
      <w:bodyDiv w:val="1"/>
      <w:marLeft w:val="0"/>
      <w:marRight w:val="0"/>
      <w:marTop w:val="0"/>
      <w:marBottom w:val="0"/>
      <w:divBdr>
        <w:top w:val="none" w:sz="0" w:space="0" w:color="auto"/>
        <w:left w:val="none" w:sz="0" w:space="0" w:color="auto"/>
        <w:bottom w:val="none" w:sz="0" w:space="0" w:color="auto"/>
        <w:right w:val="none" w:sz="0" w:space="0" w:color="auto"/>
      </w:divBdr>
    </w:div>
    <w:div w:id="915480463">
      <w:bodyDiv w:val="1"/>
      <w:marLeft w:val="0"/>
      <w:marRight w:val="0"/>
      <w:marTop w:val="0"/>
      <w:marBottom w:val="0"/>
      <w:divBdr>
        <w:top w:val="none" w:sz="0" w:space="0" w:color="auto"/>
        <w:left w:val="none" w:sz="0" w:space="0" w:color="auto"/>
        <w:bottom w:val="none" w:sz="0" w:space="0" w:color="auto"/>
        <w:right w:val="none" w:sz="0" w:space="0" w:color="auto"/>
      </w:divBdr>
    </w:div>
    <w:div w:id="915744211">
      <w:bodyDiv w:val="1"/>
      <w:marLeft w:val="0"/>
      <w:marRight w:val="0"/>
      <w:marTop w:val="0"/>
      <w:marBottom w:val="0"/>
      <w:divBdr>
        <w:top w:val="none" w:sz="0" w:space="0" w:color="auto"/>
        <w:left w:val="none" w:sz="0" w:space="0" w:color="auto"/>
        <w:bottom w:val="none" w:sz="0" w:space="0" w:color="auto"/>
        <w:right w:val="none" w:sz="0" w:space="0" w:color="auto"/>
      </w:divBdr>
    </w:div>
    <w:div w:id="915744654">
      <w:bodyDiv w:val="1"/>
      <w:marLeft w:val="0"/>
      <w:marRight w:val="0"/>
      <w:marTop w:val="0"/>
      <w:marBottom w:val="0"/>
      <w:divBdr>
        <w:top w:val="none" w:sz="0" w:space="0" w:color="auto"/>
        <w:left w:val="none" w:sz="0" w:space="0" w:color="auto"/>
        <w:bottom w:val="none" w:sz="0" w:space="0" w:color="auto"/>
        <w:right w:val="none" w:sz="0" w:space="0" w:color="auto"/>
      </w:divBdr>
    </w:div>
    <w:div w:id="916329741">
      <w:bodyDiv w:val="1"/>
      <w:marLeft w:val="0"/>
      <w:marRight w:val="0"/>
      <w:marTop w:val="0"/>
      <w:marBottom w:val="0"/>
      <w:divBdr>
        <w:top w:val="none" w:sz="0" w:space="0" w:color="auto"/>
        <w:left w:val="none" w:sz="0" w:space="0" w:color="auto"/>
        <w:bottom w:val="none" w:sz="0" w:space="0" w:color="auto"/>
        <w:right w:val="none" w:sz="0" w:space="0" w:color="auto"/>
      </w:divBdr>
    </w:div>
    <w:div w:id="916934765">
      <w:bodyDiv w:val="1"/>
      <w:marLeft w:val="0"/>
      <w:marRight w:val="0"/>
      <w:marTop w:val="0"/>
      <w:marBottom w:val="0"/>
      <w:divBdr>
        <w:top w:val="none" w:sz="0" w:space="0" w:color="auto"/>
        <w:left w:val="none" w:sz="0" w:space="0" w:color="auto"/>
        <w:bottom w:val="none" w:sz="0" w:space="0" w:color="auto"/>
        <w:right w:val="none" w:sz="0" w:space="0" w:color="auto"/>
      </w:divBdr>
    </w:div>
    <w:div w:id="917059180">
      <w:bodyDiv w:val="1"/>
      <w:marLeft w:val="0"/>
      <w:marRight w:val="0"/>
      <w:marTop w:val="0"/>
      <w:marBottom w:val="0"/>
      <w:divBdr>
        <w:top w:val="none" w:sz="0" w:space="0" w:color="auto"/>
        <w:left w:val="none" w:sz="0" w:space="0" w:color="auto"/>
        <w:bottom w:val="none" w:sz="0" w:space="0" w:color="auto"/>
        <w:right w:val="none" w:sz="0" w:space="0" w:color="auto"/>
      </w:divBdr>
    </w:div>
    <w:div w:id="917253346">
      <w:bodyDiv w:val="1"/>
      <w:marLeft w:val="0"/>
      <w:marRight w:val="0"/>
      <w:marTop w:val="0"/>
      <w:marBottom w:val="0"/>
      <w:divBdr>
        <w:top w:val="none" w:sz="0" w:space="0" w:color="auto"/>
        <w:left w:val="none" w:sz="0" w:space="0" w:color="auto"/>
        <w:bottom w:val="none" w:sz="0" w:space="0" w:color="auto"/>
        <w:right w:val="none" w:sz="0" w:space="0" w:color="auto"/>
      </w:divBdr>
    </w:div>
    <w:div w:id="917906272">
      <w:bodyDiv w:val="1"/>
      <w:marLeft w:val="0"/>
      <w:marRight w:val="0"/>
      <w:marTop w:val="0"/>
      <w:marBottom w:val="0"/>
      <w:divBdr>
        <w:top w:val="none" w:sz="0" w:space="0" w:color="auto"/>
        <w:left w:val="none" w:sz="0" w:space="0" w:color="auto"/>
        <w:bottom w:val="none" w:sz="0" w:space="0" w:color="auto"/>
        <w:right w:val="none" w:sz="0" w:space="0" w:color="auto"/>
      </w:divBdr>
    </w:div>
    <w:div w:id="918058213">
      <w:bodyDiv w:val="1"/>
      <w:marLeft w:val="0"/>
      <w:marRight w:val="0"/>
      <w:marTop w:val="0"/>
      <w:marBottom w:val="0"/>
      <w:divBdr>
        <w:top w:val="none" w:sz="0" w:space="0" w:color="auto"/>
        <w:left w:val="none" w:sz="0" w:space="0" w:color="auto"/>
        <w:bottom w:val="none" w:sz="0" w:space="0" w:color="auto"/>
        <w:right w:val="none" w:sz="0" w:space="0" w:color="auto"/>
      </w:divBdr>
    </w:div>
    <w:div w:id="918098371">
      <w:bodyDiv w:val="1"/>
      <w:marLeft w:val="0"/>
      <w:marRight w:val="0"/>
      <w:marTop w:val="0"/>
      <w:marBottom w:val="0"/>
      <w:divBdr>
        <w:top w:val="none" w:sz="0" w:space="0" w:color="auto"/>
        <w:left w:val="none" w:sz="0" w:space="0" w:color="auto"/>
        <w:bottom w:val="none" w:sz="0" w:space="0" w:color="auto"/>
        <w:right w:val="none" w:sz="0" w:space="0" w:color="auto"/>
      </w:divBdr>
    </w:div>
    <w:div w:id="918291877">
      <w:bodyDiv w:val="1"/>
      <w:marLeft w:val="0"/>
      <w:marRight w:val="0"/>
      <w:marTop w:val="0"/>
      <w:marBottom w:val="0"/>
      <w:divBdr>
        <w:top w:val="none" w:sz="0" w:space="0" w:color="auto"/>
        <w:left w:val="none" w:sz="0" w:space="0" w:color="auto"/>
        <w:bottom w:val="none" w:sz="0" w:space="0" w:color="auto"/>
        <w:right w:val="none" w:sz="0" w:space="0" w:color="auto"/>
      </w:divBdr>
    </w:div>
    <w:div w:id="918440367">
      <w:bodyDiv w:val="1"/>
      <w:marLeft w:val="0"/>
      <w:marRight w:val="0"/>
      <w:marTop w:val="0"/>
      <w:marBottom w:val="0"/>
      <w:divBdr>
        <w:top w:val="none" w:sz="0" w:space="0" w:color="auto"/>
        <w:left w:val="none" w:sz="0" w:space="0" w:color="auto"/>
        <w:bottom w:val="none" w:sz="0" w:space="0" w:color="auto"/>
        <w:right w:val="none" w:sz="0" w:space="0" w:color="auto"/>
      </w:divBdr>
    </w:div>
    <w:div w:id="918489082">
      <w:bodyDiv w:val="1"/>
      <w:marLeft w:val="0"/>
      <w:marRight w:val="0"/>
      <w:marTop w:val="0"/>
      <w:marBottom w:val="0"/>
      <w:divBdr>
        <w:top w:val="none" w:sz="0" w:space="0" w:color="auto"/>
        <w:left w:val="none" w:sz="0" w:space="0" w:color="auto"/>
        <w:bottom w:val="none" w:sz="0" w:space="0" w:color="auto"/>
        <w:right w:val="none" w:sz="0" w:space="0" w:color="auto"/>
      </w:divBdr>
    </w:div>
    <w:div w:id="919103147">
      <w:bodyDiv w:val="1"/>
      <w:marLeft w:val="0"/>
      <w:marRight w:val="0"/>
      <w:marTop w:val="0"/>
      <w:marBottom w:val="0"/>
      <w:divBdr>
        <w:top w:val="none" w:sz="0" w:space="0" w:color="auto"/>
        <w:left w:val="none" w:sz="0" w:space="0" w:color="auto"/>
        <w:bottom w:val="none" w:sz="0" w:space="0" w:color="auto"/>
        <w:right w:val="none" w:sz="0" w:space="0" w:color="auto"/>
      </w:divBdr>
    </w:div>
    <w:div w:id="919215013">
      <w:bodyDiv w:val="1"/>
      <w:marLeft w:val="0"/>
      <w:marRight w:val="0"/>
      <w:marTop w:val="0"/>
      <w:marBottom w:val="0"/>
      <w:divBdr>
        <w:top w:val="none" w:sz="0" w:space="0" w:color="auto"/>
        <w:left w:val="none" w:sz="0" w:space="0" w:color="auto"/>
        <w:bottom w:val="none" w:sz="0" w:space="0" w:color="auto"/>
        <w:right w:val="none" w:sz="0" w:space="0" w:color="auto"/>
      </w:divBdr>
    </w:div>
    <w:div w:id="919489002">
      <w:bodyDiv w:val="1"/>
      <w:marLeft w:val="0"/>
      <w:marRight w:val="0"/>
      <w:marTop w:val="0"/>
      <w:marBottom w:val="0"/>
      <w:divBdr>
        <w:top w:val="none" w:sz="0" w:space="0" w:color="auto"/>
        <w:left w:val="none" w:sz="0" w:space="0" w:color="auto"/>
        <w:bottom w:val="none" w:sz="0" w:space="0" w:color="auto"/>
        <w:right w:val="none" w:sz="0" w:space="0" w:color="auto"/>
      </w:divBdr>
    </w:div>
    <w:div w:id="919753455">
      <w:bodyDiv w:val="1"/>
      <w:marLeft w:val="0"/>
      <w:marRight w:val="0"/>
      <w:marTop w:val="0"/>
      <w:marBottom w:val="0"/>
      <w:divBdr>
        <w:top w:val="none" w:sz="0" w:space="0" w:color="auto"/>
        <w:left w:val="none" w:sz="0" w:space="0" w:color="auto"/>
        <w:bottom w:val="none" w:sz="0" w:space="0" w:color="auto"/>
        <w:right w:val="none" w:sz="0" w:space="0" w:color="auto"/>
      </w:divBdr>
    </w:div>
    <w:div w:id="920065811">
      <w:bodyDiv w:val="1"/>
      <w:marLeft w:val="0"/>
      <w:marRight w:val="0"/>
      <w:marTop w:val="0"/>
      <w:marBottom w:val="0"/>
      <w:divBdr>
        <w:top w:val="none" w:sz="0" w:space="0" w:color="auto"/>
        <w:left w:val="none" w:sz="0" w:space="0" w:color="auto"/>
        <w:bottom w:val="none" w:sz="0" w:space="0" w:color="auto"/>
        <w:right w:val="none" w:sz="0" w:space="0" w:color="auto"/>
      </w:divBdr>
    </w:div>
    <w:div w:id="920604994">
      <w:bodyDiv w:val="1"/>
      <w:marLeft w:val="0"/>
      <w:marRight w:val="0"/>
      <w:marTop w:val="0"/>
      <w:marBottom w:val="0"/>
      <w:divBdr>
        <w:top w:val="none" w:sz="0" w:space="0" w:color="auto"/>
        <w:left w:val="none" w:sz="0" w:space="0" w:color="auto"/>
        <w:bottom w:val="none" w:sz="0" w:space="0" w:color="auto"/>
        <w:right w:val="none" w:sz="0" w:space="0" w:color="auto"/>
      </w:divBdr>
    </w:div>
    <w:div w:id="920673448">
      <w:bodyDiv w:val="1"/>
      <w:marLeft w:val="0"/>
      <w:marRight w:val="0"/>
      <w:marTop w:val="0"/>
      <w:marBottom w:val="0"/>
      <w:divBdr>
        <w:top w:val="none" w:sz="0" w:space="0" w:color="auto"/>
        <w:left w:val="none" w:sz="0" w:space="0" w:color="auto"/>
        <w:bottom w:val="none" w:sz="0" w:space="0" w:color="auto"/>
        <w:right w:val="none" w:sz="0" w:space="0" w:color="auto"/>
      </w:divBdr>
    </w:div>
    <w:div w:id="920874443">
      <w:bodyDiv w:val="1"/>
      <w:marLeft w:val="0"/>
      <w:marRight w:val="0"/>
      <w:marTop w:val="0"/>
      <w:marBottom w:val="0"/>
      <w:divBdr>
        <w:top w:val="none" w:sz="0" w:space="0" w:color="auto"/>
        <w:left w:val="none" w:sz="0" w:space="0" w:color="auto"/>
        <w:bottom w:val="none" w:sz="0" w:space="0" w:color="auto"/>
        <w:right w:val="none" w:sz="0" w:space="0" w:color="auto"/>
      </w:divBdr>
    </w:div>
    <w:div w:id="920874598">
      <w:bodyDiv w:val="1"/>
      <w:marLeft w:val="0"/>
      <w:marRight w:val="0"/>
      <w:marTop w:val="0"/>
      <w:marBottom w:val="0"/>
      <w:divBdr>
        <w:top w:val="none" w:sz="0" w:space="0" w:color="auto"/>
        <w:left w:val="none" w:sz="0" w:space="0" w:color="auto"/>
        <w:bottom w:val="none" w:sz="0" w:space="0" w:color="auto"/>
        <w:right w:val="none" w:sz="0" w:space="0" w:color="auto"/>
      </w:divBdr>
    </w:div>
    <w:div w:id="920915605">
      <w:bodyDiv w:val="1"/>
      <w:marLeft w:val="0"/>
      <w:marRight w:val="0"/>
      <w:marTop w:val="0"/>
      <w:marBottom w:val="0"/>
      <w:divBdr>
        <w:top w:val="none" w:sz="0" w:space="0" w:color="auto"/>
        <w:left w:val="none" w:sz="0" w:space="0" w:color="auto"/>
        <w:bottom w:val="none" w:sz="0" w:space="0" w:color="auto"/>
        <w:right w:val="none" w:sz="0" w:space="0" w:color="auto"/>
      </w:divBdr>
    </w:div>
    <w:div w:id="920944395">
      <w:bodyDiv w:val="1"/>
      <w:marLeft w:val="0"/>
      <w:marRight w:val="0"/>
      <w:marTop w:val="0"/>
      <w:marBottom w:val="0"/>
      <w:divBdr>
        <w:top w:val="none" w:sz="0" w:space="0" w:color="auto"/>
        <w:left w:val="none" w:sz="0" w:space="0" w:color="auto"/>
        <w:bottom w:val="none" w:sz="0" w:space="0" w:color="auto"/>
        <w:right w:val="none" w:sz="0" w:space="0" w:color="auto"/>
      </w:divBdr>
    </w:div>
    <w:div w:id="921455400">
      <w:bodyDiv w:val="1"/>
      <w:marLeft w:val="0"/>
      <w:marRight w:val="0"/>
      <w:marTop w:val="0"/>
      <w:marBottom w:val="0"/>
      <w:divBdr>
        <w:top w:val="none" w:sz="0" w:space="0" w:color="auto"/>
        <w:left w:val="none" w:sz="0" w:space="0" w:color="auto"/>
        <w:bottom w:val="none" w:sz="0" w:space="0" w:color="auto"/>
        <w:right w:val="none" w:sz="0" w:space="0" w:color="auto"/>
      </w:divBdr>
    </w:div>
    <w:div w:id="921569374">
      <w:bodyDiv w:val="1"/>
      <w:marLeft w:val="0"/>
      <w:marRight w:val="0"/>
      <w:marTop w:val="0"/>
      <w:marBottom w:val="0"/>
      <w:divBdr>
        <w:top w:val="none" w:sz="0" w:space="0" w:color="auto"/>
        <w:left w:val="none" w:sz="0" w:space="0" w:color="auto"/>
        <w:bottom w:val="none" w:sz="0" w:space="0" w:color="auto"/>
        <w:right w:val="none" w:sz="0" w:space="0" w:color="auto"/>
      </w:divBdr>
      <w:divsChild>
        <w:div w:id="141430462">
          <w:marLeft w:val="480"/>
          <w:marRight w:val="0"/>
          <w:marTop w:val="0"/>
          <w:marBottom w:val="0"/>
          <w:divBdr>
            <w:top w:val="none" w:sz="0" w:space="0" w:color="auto"/>
            <w:left w:val="none" w:sz="0" w:space="0" w:color="auto"/>
            <w:bottom w:val="none" w:sz="0" w:space="0" w:color="auto"/>
            <w:right w:val="none" w:sz="0" w:space="0" w:color="auto"/>
          </w:divBdr>
        </w:div>
        <w:div w:id="156191449">
          <w:marLeft w:val="480"/>
          <w:marRight w:val="0"/>
          <w:marTop w:val="0"/>
          <w:marBottom w:val="0"/>
          <w:divBdr>
            <w:top w:val="none" w:sz="0" w:space="0" w:color="auto"/>
            <w:left w:val="none" w:sz="0" w:space="0" w:color="auto"/>
            <w:bottom w:val="none" w:sz="0" w:space="0" w:color="auto"/>
            <w:right w:val="none" w:sz="0" w:space="0" w:color="auto"/>
          </w:divBdr>
        </w:div>
        <w:div w:id="129520039">
          <w:marLeft w:val="480"/>
          <w:marRight w:val="0"/>
          <w:marTop w:val="0"/>
          <w:marBottom w:val="0"/>
          <w:divBdr>
            <w:top w:val="none" w:sz="0" w:space="0" w:color="auto"/>
            <w:left w:val="none" w:sz="0" w:space="0" w:color="auto"/>
            <w:bottom w:val="none" w:sz="0" w:space="0" w:color="auto"/>
            <w:right w:val="none" w:sz="0" w:space="0" w:color="auto"/>
          </w:divBdr>
        </w:div>
        <w:div w:id="188448198">
          <w:marLeft w:val="480"/>
          <w:marRight w:val="0"/>
          <w:marTop w:val="0"/>
          <w:marBottom w:val="0"/>
          <w:divBdr>
            <w:top w:val="none" w:sz="0" w:space="0" w:color="auto"/>
            <w:left w:val="none" w:sz="0" w:space="0" w:color="auto"/>
            <w:bottom w:val="none" w:sz="0" w:space="0" w:color="auto"/>
            <w:right w:val="none" w:sz="0" w:space="0" w:color="auto"/>
          </w:divBdr>
        </w:div>
        <w:div w:id="1852992411">
          <w:marLeft w:val="480"/>
          <w:marRight w:val="0"/>
          <w:marTop w:val="0"/>
          <w:marBottom w:val="0"/>
          <w:divBdr>
            <w:top w:val="none" w:sz="0" w:space="0" w:color="auto"/>
            <w:left w:val="none" w:sz="0" w:space="0" w:color="auto"/>
            <w:bottom w:val="none" w:sz="0" w:space="0" w:color="auto"/>
            <w:right w:val="none" w:sz="0" w:space="0" w:color="auto"/>
          </w:divBdr>
        </w:div>
        <w:div w:id="505051849">
          <w:marLeft w:val="480"/>
          <w:marRight w:val="0"/>
          <w:marTop w:val="0"/>
          <w:marBottom w:val="0"/>
          <w:divBdr>
            <w:top w:val="none" w:sz="0" w:space="0" w:color="auto"/>
            <w:left w:val="none" w:sz="0" w:space="0" w:color="auto"/>
            <w:bottom w:val="none" w:sz="0" w:space="0" w:color="auto"/>
            <w:right w:val="none" w:sz="0" w:space="0" w:color="auto"/>
          </w:divBdr>
        </w:div>
        <w:div w:id="1098451045">
          <w:marLeft w:val="480"/>
          <w:marRight w:val="0"/>
          <w:marTop w:val="0"/>
          <w:marBottom w:val="0"/>
          <w:divBdr>
            <w:top w:val="none" w:sz="0" w:space="0" w:color="auto"/>
            <w:left w:val="none" w:sz="0" w:space="0" w:color="auto"/>
            <w:bottom w:val="none" w:sz="0" w:space="0" w:color="auto"/>
            <w:right w:val="none" w:sz="0" w:space="0" w:color="auto"/>
          </w:divBdr>
        </w:div>
        <w:div w:id="368260962">
          <w:marLeft w:val="480"/>
          <w:marRight w:val="0"/>
          <w:marTop w:val="0"/>
          <w:marBottom w:val="0"/>
          <w:divBdr>
            <w:top w:val="none" w:sz="0" w:space="0" w:color="auto"/>
            <w:left w:val="none" w:sz="0" w:space="0" w:color="auto"/>
            <w:bottom w:val="none" w:sz="0" w:space="0" w:color="auto"/>
            <w:right w:val="none" w:sz="0" w:space="0" w:color="auto"/>
          </w:divBdr>
        </w:div>
        <w:div w:id="312763195">
          <w:marLeft w:val="480"/>
          <w:marRight w:val="0"/>
          <w:marTop w:val="0"/>
          <w:marBottom w:val="0"/>
          <w:divBdr>
            <w:top w:val="none" w:sz="0" w:space="0" w:color="auto"/>
            <w:left w:val="none" w:sz="0" w:space="0" w:color="auto"/>
            <w:bottom w:val="none" w:sz="0" w:space="0" w:color="auto"/>
            <w:right w:val="none" w:sz="0" w:space="0" w:color="auto"/>
          </w:divBdr>
        </w:div>
        <w:div w:id="1784494915">
          <w:marLeft w:val="480"/>
          <w:marRight w:val="0"/>
          <w:marTop w:val="0"/>
          <w:marBottom w:val="0"/>
          <w:divBdr>
            <w:top w:val="none" w:sz="0" w:space="0" w:color="auto"/>
            <w:left w:val="none" w:sz="0" w:space="0" w:color="auto"/>
            <w:bottom w:val="none" w:sz="0" w:space="0" w:color="auto"/>
            <w:right w:val="none" w:sz="0" w:space="0" w:color="auto"/>
          </w:divBdr>
        </w:div>
        <w:div w:id="1042752740">
          <w:marLeft w:val="480"/>
          <w:marRight w:val="0"/>
          <w:marTop w:val="0"/>
          <w:marBottom w:val="0"/>
          <w:divBdr>
            <w:top w:val="none" w:sz="0" w:space="0" w:color="auto"/>
            <w:left w:val="none" w:sz="0" w:space="0" w:color="auto"/>
            <w:bottom w:val="none" w:sz="0" w:space="0" w:color="auto"/>
            <w:right w:val="none" w:sz="0" w:space="0" w:color="auto"/>
          </w:divBdr>
        </w:div>
        <w:div w:id="1392269139">
          <w:marLeft w:val="480"/>
          <w:marRight w:val="0"/>
          <w:marTop w:val="0"/>
          <w:marBottom w:val="0"/>
          <w:divBdr>
            <w:top w:val="none" w:sz="0" w:space="0" w:color="auto"/>
            <w:left w:val="none" w:sz="0" w:space="0" w:color="auto"/>
            <w:bottom w:val="none" w:sz="0" w:space="0" w:color="auto"/>
            <w:right w:val="none" w:sz="0" w:space="0" w:color="auto"/>
          </w:divBdr>
        </w:div>
        <w:div w:id="1439639456">
          <w:marLeft w:val="480"/>
          <w:marRight w:val="0"/>
          <w:marTop w:val="0"/>
          <w:marBottom w:val="0"/>
          <w:divBdr>
            <w:top w:val="none" w:sz="0" w:space="0" w:color="auto"/>
            <w:left w:val="none" w:sz="0" w:space="0" w:color="auto"/>
            <w:bottom w:val="none" w:sz="0" w:space="0" w:color="auto"/>
            <w:right w:val="none" w:sz="0" w:space="0" w:color="auto"/>
          </w:divBdr>
        </w:div>
        <w:div w:id="1187789255">
          <w:marLeft w:val="480"/>
          <w:marRight w:val="0"/>
          <w:marTop w:val="0"/>
          <w:marBottom w:val="0"/>
          <w:divBdr>
            <w:top w:val="none" w:sz="0" w:space="0" w:color="auto"/>
            <w:left w:val="none" w:sz="0" w:space="0" w:color="auto"/>
            <w:bottom w:val="none" w:sz="0" w:space="0" w:color="auto"/>
            <w:right w:val="none" w:sz="0" w:space="0" w:color="auto"/>
          </w:divBdr>
        </w:div>
        <w:div w:id="220411418">
          <w:marLeft w:val="480"/>
          <w:marRight w:val="0"/>
          <w:marTop w:val="0"/>
          <w:marBottom w:val="0"/>
          <w:divBdr>
            <w:top w:val="none" w:sz="0" w:space="0" w:color="auto"/>
            <w:left w:val="none" w:sz="0" w:space="0" w:color="auto"/>
            <w:bottom w:val="none" w:sz="0" w:space="0" w:color="auto"/>
            <w:right w:val="none" w:sz="0" w:space="0" w:color="auto"/>
          </w:divBdr>
        </w:div>
        <w:div w:id="1056513967">
          <w:marLeft w:val="480"/>
          <w:marRight w:val="0"/>
          <w:marTop w:val="0"/>
          <w:marBottom w:val="0"/>
          <w:divBdr>
            <w:top w:val="none" w:sz="0" w:space="0" w:color="auto"/>
            <w:left w:val="none" w:sz="0" w:space="0" w:color="auto"/>
            <w:bottom w:val="none" w:sz="0" w:space="0" w:color="auto"/>
            <w:right w:val="none" w:sz="0" w:space="0" w:color="auto"/>
          </w:divBdr>
        </w:div>
      </w:divsChild>
    </w:div>
    <w:div w:id="921720888">
      <w:bodyDiv w:val="1"/>
      <w:marLeft w:val="0"/>
      <w:marRight w:val="0"/>
      <w:marTop w:val="0"/>
      <w:marBottom w:val="0"/>
      <w:divBdr>
        <w:top w:val="none" w:sz="0" w:space="0" w:color="auto"/>
        <w:left w:val="none" w:sz="0" w:space="0" w:color="auto"/>
        <w:bottom w:val="none" w:sz="0" w:space="0" w:color="auto"/>
        <w:right w:val="none" w:sz="0" w:space="0" w:color="auto"/>
      </w:divBdr>
      <w:divsChild>
        <w:div w:id="994456133">
          <w:marLeft w:val="480"/>
          <w:marRight w:val="0"/>
          <w:marTop w:val="0"/>
          <w:marBottom w:val="0"/>
          <w:divBdr>
            <w:top w:val="none" w:sz="0" w:space="0" w:color="auto"/>
            <w:left w:val="none" w:sz="0" w:space="0" w:color="auto"/>
            <w:bottom w:val="none" w:sz="0" w:space="0" w:color="auto"/>
            <w:right w:val="none" w:sz="0" w:space="0" w:color="auto"/>
          </w:divBdr>
        </w:div>
        <w:div w:id="1763641960">
          <w:marLeft w:val="480"/>
          <w:marRight w:val="0"/>
          <w:marTop w:val="0"/>
          <w:marBottom w:val="0"/>
          <w:divBdr>
            <w:top w:val="none" w:sz="0" w:space="0" w:color="auto"/>
            <w:left w:val="none" w:sz="0" w:space="0" w:color="auto"/>
            <w:bottom w:val="none" w:sz="0" w:space="0" w:color="auto"/>
            <w:right w:val="none" w:sz="0" w:space="0" w:color="auto"/>
          </w:divBdr>
        </w:div>
        <w:div w:id="633175714">
          <w:marLeft w:val="480"/>
          <w:marRight w:val="0"/>
          <w:marTop w:val="0"/>
          <w:marBottom w:val="0"/>
          <w:divBdr>
            <w:top w:val="none" w:sz="0" w:space="0" w:color="auto"/>
            <w:left w:val="none" w:sz="0" w:space="0" w:color="auto"/>
            <w:bottom w:val="none" w:sz="0" w:space="0" w:color="auto"/>
            <w:right w:val="none" w:sz="0" w:space="0" w:color="auto"/>
          </w:divBdr>
        </w:div>
        <w:div w:id="598217584">
          <w:marLeft w:val="480"/>
          <w:marRight w:val="0"/>
          <w:marTop w:val="0"/>
          <w:marBottom w:val="0"/>
          <w:divBdr>
            <w:top w:val="none" w:sz="0" w:space="0" w:color="auto"/>
            <w:left w:val="none" w:sz="0" w:space="0" w:color="auto"/>
            <w:bottom w:val="none" w:sz="0" w:space="0" w:color="auto"/>
            <w:right w:val="none" w:sz="0" w:space="0" w:color="auto"/>
          </w:divBdr>
        </w:div>
        <w:div w:id="10183081">
          <w:marLeft w:val="480"/>
          <w:marRight w:val="0"/>
          <w:marTop w:val="0"/>
          <w:marBottom w:val="0"/>
          <w:divBdr>
            <w:top w:val="none" w:sz="0" w:space="0" w:color="auto"/>
            <w:left w:val="none" w:sz="0" w:space="0" w:color="auto"/>
            <w:bottom w:val="none" w:sz="0" w:space="0" w:color="auto"/>
            <w:right w:val="none" w:sz="0" w:space="0" w:color="auto"/>
          </w:divBdr>
        </w:div>
        <w:div w:id="1331130754">
          <w:marLeft w:val="480"/>
          <w:marRight w:val="0"/>
          <w:marTop w:val="0"/>
          <w:marBottom w:val="0"/>
          <w:divBdr>
            <w:top w:val="none" w:sz="0" w:space="0" w:color="auto"/>
            <w:left w:val="none" w:sz="0" w:space="0" w:color="auto"/>
            <w:bottom w:val="none" w:sz="0" w:space="0" w:color="auto"/>
            <w:right w:val="none" w:sz="0" w:space="0" w:color="auto"/>
          </w:divBdr>
        </w:div>
        <w:div w:id="1933850747">
          <w:marLeft w:val="480"/>
          <w:marRight w:val="0"/>
          <w:marTop w:val="0"/>
          <w:marBottom w:val="0"/>
          <w:divBdr>
            <w:top w:val="none" w:sz="0" w:space="0" w:color="auto"/>
            <w:left w:val="none" w:sz="0" w:space="0" w:color="auto"/>
            <w:bottom w:val="none" w:sz="0" w:space="0" w:color="auto"/>
            <w:right w:val="none" w:sz="0" w:space="0" w:color="auto"/>
          </w:divBdr>
        </w:div>
        <w:div w:id="264308383">
          <w:marLeft w:val="480"/>
          <w:marRight w:val="0"/>
          <w:marTop w:val="0"/>
          <w:marBottom w:val="0"/>
          <w:divBdr>
            <w:top w:val="none" w:sz="0" w:space="0" w:color="auto"/>
            <w:left w:val="none" w:sz="0" w:space="0" w:color="auto"/>
            <w:bottom w:val="none" w:sz="0" w:space="0" w:color="auto"/>
            <w:right w:val="none" w:sz="0" w:space="0" w:color="auto"/>
          </w:divBdr>
        </w:div>
        <w:div w:id="2135443904">
          <w:marLeft w:val="480"/>
          <w:marRight w:val="0"/>
          <w:marTop w:val="0"/>
          <w:marBottom w:val="0"/>
          <w:divBdr>
            <w:top w:val="none" w:sz="0" w:space="0" w:color="auto"/>
            <w:left w:val="none" w:sz="0" w:space="0" w:color="auto"/>
            <w:bottom w:val="none" w:sz="0" w:space="0" w:color="auto"/>
            <w:right w:val="none" w:sz="0" w:space="0" w:color="auto"/>
          </w:divBdr>
        </w:div>
        <w:div w:id="292055099">
          <w:marLeft w:val="480"/>
          <w:marRight w:val="0"/>
          <w:marTop w:val="0"/>
          <w:marBottom w:val="0"/>
          <w:divBdr>
            <w:top w:val="none" w:sz="0" w:space="0" w:color="auto"/>
            <w:left w:val="none" w:sz="0" w:space="0" w:color="auto"/>
            <w:bottom w:val="none" w:sz="0" w:space="0" w:color="auto"/>
            <w:right w:val="none" w:sz="0" w:space="0" w:color="auto"/>
          </w:divBdr>
        </w:div>
        <w:div w:id="1168712089">
          <w:marLeft w:val="480"/>
          <w:marRight w:val="0"/>
          <w:marTop w:val="0"/>
          <w:marBottom w:val="0"/>
          <w:divBdr>
            <w:top w:val="none" w:sz="0" w:space="0" w:color="auto"/>
            <w:left w:val="none" w:sz="0" w:space="0" w:color="auto"/>
            <w:bottom w:val="none" w:sz="0" w:space="0" w:color="auto"/>
            <w:right w:val="none" w:sz="0" w:space="0" w:color="auto"/>
          </w:divBdr>
        </w:div>
        <w:div w:id="205027193">
          <w:marLeft w:val="480"/>
          <w:marRight w:val="0"/>
          <w:marTop w:val="0"/>
          <w:marBottom w:val="0"/>
          <w:divBdr>
            <w:top w:val="none" w:sz="0" w:space="0" w:color="auto"/>
            <w:left w:val="none" w:sz="0" w:space="0" w:color="auto"/>
            <w:bottom w:val="none" w:sz="0" w:space="0" w:color="auto"/>
            <w:right w:val="none" w:sz="0" w:space="0" w:color="auto"/>
          </w:divBdr>
        </w:div>
        <w:div w:id="299266580">
          <w:marLeft w:val="480"/>
          <w:marRight w:val="0"/>
          <w:marTop w:val="0"/>
          <w:marBottom w:val="0"/>
          <w:divBdr>
            <w:top w:val="none" w:sz="0" w:space="0" w:color="auto"/>
            <w:left w:val="none" w:sz="0" w:space="0" w:color="auto"/>
            <w:bottom w:val="none" w:sz="0" w:space="0" w:color="auto"/>
            <w:right w:val="none" w:sz="0" w:space="0" w:color="auto"/>
          </w:divBdr>
        </w:div>
        <w:div w:id="1926725234">
          <w:marLeft w:val="480"/>
          <w:marRight w:val="0"/>
          <w:marTop w:val="0"/>
          <w:marBottom w:val="0"/>
          <w:divBdr>
            <w:top w:val="none" w:sz="0" w:space="0" w:color="auto"/>
            <w:left w:val="none" w:sz="0" w:space="0" w:color="auto"/>
            <w:bottom w:val="none" w:sz="0" w:space="0" w:color="auto"/>
            <w:right w:val="none" w:sz="0" w:space="0" w:color="auto"/>
          </w:divBdr>
        </w:div>
        <w:div w:id="85466010">
          <w:marLeft w:val="480"/>
          <w:marRight w:val="0"/>
          <w:marTop w:val="0"/>
          <w:marBottom w:val="0"/>
          <w:divBdr>
            <w:top w:val="none" w:sz="0" w:space="0" w:color="auto"/>
            <w:left w:val="none" w:sz="0" w:space="0" w:color="auto"/>
            <w:bottom w:val="none" w:sz="0" w:space="0" w:color="auto"/>
            <w:right w:val="none" w:sz="0" w:space="0" w:color="auto"/>
          </w:divBdr>
        </w:div>
        <w:div w:id="429860158">
          <w:marLeft w:val="480"/>
          <w:marRight w:val="0"/>
          <w:marTop w:val="0"/>
          <w:marBottom w:val="0"/>
          <w:divBdr>
            <w:top w:val="none" w:sz="0" w:space="0" w:color="auto"/>
            <w:left w:val="none" w:sz="0" w:space="0" w:color="auto"/>
            <w:bottom w:val="none" w:sz="0" w:space="0" w:color="auto"/>
            <w:right w:val="none" w:sz="0" w:space="0" w:color="auto"/>
          </w:divBdr>
        </w:div>
        <w:div w:id="265620534">
          <w:marLeft w:val="480"/>
          <w:marRight w:val="0"/>
          <w:marTop w:val="0"/>
          <w:marBottom w:val="0"/>
          <w:divBdr>
            <w:top w:val="none" w:sz="0" w:space="0" w:color="auto"/>
            <w:left w:val="none" w:sz="0" w:space="0" w:color="auto"/>
            <w:bottom w:val="none" w:sz="0" w:space="0" w:color="auto"/>
            <w:right w:val="none" w:sz="0" w:space="0" w:color="auto"/>
          </w:divBdr>
        </w:div>
        <w:div w:id="280113638">
          <w:marLeft w:val="480"/>
          <w:marRight w:val="0"/>
          <w:marTop w:val="0"/>
          <w:marBottom w:val="0"/>
          <w:divBdr>
            <w:top w:val="none" w:sz="0" w:space="0" w:color="auto"/>
            <w:left w:val="none" w:sz="0" w:space="0" w:color="auto"/>
            <w:bottom w:val="none" w:sz="0" w:space="0" w:color="auto"/>
            <w:right w:val="none" w:sz="0" w:space="0" w:color="auto"/>
          </w:divBdr>
        </w:div>
        <w:div w:id="1501196896">
          <w:marLeft w:val="480"/>
          <w:marRight w:val="0"/>
          <w:marTop w:val="0"/>
          <w:marBottom w:val="0"/>
          <w:divBdr>
            <w:top w:val="none" w:sz="0" w:space="0" w:color="auto"/>
            <w:left w:val="none" w:sz="0" w:space="0" w:color="auto"/>
            <w:bottom w:val="none" w:sz="0" w:space="0" w:color="auto"/>
            <w:right w:val="none" w:sz="0" w:space="0" w:color="auto"/>
          </w:divBdr>
        </w:div>
        <w:div w:id="2081901410">
          <w:marLeft w:val="480"/>
          <w:marRight w:val="0"/>
          <w:marTop w:val="0"/>
          <w:marBottom w:val="0"/>
          <w:divBdr>
            <w:top w:val="none" w:sz="0" w:space="0" w:color="auto"/>
            <w:left w:val="none" w:sz="0" w:space="0" w:color="auto"/>
            <w:bottom w:val="none" w:sz="0" w:space="0" w:color="auto"/>
            <w:right w:val="none" w:sz="0" w:space="0" w:color="auto"/>
          </w:divBdr>
        </w:div>
        <w:div w:id="1667395200">
          <w:marLeft w:val="480"/>
          <w:marRight w:val="0"/>
          <w:marTop w:val="0"/>
          <w:marBottom w:val="0"/>
          <w:divBdr>
            <w:top w:val="none" w:sz="0" w:space="0" w:color="auto"/>
            <w:left w:val="none" w:sz="0" w:space="0" w:color="auto"/>
            <w:bottom w:val="none" w:sz="0" w:space="0" w:color="auto"/>
            <w:right w:val="none" w:sz="0" w:space="0" w:color="auto"/>
          </w:divBdr>
        </w:div>
        <w:div w:id="1753425147">
          <w:marLeft w:val="480"/>
          <w:marRight w:val="0"/>
          <w:marTop w:val="0"/>
          <w:marBottom w:val="0"/>
          <w:divBdr>
            <w:top w:val="none" w:sz="0" w:space="0" w:color="auto"/>
            <w:left w:val="none" w:sz="0" w:space="0" w:color="auto"/>
            <w:bottom w:val="none" w:sz="0" w:space="0" w:color="auto"/>
            <w:right w:val="none" w:sz="0" w:space="0" w:color="auto"/>
          </w:divBdr>
        </w:div>
        <w:div w:id="2086494819">
          <w:marLeft w:val="480"/>
          <w:marRight w:val="0"/>
          <w:marTop w:val="0"/>
          <w:marBottom w:val="0"/>
          <w:divBdr>
            <w:top w:val="none" w:sz="0" w:space="0" w:color="auto"/>
            <w:left w:val="none" w:sz="0" w:space="0" w:color="auto"/>
            <w:bottom w:val="none" w:sz="0" w:space="0" w:color="auto"/>
            <w:right w:val="none" w:sz="0" w:space="0" w:color="auto"/>
          </w:divBdr>
        </w:div>
        <w:div w:id="824783750">
          <w:marLeft w:val="480"/>
          <w:marRight w:val="0"/>
          <w:marTop w:val="0"/>
          <w:marBottom w:val="0"/>
          <w:divBdr>
            <w:top w:val="none" w:sz="0" w:space="0" w:color="auto"/>
            <w:left w:val="none" w:sz="0" w:space="0" w:color="auto"/>
            <w:bottom w:val="none" w:sz="0" w:space="0" w:color="auto"/>
            <w:right w:val="none" w:sz="0" w:space="0" w:color="auto"/>
          </w:divBdr>
        </w:div>
        <w:div w:id="1271743506">
          <w:marLeft w:val="480"/>
          <w:marRight w:val="0"/>
          <w:marTop w:val="0"/>
          <w:marBottom w:val="0"/>
          <w:divBdr>
            <w:top w:val="none" w:sz="0" w:space="0" w:color="auto"/>
            <w:left w:val="none" w:sz="0" w:space="0" w:color="auto"/>
            <w:bottom w:val="none" w:sz="0" w:space="0" w:color="auto"/>
            <w:right w:val="none" w:sz="0" w:space="0" w:color="auto"/>
          </w:divBdr>
        </w:div>
        <w:div w:id="200899777">
          <w:marLeft w:val="480"/>
          <w:marRight w:val="0"/>
          <w:marTop w:val="0"/>
          <w:marBottom w:val="0"/>
          <w:divBdr>
            <w:top w:val="none" w:sz="0" w:space="0" w:color="auto"/>
            <w:left w:val="none" w:sz="0" w:space="0" w:color="auto"/>
            <w:bottom w:val="none" w:sz="0" w:space="0" w:color="auto"/>
            <w:right w:val="none" w:sz="0" w:space="0" w:color="auto"/>
          </w:divBdr>
        </w:div>
        <w:div w:id="418136962">
          <w:marLeft w:val="480"/>
          <w:marRight w:val="0"/>
          <w:marTop w:val="0"/>
          <w:marBottom w:val="0"/>
          <w:divBdr>
            <w:top w:val="none" w:sz="0" w:space="0" w:color="auto"/>
            <w:left w:val="none" w:sz="0" w:space="0" w:color="auto"/>
            <w:bottom w:val="none" w:sz="0" w:space="0" w:color="auto"/>
            <w:right w:val="none" w:sz="0" w:space="0" w:color="auto"/>
          </w:divBdr>
        </w:div>
        <w:div w:id="180095602">
          <w:marLeft w:val="480"/>
          <w:marRight w:val="0"/>
          <w:marTop w:val="0"/>
          <w:marBottom w:val="0"/>
          <w:divBdr>
            <w:top w:val="none" w:sz="0" w:space="0" w:color="auto"/>
            <w:left w:val="none" w:sz="0" w:space="0" w:color="auto"/>
            <w:bottom w:val="none" w:sz="0" w:space="0" w:color="auto"/>
            <w:right w:val="none" w:sz="0" w:space="0" w:color="auto"/>
          </w:divBdr>
        </w:div>
        <w:div w:id="1425689043">
          <w:marLeft w:val="480"/>
          <w:marRight w:val="0"/>
          <w:marTop w:val="0"/>
          <w:marBottom w:val="0"/>
          <w:divBdr>
            <w:top w:val="none" w:sz="0" w:space="0" w:color="auto"/>
            <w:left w:val="none" w:sz="0" w:space="0" w:color="auto"/>
            <w:bottom w:val="none" w:sz="0" w:space="0" w:color="auto"/>
            <w:right w:val="none" w:sz="0" w:space="0" w:color="auto"/>
          </w:divBdr>
        </w:div>
        <w:div w:id="1828782534">
          <w:marLeft w:val="480"/>
          <w:marRight w:val="0"/>
          <w:marTop w:val="0"/>
          <w:marBottom w:val="0"/>
          <w:divBdr>
            <w:top w:val="none" w:sz="0" w:space="0" w:color="auto"/>
            <w:left w:val="none" w:sz="0" w:space="0" w:color="auto"/>
            <w:bottom w:val="none" w:sz="0" w:space="0" w:color="auto"/>
            <w:right w:val="none" w:sz="0" w:space="0" w:color="auto"/>
          </w:divBdr>
        </w:div>
        <w:div w:id="573200113">
          <w:marLeft w:val="480"/>
          <w:marRight w:val="0"/>
          <w:marTop w:val="0"/>
          <w:marBottom w:val="0"/>
          <w:divBdr>
            <w:top w:val="none" w:sz="0" w:space="0" w:color="auto"/>
            <w:left w:val="none" w:sz="0" w:space="0" w:color="auto"/>
            <w:bottom w:val="none" w:sz="0" w:space="0" w:color="auto"/>
            <w:right w:val="none" w:sz="0" w:space="0" w:color="auto"/>
          </w:divBdr>
        </w:div>
        <w:div w:id="671571539">
          <w:marLeft w:val="480"/>
          <w:marRight w:val="0"/>
          <w:marTop w:val="0"/>
          <w:marBottom w:val="0"/>
          <w:divBdr>
            <w:top w:val="none" w:sz="0" w:space="0" w:color="auto"/>
            <w:left w:val="none" w:sz="0" w:space="0" w:color="auto"/>
            <w:bottom w:val="none" w:sz="0" w:space="0" w:color="auto"/>
            <w:right w:val="none" w:sz="0" w:space="0" w:color="auto"/>
          </w:divBdr>
        </w:div>
        <w:div w:id="1977291277">
          <w:marLeft w:val="480"/>
          <w:marRight w:val="0"/>
          <w:marTop w:val="0"/>
          <w:marBottom w:val="0"/>
          <w:divBdr>
            <w:top w:val="none" w:sz="0" w:space="0" w:color="auto"/>
            <w:left w:val="none" w:sz="0" w:space="0" w:color="auto"/>
            <w:bottom w:val="none" w:sz="0" w:space="0" w:color="auto"/>
            <w:right w:val="none" w:sz="0" w:space="0" w:color="auto"/>
          </w:divBdr>
        </w:div>
        <w:div w:id="260843852">
          <w:marLeft w:val="480"/>
          <w:marRight w:val="0"/>
          <w:marTop w:val="0"/>
          <w:marBottom w:val="0"/>
          <w:divBdr>
            <w:top w:val="none" w:sz="0" w:space="0" w:color="auto"/>
            <w:left w:val="none" w:sz="0" w:space="0" w:color="auto"/>
            <w:bottom w:val="none" w:sz="0" w:space="0" w:color="auto"/>
            <w:right w:val="none" w:sz="0" w:space="0" w:color="auto"/>
          </w:divBdr>
        </w:div>
        <w:div w:id="1415905401">
          <w:marLeft w:val="480"/>
          <w:marRight w:val="0"/>
          <w:marTop w:val="0"/>
          <w:marBottom w:val="0"/>
          <w:divBdr>
            <w:top w:val="none" w:sz="0" w:space="0" w:color="auto"/>
            <w:left w:val="none" w:sz="0" w:space="0" w:color="auto"/>
            <w:bottom w:val="none" w:sz="0" w:space="0" w:color="auto"/>
            <w:right w:val="none" w:sz="0" w:space="0" w:color="auto"/>
          </w:divBdr>
        </w:div>
        <w:div w:id="876819443">
          <w:marLeft w:val="480"/>
          <w:marRight w:val="0"/>
          <w:marTop w:val="0"/>
          <w:marBottom w:val="0"/>
          <w:divBdr>
            <w:top w:val="none" w:sz="0" w:space="0" w:color="auto"/>
            <w:left w:val="none" w:sz="0" w:space="0" w:color="auto"/>
            <w:bottom w:val="none" w:sz="0" w:space="0" w:color="auto"/>
            <w:right w:val="none" w:sz="0" w:space="0" w:color="auto"/>
          </w:divBdr>
        </w:div>
        <w:div w:id="1607495376">
          <w:marLeft w:val="480"/>
          <w:marRight w:val="0"/>
          <w:marTop w:val="0"/>
          <w:marBottom w:val="0"/>
          <w:divBdr>
            <w:top w:val="none" w:sz="0" w:space="0" w:color="auto"/>
            <w:left w:val="none" w:sz="0" w:space="0" w:color="auto"/>
            <w:bottom w:val="none" w:sz="0" w:space="0" w:color="auto"/>
            <w:right w:val="none" w:sz="0" w:space="0" w:color="auto"/>
          </w:divBdr>
        </w:div>
        <w:div w:id="1388607043">
          <w:marLeft w:val="480"/>
          <w:marRight w:val="0"/>
          <w:marTop w:val="0"/>
          <w:marBottom w:val="0"/>
          <w:divBdr>
            <w:top w:val="none" w:sz="0" w:space="0" w:color="auto"/>
            <w:left w:val="none" w:sz="0" w:space="0" w:color="auto"/>
            <w:bottom w:val="none" w:sz="0" w:space="0" w:color="auto"/>
            <w:right w:val="none" w:sz="0" w:space="0" w:color="auto"/>
          </w:divBdr>
        </w:div>
        <w:div w:id="1817261865">
          <w:marLeft w:val="480"/>
          <w:marRight w:val="0"/>
          <w:marTop w:val="0"/>
          <w:marBottom w:val="0"/>
          <w:divBdr>
            <w:top w:val="none" w:sz="0" w:space="0" w:color="auto"/>
            <w:left w:val="none" w:sz="0" w:space="0" w:color="auto"/>
            <w:bottom w:val="none" w:sz="0" w:space="0" w:color="auto"/>
            <w:right w:val="none" w:sz="0" w:space="0" w:color="auto"/>
          </w:divBdr>
        </w:div>
        <w:div w:id="1309944861">
          <w:marLeft w:val="480"/>
          <w:marRight w:val="0"/>
          <w:marTop w:val="0"/>
          <w:marBottom w:val="0"/>
          <w:divBdr>
            <w:top w:val="none" w:sz="0" w:space="0" w:color="auto"/>
            <w:left w:val="none" w:sz="0" w:space="0" w:color="auto"/>
            <w:bottom w:val="none" w:sz="0" w:space="0" w:color="auto"/>
            <w:right w:val="none" w:sz="0" w:space="0" w:color="auto"/>
          </w:divBdr>
        </w:div>
      </w:divsChild>
    </w:div>
    <w:div w:id="921911018">
      <w:bodyDiv w:val="1"/>
      <w:marLeft w:val="0"/>
      <w:marRight w:val="0"/>
      <w:marTop w:val="0"/>
      <w:marBottom w:val="0"/>
      <w:divBdr>
        <w:top w:val="none" w:sz="0" w:space="0" w:color="auto"/>
        <w:left w:val="none" w:sz="0" w:space="0" w:color="auto"/>
        <w:bottom w:val="none" w:sz="0" w:space="0" w:color="auto"/>
        <w:right w:val="none" w:sz="0" w:space="0" w:color="auto"/>
      </w:divBdr>
    </w:div>
    <w:div w:id="921987867">
      <w:bodyDiv w:val="1"/>
      <w:marLeft w:val="0"/>
      <w:marRight w:val="0"/>
      <w:marTop w:val="0"/>
      <w:marBottom w:val="0"/>
      <w:divBdr>
        <w:top w:val="none" w:sz="0" w:space="0" w:color="auto"/>
        <w:left w:val="none" w:sz="0" w:space="0" w:color="auto"/>
        <w:bottom w:val="none" w:sz="0" w:space="0" w:color="auto"/>
        <w:right w:val="none" w:sz="0" w:space="0" w:color="auto"/>
      </w:divBdr>
    </w:div>
    <w:div w:id="921990963">
      <w:bodyDiv w:val="1"/>
      <w:marLeft w:val="0"/>
      <w:marRight w:val="0"/>
      <w:marTop w:val="0"/>
      <w:marBottom w:val="0"/>
      <w:divBdr>
        <w:top w:val="none" w:sz="0" w:space="0" w:color="auto"/>
        <w:left w:val="none" w:sz="0" w:space="0" w:color="auto"/>
        <w:bottom w:val="none" w:sz="0" w:space="0" w:color="auto"/>
        <w:right w:val="none" w:sz="0" w:space="0" w:color="auto"/>
      </w:divBdr>
    </w:div>
    <w:div w:id="922253175">
      <w:bodyDiv w:val="1"/>
      <w:marLeft w:val="0"/>
      <w:marRight w:val="0"/>
      <w:marTop w:val="0"/>
      <w:marBottom w:val="0"/>
      <w:divBdr>
        <w:top w:val="none" w:sz="0" w:space="0" w:color="auto"/>
        <w:left w:val="none" w:sz="0" w:space="0" w:color="auto"/>
        <w:bottom w:val="none" w:sz="0" w:space="0" w:color="auto"/>
        <w:right w:val="none" w:sz="0" w:space="0" w:color="auto"/>
      </w:divBdr>
      <w:divsChild>
        <w:div w:id="1099371742">
          <w:marLeft w:val="480"/>
          <w:marRight w:val="0"/>
          <w:marTop w:val="0"/>
          <w:marBottom w:val="0"/>
          <w:divBdr>
            <w:top w:val="none" w:sz="0" w:space="0" w:color="auto"/>
            <w:left w:val="none" w:sz="0" w:space="0" w:color="auto"/>
            <w:bottom w:val="none" w:sz="0" w:space="0" w:color="auto"/>
            <w:right w:val="none" w:sz="0" w:space="0" w:color="auto"/>
          </w:divBdr>
        </w:div>
        <w:div w:id="850951675">
          <w:marLeft w:val="480"/>
          <w:marRight w:val="0"/>
          <w:marTop w:val="0"/>
          <w:marBottom w:val="0"/>
          <w:divBdr>
            <w:top w:val="none" w:sz="0" w:space="0" w:color="auto"/>
            <w:left w:val="none" w:sz="0" w:space="0" w:color="auto"/>
            <w:bottom w:val="none" w:sz="0" w:space="0" w:color="auto"/>
            <w:right w:val="none" w:sz="0" w:space="0" w:color="auto"/>
          </w:divBdr>
        </w:div>
        <w:div w:id="1022123542">
          <w:marLeft w:val="480"/>
          <w:marRight w:val="0"/>
          <w:marTop w:val="0"/>
          <w:marBottom w:val="0"/>
          <w:divBdr>
            <w:top w:val="none" w:sz="0" w:space="0" w:color="auto"/>
            <w:left w:val="none" w:sz="0" w:space="0" w:color="auto"/>
            <w:bottom w:val="none" w:sz="0" w:space="0" w:color="auto"/>
            <w:right w:val="none" w:sz="0" w:space="0" w:color="auto"/>
          </w:divBdr>
        </w:div>
        <w:div w:id="1625502239">
          <w:marLeft w:val="480"/>
          <w:marRight w:val="0"/>
          <w:marTop w:val="0"/>
          <w:marBottom w:val="0"/>
          <w:divBdr>
            <w:top w:val="none" w:sz="0" w:space="0" w:color="auto"/>
            <w:left w:val="none" w:sz="0" w:space="0" w:color="auto"/>
            <w:bottom w:val="none" w:sz="0" w:space="0" w:color="auto"/>
            <w:right w:val="none" w:sz="0" w:space="0" w:color="auto"/>
          </w:divBdr>
        </w:div>
        <w:div w:id="879979658">
          <w:marLeft w:val="480"/>
          <w:marRight w:val="0"/>
          <w:marTop w:val="0"/>
          <w:marBottom w:val="0"/>
          <w:divBdr>
            <w:top w:val="none" w:sz="0" w:space="0" w:color="auto"/>
            <w:left w:val="none" w:sz="0" w:space="0" w:color="auto"/>
            <w:bottom w:val="none" w:sz="0" w:space="0" w:color="auto"/>
            <w:right w:val="none" w:sz="0" w:space="0" w:color="auto"/>
          </w:divBdr>
        </w:div>
        <w:div w:id="2039231624">
          <w:marLeft w:val="480"/>
          <w:marRight w:val="0"/>
          <w:marTop w:val="0"/>
          <w:marBottom w:val="0"/>
          <w:divBdr>
            <w:top w:val="none" w:sz="0" w:space="0" w:color="auto"/>
            <w:left w:val="none" w:sz="0" w:space="0" w:color="auto"/>
            <w:bottom w:val="none" w:sz="0" w:space="0" w:color="auto"/>
            <w:right w:val="none" w:sz="0" w:space="0" w:color="auto"/>
          </w:divBdr>
        </w:div>
        <w:div w:id="571543378">
          <w:marLeft w:val="480"/>
          <w:marRight w:val="0"/>
          <w:marTop w:val="0"/>
          <w:marBottom w:val="0"/>
          <w:divBdr>
            <w:top w:val="none" w:sz="0" w:space="0" w:color="auto"/>
            <w:left w:val="none" w:sz="0" w:space="0" w:color="auto"/>
            <w:bottom w:val="none" w:sz="0" w:space="0" w:color="auto"/>
            <w:right w:val="none" w:sz="0" w:space="0" w:color="auto"/>
          </w:divBdr>
        </w:div>
        <w:div w:id="1060179411">
          <w:marLeft w:val="480"/>
          <w:marRight w:val="0"/>
          <w:marTop w:val="0"/>
          <w:marBottom w:val="0"/>
          <w:divBdr>
            <w:top w:val="none" w:sz="0" w:space="0" w:color="auto"/>
            <w:left w:val="none" w:sz="0" w:space="0" w:color="auto"/>
            <w:bottom w:val="none" w:sz="0" w:space="0" w:color="auto"/>
            <w:right w:val="none" w:sz="0" w:space="0" w:color="auto"/>
          </w:divBdr>
        </w:div>
        <w:div w:id="74015742">
          <w:marLeft w:val="480"/>
          <w:marRight w:val="0"/>
          <w:marTop w:val="0"/>
          <w:marBottom w:val="0"/>
          <w:divBdr>
            <w:top w:val="none" w:sz="0" w:space="0" w:color="auto"/>
            <w:left w:val="none" w:sz="0" w:space="0" w:color="auto"/>
            <w:bottom w:val="none" w:sz="0" w:space="0" w:color="auto"/>
            <w:right w:val="none" w:sz="0" w:space="0" w:color="auto"/>
          </w:divBdr>
        </w:div>
        <w:div w:id="1226912301">
          <w:marLeft w:val="480"/>
          <w:marRight w:val="0"/>
          <w:marTop w:val="0"/>
          <w:marBottom w:val="0"/>
          <w:divBdr>
            <w:top w:val="none" w:sz="0" w:space="0" w:color="auto"/>
            <w:left w:val="none" w:sz="0" w:space="0" w:color="auto"/>
            <w:bottom w:val="none" w:sz="0" w:space="0" w:color="auto"/>
            <w:right w:val="none" w:sz="0" w:space="0" w:color="auto"/>
          </w:divBdr>
        </w:div>
        <w:div w:id="1179125910">
          <w:marLeft w:val="480"/>
          <w:marRight w:val="0"/>
          <w:marTop w:val="0"/>
          <w:marBottom w:val="0"/>
          <w:divBdr>
            <w:top w:val="none" w:sz="0" w:space="0" w:color="auto"/>
            <w:left w:val="none" w:sz="0" w:space="0" w:color="auto"/>
            <w:bottom w:val="none" w:sz="0" w:space="0" w:color="auto"/>
            <w:right w:val="none" w:sz="0" w:space="0" w:color="auto"/>
          </w:divBdr>
        </w:div>
        <w:div w:id="1422945886">
          <w:marLeft w:val="480"/>
          <w:marRight w:val="0"/>
          <w:marTop w:val="0"/>
          <w:marBottom w:val="0"/>
          <w:divBdr>
            <w:top w:val="none" w:sz="0" w:space="0" w:color="auto"/>
            <w:left w:val="none" w:sz="0" w:space="0" w:color="auto"/>
            <w:bottom w:val="none" w:sz="0" w:space="0" w:color="auto"/>
            <w:right w:val="none" w:sz="0" w:space="0" w:color="auto"/>
          </w:divBdr>
        </w:div>
        <w:div w:id="487214060">
          <w:marLeft w:val="480"/>
          <w:marRight w:val="0"/>
          <w:marTop w:val="0"/>
          <w:marBottom w:val="0"/>
          <w:divBdr>
            <w:top w:val="none" w:sz="0" w:space="0" w:color="auto"/>
            <w:left w:val="none" w:sz="0" w:space="0" w:color="auto"/>
            <w:bottom w:val="none" w:sz="0" w:space="0" w:color="auto"/>
            <w:right w:val="none" w:sz="0" w:space="0" w:color="auto"/>
          </w:divBdr>
        </w:div>
        <w:div w:id="1688410565">
          <w:marLeft w:val="480"/>
          <w:marRight w:val="0"/>
          <w:marTop w:val="0"/>
          <w:marBottom w:val="0"/>
          <w:divBdr>
            <w:top w:val="none" w:sz="0" w:space="0" w:color="auto"/>
            <w:left w:val="none" w:sz="0" w:space="0" w:color="auto"/>
            <w:bottom w:val="none" w:sz="0" w:space="0" w:color="auto"/>
            <w:right w:val="none" w:sz="0" w:space="0" w:color="auto"/>
          </w:divBdr>
        </w:div>
        <w:div w:id="560556173">
          <w:marLeft w:val="480"/>
          <w:marRight w:val="0"/>
          <w:marTop w:val="0"/>
          <w:marBottom w:val="0"/>
          <w:divBdr>
            <w:top w:val="none" w:sz="0" w:space="0" w:color="auto"/>
            <w:left w:val="none" w:sz="0" w:space="0" w:color="auto"/>
            <w:bottom w:val="none" w:sz="0" w:space="0" w:color="auto"/>
            <w:right w:val="none" w:sz="0" w:space="0" w:color="auto"/>
          </w:divBdr>
        </w:div>
        <w:div w:id="1937399136">
          <w:marLeft w:val="480"/>
          <w:marRight w:val="0"/>
          <w:marTop w:val="0"/>
          <w:marBottom w:val="0"/>
          <w:divBdr>
            <w:top w:val="none" w:sz="0" w:space="0" w:color="auto"/>
            <w:left w:val="none" w:sz="0" w:space="0" w:color="auto"/>
            <w:bottom w:val="none" w:sz="0" w:space="0" w:color="auto"/>
            <w:right w:val="none" w:sz="0" w:space="0" w:color="auto"/>
          </w:divBdr>
        </w:div>
      </w:divsChild>
    </w:div>
    <w:div w:id="922300880">
      <w:bodyDiv w:val="1"/>
      <w:marLeft w:val="0"/>
      <w:marRight w:val="0"/>
      <w:marTop w:val="0"/>
      <w:marBottom w:val="0"/>
      <w:divBdr>
        <w:top w:val="none" w:sz="0" w:space="0" w:color="auto"/>
        <w:left w:val="none" w:sz="0" w:space="0" w:color="auto"/>
        <w:bottom w:val="none" w:sz="0" w:space="0" w:color="auto"/>
        <w:right w:val="none" w:sz="0" w:space="0" w:color="auto"/>
      </w:divBdr>
    </w:div>
    <w:div w:id="922570624">
      <w:bodyDiv w:val="1"/>
      <w:marLeft w:val="0"/>
      <w:marRight w:val="0"/>
      <w:marTop w:val="0"/>
      <w:marBottom w:val="0"/>
      <w:divBdr>
        <w:top w:val="none" w:sz="0" w:space="0" w:color="auto"/>
        <w:left w:val="none" w:sz="0" w:space="0" w:color="auto"/>
        <w:bottom w:val="none" w:sz="0" w:space="0" w:color="auto"/>
        <w:right w:val="none" w:sz="0" w:space="0" w:color="auto"/>
      </w:divBdr>
    </w:div>
    <w:div w:id="922639939">
      <w:bodyDiv w:val="1"/>
      <w:marLeft w:val="0"/>
      <w:marRight w:val="0"/>
      <w:marTop w:val="0"/>
      <w:marBottom w:val="0"/>
      <w:divBdr>
        <w:top w:val="none" w:sz="0" w:space="0" w:color="auto"/>
        <w:left w:val="none" w:sz="0" w:space="0" w:color="auto"/>
        <w:bottom w:val="none" w:sz="0" w:space="0" w:color="auto"/>
        <w:right w:val="none" w:sz="0" w:space="0" w:color="auto"/>
      </w:divBdr>
    </w:div>
    <w:div w:id="922763973">
      <w:bodyDiv w:val="1"/>
      <w:marLeft w:val="0"/>
      <w:marRight w:val="0"/>
      <w:marTop w:val="0"/>
      <w:marBottom w:val="0"/>
      <w:divBdr>
        <w:top w:val="none" w:sz="0" w:space="0" w:color="auto"/>
        <w:left w:val="none" w:sz="0" w:space="0" w:color="auto"/>
        <w:bottom w:val="none" w:sz="0" w:space="0" w:color="auto"/>
        <w:right w:val="none" w:sz="0" w:space="0" w:color="auto"/>
      </w:divBdr>
    </w:div>
    <w:div w:id="922765579">
      <w:bodyDiv w:val="1"/>
      <w:marLeft w:val="0"/>
      <w:marRight w:val="0"/>
      <w:marTop w:val="0"/>
      <w:marBottom w:val="0"/>
      <w:divBdr>
        <w:top w:val="none" w:sz="0" w:space="0" w:color="auto"/>
        <w:left w:val="none" w:sz="0" w:space="0" w:color="auto"/>
        <w:bottom w:val="none" w:sz="0" w:space="0" w:color="auto"/>
        <w:right w:val="none" w:sz="0" w:space="0" w:color="auto"/>
      </w:divBdr>
    </w:div>
    <w:div w:id="922765831">
      <w:bodyDiv w:val="1"/>
      <w:marLeft w:val="0"/>
      <w:marRight w:val="0"/>
      <w:marTop w:val="0"/>
      <w:marBottom w:val="0"/>
      <w:divBdr>
        <w:top w:val="none" w:sz="0" w:space="0" w:color="auto"/>
        <w:left w:val="none" w:sz="0" w:space="0" w:color="auto"/>
        <w:bottom w:val="none" w:sz="0" w:space="0" w:color="auto"/>
        <w:right w:val="none" w:sz="0" w:space="0" w:color="auto"/>
      </w:divBdr>
    </w:div>
    <w:div w:id="923301182">
      <w:bodyDiv w:val="1"/>
      <w:marLeft w:val="0"/>
      <w:marRight w:val="0"/>
      <w:marTop w:val="0"/>
      <w:marBottom w:val="0"/>
      <w:divBdr>
        <w:top w:val="none" w:sz="0" w:space="0" w:color="auto"/>
        <w:left w:val="none" w:sz="0" w:space="0" w:color="auto"/>
        <w:bottom w:val="none" w:sz="0" w:space="0" w:color="auto"/>
        <w:right w:val="none" w:sz="0" w:space="0" w:color="auto"/>
      </w:divBdr>
    </w:div>
    <w:div w:id="923416382">
      <w:bodyDiv w:val="1"/>
      <w:marLeft w:val="0"/>
      <w:marRight w:val="0"/>
      <w:marTop w:val="0"/>
      <w:marBottom w:val="0"/>
      <w:divBdr>
        <w:top w:val="none" w:sz="0" w:space="0" w:color="auto"/>
        <w:left w:val="none" w:sz="0" w:space="0" w:color="auto"/>
        <w:bottom w:val="none" w:sz="0" w:space="0" w:color="auto"/>
        <w:right w:val="none" w:sz="0" w:space="0" w:color="auto"/>
      </w:divBdr>
    </w:div>
    <w:div w:id="923684500">
      <w:bodyDiv w:val="1"/>
      <w:marLeft w:val="0"/>
      <w:marRight w:val="0"/>
      <w:marTop w:val="0"/>
      <w:marBottom w:val="0"/>
      <w:divBdr>
        <w:top w:val="none" w:sz="0" w:space="0" w:color="auto"/>
        <w:left w:val="none" w:sz="0" w:space="0" w:color="auto"/>
        <w:bottom w:val="none" w:sz="0" w:space="0" w:color="auto"/>
        <w:right w:val="none" w:sz="0" w:space="0" w:color="auto"/>
      </w:divBdr>
    </w:div>
    <w:div w:id="923761300">
      <w:bodyDiv w:val="1"/>
      <w:marLeft w:val="0"/>
      <w:marRight w:val="0"/>
      <w:marTop w:val="0"/>
      <w:marBottom w:val="0"/>
      <w:divBdr>
        <w:top w:val="none" w:sz="0" w:space="0" w:color="auto"/>
        <w:left w:val="none" w:sz="0" w:space="0" w:color="auto"/>
        <w:bottom w:val="none" w:sz="0" w:space="0" w:color="auto"/>
        <w:right w:val="none" w:sz="0" w:space="0" w:color="auto"/>
      </w:divBdr>
    </w:div>
    <w:div w:id="924194230">
      <w:bodyDiv w:val="1"/>
      <w:marLeft w:val="0"/>
      <w:marRight w:val="0"/>
      <w:marTop w:val="0"/>
      <w:marBottom w:val="0"/>
      <w:divBdr>
        <w:top w:val="none" w:sz="0" w:space="0" w:color="auto"/>
        <w:left w:val="none" w:sz="0" w:space="0" w:color="auto"/>
        <w:bottom w:val="none" w:sz="0" w:space="0" w:color="auto"/>
        <w:right w:val="none" w:sz="0" w:space="0" w:color="auto"/>
      </w:divBdr>
    </w:div>
    <w:div w:id="924263310">
      <w:bodyDiv w:val="1"/>
      <w:marLeft w:val="0"/>
      <w:marRight w:val="0"/>
      <w:marTop w:val="0"/>
      <w:marBottom w:val="0"/>
      <w:divBdr>
        <w:top w:val="none" w:sz="0" w:space="0" w:color="auto"/>
        <w:left w:val="none" w:sz="0" w:space="0" w:color="auto"/>
        <w:bottom w:val="none" w:sz="0" w:space="0" w:color="auto"/>
        <w:right w:val="none" w:sz="0" w:space="0" w:color="auto"/>
      </w:divBdr>
    </w:div>
    <w:div w:id="924462644">
      <w:bodyDiv w:val="1"/>
      <w:marLeft w:val="0"/>
      <w:marRight w:val="0"/>
      <w:marTop w:val="0"/>
      <w:marBottom w:val="0"/>
      <w:divBdr>
        <w:top w:val="none" w:sz="0" w:space="0" w:color="auto"/>
        <w:left w:val="none" w:sz="0" w:space="0" w:color="auto"/>
        <w:bottom w:val="none" w:sz="0" w:space="0" w:color="auto"/>
        <w:right w:val="none" w:sz="0" w:space="0" w:color="auto"/>
      </w:divBdr>
    </w:div>
    <w:div w:id="924537912">
      <w:bodyDiv w:val="1"/>
      <w:marLeft w:val="0"/>
      <w:marRight w:val="0"/>
      <w:marTop w:val="0"/>
      <w:marBottom w:val="0"/>
      <w:divBdr>
        <w:top w:val="none" w:sz="0" w:space="0" w:color="auto"/>
        <w:left w:val="none" w:sz="0" w:space="0" w:color="auto"/>
        <w:bottom w:val="none" w:sz="0" w:space="0" w:color="auto"/>
        <w:right w:val="none" w:sz="0" w:space="0" w:color="auto"/>
      </w:divBdr>
    </w:div>
    <w:div w:id="924800952">
      <w:bodyDiv w:val="1"/>
      <w:marLeft w:val="0"/>
      <w:marRight w:val="0"/>
      <w:marTop w:val="0"/>
      <w:marBottom w:val="0"/>
      <w:divBdr>
        <w:top w:val="none" w:sz="0" w:space="0" w:color="auto"/>
        <w:left w:val="none" w:sz="0" w:space="0" w:color="auto"/>
        <w:bottom w:val="none" w:sz="0" w:space="0" w:color="auto"/>
        <w:right w:val="none" w:sz="0" w:space="0" w:color="auto"/>
      </w:divBdr>
    </w:div>
    <w:div w:id="925192518">
      <w:bodyDiv w:val="1"/>
      <w:marLeft w:val="0"/>
      <w:marRight w:val="0"/>
      <w:marTop w:val="0"/>
      <w:marBottom w:val="0"/>
      <w:divBdr>
        <w:top w:val="none" w:sz="0" w:space="0" w:color="auto"/>
        <w:left w:val="none" w:sz="0" w:space="0" w:color="auto"/>
        <w:bottom w:val="none" w:sz="0" w:space="0" w:color="auto"/>
        <w:right w:val="none" w:sz="0" w:space="0" w:color="auto"/>
      </w:divBdr>
    </w:div>
    <w:div w:id="925264560">
      <w:bodyDiv w:val="1"/>
      <w:marLeft w:val="0"/>
      <w:marRight w:val="0"/>
      <w:marTop w:val="0"/>
      <w:marBottom w:val="0"/>
      <w:divBdr>
        <w:top w:val="none" w:sz="0" w:space="0" w:color="auto"/>
        <w:left w:val="none" w:sz="0" w:space="0" w:color="auto"/>
        <w:bottom w:val="none" w:sz="0" w:space="0" w:color="auto"/>
        <w:right w:val="none" w:sz="0" w:space="0" w:color="auto"/>
      </w:divBdr>
    </w:div>
    <w:div w:id="925311908">
      <w:bodyDiv w:val="1"/>
      <w:marLeft w:val="0"/>
      <w:marRight w:val="0"/>
      <w:marTop w:val="0"/>
      <w:marBottom w:val="0"/>
      <w:divBdr>
        <w:top w:val="none" w:sz="0" w:space="0" w:color="auto"/>
        <w:left w:val="none" w:sz="0" w:space="0" w:color="auto"/>
        <w:bottom w:val="none" w:sz="0" w:space="0" w:color="auto"/>
        <w:right w:val="none" w:sz="0" w:space="0" w:color="auto"/>
      </w:divBdr>
    </w:div>
    <w:div w:id="925461886">
      <w:bodyDiv w:val="1"/>
      <w:marLeft w:val="0"/>
      <w:marRight w:val="0"/>
      <w:marTop w:val="0"/>
      <w:marBottom w:val="0"/>
      <w:divBdr>
        <w:top w:val="none" w:sz="0" w:space="0" w:color="auto"/>
        <w:left w:val="none" w:sz="0" w:space="0" w:color="auto"/>
        <w:bottom w:val="none" w:sz="0" w:space="0" w:color="auto"/>
        <w:right w:val="none" w:sz="0" w:space="0" w:color="auto"/>
      </w:divBdr>
    </w:div>
    <w:div w:id="925966640">
      <w:bodyDiv w:val="1"/>
      <w:marLeft w:val="0"/>
      <w:marRight w:val="0"/>
      <w:marTop w:val="0"/>
      <w:marBottom w:val="0"/>
      <w:divBdr>
        <w:top w:val="none" w:sz="0" w:space="0" w:color="auto"/>
        <w:left w:val="none" w:sz="0" w:space="0" w:color="auto"/>
        <w:bottom w:val="none" w:sz="0" w:space="0" w:color="auto"/>
        <w:right w:val="none" w:sz="0" w:space="0" w:color="auto"/>
      </w:divBdr>
    </w:div>
    <w:div w:id="926111246">
      <w:bodyDiv w:val="1"/>
      <w:marLeft w:val="0"/>
      <w:marRight w:val="0"/>
      <w:marTop w:val="0"/>
      <w:marBottom w:val="0"/>
      <w:divBdr>
        <w:top w:val="none" w:sz="0" w:space="0" w:color="auto"/>
        <w:left w:val="none" w:sz="0" w:space="0" w:color="auto"/>
        <w:bottom w:val="none" w:sz="0" w:space="0" w:color="auto"/>
        <w:right w:val="none" w:sz="0" w:space="0" w:color="auto"/>
      </w:divBdr>
    </w:div>
    <w:div w:id="926767428">
      <w:bodyDiv w:val="1"/>
      <w:marLeft w:val="0"/>
      <w:marRight w:val="0"/>
      <w:marTop w:val="0"/>
      <w:marBottom w:val="0"/>
      <w:divBdr>
        <w:top w:val="none" w:sz="0" w:space="0" w:color="auto"/>
        <w:left w:val="none" w:sz="0" w:space="0" w:color="auto"/>
        <w:bottom w:val="none" w:sz="0" w:space="0" w:color="auto"/>
        <w:right w:val="none" w:sz="0" w:space="0" w:color="auto"/>
      </w:divBdr>
    </w:div>
    <w:div w:id="926886773">
      <w:bodyDiv w:val="1"/>
      <w:marLeft w:val="0"/>
      <w:marRight w:val="0"/>
      <w:marTop w:val="0"/>
      <w:marBottom w:val="0"/>
      <w:divBdr>
        <w:top w:val="none" w:sz="0" w:space="0" w:color="auto"/>
        <w:left w:val="none" w:sz="0" w:space="0" w:color="auto"/>
        <w:bottom w:val="none" w:sz="0" w:space="0" w:color="auto"/>
        <w:right w:val="none" w:sz="0" w:space="0" w:color="auto"/>
      </w:divBdr>
    </w:div>
    <w:div w:id="927036311">
      <w:bodyDiv w:val="1"/>
      <w:marLeft w:val="0"/>
      <w:marRight w:val="0"/>
      <w:marTop w:val="0"/>
      <w:marBottom w:val="0"/>
      <w:divBdr>
        <w:top w:val="none" w:sz="0" w:space="0" w:color="auto"/>
        <w:left w:val="none" w:sz="0" w:space="0" w:color="auto"/>
        <w:bottom w:val="none" w:sz="0" w:space="0" w:color="auto"/>
        <w:right w:val="none" w:sz="0" w:space="0" w:color="auto"/>
      </w:divBdr>
    </w:div>
    <w:div w:id="927151955">
      <w:bodyDiv w:val="1"/>
      <w:marLeft w:val="0"/>
      <w:marRight w:val="0"/>
      <w:marTop w:val="0"/>
      <w:marBottom w:val="0"/>
      <w:divBdr>
        <w:top w:val="none" w:sz="0" w:space="0" w:color="auto"/>
        <w:left w:val="none" w:sz="0" w:space="0" w:color="auto"/>
        <w:bottom w:val="none" w:sz="0" w:space="0" w:color="auto"/>
        <w:right w:val="none" w:sz="0" w:space="0" w:color="auto"/>
      </w:divBdr>
    </w:div>
    <w:div w:id="927152873">
      <w:bodyDiv w:val="1"/>
      <w:marLeft w:val="0"/>
      <w:marRight w:val="0"/>
      <w:marTop w:val="0"/>
      <w:marBottom w:val="0"/>
      <w:divBdr>
        <w:top w:val="none" w:sz="0" w:space="0" w:color="auto"/>
        <w:left w:val="none" w:sz="0" w:space="0" w:color="auto"/>
        <w:bottom w:val="none" w:sz="0" w:space="0" w:color="auto"/>
        <w:right w:val="none" w:sz="0" w:space="0" w:color="auto"/>
      </w:divBdr>
    </w:div>
    <w:div w:id="927227108">
      <w:bodyDiv w:val="1"/>
      <w:marLeft w:val="0"/>
      <w:marRight w:val="0"/>
      <w:marTop w:val="0"/>
      <w:marBottom w:val="0"/>
      <w:divBdr>
        <w:top w:val="none" w:sz="0" w:space="0" w:color="auto"/>
        <w:left w:val="none" w:sz="0" w:space="0" w:color="auto"/>
        <w:bottom w:val="none" w:sz="0" w:space="0" w:color="auto"/>
        <w:right w:val="none" w:sz="0" w:space="0" w:color="auto"/>
      </w:divBdr>
    </w:div>
    <w:div w:id="927228378">
      <w:bodyDiv w:val="1"/>
      <w:marLeft w:val="0"/>
      <w:marRight w:val="0"/>
      <w:marTop w:val="0"/>
      <w:marBottom w:val="0"/>
      <w:divBdr>
        <w:top w:val="none" w:sz="0" w:space="0" w:color="auto"/>
        <w:left w:val="none" w:sz="0" w:space="0" w:color="auto"/>
        <w:bottom w:val="none" w:sz="0" w:space="0" w:color="auto"/>
        <w:right w:val="none" w:sz="0" w:space="0" w:color="auto"/>
      </w:divBdr>
    </w:div>
    <w:div w:id="927277753">
      <w:bodyDiv w:val="1"/>
      <w:marLeft w:val="0"/>
      <w:marRight w:val="0"/>
      <w:marTop w:val="0"/>
      <w:marBottom w:val="0"/>
      <w:divBdr>
        <w:top w:val="none" w:sz="0" w:space="0" w:color="auto"/>
        <w:left w:val="none" w:sz="0" w:space="0" w:color="auto"/>
        <w:bottom w:val="none" w:sz="0" w:space="0" w:color="auto"/>
        <w:right w:val="none" w:sz="0" w:space="0" w:color="auto"/>
      </w:divBdr>
    </w:div>
    <w:div w:id="927301361">
      <w:bodyDiv w:val="1"/>
      <w:marLeft w:val="0"/>
      <w:marRight w:val="0"/>
      <w:marTop w:val="0"/>
      <w:marBottom w:val="0"/>
      <w:divBdr>
        <w:top w:val="none" w:sz="0" w:space="0" w:color="auto"/>
        <w:left w:val="none" w:sz="0" w:space="0" w:color="auto"/>
        <w:bottom w:val="none" w:sz="0" w:space="0" w:color="auto"/>
        <w:right w:val="none" w:sz="0" w:space="0" w:color="auto"/>
      </w:divBdr>
    </w:div>
    <w:div w:id="927421978">
      <w:bodyDiv w:val="1"/>
      <w:marLeft w:val="0"/>
      <w:marRight w:val="0"/>
      <w:marTop w:val="0"/>
      <w:marBottom w:val="0"/>
      <w:divBdr>
        <w:top w:val="none" w:sz="0" w:space="0" w:color="auto"/>
        <w:left w:val="none" w:sz="0" w:space="0" w:color="auto"/>
        <w:bottom w:val="none" w:sz="0" w:space="0" w:color="auto"/>
        <w:right w:val="none" w:sz="0" w:space="0" w:color="auto"/>
      </w:divBdr>
    </w:div>
    <w:div w:id="927425867">
      <w:bodyDiv w:val="1"/>
      <w:marLeft w:val="0"/>
      <w:marRight w:val="0"/>
      <w:marTop w:val="0"/>
      <w:marBottom w:val="0"/>
      <w:divBdr>
        <w:top w:val="none" w:sz="0" w:space="0" w:color="auto"/>
        <w:left w:val="none" w:sz="0" w:space="0" w:color="auto"/>
        <w:bottom w:val="none" w:sz="0" w:space="0" w:color="auto"/>
        <w:right w:val="none" w:sz="0" w:space="0" w:color="auto"/>
      </w:divBdr>
    </w:div>
    <w:div w:id="927470775">
      <w:bodyDiv w:val="1"/>
      <w:marLeft w:val="0"/>
      <w:marRight w:val="0"/>
      <w:marTop w:val="0"/>
      <w:marBottom w:val="0"/>
      <w:divBdr>
        <w:top w:val="none" w:sz="0" w:space="0" w:color="auto"/>
        <w:left w:val="none" w:sz="0" w:space="0" w:color="auto"/>
        <w:bottom w:val="none" w:sz="0" w:space="0" w:color="auto"/>
        <w:right w:val="none" w:sz="0" w:space="0" w:color="auto"/>
      </w:divBdr>
    </w:div>
    <w:div w:id="927730268">
      <w:bodyDiv w:val="1"/>
      <w:marLeft w:val="0"/>
      <w:marRight w:val="0"/>
      <w:marTop w:val="0"/>
      <w:marBottom w:val="0"/>
      <w:divBdr>
        <w:top w:val="none" w:sz="0" w:space="0" w:color="auto"/>
        <w:left w:val="none" w:sz="0" w:space="0" w:color="auto"/>
        <w:bottom w:val="none" w:sz="0" w:space="0" w:color="auto"/>
        <w:right w:val="none" w:sz="0" w:space="0" w:color="auto"/>
      </w:divBdr>
    </w:div>
    <w:div w:id="928077722">
      <w:bodyDiv w:val="1"/>
      <w:marLeft w:val="0"/>
      <w:marRight w:val="0"/>
      <w:marTop w:val="0"/>
      <w:marBottom w:val="0"/>
      <w:divBdr>
        <w:top w:val="none" w:sz="0" w:space="0" w:color="auto"/>
        <w:left w:val="none" w:sz="0" w:space="0" w:color="auto"/>
        <w:bottom w:val="none" w:sz="0" w:space="0" w:color="auto"/>
        <w:right w:val="none" w:sz="0" w:space="0" w:color="auto"/>
      </w:divBdr>
    </w:div>
    <w:div w:id="928198462">
      <w:bodyDiv w:val="1"/>
      <w:marLeft w:val="0"/>
      <w:marRight w:val="0"/>
      <w:marTop w:val="0"/>
      <w:marBottom w:val="0"/>
      <w:divBdr>
        <w:top w:val="none" w:sz="0" w:space="0" w:color="auto"/>
        <w:left w:val="none" w:sz="0" w:space="0" w:color="auto"/>
        <w:bottom w:val="none" w:sz="0" w:space="0" w:color="auto"/>
        <w:right w:val="none" w:sz="0" w:space="0" w:color="auto"/>
      </w:divBdr>
    </w:div>
    <w:div w:id="928268445">
      <w:bodyDiv w:val="1"/>
      <w:marLeft w:val="0"/>
      <w:marRight w:val="0"/>
      <w:marTop w:val="0"/>
      <w:marBottom w:val="0"/>
      <w:divBdr>
        <w:top w:val="none" w:sz="0" w:space="0" w:color="auto"/>
        <w:left w:val="none" w:sz="0" w:space="0" w:color="auto"/>
        <w:bottom w:val="none" w:sz="0" w:space="0" w:color="auto"/>
        <w:right w:val="none" w:sz="0" w:space="0" w:color="auto"/>
      </w:divBdr>
    </w:div>
    <w:div w:id="928274872">
      <w:bodyDiv w:val="1"/>
      <w:marLeft w:val="0"/>
      <w:marRight w:val="0"/>
      <w:marTop w:val="0"/>
      <w:marBottom w:val="0"/>
      <w:divBdr>
        <w:top w:val="none" w:sz="0" w:space="0" w:color="auto"/>
        <w:left w:val="none" w:sz="0" w:space="0" w:color="auto"/>
        <w:bottom w:val="none" w:sz="0" w:space="0" w:color="auto"/>
        <w:right w:val="none" w:sz="0" w:space="0" w:color="auto"/>
      </w:divBdr>
    </w:div>
    <w:div w:id="928847589">
      <w:bodyDiv w:val="1"/>
      <w:marLeft w:val="0"/>
      <w:marRight w:val="0"/>
      <w:marTop w:val="0"/>
      <w:marBottom w:val="0"/>
      <w:divBdr>
        <w:top w:val="none" w:sz="0" w:space="0" w:color="auto"/>
        <w:left w:val="none" w:sz="0" w:space="0" w:color="auto"/>
        <w:bottom w:val="none" w:sz="0" w:space="0" w:color="auto"/>
        <w:right w:val="none" w:sz="0" w:space="0" w:color="auto"/>
      </w:divBdr>
    </w:div>
    <w:div w:id="929122585">
      <w:bodyDiv w:val="1"/>
      <w:marLeft w:val="0"/>
      <w:marRight w:val="0"/>
      <w:marTop w:val="0"/>
      <w:marBottom w:val="0"/>
      <w:divBdr>
        <w:top w:val="none" w:sz="0" w:space="0" w:color="auto"/>
        <w:left w:val="none" w:sz="0" w:space="0" w:color="auto"/>
        <w:bottom w:val="none" w:sz="0" w:space="0" w:color="auto"/>
        <w:right w:val="none" w:sz="0" w:space="0" w:color="auto"/>
      </w:divBdr>
      <w:divsChild>
        <w:div w:id="745230063">
          <w:marLeft w:val="480"/>
          <w:marRight w:val="0"/>
          <w:marTop w:val="0"/>
          <w:marBottom w:val="0"/>
          <w:divBdr>
            <w:top w:val="none" w:sz="0" w:space="0" w:color="auto"/>
            <w:left w:val="none" w:sz="0" w:space="0" w:color="auto"/>
            <w:bottom w:val="none" w:sz="0" w:space="0" w:color="auto"/>
            <w:right w:val="none" w:sz="0" w:space="0" w:color="auto"/>
          </w:divBdr>
        </w:div>
        <w:div w:id="1300919734">
          <w:marLeft w:val="480"/>
          <w:marRight w:val="0"/>
          <w:marTop w:val="0"/>
          <w:marBottom w:val="0"/>
          <w:divBdr>
            <w:top w:val="none" w:sz="0" w:space="0" w:color="auto"/>
            <w:left w:val="none" w:sz="0" w:space="0" w:color="auto"/>
            <w:bottom w:val="none" w:sz="0" w:space="0" w:color="auto"/>
            <w:right w:val="none" w:sz="0" w:space="0" w:color="auto"/>
          </w:divBdr>
        </w:div>
        <w:div w:id="510340377">
          <w:marLeft w:val="480"/>
          <w:marRight w:val="0"/>
          <w:marTop w:val="0"/>
          <w:marBottom w:val="0"/>
          <w:divBdr>
            <w:top w:val="none" w:sz="0" w:space="0" w:color="auto"/>
            <w:left w:val="none" w:sz="0" w:space="0" w:color="auto"/>
            <w:bottom w:val="none" w:sz="0" w:space="0" w:color="auto"/>
            <w:right w:val="none" w:sz="0" w:space="0" w:color="auto"/>
          </w:divBdr>
        </w:div>
        <w:div w:id="396367905">
          <w:marLeft w:val="480"/>
          <w:marRight w:val="0"/>
          <w:marTop w:val="0"/>
          <w:marBottom w:val="0"/>
          <w:divBdr>
            <w:top w:val="none" w:sz="0" w:space="0" w:color="auto"/>
            <w:left w:val="none" w:sz="0" w:space="0" w:color="auto"/>
            <w:bottom w:val="none" w:sz="0" w:space="0" w:color="auto"/>
            <w:right w:val="none" w:sz="0" w:space="0" w:color="auto"/>
          </w:divBdr>
        </w:div>
        <w:div w:id="1204632137">
          <w:marLeft w:val="480"/>
          <w:marRight w:val="0"/>
          <w:marTop w:val="0"/>
          <w:marBottom w:val="0"/>
          <w:divBdr>
            <w:top w:val="none" w:sz="0" w:space="0" w:color="auto"/>
            <w:left w:val="none" w:sz="0" w:space="0" w:color="auto"/>
            <w:bottom w:val="none" w:sz="0" w:space="0" w:color="auto"/>
            <w:right w:val="none" w:sz="0" w:space="0" w:color="auto"/>
          </w:divBdr>
        </w:div>
        <w:div w:id="1150054710">
          <w:marLeft w:val="480"/>
          <w:marRight w:val="0"/>
          <w:marTop w:val="0"/>
          <w:marBottom w:val="0"/>
          <w:divBdr>
            <w:top w:val="none" w:sz="0" w:space="0" w:color="auto"/>
            <w:left w:val="none" w:sz="0" w:space="0" w:color="auto"/>
            <w:bottom w:val="none" w:sz="0" w:space="0" w:color="auto"/>
            <w:right w:val="none" w:sz="0" w:space="0" w:color="auto"/>
          </w:divBdr>
        </w:div>
        <w:div w:id="627903310">
          <w:marLeft w:val="480"/>
          <w:marRight w:val="0"/>
          <w:marTop w:val="0"/>
          <w:marBottom w:val="0"/>
          <w:divBdr>
            <w:top w:val="none" w:sz="0" w:space="0" w:color="auto"/>
            <w:left w:val="none" w:sz="0" w:space="0" w:color="auto"/>
            <w:bottom w:val="none" w:sz="0" w:space="0" w:color="auto"/>
            <w:right w:val="none" w:sz="0" w:space="0" w:color="auto"/>
          </w:divBdr>
        </w:div>
        <w:div w:id="557129602">
          <w:marLeft w:val="480"/>
          <w:marRight w:val="0"/>
          <w:marTop w:val="0"/>
          <w:marBottom w:val="0"/>
          <w:divBdr>
            <w:top w:val="none" w:sz="0" w:space="0" w:color="auto"/>
            <w:left w:val="none" w:sz="0" w:space="0" w:color="auto"/>
            <w:bottom w:val="none" w:sz="0" w:space="0" w:color="auto"/>
            <w:right w:val="none" w:sz="0" w:space="0" w:color="auto"/>
          </w:divBdr>
        </w:div>
        <w:div w:id="1043558245">
          <w:marLeft w:val="480"/>
          <w:marRight w:val="0"/>
          <w:marTop w:val="0"/>
          <w:marBottom w:val="0"/>
          <w:divBdr>
            <w:top w:val="none" w:sz="0" w:space="0" w:color="auto"/>
            <w:left w:val="none" w:sz="0" w:space="0" w:color="auto"/>
            <w:bottom w:val="none" w:sz="0" w:space="0" w:color="auto"/>
            <w:right w:val="none" w:sz="0" w:space="0" w:color="auto"/>
          </w:divBdr>
        </w:div>
        <w:div w:id="749696840">
          <w:marLeft w:val="480"/>
          <w:marRight w:val="0"/>
          <w:marTop w:val="0"/>
          <w:marBottom w:val="0"/>
          <w:divBdr>
            <w:top w:val="none" w:sz="0" w:space="0" w:color="auto"/>
            <w:left w:val="none" w:sz="0" w:space="0" w:color="auto"/>
            <w:bottom w:val="none" w:sz="0" w:space="0" w:color="auto"/>
            <w:right w:val="none" w:sz="0" w:space="0" w:color="auto"/>
          </w:divBdr>
        </w:div>
        <w:div w:id="1971858478">
          <w:marLeft w:val="480"/>
          <w:marRight w:val="0"/>
          <w:marTop w:val="0"/>
          <w:marBottom w:val="0"/>
          <w:divBdr>
            <w:top w:val="none" w:sz="0" w:space="0" w:color="auto"/>
            <w:left w:val="none" w:sz="0" w:space="0" w:color="auto"/>
            <w:bottom w:val="none" w:sz="0" w:space="0" w:color="auto"/>
            <w:right w:val="none" w:sz="0" w:space="0" w:color="auto"/>
          </w:divBdr>
        </w:div>
        <w:div w:id="220988277">
          <w:marLeft w:val="480"/>
          <w:marRight w:val="0"/>
          <w:marTop w:val="0"/>
          <w:marBottom w:val="0"/>
          <w:divBdr>
            <w:top w:val="none" w:sz="0" w:space="0" w:color="auto"/>
            <w:left w:val="none" w:sz="0" w:space="0" w:color="auto"/>
            <w:bottom w:val="none" w:sz="0" w:space="0" w:color="auto"/>
            <w:right w:val="none" w:sz="0" w:space="0" w:color="auto"/>
          </w:divBdr>
        </w:div>
        <w:div w:id="687098469">
          <w:marLeft w:val="480"/>
          <w:marRight w:val="0"/>
          <w:marTop w:val="0"/>
          <w:marBottom w:val="0"/>
          <w:divBdr>
            <w:top w:val="none" w:sz="0" w:space="0" w:color="auto"/>
            <w:left w:val="none" w:sz="0" w:space="0" w:color="auto"/>
            <w:bottom w:val="none" w:sz="0" w:space="0" w:color="auto"/>
            <w:right w:val="none" w:sz="0" w:space="0" w:color="auto"/>
          </w:divBdr>
        </w:div>
        <w:div w:id="491992252">
          <w:marLeft w:val="480"/>
          <w:marRight w:val="0"/>
          <w:marTop w:val="0"/>
          <w:marBottom w:val="0"/>
          <w:divBdr>
            <w:top w:val="none" w:sz="0" w:space="0" w:color="auto"/>
            <w:left w:val="none" w:sz="0" w:space="0" w:color="auto"/>
            <w:bottom w:val="none" w:sz="0" w:space="0" w:color="auto"/>
            <w:right w:val="none" w:sz="0" w:space="0" w:color="auto"/>
          </w:divBdr>
        </w:div>
        <w:div w:id="593516340">
          <w:marLeft w:val="480"/>
          <w:marRight w:val="0"/>
          <w:marTop w:val="0"/>
          <w:marBottom w:val="0"/>
          <w:divBdr>
            <w:top w:val="none" w:sz="0" w:space="0" w:color="auto"/>
            <w:left w:val="none" w:sz="0" w:space="0" w:color="auto"/>
            <w:bottom w:val="none" w:sz="0" w:space="0" w:color="auto"/>
            <w:right w:val="none" w:sz="0" w:space="0" w:color="auto"/>
          </w:divBdr>
        </w:div>
        <w:div w:id="957761439">
          <w:marLeft w:val="480"/>
          <w:marRight w:val="0"/>
          <w:marTop w:val="0"/>
          <w:marBottom w:val="0"/>
          <w:divBdr>
            <w:top w:val="none" w:sz="0" w:space="0" w:color="auto"/>
            <w:left w:val="none" w:sz="0" w:space="0" w:color="auto"/>
            <w:bottom w:val="none" w:sz="0" w:space="0" w:color="auto"/>
            <w:right w:val="none" w:sz="0" w:space="0" w:color="auto"/>
          </w:divBdr>
        </w:div>
        <w:div w:id="491727286">
          <w:marLeft w:val="480"/>
          <w:marRight w:val="0"/>
          <w:marTop w:val="0"/>
          <w:marBottom w:val="0"/>
          <w:divBdr>
            <w:top w:val="none" w:sz="0" w:space="0" w:color="auto"/>
            <w:left w:val="none" w:sz="0" w:space="0" w:color="auto"/>
            <w:bottom w:val="none" w:sz="0" w:space="0" w:color="auto"/>
            <w:right w:val="none" w:sz="0" w:space="0" w:color="auto"/>
          </w:divBdr>
        </w:div>
        <w:div w:id="466826578">
          <w:marLeft w:val="480"/>
          <w:marRight w:val="0"/>
          <w:marTop w:val="0"/>
          <w:marBottom w:val="0"/>
          <w:divBdr>
            <w:top w:val="none" w:sz="0" w:space="0" w:color="auto"/>
            <w:left w:val="none" w:sz="0" w:space="0" w:color="auto"/>
            <w:bottom w:val="none" w:sz="0" w:space="0" w:color="auto"/>
            <w:right w:val="none" w:sz="0" w:space="0" w:color="auto"/>
          </w:divBdr>
        </w:div>
        <w:div w:id="1314065594">
          <w:marLeft w:val="480"/>
          <w:marRight w:val="0"/>
          <w:marTop w:val="0"/>
          <w:marBottom w:val="0"/>
          <w:divBdr>
            <w:top w:val="none" w:sz="0" w:space="0" w:color="auto"/>
            <w:left w:val="none" w:sz="0" w:space="0" w:color="auto"/>
            <w:bottom w:val="none" w:sz="0" w:space="0" w:color="auto"/>
            <w:right w:val="none" w:sz="0" w:space="0" w:color="auto"/>
          </w:divBdr>
        </w:div>
        <w:div w:id="1364482120">
          <w:marLeft w:val="480"/>
          <w:marRight w:val="0"/>
          <w:marTop w:val="0"/>
          <w:marBottom w:val="0"/>
          <w:divBdr>
            <w:top w:val="none" w:sz="0" w:space="0" w:color="auto"/>
            <w:left w:val="none" w:sz="0" w:space="0" w:color="auto"/>
            <w:bottom w:val="none" w:sz="0" w:space="0" w:color="auto"/>
            <w:right w:val="none" w:sz="0" w:space="0" w:color="auto"/>
          </w:divBdr>
        </w:div>
        <w:div w:id="845825263">
          <w:marLeft w:val="480"/>
          <w:marRight w:val="0"/>
          <w:marTop w:val="0"/>
          <w:marBottom w:val="0"/>
          <w:divBdr>
            <w:top w:val="none" w:sz="0" w:space="0" w:color="auto"/>
            <w:left w:val="none" w:sz="0" w:space="0" w:color="auto"/>
            <w:bottom w:val="none" w:sz="0" w:space="0" w:color="auto"/>
            <w:right w:val="none" w:sz="0" w:space="0" w:color="auto"/>
          </w:divBdr>
        </w:div>
        <w:div w:id="1383864105">
          <w:marLeft w:val="480"/>
          <w:marRight w:val="0"/>
          <w:marTop w:val="0"/>
          <w:marBottom w:val="0"/>
          <w:divBdr>
            <w:top w:val="none" w:sz="0" w:space="0" w:color="auto"/>
            <w:left w:val="none" w:sz="0" w:space="0" w:color="auto"/>
            <w:bottom w:val="none" w:sz="0" w:space="0" w:color="auto"/>
            <w:right w:val="none" w:sz="0" w:space="0" w:color="auto"/>
          </w:divBdr>
        </w:div>
        <w:div w:id="1417827894">
          <w:marLeft w:val="480"/>
          <w:marRight w:val="0"/>
          <w:marTop w:val="0"/>
          <w:marBottom w:val="0"/>
          <w:divBdr>
            <w:top w:val="none" w:sz="0" w:space="0" w:color="auto"/>
            <w:left w:val="none" w:sz="0" w:space="0" w:color="auto"/>
            <w:bottom w:val="none" w:sz="0" w:space="0" w:color="auto"/>
            <w:right w:val="none" w:sz="0" w:space="0" w:color="auto"/>
          </w:divBdr>
        </w:div>
        <w:div w:id="1224293158">
          <w:marLeft w:val="480"/>
          <w:marRight w:val="0"/>
          <w:marTop w:val="0"/>
          <w:marBottom w:val="0"/>
          <w:divBdr>
            <w:top w:val="none" w:sz="0" w:space="0" w:color="auto"/>
            <w:left w:val="none" w:sz="0" w:space="0" w:color="auto"/>
            <w:bottom w:val="none" w:sz="0" w:space="0" w:color="auto"/>
            <w:right w:val="none" w:sz="0" w:space="0" w:color="auto"/>
          </w:divBdr>
        </w:div>
        <w:div w:id="958757430">
          <w:marLeft w:val="480"/>
          <w:marRight w:val="0"/>
          <w:marTop w:val="0"/>
          <w:marBottom w:val="0"/>
          <w:divBdr>
            <w:top w:val="none" w:sz="0" w:space="0" w:color="auto"/>
            <w:left w:val="none" w:sz="0" w:space="0" w:color="auto"/>
            <w:bottom w:val="none" w:sz="0" w:space="0" w:color="auto"/>
            <w:right w:val="none" w:sz="0" w:space="0" w:color="auto"/>
          </w:divBdr>
        </w:div>
        <w:div w:id="1650749060">
          <w:marLeft w:val="480"/>
          <w:marRight w:val="0"/>
          <w:marTop w:val="0"/>
          <w:marBottom w:val="0"/>
          <w:divBdr>
            <w:top w:val="none" w:sz="0" w:space="0" w:color="auto"/>
            <w:left w:val="none" w:sz="0" w:space="0" w:color="auto"/>
            <w:bottom w:val="none" w:sz="0" w:space="0" w:color="auto"/>
            <w:right w:val="none" w:sz="0" w:space="0" w:color="auto"/>
          </w:divBdr>
        </w:div>
        <w:div w:id="1253276091">
          <w:marLeft w:val="480"/>
          <w:marRight w:val="0"/>
          <w:marTop w:val="0"/>
          <w:marBottom w:val="0"/>
          <w:divBdr>
            <w:top w:val="none" w:sz="0" w:space="0" w:color="auto"/>
            <w:left w:val="none" w:sz="0" w:space="0" w:color="auto"/>
            <w:bottom w:val="none" w:sz="0" w:space="0" w:color="auto"/>
            <w:right w:val="none" w:sz="0" w:space="0" w:color="auto"/>
          </w:divBdr>
        </w:div>
        <w:div w:id="1453356042">
          <w:marLeft w:val="480"/>
          <w:marRight w:val="0"/>
          <w:marTop w:val="0"/>
          <w:marBottom w:val="0"/>
          <w:divBdr>
            <w:top w:val="none" w:sz="0" w:space="0" w:color="auto"/>
            <w:left w:val="none" w:sz="0" w:space="0" w:color="auto"/>
            <w:bottom w:val="none" w:sz="0" w:space="0" w:color="auto"/>
            <w:right w:val="none" w:sz="0" w:space="0" w:color="auto"/>
          </w:divBdr>
        </w:div>
        <w:div w:id="2090031465">
          <w:marLeft w:val="480"/>
          <w:marRight w:val="0"/>
          <w:marTop w:val="0"/>
          <w:marBottom w:val="0"/>
          <w:divBdr>
            <w:top w:val="none" w:sz="0" w:space="0" w:color="auto"/>
            <w:left w:val="none" w:sz="0" w:space="0" w:color="auto"/>
            <w:bottom w:val="none" w:sz="0" w:space="0" w:color="auto"/>
            <w:right w:val="none" w:sz="0" w:space="0" w:color="auto"/>
          </w:divBdr>
        </w:div>
        <w:div w:id="65149937">
          <w:marLeft w:val="480"/>
          <w:marRight w:val="0"/>
          <w:marTop w:val="0"/>
          <w:marBottom w:val="0"/>
          <w:divBdr>
            <w:top w:val="none" w:sz="0" w:space="0" w:color="auto"/>
            <w:left w:val="none" w:sz="0" w:space="0" w:color="auto"/>
            <w:bottom w:val="none" w:sz="0" w:space="0" w:color="auto"/>
            <w:right w:val="none" w:sz="0" w:space="0" w:color="auto"/>
          </w:divBdr>
        </w:div>
        <w:div w:id="1376081549">
          <w:marLeft w:val="480"/>
          <w:marRight w:val="0"/>
          <w:marTop w:val="0"/>
          <w:marBottom w:val="0"/>
          <w:divBdr>
            <w:top w:val="none" w:sz="0" w:space="0" w:color="auto"/>
            <w:left w:val="none" w:sz="0" w:space="0" w:color="auto"/>
            <w:bottom w:val="none" w:sz="0" w:space="0" w:color="auto"/>
            <w:right w:val="none" w:sz="0" w:space="0" w:color="auto"/>
          </w:divBdr>
        </w:div>
        <w:div w:id="548301974">
          <w:marLeft w:val="480"/>
          <w:marRight w:val="0"/>
          <w:marTop w:val="0"/>
          <w:marBottom w:val="0"/>
          <w:divBdr>
            <w:top w:val="none" w:sz="0" w:space="0" w:color="auto"/>
            <w:left w:val="none" w:sz="0" w:space="0" w:color="auto"/>
            <w:bottom w:val="none" w:sz="0" w:space="0" w:color="auto"/>
            <w:right w:val="none" w:sz="0" w:space="0" w:color="auto"/>
          </w:divBdr>
        </w:div>
        <w:div w:id="1073896490">
          <w:marLeft w:val="480"/>
          <w:marRight w:val="0"/>
          <w:marTop w:val="0"/>
          <w:marBottom w:val="0"/>
          <w:divBdr>
            <w:top w:val="none" w:sz="0" w:space="0" w:color="auto"/>
            <w:left w:val="none" w:sz="0" w:space="0" w:color="auto"/>
            <w:bottom w:val="none" w:sz="0" w:space="0" w:color="auto"/>
            <w:right w:val="none" w:sz="0" w:space="0" w:color="auto"/>
          </w:divBdr>
        </w:div>
        <w:div w:id="380708510">
          <w:marLeft w:val="480"/>
          <w:marRight w:val="0"/>
          <w:marTop w:val="0"/>
          <w:marBottom w:val="0"/>
          <w:divBdr>
            <w:top w:val="none" w:sz="0" w:space="0" w:color="auto"/>
            <w:left w:val="none" w:sz="0" w:space="0" w:color="auto"/>
            <w:bottom w:val="none" w:sz="0" w:space="0" w:color="auto"/>
            <w:right w:val="none" w:sz="0" w:space="0" w:color="auto"/>
          </w:divBdr>
        </w:div>
        <w:div w:id="1720469404">
          <w:marLeft w:val="480"/>
          <w:marRight w:val="0"/>
          <w:marTop w:val="0"/>
          <w:marBottom w:val="0"/>
          <w:divBdr>
            <w:top w:val="none" w:sz="0" w:space="0" w:color="auto"/>
            <w:left w:val="none" w:sz="0" w:space="0" w:color="auto"/>
            <w:bottom w:val="none" w:sz="0" w:space="0" w:color="auto"/>
            <w:right w:val="none" w:sz="0" w:space="0" w:color="auto"/>
          </w:divBdr>
        </w:div>
        <w:div w:id="1385326857">
          <w:marLeft w:val="480"/>
          <w:marRight w:val="0"/>
          <w:marTop w:val="0"/>
          <w:marBottom w:val="0"/>
          <w:divBdr>
            <w:top w:val="none" w:sz="0" w:space="0" w:color="auto"/>
            <w:left w:val="none" w:sz="0" w:space="0" w:color="auto"/>
            <w:bottom w:val="none" w:sz="0" w:space="0" w:color="auto"/>
            <w:right w:val="none" w:sz="0" w:space="0" w:color="auto"/>
          </w:divBdr>
        </w:div>
        <w:div w:id="584650755">
          <w:marLeft w:val="480"/>
          <w:marRight w:val="0"/>
          <w:marTop w:val="0"/>
          <w:marBottom w:val="0"/>
          <w:divBdr>
            <w:top w:val="none" w:sz="0" w:space="0" w:color="auto"/>
            <w:left w:val="none" w:sz="0" w:space="0" w:color="auto"/>
            <w:bottom w:val="none" w:sz="0" w:space="0" w:color="auto"/>
            <w:right w:val="none" w:sz="0" w:space="0" w:color="auto"/>
          </w:divBdr>
        </w:div>
        <w:div w:id="1719624607">
          <w:marLeft w:val="480"/>
          <w:marRight w:val="0"/>
          <w:marTop w:val="0"/>
          <w:marBottom w:val="0"/>
          <w:divBdr>
            <w:top w:val="none" w:sz="0" w:space="0" w:color="auto"/>
            <w:left w:val="none" w:sz="0" w:space="0" w:color="auto"/>
            <w:bottom w:val="none" w:sz="0" w:space="0" w:color="auto"/>
            <w:right w:val="none" w:sz="0" w:space="0" w:color="auto"/>
          </w:divBdr>
        </w:div>
        <w:div w:id="640381439">
          <w:marLeft w:val="480"/>
          <w:marRight w:val="0"/>
          <w:marTop w:val="0"/>
          <w:marBottom w:val="0"/>
          <w:divBdr>
            <w:top w:val="none" w:sz="0" w:space="0" w:color="auto"/>
            <w:left w:val="none" w:sz="0" w:space="0" w:color="auto"/>
            <w:bottom w:val="none" w:sz="0" w:space="0" w:color="auto"/>
            <w:right w:val="none" w:sz="0" w:space="0" w:color="auto"/>
          </w:divBdr>
        </w:div>
        <w:div w:id="793060553">
          <w:marLeft w:val="480"/>
          <w:marRight w:val="0"/>
          <w:marTop w:val="0"/>
          <w:marBottom w:val="0"/>
          <w:divBdr>
            <w:top w:val="none" w:sz="0" w:space="0" w:color="auto"/>
            <w:left w:val="none" w:sz="0" w:space="0" w:color="auto"/>
            <w:bottom w:val="none" w:sz="0" w:space="0" w:color="auto"/>
            <w:right w:val="none" w:sz="0" w:space="0" w:color="auto"/>
          </w:divBdr>
        </w:div>
        <w:div w:id="1142504599">
          <w:marLeft w:val="480"/>
          <w:marRight w:val="0"/>
          <w:marTop w:val="0"/>
          <w:marBottom w:val="0"/>
          <w:divBdr>
            <w:top w:val="none" w:sz="0" w:space="0" w:color="auto"/>
            <w:left w:val="none" w:sz="0" w:space="0" w:color="auto"/>
            <w:bottom w:val="none" w:sz="0" w:space="0" w:color="auto"/>
            <w:right w:val="none" w:sz="0" w:space="0" w:color="auto"/>
          </w:divBdr>
        </w:div>
      </w:divsChild>
    </w:div>
    <w:div w:id="929201178">
      <w:bodyDiv w:val="1"/>
      <w:marLeft w:val="0"/>
      <w:marRight w:val="0"/>
      <w:marTop w:val="0"/>
      <w:marBottom w:val="0"/>
      <w:divBdr>
        <w:top w:val="none" w:sz="0" w:space="0" w:color="auto"/>
        <w:left w:val="none" w:sz="0" w:space="0" w:color="auto"/>
        <w:bottom w:val="none" w:sz="0" w:space="0" w:color="auto"/>
        <w:right w:val="none" w:sz="0" w:space="0" w:color="auto"/>
      </w:divBdr>
    </w:div>
    <w:div w:id="929657778">
      <w:bodyDiv w:val="1"/>
      <w:marLeft w:val="0"/>
      <w:marRight w:val="0"/>
      <w:marTop w:val="0"/>
      <w:marBottom w:val="0"/>
      <w:divBdr>
        <w:top w:val="none" w:sz="0" w:space="0" w:color="auto"/>
        <w:left w:val="none" w:sz="0" w:space="0" w:color="auto"/>
        <w:bottom w:val="none" w:sz="0" w:space="0" w:color="auto"/>
        <w:right w:val="none" w:sz="0" w:space="0" w:color="auto"/>
      </w:divBdr>
    </w:div>
    <w:div w:id="929895389">
      <w:bodyDiv w:val="1"/>
      <w:marLeft w:val="0"/>
      <w:marRight w:val="0"/>
      <w:marTop w:val="0"/>
      <w:marBottom w:val="0"/>
      <w:divBdr>
        <w:top w:val="none" w:sz="0" w:space="0" w:color="auto"/>
        <w:left w:val="none" w:sz="0" w:space="0" w:color="auto"/>
        <w:bottom w:val="none" w:sz="0" w:space="0" w:color="auto"/>
        <w:right w:val="none" w:sz="0" w:space="0" w:color="auto"/>
      </w:divBdr>
    </w:div>
    <w:div w:id="929964819">
      <w:bodyDiv w:val="1"/>
      <w:marLeft w:val="0"/>
      <w:marRight w:val="0"/>
      <w:marTop w:val="0"/>
      <w:marBottom w:val="0"/>
      <w:divBdr>
        <w:top w:val="none" w:sz="0" w:space="0" w:color="auto"/>
        <w:left w:val="none" w:sz="0" w:space="0" w:color="auto"/>
        <w:bottom w:val="none" w:sz="0" w:space="0" w:color="auto"/>
        <w:right w:val="none" w:sz="0" w:space="0" w:color="auto"/>
      </w:divBdr>
    </w:div>
    <w:div w:id="930040828">
      <w:bodyDiv w:val="1"/>
      <w:marLeft w:val="0"/>
      <w:marRight w:val="0"/>
      <w:marTop w:val="0"/>
      <w:marBottom w:val="0"/>
      <w:divBdr>
        <w:top w:val="none" w:sz="0" w:space="0" w:color="auto"/>
        <w:left w:val="none" w:sz="0" w:space="0" w:color="auto"/>
        <w:bottom w:val="none" w:sz="0" w:space="0" w:color="auto"/>
        <w:right w:val="none" w:sz="0" w:space="0" w:color="auto"/>
      </w:divBdr>
    </w:div>
    <w:div w:id="930090847">
      <w:bodyDiv w:val="1"/>
      <w:marLeft w:val="0"/>
      <w:marRight w:val="0"/>
      <w:marTop w:val="0"/>
      <w:marBottom w:val="0"/>
      <w:divBdr>
        <w:top w:val="none" w:sz="0" w:space="0" w:color="auto"/>
        <w:left w:val="none" w:sz="0" w:space="0" w:color="auto"/>
        <w:bottom w:val="none" w:sz="0" w:space="0" w:color="auto"/>
        <w:right w:val="none" w:sz="0" w:space="0" w:color="auto"/>
      </w:divBdr>
    </w:div>
    <w:div w:id="930158755">
      <w:bodyDiv w:val="1"/>
      <w:marLeft w:val="0"/>
      <w:marRight w:val="0"/>
      <w:marTop w:val="0"/>
      <w:marBottom w:val="0"/>
      <w:divBdr>
        <w:top w:val="none" w:sz="0" w:space="0" w:color="auto"/>
        <w:left w:val="none" w:sz="0" w:space="0" w:color="auto"/>
        <w:bottom w:val="none" w:sz="0" w:space="0" w:color="auto"/>
        <w:right w:val="none" w:sz="0" w:space="0" w:color="auto"/>
      </w:divBdr>
    </w:div>
    <w:div w:id="930310977">
      <w:bodyDiv w:val="1"/>
      <w:marLeft w:val="0"/>
      <w:marRight w:val="0"/>
      <w:marTop w:val="0"/>
      <w:marBottom w:val="0"/>
      <w:divBdr>
        <w:top w:val="none" w:sz="0" w:space="0" w:color="auto"/>
        <w:left w:val="none" w:sz="0" w:space="0" w:color="auto"/>
        <w:bottom w:val="none" w:sz="0" w:space="0" w:color="auto"/>
        <w:right w:val="none" w:sz="0" w:space="0" w:color="auto"/>
      </w:divBdr>
    </w:div>
    <w:div w:id="930623649">
      <w:bodyDiv w:val="1"/>
      <w:marLeft w:val="0"/>
      <w:marRight w:val="0"/>
      <w:marTop w:val="0"/>
      <w:marBottom w:val="0"/>
      <w:divBdr>
        <w:top w:val="none" w:sz="0" w:space="0" w:color="auto"/>
        <w:left w:val="none" w:sz="0" w:space="0" w:color="auto"/>
        <w:bottom w:val="none" w:sz="0" w:space="0" w:color="auto"/>
        <w:right w:val="none" w:sz="0" w:space="0" w:color="auto"/>
      </w:divBdr>
    </w:div>
    <w:div w:id="930623977">
      <w:bodyDiv w:val="1"/>
      <w:marLeft w:val="0"/>
      <w:marRight w:val="0"/>
      <w:marTop w:val="0"/>
      <w:marBottom w:val="0"/>
      <w:divBdr>
        <w:top w:val="none" w:sz="0" w:space="0" w:color="auto"/>
        <w:left w:val="none" w:sz="0" w:space="0" w:color="auto"/>
        <w:bottom w:val="none" w:sz="0" w:space="0" w:color="auto"/>
        <w:right w:val="none" w:sz="0" w:space="0" w:color="auto"/>
      </w:divBdr>
    </w:div>
    <w:div w:id="930970303">
      <w:bodyDiv w:val="1"/>
      <w:marLeft w:val="0"/>
      <w:marRight w:val="0"/>
      <w:marTop w:val="0"/>
      <w:marBottom w:val="0"/>
      <w:divBdr>
        <w:top w:val="none" w:sz="0" w:space="0" w:color="auto"/>
        <w:left w:val="none" w:sz="0" w:space="0" w:color="auto"/>
        <w:bottom w:val="none" w:sz="0" w:space="0" w:color="auto"/>
        <w:right w:val="none" w:sz="0" w:space="0" w:color="auto"/>
      </w:divBdr>
    </w:div>
    <w:div w:id="931354499">
      <w:bodyDiv w:val="1"/>
      <w:marLeft w:val="0"/>
      <w:marRight w:val="0"/>
      <w:marTop w:val="0"/>
      <w:marBottom w:val="0"/>
      <w:divBdr>
        <w:top w:val="none" w:sz="0" w:space="0" w:color="auto"/>
        <w:left w:val="none" w:sz="0" w:space="0" w:color="auto"/>
        <w:bottom w:val="none" w:sz="0" w:space="0" w:color="auto"/>
        <w:right w:val="none" w:sz="0" w:space="0" w:color="auto"/>
      </w:divBdr>
    </w:div>
    <w:div w:id="931472852">
      <w:bodyDiv w:val="1"/>
      <w:marLeft w:val="0"/>
      <w:marRight w:val="0"/>
      <w:marTop w:val="0"/>
      <w:marBottom w:val="0"/>
      <w:divBdr>
        <w:top w:val="none" w:sz="0" w:space="0" w:color="auto"/>
        <w:left w:val="none" w:sz="0" w:space="0" w:color="auto"/>
        <w:bottom w:val="none" w:sz="0" w:space="0" w:color="auto"/>
        <w:right w:val="none" w:sz="0" w:space="0" w:color="auto"/>
      </w:divBdr>
    </w:div>
    <w:div w:id="931813914">
      <w:bodyDiv w:val="1"/>
      <w:marLeft w:val="0"/>
      <w:marRight w:val="0"/>
      <w:marTop w:val="0"/>
      <w:marBottom w:val="0"/>
      <w:divBdr>
        <w:top w:val="none" w:sz="0" w:space="0" w:color="auto"/>
        <w:left w:val="none" w:sz="0" w:space="0" w:color="auto"/>
        <w:bottom w:val="none" w:sz="0" w:space="0" w:color="auto"/>
        <w:right w:val="none" w:sz="0" w:space="0" w:color="auto"/>
      </w:divBdr>
    </w:div>
    <w:div w:id="931862304">
      <w:bodyDiv w:val="1"/>
      <w:marLeft w:val="0"/>
      <w:marRight w:val="0"/>
      <w:marTop w:val="0"/>
      <w:marBottom w:val="0"/>
      <w:divBdr>
        <w:top w:val="none" w:sz="0" w:space="0" w:color="auto"/>
        <w:left w:val="none" w:sz="0" w:space="0" w:color="auto"/>
        <w:bottom w:val="none" w:sz="0" w:space="0" w:color="auto"/>
        <w:right w:val="none" w:sz="0" w:space="0" w:color="auto"/>
      </w:divBdr>
    </w:div>
    <w:div w:id="931930614">
      <w:bodyDiv w:val="1"/>
      <w:marLeft w:val="0"/>
      <w:marRight w:val="0"/>
      <w:marTop w:val="0"/>
      <w:marBottom w:val="0"/>
      <w:divBdr>
        <w:top w:val="none" w:sz="0" w:space="0" w:color="auto"/>
        <w:left w:val="none" w:sz="0" w:space="0" w:color="auto"/>
        <w:bottom w:val="none" w:sz="0" w:space="0" w:color="auto"/>
        <w:right w:val="none" w:sz="0" w:space="0" w:color="auto"/>
      </w:divBdr>
    </w:div>
    <w:div w:id="931938560">
      <w:bodyDiv w:val="1"/>
      <w:marLeft w:val="0"/>
      <w:marRight w:val="0"/>
      <w:marTop w:val="0"/>
      <w:marBottom w:val="0"/>
      <w:divBdr>
        <w:top w:val="none" w:sz="0" w:space="0" w:color="auto"/>
        <w:left w:val="none" w:sz="0" w:space="0" w:color="auto"/>
        <w:bottom w:val="none" w:sz="0" w:space="0" w:color="auto"/>
        <w:right w:val="none" w:sz="0" w:space="0" w:color="auto"/>
      </w:divBdr>
    </w:div>
    <w:div w:id="932282296">
      <w:bodyDiv w:val="1"/>
      <w:marLeft w:val="0"/>
      <w:marRight w:val="0"/>
      <w:marTop w:val="0"/>
      <w:marBottom w:val="0"/>
      <w:divBdr>
        <w:top w:val="none" w:sz="0" w:space="0" w:color="auto"/>
        <w:left w:val="none" w:sz="0" w:space="0" w:color="auto"/>
        <w:bottom w:val="none" w:sz="0" w:space="0" w:color="auto"/>
        <w:right w:val="none" w:sz="0" w:space="0" w:color="auto"/>
      </w:divBdr>
    </w:div>
    <w:div w:id="932394992">
      <w:bodyDiv w:val="1"/>
      <w:marLeft w:val="0"/>
      <w:marRight w:val="0"/>
      <w:marTop w:val="0"/>
      <w:marBottom w:val="0"/>
      <w:divBdr>
        <w:top w:val="none" w:sz="0" w:space="0" w:color="auto"/>
        <w:left w:val="none" w:sz="0" w:space="0" w:color="auto"/>
        <w:bottom w:val="none" w:sz="0" w:space="0" w:color="auto"/>
        <w:right w:val="none" w:sz="0" w:space="0" w:color="auto"/>
      </w:divBdr>
    </w:div>
    <w:div w:id="932590405">
      <w:bodyDiv w:val="1"/>
      <w:marLeft w:val="0"/>
      <w:marRight w:val="0"/>
      <w:marTop w:val="0"/>
      <w:marBottom w:val="0"/>
      <w:divBdr>
        <w:top w:val="none" w:sz="0" w:space="0" w:color="auto"/>
        <w:left w:val="none" w:sz="0" w:space="0" w:color="auto"/>
        <w:bottom w:val="none" w:sz="0" w:space="0" w:color="auto"/>
        <w:right w:val="none" w:sz="0" w:space="0" w:color="auto"/>
      </w:divBdr>
    </w:div>
    <w:div w:id="932859673">
      <w:bodyDiv w:val="1"/>
      <w:marLeft w:val="0"/>
      <w:marRight w:val="0"/>
      <w:marTop w:val="0"/>
      <w:marBottom w:val="0"/>
      <w:divBdr>
        <w:top w:val="none" w:sz="0" w:space="0" w:color="auto"/>
        <w:left w:val="none" w:sz="0" w:space="0" w:color="auto"/>
        <w:bottom w:val="none" w:sz="0" w:space="0" w:color="auto"/>
        <w:right w:val="none" w:sz="0" w:space="0" w:color="auto"/>
      </w:divBdr>
    </w:div>
    <w:div w:id="932862583">
      <w:bodyDiv w:val="1"/>
      <w:marLeft w:val="0"/>
      <w:marRight w:val="0"/>
      <w:marTop w:val="0"/>
      <w:marBottom w:val="0"/>
      <w:divBdr>
        <w:top w:val="none" w:sz="0" w:space="0" w:color="auto"/>
        <w:left w:val="none" w:sz="0" w:space="0" w:color="auto"/>
        <w:bottom w:val="none" w:sz="0" w:space="0" w:color="auto"/>
        <w:right w:val="none" w:sz="0" w:space="0" w:color="auto"/>
      </w:divBdr>
    </w:div>
    <w:div w:id="933174824">
      <w:bodyDiv w:val="1"/>
      <w:marLeft w:val="0"/>
      <w:marRight w:val="0"/>
      <w:marTop w:val="0"/>
      <w:marBottom w:val="0"/>
      <w:divBdr>
        <w:top w:val="none" w:sz="0" w:space="0" w:color="auto"/>
        <w:left w:val="none" w:sz="0" w:space="0" w:color="auto"/>
        <w:bottom w:val="none" w:sz="0" w:space="0" w:color="auto"/>
        <w:right w:val="none" w:sz="0" w:space="0" w:color="auto"/>
      </w:divBdr>
    </w:div>
    <w:div w:id="933241638">
      <w:bodyDiv w:val="1"/>
      <w:marLeft w:val="0"/>
      <w:marRight w:val="0"/>
      <w:marTop w:val="0"/>
      <w:marBottom w:val="0"/>
      <w:divBdr>
        <w:top w:val="none" w:sz="0" w:space="0" w:color="auto"/>
        <w:left w:val="none" w:sz="0" w:space="0" w:color="auto"/>
        <w:bottom w:val="none" w:sz="0" w:space="0" w:color="auto"/>
        <w:right w:val="none" w:sz="0" w:space="0" w:color="auto"/>
      </w:divBdr>
    </w:div>
    <w:div w:id="933248137">
      <w:bodyDiv w:val="1"/>
      <w:marLeft w:val="0"/>
      <w:marRight w:val="0"/>
      <w:marTop w:val="0"/>
      <w:marBottom w:val="0"/>
      <w:divBdr>
        <w:top w:val="none" w:sz="0" w:space="0" w:color="auto"/>
        <w:left w:val="none" w:sz="0" w:space="0" w:color="auto"/>
        <w:bottom w:val="none" w:sz="0" w:space="0" w:color="auto"/>
        <w:right w:val="none" w:sz="0" w:space="0" w:color="auto"/>
      </w:divBdr>
    </w:div>
    <w:div w:id="933363717">
      <w:bodyDiv w:val="1"/>
      <w:marLeft w:val="0"/>
      <w:marRight w:val="0"/>
      <w:marTop w:val="0"/>
      <w:marBottom w:val="0"/>
      <w:divBdr>
        <w:top w:val="none" w:sz="0" w:space="0" w:color="auto"/>
        <w:left w:val="none" w:sz="0" w:space="0" w:color="auto"/>
        <w:bottom w:val="none" w:sz="0" w:space="0" w:color="auto"/>
        <w:right w:val="none" w:sz="0" w:space="0" w:color="auto"/>
      </w:divBdr>
    </w:div>
    <w:div w:id="933393606">
      <w:bodyDiv w:val="1"/>
      <w:marLeft w:val="0"/>
      <w:marRight w:val="0"/>
      <w:marTop w:val="0"/>
      <w:marBottom w:val="0"/>
      <w:divBdr>
        <w:top w:val="none" w:sz="0" w:space="0" w:color="auto"/>
        <w:left w:val="none" w:sz="0" w:space="0" w:color="auto"/>
        <w:bottom w:val="none" w:sz="0" w:space="0" w:color="auto"/>
        <w:right w:val="none" w:sz="0" w:space="0" w:color="auto"/>
      </w:divBdr>
    </w:div>
    <w:div w:id="933586025">
      <w:bodyDiv w:val="1"/>
      <w:marLeft w:val="0"/>
      <w:marRight w:val="0"/>
      <w:marTop w:val="0"/>
      <w:marBottom w:val="0"/>
      <w:divBdr>
        <w:top w:val="none" w:sz="0" w:space="0" w:color="auto"/>
        <w:left w:val="none" w:sz="0" w:space="0" w:color="auto"/>
        <w:bottom w:val="none" w:sz="0" w:space="0" w:color="auto"/>
        <w:right w:val="none" w:sz="0" w:space="0" w:color="auto"/>
      </w:divBdr>
    </w:div>
    <w:div w:id="933781614">
      <w:bodyDiv w:val="1"/>
      <w:marLeft w:val="0"/>
      <w:marRight w:val="0"/>
      <w:marTop w:val="0"/>
      <w:marBottom w:val="0"/>
      <w:divBdr>
        <w:top w:val="none" w:sz="0" w:space="0" w:color="auto"/>
        <w:left w:val="none" w:sz="0" w:space="0" w:color="auto"/>
        <w:bottom w:val="none" w:sz="0" w:space="0" w:color="auto"/>
        <w:right w:val="none" w:sz="0" w:space="0" w:color="auto"/>
      </w:divBdr>
    </w:div>
    <w:div w:id="933785049">
      <w:bodyDiv w:val="1"/>
      <w:marLeft w:val="0"/>
      <w:marRight w:val="0"/>
      <w:marTop w:val="0"/>
      <w:marBottom w:val="0"/>
      <w:divBdr>
        <w:top w:val="none" w:sz="0" w:space="0" w:color="auto"/>
        <w:left w:val="none" w:sz="0" w:space="0" w:color="auto"/>
        <w:bottom w:val="none" w:sz="0" w:space="0" w:color="auto"/>
        <w:right w:val="none" w:sz="0" w:space="0" w:color="auto"/>
      </w:divBdr>
    </w:div>
    <w:div w:id="934099209">
      <w:bodyDiv w:val="1"/>
      <w:marLeft w:val="0"/>
      <w:marRight w:val="0"/>
      <w:marTop w:val="0"/>
      <w:marBottom w:val="0"/>
      <w:divBdr>
        <w:top w:val="none" w:sz="0" w:space="0" w:color="auto"/>
        <w:left w:val="none" w:sz="0" w:space="0" w:color="auto"/>
        <w:bottom w:val="none" w:sz="0" w:space="0" w:color="auto"/>
        <w:right w:val="none" w:sz="0" w:space="0" w:color="auto"/>
      </w:divBdr>
      <w:divsChild>
        <w:div w:id="592472499">
          <w:marLeft w:val="480"/>
          <w:marRight w:val="0"/>
          <w:marTop w:val="0"/>
          <w:marBottom w:val="0"/>
          <w:divBdr>
            <w:top w:val="none" w:sz="0" w:space="0" w:color="auto"/>
            <w:left w:val="none" w:sz="0" w:space="0" w:color="auto"/>
            <w:bottom w:val="none" w:sz="0" w:space="0" w:color="auto"/>
            <w:right w:val="none" w:sz="0" w:space="0" w:color="auto"/>
          </w:divBdr>
        </w:div>
        <w:div w:id="438960771">
          <w:marLeft w:val="480"/>
          <w:marRight w:val="0"/>
          <w:marTop w:val="0"/>
          <w:marBottom w:val="0"/>
          <w:divBdr>
            <w:top w:val="none" w:sz="0" w:space="0" w:color="auto"/>
            <w:left w:val="none" w:sz="0" w:space="0" w:color="auto"/>
            <w:bottom w:val="none" w:sz="0" w:space="0" w:color="auto"/>
            <w:right w:val="none" w:sz="0" w:space="0" w:color="auto"/>
          </w:divBdr>
        </w:div>
        <w:div w:id="7875430">
          <w:marLeft w:val="480"/>
          <w:marRight w:val="0"/>
          <w:marTop w:val="0"/>
          <w:marBottom w:val="0"/>
          <w:divBdr>
            <w:top w:val="none" w:sz="0" w:space="0" w:color="auto"/>
            <w:left w:val="none" w:sz="0" w:space="0" w:color="auto"/>
            <w:bottom w:val="none" w:sz="0" w:space="0" w:color="auto"/>
            <w:right w:val="none" w:sz="0" w:space="0" w:color="auto"/>
          </w:divBdr>
        </w:div>
        <w:div w:id="2084713774">
          <w:marLeft w:val="480"/>
          <w:marRight w:val="0"/>
          <w:marTop w:val="0"/>
          <w:marBottom w:val="0"/>
          <w:divBdr>
            <w:top w:val="none" w:sz="0" w:space="0" w:color="auto"/>
            <w:left w:val="none" w:sz="0" w:space="0" w:color="auto"/>
            <w:bottom w:val="none" w:sz="0" w:space="0" w:color="auto"/>
            <w:right w:val="none" w:sz="0" w:space="0" w:color="auto"/>
          </w:divBdr>
        </w:div>
        <w:div w:id="794760494">
          <w:marLeft w:val="480"/>
          <w:marRight w:val="0"/>
          <w:marTop w:val="0"/>
          <w:marBottom w:val="0"/>
          <w:divBdr>
            <w:top w:val="none" w:sz="0" w:space="0" w:color="auto"/>
            <w:left w:val="none" w:sz="0" w:space="0" w:color="auto"/>
            <w:bottom w:val="none" w:sz="0" w:space="0" w:color="auto"/>
            <w:right w:val="none" w:sz="0" w:space="0" w:color="auto"/>
          </w:divBdr>
        </w:div>
        <w:div w:id="1059354174">
          <w:marLeft w:val="480"/>
          <w:marRight w:val="0"/>
          <w:marTop w:val="0"/>
          <w:marBottom w:val="0"/>
          <w:divBdr>
            <w:top w:val="none" w:sz="0" w:space="0" w:color="auto"/>
            <w:left w:val="none" w:sz="0" w:space="0" w:color="auto"/>
            <w:bottom w:val="none" w:sz="0" w:space="0" w:color="auto"/>
            <w:right w:val="none" w:sz="0" w:space="0" w:color="auto"/>
          </w:divBdr>
        </w:div>
        <w:div w:id="1165510183">
          <w:marLeft w:val="480"/>
          <w:marRight w:val="0"/>
          <w:marTop w:val="0"/>
          <w:marBottom w:val="0"/>
          <w:divBdr>
            <w:top w:val="none" w:sz="0" w:space="0" w:color="auto"/>
            <w:left w:val="none" w:sz="0" w:space="0" w:color="auto"/>
            <w:bottom w:val="none" w:sz="0" w:space="0" w:color="auto"/>
            <w:right w:val="none" w:sz="0" w:space="0" w:color="auto"/>
          </w:divBdr>
        </w:div>
        <w:div w:id="694961038">
          <w:marLeft w:val="480"/>
          <w:marRight w:val="0"/>
          <w:marTop w:val="0"/>
          <w:marBottom w:val="0"/>
          <w:divBdr>
            <w:top w:val="none" w:sz="0" w:space="0" w:color="auto"/>
            <w:left w:val="none" w:sz="0" w:space="0" w:color="auto"/>
            <w:bottom w:val="none" w:sz="0" w:space="0" w:color="auto"/>
            <w:right w:val="none" w:sz="0" w:space="0" w:color="auto"/>
          </w:divBdr>
        </w:div>
        <w:div w:id="710420928">
          <w:marLeft w:val="480"/>
          <w:marRight w:val="0"/>
          <w:marTop w:val="0"/>
          <w:marBottom w:val="0"/>
          <w:divBdr>
            <w:top w:val="none" w:sz="0" w:space="0" w:color="auto"/>
            <w:left w:val="none" w:sz="0" w:space="0" w:color="auto"/>
            <w:bottom w:val="none" w:sz="0" w:space="0" w:color="auto"/>
            <w:right w:val="none" w:sz="0" w:space="0" w:color="auto"/>
          </w:divBdr>
        </w:div>
        <w:div w:id="186603581">
          <w:marLeft w:val="480"/>
          <w:marRight w:val="0"/>
          <w:marTop w:val="0"/>
          <w:marBottom w:val="0"/>
          <w:divBdr>
            <w:top w:val="none" w:sz="0" w:space="0" w:color="auto"/>
            <w:left w:val="none" w:sz="0" w:space="0" w:color="auto"/>
            <w:bottom w:val="none" w:sz="0" w:space="0" w:color="auto"/>
            <w:right w:val="none" w:sz="0" w:space="0" w:color="auto"/>
          </w:divBdr>
        </w:div>
        <w:div w:id="668486076">
          <w:marLeft w:val="480"/>
          <w:marRight w:val="0"/>
          <w:marTop w:val="0"/>
          <w:marBottom w:val="0"/>
          <w:divBdr>
            <w:top w:val="none" w:sz="0" w:space="0" w:color="auto"/>
            <w:left w:val="none" w:sz="0" w:space="0" w:color="auto"/>
            <w:bottom w:val="none" w:sz="0" w:space="0" w:color="auto"/>
            <w:right w:val="none" w:sz="0" w:space="0" w:color="auto"/>
          </w:divBdr>
        </w:div>
        <w:div w:id="1000540752">
          <w:marLeft w:val="480"/>
          <w:marRight w:val="0"/>
          <w:marTop w:val="0"/>
          <w:marBottom w:val="0"/>
          <w:divBdr>
            <w:top w:val="none" w:sz="0" w:space="0" w:color="auto"/>
            <w:left w:val="none" w:sz="0" w:space="0" w:color="auto"/>
            <w:bottom w:val="none" w:sz="0" w:space="0" w:color="auto"/>
            <w:right w:val="none" w:sz="0" w:space="0" w:color="auto"/>
          </w:divBdr>
        </w:div>
        <w:div w:id="1652632984">
          <w:marLeft w:val="480"/>
          <w:marRight w:val="0"/>
          <w:marTop w:val="0"/>
          <w:marBottom w:val="0"/>
          <w:divBdr>
            <w:top w:val="none" w:sz="0" w:space="0" w:color="auto"/>
            <w:left w:val="none" w:sz="0" w:space="0" w:color="auto"/>
            <w:bottom w:val="none" w:sz="0" w:space="0" w:color="auto"/>
            <w:right w:val="none" w:sz="0" w:space="0" w:color="auto"/>
          </w:divBdr>
        </w:div>
        <w:div w:id="205337988">
          <w:marLeft w:val="480"/>
          <w:marRight w:val="0"/>
          <w:marTop w:val="0"/>
          <w:marBottom w:val="0"/>
          <w:divBdr>
            <w:top w:val="none" w:sz="0" w:space="0" w:color="auto"/>
            <w:left w:val="none" w:sz="0" w:space="0" w:color="auto"/>
            <w:bottom w:val="none" w:sz="0" w:space="0" w:color="auto"/>
            <w:right w:val="none" w:sz="0" w:space="0" w:color="auto"/>
          </w:divBdr>
        </w:div>
        <w:div w:id="63528103">
          <w:marLeft w:val="480"/>
          <w:marRight w:val="0"/>
          <w:marTop w:val="0"/>
          <w:marBottom w:val="0"/>
          <w:divBdr>
            <w:top w:val="none" w:sz="0" w:space="0" w:color="auto"/>
            <w:left w:val="none" w:sz="0" w:space="0" w:color="auto"/>
            <w:bottom w:val="none" w:sz="0" w:space="0" w:color="auto"/>
            <w:right w:val="none" w:sz="0" w:space="0" w:color="auto"/>
          </w:divBdr>
        </w:div>
        <w:div w:id="262998037">
          <w:marLeft w:val="480"/>
          <w:marRight w:val="0"/>
          <w:marTop w:val="0"/>
          <w:marBottom w:val="0"/>
          <w:divBdr>
            <w:top w:val="none" w:sz="0" w:space="0" w:color="auto"/>
            <w:left w:val="none" w:sz="0" w:space="0" w:color="auto"/>
            <w:bottom w:val="none" w:sz="0" w:space="0" w:color="auto"/>
            <w:right w:val="none" w:sz="0" w:space="0" w:color="auto"/>
          </w:divBdr>
        </w:div>
      </w:divsChild>
    </w:div>
    <w:div w:id="934559412">
      <w:bodyDiv w:val="1"/>
      <w:marLeft w:val="0"/>
      <w:marRight w:val="0"/>
      <w:marTop w:val="0"/>
      <w:marBottom w:val="0"/>
      <w:divBdr>
        <w:top w:val="none" w:sz="0" w:space="0" w:color="auto"/>
        <w:left w:val="none" w:sz="0" w:space="0" w:color="auto"/>
        <w:bottom w:val="none" w:sz="0" w:space="0" w:color="auto"/>
        <w:right w:val="none" w:sz="0" w:space="0" w:color="auto"/>
      </w:divBdr>
    </w:div>
    <w:div w:id="934900185">
      <w:bodyDiv w:val="1"/>
      <w:marLeft w:val="0"/>
      <w:marRight w:val="0"/>
      <w:marTop w:val="0"/>
      <w:marBottom w:val="0"/>
      <w:divBdr>
        <w:top w:val="none" w:sz="0" w:space="0" w:color="auto"/>
        <w:left w:val="none" w:sz="0" w:space="0" w:color="auto"/>
        <w:bottom w:val="none" w:sz="0" w:space="0" w:color="auto"/>
        <w:right w:val="none" w:sz="0" w:space="0" w:color="auto"/>
      </w:divBdr>
    </w:div>
    <w:div w:id="934942183">
      <w:bodyDiv w:val="1"/>
      <w:marLeft w:val="0"/>
      <w:marRight w:val="0"/>
      <w:marTop w:val="0"/>
      <w:marBottom w:val="0"/>
      <w:divBdr>
        <w:top w:val="none" w:sz="0" w:space="0" w:color="auto"/>
        <w:left w:val="none" w:sz="0" w:space="0" w:color="auto"/>
        <w:bottom w:val="none" w:sz="0" w:space="0" w:color="auto"/>
        <w:right w:val="none" w:sz="0" w:space="0" w:color="auto"/>
      </w:divBdr>
    </w:div>
    <w:div w:id="935097558">
      <w:bodyDiv w:val="1"/>
      <w:marLeft w:val="0"/>
      <w:marRight w:val="0"/>
      <w:marTop w:val="0"/>
      <w:marBottom w:val="0"/>
      <w:divBdr>
        <w:top w:val="none" w:sz="0" w:space="0" w:color="auto"/>
        <w:left w:val="none" w:sz="0" w:space="0" w:color="auto"/>
        <w:bottom w:val="none" w:sz="0" w:space="0" w:color="auto"/>
        <w:right w:val="none" w:sz="0" w:space="0" w:color="auto"/>
      </w:divBdr>
    </w:div>
    <w:div w:id="935357651">
      <w:bodyDiv w:val="1"/>
      <w:marLeft w:val="0"/>
      <w:marRight w:val="0"/>
      <w:marTop w:val="0"/>
      <w:marBottom w:val="0"/>
      <w:divBdr>
        <w:top w:val="none" w:sz="0" w:space="0" w:color="auto"/>
        <w:left w:val="none" w:sz="0" w:space="0" w:color="auto"/>
        <w:bottom w:val="none" w:sz="0" w:space="0" w:color="auto"/>
        <w:right w:val="none" w:sz="0" w:space="0" w:color="auto"/>
      </w:divBdr>
    </w:div>
    <w:div w:id="935361472">
      <w:bodyDiv w:val="1"/>
      <w:marLeft w:val="0"/>
      <w:marRight w:val="0"/>
      <w:marTop w:val="0"/>
      <w:marBottom w:val="0"/>
      <w:divBdr>
        <w:top w:val="none" w:sz="0" w:space="0" w:color="auto"/>
        <w:left w:val="none" w:sz="0" w:space="0" w:color="auto"/>
        <w:bottom w:val="none" w:sz="0" w:space="0" w:color="auto"/>
        <w:right w:val="none" w:sz="0" w:space="0" w:color="auto"/>
      </w:divBdr>
      <w:divsChild>
        <w:div w:id="494614998">
          <w:marLeft w:val="480"/>
          <w:marRight w:val="0"/>
          <w:marTop w:val="0"/>
          <w:marBottom w:val="0"/>
          <w:divBdr>
            <w:top w:val="none" w:sz="0" w:space="0" w:color="auto"/>
            <w:left w:val="none" w:sz="0" w:space="0" w:color="auto"/>
            <w:bottom w:val="none" w:sz="0" w:space="0" w:color="auto"/>
            <w:right w:val="none" w:sz="0" w:space="0" w:color="auto"/>
          </w:divBdr>
        </w:div>
        <w:div w:id="589704390">
          <w:marLeft w:val="480"/>
          <w:marRight w:val="0"/>
          <w:marTop w:val="0"/>
          <w:marBottom w:val="0"/>
          <w:divBdr>
            <w:top w:val="none" w:sz="0" w:space="0" w:color="auto"/>
            <w:left w:val="none" w:sz="0" w:space="0" w:color="auto"/>
            <w:bottom w:val="none" w:sz="0" w:space="0" w:color="auto"/>
            <w:right w:val="none" w:sz="0" w:space="0" w:color="auto"/>
          </w:divBdr>
        </w:div>
        <w:div w:id="1048335741">
          <w:marLeft w:val="480"/>
          <w:marRight w:val="0"/>
          <w:marTop w:val="0"/>
          <w:marBottom w:val="0"/>
          <w:divBdr>
            <w:top w:val="none" w:sz="0" w:space="0" w:color="auto"/>
            <w:left w:val="none" w:sz="0" w:space="0" w:color="auto"/>
            <w:bottom w:val="none" w:sz="0" w:space="0" w:color="auto"/>
            <w:right w:val="none" w:sz="0" w:space="0" w:color="auto"/>
          </w:divBdr>
        </w:div>
        <w:div w:id="111175887">
          <w:marLeft w:val="480"/>
          <w:marRight w:val="0"/>
          <w:marTop w:val="0"/>
          <w:marBottom w:val="0"/>
          <w:divBdr>
            <w:top w:val="none" w:sz="0" w:space="0" w:color="auto"/>
            <w:left w:val="none" w:sz="0" w:space="0" w:color="auto"/>
            <w:bottom w:val="none" w:sz="0" w:space="0" w:color="auto"/>
            <w:right w:val="none" w:sz="0" w:space="0" w:color="auto"/>
          </w:divBdr>
        </w:div>
        <w:div w:id="1463423386">
          <w:marLeft w:val="480"/>
          <w:marRight w:val="0"/>
          <w:marTop w:val="0"/>
          <w:marBottom w:val="0"/>
          <w:divBdr>
            <w:top w:val="none" w:sz="0" w:space="0" w:color="auto"/>
            <w:left w:val="none" w:sz="0" w:space="0" w:color="auto"/>
            <w:bottom w:val="none" w:sz="0" w:space="0" w:color="auto"/>
            <w:right w:val="none" w:sz="0" w:space="0" w:color="auto"/>
          </w:divBdr>
        </w:div>
        <w:div w:id="817308592">
          <w:marLeft w:val="480"/>
          <w:marRight w:val="0"/>
          <w:marTop w:val="0"/>
          <w:marBottom w:val="0"/>
          <w:divBdr>
            <w:top w:val="none" w:sz="0" w:space="0" w:color="auto"/>
            <w:left w:val="none" w:sz="0" w:space="0" w:color="auto"/>
            <w:bottom w:val="none" w:sz="0" w:space="0" w:color="auto"/>
            <w:right w:val="none" w:sz="0" w:space="0" w:color="auto"/>
          </w:divBdr>
        </w:div>
        <w:div w:id="1893878685">
          <w:marLeft w:val="480"/>
          <w:marRight w:val="0"/>
          <w:marTop w:val="0"/>
          <w:marBottom w:val="0"/>
          <w:divBdr>
            <w:top w:val="none" w:sz="0" w:space="0" w:color="auto"/>
            <w:left w:val="none" w:sz="0" w:space="0" w:color="auto"/>
            <w:bottom w:val="none" w:sz="0" w:space="0" w:color="auto"/>
            <w:right w:val="none" w:sz="0" w:space="0" w:color="auto"/>
          </w:divBdr>
        </w:div>
        <w:div w:id="1637682965">
          <w:marLeft w:val="480"/>
          <w:marRight w:val="0"/>
          <w:marTop w:val="0"/>
          <w:marBottom w:val="0"/>
          <w:divBdr>
            <w:top w:val="none" w:sz="0" w:space="0" w:color="auto"/>
            <w:left w:val="none" w:sz="0" w:space="0" w:color="auto"/>
            <w:bottom w:val="none" w:sz="0" w:space="0" w:color="auto"/>
            <w:right w:val="none" w:sz="0" w:space="0" w:color="auto"/>
          </w:divBdr>
        </w:div>
        <w:div w:id="1974678151">
          <w:marLeft w:val="480"/>
          <w:marRight w:val="0"/>
          <w:marTop w:val="0"/>
          <w:marBottom w:val="0"/>
          <w:divBdr>
            <w:top w:val="none" w:sz="0" w:space="0" w:color="auto"/>
            <w:left w:val="none" w:sz="0" w:space="0" w:color="auto"/>
            <w:bottom w:val="none" w:sz="0" w:space="0" w:color="auto"/>
            <w:right w:val="none" w:sz="0" w:space="0" w:color="auto"/>
          </w:divBdr>
        </w:div>
        <w:div w:id="1138105487">
          <w:marLeft w:val="480"/>
          <w:marRight w:val="0"/>
          <w:marTop w:val="0"/>
          <w:marBottom w:val="0"/>
          <w:divBdr>
            <w:top w:val="none" w:sz="0" w:space="0" w:color="auto"/>
            <w:left w:val="none" w:sz="0" w:space="0" w:color="auto"/>
            <w:bottom w:val="none" w:sz="0" w:space="0" w:color="auto"/>
            <w:right w:val="none" w:sz="0" w:space="0" w:color="auto"/>
          </w:divBdr>
        </w:div>
        <w:div w:id="1628198893">
          <w:marLeft w:val="480"/>
          <w:marRight w:val="0"/>
          <w:marTop w:val="0"/>
          <w:marBottom w:val="0"/>
          <w:divBdr>
            <w:top w:val="none" w:sz="0" w:space="0" w:color="auto"/>
            <w:left w:val="none" w:sz="0" w:space="0" w:color="auto"/>
            <w:bottom w:val="none" w:sz="0" w:space="0" w:color="auto"/>
            <w:right w:val="none" w:sz="0" w:space="0" w:color="auto"/>
          </w:divBdr>
        </w:div>
        <w:div w:id="1472140680">
          <w:marLeft w:val="480"/>
          <w:marRight w:val="0"/>
          <w:marTop w:val="0"/>
          <w:marBottom w:val="0"/>
          <w:divBdr>
            <w:top w:val="none" w:sz="0" w:space="0" w:color="auto"/>
            <w:left w:val="none" w:sz="0" w:space="0" w:color="auto"/>
            <w:bottom w:val="none" w:sz="0" w:space="0" w:color="auto"/>
            <w:right w:val="none" w:sz="0" w:space="0" w:color="auto"/>
          </w:divBdr>
        </w:div>
        <w:div w:id="1615139422">
          <w:marLeft w:val="480"/>
          <w:marRight w:val="0"/>
          <w:marTop w:val="0"/>
          <w:marBottom w:val="0"/>
          <w:divBdr>
            <w:top w:val="none" w:sz="0" w:space="0" w:color="auto"/>
            <w:left w:val="none" w:sz="0" w:space="0" w:color="auto"/>
            <w:bottom w:val="none" w:sz="0" w:space="0" w:color="auto"/>
            <w:right w:val="none" w:sz="0" w:space="0" w:color="auto"/>
          </w:divBdr>
        </w:div>
        <w:div w:id="1335718999">
          <w:marLeft w:val="480"/>
          <w:marRight w:val="0"/>
          <w:marTop w:val="0"/>
          <w:marBottom w:val="0"/>
          <w:divBdr>
            <w:top w:val="none" w:sz="0" w:space="0" w:color="auto"/>
            <w:left w:val="none" w:sz="0" w:space="0" w:color="auto"/>
            <w:bottom w:val="none" w:sz="0" w:space="0" w:color="auto"/>
            <w:right w:val="none" w:sz="0" w:space="0" w:color="auto"/>
          </w:divBdr>
        </w:div>
        <w:div w:id="867446341">
          <w:marLeft w:val="480"/>
          <w:marRight w:val="0"/>
          <w:marTop w:val="0"/>
          <w:marBottom w:val="0"/>
          <w:divBdr>
            <w:top w:val="none" w:sz="0" w:space="0" w:color="auto"/>
            <w:left w:val="none" w:sz="0" w:space="0" w:color="auto"/>
            <w:bottom w:val="none" w:sz="0" w:space="0" w:color="auto"/>
            <w:right w:val="none" w:sz="0" w:space="0" w:color="auto"/>
          </w:divBdr>
        </w:div>
        <w:div w:id="524640809">
          <w:marLeft w:val="480"/>
          <w:marRight w:val="0"/>
          <w:marTop w:val="0"/>
          <w:marBottom w:val="0"/>
          <w:divBdr>
            <w:top w:val="none" w:sz="0" w:space="0" w:color="auto"/>
            <w:left w:val="none" w:sz="0" w:space="0" w:color="auto"/>
            <w:bottom w:val="none" w:sz="0" w:space="0" w:color="auto"/>
            <w:right w:val="none" w:sz="0" w:space="0" w:color="auto"/>
          </w:divBdr>
        </w:div>
        <w:div w:id="867912199">
          <w:marLeft w:val="480"/>
          <w:marRight w:val="0"/>
          <w:marTop w:val="0"/>
          <w:marBottom w:val="0"/>
          <w:divBdr>
            <w:top w:val="none" w:sz="0" w:space="0" w:color="auto"/>
            <w:left w:val="none" w:sz="0" w:space="0" w:color="auto"/>
            <w:bottom w:val="none" w:sz="0" w:space="0" w:color="auto"/>
            <w:right w:val="none" w:sz="0" w:space="0" w:color="auto"/>
          </w:divBdr>
        </w:div>
        <w:div w:id="2088384870">
          <w:marLeft w:val="480"/>
          <w:marRight w:val="0"/>
          <w:marTop w:val="0"/>
          <w:marBottom w:val="0"/>
          <w:divBdr>
            <w:top w:val="none" w:sz="0" w:space="0" w:color="auto"/>
            <w:left w:val="none" w:sz="0" w:space="0" w:color="auto"/>
            <w:bottom w:val="none" w:sz="0" w:space="0" w:color="auto"/>
            <w:right w:val="none" w:sz="0" w:space="0" w:color="auto"/>
          </w:divBdr>
        </w:div>
        <w:div w:id="1921594424">
          <w:marLeft w:val="480"/>
          <w:marRight w:val="0"/>
          <w:marTop w:val="0"/>
          <w:marBottom w:val="0"/>
          <w:divBdr>
            <w:top w:val="none" w:sz="0" w:space="0" w:color="auto"/>
            <w:left w:val="none" w:sz="0" w:space="0" w:color="auto"/>
            <w:bottom w:val="none" w:sz="0" w:space="0" w:color="auto"/>
            <w:right w:val="none" w:sz="0" w:space="0" w:color="auto"/>
          </w:divBdr>
        </w:div>
        <w:div w:id="966275883">
          <w:marLeft w:val="480"/>
          <w:marRight w:val="0"/>
          <w:marTop w:val="0"/>
          <w:marBottom w:val="0"/>
          <w:divBdr>
            <w:top w:val="none" w:sz="0" w:space="0" w:color="auto"/>
            <w:left w:val="none" w:sz="0" w:space="0" w:color="auto"/>
            <w:bottom w:val="none" w:sz="0" w:space="0" w:color="auto"/>
            <w:right w:val="none" w:sz="0" w:space="0" w:color="auto"/>
          </w:divBdr>
        </w:div>
        <w:div w:id="1354527452">
          <w:marLeft w:val="480"/>
          <w:marRight w:val="0"/>
          <w:marTop w:val="0"/>
          <w:marBottom w:val="0"/>
          <w:divBdr>
            <w:top w:val="none" w:sz="0" w:space="0" w:color="auto"/>
            <w:left w:val="none" w:sz="0" w:space="0" w:color="auto"/>
            <w:bottom w:val="none" w:sz="0" w:space="0" w:color="auto"/>
            <w:right w:val="none" w:sz="0" w:space="0" w:color="auto"/>
          </w:divBdr>
        </w:div>
        <w:div w:id="1426850761">
          <w:marLeft w:val="480"/>
          <w:marRight w:val="0"/>
          <w:marTop w:val="0"/>
          <w:marBottom w:val="0"/>
          <w:divBdr>
            <w:top w:val="none" w:sz="0" w:space="0" w:color="auto"/>
            <w:left w:val="none" w:sz="0" w:space="0" w:color="auto"/>
            <w:bottom w:val="none" w:sz="0" w:space="0" w:color="auto"/>
            <w:right w:val="none" w:sz="0" w:space="0" w:color="auto"/>
          </w:divBdr>
        </w:div>
        <w:div w:id="33191578">
          <w:marLeft w:val="480"/>
          <w:marRight w:val="0"/>
          <w:marTop w:val="0"/>
          <w:marBottom w:val="0"/>
          <w:divBdr>
            <w:top w:val="none" w:sz="0" w:space="0" w:color="auto"/>
            <w:left w:val="none" w:sz="0" w:space="0" w:color="auto"/>
            <w:bottom w:val="none" w:sz="0" w:space="0" w:color="auto"/>
            <w:right w:val="none" w:sz="0" w:space="0" w:color="auto"/>
          </w:divBdr>
        </w:div>
        <w:div w:id="1181121166">
          <w:marLeft w:val="480"/>
          <w:marRight w:val="0"/>
          <w:marTop w:val="0"/>
          <w:marBottom w:val="0"/>
          <w:divBdr>
            <w:top w:val="none" w:sz="0" w:space="0" w:color="auto"/>
            <w:left w:val="none" w:sz="0" w:space="0" w:color="auto"/>
            <w:bottom w:val="none" w:sz="0" w:space="0" w:color="auto"/>
            <w:right w:val="none" w:sz="0" w:space="0" w:color="auto"/>
          </w:divBdr>
        </w:div>
        <w:div w:id="1238128801">
          <w:marLeft w:val="480"/>
          <w:marRight w:val="0"/>
          <w:marTop w:val="0"/>
          <w:marBottom w:val="0"/>
          <w:divBdr>
            <w:top w:val="none" w:sz="0" w:space="0" w:color="auto"/>
            <w:left w:val="none" w:sz="0" w:space="0" w:color="auto"/>
            <w:bottom w:val="none" w:sz="0" w:space="0" w:color="auto"/>
            <w:right w:val="none" w:sz="0" w:space="0" w:color="auto"/>
          </w:divBdr>
        </w:div>
        <w:div w:id="1340231272">
          <w:marLeft w:val="480"/>
          <w:marRight w:val="0"/>
          <w:marTop w:val="0"/>
          <w:marBottom w:val="0"/>
          <w:divBdr>
            <w:top w:val="none" w:sz="0" w:space="0" w:color="auto"/>
            <w:left w:val="none" w:sz="0" w:space="0" w:color="auto"/>
            <w:bottom w:val="none" w:sz="0" w:space="0" w:color="auto"/>
            <w:right w:val="none" w:sz="0" w:space="0" w:color="auto"/>
          </w:divBdr>
        </w:div>
        <w:div w:id="1932620173">
          <w:marLeft w:val="480"/>
          <w:marRight w:val="0"/>
          <w:marTop w:val="0"/>
          <w:marBottom w:val="0"/>
          <w:divBdr>
            <w:top w:val="none" w:sz="0" w:space="0" w:color="auto"/>
            <w:left w:val="none" w:sz="0" w:space="0" w:color="auto"/>
            <w:bottom w:val="none" w:sz="0" w:space="0" w:color="auto"/>
            <w:right w:val="none" w:sz="0" w:space="0" w:color="auto"/>
          </w:divBdr>
        </w:div>
        <w:div w:id="1708874418">
          <w:marLeft w:val="480"/>
          <w:marRight w:val="0"/>
          <w:marTop w:val="0"/>
          <w:marBottom w:val="0"/>
          <w:divBdr>
            <w:top w:val="none" w:sz="0" w:space="0" w:color="auto"/>
            <w:left w:val="none" w:sz="0" w:space="0" w:color="auto"/>
            <w:bottom w:val="none" w:sz="0" w:space="0" w:color="auto"/>
            <w:right w:val="none" w:sz="0" w:space="0" w:color="auto"/>
          </w:divBdr>
        </w:div>
        <w:div w:id="1954707985">
          <w:marLeft w:val="480"/>
          <w:marRight w:val="0"/>
          <w:marTop w:val="0"/>
          <w:marBottom w:val="0"/>
          <w:divBdr>
            <w:top w:val="none" w:sz="0" w:space="0" w:color="auto"/>
            <w:left w:val="none" w:sz="0" w:space="0" w:color="auto"/>
            <w:bottom w:val="none" w:sz="0" w:space="0" w:color="auto"/>
            <w:right w:val="none" w:sz="0" w:space="0" w:color="auto"/>
          </w:divBdr>
        </w:div>
        <w:div w:id="1527717798">
          <w:marLeft w:val="480"/>
          <w:marRight w:val="0"/>
          <w:marTop w:val="0"/>
          <w:marBottom w:val="0"/>
          <w:divBdr>
            <w:top w:val="none" w:sz="0" w:space="0" w:color="auto"/>
            <w:left w:val="none" w:sz="0" w:space="0" w:color="auto"/>
            <w:bottom w:val="none" w:sz="0" w:space="0" w:color="auto"/>
            <w:right w:val="none" w:sz="0" w:space="0" w:color="auto"/>
          </w:divBdr>
        </w:div>
        <w:div w:id="1197349160">
          <w:marLeft w:val="480"/>
          <w:marRight w:val="0"/>
          <w:marTop w:val="0"/>
          <w:marBottom w:val="0"/>
          <w:divBdr>
            <w:top w:val="none" w:sz="0" w:space="0" w:color="auto"/>
            <w:left w:val="none" w:sz="0" w:space="0" w:color="auto"/>
            <w:bottom w:val="none" w:sz="0" w:space="0" w:color="auto"/>
            <w:right w:val="none" w:sz="0" w:space="0" w:color="auto"/>
          </w:divBdr>
        </w:div>
        <w:div w:id="1969890787">
          <w:marLeft w:val="480"/>
          <w:marRight w:val="0"/>
          <w:marTop w:val="0"/>
          <w:marBottom w:val="0"/>
          <w:divBdr>
            <w:top w:val="none" w:sz="0" w:space="0" w:color="auto"/>
            <w:left w:val="none" w:sz="0" w:space="0" w:color="auto"/>
            <w:bottom w:val="none" w:sz="0" w:space="0" w:color="auto"/>
            <w:right w:val="none" w:sz="0" w:space="0" w:color="auto"/>
          </w:divBdr>
        </w:div>
        <w:div w:id="1402437395">
          <w:marLeft w:val="480"/>
          <w:marRight w:val="0"/>
          <w:marTop w:val="0"/>
          <w:marBottom w:val="0"/>
          <w:divBdr>
            <w:top w:val="none" w:sz="0" w:space="0" w:color="auto"/>
            <w:left w:val="none" w:sz="0" w:space="0" w:color="auto"/>
            <w:bottom w:val="none" w:sz="0" w:space="0" w:color="auto"/>
            <w:right w:val="none" w:sz="0" w:space="0" w:color="auto"/>
          </w:divBdr>
        </w:div>
        <w:div w:id="1414468728">
          <w:marLeft w:val="480"/>
          <w:marRight w:val="0"/>
          <w:marTop w:val="0"/>
          <w:marBottom w:val="0"/>
          <w:divBdr>
            <w:top w:val="none" w:sz="0" w:space="0" w:color="auto"/>
            <w:left w:val="none" w:sz="0" w:space="0" w:color="auto"/>
            <w:bottom w:val="none" w:sz="0" w:space="0" w:color="auto"/>
            <w:right w:val="none" w:sz="0" w:space="0" w:color="auto"/>
          </w:divBdr>
        </w:div>
        <w:div w:id="2047220599">
          <w:marLeft w:val="480"/>
          <w:marRight w:val="0"/>
          <w:marTop w:val="0"/>
          <w:marBottom w:val="0"/>
          <w:divBdr>
            <w:top w:val="none" w:sz="0" w:space="0" w:color="auto"/>
            <w:left w:val="none" w:sz="0" w:space="0" w:color="auto"/>
            <w:bottom w:val="none" w:sz="0" w:space="0" w:color="auto"/>
            <w:right w:val="none" w:sz="0" w:space="0" w:color="auto"/>
          </w:divBdr>
        </w:div>
        <w:div w:id="427702088">
          <w:marLeft w:val="480"/>
          <w:marRight w:val="0"/>
          <w:marTop w:val="0"/>
          <w:marBottom w:val="0"/>
          <w:divBdr>
            <w:top w:val="none" w:sz="0" w:space="0" w:color="auto"/>
            <w:left w:val="none" w:sz="0" w:space="0" w:color="auto"/>
            <w:bottom w:val="none" w:sz="0" w:space="0" w:color="auto"/>
            <w:right w:val="none" w:sz="0" w:space="0" w:color="auto"/>
          </w:divBdr>
        </w:div>
        <w:div w:id="444273423">
          <w:marLeft w:val="480"/>
          <w:marRight w:val="0"/>
          <w:marTop w:val="0"/>
          <w:marBottom w:val="0"/>
          <w:divBdr>
            <w:top w:val="none" w:sz="0" w:space="0" w:color="auto"/>
            <w:left w:val="none" w:sz="0" w:space="0" w:color="auto"/>
            <w:bottom w:val="none" w:sz="0" w:space="0" w:color="auto"/>
            <w:right w:val="none" w:sz="0" w:space="0" w:color="auto"/>
          </w:divBdr>
        </w:div>
        <w:div w:id="1666201712">
          <w:marLeft w:val="480"/>
          <w:marRight w:val="0"/>
          <w:marTop w:val="0"/>
          <w:marBottom w:val="0"/>
          <w:divBdr>
            <w:top w:val="none" w:sz="0" w:space="0" w:color="auto"/>
            <w:left w:val="none" w:sz="0" w:space="0" w:color="auto"/>
            <w:bottom w:val="none" w:sz="0" w:space="0" w:color="auto"/>
            <w:right w:val="none" w:sz="0" w:space="0" w:color="auto"/>
          </w:divBdr>
        </w:div>
      </w:divsChild>
    </w:div>
    <w:div w:id="935559028">
      <w:bodyDiv w:val="1"/>
      <w:marLeft w:val="0"/>
      <w:marRight w:val="0"/>
      <w:marTop w:val="0"/>
      <w:marBottom w:val="0"/>
      <w:divBdr>
        <w:top w:val="none" w:sz="0" w:space="0" w:color="auto"/>
        <w:left w:val="none" w:sz="0" w:space="0" w:color="auto"/>
        <w:bottom w:val="none" w:sz="0" w:space="0" w:color="auto"/>
        <w:right w:val="none" w:sz="0" w:space="0" w:color="auto"/>
      </w:divBdr>
      <w:divsChild>
        <w:div w:id="505752270">
          <w:marLeft w:val="480"/>
          <w:marRight w:val="0"/>
          <w:marTop w:val="0"/>
          <w:marBottom w:val="0"/>
          <w:divBdr>
            <w:top w:val="none" w:sz="0" w:space="0" w:color="auto"/>
            <w:left w:val="none" w:sz="0" w:space="0" w:color="auto"/>
            <w:bottom w:val="none" w:sz="0" w:space="0" w:color="auto"/>
            <w:right w:val="none" w:sz="0" w:space="0" w:color="auto"/>
          </w:divBdr>
        </w:div>
        <w:div w:id="1495610455">
          <w:marLeft w:val="480"/>
          <w:marRight w:val="0"/>
          <w:marTop w:val="0"/>
          <w:marBottom w:val="0"/>
          <w:divBdr>
            <w:top w:val="none" w:sz="0" w:space="0" w:color="auto"/>
            <w:left w:val="none" w:sz="0" w:space="0" w:color="auto"/>
            <w:bottom w:val="none" w:sz="0" w:space="0" w:color="auto"/>
            <w:right w:val="none" w:sz="0" w:space="0" w:color="auto"/>
          </w:divBdr>
        </w:div>
        <w:div w:id="240725365">
          <w:marLeft w:val="480"/>
          <w:marRight w:val="0"/>
          <w:marTop w:val="0"/>
          <w:marBottom w:val="0"/>
          <w:divBdr>
            <w:top w:val="none" w:sz="0" w:space="0" w:color="auto"/>
            <w:left w:val="none" w:sz="0" w:space="0" w:color="auto"/>
            <w:bottom w:val="none" w:sz="0" w:space="0" w:color="auto"/>
            <w:right w:val="none" w:sz="0" w:space="0" w:color="auto"/>
          </w:divBdr>
        </w:div>
        <w:div w:id="447359369">
          <w:marLeft w:val="480"/>
          <w:marRight w:val="0"/>
          <w:marTop w:val="0"/>
          <w:marBottom w:val="0"/>
          <w:divBdr>
            <w:top w:val="none" w:sz="0" w:space="0" w:color="auto"/>
            <w:left w:val="none" w:sz="0" w:space="0" w:color="auto"/>
            <w:bottom w:val="none" w:sz="0" w:space="0" w:color="auto"/>
            <w:right w:val="none" w:sz="0" w:space="0" w:color="auto"/>
          </w:divBdr>
        </w:div>
        <w:div w:id="73094805">
          <w:marLeft w:val="480"/>
          <w:marRight w:val="0"/>
          <w:marTop w:val="0"/>
          <w:marBottom w:val="0"/>
          <w:divBdr>
            <w:top w:val="none" w:sz="0" w:space="0" w:color="auto"/>
            <w:left w:val="none" w:sz="0" w:space="0" w:color="auto"/>
            <w:bottom w:val="none" w:sz="0" w:space="0" w:color="auto"/>
            <w:right w:val="none" w:sz="0" w:space="0" w:color="auto"/>
          </w:divBdr>
        </w:div>
        <w:div w:id="1517037714">
          <w:marLeft w:val="480"/>
          <w:marRight w:val="0"/>
          <w:marTop w:val="0"/>
          <w:marBottom w:val="0"/>
          <w:divBdr>
            <w:top w:val="none" w:sz="0" w:space="0" w:color="auto"/>
            <w:left w:val="none" w:sz="0" w:space="0" w:color="auto"/>
            <w:bottom w:val="none" w:sz="0" w:space="0" w:color="auto"/>
            <w:right w:val="none" w:sz="0" w:space="0" w:color="auto"/>
          </w:divBdr>
        </w:div>
        <w:div w:id="1310089230">
          <w:marLeft w:val="480"/>
          <w:marRight w:val="0"/>
          <w:marTop w:val="0"/>
          <w:marBottom w:val="0"/>
          <w:divBdr>
            <w:top w:val="none" w:sz="0" w:space="0" w:color="auto"/>
            <w:left w:val="none" w:sz="0" w:space="0" w:color="auto"/>
            <w:bottom w:val="none" w:sz="0" w:space="0" w:color="auto"/>
            <w:right w:val="none" w:sz="0" w:space="0" w:color="auto"/>
          </w:divBdr>
        </w:div>
        <w:div w:id="498429131">
          <w:marLeft w:val="480"/>
          <w:marRight w:val="0"/>
          <w:marTop w:val="0"/>
          <w:marBottom w:val="0"/>
          <w:divBdr>
            <w:top w:val="none" w:sz="0" w:space="0" w:color="auto"/>
            <w:left w:val="none" w:sz="0" w:space="0" w:color="auto"/>
            <w:bottom w:val="none" w:sz="0" w:space="0" w:color="auto"/>
            <w:right w:val="none" w:sz="0" w:space="0" w:color="auto"/>
          </w:divBdr>
        </w:div>
        <w:div w:id="1363365117">
          <w:marLeft w:val="480"/>
          <w:marRight w:val="0"/>
          <w:marTop w:val="0"/>
          <w:marBottom w:val="0"/>
          <w:divBdr>
            <w:top w:val="none" w:sz="0" w:space="0" w:color="auto"/>
            <w:left w:val="none" w:sz="0" w:space="0" w:color="auto"/>
            <w:bottom w:val="none" w:sz="0" w:space="0" w:color="auto"/>
            <w:right w:val="none" w:sz="0" w:space="0" w:color="auto"/>
          </w:divBdr>
        </w:div>
        <w:div w:id="1164784584">
          <w:marLeft w:val="480"/>
          <w:marRight w:val="0"/>
          <w:marTop w:val="0"/>
          <w:marBottom w:val="0"/>
          <w:divBdr>
            <w:top w:val="none" w:sz="0" w:space="0" w:color="auto"/>
            <w:left w:val="none" w:sz="0" w:space="0" w:color="auto"/>
            <w:bottom w:val="none" w:sz="0" w:space="0" w:color="auto"/>
            <w:right w:val="none" w:sz="0" w:space="0" w:color="auto"/>
          </w:divBdr>
        </w:div>
        <w:div w:id="853301385">
          <w:marLeft w:val="480"/>
          <w:marRight w:val="0"/>
          <w:marTop w:val="0"/>
          <w:marBottom w:val="0"/>
          <w:divBdr>
            <w:top w:val="none" w:sz="0" w:space="0" w:color="auto"/>
            <w:left w:val="none" w:sz="0" w:space="0" w:color="auto"/>
            <w:bottom w:val="none" w:sz="0" w:space="0" w:color="auto"/>
            <w:right w:val="none" w:sz="0" w:space="0" w:color="auto"/>
          </w:divBdr>
        </w:div>
        <w:div w:id="344988234">
          <w:marLeft w:val="480"/>
          <w:marRight w:val="0"/>
          <w:marTop w:val="0"/>
          <w:marBottom w:val="0"/>
          <w:divBdr>
            <w:top w:val="none" w:sz="0" w:space="0" w:color="auto"/>
            <w:left w:val="none" w:sz="0" w:space="0" w:color="auto"/>
            <w:bottom w:val="none" w:sz="0" w:space="0" w:color="auto"/>
            <w:right w:val="none" w:sz="0" w:space="0" w:color="auto"/>
          </w:divBdr>
        </w:div>
        <w:div w:id="1637445679">
          <w:marLeft w:val="480"/>
          <w:marRight w:val="0"/>
          <w:marTop w:val="0"/>
          <w:marBottom w:val="0"/>
          <w:divBdr>
            <w:top w:val="none" w:sz="0" w:space="0" w:color="auto"/>
            <w:left w:val="none" w:sz="0" w:space="0" w:color="auto"/>
            <w:bottom w:val="none" w:sz="0" w:space="0" w:color="auto"/>
            <w:right w:val="none" w:sz="0" w:space="0" w:color="auto"/>
          </w:divBdr>
        </w:div>
        <w:div w:id="1417819963">
          <w:marLeft w:val="480"/>
          <w:marRight w:val="0"/>
          <w:marTop w:val="0"/>
          <w:marBottom w:val="0"/>
          <w:divBdr>
            <w:top w:val="none" w:sz="0" w:space="0" w:color="auto"/>
            <w:left w:val="none" w:sz="0" w:space="0" w:color="auto"/>
            <w:bottom w:val="none" w:sz="0" w:space="0" w:color="auto"/>
            <w:right w:val="none" w:sz="0" w:space="0" w:color="auto"/>
          </w:divBdr>
        </w:div>
        <w:div w:id="389038542">
          <w:marLeft w:val="480"/>
          <w:marRight w:val="0"/>
          <w:marTop w:val="0"/>
          <w:marBottom w:val="0"/>
          <w:divBdr>
            <w:top w:val="none" w:sz="0" w:space="0" w:color="auto"/>
            <w:left w:val="none" w:sz="0" w:space="0" w:color="auto"/>
            <w:bottom w:val="none" w:sz="0" w:space="0" w:color="auto"/>
            <w:right w:val="none" w:sz="0" w:space="0" w:color="auto"/>
          </w:divBdr>
        </w:div>
        <w:div w:id="779027454">
          <w:marLeft w:val="480"/>
          <w:marRight w:val="0"/>
          <w:marTop w:val="0"/>
          <w:marBottom w:val="0"/>
          <w:divBdr>
            <w:top w:val="none" w:sz="0" w:space="0" w:color="auto"/>
            <w:left w:val="none" w:sz="0" w:space="0" w:color="auto"/>
            <w:bottom w:val="none" w:sz="0" w:space="0" w:color="auto"/>
            <w:right w:val="none" w:sz="0" w:space="0" w:color="auto"/>
          </w:divBdr>
        </w:div>
        <w:div w:id="647704505">
          <w:marLeft w:val="480"/>
          <w:marRight w:val="0"/>
          <w:marTop w:val="0"/>
          <w:marBottom w:val="0"/>
          <w:divBdr>
            <w:top w:val="none" w:sz="0" w:space="0" w:color="auto"/>
            <w:left w:val="none" w:sz="0" w:space="0" w:color="auto"/>
            <w:bottom w:val="none" w:sz="0" w:space="0" w:color="auto"/>
            <w:right w:val="none" w:sz="0" w:space="0" w:color="auto"/>
          </w:divBdr>
        </w:div>
        <w:div w:id="305823350">
          <w:marLeft w:val="480"/>
          <w:marRight w:val="0"/>
          <w:marTop w:val="0"/>
          <w:marBottom w:val="0"/>
          <w:divBdr>
            <w:top w:val="none" w:sz="0" w:space="0" w:color="auto"/>
            <w:left w:val="none" w:sz="0" w:space="0" w:color="auto"/>
            <w:bottom w:val="none" w:sz="0" w:space="0" w:color="auto"/>
            <w:right w:val="none" w:sz="0" w:space="0" w:color="auto"/>
          </w:divBdr>
        </w:div>
        <w:div w:id="1209223739">
          <w:marLeft w:val="480"/>
          <w:marRight w:val="0"/>
          <w:marTop w:val="0"/>
          <w:marBottom w:val="0"/>
          <w:divBdr>
            <w:top w:val="none" w:sz="0" w:space="0" w:color="auto"/>
            <w:left w:val="none" w:sz="0" w:space="0" w:color="auto"/>
            <w:bottom w:val="none" w:sz="0" w:space="0" w:color="auto"/>
            <w:right w:val="none" w:sz="0" w:space="0" w:color="auto"/>
          </w:divBdr>
        </w:div>
        <w:div w:id="595409613">
          <w:marLeft w:val="480"/>
          <w:marRight w:val="0"/>
          <w:marTop w:val="0"/>
          <w:marBottom w:val="0"/>
          <w:divBdr>
            <w:top w:val="none" w:sz="0" w:space="0" w:color="auto"/>
            <w:left w:val="none" w:sz="0" w:space="0" w:color="auto"/>
            <w:bottom w:val="none" w:sz="0" w:space="0" w:color="auto"/>
            <w:right w:val="none" w:sz="0" w:space="0" w:color="auto"/>
          </w:divBdr>
        </w:div>
        <w:div w:id="363290663">
          <w:marLeft w:val="480"/>
          <w:marRight w:val="0"/>
          <w:marTop w:val="0"/>
          <w:marBottom w:val="0"/>
          <w:divBdr>
            <w:top w:val="none" w:sz="0" w:space="0" w:color="auto"/>
            <w:left w:val="none" w:sz="0" w:space="0" w:color="auto"/>
            <w:bottom w:val="none" w:sz="0" w:space="0" w:color="auto"/>
            <w:right w:val="none" w:sz="0" w:space="0" w:color="auto"/>
          </w:divBdr>
        </w:div>
        <w:div w:id="772439063">
          <w:marLeft w:val="480"/>
          <w:marRight w:val="0"/>
          <w:marTop w:val="0"/>
          <w:marBottom w:val="0"/>
          <w:divBdr>
            <w:top w:val="none" w:sz="0" w:space="0" w:color="auto"/>
            <w:left w:val="none" w:sz="0" w:space="0" w:color="auto"/>
            <w:bottom w:val="none" w:sz="0" w:space="0" w:color="auto"/>
            <w:right w:val="none" w:sz="0" w:space="0" w:color="auto"/>
          </w:divBdr>
        </w:div>
        <w:div w:id="103160995">
          <w:marLeft w:val="480"/>
          <w:marRight w:val="0"/>
          <w:marTop w:val="0"/>
          <w:marBottom w:val="0"/>
          <w:divBdr>
            <w:top w:val="none" w:sz="0" w:space="0" w:color="auto"/>
            <w:left w:val="none" w:sz="0" w:space="0" w:color="auto"/>
            <w:bottom w:val="none" w:sz="0" w:space="0" w:color="auto"/>
            <w:right w:val="none" w:sz="0" w:space="0" w:color="auto"/>
          </w:divBdr>
        </w:div>
        <w:div w:id="1010059698">
          <w:marLeft w:val="480"/>
          <w:marRight w:val="0"/>
          <w:marTop w:val="0"/>
          <w:marBottom w:val="0"/>
          <w:divBdr>
            <w:top w:val="none" w:sz="0" w:space="0" w:color="auto"/>
            <w:left w:val="none" w:sz="0" w:space="0" w:color="auto"/>
            <w:bottom w:val="none" w:sz="0" w:space="0" w:color="auto"/>
            <w:right w:val="none" w:sz="0" w:space="0" w:color="auto"/>
          </w:divBdr>
        </w:div>
        <w:div w:id="835147046">
          <w:marLeft w:val="480"/>
          <w:marRight w:val="0"/>
          <w:marTop w:val="0"/>
          <w:marBottom w:val="0"/>
          <w:divBdr>
            <w:top w:val="none" w:sz="0" w:space="0" w:color="auto"/>
            <w:left w:val="none" w:sz="0" w:space="0" w:color="auto"/>
            <w:bottom w:val="none" w:sz="0" w:space="0" w:color="auto"/>
            <w:right w:val="none" w:sz="0" w:space="0" w:color="auto"/>
          </w:divBdr>
        </w:div>
        <w:div w:id="916399456">
          <w:marLeft w:val="480"/>
          <w:marRight w:val="0"/>
          <w:marTop w:val="0"/>
          <w:marBottom w:val="0"/>
          <w:divBdr>
            <w:top w:val="none" w:sz="0" w:space="0" w:color="auto"/>
            <w:left w:val="none" w:sz="0" w:space="0" w:color="auto"/>
            <w:bottom w:val="none" w:sz="0" w:space="0" w:color="auto"/>
            <w:right w:val="none" w:sz="0" w:space="0" w:color="auto"/>
          </w:divBdr>
        </w:div>
        <w:div w:id="1689480086">
          <w:marLeft w:val="480"/>
          <w:marRight w:val="0"/>
          <w:marTop w:val="0"/>
          <w:marBottom w:val="0"/>
          <w:divBdr>
            <w:top w:val="none" w:sz="0" w:space="0" w:color="auto"/>
            <w:left w:val="none" w:sz="0" w:space="0" w:color="auto"/>
            <w:bottom w:val="none" w:sz="0" w:space="0" w:color="auto"/>
            <w:right w:val="none" w:sz="0" w:space="0" w:color="auto"/>
          </w:divBdr>
        </w:div>
        <w:div w:id="1285650153">
          <w:marLeft w:val="480"/>
          <w:marRight w:val="0"/>
          <w:marTop w:val="0"/>
          <w:marBottom w:val="0"/>
          <w:divBdr>
            <w:top w:val="none" w:sz="0" w:space="0" w:color="auto"/>
            <w:left w:val="none" w:sz="0" w:space="0" w:color="auto"/>
            <w:bottom w:val="none" w:sz="0" w:space="0" w:color="auto"/>
            <w:right w:val="none" w:sz="0" w:space="0" w:color="auto"/>
          </w:divBdr>
        </w:div>
        <w:div w:id="803423164">
          <w:marLeft w:val="480"/>
          <w:marRight w:val="0"/>
          <w:marTop w:val="0"/>
          <w:marBottom w:val="0"/>
          <w:divBdr>
            <w:top w:val="none" w:sz="0" w:space="0" w:color="auto"/>
            <w:left w:val="none" w:sz="0" w:space="0" w:color="auto"/>
            <w:bottom w:val="none" w:sz="0" w:space="0" w:color="auto"/>
            <w:right w:val="none" w:sz="0" w:space="0" w:color="auto"/>
          </w:divBdr>
        </w:div>
        <w:div w:id="491675931">
          <w:marLeft w:val="480"/>
          <w:marRight w:val="0"/>
          <w:marTop w:val="0"/>
          <w:marBottom w:val="0"/>
          <w:divBdr>
            <w:top w:val="none" w:sz="0" w:space="0" w:color="auto"/>
            <w:left w:val="none" w:sz="0" w:space="0" w:color="auto"/>
            <w:bottom w:val="none" w:sz="0" w:space="0" w:color="auto"/>
            <w:right w:val="none" w:sz="0" w:space="0" w:color="auto"/>
          </w:divBdr>
        </w:div>
        <w:div w:id="1304197965">
          <w:marLeft w:val="480"/>
          <w:marRight w:val="0"/>
          <w:marTop w:val="0"/>
          <w:marBottom w:val="0"/>
          <w:divBdr>
            <w:top w:val="none" w:sz="0" w:space="0" w:color="auto"/>
            <w:left w:val="none" w:sz="0" w:space="0" w:color="auto"/>
            <w:bottom w:val="none" w:sz="0" w:space="0" w:color="auto"/>
            <w:right w:val="none" w:sz="0" w:space="0" w:color="auto"/>
          </w:divBdr>
        </w:div>
        <w:div w:id="601114643">
          <w:marLeft w:val="480"/>
          <w:marRight w:val="0"/>
          <w:marTop w:val="0"/>
          <w:marBottom w:val="0"/>
          <w:divBdr>
            <w:top w:val="none" w:sz="0" w:space="0" w:color="auto"/>
            <w:left w:val="none" w:sz="0" w:space="0" w:color="auto"/>
            <w:bottom w:val="none" w:sz="0" w:space="0" w:color="auto"/>
            <w:right w:val="none" w:sz="0" w:space="0" w:color="auto"/>
          </w:divBdr>
        </w:div>
        <w:div w:id="193082842">
          <w:marLeft w:val="480"/>
          <w:marRight w:val="0"/>
          <w:marTop w:val="0"/>
          <w:marBottom w:val="0"/>
          <w:divBdr>
            <w:top w:val="none" w:sz="0" w:space="0" w:color="auto"/>
            <w:left w:val="none" w:sz="0" w:space="0" w:color="auto"/>
            <w:bottom w:val="none" w:sz="0" w:space="0" w:color="auto"/>
            <w:right w:val="none" w:sz="0" w:space="0" w:color="auto"/>
          </w:divBdr>
        </w:div>
        <w:div w:id="882211361">
          <w:marLeft w:val="480"/>
          <w:marRight w:val="0"/>
          <w:marTop w:val="0"/>
          <w:marBottom w:val="0"/>
          <w:divBdr>
            <w:top w:val="none" w:sz="0" w:space="0" w:color="auto"/>
            <w:left w:val="none" w:sz="0" w:space="0" w:color="auto"/>
            <w:bottom w:val="none" w:sz="0" w:space="0" w:color="auto"/>
            <w:right w:val="none" w:sz="0" w:space="0" w:color="auto"/>
          </w:divBdr>
        </w:div>
        <w:div w:id="165675365">
          <w:marLeft w:val="480"/>
          <w:marRight w:val="0"/>
          <w:marTop w:val="0"/>
          <w:marBottom w:val="0"/>
          <w:divBdr>
            <w:top w:val="none" w:sz="0" w:space="0" w:color="auto"/>
            <w:left w:val="none" w:sz="0" w:space="0" w:color="auto"/>
            <w:bottom w:val="none" w:sz="0" w:space="0" w:color="auto"/>
            <w:right w:val="none" w:sz="0" w:space="0" w:color="auto"/>
          </w:divBdr>
        </w:div>
        <w:div w:id="68775530">
          <w:marLeft w:val="480"/>
          <w:marRight w:val="0"/>
          <w:marTop w:val="0"/>
          <w:marBottom w:val="0"/>
          <w:divBdr>
            <w:top w:val="none" w:sz="0" w:space="0" w:color="auto"/>
            <w:left w:val="none" w:sz="0" w:space="0" w:color="auto"/>
            <w:bottom w:val="none" w:sz="0" w:space="0" w:color="auto"/>
            <w:right w:val="none" w:sz="0" w:space="0" w:color="auto"/>
          </w:divBdr>
        </w:div>
        <w:div w:id="1872373681">
          <w:marLeft w:val="480"/>
          <w:marRight w:val="0"/>
          <w:marTop w:val="0"/>
          <w:marBottom w:val="0"/>
          <w:divBdr>
            <w:top w:val="none" w:sz="0" w:space="0" w:color="auto"/>
            <w:left w:val="none" w:sz="0" w:space="0" w:color="auto"/>
            <w:bottom w:val="none" w:sz="0" w:space="0" w:color="auto"/>
            <w:right w:val="none" w:sz="0" w:space="0" w:color="auto"/>
          </w:divBdr>
        </w:div>
        <w:div w:id="1910112639">
          <w:marLeft w:val="480"/>
          <w:marRight w:val="0"/>
          <w:marTop w:val="0"/>
          <w:marBottom w:val="0"/>
          <w:divBdr>
            <w:top w:val="none" w:sz="0" w:space="0" w:color="auto"/>
            <w:left w:val="none" w:sz="0" w:space="0" w:color="auto"/>
            <w:bottom w:val="none" w:sz="0" w:space="0" w:color="auto"/>
            <w:right w:val="none" w:sz="0" w:space="0" w:color="auto"/>
          </w:divBdr>
        </w:div>
        <w:div w:id="50622389">
          <w:marLeft w:val="480"/>
          <w:marRight w:val="0"/>
          <w:marTop w:val="0"/>
          <w:marBottom w:val="0"/>
          <w:divBdr>
            <w:top w:val="none" w:sz="0" w:space="0" w:color="auto"/>
            <w:left w:val="none" w:sz="0" w:space="0" w:color="auto"/>
            <w:bottom w:val="none" w:sz="0" w:space="0" w:color="auto"/>
            <w:right w:val="none" w:sz="0" w:space="0" w:color="auto"/>
          </w:divBdr>
        </w:div>
        <w:div w:id="912467454">
          <w:marLeft w:val="480"/>
          <w:marRight w:val="0"/>
          <w:marTop w:val="0"/>
          <w:marBottom w:val="0"/>
          <w:divBdr>
            <w:top w:val="none" w:sz="0" w:space="0" w:color="auto"/>
            <w:left w:val="none" w:sz="0" w:space="0" w:color="auto"/>
            <w:bottom w:val="none" w:sz="0" w:space="0" w:color="auto"/>
            <w:right w:val="none" w:sz="0" w:space="0" w:color="auto"/>
          </w:divBdr>
        </w:div>
        <w:div w:id="34351835">
          <w:marLeft w:val="480"/>
          <w:marRight w:val="0"/>
          <w:marTop w:val="0"/>
          <w:marBottom w:val="0"/>
          <w:divBdr>
            <w:top w:val="none" w:sz="0" w:space="0" w:color="auto"/>
            <w:left w:val="none" w:sz="0" w:space="0" w:color="auto"/>
            <w:bottom w:val="none" w:sz="0" w:space="0" w:color="auto"/>
            <w:right w:val="none" w:sz="0" w:space="0" w:color="auto"/>
          </w:divBdr>
        </w:div>
        <w:div w:id="1626540052">
          <w:marLeft w:val="480"/>
          <w:marRight w:val="0"/>
          <w:marTop w:val="0"/>
          <w:marBottom w:val="0"/>
          <w:divBdr>
            <w:top w:val="none" w:sz="0" w:space="0" w:color="auto"/>
            <w:left w:val="none" w:sz="0" w:space="0" w:color="auto"/>
            <w:bottom w:val="none" w:sz="0" w:space="0" w:color="auto"/>
            <w:right w:val="none" w:sz="0" w:space="0" w:color="auto"/>
          </w:divBdr>
        </w:div>
        <w:div w:id="475756515">
          <w:marLeft w:val="480"/>
          <w:marRight w:val="0"/>
          <w:marTop w:val="0"/>
          <w:marBottom w:val="0"/>
          <w:divBdr>
            <w:top w:val="none" w:sz="0" w:space="0" w:color="auto"/>
            <w:left w:val="none" w:sz="0" w:space="0" w:color="auto"/>
            <w:bottom w:val="none" w:sz="0" w:space="0" w:color="auto"/>
            <w:right w:val="none" w:sz="0" w:space="0" w:color="auto"/>
          </w:divBdr>
        </w:div>
        <w:div w:id="750397003">
          <w:marLeft w:val="480"/>
          <w:marRight w:val="0"/>
          <w:marTop w:val="0"/>
          <w:marBottom w:val="0"/>
          <w:divBdr>
            <w:top w:val="none" w:sz="0" w:space="0" w:color="auto"/>
            <w:left w:val="none" w:sz="0" w:space="0" w:color="auto"/>
            <w:bottom w:val="none" w:sz="0" w:space="0" w:color="auto"/>
            <w:right w:val="none" w:sz="0" w:space="0" w:color="auto"/>
          </w:divBdr>
        </w:div>
      </w:divsChild>
    </w:div>
    <w:div w:id="935669870">
      <w:bodyDiv w:val="1"/>
      <w:marLeft w:val="0"/>
      <w:marRight w:val="0"/>
      <w:marTop w:val="0"/>
      <w:marBottom w:val="0"/>
      <w:divBdr>
        <w:top w:val="none" w:sz="0" w:space="0" w:color="auto"/>
        <w:left w:val="none" w:sz="0" w:space="0" w:color="auto"/>
        <w:bottom w:val="none" w:sz="0" w:space="0" w:color="auto"/>
        <w:right w:val="none" w:sz="0" w:space="0" w:color="auto"/>
      </w:divBdr>
    </w:div>
    <w:div w:id="935749936">
      <w:bodyDiv w:val="1"/>
      <w:marLeft w:val="0"/>
      <w:marRight w:val="0"/>
      <w:marTop w:val="0"/>
      <w:marBottom w:val="0"/>
      <w:divBdr>
        <w:top w:val="none" w:sz="0" w:space="0" w:color="auto"/>
        <w:left w:val="none" w:sz="0" w:space="0" w:color="auto"/>
        <w:bottom w:val="none" w:sz="0" w:space="0" w:color="auto"/>
        <w:right w:val="none" w:sz="0" w:space="0" w:color="auto"/>
      </w:divBdr>
    </w:div>
    <w:div w:id="936251346">
      <w:bodyDiv w:val="1"/>
      <w:marLeft w:val="0"/>
      <w:marRight w:val="0"/>
      <w:marTop w:val="0"/>
      <w:marBottom w:val="0"/>
      <w:divBdr>
        <w:top w:val="none" w:sz="0" w:space="0" w:color="auto"/>
        <w:left w:val="none" w:sz="0" w:space="0" w:color="auto"/>
        <w:bottom w:val="none" w:sz="0" w:space="0" w:color="auto"/>
        <w:right w:val="none" w:sz="0" w:space="0" w:color="auto"/>
      </w:divBdr>
    </w:div>
    <w:div w:id="936253134">
      <w:bodyDiv w:val="1"/>
      <w:marLeft w:val="0"/>
      <w:marRight w:val="0"/>
      <w:marTop w:val="0"/>
      <w:marBottom w:val="0"/>
      <w:divBdr>
        <w:top w:val="none" w:sz="0" w:space="0" w:color="auto"/>
        <w:left w:val="none" w:sz="0" w:space="0" w:color="auto"/>
        <w:bottom w:val="none" w:sz="0" w:space="0" w:color="auto"/>
        <w:right w:val="none" w:sz="0" w:space="0" w:color="auto"/>
      </w:divBdr>
    </w:div>
    <w:div w:id="936405041">
      <w:bodyDiv w:val="1"/>
      <w:marLeft w:val="0"/>
      <w:marRight w:val="0"/>
      <w:marTop w:val="0"/>
      <w:marBottom w:val="0"/>
      <w:divBdr>
        <w:top w:val="none" w:sz="0" w:space="0" w:color="auto"/>
        <w:left w:val="none" w:sz="0" w:space="0" w:color="auto"/>
        <w:bottom w:val="none" w:sz="0" w:space="0" w:color="auto"/>
        <w:right w:val="none" w:sz="0" w:space="0" w:color="auto"/>
      </w:divBdr>
    </w:div>
    <w:div w:id="936599366">
      <w:bodyDiv w:val="1"/>
      <w:marLeft w:val="0"/>
      <w:marRight w:val="0"/>
      <w:marTop w:val="0"/>
      <w:marBottom w:val="0"/>
      <w:divBdr>
        <w:top w:val="none" w:sz="0" w:space="0" w:color="auto"/>
        <w:left w:val="none" w:sz="0" w:space="0" w:color="auto"/>
        <w:bottom w:val="none" w:sz="0" w:space="0" w:color="auto"/>
        <w:right w:val="none" w:sz="0" w:space="0" w:color="auto"/>
      </w:divBdr>
    </w:div>
    <w:div w:id="937175499">
      <w:bodyDiv w:val="1"/>
      <w:marLeft w:val="0"/>
      <w:marRight w:val="0"/>
      <w:marTop w:val="0"/>
      <w:marBottom w:val="0"/>
      <w:divBdr>
        <w:top w:val="none" w:sz="0" w:space="0" w:color="auto"/>
        <w:left w:val="none" w:sz="0" w:space="0" w:color="auto"/>
        <w:bottom w:val="none" w:sz="0" w:space="0" w:color="auto"/>
        <w:right w:val="none" w:sz="0" w:space="0" w:color="auto"/>
      </w:divBdr>
    </w:div>
    <w:div w:id="937178756">
      <w:bodyDiv w:val="1"/>
      <w:marLeft w:val="0"/>
      <w:marRight w:val="0"/>
      <w:marTop w:val="0"/>
      <w:marBottom w:val="0"/>
      <w:divBdr>
        <w:top w:val="none" w:sz="0" w:space="0" w:color="auto"/>
        <w:left w:val="none" w:sz="0" w:space="0" w:color="auto"/>
        <w:bottom w:val="none" w:sz="0" w:space="0" w:color="auto"/>
        <w:right w:val="none" w:sz="0" w:space="0" w:color="auto"/>
      </w:divBdr>
    </w:div>
    <w:div w:id="937251613">
      <w:bodyDiv w:val="1"/>
      <w:marLeft w:val="0"/>
      <w:marRight w:val="0"/>
      <w:marTop w:val="0"/>
      <w:marBottom w:val="0"/>
      <w:divBdr>
        <w:top w:val="none" w:sz="0" w:space="0" w:color="auto"/>
        <w:left w:val="none" w:sz="0" w:space="0" w:color="auto"/>
        <w:bottom w:val="none" w:sz="0" w:space="0" w:color="auto"/>
        <w:right w:val="none" w:sz="0" w:space="0" w:color="auto"/>
      </w:divBdr>
    </w:div>
    <w:div w:id="937443177">
      <w:bodyDiv w:val="1"/>
      <w:marLeft w:val="0"/>
      <w:marRight w:val="0"/>
      <w:marTop w:val="0"/>
      <w:marBottom w:val="0"/>
      <w:divBdr>
        <w:top w:val="none" w:sz="0" w:space="0" w:color="auto"/>
        <w:left w:val="none" w:sz="0" w:space="0" w:color="auto"/>
        <w:bottom w:val="none" w:sz="0" w:space="0" w:color="auto"/>
        <w:right w:val="none" w:sz="0" w:space="0" w:color="auto"/>
      </w:divBdr>
    </w:div>
    <w:div w:id="937637877">
      <w:bodyDiv w:val="1"/>
      <w:marLeft w:val="0"/>
      <w:marRight w:val="0"/>
      <w:marTop w:val="0"/>
      <w:marBottom w:val="0"/>
      <w:divBdr>
        <w:top w:val="none" w:sz="0" w:space="0" w:color="auto"/>
        <w:left w:val="none" w:sz="0" w:space="0" w:color="auto"/>
        <w:bottom w:val="none" w:sz="0" w:space="0" w:color="auto"/>
        <w:right w:val="none" w:sz="0" w:space="0" w:color="auto"/>
      </w:divBdr>
      <w:divsChild>
        <w:div w:id="1082332199">
          <w:marLeft w:val="480"/>
          <w:marRight w:val="0"/>
          <w:marTop w:val="0"/>
          <w:marBottom w:val="0"/>
          <w:divBdr>
            <w:top w:val="none" w:sz="0" w:space="0" w:color="auto"/>
            <w:left w:val="none" w:sz="0" w:space="0" w:color="auto"/>
            <w:bottom w:val="none" w:sz="0" w:space="0" w:color="auto"/>
            <w:right w:val="none" w:sz="0" w:space="0" w:color="auto"/>
          </w:divBdr>
        </w:div>
        <w:div w:id="664211147">
          <w:marLeft w:val="480"/>
          <w:marRight w:val="0"/>
          <w:marTop w:val="0"/>
          <w:marBottom w:val="0"/>
          <w:divBdr>
            <w:top w:val="none" w:sz="0" w:space="0" w:color="auto"/>
            <w:left w:val="none" w:sz="0" w:space="0" w:color="auto"/>
            <w:bottom w:val="none" w:sz="0" w:space="0" w:color="auto"/>
            <w:right w:val="none" w:sz="0" w:space="0" w:color="auto"/>
          </w:divBdr>
        </w:div>
        <w:div w:id="1565796184">
          <w:marLeft w:val="480"/>
          <w:marRight w:val="0"/>
          <w:marTop w:val="0"/>
          <w:marBottom w:val="0"/>
          <w:divBdr>
            <w:top w:val="none" w:sz="0" w:space="0" w:color="auto"/>
            <w:left w:val="none" w:sz="0" w:space="0" w:color="auto"/>
            <w:bottom w:val="none" w:sz="0" w:space="0" w:color="auto"/>
            <w:right w:val="none" w:sz="0" w:space="0" w:color="auto"/>
          </w:divBdr>
        </w:div>
        <w:div w:id="2021154178">
          <w:marLeft w:val="480"/>
          <w:marRight w:val="0"/>
          <w:marTop w:val="0"/>
          <w:marBottom w:val="0"/>
          <w:divBdr>
            <w:top w:val="none" w:sz="0" w:space="0" w:color="auto"/>
            <w:left w:val="none" w:sz="0" w:space="0" w:color="auto"/>
            <w:bottom w:val="none" w:sz="0" w:space="0" w:color="auto"/>
            <w:right w:val="none" w:sz="0" w:space="0" w:color="auto"/>
          </w:divBdr>
        </w:div>
        <w:div w:id="409543682">
          <w:marLeft w:val="480"/>
          <w:marRight w:val="0"/>
          <w:marTop w:val="0"/>
          <w:marBottom w:val="0"/>
          <w:divBdr>
            <w:top w:val="none" w:sz="0" w:space="0" w:color="auto"/>
            <w:left w:val="none" w:sz="0" w:space="0" w:color="auto"/>
            <w:bottom w:val="none" w:sz="0" w:space="0" w:color="auto"/>
            <w:right w:val="none" w:sz="0" w:space="0" w:color="auto"/>
          </w:divBdr>
        </w:div>
        <w:div w:id="336344813">
          <w:marLeft w:val="480"/>
          <w:marRight w:val="0"/>
          <w:marTop w:val="0"/>
          <w:marBottom w:val="0"/>
          <w:divBdr>
            <w:top w:val="none" w:sz="0" w:space="0" w:color="auto"/>
            <w:left w:val="none" w:sz="0" w:space="0" w:color="auto"/>
            <w:bottom w:val="none" w:sz="0" w:space="0" w:color="auto"/>
            <w:right w:val="none" w:sz="0" w:space="0" w:color="auto"/>
          </w:divBdr>
        </w:div>
        <w:div w:id="858399061">
          <w:marLeft w:val="480"/>
          <w:marRight w:val="0"/>
          <w:marTop w:val="0"/>
          <w:marBottom w:val="0"/>
          <w:divBdr>
            <w:top w:val="none" w:sz="0" w:space="0" w:color="auto"/>
            <w:left w:val="none" w:sz="0" w:space="0" w:color="auto"/>
            <w:bottom w:val="none" w:sz="0" w:space="0" w:color="auto"/>
            <w:right w:val="none" w:sz="0" w:space="0" w:color="auto"/>
          </w:divBdr>
        </w:div>
        <w:div w:id="854615050">
          <w:marLeft w:val="480"/>
          <w:marRight w:val="0"/>
          <w:marTop w:val="0"/>
          <w:marBottom w:val="0"/>
          <w:divBdr>
            <w:top w:val="none" w:sz="0" w:space="0" w:color="auto"/>
            <w:left w:val="none" w:sz="0" w:space="0" w:color="auto"/>
            <w:bottom w:val="none" w:sz="0" w:space="0" w:color="auto"/>
            <w:right w:val="none" w:sz="0" w:space="0" w:color="auto"/>
          </w:divBdr>
        </w:div>
        <w:div w:id="1241019367">
          <w:marLeft w:val="480"/>
          <w:marRight w:val="0"/>
          <w:marTop w:val="0"/>
          <w:marBottom w:val="0"/>
          <w:divBdr>
            <w:top w:val="none" w:sz="0" w:space="0" w:color="auto"/>
            <w:left w:val="none" w:sz="0" w:space="0" w:color="auto"/>
            <w:bottom w:val="none" w:sz="0" w:space="0" w:color="auto"/>
            <w:right w:val="none" w:sz="0" w:space="0" w:color="auto"/>
          </w:divBdr>
        </w:div>
        <w:div w:id="1992319634">
          <w:marLeft w:val="480"/>
          <w:marRight w:val="0"/>
          <w:marTop w:val="0"/>
          <w:marBottom w:val="0"/>
          <w:divBdr>
            <w:top w:val="none" w:sz="0" w:space="0" w:color="auto"/>
            <w:left w:val="none" w:sz="0" w:space="0" w:color="auto"/>
            <w:bottom w:val="none" w:sz="0" w:space="0" w:color="auto"/>
            <w:right w:val="none" w:sz="0" w:space="0" w:color="auto"/>
          </w:divBdr>
        </w:div>
        <w:div w:id="565917508">
          <w:marLeft w:val="480"/>
          <w:marRight w:val="0"/>
          <w:marTop w:val="0"/>
          <w:marBottom w:val="0"/>
          <w:divBdr>
            <w:top w:val="none" w:sz="0" w:space="0" w:color="auto"/>
            <w:left w:val="none" w:sz="0" w:space="0" w:color="auto"/>
            <w:bottom w:val="none" w:sz="0" w:space="0" w:color="auto"/>
            <w:right w:val="none" w:sz="0" w:space="0" w:color="auto"/>
          </w:divBdr>
        </w:div>
        <w:div w:id="297878688">
          <w:marLeft w:val="480"/>
          <w:marRight w:val="0"/>
          <w:marTop w:val="0"/>
          <w:marBottom w:val="0"/>
          <w:divBdr>
            <w:top w:val="none" w:sz="0" w:space="0" w:color="auto"/>
            <w:left w:val="none" w:sz="0" w:space="0" w:color="auto"/>
            <w:bottom w:val="none" w:sz="0" w:space="0" w:color="auto"/>
            <w:right w:val="none" w:sz="0" w:space="0" w:color="auto"/>
          </w:divBdr>
        </w:div>
        <w:div w:id="401830800">
          <w:marLeft w:val="480"/>
          <w:marRight w:val="0"/>
          <w:marTop w:val="0"/>
          <w:marBottom w:val="0"/>
          <w:divBdr>
            <w:top w:val="none" w:sz="0" w:space="0" w:color="auto"/>
            <w:left w:val="none" w:sz="0" w:space="0" w:color="auto"/>
            <w:bottom w:val="none" w:sz="0" w:space="0" w:color="auto"/>
            <w:right w:val="none" w:sz="0" w:space="0" w:color="auto"/>
          </w:divBdr>
        </w:div>
        <w:div w:id="2011709702">
          <w:marLeft w:val="480"/>
          <w:marRight w:val="0"/>
          <w:marTop w:val="0"/>
          <w:marBottom w:val="0"/>
          <w:divBdr>
            <w:top w:val="none" w:sz="0" w:space="0" w:color="auto"/>
            <w:left w:val="none" w:sz="0" w:space="0" w:color="auto"/>
            <w:bottom w:val="none" w:sz="0" w:space="0" w:color="auto"/>
            <w:right w:val="none" w:sz="0" w:space="0" w:color="auto"/>
          </w:divBdr>
        </w:div>
        <w:div w:id="419327766">
          <w:marLeft w:val="480"/>
          <w:marRight w:val="0"/>
          <w:marTop w:val="0"/>
          <w:marBottom w:val="0"/>
          <w:divBdr>
            <w:top w:val="none" w:sz="0" w:space="0" w:color="auto"/>
            <w:left w:val="none" w:sz="0" w:space="0" w:color="auto"/>
            <w:bottom w:val="none" w:sz="0" w:space="0" w:color="auto"/>
            <w:right w:val="none" w:sz="0" w:space="0" w:color="auto"/>
          </w:divBdr>
        </w:div>
        <w:div w:id="254244384">
          <w:marLeft w:val="480"/>
          <w:marRight w:val="0"/>
          <w:marTop w:val="0"/>
          <w:marBottom w:val="0"/>
          <w:divBdr>
            <w:top w:val="none" w:sz="0" w:space="0" w:color="auto"/>
            <w:left w:val="none" w:sz="0" w:space="0" w:color="auto"/>
            <w:bottom w:val="none" w:sz="0" w:space="0" w:color="auto"/>
            <w:right w:val="none" w:sz="0" w:space="0" w:color="auto"/>
          </w:divBdr>
        </w:div>
      </w:divsChild>
    </w:div>
    <w:div w:id="937712600">
      <w:bodyDiv w:val="1"/>
      <w:marLeft w:val="0"/>
      <w:marRight w:val="0"/>
      <w:marTop w:val="0"/>
      <w:marBottom w:val="0"/>
      <w:divBdr>
        <w:top w:val="none" w:sz="0" w:space="0" w:color="auto"/>
        <w:left w:val="none" w:sz="0" w:space="0" w:color="auto"/>
        <w:bottom w:val="none" w:sz="0" w:space="0" w:color="auto"/>
        <w:right w:val="none" w:sz="0" w:space="0" w:color="auto"/>
      </w:divBdr>
    </w:div>
    <w:div w:id="937715466">
      <w:bodyDiv w:val="1"/>
      <w:marLeft w:val="0"/>
      <w:marRight w:val="0"/>
      <w:marTop w:val="0"/>
      <w:marBottom w:val="0"/>
      <w:divBdr>
        <w:top w:val="none" w:sz="0" w:space="0" w:color="auto"/>
        <w:left w:val="none" w:sz="0" w:space="0" w:color="auto"/>
        <w:bottom w:val="none" w:sz="0" w:space="0" w:color="auto"/>
        <w:right w:val="none" w:sz="0" w:space="0" w:color="auto"/>
      </w:divBdr>
    </w:div>
    <w:div w:id="938177182">
      <w:bodyDiv w:val="1"/>
      <w:marLeft w:val="0"/>
      <w:marRight w:val="0"/>
      <w:marTop w:val="0"/>
      <w:marBottom w:val="0"/>
      <w:divBdr>
        <w:top w:val="none" w:sz="0" w:space="0" w:color="auto"/>
        <w:left w:val="none" w:sz="0" w:space="0" w:color="auto"/>
        <w:bottom w:val="none" w:sz="0" w:space="0" w:color="auto"/>
        <w:right w:val="none" w:sz="0" w:space="0" w:color="auto"/>
      </w:divBdr>
    </w:div>
    <w:div w:id="938291191">
      <w:bodyDiv w:val="1"/>
      <w:marLeft w:val="0"/>
      <w:marRight w:val="0"/>
      <w:marTop w:val="0"/>
      <w:marBottom w:val="0"/>
      <w:divBdr>
        <w:top w:val="none" w:sz="0" w:space="0" w:color="auto"/>
        <w:left w:val="none" w:sz="0" w:space="0" w:color="auto"/>
        <w:bottom w:val="none" w:sz="0" w:space="0" w:color="auto"/>
        <w:right w:val="none" w:sz="0" w:space="0" w:color="auto"/>
      </w:divBdr>
    </w:div>
    <w:div w:id="938416831">
      <w:bodyDiv w:val="1"/>
      <w:marLeft w:val="0"/>
      <w:marRight w:val="0"/>
      <w:marTop w:val="0"/>
      <w:marBottom w:val="0"/>
      <w:divBdr>
        <w:top w:val="none" w:sz="0" w:space="0" w:color="auto"/>
        <w:left w:val="none" w:sz="0" w:space="0" w:color="auto"/>
        <w:bottom w:val="none" w:sz="0" w:space="0" w:color="auto"/>
        <w:right w:val="none" w:sz="0" w:space="0" w:color="auto"/>
      </w:divBdr>
    </w:div>
    <w:div w:id="938487114">
      <w:bodyDiv w:val="1"/>
      <w:marLeft w:val="0"/>
      <w:marRight w:val="0"/>
      <w:marTop w:val="0"/>
      <w:marBottom w:val="0"/>
      <w:divBdr>
        <w:top w:val="none" w:sz="0" w:space="0" w:color="auto"/>
        <w:left w:val="none" w:sz="0" w:space="0" w:color="auto"/>
        <w:bottom w:val="none" w:sz="0" w:space="0" w:color="auto"/>
        <w:right w:val="none" w:sz="0" w:space="0" w:color="auto"/>
      </w:divBdr>
    </w:div>
    <w:div w:id="938559455">
      <w:bodyDiv w:val="1"/>
      <w:marLeft w:val="0"/>
      <w:marRight w:val="0"/>
      <w:marTop w:val="0"/>
      <w:marBottom w:val="0"/>
      <w:divBdr>
        <w:top w:val="none" w:sz="0" w:space="0" w:color="auto"/>
        <w:left w:val="none" w:sz="0" w:space="0" w:color="auto"/>
        <w:bottom w:val="none" w:sz="0" w:space="0" w:color="auto"/>
        <w:right w:val="none" w:sz="0" w:space="0" w:color="auto"/>
      </w:divBdr>
    </w:div>
    <w:div w:id="938635178">
      <w:bodyDiv w:val="1"/>
      <w:marLeft w:val="0"/>
      <w:marRight w:val="0"/>
      <w:marTop w:val="0"/>
      <w:marBottom w:val="0"/>
      <w:divBdr>
        <w:top w:val="none" w:sz="0" w:space="0" w:color="auto"/>
        <w:left w:val="none" w:sz="0" w:space="0" w:color="auto"/>
        <w:bottom w:val="none" w:sz="0" w:space="0" w:color="auto"/>
        <w:right w:val="none" w:sz="0" w:space="0" w:color="auto"/>
      </w:divBdr>
    </w:div>
    <w:div w:id="938679132">
      <w:bodyDiv w:val="1"/>
      <w:marLeft w:val="0"/>
      <w:marRight w:val="0"/>
      <w:marTop w:val="0"/>
      <w:marBottom w:val="0"/>
      <w:divBdr>
        <w:top w:val="none" w:sz="0" w:space="0" w:color="auto"/>
        <w:left w:val="none" w:sz="0" w:space="0" w:color="auto"/>
        <w:bottom w:val="none" w:sz="0" w:space="0" w:color="auto"/>
        <w:right w:val="none" w:sz="0" w:space="0" w:color="auto"/>
      </w:divBdr>
    </w:div>
    <w:div w:id="938804115">
      <w:bodyDiv w:val="1"/>
      <w:marLeft w:val="0"/>
      <w:marRight w:val="0"/>
      <w:marTop w:val="0"/>
      <w:marBottom w:val="0"/>
      <w:divBdr>
        <w:top w:val="none" w:sz="0" w:space="0" w:color="auto"/>
        <w:left w:val="none" w:sz="0" w:space="0" w:color="auto"/>
        <w:bottom w:val="none" w:sz="0" w:space="0" w:color="auto"/>
        <w:right w:val="none" w:sz="0" w:space="0" w:color="auto"/>
      </w:divBdr>
    </w:div>
    <w:div w:id="938831831">
      <w:bodyDiv w:val="1"/>
      <w:marLeft w:val="0"/>
      <w:marRight w:val="0"/>
      <w:marTop w:val="0"/>
      <w:marBottom w:val="0"/>
      <w:divBdr>
        <w:top w:val="none" w:sz="0" w:space="0" w:color="auto"/>
        <w:left w:val="none" w:sz="0" w:space="0" w:color="auto"/>
        <w:bottom w:val="none" w:sz="0" w:space="0" w:color="auto"/>
        <w:right w:val="none" w:sz="0" w:space="0" w:color="auto"/>
      </w:divBdr>
    </w:div>
    <w:div w:id="938948390">
      <w:bodyDiv w:val="1"/>
      <w:marLeft w:val="0"/>
      <w:marRight w:val="0"/>
      <w:marTop w:val="0"/>
      <w:marBottom w:val="0"/>
      <w:divBdr>
        <w:top w:val="none" w:sz="0" w:space="0" w:color="auto"/>
        <w:left w:val="none" w:sz="0" w:space="0" w:color="auto"/>
        <w:bottom w:val="none" w:sz="0" w:space="0" w:color="auto"/>
        <w:right w:val="none" w:sz="0" w:space="0" w:color="auto"/>
      </w:divBdr>
    </w:div>
    <w:div w:id="939525329">
      <w:bodyDiv w:val="1"/>
      <w:marLeft w:val="0"/>
      <w:marRight w:val="0"/>
      <w:marTop w:val="0"/>
      <w:marBottom w:val="0"/>
      <w:divBdr>
        <w:top w:val="none" w:sz="0" w:space="0" w:color="auto"/>
        <w:left w:val="none" w:sz="0" w:space="0" w:color="auto"/>
        <w:bottom w:val="none" w:sz="0" w:space="0" w:color="auto"/>
        <w:right w:val="none" w:sz="0" w:space="0" w:color="auto"/>
      </w:divBdr>
    </w:div>
    <w:div w:id="939602061">
      <w:bodyDiv w:val="1"/>
      <w:marLeft w:val="0"/>
      <w:marRight w:val="0"/>
      <w:marTop w:val="0"/>
      <w:marBottom w:val="0"/>
      <w:divBdr>
        <w:top w:val="none" w:sz="0" w:space="0" w:color="auto"/>
        <w:left w:val="none" w:sz="0" w:space="0" w:color="auto"/>
        <w:bottom w:val="none" w:sz="0" w:space="0" w:color="auto"/>
        <w:right w:val="none" w:sz="0" w:space="0" w:color="auto"/>
      </w:divBdr>
    </w:div>
    <w:div w:id="939682005">
      <w:bodyDiv w:val="1"/>
      <w:marLeft w:val="0"/>
      <w:marRight w:val="0"/>
      <w:marTop w:val="0"/>
      <w:marBottom w:val="0"/>
      <w:divBdr>
        <w:top w:val="none" w:sz="0" w:space="0" w:color="auto"/>
        <w:left w:val="none" w:sz="0" w:space="0" w:color="auto"/>
        <w:bottom w:val="none" w:sz="0" w:space="0" w:color="auto"/>
        <w:right w:val="none" w:sz="0" w:space="0" w:color="auto"/>
      </w:divBdr>
    </w:div>
    <w:div w:id="940145136">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40262301">
      <w:bodyDiv w:val="1"/>
      <w:marLeft w:val="0"/>
      <w:marRight w:val="0"/>
      <w:marTop w:val="0"/>
      <w:marBottom w:val="0"/>
      <w:divBdr>
        <w:top w:val="none" w:sz="0" w:space="0" w:color="auto"/>
        <w:left w:val="none" w:sz="0" w:space="0" w:color="auto"/>
        <w:bottom w:val="none" w:sz="0" w:space="0" w:color="auto"/>
        <w:right w:val="none" w:sz="0" w:space="0" w:color="auto"/>
      </w:divBdr>
    </w:div>
    <w:div w:id="940382420">
      <w:bodyDiv w:val="1"/>
      <w:marLeft w:val="0"/>
      <w:marRight w:val="0"/>
      <w:marTop w:val="0"/>
      <w:marBottom w:val="0"/>
      <w:divBdr>
        <w:top w:val="none" w:sz="0" w:space="0" w:color="auto"/>
        <w:left w:val="none" w:sz="0" w:space="0" w:color="auto"/>
        <w:bottom w:val="none" w:sz="0" w:space="0" w:color="auto"/>
        <w:right w:val="none" w:sz="0" w:space="0" w:color="auto"/>
      </w:divBdr>
    </w:div>
    <w:div w:id="940533999">
      <w:bodyDiv w:val="1"/>
      <w:marLeft w:val="0"/>
      <w:marRight w:val="0"/>
      <w:marTop w:val="0"/>
      <w:marBottom w:val="0"/>
      <w:divBdr>
        <w:top w:val="none" w:sz="0" w:space="0" w:color="auto"/>
        <w:left w:val="none" w:sz="0" w:space="0" w:color="auto"/>
        <w:bottom w:val="none" w:sz="0" w:space="0" w:color="auto"/>
        <w:right w:val="none" w:sz="0" w:space="0" w:color="auto"/>
      </w:divBdr>
    </w:div>
    <w:div w:id="940601640">
      <w:bodyDiv w:val="1"/>
      <w:marLeft w:val="0"/>
      <w:marRight w:val="0"/>
      <w:marTop w:val="0"/>
      <w:marBottom w:val="0"/>
      <w:divBdr>
        <w:top w:val="none" w:sz="0" w:space="0" w:color="auto"/>
        <w:left w:val="none" w:sz="0" w:space="0" w:color="auto"/>
        <w:bottom w:val="none" w:sz="0" w:space="0" w:color="auto"/>
        <w:right w:val="none" w:sz="0" w:space="0" w:color="auto"/>
      </w:divBdr>
    </w:div>
    <w:div w:id="940643092">
      <w:bodyDiv w:val="1"/>
      <w:marLeft w:val="0"/>
      <w:marRight w:val="0"/>
      <w:marTop w:val="0"/>
      <w:marBottom w:val="0"/>
      <w:divBdr>
        <w:top w:val="none" w:sz="0" w:space="0" w:color="auto"/>
        <w:left w:val="none" w:sz="0" w:space="0" w:color="auto"/>
        <w:bottom w:val="none" w:sz="0" w:space="0" w:color="auto"/>
        <w:right w:val="none" w:sz="0" w:space="0" w:color="auto"/>
      </w:divBdr>
    </w:div>
    <w:div w:id="940838280">
      <w:bodyDiv w:val="1"/>
      <w:marLeft w:val="0"/>
      <w:marRight w:val="0"/>
      <w:marTop w:val="0"/>
      <w:marBottom w:val="0"/>
      <w:divBdr>
        <w:top w:val="none" w:sz="0" w:space="0" w:color="auto"/>
        <w:left w:val="none" w:sz="0" w:space="0" w:color="auto"/>
        <w:bottom w:val="none" w:sz="0" w:space="0" w:color="auto"/>
        <w:right w:val="none" w:sz="0" w:space="0" w:color="auto"/>
      </w:divBdr>
    </w:div>
    <w:div w:id="940995115">
      <w:bodyDiv w:val="1"/>
      <w:marLeft w:val="0"/>
      <w:marRight w:val="0"/>
      <w:marTop w:val="0"/>
      <w:marBottom w:val="0"/>
      <w:divBdr>
        <w:top w:val="none" w:sz="0" w:space="0" w:color="auto"/>
        <w:left w:val="none" w:sz="0" w:space="0" w:color="auto"/>
        <w:bottom w:val="none" w:sz="0" w:space="0" w:color="auto"/>
        <w:right w:val="none" w:sz="0" w:space="0" w:color="auto"/>
      </w:divBdr>
    </w:div>
    <w:div w:id="941181699">
      <w:bodyDiv w:val="1"/>
      <w:marLeft w:val="0"/>
      <w:marRight w:val="0"/>
      <w:marTop w:val="0"/>
      <w:marBottom w:val="0"/>
      <w:divBdr>
        <w:top w:val="none" w:sz="0" w:space="0" w:color="auto"/>
        <w:left w:val="none" w:sz="0" w:space="0" w:color="auto"/>
        <w:bottom w:val="none" w:sz="0" w:space="0" w:color="auto"/>
        <w:right w:val="none" w:sz="0" w:space="0" w:color="auto"/>
      </w:divBdr>
    </w:div>
    <w:div w:id="941304106">
      <w:bodyDiv w:val="1"/>
      <w:marLeft w:val="0"/>
      <w:marRight w:val="0"/>
      <w:marTop w:val="0"/>
      <w:marBottom w:val="0"/>
      <w:divBdr>
        <w:top w:val="none" w:sz="0" w:space="0" w:color="auto"/>
        <w:left w:val="none" w:sz="0" w:space="0" w:color="auto"/>
        <w:bottom w:val="none" w:sz="0" w:space="0" w:color="auto"/>
        <w:right w:val="none" w:sz="0" w:space="0" w:color="auto"/>
      </w:divBdr>
    </w:div>
    <w:div w:id="941374787">
      <w:bodyDiv w:val="1"/>
      <w:marLeft w:val="0"/>
      <w:marRight w:val="0"/>
      <w:marTop w:val="0"/>
      <w:marBottom w:val="0"/>
      <w:divBdr>
        <w:top w:val="none" w:sz="0" w:space="0" w:color="auto"/>
        <w:left w:val="none" w:sz="0" w:space="0" w:color="auto"/>
        <w:bottom w:val="none" w:sz="0" w:space="0" w:color="auto"/>
        <w:right w:val="none" w:sz="0" w:space="0" w:color="auto"/>
      </w:divBdr>
    </w:div>
    <w:div w:id="941689427">
      <w:bodyDiv w:val="1"/>
      <w:marLeft w:val="0"/>
      <w:marRight w:val="0"/>
      <w:marTop w:val="0"/>
      <w:marBottom w:val="0"/>
      <w:divBdr>
        <w:top w:val="none" w:sz="0" w:space="0" w:color="auto"/>
        <w:left w:val="none" w:sz="0" w:space="0" w:color="auto"/>
        <w:bottom w:val="none" w:sz="0" w:space="0" w:color="auto"/>
        <w:right w:val="none" w:sz="0" w:space="0" w:color="auto"/>
      </w:divBdr>
    </w:div>
    <w:div w:id="941835698">
      <w:bodyDiv w:val="1"/>
      <w:marLeft w:val="0"/>
      <w:marRight w:val="0"/>
      <w:marTop w:val="0"/>
      <w:marBottom w:val="0"/>
      <w:divBdr>
        <w:top w:val="none" w:sz="0" w:space="0" w:color="auto"/>
        <w:left w:val="none" w:sz="0" w:space="0" w:color="auto"/>
        <w:bottom w:val="none" w:sz="0" w:space="0" w:color="auto"/>
        <w:right w:val="none" w:sz="0" w:space="0" w:color="auto"/>
      </w:divBdr>
    </w:div>
    <w:div w:id="942349135">
      <w:bodyDiv w:val="1"/>
      <w:marLeft w:val="0"/>
      <w:marRight w:val="0"/>
      <w:marTop w:val="0"/>
      <w:marBottom w:val="0"/>
      <w:divBdr>
        <w:top w:val="none" w:sz="0" w:space="0" w:color="auto"/>
        <w:left w:val="none" w:sz="0" w:space="0" w:color="auto"/>
        <w:bottom w:val="none" w:sz="0" w:space="0" w:color="auto"/>
        <w:right w:val="none" w:sz="0" w:space="0" w:color="auto"/>
      </w:divBdr>
    </w:div>
    <w:div w:id="942499254">
      <w:bodyDiv w:val="1"/>
      <w:marLeft w:val="0"/>
      <w:marRight w:val="0"/>
      <w:marTop w:val="0"/>
      <w:marBottom w:val="0"/>
      <w:divBdr>
        <w:top w:val="none" w:sz="0" w:space="0" w:color="auto"/>
        <w:left w:val="none" w:sz="0" w:space="0" w:color="auto"/>
        <w:bottom w:val="none" w:sz="0" w:space="0" w:color="auto"/>
        <w:right w:val="none" w:sz="0" w:space="0" w:color="auto"/>
      </w:divBdr>
    </w:div>
    <w:div w:id="942565747">
      <w:bodyDiv w:val="1"/>
      <w:marLeft w:val="0"/>
      <w:marRight w:val="0"/>
      <w:marTop w:val="0"/>
      <w:marBottom w:val="0"/>
      <w:divBdr>
        <w:top w:val="none" w:sz="0" w:space="0" w:color="auto"/>
        <w:left w:val="none" w:sz="0" w:space="0" w:color="auto"/>
        <w:bottom w:val="none" w:sz="0" w:space="0" w:color="auto"/>
        <w:right w:val="none" w:sz="0" w:space="0" w:color="auto"/>
      </w:divBdr>
    </w:div>
    <w:div w:id="942801828">
      <w:bodyDiv w:val="1"/>
      <w:marLeft w:val="0"/>
      <w:marRight w:val="0"/>
      <w:marTop w:val="0"/>
      <w:marBottom w:val="0"/>
      <w:divBdr>
        <w:top w:val="none" w:sz="0" w:space="0" w:color="auto"/>
        <w:left w:val="none" w:sz="0" w:space="0" w:color="auto"/>
        <w:bottom w:val="none" w:sz="0" w:space="0" w:color="auto"/>
        <w:right w:val="none" w:sz="0" w:space="0" w:color="auto"/>
      </w:divBdr>
    </w:div>
    <w:div w:id="942809572">
      <w:bodyDiv w:val="1"/>
      <w:marLeft w:val="0"/>
      <w:marRight w:val="0"/>
      <w:marTop w:val="0"/>
      <w:marBottom w:val="0"/>
      <w:divBdr>
        <w:top w:val="none" w:sz="0" w:space="0" w:color="auto"/>
        <w:left w:val="none" w:sz="0" w:space="0" w:color="auto"/>
        <w:bottom w:val="none" w:sz="0" w:space="0" w:color="auto"/>
        <w:right w:val="none" w:sz="0" w:space="0" w:color="auto"/>
      </w:divBdr>
    </w:div>
    <w:div w:id="942880706">
      <w:bodyDiv w:val="1"/>
      <w:marLeft w:val="0"/>
      <w:marRight w:val="0"/>
      <w:marTop w:val="0"/>
      <w:marBottom w:val="0"/>
      <w:divBdr>
        <w:top w:val="none" w:sz="0" w:space="0" w:color="auto"/>
        <w:left w:val="none" w:sz="0" w:space="0" w:color="auto"/>
        <w:bottom w:val="none" w:sz="0" w:space="0" w:color="auto"/>
        <w:right w:val="none" w:sz="0" w:space="0" w:color="auto"/>
      </w:divBdr>
    </w:div>
    <w:div w:id="942998420">
      <w:bodyDiv w:val="1"/>
      <w:marLeft w:val="0"/>
      <w:marRight w:val="0"/>
      <w:marTop w:val="0"/>
      <w:marBottom w:val="0"/>
      <w:divBdr>
        <w:top w:val="none" w:sz="0" w:space="0" w:color="auto"/>
        <w:left w:val="none" w:sz="0" w:space="0" w:color="auto"/>
        <w:bottom w:val="none" w:sz="0" w:space="0" w:color="auto"/>
        <w:right w:val="none" w:sz="0" w:space="0" w:color="auto"/>
      </w:divBdr>
    </w:div>
    <w:div w:id="943145547">
      <w:bodyDiv w:val="1"/>
      <w:marLeft w:val="0"/>
      <w:marRight w:val="0"/>
      <w:marTop w:val="0"/>
      <w:marBottom w:val="0"/>
      <w:divBdr>
        <w:top w:val="none" w:sz="0" w:space="0" w:color="auto"/>
        <w:left w:val="none" w:sz="0" w:space="0" w:color="auto"/>
        <w:bottom w:val="none" w:sz="0" w:space="0" w:color="auto"/>
        <w:right w:val="none" w:sz="0" w:space="0" w:color="auto"/>
      </w:divBdr>
    </w:div>
    <w:div w:id="943153350">
      <w:bodyDiv w:val="1"/>
      <w:marLeft w:val="0"/>
      <w:marRight w:val="0"/>
      <w:marTop w:val="0"/>
      <w:marBottom w:val="0"/>
      <w:divBdr>
        <w:top w:val="none" w:sz="0" w:space="0" w:color="auto"/>
        <w:left w:val="none" w:sz="0" w:space="0" w:color="auto"/>
        <w:bottom w:val="none" w:sz="0" w:space="0" w:color="auto"/>
        <w:right w:val="none" w:sz="0" w:space="0" w:color="auto"/>
      </w:divBdr>
    </w:div>
    <w:div w:id="943196093">
      <w:bodyDiv w:val="1"/>
      <w:marLeft w:val="0"/>
      <w:marRight w:val="0"/>
      <w:marTop w:val="0"/>
      <w:marBottom w:val="0"/>
      <w:divBdr>
        <w:top w:val="none" w:sz="0" w:space="0" w:color="auto"/>
        <w:left w:val="none" w:sz="0" w:space="0" w:color="auto"/>
        <w:bottom w:val="none" w:sz="0" w:space="0" w:color="auto"/>
        <w:right w:val="none" w:sz="0" w:space="0" w:color="auto"/>
      </w:divBdr>
    </w:div>
    <w:div w:id="943341015">
      <w:bodyDiv w:val="1"/>
      <w:marLeft w:val="0"/>
      <w:marRight w:val="0"/>
      <w:marTop w:val="0"/>
      <w:marBottom w:val="0"/>
      <w:divBdr>
        <w:top w:val="none" w:sz="0" w:space="0" w:color="auto"/>
        <w:left w:val="none" w:sz="0" w:space="0" w:color="auto"/>
        <w:bottom w:val="none" w:sz="0" w:space="0" w:color="auto"/>
        <w:right w:val="none" w:sz="0" w:space="0" w:color="auto"/>
      </w:divBdr>
    </w:div>
    <w:div w:id="943348021">
      <w:bodyDiv w:val="1"/>
      <w:marLeft w:val="0"/>
      <w:marRight w:val="0"/>
      <w:marTop w:val="0"/>
      <w:marBottom w:val="0"/>
      <w:divBdr>
        <w:top w:val="none" w:sz="0" w:space="0" w:color="auto"/>
        <w:left w:val="none" w:sz="0" w:space="0" w:color="auto"/>
        <w:bottom w:val="none" w:sz="0" w:space="0" w:color="auto"/>
        <w:right w:val="none" w:sz="0" w:space="0" w:color="auto"/>
      </w:divBdr>
    </w:div>
    <w:div w:id="943608122">
      <w:bodyDiv w:val="1"/>
      <w:marLeft w:val="0"/>
      <w:marRight w:val="0"/>
      <w:marTop w:val="0"/>
      <w:marBottom w:val="0"/>
      <w:divBdr>
        <w:top w:val="none" w:sz="0" w:space="0" w:color="auto"/>
        <w:left w:val="none" w:sz="0" w:space="0" w:color="auto"/>
        <w:bottom w:val="none" w:sz="0" w:space="0" w:color="auto"/>
        <w:right w:val="none" w:sz="0" w:space="0" w:color="auto"/>
      </w:divBdr>
    </w:div>
    <w:div w:id="943608722">
      <w:bodyDiv w:val="1"/>
      <w:marLeft w:val="0"/>
      <w:marRight w:val="0"/>
      <w:marTop w:val="0"/>
      <w:marBottom w:val="0"/>
      <w:divBdr>
        <w:top w:val="none" w:sz="0" w:space="0" w:color="auto"/>
        <w:left w:val="none" w:sz="0" w:space="0" w:color="auto"/>
        <w:bottom w:val="none" w:sz="0" w:space="0" w:color="auto"/>
        <w:right w:val="none" w:sz="0" w:space="0" w:color="auto"/>
      </w:divBdr>
    </w:div>
    <w:div w:id="943801273">
      <w:bodyDiv w:val="1"/>
      <w:marLeft w:val="0"/>
      <w:marRight w:val="0"/>
      <w:marTop w:val="0"/>
      <w:marBottom w:val="0"/>
      <w:divBdr>
        <w:top w:val="none" w:sz="0" w:space="0" w:color="auto"/>
        <w:left w:val="none" w:sz="0" w:space="0" w:color="auto"/>
        <w:bottom w:val="none" w:sz="0" w:space="0" w:color="auto"/>
        <w:right w:val="none" w:sz="0" w:space="0" w:color="auto"/>
      </w:divBdr>
    </w:div>
    <w:div w:id="943803322">
      <w:bodyDiv w:val="1"/>
      <w:marLeft w:val="0"/>
      <w:marRight w:val="0"/>
      <w:marTop w:val="0"/>
      <w:marBottom w:val="0"/>
      <w:divBdr>
        <w:top w:val="none" w:sz="0" w:space="0" w:color="auto"/>
        <w:left w:val="none" w:sz="0" w:space="0" w:color="auto"/>
        <w:bottom w:val="none" w:sz="0" w:space="0" w:color="auto"/>
        <w:right w:val="none" w:sz="0" w:space="0" w:color="auto"/>
      </w:divBdr>
    </w:div>
    <w:div w:id="943925965">
      <w:bodyDiv w:val="1"/>
      <w:marLeft w:val="0"/>
      <w:marRight w:val="0"/>
      <w:marTop w:val="0"/>
      <w:marBottom w:val="0"/>
      <w:divBdr>
        <w:top w:val="none" w:sz="0" w:space="0" w:color="auto"/>
        <w:left w:val="none" w:sz="0" w:space="0" w:color="auto"/>
        <w:bottom w:val="none" w:sz="0" w:space="0" w:color="auto"/>
        <w:right w:val="none" w:sz="0" w:space="0" w:color="auto"/>
      </w:divBdr>
    </w:div>
    <w:div w:id="943995713">
      <w:bodyDiv w:val="1"/>
      <w:marLeft w:val="0"/>
      <w:marRight w:val="0"/>
      <w:marTop w:val="0"/>
      <w:marBottom w:val="0"/>
      <w:divBdr>
        <w:top w:val="none" w:sz="0" w:space="0" w:color="auto"/>
        <w:left w:val="none" w:sz="0" w:space="0" w:color="auto"/>
        <w:bottom w:val="none" w:sz="0" w:space="0" w:color="auto"/>
        <w:right w:val="none" w:sz="0" w:space="0" w:color="auto"/>
      </w:divBdr>
    </w:div>
    <w:div w:id="943999079">
      <w:bodyDiv w:val="1"/>
      <w:marLeft w:val="0"/>
      <w:marRight w:val="0"/>
      <w:marTop w:val="0"/>
      <w:marBottom w:val="0"/>
      <w:divBdr>
        <w:top w:val="none" w:sz="0" w:space="0" w:color="auto"/>
        <w:left w:val="none" w:sz="0" w:space="0" w:color="auto"/>
        <w:bottom w:val="none" w:sz="0" w:space="0" w:color="auto"/>
        <w:right w:val="none" w:sz="0" w:space="0" w:color="auto"/>
      </w:divBdr>
    </w:div>
    <w:div w:id="944193425">
      <w:bodyDiv w:val="1"/>
      <w:marLeft w:val="0"/>
      <w:marRight w:val="0"/>
      <w:marTop w:val="0"/>
      <w:marBottom w:val="0"/>
      <w:divBdr>
        <w:top w:val="none" w:sz="0" w:space="0" w:color="auto"/>
        <w:left w:val="none" w:sz="0" w:space="0" w:color="auto"/>
        <w:bottom w:val="none" w:sz="0" w:space="0" w:color="auto"/>
        <w:right w:val="none" w:sz="0" w:space="0" w:color="auto"/>
      </w:divBdr>
    </w:div>
    <w:div w:id="944312546">
      <w:bodyDiv w:val="1"/>
      <w:marLeft w:val="0"/>
      <w:marRight w:val="0"/>
      <w:marTop w:val="0"/>
      <w:marBottom w:val="0"/>
      <w:divBdr>
        <w:top w:val="none" w:sz="0" w:space="0" w:color="auto"/>
        <w:left w:val="none" w:sz="0" w:space="0" w:color="auto"/>
        <w:bottom w:val="none" w:sz="0" w:space="0" w:color="auto"/>
        <w:right w:val="none" w:sz="0" w:space="0" w:color="auto"/>
      </w:divBdr>
    </w:div>
    <w:div w:id="944389310">
      <w:bodyDiv w:val="1"/>
      <w:marLeft w:val="0"/>
      <w:marRight w:val="0"/>
      <w:marTop w:val="0"/>
      <w:marBottom w:val="0"/>
      <w:divBdr>
        <w:top w:val="none" w:sz="0" w:space="0" w:color="auto"/>
        <w:left w:val="none" w:sz="0" w:space="0" w:color="auto"/>
        <w:bottom w:val="none" w:sz="0" w:space="0" w:color="auto"/>
        <w:right w:val="none" w:sz="0" w:space="0" w:color="auto"/>
      </w:divBdr>
    </w:div>
    <w:div w:id="944456755">
      <w:bodyDiv w:val="1"/>
      <w:marLeft w:val="0"/>
      <w:marRight w:val="0"/>
      <w:marTop w:val="0"/>
      <w:marBottom w:val="0"/>
      <w:divBdr>
        <w:top w:val="none" w:sz="0" w:space="0" w:color="auto"/>
        <w:left w:val="none" w:sz="0" w:space="0" w:color="auto"/>
        <w:bottom w:val="none" w:sz="0" w:space="0" w:color="auto"/>
        <w:right w:val="none" w:sz="0" w:space="0" w:color="auto"/>
      </w:divBdr>
    </w:div>
    <w:div w:id="945232868">
      <w:bodyDiv w:val="1"/>
      <w:marLeft w:val="0"/>
      <w:marRight w:val="0"/>
      <w:marTop w:val="0"/>
      <w:marBottom w:val="0"/>
      <w:divBdr>
        <w:top w:val="none" w:sz="0" w:space="0" w:color="auto"/>
        <w:left w:val="none" w:sz="0" w:space="0" w:color="auto"/>
        <w:bottom w:val="none" w:sz="0" w:space="0" w:color="auto"/>
        <w:right w:val="none" w:sz="0" w:space="0" w:color="auto"/>
      </w:divBdr>
    </w:div>
    <w:div w:id="945237955">
      <w:bodyDiv w:val="1"/>
      <w:marLeft w:val="0"/>
      <w:marRight w:val="0"/>
      <w:marTop w:val="0"/>
      <w:marBottom w:val="0"/>
      <w:divBdr>
        <w:top w:val="none" w:sz="0" w:space="0" w:color="auto"/>
        <w:left w:val="none" w:sz="0" w:space="0" w:color="auto"/>
        <w:bottom w:val="none" w:sz="0" w:space="0" w:color="auto"/>
        <w:right w:val="none" w:sz="0" w:space="0" w:color="auto"/>
      </w:divBdr>
    </w:div>
    <w:div w:id="945313546">
      <w:bodyDiv w:val="1"/>
      <w:marLeft w:val="0"/>
      <w:marRight w:val="0"/>
      <w:marTop w:val="0"/>
      <w:marBottom w:val="0"/>
      <w:divBdr>
        <w:top w:val="none" w:sz="0" w:space="0" w:color="auto"/>
        <w:left w:val="none" w:sz="0" w:space="0" w:color="auto"/>
        <w:bottom w:val="none" w:sz="0" w:space="0" w:color="auto"/>
        <w:right w:val="none" w:sz="0" w:space="0" w:color="auto"/>
      </w:divBdr>
    </w:div>
    <w:div w:id="945422656">
      <w:bodyDiv w:val="1"/>
      <w:marLeft w:val="0"/>
      <w:marRight w:val="0"/>
      <w:marTop w:val="0"/>
      <w:marBottom w:val="0"/>
      <w:divBdr>
        <w:top w:val="none" w:sz="0" w:space="0" w:color="auto"/>
        <w:left w:val="none" w:sz="0" w:space="0" w:color="auto"/>
        <w:bottom w:val="none" w:sz="0" w:space="0" w:color="auto"/>
        <w:right w:val="none" w:sz="0" w:space="0" w:color="auto"/>
      </w:divBdr>
    </w:div>
    <w:div w:id="945427111">
      <w:bodyDiv w:val="1"/>
      <w:marLeft w:val="0"/>
      <w:marRight w:val="0"/>
      <w:marTop w:val="0"/>
      <w:marBottom w:val="0"/>
      <w:divBdr>
        <w:top w:val="none" w:sz="0" w:space="0" w:color="auto"/>
        <w:left w:val="none" w:sz="0" w:space="0" w:color="auto"/>
        <w:bottom w:val="none" w:sz="0" w:space="0" w:color="auto"/>
        <w:right w:val="none" w:sz="0" w:space="0" w:color="auto"/>
      </w:divBdr>
    </w:div>
    <w:div w:id="945580406">
      <w:bodyDiv w:val="1"/>
      <w:marLeft w:val="0"/>
      <w:marRight w:val="0"/>
      <w:marTop w:val="0"/>
      <w:marBottom w:val="0"/>
      <w:divBdr>
        <w:top w:val="none" w:sz="0" w:space="0" w:color="auto"/>
        <w:left w:val="none" w:sz="0" w:space="0" w:color="auto"/>
        <w:bottom w:val="none" w:sz="0" w:space="0" w:color="auto"/>
        <w:right w:val="none" w:sz="0" w:space="0" w:color="auto"/>
      </w:divBdr>
    </w:div>
    <w:div w:id="945581332">
      <w:bodyDiv w:val="1"/>
      <w:marLeft w:val="0"/>
      <w:marRight w:val="0"/>
      <w:marTop w:val="0"/>
      <w:marBottom w:val="0"/>
      <w:divBdr>
        <w:top w:val="none" w:sz="0" w:space="0" w:color="auto"/>
        <w:left w:val="none" w:sz="0" w:space="0" w:color="auto"/>
        <w:bottom w:val="none" w:sz="0" w:space="0" w:color="auto"/>
        <w:right w:val="none" w:sz="0" w:space="0" w:color="auto"/>
      </w:divBdr>
    </w:div>
    <w:div w:id="945619105">
      <w:bodyDiv w:val="1"/>
      <w:marLeft w:val="0"/>
      <w:marRight w:val="0"/>
      <w:marTop w:val="0"/>
      <w:marBottom w:val="0"/>
      <w:divBdr>
        <w:top w:val="none" w:sz="0" w:space="0" w:color="auto"/>
        <w:left w:val="none" w:sz="0" w:space="0" w:color="auto"/>
        <w:bottom w:val="none" w:sz="0" w:space="0" w:color="auto"/>
        <w:right w:val="none" w:sz="0" w:space="0" w:color="auto"/>
      </w:divBdr>
    </w:div>
    <w:div w:id="945767176">
      <w:bodyDiv w:val="1"/>
      <w:marLeft w:val="0"/>
      <w:marRight w:val="0"/>
      <w:marTop w:val="0"/>
      <w:marBottom w:val="0"/>
      <w:divBdr>
        <w:top w:val="none" w:sz="0" w:space="0" w:color="auto"/>
        <w:left w:val="none" w:sz="0" w:space="0" w:color="auto"/>
        <w:bottom w:val="none" w:sz="0" w:space="0" w:color="auto"/>
        <w:right w:val="none" w:sz="0" w:space="0" w:color="auto"/>
      </w:divBdr>
    </w:div>
    <w:div w:id="945772858">
      <w:bodyDiv w:val="1"/>
      <w:marLeft w:val="0"/>
      <w:marRight w:val="0"/>
      <w:marTop w:val="0"/>
      <w:marBottom w:val="0"/>
      <w:divBdr>
        <w:top w:val="none" w:sz="0" w:space="0" w:color="auto"/>
        <w:left w:val="none" w:sz="0" w:space="0" w:color="auto"/>
        <w:bottom w:val="none" w:sz="0" w:space="0" w:color="auto"/>
        <w:right w:val="none" w:sz="0" w:space="0" w:color="auto"/>
      </w:divBdr>
    </w:div>
    <w:div w:id="946080468">
      <w:bodyDiv w:val="1"/>
      <w:marLeft w:val="0"/>
      <w:marRight w:val="0"/>
      <w:marTop w:val="0"/>
      <w:marBottom w:val="0"/>
      <w:divBdr>
        <w:top w:val="none" w:sz="0" w:space="0" w:color="auto"/>
        <w:left w:val="none" w:sz="0" w:space="0" w:color="auto"/>
        <w:bottom w:val="none" w:sz="0" w:space="0" w:color="auto"/>
        <w:right w:val="none" w:sz="0" w:space="0" w:color="auto"/>
      </w:divBdr>
    </w:div>
    <w:div w:id="946081292">
      <w:bodyDiv w:val="1"/>
      <w:marLeft w:val="0"/>
      <w:marRight w:val="0"/>
      <w:marTop w:val="0"/>
      <w:marBottom w:val="0"/>
      <w:divBdr>
        <w:top w:val="none" w:sz="0" w:space="0" w:color="auto"/>
        <w:left w:val="none" w:sz="0" w:space="0" w:color="auto"/>
        <w:bottom w:val="none" w:sz="0" w:space="0" w:color="auto"/>
        <w:right w:val="none" w:sz="0" w:space="0" w:color="auto"/>
      </w:divBdr>
    </w:div>
    <w:div w:id="946236798">
      <w:bodyDiv w:val="1"/>
      <w:marLeft w:val="0"/>
      <w:marRight w:val="0"/>
      <w:marTop w:val="0"/>
      <w:marBottom w:val="0"/>
      <w:divBdr>
        <w:top w:val="none" w:sz="0" w:space="0" w:color="auto"/>
        <w:left w:val="none" w:sz="0" w:space="0" w:color="auto"/>
        <w:bottom w:val="none" w:sz="0" w:space="0" w:color="auto"/>
        <w:right w:val="none" w:sz="0" w:space="0" w:color="auto"/>
      </w:divBdr>
    </w:div>
    <w:div w:id="946421947">
      <w:bodyDiv w:val="1"/>
      <w:marLeft w:val="0"/>
      <w:marRight w:val="0"/>
      <w:marTop w:val="0"/>
      <w:marBottom w:val="0"/>
      <w:divBdr>
        <w:top w:val="none" w:sz="0" w:space="0" w:color="auto"/>
        <w:left w:val="none" w:sz="0" w:space="0" w:color="auto"/>
        <w:bottom w:val="none" w:sz="0" w:space="0" w:color="auto"/>
        <w:right w:val="none" w:sz="0" w:space="0" w:color="auto"/>
      </w:divBdr>
    </w:div>
    <w:div w:id="946502370">
      <w:bodyDiv w:val="1"/>
      <w:marLeft w:val="0"/>
      <w:marRight w:val="0"/>
      <w:marTop w:val="0"/>
      <w:marBottom w:val="0"/>
      <w:divBdr>
        <w:top w:val="none" w:sz="0" w:space="0" w:color="auto"/>
        <w:left w:val="none" w:sz="0" w:space="0" w:color="auto"/>
        <w:bottom w:val="none" w:sz="0" w:space="0" w:color="auto"/>
        <w:right w:val="none" w:sz="0" w:space="0" w:color="auto"/>
      </w:divBdr>
    </w:div>
    <w:div w:id="946539941">
      <w:bodyDiv w:val="1"/>
      <w:marLeft w:val="0"/>
      <w:marRight w:val="0"/>
      <w:marTop w:val="0"/>
      <w:marBottom w:val="0"/>
      <w:divBdr>
        <w:top w:val="none" w:sz="0" w:space="0" w:color="auto"/>
        <w:left w:val="none" w:sz="0" w:space="0" w:color="auto"/>
        <w:bottom w:val="none" w:sz="0" w:space="0" w:color="auto"/>
        <w:right w:val="none" w:sz="0" w:space="0" w:color="auto"/>
      </w:divBdr>
    </w:div>
    <w:div w:id="946933450">
      <w:bodyDiv w:val="1"/>
      <w:marLeft w:val="0"/>
      <w:marRight w:val="0"/>
      <w:marTop w:val="0"/>
      <w:marBottom w:val="0"/>
      <w:divBdr>
        <w:top w:val="none" w:sz="0" w:space="0" w:color="auto"/>
        <w:left w:val="none" w:sz="0" w:space="0" w:color="auto"/>
        <w:bottom w:val="none" w:sz="0" w:space="0" w:color="auto"/>
        <w:right w:val="none" w:sz="0" w:space="0" w:color="auto"/>
      </w:divBdr>
    </w:div>
    <w:div w:id="947202111">
      <w:bodyDiv w:val="1"/>
      <w:marLeft w:val="0"/>
      <w:marRight w:val="0"/>
      <w:marTop w:val="0"/>
      <w:marBottom w:val="0"/>
      <w:divBdr>
        <w:top w:val="none" w:sz="0" w:space="0" w:color="auto"/>
        <w:left w:val="none" w:sz="0" w:space="0" w:color="auto"/>
        <w:bottom w:val="none" w:sz="0" w:space="0" w:color="auto"/>
        <w:right w:val="none" w:sz="0" w:space="0" w:color="auto"/>
      </w:divBdr>
    </w:div>
    <w:div w:id="947782389">
      <w:bodyDiv w:val="1"/>
      <w:marLeft w:val="0"/>
      <w:marRight w:val="0"/>
      <w:marTop w:val="0"/>
      <w:marBottom w:val="0"/>
      <w:divBdr>
        <w:top w:val="none" w:sz="0" w:space="0" w:color="auto"/>
        <w:left w:val="none" w:sz="0" w:space="0" w:color="auto"/>
        <w:bottom w:val="none" w:sz="0" w:space="0" w:color="auto"/>
        <w:right w:val="none" w:sz="0" w:space="0" w:color="auto"/>
      </w:divBdr>
    </w:div>
    <w:div w:id="948010068">
      <w:bodyDiv w:val="1"/>
      <w:marLeft w:val="0"/>
      <w:marRight w:val="0"/>
      <w:marTop w:val="0"/>
      <w:marBottom w:val="0"/>
      <w:divBdr>
        <w:top w:val="none" w:sz="0" w:space="0" w:color="auto"/>
        <w:left w:val="none" w:sz="0" w:space="0" w:color="auto"/>
        <w:bottom w:val="none" w:sz="0" w:space="0" w:color="auto"/>
        <w:right w:val="none" w:sz="0" w:space="0" w:color="auto"/>
      </w:divBdr>
    </w:div>
    <w:div w:id="948195401">
      <w:bodyDiv w:val="1"/>
      <w:marLeft w:val="0"/>
      <w:marRight w:val="0"/>
      <w:marTop w:val="0"/>
      <w:marBottom w:val="0"/>
      <w:divBdr>
        <w:top w:val="none" w:sz="0" w:space="0" w:color="auto"/>
        <w:left w:val="none" w:sz="0" w:space="0" w:color="auto"/>
        <w:bottom w:val="none" w:sz="0" w:space="0" w:color="auto"/>
        <w:right w:val="none" w:sz="0" w:space="0" w:color="auto"/>
      </w:divBdr>
    </w:div>
    <w:div w:id="948312558">
      <w:bodyDiv w:val="1"/>
      <w:marLeft w:val="0"/>
      <w:marRight w:val="0"/>
      <w:marTop w:val="0"/>
      <w:marBottom w:val="0"/>
      <w:divBdr>
        <w:top w:val="none" w:sz="0" w:space="0" w:color="auto"/>
        <w:left w:val="none" w:sz="0" w:space="0" w:color="auto"/>
        <w:bottom w:val="none" w:sz="0" w:space="0" w:color="auto"/>
        <w:right w:val="none" w:sz="0" w:space="0" w:color="auto"/>
      </w:divBdr>
    </w:div>
    <w:div w:id="948396914">
      <w:bodyDiv w:val="1"/>
      <w:marLeft w:val="0"/>
      <w:marRight w:val="0"/>
      <w:marTop w:val="0"/>
      <w:marBottom w:val="0"/>
      <w:divBdr>
        <w:top w:val="none" w:sz="0" w:space="0" w:color="auto"/>
        <w:left w:val="none" w:sz="0" w:space="0" w:color="auto"/>
        <w:bottom w:val="none" w:sz="0" w:space="0" w:color="auto"/>
        <w:right w:val="none" w:sz="0" w:space="0" w:color="auto"/>
      </w:divBdr>
    </w:div>
    <w:div w:id="948439827">
      <w:bodyDiv w:val="1"/>
      <w:marLeft w:val="0"/>
      <w:marRight w:val="0"/>
      <w:marTop w:val="0"/>
      <w:marBottom w:val="0"/>
      <w:divBdr>
        <w:top w:val="none" w:sz="0" w:space="0" w:color="auto"/>
        <w:left w:val="none" w:sz="0" w:space="0" w:color="auto"/>
        <w:bottom w:val="none" w:sz="0" w:space="0" w:color="auto"/>
        <w:right w:val="none" w:sz="0" w:space="0" w:color="auto"/>
      </w:divBdr>
    </w:div>
    <w:div w:id="948513121">
      <w:bodyDiv w:val="1"/>
      <w:marLeft w:val="0"/>
      <w:marRight w:val="0"/>
      <w:marTop w:val="0"/>
      <w:marBottom w:val="0"/>
      <w:divBdr>
        <w:top w:val="none" w:sz="0" w:space="0" w:color="auto"/>
        <w:left w:val="none" w:sz="0" w:space="0" w:color="auto"/>
        <w:bottom w:val="none" w:sz="0" w:space="0" w:color="auto"/>
        <w:right w:val="none" w:sz="0" w:space="0" w:color="auto"/>
      </w:divBdr>
    </w:div>
    <w:div w:id="948926549">
      <w:bodyDiv w:val="1"/>
      <w:marLeft w:val="0"/>
      <w:marRight w:val="0"/>
      <w:marTop w:val="0"/>
      <w:marBottom w:val="0"/>
      <w:divBdr>
        <w:top w:val="none" w:sz="0" w:space="0" w:color="auto"/>
        <w:left w:val="none" w:sz="0" w:space="0" w:color="auto"/>
        <w:bottom w:val="none" w:sz="0" w:space="0" w:color="auto"/>
        <w:right w:val="none" w:sz="0" w:space="0" w:color="auto"/>
      </w:divBdr>
    </w:div>
    <w:div w:id="949118435">
      <w:bodyDiv w:val="1"/>
      <w:marLeft w:val="0"/>
      <w:marRight w:val="0"/>
      <w:marTop w:val="0"/>
      <w:marBottom w:val="0"/>
      <w:divBdr>
        <w:top w:val="none" w:sz="0" w:space="0" w:color="auto"/>
        <w:left w:val="none" w:sz="0" w:space="0" w:color="auto"/>
        <w:bottom w:val="none" w:sz="0" w:space="0" w:color="auto"/>
        <w:right w:val="none" w:sz="0" w:space="0" w:color="auto"/>
      </w:divBdr>
    </w:div>
    <w:div w:id="949167462">
      <w:bodyDiv w:val="1"/>
      <w:marLeft w:val="0"/>
      <w:marRight w:val="0"/>
      <w:marTop w:val="0"/>
      <w:marBottom w:val="0"/>
      <w:divBdr>
        <w:top w:val="none" w:sz="0" w:space="0" w:color="auto"/>
        <w:left w:val="none" w:sz="0" w:space="0" w:color="auto"/>
        <w:bottom w:val="none" w:sz="0" w:space="0" w:color="auto"/>
        <w:right w:val="none" w:sz="0" w:space="0" w:color="auto"/>
      </w:divBdr>
    </w:div>
    <w:div w:id="949360566">
      <w:bodyDiv w:val="1"/>
      <w:marLeft w:val="0"/>
      <w:marRight w:val="0"/>
      <w:marTop w:val="0"/>
      <w:marBottom w:val="0"/>
      <w:divBdr>
        <w:top w:val="none" w:sz="0" w:space="0" w:color="auto"/>
        <w:left w:val="none" w:sz="0" w:space="0" w:color="auto"/>
        <w:bottom w:val="none" w:sz="0" w:space="0" w:color="auto"/>
        <w:right w:val="none" w:sz="0" w:space="0" w:color="auto"/>
      </w:divBdr>
    </w:div>
    <w:div w:id="949775102">
      <w:bodyDiv w:val="1"/>
      <w:marLeft w:val="0"/>
      <w:marRight w:val="0"/>
      <w:marTop w:val="0"/>
      <w:marBottom w:val="0"/>
      <w:divBdr>
        <w:top w:val="none" w:sz="0" w:space="0" w:color="auto"/>
        <w:left w:val="none" w:sz="0" w:space="0" w:color="auto"/>
        <w:bottom w:val="none" w:sz="0" w:space="0" w:color="auto"/>
        <w:right w:val="none" w:sz="0" w:space="0" w:color="auto"/>
      </w:divBdr>
    </w:div>
    <w:div w:id="950018982">
      <w:bodyDiv w:val="1"/>
      <w:marLeft w:val="0"/>
      <w:marRight w:val="0"/>
      <w:marTop w:val="0"/>
      <w:marBottom w:val="0"/>
      <w:divBdr>
        <w:top w:val="none" w:sz="0" w:space="0" w:color="auto"/>
        <w:left w:val="none" w:sz="0" w:space="0" w:color="auto"/>
        <w:bottom w:val="none" w:sz="0" w:space="0" w:color="auto"/>
        <w:right w:val="none" w:sz="0" w:space="0" w:color="auto"/>
      </w:divBdr>
    </w:div>
    <w:div w:id="950086409">
      <w:bodyDiv w:val="1"/>
      <w:marLeft w:val="0"/>
      <w:marRight w:val="0"/>
      <w:marTop w:val="0"/>
      <w:marBottom w:val="0"/>
      <w:divBdr>
        <w:top w:val="none" w:sz="0" w:space="0" w:color="auto"/>
        <w:left w:val="none" w:sz="0" w:space="0" w:color="auto"/>
        <w:bottom w:val="none" w:sz="0" w:space="0" w:color="auto"/>
        <w:right w:val="none" w:sz="0" w:space="0" w:color="auto"/>
      </w:divBdr>
    </w:div>
    <w:div w:id="950086674">
      <w:bodyDiv w:val="1"/>
      <w:marLeft w:val="0"/>
      <w:marRight w:val="0"/>
      <w:marTop w:val="0"/>
      <w:marBottom w:val="0"/>
      <w:divBdr>
        <w:top w:val="none" w:sz="0" w:space="0" w:color="auto"/>
        <w:left w:val="none" w:sz="0" w:space="0" w:color="auto"/>
        <w:bottom w:val="none" w:sz="0" w:space="0" w:color="auto"/>
        <w:right w:val="none" w:sz="0" w:space="0" w:color="auto"/>
      </w:divBdr>
    </w:div>
    <w:div w:id="950093915">
      <w:bodyDiv w:val="1"/>
      <w:marLeft w:val="0"/>
      <w:marRight w:val="0"/>
      <w:marTop w:val="0"/>
      <w:marBottom w:val="0"/>
      <w:divBdr>
        <w:top w:val="none" w:sz="0" w:space="0" w:color="auto"/>
        <w:left w:val="none" w:sz="0" w:space="0" w:color="auto"/>
        <w:bottom w:val="none" w:sz="0" w:space="0" w:color="auto"/>
        <w:right w:val="none" w:sz="0" w:space="0" w:color="auto"/>
      </w:divBdr>
    </w:div>
    <w:div w:id="950210129">
      <w:bodyDiv w:val="1"/>
      <w:marLeft w:val="0"/>
      <w:marRight w:val="0"/>
      <w:marTop w:val="0"/>
      <w:marBottom w:val="0"/>
      <w:divBdr>
        <w:top w:val="none" w:sz="0" w:space="0" w:color="auto"/>
        <w:left w:val="none" w:sz="0" w:space="0" w:color="auto"/>
        <w:bottom w:val="none" w:sz="0" w:space="0" w:color="auto"/>
        <w:right w:val="none" w:sz="0" w:space="0" w:color="auto"/>
      </w:divBdr>
    </w:div>
    <w:div w:id="950281650">
      <w:bodyDiv w:val="1"/>
      <w:marLeft w:val="0"/>
      <w:marRight w:val="0"/>
      <w:marTop w:val="0"/>
      <w:marBottom w:val="0"/>
      <w:divBdr>
        <w:top w:val="none" w:sz="0" w:space="0" w:color="auto"/>
        <w:left w:val="none" w:sz="0" w:space="0" w:color="auto"/>
        <w:bottom w:val="none" w:sz="0" w:space="0" w:color="auto"/>
        <w:right w:val="none" w:sz="0" w:space="0" w:color="auto"/>
      </w:divBdr>
    </w:div>
    <w:div w:id="950433905">
      <w:bodyDiv w:val="1"/>
      <w:marLeft w:val="0"/>
      <w:marRight w:val="0"/>
      <w:marTop w:val="0"/>
      <w:marBottom w:val="0"/>
      <w:divBdr>
        <w:top w:val="none" w:sz="0" w:space="0" w:color="auto"/>
        <w:left w:val="none" w:sz="0" w:space="0" w:color="auto"/>
        <w:bottom w:val="none" w:sz="0" w:space="0" w:color="auto"/>
        <w:right w:val="none" w:sz="0" w:space="0" w:color="auto"/>
      </w:divBdr>
      <w:divsChild>
        <w:div w:id="1348941812">
          <w:marLeft w:val="480"/>
          <w:marRight w:val="0"/>
          <w:marTop w:val="0"/>
          <w:marBottom w:val="0"/>
          <w:divBdr>
            <w:top w:val="none" w:sz="0" w:space="0" w:color="auto"/>
            <w:left w:val="none" w:sz="0" w:space="0" w:color="auto"/>
            <w:bottom w:val="none" w:sz="0" w:space="0" w:color="auto"/>
            <w:right w:val="none" w:sz="0" w:space="0" w:color="auto"/>
          </w:divBdr>
        </w:div>
        <w:div w:id="1604338032">
          <w:marLeft w:val="480"/>
          <w:marRight w:val="0"/>
          <w:marTop w:val="0"/>
          <w:marBottom w:val="0"/>
          <w:divBdr>
            <w:top w:val="none" w:sz="0" w:space="0" w:color="auto"/>
            <w:left w:val="none" w:sz="0" w:space="0" w:color="auto"/>
            <w:bottom w:val="none" w:sz="0" w:space="0" w:color="auto"/>
            <w:right w:val="none" w:sz="0" w:space="0" w:color="auto"/>
          </w:divBdr>
        </w:div>
        <w:div w:id="228616580">
          <w:marLeft w:val="480"/>
          <w:marRight w:val="0"/>
          <w:marTop w:val="0"/>
          <w:marBottom w:val="0"/>
          <w:divBdr>
            <w:top w:val="none" w:sz="0" w:space="0" w:color="auto"/>
            <w:left w:val="none" w:sz="0" w:space="0" w:color="auto"/>
            <w:bottom w:val="none" w:sz="0" w:space="0" w:color="auto"/>
            <w:right w:val="none" w:sz="0" w:space="0" w:color="auto"/>
          </w:divBdr>
        </w:div>
        <w:div w:id="1150176213">
          <w:marLeft w:val="480"/>
          <w:marRight w:val="0"/>
          <w:marTop w:val="0"/>
          <w:marBottom w:val="0"/>
          <w:divBdr>
            <w:top w:val="none" w:sz="0" w:space="0" w:color="auto"/>
            <w:left w:val="none" w:sz="0" w:space="0" w:color="auto"/>
            <w:bottom w:val="none" w:sz="0" w:space="0" w:color="auto"/>
            <w:right w:val="none" w:sz="0" w:space="0" w:color="auto"/>
          </w:divBdr>
        </w:div>
        <w:div w:id="1816675283">
          <w:marLeft w:val="480"/>
          <w:marRight w:val="0"/>
          <w:marTop w:val="0"/>
          <w:marBottom w:val="0"/>
          <w:divBdr>
            <w:top w:val="none" w:sz="0" w:space="0" w:color="auto"/>
            <w:left w:val="none" w:sz="0" w:space="0" w:color="auto"/>
            <w:bottom w:val="none" w:sz="0" w:space="0" w:color="auto"/>
            <w:right w:val="none" w:sz="0" w:space="0" w:color="auto"/>
          </w:divBdr>
        </w:div>
        <w:div w:id="1153179738">
          <w:marLeft w:val="480"/>
          <w:marRight w:val="0"/>
          <w:marTop w:val="0"/>
          <w:marBottom w:val="0"/>
          <w:divBdr>
            <w:top w:val="none" w:sz="0" w:space="0" w:color="auto"/>
            <w:left w:val="none" w:sz="0" w:space="0" w:color="auto"/>
            <w:bottom w:val="none" w:sz="0" w:space="0" w:color="auto"/>
            <w:right w:val="none" w:sz="0" w:space="0" w:color="auto"/>
          </w:divBdr>
        </w:div>
        <w:div w:id="370688516">
          <w:marLeft w:val="480"/>
          <w:marRight w:val="0"/>
          <w:marTop w:val="0"/>
          <w:marBottom w:val="0"/>
          <w:divBdr>
            <w:top w:val="none" w:sz="0" w:space="0" w:color="auto"/>
            <w:left w:val="none" w:sz="0" w:space="0" w:color="auto"/>
            <w:bottom w:val="none" w:sz="0" w:space="0" w:color="auto"/>
            <w:right w:val="none" w:sz="0" w:space="0" w:color="auto"/>
          </w:divBdr>
        </w:div>
        <w:div w:id="1713457253">
          <w:marLeft w:val="480"/>
          <w:marRight w:val="0"/>
          <w:marTop w:val="0"/>
          <w:marBottom w:val="0"/>
          <w:divBdr>
            <w:top w:val="none" w:sz="0" w:space="0" w:color="auto"/>
            <w:left w:val="none" w:sz="0" w:space="0" w:color="auto"/>
            <w:bottom w:val="none" w:sz="0" w:space="0" w:color="auto"/>
            <w:right w:val="none" w:sz="0" w:space="0" w:color="auto"/>
          </w:divBdr>
        </w:div>
        <w:div w:id="682707891">
          <w:marLeft w:val="480"/>
          <w:marRight w:val="0"/>
          <w:marTop w:val="0"/>
          <w:marBottom w:val="0"/>
          <w:divBdr>
            <w:top w:val="none" w:sz="0" w:space="0" w:color="auto"/>
            <w:left w:val="none" w:sz="0" w:space="0" w:color="auto"/>
            <w:bottom w:val="none" w:sz="0" w:space="0" w:color="auto"/>
            <w:right w:val="none" w:sz="0" w:space="0" w:color="auto"/>
          </w:divBdr>
        </w:div>
        <w:div w:id="1333995127">
          <w:marLeft w:val="480"/>
          <w:marRight w:val="0"/>
          <w:marTop w:val="0"/>
          <w:marBottom w:val="0"/>
          <w:divBdr>
            <w:top w:val="none" w:sz="0" w:space="0" w:color="auto"/>
            <w:left w:val="none" w:sz="0" w:space="0" w:color="auto"/>
            <w:bottom w:val="none" w:sz="0" w:space="0" w:color="auto"/>
            <w:right w:val="none" w:sz="0" w:space="0" w:color="auto"/>
          </w:divBdr>
        </w:div>
        <w:div w:id="1307273488">
          <w:marLeft w:val="480"/>
          <w:marRight w:val="0"/>
          <w:marTop w:val="0"/>
          <w:marBottom w:val="0"/>
          <w:divBdr>
            <w:top w:val="none" w:sz="0" w:space="0" w:color="auto"/>
            <w:left w:val="none" w:sz="0" w:space="0" w:color="auto"/>
            <w:bottom w:val="none" w:sz="0" w:space="0" w:color="auto"/>
            <w:right w:val="none" w:sz="0" w:space="0" w:color="auto"/>
          </w:divBdr>
        </w:div>
        <w:div w:id="2114788015">
          <w:marLeft w:val="480"/>
          <w:marRight w:val="0"/>
          <w:marTop w:val="0"/>
          <w:marBottom w:val="0"/>
          <w:divBdr>
            <w:top w:val="none" w:sz="0" w:space="0" w:color="auto"/>
            <w:left w:val="none" w:sz="0" w:space="0" w:color="auto"/>
            <w:bottom w:val="none" w:sz="0" w:space="0" w:color="auto"/>
            <w:right w:val="none" w:sz="0" w:space="0" w:color="auto"/>
          </w:divBdr>
        </w:div>
        <w:div w:id="914822211">
          <w:marLeft w:val="480"/>
          <w:marRight w:val="0"/>
          <w:marTop w:val="0"/>
          <w:marBottom w:val="0"/>
          <w:divBdr>
            <w:top w:val="none" w:sz="0" w:space="0" w:color="auto"/>
            <w:left w:val="none" w:sz="0" w:space="0" w:color="auto"/>
            <w:bottom w:val="none" w:sz="0" w:space="0" w:color="auto"/>
            <w:right w:val="none" w:sz="0" w:space="0" w:color="auto"/>
          </w:divBdr>
        </w:div>
        <w:div w:id="274800035">
          <w:marLeft w:val="480"/>
          <w:marRight w:val="0"/>
          <w:marTop w:val="0"/>
          <w:marBottom w:val="0"/>
          <w:divBdr>
            <w:top w:val="none" w:sz="0" w:space="0" w:color="auto"/>
            <w:left w:val="none" w:sz="0" w:space="0" w:color="auto"/>
            <w:bottom w:val="none" w:sz="0" w:space="0" w:color="auto"/>
            <w:right w:val="none" w:sz="0" w:space="0" w:color="auto"/>
          </w:divBdr>
        </w:div>
        <w:div w:id="753933319">
          <w:marLeft w:val="480"/>
          <w:marRight w:val="0"/>
          <w:marTop w:val="0"/>
          <w:marBottom w:val="0"/>
          <w:divBdr>
            <w:top w:val="none" w:sz="0" w:space="0" w:color="auto"/>
            <w:left w:val="none" w:sz="0" w:space="0" w:color="auto"/>
            <w:bottom w:val="none" w:sz="0" w:space="0" w:color="auto"/>
            <w:right w:val="none" w:sz="0" w:space="0" w:color="auto"/>
          </w:divBdr>
        </w:div>
        <w:div w:id="478107797">
          <w:marLeft w:val="480"/>
          <w:marRight w:val="0"/>
          <w:marTop w:val="0"/>
          <w:marBottom w:val="0"/>
          <w:divBdr>
            <w:top w:val="none" w:sz="0" w:space="0" w:color="auto"/>
            <w:left w:val="none" w:sz="0" w:space="0" w:color="auto"/>
            <w:bottom w:val="none" w:sz="0" w:space="0" w:color="auto"/>
            <w:right w:val="none" w:sz="0" w:space="0" w:color="auto"/>
          </w:divBdr>
        </w:div>
        <w:div w:id="27030176">
          <w:marLeft w:val="480"/>
          <w:marRight w:val="0"/>
          <w:marTop w:val="0"/>
          <w:marBottom w:val="0"/>
          <w:divBdr>
            <w:top w:val="none" w:sz="0" w:space="0" w:color="auto"/>
            <w:left w:val="none" w:sz="0" w:space="0" w:color="auto"/>
            <w:bottom w:val="none" w:sz="0" w:space="0" w:color="auto"/>
            <w:right w:val="none" w:sz="0" w:space="0" w:color="auto"/>
          </w:divBdr>
        </w:div>
        <w:div w:id="126626943">
          <w:marLeft w:val="480"/>
          <w:marRight w:val="0"/>
          <w:marTop w:val="0"/>
          <w:marBottom w:val="0"/>
          <w:divBdr>
            <w:top w:val="none" w:sz="0" w:space="0" w:color="auto"/>
            <w:left w:val="none" w:sz="0" w:space="0" w:color="auto"/>
            <w:bottom w:val="none" w:sz="0" w:space="0" w:color="auto"/>
            <w:right w:val="none" w:sz="0" w:space="0" w:color="auto"/>
          </w:divBdr>
        </w:div>
        <w:div w:id="1484152425">
          <w:marLeft w:val="480"/>
          <w:marRight w:val="0"/>
          <w:marTop w:val="0"/>
          <w:marBottom w:val="0"/>
          <w:divBdr>
            <w:top w:val="none" w:sz="0" w:space="0" w:color="auto"/>
            <w:left w:val="none" w:sz="0" w:space="0" w:color="auto"/>
            <w:bottom w:val="none" w:sz="0" w:space="0" w:color="auto"/>
            <w:right w:val="none" w:sz="0" w:space="0" w:color="auto"/>
          </w:divBdr>
        </w:div>
        <w:div w:id="691079392">
          <w:marLeft w:val="480"/>
          <w:marRight w:val="0"/>
          <w:marTop w:val="0"/>
          <w:marBottom w:val="0"/>
          <w:divBdr>
            <w:top w:val="none" w:sz="0" w:space="0" w:color="auto"/>
            <w:left w:val="none" w:sz="0" w:space="0" w:color="auto"/>
            <w:bottom w:val="none" w:sz="0" w:space="0" w:color="auto"/>
            <w:right w:val="none" w:sz="0" w:space="0" w:color="auto"/>
          </w:divBdr>
        </w:div>
        <w:div w:id="1546209370">
          <w:marLeft w:val="480"/>
          <w:marRight w:val="0"/>
          <w:marTop w:val="0"/>
          <w:marBottom w:val="0"/>
          <w:divBdr>
            <w:top w:val="none" w:sz="0" w:space="0" w:color="auto"/>
            <w:left w:val="none" w:sz="0" w:space="0" w:color="auto"/>
            <w:bottom w:val="none" w:sz="0" w:space="0" w:color="auto"/>
            <w:right w:val="none" w:sz="0" w:space="0" w:color="auto"/>
          </w:divBdr>
        </w:div>
        <w:div w:id="879709116">
          <w:marLeft w:val="480"/>
          <w:marRight w:val="0"/>
          <w:marTop w:val="0"/>
          <w:marBottom w:val="0"/>
          <w:divBdr>
            <w:top w:val="none" w:sz="0" w:space="0" w:color="auto"/>
            <w:left w:val="none" w:sz="0" w:space="0" w:color="auto"/>
            <w:bottom w:val="none" w:sz="0" w:space="0" w:color="auto"/>
            <w:right w:val="none" w:sz="0" w:space="0" w:color="auto"/>
          </w:divBdr>
        </w:div>
        <w:div w:id="1003819484">
          <w:marLeft w:val="480"/>
          <w:marRight w:val="0"/>
          <w:marTop w:val="0"/>
          <w:marBottom w:val="0"/>
          <w:divBdr>
            <w:top w:val="none" w:sz="0" w:space="0" w:color="auto"/>
            <w:left w:val="none" w:sz="0" w:space="0" w:color="auto"/>
            <w:bottom w:val="none" w:sz="0" w:space="0" w:color="auto"/>
            <w:right w:val="none" w:sz="0" w:space="0" w:color="auto"/>
          </w:divBdr>
        </w:div>
        <w:div w:id="209921968">
          <w:marLeft w:val="480"/>
          <w:marRight w:val="0"/>
          <w:marTop w:val="0"/>
          <w:marBottom w:val="0"/>
          <w:divBdr>
            <w:top w:val="none" w:sz="0" w:space="0" w:color="auto"/>
            <w:left w:val="none" w:sz="0" w:space="0" w:color="auto"/>
            <w:bottom w:val="none" w:sz="0" w:space="0" w:color="auto"/>
            <w:right w:val="none" w:sz="0" w:space="0" w:color="auto"/>
          </w:divBdr>
        </w:div>
        <w:div w:id="521675496">
          <w:marLeft w:val="480"/>
          <w:marRight w:val="0"/>
          <w:marTop w:val="0"/>
          <w:marBottom w:val="0"/>
          <w:divBdr>
            <w:top w:val="none" w:sz="0" w:space="0" w:color="auto"/>
            <w:left w:val="none" w:sz="0" w:space="0" w:color="auto"/>
            <w:bottom w:val="none" w:sz="0" w:space="0" w:color="auto"/>
            <w:right w:val="none" w:sz="0" w:space="0" w:color="auto"/>
          </w:divBdr>
        </w:div>
        <w:div w:id="105929509">
          <w:marLeft w:val="480"/>
          <w:marRight w:val="0"/>
          <w:marTop w:val="0"/>
          <w:marBottom w:val="0"/>
          <w:divBdr>
            <w:top w:val="none" w:sz="0" w:space="0" w:color="auto"/>
            <w:left w:val="none" w:sz="0" w:space="0" w:color="auto"/>
            <w:bottom w:val="none" w:sz="0" w:space="0" w:color="auto"/>
            <w:right w:val="none" w:sz="0" w:space="0" w:color="auto"/>
          </w:divBdr>
        </w:div>
        <w:div w:id="344093613">
          <w:marLeft w:val="480"/>
          <w:marRight w:val="0"/>
          <w:marTop w:val="0"/>
          <w:marBottom w:val="0"/>
          <w:divBdr>
            <w:top w:val="none" w:sz="0" w:space="0" w:color="auto"/>
            <w:left w:val="none" w:sz="0" w:space="0" w:color="auto"/>
            <w:bottom w:val="none" w:sz="0" w:space="0" w:color="auto"/>
            <w:right w:val="none" w:sz="0" w:space="0" w:color="auto"/>
          </w:divBdr>
        </w:div>
        <w:div w:id="607543851">
          <w:marLeft w:val="480"/>
          <w:marRight w:val="0"/>
          <w:marTop w:val="0"/>
          <w:marBottom w:val="0"/>
          <w:divBdr>
            <w:top w:val="none" w:sz="0" w:space="0" w:color="auto"/>
            <w:left w:val="none" w:sz="0" w:space="0" w:color="auto"/>
            <w:bottom w:val="none" w:sz="0" w:space="0" w:color="auto"/>
            <w:right w:val="none" w:sz="0" w:space="0" w:color="auto"/>
          </w:divBdr>
        </w:div>
        <w:div w:id="414282025">
          <w:marLeft w:val="480"/>
          <w:marRight w:val="0"/>
          <w:marTop w:val="0"/>
          <w:marBottom w:val="0"/>
          <w:divBdr>
            <w:top w:val="none" w:sz="0" w:space="0" w:color="auto"/>
            <w:left w:val="none" w:sz="0" w:space="0" w:color="auto"/>
            <w:bottom w:val="none" w:sz="0" w:space="0" w:color="auto"/>
            <w:right w:val="none" w:sz="0" w:space="0" w:color="auto"/>
          </w:divBdr>
        </w:div>
        <w:div w:id="811216402">
          <w:marLeft w:val="480"/>
          <w:marRight w:val="0"/>
          <w:marTop w:val="0"/>
          <w:marBottom w:val="0"/>
          <w:divBdr>
            <w:top w:val="none" w:sz="0" w:space="0" w:color="auto"/>
            <w:left w:val="none" w:sz="0" w:space="0" w:color="auto"/>
            <w:bottom w:val="none" w:sz="0" w:space="0" w:color="auto"/>
            <w:right w:val="none" w:sz="0" w:space="0" w:color="auto"/>
          </w:divBdr>
        </w:div>
        <w:div w:id="177736751">
          <w:marLeft w:val="480"/>
          <w:marRight w:val="0"/>
          <w:marTop w:val="0"/>
          <w:marBottom w:val="0"/>
          <w:divBdr>
            <w:top w:val="none" w:sz="0" w:space="0" w:color="auto"/>
            <w:left w:val="none" w:sz="0" w:space="0" w:color="auto"/>
            <w:bottom w:val="none" w:sz="0" w:space="0" w:color="auto"/>
            <w:right w:val="none" w:sz="0" w:space="0" w:color="auto"/>
          </w:divBdr>
        </w:div>
        <w:div w:id="74977093">
          <w:marLeft w:val="480"/>
          <w:marRight w:val="0"/>
          <w:marTop w:val="0"/>
          <w:marBottom w:val="0"/>
          <w:divBdr>
            <w:top w:val="none" w:sz="0" w:space="0" w:color="auto"/>
            <w:left w:val="none" w:sz="0" w:space="0" w:color="auto"/>
            <w:bottom w:val="none" w:sz="0" w:space="0" w:color="auto"/>
            <w:right w:val="none" w:sz="0" w:space="0" w:color="auto"/>
          </w:divBdr>
        </w:div>
        <w:div w:id="611598052">
          <w:marLeft w:val="480"/>
          <w:marRight w:val="0"/>
          <w:marTop w:val="0"/>
          <w:marBottom w:val="0"/>
          <w:divBdr>
            <w:top w:val="none" w:sz="0" w:space="0" w:color="auto"/>
            <w:left w:val="none" w:sz="0" w:space="0" w:color="auto"/>
            <w:bottom w:val="none" w:sz="0" w:space="0" w:color="auto"/>
            <w:right w:val="none" w:sz="0" w:space="0" w:color="auto"/>
          </w:divBdr>
        </w:div>
        <w:div w:id="1794716259">
          <w:marLeft w:val="480"/>
          <w:marRight w:val="0"/>
          <w:marTop w:val="0"/>
          <w:marBottom w:val="0"/>
          <w:divBdr>
            <w:top w:val="none" w:sz="0" w:space="0" w:color="auto"/>
            <w:left w:val="none" w:sz="0" w:space="0" w:color="auto"/>
            <w:bottom w:val="none" w:sz="0" w:space="0" w:color="auto"/>
            <w:right w:val="none" w:sz="0" w:space="0" w:color="auto"/>
          </w:divBdr>
        </w:div>
        <w:div w:id="1376467193">
          <w:marLeft w:val="480"/>
          <w:marRight w:val="0"/>
          <w:marTop w:val="0"/>
          <w:marBottom w:val="0"/>
          <w:divBdr>
            <w:top w:val="none" w:sz="0" w:space="0" w:color="auto"/>
            <w:left w:val="none" w:sz="0" w:space="0" w:color="auto"/>
            <w:bottom w:val="none" w:sz="0" w:space="0" w:color="auto"/>
            <w:right w:val="none" w:sz="0" w:space="0" w:color="auto"/>
          </w:divBdr>
        </w:div>
        <w:div w:id="2042170660">
          <w:marLeft w:val="480"/>
          <w:marRight w:val="0"/>
          <w:marTop w:val="0"/>
          <w:marBottom w:val="0"/>
          <w:divBdr>
            <w:top w:val="none" w:sz="0" w:space="0" w:color="auto"/>
            <w:left w:val="none" w:sz="0" w:space="0" w:color="auto"/>
            <w:bottom w:val="none" w:sz="0" w:space="0" w:color="auto"/>
            <w:right w:val="none" w:sz="0" w:space="0" w:color="auto"/>
          </w:divBdr>
        </w:div>
        <w:div w:id="1470132326">
          <w:marLeft w:val="480"/>
          <w:marRight w:val="0"/>
          <w:marTop w:val="0"/>
          <w:marBottom w:val="0"/>
          <w:divBdr>
            <w:top w:val="none" w:sz="0" w:space="0" w:color="auto"/>
            <w:left w:val="none" w:sz="0" w:space="0" w:color="auto"/>
            <w:bottom w:val="none" w:sz="0" w:space="0" w:color="auto"/>
            <w:right w:val="none" w:sz="0" w:space="0" w:color="auto"/>
          </w:divBdr>
        </w:div>
        <w:div w:id="110176452">
          <w:marLeft w:val="480"/>
          <w:marRight w:val="0"/>
          <w:marTop w:val="0"/>
          <w:marBottom w:val="0"/>
          <w:divBdr>
            <w:top w:val="none" w:sz="0" w:space="0" w:color="auto"/>
            <w:left w:val="none" w:sz="0" w:space="0" w:color="auto"/>
            <w:bottom w:val="none" w:sz="0" w:space="0" w:color="auto"/>
            <w:right w:val="none" w:sz="0" w:space="0" w:color="auto"/>
          </w:divBdr>
        </w:div>
      </w:divsChild>
    </w:div>
    <w:div w:id="950475577">
      <w:bodyDiv w:val="1"/>
      <w:marLeft w:val="0"/>
      <w:marRight w:val="0"/>
      <w:marTop w:val="0"/>
      <w:marBottom w:val="0"/>
      <w:divBdr>
        <w:top w:val="none" w:sz="0" w:space="0" w:color="auto"/>
        <w:left w:val="none" w:sz="0" w:space="0" w:color="auto"/>
        <w:bottom w:val="none" w:sz="0" w:space="0" w:color="auto"/>
        <w:right w:val="none" w:sz="0" w:space="0" w:color="auto"/>
      </w:divBdr>
    </w:div>
    <w:div w:id="950551572">
      <w:bodyDiv w:val="1"/>
      <w:marLeft w:val="0"/>
      <w:marRight w:val="0"/>
      <w:marTop w:val="0"/>
      <w:marBottom w:val="0"/>
      <w:divBdr>
        <w:top w:val="none" w:sz="0" w:space="0" w:color="auto"/>
        <w:left w:val="none" w:sz="0" w:space="0" w:color="auto"/>
        <w:bottom w:val="none" w:sz="0" w:space="0" w:color="auto"/>
        <w:right w:val="none" w:sz="0" w:space="0" w:color="auto"/>
      </w:divBdr>
    </w:div>
    <w:div w:id="951277884">
      <w:bodyDiv w:val="1"/>
      <w:marLeft w:val="0"/>
      <w:marRight w:val="0"/>
      <w:marTop w:val="0"/>
      <w:marBottom w:val="0"/>
      <w:divBdr>
        <w:top w:val="none" w:sz="0" w:space="0" w:color="auto"/>
        <w:left w:val="none" w:sz="0" w:space="0" w:color="auto"/>
        <w:bottom w:val="none" w:sz="0" w:space="0" w:color="auto"/>
        <w:right w:val="none" w:sz="0" w:space="0" w:color="auto"/>
      </w:divBdr>
    </w:div>
    <w:div w:id="951474364">
      <w:bodyDiv w:val="1"/>
      <w:marLeft w:val="0"/>
      <w:marRight w:val="0"/>
      <w:marTop w:val="0"/>
      <w:marBottom w:val="0"/>
      <w:divBdr>
        <w:top w:val="none" w:sz="0" w:space="0" w:color="auto"/>
        <w:left w:val="none" w:sz="0" w:space="0" w:color="auto"/>
        <w:bottom w:val="none" w:sz="0" w:space="0" w:color="auto"/>
        <w:right w:val="none" w:sz="0" w:space="0" w:color="auto"/>
      </w:divBdr>
    </w:div>
    <w:div w:id="951672595">
      <w:bodyDiv w:val="1"/>
      <w:marLeft w:val="0"/>
      <w:marRight w:val="0"/>
      <w:marTop w:val="0"/>
      <w:marBottom w:val="0"/>
      <w:divBdr>
        <w:top w:val="none" w:sz="0" w:space="0" w:color="auto"/>
        <w:left w:val="none" w:sz="0" w:space="0" w:color="auto"/>
        <w:bottom w:val="none" w:sz="0" w:space="0" w:color="auto"/>
        <w:right w:val="none" w:sz="0" w:space="0" w:color="auto"/>
      </w:divBdr>
    </w:div>
    <w:div w:id="951715419">
      <w:bodyDiv w:val="1"/>
      <w:marLeft w:val="0"/>
      <w:marRight w:val="0"/>
      <w:marTop w:val="0"/>
      <w:marBottom w:val="0"/>
      <w:divBdr>
        <w:top w:val="none" w:sz="0" w:space="0" w:color="auto"/>
        <w:left w:val="none" w:sz="0" w:space="0" w:color="auto"/>
        <w:bottom w:val="none" w:sz="0" w:space="0" w:color="auto"/>
        <w:right w:val="none" w:sz="0" w:space="0" w:color="auto"/>
      </w:divBdr>
    </w:div>
    <w:div w:id="951935691">
      <w:bodyDiv w:val="1"/>
      <w:marLeft w:val="0"/>
      <w:marRight w:val="0"/>
      <w:marTop w:val="0"/>
      <w:marBottom w:val="0"/>
      <w:divBdr>
        <w:top w:val="none" w:sz="0" w:space="0" w:color="auto"/>
        <w:left w:val="none" w:sz="0" w:space="0" w:color="auto"/>
        <w:bottom w:val="none" w:sz="0" w:space="0" w:color="auto"/>
        <w:right w:val="none" w:sz="0" w:space="0" w:color="auto"/>
      </w:divBdr>
      <w:divsChild>
        <w:div w:id="64842786">
          <w:marLeft w:val="480"/>
          <w:marRight w:val="0"/>
          <w:marTop w:val="0"/>
          <w:marBottom w:val="0"/>
          <w:divBdr>
            <w:top w:val="none" w:sz="0" w:space="0" w:color="auto"/>
            <w:left w:val="none" w:sz="0" w:space="0" w:color="auto"/>
            <w:bottom w:val="none" w:sz="0" w:space="0" w:color="auto"/>
            <w:right w:val="none" w:sz="0" w:space="0" w:color="auto"/>
          </w:divBdr>
        </w:div>
        <w:div w:id="135269375">
          <w:marLeft w:val="480"/>
          <w:marRight w:val="0"/>
          <w:marTop w:val="0"/>
          <w:marBottom w:val="0"/>
          <w:divBdr>
            <w:top w:val="none" w:sz="0" w:space="0" w:color="auto"/>
            <w:left w:val="none" w:sz="0" w:space="0" w:color="auto"/>
            <w:bottom w:val="none" w:sz="0" w:space="0" w:color="auto"/>
            <w:right w:val="none" w:sz="0" w:space="0" w:color="auto"/>
          </w:divBdr>
        </w:div>
        <w:div w:id="1962375375">
          <w:marLeft w:val="480"/>
          <w:marRight w:val="0"/>
          <w:marTop w:val="0"/>
          <w:marBottom w:val="0"/>
          <w:divBdr>
            <w:top w:val="none" w:sz="0" w:space="0" w:color="auto"/>
            <w:left w:val="none" w:sz="0" w:space="0" w:color="auto"/>
            <w:bottom w:val="none" w:sz="0" w:space="0" w:color="auto"/>
            <w:right w:val="none" w:sz="0" w:space="0" w:color="auto"/>
          </w:divBdr>
        </w:div>
        <w:div w:id="625545504">
          <w:marLeft w:val="480"/>
          <w:marRight w:val="0"/>
          <w:marTop w:val="0"/>
          <w:marBottom w:val="0"/>
          <w:divBdr>
            <w:top w:val="none" w:sz="0" w:space="0" w:color="auto"/>
            <w:left w:val="none" w:sz="0" w:space="0" w:color="auto"/>
            <w:bottom w:val="none" w:sz="0" w:space="0" w:color="auto"/>
            <w:right w:val="none" w:sz="0" w:space="0" w:color="auto"/>
          </w:divBdr>
        </w:div>
        <w:div w:id="331764223">
          <w:marLeft w:val="480"/>
          <w:marRight w:val="0"/>
          <w:marTop w:val="0"/>
          <w:marBottom w:val="0"/>
          <w:divBdr>
            <w:top w:val="none" w:sz="0" w:space="0" w:color="auto"/>
            <w:left w:val="none" w:sz="0" w:space="0" w:color="auto"/>
            <w:bottom w:val="none" w:sz="0" w:space="0" w:color="auto"/>
            <w:right w:val="none" w:sz="0" w:space="0" w:color="auto"/>
          </w:divBdr>
        </w:div>
        <w:div w:id="191843516">
          <w:marLeft w:val="480"/>
          <w:marRight w:val="0"/>
          <w:marTop w:val="0"/>
          <w:marBottom w:val="0"/>
          <w:divBdr>
            <w:top w:val="none" w:sz="0" w:space="0" w:color="auto"/>
            <w:left w:val="none" w:sz="0" w:space="0" w:color="auto"/>
            <w:bottom w:val="none" w:sz="0" w:space="0" w:color="auto"/>
            <w:right w:val="none" w:sz="0" w:space="0" w:color="auto"/>
          </w:divBdr>
        </w:div>
        <w:div w:id="629867428">
          <w:marLeft w:val="480"/>
          <w:marRight w:val="0"/>
          <w:marTop w:val="0"/>
          <w:marBottom w:val="0"/>
          <w:divBdr>
            <w:top w:val="none" w:sz="0" w:space="0" w:color="auto"/>
            <w:left w:val="none" w:sz="0" w:space="0" w:color="auto"/>
            <w:bottom w:val="none" w:sz="0" w:space="0" w:color="auto"/>
            <w:right w:val="none" w:sz="0" w:space="0" w:color="auto"/>
          </w:divBdr>
        </w:div>
        <w:div w:id="208693590">
          <w:marLeft w:val="480"/>
          <w:marRight w:val="0"/>
          <w:marTop w:val="0"/>
          <w:marBottom w:val="0"/>
          <w:divBdr>
            <w:top w:val="none" w:sz="0" w:space="0" w:color="auto"/>
            <w:left w:val="none" w:sz="0" w:space="0" w:color="auto"/>
            <w:bottom w:val="none" w:sz="0" w:space="0" w:color="auto"/>
            <w:right w:val="none" w:sz="0" w:space="0" w:color="auto"/>
          </w:divBdr>
        </w:div>
        <w:div w:id="442461577">
          <w:marLeft w:val="480"/>
          <w:marRight w:val="0"/>
          <w:marTop w:val="0"/>
          <w:marBottom w:val="0"/>
          <w:divBdr>
            <w:top w:val="none" w:sz="0" w:space="0" w:color="auto"/>
            <w:left w:val="none" w:sz="0" w:space="0" w:color="auto"/>
            <w:bottom w:val="none" w:sz="0" w:space="0" w:color="auto"/>
            <w:right w:val="none" w:sz="0" w:space="0" w:color="auto"/>
          </w:divBdr>
        </w:div>
        <w:div w:id="2133359489">
          <w:marLeft w:val="480"/>
          <w:marRight w:val="0"/>
          <w:marTop w:val="0"/>
          <w:marBottom w:val="0"/>
          <w:divBdr>
            <w:top w:val="none" w:sz="0" w:space="0" w:color="auto"/>
            <w:left w:val="none" w:sz="0" w:space="0" w:color="auto"/>
            <w:bottom w:val="none" w:sz="0" w:space="0" w:color="auto"/>
            <w:right w:val="none" w:sz="0" w:space="0" w:color="auto"/>
          </w:divBdr>
        </w:div>
        <w:div w:id="473371395">
          <w:marLeft w:val="480"/>
          <w:marRight w:val="0"/>
          <w:marTop w:val="0"/>
          <w:marBottom w:val="0"/>
          <w:divBdr>
            <w:top w:val="none" w:sz="0" w:space="0" w:color="auto"/>
            <w:left w:val="none" w:sz="0" w:space="0" w:color="auto"/>
            <w:bottom w:val="none" w:sz="0" w:space="0" w:color="auto"/>
            <w:right w:val="none" w:sz="0" w:space="0" w:color="auto"/>
          </w:divBdr>
        </w:div>
        <w:div w:id="550507792">
          <w:marLeft w:val="480"/>
          <w:marRight w:val="0"/>
          <w:marTop w:val="0"/>
          <w:marBottom w:val="0"/>
          <w:divBdr>
            <w:top w:val="none" w:sz="0" w:space="0" w:color="auto"/>
            <w:left w:val="none" w:sz="0" w:space="0" w:color="auto"/>
            <w:bottom w:val="none" w:sz="0" w:space="0" w:color="auto"/>
            <w:right w:val="none" w:sz="0" w:space="0" w:color="auto"/>
          </w:divBdr>
        </w:div>
        <w:div w:id="1230193694">
          <w:marLeft w:val="480"/>
          <w:marRight w:val="0"/>
          <w:marTop w:val="0"/>
          <w:marBottom w:val="0"/>
          <w:divBdr>
            <w:top w:val="none" w:sz="0" w:space="0" w:color="auto"/>
            <w:left w:val="none" w:sz="0" w:space="0" w:color="auto"/>
            <w:bottom w:val="none" w:sz="0" w:space="0" w:color="auto"/>
            <w:right w:val="none" w:sz="0" w:space="0" w:color="auto"/>
          </w:divBdr>
        </w:div>
        <w:div w:id="1758282241">
          <w:marLeft w:val="480"/>
          <w:marRight w:val="0"/>
          <w:marTop w:val="0"/>
          <w:marBottom w:val="0"/>
          <w:divBdr>
            <w:top w:val="none" w:sz="0" w:space="0" w:color="auto"/>
            <w:left w:val="none" w:sz="0" w:space="0" w:color="auto"/>
            <w:bottom w:val="none" w:sz="0" w:space="0" w:color="auto"/>
            <w:right w:val="none" w:sz="0" w:space="0" w:color="auto"/>
          </w:divBdr>
        </w:div>
        <w:div w:id="1599678208">
          <w:marLeft w:val="480"/>
          <w:marRight w:val="0"/>
          <w:marTop w:val="0"/>
          <w:marBottom w:val="0"/>
          <w:divBdr>
            <w:top w:val="none" w:sz="0" w:space="0" w:color="auto"/>
            <w:left w:val="none" w:sz="0" w:space="0" w:color="auto"/>
            <w:bottom w:val="none" w:sz="0" w:space="0" w:color="auto"/>
            <w:right w:val="none" w:sz="0" w:space="0" w:color="auto"/>
          </w:divBdr>
        </w:div>
        <w:div w:id="2136171115">
          <w:marLeft w:val="480"/>
          <w:marRight w:val="0"/>
          <w:marTop w:val="0"/>
          <w:marBottom w:val="0"/>
          <w:divBdr>
            <w:top w:val="none" w:sz="0" w:space="0" w:color="auto"/>
            <w:left w:val="none" w:sz="0" w:space="0" w:color="auto"/>
            <w:bottom w:val="none" w:sz="0" w:space="0" w:color="auto"/>
            <w:right w:val="none" w:sz="0" w:space="0" w:color="auto"/>
          </w:divBdr>
        </w:div>
        <w:div w:id="1822425407">
          <w:marLeft w:val="480"/>
          <w:marRight w:val="0"/>
          <w:marTop w:val="0"/>
          <w:marBottom w:val="0"/>
          <w:divBdr>
            <w:top w:val="none" w:sz="0" w:space="0" w:color="auto"/>
            <w:left w:val="none" w:sz="0" w:space="0" w:color="auto"/>
            <w:bottom w:val="none" w:sz="0" w:space="0" w:color="auto"/>
            <w:right w:val="none" w:sz="0" w:space="0" w:color="auto"/>
          </w:divBdr>
        </w:div>
        <w:div w:id="1205867481">
          <w:marLeft w:val="480"/>
          <w:marRight w:val="0"/>
          <w:marTop w:val="0"/>
          <w:marBottom w:val="0"/>
          <w:divBdr>
            <w:top w:val="none" w:sz="0" w:space="0" w:color="auto"/>
            <w:left w:val="none" w:sz="0" w:space="0" w:color="auto"/>
            <w:bottom w:val="none" w:sz="0" w:space="0" w:color="auto"/>
            <w:right w:val="none" w:sz="0" w:space="0" w:color="auto"/>
          </w:divBdr>
        </w:div>
        <w:div w:id="2056732317">
          <w:marLeft w:val="480"/>
          <w:marRight w:val="0"/>
          <w:marTop w:val="0"/>
          <w:marBottom w:val="0"/>
          <w:divBdr>
            <w:top w:val="none" w:sz="0" w:space="0" w:color="auto"/>
            <w:left w:val="none" w:sz="0" w:space="0" w:color="auto"/>
            <w:bottom w:val="none" w:sz="0" w:space="0" w:color="auto"/>
            <w:right w:val="none" w:sz="0" w:space="0" w:color="auto"/>
          </w:divBdr>
        </w:div>
        <w:div w:id="123349049">
          <w:marLeft w:val="480"/>
          <w:marRight w:val="0"/>
          <w:marTop w:val="0"/>
          <w:marBottom w:val="0"/>
          <w:divBdr>
            <w:top w:val="none" w:sz="0" w:space="0" w:color="auto"/>
            <w:left w:val="none" w:sz="0" w:space="0" w:color="auto"/>
            <w:bottom w:val="none" w:sz="0" w:space="0" w:color="auto"/>
            <w:right w:val="none" w:sz="0" w:space="0" w:color="auto"/>
          </w:divBdr>
        </w:div>
        <w:div w:id="1429231380">
          <w:marLeft w:val="480"/>
          <w:marRight w:val="0"/>
          <w:marTop w:val="0"/>
          <w:marBottom w:val="0"/>
          <w:divBdr>
            <w:top w:val="none" w:sz="0" w:space="0" w:color="auto"/>
            <w:left w:val="none" w:sz="0" w:space="0" w:color="auto"/>
            <w:bottom w:val="none" w:sz="0" w:space="0" w:color="auto"/>
            <w:right w:val="none" w:sz="0" w:space="0" w:color="auto"/>
          </w:divBdr>
        </w:div>
        <w:div w:id="290327271">
          <w:marLeft w:val="480"/>
          <w:marRight w:val="0"/>
          <w:marTop w:val="0"/>
          <w:marBottom w:val="0"/>
          <w:divBdr>
            <w:top w:val="none" w:sz="0" w:space="0" w:color="auto"/>
            <w:left w:val="none" w:sz="0" w:space="0" w:color="auto"/>
            <w:bottom w:val="none" w:sz="0" w:space="0" w:color="auto"/>
            <w:right w:val="none" w:sz="0" w:space="0" w:color="auto"/>
          </w:divBdr>
        </w:div>
      </w:divsChild>
    </w:div>
    <w:div w:id="952252650">
      <w:bodyDiv w:val="1"/>
      <w:marLeft w:val="0"/>
      <w:marRight w:val="0"/>
      <w:marTop w:val="0"/>
      <w:marBottom w:val="0"/>
      <w:divBdr>
        <w:top w:val="none" w:sz="0" w:space="0" w:color="auto"/>
        <w:left w:val="none" w:sz="0" w:space="0" w:color="auto"/>
        <w:bottom w:val="none" w:sz="0" w:space="0" w:color="auto"/>
        <w:right w:val="none" w:sz="0" w:space="0" w:color="auto"/>
      </w:divBdr>
    </w:div>
    <w:div w:id="952320195">
      <w:bodyDiv w:val="1"/>
      <w:marLeft w:val="0"/>
      <w:marRight w:val="0"/>
      <w:marTop w:val="0"/>
      <w:marBottom w:val="0"/>
      <w:divBdr>
        <w:top w:val="none" w:sz="0" w:space="0" w:color="auto"/>
        <w:left w:val="none" w:sz="0" w:space="0" w:color="auto"/>
        <w:bottom w:val="none" w:sz="0" w:space="0" w:color="auto"/>
        <w:right w:val="none" w:sz="0" w:space="0" w:color="auto"/>
      </w:divBdr>
    </w:div>
    <w:div w:id="952590595">
      <w:bodyDiv w:val="1"/>
      <w:marLeft w:val="0"/>
      <w:marRight w:val="0"/>
      <w:marTop w:val="0"/>
      <w:marBottom w:val="0"/>
      <w:divBdr>
        <w:top w:val="none" w:sz="0" w:space="0" w:color="auto"/>
        <w:left w:val="none" w:sz="0" w:space="0" w:color="auto"/>
        <w:bottom w:val="none" w:sz="0" w:space="0" w:color="auto"/>
        <w:right w:val="none" w:sz="0" w:space="0" w:color="auto"/>
      </w:divBdr>
    </w:div>
    <w:div w:id="952976060">
      <w:bodyDiv w:val="1"/>
      <w:marLeft w:val="0"/>
      <w:marRight w:val="0"/>
      <w:marTop w:val="0"/>
      <w:marBottom w:val="0"/>
      <w:divBdr>
        <w:top w:val="none" w:sz="0" w:space="0" w:color="auto"/>
        <w:left w:val="none" w:sz="0" w:space="0" w:color="auto"/>
        <w:bottom w:val="none" w:sz="0" w:space="0" w:color="auto"/>
        <w:right w:val="none" w:sz="0" w:space="0" w:color="auto"/>
      </w:divBdr>
    </w:div>
    <w:div w:id="953249885">
      <w:bodyDiv w:val="1"/>
      <w:marLeft w:val="0"/>
      <w:marRight w:val="0"/>
      <w:marTop w:val="0"/>
      <w:marBottom w:val="0"/>
      <w:divBdr>
        <w:top w:val="none" w:sz="0" w:space="0" w:color="auto"/>
        <w:left w:val="none" w:sz="0" w:space="0" w:color="auto"/>
        <w:bottom w:val="none" w:sz="0" w:space="0" w:color="auto"/>
        <w:right w:val="none" w:sz="0" w:space="0" w:color="auto"/>
      </w:divBdr>
    </w:div>
    <w:div w:id="953288183">
      <w:bodyDiv w:val="1"/>
      <w:marLeft w:val="0"/>
      <w:marRight w:val="0"/>
      <w:marTop w:val="0"/>
      <w:marBottom w:val="0"/>
      <w:divBdr>
        <w:top w:val="none" w:sz="0" w:space="0" w:color="auto"/>
        <w:left w:val="none" w:sz="0" w:space="0" w:color="auto"/>
        <w:bottom w:val="none" w:sz="0" w:space="0" w:color="auto"/>
        <w:right w:val="none" w:sz="0" w:space="0" w:color="auto"/>
      </w:divBdr>
    </w:div>
    <w:div w:id="953368600">
      <w:bodyDiv w:val="1"/>
      <w:marLeft w:val="0"/>
      <w:marRight w:val="0"/>
      <w:marTop w:val="0"/>
      <w:marBottom w:val="0"/>
      <w:divBdr>
        <w:top w:val="none" w:sz="0" w:space="0" w:color="auto"/>
        <w:left w:val="none" w:sz="0" w:space="0" w:color="auto"/>
        <w:bottom w:val="none" w:sz="0" w:space="0" w:color="auto"/>
        <w:right w:val="none" w:sz="0" w:space="0" w:color="auto"/>
      </w:divBdr>
    </w:div>
    <w:div w:id="953706983">
      <w:bodyDiv w:val="1"/>
      <w:marLeft w:val="0"/>
      <w:marRight w:val="0"/>
      <w:marTop w:val="0"/>
      <w:marBottom w:val="0"/>
      <w:divBdr>
        <w:top w:val="none" w:sz="0" w:space="0" w:color="auto"/>
        <w:left w:val="none" w:sz="0" w:space="0" w:color="auto"/>
        <w:bottom w:val="none" w:sz="0" w:space="0" w:color="auto"/>
        <w:right w:val="none" w:sz="0" w:space="0" w:color="auto"/>
      </w:divBdr>
    </w:div>
    <w:div w:id="953904730">
      <w:bodyDiv w:val="1"/>
      <w:marLeft w:val="0"/>
      <w:marRight w:val="0"/>
      <w:marTop w:val="0"/>
      <w:marBottom w:val="0"/>
      <w:divBdr>
        <w:top w:val="none" w:sz="0" w:space="0" w:color="auto"/>
        <w:left w:val="none" w:sz="0" w:space="0" w:color="auto"/>
        <w:bottom w:val="none" w:sz="0" w:space="0" w:color="auto"/>
        <w:right w:val="none" w:sz="0" w:space="0" w:color="auto"/>
      </w:divBdr>
    </w:div>
    <w:div w:id="953950054">
      <w:bodyDiv w:val="1"/>
      <w:marLeft w:val="0"/>
      <w:marRight w:val="0"/>
      <w:marTop w:val="0"/>
      <w:marBottom w:val="0"/>
      <w:divBdr>
        <w:top w:val="none" w:sz="0" w:space="0" w:color="auto"/>
        <w:left w:val="none" w:sz="0" w:space="0" w:color="auto"/>
        <w:bottom w:val="none" w:sz="0" w:space="0" w:color="auto"/>
        <w:right w:val="none" w:sz="0" w:space="0" w:color="auto"/>
      </w:divBdr>
    </w:div>
    <w:div w:id="954291521">
      <w:bodyDiv w:val="1"/>
      <w:marLeft w:val="0"/>
      <w:marRight w:val="0"/>
      <w:marTop w:val="0"/>
      <w:marBottom w:val="0"/>
      <w:divBdr>
        <w:top w:val="none" w:sz="0" w:space="0" w:color="auto"/>
        <w:left w:val="none" w:sz="0" w:space="0" w:color="auto"/>
        <w:bottom w:val="none" w:sz="0" w:space="0" w:color="auto"/>
        <w:right w:val="none" w:sz="0" w:space="0" w:color="auto"/>
      </w:divBdr>
    </w:div>
    <w:div w:id="954364038">
      <w:bodyDiv w:val="1"/>
      <w:marLeft w:val="0"/>
      <w:marRight w:val="0"/>
      <w:marTop w:val="0"/>
      <w:marBottom w:val="0"/>
      <w:divBdr>
        <w:top w:val="none" w:sz="0" w:space="0" w:color="auto"/>
        <w:left w:val="none" w:sz="0" w:space="0" w:color="auto"/>
        <w:bottom w:val="none" w:sz="0" w:space="0" w:color="auto"/>
        <w:right w:val="none" w:sz="0" w:space="0" w:color="auto"/>
      </w:divBdr>
    </w:div>
    <w:div w:id="954602981">
      <w:bodyDiv w:val="1"/>
      <w:marLeft w:val="0"/>
      <w:marRight w:val="0"/>
      <w:marTop w:val="0"/>
      <w:marBottom w:val="0"/>
      <w:divBdr>
        <w:top w:val="none" w:sz="0" w:space="0" w:color="auto"/>
        <w:left w:val="none" w:sz="0" w:space="0" w:color="auto"/>
        <w:bottom w:val="none" w:sz="0" w:space="0" w:color="auto"/>
        <w:right w:val="none" w:sz="0" w:space="0" w:color="auto"/>
      </w:divBdr>
    </w:div>
    <w:div w:id="954677077">
      <w:bodyDiv w:val="1"/>
      <w:marLeft w:val="0"/>
      <w:marRight w:val="0"/>
      <w:marTop w:val="0"/>
      <w:marBottom w:val="0"/>
      <w:divBdr>
        <w:top w:val="none" w:sz="0" w:space="0" w:color="auto"/>
        <w:left w:val="none" w:sz="0" w:space="0" w:color="auto"/>
        <w:bottom w:val="none" w:sz="0" w:space="0" w:color="auto"/>
        <w:right w:val="none" w:sz="0" w:space="0" w:color="auto"/>
      </w:divBdr>
    </w:div>
    <w:div w:id="954677773">
      <w:bodyDiv w:val="1"/>
      <w:marLeft w:val="0"/>
      <w:marRight w:val="0"/>
      <w:marTop w:val="0"/>
      <w:marBottom w:val="0"/>
      <w:divBdr>
        <w:top w:val="none" w:sz="0" w:space="0" w:color="auto"/>
        <w:left w:val="none" w:sz="0" w:space="0" w:color="auto"/>
        <w:bottom w:val="none" w:sz="0" w:space="0" w:color="auto"/>
        <w:right w:val="none" w:sz="0" w:space="0" w:color="auto"/>
      </w:divBdr>
    </w:div>
    <w:div w:id="954680163">
      <w:bodyDiv w:val="1"/>
      <w:marLeft w:val="0"/>
      <w:marRight w:val="0"/>
      <w:marTop w:val="0"/>
      <w:marBottom w:val="0"/>
      <w:divBdr>
        <w:top w:val="none" w:sz="0" w:space="0" w:color="auto"/>
        <w:left w:val="none" w:sz="0" w:space="0" w:color="auto"/>
        <w:bottom w:val="none" w:sz="0" w:space="0" w:color="auto"/>
        <w:right w:val="none" w:sz="0" w:space="0" w:color="auto"/>
      </w:divBdr>
    </w:div>
    <w:div w:id="954750624">
      <w:bodyDiv w:val="1"/>
      <w:marLeft w:val="0"/>
      <w:marRight w:val="0"/>
      <w:marTop w:val="0"/>
      <w:marBottom w:val="0"/>
      <w:divBdr>
        <w:top w:val="none" w:sz="0" w:space="0" w:color="auto"/>
        <w:left w:val="none" w:sz="0" w:space="0" w:color="auto"/>
        <w:bottom w:val="none" w:sz="0" w:space="0" w:color="auto"/>
        <w:right w:val="none" w:sz="0" w:space="0" w:color="auto"/>
      </w:divBdr>
    </w:div>
    <w:div w:id="954753078">
      <w:bodyDiv w:val="1"/>
      <w:marLeft w:val="0"/>
      <w:marRight w:val="0"/>
      <w:marTop w:val="0"/>
      <w:marBottom w:val="0"/>
      <w:divBdr>
        <w:top w:val="none" w:sz="0" w:space="0" w:color="auto"/>
        <w:left w:val="none" w:sz="0" w:space="0" w:color="auto"/>
        <w:bottom w:val="none" w:sz="0" w:space="0" w:color="auto"/>
        <w:right w:val="none" w:sz="0" w:space="0" w:color="auto"/>
      </w:divBdr>
    </w:div>
    <w:div w:id="954867150">
      <w:bodyDiv w:val="1"/>
      <w:marLeft w:val="0"/>
      <w:marRight w:val="0"/>
      <w:marTop w:val="0"/>
      <w:marBottom w:val="0"/>
      <w:divBdr>
        <w:top w:val="none" w:sz="0" w:space="0" w:color="auto"/>
        <w:left w:val="none" w:sz="0" w:space="0" w:color="auto"/>
        <w:bottom w:val="none" w:sz="0" w:space="0" w:color="auto"/>
        <w:right w:val="none" w:sz="0" w:space="0" w:color="auto"/>
      </w:divBdr>
    </w:div>
    <w:div w:id="954941499">
      <w:bodyDiv w:val="1"/>
      <w:marLeft w:val="0"/>
      <w:marRight w:val="0"/>
      <w:marTop w:val="0"/>
      <w:marBottom w:val="0"/>
      <w:divBdr>
        <w:top w:val="none" w:sz="0" w:space="0" w:color="auto"/>
        <w:left w:val="none" w:sz="0" w:space="0" w:color="auto"/>
        <w:bottom w:val="none" w:sz="0" w:space="0" w:color="auto"/>
        <w:right w:val="none" w:sz="0" w:space="0" w:color="auto"/>
      </w:divBdr>
    </w:div>
    <w:div w:id="955019557">
      <w:bodyDiv w:val="1"/>
      <w:marLeft w:val="0"/>
      <w:marRight w:val="0"/>
      <w:marTop w:val="0"/>
      <w:marBottom w:val="0"/>
      <w:divBdr>
        <w:top w:val="none" w:sz="0" w:space="0" w:color="auto"/>
        <w:left w:val="none" w:sz="0" w:space="0" w:color="auto"/>
        <w:bottom w:val="none" w:sz="0" w:space="0" w:color="auto"/>
        <w:right w:val="none" w:sz="0" w:space="0" w:color="auto"/>
      </w:divBdr>
    </w:div>
    <w:div w:id="955066670">
      <w:bodyDiv w:val="1"/>
      <w:marLeft w:val="0"/>
      <w:marRight w:val="0"/>
      <w:marTop w:val="0"/>
      <w:marBottom w:val="0"/>
      <w:divBdr>
        <w:top w:val="none" w:sz="0" w:space="0" w:color="auto"/>
        <w:left w:val="none" w:sz="0" w:space="0" w:color="auto"/>
        <w:bottom w:val="none" w:sz="0" w:space="0" w:color="auto"/>
        <w:right w:val="none" w:sz="0" w:space="0" w:color="auto"/>
      </w:divBdr>
    </w:div>
    <w:div w:id="955408982">
      <w:bodyDiv w:val="1"/>
      <w:marLeft w:val="0"/>
      <w:marRight w:val="0"/>
      <w:marTop w:val="0"/>
      <w:marBottom w:val="0"/>
      <w:divBdr>
        <w:top w:val="none" w:sz="0" w:space="0" w:color="auto"/>
        <w:left w:val="none" w:sz="0" w:space="0" w:color="auto"/>
        <w:bottom w:val="none" w:sz="0" w:space="0" w:color="auto"/>
        <w:right w:val="none" w:sz="0" w:space="0" w:color="auto"/>
      </w:divBdr>
    </w:div>
    <w:div w:id="955910944">
      <w:bodyDiv w:val="1"/>
      <w:marLeft w:val="0"/>
      <w:marRight w:val="0"/>
      <w:marTop w:val="0"/>
      <w:marBottom w:val="0"/>
      <w:divBdr>
        <w:top w:val="none" w:sz="0" w:space="0" w:color="auto"/>
        <w:left w:val="none" w:sz="0" w:space="0" w:color="auto"/>
        <w:bottom w:val="none" w:sz="0" w:space="0" w:color="auto"/>
        <w:right w:val="none" w:sz="0" w:space="0" w:color="auto"/>
      </w:divBdr>
    </w:div>
    <w:div w:id="956058201">
      <w:bodyDiv w:val="1"/>
      <w:marLeft w:val="0"/>
      <w:marRight w:val="0"/>
      <w:marTop w:val="0"/>
      <w:marBottom w:val="0"/>
      <w:divBdr>
        <w:top w:val="none" w:sz="0" w:space="0" w:color="auto"/>
        <w:left w:val="none" w:sz="0" w:space="0" w:color="auto"/>
        <w:bottom w:val="none" w:sz="0" w:space="0" w:color="auto"/>
        <w:right w:val="none" w:sz="0" w:space="0" w:color="auto"/>
      </w:divBdr>
    </w:div>
    <w:div w:id="956183625">
      <w:bodyDiv w:val="1"/>
      <w:marLeft w:val="0"/>
      <w:marRight w:val="0"/>
      <w:marTop w:val="0"/>
      <w:marBottom w:val="0"/>
      <w:divBdr>
        <w:top w:val="none" w:sz="0" w:space="0" w:color="auto"/>
        <w:left w:val="none" w:sz="0" w:space="0" w:color="auto"/>
        <w:bottom w:val="none" w:sz="0" w:space="0" w:color="auto"/>
        <w:right w:val="none" w:sz="0" w:space="0" w:color="auto"/>
      </w:divBdr>
    </w:div>
    <w:div w:id="956571319">
      <w:bodyDiv w:val="1"/>
      <w:marLeft w:val="0"/>
      <w:marRight w:val="0"/>
      <w:marTop w:val="0"/>
      <w:marBottom w:val="0"/>
      <w:divBdr>
        <w:top w:val="none" w:sz="0" w:space="0" w:color="auto"/>
        <w:left w:val="none" w:sz="0" w:space="0" w:color="auto"/>
        <w:bottom w:val="none" w:sz="0" w:space="0" w:color="auto"/>
        <w:right w:val="none" w:sz="0" w:space="0" w:color="auto"/>
      </w:divBdr>
    </w:div>
    <w:div w:id="956645039">
      <w:bodyDiv w:val="1"/>
      <w:marLeft w:val="0"/>
      <w:marRight w:val="0"/>
      <w:marTop w:val="0"/>
      <w:marBottom w:val="0"/>
      <w:divBdr>
        <w:top w:val="none" w:sz="0" w:space="0" w:color="auto"/>
        <w:left w:val="none" w:sz="0" w:space="0" w:color="auto"/>
        <w:bottom w:val="none" w:sz="0" w:space="0" w:color="auto"/>
        <w:right w:val="none" w:sz="0" w:space="0" w:color="auto"/>
      </w:divBdr>
    </w:div>
    <w:div w:id="956713307">
      <w:bodyDiv w:val="1"/>
      <w:marLeft w:val="0"/>
      <w:marRight w:val="0"/>
      <w:marTop w:val="0"/>
      <w:marBottom w:val="0"/>
      <w:divBdr>
        <w:top w:val="none" w:sz="0" w:space="0" w:color="auto"/>
        <w:left w:val="none" w:sz="0" w:space="0" w:color="auto"/>
        <w:bottom w:val="none" w:sz="0" w:space="0" w:color="auto"/>
        <w:right w:val="none" w:sz="0" w:space="0" w:color="auto"/>
      </w:divBdr>
    </w:div>
    <w:div w:id="956716328">
      <w:bodyDiv w:val="1"/>
      <w:marLeft w:val="0"/>
      <w:marRight w:val="0"/>
      <w:marTop w:val="0"/>
      <w:marBottom w:val="0"/>
      <w:divBdr>
        <w:top w:val="none" w:sz="0" w:space="0" w:color="auto"/>
        <w:left w:val="none" w:sz="0" w:space="0" w:color="auto"/>
        <w:bottom w:val="none" w:sz="0" w:space="0" w:color="auto"/>
        <w:right w:val="none" w:sz="0" w:space="0" w:color="auto"/>
      </w:divBdr>
      <w:divsChild>
        <w:div w:id="1701324018">
          <w:marLeft w:val="480"/>
          <w:marRight w:val="0"/>
          <w:marTop w:val="0"/>
          <w:marBottom w:val="0"/>
          <w:divBdr>
            <w:top w:val="none" w:sz="0" w:space="0" w:color="auto"/>
            <w:left w:val="none" w:sz="0" w:space="0" w:color="auto"/>
            <w:bottom w:val="none" w:sz="0" w:space="0" w:color="auto"/>
            <w:right w:val="none" w:sz="0" w:space="0" w:color="auto"/>
          </w:divBdr>
        </w:div>
        <w:div w:id="1060858283">
          <w:marLeft w:val="480"/>
          <w:marRight w:val="0"/>
          <w:marTop w:val="0"/>
          <w:marBottom w:val="0"/>
          <w:divBdr>
            <w:top w:val="none" w:sz="0" w:space="0" w:color="auto"/>
            <w:left w:val="none" w:sz="0" w:space="0" w:color="auto"/>
            <w:bottom w:val="none" w:sz="0" w:space="0" w:color="auto"/>
            <w:right w:val="none" w:sz="0" w:space="0" w:color="auto"/>
          </w:divBdr>
        </w:div>
        <w:div w:id="930117244">
          <w:marLeft w:val="480"/>
          <w:marRight w:val="0"/>
          <w:marTop w:val="0"/>
          <w:marBottom w:val="0"/>
          <w:divBdr>
            <w:top w:val="none" w:sz="0" w:space="0" w:color="auto"/>
            <w:left w:val="none" w:sz="0" w:space="0" w:color="auto"/>
            <w:bottom w:val="none" w:sz="0" w:space="0" w:color="auto"/>
            <w:right w:val="none" w:sz="0" w:space="0" w:color="auto"/>
          </w:divBdr>
        </w:div>
        <w:div w:id="208960544">
          <w:marLeft w:val="480"/>
          <w:marRight w:val="0"/>
          <w:marTop w:val="0"/>
          <w:marBottom w:val="0"/>
          <w:divBdr>
            <w:top w:val="none" w:sz="0" w:space="0" w:color="auto"/>
            <w:left w:val="none" w:sz="0" w:space="0" w:color="auto"/>
            <w:bottom w:val="none" w:sz="0" w:space="0" w:color="auto"/>
            <w:right w:val="none" w:sz="0" w:space="0" w:color="auto"/>
          </w:divBdr>
        </w:div>
        <w:div w:id="205340932">
          <w:marLeft w:val="480"/>
          <w:marRight w:val="0"/>
          <w:marTop w:val="0"/>
          <w:marBottom w:val="0"/>
          <w:divBdr>
            <w:top w:val="none" w:sz="0" w:space="0" w:color="auto"/>
            <w:left w:val="none" w:sz="0" w:space="0" w:color="auto"/>
            <w:bottom w:val="none" w:sz="0" w:space="0" w:color="auto"/>
            <w:right w:val="none" w:sz="0" w:space="0" w:color="auto"/>
          </w:divBdr>
        </w:div>
        <w:div w:id="105776247">
          <w:marLeft w:val="480"/>
          <w:marRight w:val="0"/>
          <w:marTop w:val="0"/>
          <w:marBottom w:val="0"/>
          <w:divBdr>
            <w:top w:val="none" w:sz="0" w:space="0" w:color="auto"/>
            <w:left w:val="none" w:sz="0" w:space="0" w:color="auto"/>
            <w:bottom w:val="none" w:sz="0" w:space="0" w:color="auto"/>
            <w:right w:val="none" w:sz="0" w:space="0" w:color="auto"/>
          </w:divBdr>
        </w:div>
        <w:div w:id="1737782979">
          <w:marLeft w:val="480"/>
          <w:marRight w:val="0"/>
          <w:marTop w:val="0"/>
          <w:marBottom w:val="0"/>
          <w:divBdr>
            <w:top w:val="none" w:sz="0" w:space="0" w:color="auto"/>
            <w:left w:val="none" w:sz="0" w:space="0" w:color="auto"/>
            <w:bottom w:val="none" w:sz="0" w:space="0" w:color="auto"/>
            <w:right w:val="none" w:sz="0" w:space="0" w:color="auto"/>
          </w:divBdr>
        </w:div>
        <w:div w:id="1733040984">
          <w:marLeft w:val="480"/>
          <w:marRight w:val="0"/>
          <w:marTop w:val="0"/>
          <w:marBottom w:val="0"/>
          <w:divBdr>
            <w:top w:val="none" w:sz="0" w:space="0" w:color="auto"/>
            <w:left w:val="none" w:sz="0" w:space="0" w:color="auto"/>
            <w:bottom w:val="none" w:sz="0" w:space="0" w:color="auto"/>
            <w:right w:val="none" w:sz="0" w:space="0" w:color="auto"/>
          </w:divBdr>
        </w:div>
        <w:div w:id="2094161336">
          <w:marLeft w:val="480"/>
          <w:marRight w:val="0"/>
          <w:marTop w:val="0"/>
          <w:marBottom w:val="0"/>
          <w:divBdr>
            <w:top w:val="none" w:sz="0" w:space="0" w:color="auto"/>
            <w:left w:val="none" w:sz="0" w:space="0" w:color="auto"/>
            <w:bottom w:val="none" w:sz="0" w:space="0" w:color="auto"/>
            <w:right w:val="none" w:sz="0" w:space="0" w:color="auto"/>
          </w:divBdr>
        </w:div>
        <w:div w:id="2010869505">
          <w:marLeft w:val="480"/>
          <w:marRight w:val="0"/>
          <w:marTop w:val="0"/>
          <w:marBottom w:val="0"/>
          <w:divBdr>
            <w:top w:val="none" w:sz="0" w:space="0" w:color="auto"/>
            <w:left w:val="none" w:sz="0" w:space="0" w:color="auto"/>
            <w:bottom w:val="none" w:sz="0" w:space="0" w:color="auto"/>
            <w:right w:val="none" w:sz="0" w:space="0" w:color="auto"/>
          </w:divBdr>
        </w:div>
        <w:div w:id="1564098761">
          <w:marLeft w:val="480"/>
          <w:marRight w:val="0"/>
          <w:marTop w:val="0"/>
          <w:marBottom w:val="0"/>
          <w:divBdr>
            <w:top w:val="none" w:sz="0" w:space="0" w:color="auto"/>
            <w:left w:val="none" w:sz="0" w:space="0" w:color="auto"/>
            <w:bottom w:val="none" w:sz="0" w:space="0" w:color="auto"/>
            <w:right w:val="none" w:sz="0" w:space="0" w:color="auto"/>
          </w:divBdr>
        </w:div>
        <w:div w:id="1078407073">
          <w:marLeft w:val="480"/>
          <w:marRight w:val="0"/>
          <w:marTop w:val="0"/>
          <w:marBottom w:val="0"/>
          <w:divBdr>
            <w:top w:val="none" w:sz="0" w:space="0" w:color="auto"/>
            <w:left w:val="none" w:sz="0" w:space="0" w:color="auto"/>
            <w:bottom w:val="none" w:sz="0" w:space="0" w:color="auto"/>
            <w:right w:val="none" w:sz="0" w:space="0" w:color="auto"/>
          </w:divBdr>
        </w:div>
        <w:div w:id="826937878">
          <w:marLeft w:val="480"/>
          <w:marRight w:val="0"/>
          <w:marTop w:val="0"/>
          <w:marBottom w:val="0"/>
          <w:divBdr>
            <w:top w:val="none" w:sz="0" w:space="0" w:color="auto"/>
            <w:left w:val="none" w:sz="0" w:space="0" w:color="auto"/>
            <w:bottom w:val="none" w:sz="0" w:space="0" w:color="auto"/>
            <w:right w:val="none" w:sz="0" w:space="0" w:color="auto"/>
          </w:divBdr>
        </w:div>
        <w:div w:id="970599572">
          <w:marLeft w:val="480"/>
          <w:marRight w:val="0"/>
          <w:marTop w:val="0"/>
          <w:marBottom w:val="0"/>
          <w:divBdr>
            <w:top w:val="none" w:sz="0" w:space="0" w:color="auto"/>
            <w:left w:val="none" w:sz="0" w:space="0" w:color="auto"/>
            <w:bottom w:val="none" w:sz="0" w:space="0" w:color="auto"/>
            <w:right w:val="none" w:sz="0" w:space="0" w:color="auto"/>
          </w:divBdr>
        </w:div>
        <w:div w:id="1044015908">
          <w:marLeft w:val="480"/>
          <w:marRight w:val="0"/>
          <w:marTop w:val="0"/>
          <w:marBottom w:val="0"/>
          <w:divBdr>
            <w:top w:val="none" w:sz="0" w:space="0" w:color="auto"/>
            <w:left w:val="none" w:sz="0" w:space="0" w:color="auto"/>
            <w:bottom w:val="none" w:sz="0" w:space="0" w:color="auto"/>
            <w:right w:val="none" w:sz="0" w:space="0" w:color="auto"/>
          </w:divBdr>
        </w:div>
        <w:div w:id="1688409010">
          <w:marLeft w:val="480"/>
          <w:marRight w:val="0"/>
          <w:marTop w:val="0"/>
          <w:marBottom w:val="0"/>
          <w:divBdr>
            <w:top w:val="none" w:sz="0" w:space="0" w:color="auto"/>
            <w:left w:val="none" w:sz="0" w:space="0" w:color="auto"/>
            <w:bottom w:val="none" w:sz="0" w:space="0" w:color="auto"/>
            <w:right w:val="none" w:sz="0" w:space="0" w:color="auto"/>
          </w:divBdr>
        </w:div>
      </w:divsChild>
    </w:div>
    <w:div w:id="956840241">
      <w:bodyDiv w:val="1"/>
      <w:marLeft w:val="0"/>
      <w:marRight w:val="0"/>
      <w:marTop w:val="0"/>
      <w:marBottom w:val="0"/>
      <w:divBdr>
        <w:top w:val="none" w:sz="0" w:space="0" w:color="auto"/>
        <w:left w:val="none" w:sz="0" w:space="0" w:color="auto"/>
        <w:bottom w:val="none" w:sz="0" w:space="0" w:color="auto"/>
        <w:right w:val="none" w:sz="0" w:space="0" w:color="auto"/>
      </w:divBdr>
    </w:div>
    <w:div w:id="956983301">
      <w:bodyDiv w:val="1"/>
      <w:marLeft w:val="0"/>
      <w:marRight w:val="0"/>
      <w:marTop w:val="0"/>
      <w:marBottom w:val="0"/>
      <w:divBdr>
        <w:top w:val="none" w:sz="0" w:space="0" w:color="auto"/>
        <w:left w:val="none" w:sz="0" w:space="0" w:color="auto"/>
        <w:bottom w:val="none" w:sz="0" w:space="0" w:color="auto"/>
        <w:right w:val="none" w:sz="0" w:space="0" w:color="auto"/>
      </w:divBdr>
    </w:div>
    <w:div w:id="957880579">
      <w:bodyDiv w:val="1"/>
      <w:marLeft w:val="0"/>
      <w:marRight w:val="0"/>
      <w:marTop w:val="0"/>
      <w:marBottom w:val="0"/>
      <w:divBdr>
        <w:top w:val="none" w:sz="0" w:space="0" w:color="auto"/>
        <w:left w:val="none" w:sz="0" w:space="0" w:color="auto"/>
        <w:bottom w:val="none" w:sz="0" w:space="0" w:color="auto"/>
        <w:right w:val="none" w:sz="0" w:space="0" w:color="auto"/>
      </w:divBdr>
    </w:div>
    <w:div w:id="958024622">
      <w:bodyDiv w:val="1"/>
      <w:marLeft w:val="0"/>
      <w:marRight w:val="0"/>
      <w:marTop w:val="0"/>
      <w:marBottom w:val="0"/>
      <w:divBdr>
        <w:top w:val="none" w:sz="0" w:space="0" w:color="auto"/>
        <w:left w:val="none" w:sz="0" w:space="0" w:color="auto"/>
        <w:bottom w:val="none" w:sz="0" w:space="0" w:color="auto"/>
        <w:right w:val="none" w:sz="0" w:space="0" w:color="auto"/>
      </w:divBdr>
    </w:div>
    <w:div w:id="958072862">
      <w:bodyDiv w:val="1"/>
      <w:marLeft w:val="0"/>
      <w:marRight w:val="0"/>
      <w:marTop w:val="0"/>
      <w:marBottom w:val="0"/>
      <w:divBdr>
        <w:top w:val="none" w:sz="0" w:space="0" w:color="auto"/>
        <w:left w:val="none" w:sz="0" w:space="0" w:color="auto"/>
        <w:bottom w:val="none" w:sz="0" w:space="0" w:color="auto"/>
        <w:right w:val="none" w:sz="0" w:space="0" w:color="auto"/>
      </w:divBdr>
    </w:div>
    <w:div w:id="958141276">
      <w:bodyDiv w:val="1"/>
      <w:marLeft w:val="0"/>
      <w:marRight w:val="0"/>
      <w:marTop w:val="0"/>
      <w:marBottom w:val="0"/>
      <w:divBdr>
        <w:top w:val="none" w:sz="0" w:space="0" w:color="auto"/>
        <w:left w:val="none" w:sz="0" w:space="0" w:color="auto"/>
        <w:bottom w:val="none" w:sz="0" w:space="0" w:color="auto"/>
        <w:right w:val="none" w:sz="0" w:space="0" w:color="auto"/>
      </w:divBdr>
    </w:div>
    <w:div w:id="958416893">
      <w:bodyDiv w:val="1"/>
      <w:marLeft w:val="0"/>
      <w:marRight w:val="0"/>
      <w:marTop w:val="0"/>
      <w:marBottom w:val="0"/>
      <w:divBdr>
        <w:top w:val="none" w:sz="0" w:space="0" w:color="auto"/>
        <w:left w:val="none" w:sz="0" w:space="0" w:color="auto"/>
        <w:bottom w:val="none" w:sz="0" w:space="0" w:color="auto"/>
        <w:right w:val="none" w:sz="0" w:space="0" w:color="auto"/>
      </w:divBdr>
    </w:div>
    <w:div w:id="958494390">
      <w:bodyDiv w:val="1"/>
      <w:marLeft w:val="0"/>
      <w:marRight w:val="0"/>
      <w:marTop w:val="0"/>
      <w:marBottom w:val="0"/>
      <w:divBdr>
        <w:top w:val="none" w:sz="0" w:space="0" w:color="auto"/>
        <w:left w:val="none" w:sz="0" w:space="0" w:color="auto"/>
        <w:bottom w:val="none" w:sz="0" w:space="0" w:color="auto"/>
        <w:right w:val="none" w:sz="0" w:space="0" w:color="auto"/>
      </w:divBdr>
    </w:div>
    <w:div w:id="958756969">
      <w:bodyDiv w:val="1"/>
      <w:marLeft w:val="0"/>
      <w:marRight w:val="0"/>
      <w:marTop w:val="0"/>
      <w:marBottom w:val="0"/>
      <w:divBdr>
        <w:top w:val="none" w:sz="0" w:space="0" w:color="auto"/>
        <w:left w:val="none" w:sz="0" w:space="0" w:color="auto"/>
        <w:bottom w:val="none" w:sz="0" w:space="0" w:color="auto"/>
        <w:right w:val="none" w:sz="0" w:space="0" w:color="auto"/>
      </w:divBdr>
    </w:div>
    <w:div w:id="958874235">
      <w:bodyDiv w:val="1"/>
      <w:marLeft w:val="0"/>
      <w:marRight w:val="0"/>
      <w:marTop w:val="0"/>
      <w:marBottom w:val="0"/>
      <w:divBdr>
        <w:top w:val="none" w:sz="0" w:space="0" w:color="auto"/>
        <w:left w:val="none" w:sz="0" w:space="0" w:color="auto"/>
        <w:bottom w:val="none" w:sz="0" w:space="0" w:color="auto"/>
        <w:right w:val="none" w:sz="0" w:space="0" w:color="auto"/>
      </w:divBdr>
    </w:div>
    <w:div w:id="959071435">
      <w:bodyDiv w:val="1"/>
      <w:marLeft w:val="0"/>
      <w:marRight w:val="0"/>
      <w:marTop w:val="0"/>
      <w:marBottom w:val="0"/>
      <w:divBdr>
        <w:top w:val="none" w:sz="0" w:space="0" w:color="auto"/>
        <w:left w:val="none" w:sz="0" w:space="0" w:color="auto"/>
        <w:bottom w:val="none" w:sz="0" w:space="0" w:color="auto"/>
        <w:right w:val="none" w:sz="0" w:space="0" w:color="auto"/>
      </w:divBdr>
    </w:div>
    <w:div w:id="959185063">
      <w:bodyDiv w:val="1"/>
      <w:marLeft w:val="0"/>
      <w:marRight w:val="0"/>
      <w:marTop w:val="0"/>
      <w:marBottom w:val="0"/>
      <w:divBdr>
        <w:top w:val="none" w:sz="0" w:space="0" w:color="auto"/>
        <w:left w:val="none" w:sz="0" w:space="0" w:color="auto"/>
        <w:bottom w:val="none" w:sz="0" w:space="0" w:color="auto"/>
        <w:right w:val="none" w:sz="0" w:space="0" w:color="auto"/>
      </w:divBdr>
    </w:div>
    <w:div w:id="959261524">
      <w:bodyDiv w:val="1"/>
      <w:marLeft w:val="0"/>
      <w:marRight w:val="0"/>
      <w:marTop w:val="0"/>
      <w:marBottom w:val="0"/>
      <w:divBdr>
        <w:top w:val="none" w:sz="0" w:space="0" w:color="auto"/>
        <w:left w:val="none" w:sz="0" w:space="0" w:color="auto"/>
        <w:bottom w:val="none" w:sz="0" w:space="0" w:color="auto"/>
        <w:right w:val="none" w:sz="0" w:space="0" w:color="auto"/>
      </w:divBdr>
    </w:div>
    <w:div w:id="959263312">
      <w:bodyDiv w:val="1"/>
      <w:marLeft w:val="0"/>
      <w:marRight w:val="0"/>
      <w:marTop w:val="0"/>
      <w:marBottom w:val="0"/>
      <w:divBdr>
        <w:top w:val="none" w:sz="0" w:space="0" w:color="auto"/>
        <w:left w:val="none" w:sz="0" w:space="0" w:color="auto"/>
        <w:bottom w:val="none" w:sz="0" w:space="0" w:color="auto"/>
        <w:right w:val="none" w:sz="0" w:space="0" w:color="auto"/>
      </w:divBdr>
    </w:div>
    <w:div w:id="959725169">
      <w:bodyDiv w:val="1"/>
      <w:marLeft w:val="0"/>
      <w:marRight w:val="0"/>
      <w:marTop w:val="0"/>
      <w:marBottom w:val="0"/>
      <w:divBdr>
        <w:top w:val="none" w:sz="0" w:space="0" w:color="auto"/>
        <w:left w:val="none" w:sz="0" w:space="0" w:color="auto"/>
        <w:bottom w:val="none" w:sz="0" w:space="0" w:color="auto"/>
        <w:right w:val="none" w:sz="0" w:space="0" w:color="auto"/>
      </w:divBdr>
    </w:div>
    <w:div w:id="959801178">
      <w:bodyDiv w:val="1"/>
      <w:marLeft w:val="0"/>
      <w:marRight w:val="0"/>
      <w:marTop w:val="0"/>
      <w:marBottom w:val="0"/>
      <w:divBdr>
        <w:top w:val="none" w:sz="0" w:space="0" w:color="auto"/>
        <w:left w:val="none" w:sz="0" w:space="0" w:color="auto"/>
        <w:bottom w:val="none" w:sz="0" w:space="0" w:color="auto"/>
        <w:right w:val="none" w:sz="0" w:space="0" w:color="auto"/>
      </w:divBdr>
    </w:div>
    <w:div w:id="960065633">
      <w:bodyDiv w:val="1"/>
      <w:marLeft w:val="0"/>
      <w:marRight w:val="0"/>
      <w:marTop w:val="0"/>
      <w:marBottom w:val="0"/>
      <w:divBdr>
        <w:top w:val="none" w:sz="0" w:space="0" w:color="auto"/>
        <w:left w:val="none" w:sz="0" w:space="0" w:color="auto"/>
        <w:bottom w:val="none" w:sz="0" w:space="0" w:color="auto"/>
        <w:right w:val="none" w:sz="0" w:space="0" w:color="auto"/>
      </w:divBdr>
    </w:div>
    <w:div w:id="960112167">
      <w:bodyDiv w:val="1"/>
      <w:marLeft w:val="0"/>
      <w:marRight w:val="0"/>
      <w:marTop w:val="0"/>
      <w:marBottom w:val="0"/>
      <w:divBdr>
        <w:top w:val="none" w:sz="0" w:space="0" w:color="auto"/>
        <w:left w:val="none" w:sz="0" w:space="0" w:color="auto"/>
        <w:bottom w:val="none" w:sz="0" w:space="0" w:color="auto"/>
        <w:right w:val="none" w:sz="0" w:space="0" w:color="auto"/>
      </w:divBdr>
    </w:div>
    <w:div w:id="960188531">
      <w:bodyDiv w:val="1"/>
      <w:marLeft w:val="0"/>
      <w:marRight w:val="0"/>
      <w:marTop w:val="0"/>
      <w:marBottom w:val="0"/>
      <w:divBdr>
        <w:top w:val="none" w:sz="0" w:space="0" w:color="auto"/>
        <w:left w:val="none" w:sz="0" w:space="0" w:color="auto"/>
        <w:bottom w:val="none" w:sz="0" w:space="0" w:color="auto"/>
        <w:right w:val="none" w:sz="0" w:space="0" w:color="auto"/>
      </w:divBdr>
    </w:div>
    <w:div w:id="960452130">
      <w:bodyDiv w:val="1"/>
      <w:marLeft w:val="0"/>
      <w:marRight w:val="0"/>
      <w:marTop w:val="0"/>
      <w:marBottom w:val="0"/>
      <w:divBdr>
        <w:top w:val="none" w:sz="0" w:space="0" w:color="auto"/>
        <w:left w:val="none" w:sz="0" w:space="0" w:color="auto"/>
        <w:bottom w:val="none" w:sz="0" w:space="0" w:color="auto"/>
        <w:right w:val="none" w:sz="0" w:space="0" w:color="auto"/>
      </w:divBdr>
    </w:div>
    <w:div w:id="960571627">
      <w:bodyDiv w:val="1"/>
      <w:marLeft w:val="0"/>
      <w:marRight w:val="0"/>
      <w:marTop w:val="0"/>
      <w:marBottom w:val="0"/>
      <w:divBdr>
        <w:top w:val="none" w:sz="0" w:space="0" w:color="auto"/>
        <w:left w:val="none" w:sz="0" w:space="0" w:color="auto"/>
        <w:bottom w:val="none" w:sz="0" w:space="0" w:color="auto"/>
        <w:right w:val="none" w:sz="0" w:space="0" w:color="auto"/>
      </w:divBdr>
    </w:div>
    <w:div w:id="960571884">
      <w:bodyDiv w:val="1"/>
      <w:marLeft w:val="0"/>
      <w:marRight w:val="0"/>
      <w:marTop w:val="0"/>
      <w:marBottom w:val="0"/>
      <w:divBdr>
        <w:top w:val="none" w:sz="0" w:space="0" w:color="auto"/>
        <w:left w:val="none" w:sz="0" w:space="0" w:color="auto"/>
        <w:bottom w:val="none" w:sz="0" w:space="0" w:color="auto"/>
        <w:right w:val="none" w:sz="0" w:space="0" w:color="auto"/>
      </w:divBdr>
    </w:div>
    <w:div w:id="960653801">
      <w:bodyDiv w:val="1"/>
      <w:marLeft w:val="0"/>
      <w:marRight w:val="0"/>
      <w:marTop w:val="0"/>
      <w:marBottom w:val="0"/>
      <w:divBdr>
        <w:top w:val="none" w:sz="0" w:space="0" w:color="auto"/>
        <w:left w:val="none" w:sz="0" w:space="0" w:color="auto"/>
        <w:bottom w:val="none" w:sz="0" w:space="0" w:color="auto"/>
        <w:right w:val="none" w:sz="0" w:space="0" w:color="auto"/>
      </w:divBdr>
    </w:div>
    <w:div w:id="960724499">
      <w:bodyDiv w:val="1"/>
      <w:marLeft w:val="0"/>
      <w:marRight w:val="0"/>
      <w:marTop w:val="0"/>
      <w:marBottom w:val="0"/>
      <w:divBdr>
        <w:top w:val="none" w:sz="0" w:space="0" w:color="auto"/>
        <w:left w:val="none" w:sz="0" w:space="0" w:color="auto"/>
        <w:bottom w:val="none" w:sz="0" w:space="0" w:color="auto"/>
        <w:right w:val="none" w:sz="0" w:space="0" w:color="auto"/>
      </w:divBdr>
      <w:divsChild>
        <w:div w:id="47801041">
          <w:marLeft w:val="480"/>
          <w:marRight w:val="0"/>
          <w:marTop w:val="0"/>
          <w:marBottom w:val="0"/>
          <w:divBdr>
            <w:top w:val="none" w:sz="0" w:space="0" w:color="auto"/>
            <w:left w:val="none" w:sz="0" w:space="0" w:color="auto"/>
            <w:bottom w:val="none" w:sz="0" w:space="0" w:color="auto"/>
            <w:right w:val="none" w:sz="0" w:space="0" w:color="auto"/>
          </w:divBdr>
        </w:div>
        <w:div w:id="2003659382">
          <w:marLeft w:val="480"/>
          <w:marRight w:val="0"/>
          <w:marTop w:val="0"/>
          <w:marBottom w:val="0"/>
          <w:divBdr>
            <w:top w:val="none" w:sz="0" w:space="0" w:color="auto"/>
            <w:left w:val="none" w:sz="0" w:space="0" w:color="auto"/>
            <w:bottom w:val="none" w:sz="0" w:space="0" w:color="auto"/>
            <w:right w:val="none" w:sz="0" w:space="0" w:color="auto"/>
          </w:divBdr>
        </w:div>
        <w:div w:id="653992106">
          <w:marLeft w:val="480"/>
          <w:marRight w:val="0"/>
          <w:marTop w:val="0"/>
          <w:marBottom w:val="0"/>
          <w:divBdr>
            <w:top w:val="none" w:sz="0" w:space="0" w:color="auto"/>
            <w:left w:val="none" w:sz="0" w:space="0" w:color="auto"/>
            <w:bottom w:val="none" w:sz="0" w:space="0" w:color="auto"/>
            <w:right w:val="none" w:sz="0" w:space="0" w:color="auto"/>
          </w:divBdr>
        </w:div>
        <w:div w:id="1737437881">
          <w:marLeft w:val="480"/>
          <w:marRight w:val="0"/>
          <w:marTop w:val="0"/>
          <w:marBottom w:val="0"/>
          <w:divBdr>
            <w:top w:val="none" w:sz="0" w:space="0" w:color="auto"/>
            <w:left w:val="none" w:sz="0" w:space="0" w:color="auto"/>
            <w:bottom w:val="none" w:sz="0" w:space="0" w:color="auto"/>
            <w:right w:val="none" w:sz="0" w:space="0" w:color="auto"/>
          </w:divBdr>
        </w:div>
        <w:div w:id="1101802048">
          <w:marLeft w:val="480"/>
          <w:marRight w:val="0"/>
          <w:marTop w:val="0"/>
          <w:marBottom w:val="0"/>
          <w:divBdr>
            <w:top w:val="none" w:sz="0" w:space="0" w:color="auto"/>
            <w:left w:val="none" w:sz="0" w:space="0" w:color="auto"/>
            <w:bottom w:val="none" w:sz="0" w:space="0" w:color="auto"/>
            <w:right w:val="none" w:sz="0" w:space="0" w:color="auto"/>
          </w:divBdr>
        </w:div>
        <w:div w:id="1166281848">
          <w:marLeft w:val="480"/>
          <w:marRight w:val="0"/>
          <w:marTop w:val="0"/>
          <w:marBottom w:val="0"/>
          <w:divBdr>
            <w:top w:val="none" w:sz="0" w:space="0" w:color="auto"/>
            <w:left w:val="none" w:sz="0" w:space="0" w:color="auto"/>
            <w:bottom w:val="none" w:sz="0" w:space="0" w:color="auto"/>
            <w:right w:val="none" w:sz="0" w:space="0" w:color="auto"/>
          </w:divBdr>
        </w:div>
        <w:div w:id="663897418">
          <w:marLeft w:val="480"/>
          <w:marRight w:val="0"/>
          <w:marTop w:val="0"/>
          <w:marBottom w:val="0"/>
          <w:divBdr>
            <w:top w:val="none" w:sz="0" w:space="0" w:color="auto"/>
            <w:left w:val="none" w:sz="0" w:space="0" w:color="auto"/>
            <w:bottom w:val="none" w:sz="0" w:space="0" w:color="auto"/>
            <w:right w:val="none" w:sz="0" w:space="0" w:color="auto"/>
          </w:divBdr>
        </w:div>
        <w:div w:id="1911772883">
          <w:marLeft w:val="480"/>
          <w:marRight w:val="0"/>
          <w:marTop w:val="0"/>
          <w:marBottom w:val="0"/>
          <w:divBdr>
            <w:top w:val="none" w:sz="0" w:space="0" w:color="auto"/>
            <w:left w:val="none" w:sz="0" w:space="0" w:color="auto"/>
            <w:bottom w:val="none" w:sz="0" w:space="0" w:color="auto"/>
            <w:right w:val="none" w:sz="0" w:space="0" w:color="auto"/>
          </w:divBdr>
        </w:div>
        <w:div w:id="266281632">
          <w:marLeft w:val="480"/>
          <w:marRight w:val="0"/>
          <w:marTop w:val="0"/>
          <w:marBottom w:val="0"/>
          <w:divBdr>
            <w:top w:val="none" w:sz="0" w:space="0" w:color="auto"/>
            <w:left w:val="none" w:sz="0" w:space="0" w:color="auto"/>
            <w:bottom w:val="none" w:sz="0" w:space="0" w:color="auto"/>
            <w:right w:val="none" w:sz="0" w:space="0" w:color="auto"/>
          </w:divBdr>
        </w:div>
        <w:div w:id="201795084">
          <w:marLeft w:val="480"/>
          <w:marRight w:val="0"/>
          <w:marTop w:val="0"/>
          <w:marBottom w:val="0"/>
          <w:divBdr>
            <w:top w:val="none" w:sz="0" w:space="0" w:color="auto"/>
            <w:left w:val="none" w:sz="0" w:space="0" w:color="auto"/>
            <w:bottom w:val="none" w:sz="0" w:space="0" w:color="auto"/>
            <w:right w:val="none" w:sz="0" w:space="0" w:color="auto"/>
          </w:divBdr>
        </w:div>
        <w:div w:id="2010668727">
          <w:marLeft w:val="480"/>
          <w:marRight w:val="0"/>
          <w:marTop w:val="0"/>
          <w:marBottom w:val="0"/>
          <w:divBdr>
            <w:top w:val="none" w:sz="0" w:space="0" w:color="auto"/>
            <w:left w:val="none" w:sz="0" w:space="0" w:color="auto"/>
            <w:bottom w:val="none" w:sz="0" w:space="0" w:color="auto"/>
            <w:right w:val="none" w:sz="0" w:space="0" w:color="auto"/>
          </w:divBdr>
        </w:div>
        <w:div w:id="142089193">
          <w:marLeft w:val="480"/>
          <w:marRight w:val="0"/>
          <w:marTop w:val="0"/>
          <w:marBottom w:val="0"/>
          <w:divBdr>
            <w:top w:val="none" w:sz="0" w:space="0" w:color="auto"/>
            <w:left w:val="none" w:sz="0" w:space="0" w:color="auto"/>
            <w:bottom w:val="none" w:sz="0" w:space="0" w:color="auto"/>
            <w:right w:val="none" w:sz="0" w:space="0" w:color="auto"/>
          </w:divBdr>
        </w:div>
        <w:div w:id="1114713272">
          <w:marLeft w:val="480"/>
          <w:marRight w:val="0"/>
          <w:marTop w:val="0"/>
          <w:marBottom w:val="0"/>
          <w:divBdr>
            <w:top w:val="none" w:sz="0" w:space="0" w:color="auto"/>
            <w:left w:val="none" w:sz="0" w:space="0" w:color="auto"/>
            <w:bottom w:val="none" w:sz="0" w:space="0" w:color="auto"/>
            <w:right w:val="none" w:sz="0" w:space="0" w:color="auto"/>
          </w:divBdr>
        </w:div>
        <w:div w:id="1541548271">
          <w:marLeft w:val="480"/>
          <w:marRight w:val="0"/>
          <w:marTop w:val="0"/>
          <w:marBottom w:val="0"/>
          <w:divBdr>
            <w:top w:val="none" w:sz="0" w:space="0" w:color="auto"/>
            <w:left w:val="none" w:sz="0" w:space="0" w:color="auto"/>
            <w:bottom w:val="none" w:sz="0" w:space="0" w:color="auto"/>
            <w:right w:val="none" w:sz="0" w:space="0" w:color="auto"/>
          </w:divBdr>
        </w:div>
        <w:div w:id="131946117">
          <w:marLeft w:val="480"/>
          <w:marRight w:val="0"/>
          <w:marTop w:val="0"/>
          <w:marBottom w:val="0"/>
          <w:divBdr>
            <w:top w:val="none" w:sz="0" w:space="0" w:color="auto"/>
            <w:left w:val="none" w:sz="0" w:space="0" w:color="auto"/>
            <w:bottom w:val="none" w:sz="0" w:space="0" w:color="auto"/>
            <w:right w:val="none" w:sz="0" w:space="0" w:color="auto"/>
          </w:divBdr>
        </w:div>
        <w:div w:id="1341665348">
          <w:marLeft w:val="480"/>
          <w:marRight w:val="0"/>
          <w:marTop w:val="0"/>
          <w:marBottom w:val="0"/>
          <w:divBdr>
            <w:top w:val="none" w:sz="0" w:space="0" w:color="auto"/>
            <w:left w:val="none" w:sz="0" w:space="0" w:color="auto"/>
            <w:bottom w:val="none" w:sz="0" w:space="0" w:color="auto"/>
            <w:right w:val="none" w:sz="0" w:space="0" w:color="auto"/>
          </w:divBdr>
        </w:div>
        <w:div w:id="873545411">
          <w:marLeft w:val="480"/>
          <w:marRight w:val="0"/>
          <w:marTop w:val="0"/>
          <w:marBottom w:val="0"/>
          <w:divBdr>
            <w:top w:val="none" w:sz="0" w:space="0" w:color="auto"/>
            <w:left w:val="none" w:sz="0" w:space="0" w:color="auto"/>
            <w:bottom w:val="none" w:sz="0" w:space="0" w:color="auto"/>
            <w:right w:val="none" w:sz="0" w:space="0" w:color="auto"/>
          </w:divBdr>
        </w:div>
        <w:div w:id="1025207510">
          <w:marLeft w:val="480"/>
          <w:marRight w:val="0"/>
          <w:marTop w:val="0"/>
          <w:marBottom w:val="0"/>
          <w:divBdr>
            <w:top w:val="none" w:sz="0" w:space="0" w:color="auto"/>
            <w:left w:val="none" w:sz="0" w:space="0" w:color="auto"/>
            <w:bottom w:val="none" w:sz="0" w:space="0" w:color="auto"/>
            <w:right w:val="none" w:sz="0" w:space="0" w:color="auto"/>
          </w:divBdr>
        </w:div>
        <w:div w:id="1448619351">
          <w:marLeft w:val="480"/>
          <w:marRight w:val="0"/>
          <w:marTop w:val="0"/>
          <w:marBottom w:val="0"/>
          <w:divBdr>
            <w:top w:val="none" w:sz="0" w:space="0" w:color="auto"/>
            <w:left w:val="none" w:sz="0" w:space="0" w:color="auto"/>
            <w:bottom w:val="none" w:sz="0" w:space="0" w:color="auto"/>
            <w:right w:val="none" w:sz="0" w:space="0" w:color="auto"/>
          </w:divBdr>
        </w:div>
        <w:div w:id="723211394">
          <w:marLeft w:val="480"/>
          <w:marRight w:val="0"/>
          <w:marTop w:val="0"/>
          <w:marBottom w:val="0"/>
          <w:divBdr>
            <w:top w:val="none" w:sz="0" w:space="0" w:color="auto"/>
            <w:left w:val="none" w:sz="0" w:space="0" w:color="auto"/>
            <w:bottom w:val="none" w:sz="0" w:space="0" w:color="auto"/>
            <w:right w:val="none" w:sz="0" w:space="0" w:color="auto"/>
          </w:divBdr>
        </w:div>
        <w:div w:id="1770464554">
          <w:marLeft w:val="480"/>
          <w:marRight w:val="0"/>
          <w:marTop w:val="0"/>
          <w:marBottom w:val="0"/>
          <w:divBdr>
            <w:top w:val="none" w:sz="0" w:space="0" w:color="auto"/>
            <w:left w:val="none" w:sz="0" w:space="0" w:color="auto"/>
            <w:bottom w:val="none" w:sz="0" w:space="0" w:color="auto"/>
            <w:right w:val="none" w:sz="0" w:space="0" w:color="auto"/>
          </w:divBdr>
        </w:div>
        <w:div w:id="1059405435">
          <w:marLeft w:val="480"/>
          <w:marRight w:val="0"/>
          <w:marTop w:val="0"/>
          <w:marBottom w:val="0"/>
          <w:divBdr>
            <w:top w:val="none" w:sz="0" w:space="0" w:color="auto"/>
            <w:left w:val="none" w:sz="0" w:space="0" w:color="auto"/>
            <w:bottom w:val="none" w:sz="0" w:space="0" w:color="auto"/>
            <w:right w:val="none" w:sz="0" w:space="0" w:color="auto"/>
          </w:divBdr>
        </w:div>
        <w:div w:id="1909682138">
          <w:marLeft w:val="480"/>
          <w:marRight w:val="0"/>
          <w:marTop w:val="0"/>
          <w:marBottom w:val="0"/>
          <w:divBdr>
            <w:top w:val="none" w:sz="0" w:space="0" w:color="auto"/>
            <w:left w:val="none" w:sz="0" w:space="0" w:color="auto"/>
            <w:bottom w:val="none" w:sz="0" w:space="0" w:color="auto"/>
            <w:right w:val="none" w:sz="0" w:space="0" w:color="auto"/>
          </w:divBdr>
        </w:div>
        <w:div w:id="1732576753">
          <w:marLeft w:val="480"/>
          <w:marRight w:val="0"/>
          <w:marTop w:val="0"/>
          <w:marBottom w:val="0"/>
          <w:divBdr>
            <w:top w:val="none" w:sz="0" w:space="0" w:color="auto"/>
            <w:left w:val="none" w:sz="0" w:space="0" w:color="auto"/>
            <w:bottom w:val="none" w:sz="0" w:space="0" w:color="auto"/>
            <w:right w:val="none" w:sz="0" w:space="0" w:color="auto"/>
          </w:divBdr>
        </w:div>
        <w:div w:id="1040277075">
          <w:marLeft w:val="480"/>
          <w:marRight w:val="0"/>
          <w:marTop w:val="0"/>
          <w:marBottom w:val="0"/>
          <w:divBdr>
            <w:top w:val="none" w:sz="0" w:space="0" w:color="auto"/>
            <w:left w:val="none" w:sz="0" w:space="0" w:color="auto"/>
            <w:bottom w:val="none" w:sz="0" w:space="0" w:color="auto"/>
            <w:right w:val="none" w:sz="0" w:space="0" w:color="auto"/>
          </w:divBdr>
        </w:div>
        <w:div w:id="2041933637">
          <w:marLeft w:val="480"/>
          <w:marRight w:val="0"/>
          <w:marTop w:val="0"/>
          <w:marBottom w:val="0"/>
          <w:divBdr>
            <w:top w:val="none" w:sz="0" w:space="0" w:color="auto"/>
            <w:left w:val="none" w:sz="0" w:space="0" w:color="auto"/>
            <w:bottom w:val="none" w:sz="0" w:space="0" w:color="auto"/>
            <w:right w:val="none" w:sz="0" w:space="0" w:color="auto"/>
          </w:divBdr>
        </w:div>
        <w:div w:id="198663946">
          <w:marLeft w:val="480"/>
          <w:marRight w:val="0"/>
          <w:marTop w:val="0"/>
          <w:marBottom w:val="0"/>
          <w:divBdr>
            <w:top w:val="none" w:sz="0" w:space="0" w:color="auto"/>
            <w:left w:val="none" w:sz="0" w:space="0" w:color="auto"/>
            <w:bottom w:val="none" w:sz="0" w:space="0" w:color="auto"/>
            <w:right w:val="none" w:sz="0" w:space="0" w:color="auto"/>
          </w:divBdr>
        </w:div>
        <w:div w:id="2083335094">
          <w:marLeft w:val="480"/>
          <w:marRight w:val="0"/>
          <w:marTop w:val="0"/>
          <w:marBottom w:val="0"/>
          <w:divBdr>
            <w:top w:val="none" w:sz="0" w:space="0" w:color="auto"/>
            <w:left w:val="none" w:sz="0" w:space="0" w:color="auto"/>
            <w:bottom w:val="none" w:sz="0" w:space="0" w:color="auto"/>
            <w:right w:val="none" w:sz="0" w:space="0" w:color="auto"/>
          </w:divBdr>
        </w:div>
        <w:div w:id="138885427">
          <w:marLeft w:val="480"/>
          <w:marRight w:val="0"/>
          <w:marTop w:val="0"/>
          <w:marBottom w:val="0"/>
          <w:divBdr>
            <w:top w:val="none" w:sz="0" w:space="0" w:color="auto"/>
            <w:left w:val="none" w:sz="0" w:space="0" w:color="auto"/>
            <w:bottom w:val="none" w:sz="0" w:space="0" w:color="auto"/>
            <w:right w:val="none" w:sz="0" w:space="0" w:color="auto"/>
          </w:divBdr>
        </w:div>
        <w:div w:id="1848521782">
          <w:marLeft w:val="480"/>
          <w:marRight w:val="0"/>
          <w:marTop w:val="0"/>
          <w:marBottom w:val="0"/>
          <w:divBdr>
            <w:top w:val="none" w:sz="0" w:space="0" w:color="auto"/>
            <w:left w:val="none" w:sz="0" w:space="0" w:color="auto"/>
            <w:bottom w:val="none" w:sz="0" w:space="0" w:color="auto"/>
            <w:right w:val="none" w:sz="0" w:space="0" w:color="auto"/>
          </w:divBdr>
        </w:div>
        <w:div w:id="1753352194">
          <w:marLeft w:val="480"/>
          <w:marRight w:val="0"/>
          <w:marTop w:val="0"/>
          <w:marBottom w:val="0"/>
          <w:divBdr>
            <w:top w:val="none" w:sz="0" w:space="0" w:color="auto"/>
            <w:left w:val="none" w:sz="0" w:space="0" w:color="auto"/>
            <w:bottom w:val="none" w:sz="0" w:space="0" w:color="auto"/>
            <w:right w:val="none" w:sz="0" w:space="0" w:color="auto"/>
          </w:divBdr>
        </w:div>
        <w:div w:id="1772045552">
          <w:marLeft w:val="480"/>
          <w:marRight w:val="0"/>
          <w:marTop w:val="0"/>
          <w:marBottom w:val="0"/>
          <w:divBdr>
            <w:top w:val="none" w:sz="0" w:space="0" w:color="auto"/>
            <w:left w:val="none" w:sz="0" w:space="0" w:color="auto"/>
            <w:bottom w:val="none" w:sz="0" w:space="0" w:color="auto"/>
            <w:right w:val="none" w:sz="0" w:space="0" w:color="auto"/>
          </w:divBdr>
        </w:div>
        <w:div w:id="1982540841">
          <w:marLeft w:val="480"/>
          <w:marRight w:val="0"/>
          <w:marTop w:val="0"/>
          <w:marBottom w:val="0"/>
          <w:divBdr>
            <w:top w:val="none" w:sz="0" w:space="0" w:color="auto"/>
            <w:left w:val="none" w:sz="0" w:space="0" w:color="auto"/>
            <w:bottom w:val="none" w:sz="0" w:space="0" w:color="auto"/>
            <w:right w:val="none" w:sz="0" w:space="0" w:color="auto"/>
          </w:divBdr>
        </w:div>
        <w:div w:id="1451784802">
          <w:marLeft w:val="480"/>
          <w:marRight w:val="0"/>
          <w:marTop w:val="0"/>
          <w:marBottom w:val="0"/>
          <w:divBdr>
            <w:top w:val="none" w:sz="0" w:space="0" w:color="auto"/>
            <w:left w:val="none" w:sz="0" w:space="0" w:color="auto"/>
            <w:bottom w:val="none" w:sz="0" w:space="0" w:color="auto"/>
            <w:right w:val="none" w:sz="0" w:space="0" w:color="auto"/>
          </w:divBdr>
        </w:div>
        <w:div w:id="1791243180">
          <w:marLeft w:val="480"/>
          <w:marRight w:val="0"/>
          <w:marTop w:val="0"/>
          <w:marBottom w:val="0"/>
          <w:divBdr>
            <w:top w:val="none" w:sz="0" w:space="0" w:color="auto"/>
            <w:left w:val="none" w:sz="0" w:space="0" w:color="auto"/>
            <w:bottom w:val="none" w:sz="0" w:space="0" w:color="auto"/>
            <w:right w:val="none" w:sz="0" w:space="0" w:color="auto"/>
          </w:divBdr>
        </w:div>
        <w:div w:id="1609464028">
          <w:marLeft w:val="480"/>
          <w:marRight w:val="0"/>
          <w:marTop w:val="0"/>
          <w:marBottom w:val="0"/>
          <w:divBdr>
            <w:top w:val="none" w:sz="0" w:space="0" w:color="auto"/>
            <w:left w:val="none" w:sz="0" w:space="0" w:color="auto"/>
            <w:bottom w:val="none" w:sz="0" w:space="0" w:color="auto"/>
            <w:right w:val="none" w:sz="0" w:space="0" w:color="auto"/>
          </w:divBdr>
        </w:div>
        <w:div w:id="535167867">
          <w:marLeft w:val="480"/>
          <w:marRight w:val="0"/>
          <w:marTop w:val="0"/>
          <w:marBottom w:val="0"/>
          <w:divBdr>
            <w:top w:val="none" w:sz="0" w:space="0" w:color="auto"/>
            <w:left w:val="none" w:sz="0" w:space="0" w:color="auto"/>
            <w:bottom w:val="none" w:sz="0" w:space="0" w:color="auto"/>
            <w:right w:val="none" w:sz="0" w:space="0" w:color="auto"/>
          </w:divBdr>
        </w:div>
        <w:div w:id="1931352136">
          <w:marLeft w:val="480"/>
          <w:marRight w:val="0"/>
          <w:marTop w:val="0"/>
          <w:marBottom w:val="0"/>
          <w:divBdr>
            <w:top w:val="none" w:sz="0" w:space="0" w:color="auto"/>
            <w:left w:val="none" w:sz="0" w:space="0" w:color="auto"/>
            <w:bottom w:val="none" w:sz="0" w:space="0" w:color="auto"/>
            <w:right w:val="none" w:sz="0" w:space="0" w:color="auto"/>
          </w:divBdr>
        </w:div>
        <w:div w:id="1395852551">
          <w:marLeft w:val="480"/>
          <w:marRight w:val="0"/>
          <w:marTop w:val="0"/>
          <w:marBottom w:val="0"/>
          <w:divBdr>
            <w:top w:val="none" w:sz="0" w:space="0" w:color="auto"/>
            <w:left w:val="none" w:sz="0" w:space="0" w:color="auto"/>
            <w:bottom w:val="none" w:sz="0" w:space="0" w:color="auto"/>
            <w:right w:val="none" w:sz="0" w:space="0" w:color="auto"/>
          </w:divBdr>
        </w:div>
        <w:div w:id="728727406">
          <w:marLeft w:val="480"/>
          <w:marRight w:val="0"/>
          <w:marTop w:val="0"/>
          <w:marBottom w:val="0"/>
          <w:divBdr>
            <w:top w:val="none" w:sz="0" w:space="0" w:color="auto"/>
            <w:left w:val="none" w:sz="0" w:space="0" w:color="auto"/>
            <w:bottom w:val="none" w:sz="0" w:space="0" w:color="auto"/>
            <w:right w:val="none" w:sz="0" w:space="0" w:color="auto"/>
          </w:divBdr>
        </w:div>
        <w:div w:id="744842081">
          <w:marLeft w:val="480"/>
          <w:marRight w:val="0"/>
          <w:marTop w:val="0"/>
          <w:marBottom w:val="0"/>
          <w:divBdr>
            <w:top w:val="none" w:sz="0" w:space="0" w:color="auto"/>
            <w:left w:val="none" w:sz="0" w:space="0" w:color="auto"/>
            <w:bottom w:val="none" w:sz="0" w:space="0" w:color="auto"/>
            <w:right w:val="none" w:sz="0" w:space="0" w:color="auto"/>
          </w:divBdr>
        </w:div>
        <w:div w:id="1312323447">
          <w:marLeft w:val="480"/>
          <w:marRight w:val="0"/>
          <w:marTop w:val="0"/>
          <w:marBottom w:val="0"/>
          <w:divBdr>
            <w:top w:val="none" w:sz="0" w:space="0" w:color="auto"/>
            <w:left w:val="none" w:sz="0" w:space="0" w:color="auto"/>
            <w:bottom w:val="none" w:sz="0" w:space="0" w:color="auto"/>
            <w:right w:val="none" w:sz="0" w:space="0" w:color="auto"/>
          </w:divBdr>
        </w:div>
        <w:div w:id="1806392406">
          <w:marLeft w:val="480"/>
          <w:marRight w:val="0"/>
          <w:marTop w:val="0"/>
          <w:marBottom w:val="0"/>
          <w:divBdr>
            <w:top w:val="none" w:sz="0" w:space="0" w:color="auto"/>
            <w:left w:val="none" w:sz="0" w:space="0" w:color="auto"/>
            <w:bottom w:val="none" w:sz="0" w:space="0" w:color="auto"/>
            <w:right w:val="none" w:sz="0" w:space="0" w:color="auto"/>
          </w:divBdr>
        </w:div>
      </w:divsChild>
    </w:div>
    <w:div w:id="960766137">
      <w:bodyDiv w:val="1"/>
      <w:marLeft w:val="0"/>
      <w:marRight w:val="0"/>
      <w:marTop w:val="0"/>
      <w:marBottom w:val="0"/>
      <w:divBdr>
        <w:top w:val="none" w:sz="0" w:space="0" w:color="auto"/>
        <w:left w:val="none" w:sz="0" w:space="0" w:color="auto"/>
        <w:bottom w:val="none" w:sz="0" w:space="0" w:color="auto"/>
        <w:right w:val="none" w:sz="0" w:space="0" w:color="auto"/>
      </w:divBdr>
    </w:div>
    <w:div w:id="960846970">
      <w:bodyDiv w:val="1"/>
      <w:marLeft w:val="0"/>
      <w:marRight w:val="0"/>
      <w:marTop w:val="0"/>
      <w:marBottom w:val="0"/>
      <w:divBdr>
        <w:top w:val="none" w:sz="0" w:space="0" w:color="auto"/>
        <w:left w:val="none" w:sz="0" w:space="0" w:color="auto"/>
        <w:bottom w:val="none" w:sz="0" w:space="0" w:color="auto"/>
        <w:right w:val="none" w:sz="0" w:space="0" w:color="auto"/>
      </w:divBdr>
    </w:div>
    <w:div w:id="961034491">
      <w:bodyDiv w:val="1"/>
      <w:marLeft w:val="0"/>
      <w:marRight w:val="0"/>
      <w:marTop w:val="0"/>
      <w:marBottom w:val="0"/>
      <w:divBdr>
        <w:top w:val="none" w:sz="0" w:space="0" w:color="auto"/>
        <w:left w:val="none" w:sz="0" w:space="0" w:color="auto"/>
        <w:bottom w:val="none" w:sz="0" w:space="0" w:color="auto"/>
        <w:right w:val="none" w:sz="0" w:space="0" w:color="auto"/>
      </w:divBdr>
    </w:div>
    <w:div w:id="961036146">
      <w:bodyDiv w:val="1"/>
      <w:marLeft w:val="0"/>
      <w:marRight w:val="0"/>
      <w:marTop w:val="0"/>
      <w:marBottom w:val="0"/>
      <w:divBdr>
        <w:top w:val="none" w:sz="0" w:space="0" w:color="auto"/>
        <w:left w:val="none" w:sz="0" w:space="0" w:color="auto"/>
        <w:bottom w:val="none" w:sz="0" w:space="0" w:color="auto"/>
        <w:right w:val="none" w:sz="0" w:space="0" w:color="auto"/>
      </w:divBdr>
    </w:div>
    <w:div w:id="961107401">
      <w:bodyDiv w:val="1"/>
      <w:marLeft w:val="0"/>
      <w:marRight w:val="0"/>
      <w:marTop w:val="0"/>
      <w:marBottom w:val="0"/>
      <w:divBdr>
        <w:top w:val="none" w:sz="0" w:space="0" w:color="auto"/>
        <w:left w:val="none" w:sz="0" w:space="0" w:color="auto"/>
        <w:bottom w:val="none" w:sz="0" w:space="0" w:color="auto"/>
        <w:right w:val="none" w:sz="0" w:space="0" w:color="auto"/>
      </w:divBdr>
    </w:div>
    <w:div w:id="961225592">
      <w:bodyDiv w:val="1"/>
      <w:marLeft w:val="0"/>
      <w:marRight w:val="0"/>
      <w:marTop w:val="0"/>
      <w:marBottom w:val="0"/>
      <w:divBdr>
        <w:top w:val="none" w:sz="0" w:space="0" w:color="auto"/>
        <w:left w:val="none" w:sz="0" w:space="0" w:color="auto"/>
        <w:bottom w:val="none" w:sz="0" w:space="0" w:color="auto"/>
        <w:right w:val="none" w:sz="0" w:space="0" w:color="auto"/>
      </w:divBdr>
    </w:div>
    <w:div w:id="961419016">
      <w:bodyDiv w:val="1"/>
      <w:marLeft w:val="0"/>
      <w:marRight w:val="0"/>
      <w:marTop w:val="0"/>
      <w:marBottom w:val="0"/>
      <w:divBdr>
        <w:top w:val="none" w:sz="0" w:space="0" w:color="auto"/>
        <w:left w:val="none" w:sz="0" w:space="0" w:color="auto"/>
        <w:bottom w:val="none" w:sz="0" w:space="0" w:color="auto"/>
        <w:right w:val="none" w:sz="0" w:space="0" w:color="auto"/>
      </w:divBdr>
    </w:div>
    <w:div w:id="961419119">
      <w:bodyDiv w:val="1"/>
      <w:marLeft w:val="0"/>
      <w:marRight w:val="0"/>
      <w:marTop w:val="0"/>
      <w:marBottom w:val="0"/>
      <w:divBdr>
        <w:top w:val="none" w:sz="0" w:space="0" w:color="auto"/>
        <w:left w:val="none" w:sz="0" w:space="0" w:color="auto"/>
        <w:bottom w:val="none" w:sz="0" w:space="0" w:color="auto"/>
        <w:right w:val="none" w:sz="0" w:space="0" w:color="auto"/>
      </w:divBdr>
      <w:divsChild>
        <w:div w:id="529873892">
          <w:marLeft w:val="480"/>
          <w:marRight w:val="0"/>
          <w:marTop w:val="0"/>
          <w:marBottom w:val="0"/>
          <w:divBdr>
            <w:top w:val="none" w:sz="0" w:space="0" w:color="auto"/>
            <w:left w:val="none" w:sz="0" w:space="0" w:color="auto"/>
            <w:bottom w:val="none" w:sz="0" w:space="0" w:color="auto"/>
            <w:right w:val="none" w:sz="0" w:space="0" w:color="auto"/>
          </w:divBdr>
        </w:div>
        <w:div w:id="1965960707">
          <w:marLeft w:val="480"/>
          <w:marRight w:val="0"/>
          <w:marTop w:val="0"/>
          <w:marBottom w:val="0"/>
          <w:divBdr>
            <w:top w:val="none" w:sz="0" w:space="0" w:color="auto"/>
            <w:left w:val="none" w:sz="0" w:space="0" w:color="auto"/>
            <w:bottom w:val="none" w:sz="0" w:space="0" w:color="auto"/>
            <w:right w:val="none" w:sz="0" w:space="0" w:color="auto"/>
          </w:divBdr>
        </w:div>
        <w:div w:id="554858498">
          <w:marLeft w:val="480"/>
          <w:marRight w:val="0"/>
          <w:marTop w:val="0"/>
          <w:marBottom w:val="0"/>
          <w:divBdr>
            <w:top w:val="none" w:sz="0" w:space="0" w:color="auto"/>
            <w:left w:val="none" w:sz="0" w:space="0" w:color="auto"/>
            <w:bottom w:val="none" w:sz="0" w:space="0" w:color="auto"/>
            <w:right w:val="none" w:sz="0" w:space="0" w:color="auto"/>
          </w:divBdr>
        </w:div>
        <w:div w:id="2019959869">
          <w:marLeft w:val="480"/>
          <w:marRight w:val="0"/>
          <w:marTop w:val="0"/>
          <w:marBottom w:val="0"/>
          <w:divBdr>
            <w:top w:val="none" w:sz="0" w:space="0" w:color="auto"/>
            <w:left w:val="none" w:sz="0" w:space="0" w:color="auto"/>
            <w:bottom w:val="none" w:sz="0" w:space="0" w:color="auto"/>
            <w:right w:val="none" w:sz="0" w:space="0" w:color="auto"/>
          </w:divBdr>
        </w:div>
        <w:div w:id="2103255063">
          <w:marLeft w:val="480"/>
          <w:marRight w:val="0"/>
          <w:marTop w:val="0"/>
          <w:marBottom w:val="0"/>
          <w:divBdr>
            <w:top w:val="none" w:sz="0" w:space="0" w:color="auto"/>
            <w:left w:val="none" w:sz="0" w:space="0" w:color="auto"/>
            <w:bottom w:val="none" w:sz="0" w:space="0" w:color="auto"/>
            <w:right w:val="none" w:sz="0" w:space="0" w:color="auto"/>
          </w:divBdr>
        </w:div>
        <w:div w:id="245113143">
          <w:marLeft w:val="480"/>
          <w:marRight w:val="0"/>
          <w:marTop w:val="0"/>
          <w:marBottom w:val="0"/>
          <w:divBdr>
            <w:top w:val="none" w:sz="0" w:space="0" w:color="auto"/>
            <w:left w:val="none" w:sz="0" w:space="0" w:color="auto"/>
            <w:bottom w:val="none" w:sz="0" w:space="0" w:color="auto"/>
            <w:right w:val="none" w:sz="0" w:space="0" w:color="auto"/>
          </w:divBdr>
        </w:div>
        <w:div w:id="1814908923">
          <w:marLeft w:val="480"/>
          <w:marRight w:val="0"/>
          <w:marTop w:val="0"/>
          <w:marBottom w:val="0"/>
          <w:divBdr>
            <w:top w:val="none" w:sz="0" w:space="0" w:color="auto"/>
            <w:left w:val="none" w:sz="0" w:space="0" w:color="auto"/>
            <w:bottom w:val="none" w:sz="0" w:space="0" w:color="auto"/>
            <w:right w:val="none" w:sz="0" w:space="0" w:color="auto"/>
          </w:divBdr>
        </w:div>
        <w:div w:id="453057577">
          <w:marLeft w:val="480"/>
          <w:marRight w:val="0"/>
          <w:marTop w:val="0"/>
          <w:marBottom w:val="0"/>
          <w:divBdr>
            <w:top w:val="none" w:sz="0" w:space="0" w:color="auto"/>
            <w:left w:val="none" w:sz="0" w:space="0" w:color="auto"/>
            <w:bottom w:val="none" w:sz="0" w:space="0" w:color="auto"/>
            <w:right w:val="none" w:sz="0" w:space="0" w:color="auto"/>
          </w:divBdr>
        </w:div>
        <w:div w:id="1780300006">
          <w:marLeft w:val="480"/>
          <w:marRight w:val="0"/>
          <w:marTop w:val="0"/>
          <w:marBottom w:val="0"/>
          <w:divBdr>
            <w:top w:val="none" w:sz="0" w:space="0" w:color="auto"/>
            <w:left w:val="none" w:sz="0" w:space="0" w:color="auto"/>
            <w:bottom w:val="none" w:sz="0" w:space="0" w:color="auto"/>
            <w:right w:val="none" w:sz="0" w:space="0" w:color="auto"/>
          </w:divBdr>
        </w:div>
        <w:div w:id="1950968319">
          <w:marLeft w:val="480"/>
          <w:marRight w:val="0"/>
          <w:marTop w:val="0"/>
          <w:marBottom w:val="0"/>
          <w:divBdr>
            <w:top w:val="none" w:sz="0" w:space="0" w:color="auto"/>
            <w:left w:val="none" w:sz="0" w:space="0" w:color="auto"/>
            <w:bottom w:val="none" w:sz="0" w:space="0" w:color="auto"/>
            <w:right w:val="none" w:sz="0" w:space="0" w:color="auto"/>
          </w:divBdr>
        </w:div>
        <w:div w:id="937954818">
          <w:marLeft w:val="480"/>
          <w:marRight w:val="0"/>
          <w:marTop w:val="0"/>
          <w:marBottom w:val="0"/>
          <w:divBdr>
            <w:top w:val="none" w:sz="0" w:space="0" w:color="auto"/>
            <w:left w:val="none" w:sz="0" w:space="0" w:color="auto"/>
            <w:bottom w:val="none" w:sz="0" w:space="0" w:color="auto"/>
            <w:right w:val="none" w:sz="0" w:space="0" w:color="auto"/>
          </w:divBdr>
        </w:div>
        <w:div w:id="1247230314">
          <w:marLeft w:val="480"/>
          <w:marRight w:val="0"/>
          <w:marTop w:val="0"/>
          <w:marBottom w:val="0"/>
          <w:divBdr>
            <w:top w:val="none" w:sz="0" w:space="0" w:color="auto"/>
            <w:left w:val="none" w:sz="0" w:space="0" w:color="auto"/>
            <w:bottom w:val="none" w:sz="0" w:space="0" w:color="auto"/>
            <w:right w:val="none" w:sz="0" w:space="0" w:color="auto"/>
          </w:divBdr>
        </w:div>
        <w:div w:id="1962877381">
          <w:marLeft w:val="480"/>
          <w:marRight w:val="0"/>
          <w:marTop w:val="0"/>
          <w:marBottom w:val="0"/>
          <w:divBdr>
            <w:top w:val="none" w:sz="0" w:space="0" w:color="auto"/>
            <w:left w:val="none" w:sz="0" w:space="0" w:color="auto"/>
            <w:bottom w:val="none" w:sz="0" w:space="0" w:color="auto"/>
            <w:right w:val="none" w:sz="0" w:space="0" w:color="auto"/>
          </w:divBdr>
        </w:div>
        <w:div w:id="545289815">
          <w:marLeft w:val="480"/>
          <w:marRight w:val="0"/>
          <w:marTop w:val="0"/>
          <w:marBottom w:val="0"/>
          <w:divBdr>
            <w:top w:val="none" w:sz="0" w:space="0" w:color="auto"/>
            <w:left w:val="none" w:sz="0" w:space="0" w:color="auto"/>
            <w:bottom w:val="none" w:sz="0" w:space="0" w:color="auto"/>
            <w:right w:val="none" w:sz="0" w:space="0" w:color="auto"/>
          </w:divBdr>
        </w:div>
        <w:div w:id="1398474201">
          <w:marLeft w:val="480"/>
          <w:marRight w:val="0"/>
          <w:marTop w:val="0"/>
          <w:marBottom w:val="0"/>
          <w:divBdr>
            <w:top w:val="none" w:sz="0" w:space="0" w:color="auto"/>
            <w:left w:val="none" w:sz="0" w:space="0" w:color="auto"/>
            <w:bottom w:val="none" w:sz="0" w:space="0" w:color="auto"/>
            <w:right w:val="none" w:sz="0" w:space="0" w:color="auto"/>
          </w:divBdr>
        </w:div>
        <w:div w:id="1675573550">
          <w:marLeft w:val="480"/>
          <w:marRight w:val="0"/>
          <w:marTop w:val="0"/>
          <w:marBottom w:val="0"/>
          <w:divBdr>
            <w:top w:val="none" w:sz="0" w:space="0" w:color="auto"/>
            <w:left w:val="none" w:sz="0" w:space="0" w:color="auto"/>
            <w:bottom w:val="none" w:sz="0" w:space="0" w:color="auto"/>
            <w:right w:val="none" w:sz="0" w:space="0" w:color="auto"/>
          </w:divBdr>
        </w:div>
        <w:div w:id="1633973284">
          <w:marLeft w:val="480"/>
          <w:marRight w:val="0"/>
          <w:marTop w:val="0"/>
          <w:marBottom w:val="0"/>
          <w:divBdr>
            <w:top w:val="none" w:sz="0" w:space="0" w:color="auto"/>
            <w:left w:val="none" w:sz="0" w:space="0" w:color="auto"/>
            <w:bottom w:val="none" w:sz="0" w:space="0" w:color="auto"/>
            <w:right w:val="none" w:sz="0" w:space="0" w:color="auto"/>
          </w:divBdr>
        </w:div>
        <w:div w:id="1812210036">
          <w:marLeft w:val="480"/>
          <w:marRight w:val="0"/>
          <w:marTop w:val="0"/>
          <w:marBottom w:val="0"/>
          <w:divBdr>
            <w:top w:val="none" w:sz="0" w:space="0" w:color="auto"/>
            <w:left w:val="none" w:sz="0" w:space="0" w:color="auto"/>
            <w:bottom w:val="none" w:sz="0" w:space="0" w:color="auto"/>
            <w:right w:val="none" w:sz="0" w:space="0" w:color="auto"/>
          </w:divBdr>
        </w:div>
        <w:div w:id="231087483">
          <w:marLeft w:val="480"/>
          <w:marRight w:val="0"/>
          <w:marTop w:val="0"/>
          <w:marBottom w:val="0"/>
          <w:divBdr>
            <w:top w:val="none" w:sz="0" w:space="0" w:color="auto"/>
            <w:left w:val="none" w:sz="0" w:space="0" w:color="auto"/>
            <w:bottom w:val="none" w:sz="0" w:space="0" w:color="auto"/>
            <w:right w:val="none" w:sz="0" w:space="0" w:color="auto"/>
          </w:divBdr>
        </w:div>
        <w:div w:id="1664847">
          <w:marLeft w:val="480"/>
          <w:marRight w:val="0"/>
          <w:marTop w:val="0"/>
          <w:marBottom w:val="0"/>
          <w:divBdr>
            <w:top w:val="none" w:sz="0" w:space="0" w:color="auto"/>
            <w:left w:val="none" w:sz="0" w:space="0" w:color="auto"/>
            <w:bottom w:val="none" w:sz="0" w:space="0" w:color="auto"/>
            <w:right w:val="none" w:sz="0" w:space="0" w:color="auto"/>
          </w:divBdr>
        </w:div>
        <w:div w:id="1272588554">
          <w:marLeft w:val="480"/>
          <w:marRight w:val="0"/>
          <w:marTop w:val="0"/>
          <w:marBottom w:val="0"/>
          <w:divBdr>
            <w:top w:val="none" w:sz="0" w:space="0" w:color="auto"/>
            <w:left w:val="none" w:sz="0" w:space="0" w:color="auto"/>
            <w:bottom w:val="none" w:sz="0" w:space="0" w:color="auto"/>
            <w:right w:val="none" w:sz="0" w:space="0" w:color="auto"/>
          </w:divBdr>
        </w:div>
        <w:div w:id="1409376707">
          <w:marLeft w:val="480"/>
          <w:marRight w:val="0"/>
          <w:marTop w:val="0"/>
          <w:marBottom w:val="0"/>
          <w:divBdr>
            <w:top w:val="none" w:sz="0" w:space="0" w:color="auto"/>
            <w:left w:val="none" w:sz="0" w:space="0" w:color="auto"/>
            <w:bottom w:val="none" w:sz="0" w:space="0" w:color="auto"/>
            <w:right w:val="none" w:sz="0" w:space="0" w:color="auto"/>
          </w:divBdr>
        </w:div>
        <w:div w:id="194273650">
          <w:marLeft w:val="480"/>
          <w:marRight w:val="0"/>
          <w:marTop w:val="0"/>
          <w:marBottom w:val="0"/>
          <w:divBdr>
            <w:top w:val="none" w:sz="0" w:space="0" w:color="auto"/>
            <w:left w:val="none" w:sz="0" w:space="0" w:color="auto"/>
            <w:bottom w:val="none" w:sz="0" w:space="0" w:color="auto"/>
            <w:right w:val="none" w:sz="0" w:space="0" w:color="auto"/>
          </w:divBdr>
        </w:div>
        <w:div w:id="40401200">
          <w:marLeft w:val="480"/>
          <w:marRight w:val="0"/>
          <w:marTop w:val="0"/>
          <w:marBottom w:val="0"/>
          <w:divBdr>
            <w:top w:val="none" w:sz="0" w:space="0" w:color="auto"/>
            <w:left w:val="none" w:sz="0" w:space="0" w:color="auto"/>
            <w:bottom w:val="none" w:sz="0" w:space="0" w:color="auto"/>
            <w:right w:val="none" w:sz="0" w:space="0" w:color="auto"/>
          </w:divBdr>
        </w:div>
        <w:div w:id="1659770302">
          <w:marLeft w:val="480"/>
          <w:marRight w:val="0"/>
          <w:marTop w:val="0"/>
          <w:marBottom w:val="0"/>
          <w:divBdr>
            <w:top w:val="none" w:sz="0" w:space="0" w:color="auto"/>
            <w:left w:val="none" w:sz="0" w:space="0" w:color="auto"/>
            <w:bottom w:val="none" w:sz="0" w:space="0" w:color="auto"/>
            <w:right w:val="none" w:sz="0" w:space="0" w:color="auto"/>
          </w:divBdr>
        </w:div>
        <w:div w:id="517625107">
          <w:marLeft w:val="480"/>
          <w:marRight w:val="0"/>
          <w:marTop w:val="0"/>
          <w:marBottom w:val="0"/>
          <w:divBdr>
            <w:top w:val="none" w:sz="0" w:space="0" w:color="auto"/>
            <w:left w:val="none" w:sz="0" w:space="0" w:color="auto"/>
            <w:bottom w:val="none" w:sz="0" w:space="0" w:color="auto"/>
            <w:right w:val="none" w:sz="0" w:space="0" w:color="auto"/>
          </w:divBdr>
        </w:div>
        <w:div w:id="850799747">
          <w:marLeft w:val="480"/>
          <w:marRight w:val="0"/>
          <w:marTop w:val="0"/>
          <w:marBottom w:val="0"/>
          <w:divBdr>
            <w:top w:val="none" w:sz="0" w:space="0" w:color="auto"/>
            <w:left w:val="none" w:sz="0" w:space="0" w:color="auto"/>
            <w:bottom w:val="none" w:sz="0" w:space="0" w:color="auto"/>
            <w:right w:val="none" w:sz="0" w:space="0" w:color="auto"/>
          </w:divBdr>
        </w:div>
        <w:div w:id="1843623771">
          <w:marLeft w:val="480"/>
          <w:marRight w:val="0"/>
          <w:marTop w:val="0"/>
          <w:marBottom w:val="0"/>
          <w:divBdr>
            <w:top w:val="none" w:sz="0" w:space="0" w:color="auto"/>
            <w:left w:val="none" w:sz="0" w:space="0" w:color="auto"/>
            <w:bottom w:val="none" w:sz="0" w:space="0" w:color="auto"/>
            <w:right w:val="none" w:sz="0" w:space="0" w:color="auto"/>
          </w:divBdr>
        </w:div>
        <w:div w:id="791174933">
          <w:marLeft w:val="480"/>
          <w:marRight w:val="0"/>
          <w:marTop w:val="0"/>
          <w:marBottom w:val="0"/>
          <w:divBdr>
            <w:top w:val="none" w:sz="0" w:space="0" w:color="auto"/>
            <w:left w:val="none" w:sz="0" w:space="0" w:color="auto"/>
            <w:bottom w:val="none" w:sz="0" w:space="0" w:color="auto"/>
            <w:right w:val="none" w:sz="0" w:space="0" w:color="auto"/>
          </w:divBdr>
        </w:div>
        <w:div w:id="758061240">
          <w:marLeft w:val="480"/>
          <w:marRight w:val="0"/>
          <w:marTop w:val="0"/>
          <w:marBottom w:val="0"/>
          <w:divBdr>
            <w:top w:val="none" w:sz="0" w:space="0" w:color="auto"/>
            <w:left w:val="none" w:sz="0" w:space="0" w:color="auto"/>
            <w:bottom w:val="none" w:sz="0" w:space="0" w:color="auto"/>
            <w:right w:val="none" w:sz="0" w:space="0" w:color="auto"/>
          </w:divBdr>
        </w:div>
      </w:divsChild>
    </w:div>
    <w:div w:id="961496365">
      <w:bodyDiv w:val="1"/>
      <w:marLeft w:val="0"/>
      <w:marRight w:val="0"/>
      <w:marTop w:val="0"/>
      <w:marBottom w:val="0"/>
      <w:divBdr>
        <w:top w:val="none" w:sz="0" w:space="0" w:color="auto"/>
        <w:left w:val="none" w:sz="0" w:space="0" w:color="auto"/>
        <w:bottom w:val="none" w:sz="0" w:space="0" w:color="auto"/>
        <w:right w:val="none" w:sz="0" w:space="0" w:color="auto"/>
      </w:divBdr>
    </w:div>
    <w:div w:id="961809079">
      <w:bodyDiv w:val="1"/>
      <w:marLeft w:val="0"/>
      <w:marRight w:val="0"/>
      <w:marTop w:val="0"/>
      <w:marBottom w:val="0"/>
      <w:divBdr>
        <w:top w:val="none" w:sz="0" w:space="0" w:color="auto"/>
        <w:left w:val="none" w:sz="0" w:space="0" w:color="auto"/>
        <w:bottom w:val="none" w:sz="0" w:space="0" w:color="auto"/>
        <w:right w:val="none" w:sz="0" w:space="0" w:color="auto"/>
      </w:divBdr>
    </w:div>
    <w:div w:id="961881969">
      <w:bodyDiv w:val="1"/>
      <w:marLeft w:val="0"/>
      <w:marRight w:val="0"/>
      <w:marTop w:val="0"/>
      <w:marBottom w:val="0"/>
      <w:divBdr>
        <w:top w:val="none" w:sz="0" w:space="0" w:color="auto"/>
        <w:left w:val="none" w:sz="0" w:space="0" w:color="auto"/>
        <w:bottom w:val="none" w:sz="0" w:space="0" w:color="auto"/>
        <w:right w:val="none" w:sz="0" w:space="0" w:color="auto"/>
      </w:divBdr>
    </w:div>
    <w:div w:id="961955418">
      <w:bodyDiv w:val="1"/>
      <w:marLeft w:val="0"/>
      <w:marRight w:val="0"/>
      <w:marTop w:val="0"/>
      <w:marBottom w:val="0"/>
      <w:divBdr>
        <w:top w:val="none" w:sz="0" w:space="0" w:color="auto"/>
        <w:left w:val="none" w:sz="0" w:space="0" w:color="auto"/>
        <w:bottom w:val="none" w:sz="0" w:space="0" w:color="auto"/>
        <w:right w:val="none" w:sz="0" w:space="0" w:color="auto"/>
      </w:divBdr>
      <w:divsChild>
        <w:div w:id="1657610155">
          <w:marLeft w:val="480"/>
          <w:marRight w:val="0"/>
          <w:marTop w:val="0"/>
          <w:marBottom w:val="0"/>
          <w:divBdr>
            <w:top w:val="none" w:sz="0" w:space="0" w:color="auto"/>
            <w:left w:val="none" w:sz="0" w:space="0" w:color="auto"/>
            <w:bottom w:val="none" w:sz="0" w:space="0" w:color="auto"/>
            <w:right w:val="none" w:sz="0" w:space="0" w:color="auto"/>
          </w:divBdr>
        </w:div>
        <w:div w:id="1148280507">
          <w:marLeft w:val="480"/>
          <w:marRight w:val="0"/>
          <w:marTop w:val="0"/>
          <w:marBottom w:val="0"/>
          <w:divBdr>
            <w:top w:val="none" w:sz="0" w:space="0" w:color="auto"/>
            <w:left w:val="none" w:sz="0" w:space="0" w:color="auto"/>
            <w:bottom w:val="none" w:sz="0" w:space="0" w:color="auto"/>
            <w:right w:val="none" w:sz="0" w:space="0" w:color="auto"/>
          </w:divBdr>
        </w:div>
        <w:div w:id="1323773495">
          <w:marLeft w:val="480"/>
          <w:marRight w:val="0"/>
          <w:marTop w:val="0"/>
          <w:marBottom w:val="0"/>
          <w:divBdr>
            <w:top w:val="none" w:sz="0" w:space="0" w:color="auto"/>
            <w:left w:val="none" w:sz="0" w:space="0" w:color="auto"/>
            <w:bottom w:val="none" w:sz="0" w:space="0" w:color="auto"/>
            <w:right w:val="none" w:sz="0" w:space="0" w:color="auto"/>
          </w:divBdr>
        </w:div>
        <w:div w:id="272832953">
          <w:marLeft w:val="480"/>
          <w:marRight w:val="0"/>
          <w:marTop w:val="0"/>
          <w:marBottom w:val="0"/>
          <w:divBdr>
            <w:top w:val="none" w:sz="0" w:space="0" w:color="auto"/>
            <w:left w:val="none" w:sz="0" w:space="0" w:color="auto"/>
            <w:bottom w:val="none" w:sz="0" w:space="0" w:color="auto"/>
            <w:right w:val="none" w:sz="0" w:space="0" w:color="auto"/>
          </w:divBdr>
        </w:div>
        <w:div w:id="1805124472">
          <w:marLeft w:val="480"/>
          <w:marRight w:val="0"/>
          <w:marTop w:val="0"/>
          <w:marBottom w:val="0"/>
          <w:divBdr>
            <w:top w:val="none" w:sz="0" w:space="0" w:color="auto"/>
            <w:left w:val="none" w:sz="0" w:space="0" w:color="auto"/>
            <w:bottom w:val="none" w:sz="0" w:space="0" w:color="auto"/>
            <w:right w:val="none" w:sz="0" w:space="0" w:color="auto"/>
          </w:divBdr>
        </w:div>
        <w:div w:id="1180777139">
          <w:marLeft w:val="480"/>
          <w:marRight w:val="0"/>
          <w:marTop w:val="0"/>
          <w:marBottom w:val="0"/>
          <w:divBdr>
            <w:top w:val="none" w:sz="0" w:space="0" w:color="auto"/>
            <w:left w:val="none" w:sz="0" w:space="0" w:color="auto"/>
            <w:bottom w:val="none" w:sz="0" w:space="0" w:color="auto"/>
            <w:right w:val="none" w:sz="0" w:space="0" w:color="auto"/>
          </w:divBdr>
        </w:div>
        <w:div w:id="657273021">
          <w:marLeft w:val="480"/>
          <w:marRight w:val="0"/>
          <w:marTop w:val="0"/>
          <w:marBottom w:val="0"/>
          <w:divBdr>
            <w:top w:val="none" w:sz="0" w:space="0" w:color="auto"/>
            <w:left w:val="none" w:sz="0" w:space="0" w:color="auto"/>
            <w:bottom w:val="none" w:sz="0" w:space="0" w:color="auto"/>
            <w:right w:val="none" w:sz="0" w:space="0" w:color="auto"/>
          </w:divBdr>
        </w:div>
        <w:div w:id="1366563642">
          <w:marLeft w:val="480"/>
          <w:marRight w:val="0"/>
          <w:marTop w:val="0"/>
          <w:marBottom w:val="0"/>
          <w:divBdr>
            <w:top w:val="none" w:sz="0" w:space="0" w:color="auto"/>
            <w:left w:val="none" w:sz="0" w:space="0" w:color="auto"/>
            <w:bottom w:val="none" w:sz="0" w:space="0" w:color="auto"/>
            <w:right w:val="none" w:sz="0" w:space="0" w:color="auto"/>
          </w:divBdr>
        </w:div>
        <w:div w:id="43457378">
          <w:marLeft w:val="480"/>
          <w:marRight w:val="0"/>
          <w:marTop w:val="0"/>
          <w:marBottom w:val="0"/>
          <w:divBdr>
            <w:top w:val="none" w:sz="0" w:space="0" w:color="auto"/>
            <w:left w:val="none" w:sz="0" w:space="0" w:color="auto"/>
            <w:bottom w:val="none" w:sz="0" w:space="0" w:color="auto"/>
            <w:right w:val="none" w:sz="0" w:space="0" w:color="auto"/>
          </w:divBdr>
        </w:div>
        <w:div w:id="309747360">
          <w:marLeft w:val="480"/>
          <w:marRight w:val="0"/>
          <w:marTop w:val="0"/>
          <w:marBottom w:val="0"/>
          <w:divBdr>
            <w:top w:val="none" w:sz="0" w:space="0" w:color="auto"/>
            <w:left w:val="none" w:sz="0" w:space="0" w:color="auto"/>
            <w:bottom w:val="none" w:sz="0" w:space="0" w:color="auto"/>
            <w:right w:val="none" w:sz="0" w:space="0" w:color="auto"/>
          </w:divBdr>
        </w:div>
        <w:div w:id="1142041402">
          <w:marLeft w:val="480"/>
          <w:marRight w:val="0"/>
          <w:marTop w:val="0"/>
          <w:marBottom w:val="0"/>
          <w:divBdr>
            <w:top w:val="none" w:sz="0" w:space="0" w:color="auto"/>
            <w:left w:val="none" w:sz="0" w:space="0" w:color="auto"/>
            <w:bottom w:val="none" w:sz="0" w:space="0" w:color="auto"/>
            <w:right w:val="none" w:sz="0" w:space="0" w:color="auto"/>
          </w:divBdr>
        </w:div>
        <w:div w:id="191235383">
          <w:marLeft w:val="480"/>
          <w:marRight w:val="0"/>
          <w:marTop w:val="0"/>
          <w:marBottom w:val="0"/>
          <w:divBdr>
            <w:top w:val="none" w:sz="0" w:space="0" w:color="auto"/>
            <w:left w:val="none" w:sz="0" w:space="0" w:color="auto"/>
            <w:bottom w:val="none" w:sz="0" w:space="0" w:color="auto"/>
            <w:right w:val="none" w:sz="0" w:space="0" w:color="auto"/>
          </w:divBdr>
        </w:div>
        <w:div w:id="261112243">
          <w:marLeft w:val="480"/>
          <w:marRight w:val="0"/>
          <w:marTop w:val="0"/>
          <w:marBottom w:val="0"/>
          <w:divBdr>
            <w:top w:val="none" w:sz="0" w:space="0" w:color="auto"/>
            <w:left w:val="none" w:sz="0" w:space="0" w:color="auto"/>
            <w:bottom w:val="none" w:sz="0" w:space="0" w:color="auto"/>
            <w:right w:val="none" w:sz="0" w:space="0" w:color="auto"/>
          </w:divBdr>
        </w:div>
        <w:div w:id="1004741515">
          <w:marLeft w:val="480"/>
          <w:marRight w:val="0"/>
          <w:marTop w:val="0"/>
          <w:marBottom w:val="0"/>
          <w:divBdr>
            <w:top w:val="none" w:sz="0" w:space="0" w:color="auto"/>
            <w:left w:val="none" w:sz="0" w:space="0" w:color="auto"/>
            <w:bottom w:val="none" w:sz="0" w:space="0" w:color="auto"/>
            <w:right w:val="none" w:sz="0" w:space="0" w:color="auto"/>
          </w:divBdr>
        </w:div>
        <w:div w:id="1718511225">
          <w:marLeft w:val="480"/>
          <w:marRight w:val="0"/>
          <w:marTop w:val="0"/>
          <w:marBottom w:val="0"/>
          <w:divBdr>
            <w:top w:val="none" w:sz="0" w:space="0" w:color="auto"/>
            <w:left w:val="none" w:sz="0" w:space="0" w:color="auto"/>
            <w:bottom w:val="none" w:sz="0" w:space="0" w:color="auto"/>
            <w:right w:val="none" w:sz="0" w:space="0" w:color="auto"/>
          </w:divBdr>
        </w:div>
        <w:div w:id="1619067802">
          <w:marLeft w:val="480"/>
          <w:marRight w:val="0"/>
          <w:marTop w:val="0"/>
          <w:marBottom w:val="0"/>
          <w:divBdr>
            <w:top w:val="none" w:sz="0" w:space="0" w:color="auto"/>
            <w:left w:val="none" w:sz="0" w:space="0" w:color="auto"/>
            <w:bottom w:val="none" w:sz="0" w:space="0" w:color="auto"/>
            <w:right w:val="none" w:sz="0" w:space="0" w:color="auto"/>
          </w:divBdr>
        </w:div>
      </w:divsChild>
    </w:div>
    <w:div w:id="961960348">
      <w:bodyDiv w:val="1"/>
      <w:marLeft w:val="0"/>
      <w:marRight w:val="0"/>
      <w:marTop w:val="0"/>
      <w:marBottom w:val="0"/>
      <w:divBdr>
        <w:top w:val="none" w:sz="0" w:space="0" w:color="auto"/>
        <w:left w:val="none" w:sz="0" w:space="0" w:color="auto"/>
        <w:bottom w:val="none" w:sz="0" w:space="0" w:color="auto"/>
        <w:right w:val="none" w:sz="0" w:space="0" w:color="auto"/>
      </w:divBdr>
    </w:div>
    <w:div w:id="962074017">
      <w:bodyDiv w:val="1"/>
      <w:marLeft w:val="0"/>
      <w:marRight w:val="0"/>
      <w:marTop w:val="0"/>
      <w:marBottom w:val="0"/>
      <w:divBdr>
        <w:top w:val="none" w:sz="0" w:space="0" w:color="auto"/>
        <w:left w:val="none" w:sz="0" w:space="0" w:color="auto"/>
        <w:bottom w:val="none" w:sz="0" w:space="0" w:color="auto"/>
        <w:right w:val="none" w:sz="0" w:space="0" w:color="auto"/>
      </w:divBdr>
    </w:div>
    <w:div w:id="962228127">
      <w:bodyDiv w:val="1"/>
      <w:marLeft w:val="0"/>
      <w:marRight w:val="0"/>
      <w:marTop w:val="0"/>
      <w:marBottom w:val="0"/>
      <w:divBdr>
        <w:top w:val="none" w:sz="0" w:space="0" w:color="auto"/>
        <w:left w:val="none" w:sz="0" w:space="0" w:color="auto"/>
        <w:bottom w:val="none" w:sz="0" w:space="0" w:color="auto"/>
        <w:right w:val="none" w:sz="0" w:space="0" w:color="auto"/>
      </w:divBdr>
    </w:div>
    <w:div w:id="962465667">
      <w:bodyDiv w:val="1"/>
      <w:marLeft w:val="0"/>
      <w:marRight w:val="0"/>
      <w:marTop w:val="0"/>
      <w:marBottom w:val="0"/>
      <w:divBdr>
        <w:top w:val="none" w:sz="0" w:space="0" w:color="auto"/>
        <w:left w:val="none" w:sz="0" w:space="0" w:color="auto"/>
        <w:bottom w:val="none" w:sz="0" w:space="0" w:color="auto"/>
        <w:right w:val="none" w:sz="0" w:space="0" w:color="auto"/>
      </w:divBdr>
    </w:div>
    <w:div w:id="962688595">
      <w:bodyDiv w:val="1"/>
      <w:marLeft w:val="0"/>
      <w:marRight w:val="0"/>
      <w:marTop w:val="0"/>
      <w:marBottom w:val="0"/>
      <w:divBdr>
        <w:top w:val="none" w:sz="0" w:space="0" w:color="auto"/>
        <w:left w:val="none" w:sz="0" w:space="0" w:color="auto"/>
        <w:bottom w:val="none" w:sz="0" w:space="0" w:color="auto"/>
        <w:right w:val="none" w:sz="0" w:space="0" w:color="auto"/>
      </w:divBdr>
    </w:div>
    <w:div w:id="962924721">
      <w:bodyDiv w:val="1"/>
      <w:marLeft w:val="0"/>
      <w:marRight w:val="0"/>
      <w:marTop w:val="0"/>
      <w:marBottom w:val="0"/>
      <w:divBdr>
        <w:top w:val="none" w:sz="0" w:space="0" w:color="auto"/>
        <w:left w:val="none" w:sz="0" w:space="0" w:color="auto"/>
        <w:bottom w:val="none" w:sz="0" w:space="0" w:color="auto"/>
        <w:right w:val="none" w:sz="0" w:space="0" w:color="auto"/>
      </w:divBdr>
    </w:div>
    <w:div w:id="963539292">
      <w:bodyDiv w:val="1"/>
      <w:marLeft w:val="0"/>
      <w:marRight w:val="0"/>
      <w:marTop w:val="0"/>
      <w:marBottom w:val="0"/>
      <w:divBdr>
        <w:top w:val="none" w:sz="0" w:space="0" w:color="auto"/>
        <w:left w:val="none" w:sz="0" w:space="0" w:color="auto"/>
        <w:bottom w:val="none" w:sz="0" w:space="0" w:color="auto"/>
        <w:right w:val="none" w:sz="0" w:space="0" w:color="auto"/>
      </w:divBdr>
    </w:div>
    <w:div w:id="963730726">
      <w:bodyDiv w:val="1"/>
      <w:marLeft w:val="0"/>
      <w:marRight w:val="0"/>
      <w:marTop w:val="0"/>
      <w:marBottom w:val="0"/>
      <w:divBdr>
        <w:top w:val="none" w:sz="0" w:space="0" w:color="auto"/>
        <w:left w:val="none" w:sz="0" w:space="0" w:color="auto"/>
        <w:bottom w:val="none" w:sz="0" w:space="0" w:color="auto"/>
        <w:right w:val="none" w:sz="0" w:space="0" w:color="auto"/>
      </w:divBdr>
    </w:div>
    <w:div w:id="963730842">
      <w:bodyDiv w:val="1"/>
      <w:marLeft w:val="0"/>
      <w:marRight w:val="0"/>
      <w:marTop w:val="0"/>
      <w:marBottom w:val="0"/>
      <w:divBdr>
        <w:top w:val="none" w:sz="0" w:space="0" w:color="auto"/>
        <w:left w:val="none" w:sz="0" w:space="0" w:color="auto"/>
        <w:bottom w:val="none" w:sz="0" w:space="0" w:color="auto"/>
        <w:right w:val="none" w:sz="0" w:space="0" w:color="auto"/>
      </w:divBdr>
    </w:div>
    <w:div w:id="963852714">
      <w:bodyDiv w:val="1"/>
      <w:marLeft w:val="0"/>
      <w:marRight w:val="0"/>
      <w:marTop w:val="0"/>
      <w:marBottom w:val="0"/>
      <w:divBdr>
        <w:top w:val="none" w:sz="0" w:space="0" w:color="auto"/>
        <w:left w:val="none" w:sz="0" w:space="0" w:color="auto"/>
        <w:bottom w:val="none" w:sz="0" w:space="0" w:color="auto"/>
        <w:right w:val="none" w:sz="0" w:space="0" w:color="auto"/>
      </w:divBdr>
    </w:div>
    <w:div w:id="963854844">
      <w:bodyDiv w:val="1"/>
      <w:marLeft w:val="0"/>
      <w:marRight w:val="0"/>
      <w:marTop w:val="0"/>
      <w:marBottom w:val="0"/>
      <w:divBdr>
        <w:top w:val="none" w:sz="0" w:space="0" w:color="auto"/>
        <w:left w:val="none" w:sz="0" w:space="0" w:color="auto"/>
        <w:bottom w:val="none" w:sz="0" w:space="0" w:color="auto"/>
        <w:right w:val="none" w:sz="0" w:space="0" w:color="auto"/>
      </w:divBdr>
    </w:div>
    <w:div w:id="964117755">
      <w:bodyDiv w:val="1"/>
      <w:marLeft w:val="0"/>
      <w:marRight w:val="0"/>
      <w:marTop w:val="0"/>
      <w:marBottom w:val="0"/>
      <w:divBdr>
        <w:top w:val="none" w:sz="0" w:space="0" w:color="auto"/>
        <w:left w:val="none" w:sz="0" w:space="0" w:color="auto"/>
        <w:bottom w:val="none" w:sz="0" w:space="0" w:color="auto"/>
        <w:right w:val="none" w:sz="0" w:space="0" w:color="auto"/>
      </w:divBdr>
    </w:div>
    <w:div w:id="964165989">
      <w:bodyDiv w:val="1"/>
      <w:marLeft w:val="0"/>
      <w:marRight w:val="0"/>
      <w:marTop w:val="0"/>
      <w:marBottom w:val="0"/>
      <w:divBdr>
        <w:top w:val="none" w:sz="0" w:space="0" w:color="auto"/>
        <w:left w:val="none" w:sz="0" w:space="0" w:color="auto"/>
        <w:bottom w:val="none" w:sz="0" w:space="0" w:color="auto"/>
        <w:right w:val="none" w:sz="0" w:space="0" w:color="auto"/>
      </w:divBdr>
    </w:div>
    <w:div w:id="964315313">
      <w:bodyDiv w:val="1"/>
      <w:marLeft w:val="0"/>
      <w:marRight w:val="0"/>
      <w:marTop w:val="0"/>
      <w:marBottom w:val="0"/>
      <w:divBdr>
        <w:top w:val="none" w:sz="0" w:space="0" w:color="auto"/>
        <w:left w:val="none" w:sz="0" w:space="0" w:color="auto"/>
        <w:bottom w:val="none" w:sz="0" w:space="0" w:color="auto"/>
        <w:right w:val="none" w:sz="0" w:space="0" w:color="auto"/>
      </w:divBdr>
    </w:div>
    <w:div w:id="964387059">
      <w:bodyDiv w:val="1"/>
      <w:marLeft w:val="0"/>
      <w:marRight w:val="0"/>
      <w:marTop w:val="0"/>
      <w:marBottom w:val="0"/>
      <w:divBdr>
        <w:top w:val="none" w:sz="0" w:space="0" w:color="auto"/>
        <w:left w:val="none" w:sz="0" w:space="0" w:color="auto"/>
        <w:bottom w:val="none" w:sz="0" w:space="0" w:color="auto"/>
        <w:right w:val="none" w:sz="0" w:space="0" w:color="auto"/>
      </w:divBdr>
    </w:div>
    <w:div w:id="964387691">
      <w:bodyDiv w:val="1"/>
      <w:marLeft w:val="0"/>
      <w:marRight w:val="0"/>
      <w:marTop w:val="0"/>
      <w:marBottom w:val="0"/>
      <w:divBdr>
        <w:top w:val="none" w:sz="0" w:space="0" w:color="auto"/>
        <w:left w:val="none" w:sz="0" w:space="0" w:color="auto"/>
        <w:bottom w:val="none" w:sz="0" w:space="0" w:color="auto"/>
        <w:right w:val="none" w:sz="0" w:space="0" w:color="auto"/>
      </w:divBdr>
    </w:div>
    <w:div w:id="964702962">
      <w:bodyDiv w:val="1"/>
      <w:marLeft w:val="0"/>
      <w:marRight w:val="0"/>
      <w:marTop w:val="0"/>
      <w:marBottom w:val="0"/>
      <w:divBdr>
        <w:top w:val="none" w:sz="0" w:space="0" w:color="auto"/>
        <w:left w:val="none" w:sz="0" w:space="0" w:color="auto"/>
        <w:bottom w:val="none" w:sz="0" w:space="0" w:color="auto"/>
        <w:right w:val="none" w:sz="0" w:space="0" w:color="auto"/>
      </w:divBdr>
    </w:div>
    <w:div w:id="964778481">
      <w:bodyDiv w:val="1"/>
      <w:marLeft w:val="0"/>
      <w:marRight w:val="0"/>
      <w:marTop w:val="0"/>
      <w:marBottom w:val="0"/>
      <w:divBdr>
        <w:top w:val="none" w:sz="0" w:space="0" w:color="auto"/>
        <w:left w:val="none" w:sz="0" w:space="0" w:color="auto"/>
        <w:bottom w:val="none" w:sz="0" w:space="0" w:color="auto"/>
        <w:right w:val="none" w:sz="0" w:space="0" w:color="auto"/>
      </w:divBdr>
    </w:div>
    <w:div w:id="965087757">
      <w:bodyDiv w:val="1"/>
      <w:marLeft w:val="0"/>
      <w:marRight w:val="0"/>
      <w:marTop w:val="0"/>
      <w:marBottom w:val="0"/>
      <w:divBdr>
        <w:top w:val="none" w:sz="0" w:space="0" w:color="auto"/>
        <w:left w:val="none" w:sz="0" w:space="0" w:color="auto"/>
        <w:bottom w:val="none" w:sz="0" w:space="0" w:color="auto"/>
        <w:right w:val="none" w:sz="0" w:space="0" w:color="auto"/>
      </w:divBdr>
      <w:divsChild>
        <w:div w:id="555092873">
          <w:marLeft w:val="480"/>
          <w:marRight w:val="0"/>
          <w:marTop w:val="0"/>
          <w:marBottom w:val="0"/>
          <w:divBdr>
            <w:top w:val="none" w:sz="0" w:space="0" w:color="auto"/>
            <w:left w:val="none" w:sz="0" w:space="0" w:color="auto"/>
            <w:bottom w:val="none" w:sz="0" w:space="0" w:color="auto"/>
            <w:right w:val="none" w:sz="0" w:space="0" w:color="auto"/>
          </w:divBdr>
        </w:div>
        <w:div w:id="658120129">
          <w:marLeft w:val="480"/>
          <w:marRight w:val="0"/>
          <w:marTop w:val="0"/>
          <w:marBottom w:val="0"/>
          <w:divBdr>
            <w:top w:val="none" w:sz="0" w:space="0" w:color="auto"/>
            <w:left w:val="none" w:sz="0" w:space="0" w:color="auto"/>
            <w:bottom w:val="none" w:sz="0" w:space="0" w:color="auto"/>
            <w:right w:val="none" w:sz="0" w:space="0" w:color="auto"/>
          </w:divBdr>
        </w:div>
        <w:div w:id="1539734557">
          <w:marLeft w:val="480"/>
          <w:marRight w:val="0"/>
          <w:marTop w:val="0"/>
          <w:marBottom w:val="0"/>
          <w:divBdr>
            <w:top w:val="none" w:sz="0" w:space="0" w:color="auto"/>
            <w:left w:val="none" w:sz="0" w:space="0" w:color="auto"/>
            <w:bottom w:val="none" w:sz="0" w:space="0" w:color="auto"/>
            <w:right w:val="none" w:sz="0" w:space="0" w:color="auto"/>
          </w:divBdr>
        </w:div>
        <w:div w:id="297731881">
          <w:marLeft w:val="480"/>
          <w:marRight w:val="0"/>
          <w:marTop w:val="0"/>
          <w:marBottom w:val="0"/>
          <w:divBdr>
            <w:top w:val="none" w:sz="0" w:space="0" w:color="auto"/>
            <w:left w:val="none" w:sz="0" w:space="0" w:color="auto"/>
            <w:bottom w:val="none" w:sz="0" w:space="0" w:color="auto"/>
            <w:right w:val="none" w:sz="0" w:space="0" w:color="auto"/>
          </w:divBdr>
        </w:div>
        <w:div w:id="2094082629">
          <w:marLeft w:val="480"/>
          <w:marRight w:val="0"/>
          <w:marTop w:val="0"/>
          <w:marBottom w:val="0"/>
          <w:divBdr>
            <w:top w:val="none" w:sz="0" w:space="0" w:color="auto"/>
            <w:left w:val="none" w:sz="0" w:space="0" w:color="auto"/>
            <w:bottom w:val="none" w:sz="0" w:space="0" w:color="auto"/>
            <w:right w:val="none" w:sz="0" w:space="0" w:color="auto"/>
          </w:divBdr>
        </w:div>
        <w:div w:id="790824161">
          <w:marLeft w:val="480"/>
          <w:marRight w:val="0"/>
          <w:marTop w:val="0"/>
          <w:marBottom w:val="0"/>
          <w:divBdr>
            <w:top w:val="none" w:sz="0" w:space="0" w:color="auto"/>
            <w:left w:val="none" w:sz="0" w:space="0" w:color="auto"/>
            <w:bottom w:val="none" w:sz="0" w:space="0" w:color="auto"/>
            <w:right w:val="none" w:sz="0" w:space="0" w:color="auto"/>
          </w:divBdr>
        </w:div>
        <w:div w:id="545944985">
          <w:marLeft w:val="480"/>
          <w:marRight w:val="0"/>
          <w:marTop w:val="0"/>
          <w:marBottom w:val="0"/>
          <w:divBdr>
            <w:top w:val="none" w:sz="0" w:space="0" w:color="auto"/>
            <w:left w:val="none" w:sz="0" w:space="0" w:color="auto"/>
            <w:bottom w:val="none" w:sz="0" w:space="0" w:color="auto"/>
            <w:right w:val="none" w:sz="0" w:space="0" w:color="auto"/>
          </w:divBdr>
        </w:div>
        <w:div w:id="2146190159">
          <w:marLeft w:val="480"/>
          <w:marRight w:val="0"/>
          <w:marTop w:val="0"/>
          <w:marBottom w:val="0"/>
          <w:divBdr>
            <w:top w:val="none" w:sz="0" w:space="0" w:color="auto"/>
            <w:left w:val="none" w:sz="0" w:space="0" w:color="auto"/>
            <w:bottom w:val="none" w:sz="0" w:space="0" w:color="auto"/>
            <w:right w:val="none" w:sz="0" w:space="0" w:color="auto"/>
          </w:divBdr>
        </w:div>
        <w:div w:id="1313483213">
          <w:marLeft w:val="480"/>
          <w:marRight w:val="0"/>
          <w:marTop w:val="0"/>
          <w:marBottom w:val="0"/>
          <w:divBdr>
            <w:top w:val="none" w:sz="0" w:space="0" w:color="auto"/>
            <w:left w:val="none" w:sz="0" w:space="0" w:color="auto"/>
            <w:bottom w:val="none" w:sz="0" w:space="0" w:color="auto"/>
            <w:right w:val="none" w:sz="0" w:space="0" w:color="auto"/>
          </w:divBdr>
        </w:div>
        <w:div w:id="1606385032">
          <w:marLeft w:val="480"/>
          <w:marRight w:val="0"/>
          <w:marTop w:val="0"/>
          <w:marBottom w:val="0"/>
          <w:divBdr>
            <w:top w:val="none" w:sz="0" w:space="0" w:color="auto"/>
            <w:left w:val="none" w:sz="0" w:space="0" w:color="auto"/>
            <w:bottom w:val="none" w:sz="0" w:space="0" w:color="auto"/>
            <w:right w:val="none" w:sz="0" w:space="0" w:color="auto"/>
          </w:divBdr>
        </w:div>
        <w:div w:id="1704407384">
          <w:marLeft w:val="480"/>
          <w:marRight w:val="0"/>
          <w:marTop w:val="0"/>
          <w:marBottom w:val="0"/>
          <w:divBdr>
            <w:top w:val="none" w:sz="0" w:space="0" w:color="auto"/>
            <w:left w:val="none" w:sz="0" w:space="0" w:color="auto"/>
            <w:bottom w:val="none" w:sz="0" w:space="0" w:color="auto"/>
            <w:right w:val="none" w:sz="0" w:space="0" w:color="auto"/>
          </w:divBdr>
        </w:div>
        <w:div w:id="1235747728">
          <w:marLeft w:val="480"/>
          <w:marRight w:val="0"/>
          <w:marTop w:val="0"/>
          <w:marBottom w:val="0"/>
          <w:divBdr>
            <w:top w:val="none" w:sz="0" w:space="0" w:color="auto"/>
            <w:left w:val="none" w:sz="0" w:space="0" w:color="auto"/>
            <w:bottom w:val="none" w:sz="0" w:space="0" w:color="auto"/>
            <w:right w:val="none" w:sz="0" w:space="0" w:color="auto"/>
          </w:divBdr>
        </w:div>
        <w:div w:id="840386561">
          <w:marLeft w:val="480"/>
          <w:marRight w:val="0"/>
          <w:marTop w:val="0"/>
          <w:marBottom w:val="0"/>
          <w:divBdr>
            <w:top w:val="none" w:sz="0" w:space="0" w:color="auto"/>
            <w:left w:val="none" w:sz="0" w:space="0" w:color="auto"/>
            <w:bottom w:val="none" w:sz="0" w:space="0" w:color="auto"/>
            <w:right w:val="none" w:sz="0" w:space="0" w:color="auto"/>
          </w:divBdr>
        </w:div>
        <w:div w:id="1151096170">
          <w:marLeft w:val="480"/>
          <w:marRight w:val="0"/>
          <w:marTop w:val="0"/>
          <w:marBottom w:val="0"/>
          <w:divBdr>
            <w:top w:val="none" w:sz="0" w:space="0" w:color="auto"/>
            <w:left w:val="none" w:sz="0" w:space="0" w:color="auto"/>
            <w:bottom w:val="none" w:sz="0" w:space="0" w:color="auto"/>
            <w:right w:val="none" w:sz="0" w:space="0" w:color="auto"/>
          </w:divBdr>
        </w:div>
        <w:div w:id="1492602917">
          <w:marLeft w:val="480"/>
          <w:marRight w:val="0"/>
          <w:marTop w:val="0"/>
          <w:marBottom w:val="0"/>
          <w:divBdr>
            <w:top w:val="none" w:sz="0" w:space="0" w:color="auto"/>
            <w:left w:val="none" w:sz="0" w:space="0" w:color="auto"/>
            <w:bottom w:val="none" w:sz="0" w:space="0" w:color="auto"/>
            <w:right w:val="none" w:sz="0" w:space="0" w:color="auto"/>
          </w:divBdr>
        </w:div>
        <w:div w:id="1793747850">
          <w:marLeft w:val="480"/>
          <w:marRight w:val="0"/>
          <w:marTop w:val="0"/>
          <w:marBottom w:val="0"/>
          <w:divBdr>
            <w:top w:val="none" w:sz="0" w:space="0" w:color="auto"/>
            <w:left w:val="none" w:sz="0" w:space="0" w:color="auto"/>
            <w:bottom w:val="none" w:sz="0" w:space="0" w:color="auto"/>
            <w:right w:val="none" w:sz="0" w:space="0" w:color="auto"/>
          </w:divBdr>
        </w:div>
        <w:div w:id="1169369258">
          <w:marLeft w:val="480"/>
          <w:marRight w:val="0"/>
          <w:marTop w:val="0"/>
          <w:marBottom w:val="0"/>
          <w:divBdr>
            <w:top w:val="none" w:sz="0" w:space="0" w:color="auto"/>
            <w:left w:val="none" w:sz="0" w:space="0" w:color="auto"/>
            <w:bottom w:val="none" w:sz="0" w:space="0" w:color="auto"/>
            <w:right w:val="none" w:sz="0" w:space="0" w:color="auto"/>
          </w:divBdr>
        </w:div>
        <w:div w:id="675425355">
          <w:marLeft w:val="480"/>
          <w:marRight w:val="0"/>
          <w:marTop w:val="0"/>
          <w:marBottom w:val="0"/>
          <w:divBdr>
            <w:top w:val="none" w:sz="0" w:space="0" w:color="auto"/>
            <w:left w:val="none" w:sz="0" w:space="0" w:color="auto"/>
            <w:bottom w:val="none" w:sz="0" w:space="0" w:color="auto"/>
            <w:right w:val="none" w:sz="0" w:space="0" w:color="auto"/>
          </w:divBdr>
        </w:div>
        <w:div w:id="562451851">
          <w:marLeft w:val="480"/>
          <w:marRight w:val="0"/>
          <w:marTop w:val="0"/>
          <w:marBottom w:val="0"/>
          <w:divBdr>
            <w:top w:val="none" w:sz="0" w:space="0" w:color="auto"/>
            <w:left w:val="none" w:sz="0" w:space="0" w:color="auto"/>
            <w:bottom w:val="none" w:sz="0" w:space="0" w:color="auto"/>
            <w:right w:val="none" w:sz="0" w:space="0" w:color="auto"/>
          </w:divBdr>
        </w:div>
        <w:div w:id="1551922433">
          <w:marLeft w:val="480"/>
          <w:marRight w:val="0"/>
          <w:marTop w:val="0"/>
          <w:marBottom w:val="0"/>
          <w:divBdr>
            <w:top w:val="none" w:sz="0" w:space="0" w:color="auto"/>
            <w:left w:val="none" w:sz="0" w:space="0" w:color="auto"/>
            <w:bottom w:val="none" w:sz="0" w:space="0" w:color="auto"/>
            <w:right w:val="none" w:sz="0" w:space="0" w:color="auto"/>
          </w:divBdr>
        </w:div>
        <w:div w:id="2133086317">
          <w:marLeft w:val="480"/>
          <w:marRight w:val="0"/>
          <w:marTop w:val="0"/>
          <w:marBottom w:val="0"/>
          <w:divBdr>
            <w:top w:val="none" w:sz="0" w:space="0" w:color="auto"/>
            <w:left w:val="none" w:sz="0" w:space="0" w:color="auto"/>
            <w:bottom w:val="none" w:sz="0" w:space="0" w:color="auto"/>
            <w:right w:val="none" w:sz="0" w:space="0" w:color="auto"/>
          </w:divBdr>
        </w:div>
        <w:div w:id="1796607042">
          <w:marLeft w:val="480"/>
          <w:marRight w:val="0"/>
          <w:marTop w:val="0"/>
          <w:marBottom w:val="0"/>
          <w:divBdr>
            <w:top w:val="none" w:sz="0" w:space="0" w:color="auto"/>
            <w:left w:val="none" w:sz="0" w:space="0" w:color="auto"/>
            <w:bottom w:val="none" w:sz="0" w:space="0" w:color="auto"/>
            <w:right w:val="none" w:sz="0" w:space="0" w:color="auto"/>
          </w:divBdr>
        </w:div>
        <w:div w:id="1682464526">
          <w:marLeft w:val="480"/>
          <w:marRight w:val="0"/>
          <w:marTop w:val="0"/>
          <w:marBottom w:val="0"/>
          <w:divBdr>
            <w:top w:val="none" w:sz="0" w:space="0" w:color="auto"/>
            <w:left w:val="none" w:sz="0" w:space="0" w:color="auto"/>
            <w:bottom w:val="none" w:sz="0" w:space="0" w:color="auto"/>
            <w:right w:val="none" w:sz="0" w:space="0" w:color="auto"/>
          </w:divBdr>
        </w:div>
        <w:div w:id="1210456383">
          <w:marLeft w:val="480"/>
          <w:marRight w:val="0"/>
          <w:marTop w:val="0"/>
          <w:marBottom w:val="0"/>
          <w:divBdr>
            <w:top w:val="none" w:sz="0" w:space="0" w:color="auto"/>
            <w:left w:val="none" w:sz="0" w:space="0" w:color="auto"/>
            <w:bottom w:val="none" w:sz="0" w:space="0" w:color="auto"/>
            <w:right w:val="none" w:sz="0" w:space="0" w:color="auto"/>
          </w:divBdr>
        </w:div>
        <w:div w:id="880049502">
          <w:marLeft w:val="480"/>
          <w:marRight w:val="0"/>
          <w:marTop w:val="0"/>
          <w:marBottom w:val="0"/>
          <w:divBdr>
            <w:top w:val="none" w:sz="0" w:space="0" w:color="auto"/>
            <w:left w:val="none" w:sz="0" w:space="0" w:color="auto"/>
            <w:bottom w:val="none" w:sz="0" w:space="0" w:color="auto"/>
            <w:right w:val="none" w:sz="0" w:space="0" w:color="auto"/>
          </w:divBdr>
        </w:div>
        <w:div w:id="161316704">
          <w:marLeft w:val="480"/>
          <w:marRight w:val="0"/>
          <w:marTop w:val="0"/>
          <w:marBottom w:val="0"/>
          <w:divBdr>
            <w:top w:val="none" w:sz="0" w:space="0" w:color="auto"/>
            <w:left w:val="none" w:sz="0" w:space="0" w:color="auto"/>
            <w:bottom w:val="none" w:sz="0" w:space="0" w:color="auto"/>
            <w:right w:val="none" w:sz="0" w:space="0" w:color="auto"/>
          </w:divBdr>
        </w:div>
        <w:div w:id="1185558235">
          <w:marLeft w:val="480"/>
          <w:marRight w:val="0"/>
          <w:marTop w:val="0"/>
          <w:marBottom w:val="0"/>
          <w:divBdr>
            <w:top w:val="none" w:sz="0" w:space="0" w:color="auto"/>
            <w:left w:val="none" w:sz="0" w:space="0" w:color="auto"/>
            <w:bottom w:val="none" w:sz="0" w:space="0" w:color="auto"/>
            <w:right w:val="none" w:sz="0" w:space="0" w:color="auto"/>
          </w:divBdr>
        </w:div>
        <w:div w:id="1522671097">
          <w:marLeft w:val="480"/>
          <w:marRight w:val="0"/>
          <w:marTop w:val="0"/>
          <w:marBottom w:val="0"/>
          <w:divBdr>
            <w:top w:val="none" w:sz="0" w:space="0" w:color="auto"/>
            <w:left w:val="none" w:sz="0" w:space="0" w:color="auto"/>
            <w:bottom w:val="none" w:sz="0" w:space="0" w:color="auto"/>
            <w:right w:val="none" w:sz="0" w:space="0" w:color="auto"/>
          </w:divBdr>
        </w:div>
        <w:div w:id="249700420">
          <w:marLeft w:val="480"/>
          <w:marRight w:val="0"/>
          <w:marTop w:val="0"/>
          <w:marBottom w:val="0"/>
          <w:divBdr>
            <w:top w:val="none" w:sz="0" w:space="0" w:color="auto"/>
            <w:left w:val="none" w:sz="0" w:space="0" w:color="auto"/>
            <w:bottom w:val="none" w:sz="0" w:space="0" w:color="auto"/>
            <w:right w:val="none" w:sz="0" w:space="0" w:color="auto"/>
          </w:divBdr>
        </w:div>
        <w:div w:id="512107340">
          <w:marLeft w:val="480"/>
          <w:marRight w:val="0"/>
          <w:marTop w:val="0"/>
          <w:marBottom w:val="0"/>
          <w:divBdr>
            <w:top w:val="none" w:sz="0" w:space="0" w:color="auto"/>
            <w:left w:val="none" w:sz="0" w:space="0" w:color="auto"/>
            <w:bottom w:val="none" w:sz="0" w:space="0" w:color="auto"/>
            <w:right w:val="none" w:sz="0" w:space="0" w:color="auto"/>
          </w:divBdr>
        </w:div>
        <w:div w:id="369653068">
          <w:marLeft w:val="480"/>
          <w:marRight w:val="0"/>
          <w:marTop w:val="0"/>
          <w:marBottom w:val="0"/>
          <w:divBdr>
            <w:top w:val="none" w:sz="0" w:space="0" w:color="auto"/>
            <w:left w:val="none" w:sz="0" w:space="0" w:color="auto"/>
            <w:bottom w:val="none" w:sz="0" w:space="0" w:color="auto"/>
            <w:right w:val="none" w:sz="0" w:space="0" w:color="auto"/>
          </w:divBdr>
        </w:div>
        <w:div w:id="1815827203">
          <w:marLeft w:val="480"/>
          <w:marRight w:val="0"/>
          <w:marTop w:val="0"/>
          <w:marBottom w:val="0"/>
          <w:divBdr>
            <w:top w:val="none" w:sz="0" w:space="0" w:color="auto"/>
            <w:left w:val="none" w:sz="0" w:space="0" w:color="auto"/>
            <w:bottom w:val="none" w:sz="0" w:space="0" w:color="auto"/>
            <w:right w:val="none" w:sz="0" w:space="0" w:color="auto"/>
          </w:divBdr>
        </w:div>
        <w:div w:id="591163477">
          <w:marLeft w:val="480"/>
          <w:marRight w:val="0"/>
          <w:marTop w:val="0"/>
          <w:marBottom w:val="0"/>
          <w:divBdr>
            <w:top w:val="none" w:sz="0" w:space="0" w:color="auto"/>
            <w:left w:val="none" w:sz="0" w:space="0" w:color="auto"/>
            <w:bottom w:val="none" w:sz="0" w:space="0" w:color="auto"/>
            <w:right w:val="none" w:sz="0" w:space="0" w:color="auto"/>
          </w:divBdr>
        </w:div>
        <w:div w:id="1453523604">
          <w:marLeft w:val="480"/>
          <w:marRight w:val="0"/>
          <w:marTop w:val="0"/>
          <w:marBottom w:val="0"/>
          <w:divBdr>
            <w:top w:val="none" w:sz="0" w:space="0" w:color="auto"/>
            <w:left w:val="none" w:sz="0" w:space="0" w:color="auto"/>
            <w:bottom w:val="none" w:sz="0" w:space="0" w:color="auto"/>
            <w:right w:val="none" w:sz="0" w:space="0" w:color="auto"/>
          </w:divBdr>
        </w:div>
        <w:div w:id="1715036731">
          <w:marLeft w:val="480"/>
          <w:marRight w:val="0"/>
          <w:marTop w:val="0"/>
          <w:marBottom w:val="0"/>
          <w:divBdr>
            <w:top w:val="none" w:sz="0" w:space="0" w:color="auto"/>
            <w:left w:val="none" w:sz="0" w:space="0" w:color="auto"/>
            <w:bottom w:val="none" w:sz="0" w:space="0" w:color="auto"/>
            <w:right w:val="none" w:sz="0" w:space="0" w:color="auto"/>
          </w:divBdr>
        </w:div>
        <w:div w:id="952520183">
          <w:marLeft w:val="480"/>
          <w:marRight w:val="0"/>
          <w:marTop w:val="0"/>
          <w:marBottom w:val="0"/>
          <w:divBdr>
            <w:top w:val="none" w:sz="0" w:space="0" w:color="auto"/>
            <w:left w:val="none" w:sz="0" w:space="0" w:color="auto"/>
            <w:bottom w:val="none" w:sz="0" w:space="0" w:color="auto"/>
            <w:right w:val="none" w:sz="0" w:space="0" w:color="auto"/>
          </w:divBdr>
        </w:div>
      </w:divsChild>
    </w:div>
    <w:div w:id="965693740">
      <w:bodyDiv w:val="1"/>
      <w:marLeft w:val="0"/>
      <w:marRight w:val="0"/>
      <w:marTop w:val="0"/>
      <w:marBottom w:val="0"/>
      <w:divBdr>
        <w:top w:val="none" w:sz="0" w:space="0" w:color="auto"/>
        <w:left w:val="none" w:sz="0" w:space="0" w:color="auto"/>
        <w:bottom w:val="none" w:sz="0" w:space="0" w:color="auto"/>
        <w:right w:val="none" w:sz="0" w:space="0" w:color="auto"/>
      </w:divBdr>
    </w:div>
    <w:div w:id="965741761">
      <w:bodyDiv w:val="1"/>
      <w:marLeft w:val="0"/>
      <w:marRight w:val="0"/>
      <w:marTop w:val="0"/>
      <w:marBottom w:val="0"/>
      <w:divBdr>
        <w:top w:val="none" w:sz="0" w:space="0" w:color="auto"/>
        <w:left w:val="none" w:sz="0" w:space="0" w:color="auto"/>
        <w:bottom w:val="none" w:sz="0" w:space="0" w:color="auto"/>
        <w:right w:val="none" w:sz="0" w:space="0" w:color="auto"/>
      </w:divBdr>
    </w:div>
    <w:div w:id="965770092">
      <w:bodyDiv w:val="1"/>
      <w:marLeft w:val="0"/>
      <w:marRight w:val="0"/>
      <w:marTop w:val="0"/>
      <w:marBottom w:val="0"/>
      <w:divBdr>
        <w:top w:val="none" w:sz="0" w:space="0" w:color="auto"/>
        <w:left w:val="none" w:sz="0" w:space="0" w:color="auto"/>
        <w:bottom w:val="none" w:sz="0" w:space="0" w:color="auto"/>
        <w:right w:val="none" w:sz="0" w:space="0" w:color="auto"/>
      </w:divBdr>
    </w:div>
    <w:div w:id="965820461">
      <w:bodyDiv w:val="1"/>
      <w:marLeft w:val="0"/>
      <w:marRight w:val="0"/>
      <w:marTop w:val="0"/>
      <w:marBottom w:val="0"/>
      <w:divBdr>
        <w:top w:val="none" w:sz="0" w:space="0" w:color="auto"/>
        <w:left w:val="none" w:sz="0" w:space="0" w:color="auto"/>
        <w:bottom w:val="none" w:sz="0" w:space="0" w:color="auto"/>
        <w:right w:val="none" w:sz="0" w:space="0" w:color="auto"/>
      </w:divBdr>
    </w:div>
    <w:div w:id="966007095">
      <w:bodyDiv w:val="1"/>
      <w:marLeft w:val="0"/>
      <w:marRight w:val="0"/>
      <w:marTop w:val="0"/>
      <w:marBottom w:val="0"/>
      <w:divBdr>
        <w:top w:val="none" w:sz="0" w:space="0" w:color="auto"/>
        <w:left w:val="none" w:sz="0" w:space="0" w:color="auto"/>
        <w:bottom w:val="none" w:sz="0" w:space="0" w:color="auto"/>
        <w:right w:val="none" w:sz="0" w:space="0" w:color="auto"/>
      </w:divBdr>
    </w:div>
    <w:div w:id="966157220">
      <w:bodyDiv w:val="1"/>
      <w:marLeft w:val="0"/>
      <w:marRight w:val="0"/>
      <w:marTop w:val="0"/>
      <w:marBottom w:val="0"/>
      <w:divBdr>
        <w:top w:val="none" w:sz="0" w:space="0" w:color="auto"/>
        <w:left w:val="none" w:sz="0" w:space="0" w:color="auto"/>
        <w:bottom w:val="none" w:sz="0" w:space="0" w:color="auto"/>
        <w:right w:val="none" w:sz="0" w:space="0" w:color="auto"/>
      </w:divBdr>
    </w:div>
    <w:div w:id="966350181">
      <w:bodyDiv w:val="1"/>
      <w:marLeft w:val="0"/>
      <w:marRight w:val="0"/>
      <w:marTop w:val="0"/>
      <w:marBottom w:val="0"/>
      <w:divBdr>
        <w:top w:val="none" w:sz="0" w:space="0" w:color="auto"/>
        <w:left w:val="none" w:sz="0" w:space="0" w:color="auto"/>
        <w:bottom w:val="none" w:sz="0" w:space="0" w:color="auto"/>
        <w:right w:val="none" w:sz="0" w:space="0" w:color="auto"/>
      </w:divBdr>
    </w:div>
    <w:div w:id="966394132">
      <w:bodyDiv w:val="1"/>
      <w:marLeft w:val="0"/>
      <w:marRight w:val="0"/>
      <w:marTop w:val="0"/>
      <w:marBottom w:val="0"/>
      <w:divBdr>
        <w:top w:val="none" w:sz="0" w:space="0" w:color="auto"/>
        <w:left w:val="none" w:sz="0" w:space="0" w:color="auto"/>
        <w:bottom w:val="none" w:sz="0" w:space="0" w:color="auto"/>
        <w:right w:val="none" w:sz="0" w:space="0" w:color="auto"/>
      </w:divBdr>
    </w:div>
    <w:div w:id="966742667">
      <w:bodyDiv w:val="1"/>
      <w:marLeft w:val="0"/>
      <w:marRight w:val="0"/>
      <w:marTop w:val="0"/>
      <w:marBottom w:val="0"/>
      <w:divBdr>
        <w:top w:val="none" w:sz="0" w:space="0" w:color="auto"/>
        <w:left w:val="none" w:sz="0" w:space="0" w:color="auto"/>
        <w:bottom w:val="none" w:sz="0" w:space="0" w:color="auto"/>
        <w:right w:val="none" w:sz="0" w:space="0" w:color="auto"/>
      </w:divBdr>
    </w:div>
    <w:div w:id="966812940">
      <w:bodyDiv w:val="1"/>
      <w:marLeft w:val="0"/>
      <w:marRight w:val="0"/>
      <w:marTop w:val="0"/>
      <w:marBottom w:val="0"/>
      <w:divBdr>
        <w:top w:val="none" w:sz="0" w:space="0" w:color="auto"/>
        <w:left w:val="none" w:sz="0" w:space="0" w:color="auto"/>
        <w:bottom w:val="none" w:sz="0" w:space="0" w:color="auto"/>
        <w:right w:val="none" w:sz="0" w:space="0" w:color="auto"/>
      </w:divBdr>
    </w:div>
    <w:div w:id="966818310">
      <w:bodyDiv w:val="1"/>
      <w:marLeft w:val="0"/>
      <w:marRight w:val="0"/>
      <w:marTop w:val="0"/>
      <w:marBottom w:val="0"/>
      <w:divBdr>
        <w:top w:val="none" w:sz="0" w:space="0" w:color="auto"/>
        <w:left w:val="none" w:sz="0" w:space="0" w:color="auto"/>
        <w:bottom w:val="none" w:sz="0" w:space="0" w:color="auto"/>
        <w:right w:val="none" w:sz="0" w:space="0" w:color="auto"/>
      </w:divBdr>
    </w:div>
    <w:div w:id="966860935">
      <w:bodyDiv w:val="1"/>
      <w:marLeft w:val="0"/>
      <w:marRight w:val="0"/>
      <w:marTop w:val="0"/>
      <w:marBottom w:val="0"/>
      <w:divBdr>
        <w:top w:val="none" w:sz="0" w:space="0" w:color="auto"/>
        <w:left w:val="none" w:sz="0" w:space="0" w:color="auto"/>
        <w:bottom w:val="none" w:sz="0" w:space="0" w:color="auto"/>
        <w:right w:val="none" w:sz="0" w:space="0" w:color="auto"/>
      </w:divBdr>
    </w:div>
    <w:div w:id="966861854">
      <w:bodyDiv w:val="1"/>
      <w:marLeft w:val="0"/>
      <w:marRight w:val="0"/>
      <w:marTop w:val="0"/>
      <w:marBottom w:val="0"/>
      <w:divBdr>
        <w:top w:val="none" w:sz="0" w:space="0" w:color="auto"/>
        <w:left w:val="none" w:sz="0" w:space="0" w:color="auto"/>
        <w:bottom w:val="none" w:sz="0" w:space="0" w:color="auto"/>
        <w:right w:val="none" w:sz="0" w:space="0" w:color="auto"/>
      </w:divBdr>
    </w:div>
    <w:div w:id="967013115">
      <w:bodyDiv w:val="1"/>
      <w:marLeft w:val="0"/>
      <w:marRight w:val="0"/>
      <w:marTop w:val="0"/>
      <w:marBottom w:val="0"/>
      <w:divBdr>
        <w:top w:val="none" w:sz="0" w:space="0" w:color="auto"/>
        <w:left w:val="none" w:sz="0" w:space="0" w:color="auto"/>
        <w:bottom w:val="none" w:sz="0" w:space="0" w:color="auto"/>
        <w:right w:val="none" w:sz="0" w:space="0" w:color="auto"/>
      </w:divBdr>
    </w:div>
    <w:div w:id="967316421">
      <w:bodyDiv w:val="1"/>
      <w:marLeft w:val="0"/>
      <w:marRight w:val="0"/>
      <w:marTop w:val="0"/>
      <w:marBottom w:val="0"/>
      <w:divBdr>
        <w:top w:val="none" w:sz="0" w:space="0" w:color="auto"/>
        <w:left w:val="none" w:sz="0" w:space="0" w:color="auto"/>
        <w:bottom w:val="none" w:sz="0" w:space="0" w:color="auto"/>
        <w:right w:val="none" w:sz="0" w:space="0" w:color="auto"/>
      </w:divBdr>
    </w:div>
    <w:div w:id="967707218">
      <w:bodyDiv w:val="1"/>
      <w:marLeft w:val="0"/>
      <w:marRight w:val="0"/>
      <w:marTop w:val="0"/>
      <w:marBottom w:val="0"/>
      <w:divBdr>
        <w:top w:val="none" w:sz="0" w:space="0" w:color="auto"/>
        <w:left w:val="none" w:sz="0" w:space="0" w:color="auto"/>
        <w:bottom w:val="none" w:sz="0" w:space="0" w:color="auto"/>
        <w:right w:val="none" w:sz="0" w:space="0" w:color="auto"/>
      </w:divBdr>
    </w:div>
    <w:div w:id="967781190">
      <w:bodyDiv w:val="1"/>
      <w:marLeft w:val="0"/>
      <w:marRight w:val="0"/>
      <w:marTop w:val="0"/>
      <w:marBottom w:val="0"/>
      <w:divBdr>
        <w:top w:val="none" w:sz="0" w:space="0" w:color="auto"/>
        <w:left w:val="none" w:sz="0" w:space="0" w:color="auto"/>
        <w:bottom w:val="none" w:sz="0" w:space="0" w:color="auto"/>
        <w:right w:val="none" w:sz="0" w:space="0" w:color="auto"/>
      </w:divBdr>
    </w:div>
    <w:div w:id="967971877">
      <w:bodyDiv w:val="1"/>
      <w:marLeft w:val="0"/>
      <w:marRight w:val="0"/>
      <w:marTop w:val="0"/>
      <w:marBottom w:val="0"/>
      <w:divBdr>
        <w:top w:val="none" w:sz="0" w:space="0" w:color="auto"/>
        <w:left w:val="none" w:sz="0" w:space="0" w:color="auto"/>
        <w:bottom w:val="none" w:sz="0" w:space="0" w:color="auto"/>
        <w:right w:val="none" w:sz="0" w:space="0" w:color="auto"/>
      </w:divBdr>
    </w:div>
    <w:div w:id="967979976">
      <w:bodyDiv w:val="1"/>
      <w:marLeft w:val="0"/>
      <w:marRight w:val="0"/>
      <w:marTop w:val="0"/>
      <w:marBottom w:val="0"/>
      <w:divBdr>
        <w:top w:val="none" w:sz="0" w:space="0" w:color="auto"/>
        <w:left w:val="none" w:sz="0" w:space="0" w:color="auto"/>
        <w:bottom w:val="none" w:sz="0" w:space="0" w:color="auto"/>
        <w:right w:val="none" w:sz="0" w:space="0" w:color="auto"/>
      </w:divBdr>
    </w:div>
    <w:div w:id="968364751">
      <w:bodyDiv w:val="1"/>
      <w:marLeft w:val="0"/>
      <w:marRight w:val="0"/>
      <w:marTop w:val="0"/>
      <w:marBottom w:val="0"/>
      <w:divBdr>
        <w:top w:val="none" w:sz="0" w:space="0" w:color="auto"/>
        <w:left w:val="none" w:sz="0" w:space="0" w:color="auto"/>
        <w:bottom w:val="none" w:sz="0" w:space="0" w:color="auto"/>
        <w:right w:val="none" w:sz="0" w:space="0" w:color="auto"/>
      </w:divBdr>
    </w:div>
    <w:div w:id="968433342">
      <w:bodyDiv w:val="1"/>
      <w:marLeft w:val="0"/>
      <w:marRight w:val="0"/>
      <w:marTop w:val="0"/>
      <w:marBottom w:val="0"/>
      <w:divBdr>
        <w:top w:val="none" w:sz="0" w:space="0" w:color="auto"/>
        <w:left w:val="none" w:sz="0" w:space="0" w:color="auto"/>
        <w:bottom w:val="none" w:sz="0" w:space="0" w:color="auto"/>
        <w:right w:val="none" w:sz="0" w:space="0" w:color="auto"/>
      </w:divBdr>
    </w:div>
    <w:div w:id="968436833">
      <w:bodyDiv w:val="1"/>
      <w:marLeft w:val="0"/>
      <w:marRight w:val="0"/>
      <w:marTop w:val="0"/>
      <w:marBottom w:val="0"/>
      <w:divBdr>
        <w:top w:val="none" w:sz="0" w:space="0" w:color="auto"/>
        <w:left w:val="none" w:sz="0" w:space="0" w:color="auto"/>
        <w:bottom w:val="none" w:sz="0" w:space="0" w:color="auto"/>
        <w:right w:val="none" w:sz="0" w:space="0" w:color="auto"/>
      </w:divBdr>
    </w:div>
    <w:div w:id="968440841">
      <w:bodyDiv w:val="1"/>
      <w:marLeft w:val="0"/>
      <w:marRight w:val="0"/>
      <w:marTop w:val="0"/>
      <w:marBottom w:val="0"/>
      <w:divBdr>
        <w:top w:val="none" w:sz="0" w:space="0" w:color="auto"/>
        <w:left w:val="none" w:sz="0" w:space="0" w:color="auto"/>
        <w:bottom w:val="none" w:sz="0" w:space="0" w:color="auto"/>
        <w:right w:val="none" w:sz="0" w:space="0" w:color="auto"/>
      </w:divBdr>
    </w:div>
    <w:div w:id="968516393">
      <w:bodyDiv w:val="1"/>
      <w:marLeft w:val="0"/>
      <w:marRight w:val="0"/>
      <w:marTop w:val="0"/>
      <w:marBottom w:val="0"/>
      <w:divBdr>
        <w:top w:val="none" w:sz="0" w:space="0" w:color="auto"/>
        <w:left w:val="none" w:sz="0" w:space="0" w:color="auto"/>
        <w:bottom w:val="none" w:sz="0" w:space="0" w:color="auto"/>
        <w:right w:val="none" w:sz="0" w:space="0" w:color="auto"/>
      </w:divBdr>
    </w:div>
    <w:div w:id="968630748">
      <w:bodyDiv w:val="1"/>
      <w:marLeft w:val="0"/>
      <w:marRight w:val="0"/>
      <w:marTop w:val="0"/>
      <w:marBottom w:val="0"/>
      <w:divBdr>
        <w:top w:val="none" w:sz="0" w:space="0" w:color="auto"/>
        <w:left w:val="none" w:sz="0" w:space="0" w:color="auto"/>
        <w:bottom w:val="none" w:sz="0" w:space="0" w:color="auto"/>
        <w:right w:val="none" w:sz="0" w:space="0" w:color="auto"/>
      </w:divBdr>
    </w:div>
    <w:div w:id="968973928">
      <w:bodyDiv w:val="1"/>
      <w:marLeft w:val="0"/>
      <w:marRight w:val="0"/>
      <w:marTop w:val="0"/>
      <w:marBottom w:val="0"/>
      <w:divBdr>
        <w:top w:val="none" w:sz="0" w:space="0" w:color="auto"/>
        <w:left w:val="none" w:sz="0" w:space="0" w:color="auto"/>
        <w:bottom w:val="none" w:sz="0" w:space="0" w:color="auto"/>
        <w:right w:val="none" w:sz="0" w:space="0" w:color="auto"/>
      </w:divBdr>
      <w:divsChild>
        <w:div w:id="641808435">
          <w:marLeft w:val="480"/>
          <w:marRight w:val="0"/>
          <w:marTop w:val="0"/>
          <w:marBottom w:val="0"/>
          <w:divBdr>
            <w:top w:val="none" w:sz="0" w:space="0" w:color="auto"/>
            <w:left w:val="none" w:sz="0" w:space="0" w:color="auto"/>
            <w:bottom w:val="none" w:sz="0" w:space="0" w:color="auto"/>
            <w:right w:val="none" w:sz="0" w:space="0" w:color="auto"/>
          </w:divBdr>
        </w:div>
        <w:div w:id="119501449">
          <w:marLeft w:val="480"/>
          <w:marRight w:val="0"/>
          <w:marTop w:val="0"/>
          <w:marBottom w:val="0"/>
          <w:divBdr>
            <w:top w:val="none" w:sz="0" w:space="0" w:color="auto"/>
            <w:left w:val="none" w:sz="0" w:space="0" w:color="auto"/>
            <w:bottom w:val="none" w:sz="0" w:space="0" w:color="auto"/>
            <w:right w:val="none" w:sz="0" w:space="0" w:color="auto"/>
          </w:divBdr>
        </w:div>
        <w:div w:id="1410154387">
          <w:marLeft w:val="480"/>
          <w:marRight w:val="0"/>
          <w:marTop w:val="0"/>
          <w:marBottom w:val="0"/>
          <w:divBdr>
            <w:top w:val="none" w:sz="0" w:space="0" w:color="auto"/>
            <w:left w:val="none" w:sz="0" w:space="0" w:color="auto"/>
            <w:bottom w:val="none" w:sz="0" w:space="0" w:color="auto"/>
            <w:right w:val="none" w:sz="0" w:space="0" w:color="auto"/>
          </w:divBdr>
        </w:div>
        <w:div w:id="795177764">
          <w:marLeft w:val="480"/>
          <w:marRight w:val="0"/>
          <w:marTop w:val="0"/>
          <w:marBottom w:val="0"/>
          <w:divBdr>
            <w:top w:val="none" w:sz="0" w:space="0" w:color="auto"/>
            <w:left w:val="none" w:sz="0" w:space="0" w:color="auto"/>
            <w:bottom w:val="none" w:sz="0" w:space="0" w:color="auto"/>
            <w:right w:val="none" w:sz="0" w:space="0" w:color="auto"/>
          </w:divBdr>
        </w:div>
        <w:div w:id="936326430">
          <w:marLeft w:val="480"/>
          <w:marRight w:val="0"/>
          <w:marTop w:val="0"/>
          <w:marBottom w:val="0"/>
          <w:divBdr>
            <w:top w:val="none" w:sz="0" w:space="0" w:color="auto"/>
            <w:left w:val="none" w:sz="0" w:space="0" w:color="auto"/>
            <w:bottom w:val="none" w:sz="0" w:space="0" w:color="auto"/>
            <w:right w:val="none" w:sz="0" w:space="0" w:color="auto"/>
          </w:divBdr>
        </w:div>
        <w:div w:id="1693142933">
          <w:marLeft w:val="480"/>
          <w:marRight w:val="0"/>
          <w:marTop w:val="0"/>
          <w:marBottom w:val="0"/>
          <w:divBdr>
            <w:top w:val="none" w:sz="0" w:space="0" w:color="auto"/>
            <w:left w:val="none" w:sz="0" w:space="0" w:color="auto"/>
            <w:bottom w:val="none" w:sz="0" w:space="0" w:color="auto"/>
            <w:right w:val="none" w:sz="0" w:space="0" w:color="auto"/>
          </w:divBdr>
        </w:div>
        <w:div w:id="165634680">
          <w:marLeft w:val="480"/>
          <w:marRight w:val="0"/>
          <w:marTop w:val="0"/>
          <w:marBottom w:val="0"/>
          <w:divBdr>
            <w:top w:val="none" w:sz="0" w:space="0" w:color="auto"/>
            <w:left w:val="none" w:sz="0" w:space="0" w:color="auto"/>
            <w:bottom w:val="none" w:sz="0" w:space="0" w:color="auto"/>
            <w:right w:val="none" w:sz="0" w:space="0" w:color="auto"/>
          </w:divBdr>
        </w:div>
        <w:div w:id="1900826506">
          <w:marLeft w:val="480"/>
          <w:marRight w:val="0"/>
          <w:marTop w:val="0"/>
          <w:marBottom w:val="0"/>
          <w:divBdr>
            <w:top w:val="none" w:sz="0" w:space="0" w:color="auto"/>
            <w:left w:val="none" w:sz="0" w:space="0" w:color="auto"/>
            <w:bottom w:val="none" w:sz="0" w:space="0" w:color="auto"/>
            <w:right w:val="none" w:sz="0" w:space="0" w:color="auto"/>
          </w:divBdr>
        </w:div>
        <w:div w:id="177044043">
          <w:marLeft w:val="480"/>
          <w:marRight w:val="0"/>
          <w:marTop w:val="0"/>
          <w:marBottom w:val="0"/>
          <w:divBdr>
            <w:top w:val="none" w:sz="0" w:space="0" w:color="auto"/>
            <w:left w:val="none" w:sz="0" w:space="0" w:color="auto"/>
            <w:bottom w:val="none" w:sz="0" w:space="0" w:color="auto"/>
            <w:right w:val="none" w:sz="0" w:space="0" w:color="auto"/>
          </w:divBdr>
        </w:div>
        <w:div w:id="1741171015">
          <w:marLeft w:val="480"/>
          <w:marRight w:val="0"/>
          <w:marTop w:val="0"/>
          <w:marBottom w:val="0"/>
          <w:divBdr>
            <w:top w:val="none" w:sz="0" w:space="0" w:color="auto"/>
            <w:left w:val="none" w:sz="0" w:space="0" w:color="auto"/>
            <w:bottom w:val="none" w:sz="0" w:space="0" w:color="auto"/>
            <w:right w:val="none" w:sz="0" w:space="0" w:color="auto"/>
          </w:divBdr>
        </w:div>
        <w:div w:id="24596866">
          <w:marLeft w:val="480"/>
          <w:marRight w:val="0"/>
          <w:marTop w:val="0"/>
          <w:marBottom w:val="0"/>
          <w:divBdr>
            <w:top w:val="none" w:sz="0" w:space="0" w:color="auto"/>
            <w:left w:val="none" w:sz="0" w:space="0" w:color="auto"/>
            <w:bottom w:val="none" w:sz="0" w:space="0" w:color="auto"/>
            <w:right w:val="none" w:sz="0" w:space="0" w:color="auto"/>
          </w:divBdr>
        </w:div>
        <w:div w:id="1206262118">
          <w:marLeft w:val="480"/>
          <w:marRight w:val="0"/>
          <w:marTop w:val="0"/>
          <w:marBottom w:val="0"/>
          <w:divBdr>
            <w:top w:val="none" w:sz="0" w:space="0" w:color="auto"/>
            <w:left w:val="none" w:sz="0" w:space="0" w:color="auto"/>
            <w:bottom w:val="none" w:sz="0" w:space="0" w:color="auto"/>
            <w:right w:val="none" w:sz="0" w:space="0" w:color="auto"/>
          </w:divBdr>
        </w:div>
        <w:div w:id="780149144">
          <w:marLeft w:val="480"/>
          <w:marRight w:val="0"/>
          <w:marTop w:val="0"/>
          <w:marBottom w:val="0"/>
          <w:divBdr>
            <w:top w:val="none" w:sz="0" w:space="0" w:color="auto"/>
            <w:left w:val="none" w:sz="0" w:space="0" w:color="auto"/>
            <w:bottom w:val="none" w:sz="0" w:space="0" w:color="auto"/>
            <w:right w:val="none" w:sz="0" w:space="0" w:color="auto"/>
          </w:divBdr>
        </w:div>
        <w:div w:id="1678190575">
          <w:marLeft w:val="480"/>
          <w:marRight w:val="0"/>
          <w:marTop w:val="0"/>
          <w:marBottom w:val="0"/>
          <w:divBdr>
            <w:top w:val="none" w:sz="0" w:space="0" w:color="auto"/>
            <w:left w:val="none" w:sz="0" w:space="0" w:color="auto"/>
            <w:bottom w:val="none" w:sz="0" w:space="0" w:color="auto"/>
            <w:right w:val="none" w:sz="0" w:space="0" w:color="auto"/>
          </w:divBdr>
        </w:div>
        <w:div w:id="138807633">
          <w:marLeft w:val="480"/>
          <w:marRight w:val="0"/>
          <w:marTop w:val="0"/>
          <w:marBottom w:val="0"/>
          <w:divBdr>
            <w:top w:val="none" w:sz="0" w:space="0" w:color="auto"/>
            <w:left w:val="none" w:sz="0" w:space="0" w:color="auto"/>
            <w:bottom w:val="none" w:sz="0" w:space="0" w:color="auto"/>
            <w:right w:val="none" w:sz="0" w:space="0" w:color="auto"/>
          </w:divBdr>
        </w:div>
        <w:div w:id="454955968">
          <w:marLeft w:val="480"/>
          <w:marRight w:val="0"/>
          <w:marTop w:val="0"/>
          <w:marBottom w:val="0"/>
          <w:divBdr>
            <w:top w:val="none" w:sz="0" w:space="0" w:color="auto"/>
            <w:left w:val="none" w:sz="0" w:space="0" w:color="auto"/>
            <w:bottom w:val="none" w:sz="0" w:space="0" w:color="auto"/>
            <w:right w:val="none" w:sz="0" w:space="0" w:color="auto"/>
          </w:divBdr>
        </w:div>
        <w:div w:id="1036583607">
          <w:marLeft w:val="480"/>
          <w:marRight w:val="0"/>
          <w:marTop w:val="0"/>
          <w:marBottom w:val="0"/>
          <w:divBdr>
            <w:top w:val="none" w:sz="0" w:space="0" w:color="auto"/>
            <w:left w:val="none" w:sz="0" w:space="0" w:color="auto"/>
            <w:bottom w:val="none" w:sz="0" w:space="0" w:color="auto"/>
            <w:right w:val="none" w:sz="0" w:space="0" w:color="auto"/>
          </w:divBdr>
        </w:div>
        <w:div w:id="556162683">
          <w:marLeft w:val="480"/>
          <w:marRight w:val="0"/>
          <w:marTop w:val="0"/>
          <w:marBottom w:val="0"/>
          <w:divBdr>
            <w:top w:val="none" w:sz="0" w:space="0" w:color="auto"/>
            <w:left w:val="none" w:sz="0" w:space="0" w:color="auto"/>
            <w:bottom w:val="none" w:sz="0" w:space="0" w:color="auto"/>
            <w:right w:val="none" w:sz="0" w:space="0" w:color="auto"/>
          </w:divBdr>
        </w:div>
        <w:div w:id="1110860858">
          <w:marLeft w:val="480"/>
          <w:marRight w:val="0"/>
          <w:marTop w:val="0"/>
          <w:marBottom w:val="0"/>
          <w:divBdr>
            <w:top w:val="none" w:sz="0" w:space="0" w:color="auto"/>
            <w:left w:val="none" w:sz="0" w:space="0" w:color="auto"/>
            <w:bottom w:val="none" w:sz="0" w:space="0" w:color="auto"/>
            <w:right w:val="none" w:sz="0" w:space="0" w:color="auto"/>
          </w:divBdr>
        </w:div>
        <w:div w:id="1667397997">
          <w:marLeft w:val="480"/>
          <w:marRight w:val="0"/>
          <w:marTop w:val="0"/>
          <w:marBottom w:val="0"/>
          <w:divBdr>
            <w:top w:val="none" w:sz="0" w:space="0" w:color="auto"/>
            <w:left w:val="none" w:sz="0" w:space="0" w:color="auto"/>
            <w:bottom w:val="none" w:sz="0" w:space="0" w:color="auto"/>
            <w:right w:val="none" w:sz="0" w:space="0" w:color="auto"/>
          </w:divBdr>
        </w:div>
        <w:div w:id="1778521958">
          <w:marLeft w:val="480"/>
          <w:marRight w:val="0"/>
          <w:marTop w:val="0"/>
          <w:marBottom w:val="0"/>
          <w:divBdr>
            <w:top w:val="none" w:sz="0" w:space="0" w:color="auto"/>
            <w:left w:val="none" w:sz="0" w:space="0" w:color="auto"/>
            <w:bottom w:val="none" w:sz="0" w:space="0" w:color="auto"/>
            <w:right w:val="none" w:sz="0" w:space="0" w:color="auto"/>
          </w:divBdr>
        </w:div>
        <w:div w:id="1121413735">
          <w:marLeft w:val="480"/>
          <w:marRight w:val="0"/>
          <w:marTop w:val="0"/>
          <w:marBottom w:val="0"/>
          <w:divBdr>
            <w:top w:val="none" w:sz="0" w:space="0" w:color="auto"/>
            <w:left w:val="none" w:sz="0" w:space="0" w:color="auto"/>
            <w:bottom w:val="none" w:sz="0" w:space="0" w:color="auto"/>
            <w:right w:val="none" w:sz="0" w:space="0" w:color="auto"/>
          </w:divBdr>
        </w:div>
        <w:div w:id="112212529">
          <w:marLeft w:val="480"/>
          <w:marRight w:val="0"/>
          <w:marTop w:val="0"/>
          <w:marBottom w:val="0"/>
          <w:divBdr>
            <w:top w:val="none" w:sz="0" w:space="0" w:color="auto"/>
            <w:left w:val="none" w:sz="0" w:space="0" w:color="auto"/>
            <w:bottom w:val="none" w:sz="0" w:space="0" w:color="auto"/>
            <w:right w:val="none" w:sz="0" w:space="0" w:color="auto"/>
          </w:divBdr>
        </w:div>
        <w:div w:id="1624457906">
          <w:marLeft w:val="480"/>
          <w:marRight w:val="0"/>
          <w:marTop w:val="0"/>
          <w:marBottom w:val="0"/>
          <w:divBdr>
            <w:top w:val="none" w:sz="0" w:space="0" w:color="auto"/>
            <w:left w:val="none" w:sz="0" w:space="0" w:color="auto"/>
            <w:bottom w:val="none" w:sz="0" w:space="0" w:color="auto"/>
            <w:right w:val="none" w:sz="0" w:space="0" w:color="auto"/>
          </w:divBdr>
        </w:div>
        <w:div w:id="567811430">
          <w:marLeft w:val="480"/>
          <w:marRight w:val="0"/>
          <w:marTop w:val="0"/>
          <w:marBottom w:val="0"/>
          <w:divBdr>
            <w:top w:val="none" w:sz="0" w:space="0" w:color="auto"/>
            <w:left w:val="none" w:sz="0" w:space="0" w:color="auto"/>
            <w:bottom w:val="none" w:sz="0" w:space="0" w:color="auto"/>
            <w:right w:val="none" w:sz="0" w:space="0" w:color="auto"/>
          </w:divBdr>
        </w:div>
        <w:div w:id="1936553839">
          <w:marLeft w:val="480"/>
          <w:marRight w:val="0"/>
          <w:marTop w:val="0"/>
          <w:marBottom w:val="0"/>
          <w:divBdr>
            <w:top w:val="none" w:sz="0" w:space="0" w:color="auto"/>
            <w:left w:val="none" w:sz="0" w:space="0" w:color="auto"/>
            <w:bottom w:val="none" w:sz="0" w:space="0" w:color="auto"/>
            <w:right w:val="none" w:sz="0" w:space="0" w:color="auto"/>
          </w:divBdr>
        </w:div>
        <w:div w:id="632292078">
          <w:marLeft w:val="480"/>
          <w:marRight w:val="0"/>
          <w:marTop w:val="0"/>
          <w:marBottom w:val="0"/>
          <w:divBdr>
            <w:top w:val="none" w:sz="0" w:space="0" w:color="auto"/>
            <w:left w:val="none" w:sz="0" w:space="0" w:color="auto"/>
            <w:bottom w:val="none" w:sz="0" w:space="0" w:color="auto"/>
            <w:right w:val="none" w:sz="0" w:space="0" w:color="auto"/>
          </w:divBdr>
        </w:div>
        <w:div w:id="489712434">
          <w:marLeft w:val="480"/>
          <w:marRight w:val="0"/>
          <w:marTop w:val="0"/>
          <w:marBottom w:val="0"/>
          <w:divBdr>
            <w:top w:val="none" w:sz="0" w:space="0" w:color="auto"/>
            <w:left w:val="none" w:sz="0" w:space="0" w:color="auto"/>
            <w:bottom w:val="none" w:sz="0" w:space="0" w:color="auto"/>
            <w:right w:val="none" w:sz="0" w:space="0" w:color="auto"/>
          </w:divBdr>
        </w:div>
        <w:div w:id="1832989594">
          <w:marLeft w:val="480"/>
          <w:marRight w:val="0"/>
          <w:marTop w:val="0"/>
          <w:marBottom w:val="0"/>
          <w:divBdr>
            <w:top w:val="none" w:sz="0" w:space="0" w:color="auto"/>
            <w:left w:val="none" w:sz="0" w:space="0" w:color="auto"/>
            <w:bottom w:val="none" w:sz="0" w:space="0" w:color="auto"/>
            <w:right w:val="none" w:sz="0" w:space="0" w:color="auto"/>
          </w:divBdr>
        </w:div>
        <w:div w:id="1594630483">
          <w:marLeft w:val="480"/>
          <w:marRight w:val="0"/>
          <w:marTop w:val="0"/>
          <w:marBottom w:val="0"/>
          <w:divBdr>
            <w:top w:val="none" w:sz="0" w:space="0" w:color="auto"/>
            <w:left w:val="none" w:sz="0" w:space="0" w:color="auto"/>
            <w:bottom w:val="none" w:sz="0" w:space="0" w:color="auto"/>
            <w:right w:val="none" w:sz="0" w:space="0" w:color="auto"/>
          </w:divBdr>
        </w:div>
        <w:div w:id="1378118275">
          <w:marLeft w:val="480"/>
          <w:marRight w:val="0"/>
          <w:marTop w:val="0"/>
          <w:marBottom w:val="0"/>
          <w:divBdr>
            <w:top w:val="none" w:sz="0" w:space="0" w:color="auto"/>
            <w:left w:val="none" w:sz="0" w:space="0" w:color="auto"/>
            <w:bottom w:val="none" w:sz="0" w:space="0" w:color="auto"/>
            <w:right w:val="none" w:sz="0" w:space="0" w:color="auto"/>
          </w:divBdr>
        </w:div>
        <w:div w:id="1213879753">
          <w:marLeft w:val="480"/>
          <w:marRight w:val="0"/>
          <w:marTop w:val="0"/>
          <w:marBottom w:val="0"/>
          <w:divBdr>
            <w:top w:val="none" w:sz="0" w:space="0" w:color="auto"/>
            <w:left w:val="none" w:sz="0" w:space="0" w:color="auto"/>
            <w:bottom w:val="none" w:sz="0" w:space="0" w:color="auto"/>
            <w:right w:val="none" w:sz="0" w:space="0" w:color="auto"/>
          </w:divBdr>
        </w:div>
        <w:div w:id="2124959319">
          <w:marLeft w:val="480"/>
          <w:marRight w:val="0"/>
          <w:marTop w:val="0"/>
          <w:marBottom w:val="0"/>
          <w:divBdr>
            <w:top w:val="none" w:sz="0" w:space="0" w:color="auto"/>
            <w:left w:val="none" w:sz="0" w:space="0" w:color="auto"/>
            <w:bottom w:val="none" w:sz="0" w:space="0" w:color="auto"/>
            <w:right w:val="none" w:sz="0" w:space="0" w:color="auto"/>
          </w:divBdr>
        </w:div>
        <w:div w:id="99762980">
          <w:marLeft w:val="480"/>
          <w:marRight w:val="0"/>
          <w:marTop w:val="0"/>
          <w:marBottom w:val="0"/>
          <w:divBdr>
            <w:top w:val="none" w:sz="0" w:space="0" w:color="auto"/>
            <w:left w:val="none" w:sz="0" w:space="0" w:color="auto"/>
            <w:bottom w:val="none" w:sz="0" w:space="0" w:color="auto"/>
            <w:right w:val="none" w:sz="0" w:space="0" w:color="auto"/>
          </w:divBdr>
        </w:div>
        <w:div w:id="360205229">
          <w:marLeft w:val="480"/>
          <w:marRight w:val="0"/>
          <w:marTop w:val="0"/>
          <w:marBottom w:val="0"/>
          <w:divBdr>
            <w:top w:val="none" w:sz="0" w:space="0" w:color="auto"/>
            <w:left w:val="none" w:sz="0" w:space="0" w:color="auto"/>
            <w:bottom w:val="none" w:sz="0" w:space="0" w:color="auto"/>
            <w:right w:val="none" w:sz="0" w:space="0" w:color="auto"/>
          </w:divBdr>
        </w:div>
        <w:div w:id="1155490696">
          <w:marLeft w:val="480"/>
          <w:marRight w:val="0"/>
          <w:marTop w:val="0"/>
          <w:marBottom w:val="0"/>
          <w:divBdr>
            <w:top w:val="none" w:sz="0" w:space="0" w:color="auto"/>
            <w:left w:val="none" w:sz="0" w:space="0" w:color="auto"/>
            <w:bottom w:val="none" w:sz="0" w:space="0" w:color="auto"/>
            <w:right w:val="none" w:sz="0" w:space="0" w:color="auto"/>
          </w:divBdr>
        </w:div>
        <w:div w:id="923419118">
          <w:marLeft w:val="480"/>
          <w:marRight w:val="0"/>
          <w:marTop w:val="0"/>
          <w:marBottom w:val="0"/>
          <w:divBdr>
            <w:top w:val="none" w:sz="0" w:space="0" w:color="auto"/>
            <w:left w:val="none" w:sz="0" w:space="0" w:color="auto"/>
            <w:bottom w:val="none" w:sz="0" w:space="0" w:color="auto"/>
            <w:right w:val="none" w:sz="0" w:space="0" w:color="auto"/>
          </w:divBdr>
        </w:div>
        <w:div w:id="12726636">
          <w:marLeft w:val="480"/>
          <w:marRight w:val="0"/>
          <w:marTop w:val="0"/>
          <w:marBottom w:val="0"/>
          <w:divBdr>
            <w:top w:val="none" w:sz="0" w:space="0" w:color="auto"/>
            <w:left w:val="none" w:sz="0" w:space="0" w:color="auto"/>
            <w:bottom w:val="none" w:sz="0" w:space="0" w:color="auto"/>
            <w:right w:val="none" w:sz="0" w:space="0" w:color="auto"/>
          </w:divBdr>
        </w:div>
        <w:div w:id="1353219827">
          <w:marLeft w:val="480"/>
          <w:marRight w:val="0"/>
          <w:marTop w:val="0"/>
          <w:marBottom w:val="0"/>
          <w:divBdr>
            <w:top w:val="none" w:sz="0" w:space="0" w:color="auto"/>
            <w:left w:val="none" w:sz="0" w:space="0" w:color="auto"/>
            <w:bottom w:val="none" w:sz="0" w:space="0" w:color="auto"/>
            <w:right w:val="none" w:sz="0" w:space="0" w:color="auto"/>
          </w:divBdr>
        </w:div>
        <w:div w:id="712195144">
          <w:marLeft w:val="480"/>
          <w:marRight w:val="0"/>
          <w:marTop w:val="0"/>
          <w:marBottom w:val="0"/>
          <w:divBdr>
            <w:top w:val="none" w:sz="0" w:space="0" w:color="auto"/>
            <w:left w:val="none" w:sz="0" w:space="0" w:color="auto"/>
            <w:bottom w:val="none" w:sz="0" w:space="0" w:color="auto"/>
            <w:right w:val="none" w:sz="0" w:space="0" w:color="auto"/>
          </w:divBdr>
        </w:div>
        <w:div w:id="1283658059">
          <w:marLeft w:val="480"/>
          <w:marRight w:val="0"/>
          <w:marTop w:val="0"/>
          <w:marBottom w:val="0"/>
          <w:divBdr>
            <w:top w:val="none" w:sz="0" w:space="0" w:color="auto"/>
            <w:left w:val="none" w:sz="0" w:space="0" w:color="auto"/>
            <w:bottom w:val="none" w:sz="0" w:space="0" w:color="auto"/>
            <w:right w:val="none" w:sz="0" w:space="0" w:color="auto"/>
          </w:divBdr>
        </w:div>
      </w:divsChild>
    </w:div>
    <w:div w:id="969898667">
      <w:bodyDiv w:val="1"/>
      <w:marLeft w:val="0"/>
      <w:marRight w:val="0"/>
      <w:marTop w:val="0"/>
      <w:marBottom w:val="0"/>
      <w:divBdr>
        <w:top w:val="none" w:sz="0" w:space="0" w:color="auto"/>
        <w:left w:val="none" w:sz="0" w:space="0" w:color="auto"/>
        <w:bottom w:val="none" w:sz="0" w:space="0" w:color="auto"/>
        <w:right w:val="none" w:sz="0" w:space="0" w:color="auto"/>
      </w:divBdr>
    </w:div>
    <w:div w:id="970094611">
      <w:bodyDiv w:val="1"/>
      <w:marLeft w:val="0"/>
      <w:marRight w:val="0"/>
      <w:marTop w:val="0"/>
      <w:marBottom w:val="0"/>
      <w:divBdr>
        <w:top w:val="none" w:sz="0" w:space="0" w:color="auto"/>
        <w:left w:val="none" w:sz="0" w:space="0" w:color="auto"/>
        <w:bottom w:val="none" w:sz="0" w:space="0" w:color="auto"/>
        <w:right w:val="none" w:sz="0" w:space="0" w:color="auto"/>
      </w:divBdr>
    </w:div>
    <w:div w:id="970356635">
      <w:bodyDiv w:val="1"/>
      <w:marLeft w:val="0"/>
      <w:marRight w:val="0"/>
      <w:marTop w:val="0"/>
      <w:marBottom w:val="0"/>
      <w:divBdr>
        <w:top w:val="none" w:sz="0" w:space="0" w:color="auto"/>
        <w:left w:val="none" w:sz="0" w:space="0" w:color="auto"/>
        <w:bottom w:val="none" w:sz="0" w:space="0" w:color="auto"/>
        <w:right w:val="none" w:sz="0" w:space="0" w:color="auto"/>
      </w:divBdr>
    </w:div>
    <w:div w:id="970405743">
      <w:bodyDiv w:val="1"/>
      <w:marLeft w:val="0"/>
      <w:marRight w:val="0"/>
      <w:marTop w:val="0"/>
      <w:marBottom w:val="0"/>
      <w:divBdr>
        <w:top w:val="none" w:sz="0" w:space="0" w:color="auto"/>
        <w:left w:val="none" w:sz="0" w:space="0" w:color="auto"/>
        <w:bottom w:val="none" w:sz="0" w:space="0" w:color="auto"/>
        <w:right w:val="none" w:sz="0" w:space="0" w:color="auto"/>
      </w:divBdr>
    </w:div>
    <w:div w:id="970668673">
      <w:bodyDiv w:val="1"/>
      <w:marLeft w:val="0"/>
      <w:marRight w:val="0"/>
      <w:marTop w:val="0"/>
      <w:marBottom w:val="0"/>
      <w:divBdr>
        <w:top w:val="none" w:sz="0" w:space="0" w:color="auto"/>
        <w:left w:val="none" w:sz="0" w:space="0" w:color="auto"/>
        <w:bottom w:val="none" w:sz="0" w:space="0" w:color="auto"/>
        <w:right w:val="none" w:sz="0" w:space="0" w:color="auto"/>
      </w:divBdr>
      <w:divsChild>
        <w:div w:id="1809779270">
          <w:marLeft w:val="480"/>
          <w:marRight w:val="0"/>
          <w:marTop w:val="0"/>
          <w:marBottom w:val="0"/>
          <w:divBdr>
            <w:top w:val="none" w:sz="0" w:space="0" w:color="auto"/>
            <w:left w:val="none" w:sz="0" w:space="0" w:color="auto"/>
            <w:bottom w:val="none" w:sz="0" w:space="0" w:color="auto"/>
            <w:right w:val="none" w:sz="0" w:space="0" w:color="auto"/>
          </w:divBdr>
        </w:div>
        <w:div w:id="181168931">
          <w:marLeft w:val="480"/>
          <w:marRight w:val="0"/>
          <w:marTop w:val="0"/>
          <w:marBottom w:val="0"/>
          <w:divBdr>
            <w:top w:val="none" w:sz="0" w:space="0" w:color="auto"/>
            <w:left w:val="none" w:sz="0" w:space="0" w:color="auto"/>
            <w:bottom w:val="none" w:sz="0" w:space="0" w:color="auto"/>
            <w:right w:val="none" w:sz="0" w:space="0" w:color="auto"/>
          </w:divBdr>
        </w:div>
        <w:div w:id="1034573448">
          <w:marLeft w:val="480"/>
          <w:marRight w:val="0"/>
          <w:marTop w:val="0"/>
          <w:marBottom w:val="0"/>
          <w:divBdr>
            <w:top w:val="none" w:sz="0" w:space="0" w:color="auto"/>
            <w:left w:val="none" w:sz="0" w:space="0" w:color="auto"/>
            <w:bottom w:val="none" w:sz="0" w:space="0" w:color="auto"/>
            <w:right w:val="none" w:sz="0" w:space="0" w:color="auto"/>
          </w:divBdr>
        </w:div>
        <w:div w:id="1559974682">
          <w:marLeft w:val="480"/>
          <w:marRight w:val="0"/>
          <w:marTop w:val="0"/>
          <w:marBottom w:val="0"/>
          <w:divBdr>
            <w:top w:val="none" w:sz="0" w:space="0" w:color="auto"/>
            <w:left w:val="none" w:sz="0" w:space="0" w:color="auto"/>
            <w:bottom w:val="none" w:sz="0" w:space="0" w:color="auto"/>
            <w:right w:val="none" w:sz="0" w:space="0" w:color="auto"/>
          </w:divBdr>
        </w:div>
        <w:div w:id="1186795837">
          <w:marLeft w:val="480"/>
          <w:marRight w:val="0"/>
          <w:marTop w:val="0"/>
          <w:marBottom w:val="0"/>
          <w:divBdr>
            <w:top w:val="none" w:sz="0" w:space="0" w:color="auto"/>
            <w:left w:val="none" w:sz="0" w:space="0" w:color="auto"/>
            <w:bottom w:val="none" w:sz="0" w:space="0" w:color="auto"/>
            <w:right w:val="none" w:sz="0" w:space="0" w:color="auto"/>
          </w:divBdr>
        </w:div>
        <w:div w:id="172184641">
          <w:marLeft w:val="480"/>
          <w:marRight w:val="0"/>
          <w:marTop w:val="0"/>
          <w:marBottom w:val="0"/>
          <w:divBdr>
            <w:top w:val="none" w:sz="0" w:space="0" w:color="auto"/>
            <w:left w:val="none" w:sz="0" w:space="0" w:color="auto"/>
            <w:bottom w:val="none" w:sz="0" w:space="0" w:color="auto"/>
            <w:right w:val="none" w:sz="0" w:space="0" w:color="auto"/>
          </w:divBdr>
        </w:div>
        <w:div w:id="2102022794">
          <w:marLeft w:val="480"/>
          <w:marRight w:val="0"/>
          <w:marTop w:val="0"/>
          <w:marBottom w:val="0"/>
          <w:divBdr>
            <w:top w:val="none" w:sz="0" w:space="0" w:color="auto"/>
            <w:left w:val="none" w:sz="0" w:space="0" w:color="auto"/>
            <w:bottom w:val="none" w:sz="0" w:space="0" w:color="auto"/>
            <w:right w:val="none" w:sz="0" w:space="0" w:color="auto"/>
          </w:divBdr>
        </w:div>
        <w:div w:id="820388855">
          <w:marLeft w:val="480"/>
          <w:marRight w:val="0"/>
          <w:marTop w:val="0"/>
          <w:marBottom w:val="0"/>
          <w:divBdr>
            <w:top w:val="none" w:sz="0" w:space="0" w:color="auto"/>
            <w:left w:val="none" w:sz="0" w:space="0" w:color="auto"/>
            <w:bottom w:val="none" w:sz="0" w:space="0" w:color="auto"/>
            <w:right w:val="none" w:sz="0" w:space="0" w:color="auto"/>
          </w:divBdr>
        </w:div>
        <w:div w:id="546798296">
          <w:marLeft w:val="480"/>
          <w:marRight w:val="0"/>
          <w:marTop w:val="0"/>
          <w:marBottom w:val="0"/>
          <w:divBdr>
            <w:top w:val="none" w:sz="0" w:space="0" w:color="auto"/>
            <w:left w:val="none" w:sz="0" w:space="0" w:color="auto"/>
            <w:bottom w:val="none" w:sz="0" w:space="0" w:color="auto"/>
            <w:right w:val="none" w:sz="0" w:space="0" w:color="auto"/>
          </w:divBdr>
        </w:div>
        <w:div w:id="883100612">
          <w:marLeft w:val="480"/>
          <w:marRight w:val="0"/>
          <w:marTop w:val="0"/>
          <w:marBottom w:val="0"/>
          <w:divBdr>
            <w:top w:val="none" w:sz="0" w:space="0" w:color="auto"/>
            <w:left w:val="none" w:sz="0" w:space="0" w:color="auto"/>
            <w:bottom w:val="none" w:sz="0" w:space="0" w:color="auto"/>
            <w:right w:val="none" w:sz="0" w:space="0" w:color="auto"/>
          </w:divBdr>
        </w:div>
        <w:div w:id="293218596">
          <w:marLeft w:val="480"/>
          <w:marRight w:val="0"/>
          <w:marTop w:val="0"/>
          <w:marBottom w:val="0"/>
          <w:divBdr>
            <w:top w:val="none" w:sz="0" w:space="0" w:color="auto"/>
            <w:left w:val="none" w:sz="0" w:space="0" w:color="auto"/>
            <w:bottom w:val="none" w:sz="0" w:space="0" w:color="auto"/>
            <w:right w:val="none" w:sz="0" w:space="0" w:color="auto"/>
          </w:divBdr>
        </w:div>
        <w:div w:id="831338005">
          <w:marLeft w:val="480"/>
          <w:marRight w:val="0"/>
          <w:marTop w:val="0"/>
          <w:marBottom w:val="0"/>
          <w:divBdr>
            <w:top w:val="none" w:sz="0" w:space="0" w:color="auto"/>
            <w:left w:val="none" w:sz="0" w:space="0" w:color="auto"/>
            <w:bottom w:val="none" w:sz="0" w:space="0" w:color="auto"/>
            <w:right w:val="none" w:sz="0" w:space="0" w:color="auto"/>
          </w:divBdr>
        </w:div>
        <w:div w:id="728577801">
          <w:marLeft w:val="480"/>
          <w:marRight w:val="0"/>
          <w:marTop w:val="0"/>
          <w:marBottom w:val="0"/>
          <w:divBdr>
            <w:top w:val="none" w:sz="0" w:space="0" w:color="auto"/>
            <w:left w:val="none" w:sz="0" w:space="0" w:color="auto"/>
            <w:bottom w:val="none" w:sz="0" w:space="0" w:color="auto"/>
            <w:right w:val="none" w:sz="0" w:space="0" w:color="auto"/>
          </w:divBdr>
        </w:div>
        <w:div w:id="2064521034">
          <w:marLeft w:val="480"/>
          <w:marRight w:val="0"/>
          <w:marTop w:val="0"/>
          <w:marBottom w:val="0"/>
          <w:divBdr>
            <w:top w:val="none" w:sz="0" w:space="0" w:color="auto"/>
            <w:left w:val="none" w:sz="0" w:space="0" w:color="auto"/>
            <w:bottom w:val="none" w:sz="0" w:space="0" w:color="auto"/>
            <w:right w:val="none" w:sz="0" w:space="0" w:color="auto"/>
          </w:divBdr>
        </w:div>
        <w:div w:id="668216777">
          <w:marLeft w:val="480"/>
          <w:marRight w:val="0"/>
          <w:marTop w:val="0"/>
          <w:marBottom w:val="0"/>
          <w:divBdr>
            <w:top w:val="none" w:sz="0" w:space="0" w:color="auto"/>
            <w:left w:val="none" w:sz="0" w:space="0" w:color="auto"/>
            <w:bottom w:val="none" w:sz="0" w:space="0" w:color="auto"/>
            <w:right w:val="none" w:sz="0" w:space="0" w:color="auto"/>
          </w:divBdr>
        </w:div>
      </w:divsChild>
    </w:div>
    <w:div w:id="970674661">
      <w:bodyDiv w:val="1"/>
      <w:marLeft w:val="0"/>
      <w:marRight w:val="0"/>
      <w:marTop w:val="0"/>
      <w:marBottom w:val="0"/>
      <w:divBdr>
        <w:top w:val="none" w:sz="0" w:space="0" w:color="auto"/>
        <w:left w:val="none" w:sz="0" w:space="0" w:color="auto"/>
        <w:bottom w:val="none" w:sz="0" w:space="0" w:color="auto"/>
        <w:right w:val="none" w:sz="0" w:space="0" w:color="auto"/>
      </w:divBdr>
    </w:div>
    <w:div w:id="970938755">
      <w:bodyDiv w:val="1"/>
      <w:marLeft w:val="0"/>
      <w:marRight w:val="0"/>
      <w:marTop w:val="0"/>
      <w:marBottom w:val="0"/>
      <w:divBdr>
        <w:top w:val="none" w:sz="0" w:space="0" w:color="auto"/>
        <w:left w:val="none" w:sz="0" w:space="0" w:color="auto"/>
        <w:bottom w:val="none" w:sz="0" w:space="0" w:color="auto"/>
        <w:right w:val="none" w:sz="0" w:space="0" w:color="auto"/>
      </w:divBdr>
    </w:div>
    <w:div w:id="971053533">
      <w:bodyDiv w:val="1"/>
      <w:marLeft w:val="0"/>
      <w:marRight w:val="0"/>
      <w:marTop w:val="0"/>
      <w:marBottom w:val="0"/>
      <w:divBdr>
        <w:top w:val="none" w:sz="0" w:space="0" w:color="auto"/>
        <w:left w:val="none" w:sz="0" w:space="0" w:color="auto"/>
        <w:bottom w:val="none" w:sz="0" w:space="0" w:color="auto"/>
        <w:right w:val="none" w:sz="0" w:space="0" w:color="auto"/>
      </w:divBdr>
    </w:div>
    <w:div w:id="971058921">
      <w:bodyDiv w:val="1"/>
      <w:marLeft w:val="0"/>
      <w:marRight w:val="0"/>
      <w:marTop w:val="0"/>
      <w:marBottom w:val="0"/>
      <w:divBdr>
        <w:top w:val="none" w:sz="0" w:space="0" w:color="auto"/>
        <w:left w:val="none" w:sz="0" w:space="0" w:color="auto"/>
        <w:bottom w:val="none" w:sz="0" w:space="0" w:color="auto"/>
        <w:right w:val="none" w:sz="0" w:space="0" w:color="auto"/>
      </w:divBdr>
    </w:div>
    <w:div w:id="971133916">
      <w:bodyDiv w:val="1"/>
      <w:marLeft w:val="0"/>
      <w:marRight w:val="0"/>
      <w:marTop w:val="0"/>
      <w:marBottom w:val="0"/>
      <w:divBdr>
        <w:top w:val="none" w:sz="0" w:space="0" w:color="auto"/>
        <w:left w:val="none" w:sz="0" w:space="0" w:color="auto"/>
        <w:bottom w:val="none" w:sz="0" w:space="0" w:color="auto"/>
        <w:right w:val="none" w:sz="0" w:space="0" w:color="auto"/>
      </w:divBdr>
    </w:div>
    <w:div w:id="971178341">
      <w:bodyDiv w:val="1"/>
      <w:marLeft w:val="0"/>
      <w:marRight w:val="0"/>
      <w:marTop w:val="0"/>
      <w:marBottom w:val="0"/>
      <w:divBdr>
        <w:top w:val="none" w:sz="0" w:space="0" w:color="auto"/>
        <w:left w:val="none" w:sz="0" w:space="0" w:color="auto"/>
        <w:bottom w:val="none" w:sz="0" w:space="0" w:color="auto"/>
        <w:right w:val="none" w:sz="0" w:space="0" w:color="auto"/>
      </w:divBdr>
    </w:div>
    <w:div w:id="971210351">
      <w:bodyDiv w:val="1"/>
      <w:marLeft w:val="0"/>
      <w:marRight w:val="0"/>
      <w:marTop w:val="0"/>
      <w:marBottom w:val="0"/>
      <w:divBdr>
        <w:top w:val="none" w:sz="0" w:space="0" w:color="auto"/>
        <w:left w:val="none" w:sz="0" w:space="0" w:color="auto"/>
        <w:bottom w:val="none" w:sz="0" w:space="0" w:color="auto"/>
        <w:right w:val="none" w:sz="0" w:space="0" w:color="auto"/>
      </w:divBdr>
    </w:div>
    <w:div w:id="971249169">
      <w:bodyDiv w:val="1"/>
      <w:marLeft w:val="0"/>
      <w:marRight w:val="0"/>
      <w:marTop w:val="0"/>
      <w:marBottom w:val="0"/>
      <w:divBdr>
        <w:top w:val="none" w:sz="0" w:space="0" w:color="auto"/>
        <w:left w:val="none" w:sz="0" w:space="0" w:color="auto"/>
        <w:bottom w:val="none" w:sz="0" w:space="0" w:color="auto"/>
        <w:right w:val="none" w:sz="0" w:space="0" w:color="auto"/>
      </w:divBdr>
    </w:div>
    <w:div w:id="971331487">
      <w:bodyDiv w:val="1"/>
      <w:marLeft w:val="0"/>
      <w:marRight w:val="0"/>
      <w:marTop w:val="0"/>
      <w:marBottom w:val="0"/>
      <w:divBdr>
        <w:top w:val="none" w:sz="0" w:space="0" w:color="auto"/>
        <w:left w:val="none" w:sz="0" w:space="0" w:color="auto"/>
        <w:bottom w:val="none" w:sz="0" w:space="0" w:color="auto"/>
        <w:right w:val="none" w:sz="0" w:space="0" w:color="auto"/>
      </w:divBdr>
    </w:div>
    <w:div w:id="971591890">
      <w:bodyDiv w:val="1"/>
      <w:marLeft w:val="0"/>
      <w:marRight w:val="0"/>
      <w:marTop w:val="0"/>
      <w:marBottom w:val="0"/>
      <w:divBdr>
        <w:top w:val="none" w:sz="0" w:space="0" w:color="auto"/>
        <w:left w:val="none" w:sz="0" w:space="0" w:color="auto"/>
        <w:bottom w:val="none" w:sz="0" w:space="0" w:color="auto"/>
        <w:right w:val="none" w:sz="0" w:space="0" w:color="auto"/>
      </w:divBdr>
    </w:div>
    <w:div w:id="971716789">
      <w:bodyDiv w:val="1"/>
      <w:marLeft w:val="0"/>
      <w:marRight w:val="0"/>
      <w:marTop w:val="0"/>
      <w:marBottom w:val="0"/>
      <w:divBdr>
        <w:top w:val="none" w:sz="0" w:space="0" w:color="auto"/>
        <w:left w:val="none" w:sz="0" w:space="0" w:color="auto"/>
        <w:bottom w:val="none" w:sz="0" w:space="0" w:color="auto"/>
        <w:right w:val="none" w:sz="0" w:space="0" w:color="auto"/>
      </w:divBdr>
    </w:div>
    <w:div w:id="971863711">
      <w:bodyDiv w:val="1"/>
      <w:marLeft w:val="0"/>
      <w:marRight w:val="0"/>
      <w:marTop w:val="0"/>
      <w:marBottom w:val="0"/>
      <w:divBdr>
        <w:top w:val="none" w:sz="0" w:space="0" w:color="auto"/>
        <w:left w:val="none" w:sz="0" w:space="0" w:color="auto"/>
        <w:bottom w:val="none" w:sz="0" w:space="0" w:color="auto"/>
        <w:right w:val="none" w:sz="0" w:space="0" w:color="auto"/>
      </w:divBdr>
    </w:div>
    <w:div w:id="971978616">
      <w:bodyDiv w:val="1"/>
      <w:marLeft w:val="0"/>
      <w:marRight w:val="0"/>
      <w:marTop w:val="0"/>
      <w:marBottom w:val="0"/>
      <w:divBdr>
        <w:top w:val="none" w:sz="0" w:space="0" w:color="auto"/>
        <w:left w:val="none" w:sz="0" w:space="0" w:color="auto"/>
        <w:bottom w:val="none" w:sz="0" w:space="0" w:color="auto"/>
        <w:right w:val="none" w:sz="0" w:space="0" w:color="auto"/>
      </w:divBdr>
    </w:div>
    <w:div w:id="972248886">
      <w:bodyDiv w:val="1"/>
      <w:marLeft w:val="0"/>
      <w:marRight w:val="0"/>
      <w:marTop w:val="0"/>
      <w:marBottom w:val="0"/>
      <w:divBdr>
        <w:top w:val="none" w:sz="0" w:space="0" w:color="auto"/>
        <w:left w:val="none" w:sz="0" w:space="0" w:color="auto"/>
        <w:bottom w:val="none" w:sz="0" w:space="0" w:color="auto"/>
        <w:right w:val="none" w:sz="0" w:space="0" w:color="auto"/>
      </w:divBdr>
    </w:div>
    <w:div w:id="972373354">
      <w:bodyDiv w:val="1"/>
      <w:marLeft w:val="0"/>
      <w:marRight w:val="0"/>
      <w:marTop w:val="0"/>
      <w:marBottom w:val="0"/>
      <w:divBdr>
        <w:top w:val="none" w:sz="0" w:space="0" w:color="auto"/>
        <w:left w:val="none" w:sz="0" w:space="0" w:color="auto"/>
        <w:bottom w:val="none" w:sz="0" w:space="0" w:color="auto"/>
        <w:right w:val="none" w:sz="0" w:space="0" w:color="auto"/>
      </w:divBdr>
    </w:div>
    <w:div w:id="972561800">
      <w:bodyDiv w:val="1"/>
      <w:marLeft w:val="0"/>
      <w:marRight w:val="0"/>
      <w:marTop w:val="0"/>
      <w:marBottom w:val="0"/>
      <w:divBdr>
        <w:top w:val="none" w:sz="0" w:space="0" w:color="auto"/>
        <w:left w:val="none" w:sz="0" w:space="0" w:color="auto"/>
        <w:bottom w:val="none" w:sz="0" w:space="0" w:color="auto"/>
        <w:right w:val="none" w:sz="0" w:space="0" w:color="auto"/>
      </w:divBdr>
    </w:div>
    <w:div w:id="972566382">
      <w:bodyDiv w:val="1"/>
      <w:marLeft w:val="0"/>
      <w:marRight w:val="0"/>
      <w:marTop w:val="0"/>
      <w:marBottom w:val="0"/>
      <w:divBdr>
        <w:top w:val="none" w:sz="0" w:space="0" w:color="auto"/>
        <w:left w:val="none" w:sz="0" w:space="0" w:color="auto"/>
        <w:bottom w:val="none" w:sz="0" w:space="0" w:color="auto"/>
        <w:right w:val="none" w:sz="0" w:space="0" w:color="auto"/>
      </w:divBdr>
    </w:div>
    <w:div w:id="972637587">
      <w:bodyDiv w:val="1"/>
      <w:marLeft w:val="0"/>
      <w:marRight w:val="0"/>
      <w:marTop w:val="0"/>
      <w:marBottom w:val="0"/>
      <w:divBdr>
        <w:top w:val="none" w:sz="0" w:space="0" w:color="auto"/>
        <w:left w:val="none" w:sz="0" w:space="0" w:color="auto"/>
        <w:bottom w:val="none" w:sz="0" w:space="0" w:color="auto"/>
        <w:right w:val="none" w:sz="0" w:space="0" w:color="auto"/>
      </w:divBdr>
    </w:div>
    <w:div w:id="972641159">
      <w:bodyDiv w:val="1"/>
      <w:marLeft w:val="0"/>
      <w:marRight w:val="0"/>
      <w:marTop w:val="0"/>
      <w:marBottom w:val="0"/>
      <w:divBdr>
        <w:top w:val="none" w:sz="0" w:space="0" w:color="auto"/>
        <w:left w:val="none" w:sz="0" w:space="0" w:color="auto"/>
        <w:bottom w:val="none" w:sz="0" w:space="0" w:color="auto"/>
        <w:right w:val="none" w:sz="0" w:space="0" w:color="auto"/>
      </w:divBdr>
    </w:div>
    <w:div w:id="972757816">
      <w:bodyDiv w:val="1"/>
      <w:marLeft w:val="0"/>
      <w:marRight w:val="0"/>
      <w:marTop w:val="0"/>
      <w:marBottom w:val="0"/>
      <w:divBdr>
        <w:top w:val="none" w:sz="0" w:space="0" w:color="auto"/>
        <w:left w:val="none" w:sz="0" w:space="0" w:color="auto"/>
        <w:bottom w:val="none" w:sz="0" w:space="0" w:color="auto"/>
        <w:right w:val="none" w:sz="0" w:space="0" w:color="auto"/>
      </w:divBdr>
    </w:div>
    <w:div w:id="972832326">
      <w:bodyDiv w:val="1"/>
      <w:marLeft w:val="0"/>
      <w:marRight w:val="0"/>
      <w:marTop w:val="0"/>
      <w:marBottom w:val="0"/>
      <w:divBdr>
        <w:top w:val="none" w:sz="0" w:space="0" w:color="auto"/>
        <w:left w:val="none" w:sz="0" w:space="0" w:color="auto"/>
        <w:bottom w:val="none" w:sz="0" w:space="0" w:color="auto"/>
        <w:right w:val="none" w:sz="0" w:space="0" w:color="auto"/>
      </w:divBdr>
    </w:div>
    <w:div w:id="973024543">
      <w:bodyDiv w:val="1"/>
      <w:marLeft w:val="0"/>
      <w:marRight w:val="0"/>
      <w:marTop w:val="0"/>
      <w:marBottom w:val="0"/>
      <w:divBdr>
        <w:top w:val="none" w:sz="0" w:space="0" w:color="auto"/>
        <w:left w:val="none" w:sz="0" w:space="0" w:color="auto"/>
        <w:bottom w:val="none" w:sz="0" w:space="0" w:color="auto"/>
        <w:right w:val="none" w:sz="0" w:space="0" w:color="auto"/>
      </w:divBdr>
    </w:div>
    <w:div w:id="973024581">
      <w:bodyDiv w:val="1"/>
      <w:marLeft w:val="0"/>
      <w:marRight w:val="0"/>
      <w:marTop w:val="0"/>
      <w:marBottom w:val="0"/>
      <w:divBdr>
        <w:top w:val="none" w:sz="0" w:space="0" w:color="auto"/>
        <w:left w:val="none" w:sz="0" w:space="0" w:color="auto"/>
        <w:bottom w:val="none" w:sz="0" w:space="0" w:color="auto"/>
        <w:right w:val="none" w:sz="0" w:space="0" w:color="auto"/>
      </w:divBdr>
    </w:div>
    <w:div w:id="973025972">
      <w:bodyDiv w:val="1"/>
      <w:marLeft w:val="0"/>
      <w:marRight w:val="0"/>
      <w:marTop w:val="0"/>
      <w:marBottom w:val="0"/>
      <w:divBdr>
        <w:top w:val="none" w:sz="0" w:space="0" w:color="auto"/>
        <w:left w:val="none" w:sz="0" w:space="0" w:color="auto"/>
        <w:bottom w:val="none" w:sz="0" w:space="0" w:color="auto"/>
        <w:right w:val="none" w:sz="0" w:space="0" w:color="auto"/>
      </w:divBdr>
    </w:div>
    <w:div w:id="973171053">
      <w:bodyDiv w:val="1"/>
      <w:marLeft w:val="0"/>
      <w:marRight w:val="0"/>
      <w:marTop w:val="0"/>
      <w:marBottom w:val="0"/>
      <w:divBdr>
        <w:top w:val="none" w:sz="0" w:space="0" w:color="auto"/>
        <w:left w:val="none" w:sz="0" w:space="0" w:color="auto"/>
        <w:bottom w:val="none" w:sz="0" w:space="0" w:color="auto"/>
        <w:right w:val="none" w:sz="0" w:space="0" w:color="auto"/>
      </w:divBdr>
    </w:div>
    <w:div w:id="973560770">
      <w:bodyDiv w:val="1"/>
      <w:marLeft w:val="0"/>
      <w:marRight w:val="0"/>
      <w:marTop w:val="0"/>
      <w:marBottom w:val="0"/>
      <w:divBdr>
        <w:top w:val="none" w:sz="0" w:space="0" w:color="auto"/>
        <w:left w:val="none" w:sz="0" w:space="0" w:color="auto"/>
        <w:bottom w:val="none" w:sz="0" w:space="0" w:color="auto"/>
        <w:right w:val="none" w:sz="0" w:space="0" w:color="auto"/>
      </w:divBdr>
    </w:div>
    <w:div w:id="973867762">
      <w:bodyDiv w:val="1"/>
      <w:marLeft w:val="0"/>
      <w:marRight w:val="0"/>
      <w:marTop w:val="0"/>
      <w:marBottom w:val="0"/>
      <w:divBdr>
        <w:top w:val="none" w:sz="0" w:space="0" w:color="auto"/>
        <w:left w:val="none" w:sz="0" w:space="0" w:color="auto"/>
        <w:bottom w:val="none" w:sz="0" w:space="0" w:color="auto"/>
        <w:right w:val="none" w:sz="0" w:space="0" w:color="auto"/>
      </w:divBdr>
    </w:div>
    <w:div w:id="973948510">
      <w:bodyDiv w:val="1"/>
      <w:marLeft w:val="0"/>
      <w:marRight w:val="0"/>
      <w:marTop w:val="0"/>
      <w:marBottom w:val="0"/>
      <w:divBdr>
        <w:top w:val="none" w:sz="0" w:space="0" w:color="auto"/>
        <w:left w:val="none" w:sz="0" w:space="0" w:color="auto"/>
        <w:bottom w:val="none" w:sz="0" w:space="0" w:color="auto"/>
        <w:right w:val="none" w:sz="0" w:space="0" w:color="auto"/>
      </w:divBdr>
    </w:div>
    <w:div w:id="974329726">
      <w:bodyDiv w:val="1"/>
      <w:marLeft w:val="0"/>
      <w:marRight w:val="0"/>
      <w:marTop w:val="0"/>
      <w:marBottom w:val="0"/>
      <w:divBdr>
        <w:top w:val="none" w:sz="0" w:space="0" w:color="auto"/>
        <w:left w:val="none" w:sz="0" w:space="0" w:color="auto"/>
        <w:bottom w:val="none" w:sz="0" w:space="0" w:color="auto"/>
        <w:right w:val="none" w:sz="0" w:space="0" w:color="auto"/>
      </w:divBdr>
    </w:div>
    <w:div w:id="974599100">
      <w:bodyDiv w:val="1"/>
      <w:marLeft w:val="0"/>
      <w:marRight w:val="0"/>
      <w:marTop w:val="0"/>
      <w:marBottom w:val="0"/>
      <w:divBdr>
        <w:top w:val="none" w:sz="0" w:space="0" w:color="auto"/>
        <w:left w:val="none" w:sz="0" w:space="0" w:color="auto"/>
        <w:bottom w:val="none" w:sz="0" w:space="0" w:color="auto"/>
        <w:right w:val="none" w:sz="0" w:space="0" w:color="auto"/>
      </w:divBdr>
    </w:div>
    <w:div w:id="974599564">
      <w:bodyDiv w:val="1"/>
      <w:marLeft w:val="0"/>
      <w:marRight w:val="0"/>
      <w:marTop w:val="0"/>
      <w:marBottom w:val="0"/>
      <w:divBdr>
        <w:top w:val="none" w:sz="0" w:space="0" w:color="auto"/>
        <w:left w:val="none" w:sz="0" w:space="0" w:color="auto"/>
        <w:bottom w:val="none" w:sz="0" w:space="0" w:color="auto"/>
        <w:right w:val="none" w:sz="0" w:space="0" w:color="auto"/>
      </w:divBdr>
    </w:div>
    <w:div w:id="974600133">
      <w:bodyDiv w:val="1"/>
      <w:marLeft w:val="0"/>
      <w:marRight w:val="0"/>
      <w:marTop w:val="0"/>
      <w:marBottom w:val="0"/>
      <w:divBdr>
        <w:top w:val="none" w:sz="0" w:space="0" w:color="auto"/>
        <w:left w:val="none" w:sz="0" w:space="0" w:color="auto"/>
        <w:bottom w:val="none" w:sz="0" w:space="0" w:color="auto"/>
        <w:right w:val="none" w:sz="0" w:space="0" w:color="auto"/>
      </w:divBdr>
    </w:div>
    <w:div w:id="974605892">
      <w:bodyDiv w:val="1"/>
      <w:marLeft w:val="0"/>
      <w:marRight w:val="0"/>
      <w:marTop w:val="0"/>
      <w:marBottom w:val="0"/>
      <w:divBdr>
        <w:top w:val="none" w:sz="0" w:space="0" w:color="auto"/>
        <w:left w:val="none" w:sz="0" w:space="0" w:color="auto"/>
        <w:bottom w:val="none" w:sz="0" w:space="0" w:color="auto"/>
        <w:right w:val="none" w:sz="0" w:space="0" w:color="auto"/>
      </w:divBdr>
    </w:div>
    <w:div w:id="974793491">
      <w:bodyDiv w:val="1"/>
      <w:marLeft w:val="0"/>
      <w:marRight w:val="0"/>
      <w:marTop w:val="0"/>
      <w:marBottom w:val="0"/>
      <w:divBdr>
        <w:top w:val="none" w:sz="0" w:space="0" w:color="auto"/>
        <w:left w:val="none" w:sz="0" w:space="0" w:color="auto"/>
        <w:bottom w:val="none" w:sz="0" w:space="0" w:color="auto"/>
        <w:right w:val="none" w:sz="0" w:space="0" w:color="auto"/>
      </w:divBdr>
    </w:div>
    <w:div w:id="974800869">
      <w:bodyDiv w:val="1"/>
      <w:marLeft w:val="0"/>
      <w:marRight w:val="0"/>
      <w:marTop w:val="0"/>
      <w:marBottom w:val="0"/>
      <w:divBdr>
        <w:top w:val="none" w:sz="0" w:space="0" w:color="auto"/>
        <w:left w:val="none" w:sz="0" w:space="0" w:color="auto"/>
        <w:bottom w:val="none" w:sz="0" w:space="0" w:color="auto"/>
        <w:right w:val="none" w:sz="0" w:space="0" w:color="auto"/>
      </w:divBdr>
    </w:div>
    <w:div w:id="974873788">
      <w:bodyDiv w:val="1"/>
      <w:marLeft w:val="0"/>
      <w:marRight w:val="0"/>
      <w:marTop w:val="0"/>
      <w:marBottom w:val="0"/>
      <w:divBdr>
        <w:top w:val="none" w:sz="0" w:space="0" w:color="auto"/>
        <w:left w:val="none" w:sz="0" w:space="0" w:color="auto"/>
        <w:bottom w:val="none" w:sz="0" w:space="0" w:color="auto"/>
        <w:right w:val="none" w:sz="0" w:space="0" w:color="auto"/>
      </w:divBdr>
    </w:div>
    <w:div w:id="975067393">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975450200">
      <w:bodyDiv w:val="1"/>
      <w:marLeft w:val="0"/>
      <w:marRight w:val="0"/>
      <w:marTop w:val="0"/>
      <w:marBottom w:val="0"/>
      <w:divBdr>
        <w:top w:val="none" w:sz="0" w:space="0" w:color="auto"/>
        <w:left w:val="none" w:sz="0" w:space="0" w:color="auto"/>
        <w:bottom w:val="none" w:sz="0" w:space="0" w:color="auto"/>
        <w:right w:val="none" w:sz="0" w:space="0" w:color="auto"/>
      </w:divBdr>
    </w:div>
    <w:div w:id="975528002">
      <w:bodyDiv w:val="1"/>
      <w:marLeft w:val="0"/>
      <w:marRight w:val="0"/>
      <w:marTop w:val="0"/>
      <w:marBottom w:val="0"/>
      <w:divBdr>
        <w:top w:val="none" w:sz="0" w:space="0" w:color="auto"/>
        <w:left w:val="none" w:sz="0" w:space="0" w:color="auto"/>
        <w:bottom w:val="none" w:sz="0" w:space="0" w:color="auto"/>
        <w:right w:val="none" w:sz="0" w:space="0" w:color="auto"/>
      </w:divBdr>
    </w:div>
    <w:div w:id="975645918">
      <w:bodyDiv w:val="1"/>
      <w:marLeft w:val="0"/>
      <w:marRight w:val="0"/>
      <w:marTop w:val="0"/>
      <w:marBottom w:val="0"/>
      <w:divBdr>
        <w:top w:val="none" w:sz="0" w:space="0" w:color="auto"/>
        <w:left w:val="none" w:sz="0" w:space="0" w:color="auto"/>
        <w:bottom w:val="none" w:sz="0" w:space="0" w:color="auto"/>
        <w:right w:val="none" w:sz="0" w:space="0" w:color="auto"/>
      </w:divBdr>
    </w:div>
    <w:div w:id="975792897">
      <w:bodyDiv w:val="1"/>
      <w:marLeft w:val="0"/>
      <w:marRight w:val="0"/>
      <w:marTop w:val="0"/>
      <w:marBottom w:val="0"/>
      <w:divBdr>
        <w:top w:val="none" w:sz="0" w:space="0" w:color="auto"/>
        <w:left w:val="none" w:sz="0" w:space="0" w:color="auto"/>
        <w:bottom w:val="none" w:sz="0" w:space="0" w:color="auto"/>
        <w:right w:val="none" w:sz="0" w:space="0" w:color="auto"/>
      </w:divBdr>
    </w:div>
    <w:div w:id="975793732">
      <w:bodyDiv w:val="1"/>
      <w:marLeft w:val="0"/>
      <w:marRight w:val="0"/>
      <w:marTop w:val="0"/>
      <w:marBottom w:val="0"/>
      <w:divBdr>
        <w:top w:val="none" w:sz="0" w:space="0" w:color="auto"/>
        <w:left w:val="none" w:sz="0" w:space="0" w:color="auto"/>
        <w:bottom w:val="none" w:sz="0" w:space="0" w:color="auto"/>
        <w:right w:val="none" w:sz="0" w:space="0" w:color="auto"/>
      </w:divBdr>
    </w:div>
    <w:div w:id="975841047">
      <w:bodyDiv w:val="1"/>
      <w:marLeft w:val="0"/>
      <w:marRight w:val="0"/>
      <w:marTop w:val="0"/>
      <w:marBottom w:val="0"/>
      <w:divBdr>
        <w:top w:val="none" w:sz="0" w:space="0" w:color="auto"/>
        <w:left w:val="none" w:sz="0" w:space="0" w:color="auto"/>
        <w:bottom w:val="none" w:sz="0" w:space="0" w:color="auto"/>
        <w:right w:val="none" w:sz="0" w:space="0" w:color="auto"/>
      </w:divBdr>
    </w:div>
    <w:div w:id="976031010">
      <w:bodyDiv w:val="1"/>
      <w:marLeft w:val="0"/>
      <w:marRight w:val="0"/>
      <w:marTop w:val="0"/>
      <w:marBottom w:val="0"/>
      <w:divBdr>
        <w:top w:val="none" w:sz="0" w:space="0" w:color="auto"/>
        <w:left w:val="none" w:sz="0" w:space="0" w:color="auto"/>
        <w:bottom w:val="none" w:sz="0" w:space="0" w:color="auto"/>
        <w:right w:val="none" w:sz="0" w:space="0" w:color="auto"/>
      </w:divBdr>
    </w:div>
    <w:div w:id="976186571">
      <w:bodyDiv w:val="1"/>
      <w:marLeft w:val="0"/>
      <w:marRight w:val="0"/>
      <w:marTop w:val="0"/>
      <w:marBottom w:val="0"/>
      <w:divBdr>
        <w:top w:val="none" w:sz="0" w:space="0" w:color="auto"/>
        <w:left w:val="none" w:sz="0" w:space="0" w:color="auto"/>
        <w:bottom w:val="none" w:sz="0" w:space="0" w:color="auto"/>
        <w:right w:val="none" w:sz="0" w:space="0" w:color="auto"/>
      </w:divBdr>
    </w:div>
    <w:div w:id="976255674">
      <w:bodyDiv w:val="1"/>
      <w:marLeft w:val="0"/>
      <w:marRight w:val="0"/>
      <w:marTop w:val="0"/>
      <w:marBottom w:val="0"/>
      <w:divBdr>
        <w:top w:val="none" w:sz="0" w:space="0" w:color="auto"/>
        <w:left w:val="none" w:sz="0" w:space="0" w:color="auto"/>
        <w:bottom w:val="none" w:sz="0" w:space="0" w:color="auto"/>
        <w:right w:val="none" w:sz="0" w:space="0" w:color="auto"/>
      </w:divBdr>
    </w:div>
    <w:div w:id="976373962">
      <w:bodyDiv w:val="1"/>
      <w:marLeft w:val="0"/>
      <w:marRight w:val="0"/>
      <w:marTop w:val="0"/>
      <w:marBottom w:val="0"/>
      <w:divBdr>
        <w:top w:val="none" w:sz="0" w:space="0" w:color="auto"/>
        <w:left w:val="none" w:sz="0" w:space="0" w:color="auto"/>
        <w:bottom w:val="none" w:sz="0" w:space="0" w:color="auto"/>
        <w:right w:val="none" w:sz="0" w:space="0" w:color="auto"/>
      </w:divBdr>
    </w:div>
    <w:div w:id="976497816">
      <w:bodyDiv w:val="1"/>
      <w:marLeft w:val="0"/>
      <w:marRight w:val="0"/>
      <w:marTop w:val="0"/>
      <w:marBottom w:val="0"/>
      <w:divBdr>
        <w:top w:val="none" w:sz="0" w:space="0" w:color="auto"/>
        <w:left w:val="none" w:sz="0" w:space="0" w:color="auto"/>
        <w:bottom w:val="none" w:sz="0" w:space="0" w:color="auto"/>
        <w:right w:val="none" w:sz="0" w:space="0" w:color="auto"/>
      </w:divBdr>
    </w:div>
    <w:div w:id="976565115">
      <w:bodyDiv w:val="1"/>
      <w:marLeft w:val="0"/>
      <w:marRight w:val="0"/>
      <w:marTop w:val="0"/>
      <w:marBottom w:val="0"/>
      <w:divBdr>
        <w:top w:val="none" w:sz="0" w:space="0" w:color="auto"/>
        <w:left w:val="none" w:sz="0" w:space="0" w:color="auto"/>
        <w:bottom w:val="none" w:sz="0" w:space="0" w:color="auto"/>
        <w:right w:val="none" w:sz="0" w:space="0" w:color="auto"/>
      </w:divBdr>
    </w:div>
    <w:div w:id="976573495">
      <w:bodyDiv w:val="1"/>
      <w:marLeft w:val="0"/>
      <w:marRight w:val="0"/>
      <w:marTop w:val="0"/>
      <w:marBottom w:val="0"/>
      <w:divBdr>
        <w:top w:val="none" w:sz="0" w:space="0" w:color="auto"/>
        <w:left w:val="none" w:sz="0" w:space="0" w:color="auto"/>
        <w:bottom w:val="none" w:sz="0" w:space="0" w:color="auto"/>
        <w:right w:val="none" w:sz="0" w:space="0" w:color="auto"/>
      </w:divBdr>
    </w:div>
    <w:div w:id="976642386">
      <w:bodyDiv w:val="1"/>
      <w:marLeft w:val="0"/>
      <w:marRight w:val="0"/>
      <w:marTop w:val="0"/>
      <w:marBottom w:val="0"/>
      <w:divBdr>
        <w:top w:val="none" w:sz="0" w:space="0" w:color="auto"/>
        <w:left w:val="none" w:sz="0" w:space="0" w:color="auto"/>
        <w:bottom w:val="none" w:sz="0" w:space="0" w:color="auto"/>
        <w:right w:val="none" w:sz="0" w:space="0" w:color="auto"/>
      </w:divBdr>
    </w:div>
    <w:div w:id="976835850">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153042">
      <w:bodyDiv w:val="1"/>
      <w:marLeft w:val="0"/>
      <w:marRight w:val="0"/>
      <w:marTop w:val="0"/>
      <w:marBottom w:val="0"/>
      <w:divBdr>
        <w:top w:val="none" w:sz="0" w:space="0" w:color="auto"/>
        <w:left w:val="none" w:sz="0" w:space="0" w:color="auto"/>
        <w:bottom w:val="none" w:sz="0" w:space="0" w:color="auto"/>
        <w:right w:val="none" w:sz="0" w:space="0" w:color="auto"/>
      </w:divBdr>
    </w:div>
    <w:div w:id="977227037">
      <w:bodyDiv w:val="1"/>
      <w:marLeft w:val="0"/>
      <w:marRight w:val="0"/>
      <w:marTop w:val="0"/>
      <w:marBottom w:val="0"/>
      <w:divBdr>
        <w:top w:val="none" w:sz="0" w:space="0" w:color="auto"/>
        <w:left w:val="none" w:sz="0" w:space="0" w:color="auto"/>
        <w:bottom w:val="none" w:sz="0" w:space="0" w:color="auto"/>
        <w:right w:val="none" w:sz="0" w:space="0" w:color="auto"/>
      </w:divBdr>
    </w:div>
    <w:div w:id="977563826">
      <w:bodyDiv w:val="1"/>
      <w:marLeft w:val="0"/>
      <w:marRight w:val="0"/>
      <w:marTop w:val="0"/>
      <w:marBottom w:val="0"/>
      <w:divBdr>
        <w:top w:val="none" w:sz="0" w:space="0" w:color="auto"/>
        <w:left w:val="none" w:sz="0" w:space="0" w:color="auto"/>
        <w:bottom w:val="none" w:sz="0" w:space="0" w:color="auto"/>
        <w:right w:val="none" w:sz="0" w:space="0" w:color="auto"/>
      </w:divBdr>
    </w:div>
    <w:div w:id="977953514">
      <w:bodyDiv w:val="1"/>
      <w:marLeft w:val="0"/>
      <w:marRight w:val="0"/>
      <w:marTop w:val="0"/>
      <w:marBottom w:val="0"/>
      <w:divBdr>
        <w:top w:val="none" w:sz="0" w:space="0" w:color="auto"/>
        <w:left w:val="none" w:sz="0" w:space="0" w:color="auto"/>
        <w:bottom w:val="none" w:sz="0" w:space="0" w:color="auto"/>
        <w:right w:val="none" w:sz="0" w:space="0" w:color="auto"/>
      </w:divBdr>
    </w:div>
    <w:div w:id="978539429">
      <w:bodyDiv w:val="1"/>
      <w:marLeft w:val="0"/>
      <w:marRight w:val="0"/>
      <w:marTop w:val="0"/>
      <w:marBottom w:val="0"/>
      <w:divBdr>
        <w:top w:val="none" w:sz="0" w:space="0" w:color="auto"/>
        <w:left w:val="none" w:sz="0" w:space="0" w:color="auto"/>
        <w:bottom w:val="none" w:sz="0" w:space="0" w:color="auto"/>
        <w:right w:val="none" w:sz="0" w:space="0" w:color="auto"/>
      </w:divBdr>
    </w:div>
    <w:div w:id="978848547">
      <w:bodyDiv w:val="1"/>
      <w:marLeft w:val="0"/>
      <w:marRight w:val="0"/>
      <w:marTop w:val="0"/>
      <w:marBottom w:val="0"/>
      <w:divBdr>
        <w:top w:val="none" w:sz="0" w:space="0" w:color="auto"/>
        <w:left w:val="none" w:sz="0" w:space="0" w:color="auto"/>
        <w:bottom w:val="none" w:sz="0" w:space="0" w:color="auto"/>
        <w:right w:val="none" w:sz="0" w:space="0" w:color="auto"/>
      </w:divBdr>
    </w:div>
    <w:div w:id="978850072">
      <w:bodyDiv w:val="1"/>
      <w:marLeft w:val="0"/>
      <w:marRight w:val="0"/>
      <w:marTop w:val="0"/>
      <w:marBottom w:val="0"/>
      <w:divBdr>
        <w:top w:val="none" w:sz="0" w:space="0" w:color="auto"/>
        <w:left w:val="none" w:sz="0" w:space="0" w:color="auto"/>
        <w:bottom w:val="none" w:sz="0" w:space="0" w:color="auto"/>
        <w:right w:val="none" w:sz="0" w:space="0" w:color="auto"/>
      </w:divBdr>
    </w:div>
    <w:div w:id="979460232">
      <w:bodyDiv w:val="1"/>
      <w:marLeft w:val="0"/>
      <w:marRight w:val="0"/>
      <w:marTop w:val="0"/>
      <w:marBottom w:val="0"/>
      <w:divBdr>
        <w:top w:val="none" w:sz="0" w:space="0" w:color="auto"/>
        <w:left w:val="none" w:sz="0" w:space="0" w:color="auto"/>
        <w:bottom w:val="none" w:sz="0" w:space="0" w:color="auto"/>
        <w:right w:val="none" w:sz="0" w:space="0" w:color="auto"/>
      </w:divBdr>
    </w:div>
    <w:div w:id="979574198">
      <w:bodyDiv w:val="1"/>
      <w:marLeft w:val="0"/>
      <w:marRight w:val="0"/>
      <w:marTop w:val="0"/>
      <w:marBottom w:val="0"/>
      <w:divBdr>
        <w:top w:val="none" w:sz="0" w:space="0" w:color="auto"/>
        <w:left w:val="none" w:sz="0" w:space="0" w:color="auto"/>
        <w:bottom w:val="none" w:sz="0" w:space="0" w:color="auto"/>
        <w:right w:val="none" w:sz="0" w:space="0" w:color="auto"/>
      </w:divBdr>
    </w:div>
    <w:div w:id="980036640">
      <w:bodyDiv w:val="1"/>
      <w:marLeft w:val="0"/>
      <w:marRight w:val="0"/>
      <w:marTop w:val="0"/>
      <w:marBottom w:val="0"/>
      <w:divBdr>
        <w:top w:val="none" w:sz="0" w:space="0" w:color="auto"/>
        <w:left w:val="none" w:sz="0" w:space="0" w:color="auto"/>
        <w:bottom w:val="none" w:sz="0" w:space="0" w:color="auto"/>
        <w:right w:val="none" w:sz="0" w:space="0" w:color="auto"/>
      </w:divBdr>
    </w:div>
    <w:div w:id="980038802">
      <w:bodyDiv w:val="1"/>
      <w:marLeft w:val="0"/>
      <w:marRight w:val="0"/>
      <w:marTop w:val="0"/>
      <w:marBottom w:val="0"/>
      <w:divBdr>
        <w:top w:val="none" w:sz="0" w:space="0" w:color="auto"/>
        <w:left w:val="none" w:sz="0" w:space="0" w:color="auto"/>
        <w:bottom w:val="none" w:sz="0" w:space="0" w:color="auto"/>
        <w:right w:val="none" w:sz="0" w:space="0" w:color="auto"/>
      </w:divBdr>
    </w:div>
    <w:div w:id="980309823">
      <w:bodyDiv w:val="1"/>
      <w:marLeft w:val="0"/>
      <w:marRight w:val="0"/>
      <w:marTop w:val="0"/>
      <w:marBottom w:val="0"/>
      <w:divBdr>
        <w:top w:val="none" w:sz="0" w:space="0" w:color="auto"/>
        <w:left w:val="none" w:sz="0" w:space="0" w:color="auto"/>
        <w:bottom w:val="none" w:sz="0" w:space="0" w:color="auto"/>
        <w:right w:val="none" w:sz="0" w:space="0" w:color="auto"/>
      </w:divBdr>
    </w:div>
    <w:div w:id="980353413">
      <w:bodyDiv w:val="1"/>
      <w:marLeft w:val="0"/>
      <w:marRight w:val="0"/>
      <w:marTop w:val="0"/>
      <w:marBottom w:val="0"/>
      <w:divBdr>
        <w:top w:val="none" w:sz="0" w:space="0" w:color="auto"/>
        <w:left w:val="none" w:sz="0" w:space="0" w:color="auto"/>
        <w:bottom w:val="none" w:sz="0" w:space="0" w:color="auto"/>
        <w:right w:val="none" w:sz="0" w:space="0" w:color="auto"/>
      </w:divBdr>
    </w:div>
    <w:div w:id="980422679">
      <w:bodyDiv w:val="1"/>
      <w:marLeft w:val="0"/>
      <w:marRight w:val="0"/>
      <w:marTop w:val="0"/>
      <w:marBottom w:val="0"/>
      <w:divBdr>
        <w:top w:val="none" w:sz="0" w:space="0" w:color="auto"/>
        <w:left w:val="none" w:sz="0" w:space="0" w:color="auto"/>
        <w:bottom w:val="none" w:sz="0" w:space="0" w:color="auto"/>
        <w:right w:val="none" w:sz="0" w:space="0" w:color="auto"/>
      </w:divBdr>
    </w:div>
    <w:div w:id="980429938">
      <w:bodyDiv w:val="1"/>
      <w:marLeft w:val="0"/>
      <w:marRight w:val="0"/>
      <w:marTop w:val="0"/>
      <w:marBottom w:val="0"/>
      <w:divBdr>
        <w:top w:val="none" w:sz="0" w:space="0" w:color="auto"/>
        <w:left w:val="none" w:sz="0" w:space="0" w:color="auto"/>
        <w:bottom w:val="none" w:sz="0" w:space="0" w:color="auto"/>
        <w:right w:val="none" w:sz="0" w:space="0" w:color="auto"/>
      </w:divBdr>
    </w:div>
    <w:div w:id="980766758">
      <w:bodyDiv w:val="1"/>
      <w:marLeft w:val="0"/>
      <w:marRight w:val="0"/>
      <w:marTop w:val="0"/>
      <w:marBottom w:val="0"/>
      <w:divBdr>
        <w:top w:val="none" w:sz="0" w:space="0" w:color="auto"/>
        <w:left w:val="none" w:sz="0" w:space="0" w:color="auto"/>
        <w:bottom w:val="none" w:sz="0" w:space="0" w:color="auto"/>
        <w:right w:val="none" w:sz="0" w:space="0" w:color="auto"/>
      </w:divBdr>
    </w:div>
    <w:div w:id="980812352">
      <w:bodyDiv w:val="1"/>
      <w:marLeft w:val="0"/>
      <w:marRight w:val="0"/>
      <w:marTop w:val="0"/>
      <w:marBottom w:val="0"/>
      <w:divBdr>
        <w:top w:val="none" w:sz="0" w:space="0" w:color="auto"/>
        <w:left w:val="none" w:sz="0" w:space="0" w:color="auto"/>
        <w:bottom w:val="none" w:sz="0" w:space="0" w:color="auto"/>
        <w:right w:val="none" w:sz="0" w:space="0" w:color="auto"/>
      </w:divBdr>
    </w:div>
    <w:div w:id="980840151">
      <w:bodyDiv w:val="1"/>
      <w:marLeft w:val="0"/>
      <w:marRight w:val="0"/>
      <w:marTop w:val="0"/>
      <w:marBottom w:val="0"/>
      <w:divBdr>
        <w:top w:val="none" w:sz="0" w:space="0" w:color="auto"/>
        <w:left w:val="none" w:sz="0" w:space="0" w:color="auto"/>
        <w:bottom w:val="none" w:sz="0" w:space="0" w:color="auto"/>
        <w:right w:val="none" w:sz="0" w:space="0" w:color="auto"/>
      </w:divBdr>
    </w:div>
    <w:div w:id="980885205">
      <w:bodyDiv w:val="1"/>
      <w:marLeft w:val="0"/>
      <w:marRight w:val="0"/>
      <w:marTop w:val="0"/>
      <w:marBottom w:val="0"/>
      <w:divBdr>
        <w:top w:val="none" w:sz="0" w:space="0" w:color="auto"/>
        <w:left w:val="none" w:sz="0" w:space="0" w:color="auto"/>
        <w:bottom w:val="none" w:sz="0" w:space="0" w:color="auto"/>
        <w:right w:val="none" w:sz="0" w:space="0" w:color="auto"/>
      </w:divBdr>
    </w:div>
    <w:div w:id="981545830">
      <w:bodyDiv w:val="1"/>
      <w:marLeft w:val="0"/>
      <w:marRight w:val="0"/>
      <w:marTop w:val="0"/>
      <w:marBottom w:val="0"/>
      <w:divBdr>
        <w:top w:val="none" w:sz="0" w:space="0" w:color="auto"/>
        <w:left w:val="none" w:sz="0" w:space="0" w:color="auto"/>
        <w:bottom w:val="none" w:sz="0" w:space="0" w:color="auto"/>
        <w:right w:val="none" w:sz="0" w:space="0" w:color="auto"/>
      </w:divBdr>
    </w:div>
    <w:div w:id="981617115">
      <w:bodyDiv w:val="1"/>
      <w:marLeft w:val="0"/>
      <w:marRight w:val="0"/>
      <w:marTop w:val="0"/>
      <w:marBottom w:val="0"/>
      <w:divBdr>
        <w:top w:val="none" w:sz="0" w:space="0" w:color="auto"/>
        <w:left w:val="none" w:sz="0" w:space="0" w:color="auto"/>
        <w:bottom w:val="none" w:sz="0" w:space="0" w:color="auto"/>
        <w:right w:val="none" w:sz="0" w:space="0" w:color="auto"/>
      </w:divBdr>
    </w:div>
    <w:div w:id="981620893">
      <w:bodyDiv w:val="1"/>
      <w:marLeft w:val="0"/>
      <w:marRight w:val="0"/>
      <w:marTop w:val="0"/>
      <w:marBottom w:val="0"/>
      <w:divBdr>
        <w:top w:val="none" w:sz="0" w:space="0" w:color="auto"/>
        <w:left w:val="none" w:sz="0" w:space="0" w:color="auto"/>
        <w:bottom w:val="none" w:sz="0" w:space="0" w:color="auto"/>
        <w:right w:val="none" w:sz="0" w:space="0" w:color="auto"/>
      </w:divBdr>
    </w:div>
    <w:div w:id="981688991">
      <w:bodyDiv w:val="1"/>
      <w:marLeft w:val="0"/>
      <w:marRight w:val="0"/>
      <w:marTop w:val="0"/>
      <w:marBottom w:val="0"/>
      <w:divBdr>
        <w:top w:val="none" w:sz="0" w:space="0" w:color="auto"/>
        <w:left w:val="none" w:sz="0" w:space="0" w:color="auto"/>
        <w:bottom w:val="none" w:sz="0" w:space="0" w:color="auto"/>
        <w:right w:val="none" w:sz="0" w:space="0" w:color="auto"/>
      </w:divBdr>
      <w:divsChild>
        <w:div w:id="1665817217">
          <w:marLeft w:val="480"/>
          <w:marRight w:val="0"/>
          <w:marTop w:val="0"/>
          <w:marBottom w:val="0"/>
          <w:divBdr>
            <w:top w:val="none" w:sz="0" w:space="0" w:color="auto"/>
            <w:left w:val="none" w:sz="0" w:space="0" w:color="auto"/>
            <w:bottom w:val="none" w:sz="0" w:space="0" w:color="auto"/>
            <w:right w:val="none" w:sz="0" w:space="0" w:color="auto"/>
          </w:divBdr>
        </w:div>
        <w:div w:id="145443448">
          <w:marLeft w:val="480"/>
          <w:marRight w:val="0"/>
          <w:marTop w:val="0"/>
          <w:marBottom w:val="0"/>
          <w:divBdr>
            <w:top w:val="none" w:sz="0" w:space="0" w:color="auto"/>
            <w:left w:val="none" w:sz="0" w:space="0" w:color="auto"/>
            <w:bottom w:val="none" w:sz="0" w:space="0" w:color="auto"/>
            <w:right w:val="none" w:sz="0" w:space="0" w:color="auto"/>
          </w:divBdr>
        </w:div>
        <w:div w:id="186414149">
          <w:marLeft w:val="480"/>
          <w:marRight w:val="0"/>
          <w:marTop w:val="0"/>
          <w:marBottom w:val="0"/>
          <w:divBdr>
            <w:top w:val="none" w:sz="0" w:space="0" w:color="auto"/>
            <w:left w:val="none" w:sz="0" w:space="0" w:color="auto"/>
            <w:bottom w:val="none" w:sz="0" w:space="0" w:color="auto"/>
            <w:right w:val="none" w:sz="0" w:space="0" w:color="auto"/>
          </w:divBdr>
        </w:div>
        <w:div w:id="1094983534">
          <w:marLeft w:val="480"/>
          <w:marRight w:val="0"/>
          <w:marTop w:val="0"/>
          <w:marBottom w:val="0"/>
          <w:divBdr>
            <w:top w:val="none" w:sz="0" w:space="0" w:color="auto"/>
            <w:left w:val="none" w:sz="0" w:space="0" w:color="auto"/>
            <w:bottom w:val="none" w:sz="0" w:space="0" w:color="auto"/>
            <w:right w:val="none" w:sz="0" w:space="0" w:color="auto"/>
          </w:divBdr>
        </w:div>
        <w:div w:id="853962387">
          <w:marLeft w:val="480"/>
          <w:marRight w:val="0"/>
          <w:marTop w:val="0"/>
          <w:marBottom w:val="0"/>
          <w:divBdr>
            <w:top w:val="none" w:sz="0" w:space="0" w:color="auto"/>
            <w:left w:val="none" w:sz="0" w:space="0" w:color="auto"/>
            <w:bottom w:val="none" w:sz="0" w:space="0" w:color="auto"/>
            <w:right w:val="none" w:sz="0" w:space="0" w:color="auto"/>
          </w:divBdr>
        </w:div>
        <w:div w:id="1987582694">
          <w:marLeft w:val="480"/>
          <w:marRight w:val="0"/>
          <w:marTop w:val="0"/>
          <w:marBottom w:val="0"/>
          <w:divBdr>
            <w:top w:val="none" w:sz="0" w:space="0" w:color="auto"/>
            <w:left w:val="none" w:sz="0" w:space="0" w:color="auto"/>
            <w:bottom w:val="none" w:sz="0" w:space="0" w:color="auto"/>
            <w:right w:val="none" w:sz="0" w:space="0" w:color="auto"/>
          </w:divBdr>
        </w:div>
        <w:div w:id="1391417112">
          <w:marLeft w:val="480"/>
          <w:marRight w:val="0"/>
          <w:marTop w:val="0"/>
          <w:marBottom w:val="0"/>
          <w:divBdr>
            <w:top w:val="none" w:sz="0" w:space="0" w:color="auto"/>
            <w:left w:val="none" w:sz="0" w:space="0" w:color="auto"/>
            <w:bottom w:val="none" w:sz="0" w:space="0" w:color="auto"/>
            <w:right w:val="none" w:sz="0" w:space="0" w:color="auto"/>
          </w:divBdr>
        </w:div>
        <w:div w:id="1989086323">
          <w:marLeft w:val="480"/>
          <w:marRight w:val="0"/>
          <w:marTop w:val="0"/>
          <w:marBottom w:val="0"/>
          <w:divBdr>
            <w:top w:val="none" w:sz="0" w:space="0" w:color="auto"/>
            <w:left w:val="none" w:sz="0" w:space="0" w:color="auto"/>
            <w:bottom w:val="none" w:sz="0" w:space="0" w:color="auto"/>
            <w:right w:val="none" w:sz="0" w:space="0" w:color="auto"/>
          </w:divBdr>
        </w:div>
        <w:div w:id="2109960445">
          <w:marLeft w:val="480"/>
          <w:marRight w:val="0"/>
          <w:marTop w:val="0"/>
          <w:marBottom w:val="0"/>
          <w:divBdr>
            <w:top w:val="none" w:sz="0" w:space="0" w:color="auto"/>
            <w:left w:val="none" w:sz="0" w:space="0" w:color="auto"/>
            <w:bottom w:val="none" w:sz="0" w:space="0" w:color="auto"/>
            <w:right w:val="none" w:sz="0" w:space="0" w:color="auto"/>
          </w:divBdr>
        </w:div>
        <w:div w:id="1022627236">
          <w:marLeft w:val="480"/>
          <w:marRight w:val="0"/>
          <w:marTop w:val="0"/>
          <w:marBottom w:val="0"/>
          <w:divBdr>
            <w:top w:val="none" w:sz="0" w:space="0" w:color="auto"/>
            <w:left w:val="none" w:sz="0" w:space="0" w:color="auto"/>
            <w:bottom w:val="none" w:sz="0" w:space="0" w:color="auto"/>
            <w:right w:val="none" w:sz="0" w:space="0" w:color="auto"/>
          </w:divBdr>
        </w:div>
        <w:div w:id="256601512">
          <w:marLeft w:val="480"/>
          <w:marRight w:val="0"/>
          <w:marTop w:val="0"/>
          <w:marBottom w:val="0"/>
          <w:divBdr>
            <w:top w:val="none" w:sz="0" w:space="0" w:color="auto"/>
            <w:left w:val="none" w:sz="0" w:space="0" w:color="auto"/>
            <w:bottom w:val="none" w:sz="0" w:space="0" w:color="auto"/>
            <w:right w:val="none" w:sz="0" w:space="0" w:color="auto"/>
          </w:divBdr>
        </w:div>
        <w:div w:id="287712464">
          <w:marLeft w:val="480"/>
          <w:marRight w:val="0"/>
          <w:marTop w:val="0"/>
          <w:marBottom w:val="0"/>
          <w:divBdr>
            <w:top w:val="none" w:sz="0" w:space="0" w:color="auto"/>
            <w:left w:val="none" w:sz="0" w:space="0" w:color="auto"/>
            <w:bottom w:val="none" w:sz="0" w:space="0" w:color="auto"/>
            <w:right w:val="none" w:sz="0" w:space="0" w:color="auto"/>
          </w:divBdr>
        </w:div>
        <w:div w:id="953633728">
          <w:marLeft w:val="480"/>
          <w:marRight w:val="0"/>
          <w:marTop w:val="0"/>
          <w:marBottom w:val="0"/>
          <w:divBdr>
            <w:top w:val="none" w:sz="0" w:space="0" w:color="auto"/>
            <w:left w:val="none" w:sz="0" w:space="0" w:color="auto"/>
            <w:bottom w:val="none" w:sz="0" w:space="0" w:color="auto"/>
            <w:right w:val="none" w:sz="0" w:space="0" w:color="auto"/>
          </w:divBdr>
        </w:div>
        <w:div w:id="164134528">
          <w:marLeft w:val="480"/>
          <w:marRight w:val="0"/>
          <w:marTop w:val="0"/>
          <w:marBottom w:val="0"/>
          <w:divBdr>
            <w:top w:val="none" w:sz="0" w:space="0" w:color="auto"/>
            <w:left w:val="none" w:sz="0" w:space="0" w:color="auto"/>
            <w:bottom w:val="none" w:sz="0" w:space="0" w:color="auto"/>
            <w:right w:val="none" w:sz="0" w:space="0" w:color="auto"/>
          </w:divBdr>
        </w:div>
        <w:div w:id="847911545">
          <w:marLeft w:val="480"/>
          <w:marRight w:val="0"/>
          <w:marTop w:val="0"/>
          <w:marBottom w:val="0"/>
          <w:divBdr>
            <w:top w:val="none" w:sz="0" w:space="0" w:color="auto"/>
            <w:left w:val="none" w:sz="0" w:space="0" w:color="auto"/>
            <w:bottom w:val="none" w:sz="0" w:space="0" w:color="auto"/>
            <w:right w:val="none" w:sz="0" w:space="0" w:color="auto"/>
          </w:divBdr>
        </w:div>
        <w:div w:id="1747874556">
          <w:marLeft w:val="480"/>
          <w:marRight w:val="0"/>
          <w:marTop w:val="0"/>
          <w:marBottom w:val="0"/>
          <w:divBdr>
            <w:top w:val="none" w:sz="0" w:space="0" w:color="auto"/>
            <w:left w:val="none" w:sz="0" w:space="0" w:color="auto"/>
            <w:bottom w:val="none" w:sz="0" w:space="0" w:color="auto"/>
            <w:right w:val="none" w:sz="0" w:space="0" w:color="auto"/>
          </w:divBdr>
        </w:div>
        <w:div w:id="787047241">
          <w:marLeft w:val="480"/>
          <w:marRight w:val="0"/>
          <w:marTop w:val="0"/>
          <w:marBottom w:val="0"/>
          <w:divBdr>
            <w:top w:val="none" w:sz="0" w:space="0" w:color="auto"/>
            <w:left w:val="none" w:sz="0" w:space="0" w:color="auto"/>
            <w:bottom w:val="none" w:sz="0" w:space="0" w:color="auto"/>
            <w:right w:val="none" w:sz="0" w:space="0" w:color="auto"/>
          </w:divBdr>
        </w:div>
        <w:div w:id="2014527156">
          <w:marLeft w:val="480"/>
          <w:marRight w:val="0"/>
          <w:marTop w:val="0"/>
          <w:marBottom w:val="0"/>
          <w:divBdr>
            <w:top w:val="none" w:sz="0" w:space="0" w:color="auto"/>
            <w:left w:val="none" w:sz="0" w:space="0" w:color="auto"/>
            <w:bottom w:val="none" w:sz="0" w:space="0" w:color="auto"/>
            <w:right w:val="none" w:sz="0" w:space="0" w:color="auto"/>
          </w:divBdr>
        </w:div>
        <w:div w:id="1974674721">
          <w:marLeft w:val="480"/>
          <w:marRight w:val="0"/>
          <w:marTop w:val="0"/>
          <w:marBottom w:val="0"/>
          <w:divBdr>
            <w:top w:val="none" w:sz="0" w:space="0" w:color="auto"/>
            <w:left w:val="none" w:sz="0" w:space="0" w:color="auto"/>
            <w:bottom w:val="none" w:sz="0" w:space="0" w:color="auto"/>
            <w:right w:val="none" w:sz="0" w:space="0" w:color="auto"/>
          </w:divBdr>
        </w:div>
        <w:div w:id="1455714910">
          <w:marLeft w:val="480"/>
          <w:marRight w:val="0"/>
          <w:marTop w:val="0"/>
          <w:marBottom w:val="0"/>
          <w:divBdr>
            <w:top w:val="none" w:sz="0" w:space="0" w:color="auto"/>
            <w:left w:val="none" w:sz="0" w:space="0" w:color="auto"/>
            <w:bottom w:val="none" w:sz="0" w:space="0" w:color="auto"/>
            <w:right w:val="none" w:sz="0" w:space="0" w:color="auto"/>
          </w:divBdr>
        </w:div>
        <w:div w:id="1314602364">
          <w:marLeft w:val="480"/>
          <w:marRight w:val="0"/>
          <w:marTop w:val="0"/>
          <w:marBottom w:val="0"/>
          <w:divBdr>
            <w:top w:val="none" w:sz="0" w:space="0" w:color="auto"/>
            <w:left w:val="none" w:sz="0" w:space="0" w:color="auto"/>
            <w:bottom w:val="none" w:sz="0" w:space="0" w:color="auto"/>
            <w:right w:val="none" w:sz="0" w:space="0" w:color="auto"/>
          </w:divBdr>
        </w:div>
        <w:div w:id="919481923">
          <w:marLeft w:val="480"/>
          <w:marRight w:val="0"/>
          <w:marTop w:val="0"/>
          <w:marBottom w:val="0"/>
          <w:divBdr>
            <w:top w:val="none" w:sz="0" w:space="0" w:color="auto"/>
            <w:left w:val="none" w:sz="0" w:space="0" w:color="auto"/>
            <w:bottom w:val="none" w:sz="0" w:space="0" w:color="auto"/>
            <w:right w:val="none" w:sz="0" w:space="0" w:color="auto"/>
          </w:divBdr>
        </w:div>
        <w:div w:id="919602668">
          <w:marLeft w:val="480"/>
          <w:marRight w:val="0"/>
          <w:marTop w:val="0"/>
          <w:marBottom w:val="0"/>
          <w:divBdr>
            <w:top w:val="none" w:sz="0" w:space="0" w:color="auto"/>
            <w:left w:val="none" w:sz="0" w:space="0" w:color="auto"/>
            <w:bottom w:val="none" w:sz="0" w:space="0" w:color="auto"/>
            <w:right w:val="none" w:sz="0" w:space="0" w:color="auto"/>
          </w:divBdr>
        </w:div>
        <w:div w:id="390739597">
          <w:marLeft w:val="480"/>
          <w:marRight w:val="0"/>
          <w:marTop w:val="0"/>
          <w:marBottom w:val="0"/>
          <w:divBdr>
            <w:top w:val="none" w:sz="0" w:space="0" w:color="auto"/>
            <w:left w:val="none" w:sz="0" w:space="0" w:color="auto"/>
            <w:bottom w:val="none" w:sz="0" w:space="0" w:color="auto"/>
            <w:right w:val="none" w:sz="0" w:space="0" w:color="auto"/>
          </w:divBdr>
        </w:div>
        <w:div w:id="977489229">
          <w:marLeft w:val="480"/>
          <w:marRight w:val="0"/>
          <w:marTop w:val="0"/>
          <w:marBottom w:val="0"/>
          <w:divBdr>
            <w:top w:val="none" w:sz="0" w:space="0" w:color="auto"/>
            <w:left w:val="none" w:sz="0" w:space="0" w:color="auto"/>
            <w:bottom w:val="none" w:sz="0" w:space="0" w:color="auto"/>
            <w:right w:val="none" w:sz="0" w:space="0" w:color="auto"/>
          </w:divBdr>
        </w:div>
        <w:div w:id="915017315">
          <w:marLeft w:val="480"/>
          <w:marRight w:val="0"/>
          <w:marTop w:val="0"/>
          <w:marBottom w:val="0"/>
          <w:divBdr>
            <w:top w:val="none" w:sz="0" w:space="0" w:color="auto"/>
            <w:left w:val="none" w:sz="0" w:space="0" w:color="auto"/>
            <w:bottom w:val="none" w:sz="0" w:space="0" w:color="auto"/>
            <w:right w:val="none" w:sz="0" w:space="0" w:color="auto"/>
          </w:divBdr>
        </w:div>
        <w:div w:id="1959142058">
          <w:marLeft w:val="480"/>
          <w:marRight w:val="0"/>
          <w:marTop w:val="0"/>
          <w:marBottom w:val="0"/>
          <w:divBdr>
            <w:top w:val="none" w:sz="0" w:space="0" w:color="auto"/>
            <w:left w:val="none" w:sz="0" w:space="0" w:color="auto"/>
            <w:bottom w:val="none" w:sz="0" w:space="0" w:color="auto"/>
            <w:right w:val="none" w:sz="0" w:space="0" w:color="auto"/>
          </w:divBdr>
        </w:div>
        <w:div w:id="690765436">
          <w:marLeft w:val="480"/>
          <w:marRight w:val="0"/>
          <w:marTop w:val="0"/>
          <w:marBottom w:val="0"/>
          <w:divBdr>
            <w:top w:val="none" w:sz="0" w:space="0" w:color="auto"/>
            <w:left w:val="none" w:sz="0" w:space="0" w:color="auto"/>
            <w:bottom w:val="none" w:sz="0" w:space="0" w:color="auto"/>
            <w:right w:val="none" w:sz="0" w:space="0" w:color="auto"/>
          </w:divBdr>
        </w:div>
        <w:div w:id="1215776042">
          <w:marLeft w:val="480"/>
          <w:marRight w:val="0"/>
          <w:marTop w:val="0"/>
          <w:marBottom w:val="0"/>
          <w:divBdr>
            <w:top w:val="none" w:sz="0" w:space="0" w:color="auto"/>
            <w:left w:val="none" w:sz="0" w:space="0" w:color="auto"/>
            <w:bottom w:val="none" w:sz="0" w:space="0" w:color="auto"/>
            <w:right w:val="none" w:sz="0" w:space="0" w:color="auto"/>
          </w:divBdr>
        </w:div>
        <w:div w:id="8914181">
          <w:marLeft w:val="480"/>
          <w:marRight w:val="0"/>
          <w:marTop w:val="0"/>
          <w:marBottom w:val="0"/>
          <w:divBdr>
            <w:top w:val="none" w:sz="0" w:space="0" w:color="auto"/>
            <w:left w:val="none" w:sz="0" w:space="0" w:color="auto"/>
            <w:bottom w:val="none" w:sz="0" w:space="0" w:color="auto"/>
            <w:right w:val="none" w:sz="0" w:space="0" w:color="auto"/>
          </w:divBdr>
        </w:div>
        <w:div w:id="89274950">
          <w:marLeft w:val="480"/>
          <w:marRight w:val="0"/>
          <w:marTop w:val="0"/>
          <w:marBottom w:val="0"/>
          <w:divBdr>
            <w:top w:val="none" w:sz="0" w:space="0" w:color="auto"/>
            <w:left w:val="none" w:sz="0" w:space="0" w:color="auto"/>
            <w:bottom w:val="none" w:sz="0" w:space="0" w:color="auto"/>
            <w:right w:val="none" w:sz="0" w:space="0" w:color="auto"/>
          </w:divBdr>
        </w:div>
        <w:div w:id="1595164193">
          <w:marLeft w:val="480"/>
          <w:marRight w:val="0"/>
          <w:marTop w:val="0"/>
          <w:marBottom w:val="0"/>
          <w:divBdr>
            <w:top w:val="none" w:sz="0" w:space="0" w:color="auto"/>
            <w:left w:val="none" w:sz="0" w:space="0" w:color="auto"/>
            <w:bottom w:val="none" w:sz="0" w:space="0" w:color="auto"/>
            <w:right w:val="none" w:sz="0" w:space="0" w:color="auto"/>
          </w:divBdr>
        </w:div>
        <w:div w:id="1382556581">
          <w:marLeft w:val="480"/>
          <w:marRight w:val="0"/>
          <w:marTop w:val="0"/>
          <w:marBottom w:val="0"/>
          <w:divBdr>
            <w:top w:val="none" w:sz="0" w:space="0" w:color="auto"/>
            <w:left w:val="none" w:sz="0" w:space="0" w:color="auto"/>
            <w:bottom w:val="none" w:sz="0" w:space="0" w:color="auto"/>
            <w:right w:val="none" w:sz="0" w:space="0" w:color="auto"/>
          </w:divBdr>
        </w:div>
        <w:div w:id="740523144">
          <w:marLeft w:val="480"/>
          <w:marRight w:val="0"/>
          <w:marTop w:val="0"/>
          <w:marBottom w:val="0"/>
          <w:divBdr>
            <w:top w:val="none" w:sz="0" w:space="0" w:color="auto"/>
            <w:left w:val="none" w:sz="0" w:space="0" w:color="auto"/>
            <w:bottom w:val="none" w:sz="0" w:space="0" w:color="auto"/>
            <w:right w:val="none" w:sz="0" w:space="0" w:color="auto"/>
          </w:divBdr>
        </w:div>
        <w:div w:id="310065198">
          <w:marLeft w:val="480"/>
          <w:marRight w:val="0"/>
          <w:marTop w:val="0"/>
          <w:marBottom w:val="0"/>
          <w:divBdr>
            <w:top w:val="none" w:sz="0" w:space="0" w:color="auto"/>
            <w:left w:val="none" w:sz="0" w:space="0" w:color="auto"/>
            <w:bottom w:val="none" w:sz="0" w:space="0" w:color="auto"/>
            <w:right w:val="none" w:sz="0" w:space="0" w:color="auto"/>
          </w:divBdr>
        </w:div>
        <w:div w:id="1443694502">
          <w:marLeft w:val="480"/>
          <w:marRight w:val="0"/>
          <w:marTop w:val="0"/>
          <w:marBottom w:val="0"/>
          <w:divBdr>
            <w:top w:val="none" w:sz="0" w:space="0" w:color="auto"/>
            <w:left w:val="none" w:sz="0" w:space="0" w:color="auto"/>
            <w:bottom w:val="none" w:sz="0" w:space="0" w:color="auto"/>
            <w:right w:val="none" w:sz="0" w:space="0" w:color="auto"/>
          </w:divBdr>
        </w:div>
        <w:div w:id="1790200034">
          <w:marLeft w:val="480"/>
          <w:marRight w:val="0"/>
          <w:marTop w:val="0"/>
          <w:marBottom w:val="0"/>
          <w:divBdr>
            <w:top w:val="none" w:sz="0" w:space="0" w:color="auto"/>
            <w:left w:val="none" w:sz="0" w:space="0" w:color="auto"/>
            <w:bottom w:val="none" w:sz="0" w:space="0" w:color="auto"/>
            <w:right w:val="none" w:sz="0" w:space="0" w:color="auto"/>
          </w:divBdr>
        </w:div>
        <w:div w:id="63070091">
          <w:marLeft w:val="480"/>
          <w:marRight w:val="0"/>
          <w:marTop w:val="0"/>
          <w:marBottom w:val="0"/>
          <w:divBdr>
            <w:top w:val="none" w:sz="0" w:space="0" w:color="auto"/>
            <w:left w:val="none" w:sz="0" w:space="0" w:color="auto"/>
            <w:bottom w:val="none" w:sz="0" w:space="0" w:color="auto"/>
            <w:right w:val="none" w:sz="0" w:space="0" w:color="auto"/>
          </w:divBdr>
        </w:div>
        <w:div w:id="180167336">
          <w:marLeft w:val="480"/>
          <w:marRight w:val="0"/>
          <w:marTop w:val="0"/>
          <w:marBottom w:val="0"/>
          <w:divBdr>
            <w:top w:val="none" w:sz="0" w:space="0" w:color="auto"/>
            <w:left w:val="none" w:sz="0" w:space="0" w:color="auto"/>
            <w:bottom w:val="none" w:sz="0" w:space="0" w:color="auto"/>
            <w:right w:val="none" w:sz="0" w:space="0" w:color="auto"/>
          </w:divBdr>
        </w:div>
        <w:div w:id="351998245">
          <w:marLeft w:val="480"/>
          <w:marRight w:val="0"/>
          <w:marTop w:val="0"/>
          <w:marBottom w:val="0"/>
          <w:divBdr>
            <w:top w:val="none" w:sz="0" w:space="0" w:color="auto"/>
            <w:left w:val="none" w:sz="0" w:space="0" w:color="auto"/>
            <w:bottom w:val="none" w:sz="0" w:space="0" w:color="auto"/>
            <w:right w:val="none" w:sz="0" w:space="0" w:color="auto"/>
          </w:divBdr>
        </w:div>
        <w:div w:id="46684137">
          <w:marLeft w:val="480"/>
          <w:marRight w:val="0"/>
          <w:marTop w:val="0"/>
          <w:marBottom w:val="0"/>
          <w:divBdr>
            <w:top w:val="none" w:sz="0" w:space="0" w:color="auto"/>
            <w:left w:val="none" w:sz="0" w:space="0" w:color="auto"/>
            <w:bottom w:val="none" w:sz="0" w:space="0" w:color="auto"/>
            <w:right w:val="none" w:sz="0" w:space="0" w:color="auto"/>
          </w:divBdr>
        </w:div>
        <w:div w:id="1255044783">
          <w:marLeft w:val="480"/>
          <w:marRight w:val="0"/>
          <w:marTop w:val="0"/>
          <w:marBottom w:val="0"/>
          <w:divBdr>
            <w:top w:val="none" w:sz="0" w:space="0" w:color="auto"/>
            <w:left w:val="none" w:sz="0" w:space="0" w:color="auto"/>
            <w:bottom w:val="none" w:sz="0" w:space="0" w:color="auto"/>
            <w:right w:val="none" w:sz="0" w:space="0" w:color="auto"/>
          </w:divBdr>
        </w:div>
        <w:div w:id="389811022">
          <w:marLeft w:val="480"/>
          <w:marRight w:val="0"/>
          <w:marTop w:val="0"/>
          <w:marBottom w:val="0"/>
          <w:divBdr>
            <w:top w:val="none" w:sz="0" w:space="0" w:color="auto"/>
            <w:left w:val="none" w:sz="0" w:space="0" w:color="auto"/>
            <w:bottom w:val="none" w:sz="0" w:space="0" w:color="auto"/>
            <w:right w:val="none" w:sz="0" w:space="0" w:color="auto"/>
          </w:divBdr>
        </w:div>
        <w:div w:id="1244802649">
          <w:marLeft w:val="480"/>
          <w:marRight w:val="0"/>
          <w:marTop w:val="0"/>
          <w:marBottom w:val="0"/>
          <w:divBdr>
            <w:top w:val="none" w:sz="0" w:space="0" w:color="auto"/>
            <w:left w:val="none" w:sz="0" w:space="0" w:color="auto"/>
            <w:bottom w:val="none" w:sz="0" w:space="0" w:color="auto"/>
            <w:right w:val="none" w:sz="0" w:space="0" w:color="auto"/>
          </w:divBdr>
        </w:div>
      </w:divsChild>
    </w:div>
    <w:div w:id="981692546">
      <w:bodyDiv w:val="1"/>
      <w:marLeft w:val="0"/>
      <w:marRight w:val="0"/>
      <w:marTop w:val="0"/>
      <w:marBottom w:val="0"/>
      <w:divBdr>
        <w:top w:val="none" w:sz="0" w:space="0" w:color="auto"/>
        <w:left w:val="none" w:sz="0" w:space="0" w:color="auto"/>
        <w:bottom w:val="none" w:sz="0" w:space="0" w:color="auto"/>
        <w:right w:val="none" w:sz="0" w:space="0" w:color="auto"/>
      </w:divBdr>
    </w:div>
    <w:div w:id="982079175">
      <w:bodyDiv w:val="1"/>
      <w:marLeft w:val="0"/>
      <w:marRight w:val="0"/>
      <w:marTop w:val="0"/>
      <w:marBottom w:val="0"/>
      <w:divBdr>
        <w:top w:val="none" w:sz="0" w:space="0" w:color="auto"/>
        <w:left w:val="none" w:sz="0" w:space="0" w:color="auto"/>
        <w:bottom w:val="none" w:sz="0" w:space="0" w:color="auto"/>
        <w:right w:val="none" w:sz="0" w:space="0" w:color="auto"/>
      </w:divBdr>
    </w:div>
    <w:div w:id="982199236">
      <w:bodyDiv w:val="1"/>
      <w:marLeft w:val="0"/>
      <w:marRight w:val="0"/>
      <w:marTop w:val="0"/>
      <w:marBottom w:val="0"/>
      <w:divBdr>
        <w:top w:val="none" w:sz="0" w:space="0" w:color="auto"/>
        <w:left w:val="none" w:sz="0" w:space="0" w:color="auto"/>
        <w:bottom w:val="none" w:sz="0" w:space="0" w:color="auto"/>
        <w:right w:val="none" w:sz="0" w:space="0" w:color="auto"/>
      </w:divBdr>
    </w:div>
    <w:div w:id="982387744">
      <w:bodyDiv w:val="1"/>
      <w:marLeft w:val="0"/>
      <w:marRight w:val="0"/>
      <w:marTop w:val="0"/>
      <w:marBottom w:val="0"/>
      <w:divBdr>
        <w:top w:val="none" w:sz="0" w:space="0" w:color="auto"/>
        <w:left w:val="none" w:sz="0" w:space="0" w:color="auto"/>
        <w:bottom w:val="none" w:sz="0" w:space="0" w:color="auto"/>
        <w:right w:val="none" w:sz="0" w:space="0" w:color="auto"/>
      </w:divBdr>
    </w:div>
    <w:div w:id="982588463">
      <w:bodyDiv w:val="1"/>
      <w:marLeft w:val="0"/>
      <w:marRight w:val="0"/>
      <w:marTop w:val="0"/>
      <w:marBottom w:val="0"/>
      <w:divBdr>
        <w:top w:val="none" w:sz="0" w:space="0" w:color="auto"/>
        <w:left w:val="none" w:sz="0" w:space="0" w:color="auto"/>
        <w:bottom w:val="none" w:sz="0" w:space="0" w:color="auto"/>
        <w:right w:val="none" w:sz="0" w:space="0" w:color="auto"/>
      </w:divBdr>
    </w:div>
    <w:div w:id="982663034">
      <w:bodyDiv w:val="1"/>
      <w:marLeft w:val="0"/>
      <w:marRight w:val="0"/>
      <w:marTop w:val="0"/>
      <w:marBottom w:val="0"/>
      <w:divBdr>
        <w:top w:val="none" w:sz="0" w:space="0" w:color="auto"/>
        <w:left w:val="none" w:sz="0" w:space="0" w:color="auto"/>
        <w:bottom w:val="none" w:sz="0" w:space="0" w:color="auto"/>
        <w:right w:val="none" w:sz="0" w:space="0" w:color="auto"/>
      </w:divBdr>
    </w:div>
    <w:div w:id="982852181">
      <w:bodyDiv w:val="1"/>
      <w:marLeft w:val="0"/>
      <w:marRight w:val="0"/>
      <w:marTop w:val="0"/>
      <w:marBottom w:val="0"/>
      <w:divBdr>
        <w:top w:val="none" w:sz="0" w:space="0" w:color="auto"/>
        <w:left w:val="none" w:sz="0" w:space="0" w:color="auto"/>
        <w:bottom w:val="none" w:sz="0" w:space="0" w:color="auto"/>
        <w:right w:val="none" w:sz="0" w:space="0" w:color="auto"/>
      </w:divBdr>
    </w:div>
    <w:div w:id="983125225">
      <w:bodyDiv w:val="1"/>
      <w:marLeft w:val="0"/>
      <w:marRight w:val="0"/>
      <w:marTop w:val="0"/>
      <w:marBottom w:val="0"/>
      <w:divBdr>
        <w:top w:val="none" w:sz="0" w:space="0" w:color="auto"/>
        <w:left w:val="none" w:sz="0" w:space="0" w:color="auto"/>
        <w:bottom w:val="none" w:sz="0" w:space="0" w:color="auto"/>
        <w:right w:val="none" w:sz="0" w:space="0" w:color="auto"/>
      </w:divBdr>
      <w:divsChild>
        <w:div w:id="255678298">
          <w:marLeft w:val="480"/>
          <w:marRight w:val="0"/>
          <w:marTop w:val="0"/>
          <w:marBottom w:val="0"/>
          <w:divBdr>
            <w:top w:val="none" w:sz="0" w:space="0" w:color="auto"/>
            <w:left w:val="none" w:sz="0" w:space="0" w:color="auto"/>
            <w:bottom w:val="none" w:sz="0" w:space="0" w:color="auto"/>
            <w:right w:val="none" w:sz="0" w:space="0" w:color="auto"/>
          </w:divBdr>
        </w:div>
        <w:div w:id="1701927565">
          <w:marLeft w:val="480"/>
          <w:marRight w:val="0"/>
          <w:marTop w:val="0"/>
          <w:marBottom w:val="0"/>
          <w:divBdr>
            <w:top w:val="none" w:sz="0" w:space="0" w:color="auto"/>
            <w:left w:val="none" w:sz="0" w:space="0" w:color="auto"/>
            <w:bottom w:val="none" w:sz="0" w:space="0" w:color="auto"/>
            <w:right w:val="none" w:sz="0" w:space="0" w:color="auto"/>
          </w:divBdr>
        </w:div>
        <w:div w:id="772096748">
          <w:marLeft w:val="480"/>
          <w:marRight w:val="0"/>
          <w:marTop w:val="0"/>
          <w:marBottom w:val="0"/>
          <w:divBdr>
            <w:top w:val="none" w:sz="0" w:space="0" w:color="auto"/>
            <w:left w:val="none" w:sz="0" w:space="0" w:color="auto"/>
            <w:bottom w:val="none" w:sz="0" w:space="0" w:color="auto"/>
            <w:right w:val="none" w:sz="0" w:space="0" w:color="auto"/>
          </w:divBdr>
        </w:div>
        <w:div w:id="1267812565">
          <w:marLeft w:val="480"/>
          <w:marRight w:val="0"/>
          <w:marTop w:val="0"/>
          <w:marBottom w:val="0"/>
          <w:divBdr>
            <w:top w:val="none" w:sz="0" w:space="0" w:color="auto"/>
            <w:left w:val="none" w:sz="0" w:space="0" w:color="auto"/>
            <w:bottom w:val="none" w:sz="0" w:space="0" w:color="auto"/>
            <w:right w:val="none" w:sz="0" w:space="0" w:color="auto"/>
          </w:divBdr>
        </w:div>
        <w:div w:id="1358239506">
          <w:marLeft w:val="480"/>
          <w:marRight w:val="0"/>
          <w:marTop w:val="0"/>
          <w:marBottom w:val="0"/>
          <w:divBdr>
            <w:top w:val="none" w:sz="0" w:space="0" w:color="auto"/>
            <w:left w:val="none" w:sz="0" w:space="0" w:color="auto"/>
            <w:bottom w:val="none" w:sz="0" w:space="0" w:color="auto"/>
            <w:right w:val="none" w:sz="0" w:space="0" w:color="auto"/>
          </w:divBdr>
        </w:div>
        <w:div w:id="1291939629">
          <w:marLeft w:val="480"/>
          <w:marRight w:val="0"/>
          <w:marTop w:val="0"/>
          <w:marBottom w:val="0"/>
          <w:divBdr>
            <w:top w:val="none" w:sz="0" w:space="0" w:color="auto"/>
            <w:left w:val="none" w:sz="0" w:space="0" w:color="auto"/>
            <w:bottom w:val="none" w:sz="0" w:space="0" w:color="auto"/>
            <w:right w:val="none" w:sz="0" w:space="0" w:color="auto"/>
          </w:divBdr>
        </w:div>
        <w:div w:id="762534546">
          <w:marLeft w:val="480"/>
          <w:marRight w:val="0"/>
          <w:marTop w:val="0"/>
          <w:marBottom w:val="0"/>
          <w:divBdr>
            <w:top w:val="none" w:sz="0" w:space="0" w:color="auto"/>
            <w:left w:val="none" w:sz="0" w:space="0" w:color="auto"/>
            <w:bottom w:val="none" w:sz="0" w:space="0" w:color="auto"/>
            <w:right w:val="none" w:sz="0" w:space="0" w:color="auto"/>
          </w:divBdr>
        </w:div>
        <w:div w:id="532230562">
          <w:marLeft w:val="480"/>
          <w:marRight w:val="0"/>
          <w:marTop w:val="0"/>
          <w:marBottom w:val="0"/>
          <w:divBdr>
            <w:top w:val="none" w:sz="0" w:space="0" w:color="auto"/>
            <w:left w:val="none" w:sz="0" w:space="0" w:color="auto"/>
            <w:bottom w:val="none" w:sz="0" w:space="0" w:color="auto"/>
            <w:right w:val="none" w:sz="0" w:space="0" w:color="auto"/>
          </w:divBdr>
        </w:div>
        <w:div w:id="480125457">
          <w:marLeft w:val="480"/>
          <w:marRight w:val="0"/>
          <w:marTop w:val="0"/>
          <w:marBottom w:val="0"/>
          <w:divBdr>
            <w:top w:val="none" w:sz="0" w:space="0" w:color="auto"/>
            <w:left w:val="none" w:sz="0" w:space="0" w:color="auto"/>
            <w:bottom w:val="none" w:sz="0" w:space="0" w:color="auto"/>
            <w:right w:val="none" w:sz="0" w:space="0" w:color="auto"/>
          </w:divBdr>
        </w:div>
        <w:div w:id="1112479854">
          <w:marLeft w:val="480"/>
          <w:marRight w:val="0"/>
          <w:marTop w:val="0"/>
          <w:marBottom w:val="0"/>
          <w:divBdr>
            <w:top w:val="none" w:sz="0" w:space="0" w:color="auto"/>
            <w:left w:val="none" w:sz="0" w:space="0" w:color="auto"/>
            <w:bottom w:val="none" w:sz="0" w:space="0" w:color="auto"/>
            <w:right w:val="none" w:sz="0" w:space="0" w:color="auto"/>
          </w:divBdr>
        </w:div>
        <w:div w:id="456143264">
          <w:marLeft w:val="480"/>
          <w:marRight w:val="0"/>
          <w:marTop w:val="0"/>
          <w:marBottom w:val="0"/>
          <w:divBdr>
            <w:top w:val="none" w:sz="0" w:space="0" w:color="auto"/>
            <w:left w:val="none" w:sz="0" w:space="0" w:color="auto"/>
            <w:bottom w:val="none" w:sz="0" w:space="0" w:color="auto"/>
            <w:right w:val="none" w:sz="0" w:space="0" w:color="auto"/>
          </w:divBdr>
        </w:div>
        <w:div w:id="682098932">
          <w:marLeft w:val="480"/>
          <w:marRight w:val="0"/>
          <w:marTop w:val="0"/>
          <w:marBottom w:val="0"/>
          <w:divBdr>
            <w:top w:val="none" w:sz="0" w:space="0" w:color="auto"/>
            <w:left w:val="none" w:sz="0" w:space="0" w:color="auto"/>
            <w:bottom w:val="none" w:sz="0" w:space="0" w:color="auto"/>
            <w:right w:val="none" w:sz="0" w:space="0" w:color="auto"/>
          </w:divBdr>
        </w:div>
        <w:div w:id="1650859292">
          <w:marLeft w:val="480"/>
          <w:marRight w:val="0"/>
          <w:marTop w:val="0"/>
          <w:marBottom w:val="0"/>
          <w:divBdr>
            <w:top w:val="none" w:sz="0" w:space="0" w:color="auto"/>
            <w:left w:val="none" w:sz="0" w:space="0" w:color="auto"/>
            <w:bottom w:val="none" w:sz="0" w:space="0" w:color="auto"/>
            <w:right w:val="none" w:sz="0" w:space="0" w:color="auto"/>
          </w:divBdr>
        </w:div>
        <w:div w:id="558369407">
          <w:marLeft w:val="480"/>
          <w:marRight w:val="0"/>
          <w:marTop w:val="0"/>
          <w:marBottom w:val="0"/>
          <w:divBdr>
            <w:top w:val="none" w:sz="0" w:space="0" w:color="auto"/>
            <w:left w:val="none" w:sz="0" w:space="0" w:color="auto"/>
            <w:bottom w:val="none" w:sz="0" w:space="0" w:color="auto"/>
            <w:right w:val="none" w:sz="0" w:space="0" w:color="auto"/>
          </w:divBdr>
        </w:div>
        <w:div w:id="263727015">
          <w:marLeft w:val="480"/>
          <w:marRight w:val="0"/>
          <w:marTop w:val="0"/>
          <w:marBottom w:val="0"/>
          <w:divBdr>
            <w:top w:val="none" w:sz="0" w:space="0" w:color="auto"/>
            <w:left w:val="none" w:sz="0" w:space="0" w:color="auto"/>
            <w:bottom w:val="none" w:sz="0" w:space="0" w:color="auto"/>
            <w:right w:val="none" w:sz="0" w:space="0" w:color="auto"/>
          </w:divBdr>
        </w:div>
        <w:div w:id="1852059418">
          <w:marLeft w:val="480"/>
          <w:marRight w:val="0"/>
          <w:marTop w:val="0"/>
          <w:marBottom w:val="0"/>
          <w:divBdr>
            <w:top w:val="none" w:sz="0" w:space="0" w:color="auto"/>
            <w:left w:val="none" w:sz="0" w:space="0" w:color="auto"/>
            <w:bottom w:val="none" w:sz="0" w:space="0" w:color="auto"/>
            <w:right w:val="none" w:sz="0" w:space="0" w:color="auto"/>
          </w:divBdr>
        </w:div>
      </w:divsChild>
    </w:div>
    <w:div w:id="983126465">
      <w:bodyDiv w:val="1"/>
      <w:marLeft w:val="0"/>
      <w:marRight w:val="0"/>
      <w:marTop w:val="0"/>
      <w:marBottom w:val="0"/>
      <w:divBdr>
        <w:top w:val="none" w:sz="0" w:space="0" w:color="auto"/>
        <w:left w:val="none" w:sz="0" w:space="0" w:color="auto"/>
        <w:bottom w:val="none" w:sz="0" w:space="0" w:color="auto"/>
        <w:right w:val="none" w:sz="0" w:space="0" w:color="auto"/>
      </w:divBdr>
    </w:div>
    <w:div w:id="983779690">
      <w:bodyDiv w:val="1"/>
      <w:marLeft w:val="0"/>
      <w:marRight w:val="0"/>
      <w:marTop w:val="0"/>
      <w:marBottom w:val="0"/>
      <w:divBdr>
        <w:top w:val="none" w:sz="0" w:space="0" w:color="auto"/>
        <w:left w:val="none" w:sz="0" w:space="0" w:color="auto"/>
        <w:bottom w:val="none" w:sz="0" w:space="0" w:color="auto"/>
        <w:right w:val="none" w:sz="0" w:space="0" w:color="auto"/>
      </w:divBdr>
    </w:div>
    <w:div w:id="983847501">
      <w:bodyDiv w:val="1"/>
      <w:marLeft w:val="0"/>
      <w:marRight w:val="0"/>
      <w:marTop w:val="0"/>
      <w:marBottom w:val="0"/>
      <w:divBdr>
        <w:top w:val="none" w:sz="0" w:space="0" w:color="auto"/>
        <w:left w:val="none" w:sz="0" w:space="0" w:color="auto"/>
        <w:bottom w:val="none" w:sz="0" w:space="0" w:color="auto"/>
        <w:right w:val="none" w:sz="0" w:space="0" w:color="auto"/>
      </w:divBdr>
    </w:div>
    <w:div w:id="983923484">
      <w:bodyDiv w:val="1"/>
      <w:marLeft w:val="0"/>
      <w:marRight w:val="0"/>
      <w:marTop w:val="0"/>
      <w:marBottom w:val="0"/>
      <w:divBdr>
        <w:top w:val="none" w:sz="0" w:space="0" w:color="auto"/>
        <w:left w:val="none" w:sz="0" w:space="0" w:color="auto"/>
        <w:bottom w:val="none" w:sz="0" w:space="0" w:color="auto"/>
        <w:right w:val="none" w:sz="0" w:space="0" w:color="auto"/>
      </w:divBdr>
    </w:div>
    <w:div w:id="984819105">
      <w:bodyDiv w:val="1"/>
      <w:marLeft w:val="0"/>
      <w:marRight w:val="0"/>
      <w:marTop w:val="0"/>
      <w:marBottom w:val="0"/>
      <w:divBdr>
        <w:top w:val="none" w:sz="0" w:space="0" w:color="auto"/>
        <w:left w:val="none" w:sz="0" w:space="0" w:color="auto"/>
        <w:bottom w:val="none" w:sz="0" w:space="0" w:color="auto"/>
        <w:right w:val="none" w:sz="0" w:space="0" w:color="auto"/>
      </w:divBdr>
    </w:div>
    <w:div w:id="985009111">
      <w:bodyDiv w:val="1"/>
      <w:marLeft w:val="0"/>
      <w:marRight w:val="0"/>
      <w:marTop w:val="0"/>
      <w:marBottom w:val="0"/>
      <w:divBdr>
        <w:top w:val="none" w:sz="0" w:space="0" w:color="auto"/>
        <w:left w:val="none" w:sz="0" w:space="0" w:color="auto"/>
        <w:bottom w:val="none" w:sz="0" w:space="0" w:color="auto"/>
        <w:right w:val="none" w:sz="0" w:space="0" w:color="auto"/>
      </w:divBdr>
    </w:div>
    <w:div w:id="985014585">
      <w:bodyDiv w:val="1"/>
      <w:marLeft w:val="0"/>
      <w:marRight w:val="0"/>
      <w:marTop w:val="0"/>
      <w:marBottom w:val="0"/>
      <w:divBdr>
        <w:top w:val="none" w:sz="0" w:space="0" w:color="auto"/>
        <w:left w:val="none" w:sz="0" w:space="0" w:color="auto"/>
        <w:bottom w:val="none" w:sz="0" w:space="0" w:color="auto"/>
        <w:right w:val="none" w:sz="0" w:space="0" w:color="auto"/>
      </w:divBdr>
    </w:div>
    <w:div w:id="985087465">
      <w:bodyDiv w:val="1"/>
      <w:marLeft w:val="0"/>
      <w:marRight w:val="0"/>
      <w:marTop w:val="0"/>
      <w:marBottom w:val="0"/>
      <w:divBdr>
        <w:top w:val="none" w:sz="0" w:space="0" w:color="auto"/>
        <w:left w:val="none" w:sz="0" w:space="0" w:color="auto"/>
        <w:bottom w:val="none" w:sz="0" w:space="0" w:color="auto"/>
        <w:right w:val="none" w:sz="0" w:space="0" w:color="auto"/>
      </w:divBdr>
    </w:div>
    <w:div w:id="985091890">
      <w:bodyDiv w:val="1"/>
      <w:marLeft w:val="0"/>
      <w:marRight w:val="0"/>
      <w:marTop w:val="0"/>
      <w:marBottom w:val="0"/>
      <w:divBdr>
        <w:top w:val="none" w:sz="0" w:space="0" w:color="auto"/>
        <w:left w:val="none" w:sz="0" w:space="0" w:color="auto"/>
        <w:bottom w:val="none" w:sz="0" w:space="0" w:color="auto"/>
        <w:right w:val="none" w:sz="0" w:space="0" w:color="auto"/>
      </w:divBdr>
    </w:div>
    <w:div w:id="985815329">
      <w:bodyDiv w:val="1"/>
      <w:marLeft w:val="0"/>
      <w:marRight w:val="0"/>
      <w:marTop w:val="0"/>
      <w:marBottom w:val="0"/>
      <w:divBdr>
        <w:top w:val="none" w:sz="0" w:space="0" w:color="auto"/>
        <w:left w:val="none" w:sz="0" w:space="0" w:color="auto"/>
        <w:bottom w:val="none" w:sz="0" w:space="0" w:color="auto"/>
        <w:right w:val="none" w:sz="0" w:space="0" w:color="auto"/>
      </w:divBdr>
    </w:div>
    <w:div w:id="985818968">
      <w:bodyDiv w:val="1"/>
      <w:marLeft w:val="0"/>
      <w:marRight w:val="0"/>
      <w:marTop w:val="0"/>
      <w:marBottom w:val="0"/>
      <w:divBdr>
        <w:top w:val="none" w:sz="0" w:space="0" w:color="auto"/>
        <w:left w:val="none" w:sz="0" w:space="0" w:color="auto"/>
        <w:bottom w:val="none" w:sz="0" w:space="0" w:color="auto"/>
        <w:right w:val="none" w:sz="0" w:space="0" w:color="auto"/>
      </w:divBdr>
    </w:div>
    <w:div w:id="985859267">
      <w:bodyDiv w:val="1"/>
      <w:marLeft w:val="0"/>
      <w:marRight w:val="0"/>
      <w:marTop w:val="0"/>
      <w:marBottom w:val="0"/>
      <w:divBdr>
        <w:top w:val="none" w:sz="0" w:space="0" w:color="auto"/>
        <w:left w:val="none" w:sz="0" w:space="0" w:color="auto"/>
        <w:bottom w:val="none" w:sz="0" w:space="0" w:color="auto"/>
        <w:right w:val="none" w:sz="0" w:space="0" w:color="auto"/>
      </w:divBdr>
    </w:div>
    <w:div w:id="985938823">
      <w:bodyDiv w:val="1"/>
      <w:marLeft w:val="0"/>
      <w:marRight w:val="0"/>
      <w:marTop w:val="0"/>
      <w:marBottom w:val="0"/>
      <w:divBdr>
        <w:top w:val="none" w:sz="0" w:space="0" w:color="auto"/>
        <w:left w:val="none" w:sz="0" w:space="0" w:color="auto"/>
        <w:bottom w:val="none" w:sz="0" w:space="0" w:color="auto"/>
        <w:right w:val="none" w:sz="0" w:space="0" w:color="auto"/>
      </w:divBdr>
    </w:div>
    <w:div w:id="986010225">
      <w:bodyDiv w:val="1"/>
      <w:marLeft w:val="0"/>
      <w:marRight w:val="0"/>
      <w:marTop w:val="0"/>
      <w:marBottom w:val="0"/>
      <w:divBdr>
        <w:top w:val="none" w:sz="0" w:space="0" w:color="auto"/>
        <w:left w:val="none" w:sz="0" w:space="0" w:color="auto"/>
        <w:bottom w:val="none" w:sz="0" w:space="0" w:color="auto"/>
        <w:right w:val="none" w:sz="0" w:space="0" w:color="auto"/>
      </w:divBdr>
    </w:div>
    <w:div w:id="986083470">
      <w:bodyDiv w:val="1"/>
      <w:marLeft w:val="0"/>
      <w:marRight w:val="0"/>
      <w:marTop w:val="0"/>
      <w:marBottom w:val="0"/>
      <w:divBdr>
        <w:top w:val="none" w:sz="0" w:space="0" w:color="auto"/>
        <w:left w:val="none" w:sz="0" w:space="0" w:color="auto"/>
        <w:bottom w:val="none" w:sz="0" w:space="0" w:color="auto"/>
        <w:right w:val="none" w:sz="0" w:space="0" w:color="auto"/>
      </w:divBdr>
    </w:div>
    <w:div w:id="986132843">
      <w:bodyDiv w:val="1"/>
      <w:marLeft w:val="0"/>
      <w:marRight w:val="0"/>
      <w:marTop w:val="0"/>
      <w:marBottom w:val="0"/>
      <w:divBdr>
        <w:top w:val="none" w:sz="0" w:space="0" w:color="auto"/>
        <w:left w:val="none" w:sz="0" w:space="0" w:color="auto"/>
        <w:bottom w:val="none" w:sz="0" w:space="0" w:color="auto"/>
        <w:right w:val="none" w:sz="0" w:space="0" w:color="auto"/>
      </w:divBdr>
    </w:div>
    <w:div w:id="986520610">
      <w:bodyDiv w:val="1"/>
      <w:marLeft w:val="0"/>
      <w:marRight w:val="0"/>
      <w:marTop w:val="0"/>
      <w:marBottom w:val="0"/>
      <w:divBdr>
        <w:top w:val="none" w:sz="0" w:space="0" w:color="auto"/>
        <w:left w:val="none" w:sz="0" w:space="0" w:color="auto"/>
        <w:bottom w:val="none" w:sz="0" w:space="0" w:color="auto"/>
        <w:right w:val="none" w:sz="0" w:space="0" w:color="auto"/>
      </w:divBdr>
    </w:div>
    <w:div w:id="986860082">
      <w:bodyDiv w:val="1"/>
      <w:marLeft w:val="0"/>
      <w:marRight w:val="0"/>
      <w:marTop w:val="0"/>
      <w:marBottom w:val="0"/>
      <w:divBdr>
        <w:top w:val="none" w:sz="0" w:space="0" w:color="auto"/>
        <w:left w:val="none" w:sz="0" w:space="0" w:color="auto"/>
        <w:bottom w:val="none" w:sz="0" w:space="0" w:color="auto"/>
        <w:right w:val="none" w:sz="0" w:space="0" w:color="auto"/>
      </w:divBdr>
    </w:div>
    <w:div w:id="986981713">
      <w:bodyDiv w:val="1"/>
      <w:marLeft w:val="0"/>
      <w:marRight w:val="0"/>
      <w:marTop w:val="0"/>
      <w:marBottom w:val="0"/>
      <w:divBdr>
        <w:top w:val="none" w:sz="0" w:space="0" w:color="auto"/>
        <w:left w:val="none" w:sz="0" w:space="0" w:color="auto"/>
        <w:bottom w:val="none" w:sz="0" w:space="0" w:color="auto"/>
        <w:right w:val="none" w:sz="0" w:space="0" w:color="auto"/>
      </w:divBdr>
    </w:div>
    <w:div w:id="987321861">
      <w:bodyDiv w:val="1"/>
      <w:marLeft w:val="0"/>
      <w:marRight w:val="0"/>
      <w:marTop w:val="0"/>
      <w:marBottom w:val="0"/>
      <w:divBdr>
        <w:top w:val="none" w:sz="0" w:space="0" w:color="auto"/>
        <w:left w:val="none" w:sz="0" w:space="0" w:color="auto"/>
        <w:bottom w:val="none" w:sz="0" w:space="0" w:color="auto"/>
        <w:right w:val="none" w:sz="0" w:space="0" w:color="auto"/>
      </w:divBdr>
    </w:div>
    <w:div w:id="987710220">
      <w:bodyDiv w:val="1"/>
      <w:marLeft w:val="0"/>
      <w:marRight w:val="0"/>
      <w:marTop w:val="0"/>
      <w:marBottom w:val="0"/>
      <w:divBdr>
        <w:top w:val="none" w:sz="0" w:space="0" w:color="auto"/>
        <w:left w:val="none" w:sz="0" w:space="0" w:color="auto"/>
        <w:bottom w:val="none" w:sz="0" w:space="0" w:color="auto"/>
        <w:right w:val="none" w:sz="0" w:space="0" w:color="auto"/>
      </w:divBdr>
    </w:div>
    <w:div w:id="987829800">
      <w:bodyDiv w:val="1"/>
      <w:marLeft w:val="0"/>
      <w:marRight w:val="0"/>
      <w:marTop w:val="0"/>
      <w:marBottom w:val="0"/>
      <w:divBdr>
        <w:top w:val="none" w:sz="0" w:space="0" w:color="auto"/>
        <w:left w:val="none" w:sz="0" w:space="0" w:color="auto"/>
        <w:bottom w:val="none" w:sz="0" w:space="0" w:color="auto"/>
        <w:right w:val="none" w:sz="0" w:space="0" w:color="auto"/>
      </w:divBdr>
    </w:div>
    <w:div w:id="987854843">
      <w:bodyDiv w:val="1"/>
      <w:marLeft w:val="0"/>
      <w:marRight w:val="0"/>
      <w:marTop w:val="0"/>
      <w:marBottom w:val="0"/>
      <w:divBdr>
        <w:top w:val="none" w:sz="0" w:space="0" w:color="auto"/>
        <w:left w:val="none" w:sz="0" w:space="0" w:color="auto"/>
        <w:bottom w:val="none" w:sz="0" w:space="0" w:color="auto"/>
        <w:right w:val="none" w:sz="0" w:space="0" w:color="auto"/>
      </w:divBdr>
    </w:div>
    <w:div w:id="987898799">
      <w:bodyDiv w:val="1"/>
      <w:marLeft w:val="0"/>
      <w:marRight w:val="0"/>
      <w:marTop w:val="0"/>
      <w:marBottom w:val="0"/>
      <w:divBdr>
        <w:top w:val="none" w:sz="0" w:space="0" w:color="auto"/>
        <w:left w:val="none" w:sz="0" w:space="0" w:color="auto"/>
        <w:bottom w:val="none" w:sz="0" w:space="0" w:color="auto"/>
        <w:right w:val="none" w:sz="0" w:space="0" w:color="auto"/>
      </w:divBdr>
    </w:div>
    <w:div w:id="987899121">
      <w:bodyDiv w:val="1"/>
      <w:marLeft w:val="0"/>
      <w:marRight w:val="0"/>
      <w:marTop w:val="0"/>
      <w:marBottom w:val="0"/>
      <w:divBdr>
        <w:top w:val="none" w:sz="0" w:space="0" w:color="auto"/>
        <w:left w:val="none" w:sz="0" w:space="0" w:color="auto"/>
        <w:bottom w:val="none" w:sz="0" w:space="0" w:color="auto"/>
        <w:right w:val="none" w:sz="0" w:space="0" w:color="auto"/>
      </w:divBdr>
    </w:div>
    <w:div w:id="987899702">
      <w:bodyDiv w:val="1"/>
      <w:marLeft w:val="0"/>
      <w:marRight w:val="0"/>
      <w:marTop w:val="0"/>
      <w:marBottom w:val="0"/>
      <w:divBdr>
        <w:top w:val="none" w:sz="0" w:space="0" w:color="auto"/>
        <w:left w:val="none" w:sz="0" w:space="0" w:color="auto"/>
        <w:bottom w:val="none" w:sz="0" w:space="0" w:color="auto"/>
        <w:right w:val="none" w:sz="0" w:space="0" w:color="auto"/>
      </w:divBdr>
    </w:div>
    <w:div w:id="987906590">
      <w:bodyDiv w:val="1"/>
      <w:marLeft w:val="0"/>
      <w:marRight w:val="0"/>
      <w:marTop w:val="0"/>
      <w:marBottom w:val="0"/>
      <w:divBdr>
        <w:top w:val="none" w:sz="0" w:space="0" w:color="auto"/>
        <w:left w:val="none" w:sz="0" w:space="0" w:color="auto"/>
        <w:bottom w:val="none" w:sz="0" w:space="0" w:color="auto"/>
        <w:right w:val="none" w:sz="0" w:space="0" w:color="auto"/>
      </w:divBdr>
    </w:div>
    <w:div w:id="988091842">
      <w:bodyDiv w:val="1"/>
      <w:marLeft w:val="0"/>
      <w:marRight w:val="0"/>
      <w:marTop w:val="0"/>
      <w:marBottom w:val="0"/>
      <w:divBdr>
        <w:top w:val="none" w:sz="0" w:space="0" w:color="auto"/>
        <w:left w:val="none" w:sz="0" w:space="0" w:color="auto"/>
        <w:bottom w:val="none" w:sz="0" w:space="0" w:color="auto"/>
        <w:right w:val="none" w:sz="0" w:space="0" w:color="auto"/>
      </w:divBdr>
    </w:div>
    <w:div w:id="988169910">
      <w:bodyDiv w:val="1"/>
      <w:marLeft w:val="0"/>
      <w:marRight w:val="0"/>
      <w:marTop w:val="0"/>
      <w:marBottom w:val="0"/>
      <w:divBdr>
        <w:top w:val="none" w:sz="0" w:space="0" w:color="auto"/>
        <w:left w:val="none" w:sz="0" w:space="0" w:color="auto"/>
        <w:bottom w:val="none" w:sz="0" w:space="0" w:color="auto"/>
        <w:right w:val="none" w:sz="0" w:space="0" w:color="auto"/>
      </w:divBdr>
    </w:div>
    <w:div w:id="988217823">
      <w:bodyDiv w:val="1"/>
      <w:marLeft w:val="0"/>
      <w:marRight w:val="0"/>
      <w:marTop w:val="0"/>
      <w:marBottom w:val="0"/>
      <w:divBdr>
        <w:top w:val="none" w:sz="0" w:space="0" w:color="auto"/>
        <w:left w:val="none" w:sz="0" w:space="0" w:color="auto"/>
        <w:bottom w:val="none" w:sz="0" w:space="0" w:color="auto"/>
        <w:right w:val="none" w:sz="0" w:space="0" w:color="auto"/>
      </w:divBdr>
    </w:div>
    <w:div w:id="988367517">
      <w:bodyDiv w:val="1"/>
      <w:marLeft w:val="0"/>
      <w:marRight w:val="0"/>
      <w:marTop w:val="0"/>
      <w:marBottom w:val="0"/>
      <w:divBdr>
        <w:top w:val="none" w:sz="0" w:space="0" w:color="auto"/>
        <w:left w:val="none" w:sz="0" w:space="0" w:color="auto"/>
        <w:bottom w:val="none" w:sz="0" w:space="0" w:color="auto"/>
        <w:right w:val="none" w:sz="0" w:space="0" w:color="auto"/>
      </w:divBdr>
    </w:div>
    <w:div w:id="988483954">
      <w:bodyDiv w:val="1"/>
      <w:marLeft w:val="0"/>
      <w:marRight w:val="0"/>
      <w:marTop w:val="0"/>
      <w:marBottom w:val="0"/>
      <w:divBdr>
        <w:top w:val="none" w:sz="0" w:space="0" w:color="auto"/>
        <w:left w:val="none" w:sz="0" w:space="0" w:color="auto"/>
        <w:bottom w:val="none" w:sz="0" w:space="0" w:color="auto"/>
        <w:right w:val="none" w:sz="0" w:space="0" w:color="auto"/>
      </w:divBdr>
    </w:div>
    <w:div w:id="988484551">
      <w:bodyDiv w:val="1"/>
      <w:marLeft w:val="0"/>
      <w:marRight w:val="0"/>
      <w:marTop w:val="0"/>
      <w:marBottom w:val="0"/>
      <w:divBdr>
        <w:top w:val="none" w:sz="0" w:space="0" w:color="auto"/>
        <w:left w:val="none" w:sz="0" w:space="0" w:color="auto"/>
        <w:bottom w:val="none" w:sz="0" w:space="0" w:color="auto"/>
        <w:right w:val="none" w:sz="0" w:space="0" w:color="auto"/>
      </w:divBdr>
    </w:div>
    <w:div w:id="988554819">
      <w:bodyDiv w:val="1"/>
      <w:marLeft w:val="0"/>
      <w:marRight w:val="0"/>
      <w:marTop w:val="0"/>
      <w:marBottom w:val="0"/>
      <w:divBdr>
        <w:top w:val="none" w:sz="0" w:space="0" w:color="auto"/>
        <w:left w:val="none" w:sz="0" w:space="0" w:color="auto"/>
        <w:bottom w:val="none" w:sz="0" w:space="0" w:color="auto"/>
        <w:right w:val="none" w:sz="0" w:space="0" w:color="auto"/>
      </w:divBdr>
    </w:div>
    <w:div w:id="988753676">
      <w:bodyDiv w:val="1"/>
      <w:marLeft w:val="0"/>
      <w:marRight w:val="0"/>
      <w:marTop w:val="0"/>
      <w:marBottom w:val="0"/>
      <w:divBdr>
        <w:top w:val="none" w:sz="0" w:space="0" w:color="auto"/>
        <w:left w:val="none" w:sz="0" w:space="0" w:color="auto"/>
        <w:bottom w:val="none" w:sz="0" w:space="0" w:color="auto"/>
        <w:right w:val="none" w:sz="0" w:space="0" w:color="auto"/>
      </w:divBdr>
    </w:div>
    <w:div w:id="988824061">
      <w:bodyDiv w:val="1"/>
      <w:marLeft w:val="0"/>
      <w:marRight w:val="0"/>
      <w:marTop w:val="0"/>
      <w:marBottom w:val="0"/>
      <w:divBdr>
        <w:top w:val="none" w:sz="0" w:space="0" w:color="auto"/>
        <w:left w:val="none" w:sz="0" w:space="0" w:color="auto"/>
        <w:bottom w:val="none" w:sz="0" w:space="0" w:color="auto"/>
        <w:right w:val="none" w:sz="0" w:space="0" w:color="auto"/>
      </w:divBdr>
    </w:div>
    <w:div w:id="989478124">
      <w:bodyDiv w:val="1"/>
      <w:marLeft w:val="0"/>
      <w:marRight w:val="0"/>
      <w:marTop w:val="0"/>
      <w:marBottom w:val="0"/>
      <w:divBdr>
        <w:top w:val="none" w:sz="0" w:space="0" w:color="auto"/>
        <w:left w:val="none" w:sz="0" w:space="0" w:color="auto"/>
        <w:bottom w:val="none" w:sz="0" w:space="0" w:color="auto"/>
        <w:right w:val="none" w:sz="0" w:space="0" w:color="auto"/>
      </w:divBdr>
    </w:div>
    <w:div w:id="989748919">
      <w:bodyDiv w:val="1"/>
      <w:marLeft w:val="0"/>
      <w:marRight w:val="0"/>
      <w:marTop w:val="0"/>
      <w:marBottom w:val="0"/>
      <w:divBdr>
        <w:top w:val="none" w:sz="0" w:space="0" w:color="auto"/>
        <w:left w:val="none" w:sz="0" w:space="0" w:color="auto"/>
        <w:bottom w:val="none" w:sz="0" w:space="0" w:color="auto"/>
        <w:right w:val="none" w:sz="0" w:space="0" w:color="auto"/>
      </w:divBdr>
    </w:div>
    <w:div w:id="989869875">
      <w:bodyDiv w:val="1"/>
      <w:marLeft w:val="0"/>
      <w:marRight w:val="0"/>
      <w:marTop w:val="0"/>
      <w:marBottom w:val="0"/>
      <w:divBdr>
        <w:top w:val="none" w:sz="0" w:space="0" w:color="auto"/>
        <w:left w:val="none" w:sz="0" w:space="0" w:color="auto"/>
        <w:bottom w:val="none" w:sz="0" w:space="0" w:color="auto"/>
        <w:right w:val="none" w:sz="0" w:space="0" w:color="auto"/>
      </w:divBdr>
    </w:div>
    <w:div w:id="989871880">
      <w:bodyDiv w:val="1"/>
      <w:marLeft w:val="0"/>
      <w:marRight w:val="0"/>
      <w:marTop w:val="0"/>
      <w:marBottom w:val="0"/>
      <w:divBdr>
        <w:top w:val="none" w:sz="0" w:space="0" w:color="auto"/>
        <w:left w:val="none" w:sz="0" w:space="0" w:color="auto"/>
        <w:bottom w:val="none" w:sz="0" w:space="0" w:color="auto"/>
        <w:right w:val="none" w:sz="0" w:space="0" w:color="auto"/>
      </w:divBdr>
    </w:div>
    <w:div w:id="989943953">
      <w:bodyDiv w:val="1"/>
      <w:marLeft w:val="0"/>
      <w:marRight w:val="0"/>
      <w:marTop w:val="0"/>
      <w:marBottom w:val="0"/>
      <w:divBdr>
        <w:top w:val="none" w:sz="0" w:space="0" w:color="auto"/>
        <w:left w:val="none" w:sz="0" w:space="0" w:color="auto"/>
        <w:bottom w:val="none" w:sz="0" w:space="0" w:color="auto"/>
        <w:right w:val="none" w:sz="0" w:space="0" w:color="auto"/>
      </w:divBdr>
    </w:div>
    <w:div w:id="990062063">
      <w:bodyDiv w:val="1"/>
      <w:marLeft w:val="0"/>
      <w:marRight w:val="0"/>
      <w:marTop w:val="0"/>
      <w:marBottom w:val="0"/>
      <w:divBdr>
        <w:top w:val="none" w:sz="0" w:space="0" w:color="auto"/>
        <w:left w:val="none" w:sz="0" w:space="0" w:color="auto"/>
        <w:bottom w:val="none" w:sz="0" w:space="0" w:color="auto"/>
        <w:right w:val="none" w:sz="0" w:space="0" w:color="auto"/>
      </w:divBdr>
    </w:div>
    <w:div w:id="990208048">
      <w:bodyDiv w:val="1"/>
      <w:marLeft w:val="0"/>
      <w:marRight w:val="0"/>
      <w:marTop w:val="0"/>
      <w:marBottom w:val="0"/>
      <w:divBdr>
        <w:top w:val="none" w:sz="0" w:space="0" w:color="auto"/>
        <w:left w:val="none" w:sz="0" w:space="0" w:color="auto"/>
        <w:bottom w:val="none" w:sz="0" w:space="0" w:color="auto"/>
        <w:right w:val="none" w:sz="0" w:space="0" w:color="auto"/>
      </w:divBdr>
    </w:div>
    <w:div w:id="990249815">
      <w:bodyDiv w:val="1"/>
      <w:marLeft w:val="0"/>
      <w:marRight w:val="0"/>
      <w:marTop w:val="0"/>
      <w:marBottom w:val="0"/>
      <w:divBdr>
        <w:top w:val="none" w:sz="0" w:space="0" w:color="auto"/>
        <w:left w:val="none" w:sz="0" w:space="0" w:color="auto"/>
        <w:bottom w:val="none" w:sz="0" w:space="0" w:color="auto"/>
        <w:right w:val="none" w:sz="0" w:space="0" w:color="auto"/>
      </w:divBdr>
    </w:div>
    <w:div w:id="990713146">
      <w:bodyDiv w:val="1"/>
      <w:marLeft w:val="0"/>
      <w:marRight w:val="0"/>
      <w:marTop w:val="0"/>
      <w:marBottom w:val="0"/>
      <w:divBdr>
        <w:top w:val="none" w:sz="0" w:space="0" w:color="auto"/>
        <w:left w:val="none" w:sz="0" w:space="0" w:color="auto"/>
        <w:bottom w:val="none" w:sz="0" w:space="0" w:color="auto"/>
        <w:right w:val="none" w:sz="0" w:space="0" w:color="auto"/>
      </w:divBdr>
    </w:div>
    <w:div w:id="990796547">
      <w:bodyDiv w:val="1"/>
      <w:marLeft w:val="0"/>
      <w:marRight w:val="0"/>
      <w:marTop w:val="0"/>
      <w:marBottom w:val="0"/>
      <w:divBdr>
        <w:top w:val="none" w:sz="0" w:space="0" w:color="auto"/>
        <w:left w:val="none" w:sz="0" w:space="0" w:color="auto"/>
        <w:bottom w:val="none" w:sz="0" w:space="0" w:color="auto"/>
        <w:right w:val="none" w:sz="0" w:space="0" w:color="auto"/>
      </w:divBdr>
    </w:div>
    <w:div w:id="990866297">
      <w:bodyDiv w:val="1"/>
      <w:marLeft w:val="0"/>
      <w:marRight w:val="0"/>
      <w:marTop w:val="0"/>
      <w:marBottom w:val="0"/>
      <w:divBdr>
        <w:top w:val="none" w:sz="0" w:space="0" w:color="auto"/>
        <w:left w:val="none" w:sz="0" w:space="0" w:color="auto"/>
        <w:bottom w:val="none" w:sz="0" w:space="0" w:color="auto"/>
        <w:right w:val="none" w:sz="0" w:space="0" w:color="auto"/>
      </w:divBdr>
    </w:div>
    <w:div w:id="990984364">
      <w:bodyDiv w:val="1"/>
      <w:marLeft w:val="0"/>
      <w:marRight w:val="0"/>
      <w:marTop w:val="0"/>
      <w:marBottom w:val="0"/>
      <w:divBdr>
        <w:top w:val="none" w:sz="0" w:space="0" w:color="auto"/>
        <w:left w:val="none" w:sz="0" w:space="0" w:color="auto"/>
        <w:bottom w:val="none" w:sz="0" w:space="0" w:color="auto"/>
        <w:right w:val="none" w:sz="0" w:space="0" w:color="auto"/>
      </w:divBdr>
    </w:div>
    <w:div w:id="991064311">
      <w:bodyDiv w:val="1"/>
      <w:marLeft w:val="0"/>
      <w:marRight w:val="0"/>
      <w:marTop w:val="0"/>
      <w:marBottom w:val="0"/>
      <w:divBdr>
        <w:top w:val="none" w:sz="0" w:space="0" w:color="auto"/>
        <w:left w:val="none" w:sz="0" w:space="0" w:color="auto"/>
        <w:bottom w:val="none" w:sz="0" w:space="0" w:color="auto"/>
        <w:right w:val="none" w:sz="0" w:space="0" w:color="auto"/>
      </w:divBdr>
    </w:div>
    <w:div w:id="991175489">
      <w:bodyDiv w:val="1"/>
      <w:marLeft w:val="0"/>
      <w:marRight w:val="0"/>
      <w:marTop w:val="0"/>
      <w:marBottom w:val="0"/>
      <w:divBdr>
        <w:top w:val="none" w:sz="0" w:space="0" w:color="auto"/>
        <w:left w:val="none" w:sz="0" w:space="0" w:color="auto"/>
        <w:bottom w:val="none" w:sz="0" w:space="0" w:color="auto"/>
        <w:right w:val="none" w:sz="0" w:space="0" w:color="auto"/>
      </w:divBdr>
    </w:div>
    <w:div w:id="991180506">
      <w:bodyDiv w:val="1"/>
      <w:marLeft w:val="0"/>
      <w:marRight w:val="0"/>
      <w:marTop w:val="0"/>
      <w:marBottom w:val="0"/>
      <w:divBdr>
        <w:top w:val="none" w:sz="0" w:space="0" w:color="auto"/>
        <w:left w:val="none" w:sz="0" w:space="0" w:color="auto"/>
        <w:bottom w:val="none" w:sz="0" w:space="0" w:color="auto"/>
        <w:right w:val="none" w:sz="0" w:space="0" w:color="auto"/>
      </w:divBdr>
    </w:div>
    <w:div w:id="991451472">
      <w:bodyDiv w:val="1"/>
      <w:marLeft w:val="0"/>
      <w:marRight w:val="0"/>
      <w:marTop w:val="0"/>
      <w:marBottom w:val="0"/>
      <w:divBdr>
        <w:top w:val="none" w:sz="0" w:space="0" w:color="auto"/>
        <w:left w:val="none" w:sz="0" w:space="0" w:color="auto"/>
        <w:bottom w:val="none" w:sz="0" w:space="0" w:color="auto"/>
        <w:right w:val="none" w:sz="0" w:space="0" w:color="auto"/>
      </w:divBdr>
    </w:div>
    <w:div w:id="991831954">
      <w:bodyDiv w:val="1"/>
      <w:marLeft w:val="0"/>
      <w:marRight w:val="0"/>
      <w:marTop w:val="0"/>
      <w:marBottom w:val="0"/>
      <w:divBdr>
        <w:top w:val="none" w:sz="0" w:space="0" w:color="auto"/>
        <w:left w:val="none" w:sz="0" w:space="0" w:color="auto"/>
        <w:bottom w:val="none" w:sz="0" w:space="0" w:color="auto"/>
        <w:right w:val="none" w:sz="0" w:space="0" w:color="auto"/>
      </w:divBdr>
    </w:div>
    <w:div w:id="992098675">
      <w:bodyDiv w:val="1"/>
      <w:marLeft w:val="0"/>
      <w:marRight w:val="0"/>
      <w:marTop w:val="0"/>
      <w:marBottom w:val="0"/>
      <w:divBdr>
        <w:top w:val="none" w:sz="0" w:space="0" w:color="auto"/>
        <w:left w:val="none" w:sz="0" w:space="0" w:color="auto"/>
        <w:bottom w:val="none" w:sz="0" w:space="0" w:color="auto"/>
        <w:right w:val="none" w:sz="0" w:space="0" w:color="auto"/>
      </w:divBdr>
    </w:div>
    <w:div w:id="992216887">
      <w:bodyDiv w:val="1"/>
      <w:marLeft w:val="0"/>
      <w:marRight w:val="0"/>
      <w:marTop w:val="0"/>
      <w:marBottom w:val="0"/>
      <w:divBdr>
        <w:top w:val="none" w:sz="0" w:space="0" w:color="auto"/>
        <w:left w:val="none" w:sz="0" w:space="0" w:color="auto"/>
        <w:bottom w:val="none" w:sz="0" w:space="0" w:color="auto"/>
        <w:right w:val="none" w:sz="0" w:space="0" w:color="auto"/>
      </w:divBdr>
    </w:div>
    <w:div w:id="992370553">
      <w:bodyDiv w:val="1"/>
      <w:marLeft w:val="0"/>
      <w:marRight w:val="0"/>
      <w:marTop w:val="0"/>
      <w:marBottom w:val="0"/>
      <w:divBdr>
        <w:top w:val="none" w:sz="0" w:space="0" w:color="auto"/>
        <w:left w:val="none" w:sz="0" w:space="0" w:color="auto"/>
        <w:bottom w:val="none" w:sz="0" w:space="0" w:color="auto"/>
        <w:right w:val="none" w:sz="0" w:space="0" w:color="auto"/>
      </w:divBdr>
    </w:div>
    <w:div w:id="992488255">
      <w:bodyDiv w:val="1"/>
      <w:marLeft w:val="0"/>
      <w:marRight w:val="0"/>
      <w:marTop w:val="0"/>
      <w:marBottom w:val="0"/>
      <w:divBdr>
        <w:top w:val="none" w:sz="0" w:space="0" w:color="auto"/>
        <w:left w:val="none" w:sz="0" w:space="0" w:color="auto"/>
        <w:bottom w:val="none" w:sz="0" w:space="0" w:color="auto"/>
        <w:right w:val="none" w:sz="0" w:space="0" w:color="auto"/>
      </w:divBdr>
      <w:divsChild>
        <w:div w:id="1776628851">
          <w:marLeft w:val="480"/>
          <w:marRight w:val="0"/>
          <w:marTop w:val="0"/>
          <w:marBottom w:val="0"/>
          <w:divBdr>
            <w:top w:val="none" w:sz="0" w:space="0" w:color="auto"/>
            <w:left w:val="none" w:sz="0" w:space="0" w:color="auto"/>
            <w:bottom w:val="none" w:sz="0" w:space="0" w:color="auto"/>
            <w:right w:val="none" w:sz="0" w:space="0" w:color="auto"/>
          </w:divBdr>
        </w:div>
        <w:div w:id="656298687">
          <w:marLeft w:val="480"/>
          <w:marRight w:val="0"/>
          <w:marTop w:val="0"/>
          <w:marBottom w:val="0"/>
          <w:divBdr>
            <w:top w:val="none" w:sz="0" w:space="0" w:color="auto"/>
            <w:left w:val="none" w:sz="0" w:space="0" w:color="auto"/>
            <w:bottom w:val="none" w:sz="0" w:space="0" w:color="auto"/>
            <w:right w:val="none" w:sz="0" w:space="0" w:color="auto"/>
          </w:divBdr>
        </w:div>
        <w:div w:id="1053820166">
          <w:marLeft w:val="480"/>
          <w:marRight w:val="0"/>
          <w:marTop w:val="0"/>
          <w:marBottom w:val="0"/>
          <w:divBdr>
            <w:top w:val="none" w:sz="0" w:space="0" w:color="auto"/>
            <w:left w:val="none" w:sz="0" w:space="0" w:color="auto"/>
            <w:bottom w:val="none" w:sz="0" w:space="0" w:color="auto"/>
            <w:right w:val="none" w:sz="0" w:space="0" w:color="auto"/>
          </w:divBdr>
        </w:div>
        <w:div w:id="1331904960">
          <w:marLeft w:val="480"/>
          <w:marRight w:val="0"/>
          <w:marTop w:val="0"/>
          <w:marBottom w:val="0"/>
          <w:divBdr>
            <w:top w:val="none" w:sz="0" w:space="0" w:color="auto"/>
            <w:left w:val="none" w:sz="0" w:space="0" w:color="auto"/>
            <w:bottom w:val="none" w:sz="0" w:space="0" w:color="auto"/>
            <w:right w:val="none" w:sz="0" w:space="0" w:color="auto"/>
          </w:divBdr>
        </w:div>
        <w:div w:id="2132476754">
          <w:marLeft w:val="480"/>
          <w:marRight w:val="0"/>
          <w:marTop w:val="0"/>
          <w:marBottom w:val="0"/>
          <w:divBdr>
            <w:top w:val="none" w:sz="0" w:space="0" w:color="auto"/>
            <w:left w:val="none" w:sz="0" w:space="0" w:color="auto"/>
            <w:bottom w:val="none" w:sz="0" w:space="0" w:color="auto"/>
            <w:right w:val="none" w:sz="0" w:space="0" w:color="auto"/>
          </w:divBdr>
        </w:div>
        <w:div w:id="1827547395">
          <w:marLeft w:val="480"/>
          <w:marRight w:val="0"/>
          <w:marTop w:val="0"/>
          <w:marBottom w:val="0"/>
          <w:divBdr>
            <w:top w:val="none" w:sz="0" w:space="0" w:color="auto"/>
            <w:left w:val="none" w:sz="0" w:space="0" w:color="auto"/>
            <w:bottom w:val="none" w:sz="0" w:space="0" w:color="auto"/>
            <w:right w:val="none" w:sz="0" w:space="0" w:color="auto"/>
          </w:divBdr>
        </w:div>
        <w:div w:id="600989649">
          <w:marLeft w:val="480"/>
          <w:marRight w:val="0"/>
          <w:marTop w:val="0"/>
          <w:marBottom w:val="0"/>
          <w:divBdr>
            <w:top w:val="none" w:sz="0" w:space="0" w:color="auto"/>
            <w:left w:val="none" w:sz="0" w:space="0" w:color="auto"/>
            <w:bottom w:val="none" w:sz="0" w:space="0" w:color="auto"/>
            <w:right w:val="none" w:sz="0" w:space="0" w:color="auto"/>
          </w:divBdr>
        </w:div>
        <w:div w:id="1538736570">
          <w:marLeft w:val="480"/>
          <w:marRight w:val="0"/>
          <w:marTop w:val="0"/>
          <w:marBottom w:val="0"/>
          <w:divBdr>
            <w:top w:val="none" w:sz="0" w:space="0" w:color="auto"/>
            <w:left w:val="none" w:sz="0" w:space="0" w:color="auto"/>
            <w:bottom w:val="none" w:sz="0" w:space="0" w:color="auto"/>
            <w:right w:val="none" w:sz="0" w:space="0" w:color="auto"/>
          </w:divBdr>
        </w:div>
        <w:div w:id="657731664">
          <w:marLeft w:val="480"/>
          <w:marRight w:val="0"/>
          <w:marTop w:val="0"/>
          <w:marBottom w:val="0"/>
          <w:divBdr>
            <w:top w:val="none" w:sz="0" w:space="0" w:color="auto"/>
            <w:left w:val="none" w:sz="0" w:space="0" w:color="auto"/>
            <w:bottom w:val="none" w:sz="0" w:space="0" w:color="auto"/>
            <w:right w:val="none" w:sz="0" w:space="0" w:color="auto"/>
          </w:divBdr>
        </w:div>
        <w:div w:id="1751845956">
          <w:marLeft w:val="480"/>
          <w:marRight w:val="0"/>
          <w:marTop w:val="0"/>
          <w:marBottom w:val="0"/>
          <w:divBdr>
            <w:top w:val="none" w:sz="0" w:space="0" w:color="auto"/>
            <w:left w:val="none" w:sz="0" w:space="0" w:color="auto"/>
            <w:bottom w:val="none" w:sz="0" w:space="0" w:color="auto"/>
            <w:right w:val="none" w:sz="0" w:space="0" w:color="auto"/>
          </w:divBdr>
        </w:div>
        <w:div w:id="856235514">
          <w:marLeft w:val="480"/>
          <w:marRight w:val="0"/>
          <w:marTop w:val="0"/>
          <w:marBottom w:val="0"/>
          <w:divBdr>
            <w:top w:val="none" w:sz="0" w:space="0" w:color="auto"/>
            <w:left w:val="none" w:sz="0" w:space="0" w:color="auto"/>
            <w:bottom w:val="none" w:sz="0" w:space="0" w:color="auto"/>
            <w:right w:val="none" w:sz="0" w:space="0" w:color="auto"/>
          </w:divBdr>
        </w:div>
        <w:div w:id="1151865068">
          <w:marLeft w:val="480"/>
          <w:marRight w:val="0"/>
          <w:marTop w:val="0"/>
          <w:marBottom w:val="0"/>
          <w:divBdr>
            <w:top w:val="none" w:sz="0" w:space="0" w:color="auto"/>
            <w:left w:val="none" w:sz="0" w:space="0" w:color="auto"/>
            <w:bottom w:val="none" w:sz="0" w:space="0" w:color="auto"/>
            <w:right w:val="none" w:sz="0" w:space="0" w:color="auto"/>
          </w:divBdr>
        </w:div>
        <w:div w:id="1581253666">
          <w:marLeft w:val="480"/>
          <w:marRight w:val="0"/>
          <w:marTop w:val="0"/>
          <w:marBottom w:val="0"/>
          <w:divBdr>
            <w:top w:val="none" w:sz="0" w:space="0" w:color="auto"/>
            <w:left w:val="none" w:sz="0" w:space="0" w:color="auto"/>
            <w:bottom w:val="none" w:sz="0" w:space="0" w:color="auto"/>
            <w:right w:val="none" w:sz="0" w:space="0" w:color="auto"/>
          </w:divBdr>
        </w:div>
        <w:div w:id="761298341">
          <w:marLeft w:val="480"/>
          <w:marRight w:val="0"/>
          <w:marTop w:val="0"/>
          <w:marBottom w:val="0"/>
          <w:divBdr>
            <w:top w:val="none" w:sz="0" w:space="0" w:color="auto"/>
            <w:left w:val="none" w:sz="0" w:space="0" w:color="auto"/>
            <w:bottom w:val="none" w:sz="0" w:space="0" w:color="auto"/>
            <w:right w:val="none" w:sz="0" w:space="0" w:color="auto"/>
          </w:divBdr>
        </w:div>
        <w:div w:id="167060806">
          <w:marLeft w:val="480"/>
          <w:marRight w:val="0"/>
          <w:marTop w:val="0"/>
          <w:marBottom w:val="0"/>
          <w:divBdr>
            <w:top w:val="none" w:sz="0" w:space="0" w:color="auto"/>
            <w:left w:val="none" w:sz="0" w:space="0" w:color="auto"/>
            <w:bottom w:val="none" w:sz="0" w:space="0" w:color="auto"/>
            <w:right w:val="none" w:sz="0" w:space="0" w:color="auto"/>
          </w:divBdr>
        </w:div>
        <w:div w:id="1110587807">
          <w:marLeft w:val="480"/>
          <w:marRight w:val="0"/>
          <w:marTop w:val="0"/>
          <w:marBottom w:val="0"/>
          <w:divBdr>
            <w:top w:val="none" w:sz="0" w:space="0" w:color="auto"/>
            <w:left w:val="none" w:sz="0" w:space="0" w:color="auto"/>
            <w:bottom w:val="none" w:sz="0" w:space="0" w:color="auto"/>
            <w:right w:val="none" w:sz="0" w:space="0" w:color="auto"/>
          </w:divBdr>
        </w:div>
        <w:div w:id="1299412636">
          <w:marLeft w:val="480"/>
          <w:marRight w:val="0"/>
          <w:marTop w:val="0"/>
          <w:marBottom w:val="0"/>
          <w:divBdr>
            <w:top w:val="none" w:sz="0" w:space="0" w:color="auto"/>
            <w:left w:val="none" w:sz="0" w:space="0" w:color="auto"/>
            <w:bottom w:val="none" w:sz="0" w:space="0" w:color="auto"/>
            <w:right w:val="none" w:sz="0" w:space="0" w:color="auto"/>
          </w:divBdr>
        </w:div>
        <w:div w:id="1291280911">
          <w:marLeft w:val="480"/>
          <w:marRight w:val="0"/>
          <w:marTop w:val="0"/>
          <w:marBottom w:val="0"/>
          <w:divBdr>
            <w:top w:val="none" w:sz="0" w:space="0" w:color="auto"/>
            <w:left w:val="none" w:sz="0" w:space="0" w:color="auto"/>
            <w:bottom w:val="none" w:sz="0" w:space="0" w:color="auto"/>
            <w:right w:val="none" w:sz="0" w:space="0" w:color="auto"/>
          </w:divBdr>
        </w:div>
        <w:div w:id="758016008">
          <w:marLeft w:val="480"/>
          <w:marRight w:val="0"/>
          <w:marTop w:val="0"/>
          <w:marBottom w:val="0"/>
          <w:divBdr>
            <w:top w:val="none" w:sz="0" w:space="0" w:color="auto"/>
            <w:left w:val="none" w:sz="0" w:space="0" w:color="auto"/>
            <w:bottom w:val="none" w:sz="0" w:space="0" w:color="auto"/>
            <w:right w:val="none" w:sz="0" w:space="0" w:color="auto"/>
          </w:divBdr>
        </w:div>
        <w:div w:id="1491483068">
          <w:marLeft w:val="480"/>
          <w:marRight w:val="0"/>
          <w:marTop w:val="0"/>
          <w:marBottom w:val="0"/>
          <w:divBdr>
            <w:top w:val="none" w:sz="0" w:space="0" w:color="auto"/>
            <w:left w:val="none" w:sz="0" w:space="0" w:color="auto"/>
            <w:bottom w:val="none" w:sz="0" w:space="0" w:color="auto"/>
            <w:right w:val="none" w:sz="0" w:space="0" w:color="auto"/>
          </w:divBdr>
        </w:div>
        <w:div w:id="1545218986">
          <w:marLeft w:val="480"/>
          <w:marRight w:val="0"/>
          <w:marTop w:val="0"/>
          <w:marBottom w:val="0"/>
          <w:divBdr>
            <w:top w:val="none" w:sz="0" w:space="0" w:color="auto"/>
            <w:left w:val="none" w:sz="0" w:space="0" w:color="auto"/>
            <w:bottom w:val="none" w:sz="0" w:space="0" w:color="auto"/>
            <w:right w:val="none" w:sz="0" w:space="0" w:color="auto"/>
          </w:divBdr>
        </w:div>
        <w:div w:id="1284774010">
          <w:marLeft w:val="480"/>
          <w:marRight w:val="0"/>
          <w:marTop w:val="0"/>
          <w:marBottom w:val="0"/>
          <w:divBdr>
            <w:top w:val="none" w:sz="0" w:space="0" w:color="auto"/>
            <w:left w:val="none" w:sz="0" w:space="0" w:color="auto"/>
            <w:bottom w:val="none" w:sz="0" w:space="0" w:color="auto"/>
            <w:right w:val="none" w:sz="0" w:space="0" w:color="auto"/>
          </w:divBdr>
        </w:div>
        <w:div w:id="2142989167">
          <w:marLeft w:val="480"/>
          <w:marRight w:val="0"/>
          <w:marTop w:val="0"/>
          <w:marBottom w:val="0"/>
          <w:divBdr>
            <w:top w:val="none" w:sz="0" w:space="0" w:color="auto"/>
            <w:left w:val="none" w:sz="0" w:space="0" w:color="auto"/>
            <w:bottom w:val="none" w:sz="0" w:space="0" w:color="auto"/>
            <w:right w:val="none" w:sz="0" w:space="0" w:color="auto"/>
          </w:divBdr>
        </w:div>
        <w:div w:id="1998222838">
          <w:marLeft w:val="480"/>
          <w:marRight w:val="0"/>
          <w:marTop w:val="0"/>
          <w:marBottom w:val="0"/>
          <w:divBdr>
            <w:top w:val="none" w:sz="0" w:space="0" w:color="auto"/>
            <w:left w:val="none" w:sz="0" w:space="0" w:color="auto"/>
            <w:bottom w:val="none" w:sz="0" w:space="0" w:color="auto"/>
            <w:right w:val="none" w:sz="0" w:space="0" w:color="auto"/>
          </w:divBdr>
        </w:div>
        <w:div w:id="1475946332">
          <w:marLeft w:val="480"/>
          <w:marRight w:val="0"/>
          <w:marTop w:val="0"/>
          <w:marBottom w:val="0"/>
          <w:divBdr>
            <w:top w:val="none" w:sz="0" w:space="0" w:color="auto"/>
            <w:left w:val="none" w:sz="0" w:space="0" w:color="auto"/>
            <w:bottom w:val="none" w:sz="0" w:space="0" w:color="auto"/>
            <w:right w:val="none" w:sz="0" w:space="0" w:color="auto"/>
          </w:divBdr>
        </w:div>
        <w:div w:id="1430080526">
          <w:marLeft w:val="480"/>
          <w:marRight w:val="0"/>
          <w:marTop w:val="0"/>
          <w:marBottom w:val="0"/>
          <w:divBdr>
            <w:top w:val="none" w:sz="0" w:space="0" w:color="auto"/>
            <w:left w:val="none" w:sz="0" w:space="0" w:color="auto"/>
            <w:bottom w:val="none" w:sz="0" w:space="0" w:color="auto"/>
            <w:right w:val="none" w:sz="0" w:space="0" w:color="auto"/>
          </w:divBdr>
        </w:div>
        <w:div w:id="2018725726">
          <w:marLeft w:val="480"/>
          <w:marRight w:val="0"/>
          <w:marTop w:val="0"/>
          <w:marBottom w:val="0"/>
          <w:divBdr>
            <w:top w:val="none" w:sz="0" w:space="0" w:color="auto"/>
            <w:left w:val="none" w:sz="0" w:space="0" w:color="auto"/>
            <w:bottom w:val="none" w:sz="0" w:space="0" w:color="auto"/>
            <w:right w:val="none" w:sz="0" w:space="0" w:color="auto"/>
          </w:divBdr>
        </w:div>
        <w:div w:id="687752089">
          <w:marLeft w:val="480"/>
          <w:marRight w:val="0"/>
          <w:marTop w:val="0"/>
          <w:marBottom w:val="0"/>
          <w:divBdr>
            <w:top w:val="none" w:sz="0" w:space="0" w:color="auto"/>
            <w:left w:val="none" w:sz="0" w:space="0" w:color="auto"/>
            <w:bottom w:val="none" w:sz="0" w:space="0" w:color="auto"/>
            <w:right w:val="none" w:sz="0" w:space="0" w:color="auto"/>
          </w:divBdr>
        </w:div>
        <w:div w:id="1546717946">
          <w:marLeft w:val="480"/>
          <w:marRight w:val="0"/>
          <w:marTop w:val="0"/>
          <w:marBottom w:val="0"/>
          <w:divBdr>
            <w:top w:val="none" w:sz="0" w:space="0" w:color="auto"/>
            <w:left w:val="none" w:sz="0" w:space="0" w:color="auto"/>
            <w:bottom w:val="none" w:sz="0" w:space="0" w:color="auto"/>
            <w:right w:val="none" w:sz="0" w:space="0" w:color="auto"/>
          </w:divBdr>
        </w:div>
        <w:div w:id="248544239">
          <w:marLeft w:val="480"/>
          <w:marRight w:val="0"/>
          <w:marTop w:val="0"/>
          <w:marBottom w:val="0"/>
          <w:divBdr>
            <w:top w:val="none" w:sz="0" w:space="0" w:color="auto"/>
            <w:left w:val="none" w:sz="0" w:space="0" w:color="auto"/>
            <w:bottom w:val="none" w:sz="0" w:space="0" w:color="auto"/>
            <w:right w:val="none" w:sz="0" w:space="0" w:color="auto"/>
          </w:divBdr>
        </w:div>
        <w:div w:id="418334897">
          <w:marLeft w:val="480"/>
          <w:marRight w:val="0"/>
          <w:marTop w:val="0"/>
          <w:marBottom w:val="0"/>
          <w:divBdr>
            <w:top w:val="none" w:sz="0" w:space="0" w:color="auto"/>
            <w:left w:val="none" w:sz="0" w:space="0" w:color="auto"/>
            <w:bottom w:val="none" w:sz="0" w:space="0" w:color="auto"/>
            <w:right w:val="none" w:sz="0" w:space="0" w:color="auto"/>
          </w:divBdr>
        </w:div>
        <w:div w:id="1869832655">
          <w:marLeft w:val="480"/>
          <w:marRight w:val="0"/>
          <w:marTop w:val="0"/>
          <w:marBottom w:val="0"/>
          <w:divBdr>
            <w:top w:val="none" w:sz="0" w:space="0" w:color="auto"/>
            <w:left w:val="none" w:sz="0" w:space="0" w:color="auto"/>
            <w:bottom w:val="none" w:sz="0" w:space="0" w:color="auto"/>
            <w:right w:val="none" w:sz="0" w:space="0" w:color="auto"/>
          </w:divBdr>
        </w:div>
        <w:div w:id="485829330">
          <w:marLeft w:val="480"/>
          <w:marRight w:val="0"/>
          <w:marTop w:val="0"/>
          <w:marBottom w:val="0"/>
          <w:divBdr>
            <w:top w:val="none" w:sz="0" w:space="0" w:color="auto"/>
            <w:left w:val="none" w:sz="0" w:space="0" w:color="auto"/>
            <w:bottom w:val="none" w:sz="0" w:space="0" w:color="auto"/>
            <w:right w:val="none" w:sz="0" w:space="0" w:color="auto"/>
          </w:divBdr>
        </w:div>
        <w:div w:id="412360400">
          <w:marLeft w:val="480"/>
          <w:marRight w:val="0"/>
          <w:marTop w:val="0"/>
          <w:marBottom w:val="0"/>
          <w:divBdr>
            <w:top w:val="none" w:sz="0" w:space="0" w:color="auto"/>
            <w:left w:val="none" w:sz="0" w:space="0" w:color="auto"/>
            <w:bottom w:val="none" w:sz="0" w:space="0" w:color="auto"/>
            <w:right w:val="none" w:sz="0" w:space="0" w:color="auto"/>
          </w:divBdr>
        </w:div>
        <w:div w:id="1060788063">
          <w:marLeft w:val="480"/>
          <w:marRight w:val="0"/>
          <w:marTop w:val="0"/>
          <w:marBottom w:val="0"/>
          <w:divBdr>
            <w:top w:val="none" w:sz="0" w:space="0" w:color="auto"/>
            <w:left w:val="none" w:sz="0" w:space="0" w:color="auto"/>
            <w:bottom w:val="none" w:sz="0" w:space="0" w:color="auto"/>
            <w:right w:val="none" w:sz="0" w:space="0" w:color="auto"/>
          </w:divBdr>
        </w:div>
        <w:div w:id="234366741">
          <w:marLeft w:val="480"/>
          <w:marRight w:val="0"/>
          <w:marTop w:val="0"/>
          <w:marBottom w:val="0"/>
          <w:divBdr>
            <w:top w:val="none" w:sz="0" w:space="0" w:color="auto"/>
            <w:left w:val="none" w:sz="0" w:space="0" w:color="auto"/>
            <w:bottom w:val="none" w:sz="0" w:space="0" w:color="auto"/>
            <w:right w:val="none" w:sz="0" w:space="0" w:color="auto"/>
          </w:divBdr>
        </w:div>
        <w:div w:id="223832097">
          <w:marLeft w:val="480"/>
          <w:marRight w:val="0"/>
          <w:marTop w:val="0"/>
          <w:marBottom w:val="0"/>
          <w:divBdr>
            <w:top w:val="none" w:sz="0" w:space="0" w:color="auto"/>
            <w:left w:val="none" w:sz="0" w:space="0" w:color="auto"/>
            <w:bottom w:val="none" w:sz="0" w:space="0" w:color="auto"/>
            <w:right w:val="none" w:sz="0" w:space="0" w:color="auto"/>
          </w:divBdr>
        </w:div>
        <w:div w:id="330572625">
          <w:marLeft w:val="480"/>
          <w:marRight w:val="0"/>
          <w:marTop w:val="0"/>
          <w:marBottom w:val="0"/>
          <w:divBdr>
            <w:top w:val="none" w:sz="0" w:space="0" w:color="auto"/>
            <w:left w:val="none" w:sz="0" w:space="0" w:color="auto"/>
            <w:bottom w:val="none" w:sz="0" w:space="0" w:color="auto"/>
            <w:right w:val="none" w:sz="0" w:space="0" w:color="auto"/>
          </w:divBdr>
        </w:div>
        <w:div w:id="1892690084">
          <w:marLeft w:val="480"/>
          <w:marRight w:val="0"/>
          <w:marTop w:val="0"/>
          <w:marBottom w:val="0"/>
          <w:divBdr>
            <w:top w:val="none" w:sz="0" w:space="0" w:color="auto"/>
            <w:left w:val="none" w:sz="0" w:space="0" w:color="auto"/>
            <w:bottom w:val="none" w:sz="0" w:space="0" w:color="auto"/>
            <w:right w:val="none" w:sz="0" w:space="0" w:color="auto"/>
          </w:divBdr>
        </w:div>
        <w:div w:id="49036427">
          <w:marLeft w:val="480"/>
          <w:marRight w:val="0"/>
          <w:marTop w:val="0"/>
          <w:marBottom w:val="0"/>
          <w:divBdr>
            <w:top w:val="none" w:sz="0" w:space="0" w:color="auto"/>
            <w:left w:val="none" w:sz="0" w:space="0" w:color="auto"/>
            <w:bottom w:val="none" w:sz="0" w:space="0" w:color="auto"/>
            <w:right w:val="none" w:sz="0" w:space="0" w:color="auto"/>
          </w:divBdr>
        </w:div>
      </w:divsChild>
    </w:div>
    <w:div w:id="993024898">
      <w:bodyDiv w:val="1"/>
      <w:marLeft w:val="0"/>
      <w:marRight w:val="0"/>
      <w:marTop w:val="0"/>
      <w:marBottom w:val="0"/>
      <w:divBdr>
        <w:top w:val="none" w:sz="0" w:space="0" w:color="auto"/>
        <w:left w:val="none" w:sz="0" w:space="0" w:color="auto"/>
        <w:bottom w:val="none" w:sz="0" w:space="0" w:color="auto"/>
        <w:right w:val="none" w:sz="0" w:space="0" w:color="auto"/>
      </w:divBdr>
    </w:div>
    <w:div w:id="993528156">
      <w:bodyDiv w:val="1"/>
      <w:marLeft w:val="0"/>
      <w:marRight w:val="0"/>
      <w:marTop w:val="0"/>
      <w:marBottom w:val="0"/>
      <w:divBdr>
        <w:top w:val="none" w:sz="0" w:space="0" w:color="auto"/>
        <w:left w:val="none" w:sz="0" w:space="0" w:color="auto"/>
        <w:bottom w:val="none" w:sz="0" w:space="0" w:color="auto"/>
        <w:right w:val="none" w:sz="0" w:space="0" w:color="auto"/>
      </w:divBdr>
    </w:div>
    <w:div w:id="993686055">
      <w:bodyDiv w:val="1"/>
      <w:marLeft w:val="0"/>
      <w:marRight w:val="0"/>
      <w:marTop w:val="0"/>
      <w:marBottom w:val="0"/>
      <w:divBdr>
        <w:top w:val="none" w:sz="0" w:space="0" w:color="auto"/>
        <w:left w:val="none" w:sz="0" w:space="0" w:color="auto"/>
        <w:bottom w:val="none" w:sz="0" w:space="0" w:color="auto"/>
        <w:right w:val="none" w:sz="0" w:space="0" w:color="auto"/>
      </w:divBdr>
    </w:div>
    <w:div w:id="993995967">
      <w:bodyDiv w:val="1"/>
      <w:marLeft w:val="0"/>
      <w:marRight w:val="0"/>
      <w:marTop w:val="0"/>
      <w:marBottom w:val="0"/>
      <w:divBdr>
        <w:top w:val="none" w:sz="0" w:space="0" w:color="auto"/>
        <w:left w:val="none" w:sz="0" w:space="0" w:color="auto"/>
        <w:bottom w:val="none" w:sz="0" w:space="0" w:color="auto"/>
        <w:right w:val="none" w:sz="0" w:space="0" w:color="auto"/>
      </w:divBdr>
    </w:div>
    <w:div w:id="994184475">
      <w:bodyDiv w:val="1"/>
      <w:marLeft w:val="0"/>
      <w:marRight w:val="0"/>
      <w:marTop w:val="0"/>
      <w:marBottom w:val="0"/>
      <w:divBdr>
        <w:top w:val="none" w:sz="0" w:space="0" w:color="auto"/>
        <w:left w:val="none" w:sz="0" w:space="0" w:color="auto"/>
        <w:bottom w:val="none" w:sz="0" w:space="0" w:color="auto"/>
        <w:right w:val="none" w:sz="0" w:space="0" w:color="auto"/>
      </w:divBdr>
    </w:div>
    <w:div w:id="994262971">
      <w:bodyDiv w:val="1"/>
      <w:marLeft w:val="0"/>
      <w:marRight w:val="0"/>
      <w:marTop w:val="0"/>
      <w:marBottom w:val="0"/>
      <w:divBdr>
        <w:top w:val="none" w:sz="0" w:space="0" w:color="auto"/>
        <w:left w:val="none" w:sz="0" w:space="0" w:color="auto"/>
        <w:bottom w:val="none" w:sz="0" w:space="0" w:color="auto"/>
        <w:right w:val="none" w:sz="0" w:space="0" w:color="auto"/>
      </w:divBdr>
    </w:div>
    <w:div w:id="994337361">
      <w:bodyDiv w:val="1"/>
      <w:marLeft w:val="0"/>
      <w:marRight w:val="0"/>
      <w:marTop w:val="0"/>
      <w:marBottom w:val="0"/>
      <w:divBdr>
        <w:top w:val="none" w:sz="0" w:space="0" w:color="auto"/>
        <w:left w:val="none" w:sz="0" w:space="0" w:color="auto"/>
        <w:bottom w:val="none" w:sz="0" w:space="0" w:color="auto"/>
        <w:right w:val="none" w:sz="0" w:space="0" w:color="auto"/>
      </w:divBdr>
    </w:div>
    <w:div w:id="994381596">
      <w:bodyDiv w:val="1"/>
      <w:marLeft w:val="0"/>
      <w:marRight w:val="0"/>
      <w:marTop w:val="0"/>
      <w:marBottom w:val="0"/>
      <w:divBdr>
        <w:top w:val="none" w:sz="0" w:space="0" w:color="auto"/>
        <w:left w:val="none" w:sz="0" w:space="0" w:color="auto"/>
        <w:bottom w:val="none" w:sz="0" w:space="0" w:color="auto"/>
        <w:right w:val="none" w:sz="0" w:space="0" w:color="auto"/>
      </w:divBdr>
    </w:div>
    <w:div w:id="995298423">
      <w:bodyDiv w:val="1"/>
      <w:marLeft w:val="0"/>
      <w:marRight w:val="0"/>
      <w:marTop w:val="0"/>
      <w:marBottom w:val="0"/>
      <w:divBdr>
        <w:top w:val="none" w:sz="0" w:space="0" w:color="auto"/>
        <w:left w:val="none" w:sz="0" w:space="0" w:color="auto"/>
        <w:bottom w:val="none" w:sz="0" w:space="0" w:color="auto"/>
        <w:right w:val="none" w:sz="0" w:space="0" w:color="auto"/>
      </w:divBdr>
    </w:div>
    <w:div w:id="995300261">
      <w:bodyDiv w:val="1"/>
      <w:marLeft w:val="0"/>
      <w:marRight w:val="0"/>
      <w:marTop w:val="0"/>
      <w:marBottom w:val="0"/>
      <w:divBdr>
        <w:top w:val="none" w:sz="0" w:space="0" w:color="auto"/>
        <w:left w:val="none" w:sz="0" w:space="0" w:color="auto"/>
        <w:bottom w:val="none" w:sz="0" w:space="0" w:color="auto"/>
        <w:right w:val="none" w:sz="0" w:space="0" w:color="auto"/>
      </w:divBdr>
    </w:div>
    <w:div w:id="995300495">
      <w:bodyDiv w:val="1"/>
      <w:marLeft w:val="0"/>
      <w:marRight w:val="0"/>
      <w:marTop w:val="0"/>
      <w:marBottom w:val="0"/>
      <w:divBdr>
        <w:top w:val="none" w:sz="0" w:space="0" w:color="auto"/>
        <w:left w:val="none" w:sz="0" w:space="0" w:color="auto"/>
        <w:bottom w:val="none" w:sz="0" w:space="0" w:color="auto"/>
        <w:right w:val="none" w:sz="0" w:space="0" w:color="auto"/>
      </w:divBdr>
    </w:div>
    <w:div w:id="995720188">
      <w:bodyDiv w:val="1"/>
      <w:marLeft w:val="0"/>
      <w:marRight w:val="0"/>
      <w:marTop w:val="0"/>
      <w:marBottom w:val="0"/>
      <w:divBdr>
        <w:top w:val="none" w:sz="0" w:space="0" w:color="auto"/>
        <w:left w:val="none" w:sz="0" w:space="0" w:color="auto"/>
        <w:bottom w:val="none" w:sz="0" w:space="0" w:color="auto"/>
        <w:right w:val="none" w:sz="0" w:space="0" w:color="auto"/>
      </w:divBdr>
    </w:div>
    <w:div w:id="996035318">
      <w:bodyDiv w:val="1"/>
      <w:marLeft w:val="0"/>
      <w:marRight w:val="0"/>
      <w:marTop w:val="0"/>
      <w:marBottom w:val="0"/>
      <w:divBdr>
        <w:top w:val="none" w:sz="0" w:space="0" w:color="auto"/>
        <w:left w:val="none" w:sz="0" w:space="0" w:color="auto"/>
        <w:bottom w:val="none" w:sz="0" w:space="0" w:color="auto"/>
        <w:right w:val="none" w:sz="0" w:space="0" w:color="auto"/>
      </w:divBdr>
    </w:div>
    <w:div w:id="996764218">
      <w:bodyDiv w:val="1"/>
      <w:marLeft w:val="0"/>
      <w:marRight w:val="0"/>
      <w:marTop w:val="0"/>
      <w:marBottom w:val="0"/>
      <w:divBdr>
        <w:top w:val="none" w:sz="0" w:space="0" w:color="auto"/>
        <w:left w:val="none" w:sz="0" w:space="0" w:color="auto"/>
        <w:bottom w:val="none" w:sz="0" w:space="0" w:color="auto"/>
        <w:right w:val="none" w:sz="0" w:space="0" w:color="auto"/>
      </w:divBdr>
    </w:div>
    <w:div w:id="996958270">
      <w:bodyDiv w:val="1"/>
      <w:marLeft w:val="0"/>
      <w:marRight w:val="0"/>
      <w:marTop w:val="0"/>
      <w:marBottom w:val="0"/>
      <w:divBdr>
        <w:top w:val="none" w:sz="0" w:space="0" w:color="auto"/>
        <w:left w:val="none" w:sz="0" w:space="0" w:color="auto"/>
        <w:bottom w:val="none" w:sz="0" w:space="0" w:color="auto"/>
        <w:right w:val="none" w:sz="0" w:space="0" w:color="auto"/>
      </w:divBdr>
    </w:div>
    <w:div w:id="997153883">
      <w:bodyDiv w:val="1"/>
      <w:marLeft w:val="0"/>
      <w:marRight w:val="0"/>
      <w:marTop w:val="0"/>
      <w:marBottom w:val="0"/>
      <w:divBdr>
        <w:top w:val="none" w:sz="0" w:space="0" w:color="auto"/>
        <w:left w:val="none" w:sz="0" w:space="0" w:color="auto"/>
        <w:bottom w:val="none" w:sz="0" w:space="0" w:color="auto"/>
        <w:right w:val="none" w:sz="0" w:space="0" w:color="auto"/>
      </w:divBdr>
    </w:div>
    <w:div w:id="997342209">
      <w:bodyDiv w:val="1"/>
      <w:marLeft w:val="0"/>
      <w:marRight w:val="0"/>
      <w:marTop w:val="0"/>
      <w:marBottom w:val="0"/>
      <w:divBdr>
        <w:top w:val="none" w:sz="0" w:space="0" w:color="auto"/>
        <w:left w:val="none" w:sz="0" w:space="0" w:color="auto"/>
        <w:bottom w:val="none" w:sz="0" w:space="0" w:color="auto"/>
        <w:right w:val="none" w:sz="0" w:space="0" w:color="auto"/>
      </w:divBdr>
    </w:div>
    <w:div w:id="997457936">
      <w:bodyDiv w:val="1"/>
      <w:marLeft w:val="0"/>
      <w:marRight w:val="0"/>
      <w:marTop w:val="0"/>
      <w:marBottom w:val="0"/>
      <w:divBdr>
        <w:top w:val="none" w:sz="0" w:space="0" w:color="auto"/>
        <w:left w:val="none" w:sz="0" w:space="0" w:color="auto"/>
        <w:bottom w:val="none" w:sz="0" w:space="0" w:color="auto"/>
        <w:right w:val="none" w:sz="0" w:space="0" w:color="auto"/>
      </w:divBdr>
    </w:div>
    <w:div w:id="997461097">
      <w:bodyDiv w:val="1"/>
      <w:marLeft w:val="0"/>
      <w:marRight w:val="0"/>
      <w:marTop w:val="0"/>
      <w:marBottom w:val="0"/>
      <w:divBdr>
        <w:top w:val="none" w:sz="0" w:space="0" w:color="auto"/>
        <w:left w:val="none" w:sz="0" w:space="0" w:color="auto"/>
        <w:bottom w:val="none" w:sz="0" w:space="0" w:color="auto"/>
        <w:right w:val="none" w:sz="0" w:space="0" w:color="auto"/>
      </w:divBdr>
    </w:div>
    <w:div w:id="997466542">
      <w:bodyDiv w:val="1"/>
      <w:marLeft w:val="0"/>
      <w:marRight w:val="0"/>
      <w:marTop w:val="0"/>
      <w:marBottom w:val="0"/>
      <w:divBdr>
        <w:top w:val="none" w:sz="0" w:space="0" w:color="auto"/>
        <w:left w:val="none" w:sz="0" w:space="0" w:color="auto"/>
        <w:bottom w:val="none" w:sz="0" w:space="0" w:color="auto"/>
        <w:right w:val="none" w:sz="0" w:space="0" w:color="auto"/>
      </w:divBdr>
    </w:div>
    <w:div w:id="997920475">
      <w:bodyDiv w:val="1"/>
      <w:marLeft w:val="0"/>
      <w:marRight w:val="0"/>
      <w:marTop w:val="0"/>
      <w:marBottom w:val="0"/>
      <w:divBdr>
        <w:top w:val="none" w:sz="0" w:space="0" w:color="auto"/>
        <w:left w:val="none" w:sz="0" w:space="0" w:color="auto"/>
        <w:bottom w:val="none" w:sz="0" w:space="0" w:color="auto"/>
        <w:right w:val="none" w:sz="0" w:space="0" w:color="auto"/>
      </w:divBdr>
      <w:divsChild>
        <w:div w:id="572813174">
          <w:marLeft w:val="480"/>
          <w:marRight w:val="0"/>
          <w:marTop w:val="0"/>
          <w:marBottom w:val="0"/>
          <w:divBdr>
            <w:top w:val="none" w:sz="0" w:space="0" w:color="auto"/>
            <w:left w:val="none" w:sz="0" w:space="0" w:color="auto"/>
            <w:bottom w:val="none" w:sz="0" w:space="0" w:color="auto"/>
            <w:right w:val="none" w:sz="0" w:space="0" w:color="auto"/>
          </w:divBdr>
        </w:div>
        <w:div w:id="1374115253">
          <w:marLeft w:val="480"/>
          <w:marRight w:val="0"/>
          <w:marTop w:val="0"/>
          <w:marBottom w:val="0"/>
          <w:divBdr>
            <w:top w:val="none" w:sz="0" w:space="0" w:color="auto"/>
            <w:left w:val="none" w:sz="0" w:space="0" w:color="auto"/>
            <w:bottom w:val="none" w:sz="0" w:space="0" w:color="auto"/>
            <w:right w:val="none" w:sz="0" w:space="0" w:color="auto"/>
          </w:divBdr>
        </w:div>
        <w:div w:id="1042822508">
          <w:marLeft w:val="480"/>
          <w:marRight w:val="0"/>
          <w:marTop w:val="0"/>
          <w:marBottom w:val="0"/>
          <w:divBdr>
            <w:top w:val="none" w:sz="0" w:space="0" w:color="auto"/>
            <w:left w:val="none" w:sz="0" w:space="0" w:color="auto"/>
            <w:bottom w:val="none" w:sz="0" w:space="0" w:color="auto"/>
            <w:right w:val="none" w:sz="0" w:space="0" w:color="auto"/>
          </w:divBdr>
        </w:div>
        <w:div w:id="655180963">
          <w:marLeft w:val="480"/>
          <w:marRight w:val="0"/>
          <w:marTop w:val="0"/>
          <w:marBottom w:val="0"/>
          <w:divBdr>
            <w:top w:val="none" w:sz="0" w:space="0" w:color="auto"/>
            <w:left w:val="none" w:sz="0" w:space="0" w:color="auto"/>
            <w:bottom w:val="none" w:sz="0" w:space="0" w:color="auto"/>
            <w:right w:val="none" w:sz="0" w:space="0" w:color="auto"/>
          </w:divBdr>
        </w:div>
        <w:div w:id="1916819268">
          <w:marLeft w:val="480"/>
          <w:marRight w:val="0"/>
          <w:marTop w:val="0"/>
          <w:marBottom w:val="0"/>
          <w:divBdr>
            <w:top w:val="none" w:sz="0" w:space="0" w:color="auto"/>
            <w:left w:val="none" w:sz="0" w:space="0" w:color="auto"/>
            <w:bottom w:val="none" w:sz="0" w:space="0" w:color="auto"/>
            <w:right w:val="none" w:sz="0" w:space="0" w:color="auto"/>
          </w:divBdr>
        </w:div>
        <w:div w:id="1803688964">
          <w:marLeft w:val="480"/>
          <w:marRight w:val="0"/>
          <w:marTop w:val="0"/>
          <w:marBottom w:val="0"/>
          <w:divBdr>
            <w:top w:val="none" w:sz="0" w:space="0" w:color="auto"/>
            <w:left w:val="none" w:sz="0" w:space="0" w:color="auto"/>
            <w:bottom w:val="none" w:sz="0" w:space="0" w:color="auto"/>
            <w:right w:val="none" w:sz="0" w:space="0" w:color="auto"/>
          </w:divBdr>
        </w:div>
        <w:div w:id="2140953117">
          <w:marLeft w:val="480"/>
          <w:marRight w:val="0"/>
          <w:marTop w:val="0"/>
          <w:marBottom w:val="0"/>
          <w:divBdr>
            <w:top w:val="none" w:sz="0" w:space="0" w:color="auto"/>
            <w:left w:val="none" w:sz="0" w:space="0" w:color="auto"/>
            <w:bottom w:val="none" w:sz="0" w:space="0" w:color="auto"/>
            <w:right w:val="none" w:sz="0" w:space="0" w:color="auto"/>
          </w:divBdr>
        </w:div>
        <w:div w:id="57288915">
          <w:marLeft w:val="480"/>
          <w:marRight w:val="0"/>
          <w:marTop w:val="0"/>
          <w:marBottom w:val="0"/>
          <w:divBdr>
            <w:top w:val="none" w:sz="0" w:space="0" w:color="auto"/>
            <w:left w:val="none" w:sz="0" w:space="0" w:color="auto"/>
            <w:bottom w:val="none" w:sz="0" w:space="0" w:color="auto"/>
            <w:right w:val="none" w:sz="0" w:space="0" w:color="auto"/>
          </w:divBdr>
        </w:div>
        <w:div w:id="24454357">
          <w:marLeft w:val="480"/>
          <w:marRight w:val="0"/>
          <w:marTop w:val="0"/>
          <w:marBottom w:val="0"/>
          <w:divBdr>
            <w:top w:val="none" w:sz="0" w:space="0" w:color="auto"/>
            <w:left w:val="none" w:sz="0" w:space="0" w:color="auto"/>
            <w:bottom w:val="none" w:sz="0" w:space="0" w:color="auto"/>
            <w:right w:val="none" w:sz="0" w:space="0" w:color="auto"/>
          </w:divBdr>
        </w:div>
        <w:div w:id="1477645100">
          <w:marLeft w:val="480"/>
          <w:marRight w:val="0"/>
          <w:marTop w:val="0"/>
          <w:marBottom w:val="0"/>
          <w:divBdr>
            <w:top w:val="none" w:sz="0" w:space="0" w:color="auto"/>
            <w:left w:val="none" w:sz="0" w:space="0" w:color="auto"/>
            <w:bottom w:val="none" w:sz="0" w:space="0" w:color="auto"/>
            <w:right w:val="none" w:sz="0" w:space="0" w:color="auto"/>
          </w:divBdr>
        </w:div>
        <w:div w:id="291713230">
          <w:marLeft w:val="480"/>
          <w:marRight w:val="0"/>
          <w:marTop w:val="0"/>
          <w:marBottom w:val="0"/>
          <w:divBdr>
            <w:top w:val="none" w:sz="0" w:space="0" w:color="auto"/>
            <w:left w:val="none" w:sz="0" w:space="0" w:color="auto"/>
            <w:bottom w:val="none" w:sz="0" w:space="0" w:color="auto"/>
            <w:right w:val="none" w:sz="0" w:space="0" w:color="auto"/>
          </w:divBdr>
        </w:div>
        <w:div w:id="247622487">
          <w:marLeft w:val="480"/>
          <w:marRight w:val="0"/>
          <w:marTop w:val="0"/>
          <w:marBottom w:val="0"/>
          <w:divBdr>
            <w:top w:val="none" w:sz="0" w:space="0" w:color="auto"/>
            <w:left w:val="none" w:sz="0" w:space="0" w:color="auto"/>
            <w:bottom w:val="none" w:sz="0" w:space="0" w:color="auto"/>
            <w:right w:val="none" w:sz="0" w:space="0" w:color="auto"/>
          </w:divBdr>
        </w:div>
        <w:div w:id="168181683">
          <w:marLeft w:val="480"/>
          <w:marRight w:val="0"/>
          <w:marTop w:val="0"/>
          <w:marBottom w:val="0"/>
          <w:divBdr>
            <w:top w:val="none" w:sz="0" w:space="0" w:color="auto"/>
            <w:left w:val="none" w:sz="0" w:space="0" w:color="auto"/>
            <w:bottom w:val="none" w:sz="0" w:space="0" w:color="auto"/>
            <w:right w:val="none" w:sz="0" w:space="0" w:color="auto"/>
          </w:divBdr>
        </w:div>
        <w:div w:id="1709331150">
          <w:marLeft w:val="480"/>
          <w:marRight w:val="0"/>
          <w:marTop w:val="0"/>
          <w:marBottom w:val="0"/>
          <w:divBdr>
            <w:top w:val="none" w:sz="0" w:space="0" w:color="auto"/>
            <w:left w:val="none" w:sz="0" w:space="0" w:color="auto"/>
            <w:bottom w:val="none" w:sz="0" w:space="0" w:color="auto"/>
            <w:right w:val="none" w:sz="0" w:space="0" w:color="auto"/>
          </w:divBdr>
        </w:div>
        <w:div w:id="542639043">
          <w:marLeft w:val="480"/>
          <w:marRight w:val="0"/>
          <w:marTop w:val="0"/>
          <w:marBottom w:val="0"/>
          <w:divBdr>
            <w:top w:val="none" w:sz="0" w:space="0" w:color="auto"/>
            <w:left w:val="none" w:sz="0" w:space="0" w:color="auto"/>
            <w:bottom w:val="none" w:sz="0" w:space="0" w:color="auto"/>
            <w:right w:val="none" w:sz="0" w:space="0" w:color="auto"/>
          </w:divBdr>
        </w:div>
        <w:div w:id="251164155">
          <w:marLeft w:val="480"/>
          <w:marRight w:val="0"/>
          <w:marTop w:val="0"/>
          <w:marBottom w:val="0"/>
          <w:divBdr>
            <w:top w:val="none" w:sz="0" w:space="0" w:color="auto"/>
            <w:left w:val="none" w:sz="0" w:space="0" w:color="auto"/>
            <w:bottom w:val="none" w:sz="0" w:space="0" w:color="auto"/>
            <w:right w:val="none" w:sz="0" w:space="0" w:color="auto"/>
          </w:divBdr>
        </w:div>
        <w:div w:id="567879986">
          <w:marLeft w:val="480"/>
          <w:marRight w:val="0"/>
          <w:marTop w:val="0"/>
          <w:marBottom w:val="0"/>
          <w:divBdr>
            <w:top w:val="none" w:sz="0" w:space="0" w:color="auto"/>
            <w:left w:val="none" w:sz="0" w:space="0" w:color="auto"/>
            <w:bottom w:val="none" w:sz="0" w:space="0" w:color="auto"/>
            <w:right w:val="none" w:sz="0" w:space="0" w:color="auto"/>
          </w:divBdr>
        </w:div>
        <w:div w:id="1898584881">
          <w:marLeft w:val="480"/>
          <w:marRight w:val="0"/>
          <w:marTop w:val="0"/>
          <w:marBottom w:val="0"/>
          <w:divBdr>
            <w:top w:val="none" w:sz="0" w:space="0" w:color="auto"/>
            <w:left w:val="none" w:sz="0" w:space="0" w:color="auto"/>
            <w:bottom w:val="none" w:sz="0" w:space="0" w:color="auto"/>
            <w:right w:val="none" w:sz="0" w:space="0" w:color="auto"/>
          </w:divBdr>
        </w:div>
        <w:div w:id="1576351812">
          <w:marLeft w:val="480"/>
          <w:marRight w:val="0"/>
          <w:marTop w:val="0"/>
          <w:marBottom w:val="0"/>
          <w:divBdr>
            <w:top w:val="none" w:sz="0" w:space="0" w:color="auto"/>
            <w:left w:val="none" w:sz="0" w:space="0" w:color="auto"/>
            <w:bottom w:val="none" w:sz="0" w:space="0" w:color="auto"/>
            <w:right w:val="none" w:sz="0" w:space="0" w:color="auto"/>
          </w:divBdr>
        </w:div>
        <w:div w:id="14162172">
          <w:marLeft w:val="480"/>
          <w:marRight w:val="0"/>
          <w:marTop w:val="0"/>
          <w:marBottom w:val="0"/>
          <w:divBdr>
            <w:top w:val="none" w:sz="0" w:space="0" w:color="auto"/>
            <w:left w:val="none" w:sz="0" w:space="0" w:color="auto"/>
            <w:bottom w:val="none" w:sz="0" w:space="0" w:color="auto"/>
            <w:right w:val="none" w:sz="0" w:space="0" w:color="auto"/>
          </w:divBdr>
        </w:div>
        <w:div w:id="427116105">
          <w:marLeft w:val="480"/>
          <w:marRight w:val="0"/>
          <w:marTop w:val="0"/>
          <w:marBottom w:val="0"/>
          <w:divBdr>
            <w:top w:val="none" w:sz="0" w:space="0" w:color="auto"/>
            <w:left w:val="none" w:sz="0" w:space="0" w:color="auto"/>
            <w:bottom w:val="none" w:sz="0" w:space="0" w:color="auto"/>
            <w:right w:val="none" w:sz="0" w:space="0" w:color="auto"/>
          </w:divBdr>
        </w:div>
        <w:div w:id="449591029">
          <w:marLeft w:val="480"/>
          <w:marRight w:val="0"/>
          <w:marTop w:val="0"/>
          <w:marBottom w:val="0"/>
          <w:divBdr>
            <w:top w:val="none" w:sz="0" w:space="0" w:color="auto"/>
            <w:left w:val="none" w:sz="0" w:space="0" w:color="auto"/>
            <w:bottom w:val="none" w:sz="0" w:space="0" w:color="auto"/>
            <w:right w:val="none" w:sz="0" w:space="0" w:color="auto"/>
          </w:divBdr>
        </w:div>
        <w:div w:id="1520006181">
          <w:marLeft w:val="480"/>
          <w:marRight w:val="0"/>
          <w:marTop w:val="0"/>
          <w:marBottom w:val="0"/>
          <w:divBdr>
            <w:top w:val="none" w:sz="0" w:space="0" w:color="auto"/>
            <w:left w:val="none" w:sz="0" w:space="0" w:color="auto"/>
            <w:bottom w:val="none" w:sz="0" w:space="0" w:color="auto"/>
            <w:right w:val="none" w:sz="0" w:space="0" w:color="auto"/>
          </w:divBdr>
        </w:div>
        <w:div w:id="2144301287">
          <w:marLeft w:val="480"/>
          <w:marRight w:val="0"/>
          <w:marTop w:val="0"/>
          <w:marBottom w:val="0"/>
          <w:divBdr>
            <w:top w:val="none" w:sz="0" w:space="0" w:color="auto"/>
            <w:left w:val="none" w:sz="0" w:space="0" w:color="auto"/>
            <w:bottom w:val="none" w:sz="0" w:space="0" w:color="auto"/>
            <w:right w:val="none" w:sz="0" w:space="0" w:color="auto"/>
          </w:divBdr>
        </w:div>
        <w:div w:id="1470054744">
          <w:marLeft w:val="480"/>
          <w:marRight w:val="0"/>
          <w:marTop w:val="0"/>
          <w:marBottom w:val="0"/>
          <w:divBdr>
            <w:top w:val="none" w:sz="0" w:space="0" w:color="auto"/>
            <w:left w:val="none" w:sz="0" w:space="0" w:color="auto"/>
            <w:bottom w:val="none" w:sz="0" w:space="0" w:color="auto"/>
            <w:right w:val="none" w:sz="0" w:space="0" w:color="auto"/>
          </w:divBdr>
        </w:div>
        <w:div w:id="1766025917">
          <w:marLeft w:val="480"/>
          <w:marRight w:val="0"/>
          <w:marTop w:val="0"/>
          <w:marBottom w:val="0"/>
          <w:divBdr>
            <w:top w:val="none" w:sz="0" w:space="0" w:color="auto"/>
            <w:left w:val="none" w:sz="0" w:space="0" w:color="auto"/>
            <w:bottom w:val="none" w:sz="0" w:space="0" w:color="auto"/>
            <w:right w:val="none" w:sz="0" w:space="0" w:color="auto"/>
          </w:divBdr>
        </w:div>
        <w:div w:id="1235747663">
          <w:marLeft w:val="480"/>
          <w:marRight w:val="0"/>
          <w:marTop w:val="0"/>
          <w:marBottom w:val="0"/>
          <w:divBdr>
            <w:top w:val="none" w:sz="0" w:space="0" w:color="auto"/>
            <w:left w:val="none" w:sz="0" w:space="0" w:color="auto"/>
            <w:bottom w:val="none" w:sz="0" w:space="0" w:color="auto"/>
            <w:right w:val="none" w:sz="0" w:space="0" w:color="auto"/>
          </w:divBdr>
        </w:div>
        <w:div w:id="1537083045">
          <w:marLeft w:val="480"/>
          <w:marRight w:val="0"/>
          <w:marTop w:val="0"/>
          <w:marBottom w:val="0"/>
          <w:divBdr>
            <w:top w:val="none" w:sz="0" w:space="0" w:color="auto"/>
            <w:left w:val="none" w:sz="0" w:space="0" w:color="auto"/>
            <w:bottom w:val="none" w:sz="0" w:space="0" w:color="auto"/>
            <w:right w:val="none" w:sz="0" w:space="0" w:color="auto"/>
          </w:divBdr>
        </w:div>
        <w:div w:id="1775326345">
          <w:marLeft w:val="480"/>
          <w:marRight w:val="0"/>
          <w:marTop w:val="0"/>
          <w:marBottom w:val="0"/>
          <w:divBdr>
            <w:top w:val="none" w:sz="0" w:space="0" w:color="auto"/>
            <w:left w:val="none" w:sz="0" w:space="0" w:color="auto"/>
            <w:bottom w:val="none" w:sz="0" w:space="0" w:color="auto"/>
            <w:right w:val="none" w:sz="0" w:space="0" w:color="auto"/>
          </w:divBdr>
        </w:div>
        <w:div w:id="818499418">
          <w:marLeft w:val="480"/>
          <w:marRight w:val="0"/>
          <w:marTop w:val="0"/>
          <w:marBottom w:val="0"/>
          <w:divBdr>
            <w:top w:val="none" w:sz="0" w:space="0" w:color="auto"/>
            <w:left w:val="none" w:sz="0" w:space="0" w:color="auto"/>
            <w:bottom w:val="none" w:sz="0" w:space="0" w:color="auto"/>
            <w:right w:val="none" w:sz="0" w:space="0" w:color="auto"/>
          </w:divBdr>
        </w:div>
        <w:div w:id="1746681201">
          <w:marLeft w:val="480"/>
          <w:marRight w:val="0"/>
          <w:marTop w:val="0"/>
          <w:marBottom w:val="0"/>
          <w:divBdr>
            <w:top w:val="none" w:sz="0" w:space="0" w:color="auto"/>
            <w:left w:val="none" w:sz="0" w:space="0" w:color="auto"/>
            <w:bottom w:val="none" w:sz="0" w:space="0" w:color="auto"/>
            <w:right w:val="none" w:sz="0" w:space="0" w:color="auto"/>
          </w:divBdr>
        </w:div>
        <w:div w:id="651834596">
          <w:marLeft w:val="480"/>
          <w:marRight w:val="0"/>
          <w:marTop w:val="0"/>
          <w:marBottom w:val="0"/>
          <w:divBdr>
            <w:top w:val="none" w:sz="0" w:space="0" w:color="auto"/>
            <w:left w:val="none" w:sz="0" w:space="0" w:color="auto"/>
            <w:bottom w:val="none" w:sz="0" w:space="0" w:color="auto"/>
            <w:right w:val="none" w:sz="0" w:space="0" w:color="auto"/>
          </w:divBdr>
        </w:div>
        <w:div w:id="1349142215">
          <w:marLeft w:val="480"/>
          <w:marRight w:val="0"/>
          <w:marTop w:val="0"/>
          <w:marBottom w:val="0"/>
          <w:divBdr>
            <w:top w:val="none" w:sz="0" w:space="0" w:color="auto"/>
            <w:left w:val="none" w:sz="0" w:space="0" w:color="auto"/>
            <w:bottom w:val="none" w:sz="0" w:space="0" w:color="auto"/>
            <w:right w:val="none" w:sz="0" w:space="0" w:color="auto"/>
          </w:divBdr>
        </w:div>
        <w:div w:id="1466970450">
          <w:marLeft w:val="480"/>
          <w:marRight w:val="0"/>
          <w:marTop w:val="0"/>
          <w:marBottom w:val="0"/>
          <w:divBdr>
            <w:top w:val="none" w:sz="0" w:space="0" w:color="auto"/>
            <w:left w:val="none" w:sz="0" w:space="0" w:color="auto"/>
            <w:bottom w:val="none" w:sz="0" w:space="0" w:color="auto"/>
            <w:right w:val="none" w:sz="0" w:space="0" w:color="auto"/>
          </w:divBdr>
        </w:div>
        <w:div w:id="718284251">
          <w:marLeft w:val="480"/>
          <w:marRight w:val="0"/>
          <w:marTop w:val="0"/>
          <w:marBottom w:val="0"/>
          <w:divBdr>
            <w:top w:val="none" w:sz="0" w:space="0" w:color="auto"/>
            <w:left w:val="none" w:sz="0" w:space="0" w:color="auto"/>
            <w:bottom w:val="none" w:sz="0" w:space="0" w:color="auto"/>
            <w:right w:val="none" w:sz="0" w:space="0" w:color="auto"/>
          </w:divBdr>
        </w:div>
        <w:div w:id="1539122455">
          <w:marLeft w:val="480"/>
          <w:marRight w:val="0"/>
          <w:marTop w:val="0"/>
          <w:marBottom w:val="0"/>
          <w:divBdr>
            <w:top w:val="none" w:sz="0" w:space="0" w:color="auto"/>
            <w:left w:val="none" w:sz="0" w:space="0" w:color="auto"/>
            <w:bottom w:val="none" w:sz="0" w:space="0" w:color="auto"/>
            <w:right w:val="none" w:sz="0" w:space="0" w:color="auto"/>
          </w:divBdr>
        </w:div>
        <w:div w:id="830439217">
          <w:marLeft w:val="480"/>
          <w:marRight w:val="0"/>
          <w:marTop w:val="0"/>
          <w:marBottom w:val="0"/>
          <w:divBdr>
            <w:top w:val="none" w:sz="0" w:space="0" w:color="auto"/>
            <w:left w:val="none" w:sz="0" w:space="0" w:color="auto"/>
            <w:bottom w:val="none" w:sz="0" w:space="0" w:color="auto"/>
            <w:right w:val="none" w:sz="0" w:space="0" w:color="auto"/>
          </w:divBdr>
        </w:div>
        <w:div w:id="1441996088">
          <w:marLeft w:val="480"/>
          <w:marRight w:val="0"/>
          <w:marTop w:val="0"/>
          <w:marBottom w:val="0"/>
          <w:divBdr>
            <w:top w:val="none" w:sz="0" w:space="0" w:color="auto"/>
            <w:left w:val="none" w:sz="0" w:space="0" w:color="auto"/>
            <w:bottom w:val="none" w:sz="0" w:space="0" w:color="auto"/>
            <w:right w:val="none" w:sz="0" w:space="0" w:color="auto"/>
          </w:divBdr>
        </w:div>
        <w:div w:id="343751179">
          <w:marLeft w:val="480"/>
          <w:marRight w:val="0"/>
          <w:marTop w:val="0"/>
          <w:marBottom w:val="0"/>
          <w:divBdr>
            <w:top w:val="none" w:sz="0" w:space="0" w:color="auto"/>
            <w:left w:val="none" w:sz="0" w:space="0" w:color="auto"/>
            <w:bottom w:val="none" w:sz="0" w:space="0" w:color="auto"/>
            <w:right w:val="none" w:sz="0" w:space="0" w:color="auto"/>
          </w:divBdr>
        </w:div>
        <w:div w:id="1217007098">
          <w:marLeft w:val="480"/>
          <w:marRight w:val="0"/>
          <w:marTop w:val="0"/>
          <w:marBottom w:val="0"/>
          <w:divBdr>
            <w:top w:val="none" w:sz="0" w:space="0" w:color="auto"/>
            <w:left w:val="none" w:sz="0" w:space="0" w:color="auto"/>
            <w:bottom w:val="none" w:sz="0" w:space="0" w:color="auto"/>
            <w:right w:val="none" w:sz="0" w:space="0" w:color="auto"/>
          </w:divBdr>
        </w:div>
        <w:div w:id="2016808758">
          <w:marLeft w:val="480"/>
          <w:marRight w:val="0"/>
          <w:marTop w:val="0"/>
          <w:marBottom w:val="0"/>
          <w:divBdr>
            <w:top w:val="none" w:sz="0" w:space="0" w:color="auto"/>
            <w:left w:val="none" w:sz="0" w:space="0" w:color="auto"/>
            <w:bottom w:val="none" w:sz="0" w:space="0" w:color="auto"/>
            <w:right w:val="none" w:sz="0" w:space="0" w:color="auto"/>
          </w:divBdr>
        </w:div>
        <w:div w:id="566499695">
          <w:marLeft w:val="480"/>
          <w:marRight w:val="0"/>
          <w:marTop w:val="0"/>
          <w:marBottom w:val="0"/>
          <w:divBdr>
            <w:top w:val="none" w:sz="0" w:space="0" w:color="auto"/>
            <w:left w:val="none" w:sz="0" w:space="0" w:color="auto"/>
            <w:bottom w:val="none" w:sz="0" w:space="0" w:color="auto"/>
            <w:right w:val="none" w:sz="0" w:space="0" w:color="auto"/>
          </w:divBdr>
        </w:div>
        <w:div w:id="1911184556">
          <w:marLeft w:val="480"/>
          <w:marRight w:val="0"/>
          <w:marTop w:val="0"/>
          <w:marBottom w:val="0"/>
          <w:divBdr>
            <w:top w:val="none" w:sz="0" w:space="0" w:color="auto"/>
            <w:left w:val="none" w:sz="0" w:space="0" w:color="auto"/>
            <w:bottom w:val="none" w:sz="0" w:space="0" w:color="auto"/>
            <w:right w:val="none" w:sz="0" w:space="0" w:color="auto"/>
          </w:divBdr>
        </w:div>
      </w:divsChild>
    </w:div>
    <w:div w:id="998115856">
      <w:bodyDiv w:val="1"/>
      <w:marLeft w:val="0"/>
      <w:marRight w:val="0"/>
      <w:marTop w:val="0"/>
      <w:marBottom w:val="0"/>
      <w:divBdr>
        <w:top w:val="none" w:sz="0" w:space="0" w:color="auto"/>
        <w:left w:val="none" w:sz="0" w:space="0" w:color="auto"/>
        <w:bottom w:val="none" w:sz="0" w:space="0" w:color="auto"/>
        <w:right w:val="none" w:sz="0" w:space="0" w:color="auto"/>
      </w:divBdr>
    </w:div>
    <w:div w:id="998387316">
      <w:bodyDiv w:val="1"/>
      <w:marLeft w:val="0"/>
      <w:marRight w:val="0"/>
      <w:marTop w:val="0"/>
      <w:marBottom w:val="0"/>
      <w:divBdr>
        <w:top w:val="none" w:sz="0" w:space="0" w:color="auto"/>
        <w:left w:val="none" w:sz="0" w:space="0" w:color="auto"/>
        <w:bottom w:val="none" w:sz="0" w:space="0" w:color="auto"/>
        <w:right w:val="none" w:sz="0" w:space="0" w:color="auto"/>
      </w:divBdr>
    </w:div>
    <w:div w:id="998388211">
      <w:bodyDiv w:val="1"/>
      <w:marLeft w:val="0"/>
      <w:marRight w:val="0"/>
      <w:marTop w:val="0"/>
      <w:marBottom w:val="0"/>
      <w:divBdr>
        <w:top w:val="none" w:sz="0" w:space="0" w:color="auto"/>
        <w:left w:val="none" w:sz="0" w:space="0" w:color="auto"/>
        <w:bottom w:val="none" w:sz="0" w:space="0" w:color="auto"/>
        <w:right w:val="none" w:sz="0" w:space="0" w:color="auto"/>
      </w:divBdr>
    </w:div>
    <w:div w:id="998579916">
      <w:bodyDiv w:val="1"/>
      <w:marLeft w:val="0"/>
      <w:marRight w:val="0"/>
      <w:marTop w:val="0"/>
      <w:marBottom w:val="0"/>
      <w:divBdr>
        <w:top w:val="none" w:sz="0" w:space="0" w:color="auto"/>
        <w:left w:val="none" w:sz="0" w:space="0" w:color="auto"/>
        <w:bottom w:val="none" w:sz="0" w:space="0" w:color="auto"/>
        <w:right w:val="none" w:sz="0" w:space="0" w:color="auto"/>
      </w:divBdr>
    </w:div>
    <w:div w:id="998583318">
      <w:bodyDiv w:val="1"/>
      <w:marLeft w:val="0"/>
      <w:marRight w:val="0"/>
      <w:marTop w:val="0"/>
      <w:marBottom w:val="0"/>
      <w:divBdr>
        <w:top w:val="none" w:sz="0" w:space="0" w:color="auto"/>
        <w:left w:val="none" w:sz="0" w:space="0" w:color="auto"/>
        <w:bottom w:val="none" w:sz="0" w:space="0" w:color="auto"/>
        <w:right w:val="none" w:sz="0" w:space="0" w:color="auto"/>
      </w:divBdr>
    </w:div>
    <w:div w:id="998777166">
      <w:bodyDiv w:val="1"/>
      <w:marLeft w:val="0"/>
      <w:marRight w:val="0"/>
      <w:marTop w:val="0"/>
      <w:marBottom w:val="0"/>
      <w:divBdr>
        <w:top w:val="none" w:sz="0" w:space="0" w:color="auto"/>
        <w:left w:val="none" w:sz="0" w:space="0" w:color="auto"/>
        <w:bottom w:val="none" w:sz="0" w:space="0" w:color="auto"/>
        <w:right w:val="none" w:sz="0" w:space="0" w:color="auto"/>
      </w:divBdr>
    </w:div>
    <w:div w:id="998849600">
      <w:bodyDiv w:val="1"/>
      <w:marLeft w:val="0"/>
      <w:marRight w:val="0"/>
      <w:marTop w:val="0"/>
      <w:marBottom w:val="0"/>
      <w:divBdr>
        <w:top w:val="none" w:sz="0" w:space="0" w:color="auto"/>
        <w:left w:val="none" w:sz="0" w:space="0" w:color="auto"/>
        <w:bottom w:val="none" w:sz="0" w:space="0" w:color="auto"/>
        <w:right w:val="none" w:sz="0" w:space="0" w:color="auto"/>
      </w:divBdr>
    </w:div>
    <w:div w:id="998927353">
      <w:bodyDiv w:val="1"/>
      <w:marLeft w:val="0"/>
      <w:marRight w:val="0"/>
      <w:marTop w:val="0"/>
      <w:marBottom w:val="0"/>
      <w:divBdr>
        <w:top w:val="none" w:sz="0" w:space="0" w:color="auto"/>
        <w:left w:val="none" w:sz="0" w:space="0" w:color="auto"/>
        <w:bottom w:val="none" w:sz="0" w:space="0" w:color="auto"/>
        <w:right w:val="none" w:sz="0" w:space="0" w:color="auto"/>
      </w:divBdr>
    </w:div>
    <w:div w:id="998967772">
      <w:bodyDiv w:val="1"/>
      <w:marLeft w:val="0"/>
      <w:marRight w:val="0"/>
      <w:marTop w:val="0"/>
      <w:marBottom w:val="0"/>
      <w:divBdr>
        <w:top w:val="none" w:sz="0" w:space="0" w:color="auto"/>
        <w:left w:val="none" w:sz="0" w:space="0" w:color="auto"/>
        <w:bottom w:val="none" w:sz="0" w:space="0" w:color="auto"/>
        <w:right w:val="none" w:sz="0" w:space="0" w:color="auto"/>
      </w:divBdr>
    </w:div>
    <w:div w:id="998968872">
      <w:bodyDiv w:val="1"/>
      <w:marLeft w:val="0"/>
      <w:marRight w:val="0"/>
      <w:marTop w:val="0"/>
      <w:marBottom w:val="0"/>
      <w:divBdr>
        <w:top w:val="none" w:sz="0" w:space="0" w:color="auto"/>
        <w:left w:val="none" w:sz="0" w:space="0" w:color="auto"/>
        <w:bottom w:val="none" w:sz="0" w:space="0" w:color="auto"/>
        <w:right w:val="none" w:sz="0" w:space="0" w:color="auto"/>
      </w:divBdr>
    </w:div>
    <w:div w:id="998969073">
      <w:bodyDiv w:val="1"/>
      <w:marLeft w:val="0"/>
      <w:marRight w:val="0"/>
      <w:marTop w:val="0"/>
      <w:marBottom w:val="0"/>
      <w:divBdr>
        <w:top w:val="none" w:sz="0" w:space="0" w:color="auto"/>
        <w:left w:val="none" w:sz="0" w:space="0" w:color="auto"/>
        <w:bottom w:val="none" w:sz="0" w:space="0" w:color="auto"/>
        <w:right w:val="none" w:sz="0" w:space="0" w:color="auto"/>
      </w:divBdr>
    </w:div>
    <w:div w:id="998996867">
      <w:bodyDiv w:val="1"/>
      <w:marLeft w:val="0"/>
      <w:marRight w:val="0"/>
      <w:marTop w:val="0"/>
      <w:marBottom w:val="0"/>
      <w:divBdr>
        <w:top w:val="none" w:sz="0" w:space="0" w:color="auto"/>
        <w:left w:val="none" w:sz="0" w:space="0" w:color="auto"/>
        <w:bottom w:val="none" w:sz="0" w:space="0" w:color="auto"/>
        <w:right w:val="none" w:sz="0" w:space="0" w:color="auto"/>
      </w:divBdr>
    </w:div>
    <w:div w:id="999115851">
      <w:bodyDiv w:val="1"/>
      <w:marLeft w:val="0"/>
      <w:marRight w:val="0"/>
      <w:marTop w:val="0"/>
      <w:marBottom w:val="0"/>
      <w:divBdr>
        <w:top w:val="none" w:sz="0" w:space="0" w:color="auto"/>
        <w:left w:val="none" w:sz="0" w:space="0" w:color="auto"/>
        <w:bottom w:val="none" w:sz="0" w:space="0" w:color="auto"/>
        <w:right w:val="none" w:sz="0" w:space="0" w:color="auto"/>
      </w:divBdr>
    </w:div>
    <w:div w:id="999314139">
      <w:bodyDiv w:val="1"/>
      <w:marLeft w:val="0"/>
      <w:marRight w:val="0"/>
      <w:marTop w:val="0"/>
      <w:marBottom w:val="0"/>
      <w:divBdr>
        <w:top w:val="none" w:sz="0" w:space="0" w:color="auto"/>
        <w:left w:val="none" w:sz="0" w:space="0" w:color="auto"/>
        <w:bottom w:val="none" w:sz="0" w:space="0" w:color="auto"/>
        <w:right w:val="none" w:sz="0" w:space="0" w:color="auto"/>
      </w:divBdr>
    </w:div>
    <w:div w:id="999577837">
      <w:bodyDiv w:val="1"/>
      <w:marLeft w:val="0"/>
      <w:marRight w:val="0"/>
      <w:marTop w:val="0"/>
      <w:marBottom w:val="0"/>
      <w:divBdr>
        <w:top w:val="none" w:sz="0" w:space="0" w:color="auto"/>
        <w:left w:val="none" w:sz="0" w:space="0" w:color="auto"/>
        <w:bottom w:val="none" w:sz="0" w:space="0" w:color="auto"/>
        <w:right w:val="none" w:sz="0" w:space="0" w:color="auto"/>
      </w:divBdr>
      <w:divsChild>
        <w:div w:id="2142334995">
          <w:marLeft w:val="480"/>
          <w:marRight w:val="0"/>
          <w:marTop w:val="0"/>
          <w:marBottom w:val="0"/>
          <w:divBdr>
            <w:top w:val="none" w:sz="0" w:space="0" w:color="auto"/>
            <w:left w:val="none" w:sz="0" w:space="0" w:color="auto"/>
            <w:bottom w:val="none" w:sz="0" w:space="0" w:color="auto"/>
            <w:right w:val="none" w:sz="0" w:space="0" w:color="auto"/>
          </w:divBdr>
        </w:div>
        <w:div w:id="2026975901">
          <w:marLeft w:val="480"/>
          <w:marRight w:val="0"/>
          <w:marTop w:val="0"/>
          <w:marBottom w:val="0"/>
          <w:divBdr>
            <w:top w:val="none" w:sz="0" w:space="0" w:color="auto"/>
            <w:left w:val="none" w:sz="0" w:space="0" w:color="auto"/>
            <w:bottom w:val="none" w:sz="0" w:space="0" w:color="auto"/>
            <w:right w:val="none" w:sz="0" w:space="0" w:color="auto"/>
          </w:divBdr>
        </w:div>
        <w:div w:id="805783558">
          <w:marLeft w:val="480"/>
          <w:marRight w:val="0"/>
          <w:marTop w:val="0"/>
          <w:marBottom w:val="0"/>
          <w:divBdr>
            <w:top w:val="none" w:sz="0" w:space="0" w:color="auto"/>
            <w:left w:val="none" w:sz="0" w:space="0" w:color="auto"/>
            <w:bottom w:val="none" w:sz="0" w:space="0" w:color="auto"/>
            <w:right w:val="none" w:sz="0" w:space="0" w:color="auto"/>
          </w:divBdr>
        </w:div>
        <w:div w:id="1321428400">
          <w:marLeft w:val="480"/>
          <w:marRight w:val="0"/>
          <w:marTop w:val="0"/>
          <w:marBottom w:val="0"/>
          <w:divBdr>
            <w:top w:val="none" w:sz="0" w:space="0" w:color="auto"/>
            <w:left w:val="none" w:sz="0" w:space="0" w:color="auto"/>
            <w:bottom w:val="none" w:sz="0" w:space="0" w:color="auto"/>
            <w:right w:val="none" w:sz="0" w:space="0" w:color="auto"/>
          </w:divBdr>
        </w:div>
        <w:div w:id="148913252">
          <w:marLeft w:val="480"/>
          <w:marRight w:val="0"/>
          <w:marTop w:val="0"/>
          <w:marBottom w:val="0"/>
          <w:divBdr>
            <w:top w:val="none" w:sz="0" w:space="0" w:color="auto"/>
            <w:left w:val="none" w:sz="0" w:space="0" w:color="auto"/>
            <w:bottom w:val="none" w:sz="0" w:space="0" w:color="auto"/>
            <w:right w:val="none" w:sz="0" w:space="0" w:color="auto"/>
          </w:divBdr>
        </w:div>
        <w:div w:id="983658951">
          <w:marLeft w:val="480"/>
          <w:marRight w:val="0"/>
          <w:marTop w:val="0"/>
          <w:marBottom w:val="0"/>
          <w:divBdr>
            <w:top w:val="none" w:sz="0" w:space="0" w:color="auto"/>
            <w:left w:val="none" w:sz="0" w:space="0" w:color="auto"/>
            <w:bottom w:val="none" w:sz="0" w:space="0" w:color="auto"/>
            <w:right w:val="none" w:sz="0" w:space="0" w:color="auto"/>
          </w:divBdr>
        </w:div>
        <w:div w:id="1048914552">
          <w:marLeft w:val="480"/>
          <w:marRight w:val="0"/>
          <w:marTop w:val="0"/>
          <w:marBottom w:val="0"/>
          <w:divBdr>
            <w:top w:val="none" w:sz="0" w:space="0" w:color="auto"/>
            <w:left w:val="none" w:sz="0" w:space="0" w:color="auto"/>
            <w:bottom w:val="none" w:sz="0" w:space="0" w:color="auto"/>
            <w:right w:val="none" w:sz="0" w:space="0" w:color="auto"/>
          </w:divBdr>
        </w:div>
        <w:div w:id="2000842120">
          <w:marLeft w:val="480"/>
          <w:marRight w:val="0"/>
          <w:marTop w:val="0"/>
          <w:marBottom w:val="0"/>
          <w:divBdr>
            <w:top w:val="none" w:sz="0" w:space="0" w:color="auto"/>
            <w:left w:val="none" w:sz="0" w:space="0" w:color="auto"/>
            <w:bottom w:val="none" w:sz="0" w:space="0" w:color="auto"/>
            <w:right w:val="none" w:sz="0" w:space="0" w:color="auto"/>
          </w:divBdr>
        </w:div>
        <w:div w:id="865215421">
          <w:marLeft w:val="480"/>
          <w:marRight w:val="0"/>
          <w:marTop w:val="0"/>
          <w:marBottom w:val="0"/>
          <w:divBdr>
            <w:top w:val="none" w:sz="0" w:space="0" w:color="auto"/>
            <w:left w:val="none" w:sz="0" w:space="0" w:color="auto"/>
            <w:bottom w:val="none" w:sz="0" w:space="0" w:color="auto"/>
            <w:right w:val="none" w:sz="0" w:space="0" w:color="auto"/>
          </w:divBdr>
        </w:div>
        <w:div w:id="1865240275">
          <w:marLeft w:val="480"/>
          <w:marRight w:val="0"/>
          <w:marTop w:val="0"/>
          <w:marBottom w:val="0"/>
          <w:divBdr>
            <w:top w:val="none" w:sz="0" w:space="0" w:color="auto"/>
            <w:left w:val="none" w:sz="0" w:space="0" w:color="auto"/>
            <w:bottom w:val="none" w:sz="0" w:space="0" w:color="auto"/>
            <w:right w:val="none" w:sz="0" w:space="0" w:color="auto"/>
          </w:divBdr>
        </w:div>
        <w:div w:id="1940749123">
          <w:marLeft w:val="480"/>
          <w:marRight w:val="0"/>
          <w:marTop w:val="0"/>
          <w:marBottom w:val="0"/>
          <w:divBdr>
            <w:top w:val="none" w:sz="0" w:space="0" w:color="auto"/>
            <w:left w:val="none" w:sz="0" w:space="0" w:color="auto"/>
            <w:bottom w:val="none" w:sz="0" w:space="0" w:color="auto"/>
            <w:right w:val="none" w:sz="0" w:space="0" w:color="auto"/>
          </w:divBdr>
        </w:div>
        <w:div w:id="1123034658">
          <w:marLeft w:val="480"/>
          <w:marRight w:val="0"/>
          <w:marTop w:val="0"/>
          <w:marBottom w:val="0"/>
          <w:divBdr>
            <w:top w:val="none" w:sz="0" w:space="0" w:color="auto"/>
            <w:left w:val="none" w:sz="0" w:space="0" w:color="auto"/>
            <w:bottom w:val="none" w:sz="0" w:space="0" w:color="auto"/>
            <w:right w:val="none" w:sz="0" w:space="0" w:color="auto"/>
          </w:divBdr>
        </w:div>
        <w:div w:id="164176617">
          <w:marLeft w:val="480"/>
          <w:marRight w:val="0"/>
          <w:marTop w:val="0"/>
          <w:marBottom w:val="0"/>
          <w:divBdr>
            <w:top w:val="none" w:sz="0" w:space="0" w:color="auto"/>
            <w:left w:val="none" w:sz="0" w:space="0" w:color="auto"/>
            <w:bottom w:val="none" w:sz="0" w:space="0" w:color="auto"/>
            <w:right w:val="none" w:sz="0" w:space="0" w:color="auto"/>
          </w:divBdr>
        </w:div>
        <w:div w:id="355887791">
          <w:marLeft w:val="480"/>
          <w:marRight w:val="0"/>
          <w:marTop w:val="0"/>
          <w:marBottom w:val="0"/>
          <w:divBdr>
            <w:top w:val="none" w:sz="0" w:space="0" w:color="auto"/>
            <w:left w:val="none" w:sz="0" w:space="0" w:color="auto"/>
            <w:bottom w:val="none" w:sz="0" w:space="0" w:color="auto"/>
            <w:right w:val="none" w:sz="0" w:space="0" w:color="auto"/>
          </w:divBdr>
        </w:div>
        <w:div w:id="99381022">
          <w:marLeft w:val="480"/>
          <w:marRight w:val="0"/>
          <w:marTop w:val="0"/>
          <w:marBottom w:val="0"/>
          <w:divBdr>
            <w:top w:val="none" w:sz="0" w:space="0" w:color="auto"/>
            <w:left w:val="none" w:sz="0" w:space="0" w:color="auto"/>
            <w:bottom w:val="none" w:sz="0" w:space="0" w:color="auto"/>
            <w:right w:val="none" w:sz="0" w:space="0" w:color="auto"/>
          </w:divBdr>
        </w:div>
        <w:div w:id="897667948">
          <w:marLeft w:val="480"/>
          <w:marRight w:val="0"/>
          <w:marTop w:val="0"/>
          <w:marBottom w:val="0"/>
          <w:divBdr>
            <w:top w:val="none" w:sz="0" w:space="0" w:color="auto"/>
            <w:left w:val="none" w:sz="0" w:space="0" w:color="auto"/>
            <w:bottom w:val="none" w:sz="0" w:space="0" w:color="auto"/>
            <w:right w:val="none" w:sz="0" w:space="0" w:color="auto"/>
          </w:divBdr>
        </w:div>
      </w:divsChild>
    </w:div>
    <w:div w:id="999970338">
      <w:bodyDiv w:val="1"/>
      <w:marLeft w:val="0"/>
      <w:marRight w:val="0"/>
      <w:marTop w:val="0"/>
      <w:marBottom w:val="0"/>
      <w:divBdr>
        <w:top w:val="none" w:sz="0" w:space="0" w:color="auto"/>
        <w:left w:val="none" w:sz="0" w:space="0" w:color="auto"/>
        <w:bottom w:val="none" w:sz="0" w:space="0" w:color="auto"/>
        <w:right w:val="none" w:sz="0" w:space="0" w:color="auto"/>
      </w:divBdr>
    </w:div>
    <w:div w:id="1000229827">
      <w:bodyDiv w:val="1"/>
      <w:marLeft w:val="0"/>
      <w:marRight w:val="0"/>
      <w:marTop w:val="0"/>
      <w:marBottom w:val="0"/>
      <w:divBdr>
        <w:top w:val="none" w:sz="0" w:space="0" w:color="auto"/>
        <w:left w:val="none" w:sz="0" w:space="0" w:color="auto"/>
        <w:bottom w:val="none" w:sz="0" w:space="0" w:color="auto"/>
        <w:right w:val="none" w:sz="0" w:space="0" w:color="auto"/>
      </w:divBdr>
    </w:div>
    <w:div w:id="1000233436">
      <w:bodyDiv w:val="1"/>
      <w:marLeft w:val="0"/>
      <w:marRight w:val="0"/>
      <w:marTop w:val="0"/>
      <w:marBottom w:val="0"/>
      <w:divBdr>
        <w:top w:val="none" w:sz="0" w:space="0" w:color="auto"/>
        <w:left w:val="none" w:sz="0" w:space="0" w:color="auto"/>
        <w:bottom w:val="none" w:sz="0" w:space="0" w:color="auto"/>
        <w:right w:val="none" w:sz="0" w:space="0" w:color="auto"/>
      </w:divBdr>
    </w:div>
    <w:div w:id="1000236252">
      <w:bodyDiv w:val="1"/>
      <w:marLeft w:val="0"/>
      <w:marRight w:val="0"/>
      <w:marTop w:val="0"/>
      <w:marBottom w:val="0"/>
      <w:divBdr>
        <w:top w:val="none" w:sz="0" w:space="0" w:color="auto"/>
        <w:left w:val="none" w:sz="0" w:space="0" w:color="auto"/>
        <w:bottom w:val="none" w:sz="0" w:space="0" w:color="auto"/>
        <w:right w:val="none" w:sz="0" w:space="0" w:color="auto"/>
      </w:divBdr>
    </w:div>
    <w:div w:id="1000503307">
      <w:bodyDiv w:val="1"/>
      <w:marLeft w:val="0"/>
      <w:marRight w:val="0"/>
      <w:marTop w:val="0"/>
      <w:marBottom w:val="0"/>
      <w:divBdr>
        <w:top w:val="none" w:sz="0" w:space="0" w:color="auto"/>
        <w:left w:val="none" w:sz="0" w:space="0" w:color="auto"/>
        <w:bottom w:val="none" w:sz="0" w:space="0" w:color="auto"/>
        <w:right w:val="none" w:sz="0" w:space="0" w:color="auto"/>
      </w:divBdr>
      <w:divsChild>
        <w:div w:id="1344166101">
          <w:marLeft w:val="480"/>
          <w:marRight w:val="0"/>
          <w:marTop w:val="0"/>
          <w:marBottom w:val="0"/>
          <w:divBdr>
            <w:top w:val="none" w:sz="0" w:space="0" w:color="auto"/>
            <w:left w:val="none" w:sz="0" w:space="0" w:color="auto"/>
            <w:bottom w:val="none" w:sz="0" w:space="0" w:color="auto"/>
            <w:right w:val="none" w:sz="0" w:space="0" w:color="auto"/>
          </w:divBdr>
        </w:div>
        <w:div w:id="719523058">
          <w:marLeft w:val="480"/>
          <w:marRight w:val="0"/>
          <w:marTop w:val="0"/>
          <w:marBottom w:val="0"/>
          <w:divBdr>
            <w:top w:val="none" w:sz="0" w:space="0" w:color="auto"/>
            <w:left w:val="none" w:sz="0" w:space="0" w:color="auto"/>
            <w:bottom w:val="none" w:sz="0" w:space="0" w:color="auto"/>
            <w:right w:val="none" w:sz="0" w:space="0" w:color="auto"/>
          </w:divBdr>
        </w:div>
        <w:div w:id="1677999791">
          <w:marLeft w:val="480"/>
          <w:marRight w:val="0"/>
          <w:marTop w:val="0"/>
          <w:marBottom w:val="0"/>
          <w:divBdr>
            <w:top w:val="none" w:sz="0" w:space="0" w:color="auto"/>
            <w:left w:val="none" w:sz="0" w:space="0" w:color="auto"/>
            <w:bottom w:val="none" w:sz="0" w:space="0" w:color="auto"/>
            <w:right w:val="none" w:sz="0" w:space="0" w:color="auto"/>
          </w:divBdr>
        </w:div>
        <w:div w:id="425461341">
          <w:marLeft w:val="480"/>
          <w:marRight w:val="0"/>
          <w:marTop w:val="0"/>
          <w:marBottom w:val="0"/>
          <w:divBdr>
            <w:top w:val="none" w:sz="0" w:space="0" w:color="auto"/>
            <w:left w:val="none" w:sz="0" w:space="0" w:color="auto"/>
            <w:bottom w:val="none" w:sz="0" w:space="0" w:color="auto"/>
            <w:right w:val="none" w:sz="0" w:space="0" w:color="auto"/>
          </w:divBdr>
        </w:div>
        <w:div w:id="2106999408">
          <w:marLeft w:val="480"/>
          <w:marRight w:val="0"/>
          <w:marTop w:val="0"/>
          <w:marBottom w:val="0"/>
          <w:divBdr>
            <w:top w:val="none" w:sz="0" w:space="0" w:color="auto"/>
            <w:left w:val="none" w:sz="0" w:space="0" w:color="auto"/>
            <w:bottom w:val="none" w:sz="0" w:space="0" w:color="auto"/>
            <w:right w:val="none" w:sz="0" w:space="0" w:color="auto"/>
          </w:divBdr>
        </w:div>
        <w:div w:id="1968664270">
          <w:marLeft w:val="480"/>
          <w:marRight w:val="0"/>
          <w:marTop w:val="0"/>
          <w:marBottom w:val="0"/>
          <w:divBdr>
            <w:top w:val="none" w:sz="0" w:space="0" w:color="auto"/>
            <w:left w:val="none" w:sz="0" w:space="0" w:color="auto"/>
            <w:bottom w:val="none" w:sz="0" w:space="0" w:color="auto"/>
            <w:right w:val="none" w:sz="0" w:space="0" w:color="auto"/>
          </w:divBdr>
        </w:div>
        <w:div w:id="1170290251">
          <w:marLeft w:val="480"/>
          <w:marRight w:val="0"/>
          <w:marTop w:val="0"/>
          <w:marBottom w:val="0"/>
          <w:divBdr>
            <w:top w:val="none" w:sz="0" w:space="0" w:color="auto"/>
            <w:left w:val="none" w:sz="0" w:space="0" w:color="auto"/>
            <w:bottom w:val="none" w:sz="0" w:space="0" w:color="auto"/>
            <w:right w:val="none" w:sz="0" w:space="0" w:color="auto"/>
          </w:divBdr>
        </w:div>
        <w:div w:id="29502868">
          <w:marLeft w:val="480"/>
          <w:marRight w:val="0"/>
          <w:marTop w:val="0"/>
          <w:marBottom w:val="0"/>
          <w:divBdr>
            <w:top w:val="none" w:sz="0" w:space="0" w:color="auto"/>
            <w:left w:val="none" w:sz="0" w:space="0" w:color="auto"/>
            <w:bottom w:val="none" w:sz="0" w:space="0" w:color="auto"/>
            <w:right w:val="none" w:sz="0" w:space="0" w:color="auto"/>
          </w:divBdr>
        </w:div>
        <w:div w:id="1699626241">
          <w:marLeft w:val="480"/>
          <w:marRight w:val="0"/>
          <w:marTop w:val="0"/>
          <w:marBottom w:val="0"/>
          <w:divBdr>
            <w:top w:val="none" w:sz="0" w:space="0" w:color="auto"/>
            <w:left w:val="none" w:sz="0" w:space="0" w:color="auto"/>
            <w:bottom w:val="none" w:sz="0" w:space="0" w:color="auto"/>
            <w:right w:val="none" w:sz="0" w:space="0" w:color="auto"/>
          </w:divBdr>
        </w:div>
        <w:div w:id="420444650">
          <w:marLeft w:val="480"/>
          <w:marRight w:val="0"/>
          <w:marTop w:val="0"/>
          <w:marBottom w:val="0"/>
          <w:divBdr>
            <w:top w:val="none" w:sz="0" w:space="0" w:color="auto"/>
            <w:left w:val="none" w:sz="0" w:space="0" w:color="auto"/>
            <w:bottom w:val="none" w:sz="0" w:space="0" w:color="auto"/>
            <w:right w:val="none" w:sz="0" w:space="0" w:color="auto"/>
          </w:divBdr>
        </w:div>
        <w:div w:id="1949775277">
          <w:marLeft w:val="480"/>
          <w:marRight w:val="0"/>
          <w:marTop w:val="0"/>
          <w:marBottom w:val="0"/>
          <w:divBdr>
            <w:top w:val="none" w:sz="0" w:space="0" w:color="auto"/>
            <w:left w:val="none" w:sz="0" w:space="0" w:color="auto"/>
            <w:bottom w:val="none" w:sz="0" w:space="0" w:color="auto"/>
            <w:right w:val="none" w:sz="0" w:space="0" w:color="auto"/>
          </w:divBdr>
        </w:div>
        <w:div w:id="197818075">
          <w:marLeft w:val="480"/>
          <w:marRight w:val="0"/>
          <w:marTop w:val="0"/>
          <w:marBottom w:val="0"/>
          <w:divBdr>
            <w:top w:val="none" w:sz="0" w:space="0" w:color="auto"/>
            <w:left w:val="none" w:sz="0" w:space="0" w:color="auto"/>
            <w:bottom w:val="none" w:sz="0" w:space="0" w:color="auto"/>
            <w:right w:val="none" w:sz="0" w:space="0" w:color="auto"/>
          </w:divBdr>
        </w:div>
        <w:div w:id="181355926">
          <w:marLeft w:val="480"/>
          <w:marRight w:val="0"/>
          <w:marTop w:val="0"/>
          <w:marBottom w:val="0"/>
          <w:divBdr>
            <w:top w:val="none" w:sz="0" w:space="0" w:color="auto"/>
            <w:left w:val="none" w:sz="0" w:space="0" w:color="auto"/>
            <w:bottom w:val="none" w:sz="0" w:space="0" w:color="auto"/>
            <w:right w:val="none" w:sz="0" w:space="0" w:color="auto"/>
          </w:divBdr>
        </w:div>
        <w:div w:id="1085766135">
          <w:marLeft w:val="480"/>
          <w:marRight w:val="0"/>
          <w:marTop w:val="0"/>
          <w:marBottom w:val="0"/>
          <w:divBdr>
            <w:top w:val="none" w:sz="0" w:space="0" w:color="auto"/>
            <w:left w:val="none" w:sz="0" w:space="0" w:color="auto"/>
            <w:bottom w:val="none" w:sz="0" w:space="0" w:color="auto"/>
            <w:right w:val="none" w:sz="0" w:space="0" w:color="auto"/>
          </w:divBdr>
        </w:div>
        <w:div w:id="1544248441">
          <w:marLeft w:val="480"/>
          <w:marRight w:val="0"/>
          <w:marTop w:val="0"/>
          <w:marBottom w:val="0"/>
          <w:divBdr>
            <w:top w:val="none" w:sz="0" w:space="0" w:color="auto"/>
            <w:left w:val="none" w:sz="0" w:space="0" w:color="auto"/>
            <w:bottom w:val="none" w:sz="0" w:space="0" w:color="auto"/>
            <w:right w:val="none" w:sz="0" w:space="0" w:color="auto"/>
          </w:divBdr>
        </w:div>
        <w:div w:id="1846364700">
          <w:marLeft w:val="480"/>
          <w:marRight w:val="0"/>
          <w:marTop w:val="0"/>
          <w:marBottom w:val="0"/>
          <w:divBdr>
            <w:top w:val="none" w:sz="0" w:space="0" w:color="auto"/>
            <w:left w:val="none" w:sz="0" w:space="0" w:color="auto"/>
            <w:bottom w:val="none" w:sz="0" w:space="0" w:color="auto"/>
            <w:right w:val="none" w:sz="0" w:space="0" w:color="auto"/>
          </w:divBdr>
        </w:div>
        <w:div w:id="1540045742">
          <w:marLeft w:val="480"/>
          <w:marRight w:val="0"/>
          <w:marTop w:val="0"/>
          <w:marBottom w:val="0"/>
          <w:divBdr>
            <w:top w:val="none" w:sz="0" w:space="0" w:color="auto"/>
            <w:left w:val="none" w:sz="0" w:space="0" w:color="auto"/>
            <w:bottom w:val="none" w:sz="0" w:space="0" w:color="auto"/>
            <w:right w:val="none" w:sz="0" w:space="0" w:color="auto"/>
          </w:divBdr>
        </w:div>
        <w:div w:id="1810972934">
          <w:marLeft w:val="480"/>
          <w:marRight w:val="0"/>
          <w:marTop w:val="0"/>
          <w:marBottom w:val="0"/>
          <w:divBdr>
            <w:top w:val="none" w:sz="0" w:space="0" w:color="auto"/>
            <w:left w:val="none" w:sz="0" w:space="0" w:color="auto"/>
            <w:bottom w:val="none" w:sz="0" w:space="0" w:color="auto"/>
            <w:right w:val="none" w:sz="0" w:space="0" w:color="auto"/>
          </w:divBdr>
        </w:div>
        <w:div w:id="1460104619">
          <w:marLeft w:val="480"/>
          <w:marRight w:val="0"/>
          <w:marTop w:val="0"/>
          <w:marBottom w:val="0"/>
          <w:divBdr>
            <w:top w:val="none" w:sz="0" w:space="0" w:color="auto"/>
            <w:left w:val="none" w:sz="0" w:space="0" w:color="auto"/>
            <w:bottom w:val="none" w:sz="0" w:space="0" w:color="auto"/>
            <w:right w:val="none" w:sz="0" w:space="0" w:color="auto"/>
          </w:divBdr>
        </w:div>
        <w:div w:id="521430745">
          <w:marLeft w:val="480"/>
          <w:marRight w:val="0"/>
          <w:marTop w:val="0"/>
          <w:marBottom w:val="0"/>
          <w:divBdr>
            <w:top w:val="none" w:sz="0" w:space="0" w:color="auto"/>
            <w:left w:val="none" w:sz="0" w:space="0" w:color="auto"/>
            <w:bottom w:val="none" w:sz="0" w:space="0" w:color="auto"/>
            <w:right w:val="none" w:sz="0" w:space="0" w:color="auto"/>
          </w:divBdr>
        </w:div>
        <w:div w:id="1826699840">
          <w:marLeft w:val="480"/>
          <w:marRight w:val="0"/>
          <w:marTop w:val="0"/>
          <w:marBottom w:val="0"/>
          <w:divBdr>
            <w:top w:val="none" w:sz="0" w:space="0" w:color="auto"/>
            <w:left w:val="none" w:sz="0" w:space="0" w:color="auto"/>
            <w:bottom w:val="none" w:sz="0" w:space="0" w:color="auto"/>
            <w:right w:val="none" w:sz="0" w:space="0" w:color="auto"/>
          </w:divBdr>
        </w:div>
        <w:div w:id="1308826097">
          <w:marLeft w:val="480"/>
          <w:marRight w:val="0"/>
          <w:marTop w:val="0"/>
          <w:marBottom w:val="0"/>
          <w:divBdr>
            <w:top w:val="none" w:sz="0" w:space="0" w:color="auto"/>
            <w:left w:val="none" w:sz="0" w:space="0" w:color="auto"/>
            <w:bottom w:val="none" w:sz="0" w:space="0" w:color="auto"/>
            <w:right w:val="none" w:sz="0" w:space="0" w:color="auto"/>
          </w:divBdr>
        </w:div>
        <w:div w:id="256794098">
          <w:marLeft w:val="480"/>
          <w:marRight w:val="0"/>
          <w:marTop w:val="0"/>
          <w:marBottom w:val="0"/>
          <w:divBdr>
            <w:top w:val="none" w:sz="0" w:space="0" w:color="auto"/>
            <w:left w:val="none" w:sz="0" w:space="0" w:color="auto"/>
            <w:bottom w:val="none" w:sz="0" w:space="0" w:color="auto"/>
            <w:right w:val="none" w:sz="0" w:space="0" w:color="auto"/>
          </w:divBdr>
        </w:div>
        <w:div w:id="737090115">
          <w:marLeft w:val="480"/>
          <w:marRight w:val="0"/>
          <w:marTop w:val="0"/>
          <w:marBottom w:val="0"/>
          <w:divBdr>
            <w:top w:val="none" w:sz="0" w:space="0" w:color="auto"/>
            <w:left w:val="none" w:sz="0" w:space="0" w:color="auto"/>
            <w:bottom w:val="none" w:sz="0" w:space="0" w:color="auto"/>
            <w:right w:val="none" w:sz="0" w:space="0" w:color="auto"/>
          </w:divBdr>
        </w:div>
        <w:div w:id="1200045569">
          <w:marLeft w:val="480"/>
          <w:marRight w:val="0"/>
          <w:marTop w:val="0"/>
          <w:marBottom w:val="0"/>
          <w:divBdr>
            <w:top w:val="none" w:sz="0" w:space="0" w:color="auto"/>
            <w:left w:val="none" w:sz="0" w:space="0" w:color="auto"/>
            <w:bottom w:val="none" w:sz="0" w:space="0" w:color="auto"/>
            <w:right w:val="none" w:sz="0" w:space="0" w:color="auto"/>
          </w:divBdr>
        </w:div>
        <w:div w:id="896664069">
          <w:marLeft w:val="480"/>
          <w:marRight w:val="0"/>
          <w:marTop w:val="0"/>
          <w:marBottom w:val="0"/>
          <w:divBdr>
            <w:top w:val="none" w:sz="0" w:space="0" w:color="auto"/>
            <w:left w:val="none" w:sz="0" w:space="0" w:color="auto"/>
            <w:bottom w:val="none" w:sz="0" w:space="0" w:color="auto"/>
            <w:right w:val="none" w:sz="0" w:space="0" w:color="auto"/>
          </w:divBdr>
        </w:div>
        <w:div w:id="1756433714">
          <w:marLeft w:val="480"/>
          <w:marRight w:val="0"/>
          <w:marTop w:val="0"/>
          <w:marBottom w:val="0"/>
          <w:divBdr>
            <w:top w:val="none" w:sz="0" w:space="0" w:color="auto"/>
            <w:left w:val="none" w:sz="0" w:space="0" w:color="auto"/>
            <w:bottom w:val="none" w:sz="0" w:space="0" w:color="auto"/>
            <w:right w:val="none" w:sz="0" w:space="0" w:color="auto"/>
          </w:divBdr>
        </w:div>
        <w:div w:id="519319387">
          <w:marLeft w:val="480"/>
          <w:marRight w:val="0"/>
          <w:marTop w:val="0"/>
          <w:marBottom w:val="0"/>
          <w:divBdr>
            <w:top w:val="none" w:sz="0" w:space="0" w:color="auto"/>
            <w:left w:val="none" w:sz="0" w:space="0" w:color="auto"/>
            <w:bottom w:val="none" w:sz="0" w:space="0" w:color="auto"/>
            <w:right w:val="none" w:sz="0" w:space="0" w:color="auto"/>
          </w:divBdr>
        </w:div>
        <w:div w:id="1117867387">
          <w:marLeft w:val="480"/>
          <w:marRight w:val="0"/>
          <w:marTop w:val="0"/>
          <w:marBottom w:val="0"/>
          <w:divBdr>
            <w:top w:val="none" w:sz="0" w:space="0" w:color="auto"/>
            <w:left w:val="none" w:sz="0" w:space="0" w:color="auto"/>
            <w:bottom w:val="none" w:sz="0" w:space="0" w:color="auto"/>
            <w:right w:val="none" w:sz="0" w:space="0" w:color="auto"/>
          </w:divBdr>
        </w:div>
        <w:div w:id="1033382510">
          <w:marLeft w:val="480"/>
          <w:marRight w:val="0"/>
          <w:marTop w:val="0"/>
          <w:marBottom w:val="0"/>
          <w:divBdr>
            <w:top w:val="none" w:sz="0" w:space="0" w:color="auto"/>
            <w:left w:val="none" w:sz="0" w:space="0" w:color="auto"/>
            <w:bottom w:val="none" w:sz="0" w:space="0" w:color="auto"/>
            <w:right w:val="none" w:sz="0" w:space="0" w:color="auto"/>
          </w:divBdr>
        </w:div>
        <w:div w:id="1826818479">
          <w:marLeft w:val="480"/>
          <w:marRight w:val="0"/>
          <w:marTop w:val="0"/>
          <w:marBottom w:val="0"/>
          <w:divBdr>
            <w:top w:val="none" w:sz="0" w:space="0" w:color="auto"/>
            <w:left w:val="none" w:sz="0" w:space="0" w:color="auto"/>
            <w:bottom w:val="none" w:sz="0" w:space="0" w:color="auto"/>
            <w:right w:val="none" w:sz="0" w:space="0" w:color="auto"/>
          </w:divBdr>
        </w:div>
        <w:div w:id="131294720">
          <w:marLeft w:val="480"/>
          <w:marRight w:val="0"/>
          <w:marTop w:val="0"/>
          <w:marBottom w:val="0"/>
          <w:divBdr>
            <w:top w:val="none" w:sz="0" w:space="0" w:color="auto"/>
            <w:left w:val="none" w:sz="0" w:space="0" w:color="auto"/>
            <w:bottom w:val="none" w:sz="0" w:space="0" w:color="auto"/>
            <w:right w:val="none" w:sz="0" w:space="0" w:color="auto"/>
          </w:divBdr>
        </w:div>
        <w:div w:id="1033531291">
          <w:marLeft w:val="480"/>
          <w:marRight w:val="0"/>
          <w:marTop w:val="0"/>
          <w:marBottom w:val="0"/>
          <w:divBdr>
            <w:top w:val="none" w:sz="0" w:space="0" w:color="auto"/>
            <w:left w:val="none" w:sz="0" w:space="0" w:color="auto"/>
            <w:bottom w:val="none" w:sz="0" w:space="0" w:color="auto"/>
            <w:right w:val="none" w:sz="0" w:space="0" w:color="auto"/>
          </w:divBdr>
        </w:div>
        <w:div w:id="481848709">
          <w:marLeft w:val="480"/>
          <w:marRight w:val="0"/>
          <w:marTop w:val="0"/>
          <w:marBottom w:val="0"/>
          <w:divBdr>
            <w:top w:val="none" w:sz="0" w:space="0" w:color="auto"/>
            <w:left w:val="none" w:sz="0" w:space="0" w:color="auto"/>
            <w:bottom w:val="none" w:sz="0" w:space="0" w:color="auto"/>
            <w:right w:val="none" w:sz="0" w:space="0" w:color="auto"/>
          </w:divBdr>
        </w:div>
        <w:div w:id="1048185030">
          <w:marLeft w:val="480"/>
          <w:marRight w:val="0"/>
          <w:marTop w:val="0"/>
          <w:marBottom w:val="0"/>
          <w:divBdr>
            <w:top w:val="none" w:sz="0" w:space="0" w:color="auto"/>
            <w:left w:val="none" w:sz="0" w:space="0" w:color="auto"/>
            <w:bottom w:val="none" w:sz="0" w:space="0" w:color="auto"/>
            <w:right w:val="none" w:sz="0" w:space="0" w:color="auto"/>
          </w:divBdr>
        </w:div>
        <w:div w:id="847401471">
          <w:marLeft w:val="480"/>
          <w:marRight w:val="0"/>
          <w:marTop w:val="0"/>
          <w:marBottom w:val="0"/>
          <w:divBdr>
            <w:top w:val="none" w:sz="0" w:space="0" w:color="auto"/>
            <w:left w:val="none" w:sz="0" w:space="0" w:color="auto"/>
            <w:bottom w:val="none" w:sz="0" w:space="0" w:color="auto"/>
            <w:right w:val="none" w:sz="0" w:space="0" w:color="auto"/>
          </w:divBdr>
        </w:div>
        <w:div w:id="818151505">
          <w:marLeft w:val="480"/>
          <w:marRight w:val="0"/>
          <w:marTop w:val="0"/>
          <w:marBottom w:val="0"/>
          <w:divBdr>
            <w:top w:val="none" w:sz="0" w:space="0" w:color="auto"/>
            <w:left w:val="none" w:sz="0" w:space="0" w:color="auto"/>
            <w:bottom w:val="none" w:sz="0" w:space="0" w:color="auto"/>
            <w:right w:val="none" w:sz="0" w:space="0" w:color="auto"/>
          </w:divBdr>
        </w:div>
        <w:div w:id="1454982898">
          <w:marLeft w:val="480"/>
          <w:marRight w:val="0"/>
          <w:marTop w:val="0"/>
          <w:marBottom w:val="0"/>
          <w:divBdr>
            <w:top w:val="none" w:sz="0" w:space="0" w:color="auto"/>
            <w:left w:val="none" w:sz="0" w:space="0" w:color="auto"/>
            <w:bottom w:val="none" w:sz="0" w:space="0" w:color="auto"/>
            <w:right w:val="none" w:sz="0" w:space="0" w:color="auto"/>
          </w:divBdr>
        </w:div>
        <w:div w:id="1408916036">
          <w:marLeft w:val="480"/>
          <w:marRight w:val="0"/>
          <w:marTop w:val="0"/>
          <w:marBottom w:val="0"/>
          <w:divBdr>
            <w:top w:val="none" w:sz="0" w:space="0" w:color="auto"/>
            <w:left w:val="none" w:sz="0" w:space="0" w:color="auto"/>
            <w:bottom w:val="none" w:sz="0" w:space="0" w:color="auto"/>
            <w:right w:val="none" w:sz="0" w:space="0" w:color="auto"/>
          </w:divBdr>
        </w:div>
        <w:div w:id="1927222987">
          <w:marLeft w:val="480"/>
          <w:marRight w:val="0"/>
          <w:marTop w:val="0"/>
          <w:marBottom w:val="0"/>
          <w:divBdr>
            <w:top w:val="none" w:sz="0" w:space="0" w:color="auto"/>
            <w:left w:val="none" w:sz="0" w:space="0" w:color="auto"/>
            <w:bottom w:val="none" w:sz="0" w:space="0" w:color="auto"/>
            <w:right w:val="none" w:sz="0" w:space="0" w:color="auto"/>
          </w:divBdr>
        </w:div>
        <w:div w:id="292367763">
          <w:marLeft w:val="480"/>
          <w:marRight w:val="0"/>
          <w:marTop w:val="0"/>
          <w:marBottom w:val="0"/>
          <w:divBdr>
            <w:top w:val="none" w:sz="0" w:space="0" w:color="auto"/>
            <w:left w:val="none" w:sz="0" w:space="0" w:color="auto"/>
            <w:bottom w:val="none" w:sz="0" w:space="0" w:color="auto"/>
            <w:right w:val="none" w:sz="0" w:space="0" w:color="auto"/>
          </w:divBdr>
        </w:div>
      </w:divsChild>
    </w:div>
    <w:div w:id="1000543428">
      <w:bodyDiv w:val="1"/>
      <w:marLeft w:val="0"/>
      <w:marRight w:val="0"/>
      <w:marTop w:val="0"/>
      <w:marBottom w:val="0"/>
      <w:divBdr>
        <w:top w:val="none" w:sz="0" w:space="0" w:color="auto"/>
        <w:left w:val="none" w:sz="0" w:space="0" w:color="auto"/>
        <w:bottom w:val="none" w:sz="0" w:space="0" w:color="auto"/>
        <w:right w:val="none" w:sz="0" w:space="0" w:color="auto"/>
      </w:divBdr>
    </w:div>
    <w:div w:id="1000616934">
      <w:bodyDiv w:val="1"/>
      <w:marLeft w:val="0"/>
      <w:marRight w:val="0"/>
      <w:marTop w:val="0"/>
      <w:marBottom w:val="0"/>
      <w:divBdr>
        <w:top w:val="none" w:sz="0" w:space="0" w:color="auto"/>
        <w:left w:val="none" w:sz="0" w:space="0" w:color="auto"/>
        <w:bottom w:val="none" w:sz="0" w:space="0" w:color="auto"/>
        <w:right w:val="none" w:sz="0" w:space="0" w:color="auto"/>
      </w:divBdr>
    </w:div>
    <w:div w:id="1000887957">
      <w:bodyDiv w:val="1"/>
      <w:marLeft w:val="0"/>
      <w:marRight w:val="0"/>
      <w:marTop w:val="0"/>
      <w:marBottom w:val="0"/>
      <w:divBdr>
        <w:top w:val="none" w:sz="0" w:space="0" w:color="auto"/>
        <w:left w:val="none" w:sz="0" w:space="0" w:color="auto"/>
        <w:bottom w:val="none" w:sz="0" w:space="0" w:color="auto"/>
        <w:right w:val="none" w:sz="0" w:space="0" w:color="auto"/>
      </w:divBdr>
    </w:div>
    <w:div w:id="1001007938">
      <w:bodyDiv w:val="1"/>
      <w:marLeft w:val="0"/>
      <w:marRight w:val="0"/>
      <w:marTop w:val="0"/>
      <w:marBottom w:val="0"/>
      <w:divBdr>
        <w:top w:val="none" w:sz="0" w:space="0" w:color="auto"/>
        <w:left w:val="none" w:sz="0" w:space="0" w:color="auto"/>
        <w:bottom w:val="none" w:sz="0" w:space="0" w:color="auto"/>
        <w:right w:val="none" w:sz="0" w:space="0" w:color="auto"/>
      </w:divBdr>
    </w:div>
    <w:div w:id="1001199095">
      <w:bodyDiv w:val="1"/>
      <w:marLeft w:val="0"/>
      <w:marRight w:val="0"/>
      <w:marTop w:val="0"/>
      <w:marBottom w:val="0"/>
      <w:divBdr>
        <w:top w:val="none" w:sz="0" w:space="0" w:color="auto"/>
        <w:left w:val="none" w:sz="0" w:space="0" w:color="auto"/>
        <w:bottom w:val="none" w:sz="0" w:space="0" w:color="auto"/>
        <w:right w:val="none" w:sz="0" w:space="0" w:color="auto"/>
      </w:divBdr>
    </w:div>
    <w:div w:id="1001856406">
      <w:bodyDiv w:val="1"/>
      <w:marLeft w:val="0"/>
      <w:marRight w:val="0"/>
      <w:marTop w:val="0"/>
      <w:marBottom w:val="0"/>
      <w:divBdr>
        <w:top w:val="none" w:sz="0" w:space="0" w:color="auto"/>
        <w:left w:val="none" w:sz="0" w:space="0" w:color="auto"/>
        <w:bottom w:val="none" w:sz="0" w:space="0" w:color="auto"/>
        <w:right w:val="none" w:sz="0" w:space="0" w:color="auto"/>
      </w:divBdr>
      <w:divsChild>
        <w:div w:id="1399748104">
          <w:marLeft w:val="480"/>
          <w:marRight w:val="0"/>
          <w:marTop w:val="0"/>
          <w:marBottom w:val="0"/>
          <w:divBdr>
            <w:top w:val="none" w:sz="0" w:space="0" w:color="auto"/>
            <w:left w:val="none" w:sz="0" w:space="0" w:color="auto"/>
            <w:bottom w:val="none" w:sz="0" w:space="0" w:color="auto"/>
            <w:right w:val="none" w:sz="0" w:space="0" w:color="auto"/>
          </w:divBdr>
        </w:div>
        <w:div w:id="1289513008">
          <w:marLeft w:val="480"/>
          <w:marRight w:val="0"/>
          <w:marTop w:val="0"/>
          <w:marBottom w:val="0"/>
          <w:divBdr>
            <w:top w:val="none" w:sz="0" w:space="0" w:color="auto"/>
            <w:left w:val="none" w:sz="0" w:space="0" w:color="auto"/>
            <w:bottom w:val="none" w:sz="0" w:space="0" w:color="auto"/>
            <w:right w:val="none" w:sz="0" w:space="0" w:color="auto"/>
          </w:divBdr>
        </w:div>
        <w:div w:id="1805848524">
          <w:marLeft w:val="480"/>
          <w:marRight w:val="0"/>
          <w:marTop w:val="0"/>
          <w:marBottom w:val="0"/>
          <w:divBdr>
            <w:top w:val="none" w:sz="0" w:space="0" w:color="auto"/>
            <w:left w:val="none" w:sz="0" w:space="0" w:color="auto"/>
            <w:bottom w:val="none" w:sz="0" w:space="0" w:color="auto"/>
            <w:right w:val="none" w:sz="0" w:space="0" w:color="auto"/>
          </w:divBdr>
        </w:div>
        <w:div w:id="2117208324">
          <w:marLeft w:val="480"/>
          <w:marRight w:val="0"/>
          <w:marTop w:val="0"/>
          <w:marBottom w:val="0"/>
          <w:divBdr>
            <w:top w:val="none" w:sz="0" w:space="0" w:color="auto"/>
            <w:left w:val="none" w:sz="0" w:space="0" w:color="auto"/>
            <w:bottom w:val="none" w:sz="0" w:space="0" w:color="auto"/>
            <w:right w:val="none" w:sz="0" w:space="0" w:color="auto"/>
          </w:divBdr>
        </w:div>
        <w:div w:id="151138251">
          <w:marLeft w:val="480"/>
          <w:marRight w:val="0"/>
          <w:marTop w:val="0"/>
          <w:marBottom w:val="0"/>
          <w:divBdr>
            <w:top w:val="none" w:sz="0" w:space="0" w:color="auto"/>
            <w:left w:val="none" w:sz="0" w:space="0" w:color="auto"/>
            <w:bottom w:val="none" w:sz="0" w:space="0" w:color="auto"/>
            <w:right w:val="none" w:sz="0" w:space="0" w:color="auto"/>
          </w:divBdr>
        </w:div>
        <w:div w:id="1790781406">
          <w:marLeft w:val="480"/>
          <w:marRight w:val="0"/>
          <w:marTop w:val="0"/>
          <w:marBottom w:val="0"/>
          <w:divBdr>
            <w:top w:val="none" w:sz="0" w:space="0" w:color="auto"/>
            <w:left w:val="none" w:sz="0" w:space="0" w:color="auto"/>
            <w:bottom w:val="none" w:sz="0" w:space="0" w:color="auto"/>
            <w:right w:val="none" w:sz="0" w:space="0" w:color="auto"/>
          </w:divBdr>
        </w:div>
        <w:div w:id="973411543">
          <w:marLeft w:val="480"/>
          <w:marRight w:val="0"/>
          <w:marTop w:val="0"/>
          <w:marBottom w:val="0"/>
          <w:divBdr>
            <w:top w:val="none" w:sz="0" w:space="0" w:color="auto"/>
            <w:left w:val="none" w:sz="0" w:space="0" w:color="auto"/>
            <w:bottom w:val="none" w:sz="0" w:space="0" w:color="auto"/>
            <w:right w:val="none" w:sz="0" w:space="0" w:color="auto"/>
          </w:divBdr>
        </w:div>
        <w:div w:id="927882918">
          <w:marLeft w:val="480"/>
          <w:marRight w:val="0"/>
          <w:marTop w:val="0"/>
          <w:marBottom w:val="0"/>
          <w:divBdr>
            <w:top w:val="none" w:sz="0" w:space="0" w:color="auto"/>
            <w:left w:val="none" w:sz="0" w:space="0" w:color="auto"/>
            <w:bottom w:val="none" w:sz="0" w:space="0" w:color="auto"/>
            <w:right w:val="none" w:sz="0" w:space="0" w:color="auto"/>
          </w:divBdr>
        </w:div>
        <w:div w:id="610631475">
          <w:marLeft w:val="480"/>
          <w:marRight w:val="0"/>
          <w:marTop w:val="0"/>
          <w:marBottom w:val="0"/>
          <w:divBdr>
            <w:top w:val="none" w:sz="0" w:space="0" w:color="auto"/>
            <w:left w:val="none" w:sz="0" w:space="0" w:color="auto"/>
            <w:bottom w:val="none" w:sz="0" w:space="0" w:color="auto"/>
            <w:right w:val="none" w:sz="0" w:space="0" w:color="auto"/>
          </w:divBdr>
        </w:div>
        <w:div w:id="245192958">
          <w:marLeft w:val="480"/>
          <w:marRight w:val="0"/>
          <w:marTop w:val="0"/>
          <w:marBottom w:val="0"/>
          <w:divBdr>
            <w:top w:val="none" w:sz="0" w:space="0" w:color="auto"/>
            <w:left w:val="none" w:sz="0" w:space="0" w:color="auto"/>
            <w:bottom w:val="none" w:sz="0" w:space="0" w:color="auto"/>
            <w:right w:val="none" w:sz="0" w:space="0" w:color="auto"/>
          </w:divBdr>
        </w:div>
        <w:div w:id="2038845042">
          <w:marLeft w:val="480"/>
          <w:marRight w:val="0"/>
          <w:marTop w:val="0"/>
          <w:marBottom w:val="0"/>
          <w:divBdr>
            <w:top w:val="none" w:sz="0" w:space="0" w:color="auto"/>
            <w:left w:val="none" w:sz="0" w:space="0" w:color="auto"/>
            <w:bottom w:val="none" w:sz="0" w:space="0" w:color="auto"/>
            <w:right w:val="none" w:sz="0" w:space="0" w:color="auto"/>
          </w:divBdr>
        </w:div>
        <w:div w:id="1418331797">
          <w:marLeft w:val="480"/>
          <w:marRight w:val="0"/>
          <w:marTop w:val="0"/>
          <w:marBottom w:val="0"/>
          <w:divBdr>
            <w:top w:val="none" w:sz="0" w:space="0" w:color="auto"/>
            <w:left w:val="none" w:sz="0" w:space="0" w:color="auto"/>
            <w:bottom w:val="none" w:sz="0" w:space="0" w:color="auto"/>
            <w:right w:val="none" w:sz="0" w:space="0" w:color="auto"/>
          </w:divBdr>
        </w:div>
        <w:div w:id="603075108">
          <w:marLeft w:val="480"/>
          <w:marRight w:val="0"/>
          <w:marTop w:val="0"/>
          <w:marBottom w:val="0"/>
          <w:divBdr>
            <w:top w:val="none" w:sz="0" w:space="0" w:color="auto"/>
            <w:left w:val="none" w:sz="0" w:space="0" w:color="auto"/>
            <w:bottom w:val="none" w:sz="0" w:space="0" w:color="auto"/>
            <w:right w:val="none" w:sz="0" w:space="0" w:color="auto"/>
          </w:divBdr>
        </w:div>
        <w:div w:id="1609005791">
          <w:marLeft w:val="480"/>
          <w:marRight w:val="0"/>
          <w:marTop w:val="0"/>
          <w:marBottom w:val="0"/>
          <w:divBdr>
            <w:top w:val="none" w:sz="0" w:space="0" w:color="auto"/>
            <w:left w:val="none" w:sz="0" w:space="0" w:color="auto"/>
            <w:bottom w:val="none" w:sz="0" w:space="0" w:color="auto"/>
            <w:right w:val="none" w:sz="0" w:space="0" w:color="auto"/>
          </w:divBdr>
        </w:div>
        <w:div w:id="537546350">
          <w:marLeft w:val="480"/>
          <w:marRight w:val="0"/>
          <w:marTop w:val="0"/>
          <w:marBottom w:val="0"/>
          <w:divBdr>
            <w:top w:val="none" w:sz="0" w:space="0" w:color="auto"/>
            <w:left w:val="none" w:sz="0" w:space="0" w:color="auto"/>
            <w:bottom w:val="none" w:sz="0" w:space="0" w:color="auto"/>
            <w:right w:val="none" w:sz="0" w:space="0" w:color="auto"/>
          </w:divBdr>
        </w:div>
        <w:div w:id="247816096">
          <w:marLeft w:val="480"/>
          <w:marRight w:val="0"/>
          <w:marTop w:val="0"/>
          <w:marBottom w:val="0"/>
          <w:divBdr>
            <w:top w:val="none" w:sz="0" w:space="0" w:color="auto"/>
            <w:left w:val="none" w:sz="0" w:space="0" w:color="auto"/>
            <w:bottom w:val="none" w:sz="0" w:space="0" w:color="auto"/>
            <w:right w:val="none" w:sz="0" w:space="0" w:color="auto"/>
          </w:divBdr>
        </w:div>
        <w:div w:id="1451783756">
          <w:marLeft w:val="480"/>
          <w:marRight w:val="0"/>
          <w:marTop w:val="0"/>
          <w:marBottom w:val="0"/>
          <w:divBdr>
            <w:top w:val="none" w:sz="0" w:space="0" w:color="auto"/>
            <w:left w:val="none" w:sz="0" w:space="0" w:color="auto"/>
            <w:bottom w:val="none" w:sz="0" w:space="0" w:color="auto"/>
            <w:right w:val="none" w:sz="0" w:space="0" w:color="auto"/>
          </w:divBdr>
        </w:div>
        <w:div w:id="35666121">
          <w:marLeft w:val="480"/>
          <w:marRight w:val="0"/>
          <w:marTop w:val="0"/>
          <w:marBottom w:val="0"/>
          <w:divBdr>
            <w:top w:val="none" w:sz="0" w:space="0" w:color="auto"/>
            <w:left w:val="none" w:sz="0" w:space="0" w:color="auto"/>
            <w:bottom w:val="none" w:sz="0" w:space="0" w:color="auto"/>
            <w:right w:val="none" w:sz="0" w:space="0" w:color="auto"/>
          </w:divBdr>
        </w:div>
        <w:div w:id="2082020575">
          <w:marLeft w:val="480"/>
          <w:marRight w:val="0"/>
          <w:marTop w:val="0"/>
          <w:marBottom w:val="0"/>
          <w:divBdr>
            <w:top w:val="none" w:sz="0" w:space="0" w:color="auto"/>
            <w:left w:val="none" w:sz="0" w:space="0" w:color="auto"/>
            <w:bottom w:val="none" w:sz="0" w:space="0" w:color="auto"/>
            <w:right w:val="none" w:sz="0" w:space="0" w:color="auto"/>
          </w:divBdr>
        </w:div>
        <w:div w:id="705522347">
          <w:marLeft w:val="480"/>
          <w:marRight w:val="0"/>
          <w:marTop w:val="0"/>
          <w:marBottom w:val="0"/>
          <w:divBdr>
            <w:top w:val="none" w:sz="0" w:space="0" w:color="auto"/>
            <w:left w:val="none" w:sz="0" w:space="0" w:color="auto"/>
            <w:bottom w:val="none" w:sz="0" w:space="0" w:color="auto"/>
            <w:right w:val="none" w:sz="0" w:space="0" w:color="auto"/>
          </w:divBdr>
        </w:div>
        <w:div w:id="1750158102">
          <w:marLeft w:val="480"/>
          <w:marRight w:val="0"/>
          <w:marTop w:val="0"/>
          <w:marBottom w:val="0"/>
          <w:divBdr>
            <w:top w:val="none" w:sz="0" w:space="0" w:color="auto"/>
            <w:left w:val="none" w:sz="0" w:space="0" w:color="auto"/>
            <w:bottom w:val="none" w:sz="0" w:space="0" w:color="auto"/>
            <w:right w:val="none" w:sz="0" w:space="0" w:color="auto"/>
          </w:divBdr>
        </w:div>
        <w:div w:id="735667225">
          <w:marLeft w:val="480"/>
          <w:marRight w:val="0"/>
          <w:marTop w:val="0"/>
          <w:marBottom w:val="0"/>
          <w:divBdr>
            <w:top w:val="none" w:sz="0" w:space="0" w:color="auto"/>
            <w:left w:val="none" w:sz="0" w:space="0" w:color="auto"/>
            <w:bottom w:val="none" w:sz="0" w:space="0" w:color="auto"/>
            <w:right w:val="none" w:sz="0" w:space="0" w:color="auto"/>
          </w:divBdr>
        </w:div>
      </w:divsChild>
    </w:div>
    <w:div w:id="1002321655">
      <w:bodyDiv w:val="1"/>
      <w:marLeft w:val="0"/>
      <w:marRight w:val="0"/>
      <w:marTop w:val="0"/>
      <w:marBottom w:val="0"/>
      <w:divBdr>
        <w:top w:val="none" w:sz="0" w:space="0" w:color="auto"/>
        <w:left w:val="none" w:sz="0" w:space="0" w:color="auto"/>
        <w:bottom w:val="none" w:sz="0" w:space="0" w:color="auto"/>
        <w:right w:val="none" w:sz="0" w:space="0" w:color="auto"/>
      </w:divBdr>
    </w:div>
    <w:div w:id="1003051031">
      <w:bodyDiv w:val="1"/>
      <w:marLeft w:val="0"/>
      <w:marRight w:val="0"/>
      <w:marTop w:val="0"/>
      <w:marBottom w:val="0"/>
      <w:divBdr>
        <w:top w:val="none" w:sz="0" w:space="0" w:color="auto"/>
        <w:left w:val="none" w:sz="0" w:space="0" w:color="auto"/>
        <w:bottom w:val="none" w:sz="0" w:space="0" w:color="auto"/>
        <w:right w:val="none" w:sz="0" w:space="0" w:color="auto"/>
      </w:divBdr>
    </w:div>
    <w:div w:id="1003121791">
      <w:bodyDiv w:val="1"/>
      <w:marLeft w:val="0"/>
      <w:marRight w:val="0"/>
      <w:marTop w:val="0"/>
      <w:marBottom w:val="0"/>
      <w:divBdr>
        <w:top w:val="none" w:sz="0" w:space="0" w:color="auto"/>
        <w:left w:val="none" w:sz="0" w:space="0" w:color="auto"/>
        <w:bottom w:val="none" w:sz="0" w:space="0" w:color="auto"/>
        <w:right w:val="none" w:sz="0" w:space="0" w:color="auto"/>
      </w:divBdr>
    </w:div>
    <w:div w:id="1003313501">
      <w:bodyDiv w:val="1"/>
      <w:marLeft w:val="0"/>
      <w:marRight w:val="0"/>
      <w:marTop w:val="0"/>
      <w:marBottom w:val="0"/>
      <w:divBdr>
        <w:top w:val="none" w:sz="0" w:space="0" w:color="auto"/>
        <w:left w:val="none" w:sz="0" w:space="0" w:color="auto"/>
        <w:bottom w:val="none" w:sz="0" w:space="0" w:color="auto"/>
        <w:right w:val="none" w:sz="0" w:space="0" w:color="auto"/>
      </w:divBdr>
    </w:div>
    <w:div w:id="1003430359">
      <w:bodyDiv w:val="1"/>
      <w:marLeft w:val="0"/>
      <w:marRight w:val="0"/>
      <w:marTop w:val="0"/>
      <w:marBottom w:val="0"/>
      <w:divBdr>
        <w:top w:val="none" w:sz="0" w:space="0" w:color="auto"/>
        <w:left w:val="none" w:sz="0" w:space="0" w:color="auto"/>
        <w:bottom w:val="none" w:sz="0" w:space="0" w:color="auto"/>
        <w:right w:val="none" w:sz="0" w:space="0" w:color="auto"/>
      </w:divBdr>
      <w:divsChild>
        <w:div w:id="21054316">
          <w:marLeft w:val="480"/>
          <w:marRight w:val="0"/>
          <w:marTop w:val="0"/>
          <w:marBottom w:val="0"/>
          <w:divBdr>
            <w:top w:val="none" w:sz="0" w:space="0" w:color="auto"/>
            <w:left w:val="none" w:sz="0" w:space="0" w:color="auto"/>
            <w:bottom w:val="none" w:sz="0" w:space="0" w:color="auto"/>
            <w:right w:val="none" w:sz="0" w:space="0" w:color="auto"/>
          </w:divBdr>
        </w:div>
        <w:div w:id="1819296175">
          <w:marLeft w:val="480"/>
          <w:marRight w:val="0"/>
          <w:marTop w:val="0"/>
          <w:marBottom w:val="0"/>
          <w:divBdr>
            <w:top w:val="none" w:sz="0" w:space="0" w:color="auto"/>
            <w:left w:val="none" w:sz="0" w:space="0" w:color="auto"/>
            <w:bottom w:val="none" w:sz="0" w:space="0" w:color="auto"/>
            <w:right w:val="none" w:sz="0" w:space="0" w:color="auto"/>
          </w:divBdr>
        </w:div>
        <w:div w:id="1727138820">
          <w:marLeft w:val="480"/>
          <w:marRight w:val="0"/>
          <w:marTop w:val="0"/>
          <w:marBottom w:val="0"/>
          <w:divBdr>
            <w:top w:val="none" w:sz="0" w:space="0" w:color="auto"/>
            <w:left w:val="none" w:sz="0" w:space="0" w:color="auto"/>
            <w:bottom w:val="none" w:sz="0" w:space="0" w:color="auto"/>
            <w:right w:val="none" w:sz="0" w:space="0" w:color="auto"/>
          </w:divBdr>
        </w:div>
        <w:div w:id="1782649143">
          <w:marLeft w:val="480"/>
          <w:marRight w:val="0"/>
          <w:marTop w:val="0"/>
          <w:marBottom w:val="0"/>
          <w:divBdr>
            <w:top w:val="none" w:sz="0" w:space="0" w:color="auto"/>
            <w:left w:val="none" w:sz="0" w:space="0" w:color="auto"/>
            <w:bottom w:val="none" w:sz="0" w:space="0" w:color="auto"/>
            <w:right w:val="none" w:sz="0" w:space="0" w:color="auto"/>
          </w:divBdr>
        </w:div>
        <w:div w:id="1987974017">
          <w:marLeft w:val="480"/>
          <w:marRight w:val="0"/>
          <w:marTop w:val="0"/>
          <w:marBottom w:val="0"/>
          <w:divBdr>
            <w:top w:val="none" w:sz="0" w:space="0" w:color="auto"/>
            <w:left w:val="none" w:sz="0" w:space="0" w:color="auto"/>
            <w:bottom w:val="none" w:sz="0" w:space="0" w:color="auto"/>
            <w:right w:val="none" w:sz="0" w:space="0" w:color="auto"/>
          </w:divBdr>
        </w:div>
        <w:div w:id="356783380">
          <w:marLeft w:val="480"/>
          <w:marRight w:val="0"/>
          <w:marTop w:val="0"/>
          <w:marBottom w:val="0"/>
          <w:divBdr>
            <w:top w:val="none" w:sz="0" w:space="0" w:color="auto"/>
            <w:left w:val="none" w:sz="0" w:space="0" w:color="auto"/>
            <w:bottom w:val="none" w:sz="0" w:space="0" w:color="auto"/>
            <w:right w:val="none" w:sz="0" w:space="0" w:color="auto"/>
          </w:divBdr>
        </w:div>
        <w:div w:id="126436980">
          <w:marLeft w:val="480"/>
          <w:marRight w:val="0"/>
          <w:marTop w:val="0"/>
          <w:marBottom w:val="0"/>
          <w:divBdr>
            <w:top w:val="none" w:sz="0" w:space="0" w:color="auto"/>
            <w:left w:val="none" w:sz="0" w:space="0" w:color="auto"/>
            <w:bottom w:val="none" w:sz="0" w:space="0" w:color="auto"/>
            <w:right w:val="none" w:sz="0" w:space="0" w:color="auto"/>
          </w:divBdr>
        </w:div>
        <w:div w:id="578247232">
          <w:marLeft w:val="480"/>
          <w:marRight w:val="0"/>
          <w:marTop w:val="0"/>
          <w:marBottom w:val="0"/>
          <w:divBdr>
            <w:top w:val="none" w:sz="0" w:space="0" w:color="auto"/>
            <w:left w:val="none" w:sz="0" w:space="0" w:color="auto"/>
            <w:bottom w:val="none" w:sz="0" w:space="0" w:color="auto"/>
            <w:right w:val="none" w:sz="0" w:space="0" w:color="auto"/>
          </w:divBdr>
        </w:div>
        <w:div w:id="202326961">
          <w:marLeft w:val="480"/>
          <w:marRight w:val="0"/>
          <w:marTop w:val="0"/>
          <w:marBottom w:val="0"/>
          <w:divBdr>
            <w:top w:val="none" w:sz="0" w:space="0" w:color="auto"/>
            <w:left w:val="none" w:sz="0" w:space="0" w:color="auto"/>
            <w:bottom w:val="none" w:sz="0" w:space="0" w:color="auto"/>
            <w:right w:val="none" w:sz="0" w:space="0" w:color="auto"/>
          </w:divBdr>
        </w:div>
        <w:div w:id="1284923708">
          <w:marLeft w:val="480"/>
          <w:marRight w:val="0"/>
          <w:marTop w:val="0"/>
          <w:marBottom w:val="0"/>
          <w:divBdr>
            <w:top w:val="none" w:sz="0" w:space="0" w:color="auto"/>
            <w:left w:val="none" w:sz="0" w:space="0" w:color="auto"/>
            <w:bottom w:val="none" w:sz="0" w:space="0" w:color="auto"/>
            <w:right w:val="none" w:sz="0" w:space="0" w:color="auto"/>
          </w:divBdr>
        </w:div>
        <w:div w:id="1951744155">
          <w:marLeft w:val="480"/>
          <w:marRight w:val="0"/>
          <w:marTop w:val="0"/>
          <w:marBottom w:val="0"/>
          <w:divBdr>
            <w:top w:val="none" w:sz="0" w:space="0" w:color="auto"/>
            <w:left w:val="none" w:sz="0" w:space="0" w:color="auto"/>
            <w:bottom w:val="none" w:sz="0" w:space="0" w:color="auto"/>
            <w:right w:val="none" w:sz="0" w:space="0" w:color="auto"/>
          </w:divBdr>
        </w:div>
        <w:div w:id="1091974783">
          <w:marLeft w:val="480"/>
          <w:marRight w:val="0"/>
          <w:marTop w:val="0"/>
          <w:marBottom w:val="0"/>
          <w:divBdr>
            <w:top w:val="none" w:sz="0" w:space="0" w:color="auto"/>
            <w:left w:val="none" w:sz="0" w:space="0" w:color="auto"/>
            <w:bottom w:val="none" w:sz="0" w:space="0" w:color="auto"/>
            <w:right w:val="none" w:sz="0" w:space="0" w:color="auto"/>
          </w:divBdr>
        </w:div>
        <w:div w:id="242225354">
          <w:marLeft w:val="480"/>
          <w:marRight w:val="0"/>
          <w:marTop w:val="0"/>
          <w:marBottom w:val="0"/>
          <w:divBdr>
            <w:top w:val="none" w:sz="0" w:space="0" w:color="auto"/>
            <w:left w:val="none" w:sz="0" w:space="0" w:color="auto"/>
            <w:bottom w:val="none" w:sz="0" w:space="0" w:color="auto"/>
            <w:right w:val="none" w:sz="0" w:space="0" w:color="auto"/>
          </w:divBdr>
        </w:div>
        <w:div w:id="770782276">
          <w:marLeft w:val="480"/>
          <w:marRight w:val="0"/>
          <w:marTop w:val="0"/>
          <w:marBottom w:val="0"/>
          <w:divBdr>
            <w:top w:val="none" w:sz="0" w:space="0" w:color="auto"/>
            <w:left w:val="none" w:sz="0" w:space="0" w:color="auto"/>
            <w:bottom w:val="none" w:sz="0" w:space="0" w:color="auto"/>
            <w:right w:val="none" w:sz="0" w:space="0" w:color="auto"/>
          </w:divBdr>
        </w:div>
        <w:div w:id="379600070">
          <w:marLeft w:val="480"/>
          <w:marRight w:val="0"/>
          <w:marTop w:val="0"/>
          <w:marBottom w:val="0"/>
          <w:divBdr>
            <w:top w:val="none" w:sz="0" w:space="0" w:color="auto"/>
            <w:left w:val="none" w:sz="0" w:space="0" w:color="auto"/>
            <w:bottom w:val="none" w:sz="0" w:space="0" w:color="auto"/>
            <w:right w:val="none" w:sz="0" w:space="0" w:color="auto"/>
          </w:divBdr>
        </w:div>
        <w:div w:id="1388644802">
          <w:marLeft w:val="480"/>
          <w:marRight w:val="0"/>
          <w:marTop w:val="0"/>
          <w:marBottom w:val="0"/>
          <w:divBdr>
            <w:top w:val="none" w:sz="0" w:space="0" w:color="auto"/>
            <w:left w:val="none" w:sz="0" w:space="0" w:color="auto"/>
            <w:bottom w:val="none" w:sz="0" w:space="0" w:color="auto"/>
            <w:right w:val="none" w:sz="0" w:space="0" w:color="auto"/>
          </w:divBdr>
        </w:div>
        <w:div w:id="214315796">
          <w:marLeft w:val="480"/>
          <w:marRight w:val="0"/>
          <w:marTop w:val="0"/>
          <w:marBottom w:val="0"/>
          <w:divBdr>
            <w:top w:val="none" w:sz="0" w:space="0" w:color="auto"/>
            <w:left w:val="none" w:sz="0" w:space="0" w:color="auto"/>
            <w:bottom w:val="none" w:sz="0" w:space="0" w:color="auto"/>
            <w:right w:val="none" w:sz="0" w:space="0" w:color="auto"/>
          </w:divBdr>
        </w:div>
        <w:div w:id="2123765485">
          <w:marLeft w:val="480"/>
          <w:marRight w:val="0"/>
          <w:marTop w:val="0"/>
          <w:marBottom w:val="0"/>
          <w:divBdr>
            <w:top w:val="none" w:sz="0" w:space="0" w:color="auto"/>
            <w:left w:val="none" w:sz="0" w:space="0" w:color="auto"/>
            <w:bottom w:val="none" w:sz="0" w:space="0" w:color="auto"/>
            <w:right w:val="none" w:sz="0" w:space="0" w:color="auto"/>
          </w:divBdr>
        </w:div>
        <w:div w:id="1822187675">
          <w:marLeft w:val="480"/>
          <w:marRight w:val="0"/>
          <w:marTop w:val="0"/>
          <w:marBottom w:val="0"/>
          <w:divBdr>
            <w:top w:val="none" w:sz="0" w:space="0" w:color="auto"/>
            <w:left w:val="none" w:sz="0" w:space="0" w:color="auto"/>
            <w:bottom w:val="none" w:sz="0" w:space="0" w:color="auto"/>
            <w:right w:val="none" w:sz="0" w:space="0" w:color="auto"/>
          </w:divBdr>
        </w:div>
        <w:div w:id="827139486">
          <w:marLeft w:val="480"/>
          <w:marRight w:val="0"/>
          <w:marTop w:val="0"/>
          <w:marBottom w:val="0"/>
          <w:divBdr>
            <w:top w:val="none" w:sz="0" w:space="0" w:color="auto"/>
            <w:left w:val="none" w:sz="0" w:space="0" w:color="auto"/>
            <w:bottom w:val="none" w:sz="0" w:space="0" w:color="auto"/>
            <w:right w:val="none" w:sz="0" w:space="0" w:color="auto"/>
          </w:divBdr>
        </w:div>
        <w:div w:id="916477381">
          <w:marLeft w:val="480"/>
          <w:marRight w:val="0"/>
          <w:marTop w:val="0"/>
          <w:marBottom w:val="0"/>
          <w:divBdr>
            <w:top w:val="none" w:sz="0" w:space="0" w:color="auto"/>
            <w:left w:val="none" w:sz="0" w:space="0" w:color="auto"/>
            <w:bottom w:val="none" w:sz="0" w:space="0" w:color="auto"/>
            <w:right w:val="none" w:sz="0" w:space="0" w:color="auto"/>
          </w:divBdr>
        </w:div>
        <w:div w:id="1131020395">
          <w:marLeft w:val="480"/>
          <w:marRight w:val="0"/>
          <w:marTop w:val="0"/>
          <w:marBottom w:val="0"/>
          <w:divBdr>
            <w:top w:val="none" w:sz="0" w:space="0" w:color="auto"/>
            <w:left w:val="none" w:sz="0" w:space="0" w:color="auto"/>
            <w:bottom w:val="none" w:sz="0" w:space="0" w:color="auto"/>
            <w:right w:val="none" w:sz="0" w:space="0" w:color="auto"/>
          </w:divBdr>
        </w:div>
        <w:div w:id="260072947">
          <w:marLeft w:val="480"/>
          <w:marRight w:val="0"/>
          <w:marTop w:val="0"/>
          <w:marBottom w:val="0"/>
          <w:divBdr>
            <w:top w:val="none" w:sz="0" w:space="0" w:color="auto"/>
            <w:left w:val="none" w:sz="0" w:space="0" w:color="auto"/>
            <w:bottom w:val="none" w:sz="0" w:space="0" w:color="auto"/>
            <w:right w:val="none" w:sz="0" w:space="0" w:color="auto"/>
          </w:divBdr>
        </w:div>
        <w:div w:id="367490164">
          <w:marLeft w:val="480"/>
          <w:marRight w:val="0"/>
          <w:marTop w:val="0"/>
          <w:marBottom w:val="0"/>
          <w:divBdr>
            <w:top w:val="none" w:sz="0" w:space="0" w:color="auto"/>
            <w:left w:val="none" w:sz="0" w:space="0" w:color="auto"/>
            <w:bottom w:val="none" w:sz="0" w:space="0" w:color="auto"/>
            <w:right w:val="none" w:sz="0" w:space="0" w:color="auto"/>
          </w:divBdr>
        </w:div>
        <w:div w:id="1294486161">
          <w:marLeft w:val="480"/>
          <w:marRight w:val="0"/>
          <w:marTop w:val="0"/>
          <w:marBottom w:val="0"/>
          <w:divBdr>
            <w:top w:val="none" w:sz="0" w:space="0" w:color="auto"/>
            <w:left w:val="none" w:sz="0" w:space="0" w:color="auto"/>
            <w:bottom w:val="none" w:sz="0" w:space="0" w:color="auto"/>
            <w:right w:val="none" w:sz="0" w:space="0" w:color="auto"/>
          </w:divBdr>
        </w:div>
        <w:div w:id="215774525">
          <w:marLeft w:val="480"/>
          <w:marRight w:val="0"/>
          <w:marTop w:val="0"/>
          <w:marBottom w:val="0"/>
          <w:divBdr>
            <w:top w:val="none" w:sz="0" w:space="0" w:color="auto"/>
            <w:left w:val="none" w:sz="0" w:space="0" w:color="auto"/>
            <w:bottom w:val="none" w:sz="0" w:space="0" w:color="auto"/>
            <w:right w:val="none" w:sz="0" w:space="0" w:color="auto"/>
          </w:divBdr>
        </w:div>
        <w:div w:id="2072924347">
          <w:marLeft w:val="480"/>
          <w:marRight w:val="0"/>
          <w:marTop w:val="0"/>
          <w:marBottom w:val="0"/>
          <w:divBdr>
            <w:top w:val="none" w:sz="0" w:space="0" w:color="auto"/>
            <w:left w:val="none" w:sz="0" w:space="0" w:color="auto"/>
            <w:bottom w:val="none" w:sz="0" w:space="0" w:color="auto"/>
            <w:right w:val="none" w:sz="0" w:space="0" w:color="auto"/>
          </w:divBdr>
        </w:div>
        <w:div w:id="1797680778">
          <w:marLeft w:val="480"/>
          <w:marRight w:val="0"/>
          <w:marTop w:val="0"/>
          <w:marBottom w:val="0"/>
          <w:divBdr>
            <w:top w:val="none" w:sz="0" w:space="0" w:color="auto"/>
            <w:left w:val="none" w:sz="0" w:space="0" w:color="auto"/>
            <w:bottom w:val="none" w:sz="0" w:space="0" w:color="auto"/>
            <w:right w:val="none" w:sz="0" w:space="0" w:color="auto"/>
          </w:divBdr>
        </w:div>
        <w:div w:id="337730331">
          <w:marLeft w:val="480"/>
          <w:marRight w:val="0"/>
          <w:marTop w:val="0"/>
          <w:marBottom w:val="0"/>
          <w:divBdr>
            <w:top w:val="none" w:sz="0" w:space="0" w:color="auto"/>
            <w:left w:val="none" w:sz="0" w:space="0" w:color="auto"/>
            <w:bottom w:val="none" w:sz="0" w:space="0" w:color="auto"/>
            <w:right w:val="none" w:sz="0" w:space="0" w:color="auto"/>
          </w:divBdr>
        </w:div>
        <w:div w:id="1060666190">
          <w:marLeft w:val="480"/>
          <w:marRight w:val="0"/>
          <w:marTop w:val="0"/>
          <w:marBottom w:val="0"/>
          <w:divBdr>
            <w:top w:val="none" w:sz="0" w:space="0" w:color="auto"/>
            <w:left w:val="none" w:sz="0" w:space="0" w:color="auto"/>
            <w:bottom w:val="none" w:sz="0" w:space="0" w:color="auto"/>
            <w:right w:val="none" w:sz="0" w:space="0" w:color="auto"/>
          </w:divBdr>
        </w:div>
        <w:div w:id="1950894440">
          <w:marLeft w:val="480"/>
          <w:marRight w:val="0"/>
          <w:marTop w:val="0"/>
          <w:marBottom w:val="0"/>
          <w:divBdr>
            <w:top w:val="none" w:sz="0" w:space="0" w:color="auto"/>
            <w:left w:val="none" w:sz="0" w:space="0" w:color="auto"/>
            <w:bottom w:val="none" w:sz="0" w:space="0" w:color="auto"/>
            <w:right w:val="none" w:sz="0" w:space="0" w:color="auto"/>
          </w:divBdr>
        </w:div>
        <w:div w:id="1899974672">
          <w:marLeft w:val="480"/>
          <w:marRight w:val="0"/>
          <w:marTop w:val="0"/>
          <w:marBottom w:val="0"/>
          <w:divBdr>
            <w:top w:val="none" w:sz="0" w:space="0" w:color="auto"/>
            <w:left w:val="none" w:sz="0" w:space="0" w:color="auto"/>
            <w:bottom w:val="none" w:sz="0" w:space="0" w:color="auto"/>
            <w:right w:val="none" w:sz="0" w:space="0" w:color="auto"/>
          </w:divBdr>
        </w:div>
        <w:div w:id="410780240">
          <w:marLeft w:val="480"/>
          <w:marRight w:val="0"/>
          <w:marTop w:val="0"/>
          <w:marBottom w:val="0"/>
          <w:divBdr>
            <w:top w:val="none" w:sz="0" w:space="0" w:color="auto"/>
            <w:left w:val="none" w:sz="0" w:space="0" w:color="auto"/>
            <w:bottom w:val="none" w:sz="0" w:space="0" w:color="auto"/>
            <w:right w:val="none" w:sz="0" w:space="0" w:color="auto"/>
          </w:divBdr>
        </w:div>
        <w:div w:id="1183516003">
          <w:marLeft w:val="480"/>
          <w:marRight w:val="0"/>
          <w:marTop w:val="0"/>
          <w:marBottom w:val="0"/>
          <w:divBdr>
            <w:top w:val="none" w:sz="0" w:space="0" w:color="auto"/>
            <w:left w:val="none" w:sz="0" w:space="0" w:color="auto"/>
            <w:bottom w:val="none" w:sz="0" w:space="0" w:color="auto"/>
            <w:right w:val="none" w:sz="0" w:space="0" w:color="auto"/>
          </w:divBdr>
        </w:div>
        <w:div w:id="1482576555">
          <w:marLeft w:val="480"/>
          <w:marRight w:val="0"/>
          <w:marTop w:val="0"/>
          <w:marBottom w:val="0"/>
          <w:divBdr>
            <w:top w:val="none" w:sz="0" w:space="0" w:color="auto"/>
            <w:left w:val="none" w:sz="0" w:space="0" w:color="auto"/>
            <w:bottom w:val="none" w:sz="0" w:space="0" w:color="auto"/>
            <w:right w:val="none" w:sz="0" w:space="0" w:color="auto"/>
          </w:divBdr>
        </w:div>
        <w:div w:id="540285203">
          <w:marLeft w:val="480"/>
          <w:marRight w:val="0"/>
          <w:marTop w:val="0"/>
          <w:marBottom w:val="0"/>
          <w:divBdr>
            <w:top w:val="none" w:sz="0" w:space="0" w:color="auto"/>
            <w:left w:val="none" w:sz="0" w:space="0" w:color="auto"/>
            <w:bottom w:val="none" w:sz="0" w:space="0" w:color="auto"/>
            <w:right w:val="none" w:sz="0" w:space="0" w:color="auto"/>
          </w:divBdr>
        </w:div>
        <w:div w:id="559631834">
          <w:marLeft w:val="480"/>
          <w:marRight w:val="0"/>
          <w:marTop w:val="0"/>
          <w:marBottom w:val="0"/>
          <w:divBdr>
            <w:top w:val="none" w:sz="0" w:space="0" w:color="auto"/>
            <w:left w:val="none" w:sz="0" w:space="0" w:color="auto"/>
            <w:bottom w:val="none" w:sz="0" w:space="0" w:color="auto"/>
            <w:right w:val="none" w:sz="0" w:space="0" w:color="auto"/>
          </w:divBdr>
        </w:div>
        <w:div w:id="1708211511">
          <w:marLeft w:val="480"/>
          <w:marRight w:val="0"/>
          <w:marTop w:val="0"/>
          <w:marBottom w:val="0"/>
          <w:divBdr>
            <w:top w:val="none" w:sz="0" w:space="0" w:color="auto"/>
            <w:left w:val="none" w:sz="0" w:space="0" w:color="auto"/>
            <w:bottom w:val="none" w:sz="0" w:space="0" w:color="auto"/>
            <w:right w:val="none" w:sz="0" w:space="0" w:color="auto"/>
          </w:divBdr>
        </w:div>
        <w:div w:id="1911378784">
          <w:marLeft w:val="480"/>
          <w:marRight w:val="0"/>
          <w:marTop w:val="0"/>
          <w:marBottom w:val="0"/>
          <w:divBdr>
            <w:top w:val="none" w:sz="0" w:space="0" w:color="auto"/>
            <w:left w:val="none" w:sz="0" w:space="0" w:color="auto"/>
            <w:bottom w:val="none" w:sz="0" w:space="0" w:color="auto"/>
            <w:right w:val="none" w:sz="0" w:space="0" w:color="auto"/>
          </w:divBdr>
        </w:div>
        <w:div w:id="1867018008">
          <w:marLeft w:val="480"/>
          <w:marRight w:val="0"/>
          <w:marTop w:val="0"/>
          <w:marBottom w:val="0"/>
          <w:divBdr>
            <w:top w:val="none" w:sz="0" w:space="0" w:color="auto"/>
            <w:left w:val="none" w:sz="0" w:space="0" w:color="auto"/>
            <w:bottom w:val="none" w:sz="0" w:space="0" w:color="auto"/>
            <w:right w:val="none" w:sz="0" w:space="0" w:color="auto"/>
          </w:divBdr>
        </w:div>
        <w:div w:id="1520509778">
          <w:marLeft w:val="480"/>
          <w:marRight w:val="0"/>
          <w:marTop w:val="0"/>
          <w:marBottom w:val="0"/>
          <w:divBdr>
            <w:top w:val="none" w:sz="0" w:space="0" w:color="auto"/>
            <w:left w:val="none" w:sz="0" w:space="0" w:color="auto"/>
            <w:bottom w:val="none" w:sz="0" w:space="0" w:color="auto"/>
            <w:right w:val="none" w:sz="0" w:space="0" w:color="auto"/>
          </w:divBdr>
        </w:div>
        <w:div w:id="1052192248">
          <w:marLeft w:val="480"/>
          <w:marRight w:val="0"/>
          <w:marTop w:val="0"/>
          <w:marBottom w:val="0"/>
          <w:divBdr>
            <w:top w:val="none" w:sz="0" w:space="0" w:color="auto"/>
            <w:left w:val="none" w:sz="0" w:space="0" w:color="auto"/>
            <w:bottom w:val="none" w:sz="0" w:space="0" w:color="auto"/>
            <w:right w:val="none" w:sz="0" w:space="0" w:color="auto"/>
          </w:divBdr>
        </w:div>
      </w:divsChild>
    </w:div>
    <w:div w:id="1003439949">
      <w:bodyDiv w:val="1"/>
      <w:marLeft w:val="0"/>
      <w:marRight w:val="0"/>
      <w:marTop w:val="0"/>
      <w:marBottom w:val="0"/>
      <w:divBdr>
        <w:top w:val="none" w:sz="0" w:space="0" w:color="auto"/>
        <w:left w:val="none" w:sz="0" w:space="0" w:color="auto"/>
        <w:bottom w:val="none" w:sz="0" w:space="0" w:color="auto"/>
        <w:right w:val="none" w:sz="0" w:space="0" w:color="auto"/>
      </w:divBdr>
    </w:div>
    <w:div w:id="1003511823">
      <w:bodyDiv w:val="1"/>
      <w:marLeft w:val="0"/>
      <w:marRight w:val="0"/>
      <w:marTop w:val="0"/>
      <w:marBottom w:val="0"/>
      <w:divBdr>
        <w:top w:val="none" w:sz="0" w:space="0" w:color="auto"/>
        <w:left w:val="none" w:sz="0" w:space="0" w:color="auto"/>
        <w:bottom w:val="none" w:sz="0" w:space="0" w:color="auto"/>
        <w:right w:val="none" w:sz="0" w:space="0" w:color="auto"/>
      </w:divBdr>
    </w:div>
    <w:div w:id="1003774855">
      <w:bodyDiv w:val="1"/>
      <w:marLeft w:val="0"/>
      <w:marRight w:val="0"/>
      <w:marTop w:val="0"/>
      <w:marBottom w:val="0"/>
      <w:divBdr>
        <w:top w:val="none" w:sz="0" w:space="0" w:color="auto"/>
        <w:left w:val="none" w:sz="0" w:space="0" w:color="auto"/>
        <w:bottom w:val="none" w:sz="0" w:space="0" w:color="auto"/>
        <w:right w:val="none" w:sz="0" w:space="0" w:color="auto"/>
      </w:divBdr>
    </w:div>
    <w:div w:id="1003821178">
      <w:bodyDiv w:val="1"/>
      <w:marLeft w:val="0"/>
      <w:marRight w:val="0"/>
      <w:marTop w:val="0"/>
      <w:marBottom w:val="0"/>
      <w:divBdr>
        <w:top w:val="none" w:sz="0" w:space="0" w:color="auto"/>
        <w:left w:val="none" w:sz="0" w:space="0" w:color="auto"/>
        <w:bottom w:val="none" w:sz="0" w:space="0" w:color="auto"/>
        <w:right w:val="none" w:sz="0" w:space="0" w:color="auto"/>
      </w:divBdr>
    </w:div>
    <w:div w:id="1004013096">
      <w:bodyDiv w:val="1"/>
      <w:marLeft w:val="0"/>
      <w:marRight w:val="0"/>
      <w:marTop w:val="0"/>
      <w:marBottom w:val="0"/>
      <w:divBdr>
        <w:top w:val="none" w:sz="0" w:space="0" w:color="auto"/>
        <w:left w:val="none" w:sz="0" w:space="0" w:color="auto"/>
        <w:bottom w:val="none" w:sz="0" w:space="0" w:color="auto"/>
        <w:right w:val="none" w:sz="0" w:space="0" w:color="auto"/>
      </w:divBdr>
    </w:div>
    <w:div w:id="1004209243">
      <w:bodyDiv w:val="1"/>
      <w:marLeft w:val="0"/>
      <w:marRight w:val="0"/>
      <w:marTop w:val="0"/>
      <w:marBottom w:val="0"/>
      <w:divBdr>
        <w:top w:val="none" w:sz="0" w:space="0" w:color="auto"/>
        <w:left w:val="none" w:sz="0" w:space="0" w:color="auto"/>
        <w:bottom w:val="none" w:sz="0" w:space="0" w:color="auto"/>
        <w:right w:val="none" w:sz="0" w:space="0" w:color="auto"/>
      </w:divBdr>
    </w:div>
    <w:div w:id="1004630654">
      <w:bodyDiv w:val="1"/>
      <w:marLeft w:val="0"/>
      <w:marRight w:val="0"/>
      <w:marTop w:val="0"/>
      <w:marBottom w:val="0"/>
      <w:divBdr>
        <w:top w:val="none" w:sz="0" w:space="0" w:color="auto"/>
        <w:left w:val="none" w:sz="0" w:space="0" w:color="auto"/>
        <w:bottom w:val="none" w:sz="0" w:space="0" w:color="auto"/>
        <w:right w:val="none" w:sz="0" w:space="0" w:color="auto"/>
      </w:divBdr>
    </w:div>
    <w:div w:id="1004632094">
      <w:bodyDiv w:val="1"/>
      <w:marLeft w:val="0"/>
      <w:marRight w:val="0"/>
      <w:marTop w:val="0"/>
      <w:marBottom w:val="0"/>
      <w:divBdr>
        <w:top w:val="none" w:sz="0" w:space="0" w:color="auto"/>
        <w:left w:val="none" w:sz="0" w:space="0" w:color="auto"/>
        <w:bottom w:val="none" w:sz="0" w:space="0" w:color="auto"/>
        <w:right w:val="none" w:sz="0" w:space="0" w:color="auto"/>
      </w:divBdr>
    </w:div>
    <w:div w:id="1004868143">
      <w:bodyDiv w:val="1"/>
      <w:marLeft w:val="0"/>
      <w:marRight w:val="0"/>
      <w:marTop w:val="0"/>
      <w:marBottom w:val="0"/>
      <w:divBdr>
        <w:top w:val="none" w:sz="0" w:space="0" w:color="auto"/>
        <w:left w:val="none" w:sz="0" w:space="0" w:color="auto"/>
        <w:bottom w:val="none" w:sz="0" w:space="0" w:color="auto"/>
        <w:right w:val="none" w:sz="0" w:space="0" w:color="auto"/>
      </w:divBdr>
    </w:div>
    <w:div w:id="1005017203">
      <w:bodyDiv w:val="1"/>
      <w:marLeft w:val="0"/>
      <w:marRight w:val="0"/>
      <w:marTop w:val="0"/>
      <w:marBottom w:val="0"/>
      <w:divBdr>
        <w:top w:val="none" w:sz="0" w:space="0" w:color="auto"/>
        <w:left w:val="none" w:sz="0" w:space="0" w:color="auto"/>
        <w:bottom w:val="none" w:sz="0" w:space="0" w:color="auto"/>
        <w:right w:val="none" w:sz="0" w:space="0" w:color="auto"/>
      </w:divBdr>
    </w:div>
    <w:div w:id="1005086628">
      <w:bodyDiv w:val="1"/>
      <w:marLeft w:val="0"/>
      <w:marRight w:val="0"/>
      <w:marTop w:val="0"/>
      <w:marBottom w:val="0"/>
      <w:divBdr>
        <w:top w:val="none" w:sz="0" w:space="0" w:color="auto"/>
        <w:left w:val="none" w:sz="0" w:space="0" w:color="auto"/>
        <w:bottom w:val="none" w:sz="0" w:space="0" w:color="auto"/>
        <w:right w:val="none" w:sz="0" w:space="0" w:color="auto"/>
      </w:divBdr>
    </w:div>
    <w:div w:id="1005089660">
      <w:bodyDiv w:val="1"/>
      <w:marLeft w:val="0"/>
      <w:marRight w:val="0"/>
      <w:marTop w:val="0"/>
      <w:marBottom w:val="0"/>
      <w:divBdr>
        <w:top w:val="none" w:sz="0" w:space="0" w:color="auto"/>
        <w:left w:val="none" w:sz="0" w:space="0" w:color="auto"/>
        <w:bottom w:val="none" w:sz="0" w:space="0" w:color="auto"/>
        <w:right w:val="none" w:sz="0" w:space="0" w:color="auto"/>
      </w:divBdr>
    </w:div>
    <w:div w:id="1005129372">
      <w:bodyDiv w:val="1"/>
      <w:marLeft w:val="0"/>
      <w:marRight w:val="0"/>
      <w:marTop w:val="0"/>
      <w:marBottom w:val="0"/>
      <w:divBdr>
        <w:top w:val="none" w:sz="0" w:space="0" w:color="auto"/>
        <w:left w:val="none" w:sz="0" w:space="0" w:color="auto"/>
        <w:bottom w:val="none" w:sz="0" w:space="0" w:color="auto"/>
        <w:right w:val="none" w:sz="0" w:space="0" w:color="auto"/>
      </w:divBdr>
    </w:div>
    <w:div w:id="1005790016">
      <w:bodyDiv w:val="1"/>
      <w:marLeft w:val="0"/>
      <w:marRight w:val="0"/>
      <w:marTop w:val="0"/>
      <w:marBottom w:val="0"/>
      <w:divBdr>
        <w:top w:val="none" w:sz="0" w:space="0" w:color="auto"/>
        <w:left w:val="none" w:sz="0" w:space="0" w:color="auto"/>
        <w:bottom w:val="none" w:sz="0" w:space="0" w:color="auto"/>
        <w:right w:val="none" w:sz="0" w:space="0" w:color="auto"/>
      </w:divBdr>
    </w:div>
    <w:div w:id="1005858991">
      <w:bodyDiv w:val="1"/>
      <w:marLeft w:val="0"/>
      <w:marRight w:val="0"/>
      <w:marTop w:val="0"/>
      <w:marBottom w:val="0"/>
      <w:divBdr>
        <w:top w:val="none" w:sz="0" w:space="0" w:color="auto"/>
        <w:left w:val="none" w:sz="0" w:space="0" w:color="auto"/>
        <w:bottom w:val="none" w:sz="0" w:space="0" w:color="auto"/>
        <w:right w:val="none" w:sz="0" w:space="0" w:color="auto"/>
      </w:divBdr>
    </w:div>
    <w:div w:id="1005859463">
      <w:bodyDiv w:val="1"/>
      <w:marLeft w:val="0"/>
      <w:marRight w:val="0"/>
      <w:marTop w:val="0"/>
      <w:marBottom w:val="0"/>
      <w:divBdr>
        <w:top w:val="none" w:sz="0" w:space="0" w:color="auto"/>
        <w:left w:val="none" w:sz="0" w:space="0" w:color="auto"/>
        <w:bottom w:val="none" w:sz="0" w:space="0" w:color="auto"/>
        <w:right w:val="none" w:sz="0" w:space="0" w:color="auto"/>
      </w:divBdr>
    </w:div>
    <w:div w:id="1005860721">
      <w:bodyDiv w:val="1"/>
      <w:marLeft w:val="0"/>
      <w:marRight w:val="0"/>
      <w:marTop w:val="0"/>
      <w:marBottom w:val="0"/>
      <w:divBdr>
        <w:top w:val="none" w:sz="0" w:space="0" w:color="auto"/>
        <w:left w:val="none" w:sz="0" w:space="0" w:color="auto"/>
        <w:bottom w:val="none" w:sz="0" w:space="0" w:color="auto"/>
        <w:right w:val="none" w:sz="0" w:space="0" w:color="auto"/>
      </w:divBdr>
    </w:div>
    <w:div w:id="1005865642">
      <w:bodyDiv w:val="1"/>
      <w:marLeft w:val="0"/>
      <w:marRight w:val="0"/>
      <w:marTop w:val="0"/>
      <w:marBottom w:val="0"/>
      <w:divBdr>
        <w:top w:val="none" w:sz="0" w:space="0" w:color="auto"/>
        <w:left w:val="none" w:sz="0" w:space="0" w:color="auto"/>
        <w:bottom w:val="none" w:sz="0" w:space="0" w:color="auto"/>
        <w:right w:val="none" w:sz="0" w:space="0" w:color="auto"/>
      </w:divBdr>
    </w:div>
    <w:div w:id="1006009381">
      <w:bodyDiv w:val="1"/>
      <w:marLeft w:val="0"/>
      <w:marRight w:val="0"/>
      <w:marTop w:val="0"/>
      <w:marBottom w:val="0"/>
      <w:divBdr>
        <w:top w:val="none" w:sz="0" w:space="0" w:color="auto"/>
        <w:left w:val="none" w:sz="0" w:space="0" w:color="auto"/>
        <w:bottom w:val="none" w:sz="0" w:space="0" w:color="auto"/>
        <w:right w:val="none" w:sz="0" w:space="0" w:color="auto"/>
      </w:divBdr>
    </w:div>
    <w:div w:id="1006131748">
      <w:bodyDiv w:val="1"/>
      <w:marLeft w:val="0"/>
      <w:marRight w:val="0"/>
      <w:marTop w:val="0"/>
      <w:marBottom w:val="0"/>
      <w:divBdr>
        <w:top w:val="none" w:sz="0" w:space="0" w:color="auto"/>
        <w:left w:val="none" w:sz="0" w:space="0" w:color="auto"/>
        <w:bottom w:val="none" w:sz="0" w:space="0" w:color="auto"/>
        <w:right w:val="none" w:sz="0" w:space="0" w:color="auto"/>
      </w:divBdr>
    </w:div>
    <w:div w:id="1006134009">
      <w:bodyDiv w:val="1"/>
      <w:marLeft w:val="0"/>
      <w:marRight w:val="0"/>
      <w:marTop w:val="0"/>
      <w:marBottom w:val="0"/>
      <w:divBdr>
        <w:top w:val="none" w:sz="0" w:space="0" w:color="auto"/>
        <w:left w:val="none" w:sz="0" w:space="0" w:color="auto"/>
        <w:bottom w:val="none" w:sz="0" w:space="0" w:color="auto"/>
        <w:right w:val="none" w:sz="0" w:space="0" w:color="auto"/>
      </w:divBdr>
    </w:div>
    <w:div w:id="1006175595">
      <w:bodyDiv w:val="1"/>
      <w:marLeft w:val="0"/>
      <w:marRight w:val="0"/>
      <w:marTop w:val="0"/>
      <w:marBottom w:val="0"/>
      <w:divBdr>
        <w:top w:val="none" w:sz="0" w:space="0" w:color="auto"/>
        <w:left w:val="none" w:sz="0" w:space="0" w:color="auto"/>
        <w:bottom w:val="none" w:sz="0" w:space="0" w:color="auto"/>
        <w:right w:val="none" w:sz="0" w:space="0" w:color="auto"/>
      </w:divBdr>
    </w:div>
    <w:div w:id="1006250564">
      <w:bodyDiv w:val="1"/>
      <w:marLeft w:val="0"/>
      <w:marRight w:val="0"/>
      <w:marTop w:val="0"/>
      <w:marBottom w:val="0"/>
      <w:divBdr>
        <w:top w:val="none" w:sz="0" w:space="0" w:color="auto"/>
        <w:left w:val="none" w:sz="0" w:space="0" w:color="auto"/>
        <w:bottom w:val="none" w:sz="0" w:space="0" w:color="auto"/>
        <w:right w:val="none" w:sz="0" w:space="0" w:color="auto"/>
      </w:divBdr>
    </w:div>
    <w:div w:id="1006254023">
      <w:bodyDiv w:val="1"/>
      <w:marLeft w:val="0"/>
      <w:marRight w:val="0"/>
      <w:marTop w:val="0"/>
      <w:marBottom w:val="0"/>
      <w:divBdr>
        <w:top w:val="none" w:sz="0" w:space="0" w:color="auto"/>
        <w:left w:val="none" w:sz="0" w:space="0" w:color="auto"/>
        <w:bottom w:val="none" w:sz="0" w:space="0" w:color="auto"/>
        <w:right w:val="none" w:sz="0" w:space="0" w:color="auto"/>
      </w:divBdr>
    </w:div>
    <w:div w:id="1006589234">
      <w:bodyDiv w:val="1"/>
      <w:marLeft w:val="0"/>
      <w:marRight w:val="0"/>
      <w:marTop w:val="0"/>
      <w:marBottom w:val="0"/>
      <w:divBdr>
        <w:top w:val="none" w:sz="0" w:space="0" w:color="auto"/>
        <w:left w:val="none" w:sz="0" w:space="0" w:color="auto"/>
        <w:bottom w:val="none" w:sz="0" w:space="0" w:color="auto"/>
        <w:right w:val="none" w:sz="0" w:space="0" w:color="auto"/>
      </w:divBdr>
    </w:div>
    <w:div w:id="1006596990">
      <w:bodyDiv w:val="1"/>
      <w:marLeft w:val="0"/>
      <w:marRight w:val="0"/>
      <w:marTop w:val="0"/>
      <w:marBottom w:val="0"/>
      <w:divBdr>
        <w:top w:val="none" w:sz="0" w:space="0" w:color="auto"/>
        <w:left w:val="none" w:sz="0" w:space="0" w:color="auto"/>
        <w:bottom w:val="none" w:sz="0" w:space="0" w:color="auto"/>
        <w:right w:val="none" w:sz="0" w:space="0" w:color="auto"/>
      </w:divBdr>
    </w:div>
    <w:div w:id="1006639829">
      <w:bodyDiv w:val="1"/>
      <w:marLeft w:val="0"/>
      <w:marRight w:val="0"/>
      <w:marTop w:val="0"/>
      <w:marBottom w:val="0"/>
      <w:divBdr>
        <w:top w:val="none" w:sz="0" w:space="0" w:color="auto"/>
        <w:left w:val="none" w:sz="0" w:space="0" w:color="auto"/>
        <w:bottom w:val="none" w:sz="0" w:space="0" w:color="auto"/>
        <w:right w:val="none" w:sz="0" w:space="0" w:color="auto"/>
      </w:divBdr>
    </w:div>
    <w:div w:id="1006707695">
      <w:bodyDiv w:val="1"/>
      <w:marLeft w:val="0"/>
      <w:marRight w:val="0"/>
      <w:marTop w:val="0"/>
      <w:marBottom w:val="0"/>
      <w:divBdr>
        <w:top w:val="none" w:sz="0" w:space="0" w:color="auto"/>
        <w:left w:val="none" w:sz="0" w:space="0" w:color="auto"/>
        <w:bottom w:val="none" w:sz="0" w:space="0" w:color="auto"/>
        <w:right w:val="none" w:sz="0" w:space="0" w:color="auto"/>
      </w:divBdr>
    </w:div>
    <w:div w:id="1007289798">
      <w:bodyDiv w:val="1"/>
      <w:marLeft w:val="0"/>
      <w:marRight w:val="0"/>
      <w:marTop w:val="0"/>
      <w:marBottom w:val="0"/>
      <w:divBdr>
        <w:top w:val="none" w:sz="0" w:space="0" w:color="auto"/>
        <w:left w:val="none" w:sz="0" w:space="0" w:color="auto"/>
        <w:bottom w:val="none" w:sz="0" w:space="0" w:color="auto"/>
        <w:right w:val="none" w:sz="0" w:space="0" w:color="auto"/>
      </w:divBdr>
    </w:div>
    <w:div w:id="1007440984">
      <w:bodyDiv w:val="1"/>
      <w:marLeft w:val="0"/>
      <w:marRight w:val="0"/>
      <w:marTop w:val="0"/>
      <w:marBottom w:val="0"/>
      <w:divBdr>
        <w:top w:val="none" w:sz="0" w:space="0" w:color="auto"/>
        <w:left w:val="none" w:sz="0" w:space="0" w:color="auto"/>
        <w:bottom w:val="none" w:sz="0" w:space="0" w:color="auto"/>
        <w:right w:val="none" w:sz="0" w:space="0" w:color="auto"/>
      </w:divBdr>
    </w:div>
    <w:div w:id="1007485558">
      <w:bodyDiv w:val="1"/>
      <w:marLeft w:val="0"/>
      <w:marRight w:val="0"/>
      <w:marTop w:val="0"/>
      <w:marBottom w:val="0"/>
      <w:divBdr>
        <w:top w:val="none" w:sz="0" w:space="0" w:color="auto"/>
        <w:left w:val="none" w:sz="0" w:space="0" w:color="auto"/>
        <w:bottom w:val="none" w:sz="0" w:space="0" w:color="auto"/>
        <w:right w:val="none" w:sz="0" w:space="0" w:color="auto"/>
      </w:divBdr>
    </w:div>
    <w:div w:id="1007827332">
      <w:bodyDiv w:val="1"/>
      <w:marLeft w:val="0"/>
      <w:marRight w:val="0"/>
      <w:marTop w:val="0"/>
      <w:marBottom w:val="0"/>
      <w:divBdr>
        <w:top w:val="none" w:sz="0" w:space="0" w:color="auto"/>
        <w:left w:val="none" w:sz="0" w:space="0" w:color="auto"/>
        <w:bottom w:val="none" w:sz="0" w:space="0" w:color="auto"/>
        <w:right w:val="none" w:sz="0" w:space="0" w:color="auto"/>
      </w:divBdr>
    </w:div>
    <w:div w:id="1008485996">
      <w:bodyDiv w:val="1"/>
      <w:marLeft w:val="0"/>
      <w:marRight w:val="0"/>
      <w:marTop w:val="0"/>
      <w:marBottom w:val="0"/>
      <w:divBdr>
        <w:top w:val="none" w:sz="0" w:space="0" w:color="auto"/>
        <w:left w:val="none" w:sz="0" w:space="0" w:color="auto"/>
        <w:bottom w:val="none" w:sz="0" w:space="0" w:color="auto"/>
        <w:right w:val="none" w:sz="0" w:space="0" w:color="auto"/>
      </w:divBdr>
    </w:div>
    <w:div w:id="1008555713">
      <w:bodyDiv w:val="1"/>
      <w:marLeft w:val="0"/>
      <w:marRight w:val="0"/>
      <w:marTop w:val="0"/>
      <w:marBottom w:val="0"/>
      <w:divBdr>
        <w:top w:val="none" w:sz="0" w:space="0" w:color="auto"/>
        <w:left w:val="none" w:sz="0" w:space="0" w:color="auto"/>
        <w:bottom w:val="none" w:sz="0" w:space="0" w:color="auto"/>
        <w:right w:val="none" w:sz="0" w:space="0" w:color="auto"/>
      </w:divBdr>
    </w:div>
    <w:div w:id="1008602185">
      <w:bodyDiv w:val="1"/>
      <w:marLeft w:val="0"/>
      <w:marRight w:val="0"/>
      <w:marTop w:val="0"/>
      <w:marBottom w:val="0"/>
      <w:divBdr>
        <w:top w:val="none" w:sz="0" w:space="0" w:color="auto"/>
        <w:left w:val="none" w:sz="0" w:space="0" w:color="auto"/>
        <w:bottom w:val="none" w:sz="0" w:space="0" w:color="auto"/>
        <w:right w:val="none" w:sz="0" w:space="0" w:color="auto"/>
      </w:divBdr>
    </w:div>
    <w:div w:id="1008681748">
      <w:bodyDiv w:val="1"/>
      <w:marLeft w:val="0"/>
      <w:marRight w:val="0"/>
      <w:marTop w:val="0"/>
      <w:marBottom w:val="0"/>
      <w:divBdr>
        <w:top w:val="none" w:sz="0" w:space="0" w:color="auto"/>
        <w:left w:val="none" w:sz="0" w:space="0" w:color="auto"/>
        <w:bottom w:val="none" w:sz="0" w:space="0" w:color="auto"/>
        <w:right w:val="none" w:sz="0" w:space="0" w:color="auto"/>
      </w:divBdr>
    </w:div>
    <w:div w:id="1008945149">
      <w:bodyDiv w:val="1"/>
      <w:marLeft w:val="0"/>
      <w:marRight w:val="0"/>
      <w:marTop w:val="0"/>
      <w:marBottom w:val="0"/>
      <w:divBdr>
        <w:top w:val="none" w:sz="0" w:space="0" w:color="auto"/>
        <w:left w:val="none" w:sz="0" w:space="0" w:color="auto"/>
        <w:bottom w:val="none" w:sz="0" w:space="0" w:color="auto"/>
        <w:right w:val="none" w:sz="0" w:space="0" w:color="auto"/>
      </w:divBdr>
    </w:div>
    <w:div w:id="1009717605">
      <w:bodyDiv w:val="1"/>
      <w:marLeft w:val="0"/>
      <w:marRight w:val="0"/>
      <w:marTop w:val="0"/>
      <w:marBottom w:val="0"/>
      <w:divBdr>
        <w:top w:val="none" w:sz="0" w:space="0" w:color="auto"/>
        <w:left w:val="none" w:sz="0" w:space="0" w:color="auto"/>
        <w:bottom w:val="none" w:sz="0" w:space="0" w:color="auto"/>
        <w:right w:val="none" w:sz="0" w:space="0" w:color="auto"/>
      </w:divBdr>
    </w:div>
    <w:div w:id="1009790174">
      <w:bodyDiv w:val="1"/>
      <w:marLeft w:val="0"/>
      <w:marRight w:val="0"/>
      <w:marTop w:val="0"/>
      <w:marBottom w:val="0"/>
      <w:divBdr>
        <w:top w:val="none" w:sz="0" w:space="0" w:color="auto"/>
        <w:left w:val="none" w:sz="0" w:space="0" w:color="auto"/>
        <w:bottom w:val="none" w:sz="0" w:space="0" w:color="auto"/>
        <w:right w:val="none" w:sz="0" w:space="0" w:color="auto"/>
      </w:divBdr>
    </w:div>
    <w:div w:id="1009989403">
      <w:bodyDiv w:val="1"/>
      <w:marLeft w:val="0"/>
      <w:marRight w:val="0"/>
      <w:marTop w:val="0"/>
      <w:marBottom w:val="0"/>
      <w:divBdr>
        <w:top w:val="none" w:sz="0" w:space="0" w:color="auto"/>
        <w:left w:val="none" w:sz="0" w:space="0" w:color="auto"/>
        <w:bottom w:val="none" w:sz="0" w:space="0" w:color="auto"/>
        <w:right w:val="none" w:sz="0" w:space="0" w:color="auto"/>
      </w:divBdr>
    </w:div>
    <w:div w:id="1010375546">
      <w:bodyDiv w:val="1"/>
      <w:marLeft w:val="0"/>
      <w:marRight w:val="0"/>
      <w:marTop w:val="0"/>
      <w:marBottom w:val="0"/>
      <w:divBdr>
        <w:top w:val="none" w:sz="0" w:space="0" w:color="auto"/>
        <w:left w:val="none" w:sz="0" w:space="0" w:color="auto"/>
        <w:bottom w:val="none" w:sz="0" w:space="0" w:color="auto"/>
        <w:right w:val="none" w:sz="0" w:space="0" w:color="auto"/>
      </w:divBdr>
    </w:div>
    <w:div w:id="1010525979">
      <w:bodyDiv w:val="1"/>
      <w:marLeft w:val="0"/>
      <w:marRight w:val="0"/>
      <w:marTop w:val="0"/>
      <w:marBottom w:val="0"/>
      <w:divBdr>
        <w:top w:val="none" w:sz="0" w:space="0" w:color="auto"/>
        <w:left w:val="none" w:sz="0" w:space="0" w:color="auto"/>
        <w:bottom w:val="none" w:sz="0" w:space="0" w:color="auto"/>
        <w:right w:val="none" w:sz="0" w:space="0" w:color="auto"/>
      </w:divBdr>
    </w:div>
    <w:div w:id="1011029737">
      <w:bodyDiv w:val="1"/>
      <w:marLeft w:val="0"/>
      <w:marRight w:val="0"/>
      <w:marTop w:val="0"/>
      <w:marBottom w:val="0"/>
      <w:divBdr>
        <w:top w:val="none" w:sz="0" w:space="0" w:color="auto"/>
        <w:left w:val="none" w:sz="0" w:space="0" w:color="auto"/>
        <w:bottom w:val="none" w:sz="0" w:space="0" w:color="auto"/>
        <w:right w:val="none" w:sz="0" w:space="0" w:color="auto"/>
      </w:divBdr>
    </w:div>
    <w:div w:id="1011108851">
      <w:bodyDiv w:val="1"/>
      <w:marLeft w:val="0"/>
      <w:marRight w:val="0"/>
      <w:marTop w:val="0"/>
      <w:marBottom w:val="0"/>
      <w:divBdr>
        <w:top w:val="none" w:sz="0" w:space="0" w:color="auto"/>
        <w:left w:val="none" w:sz="0" w:space="0" w:color="auto"/>
        <w:bottom w:val="none" w:sz="0" w:space="0" w:color="auto"/>
        <w:right w:val="none" w:sz="0" w:space="0" w:color="auto"/>
      </w:divBdr>
    </w:div>
    <w:div w:id="1011371208">
      <w:bodyDiv w:val="1"/>
      <w:marLeft w:val="0"/>
      <w:marRight w:val="0"/>
      <w:marTop w:val="0"/>
      <w:marBottom w:val="0"/>
      <w:divBdr>
        <w:top w:val="none" w:sz="0" w:space="0" w:color="auto"/>
        <w:left w:val="none" w:sz="0" w:space="0" w:color="auto"/>
        <w:bottom w:val="none" w:sz="0" w:space="0" w:color="auto"/>
        <w:right w:val="none" w:sz="0" w:space="0" w:color="auto"/>
      </w:divBdr>
    </w:div>
    <w:div w:id="1011372174">
      <w:bodyDiv w:val="1"/>
      <w:marLeft w:val="0"/>
      <w:marRight w:val="0"/>
      <w:marTop w:val="0"/>
      <w:marBottom w:val="0"/>
      <w:divBdr>
        <w:top w:val="none" w:sz="0" w:space="0" w:color="auto"/>
        <w:left w:val="none" w:sz="0" w:space="0" w:color="auto"/>
        <w:bottom w:val="none" w:sz="0" w:space="0" w:color="auto"/>
        <w:right w:val="none" w:sz="0" w:space="0" w:color="auto"/>
      </w:divBdr>
    </w:div>
    <w:div w:id="1012218875">
      <w:bodyDiv w:val="1"/>
      <w:marLeft w:val="0"/>
      <w:marRight w:val="0"/>
      <w:marTop w:val="0"/>
      <w:marBottom w:val="0"/>
      <w:divBdr>
        <w:top w:val="none" w:sz="0" w:space="0" w:color="auto"/>
        <w:left w:val="none" w:sz="0" w:space="0" w:color="auto"/>
        <w:bottom w:val="none" w:sz="0" w:space="0" w:color="auto"/>
        <w:right w:val="none" w:sz="0" w:space="0" w:color="auto"/>
      </w:divBdr>
    </w:div>
    <w:div w:id="1012607737">
      <w:bodyDiv w:val="1"/>
      <w:marLeft w:val="0"/>
      <w:marRight w:val="0"/>
      <w:marTop w:val="0"/>
      <w:marBottom w:val="0"/>
      <w:divBdr>
        <w:top w:val="none" w:sz="0" w:space="0" w:color="auto"/>
        <w:left w:val="none" w:sz="0" w:space="0" w:color="auto"/>
        <w:bottom w:val="none" w:sz="0" w:space="0" w:color="auto"/>
        <w:right w:val="none" w:sz="0" w:space="0" w:color="auto"/>
      </w:divBdr>
    </w:div>
    <w:div w:id="1012880213">
      <w:bodyDiv w:val="1"/>
      <w:marLeft w:val="0"/>
      <w:marRight w:val="0"/>
      <w:marTop w:val="0"/>
      <w:marBottom w:val="0"/>
      <w:divBdr>
        <w:top w:val="none" w:sz="0" w:space="0" w:color="auto"/>
        <w:left w:val="none" w:sz="0" w:space="0" w:color="auto"/>
        <w:bottom w:val="none" w:sz="0" w:space="0" w:color="auto"/>
        <w:right w:val="none" w:sz="0" w:space="0" w:color="auto"/>
      </w:divBdr>
    </w:div>
    <w:div w:id="1013066600">
      <w:bodyDiv w:val="1"/>
      <w:marLeft w:val="0"/>
      <w:marRight w:val="0"/>
      <w:marTop w:val="0"/>
      <w:marBottom w:val="0"/>
      <w:divBdr>
        <w:top w:val="none" w:sz="0" w:space="0" w:color="auto"/>
        <w:left w:val="none" w:sz="0" w:space="0" w:color="auto"/>
        <w:bottom w:val="none" w:sz="0" w:space="0" w:color="auto"/>
        <w:right w:val="none" w:sz="0" w:space="0" w:color="auto"/>
      </w:divBdr>
    </w:div>
    <w:div w:id="1013147831">
      <w:bodyDiv w:val="1"/>
      <w:marLeft w:val="0"/>
      <w:marRight w:val="0"/>
      <w:marTop w:val="0"/>
      <w:marBottom w:val="0"/>
      <w:divBdr>
        <w:top w:val="none" w:sz="0" w:space="0" w:color="auto"/>
        <w:left w:val="none" w:sz="0" w:space="0" w:color="auto"/>
        <w:bottom w:val="none" w:sz="0" w:space="0" w:color="auto"/>
        <w:right w:val="none" w:sz="0" w:space="0" w:color="auto"/>
      </w:divBdr>
    </w:div>
    <w:div w:id="1013189079">
      <w:bodyDiv w:val="1"/>
      <w:marLeft w:val="0"/>
      <w:marRight w:val="0"/>
      <w:marTop w:val="0"/>
      <w:marBottom w:val="0"/>
      <w:divBdr>
        <w:top w:val="none" w:sz="0" w:space="0" w:color="auto"/>
        <w:left w:val="none" w:sz="0" w:space="0" w:color="auto"/>
        <w:bottom w:val="none" w:sz="0" w:space="0" w:color="auto"/>
        <w:right w:val="none" w:sz="0" w:space="0" w:color="auto"/>
      </w:divBdr>
    </w:div>
    <w:div w:id="1013605958">
      <w:bodyDiv w:val="1"/>
      <w:marLeft w:val="0"/>
      <w:marRight w:val="0"/>
      <w:marTop w:val="0"/>
      <w:marBottom w:val="0"/>
      <w:divBdr>
        <w:top w:val="none" w:sz="0" w:space="0" w:color="auto"/>
        <w:left w:val="none" w:sz="0" w:space="0" w:color="auto"/>
        <w:bottom w:val="none" w:sz="0" w:space="0" w:color="auto"/>
        <w:right w:val="none" w:sz="0" w:space="0" w:color="auto"/>
      </w:divBdr>
    </w:div>
    <w:div w:id="1013729825">
      <w:bodyDiv w:val="1"/>
      <w:marLeft w:val="0"/>
      <w:marRight w:val="0"/>
      <w:marTop w:val="0"/>
      <w:marBottom w:val="0"/>
      <w:divBdr>
        <w:top w:val="none" w:sz="0" w:space="0" w:color="auto"/>
        <w:left w:val="none" w:sz="0" w:space="0" w:color="auto"/>
        <w:bottom w:val="none" w:sz="0" w:space="0" w:color="auto"/>
        <w:right w:val="none" w:sz="0" w:space="0" w:color="auto"/>
      </w:divBdr>
    </w:div>
    <w:div w:id="1014765729">
      <w:bodyDiv w:val="1"/>
      <w:marLeft w:val="0"/>
      <w:marRight w:val="0"/>
      <w:marTop w:val="0"/>
      <w:marBottom w:val="0"/>
      <w:divBdr>
        <w:top w:val="none" w:sz="0" w:space="0" w:color="auto"/>
        <w:left w:val="none" w:sz="0" w:space="0" w:color="auto"/>
        <w:bottom w:val="none" w:sz="0" w:space="0" w:color="auto"/>
        <w:right w:val="none" w:sz="0" w:space="0" w:color="auto"/>
      </w:divBdr>
    </w:div>
    <w:div w:id="1014918295">
      <w:bodyDiv w:val="1"/>
      <w:marLeft w:val="0"/>
      <w:marRight w:val="0"/>
      <w:marTop w:val="0"/>
      <w:marBottom w:val="0"/>
      <w:divBdr>
        <w:top w:val="none" w:sz="0" w:space="0" w:color="auto"/>
        <w:left w:val="none" w:sz="0" w:space="0" w:color="auto"/>
        <w:bottom w:val="none" w:sz="0" w:space="0" w:color="auto"/>
        <w:right w:val="none" w:sz="0" w:space="0" w:color="auto"/>
      </w:divBdr>
    </w:div>
    <w:div w:id="1014957637">
      <w:bodyDiv w:val="1"/>
      <w:marLeft w:val="0"/>
      <w:marRight w:val="0"/>
      <w:marTop w:val="0"/>
      <w:marBottom w:val="0"/>
      <w:divBdr>
        <w:top w:val="none" w:sz="0" w:space="0" w:color="auto"/>
        <w:left w:val="none" w:sz="0" w:space="0" w:color="auto"/>
        <w:bottom w:val="none" w:sz="0" w:space="0" w:color="auto"/>
        <w:right w:val="none" w:sz="0" w:space="0" w:color="auto"/>
      </w:divBdr>
    </w:div>
    <w:div w:id="1014963562">
      <w:bodyDiv w:val="1"/>
      <w:marLeft w:val="0"/>
      <w:marRight w:val="0"/>
      <w:marTop w:val="0"/>
      <w:marBottom w:val="0"/>
      <w:divBdr>
        <w:top w:val="none" w:sz="0" w:space="0" w:color="auto"/>
        <w:left w:val="none" w:sz="0" w:space="0" w:color="auto"/>
        <w:bottom w:val="none" w:sz="0" w:space="0" w:color="auto"/>
        <w:right w:val="none" w:sz="0" w:space="0" w:color="auto"/>
      </w:divBdr>
    </w:div>
    <w:div w:id="1015034410">
      <w:bodyDiv w:val="1"/>
      <w:marLeft w:val="0"/>
      <w:marRight w:val="0"/>
      <w:marTop w:val="0"/>
      <w:marBottom w:val="0"/>
      <w:divBdr>
        <w:top w:val="none" w:sz="0" w:space="0" w:color="auto"/>
        <w:left w:val="none" w:sz="0" w:space="0" w:color="auto"/>
        <w:bottom w:val="none" w:sz="0" w:space="0" w:color="auto"/>
        <w:right w:val="none" w:sz="0" w:space="0" w:color="auto"/>
      </w:divBdr>
    </w:div>
    <w:div w:id="1015112058">
      <w:bodyDiv w:val="1"/>
      <w:marLeft w:val="0"/>
      <w:marRight w:val="0"/>
      <w:marTop w:val="0"/>
      <w:marBottom w:val="0"/>
      <w:divBdr>
        <w:top w:val="none" w:sz="0" w:space="0" w:color="auto"/>
        <w:left w:val="none" w:sz="0" w:space="0" w:color="auto"/>
        <w:bottom w:val="none" w:sz="0" w:space="0" w:color="auto"/>
        <w:right w:val="none" w:sz="0" w:space="0" w:color="auto"/>
      </w:divBdr>
    </w:div>
    <w:div w:id="1015495876">
      <w:bodyDiv w:val="1"/>
      <w:marLeft w:val="0"/>
      <w:marRight w:val="0"/>
      <w:marTop w:val="0"/>
      <w:marBottom w:val="0"/>
      <w:divBdr>
        <w:top w:val="none" w:sz="0" w:space="0" w:color="auto"/>
        <w:left w:val="none" w:sz="0" w:space="0" w:color="auto"/>
        <w:bottom w:val="none" w:sz="0" w:space="0" w:color="auto"/>
        <w:right w:val="none" w:sz="0" w:space="0" w:color="auto"/>
      </w:divBdr>
    </w:div>
    <w:div w:id="1015573804">
      <w:bodyDiv w:val="1"/>
      <w:marLeft w:val="0"/>
      <w:marRight w:val="0"/>
      <w:marTop w:val="0"/>
      <w:marBottom w:val="0"/>
      <w:divBdr>
        <w:top w:val="none" w:sz="0" w:space="0" w:color="auto"/>
        <w:left w:val="none" w:sz="0" w:space="0" w:color="auto"/>
        <w:bottom w:val="none" w:sz="0" w:space="0" w:color="auto"/>
        <w:right w:val="none" w:sz="0" w:space="0" w:color="auto"/>
      </w:divBdr>
    </w:div>
    <w:div w:id="1015838576">
      <w:bodyDiv w:val="1"/>
      <w:marLeft w:val="0"/>
      <w:marRight w:val="0"/>
      <w:marTop w:val="0"/>
      <w:marBottom w:val="0"/>
      <w:divBdr>
        <w:top w:val="none" w:sz="0" w:space="0" w:color="auto"/>
        <w:left w:val="none" w:sz="0" w:space="0" w:color="auto"/>
        <w:bottom w:val="none" w:sz="0" w:space="0" w:color="auto"/>
        <w:right w:val="none" w:sz="0" w:space="0" w:color="auto"/>
      </w:divBdr>
    </w:div>
    <w:div w:id="1016037011">
      <w:bodyDiv w:val="1"/>
      <w:marLeft w:val="0"/>
      <w:marRight w:val="0"/>
      <w:marTop w:val="0"/>
      <w:marBottom w:val="0"/>
      <w:divBdr>
        <w:top w:val="none" w:sz="0" w:space="0" w:color="auto"/>
        <w:left w:val="none" w:sz="0" w:space="0" w:color="auto"/>
        <w:bottom w:val="none" w:sz="0" w:space="0" w:color="auto"/>
        <w:right w:val="none" w:sz="0" w:space="0" w:color="auto"/>
      </w:divBdr>
    </w:div>
    <w:div w:id="1016158155">
      <w:bodyDiv w:val="1"/>
      <w:marLeft w:val="0"/>
      <w:marRight w:val="0"/>
      <w:marTop w:val="0"/>
      <w:marBottom w:val="0"/>
      <w:divBdr>
        <w:top w:val="none" w:sz="0" w:space="0" w:color="auto"/>
        <w:left w:val="none" w:sz="0" w:space="0" w:color="auto"/>
        <w:bottom w:val="none" w:sz="0" w:space="0" w:color="auto"/>
        <w:right w:val="none" w:sz="0" w:space="0" w:color="auto"/>
      </w:divBdr>
    </w:div>
    <w:div w:id="1016269126">
      <w:bodyDiv w:val="1"/>
      <w:marLeft w:val="0"/>
      <w:marRight w:val="0"/>
      <w:marTop w:val="0"/>
      <w:marBottom w:val="0"/>
      <w:divBdr>
        <w:top w:val="none" w:sz="0" w:space="0" w:color="auto"/>
        <w:left w:val="none" w:sz="0" w:space="0" w:color="auto"/>
        <w:bottom w:val="none" w:sz="0" w:space="0" w:color="auto"/>
        <w:right w:val="none" w:sz="0" w:space="0" w:color="auto"/>
      </w:divBdr>
    </w:div>
    <w:div w:id="1016421330">
      <w:bodyDiv w:val="1"/>
      <w:marLeft w:val="0"/>
      <w:marRight w:val="0"/>
      <w:marTop w:val="0"/>
      <w:marBottom w:val="0"/>
      <w:divBdr>
        <w:top w:val="none" w:sz="0" w:space="0" w:color="auto"/>
        <w:left w:val="none" w:sz="0" w:space="0" w:color="auto"/>
        <w:bottom w:val="none" w:sz="0" w:space="0" w:color="auto"/>
        <w:right w:val="none" w:sz="0" w:space="0" w:color="auto"/>
      </w:divBdr>
    </w:div>
    <w:div w:id="1016805995">
      <w:bodyDiv w:val="1"/>
      <w:marLeft w:val="0"/>
      <w:marRight w:val="0"/>
      <w:marTop w:val="0"/>
      <w:marBottom w:val="0"/>
      <w:divBdr>
        <w:top w:val="none" w:sz="0" w:space="0" w:color="auto"/>
        <w:left w:val="none" w:sz="0" w:space="0" w:color="auto"/>
        <w:bottom w:val="none" w:sz="0" w:space="0" w:color="auto"/>
        <w:right w:val="none" w:sz="0" w:space="0" w:color="auto"/>
      </w:divBdr>
    </w:div>
    <w:div w:id="1016808030">
      <w:bodyDiv w:val="1"/>
      <w:marLeft w:val="0"/>
      <w:marRight w:val="0"/>
      <w:marTop w:val="0"/>
      <w:marBottom w:val="0"/>
      <w:divBdr>
        <w:top w:val="none" w:sz="0" w:space="0" w:color="auto"/>
        <w:left w:val="none" w:sz="0" w:space="0" w:color="auto"/>
        <w:bottom w:val="none" w:sz="0" w:space="0" w:color="auto"/>
        <w:right w:val="none" w:sz="0" w:space="0" w:color="auto"/>
      </w:divBdr>
    </w:div>
    <w:div w:id="1017270991">
      <w:bodyDiv w:val="1"/>
      <w:marLeft w:val="0"/>
      <w:marRight w:val="0"/>
      <w:marTop w:val="0"/>
      <w:marBottom w:val="0"/>
      <w:divBdr>
        <w:top w:val="none" w:sz="0" w:space="0" w:color="auto"/>
        <w:left w:val="none" w:sz="0" w:space="0" w:color="auto"/>
        <w:bottom w:val="none" w:sz="0" w:space="0" w:color="auto"/>
        <w:right w:val="none" w:sz="0" w:space="0" w:color="auto"/>
      </w:divBdr>
    </w:div>
    <w:div w:id="1017537676">
      <w:bodyDiv w:val="1"/>
      <w:marLeft w:val="0"/>
      <w:marRight w:val="0"/>
      <w:marTop w:val="0"/>
      <w:marBottom w:val="0"/>
      <w:divBdr>
        <w:top w:val="none" w:sz="0" w:space="0" w:color="auto"/>
        <w:left w:val="none" w:sz="0" w:space="0" w:color="auto"/>
        <w:bottom w:val="none" w:sz="0" w:space="0" w:color="auto"/>
        <w:right w:val="none" w:sz="0" w:space="0" w:color="auto"/>
      </w:divBdr>
    </w:div>
    <w:div w:id="1017541678">
      <w:bodyDiv w:val="1"/>
      <w:marLeft w:val="0"/>
      <w:marRight w:val="0"/>
      <w:marTop w:val="0"/>
      <w:marBottom w:val="0"/>
      <w:divBdr>
        <w:top w:val="none" w:sz="0" w:space="0" w:color="auto"/>
        <w:left w:val="none" w:sz="0" w:space="0" w:color="auto"/>
        <w:bottom w:val="none" w:sz="0" w:space="0" w:color="auto"/>
        <w:right w:val="none" w:sz="0" w:space="0" w:color="auto"/>
      </w:divBdr>
    </w:div>
    <w:div w:id="1017656421">
      <w:bodyDiv w:val="1"/>
      <w:marLeft w:val="0"/>
      <w:marRight w:val="0"/>
      <w:marTop w:val="0"/>
      <w:marBottom w:val="0"/>
      <w:divBdr>
        <w:top w:val="none" w:sz="0" w:space="0" w:color="auto"/>
        <w:left w:val="none" w:sz="0" w:space="0" w:color="auto"/>
        <w:bottom w:val="none" w:sz="0" w:space="0" w:color="auto"/>
        <w:right w:val="none" w:sz="0" w:space="0" w:color="auto"/>
      </w:divBdr>
    </w:div>
    <w:div w:id="1017656595">
      <w:bodyDiv w:val="1"/>
      <w:marLeft w:val="0"/>
      <w:marRight w:val="0"/>
      <w:marTop w:val="0"/>
      <w:marBottom w:val="0"/>
      <w:divBdr>
        <w:top w:val="none" w:sz="0" w:space="0" w:color="auto"/>
        <w:left w:val="none" w:sz="0" w:space="0" w:color="auto"/>
        <w:bottom w:val="none" w:sz="0" w:space="0" w:color="auto"/>
        <w:right w:val="none" w:sz="0" w:space="0" w:color="auto"/>
      </w:divBdr>
    </w:div>
    <w:div w:id="1017774380">
      <w:bodyDiv w:val="1"/>
      <w:marLeft w:val="0"/>
      <w:marRight w:val="0"/>
      <w:marTop w:val="0"/>
      <w:marBottom w:val="0"/>
      <w:divBdr>
        <w:top w:val="none" w:sz="0" w:space="0" w:color="auto"/>
        <w:left w:val="none" w:sz="0" w:space="0" w:color="auto"/>
        <w:bottom w:val="none" w:sz="0" w:space="0" w:color="auto"/>
        <w:right w:val="none" w:sz="0" w:space="0" w:color="auto"/>
      </w:divBdr>
      <w:divsChild>
        <w:div w:id="1078745353">
          <w:marLeft w:val="480"/>
          <w:marRight w:val="0"/>
          <w:marTop w:val="0"/>
          <w:marBottom w:val="0"/>
          <w:divBdr>
            <w:top w:val="none" w:sz="0" w:space="0" w:color="auto"/>
            <w:left w:val="none" w:sz="0" w:space="0" w:color="auto"/>
            <w:bottom w:val="none" w:sz="0" w:space="0" w:color="auto"/>
            <w:right w:val="none" w:sz="0" w:space="0" w:color="auto"/>
          </w:divBdr>
        </w:div>
        <w:div w:id="1070007851">
          <w:marLeft w:val="480"/>
          <w:marRight w:val="0"/>
          <w:marTop w:val="0"/>
          <w:marBottom w:val="0"/>
          <w:divBdr>
            <w:top w:val="none" w:sz="0" w:space="0" w:color="auto"/>
            <w:left w:val="none" w:sz="0" w:space="0" w:color="auto"/>
            <w:bottom w:val="none" w:sz="0" w:space="0" w:color="auto"/>
            <w:right w:val="none" w:sz="0" w:space="0" w:color="auto"/>
          </w:divBdr>
        </w:div>
        <w:div w:id="2033067042">
          <w:marLeft w:val="480"/>
          <w:marRight w:val="0"/>
          <w:marTop w:val="0"/>
          <w:marBottom w:val="0"/>
          <w:divBdr>
            <w:top w:val="none" w:sz="0" w:space="0" w:color="auto"/>
            <w:left w:val="none" w:sz="0" w:space="0" w:color="auto"/>
            <w:bottom w:val="none" w:sz="0" w:space="0" w:color="auto"/>
            <w:right w:val="none" w:sz="0" w:space="0" w:color="auto"/>
          </w:divBdr>
        </w:div>
        <w:div w:id="1995643647">
          <w:marLeft w:val="480"/>
          <w:marRight w:val="0"/>
          <w:marTop w:val="0"/>
          <w:marBottom w:val="0"/>
          <w:divBdr>
            <w:top w:val="none" w:sz="0" w:space="0" w:color="auto"/>
            <w:left w:val="none" w:sz="0" w:space="0" w:color="auto"/>
            <w:bottom w:val="none" w:sz="0" w:space="0" w:color="auto"/>
            <w:right w:val="none" w:sz="0" w:space="0" w:color="auto"/>
          </w:divBdr>
        </w:div>
        <w:div w:id="1799954179">
          <w:marLeft w:val="480"/>
          <w:marRight w:val="0"/>
          <w:marTop w:val="0"/>
          <w:marBottom w:val="0"/>
          <w:divBdr>
            <w:top w:val="none" w:sz="0" w:space="0" w:color="auto"/>
            <w:left w:val="none" w:sz="0" w:space="0" w:color="auto"/>
            <w:bottom w:val="none" w:sz="0" w:space="0" w:color="auto"/>
            <w:right w:val="none" w:sz="0" w:space="0" w:color="auto"/>
          </w:divBdr>
        </w:div>
        <w:div w:id="1265649028">
          <w:marLeft w:val="480"/>
          <w:marRight w:val="0"/>
          <w:marTop w:val="0"/>
          <w:marBottom w:val="0"/>
          <w:divBdr>
            <w:top w:val="none" w:sz="0" w:space="0" w:color="auto"/>
            <w:left w:val="none" w:sz="0" w:space="0" w:color="auto"/>
            <w:bottom w:val="none" w:sz="0" w:space="0" w:color="auto"/>
            <w:right w:val="none" w:sz="0" w:space="0" w:color="auto"/>
          </w:divBdr>
        </w:div>
        <w:div w:id="1374885852">
          <w:marLeft w:val="480"/>
          <w:marRight w:val="0"/>
          <w:marTop w:val="0"/>
          <w:marBottom w:val="0"/>
          <w:divBdr>
            <w:top w:val="none" w:sz="0" w:space="0" w:color="auto"/>
            <w:left w:val="none" w:sz="0" w:space="0" w:color="auto"/>
            <w:bottom w:val="none" w:sz="0" w:space="0" w:color="auto"/>
            <w:right w:val="none" w:sz="0" w:space="0" w:color="auto"/>
          </w:divBdr>
        </w:div>
        <w:div w:id="1438451512">
          <w:marLeft w:val="480"/>
          <w:marRight w:val="0"/>
          <w:marTop w:val="0"/>
          <w:marBottom w:val="0"/>
          <w:divBdr>
            <w:top w:val="none" w:sz="0" w:space="0" w:color="auto"/>
            <w:left w:val="none" w:sz="0" w:space="0" w:color="auto"/>
            <w:bottom w:val="none" w:sz="0" w:space="0" w:color="auto"/>
            <w:right w:val="none" w:sz="0" w:space="0" w:color="auto"/>
          </w:divBdr>
        </w:div>
        <w:div w:id="1737315808">
          <w:marLeft w:val="480"/>
          <w:marRight w:val="0"/>
          <w:marTop w:val="0"/>
          <w:marBottom w:val="0"/>
          <w:divBdr>
            <w:top w:val="none" w:sz="0" w:space="0" w:color="auto"/>
            <w:left w:val="none" w:sz="0" w:space="0" w:color="auto"/>
            <w:bottom w:val="none" w:sz="0" w:space="0" w:color="auto"/>
            <w:right w:val="none" w:sz="0" w:space="0" w:color="auto"/>
          </w:divBdr>
        </w:div>
        <w:div w:id="1685937630">
          <w:marLeft w:val="480"/>
          <w:marRight w:val="0"/>
          <w:marTop w:val="0"/>
          <w:marBottom w:val="0"/>
          <w:divBdr>
            <w:top w:val="none" w:sz="0" w:space="0" w:color="auto"/>
            <w:left w:val="none" w:sz="0" w:space="0" w:color="auto"/>
            <w:bottom w:val="none" w:sz="0" w:space="0" w:color="auto"/>
            <w:right w:val="none" w:sz="0" w:space="0" w:color="auto"/>
          </w:divBdr>
        </w:div>
        <w:div w:id="1100761435">
          <w:marLeft w:val="480"/>
          <w:marRight w:val="0"/>
          <w:marTop w:val="0"/>
          <w:marBottom w:val="0"/>
          <w:divBdr>
            <w:top w:val="none" w:sz="0" w:space="0" w:color="auto"/>
            <w:left w:val="none" w:sz="0" w:space="0" w:color="auto"/>
            <w:bottom w:val="none" w:sz="0" w:space="0" w:color="auto"/>
            <w:right w:val="none" w:sz="0" w:space="0" w:color="auto"/>
          </w:divBdr>
        </w:div>
        <w:div w:id="2088262330">
          <w:marLeft w:val="480"/>
          <w:marRight w:val="0"/>
          <w:marTop w:val="0"/>
          <w:marBottom w:val="0"/>
          <w:divBdr>
            <w:top w:val="none" w:sz="0" w:space="0" w:color="auto"/>
            <w:left w:val="none" w:sz="0" w:space="0" w:color="auto"/>
            <w:bottom w:val="none" w:sz="0" w:space="0" w:color="auto"/>
            <w:right w:val="none" w:sz="0" w:space="0" w:color="auto"/>
          </w:divBdr>
        </w:div>
        <w:div w:id="843326066">
          <w:marLeft w:val="480"/>
          <w:marRight w:val="0"/>
          <w:marTop w:val="0"/>
          <w:marBottom w:val="0"/>
          <w:divBdr>
            <w:top w:val="none" w:sz="0" w:space="0" w:color="auto"/>
            <w:left w:val="none" w:sz="0" w:space="0" w:color="auto"/>
            <w:bottom w:val="none" w:sz="0" w:space="0" w:color="auto"/>
            <w:right w:val="none" w:sz="0" w:space="0" w:color="auto"/>
          </w:divBdr>
        </w:div>
        <w:div w:id="1122768282">
          <w:marLeft w:val="480"/>
          <w:marRight w:val="0"/>
          <w:marTop w:val="0"/>
          <w:marBottom w:val="0"/>
          <w:divBdr>
            <w:top w:val="none" w:sz="0" w:space="0" w:color="auto"/>
            <w:left w:val="none" w:sz="0" w:space="0" w:color="auto"/>
            <w:bottom w:val="none" w:sz="0" w:space="0" w:color="auto"/>
            <w:right w:val="none" w:sz="0" w:space="0" w:color="auto"/>
          </w:divBdr>
        </w:div>
        <w:div w:id="1117019465">
          <w:marLeft w:val="480"/>
          <w:marRight w:val="0"/>
          <w:marTop w:val="0"/>
          <w:marBottom w:val="0"/>
          <w:divBdr>
            <w:top w:val="none" w:sz="0" w:space="0" w:color="auto"/>
            <w:left w:val="none" w:sz="0" w:space="0" w:color="auto"/>
            <w:bottom w:val="none" w:sz="0" w:space="0" w:color="auto"/>
            <w:right w:val="none" w:sz="0" w:space="0" w:color="auto"/>
          </w:divBdr>
        </w:div>
        <w:div w:id="1620454713">
          <w:marLeft w:val="480"/>
          <w:marRight w:val="0"/>
          <w:marTop w:val="0"/>
          <w:marBottom w:val="0"/>
          <w:divBdr>
            <w:top w:val="none" w:sz="0" w:space="0" w:color="auto"/>
            <w:left w:val="none" w:sz="0" w:space="0" w:color="auto"/>
            <w:bottom w:val="none" w:sz="0" w:space="0" w:color="auto"/>
            <w:right w:val="none" w:sz="0" w:space="0" w:color="auto"/>
          </w:divBdr>
        </w:div>
        <w:div w:id="719981573">
          <w:marLeft w:val="480"/>
          <w:marRight w:val="0"/>
          <w:marTop w:val="0"/>
          <w:marBottom w:val="0"/>
          <w:divBdr>
            <w:top w:val="none" w:sz="0" w:space="0" w:color="auto"/>
            <w:left w:val="none" w:sz="0" w:space="0" w:color="auto"/>
            <w:bottom w:val="none" w:sz="0" w:space="0" w:color="auto"/>
            <w:right w:val="none" w:sz="0" w:space="0" w:color="auto"/>
          </w:divBdr>
        </w:div>
        <w:div w:id="1405103947">
          <w:marLeft w:val="480"/>
          <w:marRight w:val="0"/>
          <w:marTop w:val="0"/>
          <w:marBottom w:val="0"/>
          <w:divBdr>
            <w:top w:val="none" w:sz="0" w:space="0" w:color="auto"/>
            <w:left w:val="none" w:sz="0" w:space="0" w:color="auto"/>
            <w:bottom w:val="none" w:sz="0" w:space="0" w:color="auto"/>
            <w:right w:val="none" w:sz="0" w:space="0" w:color="auto"/>
          </w:divBdr>
        </w:div>
        <w:div w:id="1654481207">
          <w:marLeft w:val="480"/>
          <w:marRight w:val="0"/>
          <w:marTop w:val="0"/>
          <w:marBottom w:val="0"/>
          <w:divBdr>
            <w:top w:val="none" w:sz="0" w:space="0" w:color="auto"/>
            <w:left w:val="none" w:sz="0" w:space="0" w:color="auto"/>
            <w:bottom w:val="none" w:sz="0" w:space="0" w:color="auto"/>
            <w:right w:val="none" w:sz="0" w:space="0" w:color="auto"/>
          </w:divBdr>
        </w:div>
        <w:div w:id="1182285211">
          <w:marLeft w:val="480"/>
          <w:marRight w:val="0"/>
          <w:marTop w:val="0"/>
          <w:marBottom w:val="0"/>
          <w:divBdr>
            <w:top w:val="none" w:sz="0" w:space="0" w:color="auto"/>
            <w:left w:val="none" w:sz="0" w:space="0" w:color="auto"/>
            <w:bottom w:val="none" w:sz="0" w:space="0" w:color="auto"/>
            <w:right w:val="none" w:sz="0" w:space="0" w:color="auto"/>
          </w:divBdr>
        </w:div>
        <w:div w:id="1592011625">
          <w:marLeft w:val="480"/>
          <w:marRight w:val="0"/>
          <w:marTop w:val="0"/>
          <w:marBottom w:val="0"/>
          <w:divBdr>
            <w:top w:val="none" w:sz="0" w:space="0" w:color="auto"/>
            <w:left w:val="none" w:sz="0" w:space="0" w:color="auto"/>
            <w:bottom w:val="none" w:sz="0" w:space="0" w:color="auto"/>
            <w:right w:val="none" w:sz="0" w:space="0" w:color="auto"/>
          </w:divBdr>
        </w:div>
        <w:div w:id="1507205585">
          <w:marLeft w:val="480"/>
          <w:marRight w:val="0"/>
          <w:marTop w:val="0"/>
          <w:marBottom w:val="0"/>
          <w:divBdr>
            <w:top w:val="none" w:sz="0" w:space="0" w:color="auto"/>
            <w:left w:val="none" w:sz="0" w:space="0" w:color="auto"/>
            <w:bottom w:val="none" w:sz="0" w:space="0" w:color="auto"/>
            <w:right w:val="none" w:sz="0" w:space="0" w:color="auto"/>
          </w:divBdr>
        </w:div>
        <w:div w:id="765687285">
          <w:marLeft w:val="480"/>
          <w:marRight w:val="0"/>
          <w:marTop w:val="0"/>
          <w:marBottom w:val="0"/>
          <w:divBdr>
            <w:top w:val="none" w:sz="0" w:space="0" w:color="auto"/>
            <w:left w:val="none" w:sz="0" w:space="0" w:color="auto"/>
            <w:bottom w:val="none" w:sz="0" w:space="0" w:color="auto"/>
            <w:right w:val="none" w:sz="0" w:space="0" w:color="auto"/>
          </w:divBdr>
        </w:div>
        <w:div w:id="1783649492">
          <w:marLeft w:val="480"/>
          <w:marRight w:val="0"/>
          <w:marTop w:val="0"/>
          <w:marBottom w:val="0"/>
          <w:divBdr>
            <w:top w:val="none" w:sz="0" w:space="0" w:color="auto"/>
            <w:left w:val="none" w:sz="0" w:space="0" w:color="auto"/>
            <w:bottom w:val="none" w:sz="0" w:space="0" w:color="auto"/>
            <w:right w:val="none" w:sz="0" w:space="0" w:color="auto"/>
          </w:divBdr>
        </w:div>
        <w:div w:id="179659133">
          <w:marLeft w:val="480"/>
          <w:marRight w:val="0"/>
          <w:marTop w:val="0"/>
          <w:marBottom w:val="0"/>
          <w:divBdr>
            <w:top w:val="none" w:sz="0" w:space="0" w:color="auto"/>
            <w:left w:val="none" w:sz="0" w:space="0" w:color="auto"/>
            <w:bottom w:val="none" w:sz="0" w:space="0" w:color="auto"/>
            <w:right w:val="none" w:sz="0" w:space="0" w:color="auto"/>
          </w:divBdr>
        </w:div>
        <w:div w:id="1509831144">
          <w:marLeft w:val="480"/>
          <w:marRight w:val="0"/>
          <w:marTop w:val="0"/>
          <w:marBottom w:val="0"/>
          <w:divBdr>
            <w:top w:val="none" w:sz="0" w:space="0" w:color="auto"/>
            <w:left w:val="none" w:sz="0" w:space="0" w:color="auto"/>
            <w:bottom w:val="none" w:sz="0" w:space="0" w:color="auto"/>
            <w:right w:val="none" w:sz="0" w:space="0" w:color="auto"/>
          </w:divBdr>
        </w:div>
        <w:div w:id="1049645344">
          <w:marLeft w:val="480"/>
          <w:marRight w:val="0"/>
          <w:marTop w:val="0"/>
          <w:marBottom w:val="0"/>
          <w:divBdr>
            <w:top w:val="none" w:sz="0" w:space="0" w:color="auto"/>
            <w:left w:val="none" w:sz="0" w:space="0" w:color="auto"/>
            <w:bottom w:val="none" w:sz="0" w:space="0" w:color="auto"/>
            <w:right w:val="none" w:sz="0" w:space="0" w:color="auto"/>
          </w:divBdr>
        </w:div>
        <w:div w:id="328681370">
          <w:marLeft w:val="480"/>
          <w:marRight w:val="0"/>
          <w:marTop w:val="0"/>
          <w:marBottom w:val="0"/>
          <w:divBdr>
            <w:top w:val="none" w:sz="0" w:space="0" w:color="auto"/>
            <w:left w:val="none" w:sz="0" w:space="0" w:color="auto"/>
            <w:bottom w:val="none" w:sz="0" w:space="0" w:color="auto"/>
            <w:right w:val="none" w:sz="0" w:space="0" w:color="auto"/>
          </w:divBdr>
        </w:div>
        <w:div w:id="361983684">
          <w:marLeft w:val="480"/>
          <w:marRight w:val="0"/>
          <w:marTop w:val="0"/>
          <w:marBottom w:val="0"/>
          <w:divBdr>
            <w:top w:val="none" w:sz="0" w:space="0" w:color="auto"/>
            <w:left w:val="none" w:sz="0" w:space="0" w:color="auto"/>
            <w:bottom w:val="none" w:sz="0" w:space="0" w:color="auto"/>
            <w:right w:val="none" w:sz="0" w:space="0" w:color="auto"/>
          </w:divBdr>
        </w:div>
        <w:div w:id="716047284">
          <w:marLeft w:val="480"/>
          <w:marRight w:val="0"/>
          <w:marTop w:val="0"/>
          <w:marBottom w:val="0"/>
          <w:divBdr>
            <w:top w:val="none" w:sz="0" w:space="0" w:color="auto"/>
            <w:left w:val="none" w:sz="0" w:space="0" w:color="auto"/>
            <w:bottom w:val="none" w:sz="0" w:space="0" w:color="auto"/>
            <w:right w:val="none" w:sz="0" w:space="0" w:color="auto"/>
          </w:divBdr>
        </w:div>
        <w:div w:id="1774594491">
          <w:marLeft w:val="480"/>
          <w:marRight w:val="0"/>
          <w:marTop w:val="0"/>
          <w:marBottom w:val="0"/>
          <w:divBdr>
            <w:top w:val="none" w:sz="0" w:space="0" w:color="auto"/>
            <w:left w:val="none" w:sz="0" w:space="0" w:color="auto"/>
            <w:bottom w:val="none" w:sz="0" w:space="0" w:color="auto"/>
            <w:right w:val="none" w:sz="0" w:space="0" w:color="auto"/>
          </w:divBdr>
        </w:div>
        <w:div w:id="269704216">
          <w:marLeft w:val="480"/>
          <w:marRight w:val="0"/>
          <w:marTop w:val="0"/>
          <w:marBottom w:val="0"/>
          <w:divBdr>
            <w:top w:val="none" w:sz="0" w:space="0" w:color="auto"/>
            <w:left w:val="none" w:sz="0" w:space="0" w:color="auto"/>
            <w:bottom w:val="none" w:sz="0" w:space="0" w:color="auto"/>
            <w:right w:val="none" w:sz="0" w:space="0" w:color="auto"/>
          </w:divBdr>
        </w:div>
        <w:div w:id="5330369">
          <w:marLeft w:val="480"/>
          <w:marRight w:val="0"/>
          <w:marTop w:val="0"/>
          <w:marBottom w:val="0"/>
          <w:divBdr>
            <w:top w:val="none" w:sz="0" w:space="0" w:color="auto"/>
            <w:left w:val="none" w:sz="0" w:space="0" w:color="auto"/>
            <w:bottom w:val="none" w:sz="0" w:space="0" w:color="auto"/>
            <w:right w:val="none" w:sz="0" w:space="0" w:color="auto"/>
          </w:divBdr>
        </w:div>
        <w:div w:id="94256684">
          <w:marLeft w:val="480"/>
          <w:marRight w:val="0"/>
          <w:marTop w:val="0"/>
          <w:marBottom w:val="0"/>
          <w:divBdr>
            <w:top w:val="none" w:sz="0" w:space="0" w:color="auto"/>
            <w:left w:val="none" w:sz="0" w:space="0" w:color="auto"/>
            <w:bottom w:val="none" w:sz="0" w:space="0" w:color="auto"/>
            <w:right w:val="none" w:sz="0" w:space="0" w:color="auto"/>
          </w:divBdr>
        </w:div>
        <w:div w:id="583615372">
          <w:marLeft w:val="480"/>
          <w:marRight w:val="0"/>
          <w:marTop w:val="0"/>
          <w:marBottom w:val="0"/>
          <w:divBdr>
            <w:top w:val="none" w:sz="0" w:space="0" w:color="auto"/>
            <w:left w:val="none" w:sz="0" w:space="0" w:color="auto"/>
            <w:bottom w:val="none" w:sz="0" w:space="0" w:color="auto"/>
            <w:right w:val="none" w:sz="0" w:space="0" w:color="auto"/>
          </w:divBdr>
        </w:div>
        <w:div w:id="68037014">
          <w:marLeft w:val="480"/>
          <w:marRight w:val="0"/>
          <w:marTop w:val="0"/>
          <w:marBottom w:val="0"/>
          <w:divBdr>
            <w:top w:val="none" w:sz="0" w:space="0" w:color="auto"/>
            <w:left w:val="none" w:sz="0" w:space="0" w:color="auto"/>
            <w:bottom w:val="none" w:sz="0" w:space="0" w:color="auto"/>
            <w:right w:val="none" w:sz="0" w:space="0" w:color="auto"/>
          </w:divBdr>
        </w:div>
        <w:div w:id="1360397659">
          <w:marLeft w:val="480"/>
          <w:marRight w:val="0"/>
          <w:marTop w:val="0"/>
          <w:marBottom w:val="0"/>
          <w:divBdr>
            <w:top w:val="none" w:sz="0" w:space="0" w:color="auto"/>
            <w:left w:val="none" w:sz="0" w:space="0" w:color="auto"/>
            <w:bottom w:val="none" w:sz="0" w:space="0" w:color="auto"/>
            <w:right w:val="none" w:sz="0" w:space="0" w:color="auto"/>
          </w:divBdr>
        </w:div>
        <w:div w:id="344282466">
          <w:marLeft w:val="480"/>
          <w:marRight w:val="0"/>
          <w:marTop w:val="0"/>
          <w:marBottom w:val="0"/>
          <w:divBdr>
            <w:top w:val="none" w:sz="0" w:space="0" w:color="auto"/>
            <w:left w:val="none" w:sz="0" w:space="0" w:color="auto"/>
            <w:bottom w:val="none" w:sz="0" w:space="0" w:color="auto"/>
            <w:right w:val="none" w:sz="0" w:space="0" w:color="auto"/>
          </w:divBdr>
        </w:div>
        <w:div w:id="1287659980">
          <w:marLeft w:val="480"/>
          <w:marRight w:val="0"/>
          <w:marTop w:val="0"/>
          <w:marBottom w:val="0"/>
          <w:divBdr>
            <w:top w:val="none" w:sz="0" w:space="0" w:color="auto"/>
            <w:left w:val="none" w:sz="0" w:space="0" w:color="auto"/>
            <w:bottom w:val="none" w:sz="0" w:space="0" w:color="auto"/>
            <w:right w:val="none" w:sz="0" w:space="0" w:color="auto"/>
          </w:divBdr>
        </w:div>
        <w:div w:id="1695955661">
          <w:marLeft w:val="480"/>
          <w:marRight w:val="0"/>
          <w:marTop w:val="0"/>
          <w:marBottom w:val="0"/>
          <w:divBdr>
            <w:top w:val="none" w:sz="0" w:space="0" w:color="auto"/>
            <w:left w:val="none" w:sz="0" w:space="0" w:color="auto"/>
            <w:bottom w:val="none" w:sz="0" w:space="0" w:color="auto"/>
            <w:right w:val="none" w:sz="0" w:space="0" w:color="auto"/>
          </w:divBdr>
        </w:div>
        <w:div w:id="919027186">
          <w:marLeft w:val="480"/>
          <w:marRight w:val="0"/>
          <w:marTop w:val="0"/>
          <w:marBottom w:val="0"/>
          <w:divBdr>
            <w:top w:val="none" w:sz="0" w:space="0" w:color="auto"/>
            <w:left w:val="none" w:sz="0" w:space="0" w:color="auto"/>
            <w:bottom w:val="none" w:sz="0" w:space="0" w:color="auto"/>
            <w:right w:val="none" w:sz="0" w:space="0" w:color="auto"/>
          </w:divBdr>
        </w:div>
        <w:div w:id="148182090">
          <w:marLeft w:val="480"/>
          <w:marRight w:val="0"/>
          <w:marTop w:val="0"/>
          <w:marBottom w:val="0"/>
          <w:divBdr>
            <w:top w:val="none" w:sz="0" w:space="0" w:color="auto"/>
            <w:left w:val="none" w:sz="0" w:space="0" w:color="auto"/>
            <w:bottom w:val="none" w:sz="0" w:space="0" w:color="auto"/>
            <w:right w:val="none" w:sz="0" w:space="0" w:color="auto"/>
          </w:divBdr>
        </w:div>
        <w:div w:id="1267730655">
          <w:marLeft w:val="480"/>
          <w:marRight w:val="0"/>
          <w:marTop w:val="0"/>
          <w:marBottom w:val="0"/>
          <w:divBdr>
            <w:top w:val="none" w:sz="0" w:space="0" w:color="auto"/>
            <w:left w:val="none" w:sz="0" w:space="0" w:color="auto"/>
            <w:bottom w:val="none" w:sz="0" w:space="0" w:color="auto"/>
            <w:right w:val="none" w:sz="0" w:space="0" w:color="auto"/>
          </w:divBdr>
        </w:div>
        <w:div w:id="1195196831">
          <w:marLeft w:val="480"/>
          <w:marRight w:val="0"/>
          <w:marTop w:val="0"/>
          <w:marBottom w:val="0"/>
          <w:divBdr>
            <w:top w:val="none" w:sz="0" w:space="0" w:color="auto"/>
            <w:left w:val="none" w:sz="0" w:space="0" w:color="auto"/>
            <w:bottom w:val="none" w:sz="0" w:space="0" w:color="auto"/>
            <w:right w:val="none" w:sz="0" w:space="0" w:color="auto"/>
          </w:divBdr>
        </w:div>
      </w:divsChild>
    </w:div>
    <w:div w:id="1018001541">
      <w:bodyDiv w:val="1"/>
      <w:marLeft w:val="0"/>
      <w:marRight w:val="0"/>
      <w:marTop w:val="0"/>
      <w:marBottom w:val="0"/>
      <w:divBdr>
        <w:top w:val="none" w:sz="0" w:space="0" w:color="auto"/>
        <w:left w:val="none" w:sz="0" w:space="0" w:color="auto"/>
        <w:bottom w:val="none" w:sz="0" w:space="0" w:color="auto"/>
        <w:right w:val="none" w:sz="0" w:space="0" w:color="auto"/>
      </w:divBdr>
      <w:divsChild>
        <w:div w:id="1761639604">
          <w:marLeft w:val="480"/>
          <w:marRight w:val="0"/>
          <w:marTop w:val="0"/>
          <w:marBottom w:val="0"/>
          <w:divBdr>
            <w:top w:val="none" w:sz="0" w:space="0" w:color="auto"/>
            <w:left w:val="none" w:sz="0" w:space="0" w:color="auto"/>
            <w:bottom w:val="none" w:sz="0" w:space="0" w:color="auto"/>
            <w:right w:val="none" w:sz="0" w:space="0" w:color="auto"/>
          </w:divBdr>
        </w:div>
        <w:div w:id="493959396">
          <w:marLeft w:val="480"/>
          <w:marRight w:val="0"/>
          <w:marTop w:val="0"/>
          <w:marBottom w:val="0"/>
          <w:divBdr>
            <w:top w:val="none" w:sz="0" w:space="0" w:color="auto"/>
            <w:left w:val="none" w:sz="0" w:space="0" w:color="auto"/>
            <w:bottom w:val="none" w:sz="0" w:space="0" w:color="auto"/>
            <w:right w:val="none" w:sz="0" w:space="0" w:color="auto"/>
          </w:divBdr>
        </w:div>
        <w:div w:id="2052802358">
          <w:marLeft w:val="480"/>
          <w:marRight w:val="0"/>
          <w:marTop w:val="0"/>
          <w:marBottom w:val="0"/>
          <w:divBdr>
            <w:top w:val="none" w:sz="0" w:space="0" w:color="auto"/>
            <w:left w:val="none" w:sz="0" w:space="0" w:color="auto"/>
            <w:bottom w:val="none" w:sz="0" w:space="0" w:color="auto"/>
            <w:right w:val="none" w:sz="0" w:space="0" w:color="auto"/>
          </w:divBdr>
        </w:div>
        <w:div w:id="1601529369">
          <w:marLeft w:val="480"/>
          <w:marRight w:val="0"/>
          <w:marTop w:val="0"/>
          <w:marBottom w:val="0"/>
          <w:divBdr>
            <w:top w:val="none" w:sz="0" w:space="0" w:color="auto"/>
            <w:left w:val="none" w:sz="0" w:space="0" w:color="auto"/>
            <w:bottom w:val="none" w:sz="0" w:space="0" w:color="auto"/>
            <w:right w:val="none" w:sz="0" w:space="0" w:color="auto"/>
          </w:divBdr>
        </w:div>
        <w:div w:id="1868521806">
          <w:marLeft w:val="480"/>
          <w:marRight w:val="0"/>
          <w:marTop w:val="0"/>
          <w:marBottom w:val="0"/>
          <w:divBdr>
            <w:top w:val="none" w:sz="0" w:space="0" w:color="auto"/>
            <w:left w:val="none" w:sz="0" w:space="0" w:color="auto"/>
            <w:bottom w:val="none" w:sz="0" w:space="0" w:color="auto"/>
            <w:right w:val="none" w:sz="0" w:space="0" w:color="auto"/>
          </w:divBdr>
        </w:div>
        <w:div w:id="91125439">
          <w:marLeft w:val="480"/>
          <w:marRight w:val="0"/>
          <w:marTop w:val="0"/>
          <w:marBottom w:val="0"/>
          <w:divBdr>
            <w:top w:val="none" w:sz="0" w:space="0" w:color="auto"/>
            <w:left w:val="none" w:sz="0" w:space="0" w:color="auto"/>
            <w:bottom w:val="none" w:sz="0" w:space="0" w:color="auto"/>
            <w:right w:val="none" w:sz="0" w:space="0" w:color="auto"/>
          </w:divBdr>
        </w:div>
        <w:div w:id="1170678383">
          <w:marLeft w:val="480"/>
          <w:marRight w:val="0"/>
          <w:marTop w:val="0"/>
          <w:marBottom w:val="0"/>
          <w:divBdr>
            <w:top w:val="none" w:sz="0" w:space="0" w:color="auto"/>
            <w:left w:val="none" w:sz="0" w:space="0" w:color="auto"/>
            <w:bottom w:val="none" w:sz="0" w:space="0" w:color="auto"/>
            <w:right w:val="none" w:sz="0" w:space="0" w:color="auto"/>
          </w:divBdr>
        </w:div>
        <w:div w:id="761101166">
          <w:marLeft w:val="480"/>
          <w:marRight w:val="0"/>
          <w:marTop w:val="0"/>
          <w:marBottom w:val="0"/>
          <w:divBdr>
            <w:top w:val="none" w:sz="0" w:space="0" w:color="auto"/>
            <w:left w:val="none" w:sz="0" w:space="0" w:color="auto"/>
            <w:bottom w:val="none" w:sz="0" w:space="0" w:color="auto"/>
            <w:right w:val="none" w:sz="0" w:space="0" w:color="auto"/>
          </w:divBdr>
        </w:div>
        <w:div w:id="559947279">
          <w:marLeft w:val="480"/>
          <w:marRight w:val="0"/>
          <w:marTop w:val="0"/>
          <w:marBottom w:val="0"/>
          <w:divBdr>
            <w:top w:val="none" w:sz="0" w:space="0" w:color="auto"/>
            <w:left w:val="none" w:sz="0" w:space="0" w:color="auto"/>
            <w:bottom w:val="none" w:sz="0" w:space="0" w:color="auto"/>
            <w:right w:val="none" w:sz="0" w:space="0" w:color="auto"/>
          </w:divBdr>
        </w:div>
        <w:div w:id="907038250">
          <w:marLeft w:val="480"/>
          <w:marRight w:val="0"/>
          <w:marTop w:val="0"/>
          <w:marBottom w:val="0"/>
          <w:divBdr>
            <w:top w:val="none" w:sz="0" w:space="0" w:color="auto"/>
            <w:left w:val="none" w:sz="0" w:space="0" w:color="auto"/>
            <w:bottom w:val="none" w:sz="0" w:space="0" w:color="auto"/>
            <w:right w:val="none" w:sz="0" w:space="0" w:color="auto"/>
          </w:divBdr>
        </w:div>
        <w:div w:id="1766531987">
          <w:marLeft w:val="480"/>
          <w:marRight w:val="0"/>
          <w:marTop w:val="0"/>
          <w:marBottom w:val="0"/>
          <w:divBdr>
            <w:top w:val="none" w:sz="0" w:space="0" w:color="auto"/>
            <w:left w:val="none" w:sz="0" w:space="0" w:color="auto"/>
            <w:bottom w:val="none" w:sz="0" w:space="0" w:color="auto"/>
            <w:right w:val="none" w:sz="0" w:space="0" w:color="auto"/>
          </w:divBdr>
        </w:div>
        <w:div w:id="1657027092">
          <w:marLeft w:val="480"/>
          <w:marRight w:val="0"/>
          <w:marTop w:val="0"/>
          <w:marBottom w:val="0"/>
          <w:divBdr>
            <w:top w:val="none" w:sz="0" w:space="0" w:color="auto"/>
            <w:left w:val="none" w:sz="0" w:space="0" w:color="auto"/>
            <w:bottom w:val="none" w:sz="0" w:space="0" w:color="auto"/>
            <w:right w:val="none" w:sz="0" w:space="0" w:color="auto"/>
          </w:divBdr>
        </w:div>
        <w:div w:id="1654988563">
          <w:marLeft w:val="480"/>
          <w:marRight w:val="0"/>
          <w:marTop w:val="0"/>
          <w:marBottom w:val="0"/>
          <w:divBdr>
            <w:top w:val="none" w:sz="0" w:space="0" w:color="auto"/>
            <w:left w:val="none" w:sz="0" w:space="0" w:color="auto"/>
            <w:bottom w:val="none" w:sz="0" w:space="0" w:color="auto"/>
            <w:right w:val="none" w:sz="0" w:space="0" w:color="auto"/>
          </w:divBdr>
        </w:div>
        <w:div w:id="2032682202">
          <w:marLeft w:val="480"/>
          <w:marRight w:val="0"/>
          <w:marTop w:val="0"/>
          <w:marBottom w:val="0"/>
          <w:divBdr>
            <w:top w:val="none" w:sz="0" w:space="0" w:color="auto"/>
            <w:left w:val="none" w:sz="0" w:space="0" w:color="auto"/>
            <w:bottom w:val="none" w:sz="0" w:space="0" w:color="auto"/>
            <w:right w:val="none" w:sz="0" w:space="0" w:color="auto"/>
          </w:divBdr>
        </w:div>
        <w:div w:id="516698209">
          <w:marLeft w:val="480"/>
          <w:marRight w:val="0"/>
          <w:marTop w:val="0"/>
          <w:marBottom w:val="0"/>
          <w:divBdr>
            <w:top w:val="none" w:sz="0" w:space="0" w:color="auto"/>
            <w:left w:val="none" w:sz="0" w:space="0" w:color="auto"/>
            <w:bottom w:val="none" w:sz="0" w:space="0" w:color="auto"/>
            <w:right w:val="none" w:sz="0" w:space="0" w:color="auto"/>
          </w:divBdr>
        </w:div>
        <w:div w:id="1050686338">
          <w:marLeft w:val="480"/>
          <w:marRight w:val="0"/>
          <w:marTop w:val="0"/>
          <w:marBottom w:val="0"/>
          <w:divBdr>
            <w:top w:val="none" w:sz="0" w:space="0" w:color="auto"/>
            <w:left w:val="none" w:sz="0" w:space="0" w:color="auto"/>
            <w:bottom w:val="none" w:sz="0" w:space="0" w:color="auto"/>
            <w:right w:val="none" w:sz="0" w:space="0" w:color="auto"/>
          </w:divBdr>
        </w:div>
        <w:div w:id="2096508021">
          <w:marLeft w:val="480"/>
          <w:marRight w:val="0"/>
          <w:marTop w:val="0"/>
          <w:marBottom w:val="0"/>
          <w:divBdr>
            <w:top w:val="none" w:sz="0" w:space="0" w:color="auto"/>
            <w:left w:val="none" w:sz="0" w:space="0" w:color="auto"/>
            <w:bottom w:val="none" w:sz="0" w:space="0" w:color="auto"/>
            <w:right w:val="none" w:sz="0" w:space="0" w:color="auto"/>
          </w:divBdr>
        </w:div>
        <w:div w:id="630595807">
          <w:marLeft w:val="480"/>
          <w:marRight w:val="0"/>
          <w:marTop w:val="0"/>
          <w:marBottom w:val="0"/>
          <w:divBdr>
            <w:top w:val="none" w:sz="0" w:space="0" w:color="auto"/>
            <w:left w:val="none" w:sz="0" w:space="0" w:color="auto"/>
            <w:bottom w:val="none" w:sz="0" w:space="0" w:color="auto"/>
            <w:right w:val="none" w:sz="0" w:space="0" w:color="auto"/>
          </w:divBdr>
        </w:div>
        <w:div w:id="943922790">
          <w:marLeft w:val="480"/>
          <w:marRight w:val="0"/>
          <w:marTop w:val="0"/>
          <w:marBottom w:val="0"/>
          <w:divBdr>
            <w:top w:val="none" w:sz="0" w:space="0" w:color="auto"/>
            <w:left w:val="none" w:sz="0" w:space="0" w:color="auto"/>
            <w:bottom w:val="none" w:sz="0" w:space="0" w:color="auto"/>
            <w:right w:val="none" w:sz="0" w:space="0" w:color="auto"/>
          </w:divBdr>
        </w:div>
        <w:div w:id="1876186468">
          <w:marLeft w:val="480"/>
          <w:marRight w:val="0"/>
          <w:marTop w:val="0"/>
          <w:marBottom w:val="0"/>
          <w:divBdr>
            <w:top w:val="none" w:sz="0" w:space="0" w:color="auto"/>
            <w:left w:val="none" w:sz="0" w:space="0" w:color="auto"/>
            <w:bottom w:val="none" w:sz="0" w:space="0" w:color="auto"/>
            <w:right w:val="none" w:sz="0" w:space="0" w:color="auto"/>
          </w:divBdr>
        </w:div>
        <w:div w:id="2141335187">
          <w:marLeft w:val="480"/>
          <w:marRight w:val="0"/>
          <w:marTop w:val="0"/>
          <w:marBottom w:val="0"/>
          <w:divBdr>
            <w:top w:val="none" w:sz="0" w:space="0" w:color="auto"/>
            <w:left w:val="none" w:sz="0" w:space="0" w:color="auto"/>
            <w:bottom w:val="none" w:sz="0" w:space="0" w:color="auto"/>
            <w:right w:val="none" w:sz="0" w:space="0" w:color="auto"/>
          </w:divBdr>
        </w:div>
        <w:div w:id="2111119308">
          <w:marLeft w:val="480"/>
          <w:marRight w:val="0"/>
          <w:marTop w:val="0"/>
          <w:marBottom w:val="0"/>
          <w:divBdr>
            <w:top w:val="none" w:sz="0" w:space="0" w:color="auto"/>
            <w:left w:val="none" w:sz="0" w:space="0" w:color="auto"/>
            <w:bottom w:val="none" w:sz="0" w:space="0" w:color="auto"/>
            <w:right w:val="none" w:sz="0" w:space="0" w:color="auto"/>
          </w:divBdr>
        </w:div>
        <w:div w:id="822434689">
          <w:marLeft w:val="480"/>
          <w:marRight w:val="0"/>
          <w:marTop w:val="0"/>
          <w:marBottom w:val="0"/>
          <w:divBdr>
            <w:top w:val="none" w:sz="0" w:space="0" w:color="auto"/>
            <w:left w:val="none" w:sz="0" w:space="0" w:color="auto"/>
            <w:bottom w:val="none" w:sz="0" w:space="0" w:color="auto"/>
            <w:right w:val="none" w:sz="0" w:space="0" w:color="auto"/>
          </w:divBdr>
        </w:div>
        <w:div w:id="1361711529">
          <w:marLeft w:val="480"/>
          <w:marRight w:val="0"/>
          <w:marTop w:val="0"/>
          <w:marBottom w:val="0"/>
          <w:divBdr>
            <w:top w:val="none" w:sz="0" w:space="0" w:color="auto"/>
            <w:left w:val="none" w:sz="0" w:space="0" w:color="auto"/>
            <w:bottom w:val="none" w:sz="0" w:space="0" w:color="auto"/>
            <w:right w:val="none" w:sz="0" w:space="0" w:color="auto"/>
          </w:divBdr>
        </w:div>
        <w:div w:id="313220497">
          <w:marLeft w:val="480"/>
          <w:marRight w:val="0"/>
          <w:marTop w:val="0"/>
          <w:marBottom w:val="0"/>
          <w:divBdr>
            <w:top w:val="none" w:sz="0" w:space="0" w:color="auto"/>
            <w:left w:val="none" w:sz="0" w:space="0" w:color="auto"/>
            <w:bottom w:val="none" w:sz="0" w:space="0" w:color="auto"/>
            <w:right w:val="none" w:sz="0" w:space="0" w:color="auto"/>
          </w:divBdr>
        </w:div>
        <w:div w:id="501359147">
          <w:marLeft w:val="480"/>
          <w:marRight w:val="0"/>
          <w:marTop w:val="0"/>
          <w:marBottom w:val="0"/>
          <w:divBdr>
            <w:top w:val="none" w:sz="0" w:space="0" w:color="auto"/>
            <w:left w:val="none" w:sz="0" w:space="0" w:color="auto"/>
            <w:bottom w:val="none" w:sz="0" w:space="0" w:color="auto"/>
            <w:right w:val="none" w:sz="0" w:space="0" w:color="auto"/>
          </w:divBdr>
        </w:div>
        <w:div w:id="1376852889">
          <w:marLeft w:val="480"/>
          <w:marRight w:val="0"/>
          <w:marTop w:val="0"/>
          <w:marBottom w:val="0"/>
          <w:divBdr>
            <w:top w:val="none" w:sz="0" w:space="0" w:color="auto"/>
            <w:left w:val="none" w:sz="0" w:space="0" w:color="auto"/>
            <w:bottom w:val="none" w:sz="0" w:space="0" w:color="auto"/>
            <w:right w:val="none" w:sz="0" w:space="0" w:color="auto"/>
          </w:divBdr>
        </w:div>
        <w:div w:id="110975185">
          <w:marLeft w:val="480"/>
          <w:marRight w:val="0"/>
          <w:marTop w:val="0"/>
          <w:marBottom w:val="0"/>
          <w:divBdr>
            <w:top w:val="none" w:sz="0" w:space="0" w:color="auto"/>
            <w:left w:val="none" w:sz="0" w:space="0" w:color="auto"/>
            <w:bottom w:val="none" w:sz="0" w:space="0" w:color="auto"/>
            <w:right w:val="none" w:sz="0" w:space="0" w:color="auto"/>
          </w:divBdr>
        </w:div>
        <w:div w:id="246574110">
          <w:marLeft w:val="480"/>
          <w:marRight w:val="0"/>
          <w:marTop w:val="0"/>
          <w:marBottom w:val="0"/>
          <w:divBdr>
            <w:top w:val="none" w:sz="0" w:space="0" w:color="auto"/>
            <w:left w:val="none" w:sz="0" w:space="0" w:color="auto"/>
            <w:bottom w:val="none" w:sz="0" w:space="0" w:color="auto"/>
            <w:right w:val="none" w:sz="0" w:space="0" w:color="auto"/>
          </w:divBdr>
        </w:div>
        <w:div w:id="735931531">
          <w:marLeft w:val="480"/>
          <w:marRight w:val="0"/>
          <w:marTop w:val="0"/>
          <w:marBottom w:val="0"/>
          <w:divBdr>
            <w:top w:val="none" w:sz="0" w:space="0" w:color="auto"/>
            <w:left w:val="none" w:sz="0" w:space="0" w:color="auto"/>
            <w:bottom w:val="none" w:sz="0" w:space="0" w:color="auto"/>
            <w:right w:val="none" w:sz="0" w:space="0" w:color="auto"/>
          </w:divBdr>
        </w:div>
      </w:divsChild>
    </w:div>
    <w:div w:id="1018045052">
      <w:bodyDiv w:val="1"/>
      <w:marLeft w:val="0"/>
      <w:marRight w:val="0"/>
      <w:marTop w:val="0"/>
      <w:marBottom w:val="0"/>
      <w:divBdr>
        <w:top w:val="none" w:sz="0" w:space="0" w:color="auto"/>
        <w:left w:val="none" w:sz="0" w:space="0" w:color="auto"/>
        <w:bottom w:val="none" w:sz="0" w:space="0" w:color="auto"/>
        <w:right w:val="none" w:sz="0" w:space="0" w:color="auto"/>
      </w:divBdr>
    </w:div>
    <w:div w:id="1018502604">
      <w:bodyDiv w:val="1"/>
      <w:marLeft w:val="0"/>
      <w:marRight w:val="0"/>
      <w:marTop w:val="0"/>
      <w:marBottom w:val="0"/>
      <w:divBdr>
        <w:top w:val="none" w:sz="0" w:space="0" w:color="auto"/>
        <w:left w:val="none" w:sz="0" w:space="0" w:color="auto"/>
        <w:bottom w:val="none" w:sz="0" w:space="0" w:color="auto"/>
        <w:right w:val="none" w:sz="0" w:space="0" w:color="auto"/>
      </w:divBdr>
    </w:div>
    <w:div w:id="1018775327">
      <w:bodyDiv w:val="1"/>
      <w:marLeft w:val="0"/>
      <w:marRight w:val="0"/>
      <w:marTop w:val="0"/>
      <w:marBottom w:val="0"/>
      <w:divBdr>
        <w:top w:val="none" w:sz="0" w:space="0" w:color="auto"/>
        <w:left w:val="none" w:sz="0" w:space="0" w:color="auto"/>
        <w:bottom w:val="none" w:sz="0" w:space="0" w:color="auto"/>
        <w:right w:val="none" w:sz="0" w:space="0" w:color="auto"/>
      </w:divBdr>
    </w:div>
    <w:div w:id="1019045614">
      <w:bodyDiv w:val="1"/>
      <w:marLeft w:val="0"/>
      <w:marRight w:val="0"/>
      <w:marTop w:val="0"/>
      <w:marBottom w:val="0"/>
      <w:divBdr>
        <w:top w:val="none" w:sz="0" w:space="0" w:color="auto"/>
        <w:left w:val="none" w:sz="0" w:space="0" w:color="auto"/>
        <w:bottom w:val="none" w:sz="0" w:space="0" w:color="auto"/>
        <w:right w:val="none" w:sz="0" w:space="0" w:color="auto"/>
      </w:divBdr>
    </w:div>
    <w:div w:id="1019160257">
      <w:bodyDiv w:val="1"/>
      <w:marLeft w:val="0"/>
      <w:marRight w:val="0"/>
      <w:marTop w:val="0"/>
      <w:marBottom w:val="0"/>
      <w:divBdr>
        <w:top w:val="none" w:sz="0" w:space="0" w:color="auto"/>
        <w:left w:val="none" w:sz="0" w:space="0" w:color="auto"/>
        <w:bottom w:val="none" w:sz="0" w:space="0" w:color="auto"/>
        <w:right w:val="none" w:sz="0" w:space="0" w:color="auto"/>
      </w:divBdr>
    </w:div>
    <w:div w:id="1019428692">
      <w:bodyDiv w:val="1"/>
      <w:marLeft w:val="0"/>
      <w:marRight w:val="0"/>
      <w:marTop w:val="0"/>
      <w:marBottom w:val="0"/>
      <w:divBdr>
        <w:top w:val="none" w:sz="0" w:space="0" w:color="auto"/>
        <w:left w:val="none" w:sz="0" w:space="0" w:color="auto"/>
        <w:bottom w:val="none" w:sz="0" w:space="0" w:color="auto"/>
        <w:right w:val="none" w:sz="0" w:space="0" w:color="auto"/>
      </w:divBdr>
    </w:div>
    <w:div w:id="1020081459">
      <w:bodyDiv w:val="1"/>
      <w:marLeft w:val="0"/>
      <w:marRight w:val="0"/>
      <w:marTop w:val="0"/>
      <w:marBottom w:val="0"/>
      <w:divBdr>
        <w:top w:val="none" w:sz="0" w:space="0" w:color="auto"/>
        <w:left w:val="none" w:sz="0" w:space="0" w:color="auto"/>
        <w:bottom w:val="none" w:sz="0" w:space="0" w:color="auto"/>
        <w:right w:val="none" w:sz="0" w:space="0" w:color="auto"/>
      </w:divBdr>
      <w:divsChild>
        <w:div w:id="144399602">
          <w:marLeft w:val="480"/>
          <w:marRight w:val="0"/>
          <w:marTop w:val="0"/>
          <w:marBottom w:val="0"/>
          <w:divBdr>
            <w:top w:val="none" w:sz="0" w:space="0" w:color="auto"/>
            <w:left w:val="none" w:sz="0" w:space="0" w:color="auto"/>
            <w:bottom w:val="none" w:sz="0" w:space="0" w:color="auto"/>
            <w:right w:val="none" w:sz="0" w:space="0" w:color="auto"/>
          </w:divBdr>
        </w:div>
        <w:div w:id="1541674043">
          <w:marLeft w:val="480"/>
          <w:marRight w:val="0"/>
          <w:marTop w:val="0"/>
          <w:marBottom w:val="0"/>
          <w:divBdr>
            <w:top w:val="none" w:sz="0" w:space="0" w:color="auto"/>
            <w:left w:val="none" w:sz="0" w:space="0" w:color="auto"/>
            <w:bottom w:val="none" w:sz="0" w:space="0" w:color="auto"/>
            <w:right w:val="none" w:sz="0" w:space="0" w:color="auto"/>
          </w:divBdr>
        </w:div>
        <w:div w:id="1536650801">
          <w:marLeft w:val="480"/>
          <w:marRight w:val="0"/>
          <w:marTop w:val="0"/>
          <w:marBottom w:val="0"/>
          <w:divBdr>
            <w:top w:val="none" w:sz="0" w:space="0" w:color="auto"/>
            <w:left w:val="none" w:sz="0" w:space="0" w:color="auto"/>
            <w:bottom w:val="none" w:sz="0" w:space="0" w:color="auto"/>
            <w:right w:val="none" w:sz="0" w:space="0" w:color="auto"/>
          </w:divBdr>
        </w:div>
        <w:div w:id="1284842057">
          <w:marLeft w:val="480"/>
          <w:marRight w:val="0"/>
          <w:marTop w:val="0"/>
          <w:marBottom w:val="0"/>
          <w:divBdr>
            <w:top w:val="none" w:sz="0" w:space="0" w:color="auto"/>
            <w:left w:val="none" w:sz="0" w:space="0" w:color="auto"/>
            <w:bottom w:val="none" w:sz="0" w:space="0" w:color="auto"/>
            <w:right w:val="none" w:sz="0" w:space="0" w:color="auto"/>
          </w:divBdr>
        </w:div>
        <w:div w:id="226458360">
          <w:marLeft w:val="480"/>
          <w:marRight w:val="0"/>
          <w:marTop w:val="0"/>
          <w:marBottom w:val="0"/>
          <w:divBdr>
            <w:top w:val="none" w:sz="0" w:space="0" w:color="auto"/>
            <w:left w:val="none" w:sz="0" w:space="0" w:color="auto"/>
            <w:bottom w:val="none" w:sz="0" w:space="0" w:color="auto"/>
            <w:right w:val="none" w:sz="0" w:space="0" w:color="auto"/>
          </w:divBdr>
        </w:div>
        <w:div w:id="456873944">
          <w:marLeft w:val="480"/>
          <w:marRight w:val="0"/>
          <w:marTop w:val="0"/>
          <w:marBottom w:val="0"/>
          <w:divBdr>
            <w:top w:val="none" w:sz="0" w:space="0" w:color="auto"/>
            <w:left w:val="none" w:sz="0" w:space="0" w:color="auto"/>
            <w:bottom w:val="none" w:sz="0" w:space="0" w:color="auto"/>
            <w:right w:val="none" w:sz="0" w:space="0" w:color="auto"/>
          </w:divBdr>
        </w:div>
        <w:div w:id="1936285058">
          <w:marLeft w:val="480"/>
          <w:marRight w:val="0"/>
          <w:marTop w:val="0"/>
          <w:marBottom w:val="0"/>
          <w:divBdr>
            <w:top w:val="none" w:sz="0" w:space="0" w:color="auto"/>
            <w:left w:val="none" w:sz="0" w:space="0" w:color="auto"/>
            <w:bottom w:val="none" w:sz="0" w:space="0" w:color="auto"/>
            <w:right w:val="none" w:sz="0" w:space="0" w:color="auto"/>
          </w:divBdr>
        </w:div>
        <w:div w:id="1389574472">
          <w:marLeft w:val="480"/>
          <w:marRight w:val="0"/>
          <w:marTop w:val="0"/>
          <w:marBottom w:val="0"/>
          <w:divBdr>
            <w:top w:val="none" w:sz="0" w:space="0" w:color="auto"/>
            <w:left w:val="none" w:sz="0" w:space="0" w:color="auto"/>
            <w:bottom w:val="none" w:sz="0" w:space="0" w:color="auto"/>
            <w:right w:val="none" w:sz="0" w:space="0" w:color="auto"/>
          </w:divBdr>
        </w:div>
        <w:div w:id="1098867904">
          <w:marLeft w:val="480"/>
          <w:marRight w:val="0"/>
          <w:marTop w:val="0"/>
          <w:marBottom w:val="0"/>
          <w:divBdr>
            <w:top w:val="none" w:sz="0" w:space="0" w:color="auto"/>
            <w:left w:val="none" w:sz="0" w:space="0" w:color="auto"/>
            <w:bottom w:val="none" w:sz="0" w:space="0" w:color="auto"/>
            <w:right w:val="none" w:sz="0" w:space="0" w:color="auto"/>
          </w:divBdr>
        </w:div>
        <w:div w:id="877008056">
          <w:marLeft w:val="480"/>
          <w:marRight w:val="0"/>
          <w:marTop w:val="0"/>
          <w:marBottom w:val="0"/>
          <w:divBdr>
            <w:top w:val="none" w:sz="0" w:space="0" w:color="auto"/>
            <w:left w:val="none" w:sz="0" w:space="0" w:color="auto"/>
            <w:bottom w:val="none" w:sz="0" w:space="0" w:color="auto"/>
            <w:right w:val="none" w:sz="0" w:space="0" w:color="auto"/>
          </w:divBdr>
        </w:div>
        <w:div w:id="480074829">
          <w:marLeft w:val="480"/>
          <w:marRight w:val="0"/>
          <w:marTop w:val="0"/>
          <w:marBottom w:val="0"/>
          <w:divBdr>
            <w:top w:val="none" w:sz="0" w:space="0" w:color="auto"/>
            <w:left w:val="none" w:sz="0" w:space="0" w:color="auto"/>
            <w:bottom w:val="none" w:sz="0" w:space="0" w:color="auto"/>
            <w:right w:val="none" w:sz="0" w:space="0" w:color="auto"/>
          </w:divBdr>
        </w:div>
        <w:div w:id="1451976202">
          <w:marLeft w:val="480"/>
          <w:marRight w:val="0"/>
          <w:marTop w:val="0"/>
          <w:marBottom w:val="0"/>
          <w:divBdr>
            <w:top w:val="none" w:sz="0" w:space="0" w:color="auto"/>
            <w:left w:val="none" w:sz="0" w:space="0" w:color="auto"/>
            <w:bottom w:val="none" w:sz="0" w:space="0" w:color="auto"/>
            <w:right w:val="none" w:sz="0" w:space="0" w:color="auto"/>
          </w:divBdr>
        </w:div>
        <w:div w:id="1392999920">
          <w:marLeft w:val="480"/>
          <w:marRight w:val="0"/>
          <w:marTop w:val="0"/>
          <w:marBottom w:val="0"/>
          <w:divBdr>
            <w:top w:val="none" w:sz="0" w:space="0" w:color="auto"/>
            <w:left w:val="none" w:sz="0" w:space="0" w:color="auto"/>
            <w:bottom w:val="none" w:sz="0" w:space="0" w:color="auto"/>
            <w:right w:val="none" w:sz="0" w:space="0" w:color="auto"/>
          </w:divBdr>
        </w:div>
        <w:div w:id="1010303531">
          <w:marLeft w:val="480"/>
          <w:marRight w:val="0"/>
          <w:marTop w:val="0"/>
          <w:marBottom w:val="0"/>
          <w:divBdr>
            <w:top w:val="none" w:sz="0" w:space="0" w:color="auto"/>
            <w:left w:val="none" w:sz="0" w:space="0" w:color="auto"/>
            <w:bottom w:val="none" w:sz="0" w:space="0" w:color="auto"/>
            <w:right w:val="none" w:sz="0" w:space="0" w:color="auto"/>
          </w:divBdr>
        </w:div>
        <w:div w:id="1130048303">
          <w:marLeft w:val="480"/>
          <w:marRight w:val="0"/>
          <w:marTop w:val="0"/>
          <w:marBottom w:val="0"/>
          <w:divBdr>
            <w:top w:val="none" w:sz="0" w:space="0" w:color="auto"/>
            <w:left w:val="none" w:sz="0" w:space="0" w:color="auto"/>
            <w:bottom w:val="none" w:sz="0" w:space="0" w:color="auto"/>
            <w:right w:val="none" w:sz="0" w:space="0" w:color="auto"/>
          </w:divBdr>
        </w:div>
        <w:div w:id="1336762136">
          <w:marLeft w:val="480"/>
          <w:marRight w:val="0"/>
          <w:marTop w:val="0"/>
          <w:marBottom w:val="0"/>
          <w:divBdr>
            <w:top w:val="none" w:sz="0" w:space="0" w:color="auto"/>
            <w:left w:val="none" w:sz="0" w:space="0" w:color="auto"/>
            <w:bottom w:val="none" w:sz="0" w:space="0" w:color="auto"/>
            <w:right w:val="none" w:sz="0" w:space="0" w:color="auto"/>
          </w:divBdr>
        </w:div>
        <w:div w:id="984774832">
          <w:marLeft w:val="480"/>
          <w:marRight w:val="0"/>
          <w:marTop w:val="0"/>
          <w:marBottom w:val="0"/>
          <w:divBdr>
            <w:top w:val="none" w:sz="0" w:space="0" w:color="auto"/>
            <w:left w:val="none" w:sz="0" w:space="0" w:color="auto"/>
            <w:bottom w:val="none" w:sz="0" w:space="0" w:color="auto"/>
            <w:right w:val="none" w:sz="0" w:space="0" w:color="auto"/>
          </w:divBdr>
        </w:div>
        <w:div w:id="535775303">
          <w:marLeft w:val="480"/>
          <w:marRight w:val="0"/>
          <w:marTop w:val="0"/>
          <w:marBottom w:val="0"/>
          <w:divBdr>
            <w:top w:val="none" w:sz="0" w:space="0" w:color="auto"/>
            <w:left w:val="none" w:sz="0" w:space="0" w:color="auto"/>
            <w:bottom w:val="none" w:sz="0" w:space="0" w:color="auto"/>
            <w:right w:val="none" w:sz="0" w:space="0" w:color="auto"/>
          </w:divBdr>
        </w:div>
        <w:div w:id="1996957170">
          <w:marLeft w:val="480"/>
          <w:marRight w:val="0"/>
          <w:marTop w:val="0"/>
          <w:marBottom w:val="0"/>
          <w:divBdr>
            <w:top w:val="none" w:sz="0" w:space="0" w:color="auto"/>
            <w:left w:val="none" w:sz="0" w:space="0" w:color="auto"/>
            <w:bottom w:val="none" w:sz="0" w:space="0" w:color="auto"/>
            <w:right w:val="none" w:sz="0" w:space="0" w:color="auto"/>
          </w:divBdr>
        </w:div>
        <w:div w:id="559100633">
          <w:marLeft w:val="480"/>
          <w:marRight w:val="0"/>
          <w:marTop w:val="0"/>
          <w:marBottom w:val="0"/>
          <w:divBdr>
            <w:top w:val="none" w:sz="0" w:space="0" w:color="auto"/>
            <w:left w:val="none" w:sz="0" w:space="0" w:color="auto"/>
            <w:bottom w:val="none" w:sz="0" w:space="0" w:color="auto"/>
            <w:right w:val="none" w:sz="0" w:space="0" w:color="auto"/>
          </w:divBdr>
        </w:div>
        <w:div w:id="1873880150">
          <w:marLeft w:val="480"/>
          <w:marRight w:val="0"/>
          <w:marTop w:val="0"/>
          <w:marBottom w:val="0"/>
          <w:divBdr>
            <w:top w:val="none" w:sz="0" w:space="0" w:color="auto"/>
            <w:left w:val="none" w:sz="0" w:space="0" w:color="auto"/>
            <w:bottom w:val="none" w:sz="0" w:space="0" w:color="auto"/>
            <w:right w:val="none" w:sz="0" w:space="0" w:color="auto"/>
          </w:divBdr>
        </w:div>
        <w:div w:id="1734616394">
          <w:marLeft w:val="480"/>
          <w:marRight w:val="0"/>
          <w:marTop w:val="0"/>
          <w:marBottom w:val="0"/>
          <w:divBdr>
            <w:top w:val="none" w:sz="0" w:space="0" w:color="auto"/>
            <w:left w:val="none" w:sz="0" w:space="0" w:color="auto"/>
            <w:bottom w:val="none" w:sz="0" w:space="0" w:color="auto"/>
            <w:right w:val="none" w:sz="0" w:space="0" w:color="auto"/>
          </w:divBdr>
        </w:div>
        <w:div w:id="725837777">
          <w:marLeft w:val="480"/>
          <w:marRight w:val="0"/>
          <w:marTop w:val="0"/>
          <w:marBottom w:val="0"/>
          <w:divBdr>
            <w:top w:val="none" w:sz="0" w:space="0" w:color="auto"/>
            <w:left w:val="none" w:sz="0" w:space="0" w:color="auto"/>
            <w:bottom w:val="none" w:sz="0" w:space="0" w:color="auto"/>
            <w:right w:val="none" w:sz="0" w:space="0" w:color="auto"/>
          </w:divBdr>
        </w:div>
        <w:div w:id="1749696070">
          <w:marLeft w:val="480"/>
          <w:marRight w:val="0"/>
          <w:marTop w:val="0"/>
          <w:marBottom w:val="0"/>
          <w:divBdr>
            <w:top w:val="none" w:sz="0" w:space="0" w:color="auto"/>
            <w:left w:val="none" w:sz="0" w:space="0" w:color="auto"/>
            <w:bottom w:val="none" w:sz="0" w:space="0" w:color="auto"/>
            <w:right w:val="none" w:sz="0" w:space="0" w:color="auto"/>
          </w:divBdr>
        </w:div>
        <w:div w:id="74060415">
          <w:marLeft w:val="480"/>
          <w:marRight w:val="0"/>
          <w:marTop w:val="0"/>
          <w:marBottom w:val="0"/>
          <w:divBdr>
            <w:top w:val="none" w:sz="0" w:space="0" w:color="auto"/>
            <w:left w:val="none" w:sz="0" w:space="0" w:color="auto"/>
            <w:bottom w:val="none" w:sz="0" w:space="0" w:color="auto"/>
            <w:right w:val="none" w:sz="0" w:space="0" w:color="auto"/>
          </w:divBdr>
        </w:div>
        <w:div w:id="458838183">
          <w:marLeft w:val="480"/>
          <w:marRight w:val="0"/>
          <w:marTop w:val="0"/>
          <w:marBottom w:val="0"/>
          <w:divBdr>
            <w:top w:val="none" w:sz="0" w:space="0" w:color="auto"/>
            <w:left w:val="none" w:sz="0" w:space="0" w:color="auto"/>
            <w:bottom w:val="none" w:sz="0" w:space="0" w:color="auto"/>
            <w:right w:val="none" w:sz="0" w:space="0" w:color="auto"/>
          </w:divBdr>
        </w:div>
        <w:div w:id="1557740948">
          <w:marLeft w:val="480"/>
          <w:marRight w:val="0"/>
          <w:marTop w:val="0"/>
          <w:marBottom w:val="0"/>
          <w:divBdr>
            <w:top w:val="none" w:sz="0" w:space="0" w:color="auto"/>
            <w:left w:val="none" w:sz="0" w:space="0" w:color="auto"/>
            <w:bottom w:val="none" w:sz="0" w:space="0" w:color="auto"/>
            <w:right w:val="none" w:sz="0" w:space="0" w:color="auto"/>
          </w:divBdr>
        </w:div>
        <w:div w:id="1018699562">
          <w:marLeft w:val="480"/>
          <w:marRight w:val="0"/>
          <w:marTop w:val="0"/>
          <w:marBottom w:val="0"/>
          <w:divBdr>
            <w:top w:val="none" w:sz="0" w:space="0" w:color="auto"/>
            <w:left w:val="none" w:sz="0" w:space="0" w:color="auto"/>
            <w:bottom w:val="none" w:sz="0" w:space="0" w:color="auto"/>
            <w:right w:val="none" w:sz="0" w:space="0" w:color="auto"/>
          </w:divBdr>
        </w:div>
        <w:div w:id="1850219116">
          <w:marLeft w:val="480"/>
          <w:marRight w:val="0"/>
          <w:marTop w:val="0"/>
          <w:marBottom w:val="0"/>
          <w:divBdr>
            <w:top w:val="none" w:sz="0" w:space="0" w:color="auto"/>
            <w:left w:val="none" w:sz="0" w:space="0" w:color="auto"/>
            <w:bottom w:val="none" w:sz="0" w:space="0" w:color="auto"/>
            <w:right w:val="none" w:sz="0" w:space="0" w:color="auto"/>
          </w:divBdr>
        </w:div>
        <w:div w:id="461920857">
          <w:marLeft w:val="480"/>
          <w:marRight w:val="0"/>
          <w:marTop w:val="0"/>
          <w:marBottom w:val="0"/>
          <w:divBdr>
            <w:top w:val="none" w:sz="0" w:space="0" w:color="auto"/>
            <w:left w:val="none" w:sz="0" w:space="0" w:color="auto"/>
            <w:bottom w:val="none" w:sz="0" w:space="0" w:color="auto"/>
            <w:right w:val="none" w:sz="0" w:space="0" w:color="auto"/>
          </w:divBdr>
        </w:div>
        <w:div w:id="1855072840">
          <w:marLeft w:val="480"/>
          <w:marRight w:val="0"/>
          <w:marTop w:val="0"/>
          <w:marBottom w:val="0"/>
          <w:divBdr>
            <w:top w:val="none" w:sz="0" w:space="0" w:color="auto"/>
            <w:left w:val="none" w:sz="0" w:space="0" w:color="auto"/>
            <w:bottom w:val="none" w:sz="0" w:space="0" w:color="auto"/>
            <w:right w:val="none" w:sz="0" w:space="0" w:color="auto"/>
          </w:divBdr>
        </w:div>
        <w:div w:id="1857230125">
          <w:marLeft w:val="480"/>
          <w:marRight w:val="0"/>
          <w:marTop w:val="0"/>
          <w:marBottom w:val="0"/>
          <w:divBdr>
            <w:top w:val="none" w:sz="0" w:space="0" w:color="auto"/>
            <w:left w:val="none" w:sz="0" w:space="0" w:color="auto"/>
            <w:bottom w:val="none" w:sz="0" w:space="0" w:color="auto"/>
            <w:right w:val="none" w:sz="0" w:space="0" w:color="auto"/>
          </w:divBdr>
        </w:div>
        <w:div w:id="248581705">
          <w:marLeft w:val="480"/>
          <w:marRight w:val="0"/>
          <w:marTop w:val="0"/>
          <w:marBottom w:val="0"/>
          <w:divBdr>
            <w:top w:val="none" w:sz="0" w:space="0" w:color="auto"/>
            <w:left w:val="none" w:sz="0" w:space="0" w:color="auto"/>
            <w:bottom w:val="none" w:sz="0" w:space="0" w:color="auto"/>
            <w:right w:val="none" w:sz="0" w:space="0" w:color="auto"/>
          </w:divBdr>
        </w:div>
        <w:div w:id="369765372">
          <w:marLeft w:val="480"/>
          <w:marRight w:val="0"/>
          <w:marTop w:val="0"/>
          <w:marBottom w:val="0"/>
          <w:divBdr>
            <w:top w:val="none" w:sz="0" w:space="0" w:color="auto"/>
            <w:left w:val="none" w:sz="0" w:space="0" w:color="auto"/>
            <w:bottom w:val="none" w:sz="0" w:space="0" w:color="auto"/>
            <w:right w:val="none" w:sz="0" w:space="0" w:color="auto"/>
          </w:divBdr>
        </w:div>
        <w:div w:id="126433831">
          <w:marLeft w:val="480"/>
          <w:marRight w:val="0"/>
          <w:marTop w:val="0"/>
          <w:marBottom w:val="0"/>
          <w:divBdr>
            <w:top w:val="none" w:sz="0" w:space="0" w:color="auto"/>
            <w:left w:val="none" w:sz="0" w:space="0" w:color="auto"/>
            <w:bottom w:val="none" w:sz="0" w:space="0" w:color="auto"/>
            <w:right w:val="none" w:sz="0" w:space="0" w:color="auto"/>
          </w:divBdr>
        </w:div>
        <w:div w:id="178200113">
          <w:marLeft w:val="480"/>
          <w:marRight w:val="0"/>
          <w:marTop w:val="0"/>
          <w:marBottom w:val="0"/>
          <w:divBdr>
            <w:top w:val="none" w:sz="0" w:space="0" w:color="auto"/>
            <w:left w:val="none" w:sz="0" w:space="0" w:color="auto"/>
            <w:bottom w:val="none" w:sz="0" w:space="0" w:color="auto"/>
            <w:right w:val="none" w:sz="0" w:space="0" w:color="auto"/>
          </w:divBdr>
        </w:div>
        <w:div w:id="200094843">
          <w:marLeft w:val="480"/>
          <w:marRight w:val="0"/>
          <w:marTop w:val="0"/>
          <w:marBottom w:val="0"/>
          <w:divBdr>
            <w:top w:val="none" w:sz="0" w:space="0" w:color="auto"/>
            <w:left w:val="none" w:sz="0" w:space="0" w:color="auto"/>
            <w:bottom w:val="none" w:sz="0" w:space="0" w:color="auto"/>
            <w:right w:val="none" w:sz="0" w:space="0" w:color="auto"/>
          </w:divBdr>
        </w:div>
        <w:div w:id="839778900">
          <w:marLeft w:val="480"/>
          <w:marRight w:val="0"/>
          <w:marTop w:val="0"/>
          <w:marBottom w:val="0"/>
          <w:divBdr>
            <w:top w:val="none" w:sz="0" w:space="0" w:color="auto"/>
            <w:left w:val="none" w:sz="0" w:space="0" w:color="auto"/>
            <w:bottom w:val="none" w:sz="0" w:space="0" w:color="auto"/>
            <w:right w:val="none" w:sz="0" w:space="0" w:color="auto"/>
          </w:divBdr>
        </w:div>
        <w:div w:id="615916383">
          <w:marLeft w:val="480"/>
          <w:marRight w:val="0"/>
          <w:marTop w:val="0"/>
          <w:marBottom w:val="0"/>
          <w:divBdr>
            <w:top w:val="none" w:sz="0" w:space="0" w:color="auto"/>
            <w:left w:val="none" w:sz="0" w:space="0" w:color="auto"/>
            <w:bottom w:val="none" w:sz="0" w:space="0" w:color="auto"/>
            <w:right w:val="none" w:sz="0" w:space="0" w:color="auto"/>
          </w:divBdr>
        </w:div>
        <w:div w:id="865757241">
          <w:marLeft w:val="480"/>
          <w:marRight w:val="0"/>
          <w:marTop w:val="0"/>
          <w:marBottom w:val="0"/>
          <w:divBdr>
            <w:top w:val="none" w:sz="0" w:space="0" w:color="auto"/>
            <w:left w:val="none" w:sz="0" w:space="0" w:color="auto"/>
            <w:bottom w:val="none" w:sz="0" w:space="0" w:color="auto"/>
            <w:right w:val="none" w:sz="0" w:space="0" w:color="auto"/>
          </w:divBdr>
        </w:div>
        <w:div w:id="1458185553">
          <w:marLeft w:val="480"/>
          <w:marRight w:val="0"/>
          <w:marTop w:val="0"/>
          <w:marBottom w:val="0"/>
          <w:divBdr>
            <w:top w:val="none" w:sz="0" w:space="0" w:color="auto"/>
            <w:left w:val="none" w:sz="0" w:space="0" w:color="auto"/>
            <w:bottom w:val="none" w:sz="0" w:space="0" w:color="auto"/>
            <w:right w:val="none" w:sz="0" w:space="0" w:color="auto"/>
          </w:divBdr>
        </w:div>
        <w:div w:id="1299459510">
          <w:marLeft w:val="480"/>
          <w:marRight w:val="0"/>
          <w:marTop w:val="0"/>
          <w:marBottom w:val="0"/>
          <w:divBdr>
            <w:top w:val="none" w:sz="0" w:space="0" w:color="auto"/>
            <w:left w:val="none" w:sz="0" w:space="0" w:color="auto"/>
            <w:bottom w:val="none" w:sz="0" w:space="0" w:color="auto"/>
            <w:right w:val="none" w:sz="0" w:space="0" w:color="auto"/>
          </w:divBdr>
        </w:div>
        <w:div w:id="917440483">
          <w:marLeft w:val="480"/>
          <w:marRight w:val="0"/>
          <w:marTop w:val="0"/>
          <w:marBottom w:val="0"/>
          <w:divBdr>
            <w:top w:val="none" w:sz="0" w:space="0" w:color="auto"/>
            <w:left w:val="none" w:sz="0" w:space="0" w:color="auto"/>
            <w:bottom w:val="none" w:sz="0" w:space="0" w:color="auto"/>
            <w:right w:val="none" w:sz="0" w:space="0" w:color="auto"/>
          </w:divBdr>
        </w:div>
      </w:divsChild>
    </w:div>
    <w:div w:id="1020275646">
      <w:bodyDiv w:val="1"/>
      <w:marLeft w:val="0"/>
      <w:marRight w:val="0"/>
      <w:marTop w:val="0"/>
      <w:marBottom w:val="0"/>
      <w:divBdr>
        <w:top w:val="none" w:sz="0" w:space="0" w:color="auto"/>
        <w:left w:val="none" w:sz="0" w:space="0" w:color="auto"/>
        <w:bottom w:val="none" w:sz="0" w:space="0" w:color="auto"/>
        <w:right w:val="none" w:sz="0" w:space="0" w:color="auto"/>
      </w:divBdr>
    </w:div>
    <w:div w:id="1020277812">
      <w:bodyDiv w:val="1"/>
      <w:marLeft w:val="0"/>
      <w:marRight w:val="0"/>
      <w:marTop w:val="0"/>
      <w:marBottom w:val="0"/>
      <w:divBdr>
        <w:top w:val="none" w:sz="0" w:space="0" w:color="auto"/>
        <w:left w:val="none" w:sz="0" w:space="0" w:color="auto"/>
        <w:bottom w:val="none" w:sz="0" w:space="0" w:color="auto"/>
        <w:right w:val="none" w:sz="0" w:space="0" w:color="auto"/>
      </w:divBdr>
    </w:div>
    <w:div w:id="1020279165">
      <w:bodyDiv w:val="1"/>
      <w:marLeft w:val="0"/>
      <w:marRight w:val="0"/>
      <w:marTop w:val="0"/>
      <w:marBottom w:val="0"/>
      <w:divBdr>
        <w:top w:val="none" w:sz="0" w:space="0" w:color="auto"/>
        <w:left w:val="none" w:sz="0" w:space="0" w:color="auto"/>
        <w:bottom w:val="none" w:sz="0" w:space="0" w:color="auto"/>
        <w:right w:val="none" w:sz="0" w:space="0" w:color="auto"/>
      </w:divBdr>
    </w:div>
    <w:div w:id="1020469956">
      <w:bodyDiv w:val="1"/>
      <w:marLeft w:val="0"/>
      <w:marRight w:val="0"/>
      <w:marTop w:val="0"/>
      <w:marBottom w:val="0"/>
      <w:divBdr>
        <w:top w:val="none" w:sz="0" w:space="0" w:color="auto"/>
        <w:left w:val="none" w:sz="0" w:space="0" w:color="auto"/>
        <w:bottom w:val="none" w:sz="0" w:space="0" w:color="auto"/>
        <w:right w:val="none" w:sz="0" w:space="0" w:color="auto"/>
      </w:divBdr>
    </w:div>
    <w:div w:id="1020593373">
      <w:bodyDiv w:val="1"/>
      <w:marLeft w:val="0"/>
      <w:marRight w:val="0"/>
      <w:marTop w:val="0"/>
      <w:marBottom w:val="0"/>
      <w:divBdr>
        <w:top w:val="none" w:sz="0" w:space="0" w:color="auto"/>
        <w:left w:val="none" w:sz="0" w:space="0" w:color="auto"/>
        <w:bottom w:val="none" w:sz="0" w:space="0" w:color="auto"/>
        <w:right w:val="none" w:sz="0" w:space="0" w:color="auto"/>
      </w:divBdr>
    </w:div>
    <w:div w:id="1020593651">
      <w:bodyDiv w:val="1"/>
      <w:marLeft w:val="0"/>
      <w:marRight w:val="0"/>
      <w:marTop w:val="0"/>
      <w:marBottom w:val="0"/>
      <w:divBdr>
        <w:top w:val="none" w:sz="0" w:space="0" w:color="auto"/>
        <w:left w:val="none" w:sz="0" w:space="0" w:color="auto"/>
        <w:bottom w:val="none" w:sz="0" w:space="0" w:color="auto"/>
        <w:right w:val="none" w:sz="0" w:space="0" w:color="auto"/>
      </w:divBdr>
    </w:div>
    <w:div w:id="1021125470">
      <w:bodyDiv w:val="1"/>
      <w:marLeft w:val="0"/>
      <w:marRight w:val="0"/>
      <w:marTop w:val="0"/>
      <w:marBottom w:val="0"/>
      <w:divBdr>
        <w:top w:val="none" w:sz="0" w:space="0" w:color="auto"/>
        <w:left w:val="none" w:sz="0" w:space="0" w:color="auto"/>
        <w:bottom w:val="none" w:sz="0" w:space="0" w:color="auto"/>
        <w:right w:val="none" w:sz="0" w:space="0" w:color="auto"/>
      </w:divBdr>
    </w:div>
    <w:div w:id="1021128341">
      <w:bodyDiv w:val="1"/>
      <w:marLeft w:val="0"/>
      <w:marRight w:val="0"/>
      <w:marTop w:val="0"/>
      <w:marBottom w:val="0"/>
      <w:divBdr>
        <w:top w:val="none" w:sz="0" w:space="0" w:color="auto"/>
        <w:left w:val="none" w:sz="0" w:space="0" w:color="auto"/>
        <w:bottom w:val="none" w:sz="0" w:space="0" w:color="auto"/>
        <w:right w:val="none" w:sz="0" w:space="0" w:color="auto"/>
      </w:divBdr>
    </w:div>
    <w:div w:id="1021205686">
      <w:bodyDiv w:val="1"/>
      <w:marLeft w:val="0"/>
      <w:marRight w:val="0"/>
      <w:marTop w:val="0"/>
      <w:marBottom w:val="0"/>
      <w:divBdr>
        <w:top w:val="none" w:sz="0" w:space="0" w:color="auto"/>
        <w:left w:val="none" w:sz="0" w:space="0" w:color="auto"/>
        <w:bottom w:val="none" w:sz="0" w:space="0" w:color="auto"/>
        <w:right w:val="none" w:sz="0" w:space="0" w:color="auto"/>
      </w:divBdr>
    </w:div>
    <w:div w:id="1021398929">
      <w:bodyDiv w:val="1"/>
      <w:marLeft w:val="0"/>
      <w:marRight w:val="0"/>
      <w:marTop w:val="0"/>
      <w:marBottom w:val="0"/>
      <w:divBdr>
        <w:top w:val="none" w:sz="0" w:space="0" w:color="auto"/>
        <w:left w:val="none" w:sz="0" w:space="0" w:color="auto"/>
        <w:bottom w:val="none" w:sz="0" w:space="0" w:color="auto"/>
        <w:right w:val="none" w:sz="0" w:space="0" w:color="auto"/>
      </w:divBdr>
      <w:divsChild>
        <w:div w:id="336420276">
          <w:marLeft w:val="480"/>
          <w:marRight w:val="0"/>
          <w:marTop w:val="0"/>
          <w:marBottom w:val="0"/>
          <w:divBdr>
            <w:top w:val="none" w:sz="0" w:space="0" w:color="auto"/>
            <w:left w:val="none" w:sz="0" w:space="0" w:color="auto"/>
            <w:bottom w:val="none" w:sz="0" w:space="0" w:color="auto"/>
            <w:right w:val="none" w:sz="0" w:space="0" w:color="auto"/>
          </w:divBdr>
        </w:div>
        <w:div w:id="2055890201">
          <w:marLeft w:val="480"/>
          <w:marRight w:val="0"/>
          <w:marTop w:val="0"/>
          <w:marBottom w:val="0"/>
          <w:divBdr>
            <w:top w:val="none" w:sz="0" w:space="0" w:color="auto"/>
            <w:left w:val="none" w:sz="0" w:space="0" w:color="auto"/>
            <w:bottom w:val="none" w:sz="0" w:space="0" w:color="auto"/>
            <w:right w:val="none" w:sz="0" w:space="0" w:color="auto"/>
          </w:divBdr>
        </w:div>
        <w:div w:id="1545212137">
          <w:marLeft w:val="480"/>
          <w:marRight w:val="0"/>
          <w:marTop w:val="0"/>
          <w:marBottom w:val="0"/>
          <w:divBdr>
            <w:top w:val="none" w:sz="0" w:space="0" w:color="auto"/>
            <w:left w:val="none" w:sz="0" w:space="0" w:color="auto"/>
            <w:bottom w:val="none" w:sz="0" w:space="0" w:color="auto"/>
            <w:right w:val="none" w:sz="0" w:space="0" w:color="auto"/>
          </w:divBdr>
        </w:div>
        <w:div w:id="1688941986">
          <w:marLeft w:val="480"/>
          <w:marRight w:val="0"/>
          <w:marTop w:val="0"/>
          <w:marBottom w:val="0"/>
          <w:divBdr>
            <w:top w:val="none" w:sz="0" w:space="0" w:color="auto"/>
            <w:left w:val="none" w:sz="0" w:space="0" w:color="auto"/>
            <w:bottom w:val="none" w:sz="0" w:space="0" w:color="auto"/>
            <w:right w:val="none" w:sz="0" w:space="0" w:color="auto"/>
          </w:divBdr>
        </w:div>
        <w:div w:id="380982238">
          <w:marLeft w:val="480"/>
          <w:marRight w:val="0"/>
          <w:marTop w:val="0"/>
          <w:marBottom w:val="0"/>
          <w:divBdr>
            <w:top w:val="none" w:sz="0" w:space="0" w:color="auto"/>
            <w:left w:val="none" w:sz="0" w:space="0" w:color="auto"/>
            <w:bottom w:val="none" w:sz="0" w:space="0" w:color="auto"/>
            <w:right w:val="none" w:sz="0" w:space="0" w:color="auto"/>
          </w:divBdr>
        </w:div>
        <w:div w:id="485440280">
          <w:marLeft w:val="480"/>
          <w:marRight w:val="0"/>
          <w:marTop w:val="0"/>
          <w:marBottom w:val="0"/>
          <w:divBdr>
            <w:top w:val="none" w:sz="0" w:space="0" w:color="auto"/>
            <w:left w:val="none" w:sz="0" w:space="0" w:color="auto"/>
            <w:bottom w:val="none" w:sz="0" w:space="0" w:color="auto"/>
            <w:right w:val="none" w:sz="0" w:space="0" w:color="auto"/>
          </w:divBdr>
        </w:div>
        <w:div w:id="1131896787">
          <w:marLeft w:val="480"/>
          <w:marRight w:val="0"/>
          <w:marTop w:val="0"/>
          <w:marBottom w:val="0"/>
          <w:divBdr>
            <w:top w:val="none" w:sz="0" w:space="0" w:color="auto"/>
            <w:left w:val="none" w:sz="0" w:space="0" w:color="auto"/>
            <w:bottom w:val="none" w:sz="0" w:space="0" w:color="auto"/>
            <w:right w:val="none" w:sz="0" w:space="0" w:color="auto"/>
          </w:divBdr>
        </w:div>
        <w:div w:id="933323128">
          <w:marLeft w:val="480"/>
          <w:marRight w:val="0"/>
          <w:marTop w:val="0"/>
          <w:marBottom w:val="0"/>
          <w:divBdr>
            <w:top w:val="none" w:sz="0" w:space="0" w:color="auto"/>
            <w:left w:val="none" w:sz="0" w:space="0" w:color="auto"/>
            <w:bottom w:val="none" w:sz="0" w:space="0" w:color="auto"/>
            <w:right w:val="none" w:sz="0" w:space="0" w:color="auto"/>
          </w:divBdr>
        </w:div>
        <w:div w:id="780220243">
          <w:marLeft w:val="480"/>
          <w:marRight w:val="0"/>
          <w:marTop w:val="0"/>
          <w:marBottom w:val="0"/>
          <w:divBdr>
            <w:top w:val="none" w:sz="0" w:space="0" w:color="auto"/>
            <w:left w:val="none" w:sz="0" w:space="0" w:color="auto"/>
            <w:bottom w:val="none" w:sz="0" w:space="0" w:color="auto"/>
            <w:right w:val="none" w:sz="0" w:space="0" w:color="auto"/>
          </w:divBdr>
        </w:div>
        <w:div w:id="1638294876">
          <w:marLeft w:val="480"/>
          <w:marRight w:val="0"/>
          <w:marTop w:val="0"/>
          <w:marBottom w:val="0"/>
          <w:divBdr>
            <w:top w:val="none" w:sz="0" w:space="0" w:color="auto"/>
            <w:left w:val="none" w:sz="0" w:space="0" w:color="auto"/>
            <w:bottom w:val="none" w:sz="0" w:space="0" w:color="auto"/>
            <w:right w:val="none" w:sz="0" w:space="0" w:color="auto"/>
          </w:divBdr>
        </w:div>
        <w:div w:id="2822345">
          <w:marLeft w:val="480"/>
          <w:marRight w:val="0"/>
          <w:marTop w:val="0"/>
          <w:marBottom w:val="0"/>
          <w:divBdr>
            <w:top w:val="none" w:sz="0" w:space="0" w:color="auto"/>
            <w:left w:val="none" w:sz="0" w:space="0" w:color="auto"/>
            <w:bottom w:val="none" w:sz="0" w:space="0" w:color="auto"/>
            <w:right w:val="none" w:sz="0" w:space="0" w:color="auto"/>
          </w:divBdr>
        </w:div>
        <w:div w:id="708335484">
          <w:marLeft w:val="480"/>
          <w:marRight w:val="0"/>
          <w:marTop w:val="0"/>
          <w:marBottom w:val="0"/>
          <w:divBdr>
            <w:top w:val="none" w:sz="0" w:space="0" w:color="auto"/>
            <w:left w:val="none" w:sz="0" w:space="0" w:color="auto"/>
            <w:bottom w:val="none" w:sz="0" w:space="0" w:color="auto"/>
            <w:right w:val="none" w:sz="0" w:space="0" w:color="auto"/>
          </w:divBdr>
        </w:div>
        <w:div w:id="2048529235">
          <w:marLeft w:val="480"/>
          <w:marRight w:val="0"/>
          <w:marTop w:val="0"/>
          <w:marBottom w:val="0"/>
          <w:divBdr>
            <w:top w:val="none" w:sz="0" w:space="0" w:color="auto"/>
            <w:left w:val="none" w:sz="0" w:space="0" w:color="auto"/>
            <w:bottom w:val="none" w:sz="0" w:space="0" w:color="auto"/>
            <w:right w:val="none" w:sz="0" w:space="0" w:color="auto"/>
          </w:divBdr>
        </w:div>
        <w:div w:id="1810855819">
          <w:marLeft w:val="480"/>
          <w:marRight w:val="0"/>
          <w:marTop w:val="0"/>
          <w:marBottom w:val="0"/>
          <w:divBdr>
            <w:top w:val="none" w:sz="0" w:space="0" w:color="auto"/>
            <w:left w:val="none" w:sz="0" w:space="0" w:color="auto"/>
            <w:bottom w:val="none" w:sz="0" w:space="0" w:color="auto"/>
            <w:right w:val="none" w:sz="0" w:space="0" w:color="auto"/>
          </w:divBdr>
        </w:div>
        <w:div w:id="729617603">
          <w:marLeft w:val="480"/>
          <w:marRight w:val="0"/>
          <w:marTop w:val="0"/>
          <w:marBottom w:val="0"/>
          <w:divBdr>
            <w:top w:val="none" w:sz="0" w:space="0" w:color="auto"/>
            <w:left w:val="none" w:sz="0" w:space="0" w:color="auto"/>
            <w:bottom w:val="none" w:sz="0" w:space="0" w:color="auto"/>
            <w:right w:val="none" w:sz="0" w:space="0" w:color="auto"/>
          </w:divBdr>
        </w:div>
        <w:div w:id="1562521207">
          <w:marLeft w:val="480"/>
          <w:marRight w:val="0"/>
          <w:marTop w:val="0"/>
          <w:marBottom w:val="0"/>
          <w:divBdr>
            <w:top w:val="none" w:sz="0" w:space="0" w:color="auto"/>
            <w:left w:val="none" w:sz="0" w:space="0" w:color="auto"/>
            <w:bottom w:val="none" w:sz="0" w:space="0" w:color="auto"/>
            <w:right w:val="none" w:sz="0" w:space="0" w:color="auto"/>
          </w:divBdr>
        </w:div>
        <w:div w:id="1577131222">
          <w:marLeft w:val="480"/>
          <w:marRight w:val="0"/>
          <w:marTop w:val="0"/>
          <w:marBottom w:val="0"/>
          <w:divBdr>
            <w:top w:val="none" w:sz="0" w:space="0" w:color="auto"/>
            <w:left w:val="none" w:sz="0" w:space="0" w:color="auto"/>
            <w:bottom w:val="none" w:sz="0" w:space="0" w:color="auto"/>
            <w:right w:val="none" w:sz="0" w:space="0" w:color="auto"/>
          </w:divBdr>
        </w:div>
        <w:div w:id="1777477962">
          <w:marLeft w:val="480"/>
          <w:marRight w:val="0"/>
          <w:marTop w:val="0"/>
          <w:marBottom w:val="0"/>
          <w:divBdr>
            <w:top w:val="none" w:sz="0" w:space="0" w:color="auto"/>
            <w:left w:val="none" w:sz="0" w:space="0" w:color="auto"/>
            <w:bottom w:val="none" w:sz="0" w:space="0" w:color="auto"/>
            <w:right w:val="none" w:sz="0" w:space="0" w:color="auto"/>
          </w:divBdr>
        </w:div>
        <w:div w:id="12341831">
          <w:marLeft w:val="480"/>
          <w:marRight w:val="0"/>
          <w:marTop w:val="0"/>
          <w:marBottom w:val="0"/>
          <w:divBdr>
            <w:top w:val="none" w:sz="0" w:space="0" w:color="auto"/>
            <w:left w:val="none" w:sz="0" w:space="0" w:color="auto"/>
            <w:bottom w:val="none" w:sz="0" w:space="0" w:color="auto"/>
            <w:right w:val="none" w:sz="0" w:space="0" w:color="auto"/>
          </w:divBdr>
        </w:div>
        <w:div w:id="1875533824">
          <w:marLeft w:val="480"/>
          <w:marRight w:val="0"/>
          <w:marTop w:val="0"/>
          <w:marBottom w:val="0"/>
          <w:divBdr>
            <w:top w:val="none" w:sz="0" w:space="0" w:color="auto"/>
            <w:left w:val="none" w:sz="0" w:space="0" w:color="auto"/>
            <w:bottom w:val="none" w:sz="0" w:space="0" w:color="auto"/>
            <w:right w:val="none" w:sz="0" w:space="0" w:color="auto"/>
          </w:divBdr>
        </w:div>
        <w:div w:id="421100860">
          <w:marLeft w:val="480"/>
          <w:marRight w:val="0"/>
          <w:marTop w:val="0"/>
          <w:marBottom w:val="0"/>
          <w:divBdr>
            <w:top w:val="none" w:sz="0" w:space="0" w:color="auto"/>
            <w:left w:val="none" w:sz="0" w:space="0" w:color="auto"/>
            <w:bottom w:val="none" w:sz="0" w:space="0" w:color="auto"/>
            <w:right w:val="none" w:sz="0" w:space="0" w:color="auto"/>
          </w:divBdr>
        </w:div>
        <w:div w:id="25177918">
          <w:marLeft w:val="480"/>
          <w:marRight w:val="0"/>
          <w:marTop w:val="0"/>
          <w:marBottom w:val="0"/>
          <w:divBdr>
            <w:top w:val="none" w:sz="0" w:space="0" w:color="auto"/>
            <w:left w:val="none" w:sz="0" w:space="0" w:color="auto"/>
            <w:bottom w:val="none" w:sz="0" w:space="0" w:color="auto"/>
            <w:right w:val="none" w:sz="0" w:space="0" w:color="auto"/>
          </w:divBdr>
        </w:div>
        <w:div w:id="1181578257">
          <w:marLeft w:val="480"/>
          <w:marRight w:val="0"/>
          <w:marTop w:val="0"/>
          <w:marBottom w:val="0"/>
          <w:divBdr>
            <w:top w:val="none" w:sz="0" w:space="0" w:color="auto"/>
            <w:left w:val="none" w:sz="0" w:space="0" w:color="auto"/>
            <w:bottom w:val="none" w:sz="0" w:space="0" w:color="auto"/>
            <w:right w:val="none" w:sz="0" w:space="0" w:color="auto"/>
          </w:divBdr>
        </w:div>
        <w:div w:id="1784493941">
          <w:marLeft w:val="480"/>
          <w:marRight w:val="0"/>
          <w:marTop w:val="0"/>
          <w:marBottom w:val="0"/>
          <w:divBdr>
            <w:top w:val="none" w:sz="0" w:space="0" w:color="auto"/>
            <w:left w:val="none" w:sz="0" w:space="0" w:color="auto"/>
            <w:bottom w:val="none" w:sz="0" w:space="0" w:color="auto"/>
            <w:right w:val="none" w:sz="0" w:space="0" w:color="auto"/>
          </w:divBdr>
        </w:div>
        <w:div w:id="127285618">
          <w:marLeft w:val="480"/>
          <w:marRight w:val="0"/>
          <w:marTop w:val="0"/>
          <w:marBottom w:val="0"/>
          <w:divBdr>
            <w:top w:val="none" w:sz="0" w:space="0" w:color="auto"/>
            <w:left w:val="none" w:sz="0" w:space="0" w:color="auto"/>
            <w:bottom w:val="none" w:sz="0" w:space="0" w:color="auto"/>
            <w:right w:val="none" w:sz="0" w:space="0" w:color="auto"/>
          </w:divBdr>
        </w:div>
        <w:div w:id="645934546">
          <w:marLeft w:val="480"/>
          <w:marRight w:val="0"/>
          <w:marTop w:val="0"/>
          <w:marBottom w:val="0"/>
          <w:divBdr>
            <w:top w:val="none" w:sz="0" w:space="0" w:color="auto"/>
            <w:left w:val="none" w:sz="0" w:space="0" w:color="auto"/>
            <w:bottom w:val="none" w:sz="0" w:space="0" w:color="auto"/>
            <w:right w:val="none" w:sz="0" w:space="0" w:color="auto"/>
          </w:divBdr>
        </w:div>
        <w:div w:id="1094594239">
          <w:marLeft w:val="480"/>
          <w:marRight w:val="0"/>
          <w:marTop w:val="0"/>
          <w:marBottom w:val="0"/>
          <w:divBdr>
            <w:top w:val="none" w:sz="0" w:space="0" w:color="auto"/>
            <w:left w:val="none" w:sz="0" w:space="0" w:color="auto"/>
            <w:bottom w:val="none" w:sz="0" w:space="0" w:color="auto"/>
            <w:right w:val="none" w:sz="0" w:space="0" w:color="auto"/>
          </w:divBdr>
        </w:div>
        <w:div w:id="1545411128">
          <w:marLeft w:val="480"/>
          <w:marRight w:val="0"/>
          <w:marTop w:val="0"/>
          <w:marBottom w:val="0"/>
          <w:divBdr>
            <w:top w:val="none" w:sz="0" w:space="0" w:color="auto"/>
            <w:left w:val="none" w:sz="0" w:space="0" w:color="auto"/>
            <w:bottom w:val="none" w:sz="0" w:space="0" w:color="auto"/>
            <w:right w:val="none" w:sz="0" w:space="0" w:color="auto"/>
          </w:divBdr>
        </w:div>
        <w:div w:id="2124305137">
          <w:marLeft w:val="480"/>
          <w:marRight w:val="0"/>
          <w:marTop w:val="0"/>
          <w:marBottom w:val="0"/>
          <w:divBdr>
            <w:top w:val="none" w:sz="0" w:space="0" w:color="auto"/>
            <w:left w:val="none" w:sz="0" w:space="0" w:color="auto"/>
            <w:bottom w:val="none" w:sz="0" w:space="0" w:color="auto"/>
            <w:right w:val="none" w:sz="0" w:space="0" w:color="auto"/>
          </w:divBdr>
        </w:div>
        <w:div w:id="383144786">
          <w:marLeft w:val="480"/>
          <w:marRight w:val="0"/>
          <w:marTop w:val="0"/>
          <w:marBottom w:val="0"/>
          <w:divBdr>
            <w:top w:val="none" w:sz="0" w:space="0" w:color="auto"/>
            <w:left w:val="none" w:sz="0" w:space="0" w:color="auto"/>
            <w:bottom w:val="none" w:sz="0" w:space="0" w:color="auto"/>
            <w:right w:val="none" w:sz="0" w:space="0" w:color="auto"/>
          </w:divBdr>
        </w:div>
        <w:div w:id="713500522">
          <w:marLeft w:val="480"/>
          <w:marRight w:val="0"/>
          <w:marTop w:val="0"/>
          <w:marBottom w:val="0"/>
          <w:divBdr>
            <w:top w:val="none" w:sz="0" w:space="0" w:color="auto"/>
            <w:left w:val="none" w:sz="0" w:space="0" w:color="auto"/>
            <w:bottom w:val="none" w:sz="0" w:space="0" w:color="auto"/>
            <w:right w:val="none" w:sz="0" w:space="0" w:color="auto"/>
          </w:divBdr>
        </w:div>
        <w:div w:id="230191856">
          <w:marLeft w:val="480"/>
          <w:marRight w:val="0"/>
          <w:marTop w:val="0"/>
          <w:marBottom w:val="0"/>
          <w:divBdr>
            <w:top w:val="none" w:sz="0" w:space="0" w:color="auto"/>
            <w:left w:val="none" w:sz="0" w:space="0" w:color="auto"/>
            <w:bottom w:val="none" w:sz="0" w:space="0" w:color="auto"/>
            <w:right w:val="none" w:sz="0" w:space="0" w:color="auto"/>
          </w:divBdr>
        </w:div>
      </w:divsChild>
    </w:div>
    <w:div w:id="1021779079">
      <w:bodyDiv w:val="1"/>
      <w:marLeft w:val="0"/>
      <w:marRight w:val="0"/>
      <w:marTop w:val="0"/>
      <w:marBottom w:val="0"/>
      <w:divBdr>
        <w:top w:val="none" w:sz="0" w:space="0" w:color="auto"/>
        <w:left w:val="none" w:sz="0" w:space="0" w:color="auto"/>
        <w:bottom w:val="none" w:sz="0" w:space="0" w:color="auto"/>
        <w:right w:val="none" w:sz="0" w:space="0" w:color="auto"/>
      </w:divBdr>
    </w:div>
    <w:div w:id="1021974120">
      <w:bodyDiv w:val="1"/>
      <w:marLeft w:val="0"/>
      <w:marRight w:val="0"/>
      <w:marTop w:val="0"/>
      <w:marBottom w:val="0"/>
      <w:divBdr>
        <w:top w:val="none" w:sz="0" w:space="0" w:color="auto"/>
        <w:left w:val="none" w:sz="0" w:space="0" w:color="auto"/>
        <w:bottom w:val="none" w:sz="0" w:space="0" w:color="auto"/>
        <w:right w:val="none" w:sz="0" w:space="0" w:color="auto"/>
      </w:divBdr>
    </w:div>
    <w:div w:id="1022363752">
      <w:bodyDiv w:val="1"/>
      <w:marLeft w:val="0"/>
      <w:marRight w:val="0"/>
      <w:marTop w:val="0"/>
      <w:marBottom w:val="0"/>
      <w:divBdr>
        <w:top w:val="none" w:sz="0" w:space="0" w:color="auto"/>
        <w:left w:val="none" w:sz="0" w:space="0" w:color="auto"/>
        <w:bottom w:val="none" w:sz="0" w:space="0" w:color="auto"/>
        <w:right w:val="none" w:sz="0" w:space="0" w:color="auto"/>
      </w:divBdr>
    </w:div>
    <w:div w:id="1022390644">
      <w:bodyDiv w:val="1"/>
      <w:marLeft w:val="0"/>
      <w:marRight w:val="0"/>
      <w:marTop w:val="0"/>
      <w:marBottom w:val="0"/>
      <w:divBdr>
        <w:top w:val="none" w:sz="0" w:space="0" w:color="auto"/>
        <w:left w:val="none" w:sz="0" w:space="0" w:color="auto"/>
        <w:bottom w:val="none" w:sz="0" w:space="0" w:color="auto"/>
        <w:right w:val="none" w:sz="0" w:space="0" w:color="auto"/>
      </w:divBdr>
    </w:div>
    <w:div w:id="1022895040">
      <w:bodyDiv w:val="1"/>
      <w:marLeft w:val="0"/>
      <w:marRight w:val="0"/>
      <w:marTop w:val="0"/>
      <w:marBottom w:val="0"/>
      <w:divBdr>
        <w:top w:val="none" w:sz="0" w:space="0" w:color="auto"/>
        <w:left w:val="none" w:sz="0" w:space="0" w:color="auto"/>
        <w:bottom w:val="none" w:sz="0" w:space="0" w:color="auto"/>
        <w:right w:val="none" w:sz="0" w:space="0" w:color="auto"/>
      </w:divBdr>
    </w:div>
    <w:div w:id="1023096990">
      <w:bodyDiv w:val="1"/>
      <w:marLeft w:val="0"/>
      <w:marRight w:val="0"/>
      <w:marTop w:val="0"/>
      <w:marBottom w:val="0"/>
      <w:divBdr>
        <w:top w:val="none" w:sz="0" w:space="0" w:color="auto"/>
        <w:left w:val="none" w:sz="0" w:space="0" w:color="auto"/>
        <w:bottom w:val="none" w:sz="0" w:space="0" w:color="auto"/>
        <w:right w:val="none" w:sz="0" w:space="0" w:color="auto"/>
      </w:divBdr>
    </w:div>
    <w:div w:id="1023239420">
      <w:bodyDiv w:val="1"/>
      <w:marLeft w:val="0"/>
      <w:marRight w:val="0"/>
      <w:marTop w:val="0"/>
      <w:marBottom w:val="0"/>
      <w:divBdr>
        <w:top w:val="none" w:sz="0" w:space="0" w:color="auto"/>
        <w:left w:val="none" w:sz="0" w:space="0" w:color="auto"/>
        <w:bottom w:val="none" w:sz="0" w:space="0" w:color="auto"/>
        <w:right w:val="none" w:sz="0" w:space="0" w:color="auto"/>
      </w:divBdr>
    </w:div>
    <w:div w:id="1023633340">
      <w:bodyDiv w:val="1"/>
      <w:marLeft w:val="0"/>
      <w:marRight w:val="0"/>
      <w:marTop w:val="0"/>
      <w:marBottom w:val="0"/>
      <w:divBdr>
        <w:top w:val="none" w:sz="0" w:space="0" w:color="auto"/>
        <w:left w:val="none" w:sz="0" w:space="0" w:color="auto"/>
        <w:bottom w:val="none" w:sz="0" w:space="0" w:color="auto"/>
        <w:right w:val="none" w:sz="0" w:space="0" w:color="auto"/>
      </w:divBdr>
    </w:div>
    <w:div w:id="1023945836">
      <w:bodyDiv w:val="1"/>
      <w:marLeft w:val="0"/>
      <w:marRight w:val="0"/>
      <w:marTop w:val="0"/>
      <w:marBottom w:val="0"/>
      <w:divBdr>
        <w:top w:val="none" w:sz="0" w:space="0" w:color="auto"/>
        <w:left w:val="none" w:sz="0" w:space="0" w:color="auto"/>
        <w:bottom w:val="none" w:sz="0" w:space="0" w:color="auto"/>
        <w:right w:val="none" w:sz="0" w:space="0" w:color="auto"/>
      </w:divBdr>
    </w:div>
    <w:div w:id="1024019728">
      <w:bodyDiv w:val="1"/>
      <w:marLeft w:val="0"/>
      <w:marRight w:val="0"/>
      <w:marTop w:val="0"/>
      <w:marBottom w:val="0"/>
      <w:divBdr>
        <w:top w:val="none" w:sz="0" w:space="0" w:color="auto"/>
        <w:left w:val="none" w:sz="0" w:space="0" w:color="auto"/>
        <w:bottom w:val="none" w:sz="0" w:space="0" w:color="auto"/>
        <w:right w:val="none" w:sz="0" w:space="0" w:color="auto"/>
      </w:divBdr>
    </w:div>
    <w:div w:id="1024213229">
      <w:bodyDiv w:val="1"/>
      <w:marLeft w:val="0"/>
      <w:marRight w:val="0"/>
      <w:marTop w:val="0"/>
      <w:marBottom w:val="0"/>
      <w:divBdr>
        <w:top w:val="none" w:sz="0" w:space="0" w:color="auto"/>
        <w:left w:val="none" w:sz="0" w:space="0" w:color="auto"/>
        <w:bottom w:val="none" w:sz="0" w:space="0" w:color="auto"/>
        <w:right w:val="none" w:sz="0" w:space="0" w:color="auto"/>
      </w:divBdr>
    </w:div>
    <w:div w:id="1024286940">
      <w:bodyDiv w:val="1"/>
      <w:marLeft w:val="0"/>
      <w:marRight w:val="0"/>
      <w:marTop w:val="0"/>
      <w:marBottom w:val="0"/>
      <w:divBdr>
        <w:top w:val="none" w:sz="0" w:space="0" w:color="auto"/>
        <w:left w:val="none" w:sz="0" w:space="0" w:color="auto"/>
        <w:bottom w:val="none" w:sz="0" w:space="0" w:color="auto"/>
        <w:right w:val="none" w:sz="0" w:space="0" w:color="auto"/>
      </w:divBdr>
    </w:div>
    <w:div w:id="1024792726">
      <w:bodyDiv w:val="1"/>
      <w:marLeft w:val="0"/>
      <w:marRight w:val="0"/>
      <w:marTop w:val="0"/>
      <w:marBottom w:val="0"/>
      <w:divBdr>
        <w:top w:val="none" w:sz="0" w:space="0" w:color="auto"/>
        <w:left w:val="none" w:sz="0" w:space="0" w:color="auto"/>
        <w:bottom w:val="none" w:sz="0" w:space="0" w:color="auto"/>
        <w:right w:val="none" w:sz="0" w:space="0" w:color="auto"/>
      </w:divBdr>
      <w:divsChild>
        <w:div w:id="1222983301">
          <w:marLeft w:val="480"/>
          <w:marRight w:val="0"/>
          <w:marTop w:val="0"/>
          <w:marBottom w:val="0"/>
          <w:divBdr>
            <w:top w:val="none" w:sz="0" w:space="0" w:color="auto"/>
            <w:left w:val="none" w:sz="0" w:space="0" w:color="auto"/>
            <w:bottom w:val="none" w:sz="0" w:space="0" w:color="auto"/>
            <w:right w:val="none" w:sz="0" w:space="0" w:color="auto"/>
          </w:divBdr>
        </w:div>
        <w:div w:id="1844320674">
          <w:marLeft w:val="480"/>
          <w:marRight w:val="0"/>
          <w:marTop w:val="0"/>
          <w:marBottom w:val="0"/>
          <w:divBdr>
            <w:top w:val="none" w:sz="0" w:space="0" w:color="auto"/>
            <w:left w:val="none" w:sz="0" w:space="0" w:color="auto"/>
            <w:bottom w:val="none" w:sz="0" w:space="0" w:color="auto"/>
            <w:right w:val="none" w:sz="0" w:space="0" w:color="auto"/>
          </w:divBdr>
        </w:div>
        <w:div w:id="679043502">
          <w:marLeft w:val="480"/>
          <w:marRight w:val="0"/>
          <w:marTop w:val="0"/>
          <w:marBottom w:val="0"/>
          <w:divBdr>
            <w:top w:val="none" w:sz="0" w:space="0" w:color="auto"/>
            <w:left w:val="none" w:sz="0" w:space="0" w:color="auto"/>
            <w:bottom w:val="none" w:sz="0" w:space="0" w:color="auto"/>
            <w:right w:val="none" w:sz="0" w:space="0" w:color="auto"/>
          </w:divBdr>
        </w:div>
        <w:div w:id="262305637">
          <w:marLeft w:val="480"/>
          <w:marRight w:val="0"/>
          <w:marTop w:val="0"/>
          <w:marBottom w:val="0"/>
          <w:divBdr>
            <w:top w:val="none" w:sz="0" w:space="0" w:color="auto"/>
            <w:left w:val="none" w:sz="0" w:space="0" w:color="auto"/>
            <w:bottom w:val="none" w:sz="0" w:space="0" w:color="auto"/>
            <w:right w:val="none" w:sz="0" w:space="0" w:color="auto"/>
          </w:divBdr>
        </w:div>
        <w:div w:id="1857035315">
          <w:marLeft w:val="480"/>
          <w:marRight w:val="0"/>
          <w:marTop w:val="0"/>
          <w:marBottom w:val="0"/>
          <w:divBdr>
            <w:top w:val="none" w:sz="0" w:space="0" w:color="auto"/>
            <w:left w:val="none" w:sz="0" w:space="0" w:color="auto"/>
            <w:bottom w:val="none" w:sz="0" w:space="0" w:color="auto"/>
            <w:right w:val="none" w:sz="0" w:space="0" w:color="auto"/>
          </w:divBdr>
        </w:div>
        <w:div w:id="1361122336">
          <w:marLeft w:val="480"/>
          <w:marRight w:val="0"/>
          <w:marTop w:val="0"/>
          <w:marBottom w:val="0"/>
          <w:divBdr>
            <w:top w:val="none" w:sz="0" w:space="0" w:color="auto"/>
            <w:left w:val="none" w:sz="0" w:space="0" w:color="auto"/>
            <w:bottom w:val="none" w:sz="0" w:space="0" w:color="auto"/>
            <w:right w:val="none" w:sz="0" w:space="0" w:color="auto"/>
          </w:divBdr>
        </w:div>
        <w:div w:id="1457915566">
          <w:marLeft w:val="480"/>
          <w:marRight w:val="0"/>
          <w:marTop w:val="0"/>
          <w:marBottom w:val="0"/>
          <w:divBdr>
            <w:top w:val="none" w:sz="0" w:space="0" w:color="auto"/>
            <w:left w:val="none" w:sz="0" w:space="0" w:color="auto"/>
            <w:bottom w:val="none" w:sz="0" w:space="0" w:color="auto"/>
            <w:right w:val="none" w:sz="0" w:space="0" w:color="auto"/>
          </w:divBdr>
        </w:div>
        <w:div w:id="1021055570">
          <w:marLeft w:val="480"/>
          <w:marRight w:val="0"/>
          <w:marTop w:val="0"/>
          <w:marBottom w:val="0"/>
          <w:divBdr>
            <w:top w:val="none" w:sz="0" w:space="0" w:color="auto"/>
            <w:left w:val="none" w:sz="0" w:space="0" w:color="auto"/>
            <w:bottom w:val="none" w:sz="0" w:space="0" w:color="auto"/>
            <w:right w:val="none" w:sz="0" w:space="0" w:color="auto"/>
          </w:divBdr>
        </w:div>
        <w:div w:id="746880976">
          <w:marLeft w:val="480"/>
          <w:marRight w:val="0"/>
          <w:marTop w:val="0"/>
          <w:marBottom w:val="0"/>
          <w:divBdr>
            <w:top w:val="none" w:sz="0" w:space="0" w:color="auto"/>
            <w:left w:val="none" w:sz="0" w:space="0" w:color="auto"/>
            <w:bottom w:val="none" w:sz="0" w:space="0" w:color="auto"/>
            <w:right w:val="none" w:sz="0" w:space="0" w:color="auto"/>
          </w:divBdr>
        </w:div>
        <w:div w:id="344793573">
          <w:marLeft w:val="480"/>
          <w:marRight w:val="0"/>
          <w:marTop w:val="0"/>
          <w:marBottom w:val="0"/>
          <w:divBdr>
            <w:top w:val="none" w:sz="0" w:space="0" w:color="auto"/>
            <w:left w:val="none" w:sz="0" w:space="0" w:color="auto"/>
            <w:bottom w:val="none" w:sz="0" w:space="0" w:color="auto"/>
            <w:right w:val="none" w:sz="0" w:space="0" w:color="auto"/>
          </w:divBdr>
        </w:div>
        <w:div w:id="864633238">
          <w:marLeft w:val="480"/>
          <w:marRight w:val="0"/>
          <w:marTop w:val="0"/>
          <w:marBottom w:val="0"/>
          <w:divBdr>
            <w:top w:val="none" w:sz="0" w:space="0" w:color="auto"/>
            <w:left w:val="none" w:sz="0" w:space="0" w:color="auto"/>
            <w:bottom w:val="none" w:sz="0" w:space="0" w:color="auto"/>
            <w:right w:val="none" w:sz="0" w:space="0" w:color="auto"/>
          </w:divBdr>
        </w:div>
        <w:div w:id="239562327">
          <w:marLeft w:val="480"/>
          <w:marRight w:val="0"/>
          <w:marTop w:val="0"/>
          <w:marBottom w:val="0"/>
          <w:divBdr>
            <w:top w:val="none" w:sz="0" w:space="0" w:color="auto"/>
            <w:left w:val="none" w:sz="0" w:space="0" w:color="auto"/>
            <w:bottom w:val="none" w:sz="0" w:space="0" w:color="auto"/>
            <w:right w:val="none" w:sz="0" w:space="0" w:color="auto"/>
          </w:divBdr>
        </w:div>
        <w:div w:id="1975136083">
          <w:marLeft w:val="480"/>
          <w:marRight w:val="0"/>
          <w:marTop w:val="0"/>
          <w:marBottom w:val="0"/>
          <w:divBdr>
            <w:top w:val="none" w:sz="0" w:space="0" w:color="auto"/>
            <w:left w:val="none" w:sz="0" w:space="0" w:color="auto"/>
            <w:bottom w:val="none" w:sz="0" w:space="0" w:color="auto"/>
            <w:right w:val="none" w:sz="0" w:space="0" w:color="auto"/>
          </w:divBdr>
        </w:div>
        <w:div w:id="621232946">
          <w:marLeft w:val="480"/>
          <w:marRight w:val="0"/>
          <w:marTop w:val="0"/>
          <w:marBottom w:val="0"/>
          <w:divBdr>
            <w:top w:val="none" w:sz="0" w:space="0" w:color="auto"/>
            <w:left w:val="none" w:sz="0" w:space="0" w:color="auto"/>
            <w:bottom w:val="none" w:sz="0" w:space="0" w:color="auto"/>
            <w:right w:val="none" w:sz="0" w:space="0" w:color="auto"/>
          </w:divBdr>
        </w:div>
        <w:div w:id="1564295351">
          <w:marLeft w:val="480"/>
          <w:marRight w:val="0"/>
          <w:marTop w:val="0"/>
          <w:marBottom w:val="0"/>
          <w:divBdr>
            <w:top w:val="none" w:sz="0" w:space="0" w:color="auto"/>
            <w:left w:val="none" w:sz="0" w:space="0" w:color="auto"/>
            <w:bottom w:val="none" w:sz="0" w:space="0" w:color="auto"/>
            <w:right w:val="none" w:sz="0" w:space="0" w:color="auto"/>
          </w:divBdr>
        </w:div>
        <w:div w:id="1754929649">
          <w:marLeft w:val="480"/>
          <w:marRight w:val="0"/>
          <w:marTop w:val="0"/>
          <w:marBottom w:val="0"/>
          <w:divBdr>
            <w:top w:val="none" w:sz="0" w:space="0" w:color="auto"/>
            <w:left w:val="none" w:sz="0" w:space="0" w:color="auto"/>
            <w:bottom w:val="none" w:sz="0" w:space="0" w:color="auto"/>
            <w:right w:val="none" w:sz="0" w:space="0" w:color="auto"/>
          </w:divBdr>
        </w:div>
        <w:div w:id="1132987823">
          <w:marLeft w:val="480"/>
          <w:marRight w:val="0"/>
          <w:marTop w:val="0"/>
          <w:marBottom w:val="0"/>
          <w:divBdr>
            <w:top w:val="none" w:sz="0" w:space="0" w:color="auto"/>
            <w:left w:val="none" w:sz="0" w:space="0" w:color="auto"/>
            <w:bottom w:val="none" w:sz="0" w:space="0" w:color="auto"/>
            <w:right w:val="none" w:sz="0" w:space="0" w:color="auto"/>
          </w:divBdr>
        </w:div>
        <w:div w:id="1990933702">
          <w:marLeft w:val="480"/>
          <w:marRight w:val="0"/>
          <w:marTop w:val="0"/>
          <w:marBottom w:val="0"/>
          <w:divBdr>
            <w:top w:val="none" w:sz="0" w:space="0" w:color="auto"/>
            <w:left w:val="none" w:sz="0" w:space="0" w:color="auto"/>
            <w:bottom w:val="none" w:sz="0" w:space="0" w:color="auto"/>
            <w:right w:val="none" w:sz="0" w:space="0" w:color="auto"/>
          </w:divBdr>
        </w:div>
        <w:div w:id="128477309">
          <w:marLeft w:val="480"/>
          <w:marRight w:val="0"/>
          <w:marTop w:val="0"/>
          <w:marBottom w:val="0"/>
          <w:divBdr>
            <w:top w:val="none" w:sz="0" w:space="0" w:color="auto"/>
            <w:left w:val="none" w:sz="0" w:space="0" w:color="auto"/>
            <w:bottom w:val="none" w:sz="0" w:space="0" w:color="auto"/>
            <w:right w:val="none" w:sz="0" w:space="0" w:color="auto"/>
          </w:divBdr>
        </w:div>
        <w:div w:id="661665896">
          <w:marLeft w:val="480"/>
          <w:marRight w:val="0"/>
          <w:marTop w:val="0"/>
          <w:marBottom w:val="0"/>
          <w:divBdr>
            <w:top w:val="none" w:sz="0" w:space="0" w:color="auto"/>
            <w:left w:val="none" w:sz="0" w:space="0" w:color="auto"/>
            <w:bottom w:val="none" w:sz="0" w:space="0" w:color="auto"/>
            <w:right w:val="none" w:sz="0" w:space="0" w:color="auto"/>
          </w:divBdr>
        </w:div>
        <w:div w:id="1024479767">
          <w:marLeft w:val="480"/>
          <w:marRight w:val="0"/>
          <w:marTop w:val="0"/>
          <w:marBottom w:val="0"/>
          <w:divBdr>
            <w:top w:val="none" w:sz="0" w:space="0" w:color="auto"/>
            <w:left w:val="none" w:sz="0" w:space="0" w:color="auto"/>
            <w:bottom w:val="none" w:sz="0" w:space="0" w:color="auto"/>
            <w:right w:val="none" w:sz="0" w:space="0" w:color="auto"/>
          </w:divBdr>
        </w:div>
        <w:div w:id="196355407">
          <w:marLeft w:val="480"/>
          <w:marRight w:val="0"/>
          <w:marTop w:val="0"/>
          <w:marBottom w:val="0"/>
          <w:divBdr>
            <w:top w:val="none" w:sz="0" w:space="0" w:color="auto"/>
            <w:left w:val="none" w:sz="0" w:space="0" w:color="auto"/>
            <w:bottom w:val="none" w:sz="0" w:space="0" w:color="auto"/>
            <w:right w:val="none" w:sz="0" w:space="0" w:color="auto"/>
          </w:divBdr>
        </w:div>
        <w:div w:id="987319169">
          <w:marLeft w:val="480"/>
          <w:marRight w:val="0"/>
          <w:marTop w:val="0"/>
          <w:marBottom w:val="0"/>
          <w:divBdr>
            <w:top w:val="none" w:sz="0" w:space="0" w:color="auto"/>
            <w:left w:val="none" w:sz="0" w:space="0" w:color="auto"/>
            <w:bottom w:val="none" w:sz="0" w:space="0" w:color="auto"/>
            <w:right w:val="none" w:sz="0" w:space="0" w:color="auto"/>
          </w:divBdr>
        </w:div>
        <w:div w:id="856112696">
          <w:marLeft w:val="480"/>
          <w:marRight w:val="0"/>
          <w:marTop w:val="0"/>
          <w:marBottom w:val="0"/>
          <w:divBdr>
            <w:top w:val="none" w:sz="0" w:space="0" w:color="auto"/>
            <w:left w:val="none" w:sz="0" w:space="0" w:color="auto"/>
            <w:bottom w:val="none" w:sz="0" w:space="0" w:color="auto"/>
            <w:right w:val="none" w:sz="0" w:space="0" w:color="auto"/>
          </w:divBdr>
        </w:div>
        <w:div w:id="418986255">
          <w:marLeft w:val="480"/>
          <w:marRight w:val="0"/>
          <w:marTop w:val="0"/>
          <w:marBottom w:val="0"/>
          <w:divBdr>
            <w:top w:val="none" w:sz="0" w:space="0" w:color="auto"/>
            <w:left w:val="none" w:sz="0" w:space="0" w:color="auto"/>
            <w:bottom w:val="none" w:sz="0" w:space="0" w:color="auto"/>
            <w:right w:val="none" w:sz="0" w:space="0" w:color="auto"/>
          </w:divBdr>
        </w:div>
        <w:div w:id="78603652">
          <w:marLeft w:val="480"/>
          <w:marRight w:val="0"/>
          <w:marTop w:val="0"/>
          <w:marBottom w:val="0"/>
          <w:divBdr>
            <w:top w:val="none" w:sz="0" w:space="0" w:color="auto"/>
            <w:left w:val="none" w:sz="0" w:space="0" w:color="auto"/>
            <w:bottom w:val="none" w:sz="0" w:space="0" w:color="auto"/>
            <w:right w:val="none" w:sz="0" w:space="0" w:color="auto"/>
          </w:divBdr>
        </w:div>
        <w:div w:id="1041127298">
          <w:marLeft w:val="480"/>
          <w:marRight w:val="0"/>
          <w:marTop w:val="0"/>
          <w:marBottom w:val="0"/>
          <w:divBdr>
            <w:top w:val="none" w:sz="0" w:space="0" w:color="auto"/>
            <w:left w:val="none" w:sz="0" w:space="0" w:color="auto"/>
            <w:bottom w:val="none" w:sz="0" w:space="0" w:color="auto"/>
            <w:right w:val="none" w:sz="0" w:space="0" w:color="auto"/>
          </w:divBdr>
        </w:div>
        <w:div w:id="1686517893">
          <w:marLeft w:val="480"/>
          <w:marRight w:val="0"/>
          <w:marTop w:val="0"/>
          <w:marBottom w:val="0"/>
          <w:divBdr>
            <w:top w:val="none" w:sz="0" w:space="0" w:color="auto"/>
            <w:left w:val="none" w:sz="0" w:space="0" w:color="auto"/>
            <w:bottom w:val="none" w:sz="0" w:space="0" w:color="auto"/>
            <w:right w:val="none" w:sz="0" w:space="0" w:color="auto"/>
          </w:divBdr>
        </w:div>
        <w:div w:id="20478317">
          <w:marLeft w:val="480"/>
          <w:marRight w:val="0"/>
          <w:marTop w:val="0"/>
          <w:marBottom w:val="0"/>
          <w:divBdr>
            <w:top w:val="none" w:sz="0" w:space="0" w:color="auto"/>
            <w:left w:val="none" w:sz="0" w:space="0" w:color="auto"/>
            <w:bottom w:val="none" w:sz="0" w:space="0" w:color="auto"/>
            <w:right w:val="none" w:sz="0" w:space="0" w:color="auto"/>
          </w:divBdr>
        </w:div>
        <w:div w:id="1633438850">
          <w:marLeft w:val="480"/>
          <w:marRight w:val="0"/>
          <w:marTop w:val="0"/>
          <w:marBottom w:val="0"/>
          <w:divBdr>
            <w:top w:val="none" w:sz="0" w:space="0" w:color="auto"/>
            <w:left w:val="none" w:sz="0" w:space="0" w:color="auto"/>
            <w:bottom w:val="none" w:sz="0" w:space="0" w:color="auto"/>
            <w:right w:val="none" w:sz="0" w:space="0" w:color="auto"/>
          </w:divBdr>
        </w:div>
        <w:div w:id="1485775614">
          <w:marLeft w:val="480"/>
          <w:marRight w:val="0"/>
          <w:marTop w:val="0"/>
          <w:marBottom w:val="0"/>
          <w:divBdr>
            <w:top w:val="none" w:sz="0" w:space="0" w:color="auto"/>
            <w:left w:val="none" w:sz="0" w:space="0" w:color="auto"/>
            <w:bottom w:val="none" w:sz="0" w:space="0" w:color="auto"/>
            <w:right w:val="none" w:sz="0" w:space="0" w:color="auto"/>
          </w:divBdr>
        </w:div>
        <w:div w:id="1723094154">
          <w:marLeft w:val="480"/>
          <w:marRight w:val="0"/>
          <w:marTop w:val="0"/>
          <w:marBottom w:val="0"/>
          <w:divBdr>
            <w:top w:val="none" w:sz="0" w:space="0" w:color="auto"/>
            <w:left w:val="none" w:sz="0" w:space="0" w:color="auto"/>
            <w:bottom w:val="none" w:sz="0" w:space="0" w:color="auto"/>
            <w:right w:val="none" w:sz="0" w:space="0" w:color="auto"/>
          </w:divBdr>
        </w:div>
        <w:div w:id="231963777">
          <w:marLeft w:val="480"/>
          <w:marRight w:val="0"/>
          <w:marTop w:val="0"/>
          <w:marBottom w:val="0"/>
          <w:divBdr>
            <w:top w:val="none" w:sz="0" w:space="0" w:color="auto"/>
            <w:left w:val="none" w:sz="0" w:space="0" w:color="auto"/>
            <w:bottom w:val="none" w:sz="0" w:space="0" w:color="auto"/>
            <w:right w:val="none" w:sz="0" w:space="0" w:color="auto"/>
          </w:divBdr>
        </w:div>
        <w:div w:id="307394922">
          <w:marLeft w:val="480"/>
          <w:marRight w:val="0"/>
          <w:marTop w:val="0"/>
          <w:marBottom w:val="0"/>
          <w:divBdr>
            <w:top w:val="none" w:sz="0" w:space="0" w:color="auto"/>
            <w:left w:val="none" w:sz="0" w:space="0" w:color="auto"/>
            <w:bottom w:val="none" w:sz="0" w:space="0" w:color="auto"/>
            <w:right w:val="none" w:sz="0" w:space="0" w:color="auto"/>
          </w:divBdr>
        </w:div>
        <w:div w:id="1662611701">
          <w:marLeft w:val="480"/>
          <w:marRight w:val="0"/>
          <w:marTop w:val="0"/>
          <w:marBottom w:val="0"/>
          <w:divBdr>
            <w:top w:val="none" w:sz="0" w:space="0" w:color="auto"/>
            <w:left w:val="none" w:sz="0" w:space="0" w:color="auto"/>
            <w:bottom w:val="none" w:sz="0" w:space="0" w:color="auto"/>
            <w:right w:val="none" w:sz="0" w:space="0" w:color="auto"/>
          </w:divBdr>
        </w:div>
        <w:div w:id="1323657657">
          <w:marLeft w:val="480"/>
          <w:marRight w:val="0"/>
          <w:marTop w:val="0"/>
          <w:marBottom w:val="0"/>
          <w:divBdr>
            <w:top w:val="none" w:sz="0" w:space="0" w:color="auto"/>
            <w:left w:val="none" w:sz="0" w:space="0" w:color="auto"/>
            <w:bottom w:val="none" w:sz="0" w:space="0" w:color="auto"/>
            <w:right w:val="none" w:sz="0" w:space="0" w:color="auto"/>
          </w:divBdr>
        </w:div>
        <w:div w:id="950935180">
          <w:marLeft w:val="480"/>
          <w:marRight w:val="0"/>
          <w:marTop w:val="0"/>
          <w:marBottom w:val="0"/>
          <w:divBdr>
            <w:top w:val="none" w:sz="0" w:space="0" w:color="auto"/>
            <w:left w:val="none" w:sz="0" w:space="0" w:color="auto"/>
            <w:bottom w:val="none" w:sz="0" w:space="0" w:color="auto"/>
            <w:right w:val="none" w:sz="0" w:space="0" w:color="auto"/>
          </w:divBdr>
        </w:div>
        <w:div w:id="336469233">
          <w:marLeft w:val="480"/>
          <w:marRight w:val="0"/>
          <w:marTop w:val="0"/>
          <w:marBottom w:val="0"/>
          <w:divBdr>
            <w:top w:val="none" w:sz="0" w:space="0" w:color="auto"/>
            <w:left w:val="none" w:sz="0" w:space="0" w:color="auto"/>
            <w:bottom w:val="none" w:sz="0" w:space="0" w:color="auto"/>
            <w:right w:val="none" w:sz="0" w:space="0" w:color="auto"/>
          </w:divBdr>
        </w:div>
        <w:div w:id="271715836">
          <w:marLeft w:val="480"/>
          <w:marRight w:val="0"/>
          <w:marTop w:val="0"/>
          <w:marBottom w:val="0"/>
          <w:divBdr>
            <w:top w:val="none" w:sz="0" w:space="0" w:color="auto"/>
            <w:left w:val="none" w:sz="0" w:space="0" w:color="auto"/>
            <w:bottom w:val="none" w:sz="0" w:space="0" w:color="auto"/>
            <w:right w:val="none" w:sz="0" w:space="0" w:color="auto"/>
          </w:divBdr>
        </w:div>
        <w:div w:id="2102791809">
          <w:marLeft w:val="480"/>
          <w:marRight w:val="0"/>
          <w:marTop w:val="0"/>
          <w:marBottom w:val="0"/>
          <w:divBdr>
            <w:top w:val="none" w:sz="0" w:space="0" w:color="auto"/>
            <w:left w:val="none" w:sz="0" w:space="0" w:color="auto"/>
            <w:bottom w:val="none" w:sz="0" w:space="0" w:color="auto"/>
            <w:right w:val="none" w:sz="0" w:space="0" w:color="auto"/>
          </w:divBdr>
        </w:div>
        <w:div w:id="1940792688">
          <w:marLeft w:val="480"/>
          <w:marRight w:val="0"/>
          <w:marTop w:val="0"/>
          <w:marBottom w:val="0"/>
          <w:divBdr>
            <w:top w:val="none" w:sz="0" w:space="0" w:color="auto"/>
            <w:left w:val="none" w:sz="0" w:space="0" w:color="auto"/>
            <w:bottom w:val="none" w:sz="0" w:space="0" w:color="auto"/>
            <w:right w:val="none" w:sz="0" w:space="0" w:color="auto"/>
          </w:divBdr>
        </w:div>
        <w:div w:id="194193960">
          <w:marLeft w:val="480"/>
          <w:marRight w:val="0"/>
          <w:marTop w:val="0"/>
          <w:marBottom w:val="0"/>
          <w:divBdr>
            <w:top w:val="none" w:sz="0" w:space="0" w:color="auto"/>
            <w:left w:val="none" w:sz="0" w:space="0" w:color="auto"/>
            <w:bottom w:val="none" w:sz="0" w:space="0" w:color="auto"/>
            <w:right w:val="none" w:sz="0" w:space="0" w:color="auto"/>
          </w:divBdr>
        </w:div>
        <w:div w:id="701712697">
          <w:marLeft w:val="480"/>
          <w:marRight w:val="0"/>
          <w:marTop w:val="0"/>
          <w:marBottom w:val="0"/>
          <w:divBdr>
            <w:top w:val="none" w:sz="0" w:space="0" w:color="auto"/>
            <w:left w:val="none" w:sz="0" w:space="0" w:color="auto"/>
            <w:bottom w:val="none" w:sz="0" w:space="0" w:color="auto"/>
            <w:right w:val="none" w:sz="0" w:space="0" w:color="auto"/>
          </w:divBdr>
        </w:div>
      </w:divsChild>
    </w:div>
    <w:div w:id="1025056457">
      <w:bodyDiv w:val="1"/>
      <w:marLeft w:val="0"/>
      <w:marRight w:val="0"/>
      <w:marTop w:val="0"/>
      <w:marBottom w:val="0"/>
      <w:divBdr>
        <w:top w:val="none" w:sz="0" w:space="0" w:color="auto"/>
        <w:left w:val="none" w:sz="0" w:space="0" w:color="auto"/>
        <w:bottom w:val="none" w:sz="0" w:space="0" w:color="auto"/>
        <w:right w:val="none" w:sz="0" w:space="0" w:color="auto"/>
      </w:divBdr>
    </w:div>
    <w:div w:id="1025207689">
      <w:bodyDiv w:val="1"/>
      <w:marLeft w:val="0"/>
      <w:marRight w:val="0"/>
      <w:marTop w:val="0"/>
      <w:marBottom w:val="0"/>
      <w:divBdr>
        <w:top w:val="none" w:sz="0" w:space="0" w:color="auto"/>
        <w:left w:val="none" w:sz="0" w:space="0" w:color="auto"/>
        <w:bottom w:val="none" w:sz="0" w:space="0" w:color="auto"/>
        <w:right w:val="none" w:sz="0" w:space="0" w:color="auto"/>
      </w:divBdr>
    </w:div>
    <w:div w:id="1025406060">
      <w:bodyDiv w:val="1"/>
      <w:marLeft w:val="0"/>
      <w:marRight w:val="0"/>
      <w:marTop w:val="0"/>
      <w:marBottom w:val="0"/>
      <w:divBdr>
        <w:top w:val="none" w:sz="0" w:space="0" w:color="auto"/>
        <w:left w:val="none" w:sz="0" w:space="0" w:color="auto"/>
        <w:bottom w:val="none" w:sz="0" w:space="0" w:color="auto"/>
        <w:right w:val="none" w:sz="0" w:space="0" w:color="auto"/>
      </w:divBdr>
    </w:div>
    <w:div w:id="1025446381">
      <w:bodyDiv w:val="1"/>
      <w:marLeft w:val="0"/>
      <w:marRight w:val="0"/>
      <w:marTop w:val="0"/>
      <w:marBottom w:val="0"/>
      <w:divBdr>
        <w:top w:val="none" w:sz="0" w:space="0" w:color="auto"/>
        <w:left w:val="none" w:sz="0" w:space="0" w:color="auto"/>
        <w:bottom w:val="none" w:sz="0" w:space="0" w:color="auto"/>
        <w:right w:val="none" w:sz="0" w:space="0" w:color="auto"/>
      </w:divBdr>
    </w:div>
    <w:div w:id="1025595049">
      <w:bodyDiv w:val="1"/>
      <w:marLeft w:val="0"/>
      <w:marRight w:val="0"/>
      <w:marTop w:val="0"/>
      <w:marBottom w:val="0"/>
      <w:divBdr>
        <w:top w:val="none" w:sz="0" w:space="0" w:color="auto"/>
        <w:left w:val="none" w:sz="0" w:space="0" w:color="auto"/>
        <w:bottom w:val="none" w:sz="0" w:space="0" w:color="auto"/>
        <w:right w:val="none" w:sz="0" w:space="0" w:color="auto"/>
      </w:divBdr>
    </w:div>
    <w:div w:id="1025639047">
      <w:bodyDiv w:val="1"/>
      <w:marLeft w:val="0"/>
      <w:marRight w:val="0"/>
      <w:marTop w:val="0"/>
      <w:marBottom w:val="0"/>
      <w:divBdr>
        <w:top w:val="none" w:sz="0" w:space="0" w:color="auto"/>
        <w:left w:val="none" w:sz="0" w:space="0" w:color="auto"/>
        <w:bottom w:val="none" w:sz="0" w:space="0" w:color="auto"/>
        <w:right w:val="none" w:sz="0" w:space="0" w:color="auto"/>
      </w:divBdr>
      <w:divsChild>
        <w:div w:id="365909104">
          <w:marLeft w:val="480"/>
          <w:marRight w:val="0"/>
          <w:marTop w:val="0"/>
          <w:marBottom w:val="0"/>
          <w:divBdr>
            <w:top w:val="none" w:sz="0" w:space="0" w:color="auto"/>
            <w:left w:val="none" w:sz="0" w:space="0" w:color="auto"/>
            <w:bottom w:val="none" w:sz="0" w:space="0" w:color="auto"/>
            <w:right w:val="none" w:sz="0" w:space="0" w:color="auto"/>
          </w:divBdr>
        </w:div>
        <w:div w:id="760839683">
          <w:marLeft w:val="480"/>
          <w:marRight w:val="0"/>
          <w:marTop w:val="0"/>
          <w:marBottom w:val="0"/>
          <w:divBdr>
            <w:top w:val="none" w:sz="0" w:space="0" w:color="auto"/>
            <w:left w:val="none" w:sz="0" w:space="0" w:color="auto"/>
            <w:bottom w:val="none" w:sz="0" w:space="0" w:color="auto"/>
            <w:right w:val="none" w:sz="0" w:space="0" w:color="auto"/>
          </w:divBdr>
        </w:div>
        <w:div w:id="569120876">
          <w:marLeft w:val="480"/>
          <w:marRight w:val="0"/>
          <w:marTop w:val="0"/>
          <w:marBottom w:val="0"/>
          <w:divBdr>
            <w:top w:val="none" w:sz="0" w:space="0" w:color="auto"/>
            <w:left w:val="none" w:sz="0" w:space="0" w:color="auto"/>
            <w:bottom w:val="none" w:sz="0" w:space="0" w:color="auto"/>
            <w:right w:val="none" w:sz="0" w:space="0" w:color="auto"/>
          </w:divBdr>
        </w:div>
        <w:div w:id="1500463090">
          <w:marLeft w:val="480"/>
          <w:marRight w:val="0"/>
          <w:marTop w:val="0"/>
          <w:marBottom w:val="0"/>
          <w:divBdr>
            <w:top w:val="none" w:sz="0" w:space="0" w:color="auto"/>
            <w:left w:val="none" w:sz="0" w:space="0" w:color="auto"/>
            <w:bottom w:val="none" w:sz="0" w:space="0" w:color="auto"/>
            <w:right w:val="none" w:sz="0" w:space="0" w:color="auto"/>
          </w:divBdr>
        </w:div>
        <w:div w:id="1185559927">
          <w:marLeft w:val="480"/>
          <w:marRight w:val="0"/>
          <w:marTop w:val="0"/>
          <w:marBottom w:val="0"/>
          <w:divBdr>
            <w:top w:val="none" w:sz="0" w:space="0" w:color="auto"/>
            <w:left w:val="none" w:sz="0" w:space="0" w:color="auto"/>
            <w:bottom w:val="none" w:sz="0" w:space="0" w:color="auto"/>
            <w:right w:val="none" w:sz="0" w:space="0" w:color="auto"/>
          </w:divBdr>
        </w:div>
        <w:div w:id="258491615">
          <w:marLeft w:val="480"/>
          <w:marRight w:val="0"/>
          <w:marTop w:val="0"/>
          <w:marBottom w:val="0"/>
          <w:divBdr>
            <w:top w:val="none" w:sz="0" w:space="0" w:color="auto"/>
            <w:left w:val="none" w:sz="0" w:space="0" w:color="auto"/>
            <w:bottom w:val="none" w:sz="0" w:space="0" w:color="auto"/>
            <w:right w:val="none" w:sz="0" w:space="0" w:color="auto"/>
          </w:divBdr>
        </w:div>
        <w:div w:id="811144146">
          <w:marLeft w:val="480"/>
          <w:marRight w:val="0"/>
          <w:marTop w:val="0"/>
          <w:marBottom w:val="0"/>
          <w:divBdr>
            <w:top w:val="none" w:sz="0" w:space="0" w:color="auto"/>
            <w:left w:val="none" w:sz="0" w:space="0" w:color="auto"/>
            <w:bottom w:val="none" w:sz="0" w:space="0" w:color="auto"/>
            <w:right w:val="none" w:sz="0" w:space="0" w:color="auto"/>
          </w:divBdr>
        </w:div>
        <w:div w:id="648479230">
          <w:marLeft w:val="480"/>
          <w:marRight w:val="0"/>
          <w:marTop w:val="0"/>
          <w:marBottom w:val="0"/>
          <w:divBdr>
            <w:top w:val="none" w:sz="0" w:space="0" w:color="auto"/>
            <w:left w:val="none" w:sz="0" w:space="0" w:color="auto"/>
            <w:bottom w:val="none" w:sz="0" w:space="0" w:color="auto"/>
            <w:right w:val="none" w:sz="0" w:space="0" w:color="auto"/>
          </w:divBdr>
        </w:div>
        <w:div w:id="2076388854">
          <w:marLeft w:val="480"/>
          <w:marRight w:val="0"/>
          <w:marTop w:val="0"/>
          <w:marBottom w:val="0"/>
          <w:divBdr>
            <w:top w:val="none" w:sz="0" w:space="0" w:color="auto"/>
            <w:left w:val="none" w:sz="0" w:space="0" w:color="auto"/>
            <w:bottom w:val="none" w:sz="0" w:space="0" w:color="auto"/>
            <w:right w:val="none" w:sz="0" w:space="0" w:color="auto"/>
          </w:divBdr>
        </w:div>
        <w:div w:id="528297985">
          <w:marLeft w:val="480"/>
          <w:marRight w:val="0"/>
          <w:marTop w:val="0"/>
          <w:marBottom w:val="0"/>
          <w:divBdr>
            <w:top w:val="none" w:sz="0" w:space="0" w:color="auto"/>
            <w:left w:val="none" w:sz="0" w:space="0" w:color="auto"/>
            <w:bottom w:val="none" w:sz="0" w:space="0" w:color="auto"/>
            <w:right w:val="none" w:sz="0" w:space="0" w:color="auto"/>
          </w:divBdr>
        </w:div>
        <w:div w:id="2039887005">
          <w:marLeft w:val="480"/>
          <w:marRight w:val="0"/>
          <w:marTop w:val="0"/>
          <w:marBottom w:val="0"/>
          <w:divBdr>
            <w:top w:val="none" w:sz="0" w:space="0" w:color="auto"/>
            <w:left w:val="none" w:sz="0" w:space="0" w:color="auto"/>
            <w:bottom w:val="none" w:sz="0" w:space="0" w:color="auto"/>
            <w:right w:val="none" w:sz="0" w:space="0" w:color="auto"/>
          </w:divBdr>
        </w:div>
        <w:div w:id="68189930">
          <w:marLeft w:val="480"/>
          <w:marRight w:val="0"/>
          <w:marTop w:val="0"/>
          <w:marBottom w:val="0"/>
          <w:divBdr>
            <w:top w:val="none" w:sz="0" w:space="0" w:color="auto"/>
            <w:left w:val="none" w:sz="0" w:space="0" w:color="auto"/>
            <w:bottom w:val="none" w:sz="0" w:space="0" w:color="auto"/>
            <w:right w:val="none" w:sz="0" w:space="0" w:color="auto"/>
          </w:divBdr>
        </w:div>
        <w:div w:id="1600211831">
          <w:marLeft w:val="480"/>
          <w:marRight w:val="0"/>
          <w:marTop w:val="0"/>
          <w:marBottom w:val="0"/>
          <w:divBdr>
            <w:top w:val="none" w:sz="0" w:space="0" w:color="auto"/>
            <w:left w:val="none" w:sz="0" w:space="0" w:color="auto"/>
            <w:bottom w:val="none" w:sz="0" w:space="0" w:color="auto"/>
            <w:right w:val="none" w:sz="0" w:space="0" w:color="auto"/>
          </w:divBdr>
        </w:div>
        <w:div w:id="1457018851">
          <w:marLeft w:val="480"/>
          <w:marRight w:val="0"/>
          <w:marTop w:val="0"/>
          <w:marBottom w:val="0"/>
          <w:divBdr>
            <w:top w:val="none" w:sz="0" w:space="0" w:color="auto"/>
            <w:left w:val="none" w:sz="0" w:space="0" w:color="auto"/>
            <w:bottom w:val="none" w:sz="0" w:space="0" w:color="auto"/>
            <w:right w:val="none" w:sz="0" w:space="0" w:color="auto"/>
          </w:divBdr>
        </w:div>
        <w:div w:id="1132749133">
          <w:marLeft w:val="480"/>
          <w:marRight w:val="0"/>
          <w:marTop w:val="0"/>
          <w:marBottom w:val="0"/>
          <w:divBdr>
            <w:top w:val="none" w:sz="0" w:space="0" w:color="auto"/>
            <w:left w:val="none" w:sz="0" w:space="0" w:color="auto"/>
            <w:bottom w:val="none" w:sz="0" w:space="0" w:color="auto"/>
            <w:right w:val="none" w:sz="0" w:space="0" w:color="auto"/>
          </w:divBdr>
        </w:div>
        <w:div w:id="486480690">
          <w:marLeft w:val="480"/>
          <w:marRight w:val="0"/>
          <w:marTop w:val="0"/>
          <w:marBottom w:val="0"/>
          <w:divBdr>
            <w:top w:val="none" w:sz="0" w:space="0" w:color="auto"/>
            <w:left w:val="none" w:sz="0" w:space="0" w:color="auto"/>
            <w:bottom w:val="none" w:sz="0" w:space="0" w:color="auto"/>
            <w:right w:val="none" w:sz="0" w:space="0" w:color="auto"/>
          </w:divBdr>
        </w:div>
        <w:div w:id="1798643630">
          <w:marLeft w:val="480"/>
          <w:marRight w:val="0"/>
          <w:marTop w:val="0"/>
          <w:marBottom w:val="0"/>
          <w:divBdr>
            <w:top w:val="none" w:sz="0" w:space="0" w:color="auto"/>
            <w:left w:val="none" w:sz="0" w:space="0" w:color="auto"/>
            <w:bottom w:val="none" w:sz="0" w:space="0" w:color="auto"/>
            <w:right w:val="none" w:sz="0" w:space="0" w:color="auto"/>
          </w:divBdr>
        </w:div>
        <w:div w:id="410322842">
          <w:marLeft w:val="480"/>
          <w:marRight w:val="0"/>
          <w:marTop w:val="0"/>
          <w:marBottom w:val="0"/>
          <w:divBdr>
            <w:top w:val="none" w:sz="0" w:space="0" w:color="auto"/>
            <w:left w:val="none" w:sz="0" w:space="0" w:color="auto"/>
            <w:bottom w:val="none" w:sz="0" w:space="0" w:color="auto"/>
            <w:right w:val="none" w:sz="0" w:space="0" w:color="auto"/>
          </w:divBdr>
        </w:div>
        <w:div w:id="1133868804">
          <w:marLeft w:val="480"/>
          <w:marRight w:val="0"/>
          <w:marTop w:val="0"/>
          <w:marBottom w:val="0"/>
          <w:divBdr>
            <w:top w:val="none" w:sz="0" w:space="0" w:color="auto"/>
            <w:left w:val="none" w:sz="0" w:space="0" w:color="auto"/>
            <w:bottom w:val="none" w:sz="0" w:space="0" w:color="auto"/>
            <w:right w:val="none" w:sz="0" w:space="0" w:color="auto"/>
          </w:divBdr>
        </w:div>
        <w:div w:id="1339042009">
          <w:marLeft w:val="480"/>
          <w:marRight w:val="0"/>
          <w:marTop w:val="0"/>
          <w:marBottom w:val="0"/>
          <w:divBdr>
            <w:top w:val="none" w:sz="0" w:space="0" w:color="auto"/>
            <w:left w:val="none" w:sz="0" w:space="0" w:color="auto"/>
            <w:bottom w:val="none" w:sz="0" w:space="0" w:color="auto"/>
            <w:right w:val="none" w:sz="0" w:space="0" w:color="auto"/>
          </w:divBdr>
        </w:div>
        <w:div w:id="481194231">
          <w:marLeft w:val="480"/>
          <w:marRight w:val="0"/>
          <w:marTop w:val="0"/>
          <w:marBottom w:val="0"/>
          <w:divBdr>
            <w:top w:val="none" w:sz="0" w:space="0" w:color="auto"/>
            <w:left w:val="none" w:sz="0" w:space="0" w:color="auto"/>
            <w:bottom w:val="none" w:sz="0" w:space="0" w:color="auto"/>
            <w:right w:val="none" w:sz="0" w:space="0" w:color="auto"/>
          </w:divBdr>
        </w:div>
        <w:div w:id="1699500624">
          <w:marLeft w:val="480"/>
          <w:marRight w:val="0"/>
          <w:marTop w:val="0"/>
          <w:marBottom w:val="0"/>
          <w:divBdr>
            <w:top w:val="none" w:sz="0" w:space="0" w:color="auto"/>
            <w:left w:val="none" w:sz="0" w:space="0" w:color="auto"/>
            <w:bottom w:val="none" w:sz="0" w:space="0" w:color="auto"/>
            <w:right w:val="none" w:sz="0" w:space="0" w:color="auto"/>
          </w:divBdr>
        </w:div>
        <w:div w:id="1069304890">
          <w:marLeft w:val="480"/>
          <w:marRight w:val="0"/>
          <w:marTop w:val="0"/>
          <w:marBottom w:val="0"/>
          <w:divBdr>
            <w:top w:val="none" w:sz="0" w:space="0" w:color="auto"/>
            <w:left w:val="none" w:sz="0" w:space="0" w:color="auto"/>
            <w:bottom w:val="none" w:sz="0" w:space="0" w:color="auto"/>
            <w:right w:val="none" w:sz="0" w:space="0" w:color="auto"/>
          </w:divBdr>
        </w:div>
        <w:div w:id="281882189">
          <w:marLeft w:val="480"/>
          <w:marRight w:val="0"/>
          <w:marTop w:val="0"/>
          <w:marBottom w:val="0"/>
          <w:divBdr>
            <w:top w:val="none" w:sz="0" w:space="0" w:color="auto"/>
            <w:left w:val="none" w:sz="0" w:space="0" w:color="auto"/>
            <w:bottom w:val="none" w:sz="0" w:space="0" w:color="auto"/>
            <w:right w:val="none" w:sz="0" w:space="0" w:color="auto"/>
          </w:divBdr>
        </w:div>
        <w:div w:id="190924535">
          <w:marLeft w:val="480"/>
          <w:marRight w:val="0"/>
          <w:marTop w:val="0"/>
          <w:marBottom w:val="0"/>
          <w:divBdr>
            <w:top w:val="none" w:sz="0" w:space="0" w:color="auto"/>
            <w:left w:val="none" w:sz="0" w:space="0" w:color="auto"/>
            <w:bottom w:val="none" w:sz="0" w:space="0" w:color="auto"/>
            <w:right w:val="none" w:sz="0" w:space="0" w:color="auto"/>
          </w:divBdr>
        </w:div>
        <w:div w:id="110327269">
          <w:marLeft w:val="480"/>
          <w:marRight w:val="0"/>
          <w:marTop w:val="0"/>
          <w:marBottom w:val="0"/>
          <w:divBdr>
            <w:top w:val="none" w:sz="0" w:space="0" w:color="auto"/>
            <w:left w:val="none" w:sz="0" w:space="0" w:color="auto"/>
            <w:bottom w:val="none" w:sz="0" w:space="0" w:color="auto"/>
            <w:right w:val="none" w:sz="0" w:space="0" w:color="auto"/>
          </w:divBdr>
        </w:div>
        <w:div w:id="515580494">
          <w:marLeft w:val="480"/>
          <w:marRight w:val="0"/>
          <w:marTop w:val="0"/>
          <w:marBottom w:val="0"/>
          <w:divBdr>
            <w:top w:val="none" w:sz="0" w:space="0" w:color="auto"/>
            <w:left w:val="none" w:sz="0" w:space="0" w:color="auto"/>
            <w:bottom w:val="none" w:sz="0" w:space="0" w:color="auto"/>
            <w:right w:val="none" w:sz="0" w:space="0" w:color="auto"/>
          </w:divBdr>
        </w:div>
        <w:div w:id="41637632">
          <w:marLeft w:val="480"/>
          <w:marRight w:val="0"/>
          <w:marTop w:val="0"/>
          <w:marBottom w:val="0"/>
          <w:divBdr>
            <w:top w:val="none" w:sz="0" w:space="0" w:color="auto"/>
            <w:left w:val="none" w:sz="0" w:space="0" w:color="auto"/>
            <w:bottom w:val="none" w:sz="0" w:space="0" w:color="auto"/>
            <w:right w:val="none" w:sz="0" w:space="0" w:color="auto"/>
          </w:divBdr>
        </w:div>
        <w:div w:id="1390617446">
          <w:marLeft w:val="480"/>
          <w:marRight w:val="0"/>
          <w:marTop w:val="0"/>
          <w:marBottom w:val="0"/>
          <w:divBdr>
            <w:top w:val="none" w:sz="0" w:space="0" w:color="auto"/>
            <w:left w:val="none" w:sz="0" w:space="0" w:color="auto"/>
            <w:bottom w:val="none" w:sz="0" w:space="0" w:color="auto"/>
            <w:right w:val="none" w:sz="0" w:space="0" w:color="auto"/>
          </w:divBdr>
        </w:div>
        <w:div w:id="892618411">
          <w:marLeft w:val="480"/>
          <w:marRight w:val="0"/>
          <w:marTop w:val="0"/>
          <w:marBottom w:val="0"/>
          <w:divBdr>
            <w:top w:val="none" w:sz="0" w:space="0" w:color="auto"/>
            <w:left w:val="none" w:sz="0" w:space="0" w:color="auto"/>
            <w:bottom w:val="none" w:sz="0" w:space="0" w:color="auto"/>
            <w:right w:val="none" w:sz="0" w:space="0" w:color="auto"/>
          </w:divBdr>
        </w:div>
        <w:div w:id="644624692">
          <w:marLeft w:val="480"/>
          <w:marRight w:val="0"/>
          <w:marTop w:val="0"/>
          <w:marBottom w:val="0"/>
          <w:divBdr>
            <w:top w:val="none" w:sz="0" w:space="0" w:color="auto"/>
            <w:left w:val="none" w:sz="0" w:space="0" w:color="auto"/>
            <w:bottom w:val="none" w:sz="0" w:space="0" w:color="auto"/>
            <w:right w:val="none" w:sz="0" w:space="0" w:color="auto"/>
          </w:divBdr>
        </w:div>
        <w:div w:id="1358121304">
          <w:marLeft w:val="480"/>
          <w:marRight w:val="0"/>
          <w:marTop w:val="0"/>
          <w:marBottom w:val="0"/>
          <w:divBdr>
            <w:top w:val="none" w:sz="0" w:space="0" w:color="auto"/>
            <w:left w:val="none" w:sz="0" w:space="0" w:color="auto"/>
            <w:bottom w:val="none" w:sz="0" w:space="0" w:color="auto"/>
            <w:right w:val="none" w:sz="0" w:space="0" w:color="auto"/>
          </w:divBdr>
        </w:div>
        <w:div w:id="1085877869">
          <w:marLeft w:val="480"/>
          <w:marRight w:val="0"/>
          <w:marTop w:val="0"/>
          <w:marBottom w:val="0"/>
          <w:divBdr>
            <w:top w:val="none" w:sz="0" w:space="0" w:color="auto"/>
            <w:left w:val="none" w:sz="0" w:space="0" w:color="auto"/>
            <w:bottom w:val="none" w:sz="0" w:space="0" w:color="auto"/>
            <w:right w:val="none" w:sz="0" w:space="0" w:color="auto"/>
          </w:divBdr>
        </w:div>
        <w:div w:id="993803939">
          <w:marLeft w:val="480"/>
          <w:marRight w:val="0"/>
          <w:marTop w:val="0"/>
          <w:marBottom w:val="0"/>
          <w:divBdr>
            <w:top w:val="none" w:sz="0" w:space="0" w:color="auto"/>
            <w:left w:val="none" w:sz="0" w:space="0" w:color="auto"/>
            <w:bottom w:val="none" w:sz="0" w:space="0" w:color="auto"/>
            <w:right w:val="none" w:sz="0" w:space="0" w:color="auto"/>
          </w:divBdr>
        </w:div>
        <w:div w:id="273710540">
          <w:marLeft w:val="480"/>
          <w:marRight w:val="0"/>
          <w:marTop w:val="0"/>
          <w:marBottom w:val="0"/>
          <w:divBdr>
            <w:top w:val="none" w:sz="0" w:space="0" w:color="auto"/>
            <w:left w:val="none" w:sz="0" w:space="0" w:color="auto"/>
            <w:bottom w:val="none" w:sz="0" w:space="0" w:color="auto"/>
            <w:right w:val="none" w:sz="0" w:space="0" w:color="auto"/>
          </w:divBdr>
        </w:div>
        <w:div w:id="1299720313">
          <w:marLeft w:val="480"/>
          <w:marRight w:val="0"/>
          <w:marTop w:val="0"/>
          <w:marBottom w:val="0"/>
          <w:divBdr>
            <w:top w:val="none" w:sz="0" w:space="0" w:color="auto"/>
            <w:left w:val="none" w:sz="0" w:space="0" w:color="auto"/>
            <w:bottom w:val="none" w:sz="0" w:space="0" w:color="auto"/>
            <w:right w:val="none" w:sz="0" w:space="0" w:color="auto"/>
          </w:divBdr>
        </w:div>
        <w:div w:id="278412525">
          <w:marLeft w:val="480"/>
          <w:marRight w:val="0"/>
          <w:marTop w:val="0"/>
          <w:marBottom w:val="0"/>
          <w:divBdr>
            <w:top w:val="none" w:sz="0" w:space="0" w:color="auto"/>
            <w:left w:val="none" w:sz="0" w:space="0" w:color="auto"/>
            <w:bottom w:val="none" w:sz="0" w:space="0" w:color="auto"/>
            <w:right w:val="none" w:sz="0" w:space="0" w:color="auto"/>
          </w:divBdr>
        </w:div>
        <w:div w:id="2901256">
          <w:marLeft w:val="480"/>
          <w:marRight w:val="0"/>
          <w:marTop w:val="0"/>
          <w:marBottom w:val="0"/>
          <w:divBdr>
            <w:top w:val="none" w:sz="0" w:space="0" w:color="auto"/>
            <w:left w:val="none" w:sz="0" w:space="0" w:color="auto"/>
            <w:bottom w:val="none" w:sz="0" w:space="0" w:color="auto"/>
            <w:right w:val="none" w:sz="0" w:space="0" w:color="auto"/>
          </w:divBdr>
        </w:div>
        <w:div w:id="1866945984">
          <w:marLeft w:val="480"/>
          <w:marRight w:val="0"/>
          <w:marTop w:val="0"/>
          <w:marBottom w:val="0"/>
          <w:divBdr>
            <w:top w:val="none" w:sz="0" w:space="0" w:color="auto"/>
            <w:left w:val="none" w:sz="0" w:space="0" w:color="auto"/>
            <w:bottom w:val="none" w:sz="0" w:space="0" w:color="auto"/>
            <w:right w:val="none" w:sz="0" w:space="0" w:color="auto"/>
          </w:divBdr>
        </w:div>
        <w:div w:id="610357996">
          <w:marLeft w:val="480"/>
          <w:marRight w:val="0"/>
          <w:marTop w:val="0"/>
          <w:marBottom w:val="0"/>
          <w:divBdr>
            <w:top w:val="none" w:sz="0" w:space="0" w:color="auto"/>
            <w:left w:val="none" w:sz="0" w:space="0" w:color="auto"/>
            <w:bottom w:val="none" w:sz="0" w:space="0" w:color="auto"/>
            <w:right w:val="none" w:sz="0" w:space="0" w:color="auto"/>
          </w:divBdr>
        </w:div>
      </w:divsChild>
    </w:div>
    <w:div w:id="1025786831">
      <w:bodyDiv w:val="1"/>
      <w:marLeft w:val="0"/>
      <w:marRight w:val="0"/>
      <w:marTop w:val="0"/>
      <w:marBottom w:val="0"/>
      <w:divBdr>
        <w:top w:val="none" w:sz="0" w:space="0" w:color="auto"/>
        <w:left w:val="none" w:sz="0" w:space="0" w:color="auto"/>
        <w:bottom w:val="none" w:sz="0" w:space="0" w:color="auto"/>
        <w:right w:val="none" w:sz="0" w:space="0" w:color="auto"/>
      </w:divBdr>
    </w:div>
    <w:div w:id="1025910250">
      <w:bodyDiv w:val="1"/>
      <w:marLeft w:val="0"/>
      <w:marRight w:val="0"/>
      <w:marTop w:val="0"/>
      <w:marBottom w:val="0"/>
      <w:divBdr>
        <w:top w:val="none" w:sz="0" w:space="0" w:color="auto"/>
        <w:left w:val="none" w:sz="0" w:space="0" w:color="auto"/>
        <w:bottom w:val="none" w:sz="0" w:space="0" w:color="auto"/>
        <w:right w:val="none" w:sz="0" w:space="0" w:color="auto"/>
      </w:divBdr>
    </w:div>
    <w:div w:id="1025981014">
      <w:bodyDiv w:val="1"/>
      <w:marLeft w:val="0"/>
      <w:marRight w:val="0"/>
      <w:marTop w:val="0"/>
      <w:marBottom w:val="0"/>
      <w:divBdr>
        <w:top w:val="none" w:sz="0" w:space="0" w:color="auto"/>
        <w:left w:val="none" w:sz="0" w:space="0" w:color="auto"/>
        <w:bottom w:val="none" w:sz="0" w:space="0" w:color="auto"/>
        <w:right w:val="none" w:sz="0" w:space="0" w:color="auto"/>
      </w:divBdr>
    </w:div>
    <w:div w:id="1026056810">
      <w:bodyDiv w:val="1"/>
      <w:marLeft w:val="0"/>
      <w:marRight w:val="0"/>
      <w:marTop w:val="0"/>
      <w:marBottom w:val="0"/>
      <w:divBdr>
        <w:top w:val="none" w:sz="0" w:space="0" w:color="auto"/>
        <w:left w:val="none" w:sz="0" w:space="0" w:color="auto"/>
        <w:bottom w:val="none" w:sz="0" w:space="0" w:color="auto"/>
        <w:right w:val="none" w:sz="0" w:space="0" w:color="auto"/>
      </w:divBdr>
    </w:div>
    <w:div w:id="1026446479">
      <w:bodyDiv w:val="1"/>
      <w:marLeft w:val="0"/>
      <w:marRight w:val="0"/>
      <w:marTop w:val="0"/>
      <w:marBottom w:val="0"/>
      <w:divBdr>
        <w:top w:val="none" w:sz="0" w:space="0" w:color="auto"/>
        <w:left w:val="none" w:sz="0" w:space="0" w:color="auto"/>
        <w:bottom w:val="none" w:sz="0" w:space="0" w:color="auto"/>
        <w:right w:val="none" w:sz="0" w:space="0" w:color="auto"/>
      </w:divBdr>
    </w:div>
    <w:div w:id="1026714711">
      <w:bodyDiv w:val="1"/>
      <w:marLeft w:val="0"/>
      <w:marRight w:val="0"/>
      <w:marTop w:val="0"/>
      <w:marBottom w:val="0"/>
      <w:divBdr>
        <w:top w:val="none" w:sz="0" w:space="0" w:color="auto"/>
        <w:left w:val="none" w:sz="0" w:space="0" w:color="auto"/>
        <w:bottom w:val="none" w:sz="0" w:space="0" w:color="auto"/>
        <w:right w:val="none" w:sz="0" w:space="0" w:color="auto"/>
      </w:divBdr>
    </w:div>
    <w:div w:id="1026833011">
      <w:bodyDiv w:val="1"/>
      <w:marLeft w:val="0"/>
      <w:marRight w:val="0"/>
      <w:marTop w:val="0"/>
      <w:marBottom w:val="0"/>
      <w:divBdr>
        <w:top w:val="none" w:sz="0" w:space="0" w:color="auto"/>
        <w:left w:val="none" w:sz="0" w:space="0" w:color="auto"/>
        <w:bottom w:val="none" w:sz="0" w:space="0" w:color="auto"/>
        <w:right w:val="none" w:sz="0" w:space="0" w:color="auto"/>
      </w:divBdr>
      <w:divsChild>
        <w:div w:id="641035639">
          <w:marLeft w:val="480"/>
          <w:marRight w:val="0"/>
          <w:marTop w:val="0"/>
          <w:marBottom w:val="0"/>
          <w:divBdr>
            <w:top w:val="none" w:sz="0" w:space="0" w:color="auto"/>
            <w:left w:val="none" w:sz="0" w:space="0" w:color="auto"/>
            <w:bottom w:val="none" w:sz="0" w:space="0" w:color="auto"/>
            <w:right w:val="none" w:sz="0" w:space="0" w:color="auto"/>
          </w:divBdr>
        </w:div>
        <w:div w:id="2132357897">
          <w:marLeft w:val="480"/>
          <w:marRight w:val="0"/>
          <w:marTop w:val="0"/>
          <w:marBottom w:val="0"/>
          <w:divBdr>
            <w:top w:val="none" w:sz="0" w:space="0" w:color="auto"/>
            <w:left w:val="none" w:sz="0" w:space="0" w:color="auto"/>
            <w:bottom w:val="none" w:sz="0" w:space="0" w:color="auto"/>
            <w:right w:val="none" w:sz="0" w:space="0" w:color="auto"/>
          </w:divBdr>
        </w:div>
        <w:div w:id="2078287548">
          <w:marLeft w:val="480"/>
          <w:marRight w:val="0"/>
          <w:marTop w:val="0"/>
          <w:marBottom w:val="0"/>
          <w:divBdr>
            <w:top w:val="none" w:sz="0" w:space="0" w:color="auto"/>
            <w:left w:val="none" w:sz="0" w:space="0" w:color="auto"/>
            <w:bottom w:val="none" w:sz="0" w:space="0" w:color="auto"/>
            <w:right w:val="none" w:sz="0" w:space="0" w:color="auto"/>
          </w:divBdr>
        </w:div>
        <w:div w:id="762409607">
          <w:marLeft w:val="480"/>
          <w:marRight w:val="0"/>
          <w:marTop w:val="0"/>
          <w:marBottom w:val="0"/>
          <w:divBdr>
            <w:top w:val="none" w:sz="0" w:space="0" w:color="auto"/>
            <w:left w:val="none" w:sz="0" w:space="0" w:color="auto"/>
            <w:bottom w:val="none" w:sz="0" w:space="0" w:color="auto"/>
            <w:right w:val="none" w:sz="0" w:space="0" w:color="auto"/>
          </w:divBdr>
        </w:div>
        <w:div w:id="1967806378">
          <w:marLeft w:val="480"/>
          <w:marRight w:val="0"/>
          <w:marTop w:val="0"/>
          <w:marBottom w:val="0"/>
          <w:divBdr>
            <w:top w:val="none" w:sz="0" w:space="0" w:color="auto"/>
            <w:left w:val="none" w:sz="0" w:space="0" w:color="auto"/>
            <w:bottom w:val="none" w:sz="0" w:space="0" w:color="auto"/>
            <w:right w:val="none" w:sz="0" w:space="0" w:color="auto"/>
          </w:divBdr>
        </w:div>
        <w:div w:id="449082617">
          <w:marLeft w:val="480"/>
          <w:marRight w:val="0"/>
          <w:marTop w:val="0"/>
          <w:marBottom w:val="0"/>
          <w:divBdr>
            <w:top w:val="none" w:sz="0" w:space="0" w:color="auto"/>
            <w:left w:val="none" w:sz="0" w:space="0" w:color="auto"/>
            <w:bottom w:val="none" w:sz="0" w:space="0" w:color="auto"/>
            <w:right w:val="none" w:sz="0" w:space="0" w:color="auto"/>
          </w:divBdr>
        </w:div>
        <w:div w:id="740637617">
          <w:marLeft w:val="480"/>
          <w:marRight w:val="0"/>
          <w:marTop w:val="0"/>
          <w:marBottom w:val="0"/>
          <w:divBdr>
            <w:top w:val="none" w:sz="0" w:space="0" w:color="auto"/>
            <w:left w:val="none" w:sz="0" w:space="0" w:color="auto"/>
            <w:bottom w:val="none" w:sz="0" w:space="0" w:color="auto"/>
            <w:right w:val="none" w:sz="0" w:space="0" w:color="auto"/>
          </w:divBdr>
        </w:div>
        <w:div w:id="794106865">
          <w:marLeft w:val="480"/>
          <w:marRight w:val="0"/>
          <w:marTop w:val="0"/>
          <w:marBottom w:val="0"/>
          <w:divBdr>
            <w:top w:val="none" w:sz="0" w:space="0" w:color="auto"/>
            <w:left w:val="none" w:sz="0" w:space="0" w:color="auto"/>
            <w:bottom w:val="none" w:sz="0" w:space="0" w:color="auto"/>
            <w:right w:val="none" w:sz="0" w:space="0" w:color="auto"/>
          </w:divBdr>
        </w:div>
        <w:div w:id="492261141">
          <w:marLeft w:val="480"/>
          <w:marRight w:val="0"/>
          <w:marTop w:val="0"/>
          <w:marBottom w:val="0"/>
          <w:divBdr>
            <w:top w:val="none" w:sz="0" w:space="0" w:color="auto"/>
            <w:left w:val="none" w:sz="0" w:space="0" w:color="auto"/>
            <w:bottom w:val="none" w:sz="0" w:space="0" w:color="auto"/>
            <w:right w:val="none" w:sz="0" w:space="0" w:color="auto"/>
          </w:divBdr>
        </w:div>
        <w:div w:id="437144101">
          <w:marLeft w:val="480"/>
          <w:marRight w:val="0"/>
          <w:marTop w:val="0"/>
          <w:marBottom w:val="0"/>
          <w:divBdr>
            <w:top w:val="none" w:sz="0" w:space="0" w:color="auto"/>
            <w:left w:val="none" w:sz="0" w:space="0" w:color="auto"/>
            <w:bottom w:val="none" w:sz="0" w:space="0" w:color="auto"/>
            <w:right w:val="none" w:sz="0" w:space="0" w:color="auto"/>
          </w:divBdr>
        </w:div>
        <w:div w:id="993140288">
          <w:marLeft w:val="480"/>
          <w:marRight w:val="0"/>
          <w:marTop w:val="0"/>
          <w:marBottom w:val="0"/>
          <w:divBdr>
            <w:top w:val="none" w:sz="0" w:space="0" w:color="auto"/>
            <w:left w:val="none" w:sz="0" w:space="0" w:color="auto"/>
            <w:bottom w:val="none" w:sz="0" w:space="0" w:color="auto"/>
            <w:right w:val="none" w:sz="0" w:space="0" w:color="auto"/>
          </w:divBdr>
        </w:div>
        <w:div w:id="1442799769">
          <w:marLeft w:val="480"/>
          <w:marRight w:val="0"/>
          <w:marTop w:val="0"/>
          <w:marBottom w:val="0"/>
          <w:divBdr>
            <w:top w:val="none" w:sz="0" w:space="0" w:color="auto"/>
            <w:left w:val="none" w:sz="0" w:space="0" w:color="auto"/>
            <w:bottom w:val="none" w:sz="0" w:space="0" w:color="auto"/>
            <w:right w:val="none" w:sz="0" w:space="0" w:color="auto"/>
          </w:divBdr>
        </w:div>
        <w:div w:id="390420382">
          <w:marLeft w:val="480"/>
          <w:marRight w:val="0"/>
          <w:marTop w:val="0"/>
          <w:marBottom w:val="0"/>
          <w:divBdr>
            <w:top w:val="none" w:sz="0" w:space="0" w:color="auto"/>
            <w:left w:val="none" w:sz="0" w:space="0" w:color="auto"/>
            <w:bottom w:val="none" w:sz="0" w:space="0" w:color="auto"/>
            <w:right w:val="none" w:sz="0" w:space="0" w:color="auto"/>
          </w:divBdr>
        </w:div>
        <w:div w:id="1055664992">
          <w:marLeft w:val="480"/>
          <w:marRight w:val="0"/>
          <w:marTop w:val="0"/>
          <w:marBottom w:val="0"/>
          <w:divBdr>
            <w:top w:val="none" w:sz="0" w:space="0" w:color="auto"/>
            <w:left w:val="none" w:sz="0" w:space="0" w:color="auto"/>
            <w:bottom w:val="none" w:sz="0" w:space="0" w:color="auto"/>
            <w:right w:val="none" w:sz="0" w:space="0" w:color="auto"/>
          </w:divBdr>
        </w:div>
        <w:div w:id="1817257923">
          <w:marLeft w:val="480"/>
          <w:marRight w:val="0"/>
          <w:marTop w:val="0"/>
          <w:marBottom w:val="0"/>
          <w:divBdr>
            <w:top w:val="none" w:sz="0" w:space="0" w:color="auto"/>
            <w:left w:val="none" w:sz="0" w:space="0" w:color="auto"/>
            <w:bottom w:val="none" w:sz="0" w:space="0" w:color="auto"/>
            <w:right w:val="none" w:sz="0" w:space="0" w:color="auto"/>
          </w:divBdr>
        </w:div>
        <w:div w:id="308478402">
          <w:marLeft w:val="480"/>
          <w:marRight w:val="0"/>
          <w:marTop w:val="0"/>
          <w:marBottom w:val="0"/>
          <w:divBdr>
            <w:top w:val="none" w:sz="0" w:space="0" w:color="auto"/>
            <w:left w:val="none" w:sz="0" w:space="0" w:color="auto"/>
            <w:bottom w:val="none" w:sz="0" w:space="0" w:color="auto"/>
            <w:right w:val="none" w:sz="0" w:space="0" w:color="auto"/>
          </w:divBdr>
        </w:div>
      </w:divsChild>
    </w:div>
    <w:div w:id="1027171569">
      <w:bodyDiv w:val="1"/>
      <w:marLeft w:val="0"/>
      <w:marRight w:val="0"/>
      <w:marTop w:val="0"/>
      <w:marBottom w:val="0"/>
      <w:divBdr>
        <w:top w:val="none" w:sz="0" w:space="0" w:color="auto"/>
        <w:left w:val="none" w:sz="0" w:space="0" w:color="auto"/>
        <w:bottom w:val="none" w:sz="0" w:space="0" w:color="auto"/>
        <w:right w:val="none" w:sz="0" w:space="0" w:color="auto"/>
      </w:divBdr>
    </w:div>
    <w:div w:id="1027175138">
      <w:bodyDiv w:val="1"/>
      <w:marLeft w:val="0"/>
      <w:marRight w:val="0"/>
      <w:marTop w:val="0"/>
      <w:marBottom w:val="0"/>
      <w:divBdr>
        <w:top w:val="none" w:sz="0" w:space="0" w:color="auto"/>
        <w:left w:val="none" w:sz="0" w:space="0" w:color="auto"/>
        <w:bottom w:val="none" w:sz="0" w:space="0" w:color="auto"/>
        <w:right w:val="none" w:sz="0" w:space="0" w:color="auto"/>
      </w:divBdr>
    </w:div>
    <w:div w:id="1027486414">
      <w:bodyDiv w:val="1"/>
      <w:marLeft w:val="0"/>
      <w:marRight w:val="0"/>
      <w:marTop w:val="0"/>
      <w:marBottom w:val="0"/>
      <w:divBdr>
        <w:top w:val="none" w:sz="0" w:space="0" w:color="auto"/>
        <w:left w:val="none" w:sz="0" w:space="0" w:color="auto"/>
        <w:bottom w:val="none" w:sz="0" w:space="0" w:color="auto"/>
        <w:right w:val="none" w:sz="0" w:space="0" w:color="auto"/>
      </w:divBdr>
    </w:div>
    <w:div w:id="1027608263">
      <w:bodyDiv w:val="1"/>
      <w:marLeft w:val="0"/>
      <w:marRight w:val="0"/>
      <w:marTop w:val="0"/>
      <w:marBottom w:val="0"/>
      <w:divBdr>
        <w:top w:val="none" w:sz="0" w:space="0" w:color="auto"/>
        <w:left w:val="none" w:sz="0" w:space="0" w:color="auto"/>
        <w:bottom w:val="none" w:sz="0" w:space="0" w:color="auto"/>
        <w:right w:val="none" w:sz="0" w:space="0" w:color="auto"/>
      </w:divBdr>
    </w:div>
    <w:div w:id="1027608342">
      <w:bodyDiv w:val="1"/>
      <w:marLeft w:val="0"/>
      <w:marRight w:val="0"/>
      <w:marTop w:val="0"/>
      <w:marBottom w:val="0"/>
      <w:divBdr>
        <w:top w:val="none" w:sz="0" w:space="0" w:color="auto"/>
        <w:left w:val="none" w:sz="0" w:space="0" w:color="auto"/>
        <w:bottom w:val="none" w:sz="0" w:space="0" w:color="auto"/>
        <w:right w:val="none" w:sz="0" w:space="0" w:color="auto"/>
      </w:divBdr>
    </w:div>
    <w:div w:id="1027872956">
      <w:bodyDiv w:val="1"/>
      <w:marLeft w:val="0"/>
      <w:marRight w:val="0"/>
      <w:marTop w:val="0"/>
      <w:marBottom w:val="0"/>
      <w:divBdr>
        <w:top w:val="none" w:sz="0" w:space="0" w:color="auto"/>
        <w:left w:val="none" w:sz="0" w:space="0" w:color="auto"/>
        <w:bottom w:val="none" w:sz="0" w:space="0" w:color="auto"/>
        <w:right w:val="none" w:sz="0" w:space="0" w:color="auto"/>
      </w:divBdr>
      <w:divsChild>
        <w:div w:id="1503355091">
          <w:marLeft w:val="480"/>
          <w:marRight w:val="0"/>
          <w:marTop w:val="0"/>
          <w:marBottom w:val="0"/>
          <w:divBdr>
            <w:top w:val="none" w:sz="0" w:space="0" w:color="auto"/>
            <w:left w:val="none" w:sz="0" w:space="0" w:color="auto"/>
            <w:bottom w:val="none" w:sz="0" w:space="0" w:color="auto"/>
            <w:right w:val="none" w:sz="0" w:space="0" w:color="auto"/>
          </w:divBdr>
        </w:div>
        <w:div w:id="1314411237">
          <w:marLeft w:val="480"/>
          <w:marRight w:val="0"/>
          <w:marTop w:val="0"/>
          <w:marBottom w:val="0"/>
          <w:divBdr>
            <w:top w:val="none" w:sz="0" w:space="0" w:color="auto"/>
            <w:left w:val="none" w:sz="0" w:space="0" w:color="auto"/>
            <w:bottom w:val="none" w:sz="0" w:space="0" w:color="auto"/>
            <w:right w:val="none" w:sz="0" w:space="0" w:color="auto"/>
          </w:divBdr>
        </w:div>
        <w:div w:id="2078897457">
          <w:marLeft w:val="480"/>
          <w:marRight w:val="0"/>
          <w:marTop w:val="0"/>
          <w:marBottom w:val="0"/>
          <w:divBdr>
            <w:top w:val="none" w:sz="0" w:space="0" w:color="auto"/>
            <w:left w:val="none" w:sz="0" w:space="0" w:color="auto"/>
            <w:bottom w:val="none" w:sz="0" w:space="0" w:color="auto"/>
            <w:right w:val="none" w:sz="0" w:space="0" w:color="auto"/>
          </w:divBdr>
        </w:div>
        <w:div w:id="2034837992">
          <w:marLeft w:val="480"/>
          <w:marRight w:val="0"/>
          <w:marTop w:val="0"/>
          <w:marBottom w:val="0"/>
          <w:divBdr>
            <w:top w:val="none" w:sz="0" w:space="0" w:color="auto"/>
            <w:left w:val="none" w:sz="0" w:space="0" w:color="auto"/>
            <w:bottom w:val="none" w:sz="0" w:space="0" w:color="auto"/>
            <w:right w:val="none" w:sz="0" w:space="0" w:color="auto"/>
          </w:divBdr>
        </w:div>
        <w:div w:id="500658308">
          <w:marLeft w:val="480"/>
          <w:marRight w:val="0"/>
          <w:marTop w:val="0"/>
          <w:marBottom w:val="0"/>
          <w:divBdr>
            <w:top w:val="none" w:sz="0" w:space="0" w:color="auto"/>
            <w:left w:val="none" w:sz="0" w:space="0" w:color="auto"/>
            <w:bottom w:val="none" w:sz="0" w:space="0" w:color="auto"/>
            <w:right w:val="none" w:sz="0" w:space="0" w:color="auto"/>
          </w:divBdr>
        </w:div>
        <w:div w:id="466826774">
          <w:marLeft w:val="480"/>
          <w:marRight w:val="0"/>
          <w:marTop w:val="0"/>
          <w:marBottom w:val="0"/>
          <w:divBdr>
            <w:top w:val="none" w:sz="0" w:space="0" w:color="auto"/>
            <w:left w:val="none" w:sz="0" w:space="0" w:color="auto"/>
            <w:bottom w:val="none" w:sz="0" w:space="0" w:color="auto"/>
            <w:right w:val="none" w:sz="0" w:space="0" w:color="auto"/>
          </w:divBdr>
        </w:div>
        <w:div w:id="1686202631">
          <w:marLeft w:val="480"/>
          <w:marRight w:val="0"/>
          <w:marTop w:val="0"/>
          <w:marBottom w:val="0"/>
          <w:divBdr>
            <w:top w:val="none" w:sz="0" w:space="0" w:color="auto"/>
            <w:left w:val="none" w:sz="0" w:space="0" w:color="auto"/>
            <w:bottom w:val="none" w:sz="0" w:space="0" w:color="auto"/>
            <w:right w:val="none" w:sz="0" w:space="0" w:color="auto"/>
          </w:divBdr>
        </w:div>
        <w:div w:id="1258634083">
          <w:marLeft w:val="480"/>
          <w:marRight w:val="0"/>
          <w:marTop w:val="0"/>
          <w:marBottom w:val="0"/>
          <w:divBdr>
            <w:top w:val="none" w:sz="0" w:space="0" w:color="auto"/>
            <w:left w:val="none" w:sz="0" w:space="0" w:color="auto"/>
            <w:bottom w:val="none" w:sz="0" w:space="0" w:color="auto"/>
            <w:right w:val="none" w:sz="0" w:space="0" w:color="auto"/>
          </w:divBdr>
        </w:div>
        <w:div w:id="1589265178">
          <w:marLeft w:val="480"/>
          <w:marRight w:val="0"/>
          <w:marTop w:val="0"/>
          <w:marBottom w:val="0"/>
          <w:divBdr>
            <w:top w:val="none" w:sz="0" w:space="0" w:color="auto"/>
            <w:left w:val="none" w:sz="0" w:space="0" w:color="auto"/>
            <w:bottom w:val="none" w:sz="0" w:space="0" w:color="auto"/>
            <w:right w:val="none" w:sz="0" w:space="0" w:color="auto"/>
          </w:divBdr>
        </w:div>
        <w:div w:id="177812254">
          <w:marLeft w:val="480"/>
          <w:marRight w:val="0"/>
          <w:marTop w:val="0"/>
          <w:marBottom w:val="0"/>
          <w:divBdr>
            <w:top w:val="none" w:sz="0" w:space="0" w:color="auto"/>
            <w:left w:val="none" w:sz="0" w:space="0" w:color="auto"/>
            <w:bottom w:val="none" w:sz="0" w:space="0" w:color="auto"/>
            <w:right w:val="none" w:sz="0" w:space="0" w:color="auto"/>
          </w:divBdr>
        </w:div>
        <w:div w:id="1724016628">
          <w:marLeft w:val="480"/>
          <w:marRight w:val="0"/>
          <w:marTop w:val="0"/>
          <w:marBottom w:val="0"/>
          <w:divBdr>
            <w:top w:val="none" w:sz="0" w:space="0" w:color="auto"/>
            <w:left w:val="none" w:sz="0" w:space="0" w:color="auto"/>
            <w:bottom w:val="none" w:sz="0" w:space="0" w:color="auto"/>
            <w:right w:val="none" w:sz="0" w:space="0" w:color="auto"/>
          </w:divBdr>
        </w:div>
        <w:div w:id="1677615636">
          <w:marLeft w:val="480"/>
          <w:marRight w:val="0"/>
          <w:marTop w:val="0"/>
          <w:marBottom w:val="0"/>
          <w:divBdr>
            <w:top w:val="none" w:sz="0" w:space="0" w:color="auto"/>
            <w:left w:val="none" w:sz="0" w:space="0" w:color="auto"/>
            <w:bottom w:val="none" w:sz="0" w:space="0" w:color="auto"/>
            <w:right w:val="none" w:sz="0" w:space="0" w:color="auto"/>
          </w:divBdr>
        </w:div>
        <w:div w:id="986973373">
          <w:marLeft w:val="480"/>
          <w:marRight w:val="0"/>
          <w:marTop w:val="0"/>
          <w:marBottom w:val="0"/>
          <w:divBdr>
            <w:top w:val="none" w:sz="0" w:space="0" w:color="auto"/>
            <w:left w:val="none" w:sz="0" w:space="0" w:color="auto"/>
            <w:bottom w:val="none" w:sz="0" w:space="0" w:color="auto"/>
            <w:right w:val="none" w:sz="0" w:space="0" w:color="auto"/>
          </w:divBdr>
        </w:div>
        <w:div w:id="1459374027">
          <w:marLeft w:val="480"/>
          <w:marRight w:val="0"/>
          <w:marTop w:val="0"/>
          <w:marBottom w:val="0"/>
          <w:divBdr>
            <w:top w:val="none" w:sz="0" w:space="0" w:color="auto"/>
            <w:left w:val="none" w:sz="0" w:space="0" w:color="auto"/>
            <w:bottom w:val="none" w:sz="0" w:space="0" w:color="auto"/>
            <w:right w:val="none" w:sz="0" w:space="0" w:color="auto"/>
          </w:divBdr>
        </w:div>
        <w:div w:id="579870707">
          <w:marLeft w:val="480"/>
          <w:marRight w:val="0"/>
          <w:marTop w:val="0"/>
          <w:marBottom w:val="0"/>
          <w:divBdr>
            <w:top w:val="none" w:sz="0" w:space="0" w:color="auto"/>
            <w:left w:val="none" w:sz="0" w:space="0" w:color="auto"/>
            <w:bottom w:val="none" w:sz="0" w:space="0" w:color="auto"/>
            <w:right w:val="none" w:sz="0" w:space="0" w:color="auto"/>
          </w:divBdr>
        </w:div>
        <w:div w:id="1402366043">
          <w:marLeft w:val="480"/>
          <w:marRight w:val="0"/>
          <w:marTop w:val="0"/>
          <w:marBottom w:val="0"/>
          <w:divBdr>
            <w:top w:val="none" w:sz="0" w:space="0" w:color="auto"/>
            <w:left w:val="none" w:sz="0" w:space="0" w:color="auto"/>
            <w:bottom w:val="none" w:sz="0" w:space="0" w:color="auto"/>
            <w:right w:val="none" w:sz="0" w:space="0" w:color="auto"/>
          </w:divBdr>
        </w:div>
        <w:div w:id="808328789">
          <w:marLeft w:val="480"/>
          <w:marRight w:val="0"/>
          <w:marTop w:val="0"/>
          <w:marBottom w:val="0"/>
          <w:divBdr>
            <w:top w:val="none" w:sz="0" w:space="0" w:color="auto"/>
            <w:left w:val="none" w:sz="0" w:space="0" w:color="auto"/>
            <w:bottom w:val="none" w:sz="0" w:space="0" w:color="auto"/>
            <w:right w:val="none" w:sz="0" w:space="0" w:color="auto"/>
          </w:divBdr>
        </w:div>
        <w:div w:id="1436972555">
          <w:marLeft w:val="480"/>
          <w:marRight w:val="0"/>
          <w:marTop w:val="0"/>
          <w:marBottom w:val="0"/>
          <w:divBdr>
            <w:top w:val="none" w:sz="0" w:space="0" w:color="auto"/>
            <w:left w:val="none" w:sz="0" w:space="0" w:color="auto"/>
            <w:bottom w:val="none" w:sz="0" w:space="0" w:color="auto"/>
            <w:right w:val="none" w:sz="0" w:space="0" w:color="auto"/>
          </w:divBdr>
        </w:div>
        <w:div w:id="1703364147">
          <w:marLeft w:val="480"/>
          <w:marRight w:val="0"/>
          <w:marTop w:val="0"/>
          <w:marBottom w:val="0"/>
          <w:divBdr>
            <w:top w:val="none" w:sz="0" w:space="0" w:color="auto"/>
            <w:left w:val="none" w:sz="0" w:space="0" w:color="auto"/>
            <w:bottom w:val="none" w:sz="0" w:space="0" w:color="auto"/>
            <w:right w:val="none" w:sz="0" w:space="0" w:color="auto"/>
          </w:divBdr>
        </w:div>
        <w:div w:id="587811998">
          <w:marLeft w:val="480"/>
          <w:marRight w:val="0"/>
          <w:marTop w:val="0"/>
          <w:marBottom w:val="0"/>
          <w:divBdr>
            <w:top w:val="none" w:sz="0" w:space="0" w:color="auto"/>
            <w:left w:val="none" w:sz="0" w:space="0" w:color="auto"/>
            <w:bottom w:val="none" w:sz="0" w:space="0" w:color="auto"/>
            <w:right w:val="none" w:sz="0" w:space="0" w:color="auto"/>
          </w:divBdr>
        </w:div>
        <w:div w:id="204413372">
          <w:marLeft w:val="480"/>
          <w:marRight w:val="0"/>
          <w:marTop w:val="0"/>
          <w:marBottom w:val="0"/>
          <w:divBdr>
            <w:top w:val="none" w:sz="0" w:space="0" w:color="auto"/>
            <w:left w:val="none" w:sz="0" w:space="0" w:color="auto"/>
            <w:bottom w:val="none" w:sz="0" w:space="0" w:color="auto"/>
            <w:right w:val="none" w:sz="0" w:space="0" w:color="auto"/>
          </w:divBdr>
        </w:div>
        <w:div w:id="1093428477">
          <w:marLeft w:val="480"/>
          <w:marRight w:val="0"/>
          <w:marTop w:val="0"/>
          <w:marBottom w:val="0"/>
          <w:divBdr>
            <w:top w:val="none" w:sz="0" w:space="0" w:color="auto"/>
            <w:left w:val="none" w:sz="0" w:space="0" w:color="auto"/>
            <w:bottom w:val="none" w:sz="0" w:space="0" w:color="auto"/>
            <w:right w:val="none" w:sz="0" w:space="0" w:color="auto"/>
          </w:divBdr>
        </w:div>
        <w:div w:id="1267927808">
          <w:marLeft w:val="480"/>
          <w:marRight w:val="0"/>
          <w:marTop w:val="0"/>
          <w:marBottom w:val="0"/>
          <w:divBdr>
            <w:top w:val="none" w:sz="0" w:space="0" w:color="auto"/>
            <w:left w:val="none" w:sz="0" w:space="0" w:color="auto"/>
            <w:bottom w:val="none" w:sz="0" w:space="0" w:color="auto"/>
            <w:right w:val="none" w:sz="0" w:space="0" w:color="auto"/>
          </w:divBdr>
        </w:div>
        <w:div w:id="2079477924">
          <w:marLeft w:val="480"/>
          <w:marRight w:val="0"/>
          <w:marTop w:val="0"/>
          <w:marBottom w:val="0"/>
          <w:divBdr>
            <w:top w:val="none" w:sz="0" w:space="0" w:color="auto"/>
            <w:left w:val="none" w:sz="0" w:space="0" w:color="auto"/>
            <w:bottom w:val="none" w:sz="0" w:space="0" w:color="auto"/>
            <w:right w:val="none" w:sz="0" w:space="0" w:color="auto"/>
          </w:divBdr>
        </w:div>
        <w:div w:id="1300452463">
          <w:marLeft w:val="480"/>
          <w:marRight w:val="0"/>
          <w:marTop w:val="0"/>
          <w:marBottom w:val="0"/>
          <w:divBdr>
            <w:top w:val="none" w:sz="0" w:space="0" w:color="auto"/>
            <w:left w:val="none" w:sz="0" w:space="0" w:color="auto"/>
            <w:bottom w:val="none" w:sz="0" w:space="0" w:color="auto"/>
            <w:right w:val="none" w:sz="0" w:space="0" w:color="auto"/>
          </w:divBdr>
        </w:div>
        <w:div w:id="608705733">
          <w:marLeft w:val="480"/>
          <w:marRight w:val="0"/>
          <w:marTop w:val="0"/>
          <w:marBottom w:val="0"/>
          <w:divBdr>
            <w:top w:val="none" w:sz="0" w:space="0" w:color="auto"/>
            <w:left w:val="none" w:sz="0" w:space="0" w:color="auto"/>
            <w:bottom w:val="none" w:sz="0" w:space="0" w:color="auto"/>
            <w:right w:val="none" w:sz="0" w:space="0" w:color="auto"/>
          </w:divBdr>
        </w:div>
        <w:div w:id="1186140526">
          <w:marLeft w:val="480"/>
          <w:marRight w:val="0"/>
          <w:marTop w:val="0"/>
          <w:marBottom w:val="0"/>
          <w:divBdr>
            <w:top w:val="none" w:sz="0" w:space="0" w:color="auto"/>
            <w:left w:val="none" w:sz="0" w:space="0" w:color="auto"/>
            <w:bottom w:val="none" w:sz="0" w:space="0" w:color="auto"/>
            <w:right w:val="none" w:sz="0" w:space="0" w:color="auto"/>
          </w:divBdr>
        </w:div>
        <w:div w:id="60103159">
          <w:marLeft w:val="480"/>
          <w:marRight w:val="0"/>
          <w:marTop w:val="0"/>
          <w:marBottom w:val="0"/>
          <w:divBdr>
            <w:top w:val="none" w:sz="0" w:space="0" w:color="auto"/>
            <w:left w:val="none" w:sz="0" w:space="0" w:color="auto"/>
            <w:bottom w:val="none" w:sz="0" w:space="0" w:color="auto"/>
            <w:right w:val="none" w:sz="0" w:space="0" w:color="auto"/>
          </w:divBdr>
        </w:div>
        <w:div w:id="1235898153">
          <w:marLeft w:val="480"/>
          <w:marRight w:val="0"/>
          <w:marTop w:val="0"/>
          <w:marBottom w:val="0"/>
          <w:divBdr>
            <w:top w:val="none" w:sz="0" w:space="0" w:color="auto"/>
            <w:left w:val="none" w:sz="0" w:space="0" w:color="auto"/>
            <w:bottom w:val="none" w:sz="0" w:space="0" w:color="auto"/>
            <w:right w:val="none" w:sz="0" w:space="0" w:color="auto"/>
          </w:divBdr>
        </w:div>
        <w:div w:id="681904238">
          <w:marLeft w:val="480"/>
          <w:marRight w:val="0"/>
          <w:marTop w:val="0"/>
          <w:marBottom w:val="0"/>
          <w:divBdr>
            <w:top w:val="none" w:sz="0" w:space="0" w:color="auto"/>
            <w:left w:val="none" w:sz="0" w:space="0" w:color="auto"/>
            <w:bottom w:val="none" w:sz="0" w:space="0" w:color="auto"/>
            <w:right w:val="none" w:sz="0" w:space="0" w:color="auto"/>
          </w:divBdr>
        </w:div>
        <w:div w:id="1847865731">
          <w:marLeft w:val="480"/>
          <w:marRight w:val="0"/>
          <w:marTop w:val="0"/>
          <w:marBottom w:val="0"/>
          <w:divBdr>
            <w:top w:val="none" w:sz="0" w:space="0" w:color="auto"/>
            <w:left w:val="none" w:sz="0" w:space="0" w:color="auto"/>
            <w:bottom w:val="none" w:sz="0" w:space="0" w:color="auto"/>
            <w:right w:val="none" w:sz="0" w:space="0" w:color="auto"/>
          </w:divBdr>
        </w:div>
        <w:div w:id="1638340025">
          <w:marLeft w:val="480"/>
          <w:marRight w:val="0"/>
          <w:marTop w:val="0"/>
          <w:marBottom w:val="0"/>
          <w:divBdr>
            <w:top w:val="none" w:sz="0" w:space="0" w:color="auto"/>
            <w:left w:val="none" w:sz="0" w:space="0" w:color="auto"/>
            <w:bottom w:val="none" w:sz="0" w:space="0" w:color="auto"/>
            <w:right w:val="none" w:sz="0" w:space="0" w:color="auto"/>
          </w:divBdr>
        </w:div>
        <w:div w:id="161435813">
          <w:marLeft w:val="480"/>
          <w:marRight w:val="0"/>
          <w:marTop w:val="0"/>
          <w:marBottom w:val="0"/>
          <w:divBdr>
            <w:top w:val="none" w:sz="0" w:space="0" w:color="auto"/>
            <w:left w:val="none" w:sz="0" w:space="0" w:color="auto"/>
            <w:bottom w:val="none" w:sz="0" w:space="0" w:color="auto"/>
            <w:right w:val="none" w:sz="0" w:space="0" w:color="auto"/>
          </w:divBdr>
        </w:div>
        <w:div w:id="1148012549">
          <w:marLeft w:val="480"/>
          <w:marRight w:val="0"/>
          <w:marTop w:val="0"/>
          <w:marBottom w:val="0"/>
          <w:divBdr>
            <w:top w:val="none" w:sz="0" w:space="0" w:color="auto"/>
            <w:left w:val="none" w:sz="0" w:space="0" w:color="auto"/>
            <w:bottom w:val="none" w:sz="0" w:space="0" w:color="auto"/>
            <w:right w:val="none" w:sz="0" w:space="0" w:color="auto"/>
          </w:divBdr>
        </w:div>
        <w:div w:id="494498965">
          <w:marLeft w:val="480"/>
          <w:marRight w:val="0"/>
          <w:marTop w:val="0"/>
          <w:marBottom w:val="0"/>
          <w:divBdr>
            <w:top w:val="none" w:sz="0" w:space="0" w:color="auto"/>
            <w:left w:val="none" w:sz="0" w:space="0" w:color="auto"/>
            <w:bottom w:val="none" w:sz="0" w:space="0" w:color="auto"/>
            <w:right w:val="none" w:sz="0" w:space="0" w:color="auto"/>
          </w:divBdr>
        </w:div>
        <w:div w:id="770200247">
          <w:marLeft w:val="480"/>
          <w:marRight w:val="0"/>
          <w:marTop w:val="0"/>
          <w:marBottom w:val="0"/>
          <w:divBdr>
            <w:top w:val="none" w:sz="0" w:space="0" w:color="auto"/>
            <w:left w:val="none" w:sz="0" w:space="0" w:color="auto"/>
            <w:bottom w:val="none" w:sz="0" w:space="0" w:color="auto"/>
            <w:right w:val="none" w:sz="0" w:space="0" w:color="auto"/>
          </w:divBdr>
        </w:div>
        <w:div w:id="1656298368">
          <w:marLeft w:val="480"/>
          <w:marRight w:val="0"/>
          <w:marTop w:val="0"/>
          <w:marBottom w:val="0"/>
          <w:divBdr>
            <w:top w:val="none" w:sz="0" w:space="0" w:color="auto"/>
            <w:left w:val="none" w:sz="0" w:space="0" w:color="auto"/>
            <w:bottom w:val="none" w:sz="0" w:space="0" w:color="auto"/>
            <w:right w:val="none" w:sz="0" w:space="0" w:color="auto"/>
          </w:divBdr>
        </w:div>
        <w:div w:id="1279070820">
          <w:marLeft w:val="480"/>
          <w:marRight w:val="0"/>
          <w:marTop w:val="0"/>
          <w:marBottom w:val="0"/>
          <w:divBdr>
            <w:top w:val="none" w:sz="0" w:space="0" w:color="auto"/>
            <w:left w:val="none" w:sz="0" w:space="0" w:color="auto"/>
            <w:bottom w:val="none" w:sz="0" w:space="0" w:color="auto"/>
            <w:right w:val="none" w:sz="0" w:space="0" w:color="auto"/>
          </w:divBdr>
        </w:div>
        <w:div w:id="660084446">
          <w:marLeft w:val="480"/>
          <w:marRight w:val="0"/>
          <w:marTop w:val="0"/>
          <w:marBottom w:val="0"/>
          <w:divBdr>
            <w:top w:val="none" w:sz="0" w:space="0" w:color="auto"/>
            <w:left w:val="none" w:sz="0" w:space="0" w:color="auto"/>
            <w:bottom w:val="none" w:sz="0" w:space="0" w:color="auto"/>
            <w:right w:val="none" w:sz="0" w:space="0" w:color="auto"/>
          </w:divBdr>
        </w:div>
        <w:div w:id="1483161466">
          <w:marLeft w:val="480"/>
          <w:marRight w:val="0"/>
          <w:marTop w:val="0"/>
          <w:marBottom w:val="0"/>
          <w:divBdr>
            <w:top w:val="none" w:sz="0" w:space="0" w:color="auto"/>
            <w:left w:val="none" w:sz="0" w:space="0" w:color="auto"/>
            <w:bottom w:val="none" w:sz="0" w:space="0" w:color="auto"/>
            <w:right w:val="none" w:sz="0" w:space="0" w:color="auto"/>
          </w:divBdr>
        </w:div>
      </w:divsChild>
    </w:div>
    <w:div w:id="1027950963">
      <w:bodyDiv w:val="1"/>
      <w:marLeft w:val="0"/>
      <w:marRight w:val="0"/>
      <w:marTop w:val="0"/>
      <w:marBottom w:val="0"/>
      <w:divBdr>
        <w:top w:val="none" w:sz="0" w:space="0" w:color="auto"/>
        <w:left w:val="none" w:sz="0" w:space="0" w:color="auto"/>
        <w:bottom w:val="none" w:sz="0" w:space="0" w:color="auto"/>
        <w:right w:val="none" w:sz="0" w:space="0" w:color="auto"/>
      </w:divBdr>
    </w:div>
    <w:div w:id="1028095482">
      <w:bodyDiv w:val="1"/>
      <w:marLeft w:val="0"/>
      <w:marRight w:val="0"/>
      <w:marTop w:val="0"/>
      <w:marBottom w:val="0"/>
      <w:divBdr>
        <w:top w:val="none" w:sz="0" w:space="0" w:color="auto"/>
        <w:left w:val="none" w:sz="0" w:space="0" w:color="auto"/>
        <w:bottom w:val="none" w:sz="0" w:space="0" w:color="auto"/>
        <w:right w:val="none" w:sz="0" w:space="0" w:color="auto"/>
      </w:divBdr>
    </w:div>
    <w:div w:id="1028408269">
      <w:bodyDiv w:val="1"/>
      <w:marLeft w:val="0"/>
      <w:marRight w:val="0"/>
      <w:marTop w:val="0"/>
      <w:marBottom w:val="0"/>
      <w:divBdr>
        <w:top w:val="none" w:sz="0" w:space="0" w:color="auto"/>
        <w:left w:val="none" w:sz="0" w:space="0" w:color="auto"/>
        <w:bottom w:val="none" w:sz="0" w:space="0" w:color="auto"/>
        <w:right w:val="none" w:sz="0" w:space="0" w:color="auto"/>
      </w:divBdr>
    </w:div>
    <w:div w:id="1028411834">
      <w:bodyDiv w:val="1"/>
      <w:marLeft w:val="0"/>
      <w:marRight w:val="0"/>
      <w:marTop w:val="0"/>
      <w:marBottom w:val="0"/>
      <w:divBdr>
        <w:top w:val="none" w:sz="0" w:space="0" w:color="auto"/>
        <w:left w:val="none" w:sz="0" w:space="0" w:color="auto"/>
        <w:bottom w:val="none" w:sz="0" w:space="0" w:color="auto"/>
        <w:right w:val="none" w:sz="0" w:space="0" w:color="auto"/>
      </w:divBdr>
    </w:div>
    <w:div w:id="1028602461">
      <w:bodyDiv w:val="1"/>
      <w:marLeft w:val="0"/>
      <w:marRight w:val="0"/>
      <w:marTop w:val="0"/>
      <w:marBottom w:val="0"/>
      <w:divBdr>
        <w:top w:val="none" w:sz="0" w:space="0" w:color="auto"/>
        <w:left w:val="none" w:sz="0" w:space="0" w:color="auto"/>
        <w:bottom w:val="none" w:sz="0" w:space="0" w:color="auto"/>
        <w:right w:val="none" w:sz="0" w:space="0" w:color="auto"/>
      </w:divBdr>
    </w:div>
    <w:div w:id="1028918609">
      <w:bodyDiv w:val="1"/>
      <w:marLeft w:val="0"/>
      <w:marRight w:val="0"/>
      <w:marTop w:val="0"/>
      <w:marBottom w:val="0"/>
      <w:divBdr>
        <w:top w:val="none" w:sz="0" w:space="0" w:color="auto"/>
        <w:left w:val="none" w:sz="0" w:space="0" w:color="auto"/>
        <w:bottom w:val="none" w:sz="0" w:space="0" w:color="auto"/>
        <w:right w:val="none" w:sz="0" w:space="0" w:color="auto"/>
      </w:divBdr>
    </w:div>
    <w:div w:id="1029602294">
      <w:bodyDiv w:val="1"/>
      <w:marLeft w:val="0"/>
      <w:marRight w:val="0"/>
      <w:marTop w:val="0"/>
      <w:marBottom w:val="0"/>
      <w:divBdr>
        <w:top w:val="none" w:sz="0" w:space="0" w:color="auto"/>
        <w:left w:val="none" w:sz="0" w:space="0" w:color="auto"/>
        <w:bottom w:val="none" w:sz="0" w:space="0" w:color="auto"/>
        <w:right w:val="none" w:sz="0" w:space="0" w:color="auto"/>
      </w:divBdr>
    </w:div>
    <w:div w:id="1029643256">
      <w:bodyDiv w:val="1"/>
      <w:marLeft w:val="0"/>
      <w:marRight w:val="0"/>
      <w:marTop w:val="0"/>
      <w:marBottom w:val="0"/>
      <w:divBdr>
        <w:top w:val="none" w:sz="0" w:space="0" w:color="auto"/>
        <w:left w:val="none" w:sz="0" w:space="0" w:color="auto"/>
        <w:bottom w:val="none" w:sz="0" w:space="0" w:color="auto"/>
        <w:right w:val="none" w:sz="0" w:space="0" w:color="auto"/>
      </w:divBdr>
    </w:div>
    <w:div w:id="1029721788">
      <w:bodyDiv w:val="1"/>
      <w:marLeft w:val="0"/>
      <w:marRight w:val="0"/>
      <w:marTop w:val="0"/>
      <w:marBottom w:val="0"/>
      <w:divBdr>
        <w:top w:val="none" w:sz="0" w:space="0" w:color="auto"/>
        <w:left w:val="none" w:sz="0" w:space="0" w:color="auto"/>
        <w:bottom w:val="none" w:sz="0" w:space="0" w:color="auto"/>
        <w:right w:val="none" w:sz="0" w:space="0" w:color="auto"/>
      </w:divBdr>
    </w:div>
    <w:div w:id="1029915250">
      <w:bodyDiv w:val="1"/>
      <w:marLeft w:val="0"/>
      <w:marRight w:val="0"/>
      <w:marTop w:val="0"/>
      <w:marBottom w:val="0"/>
      <w:divBdr>
        <w:top w:val="none" w:sz="0" w:space="0" w:color="auto"/>
        <w:left w:val="none" w:sz="0" w:space="0" w:color="auto"/>
        <w:bottom w:val="none" w:sz="0" w:space="0" w:color="auto"/>
        <w:right w:val="none" w:sz="0" w:space="0" w:color="auto"/>
      </w:divBdr>
    </w:div>
    <w:div w:id="1030035989">
      <w:bodyDiv w:val="1"/>
      <w:marLeft w:val="0"/>
      <w:marRight w:val="0"/>
      <w:marTop w:val="0"/>
      <w:marBottom w:val="0"/>
      <w:divBdr>
        <w:top w:val="none" w:sz="0" w:space="0" w:color="auto"/>
        <w:left w:val="none" w:sz="0" w:space="0" w:color="auto"/>
        <w:bottom w:val="none" w:sz="0" w:space="0" w:color="auto"/>
        <w:right w:val="none" w:sz="0" w:space="0" w:color="auto"/>
      </w:divBdr>
    </w:div>
    <w:div w:id="1030111803">
      <w:bodyDiv w:val="1"/>
      <w:marLeft w:val="0"/>
      <w:marRight w:val="0"/>
      <w:marTop w:val="0"/>
      <w:marBottom w:val="0"/>
      <w:divBdr>
        <w:top w:val="none" w:sz="0" w:space="0" w:color="auto"/>
        <w:left w:val="none" w:sz="0" w:space="0" w:color="auto"/>
        <w:bottom w:val="none" w:sz="0" w:space="0" w:color="auto"/>
        <w:right w:val="none" w:sz="0" w:space="0" w:color="auto"/>
      </w:divBdr>
    </w:div>
    <w:div w:id="1030298149">
      <w:bodyDiv w:val="1"/>
      <w:marLeft w:val="0"/>
      <w:marRight w:val="0"/>
      <w:marTop w:val="0"/>
      <w:marBottom w:val="0"/>
      <w:divBdr>
        <w:top w:val="none" w:sz="0" w:space="0" w:color="auto"/>
        <w:left w:val="none" w:sz="0" w:space="0" w:color="auto"/>
        <w:bottom w:val="none" w:sz="0" w:space="0" w:color="auto"/>
        <w:right w:val="none" w:sz="0" w:space="0" w:color="auto"/>
      </w:divBdr>
    </w:div>
    <w:div w:id="1030371776">
      <w:bodyDiv w:val="1"/>
      <w:marLeft w:val="0"/>
      <w:marRight w:val="0"/>
      <w:marTop w:val="0"/>
      <w:marBottom w:val="0"/>
      <w:divBdr>
        <w:top w:val="none" w:sz="0" w:space="0" w:color="auto"/>
        <w:left w:val="none" w:sz="0" w:space="0" w:color="auto"/>
        <w:bottom w:val="none" w:sz="0" w:space="0" w:color="auto"/>
        <w:right w:val="none" w:sz="0" w:space="0" w:color="auto"/>
      </w:divBdr>
      <w:divsChild>
        <w:div w:id="1337614509">
          <w:marLeft w:val="480"/>
          <w:marRight w:val="0"/>
          <w:marTop w:val="0"/>
          <w:marBottom w:val="0"/>
          <w:divBdr>
            <w:top w:val="none" w:sz="0" w:space="0" w:color="auto"/>
            <w:left w:val="none" w:sz="0" w:space="0" w:color="auto"/>
            <w:bottom w:val="none" w:sz="0" w:space="0" w:color="auto"/>
            <w:right w:val="none" w:sz="0" w:space="0" w:color="auto"/>
          </w:divBdr>
        </w:div>
        <w:div w:id="277876632">
          <w:marLeft w:val="480"/>
          <w:marRight w:val="0"/>
          <w:marTop w:val="0"/>
          <w:marBottom w:val="0"/>
          <w:divBdr>
            <w:top w:val="none" w:sz="0" w:space="0" w:color="auto"/>
            <w:left w:val="none" w:sz="0" w:space="0" w:color="auto"/>
            <w:bottom w:val="none" w:sz="0" w:space="0" w:color="auto"/>
            <w:right w:val="none" w:sz="0" w:space="0" w:color="auto"/>
          </w:divBdr>
        </w:div>
        <w:div w:id="7100132">
          <w:marLeft w:val="480"/>
          <w:marRight w:val="0"/>
          <w:marTop w:val="0"/>
          <w:marBottom w:val="0"/>
          <w:divBdr>
            <w:top w:val="none" w:sz="0" w:space="0" w:color="auto"/>
            <w:left w:val="none" w:sz="0" w:space="0" w:color="auto"/>
            <w:bottom w:val="none" w:sz="0" w:space="0" w:color="auto"/>
            <w:right w:val="none" w:sz="0" w:space="0" w:color="auto"/>
          </w:divBdr>
        </w:div>
        <w:div w:id="652836735">
          <w:marLeft w:val="480"/>
          <w:marRight w:val="0"/>
          <w:marTop w:val="0"/>
          <w:marBottom w:val="0"/>
          <w:divBdr>
            <w:top w:val="none" w:sz="0" w:space="0" w:color="auto"/>
            <w:left w:val="none" w:sz="0" w:space="0" w:color="auto"/>
            <w:bottom w:val="none" w:sz="0" w:space="0" w:color="auto"/>
            <w:right w:val="none" w:sz="0" w:space="0" w:color="auto"/>
          </w:divBdr>
        </w:div>
        <w:div w:id="1340355914">
          <w:marLeft w:val="480"/>
          <w:marRight w:val="0"/>
          <w:marTop w:val="0"/>
          <w:marBottom w:val="0"/>
          <w:divBdr>
            <w:top w:val="none" w:sz="0" w:space="0" w:color="auto"/>
            <w:left w:val="none" w:sz="0" w:space="0" w:color="auto"/>
            <w:bottom w:val="none" w:sz="0" w:space="0" w:color="auto"/>
            <w:right w:val="none" w:sz="0" w:space="0" w:color="auto"/>
          </w:divBdr>
        </w:div>
        <w:div w:id="1088846535">
          <w:marLeft w:val="480"/>
          <w:marRight w:val="0"/>
          <w:marTop w:val="0"/>
          <w:marBottom w:val="0"/>
          <w:divBdr>
            <w:top w:val="none" w:sz="0" w:space="0" w:color="auto"/>
            <w:left w:val="none" w:sz="0" w:space="0" w:color="auto"/>
            <w:bottom w:val="none" w:sz="0" w:space="0" w:color="auto"/>
            <w:right w:val="none" w:sz="0" w:space="0" w:color="auto"/>
          </w:divBdr>
        </w:div>
        <w:div w:id="1923173608">
          <w:marLeft w:val="480"/>
          <w:marRight w:val="0"/>
          <w:marTop w:val="0"/>
          <w:marBottom w:val="0"/>
          <w:divBdr>
            <w:top w:val="none" w:sz="0" w:space="0" w:color="auto"/>
            <w:left w:val="none" w:sz="0" w:space="0" w:color="auto"/>
            <w:bottom w:val="none" w:sz="0" w:space="0" w:color="auto"/>
            <w:right w:val="none" w:sz="0" w:space="0" w:color="auto"/>
          </w:divBdr>
        </w:div>
        <w:div w:id="755128323">
          <w:marLeft w:val="480"/>
          <w:marRight w:val="0"/>
          <w:marTop w:val="0"/>
          <w:marBottom w:val="0"/>
          <w:divBdr>
            <w:top w:val="none" w:sz="0" w:space="0" w:color="auto"/>
            <w:left w:val="none" w:sz="0" w:space="0" w:color="auto"/>
            <w:bottom w:val="none" w:sz="0" w:space="0" w:color="auto"/>
            <w:right w:val="none" w:sz="0" w:space="0" w:color="auto"/>
          </w:divBdr>
        </w:div>
        <w:div w:id="381054354">
          <w:marLeft w:val="480"/>
          <w:marRight w:val="0"/>
          <w:marTop w:val="0"/>
          <w:marBottom w:val="0"/>
          <w:divBdr>
            <w:top w:val="none" w:sz="0" w:space="0" w:color="auto"/>
            <w:left w:val="none" w:sz="0" w:space="0" w:color="auto"/>
            <w:bottom w:val="none" w:sz="0" w:space="0" w:color="auto"/>
            <w:right w:val="none" w:sz="0" w:space="0" w:color="auto"/>
          </w:divBdr>
        </w:div>
        <w:div w:id="1571498249">
          <w:marLeft w:val="480"/>
          <w:marRight w:val="0"/>
          <w:marTop w:val="0"/>
          <w:marBottom w:val="0"/>
          <w:divBdr>
            <w:top w:val="none" w:sz="0" w:space="0" w:color="auto"/>
            <w:left w:val="none" w:sz="0" w:space="0" w:color="auto"/>
            <w:bottom w:val="none" w:sz="0" w:space="0" w:color="auto"/>
            <w:right w:val="none" w:sz="0" w:space="0" w:color="auto"/>
          </w:divBdr>
        </w:div>
        <w:div w:id="497042486">
          <w:marLeft w:val="480"/>
          <w:marRight w:val="0"/>
          <w:marTop w:val="0"/>
          <w:marBottom w:val="0"/>
          <w:divBdr>
            <w:top w:val="none" w:sz="0" w:space="0" w:color="auto"/>
            <w:left w:val="none" w:sz="0" w:space="0" w:color="auto"/>
            <w:bottom w:val="none" w:sz="0" w:space="0" w:color="auto"/>
            <w:right w:val="none" w:sz="0" w:space="0" w:color="auto"/>
          </w:divBdr>
        </w:div>
        <w:div w:id="521363069">
          <w:marLeft w:val="480"/>
          <w:marRight w:val="0"/>
          <w:marTop w:val="0"/>
          <w:marBottom w:val="0"/>
          <w:divBdr>
            <w:top w:val="none" w:sz="0" w:space="0" w:color="auto"/>
            <w:left w:val="none" w:sz="0" w:space="0" w:color="auto"/>
            <w:bottom w:val="none" w:sz="0" w:space="0" w:color="auto"/>
            <w:right w:val="none" w:sz="0" w:space="0" w:color="auto"/>
          </w:divBdr>
        </w:div>
        <w:div w:id="1424716952">
          <w:marLeft w:val="480"/>
          <w:marRight w:val="0"/>
          <w:marTop w:val="0"/>
          <w:marBottom w:val="0"/>
          <w:divBdr>
            <w:top w:val="none" w:sz="0" w:space="0" w:color="auto"/>
            <w:left w:val="none" w:sz="0" w:space="0" w:color="auto"/>
            <w:bottom w:val="none" w:sz="0" w:space="0" w:color="auto"/>
            <w:right w:val="none" w:sz="0" w:space="0" w:color="auto"/>
          </w:divBdr>
        </w:div>
        <w:div w:id="1941906540">
          <w:marLeft w:val="480"/>
          <w:marRight w:val="0"/>
          <w:marTop w:val="0"/>
          <w:marBottom w:val="0"/>
          <w:divBdr>
            <w:top w:val="none" w:sz="0" w:space="0" w:color="auto"/>
            <w:left w:val="none" w:sz="0" w:space="0" w:color="auto"/>
            <w:bottom w:val="none" w:sz="0" w:space="0" w:color="auto"/>
            <w:right w:val="none" w:sz="0" w:space="0" w:color="auto"/>
          </w:divBdr>
        </w:div>
        <w:div w:id="978922467">
          <w:marLeft w:val="480"/>
          <w:marRight w:val="0"/>
          <w:marTop w:val="0"/>
          <w:marBottom w:val="0"/>
          <w:divBdr>
            <w:top w:val="none" w:sz="0" w:space="0" w:color="auto"/>
            <w:left w:val="none" w:sz="0" w:space="0" w:color="auto"/>
            <w:bottom w:val="none" w:sz="0" w:space="0" w:color="auto"/>
            <w:right w:val="none" w:sz="0" w:space="0" w:color="auto"/>
          </w:divBdr>
        </w:div>
        <w:div w:id="823469280">
          <w:marLeft w:val="480"/>
          <w:marRight w:val="0"/>
          <w:marTop w:val="0"/>
          <w:marBottom w:val="0"/>
          <w:divBdr>
            <w:top w:val="none" w:sz="0" w:space="0" w:color="auto"/>
            <w:left w:val="none" w:sz="0" w:space="0" w:color="auto"/>
            <w:bottom w:val="none" w:sz="0" w:space="0" w:color="auto"/>
            <w:right w:val="none" w:sz="0" w:space="0" w:color="auto"/>
          </w:divBdr>
        </w:div>
        <w:div w:id="498690815">
          <w:marLeft w:val="480"/>
          <w:marRight w:val="0"/>
          <w:marTop w:val="0"/>
          <w:marBottom w:val="0"/>
          <w:divBdr>
            <w:top w:val="none" w:sz="0" w:space="0" w:color="auto"/>
            <w:left w:val="none" w:sz="0" w:space="0" w:color="auto"/>
            <w:bottom w:val="none" w:sz="0" w:space="0" w:color="auto"/>
            <w:right w:val="none" w:sz="0" w:space="0" w:color="auto"/>
          </w:divBdr>
        </w:div>
        <w:div w:id="2038699378">
          <w:marLeft w:val="480"/>
          <w:marRight w:val="0"/>
          <w:marTop w:val="0"/>
          <w:marBottom w:val="0"/>
          <w:divBdr>
            <w:top w:val="none" w:sz="0" w:space="0" w:color="auto"/>
            <w:left w:val="none" w:sz="0" w:space="0" w:color="auto"/>
            <w:bottom w:val="none" w:sz="0" w:space="0" w:color="auto"/>
            <w:right w:val="none" w:sz="0" w:space="0" w:color="auto"/>
          </w:divBdr>
        </w:div>
        <w:div w:id="770396730">
          <w:marLeft w:val="480"/>
          <w:marRight w:val="0"/>
          <w:marTop w:val="0"/>
          <w:marBottom w:val="0"/>
          <w:divBdr>
            <w:top w:val="none" w:sz="0" w:space="0" w:color="auto"/>
            <w:left w:val="none" w:sz="0" w:space="0" w:color="auto"/>
            <w:bottom w:val="none" w:sz="0" w:space="0" w:color="auto"/>
            <w:right w:val="none" w:sz="0" w:space="0" w:color="auto"/>
          </w:divBdr>
        </w:div>
        <w:div w:id="1503665237">
          <w:marLeft w:val="480"/>
          <w:marRight w:val="0"/>
          <w:marTop w:val="0"/>
          <w:marBottom w:val="0"/>
          <w:divBdr>
            <w:top w:val="none" w:sz="0" w:space="0" w:color="auto"/>
            <w:left w:val="none" w:sz="0" w:space="0" w:color="auto"/>
            <w:bottom w:val="none" w:sz="0" w:space="0" w:color="auto"/>
            <w:right w:val="none" w:sz="0" w:space="0" w:color="auto"/>
          </w:divBdr>
        </w:div>
        <w:div w:id="314337758">
          <w:marLeft w:val="480"/>
          <w:marRight w:val="0"/>
          <w:marTop w:val="0"/>
          <w:marBottom w:val="0"/>
          <w:divBdr>
            <w:top w:val="none" w:sz="0" w:space="0" w:color="auto"/>
            <w:left w:val="none" w:sz="0" w:space="0" w:color="auto"/>
            <w:bottom w:val="none" w:sz="0" w:space="0" w:color="auto"/>
            <w:right w:val="none" w:sz="0" w:space="0" w:color="auto"/>
          </w:divBdr>
        </w:div>
        <w:div w:id="274017779">
          <w:marLeft w:val="480"/>
          <w:marRight w:val="0"/>
          <w:marTop w:val="0"/>
          <w:marBottom w:val="0"/>
          <w:divBdr>
            <w:top w:val="none" w:sz="0" w:space="0" w:color="auto"/>
            <w:left w:val="none" w:sz="0" w:space="0" w:color="auto"/>
            <w:bottom w:val="none" w:sz="0" w:space="0" w:color="auto"/>
            <w:right w:val="none" w:sz="0" w:space="0" w:color="auto"/>
          </w:divBdr>
        </w:div>
        <w:div w:id="2052067276">
          <w:marLeft w:val="480"/>
          <w:marRight w:val="0"/>
          <w:marTop w:val="0"/>
          <w:marBottom w:val="0"/>
          <w:divBdr>
            <w:top w:val="none" w:sz="0" w:space="0" w:color="auto"/>
            <w:left w:val="none" w:sz="0" w:space="0" w:color="auto"/>
            <w:bottom w:val="none" w:sz="0" w:space="0" w:color="auto"/>
            <w:right w:val="none" w:sz="0" w:space="0" w:color="auto"/>
          </w:divBdr>
        </w:div>
        <w:div w:id="2116174228">
          <w:marLeft w:val="480"/>
          <w:marRight w:val="0"/>
          <w:marTop w:val="0"/>
          <w:marBottom w:val="0"/>
          <w:divBdr>
            <w:top w:val="none" w:sz="0" w:space="0" w:color="auto"/>
            <w:left w:val="none" w:sz="0" w:space="0" w:color="auto"/>
            <w:bottom w:val="none" w:sz="0" w:space="0" w:color="auto"/>
            <w:right w:val="none" w:sz="0" w:space="0" w:color="auto"/>
          </w:divBdr>
        </w:div>
        <w:div w:id="1834684854">
          <w:marLeft w:val="480"/>
          <w:marRight w:val="0"/>
          <w:marTop w:val="0"/>
          <w:marBottom w:val="0"/>
          <w:divBdr>
            <w:top w:val="none" w:sz="0" w:space="0" w:color="auto"/>
            <w:left w:val="none" w:sz="0" w:space="0" w:color="auto"/>
            <w:bottom w:val="none" w:sz="0" w:space="0" w:color="auto"/>
            <w:right w:val="none" w:sz="0" w:space="0" w:color="auto"/>
          </w:divBdr>
        </w:div>
        <w:div w:id="1541287010">
          <w:marLeft w:val="480"/>
          <w:marRight w:val="0"/>
          <w:marTop w:val="0"/>
          <w:marBottom w:val="0"/>
          <w:divBdr>
            <w:top w:val="none" w:sz="0" w:space="0" w:color="auto"/>
            <w:left w:val="none" w:sz="0" w:space="0" w:color="auto"/>
            <w:bottom w:val="none" w:sz="0" w:space="0" w:color="auto"/>
            <w:right w:val="none" w:sz="0" w:space="0" w:color="auto"/>
          </w:divBdr>
        </w:div>
        <w:div w:id="2040160490">
          <w:marLeft w:val="480"/>
          <w:marRight w:val="0"/>
          <w:marTop w:val="0"/>
          <w:marBottom w:val="0"/>
          <w:divBdr>
            <w:top w:val="none" w:sz="0" w:space="0" w:color="auto"/>
            <w:left w:val="none" w:sz="0" w:space="0" w:color="auto"/>
            <w:bottom w:val="none" w:sz="0" w:space="0" w:color="auto"/>
            <w:right w:val="none" w:sz="0" w:space="0" w:color="auto"/>
          </w:divBdr>
        </w:div>
        <w:div w:id="2096051457">
          <w:marLeft w:val="480"/>
          <w:marRight w:val="0"/>
          <w:marTop w:val="0"/>
          <w:marBottom w:val="0"/>
          <w:divBdr>
            <w:top w:val="none" w:sz="0" w:space="0" w:color="auto"/>
            <w:left w:val="none" w:sz="0" w:space="0" w:color="auto"/>
            <w:bottom w:val="none" w:sz="0" w:space="0" w:color="auto"/>
            <w:right w:val="none" w:sz="0" w:space="0" w:color="auto"/>
          </w:divBdr>
        </w:div>
        <w:div w:id="300311659">
          <w:marLeft w:val="480"/>
          <w:marRight w:val="0"/>
          <w:marTop w:val="0"/>
          <w:marBottom w:val="0"/>
          <w:divBdr>
            <w:top w:val="none" w:sz="0" w:space="0" w:color="auto"/>
            <w:left w:val="none" w:sz="0" w:space="0" w:color="auto"/>
            <w:bottom w:val="none" w:sz="0" w:space="0" w:color="auto"/>
            <w:right w:val="none" w:sz="0" w:space="0" w:color="auto"/>
          </w:divBdr>
        </w:div>
        <w:div w:id="2130197438">
          <w:marLeft w:val="480"/>
          <w:marRight w:val="0"/>
          <w:marTop w:val="0"/>
          <w:marBottom w:val="0"/>
          <w:divBdr>
            <w:top w:val="none" w:sz="0" w:space="0" w:color="auto"/>
            <w:left w:val="none" w:sz="0" w:space="0" w:color="auto"/>
            <w:bottom w:val="none" w:sz="0" w:space="0" w:color="auto"/>
            <w:right w:val="none" w:sz="0" w:space="0" w:color="auto"/>
          </w:divBdr>
        </w:div>
        <w:div w:id="461928183">
          <w:marLeft w:val="480"/>
          <w:marRight w:val="0"/>
          <w:marTop w:val="0"/>
          <w:marBottom w:val="0"/>
          <w:divBdr>
            <w:top w:val="none" w:sz="0" w:space="0" w:color="auto"/>
            <w:left w:val="none" w:sz="0" w:space="0" w:color="auto"/>
            <w:bottom w:val="none" w:sz="0" w:space="0" w:color="auto"/>
            <w:right w:val="none" w:sz="0" w:space="0" w:color="auto"/>
          </w:divBdr>
        </w:div>
        <w:div w:id="1749425876">
          <w:marLeft w:val="480"/>
          <w:marRight w:val="0"/>
          <w:marTop w:val="0"/>
          <w:marBottom w:val="0"/>
          <w:divBdr>
            <w:top w:val="none" w:sz="0" w:space="0" w:color="auto"/>
            <w:left w:val="none" w:sz="0" w:space="0" w:color="auto"/>
            <w:bottom w:val="none" w:sz="0" w:space="0" w:color="auto"/>
            <w:right w:val="none" w:sz="0" w:space="0" w:color="auto"/>
          </w:divBdr>
        </w:div>
        <w:div w:id="917520725">
          <w:marLeft w:val="480"/>
          <w:marRight w:val="0"/>
          <w:marTop w:val="0"/>
          <w:marBottom w:val="0"/>
          <w:divBdr>
            <w:top w:val="none" w:sz="0" w:space="0" w:color="auto"/>
            <w:left w:val="none" w:sz="0" w:space="0" w:color="auto"/>
            <w:bottom w:val="none" w:sz="0" w:space="0" w:color="auto"/>
            <w:right w:val="none" w:sz="0" w:space="0" w:color="auto"/>
          </w:divBdr>
        </w:div>
        <w:div w:id="146946661">
          <w:marLeft w:val="480"/>
          <w:marRight w:val="0"/>
          <w:marTop w:val="0"/>
          <w:marBottom w:val="0"/>
          <w:divBdr>
            <w:top w:val="none" w:sz="0" w:space="0" w:color="auto"/>
            <w:left w:val="none" w:sz="0" w:space="0" w:color="auto"/>
            <w:bottom w:val="none" w:sz="0" w:space="0" w:color="auto"/>
            <w:right w:val="none" w:sz="0" w:space="0" w:color="auto"/>
          </w:divBdr>
        </w:div>
      </w:divsChild>
    </w:div>
    <w:div w:id="1030640634">
      <w:bodyDiv w:val="1"/>
      <w:marLeft w:val="0"/>
      <w:marRight w:val="0"/>
      <w:marTop w:val="0"/>
      <w:marBottom w:val="0"/>
      <w:divBdr>
        <w:top w:val="none" w:sz="0" w:space="0" w:color="auto"/>
        <w:left w:val="none" w:sz="0" w:space="0" w:color="auto"/>
        <w:bottom w:val="none" w:sz="0" w:space="0" w:color="auto"/>
        <w:right w:val="none" w:sz="0" w:space="0" w:color="auto"/>
      </w:divBdr>
    </w:div>
    <w:div w:id="1030765416">
      <w:bodyDiv w:val="1"/>
      <w:marLeft w:val="0"/>
      <w:marRight w:val="0"/>
      <w:marTop w:val="0"/>
      <w:marBottom w:val="0"/>
      <w:divBdr>
        <w:top w:val="none" w:sz="0" w:space="0" w:color="auto"/>
        <w:left w:val="none" w:sz="0" w:space="0" w:color="auto"/>
        <w:bottom w:val="none" w:sz="0" w:space="0" w:color="auto"/>
        <w:right w:val="none" w:sz="0" w:space="0" w:color="auto"/>
      </w:divBdr>
    </w:div>
    <w:div w:id="1030767305">
      <w:bodyDiv w:val="1"/>
      <w:marLeft w:val="0"/>
      <w:marRight w:val="0"/>
      <w:marTop w:val="0"/>
      <w:marBottom w:val="0"/>
      <w:divBdr>
        <w:top w:val="none" w:sz="0" w:space="0" w:color="auto"/>
        <w:left w:val="none" w:sz="0" w:space="0" w:color="auto"/>
        <w:bottom w:val="none" w:sz="0" w:space="0" w:color="auto"/>
        <w:right w:val="none" w:sz="0" w:space="0" w:color="auto"/>
      </w:divBdr>
    </w:div>
    <w:div w:id="1031031524">
      <w:bodyDiv w:val="1"/>
      <w:marLeft w:val="0"/>
      <w:marRight w:val="0"/>
      <w:marTop w:val="0"/>
      <w:marBottom w:val="0"/>
      <w:divBdr>
        <w:top w:val="none" w:sz="0" w:space="0" w:color="auto"/>
        <w:left w:val="none" w:sz="0" w:space="0" w:color="auto"/>
        <w:bottom w:val="none" w:sz="0" w:space="0" w:color="auto"/>
        <w:right w:val="none" w:sz="0" w:space="0" w:color="auto"/>
      </w:divBdr>
    </w:div>
    <w:div w:id="1031371929">
      <w:bodyDiv w:val="1"/>
      <w:marLeft w:val="0"/>
      <w:marRight w:val="0"/>
      <w:marTop w:val="0"/>
      <w:marBottom w:val="0"/>
      <w:divBdr>
        <w:top w:val="none" w:sz="0" w:space="0" w:color="auto"/>
        <w:left w:val="none" w:sz="0" w:space="0" w:color="auto"/>
        <w:bottom w:val="none" w:sz="0" w:space="0" w:color="auto"/>
        <w:right w:val="none" w:sz="0" w:space="0" w:color="auto"/>
      </w:divBdr>
    </w:div>
    <w:div w:id="1031372796">
      <w:bodyDiv w:val="1"/>
      <w:marLeft w:val="0"/>
      <w:marRight w:val="0"/>
      <w:marTop w:val="0"/>
      <w:marBottom w:val="0"/>
      <w:divBdr>
        <w:top w:val="none" w:sz="0" w:space="0" w:color="auto"/>
        <w:left w:val="none" w:sz="0" w:space="0" w:color="auto"/>
        <w:bottom w:val="none" w:sz="0" w:space="0" w:color="auto"/>
        <w:right w:val="none" w:sz="0" w:space="0" w:color="auto"/>
      </w:divBdr>
    </w:div>
    <w:div w:id="1031420329">
      <w:bodyDiv w:val="1"/>
      <w:marLeft w:val="0"/>
      <w:marRight w:val="0"/>
      <w:marTop w:val="0"/>
      <w:marBottom w:val="0"/>
      <w:divBdr>
        <w:top w:val="none" w:sz="0" w:space="0" w:color="auto"/>
        <w:left w:val="none" w:sz="0" w:space="0" w:color="auto"/>
        <w:bottom w:val="none" w:sz="0" w:space="0" w:color="auto"/>
        <w:right w:val="none" w:sz="0" w:space="0" w:color="auto"/>
      </w:divBdr>
    </w:div>
    <w:div w:id="1031540778">
      <w:bodyDiv w:val="1"/>
      <w:marLeft w:val="0"/>
      <w:marRight w:val="0"/>
      <w:marTop w:val="0"/>
      <w:marBottom w:val="0"/>
      <w:divBdr>
        <w:top w:val="none" w:sz="0" w:space="0" w:color="auto"/>
        <w:left w:val="none" w:sz="0" w:space="0" w:color="auto"/>
        <w:bottom w:val="none" w:sz="0" w:space="0" w:color="auto"/>
        <w:right w:val="none" w:sz="0" w:space="0" w:color="auto"/>
      </w:divBdr>
    </w:div>
    <w:div w:id="1031762789">
      <w:bodyDiv w:val="1"/>
      <w:marLeft w:val="0"/>
      <w:marRight w:val="0"/>
      <w:marTop w:val="0"/>
      <w:marBottom w:val="0"/>
      <w:divBdr>
        <w:top w:val="none" w:sz="0" w:space="0" w:color="auto"/>
        <w:left w:val="none" w:sz="0" w:space="0" w:color="auto"/>
        <w:bottom w:val="none" w:sz="0" w:space="0" w:color="auto"/>
        <w:right w:val="none" w:sz="0" w:space="0" w:color="auto"/>
      </w:divBdr>
    </w:div>
    <w:div w:id="1031877177">
      <w:bodyDiv w:val="1"/>
      <w:marLeft w:val="0"/>
      <w:marRight w:val="0"/>
      <w:marTop w:val="0"/>
      <w:marBottom w:val="0"/>
      <w:divBdr>
        <w:top w:val="none" w:sz="0" w:space="0" w:color="auto"/>
        <w:left w:val="none" w:sz="0" w:space="0" w:color="auto"/>
        <w:bottom w:val="none" w:sz="0" w:space="0" w:color="auto"/>
        <w:right w:val="none" w:sz="0" w:space="0" w:color="auto"/>
      </w:divBdr>
    </w:div>
    <w:div w:id="1032069313">
      <w:bodyDiv w:val="1"/>
      <w:marLeft w:val="0"/>
      <w:marRight w:val="0"/>
      <w:marTop w:val="0"/>
      <w:marBottom w:val="0"/>
      <w:divBdr>
        <w:top w:val="none" w:sz="0" w:space="0" w:color="auto"/>
        <w:left w:val="none" w:sz="0" w:space="0" w:color="auto"/>
        <w:bottom w:val="none" w:sz="0" w:space="0" w:color="auto"/>
        <w:right w:val="none" w:sz="0" w:space="0" w:color="auto"/>
      </w:divBdr>
    </w:div>
    <w:div w:id="1032070330">
      <w:bodyDiv w:val="1"/>
      <w:marLeft w:val="0"/>
      <w:marRight w:val="0"/>
      <w:marTop w:val="0"/>
      <w:marBottom w:val="0"/>
      <w:divBdr>
        <w:top w:val="none" w:sz="0" w:space="0" w:color="auto"/>
        <w:left w:val="none" w:sz="0" w:space="0" w:color="auto"/>
        <w:bottom w:val="none" w:sz="0" w:space="0" w:color="auto"/>
        <w:right w:val="none" w:sz="0" w:space="0" w:color="auto"/>
      </w:divBdr>
    </w:div>
    <w:div w:id="1032264558">
      <w:bodyDiv w:val="1"/>
      <w:marLeft w:val="0"/>
      <w:marRight w:val="0"/>
      <w:marTop w:val="0"/>
      <w:marBottom w:val="0"/>
      <w:divBdr>
        <w:top w:val="none" w:sz="0" w:space="0" w:color="auto"/>
        <w:left w:val="none" w:sz="0" w:space="0" w:color="auto"/>
        <w:bottom w:val="none" w:sz="0" w:space="0" w:color="auto"/>
        <w:right w:val="none" w:sz="0" w:space="0" w:color="auto"/>
      </w:divBdr>
      <w:divsChild>
        <w:div w:id="809401180">
          <w:marLeft w:val="480"/>
          <w:marRight w:val="0"/>
          <w:marTop w:val="0"/>
          <w:marBottom w:val="0"/>
          <w:divBdr>
            <w:top w:val="none" w:sz="0" w:space="0" w:color="auto"/>
            <w:left w:val="none" w:sz="0" w:space="0" w:color="auto"/>
            <w:bottom w:val="none" w:sz="0" w:space="0" w:color="auto"/>
            <w:right w:val="none" w:sz="0" w:space="0" w:color="auto"/>
          </w:divBdr>
        </w:div>
        <w:div w:id="1840383112">
          <w:marLeft w:val="480"/>
          <w:marRight w:val="0"/>
          <w:marTop w:val="0"/>
          <w:marBottom w:val="0"/>
          <w:divBdr>
            <w:top w:val="none" w:sz="0" w:space="0" w:color="auto"/>
            <w:left w:val="none" w:sz="0" w:space="0" w:color="auto"/>
            <w:bottom w:val="none" w:sz="0" w:space="0" w:color="auto"/>
            <w:right w:val="none" w:sz="0" w:space="0" w:color="auto"/>
          </w:divBdr>
        </w:div>
        <w:div w:id="1742603932">
          <w:marLeft w:val="480"/>
          <w:marRight w:val="0"/>
          <w:marTop w:val="0"/>
          <w:marBottom w:val="0"/>
          <w:divBdr>
            <w:top w:val="none" w:sz="0" w:space="0" w:color="auto"/>
            <w:left w:val="none" w:sz="0" w:space="0" w:color="auto"/>
            <w:bottom w:val="none" w:sz="0" w:space="0" w:color="auto"/>
            <w:right w:val="none" w:sz="0" w:space="0" w:color="auto"/>
          </w:divBdr>
        </w:div>
        <w:div w:id="1268855143">
          <w:marLeft w:val="480"/>
          <w:marRight w:val="0"/>
          <w:marTop w:val="0"/>
          <w:marBottom w:val="0"/>
          <w:divBdr>
            <w:top w:val="none" w:sz="0" w:space="0" w:color="auto"/>
            <w:left w:val="none" w:sz="0" w:space="0" w:color="auto"/>
            <w:bottom w:val="none" w:sz="0" w:space="0" w:color="auto"/>
            <w:right w:val="none" w:sz="0" w:space="0" w:color="auto"/>
          </w:divBdr>
        </w:div>
        <w:div w:id="358896625">
          <w:marLeft w:val="480"/>
          <w:marRight w:val="0"/>
          <w:marTop w:val="0"/>
          <w:marBottom w:val="0"/>
          <w:divBdr>
            <w:top w:val="none" w:sz="0" w:space="0" w:color="auto"/>
            <w:left w:val="none" w:sz="0" w:space="0" w:color="auto"/>
            <w:bottom w:val="none" w:sz="0" w:space="0" w:color="auto"/>
            <w:right w:val="none" w:sz="0" w:space="0" w:color="auto"/>
          </w:divBdr>
        </w:div>
        <w:div w:id="1329359160">
          <w:marLeft w:val="480"/>
          <w:marRight w:val="0"/>
          <w:marTop w:val="0"/>
          <w:marBottom w:val="0"/>
          <w:divBdr>
            <w:top w:val="none" w:sz="0" w:space="0" w:color="auto"/>
            <w:left w:val="none" w:sz="0" w:space="0" w:color="auto"/>
            <w:bottom w:val="none" w:sz="0" w:space="0" w:color="auto"/>
            <w:right w:val="none" w:sz="0" w:space="0" w:color="auto"/>
          </w:divBdr>
        </w:div>
        <w:div w:id="470248028">
          <w:marLeft w:val="480"/>
          <w:marRight w:val="0"/>
          <w:marTop w:val="0"/>
          <w:marBottom w:val="0"/>
          <w:divBdr>
            <w:top w:val="none" w:sz="0" w:space="0" w:color="auto"/>
            <w:left w:val="none" w:sz="0" w:space="0" w:color="auto"/>
            <w:bottom w:val="none" w:sz="0" w:space="0" w:color="auto"/>
            <w:right w:val="none" w:sz="0" w:space="0" w:color="auto"/>
          </w:divBdr>
        </w:div>
        <w:div w:id="860893859">
          <w:marLeft w:val="480"/>
          <w:marRight w:val="0"/>
          <w:marTop w:val="0"/>
          <w:marBottom w:val="0"/>
          <w:divBdr>
            <w:top w:val="none" w:sz="0" w:space="0" w:color="auto"/>
            <w:left w:val="none" w:sz="0" w:space="0" w:color="auto"/>
            <w:bottom w:val="none" w:sz="0" w:space="0" w:color="auto"/>
            <w:right w:val="none" w:sz="0" w:space="0" w:color="auto"/>
          </w:divBdr>
        </w:div>
        <w:div w:id="573243518">
          <w:marLeft w:val="480"/>
          <w:marRight w:val="0"/>
          <w:marTop w:val="0"/>
          <w:marBottom w:val="0"/>
          <w:divBdr>
            <w:top w:val="none" w:sz="0" w:space="0" w:color="auto"/>
            <w:left w:val="none" w:sz="0" w:space="0" w:color="auto"/>
            <w:bottom w:val="none" w:sz="0" w:space="0" w:color="auto"/>
            <w:right w:val="none" w:sz="0" w:space="0" w:color="auto"/>
          </w:divBdr>
        </w:div>
        <w:div w:id="1287278803">
          <w:marLeft w:val="480"/>
          <w:marRight w:val="0"/>
          <w:marTop w:val="0"/>
          <w:marBottom w:val="0"/>
          <w:divBdr>
            <w:top w:val="none" w:sz="0" w:space="0" w:color="auto"/>
            <w:left w:val="none" w:sz="0" w:space="0" w:color="auto"/>
            <w:bottom w:val="none" w:sz="0" w:space="0" w:color="auto"/>
            <w:right w:val="none" w:sz="0" w:space="0" w:color="auto"/>
          </w:divBdr>
        </w:div>
        <w:div w:id="2095514054">
          <w:marLeft w:val="480"/>
          <w:marRight w:val="0"/>
          <w:marTop w:val="0"/>
          <w:marBottom w:val="0"/>
          <w:divBdr>
            <w:top w:val="none" w:sz="0" w:space="0" w:color="auto"/>
            <w:left w:val="none" w:sz="0" w:space="0" w:color="auto"/>
            <w:bottom w:val="none" w:sz="0" w:space="0" w:color="auto"/>
            <w:right w:val="none" w:sz="0" w:space="0" w:color="auto"/>
          </w:divBdr>
        </w:div>
        <w:div w:id="747314507">
          <w:marLeft w:val="480"/>
          <w:marRight w:val="0"/>
          <w:marTop w:val="0"/>
          <w:marBottom w:val="0"/>
          <w:divBdr>
            <w:top w:val="none" w:sz="0" w:space="0" w:color="auto"/>
            <w:left w:val="none" w:sz="0" w:space="0" w:color="auto"/>
            <w:bottom w:val="none" w:sz="0" w:space="0" w:color="auto"/>
            <w:right w:val="none" w:sz="0" w:space="0" w:color="auto"/>
          </w:divBdr>
        </w:div>
        <w:div w:id="602342945">
          <w:marLeft w:val="480"/>
          <w:marRight w:val="0"/>
          <w:marTop w:val="0"/>
          <w:marBottom w:val="0"/>
          <w:divBdr>
            <w:top w:val="none" w:sz="0" w:space="0" w:color="auto"/>
            <w:left w:val="none" w:sz="0" w:space="0" w:color="auto"/>
            <w:bottom w:val="none" w:sz="0" w:space="0" w:color="auto"/>
            <w:right w:val="none" w:sz="0" w:space="0" w:color="auto"/>
          </w:divBdr>
        </w:div>
        <w:div w:id="739715925">
          <w:marLeft w:val="480"/>
          <w:marRight w:val="0"/>
          <w:marTop w:val="0"/>
          <w:marBottom w:val="0"/>
          <w:divBdr>
            <w:top w:val="none" w:sz="0" w:space="0" w:color="auto"/>
            <w:left w:val="none" w:sz="0" w:space="0" w:color="auto"/>
            <w:bottom w:val="none" w:sz="0" w:space="0" w:color="auto"/>
            <w:right w:val="none" w:sz="0" w:space="0" w:color="auto"/>
          </w:divBdr>
        </w:div>
        <w:div w:id="629936816">
          <w:marLeft w:val="480"/>
          <w:marRight w:val="0"/>
          <w:marTop w:val="0"/>
          <w:marBottom w:val="0"/>
          <w:divBdr>
            <w:top w:val="none" w:sz="0" w:space="0" w:color="auto"/>
            <w:left w:val="none" w:sz="0" w:space="0" w:color="auto"/>
            <w:bottom w:val="none" w:sz="0" w:space="0" w:color="auto"/>
            <w:right w:val="none" w:sz="0" w:space="0" w:color="auto"/>
          </w:divBdr>
        </w:div>
        <w:div w:id="1248080386">
          <w:marLeft w:val="480"/>
          <w:marRight w:val="0"/>
          <w:marTop w:val="0"/>
          <w:marBottom w:val="0"/>
          <w:divBdr>
            <w:top w:val="none" w:sz="0" w:space="0" w:color="auto"/>
            <w:left w:val="none" w:sz="0" w:space="0" w:color="auto"/>
            <w:bottom w:val="none" w:sz="0" w:space="0" w:color="auto"/>
            <w:right w:val="none" w:sz="0" w:space="0" w:color="auto"/>
          </w:divBdr>
        </w:div>
        <w:div w:id="1367487985">
          <w:marLeft w:val="480"/>
          <w:marRight w:val="0"/>
          <w:marTop w:val="0"/>
          <w:marBottom w:val="0"/>
          <w:divBdr>
            <w:top w:val="none" w:sz="0" w:space="0" w:color="auto"/>
            <w:left w:val="none" w:sz="0" w:space="0" w:color="auto"/>
            <w:bottom w:val="none" w:sz="0" w:space="0" w:color="auto"/>
            <w:right w:val="none" w:sz="0" w:space="0" w:color="auto"/>
          </w:divBdr>
        </w:div>
        <w:div w:id="1299918914">
          <w:marLeft w:val="480"/>
          <w:marRight w:val="0"/>
          <w:marTop w:val="0"/>
          <w:marBottom w:val="0"/>
          <w:divBdr>
            <w:top w:val="none" w:sz="0" w:space="0" w:color="auto"/>
            <w:left w:val="none" w:sz="0" w:space="0" w:color="auto"/>
            <w:bottom w:val="none" w:sz="0" w:space="0" w:color="auto"/>
            <w:right w:val="none" w:sz="0" w:space="0" w:color="auto"/>
          </w:divBdr>
        </w:div>
        <w:div w:id="984815469">
          <w:marLeft w:val="480"/>
          <w:marRight w:val="0"/>
          <w:marTop w:val="0"/>
          <w:marBottom w:val="0"/>
          <w:divBdr>
            <w:top w:val="none" w:sz="0" w:space="0" w:color="auto"/>
            <w:left w:val="none" w:sz="0" w:space="0" w:color="auto"/>
            <w:bottom w:val="none" w:sz="0" w:space="0" w:color="auto"/>
            <w:right w:val="none" w:sz="0" w:space="0" w:color="auto"/>
          </w:divBdr>
        </w:div>
        <w:div w:id="1518470920">
          <w:marLeft w:val="480"/>
          <w:marRight w:val="0"/>
          <w:marTop w:val="0"/>
          <w:marBottom w:val="0"/>
          <w:divBdr>
            <w:top w:val="none" w:sz="0" w:space="0" w:color="auto"/>
            <w:left w:val="none" w:sz="0" w:space="0" w:color="auto"/>
            <w:bottom w:val="none" w:sz="0" w:space="0" w:color="auto"/>
            <w:right w:val="none" w:sz="0" w:space="0" w:color="auto"/>
          </w:divBdr>
        </w:div>
        <w:div w:id="1590775171">
          <w:marLeft w:val="480"/>
          <w:marRight w:val="0"/>
          <w:marTop w:val="0"/>
          <w:marBottom w:val="0"/>
          <w:divBdr>
            <w:top w:val="none" w:sz="0" w:space="0" w:color="auto"/>
            <w:left w:val="none" w:sz="0" w:space="0" w:color="auto"/>
            <w:bottom w:val="none" w:sz="0" w:space="0" w:color="auto"/>
            <w:right w:val="none" w:sz="0" w:space="0" w:color="auto"/>
          </w:divBdr>
        </w:div>
        <w:div w:id="1978298217">
          <w:marLeft w:val="480"/>
          <w:marRight w:val="0"/>
          <w:marTop w:val="0"/>
          <w:marBottom w:val="0"/>
          <w:divBdr>
            <w:top w:val="none" w:sz="0" w:space="0" w:color="auto"/>
            <w:left w:val="none" w:sz="0" w:space="0" w:color="auto"/>
            <w:bottom w:val="none" w:sz="0" w:space="0" w:color="auto"/>
            <w:right w:val="none" w:sz="0" w:space="0" w:color="auto"/>
          </w:divBdr>
        </w:div>
        <w:div w:id="634333993">
          <w:marLeft w:val="480"/>
          <w:marRight w:val="0"/>
          <w:marTop w:val="0"/>
          <w:marBottom w:val="0"/>
          <w:divBdr>
            <w:top w:val="none" w:sz="0" w:space="0" w:color="auto"/>
            <w:left w:val="none" w:sz="0" w:space="0" w:color="auto"/>
            <w:bottom w:val="none" w:sz="0" w:space="0" w:color="auto"/>
            <w:right w:val="none" w:sz="0" w:space="0" w:color="auto"/>
          </w:divBdr>
        </w:div>
        <w:div w:id="1261568762">
          <w:marLeft w:val="480"/>
          <w:marRight w:val="0"/>
          <w:marTop w:val="0"/>
          <w:marBottom w:val="0"/>
          <w:divBdr>
            <w:top w:val="none" w:sz="0" w:space="0" w:color="auto"/>
            <w:left w:val="none" w:sz="0" w:space="0" w:color="auto"/>
            <w:bottom w:val="none" w:sz="0" w:space="0" w:color="auto"/>
            <w:right w:val="none" w:sz="0" w:space="0" w:color="auto"/>
          </w:divBdr>
        </w:div>
        <w:div w:id="1225992468">
          <w:marLeft w:val="480"/>
          <w:marRight w:val="0"/>
          <w:marTop w:val="0"/>
          <w:marBottom w:val="0"/>
          <w:divBdr>
            <w:top w:val="none" w:sz="0" w:space="0" w:color="auto"/>
            <w:left w:val="none" w:sz="0" w:space="0" w:color="auto"/>
            <w:bottom w:val="none" w:sz="0" w:space="0" w:color="auto"/>
            <w:right w:val="none" w:sz="0" w:space="0" w:color="auto"/>
          </w:divBdr>
        </w:div>
        <w:div w:id="301078127">
          <w:marLeft w:val="480"/>
          <w:marRight w:val="0"/>
          <w:marTop w:val="0"/>
          <w:marBottom w:val="0"/>
          <w:divBdr>
            <w:top w:val="none" w:sz="0" w:space="0" w:color="auto"/>
            <w:left w:val="none" w:sz="0" w:space="0" w:color="auto"/>
            <w:bottom w:val="none" w:sz="0" w:space="0" w:color="auto"/>
            <w:right w:val="none" w:sz="0" w:space="0" w:color="auto"/>
          </w:divBdr>
        </w:div>
        <w:div w:id="364521210">
          <w:marLeft w:val="480"/>
          <w:marRight w:val="0"/>
          <w:marTop w:val="0"/>
          <w:marBottom w:val="0"/>
          <w:divBdr>
            <w:top w:val="none" w:sz="0" w:space="0" w:color="auto"/>
            <w:left w:val="none" w:sz="0" w:space="0" w:color="auto"/>
            <w:bottom w:val="none" w:sz="0" w:space="0" w:color="auto"/>
            <w:right w:val="none" w:sz="0" w:space="0" w:color="auto"/>
          </w:divBdr>
        </w:div>
        <w:div w:id="936838457">
          <w:marLeft w:val="480"/>
          <w:marRight w:val="0"/>
          <w:marTop w:val="0"/>
          <w:marBottom w:val="0"/>
          <w:divBdr>
            <w:top w:val="none" w:sz="0" w:space="0" w:color="auto"/>
            <w:left w:val="none" w:sz="0" w:space="0" w:color="auto"/>
            <w:bottom w:val="none" w:sz="0" w:space="0" w:color="auto"/>
            <w:right w:val="none" w:sz="0" w:space="0" w:color="auto"/>
          </w:divBdr>
        </w:div>
        <w:div w:id="1323973615">
          <w:marLeft w:val="480"/>
          <w:marRight w:val="0"/>
          <w:marTop w:val="0"/>
          <w:marBottom w:val="0"/>
          <w:divBdr>
            <w:top w:val="none" w:sz="0" w:space="0" w:color="auto"/>
            <w:left w:val="none" w:sz="0" w:space="0" w:color="auto"/>
            <w:bottom w:val="none" w:sz="0" w:space="0" w:color="auto"/>
            <w:right w:val="none" w:sz="0" w:space="0" w:color="auto"/>
          </w:divBdr>
        </w:div>
        <w:div w:id="1037047661">
          <w:marLeft w:val="480"/>
          <w:marRight w:val="0"/>
          <w:marTop w:val="0"/>
          <w:marBottom w:val="0"/>
          <w:divBdr>
            <w:top w:val="none" w:sz="0" w:space="0" w:color="auto"/>
            <w:left w:val="none" w:sz="0" w:space="0" w:color="auto"/>
            <w:bottom w:val="none" w:sz="0" w:space="0" w:color="auto"/>
            <w:right w:val="none" w:sz="0" w:space="0" w:color="auto"/>
          </w:divBdr>
        </w:div>
        <w:div w:id="1360624217">
          <w:marLeft w:val="480"/>
          <w:marRight w:val="0"/>
          <w:marTop w:val="0"/>
          <w:marBottom w:val="0"/>
          <w:divBdr>
            <w:top w:val="none" w:sz="0" w:space="0" w:color="auto"/>
            <w:left w:val="none" w:sz="0" w:space="0" w:color="auto"/>
            <w:bottom w:val="none" w:sz="0" w:space="0" w:color="auto"/>
            <w:right w:val="none" w:sz="0" w:space="0" w:color="auto"/>
          </w:divBdr>
        </w:div>
        <w:div w:id="555623793">
          <w:marLeft w:val="480"/>
          <w:marRight w:val="0"/>
          <w:marTop w:val="0"/>
          <w:marBottom w:val="0"/>
          <w:divBdr>
            <w:top w:val="none" w:sz="0" w:space="0" w:color="auto"/>
            <w:left w:val="none" w:sz="0" w:space="0" w:color="auto"/>
            <w:bottom w:val="none" w:sz="0" w:space="0" w:color="auto"/>
            <w:right w:val="none" w:sz="0" w:space="0" w:color="auto"/>
          </w:divBdr>
        </w:div>
        <w:div w:id="892496720">
          <w:marLeft w:val="480"/>
          <w:marRight w:val="0"/>
          <w:marTop w:val="0"/>
          <w:marBottom w:val="0"/>
          <w:divBdr>
            <w:top w:val="none" w:sz="0" w:space="0" w:color="auto"/>
            <w:left w:val="none" w:sz="0" w:space="0" w:color="auto"/>
            <w:bottom w:val="none" w:sz="0" w:space="0" w:color="auto"/>
            <w:right w:val="none" w:sz="0" w:space="0" w:color="auto"/>
          </w:divBdr>
        </w:div>
        <w:div w:id="2016305014">
          <w:marLeft w:val="480"/>
          <w:marRight w:val="0"/>
          <w:marTop w:val="0"/>
          <w:marBottom w:val="0"/>
          <w:divBdr>
            <w:top w:val="none" w:sz="0" w:space="0" w:color="auto"/>
            <w:left w:val="none" w:sz="0" w:space="0" w:color="auto"/>
            <w:bottom w:val="none" w:sz="0" w:space="0" w:color="auto"/>
            <w:right w:val="none" w:sz="0" w:space="0" w:color="auto"/>
          </w:divBdr>
        </w:div>
        <w:div w:id="1977368676">
          <w:marLeft w:val="480"/>
          <w:marRight w:val="0"/>
          <w:marTop w:val="0"/>
          <w:marBottom w:val="0"/>
          <w:divBdr>
            <w:top w:val="none" w:sz="0" w:space="0" w:color="auto"/>
            <w:left w:val="none" w:sz="0" w:space="0" w:color="auto"/>
            <w:bottom w:val="none" w:sz="0" w:space="0" w:color="auto"/>
            <w:right w:val="none" w:sz="0" w:space="0" w:color="auto"/>
          </w:divBdr>
        </w:div>
        <w:div w:id="1904945722">
          <w:marLeft w:val="480"/>
          <w:marRight w:val="0"/>
          <w:marTop w:val="0"/>
          <w:marBottom w:val="0"/>
          <w:divBdr>
            <w:top w:val="none" w:sz="0" w:space="0" w:color="auto"/>
            <w:left w:val="none" w:sz="0" w:space="0" w:color="auto"/>
            <w:bottom w:val="none" w:sz="0" w:space="0" w:color="auto"/>
            <w:right w:val="none" w:sz="0" w:space="0" w:color="auto"/>
          </w:divBdr>
        </w:div>
        <w:div w:id="618878061">
          <w:marLeft w:val="480"/>
          <w:marRight w:val="0"/>
          <w:marTop w:val="0"/>
          <w:marBottom w:val="0"/>
          <w:divBdr>
            <w:top w:val="none" w:sz="0" w:space="0" w:color="auto"/>
            <w:left w:val="none" w:sz="0" w:space="0" w:color="auto"/>
            <w:bottom w:val="none" w:sz="0" w:space="0" w:color="auto"/>
            <w:right w:val="none" w:sz="0" w:space="0" w:color="auto"/>
          </w:divBdr>
        </w:div>
        <w:div w:id="816872474">
          <w:marLeft w:val="480"/>
          <w:marRight w:val="0"/>
          <w:marTop w:val="0"/>
          <w:marBottom w:val="0"/>
          <w:divBdr>
            <w:top w:val="none" w:sz="0" w:space="0" w:color="auto"/>
            <w:left w:val="none" w:sz="0" w:space="0" w:color="auto"/>
            <w:bottom w:val="none" w:sz="0" w:space="0" w:color="auto"/>
            <w:right w:val="none" w:sz="0" w:space="0" w:color="auto"/>
          </w:divBdr>
        </w:div>
        <w:div w:id="457257716">
          <w:marLeft w:val="480"/>
          <w:marRight w:val="0"/>
          <w:marTop w:val="0"/>
          <w:marBottom w:val="0"/>
          <w:divBdr>
            <w:top w:val="none" w:sz="0" w:space="0" w:color="auto"/>
            <w:left w:val="none" w:sz="0" w:space="0" w:color="auto"/>
            <w:bottom w:val="none" w:sz="0" w:space="0" w:color="auto"/>
            <w:right w:val="none" w:sz="0" w:space="0" w:color="auto"/>
          </w:divBdr>
        </w:div>
        <w:div w:id="1664552071">
          <w:marLeft w:val="480"/>
          <w:marRight w:val="0"/>
          <w:marTop w:val="0"/>
          <w:marBottom w:val="0"/>
          <w:divBdr>
            <w:top w:val="none" w:sz="0" w:space="0" w:color="auto"/>
            <w:left w:val="none" w:sz="0" w:space="0" w:color="auto"/>
            <w:bottom w:val="none" w:sz="0" w:space="0" w:color="auto"/>
            <w:right w:val="none" w:sz="0" w:space="0" w:color="auto"/>
          </w:divBdr>
        </w:div>
      </w:divsChild>
    </w:div>
    <w:div w:id="1032414289">
      <w:bodyDiv w:val="1"/>
      <w:marLeft w:val="0"/>
      <w:marRight w:val="0"/>
      <w:marTop w:val="0"/>
      <w:marBottom w:val="0"/>
      <w:divBdr>
        <w:top w:val="none" w:sz="0" w:space="0" w:color="auto"/>
        <w:left w:val="none" w:sz="0" w:space="0" w:color="auto"/>
        <w:bottom w:val="none" w:sz="0" w:space="0" w:color="auto"/>
        <w:right w:val="none" w:sz="0" w:space="0" w:color="auto"/>
      </w:divBdr>
    </w:div>
    <w:div w:id="1032531244">
      <w:bodyDiv w:val="1"/>
      <w:marLeft w:val="0"/>
      <w:marRight w:val="0"/>
      <w:marTop w:val="0"/>
      <w:marBottom w:val="0"/>
      <w:divBdr>
        <w:top w:val="none" w:sz="0" w:space="0" w:color="auto"/>
        <w:left w:val="none" w:sz="0" w:space="0" w:color="auto"/>
        <w:bottom w:val="none" w:sz="0" w:space="0" w:color="auto"/>
        <w:right w:val="none" w:sz="0" w:space="0" w:color="auto"/>
      </w:divBdr>
    </w:div>
    <w:div w:id="1033116992">
      <w:bodyDiv w:val="1"/>
      <w:marLeft w:val="0"/>
      <w:marRight w:val="0"/>
      <w:marTop w:val="0"/>
      <w:marBottom w:val="0"/>
      <w:divBdr>
        <w:top w:val="none" w:sz="0" w:space="0" w:color="auto"/>
        <w:left w:val="none" w:sz="0" w:space="0" w:color="auto"/>
        <w:bottom w:val="none" w:sz="0" w:space="0" w:color="auto"/>
        <w:right w:val="none" w:sz="0" w:space="0" w:color="auto"/>
      </w:divBdr>
    </w:div>
    <w:div w:id="1033262550">
      <w:bodyDiv w:val="1"/>
      <w:marLeft w:val="0"/>
      <w:marRight w:val="0"/>
      <w:marTop w:val="0"/>
      <w:marBottom w:val="0"/>
      <w:divBdr>
        <w:top w:val="none" w:sz="0" w:space="0" w:color="auto"/>
        <w:left w:val="none" w:sz="0" w:space="0" w:color="auto"/>
        <w:bottom w:val="none" w:sz="0" w:space="0" w:color="auto"/>
        <w:right w:val="none" w:sz="0" w:space="0" w:color="auto"/>
      </w:divBdr>
    </w:div>
    <w:div w:id="1033504425">
      <w:bodyDiv w:val="1"/>
      <w:marLeft w:val="0"/>
      <w:marRight w:val="0"/>
      <w:marTop w:val="0"/>
      <w:marBottom w:val="0"/>
      <w:divBdr>
        <w:top w:val="none" w:sz="0" w:space="0" w:color="auto"/>
        <w:left w:val="none" w:sz="0" w:space="0" w:color="auto"/>
        <w:bottom w:val="none" w:sz="0" w:space="0" w:color="auto"/>
        <w:right w:val="none" w:sz="0" w:space="0" w:color="auto"/>
      </w:divBdr>
    </w:div>
    <w:div w:id="1033774352">
      <w:bodyDiv w:val="1"/>
      <w:marLeft w:val="0"/>
      <w:marRight w:val="0"/>
      <w:marTop w:val="0"/>
      <w:marBottom w:val="0"/>
      <w:divBdr>
        <w:top w:val="none" w:sz="0" w:space="0" w:color="auto"/>
        <w:left w:val="none" w:sz="0" w:space="0" w:color="auto"/>
        <w:bottom w:val="none" w:sz="0" w:space="0" w:color="auto"/>
        <w:right w:val="none" w:sz="0" w:space="0" w:color="auto"/>
      </w:divBdr>
    </w:div>
    <w:div w:id="1033993665">
      <w:bodyDiv w:val="1"/>
      <w:marLeft w:val="0"/>
      <w:marRight w:val="0"/>
      <w:marTop w:val="0"/>
      <w:marBottom w:val="0"/>
      <w:divBdr>
        <w:top w:val="none" w:sz="0" w:space="0" w:color="auto"/>
        <w:left w:val="none" w:sz="0" w:space="0" w:color="auto"/>
        <w:bottom w:val="none" w:sz="0" w:space="0" w:color="auto"/>
        <w:right w:val="none" w:sz="0" w:space="0" w:color="auto"/>
      </w:divBdr>
    </w:div>
    <w:div w:id="1034497860">
      <w:bodyDiv w:val="1"/>
      <w:marLeft w:val="0"/>
      <w:marRight w:val="0"/>
      <w:marTop w:val="0"/>
      <w:marBottom w:val="0"/>
      <w:divBdr>
        <w:top w:val="none" w:sz="0" w:space="0" w:color="auto"/>
        <w:left w:val="none" w:sz="0" w:space="0" w:color="auto"/>
        <w:bottom w:val="none" w:sz="0" w:space="0" w:color="auto"/>
        <w:right w:val="none" w:sz="0" w:space="0" w:color="auto"/>
      </w:divBdr>
    </w:div>
    <w:div w:id="1034502208">
      <w:bodyDiv w:val="1"/>
      <w:marLeft w:val="0"/>
      <w:marRight w:val="0"/>
      <w:marTop w:val="0"/>
      <w:marBottom w:val="0"/>
      <w:divBdr>
        <w:top w:val="none" w:sz="0" w:space="0" w:color="auto"/>
        <w:left w:val="none" w:sz="0" w:space="0" w:color="auto"/>
        <w:bottom w:val="none" w:sz="0" w:space="0" w:color="auto"/>
        <w:right w:val="none" w:sz="0" w:space="0" w:color="auto"/>
      </w:divBdr>
    </w:div>
    <w:div w:id="1034618685">
      <w:bodyDiv w:val="1"/>
      <w:marLeft w:val="0"/>
      <w:marRight w:val="0"/>
      <w:marTop w:val="0"/>
      <w:marBottom w:val="0"/>
      <w:divBdr>
        <w:top w:val="none" w:sz="0" w:space="0" w:color="auto"/>
        <w:left w:val="none" w:sz="0" w:space="0" w:color="auto"/>
        <w:bottom w:val="none" w:sz="0" w:space="0" w:color="auto"/>
        <w:right w:val="none" w:sz="0" w:space="0" w:color="auto"/>
      </w:divBdr>
    </w:div>
    <w:div w:id="1034647236">
      <w:bodyDiv w:val="1"/>
      <w:marLeft w:val="0"/>
      <w:marRight w:val="0"/>
      <w:marTop w:val="0"/>
      <w:marBottom w:val="0"/>
      <w:divBdr>
        <w:top w:val="none" w:sz="0" w:space="0" w:color="auto"/>
        <w:left w:val="none" w:sz="0" w:space="0" w:color="auto"/>
        <w:bottom w:val="none" w:sz="0" w:space="0" w:color="auto"/>
        <w:right w:val="none" w:sz="0" w:space="0" w:color="auto"/>
      </w:divBdr>
    </w:div>
    <w:div w:id="1034691412">
      <w:bodyDiv w:val="1"/>
      <w:marLeft w:val="0"/>
      <w:marRight w:val="0"/>
      <w:marTop w:val="0"/>
      <w:marBottom w:val="0"/>
      <w:divBdr>
        <w:top w:val="none" w:sz="0" w:space="0" w:color="auto"/>
        <w:left w:val="none" w:sz="0" w:space="0" w:color="auto"/>
        <w:bottom w:val="none" w:sz="0" w:space="0" w:color="auto"/>
        <w:right w:val="none" w:sz="0" w:space="0" w:color="auto"/>
      </w:divBdr>
    </w:div>
    <w:div w:id="1034771971">
      <w:bodyDiv w:val="1"/>
      <w:marLeft w:val="0"/>
      <w:marRight w:val="0"/>
      <w:marTop w:val="0"/>
      <w:marBottom w:val="0"/>
      <w:divBdr>
        <w:top w:val="none" w:sz="0" w:space="0" w:color="auto"/>
        <w:left w:val="none" w:sz="0" w:space="0" w:color="auto"/>
        <w:bottom w:val="none" w:sz="0" w:space="0" w:color="auto"/>
        <w:right w:val="none" w:sz="0" w:space="0" w:color="auto"/>
      </w:divBdr>
    </w:div>
    <w:div w:id="1034962781">
      <w:bodyDiv w:val="1"/>
      <w:marLeft w:val="0"/>
      <w:marRight w:val="0"/>
      <w:marTop w:val="0"/>
      <w:marBottom w:val="0"/>
      <w:divBdr>
        <w:top w:val="none" w:sz="0" w:space="0" w:color="auto"/>
        <w:left w:val="none" w:sz="0" w:space="0" w:color="auto"/>
        <w:bottom w:val="none" w:sz="0" w:space="0" w:color="auto"/>
        <w:right w:val="none" w:sz="0" w:space="0" w:color="auto"/>
      </w:divBdr>
    </w:div>
    <w:div w:id="1035080191">
      <w:bodyDiv w:val="1"/>
      <w:marLeft w:val="0"/>
      <w:marRight w:val="0"/>
      <w:marTop w:val="0"/>
      <w:marBottom w:val="0"/>
      <w:divBdr>
        <w:top w:val="none" w:sz="0" w:space="0" w:color="auto"/>
        <w:left w:val="none" w:sz="0" w:space="0" w:color="auto"/>
        <w:bottom w:val="none" w:sz="0" w:space="0" w:color="auto"/>
        <w:right w:val="none" w:sz="0" w:space="0" w:color="auto"/>
      </w:divBdr>
    </w:div>
    <w:div w:id="1035274907">
      <w:bodyDiv w:val="1"/>
      <w:marLeft w:val="0"/>
      <w:marRight w:val="0"/>
      <w:marTop w:val="0"/>
      <w:marBottom w:val="0"/>
      <w:divBdr>
        <w:top w:val="none" w:sz="0" w:space="0" w:color="auto"/>
        <w:left w:val="none" w:sz="0" w:space="0" w:color="auto"/>
        <w:bottom w:val="none" w:sz="0" w:space="0" w:color="auto"/>
        <w:right w:val="none" w:sz="0" w:space="0" w:color="auto"/>
      </w:divBdr>
    </w:div>
    <w:div w:id="1035543319">
      <w:bodyDiv w:val="1"/>
      <w:marLeft w:val="0"/>
      <w:marRight w:val="0"/>
      <w:marTop w:val="0"/>
      <w:marBottom w:val="0"/>
      <w:divBdr>
        <w:top w:val="none" w:sz="0" w:space="0" w:color="auto"/>
        <w:left w:val="none" w:sz="0" w:space="0" w:color="auto"/>
        <w:bottom w:val="none" w:sz="0" w:space="0" w:color="auto"/>
        <w:right w:val="none" w:sz="0" w:space="0" w:color="auto"/>
      </w:divBdr>
    </w:div>
    <w:div w:id="1035543978">
      <w:bodyDiv w:val="1"/>
      <w:marLeft w:val="0"/>
      <w:marRight w:val="0"/>
      <w:marTop w:val="0"/>
      <w:marBottom w:val="0"/>
      <w:divBdr>
        <w:top w:val="none" w:sz="0" w:space="0" w:color="auto"/>
        <w:left w:val="none" w:sz="0" w:space="0" w:color="auto"/>
        <w:bottom w:val="none" w:sz="0" w:space="0" w:color="auto"/>
        <w:right w:val="none" w:sz="0" w:space="0" w:color="auto"/>
      </w:divBdr>
    </w:div>
    <w:div w:id="1035614310">
      <w:bodyDiv w:val="1"/>
      <w:marLeft w:val="0"/>
      <w:marRight w:val="0"/>
      <w:marTop w:val="0"/>
      <w:marBottom w:val="0"/>
      <w:divBdr>
        <w:top w:val="none" w:sz="0" w:space="0" w:color="auto"/>
        <w:left w:val="none" w:sz="0" w:space="0" w:color="auto"/>
        <w:bottom w:val="none" w:sz="0" w:space="0" w:color="auto"/>
        <w:right w:val="none" w:sz="0" w:space="0" w:color="auto"/>
      </w:divBdr>
    </w:div>
    <w:div w:id="1035696618">
      <w:bodyDiv w:val="1"/>
      <w:marLeft w:val="0"/>
      <w:marRight w:val="0"/>
      <w:marTop w:val="0"/>
      <w:marBottom w:val="0"/>
      <w:divBdr>
        <w:top w:val="none" w:sz="0" w:space="0" w:color="auto"/>
        <w:left w:val="none" w:sz="0" w:space="0" w:color="auto"/>
        <w:bottom w:val="none" w:sz="0" w:space="0" w:color="auto"/>
        <w:right w:val="none" w:sz="0" w:space="0" w:color="auto"/>
      </w:divBdr>
    </w:div>
    <w:div w:id="1035890974">
      <w:bodyDiv w:val="1"/>
      <w:marLeft w:val="0"/>
      <w:marRight w:val="0"/>
      <w:marTop w:val="0"/>
      <w:marBottom w:val="0"/>
      <w:divBdr>
        <w:top w:val="none" w:sz="0" w:space="0" w:color="auto"/>
        <w:left w:val="none" w:sz="0" w:space="0" w:color="auto"/>
        <w:bottom w:val="none" w:sz="0" w:space="0" w:color="auto"/>
        <w:right w:val="none" w:sz="0" w:space="0" w:color="auto"/>
      </w:divBdr>
    </w:div>
    <w:div w:id="1036085369">
      <w:bodyDiv w:val="1"/>
      <w:marLeft w:val="0"/>
      <w:marRight w:val="0"/>
      <w:marTop w:val="0"/>
      <w:marBottom w:val="0"/>
      <w:divBdr>
        <w:top w:val="none" w:sz="0" w:space="0" w:color="auto"/>
        <w:left w:val="none" w:sz="0" w:space="0" w:color="auto"/>
        <w:bottom w:val="none" w:sz="0" w:space="0" w:color="auto"/>
        <w:right w:val="none" w:sz="0" w:space="0" w:color="auto"/>
      </w:divBdr>
    </w:div>
    <w:div w:id="1036349772">
      <w:bodyDiv w:val="1"/>
      <w:marLeft w:val="0"/>
      <w:marRight w:val="0"/>
      <w:marTop w:val="0"/>
      <w:marBottom w:val="0"/>
      <w:divBdr>
        <w:top w:val="none" w:sz="0" w:space="0" w:color="auto"/>
        <w:left w:val="none" w:sz="0" w:space="0" w:color="auto"/>
        <w:bottom w:val="none" w:sz="0" w:space="0" w:color="auto"/>
        <w:right w:val="none" w:sz="0" w:space="0" w:color="auto"/>
      </w:divBdr>
      <w:divsChild>
        <w:div w:id="1442531204">
          <w:marLeft w:val="480"/>
          <w:marRight w:val="0"/>
          <w:marTop w:val="0"/>
          <w:marBottom w:val="0"/>
          <w:divBdr>
            <w:top w:val="none" w:sz="0" w:space="0" w:color="auto"/>
            <w:left w:val="none" w:sz="0" w:space="0" w:color="auto"/>
            <w:bottom w:val="none" w:sz="0" w:space="0" w:color="auto"/>
            <w:right w:val="none" w:sz="0" w:space="0" w:color="auto"/>
          </w:divBdr>
        </w:div>
        <w:div w:id="135077108">
          <w:marLeft w:val="480"/>
          <w:marRight w:val="0"/>
          <w:marTop w:val="0"/>
          <w:marBottom w:val="0"/>
          <w:divBdr>
            <w:top w:val="none" w:sz="0" w:space="0" w:color="auto"/>
            <w:left w:val="none" w:sz="0" w:space="0" w:color="auto"/>
            <w:bottom w:val="none" w:sz="0" w:space="0" w:color="auto"/>
            <w:right w:val="none" w:sz="0" w:space="0" w:color="auto"/>
          </w:divBdr>
        </w:div>
        <w:div w:id="258564928">
          <w:marLeft w:val="480"/>
          <w:marRight w:val="0"/>
          <w:marTop w:val="0"/>
          <w:marBottom w:val="0"/>
          <w:divBdr>
            <w:top w:val="none" w:sz="0" w:space="0" w:color="auto"/>
            <w:left w:val="none" w:sz="0" w:space="0" w:color="auto"/>
            <w:bottom w:val="none" w:sz="0" w:space="0" w:color="auto"/>
            <w:right w:val="none" w:sz="0" w:space="0" w:color="auto"/>
          </w:divBdr>
        </w:div>
        <w:div w:id="893007609">
          <w:marLeft w:val="480"/>
          <w:marRight w:val="0"/>
          <w:marTop w:val="0"/>
          <w:marBottom w:val="0"/>
          <w:divBdr>
            <w:top w:val="none" w:sz="0" w:space="0" w:color="auto"/>
            <w:left w:val="none" w:sz="0" w:space="0" w:color="auto"/>
            <w:bottom w:val="none" w:sz="0" w:space="0" w:color="auto"/>
            <w:right w:val="none" w:sz="0" w:space="0" w:color="auto"/>
          </w:divBdr>
        </w:div>
        <w:div w:id="44063819">
          <w:marLeft w:val="480"/>
          <w:marRight w:val="0"/>
          <w:marTop w:val="0"/>
          <w:marBottom w:val="0"/>
          <w:divBdr>
            <w:top w:val="none" w:sz="0" w:space="0" w:color="auto"/>
            <w:left w:val="none" w:sz="0" w:space="0" w:color="auto"/>
            <w:bottom w:val="none" w:sz="0" w:space="0" w:color="auto"/>
            <w:right w:val="none" w:sz="0" w:space="0" w:color="auto"/>
          </w:divBdr>
        </w:div>
        <w:div w:id="358238502">
          <w:marLeft w:val="480"/>
          <w:marRight w:val="0"/>
          <w:marTop w:val="0"/>
          <w:marBottom w:val="0"/>
          <w:divBdr>
            <w:top w:val="none" w:sz="0" w:space="0" w:color="auto"/>
            <w:left w:val="none" w:sz="0" w:space="0" w:color="auto"/>
            <w:bottom w:val="none" w:sz="0" w:space="0" w:color="auto"/>
            <w:right w:val="none" w:sz="0" w:space="0" w:color="auto"/>
          </w:divBdr>
        </w:div>
        <w:div w:id="242685804">
          <w:marLeft w:val="480"/>
          <w:marRight w:val="0"/>
          <w:marTop w:val="0"/>
          <w:marBottom w:val="0"/>
          <w:divBdr>
            <w:top w:val="none" w:sz="0" w:space="0" w:color="auto"/>
            <w:left w:val="none" w:sz="0" w:space="0" w:color="auto"/>
            <w:bottom w:val="none" w:sz="0" w:space="0" w:color="auto"/>
            <w:right w:val="none" w:sz="0" w:space="0" w:color="auto"/>
          </w:divBdr>
        </w:div>
        <w:div w:id="1839274134">
          <w:marLeft w:val="480"/>
          <w:marRight w:val="0"/>
          <w:marTop w:val="0"/>
          <w:marBottom w:val="0"/>
          <w:divBdr>
            <w:top w:val="none" w:sz="0" w:space="0" w:color="auto"/>
            <w:left w:val="none" w:sz="0" w:space="0" w:color="auto"/>
            <w:bottom w:val="none" w:sz="0" w:space="0" w:color="auto"/>
            <w:right w:val="none" w:sz="0" w:space="0" w:color="auto"/>
          </w:divBdr>
        </w:div>
        <w:div w:id="270168240">
          <w:marLeft w:val="480"/>
          <w:marRight w:val="0"/>
          <w:marTop w:val="0"/>
          <w:marBottom w:val="0"/>
          <w:divBdr>
            <w:top w:val="none" w:sz="0" w:space="0" w:color="auto"/>
            <w:left w:val="none" w:sz="0" w:space="0" w:color="auto"/>
            <w:bottom w:val="none" w:sz="0" w:space="0" w:color="auto"/>
            <w:right w:val="none" w:sz="0" w:space="0" w:color="auto"/>
          </w:divBdr>
        </w:div>
        <w:div w:id="1374815203">
          <w:marLeft w:val="480"/>
          <w:marRight w:val="0"/>
          <w:marTop w:val="0"/>
          <w:marBottom w:val="0"/>
          <w:divBdr>
            <w:top w:val="none" w:sz="0" w:space="0" w:color="auto"/>
            <w:left w:val="none" w:sz="0" w:space="0" w:color="auto"/>
            <w:bottom w:val="none" w:sz="0" w:space="0" w:color="auto"/>
            <w:right w:val="none" w:sz="0" w:space="0" w:color="auto"/>
          </w:divBdr>
        </w:div>
        <w:div w:id="238486594">
          <w:marLeft w:val="480"/>
          <w:marRight w:val="0"/>
          <w:marTop w:val="0"/>
          <w:marBottom w:val="0"/>
          <w:divBdr>
            <w:top w:val="none" w:sz="0" w:space="0" w:color="auto"/>
            <w:left w:val="none" w:sz="0" w:space="0" w:color="auto"/>
            <w:bottom w:val="none" w:sz="0" w:space="0" w:color="auto"/>
            <w:right w:val="none" w:sz="0" w:space="0" w:color="auto"/>
          </w:divBdr>
        </w:div>
        <w:div w:id="1944727112">
          <w:marLeft w:val="480"/>
          <w:marRight w:val="0"/>
          <w:marTop w:val="0"/>
          <w:marBottom w:val="0"/>
          <w:divBdr>
            <w:top w:val="none" w:sz="0" w:space="0" w:color="auto"/>
            <w:left w:val="none" w:sz="0" w:space="0" w:color="auto"/>
            <w:bottom w:val="none" w:sz="0" w:space="0" w:color="auto"/>
            <w:right w:val="none" w:sz="0" w:space="0" w:color="auto"/>
          </w:divBdr>
        </w:div>
        <w:div w:id="1551847636">
          <w:marLeft w:val="480"/>
          <w:marRight w:val="0"/>
          <w:marTop w:val="0"/>
          <w:marBottom w:val="0"/>
          <w:divBdr>
            <w:top w:val="none" w:sz="0" w:space="0" w:color="auto"/>
            <w:left w:val="none" w:sz="0" w:space="0" w:color="auto"/>
            <w:bottom w:val="none" w:sz="0" w:space="0" w:color="auto"/>
            <w:right w:val="none" w:sz="0" w:space="0" w:color="auto"/>
          </w:divBdr>
        </w:div>
        <w:div w:id="972758790">
          <w:marLeft w:val="480"/>
          <w:marRight w:val="0"/>
          <w:marTop w:val="0"/>
          <w:marBottom w:val="0"/>
          <w:divBdr>
            <w:top w:val="none" w:sz="0" w:space="0" w:color="auto"/>
            <w:left w:val="none" w:sz="0" w:space="0" w:color="auto"/>
            <w:bottom w:val="none" w:sz="0" w:space="0" w:color="auto"/>
            <w:right w:val="none" w:sz="0" w:space="0" w:color="auto"/>
          </w:divBdr>
        </w:div>
        <w:div w:id="2039894784">
          <w:marLeft w:val="480"/>
          <w:marRight w:val="0"/>
          <w:marTop w:val="0"/>
          <w:marBottom w:val="0"/>
          <w:divBdr>
            <w:top w:val="none" w:sz="0" w:space="0" w:color="auto"/>
            <w:left w:val="none" w:sz="0" w:space="0" w:color="auto"/>
            <w:bottom w:val="none" w:sz="0" w:space="0" w:color="auto"/>
            <w:right w:val="none" w:sz="0" w:space="0" w:color="auto"/>
          </w:divBdr>
        </w:div>
        <w:div w:id="542182621">
          <w:marLeft w:val="480"/>
          <w:marRight w:val="0"/>
          <w:marTop w:val="0"/>
          <w:marBottom w:val="0"/>
          <w:divBdr>
            <w:top w:val="none" w:sz="0" w:space="0" w:color="auto"/>
            <w:left w:val="none" w:sz="0" w:space="0" w:color="auto"/>
            <w:bottom w:val="none" w:sz="0" w:space="0" w:color="auto"/>
            <w:right w:val="none" w:sz="0" w:space="0" w:color="auto"/>
          </w:divBdr>
        </w:div>
        <w:div w:id="474572249">
          <w:marLeft w:val="480"/>
          <w:marRight w:val="0"/>
          <w:marTop w:val="0"/>
          <w:marBottom w:val="0"/>
          <w:divBdr>
            <w:top w:val="none" w:sz="0" w:space="0" w:color="auto"/>
            <w:left w:val="none" w:sz="0" w:space="0" w:color="auto"/>
            <w:bottom w:val="none" w:sz="0" w:space="0" w:color="auto"/>
            <w:right w:val="none" w:sz="0" w:space="0" w:color="auto"/>
          </w:divBdr>
        </w:div>
        <w:div w:id="1310939764">
          <w:marLeft w:val="480"/>
          <w:marRight w:val="0"/>
          <w:marTop w:val="0"/>
          <w:marBottom w:val="0"/>
          <w:divBdr>
            <w:top w:val="none" w:sz="0" w:space="0" w:color="auto"/>
            <w:left w:val="none" w:sz="0" w:space="0" w:color="auto"/>
            <w:bottom w:val="none" w:sz="0" w:space="0" w:color="auto"/>
            <w:right w:val="none" w:sz="0" w:space="0" w:color="auto"/>
          </w:divBdr>
        </w:div>
        <w:div w:id="879242469">
          <w:marLeft w:val="480"/>
          <w:marRight w:val="0"/>
          <w:marTop w:val="0"/>
          <w:marBottom w:val="0"/>
          <w:divBdr>
            <w:top w:val="none" w:sz="0" w:space="0" w:color="auto"/>
            <w:left w:val="none" w:sz="0" w:space="0" w:color="auto"/>
            <w:bottom w:val="none" w:sz="0" w:space="0" w:color="auto"/>
            <w:right w:val="none" w:sz="0" w:space="0" w:color="auto"/>
          </w:divBdr>
        </w:div>
        <w:div w:id="1496914016">
          <w:marLeft w:val="480"/>
          <w:marRight w:val="0"/>
          <w:marTop w:val="0"/>
          <w:marBottom w:val="0"/>
          <w:divBdr>
            <w:top w:val="none" w:sz="0" w:space="0" w:color="auto"/>
            <w:left w:val="none" w:sz="0" w:space="0" w:color="auto"/>
            <w:bottom w:val="none" w:sz="0" w:space="0" w:color="auto"/>
            <w:right w:val="none" w:sz="0" w:space="0" w:color="auto"/>
          </w:divBdr>
        </w:div>
        <w:div w:id="2021540757">
          <w:marLeft w:val="480"/>
          <w:marRight w:val="0"/>
          <w:marTop w:val="0"/>
          <w:marBottom w:val="0"/>
          <w:divBdr>
            <w:top w:val="none" w:sz="0" w:space="0" w:color="auto"/>
            <w:left w:val="none" w:sz="0" w:space="0" w:color="auto"/>
            <w:bottom w:val="none" w:sz="0" w:space="0" w:color="auto"/>
            <w:right w:val="none" w:sz="0" w:space="0" w:color="auto"/>
          </w:divBdr>
        </w:div>
        <w:div w:id="45302932">
          <w:marLeft w:val="480"/>
          <w:marRight w:val="0"/>
          <w:marTop w:val="0"/>
          <w:marBottom w:val="0"/>
          <w:divBdr>
            <w:top w:val="none" w:sz="0" w:space="0" w:color="auto"/>
            <w:left w:val="none" w:sz="0" w:space="0" w:color="auto"/>
            <w:bottom w:val="none" w:sz="0" w:space="0" w:color="auto"/>
            <w:right w:val="none" w:sz="0" w:space="0" w:color="auto"/>
          </w:divBdr>
        </w:div>
      </w:divsChild>
    </w:div>
    <w:div w:id="1036388530">
      <w:bodyDiv w:val="1"/>
      <w:marLeft w:val="0"/>
      <w:marRight w:val="0"/>
      <w:marTop w:val="0"/>
      <w:marBottom w:val="0"/>
      <w:divBdr>
        <w:top w:val="none" w:sz="0" w:space="0" w:color="auto"/>
        <w:left w:val="none" w:sz="0" w:space="0" w:color="auto"/>
        <w:bottom w:val="none" w:sz="0" w:space="0" w:color="auto"/>
        <w:right w:val="none" w:sz="0" w:space="0" w:color="auto"/>
      </w:divBdr>
    </w:div>
    <w:div w:id="1036465273">
      <w:bodyDiv w:val="1"/>
      <w:marLeft w:val="0"/>
      <w:marRight w:val="0"/>
      <w:marTop w:val="0"/>
      <w:marBottom w:val="0"/>
      <w:divBdr>
        <w:top w:val="none" w:sz="0" w:space="0" w:color="auto"/>
        <w:left w:val="none" w:sz="0" w:space="0" w:color="auto"/>
        <w:bottom w:val="none" w:sz="0" w:space="0" w:color="auto"/>
        <w:right w:val="none" w:sz="0" w:space="0" w:color="auto"/>
      </w:divBdr>
    </w:div>
    <w:div w:id="1036540473">
      <w:bodyDiv w:val="1"/>
      <w:marLeft w:val="0"/>
      <w:marRight w:val="0"/>
      <w:marTop w:val="0"/>
      <w:marBottom w:val="0"/>
      <w:divBdr>
        <w:top w:val="none" w:sz="0" w:space="0" w:color="auto"/>
        <w:left w:val="none" w:sz="0" w:space="0" w:color="auto"/>
        <w:bottom w:val="none" w:sz="0" w:space="0" w:color="auto"/>
        <w:right w:val="none" w:sz="0" w:space="0" w:color="auto"/>
      </w:divBdr>
    </w:div>
    <w:div w:id="1036584101">
      <w:bodyDiv w:val="1"/>
      <w:marLeft w:val="0"/>
      <w:marRight w:val="0"/>
      <w:marTop w:val="0"/>
      <w:marBottom w:val="0"/>
      <w:divBdr>
        <w:top w:val="none" w:sz="0" w:space="0" w:color="auto"/>
        <w:left w:val="none" w:sz="0" w:space="0" w:color="auto"/>
        <w:bottom w:val="none" w:sz="0" w:space="0" w:color="auto"/>
        <w:right w:val="none" w:sz="0" w:space="0" w:color="auto"/>
      </w:divBdr>
    </w:div>
    <w:div w:id="1036656722">
      <w:bodyDiv w:val="1"/>
      <w:marLeft w:val="0"/>
      <w:marRight w:val="0"/>
      <w:marTop w:val="0"/>
      <w:marBottom w:val="0"/>
      <w:divBdr>
        <w:top w:val="none" w:sz="0" w:space="0" w:color="auto"/>
        <w:left w:val="none" w:sz="0" w:space="0" w:color="auto"/>
        <w:bottom w:val="none" w:sz="0" w:space="0" w:color="auto"/>
        <w:right w:val="none" w:sz="0" w:space="0" w:color="auto"/>
      </w:divBdr>
    </w:div>
    <w:div w:id="1036657593">
      <w:bodyDiv w:val="1"/>
      <w:marLeft w:val="0"/>
      <w:marRight w:val="0"/>
      <w:marTop w:val="0"/>
      <w:marBottom w:val="0"/>
      <w:divBdr>
        <w:top w:val="none" w:sz="0" w:space="0" w:color="auto"/>
        <w:left w:val="none" w:sz="0" w:space="0" w:color="auto"/>
        <w:bottom w:val="none" w:sz="0" w:space="0" w:color="auto"/>
        <w:right w:val="none" w:sz="0" w:space="0" w:color="auto"/>
      </w:divBdr>
    </w:div>
    <w:div w:id="1037195509">
      <w:bodyDiv w:val="1"/>
      <w:marLeft w:val="0"/>
      <w:marRight w:val="0"/>
      <w:marTop w:val="0"/>
      <w:marBottom w:val="0"/>
      <w:divBdr>
        <w:top w:val="none" w:sz="0" w:space="0" w:color="auto"/>
        <w:left w:val="none" w:sz="0" w:space="0" w:color="auto"/>
        <w:bottom w:val="none" w:sz="0" w:space="0" w:color="auto"/>
        <w:right w:val="none" w:sz="0" w:space="0" w:color="auto"/>
      </w:divBdr>
    </w:div>
    <w:div w:id="1037244631">
      <w:bodyDiv w:val="1"/>
      <w:marLeft w:val="0"/>
      <w:marRight w:val="0"/>
      <w:marTop w:val="0"/>
      <w:marBottom w:val="0"/>
      <w:divBdr>
        <w:top w:val="none" w:sz="0" w:space="0" w:color="auto"/>
        <w:left w:val="none" w:sz="0" w:space="0" w:color="auto"/>
        <w:bottom w:val="none" w:sz="0" w:space="0" w:color="auto"/>
        <w:right w:val="none" w:sz="0" w:space="0" w:color="auto"/>
      </w:divBdr>
    </w:div>
    <w:div w:id="1037464137">
      <w:bodyDiv w:val="1"/>
      <w:marLeft w:val="0"/>
      <w:marRight w:val="0"/>
      <w:marTop w:val="0"/>
      <w:marBottom w:val="0"/>
      <w:divBdr>
        <w:top w:val="none" w:sz="0" w:space="0" w:color="auto"/>
        <w:left w:val="none" w:sz="0" w:space="0" w:color="auto"/>
        <w:bottom w:val="none" w:sz="0" w:space="0" w:color="auto"/>
        <w:right w:val="none" w:sz="0" w:space="0" w:color="auto"/>
      </w:divBdr>
    </w:div>
    <w:div w:id="1037506020">
      <w:bodyDiv w:val="1"/>
      <w:marLeft w:val="0"/>
      <w:marRight w:val="0"/>
      <w:marTop w:val="0"/>
      <w:marBottom w:val="0"/>
      <w:divBdr>
        <w:top w:val="none" w:sz="0" w:space="0" w:color="auto"/>
        <w:left w:val="none" w:sz="0" w:space="0" w:color="auto"/>
        <w:bottom w:val="none" w:sz="0" w:space="0" w:color="auto"/>
        <w:right w:val="none" w:sz="0" w:space="0" w:color="auto"/>
      </w:divBdr>
    </w:div>
    <w:div w:id="1037580813">
      <w:bodyDiv w:val="1"/>
      <w:marLeft w:val="0"/>
      <w:marRight w:val="0"/>
      <w:marTop w:val="0"/>
      <w:marBottom w:val="0"/>
      <w:divBdr>
        <w:top w:val="none" w:sz="0" w:space="0" w:color="auto"/>
        <w:left w:val="none" w:sz="0" w:space="0" w:color="auto"/>
        <w:bottom w:val="none" w:sz="0" w:space="0" w:color="auto"/>
        <w:right w:val="none" w:sz="0" w:space="0" w:color="auto"/>
      </w:divBdr>
    </w:div>
    <w:div w:id="1037775353">
      <w:bodyDiv w:val="1"/>
      <w:marLeft w:val="0"/>
      <w:marRight w:val="0"/>
      <w:marTop w:val="0"/>
      <w:marBottom w:val="0"/>
      <w:divBdr>
        <w:top w:val="none" w:sz="0" w:space="0" w:color="auto"/>
        <w:left w:val="none" w:sz="0" w:space="0" w:color="auto"/>
        <w:bottom w:val="none" w:sz="0" w:space="0" w:color="auto"/>
        <w:right w:val="none" w:sz="0" w:space="0" w:color="auto"/>
      </w:divBdr>
      <w:divsChild>
        <w:div w:id="773406738">
          <w:marLeft w:val="480"/>
          <w:marRight w:val="0"/>
          <w:marTop w:val="0"/>
          <w:marBottom w:val="0"/>
          <w:divBdr>
            <w:top w:val="none" w:sz="0" w:space="0" w:color="auto"/>
            <w:left w:val="none" w:sz="0" w:space="0" w:color="auto"/>
            <w:bottom w:val="none" w:sz="0" w:space="0" w:color="auto"/>
            <w:right w:val="none" w:sz="0" w:space="0" w:color="auto"/>
          </w:divBdr>
        </w:div>
        <w:div w:id="623854084">
          <w:marLeft w:val="480"/>
          <w:marRight w:val="0"/>
          <w:marTop w:val="0"/>
          <w:marBottom w:val="0"/>
          <w:divBdr>
            <w:top w:val="none" w:sz="0" w:space="0" w:color="auto"/>
            <w:left w:val="none" w:sz="0" w:space="0" w:color="auto"/>
            <w:bottom w:val="none" w:sz="0" w:space="0" w:color="auto"/>
            <w:right w:val="none" w:sz="0" w:space="0" w:color="auto"/>
          </w:divBdr>
        </w:div>
        <w:div w:id="2010059097">
          <w:marLeft w:val="480"/>
          <w:marRight w:val="0"/>
          <w:marTop w:val="0"/>
          <w:marBottom w:val="0"/>
          <w:divBdr>
            <w:top w:val="none" w:sz="0" w:space="0" w:color="auto"/>
            <w:left w:val="none" w:sz="0" w:space="0" w:color="auto"/>
            <w:bottom w:val="none" w:sz="0" w:space="0" w:color="auto"/>
            <w:right w:val="none" w:sz="0" w:space="0" w:color="auto"/>
          </w:divBdr>
        </w:div>
        <w:div w:id="74086242">
          <w:marLeft w:val="480"/>
          <w:marRight w:val="0"/>
          <w:marTop w:val="0"/>
          <w:marBottom w:val="0"/>
          <w:divBdr>
            <w:top w:val="none" w:sz="0" w:space="0" w:color="auto"/>
            <w:left w:val="none" w:sz="0" w:space="0" w:color="auto"/>
            <w:bottom w:val="none" w:sz="0" w:space="0" w:color="auto"/>
            <w:right w:val="none" w:sz="0" w:space="0" w:color="auto"/>
          </w:divBdr>
        </w:div>
        <w:div w:id="1770201045">
          <w:marLeft w:val="480"/>
          <w:marRight w:val="0"/>
          <w:marTop w:val="0"/>
          <w:marBottom w:val="0"/>
          <w:divBdr>
            <w:top w:val="none" w:sz="0" w:space="0" w:color="auto"/>
            <w:left w:val="none" w:sz="0" w:space="0" w:color="auto"/>
            <w:bottom w:val="none" w:sz="0" w:space="0" w:color="auto"/>
            <w:right w:val="none" w:sz="0" w:space="0" w:color="auto"/>
          </w:divBdr>
        </w:div>
        <w:div w:id="974339382">
          <w:marLeft w:val="480"/>
          <w:marRight w:val="0"/>
          <w:marTop w:val="0"/>
          <w:marBottom w:val="0"/>
          <w:divBdr>
            <w:top w:val="none" w:sz="0" w:space="0" w:color="auto"/>
            <w:left w:val="none" w:sz="0" w:space="0" w:color="auto"/>
            <w:bottom w:val="none" w:sz="0" w:space="0" w:color="auto"/>
            <w:right w:val="none" w:sz="0" w:space="0" w:color="auto"/>
          </w:divBdr>
        </w:div>
        <w:div w:id="550112625">
          <w:marLeft w:val="480"/>
          <w:marRight w:val="0"/>
          <w:marTop w:val="0"/>
          <w:marBottom w:val="0"/>
          <w:divBdr>
            <w:top w:val="none" w:sz="0" w:space="0" w:color="auto"/>
            <w:left w:val="none" w:sz="0" w:space="0" w:color="auto"/>
            <w:bottom w:val="none" w:sz="0" w:space="0" w:color="auto"/>
            <w:right w:val="none" w:sz="0" w:space="0" w:color="auto"/>
          </w:divBdr>
        </w:div>
        <w:div w:id="1633168739">
          <w:marLeft w:val="480"/>
          <w:marRight w:val="0"/>
          <w:marTop w:val="0"/>
          <w:marBottom w:val="0"/>
          <w:divBdr>
            <w:top w:val="none" w:sz="0" w:space="0" w:color="auto"/>
            <w:left w:val="none" w:sz="0" w:space="0" w:color="auto"/>
            <w:bottom w:val="none" w:sz="0" w:space="0" w:color="auto"/>
            <w:right w:val="none" w:sz="0" w:space="0" w:color="auto"/>
          </w:divBdr>
        </w:div>
        <w:div w:id="1788039002">
          <w:marLeft w:val="480"/>
          <w:marRight w:val="0"/>
          <w:marTop w:val="0"/>
          <w:marBottom w:val="0"/>
          <w:divBdr>
            <w:top w:val="none" w:sz="0" w:space="0" w:color="auto"/>
            <w:left w:val="none" w:sz="0" w:space="0" w:color="auto"/>
            <w:bottom w:val="none" w:sz="0" w:space="0" w:color="auto"/>
            <w:right w:val="none" w:sz="0" w:space="0" w:color="auto"/>
          </w:divBdr>
        </w:div>
        <w:div w:id="551699221">
          <w:marLeft w:val="480"/>
          <w:marRight w:val="0"/>
          <w:marTop w:val="0"/>
          <w:marBottom w:val="0"/>
          <w:divBdr>
            <w:top w:val="none" w:sz="0" w:space="0" w:color="auto"/>
            <w:left w:val="none" w:sz="0" w:space="0" w:color="auto"/>
            <w:bottom w:val="none" w:sz="0" w:space="0" w:color="auto"/>
            <w:right w:val="none" w:sz="0" w:space="0" w:color="auto"/>
          </w:divBdr>
        </w:div>
        <w:div w:id="118306540">
          <w:marLeft w:val="480"/>
          <w:marRight w:val="0"/>
          <w:marTop w:val="0"/>
          <w:marBottom w:val="0"/>
          <w:divBdr>
            <w:top w:val="none" w:sz="0" w:space="0" w:color="auto"/>
            <w:left w:val="none" w:sz="0" w:space="0" w:color="auto"/>
            <w:bottom w:val="none" w:sz="0" w:space="0" w:color="auto"/>
            <w:right w:val="none" w:sz="0" w:space="0" w:color="auto"/>
          </w:divBdr>
        </w:div>
        <w:div w:id="1437284650">
          <w:marLeft w:val="480"/>
          <w:marRight w:val="0"/>
          <w:marTop w:val="0"/>
          <w:marBottom w:val="0"/>
          <w:divBdr>
            <w:top w:val="none" w:sz="0" w:space="0" w:color="auto"/>
            <w:left w:val="none" w:sz="0" w:space="0" w:color="auto"/>
            <w:bottom w:val="none" w:sz="0" w:space="0" w:color="auto"/>
            <w:right w:val="none" w:sz="0" w:space="0" w:color="auto"/>
          </w:divBdr>
        </w:div>
        <w:div w:id="1502155965">
          <w:marLeft w:val="480"/>
          <w:marRight w:val="0"/>
          <w:marTop w:val="0"/>
          <w:marBottom w:val="0"/>
          <w:divBdr>
            <w:top w:val="none" w:sz="0" w:space="0" w:color="auto"/>
            <w:left w:val="none" w:sz="0" w:space="0" w:color="auto"/>
            <w:bottom w:val="none" w:sz="0" w:space="0" w:color="auto"/>
            <w:right w:val="none" w:sz="0" w:space="0" w:color="auto"/>
          </w:divBdr>
        </w:div>
        <w:div w:id="529682708">
          <w:marLeft w:val="480"/>
          <w:marRight w:val="0"/>
          <w:marTop w:val="0"/>
          <w:marBottom w:val="0"/>
          <w:divBdr>
            <w:top w:val="none" w:sz="0" w:space="0" w:color="auto"/>
            <w:left w:val="none" w:sz="0" w:space="0" w:color="auto"/>
            <w:bottom w:val="none" w:sz="0" w:space="0" w:color="auto"/>
            <w:right w:val="none" w:sz="0" w:space="0" w:color="auto"/>
          </w:divBdr>
        </w:div>
        <w:div w:id="1285885525">
          <w:marLeft w:val="480"/>
          <w:marRight w:val="0"/>
          <w:marTop w:val="0"/>
          <w:marBottom w:val="0"/>
          <w:divBdr>
            <w:top w:val="none" w:sz="0" w:space="0" w:color="auto"/>
            <w:left w:val="none" w:sz="0" w:space="0" w:color="auto"/>
            <w:bottom w:val="none" w:sz="0" w:space="0" w:color="auto"/>
            <w:right w:val="none" w:sz="0" w:space="0" w:color="auto"/>
          </w:divBdr>
        </w:div>
        <w:div w:id="523135597">
          <w:marLeft w:val="480"/>
          <w:marRight w:val="0"/>
          <w:marTop w:val="0"/>
          <w:marBottom w:val="0"/>
          <w:divBdr>
            <w:top w:val="none" w:sz="0" w:space="0" w:color="auto"/>
            <w:left w:val="none" w:sz="0" w:space="0" w:color="auto"/>
            <w:bottom w:val="none" w:sz="0" w:space="0" w:color="auto"/>
            <w:right w:val="none" w:sz="0" w:space="0" w:color="auto"/>
          </w:divBdr>
        </w:div>
      </w:divsChild>
    </w:div>
    <w:div w:id="1037778640">
      <w:bodyDiv w:val="1"/>
      <w:marLeft w:val="0"/>
      <w:marRight w:val="0"/>
      <w:marTop w:val="0"/>
      <w:marBottom w:val="0"/>
      <w:divBdr>
        <w:top w:val="none" w:sz="0" w:space="0" w:color="auto"/>
        <w:left w:val="none" w:sz="0" w:space="0" w:color="auto"/>
        <w:bottom w:val="none" w:sz="0" w:space="0" w:color="auto"/>
        <w:right w:val="none" w:sz="0" w:space="0" w:color="auto"/>
      </w:divBdr>
    </w:div>
    <w:div w:id="1038050230">
      <w:bodyDiv w:val="1"/>
      <w:marLeft w:val="0"/>
      <w:marRight w:val="0"/>
      <w:marTop w:val="0"/>
      <w:marBottom w:val="0"/>
      <w:divBdr>
        <w:top w:val="none" w:sz="0" w:space="0" w:color="auto"/>
        <w:left w:val="none" w:sz="0" w:space="0" w:color="auto"/>
        <w:bottom w:val="none" w:sz="0" w:space="0" w:color="auto"/>
        <w:right w:val="none" w:sz="0" w:space="0" w:color="auto"/>
      </w:divBdr>
    </w:div>
    <w:div w:id="1038160722">
      <w:bodyDiv w:val="1"/>
      <w:marLeft w:val="0"/>
      <w:marRight w:val="0"/>
      <w:marTop w:val="0"/>
      <w:marBottom w:val="0"/>
      <w:divBdr>
        <w:top w:val="none" w:sz="0" w:space="0" w:color="auto"/>
        <w:left w:val="none" w:sz="0" w:space="0" w:color="auto"/>
        <w:bottom w:val="none" w:sz="0" w:space="0" w:color="auto"/>
        <w:right w:val="none" w:sz="0" w:space="0" w:color="auto"/>
      </w:divBdr>
    </w:div>
    <w:div w:id="1038778079">
      <w:bodyDiv w:val="1"/>
      <w:marLeft w:val="0"/>
      <w:marRight w:val="0"/>
      <w:marTop w:val="0"/>
      <w:marBottom w:val="0"/>
      <w:divBdr>
        <w:top w:val="none" w:sz="0" w:space="0" w:color="auto"/>
        <w:left w:val="none" w:sz="0" w:space="0" w:color="auto"/>
        <w:bottom w:val="none" w:sz="0" w:space="0" w:color="auto"/>
        <w:right w:val="none" w:sz="0" w:space="0" w:color="auto"/>
      </w:divBdr>
    </w:div>
    <w:div w:id="1039162425">
      <w:bodyDiv w:val="1"/>
      <w:marLeft w:val="0"/>
      <w:marRight w:val="0"/>
      <w:marTop w:val="0"/>
      <w:marBottom w:val="0"/>
      <w:divBdr>
        <w:top w:val="none" w:sz="0" w:space="0" w:color="auto"/>
        <w:left w:val="none" w:sz="0" w:space="0" w:color="auto"/>
        <w:bottom w:val="none" w:sz="0" w:space="0" w:color="auto"/>
        <w:right w:val="none" w:sz="0" w:space="0" w:color="auto"/>
      </w:divBdr>
    </w:div>
    <w:div w:id="1039164353">
      <w:bodyDiv w:val="1"/>
      <w:marLeft w:val="0"/>
      <w:marRight w:val="0"/>
      <w:marTop w:val="0"/>
      <w:marBottom w:val="0"/>
      <w:divBdr>
        <w:top w:val="none" w:sz="0" w:space="0" w:color="auto"/>
        <w:left w:val="none" w:sz="0" w:space="0" w:color="auto"/>
        <w:bottom w:val="none" w:sz="0" w:space="0" w:color="auto"/>
        <w:right w:val="none" w:sz="0" w:space="0" w:color="auto"/>
      </w:divBdr>
    </w:div>
    <w:div w:id="1039471562">
      <w:bodyDiv w:val="1"/>
      <w:marLeft w:val="0"/>
      <w:marRight w:val="0"/>
      <w:marTop w:val="0"/>
      <w:marBottom w:val="0"/>
      <w:divBdr>
        <w:top w:val="none" w:sz="0" w:space="0" w:color="auto"/>
        <w:left w:val="none" w:sz="0" w:space="0" w:color="auto"/>
        <w:bottom w:val="none" w:sz="0" w:space="0" w:color="auto"/>
        <w:right w:val="none" w:sz="0" w:space="0" w:color="auto"/>
      </w:divBdr>
    </w:div>
    <w:div w:id="1039629697">
      <w:bodyDiv w:val="1"/>
      <w:marLeft w:val="0"/>
      <w:marRight w:val="0"/>
      <w:marTop w:val="0"/>
      <w:marBottom w:val="0"/>
      <w:divBdr>
        <w:top w:val="none" w:sz="0" w:space="0" w:color="auto"/>
        <w:left w:val="none" w:sz="0" w:space="0" w:color="auto"/>
        <w:bottom w:val="none" w:sz="0" w:space="0" w:color="auto"/>
        <w:right w:val="none" w:sz="0" w:space="0" w:color="auto"/>
      </w:divBdr>
    </w:div>
    <w:div w:id="1039815302">
      <w:bodyDiv w:val="1"/>
      <w:marLeft w:val="0"/>
      <w:marRight w:val="0"/>
      <w:marTop w:val="0"/>
      <w:marBottom w:val="0"/>
      <w:divBdr>
        <w:top w:val="none" w:sz="0" w:space="0" w:color="auto"/>
        <w:left w:val="none" w:sz="0" w:space="0" w:color="auto"/>
        <w:bottom w:val="none" w:sz="0" w:space="0" w:color="auto"/>
        <w:right w:val="none" w:sz="0" w:space="0" w:color="auto"/>
      </w:divBdr>
    </w:div>
    <w:div w:id="1040007717">
      <w:bodyDiv w:val="1"/>
      <w:marLeft w:val="0"/>
      <w:marRight w:val="0"/>
      <w:marTop w:val="0"/>
      <w:marBottom w:val="0"/>
      <w:divBdr>
        <w:top w:val="none" w:sz="0" w:space="0" w:color="auto"/>
        <w:left w:val="none" w:sz="0" w:space="0" w:color="auto"/>
        <w:bottom w:val="none" w:sz="0" w:space="0" w:color="auto"/>
        <w:right w:val="none" w:sz="0" w:space="0" w:color="auto"/>
      </w:divBdr>
    </w:div>
    <w:div w:id="1040084870">
      <w:bodyDiv w:val="1"/>
      <w:marLeft w:val="0"/>
      <w:marRight w:val="0"/>
      <w:marTop w:val="0"/>
      <w:marBottom w:val="0"/>
      <w:divBdr>
        <w:top w:val="none" w:sz="0" w:space="0" w:color="auto"/>
        <w:left w:val="none" w:sz="0" w:space="0" w:color="auto"/>
        <w:bottom w:val="none" w:sz="0" w:space="0" w:color="auto"/>
        <w:right w:val="none" w:sz="0" w:space="0" w:color="auto"/>
      </w:divBdr>
    </w:div>
    <w:div w:id="1040086742">
      <w:bodyDiv w:val="1"/>
      <w:marLeft w:val="0"/>
      <w:marRight w:val="0"/>
      <w:marTop w:val="0"/>
      <w:marBottom w:val="0"/>
      <w:divBdr>
        <w:top w:val="none" w:sz="0" w:space="0" w:color="auto"/>
        <w:left w:val="none" w:sz="0" w:space="0" w:color="auto"/>
        <w:bottom w:val="none" w:sz="0" w:space="0" w:color="auto"/>
        <w:right w:val="none" w:sz="0" w:space="0" w:color="auto"/>
      </w:divBdr>
      <w:divsChild>
        <w:div w:id="49965660">
          <w:marLeft w:val="480"/>
          <w:marRight w:val="0"/>
          <w:marTop w:val="0"/>
          <w:marBottom w:val="0"/>
          <w:divBdr>
            <w:top w:val="none" w:sz="0" w:space="0" w:color="auto"/>
            <w:left w:val="none" w:sz="0" w:space="0" w:color="auto"/>
            <w:bottom w:val="none" w:sz="0" w:space="0" w:color="auto"/>
            <w:right w:val="none" w:sz="0" w:space="0" w:color="auto"/>
          </w:divBdr>
        </w:div>
        <w:div w:id="1100180127">
          <w:marLeft w:val="480"/>
          <w:marRight w:val="0"/>
          <w:marTop w:val="0"/>
          <w:marBottom w:val="0"/>
          <w:divBdr>
            <w:top w:val="none" w:sz="0" w:space="0" w:color="auto"/>
            <w:left w:val="none" w:sz="0" w:space="0" w:color="auto"/>
            <w:bottom w:val="none" w:sz="0" w:space="0" w:color="auto"/>
            <w:right w:val="none" w:sz="0" w:space="0" w:color="auto"/>
          </w:divBdr>
        </w:div>
        <w:div w:id="833716055">
          <w:marLeft w:val="480"/>
          <w:marRight w:val="0"/>
          <w:marTop w:val="0"/>
          <w:marBottom w:val="0"/>
          <w:divBdr>
            <w:top w:val="none" w:sz="0" w:space="0" w:color="auto"/>
            <w:left w:val="none" w:sz="0" w:space="0" w:color="auto"/>
            <w:bottom w:val="none" w:sz="0" w:space="0" w:color="auto"/>
            <w:right w:val="none" w:sz="0" w:space="0" w:color="auto"/>
          </w:divBdr>
        </w:div>
        <w:div w:id="629672661">
          <w:marLeft w:val="480"/>
          <w:marRight w:val="0"/>
          <w:marTop w:val="0"/>
          <w:marBottom w:val="0"/>
          <w:divBdr>
            <w:top w:val="none" w:sz="0" w:space="0" w:color="auto"/>
            <w:left w:val="none" w:sz="0" w:space="0" w:color="auto"/>
            <w:bottom w:val="none" w:sz="0" w:space="0" w:color="auto"/>
            <w:right w:val="none" w:sz="0" w:space="0" w:color="auto"/>
          </w:divBdr>
        </w:div>
        <w:div w:id="136383041">
          <w:marLeft w:val="480"/>
          <w:marRight w:val="0"/>
          <w:marTop w:val="0"/>
          <w:marBottom w:val="0"/>
          <w:divBdr>
            <w:top w:val="none" w:sz="0" w:space="0" w:color="auto"/>
            <w:left w:val="none" w:sz="0" w:space="0" w:color="auto"/>
            <w:bottom w:val="none" w:sz="0" w:space="0" w:color="auto"/>
            <w:right w:val="none" w:sz="0" w:space="0" w:color="auto"/>
          </w:divBdr>
        </w:div>
        <w:div w:id="673580783">
          <w:marLeft w:val="480"/>
          <w:marRight w:val="0"/>
          <w:marTop w:val="0"/>
          <w:marBottom w:val="0"/>
          <w:divBdr>
            <w:top w:val="none" w:sz="0" w:space="0" w:color="auto"/>
            <w:left w:val="none" w:sz="0" w:space="0" w:color="auto"/>
            <w:bottom w:val="none" w:sz="0" w:space="0" w:color="auto"/>
            <w:right w:val="none" w:sz="0" w:space="0" w:color="auto"/>
          </w:divBdr>
        </w:div>
        <w:div w:id="6754415">
          <w:marLeft w:val="480"/>
          <w:marRight w:val="0"/>
          <w:marTop w:val="0"/>
          <w:marBottom w:val="0"/>
          <w:divBdr>
            <w:top w:val="none" w:sz="0" w:space="0" w:color="auto"/>
            <w:left w:val="none" w:sz="0" w:space="0" w:color="auto"/>
            <w:bottom w:val="none" w:sz="0" w:space="0" w:color="auto"/>
            <w:right w:val="none" w:sz="0" w:space="0" w:color="auto"/>
          </w:divBdr>
        </w:div>
        <w:div w:id="1021784102">
          <w:marLeft w:val="480"/>
          <w:marRight w:val="0"/>
          <w:marTop w:val="0"/>
          <w:marBottom w:val="0"/>
          <w:divBdr>
            <w:top w:val="none" w:sz="0" w:space="0" w:color="auto"/>
            <w:left w:val="none" w:sz="0" w:space="0" w:color="auto"/>
            <w:bottom w:val="none" w:sz="0" w:space="0" w:color="auto"/>
            <w:right w:val="none" w:sz="0" w:space="0" w:color="auto"/>
          </w:divBdr>
        </w:div>
        <w:div w:id="790125663">
          <w:marLeft w:val="480"/>
          <w:marRight w:val="0"/>
          <w:marTop w:val="0"/>
          <w:marBottom w:val="0"/>
          <w:divBdr>
            <w:top w:val="none" w:sz="0" w:space="0" w:color="auto"/>
            <w:left w:val="none" w:sz="0" w:space="0" w:color="auto"/>
            <w:bottom w:val="none" w:sz="0" w:space="0" w:color="auto"/>
            <w:right w:val="none" w:sz="0" w:space="0" w:color="auto"/>
          </w:divBdr>
        </w:div>
        <w:div w:id="590702278">
          <w:marLeft w:val="480"/>
          <w:marRight w:val="0"/>
          <w:marTop w:val="0"/>
          <w:marBottom w:val="0"/>
          <w:divBdr>
            <w:top w:val="none" w:sz="0" w:space="0" w:color="auto"/>
            <w:left w:val="none" w:sz="0" w:space="0" w:color="auto"/>
            <w:bottom w:val="none" w:sz="0" w:space="0" w:color="auto"/>
            <w:right w:val="none" w:sz="0" w:space="0" w:color="auto"/>
          </w:divBdr>
        </w:div>
        <w:div w:id="929388546">
          <w:marLeft w:val="480"/>
          <w:marRight w:val="0"/>
          <w:marTop w:val="0"/>
          <w:marBottom w:val="0"/>
          <w:divBdr>
            <w:top w:val="none" w:sz="0" w:space="0" w:color="auto"/>
            <w:left w:val="none" w:sz="0" w:space="0" w:color="auto"/>
            <w:bottom w:val="none" w:sz="0" w:space="0" w:color="auto"/>
            <w:right w:val="none" w:sz="0" w:space="0" w:color="auto"/>
          </w:divBdr>
        </w:div>
        <w:div w:id="2123648660">
          <w:marLeft w:val="480"/>
          <w:marRight w:val="0"/>
          <w:marTop w:val="0"/>
          <w:marBottom w:val="0"/>
          <w:divBdr>
            <w:top w:val="none" w:sz="0" w:space="0" w:color="auto"/>
            <w:left w:val="none" w:sz="0" w:space="0" w:color="auto"/>
            <w:bottom w:val="none" w:sz="0" w:space="0" w:color="auto"/>
            <w:right w:val="none" w:sz="0" w:space="0" w:color="auto"/>
          </w:divBdr>
        </w:div>
        <w:div w:id="1534885365">
          <w:marLeft w:val="480"/>
          <w:marRight w:val="0"/>
          <w:marTop w:val="0"/>
          <w:marBottom w:val="0"/>
          <w:divBdr>
            <w:top w:val="none" w:sz="0" w:space="0" w:color="auto"/>
            <w:left w:val="none" w:sz="0" w:space="0" w:color="auto"/>
            <w:bottom w:val="none" w:sz="0" w:space="0" w:color="auto"/>
            <w:right w:val="none" w:sz="0" w:space="0" w:color="auto"/>
          </w:divBdr>
        </w:div>
        <w:div w:id="1571961937">
          <w:marLeft w:val="480"/>
          <w:marRight w:val="0"/>
          <w:marTop w:val="0"/>
          <w:marBottom w:val="0"/>
          <w:divBdr>
            <w:top w:val="none" w:sz="0" w:space="0" w:color="auto"/>
            <w:left w:val="none" w:sz="0" w:space="0" w:color="auto"/>
            <w:bottom w:val="none" w:sz="0" w:space="0" w:color="auto"/>
            <w:right w:val="none" w:sz="0" w:space="0" w:color="auto"/>
          </w:divBdr>
        </w:div>
        <w:div w:id="839127534">
          <w:marLeft w:val="480"/>
          <w:marRight w:val="0"/>
          <w:marTop w:val="0"/>
          <w:marBottom w:val="0"/>
          <w:divBdr>
            <w:top w:val="none" w:sz="0" w:space="0" w:color="auto"/>
            <w:left w:val="none" w:sz="0" w:space="0" w:color="auto"/>
            <w:bottom w:val="none" w:sz="0" w:space="0" w:color="auto"/>
            <w:right w:val="none" w:sz="0" w:space="0" w:color="auto"/>
          </w:divBdr>
        </w:div>
        <w:div w:id="1149713411">
          <w:marLeft w:val="480"/>
          <w:marRight w:val="0"/>
          <w:marTop w:val="0"/>
          <w:marBottom w:val="0"/>
          <w:divBdr>
            <w:top w:val="none" w:sz="0" w:space="0" w:color="auto"/>
            <w:left w:val="none" w:sz="0" w:space="0" w:color="auto"/>
            <w:bottom w:val="none" w:sz="0" w:space="0" w:color="auto"/>
            <w:right w:val="none" w:sz="0" w:space="0" w:color="auto"/>
          </w:divBdr>
        </w:div>
        <w:div w:id="118037204">
          <w:marLeft w:val="480"/>
          <w:marRight w:val="0"/>
          <w:marTop w:val="0"/>
          <w:marBottom w:val="0"/>
          <w:divBdr>
            <w:top w:val="none" w:sz="0" w:space="0" w:color="auto"/>
            <w:left w:val="none" w:sz="0" w:space="0" w:color="auto"/>
            <w:bottom w:val="none" w:sz="0" w:space="0" w:color="auto"/>
            <w:right w:val="none" w:sz="0" w:space="0" w:color="auto"/>
          </w:divBdr>
        </w:div>
        <w:div w:id="1912110522">
          <w:marLeft w:val="480"/>
          <w:marRight w:val="0"/>
          <w:marTop w:val="0"/>
          <w:marBottom w:val="0"/>
          <w:divBdr>
            <w:top w:val="none" w:sz="0" w:space="0" w:color="auto"/>
            <w:left w:val="none" w:sz="0" w:space="0" w:color="auto"/>
            <w:bottom w:val="none" w:sz="0" w:space="0" w:color="auto"/>
            <w:right w:val="none" w:sz="0" w:space="0" w:color="auto"/>
          </w:divBdr>
        </w:div>
        <w:div w:id="1338725541">
          <w:marLeft w:val="480"/>
          <w:marRight w:val="0"/>
          <w:marTop w:val="0"/>
          <w:marBottom w:val="0"/>
          <w:divBdr>
            <w:top w:val="none" w:sz="0" w:space="0" w:color="auto"/>
            <w:left w:val="none" w:sz="0" w:space="0" w:color="auto"/>
            <w:bottom w:val="none" w:sz="0" w:space="0" w:color="auto"/>
            <w:right w:val="none" w:sz="0" w:space="0" w:color="auto"/>
          </w:divBdr>
        </w:div>
        <w:div w:id="2123718738">
          <w:marLeft w:val="480"/>
          <w:marRight w:val="0"/>
          <w:marTop w:val="0"/>
          <w:marBottom w:val="0"/>
          <w:divBdr>
            <w:top w:val="none" w:sz="0" w:space="0" w:color="auto"/>
            <w:left w:val="none" w:sz="0" w:space="0" w:color="auto"/>
            <w:bottom w:val="none" w:sz="0" w:space="0" w:color="auto"/>
            <w:right w:val="none" w:sz="0" w:space="0" w:color="auto"/>
          </w:divBdr>
        </w:div>
        <w:div w:id="825516615">
          <w:marLeft w:val="480"/>
          <w:marRight w:val="0"/>
          <w:marTop w:val="0"/>
          <w:marBottom w:val="0"/>
          <w:divBdr>
            <w:top w:val="none" w:sz="0" w:space="0" w:color="auto"/>
            <w:left w:val="none" w:sz="0" w:space="0" w:color="auto"/>
            <w:bottom w:val="none" w:sz="0" w:space="0" w:color="auto"/>
            <w:right w:val="none" w:sz="0" w:space="0" w:color="auto"/>
          </w:divBdr>
        </w:div>
        <w:div w:id="537084390">
          <w:marLeft w:val="480"/>
          <w:marRight w:val="0"/>
          <w:marTop w:val="0"/>
          <w:marBottom w:val="0"/>
          <w:divBdr>
            <w:top w:val="none" w:sz="0" w:space="0" w:color="auto"/>
            <w:left w:val="none" w:sz="0" w:space="0" w:color="auto"/>
            <w:bottom w:val="none" w:sz="0" w:space="0" w:color="auto"/>
            <w:right w:val="none" w:sz="0" w:space="0" w:color="auto"/>
          </w:divBdr>
        </w:div>
        <w:div w:id="1531840242">
          <w:marLeft w:val="480"/>
          <w:marRight w:val="0"/>
          <w:marTop w:val="0"/>
          <w:marBottom w:val="0"/>
          <w:divBdr>
            <w:top w:val="none" w:sz="0" w:space="0" w:color="auto"/>
            <w:left w:val="none" w:sz="0" w:space="0" w:color="auto"/>
            <w:bottom w:val="none" w:sz="0" w:space="0" w:color="auto"/>
            <w:right w:val="none" w:sz="0" w:space="0" w:color="auto"/>
          </w:divBdr>
        </w:div>
        <w:div w:id="319387169">
          <w:marLeft w:val="480"/>
          <w:marRight w:val="0"/>
          <w:marTop w:val="0"/>
          <w:marBottom w:val="0"/>
          <w:divBdr>
            <w:top w:val="none" w:sz="0" w:space="0" w:color="auto"/>
            <w:left w:val="none" w:sz="0" w:space="0" w:color="auto"/>
            <w:bottom w:val="none" w:sz="0" w:space="0" w:color="auto"/>
            <w:right w:val="none" w:sz="0" w:space="0" w:color="auto"/>
          </w:divBdr>
        </w:div>
        <w:div w:id="164177278">
          <w:marLeft w:val="480"/>
          <w:marRight w:val="0"/>
          <w:marTop w:val="0"/>
          <w:marBottom w:val="0"/>
          <w:divBdr>
            <w:top w:val="none" w:sz="0" w:space="0" w:color="auto"/>
            <w:left w:val="none" w:sz="0" w:space="0" w:color="auto"/>
            <w:bottom w:val="none" w:sz="0" w:space="0" w:color="auto"/>
            <w:right w:val="none" w:sz="0" w:space="0" w:color="auto"/>
          </w:divBdr>
        </w:div>
        <w:div w:id="149710847">
          <w:marLeft w:val="480"/>
          <w:marRight w:val="0"/>
          <w:marTop w:val="0"/>
          <w:marBottom w:val="0"/>
          <w:divBdr>
            <w:top w:val="none" w:sz="0" w:space="0" w:color="auto"/>
            <w:left w:val="none" w:sz="0" w:space="0" w:color="auto"/>
            <w:bottom w:val="none" w:sz="0" w:space="0" w:color="auto"/>
            <w:right w:val="none" w:sz="0" w:space="0" w:color="auto"/>
          </w:divBdr>
        </w:div>
        <w:div w:id="2013752703">
          <w:marLeft w:val="480"/>
          <w:marRight w:val="0"/>
          <w:marTop w:val="0"/>
          <w:marBottom w:val="0"/>
          <w:divBdr>
            <w:top w:val="none" w:sz="0" w:space="0" w:color="auto"/>
            <w:left w:val="none" w:sz="0" w:space="0" w:color="auto"/>
            <w:bottom w:val="none" w:sz="0" w:space="0" w:color="auto"/>
            <w:right w:val="none" w:sz="0" w:space="0" w:color="auto"/>
          </w:divBdr>
        </w:div>
        <w:div w:id="331690565">
          <w:marLeft w:val="480"/>
          <w:marRight w:val="0"/>
          <w:marTop w:val="0"/>
          <w:marBottom w:val="0"/>
          <w:divBdr>
            <w:top w:val="none" w:sz="0" w:space="0" w:color="auto"/>
            <w:left w:val="none" w:sz="0" w:space="0" w:color="auto"/>
            <w:bottom w:val="none" w:sz="0" w:space="0" w:color="auto"/>
            <w:right w:val="none" w:sz="0" w:space="0" w:color="auto"/>
          </w:divBdr>
        </w:div>
        <w:div w:id="676545341">
          <w:marLeft w:val="480"/>
          <w:marRight w:val="0"/>
          <w:marTop w:val="0"/>
          <w:marBottom w:val="0"/>
          <w:divBdr>
            <w:top w:val="none" w:sz="0" w:space="0" w:color="auto"/>
            <w:left w:val="none" w:sz="0" w:space="0" w:color="auto"/>
            <w:bottom w:val="none" w:sz="0" w:space="0" w:color="auto"/>
            <w:right w:val="none" w:sz="0" w:space="0" w:color="auto"/>
          </w:divBdr>
        </w:div>
        <w:div w:id="1117915781">
          <w:marLeft w:val="480"/>
          <w:marRight w:val="0"/>
          <w:marTop w:val="0"/>
          <w:marBottom w:val="0"/>
          <w:divBdr>
            <w:top w:val="none" w:sz="0" w:space="0" w:color="auto"/>
            <w:left w:val="none" w:sz="0" w:space="0" w:color="auto"/>
            <w:bottom w:val="none" w:sz="0" w:space="0" w:color="auto"/>
            <w:right w:val="none" w:sz="0" w:space="0" w:color="auto"/>
          </w:divBdr>
        </w:div>
        <w:div w:id="911699734">
          <w:marLeft w:val="480"/>
          <w:marRight w:val="0"/>
          <w:marTop w:val="0"/>
          <w:marBottom w:val="0"/>
          <w:divBdr>
            <w:top w:val="none" w:sz="0" w:space="0" w:color="auto"/>
            <w:left w:val="none" w:sz="0" w:space="0" w:color="auto"/>
            <w:bottom w:val="none" w:sz="0" w:space="0" w:color="auto"/>
            <w:right w:val="none" w:sz="0" w:space="0" w:color="auto"/>
          </w:divBdr>
        </w:div>
        <w:div w:id="291450890">
          <w:marLeft w:val="480"/>
          <w:marRight w:val="0"/>
          <w:marTop w:val="0"/>
          <w:marBottom w:val="0"/>
          <w:divBdr>
            <w:top w:val="none" w:sz="0" w:space="0" w:color="auto"/>
            <w:left w:val="none" w:sz="0" w:space="0" w:color="auto"/>
            <w:bottom w:val="none" w:sz="0" w:space="0" w:color="auto"/>
            <w:right w:val="none" w:sz="0" w:space="0" w:color="auto"/>
          </w:divBdr>
        </w:div>
        <w:div w:id="1635139986">
          <w:marLeft w:val="480"/>
          <w:marRight w:val="0"/>
          <w:marTop w:val="0"/>
          <w:marBottom w:val="0"/>
          <w:divBdr>
            <w:top w:val="none" w:sz="0" w:space="0" w:color="auto"/>
            <w:left w:val="none" w:sz="0" w:space="0" w:color="auto"/>
            <w:bottom w:val="none" w:sz="0" w:space="0" w:color="auto"/>
            <w:right w:val="none" w:sz="0" w:space="0" w:color="auto"/>
          </w:divBdr>
        </w:div>
        <w:div w:id="1342927547">
          <w:marLeft w:val="480"/>
          <w:marRight w:val="0"/>
          <w:marTop w:val="0"/>
          <w:marBottom w:val="0"/>
          <w:divBdr>
            <w:top w:val="none" w:sz="0" w:space="0" w:color="auto"/>
            <w:left w:val="none" w:sz="0" w:space="0" w:color="auto"/>
            <w:bottom w:val="none" w:sz="0" w:space="0" w:color="auto"/>
            <w:right w:val="none" w:sz="0" w:space="0" w:color="auto"/>
          </w:divBdr>
        </w:div>
        <w:div w:id="2141143954">
          <w:marLeft w:val="480"/>
          <w:marRight w:val="0"/>
          <w:marTop w:val="0"/>
          <w:marBottom w:val="0"/>
          <w:divBdr>
            <w:top w:val="none" w:sz="0" w:space="0" w:color="auto"/>
            <w:left w:val="none" w:sz="0" w:space="0" w:color="auto"/>
            <w:bottom w:val="none" w:sz="0" w:space="0" w:color="auto"/>
            <w:right w:val="none" w:sz="0" w:space="0" w:color="auto"/>
          </w:divBdr>
        </w:div>
        <w:div w:id="1413115578">
          <w:marLeft w:val="480"/>
          <w:marRight w:val="0"/>
          <w:marTop w:val="0"/>
          <w:marBottom w:val="0"/>
          <w:divBdr>
            <w:top w:val="none" w:sz="0" w:space="0" w:color="auto"/>
            <w:left w:val="none" w:sz="0" w:space="0" w:color="auto"/>
            <w:bottom w:val="none" w:sz="0" w:space="0" w:color="auto"/>
            <w:right w:val="none" w:sz="0" w:space="0" w:color="auto"/>
          </w:divBdr>
        </w:div>
        <w:div w:id="446506112">
          <w:marLeft w:val="480"/>
          <w:marRight w:val="0"/>
          <w:marTop w:val="0"/>
          <w:marBottom w:val="0"/>
          <w:divBdr>
            <w:top w:val="none" w:sz="0" w:space="0" w:color="auto"/>
            <w:left w:val="none" w:sz="0" w:space="0" w:color="auto"/>
            <w:bottom w:val="none" w:sz="0" w:space="0" w:color="auto"/>
            <w:right w:val="none" w:sz="0" w:space="0" w:color="auto"/>
          </w:divBdr>
        </w:div>
        <w:div w:id="1116871842">
          <w:marLeft w:val="480"/>
          <w:marRight w:val="0"/>
          <w:marTop w:val="0"/>
          <w:marBottom w:val="0"/>
          <w:divBdr>
            <w:top w:val="none" w:sz="0" w:space="0" w:color="auto"/>
            <w:left w:val="none" w:sz="0" w:space="0" w:color="auto"/>
            <w:bottom w:val="none" w:sz="0" w:space="0" w:color="auto"/>
            <w:right w:val="none" w:sz="0" w:space="0" w:color="auto"/>
          </w:divBdr>
        </w:div>
        <w:div w:id="152575740">
          <w:marLeft w:val="480"/>
          <w:marRight w:val="0"/>
          <w:marTop w:val="0"/>
          <w:marBottom w:val="0"/>
          <w:divBdr>
            <w:top w:val="none" w:sz="0" w:space="0" w:color="auto"/>
            <w:left w:val="none" w:sz="0" w:space="0" w:color="auto"/>
            <w:bottom w:val="none" w:sz="0" w:space="0" w:color="auto"/>
            <w:right w:val="none" w:sz="0" w:space="0" w:color="auto"/>
          </w:divBdr>
        </w:div>
        <w:div w:id="1635910048">
          <w:marLeft w:val="480"/>
          <w:marRight w:val="0"/>
          <w:marTop w:val="0"/>
          <w:marBottom w:val="0"/>
          <w:divBdr>
            <w:top w:val="none" w:sz="0" w:space="0" w:color="auto"/>
            <w:left w:val="none" w:sz="0" w:space="0" w:color="auto"/>
            <w:bottom w:val="none" w:sz="0" w:space="0" w:color="auto"/>
            <w:right w:val="none" w:sz="0" w:space="0" w:color="auto"/>
          </w:divBdr>
        </w:div>
      </w:divsChild>
    </w:div>
    <w:div w:id="1040086861">
      <w:bodyDiv w:val="1"/>
      <w:marLeft w:val="0"/>
      <w:marRight w:val="0"/>
      <w:marTop w:val="0"/>
      <w:marBottom w:val="0"/>
      <w:divBdr>
        <w:top w:val="none" w:sz="0" w:space="0" w:color="auto"/>
        <w:left w:val="none" w:sz="0" w:space="0" w:color="auto"/>
        <w:bottom w:val="none" w:sz="0" w:space="0" w:color="auto"/>
        <w:right w:val="none" w:sz="0" w:space="0" w:color="auto"/>
      </w:divBdr>
    </w:div>
    <w:div w:id="1040210320">
      <w:bodyDiv w:val="1"/>
      <w:marLeft w:val="0"/>
      <w:marRight w:val="0"/>
      <w:marTop w:val="0"/>
      <w:marBottom w:val="0"/>
      <w:divBdr>
        <w:top w:val="none" w:sz="0" w:space="0" w:color="auto"/>
        <w:left w:val="none" w:sz="0" w:space="0" w:color="auto"/>
        <w:bottom w:val="none" w:sz="0" w:space="0" w:color="auto"/>
        <w:right w:val="none" w:sz="0" w:space="0" w:color="auto"/>
      </w:divBdr>
    </w:div>
    <w:div w:id="1040279190">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0319889">
      <w:bodyDiv w:val="1"/>
      <w:marLeft w:val="0"/>
      <w:marRight w:val="0"/>
      <w:marTop w:val="0"/>
      <w:marBottom w:val="0"/>
      <w:divBdr>
        <w:top w:val="none" w:sz="0" w:space="0" w:color="auto"/>
        <w:left w:val="none" w:sz="0" w:space="0" w:color="auto"/>
        <w:bottom w:val="none" w:sz="0" w:space="0" w:color="auto"/>
        <w:right w:val="none" w:sz="0" w:space="0" w:color="auto"/>
      </w:divBdr>
    </w:div>
    <w:div w:id="1040470192">
      <w:bodyDiv w:val="1"/>
      <w:marLeft w:val="0"/>
      <w:marRight w:val="0"/>
      <w:marTop w:val="0"/>
      <w:marBottom w:val="0"/>
      <w:divBdr>
        <w:top w:val="none" w:sz="0" w:space="0" w:color="auto"/>
        <w:left w:val="none" w:sz="0" w:space="0" w:color="auto"/>
        <w:bottom w:val="none" w:sz="0" w:space="0" w:color="auto"/>
        <w:right w:val="none" w:sz="0" w:space="0" w:color="auto"/>
      </w:divBdr>
    </w:div>
    <w:div w:id="1040669728">
      <w:bodyDiv w:val="1"/>
      <w:marLeft w:val="0"/>
      <w:marRight w:val="0"/>
      <w:marTop w:val="0"/>
      <w:marBottom w:val="0"/>
      <w:divBdr>
        <w:top w:val="none" w:sz="0" w:space="0" w:color="auto"/>
        <w:left w:val="none" w:sz="0" w:space="0" w:color="auto"/>
        <w:bottom w:val="none" w:sz="0" w:space="0" w:color="auto"/>
        <w:right w:val="none" w:sz="0" w:space="0" w:color="auto"/>
      </w:divBdr>
    </w:div>
    <w:div w:id="1040865447">
      <w:bodyDiv w:val="1"/>
      <w:marLeft w:val="0"/>
      <w:marRight w:val="0"/>
      <w:marTop w:val="0"/>
      <w:marBottom w:val="0"/>
      <w:divBdr>
        <w:top w:val="none" w:sz="0" w:space="0" w:color="auto"/>
        <w:left w:val="none" w:sz="0" w:space="0" w:color="auto"/>
        <w:bottom w:val="none" w:sz="0" w:space="0" w:color="auto"/>
        <w:right w:val="none" w:sz="0" w:space="0" w:color="auto"/>
      </w:divBdr>
      <w:divsChild>
        <w:div w:id="620839795">
          <w:marLeft w:val="480"/>
          <w:marRight w:val="0"/>
          <w:marTop w:val="0"/>
          <w:marBottom w:val="0"/>
          <w:divBdr>
            <w:top w:val="none" w:sz="0" w:space="0" w:color="auto"/>
            <w:left w:val="none" w:sz="0" w:space="0" w:color="auto"/>
            <w:bottom w:val="none" w:sz="0" w:space="0" w:color="auto"/>
            <w:right w:val="none" w:sz="0" w:space="0" w:color="auto"/>
          </w:divBdr>
        </w:div>
        <w:div w:id="1009140842">
          <w:marLeft w:val="480"/>
          <w:marRight w:val="0"/>
          <w:marTop w:val="0"/>
          <w:marBottom w:val="0"/>
          <w:divBdr>
            <w:top w:val="none" w:sz="0" w:space="0" w:color="auto"/>
            <w:left w:val="none" w:sz="0" w:space="0" w:color="auto"/>
            <w:bottom w:val="none" w:sz="0" w:space="0" w:color="auto"/>
            <w:right w:val="none" w:sz="0" w:space="0" w:color="auto"/>
          </w:divBdr>
        </w:div>
        <w:div w:id="1871603940">
          <w:marLeft w:val="480"/>
          <w:marRight w:val="0"/>
          <w:marTop w:val="0"/>
          <w:marBottom w:val="0"/>
          <w:divBdr>
            <w:top w:val="none" w:sz="0" w:space="0" w:color="auto"/>
            <w:left w:val="none" w:sz="0" w:space="0" w:color="auto"/>
            <w:bottom w:val="none" w:sz="0" w:space="0" w:color="auto"/>
            <w:right w:val="none" w:sz="0" w:space="0" w:color="auto"/>
          </w:divBdr>
        </w:div>
        <w:div w:id="950748738">
          <w:marLeft w:val="480"/>
          <w:marRight w:val="0"/>
          <w:marTop w:val="0"/>
          <w:marBottom w:val="0"/>
          <w:divBdr>
            <w:top w:val="none" w:sz="0" w:space="0" w:color="auto"/>
            <w:left w:val="none" w:sz="0" w:space="0" w:color="auto"/>
            <w:bottom w:val="none" w:sz="0" w:space="0" w:color="auto"/>
            <w:right w:val="none" w:sz="0" w:space="0" w:color="auto"/>
          </w:divBdr>
        </w:div>
        <w:div w:id="864097731">
          <w:marLeft w:val="480"/>
          <w:marRight w:val="0"/>
          <w:marTop w:val="0"/>
          <w:marBottom w:val="0"/>
          <w:divBdr>
            <w:top w:val="none" w:sz="0" w:space="0" w:color="auto"/>
            <w:left w:val="none" w:sz="0" w:space="0" w:color="auto"/>
            <w:bottom w:val="none" w:sz="0" w:space="0" w:color="auto"/>
            <w:right w:val="none" w:sz="0" w:space="0" w:color="auto"/>
          </w:divBdr>
        </w:div>
        <w:div w:id="1103959251">
          <w:marLeft w:val="480"/>
          <w:marRight w:val="0"/>
          <w:marTop w:val="0"/>
          <w:marBottom w:val="0"/>
          <w:divBdr>
            <w:top w:val="none" w:sz="0" w:space="0" w:color="auto"/>
            <w:left w:val="none" w:sz="0" w:space="0" w:color="auto"/>
            <w:bottom w:val="none" w:sz="0" w:space="0" w:color="auto"/>
            <w:right w:val="none" w:sz="0" w:space="0" w:color="auto"/>
          </w:divBdr>
        </w:div>
        <w:div w:id="414592313">
          <w:marLeft w:val="480"/>
          <w:marRight w:val="0"/>
          <w:marTop w:val="0"/>
          <w:marBottom w:val="0"/>
          <w:divBdr>
            <w:top w:val="none" w:sz="0" w:space="0" w:color="auto"/>
            <w:left w:val="none" w:sz="0" w:space="0" w:color="auto"/>
            <w:bottom w:val="none" w:sz="0" w:space="0" w:color="auto"/>
            <w:right w:val="none" w:sz="0" w:space="0" w:color="auto"/>
          </w:divBdr>
        </w:div>
        <w:div w:id="810681656">
          <w:marLeft w:val="480"/>
          <w:marRight w:val="0"/>
          <w:marTop w:val="0"/>
          <w:marBottom w:val="0"/>
          <w:divBdr>
            <w:top w:val="none" w:sz="0" w:space="0" w:color="auto"/>
            <w:left w:val="none" w:sz="0" w:space="0" w:color="auto"/>
            <w:bottom w:val="none" w:sz="0" w:space="0" w:color="auto"/>
            <w:right w:val="none" w:sz="0" w:space="0" w:color="auto"/>
          </w:divBdr>
        </w:div>
        <w:div w:id="2129348515">
          <w:marLeft w:val="480"/>
          <w:marRight w:val="0"/>
          <w:marTop w:val="0"/>
          <w:marBottom w:val="0"/>
          <w:divBdr>
            <w:top w:val="none" w:sz="0" w:space="0" w:color="auto"/>
            <w:left w:val="none" w:sz="0" w:space="0" w:color="auto"/>
            <w:bottom w:val="none" w:sz="0" w:space="0" w:color="auto"/>
            <w:right w:val="none" w:sz="0" w:space="0" w:color="auto"/>
          </w:divBdr>
        </w:div>
        <w:div w:id="1830560655">
          <w:marLeft w:val="480"/>
          <w:marRight w:val="0"/>
          <w:marTop w:val="0"/>
          <w:marBottom w:val="0"/>
          <w:divBdr>
            <w:top w:val="none" w:sz="0" w:space="0" w:color="auto"/>
            <w:left w:val="none" w:sz="0" w:space="0" w:color="auto"/>
            <w:bottom w:val="none" w:sz="0" w:space="0" w:color="auto"/>
            <w:right w:val="none" w:sz="0" w:space="0" w:color="auto"/>
          </w:divBdr>
        </w:div>
        <w:div w:id="548961709">
          <w:marLeft w:val="480"/>
          <w:marRight w:val="0"/>
          <w:marTop w:val="0"/>
          <w:marBottom w:val="0"/>
          <w:divBdr>
            <w:top w:val="none" w:sz="0" w:space="0" w:color="auto"/>
            <w:left w:val="none" w:sz="0" w:space="0" w:color="auto"/>
            <w:bottom w:val="none" w:sz="0" w:space="0" w:color="auto"/>
            <w:right w:val="none" w:sz="0" w:space="0" w:color="auto"/>
          </w:divBdr>
        </w:div>
        <w:div w:id="1982465721">
          <w:marLeft w:val="480"/>
          <w:marRight w:val="0"/>
          <w:marTop w:val="0"/>
          <w:marBottom w:val="0"/>
          <w:divBdr>
            <w:top w:val="none" w:sz="0" w:space="0" w:color="auto"/>
            <w:left w:val="none" w:sz="0" w:space="0" w:color="auto"/>
            <w:bottom w:val="none" w:sz="0" w:space="0" w:color="auto"/>
            <w:right w:val="none" w:sz="0" w:space="0" w:color="auto"/>
          </w:divBdr>
        </w:div>
        <w:div w:id="1894192717">
          <w:marLeft w:val="480"/>
          <w:marRight w:val="0"/>
          <w:marTop w:val="0"/>
          <w:marBottom w:val="0"/>
          <w:divBdr>
            <w:top w:val="none" w:sz="0" w:space="0" w:color="auto"/>
            <w:left w:val="none" w:sz="0" w:space="0" w:color="auto"/>
            <w:bottom w:val="none" w:sz="0" w:space="0" w:color="auto"/>
            <w:right w:val="none" w:sz="0" w:space="0" w:color="auto"/>
          </w:divBdr>
        </w:div>
        <w:div w:id="602998738">
          <w:marLeft w:val="480"/>
          <w:marRight w:val="0"/>
          <w:marTop w:val="0"/>
          <w:marBottom w:val="0"/>
          <w:divBdr>
            <w:top w:val="none" w:sz="0" w:space="0" w:color="auto"/>
            <w:left w:val="none" w:sz="0" w:space="0" w:color="auto"/>
            <w:bottom w:val="none" w:sz="0" w:space="0" w:color="auto"/>
            <w:right w:val="none" w:sz="0" w:space="0" w:color="auto"/>
          </w:divBdr>
        </w:div>
        <w:div w:id="977341627">
          <w:marLeft w:val="480"/>
          <w:marRight w:val="0"/>
          <w:marTop w:val="0"/>
          <w:marBottom w:val="0"/>
          <w:divBdr>
            <w:top w:val="none" w:sz="0" w:space="0" w:color="auto"/>
            <w:left w:val="none" w:sz="0" w:space="0" w:color="auto"/>
            <w:bottom w:val="none" w:sz="0" w:space="0" w:color="auto"/>
            <w:right w:val="none" w:sz="0" w:space="0" w:color="auto"/>
          </w:divBdr>
        </w:div>
        <w:div w:id="1478259015">
          <w:marLeft w:val="480"/>
          <w:marRight w:val="0"/>
          <w:marTop w:val="0"/>
          <w:marBottom w:val="0"/>
          <w:divBdr>
            <w:top w:val="none" w:sz="0" w:space="0" w:color="auto"/>
            <w:left w:val="none" w:sz="0" w:space="0" w:color="auto"/>
            <w:bottom w:val="none" w:sz="0" w:space="0" w:color="auto"/>
            <w:right w:val="none" w:sz="0" w:space="0" w:color="auto"/>
          </w:divBdr>
        </w:div>
        <w:div w:id="2069767943">
          <w:marLeft w:val="480"/>
          <w:marRight w:val="0"/>
          <w:marTop w:val="0"/>
          <w:marBottom w:val="0"/>
          <w:divBdr>
            <w:top w:val="none" w:sz="0" w:space="0" w:color="auto"/>
            <w:left w:val="none" w:sz="0" w:space="0" w:color="auto"/>
            <w:bottom w:val="none" w:sz="0" w:space="0" w:color="auto"/>
            <w:right w:val="none" w:sz="0" w:space="0" w:color="auto"/>
          </w:divBdr>
        </w:div>
        <w:div w:id="1288007514">
          <w:marLeft w:val="480"/>
          <w:marRight w:val="0"/>
          <w:marTop w:val="0"/>
          <w:marBottom w:val="0"/>
          <w:divBdr>
            <w:top w:val="none" w:sz="0" w:space="0" w:color="auto"/>
            <w:left w:val="none" w:sz="0" w:space="0" w:color="auto"/>
            <w:bottom w:val="none" w:sz="0" w:space="0" w:color="auto"/>
            <w:right w:val="none" w:sz="0" w:space="0" w:color="auto"/>
          </w:divBdr>
        </w:div>
        <w:div w:id="1231380562">
          <w:marLeft w:val="480"/>
          <w:marRight w:val="0"/>
          <w:marTop w:val="0"/>
          <w:marBottom w:val="0"/>
          <w:divBdr>
            <w:top w:val="none" w:sz="0" w:space="0" w:color="auto"/>
            <w:left w:val="none" w:sz="0" w:space="0" w:color="auto"/>
            <w:bottom w:val="none" w:sz="0" w:space="0" w:color="auto"/>
            <w:right w:val="none" w:sz="0" w:space="0" w:color="auto"/>
          </w:divBdr>
        </w:div>
        <w:div w:id="550382134">
          <w:marLeft w:val="480"/>
          <w:marRight w:val="0"/>
          <w:marTop w:val="0"/>
          <w:marBottom w:val="0"/>
          <w:divBdr>
            <w:top w:val="none" w:sz="0" w:space="0" w:color="auto"/>
            <w:left w:val="none" w:sz="0" w:space="0" w:color="auto"/>
            <w:bottom w:val="none" w:sz="0" w:space="0" w:color="auto"/>
            <w:right w:val="none" w:sz="0" w:space="0" w:color="auto"/>
          </w:divBdr>
        </w:div>
        <w:div w:id="189806190">
          <w:marLeft w:val="480"/>
          <w:marRight w:val="0"/>
          <w:marTop w:val="0"/>
          <w:marBottom w:val="0"/>
          <w:divBdr>
            <w:top w:val="none" w:sz="0" w:space="0" w:color="auto"/>
            <w:left w:val="none" w:sz="0" w:space="0" w:color="auto"/>
            <w:bottom w:val="none" w:sz="0" w:space="0" w:color="auto"/>
            <w:right w:val="none" w:sz="0" w:space="0" w:color="auto"/>
          </w:divBdr>
        </w:div>
      </w:divsChild>
    </w:div>
    <w:div w:id="1040975949">
      <w:bodyDiv w:val="1"/>
      <w:marLeft w:val="0"/>
      <w:marRight w:val="0"/>
      <w:marTop w:val="0"/>
      <w:marBottom w:val="0"/>
      <w:divBdr>
        <w:top w:val="none" w:sz="0" w:space="0" w:color="auto"/>
        <w:left w:val="none" w:sz="0" w:space="0" w:color="auto"/>
        <w:bottom w:val="none" w:sz="0" w:space="0" w:color="auto"/>
        <w:right w:val="none" w:sz="0" w:space="0" w:color="auto"/>
      </w:divBdr>
    </w:div>
    <w:div w:id="1041056968">
      <w:bodyDiv w:val="1"/>
      <w:marLeft w:val="0"/>
      <w:marRight w:val="0"/>
      <w:marTop w:val="0"/>
      <w:marBottom w:val="0"/>
      <w:divBdr>
        <w:top w:val="none" w:sz="0" w:space="0" w:color="auto"/>
        <w:left w:val="none" w:sz="0" w:space="0" w:color="auto"/>
        <w:bottom w:val="none" w:sz="0" w:space="0" w:color="auto"/>
        <w:right w:val="none" w:sz="0" w:space="0" w:color="auto"/>
      </w:divBdr>
    </w:div>
    <w:div w:id="1041321756">
      <w:bodyDiv w:val="1"/>
      <w:marLeft w:val="0"/>
      <w:marRight w:val="0"/>
      <w:marTop w:val="0"/>
      <w:marBottom w:val="0"/>
      <w:divBdr>
        <w:top w:val="none" w:sz="0" w:space="0" w:color="auto"/>
        <w:left w:val="none" w:sz="0" w:space="0" w:color="auto"/>
        <w:bottom w:val="none" w:sz="0" w:space="0" w:color="auto"/>
        <w:right w:val="none" w:sz="0" w:space="0" w:color="auto"/>
      </w:divBdr>
    </w:div>
    <w:div w:id="1041323621">
      <w:bodyDiv w:val="1"/>
      <w:marLeft w:val="0"/>
      <w:marRight w:val="0"/>
      <w:marTop w:val="0"/>
      <w:marBottom w:val="0"/>
      <w:divBdr>
        <w:top w:val="none" w:sz="0" w:space="0" w:color="auto"/>
        <w:left w:val="none" w:sz="0" w:space="0" w:color="auto"/>
        <w:bottom w:val="none" w:sz="0" w:space="0" w:color="auto"/>
        <w:right w:val="none" w:sz="0" w:space="0" w:color="auto"/>
      </w:divBdr>
    </w:div>
    <w:div w:id="1041324969">
      <w:bodyDiv w:val="1"/>
      <w:marLeft w:val="0"/>
      <w:marRight w:val="0"/>
      <w:marTop w:val="0"/>
      <w:marBottom w:val="0"/>
      <w:divBdr>
        <w:top w:val="none" w:sz="0" w:space="0" w:color="auto"/>
        <w:left w:val="none" w:sz="0" w:space="0" w:color="auto"/>
        <w:bottom w:val="none" w:sz="0" w:space="0" w:color="auto"/>
        <w:right w:val="none" w:sz="0" w:space="0" w:color="auto"/>
      </w:divBdr>
    </w:div>
    <w:div w:id="1041594112">
      <w:bodyDiv w:val="1"/>
      <w:marLeft w:val="0"/>
      <w:marRight w:val="0"/>
      <w:marTop w:val="0"/>
      <w:marBottom w:val="0"/>
      <w:divBdr>
        <w:top w:val="none" w:sz="0" w:space="0" w:color="auto"/>
        <w:left w:val="none" w:sz="0" w:space="0" w:color="auto"/>
        <w:bottom w:val="none" w:sz="0" w:space="0" w:color="auto"/>
        <w:right w:val="none" w:sz="0" w:space="0" w:color="auto"/>
      </w:divBdr>
    </w:div>
    <w:div w:id="1041785295">
      <w:bodyDiv w:val="1"/>
      <w:marLeft w:val="0"/>
      <w:marRight w:val="0"/>
      <w:marTop w:val="0"/>
      <w:marBottom w:val="0"/>
      <w:divBdr>
        <w:top w:val="none" w:sz="0" w:space="0" w:color="auto"/>
        <w:left w:val="none" w:sz="0" w:space="0" w:color="auto"/>
        <w:bottom w:val="none" w:sz="0" w:space="0" w:color="auto"/>
        <w:right w:val="none" w:sz="0" w:space="0" w:color="auto"/>
      </w:divBdr>
    </w:div>
    <w:div w:id="1042171468">
      <w:bodyDiv w:val="1"/>
      <w:marLeft w:val="0"/>
      <w:marRight w:val="0"/>
      <w:marTop w:val="0"/>
      <w:marBottom w:val="0"/>
      <w:divBdr>
        <w:top w:val="none" w:sz="0" w:space="0" w:color="auto"/>
        <w:left w:val="none" w:sz="0" w:space="0" w:color="auto"/>
        <w:bottom w:val="none" w:sz="0" w:space="0" w:color="auto"/>
        <w:right w:val="none" w:sz="0" w:space="0" w:color="auto"/>
      </w:divBdr>
    </w:div>
    <w:div w:id="1042241936">
      <w:bodyDiv w:val="1"/>
      <w:marLeft w:val="0"/>
      <w:marRight w:val="0"/>
      <w:marTop w:val="0"/>
      <w:marBottom w:val="0"/>
      <w:divBdr>
        <w:top w:val="none" w:sz="0" w:space="0" w:color="auto"/>
        <w:left w:val="none" w:sz="0" w:space="0" w:color="auto"/>
        <w:bottom w:val="none" w:sz="0" w:space="0" w:color="auto"/>
        <w:right w:val="none" w:sz="0" w:space="0" w:color="auto"/>
      </w:divBdr>
    </w:div>
    <w:div w:id="1042364600">
      <w:bodyDiv w:val="1"/>
      <w:marLeft w:val="0"/>
      <w:marRight w:val="0"/>
      <w:marTop w:val="0"/>
      <w:marBottom w:val="0"/>
      <w:divBdr>
        <w:top w:val="none" w:sz="0" w:space="0" w:color="auto"/>
        <w:left w:val="none" w:sz="0" w:space="0" w:color="auto"/>
        <w:bottom w:val="none" w:sz="0" w:space="0" w:color="auto"/>
        <w:right w:val="none" w:sz="0" w:space="0" w:color="auto"/>
      </w:divBdr>
    </w:div>
    <w:div w:id="1042636714">
      <w:bodyDiv w:val="1"/>
      <w:marLeft w:val="0"/>
      <w:marRight w:val="0"/>
      <w:marTop w:val="0"/>
      <w:marBottom w:val="0"/>
      <w:divBdr>
        <w:top w:val="none" w:sz="0" w:space="0" w:color="auto"/>
        <w:left w:val="none" w:sz="0" w:space="0" w:color="auto"/>
        <w:bottom w:val="none" w:sz="0" w:space="0" w:color="auto"/>
        <w:right w:val="none" w:sz="0" w:space="0" w:color="auto"/>
      </w:divBdr>
    </w:div>
    <w:div w:id="1042825257">
      <w:bodyDiv w:val="1"/>
      <w:marLeft w:val="0"/>
      <w:marRight w:val="0"/>
      <w:marTop w:val="0"/>
      <w:marBottom w:val="0"/>
      <w:divBdr>
        <w:top w:val="none" w:sz="0" w:space="0" w:color="auto"/>
        <w:left w:val="none" w:sz="0" w:space="0" w:color="auto"/>
        <w:bottom w:val="none" w:sz="0" w:space="0" w:color="auto"/>
        <w:right w:val="none" w:sz="0" w:space="0" w:color="auto"/>
      </w:divBdr>
    </w:div>
    <w:div w:id="1042944624">
      <w:bodyDiv w:val="1"/>
      <w:marLeft w:val="0"/>
      <w:marRight w:val="0"/>
      <w:marTop w:val="0"/>
      <w:marBottom w:val="0"/>
      <w:divBdr>
        <w:top w:val="none" w:sz="0" w:space="0" w:color="auto"/>
        <w:left w:val="none" w:sz="0" w:space="0" w:color="auto"/>
        <w:bottom w:val="none" w:sz="0" w:space="0" w:color="auto"/>
        <w:right w:val="none" w:sz="0" w:space="0" w:color="auto"/>
      </w:divBdr>
    </w:div>
    <w:div w:id="1043138104">
      <w:bodyDiv w:val="1"/>
      <w:marLeft w:val="0"/>
      <w:marRight w:val="0"/>
      <w:marTop w:val="0"/>
      <w:marBottom w:val="0"/>
      <w:divBdr>
        <w:top w:val="none" w:sz="0" w:space="0" w:color="auto"/>
        <w:left w:val="none" w:sz="0" w:space="0" w:color="auto"/>
        <w:bottom w:val="none" w:sz="0" w:space="0" w:color="auto"/>
        <w:right w:val="none" w:sz="0" w:space="0" w:color="auto"/>
      </w:divBdr>
    </w:div>
    <w:div w:id="1043140553">
      <w:bodyDiv w:val="1"/>
      <w:marLeft w:val="0"/>
      <w:marRight w:val="0"/>
      <w:marTop w:val="0"/>
      <w:marBottom w:val="0"/>
      <w:divBdr>
        <w:top w:val="none" w:sz="0" w:space="0" w:color="auto"/>
        <w:left w:val="none" w:sz="0" w:space="0" w:color="auto"/>
        <w:bottom w:val="none" w:sz="0" w:space="0" w:color="auto"/>
        <w:right w:val="none" w:sz="0" w:space="0" w:color="auto"/>
      </w:divBdr>
    </w:div>
    <w:div w:id="1043405675">
      <w:bodyDiv w:val="1"/>
      <w:marLeft w:val="0"/>
      <w:marRight w:val="0"/>
      <w:marTop w:val="0"/>
      <w:marBottom w:val="0"/>
      <w:divBdr>
        <w:top w:val="none" w:sz="0" w:space="0" w:color="auto"/>
        <w:left w:val="none" w:sz="0" w:space="0" w:color="auto"/>
        <w:bottom w:val="none" w:sz="0" w:space="0" w:color="auto"/>
        <w:right w:val="none" w:sz="0" w:space="0" w:color="auto"/>
      </w:divBdr>
    </w:div>
    <w:div w:id="1043946388">
      <w:bodyDiv w:val="1"/>
      <w:marLeft w:val="0"/>
      <w:marRight w:val="0"/>
      <w:marTop w:val="0"/>
      <w:marBottom w:val="0"/>
      <w:divBdr>
        <w:top w:val="none" w:sz="0" w:space="0" w:color="auto"/>
        <w:left w:val="none" w:sz="0" w:space="0" w:color="auto"/>
        <w:bottom w:val="none" w:sz="0" w:space="0" w:color="auto"/>
        <w:right w:val="none" w:sz="0" w:space="0" w:color="auto"/>
      </w:divBdr>
    </w:div>
    <w:div w:id="1044017188">
      <w:bodyDiv w:val="1"/>
      <w:marLeft w:val="0"/>
      <w:marRight w:val="0"/>
      <w:marTop w:val="0"/>
      <w:marBottom w:val="0"/>
      <w:divBdr>
        <w:top w:val="none" w:sz="0" w:space="0" w:color="auto"/>
        <w:left w:val="none" w:sz="0" w:space="0" w:color="auto"/>
        <w:bottom w:val="none" w:sz="0" w:space="0" w:color="auto"/>
        <w:right w:val="none" w:sz="0" w:space="0" w:color="auto"/>
      </w:divBdr>
    </w:div>
    <w:div w:id="1044017651">
      <w:bodyDiv w:val="1"/>
      <w:marLeft w:val="0"/>
      <w:marRight w:val="0"/>
      <w:marTop w:val="0"/>
      <w:marBottom w:val="0"/>
      <w:divBdr>
        <w:top w:val="none" w:sz="0" w:space="0" w:color="auto"/>
        <w:left w:val="none" w:sz="0" w:space="0" w:color="auto"/>
        <w:bottom w:val="none" w:sz="0" w:space="0" w:color="auto"/>
        <w:right w:val="none" w:sz="0" w:space="0" w:color="auto"/>
      </w:divBdr>
    </w:div>
    <w:div w:id="1044061489">
      <w:bodyDiv w:val="1"/>
      <w:marLeft w:val="0"/>
      <w:marRight w:val="0"/>
      <w:marTop w:val="0"/>
      <w:marBottom w:val="0"/>
      <w:divBdr>
        <w:top w:val="none" w:sz="0" w:space="0" w:color="auto"/>
        <w:left w:val="none" w:sz="0" w:space="0" w:color="auto"/>
        <w:bottom w:val="none" w:sz="0" w:space="0" w:color="auto"/>
        <w:right w:val="none" w:sz="0" w:space="0" w:color="auto"/>
      </w:divBdr>
    </w:div>
    <w:div w:id="1044062500">
      <w:bodyDiv w:val="1"/>
      <w:marLeft w:val="0"/>
      <w:marRight w:val="0"/>
      <w:marTop w:val="0"/>
      <w:marBottom w:val="0"/>
      <w:divBdr>
        <w:top w:val="none" w:sz="0" w:space="0" w:color="auto"/>
        <w:left w:val="none" w:sz="0" w:space="0" w:color="auto"/>
        <w:bottom w:val="none" w:sz="0" w:space="0" w:color="auto"/>
        <w:right w:val="none" w:sz="0" w:space="0" w:color="auto"/>
      </w:divBdr>
    </w:div>
    <w:div w:id="1044134264">
      <w:bodyDiv w:val="1"/>
      <w:marLeft w:val="0"/>
      <w:marRight w:val="0"/>
      <w:marTop w:val="0"/>
      <w:marBottom w:val="0"/>
      <w:divBdr>
        <w:top w:val="none" w:sz="0" w:space="0" w:color="auto"/>
        <w:left w:val="none" w:sz="0" w:space="0" w:color="auto"/>
        <w:bottom w:val="none" w:sz="0" w:space="0" w:color="auto"/>
        <w:right w:val="none" w:sz="0" w:space="0" w:color="auto"/>
      </w:divBdr>
    </w:div>
    <w:div w:id="1044252547">
      <w:bodyDiv w:val="1"/>
      <w:marLeft w:val="0"/>
      <w:marRight w:val="0"/>
      <w:marTop w:val="0"/>
      <w:marBottom w:val="0"/>
      <w:divBdr>
        <w:top w:val="none" w:sz="0" w:space="0" w:color="auto"/>
        <w:left w:val="none" w:sz="0" w:space="0" w:color="auto"/>
        <w:bottom w:val="none" w:sz="0" w:space="0" w:color="auto"/>
        <w:right w:val="none" w:sz="0" w:space="0" w:color="auto"/>
      </w:divBdr>
    </w:div>
    <w:div w:id="1044330799">
      <w:bodyDiv w:val="1"/>
      <w:marLeft w:val="0"/>
      <w:marRight w:val="0"/>
      <w:marTop w:val="0"/>
      <w:marBottom w:val="0"/>
      <w:divBdr>
        <w:top w:val="none" w:sz="0" w:space="0" w:color="auto"/>
        <w:left w:val="none" w:sz="0" w:space="0" w:color="auto"/>
        <w:bottom w:val="none" w:sz="0" w:space="0" w:color="auto"/>
        <w:right w:val="none" w:sz="0" w:space="0" w:color="auto"/>
      </w:divBdr>
      <w:divsChild>
        <w:div w:id="594702946">
          <w:marLeft w:val="480"/>
          <w:marRight w:val="0"/>
          <w:marTop w:val="0"/>
          <w:marBottom w:val="0"/>
          <w:divBdr>
            <w:top w:val="none" w:sz="0" w:space="0" w:color="auto"/>
            <w:left w:val="none" w:sz="0" w:space="0" w:color="auto"/>
            <w:bottom w:val="none" w:sz="0" w:space="0" w:color="auto"/>
            <w:right w:val="none" w:sz="0" w:space="0" w:color="auto"/>
          </w:divBdr>
        </w:div>
        <w:div w:id="824705333">
          <w:marLeft w:val="480"/>
          <w:marRight w:val="0"/>
          <w:marTop w:val="0"/>
          <w:marBottom w:val="0"/>
          <w:divBdr>
            <w:top w:val="none" w:sz="0" w:space="0" w:color="auto"/>
            <w:left w:val="none" w:sz="0" w:space="0" w:color="auto"/>
            <w:bottom w:val="none" w:sz="0" w:space="0" w:color="auto"/>
            <w:right w:val="none" w:sz="0" w:space="0" w:color="auto"/>
          </w:divBdr>
        </w:div>
        <w:div w:id="795219873">
          <w:marLeft w:val="480"/>
          <w:marRight w:val="0"/>
          <w:marTop w:val="0"/>
          <w:marBottom w:val="0"/>
          <w:divBdr>
            <w:top w:val="none" w:sz="0" w:space="0" w:color="auto"/>
            <w:left w:val="none" w:sz="0" w:space="0" w:color="auto"/>
            <w:bottom w:val="none" w:sz="0" w:space="0" w:color="auto"/>
            <w:right w:val="none" w:sz="0" w:space="0" w:color="auto"/>
          </w:divBdr>
        </w:div>
        <w:div w:id="1100566006">
          <w:marLeft w:val="480"/>
          <w:marRight w:val="0"/>
          <w:marTop w:val="0"/>
          <w:marBottom w:val="0"/>
          <w:divBdr>
            <w:top w:val="none" w:sz="0" w:space="0" w:color="auto"/>
            <w:left w:val="none" w:sz="0" w:space="0" w:color="auto"/>
            <w:bottom w:val="none" w:sz="0" w:space="0" w:color="auto"/>
            <w:right w:val="none" w:sz="0" w:space="0" w:color="auto"/>
          </w:divBdr>
        </w:div>
        <w:div w:id="1965690813">
          <w:marLeft w:val="480"/>
          <w:marRight w:val="0"/>
          <w:marTop w:val="0"/>
          <w:marBottom w:val="0"/>
          <w:divBdr>
            <w:top w:val="none" w:sz="0" w:space="0" w:color="auto"/>
            <w:left w:val="none" w:sz="0" w:space="0" w:color="auto"/>
            <w:bottom w:val="none" w:sz="0" w:space="0" w:color="auto"/>
            <w:right w:val="none" w:sz="0" w:space="0" w:color="auto"/>
          </w:divBdr>
        </w:div>
        <w:div w:id="753934664">
          <w:marLeft w:val="480"/>
          <w:marRight w:val="0"/>
          <w:marTop w:val="0"/>
          <w:marBottom w:val="0"/>
          <w:divBdr>
            <w:top w:val="none" w:sz="0" w:space="0" w:color="auto"/>
            <w:left w:val="none" w:sz="0" w:space="0" w:color="auto"/>
            <w:bottom w:val="none" w:sz="0" w:space="0" w:color="auto"/>
            <w:right w:val="none" w:sz="0" w:space="0" w:color="auto"/>
          </w:divBdr>
        </w:div>
        <w:div w:id="910389278">
          <w:marLeft w:val="480"/>
          <w:marRight w:val="0"/>
          <w:marTop w:val="0"/>
          <w:marBottom w:val="0"/>
          <w:divBdr>
            <w:top w:val="none" w:sz="0" w:space="0" w:color="auto"/>
            <w:left w:val="none" w:sz="0" w:space="0" w:color="auto"/>
            <w:bottom w:val="none" w:sz="0" w:space="0" w:color="auto"/>
            <w:right w:val="none" w:sz="0" w:space="0" w:color="auto"/>
          </w:divBdr>
        </w:div>
        <w:div w:id="1186677421">
          <w:marLeft w:val="480"/>
          <w:marRight w:val="0"/>
          <w:marTop w:val="0"/>
          <w:marBottom w:val="0"/>
          <w:divBdr>
            <w:top w:val="none" w:sz="0" w:space="0" w:color="auto"/>
            <w:left w:val="none" w:sz="0" w:space="0" w:color="auto"/>
            <w:bottom w:val="none" w:sz="0" w:space="0" w:color="auto"/>
            <w:right w:val="none" w:sz="0" w:space="0" w:color="auto"/>
          </w:divBdr>
        </w:div>
        <w:div w:id="1092315908">
          <w:marLeft w:val="480"/>
          <w:marRight w:val="0"/>
          <w:marTop w:val="0"/>
          <w:marBottom w:val="0"/>
          <w:divBdr>
            <w:top w:val="none" w:sz="0" w:space="0" w:color="auto"/>
            <w:left w:val="none" w:sz="0" w:space="0" w:color="auto"/>
            <w:bottom w:val="none" w:sz="0" w:space="0" w:color="auto"/>
            <w:right w:val="none" w:sz="0" w:space="0" w:color="auto"/>
          </w:divBdr>
        </w:div>
        <w:div w:id="1583636675">
          <w:marLeft w:val="480"/>
          <w:marRight w:val="0"/>
          <w:marTop w:val="0"/>
          <w:marBottom w:val="0"/>
          <w:divBdr>
            <w:top w:val="none" w:sz="0" w:space="0" w:color="auto"/>
            <w:left w:val="none" w:sz="0" w:space="0" w:color="auto"/>
            <w:bottom w:val="none" w:sz="0" w:space="0" w:color="auto"/>
            <w:right w:val="none" w:sz="0" w:space="0" w:color="auto"/>
          </w:divBdr>
        </w:div>
        <w:div w:id="829293728">
          <w:marLeft w:val="480"/>
          <w:marRight w:val="0"/>
          <w:marTop w:val="0"/>
          <w:marBottom w:val="0"/>
          <w:divBdr>
            <w:top w:val="none" w:sz="0" w:space="0" w:color="auto"/>
            <w:left w:val="none" w:sz="0" w:space="0" w:color="auto"/>
            <w:bottom w:val="none" w:sz="0" w:space="0" w:color="auto"/>
            <w:right w:val="none" w:sz="0" w:space="0" w:color="auto"/>
          </w:divBdr>
        </w:div>
        <w:div w:id="536431939">
          <w:marLeft w:val="480"/>
          <w:marRight w:val="0"/>
          <w:marTop w:val="0"/>
          <w:marBottom w:val="0"/>
          <w:divBdr>
            <w:top w:val="none" w:sz="0" w:space="0" w:color="auto"/>
            <w:left w:val="none" w:sz="0" w:space="0" w:color="auto"/>
            <w:bottom w:val="none" w:sz="0" w:space="0" w:color="auto"/>
            <w:right w:val="none" w:sz="0" w:space="0" w:color="auto"/>
          </w:divBdr>
        </w:div>
        <w:div w:id="755521298">
          <w:marLeft w:val="480"/>
          <w:marRight w:val="0"/>
          <w:marTop w:val="0"/>
          <w:marBottom w:val="0"/>
          <w:divBdr>
            <w:top w:val="none" w:sz="0" w:space="0" w:color="auto"/>
            <w:left w:val="none" w:sz="0" w:space="0" w:color="auto"/>
            <w:bottom w:val="none" w:sz="0" w:space="0" w:color="auto"/>
            <w:right w:val="none" w:sz="0" w:space="0" w:color="auto"/>
          </w:divBdr>
        </w:div>
        <w:div w:id="159541759">
          <w:marLeft w:val="480"/>
          <w:marRight w:val="0"/>
          <w:marTop w:val="0"/>
          <w:marBottom w:val="0"/>
          <w:divBdr>
            <w:top w:val="none" w:sz="0" w:space="0" w:color="auto"/>
            <w:left w:val="none" w:sz="0" w:space="0" w:color="auto"/>
            <w:bottom w:val="none" w:sz="0" w:space="0" w:color="auto"/>
            <w:right w:val="none" w:sz="0" w:space="0" w:color="auto"/>
          </w:divBdr>
        </w:div>
        <w:div w:id="545534436">
          <w:marLeft w:val="480"/>
          <w:marRight w:val="0"/>
          <w:marTop w:val="0"/>
          <w:marBottom w:val="0"/>
          <w:divBdr>
            <w:top w:val="none" w:sz="0" w:space="0" w:color="auto"/>
            <w:left w:val="none" w:sz="0" w:space="0" w:color="auto"/>
            <w:bottom w:val="none" w:sz="0" w:space="0" w:color="auto"/>
            <w:right w:val="none" w:sz="0" w:space="0" w:color="auto"/>
          </w:divBdr>
        </w:div>
        <w:div w:id="1149904500">
          <w:marLeft w:val="480"/>
          <w:marRight w:val="0"/>
          <w:marTop w:val="0"/>
          <w:marBottom w:val="0"/>
          <w:divBdr>
            <w:top w:val="none" w:sz="0" w:space="0" w:color="auto"/>
            <w:left w:val="none" w:sz="0" w:space="0" w:color="auto"/>
            <w:bottom w:val="none" w:sz="0" w:space="0" w:color="auto"/>
            <w:right w:val="none" w:sz="0" w:space="0" w:color="auto"/>
          </w:divBdr>
        </w:div>
        <w:div w:id="1994409607">
          <w:marLeft w:val="480"/>
          <w:marRight w:val="0"/>
          <w:marTop w:val="0"/>
          <w:marBottom w:val="0"/>
          <w:divBdr>
            <w:top w:val="none" w:sz="0" w:space="0" w:color="auto"/>
            <w:left w:val="none" w:sz="0" w:space="0" w:color="auto"/>
            <w:bottom w:val="none" w:sz="0" w:space="0" w:color="auto"/>
            <w:right w:val="none" w:sz="0" w:space="0" w:color="auto"/>
          </w:divBdr>
        </w:div>
        <w:div w:id="424420515">
          <w:marLeft w:val="480"/>
          <w:marRight w:val="0"/>
          <w:marTop w:val="0"/>
          <w:marBottom w:val="0"/>
          <w:divBdr>
            <w:top w:val="none" w:sz="0" w:space="0" w:color="auto"/>
            <w:left w:val="none" w:sz="0" w:space="0" w:color="auto"/>
            <w:bottom w:val="none" w:sz="0" w:space="0" w:color="auto"/>
            <w:right w:val="none" w:sz="0" w:space="0" w:color="auto"/>
          </w:divBdr>
        </w:div>
        <w:div w:id="1799029314">
          <w:marLeft w:val="480"/>
          <w:marRight w:val="0"/>
          <w:marTop w:val="0"/>
          <w:marBottom w:val="0"/>
          <w:divBdr>
            <w:top w:val="none" w:sz="0" w:space="0" w:color="auto"/>
            <w:left w:val="none" w:sz="0" w:space="0" w:color="auto"/>
            <w:bottom w:val="none" w:sz="0" w:space="0" w:color="auto"/>
            <w:right w:val="none" w:sz="0" w:space="0" w:color="auto"/>
          </w:divBdr>
        </w:div>
        <w:div w:id="203828736">
          <w:marLeft w:val="480"/>
          <w:marRight w:val="0"/>
          <w:marTop w:val="0"/>
          <w:marBottom w:val="0"/>
          <w:divBdr>
            <w:top w:val="none" w:sz="0" w:space="0" w:color="auto"/>
            <w:left w:val="none" w:sz="0" w:space="0" w:color="auto"/>
            <w:bottom w:val="none" w:sz="0" w:space="0" w:color="auto"/>
            <w:right w:val="none" w:sz="0" w:space="0" w:color="auto"/>
          </w:divBdr>
        </w:div>
        <w:div w:id="1811555371">
          <w:marLeft w:val="480"/>
          <w:marRight w:val="0"/>
          <w:marTop w:val="0"/>
          <w:marBottom w:val="0"/>
          <w:divBdr>
            <w:top w:val="none" w:sz="0" w:space="0" w:color="auto"/>
            <w:left w:val="none" w:sz="0" w:space="0" w:color="auto"/>
            <w:bottom w:val="none" w:sz="0" w:space="0" w:color="auto"/>
            <w:right w:val="none" w:sz="0" w:space="0" w:color="auto"/>
          </w:divBdr>
        </w:div>
        <w:div w:id="835000764">
          <w:marLeft w:val="480"/>
          <w:marRight w:val="0"/>
          <w:marTop w:val="0"/>
          <w:marBottom w:val="0"/>
          <w:divBdr>
            <w:top w:val="none" w:sz="0" w:space="0" w:color="auto"/>
            <w:left w:val="none" w:sz="0" w:space="0" w:color="auto"/>
            <w:bottom w:val="none" w:sz="0" w:space="0" w:color="auto"/>
            <w:right w:val="none" w:sz="0" w:space="0" w:color="auto"/>
          </w:divBdr>
        </w:div>
        <w:div w:id="1527058019">
          <w:marLeft w:val="480"/>
          <w:marRight w:val="0"/>
          <w:marTop w:val="0"/>
          <w:marBottom w:val="0"/>
          <w:divBdr>
            <w:top w:val="none" w:sz="0" w:space="0" w:color="auto"/>
            <w:left w:val="none" w:sz="0" w:space="0" w:color="auto"/>
            <w:bottom w:val="none" w:sz="0" w:space="0" w:color="auto"/>
            <w:right w:val="none" w:sz="0" w:space="0" w:color="auto"/>
          </w:divBdr>
        </w:div>
        <w:div w:id="140776716">
          <w:marLeft w:val="480"/>
          <w:marRight w:val="0"/>
          <w:marTop w:val="0"/>
          <w:marBottom w:val="0"/>
          <w:divBdr>
            <w:top w:val="none" w:sz="0" w:space="0" w:color="auto"/>
            <w:left w:val="none" w:sz="0" w:space="0" w:color="auto"/>
            <w:bottom w:val="none" w:sz="0" w:space="0" w:color="auto"/>
            <w:right w:val="none" w:sz="0" w:space="0" w:color="auto"/>
          </w:divBdr>
        </w:div>
        <w:div w:id="759836939">
          <w:marLeft w:val="480"/>
          <w:marRight w:val="0"/>
          <w:marTop w:val="0"/>
          <w:marBottom w:val="0"/>
          <w:divBdr>
            <w:top w:val="none" w:sz="0" w:space="0" w:color="auto"/>
            <w:left w:val="none" w:sz="0" w:space="0" w:color="auto"/>
            <w:bottom w:val="none" w:sz="0" w:space="0" w:color="auto"/>
            <w:right w:val="none" w:sz="0" w:space="0" w:color="auto"/>
          </w:divBdr>
        </w:div>
        <w:div w:id="94911345">
          <w:marLeft w:val="480"/>
          <w:marRight w:val="0"/>
          <w:marTop w:val="0"/>
          <w:marBottom w:val="0"/>
          <w:divBdr>
            <w:top w:val="none" w:sz="0" w:space="0" w:color="auto"/>
            <w:left w:val="none" w:sz="0" w:space="0" w:color="auto"/>
            <w:bottom w:val="none" w:sz="0" w:space="0" w:color="auto"/>
            <w:right w:val="none" w:sz="0" w:space="0" w:color="auto"/>
          </w:divBdr>
        </w:div>
        <w:div w:id="1182474765">
          <w:marLeft w:val="480"/>
          <w:marRight w:val="0"/>
          <w:marTop w:val="0"/>
          <w:marBottom w:val="0"/>
          <w:divBdr>
            <w:top w:val="none" w:sz="0" w:space="0" w:color="auto"/>
            <w:left w:val="none" w:sz="0" w:space="0" w:color="auto"/>
            <w:bottom w:val="none" w:sz="0" w:space="0" w:color="auto"/>
            <w:right w:val="none" w:sz="0" w:space="0" w:color="auto"/>
          </w:divBdr>
        </w:div>
        <w:div w:id="1262832322">
          <w:marLeft w:val="480"/>
          <w:marRight w:val="0"/>
          <w:marTop w:val="0"/>
          <w:marBottom w:val="0"/>
          <w:divBdr>
            <w:top w:val="none" w:sz="0" w:space="0" w:color="auto"/>
            <w:left w:val="none" w:sz="0" w:space="0" w:color="auto"/>
            <w:bottom w:val="none" w:sz="0" w:space="0" w:color="auto"/>
            <w:right w:val="none" w:sz="0" w:space="0" w:color="auto"/>
          </w:divBdr>
        </w:div>
        <w:div w:id="1479422815">
          <w:marLeft w:val="480"/>
          <w:marRight w:val="0"/>
          <w:marTop w:val="0"/>
          <w:marBottom w:val="0"/>
          <w:divBdr>
            <w:top w:val="none" w:sz="0" w:space="0" w:color="auto"/>
            <w:left w:val="none" w:sz="0" w:space="0" w:color="auto"/>
            <w:bottom w:val="none" w:sz="0" w:space="0" w:color="auto"/>
            <w:right w:val="none" w:sz="0" w:space="0" w:color="auto"/>
          </w:divBdr>
        </w:div>
        <w:div w:id="1934320539">
          <w:marLeft w:val="480"/>
          <w:marRight w:val="0"/>
          <w:marTop w:val="0"/>
          <w:marBottom w:val="0"/>
          <w:divBdr>
            <w:top w:val="none" w:sz="0" w:space="0" w:color="auto"/>
            <w:left w:val="none" w:sz="0" w:space="0" w:color="auto"/>
            <w:bottom w:val="none" w:sz="0" w:space="0" w:color="auto"/>
            <w:right w:val="none" w:sz="0" w:space="0" w:color="auto"/>
          </w:divBdr>
        </w:div>
        <w:div w:id="1619603895">
          <w:marLeft w:val="480"/>
          <w:marRight w:val="0"/>
          <w:marTop w:val="0"/>
          <w:marBottom w:val="0"/>
          <w:divBdr>
            <w:top w:val="none" w:sz="0" w:space="0" w:color="auto"/>
            <w:left w:val="none" w:sz="0" w:space="0" w:color="auto"/>
            <w:bottom w:val="none" w:sz="0" w:space="0" w:color="auto"/>
            <w:right w:val="none" w:sz="0" w:space="0" w:color="auto"/>
          </w:divBdr>
        </w:div>
        <w:div w:id="2118864694">
          <w:marLeft w:val="480"/>
          <w:marRight w:val="0"/>
          <w:marTop w:val="0"/>
          <w:marBottom w:val="0"/>
          <w:divBdr>
            <w:top w:val="none" w:sz="0" w:space="0" w:color="auto"/>
            <w:left w:val="none" w:sz="0" w:space="0" w:color="auto"/>
            <w:bottom w:val="none" w:sz="0" w:space="0" w:color="auto"/>
            <w:right w:val="none" w:sz="0" w:space="0" w:color="auto"/>
          </w:divBdr>
        </w:div>
        <w:div w:id="241333925">
          <w:marLeft w:val="480"/>
          <w:marRight w:val="0"/>
          <w:marTop w:val="0"/>
          <w:marBottom w:val="0"/>
          <w:divBdr>
            <w:top w:val="none" w:sz="0" w:space="0" w:color="auto"/>
            <w:left w:val="none" w:sz="0" w:space="0" w:color="auto"/>
            <w:bottom w:val="none" w:sz="0" w:space="0" w:color="auto"/>
            <w:right w:val="none" w:sz="0" w:space="0" w:color="auto"/>
          </w:divBdr>
        </w:div>
        <w:div w:id="1141776668">
          <w:marLeft w:val="480"/>
          <w:marRight w:val="0"/>
          <w:marTop w:val="0"/>
          <w:marBottom w:val="0"/>
          <w:divBdr>
            <w:top w:val="none" w:sz="0" w:space="0" w:color="auto"/>
            <w:left w:val="none" w:sz="0" w:space="0" w:color="auto"/>
            <w:bottom w:val="none" w:sz="0" w:space="0" w:color="auto"/>
            <w:right w:val="none" w:sz="0" w:space="0" w:color="auto"/>
          </w:divBdr>
        </w:div>
      </w:divsChild>
    </w:div>
    <w:div w:id="1044333433">
      <w:bodyDiv w:val="1"/>
      <w:marLeft w:val="0"/>
      <w:marRight w:val="0"/>
      <w:marTop w:val="0"/>
      <w:marBottom w:val="0"/>
      <w:divBdr>
        <w:top w:val="none" w:sz="0" w:space="0" w:color="auto"/>
        <w:left w:val="none" w:sz="0" w:space="0" w:color="auto"/>
        <w:bottom w:val="none" w:sz="0" w:space="0" w:color="auto"/>
        <w:right w:val="none" w:sz="0" w:space="0" w:color="auto"/>
      </w:divBdr>
    </w:div>
    <w:div w:id="1044407423">
      <w:bodyDiv w:val="1"/>
      <w:marLeft w:val="0"/>
      <w:marRight w:val="0"/>
      <w:marTop w:val="0"/>
      <w:marBottom w:val="0"/>
      <w:divBdr>
        <w:top w:val="none" w:sz="0" w:space="0" w:color="auto"/>
        <w:left w:val="none" w:sz="0" w:space="0" w:color="auto"/>
        <w:bottom w:val="none" w:sz="0" w:space="0" w:color="auto"/>
        <w:right w:val="none" w:sz="0" w:space="0" w:color="auto"/>
      </w:divBdr>
    </w:div>
    <w:div w:id="1044448292">
      <w:bodyDiv w:val="1"/>
      <w:marLeft w:val="0"/>
      <w:marRight w:val="0"/>
      <w:marTop w:val="0"/>
      <w:marBottom w:val="0"/>
      <w:divBdr>
        <w:top w:val="none" w:sz="0" w:space="0" w:color="auto"/>
        <w:left w:val="none" w:sz="0" w:space="0" w:color="auto"/>
        <w:bottom w:val="none" w:sz="0" w:space="0" w:color="auto"/>
        <w:right w:val="none" w:sz="0" w:space="0" w:color="auto"/>
      </w:divBdr>
    </w:div>
    <w:div w:id="1044478659">
      <w:bodyDiv w:val="1"/>
      <w:marLeft w:val="0"/>
      <w:marRight w:val="0"/>
      <w:marTop w:val="0"/>
      <w:marBottom w:val="0"/>
      <w:divBdr>
        <w:top w:val="none" w:sz="0" w:space="0" w:color="auto"/>
        <w:left w:val="none" w:sz="0" w:space="0" w:color="auto"/>
        <w:bottom w:val="none" w:sz="0" w:space="0" w:color="auto"/>
        <w:right w:val="none" w:sz="0" w:space="0" w:color="auto"/>
      </w:divBdr>
    </w:div>
    <w:div w:id="1044523456">
      <w:bodyDiv w:val="1"/>
      <w:marLeft w:val="0"/>
      <w:marRight w:val="0"/>
      <w:marTop w:val="0"/>
      <w:marBottom w:val="0"/>
      <w:divBdr>
        <w:top w:val="none" w:sz="0" w:space="0" w:color="auto"/>
        <w:left w:val="none" w:sz="0" w:space="0" w:color="auto"/>
        <w:bottom w:val="none" w:sz="0" w:space="0" w:color="auto"/>
        <w:right w:val="none" w:sz="0" w:space="0" w:color="auto"/>
      </w:divBdr>
      <w:divsChild>
        <w:div w:id="46690454">
          <w:marLeft w:val="480"/>
          <w:marRight w:val="0"/>
          <w:marTop w:val="0"/>
          <w:marBottom w:val="0"/>
          <w:divBdr>
            <w:top w:val="none" w:sz="0" w:space="0" w:color="auto"/>
            <w:left w:val="none" w:sz="0" w:space="0" w:color="auto"/>
            <w:bottom w:val="none" w:sz="0" w:space="0" w:color="auto"/>
            <w:right w:val="none" w:sz="0" w:space="0" w:color="auto"/>
          </w:divBdr>
        </w:div>
        <w:div w:id="101076653">
          <w:marLeft w:val="480"/>
          <w:marRight w:val="0"/>
          <w:marTop w:val="0"/>
          <w:marBottom w:val="0"/>
          <w:divBdr>
            <w:top w:val="none" w:sz="0" w:space="0" w:color="auto"/>
            <w:left w:val="none" w:sz="0" w:space="0" w:color="auto"/>
            <w:bottom w:val="none" w:sz="0" w:space="0" w:color="auto"/>
            <w:right w:val="none" w:sz="0" w:space="0" w:color="auto"/>
          </w:divBdr>
        </w:div>
        <w:div w:id="1128622553">
          <w:marLeft w:val="480"/>
          <w:marRight w:val="0"/>
          <w:marTop w:val="0"/>
          <w:marBottom w:val="0"/>
          <w:divBdr>
            <w:top w:val="none" w:sz="0" w:space="0" w:color="auto"/>
            <w:left w:val="none" w:sz="0" w:space="0" w:color="auto"/>
            <w:bottom w:val="none" w:sz="0" w:space="0" w:color="auto"/>
            <w:right w:val="none" w:sz="0" w:space="0" w:color="auto"/>
          </w:divBdr>
        </w:div>
        <w:div w:id="227225313">
          <w:marLeft w:val="480"/>
          <w:marRight w:val="0"/>
          <w:marTop w:val="0"/>
          <w:marBottom w:val="0"/>
          <w:divBdr>
            <w:top w:val="none" w:sz="0" w:space="0" w:color="auto"/>
            <w:left w:val="none" w:sz="0" w:space="0" w:color="auto"/>
            <w:bottom w:val="none" w:sz="0" w:space="0" w:color="auto"/>
            <w:right w:val="none" w:sz="0" w:space="0" w:color="auto"/>
          </w:divBdr>
        </w:div>
        <w:div w:id="2079815728">
          <w:marLeft w:val="480"/>
          <w:marRight w:val="0"/>
          <w:marTop w:val="0"/>
          <w:marBottom w:val="0"/>
          <w:divBdr>
            <w:top w:val="none" w:sz="0" w:space="0" w:color="auto"/>
            <w:left w:val="none" w:sz="0" w:space="0" w:color="auto"/>
            <w:bottom w:val="none" w:sz="0" w:space="0" w:color="auto"/>
            <w:right w:val="none" w:sz="0" w:space="0" w:color="auto"/>
          </w:divBdr>
        </w:div>
        <w:div w:id="2087336432">
          <w:marLeft w:val="480"/>
          <w:marRight w:val="0"/>
          <w:marTop w:val="0"/>
          <w:marBottom w:val="0"/>
          <w:divBdr>
            <w:top w:val="none" w:sz="0" w:space="0" w:color="auto"/>
            <w:left w:val="none" w:sz="0" w:space="0" w:color="auto"/>
            <w:bottom w:val="none" w:sz="0" w:space="0" w:color="auto"/>
            <w:right w:val="none" w:sz="0" w:space="0" w:color="auto"/>
          </w:divBdr>
        </w:div>
        <w:div w:id="1020811384">
          <w:marLeft w:val="480"/>
          <w:marRight w:val="0"/>
          <w:marTop w:val="0"/>
          <w:marBottom w:val="0"/>
          <w:divBdr>
            <w:top w:val="none" w:sz="0" w:space="0" w:color="auto"/>
            <w:left w:val="none" w:sz="0" w:space="0" w:color="auto"/>
            <w:bottom w:val="none" w:sz="0" w:space="0" w:color="auto"/>
            <w:right w:val="none" w:sz="0" w:space="0" w:color="auto"/>
          </w:divBdr>
        </w:div>
        <w:div w:id="2122920213">
          <w:marLeft w:val="480"/>
          <w:marRight w:val="0"/>
          <w:marTop w:val="0"/>
          <w:marBottom w:val="0"/>
          <w:divBdr>
            <w:top w:val="none" w:sz="0" w:space="0" w:color="auto"/>
            <w:left w:val="none" w:sz="0" w:space="0" w:color="auto"/>
            <w:bottom w:val="none" w:sz="0" w:space="0" w:color="auto"/>
            <w:right w:val="none" w:sz="0" w:space="0" w:color="auto"/>
          </w:divBdr>
        </w:div>
        <w:div w:id="1977758627">
          <w:marLeft w:val="480"/>
          <w:marRight w:val="0"/>
          <w:marTop w:val="0"/>
          <w:marBottom w:val="0"/>
          <w:divBdr>
            <w:top w:val="none" w:sz="0" w:space="0" w:color="auto"/>
            <w:left w:val="none" w:sz="0" w:space="0" w:color="auto"/>
            <w:bottom w:val="none" w:sz="0" w:space="0" w:color="auto"/>
            <w:right w:val="none" w:sz="0" w:space="0" w:color="auto"/>
          </w:divBdr>
        </w:div>
        <w:div w:id="1638684146">
          <w:marLeft w:val="480"/>
          <w:marRight w:val="0"/>
          <w:marTop w:val="0"/>
          <w:marBottom w:val="0"/>
          <w:divBdr>
            <w:top w:val="none" w:sz="0" w:space="0" w:color="auto"/>
            <w:left w:val="none" w:sz="0" w:space="0" w:color="auto"/>
            <w:bottom w:val="none" w:sz="0" w:space="0" w:color="auto"/>
            <w:right w:val="none" w:sz="0" w:space="0" w:color="auto"/>
          </w:divBdr>
        </w:div>
        <w:div w:id="431710397">
          <w:marLeft w:val="480"/>
          <w:marRight w:val="0"/>
          <w:marTop w:val="0"/>
          <w:marBottom w:val="0"/>
          <w:divBdr>
            <w:top w:val="none" w:sz="0" w:space="0" w:color="auto"/>
            <w:left w:val="none" w:sz="0" w:space="0" w:color="auto"/>
            <w:bottom w:val="none" w:sz="0" w:space="0" w:color="auto"/>
            <w:right w:val="none" w:sz="0" w:space="0" w:color="auto"/>
          </w:divBdr>
        </w:div>
        <w:div w:id="288243761">
          <w:marLeft w:val="480"/>
          <w:marRight w:val="0"/>
          <w:marTop w:val="0"/>
          <w:marBottom w:val="0"/>
          <w:divBdr>
            <w:top w:val="none" w:sz="0" w:space="0" w:color="auto"/>
            <w:left w:val="none" w:sz="0" w:space="0" w:color="auto"/>
            <w:bottom w:val="none" w:sz="0" w:space="0" w:color="auto"/>
            <w:right w:val="none" w:sz="0" w:space="0" w:color="auto"/>
          </w:divBdr>
        </w:div>
        <w:div w:id="420227512">
          <w:marLeft w:val="480"/>
          <w:marRight w:val="0"/>
          <w:marTop w:val="0"/>
          <w:marBottom w:val="0"/>
          <w:divBdr>
            <w:top w:val="none" w:sz="0" w:space="0" w:color="auto"/>
            <w:left w:val="none" w:sz="0" w:space="0" w:color="auto"/>
            <w:bottom w:val="none" w:sz="0" w:space="0" w:color="auto"/>
            <w:right w:val="none" w:sz="0" w:space="0" w:color="auto"/>
          </w:divBdr>
        </w:div>
        <w:div w:id="127941966">
          <w:marLeft w:val="480"/>
          <w:marRight w:val="0"/>
          <w:marTop w:val="0"/>
          <w:marBottom w:val="0"/>
          <w:divBdr>
            <w:top w:val="none" w:sz="0" w:space="0" w:color="auto"/>
            <w:left w:val="none" w:sz="0" w:space="0" w:color="auto"/>
            <w:bottom w:val="none" w:sz="0" w:space="0" w:color="auto"/>
            <w:right w:val="none" w:sz="0" w:space="0" w:color="auto"/>
          </w:divBdr>
        </w:div>
        <w:div w:id="1441342971">
          <w:marLeft w:val="480"/>
          <w:marRight w:val="0"/>
          <w:marTop w:val="0"/>
          <w:marBottom w:val="0"/>
          <w:divBdr>
            <w:top w:val="none" w:sz="0" w:space="0" w:color="auto"/>
            <w:left w:val="none" w:sz="0" w:space="0" w:color="auto"/>
            <w:bottom w:val="none" w:sz="0" w:space="0" w:color="auto"/>
            <w:right w:val="none" w:sz="0" w:space="0" w:color="auto"/>
          </w:divBdr>
        </w:div>
        <w:div w:id="1006706797">
          <w:marLeft w:val="480"/>
          <w:marRight w:val="0"/>
          <w:marTop w:val="0"/>
          <w:marBottom w:val="0"/>
          <w:divBdr>
            <w:top w:val="none" w:sz="0" w:space="0" w:color="auto"/>
            <w:left w:val="none" w:sz="0" w:space="0" w:color="auto"/>
            <w:bottom w:val="none" w:sz="0" w:space="0" w:color="auto"/>
            <w:right w:val="none" w:sz="0" w:space="0" w:color="auto"/>
          </w:divBdr>
        </w:div>
        <w:div w:id="612447291">
          <w:marLeft w:val="480"/>
          <w:marRight w:val="0"/>
          <w:marTop w:val="0"/>
          <w:marBottom w:val="0"/>
          <w:divBdr>
            <w:top w:val="none" w:sz="0" w:space="0" w:color="auto"/>
            <w:left w:val="none" w:sz="0" w:space="0" w:color="auto"/>
            <w:bottom w:val="none" w:sz="0" w:space="0" w:color="auto"/>
            <w:right w:val="none" w:sz="0" w:space="0" w:color="auto"/>
          </w:divBdr>
        </w:div>
        <w:div w:id="1190989722">
          <w:marLeft w:val="480"/>
          <w:marRight w:val="0"/>
          <w:marTop w:val="0"/>
          <w:marBottom w:val="0"/>
          <w:divBdr>
            <w:top w:val="none" w:sz="0" w:space="0" w:color="auto"/>
            <w:left w:val="none" w:sz="0" w:space="0" w:color="auto"/>
            <w:bottom w:val="none" w:sz="0" w:space="0" w:color="auto"/>
            <w:right w:val="none" w:sz="0" w:space="0" w:color="auto"/>
          </w:divBdr>
        </w:div>
        <w:div w:id="506798259">
          <w:marLeft w:val="480"/>
          <w:marRight w:val="0"/>
          <w:marTop w:val="0"/>
          <w:marBottom w:val="0"/>
          <w:divBdr>
            <w:top w:val="none" w:sz="0" w:space="0" w:color="auto"/>
            <w:left w:val="none" w:sz="0" w:space="0" w:color="auto"/>
            <w:bottom w:val="none" w:sz="0" w:space="0" w:color="auto"/>
            <w:right w:val="none" w:sz="0" w:space="0" w:color="auto"/>
          </w:divBdr>
        </w:div>
        <w:div w:id="1041898501">
          <w:marLeft w:val="480"/>
          <w:marRight w:val="0"/>
          <w:marTop w:val="0"/>
          <w:marBottom w:val="0"/>
          <w:divBdr>
            <w:top w:val="none" w:sz="0" w:space="0" w:color="auto"/>
            <w:left w:val="none" w:sz="0" w:space="0" w:color="auto"/>
            <w:bottom w:val="none" w:sz="0" w:space="0" w:color="auto"/>
            <w:right w:val="none" w:sz="0" w:space="0" w:color="auto"/>
          </w:divBdr>
        </w:div>
        <w:div w:id="507523052">
          <w:marLeft w:val="480"/>
          <w:marRight w:val="0"/>
          <w:marTop w:val="0"/>
          <w:marBottom w:val="0"/>
          <w:divBdr>
            <w:top w:val="none" w:sz="0" w:space="0" w:color="auto"/>
            <w:left w:val="none" w:sz="0" w:space="0" w:color="auto"/>
            <w:bottom w:val="none" w:sz="0" w:space="0" w:color="auto"/>
            <w:right w:val="none" w:sz="0" w:space="0" w:color="auto"/>
          </w:divBdr>
        </w:div>
        <w:div w:id="791556116">
          <w:marLeft w:val="480"/>
          <w:marRight w:val="0"/>
          <w:marTop w:val="0"/>
          <w:marBottom w:val="0"/>
          <w:divBdr>
            <w:top w:val="none" w:sz="0" w:space="0" w:color="auto"/>
            <w:left w:val="none" w:sz="0" w:space="0" w:color="auto"/>
            <w:bottom w:val="none" w:sz="0" w:space="0" w:color="auto"/>
            <w:right w:val="none" w:sz="0" w:space="0" w:color="auto"/>
          </w:divBdr>
        </w:div>
        <w:div w:id="969626957">
          <w:marLeft w:val="480"/>
          <w:marRight w:val="0"/>
          <w:marTop w:val="0"/>
          <w:marBottom w:val="0"/>
          <w:divBdr>
            <w:top w:val="none" w:sz="0" w:space="0" w:color="auto"/>
            <w:left w:val="none" w:sz="0" w:space="0" w:color="auto"/>
            <w:bottom w:val="none" w:sz="0" w:space="0" w:color="auto"/>
            <w:right w:val="none" w:sz="0" w:space="0" w:color="auto"/>
          </w:divBdr>
        </w:div>
        <w:div w:id="2048793384">
          <w:marLeft w:val="480"/>
          <w:marRight w:val="0"/>
          <w:marTop w:val="0"/>
          <w:marBottom w:val="0"/>
          <w:divBdr>
            <w:top w:val="none" w:sz="0" w:space="0" w:color="auto"/>
            <w:left w:val="none" w:sz="0" w:space="0" w:color="auto"/>
            <w:bottom w:val="none" w:sz="0" w:space="0" w:color="auto"/>
            <w:right w:val="none" w:sz="0" w:space="0" w:color="auto"/>
          </w:divBdr>
        </w:div>
        <w:div w:id="1016688071">
          <w:marLeft w:val="480"/>
          <w:marRight w:val="0"/>
          <w:marTop w:val="0"/>
          <w:marBottom w:val="0"/>
          <w:divBdr>
            <w:top w:val="none" w:sz="0" w:space="0" w:color="auto"/>
            <w:left w:val="none" w:sz="0" w:space="0" w:color="auto"/>
            <w:bottom w:val="none" w:sz="0" w:space="0" w:color="auto"/>
            <w:right w:val="none" w:sz="0" w:space="0" w:color="auto"/>
          </w:divBdr>
        </w:div>
      </w:divsChild>
    </w:div>
    <w:div w:id="1044791428">
      <w:bodyDiv w:val="1"/>
      <w:marLeft w:val="0"/>
      <w:marRight w:val="0"/>
      <w:marTop w:val="0"/>
      <w:marBottom w:val="0"/>
      <w:divBdr>
        <w:top w:val="none" w:sz="0" w:space="0" w:color="auto"/>
        <w:left w:val="none" w:sz="0" w:space="0" w:color="auto"/>
        <w:bottom w:val="none" w:sz="0" w:space="0" w:color="auto"/>
        <w:right w:val="none" w:sz="0" w:space="0" w:color="auto"/>
      </w:divBdr>
    </w:div>
    <w:div w:id="1044872553">
      <w:bodyDiv w:val="1"/>
      <w:marLeft w:val="0"/>
      <w:marRight w:val="0"/>
      <w:marTop w:val="0"/>
      <w:marBottom w:val="0"/>
      <w:divBdr>
        <w:top w:val="none" w:sz="0" w:space="0" w:color="auto"/>
        <w:left w:val="none" w:sz="0" w:space="0" w:color="auto"/>
        <w:bottom w:val="none" w:sz="0" w:space="0" w:color="auto"/>
        <w:right w:val="none" w:sz="0" w:space="0" w:color="auto"/>
      </w:divBdr>
      <w:divsChild>
        <w:div w:id="120344178">
          <w:marLeft w:val="480"/>
          <w:marRight w:val="0"/>
          <w:marTop w:val="0"/>
          <w:marBottom w:val="0"/>
          <w:divBdr>
            <w:top w:val="none" w:sz="0" w:space="0" w:color="auto"/>
            <w:left w:val="none" w:sz="0" w:space="0" w:color="auto"/>
            <w:bottom w:val="none" w:sz="0" w:space="0" w:color="auto"/>
            <w:right w:val="none" w:sz="0" w:space="0" w:color="auto"/>
          </w:divBdr>
        </w:div>
        <w:div w:id="972443076">
          <w:marLeft w:val="480"/>
          <w:marRight w:val="0"/>
          <w:marTop w:val="0"/>
          <w:marBottom w:val="0"/>
          <w:divBdr>
            <w:top w:val="none" w:sz="0" w:space="0" w:color="auto"/>
            <w:left w:val="none" w:sz="0" w:space="0" w:color="auto"/>
            <w:bottom w:val="none" w:sz="0" w:space="0" w:color="auto"/>
            <w:right w:val="none" w:sz="0" w:space="0" w:color="auto"/>
          </w:divBdr>
        </w:div>
        <w:div w:id="1957176220">
          <w:marLeft w:val="480"/>
          <w:marRight w:val="0"/>
          <w:marTop w:val="0"/>
          <w:marBottom w:val="0"/>
          <w:divBdr>
            <w:top w:val="none" w:sz="0" w:space="0" w:color="auto"/>
            <w:left w:val="none" w:sz="0" w:space="0" w:color="auto"/>
            <w:bottom w:val="none" w:sz="0" w:space="0" w:color="auto"/>
            <w:right w:val="none" w:sz="0" w:space="0" w:color="auto"/>
          </w:divBdr>
        </w:div>
        <w:div w:id="100222602">
          <w:marLeft w:val="480"/>
          <w:marRight w:val="0"/>
          <w:marTop w:val="0"/>
          <w:marBottom w:val="0"/>
          <w:divBdr>
            <w:top w:val="none" w:sz="0" w:space="0" w:color="auto"/>
            <w:left w:val="none" w:sz="0" w:space="0" w:color="auto"/>
            <w:bottom w:val="none" w:sz="0" w:space="0" w:color="auto"/>
            <w:right w:val="none" w:sz="0" w:space="0" w:color="auto"/>
          </w:divBdr>
        </w:div>
        <w:div w:id="473760716">
          <w:marLeft w:val="480"/>
          <w:marRight w:val="0"/>
          <w:marTop w:val="0"/>
          <w:marBottom w:val="0"/>
          <w:divBdr>
            <w:top w:val="none" w:sz="0" w:space="0" w:color="auto"/>
            <w:left w:val="none" w:sz="0" w:space="0" w:color="auto"/>
            <w:bottom w:val="none" w:sz="0" w:space="0" w:color="auto"/>
            <w:right w:val="none" w:sz="0" w:space="0" w:color="auto"/>
          </w:divBdr>
        </w:div>
        <w:div w:id="1967348554">
          <w:marLeft w:val="480"/>
          <w:marRight w:val="0"/>
          <w:marTop w:val="0"/>
          <w:marBottom w:val="0"/>
          <w:divBdr>
            <w:top w:val="none" w:sz="0" w:space="0" w:color="auto"/>
            <w:left w:val="none" w:sz="0" w:space="0" w:color="auto"/>
            <w:bottom w:val="none" w:sz="0" w:space="0" w:color="auto"/>
            <w:right w:val="none" w:sz="0" w:space="0" w:color="auto"/>
          </w:divBdr>
        </w:div>
        <w:div w:id="1305358022">
          <w:marLeft w:val="480"/>
          <w:marRight w:val="0"/>
          <w:marTop w:val="0"/>
          <w:marBottom w:val="0"/>
          <w:divBdr>
            <w:top w:val="none" w:sz="0" w:space="0" w:color="auto"/>
            <w:left w:val="none" w:sz="0" w:space="0" w:color="auto"/>
            <w:bottom w:val="none" w:sz="0" w:space="0" w:color="auto"/>
            <w:right w:val="none" w:sz="0" w:space="0" w:color="auto"/>
          </w:divBdr>
        </w:div>
        <w:div w:id="1845970666">
          <w:marLeft w:val="480"/>
          <w:marRight w:val="0"/>
          <w:marTop w:val="0"/>
          <w:marBottom w:val="0"/>
          <w:divBdr>
            <w:top w:val="none" w:sz="0" w:space="0" w:color="auto"/>
            <w:left w:val="none" w:sz="0" w:space="0" w:color="auto"/>
            <w:bottom w:val="none" w:sz="0" w:space="0" w:color="auto"/>
            <w:right w:val="none" w:sz="0" w:space="0" w:color="auto"/>
          </w:divBdr>
        </w:div>
        <w:div w:id="212889331">
          <w:marLeft w:val="480"/>
          <w:marRight w:val="0"/>
          <w:marTop w:val="0"/>
          <w:marBottom w:val="0"/>
          <w:divBdr>
            <w:top w:val="none" w:sz="0" w:space="0" w:color="auto"/>
            <w:left w:val="none" w:sz="0" w:space="0" w:color="auto"/>
            <w:bottom w:val="none" w:sz="0" w:space="0" w:color="auto"/>
            <w:right w:val="none" w:sz="0" w:space="0" w:color="auto"/>
          </w:divBdr>
        </w:div>
        <w:div w:id="30112855">
          <w:marLeft w:val="480"/>
          <w:marRight w:val="0"/>
          <w:marTop w:val="0"/>
          <w:marBottom w:val="0"/>
          <w:divBdr>
            <w:top w:val="none" w:sz="0" w:space="0" w:color="auto"/>
            <w:left w:val="none" w:sz="0" w:space="0" w:color="auto"/>
            <w:bottom w:val="none" w:sz="0" w:space="0" w:color="auto"/>
            <w:right w:val="none" w:sz="0" w:space="0" w:color="auto"/>
          </w:divBdr>
        </w:div>
        <w:div w:id="734157441">
          <w:marLeft w:val="480"/>
          <w:marRight w:val="0"/>
          <w:marTop w:val="0"/>
          <w:marBottom w:val="0"/>
          <w:divBdr>
            <w:top w:val="none" w:sz="0" w:space="0" w:color="auto"/>
            <w:left w:val="none" w:sz="0" w:space="0" w:color="auto"/>
            <w:bottom w:val="none" w:sz="0" w:space="0" w:color="auto"/>
            <w:right w:val="none" w:sz="0" w:space="0" w:color="auto"/>
          </w:divBdr>
        </w:div>
        <w:div w:id="1692292155">
          <w:marLeft w:val="480"/>
          <w:marRight w:val="0"/>
          <w:marTop w:val="0"/>
          <w:marBottom w:val="0"/>
          <w:divBdr>
            <w:top w:val="none" w:sz="0" w:space="0" w:color="auto"/>
            <w:left w:val="none" w:sz="0" w:space="0" w:color="auto"/>
            <w:bottom w:val="none" w:sz="0" w:space="0" w:color="auto"/>
            <w:right w:val="none" w:sz="0" w:space="0" w:color="auto"/>
          </w:divBdr>
        </w:div>
        <w:div w:id="2105686688">
          <w:marLeft w:val="480"/>
          <w:marRight w:val="0"/>
          <w:marTop w:val="0"/>
          <w:marBottom w:val="0"/>
          <w:divBdr>
            <w:top w:val="none" w:sz="0" w:space="0" w:color="auto"/>
            <w:left w:val="none" w:sz="0" w:space="0" w:color="auto"/>
            <w:bottom w:val="none" w:sz="0" w:space="0" w:color="auto"/>
            <w:right w:val="none" w:sz="0" w:space="0" w:color="auto"/>
          </w:divBdr>
        </w:div>
        <w:div w:id="172040446">
          <w:marLeft w:val="480"/>
          <w:marRight w:val="0"/>
          <w:marTop w:val="0"/>
          <w:marBottom w:val="0"/>
          <w:divBdr>
            <w:top w:val="none" w:sz="0" w:space="0" w:color="auto"/>
            <w:left w:val="none" w:sz="0" w:space="0" w:color="auto"/>
            <w:bottom w:val="none" w:sz="0" w:space="0" w:color="auto"/>
            <w:right w:val="none" w:sz="0" w:space="0" w:color="auto"/>
          </w:divBdr>
        </w:div>
        <w:div w:id="740952669">
          <w:marLeft w:val="480"/>
          <w:marRight w:val="0"/>
          <w:marTop w:val="0"/>
          <w:marBottom w:val="0"/>
          <w:divBdr>
            <w:top w:val="none" w:sz="0" w:space="0" w:color="auto"/>
            <w:left w:val="none" w:sz="0" w:space="0" w:color="auto"/>
            <w:bottom w:val="none" w:sz="0" w:space="0" w:color="auto"/>
            <w:right w:val="none" w:sz="0" w:space="0" w:color="auto"/>
          </w:divBdr>
        </w:div>
        <w:div w:id="1444350727">
          <w:marLeft w:val="480"/>
          <w:marRight w:val="0"/>
          <w:marTop w:val="0"/>
          <w:marBottom w:val="0"/>
          <w:divBdr>
            <w:top w:val="none" w:sz="0" w:space="0" w:color="auto"/>
            <w:left w:val="none" w:sz="0" w:space="0" w:color="auto"/>
            <w:bottom w:val="none" w:sz="0" w:space="0" w:color="auto"/>
            <w:right w:val="none" w:sz="0" w:space="0" w:color="auto"/>
          </w:divBdr>
        </w:div>
        <w:div w:id="833641367">
          <w:marLeft w:val="480"/>
          <w:marRight w:val="0"/>
          <w:marTop w:val="0"/>
          <w:marBottom w:val="0"/>
          <w:divBdr>
            <w:top w:val="none" w:sz="0" w:space="0" w:color="auto"/>
            <w:left w:val="none" w:sz="0" w:space="0" w:color="auto"/>
            <w:bottom w:val="none" w:sz="0" w:space="0" w:color="auto"/>
            <w:right w:val="none" w:sz="0" w:space="0" w:color="auto"/>
          </w:divBdr>
        </w:div>
        <w:div w:id="1194803242">
          <w:marLeft w:val="480"/>
          <w:marRight w:val="0"/>
          <w:marTop w:val="0"/>
          <w:marBottom w:val="0"/>
          <w:divBdr>
            <w:top w:val="none" w:sz="0" w:space="0" w:color="auto"/>
            <w:left w:val="none" w:sz="0" w:space="0" w:color="auto"/>
            <w:bottom w:val="none" w:sz="0" w:space="0" w:color="auto"/>
            <w:right w:val="none" w:sz="0" w:space="0" w:color="auto"/>
          </w:divBdr>
        </w:div>
        <w:div w:id="655762455">
          <w:marLeft w:val="480"/>
          <w:marRight w:val="0"/>
          <w:marTop w:val="0"/>
          <w:marBottom w:val="0"/>
          <w:divBdr>
            <w:top w:val="none" w:sz="0" w:space="0" w:color="auto"/>
            <w:left w:val="none" w:sz="0" w:space="0" w:color="auto"/>
            <w:bottom w:val="none" w:sz="0" w:space="0" w:color="auto"/>
            <w:right w:val="none" w:sz="0" w:space="0" w:color="auto"/>
          </w:divBdr>
        </w:div>
        <w:div w:id="887494973">
          <w:marLeft w:val="480"/>
          <w:marRight w:val="0"/>
          <w:marTop w:val="0"/>
          <w:marBottom w:val="0"/>
          <w:divBdr>
            <w:top w:val="none" w:sz="0" w:space="0" w:color="auto"/>
            <w:left w:val="none" w:sz="0" w:space="0" w:color="auto"/>
            <w:bottom w:val="none" w:sz="0" w:space="0" w:color="auto"/>
            <w:right w:val="none" w:sz="0" w:space="0" w:color="auto"/>
          </w:divBdr>
        </w:div>
        <w:div w:id="1813403689">
          <w:marLeft w:val="480"/>
          <w:marRight w:val="0"/>
          <w:marTop w:val="0"/>
          <w:marBottom w:val="0"/>
          <w:divBdr>
            <w:top w:val="none" w:sz="0" w:space="0" w:color="auto"/>
            <w:left w:val="none" w:sz="0" w:space="0" w:color="auto"/>
            <w:bottom w:val="none" w:sz="0" w:space="0" w:color="auto"/>
            <w:right w:val="none" w:sz="0" w:space="0" w:color="auto"/>
          </w:divBdr>
        </w:div>
        <w:div w:id="1020857643">
          <w:marLeft w:val="480"/>
          <w:marRight w:val="0"/>
          <w:marTop w:val="0"/>
          <w:marBottom w:val="0"/>
          <w:divBdr>
            <w:top w:val="none" w:sz="0" w:space="0" w:color="auto"/>
            <w:left w:val="none" w:sz="0" w:space="0" w:color="auto"/>
            <w:bottom w:val="none" w:sz="0" w:space="0" w:color="auto"/>
            <w:right w:val="none" w:sz="0" w:space="0" w:color="auto"/>
          </w:divBdr>
        </w:div>
        <w:div w:id="208147192">
          <w:marLeft w:val="480"/>
          <w:marRight w:val="0"/>
          <w:marTop w:val="0"/>
          <w:marBottom w:val="0"/>
          <w:divBdr>
            <w:top w:val="none" w:sz="0" w:space="0" w:color="auto"/>
            <w:left w:val="none" w:sz="0" w:space="0" w:color="auto"/>
            <w:bottom w:val="none" w:sz="0" w:space="0" w:color="auto"/>
            <w:right w:val="none" w:sz="0" w:space="0" w:color="auto"/>
          </w:divBdr>
        </w:div>
        <w:div w:id="876509337">
          <w:marLeft w:val="480"/>
          <w:marRight w:val="0"/>
          <w:marTop w:val="0"/>
          <w:marBottom w:val="0"/>
          <w:divBdr>
            <w:top w:val="none" w:sz="0" w:space="0" w:color="auto"/>
            <w:left w:val="none" w:sz="0" w:space="0" w:color="auto"/>
            <w:bottom w:val="none" w:sz="0" w:space="0" w:color="auto"/>
            <w:right w:val="none" w:sz="0" w:space="0" w:color="auto"/>
          </w:divBdr>
        </w:div>
      </w:divsChild>
    </w:div>
    <w:div w:id="1044913679">
      <w:bodyDiv w:val="1"/>
      <w:marLeft w:val="0"/>
      <w:marRight w:val="0"/>
      <w:marTop w:val="0"/>
      <w:marBottom w:val="0"/>
      <w:divBdr>
        <w:top w:val="none" w:sz="0" w:space="0" w:color="auto"/>
        <w:left w:val="none" w:sz="0" w:space="0" w:color="auto"/>
        <w:bottom w:val="none" w:sz="0" w:space="0" w:color="auto"/>
        <w:right w:val="none" w:sz="0" w:space="0" w:color="auto"/>
      </w:divBdr>
    </w:div>
    <w:div w:id="1045713731">
      <w:bodyDiv w:val="1"/>
      <w:marLeft w:val="0"/>
      <w:marRight w:val="0"/>
      <w:marTop w:val="0"/>
      <w:marBottom w:val="0"/>
      <w:divBdr>
        <w:top w:val="none" w:sz="0" w:space="0" w:color="auto"/>
        <w:left w:val="none" w:sz="0" w:space="0" w:color="auto"/>
        <w:bottom w:val="none" w:sz="0" w:space="0" w:color="auto"/>
        <w:right w:val="none" w:sz="0" w:space="0" w:color="auto"/>
      </w:divBdr>
    </w:div>
    <w:div w:id="1045833951">
      <w:bodyDiv w:val="1"/>
      <w:marLeft w:val="0"/>
      <w:marRight w:val="0"/>
      <w:marTop w:val="0"/>
      <w:marBottom w:val="0"/>
      <w:divBdr>
        <w:top w:val="none" w:sz="0" w:space="0" w:color="auto"/>
        <w:left w:val="none" w:sz="0" w:space="0" w:color="auto"/>
        <w:bottom w:val="none" w:sz="0" w:space="0" w:color="auto"/>
        <w:right w:val="none" w:sz="0" w:space="0" w:color="auto"/>
      </w:divBdr>
    </w:div>
    <w:div w:id="1045837849">
      <w:bodyDiv w:val="1"/>
      <w:marLeft w:val="0"/>
      <w:marRight w:val="0"/>
      <w:marTop w:val="0"/>
      <w:marBottom w:val="0"/>
      <w:divBdr>
        <w:top w:val="none" w:sz="0" w:space="0" w:color="auto"/>
        <w:left w:val="none" w:sz="0" w:space="0" w:color="auto"/>
        <w:bottom w:val="none" w:sz="0" w:space="0" w:color="auto"/>
        <w:right w:val="none" w:sz="0" w:space="0" w:color="auto"/>
      </w:divBdr>
    </w:div>
    <w:div w:id="1045907930">
      <w:bodyDiv w:val="1"/>
      <w:marLeft w:val="0"/>
      <w:marRight w:val="0"/>
      <w:marTop w:val="0"/>
      <w:marBottom w:val="0"/>
      <w:divBdr>
        <w:top w:val="none" w:sz="0" w:space="0" w:color="auto"/>
        <w:left w:val="none" w:sz="0" w:space="0" w:color="auto"/>
        <w:bottom w:val="none" w:sz="0" w:space="0" w:color="auto"/>
        <w:right w:val="none" w:sz="0" w:space="0" w:color="auto"/>
      </w:divBdr>
    </w:div>
    <w:div w:id="1046833286">
      <w:bodyDiv w:val="1"/>
      <w:marLeft w:val="0"/>
      <w:marRight w:val="0"/>
      <w:marTop w:val="0"/>
      <w:marBottom w:val="0"/>
      <w:divBdr>
        <w:top w:val="none" w:sz="0" w:space="0" w:color="auto"/>
        <w:left w:val="none" w:sz="0" w:space="0" w:color="auto"/>
        <w:bottom w:val="none" w:sz="0" w:space="0" w:color="auto"/>
        <w:right w:val="none" w:sz="0" w:space="0" w:color="auto"/>
      </w:divBdr>
      <w:divsChild>
        <w:div w:id="405037429">
          <w:marLeft w:val="480"/>
          <w:marRight w:val="0"/>
          <w:marTop w:val="0"/>
          <w:marBottom w:val="0"/>
          <w:divBdr>
            <w:top w:val="none" w:sz="0" w:space="0" w:color="auto"/>
            <w:left w:val="none" w:sz="0" w:space="0" w:color="auto"/>
            <w:bottom w:val="none" w:sz="0" w:space="0" w:color="auto"/>
            <w:right w:val="none" w:sz="0" w:space="0" w:color="auto"/>
          </w:divBdr>
        </w:div>
        <w:div w:id="1058893340">
          <w:marLeft w:val="480"/>
          <w:marRight w:val="0"/>
          <w:marTop w:val="0"/>
          <w:marBottom w:val="0"/>
          <w:divBdr>
            <w:top w:val="none" w:sz="0" w:space="0" w:color="auto"/>
            <w:left w:val="none" w:sz="0" w:space="0" w:color="auto"/>
            <w:bottom w:val="none" w:sz="0" w:space="0" w:color="auto"/>
            <w:right w:val="none" w:sz="0" w:space="0" w:color="auto"/>
          </w:divBdr>
        </w:div>
        <w:div w:id="950472239">
          <w:marLeft w:val="480"/>
          <w:marRight w:val="0"/>
          <w:marTop w:val="0"/>
          <w:marBottom w:val="0"/>
          <w:divBdr>
            <w:top w:val="none" w:sz="0" w:space="0" w:color="auto"/>
            <w:left w:val="none" w:sz="0" w:space="0" w:color="auto"/>
            <w:bottom w:val="none" w:sz="0" w:space="0" w:color="auto"/>
            <w:right w:val="none" w:sz="0" w:space="0" w:color="auto"/>
          </w:divBdr>
        </w:div>
        <w:div w:id="888031500">
          <w:marLeft w:val="480"/>
          <w:marRight w:val="0"/>
          <w:marTop w:val="0"/>
          <w:marBottom w:val="0"/>
          <w:divBdr>
            <w:top w:val="none" w:sz="0" w:space="0" w:color="auto"/>
            <w:left w:val="none" w:sz="0" w:space="0" w:color="auto"/>
            <w:bottom w:val="none" w:sz="0" w:space="0" w:color="auto"/>
            <w:right w:val="none" w:sz="0" w:space="0" w:color="auto"/>
          </w:divBdr>
        </w:div>
        <w:div w:id="806357800">
          <w:marLeft w:val="480"/>
          <w:marRight w:val="0"/>
          <w:marTop w:val="0"/>
          <w:marBottom w:val="0"/>
          <w:divBdr>
            <w:top w:val="none" w:sz="0" w:space="0" w:color="auto"/>
            <w:left w:val="none" w:sz="0" w:space="0" w:color="auto"/>
            <w:bottom w:val="none" w:sz="0" w:space="0" w:color="auto"/>
            <w:right w:val="none" w:sz="0" w:space="0" w:color="auto"/>
          </w:divBdr>
        </w:div>
        <w:div w:id="1618174760">
          <w:marLeft w:val="480"/>
          <w:marRight w:val="0"/>
          <w:marTop w:val="0"/>
          <w:marBottom w:val="0"/>
          <w:divBdr>
            <w:top w:val="none" w:sz="0" w:space="0" w:color="auto"/>
            <w:left w:val="none" w:sz="0" w:space="0" w:color="auto"/>
            <w:bottom w:val="none" w:sz="0" w:space="0" w:color="auto"/>
            <w:right w:val="none" w:sz="0" w:space="0" w:color="auto"/>
          </w:divBdr>
        </w:div>
        <w:div w:id="1108088674">
          <w:marLeft w:val="480"/>
          <w:marRight w:val="0"/>
          <w:marTop w:val="0"/>
          <w:marBottom w:val="0"/>
          <w:divBdr>
            <w:top w:val="none" w:sz="0" w:space="0" w:color="auto"/>
            <w:left w:val="none" w:sz="0" w:space="0" w:color="auto"/>
            <w:bottom w:val="none" w:sz="0" w:space="0" w:color="auto"/>
            <w:right w:val="none" w:sz="0" w:space="0" w:color="auto"/>
          </w:divBdr>
        </w:div>
        <w:div w:id="355665105">
          <w:marLeft w:val="480"/>
          <w:marRight w:val="0"/>
          <w:marTop w:val="0"/>
          <w:marBottom w:val="0"/>
          <w:divBdr>
            <w:top w:val="none" w:sz="0" w:space="0" w:color="auto"/>
            <w:left w:val="none" w:sz="0" w:space="0" w:color="auto"/>
            <w:bottom w:val="none" w:sz="0" w:space="0" w:color="auto"/>
            <w:right w:val="none" w:sz="0" w:space="0" w:color="auto"/>
          </w:divBdr>
        </w:div>
        <w:div w:id="2124767001">
          <w:marLeft w:val="480"/>
          <w:marRight w:val="0"/>
          <w:marTop w:val="0"/>
          <w:marBottom w:val="0"/>
          <w:divBdr>
            <w:top w:val="none" w:sz="0" w:space="0" w:color="auto"/>
            <w:left w:val="none" w:sz="0" w:space="0" w:color="auto"/>
            <w:bottom w:val="none" w:sz="0" w:space="0" w:color="auto"/>
            <w:right w:val="none" w:sz="0" w:space="0" w:color="auto"/>
          </w:divBdr>
        </w:div>
        <w:div w:id="1860464248">
          <w:marLeft w:val="480"/>
          <w:marRight w:val="0"/>
          <w:marTop w:val="0"/>
          <w:marBottom w:val="0"/>
          <w:divBdr>
            <w:top w:val="none" w:sz="0" w:space="0" w:color="auto"/>
            <w:left w:val="none" w:sz="0" w:space="0" w:color="auto"/>
            <w:bottom w:val="none" w:sz="0" w:space="0" w:color="auto"/>
            <w:right w:val="none" w:sz="0" w:space="0" w:color="auto"/>
          </w:divBdr>
        </w:div>
        <w:div w:id="1313830916">
          <w:marLeft w:val="480"/>
          <w:marRight w:val="0"/>
          <w:marTop w:val="0"/>
          <w:marBottom w:val="0"/>
          <w:divBdr>
            <w:top w:val="none" w:sz="0" w:space="0" w:color="auto"/>
            <w:left w:val="none" w:sz="0" w:space="0" w:color="auto"/>
            <w:bottom w:val="none" w:sz="0" w:space="0" w:color="auto"/>
            <w:right w:val="none" w:sz="0" w:space="0" w:color="auto"/>
          </w:divBdr>
        </w:div>
        <w:div w:id="1206867865">
          <w:marLeft w:val="480"/>
          <w:marRight w:val="0"/>
          <w:marTop w:val="0"/>
          <w:marBottom w:val="0"/>
          <w:divBdr>
            <w:top w:val="none" w:sz="0" w:space="0" w:color="auto"/>
            <w:left w:val="none" w:sz="0" w:space="0" w:color="auto"/>
            <w:bottom w:val="none" w:sz="0" w:space="0" w:color="auto"/>
            <w:right w:val="none" w:sz="0" w:space="0" w:color="auto"/>
          </w:divBdr>
        </w:div>
        <w:div w:id="1656644650">
          <w:marLeft w:val="480"/>
          <w:marRight w:val="0"/>
          <w:marTop w:val="0"/>
          <w:marBottom w:val="0"/>
          <w:divBdr>
            <w:top w:val="none" w:sz="0" w:space="0" w:color="auto"/>
            <w:left w:val="none" w:sz="0" w:space="0" w:color="auto"/>
            <w:bottom w:val="none" w:sz="0" w:space="0" w:color="auto"/>
            <w:right w:val="none" w:sz="0" w:space="0" w:color="auto"/>
          </w:divBdr>
        </w:div>
        <w:div w:id="681395608">
          <w:marLeft w:val="480"/>
          <w:marRight w:val="0"/>
          <w:marTop w:val="0"/>
          <w:marBottom w:val="0"/>
          <w:divBdr>
            <w:top w:val="none" w:sz="0" w:space="0" w:color="auto"/>
            <w:left w:val="none" w:sz="0" w:space="0" w:color="auto"/>
            <w:bottom w:val="none" w:sz="0" w:space="0" w:color="auto"/>
            <w:right w:val="none" w:sz="0" w:space="0" w:color="auto"/>
          </w:divBdr>
        </w:div>
        <w:div w:id="191236069">
          <w:marLeft w:val="480"/>
          <w:marRight w:val="0"/>
          <w:marTop w:val="0"/>
          <w:marBottom w:val="0"/>
          <w:divBdr>
            <w:top w:val="none" w:sz="0" w:space="0" w:color="auto"/>
            <w:left w:val="none" w:sz="0" w:space="0" w:color="auto"/>
            <w:bottom w:val="none" w:sz="0" w:space="0" w:color="auto"/>
            <w:right w:val="none" w:sz="0" w:space="0" w:color="auto"/>
          </w:divBdr>
        </w:div>
        <w:div w:id="1151100725">
          <w:marLeft w:val="480"/>
          <w:marRight w:val="0"/>
          <w:marTop w:val="0"/>
          <w:marBottom w:val="0"/>
          <w:divBdr>
            <w:top w:val="none" w:sz="0" w:space="0" w:color="auto"/>
            <w:left w:val="none" w:sz="0" w:space="0" w:color="auto"/>
            <w:bottom w:val="none" w:sz="0" w:space="0" w:color="auto"/>
            <w:right w:val="none" w:sz="0" w:space="0" w:color="auto"/>
          </w:divBdr>
        </w:div>
        <w:div w:id="1346638182">
          <w:marLeft w:val="480"/>
          <w:marRight w:val="0"/>
          <w:marTop w:val="0"/>
          <w:marBottom w:val="0"/>
          <w:divBdr>
            <w:top w:val="none" w:sz="0" w:space="0" w:color="auto"/>
            <w:left w:val="none" w:sz="0" w:space="0" w:color="auto"/>
            <w:bottom w:val="none" w:sz="0" w:space="0" w:color="auto"/>
            <w:right w:val="none" w:sz="0" w:space="0" w:color="auto"/>
          </w:divBdr>
        </w:div>
      </w:divsChild>
    </w:div>
    <w:div w:id="1047216482">
      <w:bodyDiv w:val="1"/>
      <w:marLeft w:val="0"/>
      <w:marRight w:val="0"/>
      <w:marTop w:val="0"/>
      <w:marBottom w:val="0"/>
      <w:divBdr>
        <w:top w:val="none" w:sz="0" w:space="0" w:color="auto"/>
        <w:left w:val="none" w:sz="0" w:space="0" w:color="auto"/>
        <w:bottom w:val="none" w:sz="0" w:space="0" w:color="auto"/>
        <w:right w:val="none" w:sz="0" w:space="0" w:color="auto"/>
      </w:divBdr>
    </w:div>
    <w:div w:id="1047217937">
      <w:bodyDiv w:val="1"/>
      <w:marLeft w:val="0"/>
      <w:marRight w:val="0"/>
      <w:marTop w:val="0"/>
      <w:marBottom w:val="0"/>
      <w:divBdr>
        <w:top w:val="none" w:sz="0" w:space="0" w:color="auto"/>
        <w:left w:val="none" w:sz="0" w:space="0" w:color="auto"/>
        <w:bottom w:val="none" w:sz="0" w:space="0" w:color="auto"/>
        <w:right w:val="none" w:sz="0" w:space="0" w:color="auto"/>
      </w:divBdr>
    </w:div>
    <w:div w:id="1047224751">
      <w:bodyDiv w:val="1"/>
      <w:marLeft w:val="0"/>
      <w:marRight w:val="0"/>
      <w:marTop w:val="0"/>
      <w:marBottom w:val="0"/>
      <w:divBdr>
        <w:top w:val="none" w:sz="0" w:space="0" w:color="auto"/>
        <w:left w:val="none" w:sz="0" w:space="0" w:color="auto"/>
        <w:bottom w:val="none" w:sz="0" w:space="0" w:color="auto"/>
        <w:right w:val="none" w:sz="0" w:space="0" w:color="auto"/>
      </w:divBdr>
      <w:divsChild>
        <w:div w:id="1508010406">
          <w:marLeft w:val="480"/>
          <w:marRight w:val="0"/>
          <w:marTop w:val="0"/>
          <w:marBottom w:val="0"/>
          <w:divBdr>
            <w:top w:val="none" w:sz="0" w:space="0" w:color="auto"/>
            <w:left w:val="none" w:sz="0" w:space="0" w:color="auto"/>
            <w:bottom w:val="none" w:sz="0" w:space="0" w:color="auto"/>
            <w:right w:val="none" w:sz="0" w:space="0" w:color="auto"/>
          </w:divBdr>
        </w:div>
        <w:div w:id="391078981">
          <w:marLeft w:val="480"/>
          <w:marRight w:val="0"/>
          <w:marTop w:val="0"/>
          <w:marBottom w:val="0"/>
          <w:divBdr>
            <w:top w:val="none" w:sz="0" w:space="0" w:color="auto"/>
            <w:left w:val="none" w:sz="0" w:space="0" w:color="auto"/>
            <w:bottom w:val="none" w:sz="0" w:space="0" w:color="auto"/>
            <w:right w:val="none" w:sz="0" w:space="0" w:color="auto"/>
          </w:divBdr>
        </w:div>
        <w:div w:id="351458">
          <w:marLeft w:val="480"/>
          <w:marRight w:val="0"/>
          <w:marTop w:val="0"/>
          <w:marBottom w:val="0"/>
          <w:divBdr>
            <w:top w:val="none" w:sz="0" w:space="0" w:color="auto"/>
            <w:left w:val="none" w:sz="0" w:space="0" w:color="auto"/>
            <w:bottom w:val="none" w:sz="0" w:space="0" w:color="auto"/>
            <w:right w:val="none" w:sz="0" w:space="0" w:color="auto"/>
          </w:divBdr>
        </w:div>
        <w:div w:id="1410037954">
          <w:marLeft w:val="480"/>
          <w:marRight w:val="0"/>
          <w:marTop w:val="0"/>
          <w:marBottom w:val="0"/>
          <w:divBdr>
            <w:top w:val="none" w:sz="0" w:space="0" w:color="auto"/>
            <w:left w:val="none" w:sz="0" w:space="0" w:color="auto"/>
            <w:bottom w:val="none" w:sz="0" w:space="0" w:color="auto"/>
            <w:right w:val="none" w:sz="0" w:space="0" w:color="auto"/>
          </w:divBdr>
        </w:div>
        <w:div w:id="652442886">
          <w:marLeft w:val="480"/>
          <w:marRight w:val="0"/>
          <w:marTop w:val="0"/>
          <w:marBottom w:val="0"/>
          <w:divBdr>
            <w:top w:val="none" w:sz="0" w:space="0" w:color="auto"/>
            <w:left w:val="none" w:sz="0" w:space="0" w:color="auto"/>
            <w:bottom w:val="none" w:sz="0" w:space="0" w:color="auto"/>
            <w:right w:val="none" w:sz="0" w:space="0" w:color="auto"/>
          </w:divBdr>
        </w:div>
        <w:div w:id="1326472598">
          <w:marLeft w:val="480"/>
          <w:marRight w:val="0"/>
          <w:marTop w:val="0"/>
          <w:marBottom w:val="0"/>
          <w:divBdr>
            <w:top w:val="none" w:sz="0" w:space="0" w:color="auto"/>
            <w:left w:val="none" w:sz="0" w:space="0" w:color="auto"/>
            <w:bottom w:val="none" w:sz="0" w:space="0" w:color="auto"/>
            <w:right w:val="none" w:sz="0" w:space="0" w:color="auto"/>
          </w:divBdr>
        </w:div>
        <w:div w:id="377363410">
          <w:marLeft w:val="480"/>
          <w:marRight w:val="0"/>
          <w:marTop w:val="0"/>
          <w:marBottom w:val="0"/>
          <w:divBdr>
            <w:top w:val="none" w:sz="0" w:space="0" w:color="auto"/>
            <w:left w:val="none" w:sz="0" w:space="0" w:color="auto"/>
            <w:bottom w:val="none" w:sz="0" w:space="0" w:color="auto"/>
            <w:right w:val="none" w:sz="0" w:space="0" w:color="auto"/>
          </w:divBdr>
        </w:div>
        <w:div w:id="322120916">
          <w:marLeft w:val="480"/>
          <w:marRight w:val="0"/>
          <w:marTop w:val="0"/>
          <w:marBottom w:val="0"/>
          <w:divBdr>
            <w:top w:val="none" w:sz="0" w:space="0" w:color="auto"/>
            <w:left w:val="none" w:sz="0" w:space="0" w:color="auto"/>
            <w:bottom w:val="none" w:sz="0" w:space="0" w:color="auto"/>
            <w:right w:val="none" w:sz="0" w:space="0" w:color="auto"/>
          </w:divBdr>
        </w:div>
        <w:div w:id="1896547716">
          <w:marLeft w:val="480"/>
          <w:marRight w:val="0"/>
          <w:marTop w:val="0"/>
          <w:marBottom w:val="0"/>
          <w:divBdr>
            <w:top w:val="none" w:sz="0" w:space="0" w:color="auto"/>
            <w:left w:val="none" w:sz="0" w:space="0" w:color="auto"/>
            <w:bottom w:val="none" w:sz="0" w:space="0" w:color="auto"/>
            <w:right w:val="none" w:sz="0" w:space="0" w:color="auto"/>
          </w:divBdr>
        </w:div>
        <w:div w:id="200899407">
          <w:marLeft w:val="480"/>
          <w:marRight w:val="0"/>
          <w:marTop w:val="0"/>
          <w:marBottom w:val="0"/>
          <w:divBdr>
            <w:top w:val="none" w:sz="0" w:space="0" w:color="auto"/>
            <w:left w:val="none" w:sz="0" w:space="0" w:color="auto"/>
            <w:bottom w:val="none" w:sz="0" w:space="0" w:color="auto"/>
            <w:right w:val="none" w:sz="0" w:space="0" w:color="auto"/>
          </w:divBdr>
        </w:div>
        <w:div w:id="855774265">
          <w:marLeft w:val="480"/>
          <w:marRight w:val="0"/>
          <w:marTop w:val="0"/>
          <w:marBottom w:val="0"/>
          <w:divBdr>
            <w:top w:val="none" w:sz="0" w:space="0" w:color="auto"/>
            <w:left w:val="none" w:sz="0" w:space="0" w:color="auto"/>
            <w:bottom w:val="none" w:sz="0" w:space="0" w:color="auto"/>
            <w:right w:val="none" w:sz="0" w:space="0" w:color="auto"/>
          </w:divBdr>
        </w:div>
        <w:div w:id="669797443">
          <w:marLeft w:val="480"/>
          <w:marRight w:val="0"/>
          <w:marTop w:val="0"/>
          <w:marBottom w:val="0"/>
          <w:divBdr>
            <w:top w:val="none" w:sz="0" w:space="0" w:color="auto"/>
            <w:left w:val="none" w:sz="0" w:space="0" w:color="auto"/>
            <w:bottom w:val="none" w:sz="0" w:space="0" w:color="auto"/>
            <w:right w:val="none" w:sz="0" w:space="0" w:color="auto"/>
          </w:divBdr>
        </w:div>
        <w:div w:id="1749841994">
          <w:marLeft w:val="480"/>
          <w:marRight w:val="0"/>
          <w:marTop w:val="0"/>
          <w:marBottom w:val="0"/>
          <w:divBdr>
            <w:top w:val="none" w:sz="0" w:space="0" w:color="auto"/>
            <w:left w:val="none" w:sz="0" w:space="0" w:color="auto"/>
            <w:bottom w:val="none" w:sz="0" w:space="0" w:color="auto"/>
            <w:right w:val="none" w:sz="0" w:space="0" w:color="auto"/>
          </w:divBdr>
        </w:div>
        <w:div w:id="1361513669">
          <w:marLeft w:val="480"/>
          <w:marRight w:val="0"/>
          <w:marTop w:val="0"/>
          <w:marBottom w:val="0"/>
          <w:divBdr>
            <w:top w:val="none" w:sz="0" w:space="0" w:color="auto"/>
            <w:left w:val="none" w:sz="0" w:space="0" w:color="auto"/>
            <w:bottom w:val="none" w:sz="0" w:space="0" w:color="auto"/>
            <w:right w:val="none" w:sz="0" w:space="0" w:color="auto"/>
          </w:divBdr>
        </w:div>
        <w:div w:id="991442888">
          <w:marLeft w:val="480"/>
          <w:marRight w:val="0"/>
          <w:marTop w:val="0"/>
          <w:marBottom w:val="0"/>
          <w:divBdr>
            <w:top w:val="none" w:sz="0" w:space="0" w:color="auto"/>
            <w:left w:val="none" w:sz="0" w:space="0" w:color="auto"/>
            <w:bottom w:val="none" w:sz="0" w:space="0" w:color="auto"/>
            <w:right w:val="none" w:sz="0" w:space="0" w:color="auto"/>
          </w:divBdr>
        </w:div>
        <w:div w:id="1701517510">
          <w:marLeft w:val="480"/>
          <w:marRight w:val="0"/>
          <w:marTop w:val="0"/>
          <w:marBottom w:val="0"/>
          <w:divBdr>
            <w:top w:val="none" w:sz="0" w:space="0" w:color="auto"/>
            <w:left w:val="none" w:sz="0" w:space="0" w:color="auto"/>
            <w:bottom w:val="none" w:sz="0" w:space="0" w:color="auto"/>
            <w:right w:val="none" w:sz="0" w:space="0" w:color="auto"/>
          </w:divBdr>
        </w:div>
        <w:div w:id="1693802080">
          <w:marLeft w:val="480"/>
          <w:marRight w:val="0"/>
          <w:marTop w:val="0"/>
          <w:marBottom w:val="0"/>
          <w:divBdr>
            <w:top w:val="none" w:sz="0" w:space="0" w:color="auto"/>
            <w:left w:val="none" w:sz="0" w:space="0" w:color="auto"/>
            <w:bottom w:val="none" w:sz="0" w:space="0" w:color="auto"/>
            <w:right w:val="none" w:sz="0" w:space="0" w:color="auto"/>
          </w:divBdr>
        </w:div>
        <w:div w:id="1032461757">
          <w:marLeft w:val="480"/>
          <w:marRight w:val="0"/>
          <w:marTop w:val="0"/>
          <w:marBottom w:val="0"/>
          <w:divBdr>
            <w:top w:val="none" w:sz="0" w:space="0" w:color="auto"/>
            <w:left w:val="none" w:sz="0" w:space="0" w:color="auto"/>
            <w:bottom w:val="none" w:sz="0" w:space="0" w:color="auto"/>
            <w:right w:val="none" w:sz="0" w:space="0" w:color="auto"/>
          </w:divBdr>
        </w:div>
        <w:div w:id="1637296990">
          <w:marLeft w:val="480"/>
          <w:marRight w:val="0"/>
          <w:marTop w:val="0"/>
          <w:marBottom w:val="0"/>
          <w:divBdr>
            <w:top w:val="none" w:sz="0" w:space="0" w:color="auto"/>
            <w:left w:val="none" w:sz="0" w:space="0" w:color="auto"/>
            <w:bottom w:val="none" w:sz="0" w:space="0" w:color="auto"/>
            <w:right w:val="none" w:sz="0" w:space="0" w:color="auto"/>
          </w:divBdr>
        </w:div>
        <w:div w:id="1799251636">
          <w:marLeft w:val="480"/>
          <w:marRight w:val="0"/>
          <w:marTop w:val="0"/>
          <w:marBottom w:val="0"/>
          <w:divBdr>
            <w:top w:val="none" w:sz="0" w:space="0" w:color="auto"/>
            <w:left w:val="none" w:sz="0" w:space="0" w:color="auto"/>
            <w:bottom w:val="none" w:sz="0" w:space="0" w:color="auto"/>
            <w:right w:val="none" w:sz="0" w:space="0" w:color="auto"/>
          </w:divBdr>
        </w:div>
        <w:div w:id="379138468">
          <w:marLeft w:val="480"/>
          <w:marRight w:val="0"/>
          <w:marTop w:val="0"/>
          <w:marBottom w:val="0"/>
          <w:divBdr>
            <w:top w:val="none" w:sz="0" w:space="0" w:color="auto"/>
            <w:left w:val="none" w:sz="0" w:space="0" w:color="auto"/>
            <w:bottom w:val="none" w:sz="0" w:space="0" w:color="auto"/>
            <w:right w:val="none" w:sz="0" w:space="0" w:color="auto"/>
          </w:divBdr>
        </w:div>
        <w:div w:id="490757293">
          <w:marLeft w:val="480"/>
          <w:marRight w:val="0"/>
          <w:marTop w:val="0"/>
          <w:marBottom w:val="0"/>
          <w:divBdr>
            <w:top w:val="none" w:sz="0" w:space="0" w:color="auto"/>
            <w:left w:val="none" w:sz="0" w:space="0" w:color="auto"/>
            <w:bottom w:val="none" w:sz="0" w:space="0" w:color="auto"/>
            <w:right w:val="none" w:sz="0" w:space="0" w:color="auto"/>
          </w:divBdr>
        </w:div>
        <w:div w:id="2029672485">
          <w:marLeft w:val="480"/>
          <w:marRight w:val="0"/>
          <w:marTop w:val="0"/>
          <w:marBottom w:val="0"/>
          <w:divBdr>
            <w:top w:val="none" w:sz="0" w:space="0" w:color="auto"/>
            <w:left w:val="none" w:sz="0" w:space="0" w:color="auto"/>
            <w:bottom w:val="none" w:sz="0" w:space="0" w:color="auto"/>
            <w:right w:val="none" w:sz="0" w:space="0" w:color="auto"/>
          </w:divBdr>
        </w:div>
        <w:div w:id="796725605">
          <w:marLeft w:val="480"/>
          <w:marRight w:val="0"/>
          <w:marTop w:val="0"/>
          <w:marBottom w:val="0"/>
          <w:divBdr>
            <w:top w:val="none" w:sz="0" w:space="0" w:color="auto"/>
            <w:left w:val="none" w:sz="0" w:space="0" w:color="auto"/>
            <w:bottom w:val="none" w:sz="0" w:space="0" w:color="auto"/>
            <w:right w:val="none" w:sz="0" w:space="0" w:color="auto"/>
          </w:divBdr>
        </w:div>
        <w:div w:id="95517146">
          <w:marLeft w:val="480"/>
          <w:marRight w:val="0"/>
          <w:marTop w:val="0"/>
          <w:marBottom w:val="0"/>
          <w:divBdr>
            <w:top w:val="none" w:sz="0" w:space="0" w:color="auto"/>
            <w:left w:val="none" w:sz="0" w:space="0" w:color="auto"/>
            <w:bottom w:val="none" w:sz="0" w:space="0" w:color="auto"/>
            <w:right w:val="none" w:sz="0" w:space="0" w:color="auto"/>
          </w:divBdr>
        </w:div>
        <w:div w:id="1291473581">
          <w:marLeft w:val="480"/>
          <w:marRight w:val="0"/>
          <w:marTop w:val="0"/>
          <w:marBottom w:val="0"/>
          <w:divBdr>
            <w:top w:val="none" w:sz="0" w:space="0" w:color="auto"/>
            <w:left w:val="none" w:sz="0" w:space="0" w:color="auto"/>
            <w:bottom w:val="none" w:sz="0" w:space="0" w:color="auto"/>
            <w:right w:val="none" w:sz="0" w:space="0" w:color="auto"/>
          </w:divBdr>
        </w:div>
        <w:div w:id="457262881">
          <w:marLeft w:val="480"/>
          <w:marRight w:val="0"/>
          <w:marTop w:val="0"/>
          <w:marBottom w:val="0"/>
          <w:divBdr>
            <w:top w:val="none" w:sz="0" w:space="0" w:color="auto"/>
            <w:left w:val="none" w:sz="0" w:space="0" w:color="auto"/>
            <w:bottom w:val="none" w:sz="0" w:space="0" w:color="auto"/>
            <w:right w:val="none" w:sz="0" w:space="0" w:color="auto"/>
          </w:divBdr>
        </w:div>
        <w:div w:id="429930893">
          <w:marLeft w:val="480"/>
          <w:marRight w:val="0"/>
          <w:marTop w:val="0"/>
          <w:marBottom w:val="0"/>
          <w:divBdr>
            <w:top w:val="none" w:sz="0" w:space="0" w:color="auto"/>
            <w:left w:val="none" w:sz="0" w:space="0" w:color="auto"/>
            <w:bottom w:val="none" w:sz="0" w:space="0" w:color="auto"/>
            <w:right w:val="none" w:sz="0" w:space="0" w:color="auto"/>
          </w:divBdr>
        </w:div>
        <w:div w:id="1292515642">
          <w:marLeft w:val="480"/>
          <w:marRight w:val="0"/>
          <w:marTop w:val="0"/>
          <w:marBottom w:val="0"/>
          <w:divBdr>
            <w:top w:val="none" w:sz="0" w:space="0" w:color="auto"/>
            <w:left w:val="none" w:sz="0" w:space="0" w:color="auto"/>
            <w:bottom w:val="none" w:sz="0" w:space="0" w:color="auto"/>
            <w:right w:val="none" w:sz="0" w:space="0" w:color="auto"/>
          </w:divBdr>
        </w:div>
        <w:div w:id="2128111805">
          <w:marLeft w:val="480"/>
          <w:marRight w:val="0"/>
          <w:marTop w:val="0"/>
          <w:marBottom w:val="0"/>
          <w:divBdr>
            <w:top w:val="none" w:sz="0" w:space="0" w:color="auto"/>
            <w:left w:val="none" w:sz="0" w:space="0" w:color="auto"/>
            <w:bottom w:val="none" w:sz="0" w:space="0" w:color="auto"/>
            <w:right w:val="none" w:sz="0" w:space="0" w:color="auto"/>
          </w:divBdr>
        </w:div>
        <w:div w:id="1670672011">
          <w:marLeft w:val="480"/>
          <w:marRight w:val="0"/>
          <w:marTop w:val="0"/>
          <w:marBottom w:val="0"/>
          <w:divBdr>
            <w:top w:val="none" w:sz="0" w:space="0" w:color="auto"/>
            <w:left w:val="none" w:sz="0" w:space="0" w:color="auto"/>
            <w:bottom w:val="none" w:sz="0" w:space="0" w:color="auto"/>
            <w:right w:val="none" w:sz="0" w:space="0" w:color="auto"/>
          </w:divBdr>
        </w:div>
        <w:div w:id="1974410786">
          <w:marLeft w:val="480"/>
          <w:marRight w:val="0"/>
          <w:marTop w:val="0"/>
          <w:marBottom w:val="0"/>
          <w:divBdr>
            <w:top w:val="none" w:sz="0" w:space="0" w:color="auto"/>
            <w:left w:val="none" w:sz="0" w:space="0" w:color="auto"/>
            <w:bottom w:val="none" w:sz="0" w:space="0" w:color="auto"/>
            <w:right w:val="none" w:sz="0" w:space="0" w:color="auto"/>
          </w:divBdr>
        </w:div>
        <w:div w:id="2120904614">
          <w:marLeft w:val="480"/>
          <w:marRight w:val="0"/>
          <w:marTop w:val="0"/>
          <w:marBottom w:val="0"/>
          <w:divBdr>
            <w:top w:val="none" w:sz="0" w:space="0" w:color="auto"/>
            <w:left w:val="none" w:sz="0" w:space="0" w:color="auto"/>
            <w:bottom w:val="none" w:sz="0" w:space="0" w:color="auto"/>
            <w:right w:val="none" w:sz="0" w:space="0" w:color="auto"/>
          </w:divBdr>
        </w:div>
        <w:div w:id="687218792">
          <w:marLeft w:val="480"/>
          <w:marRight w:val="0"/>
          <w:marTop w:val="0"/>
          <w:marBottom w:val="0"/>
          <w:divBdr>
            <w:top w:val="none" w:sz="0" w:space="0" w:color="auto"/>
            <w:left w:val="none" w:sz="0" w:space="0" w:color="auto"/>
            <w:bottom w:val="none" w:sz="0" w:space="0" w:color="auto"/>
            <w:right w:val="none" w:sz="0" w:space="0" w:color="auto"/>
          </w:divBdr>
        </w:div>
      </w:divsChild>
    </w:div>
    <w:div w:id="1047297160">
      <w:bodyDiv w:val="1"/>
      <w:marLeft w:val="0"/>
      <w:marRight w:val="0"/>
      <w:marTop w:val="0"/>
      <w:marBottom w:val="0"/>
      <w:divBdr>
        <w:top w:val="none" w:sz="0" w:space="0" w:color="auto"/>
        <w:left w:val="none" w:sz="0" w:space="0" w:color="auto"/>
        <w:bottom w:val="none" w:sz="0" w:space="0" w:color="auto"/>
        <w:right w:val="none" w:sz="0" w:space="0" w:color="auto"/>
      </w:divBdr>
    </w:div>
    <w:div w:id="1047988997">
      <w:bodyDiv w:val="1"/>
      <w:marLeft w:val="0"/>
      <w:marRight w:val="0"/>
      <w:marTop w:val="0"/>
      <w:marBottom w:val="0"/>
      <w:divBdr>
        <w:top w:val="none" w:sz="0" w:space="0" w:color="auto"/>
        <w:left w:val="none" w:sz="0" w:space="0" w:color="auto"/>
        <w:bottom w:val="none" w:sz="0" w:space="0" w:color="auto"/>
        <w:right w:val="none" w:sz="0" w:space="0" w:color="auto"/>
      </w:divBdr>
    </w:div>
    <w:div w:id="1048265615">
      <w:bodyDiv w:val="1"/>
      <w:marLeft w:val="0"/>
      <w:marRight w:val="0"/>
      <w:marTop w:val="0"/>
      <w:marBottom w:val="0"/>
      <w:divBdr>
        <w:top w:val="none" w:sz="0" w:space="0" w:color="auto"/>
        <w:left w:val="none" w:sz="0" w:space="0" w:color="auto"/>
        <w:bottom w:val="none" w:sz="0" w:space="0" w:color="auto"/>
        <w:right w:val="none" w:sz="0" w:space="0" w:color="auto"/>
      </w:divBdr>
    </w:div>
    <w:div w:id="1049181905">
      <w:bodyDiv w:val="1"/>
      <w:marLeft w:val="0"/>
      <w:marRight w:val="0"/>
      <w:marTop w:val="0"/>
      <w:marBottom w:val="0"/>
      <w:divBdr>
        <w:top w:val="none" w:sz="0" w:space="0" w:color="auto"/>
        <w:left w:val="none" w:sz="0" w:space="0" w:color="auto"/>
        <w:bottom w:val="none" w:sz="0" w:space="0" w:color="auto"/>
        <w:right w:val="none" w:sz="0" w:space="0" w:color="auto"/>
      </w:divBdr>
    </w:div>
    <w:div w:id="1049262781">
      <w:bodyDiv w:val="1"/>
      <w:marLeft w:val="0"/>
      <w:marRight w:val="0"/>
      <w:marTop w:val="0"/>
      <w:marBottom w:val="0"/>
      <w:divBdr>
        <w:top w:val="none" w:sz="0" w:space="0" w:color="auto"/>
        <w:left w:val="none" w:sz="0" w:space="0" w:color="auto"/>
        <w:bottom w:val="none" w:sz="0" w:space="0" w:color="auto"/>
        <w:right w:val="none" w:sz="0" w:space="0" w:color="auto"/>
      </w:divBdr>
      <w:divsChild>
        <w:div w:id="1250579039">
          <w:marLeft w:val="480"/>
          <w:marRight w:val="0"/>
          <w:marTop w:val="0"/>
          <w:marBottom w:val="0"/>
          <w:divBdr>
            <w:top w:val="none" w:sz="0" w:space="0" w:color="auto"/>
            <w:left w:val="none" w:sz="0" w:space="0" w:color="auto"/>
            <w:bottom w:val="none" w:sz="0" w:space="0" w:color="auto"/>
            <w:right w:val="none" w:sz="0" w:space="0" w:color="auto"/>
          </w:divBdr>
        </w:div>
        <w:div w:id="873662627">
          <w:marLeft w:val="480"/>
          <w:marRight w:val="0"/>
          <w:marTop w:val="0"/>
          <w:marBottom w:val="0"/>
          <w:divBdr>
            <w:top w:val="none" w:sz="0" w:space="0" w:color="auto"/>
            <w:left w:val="none" w:sz="0" w:space="0" w:color="auto"/>
            <w:bottom w:val="none" w:sz="0" w:space="0" w:color="auto"/>
            <w:right w:val="none" w:sz="0" w:space="0" w:color="auto"/>
          </w:divBdr>
        </w:div>
        <w:div w:id="1056703977">
          <w:marLeft w:val="480"/>
          <w:marRight w:val="0"/>
          <w:marTop w:val="0"/>
          <w:marBottom w:val="0"/>
          <w:divBdr>
            <w:top w:val="none" w:sz="0" w:space="0" w:color="auto"/>
            <w:left w:val="none" w:sz="0" w:space="0" w:color="auto"/>
            <w:bottom w:val="none" w:sz="0" w:space="0" w:color="auto"/>
            <w:right w:val="none" w:sz="0" w:space="0" w:color="auto"/>
          </w:divBdr>
        </w:div>
        <w:div w:id="1470590302">
          <w:marLeft w:val="480"/>
          <w:marRight w:val="0"/>
          <w:marTop w:val="0"/>
          <w:marBottom w:val="0"/>
          <w:divBdr>
            <w:top w:val="none" w:sz="0" w:space="0" w:color="auto"/>
            <w:left w:val="none" w:sz="0" w:space="0" w:color="auto"/>
            <w:bottom w:val="none" w:sz="0" w:space="0" w:color="auto"/>
            <w:right w:val="none" w:sz="0" w:space="0" w:color="auto"/>
          </w:divBdr>
        </w:div>
        <w:div w:id="1145121301">
          <w:marLeft w:val="480"/>
          <w:marRight w:val="0"/>
          <w:marTop w:val="0"/>
          <w:marBottom w:val="0"/>
          <w:divBdr>
            <w:top w:val="none" w:sz="0" w:space="0" w:color="auto"/>
            <w:left w:val="none" w:sz="0" w:space="0" w:color="auto"/>
            <w:bottom w:val="none" w:sz="0" w:space="0" w:color="auto"/>
            <w:right w:val="none" w:sz="0" w:space="0" w:color="auto"/>
          </w:divBdr>
        </w:div>
        <w:div w:id="1787313740">
          <w:marLeft w:val="480"/>
          <w:marRight w:val="0"/>
          <w:marTop w:val="0"/>
          <w:marBottom w:val="0"/>
          <w:divBdr>
            <w:top w:val="none" w:sz="0" w:space="0" w:color="auto"/>
            <w:left w:val="none" w:sz="0" w:space="0" w:color="auto"/>
            <w:bottom w:val="none" w:sz="0" w:space="0" w:color="auto"/>
            <w:right w:val="none" w:sz="0" w:space="0" w:color="auto"/>
          </w:divBdr>
        </w:div>
        <w:div w:id="2146968630">
          <w:marLeft w:val="480"/>
          <w:marRight w:val="0"/>
          <w:marTop w:val="0"/>
          <w:marBottom w:val="0"/>
          <w:divBdr>
            <w:top w:val="none" w:sz="0" w:space="0" w:color="auto"/>
            <w:left w:val="none" w:sz="0" w:space="0" w:color="auto"/>
            <w:bottom w:val="none" w:sz="0" w:space="0" w:color="auto"/>
            <w:right w:val="none" w:sz="0" w:space="0" w:color="auto"/>
          </w:divBdr>
        </w:div>
        <w:div w:id="439572611">
          <w:marLeft w:val="480"/>
          <w:marRight w:val="0"/>
          <w:marTop w:val="0"/>
          <w:marBottom w:val="0"/>
          <w:divBdr>
            <w:top w:val="none" w:sz="0" w:space="0" w:color="auto"/>
            <w:left w:val="none" w:sz="0" w:space="0" w:color="auto"/>
            <w:bottom w:val="none" w:sz="0" w:space="0" w:color="auto"/>
            <w:right w:val="none" w:sz="0" w:space="0" w:color="auto"/>
          </w:divBdr>
        </w:div>
        <w:div w:id="498229358">
          <w:marLeft w:val="480"/>
          <w:marRight w:val="0"/>
          <w:marTop w:val="0"/>
          <w:marBottom w:val="0"/>
          <w:divBdr>
            <w:top w:val="none" w:sz="0" w:space="0" w:color="auto"/>
            <w:left w:val="none" w:sz="0" w:space="0" w:color="auto"/>
            <w:bottom w:val="none" w:sz="0" w:space="0" w:color="auto"/>
            <w:right w:val="none" w:sz="0" w:space="0" w:color="auto"/>
          </w:divBdr>
        </w:div>
        <w:div w:id="793059015">
          <w:marLeft w:val="480"/>
          <w:marRight w:val="0"/>
          <w:marTop w:val="0"/>
          <w:marBottom w:val="0"/>
          <w:divBdr>
            <w:top w:val="none" w:sz="0" w:space="0" w:color="auto"/>
            <w:left w:val="none" w:sz="0" w:space="0" w:color="auto"/>
            <w:bottom w:val="none" w:sz="0" w:space="0" w:color="auto"/>
            <w:right w:val="none" w:sz="0" w:space="0" w:color="auto"/>
          </w:divBdr>
        </w:div>
        <w:div w:id="1553882038">
          <w:marLeft w:val="480"/>
          <w:marRight w:val="0"/>
          <w:marTop w:val="0"/>
          <w:marBottom w:val="0"/>
          <w:divBdr>
            <w:top w:val="none" w:sz="0" w:space="0" w:color="auto"/>
            <w:left w:val="none" w:sz="0" w:space="0" w:color="auto"/>
            <w:bottom w:val="none" w:sz="0" w:space="0" w:color="auto"/>
            <w:right w:val="none" w:sz="0" w:space="0" w:color="auto"/>
          </w:divBdr>
        </w:div>
        <w:div w:id="564024089">
          <w:marLeft w:val="480"/>
          <w:marRight w:val="0"/>
          <w:marTop w:val="0"/>
          <w:marBottom w:val="0"/>
          <w:divBdr>
            <w:top w:val="none" w:sz="0" w:space="0" w:color="auto"/>
            <w:left w:val="none" w:sz="0" w:space="0" w:color="auto"/>
            <w:bottom w:val="none" w:sz="0" w:space="0" w:color="auto"/>
            <w:right w:val="none" w:sz="0" w:space="0" w:color="auto"/>
          </w:divBdr>
        </w:div>
        <w:div w:id="771587569">
          <w:marLeft w:val="480"/>
          <w:marRight w:val="0"/>
          <w:marTop w:val="0"/>
          <w:marBottom w:val="0"/>
          <w:divBdr>
            <w:top w:val="none" w:sz="0" w:space="0" w:color="auto"/>
            <w:left w:val="none" w:sz="0" w:space="0" w:color="auto"/>
            <w:bottom w:val="none" w:sz="0" w:space="0" w:color="auto"/>
            <w:right w:val="none" w:sz="0" w:space="0" w:color="auto"/>
          </w:divBdr>
        </w:div>
        <w:div w:id="1481380151">
          <w:marLeft w:val="480"/>
          <w:marRight w:val="0"/>
          <w:marTop w:val="0"/>
          <w:marBottom w:val="0"/>
          <w:divBdr>
            <w:top w:val="none" w:sz="0" w:space="0" w:color="auto"/>
            <w:left w:val="none" w:sz="0" w:space="0" w:color="auto"/>
            <w:bottom w:val="none" w:sz="0" w:space="0" w:color="auto"/>
            <w:right w:val="none" w:sz="0" w:space="0" w:color="auto"/>
          </w:divBdr>
        </w:div>
        <w:div w:id="1622036467">
          <w:marLeft w:val="480"/>
          <w:marRight w:val="0"/>
          <w:marTop w:val="0"/>
          <w:marBottom w:val="0"/>
          <w:divBdr>
            <w:top w:val="none" w:sz="0" w:space="0" w:color="auto"/>
            <w:left w:val="none" w:sz="0" w:space="0" w:color="auto"/>
            <w:bottom w:val="none" w:sz="0" w:space="0" w:color="auto"/>
            <w:right w:val="none" w:sz="0" w:space="0" w:color="auto"/>
          </w:divBdr>
        </w:div>
        <w:div w:id="1120145726">
          <w:marLeft w:val="480"/>
          <w:marRight w:val="0"/>
          <w:marTop w:val="0"/>
          <w:marBottom w:val="0"/>
          <w:divBdr>
            <w:top w:val="none" w:sz="0" w:space="0" w:color="auto"/>
            <w:left w:val="none" w:sz="0" w:space="0" w:color="auto"/>
            <w:bottom w:val="none" w:sz="0" w:space="0" w:color="auto"/>
            <w:right w:val="none" w:sz="0" w:space="0" w:color="auto"/>
          </w:divBdr>
        </w:div>
        <w:div w:id="1706369789">
          <w:marLeft w:val="480"/>
          <w:marRight w:val="0"/>
          <w:marTop w:val="0"/>
          <w:marBottom w:val="0"/>
          <w:divBdr>
            <w:top w:val="none" w:sz="0" w:space="0" w:color="auto"/>
            <w:left w:val="none" w:sz="0" w:space="0" w:color="auto"/>
            <w:bottom w:val="none" w:sz="0" w:space="0" w:color="auto"/>
            <w:right w:val="none" w:sz="0" w:space="0" w:color="auto"/>
          </w:divBdr>
        </w:div>
        <w:div w:id="639457787">
          <w:marLeft w:val="480"/>
          <w:marRight w:val="0"/>
          <w:marTop w:val="0"/>
          <w:marBottom w:val="0"/>
          <w:divBdr>
            <w:top w:val="none" w:sz="0" w:space="0" w:color="auto"/>
            <w:left w:val="none" w:sz="0" w:space="0" w:color="auto"/>
            <w:bottom w:val="none" w:sz="0" w:space="0" w:color="auto"/>
            <w:right w:val="none" w:sz="0" w:space="0" w:color="auto"/>
          </w:divBdr>
        </w:div>
        <w:div w:id="1918442069">
          <w:marLeft w:val="480"/>
          <w:marRight w:val="0"/>
          <w:marTop w:val="0"/>
          <w:marBottom w:val="0"/>
          <w:divBdr>
            <w:top w:val="none" w:sz="0" w:space="0" w:color="auto"/>
            <w:left w:val="none" w:sz="0" w:space="0" w:color="auto"/>
            <w:bottom w:val="none" w:sz="0" w:space="0" w:color="auto"/>
            <w:right w:val="none" w:sz="0" w:space="0" w:color="auto"/>
          </w:divBdr>
        </w:div>
        <w:div w:id="639459737">
          <w:marLeft w:val="480"/>
          <w:marRight w:val="0"/>
          <w:marTop w:val="0"/>
          <w:marBottom w:val="0"/>
          <w:divBdr>
            <w:top w:val="none" w:sz="0" w:space="0" w:color="auto"/>
            <w:left w:val="none" w:sz="0" w:space="0" w:color="auto"/>
            <w:bottom w:val="none" w:sz="0" w:space="0" w:color="auto"/>
            <w:right w:val="none" w:sz="0" w:space="0" w:color="auto"/>
          </w:divBdr>
        </w:div>
        <w:div w:id="1818182653">
          <w:marLeft w:val="480"/>
          <w:marRight w:val="0"/>
          <w:marTop w:val="0"/>
          <w:marBottom w:val="0"/>
          <w:divBdr>
            <w:top w:val="none" w:sz="0" w:space="0" w:color="auto"/>
            <w:left w:val="none" w:sz="0" w:space="0" w:color="auto"/>
            <w:bottom w:val="none" w:sz="0" w:space="0" w:color="auto"/>
            <w:right w:val="none" w:sz="0" w:space="0" w:color="auto"/>
          </w:divBdr>
        </w:div>
        <w:div w:id="118032810">
          <w:marLeft w:val="480"/>
          <w:marRight w:val="0"/>
          <w:marTop w:val="0"/>
          <w:marBottom w:val="0"/>
          <w:divBdr>
            <w:top w:val="none" w:sz="0" w:space="0" w:color="auto"/>
            <w:left w:val="none" w:sz="0" w:space="0" w:color="auto"/>
            <w:bottom w:val="none" w:sz="0" w:space="0" w:color="auto"/>
            <w:right w:val="none" w:sz="0" w:space="0" w:color="auto"/>
          </w:divBdr>
        </w:div>
        <w:div w:id="911161065">
          <w:marLeft w:val="480"/>
          <w:marRight w:val="0"/>
          <w:marTop w:val="0"/>
          <w:marBottom w:val="0"/>
          <w:divBdr>
            <w:top w:val="none" w:sz="0" w:space="0" w:color="auto"/>
            <w:left w:val="none" w:sz="0" w:space="0" w:color="auto"/>
            <w:bottom w:val="none" w:sz="0" w:space="0" w:color="auto"/>
            <w:right w:val="none" w:sz="0" w:space="0" w:color="auto"/>
          </w:divBdr>
        </w:div>
        <w:div w:id="303395936">
          <w:marLeft w:val="480"/>
          <w:marRight w:val="0"/>
          <w:marTop w:val="0"/>
          <w:marBottom w:val="0"/>
          <w:divBdr>
            <w:top w:val="none" w:sz="0" w:space="0" w:color="auto"/>
            <w:left w:val="none" w:sz="0" w:space="0" w:color="auto"/>
            <w:bottom w:val="none" w:sz="0" w:space="0" w:color="auto"/>
            <w:right w:val="none" w:sz="0" w:space="0" w:color="auto"/>
          </w:divBdr>
        </w:div>
        <w:div w:id="1067604653">
          <w:marLeft w:val="480"/>
          <w:marRight w:val="0"/>
          <w:marTop w:val="0"/>
          <w:marBottom w:val="0"/>
          <w:divBdr>
            <w:top w:val="none" w:sz="0" w:space="0" w:color="auto"/>
            <w:left w:val="none" w:sz="0" w:space="0" w:color="auto"/>
            <w:bottom w:val="none" w:sz="0" w:space="0" w:color="auto"/>
            <w:right w:val="none" w:sz="0" w:space="0" w:color="auto"/>
          </w:divBdr>
        </w:div>
        <w:div w:id="431359045">
          <w:marLeft w:val="480"/>
          <w:marRight w:val="0"/>
          <w:marTop w:val="0"/>
          <w:marBottom w:val="0"/>
          <w:divBdr>
            <w:top w:val="none" w:sz="0" w:space="0" w:color="auto"/>
            <w:left w:val="none" w:sz="0" w:space="0" w:color="auto"/>
            <w:bottom w:val="none" w:sz="0" w:space="0" w:color="auto"/>
            <w:right w:val="none" w:sz="0" w:space="0" w:color="auto"/>
          </w:divBdr>
        </w:div>
        <w:div w:id="524097099">
          <w:marLeft w:val="480"/>
          <w:marRight w:val="0"/>
          <w:marTop w:val="0"/>
          <w:marBottom w:val="0"/>
          <w:divBdr>
            <w:top w:val="none" w:sz="0" w:space="0" w:color="auto"/>
            <w:left w:val="none" w:sz="0" w:space="0" w:color="auto"/>
            <w:bottom w:val="none" w:sz="0" w:space="0" w:color="auto"/>
            <w:right w:val="none" w:sz="0" w:space="0" w:color="auto"/>
          </w:divBdr>
        </w:div>
        <w:div w:id="2821603">
          <w:marLeft w:val="480"/>
          <w:marRight w:val="0"/>
          <w:marTop w:val="0"/>
          <w:marBottom w:val="0"/>
          <w:divBdr>
            <w:top w:val="none" w:sz="0" w:space="0" w:color="auto"/>
            <w:left w:val="none" w:sz="0" w:space="0" w:color="auto"/>
            <w:bottom w:val="none" w:sz="0" w:space="0" w:color="auto"/>
            <w:right w:val="none" w:sz="0" w:space="0" w:color="auto"/>
          </w:divBdr>
        </w:div>
        <w:div w:id="1098018337">
          <w:marLeft w:val="480"/>
          <w:marRight w:val="0"/>
          <w:marTop w:val="0"/>
          <w:marBottom w:val="0"/>
          <w:divBdr>
            <w:top w:val="none" w:sz="0" w:space="0" w:color="auto"/>
            <w:left w:val="none" w:sz="0" w:space="0" w:color="auto"/>
            <w:bottom w:val="none" w:sz="0" w:space="0" w:color="auto"/>
            <w:right w:val="none" w:sz="0" w:space="0" w:color="auto"/>
          </w:divBdr>
        </w:div>
        <w:div w:id="1290478272">
          <w:marLeft w:val="480"/>
          <w:marRight w:val="0"/>
          <w:marTop w:val="0"/>
          <w:marBottom w:val="0"/>
          <w:divBdr>
            <w:top w:val="none" w:sz="0" w:space="0" w:color="auto"/>
            <w:left w:val="none" w:sz="0" w:space="0" w:color="auto"/>
            <w:bottom w:val="none" w:sz="0" w:space="0" w:color="auto"/>
            <w:right w:val="none" w:sz="0" w:space="0" w:color="auto"/>
          </w:divBdr>
        </w:div>
        <w:div w:id="930967967">
          <w:marLeft w:val="480"/>
          <w:marRight w:val="0"/>
          <w:marTop w:val="0"/>
          <w:marBottom w:val="0"/>
          <w:divBdr>
            <w:top w:val="none" w:sz="0" w:space="0" w:color="auto"/>
            <w:left w:val="none" w:sz="0" w:space="0" w:color="auto"/>
            <w:bottom w:val="none" w:sz="0" w:space="0" w:color="auto"/>
            <w:right w:val="none" w:sz="0" w:space="0" w:color="auto"/>
          </w:divBdr>
        </w:div>
        <w:div w:id="934555027">
          <w:marLeft w:val="480"/>
          <w:marRight w:val="0"/>
          <w:marTop w:val="0"/>
          <w:marBottom w:val="0"/>
          <w:divBdr>
            <w:top w:val="none" w:sz="0" w:space="0" w:color="auto"/>
            <w:left w:val="none" w:sz="0" w:space="0" w:color="auto"/>
            <w:bottom w:val="none" w:sz="0" w:space="0" w:color="auto"/>
            <w:right w:val="none" w:sz="0" w:space="0" w:color="auto"/>
          </w:divBdr>
        </w:div>
        <w:div w:id="1152450971">
          <w:marLeft w:val="480"/>
          <w:marRight w:val="0"/>
          <w:marTop w:val="0"/>
          <w:marBottom w:val="0"/>
          <w:divBdr>
            <w:top w:val="none" w:sz="0" w:space="0" w:color="auto"/>
            <w:left w:val="none" w:sz="0" w:space="0" w:color="auto"/>
            <w:bottom w:val="none" w:sz="0" w:space="0" w:color="auto"/>
            <w:right w:val="none" w:sz="0" w:space="0" w:color="auto"/>
          </w:divBdr>
        </w:div>
        <w:div w:id="1902866736">
          <w:marLeft w:val="480"/>
          <w:marRight w:val="0"/>
          <w:marTop w:val="0"/>
          <w:marBottom w:val="0"/>
          <w:divBdr>
            <w:top w:val="none" w:sz="0" w:space="0" w:color="auto"/>
            <w:left w:val="none" w:sz="0" w:space="0" w:color="auto"/>
            <w:bottom w:val="none" w:sz="0" w:space="0" w:color="auto"/>
            <w:right w:val="none" w:sz="0" w:space="0" w:color="auto"/>
          </w:divBdr>
        </w:div>
        <w:div w:id="755713100">
          <w:marLeft w:val="480"/>
          <w:marRight w:val="0"/>
          <w:marTop w:val="0"/>
          <w:marBottom w:val="0"/>
          <w:divBdr>
            <w:top w:val="none" w:sz="0" w:space="0" w:color="auto"/>
            <w:left w:val="none" w:sz="0" w:space="0" w:color="auto"/>
            <w:bottom w:val="none" w:sz="0" w:space="0" w:color="auto"/>
            <w:right w:val="none" w:sz="0" w:space="0" w:color="auto"/>
          </w:divBdr>
        </w:div>
        <w:div w:id="1219585399">
          <w:marLeft w:val="480"/>
          <w:marRight w:val="0"/>
          <w:marTop w:val="0"/>
          <w:marBottom w:val="0"/>
          <w:divBdr>
            <w:top w:val="none" w:sz="0" w:space="0" w:color="auto"/>
            <w:left w:val="none" w:sz="0" w:space="0" w:color="auto"/>
            <w:bottom w:val="none" w:sz="0" w:space="0" w:color="auto"/>
            <w:right w:val="none" w:sz="0" w:space="0" w:color="auto"/>
          </w:divBdr>
        </w:div>
        <w:div w:id="2018076730">
          <w:marLeft w:val="480"/>
          <w:marRight w:val="0"/>
          <w:marTop w:val="0"/>
          <w:marBottom w:val="0"/>
          <w:divBdr>
            <w:top w:val="none" w:sz="0" w:space="0" w:color="auto"/>
            <w:left w:val="none" w:sz="0" w:space="0" w:color="auto"/>
            <w:bottom w:val="none" w:sz="0" w:space="0" w:color="auto"/>
            <w:right w:val="none" w:sz="0" w:space="0" w:color="auto"/>
          </w:divBdr>
        </w:div>
        <w:div w:id="610282676">
          <w:marLeft w:val="480"/>
          <w:marRight w:val="0"/>
          <w:marTop w:val="0"/>
          <w:marBottom w:val="0"/>
          <w:divBdr>
            <w:top w:val="none" w:sz="0" w:space="0" w:color="auto"/>
            <w:left w:val="none" w:sz="0" w:space="0" w:color="auto"/>
            <w:bottom w:val="none" w:sz="0" w:space="0" w:color="auto"/>
            <w:right w:val="none" w:sz="0" w:space="0" w:color="auto"/>
          </w:divBdr>
        </w:div>
        <w:div w:id="912395526">
          <w:marLeft w:val="480"/>
          <w:marRight w:val="0"/>
          <w:marTop w:val="0"/>
          <w:marBottom w:val="0"/>
          <w:divBdr>
            <w:top w:val="none" w:sz="0" w:space="0" w:color="auto"/>
            <w:left w:val="none" w:sz="0" w:space="0" w:color="auto"/>
            <w:bottom w:val="none" w:sz="0" w:space="0" w:color="auto"/>
            <w:right w:val="none" w:sz="0" w:space="0" w:color="auto"/>
          </w:divBdr>
        </w:div>
        <w:div w:id="1123696094">
          <w:marLeft w:val="480"/>
          <w:marRight w:val="0"/>
          <w:marTop w:val="0"/>
          <w:marBottom w:val="0"/>
          <w:divBdr>
            <w:top w:val="none" w:sz="0" w:space="0" w:color="auto"/>
            <w:left w:val="none" w:sz="0" w:space="0" w:color="auto"/>
            <w:bottom w:val="none" w:sz="0" w:space="0" w:color="auto"/>
            <w:right w:val="none" w:sz="0" w:space="0" w:color="auto"/>
          </w:divBdr>
        </w:div>
        <w:div w:id="2029259569">
          <w:marLeft w:val="480"/>
          <w:marRight w:val="0"/>
          <w:marTop w:val="0"/>
          <w:marBottom w:val="0"/>
          <w:divBdr>
            <w:top w:val="none" w:sz="0" w:space="0" w:color="auto"/>
            <w:left w:val="none" w:sz="0" w:space="0" w:color="auto"/>
            <w:bottom w:val="none" w:sz="0" w:space="0" w:color="auto"/>
            <w:right w:val="none" w:sz="0" w:space="0" w:color="auto"/>
          </w:divBdr>
        </w:div>
        <w:div w:id="746535701">
          <w:marLeft w:val="480"/>
          <w:marRight w:val="0"/>
          <w:marTop w:val="0"/>
          <w:marBottom w:val="0"/>
          <w:divBdr>
            <w:top w:val="none" w:sz="0" w:space="0" w:color="auto"/>
            <w:left w:val="none" w:sz="0" w:space="0" w:color="auto"/>
            <w:bottom w:val="none" w:sz="0" w:space="0" w:color="auto"/>
            <w:right w:val="none" w:sz="0" w:space="0" w:color="auto"/>
          </w:divBdr>
        </w:div>
      </w:divsChild>
    </w:div>
    <w:div w:id="1049501489">
      <w:bodyDiv w:val="1"/>
      <w:marLeft w:val="0"/>
      <w:marRight w:val="0"/>
      <w:marTop w:val="0"/>
      <w:marBottom w:val="0"/>
      <w:divBdr>
        <w:top w:val="none" w:sz="0" w:space="0" w:color="auto"/>
        <w:left w:val="none" w:sz="0" w:space="0" w:color="auto"/>
        <w:bottom w:val="none" w:sz="0" w:space="0" w:color="auto"/>
        <w:right w:val="none" w:sz="0" w:space="0" w:color="auto"/>
      </w:divBdr>
    </w:div>
    <w:div w:id="1049576395">
      <w:bodyDiv w:val="1"/>
      <w:marLeft w:val="0"/>
      <w:marRight w:val="0"/>
      <w:marTop w:val="0"/>
      <w:marBottom w:val="0"/>
      <w:divBdr>
        <w:top w:val="none" w:sz="0" w:space="0" w:color="auto"/>
        <w:left w:val="none" w:sz="0" w:space="0" w:color="auto"/>
        <w:bottom w:val="none" w:sz="0" w:space="0" w:color="auto"/>
        <w:right w:val="none" w:sz="0" w:space="0" w:color="auto"/>
      </w:divBdr>
    </w:div>
    <w:div w:id="1049648204">
      <w:bodyDiv w:val="1"/>
      <w:marLeft w:val="0"/>
      <w:marRight w:val="0"/>
      <w:marTop w:val="0"/>
      <w:marBottom w:val="0"/>
      <w:divBdr>
        <w:top w:val="none" w:sz="0" w:space="0" w:color="auto"/>
        <w:left w:val="none" w:sz="0" w:space="0" w:color="auto"/>
        <w:bottom w:val="none" w:sz="0" w:space="0" w:color="auto"/>
        <w:right w:val="none" w:sz="0" w:space="0" w:color="auto"/>
      </w:divBdr>
    </w:div>
    <w:div w:id="1049762703">
      <w:bodyDiv w:val="1"/>
      <w:marLeft w:val="0"/>
      <w:marRight w:val="0"/>
      <w:marTop w:val="0"/>
      <w:marBottom w:val="0"/>
      <w:divBdr>
        <w:top w:val="none" w:sz="0" w:space="0" w:color="auto"/>
        <w:left w:val="none" w:sz="0" w:space="0" w:color="auto"/>
        <w:bottom w:val="none" w:sz="0" w:space="0" w:color="auto"/>
        <w:right w:val="none" w:sz="0" w:space="0" w:color="auto"/>
      </w:divBdr>
    </w:div>
    <w:div w:id="1049762905">
      <w:bodyDiv w:val="1"/>
      <w:marLeft w:val="0"/>
      <w:marRight w:val="0"/>
      <w:marTop w:val="0"/>
      <w:marBottom w:val="0"/>
      <w:divBdr>
        <w:top w:val="none" w:sz="0" w:space="0" w:color="auto"/>
        <w:left w:val="none" w:sz="0" w:space="0" w:color="auto"/>
        <w:bottom w:val="none" w:sz="0" w:space="0" w:color="auto"/>
        <w:right w:val="none" w:sz="0" w:space="0" w:color="auto"/>
      </w:divBdr>
      <w:divsChild>
        <w:div w:id="1504588601">
          <w:marLeft w:val="480"/>
          <w:marRight w:val="0"/>
          <w:marTop w:val="0"/>
          <w:marBottom w:val="0"/>
          <w:divBdr>
            <w:top w:val="none" w:sz="0" w:space="0" w:color="auto"/>
            <w:left w:val="none" w:sz="0" w:space="0" w:color="auto"/>
            <w:bottom w:val="none" w:sz="0" w:space="0" w:color="auto"/>
            <w:right w:val="none" w:sz="0" w:space="0" w:color="auto"/>
          </w:divBdr>
        </w:div>
        <w:div w:id="1983536904">
          <w:marLeft w:val="480"/>
          <w:marRight w:val="0"/>
          <w:marTop w:val="0"/>
          <w:marBottom w:val="0"/>
          <w:divBdr>
            <w:top w:val="none" w:sz="0" w:space="0" w:color="auto"/>
            <w:left w:val="none" w:sz="0" w:space="0" w:color="auto"/>
            <w:bottom w:val="none" w:sz="0" w:space="0" w:color="auto"/>
            <w:right w:val="none" w:sz="0" w:space="0" w:color="auto"/>
          </w:divBdr>
        </w:div>
        <w:div w:id="762410911">
          <w:marLeft w:val="480"/>
          <w:marRight w:val="0"/>
          <w:marTop w:val="0"/>
          <w:marBottom w:val="0"/>
          <w:divBdr>
            <w:top w:val="none" w:sz="0" w:space="0" w:color="auto"/>
            <w:left w:val="none" w:sz="0" w:space="0" w:color="auto"/>
            <w:bottom w:val="none" w:sz="0" w:space="0" w:color="auto"/>
            <w:right w:val="none" w:sz="0" w:space="0" w:color="auto"/>
          </w:divBdr>
        </w:div>
        <w:div w:id="209653736">
          <w:marLeft w:val="480"/>
          <w:marRight w:val="0"/>
          <w:marTop w:val="0"/>
          <w:marBottom w:val="0"/>
          <w:divBdr>
            <w:top w:val="none" w:sz="0" w:space="0" w:color="auto"/>
            <w:left w:val="none" w:sz="0" w:space="0" w:color="auto"/>
            <w:bottom w:val="none" w:sz="0" w:space="0" w:color="auto"/>
            <w:right w:val="none" w:sz="0" w:space="0" w:color="auto"/>
          </w:divBdr>
        </w:div>
        <w:div w:id="548690812">
          <w:marLeft w:val="480"/>
          <w:marRight w:val="0"/>
          <w:marTop w:val="0"/>
          <w:marBottom w:val="0"/>
          <w:divBdr>
            <w:top w:val="none" w:sz="0" w:space="0" w:color="auto"/>
            <w:left w:val="none" w:sz="0" w:space="0" w:color="auto"/>
            <w:bottom w:val="none" w:sz="0" w:space="0" w:color="auto"/>
            <w:right w:val="none" w:sz="0" w:space="0" w:color="auto"/>
          </w:divBdr>
        </w:div>
        <w:div w:id="883713754">
          <w:marLeft w:val="480"/>
          <w:marRight w:val="0"/>
          <w:marTop w:val="0"/>
          <w:marBottom w:val="0"/>
          <w:divBdr>
            <w:top w:val="none" w:sz="0" w:space="0" w:color="auto"/>
            <w:left w:val="none" w:sz="0" w:space="0" w:color="auto"/>
            <w:bottom w:val="none" w:sz="0" w:space="0" w:color="auto"/>
            <w:right w:val="none" w:sz="0" w:space="0" w:color="auto"/>
          </w:divBdr>
        </w:div>
        <w:div w:id="1969160793">
          <w:marLeft w:val="480"/>
          <w:marRight w:val="0"/>
          <w:marTop w:val="0"/>
          <w:marBottom w:val="0"/>
          <w:divBdr>
            <w:top w:val="none" w:sz="0" w:space="0" w:color="auto"/>
            <w:left w:val="none" w:sz="0" w:space="0" w:color="auto"/>
            <w:bottom w:val="none" w:sz="0" w:space="0" w:color="auto"/>
            <w:right w:val="none" w:sz="0" w:space="0" w:color="auto"/>
          </w:divBdr>
        </w:div>
        <w:div w:id="1166483864">
          <w:marLeft w:val="480"/>
          <w:marRight w:val="0"/>
          <w:marTop w:val="0"/>
          <w:marBottom w:val="0"/>
          <w:divBdr>
            <w:top w:val="none" w:sz="0" w:space="0" w:color="auto"/>
            <w:left w:val="none" w:sz="0" w:space="0" w:color="auto"/>
            <w:bottom w:val="none" w:sz="0" w:space="0" w:color="auto"/>
            <w:right w:val="none" w:sz="0" w:space="0" w:color="auto"/>
          </w:divBdr>
        </w:div>
        <w:div w:id="587038112">
          <w:marLeft w:val="480"/>
          <w:marRight w:val="0"/>
          <w:marTop w:val="0"/>
          <w:marBottom w:val="0"/>
          <w:divBdr>
            <w:top w:val="none" w:sz="0" w:space="0" w:color="auto"/>
            <w:left w:val="none" w:sz="0" w:space="0" w:color="auto"/>
            <w:bottom w:val="none" w:sz="0" w:space="0" w:color="auto"/>
            <w:right w:val="none" w:sz="0" w:space="0" w:color="auto"/>
          </w:divBdr>
        </w:div>
        <w:div w:id="1835027099">
          <w:marLeft w:val="480"/>
          <w:marRight w:val="0"/>
          <w:marTop w:val="0"/>
          <w:marBottom w:val="0"/>
          <w:divBdr>
            <w:top w:val="none" w:sz="0" w:space="0" w:color="auto"/>
            <w:left w:val="none" w:sz="0" w:space="0" w:color="auto"/>
            <w:bottom w:val="none" w:sz="0" w:space="0" w:color="auto"/>
            <w:right w:val="none" w:sz="0" w:space="0" w:color="auto"/>
          </w:divBdr>
        </w:div>
        <w:div w:id="964577568">
          <w:marLeft w:val="480"/>
          <w:marRight w:val="0"/>
          <w:marTop w:val="0"/>
          <w:marBottom w:val="0"/>
          <w:divBdr>
            <w:top w:val="none" w:sz="0" w:space="0" w:color="auto"/>
            <w:left w:val="none" w:sz="0" w:space="0" w:color="auto"/>
            <w:bottom w:val="none" w:sz="0" w:space="0" w:color="auto"/>
            <w:right w:val="none" w:sz="0" w:space="0" w:color="auto"/>
          </w:divBdr>
        </w:div>
        <w:div w:id="1638410828">
          <w:marLeft w:val="480"/>
          <w:marRight w:val="0"/>
          <w:marTop w:val="0"/>
          <w:marBottom w:val="0"/>
          <w:divBdr>
            <w:top w:val="none" w:sz="0" w:space="0" w:color="auto"/>
            <w:left w:val="none" w:sz="0" w:space="0" w:color="auto"/>
            <w:bottom w:val="none" w:sz="0" w:space="0" w:color="auto"/>
            <w:right w:val="none" w:sz="0" w:space="0" w:color="auto"/>
          </w:divBdr>
        </w:div>
        <w:div w:id="399906588">
          <w:marLeft w:val="480"/>
          <w:marRight w:val="0"/>
          <w:marTop w:val="0"/>
          <w:marBottom w:val="0"/>
          <w:divBdr>
            <w:top w:val="none" w:sz="0" w:space="0" w:color="auto"/>
            <w:left w:val="none" w:sz="0" w:space="0" w:color="auto"/>
            <w:bottom w:val="none" w:sz="0" w:space="0" w:color="auto"/>
            <w:right w:val="none" w:sz="0" w:space="0" w:color="auto"/>
          </w:divBdr>
        </w:div>
        <w:div w:id="1363627310">
          <w:marLeft w:val="480"/>
          <w:marRight w:val="0"/>
          <w:marTop w:val="0"/>
          <w:marBottom w:val="0"/>
          <w:divBdr>
            <w:top w:val="none" w:sz="0" w:space="0" w:color="auto"/>
            <w:left w:val="none" w:sz="0" w:space="0" w:color="auto"/>
            <w:bottom w:val="none" w:sz="0" w:space="0" w:color="auto"/>
            <w:right w:val="none" w:sz="0" w:space="0" w:color="auto"/>
          </w:divBdr>
        </w:div>
        <w:div w:id="1428232365">
          <w:marLeft w:val="480"/>
          <w:marRight w:val="0"/>
          <w:marTop w:val="0"/>
          <w:marBottom w:val="0"/>
          <w:divBdr>
            <w:top w:val="none" w:sz="0" w:space="0" w:color="auto"/>
            <w:left w:val="none" w:sz="0" w:space="0" w:color="auto"/>
            <w:bottom w:val="none" w:sz="0" w:space="0" w:color="auto"/>
            <w:right w:val="none" w:sz="0" w:space="0" w:color="auto"/>
          </w:divBdr>
        </w:div>
        <w:div w:id="1457723242">
          <w:marLeft w:val="480"/>
          <w:marRight w:val="0"/>
          <w:marTop w:val="0"/>
          <w:marBottom w:val="0"/>
          <w:divBdr>
            <w:top w:val="none" w:sz="0" w:space="0" w:color="auto"/>
            <w:left w:val="none" w:sz="0" w:space="0" w:color="auto"/>
            <w:bottom w:val="none" w:sz="0" w:space="0" w:color="auto"/>
            <w:right w:val="none" w:sz="0" w:space="0" w:color="auto"/>
          </w:divBdr>
        </w:div>
        <w:div w:id="1302615722">
          <w:marLeft w:val="480"/>
          <w:marRight w:val="0"/>
          <w:marTop w:val="0"/>
          <w:marBottom w:val="0"/>
          <w:divBdr>
            <w:top w:val="none" w:sz="0" w:space="0" w:color="auto"/>
            <w:left w:val="none" w:sz="0" w:space="0" w:color="auto"/>
            <w:bottom w:val="none" w:sz="0" w:space="0" w:color="auto"/>
            <w:right w:val="none" w:sz="0" w:space="0" w:color="auto"/>
          </w:divBdr>
        </w:div>
        <w:div w:id="1525942343">
          <w:marLeft w:val="480"/>
          <w:marRight w:val="0"/>
          <w:marTop w:val="0"/>
          <w:marBottom w:val="0"/>
          <w:divBdr>
            <w:top w:val="none" w:sz="0" w:space="0" w:color="auto"/>
            <w:left w:val="none" w:sz="0" w:space="0" w:color="auto"/>
            <w:bottom w:val="none" w:sz="0" w:space="0" w:color="auto"/>
            <w:right w:val="none" w:sz="0" w:space="0" w:color="auto"/>
          </w:divBdr>
        </w:div>
        <w:div w:id="937326508">
          <w:marLeft w:val="480"/>
          <w:marRight w:val="0"/>
          <w:marTop w:val="0"/>
          <w:marBottom w:val="0"/>
          <w:divBdr>
            <w:top w:val="none" w:sz="0" w:space="0" w:color="auto"/>
            <w:left w:val="none" w:sz="0" w:space="0" w:color="auto"/>
            <w:bottom w:val="none" w:sz="0" w:space="0" w:color="auto"/>
            <w:right w:val="none" w:sz="0" w:space="0" w:color="auto"/>
          </w:divBdr>
        </w:div>
        <w:div w:id="1324356426">
          <w:marLeft w:val="480"/>
          <w:marRight w:val="0"/>
          <w:marTop w:val="0"/>
          <w:marBottom w:val="0"/>
          <w:divBdr>
            <w:top w:val="none" w:sz="0" w:space="0" w:color="auto"/>
            <w:left w:val="none" w:sz="0" w:space="0" w:color="auto"/>
            <w:bottom w:val="none" w:sz="0" w:space="0" w:color="auto"/>
            <w:right w:val="none" w:sz="0" w:space="0" w:color="auto"/>
          </w:divBdr>
        </w:div>
        <w:div w:id="829830712">
          <w:marLeft w:val="480"/>
          <w:marRight w:val="0"/>
          <w:marTop w:val="0"/>
          <w:marBottom w:val="0"/>
          <w:divBdr>
            <w:top w:val="none" w:sz="0" w:space="0" w:color="auto"/>
            <w:left w:val="none" w:sz="0" w:space="0" w:color="auto"/>
            <w:bottom w:val="none" w:sz="0" w:space="0" w:color="auto"/>
            <w:right w:val="none" w:sz="0" w:space="0" w:color="auto"/>
          </w:divBdr>
        </w:div>
        <w:div w:id="1636183792">
          <w:marLeft w:val="480"/>
          <w:marRight w:val="0"/>
          <w:marTop w:val="0"/>
          <w:marBottom w:val="0"/>
          <w:divBdr>
            <w:top w:val="none" w:sz="0" w:space="0" w:color="auto"/>
            <w:left w:val="none" w:sz="0" w:space="0" w:color="auto"/>
            <w:bottom w:val="none" w:sz="0" w:space="0" w:color="auto"/>
            <w:right w:val="none" w:sz="0" w:space="0" w:color="auto"/>
          </w:divBdr>
        </w:div>
        <w:div w:id="496581029">
          <w:marLeft w:val="480"/>
          <w:marRight w:val="0"/>
          <w:marTop w:val="0"/>
          <w:marBottom w:val="0"/>
          <w:divBdr>
            <w:top w:val="none" w:sz="0" w:space="0" w:color="auto"/>
            <w:left w:val="none" w:sz="0" w:space="0" w:color="auto"/>
            <w:bottom w:val="none" w:sz="0" w:space="0" w:color="auto"/>
            <w:right w:val="none" w:sz="0" w:space="0" w:color="auto"/>
          </w:divBdr>
        </w:div>
        <w:div w:id="1744255090">
          <w:marLeft w:val="480"/>
          <w:marRight w:val="0"/>
          <w:marTop w:val="0"/>
          <w:marBottom w:val="0"/>
          <w:divBdr>
            <w:top w:val="none" w:sz="0" w:space="0" w:color="auto"/>
            <w:left w:val="none" w:sz="0" w:space="0" w:color="auto"/>
            <w:bottom w:val="none" w:sz="0" w:space="0" w:color="auto"/>
            <w:right w:val="none" w:sz="0" w:space="0" w:color="auto"/>
          </w:divBdr>
        </w:div>
        <w:div w:id="1481924008">
          <w:marLeft w:val="480"/>
          <w:marRight w:val="0"/>
          <w:marTop w:val="0"/>
          <w:marBottom w:val="0"/>
          <w:divBdr>
            <w:top w:val="none" w:sz="0" w:space="0" w:color="auto"/>
            <w:left w:val="none" w:sz="0" w:space="0" w:color="auto"/>
            <w:bottom w:val="none" w:sz="0" w:space="0" w:color="auto"/>
            <w:right w:val="none" w:sz="0" w:space="0" w:color="auto"/>
          </w:divBdr>
        </w:div>
        <w:div w:id="897478297">
          <w:marLeft w:val="480"/>
          <w:marRight w:val="0"/>
          <w:marTop w:val="0"/>
          <w:marBottom w:val="0"/>
          <w:divBdr>
            <w:top w:val="none" w:sz="0" w:space="0" w:color="auto"/>
            <w:left w:val="none" w:sz="0" w:space="0" w:color="auto"/>
            <w:bottom w:val="none" w:sz="0" w:space="0" w:color="auto"/>
            <w:right w:val="none" w:sz="0" w:space="0" w:color="auto"/>
          </w:divBdr>
        </w:div>
        <w:div w:id="712735421">
          <w:marLeft w:val="480"/>
          <w:marRight w:val="0"/>
          <w:marTop w:val="0"/>
          <w:marBottom w:val="0"/>
          <w:divBdr>
            <w:top w:val="none" w:sz="0" w:space="0" w:color="auto"/>
            <w:left w:val="none" w:sz="0" w:space="0" w:color="auto"/>
            <w:bottom w:val="none" w:sz="0" w:space="0" w:color="auto"/>
            <w:right w:val="none" w:sz="0" w:space="0" w:color="auto"/>
          </w:divBdr>
        </w:div>
        <w:div w:id="897017264">
          <w:marLeft w:val="480"/>
          <w:marRight w:val="0"/>
          <w:marTop w:val="0"/>
          <w:marBottom w:val="0"/>
          <w:divBdr>
            <w:top w:val="none" w:sz="0" w:space="0" w:color="auto"/>
            <w:left w:val="none" w:sz="0" w:space="0" w:color="auto"/>
            <w:bottom w:val="none" w:sz="0" w:space="0" w:color="auto"/>
            <w:right w:val="none" w:sz="0" w:space="0" w:color="auto"/>
          </w:divBdr>
        </w:div>
        <w:div w:id="1809324416">
          <w:marLeft w:val="480"/>
          <w:marRight w:val="0"/>
          <w:marTop w:val="0"/>
          <w:marBottom w:val="0"/>
          <w:divBdr>
            <w:top w:val="none" w:sz="0" w:space="0" w:color="auto"/>
            <w:left w:val="none" w:sz="0" w:space="0" w:color="auto"/>
            <w:bottom w:val="none" w:sz="0" w:space="0" w:color="auto"/>
            <w:right w:val="none" w:sz="0" w:space="0" w:color="auto"/>
          </w:divBdr>
        </w:div>
        <w:div w:id="587274379">
          <w:marLeft w:val="480"/>
          <w:marRight w:val="0"/>
          <w:marTop w:val="0"/>
          <w:marBottom w:val="0"/>
          <w:divBdr>
            <w:top w:val="none" w:sz="0" w:space="0" w:color="auto"/>
            <w:left w:val="none" w:sz="0" w:space="0" w:color="auto"/>
            <w:bottom w:val="none" w:sz="0" w:space="0" w:color="auto"/>
            <w:right w:val="none" w:sz="0" w:space="0" w:color="auto"/>
          </w:divBdr>
        </w:div>
        <w:div w:id="655299526">
          <w:marLeft w:val="480"/>
          <w:marRight w:val="0"/>
          <w:marTop w:val="0"/>
          <w:marBottom w:val="0"/>
          <w:divBdr>
            <w:top w:val="none" w:sz="0" w:space="0" w:color="auto"/>
            <w:left w:val="none" w:sz="0" w:space="0" w:color="auto"/>
            <w:bottom w:val="none" w:sz="0" w:space="0" w:color="auto"/>
            <w:right w:val="none" w:sz="0" w:space="0" w:color="auto"/>
          </w:divBdr>
        </w:div>
        <w:div w:id="446851952">
          <w:marLeft w:val="480"/>
          <w:marRight w:val="0"/>
          <w:marTop w:val="0"/>
          <w:marBottom w:val="0"/>
          <w:divBdr>
            <w:top w:val="none" w:sz="0" w:space="0" w:color="auto"/>
            <w:left w:val="none" w:sz="0" w:space="0" w:color="auto"/>
            <w:bottom w:val="none" w:sz="0" w:space="0" w:color="auto"/>
            <w:right w:val="none" w:sz="0" w:space="0" w:color="auto"/>
          </w:divBdr>
        </w:div>
        <w:div w:id="434834476">
          <w:marLeft w:val="480"/>
          <w:marRight w:val="0"/>
          <w:marTop w:val="0"/>
          <w:marBottom w:val="0"/>
          <w:divBdr>
            <w:top w:val="none" w:sz="0" w:space="0" w:color="auto"/>
            <w:left w:val="none" w:sz="0" w:space="0" w:color="auto"/>
            <w:bottom w:val="none" w:sz="0" w:space="0" w:color="auto"/>
            <w:right w:val="none" w:sz="0" w:space="0" w:color="auto"/>
          </w:divBdr>
        </w:div>
        <w:div w:id="966352012">
          <w:marLeft w:val="480"/>
          <w:marRight w:val="0"/>
          <w:marTop w:val="0"/>
          <w:marBottom w:val="0"/>
          <w:divBdr>
            <w:top w:val="none" w:sz="0" w:space="0" w:color="auto"/>
            <w:left w:val="none" w:sz="0" w:space="0" w:color="auto"/>
            <w:bottom w:val="none" w:sz="0" w:space="0" w:color="auto"/>
            <w:right w:val="none" w:sz="0" w:space="0" w:color="auto"/>
          </w:divBdr>
        </w:div>
        <w:div w:id="1292664269">
          <w:marLeft w:val="480"/>
          <w:marRight w:val="0"/>
          <w:marTop w:val="0"/>
          <w:marBottom w:val="0"/>
          <w:divBdr>
            <w:top w:val="none" w:sz="0" w:space="0" w:color="auto"/>
            <w:left w:val="none" w:sz="0" w:space="0" w:color="auto"/>
            <w:bottom w:val="none" w:sz="0" w:space="0" w:color="auto"/>
            <w:right w:val="none" w:sz="0" w:space="0" w:color="auto"/>
          </w:divBdr>
        </w:div>
        <w:div w:id="196235862">
          <w:marLeft w:val="480"/>
          <w:marRight w:val="0"/>
          <w:marTop w:val="0"/>
          <w:marBottom w:val="0"/>
          <w:divBdr>
            <w:top w:val="none" w:sz="0" w:space="0" w:color="auto"/>
            <w:left w:val="none" w:sz="0" w:space="0" w:color="auto"/>
            <w:bottom w:val="none" w:sz="0" w:space="0" w:color="auto"/>
            <w:right w:val="none" w:sz="0" w:space="0" w:color="auto"/>
          </w:divBdr>
        </w:div>
      </w:divsChild>
    </w:div>
    <w:div w:id="1049764303">
      <w:bodyDiv w:val="1"/>
      <w:marLeft w:val="0"/>
      <w:marRight w:val="0"/>
      <w:marTop w:val="0"/>
      <w:marBottom w:val="0"/>
      <w:divBdr>
        <w:top w:val="none" w:sz="0" w:space="0" w:color="auto"/>
        <w:left w:val="none" w:sz="0" w:space="0" w:color="auto"/>
        <w:bottom w:val="none" w:sz="0" w:space="0" w:color="auto"/>
        <w:right w:val="none" w:sz="0" w:space="0" w:color="auto"/>
      </w:divBdr>
    </w:div>
    <w:div w:id="1049837037">
      <w:bodyDiv w:val="1"/>
      <w:marLeft w:val="0"/>
      <w:marRight w:val="0"/>
      <w:marTop w:val="0"/>
      <w:marBottom w:val="0"/>
      <w:divBdr>
        <w:top w:val="none" w:sz="0" w:space="0" w:color="auto"/>
        <w:left w:val="none" w:sz="0" w:space="0" w:color="auto"/>
        <w:bottom w:val="none" w:sz="0" w:space="0" w:color="auto"/>
        <w:right w:val="none" w:sz="0" w:space="0" w:color="auto"/>
      </w:divBdr>
    </w:div>
    <w:div w:id="1049964017">
      <w:bodyDiv w:val="1"/>
      <w:marLeft w:val="0"/>
      <w:marRight w:val="0"/>
      <w:marTop w:val="0"/>
      <w:marBottom w:val="0"/>
      <w:divBdr>
        <w:top w:val="none" w:sz="0" w:space="0" w:color="auto"/>
        <w:left w:val="none" w:sz="0" w:space="0" w:color="auto"/>
        <w:bottom w:val="none" w:sz="0" w:space="0" w:color="auto"/>
        <w:right w:val="none" w:sz="0" w:space="0" w:color="auto"/>
      </w:divBdr>
    </w:div>
    <w:div w:id="1050039085">
      <w:bodyDiv w:val="1"/>
      <w:marLeft w:val="0"/>
      <w:marRight w:val="0"/>
      <w:marTop w:val="0"/>
      <w:marBottom w:val="0"/>
      <w:divBdr>
        <w:top w:val="none" w:sz="0" w:space="0" w:color="auto"/>
        <w:left w:val="none" w:sz="0" w:space="0" w:color="auto"/>
        <w:bottom w:val="none" w:sz="0" w:space="0" w:color="auto"/>
        <w:right w:val="none" w:sz="0" w:space="0" w:color="auto"/>
      </w:divBdr>
    </w:div>
    <w:div w:id="1050349093">
      <w:bodyDiv w:val="1"/>
      <w:marLeft w:val="0"/>
      <w:marRight w:val="0"/>
      <w:marTop w:val="0"/>
      <w:marBottom w:val="0"/>
      <w:divBdr>
        <w:top w:val="none" w:sz="0" w:space="0" w:color="auto"/>
        <w:left w:val="none" w:sz="0" w:space="0" w:color="auto"/>
        <w:bottom w:val="none" w:sz="0" w:space="0" w:color="auto"/>
        <w:right w:val="none" w:sz="0" w:space="0" w:color="auto"/>
      </w:divBdr>
    </w:div>
    <w:div w:id="1050421865">
      <w:bodyDiv w:val="1"/>
      <w:marLeft w:val="0"/>
      <w:marRight w:val="0"/>
      <w:marTop w:val="0"/>
      <w:marBottom w:val="0"/>
      <w:divBdr>
        <w:top w:val="none" w:sz="0" w:space="0" w:color="auto"/>
        <w:left w:val="none" w:sz="0" w:space="0" w:color="auto"/>
        <w:bottom w:val="none" w:sz="0" w:space="0" w:color="auto"/>
        <w:right w:val="none" w:sz="0" w:space="0" w:color="auto"/>
      </w:divBdr>
      <w:divsChild>
        <w:div w:id="915940206">
          <w:marLeft w:val="480"/>
          <w:marRight w:val="0"/>
          <w:marTop w:val="0"/>
          <w:marBottom w:val="0"/>
          <w:divBdr>
            <w:top w:val="none" w:sz="0" w:space="0" w:color="auto"/>
            <w:left w:val="none" w:sz="0" w:space="0" w:color="auto"/>
            <w:bottom w:val="none" w:sz="0" w:space="0" w:color="auto"/>
            <w:right w:val="none" w:sz="0" w:space="0" w:color="auto"/>
          </w:divBdr>
        </w:div>
        <w:div w:id="1341422964">
          <w:marLeft w:val="480"/>
          <w:marRight w:val="0"/>
          <w:marTop w:val="0"/>
          <w:marBottom w:val="0"/>
          <w:divBdr>
            <w:top w:val="none" w:sz="0" w:space="0" w:color="auto"/>
            <w:left w:val="none" w:sz="0" w:space="0" w:color="auto"/>
            <w:bottom w:val="none" w:sz="0" w:space="0" w:color="auto"/>
            <w:right w:val="none" w:sz="0" w:space="0" w:color="auto"/>
          </w:divBdr>
        </w:div>
        <w:div w:id="1431779164">
          <w:marLeft w:val="480"/>
          <w:marRight w:val="0"/>
          <w:marTop w:val="0"/>
          <w:marBottom w:val="0"/>
          <w:divBdr>
            <w:top w:val="none" w:sz="0" w:space="0" w:color="auto"/>
            <w:left w:val="none" w:sz="0" w:space="0" w:color="auto"/>
            <w:bottom w:val="none" w:sz="0" w:space="0" w:color="auto"/>
            <w:right w:val="none" w:sz="0" w:space="0" w:color="auto"/>
          </w:divBdr>
        </w:div>
        <w:div w:id="1453591196">
          <w:marLeft w:val="480"/>
          <w:marRight w:val="0"/>
          <w:marTop w:val="0"/>
          <w:marBottom w:val="0"/>
          <w:divBdr>
            <w:top w:val="none" w:sz="0" w:space="0" w:color="auto"/>
            <w:left w:val="none" w:sz="0" w:space="0" w:color="auto"/>
            <w:bottom w:val="none" w:sz="0" w:space="0" w:color="auto"/>
            <w:right w:val="none" w:sz="0" w:space="0" w:color="auto"/>
          </w:divBdr>
        </w:div>
        <w:div w:id="1837106198">
          <w:marLeft w:val="480"/>
          <w:marRight w:val="0"/>
          <w:marTop w:val="0"/>
          <w:marBottom w:val="0"/>
          <w:divBdr>
            <w:top w:val="none" w:sz="0" w:space="0" w:color="auto"/>
            <w:left w:val="none" w:sz="0" w:space="0" w:color="auto"/>
            <w:bottom w:val="none" w:sz="0" w:space="0" w:color="auto"/>
            <w:right w:val="none" w:sz="0" w:space="0" w:color="auto"/>
          </w:divBdr>
        </w:div>
        <w:div w:id="1144009263">
          <w:marLeft w:val="480"/>
          <w:marRight w:val="0"/>
          <w:marTop w:val="0"/>
          <w:marBottom w:val="0"/>
          <w:divBdr>
            <w:top w:val="none" w:sz="0" w:space="0" w:color="auto"/>
            <w:left w:val="none" w:sz="0" w:space="0" w:color="auto"/>
            <w:bottom w:val="none" w:sz="0" w:space="0" w:color="auto"/>
            <w:right w:val="none" w:sz="0" w:space="0" w:color="auto"/>
          </w:divBdr>
        </w:div>
        <w:div w:id="215049797">
          <w:marLeft w:val="480"/>
          <w:marRight w:val="0"/>
          <w:marTop w:val="0"/>
          <w:marBottom w:val="0"/>
          <w:divBdr>
            <w:top w:val="none" w:sz="0" w:space="0" w:color="auto"/>
            <w:left w:val="none" w:sz="0" w:space="0" w:color="auto"/>
            <w:bottom w:val="none" w:sz="0" w:space="0" w:color="auto"/>
            <w:right w:val="none" w:sz="0" w:space="0" w:color="auto"/>
          </w:divBdr>
        </w:div>
        <w:div w:id="1699232619">
          <w:marLeft w:val="480"/>
          <w:marRight w:val="0"/>
          <w:marTop w:val="0"/>
          <w:marBottom w:val="0"/>
          <w:divBdr>
            <w:top w:val="none" w:sz="0" w:space="0" w:color="auto"/>
            <w:left w:val="none" w:sz="0" w:space="0" w:color="auto"/>
            <w:bottom w:val="none" w:sz="0" w:space="0" w:color="auto"/>
            <w:right w:val="none" w:sz="0" w:space="0" w:color="auto"/>
          </w:divBdr>
        </w:div>
        <w:div w:id="1020664392">
          <w:marLeft w:val="480"/>
          <w:marRight w:val="0"/>
          <w:marTop w:val="0"/>
          <w:marBottom w:val="0"/>
          <w:divBdr>
            <w:top w:val="none" w:sz="0" w:space="0" w:color="auto"/>
            <w:left w:val="none" w:sz="0" w:space="0" w:color="auto"/>
            <w:bottom w:val="none" w:sz="0" w:space="0" w:color="auto"/>
            <w:right w:val="none" w:sz="0" w:space="0" w:color="auto"/>
          </w:divBdr>
        </w:div>
        <w:div w:id="1610744745">
          <w:marLeft w:val="480"/>
          <w:marRight w:val="0"/>
          <w:marTop w:val="0"/>
          <w:marBottom w:val="0"/>
          <w:divBdr>
            <w:top w:val="none" w:sz="0" w:space="0" w:color="auto"/>
            <w:left w:val="none" w:sz="0" w:space="0" w:color="auto"/>
            <w:bottom w:val="none" w:sz="0" w:space="0" w:color="auto"/>
            <w:right w:val="none" w:sz="0" w:space="0" w:color="auto"/>
          </w:divBdr>
        </w:div>
        <w:div w:id="2105806007">
          <w:marLeft w:val="480"/>
          <w:marRight w:val="0"/>
          <w:marTop w:val="0"/>
          <w:marBottom w:val="0"/>
          <w:divBdr>
            <w:top w:val="none" w:sz="0" w:space="0" w:color="auto"/>
            <w:left w:val="none" w:sz="0" w:space="0" w:color="auto"/>
            <w:bottom w:val="none" w:sz="0" w:space="0" w:color="auto"/>
            <w:right w:val="none" w:sz="0" w:space="0" w:color="auto"/>
          </w:divBdr>
        </w:div>
        <w:div w:id="678772764">
          <w:marLeft w:val="480"/>
          <w:marRight w:val="0"/>
          <w:marTop w:val="0"/>
          <w:marBottom w:val="0"/>
          <w:divBdr>
            <w:top w:val="none" w:sz="0" w:space="0" w:color="auto"/>
            <w:left w:val="none" w:sz="0" w:space="0" w:color="auto"/>
            <w:bottom w:val="none" w:sz="0" w:space="0" w:color="auto"/>
            <w:right w:val="none" w:sz="0" w:space="0" w:color="auto"/>
          </w:divBdr>
        </w:div>
        <w:div w:id="551845823">
          <w:marLeft w:val="480"/>
          <w:marRight w:val="0"/>
          <w:marTop w:val="0"/>
          <w:marBottom w:val="0"/>
          <w:divBdr>
            <w:top w:val="none" w:sz="0" w:space="0" w:color="auto"/>
            <w:left w:val="none" w:sz="0" w:space="0" w:color="auto"/>
            <w:bottom w:val="none" w:sz="0" w:space="0" w:color="auto"/>
            <w:right w:val="none" w:sz="0" w:space="0" w:color="auto"/>
          </w:divBdr>
        </w:div>
        <w:div w:id="1237856124">
          <w:marLeft w:val="480"/>
          <w:marRight w:val="0"/>
          <w:marTop w:val="0"/>
          <w:marBottom w:val="0"/>
          <w:divBdr>
            <w:top w:val="none" w:sz="0" w:space="0" w:color="auto"/>
            <w:left w:val="none" w:sz="0" w:space="0" w:color="auto"/>
            <w:bottom w:val="none" w:sz="0" w:space="0" w:color="auto"/>
            <w:right w:val="none" w:sz="0" w:space="0" w:color="auto"/>
          </w:divBdr>
        </w:div>
        <w:div w:id="909267535">
          <w:marLeft w:val="480"/>
          <w:marRight w:val="0"/>
          <w:marTop w:val="0"/>
          <w:marBottom w:val="0"/>
          <w:divBdr>
            <w:top w:val="none" w:sz="0" w:space="0" w:color="auto"/>
            <w:left w:val="none" w:sz="0" w:space="0" w:color="auto"/>
            <w:bottom w:val="none" w:sz="0" w:space="0" w:color="auto"/>
            <w:right w:val="none" w:sz="0" w:space="0" w:color="auto"/>
          </w:divBdr>
        </w:div>
        <w:div w:id="2137941958">
          <w:marLeft w:val="480"/>
          <w:marRight w:val="0"/>
          <w:marTop w:val="0"/>
          <w:marBottom w:val="0"/>
          <w:divBdr>
            <w:top w:val="none" w:sz="0" w:space="0" w:color="auto"/>
            <w:left w:val="none" w:sz="0" w:space="0" w:color="auto"/>
            <w:bottom w:val="none" w:sz="0" w:space="0" w:color="auto"/>
            <w:right w:val="none" w:sz="0" w:space="0" w:color="auto"/>
          </w:divBdr>
        </w:div>
        <w:div w:id="1138454542">
          <w:marLeft w:val="480"/>
          <w:marRight w:val="0"/>
          <w:marTop w:val="0"/>
          <w:marBottom w:val="0"/>
          <w:divBdr>
            <w:top w:val="none" w:sz="0" w:space="0" w:color="auto"/>
            <w:left w:val="none" w:sz="0" w:space="0" w:color="auto"/>
            <w:bottom w:val="none" w:sz="0" w:space="0" w:color="auto"/>
            <w:right w:val="none" w:sz="0" w:space="0" w:color="auto"/>
          </w:divBdr>
        </w:div>
        <w:div w:id="2109694097">
          <w:marLeft w:val="480"/>
          <w:marRight w:val="0"/>
          <w:marTop w:val="0"/>
          <w:marBottom w:val="0"/>
          <w:divBdr>
            <w:top w:val="none" w:sz="0" w:space="0" w:color="auto"/>
            <w:left w:val="none" w:sz="0" w:space="0" w:color="auto"/>
            <w:bottom w:val="none" w:sz="0" w:space="0" w:color="auto"/>
            <w:right w:val="none" w:sz="0" w:space="0" w:color="auto"/>
          </w:divBdr>
        </w:div>
        <w:div w:id="88430229">
          <w:marLeft w:val="480"/>
          <w:marRight w:val="0"/>
          <w:marTop w:val="0"/>
          <w:marBottom w:val="0"/>
          <w:divBdr>
            <w:top w:val="none" w:sz="0" w:space="0" w:color="auto"/>
            <w:left w:val="none" w:sz="0" w:space="0" w:color="auto"/>
            <w:bottom w:val="none" w:sz="0" w:space="0" w:color="auto"/>
            <w:right w:val="none" w:sz="0" w:space="0" w:color="auto"/>
          </w:divBdr>
        </w:div>
        <w:div w:id="333261691">
          <w:marLeft w:val="480"/>
          <w:marRight w:val="0"/>
          <w:marTop w:val="0"/>
          <w:marBottom w:val="0"/>
          <w:divBdr>
            <w:top w:val="none" w:sz="0" w:space="0" w:color="auto"/>
            <w:left w:val="none" w:sz="0" w:space="0" w:color="auto"/>
            <w:bottom w:val="none" w:sz="0" w:space="0" w:color="auto"/>
            <w:right w:val="none" w:sz="0" w:space="0" w:color="auto"/>
          </w:divBdr>
        </w:div>
        <w:div w:id="1534267549">
          <w:marLeft w:val="480"/>
          <w:marRight w:val="0"/>
          <w:marTop w:val="0"/>
          <w:marBottom w:val="0"/>
          <w:divBdr>
            <w:top w:val="none" w:sz="0" w:space="0" w:color="auto"/>
            <w:left w:val="none" w:sz="0" w:space="0" w:color="auto"/>
            <w:bottom w:val="none" w:sz="0" w:space="0" w:color="auto"/>
            <w:right w:val="none" w:sz="0" w:space="0" w:color="auto"/>
          </w:divBdr>
        </w:div>
        <w:div w:id="520558947">
          <w:marLeft w:val="480"/>
          <w:marRight w:val="0"/>
          <w:marTop w:val="0"/>
          <w:marBottom w:val="0"/>
          <w:divBdr>
            <w:top w:val="none" w:sz="0" w:space="0" w:color="auto"/>
            <w:left w:val="none" w:sz="0" w:space="0" w:color="auto"/>
            <w:bottom w:val="none" w:sz="0" w:space="0" w:color="auto"/>
            <w:right w:val="none" w:sz="0" w:space="0" w:color="auto"/>
          </w:divBdr>
        </w:div>
        <w:div w:id="796870893">
          <w:marLeft w:val="480"/>
          <w:marRight w:val="0"/>
          <w:marTop w:val="0"/>
          <w:marBottom w:val="0"/>
          <w:divBdr>
            <w:top w:val="none" w:sz="0" w:space="0" w:color="auto"/>
            <w:left w:val="none" w:sz="0" w:space="0" w:color="auto"/>
            <w:bottom w:val="none" w:sz="0" w:space="0" w:color="auto"/>
            <w:right w:val="none" w:sz="0" w:space="0" w:color="auto"/>
          </w:divBdr>
        </w:div>
        <w:div w:id="264308590">
          <w:marLeft w:val="480"/>
          <w:marRight w:val="0"/>
          <w:marTop w:val="0"/>
          <w:marBottom w:val="0"/>
          <w:divBdr>
            <w:top w:val="none" w:sz="0" w:space="0" w:color="auto"/>
            <w:left w:val="none" w:sz="0" w:space="0" w:color="auto"/>
            <w:bottom w:val="none" w:sz="0" w:space="0" w:color="auto"/>
            <w:right w:val="none" w:sz="0" w:space="0" w:color="auto"/>
          </w:divBdr>
        </w:div>
        <w:div w:id="40400472">
          <w:marLeft w:val="480"/>
          <w:marRight w:val="0"/>
          <w:marTop w:val="0"/>
          <w:marBottom w:val="0"/>
          <w:divBdr>
            <w:top w:val="none" w:sz="0" w:space="0" w:color="auto"/>
            <w:left w:val="none" w:sz="0" w:space="0" w:color="auto"/>
            <w:bottom w:val="none" w:sz="0" w:space="0" w:color="auto"/>
            <w:right w:val="none" w:sz="0" w:space="0" w:color="auto"/>
          </w:divBdr>
        </w:div>
        <w:div w:id="1463616486">
          <w:marLeft w:val="480"/>
          <w:marRight w:val="0"/>
          <w:marTop w:val="0"/>
          <w:marBottom w:val="0"/>
          <w:divBdr>
            <w:top w:val="none" w:sz="0" w:space="0" w:color="auto"/>
            <w:left w:val="none" w:sz="0" w:space="0" w:color="auto"/>
            <w:bottom w:val="none" w:sz="0" w:space="0" w:color="auto"/>
            <w:right w:val="none" w:sz="0" w:space="0" w:color="auto"/>
          </w:divBdr>
        </w:div>
        <w:div w:id="923029717">
          <w:marLeft w:val="480"/>
          <w:marRight w:val="0"/>
          <w:marTop w:val="0"/>
          <w:marBottom w:val="0"/>
          <w:divBdr>
            <w:top w:val="none" w:sz="0" w:space="0" w:color="auto"/>
            <w:left w:val="none" w:sz="0" w:space="0" w:color="auto"/>
            <w:bottom w:val="none" w:sz="0" w:space="0" w:color="auto"/>
            <w:right w:val="none" w:sz="0" w:space="0" w:color="auto"/>
          </w:divBdr>
        </w:div>
        <w:div w:id="1386678558">
          <w:marLeft w:val="480"/>
          <w:marRight w:val="0"/>
          <w:marTop w:val="0"/>
          <w:marBottom w:val="0"/>
          <w:divBdr>
            <w:top w:val="none" w:sz="0" w:space="0" w:color="auto"/>
            <w:left w:val="none" w:sz="0" w:space="0" w:color="auto"/>
            <w:bottom w:val="none" w:sz="0" w:space="0" w:color="auto"/>
            <w:right w:val="none" w:sz="0" w:space="0" w:color="auto"/>
          </w:divBdr>
        </w:div>
        <w:div w:id="361059624">
          <w:marLeft w:val="480"/>
          <w:marRight w:val="0"/>
          <w:marTop w:val="0"/>
          <w:marBottom w:val="0"/>
          <w:divBdr>
            <w:top w:val="none" w:sz="0" w:space="0" w:color="auto"/>
            <w:left w:val="none" w:sz="0" w:space="0" w:color="auto"/>
            <w:bottom w:val="none" w:sz="0" w:space="0" w:color="auto"/>
            <w:right w:val="none" w:sz="0" w:space="0" w:color="auto"/>
          </w:divBdr>
        </w:div>
        <w:div w:id="1866289548">
          <w:marLeft w:val="480"/>
          <w:marRight w:val="0"/>
          <w:marTop w:val="0"/>
          <w:marBottom w:val="0"/>
          <w:divBdr>
            <w:top w:val="none" w:sz="0" w:space="0" w:color="auto"/>
            <w:left w:val="none" w:sz="0" w:space="0" w:color="auto"/>
            <w:bottom w:val="none" w:sz="0" w:space="0" w:color="auto"/>
            <w:right w:val="none" w:sz="0" w:space="0" w:color="auto"/>
          </w:divBdr>
        </w:div>
        <w:div w:id="1934779585">
          <w:marLeft w:val="480"/>
          <w:marRight w:val="0"/>
          <w:marTop w:val="0"/>
          <w:marBottom w:val="0"/>
          <w:divBdr>
            <w:top w:val="none" w:sz="0" w:space="0" w:color="auto"/>
            <w:left w:val="none" w:sz="0" w:space="0" w:color="auto"/>
            <w:bottom w:val="none" w:sz="0" w:space="0" w:color="auto"/>
            <w:right w:val="none" w:sz="0" w:space="0" w:color="auto"/>
          </w:divBdr>
        </w:div>
        <w:div w:id="2140025935">
          <w:marLeft w:val="480"/>
          <w:marRight w:val="0"/>
          <w:marTop w:val="0"/>
          <w:marBottom w:val="0"/>
          <w:divBdr>
            <w:top w:val="none" w:sz="0" w:space="0" w:color="auto"/>
            <w:left w:val="none" w:sz="0" w:space="0" w:color="auto"/>
            <w:bottom w:val="none" w:sz="0" w:space="0" w:color="auto"/>
            <w:right w:val="none" w:sz="0" w:space="0" w:color="auto"/>
          </w:divBdr>
        </w:div>
        <w:div w:id="1068843800">
          <w:marLeft w:val="480"/>
          <w:marRight w:val="0"/>
          <w:marTop w:val="0"/>
          <w:marBottom w:val="0"/>
          <w:divBdr>
            <w:top w:val="none" w:sz="0" w:space="0" w:color="auto"/>
            <w:left w:val="none" w:sz="0" w:space="0" w:color="auto"/>
            <w:bottom w:val="none" w:sz="0" w:space="0" w:color="auto"/>
            <w:right w:val="none" w:sz="0" w:space="0" w:color="auto"/>
          </w:divBdr>
        </w:div>
        <w:div w:id="606929364">
          <w:marLeft w:val="480"/>
          <w:marRight w:val="0"/>
          <w:marTop w:val="0"/>
          <w:marBottom w:val="0"/>
          <w:divBdr>
            <w:top w:val="none" w:sz="0" w:space="0" w:color="auto"/>
            <w:left w:val="none" w:sz="0" w:space="0" w:color="auto"/>
            <w:bottom w:val="none" w:sz="0" w:space="0" w:color="auto"/>
            <w:right w:val="none" w:sz="0" w:space="0" w:color="auto"/>
          </w:divBdr>
        </w:div>
        <w:div w:id="527714819">
          <w:marLeft w:val="480"/>
          <w:marRight w:val="0"/>
          <w:marTop w:val="0"/>
          <w:marBottom w:val="0"/>
          <w:divBdr>
            <w:top w:val="none" w:sz="0" w:space="0" w:color="auto"/>
            <w:left w:val="none" w:sz="0" w:space="0" w:color="auto"/>
            <w:bottom w:val="none" w:sz="0" w:space="0" w:color="auto"/>
            <w:right w:val="none" w:sz="0" w:space="0" w:color="auto"/>
          </w:divBdr>
        </w:div>
        <w:div w:id="826551256">
          <w:marLeft w:val="480"/>
          <w:marRight w:val="0"/>
          <w:marTop w:val="0"/>
          <w:marBottom w:val="0"/>
          <w:divBdr>
            <w:top w:val="none" w:sz="0" w:space="0" w:color="auto"/>
            <w:left w:val="none" w:sz="0" w:space="0" w:color="auto"/>
            <w:bottom w:val="none" w:sz="0" w:space="0" w:color="auto"/>
            <w:right w:val="none" w:sz="0" w:space="0" w:color="auto"/>
          </w:divBdr>
        </w:div>
        <w:div w:id="1193349678">
          <w:marLeft w:val="480"/>
          <w:marRight w:val="0"/>
          <w:marTop w:val="0"/>
          <w:marBottom w:val="0"/>
          <w:divBdr>
            <w:top w:val="none" w:sz="0" w:space="0" w:color="auto"/>
            <w:left w:val="none" w:sz="0" w:space="0" w:color="auto"/>
            <w:bottom w:val="none" w:sz="0" w:space="0" w:color="auto"/>
            <w:right w:val="none" w:sz="0" w:space="0" w:color="auto"/>
          </w:divBdr>
        </w:div>
        <w:div w:id="594481555">
          <w:marLeft w:val="480"/>
          <w:marRight w:val="0"/>
          <w:marTop w:val="0"/>
          <w:marBottom w:val="0"/>
          <w:divBdr>
            <w:top w:val="none" w:sz="0" w:space="0" w:color="auto"/>
            <w:left w:val="none" w:sz="0" w:space="0" w:color="auto"/>
            <w:bottom w:val="none" w:sz="0" w:space="0" w:color="auto"/>
            <w:right w:val="none" w:sz="0" w:space="0" w:color="auto"/>
          </w:divBdr>
        </w:div>
        <w:div w:id="849491327">
          <w:marLeft w:val="480"/>
          <w:marRight w:val="0"/>
          <w:marTop w:val="0"/>
          <w:marBottom w:val="0"/>
          <w:divBdr>
            <w:top w:val="none" w:sz="0" w:space="0" w:color="auto"/>
            <w:left w:val="none" w:sz="0" w:space="0" w:color="auto"/>
            <w:bottom w:val="none" w:sz="0" w:space="0" w:color="auto"/>
            <w:right w:val="none" w:sz="0" w:space="0" w:color="auto"/>
          </w:divBdr>
        </w:div>
        <w:div w:id="2036535080">
          <w:marLeft w:val="480"/>
          <w:marRight w:val="0"/>
          <w:marTop w:val="0"/>
          <w:marBottom w:val="0"/>
          <w:divBdr>
            <w:top w:val="none" w:sz="0" w:space="0" w:color="auto"/>
            <w:left w:val="none" w:sz="0" w:space="0" w:color="auto"/>
            <w:bottom w:val="none" w:sz="0" w:space="0" w:color="auto"/>
            <w:right w:val="none" w:sz="0" w:space="0" w:color="auto"/>
          </w:divBdr>
        </w:div>
      </w:divsChild>
    </w:div>
    <w:div w:id="1050570016">
      <w:bodyDiv w:val="1"/>
      <w:marLeft w:val="0"/>
      <w:marRight w:val="0"/>
      <w:marTop w:val="0"/>
      <w:marBottom w:val="0"/>
      <w:divBdr>
        <w:top w:val="none" w:sz="0" w:space="0" w:color="auto"/>
        <w:left w:val="none" w:sz="0" w:space="0" w:color="auto"/>
        <w:bottom w:val="none" w:sz="0" w:space="0" w:color="auto"/>
        <w:right w:val="none" w:sz="0" w:space="0" w:color="auto"/>
      </w:divBdr>
    </w:div>
    <w:div w:id="1050616366">
      <w:bodyDiv w:val="1"/>
      <w:marLeft w:val="0"/>
      <w:marRight w:val="0"/>
      <w:marTop w:val="0"/>
      <w:marBottom w:val="0"/>
      <w:divBdr>
        <w:top w:val="none" w:sz="0" w:space="0" w:color="auto"/>
        <w:left w:val="none" w:sz="0" w:space="0" w:color="auto"/>
        <w:bottom w:val="none" w:sz="0" w:space="0" w:color="auto"/>
        <w:right w:val="none" w:sz="0" w:space="0" w:color="auto"/>
      </w:divBdr>
    </w:div>
    <w:div w:id="1050880080">
      <w:bodyDiv w:val="1"/>
      <w:marLeft w:val="0"/>
      <w:marRight w:val="0"/>
      <w:marTop w:val="0"/>
      <w:marBottom w:val="0"/>
      <w:divBdr>
        <w:top w:val="none" w:sz="0" w:space="0" w:color="auto"/>
        <w:left w:val="none" w:sz="0" w:space="0" w:color="auto"/>
        <w:bottom w:val="none" w:sz="0" w:space="0" w:color="auto"/>
        <w:right w:val="none" w:sz="0" w:space="0" w:color="auto"/>
      </w:divBdr>
    </w:div>
    <w:div w:id="1050954107">
      <w:bodyDiv w:val="1"/>
      <w:marLeft w:val="0"/>
      <w:marRight w:val="0"/>
      <w:marTop w:val="0"/>
      <w:marBottom w:val="0"/>
      <w:divBdr>
        <w:top w:val="none" w:sz="0" w:space="0" w:color="auto"/>
        <w:left w:val="none" w:sz="0" w:space="0" w:color="auto"/>
        <w:bottom w:val="none" w:sz="0" w:space="0" w:color="auto"/>
        <w:right w:val="none" w:sz="0" w:space="0" w:color="auto"/>
      </w:divBdr>
    </w:div>
    <w:div w:id="1050959088">
      <w:bodyDiv w:val="1"/>
      <w:marLeft w:val="0"/>
      <w:marRight w:val="0"/>
      <w:marTop w:val="0"/>
      <w:marBottom w:val="0"/>
      <w:divBdr>
        <w:top w:val="none" w:sz="0" w:space="0" w:color="auto"/>
        <w:left w:val="none" w:sz="0" w:space="0" w:color="auto"/>
        <w:bottom w:val="none" w:sz="0" w:space="0" w:color="auto"/>
        <w:right w:val="none" w:sz="0" w:space="0" w:color="auto"/>
      </w:divBdr>
    </w:div>
    <w:div w:id="1051222943">
      <w:bodyDiv w:val="1"/>
      <w:marLeft w:val="0"/>
      <w:marRight w:val="0"/>
      <w:marTop w:val="0"/>
      <w:marBottom w:val="0"/>
      <w:divBdr>
        <w:top w:val="none" w:sz="0" w:space="0" w:color="auto"/>
        <w:left w:val="none" w:sz="0" w:space="0" w:color="auto"/>
        <w:bottom w:val="none" w:sz="0" w:space="0" w:color="auto"/>
        <w:right w:val="none" w:sz="0" w:space="0" w:color="auto"/>
      </w:divBdr>
    </w:div>
    <w:div w:id="1051224407">
      <w:bodyDiv w:val="1"/>
      <w:marLeft w:val="0"/>
      <w:marRight w:val="0"/>
      <w:marTop w:val="0"/>
      <w:marBottom w:val="0"/>
      <w:divBdr>
        <w:top w:val="none" w:sz="0" w:space="0" w:color="auto"/>
        <w:left w:val="none" w:sz="0" w:space="0" w:color="auto"/>
        <w:bottom w:val="none" w:sz="0" w:space="0" w:color="auto"/>
        <w:right w:val="none" w:sz="0" w:space="0" w:color="auto"/>
      </w:divBdr>
    </w:div>
    <w:div w:id="1051343184">
      <w:bodyDiv w:val="1"/>
      <w:marLeft w:val="0"/>
      <w:marRight w:val="0"/>
      <w:marTop w:val="0"/>
      <w:marBottom w:val="0"/>
      <w:divBdr>
        <w:top w:val="none" w:sz="0" w:space="0" w:color="auto"/>
        <w:left w:val="none" w:sz="0" w:space="0" w:color="auto"/>
        <w:bottom w:val="none" w:sz="0" w:space="0" w:color="auto"/>
        <w:right w:val="none" w:sz="0" w:space="0" w:color="auto"/>
      </w:divBdr>
      <w:divsChild>
        <w:div w:id="247691184">
          <w:marLeft w:val="480"/>
          <w:marRight w:val="0"/>
          <w:marTop w:val="0"/>
          <w:marBottom w:val="0"/>
          <w:divBdr>
            <w:top w:val="none" w:sz="0" w:space="0" w:color="auto"/>
            <w:left w:val="none" w:sz="0" w:space="0" w:color="auto"/>
            <w:bottom w:val="none" w:sz="0" w:space="0" w:color="auto"/>
            <w:right w:val="none" w:sz="0" w:space="0" w:color="auto"/>
          </w:divBdr>
        </w:div>
        <w:div w:id="300186466">
          <w:marLeft w:val="480"/>
          <w:marRight w:val="0"/>
          <w:marTop w:val="0"/>
          <w:marBottom w:val="0"/>
          <w:divBdr>
            <w:top w:val="none" w:sz="0" w:space="0" w:color="auto"/>
            <w:left w:val="none" w:sz="0" w:space="0" w:color="auto"/>
            <w:bottom w:val="none" w:sz="0" w:space="0" w:color="auto"/>
            <w:right w:val="none" w:sz="0" w:space="0" w:color="auto"/>
          </w:divBdr>
        </w:div>
        <w:div w:id="976569258">
          <w:marLeft w:val="480"/>
          <w:marRight w:val="0"/>
          <w:marTop w:val="0"/>
          <w:marBottom w:val="0"/>
          <w:divBdr>
            <w:top w:val="none" w:sz="0" w:space="0" w:color="auto"/>
            <w:left w:val="none" w:sz="0" w:space="0" w:color="auto"/>
            <w:bottom w:val="none" w:sz="0" w:space="0" w:color="auto"/>
            <w:right w:val="none" w:sz="0" w:space="0" w:color="auto"/>
          </w:divBdr>
        </w:div>
        <w:div w:id="1817263538">
          <w:marLeft w:val="480"/>
          <w:marRight w:val="0"/>
          <w:marTop w:val="0"/>
          <w:marBottom w:val="0"/>
          <w:divBdr>
            <w:top w:val="none" w:sz="0" w:space="0" w:color="auto"/>
            <w:left w:val="none" w:sz="0" w:space="0" w:color="auto"/>
            <w:bottom w:val="none" w:sz="0" w:space="0" w:color="auto"/>
            <w:right w:val="none" w:sz="0" w:space="0" w:color="auto"/>
          </w:divBdr>
        </w:div>
        <w:div w:id="816798912">
          <w:marLeft w:val="480"/>
          <w:marRight w:val="0"/>
          <w:marTop w:val="0"/>
          <w:marBottom w:val="0"/>
          <w:divBdr>
            <w:top w:val="none" w:sz="0" w:space="0" w:color="auto"/>
            <w:left w:val="none" w:sz="0" w:space="0" w:color="auto"/>
            <w:bottom w:val="none" w:sz="0" w:space="0" w:color="auto"/>
            <w:right w:val="none" w:sz="0" w:space="0" w:color="auto"/>
          </w:divBdr>
        </w:div>
        <w:div w:id="874125629">
          <w:marLeft w:val="480"/>
          <w:marRight w:val="0"/>
          <w:marTop w:val="0"/>
          <w:marBottom w:val="0"/>
          <w:divBdr>
            <w:top w:val="none" w:sz="0" w:space="0" w:color="auto"/>
            <w:left w:val="none" w:sz="0" w:space="0" w:color="auto"/>
            <w:bottom w:val="none" w:sz="0" w:space="0" w:color="auto"/>
            <w:right w:val="none" w:sz="0" w:space="0" w:color="auto"/>
          </w:divBdr>
        </w:div>
        <w:div w:id="90666485">
          <w:marLeft w:val="480"/>
          <w:marRight w:val="0"/>
          <w:marTop w:val="0"/>
          <w:marBottom w:val="0"/>
          <w:divBdr>
            <w:top w:val="none" w:sz="0" w:space="0" w:color="auto"/>
            <w:left w:val="none" w:sz="0" w:space="0" w:color="auto"/>
            <w:bottom w:val="none" w:sz="0" w:space="0" w:color="auto"/>
            <w:right w:val="none" w:sz="0" w:space="0" w:color="auto"/>
          </w:divBdr>
        </w:div>
        <w:div w:id="803230417">
          <w:marLeft w:val="480"/>
          <w:marRight w:val="0"/>
          <w:marTop w:val="0"/>
          <w:marBottom w:val="0"/>
          <w:divBdr>
            <w:top w:val="none" w:sz="0" w:space="0" w:color="auto"/>
            <w:left w:val="none" w:sz="0" w:space="0" w:color="auto"/>
            <w:bottom w:val="none" w:sz="0" w:space="0" w:color="auto"/>
            <w:right w:val="none" w:sz="0" w:space="0" w:color="auto"/>
          </w:divBdr>
        </w:div>
        <w:div w:id="489833370">
          <w:marLeft w:val="480"/>
          <w:marRight w:val="0"/>
          <w:marTop w:val="0"/>
          <w:marBottom w:val="0"/>
          <w:divBdr>
            <w:top w:val="none" w:sz="0" w:space="0" w:color="auto"/>
            <w:left w:val="none" w:sz="0" w:space="0" w:color="auto"/>
            <w:bottom w:val="none" w:sz="0" w:space="0" w:color="auto"/>
            <w:right w:val="none" w:sz="0" w:space="0" w:color="auto"/>
          </w:divBdr>
        </w:div>
        <w:div w:id="541289869">
          <w:marLeft w:val="480"/>
          <w:marRight w:val="0"/>
          <w:marTop w:val="0"/>
          <w:marBottom w:val="0"/>
          <w:divBdr>
            <w:top w:val="none" w:sz="0" w:space="0" w:color="auto"/>
            <w:left w:val="none" w:sz="0" w:space="0" w:color="auto"/>
            <w:bottom w:val="none" w:sz="0" w:space="0" w:color="auto"/>
            <w:right w:val="none" w:sz="0" w:space="0" w:color="auto"/>
          </w:divBdr>
        </w:div>
        <w:div w:id="320543754">
          <w:marLeft w:val="480"/>
          <w:marRight w:val="0"/>
          <w:marTop w:val="0"/>
          <w:marBottom w:val="0"/>
          <w:divBdr>
            <w:top w:val="none" w:sz="0" w:space="0" w:color="auto"/>
            <w:left w:val="none" w:sz="0" w:space="0" w:color="auto"/>
            <w:bottom w:val="none" w:sz="0" w:space="0" w:color="auto"/>
            <w:right w:val="none" w:sz="0" w:space="0" w:color="auto"/>
          </w:divBdr>
        </w:div>
        <w:div w:id="847017869">
          <w:marLeft w:val="480"/>
          <w:marRight w:val="0"/>
          <w:marTop w:val="0"/>
          <w:marBottom w:val="0"/>
          <w:divBdr>
            <w:top w:val="none" w:sz="0" w:space="0" w:color="auto"/>
            <w:left w:val="none" w:sz="0" w:space="0" w:color="auto"/>
            <w:bottom w:val="none" w:sz="0" w:space="0" w:color="auto"/>
            <w:right w:val="none" w:sz="0" w:space="0" w:color="auto"/>
          </w:divBdr>
        </w:div>
        <w:div w:id="1653296178">
          <w:marLeft w:val="480"/>
          <w:marRight w:val="0"/>
          <w:marTop w:val="0"/>
          <w:marBottom w:val="0"/>
          <w:divBdr>
            <w:top w:val="none" w:sz="0" w:space="0" w:color="auto"/>
            <w:left w:val="none" w:sz="0" w:space="0" w:color="auto"/>
            <w:bottom w:val="none" w:sz="0" w:space="0" w:color="auto"/>
            <w:right w:val="none" w:sz="0" w:space="0" w:color="auto"/>
          </w:divBdr>
        </w:div>
        <w:div w:id="119111593">
          <w:marLeft w:val="480"/>
          <w:marRight w:val="0"/>
          <w:marTop w:val="0"/>
          <w:marBottom w:val="0"/>
          <w:divBdr>
            <w:top w:val="none" w:sz="0" w:space="0" w:color="auto"/>
            <w:left w:val="none" w:sz="0" w:space="0" w:color="auto"/>
            <w:bottom w:val="none" w:sz="0" w:space="0" w:color="auto"/>
            <w:right w:val="none" w:sz="0" w:space="0" w:color="auto"/>
          </w:divBdr>
        </w:div>
        <w:div w:id="26293624">
          <w:marLeft w:val="480"/>
          <w:marRight w:val="0"/>
          <w:marTop w:val="0"/>
          <w:marBottom w:val="0"/>
          <w:divBdr>
            <w:top w:val="none" w:sz="0" w:space="0" w:color="auto"/>
            <w:left w:val="none" w:sz="0" w:space="0" w:color="auto"/>
            <w:bottom w:val="none" w:sz="0" w:space="0" w:color="auto"/>
            <w:right w:val="none" w:sz="0" w:space="0" w:color="auto"/>
          </w:divBdr>
        </w:div>
        <w:div w:id="1784153642">
          <w:marLeft w:val="480"/>
          <w:marRight w:val="0"/>
          <w:marTop w:val="0"/>
          <w:marBottom w:val="0"/>
          <w:divBdr>
            <w:top w:val="none" w:sz="0" w:space="0" w:color="auto"/>
            <w:left w:val="none" w:sz="0" w:space="0" w:color="auto"/>
            <w:bottom w:val="none" w:sz="0" w:space="0" w:color="auto"/>
            <w:right w:val="none" w:sz="0" w:space="0" w:color="auto"/>
          </w:divBdr>
        </w:div>
        <w:div w:id="1356612932">
          <w:marLeft w:val="480"/>
          <w:marRight w:val="0"/>
          <w:marTop w:val="0"/>
          <w:marBottom w:val="0"/>
          <w:divBdr>
            <w:top w:val="none" w:sz="0" w:space="0" w:color="auto"/>
            <w:left w:val="none" w:sz="0" w:space="0" w:color="auto"/>
            <w:bottom w:val="none" w:sz="0" w:space="0" w:color="auto"/>
            <w:right w:val="none" w:sz="0" w:space="0" w:color="auto"/>
          </w:divBdr>
        </w:div>
        <w:div w:id="920531572">
          <w:marLeft w:val="480"/>
          <w:marRight w:val="0"/>
          <w:marTop w:val="0"/>
          <w:marBottom w:val="0"/>
          <w:divBdr>
            <w:top w:val="none" w:sz="0" w:space="0" w:color="auto"/>
            <w:left w:val="none" w:sz="0" w:space="0" w:color="auto"/>
            <w:bottom w:val="none" w:sz="0" w:space="0" w:color="auto"/>
            <w:right w:val="none" w:sz="0" w:space="0" w:color="auto"/>
          </w:divBdr>
        </w:div>
        <w:div w:id="1741442714">
          <w:marLeft w:val="480"/>
          <w:marRight w:val="0"/>
          <w:marTop w:val="0"/>
          <w:marBottom w:val="0"/>
          <w:divBdr>
            <w:top w:val="none" w:sz="0" w:space="0" w:color="auto"/>
            <w:left w:val="none" w:sz="0" w:space="0" w:color="auto"/>
            <w:bottom w:val="none" w:sz="0" w:space="0" w:color="auto"/>
            <w:right w:val="none" w:sz="0" w:space="0" w:color="auto"/>
          </w:divBdr>
        </w:div>
        <w:div w:id="709303338">
          <w:marLeft w:val="480"/>
          <w:marRight w:val="0"/>
          <w:marTop w:val="0"/>
          <w:marBottom w:val="0"/>
          <w:divBdr>
            <w:top w:val="none" w:sz="0" w:space="0" w:color="auto"/>
            <w:left w:val="none" w:sz="0" w:space="0" w:color="auto"/>
            <w:bottom w:val="none" w:sz="0" w:space="0" w:color="auto"/>
            <w:right w:val="none" w:sz="0" w:space="0" w:color="auto"/>
          </w:divBdr>
        </w:div>
        <w:div w:id="465708323">
          <w:marLeft w:val="480"/>
          <w:marRight w:val="0"/>
          <w:marTop w:val="0"/>
          <w:marBottom w:val="0"/>
          <w:divBdr>
            <w:top w:val="none" w:sz="0" w:space="0" w:color="auto"/>
            <w:left w:val="none" w:sz="0" w:space="0" w:color="auto"/>
            <w:bottom w:val="none" w:sz="0" w:space="0" w:color="auto"/>
            <w:right w:val="none" w:sz="0" w:space="0" w:color="auto"/>
          </w:divBdr>
        </w:div>
        <w:div w:id="1862040949">
          <w:marLeft w:val="480"/>
          <w:marRight w:val="0"/>
          <w:marTop w:val="0"/>
          <w:marBottom w:val="0"/>
          <w:divBdr>
            <w:top w:val="none" w:sz="0" w:space="0" w:color="auto"/>
            <w:left w:val="none" w:sz="0" w:space="0" w:color="auto"/>
            <w:bottom w:val="none" w:sz="0" w:space="0" w:color="auto"/>
            <w:right w:val="none" w:sz="0" w:space="0" w:color="auto"/>
          </w:divBdr>
        </w:div>
        <w:div w:id="253393978">
          <w:marLeft w:val="480"/>
          <w:marRight w:val="0"/>
          <w:marTop w:val="0"/>
          <w:marBottom w:val="0"/>
          <w:divBdr>
            <w:top w:val="none" w:sz="0" w:space="0" w:color="auto"/>
            <w:left w:val="none" w:sz="0" w:space="0" w:color="auto"/>
            <w:bottom w:val="none" w:sz="0" w:space="0" w:color="auto"/>
            <w:right w:val="none" w:sz="0" w:space="0" w:color="auto"/>
          </w:divBdr>
        </w:div>
        <w:div w:id="311325450">
          <w:marLeft w:val="480"/>
          <w:marRight w:val="0"/>
          <w:marTop w:val="0"/>
          <w:marBottom w:val="0"/>
          <w:divBdr>
            <w:top w:val="none" w:sz="0" w:space="0" w:color="auto"/>
            <w:left w:val="none" w:sz="0" w:space="0" w:color="auto"/>
            <w:bottom w:val="none" w:sz="0" w:space="0" w:color="auto"/>
            <w:right w:val="none" w:sz="0" w:space="0" w:color="auto"/>
          </w:divBdr>
        </w:div>
        <w:div w:id="1042024249">
          <w:marLeft w:val="480"/>
          <w:marRight w:val="0"/>
          <w:marTop w:val="0"/>
          <w:marBottom w:val="0"/>
          <w:divBdr>
            <w:top w:val="none" w:sz="0" w:space="0" w:color="auto"/>
            <w:left w:val="none" w:sz="0" w:space="0" w:color="auto"/>
            <w:bottom w:val="none" w:sz="0" w:space="0" w:color="auto"/>
            <w:right w:val="none" w:sz="0" w:space="0" w:color="auto"/>
          </w:divBdr>
        </w:div>
        <w:div w:id="1674911248">
          <w:marLeft w:val="480"/>
          <w:marRight w:val="0"/>
          <w:marTop w:val="0"/>
          <w:marBottom w:val="0"/>
          <w:divBdr>
            <w:top w:val="none" w:sz="0" w:space="0" w:color="auto"/>
            <w:left w:val="none" w:sz="0" w:space="0" w:color="auto"/>
            <w:bottom w:val="none" w:sz="0" w:space="0" w:color="auto"/>
            <w:right w:val="none" w:sz="0" w:space="0" w:color="auto"/>
          </w:divBdr>
        </w:div>
        <w:div w:id="40521169">
          <w:marLeft w:val="480"/>
          <w:marRight w:val="0"/>
          <w:marTop w:val="0"/>
          <w:marBottom w:val="0"/>
          <w:divBdr>
            <w:top w:val="none" w:sz="0" w:space="0" w:color="auto"/>
            <w:left w:val="none" w:sz="0" w:space="0" w:color="auto"/>
            <w:bottom w:val="none" w:sz="0" w:space="0" w:color="auto"/>
            <w:right w:val="none" w:sz="0" w:space="0" w:color="auto"/>
          </w:divBdr>
        </w:div>
        <w:div w:id="338895791">
          <w:marLeft w:val="480"/>
          <w:marRight w:val="0"/>
          <w:marTop w:val="0"/>
          <w:marBottom w:val="0"/>
          <w:divBdr>
            <w:top w:val="none" w:sz="0" w:space="0" w:color="auto"/>
            <w:left w:val="none" w:sz="0" w:space="0" w:color="auto"/>
            <w:bottom w:val="none" w:sz="0" w:space="0" w:color="auto"/>
            <w:right w:val="none" w:sz="0" w:space="0" w:color="auto"/>
          </w:divBdr>
        </w:div>
        <w:div w:id="1428575574">
          <w:marLeft w:val="480"/>
          <w:marRight w:val="0"/>
          <w:marTop w:val="0"/>
          <w:marBottom w:val="0"/>
          <w:divBdr>
            <w:top w:val="none" w:sz="0" w:space="0" w:color="auto"/>
            <w:left w:val="none" w:sz="0" w:space="0" w:color="auto"/>
            <w:bottom w:val="none" w:sz="0" w:space="0" w:color="auto"/>
            <w:right w:val="none" w:sz="0" w:space="0" w:color="auto"/>
          </w:divBdr>
        </w:div>
        <w:div w:id="1741515510">
          <w:marLeft w:val="480"/>
          <w:marRight w:val="0"/>
          <w:marTop w:val="0"/>
          <w:marBottom w:val="0"/>
          <w:divBdr>
            <w:top w:val="none" w:sz="0" w:space="0" w:color="auto"/>
            <w:left w:val="none" w:sz="0" w:space="0" w:color="auto"/>
            <w:bottom w:val="none" w:sz="0" w:space="0" w:color="auto"/>
            <w:right w:val="none" w:sz="0" w:space="0" w:color="auto"/>
          </w:divBdr>
        </w:div>
        <w:div w:id="1391609757">
          <w:marLeft w:val="480"/>
          <w:marRight w:val="0"/>
          <w:marTop w:val="0"/>
          <w:marBottom w:val="0"/>
          <w:divBdr>
            <w:top w:val="none" w:sz="0" w:space="0" w:color="auto"/>
            <w:left w:val="none" w:sz="0" w:space="0" w:color="auto"/>
            <w:bottom w:val="none" w:sz="0" w:space="0" w:color="auto"/>
            <w:right w:val="none" w:sz="0" w:space="0" w:color="auto"/>
          </w:divBdr>
        </w:div>
        <w:div w:id="1196430763">
          <w:marLeft w:val="480"/>
          <w:marRight w:val="0"/>
          <w:marTop w:val="0"/>
          <w:marBottom w:val="0"/>
          <w:divBdr>
            <w:top w:val="none" w:sz="0" w:space="0" w:color="auto"/>
            <w:left w:val="none" w:sz="0" w:space="0" w:color="auto"/>
            <w:bottom w:val="none" w:sz="0" w:space="0" w:color="auto"/>
            <w:right w:val="none" w:sz="0" w:space="0" w:color="auto"/>
          </w:divBdr>
        </w:div>
        <w:div w:id="389696935">
          <w:marLeft w:val="480"/>
          <w:marRight w:val="0"/>
          <w:marTop w:val="0"/>
          <w:marBottom w:val="0"/>
          <w:divBdr>
            <w:top w:val="none" w:sz="0" w:space="0" w:color="auto"/>
            <w:left w:val="none" w:sz="0" w:space="0" w:color="auto"/>
            <w:bottom w:val="none" w:sz="0" w:space="0" w:color="auto"/>
            <w:right w:val="none" w:sz="0" w:space="0" w:color="auto"/>
          </w:divBdr>
        </w:div>
        <w:div w:id="347367229">
          <w:marLeft w:val="480"/>
          <w:marRight w:val="0"/>
          <w:marTop w:val="0"/>
          <w:marBottom w:val="0"/>
          <w:divBdr>
            <w:top w:val="none" w:sz="0" w:space="0" w:color="auto"/>
            <w:left w:val="none" w:sz="0" w:space="0" w:color="auto"/>
            <w:bottom w:val="none" w:sz="0" w:space="0" w:color="auto"/>
            <w:right w:val="none" w:sz="0" w:space="0" w:color="auto"/>
          </w:divBdr>
        </w:div>
        <w:div w:id="366613219">
          <w:marLeft w:val="480"/>
          <w:marRight w:val="0"/>
          <w:marTop w:val="0"/>
          <w:marBottom w:val="0"/>
          <w:divBdr>
            <w:top w:val="none" w:sz="0" w:space="0" w:color="auto"/>
            <w:left w:val="none" w:sz="0" w:space="0" w:color="auto"/>
            <w:bottom w:val="none" w:sz="0" w:space="0" w:color="auto"/>
            <w:right w:val="none" w:sz="0" w:space="0" w:color="auto"/>
          </w:divBdr>
        </w:div>
        <w:div w:id="1570267467">
          <w:marLeft w:val="480"/>
          <w:marRight w:val="0"/>
          <w:marTop w:val="0"/>
          <w:marBottom w:val="0"/>
          <w:divBdr>
            <w:top w:val="none" w:sz="0" w:space="0" w:color="auto"/>
            <w:left w:val="none" w:sz="0" w:space="0" w:color="auto"/>
            <w:bottom w:val="none" w:sz="0" w:space="0" w:color="auto"/>
            <w:right w:val="none" w:sz="0" w:space="0" w:color="auto"/>
          </w:divBdr>
        </w:div>
        <w:div w:id="316804271">
          <w:marLeft w:val="480"/>
          <w:marRight w:val="0"/>
          <w:marTop w:val="0"/>
          <w:marBottom w:val="0"/>
          <w:divBdr>
            <w:top w:val="none" w:sz="0" w:space="0" w:color="auto"/>
            <w:left w:val="none" w:sz="0" w:space="0" w:color="auto"/>
            <w:bottom w:val="none" w:sz="0" w:space="0" w:color="auto"/>
            <w:right w:val="none" w:sz="0" w:space="0" w:color="auto"/>
          </w:divBdr>
        </w:div>
        <w:div w:id="683551609">
          <w:marLeft w:val="480"/>
          <w:marRight w:val="0"/>
          <w:marTop w:val="0"/>
          <w:marBottom w:val="0"/>
          <w:divBdr>
            <w:top w:val="none" w:sz="0" w:space="0" w:color="auto"/>
            <w:left w:val="none" w:sz="0" w:space="0" w:color="auto"/>
            <w:bottom w:val="none" w:sz="0" w:space="0" w:color="auto"/>
            <w:right w:val="none" w:sz="0" w:space="0" w:color="auto"/>
          </w:divBdr>
        </w:div>
        <w:div w:id="1136683935">
          <w:marLeft w:val="480"/>
          <w:marRight w:val="0"/>
          <w:marTop w:val="0"/>
          <w:marBottom w:val="0"/>
          <w:divBdr>
            <w:top w:val="none" w:sz="0" w:space="0" w:color="auto"/>
            <w:left w:val="none" w:sz="0" w:space="0" w:color="auto"/>
            <w:bottom w:val="none" w:sz="0" w:space="0" w:color="auto"/>
            <w:right w:val="none" w:sz="0" w:space="0" w:color="auto"/>
          </w:divBdr>
        </w:div>
        <w:div w:id="320237719">
          <w:marLeft w:val="480"/>
          <w:marRight w:val="0"/>
          <w:marTop w:val="0"/>
          <w:marBottom w:val="0"/>
          <w:divBdr>
            <w:top w:val="none" w:sz="0" w:space="0" w:color="auto"/>
            <w:left w:val="none" w:sz="0" w:space="0" w:color="auto"/>
            <w:bottom w:val="none" w:sz="0" w:space="0" w:color="auto"/>
            <w:right w:val="none" w:sz="0" w:space="0" w:color="auto"/>
          </w:divBdr>
        </w:div>
        <w:div w:id="988948069">
          <w:marLeft w:val="480"/>
          <w:marRight w:val="0"/>
          <w:marTop w:val="0"/>
          <w:marBottom w:val="0"/>
          <w:divBdr>
            <w:top w:val="none" w:sz="0" w:space="0" w:color="auto"/>
            <w:left w:val="none" w:sz="0" w:space="0" w:color="auto"/>
            <w:bottom w:val="none" w:sz="0" w:space="0" w:color="auto"/>
            <w:right w:val="none" w:sz="0" w:space="0" w:color="auto"/>
          </w:divBdr>
        </w:div>
      </w:divsChild>
    </w:div>
    <w:div w:id="1052071647">
      <w:bodyDiv w:val="1"/>
      <w:marLeft w:val="0"/>
      <w:marRight w:val="0"/>
      <w:marTop w:val="0"/>
      <w:marBottom w:val="0"/>
      <w:divBdr>
        <w:top w:val="none" w:sz="0" w:space="0" w:color="auto"/>
        <w:left w:val="none" w:sz="0" w:space="0" w:color="auto"/>
        <w:bottom w:val="none" w:sz="0" w:space="0" w:color="auto"/>
        <w:right w:val="none" w:sz="0" w:space="0" w:color="auto"/>
      </w:divBdr>
    </w:div>
    <w:div w:id="1052121427">
      <w:bodyDiv w:val="1"/>
      <w:marLeft w:val="0"/>
      <w:marRight w:val="0"/>
      <w:marTop w:val="0"/>
      <w:marBottom w:val="0"/>
      <w:divBdr>
        <w:top w:val="none" w:sz="0" w:space="0" w:color="auto"/>
        <w:left w:val="none" w:sz="0" w:space="0" w:color="auto"/>
        <w:bottom w:val="none" w:sz="0" w:space="0" w:color="auto"/>
        <w:right w:val="none" w:sz="0" w:space="0" w:color="auto"/>
      </w:divBdr>
    </w:div>
    <w:div w:id="1052193778">
      <w:bodyDiv w:val="1"/>
      <w:marLeft w:val="0"/>
      <w:marRight w:val="0"/>
      <w:marTop w:val="0"/>
      <w:marBottom w:val="0"/>
      <w:divBdr>
        <w:top w:val="none" w:sz="0" w:space="0" w:color="auto"/>
        <w:left w:val="none" w:sz="0" w:space="0" w:color="auto"/>
        <w:bottom w:val="none" w:sz="0" w:space="0" w:color="auto"/>
        <w:right w:val="none" w:sz="0" w:space="0" w:color="auto"/>
      </w:divBdr>
    </w:div>
    <w:div w:id="1052461786">
      <w:bodyDiv w:val="1"/>
      <w:marLeft w:val="0"/>
      <w:marRight w:val="0"/>
      <w:marTop w:val="0"/>
      <w:marBottom w:val="0"/>
      <w:divBdr>
        <w:top w:val="none" w:sz="0" w:space="0" w:color="auto"/>
        <w:left w:val="none" w:sz="0" w:space="0" w:color="auto"/>
        <w:bottom w:val="none" w:sz="0" w:space="0" w:color="auto"/>
        <w:right w:val="none" w:sz="0" w:space="0" w:color="auto"/>
      </w:divBdr>
    </w:div>
    <w:div w:id="1052539401">
      <w:bodyDiv w:val="1"/>
      <w:marLeft w:val="0"/>
      <w:marRight w:val="0"/>
      <w:marTop w:val="0"/>
      <w:marBottom w:val="0"/>
      <w:divBdr>
        <w:top w:val="none" w:sz="0" w:space="0" w:color="auto"/>
        <w:left w:val="none" w:sz="0" w:space="0" w:color="auto"/>
        <w:bottom w:val="none" w:sz="0" w:space="0" w:color="auto"/>
        <w:right w:val="none" w:sz="0" w:space="0" w:color="auto"/>
      </w:divBdr>
    </w:div>
    <w:div w:id="1052732823">
      <w:bodyDiv w:val="1"/>
      <w:marLeft w:val="0"/>
      <w:marRight w:val="0"/>
      <w:marTop w:val="0"/>
      <w:marBottom w:val="0"/>
      <w:divBdr>
        <w:top w:val="none" w:sz="0" w:space="0" w:color="auto"/>
        <w:left w:val="none" w:sz="0" w:space="0" w:color="auto"/>
        <w:bottom w:val="none" w:sz="0" w:space="0" w:color="auto"/>
        <w:right w:val="none" w:sz="0" w:space="0" w:color="auto"/>
      </w:divBdr>
    </w:div>
    <w:div w:id="1053121265">
      <w:bodyDiv w:val="1"/>
      <w:marLeft w:val="0"/>
      <w:marRight w:val="0"/>
      <w:marTop w:val="0"/>
      <w:marBottom w:val="0"/>
      <w:divBdr>
        <w:top w:val="none" w:sz="0" w:space="0" w:color="auto"/>
        <w:left w:val="none" w:sz="0" w:space="0" w:color="auto"/>
        <w:bottom w:val="none" w:sz="0" w:space="0" w:color="auto"/>
        <w:right w:val="none" w:sz="0" w:space="0" w:color="auto"/>
      </w:divBdr>
    </w:div>
    <w:div w:id="1053193780">
      <w:bodyDiv w:val="1"/>
      <w:marLeft w:val="0"/>
      <w:marRight w:val="0"/>
      <w:marTop w:val="0"/>
      <w:marBottom w:val="0"/>
      <w:divBdr>
        <w:top w:val="none" w:sz="0" w:space="0" w:color="auto"/>
        <w:left w:val="none" w:sz="0" w:space="0" w:color="auto"/>
        <w:bottom w:val="none" w:sz="0" w:space="0" w:color="auto"/>
        <w:right w:val="none" w:sz="0" w:space="0" w:color="auto"/>
      </w:divBdr>
    </w:div>
    <w:div w:id="1053235646">
      <w:bodyDiv w:val="1"/>
      <w:marLeft w:val="0"/>
      <w:marRight w:val="0"/>
      <w:marTop w:val="0"/>
      <w:marBottom w:val="0"/>
      <w:divBdr>
        <w:top w:val="none" w:sz="0" w:space="0" w:color="auto"/>
        <w:left w:val="none" w:sz="0" w:space="0" w:color="auto"/>
        <w:bottom w:val="none" w:sz="0" w:space="0" w:color="auto"/>
        <w:right w:val="none" w:sz="0" w:space="0" w:color="auto"/>
      </w:divBdr>
    </w:div>
    <w:div w:id="1053386621">
      <w:bodyDiv w:val="1"/>
      <w:marLeft w:val="0"/>
      <w:marRight w:val="0"/>
      <w:marTop w:val="0"/>
      <w:marBottom w:val="0"/>
      <w:divBdr>
        <w:top w:val="none" w:sz="0" w:space="0" w:color="auto"/>
        <w:left w:val="none" w:sz="0" w:space="0" w:color="auto"/>
        <w:bottom w:val="none" w:sz="0" w:space="0" w:color="auto"/>
        <w:right w:val="none" w:sz="0" w:space="0" w:color="auto"/>
      </w:divBdr>
    </w:div>
    <w:div w:id="1053500755">
      <w:bodyDiv w:val="1"/>
      <w:marLeft w:val="0"/>
      <w:marRight w:val="0"/>
      <w:marTop w:val="0"/>
      <w:marBottom w:val="0"/>
      <w:divBdr>
        <w:top w:val="none" w:sz="0" w:space="0" w:color="auto"/>
        <w:left w:val="none" w:sz="0" w:space="0" w:color="auto"/>
        <w:bottom w:val="none" w:sz="0" w:space="0" w:color="auto"/>
        <w:right w:val="none" w:sz="0" w:space="0" w:color="auto"/>
      </w:divBdr>
    </w:div>
    <w:div w:id="1053692658">
      <w:bodyDiv w:val="1"/>
      <w:marLeft w:val="0"/>
      <w:marRight w:val="0"/>
      <w:marTop w:val="0"/>
      <w:marBottom w:val="0"/>
      <w:divBdr>
        <w:top w:val="none" w:sz="0" w:space="0" w:color="auto"/>
        <w:left w:val="none" w:sz="0" w:space="0" w:color="auto"/>
        <w:bottom w:val="none" w:sz="0" w:space="0" w:color="auto"/>
        <w:right w:val="none" w:sz="0" w:space="0" w:color="auto"/>
      </w:divBdr>
    </w:div>
    <w:div w:id="1053693958">
      <w:bodyDiv w:val="1"/>
      <w:marLeft w:val="0"/>
      <w:marRight w:val="0"/>
      <w:marTop w:val="0"/>
      <w:marBottom w:val="0"/>
      <w:divBdr>
        <w:top w:val="none" w:sz="0" w:space="0" w:color="auto"/>
        <w:left w:val="none" w:sz="0" w:space="0" w:color="auto"/>
        <w:bottom w:val="none" w:sz="0" w:space="0" w:color="auto"/>
        <w:right w:val="none" w:sz="0" w:space="0" w:color="auto"/>
      </w:divBdr>
    </w:div>
    <w:div w:id="1054619312">
      <w:bodyDiv w:val="1"/>
      <w:marLeft w:val="0"/>
      <w:marRight w:val="0"/>
      <w:marTop w:val="0"/>
      <w:marBottom w:val="0"/>
      <w:divBdr>
        <w:top w:val="none" w:sz="0" w:space="0" w:color="auto"/>
        <w:left w:val="none" w:sz="0" w:space="0" w:color="auto"/>
        <w:bottom w:val="none" w:sz="0" w:space="0" w:color="auto"/>
        <w:right w:val="none" w:sz="0" w:space="0" w:color="auto"/>
      </w:divBdr>
    </w:div>
    <w:div w:id="1054810506">
      <w:bodyDiv w:val="1"/>
      <w:marLeft w:val="0"/>
      <w:marRight w:val="0"/>
      <w:marTop w:val="0"/>
      <w:marBottom w:val="0"/>
      <w:divBdr>
        <w:top w:val="none" w:sz="0" w:space="0" w:color="auto"/>
        <w:left w:val="none" w:sz="0" w:space="0" w:color="auto"/>
        <w:bottom w:val="none" w:sz="0" w:space="0" w:color="auto"/>
        <w:right w:val="none" w:sz="0" w:space="0" w:color="auto"/>
      </w:divBdr>
    </w:div>
    <w:div w:id="1054817401">
      <w:bodyDiv w:val="1"/>
      <w:marLeft w:val="0"/>
      <w:marRight w:val="0"/>
      <w:marTop w:val="0"/>
      <w:marBottom w:val="0"/>
      <w:divBdr>
        <w:top w:val="none" w:sz="0" w:space="0" w:color="auto"/>
        <w:left w:val="none" w:sz="0" w:space="0" w:color="auto"/>
        <w:bottom w:val="none" w:sz="0" w:space="0" w:color="auto"/>
        <w:right w:val="none" w:sz="0" w:space="0" w:color="auto"/>
      </w:divBdr>
    </w:div>
    <w:div w:id="1054818992">
      <w:bodyDiv w:val="1"/>
      <w:marLeft w:val="0"/>
      <w:marRight w:val="0"/>
      <w:marTop w:val="0"/>
      <w:marBottom w:val="0"/>
      <w:divBdr>
        <w:top w:val="none" w:sz="0" w:space="0" w:color="auto"/>
        <w:left w:val="none" w:sz="0" w:space="0" w:color="auto"/>
        <w:bottom w:val="none" w:sz="0" w:space="0" w:color="auto"/>
        <w:right w:val="none" w:sz="0" w:space="0" w:color="auto"/>
      </w:divBdr>
    </w:div>
    <w:div w:id="1055198809">
      <w:bodyDiv w:val="1"/>
      <w:marLeft w:val="0"/>
      <w:marRight w:val="0"/>
      <w:marTop w:val="0"/>
      <w:marBottom w:val="0"/>
      <w:divBdr>
        <w:top w:val="none" w:sz="0" w:space="0" w:color="auto"/>
        <w:left w:val="none" w:sz="0" w:space="0" w:color="auto"/>
        <w:bottom w:val="none" w:sz="0" w:space="0" w:color="auto"/>
        <w:right w:val="none" w:sz="0" w:space="0" w:color="auto"/>
      </w:divBdr>
    </w:div>
    <w:div w:id="1055200209">
      <w:bodyDiv w:val="1"/>
      <w:marLeft w:val="0"/>
      <w:marRight w:val="0"/>
      <w:marTop w:val="0"/>
      <w:marBottom w:val="0"/>
      <w:divBdr>
        <w:top w:val="none" w:sz="0" w:space="0" w:color="auto"/>
        <w:left w:val="none" w:sz="0" w:space="0" w:color="auto"/>
        <w:bottom w:val="none" w:sz="0" w:space="0" w:color="auto"/>
        <w:right w:val="none" w:sz="0" w:space="0" w:color="auto"/>
      </w:divBdr>
    </w:div>
    <w:div w:id="1055205731">
      <w:bodyDiv w:val="1"/>
      <w:marLeft w:val="0"/>
      <w:marRight w:val="0"/>
      <w:marTop w:val="0"/>
      <w:marBottom w:val="0"/>
      <w:divBdr>
        <w:top w:val="none" w:sz="0" w:space="0" w:color="auto"/>
        <w:left w:val="none" w:sz="0" w:space="0" w:color="auto"/>
        <w:bottom w:val="none" w:sz="0" w:space="0" w:color="auto"/>
        <w:right w:val="none" w:sz="0" w:space="0" w:color="auto"/>
      </w:divBdr>
    </w:div>
    <w:div w:id="1055280362">
      <w:bodyDiv w:val="1"/>
      <w:marLeft w:val="0"/>
      <w:marRight w:val="0"/>
      <w:marTop w:val="0"/>
      <w:marBottom w:val="0"/>
      <w:divBdr>
        <w:top w:val="none" w:sz="0" w:space="0" w:color="auto"/>
        <w:left w:val="none" w:sz="0" w:space="0" w:color="auto"/>
        <w:bottom w:val="none" w:sz="0" w:space="0" w:color="auto"/>
        <w:right w:val="none" w:sz="0" w:space="0" w:color="auto"/>
      </w:divBdr>
    </w:div>
    <w:div w:id="1055280683">
      <w:bodyDiv w:val="1"/>
      <w:marLeft w:val="0"/>
      <w:marRight w:val="0"/>
      <w:marTop w:val="0"/>
      <w:marBottom w:val="0"/>
      <w:divBdr>
        <w:top w:val="none" w:sz="0" w:space="0" w:color="auto"/>
        <w:left w:val="none" w:sz="0" w:space="0" w:color="auto"/>
        <w:bottom w:val="none" w:sz="0" w:space="0" w:color="auto"/>
        <w:right w:val="none" w:sz="0" w:space="0" w:color="auto"/>
      </w:divBdr>
    </w:div>
    <w:div w:id="1055469164">
      <w:bodyDiv w:val="1"/>
      <w:marLeft w:val="0"/>
      <w:marRight w:val="0"/>
      <w:marTop w:val="0"/>
      <w:marBottom w:val="0"/>
      <w:divBdr>
        <w:top w:val="none" w:sz="0" w:space="0" w:color="auto"/>
        <w:left w:val="none" w:sz="0" w:space="0" w:color="auto"/>
        <w:bottom w:val="none" w:sz="0" w:space="0" w:color="auto"/>
        <w:right w:val="none" w:sz="0" w:space="0" w:color="auto"/>
      </w:divBdr>
    </w:div>
    <w:div w:id="1055854150">
      <w:bodyDiv w:val="1"/>
      <w:marLeft w:val="0"/>
      <w:marRight w:val="0"/>
      <w:marTop w:val="0"/>
      <w:marBottom w:val="0"/>
      <w:divBdr>
        <w:top w:val="none" w:sz="0" w:space="0" w:color="auto"/>
        <w:left w:val="none" w:sz="0" w:space="0" w:color="auto"/>
        <w:bottom w:val="none" w:sz="0" w:space="0" w:color="auto"/>
        <w:right w:val="none" w:sz="0" w:space="0" w:color="auto"/>
      </w:divBdr>
      <w:divsChild>
        <w:div w:id="220021556">
          <w:marLeft w:val="480"/>
          <w:marRight w:val="0"/>
          <w:marTop w:val="0"/>
          <w:marBottom w:val="0"/>
          <w:divBdr>
            <w:top w:val="none" w:sz="0" w:space="0" w:color="auto"/>
            <w:left w:val="none" w:sz="0" w:space="0" w:color="auto"/>
            <w:bottom w:val="none" w:sz="0" w:space="0" w:color="auto"/>
            <w:right w:val="none" w:sz="0" w:space="0" w:color="auto"/>
          </w:divBdr>
        </w:div>
        <w:div w:id="981423005">
          <w:marLeft w:val="480"/>
          <w:marRight w:val="0"/>
          <w:marTop w:val="0"/>
          <w:marBottom w:val="0"/>
          <w:divBdr>
            <w:top w:val="none" w:sz="0" w:space="0" w:color="auto"/>
            <w:left w:val="none" w:sz="0" w:space="0" w:color="auto"/>
            <w:bottom w:val="none" w:sz="0" w:space="0" w:color="auto"/>
            <w:right w:val="none" w:sz="0" w:space="0" w:color="auto"/>
          </w:divBdr>
        </w:div>
        <w:div w:id="469828261">
          <w:marLeft w:val="480"/>
          <w:marRight w:val="0"/>
          <w:marTop w:val="0"/>
          <w:marBottom w:val="0"/>
          <w:divBdr>
            <w:top w:val="none" w:sz="0" w:space="0" w:color="auto"/>
            <w:left w:val="none" w:sz="0" w:space="0" w:color="auto"/>
            <w:bottom w:val="none" w:sz="0" w:space="0" w:color="auto"/>
            <w:right w:val="none" w:sz="0" w:space="0" w:color="auto"/>
          </w:divBdr>
        </w:div>
        <w:div w:id="439951982">
          <w:marLeft w:val="480"/>
          <w:marRight w:val="0"/>
          <w:marTop w:val="0"/>
          <w:marBottom w:val="0"/>
          <w:divBdr>
            <w:top w:val="none" w:sz="0" w:space="0" w:color="auto"/>
            <w:left w:val="none" w:sz="0" w:space="0" w:color="auto"/>
            <w:bottom w:val="none" w:sz="0" w:space="0" w:color="auto"/>
            <w:right w:val="none" w:sz="0" w:space="0" w:color="auto"/>
          </w:divBdr>
        </w:div>
        <w:div w:id="530152003">
          <w:marLeft w:val="480"/>
          <w:marRight w:val="0"/>
          <w:marTop w:val="0"/>
          <w:marBottom w:val="0"/>
          <w:divBdr>
            <w:top w:val="none" w:sz="0" w:space="0" w:color="auto"/>
            <w:left w:val="none" w:sz="0" w:space="0" w:color="auto"/>
            <w:bottom w:val="none" w:sz="0" w:space="0" w:color="auto"/>
            <w:right w:val="none" w:sz="0" w:space="0" w:color="auto"/>
          </w:divBdr>
        </w:div>
        <w:div w:id="1222013502">
          <w:marLeft w:val="480"/>
          <w:marRight w:val="0"/>
          <w:marTop w:val="0"/>
          <w:marBottom w:val="0"/>
          <w:divBdr>
            <w:top w:val="none" w:sz="0" w:space="0" w:color="auto"/>
            <w:left w:val="none" w:sz="0" w:space="0" w:color="auto"/>
            <w:bottom w:val="none" w:sz="0" w:space="0" w:color="auto"/>
            <w:right w:val="none" w:sz="0" w:space="0" w:color="auto"/>
          </w:divBdr>
        </w:div>
        <w:div w:id="265775019">
          <w:marLeft w:val="480"/>
          <w:marRight w:val="0"/>
          <w:marTop w:val="0"/>
          <w:marBottom w:val="0"/>
          <w:divBdr>
            <w:top w:val="none" w:sz="0" w:space="0" w:color="auto"/>
            <w:left w:val="none" w:sz="0" w:space="0" w:color="auto"/>
            <w:bottom w:val="none" w:sz="0" w:space="0" w:color="auto"/>
            <w:right w:val="none" w:sz="0" w:space="0" w:color="auto"/>
          </w:divBdr>
        </w:div>
        <w:div w:id="91322789">
          <w:marLeft w:val="480"/>
          <w:marRight w:val="0"/>
          <w:marTop w:val="0"/>
          <w:marBottom w:val="0"/>
          <w:divBdr>
            <w:top w:val="none" w:sz="0" w:space="0" w:color="auto"/>
            <w:left w:val="none" w:sz="0" w:space="0" w:color="auto"/>
            <w:bottom w:val="none" w:sz="0" w:space="0" w:color="auto"/>
            <w:right w:val="none" w:sz="0" w:space="0" w:color="auto"/>
          </w:divBdr>
        </w:div>
        <w:div w:id="85657346">
          <w:marLeft w:val="480"/>
          <w:marRight w:val="0"/>
          <w:marTop w:val="0"/>
          <w:marBottom w:val="0"/>
          <w:divBdr>
            <w:top w:val="none" w:sz="0" w:space="0" w:color="auto"/>
            <w:left w:val="none" w:sz="0" w:space="0" w:color="auto"/>
            <w:bottom w:val="none" w:sz="0" w:space="0" w:color="auto"/>
            <w:right w:val="none" w:sz="0" w:space="0" w:color="auto"/>
          </w:divBdr>
        </w:div>
        <w:div w:id="742218324">
          <w:marLeft w:val="480"/>
          <w:marRight w:val="0"/>
          <w:marTop w:val="0"/>
          <w:marBottom w:val="0"/>
          <w:divBdr>
            <w:top w:val="none" w:sz="0" w:space="0" w:color="auto"/>
            <w:left w:val="none" w:sz="0" w:space="0" w:color="auto"/>
            <w:bottom w:val="none" w:sz="0" w:space="0" w:color="auto"/>
            <w:right w:val="none" w:sz="0" w:space="0" w:color="auto"/>
          </w:divBdr>
        </w:div>
        <w:div w:id="951521664">
          <w:marLeft w:val="480"/>
          <w:marRight w:val="0"/>
          <w:marTop w:val="0"/>
          <w:marBottom w:val="0"/>
          <w:divBdr>
            <w:top w:val="none" w:sz="0" w:space="0" w:color="auto"/>
            <w:left w:val="none" w:sz="0" w:space="0" w:color="auto"/>
            <w:bottom w:val="none" w:sz="0" w:space="0" w:color="auto"/>
            <w:right w:val="none" w:sz="0" w:space="0" w:color="auto"/>
          </w:divBdr>
        </w:div>
        <w:div w:id="236402654">
          <w:marLeft w:val="480"/>
          <w:marRight w:val="0"/>
          <w:marTop w:val="0"/>
          <w:marBottom w:val="0"/>
          <w:divBdr>
            <w:top w:val="none" w:sz="0" w:space="0" w:color="auto"/>
            <w:left w:val="none" w:sz="0" w:space="0" w:color="auto"/>
            <w:bottom w:val="none" w:sz="0" w:space="0" w:color="auto"/>
            <w:right w:val="none" w:sz="0" w:space="0" w:color="auto"/>
          </w:divBdr>
        </w:div>
        <w:div w:id="1556549778">
          <w:marLeft w:val="480"/>
          <w:marRight w:val="0"/>
          <w:marTop w:val="0"/>
          <w:marBottom w:val="0"/>
          <w:divBdr>
            <w:top w:val="none" w:sz="0" w:space="0" w:color="auto"/>
            <w:left w:val="none" w:sz="0" w:space="0" w:color="auto"/>
            <w:bottom w:val="none" w:sz="0" w:space="0" w:color="auto"/>
            <w:right w:val="none" w:sz="0" w:space="0" w:color="auto"/>
          </w:divBdr>
        </w:div>
        <w:div w:id="83260059">
          <w:marLeft w:val="480"/>
          <w:marRight w:val="0"/>
          <w:marTop w:val="0"/>
          <w:marBottom w:val="0"/>
          <w:divBdr>
            <w:top w:val="none" w:sz="0" w:space="0" w:color="auto"/>
            <w:left w:val="none" w:sz="0" w:space="0" w:color="auto"/>
            <w:bottom w:val="none" w:sz="0" w:space="0" w:color="auto"/>
            <w:right w:val="none" w:sz="0" w:space="0" w:color="auto"/>
          </w:divBdr>
        </w:div>
        <w:div w:id="1976176336">
          <w:marLeft w:val="480"/>
          <w:marRight w:val="0"/>
          <w:marTop w:val="0"/>
          <w:marBottom w:val="0"/>
          <w:divBdr>
            <w:top w:val="none" w:sz="0" w:space="0" w:color="auto"/>
            <w:left w:val="none" w:sz="0" w:space="0" w:color="auto"/>
            <w:bottom w:val="none" w:sz="0" w:space="0" w:color="auto"/>
            <w:right w:val="none" w:sz="0" w:space="0" w:color="auto"/>
          </w:divBdr>
        </w:div>
        <w:div w:id="908269246">
          <w:marLeft w:val="480"/>
          <w:marRight w:val="0"/>
          <w:marTop w:val="0"/>
          <w:marBottom w:val="0"/>
          <w:divBdr>
            <w:top w:val="none" w:sz="0" w:space="0" w:color="auto"/>
            <w:left w:val="none" w:sz="0" w:space="0" w:color="auto"/>
            <w:bottom w:val="none" w:sz="0" w:space="0" w:color="auto"/>
            <w:right w:val="none" w:sz="0" w:space="0" w:color="auto"/>
          </w:divBdr>
        </w:div>
        <w:div w:id="1561747645">
          <w:marLeft w:val="480"/>
          <w:marRight w:val="0"/>
          <w:marTop w:val="0"/>
          <w:marBottom w:val="0"/>
          <w:divBdr>
            <w:top w:val="none" w:sz="0" w:space="0" w:color="auto"/>
            <w:left w:val="none" w:sz="0" w:space="0" w:color="auto"/>
            <w:bottom w:val="none" w:sz="0" w:space="0" w:color="auto"/>
            <w:right w:val="none" w:sz="0" w:space="0" w:color="auto"/>
          </w:divBdr>
        </w:div>
        <w:div w:id="285354197">
          <w:marLeft w:val="480"/>
          <w:marRight w:val="0"/>
          <w:marTop w:val="0"/>
          <w:marBottom w:val="0"/>
          <w:divBdr>
            <w:top w:val="none" w:sz="0" w:space="0" w:color="auto"/>
            <w:left w:val="none" w:sz="0" w:space="0" w:color="auto"/>
            <w:bottom w:val="none" w:sz="0" w:space="0" w:color="auto"/>
            <w:right w:val="none" w:sz="0" w:space="0" w:color="auto"/>
          </w:divBdr>
        </w:div>
        <w:div w:id="816998477">
          <w:marLeft w:val="480"/>
          <w:marRight w:val="0"/>
          <w:marTop w:val="0"/>
          <w:marBottom w:val="0"/>
          <w:divBdr>
            <w:top w:val="none" w:sz="0" w:space="0" w:color="auto"/>
            <w:left w:val="none" w:sz="0" w:space="0" w:color="auto"/>
            <w:bottom w:val="none" w:sz="0" w:space="0" w:color="auto"/>
            <w:right w:val="none" w:sz="0" w:space="0" w:color="auto"/>
          </w:divBdr>
        </w:div>
        <w:div w:id="2094693901">
          <w:marLeft w:val="480"/>
          <w:marRight w:val="0"/>
          <w:marTop w:val="0"/>
          <w:marBottom w:val="0"/>
          <w:divBdr>
            <w:top w:val="none" w:sz="0" w:space="0" w:color="auto"/>
            <w:left w:val="none" w:sz="0" w:space="0" w:color="auto"/>
            <w:bottom w:val="none" w:sz="0" w:space="0" w:color="auto"/>
            <w:right w:val="none" w:sz="0" w:space="0" w:color="auto"/>
          </w:divBdr>
        </w:div>
        <w:div w:id="1059937769">
          <w:marLeft w:val="480"/>
          <w:marRight w:val="0"/>
          <w:marTop w:val="0"/>
          <w:marBottom w:val="0"/>
          <w:divBdr>
            <w:top w:val="none" w:sz="0" w:space="0" w:color="auto"/>
            <w:left w:val="none" w:sz="0" w:space="0" w:color="auto"/>
            <w:bottom w:val="none" w:sz="0" w:space="0" w:color="auto"/>
            <w:right w:val="none" w:sz="0" w:space="0" w:color="auto"/>
          </w:divBdr>
        </w:div>
        <w:div w:id="481965605">
          <w:marLeft w:val="480"/>
          <w:marRight w:val="0"/>
          <w:marTop w:val="0"/>
          <w:marBottom w:val="0"/>
          <w:divBdr>
            <w:top w:val="none" w:sz="0" w:space="0" w:color="auto"/>
            <w:left w:val="none" w:sz="0" w:space="0" w:color="auto"/>
            <w:bottom w:val="none" w:sz="0" w:space="0" w:color="auto"/>
            <w:right w:val="none" w:sz="0" w:space="0" w:color="auto"/>
          </w:divBdr>
        </w:div>
        <w:div w:id="1202742217">
          <w:marLeft w:val="480"/>
          <w:marRight w:val="0"/>
          <w:marTop w:val="0"/>
          <w:marBottom w:val="0"/>
          <w:divBdr>
            <w:top w:val="none" w:sz="0" w:space="0" w:color="auto"/>
            <w:left w:val="none" w:sz="0" w:space="0" w:color="auto"/>
            <w:bottom w:val="none" w:sz="0" w:space="0" w:color="auto"/>
            <w:right w:val="none" w:sz="0" w:space="0" w:color="auto"/>
          </w:divBdr>
        </w:div>
        <w:div w:id="772671475">
          <w:marLeft w:val="480"/>
          <w:marRight w:val="0"/>
          <w:marTop w:val="0"/>
          <w:marBottom w:val="0"/>
          <w:divBdr>
            <w:top w:val="none" w:sz="0" w:space="0" w:color="auto"/>
            <w:left w:val="none" w:sz="0" w:space="0" w:color="auto"/>
            <w:bottom w:val="none" w:sz="0" w:space="0" w:color="auto"/>
            <w:right w:val="none" w:sz="0" w:space="0" w:color="auto"/>
          </w:divBdr>
        </w:div>
        <w:div w:id="1543250835">
          <w:marLeft w:val="480"/>
          <w:marRight w:val="0"/>
          <w:marTop w:val="0"/>
          <w:marBottom w:val="0"/>
          <w:divBdr>
            <w:top w:val="none" w:sz="0" w:space="0" w:color="auto"/>
            <w:left w:val="none" w:sz="0" w:space="0" w:color="auto"/>
            <w:bottom w:val="none" w:sz="0" w:space="0" w:color="auto"/>
            <w:right w:val="none" w:sz="0" w:space="0" w:color="auto"/>
          </w:divBdr>
        </w:div>
        <w:div w:id="1387873052">
          <w:marLeft w:val="480"/>
          <w:marRight w:val="0"/>
          <w:marTop w:val="0"/>
          <w:marBottom w:val="0"/>
          <w:divBdr>
            <w:top w:val="none" w:sz="0" w:space="0" w:color="auto"/>
            <w:left w:val="none" w:sz="0" w:space="0" w:color="auto"/>
            <w:bottom w:val="none" w:sz="0" w:space="0" w:color="auto"/>
            <w:right w:val="none" w:sz="0" w:space="0" w:color="auto"/>
          </w:divBdr>
        </w:div>
        <w:div w:id="1563757825">
          <w:marLeft w:val="480"/>
          <w:marRight w:val="0"/>
          <w:marTop w:val="0"/>
          <w:marBottom w:val="0"/>
          <w:divBdr>
            <w:top w:val="none" w:sz="0" w:space="0" w:color="auto"/>
            <w:left w:val="none" w:sz="0" w:space="0" w:color="auto"/>
            <w:bottom w:val="none" w:sz="0" w:space="0" w:color="auto"/>
            <w:right w:val="none" w:sz="0" w:space="0" w:color="auto"/>
          </w:divBdr>
        </w:div>
        <w:div w:id="1962419259">
          <w:marLeft w:val="480"/>
          <w:marRight w:val="0"/>
          <w:marTop w:val="0"/>
          <w:marBottom w:val="0"/>
          <w:divBdr>
            <w:top w:val="none" w:sz="0" w:space="0" w:color="auto"/>
            <w:left w:val="none" w:sz="0" w:space="0" w:color="auto"/>
            <w:bottom w:val="none" w:sz="0" w:space="0" w:color="auto"/>
            <w:right w:val="none" w:sz="0" w:space="0" w:color="auto"/>
          </w:divBdr>
        </w:div>
        <w:div w:id="144706198">
          <w:marLeft w:val="480"/>
          <w:marRight w:val="0"/>
          <w:marTop w:val="0"/>
          <w:marBottom w:val="0"/>
          <w:divBdr>
            <w:top w:val="none" w:sz="0" w:space="0" w:color="auto"/>
            <w:left w:val="none" w:sz="0" w:space="0" w:color="auto"/>
            <w:bottom w:val="none" w:sz="0" w:space="0" w:color="auto"/>
            <w:right w:val="none" w:sz="0" w:space="0" w:color="auto"/>
          </w:divBdr>
        </w:div>
        <w:div w:id="1010764690">
          <w:marLeft w:val="480"/>
          <w:marRight w:val="0"/>
          <w:marTop w:val="0"/>
          <w:marBottom w:val="0"/>
          <w:divBdr>
            <w:top w:val="none" w:sz="0" w:space="0" w:color="auto"/>
            <w:left w:val="none" w:sz="0" w:space="0" w:color="auto"/>
            <w:bottom w:val="none" w:sz="0" w:space="0" w:color="auto"/>
            <w:right w:val="none" w:sz="0" w:space="0" w:color="auto"/>
          </w:divBdr>
        </w:div>
        <w:div w:id="1640457434">
          <w:marLeft w:val="480"/>
          <w:marRight w:val="0"/>
          <w:marTop w:val="0"/>
          <w:marBottom w:val="0"/>
          <w:divBdr>
            <w:top w:val="none" w:sz="0" w:space="0" w:color="auto"/>
            <w:left w:val="none" w:sz="0" w:space="0" w:color="auto"/>
            <w:bottom w:val="none" w:sz="0" w:space="0" w:color="auto"/>
            <w:right w:val="none" w:sz="0" w:space="0" w:color="auto"/>
          </w:divBdr>
        </w:div>
        <w:div w:id="1590431563">
          <w:marLeft w:val="480"/>
          <w:marRight w:val="0"/>
          <w:marTop w:val="0"/>
          <w:marBottom w:val="0"/>
          <w:divBdr>
            <w:top w:val="none" w:sz="0" w:space="0" w:color="auto"/>
            <w:left w:val="none" w:sz="0" w:space="0" w:color="auto"/>
            <w:bottom w:val="none" w:sz="0" w:space="0" w:color="auto"/>
            <w:right w:val="none" w:sz="0" w:space="0" w:color="auto"/>
          </w:divBdr>
        </w:div>
        <w:div w:id="1719669159">
          <w:marLeft w:val="480"/>
          <w:marRight w:val="0"/>
          <w:marTop w:val="0"/>
          <w:marBottom w:val="0"/>
          <w:divBdr>
            <w:top w:val="none" w:sz="0" w:space="0" w:color="auto"/>
            <w:left w:val="none" w:sz="0" w:space="0" w:color="auto"/>
            <w:bottom w:val="none" w:sz="0" w:space="0" w:color="auto"/>
            <w:right w:val="none" w:sz="0" w:space="0" w:color="auto"/>
          </w:divBdr>
        </w:div>
        <w:div w:id="866404025">
          <w:marLeft w:val="480"/>
          <w:marRight w:val="0"/>
          <w:marTop w:val="0"/>
          <w:marBottom w:val="0"/>
          <w:divBdr>
            <w:top w:val="none" w:sz="0" w:space="0" w:color="auto"/>
            <w:left w:val="none" w:sz="0" w:space="0" w:color="auto"/>
            <w:bottom w:val="none" w:sz="0" w:space="0" w:color="auto"/>
            <w:right w:val="none" w:sz="0" w:space="0" w:color="auto"/>
          </w:divBdr>
        </w:div>
        <w:div w:id="1985961531">
          <w:marLeft w:val="480"/>
          <w:marRight w:val="0"/>
          <w:marTop w:val="0"/>
          <w:marBottom w:val="0"/>
          <w:divBdr>
            <w:top w:val="none" w:sz="0" w:space="0" w:color="auto"/>
            <w:left w:val="none" w:sz="0" w:space="0" w:color="auto"/>
            <w:bottom w:val="none" w:sz="0" w:space="0" w:color="auto"/>
            <w:right w:val="none" w:sz="0" w:space="0" w:color="auto"/>
          </w:divBdr>
        </w:div>
        <w:div w:id="719016292">
          <w:marLeft w:val="480"/>
          <w:marRight w:val="0"/>
          <w:marTop w:val="0"/>
          <w:marBottom w:val="0"/>
          <w:divBdr>
            <w:top w:val="none" w:sz="0" w:space="0" w:color="auto"/>
            <w:left w:val="none" w:sz="0" w:space="0" w:color="auto"/>
            <w:bottom w:val="none" w:sz="0" w:space="0" w:color="auto"/>
            <w:right w:val="none" w:sz="0" w:space="0" w:color="auto"/>
          </w:divBdr>
        </w:div>
        <w:div w:id="1222713424">
          <w:marLeft w:val="480"/>
          <w:marRight w:val="0"/>
          <w:marTop w:val="0"/>
          <w:marBottom w:val="0"/>
          <w:divBdr>
            <w:top w:val="none" w:sz="0" w:space="0" w:color="auto"/>
            <w:left w:val="none" w:sz="0" w:space="0" w:color="auto"/>
            <w:bottom w:val="none" w:sz="0" w:space="0" w:color="auto"/>
            <w:right w:val="none" w:sz="0" w:space="0" w:color="auto"/>
          </w:divBdr>
        </w:div>
        <w:div w:id="633406921">
          <w:marLeft w:val="480"/>
          <w:marRight w:val="0"/>
          <w:marTop w:val="0"/>
          <w:marBottom w:val="0"/>
          <w:divBdr>
            <w:top w:val="none" w:sz="0" w:space="0" w:color="auto"/>
            <w:left w:val="none" w:sz="0" w:space="0" w:color="auto"/>
            <w:bottom w:val="none" w:sz="0" w:space="0" w:color="auto"/>
            <w:right w:val="none" w:sz="0" w:space="0" w:color="auto"/>
          </w:divBdr>
        </w:div>
        <w:div w:id="1888298696">
          <w:marLeft w:val="480"/>
          <w:marRight w:val="0"/>
          <w:marTop w:val="0"/>
          <w:marBottom w:val="0"/>
          <w:divBdr>
            <w:top w:val="none" w:sz="0" w:space="0" w:color="auto"/>
            <w:left w:val="none" w:sz="0" w:space="0" w:color="auto"/>
            <w:bottom w:val="none" w:sz="0" w:space="0" w:color="auto"/>
            <w:right w:val="none" w:sz="0" w:space="0" w:color="auto"/>
          </w:divBdr>
        </w:div>
        <w:div w:id="1190804089">
          <w:marLeft w:val="480"/>
          <w:marRight w:val="0"/>
          <w:marTop w:val="0"/>
          <w:marBottom w:val="0"/>
          <w:divBdr>
            <w:top w:val="none" w:sz="0" w:space="0" w:color="auto"/>
            <w:left w:val="none" w:sz="0" w:space="0" w:color="auto"/>
            <w:bottom w:val="none" w:sz="0" w:space="0" w:color="auto"/>
            <w:right w:val="none" w:sz="0" w:space="0" w:color="auto"/>
          </w:divBdr>
        </w:div>
        <w:div w:id="1094940557">
          <w:marLeft w:val="480"/>
          <w:marRight w:val="0"/>
          <w:marTop w:val="0"/>
          <w:marBottom w:val="0"/>
          <w:divBdr>
            <w:top w:val="none" w:sz="0" w:space="0" w:color="auto"/>
            <w:left w:val="none" w:sz="0" w:space="0" w:color="auto"/>
            <w:bottom w:val="none" w:sz="0" w:space="0" w:color="auto"/>
            <w:right w:val="none" w:sz="0" w:space="0" w:color="auto"/>
          </w:divBdr>
        </w:div>
        <w:div w:id="448277712">
          <w:marLeft w:val="480"/>
          <w:marRight w:val="0"/>
          <w:marTop w:val="0"/>
          <w:marBottom w:val="0"/>
          <w:divBdr>
            <w:top w:val="none" w:sz="0" w:space="0" w:color="auto"/>
            <w:left w:val="none" w:sz="0" w:space="0" w:color="auto"/>
            <w:bottom w:val="none" w:sz="0" w:space="0" w:color="auto"/>
            <w:right w:val="none" w:sz="0" w:space="0" w:color="auto"/>
          </w:divBdr>
        </w:div>
        <w:div w:id="1610047450">
          <w:marLeft w:val="480"/>
          <w:marRight w:val="0"/>
          <w:marTop w:val="0"/>
          <w:marBottom w:val="0"/>
          <w:divBdr>
            <w:top w:val="none" w:sz="0" w:space="0" w:color="auto"/>
            <w:left w:val="none" w:sz="0" w:space="0" w:color="auto"/>
            <w:bottom w:val="none" w:sz="0" w:space="0" w:color="auto"/>
            <w:right w:val="none" w:sz="0" w:space="0" w:color="auto"/>
          </w:divBdr>
        </w:div>
        <w:div w:id="545946319">
          <w:marLeft w:val="480"/>
          <w:marRight w:val="0"/>
          <w:marTop w:val="0"/>
          <w:marBottom w:val="0"/>
          <w:divBdr>
            <w:top w:val="none" w:sz="0" w:space="0" w:color="auto"/>
            <w:left w:val="none" w:sz="0" w:space="0" w:color="auto"/>
            <w:bottom w:val="none" w:sz="0" w:space="0" w:color="auto"/>
            <w:right w:val="none" w:sz="0" w:space="0" w:color="auto"/>
          </w:divBdr>
        </w:div>
      </w:divsChild>
    </w:div>
    <w:div w:id="1056006765">
      <w:bodyDiv w:val="1"/>
      <w:marLeft w:val="0"/>
      <w:marRight w:val="0"/>
      <w:marTop w:val="0"/>
      <w:marBottom w:val="0"/>
      <w:divBdr>
        <w:top w:val="none" w:sz="0" w:space="0" w:color="auto"/>
        <w:left w:val="none" w:sz="0" w:space="0" w:color="auto"/>
        <w:bottom w:val="none" w:sz="0" w:space="0" w:color="auto"/>
        <w:right w:val="none" w:sz="0" w:space="0" w:color="auto"/>
      </w:divBdr>
    </w:div>
    <w:div w:id="1056123486">
      <w:bodyDiv w:val="1"/>
      <w:marLeft w:val="0"/>
      <w:marRight w:val="0"/>
      <w:marTop w:val="0"/>
      <w:marBottom w:val="0"/>
      <w:divBdr>
        <w:top w:val="none" w:sz="0" w:space="0" w:color="auto"/>
        <w:left w:val="none" w:sz="0" w:space="0" w:color="auto"/>
        <w:bottom w:val="none" w:sz="0" w:space="0" w:color="auto"/>
        <w:right w:val="none" w:sz="0" w:space="0" w:color="auto"/>
      </w:divBdr>
    </w:div>
    <w:div w:id="1056272876">
      <w:bodyDiv w:val="1"/>
      <w:marLeft w:val="0"/>
      <w:marRight w:val="0"/>
      <w:marTop w:val="0"/>
      <w:marBottom w:val="0"/>
      <w:divBdr>
        <w:top w:val="none" w:sz="0" w:space="0" w:color="auto"/>
        <w:left w:val="none" w:sz="0" w:space="0" w:color="auto"/>
        <w:bottom w:val="none" w:sz="0" w:space="0" w:color="auto"/>
        <w:right w:val="none" w:sz="0" w:space="0" w:color="auto"/>
      </w:divBdr>
    </w:div>
    <w:div w:id="1056322481">
      <w:bodyDiv w:val="1"/>
      <w:marLeft w:val="0"/>
      <w:marRight w:val="0"/>
      <w:marTop w:val="0"/>
      <w:marBottom w:val="0"/>
      <w:divBdr>
        <w:top w:val="none" w:sz="0" w:space="0" w:color="auto"/>
        <w:left w:val="none" w:sz="0" w:space="0" w:color="auto"/>
        <w:bottom w:val="none" w:sz="0" w:space="0" w:color="auto"/>
        <w:right w:val="none" w:sz="0" w:space="0" w:color="auto"/>
      </w:divBdr>
    </w:div>
    <w:div w:id="1057164620">
      <w:bodyDiv w:val="1"/>
      <w:marLeft w:val="0"/>
      <w:marRight w:val="0"/>
      <w:marTop w:val="0"/>
      <w:marBottom w:val="0"/>
      <w:divBdr>
        <w:top w:val="none" w:sz="0" w:space="0" w:color="auto"/>
        <w:left w:val="none" w:sz="0" w:space="0" w:color="auto"/>
        <w:bottom w:val="none" w:sz="0" w:space="0" w:color="auto"/>
        <w:right w:val="none" w:sz="0" w:space="0" w:color="auto"/>
      </w:divBdr>
    </w:div>
    <w:div w:id="1057169823">
      <w:bodyDiv w:val="1"/>
      <w:marLeft w:val="0"/>
      <w:marRight w:val="0"/>
      <w:marTop w:val="0"/>
      <w:marBottom w:val="0"/>
      <w:divBdr>
        <w:top w:val="none" w:sz="0" w:space="0" w:color="auto"/>
        <w:left w:val="none" w:sz="0" w:space="0" w:color="auto"/>
        <w:bottom w:val="none" w:sz="0" w:space="0" w:color="auto"/>
        <w:right w:val="none" w:sz="0" w:space="0" w:color="auto"/>
      </w:divBdr>
    </w:div>
    <w:div w:id="1057171225">
      <w:bodyDiv w:val="1"/>
      <w:marLeft w:val="0"/>
      <w:marRight w:val="0"/>
      <w:marTop w:val="0"/>
      <w:marBottom w:val="0"/>
      <w:divBdr>
        <w:top w:val="none" w:sz="0" w:space="0" w:color="auto"/>
        <w:left w:val="none" w:sz="0" w:space="0" w:color="auto"/>
        <w:bottom w:val="none" w:sz="0" w:space="0" w:color="auto"/>
        <w:right w:val="none" w:sz="0" w:space="0" w:color="auto"/>
      </w:divBdr>
      <w:divsChild>
        <w:div w:id="1511943320">
          <w:marLeft w:val="480"/>
          <w:marRight w:val="0"/>
          <w:marTop w:val="0"/>
          <w:marBottom w:val="0"/>
          <w:divBdr>
            <w:top w:val="none" w:sz="0" w:space="0" w:color="auto"/>
            <w:left w:val="none" w:sz="0" w:space="0" w:color="auto"/>
            <w:bottom w:val="none" w:sz="0" w:space="0" w:color="auto"/>
            <w:right w:val="none" w:sz="0" w:space="0" w:color="auto"/>
          </w:divBdr>
        </w:div>
        <w:div w:id="1142118428">
          <w:marLeft w:val="480"/>
          <w:marRight w:val="0"/>
          <w:marTop w:val="0"/>
          <w:marBottom w:val="0"/>
          <w:divBdr>
            <w:top w:val="none" w:sz="0" w:space="0" w:color="auto"/>
            <w:left w:val="none" w:sz="0" w:space="0" w:color="auto"/>
            <w:bottom w:val="none" w:sz="0" w:space="0" w:color="auto"/>
            <w:right w:val="none" w:sz="0" w:space="0" w:color="auto"/>
          </w:divBdr>
        </w:div>
        <w:div w:id="1447769732">
          <w:marLeft w:val="480"/>
          <w:marRight w:val="0"/>
          <w:marTop w:val="0"/>
          <w:marBottom w:val="0"/>
          <w:divBdr>
            <w:top w:val="none" w:sz="0" w:space="0" w:color="auto"/>
            <w:left w:val="none" w:sz="0" w:space="0" w:color="auto"/>
            <w:bottom w:val="none" w:sz="0" w:space="0" w:color="auto"/>
            <w:right w:val="none" w:sz="0" w:space="0" w:color="auto"/>
          </w:divBdr>
        </w:div>
        <w:div w:id="795875411">
          <w:marLeft w:val="480"/>
          <w:marRight w:val="0"/>
          <w:marTop w:val="0"/>
          <w:marBottom w:val="0"/>
          <w:divBdr>
            <w:top w:val="none" w:sz="0" w:space="0" w:color="auto"/>
            <w:left w:val="none" w:sz="0" w:space="0" w:color="auto"/>
            <w:bottom w:val="none" w:sz="0" w:space="0" w:color="auto"/>
            <w:right w:val="none" w:sz="0" w:space="0" w:color="auto"/>
          </w:divBdr>
        </w:div>
        <w:div w:id="128523496">
          <w:marLeft w:val="480"/>
          <w:marRight w:val="0"/>
          <w:marTop w:val="0"/>
          <w:marBottom w:val="0"/>
          <w:divBdr>
            <w:top w:val="none" w:sz="0" w:space="0" w:color="auto"/>
            <w:left w:val="none" w:sz="0" w:space="0" w:color="auto"/>
            <w:bottom w:val="none" w:sz="0" w:space="0" w:color="auto"/>
            <w:right w:val="none" w:sz="0" w:space="0" w:color="auto"/>
          </w:divBdr>
        </w:div>
        <w:div w:id="860968263">
          <w:marLeft w:val="480"/>
          <w:marRight w:val="0"/>
          <w:marTop w:val="0"/>
          <w:marBottom w:val="0"/>
          <w:divBdr>
            <w:top w:val="none" w:sz="0" w:space="0" w:color="auto"/>
            <w:left w:val="none" w:sz="0" w:space="0" w:color="auto"/>
            <w:bottom w:val="none" w:sz="0" w:space="0" w:color="auto"/>
            <w:right w:val="none" w:sz="0" w:space="0" w:color="auto"/>
          </w:divBdr>
        </w:div>
        <w:div w:id="164440903">
          <w:marLeft w:val="480"/>
          <w:marRight w:val="0"/>
          <w:marTop w:val="0"/>
          <w:marBottom w:val="0"/>
          <w:divBdr>
            <w:top w:val="none" w:sz="0" w:space="0" w:color="auto"/>
            <w:left w:val="none" w:sz="0" w:space="0" w:color="auto"/>
            <w:bottom w:val="none" w:sz="0" w:space="0" w:color="auto"/>
            <w:right w:val="none" w:sz="0" w:space="0" w:color="auto"/>
          </w:divBdr>
        </w:div>
        <w:div w:id="1595824732">
          <w:marLeft w:val="480"/>
          <w:marRight w:val="0"/>
          <w:marTop w:val="0"/>
          <w:marBottom w:val="0"/>
          <w:divBdr>
            <w:top w:val="none" w:sz="0" w:space="0" w:color="auto"/>
            <w:left w:val="none" w:sz="0" w:space="0" w:color="auto"/>
            <w:bottom w:val="none" w:sz="0" w:space="0" w:color="auto"/>
            <w:right w:val="none" w:sz="0" w:space="0" w:color="auto"/>
          </w:divBdr>
        </w:div>
        <w:div w:id="902636983">
          <w:marLeft w:val="480"/>
          <w:marRight w:val="0"/>
          <w:marTop w:val="0"/>
          <w:marBottom w:val="0"/>
          <w:divBdr>
            <w:top w:val="none" w:sz="0" w:space="0" w:color="auto"/>
            <w:left w:val="none" w:sz="0" w:space="0" w:color="auto"/>
            <w:bottom w:val="none" w:sz="0" w:space="0" w:color="auto"/>
            <w:right w:val="none" w:sz="0" w:space="0" w:color="auto"/>
          </w:divBdr>
        </w:div>
        <w:div w:id="1213465122">
          <w:marLeft w:val="480"/>
          <w:marRight w:val="0"/>
          <w:marTop w:val="0"/>
          <w:marBottom w:val="0"/>
          <w:divBdr>
            <w:top w:val="none" w:sz="0" w:space="0" w:color="auto"/>
            <w:left w:val="none" w:sz="0" w:space="0" w:color="auto"/>
            <w:bottom w:val="none" w:sz="0" w:space="0" w:color="auto"/>
            <w:right w:val="none" w:sz="0" w:space="0" w:color="auto"/>
          </w:divBdr>
        </w:div>
        <w:div w:id="1999377928">
          <w:marLeft w:val="480"/>
          <w:marRight w:val="0"/>
          <w:marTop w:val="0"/>
          <w:marBottom w:val="0"/>
          <w:divBdr>
            <w:top w:val="none" w:sz="0" w:space="0" w:color="auto"/>
            <w:left w:val="none" w:sz="0" w:space="0" w:color="auto"/>
            <w:bottom w:val="none" w:sz="0" w:space="0" w:color="auto"/>
            <w:right w:val="none" w:sz="0" w:space="0" w:color="auto"/>
          </w:divBdr>
        </w:div>
        <w:div w:id="1534726893">
          <w:marLeft w:val="480"/>
          <w:marRight w:val="0"/>
          <w:marTop w:val="0"/>
          <w:marBottom w:val="0"/>
          <w:divBdr>
            <w:top w:val="none" w:sz="0" w:space="0" w:color="auto"/>
            <w:left w:val="none" w:sz="0" w:space="0" w:color="auto"/>
            <w:bottom w:val="none" w:sz="0" w:space="0" w:color="auto"/>
            <w:right w:val="none" w:sz="0" w:space="0" w:color="auto"/>
          </w:divBdr>
        </w:div>
        <w:div w:id="34501244">
          <w:marLeft w:val="480"/>
          <w:marRight w:val="0"/>
          <w:marTop w:val="0"/>
          <w:marBottom w:val="0"/>
          <w:divBdr>
            <w:top w:val="none" w:sz="0" w:space="0" w:color="auto"/>
            <w:left w:val="none" w:sz="0" w:space="0" w:color="auto"/>
            <w:bottom w:val="none" w:sz="0" w:space="0" w:color="auto"/>
            <w:right w:val="none" w:sz="0" w:space="0" w:color="auto"/>
          </w:divBdr>
        </w:div>
        <w:div w:id="1279489446">
          <w:marLeft w:val="480"/>
          <w:marRight w:val="0"/>
          <w:marTop w:val="0"/>
          <w:marBottom w:val="0"/>
          <w:divBdr>
            <w:top w:val="none" w:sz="0" w:space="0" w:color="auto"/>
            <w:left w:val="none" w:sz="0" w:space="0" w:color="auto"/>
            <w:bottom w:val="none" w:sz="0" w:space="0" w:color="auto"/>
            <w:right w:val="none" w:sz="0" w:space="0" w:color="auto"/>
          </w:divBdr>
        </w:div>
        <w:div w:id="1786802619">
          <w:marLeft w:val="480"/>
          <w:marRight w:val="0"/>
          <w:marTop w:val="0"/>
          <w:marBottom w:val="0"/>
          <w:divBdr>
            <w:top w:val="none" w:sz="0" w:space="0" w:color="auto"/>
            <w:left w:val="none" w:sz="0" w:space="0" w:color="auto"/>
            <w:bottom w:val="none" w:sz="0" w:space="0" w:color="auto"/>
            <w:right w:val="none" w:sz="0" w:space="0" w:color="auto"/>
          </w:divBdr>
        </w:div>
        <w:div w:id="899363322">
          <w:marLeft w:val="480"/>
          <w:marRight w:val="0"/>
          <w:marTop w:val="0"/>
          <w:marBottom w:val="0"/>
          <w:divBdr>
            <w:top w:val="none" w:sz="0" w:space="0" w:color="auto"/>
            <w:left w:val="none" w:sz="0" w:space="0" w:color="auto"/>
            <w:bottom w:val="none" w:sz="0" w:space="0" w:color="auto"/>
            <w:right w:val="none" w:sz="0" w:space="0" w:color="auto"/>
          </w:divBdr>
        </w:div>
      </w:divsChild>
    </w:div>
    <w:div w:id="1057242326">
      <w:bodyDiv w:val="1"/>
      <w:marLeft w:val="0"/>
      <w:marRight w:val="0"/>
      <w:marTop w:val="0"/>
      <w:marBottom w:val="0"/>
      <w:divBdr>
        <w:top w:val="none" w:sz="0" w:space="0" w:color="auto"/>
        <w:left w:val="none" w:sz="0" w:space="0" w:color="auto"/>
        <w:bottom w:val="none" w:sz="0" w:space="0" w:color="auto"/>
        <w:right w:val="none" w:sz="0" w:space="0" w:color="auto"/>
      </w:divBdr>
    </w:div>
    <w:div w:id="1057247346">
      <w:bodyDiv w:val="1"/>
      <w:marLeft w:val="0"/>
      <w:marRight w:val="0"/>
      <w:marTop w:val="0"/>
      <w:marBottom w:val="0"/>
      <w:divBdr>
        <w:top w:val="none" w:sz="0" w:space="0" w:color="auto"/>
        <w:left w:val="none" w:sz="0" w:space="0" w:color="auto"/>
        <w:bottom w:val="none" w:sz="0" w:space="0" w:color="auto"/>
        <w:right w:val="none" w:sz="0" w:space="0" w:color="auto"/>
      </w:divBdr>
    </w:div>
    <w:div w:id="1057321178">
      <w:bodyDiv w:val="1"/>
      <w:marLeft w:val="0"/>
      <w:marRight w:val="0"/>
      <w:marTop w:val="0"/>
      <w:marBottom w:val="0"/>
      <w:divBdr>
        <w:top w:val="none" w:sz="0" w:space="0" w:color="auto"/>
        <w:left w:val="none" w:sz="0" w:space="0" w:color="auto"/>
        <w:bottom w:val="none" w:sz="0" w:space="0" w:color="auto"/>
        <w:right w:val="none" w:sz="0" w:space="0" w:color="auto"/>
      </w:divBdr>
    </w:div>
    <w:div w:id="1057625716">
      <w:bodyDiv w:val="1"/>
      <w:marLeft w:val="0"/>
      <w:marRight w:val="0"/>
      <w:marTop w:val="0"/>
      <w:marBottom w:val="0"/>
      <w:divBdr>
        <w:top w:val="none" w:sz="0" w:space="0" w:color="auto"/>
        <w:left w:val="none" w:sz="0" w:space="0" w:color="auto"/>
        <w:bottom w:val="none" w:sz="0" w:space="0" w:color="auto"/>
        <w:right w:val="none" w:sz="0" w:space="0" w:color="auto"/>
      </w:divBdr>
    </w:div>
    <w:div w:id="1057820656">
      <w:bodyDiv w:val="1"/>
      <w:marLeft w:val="0"/>
      <w:marRight w:val="0"/>
      <w:marTop w:val="0"/>
      <w:marBottom w:val="0"/>
      <w:divBdr>
        <w:top w:val="none" w:sz="0" w:space="0" w:color="auto"/>
        <w:left w:val="none" w:sz="0" w:space="0" w:color="auto"/>
        <w:bottom w:val="none" w:sz="0" w:space="0" w:color="auto"/>
        <w:right w:val="none" w:sz="0" w:space="0" w:color="auto"/>
      </w:divBdr>
    </w:div>
    <w:div w:id="1057820874">
      <w:bodyDiv w:val="1"/>
      <w:marLeft w:val="0"/>
      <w:marRight w:val="0"/>
      <w:marTop w:val="0"/>
      <w:marBottom w:val="0"/>
      <w:divBdr>
        <w:top w:val="none" w:sz="0" w:space="0" w:color="auto"/>
        <w:left w:val="none" w:sz="0" w:space="0" w:color="auto"/>
        <w:bottom w:val="none" w:sz="0" w:space="0" w:color="auto"/>
        <w:right w:val="none" w:sz="0" w:space="0" w:color="auto"/>
      </w:divBdr>
    </w:div>
    <w:div w:id="1057822625">
      <w:bodyDiv w:val="1"/>
      <w:marLeft w:val="0"/>
      <w:marRight w:val="0"/>
      <w:marTop w:val="0"/>
      <w:marBottom w:val="0"/>
      <w:divBdr>
        <w:top w:val="none" w:sz="0" w:space="0" w:color="auto"/>
        <w:left w:val="none" w:sz="0" w:space="0" w:color="auto"/>
        <w:bottom w:val="none" w:sz="0" w:space="0" w:color="auto"/>
        <w:right w:val="none" w:sz="0" w:space="0" w:color="auto"/>
      </w:divBdr>
    </w:div>
    <w:div w:id="1058017033">
      <w:bodyDiv w:val="1"/>
      <w:marLeft w:val="0"/>
      <w:marRight w:val="0"/>
      <w:marTop w:val="0"/>
      <w:marBottom w:val="0"/>
      <w:divBdr>
        <w:top w:val="none" w:sz="0" w:space="0" w:color="auto"/>
        <w:left w:val="none" w:sz="0" w:space="0" w:color="auto"/>
        <w:bottom w:val="none" w:sz="0" w:space="0" w:color="auto"/>
        <w:right w:val="none" w:sz="0" w:space="0" w:color="auto"/>
      </w:divBdr>
    </w:div>
    <w:div w:id="1058240400">
      <w:bodyDiv w:val="1"/>
      <w:marLeft w:val="0"/>
      <w:marRight w:val="0"/>
      <w:marTop w:val="0"/>
      <w:marBottom w:val="0"/>
      <w:divBdr>
        <w:top w:val="none" w:sz="0" w:space="0" w:color="auto"/>
        <w:left w:val="none" w:sz="0" w:space="0" w:color="auto"/>
        <w:bottom w:val="none" w:sz="0" w:space="0" w:color="auto"/>
        <w:right w:val="none" w:sz="0" w:space="0" w:color="auto"/>
      </w:divBdr>
    </w:div>
    <w:div w:id="1058670390">
      <w:bodyDiv w:val="1"/>
      <w:marLeft w:val="0"/>
      <w:marRight w:val="0"/>
      <w:marTop w:val="0"/>
      <w:marBottom w:val="0"/>
      <w:divBdr>
        <w:top w:val="none" w:sz="0" w:space="0" w:color="auto"/>
        <w:left w:val="none" w:sz="0" w:space="0" w:color="auto"/>
        <w:bottom w:val="none" w:sz="0" w:space="0" w:color="auto"/>
        <w:right w:val="none" w:sz="0" w:space="0" w:color="auto"/>
      </w:divBdr>
    </w:div>
    <w:div w:id="1058934864">
      <w:bodyDiv w:val="1"/>
      <w:marLeft w:val="0"/>
      <w:marRight w:val="0"/>
      <w:marTop w:val="0"/>
      <w:marBottom w:val="0"/>
      <w:divBdr>
        <w:top w:val="none" w:sz="0" w:space="0" w:color="auto"/>
        <w:left w:val="none" w:sz="0" w:space="0" w:color="auto"/>
        <w:bottom w:val="none" w:sz="0" w:space="0" w:color="auto"/>
        <w:right w:val="none" w:sz="0" w:space="0" w:color="auto"/>
      </w:divBdr>
    </w:div>
    <w:div w:id="1059092641">
      <w:bodyDiv w:val="1"/>
      <w:marLeft w:val="0"/>
      <w:marRight w:val="0"/>
      <w:marTop w:val="0"/>
      <w:marBottom w:val="0"/>
      <w:divBdr>
        <w:top w:val="none" w:sz="0" w:space="0" w:color="auto"/>
        <w:left w:val="none" w:sz="0" w:space="0" w:color="auto"/>
        <w:bottom w:val="none" w:sz="0" w:space="0" w:color="auto"/>
        <w:right w:val="none" w:sz="0" w:space="0" w:color="auto"/>
      </w:divBdr>
    </w:div>
    <w:div w:id="1059137482">
      <w:bodyDiv w:val="1"/>
      <w:marLeft w:val="0"/>
      <w:marRight w:val="0"/>
      <w:marTop w:val="0"/>
      <w:marBottom w:val="0"/>
      <w:divBdr>
        <w:top w:val="none" w:sz="0" w:space="0" w:color="auto"/>
        <w:left w:val="none" w:sz="0" w:space="0" w:color="auto"/>
        <w:bottom w:val="none" w:sz="0" w:space="0" w:color="auto"/>
        <w:right w:val="none" w:sz="0" w:space="0" w:color="auto"/>
      </w:divBdr>
    </w:div>
    <w:div w:id="1059328553">
      <w:bodyDiv w:val="1"/>
      <w:marLeft w:val="0"/>
      <w:marRight w:val="0"/>
      <w:marTop w:val="0"/>
      <w:marBottom w:val="0"/>
      <w:divBdr>
        <w:top w:val="none" w:sz="0" w:space="0" w:color="auto"/>
        <w:left w:val="none" w:sz="0" w:space="0" w:color="auto"/>
        <w:bottom w:val="none" w:sz="0" w:space="0" w:color="auto"/>
        <w:right w:val="none" w:sz="0" w:space="0" w:color="auto"/>
      </w:divBdr>
    </w:div>
    <w:div w:id="1059330234">
      <w:bodyDiv w:val="1"/>
      <w:marLeft w:val="0"/>
      <w:marRight w:val="0"/>
      <w:marTop w:val="0"/>
      <w:marBottom w:val="0"/>
      <w:divBdr>
        <w:top w:val="none" w:sz="0" w:space="0" w:color="auto"/>
        <w:left w:val="none" w:sz="0" w:space="0" w:color="auto"/>
        <w:bottom w:val="none" w:sz="0" w:space="0" w:color="auto"/>
        <w:right w:val="none" w:sz="0" w:space="0" w:color="auto"/>
      </w:divBdr>
    </w:div>
    <w:div w:id="1059480189">
      <w:bodyDiv w:val="1"/>
      <w:marLeft w:val="0"/>
      <w:marRight w:val="0"/>
      <w:marTop w:val="0"/>
      <w:marBottom w:val="0"/>
      <w:divBdr>
        <w:top w:val="none" w:sz="0" w:space="0" w:color="auto"/>
        <w:left w:val="none" w:sz="0" w:space="0" w:color="auto"/>
        <w:bottom w:val="none" w:sz="0" w:space="0" w:color="auto"/>
        <w:right w:val="none" w:sz="0" w:space="0" w:color="auto"/>
      </w:divBdr>
    </w:div>
    <w:div w:id="1059665802">
      <w:bodyDiv w:val="1"/>
      <w:marLeft w:val="0"/>
      <w:marRight w:val="0"/>
      <w:marTop w:val="0"/>
      <w:marBottom w:val="0"/>
      <w:divBdr>
        <w:top w:val="none" w:sz="0" w:space="0" w:color="auto"/>
        <w:left w:val="none" w:sz="0" w:space="0" w:color="auto"/>
        <w:bottom w:val="none" w:sz="0" w:space="0" w:color="auto"/>
        <w:right w:val="none" w:sz="0" w:space="0" w:color="auto"/>
      </w:divBdr>
    </w:div>
    <w:div w:id="1059672973">
      <w:bodyDiv w:val="1"/>
      <w:marLeft w:val="0"/>
      <w:marRight w:val="0"/>
      <w:marTop w:val="0"/>
      <w:marBottom w:val="0"/>
      <w:divBdr>
        <w:top w:val="none" w:sz="0" w:space="0" w:color="auto"/>
        <w:left w:val="none" w:sz="0" w:space="0" w:color="auto"/>
        <w:bottom w:val="none" w:sz="0" w:space="0" w:color="auto"/>
        <w:right w:val="none" w:sz="0" w:space="0" w:color="auto"/>
      </w:divBdr>
    </w:div>
    <w:div w:id="1059860035">
      <w:bodyDiv w:val="1"/>
      <w:marLeft w:val="0"/>
      <w:marRight w:val="0"/>
      <w:marTop w:val="0"/>
      <w:marBottom w:val="0"/>
      <w:divBdr>
        <w:top w:val="none" w:sz="0" w:space="0" w:color="auto"/>
        <w:left w:val="none" w:sz="0" w:space="0" w:color="auto"/>
        <w:bottom w:val="none" w:sz="0" w:space="0" w:color="auto"/>
        <w:right w:val="none" w:sz="0" w:space="0" w:color="auto"/>
      </w:divBdr>
    </w:div>
    <w:div w:id="1059936339">
      <w:bodyDiv w:val="1"/>
      <w:marLeft w:val="0"/>
      <w:marRight w:val="0"/>
      <w:marTop w:val="0"/>
      <w:marBottom w:val="0"/>
      <w:divBdr>
        <w:top w:val="none" w:sz="0" w:space="0" w:color="auto"/>
        <w:left w:val="none" w:sz="0" w:space="0" w:color="auto"/>
        <w:bottom w:val="none" w:sz="0" w:space="0" w:color="auto"/>
        <w:right w:val="none" w:sz="0" w:space="0" w:color="auto"/>
      </w:divBdr>
    </w:div>
    <w:div w:id="1059983717">
      <w:bodyDiv w:val="1"/>
      <w:marLeft w:val="0"/>
      <w:marRight w:val="0"/>
      <w:marTop w:val="0"/>
      <w:marBottom w:val="0"/>
      <w:divBdr>
        <w:top w:val="none" w:sz="0" w:space="0" w:color="auto"/>
        <w:left w:val="none" w:sz="0" w:space="0" w:color="auto"/>
        <w:bottom w:val="none" w:sz="0" w:space="0" w:color="auto"/>
        <w:right w:val="none" w:sz="0" w:space="0" w:color="auto"/>
      </w:divBdr>
    </w:div>
    <w:div w:id="1060207110">
      <w:bodyDiv w:val="1"/>
      <w:marLeft w:val="0"/>
      <w:marRight w:val="0"/>
      <w:marTop w:val="0"/>
      <w:marBottom w:val="0"/>
      <w:divBdr>
        <w:top w:val="none" w:sz="0" w:space="0" w:color="auto"/>
        <w:left w:val="none" w:sz="0" w:space="0" w:color="auto"/>
        <w:bottom w:val="none" w:sz="0" w:space="0" w:color="auto"/>
        <w:right w:val="none" w:sz="0" w:space="0" w:color="auto"/>
      </w:divBdr>
    </w:div>
    <w:div w:id="1060710543">
      <w:bodyDiv w:val="1"/>
      <w:marLeft w:val="0"/>
      <w:marRight w:val="0"/>
      <w:marTop w:val="0"/>
      <w:marBottom w:val="0"/>
      <w:divBdr>
        <w:top w:val="none" w:sz="0" w:space="0" w:color="auto"/>
        <w:left w:val="none" w:sz="0" w:space="0" w:color="auto"/>
        <w:bottom w:val="none" w:sz="0" w:space="0" w:color="auto"/>
        <w:right w:val="none" w:sz="0" w:space="0" w:color="auto"/>
      </w:divBdr>
    </w:div>
    <w:div w:id="1060783219">
      <w:bodyDiv w:val="1"/>
      <w:marLeft w:val="0"/>
      <w:marRight w:val="0"/>
      <w:marTop w:val="0"/>
      <w:marBottom w:val="0"/>
      <w:divBdr>
        <w:top w:val="none" w:sz="0" w:space="0" w:color="auto"/>
        <w:left w:val="none" w:sz="0" w:space="0" w:color="auto"/>
        <w:bottom w:val="none" w:sz="0" w:space="0" w:color="auto"/>
        <w:right w:val="none" w:sz="0" w:space="0" w:color="auto"/>
      </w:divBdr>
    </w:div>
    <w:div w:id="1060791165">
      <w:bodyDiv w:val="1"/>
      <w:marLeft w:val="0"/>
      <w:marRight w:val="0"/>
      <w:marTop w:val="0"/>
      <w:marBottom w:val="0"/>
      <w:divBdr>
        <w:top w:val="none" w:sz="0" w:space="0" w:color="auto"/>
        <w:left w:val="none" w:sz="0" w:space="0" w:color="auto"/>
        <w:bottom w:val="none" w:sz="0" w:space="0" w:color="auto"/>
        <w:right w:val="none" w:sz="0" w:space="0" w:color="auto"/>
      </w:divBdr>
    </w:div>
    <w:div w:id="1060904075">
      <w:bodyDiv w:val="1"/>
      <w:marLeft w:val="0"/>
      <w:marRight w:val="0"/>
      <w:marTop w:val="0"/>
      <w:marBottom w:val="0"/>
      <w:divBdr>
        <w:top w:val="none" w:sz="0" w:space="0" w:color="auto"/>
        <w:left w:val="none" w:sz="0" w:space="0" w:color="auto"/>
        <w:bottom w:val="none" w:sz="0" w:space="0" w:color="auto"/>
        <w:right w:val="none" w:sz="0" w:space="0" w:color="auto"/>
      </w:divBdr>
    </w:div>
    <w:div w:id="1061095220">
      <w:bodyDiv w:val="1"/>
      <w:marLeft w:val="0"/>
      <w:marRight w:val="0"/>
      <w:marTop w:val="0"/>
      <w:marBottom w:val="0"/>
      <w:divBdr>
        <w:top w:val="none" w:sz="0" w:space="0" w:color="auto"/>
        <w:left w:val="none" w:sz="0" w:space="0" w:color="auto"/>
        <w:bottom w:val="none" w:sz="0" w:space="0" w:color="auto"/>
        <w:right w:val="none" w:sz="0" w:space="0" w:color="auto"/>
      </w:divBdr>
    </w:div>
    <w:div w:id="1061099554">
      <w:bodyDiv w:val="1"/>
      <w:marLeft w:val="0"/>
      <w:marRight w:val="0"/>
      <w:marTop w:val="0"/>
      <w:marBottom w:val="0"/>
      <w:divBdr>
        <w:top w:val="none" w:sz="0" w:space="0" w:color="auto"/>
        <w:left w:val="none" w:sz="0" w:space="0" w:color="auto"/>
        <w:bottom w:val="none" w:sz="0" w:space="0" w:color="auto"/>
        <w:right w:val="none" w:sz="0" w:space="0" w:color="auto"/>
      </w:divBdr>
      <w:divsChild>
        <w:div w:id="431627206">
          <w:marLeft w:val="480"/>
          <w:marRight w:val="0"/>
          <w:marTop w:val="0"/>
          <w:marBottom w:val="0"/>
          <w:divBdr>
            <w:top w:val="none" w:sz="0" w:space="0" w:color="auto"/>
            <w:left w:val="none" w:sz="0" w:space="0" w:color="auto"/>
            <w:bottom w:val="none" w:sz="0" w:space="0" w:color="auto"/>
            <w:right w:val="none" w:sz="0" w:space="0" w:color="auto"/>
          </w:divBdr>
        </w:div>
        <w:div w:id="47151925">
          <w:marLeft w:val="480"/>
          <w:marRight w:val="0"/>
          <w:marTop w:val="0"/>
          <w:marBottom w:val="0"/>
          <w:divBdr>
            <w:top w:val="none" w:sz="0" w:space="0" w:color="auto"/>
            <w:left w:val="none" w:sz="0" w:space="0" w:color="auto"/>
            <w:bottom w:val="none" w:sz="0" w:space="0" w:color="auto"/>
            <w:right w:val="none" w:sz="0" w:space="0" w:color="auto"/>
          </w:divBdr>
        </w:div>
        <w:div w:id="1044017952">
          <w:marLeft w:val="480"/>
          <w:marRight w:val="0"/>
          <w:marTop w:val="0"/>
          <w:marBottom w:val="0"/>
          <w:divBdr>
            <w:top w:val="none" w:sz="0" w:space="0" w:color="auto"/>
            <w:left w:val="none" w:sz="0" w:space="0" w:color="auto"/>
            <w:bottom w:val="none" w:sz="0" w:space="0" w:color="auto"/>
            <w:right w:val="none" w:sz="0" w:space="0" w:color="auto"/>
          </w:divBdr>
        </w:div>
        <w:div w:id="2069838823">
          <w:marLeft w:val="480"/>
          <w:marRight w:val="0"/>
          <w:marTop w:val="0"/>
          <w:marBottom w:val="0"/>
          <w:divBdr>
            <w:top w:val="none" w:sz="0" w:space="0" w:color="auto"/>
            <w:left w:val="none" w:sz="0" w:space="0" w:color="auto"/>
            <w:bottom w:val="none" w:sz="0" w:space="0" w:color="auto"/>
            <w:right w:val="none" w:sz="0" w:space="0" w:color="auto"/>
          </w:divBdr>
        </w:div>
        <w:div w:id="112598614">
          <w:marLeft w:val="480"/>
          <w:marRight w:val="0"/>
          <w:marTop w:val="0"/>
          <w:marBottom w:val="0"/>
          <w:divBdr>
            <w:top w:val="none" w:sz="0" w:space="0" w:color="auto"/>
            <w:left w:val="none" w:sz="0" w:space="0" w:color="auto"/>
            <w:bottom w:val="none" w:sz="0" w:space="0" w:color="auto"/>
            <w:right w:val="none" w:sz="0" w:space="0" w:color="auto"/>
          </w:divBdr>
        </w:div>
        <w:div w:id="1334335020">
          <w:marLeft w:val="480"/>
          <w:marRight w:val="0"/>
          <w:marTop w:val="0"/>
          <w:marBottom w:val="0"/>
          <w:divBdr>
            <w:top w:val="none" w:sz="0" w:space="0" w:color="auto"/>
            <w:left w:val="none" w:sz="0" w:space="0" w:color="auto"/>
            <w:bottom w:val="none" w:sz="0" w:space="0" w:color="auto"/>
            <w:right w:val="none" w:sz="0" w:space="0" w:color="auto"/>
          </w:divBdr>
        </w:div>
        <w:div w:id="686180112">
          <w:marLeft w:val="480"/>
          <w:marRight w:val="0"/>
          <w:marTop w:val="0"/>
          <w:marBottom w:val="0"/>
          <w:divBdr>
            <w:top w:val="none" w:sz="0" w:space="0" w:color="auto"/>
            <w:left w:val="none" w:sz="0" w:space="0" w:color="auto"/>
            <w:bottom w:val="none" w:sz="0" w:space="0" w:color="auto"/>
            <w:right w:val="none" w:sz="0" w:space="0" w:color="auto"/>
          </w:divBdr>
        </w:div>
        <w:div w:id="1811946716">
          <w:marLeft w:val="480"/>
          <w:marRight w:val="0"/>
          <w:marTop w:val="0"/>
          <w:marBottom w:val="0"/>
          <w:divBdr>
            <w:top w:val="none" w:sz="0" w:space="0" w:color="auto"/>
            <w:left w:val="none" w:sz="0" w:space="0" w:color="auto"/>
            <w:bottom w:val="none" w:sz="0" w:space="0" w:color="auto"/>
            <w:right w:val="none" w:sz="0" w:space="0" w:color="auto"/>
          </w:divBdr>
        </w:div>
        <w:div w:id="1054239195">
          <w:marLeft w:val="480"/>
          <w:marRight w:val="0"/>
          <w:marTop w:val="0"/>
          <w:marBottom w:val="0"/>
          <w:divBdr>
            <w:top w:val="none" w:sz="0" w:space="0" w:color="auto"/>
            <w:left w:val="none" w:sz="0" w:space="0" w:color="auto"/>
            <w:bottom w:val="none" w:sz="0" w:space="0" w:color="auto"/>
            <w:right w:val="none" w:sz="0" w:space="0" w:color="auto"/>
          </w:divBdr>
        </w:div>
        <w:div w:id="110127033">
          <w:marLeft w:val="480"/>
          <w:marRight w:val="0"/>
          <w:marTop w:val="0"/>
          <w:marBottom w:val="0"/>
          <w:divBdr>
            <w:top w:val="none" w:sz="0" w:space="0" w:color="auto"/>
            <w:left w:val="none" w:sz="0" w:space="0" w:color="auto"/>
            <w:bottom w:val="none" w:sz="0" w:space="0" w:color="auto"/>
            <w:right w:val="none" w:sz="0" w:space="0" w:color="auto"/>
          </w:divBdr>
        </w:div>
        <w:div w:id="153031523">
          <w:marLeft w:val="480"/>
          <w:marRight w:val="0"/>
          <w:marTop w:val="0"/>
          <w:marBottom w:val="0"/>
          <w:divBdr>
            <w:top w:val="none" w:sz="0" w:space="0" w:color="auto"/>
            <w:left w:val="none" w:sz="0" w:space="0" w:color="auto"/>
            <w:bottom w:val="none" w:sz="0" w:space="0" w:color="auto"/>
            <w:right w:val="none" w:sz="0" w:space="0" w:color="auto"/>
          </w:divBdr>
        </w:div>
        <w:div w:id="2133591101">
          <w:marLeft w:val="480"/>
          <w:marRight w:val="0"/>
          <w:marTop w:val="0"/>
          <w:marBottom w:val="0"/>
          <w:divBdr>
            <w:top w:val="none" w:sz="0" w:space="0" w:color="auto"/>
            <w:left w:val="none" w:sz="0" w:space="0" w:color="auto"/>
            <w:bottom w:val="none" w:sz="0" w:space="0" w:color="auto"/>
            <w:right w:val="none" w:sz="0" w:space="0" w:color="auto"/>
          </w:divBdr>
        </w:div>
        <w:div w:id="2054957584">
          <w:marLeft w:val="480"/>
          <w:marRight w:val="0"/>
          <w:marTop w:val="0"/>
          <w:marBottom w:val="0"/>
          <w:divBdr>
            <w:top w:val="none" w:sz="0" w:space="0" w:color="auto"/>
            <w:left w:val="none" w:sz="0" w:space="0" w:color="auto"/>
            <w:bottom w:val="none" w:sz="0" w:space="0" w:color="auto"/>
            <w:right w:val="none" w:sz="0" w:space="0" w:color="auto"/>
          </w:divBdr>
        </w:div>
        <w:div w:id="1588687415">
          <w:marLeft w:val="480"/>
          <w:marRight w:val="0"/>
          <w:marTop w:val="0"/>
          <w:marBottom w:val="0"/>
          <w:divBdr>
            <w:top w:val="none" w:sz="0" w:space="0" w:color="auto"/>
            <w:left w:val="none" w:sz="0" w:space="0" w:color="auto"/>
            <w:bottom w:val="none" w:sz="0" w:space="0" w:color="auto"/>
            <w:right w:val="none" w:sz="0" w:space="0" w:color="auto"/>
          </w:divBdr>
        </w:div>
        <w:div w:id="1898590747">
          <w:marLeft w:val="480"/>
          <w:marRight w:val="0"/>
          <w:marTop w:val="0"/>
          <w:marBottom w:val="0"/>
          <w:divBdr>
            <w:top w:val="none" w:sz="0" w:space="0" w:color="auto"/>
            <w:left w:val="none" w:sz="0" w:space="0" w:color="auto"/>
            <w:bottom w:val="none" w:sz="0" w:space="0" w:color="auto"/>
            <w:right w:val="none" w:sz="0" w:space="0" w:color="auto"/>
          </w:divBdr>
        </w:div>
        <w:div w:id="2070497419">
          <w:marLeft w:val="480"/>
          <w:marRight w:val="0"/>
          <w:marTop w:val="0"/>
          <w:marBottom w:val="0"/>
          <w:divBdr>
            <w:top w:val="none" w:sz="0" w:space="0" w:color="auto"/>
            <w:left w:val="none" w:sz="0" w:space="0" w:color="auto"/>
            <w:bottom w:val="none" w:sz="0" w:space="0" w:color="auto"/>
            <w:right w:val="none" w:sz="0" w:space="0" w:color="auto"/>
          </w:divBdr>
        </w:div>
        <w:div w:id="1525707123">
          <w:marLeft w:val="480"/>
          <w:marRight w:val="0"/>
          <w:marTop w:val="0"/>
          <w:marBottom w:val="0"/>
          <w:divBdr>
            <w:top w:val="none" w:sz="0" w:space="0" w:color="auto"/>
            <w:left w:val="none" w:sz="0" w:space="0" w:color="auto"/>
            <w:bottom w:val="none" w:sz="0" w:space="0" w:color="auto"/>
            <w:right w:val="none" w:sz="0" w:space="0" w:color="auto"/>
          </w:divBdr>
        </w:div>
      </w:divsChild>
    </w:div>
    <w:div w:id="1061292534">
      <w:bodyDiv w:val="1"/>
      <w:marLeft w:val="0"/>
      <w:marRight w:val="0"/>
      <w:marTop w:val="0"/>
      <w:marBottom w:val="0"/>
      <w:divBdr>
        <w:top w:val="none" w:sz="0" w:space="0" w:color="auto"/>
        <w:left w:val="none" w:sz="0" w:space="0" w:color="auto"/>
        <w:bottom w:val="none" w:sz="0" w:space="0" w:color="auto"/>
        <w:right w:val="none" w:sz="0" w:space="0" w:color="auto"/>
      </w:divBdr>
    </w:div>
    <w:div w:id="1061296497">
      <w:bodyDiv w:val="1"/>
      <w:marLeft w:val="0"/>
      <w:marRight w:val="0"/>
      <w:marTop w:val="0"/>
      <w:marBottom w:val="0"/>
      <w:divBdr>
        <w:top w:val="none" w:sz="0" w:space="0" w:color="auto"/>
        <w:left w:val="none" w:sz="0" w:space="0" w:color="auto"/>
        <w:bottom w:val="none" w:sz="0" w:space="0" w:color="auto"/>
        <w:right w:val="none" w:sz="0" w:space="0" w:color="auto"/>
      </w:divBdr>
    </w:div>
    <w:div w:id="1061635778">
      <w:bodyDiv w:val="1"/>
      <w:marLeft w:val="0"/>
      <w:marRight w:val="0"/>
      <w:marTop w:val="0"/>
      <w:marBottom w:val="0"/>
      <w:divBdr>
        <w:top w:val="none" w:sz="0" w:space="0" w:color="auto"/>
        <w:left w:val="none" w:sz="0" w:space="0" w:color="auto"/>
        <w:bottom w:val="none" w:sz="0" w:space="0" w:color="auto"/>
        <w:right w:val="none" w:sz="0" w:space="0" w:color="auto"/>
      </w:divBdr>
    </w:div>
    <w:div w:id="1061833639">
      <w:bodyDiv w:val="1"/>
      <w:marLeft w:val="0"/>
      <w:marRight w:val="0"/>
      <w:marTop w:val="0"/>
      <w:marBottom w:val="0"/>
      <w:divBdr>
        <w:top w:val="none" w:sz="0" w:space="0" w:color="auto"/>
        <w:left w:val="none" w:sz="0" w:space="0" w:color="auto"/>
        <w:bottom w:val="none" w:sz="0" w:space="0" w:color="auto"/>
        <w:right w:val="none" w:sz="0" w:space="0" w:color="auto"/>
      </w:divBdr>
    </w:div>
    <w:div w:id="1061906006">
      <w:bodyDiv w:val="1"/>
      <w:marLeft w:val="0"/>
      <w:marRight w:val="0"/>
      <w:marTop w:val="0"/>
      <w:marBottom w:val="0"/>
      <w:divBdr>
        <w:top w:val="none" w:sz="0" w:space="0" w:color="auto"/>
        <w:left w:val="none" w:sz="0" w:space="0" w:color="auto"/>
        <w:bottom w:val="none" w:sz="0" w:space="0" w:color="auto"/>
        <w:right w:val="none" w:sz="0" w:space="0" w:color="auto"/>
      </w:divBdr>
    </w:div>
    <w:div w:id="1061976352">
      <w:bodyDiv w:val="1"/>
      <w:marLeft w:val="0"/>
      <w:marRight w:val="0"/>
      <w:marTop w:val="0"/>
      <w:marBottom w:val="0"/>
      <w:divBdr>
        <w:top w:val="none" w:sz="0" w:space="0" w:color="auto"/>
        <w:left w:val="none" w:sz="0" w:space="0" w:color="auto"/>
        <w:bottom w:val="none" w:sz="0" w:space="0" w:color="auto"/>
        <w:right w:val="none" w:sz="0" w:space="0" w:color="auto"/>
      </w:divBdr>
    </w:div>
    <w:div w:id="1062099120">
      <w:bodyDiv w:val="1"/>
      <w:marLeft w:val="0"/>
      <w:marRight w:val="0"/>
      <w:marTop w:val="0"/>
      <w:marBottom w:val="0"/>
      <w:divBdr>
        <w:top w:val="none" w:sz="0" w:space="0" w:color="auto"/>
        <w:left w:val="none" w:sz="0" w:space="0" w:color="auto"/>
        <w:bottom w:val="none" w:sz="0" w:space="0" w:color="auto"/>
        <w:right w:val="none" w:sz="0" w:space="0" w:color="auto"/>
      </w:divBdr>
    </w:div>
    <w:div w:id="1062799760">
      <w:bodyDiv w:val="1"/>
      <w:marLeft w:val="0"/>
      <w:marRight w:val="0"/>
      <w:marTop w:val="0"/>
      <w:marBottom w:val="0"/>
      <w:divBdr>
        <w:top w:val="none" w:sz="0" w:space="0" w:color="auto"/>
        <w:left w:val="none" w:sz="0" w:space="0" w:color="auto"/>
        <w:bottom w:val="none" w:sz="0" w:space="0" w:color="auto"/>
        <w:right w:val="none" w:sz="0" w:space="0" w:color="auto"/>
      </w:divBdr>
    </w:div>
    <w:div w:id="1063406596">
      <w:bodyDiv w:val="1"/>
      <w:marLeft w:val="0"/>
      <w:marRight w:val="0"/>
      <w:marTop w:val="0"/>
      <w:marBottom w:val="0"/>
      <w:divBdr>
        <w:top w:val="none" w:sz="0" w:space="0" w:color="auto"/>
        <w:left w:val="none" w:sz="0" w:space="0" w:color="auto"/>
        <w:bottom w:val="none" w:sz="0" w:space="0" w:color="auto"/>
        <w:right w:val="none" w:sz="0" w:space="0" w:color="auto"/>
      </w:divBdr>
    </w:div>
    <w:div w:id="1063482857">
      <w:bodyDiv w:val="1"/>
      <w:marLeft w:val="0"/>
      <w:marRight w:val="0"/>
      <w:marTop w:val="0"/>
      <w:marBottom w:val="0"/>
      <w:divBdr>
        <w:top w:val="none" w:sz="0" w:space="0" w:color="auto"/>
        <w:left w:val="none" w:sz="0" w:space="0" w:color="auto"/>
        <w:bottom w:val="none" w:sz="0" w:space="0" w:color="auto"/>
        <w:right w:val="none" w:sz="0" w:space="0" w:color="auto"/>
      </w:divBdr>
    </w:div>
    <w:div w:id="1063606659">
      <w:bodyDiv w:val="1"/>
      <w:marLeft w:val="0"/>
      <w:marRight w:val="0"/>
      <w:marTop w:val="0"/>
      <w:marBottom w:val="0"/>
      <w:divBdr>
        <w:top w:val="none" w:sz="0" w:space="0" w:color="auto"/>
        <w:left w:val="none" w:sz="0" w:space="0" w:color="auto"/>
        <w:bottom w:val="none" w:sz="0" w:space="0" w:color="auto"/>
        <w:right w:val="none" w:sz="0" w:space="0" w:color="auto"/>
      </w:divBdr>
    </w:div>
    <w:div w:id="1064183677">
      <w:bodyDiv w:val="1"/>
      <w:marLeft w:val="0"/>
      <w:marRight w:val="0"/>
      <w:marTop w:val="0"/>
      <w:marBottom w:val="0"/>
      <w:divBdr>
        <w:top w:val="none" w:sz="0" w:space="0" w:color="auto"/>
        <w:left w:val="none" w:sz="0" w:space="0" w:color="auto"/>
        <w:bottom w:val="none" w:sz="0" w:space="0" w:color="auto"/>
        <w:right w:val="none" w:sz="0" w:space="0" w:color="auto"/>
      </w:divBdr>
    </w:div>
    <w:div w:id="1064378533">
      <w:bodyDiv w:val="1"/>
      <w:marLeft w:val="0"/>
      <w:marRight w:val="0"/>
      <w:marTop w:val="0"/>
      <w:marBottom w:val="0"/>
      <w:divBdr>
        <w:top w:val="none" w:sz="0" w:space="0" w:color="auto"/>
        <w:left w:val="none" w:sz="0" w:space="0" w:color="auto"/>
        <w:bottom w:val="none" w:sz="0" w:space="0" w:color="auto"/>
        <w:right w:val="none" w:sz="0" w:space="0" w:color="auto"/>
      </w:divBdr>
    </w:div>
    <w:div w:id="1064453713">
      <w:bodyDiv w:val="1"/>
      <w:marLeft w:val="0"/>
      <w:marRight w:val="0"/>
      <w:marTop w:val="0"/>
      <w:marBottom w:val="0"/>
      <w:divBdr>
        <w:top w:val="none" w:sz="0" w:space="0" w:color="auto"/>
        <w:left w:val="none" w:sz="0" w:space="0" w:color="auto"/>
        <w:bottom w:val="none" w:sz="0" w:space="0" w:color="auto"/>
        <w:right w:val="none" w:sz="0" w:space="0" w:color="auto"/>
      </w:divBdr>
    </w:div>
    <w:div w:id="1064525862">
      <w:bodyDiv w:val="1"/>
      <w:marLeft w:val="0"/>
      <w:marRight w:val="0"/>
      <w:marTop w:val="0"/>
      <w:marBottom w:val="0"/>
      <w:divBdr>
        <w:top w:val="none" w:sz="0" w:space="0" w:color="auto"/>
        <w:left w:val="none" w:sz="0" w:space="0" w:color="auto"/>
        <w:bottom w:val="none" w:sz="0" w:space="0" w:color="auto"/>
        <w:right w:val="none" w:sz="0" w:space="0" w:color="auto"/>
      </w:divBdr>
    </w:div>
    <w:div w:id="1064639322">
      <w:bodyDiv w:val="1"/>
      <w:marLeft w:val="0"/>
      <w:marRight w:val="0"/>
      <w:marTop w:val="0"/>
      <w:marBottom w:val="0"/>
      <w:divBdr>
        <w:top w:val="none" w:sz="0" w:space="0" w:color="auto"/>
        <w:left w:val="none" w:sz="0" w:space="0" w:color="auto"/>
        <w:bottom w:val="none" w:sz="0" w:space="0" w:color="auto"/>
        <w:right w:val="none" w:sz="0" w:space="0" w:color="auto"/>
      </w:divBdr>
    </w:div>
    <w:div w:id="1064720142">
      <w:bodyDiv w:val="1"/>
      <w:marLeft w:val="0"/>
      <w:marRight w:val="0"/>
      <w:marTop w:val="0"/>
      <w:marBottom w:val="0"/>
      <w:divBdr>
        <w:top w:val="none" w:sz="0" w:space="0" w:color="auto"/>
        <w:left w:val="none" w:sz="0" w:space="0" w:color="auto"/>
        <w:bottom w:val="none" w:sz="0" w:space="0" w:color="auto"/>
        <w:right w:val="none" w:sz="0" w:space="0" w:color="auto"/>
      </w:divBdr>
    </w:div>
    <w:div w:id="1064794554">
      <w:bodyDiv w:val="1"/>
      <w:marLeft w:val="0"/>
      <w:marRight w:val="0"/>
      <w:marTop w:val="0"/>
      <w:marBottom w:val="0"/>
      <w:divBdr>
        <w:top w:val="none" w:sz="0" w:space="0" w:color="auto"/>
        <w:left w:val="none" w:sz="0" w:space="0" w:color="auto"/>
        <w:bottom w:val="none" w:sz="0" w:space="0" w:color="auto"/>
        <w:right w:val="none" w:sz="0" w:space="0" w:color="auto"/>
      </w:divBdr>
    </w:div>
    <w:div w:id="1064840217">
      <w:bodyDiv w:val="1"/>
      <w:marLeft w:val="0"/>
      <w:marRight w:val="0"/>
      <w:marTop w:val="0"/>
      <w:marBottom w:val="0"/>
      <w:divBdr>
        <w:top w:val="none" w:sz="0" w:space="0" w:color="auto"/>
        <w:left w:val="none" w:sz="0" w:space="0" w:color="auto"/>
        <w:bottom w:val="none" w:sz="0" w:space="0" w:color="auto"/>
        <w:right w:val="none" w:sz="0" w:space="0" w:color="auto"/>
      </w:divBdr>
    </w:div>
    <w:div w:id="1064914239">
      <w:bodyDiv w:val="1"/>
      <w:marLeft w:val="0"/>
      <w:marRight w:val="0"/>
      <w:marTop w:val="0"/>
      <w:marBottom w:val="0"/>
      <w:divBdr>
        <w:top w:val="none" w:sz="0" w:space="0" w:color="auto"/>
        <w:left w:val="none" w:sz="0" w:space="0" w:color="auto"/>
        <w:bottom w:val="none" w:sz="0" w:space="0" w:color="auto"/>
        <w:right w:val="none" w:sz="0" w:space="0" w:color="auto"/>
      </w:divBdr>
    </w:div>
    <w:div w:id="1065109551">
      <w:bodyDiv w:val="1"/>
      <w:marLeft w:val="0"/>
      <w:marRight w:val="0"/>
      <w:marTop w:val="0"/>
      <w:marBottom w:val="0"/>
      <w:divBdr>
        <w:top w:val="none" w:sz="0" w:space="0" w:color="auto"/>
        <w:left w:val="none" w:sz="0" w:space="0" w:color="auto"/>
        <w:bottom w:val="none" w:sz="0" w:space="0" w:color="auto"/>
        <w:right w:val="none" w:sz="0" w:space="0" w:color="auto"/>
      </w:divBdr>
    </w:div>
    <w:div w:id="1065491046">
      <w:bodyDiv w:val="1"/>
      <w:marLeft w:val="0"/>
      <w:marRight w:val="0"/>
      <w:marTop w:val="0"/>
      <w:marBottom w:val="0"/>
      <w:divBdr>
        <w:top w:val="none" w:sz="0" w:space="0" w:color="auto"/>
        <w:left w:val="none" w:sz="0" w:space="0" w:color="auto"/>
        <w:bottom w:val="none" w:sz="0" w:space="0" w:color="auto"/>
        <w:right w:val="none" w:sz="0" w:space="0" w:color="auto"/>
      </w:divBdr>
    </w:div>
    <w:div w:id="1065570197">
      <w:bodyDiv w:val="1"/>
      <w:marLeft w:val="0"/>
      <w:marRight w:val="0"/>
      <w:marTop w:val="0"/>
      <w:marBottom w:val="0"/>
      <w:divBdr>
        <w:top w:val="none" w:sz="0" w:space="0" w:color="auto"/>
        <w:left w:val="none" w:sz="0" w:space="0" w:color="auto"/>
        <w:bottom w:val="none" w:sz="0" w:space="0" w:color="auto"/>
        <w:right w:val="none" w:sz="0" w:space="0" w:color="auto"/>
      </w:divBdr>
    </w:div>
    <w:div w:id="1065643783">
      <w:bodyDiv w:val="1"/>
      <w:marLeft w:val="0"/>
      <w:marRight w:val="0"/>
      <w:marTop w:val="0"/>
      <w:marBottom w:val="0"/>
      <w:divBdr>
        <w:top w:val="none" w:sz="0" w:space="0" w:color="auto"/>
        <w:left w:val="none" w:sz="0" w:space="0" w:color="auto"/>
        <w:bottom w:val="none" w:sz="0" w:space="0" w:color="auto"/>
        <w:right w:val="none" w:sz="0" w:space="0" w:color="auto"/>
      </w:divBdr>
    </w:div>
    <w:div w:id="1065684675">
      <w:bodyDiv w:val="1"/>
      <w:marLeft w:val="0"/>
      <w:marRight w:val="0"/>
      <w:marTop w:val="0"/>
      <w:marBottom w:val="0"/>
      <w:divBdr>
        <w:top w:val="none" w:sz="0" w:space="0" w:color="auto"/>
        <w:left w:val="none" w:sz="0" w:space="0" w:color="auto"/>
        <w:bottom w:val="none" w:sz="0" w:space="0" w:color="auto"/>
        <w:right w:val="none" w:sz="0" w:space="0" w:color="auto"/>
      </w:divBdr>
    </w:div>
    <w:div w:id="1065686250">
      <w:bodyDiv w:val="1"/>
      <w:marLeft w:val="0"/>
      <w:marRight w:val="0"/>
      <w:marTop w:val="0"/>
      <w:marBottom w:val="0"/>
      <w:divBdr>
        <w:top w:val="none" w:sz="0" w:space="0" w:color="auto"/>
        <w:left w:val="none" w:sz="0" w:space="0" w:color="auto"/>
        <w:bottom w:val="none" w:sz="0" w:space="0" w:color="auto"/>
        <w:right w:val="none" w:sz="0" w:space="0" w:color="auto"/>
      </w:divBdr>
      <w:divsChild>
        <w:div w:id="920137707">
          <w:marLeft w:val="480"/>
          <w:marRight w:val="0"/>
          <w:marTop w:val="0"/>
          <w:marBottom w:val="0"/>
          <w:divBdr>
            <w:top w:val="none" w:sz="0" w:space="0" w:color="auto"/>
            <w:left w:val="none" w:sz="0" w:space="0" w:color="auto"/>
            <w:bottom w:val="none" w:sz="0" w:space="0" w:color="auto"/>
            <w:right w:val="none" w:sz="0" w:space="0" w:color="auto"/>
          </w:divBdr>
        </w:div>
        <w:div w:id="2022703358">
          <w:marLeft w:val="480"/>
          <w:marRight w:val="0"/>
          <w:marTop w:val="0"/>
          <w:marBottom w:val="0"/>
          <w:divBdr>
            <w:top w:val="none" w:sz="0" w:space="0" w:color="auto"/>
            <w:left w:val="none" w:sz="0" w:space="0" w:color="auto"/>
            <w:bottom w:val="none" w:sz="0" w:space="0" w:color="auto"/>
            <w:right w:val="none" w:sz="0" w:space="0" w:color="auto"/>
          </w:divBdr>
        </w:div>
        <w:div w:id="554046317">
          <w:marLeft w:val="480"/>
          <w:marRight w:val="0"/>
          <w:marTop w:val="0"/>
          <w:marBottom w:val="0"/>
          <w:divBdr>
            <w:top w:val="none" w:sz="0" w:space="0" w:color="auto"/>
            <w:left w:val="none" w:sz="0" w:space="0" w:color="auto"/>
            <w:bottom w:val="none" w:sz="0" w:space="0" w:color="auto"/>
            <w:right w:val="none" w:sz="0" w:space="0" w:color="auto"/>
          </w:divBdr>
        </w:div>
        <w:div w:id="1664278">
          <w:marLeft w:val="480"/>
          <w:marRight w:val="0"/>
          <w:marTop w:val="0"/>
          <w:marBottom w:val="0"/>
          <w:divBdr>
            <w:top w:val="none" w:sz="0" w:space="0" w:color="auto"/>
            <w:left w:val="none" w:sz="0" w:space="0" w:color="auto"/>
            <w:bottom w:val="none" w:sz="0" w:space="0" w:color="auto"/>
            <w:right w:val="none" w:sz="0" w:space="0" w:color="auto"/>
          </w:divBdr>
        </w:div>
        <w:div w:id="282003922">
          <w:marLeft w:val="480"/>
          <w:marRight w:val="0"/>
          <w:marTop w:val="0"/>
          <w:marBottom w:val="0"/>
          <w:divBdr>
            <w:top w:val="none" w:sz="0" w:space="0" w:color="auto"/>
            <w:left w:val="none" w:sz="0" w:space="0" w:color="auto"/>
            <w:bottom w:val="none" w:sz="0" w:space="0" w:color="auto"/>
            <w:right w:val="none" w:sz="0" w:space="0" w:color="auto"/>
          </w:divBdr>
        </w:div>
        <w:div w:id="142283856">
          <w:marLeft w:val="480"/>
          <w:marRight w:val="0"/>
          <w:marTop w:val="0"/>
          <w:marBottom w:val="0"/>
          <w:divBdr>
            <w:top w:val="none" w:sz="0" w:space="0" w:color="auto"/>
            <w:left w:val="none" w:sz="0" w:space="0" w:color="auto"/>
            <w:bottom w:val="none" w:sz="0" w:space="0" w:color="auto"/>
            <w:right w:val="none" w:sz="0" w:space="0" w:color="auto"/>
          </w:divBdr>
        </w:div>
        <w:div w:id="1756777851">
          <w:marLeft w:val="480"/>
          <w:marRight w:val="0"/>
          <w:marTop w:val="0"/>
          <w:marBottom w:val="0"/>
          <w:divBdr>
            <w:top w:val="none" w:sz="0" w:space="0" w:color="auto"/>
            <w:left w:val="none" w:sz="0" w:space="0" w:color="auto"/>
            <w:bottom w:val="none" w:sz="0" w:space="0" w:color="auto"/>
            <w:right w:val="none" w:sz="0" w:space="0" w:color="auto"/>
          </w:divBdr>
        </w:div>
        <w:div w:id="392973775">
          <w:marLeft w:val="480"/>
          <w:marRight w:val="0"/>
          <w:marTop w:val="0"/>
          <w:marBottom w:val="0"/>
          <w:divBdr>
            <w:top w:val="none" w:sz="0" w:space="0" w:color="auto"/>
            <w:left w:val="none" w:sz="0" w:space="0" w:color="auto"/>
            <w:bottom w:val="none" w:sz="0" w:space="0" w:color="auto"/>
            <w:right w:val="none" w:sz="0" w:space="0" w:color="auto"/>
          </w:divBdr>
        </w:div>
        <w:div w:id="13042733">
          <w:marLeft w:val="480"/>
          <w:marRight w:val="0"/>
          <w:marTop w:val="0"/>
          <w:marBottom w:val="0"/>
          <w:divBdr>
            <w:top w:val="none" w:sz="0" w:space="0" w:color="auto"/>
            <w:left w:val="none" w:sz="0" w:space="0" w:color="auto"/>
            <w:bottom w:val="none" w:sz="0" w:space="0" w:color="auto"/>
            <w:right w:val="none" w:sz="0" w:space="0" w:color="auto"/>
          </w:divBdr>
        </w:div>
        <w:div w:id="1633098537">
          <w:marLeft w:val="480"/>
          <w:marRight w:val="0"/>
          <w:marTop w:val="0"/>
          <w:marBottom w:val="0"/>
          <w:divBdr>
            <w:top w:val="none" w:sz="0" w:space="0" w:color="auto"/>
            <w:left w:val="none" w:sz="0" w:space="0" w:color="auto"/>
            <w:bottom w:val="none" w:sz="0" w:space="0" w:color="auto"/>
            <w:right w:val="none" w:sz="0" w:space="0" w:color="auto"/>
          </w:divBdr>
        </w:div>
        <w:div w:id="98724651">
          <w:marLeft w:val="480"/>
          <w:marRight w:val="0"/>
          <w:marTop w:val="0"/>
          <w:marBottom w:val="0"/>
          <w:divBdr>
            <w:top w:val="none" w:sz="0" w:space="0" w:color="auto"/>
            <w:left w:val="none" w:sz="0" w:space="0" w:color="auto"/>
            <w:bottom w:val="none" w:sz="0" w:space="0" w:color="auto"/>
            <w:right w:val="none" w:sz="0" w:space="0" w:color="auto"/>
          </w:divBdr>
        </w:div>
        <w:div w:id="394747486">
          <w:marLeft w:val="480"/>
          <w:marRight w:val="0"/>
          <w:marTop w:val="0"/>
          <w:marBottom w:val="0"/>
          <w:divBdr>
            <w:top w:val="none" w:sz="0" w:space="0" w:color="auto"/>
            <w:left w:val="none" w:sz="0" w:space="0" w:color="auto"/>
            <w:bottom w:val="none" w:sz="0" w:space="0" w:color="auto"/>
            <w:right w:val="none" w:sz="0" w:space="0" w:color="auto"/>
          </w:divBdr>
        </w:div>
        <w:div w:id="1919048925">
          <w:marLeft w:val="480"/>
          <w:marRight w:val="0"/>
          <w:marTop w:val="0"/>
          <w:marBottom w:val="0"/>
          <w:divBdr>
            <w:top w:val="none" w:sz="0" w:space="0" w:color="auto"/>
            <w:left w:val="none" w:sz="0" w:space="0" w:color="auto"/>
            <w:bottom w:val="none" w:sz="0" w:space="0" w:color="auto"/>
            <w:right w:val="none" w:sz="0" w:space="0" w:color="auto"/>
          </w:divBdr>
        </w:div>
        <w:div w:id="1117943352">
          <w:marLeft w:val="480"/>
          <w:marRight w:val="0"/>
          <w:marTop w:val="0"/>
          <w:marBottom w:val="0"/>
          <w:divBdr>
            <w:top w:val="none" w:sz="0" w:space="0" w:color="auto"/>
            <w:left w:val="none" w:sz="0" w:space="0" w:color="auto"/>
            <w:bottom w:val="none" w:sz="0" w:space="0" w:color="auto"/>
            <w:right w:val="none" w:sz="0" w:space="0" w:color="auto"/>
          </w:divBdr>
        </w:div>
        <w:div w:id="396586998">
          <w:marLeft w:val="480"/>
          <w:marRight w:val="0"/>
          <w:marTop w:val="0"/>
          <w:marBottom w:val="0"/>
          <w:divBdr>
            <w:top w:val="none" w:sz="0" w:space="0" w:color="auto"/>
            <w:left w:val="none" w:sz="0" w:space="0" w:color="auto"/>
            <w:bottom w:val="none" w:sz="0" w:space="0" w:color="auto"/>
            <w:right w:val="none" w:sz="0" w:space="0" w:color="auto"/>
          </w:divBdr>
        </w:div>
        <w:div w:id="1974826734">
          <w:marLeft w:val="480"/>
          <w:marRight w:val="0"/>
          <w:marTop w:val="0"/>
          <w:marBottom w:val="0"/>
          <w:divBdr>
            <w:top w:val="none" w:sz="0" w:space="0" w:color="auto"/>
            <w:left w:val="none" w:sz="0" w:space="0" w:color="auto"/>
            <w:bottom w:val="none" w:sz="0" w:space="0" w:color="auto"/>
            <w:right w:val="none" w:sz="0" w:space="0" w:color="auto"/>
          </w:divBdr>
        </w:div>
        <w:div w:id="1318457956">
          <w:marLeft w:val="480"/>
          <w:marRight w:val="0"/>
          <w:marTop w:val="0"/>
          <w:marBottom w:val="0"/>
          <w:divBdr>
            <w:top w:val="none" w:sz="0" w:space="0" w:color="auto"/>
            <w:left w:val="none" w:sz="0" w:space="0" w:color="auto"/>
            <w:bottom w:val="none" w:sz="0" w:space="0" w:color="auto"/>
            <w:right w:val="none" w:sz="0" w:space="0" w:color="auto"/>
          </w:divBdr>
        </w:div>
        <w:div w:id="896861121">
          <w:marLeft w:val="480"/>
          <w:marRight w:val="0"/>
          <w:marTop w:val="0"/>
          <w:marBottom w:val="0"/>
          <w:divBdr>
            <w:top w:val="none" w:sz="0" w:space="0" w:color="auto"/>
            <w:left w:val="none" w:sz="0" w:space="0" w:color="auto"/>
            <w:bottom w:val="none" w:sz="0" w:space="0" w:color="auto"/>
            <w:right w:val="none" w:sz="0" w:space="0" w:color="auto"/>
          </w:divBdr>
        </w:div>
        <w:div w:id="543098242">
          <w:marLeft w:val="480"/>
          <w:marRight w:val="0"/>
          <w:marTop w:val="0"/>
          <w:marBottom w:val="0"/>
          <w:divBdr>
            <w:top w:val="none" w:sz="0" w:space="0" w:color="auto"/>
            <w:left w:val="none" w:sz="0" w:space="0" w:color="auto"/>
            <w:bottom w:val="none" w:sz="0" w:space="0" w:color="auto"/>
            <w:right w:val="none" w:sz="0" w:space="0" w:color="auto"/>
          </w:divBdr>
        </w:div>
        <w:div w:id="500704289">
          <w:marLeft w:val="480"/>
          <w:marRight w:val="0"/>
          <w:marTop w:val="0"/>
          <w:marBottom w:val="0"/>
          <w:divBdr>
            <w:top w:val="none" w:sz="0" w:space="0" w:color="auto"/>
            <w:left w:val="none" w:sz="0" w:space="0" w:color="auto"/>
            <w:bottom w:val="none" w:sz="0" w:space="0" w:color="auto"/>
            <w:right w:val="none" w:sz="0" w:space="0" w:color="auto"/>
          </w:divBdr>
        </w:div>
        <w:div w:id="72701027">
          <w:marLeft w:val="480"/>
          <w:marRight w:val="0"/>
          <w:marTop w:val="0"/>
          <w:marBottom w:val="0"/>
          <w:divBdr>
            <w:top w:val="none" w:sz="0" w:space="0" w:color="auto"/>
            <w:left w:val="none" w:sz="0" w:space="0" w:color="auto"/>
            <w:bottom w:val="none" w:sz="0" w:space="0" w:color="auto"/>
            <w:right w:val="none" w:sz="0" w:space="0" w:color="auto"/>
          </w:divBdr>
        </w:div>
        <w:div w:id="777876007">
          <w:marLeft w:val="480"/>
          <w:marRight w:val="0"/>
          <w:marTop w:val="0"/>
          <w:marBottom w:val="0"/>
          <w:divBdr>
            <w:top w:val="none" w:sz="0" w:space="0" w:color="auto"/>
            <w:left w:val="none" w:sz="0" w:space="0" w:color="auto"/>
            <w:bottom w:val="none" w:sz="0" w:space="0" w:color="auto"/>
            <w:right w:val="none" w:sz="0" w:space="0" w:color="auto"/>
          </w:divBdr>
        </w:div>
        <w:div w:id="326248917">
          <w:marLeft w:val="480"/>
          <w:marRight w:val="0"/>
          <w:marTop w:val="0"/>
          <w:marBottom w:val="0"/>
          <w:divBdr>
            <w:top w:val="none" w:sz="0" w:space="0" w:color="auto"/>
            <w:left w:val="none" w:sz="0" w:space="0" w:color="auto"/>
            <w:bottom w:val="none" w:sz="0" w:space="0" w:color="auto"/>
            <w:right w:val="none" w:sz="0" w:space="0" w:color="auto"/>
          </w:divBdr>
        </w:div>
        <w:div w:id="1236475680">
          <w:marLeft w:val="480"/>
          <w:marRight w:val="0"/>
          <w:marTop w:val="0"/>
          <w:marBottom w:val="0"/>
          <w:divBdr>
            <w:top w:val="none" w:sz="0" w:space="0" w:color="auto"/>
            <w:left w:val="none" w:sz="0" w:space="0" w:color="auto"/>
            <w:bottom w:val="none" w:sz="0" w:space="0" w:color="auto"/>
            <w:right w:val="none" w:sz="0" w:space="0" w:color="auto"/>
          </w:divBdr>
        </w:div>
        <w:div w:id="775516356">
          <w:marLeft w:val="480"/>
          <w:marRight w:val="0"/>
          <w:marTop w:val="0"/>
          <w:marBottom w:val="0"/>
          <w:divBdr>
            <w:top w:val="none" w:sz="0" w:space="0" w:color="auto"/>
            <w:left w:val="none" w:sz="0" w:space="0" w:color="auto"/>
            <w:bottom w:val="none" w:sz="0" w:space="0" w:color="auto"/>
            <w:right w:val="none" w:sz="0" w:space="0" w:color="auto"/>
          </w:divBdr>
        </w:div>
        <w:div w:id="673992623">
          <w:marLeft w:val="480"/>
          <w:marRight w:val="0"/>
          <w:marTop w:val="0"/>
          <w:marBottom w:val="0"/>
          <w:divBdr>
            <w:top w:val="none" w:sz="0" w:space="0" w:color="auto"/>
            <w:left w:val="none" w:sz="0" w:space="0" w:color="auto"/>
            <w:bottom w:val="none" w:sz="0" w:space="0" w:color="auto"/>
            <w:right w:val="none" w:sz="0" w:space="0" w:color="auto"/>
          </w:divBdr>
        </w:div>
        <w:div w:id="1624845543">
          <w:marLeft w:val="480"/>
          <w:marRight w:val="0"/>
          <w:marTop w:val="0"/>
          <w:marBottom w:val="0"/>
          <w:divBdr>
            <w:top w:val="none" w:sz="0" w:space="0" w:color="auto"/>
            <w:left w:val="none" w:sz="0" w:space="0" w:color="auto"/>
            <w:bottom w:val="none" w:sz="0" w:space="0" w:color="auto"/>
            <w:right w:val="none" w:sz="0" w:space="0" w:color="auto"/>
          </w:divBdr>
        </w:div>
        <w:div w:id="1912736413">
          <w:marLeft w:val="480"/>
          <w:marRight w:val="0"/>
          <w:marTop w:val="0"/>
          <w:marBottom w:val="0"/>
          <w:divBdr>
            <w:top w:val="none" w:sz="0" w:space="0" w:color="auto"/>
            <w:left w:val="none" w:sz="0" w:space="0" w:color="auto"/>
            <w:bottom w:val="none" w:sz="0" w:space="0" w:color="auto"/>
            <w:right w:val="none" w:sz="0" w:space="0" w:color="auto"/>
          </w:divBdr>
        </w:div>
        <w:div w:id="1959336622">
          <w:marLeft w:val="480"/>
          <w:marRight w:val="0"/>
          <w:marTop w:val="0"/>
          <w:marBottom w:val="0"/>
          <w:divBdr>
            <w:top w:val="none" w:sz="0" w:space="0" w:color="auto"/>
            <w:left w:val="none" w:sz="0" w:space="0" w:color="auto"/>
            <w:bottom w:val="none" w:sz="0" w:space="0" w:color="auto"/>
            <w:right w:val="none" w:sz="0" w:space="0" w:color="auto"/>
          </w:divBdr>
        </w:div>
        <w:div w:id="279259917">
          <w:marLeft w:val="480"/>
          <w:marRight w:val="0"/>
          <w:marTop w:val="0"/>
          <w:marBottom w:val="0"/>
          <w:divBdr>
            <w:top w:val="none" w:sz="0" w:space="0" w:color="auto"/>
            <w:left w:val="none" w:sz="0" w:space="0" w:color="auto"/>
            <w:bottom w:val="none" w:sz="0" w:space="0" w:color="auto"/>
            <w:right w:val="none" w:sz="0" w:space="0" w:color="auto"/>
          </w:divBdr>
        </w:div>
        <w:div w:id="859901300">
          <w:marLeft w:val="480"/>
          <w:marRight w:val="0"/>
          <w:marTop w:val="0"/>
          <w:marBottom w:val="0"/>
          <w:divBdr>
            <w:top w:val="none" w:sz="0" w:space="0" w:color="auto"/>
            <w:left w:val="none" w:sz="0" w:space="0" w:color="auto"/>
            <w:bottom w:val="none" w:sz="0" w:space="0" w:color="auto"/>
            <w:right w:val="none" w:sz="0" w:space="0" w:color="auto"/>
          </w:divBdr>
        </w:div>
        <w:div w:id="1725371761">
          <w:marLeft w:val="480"/>
          <w:marRight w:val="0"/>
          <w:marTop w:val="0"/>
          <w:marBottom w:val="0"/>
          <w:divBdr>
            <w:top w:val="none" w:sz="0" w:space="0" w:color="auto"/>
            <w:left w:val="none" w:sz="0" w:space="0" w:color="auto"/>
            <w:bottom w:val="none" w:sz="0" w:space="0" w:color="auto"/>
            <w:right w:val="none" w:sz="0" w:space="0" w:color="auto"/>
          </w:divBdr>
        </w:div>
        <w:div w:id="1633557357">
          <w:marLeft w:val="480"/>
          <w:marRight w:val="0"/>
          <w:marTop w:val="0"/>
          <w:marBottom w:val="0"/>
          <w:divBdr>
            <w:top w:val="none" w:sz="0" w:space="0" w:color="auto"/>
            <w:left w:val="none" w:sz="0" w:space="0" w:color="auto"/>
            <w:bottom w:val="none" w:sz="0" w:space="0" w:color="auto"/>
            <w:right w:val="none" w:sz="0" w:space="0" w:color="auto"/>
          </w:divBdr>
        </w:div>
        <w:div w:id="1221208912">
          <w:marLeft w:val="480"/>
          <w:marRight w:val="0"/>
          <w:marTop w:val="0"/>
          <w:marBottom w:val="0"/>
          <w:divBdr>
            <w:top w:val="none" w:sz="0" w:space="0" w:color="auto"/>
            <w:left w:val="none" w:sz="0" w:space="0" w:color="auto"/>
            <w:bottom w:val="none" w:sz="0" w:space="0" w:color="auto"/>
            <w:right w:val="none" w:sz="0" w:space="0" w:color="auto"/>
          </w:divBdr>
        </w:div>
        <w:div w:id="686175896">
          <w:marLeft w:val="480"/>
          <w:marRight w:val="0"/>
          <w:marTop w:val="0"/>
          <w:marBottom w:val="0"/>
          <w:divBdr>
            <w:top w:val="none" w:sz="0" w:space="0" w:color="auto"/>
            <w:left w:val="none" w:sz="0" w:space="0" w:color="auto"/>
            <w:bottom w:val="none" w:sz="0" w:space="0" w:color="auto"/>
            <w:right w:val="none" w:sz="0" w:space="0" w:color="auto"/>
          </w:divBdr>
        </w:div>
        <w:div w:id="1422683344">
          <w:marLeft w:val="480"/>
          <w:marRight w:val="0"/>
          <w:marTop w:val="0"/>
          <w:marBottom w:val="0"/>
          <w:divBdr>
            <w:top w:val="none" w:sz="0" w:space="0" w:color="auto"/>
            <w:left w:val="none" w:sz="0" w:space="0" w:color="auto"/>
            <w:bottom w:val="none" w:sz="0" w:space="0" w:color="auto"/>
            <w:right w:val="none" w:sz="0" w:space="0" w:color="auto"/>
          </w:divBdr>
        </w:div>
        <w:div w:id="379089344">
          <w:marLeft w:val="480"/>
          <w:marRight w:val="0"/>
          <w:marTop w:val="0"/>
          <w:marBottom w:val="0"/>
          <w:divBdr>
            <w:top w:val="none" w:sz="0" w:space="0" w:color="auto"/>
            <w:left w:val="none" w:sz="0" w:space="0" w:color="auto"/>
            <w:bottom w:val="none" w:sz="0" w:space="0" w:color="auto"/>
            <w:right w:val="none" w:sz="0" w:space="0" w:color="auto"/>
          </w:divBdr>
        </w:div>
        <w:div w:id="2096319444">
          <w:marLeft w:val="480"/>
          <w:marRight w:val="0"/>
          <w:marTop w:val="0"/>
          <w:marBottom w:val="0"/>
          <w:divBdr>
            <w:top w:val="none" w:sz="0" w:space="0" w:color="auto"/>
            <w:left w:val="none" w:sz="0" w:space="0" w:color="auto"/>
            <w:bottom w:val="none" w:sz="0" w:space="0" w:color="auto"/>
            <w:right w:val="none" w:sz="0" w:space="0" w:color="auto"/>
          </w:divBdr>
        </w:div>
        <w:div w:id="1438140293">
          <w:marLeft w:val="480"/>
          <w:marRight w:val="0"/>
          <w:marTop w:val="0"/>
          <w:marBottom w:val="0"/>
          <w:divBdr>
            <w:top w:val="none" w:sz="0" w:space="0" w:color="auto"/>
            <w:left w:val="none" w:sz="0" w:space="0" w:color="auto"/>
            <w:bottom w:val="none" w:sz="0" w:space="0" w:color="auto"/>
            <w:right w:val="none" w:sz="0" w:space="0" w:color="auto"/>
          </w:divBdr>
        </w:div>
        <w:div w:id="1624848221">
          <w:marLeft w:val="480"/>
          <w:marRight w:val="0"/>
          <w:marTop w:val="0"/>
          <w:marBottom w:val="0"/>
          <w:divBdr>
            <w:top w:val="none" w:sz="0" w:space="0" w:color="auto"/>
            <w:left w:val="none" w:sz="0" w:space="0" w:color="auto"/>
            <w:bottom w:val="none" w:sz="0" w:space="0" w:color="auto"/>
            <w:right w:val="none" w:sz="0" w:space="0" w:color="auto"/>
          </w:divBdr>
        </w:div>
        <w:div w:id="1019963580">
          <w:marLeft w:val="480"/>
          <w:marRight w:val="0"/>
          <w:marTop w:val="0"/>
          <w:marBottom w:val="0"/>
          <w:divBdr>
            <w:top w:val="none" w:sz="0" w:space="0" w:color="auto"/>
            <w:left w:val="none" w:sz="0" w:space="0" w:color="auto"/>
            <w:bottom w:val="none" w:sz="0" w:space="0" w:color="auto"/>
            <w:right w:val="none" w:sz="0" w:space="0" w:color="auto"/>
          </w:divBdr>
        </w:div>
      </w:divsChild>
    </w:div>
    <w:div w:id="1066297519">
      <w:bodyDiv w:val="1"/>
      <w:marLeft w:val="0"/>
      <w:marRight w:val="0"/>
      <w:marTop w:val="0"/>
      <w:marBottom w:val="0"/>
      <w:divBdr>
        <w:top w:val="none" w:sz="0" w:space="0" w:color="auto"/>
        <w:left w:val="none" w:sz="0" w:space="0" w:color="auto"/>
        <w:bottom w:val="none" w:sz="0" w:space="0" w:color="auto"/>
        <w:right w:val="none" w:sz="0" w:space="0" w:color="auto"/>
      </w:divBdr>
    </w:div>
    <w:div w:id="1066336421">
      <w:bodyDiv w:val="1"/>
      <w:marLeft w:val="0"/>
      <w:marRight w:val="0"/>
      <w:marTop w:val="0"/>
      <w:marBottom w:val="0"/>
      <w:divBdr>
        <w:top w:val="none" w:sz="0" w:space="0" w:color="auto"/>
        <w:left w:val="none" w:sz="0" w:space="0" w:color="auto"/>
        <w:bottom w:val="none" w:sz="0" w:space="0" w:color="auto"/>
        <w:right w:val="none" w:sz="0" w:space="0" w:color="auto"/>
      </w:divBdr>
    </w:div>
    <w:div w:id="1066487141">
      <w:bodyDiv w:val="1"/>
      <w:marLeft w:val="0"/>
      <w:marRight w:val="0"/>
      <w:marTop w:val="0"/>
      <w:marBottom w:val="0"/>
      <w:divBdr>
        <w:top w:val="none" w:sz="0" w:space="0" w:color="auto"/>
        <w:left w:val="none" w:sz="0" w:space="0" w:color="auto"/>
        <w:bottom w:val="none" w:sz="0" w:space="0" w:color="auto"/>
        <w:right w:val="none" w:sz="0" w:space="0" w:color="auto"/>
      </w:divBdr>
    </w:div>
    <w:div w:id="1066683829">
      <w:bodyDiv w:val="1"/>
      <w:marLeft w:val="0"/>
      <w:marRight w:val="0"/>
      <w:marTop w:val="0"/>
      <w:marBottom w:val="0"/>
      <w:divBdr>
        <w:top w:val="none" w:sz="0" w:space="0" w:color="auto"/>
        <w:left w:val="none" w:sz="0" w:space="0" w:color="auto"/>
        <w:bottom w:val="none" w:sz="0" w:space="0" w:color="auto"/>
        <w:right w:val="none" w:sz="0" w:space="0" w:color="auto"/>
      </w:divBdr>
    </w:div>
    <w:div w:id="1066684920">
      <w:bodyDiv w:val="1"/>
      <w:marLeft w:val="0"/>
      <w:marRight w:val="0"/>
      <w:marTop w:val="0"/>
      <w:marBottom w:val="0"/>
      <w:divBdr>
        <w:top w:val="none" w:sz="0" w:space="0" w:color="auto"/>
        <w:left w:val="none" w:sz="0" w:space="0" w:color="auto"/>
        <w:bottom w:val="none" w:sz="0" w:space="0" w:color="auto"/>
        <w:right w:val="none" w:sz="0" w:space="0" w:color="auto"/>
      </w:divBdr>
    </w:div>
    <w:div w:id="1066800812">
      <w:bodyDiv w:val="1"/>
      <w:marLeft w:val="0"/>
      <w:marRight w:val="0"/>
      <w:marTop w:val="0"/>
      <w:marBottom w:val="0"/>
      <w:divBdr>
        <w:top w:val="none" w:sz="0" w:space="0" w:color="auto"/>
        <w:left w:val="none" w:sz="0" w:space="0" w:color="auto"/>
        <w:bottom w:val="none" w:sz="0" w:space="0" w:color="auto"/>
        <w:right w:val="none" w:sz="0" w:space="0" w:color="auto"/>
      </w:divBdr>
    </w:div>
    <w:div w:id="1066801068">
      <w:bodyDiv w:val="1"/>
      <w:marLeft w:val="0"/>
      <w:marRight w:val="0"/>
      <w:marTop w:val="0"/>
      <w:marBottom w:val="0"/>
      <w:divBdr>
        <w:top w:val="none" w:sz="0" w:space="0" w:color="auto"/>
        <w:left w:val="none" w:sz="0" w:space="0" w:color="auto"/>
        <w:bottom w:val="none" w:sz="0" w:space="0" w:color="auto"/>
        <w:right w:val="none" w:sz="0" w:space="0" w:color="auto"/>
      </w:divBdr>
    </w:div>
    <w:div w:id="1066802076">
      <w:bodyDiv w:val="1"/>
      <w:marLeft w:val="0"/>
      <w:marRight w:val="0"/>
      <w:marTop w:val="0"/>
      <w:marBottom w:val="0"/>
      <w:divBdr>
        <w:top w:val="none" w:sz="0" w:space="0" w:color="auto"/>
        <w:left w:val="none" w:sz="0" w:space="0" w:color="auto"/>
        <w:bottom w:val="none" w:sz="0" w:space="0" w:color="auto"/>
        <w:right w:val="none" w:sz="0" w:space="0" w:color="auto"/>
      </w:divBdr>
    </w:div>
    <w:div w:id="1066953411">
      <w:bodyDiv w:val="1"/>
      <w:marLeft w:val="0"/>
      <w:marRight w:val="0"/>
      <w:marTop w:val="0"/>
      <w:marBottom w:val="0"/>
      <w:divBdr>
        <w:top w:val="none" w:sz="0" w:space="0" w:color="auto"/>
        <w:left w:val="none" w:sz="0" w:space="0" w:color="auto"/>
        <w:bottom w:val="none" w:sz="0" w:space="0" w:color="auto"/>
        <w:right w:val="none" w:sz="0" w:space="0" w:color="auto"/>
      </w:divBdr>
    </w:div>
    <w:div w:id="1066954905">
      <w:bodyDiv w:val="1"/>
      <w:marLeft w:val="0"/>
      <w:marRight w:val="0"/>
      <w:marTop w:val="0"/>
      <w:marBottom w:val="0"/>
      <w:divBdr>
        <w:top w:val="none" w:sz="0" w:space="0" w:color="auto"/>
        <w:left w:val="none" w:sz="0" w:space="0" w:color="auto"/>
        <w:bottom w:val="none" w:sz="0" w:space="0" w:color="auto"/>
        <w:right w:val="none" w:sz="0" w:space="0" w:color="auto"/>
      </w:divBdr>
    </w:div>
    <w:div w:id="1066955729">
      <w:bodyDiv w:val="1"/>
      <w:marLeft w:val="0"/>
      <w:marRight w:val="0"/>
      <w:marTop w:val="0"/>
      <w:marBottom w:val="0"/>
      <w:divBdr>
        <w:top w:val="none" w:sz="0" w:space="0" w:color="auto"/>
        <w:left w:val="none" w:sz="0" w:space="0" w:color="auto"/>
        <w:bottom w:val="none" w:sz="0" w:space="0" w:color="auto"/>
        <w:right w:val="none" w:sz="0" w:space="0" w:color="auto"/>
      </w:divBdr>
    </w:div>
    <w:div w:id="1066997306">
      <w:bodyDiv w:val="1"/>
      <w:marLeft w:val="0"/>
      <w:marRight w:val="0"/>
      <w:marTop w:val="0"/>
      <w:marBottom w:val="0"/>
      <w:divBdr>
        <w:top w:val="none" w:sz="0" w:space="0" w:color="auto"/>
        <w:left w:val="none" w:sz="0" w:space="0" w:color="auto"/>
        <w:bottom w:val="none" w:sz="0" w:space="0" w:color="auto"/>
        <w:right w:val="none" w:sz="0" w:space="0" w:color="auto"/>
      </w:divBdr>
    </w:div>
    <w:div w:id="1067149548">
      <w:bodyDiv w:val="1"/>
      <w:marLeft w:val="0"/>
      <w:marRight w:val="0"/>
      <w:marTop w:val="0"/>
      <w:marBottom w:val="0"/>
      <w:divBdr>
        <w:top w:val="none" w:sz="0" w:space="0" w:color="auto"/>
        <w:left w:val="none" w:sz="0" w:space="0" w:color="auto"/>
        <w:bottom w:val="none" w:sz="0" w:space="0" w:color="auto"/>
        <w:right w:val="none" w:sz="0" w:space="0" w:color="auto"/>
      </w:divBdr>
    </w:div>
    <w:div w:id="1067188403">
      <w:bodyDiv w:val="1"/>
      <w:marLeft w:val="0"/>
      <w:marRight w:val="0"/>
      <w:marTop w:val="0"/>
      <w:marBottom w:val="0"/>
      <w:divBdr>
        <w:top w:val="none" w:sz="0" w:space="0" w:color="auto"/>
        <w:left w:val="none" w:sz="0" w:space="0" w:color="auto"/>
        <w:bottom w:val="none" w:sz="0" w:space="0" w:color="auto"/>
        <w:right w:val="none" w:sz="0" w:space="0" w:color="auto"/>
      </w:divBdr>
    </w:div>
    <w:div w:id="1067188987">
      <w:bodyDiv w:val="1"/>
      <w:marLeft w:val="0"/>
      <w:marRight w:val="0"/>
      <w:marTop w:val="0"/>
      <w:marBottom w:val="0"/>
      <w:divBdr>
        <w:top w:val="none" w:sz="0" w:space="0" w:color="auto"/>
        <w:left w:val="none" w:sz="0" w:space="0" w:color="auto"/>
        <w:bottom w:val="none" w:sz="0" w:space="0" w:color="auto"/>
        <w:right w:val="none" w:sz="0" w:space="0" w:color="auto"/>
      </w:divBdr>
      <w:divsChild>
        <w:div w:id="298385729">
          <w:marLeft w:val="480"/>
          <w:marRight w:val="0"/>
          <w:marTop w:val="0"/>
          <w:marBottom w:val="0"/>
          <w:divBdr>
            <w:top w:val="none" w:sz="0" w:space="0" w:color="auto"/>
            <w:left w:val="none" w:sz="0" w:space="0" w:color="auto"/>
            <w:bottom w:val="none" w:sz="0" w:space="0" w:color="auto"/>
            <w:right w:val="none" w:sz="0" w:space="0" w:color="auto"/>
          </w:divBdr>
        </w:div>
        <w:div w:id="388656341">
          <w:marLeft w:val="480"/>
          <w:marRight w:val="0"/>
          <w:marTop w:val="0"/>
          <w:marBottom w:val="0"/>
          <w:divBdr>
            <w:top w:val="none" w:sz="0" w:space="0" w:color="auto"/>
            <w:left w:val="none" w:sz="0" w:space="0" w:color="auto"/>
            <w:bottom w:val="none" w:sz="0" w:space="0" w:color="auto"/>
            <w:right w:val="none" w:sz="0" w:space="0" w:color="auto"/>
          </w:divBdr>
        </w:div>
        <w:div w:id="770508828">
          <w:marLeft w:val="480"/>
          <w:marRight w:val="0"/>
          <w:marTop w:val="0"/>
          <w:marBottom w:val="0"/>
          <w:divBdr>
            <w:top w:val="none" w:sz="0" w:space="0" w:color="auto"/>
            <w:left w:val="none" w:sz="0" w:space="0" w:color="auto"/>
            <w:bottom w:val="none" w:sz="0" w:space="0" w:color="auto"/>
            <w:right w:val="none" w:sz="0" w:space="0" w:color="auto"/>
          </w:divBdr>
        </w:div>
        <w:div w:id="766392563">
          <w:marLeft w:val="480"/>
          <w:marRight w:val="0"/>
          <w:marTop w:val="0"/>
          <w:marBottom w:val="0"/>
          <w:divBdr>
            <w:top w:val="none" w:sz="0" w:space="0" w:color="auto"/>
            <w:left w:val="none" w:sz="0" w:space="0" w:color="auto"/>
            <w:bottom w:val="none" w:sz="0" w:space="0" w:color="auto"/>
            <w:right w:val="none" w:sz="0" w:space="0" w:color="auto"/>
          </w:divBdr>
        </w:div>
        <w:div w:id="383674469">
          <w:marLeft w:val="480"/>
          <w:marRight w:val="0"/>
          <w:marTop w:val="0"/>
          <w:marBottom w:val="0"/>
          <w:divBdr>
            <w:top w:val="none" w:sz="0" w:space="0" w:color="auto"/>
            <w:left w:val="none" w:sz="0" w:space="0" w:color="auto"/>
            <w:bottom w:val="none" w:sz="0" w:space="0" w:color="auto"/>
            <w:right w:val="none" w:sz="0" w:space="0" w:color="auto"/>
          </w:divBdr>
        </w:div>
        <w:div w:id="1879706844">
          <w:marLeft w:val="480"/>
          <w:marRight w:val="0"/>
          <w:marTop w:val="0"/>
          <w:marBottom w:val="0"/>
          <w:divBdr>
            <w:top w:val="none" w:sz="0" w:space="0" w:color="auto"/>
            <w:left w:val="none" w:sz="0" w:space="0" w:color="auto"/>
            <w:bottom w:val="none" w:sz="0" w:space="0" w:color="auto"/>
            <w:right w:val="none" w:sz="0" w:space="0" w:color="auto"/>
          </w:divBdr>
        </w:div>
        <w:div w:id="349841398">
          <w:marLeft w:val="480"/>
          <w:marRight w:val="0"/>
          <w:marTop w:val="0"/>
          <w:marBottom w:val="0"/>
          <w:divBdr>
            <w:top w:val="none" w:sz="0" w:space="0" w:color="auto"/>
            <w:left w:val="none" w:sz="0" w:space="0" w:color="auto"/>
            <w:bottom w:val="none" w:sz="0" w:space="0" w:color="auto"/>
            <w:right w:val="none" w:sz="0" w:space="0" w:color="auto"/>
          </w:divBdr>
        </w:div>
        <w:div w:id="1375500466">
          <w:marLeft w:val="480"/>
          <w:marRight w:val="0"/>
          <w:marTop w:val="0"/>
          <w:marBottom w:val="0"/>
          <w:divBdr>
            <w:top w:val="none" w:sz="0" w:space="0" w:color="auto"/>
            <w:left w:val="none" w:sz="0" w:space="0" w:color="auto"/>
            <w:bottom w:val="none" w:sz="0" w:space="0" w:color="auto"/>
            <w:right w:val="none" w:sz="0" w:space="0" w:color="auto"/>
          </w:divBdr>
        </w:div>
        <w:div w:id="981932663">
          <w:marLeft w:val="480"/>
          <w:marRight w:val="0"/>
          <w:marTop w:val="0"/>
          <w:marBottom w:val="0"/>
          <w:divBdr>
            <w:top w:val="none" w:sz="0" w:space="0" w:color="auto"/>
            <w:left w:val="none" w:sz="0" w:space="0" w:color="auto"/>
            <w:bottom w:val="none" w:sz="0" w:space="0" w:color="auto"/>
            <w:right w:val="none" w:sz="0" w:space="0" w:color="auto"/>
          </w:divBdr>
        </w:div>
        <w:div w:id="1740856936">
          <w:marLeft w:val="480"/>
          <w:marRight w:val="0"/>
          <w:marTop w:val="0"/>
          <w:marBottom w:val="0"/>
          <w:divBdr>
            <w:top w:val="none" w:sz="0" w:space="0" w:color="auto"/>
            <w:left w:val="none" w:sz="0" w:space="0" w:color="auto"/>
            <w:bottom w:val="none" w:sz="0" w:space="0" w:color="auto"/>
            <w:right w:val="none" w:sz="0" w:space="0" w:color="auto"/>
          </w:divBdr>
        </w:div>
        <w:div w:id="85880159">
          <w:marLeft w:val="480"/>
          <w:marRight w:val="0"/>
          <w:marTop w:val="0"/>
          <w:marBottom w:val="0"/>
          <w:divBdr>
            <w:top w:val="none" w:sz="0" w:space="0" w:color="auto"/>
            <w:left w:val="none" w:sz="0" w:space="0" w:color="auto"/>
            <w:bottom w:val="none" w:sz="0" w:space="0" w:color="auto"/>
            <w:right w:val="none" w:sz="0" w:space="0" w:color="auto"/>
          </w:divBdr>
        </w:div>
        <w:div w:id="1251042115">
          <w:marLeft w:val="480"/>
          <w:marRight w:val="0"/>
          <w:marTop w:val="0"/>
          <w:marBottom w:val="0"/>
          <w:divBdr>
            <w:top w:val="none" w:sz="0" w:space="0" w:color="auto"/>
            <w:left w:val="none" w:sz="0" w:space="0" w:color="auto"/>
            <w:bottom w:val="none" w:sz="0" w:space="0" w:color="auto"/>
            <w:right w:val="none" w:sz="0" w:space="0" w:color="auto"/>
          </w:divBdr>
        </w:div>
        <w:div w:id="1140226900">
          <w:marLeft w:val="480"/>
          <w:marRight w:val="0"/>
          <w:marTop w:val="0"/>
          <w:marBottom w:val="0"/>
          <w:divBdr>
            <w:top w:val="none" w:sz="0" w:space="0" w:color="auto"/>
            <w:left w:val="none" w:sz="0" w:space="0" w:color="auto"/>
            <w:bottom w:val="none" w:sz="0" w:space="0" w:color="auto"/>
            <w:right w:val="none" w:sz="0" w:space="0" w:color="auto"/>
          </w:divBdr>
        </w:div>
        <w:div w:id="814294634">
          <w:marLeft w:val="480"/>
          <w:marRight w:val="0"/>
          <w:marTop w:val="0"/>
          <w:marBottom w:val="0"/>
          <w:divBdr>
            <w:top w:val="none" w:sz="0" w:space="0" w:color="auto"/>
            <w:left w:val="none" w:sz="0" w:space="0" w:color="auto"/>
            <w:bottom w:val="none" w:sz="0" w:space="0" w:color="auto"/>
            <w:right w:val="none" w:sz="0" w:space="0" w:color="auto"/>
          </w:divBdr>
        </w:div>
        <w:div w:id="800927798">
          <w:marLeft w:val="480"/>
          <w:marRight w:val="0"/>
          <w:marTop w:val="0"/>
          <w:marBottom w:val="0"/>
          <w:divBdr>
            <w:top w:val="none" w:sz="0" w:space="0" w:color="auto"/>
            <w:left w:val="none" w:sz="0" w:space="0" w:color="auto"/>
            <w:bottom w:val="none" w:sz="0" w:space="0" w:color="auto"/>
            <w:right w:val="none" w:sz="0" w:space="0" w:color="auto"/>
          </w:divBdr>
        </w:div>
        <w:div w:id="1138180039">
          <w:marLeft w:val="480"/>
          <w:marRight w:val="0"/>
          <w:marTop w:val="0"/>
          <w:marBottom w:val="0"/>
          <w:divBdr>
            <w:top w:val="none" w:sz="0" w:space="0" w:color="auto"/>
            <w:left w:val="none" w:sz="0" w:space="0" w:color="auto"/>
            <w:bottom w:val="none" w:sz="0" w:space="0" w:color="auto"/>
            <w:right w:val="none" w:sz="0" w:space="0" w:color="auto"/>
          </w:divBdr>
        </w:div>
      </w:divsChild>
    </w:div>
    <w:div w:id="1067266802">
      <w:bodyDiv w:val="1"/>
      <w:marLeft w:val="0"/>
      <w:marRight w:val="0"/>
      <w:marTop w:val="0"/>
      <w:marBottom w:val="0"/>
      <w:divBdr>
        <w:top w:val="none" w:sz="0" w:space="0" w:color="auto"/>
        <w:left w:val="none" w:sz="0" w:space="0" w:color="auto"/>
        <w:bottom w:val="none" w:sz="0" w:space="0" w:color="auto"/>
        <w:right w:val="none" w:sz="0" w:space="0" w:color="auto"/>
      </w:divBdr>
    </w:div>
    <w:div w:id="1067613017">
      <w:bodyDiv w:val="1"/>
      <w:marLeft w:val="0"/>
      <w:marRight w:val="0"/>
      <w:marTop w:val="0"/>
      <w:marBottom w:val="0"/>
      <w:divBdr>
        <w:top w:val="none" w:sz="0" w:space="0" w:color="auto"/>
        <w:left w:val="none" w:sz="0" w:space="0" w:color="auto"/>
        <w:bottom w:val="none" w:sz="0" w:space="0" w:color="auto"/>
        <w:right w:val="none" w:sz="0" w:space="0" w:color="auto"/>
      </w:divBdr>
    </w:div>
    <w:div w:id="1067728027">
      <w:bodyDiv w:val="1"/>
      <w:marLeft w:val="0"/>
      <w:marRight w:val="0"/>
      <w:marTop w:val="0"/>
      <w:marBottom w:val="0"/>
      <w:divBdr>
        <w:top w:val="none" w:sz="0" w:space="0" w:color="auto"/>
        <w:left w:val="none" w:sz="0" w:space="0" w:color="auto"/>
        <w:bottom w:val="none" w:sz="0" w:space="0" w:color="auto"/>
        <w:right w:val="none" w:sz="0" w:space="0" w:color="auto"/>
      </w:divBdr>
    </w:div>
    <w:div w:id="1068112733">
      <w:bodyDiv w:val="1"/>
      <w:marLeft w:val="0"/>
      <w:marRight w:val="0"/>
      <w:marTop w:val="0"/>
      <w:marBottom w:val="0"/>
      <w:divBdr>
        <w:top w:val="none" w:sz="0" w:space="0" w:color="auto"/>
        <w:left w:val="none" w:sz="0" w:space="0" w:color="auto"/>
        <w:bottom w:val="none" w:sz="0" w:space="0" w:color="auto"/>
        <w:right w:val="none" w:sz="0" w:space="0" w:color="auto"/>
      </w:divBdr>
    </w:div>
    <w:div w:id="1068115776">
      <w:bodyDiv w:val="1"/>
      <w:marLeft w:val="0"/>
      <w:marRight w:val="0"/>
      <w:marTop w:val="0"/>
      <w:marBottom w:val="0"/>
      <w:divBdr>
        <w:top w:val="none" w:sz="0" w:space="0" w:color="auto"/>
        <w:left w:val="none" w:sz="0" w:space="0" w:color="auto"/>
        <w:bottom w:val="none" w:sz="0" w:space="0" w:color="auto"/>
        <w:right w:val="none" w:sz="0" w:space="0" w:color="auto"/>
      </w:divBdr>
    </w:div>
    <w:div w:id="1068187793">
      <w:bodyDiv w:val="1"/>
      <w:marLeft w:val="0"/>
      <w:marRight w:val="0"/>
      <w:marTop w:val="0"/>
      <w:marBottom w:val="0"/>
      <w:divBdr>
        <w:top w:val="none" w:sz="0" w:space="0" w:color="auto"/>
        <w:left w:val="none" w:sz="0" w:space="0" w:color="auto"/>
        <w:bottom w:val="none" w:sz="0" w:space="0" w:color="auto"/>
        <w:right w:val="none" w:sz="0" w:space="0" w:color="auto"/>
      </w:divBdr>
    </w:div>
    <w:div w:id="1068308625">
      <w:bodyDiv w:val="1"/>
      <w:marLeft w:val="0"/>
      <w:marRight w:val="0"/>
      <w:marTop w:val="0"/>
      <w:marBottom w:val="0"/>
      <w:divBdr>
        <w:top w:val="none" w:sz="0" w:space="0" w:color="auto"/>
        <w:left w:val="none" w:sz="0" w:space="0" w:color="auto"/>
        <w:bottom w:val="none" w:sz="0" w:space="0" w:color="auto"/>
        <w:right w:val="none" w:sz="0" w:space="0" w:color="auto"/>
      </w:divBdr>
      <w:divsChild>
        <w:div w:id="1451362752">
          <w:marLeft w:val="480"/>
          <w:marRight w:val="0"/>
          <w:marTop w:val="0"/>
          <w:marBottom w:val="0"/>
          <w:divBdr>
            <w:top w:val="none" w:sz="0" w:space="0" w:color="auto"/>
            <w:left w:val="none" w:sz="0" w:space="0" w:color="auto"/>
            <w:bottom w:val="none" w:sz="0" w:space="0" w:color="auto"/>
            <w:right w:val="none" w:sz="0" w:space="0" w:color="auto"/>
          </w:divBdr>
        </w:div>
        <w:div w:id="67850074">
          <w:marLeft w:val="480"/>
          <w:marRight w:val="0"/>
          <w:marTop w:val="0"/>
          <w:marBottom w:val="0"/>
          <w:divBdr>
            <w:top w:val="none" w:sz="0" w:space="0" w:color="auto"/>
            <w:left w:val="none" w:sz="0" w:space="0" w:color="auto"/>
            <w:bottom w:val="none" w:sz="0" w:space="0" w:color="auto"/>
            <w:right w:val="none" w:sz="0" w:space="0" w:color="auto"/>
          </w:divBdr>
        </w:div>
      </w:divsChild>
    </w:div>
    <w:div w:id="1068385764">
      <w:bodyDiv w:val="1"/>
      <w:marLeft w:val="0"/>
      <w:marRight w:val="0"/>
      <w:marTop w:val="0"/>
      <w:marBottom w:val="0"/>
      <w:divBdr>
        <w:top w:val="none" w:sz="0" w:space="0" w:color="auto"/>
        <w:left w:val="none" w:sz="0" w:space="0" w:color="auto"/>
        <w:bottom w:val="none" w:sz="0" w:space="0" w:color="auto"/>
        <w:right w:val="none" w:sz="0" w:space="0" w:color="auto"/>
      </w:divBdr>
    </w:div>
    <w:div w:id="1068772198">
      <w:bodyDiv w:val="1"/>
      <w:marLeft w:val="0"/>
      <w:marRight w:val="0"/>
      <w:marTop w:val="0"/>
      <w:marBottom w:val="0"/>
      <w:divBdr>
        <w:top w:val="none" w:sz="0" w:space="0" w:color="auto"/>
        <w:left w:val="none" w:sz="0" w:space="0" w:color="auto"/>
        <w:bottom w:val="none" w:sz="0" w:space="0" w:color="auto"/>
        <w:right w:val="none" w:sz="0" w:space="0" w:color="auto"/>
      </w:divBdr>
    </w:div>
    <w:div w:id="1069114519">
      <w:bodyDiv w:val="1"/>
      <w:marLeft w:val="0"/>
      <w:marRight w:val="0"/>
      <w:marTop w:val="0"/>
      <w:marBottom w:val="0"/>
      <w:divBdr>
        <w:top w:val="none" w:sz="0" w:space="0" w:color="auto"/>
        <w:left w:val="none" w:sz="0" w:space="0" w:color="auto"/>
        <w:bottom w:val="none" w:sz="0" w:space="0" w:color="auto"/>
        <w:right w:val="none" w:sz="0" w:space="0" w:color="auto"/>
      </w:divBdr>
    </w:div>
    <w:div w:id="1069235465">
      <w:bodyDiv w:val="1"/>
      <w:marLeft w:val="0"/>
      <w:marRight w:val="0"/>
      <w:marTop w:val="0"/>
      <w:marBottom w:val="0"/>
      <w:divBdr>
        <w:top w:val="none" w:sz="0" w:space="0" w:color="auto"/>
        <w:left w:val="none" w:sz="0" w:space="0" w:color="auto"/>
        <w:bottom w:val="none" w:sz="0" w:space="0" w:color="auto"/>
        <w:right w:val="none" w:sz="0" w:space="0" w:color="auto"/>
      </w:divBdr>
    </w:div>
    <w:div w:id="1069303282">
      <w:bodyDiv w:val="1"/>
      <w:marLeft w:val="0"/>
      <w:marRight w:val="0"/>
      <w:marTop w:val="0"/>
      <w:marBottom w:val="0"/>
      <w:divBdr>
        <w:top w:val="none" w:sz="0" w:space="0" w:color="auto"/>
        <w:left w:val="none" w:sz="0" w:space="0" w:color="auto"/>
        <w:bottom w:val="none" w:sz="0" w:space="0" w:color="auto"/>
        <w:right w:val="none" w:sz="0" w:space="0" w:color="auto"/>
      </w:divBdr>
      <w:divsChild>
        <w:div w:id="1922595982">
          <w:marLeft w:val="480"/>
          <w:marRight w:val="0"/>
          <w:marTop w:val="0"/>
          <w:marBottom w:val="0"/>
          <w:divBdr>
            <w:top w:val="none" w:sz="0" w:space="0" w:color="auto"/>
            <w:left w:val="none" w:sz="0" w:space="0" w:color="auto"/>
            <w:bottom w:val="none" w:sz="0" w:space="0" w:color="auto"/>
            <w:right w:val="none" w:sz="0" w:space="0" w:color="auto"/>
          </w:divBdr>
        </w:div>
        <w:div w:id="1573735876">
          <w:marLeft w:val="480"/>
          <w:marRight w:val="0"/>
          <w:marTop w:val="0"/>
          <w:marBottom w:val="0"/>
          <w:divBdr>
            <w:top w:val="none" w:sz="0" w:space="0" w:color="auto"/>
            <w:left w:val="none" w:sz="0" w:space="0" w:color="auto"/>
            <w:bottom w:val="none" w:sz="0" w:space="0" w:color="auto"/>
            <w:right w:val="none" w:sz="0" w:space="0" w:color="auto"/>
          </w:divBdr>
        </w:div>
        <w:div w:id="1846092092">
          <w:marLeft w:val="480"/>
          <w:marRight w:val="0"/>
          <w:marTop w:val="0"/>
          <w:marBottom w:val="0"/>
          <w:divBdr>
            <w:top w:val="none" w:sz="0" w:space="0" w:color="auto"/>
            <w:left w:val="none" w:sz="0" w:space="0" w:color="auto"/>
            <w:bottom w:val="none" w:sz="0" w:space="0" w:color="auto"/>
            <w:right w:val="none" w:sz="0" w:space="0" w:color="auto"/>
          </w:divBdr>
        </w:div>
        <w:div w:id="2002267245">
          <w:marLeft w:val="480"/>
          <w:marRight w:val="0"/>
          <w:marTop w:val="0"/>
          <w:marBottom w:val="0"/>
          <w:divBdr>
            <w:top w:val="none" w:sz="0" w:space="0" w:color="auto"/>
            <w:left w:val="none" w:sz="0" w:space="0" w:color="auto"/>
            <w:bottom w:val="none" w:sz="0" w:space="0" w:color="auto"/>
            <w:right w:val="none" w:sz="0" w:space="0" w:color="auto"/>
          </w:divBdr>
        </w:div>
        <w:div w:id="1926960499">
          <w:marLeft w:val="480"/>
          <w:marRight w:val="0"/>
          <w:marTop w:val="0"/>
          <w:marBottom w:val="0"/>
          <w:divBdr>
            <w:top w:val="none" w:sz="0" w:space="0" w:color="auto"/>
            <w:left w:val="none" w:sz="0" w:space="0" w:color="auto"/>
            <w:bottom w:val="none" w:sz="0" w:space="0" w:color="auto"/>
            <w:right w:val="none" w:sz="0" w:space="0" w:color="auto"/>
          </w:divBdr>
        </w:div>
        <w:div w:id="1810171535">
          <w:marLeft w:val="480"/>
          <w:marRight w:val="0"/>
          <w:marTop w:val="0"/>
          <w:marBottom w:val="0"/>
          <w:divBdr>
            <w:top w:val="none" w:sz="0" w:space="0" w:color="auto"/>
            <w:left w:val="none" w:sz="0" w:space="0" w:color="auto"/>
            <w:bottom w:val="none" w:sz="0" w:space="0" w:color="auto"/>
            <w:right w:val="none" w:sz="0" w:space="0" w:color="auto"/>
          </w:divBdr>
        </w:div>
        <w:div w:id="1607540413">
          <w:marLeft w:val="480"/>
          <w:marRight w:val="0"/>
          <w:marTop w:val="0"/>
          <w:marBottom w:val="0"/>
          <w:divBdr>
            <w:top w:val="none" w:sz="0" w:space="0" w:color="auto"/>
            <w:left w:val="none" w:sz="0" w:space="0" w:color="auto"/>
            <w:bottom w:val="none" w:sz="0" w:space="0" w:color="auto"/>
            <w:right w:val="none" w:sz="0" w:space="0" w:color="auto"/>
          </w:divBdr>
        </w:div>
        <w:div w:id="820850891">
          <w:marLeft w:val="480"/>
          <w:marRight w:val="0"/>
          <w:marTop w:val="0"/>
          <w:marBottom w:val="0"/>
          <w:divBdr>
            <w:top w:val="none" w:sz="0" w:space="0" w:color="auto"/>
            <w:left w:val="none" w:sz="0" w:space="0" w:color="auto"/>
            <w:bottom w:val="none" w:sz="0" w:space="0" w:color="auto"/>
            <w:right w:val="none" w:sz="0" w:space="0" w:color="auto"/>
          </w:divBdr>
        </w:div>
        <w:div w:id="1992561415">
          <w:marLeft w:val="480"/>
          <w:marRight w:val="0"/>
          <w:marTop w:val="0"/>
          <w:marBottom w:val="0"/>
          <w:divBdr>
            <w:top w:val="none" w:sz="0" w:space="0" w:color="auto"/>
            <w:left w:val="none" w:sz="0" w:space="0" w:color="auto"/>
            <w:bottom w:val="none" w:sz="0" w:space="0" w:color="auto"/>
            <w:right w:val="none" w:sz="0" w:space="0" w:color="auto"/>
          </w:divBdr>
        </w:div>
        <w:div w:id="1323199044">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56488819">
          <w:marLeft w:val="480"/>
          <w:marRight w:val="0"/>
          <w:marTop w:val="0"/>
          <w:marBottom w:val="0"/>
          <w:divBdr>
            <w:top w:val="none" w:sz="0" w:space="0" w:color="auto"/>
            <w:left w:val="none" w:sz="0" w:space="0" w:color="auto"/>
            <w:bottom w:val="none" w:sz="0" w:space="0" w:color="auto"/>
            <w:right w:val="none" w:sz="0" w:space="0" w:color="auto"/>
          </w:divBdr>
        </w:div>
        <w:div w:id="1138109141">
          <w:marLeft w:val="480"/>
          <w:marRight w:val="0"/>
          <w:marTop w:val="0"/>
          <w:marBottom w:val="0"/>
          <w:divBdr>
            <w:top w:val="none" w:sz="0" w:space="0" w:color="auto"/>
            <w:left w:val="none" w:sz="0" w:space="0" w:color="auto"/>
            <w:bottom w:val="none" w:sz="0" w:space="0" w:color="auto"/>
            <w:right w:val="none" w:sz="0" w:space="0" w:color="auto"/>
          </w:divBdr>
        </w:div>
        <w:div w:id="1185171874">
          <w:marLeft w:val="480"/>
          <w:marRight w:val="0"/>
          <w:marTop w:val="0"/>
          <w:marBottom w:val="0"/>
          <w:divBdr>
            <w:top w:val="none" w:sz="0" w:space="0" w:color="auto"/>
            <w:left w:val="none" w:sz="0" w:space="0" w:color="auto"/>
            <w:bottom w:val="none" w:sz="0" w:space="0" w:color="auto"/>
            <w:right w:val="none" w:sz="0" w:space="0" w:color="auto"/>
          </w:divBdr>
        </w:div>
        <w:div w:id="903563314">
          <w:marLeft w:val="480"/>
          <w:marRight w:val="0"/>
          <w:marTop w:val="0"/>
          <w:marBottom w:val="0"/>
          <w:divBdr>
            <w:top w:val="none" w:sz="0" w:space="0" w:color="auto"/>
            <w:left w:val="none" w:sz="0" w:space="0" w:color="auto"/>
            <w:bottom w:val="none" w:sz="0" w:space="0" w:color="auto"/>
            <w:right w:val="none" w:sz="0" w:space="0" w:color="auto"/>
          </w:divBdr>
        </w:div>
        <w:div w:id="1022127795">
          <w:marLeft w:val="480"/>
          <w:marRight w:val="0"/>
          <w:marTop w:val="0"/>
          <w:marBottom w:val="0"/>
          <w:divBdr>
            <w:top w:val="none" w:sz="0" w:space="0" w:color="auto"/>
            <w:left w:val="none" w:sz="0" w:space="0" w:color="auto"/>
            <w:bottom w:val="none" w:sz="0" w:space="0" w:color="auto"/>
            <w:right w:val="none" w:sz="0" w:space="0" w:color="auto"/>
          </w:divBdr>
        </w:div>
        <w:div w:id="527376447">
          <w:marLeft w:val="480"/>
          <w:marRight w:val="0"/>
          <w:marTop w:val="0"/>
          <w:marBottom w:val="0"/>
          <w:divBdr>
            <w:top w:val="none" w:sz="0" w:space="0" w:color="auto"/>
            <w:left w:val="none" w:sz="0" w:space="0" w:color="auto"/>
            <w:bottom w:val="none" w:sz="0" w:space="0" w:color="auto"/>
            <w:right w:val="none" w:sz="0" w:space="0" w:color="auto"/>
          </w:divBdr>
        </w:div>
        <w:div w:id="417991168">
          <w:marLeft w:val="480"/>
          <w:marRight w:val="0"/>
          <w:marTop w:val="0"/>
          <w:marBottom w:val="0"/>
          <w:divBdr>
            <w:top w:val="none" w:sz="0" w:space="0" w:color="auto"/>
            <w:left w:val="none" w:sz="0" w:space="0" w:color="auto"/>
            <w:bottom w:val="none" w:sz="0" w:space="0" w:color="auto"/>
            <w:right w:val="none" w:sz="0" w:space="0" w:color="auto"/>
          </w:divBdr>
        </w:div>
        <w:div w:id="1494953368">
          <w:marLeft w:val="480"/>
          <w:marRight w:val="0"/>
          <w:marTop w:val="0"/>
          <w:marBottom w:val="0"/>
          <w:divBdr>
            <w:top w:val="none" w:sz="0" w:space="0" w:color="auto"/>
            <w:left w:val="none" w:sz="0" w:space="0" w:color="auto"/>
            <w:bottom w:val="none" w:sz="0" w:space="0" w:color="auto"/>
            <w:right w:val="none" w:sz="0" w:space="0" w:color="auto"/>
          </w:divBdr>
        </w:div>
      </w:divsChild>
    </w:div>
    <w:div w:id="1069378858">
      <w:bodyDiv w:val="1"/>
      <w:marLeft w:val="0"/>
      <w:marRight w:val="0"/>
      <w:marTop w:val="0"/>
      <w:marBottom w:val="0"/>
      <w:divBdr>
        <w:top w:val="none" w:sz="0" w:space="0" w:color="auto"/>
        <w:left w:val="none" w:sz="0" w:space="0" w:color="auto"/>
        <w:bottom w:val="none" w:sz="0" w:space="0" w:color="auto"/>
        <w:right w:val="none" w:sz="0" w:space="0" w:color="auto"/>
      </w:divBdr>
    </w:div>
    <w:div w:id="1069426499">
      <w:bodyDiv w:val="1"/>
      <w:marLeft w:val="0"/>
      <w:marRight w:val="0"/>
      <w:marTop w:val="0"/>
      <w:marBottom w:val="0"/>
      <w:divBdr>
        <w:top w:val="none" w:sz="0" w:space="0" w:color="auto"/>
        <w:left w:val="none" w:sz="0" w:space="0" w:color="auto"/>
        <w:bottom w:val="none" w:sz="0" w:space="0" w:color="auto"/>
        <w:right w:val="none" w:sz="0" w:space="0" w:color="auto"/>
      </w:divBdr>
    </w:div>
    <w:div w:id="1069427051">
      <w:bodyDiv w:val="1"/>
      <w:marLeft w:val="0"/>
      <w:marRight w:val="0"/>
      <w:marTop w:val="0"/>
      <w:marBottom w:val="0"/>
      <w:divBdr>
        <w:top w:val="none" w:sz="0" w:space="0" w:color="auto"/>
        <w:left w:val="none" w:sz="0" w:space="0" w:color="auto"/>
        <w:bottom w:val="none" w:sz="0" w:space="0" w:color="auto"/>
        <w:right w:val="none" w:sz="0" w:space="0" w:color="auto"/>
      </w:divBdr>
    </w:div>
    <w:div w:id="1069502470">
      <w:bodyDiv w:val="1"/>
      <w:marLeft w:val="0"/>
      <w:marRight w:val="0"/>
      <w:marTop w:val="0"/>
      <w:marBottom w:val="0"/>
      <w:divBdr>
        <w:top w:val="none" w:sz="0" w:space="0" w:color="auto"/>
        <w:left w:val="none" w:sz="0" w:space="0" w:color="auto"/>
        <w:bottom w:val="none" w:sz="0" w:space="0" w:color="auto"/>
        <w:right w:val="none" w:sz="0" w:space="0" w:color="auto"/>
      </w:divBdr>
    </w:div>
    <w:div w:id="1069620676">
      <w:bodyDiv w:val="1"/>
      <w:marLeft w:val="0"/>
      <w:marRight w:val="0"/>
      <w:marTop w:val="0"/>
      <w:marBottom w:val="0"/>
      <w:divBdr>
        <w:top w:val="none" w:sz="0" w:space="0" w:color="auto"/>
        <w:left w:val="none" w:sz="0" w:space="0" w:color="auto"/>
        <w:bottom w:val="none" w:sz="0" w:space="0" w:color="auto"/>
        <w:right w:val="none" w:sz="0" w:space="0" w:color="auto"/>
      </w:divBdr>
    </w:div>
    <w:div w:id="1069645784">
      <w:bodyDiv w:val="1"/>
      <w:marLeft w:val="0"/>
      <w:marRight w:val="0"/>
      <w:marTop w:val="0"/>
      <w:marBottom w:val="0"/>
      <w:divBdr>
        <w:top w:val="none" w:sz="0" w:space="0" w:color="auto"/>
        <w:left w:val="none" w:sz="0" w:space="0" w:color="auto"/>
        <w:bottom w:val="none" w:sz="0" w:space="0" w:color="auto"/>
        <w:right w:val="none" w:sz="0" w:space="0" w:color="auto"/>
      </w:divBdr>
    </w:div>
    <w:div w:id="1069959256">
      <w:bodyDiv w:val="1"/>
      <w:marLeft w:val="0"/>
      <w:marRight w:val="0"/>
      <w:marTop w:val="0"/>
      <w:marBottom w:val="0"/>
      <w:divBdr>
        <w:top w:val="none" w:sz="0" w:space="0" w:color="auto"/>
        <w:left w:val="none" w:sz="0" w:space="0" w:color="auto"/>
        <w:bottom w:val="none" w:sz="0" w:space="0" w:color="auto"/>
        <w:right w:val="none" w:sz="0" w:space="0" w:color="auto"/>
      </w:divBdr>
    </w:div>
    <w:div w:id="1070424636">
      <w:bodyDiv w:val="1"/>
      <w:marLeft w:val="0"/>
      <w:marRight w:val="0"/>
      <w:marTop w:val="0"/>
      <w:marBottom w:val="0"/>
      <w:divBdr>
        <w:top w:val="none" w:sz="0" w:space="0" w:color="auto"/>
        <w:left w:val="none" w:sz="0" w:space="0" w:color="auto"/>
        <w:bottom w:val="none" w:sz="0" w:space="0" w:color="auto"/>
        <w:right w:val="none" w:sz="0" w:space="0" w:color="auto"/>
      </w:divBdr>
    </w:div>
    <w:div w:id="1070427895">
      <w:bodyDiv w:val="1"/>
      <w:marLeft w:val="0"/>
      <w:marRight w:val="0"/>
      <w:marTop w:val="0"/>
      <w:marBottom w:val="0"/>
      <w:divBdr>
        <w:top w:val="none" w:sz="0" w:space="0" w:color="auto"/>
        <w:left w:val="none" w:sz="0" w:space="0" w:color="auto"/>
        <w:bottom w:val="none" w:sz="0" w:space="0" w:color="auto"/>
        <w:right w:val="none" w:sz="0" w:space="0" w:color="auto"/>
      </w:divBdr>
    </w:div>
    <w:div w:id="1071083128">
      <w:bodyDiv w:val="1"/>
      <w:marLeft w:val="0"/>
      <w:marRight w:val="0"/>
      <w:marTop w:val="0"/>
      <w:marBottom w:val="0"/>
      <w:divBdr>
        <w:top w:val="none" w:sz="0" w:space="0" w:color="auto"/>
        <w:left w:val="none" w:sz="0" w:space="0" w:color="auto"/>
        <w:bottom w:val="none" w:sz="0" w:space="0" w:color="auto"/>
        <w:right w:val="none" w:sz="0" w:space="0" w:color="auto"/>
      </w:divBdr>
    </w:div>
    <w:div w:id="1071200409">
      <w:bodyDiv w:val="1"/>
      <w:marLeft w:val="0"/>
      <w:marRight w:val="0"/>
      <w:marTop w:val="0"/>
      <w:marBottom w:val="0"/>
      <w:divBdr>
        <w:top w:val="none" w:sz="0" w:space="0" w:color="auto"/>
        <w:left w:val="none" w:sz="0" w:space="0" w:color="auto"/>
        <w:bottom w:val="none" w:sz="0" w:space="0" w:color="auto"/>
        <w:right w:val="none" w:sz="0" w:space="0" w:color="auto"/>
      </w:divBdr>
    </w:div>
    <w:div w:id="1071545009">
      <w:bodyDiv w:val="1"/>
      <w:marLeft w:val="0"/>
      <w:marRight w:val="0"/>
      <w:marTop w:val="0"/>
      <w:marBottom w:val="0"/>
      <w:divBdr>
        <w:top w:val="none" w:sz="0" w:space="0" w:color="auto"/>
        <w:left w:val="none" w:sz="0" w:space="0" w:color="auto"/>
        <w:bottom w:val="none" w:sz="0" w:space="0" w:color="auto"/>
        <w:right w:val="none" w:sz="0" w:space="0" w:color="auto"/>
      </w:divBdr>
    </w:div>
    <w:div w:id="1071972888">
      <w:bodyDiv w:val="1"/>
      <w:marLeft w:val="0"/>
      <w:marRight w:val="0"/>
      <w:marTop w:val="0"/>
      <w:marBottom w:val="0"/>
      <w:divBdr>
        <w:top w:val="none" w:sz="0" w:space="0" w:color="auto"/>
        <w:left w:val="none" w:sz="0" w:space="0" w:color="auto"/>
        <w:bottom w:val="none" w:sz="0" w:space="0" w:color="auto"/>
        <w:right w:val="none" w:sz="0" w:space="0" w:color="auto"/>
      </w:divBdr>
    </w:div>
    <w:div w:id="1072000682">
      <w:bodyDiv w:val="1"/>
      <w:marLeft w:val="0"/>
      <w:marRight w:val="0"/>
      <w:marTop w:val="0"/>
      <w:marBottom w:val="0"/>
      <w:divBdr>
        <w:top w:val="none" w:sz="0" w:space="0" w:color="auto"/>
        <w:left w:val="none" w:sz="0" w:space="0" w:color="auto"/>
        <w:bottom w:val="none" w:sz="0" w:space="0" w:color="auto"/>
        <w:right w:val="none" w:sz="0" w:space="0" w:color="auto"/>
      </w:divBdr>
    </w:div>
    <w:div w:id="1072118356">
      <w:bodyDiv w:val="1"/>
      <w:marLeft w:val="0"/>
      <w:marRight w:val="0"/>
      <w:marTop w:val="0"/>
      <w:marBottom w:val="0"/>
      <w:divBdr>
        <w:top w:val="none" w:sz="0" w:space="0" w:color="auto"/>
        <w:left w:val="none" w:sz="0" w:space="0" w:color="auto"/>
        <w:bottom w:val="none" w:sz="0" w:space="0" w:color="auto"/>
        <w:right w:val="none" w:sz="0" w:space="0" w:color="auto"/>
      </w:divBdr>
    </w:div>
    <w:div w:id="1072193000">
      <w:bodyDiv w:val="1"/>
      <w:marLeft w:val="0"/>
      <w:marRight w:val="0"/>
      <w:marTop w:val="0"/>
      <w:marBottom w:val="0"/>
      <w:divBdr>
        <w:top w:val="none" w:sz="0" w:space="0" w:color="auto"/>
        <w:left w:val="none" w:sz="0" w:space="0" w:color="auto"/>
        <w:bottom w:val="none" w:sz="0" w:space="0" w:color="auto"/>
        <w:right w:val="none" w:sz="0" w:space="0" w:color="auto"/>
      </w:divBdr>
    </w:div>
    <w:div w:id="1072511201">
      <w:bodyDiv w:val="1"/>
      <w:marLeft w:val="0"/>
      <w:marRight w:val="0"/>
      <w:marTop w:val="0"/>
      <w:marBottom w:val="0"/>
      <w:divBdr>
        <w:top w:val="none" w:sz="0" w:space="0" w:color="auto"/>
        <w:left w:val="none" w:sz="0" w:space="0" w:color="auto"/>
        <w:bottom w:val="none" w:sz="0" w:space="0" w:color="auto"/>
        <w:right w:val="none" w:sz="0" w:space="0" w:color="auto"/>
      </w:divBdr>
    </w:div>
    <w:div w:id="1073116313">
      <w:bodyDiv w:val="1"/>
      <w:marLeft w:val="0"/>
      <w:marRight w:val="0"/>
      <w:marTop w:val="0"/>
      <w:marBottom w:val="0"/>
      <w:divBdr>
        <w:top w:val="none" w:sz="0" w:space="0" w:color="auto"/>
        <w:left w:val="none" w:sz="0" w:space="0" w:color="auto"/>
        <w:bottom w:val="none" w:sz="0" w:space="0" w:color="auto"/>
        <w:right w:val="none" w:sz="0" w:space="0" w:color="auto"/>
      </w:divBdr>
    </w:div>
    <w:div w:id="1073309762">
      <w:bodyDiv w:val="1"/>
      <w:marLeft w:val="0"/>
      <w:marRight w:val="0"/>
      <w:marTop w:val="0"/>
      <w:marBottom w:val="0"/>
      <w:divBdr>
        <w:top w:val="none" w:sz="0" w:space="0" w:color="auto"/>
        <w:left w:val="none" w:sz="0" w:space="0" w:color="auto"/>
        <w:bottom w:val="none" w:sz="0" w:space="0" w:color="auto"/>
        <w:right w:val="none" w:sz="0" w:space="0" w:color="auto"/>
      </w:divBdr>
    </w:div>
    <w:div w:id="1073939752">
      <w:bodyDiv w:val="1"/>
      <w:marLeft w:val="0"/>
      <w:marRight w:val="0"/>
      <w:marTop w:val="0"/>
      <w:marBottom w:val="0"/>
      <w:divBdr>
        <w:top w:val="none" w:sz="0" w:space="0" w:color="auto"/>
        <w:left w:val="none" w:sz="0" w:space="0" w:color="auto"/>
        <w:bottom w:val="none" w:sz="0" w:space="0" w:color="auto"/>
        <w:right w:val="none" w:sz="0" w:space="0" w:color="auto"/>
      </w:divBdr>
    </w:div>
    <w:div w:id="1074014685">
      <w:bodyDiv w:val="1"/>
      <w:marLeft w:val="0"/>
      <w:marRight w:val="0"/>
      <w:marTop w:val="0"/>
      <w:marBottom w:val="0"/>
      <w:divBdr>
        <w:top w:val="none" w:sz="0" w:space="0" w:color="auto"/>
        <w:left w:val="none" w:sz="0" w:space="0" w:color="auto"/>
        <w:bottom w:val="none" w:sz="0" w:space="0" w:color="auto"/>
        <w:right w:val="none" w:sz="0" w:space="0" w:color="auto"/>
      </w:divBdr>
    </w:div>
    <w:div w:id="1074087140">
      <w:bodyDiv w:val="1"/>
      <w:marLeft w:val="0"/>
      <w:marRight w:val="0"/>
      <w:marTop w:val="0"/>
      <w:marBottom w:val="0"/>
      <w:divBdr>
        <w:top w:val="none" w:sz="0" w:space="0" w:color="auto"/>
        <w:left w:val="none" w:sz="0" w:space="0" w:color="auto"/>
        <w:bottom w:val="none" w:sz="0" w:space="0" w:color="auto"/>
        <w:right w:val="none" w:sz="0" w:space="0" w:color="auto"/>
      </w:divBdr>
    </w:div>
    <w:div w:id="1074354449">
      <w:bodyDiv w:val="1"/>
      <w:marLeft w:val="0"/>
      <w:marRight w:val="0"/>
      <w:marTop w:val="0"/>
      <w:marBottom w:val="0"/>
      <w:divBdr>
        <w:top w:val="none" w:sz="0" w:space="0" w:color="auto"/>
        <w:left w:val="none" w:sz="0" w:space="0" w:color="auto"/>
        <w:bottom w:val="none" w:sz="0" w:space="0" w:color="auto"/>
        <w:right w:val="none" w:sz="0" w:space="0" w:color="auto"/>
      </w:divBdr>
    </w:div>
    <w:div w:id="1074471070">
      <w:bodyDiv w:val="1"/>
      <w:marLeft w:val="0"/>
      <w:marRight w:val="0"/>
      <w:marTop w:val="0"/>
      <w:marBottom w:val="0"/>
      <w:divBdr>
        <w:top w:val="none" w:sz="0" w:space="0" w:color="auto"/>
        <w:left w:val="none" w:sz="0" w:space="0" w:color="auto"/>
        <w:bottom w:val="none" w:sz="0" w:space="0" w:color="auto"/>
        <w:right w:val="none" w:sz="0" w:space="0" w:color="auto"/>
      </w:divBdr>
    </w:div>
    <w:div w:id="1074594786">
      <w:bodyDiv w:val="1"/>
      <w:marLeft w:val="0"/>
      <w:marRight w:val="0"/>
      <w:marTop w:val="0"/>
      <w:marBottom w:val="0"/>
      <w:divBdr>
        <w:top w:val="none" w:sz="0" w:space="0" w:color="auto"/>
        <w:left w:val="none" w:sz="0" w:space="0" w:color="auto"/>
        <w:bottom w:val="none" w:sz="0" w:space="0" w:color="auto"/>
        <w:right w:val="none" w:sz="0" w:space="0" w:color="auto"/>
      </w:divBdr>
    </w:div>
    <w:div w:id="1075009531">
      <w:bodyDiv w:val="1"/>
      <w:marLeft w:val="0"/>
      <w:marRight w:val="0"/>
      <w:marTop w:val="0"/>
      <w:marBottom w:val="0"/>
      <w:divBdr>
        <w:top w:val="none" w:sz="0" w:space="0" w:color="auto"/>
        <w:left w:val="none" w:sz="0" w:space="0" w:color="auto"/>
        <w:bottom w:val="none" w:sz="0" w:space="0" w:color="auto"/>
        <w:right w:val="none" w:sz="0" w:space="0" w:color="auto"/>
      </w:divBdr>
    </w:div>
    <w:div w:id="1075128081">
      <w:bodyDiv w:val="1"/>
      <w:marLeft w:val="0"/>
      <w:marRight w:val="0"/>
      <w:marTop w:val="0"/>
      <w:marBottom w:val="0"/>
      <w:divBdr>
        <w:top w:val="none" w:sz="0" w:space="0" w:color="auto"/>
        <w:left w:val="none" w:sz="0" w:space="0" w:color="auto"/>
        <w:bottom w:val="none" w:sz="0" w:space="0" w:color="auto"/>
        <w:right w:val="none" w:sz="0" w:space="0" w:color="auto"/>
      </w:divBdr>
    </w:div>
    <w:div w:id="1075512011">
      <w:bodyDiv w:val="1"/>
      <w:marLeft w:val="0"/>
      <w:marRight w:val="0"/>
      <w:marTop w:val="0"/>
      <w:marBottom w:val="0"/>
      <w:divBdr>
        <w:top w:val="none" w:sz="0" w:space="0" w:color="auto"/>
        <w:left w:val="none" w:sz="0" w:space="0" w:color="auto"/>
        <w:bottom w:val="none" w:sz="0" w:space="0" w:color="auto"/>
        <w:right w:val="none" w:sz="0" w:space="0" w:color="auto"/>
      </w:divBdr>
    </w:div>
    <w:div w:id="1075512540">
      <w:bodyDiv w:val="1"/>
      <w:marLeft w:val="0"/>
      <w:marRight w:val="0"/>
      <w:marTop w:val="0"/>
      <w:marBottom w:val="0"/>
      <w:divBdr>
        <w:top w:val="none" w:sz="0" w:space="0" w:color="auto"/>
        <w:left w:val="none" w:sz="0" w:space="0" w:color="auto"/>
        <w:bottom w:val="none" w:sz="0" w:space="0" w:color="auto"/>
        <w:right w:val="none" w:sz="0" w:space="0" w:color="auto"/>
      </w:divBdr>
    </w:div>
    <w:div w:id="1075588884">
      <w:bodyDiv w:val="1"/>
      <w:marLeft w:val="0"/>
      <w:marRight w:val="0"/>
      <w:marTop w:val="0"/>
      <w:marBottom w:val="0"/>
      <w:divBdr>
        <w:top w:val="none" w:sz="0" w:space="0" w:color="auto"/>
        <w:left w:val="none" w:sz="0" w:space="0" w:color="auto"/>
        <w:bottom w:val="none" w:sz="0" w:space="0" w:color="auto"/>
        <w:right w:val="none" w:sz="0" w:space="0" w:color="auto"/>
      </w:divBdr>
      <w:divsChild>
        <w:div w:id="1013607105">
          <w:marLeft w:val="480"/>
          <w:marRight w:val="0"/>
          <w:marTop w:val="0"/>
          <w:marBottom w:val="0"/>
          <w:divBdr>
            <w:top w:val="none" w:sz="0" w:space="0" w:color="auto"/>
            <w:left w:val="none" w:sz="0" w:space="0" w:color="auto"/>
            <w:bottom w:val="none" w:sz="0" w:space="0" w:color="auto"/>
            <w:right w:val="none" w:sz="0" w:space="0" w:color="auto"/>
          </w:divBdr>
        </w:div>
        <w:div w:id="187839098">
          <w:marLeft w:val="480"/>
          <w:marRight w:val="0"/>
          <w:marTop w:val="0"/>
          <w:marBottom w:val="0"/>
          <w:divBdr>
            <w:top w:val="none" w:sz="0" w:space="0" w:color="auto"/>
            <w:left w:val="none" w:sz="0" w:space="0" w:color="auto"/>
            <w:bottom w:val="none" w:sz="0" w:space="0" w:color="auto"/>
            <w:right w:val="none" w:sz="0" w:space="0" w:color="auto"/>
          </w:divBdr>
        </w:div>
        <w:div w:id="564147555">
          <w:marLeft w:val="480"/>
          <w:marRight w:val="0"/>
          <w:marTop w:val="0"/>
          <w:marBottom w:val="0"/>
          <w:divBdr>
            <w:top w:val="none" w:sz="0" w:space="0" w:color="auto"/>
            <w:left w:val="none" w:sz="0" w:space="0" w:color="auto"/>
            <w:bottom w:val="none" w:sz="0" w:space="0" w:color="auto"/>
            <w:right w:val="none" w:sz="0" w:space="0" w:color="auto"/>
          </w:divBdr>
        </w:div>
        <w:div w:id="2041512771">
          <w:marLeft w:val="480"/>
          <w:marRight w:val="0"/>
          <w:marTop w:val="0"/>
          <w:marBottom w:val="0"/>
          <w:divBdr>
            <w:top w:val="none" w:sz="0" w:space="0" w:color="auto"/>
            <w:left w:val="none" w:sz="0" w:space="0" w:color="auto"/>
            <w:bottom w:val="none" w:sz="0" w:space="0" w:color="auto"/>
            <w:right w:val="none" w:sz="0" w:space="0" w:color="auto"/>
          </w:divBdr>
        </w:div>
        <w:div w:id="961039961">
          <w:marLeft w:val="480"/>
          <w:marRight w:val="0"/>
          <w:marTop w:val="0"/>
          <w:marBottom w:val="0"/>
          <w:divBdr>
            <w:top w:val="none" w:sz="0" w:space="0" w:color="auto"/>
            <w:left w:val="none" w:sz="0" w:space="0" w:color="auto"/>
            <w:bottom w:val="none" w:sz="0" w:space="0" w:color="auto"/>
            <w:right w:val="none" w:sz="0" w:space="0" w:color="auto"/>
          </w:divBdr>
        </w:div>
        <w:div w:id="906259106">
          <w:marLeft w:val="480"/>
          <w:marRight w:val="0"/>
          <w:marTop w:val="0"/>
          <w:marBottom w:val="0"/>
          <w:divBdr>
            <w:top w:val="none" w:sz="0" w:space="0" w:color="auto"/>
            <w:left w:val="none" w:sz="0" w:space="0" w:color="auto"/>
            <w:bottom w:val="none" w:sz="0" w:space="0" w:color="auto"/>
            <w:right w:val="none" w:sz="0" w:space="0" w:color="auto"/>
          </w:divBdr>
        </w:div>
        <w:div w:id="1026562528">
          <w:marLeft w:val="480"/>
          <w:marRight w:val="0"/>
          <w:marTop w:val="0"/>
          <w:marBottom w:val="0"/>
          <w:divBdr>
            <w:top w:val="none" w:sz="0" w:space="0" w:color="auto"/>
            <w:left w:val="none" w:sz="0" w:space="0" w:color="auto"/>
            <w:bottom w:val="none" w:sz="0" w:space="0" w:color="auto"/>
            <w:right w:val="none" w:sz="0" w:space="0" w:color="auto"/>
          </w:divBdr>
        </w:div>
        <w:div w:id="535586792">
          <w:marLeft w:val="480"/>
          <w:marRight w:val="0"/>
          <w:marTop w:val="0"/>
          <w:marBottom w:val="0"/>
          <w:divBdr>
            <w:top w:val="none" w:sz="0" w:space="0" w:color="auto"/>
            <w:left w:val="none" w:sz="0" w:space="0" w:color="auto"/>
            <w:bottom w:val="none" w:sz="0" w:space="0" w:color="auto"/>
            <w:right w:val="none" w:sz="0" w:space="0" w:color="auto"/>
          </w:divBdr>
        </w:div>
        <w:div w:id="45106089">
          <w:marLeft w:val="480"/>
          <w:marRight w:val="0"/>
          <w:marTop w:val="0"/>
          <w:marBottom w:val="0"/>
          <w:divBdr>
            <w:top w:val="none" w:sz="0" w:space="0" w:color="auto"/>
            <w:left w:val="none" w:sz="0" w:space="0" w:color="auto"/>
            <w:bottom w:val="none" w:sz="0" w:space="0" w:color="auto"/>
            <w:right w:val="none" w:sz="0" w:space="0" w:color="auto"/>
          </w:divBdr>
        </w:div>
        <w:div w:id="1562474743">
          <w:marLeft w:val="480"/>
          <w:marRight w:val="0"/>
          <w:marTop w:val="0"/>
          <w:marBottom w:val="0"/>
          <w:divBdr>
            <w:top w:val="none" w:sz="0" w:space="0" w:color="auto"/>
            <w:left w:val="none" w:sz="0" w:space="0" w:color="auto"/>
            <w:bottom w:val="none" w:sz="0" w:space="0" w:color="auto"/>
            <w:right w:val="none" w:sz="0" w:space="0" w:color="auto"/>
          </w:divBdr>
        </w:div>
        <w:div w:id="591016491">
          <w:marLeft w:val="480"/>
          <w:marRight w:val="0"/>
          <w:marTop w:val="0"/>
          <w:marBottom w:val="0"/>
          <w:divBdr>
            <w:top w:val="none" w:sz="0" w:space="0" w:color="auto"/>
            <w:left w:val="none" w:sz="0" w:space="0" w:color="auto"/>
            <w:bottom w:val="none" w:sz="0" w:space="0" w:color="auto"/>
            <w:right w:val="none" w:sz="0" w:space="0" w:color="auto"/>
          </w:divBdr>
        </w:div>
        <w:div w:id="1321274668">
          <w:marLeft w:val="480"/>
          <w:marRight w:val="0"/>
          <w:marTop w:val="0"/>
          <w:marBottom w:val="0"/>
          <w:divBdr>
            <w:top w:val="none" w:sz="0" w:space="0" w:color="auto"/>
            <w:left w:val="none" w:sz="0" w:space="0" w:color="auto"/>
            <w:bottom w:val="none" w:sz="0" w:space="0" w:color="auto"/>
            <w:right w:val="none" w:sz="0" w:space="0" w:color="auto"/>
          </w:divBdr>
        </w:div>
        <w:div w:id="1913540796">
          <w:marLeft w:val="480"/>
          <w:marRight w:val="0"/>
          <w:marTop w:val="0"/>
          <w:marBottom w:val="0"/>
          <w:divBdr>
            <w:top w:val="none" w:sz="0" w:space="0" w:color="auto"/>
            <w:left w:val="none" w:sz="0" w:space="0" w:color="auto"/>
            <w:bottom w:val="none" w:sz="0" w:space="0" w:color="auto"/>
            <w:right w:val="none" w:sz="0" w:space="0" w:color="auto"/>
          </w:divBdr>
        </w:div>
        <w:div w:id="978148677">
          <w:marLeft w:val="480"/>
          <w:marRight w:val="0"/>
          <w:marTop w:val="0"/>
          <w:marBottom w:val="0"/>
          <w:divBdr>
            <w:top w:val="none" w:sz="0" w:space="0" w:color="auto"/>
            <w:left w:val="none" w:sz="0" w:space="0" w:color="auto"/>
            <w:bottom w:val="none" w:sz="0" w:space="0" w:color="auto"/>
            <w:right w:val="none" w:sz="0" w:space="0" w:color="auto"/>
          </w:divBdr>
        </w:div>
        <w:div w:id="1158613704">
          <w:marLeft w:val="480"/>
          <w:marRight w:val="0"/>
          <w:marTop w:val="0"/>
          <w:marBottom w:val="0"/>
          <w:divBdr>
            <w:top w:val="none" w:sz="0" w:space="0" w:color="auto"/>
            <w:left w:val="none" w:sz="0" w:space="0" w:color="auto"/>
            <w:bottom w:val="none" w:sz="0" w:space="0" w:color="auto"/>
            <w:right w:val="none" w:sz="0" w:space="0" w:color="auto"/>
          </w:divBdr>
        </w:div>
        <w:div w:id="1734111602">
          <w:marLeft w:val="480"/>
          <w:marRight w:val="0"/>
          <w:marTop w:val="0"/>
          <w:marBottom w:val="0"/>
          <w:divBdr>
            <w:top w:val="none" w:sz="0" w:space="0" w:color="auto"/>
            <w:left w:val="none" w:sz="0" w:space="0" w:color="auto"/>
            <w:bottom w:val="none" w:sz="0" w:space="0" w:color="auto"/>
            <w:right w:val="none" w:sz="0" w:space="0" w:color="auto"/>
          </w:divBdr>
        </w:div>
      </w:divsChild>
    </w:div>
    <w:div w:id="1075784444">
      <w:bodyDiv w:val="1"/>
      <w:marLeft w:val="0"/>
      <w:marRight w:val="0"/>
      <w:marTop w:val="0"/>
      <w:marBottom w:val="0"/>
      <w:divBdr>
        <w:top w:val="none" w:sz="0" w:space="0" w:color="auto"/>
        <w:left w:val="none" w:sz="0" w:space="0" w:color="auto"/>
        <w:bottom w:val="none" w:sz="0" w:space="0" w:color="auto"/>
        <w:right w:val="none" w:sz="0" w:space="0" w:color="auto"/>
      </w:divBdr>
    </w:div>
    <w:div w:id="1075904577">
      <w:bodyDiv w:val="1"/>
      <w:marLeft w:val="0"/>
      <w:marRight w:val="0"/>
      <w:marTop w:val="0"/>
      <w:marBottom w:val="0"/>
      <w:divBdr>
        <w:top w:val="none" w:sz="0" w:space="0" w:color="auto"/>
        <w:left w:val="none" w:sz="0" w:space="0" w:color="auto"/>
        <w:bottom w:val="none" w:sz="0" w:space="0" w:color="auto"/>
        <w:right w:val="none" w:sz="0" w:space="0" w:color="auto"/>
      </w:divBdr>
    </w:div>
    <w:div w:id="1076126079">
      <w:bodyDiv w:val="1"/>
      <w:marLeft w:val="0"/>
      <w:marRight w:val="0"/>
      <w:marTop w:val="0"/>
      <w:marBottom w:val="0"/>
      <w:divBdr>
        <w:top w:val="none" w:sz="0" w:space="0" w:color="auto"/>
        <w:left w:val="none" w:sz="0" w:space="0" w:color="auto"/>
        <w:bottom w:val="none" w:sz="0" w:space="0" w:color="auto"/>
        <w:right w:val="none" w:sz="0" w:space="0" w:color="auto"/>
      </w:divBdr>
    </w:div>
    <w:div w:id="1076246041">
      <w:bodyDiv w:val="1"/>
      <w:marLeft w:val="0"/>
      <w:marRight w:val="0"/>
      <w:marTop w:val="0"/>
      <w:marBottom w:val="0"/>
      <w:divBdr>
        <w:top w:val="none" w:sz="0" w:space="0" w:color="auto"/>
        <w:left w:val="none" w:sz="0" w:space="0" w:color="auto"/>
        <w:bottom w:val="none" w:sz="0" w:space="0" w:color="auto"/>
        <w:right w:val="none" w:sz="0" w:space="0" w:color="auto"/>
      </w:divBdr>
    </w:div>
    <w:div w:id="1076518018">
      <w:bodyDiv w:val="1"/>
      <w:marLeft w:val="0"/>
      <w:marRight w:val="0"/>
      <w:marTop w:val="0"/>
      <w:marBottom w:val="0"/>
      <w:divBdr>
        <w:top w:val="none" w:sz="0" w:space="0" w:color="auto"/>
        <w:left w:val="none" w:sz="0" w:space="0" w:color="auto"/>
        <w:bottom w:val="none" w:sz="0" w:space="0" w:color="auto"/>
        <w:right w:val="none" w:sz="0" w:space="0" w:color="auto"/>
      </w:divBdr>
    </w:div>
    <w:div w:id="1077049002">
      <w:bodyDiv w:val="1"/>
      <w:marLeft w:val="0"/>
      <w:marRight w:val="0"/>
      <w:marTop w:val="0"/>
      <w:marBottom w:val="0"/>
      <w:divBdr>
        <w:top w:val="none" w:sz="0" w:space="0" w:color="auto"/>
        <w:left w:val="none" w:sz="0" w:space="0" w:color="auto"/>
        <w:bottom w:val="none" w:sz="0" w:space="0" w:color="auto"/>
        <w:right w:val="none" w:sz="0" w:space="0" w:color="auto"/>
      </w:divBdr>
    </w:div>
    <w:div w:id="1077169927">
      <w:bodyDiv w:val="1"/>
      <w:marLeft w:val="0"/>
      <w:marRight w:val="0"/>
      <w:marTop w:val="0"/>
      <w:marBottom w:val="0"/>
      <w:divBdr>
        <w:top w:val="none" w:sz="0" w:space="0" w:color="auto"/>
        <w:left w:val="none" w:sz="0" w:space="0" w:color="auto"/>
        <w:bottom w:val="none" w:sz="0" w:space="0" w:color="auto"/>
        <w:right w:val="none" w:sz="0" w:space="0" w:color="auto"/>
      </w:divBdr>
    </w:div>
    <w:div w:id="1077171673">
      <w:bodyDiv w:val="1"/>
      <w:marLeft w:val="0"/>
      <w:marRight w:val="0"/>
      <w:marTop w:val="0"/>
      <w:marBottom w:val="0"/>
      <w:divBdr>
        <w:top w:val="none" w:sz="0" w:space="0" w:color="auto"/>
        <w:left w:val="none" w:sz="0" w:space="0" w:color="auto"/>
        <w:bottom w:val="none" w:sz="0" w:space="0" w:color="auto"/>
        <w:right w:val="none" w:sz="0" w:space="0" w:color="auto"/>
      </w:divBdr>
    </w:div>
    <w:div w:id="1077634132">
      <w:bodyDiv w:val="1"/>
      <w:marLeft w:val="0"/>
      <w:marRight w:val="0"/>
      <w:marTop w:val="0"/>
      <w:marBottom w:val="0"/>
      <w:divBdr>
        <w:top w:val="none" w:sz="0" w:space="0" w:color="auto"/>
        <w:left w:val="none" w:sz="0" w:space="0" w:color="auto"/>
        <w:bottom w:val="none" w:sz="0" w:space="0" w:color="auto"/>
        <w:right w:val="none" w:sz="0" w:space="0" w:color="auto"/>
      </w:divBdr>
    </w:div>
    <w:div w:id="1077823624">
      <w:bodyDiv w:val="1"/>
      <w:marLeft w:val="0"/>
      <w:marRight w:val="0"/>
      <w:marTop w:val="0"/>
      <w:marBottom w:val="0"/>
      <w:divBdr>
        <w:top w:val="none" w:sz="0" w:space="0" w:color="auto"/>
        <w:left w:val="none" w:sz="0" w:space="0" w:color="auto"/>
        <w:bottom w:val="none" w:sz="0" w:space="0" w:color="auto"/>
        <w:right w:val="none" w:sz="0" w:space="0" w:color="auto"/>
      </w:divBdr>
    </w:div>
    <w:div w:id="1078095108">
      <w:bodyDiv w:val="1"/>
      <w:marLeft w:val="0"/>
      <w:marRight w:val="0"/>
      <w:marTop w:val="0"/>
      <w:marBottom w:val="0"/>
      <w:divBdr>
        <w:top w:val="none" w:sz="0" w:space="0" w:color="auto"/>
        <w:left w:val="none" w:sz="0" w:space="0" w:color="auto"/>
        <w:bottom w:val="none" w:sz="0" w:space="0" w:color="auto"/>
        <w:right w:val="none" w:sz="0" w:space="0" w:color="auto"/>
      </w:divBdr>
    </w:div>
    <w:div w:id="1078331643">
      <w:bodyDiv w:val="1"/>
      <w:marLeft w:val="0"/>
      <w:marRight w:val="0"/>
      <w:marTop w:val="0"/>
      <w:marBottom w:val="0"/>
      <w:divBdr>
        <w:top w:val="none" w:sz="0" w:space="0" w:color="auto"/>
        <w:left w:val="none" w:sz="0" w:space="0" w:color="auto"/>
        <w:bottom w:val="none" w:sz="0" w:space="0" w:color="auto"/>
        <w:right w:val="none" w:sz="0" w:space="0" w:color="auto"/>
      </w:divBdr>
    </w:div>
    <w:div w:id="1078358163">
      <w:bodyDiv w:val="1"/>
      <w:marLeft w:val="0"/>
      <w:marRight w:val="0"/>
      <w:marTop w:val="0"/>
      <w:marBottom w:val="0"/>
      <w:divBdr>
        <w:top w:val="none" w:sz="0" w:space="0" w:color="auto"/>
        <w:left w:val="none" w:sz="0" w:space="0" w:color="auto"/>
        <w:bottom w:val="none" w:sz="0" w:space="0" w:color="auto"/>
        <w:right w:val="none" w:sz="0" w:space="0" w:color="auto"/>
      </w:divBdr>
    </w:div>
    <w:div w:id="1078400642">
      <w:bodyDiv w:val="1"/>
      <w:marLeft w:val="0"/>
      <w:marRight w:val="0"/>
      <w:marTop w:val="0"/>
      <w:marBottom w:val="0"/>
      <w:divBdr>
        <w:top w:val="none" w:sz="0" w:space="0" w:color="auto"/>
        <w:left w:val="none" w:sz="0" w:space="0" w:color="auto"/>
        <w:bottom w:val="none" w:sz="0" w:space="0" w:color="auto"/>
        <w:right w:val="none" w:sz="0" w:space="0" w:color="auto"/>
      </w:divBdr>
    </w:div>
    <w:div w:id="1078478012">
      <w:bodyDiv w:val="1"/>
      <w:marLeft w:val="0"/>
      <w:marRight w:val="0"/>
      <w:marTop w:val="0"/>
      <w:marBottom w:val="0"/>
      <w:divBdr>
        <w:top w:val="none" w:sz="0" w:space="0" w:color="auto"/>
        <w:left w:val="none" w:sz="0" w:space="0" w:color="auto"/>
        <w:bottom w:val="none" w:sz="0" w:space="0" w:color="auto"/>
        <w:right w:val="none" w:sz="0" w:space="0" w:color="auto"/>
      </w:divBdr>
    </w:div>
    <w:div w:id="1079133472">
      <w:bodyDiv w:val="1"/>
      <w:marLeft w:val="0"/>
      <w:marRight w:val="0"/>
      <w:marTop w:val="0"/>
      <w:marBottom w:val="0"/>
      <w:divBdr>
        <w:top w:val="none" w:sz="0" w:space="0" w:color="auto"/>
        <w:left w:val="none" w:sz="0" w:space="0" w:color="auto"/>
        <w:bottom w:val="none" w:sz="0" w:space="0" w:color="auto"/>
        <w:right w:val="none" w:sz="0" w:space="0" w:color="auto"/>
      </w:divBdr>
    </w:div>
    <w:div w:id="1079328819">
      <w:bodyDiv w:val="1"/>
      <w:marLeft w:val="0"/>
      <w:marRight w:val="0"/>
      <w:marTop w:val="0"/>
      <w:marBottom w:val="0"/>
      <w:divBdr>
        <w:top w:val="none" w:sz="0" w:space="0" w:color="auto"/>
        <w:left w:val="none" w:sz="0" w:space="0" w:color="auto"/>
        <w:bottom w:val="none" w:sz="0" w:space="0" w:color="auto"/>
        <w:right w:val="none" w:sz="0" w:space="0" w:color="auto"/>
      </w:divBdr>
    </w:div>
    <w:div w:id="1079402373">
      <w:bodyDiv w:val="1"/>
      <w:marLeft w:val="0"/>
      <w:marRight w:val="0"/>
      <w:marTop w:val="0"/>
      <w:marBottom w:val="0"/>
      <w:divBdr>
        <w:top w:val="none" w:sz="0" w:space="0" w:color="auto"/>
        <w:left w:val="none" w:sz="0" w:space="0" w:color="auto"/>
        <w:bottom w:val="none" w:sz="0" w:space="0" w:color="auto"/>
        <w:right w:val="none" w:sz="0" w:space="0" w:color="auto"/>
      </w:divBdr>
    </w:div>
    <w:div w:id="1079402469">
      <w:bodyDiv w:val="1"/>
      <w:marLeft w:val="0"/>
      <w:marRight w:val="0"/>
      <w:marTop w:val="0"/>
      <w:marBottom w:val="0"/>
      <w:divBdr>
        <w:top w:val="none" w:sz="0" w:space="0" w:color="auto"/>
        <w:left w:val="none" w:sz="0" w:space="0" w:color="auto"/>
        <w:bottom w:val="none" w:sz="0" w:space="0" w:color="auto"/>
        <w:right w:val="none" w:sz="0" w:space="0" w:color="auto"/>
      </w:divBdr>
    </w:div>
    <w:div w:id="1079593218">
      <w:bodyDiv w:val="1"/>
      <w:marLeft w:val="0"/>
      <w:marRight w:val="0"/>
      <w:marTop w:val="0"/>
      <w:marBottom w:val="0"/>
      <w:divBdr>
        <w:top w:val="none" w:sz="0" w:space="0" w:color="auto"/>
        <w:left w:val="none" w:sz="0" w:space="0" w:color="auto"/>
        <w:bottom w:val="none" w:sz="0" w:space="0" w:color="auto"/>
        <w:right w:val="none" w:sz="0" w:space="0" w:color="auto"/>
      </w:divBdr>
    </w:div>
    <w:div w:id="1079595781">
      <w:bodyDiv w:val="1"/>
      <w:marLeft w:val="0"/>
      <w:marRight w:val="0"/>
      <w:marTop w:val="0"/>
      <w:marBottom w:val="0"/>
      <w:divBdr>
        <w:top w:val="none" w:sz="0" w:space="0" w:color="auto"/>
        <w:left w:val="none" w:sz="0" w:space="0" w:color="auto"/>
        <w:bottom w:val="none" w:sz="0" w:space="0" w:color="auto"/>
        <w:right w:val="none" w:sz="0" w:space="0" w:color="auto"/>
      </w:divBdr>
    </w:div>
    <w:div w:id="1079718976">
      <w:bodyDiv w:val="1"/>
      <w:marLeft w:val="0"/>
      <w:marRight w:val="0"/>
      <w:marTop w:val="0"/>
      <w:marBottom w:val="0"/>
      <w:divBdr>
        <w:top w:val="none" w:sz="0" w:space="0" w:color="auto"/>
        <w:left w:val="none" w:sz="0" w:space="0" w:color="auto"/>
        <w:bottom w:val="none" w:sz="0" w:space="0" w:color="auto"/>
        <w:right w:val="none" w:sz="0" w:space="0" w:color="auto"/>
      </w:divBdr>
    </w:div>
    <w:div w:id="1079793436">
      <w:bodyDiv w:val="1"/>
      <w:marLeft w:val="0"/>
      <w:marRight w:val="0"/>
      <w:marTop w:val="0"/>
      <w:marBottom w:val="0"/>
      <w:divBdr>
        <w:top w:val="none" w:sz="0" w:space="0" w:color="auto"/>
        <w:left w:val="none" w:sz="0" w:space="0" w:color="auto"/>
        <w:bottom w:val="none" w:sz="0" w:space="0" w:color="auto"/>
        <w:right w:val="none" w:sz="0" w:space="0" w:color="auto"/>
      </w:divBdr>
    </w:div>
    <w:div w:id="1079906270">
      <w:bodyDiv w:val="1"/>
      <w:marLeft w:val="0"/>
      <w:marRight w:val="0"/>
      <w:marTop w:val="0"/>
      <w:marBottom w:val="0"/>
      <w:divBdr>
        <w:top w:val="none" w:sz="0" w:space="0" w:color="auto"/>
        <w:left w:val="none" w:sz="0" w:space="0" w:color="auto"/>
        <w:bottom w:val="none" w:sz="0" w:space="0" w:color="auto"/>
        <w:right w:val="none" w:sz="0" w:space="0" w:color="auto"/>
      </w:divBdr>
    </w:div>
    <w:div w:id="1079981497">
      <w:bodyDiv w:val="1"/>
      <w:marLeft w:val="0"/>
      <w:marRight w:val="0"/>
      <w:marTop w:val="0"/>
      <w:marBottom w:val="0"/>
      <w:divBdr>
        <w:top w:val="none" w:sz="0" w:space="0" w:color="auto"/>
        <w:left w:val="none" w:sz="0" w:space="0" w:color="auto"/>
        <w:bottom w:val="none" w:sz="0" w:space="0" w:color="auto"/>
        <w:right w:val="none" w:sz="0" w:space="0" w:color="auto"/>
      </w:divBdr>
    </w:div>
    <w:div w:id="1080062628">
      <w:bodyDiv w:val="1"/>
      <w:marLeft w:val="0"/>
      <w:marRight w:val="0"/>
      <w:marTop w:val="0"/>
      <w:marBottom w:val="0"/>
      <w:divBdr>
        <w:top w:val="none" w:sz="0" w:space="0" w:color="auto"/>
        <w:left w:val="none" w:sz="0" w:space="0" w:color="auto"/>
        <w:bottom w:val="none" w:sz="0" w:space="0" w:color="auto"/>
        <w:right w:val="none" w:sz="0" w:space="0" w:color="auto"/>
      </w:divBdr>
    </w:div>
    <w:div w:id="1080179658">
      <w:bodyDiv w:val="1"/>
      <w:marLeft w:val="0"/>
      <w:marRight w:val="0"/>
      <w:marTop w:val="0"/>
      <w:marBottom w:val="0"/>
      <w:divBdr>
        <w:top w:val="none" w:sz="0" w:space="0" w:color="auto"/>
        <w:left w:val="none" w:sz="0" w:space="0" w:color="auto"/>
        <w:bottom w:val="none" w:sz="0" w:space="0" w:color="auto"/>
        <w:right w:val="none" w:sz="0" w:space="0" w:color="auto"/>
      </w:divBdr>
    </w:div>
    <w:div w:id="1080250118">
      <w:bodyDiv w:val="1"/>
      <w:marLeft w:val="0"/>
      <w:marRight w:val="0"/>
      <w:marTop w:val="0"/>
      <w:marBottom w:val="0"/>
      <w:divBdr>
        <w:top w:val="none" w:sz="0" w:space="0" w:color="auto"/>
        <w:left w:val="none" w:sz="0" w:space="0" w:color="auto"/>
        <w:bottom w:val="none" w:sz="0" w:space="0" w:color="auto"/>
        <w:right w:val="none" w:sz="0" w:space="0" w:color="auto"/>
      </w:divBdr>
    </w:div>
    <w:div w:id="1080567346">
      <w:bodyDiv w:val="1"/>
      <w:marLeft w:val="0"/>
      <w:marRight w:val="0"/>
      <w:marTop w:val="0"/>
      <w:marBottom w:val="0"/>
      <w:divBdr>
        <w:top w:val="none" w:sz="0" w:space="0" w:color="auto"/>
        <w:left w:val="none" w:sz="0" w:space="0" w:color="auto"/>
        <w:bottom w:val="none" w:sz="0" w:space="0" w:color="auto"/>
        <w:right w:val="none" w:sz="0" w:space="0" w:color="auto"/>
      </w:divBdr>
    </w:div>
    <w:div w:id="1080711653">
      <w:bodyDiv w:val="1"/>
      <w:marLeft w:val="0"/>
      <w:marRight w:val="0"/>
      <w:marTop w:val="0"/>
      <w:marBottom w:val="0"/>
      <w:divBdr>
        <w:top w:val="none" w:sz="0" w:space="0" w:color="auto"/>
        <w:left w:val="none" w:sz="0" w:space="0" w:color="auto"/>
        <w:bottom w:val="none" w:sz="0" w:space="0" w:color="auto"/>
        <w:right w:val="none" w:sz="0" w:space="0" w:color="auto"/>
      </w:divBdr>
    </w:div>
    <w:div w:id="1080761350">
      <w:bodyDiv w:val="1"/>
      <w:marLeft w:val="0"/>
      <w:marRight w:val="0"/>
      <w:marTop w:val="0"/>
      <w:marBottom w:val="0"/>
      <w:divBdr>
        <w:top w:val="none" w:sz="0" w:space="0" w:color="auto"/>
        <w:left w:val="none" w:sz="0" w:space="0" w:color="auto"/>
        <w:bottom w:val="none" w:sz="0" w:space="0" w:color="auto"/>
        <w:right w:val="none" w:sz="0" w:space="0" w:color="auto"/>
      </w:divBdr>
    </w:div>
    <w:div w:id="1081024390">
      <w:bodyDiv w:val="1"/>
      <w:marLeft w:val="0"/>
      <w:marRight w:val="0"/>
      <w:marTop w:val="0"/>
      <w:marBottom w:val="0"/>
      <w:divBdr>
        <w:top w:val="none" w:sz="0" w:space="0" w:color="auto"/>
        <w:left w:val="none" w:sz="0" w:space="0" w:color="auto"/>
        <w:bottom w:val="none" w:sz="0" w:space="0" w:color="auto"/>
        <w:right w:val="none" w:sz="0" w:space="0" w:color="auto"/>
      </w:divBdr>
    </w:div>
    <w:div w:id="1081222538">
      <w:bodyDiv w:val="1"/>
      <w:marLeft w:val="0"/>
      <w:marRight w:val="0"/>
      <w:marTop w:val="0"/>
      <w:marBottom w:val="0"/>
      <w:divBdr>
        <w:top w:val="none" w:sz="0" w:space="0" w:color="auto"/>
        <w:left w:val="none" w:sz="0" w:space="0" w:color="auto"/>
        <w:bottom w:val="none" w:sz="0" w:space="0" w:color="auto"/>
        <w:right w:val="none" w:sz="0" w:space="0" w:color="auto"/>
      </w:divBdr>
    </w:div>
    <w:div w:id="1081371938">
      <w:bodyDiv w:val="1"/>
      <w:marLeft w:val="0"/>
      <w:marRight w:val="0"/>
      <w:marTop w:val="0"/>
      <w:marBottom w:val="0"/>
      <w:divBdr>
        <w:top w:val="none" w:sz="0" w:space="0" w:color="auto"/>
        <w:left w:val="none" w:sz="0" w:space="0" w:color="auto"/>
        <w:bottom w:val="none" w:sz="0" w:space="0" w:color="auto"/>
        <w:right w:val="none" w:sz="0" w:space="0" w:color="auto"/>
      </w:divBdr>
    </w:div>
    <w:div w:id="1081412770">
      <w:bodyDiv w:val="1"/>
      <w:marLeft w:val="0"/>
      <w:marRight w:val="0"/>
      <w:marTop w:val="0"/>
      <w:marBottom w:val="0"/>
      <w:divBdr>
        <w:top w:val="none" w:sz="0" w:space="0" w:color="auto"/>
        <w:left w:val="none" w:sz="0" w:space="0" w:color="auto"/>
        <w:bottom w:val="none" w:sz="0" w:space="0" w:color="auto"/>
        <w:right w:val="none" w:sz="0" w:space="0" w:color="auto"/>
      </w:divBdr>
    </w:div>
    <w:div w:id="1081414310">
      <w:bodyDiv w:val="1"/>
      <w:marLeft w:val="0"/>
      <w:marRight w:val="0"/>
      <w:marTop w:val="0"/>
      <w:marBottom w:val="0"/>
      <w:divBdr>
        <w:top w:val="none" w:sz="0" w:space="0" w:color="auto"/>
        <w:left w:val="none" w:sz="0" w:space="0" w:color="auto"/>
        <w:bottom w:val="none" w:sz="0" w:space="0" w:color="auto"/>
        <w:right w:val="none" w:sz="0" w:space="0" w:color="auto"/>
      </w:divBdr>
    </w:div>
    <w:div w:id="1081490107">
      <w:bodyDiv w:val="1"/>
      <w:marLeft w:val="0"/>
      <w:marRight w:val="0"/>
      <w:marTop w:val="0"/>
      <w:marBottom w:val="0"/>
      <w:divBdr>
        <w:top w:val="none" w:sz="0" w:space="0" w:color="auto"/>
        <w:left w:val="none" w:sz="0" w:space="0" w:color="auto"/>
        <w:bottom w:val="none" w:sz="0" w:space="0" w:color="auto"/>
        <w:right w:val="none" w:sz="0" w:space="0" w:color="auto"/>
      </w:divBdr>
    </w:div>
    <w:div w:id="1081606367">
      <w:bodyDiv w:val="1"/>
      <w:marLeft w:val="0"/>
      <w:marRight w:val="0"/>
      <w:marTop w:val="0"/>
      <w:marBottom w:val="0"/>
      <w:divBdr>
        <w:top w:val="none" w:sz="0" w:space="0" w:color="auto"/>
        <w:left w:val="none" w:sz="0" w:space="0" w:color="auto"/>
        <w:bottom w:val="none" w:sz="0" w:space="0" w:color="auto"/>
        <w:right w:val="none" w:sz="0" w:space="0" w:color="auto"/>
      </w:divBdr>
    </w:div>
    <w:div w:id="1081634383">
      <w:bodyDiv w:val="1"/>
      <w:marLeft w:val="0"/>
      <w:marRight w:val="0"/>
      <w:marTop w:val="0"/>
      <w:marBottom w:val="0"/>
      <w:divBdr>
        <w:top w:val="none" w:sz="0" w:space="0" w:color="auto"/>
        <w:left w:val="none" w:sz="0" w:space="0" w:color="auto"/>
        <w:bottom w:val="none" w:sz="0" w:space="0" w:color="auto"/>
        <w:right w:val="none" w:sz="0" w:space="0" w:color="auto"/>
      </w:divBdr>
    </w:div>
    <w:div w:id="1081752416">
      <w:bodyDiv w:val="1"/>
      <w:marLeft w:val="0"/>
      <w:marRight w:val="0"/>
      <w:marTop w:val="0"/>
      <w:marBottom w:val="0"/>
      <w:divBdr>
        <w:top w:val="none" w:sz="0" w:space="0" w:color="auto"/>
        <w:left w:val="none" w:sz="0" w:space="0" w:color="auto"/>
        <w:bottom w:val="none" w:sz="0" w:space="0" w:color="auto"/>
        <w:right w:val="none" w:sz="0" w:space="0" w:color="auto"/>
      </w:divBdr>
      <w:divsChild>
        <w:div w:id="1904675914">
          <w:marLeft w:val="480"/>
          <w:marRight w:val="0"/>
          <w:marTop w:val="0"/>
          <w:marBottom w:val="0"/>
          <w:divBdr>
            <w:top w:val="none" w:sz="0" w:space="0" w:color="auto"/>
            <w:left w:val="none" w:sz="0" w:space="0" w:color="auto"/>
            <w:bottom w:val="none" w:sz="0" w:space="0" w:color="auto"/>
            <w:right w:val="none" w:sz="0" w:space="0" w:color="auto"/>
          </w:divBdr>
        </w:div>
        <w:div w:id="1322462696">
          <w:marLeft w:val="480"/>
          <w:marRight w:val="0"/>
          <w:marTop w:val="0"/>
          <w:marBottom w:val="0"/>
          <w:divBdr>
            <w:top w:val="none" w:sz="0" w:space="0" w:color="auto"/>
            <w:left w:val="none" w:sz="0" w:space="0" w:color="auto"/>
            <w:bottom w:val="none" w:sz="0" w:space="0" w:color="auto"/>
            <w:right w:val="none" w:sz="0" w:space="0" w:color="auto"/>
          </w:divBdr>
        </w:div>
        <w:div w:id="625283376">
          <w:marLeft w:val="480"/>
          <w:marRight w:val="0"/>
          <w:marTop w:val="0"/>
          <w:marBottom w:val="0"/>
          <w:divBdr>
            <w:top w:val="none" w:sz="0" w:space="0" w:color="auto"/>
            <w:left w:val="none" w:sz="0" w:space="0" w:color="auto"/>
            <w:bottom w:val="none" w:sz="0" w:space="0" w:color="auto"/>
            <w:right w:val="none" w:sz="0" w:space="0" w:color="auto"/>
          </w:divBdr>
        </w:div>
        <w:div w:id="1372336861">
          <w:marLeft w:val="480"/>
          <w:marRight w:val="0"/>
          <w:marTop w:val="0"/>
          <w:marBottom w:val="0"/>
          <w:divBdr>
            <w:top w:val="none" w:sz="0" w:space="0" w:color="auto"/>
            <w:left w:val="none" w:sz="0" w:space="0" w:color="auto"/>
            <w:bottom w:val="none" w:sz="0" w:space="0" w:color="auto"/>
            <w:right w:val="none" w:sz="0" w:space="0" w:color="auto"/>
          </w:divBdr>
        </w:div>
        <w:div w:id="573778492">
          <w:marLeft w:val="480"/>
          <w:marRight w:val="0"/>
          <w:marTop w:val="0"/>
          <w:marBottom w:val="0"/>
          <w:divBdr>
            <w:top w:val="none" w:sz="0" w:space="0" w:color="auto"/>
            <w:left w:val="none" w:sz="0" w:space="0" w:color="auto"/>
            <w:bottom w:val="none" w:sz="0" w:space="0" w:color="auto"/>
            <w:right w:val="none" w:sz="0" w:space="0" w:color="auto"/>
          </w:divBdr>
        </w:div>
        <w:div w:id="924805956">
          <w:marLeft w:val="480"/>
          <w:marRight w:val="0"/>
          <w:marTop w:val="0"/>
          <w:marBottom w:val="0"/>
          <w:divBdr>
            <w:top w:val="none" w:sz="0" w:space="0" w:color="auto"/>
            <w:left w:val="none" w:sz="0" w:space="0" w:color="auto"/>
            <w:bottom w:val="none" w:sz="0" w:space="0" w:color="auto"/>
            <w:right w:val="none" w:sz="0" w:space="0" w:color="auto"/>
          </w:divBdr>
        </w:div>
        <w:div w:id="2105568279">
          <w:marLeft w:val="480"/>
          <w:marRight w:val="0"/>
          <w:marTop w:val="0"/>
          <w:marBottom w:val="0"/>
          <w:divBdr>
            <w:top w:val="none" w:sz="0" w:space="0" w:color="auto"/>
            <w:left w:val="none" w:sz="0" w:space="0" w:color="auto"/>
            <w:bottom w:val="none" w:sz="0" w:space="0" w:color="auto"/>
            <w:right w:val="none" w:sz="0" w:space="0" w:color="auto"/>
          </w:divBdr>
        </w:div>
        <w:div w:id="671638865">
          <w:marLeft w:val="480"/>
          <w:marRight w:val="0"/>
          <w:marTop w:val="0"/>
          <w:marBottom w:val="0"/>
          <w:divBdr>
            <w:top w:val="none" w:sz="0" w:space="0" w:color="auto"/>
            <w:left w:val="none" w:sz="0" w:space="0" w:color="auto"/>
            <w:bottom w:val="none" w:sz="0" w:space="0" w:color="auto"/>
            <w:right w:val="none" w:sz="0" w:space="0" w:color="auto"/>
          </w:divBdr>
        </w:div>
        <w:div w:id="1711608963">
          <w:marLeft w:val="480"/>
          <w:marRight w:val="0"/>
          <w:marTop w:val="0"/>
          <w:marBottom w:val="0"/>
          <w:divBdr>
            <w:top w:val="none" w:sz="0" w:space="0" w:color="auto"/>
            <w:left w:val="none" w:sz="0" w:space="0" w:color="auto"/>
            <w:bottom w:val="none" w:sz="0" w:space="0" w:color="auto"/>
            <w:right w:val="none" w:sz="0" w:space="0" w:color="auto"/>
          </w:divBdr>
        </w:div>
        <w:div w:id="1833838234">
          <w:marLeft w:val="480"/>
          <w:marRight w:val="0"/>
          <w:marTop w:val="0"/>
          <w:marBottom w:val="0"/>
          <w:divBdr>
            <w:top w:val="none" w:sz="0" w:space="0" w:color="auto"/>
            <w:left w:val="none" w:sz="0" w:space="0" w:color="auto"/>
            <w:bottom w:val="none" w:sz="0" w:space="0" w:color="auto"/>
            <w:right w:val="none" w:sz="0" w:space="0" w:color="auto"/>
          </w:divBdr>
        </w:div>
        <w:div w:id="2018070174">
          <w:marLeft w:val="480"/>
          <w:marRight w:val="0"/>
          <w:marTop w:val="0"/>
          <w:marBottom w:val="0"/>
          <w:divBdr>
            <w:top w:val="none" w:sz="0" w:space="0" w:color="auto"/>
            <w:left w:val="none" w:sz="0" w:space="0" w:color="auto"/>
            <w:bottom w:val="none" w:sz="0" w:space="0" w:color="auto"/>
            <w:right w:val="none" w:sz="0" w:space="0" w:color="auto"/>
          </w:divBdr>
        </w:div>
        <w:div w:id="105388363">
          <w:marLeft w:val="480"/>
          <w:marRight w:val="0"/>
          <w:marTop w:val="0"/>
          <w:marBottom w:val="0"/>
          <w:divBdr>
            <w:top w:val="none" w:sz="0" w:space="0" w:color="auto"/>
            <w:left w:val="none" w:sz="0" w:space="0" w:color="auto"/>
            <w:bottom w:val="none" w:sz="0" w:space="0" w:color="auto"/>
            <w:right w:val="none" w:sz="0" w:space="0" w:color="auto"/>
          </w:divBdr>
        </w:div>
        <w:div w:id="1464425212">
          <w:marLeft w:val="480"/>
          <w:marRight w:val="0"/>
          <w:marTop w:val="0"/>
          <w:marBottom w:val="0"/>
          <w:divBdr>
            <w:top w:val="none" w:sz="0" w:space="0" w:color="auto"/>
            <w:left w:val="none" w:sz="0" w:space="0" w:color="auto"/>
            <w:bottom w:val="none" w:sz="0" w:space="0" w:color="auto"/>
            <w:right w:val="none" w:sz="0" w:space="0" w:color="auto"/>
          </w:divBdr>
        </w:div>
        <w:div w:id="1043823627">
          <w:marLeft w:val="480"/>
          <w:marRight w:val="0"/>
          <w:marTop w:val="0"/>
          <w:marBottom w:val="0"/>
          <w:divBdr>
            <w:top w:val="none" w:sz="0" w:space="0" w:color="auto"/>
            <w:left w:val="none" w:sz="0" w:space="0" w:color="auto"/>
            <w:bottom w:val="none" w:sz="0" w:space="0" w:color="auto"/>
            <w:right w:val="none" w:sz="0" w:space="0" w:color="auto"/>
          </w:divBdr>
        </w:div>
        <w:div w:id="1747921820">
          <w:marLeft w:val="480"/>
          <w:marRight w:val="0"/>
          <w:marTop w:val="0"/>
          <w:marBottom w:val="0"/>
          <w:divBdr>
            <w:top w:val="none" w:sz="0" w:space="0" w:color="auto"/>
            <w:left w:val="none" w:sz="0" w:space="0" w:color="auto"/>
            <w:bottom w:val="none" w:sz="0" w:space="0" w:color="auto"/>
            <w:right w:val="none" w:sz="0" w:space="0" w:color="auto"/>
          </w:divBdr>
        </w:div>
        <w:div w:id="1210148261">
          <w:marLeft w:val="480"/>
          <w:marRight w:val="0"/>
          <w:marTop w:val="0"/>
          <w:marBottom w:val="0"/>
          <w:divBdr>
            <w:top w:val="none" w:sz="0" w:space="0" w:color="auto"/>
            <w:left w:val="none" w:sz="0" w:space="0" w:color="auto"/>
            <w:bottom w:val="none" w:sz="0" w:space="0" w:color="auto"/>
            <w:right w:val="none" w:sz="0" w:space="0" w:color="auto"/>
          </w:divBdr>
        </w:div>
        <w:div w:id="189415447">
          <w:marLeft w:val="480"/>
          <w:marRight w:val="0"/>
          <w:marTop w:val="0"/>
          <w:marBottom w:val="0"/>
          <w:divBdr>
            <w:top w:val="none" w:sz="0" w:space="0" w:color="auto"/>
            <w:left w:val="none" w:sz="0" w:space="0" w:color="auto"/>
            <w:bottom w:val="none" w:sz="0" w:space="0" w:color="auto"/>
            <w:right w:val="none" w:sz="0" w:space="0" w:color="auto"/>
          </w:divBdr>
        </w:div>
        <w:div w:id="1376807755">
          <w:marLeft w:val="480"/>
          <w:marRight w:val="0"/>
          <w:marTop w:val="0"/>
          <w:marBottom w:val="0"/>
          <w:divBdr>
            <w:top w:val="none" w:sz="0" w:space="0" w:color="auto"/>
            <w:left w:val="none" w:sz="0" w:space="0" w:color="auto"/>
            <w:bottom w:val="none" w:sz="0" w:space="0" w:color="auto"/>
            <w:right w:val="none" w:sz="0" w:space="0" w:color="auto"/>
          </w:divBdr>
        </w:div>
        <w:div w:id="72629484">
          <w:marLeft w:val="480"/>
          <w:marRight w:val="0"/>
          <w:marTop w:val="0"/>
          <w:marBottom w:val="0"/>
          <w:divBdr>
            <w:top w:val="none" w:sz="0" w:space="0" w:color="auto"/>
            <w:left w:val="none" w:sz="0" w:space="0" w:color="auto"/>
            <w:bottom w:val="none" w:sz="0" w:space="0" w:color="auto"/>
            <w:right w:val="none" w:sz="0" w:space="0" w:color="auto"/>
          </w:divBdr>
        </w:div>
        <w:div w:id="769205707">
          <w:marLeft w:val="480"/>
          <w:marRight w:val="0"/>
          <w:marTop w:val="0"/>
          <w:marBottom w:val="0"/>
          <w:divBdr>
            <w:top w:val="none" w:sz="0" w:space="0" w:color="auto"/>
            <w:left w:val="none" w:sz="0" w:space="0" w:color="auto"/>
            <w:bottom w:val="none" w:sz="0" w:space="0" w:color="auto"/>
            <w:right w:val="none" w:sz="0" w:space="0" w:color="auto"/>
          </w:divBdr>
        </w:div>
        <w:div w:id="1656185073">
          <w:marLeft w:val="480"/>
          <w:marRight w:val="0"/>
          <w:marTop w:val="0"/>
          <w:marBottom w:val="0"/>
          <w:divBdr>
            <w:top w:val="none" w:sz="0" w:space="0" w:color="auto"/>
            <w:left w:val="none" w:sz="0" w:space="0" w:color="auto"/>
            <w:bottom w:val="none" w:sz="0" w:space="0" w:color="auto"/>
            <w:right w:val="none" w:sz="0" w:space="0" w:color="auto"/>
          </w:divBdr>
        </w:div>
        <w:div w:id="631599079">
          <w:marLeft w:val="480"/>
          <w:marRight w:val="0"/>
          <w:marTop w:val="0"/>
          <w:marBottom w:val="0"/>
          <w:divBdr>
            <w:top w:val="none" w:sz="0" w:space="0" w:color="auto"/>
            <w:left w:val="none" w:sz="0" w:space="0" w:color="auto"/>
            <w:bottom w:val="none" w:sz="0" w:space="0" w:color="auto"/>
            <w:right w:val="none" w:sz="0" w:space="0" w:color="auto"/>
          </w:divBdr>
        </w:div>
        <w:div w:id="37049044">
          <w:marLeft w:val="480"/>
          <w:marRight w:val="0"/>
          <w:marTop w:val="0"/>
          <w:marBottom w:val="0"/>
          <w:divBdr>
            <w:top w:val="none" w:sz="0" w:space="0" w:color="auto"/>
            <w:left w:val="none" w:sz="0" w:space="0" w:color="auto"/>
            <w:bottom w:val="none" w:sz="0" w:space="0" w:color="auto"/>
            <w:right w:val="none" w:sz="0" w:space="0" w:color="auto"/>
          </w:divBdr>
        </w:div>
        <w:div w:id="9062">
          <w:marLeft w:val="480"/>
          <w:marRight w:val="0"/>
          <w:marTop w:val="0"/>
          <w:marBottom w:val="0"/>
          <w:divBdr>
            <w:top w:val="none" w:sz="0" w:space="0" w:color="auto"/>
            <w:left w:val="none" w:sz="0" w:space="0" w:color="auto"/>
            <w:bottom w:val="none" w:sz="0" w:space="0" w:color="auto"/>
            <w:right w:val="none" w:sz="0" w:space="0" w:color="auto"/>
          </w:divBdr>
        </w:div>
        <w:div w:id="10382788">
          <w:marLeft w:val="480"/>
          <w:marRight w:val="0"/>
          <w:marTop w:val="0"/>
          <w:marBottom w:val="0"/>
          <w:divBdr>
            <w:top w:val="none" w:sz="0" w:space="0" w:color="auto"/>
            <w:left w:val="none" w:sz="0" w:space="0" w:color="auto"/>
            <w:bottom w:val="none" w:sz="0" w:space="0" w:color="auto"/>
            <w:right w:val="none" w:sz="0" w:space="0" w:color="auto"/>
          </w:divBdr>
        </w:div>
        <w:div w:id="1472819887">
          <w:marLeft w:val="480"/>
          <w:marRight w:val="0"/>
          <w:marTop w:val="0"/>
          <w:marBottom w:val="0"/>
          <w:divBdr>
            <w:top w:val="none" w:sz="0" w:space="0" w:color="auto"/>
            <w:left w:val="none" w:sz="0" w:space="0" w:color="auto"/>
            <w:bottom w:val="none" w:sz="0" w:space="0" w:color="auto"/>
            <w:right w:val="none" w:sz="0" w:space="0" w:color="auto"/>
          </w:divBdr>
        </w:div>
        <w:div w:id="2113549457">
          <w:marLeft w:val="480"/>
          <w:marRight w:val="0"/>
          <w:marTop w:val="0"/>
          <w:marBottom w:val="0"/>
          <w:divBdr>
            <w:top w:val="none" w:sz="0" w:space="0" w:color="auto"/>
            <w:left w:val="none" w:sz="0" w:space="0" w:color="auto"/>
            <w:bottom w:val="none" w:sz="0" w:space="0" w:color="auto"/>
            <w:right w:val="none" w:sz="0" w:space="0" w:color="auto"/>
          </w:divBdr>
        </w:div>
        <w:div w:id="216623979">
          <w:marLeft w:val="480"/>
          <w:marRight w:val="0"/>
          <w:marTop w:val="0"/>
          <w:marBottom w:val="0"/>
          <w:divBdr>
            <w:top w:val="none" w:sz="0" w:space="0" w:color="auto"/>
            <w:left w:val="none" w:sz="0" w:space="0" w:color="auto"/>
            <w:bottom w:val="none" w:sz="0" w:space="0" w:color="auto"/>
            <w:right w:val="none" w:sz="0" w:space="0" w:color="auto"/>
          </w:divBdr>
        </w:div>
        <w:div w:id="896822615">
          <w:marLeft w:val="480"/>
          <w:marRight w:val="0"/>
          <w:marTop w:val="0"/>
          <w:marBottom w:val="0"/>
          <w:divBdr>
            <w:top w:val="none" w:sz="0" w:space="0" w:color="auto"/>
            <w:left w:val="none" w:sz="0" w:space="0" w:color="auto"/>
            <w:bottom w:val="none" w:sz="0" w:space="0" w:color="auto"/>
            <w:right w:val="none" w:sz="0" w:space="0" w:color="auto"/>
          </w:divBdr>
        </w:div>
        <w:div w:id="1229262417">
          <w:marLeft w:val="480"/>
          <w:marRight w:val="0"/>
          <w:marTop w:val="0"/>
          <w:marBottom w:val="0"/>
          <w:divBdr>
            <w:top w:val="none" w:sz="0" w:space="0" w:color="auto"/>
            <w:left w:val="none" w:sz="0" w:space="0" w:color="auto"/>
            <w:bottom w:val="none" w:sz="0" w:space="0" w:color="auto"/>
            <w:right w:val="none" w:sz="0" w:space="0" w:color="auto"/>
          </w:divBdr>
        </w:div>
        <w:div w:id="252857627">
          <w:marLeft w:val="480"/>
          <w:marRight w:val="0"/>
          <w:marTop w:val="0"/>
          <w:marBottom w:val="0"/>
          <w:divBdr>
            <w:top w:val="none" w:sz="0" w:space="0" w:color="auto"/>
            <w:left w:val="none" w:sz="0" w:space="0" w:color="auto"/>
            <w:bottom w:val="none" w:sz="0" w:space="0" w:color="auto"/>
            <w:right w:val="none" w:sz="0" w:space="0" w:color="auto"/>
          </w:divBdr>
        </w:div>
        <w:div w:id="1630164056">
          <w:marLeft w:val="480"/>
          <w:marRight w:val="0"/>
          <w:marTop w:val="0"/>
          <w:marBottom w:val="0"/>
          <w:divBdr>
            <w:top w:val="none" w:sz="0" w:space="0" w:color="auto"/>
            <w:left w:val="none" w:sz="0" w:space="0" w:color="auto"/>
            <w:bottom w:val="none" w:sz="0" w:space="0" w:color="auto"/>
            <w:right w:val="none" w:sz="0" w:space="0" w:color="auto"/>
          </w:divBdr>
        </w:div>
        <w:div w:id="2094010834">
          <w:marLeft w:val="480"/>
          <w:marRight w:val="0"/>
          <w:marTop w:val="0"/>
          <w:marBottom w:val="0"/>
          <w:divBdr>
            <w:top w:val="none" w:sz="0" w:space="0" w:color="auto"/>
            <w:left w:val="none" w:sz="0" w:space="0" w:color="auto"/>
            <w:bottom w:val="none" w:sz="0" w:space="0" w:color="auto"/>
            <w:right w:val="none" w:sz="0" w:space="0" w:color="auto"/>
          </w:divBdr>
        </w:div>
        <w:div w:id="1318222905">
          <w:marLeft w:val="480"/>
          <w:marRight w:val="0"/>
          <w:marTop w:val="0"/>
          <w:marBottom w:val="0"/>
          <w:divBdr>
            <w:top w:val="none" w:sz="0" w:space="0" w:color="auto"/>
            <w:left w:val="none" w:sz="0" w:space="0" w:color="auto"/>
            <w:bottom w:val="none" w:sz="0" w:space="0" w:color="auto"/>
            <w:right w:val="none" w:sz="0" w:space="0" w:color="auto"/>
          </w:divBdr>
        </w:div>
        <w:div w:id="1215971648">
          <w:marLeft w:val="480"/>
          <w:marRight w:val="0"/>
          <w:marTop w:val="0"/>
          <w:marBottom w:val="0"/>
          <w:divBdr>
            <w:top w:val="none" w:sz="0" w:space="0" w:color="auto"/>
            <w:left w:val="none" w:sz="0" w:space="0" w:color="auto"/>
            <w:bottom w:val="none" w:sz="0" w:space="0" w:color="auto"/>
            <w:right w:val="none" w:sz="0" w:space="0" w:color="auto"/>
          </w:divBdr>
        </w:div>
        <w:div w:id="603927396">
          <w:marLeft w:val="480"/>
          <w:marRight w:val="0"/>
          <w:marTop w:val="0"/>
          <w:marBottom w:val="0"/>
          <w:divBdr>
            <w:top w:val="none" w:sz="0" w:space="0" w:color="auto"/>
            <w:left w:val="none" w:sz="0" w:space="0" w:color="auto"/>
            <w:bottom w:val="none" w:sz="0" w:space="0" w:color="auto"/>
            <w:right w:val="none" w:sz="0" w:space="0" w:color="auto"/>
          </w:divBdr>
        </w:div>
        <w:div w:id="753016890">
          <w:marLeft w:val="480"/>
          <w:marRight w:val="0"/>
          <w:marTop w:val="0"/>
          <w:marBottom w:val="0"/>
          <w:divBdr>
            <w:top w:val="none" w:sz="0" w:space="0" w:color="auto"/>
            <w:left w:val="none" w:sz="0" w:space="0" w:color="auto"/>
            <w:bottom w:val="none" w:sz="0" w:space="0" w:color="auto"/>
            <w:right w:val="none" w:sz="0" w:space="0" w:color="auto"/>
          </w:divBdr>
        </w:div>
        <w:div w:id="176429980">
          <w:marLeft w:val="480"/>
          <w:marRight w:val="0"/>
          <w:marTop w:val="0"/>
          <w:marBottom w:val="0"/>
          <w:divBdr>
            <w:top w:val="none" w:sz="0" w:space="0" w:color="auto"/>
            <w:left w:val="none" w:sz="0" w:space="0" w:color="auto"/>
            <w:bottom w:val="none" w:sz="0" w:space="0" w:color="auto"/>
            <w:right w:val="none" w:sz="0" w:space="0" w:color="auto"/>
          </w:divBdr>
        </w:div>
        <w:div w:id="756167816">
          <w:marLeft w:val="480"/>
          <w:marRight w:val="0"/>
          <w:marTop w:val="0"/>
          <w:marBottom w:val="0"/>
          <w:divBdr>
            <w:top w:val="none" w:sz="0" w:space="0" w:color="auto"/>
            <w:left w:val="none" w:sz="0" w:space="0" w:color="auto"/>
            <w:bottom w:val="none" w:sz="0" w:space="0" w:color="auto"/>
            <w:right w:val="none" w:sz="0" w:space="0" w:color="auto"/>
          </w:divBdr>
        </w:div>
        <w:div w:id="287443712">
          <w:marLeft w:val="480"/>
          <w:marRight w:val="0"/>
          <w:marTop w:val="0"/>
          <w:marBottom w:val="0"/>
          <w:divBdr>
            <w:top w:val="none" w:sz="0" w:space="0" w:color="auto"/>
            <w:left w:val="none" w:sz="0" w:space="0" w:color="auto"/>
            <w:bottom w:val="none" w:sz="0" w:space="0" w:color="auto"/>
            <w:right w:val="none" w:sz="0" w:space="0" w:color="auto"/>
          </w:divBdr>
        </w:div>
        <w:div w:id="2000108712">
          <w:marLeft w:val="480"/>
          <w:marRight w:val="0"/>
          <w:marTop w:val="0"/>
          <w:marBottom w:val="0"/>
          <w:divBdr>
            <w:top w:val="none" w:sz="0" w:space="0" w:color="auto"/>
            <w:left w:val="none" w:sz="0" w:space="0" w:color="auto"/>
            <w:bottom w:val="none" w:sz="0" w:space="0" w:color="auto"/>
            <w:right w:val="none" w:sz="0" w:space="0" w:color="auto"/>
          </w:divBdr>
        </w:div>
        <w:div w:id="615258153">
          <w:marLeft w:val="480"/>
          <w:marRight w:val="0"/>
          <w:marTop w:val="0"/>
          <w:marBottom w:val="0"/>
          <w:divBdr>
            <w:top w:val="none" w:sz="0" w:space="0" w:color="auto"/>
            <w:left w:val="none" w:sz="0" w:space="0" w:color="auto"/>
            <w:bottom w:val="none" w:sz="0" w:space="0" w:color="auto"/>
            <w:right w:val="none" w:sz="0" w:space="0" w:color="auto"/>
          </w:divBdr>
        </w:div>
      </w:divsChild>
    </w:div>
    <w:div w:id="1081757530">
      <w:bodyDiv w:val="1"/>
      <w:marLeft w:val="0"/>
      <w:marRight w:val="0"/>
      <w:marTop w:val="0"/>
      <w:marBottom w:val="0"/>
      <w:divBdr>
        <w:top w:val="none" w:sz="0" w:space="0" w:color="auto"/>
        <w:left w:val="none" w:sz="0" w:space="0" w:color="auto"/>
        <w:bottom w:val="none" w:sz="0" w:space="0" w:color="auto"/>
        <w:right w:val="none" w:sz="0" w:space="0" w:color="auto"/>
      </w:divBdr>
    </w:div>
    <w:div w:id="1081951720">
      <w:bodyDiv w:val="1"/>
      <w:marLeft w:val="0"/>
      <w:marRight w:val="0"/>
      <w:marTop w:val="0"/>
      <w:marBottom w:val="0"/>
      <w:divBdr>
        <w:top w:val="none" w:sz="0" w:space="0" w:color="auto"/>
        <w:left w:val="none" w:sz="0" w:space="0" w:color="auto"/>
        <w:bottom w:val="none" w:sz="0" w:space="0" w:color="auto"/>
        <w:right w:val="none" w:sz="0" w:space="0" w:color="auto"/>
      </w:divBdr>
    </w:div>
    <w:div w:id="1082066683">
      <w:bodyDiv w:val="1"/>
      <w:marLeft w:val="0"/>
      <w:marRight w:val="0"/>
      <w:marTop w:val="0"/>
      <w:marBottom w:val="0"/>
      <w:divBdr>
        <w:top w:val="none" w:sz="0" w:space="0" w:color="auto"/>
        <w:left w:val="none" w:sz="0" w:space="0" w:color="auto"/>
        <w:bottom w:val="none" w:sz="0" w:space="0" w:color="auto"/>
        <w:right w:val="none" w:sz="0" w:space="0" w:color="auto"/>
      </w:divBdr>
    </w:div>
    <w:div w:id="1082097656">
      <w:bodyDiv w:val="1"/>
      <w:marLeft w:val="0"/>
      <w:marRight w:val="0"/>
      <w:marTop w:val="0"/>
      <w:marBottom w:val="0"/>
      <w:divBdr>
        <w:top w:val="none" w:sz="0" w:space="0" w:color="auto"/>
        <w:left w:val="none" w:sz="0" w:space="0" w:color="auto"/>
        <w:bottom w:val="none" w:sz="0" w:space="0" w:color="auto"/>
        <w:right w:val="none" w:sz="0" w:space="0" w:color="auto"/>
      </w:divBdr>
    </w:div>
    <w:div w:id="1082140743">
      <w:bodyDiv w:val="1"/>
      <w:marLeft w:val="0"/>
      <w:marRight w:val="0"/>
      <w:marTop w:val="0"/>
      <w:marBottom w:val="0"/>
      <w:divBdr>
        <w:top w:val="none" w:sz="0" w:space="0" w:color="auto"/>
        <w:left w:val="none" w:sz="0" w:space="0" w:color="auto"/>
        <w:bottom w:val="none" w:sz="0" w:space="0" w:color="auto"/>
        <w:right w:val="none" w:sz="0" w:space="0" w:color="auto"/>
      </w:divBdr>
    </w:div>
    <w:div w:id="1082142737">
      <w:bodyDiv w:val="1"/>
      <w:marLeft w:val="0"/>
      <w:marRight w:val="0"/>
      <w:marTop w:val="0"/>
      <w:marBottom w:val="0"/>
      <w:divBdr>
        <w:top w:val="none" w:sz="0" w:space="0" w:color="auto"/>
        <w:left w:val="none" w:sz="0" w:space="0" w:color="auto"/>
        <w:bottom w:val="none" w:sz="0" w:space="0" w:color="auto"/>
        <w:right w:val="none" w:sz="0" w:space="0" w:color="auto"/>
      </w:divBdr>
    </w:div>
    <w:div w:id="1082220376">
      <w:bodyDiv w:val="1"/>
      <w:marLeft w:val="0"/>
      <w:marRight w:val="0"/>
      <w:marTop w:val="0"/>
      <w:marBottom w:val="0"/>
      <w:divBdr>
        <w:top w:val="none" w:sz="0" w:space="0" w:color="auto"/>
        <w:left w:val="none" w:sz="0" w:space="0" w:color="auto"/>
        <w:bottom w:val="none" w:sz="0" w:space="0" w:color="auto"/>
        <w:right w:val="none" w:sz="0" w:space="0" w:color="auto"/>
      </w:divBdr>
    </w:div>
    <w:div w:id="1082526395">
      <w:bodyDiv w:val="1"/>
      <w:marLeft w:val="0"/>
      <w:marRight w:val="0"/>
      <w:marTop w:val="0"/>
      <w:marBottom w:val="0"/>
      <w:divBdr>
        <w:top w:val="none" w:sz="0" w:space="0" w:color="auto"/>
        <w:left w:val="none" w:sz="0" w:space="0" w:color="auto"/>
        <w:bottom w:val="none" w:sz="0" w:space="0" w:color="auto"/>
        <w:right w:val="none" w:sz="0" w:space="0" w:color="auto"/>
      </w:divBdr>
    </w:div>
    <w:div w:id="1082726213">
      <w:bodyDiv w:val="1"/>
      <w:marLeft w:val="0"/>
      <w:marRight w:val="0"/>
      <w:marTop w:val="0"/>
      <w:marBottom w:val="0"/>
      <w:divBdr>
        <w:top w:val="none" w:sz="0" w:space="0" w:color="auto"/>
        <w:left w:val="none" w:sz="0" w:space="0" w:color="auto"/>
        <w:bottom w:val="none" w:sz="0" w:space="0" w:color="auto"/>
        <w:right w:val="none" w:sz="0" w:space="0" w:color="auto"/>
      </w:divBdr>
      <w:divsChild>
        <w:div w:id="1105492130">
          <w:marLeft w:val="480"/>
          <w:marRight w:val="0"/>
          <w:marTop w:val="0"/>
          <w:marBottom w:val="0"/>
          <w:divBdr>
            <w:top w:val="none" w:sz="0" w:space="0" w:color="auto"/>
            <w:left w:val="none" w:sz="0" w:space="0" w:color="auto"/>
            <w:bottom w:val="none" w:sz="0" w:space="0" w:color="auto"/>
            <w:right w:val="none" w:sz="0" w:space="0" w:color="auto"/>
          </w:divBdr>
        </w:div>
        <w:div w:id="347365487">
          <w:marLeft w:val="480"/>
          <w:marRight w:val="0"/>
          <w:marTop w:val="0"/>
          <w:marBottom w:val="0"/>
          <w:divBdr>
            <w:top w:val="none" w:sz="0" w:space="0" w:color="auto"/>
            <w:left w:val="none" w:sz="0" w:space="0" w:color="auto"/>
            <w:bottom w:val="none" w:sz="0" w:space="0" w:color="auto"/>
            <w:right w:val="none" w:sz="0" w:space="0" w:color="auto"/>
          </w:divBdr>
        </w:div>
        <w:div w:id="1826428936">
          <w:marLeft w:val="480"/>
          <w:marRight w:val="0"/>
          <w:marTop w:val="0"/>
          <w:marBottom w:val="0"/>
          <w:divBdr>
            <w:top w:val="none" w:sz="0" w:space="0" w:color="auto"/>
            <w:left w:val="none" w:sz="0" w:space="0" w:color="auto"/>
            <w:bottom w:val="none" w:sz="0" w:space="0" w:color="auto"/>
            <w:right w:val="none" w:sz="0" w:space="0" w:color="auto"/>
          </w:divBdr>
        </w:div>
        <w:div w:id="450172668">
          <w:marLeft w:val="480"/>
          <w:marRight w:val="0"/>
          <w:marTop w:val="0"/>
          <w:marBottom w:val="0"/>
          <w:divBdr>
            <w:top w:val="none" w:sz="0" w:space="0" w:color="auto"/>
            <w:left w:val="none" w:sz="0" w:space="0" w:color="auto"/>
            <w:bottom w:val="none" w:sz="0" w:space="0" w:color="auto"/>
            <w:right w:val="none" w:sz="0" w:space="0" w:color="auto"/>
          </w:divBdr>
        </w:div>
        <w:div w:id="497773824">
          <w:marLeft w:val="480"/>
          <w:marRight w:val="0"/>
          <w:marTop w:val="0"/>
          <w:marBottom w:val="0"/>
          <w:divBdr>
            <w:top w:val="none" w:sz="0" w:space="0" w:color="auto"/>
            <w:left w:val="none" w:sz="0" w:space="0" w:color="auto"/>
            <w:bottom w:val="none" w:sz="0" w:space="0" w:color="auto"/>
            <w:right w:val="none" w:sz="0" w:space="0" w:color="auto"/>
          </w:divBdr>
        </w:div>
        <w:div w:id="335309931">
          <w:marLeft w:val="480"/>
          <w:marRight w:val="0"/>
          <w:marTop w:val="0"/>
          <w:marBottom w:val="0"/>
          <w:divBdr>
            <w:top w:val="none" w:sz="0" w:space="0" w:color="auto"/>
            <w:left w:val="none" w:sz="0" w:space="0" w:color="auto"/>
            <w:bottom w:val="none" w:sz="0" w:space="0" w:color="auto"/>
            <w:right w:val="none" w:sz="0" w:space="0" w:color="auto"/>
          </w:divBdr>
        </w:div>
        <w:div w:id="606163192">
          <w:marLeft w:val="480"/>
          <w:marRight w:val="0"/>
          <w:marTop w:val="0"/>
          <w:marBottom w:val="0"/>
          <w:divBdr>
            <w:top w:val="none" w:sz="0" w:space="0" w:color="auto"/>
            <w:left w:val="none" w:sz="0" w:space="0" w:color="auto"/>
            <w:bottom w:val="none" w:sz="0" w:space="0" w:color="auto"/>
            <w:right w:val="none" w:sz="0" w:space="0" w:color="auto"/>
          </w:divBdr>
        </w:div>
        <w:div w:id="1691296089">
          <w:marLeft w:val="480"/>
          <w:marRight w:val="0"/>
          <w:marTop w:val="0"/>
          <w:marBottom w:val="0"/>
          <w:divBdr>
            <w:top w:val="none" w:sz="0" w:space="0" w:color="auto"/>
            <w:left w:val="none" w:sz="0" w:space="0" w:color="auto"/>
            <w:bottom w:val="none" w:sz="0" w:space="0" w:color="auto"/>
            <w:right w:val="none" w:sz="0" w:space="0" w:color="auto"/>
          </w:divBdr>
        </w:div>
        <w:div w:id="467669559">
          <w:marLeft w:val="480"/>
          <w:marRight w:val="0"/>
          <w:marTop w:val="0"/>
          <w:marBottom w:val="0"/>
          <w:divBdr>
            <w:top w:val="none" w:sz="0" w:space="0" w:color="auto"/>
            <w:left w:val="none" w:sz="0" w:space="0" w:color="auto"/>
            <w:bottom w:val="none" w:sz="0" w:space="0" w:color="auto"/>
            <w:right w:val="none" w:sz="0" w:space="0" w:color="auto"/>
          </w:divBdr>
        </w:div>
        <w:div w:id="673536220">
          <w:marLeft w:val="480"/>
          <w:marRight w:val="0"/>
          <w:marTop w:val="0"/>
          <w:marBottom w:val="0"/>
          <w:divBdr>
            <w:top w:val="none" w:sz="0" w:space="0" w:color="auto"/>
            <w:left w:val="none" w:sz="0" w:space="0" w:color="auto"/>
            <w:bottom w:val="none" w:sz="0" w:space="0" w:color="auto"/>
            <w:right w:val="none" w:sz="0" w:space="0" w:color="auto"/>
          </w:divBdr>
        </w:div>
        <w:div w:id="1635671738">
          <w:marLeft w:val="480"/>
          <w:marRight w:val="0"/>
          <w:marTop w:val="0"/>
          <w:marBottom w:val="0"/>
          <w:divBdr>
            <w:top w:val="none" w:sz="0" w:space="0" w:color="auto"/>
            <w:left w:val="none" w:sz="0" w:space="0" w:color="auto"/>
            <w:bottom w:val="none" w:sz="0" w:space="0" w:color="auto"/>
            <w:right w:val="none" w:sz="0" w:space="0" w:color="auto"/>
          </w:divBdr>
        </w:div>
        <w:div w:id="1858620834">
          <w:marLeft w:val="480"/>
          <w:marRight w:val="0"/>
          <w:marTop w:val="0"/>
          <w:marBottom w:val="0"/>
          <w:divBdr>
            <w:top w:val="none" w:sz="0" w:space="0" w:color="auto"/>
            <w:left w:val="none" w:sz="0" w:space="0" w:color="auto"/>
            <w:bottom w:val="none" w:sz="0" w:space="0" w:color="auto"/>
            <w:right w:val="none" w:sz="0" w:space="0" w:color="auto"/>
          </w:divBdr>
        </w:div>
        <w:div w:id="275601420">
          <w:marLeft w:val="480"/>
          <w:marRight w:val="0"/>
          <w:marTop w:val="0"/>
          <w:marBottom w:val="0"/>
          <w:divBdr>
            <w:top w:val="none" w:sz="0" w:space="0" w:color="auto"/>
            <w:left w:val="none" w:sz="0" w:space="0" w:color="auto"/>
            <w:bottom w:val="none" w:sz="0" w:space="0" w:color="auto"/>
            <w:right w:val="none" w:sz="0" w:space="0" w:color="auto"/>
          </w:divBdr>
        </w:div>
        <w:div w:id="893394304">
          <w:marLeft w:val="480"/>
          <w:marRight w:val="0"/>
          <w:marTop w:val="0"/>
          <w:marBottom w:val="0"/>
          <w:divBdr>
            <w:top w:val="none" w:sz="0" w:space="0" w:color="auto"/>
            <w:left w:val="none" w:sz="0" w:space="0" w:color="auto"/>
            <w:bottom w:val="none" w:sz="0" w:space="0" w:color="auto"/>
            <w:right w:val="none" w:sz="0" w:space="0" w:color="auto"/>
          </w:divBdr>
        </w:div>
        <w:div w:id="1977298968">
          <w:marLeft w:val="480"/>
          <w:marRight w:val="0"/>
          <w:marTop w:val="0"/>
          <w:marBottom w:val="0"/>
          <w:divBdr>
            <w:top w:val="none" w:sz="0" w:space="0" w:color="auto"/>
            <w:left w:val="none" w:sz="0" w:space="0" w:color="auto"/>
            <w:bottom w:val="none" w:sz="0" w:space="0" w:color="auto"/>
            <w:right w:val="none" w:sz="0" w:space="0" w:color="auto"/>
          </w:divBdr>
        </w:div>
        <w:div w:id="112486950">
          <w:marLeft w:val="480"/>
          <w:marRight w:val="0"/>
          <w:marTop w:val="0"/>
          <w:marBottom w:val="0"/>
          <w:divBdr>
            <w:top w:val="none" w:sz="0" w:space="0" w:color="auto"/>
            <w:left w:val="none" w:sz="0" w:space="0" w:color="auto"/>
            <w:bottom w:val="none" w:sz="0" w:space="0" w:color="auto"/>
            <w:right w:val="none" w:sz="0" w:space="0" w:color="auto"/>
          </w:divBdr>
        </w:div>
      </w:divsChild>
    </w:div>
    <w:div w:id="1083183401">
      <w:bodyDiv w:val="1"/>
      <w:marLeft w:val="0"/>
      <w:marRight w:val="0"/>
      <w:marTop w:val="0"/>
      <w:marBottom w:val="0"/>
      <w:divBdr>
        <w:top w:val="none" w:sz="0" w:space="0" w:color="auto"/>
        <w:left w:val="none" w:sz="0" w:space="0" w:color="auto"/>
        <w:bottom w:val="none" w:sz="0" w:space="0" w:color="auto"/>
        <w:right w:val="none" w:sz="0" w:space="0" w:color="auto"/>
      </w:divBdr>
    </w:div>
    <w:div w:id="1083382373">
      <w:bodyDiv w:val="1"/>
      <w:marLeft w:val="0"/>
      <w:marRight w:val="0"/>
      <w:marTop w:val="0"/>
      <w:marBottom w:val="0"/>
      <w:divBdr>
        <w:top w:val="none" w:sz="0" w:space="0" w:color="auto"/>
        <w:left w:val="none" w:sz="0" w:space="0" w:color="auto"/>
        <w:bottom w:val="none" w:sz="0" w:space="0" w:color="auto"/>
        <w:right w:val="none" w:sz="0" w:space="0" w:color="auto"/>
      </w:divBdr>
    </w:div>
    <w:div w:id="1083523950">
      <w:bodyDiv w:val="1"/>
      <w:marLeft w:val="0"/>
      <w:marRight w:val="0"/>
      <w:marTop w:val="0"/>
      <w:marBottom w:val="0"/>
      <w:divBdr>
        <w:top w:val="none" w:sz="0" w:space="0" w:color="auto"/>
        <w:left w:val="none" w:sz="0" w:space="0" w:color="auto"/>
        <w:bottom w:val="none" w:sz="0" w:space="0" w:color="auto"/>
        <w:right w:val="none" w:sz="0" w:space="0" w:color="auto"/>
      </w:divBdr>
      <w:divsChild>
        <w:div w:id="1704018711">
          <w:marLeft w:val="480"/>
          <w:marRight w:val="0"/>
          <w:marTop w:val="0"/>
          <w:marBottom w:val="0"/>
          <w:divBdr>
            <w:top w:val="none" w:sz="0" w:space="0" w:color="auto"/>
            <w:left w:val="none" w:sz="0" w:space="0" w:color="auto"/>
            <w:bottom w:val="none" w:sz="0" w:space="0" w:color="auto"/>
            <w:right w:val="none" w:sz="0" w:space="0" w:color="auto"/>
          </w:divBdr>
        </w:div>
        <w:div w:id="300765654">
          <w:marLeft w:val="480"/>
          <w:marRight w:val="0"/>
          <w:marTop w:val="0"/>
          <w:marBottom w:val="0"/>
          <w:divBdr>
            <w:top w:val="none" w:sz="0" w:space="0" w:color="auto"/>
            <w:left w:val="none" w:sz="0" w:space="0" w:color="auto"/>
            <w:bottom w:val="none" w:sz="0" w:space="0" w:color="auto"/>
            <w:right w:val="none" w:sz="0" w:space="0" w:color="auto"/>
          </w:divBdr>
        </w:div>
        <w:div w:id="26295704">
          <w:marLeft w:val="480"/>
          <w:marRight w:val="0"/>
          <w:marTop w:val="0"/>
          <w:marBottom w:val="0"/>
          <w:divBdr>
            <w:top w:val="none" w:sz="0" w:space="0" w:color="auto"/>
            <w:left w:val="none" w:sz="0" w:space="0" w:color="auto"/>
            <w:bottom w:val="none" w:sz="0" w:space="0" w:color="auto"/>
            <w:right w:val="none" w:sz="0" w:space="0" w:color="auto"/>
          </w:divBdr>
        </w:div>
        <w:div w:id="1280990100">
          <w:marLeft w:val="480"/>
          <w:marRight w:val="0"/>
          <w:marTop w:val="0"/>
          <w:marBottom w:val="0"/>
          <w:divBdr>
            <w:top w:val="none" w:sz="0" w:space="0" w:color="auto"/>
            <w:left w:val="none" w:sz="0" w:space="0" w:color="auto"/>
            <w:bottom w:val="none" w:sz="0" w:space="0" w:color="auto"/>
            <w:right w:val="none" w:sz="0" w:space="0" w:color="auto"/>
          </w:divBdr>
        </w:div>
        <w:div w:id="11152134">
          <w:marLeft w:val="480"/>
          <w:marRight w:val="0"/>
          <w:marTop w:val="0"/>
          <w:marBottom w:val="0"/>
          <w:divBdr>
            <w:top w:val="none" w:sz="0" w:space="0" w:color="auto"/>
            <w:left w:val="none" w:sz="0" w:space="0" w:color="auto"/>
            <w:bottom w:val="none" w:sz="0" w:space="0" w:color="auto"/>
            <w:right w:val="none" w:sz="0" w:space="0" w:color="auto"/>
          </w:divBdr>
        </w:div>
        <w:div w:id="741292271">
          <w:marLeft w:val="480"/>
          <w:marRight w:val="0"/>
          <w:marTop w:val="0"/>
          <w:marBottom w:val="0"/>
          <w:divBdr>
            <w:top w:val="none" w:sz="0" w:space="0" w:color="auto"/>
            <w:left w:val="none" w:sz="0" w:space="0" w:color="auto"/>
            <w:bottom w:val="none" w:sz="0" w:space="0" w:color="auto"/>
            <w:right w:val="none" w:sz="0" w:space="0" w:color="auto"/>
          </w:divBdr>
        </w:div>
        <w:div w:id="1489633780">
          <w:marLeft w:val="480"/>
          <w:marRight w:val="0"/>
          <w:marTop w:val="0"/>
          <w:marBottom w:val="0"/>
          <w:divBdr>
            <w:top w:val="none" w:sz="0" w:space="0" w:color="auto"/>
            <w:left w:val="none" w:sz="0" w:space="0" w:color="auto"/>
            <w:bottom w:val="none" w:sz="0" w:space="0" w:color="auto"/>
            <w:right w:val="none" w:sz="0" w:space="0" w:color="auto"/>
          </w:divBdr>
        </w:div>
        <w:div w:id="69038495">
          <w:marLeft w:val="480"/>
          <w:marRight w:val="0"/>
          <w:marTop w:val="0"/>
          <w:marBottom w:val="0"/>
          <w:divBdr>
            <w:top w:val="none" w:sz="0" w:space="0" w:color="auto"/>
            <w:left w:val="none" w:sz="0" w:space="0" w:color="auto"/>
            <w:bottom w:val="none" w:sz="0" w:space="0" w:color="auto"/>
            <w:right w:val="none" w:sz="0" w:space="0" w:color="auto"/>
          </w:divBdr>
        </w:div>
        <w:div w:id="373046025">
          <w:marLeft w:val="480"/>
          <w:marRight w:val="0"/>
          <w:marTop w:val="0"/>
          <w:marBottom w:val="0"/>
          <w:divBdr>
            <w:top w:val="none" w:sz="0" w:space="0" w:color="auto"/>
            <w:left w:val="none" w:sz="0" w:space="0" w:color="auto"/>
            <w:bottom w:val="none" w:sz="0" w:space="0" w:color="auto"/>
            <w:right w:val="none" w:sz="0" w:space="0" w:color="auto"/>
          </w:divBdr>
        </w:div>
        <w:div w:id="492185677">
          <w:marLeft w:val="480"/>
          <w:marRight w:val="0"/>
          <w:marTop w:val="0"/>
          <w:marBottom w:val="0"/>
          <w:divBdr>
            <w:top w:val="none" w:sz="0" w:space="0" w:color="auto"/>
            <w:left w:val="none" w:sz="0" w:space="0" w:color="auto"/>
            <w:bottom w:val="none" w:sz="0" w:space="0" w:color="auto"/>
            <w:right w:val="none" w:sz="0" w:space="0" w:color="auto"/>
          </w:divBdr>
        </w:div>
        <w:div w:id="1787626314">
          <w:marLeft w:val="480"/>
          <w:marRight w:val="0"/>
          <w:marTop w:val="0"/>
          <w:marBottom w:val="0"/>
          <w:divBdr>
            <w:top w:val="none" w:sz="0" w:space="0" w:color="auto"/>
            <w:left w:val="none" w:sz="0" w:space="0" w:color="auto"/>
            <w:bottom w:val="none" w:sz="0" w:space="0" w:color="auto"/>
            <w:right w:val="none" w:sz="0" w:space="0" w:color="auto"/>
          </w:divBdr>
        </w:div>
        <w:div w:id="1641349364">
          <w:marLeft w:val="480"/>
          <w:marRight w:val="0"/>
          <w:marTop w:val="0"/>
          <w:marBottom w:val="0"/>
          <w:divBdr>
            <w:top w:val="none" w:sz="0" w:space="0" w:color="auto"/>
            <w:left w:val="none" w:sz="0" w:space="0" w:color="auto"/>
            <w:bottom w:val="none" w:sz="0" w:space="0" w:color="auto"/>
            <w:right w:val="none" w:sz="0" w:space="0" w:color="auto"/>
          </w:divBdr>
        </w:div>
        <w:div w:id="1296374964">
          <w:marLeft w:val="480"/>
          <w:marRight w:val="0"/>
          <w:marTop w:val="0"/>
          <w:marBottom w:val="0"/>
          <w:divBdr>
            <w:top w:val="none" w:sz="0" w:space="0" w:color="auto"/>
            <w:left w:val="none" w:sz="0" w:space="0" w:color="auto"/>
            <w:bottom w:val="none" w:sz="0" w:space="0" w:color="auto"/>
            <w:right w:val="none" w:sz="0" w:space="0" w:color="auto"/>
          </w:divBdr>
        </w:div>
        <w:div w:id="171068456">
          <w:marLeft w:val="480"/>
          <w:marRight w:val="0"/>
          <w:marTop w:val="0"/>
          <w:marBottom w:val="0"/>
          <w:divBdr>
            <w:top w:val="none" w:sz="0" w:space="0" w:color="auto"/>
            <w:left w:val="none" w:sz="0" w:space="0" w:color="auto"/>
            <w:bottom w:val="none" w:sz="0" w:space="0" w:color="auto"/>
            <w:right w:val="none" w:sz="0" w:space="0" w:color="auto"/>
          </w:divBdr>
        </w:div>
        <w:div w:id="1248003822">
          <w:marLeft w:val="480"/>
          <w:marRight w:val="0"/>
          <w:marTop w:val="0"/>
          <w:marBottom w:val="0"/>
          <w:divBdr>
            <w:top w:val="none" w:sz="0" w:space="0" w:color="auto"/>
            <w:left w:val="none" w:sz="0" w:space="0" w:color="auto"/>
            <w:bottom w:val="none" w:sz="0" w:space="0" w:color="auto"/>
            <w:right w:val="none" w:sz="0" w:space="0" w:color="auto"/>
          </w:divBdr>
        </w:div>
        <w:div w:id="1269044192">
          <w:marLeft w:val="480"/>
          <w:marRight w:val="0"/>
          <w:marTop w:val="0"/>
          <w:marBottom w:val="0"/>
          <w:divBdr>
            <w:top w:val="none" w:sz="0" w:space="0" w:color="auto"/>
            <w:left w:val="none" w:sz="0" w:space="0" w:color="auto"/>
            <w:bottom w:val="none" w:sz="0" w:space="0" w:color="auto"/>
            <w:right w:val="none" w:sz="0" w:space="0" w:color="auto"/>
          </w:divBdr>
        </w:div>
        <w:div w:id="1567371774">
          <w:marLeft w:val="480"/>
          <w:marRight w:val="0"/>
          <w:marTop w:val="0"/>
          <w:marBottom w:val="0"/>
          <w:divBdr>
            <w:top w:val="none" w:sz="0" w:space="0" w:color="auto"/>
            <w:left w:val="none" w:sz="0" w:space="0" w:color="auto"/>
            <w:bottom w:val="none" w:sz="0" w:space="0" w:color="auto"/>
            <w:right w:val="none" w:sz="0" w:space="0" w:color="auto"/>
          </w:divBdr>
        </w:div>
        <w:div w:id="329527670">
          <w:marLeft w:val="480"/>
          <w:marRight w:val="0"/>
          <w:marTop w:val="0"/>
          <w:marBottom w:val="0"/>
          <w:divBdr>
            <w:top w:val="none" w:sz="0" w:space="0" w:color="auto"/>
            <w:left w:val="none" w:sz="0" w:space="0" w:color="auto"/>
            <w:bottom w:val="none" w:sz="0" w:space="0" w:color="auto"/>
            <w:right w:val="none" w:sz="0" w:space="0" w:color="auto"/>
          </w:divBdr>
        </w:div>
        <w:div w:id="583075932">
          <w:marLeft w:val="480"/>
          <w:marRight w:val="0"/>
          <w:marTop w:val="0"/>
          <w:marBottom w:val="0"/>
          <w:divBdr>
            <w:top w:val="none" w:sz="0" w:space="0" w:color="auto"/>
            <w:left w:val="none" w:sz="0" w:space="0" w:color="auto"/>
            <w:bottom w:val="none" w:sz="0" w:space="0" w:color="auto"/>
            <w:right w:val="none" w:sz="0" w:space="0" w:color="auto"/>
          </w:divBdr>
        </w:div>
        <w:div w:id="733091835">
          <w:marLeft w:val="480"/>
          <w:marRight w:val="0"/>
          <w:marTop w:val="0"/>
          <w:marBottom w:val="0"/>
          <w:divBdr>
            <w:top w:val="none" w:sz="0" w:space="0" w:color="auto"/>
            <w:left w:val="none" w:sz="0" w:space="0" w:color="auto"/>
            <w:bottom w:val="none" w:sz="0" w:space="0" w:color="auto"/>
            <w:right w:val="none" w:sz="0" w:space="0" w:color="auto"/>
          </w:divBdr>
        </w:div>
        <w:div w:id="649484626">
          <w:marLeft w:val="480"/>
          <w:marRight w:val="0"/>
          <w:marTop w:val="0"/>
          <w:marBottom w:val="0"/>
          <w:divBdr>
            <w:top w:val="none" w:sz="0" w:space="0" w:color="auto"/>
            <w:left w:val="none" w:sz="0" w:space="0" w:color="auto"/>
            <w:bottom w:val="none" w:sz="0" w:space="0" w:color="auto"/>
            <w:right w:val="none" w:sz="0" w:space="0" w:color="auto"/>
          </w:divBdr>
        </w:div>
        <w:div w:id="675764171">
          <w:marLeft w:val="480"/>
          <w:marRight w:val="0"/>
          <w:marTop w:val="0"/>
          <w:marBottom w:val="0"/>
          <w:divBdr>
            <w:top w:val="none" w:sz="0" w:space="0" w:color="auto"/>
            <w:left w:val="none" w:sz="0" w:space="0" w:color="auto"/>
            <w:bottom w:val="none" w:sz="0" w:space="0" w:color="auto"/>
            <w:right w:val="none" w:sz="0" w:space="0" w:color="auto"/>
          </w:divBdr>
        </w:div>
        <w:div w:id="77142713">
          <w:marLeft w:val="480"/>
          <w:marRight w:val="0"/>
          <w:marTop w:val="0"/>
          <w:marBottom w:val="0"/>
          <w:divBdr>
            <w:top w:val="none" w:sz="0" w:space="0" w:color="auto"/>
            <w:left w:val="none" w:sz="0" w:space="0" w:color="auto"/>
            <w:bottom w:val="none" w:sz="0" w:space="0" w:color="auto"/>
            <w:right w:val="none" w:sz="0" w:space="0" w:color="auto"/>
          </w:divBdr>
        </w:div>
        <w:div w:id="934440140">
          <w:marLeft w:val="480"/>
          <w:marRight w:val="0"/>
          <w:marTop w:val="0"/>
          <w:marBottom w:val="0"/>
          <w:divBdr>
            <w:top w:val="none" w:sz="0" w:space="0" w:color="auto"/>
            <w:left w:val="none" w:sz="0" w:space="0" w:color="auto"/>
            <w:bottom w:val="none" w:sz="0" w:space="0" w:color="auto"/>
            <w:right w:val="none" w:sz="0" w:space="0" w:color="auto"/>
          </w:divBdr>
        </w:div>
        <w:div w:id="393545543">
          <w:marLeft w:val="480"/>
          <w:marRight w:val="0"/>
          <w:marTop w:val="0"/>
          <w:marBottom w:val="0"/>
          <w:divBdr>
            <w:top w:val="none" w:sz="0" w:space="0" w:color="auto"/>
            <w:left w:val="none" w:sz="0" w:space="0" w:color="auto"/>
            <w:bottom w:val="none" w:sz="0" w:space="0" w:color="auto"/>
            <w:right w:val="none" w:sz="0" w:space="0" w:color="auto"/>
          </w:divBdr>
        </w:div>
        <w:div w:id="407849975">
          <w:marLeft w:val="480"/>
          <w:marRight w:val="0"/>
          <w:marTop w:val="0"/>
          <w:marBottom w:val="0"/>
          <w:divBdr>
            <w:top w:val="none" w:sz="0" w:space="0" w:color="auto"/>
            <w:left w:val="none" w:sz="0" w:space="0" w:color="auto"/>
            <w:bottom w:val="none" w:sz="0" w:space="0" w:color="auto"/>
            <w:right w:val="none" w:sz="0" w:space="0" w:color="auto"/>
          </w:divBdr>
        </w:div>
        <w:div w:id="1033961987">
          <w:marLeft w:val="480"/>
          <w:marRight w:val="0"/>
          <w:marTop w:val="0"/>
          <w:marBottom w:val="0"/>
          <w:divBdr>
            <w:top w:val="none" w:sz="0" w:space="0" w:color="auto"/>
            <w:left w:val="none" w:sz="0" w:space="0" w:color="auto"/>
            <w:bottom w:val="none" w:sz="0" w:space="0" w:color="auto"/>
            <w:right w:val="none" w:sz="0" w:space="0" w:color="auto"/>
          </w:divBdr>
        </w:div>
        <w:div w:id="1972899374">
          <w:marLeft w:val="480"/>
          <w:marRight w:val="0"/>
          <w:marTop w:val="0"/>
          <w:marBottom w:val="0"/>
          <w:divBdr>
            <w:top w:val="none" w:sz="0" w:space="0" w:color="auto"/>
            <w:left w:val="none" w:sz="0" w:space="0" w:color="auto"/>
            <w:bottom w:val="none" w:sz="0" w:space="0" w:color="auto"/>
            <w:right w:val="none" w:sz="0" w:space="0" w:color="auto"/>
          </w:divBdr>
        </w:div>
        <w:div w:id="1684166631">
          <w:marLeft w:val="480"/>
          <w:marRight w:val="0"/>
          <w:marTop w:val="0"/>
          <w:marBottom w:val="0"/>
          <w:divBdr>
            <w:top w:val="none" w:sz="0" w:space="0" w:color="auto"/>
            <w:left w:val="none" w:sz="0" w:space="0" w:color="auto"/>
            <w:bottom w:val="none" w:sz="0" w:space="0" w:color="auto"/>
            <w:right w:val="none" w:sz="0" w:space="0" w:color="auto"/>
          </w:divBdr>
        </w:div>
        <w:div w:id="1578856783">
          <w:marLeft w:val="480"/>
          <w:marRight w:val="0"/>
          <w:marTop w:val="0"/>
          <w:marBottom w:val="0"/>
          <w:divBdr>
            <w:top w:val="none" w:sz="0" w:space="0" w:color="auto"/>
            <w:left w:val="none" w:sz="0" w:space="0" w:color="auto"/>
            <w:bottom w:val="none" w:sz="0" w:space="0" w:color="auto"/>
            <w:right w:val="none" w:sz="0" w:space="0" w:color="auto"/>
          </w:divBdr>
        </w:div>
        <w:div w:id="132136775">
          <w:marLeft w:val="480"/>
          <w:marRight w:val="0"/>
          <w:marTop w:val="0"/>
          <w:marBottom w:val="0"/>
          <w:divBdr>
            <w:top w:val="none" w:sz="0" w:space="0" w:color="auto"/>
            <w:left w:val="none" w:sz="0" w:space="0" w:color="auto"/>
            <w:bottom w:val="none" w:sz="0" w:space="0" w:color="auto"/>
            <w:right w:val="none" w:sz="0" w:space="0" w:color="auto"/>
          </w:divBdr>
        </w:div>
        <w:div w:id="1276405627">
          <w:marLeft w:val="480"/>
          <w:marRight w:val="0"/>
          <w:marTop w:val="0"/>
          <w:marBottom w:val="0"/>
          <w:divBdr>
            <w:top w:val="none" w:sz="0" w:space="0" w:color="auto"/>
            <w:left w:val="none" w:sz="0" w:space="0" w:color="auto"/>
            <w:bottom w:val="none" w:sz="0" w:space="0" w:color="auto"/>
            <w:right w:val="none" w:sz="0" w:space="0" w:color="auto"/>
          </w:divBdr>
        </w:div>
        <w:div w:id="492261425">
          <w:marLeft w:val="480"/>
          <w:marRight w:val="0"/>
          <w:marTop w:val="0"/>
          <w:marBottom w:val="0"/>
          <w:divBdr>
            <w:top w:val="none" w:sz="0" w:space="0" w:color="auto"/>
            <w:left w:val="none" w:sz="0" w:space="0" w:color="auto"/>
            <w:bottom w:val="none" w:sz="0" w:space="0" w:color="auto"/>
            <w:right w:val="none" w:sz="0" w:space="0" w:color="auto"/>
          </w:divBdr>
        </w:div>
        <w:div w:id="17003484">
          <w:marLeft w:val="480"/>
          <w:marRight w:val="0"/>
          <w:marTop w:val="0"/>
          <w:marBottom w:val="0"/>
          <w:divBdr>
            <w:top w:val="none" w:sz="0" w:space="0" w:color="auto"/>
            <w:left w:val="none" w:sz="0" w:space="0" w:color="auto"/>
            <w:bottom w:val="none" w:sz="0" w:space="0" w:color="auto"/>
            <w:right w:val="none" w:sz="0" w:space="0" w:color="auto"/>
          </w:divBdr>
        </w:div>
        <w:div w:id="1215193210">
          <w:marLeft w:val="480"/>
          <w:marRight w:val="0"/>
          <w:marTop w:val="0"/>
          <w:marBottom w:val="0"/>
          <w:divBdr>
            <w:top w:val="none" w:sz="0" w:space="0" w:color="auto"/>
            <w:left w:val="none" w:sz="0" w:space="0" w:color="auto"/>
            <w:bottom w:val="none" w:sz="0" w:space="0" w:color="auto"/>
            <w:right w:val="none" w:sz="0" w:space="0" w:color="auto"/>
          </w:divBdr>
        </w:div>
        <w:div w:id="561332768">
          <w:marLeft w:val="480"/>
          <w:marRight w:val="0"/>
          <w:marTop w:val="0"/>
          <w:marBottom w:val="0"/>
          <w:divBdr>
            <w:top w:val="none" w:sz="0" w:space="0" w:color="auto"/>
            <w:left w:val="none" w:sz="0" w:space="0" w:color="auto"/>
            <w:bottom w:val="none" w:sz="0" w:space="0" w:color="auto"/>
            <w:right w:val="none" w:sz="0" w:space="0" w:color="auto"/>
          </w:divBdr>
        </w:div>
        <w:div w:id="193732702">
          <w:marLeft w:val="480"/>
          <w:marRight w:val="0"/>
          <w:marTop w:val="0"/>
          <w:marBottom w:val="0"/>
          <w:divBdr>
            <w:top w:val="none" w:sz="0" w:space="0" w:color="auto"/>
            <w:left w:val="none" w:sz="0" w:space="0" w:color="auto"/>
            <w:bottom w:val="none" w:sz="0" w:space="0" w:color="auto"/>
            <w:right w:val="none" w:sz="0" w:space="0" w:color="auto"/>
          </w:divBdr>
        </w:div>
        <w:div w:id="1544561166">
          <w:marLeft w:val="480"/>
          <w:marRight w:val="0"/>
          <w:marTop w:val="0"/>
          <w:marBottom w:val="0"/>
          <w:divBdr>
            <w:top w:val="none" w:sz="0" w:space="0" w:color="auto"/>
            <w:left w:val="none" w:sz="0" w:space="0" w:color="auto"/>
            <w:bottom w:val="none" w:sz="0" w:space="0" w:color="auto"/>
            <w:right w:val="none" w:sz="0" w:space="0" w:color="auto"/>
          </w:divBdr>
        </w:div>
        <w:div w:id="1699891796">
          <w:marLeft w:val="480"/>
          <w:marRight w:val="0"/>
          <w:marTop w:val="0"/>
          <w:marBottom w:val="0"/>
          <w:divBdr>
            <w:top w:val="none" w:sz="0" w:space="0" w:color="auto"/>
            <w:left w:val="none" w:sz="0" w:space="0" w:color="auto"/>
            <w:bottom w:val="none" w:sz="0" w:space="0" w:color="auto"/>
            <w:right w:val="none" w:sz="0" w:space="0" w:color="auto"/>
          </w:divBdr>
        </w:div>
        <w:div w:id="1222596546">
          <w:marLeft w:val="480"/>
          <w:marRight w:val="0"/>
          <w:marTop w:val="0"/>
          <w:marBottom w:val="0"/>
          <w:divBdr>
            <w:top w:val="none" w:sz="0" w:space="0" w:color="auto"/>
            <w:left w:val="none" w:sz="0" w:space="0" w:color="auto"/>
            <w:bottom w:val="none" w:sz="0" w:space="0" w:color="auto"/>
            <w:right w:val="none" w:sz="0" w:space="0" w:color="auto"/>
          </w:divBdr>
        </w:div>
        <w:div w:id="210457466">
          <w:marLeft w:val="480"/>
          <w:marRight w:val="0"/>
          <w:marTop w:val="0"/>
          <w:marBottom w:val="0"/>
          <w:divBdr>
            <w:top w:val="none" w:sz="0" w:space="0" w:color="auto"/>
            <w:left w:val="none" w:sz="0" w:space="0" w:color="auto"/>
            <w:bottom w:val="none" w:sz="0" w:space="0" w:color="auto"/>
            <w:right w:val="none" w:sz="0" w:space="0" w:color="auto"/>
          </w:divBdr>
        </w:div>
        <w:div w:id="1394311140">
          <w:marLeft w:val="480"/>
          <w:marRight w:val="0"/>
          <w:marTop w:val="0"/>
          <w:marBottom w:val="0"/>
          <w:divBdr>
            <w:top w:val="none" w:sz="0" w:space="0" w:color="auto"/>
            <w:left w:val="none" w:sz="0" w:space="0" w:color="auto"/>
            <w:bottom w:val="none" w:sz="0" w:space="0" w:color="auto"/>
            <w:right w:val="none" w:sz="0" w:space="0" w:color="auto"/>
          </w:divBdr>
        </w:div>
        <w:div w:id="1083719474">
          <w:marLeft w:val="480"/>
          <w:marRight w:val="0"/>
          <w:marTop w:val="0"/>
          <w:marBottom w:val="0"/>
          <w:divBdr>
            <w:top w:val="none" w:sz="0" w:space="0" w:color="auto"/>
            <w:left w:val="none" w:sz="0" w:space="0" w:color="auto"/>
            <w:bottom w:val="none" w:sz="0" w:space="0" w:color="auto"/>
            <w:right w:val="none" w:sz="0" w:space="0" w:color="auto"/>
          </w:divBdr>
        </w:div>
        <w:div w:id="894658908">
          <w:marLeft w:val="480"/>
          <w:marRight w:val="0"/>
          <w:marTop w:val="0"/>
          <w:marBottom w:val="0"/>
          <w:divBdr>
            <w:top w:val="none" w:sz="0" w:space="0" w:color="auto"/>
            <w:left w:val="none" w:sz="0" w:space="0" w:color="auto"/>
            <w:bottom w:val="none" w:sz="0" w:space="0" w:color="auto"/>
            <w:right w:val="none" w:sz="0" w:space="0" w:color="auto"/>
          </w:divBdr>
        </w:div>
      </w:divsChild>
    </w:div>
    <w:div w:id="1083573203">
      <w:bodyDiv w:val="1"/>
      <w:marLeft w:val="0"/>
      <w:marRight w:val="0"/>
      <w:marTop w:val="0"/>
      <w:marBottom w:val="0"/>
      <w:divBdr>
        <w:top w:val="none" w:sz="0" w:space="0" w:color="auto"/>
        <w:left w:val="none" w:sz="0" w:space="0" w:color="auto"/>
        <w:bottom w:val="none" w:sz="0" w:space="0" w:color="auto"/>
        <w:right w:val="none" w:sz="0" w:space="0" w:color="auto"/>
      </w:divBdr>
    </w:div>
    <w:div w:id="1083642770">
      <w:bodyDiv w:val="1"/>
      <w:marLeft w:val="0"/>
      <w:marRight w:val="0"/>
      <w:marTop w:val="0"/>
      <w:marBottom w:val="0"/>
      <w:divBdr>
        <w:top w:val="none" w:sz="0" w:space="0" w:color="auto"/>
        <w:left w:val="none" w:sz="0" w:space="0" w:color="auto"/>
        <w:bottom w:val="none" w:sz="0" w:space="0" w:color="auto"/>
        <w:right w:val="none" w:sz="0" w:space="0" w:color="auto"/>
      </w:divBdr>
    </w:div>
    <w:div w:id="1083649414">
      <w:bodyDiv w:val="1"/>
      <w:marLeft w:val="0"/>
      <w:marRight w:val="0"/>
      <w:marTop w:val="0"/>
      <w:marBottom w:val="0"/>
      <w:divBdr>
        <w:top w:val="none" w:sz="0" w:space="0" w:color="auto"/>
        <w:left w:val="none" w:sz="0" w:space="0" w:color="auto"/>
        <w:bottom w:val="none" w:sz="0" w:space="0" w:color="auto"/>
        <w:right w:val="none" w:sz="0" w:space="0" w:color="auto"/>
      </w:divBdr>
    </w:div>
    <w:div w:id="1083835137">
      <w:bodyDiv w:val="1"/>
      <w:marLeft w:val="0"/>
      <w:marRight w:val="0"/>
      <w:marTop w:val="0"/>
      <w:marBottom w:val="0"/>
      <w:divBdr>
        <w:top w:val="none" w:sz="0" w:space="0" w:color="auto"/>
        <w:left w:val="none" w:sz="0" w:space="0" w:color="auto"/>
        <w:bottom w:val="none" w:sz="0" w:space="0" w:color="auto"/>
        <w:right w:val="none" w:sz="0" w:space="0" w:color="auto"/>
      </w:divBdr>
    </w:div>
    <w:div w:id="1084254380">
      <w:bodyDiv w:val="1"/>
      <w:marLeft w:val="0"/>
      <w:marRight w:val="0"/>
      <w:marTop w:val="0"/>
      <w:marBottom w:val="0"/>
      <w:divBdr>
        <w:top w:val="none" w:sz="0" w:space="0" w:color="auto"/>
        <w:left w:val="none" w:sz="0" w:space="0" w:color="auto"/>
        <w:bottom w:val="none" w:sz="0" w:space="0" w:color="auto"/>
        <w:right w:val="none" w:sz="0" w:space="0" w:color="auto"/>
      </w:divBdr>
    </w:div>
    <w:div w:id="1084499433">
      <w:bodyDiv w:val="1"/>
      <w:marLeft w:val="0"/>
      <w:marRight w:val="0"/>
      <w:marTop w:val="0"/>
      <w:marBottom w:val="0"/>
      <w:divBdr>
        <w:top w:val="none" w:sz="0" w:space="0" w:color="auto"/>
        <w:left w:val="none" w:sz="0" w:space="0" w:color="auto"/>
        <w:bottom w:val="none" w:sz="0" w:space="0" w:color="auto"/>
        <w:right w:val="none" w:sz="0" w:space="0" w:color="auto"/>
      </w:divBdr>
    </w:div>
    <w:div w:id="1084569860">
      <w:bodyDiv w:val="1"/>
      <w:marLeft w:val="0"/>
      <w:marRight w:val="0"/>
      <w:marTop w:val="0"/>
      <w:marBottom w:val="0"/>
      <w:divBdr>
        <w:top w:val="none" w:sz="0" w:space="0" w:color="auto"/>
        <w:left w:val="none" w:sz="0" w:space="0" w:color="auto"/>
        <w:bottom w:val="none" w:sz="0" w:space="0" w:color="auto"/>
        <w:right w:val="none" w:sz="0" w:space="0" w:color="auto"/>
      </w:divBdr>
    </w:div>
    <w:div w:id="1084838507">
      <w:bodyDiv w:val="1"/>
      <w:marLeft w:val="0"/>
      <w:marRight w:val="0"/>
      <w:marTop w:val="0"/>
      <w:marBottom w:val="0"/>
      <w:divBdr>
        <w:top w:val="none" w:sz="0" w:space="0" w:color="auto"/>
        <w:left w:val="none" w:sz="0" w:space="0" w:color="auto"/>
        <w:bottom w:val="none" w:sz="0" w:space="0" w:color="auto"/>
        <w:right w:val="none" w:sz="0" w:space="0" w:color="auto"/>
      </w:divBdr>
    </w:div>
    <w:div w:id="1084884201">
      <w:bodyDiv w:val="1"/>
      <w:marLeft w:val="0"/>
      <w:marRight w:val="0"/>
      <w:marTop w:val="0"/>
      <w:marBottom w:val="0"/>
      <w:divBdr>
        <w:top w:val="none" w:sz="0" w:space="0" w:color="auto"/>
        <w:left w:val="none" w:sz="0" w:space="0" w:color="auto"/>
        <w:bottom w:val="none" w:sz="0" w:space="0" w:color="auto"/>
        <w:right w:val="none" w:sz="0" w:space="0" w:color="auto"/>
      </w:divBdr>
    </w:div>
    <w:div w:id="1085030538">
      <w:bodyDiv w:val="1"/>
      <w:marLeft w:val="0"/>
      <w:marRight w:val="0"/>
      <w:marTop w:val="0"/>
      <w:marBottom w:val="0"/>
      <w:divBdr>
        <w:top w:val="none" w:sz="0" w:space="0" w:color="auto"/>
        <w:left w:val="none" w:sz="0" w:space="0" w:color="auto"/>
        <w:bottom w:val="none" w:sz="0" w:space="0" w:color="auto"/>
        <w:right w:val="none" w:sz="0" w:space="0" w:color="auto"/>
      </w:divBdr>
    </w:div>
    <w:div w:id="1085342114">
      <w:bodyDiv w:val="1"/>
      <w:marLeft w:val="0"/>
      <w:marRight w:val="0"/>
      <w:marTop w:val="0"/>
      <w:marBottom w:val="0"/>
      <w:divBdr>
        <w:top w:val="none" w:sz="0" w:space="0" w:color="auto"/>
        <w:left w:val="none" w:sz="0" w:space="0" w:color="auto"/>
        <w:bottom w:val="none" w:sz="0" w:space="0" w:color="auto"/>
        <w:right w:val="none" w:sz="0" w:space="0" w:color="auto"/>
      </w:divBdr>
    </w:div>
    <w:div w:id="1085373478">
      <w:bodyDiv w:val="1"/>
      <w:marLeft w:val="0"/>
      <w:marRight w:val="0"/>
      <w:marTop w:val="0"/>
      <w:marBottom w:val="0"/>
      <w:divBdr>
        <w:top w:val="none" w:sz="0" w:space="0" w:color="auto"/>
        <w:left w:val="none" w:sz="0" w:space="0" w:color="auto"/>
        <w:bottom w:val="none" w:sz="0" w:space="0" w:color="auto"/>
        <w:right w:val="none" w:sz="0" w:space="0" w:color="auto"/>
      </w:divBdr>
    </w:div>
    <w:div w:id="1085419810">
      <w:bodyDiv w:val="1"/>
      <w:marLeft w:val="0"/>
      <w:marRight w:val="0"/>
      <w:marTop w:val="0"/>
      <w:marBottom w:val="0"/>
      <w:divBdr>
        <w:top w:val="none" w:sz="0" w:space="0" w:color="auto"/>
        <w:left w:val="none" w:sz="0" w:space="0" w:color="auto"/>
        <w:bottom w:val="none" w:sz="0" w:space="0" w:color="auto"/>
        <w:right w:val="none" w:sz="0" w:space="0" w:color="auto"/>
      </w:divBdr>
    </w:div>
    <w:div w:id="1085540933">
      <w:bodyDiv w:val="1"/>
      <w:marLeft w:val="0"/>
      <w:marRight w:val="0"/>
      <w:marTop w:val="0"/>
      <w:marBottom w:val="0"/>
      <w:divBdr>
        <w:top w:val="none" w:sz="0" w:space="0" w:color="auto"/>
        <w:left w:val="none" w:sz="0" w:space="0" w:color="auto"/>
        <w:bottom w:val="none" w:sz="0" w:space="0" w:color="auto"/>
        <w:right w:val="none" w:sz="0" w:space="0" w:color="auto"/>
      </w:divBdr>
    </w:div>
    <w:div w:id="1085541480">
      <w:bodyDiv w:val="1"/>
      <w:marLeft w:val="0"/>
      <w:marRight w:val="0"/>
      <w:marTop w:val="0"/>
      <w:marBottom w:val="0"/>
      <w:divBdr>
        <w:top w:val="none" w:sz="0" w:space="0" w:color="auto"/>
        <w:left w:val="none" w:sz="0" w:space="0" w:color="auto"/>
        <w:bottom w:val="none" w:sz="0" w:space="0" w:color="auto"/>
        <w:right w:val="none" w:sz="0" w:space="0" w:color="auto"/>
      </w:divBdr>
    </w:div>
    <w:div w:id="1085615205">
      <w:bodyDiv w:val="1"/>
      <w:marLeft w:val="0"/>
      <w:marRight w:val="0"/>
      <w:marTop w:val="0"/>
      <w:marBottom w:val="0"/>
      <w:divBdr>
        <w:top w:val="none" w:sz="0" w:space="0" w:color="auto"/>
        <w:left w:val="none" w:sz="0" w:space="0" w:color="auto"/>
        <w:bottom w:val="none" w:sz="0" w:space="0" w:color="auto"/>
        <w:right w:val="none" w:sz="0" w:space="0" w:color="auto"/>
      </w:divBdr>
    </w:div>
    <w:div w:id="1085685890">
      <w:bodyDiv w:val="1"/>
      <w:marLeft w:val="0"/>
      <w:marRight w:val="0"/>
      <w:marTop w:val="0"/>
      <w:marBottom w:val="0"/>
      <w:divBdr>
        <w:top w:val="none" w:sz="0" w:space="0" w:color="auto"/>
        <w:left w:val="none" w:sz="0" w:space="0" w:color="auto"/>
        <w:bottom w:val="none" w:sz="0" w:space="0" w:color="auto"/>
        <w:right w:val="none" w:sz="0" w:space="0" w:color="auto"/>
      </w:divBdr>
    </w:div>
    <w:div w:id="1085951718">
      <w:bodyDiv w:val="1"/>
      <w:marLeft w:val="0"/>
      <w:marRight w:val="0"/>
      <w:marTop w:val="0"/>
      <w:marBottom w:val="0"/>
      <w:divBdr>
        <w:top w:val="none" w:sz="0" w:space="0" w:color="auto"/>
        <w:left w:val="none" w:sz="0" w:space="0" w:color="auto"/>
        <w:bottom w:val="none" w:sz="0" w:space="0" w:color="auto"/>
        <w:right w:val="none" w:sz="0" w:space="0" w:color="auto"/>
      </w:divBdr>
    </w:div>
    <w:div w:id="1085959919">
      <w:bodyDiv w:val="1"/>
      <w:marLeft w:val="0"/>
      <w:marRight w:val="0"/>
      <w:marTop w:val="0"/>
      <w:marBottom w:val="0"/>
      <w:divBdr>
        <w:top w:val="none" w:sz="0" w:space="0" w:color="auto"/>
        <w:left w:val="none" w:sz="0" w:space="0" w:color="auto"/>
        <w:bottom w:val="none" w:sz="0" w:space="0" w:color="auto"/>
        <w:right w:val="none" w:sz="0" w:space="0" w:color="auto"/>
      </w:divBdr>
    </w:div>
    <w:div w:id="1086221628">
      <w:bodyDiv w:val="1"/>
      <w:marLeft w:val="0"/>
      <w:marRight w:val="0"/>
      <w:marTop w:val="0"/>
      <w:marBottom w:val="0"/>
      <w:divBdr>
        <w:top w:val="none" w:sz="0" w:space="0" w:color="auto"/>
        <w:left w:val="none" w:sz="0" w:space="0" w:color="auto"/>
        <w:bottom w:val="none" w:sz="0" w:space="0" w:color="auto"/>
        <w:right w:val="none" w:sz="0" w:space="0" w:color="auto"/>
      </w:divBdr>
    </w:div>
    <w:div w:id="1086224727">
      <w:bodyDiv w:val="1"/>
      <w:marLeft w:val="0"/>
      <w:marRight w:val="0"/>
      <w:marTop w:val="0"/>
      <w:marBottom w:val="0"/>
      <w:divBdr>
        <w:top w:val="none" w:sz="0" w:space="0" w:color="auto"/>
        <w:left w:val="none" w:sz="0" w:space="0" w:color="auto"/>
        <w:bottom w:val="none" w:sz="0" w:space="0" w:color="auto"/>
        <w:right w:val="none" w:sz="0" w:space="0" w:color="auto"/>
      </w:divBdr>
    </w:div>
    <w:div w:id="1086338605">
      <w:bodyDiv w:val="1"/>
      <w:marLeft w:val="0"/>
      <w:marRight w:val="0"/>
      <w:marTop w:val="0"/>
      <w:marBottom w:val="0"/>
      <w:divBdr>
        <w:top w:val="none" w:sz="0" w:space="0" w:color="auto"/>
        <w:left w:val="none" w:sz="0" w:space="0" w:color="auto"/>
        <w:bottom w:val="none" w:sz="0" w:space="0" w:color="auto"/>
        <w:right w:val="none" w:sz="0" w:space="0" w:color="auto"/>
      </w:divBdr>
    </w:div>
    <w:div w:id="1086422321">
      <w:bodyDiv w:val="1"/>
      <w:marLeft w:val="0"/>
      <w:marRight w:val="0"/>
      <w:marTop w:val="0"/>
      <w:marBottom w:val="0"/>
      <w:divBdr>
        <w:top w:val="none" w:sz="0" w:space="0" w:color="auto"/>
        <w:left w:val="none" w:sz="0" w:space="0" w:color="auto"/>
        <w:bottom w:val="none" w:sz="0" w:space="0" w:color="auto"/>
        <w:right w:val="none" w:sz="0" w:space="0" w:color="auto"/>
      </w:divBdr>
    </w:div>
    <w:div w:id="1086801514">
      <w:bodyDiv w:val="1"/>
      <w:marLeft w:val="0"/>
      <w:marRight w:val="0"/>
      <w:marTop w:val="0"/>
      <w:marBottom w:val="0"/>
      <w:divBdr>
        <w:top w:val="none" w:sz="0" w:space="0" w:color="auto"/>
        <w:left w:val="none" w:sz="0" w:space="0" w:color="auto"/>
        <w:bottom w:val="none" w:sz="0" w:space="0" w:color="auto"/>
        <w:right w:val="none" w:sz="0" w:space="0" w:color="auto"/>
      </w:divBdr>
    </w:div>
    <w:div w:id="1086920887">
      <w:bodyDiv w:val="1"/>
      <w:marLeft w:val="0"/>
      <w:marRight w:val="0"/>
      <w:marTop w:val="0"/>
      <w:marBottom w:val="0"/>
      <w:divBdr>
        <w:top w:val="none" w:sz="0" w:space="0" w:color="auto"/>
        <w:left w:val="none" w:sz="0" w:space="0" w:color="auto"/>
        <w:bottom w:val="none" w:sz="0" w:space="0" w:color="auto"/>
        <w:right w:val="none" w:sz="0" w:space="0" w:color="auto"/>
      </w:divBdr>
    </w:div>
    <w:div w:id="1087188684">
      <w:bodyDiv w:val="1"/>
      <w:marLeft w:val="0"/>
      <w:marRight w:val="0"/>
      <w:marTop w:val="0"/>
      <w:marBottom w:val="0"/>
      <w:divBdr>
        <w:top w:val="none" w:sz="0" w:space="0" w:color="auto"/>
        <w:left w:val="none" w:sz="0" w:space="0" w:color="auto"/>
        <w:bottom w:val="none" w:sz="0" w:space="0" w:color="auto"/>
        <w:right w:val="none" w:sz="0" w:space="0" w:color="auto"/>
      </w:divBdr>
    </w:div>
    <w:div w:id="1087190070">
      <w:bodyDiv w:val="1"/>
      <w:marLeft w:val="0"/>
      <w:marRight w:val="0"/>
      <w:marTop w:val="0"/>
      <w:marBottom w:val="0"/>
      <w:divBdr>
        <w:top w:val="none" w:sz="0" w:space="0" w:color="auto"/>
        <w:left w:val="none" w:sz="0" w:space="0" w:color="auto"/>
        <w:bottom w:val="none" w:sz="0" w:space="0" w:color="auto"/>
        <w:right w:val="none" w:sz="0" w:space="0" w:color="auto"/>
      </w:divBdr>
    </w:div>
    <w:div w:id="1087265879">
      <w:bodyDiv w:val="1"/>
      <w:marLeft w:val="0"/>
      <w:marRight w:val="0"/>
      <w:marTop w:val="0"/>
      <w:marBottom w:val="0"/>
      <w:divBdr>
        <w:top w:val="none" w:sz="0" w:space="0" w:color="auto"/>
        <w:left w:val="none" w:sz="0" w:space="0" w:color="auto"/>
        <w:bottom w:val="none" w:sz="0" w:space="0" w:color="auto"/>
        <w:right w:val="none" w:sz="0" w:space="0" w:color="auto"/>
      </w:divBdr>
    </w:div>
    <w:div w:id="1087576634">
      <w:bodyDiv w:val="1"/>
      <w:marLeft w:val="0"/>
      <w:marRight w:val="0"/>
      <w:marTop w:val="0"/>
      <w:marBottom w:val="0"/>
      <w:divBdr>
        <w:top w:val="none" w:sz="0" w:space="0" w:color="auto"/>
        <w:left w:val="none" w:sz="0" w:space="0" w:color="auto"/>
        <w:bottom w:val="none" w:sz="0" w:space="0" w:color="auto"/>
        <w:right w:val="none" w:sz="0" w:space="0" w:color="auto"/>
      </w:divBdr>
    </w:div>
    <w:div w:id="1087649544">
      <w:bodyDiv w:val="1"/>
      <w:marLeft w:val="0"/>
      <w:marRight w:val="0"/>
      <w:marTop w:val="0"/>
      <w:marBottom w:val="0"/>
      <w:divBdr>
        <w:top w:val="none" w:sz="0" w:space="0" w:color="auto"/>
        <w:left w:val="none" w:sz="0" w:space="0" w:color="auto"/>
        <w:bottom w:val="none" w:sz="0" w:space="0" w:color="auto"/>
        <w:right w:val="none" w:sz="0" w:space="0" w:color="auto"/>
      </w:divBdr>
    </w:div>
    <w:div w:id="1087969108">
      <w:bodyDiv w:val="1"/>
      <w:marLeft w:val="0"/>
      <w:marRight w:val="0"/>
      <w:marTop w:val="0"/>
      <w:marBottom w:val="0"/>
      <w:divBdr>
        <w:top w:val="none" w:sz="0" w:space="0" w:color="auto"/>
        <w:left w:val="none" w:sz="0" w:space="0" w:color="auto"/>
        <w:bottom w:val="none" w:sz="0" w:space="0" w:color="auto"/>
        <w:right w:val="none" w:sz="0" w:space="0" w:color="auto"/>
      </w:divBdr>
    </w:div>
    <w:div w:id="1088040427">
      <w:bodyDiv w:val="1"/>
      <w:marLeft w:val="0"/>
      <w:marRight w:val="0"/>
      <w:marTop w:val="0"/>
      <w:marBottom w:val="0"/>
      <w:divBdr>
        <w:top w:val="none" w:sz="0" w:space="0" w:color="auto"/>
        <w:left w:val="none" w:sz="0" w:space="0" w:color="auto"/>
        <w:bottom w:val="none" w:sz="0" w:space="0" w:color="auto"/>
        <w:right w:val="none" w:sz="0" w:space="0" w:color="auto"/>
      </w:divBdr>
    </w:div>
    <w:div w:id="1088044137">
      <w:bodyDiv w:val="1"/>
      <w:marLeft w:val="0"/>
      <w:marRight w:val="0"/>
      <w:marTop w:val="0"/>
      <w:marBottom w:val="0"/>
      <w:divBdr>
        <w:top w:val="none" w:sz="0" w:space="0" w:color="auto"/>
        <w:left w:val="none" w:sz="0" w:space="0" w:color="auto"/>
        <w:bottom w:val="none" w:sz="0" w:space="0" w:color="auto"/>
        <w:right w:val="none" w:sz="0" w:space="0" w:color="auto"/>
      </w:divBdr>
    </w:div>
    <w:div w:id="1088309321">
      <w:bodyDiv w:val="1"/>
      <w:marLeft w:val="0"/>
      <w:marRight w:val="0"/>
      <w:marTop w:val="0"/>
      <w:marBottom w:val="0"/>
      <w:divBdr>
        <w:top w:val="none" w:sz="0" w:space="0" w:color="auto"/>
        <w:left w:val="none" w:sz="0" w:space="0" w:color="auto"/>
        <w:bottom w:val="none" w:sz="0" w:space="0" w:color="auto"/>
        <w:right w:val="none" w:sz="0" w:space="0" w:color="auto"/>
      </w:divBdr>
    </w:div>
    <w:div w:id="1088501440">
      <w:bodyDiv w:val="1"/>
      <w:marLeft w:val="0"/>
      <w:marRight w:val="0"/>
      <w:marTop w:val="0"/>
      <w:marBottom w:val="0"/>
      <w:divBdr>
        <w:top w:val="none" w:sz="0" w:space="0" w:color="auto"/>
        <w:left w:val="none" w:sz="0" w:space="0" w:color="auto"/>
        <w:bottom w:val="none" w:sz="0" w:space="0" w:color="auto"/>
        <w:right w:val="none" w:sz="0" w:space="0" w:color="auto"/>
      </w:divBdr>
      <w:divsChild>
        <w:div w:id="903754726">
          <w:marLeft w:val="480"/>
          <w:marRight w:val="0"/>
          <w:marTop w:val="0"/>
          <w:marBottom w:val="0"/>
          <w:divBdr>
            <w:top w:val="none" w:sz="0" w:space="0" w:color="auto"/>
            <w:left w:val="none" w:sz="0" w:space="0" w:color="auto"/>
            <w:bottom w:val="none" w:sz="0" w:space="0" w:color="auto"/>
            <w:right w:val="none" w:sz="0" w:space="0" w:color="auto"/>
          </w:divBdr>
        </w:div>
        <w:div w:id="1646353846">
          <w:marLeft w:val="480"/>
          <w:marRight w:val="0"/>
          <w:marTop w:val="0"/>
          <w:marBottom w:val="0"/>
          <w:divBdr>
            <w:top w:val="none" w:sz="0" w:space="0" w:color="auto"/>
            <w:left w:val="none" w:sz="0" w:space="0" w:color="auto"/>
            <w:bottom w:val="none" w:sz="0" w:space="0" w:color="auto"/>
            <w:right w:val="none" w:sz="0" w:space="0" w:color="auto"/>
          </w:divBdr>
        </w:div>
        <w:div w:id="49619248">
          <w:marLeft w:val="480"/>
          <w:marRight w:val="0"/>
          <w:marTop w:val="0"/>
          <w:marBottom w:val="0"/>
          <w:divBdr>
            <w:top w:val="none" w:sz="0" w:space="0" w:color="auto"/>
            <w:left w:val="none" w:sz="0" w:space="0" w:color="auto"/>
            <w:bottom w:val="none" w:sz="0" w:space="0" w:color="auto"/>
            <w:right w:val="none" w:sz="0" w:space="0" w:color="auto"/>
          </w:divBdr>
        </w:div>
        <w:div w:id="566690909">
          <w:marLeft w:val="480"/>
          <w:marRight w:val="0"/>
          <w:marTop w:val="0"/>
          <w:marBottom w:val="0"/>
          <w:divBdr>
            <w:top w:val="none" w:sz="0" w:space="0" w:color="auto"/>
            <w:left w:val="none" w:sz="0" w:space="0" w:color="auto"/>
            <w:bottom w:val="none" w:sz="0" w:space="0" w:color="auto"/>
            <w:right w:val="none" w:sz="0" w:space="0" w:color="auto"/>
          </w:divBdr>
        </w:div>
        <w:div w:id="781069644">
          <w:marLeft w:val="480"/>
          <w:marRight w:val="0"/>
          <w:marTop w:val="0"/>
          <w:marBottom w:val="0"/>
          <w:divBdr>
            <w:top w:val="none" w:sz="0" w:space="0" w:color="auto"/>
            <w:left w:val="none" w:sz="0" w:space="0" w:color="auto"/>
            <w:bottom w:val="none" w:sz="0" w:space="0" w:color="auto"/>
            <w:right w:val="none" w:sz="0" w:space="0" w:color="auto"/>
          </w:divBdr>
        </w:div>
        <w:div w:id="706612665">
          <w:marLeft w:val="480"/>
          <w:marRight w:val="0"/>
          <w:marTop w:val="0"/>
          <w:marBottom w:val="0"/>
          <w:divBdr>
            <w:top w:val="none" w:sz="0" w:space="0" w:color="auto"/>
            <w:left w:val="none" w:sz="0" w:space="0" w:color="auto"/>
            <w:bottom w:val="none" w:sz="0" w:space="0" w:color="auto"/>
            <w:right w:val="none" w:sz="0" w:space="0" w:color="auto"/>
          </w:divBdr>
        </w:div>
        <w:div w:id="1057974666">
          <w:marLeft w:val="480"/>
          <w:marRight w:val="0"/>
          <w:marTop w:val="0"/>
          <w:marBottom w:val="0"/>
          <w:divBdr>
            <w:top w:val="none" w:sz="0" w:space="0" w:color="auto"/>
            <w:left w:val="none" w:sz="0" w:space="0" w:color="auto"/>
            <w:bottom w:val="none" w:sz="0" w:space="0" w:color="auto"/>
            <w:right w:val="none" w:sz="0" w:space="0" w:color="auto"/>
          </w:divBdr>
        </w:div>
        <w:div w:id="631522627">
          <w:marLeft w:val="480"/>
          <w:marRight w:val="0"/>
          <w:marTop w:val="0"/>
          <w:marBottom w:val="0"/>
          <w:divBdr>
            <w:top w:val="none" w:sz="0" w:space="0" w:color="auto"/>
            <w:left w:val="none" w:sz="0" w:space="0" w:color="auto"/>
            <w:bottom w:val="none" w:sz="0" w:space="0" w:color="auto"/>
            <w:right w:val="none" w:sz="0" w:space="0" w:color="auto"/>
          </w:divBdr>
        </w:div>
        <w:div w:id="712122930">
          <w:marLeft w:val="480"/>
          <w:marRight w:val="0"/>
          <w:marTop w:val="0"/>
          <w:marBottom w:val="0"/>
          <w:divBdr>
            <w:top w:val="none" w:sz="0" w:space="0" w:color="auto"/>
            <w:left w:val="none" w:sz="0" w:space="0" w:color="auto"/>
            <w:bottom w:val="none" w:sz="0" w:space="0" w:color="auto"/>
            <w:right w:val="none" w:sz="0" w:space="0" w:color="auto"/>
          </w:divBdr>
        </w:div>
        <w:div w:id="1421491254">
          <w:marLeft w:val="480"/>
          <w:marRight w:val="0"/>
          <w:marTop w:val="0"/>
          <w:marBottom w:val="0"/>
          <w:divBdr>
            <w:top w:val="none" w:sz="0" w:space="0" w:color="auto"/>
            <w:left w:val="none" w:sz="0" w:space="0" w:color="auto"/>
            <w:bottom w:val="none" w:sz="0" w:space="0" w:color="auto"/>
            <w:right w:val="none" w:sz="0" w:space="0" w:color="auto"/>
          </w:divBdr>
        </w:div>
        <w:div w:id="678431685">
          <w:marLeft w:val="480"/>
          <w:marRight w:val="0"/>
          <w:marTop w:val="0"/>
          <w:marBottom w:val="0"/>
          <w:divBdr>
            <w:top w:val="none" w:sz="0" w:space="0" w:color="auto"/>
            <w:left w:val="none" w:sz="0" w:space="0" w:color="auto"/>
            <w:bottom w:val="none" w:sz="0" w:space="0" w:color="auto"/>
            <w:right w:val="none" w:sz="0" w:space="0" w:color="auto"/>
          </w:divBdr>
        </w:div>
        <w:div w:id="1773360355">
          <w:marLeft w:val="480"/>
          <w:marRight w:val="0"/>
          <w:marTop w:val="0"/>
          <w:marBottom w:val="0"/>
          <w:divBdr>
            <w:top w:val="none" w:sz="0" w:space="0" w:color="auto"/>
            <w:left w:val="none" w:sz="0" w:space="0" w:color="auto"/>
            <w:bottom w:val="none" w:sz="0" w:space="0" w:color="auto"/>
            <w:right w:val="none" w:sz="0" w:space="0" w:color="auto"/>
          </w:divBdr>
        </w:div>
        <w:div w:id="766198438">
          <w:marLeft w:val="480"/>
          <w:marRight w:val="0"/>
          <w:marTop w:val="0"/>
          <w:marBottom w:val="0"/>
          <w:divBdr>
            <w:top w:val="none" w:sz="0" w:space="0" w:color="auto"/>
            <w:left w:val="none" w:sz="0" w:space="0" w:color="auto"/>
            <w:bottom w:val="none" w:sz="0" w:space="0" w:color="auto"/>
            <w:right w:val="none" w:sz="0" w:space="0" w:color="auto"/>
          </w:divBdr>
        </w:div>
        <w:div w:id="7224278">
          <w:marLeft w:val="480"/>
          <w:marRight w:val="0"/>
          <w:marTop w:val="0"/>
          <w:marBottom w:val="0"/>
          <w:divBdr>
            <w:top w:val="none" w:sz="0" w:space="0" w:color="auto"/>
            <w:left w:val="none" w:sz="0" w:space="0" w:color="auto"/>
            <w:bottom w:val="none" w:sz="0" w:space="0" w:color="auto"/>
            <w:right w:val="none" w:sz="0" w:space="0" w:color="auto"/>
          </w:divBdr>
        </w:div>
        <w:div w:id="215431964">
          <w:marLeft w:val="480"/>
          <w:marRight w:val="0"/>
          <w:marTop w:val="0"/>
          <w:marBottom w:val="0"/>
          <w:divBdr>
            <w:top w:val="none" w:sz="0" w:space="0" w:color="auto"/>
            <w:left w:val="none" w:sz="0" w:space="0" w:color="auto"/>
            <w:bottom w:val="none" w:sz="0" w:space="0" w:color="auto"/>
            <w:right w:val="none" w:sz="0" w:space="0" w:color="auto"/>
          </w:divBdr>
        </w:div>
        <w:div w:id="1174103393">
          <w:marLeft w:val="480"/>
          <w:marRight w:val="0"/>
          <w:marTop w:val="0"/>
          <w:marBottom w:val="0"/>
          <w:divBdr>
            <w:top w:val="none" w:sz="0" w:space="0" w:color="auto"/>
            <w:left w:val="none" w:sz="0" w:space="0" w:color="auto"/>
            <w:bottom w:val="none" w:sz="0" w:space="0" w:color="auto"/>
            <w:right w:val="none" w:sz="0" w:space="0" w:color="auto"/>
          </w:divBdr>
        </w:div>
        <w:div w:id="251820795">
          <w:marLeft w:val="480"/>
          <w:marRight w:val="0"/>
          <w:marTop w:val="0"/>
          <w:marBottom w:val="0"/>
          <w:divBdr>
            <w:top w:val="none" w:sz="0" w:space="0" w:color="auto"/>
            <w:left w:val="none" w:sz="0" w:space="0" w:color="auto"/>
            <w:bottom w:val="none" w:sz="0" w:space="0" w:color="auto"/>
            <w:right w:val="none" w:sz="0" w:space="0" w:color="auto"/>
          </w:divBdr>
        </w:div>
        <w:div w:id="722296503">
          <w:marLeft w:val="480"/>
          <w:marRight w:val="0"/>
          <w:marTop w:val="0"/>
          <w:marBottom w:val="0"/>
          <w:divBdr>
            <w:top w:val="none" w:sz="0" w:space="0" w:color="auto"/>
            <w:left w:val="none" w:sz="0" w:space="0" w:color="auto"/>
            <w:bottom w:val="none" w:sz="0" w:space="0" w:color="auto"/>
            <w:right w:val="none" w:sz="0" w:space="0" w:color="auto"/>
          </w:divBdr>
        </w:div>
        <w:div w:id="1064715667">
          <w:marLeft w:val="480"/>
          <w:marRight w:val="0"/>
          <w:marTop w:val="0"/>
          <w:marBottom w:val="0"/>
          <w:divBdr>
            <w:top w:val="none" w:sz="0" w:space="0" w:color="auto"/>
            <w:left w:val="none" w:sz="0" w:space="0" w:color="auto"/>
            <w:bottom w:val="none" w:sz="0" w:space="0" w:color="auto"/>
            <w:right w:val="none" w:sz="0" w:space="0" w:color="auto"/>
          </w:divBdr>
        </w:div>
        <w:div w:id="1258323090">
          <w:marLeft w:val="480"/>
          <w:marRight w:val="0"/>
          <w:marTop w:val="0"/>
          <w:marBottom w:val="0"/>
          <w:divBdr>
            <w:top w:val="none" w:sz="0" w:space="0" w:color="auto"/>
            <w:left w:val="none" w:sz="0" w:space="0" w:color="auto"/>
            <w:bottom w:val="none" w:sz="0" w:space="0" w:color="auto"/>
            <w:right w:val="none" w:sz="0" w:space="0" w:color="auto"/>
          </w:divBdr>
        </w:div>
        <w:div w:id="527066865">
          <w:marLeft w:val="480"/>
          <w:marRight w:val="0"/>
          <w:marTop w:val="0"/>
          <w:marBottom w:val="0"/>
          <w:divBdr>
            <w:top w:val="none" w:sz="0" w:space="0" w:color="auto"/>
            <w:left w:val="none" w:sz="0" w:space="0" w:color="auto"/>
            <w:bottom w:val="none" w:sz="0" w:space="0" w:color="auto"/>
            <w:right w:val="none" w:sz="0" w:space="0" w:color="auto"/>
          </w:divBdr>
        </w:div>
        <w:div w:id="31927225">
          <w:marLeft w:val="480"/>
          <w:marRight w:val="0"/>
          <w:marTop w:val="0"/>
          <w:marBottom w:val="0"/>
          <w:divBdr>
            <w:top w:val="none" w:sz="0" w:space="0" w:color="auto"/>
            <w:left w:val="none" w:sz="0" w:space="0" w:color="auto"/>
            <w:bottom w:val="none" w:sz="0" w:space="0" w:color="auto"/>
            <w:right w:val="none" w:sz="0" w:space="0" w:color="auto"/>
          </w:divBdr>
        </w:div>
        <w:div w:id="213542088">
          <w:marLeft w:val="480"/>
          <w:marRight w:val="0"/>
          <w:marTop w:val="0"/>
          <w:marBottom w:val="0"/>
          <w:divBdr>
            <w:top w:val="none" w:sz="0" w:space="0" w:color="auto"/>
            <w:left w:val="none" w:sz="0" w:space="0" w:color="auto"/>
            <w:bottom w:val="none" w:sz="0" w:space="0" w:color="auto"/>
            <w:right w:val="none" w:sz="0" w:space="0" w:color="auto"/>
          </w:divBdr>
        </w:div>
        <w:div w:id="406460574">
          <w:marLeft w:val="480"/>
          <w:marRight w:val="0"/>
          <w:marTop w:val="0"/>
          <w:marBottom w:val="0"/>
          <w:divBdr>
            <w:top w:val="none" w:sz="0" w:space="0" w:color="auto"/>
            <w:left w:val="none" w:sz="0" w:space="0" w:color="auto"/>
            <w:bottom w:val="none" w:sz="0" w:space="0" w:color="auto"/>
            <w:right w:val="none" w:sz="0" w:space="0" w:color="auto"/>
          </w:divBdr>
        </w:div>
        <w:div w:id="1895656991">
          <w:marLeft w:val="480"/>
          <w:marRight w:val="0"/>
          <w:marTop w:val="0"/>
          <w:marBottom w:val="0"/>
          <w:divBdr>
            <w:top w:val="none" w:sz="0" w:space="0" w:color="auto"/>
            <w:left w:val="none" w:sz="0" w:space="0" w:color="auto"/>
            <w:bottom w:val="none" w:sz="0" w:space="0" w:color="auto"/>
            <w:right w:val="none" w:sz="0" w:space="0" w:color="auto"/>
          </w:divBdr>
        </w:div>
        <w:div w:id="1424691208">
          <w:marLeft w:val="480"/>
          <w:marRight w:val="0"/>
          <w:marTop w:val="0"/>
          <w:marBottom w:val="0"/>
          <w:divBdr>
            <w:top w:val="none" w:sz="0" w:space="0" w:color="auto"/>
            <w:left w:val="none" w:sz="0" w:space="0" w:color="auto"/>
            <w:bottom w:val="none" w:sz="0" w:space="0" w:color="auto"/>
            <w:right w:val="none" w:sz="0" w:space="0" w:color="auto"/>
          </w:divBdr>
        </w:div>
        <w:div w:id="411855908">
          <w:marLeft w:val="480"/>
          <w:marRight w:val="0"/>
          <w:marTop w:val="0"/>
          <w:marBottom w:val="0"/>
          <w:divBdr>
            <w:top w:val="none" w:sz="0" w:space="0" w:color="auto"/>
            <w:left w:val="none" w:sz="0" w:space="0" w:color="auto"/>
            <w:bottom w:val="none" w:sz="0" w:space="0" w:color="auto"/>
            <w:right w:val="none" w:sz="0" w:space="0" w:color="auto"/>
          </w:divBdr>
        </w:div>
        <w:div w:id="1071194765">
          <w:marLeft w:val="480"/>
          <w:marRight w:val="0"/>
          <w:marTop w:val="0"/>
          <w:marBottom w:val="0"/>
          <w:divBdr>
            <w:top w:val="none" w:sz="0" w:space="0" w:color="auto"/>
            <w:left w:val="none" w:sz="0" w:space="0" w:color="auto"/>
            <w:bottom w:val="none" w:sz="0" w:space="0" w:color="auto"/>
            <w:right w:val="none" w:sz="0" w:space="0" w:color="auto"/>
          </w:divBdr>
        </w:div>
        <w:div w:id="63142881">
          <w:marLeft w:val="480"/>
          <w:marRight w:val="0"/>
          <w:marTop w:val="0"/>
          <w:marBottom w:val="0"/>
          <w:divBdr>
            <w:top w:val="none" w:sz="0" w:space="0" w:color="auto"/>
            <w:left w:val="none" w:sz="0" w:space="0" w:color="auto"/>
            <w:bottom w:val="none" w:sz="0" w:space="0" w:color="auto"/>
            <w:right w:val="none" w:sz="0" w:space="0" w:color="auto"/>
          </w:divBdr>
        </w:div>
        <w:div w:id="892890948">
          <w:marLeft w:val="480"/>
          <w:marRight w:val="0"/>
          <w:marTop w:val="0"/>
          <w:marBottom w:val="0"/>
          <w:divBdr>
            <w:top w:val="none" w:sz="0" w:space="0" w:color="auto"/>
            <w:left w:val="none" w:sz="0" w:space="0" w:color="auto"/>
            <w:bottom w:val="none" w:sz="0" w:space="0" w:color="auto"/>
            <w:right w:val="none" w:sz="0" w:space="0" w:color="auto"/>
          </w:divBdr>
        </w:div>
        <w:div w:id="1004631290">
          <w:marLeft w:val="480"/>
          <w:marRight w:val="0"/>
          <w:marTop w:val="0"/>
          <w:marBottom w:val="0"/>
          <w:divBdr>
            <w:top w:val="none" w:sz="0" w:space="0" w:color="auto"/>
            <w:left w:val="none" w:sz="0" w:space="0" w:color="auto"/>
            <w:bottom w:val="none" w:sz="0" w:space="0" w:color="auto"/>
            <w:right w:val="none" w:sz="0" w:space="0" w:color="auto"/>
          </w:divBdr>
        </w:div>
        <w:div w:id="1279870649">
          <w:marLeft w:val="480"/>
          <w:marRight w:val="0"/>
          <w:marTop w:val="0"/>
          <w:marBottom w:val="0"/>
          <w:divBdr>
            <w:top w:val="none" w:sz="0" w:space="0" w:color="auto"/>
            <w:left w:val="none" w:sz="0" w:space="0" w:color="auto"/>
            <w:bottom w:val="none" w:sz="0" w:space="0" w:color="auto"/>
            <w:right w:val="none" w:sz="0" w:space="0" w:color="auto"/>
          </w:divBdr>
        </w:div>
        <w:div w:id="2002468343">
          <w:marLeft w:val="480"/>
          <w:marRight w:val="0"/>
          <w:marTop w:val="0"/>
          <w:marBottom w:val="0"/>
          <w:divBdr>
            <w:top w:val="none" w:sz="0" w:space="0" w:color="auto"/>
            <w:left w:val="none" w:sz="0" w:space="0" w:color="auto"/>
            <w:bottom w:val="none" w:sz="0" w:space="0" w:color="auto"/>
            <w:right w:val="none" w:sz="0" w:space="0" w:color="auto"/>
          </w:divBdr>
        </w:div>
        <w:div w:id="1195731905">
          <w:marLeft w:val="480"/>
          <w:marRight w:val="0"/>
          <w:marTop w:val="0"/>
          <w:marBottom w:val="0"/>
          <w:divBdr>
            <w:top w:val="none" w:sz="0" w:space="0" w:color="auto"/>
            <w:left w:val="none" w:sz="0" w:space="0" w:color="auto"/>
            <w:bottom w:val="none" w:sz="0" w:space="0" w:color="auto"/>
            <w:right w:val="none" w:sz="0" w:space="0" w:color="auto"/>
          </w:divBdr>
        </w:div>
        <w:div w:id="1293247637">
          <w:marLeft w:val="480"/>
          <w:marRight w:val="0"/>
          <w:marTop w:val="0"/>
          <w:marBottom w:val="0"/>
          <w:divBdr>
            <w:top w:val="none" w:sz="0" w:space="0" w:color="auto"/>
            <w:left w:val="none" w:sz="0" w:space="0" w:color="auto"/>
            <w:bottom w:val="none" w:sz="0" w:space="0" w:color="auto"/>
            <w:right w:val="none" w:sz="0" w:space="0" w:color="auto"/>
          </w:divBdr>
        </w:div>
        <w:div w:id="629282399">
          <w:marLeft w:val="480"/>
          <w:marRight w:val="0"/>
          <w:marTop w:val="0"/>
          <w:marBottom w:val="0"/>
          <w:divBdr>
            <w:top w:val="none" w:sz="0" w:space="0" w:color="auto"/>
            <w:left w:val="none" w:sz="0" w:space="0" w:color="auto"/>
            <w:bottom w:val="none" w:sz="0" w:space="0" w:color="auto"/>
            <w:right w:val="none" w:sz="0" w:space="0" w:color="auto"/>
          </w:divBdr>
        </w:div>
        <w:div w:id="1575892463">
          <w:marLeft w:val="480"/>
          <w:marRight w:val="0"/>
          <w:marTop w:val="0"/>
          <w:marBottom w:val="0"/>
          <w:divBdr>
            <w:top w:val="none" w:sz="0" w:space="0" w:color="auto"/>
            <w:left w:val="none" w:sz="0" w:space="0" w:color="auto"/>
            <w:bottom w:val="none" w:sz="0" w:space="0" w:color="auto"/>
            <w:right w:val="none" w:sz="0" w:space="0" w:color="auto"/>
          </w:divBdr>
        </w:div>
        <w:div w:id="894657392">
          <w:marLeft w:val="480"/>
          <w:marRight w:val="0"/>
          <w:marTop w:val="0"/>
          <w:marBottom w:val="0"/>
          <w:divBdr>
            <w:top w:val="none" w:sz="0" w:space="0" w:color="auto"/>
            <w:left w:val="none" w:sz="0" w:space="0" w:color="auto"/>
            <w:bottom w:val="none" w:sz="0" w:space="0" w:color="auto"/>
            <w:right w:val="none" w:sz="0" w:space="0" w:color="auto"/>
          </w:divBdr>
        </w:div>
        <w:div w:id="329213934">
          <w:marLeft w:val="480"/>
          <w:marRight w:val="0"/>
          <w:marTop w:val="0"/>
          <w:marBottom w:val="0"/>
          <w:divBdr>
            <w:top w:val="none" w:sz="0" w:space="0" w:color="auto"/>
            <w:left w:val="none" w:sz="0" w:space="0" w:color="auto"/>
            <w:bottom w:val="none" w:sz="0" w:space="0" w:color="auto"/>
            <w:right w:val="none" w:sz="0" w:space="0" w:color="auto"/>
          </w:divBdr>
        </w:div>
      </w:divsChild>
    </w:div>
    <w:div w:id="1088619275">
      <w:bodyDiv w:val="1"/>
      <w:marLeft w:val="0"/>
      <w:marRight w:val="0"/>
      <w:marTop w:val="0"/>
      <w:marBottom w:val="0"/>
      <w:divBdr>
        <w:top w:val="none" w:sz="0" w:space="0" w:color="auto"/>
        <w:left w:val="none" w:sz="0" w:space="0" w:color="auto"/>
        <w:bottom w:val="none" w:sz="0" w:space="0" w:color="auto"/>
        <w:right w:val="none" w:sz="0" w:space="0" w:color="auto"/>
      </w:divBdr>
    </w:div>
    <w:div w:id="1088620423">
      <w:bodyDiv w:val="1"/>
      <w:marLeft w:val="0"/>
      <w:marRight w:val="0"/>
      <w:marTop w:val="0"/>
      <w:marBottom w:val="0"/>
      <w:divBdr>
        <w:top w:val="none" w:sz="0" w:space="0" w:color="auto"/>
        <w:left w:val="none" w:sz="0" w:space="0" w:color="auto"/>
        <w:bottom w:val="none" w:sz="0" w:space="0" w:color="auto"/>
        <w:right w:val="none" w:sz="0" w:space="0" w:color="auto"/>
      </w:divBdr>
    </w:div>
    <w:div w:id="1088648419">
      <w:bodyDiv w:val="1"/>
      <w:marLeft w:val="0"/>
      <w:marRight w:val="0"/>
      <w:marTop w:val="0"/>
      <w:marBottom w:val="0"/>
      <w:divBdr>
        <w:top w:val="none" w:sz="0" w:space="0" w:color="auto"/>
        <w:left w:val="none" w:sz="0" w:space="0" w:color="auto"/>
        <w:bottom w:val="none" w:sz="0" w:space="0" w:color="auto"/>
        <w:right w:val="none" w:sz="0" w:space="0" w:color="auto"/>
      </w:divBdr>
    </w:div>
    <w:div w:id="1088650054">
      <w:bodyDiv w:val="1"/>
      <w:marLeft w:val="0"/>
      <w:marRight w:val="0"/>
      <w:marTop w:val="0"/>
      <w:marBottom w:val="0"/>
      <w:divBdr>
        <w:top w:val="none" w:sz="0" w:space="0" w:color="auto"/>
        <w:left w:val="none" w:sz="0" w:space="0" w:color="auto"/>
        <w:bottom w:val="none" w:sz="0" w:space="0" w:color="auto"/>
        <w:right w:val="none" w:sz="0" w:space="0" w:color="auto"/>
      </w:divBdr>
    </w:div>
    <w:div w:id="1088694882">
      <w:bodyDiv w:val="1"/>
      <w:marLeft w:val="0"/>
      <w:marRight w:val="0"/>
      <w:marTop w:val="0"/>
      <w:marBottom w:val="0"/>
      <w:divBdr>
        <w:top w:val="none" w:sz="0" w:space="0" w:color="auto"/>
        <w:left w:val="none" w:sz="0" w:space="0" w:color="auto"/>
        <w:bottom w:val="none" w:sz="0" w:space="0" w:color="auto"/>
        <w:right w:val="none" w:sz="0" w:space="0" w:color="auto"/>
      </w:divBdr>
    </w:div>
    <w:div w:id="1089276640">
      <w:bodyDiv w:val="1"/>
      <w:marLeft w:val="0"/>
      <w:marRight w:val="0"/>
      <w:marTop w:val="0"/>
      <w:marBottom w:val="0"/>
      <w:divBdr>
        <w:top w:val="none" w:sz="0" w:space="0" w:color="auto"/>
        <w:left w:val="none" w:sz="0" w:space="0" w:color="auto"/>
        <w:bottom w:val="none" w:sz="0" w:space="0" w:color="auto"/>
        <w:right w:val="none" w:sz="0" w:space="0" w:color="auto"/>
      </w:divBdr>
    </w:div>
    <w:div w:id="1089692599">
      <w:bodyDiv w:val="1"/>
      <w:marLeft w:val="0"/>
      <w:marRight w:val="0"/>
      <w:marTop w:val="0"/>
      <w:marBottom w:val="0"/>
      <w:divBdr>
        <w:top w:val="none" w:sz="0" w:space="0" w:color="auto"/>
        <w:left w:val="none" w:sz="0" w:space="0" w:color="auto"/>
        <w:bottom w:val="none" w:sz="0" w:space="0" w:color="auto"/>
        <w:right w:val="none" w:sz="0" w:space="0" w:color="auto"/>
      </w:divBdr>
    </w:div>
    <w:div w:id="1089935179">
      <w:bodyDiv w:val="1"/>
      <w:marLeft w:val="0"/>
      <w:marRight w:val="0"/>
      <w:marTop w:val="0"/>
      <w:marBottom w:val="0"/>
      <w:divBdr>
        <w:top w:val="none" w:sz="0" w:space="0" w:color="auto"/>
        <w:left w:val="none" w:sz="0" w:space="0" w:color="auto"/>
        <w:bottom w:val="none" w:sz="0" w:space="0" w:color="auto"/>
        <w:right w:val="none" w:sz="0" w:space="0" w:color="auto"/>
      </w:divBdr>
    </w:div>
    <w:div w:id="1090196581">
      <w:bodyDiv w:val="1"/>
      <w:marLeft w:val="0"/>
      <w:marRight w:val="0"/>
      <w:marTop w:val="0"/>
      <w:marBottom w:val="0"/>
      <w:divBdr>
        <w:top w:val="none" w:sz="0" w:space="0" w:color="auto"/>
        <w:left w:val="none" w:sz="0" w:space="0" w:color="auto"/>
        <w:bottom w:val="none" w:sz="0" w:space="0" w:color="auto"/>
        <w:right w:val="none" w:sz="0" w:space="0" w:color="auto"/>
      </w:divBdr>
    </w:div>
    <w:div w:id="1090467702">
      <w:bodyDiv w:val="1"/>
      <w:marLeft w:val="0"/>
      <w:marRight w:val="0"/>
      <w:marTop w:val="0"/>
      <w:marBottom w:val="0"/>
      <w:divBdr>
        <w:top w:val="none" w:sz="0" w:space="0" w:color="auto"/>
        <w:left w:val="none" w:sz="0" w:space="0" w:color="auto"/>
        <w:bottom w:val="none" w:sz="0" w:space="0" w:color="auto"/>
        <w:right w:val="none" w:sz="0" w:space="0" w:color="auto"/>
      </w:divBdr>
    </w:div>
    <w:div w:id="1090542868">
      <w:bodyDiv w:val="1"/>
      <w:marLeft w:val="0"/>
      <w:marRight w:val="0"/>
      <w:marTop w:val="0"/>
      <w:marBottom w:val="0"/>
      <w:divBdr>
        <w:top w:val="none" w:sz="0" w:space="0" w:color="auto"/>
        <w:left w:val="none" w:sz="0" w:space="0" w:color="auto"/>
        <w:bottom w:val="none" w:sz="0" w:space="0" w:color="auto"/>
        <w:right w:val="none" w:sz="0" w:space="0" w:color="auto"/>
      </w:divBdr>
    </w:div>
    <w:div w:id="1090657371">
      <w:bodyDiv w:val="1"/>
      <w:marLeft w:val="0"/>
      <w:marRight w:val="0"/>
      <w:marTop w:val="0"/>
      <w:marBottom w:val="0"/>
      <w:divBdr>
        <w:top w:val="none" w:sz="0" w:space="0" w:color="auto"/>
        <w:left w:val="none" w:sz="0" w:space="0" w:color="auto"/>
        <w:bottom w:val="none" w:sz="0" w:space="0" w:color="auto"/>
        <w:right w:val="none" w:sz="0" w:space="0" w:color="auto"/>
      </w:divBdr>
    </w:div>
    <w:div w:id="1090659450">
      <w:bodyDiv w:val="1"/>
      <w:marLeft w:val="0"/>
      <w:marRight w:val="0"/>
      <w:marTop w:val="0"/>
      <w:marBottom w:val="0"/>
      <w:divBdr>
        <w:top w:val="none" w:sz="0" w:space="0" w:color="auto"/>
        <w:left w:val="none" w:sz="0" w:space="0" w:color="auto"/>
        <w:bottom w:val="none" w:sz="0" w:space="0" w:color="auto"/>
        <w:right w:val="none" w:sz="0" w:space="0" w:color="auto"/>
      </w:divBdr>
    </w:div>
    <w:div w:id="1090809124">
      <w:bodyDiv w:val="1"/>
      <w:marLeft w:val="0"/>
      <w:marRight w:val="0"/>
      <w:marTop w:val="0"/>
      <w:marBottom w:val="0"/>
      <w:divBdr>
        <w:top w:val="none" w:sz="0" w:space="0" w:color="auto"/>
        <w:left w:val="none" w:sz="0" w:space="0" w:color="auto"/>
        <w:bottom w:val="none" w:sz="0" w:space="0" w:color="auto"/>
        <w:right w:val="none" w:sz="0" w:space="0" w:color="auto"/>
      </w:divBdr>
    </w:div>
    <w:div w:id="1091000543">
      <w:bodyDiv w:val="1"/>
      <w:marLeft w:val="0"/>
      <w:marRight w:val="0"/>
      <w:marTop w:val="0"/>
      <w:marBottom w:val="0"/>
      <w:divBdr>
        <w:top w:val="none" w:sz="0" w:space="0" w:color="auto"/>
        <w:left w:val="none" w:sz="0" w:space="0" w:color="auto"/>
        <w:bottom w:val="none" w:sz="0" w:space="0" w:color="auto"/>
        <w:right w:val="none" w:sz="0" w:space="0" w:color="auto"/>
      </w:divBdr>
    </w:div>
    <w:div w:id="1091049345">
      <w:bodyDiv w:val="1"/>
      <w:marLeft w:val="0"/>
      <w:marRight w:val="0"/>
      <w:marTop w:val="0"/>
      <w:marBottom w:val="0"/>
      <w:divBdr>
        <w:top w:val="none" w:sz="0" w:space="0" w:color="auto"/>
        <w:left w:val="none" w:sz="0" w:space="0" w:color="auto"/>
        <w:bottom w:val="none" w:sz="0" w:space="0" w:color="auto"/>
        <w:right w:val="none" w:sz="0" w:space="0" w:color="auto"/>
      </w:divBdr>
    </w:div>
    <w:div w:id="1091125483">
      <w:bodyDiv w:val="1"/>
      <w:marLeft w:val="0"/>
      <w:marRight w:val="0"/>
      <w:marTop w:val="0"/>
      <w:marBottom w:val="0"/>
      <w:divBdr>
        <w:top w:val="none" w:sz="0" w:space="0" w:color="auto"/>
        <w:left w:val="none" w:sz="0" w:space="0" w:color="auto"/>
        <w:bottom w:val="none" w:sz="0" w:space="0" w:color="auto"/>
        <w:right w:val="none" w:sz="0" w:space="0" w:color="auto"/>
      </w:divBdr>
    </w:div>
    <w:div w:id="1091505910">
      <w:bodyDiv w:val="1"/>
      <w:marLeft w:val="0"/>
      <w:marRight w:val="0"/>
      <w:marTop w:val="0"/>
      <w:marBottom w:val="0"/>
      <w:divBdr>
        <w:top w:val="none" w:sz="0" w:space="0" w:color="auto"/>
        <w:left w:val="none" w:sz="0" w:space="0" w:color="auto"/>
        <w:bottom w:val="none" w:sz="0" w:space="0" w:color="auto"/>
        <w:right w:val="none" w:sz="0" w:space="0" w:color="auto"/>
      </w:divBdr>
    </w:div>
    <w:div w:id="1091505942">
      <w:bodyDiv w:val="1"/>
      <w:marLeft w:val="0"/>
      <w:marRight w:val="0"/>
      <w:marTop w:val="0"/>
      <w:marBottom w:val="0"/>
      <w:divBdr>
        <w:top w:val="none" w:sz="0" w:space="0" w:color="auto"/>
        <w:left w:val="none" w:sz="0" w:space="0" w:color="auto"/>
        <w:bottom w:val="none" w:sz="0" w:space="0" w:color="auto"/>
        <w:right w:val="none" w:sz="0" w:space="0" w:color="auto"/>
      </w:divBdr>
    </w:div>
    <w:div w:id="1091510697">
      <w:bodyDiv w:val="1"/>
      <w:marLeft w:val="0"/>
      <w:marRight w:val="0"/>
      <w:marTop w:val="0"/>
      <w:marBottom w:val="0"/>
      <w:divBdr>
        <w:top w:val="none" w:sz="0" w:space="0" w:color="auto"/>
        <w:left w:val="none" w:sz="0" w:space="0" w:color="auto"/>
        <w:bottom w:val="none" w:sz="0" w:space="0" w:color="auto"/>
        <w:right w:val="none" w:sz="0" w:space="0" w:color="auto"/>
      </w:divBdr>
    </w:div>
    <w:div w:id="1092092079">
      <w:bodyDiv w:val="1"/>
      <w:marLeft w:val="0"/>
      <w:marRight w:val="0"/>
      <w:marTop w:val="0"/>
      <w:marBottom w:val="0"/>
      <w:divBdr>
        <w:top w:val="none" w:sz="0" w:space="0" w:color="auto"/>
        <w:left w:val="none" w:sz="0" w:space="0" w:color="auto"/>
        <w:bottom w:val="none" w:sz="0" w:space="0" w:color="auto"/>
        <w:right w:val="none" w:sz="0" w:space="0" w:color="auto"/>
      </w:divBdr>
    </w:div>
    <w:div w:id="1092093274">
      <w:bodyDiv w:val="1"/>
      <w:marLeft w:val="0"/>
      <w:marRight w:val="0"/>
      <w:marTop w:val="0"/>
      <w:marBottom w:val="0"/>
      <w:divBdr>
        <w:top w:val="none" w:sz="0" w:space="0" w:color="auto"/>
        <w:left w:val="none" w:sz="0" w:space="0" w:color="auto"/>
        <w:bottom w:val="none" w:sz="0" w:space="0" w:color="auto"/>
        <w:right w:val="none" w:sz="0" w:space="0" w:color="auto"/>
      </w:divBdr>
    </w:div>
    <w:div w:id="1092354494">
      <w:bodyDiv w:val="1"/>
      <w:marLeft w:val="0"/>
      <w:marRight w:val="0"/>
      <w:marTop w:val="0"/>
      <w:marBottom w:val="0"/>
      <w:divBdr>
        <w:top w:val="none" w:sz="0" w:space="0" w:color="auto"/>
        <w:left w:val="none" w:sz="0" w:space="0" w:color="auto"/>
        <w:bottom w:val="none" w:sz="0" w:space="0" w:color="auto"/>
        <w:right w:val="none" w:sz="0" w:space="0" w:color="auto"/>
      </w:divBdr>
    </w:div>
    <w:div w:id="1092430897">
      <w:bodyDiv w:val="1"/>
      <w:marLeft w:val="0"/>
      <w:marRight w:val="0"/>
      <w:marTop w:val="0"/>
      <w:marBottom w:val="0"/>
      <w:divBdr>
        <w:top w:val="none" w:sz="0" w:space="0" w:color="auto"/>
        <w:left w:val="none" w:sz="0" w:space="0" w:color="auto"/>
        <w:bottom w:val="none" w:sz="0" w:space="0" w:color="auto"/>
        <w:right w:val="none" w:sz="0" w:space="0" w:color="auto"/>
      </w:divBdr>
    </w:div>
    <w:div w:id="1092506280">
      <w:bodyDiv w:val="1"/>
      <w:marLeft w:val="0"/>
      <w:marRight w:val="0"/>
      <w:marTop w:val="0"/>
      <w:marBottom w:val="0"/>
      <w:divBdr>
        <w:top w:val="none" w:sz="0" w:space="0" w:color="auto"/>
        <w:left w:val="none" w:sz="0" w:space="0" w:color="auto"/>
        <w:bottom w:val="none" w:sz="0" w:space="0" w:color="auto"/>
        <w:right w:val="none" w:sz="0" w:space="0" w:color="auto"/>
      </w:divBdr>
    </w:div>
    <w:div w:id="1092512478">
      <w:bodyDiv w:val="1"/>
      <w:marLeft w:val="0"/>
      <w:marRight w:val="0"/>
      <w:marTop w:val="0"/>
      <w:marBottom w:val="0"/>
      <w:divBdr>
        <w:top w:val="none" w:sz="0" w:space="0" w:color="auto"/>
        <w:left w:val="none" w:sz="0" w:space="0" w:color="auto"/>
        <w:bottom w:val="none" w:sz="0" w:space="0" w:color="auto"/>
        <w:right w:val="none" w:sz="0" w:space="0" w:color="auto"/>
      </w:divBdr>
    </w:div>
    <w:div w:id="1092824079">
      <w:bodyDiv w:val="1"/>
      <w:marLeft w:val="0"/>
      <w:marRight w:val="0"/>
      <w:marTop w:val="0"/>
      <w:marBottom w:val="0"/>
      <w:divBdr>
        <w:top w:val="none" w:sz="0" w:space="0" w:color="auto"/>
        <w:left w:val="none" w:sz="0" w:space="0" w:color="auto"/>
        <w:bottom w:val="none" w:sz="0" w:space="0" w:color="auto"/>
        <w:right w:val="none" w:sz="0" w:space="0" w:color="auto"/>
      </w:divBdr>
    </w:div>
    <w:div w:id="1092897597">
      <w:bodyDiv w:val="1"/>
      <w:marLeft w:val="0"/>
      <w:marRight w:val="0"/>
      <w:marTop w:val="0"/>
      <w:marBottom w:val="0"/>
      <w:divBdr>
        <w:top w:val="none" w:sz="0" w:space="0" w:color="auto"/>
        <w:left w:val="none" w:sz="0" w:space="0" w:color="auto"/>
        <w:bottom w:val="none" w:sz="0" w:space="0" w:color="auto"/>
        <w:right w:val="none" w:sz="0" w:space="0" w:color="auto"/>
      </w:divBdr>
    </w:div>
    <w:div w:id="1093013775">
      <w:bodyDiv w:val="1"/>
      <w:marLeft w:val="0"/>
      <w:marRight w:val="0"/>
      <w:marTop w:val="0"/>
      <w:marBottom w:val="0"/>
      <w:divBdr>
        <w:top w:val="none" w:sz="0" w:space="0" w:color="auto"/>
        <w:left w:val="none" w:sz="0" w:space="0" w:color="auto"/>
        <w:bottom w:val="none" w:sz="0" w:space="0" w:color="auto"/>
        <w:right w:val="none" w:sz="0" w:space="0" w:color="auto"/>
      </w:divBdr>
    </w:div>
    <w:div w:id="1093474422">
      <w:bodyDiv w:val="1"/>
      <w:marLeft w:val="0"/>
      <w:marRight w:val="0"/>
      <w:marTop w:val="0"/>
      <w:marBottom w:val="0"/>
      <w:divBdr>
        <w:top w:val="none" w:sz="0" w:space="0" w:color="auto"/>
        <w:left w:val="none" w:sz="0" w:space="0" w:color="auto"/>
        <w:bottom w:val="none" w:sz="0" w:space="0" w:color="auto"/>
        <w:right w:val="none" w:sz="0" w:space="0" w:color="auto"/>
      </w:divBdr>
      <w:divsChild>
        <w:div w:id="1868448571">
          <w:marLeft w:val="480"/>
          <w:marRight w:val="0"/>
          <w:marTop w:val="0"/>
          <w:marBottom w:val="0"/>
          <w:divBdr>
            <w:top w:val="none" w:sz="0" w:space="0" w:color="auto"/>
            <w:left w:val="none" w:sz="0" w:space="0" w:color="auto"/>
            <w:bottom w:val="none" w:sz="0" w:space="0" w:color="auto"/>
            <w:right w:val="none" w:sz="0" w:space="0" w:color="auto"/>
          </w:divBdr>
        </w:div>
        <w:div w:id="699552018">
          <w:marLeft w:val="480"/>
          <w:marRight w:val="0"/>
          <w:marTop w:val="0"/>
          <w:marBottom w:val="0"/>
          <w:divBdr>
            <w:top w:val="none" w:sz="0" w:space="0" w:color="auto"/>
            <w:left w:val="none" w:sz="0" w:space="0" w:color="auto"/>
            <w:bottom w:val="none" w:sz="0" w:space="0" w:color="auto"/>
            <w:right w:val="none" w:sz="0" w:space="0" w:color="auto"/>
          </w:divBdr>
        </w:div>
        <w:div w:id="2068188483">
          <w:marLeft w:val="480"/>
          <w:marRight w:val="0"/>
          <w:marTop w:val="0"/>
          <w:marBottom w:val="0"/>
          <w:divBdr>
            <w:top w:val="none" w:sz="0" w:space="0" w:color="auto"/>
            <w:left w:val="none" w:sz="0" w:space="0" w:color="auto"/>
            <w:bottom w:val="none" w:sz="0" w:space="0" w:color="auto"/>
            <w:right w:val="none" w:sz="0" w:space="0" w:color="auto"/>
          </w:divBdr>
        </w:div>
        <w:div w:id="1957322282">
          <w:marLeft w:val="480"/>
          <w:marRight w:val="0"/>
          <w:marTop w:val="0"/>
          <w:marBottom w:val="0"/>
          <w:divBdr>
            <w:top w:val="none" w:sz="0" w:space="0" w:color="auto"/>
            <w:left w:val="none" w:sz="0" w:space="0" w:color="auto"/>
            <w:bottom w:val="none" w:sz="0" w:space="0" w:color="auto"/>
            <w:right w:val="none" w:sz="0" w:space="0" w:color="auto"/>
          </w:divBdr>
        </w:div>
        <w:div w:id="1794715333">
          <w:marLeft w:val="480"/>
          <w:marRight w:val="0"/>
          <w:marTop w:val="0"/>
          <w:marBottom w:val="0"/>
          <w:divBdr>
            <w:top w:val="none" w:sz="0" w:space="0" w:color="auto"/>
            <w:left w:val="none" w:sz="0" w:space="0" w:color="auto"/>
            <w:bottom w:val="none" w:sz="0" w:space="0" w:color="auto"/>
            <w:right w:val="none" w:sz="0" w:space="0" w:color="auto"/>
          </w:divBdr>
        </w:div>
        <w:div w:id="1411544169">
          <w:marLeft w:val="480"/>
          <w:marRight w:val="0"/>
          <w:marTop w:val="0"/>
          <w:marBottom w:val="0"/>
          <w:divBdr>
            <w:top w:val="none" w:sz="0" w:space="0" w:color="auto"/>
            <w:left w:val="none" w:sz="0" w:space="0" w:color="auto"/>
            <w:bottom w:val="none" w:sz="0" w:space="0" w:color="auto"/>
            <w:right w:val="none" w:sz="0" w:space="0" w:color="auto"/>
          </w:divBdr>
        </w:div>
        <w:div w:id="1459643704">
          <w:marLeft w:val="480"/>
          <w:marRight w:val="0"/>
          <w:marTop w:val="0"/>
          <w:marBottom w:val="0"/>
          <w:divBdr>
            <w:top w:val="none" w:sz="0" w:space="0" w:color="auto"/>
            <w:left w:val="none" w:sz="0" w:space="0" w:color="auto"/>
            <w:bottom w:val="none" w:sz="0" w:space="0" w:color="auto"/>
            <w:right w:val="none" w:sz="0" w:space="0" w:color="auto"/>
          </w:divBdr>
        </w:div>
        <w:div w:id="1965303018">
          <w:marLeft w:val="480"/>
          <w:marRight w:val="0"/>
          <w:marTop w:val="0"/>
          <w:marBottom w:val="0"/>
          <w:divBdr>
            <w:top w:val="none" w:sz="0" w:space="0" w:color="auto"/>
            <w:left w:val="none" w:sz="0" w:space="0" w:color="auto"/>
            <w:bottom w:val="none" w:sz="0" w:space="0" w:color="auto"/>
            <w:right w:val="none" w:sz="0" w:space="0" w:color="auto"/>
          </w:divBdr>
        </w:div>
        <w:div w:id="279262048">
          <w:marLeft w:val="480"/>
          <w:marRight w:val="0"/>
          <w:marTop w:val="0"/>
          <w:marBottom w:val="0"/>
          <w:divBdr>
            <w:top w:val="none" w:sz="0" w:space="0" w:color="auto"/>
            <w:left w:val="none" w:sz="0" w:space="0" w:color="auto"/>
            <w:bottom w:val="none" w:sz="0" w:space="0" w:color="auto"/>
            <w:right w:val="none" w:sz="0" w:space="0" w:color="auto"/>
          </w:divBdr>
        </w:div>
        <w:div w:id="1228608323">
          <w:marLeft w:val="480"/>
          <w:marRight w:val="0"/>
          <w:marTop w:val="0"/>
          <w:marBottom w:val="0"/>
          <w:divBdr>
            <w:top w:val="none" w:sz="0" w:space="0" w:color="auto"/>
            <w:left w:val="none" w:sz="0" w:space="0" w:color="auto"/>
            <w:bottom w:val="none" w:sz="0" w:space="0" w:color="auto"/>
            <w:right w:val="none" w:sz="0" w:space="0" w:color="auto"/>
          </w:divBdr>
        </w:div>
        <w:div w:id="992833474">
          <w:marLeft w:val="480"/>
          <w:marRight w:val="0"/>
          <w:marTop w:val="0"/>
          <w:marBottom w:val="0"/>
          <w:divBdr>
            <w:top w:val="none" w:sz="0" w:space="0" w:color="auto"/>
            <w:left w:val="none" w:sz="0" w:space="0" w:color="auto"/>
            <w:bottom w:val="none" w:sz="0" w:space="0" w:color="auto"/>
            <w:right w:val="none" w:sz="0" w:space="0" w:color="auto"/>
          </w:divBdr>
        </w:div>
        <w:div w:id="702439315">
          <w:marLeft w:val="480"/>
          <w:marRight w:val="0"/>
          <w:marTop w:val="0"/>
          <w:marBottom w:val="0"/>
          <w:divBdr>
            <w:top w:val="none" w:sz="0" w:space="0" w:color="auto"/>
            <w:left w:val="none" w:sz="0" w:space="0" w:color="auto"/>
            <w:bottom w:val="none" w:sz="0" w:space="0" w:color="auto"/>
            <w:right w:val="none" w:sz="0" w:space="0" w:color="auto"/>
          </w:divBdr>
        </w:div>
        <w:div w:id="1581064363">
          <w:marLeft w:val="480"/>
          <w:marRight w:val="0"/>
          <w:marTop w:val="0"/>
          <w:marBottom w:val="0"/>
          <w:divBdr>
            <w:top w:val="none" w:sz="0" w:space="0" w:color="auto"/>
            <w:left w:val="none" w:sz="0" w:space="0" w:color="auto"/>
            <w:bottom w:val="none" w:sz="0" w:space="0" w:color="auto"/>
            <w:right w:val="none" w:sz="0" w:space="0" w:color="auto"/>
          </w:divBdr>
        </w:div>
        <w:div w:id="1039939900">
          <w:marLeft w:val="480"/>
          <w:marRight w:val="0"/>
          <w:marTop w:val="0"/>
          <w:marBottom w:val="0"/>
          <w:divBdr>
            <w:top w:val="none" w:sz="0" w:space="0" w:color="auto"/>
            <w:left w:val="none" w:sz="0" w:space="0" w:color="auto"/>
            <w:bottom w:val="none" w:sz="0" w:space="0" w:color="auto"/>
            <w:right w:val="none" w:sz="0" w:space="0" w:color="auto"/>
          </w:divBdr>
        </w:div>
        <w:div w:id="125197772">
          <w:marLeft w:val="480"/>
          <w:marRight w:val="0"/>
          <w:marTop w:val="0"/>
          <w:marBottom w:val="0"/>
          <w:divBdr>
            <w:top w:val="none" w:sz="0" w:space="0" w:color="auto"/>
            <w:left w:val="none" w:sz="0" w:space="0" w:color="auto"/>
            <w:bottom w:val="none" w:sz="0" w:space="0" w:color="auto"/>
            <w:right w:val="none" w:sz="0" w:space="0" w:color="auto"/>
          </w:divBdr>
        </w:div>
        <w:div w:id="2064404470">
          <w:marLeft w:val="480"/>
          <w:marRight w:val="0"/>
          <w:marTop w:val="0"/>
          <w:marBottom w:val="0"/>
          <w:divBdr>
            <w:top w:val="none" w:sz="0" w:space="0" w:color="auto"/>
            <w:left w:val="none" w:sz="0" w:space="0" w:color="auto"/>
            <w:bottom w:val="none" w:sz="0" w:space="0" w:color="auto"/>
            <w:right w:val="none" w:sz="0" w:space="0" w:color="auto"/>
          </w:divBdr>
        </w:div>
        <w:div w:id="1055277032">
          <w:marLeft w:val="480"/>
          <w:marRight w:val="0"/>
          <w:marTop w:val="0"/>
          <w:marBottom w:val="0"/>
          <w:divBdr>
            <w:top w:val="none" w:sz="0" w:space="0" w:color="auto"/>
            <w:left w:val="none" w:sz="0" w:space="0" w:color="auto"/>
            <w:bottom w:val="none" w:sz="0" w:space="0" w:color="auto"/>
            <w:right w:val="none" w:sz="0" w:space="0" w:color="auto"/>
          </w:divBdr>
        </w:div>
        <w:div w:id="2033332920">
          <w:marLeft w:val="480"/>
          <w:marRight w:val="0"/>
          <w:marTop w:val="0"/>
          <w:marBottom w:val="0"/>
          <w:divBdr>
            <w:top w:val="none" w:sz="0" w:space="0" w:color="auto"/>
            <w:left w:val="none" w:sz="0" w:space="0" w:color="auto"/>
            <w:bottom w:val="none" w:sz="0" w:space="0" w:color="auto"/>
            <w:right w:val="none" w:sz="0" w:space="0" w:color="auto"/>
          </w:divBdr>
        </w:div>
        <w:div w:id="1486554121">
          <w:marLeft w:val="480"/>
          <w:marRight w:val="0"/>
          <w:marTop w:val="0"/>
          <w:marBottom w:val="0"/>
          <w:divBdr>
            <w:top w:val="none" w:sz="0" w:space="0" w:color="auto"/>
            <w:left w:val="none" w:sz="0" w:space="0" w:color="auto"/>
            <w:bottom w:val="none" w:sz="0" w:space="0" w:color="auto"/>
            <w:right w:val="none" w:sz="0" w:space="0" w:color="auto"/>
          </w:divBdr>
        </w:div>
        <w:div w:id="583300260">
          <w:marLeft w:val="480"/>
          <w:marRight w:val="0"/>
          <w:marTop w:val="0"/>
          <w:marBottom w:val="0"/>
          <w:divBdr>
            <w:top w:val="none" w:sz="0" w:space="0" w:color="auto"/>
            <w:left w:val="none" w:sz="0" w:space="0" w:color="auto"/>
            <w:bottom w:val="none" w:sz="0" w:space="0" w:color="auto"/>
            <w:right w:val="none" w:sz="0" w:space="0" w:color="auto"/>
          </w:divBdr>
        </w:div>
        <w:div w:id="1297024318">
          <w:marLeft w:val="480"/>
          <w:marRight w:val="0"/>
          <w:marTop w:val="0"/>
          <w:marBottom w:val="0"/>
          <w:divBdr>
            <w:top w:val="none" w:sz="0" w:space="0" w:color="auto"/>
            <w:left w:val="none" w:sz="0" w:space="0" w:color="auto"/>
            <w:bottom w:val="none" w:sz="0" w:space="0" w:color="auto"/>
            <w:right w:val="none" w:sz="0" w:space="0" w:color="auto"/>
          </w:divBdr>
        </w:div>
      </w:divsChild>
    </w:div>
    <w:div w:id="1093668654">
      <w:bodyDiv w:val="1"/>
      <w:marLeft w:val="0"/>
      <w:marRight w:val="0"/>
      <w:marTop w:val="0"/>
      <w:marBottom w:val="0"/>
      <w:divBdr>
        <w:top w:val="none" w:sz="0" w:space="0" w:color="auto"/>
        <w:left w:val="none" w:sz="0" w:space="0" w:color="auto"/>
        <w:bottom w:val="none" w:sz="0" w:space="0" w:color="auto"/>
        <w:right w:val="none" w:sz="0" w:space="0" w:color="auto"/>
      </w:divBdr>
    </w:div>
    <w:div w:id="1093747441">
      <w:bodyDiv w:val="1"/>
      <w:marLeft w:val="0"/>
      <w:marRight w:val="0"/>
      <w:marTop w:val="0"/>
      <w:marBottom w:val="0"/>
      <w:divBdr>
        <w:top w:val="none" w:sz="0" w:space="0" w:color="auto"/>
        <w:left w:val="none" w:sz="0" w:space="0" w:color="auto"/>
        <w:bottom w:val="none" w:sz="0" w:space="0" w:color="auto"/>
        <w:right w:val="none" w:sz="0" w:space="0" w:color="auto"/>
      </w:divBdr>
      <w:divsChild>
        <w:div w:id="682635209">
          <w:marLeft w:val="480"/>
          <w:marRight w:val="0"/>
          <w:marTop w:val="0"/>
          <w:marBottom w:val="0"/>
          <w:divBdr>
            <w:top w:val="none" w:sz="0" w:space="0" w:color="auto"/>
            <w:left w:val="none" w:sz="0" w:space="0" w:color="auto"/>
            <w:bottom w:val="none" w:sz="0" w:space="0" w:color="auto"/>
            <w:right w:val="none" w:sz="0" w:space="0" w:color="auto"/>
          </w:divBdr>
        </w:div>
        <w:div w:id="1917977390">
          <w:marLeft w:val="480"/>
          <w:marRight w:val="0"/>
          <w:marTop w:val="0"/>
          <w:marBottom w:val="0"/>
          <w:divBdr>
            <w:top w:val="none" w:sz="0" w:space="0" w:color="auto"/>
            <w:left w:val="none" w:sz="0" w:space="0" w:color="auto"/>
            <w:bottom w:val="none" w:sz="0" w:space="0" w:color="auto"/>
            <w:right w:val="none" w:sz="0" w:space="0" w:color="auto"/>
          </w:divBdr>
        </w:div>
        <w:div w:id="1352535445">
          <w:marLeft w:val="480"/>
          <w:marRight w:val="0"/>
          <w:marTop w:val="0"/>
          <w:marBottom w:val="0"/>
          <w:divBdr>
            <w:top w:val="none" w:sz="0" w:space="0" w:color="auto"/>
            <w:left w:val="none" w:sz="0" w:space="0" w:color="auto"/>
            <w:bottom w:val="none" w:sz="0" w:space="0" w:color="auto"/>
            <w:right w:val="none" w:sz="0" w:space="0" w:color="auto"/>
          </w:divBdr>
        </w:div>
        <w:div w:id="1709060205">
          <w:marLeft w:val="480"/>
          <w:marRight w:val="0"/>
          <w:marTop w:val="0"/>
          <w:marBottom w:val="0"/>
          <w:divBdr>
            <w:top w:val="none" w:sz="0" w:space="0" w:color="auto"/>
            <w:left w:val="none" w:sz="0" w:space="0" w:color="auto"/>
            <w:bottom w:val="none" w:sz="0" w:space="0" w:color="auto"/>
            <w:right w:val="none" w:sz="0" w:space="0" w:color="auto"/>
          </w:divBdr>
        </w:div>
        <w:div w:id="623122045">
          <w:marLeft w:val="480"/>
          <w:marRight w:val="0"/>
          <w:marTop w:val="0"/>
          <w:marBottom w:val="0"/>
          <w:divBdr>
            <w:top w:val="none" w:sz="0" w:space="0" w:color="auto"/>
            <w:left w:val="none" w:sz="0" w:space="0" w:color="auto"/>
            <w:bottom w:val="none" w:sz="0" w:space="0" w:color="auto"/>
            <w:right w:val="none" w:sz="0" w:space="0" w:color="auto"/>
          </w:divBdr>
        </w:div>
        <w:div w:id="1896892892">
          <w:marLeft w:val="480"/>
          <w:marRight w:val="0"/>
          <w:marTop w:val="0"/>
          <w:marBottom w:val="0"/>
          <w:divBdr>
            <w:top w:val="none" w:sz="0" w:space="0" w:color="auto"/>
            <w:left w:val="none" w:sz="0" w:space="0" w:color="auto"/>
            <w:bottom w:val="none" w:sz="0" w:space="0" w:color="auto"/>
            <w:right w:val="none" w:sz="0" w:space="0" w:color="auto"/>
          </w:divBdr>
        </w:div>
        <w:div w:id="1744403002">
          <w:marLeft w:val="480"/>
          <w:marRight w:val="0"/>
          <w:marTop w:val="0"/>
          <w:marBottom w:val="0"/>
          <w:divBdr>
            <w:top w:val="none" w:sz="0" w:space="0" w:color="auto"/>
            <w:left w:val="none" w:sz="0" w:space="0" w:color="auto"/>
            <w:bottom w:val="none" w:sz="0" w:space="0" w:color="auto"/>
            <w:right w:val="none" w:sz="0" w:space="0" w:color="auto"/>
          </w:divBdr>
        </w:div>
        <w:div w:id="1279602850">
          <w:marLeft w:val="480"/>
          <w:marRight w:val="0"/>
          <w:marTop w:val="0"/>
          <w:marBottom w:val="0"/>
          <w:divBdr>
            <w:top w:val="none" w:sz="0" w:space="0" w:color="auto"/>
            <w:left w:val="none" w:sz="0" w:space="0" w:color="auto"/>
            <w:bottom w:val="none" w:sz="0" w:space="0" w:color="auto"/>
            <w:right w:val="none" w:sz="0" w:space="0" w:color="auto"/>
          </w:divBdr>
        </w:div>
        <w:div w:id="483591636">
          <w:marLeft w:val="480"/>
          <w:marRight w:val="0"/>
          <w:marTop w:val="0"/>
          <w:marBottom w:val="0"/>
          <w:divBdr>
            <w:top w:val="none" w:sz="0" w:space="0" w:color="auto"/>
            <w:left w:val="none" w:sz="0" w:space="0" w:color="auto"/>
            <w:bottom w:val="none" w:sz="0" w:space="0" w:color="auto"/>
            <w:right w:val="none" w:sz="0" w:space="0" w:color="auto"/>
          </w:divBdr>
        </w:div>
        <w:div w:id="2008822207">
          <w:marLeft w:val="480"/>
          <w:marRight w:val="0"/>
          <w:marTop w:val="0"/>
          <w:marBottom w:val="0"/>
          <w:divBdr>
            <w:top w:val="none" w:sz="0" w:space="0" w:color="auto"/>
            <w:left w:val="none" w:sz="0" w:space="0" w:color="auto"/>
            <w:bottom w:val="none" w:sz="0" w:space="0" w:color="auto"/>
            <w:right w:val="none" w:sz="0" w:space="0" w:color="auto"/>
          </w:divBdr>
        </w:div>
        <w:div w:id="1820073926">
          <w:marLeft w:val="480"/>
          <w:marRight w:val="0"/>
          <w:marTop w:val="0"/>
          <w:marBottom w:val="0"/>
          <w:divBdr>
            <w:top w:val="none" w:sz="0" w:space="0" w:color="auto"/>
            <w:left w:val="none" w:sz="0" w:space="0" w:color="auto"/>
            <w:bottom w:val="none" w:sz="0" w:space="0" w:color="auto"/>
            <w:right w:val="none" w:sz="0" w:space="0" w:color="auto"/>
          </w:divBdr>
        </w:div>
        <w:div w:id="620651650">
          <w:marLeft w:val="480"/>
          <w:marRight w:val="0"/>
          <w:marTop w:val="0"/>
          <w:marBottom w:val="0"/>
          <w:divBdr>
            <w:top w:val="none" w:sz="0" w:space="0" w:color="auto"/>
            <w:left w:val="none" w:sz="0" w:space="0" w:color="auto"/>
            <w:bottom w:val="none" w:sz="0" w:space="0" w:color="auto"/>
            <w:right w:val="none" w:sz="0" w:space="0" w:color="auto"/>
          </w:divBdr>
        </w:div>
        <w:div w:id="1977686387">
          <w:marLeft w:val="480"/>
          <w:marRight w:val="0"/>
          <w:marTop w:val="0"/>
          <w:marBottom w:val="0"/>
          <w:divBdr>
            <w:top w:val="none" w:sz="0" w:space="0" w:color="auto"/>
            <w:left w:val="none" w:sz="0" w:space="0" w:color="auto"/>
            <w:bottom w:val="none" w:sz="0" w:space="0" w:color="auto"/>
            <w:right w:val="none" w:sz="0" w:space="0" w:color="auto"/>
          </w:divBdr>
        </w:div>
        <w:div w:id="1868374187">
          <w:marLeft w:val="480"/>
          <w:marRight w:val="0"/>
          <w:marTop w:val="0"/>
          <w:marBottom w:val="0"/>
          <w:divBdr>
            <w:top w:val="none" w:sz="0" w:space="0" w:color="auto"/>
            <w:left w:val="none" w:sz="0" w:space="0" w:color="auto"/>
            <w:bottom w:val="none" w:sz="0" w:space="0" w:color="auto"/>
            <w:right w:val="none" w:sz="0" w:space="0" w:color="auto"/>
          </w:divBdr>
        </w:div>
        <w:div w:id="1237982453">
          <w:marLeft w:val="480"/>
          <w:marRight w:val="0"/>
          <w:marTop w:val="0"/>
          <w:marBottom w:val="0"/>
          <w:divBdr>
            <w:top w:val="none" w:sz="0" w:space="0" w:color="auto"/>
            <w:left w:val="none" w:sz="0" w:space="0" w:color="auto"/>
            <w:bottom w:val="none" w:sz="0" w:space="0" w:color="auto"/>
            <w:right w:val="none" w:sz="0" w:space="0" w:color="auto"/>
          </w:divBdr>
        </w:div>
        <w:div w:id="1396078904">
          <w:marLeft w:val="480"/>
          <w:marRight w:val="0"/>
          <w:marTop w:val="0"/>
          <w:marBottom w:val="0"/>
          <w:divBdr>
            <w:top w:val="none" w:sz="0" w:space="0" w:color="auto"/>
            <w:left w:val="none" w:sz="0" w:space="0" w:color="auto"/>
            <w:bottom w:val="none" w:sz="0" w:space="0" w:color="auto"/>
            <w:right w:val="none" w:sz="0" w:space="0" w:color="auto"/>
          </w:divBdr>
        </w:div>
        <w:div w:id="1770857363">
          <w:marLeft w:val="480"/>
          <w:marRight w:val="0"/>
          <w:marTop w:val="0"/>
          <w:marBottom w:val="0"/>
          <w:divBdr>
            <w:top w:val="none" w:sz="0" w:space="0" w:color="auto"/>
            <w:left w:val="none" w:sz="0" w:space="0" w:color="auto"/>
            <w:bottom w:val="none" w:sz="0" w:space="0" w:color="auto"/>
            <w:right w:val="none" w:sz="0" w:space="0" w:color="auto"/>
          </w:divBdr>
        </w:div>
        <w:div w:id="591819110">
          <w:marLeft w:val="480"/>
          <w:marRight w:val="0"/>
          <w:marTop w:val="0"/>
          <w:marBottom w:val="0"/>
          <w:divBdr>
            <w:top w:val="none" w:sz="0" w:space="0" w:color="auto"/>
            <w:left w:val="none" w:sz="0" w:space="0" w:color="auto"/>
            <w:bottom w:val="none" w:sz="0" w:space="0" w:color="auto"/>
            <w:right w:val="none" w:sz="0" w:space="0" w:color="auto"/>
          </w:divBdr>
        </w:div>
        <w:div w:id="57939308">
          <w:marLeft w:val="480"/>
          <w:marRight w:val="0"/>
          <w:marTop w:val="0"/>
          <w:marBottom w:val="0"/>
          <w:divBdr>
            <w:top w:val="none" w:sz="0" w:space="0" w:color="auto"/>
            <w:left w:val="none" w:sz="0" w:space="0" w:color="auto"/>
            <w:bottom w:val="none" w:sz="0" w:space="0" w:color="auto"/>
            <w:right w:val="none" w:sz="0" w:space="0" w:color="auto"/>
          </w:divBdr>
        </w:div>
        <w:div w:id="87700428">
          <w:marLeft w:val="480"/>
          <w:marRight w:val="0"/>
          <w:marTop w:val="0"/>
          <w:marBottom w:val="0"/>
          <w:divBdr>
            <w:top w:val="none" w:sz="0" w:space="0" w:color="auto"/>
            <w:left w:val="none" w:sz="0" w:space="0" w:color="auto"/>
            <w:bottom w:val="none" w:sz="0" w:space="0" w:color="auto"/>
            <w:right w:val="none" w:sz="0" w:space="0" w:color="auto"/>
          </w:divBdr>
        </w:div>
        <w:div w:id="1187207257">
          <w:marLeft w:val="480"/>
          <w:marRight w:val="0"/>
          <w:marTop w:val="0"/>
          <w:marBottom w:val="0"/>
          <w:divBdr>
            <w:top w:val="none" w:sz="0" w:space="0" w:color="auto"/>
            <w:left w:val="none" w:sz="0" w:space="0" w:color="auto"/>
            <w:bottom w:val="none" w:sz="0" w:space="0" w:color="auto"/>
            <w:right w:val="none" w:sz="0" w:space="0" w:color="auto"/>
          </w:divBdr>
        </w:div>
        <w:div w:id="561522988">
          <w:marLeft w:val="480"/>
          <w:marRight w:val="0"/>
          <w:marTop w:val="0"/>
          <w:marBottom w:val="0"/>
          <w:divBdr>
            <w:top w:val="none" w:sz="0" w:space="0" w:color="auto"/>
            <w:left w:val="none" w:sz="0" w:space="0" w:color="auto"/>
            <w:bottom w:val="none" w:sz="0" w:space="0" w:color="auto"/>
            <w:right w:val="none" w:sz="0" w:space="0" w:color="auto"/>
          </w:divBdr>
        </w:div>
        <w:div w:id="918296444">
          <w:marLeft w:val="480"/>
          <w:marRight w:val="0"/>
          <w:marTop w:val="0"/>
          <w:marBottom w:val="0"/>
          <w:divBdr>
            <w:top w:val="none" w:sz="0" w:space="0" w:color="auto"/>
            <w:left w:val="none" w:sz="0" w:space="0" w:color="auto"/>
            <w:bottom w:val="none" w:sz="0" w:space="0" w:color="auto"/>
            <w:right w:val="none" w:sz="0" w:space="0" w:color="auto"/>
          </w:divBdr>
        </w:div>
        <w:div w:id="812020603">
          <w:marLeft w:val="480"/>
          <w:marRight w:val="0"/>
          <w:marTop w:val="0"/>
          <w:marBottom w:val="0"/>
          <w:divBdr>
            <w:top w:val="none" w:sz="0" w:space="0" w:color="auto"/>
            <w:left w:val="none" w:sz="0" w:space="0" w:color="auto"/>
            <w:bottom w:val="none" w:sz="0" w:space="0" w:color="auto"/>
            <w:right w:val="none" w:sz="0" w:space="0" w:color="auto"/>
          </w:divBdr>
        </w:div>
        <w:div w:id="1051266077">
          <w:marLeft w:val="480"/>
          <w:marRight w:val="0"/>
          <w:marTop w:val="0"/>
          <w:marBottom w:val="0"/>
          <w:divBdr>
            <w:top w:val="none" w:sz="0" w:space="0" w:color="auto"/>
            <w:left w:val="none" w:sz="0" w:space="0" w:color="auto"/>
            <w:bottom w:val="none" w:sz="0" w:space="0" w:color="auto"/>
            <w:right w:val="none" w:sz="0" w:space="0" w:color="auto"/>
          </w:divBdr>
        </w:div>
        <w:div w:id="1338731635">
          <w:marLeft w:val="480"/>
          <w:marRight w:val="0"/>
          <w:marTop w:val="0"/>
          <w:marBottom w:val="0"/>
          <w:divBdr>
            <w:top w:val="none" w:sz="0" w:space="0" w:color="auto"/>
            <w:left w:val="none" w:sz="0" w:space="0" w:color="auto"/>
            <w:bottom w:val="none" w:sz="0" w:space="0" w:color="auto"/>
            <w:right w:val="none" w:sz="0" w:space="0" w:color="auto"/>
          </w:divBdr>
        </w:div>
        <w:div w:id="710307805">
          <w:marLeft w:val="480"/>
          <w:marRight w:val="0"/>
          <w:marTop w:val="0"/>
          <w:marBottom w:val="0"/>
          <w:divBdr>
            <w:top w:val="none" w:sz="0" w:space="0" w:color="auto"/>
            <w:left w:val="none" w:sz="0" w:space="0" w:color="auto"/>
            <w:bottom w:val="none" w:sz="0" w:space="0" w:color="auto"/>
            <w:right w:val="none" w:sz="0" w:space="0" w:color="auto"/>
          </w:divBdr>
        </w:div>
        <w:div w:id="394593957">
          <w:marLeft w:val="480"/>
          <w:marRight w:val="0"/>
          <w:marTop w:val="0"/>
          <w:marBottom w:val="0"/>
          <w:divBdr>
            <w:top w:val="none" w:sz="0" w:space="0" w:color="auto"/>
            <w:left w:val="none" w:sz="0" w:space="0" w:color="auto"/>
            <w:bottom w:val="none" w:sz="0" w:space="0" w:color="auto"/>
            <w:right w:val="none" w:sz="0" w:space="0" w:color="auto"/>
          </w:divBdr>
        </w:div>
        <w:div w:id="1295987320">
          <w:marLeft w:val="480"/>
          <w:marRight w:val="0"/>
          <w:marTop w:val="0"/>
          <w:marBottom w:val="0"/>
          <w:divBdr>
            <w:top w:val="none" w:sz="0" w:space="0" w:color="auto"/>
            <w:left w:val="none" w:sz="0" w:space="0" w:color="auto"/>
            <w:bottom w:val="none" w:sz="0" w:space="0" w:color="auto"/>
            <w:right w:val="none" w:sz="0" w:space="0" w:color="auto"/>
          </w:divBdr>
        </w:div>
        <w:div w:id="763723345">
          <w:marLeft w:val="480"/>
          <w:marRight w:val="0"/>
          <w:marTop w:val="0"/>
          <w:marBottom w:val="0"/>
          <w:divBdr>
            <w:top w:val="none" w:sz="0" w:space="0" w:color="auto"/>
            <w:left w:val="none" w:sz="0" w:space="0" w:color="auto"/>
            <w:bottom w:val="none" w:sz="0" w:space="0" w:color="auto"/>
            <w:right w:val="none" w:sz="0" w:space="0" w:color="auto"/>
          </w:divBdr>
        </w:div>
        <w:div w:id="170489581">
          <w:marLeft w:val="480"/>
          <w:marRight w:val="0"/>
          <w:marTop w:val="0"/>
          <w:marBottom w:val="0"/>
          <w:divBdr>
            <w:top w:val="none" w:sz="0" w:space="0" w:color="auto"/>
            <w:left w:val="none" w:sz="0" w:space="0" w:color="auto"/>
            <w:bottom w:val="none" w:sz="0" w:space="0" w:color="auto"/>
            <w:right w:val="none" w:sz="0" w:space="0" w:color="auto"/>
          </w:divBdr>
        </w:div>
        <w:div w:id="355815688">
          <w:marLeft w:val="480"/>
          <w:marRight w:val="0"/>
          <w:marTop w:val="0"/>
          <w:marBottom w:val="0"/>
          <w:divBdr>
            <w:top w:val="none" w:sz="0" w:space="0" w:color="auto"/>
            <w:left w:val="none" w:sz="0" w:space="0" w:color="auto"/>
            <w:bottom w:val="none" w:sz="0" w:space="0" w:color="auto"/>
            <w:right w:val="none" w:sz="0" w:space="0" w:color="auto"/>
          </w:divBdr>
        </w:div>
        <w:div w:id="1151795551">
          <w:marLeft w:val="480"/>
          <w:marRight w:val="0"/>
          <w:marTop w:val="0"/>
          <w:marBottom w:val="0"/>
          <w:divBdr>
            <w:top w:val="none" w:sz="0" w:space="0" w:color="auto"/>
            <w:left w:val="none" w:sz="0" w:space="0" w:color="auto"/>
            <w:bottom w:val="none" w:sz="0" w:space="0" w:color="auto"/>
            <w:right w:val="none" w:sz="0" w:space="0" w:color="auto"/>
          </w:divBdr>
        </w:div>
        <w:div w:id="1298144564">
          <w:marLeft w:val="480"/>
          <w:marRight w:val="0"/>
          <w:marTop w:val="0"/>
          <w:marBottom w:val="0"/>
          <w:divBdr>
            <w:top w:val="none" w:sz="0" w:space="0" w:color="auto"/>
            <w:left w:val="none" w:sz="0" w:space="0" w:color="auto"/>
            <w:bottom w:val="none" w:sz="0" w:space="0" w:color="auto"/>
            <w:right w:val="none" w:sz="0" w:space="0" w:color="auto"/>
          </w:divBdr>
        </w:div>
        <w:div w:id="1707370523">
          <w:marLeft w:val="480"/>
          <w:marRight w:val="0"/>
          <w:marTop w:val="0"/>
          <w:marBottom w:val="0"/>
          <w:divBdr>
            <w:top w:val="none" w:sz="0" w:space="0" w:color="auto"/>
            <w:left w:val="none" w:sz="0" w:space="0" w:color="auto"/>
            <w:bottom w:val="none" w:sz="0" w:space="0" w:color="auto"/>
            <w:right w:val="none" w:sz="0" w:space="0" w:color="auto"/>
          </w:divBdr>
        </w:div>
        <w:div w:id="1013730105">
          <w:marLeft w:val="480"/>
          <w:marRight w:val="0"/>
          <w:marTop w:val="0"/>
          <w:marBottom w:val="0"/>
          <w:divBdr>
            <w:top w:val="none" w:sz="0" w:space="0" w:color="auto"/>
            <w:left w:val="none" w:sz="0" w:space="0" w:color="auto"/>
            <w:bottom w:val="none" w:sz="0" w:space="0" w:color="auto"/>
            <w:right w:val="none" w:sz="0" w:space="0" w:color="auto"/>
          </w:divBdr>
        </w:div>
      </w:divsChild>
    </w:div>
    <w:div w:id="1094127131">
      <w:bodyDiv w:val="1"/>
      <w:marLeft w:val="0"/>
      <w:marRight w:val="0"/>
      <w:marTop w:val="0"/>
      <w:marBottom w:val="0"/>
      <w:divBdr>
        <w:top w:val="none" w:sz="0" w:space="0" w:color="auto"/>
        <w:left w:val="none" w:sz="0" w:space="0" w:color="auto"/>
        <w:bottom w:val="none" w:sz="0" w:space="0" w:color="auto"/>
        <w:right w:val="none" w:sz="0" w:space="0" w:color="auto"/>
      </w:divBdr>
    </w:div>
    <w:div w:id="1094326259">
      <w:bodyDiv w:val="1"/>
      <w:marLeft w:val="0"/>
      <w:marRight w:val="0"/>
      <w:marTop w:val="0"/>
      <w:marBottom w:val="0"/>
      <w:divBdr>
        <w:top w:val="none" w:sz="0" w:space="0" w:color="auto"/>
        <w:left w:val="none" w:sz="0" w:space="0" w:color="auto"/>
        <w:bottom w:val="none" w:sz="0" w:space="0" w:color="auto"/>
        <w:right w:val="none" w:sz="0" w:space="0" w:color="auto"/>
      </w:divBdr>
    </w:div>
    <w:div w:id="1094326275">
      <w:bodyDiv w:val="1"/>
      <w:marLeft w:val="0"/>
      <w:marRight w:val="0"/>
      <w:marTop w:val="0"/>
      <w:marBottom w:val="0"/>
      <w:divBdr>
        <w:top w:val="none" w:sz="0" w:space="0" w:color="auto"/>
        <w:left w:val="none" w:sz="0" w:space="0" w:color="auto"/>
        <w:bottom w:val="none" w:sz="0" w:space="0" w:color="auto"/>
        <w:right w:val="none" w:sz="0" w:space="0" w:color="auto"/>
      </w:divBdr>
    </w:div>
    <w:div w:id="1094517344">
      <w:bodyDiv w:val="1"/>
      <w:marLeft w:val="0"/>
      <w:marRight w:val="0"/>
      <w:marTop w:val="0"/>
      <w:marBottom w:val="0"/>
      <w:divBdr>
        <w:top w:val="none" w:sz="0" w:space="0" w:color="auto"/>
        <w:left w:val="none" w:sz="0" w:space="0" w:color="auto"/>
        <w:bottom w:val="none" w:sz="0" w:space="0" w:color="auto"/>
        <w:right w:val="none" w:sz="0" w:space="0" w:color="auto"/>
      </w:divBdr>
    </w:div>
    <w:div w:id="1094739338">
      <w:bodyDiv w:val="1"/>
      <w:marLeft w:val="0"/>
      <w:marRight w:val="0"/>
      <w:marTop w:val="0"/>
      <w:marBottom w:val="0"/>
      <w:divBdr>
        <w:top w:val="none" w:sz="0" w:space="0" w:color="auto"/>
        <w:left w:val="none" w:sz="0" w:space="0" w:color="auto"/>
        <w:bottom w:val="none" w:sz="0" w:space="0" w:color="auto"/>
        <w:right w:val="none" w:sz="0" w:space="0" w:color="auto"/>
      </w:divBdr>
    </w:div>
    <w:div w:id="1094982722">
      <w:bodyDiv w:val="1"/>
      <w:marLeft w:val="0"/>
      <w:marRight w:val="0"/>
      <w:marTop w:val="0"/>
      <w:marBottom w:val="0"/>
      <w:divBdr>
        <w:top w:val="none" w:sz="0" w:space="0" w:color="auto"/>
        <w:left w:val="none" w:sz="0" w:space="0" w:color="auto"/>
        <w:bottom w:val="none" w:sz="0" w:space="0" w:color="auto"/>
        <w:right w:val="none" w:sz="0" w:space="0" w:color="auto"/>
      </w:divBdr>
    </w:div>
    <w:div w:id="1095050961">
      <w:bodyDiv w:val="1"/>
      <w:marLeft w:val="0"/>
      <w:marRight w:val="0"/>
      <w:marTop w:val="0"/>
      <w:marBottom w:val="0"/>
      <w:divBdr>
        <w:top w:val="none" w:sz="0" w:space="0" w:color="auto"/>
        <w:left w:val="none" w:sz="0" w:space="0" w:color="auto"/>
        <w:bottom w:val="none" w:sz="0" w:space="0" w:color="auto"/>
        <w:right w:val="none" w:sz="0" w:space="0" w:color="auto"/>
      </w:divBdr>
    </w:div>
    <w:div w:id="1095785152">
      <w:bodyDiv w:val="1"/>
      <w:marLeft w:val="0"/>
      <w:marRight w:val="0"/>
      <w:marTop w:val="0"/>
      <w:marBottom w:val="0"/>
      <w:divBdr>
        <w:top w:val="none" w:sz="0" w:space="0" w:color="auto"/>
        <w:left w:val="none" w:sz="0" w:space="0" w:color="auto"/>
        <w:bottom w:val="none" w:sz="0" w:space="0" w:color="auto"/>
        <w:right w:val="none" w:sz="0" w:space="0" w:color="auto"/>
      </w:divBdr>
    </w:div>
    <w:div w:id="1095858862">
      <w:bodyDiv w:val="1"/>
      <w:marLeft w:val="0"/>
      <w:marRight w:val="0"/>
      <w:marTop w:val="0"/>
      <w:marBottom w:val="0"/>
      <w:divBdr>
        <w:top w:val="none" w:sz="0" w:space="0" w:color="auto"/>
        <w:left w:val="none" w:sz="0" w:space="0" w:color="auto"/>
        <w:bottom w:val="none" w:sz="0" w:space="0" w:color="auto"/>
        <w:right w:val="none" w:sz="0" w:space="0" w:color="auto"/>
      </w:divBdr>
    </w:div>
    <w:div w:id="1095899214">
      <w:bodyDiv w:val="1"/>
      <w:marLeft w:val="0"/>
      <w:marRight w:val="0"/>
      <w:marTop w:val="0"/>
      <w:marBottom w:val="0"/>
      <w:divBdr>
        <w:top w:val="none" w:sz="0" w:space="0" w:color="auto"/>
        <w:left w:val="none" w:sz="0" w:space="0" w:color="auto"/>
        <w:bottom w:val="none" w:sz="0" w:space="0" w:color="auto"/>
        <w:right w:val="none" w:sz="0" w:space="0" w:color="auto"/>
      </w:divBdr>
    </w:div>
    <w:div w:id="1095907005">
      <w:bodyDiv w:val="1"/>
      <w:marLeft w:val="0"/>
      <w:marRight w:val="0"/>
      <w:marTop w:val="0"/>
      <w:marBottom w:val="0"/>
      <w:divBdr>
        <w:top w:val="none" w:sz="0" w:space="0" w:color="auto"/>
        <w:left w:val="none" w:sz="0" w:space="0" w:color="auto"/>
        <w:bottom w:val="none" w:sz="0" w:space="0" w:color="auto"/>
        <w:right w:val="none" w:sz="0" w:space="0" w:color="auto"/>
      </w:divBdr>
    </w:div>
    <w:div w:id="1096096323">
      <w:bodyDiv w:val="1"/>
      <w:marLeft w:val="0"/>
      <w:marRight w:val="0"/>
      <w:marTop w:val="0"/>
      <w:marBottom w:val="0"/>
      <w:divBdr>
        <w:top w:val="none" w:sz="0" w:space="0" w:color="auto"/>
        <w:left w:val="none" w:sz="0" w:space="0" w:color="auto"/>
        <w:bottom w:val="none" w:sz="0" w:space="0" w:color="auto"/>
        <w:right w:val="none" w:sz="0" w:space="0" w:color="auto"/>
      </w:divBdr>
    </w:div>
    <w:div w:id="1096170077">
      <w:bodyDiv w:val="1"/>
      <w:marLeft w:val="0"/>
      <w:marRight w:val="0"/>
      <w:marTop w:val="0"/>
      <w:marBottom w:val="0"/>
      <w:divBdr>
        <w:top w:val="none" w:sz="0" w:space="0" w:color="auto"/>
        <w:left w:val="none" w:sz="0" w:space="0" w:color="auto"/>
        <w:bottom w:val="none" w:sz="0" w:space="0" w:color="auto"/>
        <w:right w:val="none" w:sz="0" w:space="0" w:color="auto"/>
      </w:divBdr>
    </w:div>
    <w:div w:id="1096246706">
      <w:bodyDiv w:val="1"/>
      <w:marLeft w:val="0"/>
      <w:marRight w:val="0"/>
      <w:marTop w:val="0"/>
      <w:marBottom w:val="0"/>
      <w:divBdr>
        <w:top w:val="none" w:sz="0" w:space="0" w:color="auto"/>
        <w:left w:val="none" w:sz="0" w:space="0" w:color="auto"/>
        <w:bottom w:val="none" w:sz="0" w:space="0" w:color="auto"/>
        <w:right w:val="none" w:sz="0" w:space="0" w:color="auto"/>
      </w:divBdr>
    </w:div>
    <w:div w:id="1096291729">
      <w:bodyDiv w:val="1"/>
      <w:marLeft w:val="0"/>
      <w:marRight w:val="0"/>
      <w:marTop w:val="0"/>
      <w:marBottom w:val="0"/>
      <w:divBdr>
        <w:top w:val="none" w:sz="0" w:space="0" w:color="auto"/>
        <w:left w:val="none" w:sz="0" w:space="0" w:color="auto"/>
        <w:bottom w:val="none" w:sz="0" w:space="0" w:color="auto"/>
        <w:right w:val="none" w:sz="0" w:space="0" w:color="auto"/>
      </w:divBdr>
    </w:div>
    <w:div w:id="1096555578">
      <w:bodyDiv w:val="1"/>
      <w:marLeft w:val="0"/>
      <w:marRight w:val="0"/>
      <w:marTop w:val="0"/>
      <w:marBottom w:val="0"/>
      <w:divBdr>
        <w:top w:val="none" w:sz="0" w:space="0" w:color="auto"/>
        <w:left w:val="none" w:sz="0" w:space="0" w:color="auto"/>
        <w:bottom w:val="none" w:sz="0" w:space="0" w:color="auto"/>
        <w:right w:val="none" w:sz="0" w:space="0" w:color="auto"/>
      </w:divBdr>
    </w:div>
    <w:div w:id="1096638705">
      <w:bodyDiv w:val="1"/>
      <w:marLeft w:val="0"/>
      <w:marRight w:val="0"/>
      <w:marTop w:val="0"/>
      <w:marBottom w:val="0"/>
      <w:divBdr>
        <w:top w:val="none" w:sz="0" w:space="0" w:color="auto"/>
        <w:left w:val="none" w:sz="0" w:space="0" w:color="auto"/>
        <w:bottom w:val="none" w:sz="0" w:space="0" w:color="auto"/>
        <w:right w:val="none" w:sz="0" w:space="0" w:color="auto"/>
      </w:divBdr>
    </w:div>
    <w:div w:id="1096680134">
      <w:bodyDiv w:val="1"/>
      <w:marLeft w:val="0"/>
      <w:marRight w:val="0"/>
      <w:marTop w:val="0"/>
      <w:marBottom w:val="0"/>
      <w:divBdr>
        <w:top w:val="none" w:sz="0" w:space="0" w:color="auto"/>
        <w:left w:val="none" w:sz="0" w:space="0" w:color="auto"/>
        <w:bottom w:val="none" w:sz="0" w:space="0" w:color="auto"/>
        <w:right w:val="none" w:sz="0" w:space="0" w:color="auto"/>
      </w:divBdr>
    </w:div>
    <w:div w:id="1096710220">
      <w:bodyDiv w:val="1"/>
      <w:marLeft w:val="0"/>
      <w:marRight w:val="0"/>
      <w:marTop w:val="0"/>
      <w:marBottom w:val="0"/>
      <w:divBdr>
        <w:top w:val="none" w:sz="0" w:space="0" w:color="auto"/>
        <w:left w:val="none" w:sz="0" w:space="0" w:color="auto"/>
        <w:bottom w:val="none" w:sz="0" w:space="0" w:color="auto"/>
        <w:right w:val="none" w:sz="0" w:space="0" w:color="auto"/>
      </w:divBdr>
    </w:div>
    <w:div w:id="1096946109">
      <w:bodyDiv w:val="1"/>
      <w:marLeft w:val="0"/>
      <w:marRight w:val="0"/>
      <w:marTop w:val="0"/>
      <w:marBottom w:val="0"/>
      <w:divBdr>
        <w:top w:val="none" w:sz="0" w:space="0" w:color="auto"/>
        <w:left w:val="none" w:sz="0" w:space="0" w:color="auto"/>
        <w:bottom w:val="none" w:sz="0" w:space="0" w:color="auto"/>
        <w:right w:val="none" w:sz="0" w:space="0" w:color="auto"/>
      </w:divBdr>
    </w:div>
    <w:div w:id="1097018224">
      <w:bodyDiv w:val="1"/>
      <w:marLeft w:val="0"/>
      <w:marRight w:val="0"/>
      <w:marTop w:val="0"/>
      <w:marBottom w:val="0"/>
      <w:divBdr>
        <w:top w:val="none" w:sz="0" w:space="0" w:color="auto"/>
        <w:left w:val="none" w:sz="0" w:space="0" w:color="auto"/>
        <w:bottom w:val="none" w:sz="0" w:space="0" w:color="auto"/>
        <w:right w:val="none" w:sz="0" w:space="0" w:color="auto"/>
      </w:divBdr>
    </w:div>
    <w:div w:id="1097099969">
      <w:bodyDiv w:val="1"/>
      <w:marLeft w:val="0"/>
      <w:marRight w:val="0"/>
      <w:marTop w:val="0"/>
      <w:marBottom w:val="0"/>
      <w:divBdr>
        <w:top w:val="none" w:sz="0" w:space="0" w:color="auto"/>
        <w:left w:val="none" w:sz="0" w:space="0" w:color="auto"/>
        <w:bottom w:val="none" w:sz="0" w:space="0" w:color="auto"/>
        <w:right w:val="none" w:sz="0" w:space="0" w:color="auto"/>
      </w:divBdr>
    </w:div>
    <w:div w:id="1097406517">
      <w:bodyDiv w:val="1"/>
      <w:marLeft w:val="0"/>
      <w:marRight w:val="0"/>
      <w:marTop w:val="0"/>
      <w:marBottom w:val="0"/>
      <w:divBdr>
        <w:top w:val="none" w:sz="0" w:space="0" w:color="auto"/>
        <w:left w:val="none" w:sz="0" w:space="0" w:color="auto"/>
        <w:bottom w:val="none" w:sz="0" w:space="0" w:color="auto"/>
        <w:right w:val="none" w:sz="0" w:space="0" w:color="auto"/>
      </w:divBdr>
    </w:div>
    <w:div w:id="1097406586">
      <w:bodyDiv w:val="1"/>
      <w:marLeft w:val="0"/>
      <w:marRight w:val="0"/>
      <w:marTop w:val="0"/>
      <w:marBottom w:val="0"/>
      <w:divBdr>
        <w:top w:val="none" w:sz="0" w:space="0" w:color="auto"/>
        <w:left w:val="none" w:sz="0" w:space="0" w:color="auto"/>
        <w:bottom w:val="none" w:sz="0" w:space="0" w:color="auto"/>
        <w:right w:val="none" w:sz="0" w:space="0" w:color="auto"/>
      </w:divBdr>
    </w:div>
    <w:div w:id="1097477705">
      <w:bodyDiv w:val="1"/>
      <w:marLeft w:val="0"/>
      <w:marRight w:val="0"/>
      <w:marTop w:val="0"/>
      <w:marBottom w:val="0"/>
      <w:divBdr>
        <w:top w:val="none" w:sz="0" w:space="0" w:color="auto"/>
        <w:left w:val="none" w:sz="0" w:space="0" w:color="auto"/>
        <w:bottom w:val="none" w:sz="0" w:space="0" w:color="auto"/>
        <w:right w:val="none" w:sz="0" w:space="0" w:color="auto"/>
      </w:divBdr>
    </w:div>
    <w:div w:id="1097600779">
      <w:bodyDiv w:val="1"/>
      <w:marLeft w:val="0"/>
      <w:marRight w:val="0"/>
      <w:marTop w:val="0"/>
      <w:marBottom w:val="0"/>
      <w:divBdr>
        <w:top w:val="none" w:sz="0" w:space="0" w:color="auto"/>
        <w:left w:val="none" w:sz="0" w:space="0" w:color="auto"/>
        <w:bottom w:val="none" w:sz="0" w:space="0" w:color="auto"/>
        <w:right w:val="none" w:sz="0" w:space="0" w:color="auto"/>
      </w:divBdr>
    </w:div>
    <w:div w:id="1097678013">
      <w:bodyDiv w:val="1"/>
      <w:marLeft w:val="0"/>
      <w:marRight w:val="0"/>
      <w:marTop w:val="0"/>
      <w:marBottom w:val="0"/>
      <w:divBdr>
        <w:top w:val="none" w:sz="0" w:space="0" w:color="auto"/>
        <w:left w:val="none" w:sz="0" w:space="0" w:color="auto"/>
        <w:bottom w:val="none" w:sz="0" w:space="0" w:color="auto"/>
        <w:right w:val="none" w:sz="0" w:space="0" w:color="auto"/>
      </w:divBdr>
    </w:div>
    <w:div w:id="1097752116">
      <w:bodyDiv w:val="1"/>
      <w:marLeft w:val="0"/>
      <w:marRight w:val="0"/>
      <w:marTop w:val="0"/>
      <w:marBottom w:val="0"/>
      <w:divBdr>
        <w:top w:val="none" w:sz="0" w:space="0" w:color="auto"/>
        <w:left w:val="none" w:sz="0" w:space="0" w:color="auto"/>
        <w:bottom w:val="none" w:sz="0" w:space="0" w:color="auto"/>
        <w:right w:val="none" w:sz="0" w:space="0" w:color="auto"/>
      </w:divBdr>
    </w:div>
    <w:div w:id="1097795443">
      <w:bodyDiv w:val="1"/>
      <w:marLeft w:val="0"/>
      <w:marRight w:val="0"/>
      <w:marTop w:val="0"/>
      <w:marBottom w:val="0"/>
      <w:divBdr>
        <w:top w:val="none" w:sz="0" w:space="0" w:color="auto"/>
        <w:left w:val="none" w:sz="0" w:space="0" w:color="auto"/>
        <w:bottom w:val="none" w:sz="0" w:space="0" w:color="auto"/>
        <w:right w:val="none" w:sz="0" w:space="0" w:color="auto"/>
      </w:divBdr>
    </w:div>
    <w:div w:id="1097822285">
      <w:bodyDiv w:val="1"/>
      <w:marLeft w:val="0"/>
      <w:marRight w:val="0"/>
      <w:marTop w:val="0"/>
      <w:marBottom w:val="0"/>
      <w:divBdr>
        <w:top w:val="none" w:sz="0" w:space="0" w:color="auto"/>
        <w:left w:val="none" w:sz="0" w:space="0" w:color="auto"/>
        <w:bottom w:val="none" w:sz="0" w:space="0" w:color="auto"/>
        <w:right w:val="none" w:sz="0" w:space="0" w:color="auto"/>
      </w:divBdr>
    </w:div>
    <w:div w:id="1097822576">
      <w:bodyDiv w:val="1"/>
      <w:marLeft w:val="0"/>
      <w:marRight w:val="0"/>
      <w:marTop w:val="0"/>
      <w:marBottom w:val="0"/>
      <w:divBdr>
        <w:top w:val="none" w:sz="0" w:space="0" w:color="auto"/>
        <w:left w:val="none" w:sz="0" w:space="0" w:color="auto"/>
        <w:bottom w:val="none" w:sz="0" w:space="0" w:color="auto"/>
        <w:right w:val="none" w:sz="0" w:space="0" w:color="auto"/>
      </w:divBdr>
    </w:div>
    <w:div w:id="1097868942">
      <w:bodyDiv w:val="1"/>
      <w:marLeft w:val="0"/>
      <w:marRight w:val="0"/>
      <w:marTop w:val="0"/>
      <w:marBottom w:val="0"/>
      <w:divBdr>
        <w:top w:val="none" w:sz="0" w:space="0" w:color="auto"/>
        <w:left w:val="none" w:sz="0" w:space="0" w:color="auto"/>
        <w:bottom w:val="none" w:sz="0" w:space="0" w:color="auto"/>
        <w:right w:val="none" w:sz="0" w:space="0" w:color="auto"/>
      </w:divBdr>
    </w:div>
    <w:div w:id="1098019528">
      <w:bodyDiv w:val="1"/>
      <w:marLeft w:val="0"/>
      <w:marRight w:val="0"/>
      <w:marTop w:val="0"/>
      <w:marBottom w:val="0"/>
      <w:divBdr>
        <w:top w:val="none" w:sz="0" w:space="0" w:color="auto"/>
        <w:left w:val="none" w:sz="0" w:space="0" w:color="auto"/>
        <w:bottom w:val="none" w:sz="0" w:space="0" w:color="auto"/>
        <w:right w:val="none" w:sz="0" w:space="0" w:color="auto"/>
      </w:divBdr>
    </w:div>
    <w:div w:id="1098527238">
      <w:bodyDiv w:val="1"/>
      <w:marLeft w:val="0"/>
      <w:marRight w:val="0"/>
      <w:marTop w:val="0"/>
      <w:marBottom w:val="0"/>
      <w:divBdr>
        <w:top w:val="none" w:sz="0" w:space="0" w:color="auto"/>
        <w:left w:val="none" w:sz="0" w:space="0" w:color="auto"/>
        <w:bottom w:val="none" w:sz="0" w:space="0" w:color="auto"/>
        <w:right w:val="none" w:sz="0" w:space="0" w:color="auto"/>
      </w:divBdr>
    </w:div>
    <w:div w:id="1098716421">
      <w:bodyDiv w:val="1"/>
      <w:marLeft w:val="0"/>
      <w:marRight w:val="0"/>
      <w:marTop w:val="0"/>
      <w:marBottom w:val="0"/>
      <w:divBdr>
        <w:top w:val="none" w:sz="0" w:space="0" w:color="auto"/>
        <w:left w:val="none" w:sz="0" w:space="0" w:color="auto"/>
        <w:bottom w:val="none" w:sz="0" w:space="0" w:color="auto"/>
        <w:right w:val="none" w:sz="0" w:space="0" w:color="auto"/>
      </w:divBdr>
    </w:div>
    <w:div w:id="1098717101">
      <w:bodyDiv w:val="1"/>
      <w:marLeft w:val="0"/>
      <w:marRight w:val="0"/>
      <w:marTop w:val="0"/>
      <w:marBottom w:val="0"/>
      <w:divBdr>
        <w:top w:val="none" w:sz="0" w:space="0" w:color="auto"/>
        <w:left w:val="none" w:sz="0" w:space="0" w:color="auto"/>
        <w:bottom w:val="none" w:sz="0" w:space="0" w:color="auto"/>
        <w:right w:val="none" w:sz="0" w:space="0" w:color="auto"/>
      </w:divBdr>
    </w:div>
    <w:div w:id="1098794025">
      <w:bodyDiv w:val="1"/>
      <w:marLeft w:val="0"/>
      <w:marRight w:val="0"/>
      <w:marTop w:val="0"/>
      <w:marBottom w:val="0"/>
      <w:divBdr>
        <w:top w:val="none" w:sz="0" w:space="0" w:color="auto"/>
        <w:left w:val="none" w:sz="0" w:space="0" w:color="auto"/>
        <w:bottom w:val="none" w:sz="0" w:space="0" w:color="auto"/>
        <w:right w:val="none" w:sz="0" w:space="0" w:color="auto"/>
      </w:divBdr>
    </w:div>
    <w:div w:id="1098794047">
      <w:bodyDiv w:val="1"/>
      <w:marLeft w:val="0"/>
      <w:marRight w:val="0"/>
      <w:marTop w:val="0"/>
      <w:marBottom w:val="0"/>
      <w:divBdr>
        <w:top w:val="none" w:sz="0" w:space="0" w:color="auto"/>
        <w:left w:val="none" w:sz="0" w:space="0" w:color="auto"/>
        <w:bottom w:val="none" w:sz="0" w:space="0" w:color="auto"/>
        <w:right w:val="none" w:sz="0" w:space="0" w:color="auto"/>
      </w:divBdr>
    </w:div>
    <w:div w:id="1099176380">
      <w:bodyDiv w:val="1"/>
      <w:marLeft w:val="0"/>
      <w:marRight w:val="0"/>
      <w:marTop w:val="0"/>
      <w:marBottom w:val="0"/>
      <w:divBdr>
        <w:top w:val="none" w:sz="0" w:space="0" w:color="auto"/>
        <w:left w:val="none" w:sz="0" w:space="0" w:color="auto"/>
        <w:bottom w:val="none" w:sz="0" w:space="0" w:color="auto"/>
        <w:right w:val="none" w:sz="0" w:space="0" w:color="auto"/>
      </w:divBdr>
    </w:div>
    <w:div w:id="1099177105">
      <w:bodyDiv w:val="1"/>
      <w:marLeft w:val="0"/>
      <w:marRight w:val="0"/>
      <w:marTop w:val="0"/>
      <w:marBottom w:val="0"/>
      <w:divBdr>
        <w:top w:val="none" w:sz="0" w:space="0" w:color="auto"/>
        <w:left w:val="none" w:sz="0" w:space="0" w:color="auto"/>
        <w:bottom w:val="none" w:sz="0" w:space="0" w:color="auto"/>
        <w:right w:val="none" w:sz="0" w:space="0" w:color="auto"/>
      </w:divBdr>
    </w:div>
    <w:div w:id="1099377049">
      <w:bodyDiv w:val="1"/>
      <w:marLeft w:val="0"/>
      <w:marRight w:val="0"/>
      <w:marTop w:val="0"/>
      <w:marBottom w:val="0"/>
      <w:divBdr>
        <w:top w:val="none" w:sz="0" w:space="0" w:color="auto"/>
        <w:left w:val="none" w:sz="0" w:space="0" w:color="auto"/>
        <w:bottom w:val="none" w:sz="0" w:space="0" w:color="auto"/>
        <w:right w:val="none" w:sz="0" w:space="0" w:color="auto"/>
      </w:divBdr>
      <w:divsChild>
        <w:div w:id="1370716895">
          <w:marLeft w:val="480"/>
          <w:marRight w:val="0"/>
          <w:marTop w:val="0"/>
          <w:marBottom w:val="0"/>
          <w:divBdr>
            <w:top w:val="none" w:sz="0" w:space="0" w:color="auto"/>
            <w:left w:val="none" w:sz="0" w:space="0" w:color="auto"/>
            <w:bottom w:val="none" w:sz="0" w:space="0" w:color="auto"/>
            <w:right w:val="none" w:sz="0" w:space="0" w:color="auto"/>
          </w:divBdr>
        </w:div>
        <w:div w:id="1079911856">
          <w:marLeft w:val="480"/>
          <w:marRight w:val="0"/>
          <w:marTop w:val="0"/>
          <w:marBottom w:val="0"/>
          <w:divBdr>
            <w:top w:val="none" w:sz="0" w:space="0" w:color="auto"/>
            <w:left w:val="none" w:sz="0" w:space="0" w:color="auto"/>
            <w:bottom w:val="none" w:sz="0" w:space="0" w:color="auto"/>
            <w:right w:val="none" w:sz="0" w:space="0" w:color="auto"/>
          </w:divBdr>
        </w:div>
        <w:div w:id="1111242591">
          <w:marLeft w:val="480"/>
          <w:marRight w:val="0"/>
          <w:marTop w:val="0"/>
          <w:marBottom w:val="0"/>
          <w:divBdr>
            <w:top w:val="none" w:sz="0" w:space="0" w:color="auto"/>
            <w:left w:val="none" w:sz="0" w:space="0" w:color="auto"/>
            <w:bottom w:val="none" w:sz="0" w:space="0" w:color="auto"/>
            <w:right w:val="none" w:sz="0" w:space="0" w:color="auto"/>
          </w:divBdr>
        </w:div>
        <w:div w:id="2121992346">
          <w:marLeft w:val="480"/>
          <w:marRight w:val="0"/>
          <w:marTop w:val="0"/>
          <w:marBottom w:val="0"/>
          <w:divBdr>
            <w:top w:val="none" w:sz="0" w:space="0" w:color="auto"/>
            <w:left w:val="none" w:sz="0" w:space="0" w:color="auto"/>
            <w:bottom w:val="none" w:sz="0" w:space="0" w:color="auto"/>
            <w:right w:val="none" w:sz="0" w:space="0" w:color="auto"/>
          </w:divBdr>
        </w:div>
        <w:div w:id="466044788">
          <w:marLeft w:val="480"/>
          <w:marRight w:val="0"/>
          <w:marTop w:val="0"/>
          <w:marBottom w:val="0"/>
          <w:divBdr>
            <w:top w:val="none" w:sz="0" w:space="0" w:color="auto"/>
            <w:left w:val="none" w:sz="0" w:space="0" w:color="auto"/>
            <w:bottom w:val="none" w:sz="0" w:space="0" w:color="auto"/>
            <w:right w:val="none" w:sz="0" w:space="0" w:color="auto"/>
          </w:divBdr>
        </w:div>
        <w:div w:id="586304983">
          <w:marLeft w:val="480"/>
          <w:marRight w:val="0"/>
          <w:marTop w:val="0"/>
          <w:marBottom w:val="0"/>
          <w:divBdr>
            <w:top w:val="none" w:sz="0" w:space="0" w:color="auto"/>
            <w:left w:val="none" w:sz="0" w:space="0" w:color="auto"/>
            <w:bottom w:val="none" w:sz="0" w:space="0" w:color="auto"/>
            <w:right w:val="none" w:sz="0" w:space="0" w:color="auto"/>
          </w:divBdr>
        </w:div>
        <w:div w:id="1592159174">
          <w:marLeft w:val="480"/>
          <w:marRight w:val="0"/>
          <w:marTop w:val="0"/>
          <w:marBottom w:val="0"/>
          <w:divBdr>
            <w:top w:val="none" w:sz="0" w:space="0" w:color="auto"/>
            <w:left w:val="none" w:sz="0" w:space="0" w:color="auto"/>
            <w:bottom w:val="none" w:sz="0" w:space="0" w:color="auto"/>
            <w:right w:val="none" w:sz="0" w:space="0" w:color="auto"/>
          </w:divBdr>
        </w:div>
        <w:div w:id="858279591">
          <w:marLeft w:val="480"/>
          <w:marRight w:val="0"/>
          <w:marTop w:val="0"/>
          <w:marBottom w:val="0"/>
          <w:divBdr>
            <w:top w:val="none" w:sz="0" w:space="0" w:color="auto"/>
            <w:left w:val="none" w:sz="0" w:space="0" w:color="auto"/>
            <w:bottom w:val="none" w:sz="0" w:space="0" w:color="auto"/>
            <w:right w:val="none" w:sz="0" w:space="0" w:color="auto"/>
          </w:divBdr>
        </w:div>
        <w:div w:id="1076978275">
          <w:marLeft w:val="480"/>
          <w:marRight w:val="0"/>
          <w:marTop w:val="0"/>
          <w:marBottom w:val="0"/>
          <w:divBdr>
            <w:top w:val="none" w:sz="0" w:space="0" w:color="auto"/>
            <w:left w:val="none" w:sz="0" w:space="0" w:color="auto"/>
            <w:bottom w:val="none" w:sz="0" w:space="0" w:color="auto"/>
            <w:right w:val="none" w:sz="0" w:space="0" w:color="auto"/>
          </w:divBdr>
        </w:div>
        <w:div w:id="1259756840">
          <w:marLeft w:val="480"/>
          <w:marRight w:val="0"/>
          <w:marTop w:val="0"/>
          <w:marBottom w:val="0"/>
          <w:divBdr>
            <w:top w:val="none" w:sz="0" w:space="0" w:color="auto"/>
            <w:left w:val="none" w:sz="0" w:space="0" w:color="auto"/>
            <w:bottom w:val="none" w:sz="0" w:space="0" w:color="auto"/>
            <w:right w:val="none" w:sz="0" w:space="0" w:color="auto"/>
          </w:divBdr>
        </w:div>
        <w:div w:id="815147768">
          <w:marLeft w:val="480"/>
          <w:marRight w:val="0"/>
          <w:marTop w:val="0"/>
          <w:marBottom w:val="0"/>
          <w:divBdr>
            <w:top w:val="none" w:sz="0" w:space="0" w:color="auto"/>
            <w:left w:val="none" w:sz="0" w:space="0" w:color="auto"/>
            <w:bottom w:val="none" w:sz="0" w:space="0" w:color="auto"/>
            <w:right w:val="none" w:sz="0" w:space="0" w:color="auto"/>
          </w:divBdr>
        </w:div>
        <w:div w:id="1435710260">
          <w:marLeft w:val="480"/>
          <w:marRight w:val="0"/>
          <w:marTop w:val="0"/>
          <w:marBottom w:val="0"/>
          <w:divBdr>
            <w:top w:val="none" w:sz="0" w:space="0" w:color="auto"/>
            <w:left w:val="none" w:sz="0" w:space="0" w:color="auto"/>
            <w:bottom w:val="none" w:sz="0" w:space="0" w:color="auto"/>
            <w:right w:val="none" w:sz="0" w:space="0" w:color="auto"/>
          </w:divBdr>
        </w:div>
        <w:div w:id="2070615041">
          <w:marLeft w:val="480"/>
          <w:marRight w:val="0"/>
          <w:marTop w:val="0"/>
          <w:marBottom w:val="0"/>
          <w:divBdr>
            <w:top w:val="none" w:sz="0" w:space="0" w:color="auto"/>
            <w:left w:val="none" w:sz="0" w:space="0" w:color="auto"/>
            <w:bottom w:val="none" w:sz="0" w:space="0" w:color="auto"/>
            <w:right w:val="none" w:sz="0" w:space="0" w:color="auto"/>
          </w:divBdr>
        </w:div>
        <w:div w:id="803424424">
          <w:marLeft w:val="480"/>
          <w:marRight w:val="0"/>
          <w:marTop w:val="0"/>
          <w:marBottom w:val="0"/>
          <w:divBdr>
            <w:top w:val="none" w:sz="0" w:space="0" w:color="auto"/>
            <w:left w:val="none" w:sz="0" w:space="0" w:color="auto"/>
            <w:bottom w:val="none" w:sz="0" w:space="0" w:color="auto"/>
            <w:right w:val="none" w:sz="0" w:space="0" w:color="auto"/>
          </w:divBdr>
        </w:div>
        <w:div w:id="1201435715">
          <w:marLeft w:val="480"/>
          <w:marRight w:val="0"/>
          <w:marTop w:val="0"/>
          <w:marBottom w:val="0"/>
          <w:divBdr>
            <w:top w:val="none" w:sz="0" w:space="0" w:color="auto"/>
            <w:left w:val="none" w:sz="0" w:space="0" w:color="auto"/>
            <w:bottom w:val="none" w:sz="0" w:space="0" w:color="auto"/>
            <w:right w:val="none" w:sz="0" w:space="0" w:color="auto"/>
          </w:divBdr>
        </w:div>
        <w:div w:id="535124719">
          <w:marLeft w:val="480"/>
          <w:marRight w:val="0"/>
          <w:marTop w:val="0"/>
          <w:marBottom w:val="0"/>
          <w:divBdr>
            <w:top w:val="none" w:sz="0" w:space="0" w:color="auto"/>
            <w:left w:val="none" w:sz="0" w:space="0" w:color="auto"/>
            <w:bottom w:val="none" w:sz="0" w:space="0" w:color="auto"/>
            <w:right w:val="none" w:sz="0" w:space="0" w:color="auto"/>
          </w:divBdr>
        </w:div>
      </w:divsChild>
    </w:div>
    <w:div w:id="1099448893">
      <w:bodyDiv w:val="1"/>
      <w:marLeft w:val="0"/>
      <w:marRight w:val="0"/>
      <w:marTop w:val="0"/>
      <w:marBottom w:val="0"/>
      <w:divBdr>
        <w:top w:val="none" w:sz="0" w:space="0" w:color="auto"/>
        <w:left w:val="none" w:sz="0" w:space="0" w:color="auto"/>
        <w:bottom w:val="none" w:sz="0" w:space="0" w:color="auto"/>
        <w:right w:val="none" w:sz="0" w:space="0" w:color="auto"/>
      </w:divBdr>
      <w:divsChild>
        <w:div w:id="210502198">
          <w:marLeft w:val="480"/>
          <w:marRight w:val="0"/>
          <w:marTop w:val="0"/>
          <w:marBottom w:val="0"/>
          <w:divBdr>
            <w:top w:val="none" w:sz="0" w:space="0" w:color="auto"/>
            <w:left w:val="none" w:sz="0" w:space="0" w:color="auto"/>
            <w:bottom w:val="none" w:sz="0" w:space="0" w:color="auto"/>
            <w:right w:val="none" w:sz="0" w:space="0" w:color="auto"/>
          </w:divBdr>
        </w:div>
        <w:div w:id="833060261">
          <w:marLeft w:val="480"/>
          <w:marRight w:val="0"/>
          <w:marTop w:val="0"/>
          <w:marBottom w:val="0"/>
          <w:divBdr>
            <w:top w:val="none" w:sz="0" w:space="0" w:color="auto"/>
            <w:left w:val="none" w:sz="0" w:space="0" w:color="auto"/>
            <w:bottom w:val="none" w:sz="0" w:space="0" w:color="auto"/>
            <w:right w:val="none" w:sz="0" w:space="0" w:color="auto"/>
          </w:divBdr>
        </w:div>
        <w:div w:id="1040672343">
          <w:marLeft w:val="480"/>
          <w:marRight w:val="0"/>
          <w:marTop w:val="0"/>
          <w:marBottom w:val="0"/>
          <w:divBdr>
            <w:top w:val="none" w:sz="0" w:space="0" w:color="auto"/>
            <w:left w:val="none" w:sz="0" w:space="0" w:color="auto"/>
            <w:bottom w:val="none" w:sz="0" w:space="0" w:color="auto"/>
            <w:right w:val="none" w:sz="0" w:space="0" w:color="auto"/>
          </w:divBdr>
        </w:div>
        <w:div w:id="881014514">
          <w:marLeft w:val="480"/>
          <w:marRight w:val="0"/>
          <w:marTop w:val="0"/>
          <w:marBottom w:val="0"/>
          <w:divBdr>
            <w:top w:val="none" w:sz="0" w:space="0" w:color="auto"/>
            <w:left w:val="none" w:sz="0" w:space="0" w:color="auto"/>
            <w:bottom w:val="none" w:sz="0" w:space="0" w:color="auto"/>
            <w:right w:val="none" w:sz="0" w:space="0" w:color="auto"/>
          </w:divBdr>
        </w:div>
        <w:div w:id="494566897">
          <w:marLeft w:val="480"/>
          <w:marRight w:val="0"/>
          <w:marTop w:val="0"/>
          <w:marBottom w:val="0"/>
          <w:divBdr>
            <w:top w:val="none" w:sz="0" w:space="0" w:color="auto"/>
            <w:left w:val="none" w:sz="0" w:space="0" w:color="auto"/>
            <w:bottom w:val="none" w:sz="0" w:space="0" w:color="auto"/>
            <w:right w:val="none" w:sz="0" w:space="0" w:color="auto"/>
          </w:divBdr>
        </w:div>
        <w:div w:id="143546246">
          <w:marLeft w:val="480"/>
          <w:marRight w:val="0"/>
          <w:marTop w:val="0"/>
          <w:marBottom w:val="0"/>
          <w:divBdr>
            <w:top w:val="none" w:sz="0" w:space="0" w:color="auto"/>
            <w:left w:val="none" w:sz="0" w:space="0" w:color="auto"/>
            <w:bottom w:val="none" w:sz="0" w:space="0" w:color="auto"/>
            <w:right w:val="none" w:sz="0" w:space="0" w:color="auto"/>
          </w:divBdr>
        </w:div>
        <w:div w:id="651325347">
          <w:marLeft w:val="480"/>
          <w:marRight w:val="0"/>
          <w:marTop w:val="0"/>
          <w:marBottom w:val="0"/>
          <w:divBdr>
            <w:top w:val="none" w:sz="0" w:space="0" w:color="auto"/>
            <w:left w:val="none" w:sz="0" w:space="0" w:color="auto"/>
            <w:bottom w:val="none" w:sz="0" w:space="0" w:color="auto"/>
            <w:right w:val="none" w:sz="0" w:space="0" w:color="auto"/>
          </w:divBdr>
        </w:div>
        <w:div w:id="1893929889">
          <w:marLeft w:val="480"/>
          <w:marRight w:val="0"/>
          <w:marTop w:val="0"/>
          <w:marBottom w:val="0"/>
          <w:divBdr>
            <w:top w:val="none" w:sz="0" w:space="0" w:color="auto"/>
            <w:left w:val="none" w:sz="0" w:space="0" w:color="auto"/>
            <w:bottom w:val="none" w:sz="0" w:space="0" w:color="auto"/>
            <w:right w:val="none" w:sz="0" w:space="0" w:color="auto"/>
          </w:divBdr>
        </w:div>
        <w:div w:id="257717871">
          <w:marLeft w:val="480"/>
          <w:marRight w:val="0"/>
          <w:marTop w:val="0"/>
          <w:marBottom w:val="0"/>
          <w:divBdr>
            <w:top w:val="none" w:sz="0" w:space="0" w:color="auto"/>
            <w:left w:val="none" w:sz="0" w:space="0" w:color="auto"/>
            <w:bottom w:val="none" w:sz="0" w:space="0" w:color="auto"/>
            <w:right w:val="none" w:sz="0" w:space="0" w:color="auto"/>
          </w:divBdr>
        </w:div>
        <w:div w:id="671028513">
          <w:marLeft w:val="480"/>
          <w:marRight w:val="0"/>
          <w:marTop w:val="0"/>
          <w:marBottom w:val="0"/>
          <w:divBdr>
            <w:top w:val="none" w:sz="0" w:space="0" w:color="auto"/>
            <w:left w:val="none" w:sz="0" w:space="0" w:color="auto"/>
            <w:bottom w:val="none" w:sz="0" w:space="0" w:color="auto"/>
            <w:right w:val="none" w:sz="0" w:space="0" w:color="auto"/>
          </w:divBdr>
        </w:div>
        <w:div w:id="71857212">
          <w:marLeft w:val="480"/>
          <w:marRight w:val="0"/>
          <w:marTop w:val="0"/>
          <w:marBottom w:val="0"/>
          <w:divBdr>
            <w:top w:val="none" w:sz="0" w:space="0" w:color="auto"/>
            <w:left w:val="none" w:sz="0" w:space="0" w:color="auto"/>
            <w:bottom w:val="none" w:sz="0" w:space="0" w:color="auto"/>
            <w:right w:val="none" w:sz="0" w:space="0" w:color="auto"/>
          </w:divBdr>
        </w:div>
        <w:div w:id="1971978307">
          <w:marLeft w:val="480"/>
          <w:marRight w:val="0"/>
          <w:marTop w:val="0"/>
          <w:marBottom w:val="0"/>
          <w:divBdr>
            <w:top w:val="none" w:sz="0" w:space="0" w:color="auto"/>
            <w:left w:val="none" w:sz="0" w:space="0" w:color="auto"/>
            <w:bottom w:val="none" w:sz="0" w:space="0" w:color="auto"/>
            <w:right w:val="none" w:sz="0" w:space="0" w:color="auto"/>
          </w:divBdr>
        </w:div>
        <w:div w:id="288123073">
          <w:marLeft w:val="480"/>
          <w:marRight w:val="0"/>
          <w:marTop w:val="0"/>
          <w:marBottom w:val="0"/>
          <w:divBdr>
            <w:top w:val="none" w:sz="0" w:space="0" w:color="auto"/>
            <w:left w:val="none" w:sz="0" w:space="0" w:color="auto"/>
            <w:bottom w:val="none" w:sz="0" w:space="0" w:color="auto"/>
            <w:right w:val="none" w:sz="0" w:space="0" w:color="auto"/>
          </w:divBdr>
        </w:div>
        <w:div w:id="282274323">
          <w:marLeft w:val="480"/>
          <w:marRight w:val="0"/>
          <w:marTop w:val="0"/>
          <w:marBottom w:val="0"/>
          <w:divBdr>
            <w:top w:val="none" w:sz="0" w:space="0" w:color="auto"/>
            <w:left w:val="none" w:sz="0" w:space="0" w:color="auto"/>
            <w:bottom w:val="none" w:sz="0" w:space="0" w:color="auto"/>
            <w:right w:val="none" w:sz="0" w:space="0" w:color="auto"/>
          </w:divBdr>
        </w:div>
        <w:div w:id="904805170">
          <w:marLeft w:val="480"/>
          <w:marRight w:val="0"/>
          <w:marTop w:val="0"/>
          <w:marBottom w:val="0"/>
          <w:divBdr>
            <w:top w:val="none" w:sz="0" w:space="0" w:color="auto"/>
            <w:left w:val="none" w:sz="0" w:space="0" w:color="auto"/>
            <w:bottom w:val="none" w:sz="0" w:space="0" w:color="auto"/>
            <w:right w:val="none" w:sz="0" w:space="0" w:color="auto"/>
          </w:divBdr>
        </w:div>
        <w:div w:id="6104533">
          <w:marLeft w:val="480"/>
          <w:marRight w:val="0"/>
          <w:marTop w:val="0"/>
          <w:marBottom w:val="0"/>
          <w:divBdr>
            <w:top w:val="none" w:sz="0" w:space="0" w:color="auto"/>
            <w:left w:val="none" w:sz="0" w:space="0" w:color="auto"/>
            <w:bottom w:val="none" w:sz="0" w:space="0" w:color="auto"/>
            <w:right w:val="none" w:sz="0" w:space="0" w:color="auto"/>
          </w:divBdr>
        </w:div>
        <w:div w:id="1684551209">
          <w:marLeft w:val="480"/>
          <w:marRight w:val="0"/>
          <w:marTop w:val="0"/>
          <w:marBottom w:val="0"/>
          <w:divBdr>
            <w:top w:val="none" w:sz="0" w:space="0" w:color="auto"/>
            <w:left w:val="none" w:sz="0" w:space="0" w:color="auto"/>
            <w:bottom w:val="none" w:sz="0" w:space="0" w:color="auto"/>
            <w:right w:val="none" w:sz="0" w:space="0" w:color="auto"/>
          </w:divBdr>
        </w:div>
        <w:div w:id="1924757335">
          <w:marLeft w:val="480"/>
          <w:marRight w:val="0"/>
          <w:marTop w:val="0"/>
          <w:marBottom w:val="0"/>
          <w:divBdr>
            <w:top w:val="none" w:sz="0" w:space="0" w:color="auto"/>
            <w:left w:val="none" w:sz="0" w:space="0" w:color="auto"/>
            <w:bottom w:val="none" w:sz="0" w:space="0" w:color="auto"/>
            <w:right w:val="none" w:sz="0" w:space="0" w:color="auto"/>
          </w:divBdr>
        </w:div>
        <w:div w:id="1925918834">
          <w:marLeft w:val="480"/>
          <w:marRight w:val="0"/>
          <w:marTop w:val="0"/>
          <w:marBottom w:val="0"/>
          <w:divBdr>
            <w:top w:val="none" w:sz="0" w:space="0" w:color="auto"/>
            <w:left w:val="none" w:sz="0" w:space="0" w:color="auto"/>
            <w:bottom w:val="none" w:sz="0" w:space="0" w:color="auto"/>
            <w:right w:val="none" w:sz="0" w:space="0" w:color="auto"/>
          </w:divBdr>
        </w:div>
        <w:div w:id="774328875">
          <w:marLeft w:val="480"/>
          <w:marRight w:val="0"/>
          <w:marTop w:val="0"/>
          <w:marBottom w:val="0"/>
          <w:divBdr>
            <w:top w:val="none" w:sz="0" w:space="0" w:color="auto"/>
            <w:left w:val="none" w:sz="0" w:space="0" w:color="auto"/>
            <w:bottom w:val="none" w:sz="0" w:space="0" w:color="auto"/>
            <w:right w:val="none" w:sz="0" w:space="0" w:color="auto"/>
          </w:divBdr>
        </w:div>
        <w:div w:id="1753576768">
          <w:marLeft w:val="480"/>
          <w:marRight w:val="0"/>
          <w:marTop w:val="0"/>
          <w:marBottom w:val="0"/>
          <w:divBdr>
            <w:top w:val="none" w:sz="0" w:space="0" w:color="auto"/>
            <w:left w:val="none" w:sz="0" w:space="0" w:color="auto"/>
            <w:bottom w:val="none" w:sz="0" w:space="0" w:color="auto"/>
            <w:right w:val="none" w:sz="0" w:space="0" w:color="auto"/>
          </w:divBdr>
        </w:div>
        <w:div w:id="1327632207">
          <w:marLeft w:val="480"/>
          <w:marRight w:val="0"/>
          <w:marTop w:val="0"/>
          <w:marBottom w:val="0"/>
          <w:divBdr>
            <w:top w:val="none" w:sz="0" w:space="0" w:color="auto"/>
            <w:left w:val="none" w:sz="0" w:space="0" w:color="auto"/>
            <w:bottom w:val="none" w:sz="0" w:space="0" w:color="auto"/>
            <w:right w:val="none" w:sz="0" w:space="0" w:color="auto"/>
          </w:divBdr>
        </w:div>
        <w:div w:id="324826913">
          <w:marLeft w:val="480"/>
          <w:marRight w:val="0"/>
          <w:marTop w:val="0"/>
          <w:marBottom w:val="0"/>
          <w:divBdr>
            <w:top w:val="none" w:sz="0" w:space="0" w:color="auto"/>
            <w:left w:val="none" w:sz="0" w:space="0" w:color="auto"/>
            <w:bottom w:val="none" w:sz="0" w:space="0" w:color="auto"/>
            <w:right w:val="none" w:sz="0" w:space="0" w:color="auto"/>
          </w:divBdr>
        </w:div>
        <w:div w:id="1180318400">
          <w:marLeft w:val="480"/>
          <w:marRight w:val="0"/>
          <w:marTop w:val="0"/>
          <w:marBottom w:val="0"/>
          <w:divBdr>
            <w:top w:val="none" w:sz="0" w:space="0" w:color="auto"/>
            <w:left w:val="none" w:sz="0" w:space="0" w:color="auto"/>
            <w:bottom w:val="none" w:sz="0" w:space="0" w:color="auto"/>
            <w:right w:val="none" w:sz="0" w:space="0" w:color="auto"/>
          </w:divBdr>
        </w:div>
        <w:div w:id="1288392118">
          <w:marLeft w:val="480"/>
          <w:marRight w:val="0"/>
          <w:marTop w:val="0"/>
          <w:marBottom w:val="0"/>
          <w:divBdr>
            <w:top w:val="none" w:sz="0" w:space="0" w:color="auto"/>
            <w:left w:val="none" w:sz="0" w:space="0" w:color="auto"/>
            <w:bottom w:val="none" w:sz="0" w:space="0" w:color="auto"/>
            <w:right w:val="none" w:sz="0" w:space="0" w:color="auto"/>
          </w:divBdr>
        </w:div>
        <w:div w:id="656689544">
          <w:marLeft w:val="480"/>
          <w:marRight w:val="0"/>
          <w:marTop w:val="0"/>
          <w:marBottom w:val="0"/>
          <w:divBdr>
            <w:top w:val="none" w:sz="0" w:space="0" w:color="auto"/>
            <w:left w:val="none" w:sz="0" w:space="0" w:color="auto"/>
            <w:bottom w:val="none" w:sz="0" w:space="0" w:color="auto"/>
            <w:right w:val="none" w:sz="0" w:space="0" w:color="auto"/>
          </w:divBdr>
        </w:div>
        <w:div w:id="1838768634">
          <w:marLeft w:val="480"/>
          <w:marRight w:val="0"/>
          <w:marTop w:val="0"/>
          <w:marBottom w:val="0"/>
          <w:divBdr>
            <w:top w:val="none" w:sz="0" w:space="0" w:color="auto"/>
            <w:left w:val="none" w:sz="0" w:space="0" w:color="auto"/>
            <w:bottom w:val="none" w:sz="0" w:space="0" w:color="auto"/>
            <w:right w:val="none" w:sz="0" w:space="0" w:color="auto"/>
          </w:divBdr>
        </w:div>
        <w:div w:id="264115333">
          <w:marLeft w:val="480"/>
          <w:marRight w:val="0"/>
          <w:marTop w:val="0"/>
          <w:marBottom w:val="0"/>
          <w:divBdr>
            <w:top w:val="none" w:sz="0" w:space="0" w:color="auto"/>
            <w:left w:val="none" w:sz="0" w:space="0" w:color="auto"/>
            <w:bottom w:val="none" w:sz="0" w:space="0" w:color="auto"/>
            <w:right w:val="none" w:sz="0" w:space="0" w:color="auto"/>
          </w:divBdr>
        </w:div>
        <w:div w:id="1202985607">
          <w:marLeft w:val="480"/>
          <w:marRight w:val="0"/>
          <w:marTop w:val="0"/>
          <w:marBottom w:val="0"/>
          <w:divBdr>
            <w:top w:val="none" w:sz="0" w:space="0" w:color="auto"/>
            <w:left w:val="none" w:sz="0" w:space="0" w:color="auto"/>
            <w:bottom w:val="none" w:sz="0" w:space="0" w:color="auto"/>
            <w:right w:val="none" w:sz="0" w:space="0" w:color="auto"/>
          </w:divBdr>
        </w:div>
        <w:div w:id="1347754076">
          <w:marLeft w:val="480"/>
          <w:marRight w:val="0"/>
          <w:marTop w:val="0"/>
          <w:marBottom w:val="0"/>
          <w:divBdr>
            <w:top w:val="none" w:sz="0" w:space="0" w:color="auto"/>
            <w:left w:val="none" w:sz="0" w:space="0" w:color="auto"/>
            <w:bottom w:val="none" w:sz="0" w:space="0" w:color="auto"/>
            <w:right w:val="none" w:sz="0" w:space="0" w:color="auto"/>
          </w:divBdr>
        </w:div>
        <w:div w:id="1604456415">
          <w:marLeft w:val="480"/>
          <w:marRight w:val="0"/>
          <w:marTop w:val="0"/>
          <w:marBottom w:val="0"/>
          <w:divBdr>
            <w:top w:val="none" w:sz="0" w:space="0" w:color="auto"/>
            <w:left w:val="none" w:sz="0" w:space="0" w:color="auto"/>
            <w:bottom w:val="none" w:sz="0" w:space="0" w:color="auto"/>
            <w:right w:val="none" w:sz="0" w:space="0" w:color="auto"/>
          </w:divBdr>
        </w:div>
        <w:div w:id="352079342">
          <w:marLeft w:val="480"/>
          <w:marRight w:val="0"/>
          <w:marTop w:val="0"/>
          <w:marBottom w:val="0"/>
          <w:divBdr>
            <w:top w:val="none" w:sz="0" w:space="0" w:color="auto"/>
            <w:left w:val="none" w:sz="0" w:space="0" w:color="auto"/>
            <w:bottom w:val="none" w:sz="0" w:space="0" w:color="auto"/>
            <w:right w:val="none" w:sz="0" w:space="0" w:color="auto"/>
          </w:divBdr>
        </w:div>
        <w:div w:id="1553227358">
          <w:marLeft w:val="480"/>
          <w:marRight w:val="0"/>
          <w:marTop w:val="0"/>
          <w:marBottom w:val="0"/>
          <w:divBdr>
            <w:top w:val="none" w:sz="0" w:space="0" w:color="auto"/>
            <w:left w:val="none" w:sz="0" w:space="0" w:color="auto"/>
            <w:bottom w:val="none" w:sz="0" w:space="0" w:color="auto"/>
            <w:right w:val="none" w:sz="0" w:space="0" w:color="auto"/>
          </w:divBdr>
        </w:div>
        <w:div w:id="1183591450">
          <w:marLeft w:val="480"/>
          <w:marRight w:val="0"/>
          <w:marTop w:val="0"/>
          <w:marBottom w:val="0"/>
          <w:divBdr>
            <w:top w:val="none" w:sz="0" w:space="0" w:color="auto"/>
            <w:left w:val="none" w:sz="0" w:space="0" w:color="auto"/>
            <w:bottom w:val="none" w:sz="0" w:space="0" w:color="auto"/>
            <w:right w:val="none" w:sz="0" w:space="0" w:color="auto"/>
          </w:divBdr>
        </w:div>
        <w:div w:id="1971980131">
          <w:marLeft w:val="480"/>
          <w:marRight w:val="0"/>
          <w:marTop w:val="0"/>
          <w:marBottom w:val="0"/>
          <w:divBdr>
            <w:top w:val="none" w:sz="0" w:space="0" w:color="auto"/>
            <w:left w:val="none" w:sz="0" w:space="0" w:color="auto"/>
            <w:bottom w:val="none" w:sz="0" w:space="0" w:color="auto"/>
            <w:right w:val="none" w:sz="0" w:space="0" w:color="auto"/>
          </w:divBdr>
        </w:div>
        <w:div w:id="695157291">
          <w:marLeft w:val="480"/>
          <w:marRight w:val="0"/>
          <w:marTop w:val="0"/>
          <w:marBottom w:val="0"/>
          <w:divBdr>
            <w:top w:val="none" w:sz="0" w:space="0" w:color="auto"/>
            <w:left w:val="none" w:sz="0" w:space="0" w:color="auto"/>
            <w:bottom w:val="none" w:sz="0" w:space="0" w:color="auto"/>
            <w:right w:val="none" w:sz="0" w:space="0" w:color="auto"/>
          </w:divBdr>
        </w:div>
        <w:div w:id="127165818">
          <w:marLeft w:val="480"/>
          <w:marRight w:val="0"/>
          <w:marTop w:val="0"/>
          <w:marBottom w:val="0"/>
          <w:divBdr>
            <w:top w:val="none" w:sz="0" w:space="0" w:color="auto"/>
            <w:left w:val="none" w:sz="0" w:space="0" w:color="auto"/>
            <w:bottom w:val="none" w:sz="0" w:space="0" w:color="auto"/>
            <w:right w:val="none" w:sz="0" w:space="0" w:color="auto"/>
          </w:divBdr>
        </w:div>
        <w:div w:id="5792775">
          <w:marLeft w:val="480"/>
          <w:marRight w:val="0"/>
          <w:marTop w:val="0"/>
          <w:marBottom w:val="0"/>
          <w:divBdr>
            <w:top w:val="none" w:sz="0" w:space="0" w:color="auto"/>
            <w:left w:val="none" w:sz="0" w:space="0" w:color="auto"/>
            <w:bottom w:val="none" w:sz="0" w:space="0" w:color="auto"/>
            <w:right w:val="none" w:sz="0" w:space="0" w:color="auto"/>
          </w:divBdr>
        </w:div>
        <w:div w:id="1998914881">
          <w:marLeft w:val="480"/>
          <w:marRight w:val="0"/>
          <w:marTop w:val="0"/>
          <w:marBottom w:val="0"/>
          <w:divBdr>
            <w:top w:val="none" w:sz="0" w:space="0" w:color="auto"/>
            <w:left w:val="none" w:sz="0" w:space="0" w:color="auto"/>
            <w:bottom w:val="none" w:sz="0" w:space="0" w:color="auto"/>
            <w:right w:val="none" w:sz="0" w:space="0" w:color="auto"/>
          </w:divBdr>
        </w:div>
        <w:div w:id="533885688">
          <w:marLeft w:val="480"/>
          <w:marRight w:val="0"/>
          <w:marTop w:val="0"/>
          <w:marBottom w:val="0"/>
          <w:divBdr>
            <w:top w:val="none" w:sz="0" w:space="0" w:color="auto"/>
            <w:left w:val="none" w:sz="0" w:space="0" w:color="auto"/>
            <w:bottom w:val="none" w:sz="0" w:space="0" w:color="auto"/>
            <w:right w:val="none" w:sz="0" w:space="0" w:color="auto"/>
          </w:divBdr>
        </w:div>
        <w:div w:id="299500456">
          <w:marLeft w:val="480"/>
          <w:marRight w:val="0"/>
          <w:marTop w:val="0"/>
          <w:marBottom w:val="0"/>
          <w:divBdr>
            <w:top w:val="none" w:sz="0" w:space="0" w:color="auto"/>
            <w:left w:val="none" w:sz="0" w:space="0" w:color="auto"/>
            <w:bottom w:val="none" w:sz="0" w:space="0" w:color="auto"/>
            <w:right w:val="none" w:sz="0" w:space="0" w:color="auto"/>
          </w:divBdr>
        </w:div>
        <w:div w:id="1643077482">
          <w:marLeft w:val="480"/>
          <w:marRight w:val="0"/>
          <w:marTop w:val="0"/>
          <w:marBottom w:val="0"/>
          <w:divBdr>
            <w:top w:val="none" w:sz="0" w:space="0" w:color="auto"/>
            <w:left w:val="none" w:sz="0" w:space="0" w:color="auto"/>
            <w:bottom w:val="none" w:sz="0" w:space="0" w:color="auto"/>
            <w:right w:val="none" w:sz="0" w:space="0" w:color="auto"/>
          </w:divBdr>
        </w:div>
        <w:div w:id="928074921">
          <w:marLeft w:val="480"/>
          <w:marRight w:val="0"/>
          <w:marTop w:val="0"/>
          <w:marBottom w:val="0"/>
          <w:divBdr>
            <w:top w:val="none" w:sz="0" w:space="0" w:color="auto"/>
            <w:left w:val="none" w:sz="0" w:space="0" w:color="auto"/>
            <w:bottom w:val="none" w:sz="0" w:space="0" w:color="auto"/>
            <w:right w:val="none" w:sz="0" w:space="0" w:color="auto"/>
          </w:divBdr>
        </w:div>
        <w:div w:id="510489059">
          <w:marLeft w:val="480"/>
          <w:marRight w:val="0"/>
          <w:marTop w:val="0"/>
          <w:marBottom w:val="0"/>
          <w:divBdr>
            <w:top w:val="none" w:sz="0" w:space="0" w:color="auto"/>
            <w:left w:val="none" w:sz="0" w:space="0" w:color="auto"/>
            <w:bottom w:val="none" w:sz="0" w:space="0" w:color="auto"/>
            <w:right w:val="none" w:sz="0" w:space="0" w:color="auto"/>
          </w:divBdr>
        </w:div>
      </w:divsChild>
    </w:div>
    <w:div w:id="1099641764">
      <w:bodyDiv w:val="1"/>
      <w:marLeft w:val="0"/>
      <w:marRight w:val="0"/>
      <w:marTop w:val="0"/>
      <w:marBottom w:val="0"/>
      <w:divBdr>
        <w:top w:val="none" w:sz="0" w:space="0" w:color="auto"/>
        <w:left w:val="none" w:sz="0" w:space="0" w:color="auto"/>
        <w:bottom w:val="none" w:sz="0" w:space="0" w:color="auto"/>
        <w:right w:val="none" w:sz="0" w:space="0" w:color="auto"/>
      </w:divBdr>
    </w:div>
    <w:div w:id="1099716501">
      <w:bodyDiv w:val="1"/>
      <w:marLeft w:val="0"/>
      <w:marRight w:val="0"/>
      <w:marTop w:val="0"/>
      <w:marBottom w:val="0"/>
      <w:divBdr>
        <w:top w:val="none" w:sz="0" w:space="0" w:color="auto"/>
        <w:left w:val="none" w:sz="0" w:space="0" w:color="auto"/>
        <w:bottom w:val="none" w:sz="0" w:space="0" w:color="auto"/>
        <w:right w:val="none" w:sz="0" w:space="0" w:color="auto"/>
      </w:divBdr>
      <w:divsChild>
        <w:div w:id="1332678815">
          <w:marLeft w:val="480"/>
          <w:marRight w:val="0"/>
          <w:marTop w:val="0"/>
          <w:marBottom w:val="0"/>
          <w:divBdr>
            <w:top w:val="none" w:sz="0" w:space="0" w:color="auto"/>
            <w:left w:val="none" w:sz="0" w:space="0" w:color="auto"/>
            <w:bottom w:val="none" w:sz="0" w:space="0" w:color="auto"/>
            <w:right w:val="none" w:sz="0" w:space="0" w:color="auto"/>
          </w:divBdr>
        </w:div>
        <w:div w:id="2108309185">
          <w:marLeft w:val="480"/>
          <w:marRight w:val="0"/>
          <w:marTop w:val="0"/>
          <w:marBottom w:val="0"/>
          <w:divBdr>
            <w:top w:val="none" w:sz="0" w:space="0" w:color="auto"/>
            <w:left w:val="none" w:sz="0" w:space="0" w:color="auto"/>
            <w:bottom w:val="none" w:sz="0" w:space="0" w:color="auto"/>
            <w:right w:val="none" w:sz="0" w:space="0" w:color="auto"/>
          </w:divBdr>
        </w:div>
        <w:div w:id="1516193171">
          <w:marLeft w:val="480"/>
          <w:marRight w:val="0"/>
          <w:marTop w:val="0"/>
          <w:marBottom w:val="0"/>
          <w:divBdr>
            <w:top w:val="none" w:sz="0" w:space="0" w:color="auto"/>
            <w:left w:val="none" w:sz="0" w:space="0" w:color="auto"/>
            <w:bottom w:val="none" w:sz="0" w:space="0" w:color="auto"/>
            <w:right w:val="none" w:sz="0" w:space="0" w:color="auto"/>
          </w:divBdr>
        </w:div>
        <w:div w:id="974487106">
          <w:marLeft w:val="480"/>
          <w:marRight w:val="0"/>
          <w:marTop w:val="0"/>
          <w:marBottom w:val="0"/>
          <w:divBdr>
            <w:top w:val="none" w:sz="0" w:space="0" w:color="auto"/>
            <w:left w:val="none" w:sz="0" w:space="0" w:color="auto"/>
            <w:bottom w:val="none" w:sz="0" w:space="0" w:color="auto"/>
            <w:right w:val="none" w:sz="0" w:space="0" w:color="auto"/>
          </w:divBdr>
        </w:div>
        <w:div w:id="1101025553">
          <w:marLeft w:val="480"/>
          <w:marRight w:val="0"/>
          <w:marTop w:val="0"/>
          <w:marBottom w:val="0"/>
          <w:divBdr>
            <w:top w:val="none" w:sz="0" w:space="0" w:color="auto"/>
            <w:left w:val="none" w:sz="0" w:space="0" w:color="auto"/>
            <w:bottom w:val="none" w:sz="0" w:space="0" w:color="auto"/>
            <w:right w:val="none" w:sz="0" w:space="0" w:color="auto"/>
          </w:divBdr>
        </w:div>
        <w:div w:id="881097589">
          <w:marLeft w:val="480"/>
          <w:marRight w:val="0"/>
          <w:marTop w:val="0"/>
          <w:marBottom w:val="0"/>
          <w:divBdr>
            <w:top w:val="none" w:sz="0" w:space="0" w:color="auto"/>
            <w:left w:val="none" w:sz="0" w:space="0" w:color="auto"/>
            <w:bottom w:val="none" w:sz="0" w:space="0" w:color="auto"/>
            <w:right w:val="none" w:sz="0" w:space="0" w:color="auto"/>
          </w:divBdr>
        </w:div>
        <w:div w:id="923807580">
          <w:marLeft w:val="480"/>
          <w:marRight w:val="0"/>
          <w:marTop w:val="0"/>
          <w:marBottom w:val="0"/>
          <w:divBdr>
            <w:top w:val="none" w:sz="0" w:space="0" w:color="auto"/>
            <w:left w:val="none" w:sz="0" w:space="0" w:color="auto"/>
            <w:bottom w:val="none" w:sz="0" w:space="0" w:color="auto"/>
            <w:right w:val="none" w:sz="0" w:space="0" w:color="auto"/>
          </w:divBdr>
        </w:div>
        <w:div w:id="2084451347">
          <w:marLeft w:val="480"/>
          <w:marRight w:val="0"/>
          <w:marTop w:val="0"/>
          <w:marBottom w:val="0"/>
          <w:divBdr>
            <w:top w:val="none" w:sz="0" w:space="0" w:color="auto"/>
            <w:left w:val="none" w:sz="0" w:space="0" w:color="auto"/>
            <w:bottom w:val="none" w:sz="0" w:space="0" w:color="auto"/>
            <w:right w:val="none" w:sz="0" w:space="0" w:color="auto"/>
          </w:divBdr>
        </w:div>
        <w:div w:id="801730202">
          <w:marLeft w:val="480"/>
          <w:marRight w:val="0"/>
          <w:marTop w:val="0"/>
          <w:marBottom w:val="0"/>
          <w:divBdr>
            <w:top w:val="none" w:sz="0" w:space="0" w:color="auto"/>
            <w:left w:val="none" w:sz="0" w:space="0" w:color="auto"/>
            <w:bottom w:val="none" w:sz="0" w:space="0" w:color="auto"/>
            <w:right w:val="none" w:sz="0" w:space="0" w:color="auto"/>
          </w:divBdr>
        </w:div>
        <w:div w:id="892472514">
          <w:marLeft w:val="480"/>
          <w:marRight w:val="0"/>
          <w:marTop w:val="0"/>
          <w:marBottom w:val="0"/>
          <w:divBdr>
            <w:top w:val="none" w:sz="0" w:space="0" w:color="auto"/>
            <w:left w:val="none" w:sz="0" w:space="0" w:color="auto"/>
            <w:bottom w:val="none" w:sz="0" w:space="0" w:color="auto"/>
            <w:right w:val="none" w:sz="0" w:space="0" w:color="auto"/>
          </w:divBdr>
        </w:div>
        <w:div w:id="1519274832">
          <w:marLeft w:val="480"/>
          <w:marRight w:val="0"/>
          <w:marTop w:val="0"/>
          <w:marBottom w:val="0"/>
          <w:divBdr>
            <w:top w:val="none" w:sz="0" w:space="0" w:color="auto"/>
            <w:left w:val="none" w:sz="0" w:space="0" w:color="auto"/>
            <w:bottom w:val="none" w:sz="0" w:space="0" w:color="auto"/>
            <w:right w:val="none" w:sz="0" w:space="0" w:color="auto"/>
          </w:divBdr>
        </w:div>
        <w:div w:id="1293707766">
          <w:marLeft w:val="480"/>
          <w:marRight w:val="0"/>
          <w:marTop w:val="0"/>
          <w:marBottom w:val="0"/>
          <w:divBdr>
            <w:top w:val="none" w:sz="0" w:space="0" w:color="auto"/>
            <w:left w:val="none" w:sz="0" w:space="0" w:color="auto"/>
            <w:bottom w:val="none" w:sz="0" w:space="0" w:color="auto"/>
            <w:right w:val="none" w:sz="0" w:space="0" w:color="auto"/>
          </w:divBdr>
        </w:div>
        <w:div w:id="100803891">
          <w:marLeft w:val="480"/>
          <w:marRight w:val="0"/>
          <w:marTop w:val="0"/>
          <w:marBottom w:val="0"/>
          <w:divBdr>
            <w:top w:val="none" w:sz="0" w:space="0" w:color="auto"/>
            <w:left w:val="none" w:sz="0" w:space="0" w:color="auto"/>
            <w:bottom w:val="none" w:sz="0" w:space="0" w:color="auto"/>
            <w:right w:val="none" w:sz="0" w:space="0" w:color="auto"/>
          </w:divBdr>
        </w:div>
        <w:div w:id="1143087072">
          <w:marLeft w:val="480"/>
          <w:marRight w:val="0"/>
          <w:marTop w:val="0"/>
          <w:marBottom w:val="0"/>
          <w:divBdr>
            <w:top w:val="none" w:sz="0" w:space="0" w:color="auto"/>
            <w:left w:val="none" w:sz="0" w:space="0" w:color="auto"/>
            <w:bottom w:val="none" w:sz="0" w:space="0" w:color="auto"/>
            <w:right w:val="none" w:sz="0" w:space="0" w:color="auto"/>
          </w:divBdr>
        </w:div>
        <w:div w:id="905337884">
          <w:marLeft w:val="480"/>
          <w:marRight w:val="0"/>
          <w:marTop w:val="0"/>
          <w:marBottom w:val="0"/>
          <w:divBdr>
            <w:top w:val="none" w:sz="0" w:space="0" w:color="auto"/>
            <w:left w:val="none" w:sz="0" w:space="0" w:color="auto"/>
            <w:bottom w:val="none" w:sz="0" w:space="0" w:color="auto"/>
            <w:right w:val="none" w:sz="0" w:space="0" w:color="auto"/>
          </w:divBdr>
        </w:div>
        <w:div w:id="1120758033">
          <w:marLeft w:val="480"/>
          <w:marRight w:val="0"/>
          <w:marTop w:val="0"/>
          <w:marBottom w:val="0"/>
          <w:divBdr>
            <w:top w:val="none" w:sz="0" w:space="0" w:color="auto"/>
            <w:left w:val="none" w:sz="0" w:space="0" w:color="auto"/>
            <w:bottom w:val="none" w:sz="0" w:space="0" w:color="auto"/>
            <w:right w:val="none" w:sz="0" w:space="0" w:color="auto"/>
          </w:divBdr>
        </w:div>
        <w:div w:id="1104494335">
          <w:marLeft w:val="480"/>
          <w:marRight w:val="0"/>
          <w:marTop w:val="0"/>
          <w:marBottom w:val="0"/>
          <w:divBdr>
            <w:top w:val="none" w:sz="0" w:space="0" w:color="auto"/>
            <w:left w:val="none" w:sz="0" w:space="0" w:color="auto"/>
            <w:bottom w:val="none" w:sz="0" w:space="0" w:color="auto"/>
            <w:right w:val="none" w:sz="0" w:space="0" w:color="auto"/>
          </w:divBdr>
        </w:div>
        <w:div w:id="1165585425">
          <w:marLeft w:val="480"/>
          <w:marRight w:val="0"/>
          <w:marTop w:val="0"/>
          <w:marBottom w:val="0"/>
          <w:divBdr>
            <w:top w:val="none" w:sz="0" w:space="0" w:color="auto"/>
            <w:left w:val="none" w:sz="0" w:space="0" w:color="auto"/>
            <w:bottom w:val="none" w:sz="0" w:space="0" w:color="auto"/>
            <w:right w:val="none" w:sz="0" w:space="0" w:color="auto"/>
          </w:divBdr>
        </w:div>
        <w:div w:id="1598177058">
          <w:marLeft w:val="480"/>
          <w:marRight w:val="0"/>
          <w:marTop w:val="0"/>
          <w:marBottom w:val="0"/>
          <w:divBdr>
            <w:top w:val="none" w:sz="0" w:space="0" w:color="auto"/>
            <w:left w:val="none" w:sz="0" w:space="0" w:color="auto"/>
            <w:bottom w:val="none" w:sz="0" w:space="0" w:color="auto"/>
            <w:right w:val="none" w:sz="0" w:space="0" w:color="auto"/>
          </w:divBdr>
        </w:div>
        <w:div w:id="742533900">
          <w:marLeft w:val="480"/>
          <w:marRight w:val="0"/>
          <w:marTop w:val="0"/>
          <w:marBottom w:val="0"/>
          <w:divBdr>
            <w:top w:val="none" w:sz="0" w:space="0" w:color="auto"/>
            <w:left w:val="none" w:sz="0" w:space="0" w:color="auto"/>
            <w:bottom w:val="none" w:sz="0" w:space="0" w:color="auto"/>
            <w:right w:val="none" w:sz="0" w:space="0" w:color="auto"/>
          </w:divBdr>
        </w:div>
        <w:div w:id="1637880955">
          <w:marLeft w:val="480"/>
          <w:marRight w:val="0"/>
          <w:marTop w:val="0"/>
          <w:marBottom w:val="0"/>
          <w:divBdr>
            <w:top w:val="none" w:sz="0" w:space="0" w:color="auto"/>
            <w:left w:val="none" w:sz="0" w:space="0" w:color="auto"/>
            <w:bottom w:val="none" w:sz="0" w:space="0" w:color="auto"/>
            <w:right w:val="none" w:sz="0" w:space="0" w:color="auto"/>
          </w:divBdr>
        </w:div>
        <w:div w:id="741565592">
          <w:marLeft w:val="480"/>
          <w:marRight w:val="0"/>
          <w:marTop w:val="0"/>
          <w:marBottom w:val="0"/>
          <w:divBdr>
            <w:top w:val="none" w:sz="0" w:space="0" w:color="auto"/>
            <w:left w:val="none" w:sz="0" w:space="0" w:color="auto"/>
            <w:bottom w:val="none" w:sz="0" w:space="0" w:color="auto"/>
            <w:right w:val="none" w:sz="0" w:space="0" w:color="auto"/>
          </w:divBdr>
        </w:div>
        <w:div w:id="458302130">
          <w:marLeft w:val="480"/>
          <w:marRight w:val="0"/>
          <w:marTop w:val="0"/>
          <w:marBottom w:val="0"/>
          <w:divBdr>
            <w:top w:val="none" w:sz="0" w:space="0" w:color="auto"/>
            <w:left w:val="none" w:sz="0" w:space="0" w:color="auto"/>
            <w:bottom w:val="none" w:sz="0" w:space="0" w:color="auto"/>
            <w:right w:val="none" w:sz="0" w:space="0" w:color="auto"/>
          </w:divBdr>
        </w:div>
        <w:div w:id="377122760">
          <w:marLeft w:val="480"/>
          <w:marRight w:val="0"/>
          <w:marTop w:val="0"/>
          <w:marBottom w:val="0"/>
          <w:divBdr>
            <w:top w:val="none" w:sz="0" w:space="0" w:color="auto"/>
            <w:left w:val="none" w:sz="0" w:space="0" w:color="auto"/>
            <w:bottom w:val="none" w:sz="0" w:space="0" w:color="auto"/>
            <w:right w:val="none" w:sz="0" w:space="0" w:color="auto"/>
          </w:divBdr>
        </w:div>
        <w:div w:id="1849514815">
          <w:marLeft w:val="480"/>
          <w:marRight w:val="0"/>
          <w:marTop w:val="0"/>
          <w:marBottom w:val="0"/>
          <w:divBdr>
            <w:top w:val="none" w:sz="0" w:space="0" w:color="auto"/>
            <w:left w:val="none" w:sz="0" w:space="0" w:color="auto"/>
            <w:bottom w:val="none" w:sz="0" w:space="0" w:color="auto"/>
            <w:right w:val="none" w:sz="0" w:space="0" w:color="auto"/>
          </w:divBdr>
        </w:div>
        <w:div w:id="1313483489">
          <w:marLeft w:val="480"/>
          <w:marRight w:val="0"/>
          <w:marTop w:val="0"/>
          <w:marBottom w:val="0"/>
          <w:divBdr>
            <w:top w:val="none" w:sz="0" w:space="0" w:color="auto"/>
            <w:left w:val="none" w:sz="0" w:space="0" w:color="auto"/>
            <w:bottom w:val="none" w:sz="0" w:space="0" w:color="auto"/>
            <w:right w:val="none" w:sz="0" w:space="0" w:color="auto"/>
          </w:divBdr>
        </w:div>
        <w:div w:id="1508134391">
          <w:marLeft w:val="480"/>
          <w:marRight w:val="0"/>
          <w:marTop w:val="0"/>
          <w:marBottom w:val="0"/>
          <w:divBdr>
            <w:top w:val="none" w:sz="0" w:space="0" w:color="auto"/>
            <w:left w:val="none" w:sz="0" w:space="0" w:color="auto"/>
            <w:bottom w:val="none" w:sz="0" w:space="0" w:color="auto"/>
            <w:right w:val="none" w:sz="0" w:space="0" w:color="auto"/>
          </w:divBdr>
        </w:div>
      </w:divsChild>
    </w:div>
    <w:div w:id="1099721240">
      <w:bodyDiv w:val="1"/>
      <w:marLeft w:val="0"/>
      <w:marRight w:val="0"/>
      <w:marTop w:val="0"/>
      <w:marBottom w:val="0"/>
      <w:divBdr>
        <w:top w:val="none" w:sz="0" w:space="0" w:color="auto"/>
        <w:left w:val="none" w:sz="0" w:space="0" w:color="auto"/>
        <w:bottom w:val="none" w:sz="0" w:space="0" w:color="auto"/>
        <w:right w:val="none" w:sz="0" w:space="0" w:color="auto"/>
      </w:divBdr>
    </w:div>
    <w:div w:id="1099909876">
      <w:bodyDiv w:val="1"/>
      <w:marLeft w:val="0"/>
      <w:marRight w:val="0"/>
      <w:marTop w:val="0"/>
      <w:marBottom w:val="0"/>
      <w:divBdr>
        <w:top w:val="none" w:sz="0" w:space="0" w:color="auto"/>
        <w:left w:val="none" w:sz="0" w:space="0" w:color="auto"/>
        <w:bottom w:val="none" w:sz="0" w:space="0" w:color="auto"/>
        <w:right w:val="none" w:sz="0" w:space="0" w:color="auto"/>
      </w:divBdr>
    </w:div>
    <w:div w:id="1100102833">
      <w:bodyDiv w:val="1"/>
      <w:marLeft w:val="0"/>
      <w:marRight w:val="0"/>
      <w:marTop w:val="0"/>
      <w:marBottom w:val="0"/>
      <w:divBdr>
        <w:top w:val="none" w:sz="0" w:space="0" w:color="auto"/>
        <w:left w:val="none" w:sz="0" w:space="0" w:color="auto"/>
        <w:bottom w:val="none" w:sz="0" w:space="0" w:color="auto"/>
        <w:right w:val="none" w:sz="0" w:space="0" w:color="auto"/>
      </w:divBdr>
    </w:div>
    <w:div w:id="1100219870">
      <w:bodyDiv w:val="1"/>
      <w:marLeft w:val="0"/>
      <w:marRight w:val="0"/>
      <w:marTop w:val="0"/>
      <w:marBottom w:val="0"/>
      <w:divBdr>
        <w:top w:val="none" w:sz="0" w:space="0" w:color="auto"/>
        <w:left w:val="none" w:sz="0" w:space="0" w:color="auto"/>
        <w:bottom w:val="none" w:sz="0" w:space="0" w:color="auto"/>
        <w:right w:val="none" w:sz="0" w:space="0" w:color="auto"/>
      </w:divBdr>
    </w:div>
    <w:div w:id="1100368621">
      <w:bodyDiv w:val="1"/>
      <w:marLeft w:val="0"/>
      <w:marRight w:val="0"/>
      <w:marTop w:val="0"/>
      <w:marBottom w:val="0"/>
      <w:divBdr>
        <w:top w:val="none" w:sz="0" w:space="0" w:color="auto"/>
        <w:left w:val="none" w:sz="0" w:space="0" w:color="auto"/>
        <w:bottom w:val="none" w:sz="0" w:space="0" w:color="auto"/>
        <w:right w:val="none" w:sz="0" w:space="0" w:color="auto"/>
      </w:divBdr>
    </w:div>
    <w:div w:id="1100562450">
      <w:bodyDiv w:val="1"/>
      <w:marLeft w:val="0"/>
      <w:marRight w:val="0"/>
      <w:marTop w:val="0"/>
      <w:marBottom w:val="0"/>
      <w:divBdr>
        <w:top w:val="none" w:sz="0" w:space="0" w:color="auto"/>
        <w:left w:val="none" w:sz="0" w:space="0" w:color="auto"/>
        <w:bottom w:val="none" w:sz="0" w:space="0" w:color="auto"/>
        <w:right w:val="none" w:sz="0" w:space="0" w:color="auto"/>
      </w:divBdr>
    </w:div>
    <w:div w:id="1100565483">
      <w:bodyDiv w:val="1"/>
      <w:marLeft w:val="0"/>
      <w:marRight w:val="0"/>
      <w:marTop w:val="0"/>
      <w:marBottom w:val="0"/>
      <w:divBdr>
        <w:top w:val="none" w:sz="0" w:space="0" w:color="auto"/>
        <w:left w:val="none" w:sz="0" w:space="0" w:color="auto"/>
        <w:bottom w:val="none" w:sz="0" w:space="0" w:color="auto"/>
        <w:right w:val="none" w:sz="0" w:space="0" w:color="auto"/>
      </w:divBdr>
    </w:div>
    <w:div w:id="1100612233">
      <w:bodyDiv w:val="1"/>
      <w:marLeft w:val="0"/>
      <w:marRight w:val="0"/>
      <w:marTop w:val="0"/>
      <w:marBottom w:val="0"/>
      <w:divBdr>
        <w:top w:val="none" w:sz="0" w:space="0" w:color="auto"/>
        <w:left w:val="none" w:sz="0" w:space="0" w:color="auto"/>
        <w:bottom w:val="none" w:sz="0" w:space="0" w:color="auto"/>
        <w:right w:val="none" w:sz="0" w:space="0" w:color="auto"/>
      </w:divBdr>
    </w:div>
    <w:div w:id="1100640042">
      <w:bodyDiv w:val="1"/>
      <w:marLeft w:val="0"/>
      <w:marRight w:val="0"/>
      <w:marTop w:val="0"/>
      <w:marBottom w:val="0"/>
      <w:divBdr>
        <w:top w:val="none" w:sz="0" w:space="0" w:color="auto"/>
        <w:left w:val="none" w:sz="0" w:space="0" w:color="auto"/>
        <w:bottom w:val="none" w:sz="0" w:space="0" w:color="auto"/>
        <w:right w:val="none" w:sz="0" w:space="0" w:color="auto"/>
      </w:divBdr>
    </w:div>
    <w:div w:id="1100757354">
      <w:bodyDiv w:val="1"/>
      <w:marLeft w:val="0"/>
      <w:marRight w:val="0"/>
      <w:marTop w:val="0"/>
      <w:marBottom w:val="0"/>
      <w:divBdr>
        <w:top w:val="none" w:sz="0" w:space="0" w:color="auto"/>
        <w:left w:val="none" w:sz="0" w:space="0" w:color="auto"/>
        <w:bottom w:val="none" w:sz="0" w:space="0" w:color="auto"/>
        <w:right w:val="none" w:sz="0" w:space="0" w:color="auto"/>
      </w:divBdr>
    </w:div>
    <w:div w:id="1101146741">
      <w:bodyDiv w:val="1"/>
      <w:marLeft w:val="0"/>
      <w:marRight w:val="0"/>
      <w:marTop w:val="0"/>
      <w:marBottom w:val="0"/>
      <w:divBdr>
        <w:top w:val="none" w:sz="0" w:space="0" w:color="auto"/>
        <w:left w:val="none" w:sz="0" w:space="0" w:color="auto"/>
        <w:bottom w:val="none" w:sz="0" w:space="0" w:color="auto"/>
        <w:right w:val="none" w:sz="0" w:space="0" w:color="auto"/>
      </w:divBdr>
    </w:div>
    <w:div w:id="1101291429">
      <w:bodyDiv w:val="1"/>
      <w:marLeft w:val="0"/>
      <w:marRight w:val="0"/>
      <w:marTop w:val="0"/>
      <w:marBottom w:val="0"/>
      <w:divBdr>
        <w:top w:val="none" w:sz="0" w:space="0" w:color="auto"/>
        <w:left w:val="none" w:sz="0" w:space="0" w:color="auto"/>
        <w:bottom w:val="none" w:sz="0" w:space="0" w:color="auto"/>
        <w:right w:val="none" w:sz="0" w:space="0" w:color="auto"/>
      </w:divBdr>
    </w:div>
    <w:div w:id="1101728462">
      <w:bodyDiv w:val="1"/>
      <w:marLeft w:val="0"/>
      <w:marRight w:val="0"/>
      <w:marTop w:val="0"/>
      <w:marBottom w:val="0"/>
      <w:divBdr>
        <w:top w:val="none" w:sz="0" w:space="0" w:color="auto"/>
        <w:left w:val="none" w:sz="0" w:space="0" w:color="auto"/>
        <w:bottom w:val="none" w:sz="0" w:space="0" w:color="auto"/>
        <w:right w:val="none" w:sz="0" w:space="0" w:color="auto"/>
      </w:divBdr>
    </w:div>
    <w:div w:id="1102069353">
      <w:bodyDiv w:val="1"/>
      <w:marLeft w:val="0"/>
      <w:marRight w:val="0"/>
      <w:marTop w:val="0"/>
      <w:marBottom w:val="0"/>
      <w:divBdr>
        <w:top w:val="none" w:sz="0" w:space="0" w:color="auto"/>
        <w:left w:val="none" w:sz="0" w:space="0" w:color="auto"/>
        <w:bottom w:val="none" w:sz="0" w:space="0" w:color="auto"/>
        <w:right w:val="none" w:sz="0" w:space="0" w:color="auto"/>
      </w:divBdr>
    </w:div>
    <w:div w:id="1102146879">
      <w:bodyDiv w:val="1"/>
      <w:marLeft w:val="0"/>
      <w:marRight w:val="0"/>
      <w:marTop w:val="0"/>
      <w:marBottom w:val="0"/>
      <w:divBdr>
        <w:top w:val="none" w:sz="0" w:space="0" w:color="auto"/>
        <w:left w:val="none" w:sz="0" w:space="0" w:color="auto"/>
        <w:bottom w:val="none" w:sz="0" w:space="0" w:color="auto"/>
        <w:right w:val="none" w:sz="0" w:space="0" w:color="auto"/>
      </w:divBdr>
    </w:div>
    <w:div w:id="1102191371">
      <w:bodyDiv w:val="1"/>
      <w:marLeft w:val="0"/>
      <w:marRight w:val="0"/>
      <w:marTop w:val="0"/>
      <w:marBottom w:val="0"/>
      <w:divBdr>
        <w:top w:val="none" w:sz="0" w:space="0" w:color="auto"/>
        <w:left w:val="none" w:sz="0" w:space="0" w:color="auto"/>
        <w:bottom w:val="none" w:sz="0" w:space="0" w:color="auto"/>
        <w:right w:val="none" w:sz="0" w:space="0" w:color="auto"/>
      </w:divBdr>
    </w:div>
    <w:div w:id="1102262537">
      <w:bodyDiv w:val="1"/>
      <w:marLeft w:val="0"/>
      <w:marRight w:val="0"/>
      <w:marTop w:val="0"/>
      <w:marBottom w:val="0"/>
      <w:divBdr>
        <w:top w:val="none" w:sz="0" w:space="0" w:color="auto"/>
        <w:left w:val="none" w:sz="0" w:space="0" w:color="auto"/>
        <w:bottom w:val="none" w:sz="0" w:space="0" w:color="auto"/>
        <w:right w:val="none" w:sz="0" w:space="0" w:color="auto"/>
      </w:divBdr>
    </w:div>
    <w:div w:id="1102412752">
      <w:bodyDiv w:val="1"/>
      <w:marLeft w:val="0"/>
      <w:marRight w:val="0"/>
      <w:marTop w:val="0"/>
      <w:marBottom w:val="0"/>
      <w:divBdr>
        <w:top w:val="none" w:sz="0" w:space="0" w:color="auto"/>
        <w:left w:val="none" w:sz="0" w:space="0" w:color="auto"/>
        <w:bottom w:val="none" w:sz="0" w:space="0" w:color="auto"/>
        <w:right w:val="none" w:sz="0" w:space="0" w:color="auto"/>
      </w:divBdr>
    </w:div>
    <w:div w:id="1102800272">
      <w:bodyDiv w:val="1"/>
      <w:marLeft w:val="0"/>
      <w:marRight w:val="0"/>
      <w:marTop w:val="0"/>
      <w:marBottom w:val="0"/>
      <w:divBdr>
        <w:top w:val="none" w:sz="0" w:space="0" w:color="auto"/>
        <w:left w:val="none" w:sz="0" w:space="0" w:color="auto"/>
        <w:bottom w:val="none" w:sz="0" w:space="0" w:color="auto"/>
        <w:right w:val="none" w:sz="0" w:space="0" w:color="auto"/>
      </w:divBdr>
    </w:div>
    <w:div w:id="1103066630">
      <w:bodyDiv w:val="1"/>
      <w:marLeft w:val="0"/>
      <w:marRight w:val="0"/>
      <w:marTop w:val="0"/>
      <w:marBottom w:val="0"/>
      <w:divBdr>
        <w:top w:val="none" w:sz="0" w:space="0" w:color="auto"/>
        <w:left w:val="none" w:sz="0" w:space="0" w:color="auto"/>
        <w:bottom w:val="none" w:sz="0" w:space="0" w:color="auto"/>
        <w:right w:val="none" w:sz="0" w:space="0" w:color="auto"/>
      </w:divBdr>
    </w:div>
    <w:div w:id="1103108807">
      <w:bodyDiv w:val="1"/>
      <w:marLeft w:val="0"/>
      <w:marRight w:val="0"/>
      <w:marTop w:val="0"/>
      <w:marBottom w:val="0"/>
      <w:divBdr>
        <w:top w:val="none" w:sz="0" w:space="0" w:color="auto"/>
        <w:left w:val="none" w:sz="0" w:space="0" w:color="auto"/>
        <w:bottom w:val="none" w:sz="0" w:space="0" w:color="auto"/>
        <w:right w:val="none" w:sz="0" w:space="0" w:color="auto"/>
      </w:divBdr>
      <w:divsChild>
        <w:div w:id="813108108">
          <w:marLeft w:val="480"/>
          <w:marRight w:val="0"/>
          <w:marTop w:val="0"/>
          <w:marBottom w:val="0"/>
          <w:divBdr>
            <w:top w:val="none" w:sz="0" w:space="0" w:color="auto"/>
            <w:left w:val="none" w:sz="0" w:space="0" w:color="auto"/>
            <w:bottom w:val="none" w:sz="0" w:space="0" w:color="auto"/>
            <w:right w:val="none" w:sz="0" w:space="0" w:color="auto"/>
          </w:divBdr>
        </w:div>
        <w:div w:id="944653557">
          <w:marLeft w:val="480"/>
          <w:marRight w:val="0"/>
          <w:marTop w:val="0"/>
          <w:marBottom w:val="0"/>
          <w:divBdr>
            <w:top w:val="none" w:sz="0" w:space="0" w:color="auto"/>
            <w:left w:val="none" w:sz="0" w:space="0" w:color="auto"/>
            <w:bottom w:val="none" w:sz="0" w:space="0" w:color="auto"/>
            <w:right w:val="none" w:sz="0" w:space="0" w:color="auto"/>
          </w:divBdr>
        </w:div>
        <w:div w:id="100422092">
          <w:marLeft w:val="480"/>
          <w:marRight w:val="0"/>
          <w:marTop w:val="0"/>
          <w:marBottom w:val="0"/>
          <w:divBdr>
            <w:top w:val="none" w:sz="0" w:space="0" w:color="auto"/>
            <w:left w:val="none" w:sz="0" w:space="0" w:color="auto"/>
            <w:bottom w:val="none" w:sz="0" w:space="0" w:color="auto"/>
            <w:right w:val="none" w:sz="0" w:space="0" w:color="auto"/>
          </w:divBdr>
        </w:div>
        <w:div w:id="1371807769">
          <w:marLeft w:val="480"/>
          <w:marRight w:val="0"/>
          <w:marTop w:val="0"/>
          <w:marBottom w:val="0"/>
          <w:divBdr>
            <w:top w:val="none" w:sz="0" w:space="0" w:color="auto"/>
            <w:left w:val="none" w:sz="0" w:space="0" w:color="auto"/>
            <w:bottom w:val="none" w:sz="0" w:space="0" w:color="auto"/>
            <w:right w:val="none" w:sz="0" w:space="0" w:color="auto"/>
          </w:divBdr>
        </w:div>
        <w:div w:id="2086606307">
          <w:marLeft w:val="480"/>
          <w:marRight w:val="0"/>
          <w:marTop w:val="0"/>
          <w:marBottom w:val="0"/>
          <w:divBdr>
            <w:top w:val="none" w:sz="0" w:space="0" w:color="auto"/>
            <w:left w:val="none" w:sz="0" w:space="0" w:color="auto"/>
            <w:bottom w:val="none" w:sz="0" w:space="0" w:color="auto"/>
            <w:right w:val="none" w:sz="0" w:space="0" w:color="auto"/>
          </w:divBdr>
        </w:div>
        <w:div w:id="1524395930">
          <w:marLeft w:val="480"/>
          <w:marRight w:val="0"/>
          <w:marTop w:val="0"/>
          <w:marBottom w:val="0"/>
          <w:divBdr>
            <w:top w:val="none" w:sz="0" w:space="0" w:color="auto"/>
            <w:left w:val="none" w:sz="0" w:space="0" w:color="auto"/>
            <w:bottom w:val="none" w:sz="0" w:space="0" w:color="auto"/>
            <w:right w:val="none" w:sz="0" w:space="0" w:color="auto"/>
          </w:divBdr>
        </w:div>
        <w:div w:id="713505337">
          <w:marLeft w:val="480"/>
          <w:marRight w:val="0"/>
          <w:marTop w:val="0"/>
          <w:marBottom w:val="0"/>
          <w:divBdr>
            <w:top w:val="none" w:sz="0" w:space="0" w:color="auto"/>
            <w:left w:val="none" w:sz="0" w:space="0" w:color="auto"/>
            <w:bottom w:val="none" w:sz="0" w:space="0" w:color="auto"/>
            <w:right w:val="none" w:sz="0" w:space="0" w:color="auto"/>
          </w:divBdr>
        </w:div>
        <w:div w:id="796140527">
          <w:marLeft w:val="480"/>
          <w:marRight w:val="0"/>
          <w:marTop w:val="0"/>
          <w:marBottom w:val="0"/>
          <w:divBdr>
            <w:top w:val="none" w:sz="0" w:space="0" w:color="auto"/>
            <w:left w:val="none" w:sz="0" w:space="0" w:color="auto"/>
            <w:bottom w:val="none" w:sz="0" w:space="0" w:color="auto"/>
            <w:right w:val="none" w:sz="0" w:space="0" w:color="auto"/>
          </w:divBdr>
        </w:div>
        <w:div w:id="1938052299">
          <w:marLeft w:val="480"/>
          <w:marRight w:val="0"/>
          <w:marTop w:val="0"/>
          <w:marBottom w:val="0"/>
          <w:divBdr>
            <w:top w:val="none" w:sz="0" w:space="0" w:color="auto"/>
            <w:left w:val="none" w:sz="0" w:space="0" w:color="auto"/>
            <w:bottom w:val="none" w:sz="0" w:space="0" w:color="auto"/>
            <w:right w:val="none" w:sz="0" w:space="0" w:color="auto"/>
          </w:divBdr>
        </w:div>
        <w:div w:id="263149563">
          <w:marLeft w:val="480"/>
          <w:marRight w:val="0"/>
          <w:marTop w:val="0"/>
          <w:marBottom w:val="0"/>
          <w:divBdr>
            <w:top w:val="none" w:sz="0" w:space="0" w:color="auto"/>
            <w:left w:val="none" w:sz="0" w:space="0" w:color="auto"/>
            <w:bottom w:val="none" w:sz="0" w:space="0" w:color="auto"/>
            <w:right w:val="none" w:sz="0" w:space="0" w:color="auto"/>
          </w:divBdr>
        </w:div>
        <w:div w:id="1943563793">
          <w:marLeft w:val="480"/>
          <w:marRight w:val="0"/>
          <w:marTop w:val="0"/>
          <w:marBottom w:val="0"/>
          <w:divBdr>
            <w:top w:val="none" w:sz="0" w:space="0" w:color="auto"/>
            <w:left w:val="none" w:sz="0" w:space="0" w:color="auto"/>
            <w:bottom w:val="none" w:sz="0" w:space="0" w:color="auto"/>
            <w:right w:val="none" w:sz="0" w:space="0" w:color="auto"/>
          </w:divBdr>
        </w:div>
        <w:div w:id="1861384543">
          <w:marLeft w:val="480"/>
          <w:marRight w:val="0"/>
          <w:marTop w:val="0"/>
          <w:marBottom w:val="0"/>
          <w:divBdr>
            <w:top w:val="none" w:sz="0" w:space="0" w:color="auto"/>
            <w:left w:val="none" w:sz="0" w:space="0" w:color="auto"/>
            <w:bottom w:val="none" w:sz="0" w:space="0" w:color="auto"/>
            <w:right w:val="none" w:sz="0" w:space="0" w:color="auto"/>
          </w:divBdr>
        </w:div>
        <w:div w:id="1058354969">
          <w:marLeft w:val="480"/>
          <w:marRight w:val="0"/>
          <w:marTop w:val="0"/>
          <w:marBottom w:val="0"/>
          <w:divBdr>
            <w:top w:val="none" w:sz="0" w:space="0" w:color="auto"/>
            <w:left w:val="none" w:sz="0" w:space="0" w:color="auto"/>
            <w:bottom w:val="none" w:sz="0" w:space="0" w:color="auto"/>
            <w:right w:val="none" w:sz="0" w:space="0" w:color="auto"/>
          </w:divBdr>
        </w:div>
        <w:div w:id="1049377106">
          <w:marLeft w:val="480"/>
          <w:marRight w:val="0"/>
          <w:marTop w:val="0"/>
          <w:marBottom w:val="0"/>
          <w:divBdr>
            <w:top w:val="none" w:sz="0" w:space="0" w:color="auto"/>
            <w:left w:val="none" w:sz="0" w:space="0" w:color="auto"/>
            <w:bottom w:val="none" w:sz="0" w:space="0" w:color="auto"/>
            <w:right w:val="none" w:sz="0" w:space="0" w:color="auto"/>
          </w:divBdr>
        </w:div>
        <w:div w:id="1426457407">
          <w:marLeft w:val="480"/>
          <w:marRight w:val="0"/>
          <w:marTop w:val="0"/>
          <w:marBottom w:val="0"/>
          <w:divBdr>
            <w:top w:val="none" w:sz="0" w:space="0" w:color="auto"/>
            <w:left w:val="none" w:sz="0" w:space="0" w:color="auto"/>
            <w:bottom w:val="none" w:sz="0" w:space="0" w:color="auto"/>
            <w:right w:val="none" w:sz="0" w:space="0" w:color="auto"/>
          </w:divBdr>
        </w:div>
        <w:div w:id="736783246">
          <w:marLeft w:val="480"/>
          <w:marRight w:val="0"/>
          <w:marTop w:val="0"/>
          <w:marBottom w:val="0"/>
          <w:divBdr>
            <w:top w:val="none" w:sz="0" w:space="0" w:color="auto"/>
            <w:left w:val="none" w:sz="0" w:space="0" w:color="auto"/>
            <w:bottom w:val="none" w:sz="0" w:space="0" w:color="auto"/>
            <w:right w:val="none" w:sz="0" w:space="0" w:color="auto"/>
          </w:divBdr>
        </w:div>
      </w:divsChild>
    </w:div>
    <w:div w:id="1103183187">
      <w:bodyDiv w:val="1"/>
      <w:marLeft w:val="0"/>
      <w:marRight w:val="0"/>
      <w:marTop w:val="0"/>
      <w:marBottom w:val="0"/>
      <w:divBdr>
        <w:top w:val="none" w:sz="0" w:space="0" w:color="auto"/>
        <w:left w:val="none" w:sz="0" w:space="0" w:color="auto"/>
        <w:bottom w:val="none" w:sz="0" w:space="0" w:color="auto"/>
        <w:right w:val="none" w:sz="0" w:space="0" w:color="auto"/>
      </w:divBdr>
    </w:div>
    <w:div w:id="1103186999">
      <w:bodyDiv w:val="1"/>
      <w:marLeft w:val="0"/>
      <w:marRight w:val="0"/>
      <w:marTop w:val="0"/>
      <w:marBottom w:val="0"/>
      <w:divBdr>
        <w:top w:val="none" w:sz="0" w:space="0" w:color="auto"/>
        <w:left w:val="none" w:sz="0" w:space="0" w:color="auto"/>
        <w:bottom w:val="none" w:sz="0" w:space="0" w:color="auto"/>
        <w:right w:val="none" w:sz="0" w:space="0" w:color="auto"/>
      </w:divBdr>
    </w:div>
    <w:div w:id="1103382420">
      <w:bodyDiv w:val="1"/>
      <w:marLeft w:val="0"/>
      <w:marRight w:val="0"/>
      <w:marTop w:val="0"/>
      <w:marBottom w:val="0"/>
      <w:divBdr>
        <w:top w:val="none" w:sz="0" w:space="0" w:color="auto"/>
        <w:left w:val="none" w:sz="0" w:space="0" w:color="auto"/>
        <w:bottom w:val="none" w:sz="0" w:space="0" w:color="auto"/>
        <w:right w:val="none" w:sz="0" w:space="0" w:color="auto"/>
      </w:divBdr>
    </w:div>
    <w:div w:id="1103569287">
      <w:bodyDiv w:val="1"/>
      <w:marLeft w:val="0"/>
      <w:marRight w:val="0"/>
      <w:marTop w:val="0"/>
      <w:marBottom w:val="0"/>
      <w:divBdr>
        <w:top w:val="none" w:sz="0" w:space="0" w:color="auto"/>
        <w:left w:val="none" w:sz="0" w:space="0" w:color="auto"/>
        <w:bottom w:val="none" w:sz="0" w:space="0" w:color="auto"/>
        <w:right w:val="none" w:sz="0" w:space="0" w:color="auto"/>
      </w:divBdr>
    </w:div>
    <w:div w:id="1103572708">
      <w:bodyDiv w:val="1"/>
      <w:marLeft w:val="0"/>
      <w:marRight w:val="0"/>
      <w:marTop w:val="0"/>
      <w:marBottom w:val="0"/>
      <w:divBdr>
        <w:top w:val="none" w:sz="0" w:space="0" w:color="auto"/>
        <w:left w:val="none" w:sz="0" w:space="0" w:color="auto"/>
        <w:bottom w:val="none" w:sz="0" w:space="0" w:color="auto"/>
        <w:right w:val="none" w:sz="0" w:space="0" w:color="auto"/>
      </w:divBdr>
    </w:div>
    <w:div w:id="1103767940">
      <w:bodyDiv w:val="1"/>
      <w:marLeft w:val="0"/>
      <w:marRight w:val="0"/>
      <w:marTop w:val="0"/>
      <w:marBottom w:val="0"/>
      <w:divBdr>
        <w:top w:val="none" w:sz="0" w:space="0" w:color="auto"/>
        <w:left w:val="none" w:sz="0" w:space="0" w:color="auto"/>
        <w:bottom w:val="none" w:sz="0" w:space="0" w:color="auto"/>
        <w:right w:val="none" w:sz="0" w:space="0" w:color="auto"/>
      </w:divBdr>
    </w:div>
    <w:div w:id="1103961993">
      <w:bodyDiv w:val="1"/>
      <w:marLeft w:val="0"/>
      <w:marRight w:val="0"/>
      <w:marTop w:val="0"/>
      <w:marBottom w:val="0"/>
      <w:divBdr>
        <w:top w:val="none" w:sz="0" w:space="0" w:color="auto"/>
        <w:left w:val="none" w:sz="0" w:space="0" w:color="auto"/>
        <w:bottom w:val="none" w:sz="0" w:space="0" w:color="auto"/>
        <w:right w:val="none" w:sz="0" w:space="0" w:color="auto"/>
      </w:divBdr>
      <w:divsChild>
        <w:div w:id="20864893">
          <w:marLeft w:val="480"/>
          <w:marRight w:val="0"/>
          <w:marTop w:val="0"/>
          <w:marBottom w:val="0"/>
          <w:divBdr>
            <w:top w:val="none" w:sz="0" w:space="0" w:color="auto"/>
            <w:left w:val="none" w:sz="0" w:space="0" w:color="auto"/>
            <w:bottom w:val="none" w:sz="0" w:space="0" w:color="auto"/>
            <w:right w:val="none" w:sz="0" w:space="0" w:color="auto"/>
          </w:divBdr>
        </w:div>
        <w:div w:id="2043312971">
          <w:marLeft w:val="480"/>
          <w:marRight w:val="0"/>
          <w:marTop w:val="0"/>
          <w:marBottom w:val="0"/>
          <w:divBdr>
            <w:top w:val="none" w:sz="0" w:space="0" w:color="auto"/>
            <w:left w:val="none" w:sz="0" w:space="0" w:color="auto"/>
            <w:bottom w:val="none" w:sz="0" w:space="0" w:color="auto"/>
            <w:right w:val="none" w:sz="0" w:space="0" w:color="auto"/>
          </w:divBdr>
        </w:div>
        <w:div w:id="1367146541">
          <w:marLeft w:val="480"/>
          <w:marRight w:val="0"/>
          <w:marTop w:val="0"/>
          <w:marBottom w:val="0"/>
          <w:divBdr>
            <w:top w:val="none" w:sz="0" w:space="0" w:color="auto"/>
            <w:left w:val="none" w:sz="0" w:space="0" w:color="auto"/>
            <w:bottom w:val="none" w:sz="0" w:space="0" w:color="auto"/>
            <w:right w:val="none" w:sz="0" w:space="0" w:color="auto"/>
          </w:divBdr>
        </w:div>
        <w:div w:id="1493598163">
          <w:marLeft w:val="480"/>
          <w:marRight w:val="0"/>
          <w:marTop w:val="0"/>
          <w:marBottom w:val="0"/>
          <w:divBdr>
            <w:top w:val="none" w:sz="0" w:space="0" w:color="auto"/>
            <w:left w:val="none" w:sz="0" w:space="0" w:color="auto"/>
            <w:bottom w:val="none" w:sz="0" w:space="0" w:color="auto"/>
            <w:right w:val="none" w:sz="0" w:space="0" w:color="auto"/>
          </w:divBdr>
        </w:div>
        <w:div w:id="1094202146">
          <w:marLeft w:val="480"/>
          <w:marRight w:val="0"/>
          <w:marTop w:val="0"/>
          <w:marBottom w:val="0"/>
          <w:divBdr>
            <w:top w:val="none" w:sz="0" w:space="0" w:color="auto"/>
            <w:left w:val="none" w:sz="0" w:space="0" w:color="auto"/>
            <w:bottom w:val="none" w:sz="0" w:space="0" w:color="auto"/>
            <w:right w:val="none" w:sz="0" w:space="0" w:color="auto"/>
          </w:divBdr>
        </w:div>
        <w:div w:id="976451800">
          <w:marLeft w:val="480"/>
          <w:marRight w:val="0"/>
          <w:marTop w:val="0"/>
          <w:marBottom w:val="0"/>
          <w:divBdr>
            <w:top w:val="none" w:sz="0" w:space="0" w:color="auto"/>
            <w:left w:val="none" w:sz="0" w:space="0" w:color="auto"/>
            <w:bottom w:val="none" w:sz="0" w:space="0" w:color="auto"/>
            <w:right w:val="none" w:sz="0" w:space="0" w:color="auto"/>
          </w:divBdr>
        </w:div>
        <w:div w:id="1159151321">
          <w:marLeft w:val="480"/>
          <w:marRight w:val="0"/>
          <w:marTop w:val="0"/>
          <w:marBottom w:val="0"/>
          <w:divBdr>
            <w:top w:val="none" w:sz="0" w:space="0" w:color="auto"/>
            <w:left w:val="none" w:sz="0" w:space="0" w:color="auto"/>
            <w:bottom w:val="none" w:sz="0" w:space="0" w:color="auto"/>
            <w:right w:val="none" w:sz="0" w:space="0" w:color="auto"/>
          </w:divBdr>
        </w:div>
        <w:div w:id="1527523475">
          <w:marLeft w:val="480"/>
          <w:marRight w:val="0"/>
          <w:marTop w:val="0"/>
          <w:marBottom w:val="0"/>
          <w:divBdr>
            <w:top w:val="none" w:sz="0" w:space="0" w:color="auto"/>
            <w:left w:val="none" w:sz="0" w:space="0" w:color="auto"/>
            <w:bottom w:val="none" w:sz="0" w:space="0" w:color="auto"/>
            <w:right w:val="none" w:sz="0" w:space="0" w:color="auto"/>
          </w:divBdr>
        </w:div>
        <w:div w:id="891386850">
          <w:marLeft w:val="480"/>
          <w:marRight w:val="0"/>
          <w:marTop w:val="0"/>
          <w:marBottom w:val="0"/>
          <w:divBdr>
            <w:top w:val="none" w:sz="0" w:space="0" w:color="auto"/>
            <w:left w:val="none" w:sz="0" w:space="0" w:color="auto"/>
            <w:bottom w:val="none" w:sz="0" w:space="0" w:color="auto"/>
            <w:right w:val="none" w:sz="0" w:space="0" w:color="auto"/>
          </w:divBdr>
        </w:div>
        <w:div w:id="1121999457">
          <w:marLeft w:val="480"/>
          <w:marRight w:val="0"/>
          <w:marTop w:val="0"/>
          <w:marBottom w:val="0"/>
          <w:divBdr>
            <w:top w:val="none" w:sz="0" w:space="0" w:color="auto"/>
            <w:left w:val="none" w:sz="0" w:space="0" w:color="auto"/>
            <w:bottom w:val="none" w:sz="0" w:space="0" w:color="auto"/>
            <w:right w:val="none" w:sz="0" w:space="0" w:color="auto"/>
          </w:divBdr>
        </w:div>
        <w:div w:id="1280188295">
          <w:marLeft w:val="480"/>
          <w:marRight w:val="0"/>
          <w:marTop w:val="0"/>
          <w:marBottom w:val="0"/>
          <w:divBdr>
            <w:top w:val="none" w:sz="0" w:space="0" w:color="auto"/>
            <w:left w:val="none" w:sz="0" w:space="0" w:color="auto"/>
            <w:bottom w:val="none" w:sz="0" w:space="0" w:color="auto"/>
            <w:right w:val="none" w:sz="0" w:space="0" w:color="auto"/>
          </w:divBdr>
        </w:div>
        <w:div w:id="74860722">
          <w:marLeft w:val="480"/>
          <w:marRight w:val="0"/>
          <w:marTop w:val="0"/>
          <w:marBottom w:val="0"/>
          <w:divBdr>
            <w:top w:val="none" w:sz="0" w:space="0" w:color="auto"/>
            <w:left w:val="none" w:sz="0" w:space="0" w:color="auto"/>
            <w:bottom w:val="none" w:sz="0" w:space="0" w:color="auto"/>
            <w:right w:val="none" w:sz="0" w:space="0" w:color="auto"/>
          </w:divBdr>
        </w:div>
        <w:div w:id="981806727">
          <w:marLeft w:val="480"/>
          <w:marRight w:val="0"/>
          <w:marTop w:val="0"/>
          <w:marBottom w:val="0"/>
          <w:divBdr>
            <w:top w:val="none" w:sz="0" w:space="0" w:color="auto"/>
            <w:left w:val="none" w:sz="0" w:space="0" w:color="auto"/>
            <w:bottom w:val="none" w:sz="0" w:space="0" w:color="auto"/>
            <w:right w:val="none" w:sz="0" w:space="0" w:color="auto"/>
          </w:divBdr>
        </w:div>
        <w:div w:id="1262764559">
          <w:marLeft w:val="480"/>
          <w:marRight w:val="0"/>
          <w:marTop w:val="0"/>
          <w:marBottom w:val="0"/>
          <w:divBdr>
            <w:top w:val="none" w:sz="0" w:space="0" w:color="auto"/>
            <w:left w:val="none" w:sz="0" w:space="0" w:color="auto"/>
            <w:bottom w:val="none" w:sz="0" w:space="0" w:color="auto"/>
            <w:right w:val="none" w:sz="0" w:space="0" w:color="auto"/>
          </w:divBdr>
        </w:div>
        <w:div w:id="298459341">
          <w:marLeft w:val="480"/>
          <w:marRight w:val="0"/>
          <w:marTop w:val="0"/>
          <w:marBottom w:val="0"/>
          <w:divBdr>
            <w:top w:val="none" w:sz="0" w:space="0" w:color="auto"/>
            <w:left w:val="none" w:sz="0" w:space="0" w:color="auto"/>
            <w:bottom w:val="none" w:sz="0" w:space="0" w:color="auto"/>
            <w:right w:val="none" w:sz="0" w:space="0" w:color="auto"/>
          </w:divBdr>
        </w:div>
        <w:div w:id="1020007713">
          <w:marLeft w:val="480"/>
          <w:marRight w:val="0"/>
          <w:marTop w:val="0"/>
          <w:marBottom w:val="0"/>
          <w:divBdr>
            <w:top w:val="none" w:sz="0" w:space="0" w:color="auto"/>
            <w:left w:val="none" w:sz="0" w:space="0" w:color="auto"/>
            <w:bottom w:val="none" w:sz="0" w:space="0" w:color="auto"/>
            <w:right w:val="none" w:sz="0" w:space="0" w:color="auto"/>
          </w:divBdr>
        </w:div>
        <w:div w:id="1920746574">
          <w:marLeft w:val="480"/>
          <w:marRight w:val="0"/>
          <w:marTop w:val="0"/>
          <w:marBottom w:val="0"/>
          <w:divBdr>
            <w:top w:val="none" w:sz="0" w:space="0" w:color="auto"/>
            <w:left w:val="none" w:sz="0" w:space="0" w:color="auto"/>
            <w:bottom w:val="none" w:sz="0" w:space="0" w:color="auto"/>
            <w:right w:val="none" w:sz="0" w:space="0" w:color="auto"/>
          </w:divBdr>
        </w:div>
        <w:div w:id="1087263295">
          <w:marLeft w:val="480"/>
          <w:marRight w:val="0"/>
          <w:marTop w:val="0"/>
          <w:marBottom w:val="0"/>
          <w:divBdr>
            <w:top w:val="none" w:sz="0" w:space="0" w:color="auto"/>
            <w:left w:val="none" w:sz="0" w:space="0" w:color="auto"/>
            <w:bottom w:val="none" w:sz="0" w:space="0" w:color="auto"/>
            <w:right w:val="none" w:sz="0" w:space="0" w:color="auto"/>
          </w:divBdr>
        </w:div>
        <w:div w:id="374349242">
          <w:marLeft w:val="480"/>
          <w:marRight w:val="0"/>
          <w:marTop w:val="0"/>
          <w:marBottom w:val="0"/>
          <w:divBdr>
            <w:top w:val="none" w:sz="0" w:space="0" w:color="auto"/>
            <w:left w:val="none" w:sz="0" w:space="0" w:color="auto"/>
            <w:bottom w:val="none" w:sz="0" w:space="0" w:color="auto"/>
            <w:right w:val="none" w:sz="0" w:space="0" w:color="auto"/>
          </w:divBdr>
        </w:div>
        <w:div w:id="587999578">
          <w:marLeft w:val="480"/>
          <w:marRight w:val="0"/>
          <w:marTop w:val="0"/>
          <w:marBottom w:val="0"/>
          <w:divBdr>
            <w:top w:val="none" w:sz="0" w:space="0" w:color="auto"/>
            <w:left w:val="none" w:sz="0" w:space="0" w:color="auto"/>
            <w:bottom w:val="none" w:sz="0" w:space="0" w:color="auto"/>
            <w:right w:val="none" w:sz="0" w:space="0" w:color="auto"/>
          </w:divBdr>
        </w:div>
        <w:div w:id="882063742">
          <w:marLeft w:val="480"/>
          <w:marRight w:val="0"/>
          <w:marTop w:val="0"/>
          <w:marBottom w:val="0"/>
          <w:divBdr>
            <w:top w:val="none" w:sz="0" w:space="0" w:color="auto"/>
            <w:left w:val="none" w:sz="0" w:space="0" w:color="auto"/>
            <w:bottom w:val="none" w:sz="0" w:space="0" w:color="auto"/>
            <w:right w:val="none" w:sz="0" w:space="0" w:color="auto"/>
          </w:divBdr>
        </w:div>
        <w:div w:id="884567074">
          <w:marLeft w:val="480"/>
          <w:marRight w:val="0"/>
          <w:marTop w:val="0"/>
          <w:marBottom w:val="0"/>
          <w:divBdr>
            <w:top w:val="none" w:sz="0" w:space="0" w:color="auto"/>
            <w:left w:val="none" w:sz="0" w:space="0" w:color="auto"/>
            <w:bottom w:val="none" w:sz="0" w:space="0" w:color="auto"/>
            <w:right w:val="none" w:sz="0" w:space="0" w:color="auto"/>
          </w:divBdr>
        </w:div>
        <w:div w:id="1424377473">
          <w:marLeft w:val="480"/>
          <w:marRight w:val="0"/>
          <w:marTop w:val="0"/>
          <w:marBottom w:val="0"/>
          <w:divBdr>
            <w:top w:val="none" w:sz="0" w:space="0" w:color="auto"/>
            <w:left w:val="none" w:sz="0" w:space="0" w:color="auto"/>
            <w:bottom w:val="none" w:sz="0" w:space="0" w:color="auto"/>
            <w:right w:val="none" w:sz="0" w:space="0" w:color="auto"/>
          </w:divBdr>
        </w:div>
        <w:div w:id="207649596">
          <w:marLeft w:val="480"/>
          <w:marRight w:val="0"/>
          <w:marTop w:val="0"/>
          <w:marBottom w:val="0"/>
          <w:divBdr>
            <w:top w:val="none" w:sz="0" w:space="0" w:color="auto"/>
            <w:left w:val="none" w:sz="0" w:space="0" w:color="auto"/>
            <w:bottom w:val="none" w:sz="0" w:space="0" w:color="auto"/>
            <w:right w:val="none" w:sz="0" w:space="0" w:color="auto"/>
          </w:divBdr>
        </w:div>
        <w:div w:id="2042391680">
          <w:marLeft w:val="480"/>
          <w:marRight w:val="0"/>
          <w:marTop w:val="0"/>
          <w:marBottom w:val="0"/>
          <w:divBdr>
            <w:top w:val="none" w:sz="0" w:space="0" w:color="auto"/>
            <w:left w:val="none" w:sz="0" w:space="0" w:color="auto"/>
            <w:bottom w:val="none" w:sz="0" w:space="0" w:color="auto"/>
            <w:right w:val="none" w:sz="0" w:space="0" w:color="auto"/>
          </w:divBdr>
        </w:div>
        <w:div w:id="7340382">
          <w:marLeft w:val="480"/>
          <w:marRight w:val="0"/>
          <w:marTop w:val="0"/>
          <w:marBottom w:val="0"/>
          <w:divBdr>
            <w:top w:val="none" w:sz="0" w:space="0" w:color="auto"/>
            <w:left w:val="none" w:sz="0" w:space="0" w:color="auto"/>
            <w:bottom w:val="none" w:sz="0" w:space="0" w:color="auto"/>
            <w:right w:val="none" w:sz="0" w:space="0" w:color="auto"/>
          </w:divBdr>
        </w:div>
        <w:div w:id="100422943">
          <w:marLeft w:val="480"/>
          <w:marRight w:val="0"/>
          <w:marTop w:val="0"/>
          <w:marBottom w:val="0"/>
          <w:divBdr>
            <w:top w:val="none" w:sz="0" w:space="0" w:color="auto"/>
            <w:left w:val="none" w:sz="0" w:space="0" w:color="auto"/>
            <w:bottom w:val="none" w:sz="0" w:space="0" w:color="auto"/>
            <w:right w:val="none" w:sz="0" w:space="0" w:color="auto"/>
          </w:divBdr>
        </w:div>
        <w:div w:id="1201237949">
          <w:marLeft w:val="480"/>
          <w:marRight w:val="0"/>
          <w:marTop w:val="0"/>
          <w:marBottom w:val="0"/>
          <w:divBdr>
            <w:top w:val="none" w:sz="0" w:space="0" w:color="auto"/>
            <w:left w:val="none" w:sz="0" w:space="0" w:color="auto"/>
            <w:bottom w:val="none" w:sz="0" w:space="0" w:color="auto"/>
            <w:right w:val="none" w:sz="0" w:space="0" w:color="auto"/>
          </w:divBdr>
        </w:div>
        <w:div w:id="1517160123">
          <w:marLeft w:val="480"/>
          <w:marRight w:val="0"/>
          <w:marTop w:val="0"/>
          <w:marBottom w:val="0"/>
          <w:divBdr>
            <w:top w:val="none" w:sz="0" w:space="0" w:color="auto"/>
            <w:left w:val="none" w:sz="0" w:space="0" w:color="auto"/>
            <w:bottom w:val="none" w:sz="0" w:space="0" w:color="auto"/>
            <w:right w:val="none" w:sz="0" w:space="0" w:color="auto"/>
          </w:divBdr>
        </w:div>
        <w:div w:id="1570772941">
          <w:marLeft w:val="480"/>
          <w:marRight w:val="0"/>
          <w:marTop w:val="0"/>
          <w:marBottom w:val="0"/>
          <w:divBdr>
            <w:top w:val="none" w:sz="0" w:space="0" w:color="auto"/>
            <w:left w:val="none" w:sz="0" w:space="0" w:color="auto"/>
            <w:bottom w:val="none" w:sz="0" w:space="0" w:color="auto"/>
            <w:right w:val="none" w:sz="0" w:space="0" w:color="auto"/>
          </w:divBdr>
        </w:div>
        <w:div w:id="344482586">
          <w:marLeft w:val="480"/>
          <w:marRight w:val="0"/>
          <w:marTop w:val="0"/>
          <w:marBottom w:val="0"/>
          <w:divBdr>
            <w:top w:val="none" w:sz="0" w:space="0" w:color="auto"/>
            <w:left w:val="none" w:sz="0" w:space="0" w:color="auto"/>
            <w:bottom w:val="none" w:sz="0" w:space="0" w:color="auto"/>
            <w:right w:val="none" w:sz="0" w:space="0" w:color="auto"/>
          </w:divBdr>
        </w:div>
        <w:div w:id="1311401064">
          <w:marLeft w:val="480"/>
          <w:marRight w:val="0"/>
          <w:marTop w:val="0"/>
          <w:marBottom w:val="0"/>
          <w:divBdr>
            <w:top w:val="none" w:sz="0" w:space="0" w:color="auto"/>
            <w:left w:val="none" w:sz="0" w:space="0" w:color="auto"/>
            <w:bottom w:val="none" w:sz="0" w:space="0" w:color="auto"/>
            <w:right w:val="none" w:sz="0" w:space="0" w:color="auto"/>
          </w:divBdr>
        </w:div>
        <w:div w:id="1288855945">
          <w:marLeft w:val="480"/>
          <w:marRight w:val="0"/>
          <w:marTop w:val="0"/>
          <w:marBottom w:val="0"/>
          <w:divBdr>
            <w:top w:val="none" w:sz="0" w:space="0" w:color="auto"/>
            <w:left w:val="none" w:sz="0" w:space="0" w:color="auto"/>
            <w:bottom w:val="none" w:sz="0" w:space="0" w:color="auto"/>
            <w:right w:val="none" w:sz="0" w:space="0" w:color="auto"/>
          </w:divBdr>
        </w:div>
        <w:div w:id="884566477">
          <w:marLeft w:val="480"/>
          <w:marRight w:val="0"/>
          <w:marTop w:val="0"/>
          <w:marBottom w:val="0"/>
          <w:divBdr>
            <w:top w:val="none" w:sz="0" w:space="0" w:color="auto"/>
            <w:left w:val="none" w:sz="0" w:space="0" w:color="auto"/>
            <w:bottom w:val="none" w:sz="0" w:space="0" w:color="auto"/>
            <w:right w:val="none" w:sz="0" w:space="0" w:color="auto"/>
          </w:divBdr>
        </w:div>
        <w:div w:id="2028209655">
          <w:marLeft w:val="480"/>
          <w:marRight w:val="0"/>
          <w:marTop w:val="0"/>
          <w:marBottom w:val="0"/>
          <w:divBdr>
            <w:top w:val="none" w:sz="0" w:space="0" w:color="auto"/>
            <w:left w:val="none" w:sz="0" w:space="0" w:color="auto"/>
            <w:bottom w:val="none" w:sz="0" w:space="0" w:color="auto"/>
            <w:right w:val="none" w:sz="0" w:space="0" w:color="auto"/>
          </w:divBdr>
        </w:div>
        <w:div w:id="451948242">
          <w:marLeft w:val="480"/>
          <w:marRight w:val="0"/>
          <w:marTop w:val="0"/>
          <w:marBottom w:val="0"/>
          <w:divBdr>
            <w:top w:val="none" w:sz="0" w:space="0" w:color="auto"/>
            <w:left w:val="none" w:sz="0" w:space="0" w:color="auto"/>
            <w:bottom w:val="none" w:sz="0" w:space="0" w:color="auto"/>
            <w:right w:val="none" w:sz="0" w:space="0" w:color="auto"/>
          </w:divBdr>
        </w:div>
        <w:div w:id="710806389">
          <w:marLeft w:val="480"/>
          <w:marRight w:val="0"/>
          <w:marTop w:val="0"/>
          <w:marBottom w:val="0"/>
          <w:divBdr>
            <w:top w:val="none" w:sz="0" w:space="0" w:color="auto"/>
            <w:left w:val="none" w:sz="0" w:space="0" w:color="auto"/>
            <w:bottom w:val="none" w:sz="0" w:space="0" w:color="auto"/>
            <w:right w:val="none" w:sz="0" w:space="0" w:color="auto"/>
          </w:divBdr>
        </w:div>
        <w:div w:id="1673214908">
          <w:marLeft w:val="480"/>
          <w:marRight w:val="0"/>
          <w:marTop w:val="0"/>
          <w:marBottom w:val="0"/>
          <w:divBdr>
            <w:top w:val="none" w:sz="0" w:space="0" w:color="auto"/>
            <w:left w:val="none" w:sz="0" w:space="0" w:color="auto"/>
            <w:bottom w:val="none" w:sz="0" w:space="0" w:color="auto"/>
            <w:right w:val="none" w:sz="0" w:space="0" w:color="auto"/>
          </w:divBdr>
        </w:div>
        <w:div w:id="1980455325">
          <w:marLeft w:val="480"/>
          <w:marRight w:val="0"/>
          <w:marTop w:val="0"/>
          <w:marBottom w:val="0"/>
          <w:divBdr>
            <w:top w:val="none" w:sz="0" w:space="0" w:color="auto"/>
            <w:left w:val="none" w:sz="0" w:space="0" w:color="auto"/>
            <w:bottom w:val="none" w:sz="0" w:space="0" w:color="auto"/>
            <w:right w:val="none" w:sz="0" w:space="0" w:color="auto"/>
          </w:divBdr>
        </w:div>
        <w:div w:id="2023428609">
          <w:marLeft w:val="480"/>
          <w:marRight w:val="0"/>
          <w:marTop w:val="0"/>
          <w:marBottom w:val="0"/>
          <w:divBdr>
            <w:top w:val="none" w:sz="0" w:space="0" w:color="auto"/>
            <w:left w:val="none" w:sz="0" w:space="0" w:color="auto"/>
            <w:bottom w:val="none" w:sz="0" w:space="0" w:color="auto"/>
            <w:right w:val="none" w:sz="0" w:space="0" w:color="auto"/>
          </w:divBdr>
        </w:div>
      </w:divsChild>
    </w:div>
    <w:div w:id="1103964052">
      <w:bodyDiv w:val="1"/>
      <w:marLeft w:val="0"/>
      <w:marRight w:val="0"/>
      <w:marTop w:val="0"/>
      <w:marBottom w:val="0"/>
      <w:divBdr>
        <w:top w:val="none" w:sz="0" w:space="0" w:color="auto"/>
        <w:left w:val="none" w:sz="0" w:space="0" w:color="auto"/>
        <w:bottom w:val="none" w:sz="0" w:space="0" w:color="auto"/>
        <w:right w:val="none" w:sz="0" w:space="0" w:color="auto"/>
      </w:divBdr>
    </w:div>
    <w:div w:id="1104114902">
      <w:bodyDiv w:val="1"/>
      <w:marLeft w:val="0"/>
      <w:marRight w:val="0"/>
      <w:marTop w:val="0"/>
      <w:marBottom w:val="0"/>
      <w:divBdr>
        <w:top w:val="none" w:sz="0" w:space="0" w:color="auto"/>
        <w:left w:val="none" w:sz="0" w:space="0" w:color="auto"/>
        <w:bottom w:val="none" w:sz="0" w:space="0" w:color="auto"/>
        <w:right w:val="none" w:sz="0" w:space="0" w:color="auto"/>
      </w:divBdr>
    </w:div>
    <w:div w:id="1104154940">
      <w:bodyDiv w:val="1"/>
      <w:marLeft w:val="0"/>
      <w:marRight w:val="0"/>
      <w:marTop w:val="0"/>
      <w:marBottom w:val="0"/>
      <w:divBdr>
        <w:top w:val="none" w:sz="0" w:space="0" w:color="auto"/>
        <w:left w:val="none" w:sz="0" w:space="0" w:color="auto"/>
        <w:bottom w:val="none" w:sz="0" w:space="0" w:color="auto"/>
        <w:right w:val="none" w:sz="0" w:space="0" w:color="auto"/>
      </w:divBdr>
    </w:div>
    <w:div w:id="1104182548">
      <w:bodyDiv w:val="1"/>
      <w:marLeft w:val="0"/>
      <w:marRight w:val="0"/>
      <w:marTop w:val="0"/>
      <w:marBottom w:val="0"/>
      <w:divBdr>
        <w:top w:val="none" w:sz="0" w:space="0" w:color="auto"/>
        <w:left w:val="none" w:sz="0" w:space="0" w:color="auto"/>
        <w:bottom w:val="none" w:sz="0" w:space="0" w:color="auto"/>
        <w:right w:val="none" w:sz="0" w:space="0" w:color="auto"/>
      </w:divBdr>
    </w:div>
    <w:div w:id="1104571049">
      <w:bodyDiv w:val="1"/>
      <w:marLeft w:val="0"/>
      <w:marRight w:val="0"/>
      <w:marTop w:val="0"/>
      <w:marBottom w:val="0"/>
      <w:divBdr>
        <w:top w:val="none" w:sz="0" w:space="0" w:color="auto"/>
        <w:left w:val="none" w:sz="0" w:space="0" w:color="auto"/>
        <w:bottom w:val="none" w:sz="0" w:space="0" w:color="auto"/>
        <w:right w:val="none" w:sz="0" w:space="0" w:color="auto"/>
      </w:divBdr>
    </w:div>
    <w:div w:id="1104572141">
      <w:bodyDiv w:val="1"/>
      <w:marLeft w:val="0"/>
      <w:marRight w:val="0"/>
      <w:marTop w:val="0"/>
      <w:marBottom w:val="0"/>
      <w:divBdr>
        <w:top w:val="none" w:sz="0" w:space="0" w:color="auto"/>
        <w:left w:val="none" w:sz="0" w:space="0" w:color="auto"/>
        <w:bottom w:val="none" w:sz="0" w:space="0" w:color="auto"/>
        <w:right w:val="none" w:sz="0" w:space="0" w:color="auto"/>
      </w:divBdr>
    </w:div>
    <w:div w:id="1104610891">
      <w:bodyDiv w:val="1"/>
      <w:marLeft w:val="0"/>
      <w:marRight w:val="0"/>
      <w:marTop w:val="0"/>
      <w:marBottom w:val="0"/>
      <w:divBdr>
        <w:top w:val="none" w:sz="0" w:space="0" w:color="auto"/>
        <w:left w:val="none" w:sz="0" w:space="0" w:color="auto"/>
        <w:bottom w:val="none" w:sz="0" w:space="0" w:color="auto"/>
        <w:right w:val="none" w:sz="0" w:space="0" w:color="auto"/>
      </w:divBdr>
    </w:div>
    <w:div w:id="1104614998">
      <w:bodyDiv w:val="1"/>
      <w:marLeft w:val="0"/>
      <w:marRight w:val="0"/>
      <w:marTop w:val="0"/>
      <w:marBottom w:val="0"/>
      <w:divBdr>
        <w:top w:val="none" w:sz="0" w:space="0" w:color="auto"/>
        <w:left w:val="none" w:sz="0" w:space="0" w:color="auto"/>
        <w:bottom w:val="none" w:sz="0" w:space="0" w:color="auto"/>
        <w:right w:val="none" w:sz="0" w:space="0" w:color="auto"/>
      </w:divBdr>
    </w:div>
    <w:div w:id="1104620076">
      <w:bodyDiv w:val="1"/>
      <w:marLeft w:val="0"/>
      <w:marRight w:val="0"/>
      <w:marTop w:val="0"/>
      <w:marBottom w:val="0"/>
      <w:divBdr>
        <w:top w:val="none" w:sz="0" w:space="0" w:color="auto"/>
        <w:left w:val="none" w:sz="0" w:space="0" w:color="auto"/>
        <w:bottom w:val="none" w:sz="0" w:space="0" w:color="auto"/>
        <w:right w:val="none" w:sz="0" w:space="0" w:color="auto"/>
      </w:divBdr>
    </w:div>
    <w:div w:id="1104685772">
      <w:bodyDiv w:val="1"/>
      <w:marLeft w:val="0"/>
      <w:marRight w:val="0"/>
      <w:marTop w:val="0"/>
      <w:marBottom w:val="0"/>
      <w:divBdr>
        <w:top w:val="none" w:sz="0" w:space="0" w:color="auto"/>
        <w:left w:val="none" w:sz="0" w:space="0" w:color="auto"/>
        <w:bottom w:val="none" w:sz="0" w:space="0" w:color="auto"/>
        <w:right w:val="none" w:sz="0" w:space="0" w:color="auto"/>
      </w:divBdr>
    </w:div>
    <w:div w:id="1104880465">
      <w:bodyDiv w:val="1"/>
      <w:marLeft w:val="0"/>
      <w:marRight w:val="0"/>
      <w:marTop w:val="0"/>
      <w:marBottom w:val="0"/>
      <w:divBdr>
        <w:top w:val="none" w:sz="0" w:space="0" w:color="auto"/>
        <w:left w:val="none" w:sz="0" w:space="0" w:color="auto"/>
        <w:bottom w:val="none" w:sz="0" w:space="0" w:color="auto"/>
        <w:right w:val="none" w:sz="0" w:space="0" w:color="auto"/>
      </w:divBdr>
    </w:div>
    <w:div w:id="1105271569">
      <w:bodyDiv w:val="1"/>
      <w:marLeft w:val="0"/>
      <w:marRight w:val="0"/>
      <w:marTop w:val="0"/>
      <w:marBottom w:val="0"/>
      <w:divBdr>
        <w:top w:val="none" w:sz="0" w:space="0" w:color="auto"/>
        <w:left w:val="none" w:sz="0" w:space="0" w:color="auto"/>
        <w:bottom w:val="none" w:sz="0" w:space="0" w:color="auto"/>
        <w:right w:val="none" w:sz="0" w:space="0" w:color="auto"/>
      </w:divBdr>
    </w:div>
    <w:div w:id="1105343705">
      <w:bodyDiv w:val="1"/>
      <w:marLeft w:val="0"/>
      <w:marRight w:val="0"/>
      <w:marTop w:val="0"/>
      <w:marBottom w:val="0"/>
      <w:divBdr>
        <w:top w:val="none" w:sz="0" w:space="0" w:color="auto"/>
        <w:left w:val="none" w:sz="0" w:space="0" w:color="auto"/>
        <w:bottom w:val="none" w:sz="0" w:space="0" w:color="auto"/>
        <w:right w:val="none" w:sz="0" w:space="0" w:color="auto"/>
      </w:divBdr>
    </w:div>
    <w:div w:id="1105424739">
      <w:bodyDiv w:val="1"/>
      <w:marLeft w:val="0"/>
      <w:marRight w:val="0"/>
      <w:marTop w:val="0"/>
      <w:marBottom w:val="0"/>
      <w:divBdr>
        <w:top w:val="none" w:sz="0" w:space="0" w:color="auto"/>
        <w:left w:val="none" w:sz="0" w:space="0" w:color="auto"/>
        <w:bottom w:val="none" w:sz="0" w:space="0" w:color="auto"/>
        <w:right w:val="none" w:sz="0" w:space="0" w:color="auto"/>
      </w:divBdr>
    </w:div>
    <w:div w:id="1105542828">
      <w:bodyDiv w:val="1"/>
      <w:marLeft w:val="0"/>
      <w:marRight w:val="0"/>
      <w:marTop w:val="0"/>
      <w:marBottom w:val="0"/>
      <w:divBdr>
        <w:top w:val="none" w:sz="0" w:space="0" w:color="auto"/>
        <w:left w:val="none" w:sz="0" w:space="0" w:color="auto"/>
        <w:bottom w:val="none" w:sz="0" w:space="0" w:color="auto"/>
        <w:right w:val="none" w:sz="0" w:space="0" w:color="auto"/>
      </w:divBdr>
    </w:div>
    <w:div w:id="1105618823">
      <w:bodyDiv w:val="1"/>
      <w:marLeft w:val="0"/>
      <w:marRight w:val="0"/>
      <w:marTop w:val="0"/>
      <w:marBottom w:val="0"/>
      <w:divBdr>
        <w:top w:val="none" w:sz="0" w:space="0" w:color="auto"/>
        <w:left w:val="none" w:sz="0" w:space="0" w:color="auto"/>
        <w:bottom w:val="none" w:sz="0" w:space="0" w:color="auto"/>
        <w:right w:val="none" w:sz="0" w:space="0" w:color="auto"/>
      </w:divBdr>
    </w:div>
    <w:div w:id="1105736914">
      <w:bodyDiv w:val="1"/>
      <w:marLeft w:val="0"/>
      <w:marRight w:val="0"/>
      <w:marTop w:val="0"/>
      <w:marBottom w:val="0"/>
      <w:divBdr>
        <w:top w:val="none" w:sz="0" w:space="0" w:color="auto"/>
        <w:left w:val="none" w:sz="0" w:space="0" w:color="auto"/>
        <w:bottom w:val="none" w:sz="0" w:space="0" w:color="auto"/>
        <w:right w:val="none" w:sz="0" w:space="0" w:color="auto"/>
      </w:divBdr>
    </w:div>
    <w:div w:id="1105928895">
      <w:bodyDiv w:val="1"/>
      <w:marLeft w:val="0"/>
      <w:marRight w:val="0"/>
      <w:marTop w:val="0"/>
      <w:marBottom w:val="0"/>
      <w:divBdr>
        <w:top w:val="none" w:sz="0" w:space="0" w:color="auto"/>
        <w:left w:val="none" w:sz="0" w:space="0" w:color="auto"/>
        <w:bottom w:val="none" w:sz="0" w:space="0" w:color="auto"/>
        <w:right w:val="none" w:sz="0" w:space="0" w:color="auto"/>
      </w:divBdr>
    </w:div>
    <w:div w:id="1106075741">
      <w:bodyDiv w:val="1"/>
      <w:marLeft w:val="0"/>
      <w:marRight w:val="0"/>
      <w:marTop w:val="0"/>
      <w:marBottom w:val="0"/>
      <w:divBdr>
        <w:top w:val="none" w:sz="0" w:space="0" w:color="auto"/>
        <w:left w:val="none" w:sz="0" w:space="0" w:color="auto"/>
        <w:bottom w:val="none" w:sz="0" w:space="0" w:color="auto"/>
        <w:right w:val="none" w:sz="0" w:space="0" w:color="auto"/>
      </w:divBdr>
      <w:divsChild>
        <w:div w:id="524363376">
          <w:marLeft w:val="480"/>
          <w:marRight w:val="0"/>
          <w:marTop w:val="0"/>
          <w:marBottom w:val="0"/>
          <w:divBdr>
            <w:top w:val="none" w:sz="0" w:space="0" w:color="auto"/>
            <w:left w:val="none" w:sz="0" w:space="0" w:color="auto"/>
            <w:bottom w:val="none" w:sz="0" w:space="0" w:color="auto"/>
            <w:right w:val="none" w:sz="0" w:space="0" w:color="auto"/>
          </w:divBdr>
        </w:div>
        <w:div w:id="1955675248">
          <w:marLeft w:val="480"/>
          <w:marRight w:val="0"/>
          <w:marTop w:val="0"/>
          <w:marBottom w:val="0"/>
          <w:divBdr>
            <w:top w:val="none" w:sz="0" w:space="0" w:color="auto"/>
            <w:left w:val="none" w:sz="0" w:space="0" w:color="auto"/>
            <w:bottom w:val="none" w:sz="0" w:space="0" w:color="auto"/>
            <w:right w:val="none" w:sz="0" w:space="0" w:color="auto"/>
          </w:divBdr>
        </w:div>
        <w:div w:id="1611890639">
          <w:marLeft w:val="480"/>
          <w:marRight w:val="0"/>
          <w:marTop w:val="0"/>
          <w:marBottom w:val="0"/>
          <w:divBdr>
            <w:top w:val="none" w:sz="0" w:space="0" w:color="auto"/>
            <w:left w:val="none" w:sz="0" w:space="0" w:color="auto"/>
            <w:bottom w:val="none" w:sz="0" w:space="0" w:color="auto"/>
            <w:right w:val="none" w:sz="0" w:space="0" w:color="auto"/>
          </w:divBdr>
        </w:div>
        <w:div w:id="608510983">
          <w:marLeft w:val="480"/>
          <w:marRight w:val="0"/>
          <w:marTop w:val="0"/>
          <w:marBottom w:val="0"/>
          <w:divBdr>
            <w:top w:val="none" w:sz="0" w:space="0" w:color="auto"/>
            <w:left w:val="none" w:sz="0" w:space="0" w:color="auto"/>
            <w:bottom w:val="none" w:sz="0" w:space="0" w:color="auto"/>
            <w:right w:val="none" w:sz="0" w:space="0" w:color="auto"/>
          </w:divBdr>
        </w:div>
        <w:div w:id="1964574912">
          <w:marLeft w:val="480"/>
          <w:marRight w:val="0"/>
          <w:marTop w:val="0"/>
          <w:marBottom w:val="0"/>
          <w:divBdr>
            <w:top w:val="none" w:sz="0" w:space="0" w:color="auto"/>
            <w:left w:val="none" w:sz="0" w:space="0" w:color="auto"/>
            <w:bottom w:val="none" w:sz="0" w:space="0" w:color="auto"/>
            <w:right w:val="none" w:sz="0" w:space="0" w:color="auto"/>
          </w:divBdr>
        </w:div>
        <w:div w:id="324554040">
          <w:marLeft w:val="480"/>
          <w:marRight w:val="0"/>
          <w:marTop w:val="0"/>
          <w:marBottom w:val="0"/>
          <w:divBdr>
            <w:top w:val="none" w:sz="0" w:space="0" w:color="auto"/>
            <w:left w:val="none" w:sz="0" w:space="0" w:color="auto"/>
            <w:bottom w:val="none" w:sz="0" w:space="0" w:color="auto"/>
            <w:right w:val="none" w:sz="0" w:space="0" w:color="auto"/>
          </w:divBdr>
        </w:div>
        <w:div w:id="567616912">
          <w:marLeft w:val="480"/>
          <w:marRight w:val="0"/>
          <w:marTop w:val="0"/>
          <w:marBottom w:val="0"/>
          <w:divBdr>
            <w:top w:val="none" w:sz="0" w:space="0" w:color="auto"/>
            <w:left w:val="none" w:sz="0" w:space="0" w:color="auto"/>
            <w:bottom w:val="none" w:sz="0" w:space="0" w:color="auto"/>
            <w:right w:val="none" w:sz="0" w:space="0" w:color="auto"/>
          </w:divBdr>
        </w:div>
        <w:div w:id="1623684901">
          <w:marLeft w:val="480"/>
          <w:marRight w:val="0"/>
          <w:marTop w:val="0"/>
          <w:marBottom w:val="0"/>
          <w:divBdr>
            <w:top w:val="none" w:sz="0" w:space="0" w:color="auto"/>
            <w:left w:val="none" w:sz="0" w:space="0" w:color="auto"/>
            <w:bottom w:val="none" w:sz="0" w:space="0" w:color="auto"/>
            <w:right w:val="none" w:sz="0" w:space="0" w:color="auto"/>
          </w:divBdr>
        </w:div>
        <w:div w:id="1140224432">
          <w:marLeft w:val="480"/>
          <w:marRight w:val="0"/>
          <w:marTop w:val="0"/>
          <w:marBottom w:val="0"/>
          <w:divBdr>
            <w:top w:val="none" w:sz="0" w:space="0" w:color="auto"/>
            <w:left w:val="none" w:sz="0" w:space="0" w:color="auto"/>
            <w:bottom w:val="none" w:sz="0" w:space="0" w:color="auto"/>
            <w:right w:val="none" w:sz="0" w:space="0" w:color="auto"/>
          </w:divBdr>
        </w:div>
        <w:div w:id="1012880980">
          <w:marLeft w:val="480"/>
          <w:marRight w:val="0"/>
          <w:marTop w:val="0"/>
          <w:marBottom w:val="0"/>
          <w:divBdr>
            <w:top w:val="none" w:sz="0" w:space="0" w:color="auto"/>
            <w:left w:val="none" w:sz="0" w:space="0" w:color="auto"/>
            <w:bottom w:val="none" w:sz="0" w:space="0" w:color="auto"/>
            <w:right w:val="none" w:sz="0" w:space="0" w:color="auto"/>
          </w:divBdr>
        </w:div>
        <w:div w:id="1290012459">
          <w:marLeft w:val="480"/>
          <w:marRight w:val="0"/>
          <w:marTop w:val="0"/>
          <w:marBottom w:val="0"/>
          <w:divBdr>
            <w:top w:val="none" w:sz="0" w:space="0" w:color="auto"/>
            <w:left w:val="none" w:sz="0" w:space="0" w:color="auto"/>
            <w:bottom w:val="none" w:sz="0" w:space="0" w:color="auto"/>
            <w:right w:val="none" w:sz="0" w:space="0" w:color="auto"/>
          </w:divBdr>
        </w:div>
        <w:div w:id="976952313">
          <w:marLeft w:val="480"/>
          <w:marRight w:val="0"/>
          <w:marTop w:val="0"/>
          <w:marBottom w:val="0"/>
          <w:divBdr>
            <w:top w:val="none" w:sz="0" w:space="0" w:color="auto"/>
            <w:left w:val="none" w:sz="0" w:space="0" w:color="auto"/>
            <w:bottom w:val="none" w:sz="0" w:space="0" w:color="auto"/>
            <w:right w:val="none" w:sz="0" w:space="0" w:color="auto"/>
          </w:divBdr>
        </w:div>
        <w:div w:id="1104694646">
          <w:marLeft w:val="480"/>
          <w:marRight w:val="0"/>
          <w:marTop w:val="0"/>
          <w:marBottom w:val="0"/>
          <w:divBdr>
            <w:top w:val="none" w:sz="0" w:space="0" w:color="auto"/>
            <w:left w:val="none" w:sz="0" w:space="0" w:color="auto"/>
            <w:bottom w:val="none" w:sz="0" w:space="0" w:color="auto"/>
            <w:right w:val="none" w:sz="0" w:space="0" w:color="auto"/>
          </w:divBdr>
        </w:div>
      </w:divsChild>
    </w:div>
    <w:div w:id="1106467850">
      <w:bodyDiv w:val="1"/>
      <w:marLeft w:val="0"/>
      <w:marRight w:val="0"/>
      <w:marTop w:val="0"/>
      <w:marBottom w:val="0"/>
      <w:divBdr>
        <w:top w:val="none" w:sz="0" w:space="0" w:color="auto"/>
        <w:left w:val="none" w:sz="0" w:space="0" w:color="auto"/>
        <w:bottom w:val="none" w:sz="0" w:space="0" w:color="auto"/>
        <w:right w:val="none" w:sz="0" w:space="0" w:color="auto"/>
      </w:divBdr>
    </w:div>
    <w:div w:id="1106852397">
      <w:bodyDiv w:val="1"/>
      <w:marLeft w:val="0"/>
      <w:marRight w:val="0"/>
      <w:marTop w:val="0"/>
      <w:marBottom w:val="0"/>
      <w:divBdr>
        <w:top w:val="none" w:sz="0" w:space="0" w:color="auto"/>
        <w:left w:val="none" w:sz="0" w:space="0" w:color="auto"/>
        <w:bottom w:val="none" w:sz="0" w:space="0" w:color="auto"/>
        <w:right w:val="none" w:sz="0" w:space="0" w:color="auto"/>
      </w:divBdr>
    </w:div>
    <w:div w:id="1106969937">
      <w:bodyDiv w:val="1"/>
      <w:marLeft w:val="0"/>
      <w:marRight w:val="0"/>
      <w:marTop w:val="0"/>
      <w:marBottom w:val="0"/>
      <w:divBdr>
        <w:top w:val="none" w:sz="0" w:space="0" w:color="auto"/>
        <w:left w:val="none" w:sz="0" w:space="0" w:color="auto"/>
        <w:bottom w:val="none" w:sz="0" w:space="0" w:color="auto"/>
        <w:right w:val="none" w:sz="0" w:space="0" w:color="auto"/>
      </w:divBdr>
    </w:div>
    <w:div w:id="1107384268">
      <w:bodyDiv w:val="1"/>
      <w:marLeft w:val="0"/>
      <w:marRight w:val="0"/>
      <w:marTop w:val="0"/>
      <w:marBottom w:val="0"/>
      <w:divBdr>
        <w:top w:val="none" w:sz="0" w:space="0" w:color="auto"/>
        <w:left w:val="none" w:sz="0" w:space="0" w:color="auto"/>
        <w:bottom w:val="none" w:sz="0" w:space="0" w:color="auto"/>
        <w:right w:val="none" w:sz="0" w:space="0" w:color="auto"/>
      </w:divBdr>
    </w:div>
    <w:div w:id="1107460027">
      <w:bodyDiv w:val="1"/>
      <w:marLeft w:val="0"/>
      <w:marRight w:val="0"/>
      <w:marTop w:val="0"/>
      <w:marBottom w:val="0"/>
      <w:divBdr>
        <w:top w:val="none" w:sz="0" w:space="0" w:color="auto"/>
        <w:left w:val="none" w:sz="0" w:space="0" w:color="auto"/>
        <w:bottom w:val="none" w:sz="0" w:space="0" w:color="auto"/>
        <w:right w:val="none" w:sz="0" w:space="0" w:color="auto"/>
      </w:divBdr>
    </w:div>
    <w:div w:id="1107504619">
      <w:bodyDiv w:val="1"/>
      <w:marLeft w:val="0"/>
      <w:marRight w:val="0"/>
      <w:marTop w:val="0"/>
      <w:marBottom w:val="0"/>
      <w:divBdr>
        <w:top w:val="none" w:sz="0" w:space="0" w:color="auto"/>
        <w:left w:val="none" w:sz="0" w:space="0" w:color="auto"/>
        <w:bottom w:val="none" w:sz="0" w:space="0" w:color="auto"/>
        <w:right w:val="none" w:sz="0" w:space="0" w:color="auto"/>
      </w:divBdr>
    </w:div>
    <w:div w:id="1107887380">
      <w:bodyDiv w:val="1"/>
      <w:marLeft w:val="0"/>
      <w:marRight w:val="0"/>
      <w:marTop w:val="0"/>
      <w:marBottom w:val="0"/>
      <w:divBdr>
        <w:top w:val="none" w:sz="0" w:space="0" w:color="auto"/>
        <w:left w:val="none" w:sz="0" w:space="0" w:color="auto"/>
        <w:bottom w:val="none" w:sz="0" w:space="0" w:color="auto"/>
        <w:right w:val="none" w:sz="0" w:space="0" w:color="auto"/>
      </w:divBdr>
    </w:div>
    <w:div w:id="1107964076">
      <w:bodyDiv w:val="1"/>
      <w:marLeft w:val="0"/>
      <w:marRight w:val="0"/>
      <w:marTop w:val="0"/>
      <w:marBottom w:val="0"/>
      <w:divBdr>
        <w:top w:val="none" w:sz="0" w:space="0" w:color="auto"/>
        <w:left w:val="none" w:sz="0" w:space="0" w:color="auto"/>
        <w:bottom w:val="none" w:sz="0" w:space="0" w:color="auto"/>
        <w:right w:val="none" w:sz="0" w:space="0" w:color="auto"/>
      </w:divBdr>
    </w:div>
    <w:div w:id="1107969847">
      <w:bodyDiv w:val="1"/>
      <w:marLeft w:val="0"/>
      <w:marRight w:val="0"/>
      <w:marTop w:val="0"/>
      <w:marBottom w:val="0"/>
      <w:divBdr>
        <w:top w:val="none" w:sz="0" w:space="0" w:color="auto"/>
        <w:left w:val="none" w:sz="0" w:space="0" w:color="auto"/>
        <w:bottom w:val="none" w:sz="0" w:space="0" w:color="auto"/>
        <w:right w:val="none" w:sz="0" w:space="0" w:color="auto"/>
      </w:divBdr>
    </w:div>
    <w:div w:id="1107970864">
      <w:bodyDiv w:val="1"/>
      <w:marLeft w:val="0"/>
      <w:marRight w:val="0"/>
      <w:marTop w:val="0"/>
      <w:marBottom w:val="0"/>
      <w:divBdr>
        <w:top w:val="none" w:sz="0" w:space="0" w:color="auto"/>
        <w:left w:val="none" w:sz="0" w:space="0" w:color="auto"/>
        <w:bottom w:val="none" w:sz="0" w:space="0" w:color="auto"/>
        <w:right w:val="none" w:sz="0" w:space="0" w:color="auto"/>
      </w:divBdr>
    </w:div>
    <w:div w:id="1108039010">
      <w:bodyDiv w:val="1"/>
      <w:marLeft w:val="0"/>
      <w:marRight w:val="0"/>
      <w:marTop w:val="0"/>
      <w:marBottom w:val="0"/>
      <w:divBdr>
        <w:top w:val="none" w:sz="0" w:space="0" w:color="auto"/>
        <w:left w:val="none" w:sz="0" w:space="0" w:color="auto"/>
        <w:bottom w:val="none" w:sz="0" w:space="0" w:color="auto"/>
        <w:right w:val="none" w:sz="0" w:space="0" w:color="auto"/>
      </w:divBdr>
    </w:div>
    <w:div w:id="1108044168">
      <w:bodyDiv w:val="1"/>
      <w:marLeft w:val="0"/>
      <w:marRight w:val="0"/>
      <w:marTop w:val="0"/>
      <w:marBottom w:val="0"/>
      <w:divBdr>
        <w:top w:val="none" w:sz="0" w:space="0" w:color="auto"/>
        <w:left w:val="none" w:sz="0" w:space="0" w:color="auto"/>
        <w:bottom w:val="none" w:sz="0" w:space="0" w:color="auto"/>
        <w:right w:val="none" w:sz="0" w:space="0" w:color="auto"/>
      </w:divBdr>
    </w:div>
    <w:div w:id="1108085841">
      <w:bodyDiv w:val="1"/>
      <w:marLeft w:val="0"/>
      <w:marRight w:val="0"/>
      <w:marTop w:val="0"/>
      <w:marBottom w:val="0"/>
      <w:divBdr>
        <w:top w:val="none" w:sz="0" w:space="0" w:color="auto"/>
        <w:left w:val="none" w:sz="0" w:space="0" w:color="auto"/>
        <w:bottom w:val="none" w:sz="0" w:space="0" w:color="auto"/>
        <w:right w:val="none" w:sz="0" w:space="0" w:color="auto"/>
      </w:divBdr>
    </w:div>
    <w:div w:id="1108355283">
      <w:bodyDiv w:val="1"/>
      <w:marLeft w:val="0"/>
      <w:marRight w:val="0"/>
      <w:marTop w:val="0"/>
      <w:marBottom w:val="0"/>
      <w:divBdr>
        <w:top w:val="none" w:sz="0" w:space="0" w:color="auto"/>
        <w:left w:val="none" w:sz="0" w:space="0" w:color="auto"/>
        <w:bottom w:val="none" w:sz="0" w:space="0" w:color="auto"/>
        <w:right w:val="none" w:sz="0" w:space="0" w:color="auto"/>
      </w:divBdr>
    </w:div>
    <w:div w:id="1108429327">
      <w:bodyDiv w:val="1"/>
      <w:marLeft w:val="0"/>
      <w:marRight w:val="0"/>
      <w:marTop w:val="0"/>
      <w:marBottom w:val="0"/>
      <w:divBdr>
        <w:top w:val="none" w:sz="0" w:space="0" w:color="auto"/>
        <w:left w:val="none" w:sz="0" w:space="0" w:color="auto"/>
        <w:bottom w:val="none" w:sz="0" w:space="0" w:color="auto"/>
        <w:right w:val="none" w:sz="0" w:space="0" w:color="auto"/>
      </w:divBdr>
    </w:div>
    <w:div w:id="1108544892">
      <w:bodyDiv w:val="1"/>
      <w:marLeft w:val="0"/>
      <w:marRight w:val="0"/>
      <w:marTop w:val="0"/>
      <w:marBottom w:val="0"/>
      <w:divBdr>
        <w:top w:val="none" w:sz="0" w:space="0" w:color="auto"/>
        <w:left w:val="none" w:sz="0" w:space="0" w:color="auto"/>
        <w:bottom w:val="none" w:sz="0" w:space="0" w:color="auto"/>
        <w:right w:val="none" w:sz="0" w:space="0" w:color="auto"/>
      </w:divBdr>
    </w:div>
    <w:div w:id="1108545620">
      <w:bodyDiv w:val="1"/>
      <w:marLeft w:val="0"/>
      <w:marRight w:val="0"/>
      <w:marTop w:val="0"/>
      <w:marBottom w:val="0"/>
      <w:divBdr>
        <w:top w:val="none" w:sz="0" w:space="0" w:color="auto"/>
        <w:left w:val="none" w:sz="0" w:space="0" w:color="auto"/>
        <w:bottom w:val="none" w:sz="0" w:space="0" w:color="auto"/>
        <w:right w:val="none" w:sz="0" w:space="0" w:color="auto"/>
      </w:divBdr>
    </w:div>
    <w:div w:id="1108696018">
      <w:bodyDiv w:val="1"/>
      <w:marLeft w:val="0"/>
      <w:marRight w:val="0"/>
      <w:marTop w:val="0"/>
      <w:marBottom w:val="0"/>
      <w:divBdr>
        <w:top w:val="none" w:sz="0" w:space="0" w:color="auto"/>
        <w:left w:val="none" w:sz="0" w:space="0" w:color="auto"/>
        <w:bottom w:val="none" w:sz="0" w:space="0" w:color="auto"/>
        <w:right w:val="none" w:sz="0" w:space="0" w:color="auto"/>
      </w:divBdr>
    </w:div>
    <w:div w:id="1108702310">
      <w:bodyDiv w:val="1"/>
      <w:marLeft w:val="0"/>
      <w:marRight w:val="0"/>
      <w:marTop w:val="0"/>
      <w:marBottom w:val="0"/>
      <w:divBdr>
        <w:top w:val="none" w:sz="0" w:space="0" w:color="auto"/>
        <w:left w:val="none" w:sz="0" w:space="0" w:color="auto"/>
        <w:bottom w:val="none" w:sz="0" w:space="0" w:color="auto"/>
        <w:right w:val="none" w:sz="0" w:space="0" w:color="auto"/>
      </w:divBdr>
    </w:div>
    <w:div w:id="1108936561">
      <w:bodyDiv w:val="1"/>
      <w:marLeft w:val="0"/>
      <w:marRight w:val="0"/>
      <w:marTop w:val="0"/>
      <w:marBottom w:val="0"/>
      <w:divBdr>
        <w:top w:val="none" w:sz="0" w:space="0" w:color="auto"/>
        <w:left w:val="none" w:sz="0" w:space="0" w:color="auto"/>
        <w:bottom w:val="none" w:sz="0" w:space="0" w:color="auto"/>
        <w:right w:val="none" w:sz="0" w:space="0" w:color="auto"/>
      </w:divBdr>
    </w:div>
    <w:div w:id="1109007651">
      <w:bodyDiv w:val="1"/>
      <w:marLeft w:val="0"/>
      <w:marRight w:val="0"/>
      <w:marTop w:val="0"/>
      <w:marBottom w:val="0"/>
      <w:divBdr>
        <w:top w:val="none" w:sz="0" w:space="0" w:color="auto"/>
        <w:left w:val="none" w:sz="0" w:space="0" w:color="auto"/>
        <w:bottom w:val="none" w:sz="0" w:space="0" w:color="auto"/>
        <w:right w:val="none" w:sz="0" w:space="0" w:color="auto"/>
      </w:divBdr>
    </w:div>
    <w:div w:id="1109662560">
      <w:bodyDiv w:val="1"/>
      <w:marLeft w:val="0"/>
      <w:marRight w:val="0"/>
      <w:marTop w:val="0"/>
      <w:marBottom w:val="0"/>
      <w:divBdr>
        <w:top w:val="none" w:sz="0" w:space="0" w:color="auto"/>
        <w:left w:val="none" w:sz="0" w:space="0" w:color="auto"/>
        <w:bottom w:val="none" w:sz="0" w:space="0" w:color="auto"/>
        <w:right w:val="none" w:sz="0" w:space="0" w:color="auto"/>
      </w:divBdr>
    </w:div>
    <w:div w:id="1109736091">
      <w:bodyDiv w:val="1"/>
      <w:marLeft w:val="0"/>
      <w:marRight w:val="0"/>
      <w:marTop w:val="0"/>
      <w:marBottom w:val="0"/>
      <w:divBdr>
        <w:top w:val="none" w:sz="0" w:space="0" w:color="auto"/>
        <w:left w:val="none" w:sz="0" w:space="0" w:color="auto"/>
        <w:bottom w:val="none" w:sz="0" w:space="0" w:color="auto"/>
        <w:right w:val="none" w:sz="0" w:space="0" w:color="auto"/>
      </w:divBdr>
    </w:div>
    <w:div w:id="1109811629">
      <w:bodyDiv w:val="1"/>
      <w:marLeft w:val="0"/>
      <w:marRight w:val="0"/>
      <w:marTop w:val="0"/>
      <w:marBottom w:val="0"/>
      <w:divBdr>
        <w:top w:val="none" w:sz="0" w:space="0" w:color="auto"/>
        <w:left w:val="none" w:sz="0" w:space="0" w:color="auto"/>
        <w:bottom w:val="none" w:sz="0" w:space="0" w:color="auto"/>
        <w:right w:val="none" w:sz="0" w:space="0" w:color="auto"/>
      </w:divBdr>
    </w:div>
    <w:div w:id="1109860410">
      <w:bodyDiv w:val="1"/>
      <w:marLeft w:val="0"/>
      <w:marRight w:val="0"/>
      <w:marTop w:val="0"/>
      <w:marBottom w:val="0"/>
      <w:divBdr>
        <w:top w:val="none" w:sz="0" w:space="0" w:color="auto"/>
        <w:left w:val="none" w:sz="0" w:space="0" w:color="auto"/>
        <w:bottom w:val="none" w:sz="0" w:space="0" w:color="auto"/>
        <w:right w:val="none" w:sz="0" w:space="0" w:color="auto"/>
      </w:divBdr>
    </w:div>
    <w:div w:id="1110006636">
      <w:bodyDiv w:val="1"/>
      <w:marLeft w:val="0"/>
      <w:marRight w:val="0"/>
      <w:marTop w:val="0"/>
      <w:marBottom w:val="0"/>
      <w:divBdr>
        <w:top w:val="none" w:sz="0" w:space="0" w:color="auto"/>
        <w:left w:val="none" w:sz="0" w:space="0" w:color="auto"/>
        <w:bottom w:val="none" w:sz="0" w:space="0" w:color="auto"/>
        <w:right w:val="none" w:sz="0" w:space="0" w:color="auto"/>
      </w:divBdr>
    </w:div>
    <w:div w:id="1110048801">
      <w:bodyDiv w:val="1"/>
      <w:marLeft w:val="0"/>
      <w:marRight w:val="0"/>
      <w:marTop w:val="0"/>
      <w:marBottom w:val="0"/>
      <w:divBdr>
        <w:top w:val="none" w:sz="0" w:space="0" w:color="auto"/>
        <w:left w:val="none" w:sz="0" w:space="0" w:color="auto"/>
        <w:bottom w:val="none" w:sz="0" w:space="0" w:color="auto"/>
        <w:right w:val="none" w:sz="0" w:space="0" w:color="auto"/>
      </w:divBdr>
    </w:div>
    <w:div w:id="1110585409">
      <w:bodyDiv w:val="1"/>
      <w:marLeft w:val="0"/>
      <w:marRight w:val="0"/>
      <w:marTop w:val="0"/>
      <w:marBottom w:val="0"/>
      <w:divBdr>
        <w:top w:val="none" w:sz="0" w:space="0" w:color="auto"/>
        <w:left w:val="none" w:sz="0" w:space="0" w:color="auto"/>
        <w:bottom w:val="none" w:sz="0" w:space="0" w:color="auto"/>
        <w:right w:val="none" w:sz="0" w:space="0" w:color="auto"/>
      </w:divBdr>
    </w:div>
    <w:div w:id="1110592246">
      <w:bodyDiv w:val="1"/>
      <w:marLeft w:val="0"/>
      <w:marRight w:val="0"/>
      <w:marTop w:val="0"/>
      <w:marBottom w:val="0"/>
      <w:divBdr>
        <w:top w:val="none" w:sz="0" w:space="0" w:color="auto"/>
        <w:left w:val="none" w:sz="0" w:space="0" w:color="auto"/>
        <w:bottom w:val="none" w:sz="0" w:space="0" w:color="auto"/>
        <w:right w:val="none" w:sz="0" w:space="0" w:color="auto"/>
      </w:divBdr>
    </w:div>
    <w:div w:id="1110667460">
      <w:bodyDiv w:val="1"/>
      <w:marLeft w:val="0"/>
      <w:marRight w:val="0"/>
      <w:marTop w:val="0"/>
      <w:marBottom w:val="0"/>
      <w:divBdr>
        <w:top w:val="none" w:sz="0" w:space="0" w:color="auto"/>
        <w:left w:val="none" w:sz="0" w:space="0" w:color="auto"/>
        <w:bottom w:val="none" w:sz="0" w:space="0" w:color="auto"/>
        <w:right w:val="none" w:sz="0" w:space="0" w:color="auto"/>
      </w:divBdr>
    </w:div>
    <w:div w:id="1111168482">
      <w:bodyDiv w:val="1"/>
      <w:marLeft w:val="0"/>
      <w:marRight w:val="0"/>
      <w:marTop w:val="0"/>
      <w:marBottom w:val="0"/>
      <w:divBdr>
        <w:top w:val="none" w:sz="0" w:space="0" w:color="auto"/>
        <w:left w:val="none" w:sz="0" w:space="0" w:color="auto"/>
        <w:bottom w:val="none" w:sz="0" w:space="0" w:color="auto"/>
        <w:right w:val="none" w:sz="0" w:space="0" w:color="auto"/>
      </w:divBdr>
    </w:div>
    <w:div w:id="1111322445">
      <w:bodyDiv w:val="1"/>
      <w:marLeft w:val="0"/>
      <w:marRight w:val="0"/>
      <w:marTop w:val="0"/>
      <w:marBottom w:val="0"/>
      <w:divBdr>
        <w:top w:val="none" w:sz="0" w:space="0" w:color="auto"/>
        <w:left w:val="none" w:sz="0" w:space="0" w:color="auto"/>
        <w:bottom w:val="none" w:sz="0" w:space="0" w:color="auto"/>
        <w:right w:val="none" w:sz="0" w:space="0" w:color="auto"/>
      </w:divBdr>
    </w:div>
    <w:div w:id="1111557052">
      <w:bodyDiv w:val="1"/>
      <w:marLeft w:val="0"/>
      <w:marRight w:val="0"/>
      <w:marTop w:val="0"/>
      <w:marBottom w:val="0"/>
      <w:divBdr>
        <w:top w:val="none" w:sz="0" w:space="0" w:color="auto"/>
        <w:left w:val="none" w:sz="0" w:space="0" w:color="auto"/>
        <w:bottom w:val="none" w:sz="0" w:space="0" w:color="auto"/>
        <w:right w:val="none" w:sz="0" w:space="0" w:color="auto"/>
      </w:divBdr>
    </w:div>
    <w:div w:id="1111782439">
      <w:bodyDiv w:val="1"/>
      <w:marLeft w:val="0"/>
      <w:marRight w:val="0"/>
      <w:marTop w:val="0"/>
      <w:marBottom w:val="0"/>
      <w:divBdr>
        <w:top w:val="none" w:sz="0" w:space="0" w:color="auto"/>
        <w:left w:val="none" w:sz="0" w:space="0" w:color="auto"/>
        <w:bottom w:val="none" w:sz="0" w:space="0" w:color="auto"/>
        <w:right w:val="none" w:sz="0" w:space="0" w:color="auto"/>
      </w:divBdr>
    </w:div>
    <w:div w:id="1111977624">
      <w:bodyDiv w:val="1"/>
      <w:marLeft w:val="0"/>
      <w:marRight w:val="0"/>
      <w:marTop w:val="0"/>
      <w:marBottom w:val="0"/>
      <w:divBdr>
        <w:top w:val="none" w:sz="0" w:space="0" w:color="auto"/>
        <w:left w:val="none" w:sz="0" w:space="0" w:color="auto"/>
        <w:bottom w:val="none" w:sz="0" w:space="0" w:color="auto"/>
        <w:right w:val="none" w:sz="0" w:space="0" w:color="auto"/>
      </w:divBdr>
    </w:div>
    <w:div w:id="1112285707">
      <w:bodyDiv w:val="1"/>
      <w:marLeft w:val="0"/>
      <w:marRight w:val="0"/>
      <w:marTop w:val="0"/>
      <w:marBottom w:val="0"/>
      <w:divBdr>
        <w:top w:val="none" w:sz="0" w:space="0" w:color="auto"/>
        <w:left w:val="none" w:sz="0" w:space="0" w:color="auto"/>
        <w:bottom w:val="none" w:sz="0" w:space="0" w:color="auto"/>
        <w:right w:val="none" w:sz="0" w:space="0" w:color="auto"/>
      </w:divBdr>
    </w:div>
    <w:div w:id="1112482359">
      <w:bodyDiv w:val="1"/>
      <w:marLeft w:val="0"/>
      <w:marRight w:val="0"/>
      <w:marTop w:val="0"/>
      <w:marBottom w:val="0"/>
      <w:divBdr>
        <w:top w:val="none" w:sz="0" w:space="0" w:color="auto"/>
        <w:left w:val="none" w:sz="0" w:space="0" w:color="auto"/>
        <w:bottom w:val="none" w:sz="0" w:space="0" w:color="auto"/>
        <w:right w:val="none" w:sz="0" w:space="0" w:color="auto"/>
      </w:divBdr>
    </w:div>
    <w:div w:id="1112551694">
      <w:bodyDiv w:val="1"/>
      <w:marLeft w:val="0"/>
      <w:marRight w:val="0"/>
      <w:marTop w:val="0"/>
      <w:marBottom w:val="0"/>
      <w:divBdr>
        <w:top w:val="none" w:sz="0" w:space="0" w:color="auto"/>
        <w:left w:val="none" w:sz="0" w:space="0" w:color="auto"/>
        <w:bottom w:val="none" w:sz="0" w:space="0" w:color="auto"/>
        <w:right w:val="none" w:sz="0" w:space="0" w:color="auto"/>
      </w:divBdr>
    </w:div>
    <w:div w:id="1113748693">
      <w:bodyDiv w:val="1"/>
      <w:marLeft w:val="0"/>
      <w:marRight w:val="0"/>
      <w:marTop w:val="0"/>
      <w:marBottom w:val="0"/>
      <w:divBdr>
        <w:top w:val="none" w:sz="0" w:space="0" w:color="auto"/>
        <w:left w:val="none" w:sz="0" w:space="0" w:color="auto"/>
        <w:bottom w:val="none" w:sz="0" w:space="0" w:color="auto"/>
        <w:right w:val="none" w:sz="0" w:space="0" w:color="auto"/>
      </w:divBdr>
    </w:div>
    <w:div w:id="1113784504">
      <w:bodyDiv w:val="1"/>
      <w:marLeft w:val="0"/>
      <w:marRight w:val="0"/>
      <w:marTop w:val="0"/>
      <w:marBottom w:val="0"/>
      <w:divBdr>
        <w:top w:val="none" w:sz="0" w:space="0" w:color="auto"/>
        <w:left w:val="none" w:sz="0" w:space="0" w:color="auto"/>
        <w:bottom w:val="none" w:sz="0" w:space="0" w:color="auto"/>
        <w:right w:val="none" w:sz="0" w:space="0" w:color="auto"/>
      </w:divBdr>
    </w:div>
    <w:div w:id="1113863887">
      <w:bodyDiv w:val="1"/>
      <w:marLeft w:val="0"/>
      <w:marRight w:val="0"/>
      <w:marTop w:val="0"/>
      <w:marBottom w:val="0"/>
      <w:divBdr>
        <w:top w:val="none" w:sz="0" w:space="0" w:color="auto"/>
        <w:left w:val="none" w:sz="0" w:space="0" w:color="auto"/>
        <w:bottom w:val="none" w:sz="0" w:space="0" w:color="auto"/>
        <w:right w:val="none" w:sz="0" w:space="0" w:color="auto"/>
      </w:divBdr>
    </w:div>
    <w:div w:id="1113982630">
      <w:bodyDiv w:val="1"/>
      <w:marLeft w:val="0"/>
      <w:marRight w:val="0"/>
      <w:marTop w:val="0"/>
      <w:marBottom w:val="0"/>
      <w:divBdr>
        <w:top w:val="none" w:sz="0" w:space="0" w:color="auto"/>
        <w:left w:val="none" w:sz="0" w:space="0" w:color="auto"/>
        <w:bottom w:val="none" w:sz="0" w:space="0" w:color="auto"/>
        <w:right w:val="none" w:sz="0" w:space="0" w:color="auto"/>
      </w:divBdr>
    </w:div>
    <w:div w:id="1113982758">
      <w:bodyDiv w:val="1"/>
      <w:marLeft w:val="0"/>
      <w:marRight w:val="0"/>
      <w:marTop w:val="0"/>
      <w:marBottom w:val="0"/>
      <w:divBdr>
        <w:top w:val="none" w:sz="0" w:space="0" w:color="auto"/>
        <w:left w:val="none" w:sz="0" w:space="0" w:color="auto"/>
        <w:bottom w:val="none" w:sz="0" w:space="0" w:color="auto"/>
        <w:right w:val="none" w:sz="0" w:space="0" w:color="auto"/>
      </w:divBdr>
    </w:div>
    <w:div w:id="1114012347">
      <w:bodyDiv w:val="1"/>
      <w:marLeft w:val="0"/>
      <w:marRight w:val="0"/>
      <w:marTop w:val="0"/>
      <w:marBottom w:val="0"/>
      <w:divBdr>
        <w:top w:val="none" w:sz="0" w:space="0" w:color="auto"/>
        <w:left w:val="none" w:sz="0" w:space="0" w:color="auto"/>
        <w:bottom w:val="none" w:sz="0" w:space="0" w:color="auto"/>
        <w:right w:val="none" w:sz="0" w:space="0" w:color="auto"/>
      </w:divBdr>
    </w:div>
    <w:div w:id="1114053970">
      <w:bodyDiv w:val="1"/>
      <w:marLeft w:val="0"/>
      <w:marRight w:val="0"/>
      <w:marTop w:val="0"/>
      <w:marBottom w:val="0"/>
      <w:divBdr>
        <w:top w:val="none" w:sz="0" w:space="0" w:color="auto"/>
        <w:left w:val="none" w:sz="0" w:space="0" w:color="auto"/>
        <w:bottom w:val="none" w:sz="0" w:space="0" w:color="auto"/>
        <w:right w:val="none" w:sz="0" w:space="0" w:color="auto"/>
      </w:divBdr>
    </w:div>
    <w:div w:id="1114132699">
      <w:bodyDiv w:val="1"/>
      <w:marLeft w:val="0"/>
      <w:marRight w:val="0"/>
      <w:marTop w:val="0"/>
      <w:marBottom w:val="0"/>
      <w:divBdr>
        <w:top w:val="none" w:sz="0" w:space="0" w:color="auto"/>
        <w:left w:val="none" w:sz="0" w:space="0" w:color="auto"/>
        <w:bottom w:val="none" w:sz="0" w:space="0" w:color="auto"/>
        <w:right w:val="none" w:sz="0" w:space="0" w:color="auto"/>
      </w:divBdr>
    </w:div>
    <w:div w:id="1114326792">
      <w:bodyDiv w:val="1"/>
      <w:marLeft w:val="0"/>
      <w:marRight w:val="0"/>
      <w:marTop w:val="0"/>
      <w:marBottom w:val="0"/>
      <w:divBdr>
        <w:top w:val="none" w:sz="0" w:space="0" w:color="auto"/>
        <w:left w:val="none" w:sz="0" w:space="0" w:color="auto"/>
        <w:bottom w:val="none" w:sz="0" w:space="0" w:color="auto"/>
        <w:right w:val="none" w:sz="0" w:space="0" w:color="auto"/>
      </w:divBdr>
      <w:divsChild>
        <w:div w:id="341395595">
          <w:marLeft w:val="480"/>
          <w:marRight w:val="0"/>
          <w:marTop w:val="0"/>
          <w:marBottom w:val="0"/>
          <w:divBdr>
            <w:top w:val="none" w:sz="0" w:space="0" w:color="auto"/>
            <w:left w:val="none" w:sz="0" w:space="0" w:color="auto"/>
            <w:bottom w:val="none" w:sz="0" w:space="0" w:color="auto"/>
            <w:right w:val="none" w:sz="0" w:space="0" w:color="auto"/>
          </w:divBdr>
        </w:div>
        <w:div w:id="252400507">
          <w:marLeft w:val="480"/>
          <w:marRight w:val="0"/>
          <w:marTop w:val="0"/>
          <w:marBottom w:val="0"/>
          <w:divBdr>
            <w:top w:val="none" w:sz="0" w:space="0" w:color="auto"/>
            <w:left w:val="none" w:sz="0" w:space="0" w:color="auto"/>
            <w:bottom w:val="none" w:sz="0" w:space="0" w:color="auto"/>
            <w:right w:val="none" w:sz="0" w:space="0" w:color="auto"/>
          </w:divBdr>
        </w:div>
        <w:div w:id="1351639839">
          <w:marLeft w:val="480"/>
          <w:marRight w:val="0"/>
          <w:marTop w:val="0"/>
          <w:marBottom w:val="0"/>
          <w:divBdr>
            <w:top w:val="none" w:sz="0" w:space="0" w:color="auto"/>
            <w:left w:val="none" w:sz="0" w:space="0" w:color="auto"/>
            <w:bottom w:val="none" w:sz="0" w:space="0" w:color="auto"/>
            <w:right w:val="none" w:sz="0" w:space="0" w:color="auto"/>
          </w:divBdr>
        </w:div>
        <w:div w:id="1725834197">
          <w:marLeft w:val="480"/>
          <w:marRight w:val="0"/>
          <w:marTop w:val="0"/>
          <w:marBottom w:val="0"/>
          <w:divBdr>
            <w:top w:val="none" w:sz="0" w:space="0" w:color="auto"/>
            <w:left w:val="none" w:sz="0" w:space="0" w:color="auto"/>
            <w:bottom w:val="none" w:sz="0" w:space="0" w:color="auto"/>
            <w:right w:val="none" w:sz="0" w:space="0" w:color="auto"/>
          </w:divBdr>
        </w:div>
        <w:div w:id="1306743970">
          <w:marLeft w:val="480"/>
          <w:marRight w:val="0"/>
          <w:marTop w:val="0"/>
          <w:marBottom w:val="0"/>
          <w:divBdr>
            <w:top w:val="none" w:sz="0" w:space="0" w:color="auto"/>
            <w:left w:val="none" w:sz="0" w:space="0" w:color="auto"/>
            <w:bottom w:val="none" w:sz="0" w:space="0" w:color="auto"/>
            <w:right w:val="none" w:sz="0" w:space="0" w:color="auto"/>
          </w:divBdr>
        </w:div>
        <w:div w:id="1203208102">
          <w:marLeft w:val="480"/>
          <w:marRight w:val="0"/>
          <w:marTop w:val="0"/>
          <w:marBottom w:val="0"/>
          <w:divBdr>
            <w:top w:val="none" w:sz="0" w:space="0" w:color="auto"/>
            <w:left w:val="none" w:sz="0" w:space="0" w:color="auto"/>
            <w:bottom w:val="none" w:sz="0" w:space="0" w:color="auto"/>
            <w:right w:val="none" w:sz="0" w:space="0" w:color="auto"/>
          </w:divBdr>
        </w:div>
        <w:div w:id="173999212">
          <w:marLeft w:val="480"/>
          <w:marRight w:val="0"/>
          <w:marTop w:val="0"/>
          <w:marBottom w:val="0"/>
          <w:divBdr>
            <w:top w:val="none" w:sz="0" w:space="0" w:color="auto"/>
            <w:left w:val="none" w:sz="0" w:space="0" w:color="auto"/>
            <w:bottom w:val="none" w:sz="0" w:space="0" w:color="auto"/>
            <w:right w:val="none" w:sz="0" w:space="0" w:color="auto"/>
          </w:divBdr>
        </w:div>
        <w:div w:id="1379282185">
          <w:marLeft w:val="480"/>
          <w:marRight w:val="0"/>
          <w:marTop w:val="0"/>
          <w:marBottom w:val="0"/>
          <w:divBdr>
            <w:top w:val="none" w:sz="0" w:space="0" w:color="auto"/>
            <w:left w:val="none" w:sz="0" w:space="0" w:color="auto"/>
            <w:bottom w:val="none" w:sz="0" w:space="0" w:color="auto"/>
            <w:right w:val="none" w:sz="0" w:space="0" w:color="auto"/>
          </w:divBdr>
        </w:div>
        <w:div w:id="1484395433">
          <w:marLeft w:val="480"/>
          <w:marRight w:val="0"/>
          <w:marTop w:val="0"/>
          <w:marBottom w:val="0"/>
          <w:divBdr>
            <w:top w:val="none" w:sz="0" w:space="0" w:color="auto"/>
            <w:left w:val="none" w:sz="0" w:space="0" w:color="auto"/>
            <w:bottom w:val="none" w:sz="0" w:space="0" w:color="auto"/>
            <w:right w:val="none" w:sz="0" w:space="0" w:color="auto"/>
          </w:divBdr>
        </w:div>
        <w:div w:id="1792699471">
          <w:marLeft w:val="480"/>
          <w:marRight w:val="0"/>
          <w:marTop w:val="0"/>
          <w:marBottom w:val="0"/>
          <w:divBdr>
            <w:top w:val="none" w:sz="0" w:space="0" w:color="auto"/>
            <w:left w:val="none" w:sz="0" w:space="0" w:color="auto"/>
            <w:bottom w:val="none" w:sz="0" w:space="0" w:color="auto"/>
            <w:right w:val="none" w:sz="0" w:space="0" w:color="auto"/>
          </w:divBdr>
        </w:div>
        <w:div w:id="1206676223">
          <w:marLeft w:val="480"/>
          <w:marRight w:val="0"/>
          <w:marTop w:val="0"/>
          <w:marBottom w:val="0"/>
          <w:divBdr>
            <w:top w:val="none" w:sz="0" w:space="0" w:color="auto"/>
            <w:left w:val="none" w:sz="0" w:space="0" w:color="auto"/>
            <w:bottom w:val="none" w:sz="0" w:space="0" w:color="auto"/>
            <w:right w:val="none" w:sz="0" w:space="0" w:color="auto"/>
          </w:divBdr>
        </w:div>
        <w:div w:id="2098089055">
          <w:marLeft w:val="480"/>
          <w:marRight w:val="0"/>
          <w:marTop w:val="0"/>
          <w:marBottom w:val="0"/>
          <w:divBdr>
            <w:top w:val="none" w:sz="0" w:space="0" w:color="auto"/>
            <w:left w:val="none" w:sz="0" w:space="0" w:color="auto"/>
            <w:bottom w:val="none" w:sz="0" w:space="0" w:color="auto"/>
            <w:right w:val="none" w:sz="0" w:space="0" w:color="auto"/>
          </w:divBdr>
        </w:div>
        <w:div w:id="1720741693">
          <w:marLeft w:val="480"/>
          <w:marRight w:val="0"/>
          <w:marTop w:val="0"/>
          <w:marBottom w:val="0"/>
          <w:divBdr>
            <w:top w:val="none" w:sz="0" w:space="0" w:color="auto"/>
            <w:left w:val="none" w:sz="0" w:space="0" w:color="auto"/>
            <w:bottom w:val="none" w:sz="0" w:space="0" w:color="auto"/>
            <w:right w:val="none" w:sz="0" w:space="0" w:color="auto"/>
          </w:divBdr>
        </w:div>
        <w:div w:id="1086807585">
          <w:marLeft w:val="480"/>
          <w:marRight w:val="0"/>
          <w:marTop w:val="0"/>
          <w:marBottom w:val="0"/>
          <w:divBdr>
            <w:top w:val="none" w:sz="0" w:space="0" w:color="auto"/>
            <w:left w:val="none" w:sz="0" w:space="0" w:color="auto"/>
            <w:bottom w:val="none" w:sz="0" w:space="0" w:color="auto"/>
            <w:right w:val="none" w:sz="0" w:space="0" w:color="auto"/>
          </w:divBdr>
        </w:div>
        <w:div w:id="1915314013">
          <w:marLeft w:val="480"/>
          <w:marRight w:val="0"/>
          <w:marTop w:val="0"/>
          <w:marBottom w:val="0"/>
          <w:divBdr>
            <w:top w:val="none" w:sz="0" w:space="0" w:color="auto"/>
            <w:left w:val="none" w:sz="0" w:space="0" w:color="auto"/>
            <w:bottom w:val="none" w:sz="0" w:space="0" w:color="auto"/>
            <w:right w:val="none" w:sz="0" w:space="0" w:color="auto"/>
          </w:divBdr>
        </w:div>
        <w:div w:id="1327905288">
          <w:marLeft w:val="480"/>
          <w:marRight w:val="0"/>
          <w:marTop w:val="0"/>
          <w:marBottom w:val="0"/>
          <w:divBdr>
            <w:top w:val="none" w:sz="0" w:space="0" w:color="auto"/>
            <w:left w:val="none" w:sz="0" w:space="0" w:color="auto"/>
            <w:bottom w:val="none" w:sz="0" w:space="0" w:color="auto"/>
            <w:right w:val="none" w:sz="0" w:space="0" w:color="auto"/>
          </w:divBdr>
        </w:div>
        <w:div w:id="2041858280">
          <w:marLeft w:val="480"/>
          <w:marRight w:val="0"/>
          <w:marTop w:val="0"/>
          <w:marBottom w:val="0"/>
          <w:divBdr>
            <w:top w:val="none" w:sz="0" w:space="0" w:color="auto"/>
            <w:left w:val="none" w:sz="0" w:space="0" w:color="auto"/>
            <w:bottom w:val="none" w:sz="0" w:space="0" w:color="auto"/>
            <w:right w:val="none" w:sz="0" w:space="0" w:color="auto"/>
          </w:divBdr>
        </w:div>
        <w:div w:id="1380744576">
          <w:marLeft w:val="480"/>
          <w:marRight w:val="0"/>
          <w:marTop w:val="0"/>
          <w:marBottom w:val="0"/>
          <w:divBdr>
            <w:top w:val="none" w:sz="0" w:space="0" w:color="auto"/>
            <w:left w:val="none" w:sz="0" w:space="0" w:color="auto"/>
            <w:bottom w:val="none" w:sz="0" w:space="0" w:color="auto"/>
            <w:right w:val="none" w:sz="0" w:space="0" w:color="auto"/>
          </w:divBdr>
        </w:div>
        <w:div w:id="1143620593">
          <w:marLeft w:val="480"/>
          <w:marRight w:val="0"/>
          <w:marTop w:val="0"/>
          <w:marBottom w:val="0"/>
          <w:divBdr>
            <w:top w:val="none" w:sz="0" w:space="0" w:color="auto"/>
            <w:left w:val="none" w:sz="0" w:space="0" w:color="auto"/>
            <w:bottom w:val="none" w:sz="0" w:space="0" w:color="auto"/>
            <w:right w:val="none" w:sz="0" w:space="0" w:color="auto"/>
          </w:divBdr>
        </w:div>
        <w:div w:id="1434133680">
          <w:marLeft w:val="480"/>
          <w:marRight w:val="0"/>
          <w:marTop w:val="0"/>
          <w:marBottom w:val="0"/>
          <w:divBdr>
            <w:top w:val="none" w:sz="0" w:space="0" w:color="auto"/>
            <w:left w:val="none" w:sz="0" w:space="0" w:color="auto"/>
            <w:bottom w:val="none" w:sz="0" w:space="0" w:color="auto"/>
            <w:right w:val="none" w:sz="0" w:space="0" w:color="auto"/>
          </w:divBdr>
        </w:div>
        <w:div w:id="1534534825">
          <w:marLeft w:val="480"/>
          <w:marRight w:val="0"/>
          <w:marTop w:val="0"/>
          <w:marBottom w:val="0"/>
          <w:divBdr>
            <w:top w:val="none" w:sz="0" w:space="0" w:color="auto"/>
            <w:left w:val="none" w:sz="0" w:space="0" w:color="auto"/>
            <w:bottom w:val="none" w:sz="0" w:space="0" w:color="auto"/>
            <w:right w:val="none" w:sz="0" w:space="0" w:color="auto"/>
          </w:divBdr>
        </w:div>
        <w:div w:id="72094391">
          <w:marLeft w:val="480"/>
          <w:marRight w:val="0"/>
          <w:marTop w:val="0"/>
          <w:marBottom w:val="0"/>
          <w:divBdr>
            <w:top w:val="none" w:sz="0" w:space="0" w:color="auto"/>
            <w:left w:val="none" w:sz="0" w:space="0" w:color="auto"/>
            <w:bottom w:val="none" w:sz="0" w:space="0" w:color="auto"/>
            <w:right w:val="none" w:sz="0" w:space="0" w:color="auto"/>
          </w:divBdr>
        </w:div>
        <w:div w:id="567691235">
          <w:marLeft w:val="480"/>
          <w:marRight w:val="0"/>
          <w:marTop w:val="0"/>
          <w:marBottom w:val="0"/>
          <w:divBdr>
            <w:top w:val="none" w:sz="0" w:space="0" w:color="auto"/>
            <w:left w:val="none" w:sz="0" w:space="0" w:color="auto"/>
            <w:bottom w:val="none" w:sz="0" w:space="0" w:color="auto"/>
            <w:right w:val="none" w:sz="0" w:space="0" w:color="auto"/>
          </w:divBdr>
        </w:div>
        <w:div w:id="1021786892">
          <w:marLeft w:val="480"/>
          <w:marRight w:val="0"/>
          <w:marTop w:val="0"/>
          <w:marBottom w:val="0"/>
          <w:divBdr>
            <w:top w:val="none" w:sz="0" w:space="0" w:color="auto"/>
            <w:left w:val="none" w:sz="0" w:space="0" w:color="auto"/>
            <w:bottom w:val="none" w:sz="0" w:space="0" w:color="auto"/>
            <w:right w:val="none" w:sz="0" w:space="0" w:color="auto"/>
          </w:divBdr>
        </w:div>
        <w:div w:id="1677147476">
          <w:marLeft w:val="480"/>
          <w:marRight w:val="0"/>
          <w:marTop w:val="0"/>
          <w:marBottom w:val="0"/>
          <w:divBdr>
            <w:top w:val="none" w:sz="0" w:space="0" w:color="auto"/>
            <w:left w:val="none" w:sz="0" w:space="0" w:color="auto"/>
            <w:bottom w:val="none" w:sz="0" w:space="0" w:color="auto"/>
            <w:right w:val="none" w:sz="0" w:space="0" w:color="auto"/>
          </w:divBdr>
        </w:div>
        <w:div w:id="2125466888">
          <w:marLeft w:val="480"/>
          <w:marRight w:val="0"/>
          <w:marTop w:val="0"/>
          <w:marBottom w:val="0"/>
          <w:divBdr>
            <w:top w:val="none" w:sz="0" w:space="0" w:color="auto"/>
            <w:left w:val="none" w:sz="0" w:space="0" w:color="auto"/>
            <w:bottom w:val="none" w:sz="0" w:space="0" w:color="auto"/>
            <w:right w:val="none" w:sz="0" w:space="0" w:color="auto"/>
          </w:divBdr>
        </w:div>
        <w:div w:id="853878204">
          <w:marLeft w:val="480"/>
          <w:marRight w:val="0"/>
          <w:marTop w:val="0"/>
          <w:marBottom w:val="0"/>
          <w:divBdr>
            <w:top w:val="none" w:sz="0" w:space="0" w:color="auto"/>
            <w:left w:val="none" w:sz="0" w:space="0" w:color="auto"/>
            <w:bottom w:val="none" w:sz="0" w:space="0" w:color="auto"/>
            <w:right w:val="none" w:sz="0" w:space="0" w:color="auto"/>
          </w:divBdr>
        </w:div>
        <w:div w:id="1904639529">
          <w:marLeft w:val="480"/>
          <w:marRight w:val="0"/>
          <w:marTop w:val="0"/>
          <w:marBottom w:val="0"/>
          <w:divBdr>
            <w:top w:val="none" w:sz="0" w:space="0" w:color="auto"/>
            <w:left w:val="none" w:sz="0" w:space="0" w:color="auto"/>
            <w:bottom w:val="none" w:sz="0" w:space="0" w:color="auto"/>
            <w:right w:val="none" w:sz="0" w:space="0" w:color="auto"/>
          </w:divBdr>
        </w:div>
        <w:div w:id="1342271998">
          <w:marLeft w:val="480"/>
          <w:marRight w:val="0"/>
          <w:marTop w:val="0"/>
          <w:marBottom w:val="0"/>
          <w:divBdr>
            <w:top w:val="none" w:sz="0" w:space="0" w:color="auto"/>
            <w:left w:val="none" w:sz="0" w:space="0" w:color="auto"/>
            <w:bottom w:val="none" w:sz="0" w:space="0" w:color="auto"/>
            <w:right w:val="none" w:sz="0" w:space="0" w:color="auto"/>
          </w:divBdr>
        </w:div>
        <w:div w:id="335424079">
          <w:marLeft w:val="480"/>
          <w:marRight w:val="0"/>
          <w:marTop w:val="0"/>
          <w:marBottom w:val="0"/>
          <w:divBdr>
            <w:top w:val="none" w:sz="0" w:space="0" w:color="auto"/>
            <w:left w:val="none" w:sz="0" w:space="0" w:color="auto"/>
            <w:bottom w:val="none" w:sz="0" w:space="0" w:color="auto"/>
            <w:right w:val="none" w:sz="0" w:space="0" w:color="auto"/>
          </w:divBdr>
        </w:div>
        <w:div w:id="967006251">
          <w:marLeft w:val="480"/>
          <w:marRight w:val="0"/>
          <w:marTop w:val="0"/>
          <w:marBottom w:val="0"/>
          <w:divBdr>
            <w:top w:val="none" w:sz="0" w:space="0" w:color="auto"/>
            <w:left w:val="none" w:sz="0" w:space="0" w:color="auto"/>
            <w:bottom w:val="none" w:sz="0" w:space="0" w:color="auto"/>
            <w:right w:val="none" w:sz="0" w:space="0" w:color="auto"/>
          </w:divBdr>
        </w:div>
        <w:div w:id="1576864321">
          <w:marLeft w:val="480"/>
          <w:marRight w:val="0"/>
          <w:marTop w:val="0"/>
          <w:marBottom w:val="0"/>
          <w:divBdr>
            <w:top w:val="none" w:sz="0" w:space="0" w:color="auto"/>
            <w:left w:val="none" w:sz="0" w:space="0" w:color="auto"/>
            <w:bottom w:val="none" w:sz="0" w:space="0" w:color="auto"/>
            <w:right w:val="none" w:sz="0" w:space="0" w:color="auto"/>
          </w:divBdr>
        </w:div>
        <w:div w:id="164980234">
          <w:marLeft w:val="480"/>
          <w:marRight w:val="0"/>
          <w:marTop w:val="0"/>
          <w:marBottom w:val="0"/>
          <w:divBdr>
            <w:top w:val="none" w:sz="0" w:space="0" w:color="auto"/>
            <w:left w:val="none" w:sz="0" w:space="0" w:color="auto"/>
            <w:bottom w:val="none" w:sz="0" w:space="0" w:color="auto"/>
            <w:right w:val="none" w:sz="0" w:space="0" w:color="auto"/>
          </w:divBdr>
        </w:div>
        <w:div w:id="141048771">
          <w:marLeft w:val="480"/>
          <w:marRight w:val="0"/>
          <w:marTop w:val="0"/>
          <w:marBottom w:val="0"/>
          <w:divBdr>
            <w:top w:val="none" w:sz="0" w:space="0" w:color="auto"/>
            <w:left w:val="none" w:sz="0" w:space="0" w:color="auto"/>
            <w:bottom w:val="none" w:sz="0" w:space="0" w:color="auto"/>
            <w:right w:val="none" w:sz="0" w:space="0" w:color="auto"/>
          </w:divBdr>
        </w:div>
      </w:divsChild>
    </w:div>
    <w:div w:id="1114519147">
      <w:bodyDiv w:val="1"/>
      <w:marLeft w:val="0"/>
      <w:marRight w:val="0"/>
      <w:marTop w:val="0"/>
      <w:marBottom w:val="0"/>
      <w:divBdr>
        <w:top w:val="none" w:sz="0" w:space="0" w:color="auto"/>
        <w:left w:val="none" w:sz="0" w:space="0" w:color="auto"/>
        <w:bottom w:val="none" w:sz="0" w:space="0" w:color="auto"/>
        <w:right w:val="none" w:sz="0" w:space="0" w:color="auto"/>
      </w:divBdr>
    </w:div>
    <w:div w:id="1114521535">
      <w:bodyDiv w:val="1"/>
      <w:marLeft w:val="0"/>
      <w:marRight w:val="0"/>
      <w:marTop w:val="0"/>
      <w:marBottom w:val="0"/>
      <w:divBdr>
        <w:top w:val="none" w:sz="0" w:space="0" w:color="auto"/>
        <w:left w:val="none" w:sz="0" w:space="0" w:color="auto"/>
        <w:bottom w:val="none" w:sz="0" w:space="0" w:color="auto"/>
        <w:right w:val="none" w:sz="0" w:space="0" w:color="auto"/>
      </w:divBdr>
    </w:div>
    <w:div w:id="1114591540">
      <w:bodyDiv w:val="1"/>
      <w:marLeft w:val="0"/>
      <w:marRight w:val="0"/>
      <w:marTop w:val="0"/>
      <w:marBottom w:val="0"/>
      <w:divBdr>
        <w:top w:val="none" w:sz="0" w:space="0" w:color="auto"/>
        <w:left w:val="none" w:sz="0" w:space="0" w:color="auto"/>
        <w:bottom w:val="none" w:sz="0" w:space="0" w:color="auto"/>
        <w:right w:val="none" w:sz="0" w:space="0" w:color="auto"/>
      </w:divBdr>
    </w:div>
    <w:div w:id="1114596955">
      <w:bodyDiv w:val="1"/>
      <w:marLeft w:val="0"/>
      <w:marRight w:val="0"/>
      <w:marTop w:val="0"/>
      <w:marBottom w:val="0"/>
      <w:divBdr>
        <w:top w:val="none" w:sz="0" w:space="0" w:color="auto"/>
        <w:left w:val="none" w:sz="0" w:space="0" w:color="auto"/>
        <w:bottom w:val="none" w:sz="0" w:space="0" w:color="auto"/>
        <w:right w:val="none" w:sz="0" w:space="0" w:color="auto"/>
      </w:divBdr>
    </w:div>
    <w:div w:id="1114790416">
      <w:bodyDiv w:val="1"/>
      <w:marLeft w:val="0"/>
      <w:marRight w:val="0"/>
      <w:marTop w:val="0"/>
      <w:marBottom w:val="0"/>
      <w:divBdr>
        <w:top w:val="none" w:sz="0" w:space="0" w:color="auto"/>
        <w:left w:val="none" w:sz="0" w:space="0" w:color="auto"/>
        <w:bottom w:val="none" w:sz="0" w:space="0" w:color="auto"/>
        <w:right w:val="none" w:sz="0" w:space="0" w:color="auto"/>
      </w:divBdr>
    </w:div>
    <w:div w:id="1114864250">
      <w:bodyDiv w:val="1"/>
      <w:marLeft w:val="0"/>
      <w:marRight w:val="0"/>
      <w:marTop w:val="0"/>
      <w:marBottom w:val="0"/>
      <w:divBdr>
        <w:top w:val="none" w:sz="0" w:space="0" w:color="auto"/>
        <w:left w:val="none" w:sz="0" w:space="0" w:color="auto"/>
        <w:bottom w:val="none" w:sz="0" w:space="0" w:color="auto"/>
        <w:right w:val="none" w:sz="0" w:space="0" w:color="auto"/>
      </w:divBdr>
    </w:div>
    <w:div w:id="1114908985">
      <w:bodyDiv w:val="1"/>
      <w:marLeft w:val="0"/>
      <w:marRight w:val="0"/>
      <w:marTop w:val="0"/>
      <w:marBottom w:val="0"/>
      <w:divBdr>
        <w:top w:val="none" w:sz="0" w:space="0" w:color="auto"/>
        <w:left w:val="none" w:sz="0" w:space="0" w:color="auto"/>
        <w:bottom w:val="none" w:sz="0" w:space="0" w:color="auto"/>
        <w:right w:val="none" w:sz="0" w:space="0" w:color="auto"/>
      </w:divBdr>
    </w:div>
    <w:div w:id="1115172621">
      <w:bodyDiv w:val="1"/>
      <w:marLeft w:val="0"/>
      <w:marRight w:val="0"/>
      <w:marTop w:val="0"/>
      <w:marBottom w:val="0"/>
      <w:divBdr>
        <w:top w:val="none" w:sz="0" w:space="0" w:color="auto"/>
        <w:left w:val="none" w:sz="0" w:space="0" w:color="auto"/>
        <w:bottom w:val="none" w:sz="0" w:space="0" w:color="auto"/>
        <w:right w:val="none" w:sz="0" w:space="0" w:color="auto"/>
      </w:divBdr>
    </w:div>
    <w:div w:id="1115445598">
      <w:bodyDiv w:val="1"/>
      <w:marLeft w:val="0"/>
      <w:marRight w:val="0"/>
      <w:marTop w:val="0"/>
      <w:marBottom w:val="0"/>
      <w:divBdr>
        <w:top w:val="none" w:sz="0" w:space="0" w:color="auto"/>
        <w:left w:val="none" w:sz="0" w:space="0" w:color="auto"/>
        <w:bottom w:val="none" w:sz="0" w:space="0" w:color="auto"/>
        <w:right w:val="none" w:sz="0" w:space="0" w:color="auto"/>
      </w:divBdr>
    </w:div>
    <w:div w:id="1115563710">
      <w:bodyDiv w:val="1"/>
      <w:marLeft w:val="0"/>
      <w:marRight w:val="0"/>
      <w:marTop w:val="0"/>
      <w:marBottom w:val="0"/>
      <w:divBdr>
        <w:top w:val="none" w:sz="0" w:space="0" w:color="auto"/>
        <w:left w:val="none" w:sz="0" w:space="0" w:color="auto"/>
        <w:bottom w:val="none" w:sz="0" w:space="0" w:color="auto"/>
        <w:right w:val="none" w:sz="0" w:space="0" w:color="auto"/>
      </w:divBdr>
    </w:div>
    <w:div w:id="1115712350">
      <w:bodyDiv w:val="1"/>
      <w:marLeft w:val="0"/>
      <w:marRight w:val="0"/>
      <w:marTop w:val="0"/>
      <w:marBottom w:val="0"/>
      <w:divBdr>
        <w:top w:val="none" w:sz="0" w:space="0" w:color="auto"/>
        <w:left w:val="none" w:sz="0" w:space="0" w:color="auto"/>
        <w:bottom w:val="none" w:sz="0" w:space="0" w:color="auto"/>
        <w:right w:val="none" w:sz="0" w:space="0" w:color="auto"/>
      </w:divBdr>
      <w:divsChild>
        <w:div w:id="38749919">
          <w:marLeft w:val="480"/>
          <w:marRight w:val="0"/>
          <w:marTop w:val="0"/>
          <w:marBottom w:val="0"/>
          <w:divBdr>
            <w:top w:val="none" w:sz="0" w:space="0" w:color="auto"/>
            <w:left w:val="none" w:sz="0" w:space="0" w:color="auto"/>
            <w:bottom w:val="none" w:sz="0" w:space="0" w:color="auto"/>
            <w:right w:val="none" w:sz="0" w:space="0" w:color="auto"/>
          </w:divBdr>
        </w:div>
        <w:div w:id="1083182636">
          <w:marLeft w:val="480"/>
          <w:marRight w:val="0"/>
          <w:marTop w:val="0"/>
          <w:marBottom w:val="0"/>
          <w:divBdr>
            <w:top w:val="none" w:sz="0" w:space="0" w:color="auto"/>
            <w:left w:val="none" w:sz="0" w:space="0" w:color="auto"/>
            <w:bottom w:val="none" w:sz="0" w:space="0" w:color="auto"/>
            <w:right w:val="none" w:sz="0" w:space="0" w:color="auto"/>
          </w:divBdr>
        </w:div>
        <w:div w:id="1567449440">
          <w:marLeft w:val="480"/>
          <w:marRight w:val="0"/>
          <w:marTop w:val="0"/>
          <w:marBottom w:val="0"/>
          <w:divBdr>
            <w:top w:val="none" w:sz="0" w:space="0" w:color="auto"/>
            <w:left w:val="none" w:sz="0" w:space="0" w:color="auto"/>
            <w:bottom w:val="none" w:sz="0" w:space="0" w:color="auto"/>
            <w:right w:val="none" w:sz="0" w:space="0" w:color="auto"/>
          </w:divBdr>
        </w:div>
        <w:div w:id="1336492428">
          <w:marLeft w:val="480"/>
          <w:marRight w:val="0"/>
          <w:marTop w:val="0"/>
          <w:marBottom w:val="0"/>
          <w:divBdr>
            <w:top w:val="none" w:sz="0" w:space="0" w:color="auto"/>
            <w:left w:val="none" w:sz="0" w:space="0" w:color="auto"/>
            <w:bottom w:val="none" w:sz="0" w:space="0" w:color="auto"/>
            <w:right w:val="none" w:sz="0" w:space="0" w:color="auto"/>
          </w:divBdr>
        </w:div>
        <w:div w:id="369842026">
          <w:marLeft w:val="480"/>
          <w:marRight w:val="0"/>
          <w:marTop w:val="0"/>
          <w:marBottom w:val="0"/>
          <w:divBdr>
            <w:top w:val="none" w:sz="0" w:space="0" w:color="auto"/>
            <w:left w:val="none" w:sz="0" w:space="0" w:color="auto"/>
            <w:bottom w:val="none" w:sz="0" w:space="0" w:color="auto"/>
            <w:right w:val="none" w:sz="0" w:space="0" w:color="auto"/>
          </w:divBdr>
        </w:div>
        <w:div w:id="224611319">
          <w:marLeft w:val="480"/>
          <w:marRight w:val="0"/>
          <w:marTop w:val="0"/>
          <w:marBottom w:val="0"/>
          <w:divBdr>
            <w:top w:val="none" w:sz="0" w:space="0" w:color="auto"/>
            <w:left w:val="none" w:sz="0" w:space="0" w:color="auto"/>
            <w:bottom w:val="none" w:sz="0" w:space="0" w:color="auto"/>
            <w:right w:val="none" w:sz="0" w:space="0" w:color="auto"/>
          </w:divBdr>
        </w:div>
        <w:div w:id="1063455117">
          <w:marLeft w:val="480"/>
          <w:marRight w:val="0"/>
          <w:marTop w:val="0"/>
          <w:marBottom w:val="0"/>
          <w:divBdr>
            <w:top w:val="none" w:sz="0" w:space="0" w:color="auto"/>
            <w:left w:val="none" w:sz="0" w:space="0" w:color="auto"/>
            <w:bottom w:val="none" w:sz="0" w:space="0" w:color="auto"/>
            <w:right w:val="none" w:sz="0" w:space="0" w:color="auto"/>
          </w:divBdr>
        </w:div>
        <w:div w:id="802236265">
          <w:marLeft w:val="480"/>
          <w:marRight w:val="0"/>
          <w:marTop w:val="0"/>
          <w:marBottom w:val="0"/>
          <w:divBdr>
            <w:top w:val="none" w:sz="0" w:space="0" w:color="auto"/>
            <w:left w:val="none" w:sz="0" w:space="0" w:color="auto"/>
            <w:bottom w:val="none" w:sz="0" w:space="0" w:color="auto"/>
            <w:right w:val="none" w:sz="0" w:space="0" w:color="auto"/>
          </w:divBdr>
        </w:div>
        <w:div w:id="2129623325">
          <w:marLeft w:val="480"/>
          <w:marRight w:val="0"/>
          <w:marTop w:val="0"/>
          <w:marBottom w:val="0"/>
          <w:divBdr>
            <w:top w:val="none" w:sz="0" w:space="0" w:color="auto"/>
            <w:left w:val="none" w:sz="0" w:space="0" w:color="auto"/>
            <w:bottom w:val="none" w:sz="0" w:space="0" w:color="auto"/>
            <w:right w:val="none" w:sz="0" w:space="0" w:color="auto"/>
          </w:divBdr>
        </w:div>
        <w:div w:id="730495761">
          <w:marLeft w:val="480"/>
          <w:marRight w:val="0"/>
          <w:marTop w:val="0"/>
          <w:marBottom w:val="0"/>
          <w:divBdr>
            <w:top w:val="none" w:sz="0" w:space="0" w:color="auto"/>
            <w:left w:val="none" w:sz="0" w:space="0" w:color="auto"/>
            <w:bottom w:val="none" w:sz="0" w:space="0" w:color="auto"/>
            <w:right w:val="none" w:sz="0" w:space="0" w:color="auto"/>
          </w:divBdr>
        </w:div>
        <w:div w:id="868376127">
          <w:marLeft w:val="480"/>
          <w:marRight w:val="0"/>
          <w:marTop w:val="0"/>
          <w:marBottom w:val="0"/>
          <w:divBdr>
            <w:top w:val="none" w:sz="0" w:space="0" w:color="auto"/>
            <w:left w:val="none" w:sz="0" w:space="0" w:color="auto"/>
            <w:bottom w:val="none" w:sz="0" w:space="0" w:color="auto"/>
            <w:right w:val="none" w:sz="0" w:space="0" w:color="auto"/>
          </w:divBdr>
        </w:div>
        <w:div w:id="1792822628">
          <w:marLeft w:val="480"/>
          <w:marRight w:val="0"/>
          <w:marTop w:val="0"/>
          <w:marBottom w:val="0"/>
          <w:divBdr>
            <w:top w:val="none" w:sz="0" w:space="0" w:color="auto"/>
            <w:left w:val="none" w:sz="0" w:space="0" w:color="auto"/>
            <w:bottom w:val="none" w:sz="0" w:space="0" w:color="auto"/>
            <w:right w:val="none" w:sz="0" w:space="0" w:color="auto"/>
          </w:divBdr>
        </w:div>
        <w:div w:id="1868759809">
          <w:marLeft w:val="480"/>
          <w:marRight w:val="0"/>
          <w:marTop w:val="0"/>
          <w:marBottom w:val="0"/>
          <w:divBdr>
            <w:top w:val="none" w:sz="0" w:space="0" w:color="auto"/>
            <w:left w:val="none" w:sz="0" w:space="0" w:color="auto"/>
            <w:bottom w:val="none" w:sz="0" w:space="0" w:color="auto"/>
            <w:right w:val="none" w:sz="0" w:space="0" w:color="auto"/>
          </w:divBdr>
        </w:div>
        <w:div w:id="385447890">
          <w:marLeft w:val="480"/>
          <w:marRight w:val="0"/>
          <w:marTop w:val="0"/>
          <w:marBottom w:val="0"/>
          <w:divBdr>
            <w:top w:val="none" w:sz="0" w:space="0" w:color="auto"/>
            <w:left w:val="none" w:sz="0" w:space="0" w:color="auto"/>
            <w:bottom w:val="none" w:sz="0" w:space="0" w:color="auto"/>
            <w:right w:val="none" w:sz="0" w:space="0" w:color="auto"/>
          </w:divBdr>
        </w:div>
        <w:div w:id="681467196">
          <w:marLeft w:val="480"/>
          <w:marRight w:val="0"/>
          <w:marTop w:val="0"/>
          <w:marBottom w:val="0"/>
          <w:divBdr>
            <w:top w:val="none" w:sz="0" w:space="0" w:color="auto"/>
            <w:left w:val="none" w:sz="0" w:space="0" w:color="auto"/>
            <w:bottom w:val="none" w:sz="0" w:space="0" w:color="auto"/>
            <w:right w:val="none" w:sz="0" w:space="0" w:color="auto"/>
          </w:divBdr>
        </w:div>
        <w:div w:id="460922818">
          <w:marLeft w:val="480"/>
          <w:marRight w:val="0"/>
          <w:marTop w:val="0"/>
          <w:marBottom w:val="0"/>
          <w:divBdr>
            <w:top w:val="none" w:sz="0" w:space="0" w:color="auto"/>
            <w:left w:val="none" w:sz="0" w:space="0" w:color="auto"/>
            <w:bottom w:val="none" w:sz="0" w:space="0" w:color="auto"/>
            <w:right w:val="none" w:sz="0" w:space="0" w:color="auto"/>
          </w:divBdr>
        </w:div>
        <w:div w:id="1875993433">
          <w:marLeft w:val="480"/>
          <w:marRight w:val="0"/>
          <w:marTop w:val="0"/>
          <w:marBottom w:val="0"/>
          <w:divBdr>
            <w:top w:val="none" w:sz="0" w:space="0" w:color="auto"/>
            <w:left w:val="none" w:sz="0" w:space="0" w:color="auto"/>
            <w:bottom w:val="none" w:sz="0" w:space="0" w:color="auto"/>
            <w:right w:val="none" w:sz="0" w:space="0" w:color="auto"/>
          </w:divBdr>
        </w:div>
        <w:div w:id="508833099">
          <w:marLeft w:val="480"/>
          <w:marRight w:val="0"/>
          <w:marTop w:val="0"/>
          <w:marBottom w:val="0"/>
          <w:divBdr>
            <w:top w:val="none" w:sz="0" w:space="0" w:color="auto"/>
            <w:left w:val="none" w:sz="0" w:space="0" w:color="auto"/>
            <w:bottom w:val="none" w:sz="0" w:space="0" w:color="auto"/>
            <w:right w:val="none" w:sz="0" w:space="0" w:color="auto"/>
          </w:divBdr>
        </w:div>
        <w:div w:id="1576740188">
          <w:marLeft w:val="480"/>
          <w:marRight w:val="0"/>
          <w:marTop w:val="0"/>
          <w:marBottom w:val="0"/>
          <w:divBdr>
            <w:top w:val="none" w:sz="0" w:space="0" w:color="auto"/>
            <w:left w:val="none" w:sz="0" w:space="0" w:color="auto"/>
            <w:bottom w:val="none" w:sz="0" w:space="0" w:color="auto"/>
            <w:right w:val="none" w:sz="0" w:space="0" w:color="auto"/>
          </w:divBdr>
        </w:div>
        <w:div w:id="2097703551">
          <w:marLeft w:val="480"/>
          <w:marRight w:val="0"/>
          <w:marTop w:val="0"/>
          <w:marBottom w:val="0"/>
          <w:divBdr>
            <w:top w:val="none" w:sz="0" w:space="0" w:color="auto"/>
            <w:left w:val="none" w:sz="0" w:space="0" w:color="auto"/>
            <w:bottom w:val="none" w:sz="0" w:space="0" w:color="auto"/>
            <w:right w:val="none" w:sz="0" w:space="0" w:color="auto"/>
          </w:divBdr>
        </w:div>
        <w:div w:id="1152871057">
          <w:marLeft w:val="480"/>
          <w:marRight w:val="0"/>
          <w:marTop w:val="0"/>
          <w:marBottom w:val="0"/>
          <w:divBdr>
            <w:top w:val="none" w:sz="0" w:space="0" w:color="auto"/>
            <w:left w:val="none" w:sz="0" w:space="0" w:color="auto"/>
            <w:bottom w:val="none" w:sz="0" w:space="0" w:color="auto"/>
            <w:right w:val="none" w:sz="0" w:space="0" w:color="auto"/>
          </w:divBdr>
        </w:div>
        <w:div w:id="890533544">
          <w:marLeft w:val="480"/>
          <w:marRight w:val="0"/>
          <w:marTop w:val="0"/>
          <w:marBottom w:val="0"/>
          <w:divBdr>
            <w:top w:val="none" w:sz="0" w:space="0" w:color="auto"/>
            <w:left w:val="none" w:sz="0" w:space="0" w:color="auto"/>
            <w:bottom w:val="none" w:sz="0" w:space="0" w:color="auto"/>
            <w:right w:val="none" w:sz="0" w:space="0" w:color="auto"/>
          </w:divBdr>
        </w:div>
        <w:div w:id="1719696517">
          <w:marLeft w:val="480"/>
          <w:marRight w:val="0"/>
          <w:marTop w:val="0"/>
          <w:marBottom w:val="0"/>
          <w:divBdr>
            <w:top w:val="none" w:sz="0" w:space="0" w:color="auto"/>
            <w:left w:val="none" w:sz="0" w:space="0" w:color="auto"/>
            <w:bottom w:val="none" w:sz="0" w:space="0" w:color="auto"/>
            <w:right w:val="none" w:sz="0" w:space="0" w:color="auto"/>
          </w:divBdr>
        </w:div>
        <w:div w:id="784814633">
          <w:marLeft w:val="480"/>
          <w:marRight w:val="0"/>
          <w:marTop w:val="0"/>
          <w:marBottom w:val="0"/>
          <w:divBdr>
            <w:top w:val="none" w:sz="0" w:space="0" w:color="auto"/>
            <w:left w:val="none" w:sz="0" w:space="0" w:color="auto"/>
            <w:bottom w:val="none" w:sz="0" w:space="0" w:color="auto"/>
            <w:right w:val="none" w:sz="0" w:space="0" w:color="auto"/>
          </w:divBdr>
        </w:div>
        <w:div w:id="2134597300">
          <w:marLeft w:val="480"/>
          <w:marRight w:val="0"/>
          <w:marTop w:val="0"/>
          <w:marBottom w:val="0"/>
          <w:divBdr>
            <w:top w:val="none" w:sz="0" w:space="0" w:color="auto"/>
            <w:left w:val="none" w:sz="0" w:space="0" w:color="auto"/>
            <w:bottom w:val="none" w:sz="0" w:space="0" w:color="auto"/>
            <w:right w:val="none" w:sz="0" w:space="0" w:color="auto"/>
          </w:divBdr>
        </w:div>
        <w:div w:id="1549494529">
          <w:marLeft w:val="480"/>
          <w:marRight w:val="0"/>
          <w:marTop w:val="0"/>
          <w:marBottom w:val="0"/>
          <w:divBdr>
            <w:top w:val="none" w:sz="0" w:space="0" w:color="auto"/>
            <w:left w:val="none" w:sz="0" w:space="0" w:color="auto"/>
            <w:bottom w:val="none" w:sz="0" w:space="0" w:color="auto"/>
            <w:right w:val="none" w:sz="0" w:space="0" w:color="auto"/>
          </w:divBdr>
        </w:div>
        <w:div w:id="1602568149">
          <w:marLeft w:val="480"/>
          <w:marRight w:val="0"/>
          <w:marTop w:val="0"/>
          <w:marBottom w:val="0"/>
          <w:divBdr>
            <w:top w:val="none" w:sz="0" w:space="0" w:color="auto"/>
            <w:left w:val="none" w:sz="0" w:space="0" w:color="auto"/>
            <w:bottom w:val="none" w:sz="0" w:space="0" w:color="auto"/>
            <w:right w:val="none" w:sz="0" w:space="0" w:color="auto"/>
          </w:divBdr>
        </w:div>
        <w:div w:id="968171424">
          <w:marLeft w:val="480"/>
          <w:marRight w:val="0"/>
          <w:marTop w:val="0"/>
          <w:marBottom w:val="0"/>
          <w:divBdr>
            <w:top w:val="none" w:sz="0" w:space="0" w:color="auto"/>
            <w:left w:val="none" w:sz="0" w:space="0" w:color="auto"/>
            <w:bottom w:val="none" w:sz="0" w:space="0" w:color="auto"/>
            <w:right w:val="none" w:sz="0" w:space="0" w:color="auto"/>
          </w:divBdr>
        </w:div>
        <w:div w:id="1235118842">
          <w:marLeft w:val="480"/>
          <w:marRight w:val="0"/>
          <w:marTop w:val="0"/>
          <w:marBottom w:val="0"/>
          <w:divBdr>
            <w:top w:val="none" w:sz="0" w:space="0" w:color="auto"/>
            <w:left w:val="none" w:sz="0" w:space="0" w:color="auto"/>
            <w:bottom w:val="none" w:sz="0" w:space="0" w:color="auto"/>
            <w:right w:val="none" w:sz="0" w:space="0" w:color="auto"/>
          </w:divBdr>
        </w:div>
        <w:div w:id="1347294290">
          <w:marLeft w:val="480"/>
          <w:marRight w:val="0"/>
          <w:marTop w:val="0"/>
          <w:marBottom w:val="0"/>
          <w:divBdr>
            <w:top w:val="none" w:sz="0" w:space="0" w:color="auto"/>
            <w:left w:val="none" w:sz="0" w:space="0" w:color="auto"/>
            <w:bottom w:val="none" w:sz="0" w:space="0" w:color="auto"/>
            <w:right w:val="none" w:sz="0" w:space="0" w:color="auto"/>
          </w:divBdr>
        </w:div>
        <w:div w:id="931934668">
          <w:marLeft w:val="480"/>
          <w:marRight w:val="0"/>
          <w:marTop w:val="0"/>
          <w:marBottom w:val="0"/>
          <w:divBdr>
            <w:top w:val="none" w:sz="0" w:space="0" w:color="auto"/>
            <w:left w:val="none" w:sz="0" w:space="0" w:color="auto"/>
            <w:bottom w:val="none" w:sz="0" w:space="0" w:color="auto"/>
            <w:right w:val="none" w:sz="0" w:space="0" w:color="auto"/>
          </w:divBdr>
        </w:div>
        <w:div w:id="1995715767">
          <w:marLeft w:val="480"/>
          <w:marRight w:val="0"/>
          <w:marTop w:val="0"/>
          <w:marBottom w:val="0"/>
          <w:divBdr>
            <w:top w:val="none" w:sz="0" w:space="0" w:color="auto"/>
            <w:left w:val="none" w:sz="0" w:space="0" w:color="auto"/>
            <w:bottom w:val="none" w:sz="0" w:space="0" w:color="auto"/>
            <w:right w:val="none" w:sz="0" w:space="0" w:color="auto"/>
          </w:divBdr>
        </w:div>
        <w:div w:id="1394423925">
          <w:marLeft w:val="480"/>
          <w:marRight w:val="0"/>
          <w:marTop w:val="0"/>
          <w:marBottom w:val="0"/>
          <w:divBdr>
            <w:top w:val="none" w:sz="0" w:space="0" w:color="auto"/>
            <w:left w:val="none" w:sz="0" w:space="0" w:color="auto"/>
            <w:bottom w:val="none" w:sz="0" w:space="0" w:color="auto"/>
            <w:right w:val="none" w:sz="0" w:space="0" w:color="auto"/>
          </w:divBdr>
        </w:div>
        <w:div w:id="1274098778">
          <w:marLeft w:val="480"/>
          <w:marRight w:val="0"/>
          <w:marTop w:val="0"/>
          <w:marBottom w:val="0"/>
          <w:divBdr>
            <w:top w:val="none" w:sz="0" w:space="0" w:color="auto"/>
            <w:left w:val="none" w:sz="0" w:space="0" w:color="auto"/>
            <w:bottom w:val="none" w:sz="0" w:space="0" w:color="auto"/>
            <w:right w:val="none" w:sz="0" w:space="0" w:color="auto"/>
          </w:divBdr>
        </w:div>
        <w:div w:id="1803959408">
          <w:marLeft w:val="480"/>
          <w:marRight w:val="0"/>
          <w:marTop w:val="0"/>
          <w:marBottom w:val="0"/>
          <w:divBdr>
            <w:top w:val="none" w:sz="0" w:space="0" w:color="auto"/>
            <w:left w:val="none" w:sz="0" w:space="0" w:color="auto"/>
            <w:bottom w:val="none" w:sz="0" w:space="0" w:color="auto"/>
            <w:right w:val="none" w:sz="0" w:space="0" w:color="auto"/>
          </w:divBdr>
        </w:div>
        <w:div w:id="1779793299">
          <w:marLeft w:val="480"/>
          <w:marRight w:val="0"/>
          <w:marTop w:val="0"/>
          <w:marBottom w:val="0"/>
          <w:divBdr>
            <w:top w:val="none" w:sz="0" w:space="0" w:color="auto"/>
            <w:left w:val="none" w:sz="0" w:space="0" w:color="auto"/>
            <w:bottom w:val="none" w:sz="0" w:space="0" w:color="auto"/>
            <w:right w:val="none" w:sz="0" w:space="0" w:color="auto"/>
          </w:divBdr>
        </w:div>
        <w:div w:id="14506762">
          <w:marLeft w:val="480"/>
          <w:marRight w:val="0"/>
          <w:marTop w:val="0"/>
          <w:marBottom w:val="0"/>
          <w:divBdr>
            <w:top w:val="none" w:sz="0" w:space="0" w:color="auto"/>
            <w:left w:val="none" w:sz="0" w:space="0" w:color="auto"/>
            <w:bottom w:val="none" w:sz="0" w:space="0" w:color="auto"/>
            <w:right w:val="none" w:sz="0" w:space="0" w:color="auto"/>
          </w:divBdr>
        </w:div>
        <w:div w:id="496851369">
          <w:marLeft w:val="480"/>
          <w:marRight w:val="0"/>
          <w:marTop w:val="0"/>
          <w:marBottom w:val="0"/>
          <w:divBdr>
            <w:top w:val="none" w:sz="0" w:space="0" w:color="auto"/>
            <w:left w:val="none" w:sz="0" w:space="0" w:color="auto"/>
            <w:bottom w:val="none" w:sz="0" w:space="0" w:color="auto"/>
            <w:right w:val="none" w:sz="0" w:space="0" w:color="auto"/>
          </w:divBdr>
        </w:div>
        <w:div w:id="317463618">
          <w:marLeft w:val="480"/>
          <w:marRight w:val="0"/>
          <w:marTop w:val="0"/>
          <w:marBottom w:val="0"/>
          <w:divBdr>
            <w:top w:val="none" w:sz="0" w:space="0" w:color="auto"/>
            <w:left w:val="none" w:sz="0" w:space="0" w:color="auto"/>
            <w:bottom w:val="none" w:sz="0" w:space="0" w:color="auto"/>
            <w:right w:val="none" w:sz="0" w:space="0" w:color="auto"/>
          </w:divBdr>
        </w:div>
        <w:div w:id="1141384963">
          <w:marLeft w:val="480"/>
          <w:marRight w:val="0"/>
          <w:marTop w:val="0"/>
          <w:marBottom w:val="0"/>
          <w:divBdr>
            <w:top w:val="none" w:sz="0" w:space="0" w:color="auto"/>
            <w:left w:val="none" w:sz="0" w:space="0" w:color="auto"/>
            <w:bottom w:val="none" w:sz="0" w:space="0" w:color="auto"/>
            <w:right w:val="none" w:sz="0" w:space="0" w:color="auto"/>
          </w:divBdr>
        </w:div>
        <w:div w:id="367533898">
          <w:marLeft w:val="480"/>
          <w:marRight w:val="0"/>
          <w:marTop w:val="0"/>
          <w:marBottom w:val="0"/>
          <w:divBdr>
            <w:top w:val="none" w:sz="0" w:space="0" w:color="auto"/>
            <w:left w:val="none" w:sz="0" w:space="0" w:color="auto"/>
            <w:bottom w:val="none" w:sz="0" w:space="0" w:color="auto"/>
            <w:right w:val="none" w:sz="0" w:space="0" w:color="auto"/>
          </w:divBdr>
        </w:div>
        <w:div w:id="552733748">
          <w:marLeft w:val="480"/>
          <w:marRight w:val="0"/>
          <w:marTop w:val="0"/>
          <w:marBottom w:val="0"/>
          <w:divBdr>
            <w:top w:val="none" w:sz="0" w:space="0" w:color="auto"/>
            <w:left w:val="none" w:sz="0" w:space="0" w:color="auto"/>
            <w:bottom w:val="none" w:sz="0" w:space="0" w:color="auto"/>
            <w:right w:val="none" w:sz="0" w:space="0" w:color="auto"/>
          </w:divBdr>
        </w:div>
        <w:div w:id="768083261">
          <w:marLeft w:val="480"/>
          <w:marRight w:val="0"/>
          <w:marTop w:val="0"/>
          <w:marBottom w:val="0"/>
          <w:divBdr>
            <w:top w:val="none" w:sz="0" w:space="0" w:color="auto"/>
            <w:left w:val="none" w:sz="0" w:space="0" w:color="auto"/>
            <w:bottom w:val="none" w:sz="0" w:space="0" w:color="auto"/>
            <w:right w:val="none" w:sz="0" w:space="0" w:color="auto"/>
          </w:divBdr>
        </w:div>
        <w:div w:id="1593850944">
          <w:marLeft w:val="480"/>
          <w:marRight w:val="0"/>
          <w:marTop w:val="0"/>
          <w:marBottom w:val="0"/>
          <w:divBdr>
            <w:top w:val="none" w:sz="0" w:space="0" w:color="auto"/>
            <w:left w:val="none" w:sz="0" w:space="0" w:color="auto"/>
            <w:bottom w:val="none" w:sz="0" w:space="0" w:color="auto"/>
            <w:right w:val="none" w:sz="0" w:space="0" w:color="auto"/>
          </w:divBdr>
        </w:div>
      </w:divsChild>
    </w:div>
    <w:div w:id="1115952860">
      <w:bodyDiv w:val="1"/>
      <w:marLeft w:val="0"/>
      <w:marRight w:val="0"/>
      <w:marTop w:val="0"/>
      <w:marBottom w:val="0"/>
      <w:divBdr>
        <w:top w:val="none" w:sz="0" w:space="0" w:color="auto"/>
        <w:left w:val="none" w:sz="0" w:space="0" w:color="auto"/>
        <w:bottom w:val="none" w:sz="0" w:space="0" w:color="auto"/>
        <w:right w:val="none" w:sz="0" w:space="0" w:color="auto"/>
      </w:divBdr>
    </w:div>
    <w:div w:id="1116102433">
      <w:bodyDiv w:val="1"/>
      <w:marLeft w:val="0"/>
      <w:marRight w:val="0"/>
      <w:marTop w:val="0"/>
      <w:marBottom w:val="0"/>
      <w:divBdr>
        <w:top w:val="none" w:sz="0" w:space="0" w:color="auto"/>
        <w:left w:val="none" w:sz="0" w:space="0" w:color="auto"/>
        <w:bottom w:val="none" w:sz="0" w:space="0" w:color="auto"/>
        <w:right w:val="none" w:sz="0" w:space="0" w:color="auto"/>
      </w:divBdr>
    </w:div>
    <w:div w:id="1116145445">
      <w:bodyDiv w:val="1"/>
      <w:marLeft w:val="0"/>
      <w:marRight w:val="0"/>
      <w:marTop w:val="0"/>
      <w:marBottom w:val="0"/>
      <w:divBdr>
        <w:top w:val="none" w:sz="0" w:space="0" w:color="auto"/>
        <w:left w:val="none" w:sz="0" w:space="0" w:color="auto"/>
        <w:bottom w:val="none" w:sz="0" w:space="0" w:color="auto"/>
        <w:right w:val="none" w:sz="0" w:space="0" w:color="auto"/>
      </w:divBdr>
    </w:div>
    <w:div w:id="1116413383">
      <w:bodyDiv w:val="1"/>
      <w:marLeft w:val="0"/>
      <w:marRight w:val="0"/>
      <w:marTop w:val="0"/>
      <w:marBottom w:val="0"/>
      <w:divBdr>
        <w:top w:val="none" w:sz="0" w:space="0" w:color="auto"/>
        <w:left w:val="none" w:sz="0" w:space="0" w:color="auto"/>
        <w:bottom w:val="none" w:sz="0" w:space="0" w:color="auto"/>
        <w:right w:val="none" w:sz="0" w:space="0" w:color="auto"/>
      </w:divBdr>
    </w:div>
    <w:div w:id="1116558809">
      <w:bodyDiv w:val="1"/>
      <w:marLeft w:val="0"/>
      <w:marRight w:val="0"/>
      <w:marTop w:val="0"/>
      <w:marBottom w:val="0"/>
      <w:divBdr>
        <w:top w:val="none" w:sz="0" w:space="0" w:color="auto"/>
        <w:left w:val="none" w:sz="0" w:space="0" w:color="auto"/>
        <w:bottom w:val="none" w:sz="0" w:space="0" w:color="auto"/>
        <w:right w:val="none" w:sz="0" w:space="0" w:color="auto"/>
      </w:divBdr>
    </w:div>
    <w:div w:id="1116752372">
      <w:bodyDiv w:val="1"/>
      <w:marLeft w:val="0"/>
      <w:marRight w:val="0"/>
      <w:marTop w:val="0"/>
      <w:marBottom w:val="0"/>
      <w:divBdr>
        <w:top w:val="none" w:sz="0" w:space="0" w:color="auto"/>
        <w:left w:val="none" w:sz="0" w:space="0" w:color="auto"/>
        <w:bottom w:val="none" w:sz="0" w:space="0" w:color="auto"/>
        <w:right w:val="none" w:sz="0" w:space="0" w:color="auto"/>
      </w:divBdr>
    </w:div>
    <w:div w:id="1116799257">
      <w:bodyDiv w:val="1"/>
      <w:marLeft w:val="0"/>
      <w:marRight w:val="0"/>
      <w:marTop w:val="0"/>
      <w:marBottom w:val="0"/>
      <w:divBdr>
        <w:top w:val="none" w:sz="0" w:space="0" w:color="auto"/>
        <w:left w:val="none" w:sz="0" w:space="0" w:color="auto"/>
        <w:bottom w:val="none" w:sz="0" w:space="0" w:color="auto"/>
        <w:right w:val="none" w:sz="0" w:space="0" w:color="auto"/>
      </w:divBdr>
    </w:div>
    <w:div w:id="1116943958">
      <w:bodyDiv w:val="1"/>
      <w:marLeft w:val="0"/>
      <w:marRight w:val="0"/>
      <w:marTop w:val="0"/>
      <w:marBottom w:val="0"/>
      <w:divBdr>
        <w:top w:val="none" w:sz="0" w:space="0" w:color="auto"/>
        <w:left w:val="none" w:sz="0" w:space="0" w:color="auto"/>
        <w:bottom w:val="none" w:sz="0" w:space="0" w:color="auto"/>
        <w:right w:val="none" w:sz="0" w:space="0" w:color="auto"/>
      </w:divBdr>
    </w:div>
    <w:div w:id="1116944160">
      <w:bodyDiv w:val="1"/>
      <w:marLeft w:val="0"/>
      <w:marRight w:val="0"/>
      <w:marTop w:val="0"/>
      <w:marBottom w:val="0"/>
      <w:divBdr>
        <w:top w:val="none" w:sz="0" w:space="0" w:color="auto"/>
        <w:left w:val="none" w:sz="0" w:space="0" w:color="auto"/>
        <w:bottom w:val="none" w:sz="0" w:space="0" w:color="auto"/>
        <w:right w:val="none" w:sz="0" w:space="0" w:color="auto"/>
      </w:divBdr>
    </w:div>
    <w:div w:id="1117020431">
      <w:bodyDiv w:val="1"/>
      <w:marLeft w:val="0"/>
      <w:marRight w:val="0"/>
      <w:marTop w:val="0"/>
      <w:marBottom w:val="0"/>
      <w:divBdr>
        <w:top w:val="none" w:sz="0" w:space="0" w:color="auto"/>
        <w:left w:val="none" w:sz="0" w:space="0" w:color="auto"/>
        <w:bottom w:val="none" w:sz="0" w:space="0" w:color="auto"/>
        <w:right w:val="none" w:sz="0" w:space="0" w:color="auto"/>
      </w:divBdr>
    </w:div>
    <w:div w:id="1117216425">
      <w:bodyDiv w:val="1"/>
      <w:marLeft w:val="0"/>
      <w:marRight w:val="0"/>
      <w:marTop w:val="0"/>
      <w:marBottom w:val="0"/>
      <w:divBdr>
        <w:top w:val="none" w:sz="0" w:space="0" w:color="auto"/>
        <w:left w:val="none" w:sz="0" w:space="0" w:color="auto"/>
        <w:bottom w:val="none" w:sz="0" w:space="0" w:color="auto"/>
        <w:right w:val="none" w:sz="0" w:space="0" w:color="auto"/>
      </w:divBdr>
    </w:div>
    <w:div w:id="1117329646">
      <w:bodyDiv w:val="1"/>
      <w:marLeft w:val="0"/>
      <w:marRight w:val="0"/>
      <w:marTop w:val="0"/>
      <w:marBottom w:val="0"/>
      <w:divBdr>
        <w:top w:val="none" w:sz="0" w:space="0" w:color="auto"/>
        <w:left w:val="none" w:sz="0" w:space="0" w:color="auto"/>
        <w:bottom w:val="none" w:sz="0" w:space="0" w:color="auto"/>
        <w:right w:val="none" w:sz="0" w:space="0" w:color="auto"/>
      </w:divBdr>
    </w:div>
    <w:div w:id="1117718766">
      <w:bodyDiv w:val="1"/>
      <w:marLeft w:val="0"/>
      <w:marRight w:val="0"/>
      <w:marTop w:val="0"/>
      <w:marBottom w:val="0"/>
      <w:divBdr>
        <w:top w:val="none" w:sz="0" w:space="0" w:color="auto"/>
        <w:left w:val="none" w:sz="0" w:space="0" w:color="auto"/>
        <w:bottom w:val="none" w:sz="0" w:space="0" w:color="auto"/>
        <w:right w:val="none" w:sz="0" w:space="0" w:color="auto"/>
      </w:divBdr>
    </w:div>
    <w:div w:id="1118648546">
      <w:bodyDiv w:val="1"/>
      <w:marLeft w:val="0"/>
      <w:marRight w:val="0"/>
      <w:marTop w:val="0"/>
      <w:marBottom w:val="0"/>
      <w:divBdr>
        <w:top w:val="none" w:sz="0" w:space="0" w:color="auto"/>
        <w:left w:val="none" w:sz="0" w:space="0" w:color="auto"/>
        <w:bottom w:val="none" w:sz="0" w:space="0" w:color="auto"/>
        <w:right w:val="none" w:sz="0" w:space="0" w:color="auto"/>
      </w:divBdr>
    </w:div>
    <w:div w:id="1118722912">
      <w:bodyDiv w:val="1"/>
      <w:marLeft w:val="0"/>
      <w:marRight w:val="0"/>
      <w:marTop w:val="0"/>
      <w:marBottom w:val="0"/>
      <w:divBdr>
        <w:top w:val="none" w:sz="0" w:space="0" w:color="auto"/>
        <w:left w:val="none" w:sz="0" w:space="0" w:color="auto"/>
        <w:bottom w:val="none" w:sz="0" w:space="0" w:color="auto"/>
        <w:right w:val="none" w:sz="0" w:space="0" w:color="auto"/>
      </w:divBdr>
    </w:div>
    <w:div w:id="1118911079">
      <w:bodyDiv w:val="1"/>
      <w:marLeft w:val="0"/>
      <w:marRight w:val="0"/>
      <w:marTop w:val="0"/>
      <w:marBottom w:val="0"/>
      <w:divBdr>
        <w:top w:val="none" w:sz="0" w:space="0" w:color="auto"/>
        <w:left w:val="none" w:sz="0" w:space="0" w:color="auto"/>
        <w:bottom w:val="none" w:sz="0" w:space="0" w:color="auto"/>
        <w:right w:val="none" w:sz="0" w:space="0" w:color="auto"/>
      </w:divBdr>
    </w:div>
    <w:div w:id="1119182360">
      <w:bodyDiv w:val="1"/>
      <w:marLeft w:val="0"/>
      <w:marRight w:val="0"/>
      <w:marTop w:val="0"/>
      <w:marBottom w:val="0"/>
      <w:divBdr>
        <w:top w:val="none" w:sz="0" w:space="0" w:color="auto"/>
        <w:left w:val="none" w:sz="0" w:space="0" w:color="auto"/>
        <w:bottom w:val="none" w:sz="0" w:space="0" w:color="auto"/>
        <w:right w:val="none" w:sz="0" w:space="0" w:color="auto"/>
      </w:divBdr>
    </w:div>
    <w:div w:id="1119372158">
      <w:bodyDiv w:val="1"/>
      <w:marLeft w:val="0"/>
      <w:marRight w:val="0"/>
      <w:marTop w:val="0"/>
      <w:marBottom w:val="0"/>
      <w:divBdr>
        <w:top w:val="none" w:sz="0" w:space="0" w:color="auto"/>
        <w:left w:val="none" w:sz="0" w:space="0" w:color="auto"/>
        <w:bottom w:val="none" w:sz="0" w:space="0" w:color="auto"/>
        <w:right w:val="none" w:sz="0" w:space="0" w:color="auto"/>
      </w:divBdr>
    </w:div>
    <w:div w:id="1119496349">
      <w:bodyDiv w:val="1"/>
      <w:marLeft w:val="0"/>
      <w:marRight w:val="0"/>
      <w:marTop w:val="0"/>
      <w:marBottom w:val="0"/>
      <w:divBdr>
        <w:top w:val="none" w:sz="0" w:space="0" w:color="auto"/>
        <w:left w:val="none" w:sz="0" w:space="0" w:color="auto"/>
        <w:bottom w:val="none" w:sz="0" w:space="0" w:color="auto"/>
        <w:right w:val="none" w:sz="0" w:space="0" w:color="auto"/>
      </w:divBdr>
    </w:div>
    <w:div w:id="1119497536">
      <w:bodyDiv w:val="1"/>
      <w:marLeft w:val="0"/>
      <w:marRight w:val="0"/>
      <w:marTop w:val="0"/>
      <w:marBottom w:val="0"/>
      <w:divBdr>
        <w:top w:val="none" w:sz="0" w:space="0" w:color="auto"/>
        <w:left w:val="none" w:sz="0" w:space="0" w:color="auto"/>
        <w:bottom w:val="none" w:sz="0" w:space="0" w:color="auto"/>
        <w:right w:val="none" w:sz="0" w:space="0" w:color="auto"/>
      </w:divBdr>
    </w:div>
    <w:div w:id="1119569110">
      <w:bodyDiv w:val="1"/>
      <w:marLeft w:val="0"/>
      <w:marRight w:val="0"/>
      <w:marTop w:val="0"/>
      <w:marBottom w:val="0"/>
      <w:divBdr>
        <w:top w:val="none" w:sz="0" w:space="0" w:color="auto"/>
        <w:left w:val="none" w:sz="0" w:space="0" w:color="auto"/>
        <w:bottom w:val="none" w:sz="0" w:space="0" w:color="auto"/>
        <w:right w:val="none" w:sz="0" w:space="0" w:color="auto"/>
      </w:divBdr>
    </w:div>
    <w:div w:id="1119645250">
      <w:bodyDiv w:val="1"/>
      <w:marLeft w:val="0"/>
      <w:marRight w:val="0"/>
      <w:marTop w:val="0"/>
      <w:marBottom w:val="0"/>
      <w:divBdr>
        <w:top w:val="none" w:sz="0" w:space="0" w:color="auto"/>
        <w:left w:val="none" w:sz="0" w:space="0" w:color="auto"/>
        <w:bottom w:val="none" w:sz="0" w:space="0" w:color="auto"/>
        <w:right w:val="none" w:sz="0" w:space="0" w:color="auto"/>
      </w:divBdr>
    </w:div>
    <w:div w:id="1119688477">
      <w:bodyDiv w:val="1"/>
      <w:marLeft w:val="0"/>
      <w:marRight w:val="0"/>
      <w:marTop w:val="0"/>
      <w:marBottom w:val="0"/>
      <w:divBdr>
        <w:top w:val="none" w:sz="0" w:space="0" w:color="auto"/>
        <w:left w:val="none" w:sz="0" w:space="0" w:color="auto"/>
        <w:bottom w:val="none" w:sz="0" w:space="0" w:color="auto"/>
        <w:right w:val="none" w:sz="0" w:space="0" w:color="auto"/>
      </w:divBdr>
    </w:div>
    <w:div w:id="1120146198">
      <w:bodyDiv w:val="1"/>
      <w:marLeft w:val="0"/>
      <w:marRight w:val="0"/>
      <w:marTop w:val="0"/>
      <w:marBottom w:val="0"/>
      <w:divBdr>
        <w:top w:val="none" w:sz="0" w:space="0" w:color="auto"/>
        <w:left w:val="none" w:sz="0" w:space="0" w:color="auto"/>
        <w:bottom w:val="none" w:sz="0" w:space="0" w:color="auto"/>
        <w:right w:val="none" w:sz="0" w:space="0" w:color="auto"/>
      </w:divBdr>
    </w:div>
    <w:div w:id="1120149718">
      <w:bodyDiv w:val="1"/>
      <w:marLeft w:val="0"/>
      <w:marRight w:val="0"/>
      <w:marTop w:val="0"/>
      <w:marBottom w:val="0"/>
      <w:divBdr>
        <w:top w:val="none" w:sz="0" w:space="0" w:color="auto"/>
        <w:left w:val="none" w:sz="0" w:space="0" w:color="auto"/>
        <w:bottom w:val="none" w:sz="0" w:space="0" w:color="auto"/>
        <w:right w:val="none" w:sz="0" w:space="0" w:color="auto"/>
      </w:divBdr>
    </w:div>
    <w:div w:id="1120220585">
      <w:bodyDiv w:val="1"/>
      <w:marLeft w:val="0"/>
      <w:marRight w:val="0"/>
      <w:marTop w:val="0"/>
      <w:marBottom w:val="0"/>
      <w:divBdr>
        <w:top w:val="none" w:sz="0" w:space="0" w:color="auto"/>
        <w:left w:val="none" w:sz="0" w:space="0" w:color="auto"/>
        <w:bottom w:val="none" w:sz="0" w:space="0" w:color="auto"/>
        <w:right w:val="none" w:sz="0" w:space="0" w:color="auto"/>
      </w:divBdr>
    </w:div>
    <w:div w:id="1120301936">
      <w:bodyDiv w:val="1"/>
      <w:marLeft w:val="0"/>
      <w:marRight w:val="0"/>
      <w:marTop w:val="0"/>
      <w:marBottom w:val="0"/>
      <w:divBdr>
        <w:top w:val="none" w:sz="0" w:space="0" w:color="auto"/>
        <w:left w:val="none" w:sz="0" w:space="0" w:color="auto"/>
        <w:bottom w:val="none" w:sz="0" w:space="0" w:color="auto"/>
        <w:right w:val="none" w:sz="0" w:space="0" w:color="auto"/>
      </w:divBdr>
      <w:divsChild>
        <w:div w:id="2134593716">
          <w:marLeft w:val="480"/>
          <w:marRight w:val="0"/>
          <w:marTop w:val="0"/>
          <w:marBottom w:val="0"/>
          <w:divBdr>
            <w:top w:val="none" w:sz="0" w:space="0" w:color="auto"/>
            <w:left w:val="none" w:sz="0" w:space="0" w:color="auto"/>
            <w:bottom w:val="none" w:sz="0" w:space="0" w:color="auto"/>
            <w:right w:val="none" w:sz="0" w:space="0" w:color="auto"/>
          </w:divBdr>
        </w:div>
        <w:div w:id="1049770502">
          <w:marLeft w:val="480"/>
          <w:marRight w:val="0"/>
          <w:marTop w:val="0"/>
          <w:marBottom w:val="0"/>
          <w:divBdr>
            <w:top w:val="none" w:sz="0" w:space="0" w:color="auto"/>
            <w:left w:val="none" w:sz="0" w:space="0" w:color="auto"/>
            <w:bottom w:val="none" w:sz="0" w:space="0" w:color="auto"/>
            <w:right w:val="none" w:sz="0" w:space="0" w:color="auto"/>
          </w:divBdr>
        </w:div>
        <w:div w:id="384181052">
          <w:marLeft w:val="480"/>
          <w:marRight w:val="0"/>
          <w:marTop w:val="0"/>
          <w:marBottom w:val="0"/>
          <w:divBdr>
            <w:top w:val="none" w:sz="0" w:space="0" w:color="auto"/>
            <w:left w:val="none" w:sz="0" w:space="0" w:color="auto"/>
            <w:bottom w:val="none" w:sz="0" w:space="0" w:color="auto"/>
            <w:right w:val="none" w:sz="0" w:space="0" w:color="auto"/>
          </w:divBdr>
        </w:div>
        <w:div w:id="2134596193">
          <w:marLeft w:val="480"/>
          <w:marRight w:val="0"/>
          <w:marTop w:val="0"/>
          <w:marBottom w:val="0"/>
          <w:divBdr>
            <w:top w:val="none" w:sz="0" w:space="0" w:color="auto"/>
            <w:left w:val="none" w:sz="0" w:space="0" w:color="auto"/>
            <w:bottom w:val="none" w:sz="0" w:space="0" w:color="auto"/>
            <w:right w:val="none" w:sz="0" w:space="0" w:color="auto"/>
          </w:divBdr>
        </w:div>
        <w:div w:id="262109756">
          <w:marLeft w:val="480"/>
          <w:marRight w:val="0"/>
          <w:marTop w:val="0"/>
          <w:marBottom w:val="0"/>
          <w:divBdr>
            <w:top w:val="none" w:sz="0" w:space="0" w:color="auto"/>
            <w:left w:val="none" w:sz="0" w:space="0" w:color="auto"/>
            <w:bottom w:val="none" w:sz="0" w:space="0" w:color="auto"/>
            <w:right w:val="none" w:sz="0" w:space="0" w:color="auto"/>
          </w:divBdr>
        </w:div>
        <w:div w:id="1849295667">
          <w:marLeft w:val="480"/>
          <w:marRight w:val="0"/>
          <w:marTop w:val="0"/>
          <w:marBottom w:val="0"/>
          <w:divBdr>
            <w:top w:val="none" w:sz="0" w:space="0" w:color="auto"/>
            <w:left w:val="none" w:sz="0" w:space="0" w:color="auto"/>
            <w:bottom w:val="none" w:sz="0" w:space="0" w:color="auto"/>
            <w:right w:val="none" w:sz="0" w:space="0" w:color="auto"/>
          </w:divBdr>
        </w:div>
        <w:div w:id="1082406639">
          <w:marLeft w:val="480"/>
          <w:marRight w:val="0"/>
          <w:marTop w:val="0"/>
          <w:marBottom w:val="0"/>
          <w:divBdr>
            <w:top w:val="none" w:sz="0" w:space="0" w:color="auto"/>
            <w:left w:val="none" w:sz="0" w:space="0" w:color="auto"/>
            <w:bottom w:val="none" w:sz="0" w:space="0" w:color="auto"/>
            <w:right w:val="none" w:sz="0" w:space="0" w:color="auto"/>
          </w:divBdr>
        </w:div>
        <w:div w:id="463498602">
          <w:marLeft w:val="480"/>
          <w:marRight w:val="0"/>
          <w:marTop w:val="0"/>
          <w:marBottom w:val="0"/>
          <w:divBdr>
            <w:top w:val="none" w:sz="0" w:space="0" w:color="auto"/>
            <w:left w:val="none" w:sz="0" w:space="0" w:color="auto"/>
            <w:bottom w:val="none" w:sz="0" w:space="0" w:color="auto"/>
            <w:right w:val="none" w:sz="0" w:space="0" w:color="auto"/>
          </w:divBdr>
        </w:div>
        <w:div w:id="1098989259">
          <w:marLeft w:val="480"/>
          <w:marRight w:val="0"/>
          <w:marTop w:val="0"/>
          <w:marBottom w:val="0"/>
          <w:divBdr>
            <w:top w:val="none" w:sz="0" w:space="0" w:color="auto"/>
            <w:left w:val="none" w:sz="0" w:space="0" w:color="auto"/>
            <w:bottom w:val="none" w:sz="0" w:space="0" w:color="auto"/>
            <w:right w:val="none" w:sz="0" w:space="0" w:color="auto"/>
          </w:divBdr>
        </w:div>
        <w:div w:id="1263757852">
          <w:marLeft w:val="480"/>
          <w:marRight w:val="0"/>
          <w:marTop w:val="0"/>
          <w:marBottom w:val="0"/>
          <w:divBdr>
            <w:top w:val="none" w:sz="0" w:space="0" w:color="auto"/>
            <w:left w:val="none" w:sz="0" w:space="0" w:color="auto"/>
            <w:bottom w:val="none" w:sz="0" w:space="0" w:color="auto"/>
            <w:right w:val="none" w:sz="0" w:space="0" w:color="auto"/>
          </w:divBdr>
        </w:div>
        <w:div w:id="1350597004">
          <w:marLeft w:val="480"/>
          <w:marRight w:val="0"/>
          <w:marTop w:val="0"/>
          <w:marBottom w:val="0"/>
          <w:divBdr>
            <w:top w:val="none" w:sz="0" w:space="0" w:color="auto"/>
            <w:left w:val="none" w:sz="0" w:space="0" w:color="auto"/>
            <w:bottom w:val="none" w:sz="0" w:space="0" w:color="auto"/>
            <w:right w:val="none" w:sz="0" w:space="0" w:color="auto"/>
          </w:divBdr>
        </w:div>
        <w:div w:id="1138378858">
          <w:marLeft w:val="480"/>
          <w:marRight w:val="0"/>
          <w:marTop w:val="0"/>
          <w:marBottom w:val="0"/>
          <w:divBdr>
            <w:top w:val="none" w:sz="0" w:space="0" w:color="auto"/>
            <w:left w:val="none" w:sz="0" w:space="0" w:color="auto"/>
            <w:bottom w:val="none" w:sz="0" w:space="0" w:color="auto"/>
            <w:right w:val="none" w:sz="0" w:space="0" w:color="auto"/>
          </w:divBdr>
        </w:div>
        <w:div w:id="395319213">
          <w:marLeft w:val="480"/>
          <w:marRight w:val="0"/>
          <w:marTop w:val="0"/>
          <w:marBottom w:val="0"/>
          <w:divBdr>
            <w:top w:val="none" w:sz="0" w:space="0" w:color="auto"/>
            <w:left w:val="none" w:sz="0" w:space="0" w:color="auto"/>
            <w:bottom w:val="none" w:sz="0" w:space="0" w:color="auto"/>
            <w:right w:val="none" w:sz="0" w:space="0" w:color="auto"/>
          </w:divBdr>
        </w:div>
        <w:div w:id="45185310">
          <w:marLeft w:val="480"/>
          <w:marRight w:val="0"/>
          <w:marTop w:val="0"/>
          <w:marBottom w:val="0"/>
          <w:divBdr>
            <w:top w:val="none" w:sz="0" w:space="0" w:color="auto"/>
            <w:left w:val="none" w:sz="0" w:space="0" w:color="auto"/>
            <w:bottom w:val="none" w:sz="0" w:space="0" w:color="auto"/>
            <w:right w:val="none" w:sz="0" w:space="0" w:color="auto"/>
          </w:divBdr>
        </w:div>
        <w:div w:id="2126458346">
          <w:marLeft w:val="480"/>
          <w:marRight w:val="0"/>
          <w:marTop w:val="0"/>
          <w:marBottom w:val="0"/>
          <w:divBdr>
            <w:top w:val="none" w:sz="0" w:space="0" w:color="auto"/>
            <w:left w:val="none" w:sz="0" w:space="0" w:color="auto"/>
            <w:bottom w:val="none" w:sz="0" w:space="0" w:color="auto"/>
            <w:right w:val="none" w:sz="0" w:space="0" w:color="auto"/>
          </w:divBdr>
        </w:div>
        <w:div w:id="160776042">
          <w:marLeft w:val="480"/>
          <w:marRight w:val="0"/>
          <w:marTop w:val="0"/>
          <w:marBottom w:val="0"/>
          <w:divBdr>
            <w:top w:val="none" w:sz="0" w:space="0" w:color="auto"/>
            <w:left w:val="none" w:sz="0" w:space="0" w:color="auto"/>
            <w:bottom w:val="none" w:sz="0" w:space="0" w:color="auto"/>
            <w:right w:val="none" w:sz="0" w:space="0" w:color="auto"/>
          </w:divBdr>
        </w:div>
        <w:div w:id="928735927">
          <w:marLeft w:val="480"/>
          <w:marRight w:val="0"/>
          <w:marTop w:val="0"/>
          <w:marBottom w:val="0"/>
          <w:divBdr>
            <w:top w:val="none" w:sz="0" w:space="0" w:color="auto"/>
            <w:left w:val="none" w:sz="0" w:space="0" w:color="auto"/>
            <w:bottom w:val="none" w:sz="0" w:space="0" w:color="auto"/>
            <w:right w:val="none" w:sz="0" w:space="0" w:color="auto"/>
          </w:divBdr>
        </w:div>
        <w:div w:id="419715129">
          <w:marLeft w:val="480"/>
          <w:marRight w:val="0"/>
          <w:marTop w:val="0"/>
          <w:marBottom w:val="0"/>
          <w:divBdr>
            <w:top w:val="none" w:sz="0" w:space="0" w:color="auto"/>
            <w:left w:val="none" w:sz="0" w:space="0" w:color="auto"/>
            <w:bottom w:val="none" w:sz="0" w:space="0" w:color="auto"/>
            <w:right w:val="none" w:sz="0" w:space="0" w:color="auto"/>
          </w:divBdr>
        </w:div>
        <w:div w:id="445580219">
          <w:marLeft w:val="480"/>
          <w:marRight w:val="0"/>
          <w:marTop w:val="0"/>
          <w:marBottom w:val="0"/>
          <w:divBdr>
            <w:top w:val="none" w:sz="0" w:space="0" w:color="auto"/>
            <w:left w:val="none" w:sz="0" w:space="0" w:color="auto"/>
            <w:bottom w:val="none" w:sz="0" w:space="0" w:color="auto"/>
            <w:right w:val="none" w:sz="0" w:space="0" w:color="auto"/>
          </w:divBdr>
        </w:div>
        <w:div w:id="937711934">
          <w:marLeft w:val="480"/>
          <w:marRight w:val="0"/>
          <w:marTop w:val="0"/>
          <w:marBottom w:val="0"/>
          <w:divBdr>
            <w:top w:val="none" w:sz="0" w:space="0" w:color="auto"/>
            <w:left w:val="none" w:sz="0" w:space="0" w:color="auto"/>
            <w:bottom w:val="none" w:sz="0" w:space="0" w:color="auto"/>
            <w:right w:val="none" w:sz="0" w:space="0" w:color="auto"/>
          </w:divBdr>
        </w:div>
        <w:div w:id="2093775836">
          <w:marLeft w:val="480"/>
          <w:marRight w:val="0"/>
          <w:marTop w:val="0"/>
          <w:marBottom w:val="0"/>
          <w:divBdr>
            <w:top w:val="none" w:sz="0" w:space="0" w:color="auto"/>
            <w:left w:val="none" w:sz="0" w:space="0" w:color="auto"/>
            <w:bottom w:val="none" w:sz="0" w:space="0" w:color="auto"/>
            <w:right w:val="none" w:sz="0" w:space="0" w:color="auto"/>
          </w:divBdr>
        </w:div>
        <w:div w:id="1076560570">
          <w:marLeft w:val="480"/>
          <w:marRight w:val="0"/>
          <w:marTop w:val="0"/>
          <w:marBottom w:val="0"/>
          <w:divBdr>
            <w:top w:val="none" w:sz="0" w:space="0" w:color="auto"/>
            <w:left w:val="none" w:sz="0" w:space="0" w:color="auto"/>
            <w:bottom w:val="none" w:sz="0" w:space="0" w:color="auto"/>
            <w:right w:val="none" w:sz="0" w:space="0" w:color="auto"/>
          </w:divBdr>
        </w:div>
        <w:div w:id="1838031244">
          <w:marLeft w:val="480"/>
          <w:marRight w:val="0"/>
          <w:marTop w:val="0"/>
          <w:marBottom w:val="0"/>
          <w:divBdr>
            <w:top w:val="none" w:sz="0" w:space="0" w:color="auto"/>
            <w:left w:val="none" w:sz="0" w:space="0" w:color="auto"/>
            <w:bottom w:val="none" w:sz="0" w:space="0" w:color="auto"/>
            <w:right w:val="none" w:sz="0" w:space="0" w:color="auto"/>
          </w:divBdr>
        </w:div>
        <w:div w:id="2142453685">
          <w:marLeft w:val="480"/>
          <w:marRight w:val="0"/>
          <w:marTop w:val="0"/>
          <w:marBottom w:val="0"/>
          <w:divBdr>
            <w:top w:val="none" w:sz="0" w:space="0" w:color="auto"/>
            <w:left w:val="none" w:sz="0" w:space="0" w:color="auto"/>
            <w:bottom w:val="none" w:sz="0" w:space="0" w:color="auto"/>
            <w:right w:val="none" w:sz="0" w:space="0" w:color="auto"/>
          </w:divBdr>
        </w:div>
        <w:div w:id="1645306522">
          <w:marLeft w:val="480"/>
          <w:marRight w:val="0"/>
          <w:marTop w:val="0"/>
          <w:marBottom w:val="0"/>
          <w:divBdr>
            <w:top w:val="none" w:sz="0" w:space="0" w:color="auto"/>
            <w:left w:val="none" w:sz="0" w:space="0" w:color="auto"/>
            <w:bottom w:val="none" w:sz="0" w:space="0" w:color="auto"/>
            <w:right w:val="none" w:sz="0" w:space="0" w:color="auto"/>
          </w:divBdr>
        </w:div>
        <w:div w:id="1720516681">
          <w:marLeft w:val="480"/>
          <w:marRight w:val="0"/>
          <w:marTop w:val="0"/>
          <w:marBottom w:val="0"/>
          <w:divBdr>
            <w:top w:val="none" w:sz="0" w:space="0" w:color="auto"/>
            <w:left w:val="none" w:sz="0" w:space="0" w:color="auto"/>
            <w:bottom w:val="none" w:sz="0" w:space="0" w:color="auto"/>
            <w:right w:val="none" w:sz="0" w:space="0" w:color="auto"/>
          </w:divBdr>
        </w:div>
        <w:div w:id="512191151">
          <w:marLeft w:val="480"/>
          <w:marRight w:val="0"/>
          <w:marTop w:val="0"/>
          <w:marBottom w:val="0"/>
          <w:divBdr>
            <w:top w:val="none" w:sz="0" w:space="0" w:color="auto"/>
            <w:left w:val="none" w:sz="0" w:space="0" w:color="auto"/>
            <w:bottom w:val="none" w:sz="0" w:space="0" w:color="auto"/>
            <w:right w:val="none" w:sz="0" w:space="0" w:color="auto"/>
          </w:divBdr>
        </w:div>
        <w:div w:id="1171290486">
          <w:marLeft w:val="480"/>
          <w:marRight w:val="0"/>
          <w:marTop w:val="0"/>
          <w:marBottom w:val="0"/>
          <w:divBdr>
            <w:top w:val="none" w:sz="0" w:space="0" w:color="auto"/>
            <w:left w:val="none" w:sz="0" w:space="0" w:color="auto"/>
            <w:bottom w:val="none" w:sz="0" w:space="0" w:color="auto"/>
            <w:right w:val="none" w:sz="0" w:space="0" w:color="auto"/>
          </w:divBdr>
        </w:div>
        <w:div w:id="529151300">
          <w:marLeft w:val="480"/>
          <w:marRight w:val="0"/>
          <w:marTop w:val="0"/>
          <w:marBottom w:val="0"/>
          <w:divBdr>
            <w:top w:val="none" w:sz="0" w:space="0" w:color="auto"/>
            <w:left w:val="none" w:sz="0" w:space="0" w:color="auto"/>
            <w:bottom w:val="none" w:sz="0" w:space="0" w:color="auto"/>
            <w:right w:val="none" w:sz="0" w:space="0" w:color="auto"/>
          </w:divBdr>
        </w:div>
        <w:div w:id="571282644">
          <w:marLeft w:val="480"/>
          <w:marRight w:val="0"/>
          <w:marTop w:val="0"/>
          <w:marBottom w:val="0"/>
          <w:divBdr>
            <w:top w:val="none" w:sz="0" w:space="0" w:color="auto"/>
            <w:left w:val="none" w:sz="0" w:space="0" w:color="auto"/>
            <w:bottom w:val="none" w:sz="0" w:space="0" w:color="auto"/>
            <w:right w:val="none" w:sz="0" w:space="0" w:color="auto"/>
          </w:divBdr>
        </w:div>
        <w:div w:id="627512745">
          <w:marLeft w:val="480"/>
          <w:marRight w:val="0"/>
          <w:marTop w:val="0"/>
          <w:marBottom w:val="0"/>
          <w:divBdr>
            <w:top w:val="none" w:sz="0" w:space="0" w:color="auto"/>
            <w:left w:val="none" w:sz="0" w:space="0" w:color="auto"/>
            <w:bottom w:val="none" w:sz="0" w:space="0" w:color="auto"/>
            <w:right w:val="none" w:sz="0" w:space="0" w:color="auto"/>
          </w:divBdr>
        </w:div>
        <w:div w:id="1616673501">
          <w:marLeft w:val="480"/>
          <w:marRight w:val="0"/>
          <w:marTop w:val="0"/>
          <w:marBottom w:val="0"/>
          <w:divBdr>
            <w:top w:val="none" w:sz="0" w:space="0" w:color="auto"/>
            <w:left w:val="none" w:sz="0" w:space="0" w:color="auto"/>
            <w:bottom w:val="none" w:sz="0" w:space="0" w:color="auto"/>
            <w:right w:val="none" w:sz="0" w:space="0" w:color="auto"/>
          </w:divBdr>
        </w:div>
        <w:div w:id="1013580120">
          <w:marLeft w:val="480"/>
          <w:marRight w:val="0"/>
          <w:marTop w:val="0"/>
          <w:marBottom w:val="0"/>
          <w:divBdr>
            <w:top w:val="none" w:sz="0" w:space="0" w:color="auto"/>
            <w:left w:val="none" w:sz="0" w:space="0" w:color="auto"/>
            <w:bottom w:val="none" w:sz="0" w:space="0" w:color="auto"/>
            <w:right w:val="none" w:sz="0" w:space="0" w:color="auto"/>
          </w:divBdr>
        </w:div>
        <w:div w:id="2041078687">
          <w:marLeft w:val="480"/>
          <w:marRight w:val="0"/>
          <w:marTop w:val="0"/>
          <w:marBottom w:val="0"/>
          <w:divBdr>
            <w:top w:val="none" w:sz="0" w:space="0" w:color="auto"/>
            <w:left w:val="none" w:sz="0" w:space="0" w:color="auto"/>
            <w:bottom w:val="none" w:sz="0" w:space="0" w:color="auto"/>
            <w:right w:val="none" w:sz="0" w:space="0" w:color="auto"/>
          </w:divBdr>
        </w:div>
      </w:divsChild>
    </w:div>
    <w:div w:id="1120339892">
      <w:bodyDiv w:val="1"/>
      <w:marLeft w:val="0"/>
      <w:marRight w:val="0"/>
      <w:marTop w:val="0"/>
      <w:marBottom w:val="0"/>
      <w:divBdr>
        <w:top w:val="none" w:sz="0" w:space="0" w:color="auto"/>
        <w:left w:val="none" w:sz="0" w:space="0" w:color="auto"/>
        <w:bottom w:val="none" w:sz="0" w:space="0" w:color="auto"/>
        <w:right w:val="none" w:sz="0" w:space="0" w:color="auto"/>
      </w:divBdr>
    </w:div>
    <w:div w:id="1120340044">
      <w:bodyDiv w:val="1"/>
      <w:marLeft w:val="0"/>
      <w:marRight w:val="0"/>
      <w:marTop w:val="0"/>
      <w:marBottom w:val="0"/>
      <w:divBdr>
        <w:top w:val="none" w:sz="0" w:space="0" w:color="auto"/>
        <w:left w:val="none" w:sz="0" w:space="0" w:color="auto"/>
        <w:bottom w:val="none" w:sz="0" w:space="0" w:color="auto"/>
        <w:right w:val="none" w:sz="0" w:space="0" w:color="auto"/>
      </w:divBdr>
    </w:div>
    <w:div w:id="1120340311">
      <w:bodyDiv w:val="1"/>
      <w:marLeft w:val="0"/>
      <w:marRight w:val="0"/>
      <w:marTop w:val="0"/>
      <w:marBottom w:val="0"/>
      <w:divBdr>
        <w:top w:val="none" w:sz="0" w:space="0" w:color="auto"/>
        <w:left w:val="none" w:sz="0" w:space="0" w:color="auto"/>
        <w:bottom w:val="none" w:sz="0" w:space="0" w:color="auto"/>
        <w:right w:val="none" w:sz="0" w:space="0" w:color="auto"/>
      </w:divBdr>
    </w:div>
    <w:div w:id="1120609562">
      <w:bodyDiv w:val="1"/>
      <w:marLeft w:val="0"/>
      <w:marRight w:val="0"/>
      <w:marTop w:val="0"/>
      <w:marBottom w:val="0"/>
      <w:divBdr>
        <w:top w:val="none" w:sz="0" w:space="0" w:color="auto"/>
        <w:left w:val="none" w:sz="0" w:space="0" w:color="auto"/>
        <w:bottom w:val="none" w:sz="0" w:space="0" w:color="auto"/>
        <w:right w:val="none" w:sz="0" w:space="0" w:color="auto"/>
      </w:divBdr>
    </w:div>
    <w:div w:id="1121151687">
      <w:bodyDiv w:val="1"/>
      <w:marLeft w:val="0"/>
      <w:marRight w:val="0"/>
      <w:marTop w:val="0"/>
      <w:marBottom w:val="0"/>
      <w:divBdr>
        <w:top w:val="none" w:sz="0" w:space="0" w:color="auto"/>
        <w:left w:val="none" w:sz="0" w:space="0" w:color="auto"/>
        <w:bottom w:val="none" w:sz="0" w:space="0" w:color="auto"/>
        <w:right w:val="none" w:sz="0" w:space="0" w:color="auto"/>
      </w:divBdr>
      <w:divsChild>
        <w:div w:id="423460406">
          <w:marLeft w:val="480"/>
          <w:marRight w:val="0"/>
          <w:marTop w:val="0"/>
          <w:marBottom w:val="0"/>
          <w:divBdr>
            <w:top w:val="none" w:sz="0" w:space="0" w:color="auto"/>
            <w:left w:val="none" w:sz="0" w:space="0" w:color="auto"/>
            <w:bottom w:val="none" w:sz="0" w:space="0" w:color="auto"/>
            <w:right w:val="none" w:sz="0" w:space="0" w:color="auto"/>
          </w:divBdr>
        </w:div>
        <w:div w:id="1712879877">
          <w:marLeft w:val="480"/>
          <w:marRight w:val="0"/>
          <w:marTop w:val="0"/>
          <w:marBottom w:val="0"/>
          <w:divBdr>
            <w:top w:val="none" w:sz="0" w:space="0" w:color="auto"/>
            <w:left w:val="none" w:sz="0" w:space="0" w:color="auto"/>
            <w:bottom w:val="none" w:sz="0" w:space="0" w:color="auto"/>
            <w:right w:val="none" w:sz="0" w:space="0" w:color="auto"/>
          </w:divBdr>
        </w:div>
        <w:div w:id="404684928">
          <w:marLeft w:val="480"/>
          <w:marRight w:val="0"/>
          <w:marTop w:val="0"/>
          <w:marBottom w:val="0"/>
          <w:divBdr>
            <w:top w:val="none" w:sz="0" w:space="0" w:color="auto"/>
            <w:left w:val="none" w:sz="0" w:space="0" w:color="auto"/>
            <w:bottom w:val="none" w:sz="0" w:space="0" w:color="auto"/>
            <w:right w:val="none" w:sz="0" w:space="0" w:color="auto"/>
          </w:divBdr>
        </w:div>
        <w:div w:id="760952002">
          <w:marLeft w:val="480"/>
          <w:marRight w:val="0"/>
          <w:marTop w:val="0"/>
          <w:marBottom w:val="0"/>
          <w:divBdr>
            <w:top w:val="none" w:sz="0" w:space="0" w:color="auto"/>
            <w:left w:val="none" w:sz="0" w:space="0" w:color="auto"/>
            <w:bottom w:val="none" w:sz="0" w:space="0" w:color="auto"/>
            <w:right w:val="none" w:sz="0" w:space="0" w:color="auto"/>
          </w:divBdr>
        </w:div>
        <w:div w:id="1944148315">
          <w:marLeft w:val="480"/>
          <w:marRight w:val="0"/>
          <w:marTop w:val="0"/>
          <w:marBottom w:val="0"/>
          <w:divBdr>
            <w:top w:val="none" w:sz="0" w:space="0" w:color="auto"/>
            <w:left w:val="none" w:sz="0" w:space="0" w:color="auto"/>
            <w:bottom w:val="none" w:sz="0" w:space="0" w:color="auto"/>
            <w:right w:val="none" w:sz="0" w:space="0" w:color="auto"/>
          </w:divBdr>
        </w:div>
        <w:div w:id="613951171">
          <w:marLeft w:val="480"/>
          <w:marRight w:val="0"/>
          <w:marTop w:val="0"/>
          <w:marBottom w:val="0"/>
          <w:divBdr>
            <w:top w:val="none" w:sz="0" w:space="0" w:color="auto"/>
            <w:left w:val="none" w:sz="0" w:space="0" w:color="auto"/>
            <w:bottom w:val="none" w:sz="0" w:space="0" w:color="auto"/>
            <w:right w:val="none" w:sz="0" w:space="0" w:color="auto"/>
          </w:divBdr>
        </w:div>
        <w:div w:id="1271669126">
          <w:marLeft w:val="480"/>
          <w:marRight w:val="0"/>
          <w:marTop w:val="0"/>
          <w:marBottom w:val="0"/>
          <w:divBdr>
            <w:top w:val="none" w:sz="0" w:space="0" w:color="auto"/>
            <w:left w:val="none" w:sz="0" w:space="0" w:color="auto"/>
            <w:bottom w:val="none" w:sz="0" w:space="0" w:color="auto"/>
            <w:right w:val="none" w:sz="0" w:space="0" w:color="auto"/>
          </w:divBdr>
        </w:div>
        <w:div w:id="1759062396">
          <w:marLeft w:val="480"/>
          <w:marRight w:val="0"/>
          <w:marTop w:val="0"/>
          <w:marBottom w:val="0"/>
          <w:divBdr>
            <w:top w:val="none" w:sz="0" w:space="0" w:color="auto"/>
            <w:left w:val="none" w:sz="0" w:space="0" w:color="auto"/>
            <w:bottom w:val="none" w:sz="0" w:space="0" w:color="auto"/>
            <w:right w:val="none" w:sz="0" w:space="0" w:color="auto"/>
          </w:divBdr>
        </w:div>
        <w:div w:id="770274031">
          <w:marLeft w:val="480"/>
          <w:marRight w:val="0"/>
          <w:marTop w:val="0"/>
          <w:marBottom w:val="0"/>
          <w:divBdr>
            <w:top w:val="none" w:sz="0" w:space="0" w:color="auto"/>
            <w:left w:val="none" w:sz="0" w:space="0" w:color="auto"/>
            <w:bottom w:val="none" w:sz="0" w:space="0" w:color="auto"/>
            <w:right w:val="none" w:sz="0" w:space="0" w:color="auto"/>
          </w:divBdr>
        </w:div>
        <w:div w:id="160892990">
          <w:marLeft w:val="480"/>
          <w:marRight w:val="0"/>
          <w:marTop w:val="0"/>
          <w:marBottom w:val="0"/>
          <w:divBdr>
            <w:top w:val="none" w:sz="0" w:space="0" w:color="auto"/>
            <w:left w:val="none" w:sz="0" w:space="0" w:color="auto"/>
            <w:bottom w:val="none" w:sz="0" w:space="0" w:color="auto"/>
            <w:right w:val="none" w:sz="0" w:space="0" w:color="auto"/>
          </w:divBdr>
        </w:div>
        <w:div w:id="886063785">
          <w:marLeft w:val="480"/>
          <w:marRight w:val="0"/>
          <w:marTop w:val="0"/>
          <w:marBottom w:val="0"/>
          <w:divBdr>
            <w:top w:val="none" w:sz="0" w:space="0" w:color="auto"/>
            <w:left w:val="none" w:sz="0" w:space="0" w:color="auto"/>
            <w:bottom w:val="none" w:sz="0" w:space="0" w:color="auto"/>
            <w:right w:val="none" w:sz="0" w:space="0" w:color="auto"/>
          </w:divBdr>
        </w:div>
        <w:div w:id="656766426">
          <w:marLeft w:val="480"/>
          <w:marRight w:val="0"/>
          <w:marTop w:val="0"/>
          <w:marBottom w:val="0"/>
          <w:divBdr>
            <w:top w:val="none" w:sz="0" w:space="0" w:color="auto"/>
            <w:left w:val="none" w:sz="0" w:space="0" w:color="auto"/>
            <w:bottom w:val="none" w:sz="0" w:space="0" w:color="auto"/>
            <w:right w:val="none" w:sz="0" w:space="0" w:color="auto"/>
          </w:divBdr>
        </w:div>
        <w:div w:id="517811054">
          <w:marLeft w:val="480"/>
          <w:marRight w:val="0"/>
          <w:marTop w:val="0"/>
          <w:marBottom w:val="0"/>
          <w:divBdr>
            <w:top w:val="none" w:sz="0" w:space="0" w:color="auto"/>
            <w:left w:val="none" w:sz="0" w:space="0" w:color="auto"/>
            <w:bottom w:val="none" w:sz="0" w:space="0" w:color="auto"/>
            <w:right w:val="none" w:sz="0" w:space="0" w:color="auto"/>
          </w:divBdr>
        </w:div>
        <w:div w:id="594362201">
          <w:marLeft w:val="480"/>
          <w:marRight w:val="0"/>
          <w:marTop w:val="0"/>
          <w:marBottom w:val="0"/>
          <w:divBdr>
            <w:top w:val="none" w:sz="0" w:space="0" w:color="auto"/>
            <w:left w:val="none" w:sz="0" w:space="0" w:color="auto"/>
            <w:bottom w:val="none" w:sz="0" w:space="0" w:color="auto"/>
            <w:right w:val="none" w:sz="0" w:space="0" w:color="auto"/>
          </w:divBdr>
        </w:div>
        <w:div w:id="192575072">
          <w:marLeft w:val="480"/>
          <w:marRight w:val="0"/>
          <w:marTop w:val="0"/>
          <w:marBottom w:val="0"/>
          <w:divBdr>
            <w:top w:val="none" w:sz="0" w:space="0" w:color="auto"/>
            <w:left w:val="none" w:sz="0" w:space="0" w:color="auto"/>
            <w:bottom w:val="none" w:sz="0" w:space="0" w:color="auto"/>
            <w:right w:val="none" w:sz="0" w:space="0" w:color="auto"/>
          </w:divBdr>
        </w:div>
        <w:div w:id="1988783278">
          <w:marLeft w:val="480"/>
          <w:marRight w:val="0"/>
          <w:marTop w:val="0"/>
          <w:marBottom w:val="0"/>
          <w:divBdr>
            <w:top w:val="none" w:sz="0" w:space="0" w:color="auto"/>
            <w:left w:val="none" w:sz="0" w:space="0" w:color="auto"/>
            <w:bottom w:val="none" w:sz="0" w:space="0" w:color="auto"/>
            <w:right w:val="none" w:sz="0" w:space="0" w:color="auto"/>
          </w:divBdr>
        </w:div>
        <w:div w:id="938027300">
          <w:marLeft w:val="480"/>
          <w:marRight w:val="0"/>
          <w:marTop w:val="0"/>
          <w:marBottom w:val="0"/>
          <w:divBdr>
            <w:top w:val="none" w:sz="0" w:space="0" w:color="auto"/>
            <w:left w:val="none" w:sz="0" w:space="0" w:color="auto"/>
            <w:bottom w:val="none" w:sz="0" w:space="0" w:color="auto"/>
            <w:right w:val="none" w:sz="0" w:space="0" w:color="auto"/>
          </w:divBdr>
        </w:div>
        <w:div w:id="1874072391">
          <w:marLeft w:val="480"/>
          <w:marRight w:val="0"/>
          <w:marTop w:val="0"/>
          <w:marBottom w:val="0"/>
          <w:divBdr>
            <w:top w:val="none" w:sz="0" w:space="0" w:color="auto"/>
            <w:left w:val="none" w:sz="0" w:space="0" w:color="auto"/>
            <w:bottom w:val="none" w:sz="0" w:space="0" w:color="auto"/>
            <w:right w:val="none" w:sz="0" w:space="0" w:color="auto"/>
          </w:divBdr>
        </w:div>
        <w:div w:id="1918516957">
          <w:marLeft w:val="480"/>
          <w:marRight w:val="0"/>
          <w:marTop w:val="0"/>
          <w:marBottom w:val="0"/>
          <w:divBdr>
            <w:top w:val="none" w:sz="0" w:space="0" w:color="auto"/>
            <w:left w:val="none" w:sz="0" w:space="0" w:color="auto"/>
            <w:bottom w:val="none" w:sz="0" w:space="0" w:color="auto"/>
            <w:right w:val="none" w:sz="0" w:space="0" w:color="auto"/>
          </w:divBdr>
        </w:div>
        <w:div w:id="747114578">
          <w:marLeft w:val="480"/>
          <w:marRight w:val="0"/>
          <w:marTop w:val="0"/>
          <w:marBottom w:val="0"/>
          <w:divBdr>
            <w:top w:val="none" w:sz="0" w:space="0" w:color="auto"/>
            <w:left w:val="none" w:sz="0" w:space="0" w:color="auto"/>
            <w:bottom w:val="none" w:sz="0" w:space="0" w:color="auto"/>
            <w:right w:val="none" w:sz="0" w:space="0" w:color="auto"/>
          </w:divBdr>
        </w:div>
        <w:div w:id="1372152453">
          <w:marLeft w:val="480"/>
          <w:marRight w:val="0"/>
          <w:marTop w:val="0"/>
          <w:marBottom w:val="0"/>
          <w:divBdr>
            <w:top w:val="none" w:sz="0" w:space="0" w:color="auto"/>
            <w:left w:val="none" w:sz="0" w:space="0" w:color="auto"/>
            <w:bottom w:val="none" w:sz="0" w:space="0" w:color="auto"/>
            <w:right w:val="none" w:sz="0" w:space="0" w:color="auto"/>
          </w:divBdr>
        </w:div>
        <w:div w:id="635260256">
          <w:marLeft w:val="480"/>
          <w:marRight w:val="0"/>
          <w:marTop w:val="0"/>
          <w:marBottom w:val="0"/>
          <w:divBdr>
            <w:top w:val="none" w:sz="0" w:space="0" w:color="auto"/>
            <w:left w:val="none" w:sz="0" w:space="0" w:color="auto"/>
            <w:bottom w:val="none" w:sz="0" w:space="0" w:color="auto"/>
            <w:right w:val="none" w:sz="0" w:space="0" w:color="auto"/>
          </w:divBdr>
        </w:div>
        <w:div w:id="2061778638">
          <w:marLeft w:val="480"/>
          <w:marRight w:val="0"/>
          <w:marTop w:val="0"/>
          <w:marBottom w:val="0"/>
          <w:divBdr>
            <w:top w:val="none" w:sz="0" w:space="0" w:color="auto"/>
            <w:left w:val="none" w:sz="0" w:space="0" w:color="auto"/>
            <w:bottom w:val="none" w:sz="0" w:space="0" w:color="auto"/>
            <w:right w:val="none" w:sz="0" w:space="0" w:color="auto"/>
          </w:divBdr>
        </w:div>
        <w:div w:id="1608662835">
          <w:marLeft w:val="480"/>
          <w:marRight w:val="0"/>
          <w:marTop w:val="0"/>
          <w:marBottom w:val="0"/>
          <w:divBdr>
            <w:top w:val="none" w:sz="0" w:space="0" w:color="auto"/>
            <w:left w:val="none" w:sz="0" w:space="0" w:color="auto"/>
            <w:bottom w:val="none" w:sz="0" w:space="0" w:color="auto"/>
            <w:right w:val="none" w:sz="0" w:space="0" w:color="auto"/>
          </w:divBdr>
        </w:div>
        <w:div w:id="1567182771">
          <w:marLeft w:val="480"/>
          <w:marRight w:val="0"/>
          <w:marTop w:val="0"/>
          <w:marBottom w:val="0"/>
          <w:divBdr>
            <w:top w:val="none" w:sz="0" w:space="0" w:color="auto"/>
            <w:left w:val="none" w:sz="0" w:space="0" w:color="auto"/>
            <w:bottom w:val="none" w:sz="0" w:space="0" w:color="auto"/>
            <w:right w:val="none" w:sz="0" w:space="0" w:color="auto"/>
          </w:divBdr>
        </w:div>
        <w:div w:id="714936432">
          <w:marLeft w:val="480"/>
          <w:marRight w:val="0"/>
          <w:marTop w:val="0"/>
          <w:marBottom w:val="0"/>
          <w:divBdr>
            <w:top w:val="none" w:sz="0" w:space="0" w:color="auto"/>
            <w:left w:val="none" w:sz="0" w:space="0" w:color="auto"/>
            <w:bottom w:val="none" w:sz="0" w:space="0" w:color="auto"/>
            <w:right w:val="none" w:sz="0" w:space="0" w:color="auto"/>
          </w:divBdr>
        </w:div>
        <w:div w:id="1684239629">
          <w:marLeft w:val="480"/>
          <w:marRight w:val="0"/>
          <w:marTop w:val="0"/>
          <w:marBottom w:val="0"/>
          <w:divBdr>
            <w:top w:val="none" w:sz="0" w:space="0" w:color="auto"/>
            <w:left w:val="none" w:sz="0" w:space="0" w:color="auto"/>
            <w:bottom w:val="none" w:sz="0" w:space="0" w:color="auto"/>
            <w:right w:val="none" w:sz="0" w:space="0" w:color="auto"/>
          </w:divBdr>
        </w:div>
        <w:div w:id="460348828">
          <w:marLeft w:val="480"/>
          <w:marRight w:val="0"/>
          <w:marTop w:val="0"/>
          <w:marBottom w:val="0"/>
          <w:divBdr>
            <w:top w:val="none" w:sz="0" w:space="0" w:color="auto"/>
            <w:left w:val="none" w:sz="0" w:space="0" w:color="auto"/>
            <w:bottom w:val="none" w:sz="0" w:space="0" w:color="auto"/>
            <w:right w:val="none" w:sz="0" w:space="0" w:color="auto"/>
          </w:divBdr>
        </w:div>
        <w:div w:id="1949577121">
          <w:marLeft w:val="480"/>
          <w:marRight w:val="0"/>
          <w:marTop w:val="0"/>
          <w:marBottom w:val="0"/>
          <w:divBdr>
            <w:top w:val="none" w:sz="0" w:space="0" w:color="auto"/>
            <w:left w:val="none" w:sz="0" w:space="0" w:color="auto"/>
            <w:bottom w:val="none" w:sz="0" w:space="0" w:color="auto"/>
            <w:right w:val="none" w:sz="0" w:space="0" w:color="auto"/>
          </w:divBdr>
        </w:div>
        <w:div w:id="1967076765">
          <w:marLeft w:val="480"/>
          <w:marRight w:val="0"/>
          <w:marTop w:val="0"/>
          <w:marBottom w:val="0"/>
          <w:divBdr>
            <w:top w:val="none" w:sz="0" w:space="0" w:color="auto"/>
            <w:left w:val="none" w:sz="0" w:space="0" w:color="auto"/>
            <w:bottom w:val="none" w:sz="0" w:space="0" w:color="auto"/>
            <w:right w:val="none" w:sz="0" w:space="0" w:color="auto"/>
          </w:divBdr>
        </w:div>
      </w:divsChild>
    </w:div>
    <w:div w:id="1121218622">
      <w:bodyDiv w:val="1"/>
      <w:marLeft w:val="0"/>
      <w:marRight w:val="0"/>
      <w:marTop w:val="0"/>
      <w:marBottom w:val="0"/>
      <w:divBdr>
        <w:top w:val="none" w:sz="0" w:space="0" w:color="auto"/>
        <w:left w:val="none" w:sz="0" w:space="0" w:color="auto"/>
        <w:bottom w:val="none" w:sz="0" w:space="0" w:color="auto"/>
        <w:right w:val="none" w:sz="0" w:space="0" w:color="auto"/>
      </w:divBdr>
    </w:div>
    <w:div w:id="1121412473">
      <w:bodyDiv w:val="1"/>
      <w:marLeft w:val="0"/>
      <w:marRight w:val="0"/>
      <w:marTop w:val="0"/>
      <w:marBottom w:val="0"/>
      <w:divBdr>
        <w:top w:val="none" w:sz="0" w:space="0" w:color="auto"/>
        <w:left w:val="none" w:sz="0" w:space="0" w:color="auto"/>
        <w:bottom w:val="none" w:sz="0" w:space="0" w:color="auto"/>
        <w:right w:val="none" w:sz="0" w:space="0" w:color="auto"/>
      </w:divBdr>
    </w:div>
    <w:div w:id="1121413760">
      <w:bodyDiv w:val="1"/>
      <w:marLeft w:val="0"/>
      <w:marRight w:val="0"/>
      <w:marTop w:val="0"/>
      <w:marBottom w:val="0"/>
      <w:divBdr>
        <w:top w:val="none" w:sz="0" w:space="0" w:color="auto"/>
        <w:left w:val="none" w:sz="0" w:space="0" w:color="auto"/>
        <w:bottom w:val="none" w:sz="0" w:space="0" w:color="auto"/>
        <w:right w:val="none" w:sz="0" w:space="0" w:color="auto"/>
      </w:divBdr>
    </w:div>
    <w:div w:id="1121530858">
      <w:bodyDiv w:val="1"/>
      <w:marLeft w:val="0"/>
      <w:marRight w:val="0"/>
      <w:marTop w:val="0"/>
      <w:marBottom w:val="0"/>
      <w:divBdr>
        <w:top w:val="none" w:sz="0" w:space="0" w:color="auto"/>
        <w:left w:val="none" w:sz="0" w:space="0" w:color="auto"/>
        <w:bottom w:val="none" w:sz="0" w:space="0" w:color="auto"/>
        <w:right w:val="none" w:sz="0" w:space="0" w:color="auto"/>
      </w:divBdr>
    </w:div>
    <w:div w:id="1121534076">
      <w:bodyDiv w:val="1"/>
      <w:marLeft w:val="0"/>
      <w:marRight w:val="0"/>
      <w:marTop w:val="0"/>
      <w:marBottom w:val="0"/>
      <w:divBdr>
        <w:top w:val="none" w:sz="0" w:space="0" w:color="auto"/>
        <w:left w:val="none" w:sz="0" w:space="0" w:color="auto"/>
        <w:bottom w:val="none" w:sz="0" w:space="0" w:color="auto"/>
        <w:right w:val="none" w:sz="0" w:space="0" w:color="auto"/>
      </w:divBdr>
    </w:div>
    <w:div w:id="1121651246">
      <w:bodyDiv w:val="1"/>
      <w:marLeft w:val="0"/>
      <w:marRight w:val="0"/>
      <w:marTop w:val="0"/>
      <w:marBottom w:val="0"/>
      <w:divBdr>
        <w:top w:val="none" w:sz="0" w:space="0" w:color="auto"/>
        <w:left w:val="none" w:sz="0" w:space="0" w:color="auto"/>
        <w:bottom w:val="none" w:sz="0" w:space="0" w:color="auto"/>
        <w:right w:val="none" w:sz="0" w:space="0" w:color="auto"/>
      </w:divBdr>
    </w:div>
    <w:div w:id="1121656671">
      <w:bodyDiv w:val="1"/>
      <w:marLeft w:val="0"/>
      <w:marRight w:val="0"/>
      <w:marTop w:val="0"/>
      <w:marBottom w:val="0"/>
      <w:divBdr>
        <w:top w:val="none" w:sz="0" w:space="0" w:color="auto"/>
        <w:left w:val="none" w:sz="0" w:space="0" w:color="auto"/>
        <w:bottom w:val="none" w:sz="0" w:space="0" w:color="auto"/>
        <w:right w:val="none" w:sz="0" w:space="0" w:color="auto"/>
      </w:divBdr>
    </w:div>
    <w:div w:id="1121874804">
      <w:bodyDiv w:val="1"/>
      <w:marLeft w:val="0"/>
      <w:marRight w:val="0"/>
      <w:marTop w:val="0"/>
      <w:marBottom w:val="0"/>
      <w:divBdr>
        <w:top w:val="none" w:sz="0" w:space="0" w:color="auto"/>
        <w:left w:val="none" w:sz="0" w:space="0" w:color="auto"/>
        <w:bottom w:val="none" w:sz="0" w:space="0" w:color="auto"/>
        <w:right w:val="none" w:sz="0" w:space="0" w:color="auto"/>
      </w:divBdr>
    </w:div>
    <w:div w:id="1121998304">
      <w:bodyDiv w:val="1"/>
      <w:marLeft w:val="0"/>
      <w:marRight w:val="0"/>
      <w:marTop w:val="0"/>
      <w:marBottom w:val="0"/>
      <w:divBdr>
        <w:top w:val="none" w:sz="0" w:space="0" w:color="auto"/>
        <w:left w:val="none" w:sz="0" w:space="0" w:color="auto"/>
        <w:bottom w:val="none" w:sz="0" w:space="0" w:color="auto"/>
        <w:right w:val="none" w:sz="0" w:space="0" w:color="auto"/>
      </w:divBdr>
    </w:div>
    <w:div w:id="1122311293">
      <w:bodyDiv w:val="1"/>
      <w:marLeft w:val="0"/>
      <w:marRight w:val="0"/>
      <w:marTop w:val="0"/>
      <w:marBottom w:val="0"/>
      <w:divBdr>
        <w:top w:val="none" w:sz="0" w:space="0" w:color="auto"/>
        <w:left w:val="none" w:sz="0" w:space="0" w:color="auto"/>
        <w:bottom w:val="none" w:sz="0" w:space="0" w:color="auto"/>
        <w:right w:val="none" w:sz="0" w:space="0" w:color="auto"/>
      </w:divBdr>
    </w:div>
    <w:div w:id="1122380563">
      <w:bodyDiv w:val="1"/>
      <w:marLeft w:val="0"/>
      <w:marRight w:val="0"/>
      <w:marTop w:val="0"/>
      <w:marBottom w:val="0"/>
      <w:divBdr>
        <w:top w:val="none" w:sz="0" w:space="0" w:color="auto"/>
        <w:left w:val="none" w:sz="0" w:space="0" w:color="auto"/>
        <w:bottom w:val="none" w:sz="0" w:space="0" w:color="auto"/>
        <w:right w:val="none" w:sz="0" w:space="0" w:color="auto"/>
      </w:divBdr>
    </w:div>
    <w:div w:id="1122580221">
      <w:bodyDiv w:val="1"/>
      <w:marLeft w:val="0"/>
      <w:marRight w:val="0"/>
      <w:marTop w:val="0"/>
      <w:marBottom w:val="0"/>
      <w:divBdr>
        <w:top w:val="none" w:sz="0" w:space="0" w:color="auto"/>
        <w:left w:val="none" w:sz="0" w:space="0" w:color="auto"/>
        <w:bottom w:val="none" w:sz="0" w:space="0" w:color="auto"/>
        <w:right w:val="none" w:sz="0" w:space="0" w:color="auto"/>
      </w:divBdr>
    </w:div>
    <w:div w:id="1123034482">
      <w:bodyDiv w:val="1"/>
      <w:marLeft w:val="0"/>
      <w:marRight w:val="0"/>
      <w:marTop w:val="0"/>
      <w:marBottom w:val="0"/>
      <w:divBdr>
        <w:top w:val="none" w:sz="0" w:space="0" w:color="auto"/>
        <w:left w:val="none" w:sz="0" w:space="0" w:color="auto"/>
        <w:bottom w:val="none" w:sz="0" w:space="0" w:color="auto"/>
        <w:right w:val="none" w:sz="0" w:space="0" w:color="auto"/>
      </w:divBdr>
    </w:div>
    <w:div w:id="1123041560">
      <w:bodyDiv w:val="1"/>
      <w:marLeft w:val="0"/>
      <w:marRight w:val="0"/>
      <w:marTop w:val="0"/>
      <w:marBottom w:val="0"/>
      <w:divBdr>
        <w:top w:val="none" w:sz="0" w:space="0" w:color="auto"/>
        <w:left w:val="none" w:sz="0" w:space="0" w:color="auto"/>
        <w:bottom w:val="none" w:sz="0" w:space="0" w:color="auto"/>
        <w:right w:val="none" w:sz="0" w:space="0" w:color="auto"/>
      </w:divBdr>
    </w:div>
    <w:div w:id="1123227189">
      <w:bodyDiv w:val="1"/>
      <w:marLeft w:val="0"/>
      <w:marRight w:val="0"/>
      <w:marTop w:val="0"/>
      <w:marBottom w:val="0"/>
      <w:divBdr>
        <w:top w:val="none" w:sz="0" w:space="0" w:color="auto"/>
        <w:left w:val="none" w:sz="0" w:space="0" w:color="auto"/>
        <w:bottom w:val="none" w:sz="0" w:space="0" w:color="auto"/>
        <w:right w:val="none" w:sz="0" w:space="0" w:color="auto"/>
      </w:divBdr>
    </w:div>
    <w:div w:id="1123233255">
      <w:bodyDiv w:val="1"/>
      <w:marLeft w:val="0"/>
      <w:marRight w:val="0"/>
      <w:marTop w:val="0"/>
      <w:marBottom w:val="0"/>
      <w:divBdr>
        <w:top w:val="none" w:sz="0" w:space="0" w:color="auto"/>
        <w:left w:val="none" w:sz="0" w:space="0" w:color="auto"/>
        <w:bottom w:val="none" w:sz="0" w:space="0" w:color="auto"/>
        <w:right w:val="none" w:sz="0" w:space="0" w:color="auto"/>
      </w:divBdr>
    </w:div>
    <w:div w:id="1123420644">
      <w:bodyDiv w:val="1"/>
      <w:marLeft w:val="0"/>
      <w:marRight w:val="0"/>
      <w:marTop w:val="0"/>
      <w:marBottom w:val="0"/>
      <w:divBdr>
        <w:top w:val="none" w:sz="0" w:space="0" w:color="auto"/>
        <w:left w:val="none" w:sz="0" w:space="0" w:color="auto"/>
        <w:bottom w:val="none" w:sz="0" w:space="0" w:color="auto"/>
        <w:right w:val="none" w:sz="0" w:space="0" w:color="auto"/>
      </w:divBdr>
    </w:div>
    <w:div w:id="1123424150">
      <w:bodyDiv w:val="1"/>
      <w:marLeft w:val="0"/>
      <w:marRight w:val="0"/>
      <w:marTop w:val="0"/>
      <w:marBottom w:val="0"/>
      <w:divBdr>
        <w:top w:val="none" w:sz="0" w:space="0" w:color="auto"/>
        <w:left w:val="none" w:sz="0" w:space="0" w:color="auto"/>
        <w:bottom w:val="none" w:sz="0" w:space="0" w:color="auto"/>
        <w:right w:val="none" w:sz="0" w:space="0" w:color="auto"/>
      </w:divBdr>
    </w:div>
    <w:div w:id="1123499041">
      <w:bodyDiv w:val="1"/>
      <w:marLeft w:val="0"/>
      <w:marRight w:val="0"/>
      <w:marTop w:val="0"/>
      <w:marBottom w:val="0"/>
      <w:divBdr>
        <w:top w:val="none" w:sz="0" w:space="0" w:color="auto"/>
        <w:left w:val="none" w:sz="0" w:space="0" w:color="auto"/>
        <w:bottom w:val="none" w:sz="0" w:space="0" w:color="auto"/>
        <w:right w:val="none" w:sz="0" w:space="0" w:color="auto"/>
      </w:divBdr>
    </w:div>
    <w:div w:id="1123579003">
      <w:bodyDiv w:val="1"/>
      <w:marLeft w:val="0"/>
      <w:marRight w:val="0"/>
      <w:marTop w:val="0"/>
      <w:marBottom w:val="0"/>
      <w:divBdr>
        <w:top w:val="none" w:sz="0" w:space="0" w:color="auto"/>
        <w:left w:val="none" w:sz="0" w:space="0" w:color="auto"/>
        <w:bottom w:val="none" w:sz="0" w:space="0" w:color="auto"/>
        <w:right w:val="none" w:sz="0" w:space="0" w:color="auto"/>
      </w:divBdr>
    </w:div>
    <w:div w:id="1123616119">
      <w:bodyDiv w:val="1"/>
      <w:marLeft w:val="0"/>
      <w:marRight w:val="0"/>
      <w:marTop w:val="0"/>
      <w:marBottom w:val="0"/>
      <w:divBdr>
        <w:top w:val="none" w:sz="0" w:space="0" w:color="auto"/>
        <w:left w:val="none" w:sz="0" w:space="0" w:color="auto"/>
        <w:bottom w:val="none" w:sz="0" w:space="0" w:color="auto"/>
        <w:right w:val="none" w:sz="0" w:space="0" w:color="auto"/>
      </w:divBdr>
    </w:div>
    <w:div w:id="1123690008">
      <w:bodyDiv w:val="1"/>
      <w:marLeft w:val="0"/>
      <w:marRight w:val="0"/>
      <w:marTop w:val="0"/>
      <w:marBottom w:val="0"/>
      <w:divBdr>
        <w:top w:val="none" w:sz="0" w:space="0" w:color="auto"/>
        <w:left w:val="none" w:sz="0" w:space="0" w:color="auto"/>
        <w:bottom w:val="none" w:sz="0" w:space="0" w:color="auto"/>
        <w:right w:val="none" w:sz="0" w:space="0" w:color="auto"/>
      </w:divBdr>
    </w:div>
    <w:div w:id="1123812985">
      <w:bodyDiv w:val="1"/>
      <w:marLeft w:val="0"/>
      <w:marRight w:val="0"/>
      <w:marTop w:val="0"/>
      <w:marBottom w:val="0"/>
      <w:divBdr>
        <w:top w:val="none" w:sz="0" w:space="0" w:color="auto"/>
        <w:left w:val="none" w:sz="0" w:space="0" w:color="auto"/>
        <w:bottom w:val="none" w:sz="0" w:space="0" w:color="auto"/>
        <w:right w:val="none" w:sz="0" w:space="0" w:color="auto"/>
      </w:divBdr>
    </w:div>
    <w:div w:id="1123839541">
      <w:bodyDiv w:val="1"/>
      <w:marLeft w:val="0"/>
      <w:marRight w:val="0"/>
      <w:marTop w:val="0"/>
      <w:marBottom w:val="0"/>
      <w:divBdr>
        <w:top w:val="none" w:sz="0" w:space="0" w:color="auto"/>
        <w:left w:val="none" w:sz="0" w:space="0" w:color="auto"/>
        <w:bottom w:val="none" w:sz="0" w:space="0" w:color="auto"/>
        <w:right w:val="none" w:sz="0" w:space="0" w:color="auto"/>
      </w:divBdr>
    </w:div>
    <w:div w:id="1124034165">
      <w:bodyDiv w:val="1"/>
      <w:marLeft w:val="0"/>
      <w:marRight w:val="0"/>
      <w:marTop w:val="0"/>
      <w:marBottom w:val="0"/>
      <w:divBdr>
        <w:top w:val="none" w:sz="0" w:space="0" w:color="auto"/>
        <w:left w:val="none" w:sz="0" w:space="0" w:color="auto"/>
        <w:bottom w:val="none" w:sz="0" w:space="0" w:color="auto"/>
        <w:right w:val="none" w:sz="0" w:space="0" w:color="auto"/>
      </w:divBdr>
    </w:div>
    <w:div w:id="1124150667">
      <w:bodyDiv w:val="1"/>
      <w:marLeft w:val="0"/>
      <w:marRight w:val="0"/>
      <w:marTop w:val="0"/>
      <w:marBottom w:val="0"/>
      <w:divBdr>
        <w:top w:val="none" w:sz="0" w:space="0" w:color="auto"/>
        <w:left w:val="none" w:sz="0" w:space="0" w:color="auto"/>
        <w:bottom w:val="none" w:sz="0" w:space="0" w:color="auto"/>
        <w:right w:val="none" w:sz="0" w:space="0" w:color="auto"/>
      </w:divBdr>
    </w:div>
    <w:div w:id="1124152801">
      <w:bodyDiv w:val="1"/>
      <w:marLeft w:val="0"/>
      <w:marRight w:val="0"/>
      <w:marTop w:val="0"/>
      <w:marBottom w:val="0"/>
      <w:divBdr>
        <w:top w:val="none" w:sz="0" w:space="0" w:color="auto"/>
        <w:left w:val="none" w:sz="0" w:space="0" w:color="auto"/>
        <w:bottom w:val="none" w:sz="0" w:space="0" w:color="auto"/>
        <w:right w:val="none" w:sz="0" w:space="0" w:color="auto"/>
      </w:divBdr>
    </w:div>
    <w:div w:id="1124154727">
      <w:bodyDiv w:val="1"/>
      <w:marLeft w:val="0"/>
      <w:marRight w:val="0"/>
      <w:marTop w:val="0"/>
      <w:marBottom w:val="0"/>
      <w:divBdr>
        <w:top w:val="none" w:sz="0" w:space="0" w:color="auto"/>
        <w:left w:val="none" w:sz="0" w:space="0" w:color="auto"/>
        <w:bottom w:val="none" w:sz="0" w:space="0" w:color="auto"/>
        <w:right w:val="none" w:sz="0" w:space="0" w:color="auto"/>
      </w:divBdr>
    </w:div>
    <w:div w:id="1124232373">
      <w:bodyDiv w:val="1"/>
      <w:marLeft w:val="0"/>
      <w:marRight w:val="0"/>
      <w:marTop w:val="0"/>
      <w:marBottom w:val="0"/>
      <w:divBdr>
        <w:top w:val="none" w:sz="0" w:space="0" w:color="auto"/>
        <w:left w:val="none" w:sz="0" w:space="0" w:color="auto"/>
        <w:bottom w:val="none" w:sz="0" w:space="0" w:color="auto"/>
        <w:right w:val="none" w:sz="0" w:space="0" w:color="auto"/>
      </w:divBdr>
    </w:div>
    <w:div w:id="1124542007">
      <w:bodyDiv w:val="1"/>
      <w:marLeft w:val="0"/>
      <w:marRight w:val="0"/>
      <w:marTop w:val="0"/>
      <w:marBottom w:val="0"/>
      <w:divBdr>
        <w:top w:val="none" w:sz="0" w:space="0" w:color="auto"/>
        <w:left w:val="none" w:sz="0" w:space="0" w:color="auto"/>
        <w:bottom w:val="none" w:sz="0" w:space="0" w:color="auto"/>
        <w:right w:val="none" w:sz="0" w:space="0" w:color="auto"/>
      </w:divBdr>
    </w:div>
    <w:div w:id="1124956415">
      <w:bodyDiv w:val="1"/>
      <w:marLeft w:val="0"/>
      <w:marRight w:val="0"/>
      <w:marTop w:val="0"/>
      <w:marBottom w:val="0"/>
      <w:divBdr>
        <w:top w:val="none" w:sz="0" w:space="0" w:color="auto"/>
        <w:left w:val="none" w:sz="0" w:space="0" w:color="auto"/>
        <w:bottom w:val="none" w:sz="0" w:space="0" w:color="auto"/>
        <w:right w:val="none" w:sz="0" w:space="0" w:color="auto"/>
      </w:divBdr>
    </w:div>
    <w:div w:id="1125350103">
      <w:bodyDiv w:val="1"/>
      <w:marLeft w:val="0"/>
      <w:marRight w:val="0"/>
      <w:marTop w:val="0"/>
      <w:marBottom w:val="0"/>
      <w:divBdr>
        <w:top w:val="none" w:sz="0" w:space="0" w:color="auto"/>
        <w:left w:val="none" w:sz="0" w:space="0" w:color="auto"/>
        <w:bottom w:val="none" w:sz="0" w:space="0" w:color="auto"/>
        <w:right w:val="none" w:sz="0" w:space="0" w:color="auto"/>
      </w:divBdr>
    </w:div>
    <w:div w:id="1125583624">
      <w:bodyDiv w:val="1"/>
      <w:marLeft w:val="0"/>
      <w:marRight w:val="0"/>
      <w:marTop w:val="0"/>
      <w:marBottom w:val="0"/>
      <w:divBdr>
        <w:top w:val="none" w:sz="0" w:space="0" w:color="auto"/>
        <w:left w:val="none" w:sz="0" w:space="0" w:color="auto"/>
        <w:bottom w:val="none" w:sz="0" w:space="0" w:color="auto"/>
        <w:right w:val="none" w:sz="0" w:space="0" w:color="auto"/>
      </w:divBdr>
    </w:div>
    <w:div w:id="1125736140">
      <w:bodyDiv w:val="1"/>
      <w:marLeft w:val="0"/>
      <w:marRight w:val="0"/>
      <w:marTop w:val="0"/>
      <w:marBottom w:val="0"/>
      <w:divBdr>
        <w:top w:val="none" w:sz="0" w:space="0" w:color="auto"/>
        <w:left w:val="none" w:sz="0" w:space="0" w:color="auto"/>
        <w:bottom w:val="none" w:sz="0" w:space="0" w:color="auto"/>
        <w:right w:val="none" w:sz="0" w:space="0" w:color="auto"/>
      </w:divBdr>
    </w:div>
    <w:div w:id="1126394242">
      <w:bodyDiv w:val="1"/>
      <w:marLeft w:val="0"/>
      <w:marRight w:val="0"/>
      <w:marTop w:val="0"/>
      <w:marBottom w:val="0"/>
      <w:divBdr>
        <w:top w:val="none" w:sz="0" w:space="0" w:color="auto"/>
        <w:left w:val="none" w:sz="0" w:space="0" w:color="auto"/>
        <w:bottom w:val="none" w:sz="0" w:space="0" w:color="auto"/>
        <w:right w:val="none" w:sz="0" w:space="0" w:color="auto"/>
      </w:divBdr>
    </w:div>
    <w:div w:id="1127115795">
      <w:bodyDiv w:val="1"/>
      <w:marLeft w:val="0"/>
      <w:marRight w:val="0"/>
      <w:marTop w:val="0"/>
      <w:marBottom w:val="0"/>
      <w:divBdr>
        <w:top w:val="none" w:sz="0" w:space="0" w:color="auto"/>
        <w:left w:val="none" w:sz="0" w:space="0" w:color="auto"/>
        <w:bottom w:val="none" w:sz="0" w:space="0" w:color="auto"/>
        <w:right w:val="none" w:sz="0" w:space="0" w:color="auto"/>
      </w:divBdr>
    </w:div>
    <w:div w:id="1127356849">
      <w:bodyDiv w:val="1"/>
      <w:marLeft w:val="0"/>
      <w:marRight w:val="0"/>
      <w:marTop w:val="0"/>
      <w:marBottom w:val="0"/>
      <w:divBdr>
        <w:top w:val="none" w:sz="0" w:space="0" w:color="auto"/>
        <w:left w:val="none" w:sz="0" w:space="0" w:color="auto"/>
        <w:bottom w:val="none" w:sz="0" w:space="0" w:color="auto"/>
        <w:right w:val="none" w:sz="0" w:space="0" w:color="auto"/>
      </w:divBdr>
    </w:div>
    <w:div w:id="1127820814">
      <w:bodyDiv w:val="1"/>
      <w:marLeft w:val="0"/>
      <w:marRight w:val="0"/>
      <w:marTop w:val="0"/>
      <w:marBottom w:val="0"/>
      <w:divBdr>
        <w:top w:val="none" w:sz="0" w:space="0" w:color="auto"/>
        <w:left w:val="none" w:sz="0" w:space="0" w:color="auto"/>
        <w:bottom w:val="none" w:sz="0" w:space="0" w:color="auto"/>
        <w:right w:val="none" w:sz="0" w:space="0" w:color="auto"/>
      </w:divBdr>
    </w:div>
    <w:div w:id="1127969789">
      <w:bodyDiv w:val="1"/>
      <w:marLeft w:val="0"/>
      <w:marRight w:val="0"/>
      <w:marTop w:val="0"/>
      <w:marBottom w:val="0"/>
      <w:divBdr>
        <w:top w:val="none" w:sz="0" w:space="0" w:color="auto"/>
        <w:left w:val="none" w:sz="0" w:space="0" w:color="auto"/>
        <w:bottom w:val="none" w:sz="0" w:space="0" w:color="auto"/>
        <w:right w:val="none" w:sz="0" w:space="0" w:color="auto"/>
      </w:divBdr>
    </w:div>
    <w:div w:id="1128011221">
      <w:bodyDiv w:val="1"/>
      <w:marLeft w:val="0"/>
      <w:marRight w:val="0"/>
      <w:marTop w:val="0"/>
      <w:marBottom w:val="0"/>
      <w:divBdr>
        <w:top w:val="none" w:sz="0" w:space="0" w:color="auto"/>
        <w:left w:val="none" w:sz="0" w:space="0" w:color="auto"/>
        <w:bottom w:val="none" w:sz="0" w:space="0" w:color="auto"/>
        <w:right w:val="none" w:sz="0" w:space="0" w:color="auto"/>
      </w:divBdr>
    </w:div>
    <w:div w:id="1128013040">
      <w:bodyDiv w:val="1"/>
      <w:marLeft w:val="0"/>
      <w:marRight w:val="0"/>
      <w:marTop w:val="0"/>
      <w:marBottom w:val="0"/>
      <w:divBdr>
        <w:top w:val="none" w:sz="0" w:space="0" w:color="auto"/>
        <w:left w:val="none" w:sz="0" w:space="0" w:color="auto"/>
        <w:bottom w:val="none" w:sz="0" w:space="0" w:color="auto"/>
        <w:right w:val="none" w:sz="0" w:space="0" w:color="auto"/>
      </w:divBdr>
      <w:divsChild>
        <w:div w:id="148837886">
          <w:marLeft w:val="480"/>
          <w:marRight w:val="0"/>
          <w:marTop w:val="0"/>
          <w:marBottom w:val="0"/>
          <w:divBdr>
            <w:top w:val="none" w:sz="0" w:space="0" w:color="auto"/>
            <w:left w:val="none" w:sz="0" w:space="0" w:color="auto"/>
            <w:bottom w:val="none" w:sz="0" w:space="0" w:color="auto"/>
            <w:right w:val="none" w:sz="0" w:space="0" w:color="auto"/>
          </w:divBdr>
        </w:div>
        <w:div w:id="1677413943">
          <w:marLeft w:val="480"/>
          <w:marRight w:val="0"/>
          <w:marTop w:val="0"/>
          <w:marBottom w:val="0"/>
          <w:divBdr>
            <w:top w:val="none" w:sz="0" w:space="0" w:color="auto"/>
            <w:left w:val="none" w:sz="0" w:space="0" w:color="auto"/>
            <w:bottom w:val="none" w:sz="0" w:space="0" w:color="auto"/>
            <w:right w:val="none" w:sz="0" w:space="0" w:color="auto"/>
          </w:divBdr>
        </w:div>
        <w:div w:id="131139147">
          <w:marLeft w:val="480"/>
          <w:marRight w:val="0"/>
          <w:marTop w:val="0"/>
          <w:marBottom w:val="0"/>
          <w:divBdr>
            <w:top w:val="none" w:sz="0" w:space="0" w:color="auto"/>
            <w:left w:val="none" w:sz="0" w:space="0" w:color="auto"/>
            <w:bottom w:val="none" w:sz="0" w:space="0" w:color="auto"/>
            <w:right w:val="none" w:sz="0" w:space="0" w:color="auto"/>
          </w:divBdr>
        </w:div>
        <w:div w:id="1728261916">
          <w:marLeft w:val="480"/>
          <w:marRight w:val="0"/>
          <w:marTop w:val="0"/>
          <w:marBottom w:val="0"/>
          <w:divBdr>
            <w:top w:val="none" w:sz="0" w:space="0" w:color="auto"/>
            <w:left w:val="none" w:sz="0" w:space="0" w:color="auto"/>
            <w:bottom w:val="none" w:sz="0" w:space="0" w:color="auto"/>
            <w:right w:val="none" w:sz="0" w:space="0" w:color="auto"/>
          </w:divBdr>
        </w:div>
        <w:div w:id="1108547128">
          <w:marLeft w:val="480"/>
          <w:marRight w:val="0"/>
          <w:marTop w:val="0"/>
          <w:marBottom w:val="0"/>
          <w:divBdr>
            <w:top w:val="none" w:sz="0" w:space="0" w:color="auto"/>
            <w:left w:val="none" w:sz="0" w:space="0" w:color="auto"/>
            <w:bottom w:val="none" w:sz="0" w:space="0" w:color="auto"/>
            <w:right w:val="none" w:sz="0" w:space="0" w:color="auto"/>
          </w:divBdr>
        </w:div>
        <w:div w:id="1177963792">
          <w:marLeft w:val="480"/>
          <w:marRight w:val="0"/>
          <w:marTop w:val="0"/>
          <w:marBottom w:val="0"/>
          <w:divBdr>
            <w:top w:val="none" w:sz="0" w:space="0" w:color="auto"/>
            <w:left w:val="none" w:sz="0" w:space="0" w:color="auto"/>
            <w:bottom w:val="none" w:sz="0" w:space="0" w:color="auto"/>
            <w:right w:val="none" w:sz="0" w:space="0" w:color="auto"/>
          </w:divBdr>
        </w:div>
        <w:div w:id="1802192803">
          <w:marLeft w:val="480"/>
          <w:marRight w:val="0"/>
          <w:marTop w:val="0"/>
          <w:marBottom w:val="0"/>
          <w:divBdr>
            <w:top w:val="none" w:sz="0" w:space="0" w:color="auto"/>
            <w:left w:val="none" w:sz="0" w:space="0" w:color="auto"/>
            <w:bottom w:val="none" w:sz="0" w:space="0" w:color="auto"/>
            <w:right w:val="none" w:sz="0" w:space="0" w:color="auto"/>
          </w:divBdr>
        </w:div>
        <w:div w:id="1967926114">
          <w:marLeft w:val="480"/>
          <w:marRight w:val="0"/>
          <w:marTop w:val="0"/>
          <w:marBottom w:val="0"/>
          <w:divBdr>
            <w:top w:val="none" w:sz="0" w:space="0" w:color="auto"/>
            <w:left w:val="none" w:sz="0" w:space="0" w:color="auto"/>
            <w:bottom w:val="none" w:sz="0" w:space="0" w:color="auto"/>
            <w:right w:val="none" w:sz="0" w:space="0" w:color="auto"/>
          </w:divBdr>
        </w:div>
        <w:div w:id="1195659076">
          <w:marLeft w:val="480"/>
          <w:marRight w:val="0"/>
          <w:marTop w:val="0"/>
          <w:marBottom w:val="0"/>
          <w:divBdr>
            <w:top w:val="none" w:sz="0" w:space="0" w:color="auto"/>
            <w:left w:val="none" w:sz="0" w:space="0" w:color="auto"/>
            <w:bottom w:val="none" w:sz="0" w:space="0" w:color="auto"/>
            <w:right w:val="none" w:sz="0" w:space="0" w:color="auto"/>
          </w:divBdr>
        </w:div>
        <w:div w:id="2059356302">
          <w:marLeft w:val="480"/>
          <w:marRight w:val="0"/>
          <w:marTop w:val="0"/>
          <w:marBottom w:val="0"/>
          <w:divBdr>
            <w:top w:val="none" w:sz="0" w:space="0" w:color="auto"/>
            <w:left w:val="none" w:sz="0" w:space="0" w:color="auto"/>
            <w:bottom w:val="none" w:sz="0" w:space="0" w:color="auto"/>
            <w:right w:val="none" w:sz="0" w:space="0" w:color="auto"/>
          </w:divBdr>
        </w:div>
        <w:div w:id="1666206140">
          <w:marLeft w:val="480"/>
          <w:marRight w:val="0"/>
          <w:marTop w:val="0"/>
          <w:marBottom w:val="0"/>
          <w:divBdr>
            <w:top w:val="none" w:sz="0" w:space="0" w:color="auto"/>
            <w:left w:val="none" w:sz="0" w:space="0" w:color="auto"/>
            <w:bottom w:val="none" w:sz="0" w:space="0" w:color="auto"/>
            <w:right w:val="none" w:sz="0" w:space="0" w:color="auto"/>
          </w:divBdr>
        </w:div>
        <w:div w:id="797336498">
          <w:marLeft w:val="480"/>
          <w:marRight w:val="0"/>
          <w:marTop w:val="0"/>
          <w:marBottom w:val="0"/>
          <w:divBdr>
            <w:top w:val="none" w:sz="0" w:space="0" w:color="auto"/>
            <w:left w:val="none" w:sz="0" w:space="0" w:color="auto"/>
            <w:bottom w:val="none" w:sz="0" w:space="0" w:color="auto"/>
            <w:right w:val="none" w:sz="0" w:space="0" w:color="auto"/>
          </w:divBdr>
        </w:div>
        <w:div w:id="488181446">
          <w:marLeft w:val="480"/>
          <w:marRight w:val="0"/>
          <w:marTop w:val="0"/>
          <w:marBottom w:val="0"/>
          <w:divBdr>
            <w:top w:val="none" w:sz="0" w:space="0" w:color="auto"/>
            <w:left w:val="none" w:sz="0" w:space="0" w:color="auto"/>
            <w:bottom w:val="none" w:sz="0" w:space="0" w:color="auto"/>
            <w:right w:val="none" w:sz="0" w:space="0" w:color="auto"/>
          </w:divBdr>
        </w:div>
        <w:div w:id="34240854">
          <w:marLeft w:val="480"/>
          <w:marRight w:val="0"/>
          <w:marTop w:val="0"/>
          <w:marBottom w:val="0"/>
          <w:divBdr>
            <w:top w:val="none" w:sz="0" w:space="0" w:color="auto"/>
            <w:left w:val="none" w:sz="0" w:space="0" w:color="auto"/>
            <w:bottom w:val="none" w:sz="0" w:space="0" w:color="auto"/>
            <w:right w:val="none" w:sz="0" w:space="0" w:color="auto"/>
          </w:divBdr>
        </w:div>
        <w:div w:id="1217083794">
          <w:marLeft w:val="480"/>
          <w:marRight w:val="0"/>
          <w:marTop w:val="0"/>
          <w:marBottom w:val="0"/>
          <w:divBdr>
            <w:top w:val="none" w:sz="0" w:space="0" w:color="auto"/>
            <w:left w:val="none" w:sz="0" w:space="0" w:color="auto"/>
            <w:bottom w:val="none" w:sz="0" w:space="0" w:color="auto"/>
            <w:right w:val="none" w:sz="0" w:space="0" w:color="auto"/>
          </w:divBdr>
        </w:div>
        <w:div w:id="1513646166">
          <w:marLeft w:val="480"/>
          <w:marRight w:val="0"/>
          <w:marTop w:val="0"/>
          <w:marBottom w:val="0"/>
          <w:divBdr>
            <w:top w:val="none" w:sz="0" w:space="0" w:color="auto"/>
            <w:left w:val="none" w:sz="0" w:space="0" w:color="auto"/>
            <w:bottom w:val="none" w:sz="0" w:space="0" w:color="auto"/>
            <w:right w:val="none" w:sz="0" w:space="0" w:color="auto"/>
          </w:divBdr>
        </w:div>
        <w:div w:id="1279724435">
          <w:marLeft w:val="480"/>
          <w:marRight w:val="0"/>
          <w:marTop w:val="0"/>
          <w:marBottom w:val="0"/>
          <w:divBdr>
            <w:top w:val="none" w:sz="0" w:space="0" w:color="auto"/>
            <w:left w:val="none" w:sz="0" w:space="0" w:color="auto"/>
            <w:bottom w:val="none" w:sz="0" w:space="0" w:color="auto"/>
            <w:right w:val="none" w:sz="0" w:space="0" w:color="auto"/>
          </w:divBdr>
        </w:div>
        <w:div w:id="762528635">
          <w:marLeft w:val="480"/>
          <w:marRight w:val="0"/>
          <w:marTop w:val="0"/>
          <w:marBottom w:val="0"/>
          <w:divBdr>
            <w:top w:val="none" w:sz="0" w:space="0" w:color="auto"/>
            <w:left w:val="none" w:sz="0" w:space="0" w:color="auto"/>
            <w:bottom w:val="none" w:sz="0" w:space="0" w:color="auto"/>
            <w:right w:val="none" w:sz="0" w:space="0" w:color="auto"/>
          </w:divBdr>
        </w:div>
        <w:div w:id="1918663746">
          <w:marLeft w:val="480"/>
          <w:marRight w:val="0"/>
          <w:marTop w:val="0"/>
          <w:marBottom w:val="0"/>
          <w:divBdr>
            <w:top w:val="none" w:sz="0" w:space="0" w:color="auto"/>
            <w:left w:val="none" w:sz="0" w:space="0" w:color="auto"/>
            <w:bottom w:val="none" w:sz="0" w:space="0" w:color="auto"/>
            <w:right w:val="none" w:sz="0" w:space="0" w:color="auto"/>
          </w:divBdr>
        </w:div>
        <w:div w:id="1904756189">
          <w:marLeft w:val="480"/>
          <w:marRight w:val="0"/>
          <w:marTop w:val="0"/>
          <w:marBottom w:val="0"/>
          <w:divBdr>
            <w:top w:val="none" w:sz="0" w:space="0" w:color="auto"/>
            <w:left w:val="none" w:sz="0" w:space="0" w:color="auto"/>
            <w:bottom w:val="none" w:sz="0" w:space="0" w:color="auto"/>
            <w:right w:val="none" w:sz="0" w:space="0" w:color="auto"/>
          </w:divBdr>
        </w:div>
        <w:div w:id="281813171">
          <w:marLeft w:val="480"/>
          <w:marRight w:val="0"/>
          <w:marTop w:val="0"/>
          <w:marBottom w:val="0"/>
          <w:divBdr>
            <w:top w:val="none" w:sz="0" w:space="0" w:color="auto"/>
            <w:left w:val="none" w:sz="0" w:space="0" w:color="auto"/>
            <w:bottom w:val="none" w:sz="0" w:space="0" w:color="auto"/>
            <w:right w:val="none" w:sz="0" w:space="0" w:color="auto"/>
          </w:divBdr>
        </w:div>
        <w:div w:id="581522321">
          <w:marLeft w:val="480"/>
          <w:marRight w:val="0"/>
          <w:marTop w:val="0"/>
          <w:marBottom w:val="0"/>
          <w:divBdr>
            <w:top w:val="none" w:sz="0" w:space="0" w:color="auto"/>
            <w:left w:val="none" w:sz="0" w:space="0" w:color="auto"/>
            <w:bottom w:val="none" w:sz="0" w:space="0" w:color="auto"/>
            <w:right w:val="none" w:sz="0" w:space="0" w:color="auto"/>
          </w:divBdr>
        </w:div>
        <w:div w:id="1573734092">
          <w:marLeft w:val="480"/>
          <w:marRight w:val="0"/>
          <w:marTop w:val="0"/>
          <w:marBottom w:val="0"/>
          <w:divBdr>
            <w:top w:val="none" w:sz="0" w:space="0" w:color="auto"/>
            <w:left w:val="none" w:sz="0" w:space="0" w:color="auto"/>
            <w:bottom w:val="none" w:sz="0" w:space="0" w:color="auto"/>
            <w:right w:val="none" w:sz="0" w:space="0" w:color="auto"/>
          </w:divBdr>
        </w:div>
        <w:div w:id="1180849258">
          <w:marLeft w:val="480"/>
          <w:marRight w:val="0"/>
          <w:marTop w:val="0"/>
          <w:marBottom w:val="0"/>
          <w:divBdr>
            <w:top w:val="none" w:sz="0" w:space="0" w:color="auto"/>
            <w:left w:val="none" w:sz="0" w:space="0" w:color="auto"/>
            <w:bottom w:val="none" w:sz="0" w:space="0" w:color="auto"/>
            <w:right w:val="none" w:sz="0" w:space="0" w:color="auto"/>
          </w:divBdr>
        </w:div>
        <w:div w:id="1429110727">
          <w:marLeft w:val="480"/>
          <w:marRight w:val="0"/>
          <w:marTop w:val="0"/>
          <w:marBottom w:val="0"/>
          <w:divBdr>
            <w:top w:val="none" w:sz="0" w:space="0" w:color="auto"/>
            <w:left w:val="none" w:sz="0" w:space="0" w:color="auto"/>
            <w:bottom w:val="none" w:sz="0" w:space="0" w:color="auto"/>
            <w:right w:val="none" w:sz="0" w:space="0" w:color="auto"/>
          </w:divBdr>
        </w:div>
        <w:div w:id="1265528500">
          <w:marLeft w:val="480"/>
          <w:marRight w:val="0"/>
          <w:marTop w:val="0"/>
          <w:marBottom w:val="0"/>
          <w:divBdr>
            <w:top w:val="none" w:sz="0" w:space="0" w:color="auto"/>
            <w:left w:val="none" w:sz="0" w:space="0" w:color="auto"/>
            <w:bottom w:val="none" w:sz="0" w:space="0" w:color="auto"/>
            <w:right w:val="none" w:sz="0" w:space="0" w:color="auto"/>
          </w:divBdr>
        </w:div>
        <w:div w:id="1363632969">
          <w:marLeft w:val="480"/>
          <w:marRight w:val="0"/>
          <w:marTop w:val="0"/>
          <w:marBottom w:val="0"/>
          <w:divBdr>
            <w:top w:val="none" w:sz="0" w:space="0" w:color="auto"/>
            <w:left w:val="none" w:sz="0" w:space="0" w:color="auto"/>
            <w:bottom w:val="none" w:sz="0" w:space="0" w:color="auto"/>
            <w:right w:val="none" w:sz="0" w:space="0" w:color="auto"/>
          </w:divBdr>
        </w:div>
        <w:div w:id="1845051631">
          <w:marLeft w:val="480"/>
          <w:marRight w:val="0"/>
          <w:marTop w:val="0"/>
          <w:marBottom w:val="0"/>
          <w:divBdr>
            <w:top w:val="none" w:sz="0" w:space="0" w:color="auto"/>
            <w:left w:val="none" w:sz="0" w:space="0" w:color="auto"/>
            <w:bottom w:val="none" w:sz="0" w:space="0" w:color="auto"/>
            <w:right w:val="none" w:sz="0" w:space="0" w:color="auto"/>
          </w:divBdr>
        </w:div>
        <w:div w:id="1032997215">
          <w:marLeft w:val="480"/>
          <w:marRight w:val="0"/>
          <w:marTop w:val="0"/>
          <w:marBottom w:val="0"/>
          <w:divBdr>
            <w:top w:val="none" w:sz="0" w:space="0" w:color="auto"/>
            <w:left w:val="none" w:sz="0" w:space="0" w:color="auto"/>
            <w:bottom w:val="none" w:sz="0" w:space="0" w:color="auto"/>
            <w:right w:val="none" w:sz="0" w:space="0" w:color="auto"/>
          </w:divBdr>
        </w:div>
        <w:div w:id="190340974">
          <w:marLeft w:val="480"/>
          <w:marRight w:val="0"/>
          <w:marTop w:val="0"/>
          <w:marBottom w:val="0"/>
          <w:divBdr>
            <w:top w:val="none" w:sz="0" w:space="0" w:color="auto"/>
            <w:left w:val="none" w:sz="0" w:space="0" w:color="auto"/>
            <w:bottom w:val="none" w:sz="0" w:space="0" w:color="auto"/>
            <w:right w:val="none" w:sz="0" w:space="0" w:color="auto"/>
          </w:divBdr>
        </w:div>
        <w:div w:id="995575114">
          <w:marLeft w:val="480"/>
          <w:marRight w:val="0"/>
          <w:marTop w:val="0"/>
          <w:marBottom w:val="0"/>
          <w:divBdr>
            <w:top w:val="none" w:sz="0" w:space="0" w:color="auto"/>
            <w:left w:val="none" w:sz="0" w:space="0" w:color="auto"/>
            <w:bottom w:val="none" w:sz="0" w:space="0" w:color="auto"/>
            <w:right w:val="none" w:sz="0" w:space="0" w:color="auto"/>
          </w:divBdr>
        </w:div>
        <w:div w:id="1913083221">
          <w:marLeft w:val="480"/>
          <w:marRight w:val="0"/>
          <w:marTop w:val="0"/>
          <w:marBottom w:val="0"/>
          <w:divBdr>
            <w:top w:val="none" w:sz="0" w:space="0" w:color="auto"/>
            <w:left w:val="none" w:sz="0" w:space="0" w:color="auto"/>
            <w:bottom w:val="none" w:sz="0" w:space="0" w:color="auto"/>
            <w:right w:val="none" w:sz="0" w:space="0" w:color="auto"/>
          </w:divBdr>
        </w:div>
        <w:div w:id="1903520005">
          <w:marLeft w:val="480"/>
          <w:marRight w:val="0"/>
          <w:marTop w:val="0"/>
          <w:marBottom w:val="0"/>
          <w:divBdr>
            <w:top w:val="none" w:sz="0" w:space="0" w:color="auto"/>
            <w:left w:val="none" w:sz="0" w:space="0" w:color="auto"/>
            <w:bottom w:val="none" w:sz="0" w:space="0" w:color="auto"/>
            <w:right w:val="none" w:sz="0" w:space="0" w:color="auto"/>
          </w:divBdr>
        </w:div>
        <w:div w:id="183251571">
          <w:marLeft w:val="480"/>
          <w:marRight w:val="0"/>
          <w:marTop w:val="0"/>
          <w:marBottom w:val="0"/>
          <w:divBdr>
            <w:top w:val="none" w:sz="0" w:space="0" w:color="auto"/>
            <w:left w:val="none" w:sz="0" w:space="0" w:color="auto"/>
            <w:bottom w:val="none" w:sz="0" w:space="0" w:color="auto"/>
            <w:right w:val="none" w:sz="0" w:space="0" w:color="auto"/>
          </w:divBdr>
        </w:div>
        <w:div w:id="1984576321">
          <w:marLeft w:val="480"/>
          <w:marRight w:val="0"/>
          <w:marTop w:val="0"/>
          <w:marBottom w:val="0"/>
          <w:divBdr>
            <w:top w:val="none" w:sz="0" w:space="0" w:color="auto"/>
            <w:left w:val="none" w:sz="0" w:space="0" w:color="auto"/>
            <w:bottom w:val="none" w:sz="0" w:space="0" w:color="auto"/>
            <w:right w:val="none" w:sz="0" w:space="0" w:color="auto"/>
          </w:divBdr>
        </w:div>
        <w:div w:id="160508004">
          <w:marLeft w:val="480"/>
          <w:marRight w:val="0"/>
          <w:marTop w:val="0"/>
          <w:marBottom w:val="0"/>
          <w:divBdr>
            <w:top w:val="none" w:sz="0" w:space="0" w:color="auto"/>
            <w:left w:val="none" w:sz="0" w:space="0" w:color="auto"/>
            <w:bottom w:val="none" w:sz="0" w:space="0" w:color="auto"/>
            <w:right w:val="none" w:sz="0" w:space="0" w:color="auto"/>
          </w:divBdr>
        </w:div>
        <w:div w:id="1739746180">
          <w:marLeft w:val="480"/>
          <w:marRight w:val="0"/>
          <w:marTop w:val="0"/>
          <w:marBottom w:val="0"/>
          <w:divBdr>
            <w:top w:val="none" w:sz="0" w:space="0" w:color="auto"/>
            <w:left w:val="none" w:sz="0" w:space="0" w:color="auto"/>
            <w:bottom w:val="none" w:sz="0" w:space="0" w:color="auto"/>
            <w:right w:val="none" w:sz="0" w:space="0" w:color="auto"/>
          </w:divBdr>
        </w:div>
        <w:div w:id="8338025">
          <w:marLeft w:val="480"/>
          <w:marRight w:val="0"/>
          <w:marTop w:val="0"/>
          <w:marBottom w:val="0"/>
          <w:divBdr>
            <w:top w:val="none" w:sz="0" w:space="0" w:color="auto"/>
            <w:left w:val="none" w:sz="0" w:space="0" w:color="auto"/>
            <w:bottom w:val="none" w:sz="0" w:space="0" w:color="auto"/>
            <w:right w:val="none" w:sz="0" w:space="0" w:color="auto"/>
          </w:divBdr>
        </w:div>
        <w:div w:id="1262300396">
          <w:marLeft w:val="480"/>
          <w:marRight w:val="0"/>
          <w:marTop w:val="0"/>
          <w:marBottom w:val="0"/>
          <w:divBdr>
            <w:top w:val="none" w:sz="0" w:space="0" w:color="auto"/>
            <w:left w:val="none" w:sz="0" w:space="0" w:color="auto"/>
            <w:bottom w:val="none" w:sz="0" w:space="0" w:color="auto"/>
            <w:right w:val="none" w:sz="0" w:space="0" w:color="auto"/>
          </w:divBdr>
        </w:div>
        <w:div w:id="2024088850">
          <w:marLeft w:val="480"/>
          <w:marRight w:val="0"/>
          <w:marTop w:val="0"/>
          <w:marBottom w:val="0"/>
          <w:divBdr>
            <w:top w:val="none" w:sz="0" w:space="0" w:color="auto"/>
            <w:left w:val="none" w:sz="0" w:space="0" w:color="auto"/>
            <w:bottom w:val="none" w:sz="0" w:space="0" w:color="auto"/>
            <w:right w:val="none" w:sz="0" w:space="0" w:color="auto"/>
          </w:divBdr>
        </w:div>
      </w:divsChild>
    </w:div>
    <w:div w:id="1128014186">
      <w:bodyDiv w:val="1"/>
      <w:marLeft w:val="0"/>
      <w:marRight w:val="0"/>
      <w:marTop w:val="0"/>
      <w:marBottom w:val="0"/>
      <w:divBdr>
        <w:top w:val="none" w:sz="0" w:space="0" w:color="auto"/>
        <w:left w:val="none" w:sz="0" w:space="0" w:color="auto"/>
        <w:bottom w:val="none" w:sz="0" w:space="0" w:color="auto"/>
        <w:right w:val="none" w:sz="0" w:space="0" w:color="auto"/>
      </w:divBdr>
    </w:div>
    <w:div w:id="1128015132">
      <w:bodyDiv w:val="1"/>
      <w:marLeft w:val="0"/>
      <w:marRight w:val="0"/>
      <w:marTop w:val="0"/>
      <w:marBottom w:val="0"/>
      <w:divBdr>
        <w:top w:val="none" w:sz="0" w:space="0" w:color="auto"/>
        <w:left w:val="none" w:sz="0" w:space="0" w:color="auto"/>
        <w:bottom w:val="none" w:sz="0" w:space="0" w:color="auto"/>
        <w:right w:val="none" w:sz="0" w:space="0" w:color="auto"/>
      </w:divBdr>
      <w:divsChild>
        <w:div w:id="2012371480">
          <w:marLeft w:val="480"/>
          <w:marRight w:val="0"/>
          <w:marTop w:val="0"/>
          <w:marBottom w:val="0"/>
          <w:divBdr>
            <w:top w:val="none" w:sz="0" w:space="0" w:color="auto"/>
            <w:left w:val="none" w:sz="0" w:space="0" w:color="auto"/>
            <w:bottom w:val="none" w:sz="0" w:space="0" w:color="auto"/>
            <w:right w:val="none" w:sz="0" w:space="0" w:color="auto"/>
          </w:divBdr>
        </w:div>
        <w:div w:id="1225678259">
          <w:marLeft w:val="480"/>
          <w:marRight w:val="0"/>
          <w:marTop w:val="0"/>
          <w:marBottom w:val="0"/>
          <w:divBdr>
            <w:top w:val="none" w:sz="0" w:space="0" w:color="auto"/>
            <w:left w:val="none" w:sz="0" w:space="0" w:color="auto"/>
            <w:bottom w:val="none" w:sz="0" w:space="0" w:color="auto"/>
            <w:right w:val="none" w:sz="0" w:space="0" w:color="auto"/>
          </w:divBdr>
        </w:div>
        <w:div w:id="2131433344">
          <w:marLeft w:val="480"/>
          <w:marRight w:val="0"/>
          <w:marTop w:val="0"/>
          <w:marBottom w:val="0"/>
          <w:divBdr>
            <w:top w:val="none" w:sz="0" w:space="0" w:color="auto"/>
            <w:left w:val="none" w:sz="0" w:space="0" w:color="auto"/>
            <w:bottom w:val="none" w:sz="0" w:space="0" w:color="auto"/>
            <w:right w:val="none" w:sz="0" w:space="0" w:color="auto"/>
          </w:divBdr>
        </w:div>
        <w:div w:id="1443839710">
          <w:marLeft w:val="480"/>
          <w:marRight w:val="0"/>
          <w:marTop w:val="0"/>
          <w:marBottom w:val="0"/>
          <w:divBdr>
            <w:top w:val="none" w:sz="0" w:space="0" w:color="auto"/>
            <w:left w:val="none" w:sz="0" w:space="0" w:color="auto"/>
            <w:bottom w:val="none" w:sz="0" w:space="0" w:color="auto"/>
            <w:right w:val="none" w:sz="0" w:space="0" w:color="auto"/>
          </w:divBdr>
        </w:div>
        <w:div w:id="2117021996">
          <w:marLeft w:val="480"/>
          <w:marRight w:val="0"/>
          <w:marTop w:val="0"/>
          <w:marBottom w:val="0"/>
          <w:divBdr>
            <w:top w:val="none" w:sz="0" w:space="0" w:color="auto"/>
            <w:left w:val="none" w:sz="0" w:space="0" w:color="auto"/>
            <w:bottom w:val="none" w:sz="0" w:space="0" w:color="auto"/>
            <w:right w:val="none" w:sz="0" w:space="0" w:color="auto"/>
          </w:divBdr>
        </w:div>
        <w:div w:id="1250851384">
          <w:marLeft w:val="480"/>
          <w:marRight w:val="0"/>
          <w:marTop w:val="0"/>
          <w:marBottom w:val="0"/>
          <w:divBdr>
            <w:top w:val="none" w:sz="0" w:space="0" w:color="auto"/>
            <w:left w:val="none" w:sz="0" w:space="0" w:color="auto"/>
            <w:bottom w:val="none" w:sz="0" w:space="0" w:color="auto"/>
            <w:right w:val="none" w:sz="0" w:space="0" w:color="auto"/>
          </w:divBdr>
        </w:div>
        <w:div w:id="899096060">
          <w:marLeft w:val="480"/>
          <w:marRight w:val="0"/>
          <w:marTop w:val="0"/>
          <w:marBottom w:val="0"/>
          <w:divBdr>
            <w:top w:val="none" w:sz="0" w:space="0" w:color="auto"/>
            <w:left w:val="none" w:sz="0" w:space="0" w:color="auto"/>
            <w:bottom w:val="none" w:sz="0" w:space="0" w:color="auto"/>
            <w:right w:val="none" w:sz="0" w:space="0" w:color="auto"/>
          </w:divBdr>
        </w:div>
        <w:div w:id="1424185691">
          <w:marLeft w:val="480"/>
          <w:marRight w:val="0"/>
          <w:marTop w:val="0"/>
          <w:marBottom w:val="0"/>
          <w:divBdr>
            <w:top w:val="none" w:sz="0" w:space="0" w:color="auto"/>
            <w:left w:val="none" w:sz="0" w:space="0" w:color="auto"/>
            <w:bottom w:val="none" w:sz="0" w:space="0" w:color="auto"/>
            <w:right w:val="none" w:sz="0" w:space="0" w:color="auto"/>
          </w:divBdr>
        </w:div>
        <w:div w:id="397435689">
          <w:marLeft w:val="480"/>
          <w:marRight w:val="0"/>
          <w:marTop w:val="0"/>
          <w:marBottom w:val="0"/>
          <w:divBdr>
            <w:top w:val="none" w:sz="0" w:space="0" w:color="auto"/>
            <w:left w:val="none" w:sz="0" w:space="0" w:color="auto"/>
            <w:bottom w:val="none" w:sz="0" w:space="0" w:color="auto"/>
            <w:right w:val="none" w:sz="0" w:space="0" w:color="auto"/>
          </w:divBdr>
        </w:div>
        <w:div w:id="507254517">
          <w:marLeft w:val="480"/>
          <w:marRight w:val="0"/>
          <w:marTop w:val="0"/>
          <w:marBottom w:val="0"/>
          <w:divBdr>
            <w:top w:val="none" w:sz="0" w:space="0" w:color="auto"/>
            <w:left w:val="none" w:sz="0" w:space="0" w:color="auto"/>
            <w:bottom w:val="none" w:sz="0" w:space="0" w:color="auto"/>
            <w:right w:val="none" w:sz="0" w:space="0" w:color="auto"/>
          </w:divBdr>
        </w:div>
        <w:div w:id="1111122351">
          <w:marLeft w:val="480"/>
          <w:marRight w:val="0"/>
          <w:marTop w:val="0"/>
          <w:marBottom w:val="0"/>
          <w:divBdr>
            <w:top w:val="none" w:sz="0" w:space="0" w:color="auto"/>
            <w:left w:val="none" w:sz="0" w:space="0" w:color="auto"/>
            <w:bottom w:val="none" w:sz="0" w:space="0" w:color="auto"/>
            <w:right w:val="none" w:sz="0" w:space="0" w:color="auto"/>
          </w:divBdr>
        </w:div>
        <w:div w:id="740249023">
          <w:marLeft w:val="480"/>
          <w:marRight w:val="0"/>
          <w:marTop w:val="0"/>
          <w:marBottom w:val="0"/>
          <w:divBdr>
            <w:top w:val="none" w:sz="0" w:space="0" w:color="auto"/>
            <w:left w:val="none" w:sz="0" w:space="0" w:color="auto"/>
            <w:bottom w:val="none" w:sz="0" w:space="0" w:color="auto"/>
            <w:right w:val="none" w:sz="0" w:space="0" w:color="auto"/>
          </w:divBdr>
        </w:div>
        <w:div w:id="46690820">
          <w:marLeft w:val="480"/>
          <w:marRight w:val="0"/>
          <w:marTop w:val="0"/>
          <w:marBottom w:val="0"/>
          <w:divBdr>
            <w:top w:val="none" w:sz="0" w:space="0" w:color="auto"/>
            <w:left w:val="none" w:sz="0" w:space="0" w:color="auto"/>
            <w:bottom w:val="none" w:sz="0" w:space="0" w:color="auto"/>
            <w:right w:val="none" w:sz="0" w:space="0" w:color="auto"/>
          </w:divBdr>
        </w:div>
        <w:div w:id="810828272">
          <w:marLeft w:val="480"/>
          <w:marRight w:val="0"/>
          <w:marTop w:val="0"/>
          <w:marBottom w:val="0"/>
          <w:divBdr>
            <w:top w:val="none" w:sz="0" w:space="0" w:color="auto"/>
            <w:left w:val="none" w:sz="0" w:space="0" w:color="auto"/>
            <w:bottom w:val="none" w:sz="0" w:space="0" w:color="auto"/>
            <w:right w:val="none" w:sz="0" w:space="0" w:color="auto"/>
          </w:divBdr>
        </w:div>
        <w:div w:id="2075396246">
          <w:marLeft w:val="480"/>
          <w:marRight w:val="0"/>
          <w:marTop w:val="0"/>
          <w:marBottom w:val="0"/>
          <w:divBdr>
            <w:top w:val="none" w:sz="0" w:space="0" w:color="auto"/>
            <w:left w:val="none" w:sz="0" w:space="0" w:color="auto"/>
            <w:bottom w:val="none" w:sz="0" w:space="0" w:color="auto"/>
            <w:right w:val="none" w:sz="0" w:space="0" w:color="auto"/>
          </w:divBdr>
        </w:div>
        <w:div w:id="764151510">
          <w:marLeft w:val="480"/>
          <w:marRight w:val="0"/>
          <w:marTop w:val="0"/>
          <w:marBottom w:val="0"/>
          <w:divBdr>
            <w:top w:val="none" w:sz="0" w:space="0" w:color="auto"/>
            <w:left w:val="none" w:sz="0" w:space="0" w:color="auto"/>
            <w:bottom w:val="none" w:sz="0" w:space="0" w:color="auto"/>
            <w:right w:val="none" w:sz="0" w:space="0" w:color="auto"/>
          </w:divBdr>
        </w:div>
        <w:div w:id="523325034">
          <w:marLeft w:val="480"/>
          <w:marRight w:val="0"/>
          <w:marTop w:val="0"/>
          <w:marBottom w:val="0"/>
          <w:divBdr>
            <w:top w:val="none" w:sz="0" w:space="0" w:color="auto"/>
            <w:left w:val="none" w:sz="0" w:space="0" w:color="auto"/>
            <w:bottom w:val="none" w:sz="0" w:space="0" w:color="auto"/>
            <w:right w:val="none" w:sz="0" w:space="0" w:color="auto"/>
          </w:divBdr>
        </w:div>
        <w:div w:id="854154062">
          <w:marLeft w:val="480"/>
          <w:marRight w:val="0"/>
          <w:marTop w:val="0"/>
          <w:marBottom w:val="0"/>
          <w:divBdr>
            <w:top w:val="none" w:sz="0" w:space="0" w:color="auto"/>
            <w:left w:val="none" w:sz="0" w:space="0" w:color="auto"/>
            <w:bottom w:val="none" w:sz="0" w:space="0" w:color="auto"/>
            <w:right w:val="none" w:sz="0" w:space="0" w:color="auto"/>
          </w:divBdr>
        </w:div>
        <w:div w:id="882793886">
          <w:marLeft w:val="480"/>
          <w:marRight w:val="0"/>
          <w:marTop w:val="0"/>
          <w:marBottom w:val="0"/>
          <w:divBdr>
            <w:top w:val="none" w:sz="0" w:space="0" w:color="auto"/>
            <w:left w:val="none" w:sz="0" w:space="0" w:color="auto"/>
            <w:bottom w:val="none" w:sz="0" w:space="0" w:color="auto"/>
            <w:right w:val="none" w:sz="0" w:space="0" w:color="auto"/>
          </w:divBdr>
        </w:div>
        <w:div w:id="1913343420">
          <w:marLeft w:val="480"/>
          <w:marRight w:val="0"/>
          <w:marTop w:val="0"/>
          <w:marBottom w:val="0"/>
          <w:divBdr>
            <w:top w:val="none" w:sz="0" w:space="0" w:color="auto"/>
            <w:left w:val="none" w:sz="0" w:space="0" w:color="auto"/>
            <w:bottom w:val="none" w:sz="0" w:space="0" w:color="auto"/>
            <w:right w:val="none" w:sz="0" w:space="0" w:color="auto"/>
          </w:divBdr>
        </w:div>
        <w:div w:id="1394354281">
          <w:marLeft w:val="480"/>
          <w:marRight w:val="0"/>
          <w:marTop w:val="0"/>
          <w:marBottom w:val="0"/>
          <w:divBdr>
            <w:top w:val="none" w:sz="0" w:space="0" w:color="auto"/>
            <w:left w:val="none" w:sz="0" w:space="0" w:color="auto"/>
            <w:bottom w:val="none" w:sz="0" w:space="0" w:color="auto"/>
            <w:right w:val="none" w:sz="0" w:space="0" w:color="auto"/>
          </w:divBdr>
        </w:div>
        <w:div w:id="1548950684">
          <w:marLeft w:val="480"/>
          <w:marRight w:val="0"/>
          <w:marTop w:val="0"/>
          <w:marBottom w:val="0"/>
          <w:divBdr>
            <w:top w:val="none" w:sz="0" w:space="0" w:color="auto"/>
            <w:left w:val="none" w:sz="0" w:space="0" w:color="auto"/>
            <w:bottom w:val="none" w:sz="0" w:space="0" w:color="auto"/>
            <w:right w:val="none" w:sz="0" w:space="0" w:color="auto"/>
          </w:divBdr>
        </w:div>
        <w:div w:id="932125167">
          <w:marLeft w:val="480"/>
          <w:marRight w:val="0"/>
          <w:marTop w:val="0"/>
          <w:marBottom w:val="0"/>
          <w:divBdr>
            <w:top w:val="none" w:sz="0" w:space="0" w:color="auto"/>
            <w:left w:val="none" w:sz="0" w:space="0" w:color="auto"/>
            <w:bottom w:val="none" w:sz="0" w:space="0" w:color="auto"/>
            <w:right w:val="none" w:sz="0" w:space="0" w:color="auto"/>
          </w:divBdr>
        </w:div>
        <w:div w:id="1249921046">
          <w:marLeft w:val="480"/>
          <w:marRight w:val="0"/>
          <w:marTop w:val="0"/>
          <w:marBottom w:val="0"/>
          <w:divBdr>
            <w:top w:val="none" w:sz="0" w:space="0" w:color="auto"/>
            <w:left w:val="none" w:sz="0" w:space="0" w:color="auto"/>
            <w:bottom w:val="none" w:sz="0" w:space="0" w:color="auto"/>
            <w:right w:val="none" w:sz="0" w:space="0" w:color="auto"/>
          </w:divBdr>
        </w:div>
        <w:div w:id="1405176672">
          <w:marLeft w:val="480"/>
          <w:marRight w:val="0"/>
          <w:marTop w:val="0"/>
          <w:marBottom w:val="0"/>
          <w:divBdr>
            <w:top w:val="none" w:sz="0" w:space="0" w:color="auto"/>
            <w:left w:val="none" w:sz="0" w:space="0" w:color="auto"/>
            <w:bottom w:val="none" w:sz="0" w:space="0" w:color="auto"/>
            <w:right w:val="none" w:sz="0" w:space="0" w:color="auto"/>
          </w:divBdr>
        </w:div>
        <w:div w:id="2035425542">
          <w:marLeft w:val="480"/>
          <w:marRight w:val="0"/>
          <w:marTop w:val="0"/>
          <w:marBottom w:val="0"/>
          <w:divBdr>
            <w:top w:val="none" w:sz="0" w:space="0" w:color="auto"/>
            <w:left w:val="none" w:sz="0" w:space="0" w:color="auto"/>
            <w:bottom w:val="none" w:sz="0" w:space="0" w:color="auto"/>
            <w:right w:val="none" w:sz="0" w:space="0" w:color="auto"/>
          </w:divBdr>
        </w:div>
        <w:div w:id="1914119395">
          <w:marLeft w:val="480"/>
          <w:marRight w:val="0"/>
          <w:marTop w:val="0"/>
          <w:marBottom w:val="0"/>
          <w:divBdr>
            <w:top w:val="none" w:sz="0" w:space="0" w:color="auto"/>
            <w:left w:val="none" w:sz="0" w:space="0" w:color="auto"/>
            <w:bottom w:val="none" w:sz="0" w:space="0" w:color="auto"/>
            <w:right w:val="none" w:sz="0" w:space="0" w:color="auto"/>
          </w:divBdr>
        </w:div>
        <w:div w:id="404232392">
          <w:marLeft w:val="480"/>
          <w:marRight w:val="0"/>
          <w:marTop w:val="0"/>
          <w:marBottom w:val="0"/>
          <w:divBdr>
            <w:top w:val="none" w:sz="0" w:space="0" w:color="auto"/>
            <w:left w:val="none" w:sz="0" w:space="0" w:color="auto"/>
            <w:bottom w:val="none" w:sz="0" w:space="0" w:color="auto"/>
            <w:right w:val="none" w:sz="0" w:space="0" w:color="auto"/>
          </w:divBdr>
        </w:div>
        <w:div w:id="741833460">
          <w:marLeft w:val="480"/>
          <w:marRight w:val="0"/>
          <w:marTop w:val="0"/>
          <w:marBottom w:val="0"/>
          <w:divBdr>
            <w:top w:val="none" w:sz="0" w:space="0" w:color="auto"/>
            <w:left w:val="none" w:sz="0" w:space="0" w:color="auto"/>
            <w:bottom w:val="none" w:sz="0" w:space="0" w:color="auto"/>
            <w:right w:val="none" w:sz="0" w:space="0" w:color="auto"/>
          </w:divBdr>
        </w:div>
        <w:div w:id="1315256751">
          <w:marLeft w:val="480"/>
          <w:marRight w:val="0"/>
          <w:marTop w:val="0"/>
          <w:marBottom w:val="0"/>
          <w:divBdr>
            <w:top w:val="none" w:sz="0" w:space="0" w:color="auto"/>
            <w:left w:val="none" w:sz="0" w:space="0" w:color="auto"/>
            <w:bottom w:val="none" w:sz="0" w:space="0" w:color="auto"/>
            <w:right w:val="none" w:sz="0" w:space="0" w:color="auto"/>
          </w:divBdr>
        </w:div>
        <w:div w:id="1162503223">
          <w:marLeft w:val="480"/>
          <w:marRight w:val="0"/>
          <w:marTop w:val="0"/>
          <w:marBottom w:val="0"/>
          <w:divBdr>
            <w:top w:val="none" w:sz="0" w:space="0" w:color="auto"/>
            <w:left w:val="none" w:sz="0" w:space="0" w:color="auto"/>
            <w:bottom w:val="none" w:sz="0" w:space="0" w:color="auto"/>
            <w:right w:val="none" w:sz="0" w:space="0" w:color="auto"/>
          </w:divBdr>
        </w:div>
        <w:div w:id="2079747948">
          <w:marLeft w:val="480"/>
          <w:marRight w:val="0"/>
          <w:marTop w:val="0"/>
          <w:marBottom w:val="0"/>
          <w:divBdr>
            <w:top w:val="none" w:sz="0" w:space="0" w:color="auto"/>
            <w:left w:val="none" w:sz="0" w:space="0" w:color="auto"/>
            <w:bottom w:val="none" w:sz="0" w:space="0" w:color="auto"/>
            <w:right w:val="none" w:sz="0" w:space="0" w:color="auto"/>
          </w:divBdr>
        </w:div>
        <w:div w:id="459764751">
          <w:marLeft w:val="480"/>
          <w:marRight w:val="0"/>
          <w:marTop w:val="0"/>
          <w:marBottom w:val="0"/>
          <w:divBdr>
            <w:top w:val="none" w:sz="0" w:space="0" w:color="auto"/>
            <w:left w:val="none" w:sz="0" w:space="0" w:color="auto"/>
            <w:bottom w:val="none" w:sz="0" w:space="0" w:color="auto"/>
            <w:right w:val="none" w:sz="0" w:space="0" w:color="auto"/>
          </w:divBdr>
        </w:div>
        <w:div w:id="476727154">
          <w:marLeft w:val="480"/>
          <w:marRight w:val="0"/>
          <w:marTop w:val="0"/>
          <w:marBottom w:val="0"/>
          <w:divBdr>
            <w:top w:val="none" w:sz="0" w:space="0" w:color="auto"/>
            <w:left w:val="none" w:sz="0" w:space="0" w:color="auto"/>
            <w:bottom w:val="none" w:sz="0" w:space="0" w:color="auto"/>
            <w:right w:val="none" w:sz="0" w:space="0" w:color="auto"/>
          </w:divBdr>
        </w:div>
        <w:div w:id="1852180352">
          <w:marLeft w:val="480"/>
          <w:marRight w:val="0"/>
          <w:marTop w:val="0"/>
          <w:marBottom w:val="0"/>
          <w:divBdr>
            <w:top w:val="none" w:sz="0" w:space="0" w:color="auto"/>
            <w:left w:val="none" w:sz="0" w:space="0" w:color="auto"/>
            <w:bottom w:val="none" w:sz="0" w:space="0" w:color="auto"/>
            <w:right w:val="none" w:sz="0" w:space="0" w:color="auto"/>
          </w:divBdr>
        </w:div>
        <w:div w:id="2047563503">
          <w:marLeft w:val="480"/>
          <w:marRight w:val="0"/>
          <w:marTop w:val="0"/>
          <w:marBottom w:val="0"/>
          <w:divBdr>
            <w:top w:val="none" w:sz="0" w:space="0" w:color="auto"/>
            <w:left w:val="none" w:sz="0" w:space="0" w:color="auto"/>
            <w:bottom w:val="none" w:sz="0" w:space="0" w:color="auto"/>
            <w:right w:val="none" w:sz="0" w:space="0" w:color="auto"/>
          </w:divBdr>
        </w:div>
        <w:div w:id="2102094273">
          <w:marLeft w:val="480"/>
          <w:marRight w:val="0"/>
          <w:marTop w:val="0"/>
          <w:marBottom w:val="0"/>
          <w:divBdr>
            <w:top w:val="none" w:sz="0" w:space="0" w:color="auto"/>
            <w:left w:val="none" w:sz="0" w:space="0" w:color="auto"/>
            <w:bottom w:val="none" w:sz="0" w:space="0" w:color="auto"/>
            <w:right w:val="none" w:sz="0" w:space="0" w:color="auto"/>
          </w:divBdr>
        </w:div>
        <w:div w:id="181211135">
          <w:marLeft w:val="480"/>
          <w:marRight w:val="0"/>
          <w:marTop w:val="0"/>
          <w:marBottom w:val="0"/>
          <w:divBdr>
            <w:top w:val="none" w:sz="0" w:space="0" w:color="auto"/>
            <w:left w:val="none" w:sz="0" w:space="0" w:color="auto"/>
            <w:bottom w:val="none" w:sz="0" w:space="0" w:color="auto"/>
            <w:right w:val="none" w:sz="0" w:space="0" w:color="auto"/>
          </w:divBdr>
        </w:div>
        <w:div w:id="1457137101">
          <w:marLeft w:val="480"/>
          <w:marRight w:val="0"/>
          <w:marTop w:val="0"/>
          <w:marBottom w:val="0"/>
          <w:divBdr>
            <w:top w:val="none" w:sz="0" w:space="0" w:color="auto"/>
            <w:left w:val="none" w:sz="0" w:space="0" w:color="auto"/>
            <w:bottom w:val="none" w:sz="0" w:space="0" w:color="auto"/>
            <w:right w:val="none" w:sz="0" w:space="0" w:color="auto"/>
          </w:divBdr>
        </w:div>
        <w:div w:id="884751720">
          <w:marLeft w:val="480"/>
          <w:marRight w:val="0"/>
          <w:marTop w:val="0"/>
          <w:marBottom w:val="0"/>
          <w:divBdr>
            <w:top w:val="none" w:sz="0" w:space="0" w:color="auto"/>
            <w:left w:val="none" w:sz="0" w:space="0" w:color="auto"/>
            <w:bottom w:val="none" w:sz="0" w:space="0" w:color="auto"/>
            <w:right w:val="none" w:sz="0" w:space="0" w:color="auto"/>
          </w:divBdr>
        </w:div>
        <w:div w:id="1395085903">
          <w:marLeft w:val="480"/>
          <w:marRight w:val="0"/>
          <w:marTop w:val="0"/>
          <w:marBottom w:val="0"/>
          <w:divBdr>
            <w:top w:val="none" w:sz="0" w:space="0" w:color="auto"/>
            <w:left w:val="none" w:sz="0" w:space="0" w:color="auto"/>
            <w:bottom w:val="none" w:sz="0" w:space="0" w:color="auto"/>
            <w:right w:val="none" w:sz="0" w:space="0" w:color="auto"/>
          </w:divBdr>
        </w:div>
      </w:divsChild>
    </w:div>
    <w:div w:id="1128743806">
      <w:bodyDiv w:val="1"/>
      <w:marLeft w:val="0"/>
      <w:marRight w:val="0"/>
      <w:marTop w:val="0"/>
      <w:marBottom w:val="0"/>
      <w:divBdr>
        <w:top w:val="none" w:sz="0" w:space="0" w:color="auto"/>
        <w:left w:val="none" w:sz="0" w:space="0" w:color="auto"/>
        <w:bottom w:val="none" w:sz="0" w:space="0" w:color="auto"/>
        <w:right w:val="none" w:sz="0" w:space="0" w:color="auto"/>
      </w:divBdr>
    </w:div>
    <w:div w:id="1128744196">
      <w:bodyDiv w:val="1"/>
      <w:marLeft w:val="0"/>
      <w:marRight w:val="0"/>
      <w:marTop w:val="0"/>
      <w:marBottom w:val="0"/>
      <w:divBdr>
        <w:top w:val="none" w:sz="0" w:space="0" w:color="auto"/>
        <w:left w:val="none" w:sz="0" w:space="0" w:color="auto"/>
        <w:bottom w:val="none" w:sz="0" w:space="0" w:color="auto"/>
        <w:right w:val="none" w:sz="0" w:space="0" w:color="auto"/>
      </w:divBdr>
    </w:div>
    <w:div w:id="1129281421">
      <w:bodyDiv w:val="1"/>
      <w:marLeft w:val="0"/>
      <w:marRight w:val="0"/>
      <w:marTop w:val="0"/>
      <w:marBottom w:val="0"/>
      <w:divBdr>
        <w:top w:val="none" w:sz="0" w:space="0" w:color="auto"/>
        <w:left w:val="none" w:sz="0" w:space="0" w:color="auto"/>
        <w:bottom w:val="none" w:sz="0" w:space="0" w:color="auto"/>
        <w:right w:val="none" w:sz="0" w:space="0" w:color="auto"/>
      </w:divBdr>
    </w:div>
    <w:div w:id="1129593968">
      <w:bodyDiv w:val="1"/>
      <w:marLeft w:val="0"/>
      <w:marRight w:val="0"/>
      <w:marTop w:val="0"/>
      <w:marBottom w:val="0"/>
      <w:divBdr>
        <w:top w:val="none" w:sz="0" w:space="0" w:color="auto"/>
        <w:left w:val="none" w:sz="0" w:space="0" w:color="auto"/>
        <w:bottom w:val="none" w:sz="0" w:space="0" w:color="auto"/>
        <w:right w:val="none" w:sz="0" w:space="0" w:color="auto"/>
      </w:divBdr>
    </w:div>
    <w:div w:id="1129663971">
      <w:bodyDiv w:val="1"/>
      <w:marLeft w:val="0"/>
      <w:marRight w:val="0"/>
      <w:marTop w:val="0"/>
      <w:marBottom w:val="0"/>
      <w:divBdr>
        <w:top w:val="none" w:sz="0" w:space="0" w:color="auto"/>
        <w:left w:val="none" w:sz="0" w:space="0" w:color="auto"/>
        <w:bottom w:val="none" w:sz="0" w:space="0" w:color="auto"/>
        <w:right w:val="none" w:sz="0" w:space="0" w:color="auto"/>
      </w:divBdr>
    </w:div>
    <w:div w:id="1130131267">
      <w:bodyDiv w:val="1"/>
      <w:marLeft w:val="0"/>
      <w:marRight w:val="0"/>
      <w:marTop w:val="0"/>
      <w:marBottom w:val="0"/>
      <w:divBdr>
        <w:top w:val="none" w:sz="0" w:space="0" w:color="auto"/>
        <w:left w:val="none" w:sz="0" w:space="0" w:color="auto"/>
        <w:bottom w:val="none" w:sz="0" w:space="0" w:color="auto"/>
        <w:right w:val="none" w:sz="0" w:space="0" w:color="auto"/>
      </w:divBdr>
    </w:div>
    <w:div w:id="1130174042">
      <w:bodyDiv w:val="1"/>
      <w:marLeft w:val="0"/>
      <w:marRight w:val="0"/>
      <w:marTop w:val="0"/>
      <w:marBottom w:val="0"/>
      <w:divBdr>
        <w:top w:val="none" w:sz="0" w:space="0" w:color="auto"/>
        <w:left w:val="none" w:sz="0" w:space="0" w:color="auto"/>
        <w:bottom w:val="none" w:sz="0" w:space="0" w:color="auto"/>
        <w:right w:val="none" w:sz="0" w:space="0" w:color="auto"/>
      </w:divBdr>
    </w:div>
    <w:div w:id="1130245234">
      <w:bodyDiv w:val="1"/>
      <w:marLeft w:val="0"/>
      <w:marRight w:val="0"/>
      <w:marTop w:val="0"/>
      <w:marBottom w:val="0"/>
      <w:divBdr>
        <w:top w:val="none" w:sz="0" w:space="0" w:color="auto"/>
        <w:left w:val="none" w:sz="0" w:space="0" w:color="auto"/>
        <w:bottom w:val="none" w:sz="0" w:space="0" w:color="auto"/>
        <w:right w:val="none" w:sz="0" w:space="0" w:color="auto"/>
      </w:divBdr>
    </w:div>
    <w:div w:id="1130323031">
      <w:bodyDiv w:val="1"/>
      <w:marLeft w:val="0"/>
      <w:marRight w:val="0"/>
      <w:marTop w:val="0"/>
      <w:marBottom w:val="0"/>
      <w:divBdr>
        <w:top w:val="none" w:sz="0" w:space="0" w:color="auto"/>
        <w:left w:val="none" w:sz="0" w:space="0" w:color="auto"/>
        <w:bottom w:val="none" w:sz="0" w:space="0" w:color="auto"/>
        <w:right w:val="none" w:sz="0" w:space="0" w:color="auto"/>
      </w:divBdr>
    </w:div>
    <w:div w:id="1130323810">
      <w:bodyDiv w:val="1"/>
      <w:marLeft w:val="0"/>
      <w:marRight w:val="0"/>
      <w:marTop w:val="0"/>
      <w:marBottom w:val="0"/>
      <w:divBdr>
        <w:top w:val="none" w:sz="0" w:space="0" w:color="auto"/>
        <w:left w:val="none" w:sz="0" w:space="0" w:color="auto"/>
        <w:bottom w:val="none" w:sz="0" w:space="0" w:color="auto"/>
        <w:right w:val="none" w:sz="0" w:space="0" w:color="auto"/>
      </w:divBdr>
    </w:div>
    <w:div w:id="1130628395">
      <w:bodyDiv w:val="1"/>
      <w:marLeft w:val="0"/>
      <w:marRight w:val="0"/>
      <w:marTop w:val="0"/>
      <w:marBottom w:val="0"/>
      <w:divBdr>
        <w:top w:val="none" w:sz="0" w:space="0" w:color="auto"/>
        <w:left w:val="none" w:sz="0" w:space="0" w:color="auto"/>
        <w:bottom w:val="none" w:sz="0" w:space="0" w:color="auto"/>
        <w:right w:val="none" w:sz="0" w:space="0" w:color="auto"/>
      </w:divBdr>
    </w:div>
    <w:div w:id="1130901937">
      <w:bodyDiv w:val="1"/>
      <w:marLeft w:val="0"/>
      <w:marRight w:val="0"/>
      <w:marTop w:val="0"/>
      <w:marBottom w:val="0"/>
      <w:divBdr>
        <w:top w:val="none" w:sz="0" w:space="0" w:color="auto"/>
        <w:left w:val="none" w:sz="0" w:space="0" w:color="auto"/>
        <w:bottom w:val="none" w:sz="0" w:space="0" w:color="auto"/>
        <w:right w:val="none" w:sz="0" w:space="0" w:color="auto"/>
      </w:divBdr>
    </w:div>
    <w:div w:id="1131166111">
      <w:bodyDiv w:val="1"/>
      <w:marLeft w:val="0"/>
      <w:marRight w:val="0"/>
      <w:marTop w:val="0"/>
      <w:marBottom w:val="0"/>
      <w:divBdr>
        <w:top w:val="none" w:sz="0" w:space="0" w:color="auto"/>
        <w:left w:val="none" w:sz="0" w:space="0" w:color="auto"/>
        <w:bottom w:val="none" w:sz="0" w:space="0" w:color="auto"/>
        <w:right w:val="none" w:sz="0" w:space="0" w:color="auto"/>
      </w:divBdr>
    </w:div>
    <w:div w:id="1131243159">
      <w:bodyDiv w:val="1"/>
      <w:marLeft w:val="0"/>
      <w:marRight w:val="0"/>
      <w:marTop w:val="0"/>
      <w:marBottom w:val="0"/>
      <w:divBdr>
        <w:top w:val="none" w:sz="0" w:space="0" w:color="auto"/>
        <w:left w:val="none" w:sz="0" w:space="0" w:color="auto"/>
        <w:bottom w:val="none" w:sz="0" w:space="0" w:color="auto"/>
        <w:right w:val="none" w:sz="0" w:space="0" w:color="auto"/>
      </w:divBdr>
      <w:divsChild>
        <w:div w:id="223806672">
          <w:marLeft w:val="480"/>
          <w:marRight w:val="0"/>
          <w:marTop w:val="0"/>
          <w:marBottom w:val="0"/>
          <w:divBdr>
            <w:top w:val="none" w:sz="0" w:space="0" w:color="auto"/>
            <w:left w:val="none" w:sz="0" w:space="0" w:color="auto"/>
            <w:bottom w:val="none" w:sz="0" w:space="0" w:color="auto"/>
            <w:right w:val="none" w:sz="0" w:space="0" w:color="auto"/>
          </w:divBdr>
        </w:div>
        <w:div w:id="882599589">
          <w:marLeft w:val="480"/>
          <w:marRight w:val="0"/>
          <w:marTop w:val="0"/>
          <w:marBottom w:val="0"/>
          <w:divBdr>
            <w:top w:val="none" w:sz="0" w:space="0" w:color="auto"/>
            <w:left w:val="none" w:sz="0" w:space="0" w:color="auto"/>
            <w:bottom w:val="none" w:sz="0" w:space="0" w:color="auto"/>
            <w:right w:val="none" w:sz="0" w:space="0" w:color="auto"/>
          </w:divBdr>
        </w:div>
        <w:div w:id="795608375">
          <w:marLeft w:val="480"/>
          <w:marRight w:val="0"/>
          <w:marTop w:val="0"/>
          <w:marBottom w:val="0"/>
          <w:divBdr>
            <w:top w:val="none" w:sz="0" w:space="0" w:color="auto"/>
            <w:left w:val="none" w:sz="0" w:space="0" w:color="auto"/>
            <w:bottom w:val="none" w:sz="0" w:space="0" w:color="auto"/>
            <w:right w:val="none" w:sz="0" w:space="0" w:color="auto"/>
          </w:divBdr>
        </w:div>
        <w:div w:id="961806928">
          <w:marLeft w:val="480"/>
          <w:marRight w:val="0"/>
          <w:marTop w:val="0"/>
          <w:marBottom w:val="0"/>
          <w:divBdr>
            <w:top w:val="none" w:sz="0" w:space="0" w:color="auto"/>
            <w:left w:val="none" w:sz="0" w:space="0" w:color="auto"/>
            <w:bottom w:val="none" w:sz="0" w:space="0" w:color="auto"/>
            <w:right w:val="none" w:sz="0" w:space="0" w:color="auto"/>
          </w:divBdr>
        </w:div>
        <w:div w:id="1547327138">
          <w:marLeft w:val="480"/>
          <w:marRight w:val="0"/>
          <w:marTop w:val="0"/>
          <w:marBottom w:val="0"/>
          <w:divBdr>
            <w:top w:val="none" w:sz="0" w:space="0" w:color="auto"/>
            <w:left w:val="none" w:sz="0" w:space="0" w:color="auto"/>
            <w:bottom w:val="none" w:sz="0" w:space="0" w:color="auto"/>
            <w:right w:val="none" w:sz="0" w:space="0" w:color="auto"/>
          </w:divBdr>
        </w:div>
        <w:div w:id="492795764">
          <w:marLeft w:val="480"/>
          <w:marRight w:val="0"/>
          <w:marTop w:val="0"/>
          <w:marBottom w:val="0"/>
          <w:divBdr>
            <w:top w:val="none" w:sz="0" w:space="0" w:color="auto"/>
            <w:left w:val="none" w:sz="0" w:space="0" w:color="auto"/>
            <w:bottom w:val="none" w:sz="0" w:space="0" w:color="auto"/>
            <w:right w:val="none" w:sz="0" w:space="0" w:color="auto"/>
          </w:divBdr>
        </w:div>
        <w:div w:id="389882531">
          <w:marLeft w:val="480"/>
          <w:marRight w:val="0"/>
          <w:marTop w:val="0"/>
          <w:marBottom w:val="0"/>
          <w:divBdr>
            <w:top w:val="none" w:sz="0" w:space="0" w:color="auto"/>
            <w:left w:val="none" w:sz="0" w:space="0" w:color="auto"/>
            <w:bottom w:val="none" w:sz="0" w:space="0" w:color="auto"/>
            <w:right w:val="none" w:sz="0" w:space="0" w:color="auto"/>
          </w:divBdr>
        </w:div>
        <w:div w:id="973831531">
          <w:marLeft w:val="480"/>
          <w:marRight w:val="0"/>
          <w:marTop w:val="0"/>
          <w:marBottom w:val="0"/>
          <w:divBdr>
            <w:top w:val="none" w:sz="0" w:space="0" w:color="auto"/>
            <w:left w:val="none" w:sz="0" w:space="0" w:color="auto"/>
            <w:bottom w:val="none" w:sz="0" w:space="0" w:color="auto"/>
            <w:right w:val="none" w:sz="0" w:space="0" w:color="auto"/>
          </w:divBdr>
        </w:div>
        <w:div w:id="1357997603">
          <w:marLeft w:val="480"/>
          <w:marRight w:val="0"/>
          <w:marTop w:val="0"/>
          <w:marBottom w:val="0"/>
          <w:divBdr>
            <w:top w:val="none" w:sz="0" w:space="0" w:color="auto"/>
            <w:left w:val="none" w:sz="0" w:space="0" w:color="auto"/>
            <w:bottom w:val="none" w:sz="0" w:space="0" w:color="auto"/>
            <w:right w:val="none" w:sz="0" w:space="0" w:color="auto"/>
          </w:divBdr>
        </w:div>
        <w:div w:id="57830609">
          <w:marLeft w:val="480"/>
          <w:marRight w:val="0"/>
          <w:marTop w:val="0"/>
          <w:marBottom w:val="0"/>
          <w:divBdr>
            <w:top w:val="none" w:sz="0" w:space="0" w:color="auto"/>
            <w:left w:val="none" w:sz="0" w:space="0" w:color="auto"/>
            <w:bottom w:val="none" w:sz="0" w:space="0" w:color="auto"/>
            <w:right w:val="none" w:sz="0" w:space="0" w:color="auto"/>
          </w:divBdr>
        </w:div>
        <w:div w:id="2111121460">
          <w:marLeft w:val="480"/>
          <w:marRight w:val="0"/>
          <w:marTop w:val="0"/>
          <w:marBottom w:val="0"/>
          <w:divBdr>
            <w:top w:val="none" w:sz="0" w:space="0" w:color="auto"/>
            <w:left w:val="none" w:sz="0" w:space="0" w:color="auto"/>
            <w:bottom w:val="none" w:sz="0" w:space="0" w:color="auto"/>
            <w:right w:val="none" w:sz="0" w:space="0" w:color="auto"/>
          </w:divBdr>
        </w:div>
        <w:div w:id="43143007">
          <w:marLeft w:val="480"/>
          <w:marRight w:val="0"/>
          <w:marTop w:val="0"/>
          <w:marBottom w:val="0"/>
          <w:divBdr>
            <w:top w:val="none" w:sz="0" w:space="0" w:color="auto"/>
            <w:left w:val="none" w:sz="0" w:space="0" w:color="auto"/>
            <w:bottom w:val="none" w:sz="0" w:space="0" w:color="auto"/>
            <w:right w:val="none" w:sz="0" w:space="0" w:color="auto"/>
          </w:divBdr>
        </w:div>
        <w:div w:id="1307783274">
          <w:marLeft w:val="480"/>
          <w:marRight w:val="0"/>
          <w:marTop w:val="0"/>
          <w:marBottom w:val="0"/>
          <w:divBdr>
            <w:top w:val="none" w:sz="0" w:space="0" w:color="auto"/>
            <w:left w:val="none" w:sz="0" w:space="0" w:color="auto"/>
            <w:bottom w:val="none" w:sz="0" w:space="0" w:color="auto"/>
            <w:right w:val="none" w:sz="0" w:space="0" w:color="auto"/>
          </w:divBdr>
        </w:div>
        <w:div w:id="862472453">
          <w:marLeft w:val="480"/>
          <w:marRight w:val="0"/>
          <w:marTop w:val="0"/>
          <w:marBottom w:val="0"/>
          <w:divBdr>
            <w:top w:val="none" w:sz="0" w:space="0" w:color="auto"/>
            <w:left w:val="none" w:sz="0" w:space="0" w:color="auto"/>
            <w:bottom w:val="none" w:sz="0" w:space="0" w:color="auto"/>
            <w:right w:val="none" w:sz="0" w:space="0" w:color="auto"/>
          </w:divBdr>
        </w:div>
        <w:div w:id="1643971825">
          <w:marLeft w:val="480"/>
          <w:marRight w:val="0"/>
          <w:marTop w:val="0"/>
          <w:marBottom w:val="0"/>
          <w:divBdr>
            <w:top w:val="none" w:sz="0" w:space="0" w:color="auto"/>
            <w:left w:val="none" w:sz="0" w:space="0" w:color="auto"/>
            <w:bottom w:val="none" w:sz="0" w:space="0" w:color="auto"/>
            <w:right w:val="none" w:sz="0" w:space="0" w:color="auto"/>
          </w:divBdr>
        </w:div>
        <w:div w:id="1837840214">
          <w:marLeft w:val="480"/>
          <w:marRight w:val="0"/>
          <w:marTop w:val="0"/>
          <w:marBottom w:val="0"/>
          <w:divBdr>
            <w:top w:val="none" w:sz="0" w:space="0" w:color="auto"/>
            <w:left w:val="none" w:sz="0" w:space="0" w:color="auto"/>
            <w:bottom w:val="none" w:sz="0" w:space="0" w:color="auto"/>
            <w:right w:val="none" w:sz="0" w:space="0" w:color="auto"/>
          </w:divBdr>
        </w:div>
        <w:div w:id="1254391462">
          <w:marLeft w:val="480"/>
          <w:marRight w:val="0"/>
          <w:marTop w:val="0"/>
          <w:marBottom w:val="0"/>
          <w:divBdr>
            <w:top w:val="none" w:sz="0" w:space="0" w:color="auto"/>
            <w:left w:val="none" w:sz="0" w:space="0" w:color="auto"/>
            <w:bottom w:val="none" w:sz="0" w:space="0" w:color="auto"/>
            <w:right w:val="none" w:sz="0" w:space="0" w:color="auto"/>
          </w:divBdr>
        </w:div>
        <w:div w:id="1566718472">
          <w:marLeft w:val="480"/>
          <w:marRight w:val="0"/>
          <w:marTop w:val="0"/>
          <w:marBottom w:val="0"/>
          <w:divBdr>
            <w:top w:val="none" w:sz="0" w:space="0" w:color="auto"/>
            <w:left w:val="none" w:sz="0" w:space="0" w:color="auto"/>
            <w:bottom w:val="none" w:sz="0" w:space="0" w:color="auto"/>
            <w:right w:val="none" w:sz="0" w:space="0" w:color="auto"/>
          </w:divBdr>
        </w:div>
        <w:div w:id="1982149836">
          <w:marLeft w:val="480"/>
          <w:marRight w:val="0"/>
          <w:marTop w:val="0"/>
          <w:marBottom w:val="0"/>
          <w:divBdr>
            <w:top w:val="none" w:sz="0" w:space="0" w:color="auto"/>
            <w:left w:val="none" w:sz="0" w:space="0" w:color="auto"/>
            <w:bottom w:val="none" w:sz="0" w:space="0" w:color="auto"/>
            <w:right w:val="none" w:sz="0" w:space="0" w:color="auto"/>
          </w:divBdr>
        </w:div>
        <w:div w:id="1200052290">
          <w:marLeft w:val="480"/>
          <w:marRight w:val="0"/>
          <w:marTop w:val="0"/>
          <w:marBottom w:val="0"/>
          <w:divBdr>
            <w:top w:val="none" w:sz="0" w:space="0" w:color="auto"/>
            <w:left w:val="none" w:sz="0" w:space="0" w:color="auto"/>
            <w:bottom w:val="none" w:sz="0" w:space="0" w:color="auto"/>
            <w:right w:val="none" w:sz="0" w:space="0" w:color="auto"/>
          </w:divBdr>
        </w:div>
        <w:div w:id="1241022406">
          <w:marLeft w:val="480"/>
          <w:marRight w:val="0"/>
          <w:marTop w:val="0"/>
          <w:marBottom w:val="0"/>
          <w:divBdr>
            <w:top w:val="none" w:sz="0" w:space="0" w:color="auto"/>
            <w:left w:val="none" w:sz="0" w:space="0" w:color="auto"/>
            <w:bottom w:val="none" w:sz="0" w:space="0" w:color="auto"/>
            <w:right w:val="none" w:sz="0" w:space="0" w:color="auto"/>
          </w:divBdr>
        </w:div>
        <w:div w:id="1493326658">
          <w:marLeft w:val="480"/>
          <w:marRight w:val="0"/>
          <w:marTop w:val="0"/>
          <w:marBottom w:val="0"/>
          <w:divBdr>
            <w:top w:val="none" w:sz="0" w:space="0" w:color="auto"/>
            <w:left w:val="none" w:sz="0" w:space="0" w:color="auto"/>
            <w:bottom w:val="none" w:sz="0" w:space="0" w:color="auto"/>
            <w:right w:val="none" w:sz="0" w:space="0" w:color="auto"/>
          </w:divBdr>
        </w:div>
        <w:div w:id="1596984834">
          <w:marLeft w:val="480"/>
          <w:marRight w:val="0"/>
          <w:marTop w:val="0"/>
          <w:marBottom w:val="0"/>
          <w:divBdr>
            <w:top w:val="none" w:sz="0" w:space="0" w:color="auto"/>
            <w:left w:val="none" w:sz="0" w:space="0" w:color="auto"/>
            <w:bottom w:val="none" w:sz="0" w:space="0" w:color="auto"/>
            <w:right w:val="none" w:sz="0" w:space="0" w:color="auto"/>
          </w:divBdr>
        </w:div>
        <w:div w:id="2066834975">
          <w:marLeft w:val="480"/>
          <w:marRight w:val="0"/>
          <w:marTop w:val="0"/>
          <w:marBottom w:val="0"/>
          <w:divBdr>
            <w:top w:val="none" w:sz="0" w:space="0" w:color="auto"/>
            <w:left w:val="none" w:sz="0" w:space="0" w:color="auto"/>
            <w:bottom w:val="none" w:sz="0" w:space="0" w:color="auto"/>
            <w:right w:val="none" w:sz="0" w:space="0" w:color="auto"/>
          </w:divBdr>
        </w:div>
        <w:div w:id="1164928798">
          <w:marLeft w:val="480"/>
          <w:marRight w:val="0"/>
          <w:marTop w:val="0"/>
          <w:marBottom w:val="0"/>
          <w:divBdr>
            <w:top w:val="none" w:sz="0" w:space="0" w:color="auto"/>
            <w:left w:val="none" w:sz="0" w:space="0" w:color="auto"/>
            <w:bottom w:val="none" w:sz="0" w:space="0" w:color="auto"/>
            <w:right w:val="none" w:sz="0" w:space="0" w:color="auto"/>
          </w:divBdr>
        </w:div>
        <w:div w:id="1923103004">
          <w:marLeft w:val="480"/>
          <w:marRight w:val="0"/>
          <w:marTop w:val="0"/>
          <w:marBottom w:val="0"/>
          <w:divBdr>
            <w:top w:val="none" w:sz="0" w:space="0" w:color="auto"/>
            <w:left w:val="none" w:sz="0" w:space="0" w:color="auto"/>
            <w:bottom w:val="none" w:sz="0" w:space="0" w:color="auto"/>
            <w:right w:val="none" w:sz="0" w:space="0" w:color="auto"/>
          </w:divBdr>
        </w:div>
        <w:div w:id="215169780">
          <w:marLeft w:val="480"/>
          <w:marRight w:val="0"/>
          <w:marTop w:val="0"/>
          <w:marBottom w:val="0"/>
          <w:divBdr>
            <w:top w:val="none" w:sz="0" w:space="0" w:color="auto"/>
            <w:left w:val="none" w:sz="0" w:space="0" w:color="auto"/>
            <w:bottom w:val="none" w:sz="0" w:space="0" w:color="auto"/>
            <w:right w:val="none" w:sz="0" w:space="0" w:color="auto"/>
          </w:divBdr>
        </w:div>
        <w:div w:id="413823188">
          <w:marLeft w:val="480"/>
          <w:marRight w:val="0"/>
          <w:marTop w:val="0"/>
          <w:marBottom w:val="0"/>
          <w:divBdr>
            <w:top w:val="none" w:sz="0" w:space="0" w:color="auto"/>
            <w:left w:val="none" w:sz="0" w:space="0" w:color="auto"/>
            <w:bottom w:val="none" w:sz="0" w:space="0" w:color="auto"/>
            <w:right w:val="none" w:sz="0" w:space="0" w:color="auto"/>
          </w:divBdr>
        </w:div>
        <w:div w:id="502162935">
          <w:marLeft w:val="480"/>
          <w:marRight w:val="0"/>
          <w:marTop w:val="0"/>
          <w:marBottom w:val="0"/>
          <w:divBdr>
            <w:top w:val="none" w:sz="0" w:space="0" w:color="auto"/>
            <w:left w:val="none" w:sz="0" w:space="0" w:color="auto"/>
            <w:bottom w:val="none" w:sz="0" w:space="0" w:color="auto"/>
            <w:right w:val="none" w:sz="0" w:space="0" w:color="auto"/>
          </w:divBdr>
        </w:div>
        <w:div w:id="537280698">
          <w:marLeft w:val="480"/>
          <w:marRight w:val="0"/>
          <w:marTop w:val="0"/>
          <w:marBottom w:val="0"/>
          <w:divBdr>
            <w:top w:val="none" w:sz="0" w:space="0" w:color="auto"/>
            <w:left w:val="none" w:sz="0" w:space="0" w:color="auto"/>
            <w:bottom w:val="none" w:sz="0" w:space="0" w:color="auto"/>
            <w:right w:val="none" w:sz="0" w:space="0" w:color="auto"/>
          </w:divBdr>
        </w:div>
        <w:div w:id="2102218004">
          <w:marLeft w:val="480"/>
          <w:marRight w:val="0"/>
          <w:marTop w:val="0"/>
          <w:marBottom w:val="0"/>
          <w:divBdr>
            <w:top w:val="none" w:sz="0" w:space="0" w:color="auto"/>
            <w:left w:val="none" w:sz="0" w:space="0" w:color="auto"/>
            <w:bottom w:val="none" w:sz="0" w:space="0" w:color="auto"/>
            <w:right w:val="none" w:sz="0" w:space="0" w:color="auto"/>
          </w:divBdr>
        </w:div>
        <w:div w:id="1584299818">
          <w:marLeft w:val="480"/>
          <w:marRight w:val="0"/>
          <w:marTop w:val="0"/>
          <w:marBottom w:val="0"/>
          <w:divBdr>
            <w:top w:val="none" w:sz="0" w:space="0" w:color="auto"/>
            <w:left w:val="none" w:sz="0" w:space="0" w:color="auto"/>
            <w:bottom w:val="none" w:sz="0" w:space="0" w:color="auto"/>
            <w:right w:val="none" w:sz="0" w:space="0" w:color="auto"/>
          </w:divBdr>
        </w:div>
        <w:div w:id="1511064510">
          <w:marLeft w:val="480"/>
          <w:marRight w:val="0"/>
          <w:marTop w:val="0"/>
          <w:marBottom w:val="0"/>
          <w:divBdr>
            <w:top w:val="none" w:sz="0" w:space="0" w:color="auto"/>
            <w:left w:val="none" w:sz="0" w:space="0" w:color="auto"/>
            <w:bottom w:val="none" w:sz="0" w:space="0" w:color="auto"/>
            <w:right w:val="none" w:sz="0" w:space="0" w:color="auto"/>
          </w:divBdr>
        </w:div>
        <w:div w:id="891160293">
          <w:marLeft w:val="480"/>
          <w:marRight w:val="0"/>
          <w:marTop w:val="0"/>
          <w:marBottom w:val="0"/>
          <w:divBdr>
            <w:top w:val="none" w:sz="0" w:space="0" w:color="auto"/>
            <w:left w:val="none" w:sz="0" w:space="0" w:color="auto"/>
            <w:bottom w:val="none" w:sz="0" w:space="0" w:color="auto"/>
            <w:right w:val="none" w:sz="0" w:space="0" w:color="auto"/>
          </w:divBdr>
        </w:div>
        <w:div w:id="656034983">
          <w:marLeft w:val="480"/>
          <w:marRight w:val="0"/>
          <w:marTop w:val="0"/>
          <w:marBottom w:val="0"/>
          <w:divBdr>
            <w:top w:val="none" w:sz="0" w:space="0" w:color="auto"/>
            <w:left w:val="none" w:sz="0" w:space="0" w:color="auto"/>
            <w:bottom w:val="none" w:sz="0" w:space="0" w:color="auto"/>
            <w:right w:val="none" w:sz="0" w:space="0" w:color="auto"/>
          </w:divBdr>
        </w:div>
        <w:div w:id="1075280027">
          <w:marLeft w:val="480"/>
          <w:marRight w:val="0"/>
          <w:marTop w:val="0"/>
          <w:marBottom w:val="0"/>
          <w:divBdr>
            <w:top w:val="none" w:sz="0" w:space="0" w:color="auto"/>
            <w:left w:val="none" w:sz="0" w:space="0" w:color="auto"/>
            <w:bottom w:val="none" w:sz="0" w:space="0" w:color="auto"/>
            <w:right w:val="none" w:sz="0" w:space="0" w:color="auto"/>
          </w:divBdr>
        </w:div>
        <w:div w:id="672688173">
          <w:marLeft w:val="480"/>
          <w:marRight w:val="0"/>
          <w:marTop w:val="0"/>
          <w:marBottom w:val="0"/>
          <w:divBdr>
            <w:top w:val="none" w:sz="0" w:space="0" w:color="auto"/>
            <w:left w:val="none" w:sz="0" w:space="0" w:color="auto"/>
            <w:bottom w:val="none" w:sz="0" w:space="0" w:color="auto"/>
            <w:right w:val="none" w:sz="0" w:space="0" w:color="auto"/>
          </w:divBdr>
        </w:div>
        <w:div w:id="2081562144">
          <w:marLeft w:val="480"/>
          <w:marRight w:val="0"/>
          <w:marTop w:val="0"/>
          <w:marBottom w:val="0"/>
          <w:divBdr>
            <w:top w:val="none" w:sz="0" w:space="0" w:color="auto"/>
            <w:left w:val="none" w:sz="0" w:space="0" w:color="auto"/>
            <w:bottom w:val="none" w:sz="0" w:space="0" w:color="auto"/>
            <w:right w:val="none" w:sz="0" w:space="0" w:color="auto"/>
          </w:divBdr>
        </w:div>
        <w:div w:id="612908247">
          <w:marLeft w:val="480"/>
          <w:marRight w:val="0"/>
          <w:marTop w:val="0"/>
          <w:marBottom w:val="0"/>
          <w:divBdr>
            <w:top w:val="none" w:sz="0" w:space="0" w:color="auto"/>
            <w:left w:val="none" w:sz="0" w:space="0" w:color="auto"/>
            <w:bottom w:val="none" w:sz="0" w:space="0" w:color="auto"/>
            <w:right w:val="none" w:sz="0" w:space="0" w:color="auto"/>
          </w:divBdr>
        </w:div>
        <w:div w:id="1057433789">
          <w:marLeft w:val="480"/>
          <w:marRight w:val="0"/>
          <w:marTop w:val="0"/>
          <w:marBottom w:val="0"/>
          <w:divBdr>
            <w:top w:val="none" w:sz="0" w:space="0" w:color="auto"/>
            <w:left w:val="none" w:sz="0" w:space="0" w:color="auto"/>
            <w:bottom w:val="none" w:sz="0" w:space="0" w:color="auto"/>
            <w:right w:val="none" w:sz="0" w:space="0" w:color="auto"/>
          </w:divBdr>
        </w:div>
        <w:div w:id="2094622394">
          <w:marLeft w:val="480"/>
          <w:marRight w:val="0"/>
          <w:marTop w:val="0"/>
          <w:marBottom w:val="0"/>
          <w:divBdr>
            <w:top w:val="none" w:sz="0" w:space="0" w:color="auto"/>
            <w:left w:val="none" w:sz="0" w:space="0" w:color="auto"/>
            <w:bottom w:val="none" w:sz="0" w:space="0" w:color="auto"/>
            <w:right w:val="none" w:sz="0" w:space="0" w:color="auto"/>
          </w:divBdr>
        </w:div>
      </w:divsChild>
    </w:div>
    <w:div w:id="1131442958">
      <w:bodyDiv w:val="1"/>
      <w:marLeft w:val="0"/>
      <w:marRight w:val="0"/>
      <w:marTop w:val="0"/>
      <w:marBottom w:val="0"/>
      <w:divBdr>
        <w:top w:val="none" w:sz="0" w:space="0" w:color="auto"/>
        <w:left w:val="none" w:sz="0" w:space="0" w:color="auto"/>
        <w:bottom w:val="none" w:sz="0" w:space="0" w:color="auto"/>
        <w:right w:val="none" w:sz="0" w:space="0" w:color="auto"/>
      </w:divBdr>
    </w:div>
    <w:div w:id="1131443519">
      <w:bodyDiv w:val="1"/>
      <w:marLeft w:val="0"/>
      <w:marRight w:val="0"/>
      <w:marTop w:val="0"/>
      <w:marBottom w:val="0"/>
      <w:divBdr>
        <w:top w:val="none" w:sz="0" w:space="0" w:color="auto"/>
        <w:left w:val="none" w:sz="0" w:space="0" w:color="auto"/>
        <w:bottom w:val="none" w:sz="0" w:space="0" w:color="auto"/>
        <w:right w:val="none" w:sz="0" w:space="0" w:color="auto"/>
      </w:divBdr>
    </w:div>
    <w:div w:id="1131705290">
      <w:bodyDiv w:val="1"/>
      <w:marLeft w:val="0"/>
      <w:marRight w:val="0"/>
      <w:marTop w:val="0"/>
      <w:marBottom w:val="0"/>
      <w:divBdr>
        <w:top w:val="none" w:sz="0" w:space="0" w:color="auto"/>
        <w:left w:val="none" w:sz="0" w:space="0" w:color="auto"/>
        <w:bottom w:val="none" w:sz="0" w:space="0" w:color="auto"/>
        <w:right w:val="none" w:sz="0" w:space="0" w:color="auto"/>
      </w:divBdr>
    </w:div>
    <w:div w:id="1131748700">
      <w:bodyDiv w:val="1"/>
      <w:marLeft w:val="0"/>
      <w:marRight w:val="0"/>
      <w:marTop w:val="0"/>
      <w:marBottom w:val="0"/>
      <w:divBdr>
        <w:top w:val="none" w:sz="0" w:space="0" w:color="auto"/>
        <w:left w:val="none" w:sz="0" w:space="0" w:color="auto"/>
        <w:bottom w:val="none" w:sz="0" w:space="0" w:color="auto"/>
        <w:right w:val="none" w:sz="0" w:space="0" w:color="auto"/>
      </w:divBdr>
    </w:div>
    <w:div w:id="1131753649">
      <w:bodyDiv w:val="1"/>
      <w:marLeft w:val="0"/>
      <w:marRight w:val="0"/>
      <w:marTop w:val="0"/>
      <w:marBottom w:val="0"/>
      <w:divBdr>
        <w:top w:val="none" w:sz="0" w:space="0" w:color="auto"/>
        <w:left w:val="none" w:sz="0" w:space="0" w:color="auto"/>
        <w:bottom w:val="none" w:sz="0" w:space="0" w:color="auto"/>
        <w:right w:val="none" w:sz="0" w:space="0" w:color="auto"/>
      </w:divBdr>
    </w:div>
    <w:div w:id="1132211233">
      <w:bodyDiv w:val="1"/>
      <w:marLeft w:val="0"/>
      <w:marRight w:val="0"/>
      <w:marTop w:val="0"/>
      <w:marBottom w:val="0"/>
      <w:divBdr>
        <w:top w:val="none" w:sz="0" w:space="0" w:color="auto"/>
        <w:left w:val="none" w:sz="0" w:space="0" w:color="auto"/>
        <w:bottom w:val="none" w:sz="0" w:space="0" w:color="auto"/>
        <w:right w:val="none" w:sz="0" w:space="0" w:color="auto"/>
      </w:divBdr>
    </w:div>
    <w:div w:id="1132213251">
      <w:bodyDiv w:val="1"/>
      <w:marLeft w:val="0"/>
      <w:marRight w:val="0"/>
      <w:marTop w:val="0"/>
      <w:marBottom w:val="0"/>
      <w:divBdr>
        <w:top w:val="none" w:sz="0" w:space="0" w:color="auto"/>
        <w:left w:val="none" w:sz="0" w:space="0" w:color="auto"/>
        <w:bottom w:val="none" w:sz="0" w:space="0" w:color="auto"/>
        <w:right w:val="none" w:sz="0" w:space="0" w:color="auto"/>
      </w:divBdr>
    </w:div>
    <w:div w:id="1132288256">
      <w:bodyDiv w:val="1"/>
      <w:marLeft w:val="0"/>
      <w:marRight w:val="0"/>
      <w:marTop w:val="0"/>
      <w:marBottom w:val="0"/>
      <w:divBdr>
        <w:top w:val="none" w:sz="0" w:space="0" w:color="auto"/>
        <w:left w:val="none" w:sz="0" w:space="0" w:color="auto"/>
        <w:bottom w:val="none" w:sz="0" w:space="0" w:color="auto"/>
        <w:right w:val="none" w:sz="0" w:space="0" w:color="auto"/>
      </w:divBdr>
    </w:div>
    <w:div w:id="1132744803">
      <w:bodyDiv w:val="1"/>
      <w:marLeft w:val="0"/>
      <w:marRight w:val="0"/>
      <w:marTop w:val="0"/>
      <w:marBottom w:val="0"/>
      <w:divBdr>
        <w:top w:val="none" w:sz="0" w:space="0" w:color="auto"/>
        <w:left w:val="none" w:sz="0" w:space="0" w:color="auto"/>
        <w:bottom w:val="none" w:sz="0" w:space="0" w:color="auto"/>
        <w:right w:val="none" w:sz="0" w:space="0" w:color="auto"/>
      </w:divBdr>
    </w:div>
    <w:div w:id="1133134190">
      <w:bodyDiv w:val="1"/>
      <w:marLeft w:val="0"/>
      <w:marRight w:val="0"/>
      <w:marTop w:val="0"/>
      <w:marBottom w:val="0"/>
      <w:divBdr>
        <w:top w:val="none" w:sz="0" w:space="0" w:color="auto"/>
        <w:left w:val="none" w:sz="0" w:space="0" w:color="auto"/>
        <w:bottom w:val="none" w:sz="0" w:space="0" w:color="auto"/>
        <w:right w:val="none" w:sz="0" w:space="0" w:color="auto"/>
      </w:divBdr>
    </w:div>
    <w:div w:id="1133330072">
      <w:bodyDiv w:val="1"/>
      <w:marLeft w:val="0"/>
      <w:marRight w:val="0"/>
      <w:marTop w:val="0"/>
      <w:marBottom w:val="0"/>
      <w:divBdr>
        <w:top w:val="none" w:sz="0" w:space="0" w:color="auto"/>
        <w:left w:val="none" w:sz="0" w:space="0" w:color="auto"/>
        <w:bottom w:val="none" w:sz="0" w:space="0" w:color="auto"/>
        <w:right w:val="none" w:sz="0" w:space="0" w:color="auto"/>
      </w:divBdr>
    </w:div>
    <w:div w:id="1133401859">
      <w:bodyDiv w:val="1"/>
      <w:marLeft w:val="0"/>
      <w:marRight w:val="0"/>
      <w:marTop w:val="0"/>
      <w:marBottom w:val="0"/>
      <w:divBdr>
        <w:top w:val="none" w:sz="0" w:space="0" w:color="auto"/>
        <w:left w:val="none" w:sz="0" w:space="0" w:color="auto"/>
        <w:bottom w:val="none" w:sz="0" w:space="0" w:color="auto"/>
        <w:right w:val="none" w:sz="0" w:space="0" w:color="auto"/>
      </w:divBdr>
    </w:div>
    <w:div w:id="1133445662">
      <w:bodyDiv w:val="1"/>
      <w:marLeft w:val="0"/>
      <w:marRight w:val="0"/>
      <w:marTop w:val="0"/>
      <w:marBottom w:val="0"/>
      <w:divBdr>
        <w:top w:val="none" w:sz="0" w:space="0" w:color="auto"/>
        <w:left w:val="none" w:sz="0" w:space="0" w:color="auto"/>
        <w:bottom w:val="none" w:sz="0" w:space="0" w:color="auto"/>
        <w:right w:val="none" w:sz="0" w:space="0" w:color="auto"/>
      </w:divBdr>
    </w:div>
    <w:div w:id="1133521709">
      <w:bodyDiv w:val="1"/>
      <w:marLeft w:val="0"/>
      <w:marRight w:val="0"/>
      <w:marTop w:val="0"/>
      <w:marBottom w:val="0"/>
      <w:divBdr>
        <w:top w:val="none" w:sz="0" w:space="0" w:color="auto"/>
        <w:left w:val="none" w:sz="0" w:space="0" w:color="auto"/>
        <w:bottom w:val="none" w:sz="0" w:space="0" w:color="auto"/>
        <w:right w:val="none" w:sz="0" w:space="0" w:color="auto"/>
      </w:divBdr>
    </w:div>
    <w:div w:id="1133593505">
      <w:bodyDiv w:val="1"/>
      <w:marLeft w:val="0"/>
      <w:marRight w:val="0"/>
      <w:marTop w:val="0"/>
      <w:marBottom w:val="0"/>
      <w:divBdr>
        <w:top w:val="none" w:sz="0" w:space="0" w:color="auto"/>
        <w:left w:val="none" w:sz="0" w:space="0" w:color="auto"/>
        <w:bottom w:val="none" w:sz="0" w:space="0" w:color="auto"/>
        <w:right w:val="none" w:sz="0" w:space="0" w:color="auto"/>
      </w:divBdr>
    </w:div>
    <w:div w:id="1133868366">
      <w:bodyDiv w:val="1"/>
      <w:marLeft w:val="0"/>
      <w:marRight w:val="0"/>
      <w:marTop w:val="0"/>
      <w:marBottom w:val="0"/>
      <w:divBdr>
        <w:top w:val="none" w:sz="0" w:space="0" w:color="auto"/>
        <w:left w:val="none" w:sz="0" w:space="0" w:color="auto"/>
        <w:bottom w:val="none" w:sz="0" w:space="0" w:color="auto"/>
        <w:right w:val="none" w:sz="0" w:space="0" w:color="auto"/>
      </w:divBdr>
    </w:div>
    <w:div w:id="1134255432">
      <w:bodyDiv w:val="1"/>
      <w:marLeft w:val="0"/>
      <w:marRight w:val="0"/>
      <w:marTop w:val="0"/>
      <w:marBottom w:val="0"/>
      <w:divBdr>
        <w:top w:val="none" w:sz="0" w:space="0" w:color="auto"/>
        <w:left w:val="none" w:sz="0" w:space="0" w:color="auto"/>
        <w:bottom w:val="none" w:sz="0" w:space="0" w:color="auto"/>
        <w:right w:val="none" w:sz="0" w:space="0" w:color="auto"/>
      </w:divBdr>
    </w:div>
    <w:div w:id="1134366097">
      <w:bodyDiv w:val="1"/>
      <w:marLeft w:val="0"/>
      <w:marRight w:val="0"/>
      <w:marTop w:val="0"/>
      <w:marBottom w:val="0"/>
      <w:divBdr>
        <w:top w:val="none" w:sz="0" w:space="0" w:color="auto"/>
        <w:left w:val="none" w:sz="0" w:space="0" w:color="auto"/>
        <w:bottom w:val="none" w:sz="0" w:space="0" w:color="auto"/>
        <w:right w:val="none" w:sz="0" w:space="0" w:color="auto"/>
      </w:divBdr>
    </w:div>
    <w:div w:id="1134521257">
      <w:bodyDiv w:val="1"/>
      <w:marLeft w:val="0"/>
      <w:marRight w:val="0"/>
      <w:marTop w:val="0"/>
      <w:marBottom w:val="0"/>
      <w:divBdr>
        <w:top w:val="none" w:sz="0" w:space="0" w:color="auto"/>
        <w:left w:val="none" w:sz="0" w:space="0" w:color="auto"/>
        <w:bottom w:val="none" w:sz="0" w:space="0" w:color="auto"/>
        <w:right w:val="none" w:sz="0" w:space="0" w:color="auto"/>
      </w:divBdr>
    </w:div>
    <w:div w:id="1134757172">
      <w:bodyDiv w:val="1"/>
      <w:marLeft w:val="0"/>
      <w:marRight w:val="0"/>
      <w:marTop w:val="0"/>
      <w:marBottom w:val="0"/>
      <w:divBdr>
        <w:top w:val="none" w:sz="0" w:space="0" w:color="auto"/>
        <w:left w:val="none" w:sz="0" w:space="0" w:color="auto"/>
        <w:bottom w:val="none" w:sz="0" w:space="0" w:color="auto"/>
        <w:right w:val="none" w:sz="0" w:space="0" w:color="auto"/>
      </w:divBdr>
    </w:div>
    <w:div w:id="1134903788">
      <w:bodyDiv w:val="1"/>
      <w:marLeft w:val="0"/>
      <w:marRight w:val="0"/>
      <w:marTop w:val="0"/>
      <w:marBottom w:val="0"/>
      <w:divBdr>
        <w:top w:val="none" w:sz="0" w:space="0" w:color="auto"/>
        <w:left w:val="none" w:sz="0" w:space="0" w:color="auto"/>
        <w:bottom w:val="none" w:sz="0" w:space="0" w:color="auto"/>
        <w:right w:val="none" w:sz="0" w:space="0" w:color="auto"/>
      </w:divBdr>
    </w:div>
    <w:div w:id="1134909511">
      <w:bodyDiv w:val="1"/>
      <w:marLeft w:val="0"/>
      <w:marRight w:val="0"/>
      <w:marTop w:val="0"/>
      <w:marBottom w:val="0"/>
      <w:divBdr>
        <w:top w:val="none" w:sz="0" w:space="0" w:color="auto"/>
        <w:left w:val="none" w:sz="0" w:space="0" w:color="auto"/>
        <w:bottom w:val="none" w:sz="0" w:space="0" w:color="auto"/>
        <w:right w:val="none" w:sz="0" w:space="0" w:color="auto"/>
      </w:divBdr>
    </w:div>
    <w:div w:id="1135223686">
      <w:bodyDiv w:val="1"/>
      <w:marLeft w:val="0"/>
      <w:marRight w:val="0"/>
      <w:marTop w:val="0"/>
      <w:marBottom w:val="0"/>
      <w:divBdr>
        <w:top w:val="none" w:sz="0" w:space="0" w:color="auto"/>
        <w:left w:val="none" w:sz="0" w:space="0" w:color="auto"/>
        <w:bottom w:val="none" w:sz="0" w:space="0" w:color="auto"/>
        <w:right w:val="none" w:sz="0" w:space="0" w:color="auto"/>
      </w:divBdr>
    </w:div>
    <w:div w:id="1135492732">
      <w:bodyDiv w:val="1"/>
      <w:marLeft w:val="0"/>
      <w:marRight w:val="0"/>
      <w:marTop w:val="0"/>
      <w:marBottom w:val="0"/>
      <w:divBdr>
        <w:top w:val="none" w:sz="0" w:space="0" w:color="auto"/>
        <w:left w:val="none" w:sz="0" w:space="0" w:color="auto"/>
        <w:bottom w:val="none" w:sz="0" w:space="0" w:color="auto"/>
        <w:right w:val="none" w:sz="0" w:space="0" w:color="auto"/>
      </w:divBdr>
      <w:divsChild>
        <w:div w:id="24792769">
          <w:marLeft w:val="480"/>
          <w:marRight w:val="0"/>
          <w:marTop w:val="0"/>
          <w:marBottom w:val="0"/>
          <w:divBdr>
            <w:top w:val="none" w:sz="0" w:space="0" w:color="auto"/>
            <w:left w:val="none" w:sz="0" w:space="0" w:color="auto"/>
            <w:bottom w:val="none" w:sz="0" w:space="0" w:color="auto"/>
            <w:right w:val="none" w:sz="0" w:space="0" w:color="auto"/>
          </w:divBdr>
        </w:div>
        <w:div w:id="1202744855">
          <w:marLeft w:val="480"/>
          <w:marRight w:val="0"/>
          <w:marTop w:val="0"/>
          <w:marBottom w:val="0"/>
          <w:divBdr>
            <w:top w:val="none" w:sz="0" w:space="0" w:color="auto"/>
            <w:left w:val="none" w:sz="0" w:space="0" w:color="auto"/>
            <w:bottom w:val="none" w:sz="0" w:space="0" w:color="auto"/>
            <w:right w:val="none" w:sz="0" w:space="0" w:color="auto"/>
          </w:divBdr>
        </w:div>
        <w:div w:id="2085830486">
          <w:marLeft w:val="480"/>
          <w:marRight w:val="0"/>
          <w:marTop w:val="0"/>
          <w:marBottom w:val="0"/>
          <w:divBdr>
            <w:top w:val="none" w:sz="0" w:space="0" w:color="auto"/>
            <w:left w:val="none" w:sz="0" w:space="0" w:color="auto"/>
            <w:bottom w:val="none" w:sz="0" w:space="0" w:color="auto"/>
            <w:right w:val="none" w:sz="0" w:space="0" w:color="auto"/>
          </w:divBdr>
        </w:div>
        <w:div w:id="394931426">
          <w:marLeft w:val="480"/>
          <w:marRight w:val="0"/>
          <w:marTop w:val="0"/>
          <w:marBottom w:val="0"/>
          <w:divBdr>
            <w:top w:val="none" w:sz="0" w:space="0" w:color="auto"/>
            <w:left w:val="none" w:sz="0" w:space="0" w:color="auto"/>
            <w:bottom w:val="none" w:sz="0" w:space="0" w:color="auto"/>
            <w:right w:val="none" w:sz="0" w:space="0" w:color="auto"/>
          </w:divBdr>
        </w:div>
        <w:div w:id="2041128923">
          <w:marLeft w:val="480"/>
          <w:marRight w:val="0"/>
          <w:marTop w:val="0"/>
          <w:marBottom w:val="0"/>
          <w:divBdr>
            <w:top w:val="none" w:sz="0" w:space="0" w:color="auto"/>
            <w:left w:val="none" w:sz="0" w:space="0" w:color="auto"/>
            <w:bottom w:val="none" w:sz="0" w:space="0" w:color="auto"/>
            <w:right w:val="none" w:sz="0" w:space="0" w:color="auto"/>
          </w:divBdr>
        </w:div>
        <w:div w:id="1786536163">
          <w:marLeft w:val="480"/>
          <w:marRight w:val="0"/>
          <w:marTop w:val="0"/>
          <w:marBottom w:val="0"/>
          <w:divBdr>
            <w:top w:val="none" w:sz="0" w:space="0" w:color="auto"/>
            <w:left w:val="none" w:sz="0" w:space="0" w:color="auto"/>
            <w:bottom w:val="none" w:sz="0" w:space="0" w:color="auto"/>
            <w:right w:val="none" w:sz="0" w:space="0" w:color="auto"/>
          </w:divBdr>
        </w:div>
        <w:div w:id="2038188501">
          <w:marLeft w:val="480"/>
          <w:marRight w:val="0"/>
          <w:marTop w:val="0"/>
          <w:marBottom w:val="0"/>
          <w:divBdr>
            <w:top w:val="none" w:sz="0" w:space="0" w:color="auto"/>
            <w:left w:val="none" w:sz="0" w:space="0" w:color="auto"/>
            <w:bottom w:val="none" w:sz="0" w:space="0" w:color="auto"/>
            <w:right w:val="none" w:sz="0" w:space="0" w:color="auto"/>
          </w:divBdr>
        </w:div>
        <w:div w:id="548609037">
          <w:marLeft w:val="480"/>
          <w:marRight w:val="0"/>
          <w:marTop w:val="0"/>
          <w:marBottom w:val="0"/>
          <w:divBdr>
            <w:top w:val="none" w:sz="0" w:space="0" w:color="auto"/>
            <w:left w:val="none" w:sz="0" w:space="0" w:color="auto"/>
            <w:bottom w:val="none" w:sz="0" w:space="0" w:color="auto"/>
            <w:right w:val="none" w:sz="0" w:space="0" w:color="auto"/>
          </w:divBdr>
        </w:div>
        <w:div w:id="166331926">
          <w:marLeft w:val="480"/>
          <w:marRight w:val="0"/>
          <w:marTop w:val="0"/>
          <w:marBottom w:val="0"/>
          <w:divBdr>
            <w:top w:val="none" w:sz="0" w:space="0" w:color="auto"/>
            <w:left w:val="none" w:sz="0" w:space="0" w:color="auto"/>
            <w:bottom w:val="none" w:sz="0" w:space="0" w:color="auto"/>
            <w:right w:val="none" w:sz="0" w:space="0" w:color="auto"/>
          </w:divBdr>
        </w:div>
        <w:div w:id="1861893735">
          <w:marLeft w:val="480"/>
          <w:marRight w:val="0"/>
          <w:marTop w:val="0"/>
          <w:marBottom w:val="0"/>
          <w:divBdr>
            <w:top w:val="none" w:sz="0" w:space="0" w:color="auto"/>
            <w:left w:val="none" w:sz="0" w:space="0" w:color="auto"/>
            <w:bottom w:val="none" w:sz="0" w:space="0" w:color="auto"/>
            <w:right w:val="none" w:sz="0" w:space="0" w:color="auto"/>
          </w:divBdr>
        </w:div>
        <w:div w:id="482892163">
          <w:marLeft w:val="480"/>
          <w:marRight w:val="0"/>
          <w:marTop w:val="0"/>
          <w:marBottom w:val="0"/>
          <w:divBdr>
            <w:top w:val="none" w:sz="0" w:space="0" w:color="auto"/>
            <w:left w:val="none" w:sz="0" w:space="0" w:color="auto"/>
            <w:bottom w:val="none" w:sz="0" w:space="0" w:color="auto"/>
            <w:right w:val="none" w:sz="0" w:space="0" w:color="auto"/>
          </w:divBdr>
        </w:div>
        <w:div w:id="609164280">
          <w:marLeft w:val="480"/>
          <w:marRight w:val="0"/>
          <w:marTop w:val="0"/>
          <w:marBottom w:val="0"/>
          <w:divBdr>
            <w:top w:val="none" w:sz="0" w:space="0" w:color="auto"/>
            <w:left w:val="none" w:sz="0" w:space="0" w:color="auto"/>
            <w:bottom w:val="none" w:sz="0" w:space="0" w:color="auto"/>
            <w:right w:val="none" w:sz="0" w:space="0" w:color="auto"/>
          </w:divBdr>
        </w:div>
        <w:div w:id="954097491">
          <w:marLeft w:val="480"/>
          <w:marRight w:val="0"/>
          <w:marTop w:val="0"/>
          <w:marBottom w:val="0"/>
          <w:divBdr>
            <w:top w:val="none" w:sz="0" w:space="0" w:color="auto"/>
            <w:left w:val="none" w:sz="0" w:space="0" w:color="auto"/>
            <w:bottom w:val="none" w:sz="0" w:space="0" w:color="auto"/>
            <w:right w:val="none" w:sz="0" w:space="0" w:color="auto"/>
          </w:divBdr>
        </w:div>
        <w:div w:id="1103189324">
          <w:marLeft w:val="480"/>
          <w:marRight w:val="0"/>
          <w:marTop w:val="0"/>
          <w:marBottom w:val="0"/>
          <w:divBdr>
            <w:top w:val="none" w:sz="0" w:space="0" w:color="auto"/>
            <w:left w:val="none" w:sz="0" w:space="0" w:color="auto"/>
            <w:bottom w:val="none" w:sz="0" w:space="0" w:color="auto"/>
            <w:right w:val="none" w:sz="0" w:space="0" w:color="auto"/>
          </w:divBdr>
        </w:div>
        <w:div w:id="650520627">
          <w:marLeft w:val="480"/>
          <w:marRight w:val="0"/>
          <w:marTop w:val="0"/>
          <w:marBottom w:val="0"/>
          <w:divBdr>
            <w:top w:val="none" w:sz="0" w:space="0" w:color="auto"/>
            <w:left w:val="none" w:sz="0" w:space="0" w:color="auto"/>
            <w:bottom w:val="none" w:sz="0" w:space="0" w:color="auto"/>
            <w:right w:val="none" w:sz="0" w:space="0" w:color="auto"/>
          </w:divBdr>
        </w:div>
      </w:divsChild>
    </w:div>
    <w:div w:id="1135635350">
      <w:bodyDiv w:val="1"/>
      <w:marLeft w:val="0"/>
      <w:marRight w:val="0"/>
      <w:marTop w:val="0"/>
      <w:marBottom w:val="0"/>
      <w:divBdr>
        <w:top w:val="none" w:sz="0" w:space="0" w:color="auto"/>
        <w:left w:val="none" w:sz="0" w:space="0" w:color="auto"/>
        <w:bottom w:val="none" w:sz="0" w:space="0" w:color="auto"/>
        <w:right w:val="none" w:sz="0" w:space="0" w:color="auto"/>
      </w:divBdr>
      <w:divsChild>
        <w:div w:id="378359493">
          <w:marLeft w:val="480"/>
          <w:marRight w:val="0"/>
          <w:marTop w:val="0"/>
          <w:marBottom w:val="0"/>
          <w:divBdr>
            <w:top w:val="none" w:sz="0" w:space="0" w:color="auto"/>
            <w:left w:val="none" w:sz="0" w:space="0" w:color="auto"/>
            <w:bottom w:val="none" w:sz="0" w:space="0" w:color="auto"/>
            <w:right w:val="none" w:sz="0" w:space="0" w:color="auto"/>
          </w:divBdr>
        </w:div>
        <w:div w:id="281154929">
          <w:marLeft w:val="480"/>
          <w:marRight w:val="0"/>
          <w:marTop w:val="0"/>
          <w:marBottom w:val="0"/>
          <w:divBdr>
            <w:top w:val="none" w:sz="0" w:space="0" w:color="auto"/>
            <w:left w:val="none" w:sz="0" w:space="0" w:color="auto"/>
            <w:bottom w:val="none" w:sz="0" w:space="0" w:color="auto"/>
            <w:right w:val="none" w:sz="0" w:space="0" w:color="auto"/>
          </w:divBdr>
        </w:div>
        <w:div w:id="1251231598">
          <w:marLeft w:val="480"/>
          <w:marRight w:val="0"/>
          <w:marTop w:val="0"/>
          <w:marBottom w:val="0"/>
          <w:divBdr>
            <w:top w:val="none" w:sz="0" w:space="0" w:color="auto"/>
            <w:left w:val="none" w:sz="0" w:space="0" w:color="auto"/>
            <w:bottom w:val="none" w:sz="0" w:space="0" w:color="auto"/>
            <w:right w:val="none" w:sz="0" w:space="0" w:color="auto"/>
          </w:divBdr>
        </w:div>
        <w:div w:id="1642271915">
          <w:marLeft w:val="480"/>
          <w:marRight w:val="0"/>
          <w:marTop w:val="0"/>
          <w:marBottom w:val="0"/>
          <w:divBdr>
            <w:top w:val="none" w:sz="0" w:space="0" w:color="auto"/>
            <w:left w:val="none" w:sz="0" w:space="0" w:color="auto"/>
            <w:bottom w:val="none" w:sz="0" w:space="0" w:color="auto"/>
            <w:right w:val="none" w:sz="0" w:space="0" w:color="auto"/>
          </w:divBdr>
        </w:div>
        <w:div w:id="249780579">
          <w:marLeft w:val="480"/>
          <w:marRight w:val="0"/>
          <w:marTop w:val="0"/>
          <w:marBottom w:val="0"/>
          <w:divBdr>
            <w:top w:val="none" w:sz="0" w:space="0" w:color="auto"/>
            <w:left w:val="none" w:sz="0" w:space="0" w:color="auto"/>
            <w:bottom w:val="none" w:sz="0" w:space="0" w:color="auto"/>
            <w:right w:val="none" w:sz="0" w:space="0" w:color="auto"/>
          </w:divBdr>
        </w:div>
        <w:div w:id="763234674">
          <w:marLeft w:val="480"/>
          <w:marRight w:val="0"/>
          <w:marTop w:val="0"/>
          <w:marBottom w:val="0"/>
          <w:divBdr>
            <w:top w:val="none" w:sz="0" w:space="0" w:color="auto"/>
            <w:left w:val="none" w:sz="0" w:space="0" w:color="auto"/>
            <w:bottom w:val="none" w:sz="0" w:space="0" w:color="auto"/>
            <w:right w:val="none" w:sz="0" w:space="0" w:color="auto"/>
          </w:divBdr>
        </w:div>
        <w:div w:id="596329393">
          <w:marLeft w:val="480"/>
          <w:marRight w:val="0"/>
          <w:marTop w:val="0"/>
          <w:marBottom w:val="0"/>
          <w:divBdr>
            <w:top w:val="none" w:sz="0" w:space="0" w:color="auto"/>
            <w:left w:val="none" w:sz="0" w:space="0" w:color="auto"/>
            <w:bottom w:val="none" w:sz="0" w:space="0" w:color="auto"/>
            <w:right w:val="none" w:sz="0" w:space="0" w:color="auto"/>
          </w:divBdr>
        </w:div>
        <w:div w:id="1110129071">
          <w:marLeft w:val="480"/>
          <w:marRight w:val="0"/>
          <w:marTop w:val="0"/>
          <w:marBottom w:val="0"/>
          <w:divBdr>
            <w:top w:val="none" w:sz="0" w:space="0" w:color="auto"/>
            <w:left w:val="none" w:sz="0" w:space="0" w:color="auto"/>
            <w:bottom w:val="none" w:sz="0" w:space="0" w:color="auto"/>
            <w:right w:val="none" w:sz="0" w:space="0" w:color="auto"/>
          </w:divBdr>
        </w:div>
        <w:div w:id="1124155291">
          <w:marLeft w:val="480"/>
          <w:marRight w:val="0"/>
          <w:marTop w:val="0"/>
          <w:marBottom w:val="0"/>
          <w:divBdr>
            <w:top w:val="none" w:sz="0" w:space="0" w:color="auto"/>
            <w:left w:val="none" w:sz="0" w:space="0" w:color="auto"/>
            <w:bottom w:val="none" w:sz="0" w:space="0" w:color="auto"/>
            <w:right w:val="none" w:sz="0" w:space="0" w:color="auto"/>
          </w:divBdr>
        </w:div>
        <w:div w:id="638417920">
          <w:marLeft w:val="480"/>
          <w:marRight w:val="0"/>
          <w:marTop w:val="0"/>
          <w:marBottom w:val="0"/>
          <w:divBdr>
            <w:top w:val="none" w:sz="0" w:space="0" w:color="auto"/>
            <w:left w:val="none" w:sz="0" w:space="0" w:color="auto"/>
            <w:bottom w:val="none" w:sz="0" w:space="0" w:color="auto"/>
            <w:right w:val="none" w:sz="0" w:space="0" w:color="auto"/>
          </w:divBdr>
        </w:div>
        <w:div w:id="1464034082">
          <w:marLeft w:val="480"/>
          <w:marRight w:val="0"/>
          <w:marTop w:val="0"/>
          <w:marBottom w:val="0"/>
          <w:divBdr>
            <w:top w:val="none" w:sz="0" w:space="0" w:color="auto"/>
            <w:left w:val="none" w:sz="0" w:space="0" w:color="auto"/>
            <w:bottom w:val="none" w:sz="0" w:space="0" w:color="auto"/>
            <w:right w:val="none" w:sz="0" w:space="0" w:color="auto"/>
          </w:divBdr>
        </w:div>
        <w:div w:id="1966035130">
          <w:marLeft w:val="480"/>
          <w:marRight w:val="0"/>
          <w:marTop w:val="0"/>
          <w:marBottom w:val="0"/>
          <w:divBdr>
            <w:top w:val="none" w:sz="0" w:space="0" w:color="auto"/>
            <w:left w:val="none" w:sz="0" w:space="0" w:color="auto"/>
            <w:bottom w:val="none" w:sz="0" w:space="0" w:color="auto"/>
            <w:right w:val="none" w:sz="0" w:space="0" w:color="auto"/>
          </w:divBdr>
        </w:div>
        <w:div w:id="592275403">
          <w:marLeft w:val="480"/>
          <w:marRight w:val="0"/>
          <w:marTop w:val="0"/>
          <w:marBottom w:val="0"/>
          <w:divBdr>
            <w:top w:val="none" w:sz="0" w:space="0" w:color="auto"/>
            <w:left w:val="none" w:sz="0" w:space="0" w:color="auto"/>
            <w:bottom w:val="none" w:sz="0" w:space="0" w:color="auto"/>
            <w:right w:val="none" w:sz="0" w:space="0" w:color="auto"/>
          </w:divBdr>
        </w:div>
        <w:div w:id="2059627150">
          <w:marLeft w:val="480"/>
          <w:marRight w:val="0"/>
          <w:marTop w:val="0"/>
          <w:marBottom w:val="0"/>
          <w:divBdr>
            <w:top w:val="none" w:sz="0" w:space="0" w:color="auto"/>
            <w:left w:val="none" w:sz="0" w:space="0" w:color="auto"/>
            <w:bottom w:val="none" w:sz="0" w:space="0" w:color="auto"/>
            <w:right w:val="none" w:sz="0" w:space="0" w:color="auto"/>
          </w:divBdr>
        </w:div>
        <w:div w:id="106855579">
          <w:marLeft w:val="480"/>
          <w:marRight w:val="0"/>
          <w:marTop w:val="0"/>
          <w:marBottom w:val="0"/>
          <w:divBdr>
            <w:top w:val="none" w:sz="0" w:space="0" w:color="auto"/>
            <w:left w:val="none" w:sz="0" w:space="0" w:color="auto"/>
            <w:bottom w:val="none" w:sz="0" w:space="0" w:color="auto"/>
            <w:right w:val="none" w:sz="0" w:space="0" w:color="auto"/>
          </w:divBdr>
        </w:div>
        <w:div w:id="511335776">
          <w:marLeft w:val="480"/>
          <w:marRight w:val="0"/>
          <w:marTop w:val="0"/>
          <w:marBottom w:val="0"/>
          <w:divBdr>
            <w:top w:val="none" w:sz="0" w:space="0" w:color="auto"/>
            <w:left w:val="none" w:sz="0" w:space="0" w:color="auto"/>
            <w:bottom w:val="none" w:sz="0" w:space="0" w:color="auto"/>
            <w:right w:val="none" w:sz="0" w:space="0" w:color="auto"/>
          </w:divBdr>
        </w:div>
        <w:div w:id="729303053">
          <w:marLeft w:val="480"/>
          <w:marRight w:val="0"/>
          <w:marTop w:val="0"/>
          <w:marBottom w:val="0"/>
          <w:divBdr>
            <w:top w:val="none" w:sz="0" w:space="0" w:color="auto"/>
            <w:left w:val="none" w:sz="0" w:space="0" w:color="auto"/>
            <w:bottom w:val="none" w:sz="0" w:space="0" w:color="auto"/>
            <w:right w:val="none" w:sz="0" w:space="0" w:color="auto"/>
          </w:divBdr>
        </w:div>
        <w:div w:id="1980650462">
          <w:marLeft w:val="480"/>
          <w:marRight w:val="0"/>
          <w:marTop w:val="0"/>
          <w:marBottom w:val="0"/>
          <w:divBdr>
            <w:top w:val="none" w:sz="0" w:space="0" w:color="auto"/>
            <w:left w:val="none" w:sz="0" w:space="0" w:color="auto"/>
            <w:bottom w:val="none" w:sz="0" w:space="0" w:color="auto"/>
            <w:right w:val="none" w:sz="0" w:space="0" w:color="auto"/>
          </w:divBdr>
        </w:div>
        <w:div w:id="741757308">
          <w:marLeft w:val="480"/>
          <w:marRight w:val="0"/>
          <w:marTop w:val="0"/>
          <w:marBottom w:val="0"/>
          <w:divBdr>
            <w:top w:val="none" w:sz="0" w:space="0" w:color="auto"/>
            <w:left w:val="none" w:sz="0" w:space="0" w:color="auto"/>
            <w:bottom w:val="none" w:sz="0" w:space="0" w:color="auto"/>
            <w:right w:val="none" w:sz="0" w:space="0" w:color="auto"/>
          </w:divBdr>
        </w:div>
        <w:div w:id="1178039179">
          <w:marLeft w:val="480"/>
          <w:marRight w:val="0"/>
          <w:marTop w:val="0"/>
          <w:marBottom w:val="0"/>
          <w:divBdr>
            <w:top w:val="none" w:sz="0" w:space="0" w:color="auto"/>
            <w:left w:val="none" w:sz="0" w:space="0" w:color="auto"/>
            <w:bottom w:val="none" w:sz="0" w:space="0" w:color="auto"/>
            <w:right w:val="none" w:sz="0" w:space="0" w:color="auto"/>
          </w:divBdr>
        </w:div>
        <w:div w:id="1728190296">
          <w:marLeft w:val="480"/>
          <w:marRight w:val="0"/>
          <w:marTop w:val="0"/>
          <w:marBottom w:val="0"/>
          <w:divBdr>
            <w:top w:val="none" w:sz="0" w:space="0" w:color="auto"/>
            <w:left w:val="none" w:sz="0" w:space="0" w:color="auto"/>
            <w:bottom w:val="none" w:sz="0" w:space="0" w:color="auto"/>
            <w:right w:val="none" w:sz="0" w:space="0" w:color="auto"/>
          </w:divBdr>
        </w:div>
        <w:div w:id="306782454">
          <w:marLeft w:val="480"/>
          <w:marRight w:val="0"/>
          <w:marTop w:val="0"/>
          <w:marBottom w:val="0"/>
          <w:divBdr>
            <w:top w:val="none" w:sz="0" w:space="0" w:color="auto"/>
            <w:left w:val="none" w:sz="0" w:space="0" w:color="auto"/>
            <w:bottom w:val="none" w:sz="0" w:space="0" w:color="auto"/>
            <w:right w:val="none" w:sz="0" w:space="0" w:color="auto"/>
          </w:divBdr>
        </w:div>
        <w:div w:id="2104644809">
          <w:marLeft w:val="480"/>
          <w:marRight w:val="0"/>
          <w:marTop w:val="0"/>
          <w:marBottom w:val="0"/>
          <w:divBdr>
            <w:top w:val="none" w:sz="0" w:space="0" w:color="auto"/>
            <w:left w:val="none" w:sz="0" w:space="0" w:color="auto"/>
            <w:bottom w:val="none" w:sz="0" w:space="0" w:color="auto"/>
            <w:right w:val="none" w:sz="0" w:space="0" w:color="auto"/>
          </w:divBdr>
        </w:div>
        <w:div w:id="727268404">
          <w:marLeft w:val="480"/>
          <w:marRight w:val="0"/>
          <w:marTop w:val="0"/>
          <w:marBottom w:val="0"/>
          <w:divBdr>
            <w:top w:val="none" w:sz="0" w:space="0" w:color="auto"/>
            <w:left w:val="none" w:sz="0" w:space="0" w:color="auto"/>
            <w:bottom w:val="none" w:sz="0" w:space="0" w:color="auto"/>
            <w:right w:val="none" w:sz="0" w:space="0" w:color="auto"/>
          </w:divBdr>
        </w:div>
        <w:div w:id="1097291996">
          <w:marLeft w:val="480"/>
          <w:marRight w:val="0"/>
          <w:marTop w:val="0"/>
          <w:marBottom w:val="0"/>
          <w:divBdr>
            <w:top w:val="none" w:sz="0" w:space="0" w:color="auto"/>
            <w:left w:val="none" w:sz="0" w:space="0" w:color="auto"/>
            <w:bottom w:val="none" w:sz="0" w:space="0" w:color="auto"/>
            <w:right w:val="none" w:sz="0" w:space="0" w:color="auto"/>
          </w:divBdr>
        </w:div>
        <w:div w:id="1999068538">
          <w:marLeft w:val="480"/>
          <w:marRight w:val="0"/>
          <w:marTop w:val="0"/>
          <w:marBottom w:val="0"/>
          <w:divBdr>
            <w:top w:val="none" w:sz="0" w:space="0" w:color="auto"/>
            <w:left w:val="none" w:sz="0" w:space="0" w:color="auto"/>
            <w:bottom w:val="none" w:sz="0" w:space="0" w:color="auto"/>
            <w:right w:val="none" w:sz="0" w:space="0" w:color="auto"/>
          </w:divBdr>
        </w:div>
        <w:div w:id="1509057631">
          <w:marLeft w:val="480"/>
          <w:marRight w:val="0"/>
          <w:marTop w:val="0"/>
          <w:marBottom w:val="0"/>
          <w:divBdr>
            <w:top w:val="none" w:sz="0" w:space="0" w:color="auto"/>
            <w:left w:val="none" w:sz="0" w:space="0" w:color="auto"/>
            <w:bottom w:val="none" w:sz="0" w:space="0" w:color="auto"/>
            <w:right w:val="none" w:sz="0" w:space="0" w:color="auto"/>
          </w:divBdr>
        </w:div>
        <w:div w:id="285934930">
          <w:marLeft w:val="480"/>
          <w:marRight w:val="0"/>
          <w:marTop w:val="0"/>
          <w:marBottom w:val="0"/>
          <w:divBdr>
            <w:top w:val="none" w:sz="0" w:space="0" w:color="auto"/>
            <w:left w:val="none" w:sz="0" w:space="0" w:color="auto"/>
            <w:bottom w:val="none" w:sz="0" w:space="0" w:color="auto"/>
            <w:right w:val="none" w:sz="0" w:space="0" w:color="auto"/>
          </w:divBdr>
        </w:div>
        <w:div w:id="1162700244">
          <w:marLeft w:val="480"/>
          <w:marRight w:val="0"/>
          <w:marTop w:val="0"/>
          <w:marBottom w:val="0"/>
          <w:divBdr>
            <w:top w:val="none" w:sz="0" w:space="0" w:color="auto"/>
            <w:left w:val="none" w:sz="0" w:space="0" w:color="auto"/>
            <w:bottom w:val="none" w:sz="0" w:space="0" w:color="auto"/>
            <w:right w:val="none" w:sz="0" w:space="0" w:color="auto"/>
          </w:divBdr>
        </w:div>
        <w:div w:id="128011988">
          <w:marLeft w:val="480"/>
          <w:marRight w:val="0"/>
          <w:marTop w:val="0"/>
          <w:marBottom w:val="0"/>
          <w:divBdr>
            <w:top w:val="none" w:sz="0" w:space="0" w:color="auto"/>
            <w:left w:val="none" w:sz="0" w:space="0" w:color="auto"/>
            <w:bottom w:val="none" w:sz="0" w:space="0" w:color="auto"/>
            <w:right w:val="none" w:sz="0" w:space="0" w:color="auto"/>
          </w:divBdr>
        </w:div>
        <w:div w:id="346181863">
          <w:marLeft w:val="480"/>
          <w:marRight w:val="0"/>
          <w:marTop w:val="0"/>
          <w:marBottom w:val="0"/>
          <w:divBdr>
            <w:top w:val="none" w:sz="0" w:space="0" w:color="auto"/>
            <w:left w:val="none" w:sz="0" w:space="0" w:color="auto"/>
            <w:bottom w:val="none" w:sz="0" w:space="0" w:color="auto"/>
            <w:right w:val="none" w:sz="0" w:space="0" w:color="auto"/>
          </w:divBdr>
        </w:div>
        <w:div w:id="1104350614">
          <w:marLeft w:val="480"/>
          <w:marRight w:val="0"/>
          <w:marTop w:val="0"/>
          <w:marBottom w:val="0"/>
          <w:divBdr>
            <w:top w:val="none" w:sz="0" w:space="0" w:color="auto"/>
            <w:left w:val="none" w:sz="0" w:space="0" w:color="auto"/>
            <w:bottom w:val="none" w:sz="0" w:space="0" w:color="auto"/>
            <w:right w:val="none" w:sz="0" w:space="0" w:color="auto"/>
          </w:divBdr>
        </w:div>
        <w:div w:id="348946021">
          <w:marLeft w:val="480"/>
          <w:marRight w:val="0"/>
          <w:marTop w:val="0"/>
          <w:marBottom w:val="0"/>
          <w:divBdr>
            <w:top w:val="none" w:sz="0" w:space="0" w:color="auto"/>
            <w:left w:val="none" w:sz="0" w:space="0" w:color="auto"/>
            <w:bottom w:val="none" w:sz="0" w:space="0" w:color="auto"/>
            <w:right w:val="none" w:sz="0" w:space="0" w:color="auto"/>
          </w:divBdr>
        </w:div>
        <w:div w:id="1365902481">
          <w:marLeft w:val="480"/>
          <w:marRight w:val="0"/>
          <w:marTop w:val="0"/>
          <w:marBottom w:val="0"/>
          <w:divBdr>
            <w:top w:val="none" w:sz="0" w:space="0" w:color="auto"/>
            <w:left w:val="none" w:sz="0" w:space="0" w:color="auto"/>
            <w:bottom w:val="none" w:sz="0" w:space="0" w:color="auto"/>
            <w:right w:val="none" w:sz="0" w:space="0" w:color="auto"/>
          </w:divBdr>
        </w:div>
        <w:div w:id="1626933304">
          <w:marLeft w:val="480"/>
          <w:marRight w:val="0"/>
          <w:marTop w:val="0"/>
          <w:marBottom w:val="0"/>
          <w:divBdr>
            <w:top w:val="none" w:sz="0" w:space="0" w:color="auto"/>
            <w:left w:val="none" w:sz="0" w:space="0" w:color="auto"/>
            <w:bottom w:val="none" w:sz="0" w:space="0" w:color="auto"/>
            <w:right w:val="none" w:sz="0" w:space="0" w:color="auto"/>
          </w:divBdr>
        </w:div>
        <w:div w:id="1834028379">
          <w:marLeft w:val="480"/>
          <w:marRight w:val="0"/>
          <w:marTop w:val="0"/>
          <w:marBottom w:val="0"/>
          <w:divBdr>
            <w:top w:val="none" w:sz="0" w:space="0" w:color="auto"/>
            <w:left w:val="none" w:sz="0" w:space="0" w:color="auto"/>
            <w:bottom w:val="none" w:sz="0" w:space="0" w:color="auto"/>
            <w:right w:val="none" w:sz="0" w:space="0" w:color="auto"/>
          </w:divBdr>
        </w:div>
        <w:div w:id="397483470">
          <w:marLeft w:val="480"/>
          <w:marRight w:val="0"/>
          <w:marTop w:val="0"/>
          <w:marBottom w:val="0"/>
          <w:divBdr>
            <w:top w:val="none" w:sz="0" w:space="0" w:color="auto"/>
            <w:left w:val="none" w:sz="0" w:space="0" w:color="auto"/>
            <w:bottom w:val="none" w:sz="0" w:space="0" w:color="auto"/>
            <w:right w:val="none" w:sz="0" w:space="0" w:color="auto"/>
          </w:divBdr>
        </w:div>
        <w:div w:id="582227542">
          <w:marLeft w:val="480"/>
          <w:marRight w:val="0"/>
          <w:marTop w:val="0"/>
          <w:marBottom w:val="0"/>
          <w:divBdr>
            <w:top w:val="none" w:sz="0" w:space="0" w:color="auto"/>
            <w:left w:val="none" w:sz="0" w:space="0" w:color="auto"/>
            <w:bottom w:val="none" w:sz="0" w:space="0" w:color="auto"/>
            <w:right w:val="none" w:sz="0" w:space="0" w:color="auto"/>
          </w:divBdr>
        </w:div>
        <w:div w:id="1071195935">
          <w:marLeft w:val="480"/>
          <w:marRight w:val="0"/>
          <w:marTop w:val="0"/>
          <w:marBottom w:val="0"/>
          <w:divBdr>
            <w:top w:val="none" w:sz="0" w:space="0" w:color="auto"/>
            <w:left w:val="none" w:sz="0" w:space="0" w:color="auto"/>
            <w:bottom w:val="none" w:sz="0" w:space="0" w:color="auto"/>
            <w:right w:val="none" w:sz="0" w:space="0" w:color="auto"/>
          </w:divBdr>
        </w:div>
        <w:div w:id="1245645464">
          <w:marLeft w:val="480"/>
          <w:marRight w:val="0"/>
          <w:marTop w:val="0"/>
          <w:marBottom w:val="0"/>
          <w:divBdr>
            <w:top w:val="none" w:sz="0" w:space="0" w:color="auto"/>
            <w:left w:val="none" w:sz="0" w:space="0" w:color="auto"/>
            <w:bottom w:val="none" w:sz="0" w:space="0" w:color="auto"/>
            <w:right w:val="none" w:sz="0" w:space="0" w:color="auto"/>
          </w:divBdr>
        </w:div>
      </w:divsChild>
    </w:div>
    <w:div w:id="1135679285">
      <w:bodyDiv w:val="1"/>
      <w:marLeft w:val="0"/>
      <w:marRight w:val="0"/>
      <w:marTop w:val="0"/>
      <w:marBottom w:val="0"/>
      <w:divBdr>
        <w:top w:val="none" w:sz="0" w:space="0" w:color="auto"/>
        <w:left w:val="none" w:sz="0" w:space="0" w:color="auto"/>
        <w:bottom w:val="none" w:sz="0" w:space="0" w:color="auto"/>
        <w:right w:val="none" w:sz="0" w:space="0" w:color="auto"/>
      </w:divBdr>
    </w:div>
    <w:div w:id="1135759277">
      <w:bodyDiv w:val="1"/>
      <w:marLeft w:val="0"/>
      <w:marRight w:val="0"/>
      <w:marTop w:val="0"/>
      <w:marBottom w:val="0"/>
      <w:divBdr>
        <w:top w:val="none" w:sz="0" w:space="0" w:color="auto"/>
        <w:left w:val="none" w:sz="0" w:space="0" w:color="auto"/>
        <w:bottom w:val="none" w:sz="0" w:space="0" w:color="auto"/>
        <w:right w:val="none" w:sz="0" w:space="0" w:color="auto"/>
      </w:divBdr>
    </w:div>
    <w:div w:id="1136413022">
      <w:bodyDiv w:val="1"/>
      <w:marLeft w:val="0"/>
      <w:marRight w:val="0"/>
      <w:marTop w:val="0"/>
      <w:marBottom w:val="0"/>
      <w:divBdr>
        <w:top w:val="none" w:sz="0" w:space="0" w:color="auto"/>
        <w:left w:val="none" w:sz="0" w:space="0" w:color="auto"/>
        <w:bottom w:val="none" w:sz="0" w:space="0" w:color="auto"/>
        <w:right w:val="none" w:sz="0" w:space="0" w:color="auto"/>
      </w:divBdr>
    </w:div>
    <w:div w:id="1136488549">
      <w:bodyDiv w:val="1"/>
      <w:marLeft w:val="0"/>
      <w:marRight w:val="0"/>
      <w:marTop w:val="0"/>
      <w:marBottom w:val="0"/>
      <w:divBdr>
        <w:top w:val="none" w:sz="0" w:space="0" w:color="auto"/>
        <w:left w:val="none" w:sz="0" w:space="0" w:color="auto"/>
        <w:bottom w:val="none" w:sz="0" w:space="0" w:color="auto"/>
        <w:right w:val="none" w:sz="0" w:space="0" w:color="auto"/>
      </w:divBdr>
    </w:div>
    <w:div w:id="1136679233">
      <w:bodyDiv w:val="1"/>
      <w:marLeft w:val="0"/>
      <w:marRight w:val="0"/>
      <w:marTop w:val="0"/>
      <w:marBottom w:val="0"/>
      <w:divBdr>
        <w:top w:val="none" w:sz="0" w:space="0" w:color="auto"/>
        <w:left w:val="none" w:sz="0" w:space="0" w:color="auto"/>
        <w:bottom w:val="none" w:sz="0" w:space="0" w:color="auto"/>
        <w:right w:val="none" w:sz="0" w:space="0" w:color="auto"/>
      </w:divBdr>
    </w:div>
    <w:div w:id="1136682744">
      <w:bodyDiv w:val="1"/>
      <w:marLeft w:val="0"/>
      <w:marRight w:val="0"/>
      <w:marTop w:val="0"/>
      <w:marBottom w:val="0"/>
      <w:divBdr>
        <w:top w:val="none" w:sz="0" w:space="0" w:color="auto"/>
        <w:left w:val="none" w:sz="0" w:space="0" w:color="auto"/>
        <w:bottom w:val="none" w:sz="0" w:space="0" w:color="auto"/>
        <w:right w:val="none" w:sz="0" w:space="0" w:color="auto"/>
      </w:divBdr>
    </w:div>
    <w:div w:id="1136947820">
      <w:bodyDiv w:val="1"/>
      <w:marLeft w:val="0"/>
      <w:marRight w:val="0"/>
      <w:marTop w:val="0"/>
      <w:marBottom w:val="0"/>
      <w:divBdr>
        <w:top w:val="none" w:sz="0" w:space="0" w:color="auto"/>
        <w:left w:val="none" w:sz="0" w:space="0" w:color="auto"/>
        <w:bottom w:val="none" w:sz="0" w:space="0" w:color="auto"/>
        <w:right w:val="none" w:sz="0" w:space="0" w:color="auto"/>
      </w:divBdr>
    </w:div>
    <w:div w:id="1136991804">
      <w:bodyDiv w:val="1"/>
      <w:marLeft w:val="0"/>
      <w:marRight w:val="0"/>
      <w:marTop w:val="0"/>
      <w:marBottom w:val="0"/>
      <w:divBdr>
        <w:top w:val="none" w:sz="0" w:space="0" w:color="auto"/>
        <w:left w:val="none" w:sz="0" w:space="0" w:color="auto"/>
        <w:bottom w:val="none" w:sz="0" w:space="0" w:color="auto"/>
        <w:right w:val="none" w:sz="0" w:space="0" w:color="auto"/>
      </w:divBdr>
      <w:divsChild>
        <w:div w:id="1577587253">
          <w:marLeft w:val="480"/>
          <w:marRight w:val="0"/>
          <w:marTop w:val="0"/>
          <w:marBottom w:val="0"/>
          <w:divBdr>
            <w:top w:val="none" w:sz="0" w:space="0" w:color="auto"/>
            <w:left w:val="none" w:sz="0" w:space="0" w:color="auto"/>
            <w:bottom w:val="none" w:sz="0" w:space="0" w:color="auto"/>
            <w:right w:val="none" w:sz="0" w:space="0" w:color="auto"/>
          </w:divBdr>
        </w:div>
        <w:div w:id="22093786">
          <w:marLeft w:val="480"/>
          <w:marRight w:val="0"/>
          <w:marTop w:val="0"/>
          <w:marBottom w:val="0"/>
          <w:divBdr>
            <w:top w:val="none" w:sz="0" w:space="0" w:color="auto"/>
            <w:left w:val="none" w:sz="0" w:space="0" w:color="auto"/>
            <w:bottom w:val="none" w:sz="0" w:space="0" w:color="auto"/>
            <w:right w:val="none" w:sz="0" w:space="0" w:color="auto"/>
          </w:divBdr>
        </w:div>
        <w:div w:id="866210795">
          <w:marLeft w:val="480"/>
          <w:marRight w:val="0"/>
          <w:marTop w:val="0"/>
          <w:marBottom w:val="0"/>
          <w:divBdr>
            <w:top w:val="none" w:sz="0" w:space="0" w:color="auto"/>
            <w:left w:val="none" w:sz="0" w:space="0" w:color="auto"/>
            <w:bottom w:val="none" w:sz="0" w:space="0" w:color="auto"/>
            <w:right w:val="none" w:sz="0" w:space="0" w:color="auto"/>
          </w:divBdr>
        </w:div>
        <w:div w:id="1442337255">
          <w:marLeft w:val="480"/>
          <w:marRight w:val="0"/>
          <w:marTop w:val="0"/>
          <w:marBottom w:val="0"/>
          <w:divBdr>
            <w:top w:val="none" w:sz="0" w:space="0" w:color="auto"/>
            <w:left w:val="none" w:sz="0" w:space="0" w:color="auto"/>
            <w:bottom w:val="none" w:sz="0" w:space="0" w:color="auto"/>
            <w:right w:val="none" w:sz="0" w:space="0" w:color="auto"/>
          </w:divBdr>
        </w:div>
        <w:div w:id="704407143">
          <w:marLeft w:val="480"/>
          <w:marRight w:val="0"/>
          <w:marTop w:val="0"/>
          <w:marBottom w:val="0"/>
          <w:divBdr>
            <w:top w:val="none" w:sz="0" w:space="0" w:color="auto"/>
            <w:left w:val="none" w:sz="0" w:space="0" w:color="auto"/>
            <w:bottom w:val="none" w:sz="0" w:space="0" w:color="auto"/>
            <w:right w:val="none" w:sz="0" w:space="0" w:color="auto"/>
          </w:divBdr>
        </w:div>
        <w:div w:id="96944451">
          <w:marLeft w:val="480"/>
          <w:marRight w:val="0"/>
          <w:marTop w:val="0"/>
          <w:marBottom w:val="0"/>
          <w:divBdr>
            <w:top w:val="none" w:sz="0" w:space="0" w:color="auto"/>
            <w:left w:val="none" w:sz="0" w:space="0" w:color="auto"/>
            <w:bottom w:val="none" w:sz="0" w:space="0" w:color="auto"/>
            <w:right w:val="none" w:sz="0" w:space="0" w:color="auto"/>
          </w:divBdr>
        </w:div>
        <w:div w:id="1228028013">
          <w:marLeft w:val="480"/>
          <w:marRight w:val="0"/>
          <w:marTop w:val="0"/>
          <w:marBottom w:val="0"/>
          <w:divBdr>
            <w:top w:val="none" w:sz="0" w:space="0" w:color="auto"/>
            <w:left w:val="none" w:sz="0" w:space="0" w:color="auto"/>
            <w:bottom w:val="none" w:sz="0" w:space="0" w:color="auto"/>
            <w:right w:val="none" w:sz="0" w:space="0" w:color="auto"/>
          </w:divBdr>
        </w:div>
        <w:div w:id="632836126">
          <w:marLeft w:val="480"/>
          <w:marRight w:val="0"/>
          <w:marTop w:val="0"/>
          <w:marBottom w:val="0"/>
          <w:divBdr>
            <w:top w:val="none" w:sz="0" w:space="0" w:color="auto"/>
            <w:left w:val="none" w:sz="0" w:space="0" w:color="auto"/>
            <w:bottom w:val="none" w:sz="0" w:space="0" w:color="auto"/>
            <w:right w:val="none" w:sz="0" w:space="0" w:color="auto"/>
          </w:divBdr>
        </w:div>
        <w:div w:id="643897779">
          <w:marLeft w:val="480"/>
          <w:marRight w:val="0"/>
          <w:marTop w:val="0"/>
          <w:marBottom w:val="0"/>
          <w:divBdr>
            <w:top w:val="none" w:sz="0" w:space="0" w:color="auto"/>
            <w:left w:val="none" w:sz="0" w:space="0" w:color="auto"/>
            <w:bottom w:val="none" w:sz="0" w:space="0" w:color="auto"/>
            <w:right w:val="none" w:sz="0" w:space="0" w:color="auto"/>
          </w:divBdr>
        </w:div>
        <w:div w:id="77413342">
          <w:marLeft w:val="480"/>
          <w:marRight w:val="0"/>
          <w:marTop w:val="0"/>
          <w:marBottom w:val="0"/>
          <w:divBdr>
            <w:top w:val="none" w:sz="0" w:space="0" w:color="auto"/>
            <w:left w:val="none" w:sz="0" w:space="0" w:color="auto"/>
            <w:bottom w:val="none" w:sz="0" w:space="0" w:color="auto"/>
            <w:right w:val="none" w:sz="0" w:space="0" w:color="auto"/>
          </w:divBdr>
        </w:div>
        <w:div w:id="1426220537">
          <w:marLeft w:val="480"/>
          <w:marRight w:val="0"/>
          <w:marTop w:val="0"/>
          <w:marBottom w:val="0"/>
          <w:divBdr>
            <w:top w:val="none" w:sz="0" w:space="0" w:color="auto"/>
            <w:left w:val="none" w:sz="0" w:space="0" w:color="auto"/>
            <w:bottom w:val="none" w:sz="0" w:space="0" w:color="auto"/>
            <w:right w:val="none" w:sz="0" w:space="0" w:color="auto"/>
          </w:divBdr>
        </w:div>
        <w:div w:id="666980602">
          <w:marLeft w:val="480"/>
          <w:marRight w:val="0"/>
          <w:marTop w:val="0"/>
          <w:marBottom w:val="0"/>
          <w:divBdr>
            <w:top w:val="none" w:sz="0" w:space="0" w:color="auto"/>
            <w:left w:val="none" w:sz="0" w:space="0" w:color="auto"/>
            <w:bottom w:val="none" w:sz="0" w:space="0" w:color="auto"/>
            <w:right w:val="none" w:sz="0" w:space="0" w:color="auto"/>
          </w:divBdr>
        </w:div>
        <w:div w:id="2061515244">
          <w:marLeft w:val="480"/>
          <w:marRight w:val="0"/>
          <w:marTop w:val="0"/>
          <w:marBottom w:val="0"/>
          <w:divBdr>
            <w:top w:val="none" w:sz="0" w:space="0" w:color="auto"/>
            <w:left w:val="none" w:sz="0" w:space="0" w:color="auto"/>
            <w:bottom w:val="none" w:sz="0" w:space="0" w:color="auto"/>
            <w:right w:val="none" w:sz="0" w:space="0" w:color="auto"/>
          </w:divBdr>
        </w:div>
        <w:div w:id="667708693">
          <w:marLeft w:val="480"/>
          <w:marRight w:val="0"/>
          <w:marTop w:val="0"/>
          <w:marBottom w:val="0"/>
          <w:divBdr>
            <w:top w:val="none" w:sz="0" w:space="0" w:color="auto"/>
            <w:left w:val="none" w:sz="0" w:space="0" w:color="auto"/>
            <w:bottom w:val="none" w:sz="0" w:space="0" w:color="auto"/>
            <w:right w:val="none" w:sz="0" w:space="0" w:color="auto"/>
          </w:divBdr>
        </w:div>
        <w:div w:id="1666741548">
          <w:marLeft w:val="480"/>
          <w:marRight w:val="0"/>
          <w:marTop w:val="0"/>
          <w:marBottom w:val="0"/>
          <w:divBdr>
            <w:top w:val="none" w:sz="0" w:space="0" w:color="auto"/>
            <w:left w:val="none" w:sz="0" w:space="0" w:color="auto"/>
            <w:bottom w:val="none" w:sz="0" w:space="0" w:color="auto"/>
            <w:right w:val="none" w:sz="0" w:space="0" w:color="auto"/>
          </w:divBdr>
        </w:div>
        <w:div w:id="1805853531">
          <w:marLeft w:val="480"/>
          <w:marRight w:val="0"/>
          <w:marTop w:val="0"/>
          <w:marBottom w:val="0"/>
          <w:divBdr>
            <w:top w:val="none" w:sz="0" w:space="0" w:color="auto"/>
            <w:left w:val="none" w:sz="0" w:space="0" w:color="auto"/>
            <w:bottom w:val="none" w:sz="0" w:space="0" w:color="auto"/>
            <w:right w:val="none" w:sz="0" w:space="0" w:color="auto"/>
          </w:divBdr>
        </w:div>
      </w:divsChild>
    </w:div>
    <w:div w:id="1137407093">
      <w:bodyDiv w:val="1"/>
      <w:marLeft w:val="0"/>
      <w:marRight w:val="0"/>
      <w:marTop w:val="0"/>
      <w:marBottom w:val="0"/>
      <w:divBdr>
        <w:top w:val="none" w:sz="0" w:space="0" w:color="auto"/>
        <w:left w:val="none" w:sz="0" w:space="0" w:color="auto"/>
        <w:bottom w:val="none" w:sz="0" w:space="0" w:color="auto"/>
        <w:right w:val="none" w:sz="0" w:space="0" w:color="auto"/>
      </w:divBdr>
    </w:div>
    <w:div w:id="1137840410">
      <w:bodyDiv w:val="1"/>
      <w:marLeft w:val="0"/>
      <w:marRight w:val="0"/>
      <w:marTop w:val="0"/>
      <w:marBottom w:val="0"/>
      <w:divBdr>
        <w:top w:val="none" w:sz="0" w:space="0" w:color="auto"/>
        <w:left w:val="none" w:sz="0" w:space="0" w:color="auto"/>
        <w:bottom w:val="none" w:sz="0" w:space="0" w:color="auto"/>
        <w:right w:val="none" w:sz="0" w:space="0" w:color="auto"/>
      </w:divBdr>
    </w:div>
    <w:div w:id="1137989511">
      <w:bodyDiv w:val="1"/>
      <w:marLeft w:val="0"/>
      <w:marRight w:val="0"/>
      <w:marTop w:val="0"/>
      <w:marBottom w:val="0"/>
      <w:divBdr>
        <w:top w:val="none" w:sz="0" w:space="0" w:color="auto"/>
        <w:left w:val="none" w:sz="0" w:space="0" w:color="auto"/>
        <w:bottom w:val="none" w:sz="0" w:space="0" w:color="auto"/>
        <w:right w:val="none" w:sz="0" w:space="0" w:color="auto"/>
      </w:divBdr>
    </w:div>
    <w:div w:id="1138184350">
      <w:bodyDiv w:val="1"/>
      <w:marLeft w:val="0"/>
      <w:marRight w:val="0"/>
      <w:marTop w:val="0"/>
      <w:marBottom w:val="0"/>
      <w:divBdr>
        <w:top w:val="none" w:sz="0" w:space="0" w:color="auto"/>
        <w:left w:val="none" w:sz="0" w:space="0" w:color="auto"/>
        <w:bottom w:val="none" w:sz="0" w:space="0" w:color="auto"/>
        <w:right w:val="none" w:sz="0" w:space="0" w:color="auto"/>
      </w:divBdr>
    </w:div>
    <w:div w:id="1138496668">
      <w:bodyDiv w:val="1"/>
      <w:marLeft w:val="0"/>
      <w:marRight w:val="0"/>
      <w:marTop w:val="0"/>
      <w:marBottom w:val="0"/>
      <w:divBdr>
        <w:top w:val="none" w:sz="0" w:space="0" w:color="auto"/>
        <w:left w:val="none" w:sz="0" w:space="0" w:color="auto"/>
        <w:bottom w:val="none" w:sz="0" w:space="0" w:color="auto"/>
        <w:right w:val="none" w:sz="0" w:space="0" w:color="auto"/>
      </w:divBdr>
    </w:div>
    <w:div w:id="1139304172">
      <w:bodyDiv w:val="1"/>
      <w:marLeft w:val="0"/>
      <w:marRight w:val="0"/>
      <w:marTop w:val="0"/>
      <w:marBottom w:val="0"/>
      <w:divBdr>
        <w:top w:val="none" w:sz="0" w:space="0" w:color="auto"/>
        <w:left w:val="none" w:sz="0" w:space="0" w:color="auto"/>
        <w:bottom w:val="none" w:sz="0" w:space="0" w:color="auto"/>
        <w:right w:val="none" w:sz="0" w:space="0" w:color="auto"/>
      </w:divBdr>
    </w:div>
    <w:div w:id="1139419175">
      <w:bodyDiv w:val="1"/>
      <w:marLeft w:val="0"/>
      <w:marRight w:val="0"/>
      <w:marTop w:val="0"/>
      <w:marBottom w:val="0"/>
      <w:divBdr>
        <w:top w:val="none" w:sz="0" w:space="0" w:color="auto"/>
        <w:left w:val="none" w:sz="0" w:space="0" w:color="auto"/>
        <w:bottom w:val="none" w:sz="0" w:space="0" w:color="auto"/>
        <w:right w:val="none" w:sz="0" w:space="0" w:color="auto"/>
      </w:divBdr>
      <w:divsChild>
        <w:div w:id="1990134743">
          <w:marLeft w:val="480"/>
          <w:marRight w:val="0"/>
          <w:marTop w:val="0"/>
          <w:marBottom w:val="0"/>
          <w:divBdr>
            <w:top w:val="none" w:sz="0" w:space="0" w:color="auto"/>
            <w:left w:val="none" w:sz="0" w:space="0" w:color="auto"/>
            <w:bottom w:val="none" w:sz="0" w:space="0" w:color="auto"/>
            <w:right w:val="none" w:sz="0" w:space="0" w:color="auto"/>
          </w:divBdr>
        </w:div>
        <w:div w:id="1138912050">
          <w:marLeft w:val="480"/>
          <w:marRight w:val="0"/>
          <w:marTop w:val="0"/>
          <w:marBottom w:val="0"/>
          <w:divBdr>
            <w:top w:val="none" w:sz="0" w:space="0" w:color="auto"/>
            <w:left w:val="none" w:sz="0" w:space="0" w:color="auto"/>
            <w:bottom w:val="none" w:sz="0" w:space="0" w:color="auto"/>
            <w:right w:val="none" w:sz="0" w:space="0" w:color="auto"/>
          </w:divBdr>
        </w:div>
        <w:div w:id="1426268450">
          <w:marLeft w:val="480"/>
          <w:marRight w:val="0"/>
          <w:marTop w:val="0"/>
          <w:marBottom w:val="0"/>
          <w:divBdr>
            <w:top w:val="none" w:sz="0" w:space="0" w:color="auto"/>
            <w:left w:val="none" w:sz="0" w:space="0" w:color="auto"/>
            <w:bottom w:val="none" w:sz="0" w:space="0" w:color="auto"/>
            <w:right w:val="none" w:sz="0" w:space="0" w:color="auto"/>
          </w:divBdr>
        </w:div>
        <w:div w:id="1876845730">
          <w:marLeft w:val="480"/>
          <w:marRight w:val="0"/>
          <w:marTop w:val="0"/>
          <w:marBottom w:val="0"/>
          <w:divBdr>
            <w:top w:val="none" w:sz="0" w:space="0" w:color="auto"/>
            <w:left w:val="none" w:sz="0" w:space="0" w:color="auto"/>
            <w:bottom w:val="none" w:sz="0" w:space="0" w:color="auto"/>
            <w:right w:val="none" w:sz="0" w:space="0" w:color="auto"/>
          </w:divBdr>
        </w:div>
        <w:div w:id="1810895426">
          <w:marLeft w:val="480"/>
          <w:marRight w:val="0"/>
          <w:marTop w:val="0"/>
          <w:marBottom w:val="0"/>
          <w:divBdr>
            <w:top w:val="none" w:sz="0" w:space="0" w:color="auto"/>
            <w:left w:val="none" w:sz="0" w:space="0" w:color="auto"/>
            <w:bottom w:val="none" w:sz="0" w:space="0" w:color="auto"/>
            <w:right w:val="none" w:sz="0" w:space="0" w:color="auto"/>
          </w:divBdr>
        </w:div>
        <w:div w:id="1387487977">
          <w:marLeft w:val="480"/>
          <w:marRight w:val="0"/>
          <w:marTop w:val="0"/>
          <w:marBottom w:val="0"/>
          <w:divBdr>
            <w:top w:val="none" w:sz="0" w:space="0" w:color="auto"/>
            <w:left w:val="none" w:sz="0" w:space="0" w:color="auto"/>
            <w:bottom w:val="none" w:sz="0" w:space="0" w:color="auto"/>
            <w:right w:val="none" w:sz="0" w:space="0" w:color="auto"/>
          </w:divBdr>
        </w:div>
        <w:div w:id="1443383304">
          <w:marLeft w:val="480"/>
          <w:marRight w:val="0"/>
          <w:marTop w:val="0"/>
          <w:marBottom w:val="0"/>
          <w:divBdr>
            <w:top w:val="none" w:sz="0" w:space="0" w:color="auto"/>
            <w:left w:val="none" w:sz="0" w:space="0" w:color="auto"/>
            <w:bottom w:val="none" w:sz="0" w:space="0" w:color="auto"/>
            <w:right w:val="none" w:sz="0" w:space="0" w:color="auto"/>
          </w:divBdr>
        </w:div>
        <w:div w:id="534196669">
          <w:marLeft w:val="480"/>
          <w:marRight w:val="0"/>
          <w:marTop w:val="0"/>
          <w:marBottom w:val="0"/>
          <w:divBdr>
            <w:top w:val="none" w:sz="0" w:space="0" w:color="auto"/>
            <w:left w:val="none" w:sz="0" w:space="0" w:color="auto"/>
            <w:bottom w:val="none" w:sz="0" w:space="0" w:color="auto"/>
            <w:right w:val="none" w:sz="0" w:space="0" w:color="auto"/>
          </w:divBdr>
        </w:div>
        <w:div w:id="647635474">
          <w:marLeft w:val="480"/>
          <w:marRight w:val="0"/>
          <w:marTop w:val="0"/>
          <w:marBottom w:val="0"/>
          <w:divBdr>
            <w:top w:val="none" w:sz="0" w:space="0" w:color="auto"/>
            <w:left w:val="none" w:sz="0" w:space="0" w:color="auto"/>
            <w:bottom w:val="none" w:sz="0" w:space="0" w:color="auto"/>
            <w:right w:val="none" w:sz="0" w:space="0" w:color="auto"/>
          </w:divBdr>
        </w:div>
        <w:div w:id="1951158163">
          <w:marLeft w:val="480"/>
          <w:marRight w:val="0"/>
          <w:marTop w:val="0"/>
          <w:marBottom w:val="0"/>
          <w:divBdr>
            <w:top w:val="none" w:sz="0" w:space="0" w:color="auto"/>
            <w:left w:val="none" w:sz="0" w:space="0" w:color="auto"/>
            <w:bottom w:val="none" w:sz="0" w:space="0" w:color="auto"/>
            <w:right w:val="none" w:sz="0" w:space="0" w:color="auto"/>
          </w:divBdr>
        </w:div>
        <w:div w:id="1104379598">
          <w:marLeft w:val="480"/>
          <w:marRight w:val="0"/>
          <w:marTop w:val="0"/>
          <w:marBottom w:val="0"/>
          <w:divBdr>
            <w:top w:val="none" w:sz="0" w:space="0" w:color="auto"/>
            <w:left w:val="none" w:sz="0" w:space="0" w:color="auto"/>
            <w:bottom w:val="none" w:sz="0" w:space="0" w:color="auto"/>
            <w:right w:val="none" w:sz="0" w:space="0" w:color="auto"/>
          </w:divBdr>
        </w:div>
        <w:div w:id="158776">
          <w:marLeft w:val="480"/>
          <w:marRight w:val="0"/>
          <w:marTop w:val="0"/>
          <w:marBottom w:val="0"/>
          <w:divBdr>
            <w:top w:val="none" w:sz="0" w:space="0" w:color="auto"/>
            <w:left w:val="none" w:sz="0" w:space="0" w:color="auto"/>
            <w:bottom w:val="none" w:sz="0" w:space="0" w:color="auto"/>
            <w:right w:val="none" w:sz="0" w:space="0" w:color="auto"/>
          </w:divBdr>
        </w:div>
        <w:div w:id="321617096">
          <w:marLeft w:val="480"/>
          <w:marRight w:val="0"/>
          <w:marTop w:val="0"/>
          <w:marBottom w:val="0"/>
          <w:divBdr>
            <w:top w:val="none" w:sz="0" w:space="0" w:color="auto"/>
            <w:left w:val="none" w:sz="0" w:space="0" w:color="auto"/>
            <w:bottom w:val="none" w:sz="0" w:space="0" w:color="auto"/>
            <w:right w:val="none" w:sz="0" w:space="0" w:color="auto"/>
          </w:divBdr>
        </w:div>
        <w:div w:id="366296335">
          <w:marLeft w:val="480"/>
          <w:marRight w:val="0"/>
          <w:marTop w:val="0"/>
          <w:marBottom w:val="0"/>
          <w:divBdr>
            <w:top w:val="none" w:sz="0" w:space="0" w:color="auto"/>
            <w:left w:val="none" w:sz="0" w:space="0" w:color="auto"/>
            <w:bottom w:val="none" w:sz="0" w:space="0" w:color="auto"/>
            <w:right w:val="none" w:sz="0" w:space="0" w:color="auto"/>
          </w:divBdr>
        </w:div>
        <w:div w:id="1484546817">
          <w:marLeft w:val="480"/>
          <w:marRight w:val="0"/>
          <w:marTop w:val="0"/>
          <w:marBottom w:val="0"/>
          <w:divBdr>
            <w:top w:val="none" w:sz="0" w:space="0" w:color="auto"/>
            <w:left w:val="none" w:sz="0" w:space="0" w:color="auto"/>
            <w:bottom w:val="none" w:sz="0" w:space="0" w:color="auto"/>
            <w:right w:val="none" w:sz="0" w:space="0" w:color="auto"/>
          </w:divBdr>
        </w:div>
        <w:div w:id="681392630">
          <w:marLeft w:val="480"/>
          <w:marRight w:val="0"/>
          <w:marTop w:val="0"/>
          <w:marBottom w:val="0"/>
          <w:divBdr>
            <w:top w:val="none" w:sz="0" w:space="0" w:color="auto"/>
            <w:left w:val="none" w:sz="0" w:space="0" w:color="auto"/>
            <w:bottom w:val="none" w:sz="0" w:space="0" w:color="auto"/>
            <w:right w:val="none" w:sz="0" w:space="0" w:color="auto"/>
          </w:divBdr>
        </w:div>
        <w:div w:id="2039819645">
          <w:marLeft w:val="480"/>
          <w:marRight w:val="0"/>
          <w:marTop w:val="0"/>
          <w:marBottom w:val="0"/>
          <w:divBdr>
            <w:top w:val="none" w:sz="0" w:space="0" w:color="auto"/>
            <w:left w:val="none" w:sz="0" w:space="0" w:color="auto"/>
            <w:bottom w:val="none" w:sz="0" w:space="0" w:color="auto"/>
            <w:right w:val="none" w:sz="0" w:space="0" w:color="auto"/>
          </w:divBdr>
        </w:div>
        <w:div w:id="1851992962">
          <w:marLeft w:val="480"/>
          <w:marRight w:val="0"/>
          <w:marTop w:val="0"/>
          <w:marBottom w:val="0"/>
          <w:divBdr>
            <w:top w:val="none" w:sz="0" w:space="0" w:color="auto"/>
            <w:left w:val="none" w:sz="0" w:space="0" w:color="auto"/>
            <w:bottom w:val="none" w:sz="0" w:space="0" w:color="auto"/>
            <w:right w:val="none" w:sz="0" w:space="0" w:color="auto"/>
          </w:divBdr>
        </w:div>
        <w:div w:id="202639598">
          <w:marLeft w:val="480"/>
          <w:marRight w:val="0"/>
          <w:marTop w:val="0"/>
          <w:marBottom w:val="0"/>
          <w:divBdr>
            <w:top w:val="none" w:sz="0" w:space="0" w:color="auto"/>
            <w:left w:val="none" w:sz="0" w:space="0" w:color="auto"/>
            <w:bottom w:val="none" w:sz="0" w:space="0" w:color="auto"/>
            <w:right w:val="none" w:sz="0" w:space="0" w:color="auto"/>
          </w:divBdr>
        </w:div>
        <w:div w:id="1056662164">
          <w:marLeft w:val="480"/>
          <w:marRight w:val="0"/>
          <w:marTop w:val="0"/>
          <w:marBottom w:val="0"/>
          <w:divBdr>
            <w:top w:val="none" w:sz="0" w:space="0" w:color="auto"/>
            <w:left w:val="none" w:sz="0" w:space="0" w:color="auto"/>
            <w:bottom w:val="none" w:sz="0" w:space="0" w:color="auto"/>
            <w:right w:val="none" w:sz="0" w:space="0" w:color="auto"/>
          </w:divBdr>
        </w:div>
        <w:div w:id="225459881">
          <w:marLeft w:val="480"/>
          <w:marRight w:val="0"/>
          <w:marTop w:val="0"/>
          <w:marBottom w:val="0"/>
          <w:divBdr>
            <w:top w:val="none" w:sz="0" w:space="0" w:color="auto"/>
            <w:left w:val="none" w:sz="0" w:space="0" w:color="auto"/>
            <w:bottom w:val="none" w:sz="0" w:space="0" w:color="auto"/>
            <w:right w:val="none" w:sz="0" w:space="0" w:color="auto"/>
          </w:divBdr>
        </w:div>
        <w:div w:id="2091804071">
          <w:marLeft w:val="480"/>
          <w:marRight w:val="0"/>
          <w:marTop w:val="0"/>
          <w:marBottom w:val="0"/>
          <w:divBdr>
            <w:top w:val="none" w:sz="0" w:space="0" w:color="auto"/>
            <w:left w:val="none" w:sz="0" w:space="0" w:color="auto"/>
            <w:bottom w:val="none" w:sz="0" w:space="0" w:color="auto"/>
            <w:right w:val="none" w:sz="0" w:space="0" w:color="auto"/>
          </w:divBdr>
        </w:div>
        <w:div w:id="842628141">
          <w:marLeft w:val="480"/>
          <w:marRight w:val="0"/>
          <w:marTop w:val="0"/>
          <w:marBottom w:val="0"/>
          <w:divBdr>
            <w:top w:val="none" w:sz="0" w:space="0" w:color="auto"/>
            <w:left w:val="none" w:sz="0" w:space="0" w:color="auto"/>
            <w:bottom w:val="none" w:sz="0" w:space="0" w:color="auto"/>
            <w:right w:val="none" w:sz="0" w:space="0" w:color="auto"/>
          </w:divBdr>
        </w:div>
        <w:div w:id="1060402380">
          <w:marLeft w:val="480"/>
          <w:marRight w:val="0"/>
          <w:marTop w:val="0"/>
          <w:marBottom w:val="0"/>
          <w:divBdr>
            <w:top w:val="none" w:sz="0" w:space="0" w:color="auto"/>
            <w:left w:val="none" w:sz="0" w:space="0" w:color="auto"/>
            <w:bottom w:val="none" w:sz="0" w:space="0" w:color="auto"/>
            <w:right w:val="none" w:sz="0" w:space="0" w:color="auto"/>
          </w:divBdr>
        </w:div>
        <w:div w:id="2004816252">
          <w:marLeft w:val="480"/>
          <w:marRight w:val="0"/>
          <w:marTop w:val="0"/>
          <w:marBottom w:val="0"/>
          <w:divBdr>
            <w:top w:val="none" w:sz="0" w:space="0" w:color="auto"/>
            <w:left w:val="none" w:sz="0" w:space="0" w:color="auto"/>
            <w:bottom w:val="none" w:sz="0" w:space="0" w:color="auto"/>
            <w:right w:val="none" w:sz="0" w:space="0" w:color="auto"/>
          </w:divBdr>
        </w:div>
      </w:divsChild>
    </w:div>
    <w:div w:id="1139692568">
      <w:bodyDiv w:val="1"/>
      <w:marLeft w:val="0"/>
      <w:marRight w:val="0"/>
      <w:marTop w:val="0"/>
      <w:marBottom w:val="0"/>
      <w:divBdr>
        <w:top w:val="none" w:sz="0" w:space="0" w:color="auto"/>
        <w:left w:val="none" w:sz="0" w:space="0" w:color="auto"/>
        <w:bottom w:val="none" w:sz="0" w:space="0" w:color="auto"/>
        <w:right w:val="none" w:sz="0" w:space="0" w:color="auto"/>
      </w:divBdr>
    </w:div>
    <w:div w:id="1139878296">
      <w:bodyDiv w:val="1"/>
      <w:marLeft w:val="0"/>
      <w:marRight w:val="0"/>
      <w:marTop w:val="0"/>
      <w:marBottom w:val="0"/>
      <w:divBdr>
        <w:top w:val="none" w:sz="0" w:space="0" w:color="auto"/>
        <w:left w:val="none" w:sz="0" w:space="0" w:color="auto"/>
        <w:bottom w:val="none" w:sz="0" w:space="0" w:color="auto"/>
        <w:right w:val="none" w:sz="0" w:space="0" w:color="auto"/>
      </w:divBdr>
    </w:div>
    <w:div w:id="1139880306">
      <w:bodyDiv w:val="1"/>
      <w:marLeft w:val="0"/>
      <w:marRight w:val="0"/>
      <w:marTop w:val="0"/>
      <w:marBottom w:val="0"/>
      <w:divBdr>
        <w:top w:val="none" w:sz="0" w:space="0" w:color="auto"/>
        <w:left w:val="none" w:sz="0" w:space="0" w:color="auto"/>
        <w:bottom w:val="none" w:sz="0" w:space="0" w:color="auto"/>
        <w:right w:val="none" w:sz="0" w:space="0" w:color="auto"/>
      </w:divBdr>
    </w:div>
    <w:div w:id="1140148602">
      <w:bodyDiv w:val="1"/>
      <w:marLeft w:val="0"/>
      <w:marRight w:val="0"/>
      <w:marTop w:val="0"/>
      <w:marBottom w:val="0"/>
      <w:divBdr>
        <w:top w:val="none" w:sz="0" w:space="0" w:color="auto"/>
        <w:left w:val="none" w:sz="0" w:space="0" w:color="auto"/>
        <w:bottom w:val="none" w:sz="0" w:space="0" w:color="auto"/>
        <w:right w:val="none" w:sz="0" w:space="0" w:color="auto"/>
      </w:divBdr>
      <w:divsChild>
        <w:div w:id="467206661">
          <w:marLeft w:val="480"/>
          <w:marRight w:val="0"/>
          <w:marTop w:val="0"/>
          <w:marBottom w:val="0"/>
          <w:divBdr>
            <w:top w:val="none" w:sz="0" w:space="0" w:color="auto"/>
            <w:left w:val="none" w:sz="0" w:space="0" w:color="auto"/>
            <w:bottom w:val="none" w:sz="0" w:space="0" w:color="auto"/>
            <w:right w:val="none" w:sz="0" w:space="0" w:color="auto"/>
          </w:divBdr>
        </w:div>
        <w:div w:id="1508056288">
          <w:marLeft w:val="480"/>
          <w:marRight w:val="0"/>
          <w:marTop w:val="0"/>
          <w:marBottom w:val="0"/>
          <w:divBdr>
            <w:top w:val="none" w:sz="0" w:space="0" w:color="auto"/>
            <w:left w:val="none" w:sz="0" w:space="0" w:color="auto"/>
            <w:bottom w:val="none" w:sz="0" w:space="0" w:color="auto"/>
            <w:right w:val="none" w:sz="0" w:space="0" w:color="auto"/>
          </w:divBdr>
        </w:div>
        <w:div w:id="1312560674">
          <w:marLeft w:val="480"/>
          <w:marRight w:val="0"/>
          <w:marTop w:val="0"/>
          <w:marBottom w:val="0"/>
          <w:divBdr>
            <w:top w:val="none" w:sz="0" w:space="0" w:color="auto"/>
            <w:left w:val="none" w:sz="0" w:space="0" w:color="auto"/>
            <w:bottom w:val="none" w:sz="0" w:space="0" w:color="auto"/>
            <w:right w:val="none" w:sz="0" w:space="0" w:color="auto"/>
          </w:divBdr>
        </w:div>
        <w:div w:id="1688680072">
          <w:marLeft w:val="480"/>
          <w:marRight w:val="0"/>
          <w:marTop w:val="0"/>
          <w:marBottom w:val="0"/>
          <w:divBdr>
            <w:top w:val="none" w:sz="0" w:space="0" w:color="auto"/>
            <w:left w:val="none" w:sz="0" w:space="0" w:color="auto"/>
            <w:bottom w:val="none" w:sz="0" w:space="0" w:color="auto"/>
            <w:right w:val="none" w:sz="0" w:space="0" w:color="auto"/>
          </w:divBdr>
        </w:div>
        <w:div w:id="1223323595">
          <w:marLeft w:val="480"/>
          <w:marRight w:val="0"/>
          <w:marTop w:val="0"/>
          <w:marBottom w:val="0"/>
          <w:divBdr>
            <w:top w:val="none" w:sz="0" w:space="0" w:color="auto"/>
            <w:left w:val="none" w:sz="0" w:space="0" w:color="auto"/>
            <w:bottom w:val="none" w:sz="0" w:space="0" w:color="auto"/>
            <w:right w:val="none" w:sz="0" w:space="0" w:color="auto"/>
          </w:divBdr>
        </w:div>
        <w:div w:id="1285816682">
          <w:marLeft w:val="480"/>
          <w:marRight w:val="0"/>
          <w:marTop w:val="0"/>
          <w:marBottom w:val="0"/>
          <w:divBdr>
            <w:top w:val="none" w:sz="0" w:space="0" w:color="auto"/>
            <w:left w:val="none" w:sz="0" w:space="0" w:color="auto"/>
            <w:bottom w:val="none" w:sz="0" w:space="0" w:color="auto"/>
            <w:right w:val="none" w:sz="0" w:space="0" w:color="auto"/>
          </w:divBdr>
        </w:div>
        <w:div w:id="16322966">
          <w:marLeft w:val="480"/>
          <w:marRight w:val="0"/>
          <w:marTop w:val="0"/>
          <w:marBottom w:val="0"/>
          <w:divBdr>
            <w:top w:val="none" w:sz="0" w:space="0" w:color="auto"/>
            <w:left w:val="none" w:sz="0" w:space="0" w:color="auto"/>
            <w:bottom w:val="none" w:sz="0" w:space="0" w:color="auto"/>
            <w:right w:val="none" w:sz="0" w:space="0" w:color="auto"/>
          </w:divBdr>
        </w:div>
        <w:div w:id="1773281751">
          <w:marLeft w:val="480"/>
          <w:marRight w:val="0"/>
          <w:marTop w:val="0"/>
          <w:marBottom w:val="0"/>
          <w:divBdr>
            <w:top w:val="none" w:sz="0" w:space="0" w:color="auto"/>
            <w:left w:val="none" w:sz="0" w:space="0" w:color="auto"/>
            <w:bottom w:val="none" w:sz="0" w:space="0" w:color="auto"/>
            <w:right w:val="none" w:sz="0" w:space="0" w:color="auto"/>
          </w:divBdr>
        </w:div>
        <w:div w:id="1753430279">
          <w:marLeft w:val="480"/>
          <w:marRight w:val="0"/>
          <w:marTop w:val="0"/>
          <w:marBottom w:val="0"/>
          <w:divBdr>
            <w:top w:val="none" w:sz="0" w:space="0" w:color="auto"/>
            <w:left w:val="none" w:sz="0" w:space="0" w:color="auto"/>
            <w:bottom w:val="none" w:sz="0" w:space="0" w:color="auto"/>
            <w:right w:val="none" w:sz="0" w:space="0" w:color="auto"/>
          </w:divBdr>
        </w:div>
        <w:div w:id="1264610769">
          <w:marLeft w:val="480"/>
          <w:marRight w:val="0"/>
          <w:marTop w:val="0"/>
          <w:marBottom w:val="0"/>
          <w:divBdr>
            <w:top w:val="none" w:sz="0" w:space="0" w:color="auto"/>
            <w:left w:val="none" w:sz="0" w:space="0" w:color="auto"/>
            <w:bottom w:val="none" w:sz="0" w:space="0" w:color="auto"/>
            <w:right w:val="none" w:sz="0" w:space="0" w:color="auto"/>
          </w:divBdr>
        </w:div>
        <w:div w:id="481195755">
          <w:marLeft w:val="480"/>
          <w:marRight w:val="0"/>
          <w:marTop w:val="0"/>
          <w:marBottom w:val="0"/>
          <w:divBdr>
            <w:top w:val="none" w:sz="0" w:space="0" w:color="auto"/>
            <w:left w:val="none" w:sz="0" w:space="0" w:color="auto"/>
            <w:bottom w:val="none" w:sz="0" w:space="0" w:color="auto"/>
            <w:right w:val="none" w:sz="0" w:space="0" w:color="auto"/>
          </w:divBdr>
        </w:div>
        <w:div w:id="672104261">
          <w:marLeft w:val="480"/>
          <w:marRight w:val="0"/>
          <w:marTop w:val="0"/>
          <w:marBottom w:val="0"/>
          <w:divBdr>
            <w:top w:val="none" w:sz="0" w:space="0" w:color="auto"/>
            <w:left w:val="none" w:sz="0" w:space="0" w:color="auto"/>
            <w:bottom w:val="none" w:sz="0" w:space="0" w:color="auto"/>
            <w:right w:val="none" w:sz="0" w:space="0" w:color="auto"/>
          </w:divBdr>
        </w:div>
        <w:div w:id="521087037">
          <w:marLeft w:val="480"/>
          <w:marRight w:val="0"/>
          <w:marTop w:val="0"/>
          <w:marBottom w:val="0"/>
          <w:divBdr>
            <w:top w:val="none" w:sz="0" w:space="0" w:color="auto"/>
            <w:left w:val="none" w:sz="0" w:space="0" w:color="auto"/>
            <w:bottom w:val="none" w:sz="0" w:space="0" w:color="auto"/>
            <w:right w:val="none" w:sz="0" w:space="0" w:color="auto"/>
          </w:divBdr>
        </w:div>
        <w:div w:id="1943874701">
          <w:marLeft w:val="480"/>
          <w:marRight w:val="0"/>
          <w:marTop w:val="0"/>
          <w:marBottom w:val="0"/>
          <w:divBdr>
            <w:top w:val="none" w:sz="0" w:space="0" w:color="auto"/>
            <w:left w:val="none" w:sz="0" w:space="0" w:color="auto"/>
            <w:bottom w:val="none" w:sz="0" w:space="0" w:color="auto"/>
            <w:right w:val="none" w:sz="0" w:space="0" w:color="auto"/>
          </w:divBdr>
        </w:div>
        <w:div w:id="771323505">
          <w:marLeft w:val="480"/>
          <w:marRight w:val="0"/>
          <w:marTop w:val="0"/>
          <w:marBottom w:val="0"/>
          <w:divBdr>
            <w:top w:val="none" w:sz="0" w:space="0" w:color="auto"/>
            <w:left w:val="none" w:sz="0" w:space="0" w:color="auto"/>
            <w:bottom w:val="none" w:sz="0" w:space="0" w:color="auto"/>
            <w:right w:val="none" w:sz="0" w:space="0" w:color="auto"/>
          </w:divBdr>
        </w:div>
        <w:div w:id="1884250371">
          <w:marLeft w:val="480"/>
          <w:marRight w:val="0"/>
          <w:marTop w:val="0"/>
          <w:marBottom w:val="0"/>
          <w:divBdr>
            <w:top w:val="none" w:sz="0" w:space="0" w:color="auto"/>
            <w:left w:val="none" w:sz="0" w:space="0" w:color="auto"/>
            <w:bottom w:val="none" w:sz="0" w:space="0" w:color="auto"/>
            <w:right w:val="none" w:sz="0" w:space="0" w:color="auto"/>
          </w:divBdr>
        </w:div>
        <w:div w:id="13699999">
          <w:marLeft w:val="480"/>
          <w:marRight w:val="0"/>
          <w:marTop w:val="0"/>
          <w:marBottom w:val="0"/>
          <w:divBdr>
            <w:top w:val="none" w:sz="0" w:space="0" w:color="auto"/>
            <w:left w:val="none" w:sz="0" w:space="0" w:color="auto"/>
            <w:bottom w:val="none" w:sz="0" w:space="0" w:color="auto"/>
            <w:right w:val="none" w:sz="0" w:space="0" w:color="auto"/>
          </w:divBdr>
        </w:div>
        <w:div w:id="611016568">
          <w:marLeft w:val="480"/>
          <w:marRight w:val="0"/>
          <w:marTop w:val="0"/>
          <w:marBottom w:val="0"/>
          <w:divBdr>
            <w:top w:val="none" w:sz="0" w:space="0" w:color="auto"/>
            <w:left w:val="none" w:sz="0" w:space="0" w:color="auto"/>
            <w:bottom w:val="none" w:sz="0" w:space="0" w:color="auto"/>
            <w:right w:val="none" w:sz="0" w:space="0" w:color="auto"/>
          </w:divBdr>
        </w:div>
        <w:div w:id="761881480">
          <w:marLeft w:val="480"/>
          <w:marRight w:val="0"/>
          <w:marTop w:val="0"/>
          <w:marBottom w:val="0"/>
          <w:divBdr>
            <w:top w:val="none" w:sz="0" w:space="0" w:color="auto"/>
            <w:left w:val="none" w:sz="0" w:space="0" w:color="auto"/>
            <w:bottom w:val="none" w:sz="0" w:space="0" w:color="auto"/>
            <w:right w:val="none" w:sz="0" w:space="0" w:color="auto"/>
          </w:divBdr>
        </w:div>
        <w:div w:id="2071271570">
          <w:marLeft w:val="480"/>
          <w:marRight w:val="0"/>
          <w:marTop w:val="0"/>
          <w:marBottom w:val="0"/>
          <w:divBdr>
            <w:top w:val="none" w:sz="0" w:space="0" w:color="auto"/>
            <w:left w:val="none" w:sz="0" w:space="0" w:color="auto"/>
            <w:bottom w:val="none" w:sz="0" w:space="0" w:color="auto"/>
            <w:right w:val="none" w:sz="0" w:space="0" w:color="auto"/>
          </w:divBdr>
        </w:div>
        <w:div w:id="22556324">
          <w:marLeft w:val="480"/>
          <w:marRight w:val="0"/>
          <w:marTop w:val="0"/>
          <w:marBottom w:val="0"/>
          <w:divBdr>
            <w:top w:val="none" w:sz="0" w:space="0" w:color="auto"/>
            <w:left w:val="none" w:sz="0" w:space="0" w:color="auto"/>
            <w:bottom w:val="none" w:sz="0" w:space="0" w:color="auto"/>
            <w:right w:val="none" w:sz="0" w:space="0" w:color="auto"/>
          </w:divBdr>
        </w:div>
        <w:div w:id="247466030">
          <w:marLeft w:val="480"/>
          <w:marRight w:val="0"/>
          <w:marTop w:val="0"/>
          <w:marBottom w:val="0"/>
          <w:divBdr>
            <w:top w:val="none" w:sz="0" w:space="0" w:color="auto"/>
            <w:left w:val="none" w:sz="0" w:space="0" w:color="auto"/>
            <w:bottom w:val="none" w:sz="0" w:space="0" w:color="auto"/>
            <w:right w:val="none" w:sz="0" w:space="0" w:color="auto"/>
          </w:divBdr>
        </w:div>
        <w:div w:id="1668748255">
          <w:marLeft w:val="480"/>
          <w:marRight w:val="0"/>
          <w:marTop w:val="0"/>
          <w:marBottom w:val="0"/>
          <w:divBdr>
            <w:top w:val="none" w:sz="0" w:space="0" w:color="auto"/>
            <w:left w:val="none" w:sz="0" w:space="0" w:color="auto"/>
            <w:bottom w:val="none" w:sz="0" w:space="0" w:color="auto"/>
            <w:right w:val="none" w:sz="0" w:space="0" w:color="auto"/>
          </w:divBdr>
        </w:div>
        <w:div w:id="1308129608">
          <w:marLeft w:val="480"/>
          <w:marRight w:val="0"/>
          <w:marTop w:val="0"/>
          <w:marBottom w:val="0"/>
          <w:divBdr>
            <w:top w:val="none" w:sz="0" w:space="0" w:color="auto"/>
            <w:left w:val="none" w:sz="0" w:space="0" w:color="auto"/>
            <w:bottom w:val="none" w:sz="0" w:space="0" w:color="auto"/>
            <w:right w:val="none" w:sz="0" w:space="0" w:color="auto"/>
          </w:divBdr>
        </w:div>
        <w:div w:id="952320363">
          <w:marLeft w:val="480"/>
          <w:marRight w:val="0"/>
          <w:marTop w:val="0"/>
          <w:marBottom w:val="0"/>
          <w:divBdr>
            <w:top w:val="none" w:sz="0" w:space="0" w:color="auto"/>
            <w:left w:val="none" w:sz="0" w:space="0" w:color="auto"/>
            <w:bottom w:val="none" w:sz="0" w:space="0" w:color="auto"/>
            <w:right w:val="none" w:sz="0" w:space="0" w:color="auto"/>
          </w:divBdr>
        </w:div>
        <w:div w:id="631642080">
          <w:marLeft w:val="480"/>
          <w:marRight w:val="0"/>
          <w:marTop w:val="0"/>
          <w:marBottom w:val="0"/>
          <w:divBdr>
            <w:top w:val="none" w:sz="0" w:space="0" w:color="auto"/>
            <w:left w:val="none" w:sz="0" w:space="0" w:color="auto"/>
            <w:bottom w:val="none" w:sz="0" w:space="0" w:color="auto"/>
            <w:right w:val="none" w:sz="0" w:space="0" w:color="auto"/>
          </w:divBdr>
        </w:div>
        <w:div w:id="746921994">
          <w:marLeft w:val="480"/>
          <w:marRight w:val="0"/>
          <w:marTop w:val="0"/>
          <w:marBottom w:val="0"/>
          <w:divBdr>
            <w:top w:val="none" w:sz="0" w:space="0" w:color="auto"/>
            <w:left w:val="none" w:sz="0" w:space="0" w:color="auto"/>
            <w:bottom w:val="none" w:sz="0" w:space="0" w:color="auto"/>
            <w:right w:val="none" w:sz="0" w:space="0" w:color="auto"/>
          </w:divBdr>
        </w:div>
        <w:div w:id="2062167477">
          <w:marLeft w:val="480"/>
          <w:marRight w:val="0"/>
          <w:marTop w:val="0"/>
          <w:marBottom w:val="0"/>
          <w:divBdr>
            <w:top w:val="none" w:sz="0" w:space="0" w:color="auto"/>
            <w:left w:val="none" w:sz="0" w:space="0" w:color="auto"/>
            <w:bottom w:val="none" w:sz="0" w:space="0" w:color="auto"/>
            <w:right w:val="none" w:sz="0" w:space="0" w:color="auto"/>
          </w:divBdr>
        </w:div>
        <w:div w:id="593822209">
          <w:marLeft w:val="480"/>
          <w:marRight w:val="0"/>
          <w:marTop w:val="0"/>
          <w:marBottom w:val="0"/>
          <w:divBdr>
            <w:top w:val="none" w:sz="0" w:space="0" w:color="auto"/>
            <w:left w:val="none" w:sz="0" w:space="0" w:color="auto"/>
            <w:bottom w:val="none" w:sz="0" w:space="0" w:color="auto"/>
            <w:right w:val="none" w:sz="0" w:space="0" w:color="auto"/>
          </w:divBdr>
        </w:div>
        <w:div w:id="1069501316">
          <w:marLeft w:val="480"/>
          <w:marRight w:val="0"/>
          <w:marTop w:val="0"/>
          <w:marBottom w:val="0"/>
          <w:divBdr>
            <w:top w:val="none" w:sz="0" w:space="0" w:color="auto"/>
            <w:left w:val="none" w:sz="0" w:space="0" w:color="auto"/>
            <w:bottom w:val="none" w:sz="0" w:space="0" w:color="auto"/>
            <w:right w:val="none" w:sz="0" w:space="0" w:color="auto"/>
          </w:divBdr>
        </w:div>
        <w:div w:id="954602499">
          <w:marLeft w:val="480"/>
          <w:marRight w:val="0"/>
          <w:marTop w:val="0"/>
          <w:marBottom w:val="0"/>
          <w:divBdr>
            <w:top w:val="none" w:sz="0" w:space="0" w:color="auto"/>
            <w:left w:val="none" w:sz="0" w:space="0" w:color="auto"/>
            <w:bottom w:val="none" w:sz="0" w:space="0" w:color="auto"/>
            <w:right w:val="none" w:sz="0" w:space="0" w:color="auto"/>
          </w:divBdr>
        </w:div>
        <w:div w:id="574976547">
          <w:marLeft w:val="480"/>
          <w:marRight w:val="0"/>
          <w:marTop w:val="0"/>
          <w:marBottom w:val="0"/>
          <w:divBdr>
            <w:top w:val="none" w:sz="0" w:space="0" w:color="auto"/>
            <w:left w:val="none" w:sz="0" w:space="0" w:color="auto"/>
            <w:bottom w:val="none" w:sz="0" w:space="0" w:color="auto"/>
            <w:right w:val="none" w:sz="0" w:space="0" w:color="auto"/>
          </w:divBdr>
        </w:div>
        <w:div w:id="2091342264">
          <w:marLeft w:val="480"/>
          <w:marRight w:val="0"/>
          <w:marTop w:val="0"/>
          <w:marBottom w:val="0"/>
          <w:divBdr>
            <w:top w:val="none" w:sz="0" w:space="0" w:color="auto"/>
            <w:left w:val="none" w:sz="0" w:space="0" w:color="auto"/>
            <w:bottom w:val="none" w:sz="0" w:space="0" w:color="auto"/>
            <w:right w:val="none" w:sz="0" w:space="0" w:color="auto"/>
          </w:divBdr>
        </w:div>
        <w:div w:id="1161656759">
          <w:marLeft w:val="480"/>
          <w:marRight w:val="0"/>
          <w:marTop w:val="0"/>
          <w:marBottom w:val="0"/>
          <w:divBdr>
            <w:top w:val="none" w:sz="0" w:space="0" w:color="auto"/>
            <w:left w:val="none" w:sz="0" w:space="0" w:color="auto"/>
            <w:bottom w:val="none" w:sz="0" w:space="0" w:color="auto"/>
            <w:right w:val="none" w:sz="0" w:space="0" w:color="auto"/>
          </w:divBdr>
        </w:div>
        <w:div w:id="1996568716">
          <w:marLeft w:val="480"/>
          <w:marRight w:val="0"/>
          <w:marTop w:val="0"/>
          <w:marBottom w:val="0"/>
          <w:divBdr>
            <w:top w:val="none" w:sz="0" w:space="0" w:color="auto"/>
            <w:left w:val="none" w:sz="0" w:space="0" w:color="auto"/>
            <w:bottom w:val="none" w:sz="0" w:space="0" w:color="auto"/>
            <w:right w:val="none" w:sz="0" w:space="0" w:color="auto"/>
          </w:divBdr>
        </w:div>
        <w:div w:id="2029790652">
          <w:marLeft w:val="480"/>
          <w:marRight w:val="0"/>
          <w:marTop w:val="0"/>
          <w:marBottom w:val="0"/>
          <w:divBdr>
            <w:top w:val="none" w:sz="0" w:space="0" w:color="auto"/>
            <w:left w:val="none" w:sz="0" w:space="0" w:color="auto"/>
            <w:bottom w:val="none" w:sz="0" w:space="0" w:color="auto"/>
            <w:right w:val="none" w:sz="0" w:space="0" w:color="auto"/>
          </w:divBdr>
        </w:div>
        <w:div w:id="1283267914">
          <w:marLeft w:val="480"/>
          <w:marRight w:val="0"/>
          <w:marTop w:val="0"/>
          <w:marBottom w:val="0"/>
          <w:divBdr>
            <w:top w:val="none" w:sz="0" w:space="0" w:color="auto"/>
            <w:left w:val="none" w:sz="0" w:space="0" w:color="auto"/>
            <w:bottom w:val="none" w:sz="0" w:space="0" w:color="auto"/>
            <w:right w:val="none" w:sz="0" w:space="0" w:color="auto"/>
          </w:divBdr>
        </w:div>
      </w:divsChild>
    </w:div>
    <w:div w:id="1140266859">
      <w:bodyDiv w:val="1"/>
      <w:marLeft w:val="0"/>
      <w:marRight w:val="0"/>
      <w:marTop w:val="0"/>
      <w:marBottom w:val="0"/>
      <w:divBdr>
        <w:top w:val="none" w:sz="0" w:space="0" w:color="auto"/>
        <w:left w:val="none" w:sz="0" w:space="0" w:color="auto"/>
        <w:bottom w:val="none" w:sz="0" w:space="0" w:color="auto"/>
        <w:right w:val="none" w:sz="0" w:space="0" w:color="auto"/>
      </w:divBdr>
    </w:div>
    <w:div w:id="1140659055">
      <w:bodyDiv w:val="1"/>
      <w:marLeft w:val="0"/>
      <w:marRight w:val="0"/>
      <w:marTop w:val="0"/>
      <w:marBottom w:val="0"/>
      <w:divBdr>
        <w:top w:val="none" w:sz="0" w:space="0" w:color="auto"/>
        <w:left w:val="none" w:sz="0" w:space="0" w:color="auto"/>
        <w:bottom w:val="none" w:sz="0" w:space="0" w:color="auto"/>
        <w:right w:val="none" w:sz="0" w:space="0" w:color="auto"/>
      </w:divBdr>
    </w:div>
    <w:div w:id="1140686690">
      <w:bodyDiv w:val="1"/>
      <w:marLeft w:val="0"/>
      <w:marRight w:val="0"/>
      <w:marTop w:val="0"/>
      <w:marBottom w:val="0"/>
      <w:divBdr>
        <w:top w:val="none" w:sz="0" w:space="0" w:color="auto"/>
        <w:left w:val="none" w:sz="0" w:space="0" w:color="auto"/>
        <w:bottom w:val="none" w:sz="0" w:space="0" w:color="auto"/>
        <w:right w:val="none" w:sz="0" w:space="0" w:color="auto"/>
      </w:divBdr>
    </w:div>
    <w:div w:id="1141462715">
      <w:bodyDiv w:val="1"/>
      <w:marLeft w:val="0"/>
      <w:marRight w:val="0"/>
      <w:marTop w:val="0"/>
      <w:marBottom w:val="0"/>
      <w:divBdr>
        <w:top w:val="none" w:sz="0" w:space="0" w:color="auto"/>
        <w:left w:val="none" w:sz="0" w:space="0" w:color="auto"/>
        <w:bottom w:val="none" w:sz="0" w:space="0" w:color="auto"/>
        <w:right w:val="none" w:sz="0" w:space="0" w:color="auto"/>
      </w:divBdr>
    </w:div>
    <w:div w:id="1141464938">
      <w:bodyDiv w:val="1"/>
      <w:marLeft w:val="0"/>
      <w:marRight w:val="0"/>
      <w:marTop w:val="0"/>
      <w:marBottom w:val="0"/>
      <w:divBdr>
        <w:top w:val="none" w:sz="0" w:space="0" w:color="auto"/>
        <w:left w:val="none" w:sz="0" w:space="0" w:color="auto"/>
        <w:bottom w:val="none" w:sz="0" w:space="0" w:color="auto"/>
        <w:right w:val="none" w:sz="0" w:space="0" w:color="auto"/>
      </w:divBdr>
    </w:div>
    <w:div w:id="1141656416">
      <w:bodyDiv w:val="1"/>
      <w:marLeft w:val="0"/>
      <w:marRight w:val="0"/>
      <w:marTop w:val="0"/>
      <w:marBottom w:val="0"/>
      <w:divBdr>
        <w:top w:val="none" w:sz="0" w:space="0" w:color="auto"/>
        <w:left w:val="none" w:sz="0" w:space="0" w:color="auto"/>
        <w:bottom w:val="none" w:sz="0" w:space="0" w:color="auto"/>
        <w:right w:val="none" w:sz="0" w:space="0" w:color="auto"/>
      </w:divBdr>
    </w:div>
    <w:div w:id="1141774364">
      <w:bodyDiv w:val="1"/>
      <w:marLeft w:val="0"/>
      <w:marRight w:val="0"/>
      <w:marTop w:val="0"/>
      <w:marBottom w:val="0"/>
      <w:divBdr>
        <w:top w:val="none" w:sz="0" w:space="0" w:color="auto"/>
        <w:left w:val="none" w:sz="0" w:space="0" w:color="auto"/>
        <w:bottom w:val="none" w:sz="0" w:space="0" w:color="auto"/>
        <w:right w:val="none" w:sz="0" w:space="0" w:color="auto"/>
      </w:divBdr>
    </w:div>
    <w:div w:id="1141926501">
      <w:bodyDiv w:val="1"/>
      <w:marLeft w:val="0"/>
      <w:marRight w:val="0"/>
      <w:marTop w:val="0"/>
      <w:marBottom w:val="0"/>
      <w:divBdr>
        <w:top w:val="none" w:sz="0" w:space="0" w:color="auto"/>
        <w:left w:val="none" w:sz="0" w:space="0" w:color="auto"/>
        <w:bottom w:val="none" w:sz="0" w:space="0" w:color="auto"/>
        <w:right w:val="none" w:sz="0" w:space="0" w:color="auto"/>
      </w:divBdr>
    </w:div>
    <w:div w:id="1141969066">
      <w:bodyDiv w:val="1"/>
      <w:marLeft w:val="0"/>
      <w:marRight w:val="0"/>
      <w:marTop w:val="0"/>
      <w:marBottom w:val="0"/>
      <w:divBdr>
        <w:top w:val="none" w:sz="0" w:space="0" w:color="auto"/>
        <w:left w:val="none" w:sz="0" w:space="0" w:color="auto"/>
        <w:bottom w:val="none" w:sz="0" w:space="0" w:color="auto"/>
        <w:right w:val="none" w:sz="0" w:space="0" w:color="auto"/>
      </w:divBdr>
    </w:div>
    <w:div w:id="1141994790">
      <w:bodyDiv w:val="1"/>
      <w:marLeft w:val="0"/>
      <w:marRight w:val="0"/>
      <w:marTop w:val="0"/>
      <w:marBottom w:val="0"/>
      <w:divBdr>
        <w:top w:val="none" w:sz="0" w:space="0" w:color="auto"/>
        <w:left w:val="none" w:sz="0" w:space="0" w:color="auto"/>
        <w:bottom w:val="none" w:sz="0" w:space="0" w:color="auto"/>
        <w:right w:val="none" w:sz="0" w:space="0" w:color="auto"/>
      </w:divBdr>
    </w:div>
    <w:div w:id="1142116924">
      <w:bodyDiv w:val="1"/>
      <w:marLeft w:val="0"/>
      <w:marRight w:val="0"/>
      <w:marTop w:val="0"/>
      <w:marBottom w:val="0"/>
      <w:divBdr>
        <w:top w:val="none" w:sz="0" w:space="0" w:color="auto"/>
        <w:left w:val="none" w:sz="0" w:space="0" w:color="auto"/>
        <w:bottom w:val="none" w:sz="0" w:space="0" w:color="auto"/>
        <w:right w:val="none" w:sz="0" w:space="0" w:color="auto"/>
      </w:divBdr>
    </w:div>
    <w:div w:id="1142624924">
      <w:bodyDiv w:val="1"/>
      <w:marLeft w:val="0"/>
      <w:marRight w:val="0"/>
      <w:marTop w:val="0"/>
      <w:marBottom w:val="0"/>
      <w:divBdr>
        <w:top w:val="none" w:sz="0" w:space="0" w:color="auto"/>
        <w:left w:val="none" w:sz="0" w:space="0" w:color="auto"/>
        <w:bottom w:val="none" w:sz="0" w:space="0" w:color="auto"/>
        <w:right w:val="none" w:sz="0" w:space="0" w:color="auto"/>
      </w:divBdr>
    </w:div>
    <w:div w:id="1142964462">
      <w:bodyDiv w:val="1"/>
      <w:marLeft w:val="0"/>
      <w:marRight w:val="0"/>
      <w:marTop w:val="0"/>
      <w:marBottom w:val="0"/>
      <w:divBdr>
        <w:top w:val="none" w:sz="0" w:space="0" w:color="auto"/>
        <w:left w:val="none" w:sz="0" w:space="0" w:color="auto"/>
        <w:bottom w:val="none" w:sz="0" w:space="0" w:color="auto"/>
        <w:right w:val="none" w:sz="0" w:space="0" w:color="auto"/>
      </w:divBdr>
    </w:div>
    <w:div w:id="1143624619">
      <w:bodyDiv w:val="1"/>
      <w:marLeft w:val="0"/>
      <w:marRight w:val="0"/>
      <w:marTop w:val="0"/>
      <w:marBottom w:val="0"/>
      <w:divBdr>
        <w:top w:val="none" w:sz="0" w:space="0" w:color="auto"/>
        <w:left w:val="none" w:sz="0" w:space="0" w:color="auto"/>
        <w:bottom w:val="none" w:sz="0" w:space="0" w:color="auto"/>
        <w:right w:val="none" w:sz="0" w:space="0" w:color="auto"/>
      </w:divBdr>
    </w:div>
    <w:div w:id="1143815716">
      <w:bodyDiv w:val="1"/>
      <w:marLeft w:val="0"/>
      <w:marRight w:val="0"/>
      <w:marTop w:val="0"/>
      <w:marBottom w:val="0"/>
      <w:divBdr>
        <w:top w:val="none" w:sz="0" w:space="0" w:color="auto"/>
        <w:left w:val="none" w:sz="0" w:space="0" w:color="auto"/>
        <w:bottom w:val="none" w:sz="0" w:space="0" w:color="auto"/>
        <w:right w:val="none" w:sz="0" w:space="0" w:color="auto"/>
      </w:divBdr>
    </w:div>
    <w:div w:id="1143885980">
      <w:bodyDiv w:val="1"/>
      <w:marLeft w:val="0"/>
      <w:marRight w:val="0"/>
      <w:marTop w:val="0"/>
      <w:marBottom w:val="0"/>
      <w:divBdr>
        <w:top w:val="none" w:sz="0" w:space="0" w:color="auto"/>
        <w:left w:val="none" w:sz="0" w:space="0" w:color="auto"/>
        <w:bottom w:val="none" w:sz="0" w:space="0" w:color="auto"/>
        <w:right w:val="none" w:sz="0" w:space="0" w:color="auto"/>
      </w:divBdr>
    </w:div>
    <w:div w:id="1143961113">
      <w:bodyDiv w:val="1"/>
      <w:marLeft w:val="0"/>
      <w:marRight w:val="0"/>
      <w:marTop w:val="0"/>
      <w:marBottom w:val="0"/>
      <w:divBdr>
        <w:top w:val="none" w:sz="0" w:space="0" w:color="auto"/>
        <w:left w:val="none" w:sz="0" w:space="0" w:color="auto"/>
        <w:bottom w:val="none" w:sz="0" w:space="0" w:color="auto"/>
        <w:right w:val="none" w:sz="0" w:space="0" w:color="auto"/>
      </w:divBdr>
    </w:div>
    <w:div w:id="1144006094">
      <w:bodyDiv w:val="1"/>
      <w:marLeft w:val="0"/>
      <w:marRight w:val="0"/>
      <w:marTop w:val="0"/>
      <w:marBottom w:val="0"/>
      <w:divBdr>
        <w:top w:val="none" w:sz="0" w:space="0" w:color="auto"/>
        <w:left w:val="none" w:sz="0" w:space="0" w:color="auto"/>
        <w:bottom w:val="none" w:sz="0" w:space="0" w:color="auto"/>
        <w:right w:val="none" w:sz="0" w:space="0" w:color="auto"/>
      </w:divBdr>
    </w:div>
    <w:div w:id="1144271309">
      <w:bodyDiv w:val="1"/>
      <w:marLeft w:val="0"/>
      <w:marRight w:val="0"/>
      <w:marTop w:val="0"/>
      <w:marBottom w:val="0"/>
      <w:divBdr>
        <w:top w:val="none" w:sz="0" w:space="0" w:color="auto"/>
        <w:left w:val="none" w:sz="0" w:space="0" w:color="auto"/>
        <w:bottom w:val="none" w:sz="0" w:space="0" w:color="auto"/>
        <w:right w:val="none" w:sz="0" w:space="0" w:color="auto"/>
      </w:divBdr>
    </w:div>
    <w:div w:id="1144545154">
      <w:bodyDiv w:val="1"/>
      <w:marLeft w:val="0"/>
      <w:marRight w:val="0"/>
      <w:marTop w:val="0"/>
      <w:marBottom w:val="0"/>
      <w:divBdr>
        <w:top w:val="none" w:sz="0" w:space="0" w:color="auto"/>
        <w:left w:val="none" w:sz="0" w:space="0" w:color="auto"/>
        <w:bottom w:val="none" w:sz="0" w:space="0" w:color="auto"/>
        <w:right w:val="none" w:sz="0" w:space="0" w:color="auto"/>
      </w:divBdr>
    </w:div>
    <w:div w:id="1144809597">
      <w:bodyDiv w:val="1"/>
      <w:marLeft w:val="0"/>
      <w:marRight w:val="0"/>
      <w:marTop w:val="0"/>
      <w:marBottom w:val="0"/>
      <w:divBdr>
        <w:top w:val="none" w:sz="0" w:space="0" w:color="auto"/>
        <w:left w:val="none" w:sz="0" w:space="0" w:color="auto"/>
        <w:bottom w:val="none" w:sz="0" w:space="0" w:color="auto"/>
        <w:right w:val="none" w:sz="0" w:space="0" w:color="auto"/>
      </w:divBdr>
    </w:div>
    <w:div w:id="1144933523">
      <w:bodyDiv w:val="1"/>
      <w:marLeft w:val="0"/>
      <w:marRight w:val="0"/>
      <w:marTop w:val="0"/>
      <w:marBottom w:val="0"/>
      <w:divBdr>
        <w:top w:val="none" w:sz="0" w:space="0" w:color="auto"/>
        <w:left w:val="none" w:sz="0" w:space="0" w:color="auto"/>
        <w:bottom w:val="none" w:sz="0" w:space="0" w:color="auto"/>
        <w:right w:val="none" w:sz="0" w:space="0" w:color="auto"/>
      </w:divBdr>
    </w:div>
    <w:div w:id="1145200346">
      <w:bodyDiv w:val="1"/>
      <w:marLeft w:val="0"/>
      <w:marRight w:val="0"/>
      <w:marTop w:val="0"/>
      <w:marBottom w:val="0"/>
      <w:divBdr>
        <w:top w:val="none" w:sz="0" w:space="0" w:color="auto"/>
        <w:left w:val="none" w:sz="0" w:space="0" w:color="auto"/>
        <w:bottom w:val="none" w:sz="0" w:space="0" w:color="auto"/>
        <w:right w:val="none" w:sz="0" w:space="0" w:color="auto"/>
      </w:divBdr>
    </w:div>
    <w:div w:id="1145317251">
      <w:bodyDiv w:val="1"/>
      <w:marLeft w:val="0"/>
      <w:marRight w:val="0"/>
      <w:marTop w:val="0"/>
      <w:marBottom w:val="0"/>
      <w:divBdr>
        <w:top w:val="none" w:sz="0" w:space="0" w:color="auto"/>
        <w:left w:val="none" w:sz="0" w:space="0" w:color="auto"/>
        <w:bottom w:val="none" w:sz="0" w:space="0" w:color="auto"/>
        <w:right w:val="none" w:sz="0" w:space="0" w:color="auto"/>
      </w:divBdr>
    </w:div>
    <w:div w:id="1145856086">
      <w:bodyDiv w:val="1"/>
      <w:marLeft w:val="0"/>
      <w:marRight w:val="0"/>
      <w:marTop w:val="0"/>
      <w:marBottom w:val="0"/>
      <w:divBdr>
        <w:top w:val="none" w:sz="0" w:space="0" w:color="auto"/>
        <w:left w:val="none" w:sz="0" w:space="0" w:color="auto"/>
        <w:bottom w:val="none" w:sz="0" w:space="0" w:color="auto"/>
        <w:right w:val="none" w:sz="0" w:space="0" w:color="auto"/>
      </w:divBdr>
    </w:div>
    <w:div w:id="1145856242">
      <w:bodyDiv w:val="1"/>
      <w:marLeft w:val="0"/>
      <w:marRight w:val="0"/>
      <w:marTop w:val="0"/>
      <w:marBottom w:val="0"/>
      <w:divBdr>
        <w:top w:val="none" w:sz="0" w:space="0" w:color="auto"/>
        <w:left w:val="none" w:sz="0" w:space="0" w:color="auto"/>
        <w:bottom w:val="none" w:sz="0" w:space="0" w:color="auto"/>
        <w:right w:val="none" w:sz="0" w:space="0" w:color="auto"/>
      </w:divBdr>
    </w:div>
    <w:div w:id="1146318039">
      <w:bodyDiv w:val="1"/>
      <w:marLeft w:val="0"/>
      <w:marRight w:val="0"/>
      <w:marTop w:val="0"/>
      <w:marBottom w:val="0"/>
      <w:divBdr>
        <w:top w:val="none" w:sz="0" w:space="0" w:color="auto"/>
        <w:left w:val="none" w:sz="0" w:space="0" w:color="auto"/>
        <w:bottom w:val="none" w:sz="0" w:space="0" w:color="auto"/>
        <w:right w:val="none" w:sz="0" w:space="0" w:color="auto"/>
      </w:divBdr>
    </w:div>
    <w:div w:id="1146508410">
      <w:bodyDiv w:val="1"/>
      <w:marLeft w:val="0"/>
      <w:marRight w:val="0"/>
      <w:marTop w:val="0"/>
      <w:marBottom w:val="0"/>
      <w:divBdr>
        <w:top w:val="none" w:sz="0" w:space="0" w:color="auto"/>
        <w:left w:val="none" w:sz="0" w:space="0" w:color="auto"/>
        <w:bottom w:val="none" w:sz="0" w:space="0" w:color="auto"/>
        <w:right w:val="none" w:sz="0" w:space="0" w:color="auto"/>
      </w:divBdr>
    </w:div>
    <w:div w:id="1146580433">
      <w:bodyDiv w:val="1"/>
      <w:marLeft w:val="0"/>
      <w:marRight w:val="0"/>
      <w:marTop w:val="0"/>
      <w:marBottom w:val="0"/>
      <w:divBdr>
        <w:top w:val="none" w:sz="0" w:space="0" w:color="auto"/>
        <w:left w:val="none" w:sz="0" w:space="0" w:color="auto"/>
        <w:bottom w:val="none" w:sz="0" w:space="0" w:color="auto"/>
        <w:right w:val="none" w:sz="0" w:space="0" w:color="auto"/>
      </w:divBdr>
    </w:div>
    <w:div w:id="1146627325">
      <w:bodyDiv w:val="1"/>
      <w:marLeft w:val="0"/>
      <w:marRight w:val="0"/>
      <w:marTop w:val="0"/>
      <w:marBottom w:val="0"/>
      <w:divBdr>
        <w:top w:val="none" w:sz="0" w:space="0" w:color="auto"/>
        <w:left w:val="none" w:sz="0" w:space="0" w:color="auto"/>
        <w:bottom w:val="none" w:sz="0" w:space="0" w:color="auto"/>
        <w:right w:val="none" w:sz="0" w:space="0" w:color="auto"/>
      </w:divBdr>
    </w:div>
    <w:div w:id="1146706769">
      <w:bodyDiv w:val="1"/>
      <w:marLeft w:val="0"/>
      <w:marRight w:val="0"/>
      <w:marTop w:val="0"/>
      <w:marBottom w:val="0"/>
      <w:divBdr>
        <w:top w:val="none" w:sz="0" w:space="0" w:color="auto"/>
        <w:left w:val="none" w:sz="0" w:space="0" w:color="auto"/>
        <w:bottom w:val="none" w:sz="0" w:space="0" w:color="auto"/>
        <w:right w:val="none" w:sz="0" w:space="0" w:color="auto"/>
      </w:divBdr>
    </w:div>
    <w:div w:id="1147016880">
      <w:bodyDiv w:val="1"/>
      <w:marLeft w:val="0"/>
      <w:marRight w:val="0"/>
      <w:marTop w:val="0"/>
      <w:marBottom w:val="0"/>
      <w:divBdr>
        <w:top w:val="none" w:sz="0" w:space="0" w:color="auto"/>
        <w:left w:val="none" w:sz="0" w:space="0" w:color="auto"/>
        <w:bottom w:val="none" w:sz="0" w:space="0" w:color="auto"/>
        <w:right w:val="none" w:sz="0" w:space="0" w:color="auto"/>
      </w:divBdr>
    </w:div>
    <w:div w:id="1147163824">
      <w:bodyDiv w:val="1"/>
      <w:marLeft w:val="0"/>
      <w:marRight w:val="0"/>
      <w:marTop w:val="0"/>
      <w:marBottom w:val="0"/>
      <w:divBdr>
        <w:top w:val="none" w:sz="0" w:space="0" w:color="auto"/>
        <w:left w:val="none" w:sz="0" w:space="0" w:color="auto"/>
        <w:bottom w:val="none" w:sz="0" w:space="0" w:color="auto"/>
        <w:right w:val="none" w:sz="0" w:space="0" w:color="auto"/>
      </w:divBdr>
    </w:div>
    <w:div w:id="1147237737">
      <w:bodyDiv w:val="1"/>
      <w:marLeft w:val="0"/>
      <w:marRight w:val="0"/>
      <w:marTop w:val="0"/>
      <w:marBottom w:val="0"/>
      <w:divBdr>
        <w:top w:val="none" w:sz="0" w:space="0" w:color="auto"/>
        <w:left w:val="none" w:sz="0" w:space="0" w:color="auto"/>
        <w:bottom w:val="none" w:sz="0" w:space="0" w:color="auto"/>
        <w:right w:val="none" w:sz="0" w:space="0" w:color="auto"/>
      </w:divBdr>
    </w:div>
    <w:div w:id="1147356673">
      <w:bodyDiv w:val="1"/>
      <w:marLeft w:val="0"/>
      <w:marRight w:val="0"/>
      <w:marTop w:val="0"/>
      <w:marBottom w:val="0"/>
      <w:divBdr>
        <w:top w:val="none" w:sz="0" w:space="0" w:color="auto"/>
        <w:left w:val="none" w:sz="0" w:space="0" w:color="auto"/>
        <w:bottom w:val="none" w:sz="0" w:space="0" w:color="auto"/>
        <w:right w:val="none" w:sz="0" w:space="0" w:color="auto"/>
      </w:divBdr>
    </w:div>
    <w:div w:id="1147475286">
      <w:bodyDiv w:val="1"/>
      <w:marLeft w:val="0"/>
      <w:marRight w:val="0"/>
      <w:marTop w:val="0"/>
      <w:marBottom w:val="0"/>
      <w:divBdr>
        <w:top w:val="none" w:sz="0" w:space="0" w:color="auto"/>
        <w:left w:val="none" w:sz="0" w:space="0" w:color="auto"/>
        <w:bottom w:val="none" w:sz="0" w:space="0" w:color="auto"/>
        <w:right w:val="none" w:sz="0" w:space="0" w:color="auto"/>
      </w:divBdr>
    </w:div>
    <w:div w:id="1147551319">
      <w:bodyDiv w:val="1"/>
      <w:marLeft w:val="0"/>
      <w:marRight w:val="0"/>
      <w:marTop w:val="0"/>
      <w:marBottom w:val="0"/>
      <w:divBdr>
        <w:top w:val="none" w:sz="0" w:space="0" w:color="auto"/>
        <w:left w:val="none" w:sz="0" w:space="0" w:color="auto"/>
        <w:bottom w:val="none" w:sz="0" w:space="0" w:color="auto"/>
        <w:right w:val="none" w:sz="0" w:space="0" w:color="auto"/>
      </w:divBdr>
    </w:div>
    <w:div w:id="1147622772">
      <w:bodyDiv w:val="1"/>
      <w:marLeft w:val="0"/>
      <w:marRight w:val="0"/>
      <w:marTop w:val="0"/>
      <w:marBottom w:val="0"/>
      <w:divBdr>
        <w:top w:val="none" w:sz="0" w:space="0" w:color="auto"/>
        <w:left w:val="none" w:sz="0" w:space="0" w:color="auto"/>
        <w:bottom w:val="none" w:sz="0" w:space="0" w:color="auto"/>
        <w:right w:val="none" w:sz="0" w:space="0" w:color="auto"/>
      </w:divBdr>
    </w:div>
    <w:div w:id="1147741952">
      <w:bodyDiv w:val="1"/>
      <w:marLeft w:val="0"/>
      <w:marRight w:val="0"/>
      <w:marTop w:val="0"/>
      <w:marBottom w:val="0"/>
      <w:divBdr>
        <w:top w:val="none" w:sz="0" w:space="0" w:color="auto"/>
        <w:left w:val="none" w:sz="0" w:space="0" w:color="auto"/>
        <w:bottom w:val="none" w:sz="0" w:space="0" w:color="auto"/>
        <w:right w:val="none" w:sz="0" w:space="0" w:color="auto"/>
      </w:divBdr>
    </w:div>
    <w:div w:id="1147943036">
      <w:bodyDiv w:val="1"/>
      <w:marLeft w:val="0"/>
      <w:marRight w:val="0"/>
      <w:marTop w:val="0"/>
      <w:marBottom w:val="0"/>
      <w:divBdr>
        <w:top w:val="none" w:sz="0" w:space="0" w:color="auto"/>
        <w:left w:val="none" w:sz="0" w:space="0" w:color="auto"/>
        <w:bottom w:val="none" w:sz="0" w:space="0" w:color="auto"/>
        <w:right w:val="none" w:sz="0" w:space="0" w:color="auto"/>
      </w:divBdr>
    </w:div>
    <w:div w:id="1148014261">
      <w:bodyDiv w:val="1"/>
      <w:marLeft w:val="0"/>
      <w:marRight w:val="0"/>
      <w:marTop w:val="0"/>
      <w:marBottom w:val="0"/>
      <w:divBdr>
        <w:top w:val="none" w:sz="0" w:space="0" w:color="auto"/>
        <w:left w:val="none" w:sz="0" w:space="0" w:color="auto"/>
        <w:bottom w:val="none" w:sz="0" w:space="0" w:color="auto"/>
        <w:right w:val="none" w:sz="0" w:space="0" w:color="auto"/>
      </w:divBdr>
    </w:div>
    <w:div w:id="1148015916">
      <w:bodyDiv w:val="1"/>
      <w:marLeft w:val="0"/>
      <w:marRight w:val="0"/>
      <w:marTop w:val="0"/>
      <w:marBottom w:val="0"/>
      <w:divBdr>
        <w:top w:val="none" w:sz="0" w:space="0" w:color="auto"/>
        <w:left w:val="none" w:sz="0" w:space="0" w:color="auto"/>
        <w:bottom w:val="none" w:sz="0" w:space="0" w:color="auto"/>
        <w:right w:val="none" w:sz="0" w:space="0" w:color="auto"/>
      </w:divBdr>
      <w:divsChild>
        <w:div w:id="2035113156">
          <w:marLeft w:val="480"/>
          <w:marRight w:val="0"/>
          <w:marTop w:val="0"/>
          <w:marBottom w:val="0"/>
          <w:divBdr>
            <w:top w:val="none" w:sz="0" w:space="0" w:color="auto"/>
            <w:left w:val="none" w:sz="0" w:space="0" w:color="auto"/>
            <w:bottom w:val="none" w:sz="0" w:space="0" w:color="auto"/>
            <w:right w:val="none" w:sz="0" w:space="0" w:color="auto"/>
          </w:divBdr>
        </w:div>
        <w:div w:id="2037463669">
          <w:marLeft w:val="480"/>
          <w:marRight w:val="0"/>
          <w:marTop w:val="0"/>
          <w:marBottom w:val="0"/>
          <w:divBdr>
            <w:top w:val="none" w:sz="0" w:space="0" w:color="auto"/>
            <w:left w:val="none" w:sz="0" w:space="0" w:color="auto"/>
            <w:bottom w:val="none" w:sz="0" w:space="0" w:color="auto"/>
            <w:right w:val="none" w:sz="0" w:space="0" w:color="auto"/>
          </w:divBdr>
        </w:div>
        <w:div w:id="1026640911">
          <w:marLeft w:val="480"/>
          <w:marRight w:val="0"/>
          <w:marTop w:val="0"/>
          <w:marBottom w:val="0"/>
          <w:divBdr>
            <w:top w:val="none" w:sz="0" w:space="0" w:color="auto"/>
            <w:left w:val="none" w:sz="0" w:space="0" w:color="auto"/>
            <w:bottom w:val="none" w:sz="0" w:space="0" w:color="auto"/>
            <w:right w:val="none" w:sz="0" w:space="0" w:color="auto"/>
          </w:divBdr>
        </w:div>
        <w:div w:id="1391928071">
          <w:marLeft w:val="480"/>
          <w:marRight w:val="0"/>
          <w:marTop w:val="0"/>
          <w:marBottom w:val="0"/>
          <w:divBdr>
            <w:top w:val="none" w:sz="0" w:space="0" w:color="auto"/>
            <w:left w:val="none" w:sz="0" w:space="0" w:color="auto"/>
            <w:bottom w:val="none" w:sz="0" w:space="0" w:color="auto"/>
            <w:right w:val="none" w:sz="0" w:space="0" w:color="auto"/>
          </w:divBdr>
        </w:div>
        <w:div w:id="2035425424">
          <w:marLeft w:val="480"/>
          <w:marRight w:val="0"/>
          <w:marTop w:val="0"/>
          <w:marBottom w:val="0"/>
          <w:divBdr>
            <w:top w:val="none" w:sz="0" w:space="0" w:color="auto"/>
            <w:left w:val="none" w:sz="0" w:space="0" w:color="auto"/>
            <w:bottom w:val="none" w:sz="0" w:space="0" w:color="auto"/>
            <w:right w:val="none" w:sz="0" w:space="0" w:color="auto"/>
          </w:divBdr>
        </w:div>
        <w:div w:id="741372535">
          <w:marLeft w:val="480"/>
          <w:marRight w:val="0"/>
          <w:marTop w:val="0"/>
          <w:marBottom w:val="0"/>
          <w:divBdr>
            <w:top w:val="none" w:sz="0" w:space="0" w:color="auto"/>
            <w:left w:val="none" w:sz="0" w:space="0" w:color="auto"/>
            <w:bottom w:val="none" w:sz="0" w:space="0" w:color="auto"/>
            <w:right w:val="none" w:sz="0" w:space="0" w:color="auto"/>
          </w:divBdr>
        </w:div>
        <w:div w:id="164976438">
          <w:marLeft w:val="480"/>
          <w:marRight w:val="0"/>
          <w:marTop w:val="0"/>
          <w:marBottom w:val="0"/>
          <w:divBdr>
            <w:top w:val="none" w:sz="0" w:space="0" w:color="auto"/>
            <w:left w:val="none" w:sz="0" w:space="0" w:color="auto"/>
            <w:bottom w:val="none" w:sz="0" w:space="0" w:color="auto"/>
            <w:right w:val="none" w:sz="0" w:space="0" w:color="auto"/>
          </w:divBdr>
        </w:div>
        <w:div w:id="1815753706">
          <w:marLeft w:val="480"/>
          <w:marRight w:val="0"/>
          <w:marTop w:val="0"/>
          <w:marBottom w:val="0"/>
          <w:divBdr>
            <w:top w:val="none" w:sz="0" w:space="0" w:color="auto"/>
            <w:left w:val="none" w:sz="0" w:space="0" w:color="auto"/>
            <w:bottom w:val="none" w:sz="0" w:space="0" w:color="auto"/>
            <w:right w:val="none" w:sz="0" w:space="0" w:color="auto"/>
          </w:divBdr>
        </w:div>
        <w:div w:id="1868323759">
          <w:marLeft w:val="480"/>
          <w:marRight w:val="0"/>
          <w:marTop w:val="0"/>
          <w:marBottom w:val="0"/>
          <w:divBdr>
            <w:top w:val="none" w:sz="0" w:space="0" w:color="auto"/>
            <w:left w:val="none" w:sz="0" w:space="0" w:color="auto"/>
            <w:bottom w:val="none" w:sz="0" w:space="0" w:color="auto"/>
            <w:right w:val="none" w:sz="0" w:space="0" w:color="auto"/>
          </w:divBdr>
        </w:div>
        <w:div w:id="1861701315">
          <w:marLeft w:val="480"/>
          <w:marRight w:val="0"/>
          <w:marTop w:val="0"/>
          <w:marBottom w:val="0"/>
          <w:divBdr>
            <w:top w:val="none" w:sz="0" w:space="0" w:color="auto"/>
            <w:left w:val="none" w:sz="0" w:space="0" w:color="auto"/>
            <w:bottom w:val="none" w:sz="0" w:space="0" w:color="auto"/>
            <w:right w:val="none" w:sz="0" w:space="0" w:color="auto"/>
          </w:divBdr>
        </w:div>
        <w:div w:id="21707616">
          <w:marLeft w:val="480"/>
          <w:marRight w:val="0"/>
          <w:marTop w:val="0"/>
          <w:marBottom w:val="0"/>
          <w:divBdr>
            <w:top w:val="none" w:sz="0" w:space="0" w:color="auto"/>
            <w:left w:val="none" w:sz="0" w:space="0" w:color="auto"/>
            <w:bottom w:val="none" w:sz="0" w:space="0" w:color="auto"/>
            <w:right w:val="none" w:sz="0" w:space="0" w:color="auto"/>
          </w:divBdr>
        </w:div>
        <w:div w:id="345979842">
          <w:marLeft w:val="480"/>
          <w:marRight w:val="0"/>
          <w:marTop w:val="0"/>
          <w:marBottom w:val="0"/>
          <w:divBdr>
            <w:top w:val="none" w:sz="0" w:space="0" w:color="auto"/>
            <w:left w:val="none" w:sz="0" w:space="0" w:color="auto"/>
            <w:bottom w:val="none" w:sz="0" w:space="0" w:color="auto"/>
            <w:right w:val="none" w:sz="0" w:space="0" w:color="auto"/>
          </w:divBdr>
        </w:div>
        <w:div w:id="2055957273">
          <w:marLeft w:val="480"/>
          <w:marRight w:val="0"/>
          <w:marTop w:val="0"/>
          <w:marBottom w:val="0"/>
          <w:divBdr>
            <w:top w:val="none" w:sz="0" w:space="0" w:color="auto"/>
            <w:left w:val="none" w:sz="0" w:space="0" w:color="auto"/>
            <w:bottom w:val="none" w:sz="0" w:space="0" w:color="auto"/>
            <w:right w:val="none" w:sz="0" w:space="0" w:color="auto"/>
          </w:divBdr>
        </w:div>
        <w:div w:id="566645448">
          <w:marLeft w:val="480"/>
          <w:marRight w:val="0"/>
          <w:marTop w:val="0"/>
          <w:marBottom w:val="0"/>
          <w:divBdr>
            <w:top w:val="none" w:sz="0" w:space="0" w:color="auto"/>
            <w:left w:val="none" w:sz="0" w:space="0" w:color="auto"/>
            <w:bottom w:val="none" w:sz="0" w:space="0" w:color="auto"/>
            <w:right w:val="none" w:sz="0" w:space="0" w:color="auto"/>
          </w:divBdr>
        </w:div>
        <w:div w:id="1506943583">
          <w:marLeft w:val="480"/>
          <w:marRight w:val="0"/>
          <w:marTop w:val="0"/>
          <w:marBottom w:val="0"/>
          <w:divBdr>
            <w:top w:val="none" w:sz="0" w:space="0" w:color="auto"/>
            <w:left w:val="none" w:sz="0" w:space="0" w:color="auto"/>
            <w:bottom w:val="none" w:sz="0" w:space="0" w:color="auto"/>
            <w:right w:val="none" w:sz="0" w:space="0" w:color="auto"/>
          </w:divBdr>
        </w:div>
        <w:div w:id="1467354426">
          <w:marLeft w:val="480"/>
          <w:marRight w:val="0"/>
          <w:marTop w:val="0"/>
          <w:marBottom w:val="0"/>
          <w:divBdr>
            <w:top w:val="none" w:sz="0" w:space="0" w:color="auto"/>
            <w:left w:val="none" w:sz="0" w:space="0" w:color="auto"/>
            <w:bottom w:val="none" w:sz="0" w:space="0" w:color="auto"/>
            <w:right w:val="none" w:sz="0" w:space="0" w:color="auto"/>
          </w:divBdr>
        </w:div>
        <w:div w:id="1602570703">
          <w:marLeft w:val="480"/>
          <w:marRight w:val="0"/>
          <w:marTop w:val="0"/>
          <w:marBottom w:val="0"/>
          <w:divBdr>
            <w:top w:val="none" w:sz="0" w:space="0" w:color="auto"/>
            <w:left w:val="none" w:sz="0" w:space="0" w:color="auto"/>
            <w:bottom w:val="none" w:sz="0" w:space="0" w:color="auto"/>
            <w:right w:val="none" w:sz="0" w:space="0" w:color="auto"/>
          </w:divBdr>
        </w:div>
        <w:div w:id="1683781028">
          <w:marLeft w:val="480"/>
          <w:marRight w:val="0"/>
          <w:marTop w:val="0"/>
          <w:marBottom w:val="0"/>
          <w:divBdr>
            <w:top w:val="none" w:sz="0" w:space="0" w:color="auto"/>
            <w:left w:val="none" w:sz="0" w:space="0" w:color="auto"/>
            <w:bottom w:val="none" w:sz="0" w:space="0" w:color="auto"/>
            <w:right w:val="none" w:sz="0" w:space="0" w:color="auto"/>
          </w:divBdr>
        </w:div>
        <w:div w:id="407119610">
          <w:marLeft w:val="480"/>
          <w:marRight w:val="0"/>
          <w:marTop w:val="0"/>
          <w:marBottom w:val="0"/>
          <w:divBdr>
            <w:top w:val="none" w:sz="0" w:space="0" w:color="auto"/>
            <w:left w:val="none" w:sz="0" w:space="0" w:color="auto"/>
            <w:bottom w:val="none" w:sz="0" w:space="0" w:color="auto"/>
            <w:right w:val="none" w:sz="0" w:space="0" w:color="auto"/>
          </w:divBdr>
        </w:div>
        <w:div w:id="111870306">
          <w:marLeft w:val="480"/>
          <w:marRight w:val="0"/>
          <w:marTop w:val="0"/>
          <w:marBottom w:val="0"/>
          <w:divBdr>
            <w:top w:val="none" w:sz="0" w:space="0" w:color="auto"/>
            <w:left w:val="none" w:sz="0" w:space="0" w:color="auto"/>
            <w:bottom w:val="none" w:sz="0" w:space="0" w:color="auto"/>
            <w:right w:val="none" w:sz="0" w:space="0" w:color="auto"/>
          </w:divBdr>
        </w:div>
        <w:div w:id="1674408447">
          <w:marLeft w:val="480"/>
          <w:marRight w:val="0"/>
          <w:marTop w:val="0"/>
          <w:marBottom w:val="0"/>
          <w:divBdr>
            <w:top w:val="none" w:sz="0" w:space="0" w:color="auto"/>
            <w:left w:val="none" w:sz="0" w:space="0" w:color="auto"/>
            <w:bottom w:val="none" w:sz="0" w:space="0" w:color="auto"/>
            <w:right w:val="none" w:sz="0" w:space="0" w:color="auto"/>
          </w:divBdr>
        </w:div>
        <w:div w:id="992222198">
          <w:marLeft w:val="480"/>
          <w:marRight w:val="0"/>
          <w:marTop w:val="0"/>
          <w:marBottom w:val="0"/>
          <w:divBdr>
            <w:top w:val="none" w:sz="0" w:space="0" w:color="auto"/>
            <w:left w:val="none" w:sz="0" w:space="0" w:color="auto"/>
            <w:bottom w:val="none" w:sz="0" w:space="0" w:color="auto"/>
            <w:right w:val="none" w:sz="0" w:space="0" w:color="auto"/>
          </w:divBdr>
        </w:div>
        <w:div w:id="624309905">
          <w:marLeft w:val="480"/>
          <w:marRight w:val="0"/>
          <w:marTop w:val="0"/>
          <w:marBottom w:val="0"/>
          <w:divBdr>
            <w:top w:val="none" w:sz="0" w:space="0" w:color="auto"/>
            <w:left w:val="none" w:sz="0" w:space="0" w:color="auto"/>
            <w:bottom w:val="none" w:sz="0" w:space="0" w:color="auto"/>
            <w:right w:val="none" w:sz="0" w:space="0" w:color="auto"/>
          </w:divBdr>
        </w:div>
        <w:div w:id="1736079866">
          <w:marLeft w:val="480"/>
          <w:marRight w:val="0"/>
          <w:marTop w:val="0"/>
          <w:marBottom w:val="0"/>
          <w:divBdr>
            <w:top w:val="none" w:sz="0" w:space="0" w:color="auto"/>
            <w:left w:val="none" w:sz="0" w:space="0" w:color="auto"/>
            <w:bottom w:val="none" w:sz="0" w:space="0" w:color="auto"/>
            <w:right w:val="none" w:sz="0" w:space="0" w:color="auto"/>
          </w:divBdr>
        </w:div>
        <w:div w:id="670566987">
          <w:marLeft w:val="480"/>
          <w:marRight w:val="0"/>
          <w:marTop w:val="0"/>
          <w:marBottom w:val="0"/>
          <w:divBdr>
            <w:top w:val="none" w:sz="0" w:space="0" w:color="auto"/>
            <w:left w:val="none" w:sz="0" w:space="0" w:color="auto"/>
            <w:bottom w:val="none" w:sz="0" w:space="0" w:color="auto"/>
            <w:right w:val="none" w:sz="0" w:space="0" w:color="auto"/>
          </w:divBdr>
        </w:div>
        <w:div w:id="1933313005">
          <w:marLeft w:val="480"/>
          <w:marRight w:val="0"/>
          <w:marTop w:val="0"/>
          <w:marBottom w:val="0"/>
          <w:divBdr>
            <w:top w:val="none" w:sz="0" w:space="0" w:color="auto"/>
            <w:left w:val="none" w:sz="0" w:space="0" w:color="auto"/>
            <w:bottom w:val="none" w:sz="0" w:space="0" w:color="auto"/>
            <w:right w:val="none" w:sz="0" w:space="0" w:color="auto"/>
          </w:divBdr>
        </w:div>
        <w:div w:id="1583220804">
          <w:marLeft w:val="480"/>
          <w:marRight w:val="0"/>
          <w:marTop w:val="0"/>
          <w:marBottom w:val="0"/>
          <w:divBdr>
            <w:top w:val="none" w:sz="0" w:space="0" w:color="auto"/>
            <w:left w:val="none" w:sz="0" w:space="0" w:color="auto"/>
            <w:bottom w:val="none" w:sz="0" w:space="0" w:color="auto"/>
            <w:right w:val="none" w:sz="0" w:space="0" w:color="auto"/>
          </w:divBdr>
        </w:div>
        <w:div w:id="314530819">
          <w:marLeft w:val="480"/>
          <w:marRight w:val="0"/>
          <w:marTop w:val="0"/>
          <w:marBottom w:val="0"/>
          <w:divBdr>
            <w:top w:val="none" w:sz="0" w:space="0" w:color="auto"/>
            <w:left w:val="none" w:sz="0" w:space="0" w:color="auto"/>
            <w:bottom w:val="none" w:sz="0" w:space="0" w:color="auto"/>
            <w:right w:val="none" w:sz="0" w:space="0" w:color="auto"/>
          </w:divBdr>
        </w:div>
        <w:div w:id="567962852">
          <w:marLeft w:val="480"/>
          <w:marRight w:val="0"/>
          <w:marTop w:val="0"/>
          <w:marBottom w:val="0"/>
          <w:divBdr>
            <w:top w:val="none" w:sz="0" w:space="0" w:color="auto"/>
            <w:left w:val="none" w:sz="0" w:space="0" w:color="auto"/>
            <w:bottom w:val="none" w:sz="0" w:space="0" w:color="auto"/>
            <w:right w:val="none" w:sz="0" w:space="0" w:color="auto"/>
          </w:divBdr>
        </w:div>
        <w:div w:id="1326743377">
          <w:marLeft w:val="480"/>
          <w:marRight w:val="0"/>
          <w:marTop w:val="0"/>
          <w:marBottom w:val="0"/>
          <w:divBdr>
            <w:top w:val="none" w:sz="0" w:space="0" w:color="auto"/>
            <w:left w:val="none" w:sz="0" w:space="0" w:color="auto"/>
            <w:bottom w:val="none" w:sz="0" w:space="0" w:color="auto"/>
            <w:right w:val="none" w:sz="0" w:space="0" w:color="auto"/>
          </w:divBdr>
        </w:div>
        <w:div w:id="1195264524">
          <w:marLeft w:val="480"/>
          <w:marRight w:val="0"/>
          <w:marTop w:val="0"/>
          <w:marBottom w:val="0"/>
          <w:divBdr>
            <w:top w:val="none" w:sz="0" w:space="0" w:color="auto"/>
            <w:left w:val="none" w:sz="0" w:space="0" w:color="auto"/>
            <w:bottom w:val="none" w:sz="0" w:space="0" w:color="auto"/>
            <w:right w:val="none" w:sz="0" w:space="0" w:color="auto"/>
          </w:divBdr>
        </w:div>
        <w:div w:id="1274633561">
          <w:marLeft w:val="480"/>
          <w:marRight w:val="0"/>
          <w:marTop w:val="0"/>
          <w:marBottom w:val="0"/>
          <w:divBdr>
            <w:top w:val="none" w:sz="0" w:space="0" w:color="auto"/>
            <w:left w:val="none" w:sz="0" w:space="0" w:color="auto"/>
            <w:bottom w:val="none" w:sz="0" w:space="0" w:color="auto"/>
            <w:right w:val="none" w:sz="0" w:space="0" w:color="auto"/>
          </w:divBdr>
        </w:div>
        <w:div w:id="867254776">
          <w:marLeft w:val="480"/>
          <w:marRight w:val="0"/>
          <w:marTop w:val="0"/>
          <w:marBottom w:val="0"/>
          <w:divBdr>
            <w:top w:val="none" w:sz="0" w:space="0" w:color="auto"/>
            <w:left w:val="none" w:sz="0" w:space="0" w:color="auto"/>
            <w:bottom w:val="none" w:sz="0" w:space="0" w:color="auto"/>
            <w:right w:val="none" w:sz="0" w:space="0" w:color="auto"/>
          </w:divBdr>
        </w:div>
        <w:div w:id="458567669">
          <w:marLeft w:val="480"/>
          <w:marRight w:val="0"/>
          <w:marTop w:val="0"/>
          <w:marBottom w:val="0"/>
          <w:divBdr>
            <w:top w:val="none" w:sz="0" w:space="0" w:color="auto"/>
            <w:left w:val="none" w:sz="0" w:space="0" w:color="auto"/>
            <w:bottom w:val="none" w:sz="0" w:space="0" w:color="auto"/>
            <w:right w:val="none" w:sz="0" w:space="0" w:color="auto"/>
          </w:divBdr>
        </w:div>
        <w:div w:id="1160845875">
          <w:marLeft w:val="480"/>
          <w:marRight w:val="0"/>
          <w:marTop w:val="0"/>
          <w:marBottom w:val="0"/>
          <w:divBdr>
            <w:top w:val="none" w:sz="0" w:space="0" w:color="auto"/>
            <w:left w:val="none" w:sz="0" w:space="0" w:color="auto"/>
            <w:bottom w:val="none" w:sz="0" w:space="0" w:color="auto"/>
            <w:right w:val="none" w:sz="0" w:space="0" w:color="auto"/>
          </w:divBdr>
        </w:div>
        <w:div w:id="1277905810">
          <w:marLeft w:val="480"/>
          <w:marRight w:val="0"/>
          <w:marTop w:val="0"/>
          <w:marBottom w:val="0"/>
          <w:divBdr>
            <w:top w:val="none" w:sz="0" w:space="0" w:color="auto"/>
            <w:left w:val="none" w:sz="0" w:space="0" w:color="auto"/>
            <w:bottom w:val="none" w:sz="0" w:space="0" w:color="auto"/>
            <w:right w:val="none" w:sz="0" w:space="0" w:color="auto"/>
          </w:divBdr>
        </w:div>
        <w:div w:id="71203432">
          <w:marLeft w:val="480"/>
          <w:marRight w:val="0"/>
          <w:marTop w:val="0"/>
          <w:marBottom w:val="0"/>
          <w:divBdr>
            <w:top w:val="none" w:sz="0" w:space="0" w:color="auto"/>
            <w:left w:val="none" w:sz="0" w:space="0" w:color="auto"/>
            <w:bottom w:val="none" w:sz="0" w:space="0" w:color="auto"/>
            <w:right w:val="none" w:sz="0" w:space="0" w:color="auto"/>
          </w:divBdr>
        </w:div>
        <w:div w:id="1545674420">
          <w:marLeft w:val="480"/>
          <w:marRight w:val="0"/>
          <w:marTop w:val="0"/>
          <w:marBottom w:val="0"/>
          <w:divBdr>
            <w:top w:val="none" w:sz="0" w:space="0" w:color="auto"/>
            <w:left w:val="none" w:sz="0" w:space="0" w:color="auto"/>
            <w:bottom w:val="none" w:sz="0" w:space="0" w:color="auto"/>
            <w:right w:val="none" w:sz="0" w:space="0" w:color="auto"/>
          </w:divBdr>
        </w:div>
        <w:div w:id="1025324445">
          <w:marLeft w:val="480"/>
          <w:marRight w:val="0"/>
          <w:marTop w:val="0"/>
          <w:marBottom w:val="0"/>
          <w:divBdr>
            <w:top w:val="none" w:sz="0" w:space="0" w:color="auto"/>
            <w:left w:val="none" w:sz="0" w:space="0" w:color="auto"/>
            <w:bottom w:val="none" w:sz="0" w:space="0" w:color="auto"/>
            <w:right w:val="none" w:sz="0" w:space="0" w:color="auto"/>
          </w:divBdr>
        </w:div>
        <w:div w:id="731780107">
          <w:marLeft w:val="480"/>
          <w:marRight w:val="0"/>
          <w:marTop w:val="0"/>
          <w:marBottom w:val="0"/>
          <w:divBdr>
            <w:top w:val="none" w:sz="0" w:space="0" w:color="auto"/>
            <w:left w:val="none" w:sz="0" w:space="0" w:color="auto"/>
            <w:bottom w:val="none" w:sz="0" w:space="0" w:color="auto"/>
            <w:right w:val="none" w:sz="0" w:space="0" w:color="auto"/>
          </w:divBdr>
        </w:div>
      </w:divsChild>
    </w:div>
    <w:div w:id="1148134697">
      <w:bodyDiv w:val="1"/>
      <w:marLeft w:val="0"/>
      <w:marRight w:val="0"/>
      <w:marTop w:val="0"/>
      <w:marBottom w:val="0"/>
      <w:divBdr>
        <w:top w:val="none" w:sz="0" w:space="0" w:color="auto"/>
        <w:left w:val="none" w:sz="0" w:space="0" w:color="auto"/>
        <w:bottom w:val="none" w:sz="0" w:space="0" w:color="auto"/>
        <w:right w:val="none" w:sz="0" w:space="0" w:color="auto"/>
      </w:divBdr>
    </w:div>
    <w:div w:id="1148665377">
      <w:bodyDiv w:val="1"/>
      <w:marLeft w:val="0"/>
      <w:marRight w:val="0"/>
      <w:marTop w:val="0"/>
      <w:marBottom w:val="0"/>
      <w:divBdr>
        <w:top w:val="none" w:sz="0" w:space="0" w:color="auto"/>
        <w:left w:val="none" w:sz="0" w:space="0" w:color="auto"/>
        <w:bottom w:val="none" w:sz="0" w:space="0" w:color="auto"/>
        <w:right w:val="none" w:sz="0" w:space="0" w:color="auto"/>
      </w:divBdr>
    </w:div>
    <w:div w:id="1148861812">
      <w:bodyDiv w:val="1"/>
      <w:marLeft w:val="0"/>
      <w:marRight w:val="0"/>
      <w:marTop w:val="0"/>
      <w:marBottom w:val="0"/>
      <w:divBdr>
        <w:top w:val="none" w:sz="0" w:space="0" w:color="auto"/>
        <w:left w:val="none" w:sz="0" w:space="0" w:color="auto"/>
        <w:bottom w:val="none" w:sz="0" w:space="0" w:color="auto"/>
        <w:right w:val="none" w:sz="0" w:space="0" w:color="auto"/>
      </w:divBdr>
    </w:div>
    <w:div w:id="1148863519">
      <w:bodyDiv w:val="1"/>
      <w:marLeft w:val="0"/>
      <w:marRight w:val="0"/>
      <w:marTop w:val="0"/>
      <w:marBottom w:val="0"/>
      <w:divBdr>
        <w:top w:val="none" w:sz="0" w:space="0" w:color="auto"/>
        <w:left w:val="none" w:sz="0" w:space="0" w:color="auto"/>
        <w:bottom w:val="none" w:sz="0" w:space="0" w:color="auto"/>
        <w:right w:val="none" w:sz="0" w:space="0" w:color="auto"/>
      </w:divBdr>
    </w:div>
    <w:div w:id="1148934582">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245558">
      <w:bodyDiv w:val="1"/>
      <w:marLeft w:val="0"/>
      <w:marRight w:val="0"/>
      <w:marTop w:val="0"/>
      <w:marBottom w:val="0"/>
      <w:divBdr>
        <w:top w:val="none" w:sz="0" w:space="0" w:color="auto"/>
        <w:left w:val="none" w:sz="0" w:space="0" w:color="auto"/>
        <w:bottom w:val="none" w:sz="0" w:space="0" w:color="auto"/>
        <w:right w:val="none" w:sz="0" w:space="0" w:color="auto"/>
      </w:divBdr>
    </w:div>
    <w:div w:id="1149442794">
      <w:bodyDiv w:val="1"/>
      <w:marLeft w:val="0"/>
      <w:marRight w:val="0"/>
      <w:marTop w:val="0"/>
      <w:marBottom w:val="0"/>
      <w:divBdr>
        <w:top w:val="none" w:sz="0" w:space="0" w:color="auto"/>
        <w:left w:val="none" w:sz="0" w:space="0" w:color="auto"/>
        <w:bottom w:val="none" w:sz="0" w:space="0" w:color="auto"/>
        <w:right w:val="none" w:sz="0" w:space="0" w:color="auto"/>
      </w:divBdr>
    </w:div>
    <w:div w:id="1149594421">
      <w:bodyDiv w:val="1"/>
      <w:marLeft w:val="0"/>
      <w:marRight w:val="0"/>
      <w:marTop w:val="0"/>
      <w:marBottom w:val="0"/>
      <w:divBdr>
        <w:top w:val="none" w:sz="0" w:space="0" w:color="auto"/>
        <w:left w:val="none" w:sz="0" w:space="0" w:color="auto"/>
        <w:bottom w:val="none" w:sz="0" w:space="0" w:color="auto"/>
        <w:right w:val="none" w:sz="0" w:space="0" w:color="auto"/>
      </w:divBdr>
    </w:div>
    <w:div w:id="1149831776">
      <w:bodyDiv w:val="1"/>
      <w:marLeft w:val="0"/>
      <w:marRight w:val="0"/>
      <w:marTop w:val="0"/>
      <w:marBottom w:val="0"/>
      <w:divBdr>
        <w:top w:val="none" w:sz="0" w:space="0" w:color="auto"/>
        <w:left w:val="none" w:sz="0" w:space="0" w:color="auto"/>
        <w:bottom w:val="none" w:sz="0" w:space="0" w:color="auto"/>
        <w:right w:val="none" w:sz="0" w:space="0" w:color="auto"/>
      </w:divBdr>
    </w:div>
    <w:div w:id="1149975620">
      <w:bodyDiv w:val="1"/>
      <w:marLeft w:val="0"/>
      <w:marRight w:val="0"/>
      <w:marTop w:val="0"/>
      <w:marBottom w:val="0"/>
      <w:divBdr>
        <w:top w:val="none" w:sz="0" w:space="0" w:color="auto"/>
        <w:left w:val="none" w:sz="0" w:space="0" w:color="auto"/>
        <w:bottom w:val="none" w:sz="0" w:space="0" w:color="auto"/>
        <w:right w:val="none" w:sz="0" w:space="0" w:color="auto"/>
      </w:divBdr>
    </w:div>
    <w:div w:id="1150056860">
      <w:bodyDiv w:val="1"/>
      <w:marLeft w:val="0"/>
      <w:marRight w:val="0"/>
      <w:marTop w:val="0"/>
      <w:marBottom w:val="0"/>
      <w:divBdr>
        <w:top w:val="none" w:sz="0" w:space="0" w:color="auto"/>
        <w:left w:val="none" w:sz="0" w:space="0" w:color="auto"/>
        <w:bottom w:val="none" w:sz="0" w:space="0" w:color="auto"/>
        <w:right w:val="none" w:sz="0" w:space="0" w:color="auto"/>
      </w:divBdr>
    </w:div>
    <w:div w:id="1150318738">
      <w:bodyDiv w:val="1"/>
      <w:marLeft w:val="0"/>
      <w:marRight w:val="0"/>
      <w:marTop w:val="0"/>
      <w:marBottom w:val="0"/>
      <w:divBdr>
        <w:top w:val="none" w:sz="0" w:space="0" w:color="auto"/>
        <w:left w:val="none" w:sz="0" w:space="0" w:color="auto"/>
        <w:bottom w:val="none" w:sz="0" w:space="0" w:color="auto"/>
        <w:right w:val="none" w:sz="0" w:space="0" w:color="auto"/>
      </w:divBdr>
    </w:div>
    <w:div w:id="1150554648">
      <w:bodyDiv w:val="1"/>
      <w:marLeft w:val="0"/>
      <w:marRight w:val="0"/>
      <w:marTop w:val="0"/>
      <w:marBottom w:val="0"/>
      <w:divBdr>
        <w:top w:val="none" w:sz="0" w:space="0" w:color="auto"/>
        <w:left w:val="none" w:sz="0" w:space="0" w:color="auto"/>
        <w:bottom w:val="none" w:sz="0" w:space="0" w:color="auto"/>
        <w:right w:val="none" w:sz="0" w:space="0" w:color="auto"/>
      </w:divBdr>
    </w:div>
    <w:div w:id="1151487985">
      <w:bodyDiv w:val="1"/>
      <w:marLeft w:val="0"/>
      <w:marRight w:val="0"/>
      <w:marTop w:val="0"/>
      <w:marBottom w:val="0"/>
      <w:divBdr>
        <w:top w:val="none" w:sz="0" w:space="0" w:color="auto"/>
        <w:left w:val="none" w:sz="0" w:space="0" w:color="auto"/>
        <w:bottom w:val="none" w:sz="0" w:space="0" w:color="auto"/>
        <w:right w:val="none" w:sz="0" w:space="0" w:color="auto"/>
      </w:divBdr>
    </w:div>
    <w:div w:id="1151555019">
      <w:bodyDiv w:val="1"/>
      <w:marLeft w:val="0"/>
      <w:marRight w:val="0"/>
      <w:marTop w:val="0"/>
      <w:marBottom w:val="0"/>
      <w:divBdr>
        <w:top w:val="none" w:sz="0" w:space="0" w:color="auto"/>
        <w:left w:val="none" w:sz="0" w:space="0" w:color="auto"/>
        <w:bottom w:val="none" w:sz="0" w:space="0" w:color="auto"/>
        <w:right w:val="none" w:sz="0" w:space="0" w:color="auto"/>
      </w:divBdr>
    </w:div>
    <w:div w:id="1151823447">
      <w:bodyDiv w:val="1"/>
      <w:marLeft w:val="0"/>
      <w:marRight w:val="0"/>
      <w:marTop w:val="0"/>
      <w:marBottom w:val="0"/>
      <w:divBdr>
        <w:top w:val="none" w:sz="0" w:space="0" w:color="auto"/>
        <w:left w:val="none" w:sz="0" w:space="0" w:color="auto"/>
        <w:bottom w:val="none" w:sz="0" w:space="0" w:color="auto"/>
        <w:right w:val="none" w:sz="0" w:space="0" w:color="auto"/>
      </w:divBdr>
    </w:div>
    <w:div w:id="1151947664">
      <w:bodyDiv w:val="1"/>
      <w:marLeft w:val="0"/>
      <w:marRight w:val="0"/>
      <w:marTop w:val="0"/>
      <w:marBottom w:val="0"/>
      <w:divBdr>
        <w:top w:val="none" w:sz="0" w:space="0" w:color="auto"/>
        <w:left w:val="none" w:sz="0" w:space="0" w:color="auto"/>
        <w:bottom w:val="none" w:sz="0" w:space="0" w:color="auto"/>
        <w:right w:val="none" w:sz="0" w:space="0" w:color="auto"/>
      </w:divBdr>
    </w:div>
    <w:div w:id="1152019030">
      <w:bodyDiv w:val="1"/>
      <w:marLeft w:val="0"/>
      <w:marRight w:val="0"/>
      <w:marTop w:val="0"/>
      <w:marBottom w:val="0"/>
      <w:divBdr>
        <w:top w:val="none" w:sz="0" w:space="0" w:color="auto"/>
        <w:left w:val="none" w:sz="0" w:space="0" w:color="auto"/>
        <w:bottom w:val="none" w:sz="0" w:space="0" w:color="auto"/>
        <w:right w:val="none" w:sz="0" w:space="0" w:color="auto"/>
      </w:divBdr>
    </w:div>
    <w:div w:id="1152335274">
      <w:bodyDiv w:val="1"/>
      <w:marLeft w:val="0"/>
      <w:marRight w:val="0"/>
      <w:marTop w:val="0"/>
      <w:marBottom w:val="0"/>
      <w:divBdr>
        <w:top w:val="none" w:sz="0" w:space="0" w:color="auto"/>
        <w:left w:val="none" w:sz="0" w:space="0" w:color="auto"/>
        <w:bottom w:val="none" w:sz="0" w:space="0" w:color="auto"/>
        <w:right w:val="none" w:sz="0" w:space="0" w:color="auto"/>
      </w:divBdr>
    </w:div>
    <w:div w:id="1152402593">
      <w:bodyDiv w:val="1"/>
      <w:marLeft w:val="0"/>
      <w:marRight w:val="0"/>
      <w:marTop w:val="0"/>
      <w:marBottom w:val="0"/>
      <w:divBdr>
        <w:top w:val="none" w:sz="0" w:space="0" w:color="auto"/>
        <w:left w:val="none" w:sz="0" w:space="0" w:color="auto"/>
        <w:bottom w:val="none" w:sz="0" w:space="0" w:color="auto"/>
        <w:right w:val="none" w:sz="0" w:space="0" w:color="auto"/>
      </w:divBdr>
      <w:divsChild>
        <w:div w:id="1738816710">
          <w:marLeft w:val="480"/>
          <w:marRight w:val="0"/>
          <w:marTop w:val="0"/>
          <w:marBottom w:val="0"/>
          <w:divBdr>
            <w:top w:val="none" w:sz="0" w:space="0" w:color="auto"/>
            <w:left w:val="none" w:sz="0" w:space="0" w:color="auto"/>
            <w:bottom w:val="none" w:sz="0" w:space="0" w:color="auto"/>
            <w:right w:val="none" w:sz="0" w:space="0" w:color="auto"/>
          </w:divBdr>
        </w:div>
        <w:div w:id="285548155">
          <w:marLeft w:val="480"/>
          <w:marRight w:val="0"/>
          <w:marTop w:val="0"/>
          <w:marBottom w:val="0"/>
          <w:divBdr>
            <w:top w:val="none" w:sz="0" w:space="0" w:color="auto"/>
            <w:left w:val="none" w:sz="0" w:space="0" w:color="auto"/>
            <w:bottom w:val="none" w:sz="0" w:space="0" w:color="auto"/>
            <w:right w:val="none" w:sz="0" w:space="0" w:color="auto"/>
          </w:divBdr>
        </w:div>
        <w:div w:id="2100059780">
          <w:marLeft w:val="480"/>
          <w:marRight w:val="0"/>
          <w:marTop w:val="0"/>
          <w:marBottom w:val="0"/>
          <w:divBdr>
            <w:top w:val="none" w:sz="0" w:space="0" w:color="auto"/>
            <w:left w:val="none" w:sz="0" w:space="0" w:color="auto"/>
            <w:bottom w:val="none" w:sz="0" w:space="0" w:color="auto"/>
            <w:right w:val="none" w:sz="0" w:space="0" w:color="auto"/>
          </w:divBdr>
        </w:div>
        <w:div w:id="2012179265">
          <w:marLeft w:val="480"/>
          <w:marRight w:val="0"/>
          <w:marTop w:val="0"/>
          <w:marBottom w:val="0"/>
          <w:divBdr>
            <w:top w:val="none" w:sz="0" w:space="0" w:color="auto"/>
            <w:left w:val="none" w:sz="0" w:space="0" w:color="auto"/>
            <w:bottom w:val="none" w:sz="0" w:space="0" w:color="auto"/>
            <w:right w:val="none" w:sz="0" w:space="0" w:color="auto"/>
          </w:divBdr>
        </w:div>
        <w:div w:id="1521353969">
          <w:marLeft w:val="480"/>
          <w:marRight w:val="0"/>
          <w:marTop w:val="0"/>
          <w:marBottom w:val="0"/>
          <w:divBdr>
            <w:top w:val="none" w:sz="0" w:space="0" w:color="auto"/>
            <w:left w:val="none" w:sz="0" w:space="0" w:color="auto"/>
            <w:bottom w:val="none" w:sz="0" w:space="0" w:color="auto"/>
            <w:right w:val="none" w:sz="0" w:space="0" w:color="auto"/>
          </w:divBdr>
        </w:div>
        <w:div w:id="1026831908">
          <w:marLeft w:val="480"/>
          <w:marRight w:val="0"/>
          <w:marTop w:val="0"/>
          <w:marBottom w:val="0"/>
          <w:divBdr>
            <w:top w:val="none" w:sz="0" w:space="0" w:color="auto"/>
            <w:left w:val="none" w:sz="0" w:space="0" w:color="auto"/>
            <w:bottom w:val="none" w:sz="0" w:space="0" w:color="auto"/>
            <w:right w:val="none" w:sz="0" w:space="0" w:color="auto"/>
          </w:divBdr>
        </w:div>
        <w:div w:id="147527131">
          <w:marLeft w:val="480"/>
          <w:marRight w:val="0"/>
          <w:marTop w:val="0"/>
          <w:marBottom w:val="0"/>
          <w:divBdr>
            <w:top w:val="none" w:sz="0" w:space="0" w:color="auto"/>
            <w:left w:val="none" w:sz="0" w:space="0" w:color="auto"/>
            <w:bottom w:val="none" w:sz="0" w:space="0" w:color="auto"/>
            <w:right w:val="none" w:sz="0" w:space="0" w:color="auto"/>
          </w:divBdr>
        </w:div>
        <w:div w:id="17124255">
          <w:marLeft w:val="480"/>
          <w:marRight w:val="0"/>
          <w:marTop w:val="0"/>
          <w:marBottom w:val="0"/>
          <w:divBdr>
            <w:top w:val="none" w:sz="0" w:space="0" w:color="auto"/>
            <w:left w:val="none" w:sz="0" w:space="0" w:color="auto"/>
            <w:bottom w:val="none" w:sz="0" w:space="0" w:color="auto"/>
            <w:right w:val="none" w:sz="0" w:space="0" w:color="auto"/>
          </w:divBdr>
        </w:div>
        <w:div w:id="1920166632">
          <w:marLeft w:val="480"/>
          <w:marRight w:val="0"/>
          <w:marTop w:val="0"/>
          <w:marBottom w:val="0"/>
          <w:divBdr>
            <w:top w:val="none" w:sz="0" w:space="0" w:color="auto"/>
            <w:left w:val="none" w:sz="0" w:space="0" w:color="auto"/>
            <w:bottom w:val="none" w:sz="0" w:space="0" w:color="auto"/>
            <w:right w:val="none" w:sz="0" w:space="0" w:color="auto"/>
          </w:divBdr>
        </w:div>
        <w:div w:id="1521549689">
          <w:marLeft w:val="480"/>
          <w:marRight w:val="0"/>
          <w:marTop w:val="0"/>
          <w:marBottom w:val="0"/>
          <w:divBdr>
            <w:top w:val="none" w:sz="0" w:space="0" w:color="auto"/>
            <w:left w:val="none" w:sz="0" w:space="0" w:color="auto"/>
            <w:bottom w:val="none" w:sz="0" w:space="0" w:color="auto"/>
            <w:right w:val="none" w:sz="0" w:space="0" w:color="auto"/>
          </w:divBdr>
        </w:div>
        <w:div w:id="1545483478">
          <w:marLeft w:val="480"/>
          <w:marRight w:val="0"/>
          <w:marTop w:val="0"/>
          <w:marBottom w:val="0"/>
          <w:divBdr>
            <w:top w:val="none" w:sz="0" w:space="0" w:color="auto"/>
            <w:left w:val="none" w:sz="0" w:space="0" w:color="auto"/>
            <w:bottom w:val="none" w:sz="0" w:space="0" w:color="auto"/>
            <w:right w:val="none" w:sz="0" w:space="0" w:color="auto"/>
          </w:divBdr>
        </w:div>
        <w:div w:id="1724475662">
          <w:marLeft w:val="480"/>
          <w:marRight w:val="0"/>
          <w:marTop w:val="0"/>
          <w:marBottom w:val="0"/>
          <w:divBdr>
            <w:top w:val="none" w:sz="0" w:space="0" w:color="auto"/>
            <w:left w:val="none" w:sz="0" w:space="0" w:color="auto"/>
            <w:bottom w:val="none" w:sz="0" w:space="0" w:color="auto"/>
            <w:right w:val="none" w:sz="0" w:space="0" w:color="auto"/>
          </w:divBdr>
        </w:div>
        <w:div w:id="1775661814">
          <w:marLeft w:val="480"/>
          <w:marRight w:val="0"/>
          <w:marTop w:val="0"/>
          <w:marBottom w:val="0"/>
          <w:divBdr>
            <w:top w:val="none" w:sz="0" w:space="0" w:color="auto"/>
            <w:left w:val="none" w:sz="0" w:space="0" w:color="auto"/>
            <w:bottom w:val="none" w:sz="0" w:space="0" w:color="auto"/>
            <w:right w:val="none" w:sz="0" w:space="0" w:color="auto"/>
          </w:divBdr>
        </w:div>
        <w:div w:id="453642176">
          <w:marLeft w:val="480"/>
          <w:marRight w:val="0"/>
          <w:marTop w:val="0"/>
          <w:marBottom w:val="0"/>
          <w:divBdr>
            <w:top w:val="none" w:sz="0" w:space="0" w:color="auto"/>
            <w:left w:val="none" w:sz="0" w:space="0" w:color="auto"/>
            <w:bottom w:val="none" w:sz="0" w:space="0" w:color="auto"/>
            <w:right w:val="none" w:sz="0" w:space="0" w:color="auto"/>
          </w:divBdr>
        </w:div>
        <w:div w:id="153224191">
          <w:marLeft w:val="480"/>
          <w:marRight w:val="0"/>
          <w:marTop w:val="0"/>
          <w:marBottom w:val="0"/>
          <w:divBdr>
            <w:top w:val="none" w:sz="0" w:space="0" w:color="auto"/>
            <w:left w:val="none" w:sz="0" w:space="0" w:color="auto"/>
            <w:bottom w:val="none" w:sz="0" w:space="0" w:color="auto"/>
            <w:right w:val="none" w:sz="0" w:space="0" w:color="auto"/>
          </w:divBdr>
        </w:div>
        <w:div w:id="1377003360">
          <w:marLeft w:val="480"/>
          <w:marRight w:val="0"/>
          <w:marTop w:val="0"/>
          <w:marBottom w:val="0"/>
          <w:divBdr>
            <w:top w:val="none" w:sz="0" w:space="0" w:color="auto"/>
            <w:left w:val="none" w:sz="0" w:space="0" w:color="auto"/>
            <w:bottom w:val="none" w:sz="0" w:space="0" w:color="auto"/>
            <w:right w:val="none" w:sz="0" w:space="0" w:color="auto"/>
          </w:divBdr>
        </w:div>
        <w:div w:id="459421646">
          <w:marLeft w:val="480"/>
          <w:marRight w:val="0"/>
          <w:marTop w:val="0"/>
          <w:marBottom w:val="0"/>
          <w:divBdr>
            <w:top w:val="none" w:sz="0" w:space="0" w:color="auto"/>
            <w:left w:val="none" w:sz="0" w:space="0" w:color="auto"/>
            <w:bottom w:val="none" w:sz="0" w:space="0" w:color="auto"/>
            <w:right w:val="none" w:sz="0" w:space="0" w:color="auto"/>
          </w:divBdr>
        </w:div>
        <w:div w:id="102959589">
          <w:marLeft w:val="480"/>
          <w:marRight w:val="0"/>
          <w:marTop w:val="0"/>
          <w:marBottom w:val="0"/>
          <w:divBdr>
            <w:top w:val="none" w:sz="0" w:space="0" w:color="auto"/>
            <w:left w:val="none" w:sz="0" w:space="0" w:color="auto"/>
            <w:bottom w:val="none" w:sz="0" w:space="0" w:color="auto"/>
            <w:right w:val="none" w:sz="0" w:space="0" w:color="auto"/>
          </w:divBdr>
        </w:div>
        <w:div w:id="1586260840">
          <w:marLeft w:val="480"/>
          <w:marRight w:val="0"/>
          <w:marTop w:val="0"/>
          <w:marBottom w:val="0"/>
          <w:divBdr>
            <w:top w:val="none" w:sz="0" w:space="0" w:color="auto"/>
            <w:left w:val="none" w:sz="0" w:space="0" w:color="auto"/>
            <w:bottom w:val="none" w:sz="0" w:space="0" w:color="auto"/>
            <w:right w:val="none" w:sz="0" w:space="0" w:color="auto"/>
          </w:divBdr>
        </w:div>
        <w:div w:id="1068695609">
          <w:marLeft w:val="480"/>
          <w:marRight w:val="0"/>
          <w:marTop w:val="0"/>
          <w:marBottom w:val="0"/>
          <w:divBdr>
            <w:top w:val="none" w:sz="0" w:space="0" w:color="auto"/>
            <w:left w:val="none" w:sz="0" w:space="0" w:color="auto"/>
            <w:bottom w:val="none" w:sz="0" w:space="0" w:color="auto"/>
            <w:right w:val="none" w:sz="0" w:space="0" w:color="auto"/>
          </w:divBdr>
        </w:div>
        <w:div w:id="244188066">
          <w:marLeft w:val="480"/>
          <w:marRight w:val="0"/>
          <w:marTop w:val="0"/>
          <w:marBottom w:val="0"/>
          <w:divBdr>
            <w:top w:val="none" w:sz="0" w:space="0" w:color="auto"/>
            <w:left w:val="none" w:sz="0" w:space="0" w:color="auto"/>
            <w:bottom w:val="none" w:sz="0" w:space="0" w:color="auto"/>
            <w:right w:val="none" w:sz="0" w:space="0" w:color="auto"/>
          </w:divBdr>
        </w:div>
        <w:div w:id="1768236012">
          <w:marLeft w:val="480"/>
          <w:marRight w:val="0"/>
          <w:marTop w:val="0"/>
          <w:marBottom w:val="0"/>
          <w:divBdr>
            <w:top w:val="none" w:sz="0" w:space="0" w:color="auto"/>
            <w:left w:val="none" w:sz="0" w:space="0" w:color="auto"/>
            <w:bottom w:val="none" w:sz="0" w:space="0" w:color="auto"/>
            <w:right w:val="none" w:sz="0" w:space="0" w:color="auto"/>
          </w:divBdr>
        </w:div>
        <w:div w:id="483274894">
          <w:marLeft w:val="480"/>
          <w:marRight w:val="0"/>
          <w:marTop w:val="0"/>
          <w:marBottom w:val="0"/>
          <w:divBdr>
            <w:top w:val="none" w:sz="0" w:space="0" w:color="auto"/>
            <w:left w:val="none" w:sz="0" w:space="0" w:color="auto"/>
            <w:bottom w:val="none" w:sz="0" w:space="0" w:color="auto"/>
            <w:right w:val="none" w:sz="0" w:space="0" w:color="auto"/>
          </w:divBdr>
        </w:div>
        <w:div w:id="974289319">
          <w:marLeft w:val="480"/>
          <w:marRight w:val="0"/>
          <w:marTop w:val="0"/>
          <w:marBottom w:val="0"/>
          <w:divBdr>
            <w:top w:val="none" w:sz="0" w:space="0" w:color="auto"/>
            <w:left w:val="none" w:sz="0" w:space="0" w:color="auto"/>
            <w:bottom w:val="none" w:sz="0" w:space="0" w:color="auto"/>
            <w:right w:val="none" w:sz="0" w:space="0" w:color="auto"/>
          </w:divBdr>
        </w:div>
        <w:div w:id="1039471462">
          <w:marLeft w:val="480"/>
          <w:marRight w:val="0"/>
          <w:marTop w:val="0"/>
          <w:marBottom w:val="0"/>
          <w:divBdr>
            <w:top w:val="none" w:sz="0" w:space="0" w:color="auto"/>
            <w:left w:val="none" w:sz="0" w:space="0" w:color="auto"/>
            <w:bottom w:val="none" w:sz="0" w:space="0" w:color="auto"/>
            <w:right w:val="none" w:sz="0" w:space="0" w:color="auto"/>
          </w:divBdr>
        </w:div>
        <w:div w:id="1453862041">
          <w:marLeft w:val="480"/>
          <w:marRight w:val="0"/>
          <w:marTop w:val="0"/>
          <w:marBottom w:val="0"/>
          <w:divBdr>
            <w:top w:val="none" w:sz="0" w:space="0" w:color="auto"/>
            <w:left w:val="none" w:sz="0" w:space="0" w:color="auto"/>
            <w:bottom w:val="none" w:sz="0" w:space="0" w:color="auto"/>
            <w:right w:val="none" w:sz="0" w:space="0" w:color="auto"/>
          </w:divBdr>
        </w:div>
        <w:div w:id="1733001180">
          <w:marLeft w:val="480"/>
          <w:marRight w:val="0"/>
          <w:marTop w:val="0"/>
          <w:marBottom w:val="0"/>
          <w:divBdr>
            <w:top w:val="none" w:sz="0" w:space="0" w:color="auto"/>
            <w:left w:val="none" w:sz="0" w:space="0" w:color="auto"/>
            <w:bottom w:val="none" w:sz="0" w:space="0" w:color="auto"/>
            <w:right w:val="none" w:sz="0" w:space="0" w:color="auto"/>
          </w:divBdr>
        </w:div>
        <w:div w:id="2056998228">
          <w:marLeft w:val="480"/>
          <w:marRight w:val="0"/>
          <w:marTop w:val="0"/>
          <w:marBottom w:val="0"/>
          <w:divBdr>
            <w:top w:val="none" w:sz="0" w:space="0" w:color="auto"/>
            <w:left w:val="none" w:sz="0" w:space="0" w:color="auto"/>
            <w:bottom w:val="none" w:sz="0" w:space="0" w:color="auto"/>
            <w:right w:val="none" w:sz="0" w:space="0" w:color="auto"/>
          </w:divBdr>
        </w:div>
        <w:div w:id="770049689">
          <w:marLeft w:val="480"/>
          <w:marRight w:val="0"/>
          <w:marTop w:val="0"/>
          <w:marBottom w:val="0"/>
          <w:divBdr>
            <w:top w:val="none" w:sz="0" w:space="0" w:color="auto"/>
            <w:left w:val="none" w:sz="0" w:space="0" w:color="auto"/>
            <w:bottom w:val="none" w:sz="0" w:space="0" w:color="auto"/>
            <w:right w:val="none" w:sz="0" w:space="0" w:color="auto"/>
          </w:divBdr>
        </w:div>
        <w:div w:id="577448454">
          <w:marLeft w:val="480"/>
          <w:marRight w:val="0"/>
          <w:marTop w:val="0"/>
          <w:marBottom w:val="0"/>
          <w:divBdr>
            <w:top w:val="none" w:sz="0" w:space="0" w:color="auto"/>
            <w:left w:val="none" w:sz="0" w:space="0" w:color="auto"/>
            <w:bottom w:val="none" w:sz="0" w:space="0" w:color="auto"/>
            <w:right w:val="none" w:sz="0" w:space="0" w:color="auto"/>
          </w:divBdr>
        </w:div>
        <w:div w:id="486824839">
          <w:marLeft w:val="480"/>
          <w:marRight w:val="0"/>
          <w:marTop w:val="0"/>
          <w:marBottom w:val="0"/>
          <w:divBdr>
            <w:top w:val="none" w:sz="0" w:space="0" w:color="auto"/>
            <w:left w:val="none" w:sz="0" w:space="0" w:color="auto"/>
            <w:bottom w:val="none" w:sz="0" w:space="0" w:color="auto"/>
            <w:right w:val="none" w:sz="0" w:space="0" w:color="auto"/>
          </w:divBdr>
        </w:div>
        <w:div w:id="1991471893">
          <w:marLeft w:val="480"/>
          <w:marRight w:val="0"/>
          <w:marTop w:val="0"/>
          <w:marBottom w:val="0"/>
          <w:divBdr>
            <w:top w:val="none" w:sz="0" w:space="0" w:color="auto"/>
            <w:left w:val="none" w:sz="0" w:space="0" w:color="auto"/>
            <w:bottom w:val="none" w:sz="0" w:space="0" w:color="auto"/>
            <w:right w:val="none" w:sz="0" w:space="0" w:color="auto"/>
          </w:divBdr>
        </w:div>
        <w:div w:id="347563561">
          <w:marLeft w:val="480"/>
          <w:marRight w:val="0"/>
          <w:marTop w:val="0"/>
          <w:marBottom w:val="0"/>
          <w:divBdr>
            <w:top w:val="none" w:sz="0" w:space="0" w:color="auto"/>
            <w:left w:val="none" w:sz="0" w:space="0" w:color="auto"/>
            <w:bottom w:val="none" w:sz="0" w:space="0" w:color="auto"/>
            <w:right w:val="none" w:sz="0" w:space="0" w:color="auto"/>
          </w:divBdr>
        </w:div>
        <w:div w:id="1250043688">
          <w:marLeft w:val="480"/>
          <w:marRight w:val="0"/>
          <w:marTop w:val="0"/>
          <w:marBottom w:val="0"/>
          <w:divBdr>
            <w:top w:val="none" w:sz="0" w:space="0" w:color="auto"/>
            <w:left w:val="none" w:sz="0" w:space="0" w:color="auto"/>
            <w:bottom w:val="none" w:sz="0" w:space="0" w:color="auto"/>
            <w:right w:val="none" w:sz="0" w:space="0" w:color="auto"/>
          </w:divBdr>
        </w:div>
        <w:div w:id="558247168">
          <w:marLeft w:val="480"/>
          <w:marRight w:val="0"/>
          <w:marTop w:val="0"/>
          <w:marBottom w:val="0"/>
          <w:divBdr>
            <w:top w:val="none" w:sz="0" w:space="0" w:color="auto"/>
            <w:left w:val="none" w:sz="0" w:space="0" w:color="auto"/>
            <w:bottom w:val="none" w:sz="0" w:space="0" w:color="auto"/>
            <w:right w:val="none" w:sz="0" w:space="0" w:color="auto"/>
          </w:divBdr>
        </w:div>
        <w:div w:id="534778524">
          <w:marLeft w:val="480"/>
          <w:marRight w:val="0"/>
          <w:marTop w:val="0"/>
          <w:marBottom w:val="0"/>
          <w:divBdr>
            <w:top w:val="none" w:sz="0" w:space="0" w:color="auto"/>
            <w:left w:val="none" w:sz="0" w:space="0" w:color="auto"/>
            <w:bottom w:val="none" w:sz="0" w:space="0" w:color="auto"/>
            <w:right w:val="none" w:sz="0" w:space="0" w:color="auto"/>
          </w:divBdr>
        </w:div>
        <w:div w:id="1389307328">
          <w:marLeft w:val="480"/>
          <w:marRight w:val="0"/>
          <w:marTop w:val="0"/>
          <w:marBottom w:val="0"/>
          <w:divBdr>
            <w:top w:val="none" w:sz="0" w:space="0" w:color="auto"/>
            <w:left w:val="none" w:sz="0" w:space="0" w:color="auto"/>
            <w:bottom w:val="none" w:sz="0" w:space="0" w:color="auto"/>
            <w:right w:val="none" w:sz="0" w:space="0" w:color="auto"/>
          </w:divBdr>
        </w:div>
        <w:div w:id="616985253">
          <w:marLeft w:val="480"/>
          <w:marRight w:val="0"/>
          <w:marTop w:val="0"/>
          <w:marBottom w:val="0"/>
          <w:divBdr>
            <w:top w:val="none" w:sz="0" w:space="0" w:color="auto"/>
            <w:left w:val="none" w:sz="0" w:space="0" w:color="auto"/>
            <w:bottom w:val="none" w:sz="0" w:space="0" w:color="auto"/>
            <w:right w:val="none" w:sz="0" w:space="0" w:color="auto"/>
          </w:divBdr>
        </w:div>
        <w:div w:id="2036688781">
          <w:marLeft w:val="480"/>
          <w:marRight w:val="0"/>
          <w:marTop w:val="0"/>
          <w:marBottom w:val="0"/>
          <w:divBdr>
            <w:top w:val="none" w:sz="0" w:space="0" w:color="auto"/>
            <w:left w:val="none" w:sz="0" w:space="0" w:color="auto"/>
            <w:bottom w:val="none" w:sz="0" w:space="0" w:color="auto"/>
            <w:right w:val="none" w:sz="0" w:space="0" w:color="auto"/>
          </w:divBdr>
        </w:div>
        <w:div w:id="1548103987">
          <w:marLeft w:val="480"/>
          <w:marRight w:val="0"/>
          <w:marTop w:val="0"/>
          <w:marBottom w:val="0"/>
          <w:divBdr>
            <w:top w:val="none" w:sz="0" w:space="0" w:color="auto"/>
            <w:left w:val="none" w:sz="0" w:space="0" w:color="auto"/>
            <w:bottom w:val="none" w:sz="0" w:space="0" w:color="auto"/>
            <w:right w:val="none" w:sz="0" w:space="0" w:color="auto"/>
          </w:divBdr>
        </w:div>
      </w:divsChild>
    </w:div>
    <w:div w:id="1152404576">
      <w:bodyDiv w:val="1"/>
      <w:marLeft w:val="0"/>
      <w:marRight w:val="0"/>
      <w:marTop w:val="0"/>
      <w:marBottom w:val="0"/>
      <w:divBdr>
        <w:top w:val="none" w:sz="0" w:space="0" w:color="auto"/>
        <w:left w:val="none" w:sz="0" w:space="0" w:color="auto"/>
        <w:bottom w:val="none" w:sz="0" w:space="0" w:color="auto"/>
        <w:right w:val="none" w:sz="0" w:space="0" w:color="auto"/>
      </w:divBdr>
    </w:div>
    <w:div w:id="1152595960">
      <w:bodyDiv w:val="1"/>
      <w:marLeft w:val="0"/>
      <w:marRight w:val="0"/>
      <w:marTop w:val="0"/>
      <w:marBottom w:val="0"/>
      <w:divBdr>
        <w:top w:val="none" w:sz="0" w:space="0" w:color="auto"/>
        <w:left w:val="none" w:sz="0" w:space="0" w:color="auto"/>
        <w:bottom w:val="none" w:sz="0" w:space="0" w:color="auto"/>
        <w:right w:val="none" w:sz="0" w:space="0" w:color="auto"/>
      </w:divBdr>
    </w:div>
    <w:div w:id="1152675846">
      <w:bodyDiv w:val="1"/>
      <w:marLeft w:val="0"/>
      <w:marRight w:val="0"/>
      <w:marTop w:val="0"/>
      <w:marBottom w:val="0"/>
      <w:divBdr>
        <w:top w:val="none" w:sz="0" w:space="0" w:color="auto"/>
        <w:left w:val="none" w:sz="0" w:space="0" w:color="auto"/>
        <w:bottom w:val="none" w:sz="0" w:space="0" w:color="auto"/>
        <w:right w:val="none" w:sz="0" w:space="0" w:color="auto"/>
      </w:divBdr>
    </w:div>
    <w:div w:id="1152790362">
      <w:bodyDiv w:val="1"/>
      <w:marLeft w:val="0"/>
      <w:marRight w:val="0"/>
      <w:marTop w:val="0"/>
      <w:marBottom w:val="0"/>
      <w:divBdr>
        <w:top w:val="none" w:sz="0" w:space="0" w:color="auto"/>
        <w:left w:val="none" w:sz="0" w:space="0" w:color="auto"/>
        <w:bottom w:val="none" w:sz="0" w:space="0" w:color="auto"/>
        <w:right w:val="none" w:sz="0" w:space="0" w:color="auto"/>
      </w:divBdr>
    </w:div>
    <w:div w:id="1152983003">
      <w:bodyDiv w:val="1"/>
      <w:marLeft w:val="0"/>
      <w:marRight w:val="0"/>
      <w:marTop w:val="0"/>
      <w:marBottom w:val="0"/>
      <w:divBdr>
        <w:top w:val="none" w:sz="0" w:space="0" w:color="auto"/>
        <w:left w:val="none" w:sz="0" w:space="0" w:color="auto"/>
        <w:bottom w:val="none" w:sz="0" w:space="0" w:color="auto"/>
        <w:right w:val="none" w:sz="0" w:space="0" w:color="auto"/>
      </w:divBdr>
    </w:div>
    <w:div w:id="1153330344">
      <w:bodyDiv w:val="1"/>
      <w:marLeft w:val="0"/>
      <w:marRight w:val="0"/>
      <w:marTop w:val="0"/>
      <w:marBottom w:val="0"/>
      <w:divBdr>
        <w:top w:val="none" w:sz="0" w:space="0" w:color="auto"/>
        <w:left w:val="none" w:sz="0" w:space="0" w:color="auto"/>
        <w:bottom w:val="none" w:sz="0" w:space="0" w:color="auto"/>
        <w:right w:val="none" w:sz="0" w:space="0" w:color="auto"/>
      </w:divBdr>
    </w:div>
    <w:div w:id="1153789119">
      <w:bodyDiv w:val="1"/>
      <w:marLeft w:val="0"/>
      <w:marRight w:val="0"/>
      <w:marTop w:val="0"/>
      <w:marBottom w:val="0"/>
      <w:divBdr>
        <w:top w:val="none" w:sz="0" w:space="0" w:color="auto"/>
        <w:left w:val="none" w:sz="0" w:space="0" w:color="auto"/>
        <w:bottom w:val="none" w:sz="0" w:space="0" w:color="auto"/>
        <w:right w:val="none" w:sz="0" w:space="0" w:color="auto"/>
      </w:divBdr>
    </w:div>
    <w:div w:id="1154103935">
      <w:bodyDiv w:val="1"/>
      <w:marLeft w:val="0"/>
      <w:marRight w:val="0"/>
      <w:marTop w:val="0"/>
      <w:marBottom w:val="0"/>
      <w:divBdr>
        <w:top w:val="none" w:sz="0" w:space="0" w:color="auto"/>
        <w:left w:val="none" w:sz="0" w:space="0" w:color="auto"/>
        <w:bottom w:val="none" w:sz="0" w:space="0" w:color="auto"/>
        <w:right w:val="none" w:sz="0" w:space="0" w:color="auto"/>
      </w:divBdr>
    </w:div>
    <w:div w:id="1154644852">
      <w:bodyDiv w:val="1"/>
      <w:marLeft w:val="0"/>
      <w:marRight w:val="0"/>
      <w:marTop w:val="0"/>
      <w:marBottom w:val="0"/>
      <w:divBdr>
        <w:top w:val="none" w:sz="0" w:space="0" w:color="auto"/>
        <w:left w:val="none" w:sz="0" w:space="0" w:color="auto"/>
        <w:bottom w:val="none" w:sz="0" w:space="0" w:color="auto"/>
        <w:right w:val="none" w:sz="0" w:space="0" w:color="auto"/>
      </w:divBdr>
    </w:div>
    <w:div w:id="1154689059">
      <w:bodyDiv w:val="1"/>
      <w:marLeft w:val="0"/>
      <w:marRight w:val="0"/>
      <w:marTop w:val="0"/>
      <w:marBottom w:val="0"/>
      <w:divBdr>
        <w:top w:val="none" w:sz="0" w:space="0" w:color="auto"/>
        <w:left w:val="none" w:sz="0" w:space="0" w:color="auto"/>
        <w:bottom w:val="none" w:sz="0" w:space="0" w:color="auto"/>
        <w:right w:val="none" w:sz="0" w:space="0" w:color="auto"/>
      </w:divBdr>
    </w:div>
    <w:div w:id="1154882488">
      <w:bodyDiv w:val="1"/>
      <w:marLeft w:val="0"/>
      <w:marRight w:val="0"/>
      <w:marTop w:val="0"/>
      <w:marBottom w:val="0"/>
      <w:divBdr>
        <w:top w:val="none" w:sz="0" w:space="0" w:color="auto"/>
        <w:left w:val="none" w:sz="0" w:space="0" w:color="auto"/>
        <w:bottom w:val="none" w:sz="0" w:space="0" w:color="auto"/>
        <w:right w:val="none" w:sz="0" w:space="0" w:color="auto"/>
      </w:divBdr>
    </w:div>
    <w:div w:id="1154950172">
      <w:bodyDiv w:val="1"/>
      <w:marLeft w:val="0"/>
      <w:marRight w:val="0"/>
      <w:marTop w:val="0"/>
      <w:marBottom w:val="0"/>
      <w:divBdr>
        <w:top w:val="none" w:sz="0" w:space="0" w:color="auto"/>
        <w:left w:val="none" w:sz="0" w:space="0" w:color="auto"/>
        <w:bottom w:val="none" w:sz="0" w:space="0" w:color="auto"/>
        <w:right w:val="none" w:sz="0" w:space="0" w:color="auto"/>
      </w:divBdr>
      <w:divsChild>
        <w:div w:id="245965997">
          <w:marLeft w:val="480"/>
          <w:marRight w:val="0"/>
          <w:marTop w:val="0"/>
          <w:marBottom w:val="0"/>
          <w:divBdr>
            <w:top w:val="none" w:sz="0" w:space="0" w:color="auto"/>
            <w:left w:val="none" w:sz="0" w:space="0" w:color="auto"/>
            <w:bottom w:val="none" w:sz="0" w:space="0" w:color="auto"/>
            <w:right w:val="none" w:sz="0" w:space="0" w:color="auto"/>
          </w:divBdr>
        </w:div>
        <w:div w:id="746001460">
          <w:marLeft w:val="480"/>
          <w:marRight w:val="0"/>
          <w:marTop w:val="0"/>
          <w:marBottom w:val="0"/>
          <w:divBdr>
            <w:top w:val="none" w:sz="0" w:space="0" w:color="auto"/>
            <w:left w:val="none" w:sz="0" w:space="0" w:color="auto"/>
            <w:bottom w:val="none" w:sz="0" w:space="0" w:color="auto"/>
            <w:right w:val="none" w:sz="0" w:space="0" w:color="auto"/>
          </w:divBdr>
        </w:div>
        <w:div w:id="766845515">
          <w:marLeft w:val="480"/>
          <w:marRight w:val="0"/>
          <w:marTop w:val="0"/>
          <w:marBottom w:val="0"/>
          <w:divBdr>
            <w:top w:val="none" w:sz="0" w:space="0" w:color="auto"/>
            <w:left w:val="none" w:sz="0" w:space="0" w:color="auto"/>
            <w:bottom w:val="none" w:sz="0" w:space="0" w:color="auto"/>
            <w:right w:val="none" w:sz="0" w:space="0" w:color="auto"/>
          </w:divBdr>
        </w:div>
        <w:div w:id="1822382213">
          <w:marLeft w:val="480"/>
          <w:marRight w:val="0"/>
          <w:marTop w:val="0"/>
          <w:marBottom w:val="0"/>
          <w:divBdr>
            <w:top w:val="none" w:sz="0" w:space="0" w:color="auto"/>
            <w:left w:val="none" w:sz="0" w:space="0" w:color="auto"/>
            <w:bottom w:val="none" w:sz="0" w:space="0" w:color="auto"/>
            <w:right w:val="none" w:sz="0" w:space="0" w:color="auto"/>
          </w:divBdr>
        </w:div>
        <w:div w:id="1602107870">
          <w:marLeft w:val="480"/>
          <w:marRight w:val="0"/>
          <w:marTop w:val="0"/>
          <w:marBottom w:val="0"/>
          <w:divBdr>
            <w:top w:val="none" w:sz="0" w:space="0" w:color="auto"/>
            <w:left w:val="none" w:sz="0" w:space="0" w:color="auto"/>
            <w:bottom w:val="none" w:sz="0" w:space="0" w:color="auto"/>
            <w:right w:val="none" w:sz="0" w:space="0" w:color="auto"/>
          </w:divBdr>
        </w:div>
        <w:div w:id="826551631">
          <w:marLeft w:val="480"/>
          <w:marRight w:val="0"/>
          <w:marTop w:val="0"/>
          <w:marBottom w:val="0"/>
          <w:divBdr>
            <w:top w:val="none" w:sz="0" w:space="0" w:color="auto"/>
            <w:left w:val="none" w:sz="0" w:space="0" w:color="auto"/>
            <w:bottom w:val="none" w:sz="0" w:space="0" w:color="auto"/>
            <w:right w:val="none" w:sz="0" w:space="0" w:color="auto"/>
          </w:divBdr>
        </w:div>
        <w:div w:id="33433801">
          <w:marLeft w:val="480"/>
          <w:marRight w:val="0"/>
          <w:marTop w:val="0"/>
          <w:marBottom w:val="0"/>
          <w:divBdr>
            <w:top w:val="none" w:sz="0" w:space="0" w:color="auto"/>
            <w:left w:val="none" w:sz="0" w:space="0" w:color="auto"/>
            <w:bottom w:val="none" w:sz="0" w:space="0" w:color="auto"/>
            <w:right w:val="none" w:sz="0" w:space="0" w:color="auto"/>
          </w:divBdr>
        </w:div>
        <w:div w:id="558709599">
          <w:marLeft w:val="480"/>
          <w:marRight w:val="0"/>
          <w:marTop w:val="0"/>
          <w:marBottom w:val="0"/>
          <w:divBdr>
            <w:top w:val="none" w:sz="0" w:space="0" w:color="auto"/>
            <w:left w:val="none" w:sz="0" w:space="0" w:color="auto"/>
            <w:bottom w:val="none" w:sz="0" w:space="0" w:color="auto"/>
            <w:right w:val="none" w:sz="0" w:space="0" w:color="auto"/>
          </w:divBdr>
        </w:div>
        <w:div w:id="1437019505">
          <w:marLeft w:val="480"/>
          <w:marRight w:val="0"/>
          <w:marTop w:val="0"/>
          <w:marBottom w:val="0"/>
          <w:divBdr>
            <w:top w:val="none" w:sz="0" w:space="0" w:color="auto"/>
            <w:left w:val="none" w:sz="0" w:space="0" w:color="auto"/>
            <w:bottom w:val="none" w:sz="0" w:space="0" w:color="auto"/>
            <w:right w:val="none" w:sz="0" w:space="0" w:color="auto"/>
          </w:divBdr>
        </w:div>
        <w:div w:id="703748063">
          <w:marLeft w:val="480"/>
          <w:marRight w:val="0"/>
          <w:marTop w:val="0"/>
          <w:marBottom w:val="0"/>
          <w:divBdr>
            <w:top w:val="none" w:sz="0" w:space="0" w:color="auto"/>
            <w:left w:val="none" w:sz="0" w:space="0" w:color="auto"/>
            <w:bottom w:val="none" w:sz="0" w:space="0" w:color="auto"/>
            <w:right w:val="none" w:sz="0" w:space="0" w:color="auto"/>
          </w:divBdr>
        </w:div>
        <w:div w:id="1745641673">
          <w:marLeft w:val="480"/>
          <w:marRight w:val="0"/>
          <w:marTop w:val="0"/>
          <w:marBottom w:val="0"/>
          <w:divBdr>
            <w:top w:val="none" w:sz="0" w:space="0" w:color="auto"/>
            <w:left w:val="none" w:sz="0" w:space="0" w:color="auto"/>
            <w:bottom w:val="none" w:sz="0" w:space="0" w:color="auto"/>
            <w:right w:val="none" w:sz="0" w:space="0" w:color="auto"/>
          </w:divBdr>
        </w:div>
        <w:div w:id="1078400248">
          <w:marLeft w:val="480"/>
          <w:marRight w:val="0"/>
          <w:marTop w:val="0"/>
          <w:marBottom w:val="0"/>
          <w:divBdr>
            <w:top w:val="none" w:sz="0" w:space="0" w:color="auto"/>
            <w:left w:val="none" w:sz="0" w:space="0" w:color="auto"/>
            <w:bottom w:val="none" w:sz="0" w:space="0" w:color="auto"/>
            <w:right w:val="none" w:sz="0" w:space="0" w:color="auto"/>
          </w:divBdr>
        </w:div>
        <w:div w:id="149447612">
          <w:marLeft w:val="480"/>
          <w:marRight w:val="0"/>
          <w:marTop w:val="0"/>
          <w:marBottom w:val="0"/>
          <w:divBdr>
            <w:top w:val="none" w:sz="0" w:space="0" w:color="auto"/>
            <w:left w:val="none" w:sz="0" w:space="0" w:color="auto"/>
            <w:bottom w:val="none" w:sz="0" w:space="0" w:color="auto"/>
            <w:right w:val="none" w:sz="0" w:space="0" w:color="auto"/>
          </w:divBdr>
        </w:div>
        <w:div w:id="715616911">
          <w:marLeft w:val="480"/>
          <w:marRight w:val="0"/>
          <w:marTop w:val="0"/>
          <w:marBottom w:val="0"/>
          <w:divBdr>
            <w:top w:val="none" w:sz="0" w:space="0" w:color="auto"/>
            <w:left w:val="none" w:sz="0" w:space="0" w:color="auto"/>
            <w:bottom w:val="none" w:sz="0" w:space="0" w:color="auto"/>
            <w:right w:val="none" w:sz="0" w:space="0" w:color="auto"/>
          </w:divBdr>
        </w:div>
        <w:div w:id="835539235">
          <w:marLeft w:val="480"/>
          <w:marRight w:val="0"/>
          <w:marTop w:val="0"/>
          <w:marBottom w:val="0"/>
          <w:divBdr>
            <w:top w:val="none" w:sz="0" w:space="0" w:color="auto"/>
            <w:left w:val="none" w:sz="0" w:space="0" w:color="auto"/>
            <w:bottom w:val="none" w:sz="0" w:space="0" w:color="auto"/>
            <w:right w:val="none" w:sz="0" w:space="0" w:color="auto"/>
          </w:divBdr>
        </w:div>
        <w:div w:id="1229342295">
          <w:marLeft w:val="480"/>
          <w:marRight w:val="0"/>
          <w:marTop w:val="0"/>
          <w:marBottom w:val="0"/>
          <w:divBdr>
            <w:top w:val="none" w:sz="0" w:space="0" w:color="auto"/>
            <w:left w:val="none" w:sz="0" w:space="0" w:color="auto"/>
            <w:bottom w:val="none" w:sz="0" w:space="0" w:color="auto"/>
            <w:right w:val="none" w:sz="0" w:space="0" w:color="auto"/>
          </w:divBdr>
        </w:div>
        <w:div w:id="929655574">
          <w:marLeft w:val="480"/>
          <w:marRight w:val="0"/>
          <w:marTop w:val="0"/>
          <w:marBottom w:val="0"/>
          <w:divBdr>
            <w:top w:val="none" w:sz="0" w:space="0" w:color="auto"/>
            <w:left w:val="none" w:sz="0" w:space="0" w:color="auto"/>
            <w:bottom w:val="none" w:sz="0" w:space="0" w:color="auto"/>
            <w:right w:val="none" w:sz="0" w:space="0" w:color="auto"/>
          </w:divBdr>
        </w:div>
        <w:div w:id="1512989322">
          <w:marLeft w:val="480"/>
          <w:marRight w:val="0"/>
          <w:marTop w:val="0"/>
          <w:marBottom w:val="0"/>
          <w:divBdr>
            <w:top w:val="none" w:sz="0" w:space="0" w:color="auto"/>
            <w:left w:val="none" w:sz="0" w:space="0" w:color="auto"/>
            <w:bottom w:val="none" w:sz="0" w:space="0" w:color="auto"/>
            <w:right w:val="none" w:sz="0" w:space="0" w:color="auto"/>
          </w:divBdr>
        </w:div>
        <w:div w:id="99380666">
          <w:marLeft w:val="480"/>
          <w:marRight w:val="0"/>
          <w:marTop w:val="0"/>
          <w:marBottom w:val="0"/>
          <w:divBdr>
            <w:top w:val="none" w:sz="0" w:space="0" w:color="auto"/>
            <w:left w:val="none" w:sz="0" w:space="0" w:color="auto"/>
            <w:bottom w:val="none" w:sz="0" w:space="0" w:color="auto"/>
            <w:right w:val="none" w:sz="0" w:space="0" w:color="auto"/>
          </w:divBdr>
        </w:div>
        <w:div w:id="1302467034">
          <w:marLeft w:val="480"/>
          <w:marRight w:val="0"/>
          <w:marTop w:val="0"/>
          <w:marBottom w:val="0"/>
          <w:divBdr>
            <w:top w:val="none" w:sz="0" w:space="0" w:color="auto"/>
            <w:left w:val="none" w:sz="0" w:space="0" w:color="auto"/>
            <w:bottom w:val="none" w:sz="0" w:space="0" w:color="auto"/>
            <w:right w:val="none" w:sz="0" w:space="0" w:color="auto"/>
          </w:divBdr>
        </w:div>
        <w:div w:id="2109040781">
          <w:marLeft w:val="480"/>
          <w:marRight w:val="0"/>
          <w:marTop w:val="0"/>
          <w:marBottom w:val="0"/>
          <w:divBdr>
            <w:top w:val="none" w:sz="0" w:space="0" w:color="auto"/>
            <w:left w:val="none" w:sz="0" w:space="0" w:color="auto"/>
            <w:bottom w:val="none" w:sz="0" w:space="0" w:color="auto"/>
            <w:right w:val="none" w:sz="0" w:space="0" w:color="auto"/>
          </w:divBdr>
        </w:div>
        <w:div w:id="1477794356">
          <w:marLeft w:val="480"/>
          <w:marRight w:val="0"/>
          <w:marTop w:val="0"/>
          <w:marBottom w:val="0"/>
          <w:divBdr>
            <w:top w:val="none" w:sz="0" w:space="0" w:color="auto"/>
            <w:left w:val="none" w:sz="0" w:space="0" w:color="auto"/>
            <w:bottom w:val="none" w:sz="0" w:space="0" w:color="auto"/>
            <w:right w:val="none" w:sz="0" w:space="0" w:color="auto"/>
          </w:divBdr>
        </w:div>
        <w:div w:id="1106384594">
          <w:marLeft w:val="480"/>
          <w:marRight w:val="0"/>
          <w:marTop w:val="0"/>
          <w:marBottom w:val="0"/>
          <w:divBdr>
            <w:top w:val="none" w:sz="0" w:space="0" w:color="auto"/>
            <w:left w:val="none" w:sz="0" w:space="0" w:color="auto"/>
            <w:bottom w:val="none" w:sz="0" w:space="0" w:color="auto"/>
            <w:right w:val="none" w:sz="0" w:space="0" w:color="auto"/>
          </w:divBdr>
        </w:div>
        <w:div w:id="1281451138">
          <w:marLeft w:val="480"/>
          <w:marRight w:val="0"/>
          <w:marTop w:val="0"/>
          <w:marBottom w:val="0"/>
          <w:divBdr>
            <w:top w:val="none" w:sz="0" w:space="0" w:color="auto"/>
            <w:left w:val="none" w:sz="0" w:space="0" w:color="auto"/>
            <w:bottom w:val="none" w:sz="0" w:space="0" w:color="auto"/>
            <w:right w:val="none" w:sz="0" w:space="0" w:color="auto"/>
          </w:divBdr>
        </w:div>
        <w:div w:id="1544439127">
          <w:marLeft w:val="480"/>
          <w:marRight w:val="0"/>
          <w:marTop w:val="0"/>
          <w:marBottom w:val="0"/>
          <w:divBdr>
            <w:top w:val="none" w:sz="0" w:space="0" w:color="auto"/>
            <w:left w:val="none" w:sz="0" w:space="0" w:color="auto"/>
            <w:bottom w:val="none" w:sz="0" w:space="0" w:color="auto"/>
            <w:right w:val="none" w:sz="0" w:space="0" w:color="auto"/>
          </w:divBdr>
        </w:div>
        <w:div w:id="694111116">
          <w:marLeft w:val="480"/>
          <w:marRight w:val="0"/>
          <w:marTop w:val="0"/>
          <w:marBottom w:val="0"/>
          <w:divBdr>
            <w:top w:val="none" w:sz="0" w:space="0" w:color="auto"/>
            <w:left w:val="none" w:sz="0" w:space="0" w:color="auto"/>
            <w:bottom w:val="none" w:sz="0" w:space="0" w:color="auto"/>
            <w:right w:val="none" w:sz="0" w:space="0" w:color="auto"/>
          </w:divBdr>
        </w:div>
        <w:div w:id="73285376">
          <w:marLeft w:val="480"/>
          <w:marRight w:val="0"/>
          <w:marTop w:val="0"/>
          <w:marBottom w:val="0"/>
          <w:divBdr>
            <w:top w:val="none" w:sz="0" w:space="0" w:color="auto"/>
            <w:left w:val="none" w:sz="0" w:space="0" w:color="auto"/>
            <w:bottom w:val="none" w:sz="0" w:space="0" w:color="auto"/>
            <w:right w:val="none" w:sz="0" w:space="0" w:color="auto"/>
          </w:divBdr>
        </w:div>
        <w:div w:id="76751240">
          <w:marLeft w:val="480"/>
          <w:marRight w:val="0"/>
          <w:marTop w:val="0"/>
          <w:marBottom w:val="0"/>
          <w:divBdr>
            <w:top w:val="none" w:sz="0" w:space="0" w:color="auto"/>
            <w:left w:val="none" w:sz="0" w:space="0" w:color="auto"/>
            <w:bottom w:val="none" w:sz="0" w:space="0" w:color="auto"/>
            <w:right w:val="none" w:sz="0" w:space="0" w:color="auto"/>
          </w:divBdr>
        </w:div>
        <w:div w:id="426535576">
          <w:marLeft w:val="480"/>
          <w:marRight w:val="0"/>
          <w:marTop w:val="0"/>
          <w:marBottom w:val="0"/>
          <w:divBdr>
            <w:top w:val="none" w:sz="0" w:space="0" w:color="auto"/>
            <w:left w:val="none" w:sz="0" w:space="0" w:color="auto"/>
            <w:bottom w:val="none" w:sz="0" w:space="0" w:color="auto"/>
            <w:right w:val="none" w:sz="0" w:space="0" w:color="auto"/>
          </w:divBdr>
        </w:div>
        <w:div w:id="1555583216">
          <w:marLeft w:val="480"/>
          <w:marRight w:val="0"/>
          <w:marTop w:val="0"/>
          <w:marBottom w:val="0"/>
          <w:divBdr>
            <w:top w:val="none" w:sz="0" w:space="0" w:color="auto"/>
            <w:left w:val="none" w:sz="0" w:space="0" w:color="auto"/>
            <w:bottom w:val="none" w:sz="0" w:space="0" w:color="auto"/>
            <w:right w:val="none" w:sz="0" w:space="0" w:color="auto"/>
          </w:divBdr>
        </w:div>
        <w:div w:id="1110391799">
          <w:marLeft w:val="480"/>
          <w:marRight w:val="0"/>
          <w:marTop w:val="0"/>
          <w:marBottom w:val="0"/>
          <w:divBdr>
            <w:top w:val="none" w:sz="0" w:space="0" w:color="auto"/>
            <w:left w:val="none" w:sz="0" w:space="0" w:color="auto"/>
            <w:bottom w:val="none" w:sz="0" w:space="0" w:color="auto"/>
            <w:right w:val="none" w:sz="0" w:space="0" w:color="auto"/>
          </w:divBdr>
        </w:div>
        <w:div w:id="1046028600">
          <w:marLeft w:val="480"/>
          <w:marRight w:val="0"/>
          <w:marTop w:val="0"/>
          <w:marBottom w:val="0"/>
          <w:divBdr>
            <w:top w:val="none" w:sz="0" w:space="0" w:color="auto"/>
            <w:left w:val="none" w:sz="0" w:space="0" w:color="auto"/>
            <w:bottom w:val="none" w:sz="0" w:space="0" w:color="auto"/>
            <w:right w:val="none" w:sz="0" w:space="0" w:color="auto"/>
          </w:divBdr>
        </w:div>
        <w:div w:id="426508879">
          <w:marLeft w:val="480"/>
          <w:marRight w:val="0"/>
          <w:marTop w:val="0"/>
          <w:marBottom w:val="0"/>
          <w:divBdr>
            <w:top w:val="none" w:sz="0" w:space="0" w:color="auto"/>
            <w:left w:val="none" w:sz="0" w:space="0" w:color="auto"/>
            <w:bottom w:val="none" w:sz="0" w:space="0" w:color="auto"/>
            <w:right w:val="none" w:sz="0" w:space="0" w:color="auto"/>
          </w:divBdr>
        </w:div>
      </w:divsChild>
    </w:div>
    <w:div w:id="1155029249">
      <w:bodyDiv w:val="1"/>
      <w:marLeft w:val="0"/>
      <w:marRight w:val="0"/>
      <w:marTop w:val="0"/>
      <w:marBottom w:val="0"/>
      <w:divBdr>
        <w:top w:val="none" w:sz="0" w:space="0" w:color="auto"/>
        <w:left w:val="none" w:sz="0" w:space="0" w:color="auto"/>
        <w:bottom w:val="none" w:sz="0" w:space="0" w:color="auto"/>
        <w:right w:val="none" w:sz="0" w:space="0" w:color="auto"/>
      </w:divBdr>
    </w:div>
    <w:div w:id="1155100446">
      <w:bodyDiv w:val="1"/>
      <w:marLeft w:val="0"/>
      <w:marRight w:val="0"/>
      <w:marTop w:val="0"/>
      <w:marBottom w:val="0"/>
      <w:divBdr>
        <w:top w:val="none" w:sz="0" w:space="0" w:color="auto"/>
        <w:left w:val="none" w:sz="0" w:space="0" w:color="auto"/>
        <w:bottom w:val="none" w:sz="0" w:space="0" w:color="auto"/>
        <w:right w:val="none" w:sz="0" w:space="0" w:color="auto"/>
      </w:divBdr>
    </w:div>
    <w:div w:id="1155410740">
      <w:bodyDiv w:val="1"/>
      <w:marLeft w:val="0"/>
      <w:marRight w:val="0"/>
      <w:marTop w:val="0"/>
      <w:marBottom w:val="0"/>
      <w:divBdr>
        <w:top w:val="none" w:sz="0" w:space="0" w:color="auto"/>
        <w:left w:val="none" w:sz="0" w:space="0" w:color="auto"/>
        <w:bottom w:val="none" w:sz="0" w:space="0" w:color="auto"/>
        <w:right w:val="none" w:sz="0" w:space="0" w:color="auto"/>
      </w:divBdr>
    </w:div>
    <w:div w:id="1155493306">
      <w:bodyDiv w:val="1"/>
      <w:marLeft w:val="0"/>
      <w:marRight w:val="0"/>
      <w:marTop w:val="0"/>
      <w:marBottom w:val="0"/>
      <w:divBdr>
        <w:top w:val="none" w:sz="0" w:space="0" w:color="auto"/>
        <w:left w:val="none" w:sz="0" w:space="0" w:color="auto"/>
        <w:bottom w:val="none" w:sz="0" w:space="0" w:color="auto"/>
        <w:right w:val="none" w:sz="0" w:space="0" w:color="auto"/>
      </w:divBdr>
    </w:div>
    <w:div w:id="1155685135">
      <w:bodyDiv w:val="1"/>
      <w:marLeft w:val="0"/>
      <w:marRight w:val="0"/>
      <w:marTop w:val="0"/>
      <w:marBottom w:val="0"/>
      <w:divBdr>
        <w:top w:val="none" w:sz="0" w:space="0" w:color="auto"/>
        <w:left w:val="none" w:sz="0" w:space="0" w:color="auto"/>
        <w:bottom w:val="none" w:sz="0" w:space="0" w:color="auto"/>
        <w:right w:val="none" w:sz="0" w:space="0" w:color="auto"/>
      </w:divBdr>
    </w:div>
    <w:div w:id="1155754752">
      <w:bodyDiv w:val="1"/>
      <w:marLeft w:val="0"/>
      <w:marRight w:val="0"/>
      <w:marTop w:val="0"/>
      <w:marBottom w:val="0"/>
      <w:divBdr>
        <w:top w:val="none" w:sz="0" w:space="0" w:color="auto"/>
        <w:left w:val="none" w:sz="0" w:space="0" w:color="auto"/>
        <w:bottom w:val="none" w:sz="0" w:space="0" w:color="auto"/>
        <w:right w:val="none" w:sz="0" w:space="0" w:color="auto"/>
      </w:divBdr>
    </w:div>
    <w:div w:id="1155805474">
      <w:bodyDiv w:val="1"/>
      <w:marLeft w:val="0"/>
      <w:marRight w:val="0"/>
      <w:marTop w:val="0"/>
      <w:marBottom w:val="0"/>
      <w:divBdr>
        <w:top w:val="none" w:sz="0" w:space="0" w:color="auto"/>
        <w:left w:val="none" w:sz="0" w:space="0" w:color="auto"/>
        <w:bottom w:val="none" w:sz="0" w:space="0" w:color="auto"/>
        <w:right w:val="none" w:sz="0" w:space="0" w:color="auto"/>
      </w:divBdr>
    </w:div>
    <w:div w:id="1155948439">
      <w:bodyDiv w:val="1"/>
      <w:marLeft w:val="0"/>
      <w:marRight w:val="0"/>
      <w:marTop w:val="0"/>
      <w:marBottom w:val="0"/>
      <w:divBdr>
        <w:top w:val="none" w:sz="0" w:space="0" w:color="auto"/>
        <w:left w:val="none" w:sz="0" w:space="0" w:color="auto"/>
        <w:bottom w:val="none" w:sz="0" w:space="0" w:color="auto"/>
        <w:right w:val="none" w:sz="0" w:space="0" w:color="auto"/>
      </w:divBdr>
    </w:div>
    <w:div w:id="1155954940">
      <w:bodyDiv w:val="1"/>
      <w:marLeft w:val="0"/>
      <w:marRight w:val="0"/>
      <w:marTop w:val="0"/>
      <w:marBottom w:val="0"/>
      <w:divBdr>
        <w:top w:val="none" w:sz="0" w:space="0" w:color="auto"/>
        <w:left w:val="none" w:sz="0" w:space="0" w:color="auto"/>
        <w:bottom w:val="none" w:sz="0" w:space="0" w:color="auto"/>
        <w:right w:val="none" w:sz="0" w:space="0" w:color="auto"/>
      </w:divBdr>
    </w:div>
    <w:div w:id="1156337493">
      <w:bodyDiv w:val="1"/>
      <w:marLeft w:val="0"/>
      <w:marRight w:val="0"/>
      <w:marTop w:val="0"/>
      <w:marBottom w:val="0"/>
      <w:divBdr>
        <w:top w:val="none" w:sz="0" w:space="0" w:color="auto"/>
        <w:left w:val="none" w:sz="0" w:space="0" w:color="auto"/>
        <w:bottom w:val="none" w:sz="0" w:space="0" w:color="auto"/>
        <w:right w:val="none" w:sz="0" w:space="0" w:color="auto"/>
      </w:divBdr>
    </w:div>
    <w:div w:id="1156409330">
      <w:bodyDiv w:val="1"/>
      <w:marLeft w:val="0"/>
      <w:marRight w:val="0"/>
      <w:marTop w:val="0"/>
      <w:marBottom w:val="0"/>
      <w:divBdr>
        <w:top w:val="none" w:sz="0" w:space="0" w:color="auto"/>
        <w:left w:val="none" w:sz="0" w:space="0" w:color="auto"/>
        <w:bottom w:val="none" w:sz="0" w:space="0" w:color="auto"/>
        <w:right w:val="none" w:sz="0" w:space="0" w:color="auto"/>
      </w:divBdr>
    </w:div>
    <w:div w:id="1156409716">
      <w:bodyDiv w:val="1"/>
      <w:marLeft w:val="0"/>
      <w:marRight w:val="0"/>
      <w:marTop w:val="0"/>
      <w:marBottom w:val="0"/>
      <w:divBdr>
        <w:top w:val="none" w:sz="0" w:space="0" w:color="auto"/>
        <w:left w:val="none" w:sz="0" w:space="0" w:color="auto"/>
        <w:bottom w:val="none" w:sz="0" w:space="0" w:color="auto"/>
        <w:right w:val="none" w:sz="0" w:space="0" w:color="auto"/>
      </w:divBdr>
    </w:div>
    <w:div w:id="1156611777">
      <w:bodyDiv w:val="1"/>
      <w:marLeft w:val="0"/>
      <w:marRight w:val="0"/>
      <w:marTop w:val="0"/>
      <w:marBottom w:val="0"/>
      <w:divBdr>
        <w:top w:val="none" w:sz="0" w:space="0" w:color="auto"/>
        <w:left w:val="none" w:sz="0" w:space="0" w:color="auto"/>
        <w:bottom w:val="none" w:sz="0" w:space="0" w:color="auto"/>
        <w:right w:val="none" w:sz="0" w:space="0" w:color="auto"/>
      </w:divBdr>
    </w:div>
    <w:div w:id="1156724732">
      <w:bodyDiv w:val="1"/>
      <w:marLeft w:val="0"/>
      <w:marRight w:val="0"/>
      <w:marTop w:val="0"/>
      <w:marBottom w:val="0"/>
      <w:divBdr>
        <w:top w:val="none" w:sz="0" w:space="0" w:color="auto"/>
        <w:left w:val="none" w:sz="0" w:space="0" w:color="auto"/>
        <w:bottom w:val="none" w:sz="0" w:space="0" w:color="auto"/>
        <w:right w:val="none" w:sz="0" w:space="0" w:color="auto"/>
      </w:divBdr>
      <w:divsChild>
        <w:div w:id="227427279">
          <w:marLeft w:val="480"/>
          <w:marRight w:val="0"/>
          <w:marTop w:val="0"/>
          <w:marBottom w:val="0"/>
          <w:divBdr>
            <w:top w:val="none" w:sz="0" w:space="0" w:color="auto"/>
            <w:left w:val="none" w:sz="0" w:space="0" w:color="auto"/>
            <w:bottom w:val="none" w:sz="0" w:space="0" w:color="auto"/>
            <w:right w:val="none" w:sz="0" w:space="0" w:color="auto"/>
          </w:divBdr>
        </w:div>
        <w:div w:id="1333028249">
          <w:marLeft w:val="480"/>
          <w:marRight w:val="0"/>
          <w:marTop w:val="0"/>
          <w:marBottom w:val="0"/>
          <w:divBdr>
            <w:top w:val="none" w:sz="0" w:space="0" w:color="auto"/>
            <w:left w:val="none" w:sz="0" w:space="0" w:color="auto"/>
            <w:bottom w:val="none" w:sz="0" w:space="0" w:color="auto"/>
            <w:right w:val="none" w:sz="0" w:space="0" w:color="auto"/>
          </w:divBdr>
        </w:div>
        <w:div w:id="10108083">
          <w:marLeft w:val="480"/>
          <w:marRight w:val="0"/>
          <w:marTop w:val="0"/>
          <w:marBottom w:val="0"/>
          <w:divBdr>
            <w:top w:val="none" w:sz="0" w:space="0" w:color="auto"/>
            <w:left w:val="none" w:sz="0" w:space="0" w:color="auto"/>
            <w:bottom w:val="none" w:sz="0" w:space="0" w:color="auto"/>
            <w:right w:val="none" w:sz="0" w:space="0" w:color="auto"/>
          </w:divBdr>
        </w:div>
        <w:div w:id="1358505646">
          <w:marLeft w:val="480"/>
          <w:marRight w:val="0"/>
          <w:marTop w:val="0"/>
          <w:marBottom w:val="0"/>
          <w:divBdr>
            <w:top w:val="none" w:sz="0" w:space="0" w:color="auto"/>
            <w:left w:val="none" w:sz="0" w:space="0" w:color="auto"/>
            <w:bottom w:val="none" w:sz="0" w:space="0" w:color="auto"/>
            <w:right w:val="none" w:sz="0" w:space="0" w:color="auto"/>
          </w:divBdr>
        </w:div>
        <w:div w:id="723869065">
          <w:marLeft w:val="480"/>
          <w:marRight w:val="0"/>
          <w:marTop w:val="0"/>
          <w:marBottom w:val="0"/>
          <w:divBdr>
            <w:top w:val="none" w:sz="0" w:space="0" w:color="auto"/>
            <w:left w:val="none" w:sz="0" w:space="0" w:color="auto"/>
            <w:bottom w:val="none" w:sz="0" w:space="0" w:color="auto"/>
            <w:right w:val="none" w:sz="0" w:space="0" w:color="auto"/>
          </w:divBdr>
        </w:div>
        <w:div w:id="319575876">
          <w:marLeft w:val="480"/>
          <w:marRight w:val="0"/>
          <w:marTop w:val="0"/>
          <w:marBottom w:val="0"/>
          <w:divBdr>
            <w:top w:val="none" w:sz="0" w:space="0" w:color="auto"/>
            <w:left w:val="none" w:sz="0" w:space="0" w:color="auto"/>
            <w:bottom w:val="none" w:sz="0" w:space="0" w:color="auto"/>
            <w:right w:val="none" w:sz="0" w:space="0" w:color="auto"/>
          </w:divBdr>
        </w:div>
        <w:div w:id="1982466546">
          <w:marLeft w:val="480"/>
          <w:marRight w:val="0"/>
          <w:marTop w:val="0"/>
          <w:marBottom w:val="0"/>
          <w:divBdr>
            <w:top w:val="none" w:sz="0" w:space="0" w:color="auto"/>
            <w:left w:val="none" w:sz="0" w:space="0" w:color="auto"/>
            <w:bottom w:val="none" w:sz="0" w:space="0" w:color="auto"/>
            <w:right w:val="none" w:sz="0" w:space="0" w:color="auto"/>
          </w:divBdr>
        </w:div>
        <w:div w:id="1056470138">
          <w:marLeft w:val="480"/>
          <w:marRight w:val="0"/>
          <w:marTop w:val="0"/>
          <w:marBottom w:val="0"/>
          <w:divBdr>
            <w:top w:val="none" w:sz="0" w:space="0" w:color="auto"/>
            <w:left w:val="none" w:sz="0" w:space="0" w:color="auto"/>
            <w:bottom w:val="none" w:sz="0" w:space="0" w:color="auto"/>
            <w:right w:val="none" w:sz="0" w:space="0" w:color="auto"/>
          </w:divBdr>
        </w:div>
        <w:div w:id="1997415830">
          <w:marLeft w:val="480"/>
          <w:marRight w:val="0"/>
          <w:marTop w:val="0"/>
          <w:marBottom w:val="0"/>
          <w:divBdr>
            <w:top w:val="none" w:sz="0" w:space="0" w:color="auto"/>
            <w:left w:val="none" w:sz="0" w:space="0" w:color="auto"/>
            <w:bottom w:val="none" w:sz="0" w:space="0" w:color="auto"/>
            <w:right w:val="none" w:sz="0" w:space="0" w:color="auto"/>
          </w:divBdr>
        </w:div>
        <w:div w:id="616908024">
          <w:marLeft w:val="480"/>
          <w:marRight w:val="0"/>
          <w:marTop w:val="0"/>
          <w:marBottom w:val="0"/>
          <w:divBdr>
            <w:top w:val="none" w:sz="0" w:space="0" w:color="auto"/>
            <w:left w:val="none" w:sz="0" w:space="0" w:color="auto"/>
            <w:bottom w:val="none" w:sz="0" w:space="0" w:color="auto"/>
            <w:right w:val="none" w:sz="0" w:space="0" w:color="auto"/>
          </w:divBdr>
        </w:div>
        <w:div w:id="132448510">
          <w:marLeft w:val="480"/>
          <w:marRight w:val="0"/>
          <w:marTop w:val="0"/>
          <w:marBottom w:val="0"/>
          <w:divBdr>
            <w:top w:val="none" w:sz="0" w:space="0" w:color="auto"/>
            <w:left w:val="none" w:sz="0" w:space="0" w:color="auto"/>
            <w:bottom w:val="none" w:sz="0" w:space="0" w:color="auto"/>
            <w:right w:val="none" w:sz="0" w:space="0" w:color="auto"/>
          </w:divBdr>
        </w:div>
        <w:div w:id="1964265860">
          <w:marLeft w:val="480"/>
          <w:marRight w:val="0"/>
          <w:marTop w:val="0"/>
          <w:marBottom w:val="0"/>
          <w:divBdr>
            <w:top w:val="none" w:sz="0" w:space="0" w:color="auto"/>
            <w:left w:val="none" w:sz="0" w:space="0" w:color="auto"/>
            <w:bottom w:val="none" w:sz="0" w:space="0" w:color="auto"/>
            <w:right w:val="none" w:sz="0" w:space="0" w:color="auto"/>
          </w:divBdr>
        </w:div>
        <w:div w:id="1909151954">
          <w:marLeft w:val="480"/>
          <w:marRight w:val="0"/>
          <w:marTop w:val="0"/>
          <w:marBottom w:val="0"/>
          <w:divBdr>
            <w:top w:val="none" w:sz="0" w:space="0" w:color="auto"/>
            <w:left w:val="none" w:sz="0" w:space="0" w:color="auto"/>
            <w:bottom w:val="none" w:sz="0" w:space="0" w:color="auto"/>
            <w:right w:val="none" w:sz="0" w:space="0" w:color="auto"/>
          </w:divBdr>
        </w:div>
        <w:div w:id="1851334058">
          <w:marLeft w:val="480"/>
          <w:marRight w:val="0"/>
          <w:marTop w:val="0"/>
          <w:marBottom w:val="0"/>
          <w:divBdr>
            <w:top w:val="none" w:sz="0" w:space="0" w:color="auto"/>
            <w:left w:val="none" w:sz="0" w:space="0" w:color="auto"/>
            <w:bottom w:val="none" w:sz="0" w:space="0" w:color="auto"/>
            <w:right w:val="none" w:sz="0" w:space="0" w:color="auto"/>
          </w:divBdr>
        </w:div>
        <w:div w:id="900604620">
          <w:marLeft w:val="480"/>
          <w:marRight w:val="0"/>
          <w:marTop w:val="0"/>
          <w:marBottom w:val="0"/>
          <w:divBdr>
            <w:top w:val="none" w:sz="0" w:space="0" w:color="auto"/>
            <w:left w:val="none" w:sz="0" w:space="0" w:color="auto"/>
            <w:bottom w:val="none" w:sz="0" w:space="0" w:color="auto"/>
            <w:right w:val="none" w:sz="0" w:space="0" w:color="auto"/>
          </w:divBdr>
        </w:div>
        <w:div w:id="883981099">
          <w:marLeft w:val="480"/>
          <w:marRight w:val="0"/>
          <w:marTop w:val="0"/>
          <w:marBottom w:val="0"/>
          <w:divBdr>
            <w:top w:val="none" w:sz="0" w:space="0" w:color="auto"/>
            <w:left w:val="none" w:sz="0" w:space="0" w:color="auto"/>
            <w:bottom w:val="none" w:sz="0" w:space="0" w:color="auto"/>
            <w:right w:val="none" w:sz="0" w:space="0" w:color="auto"/>
          </w:divBdr>
        </w:div>
      </w:divsChild>
    </w:div>
    <w:div w:id="1156801441">
      <w:bodyDiv w:val="1"/>
      <w:marLeft w:val="0"/>
      <w:marRight w:val="0"/>
      <w:marTop w:val="0"/>
      <w:marBottom w:val="0"/>
      <w:divBdr>
        <w:top w:val="none" w:sz="0" w:space="0" w:color="auto"/>
        <w:left w:val="none" w:sz="0" w:space="0" w:color="auto"/>
        <w:bottom w:val="none" w:sz="0" w:space="0" w:color="auto"/>
        <w:right w:val="none" w:sz="0" w:space="0" w:color="auto"/>
      </w:divBdr>
    </w:div>
    <w:div w:id="1156872334">
      <w:bodyDiv w:val="1"/>
      <w:marLeft w:val="0"/>
      <w:marRight w:val="0"/>
      <w:marTop w:val="0"/>
      <w:marBottom w:val="0"/>
      <w:divBdr>
        <w:top w:val="none" w:sz="0" w:space="0" w:color="auto"/>
        <w:left w:val="none" w:sz="0" w:space="0" w:color="auto"/>
        <w:bottom w:val="none" w:sz="0" w:space="0" w:color="auto"/>
        <w:right w:val="none" w:sz="0" w:space="0" w:color="auto"/>
      </w:divBdr>
    </w:div>
    <w:div w:id="1156916717">
      <w:bodyDiv w:val="1"/>
      <w:marLeft w:val="0"/>
      <w:marRight w:val="0"/>
      <w:marTop w:val="0"/>
      <w:marBottom w:val="0"/>
      <w:divBdr>
        <w:top w:val="none" w:sz="0" w:space="0" w:color="auto"/>
        <w:left w:val="none" w:sz="0" w:space="0" w:color="auto"/>
        <w:bottom w:val="none" w:sz="0" w:space="0" w:color="auto"/>
        <w:right w:val="none" w:sz="0" w:space="0" w:color="auto"/>
      </w:divBdr>
    </w:div>
    <w:div w:id="1156991287">
      <w:bodyDiv w:val="1"/>
      <w:marLeft w:val="0"/>
      <w:marRight w:val="0"/>
      <w:marTop w:val="0"/>
      <w:marBottom w:val="0"/>
      <w:divBdr>
        <w:top w:val="none" w:sz="0" w:space="0" w:color="auto"/>
        <w:left w:val="none" w:sz="0" w:space="0" w:color="auto"/>
        <w:bottom w:val="none" w:sz="0" w:space="0" w:color="auto"/>
        <w:right w:val="none" w:sz="0" w:space="0" w:color="auto"/>
      </w:divBdr>
      <w:divsChild>
        <w:div w:id="1661694841">
          <w:marLeft w:val="480"/>
          <w:marRight w:val="0"/>
          <w:marTop w:val="0"/>
          <w:marBottom w:val="0"/>
          <w:divBdr>
            <w:top w:val="none" w:sz="0" w:space="0" w:color="auto"/>
            <w:left w:val="none" w:sz="0" w:space="0" w:color="auto"/>
            <w:bottom w:val="none" w:sz="0" w:space="0" w:color="auto"/>
            <w:right w:val="none" w:sz="0" w:space="0" w:color="auto"/>
          </w:divBdr>
        </w:div>
        <w:div w:id="189614201">
          <w:marLeft w:val="480"/>
          <w:marRight w:val="0"/>
          <w:marTop w:val="0"/>
          <w:marBottom w:val="0"/>
          <w:divBdr>
            <w:top w:val="none" w:sz="0" w:space="0" w:color="auto"/>
            <w:left w:val="none" w:sz="0" w:space="0" w:color="auto"/>
            <w:bottom w:val="none" w:sz="0" w:space="0" w:color="auto"/>
            <w:right w:val="none" w:sz="0" w:space="0" w:color="auto"/>
          </w:divBdr>
        </w:div>
        <w:div w:id="603458586">
          <w:marLeft w:val="480"/>
          <w:marRight w:val="0"/>
          <w:marTop w:val="0"/>
          <w:marBottom w:val="0"/>
          <w:divBdr>
            <w:top w:val="none" w:sz="0" w:space="0" w:color="auto"/>
            <w:left w:val="none" w:sz="0" w:space="0" w:color="auto"/>
            <w:bottom w:val="none" w:sz="0" w:space="0" w:color="auto"/>
            <w:right w:val="none" w:sz="0" w:space="0" w:color="auto"/>
          </w:divBdr>
        </w:div>
        <w:div w:id="475609527">
          <w:marLeft w:val="480"/>
          <w:marRight w:val="0"/>
          <w:marTop w:val="0"/>
          <w:marBottom w:val="0"/>
          <w:divBdr>
            <w:top w:val="none" w:sz="0" w:space="0" w:color="auto"/>
            <w:left w:val="none" w:sz="0" w:space="0" w:color="auto"/>
            <w:bottom w:val="none" w:sz="0" w:space="0" w:color="auto"/>
            <w:right w:val="none" w:sz="0" w:space="0" w:color="auto"/>
          </w:divBdr>
        </w:div>
        <w:div w:id="2139907568">
          <w:marLeft w:val="480"/>
          <w:marRight w:val="0"/>
          <w:marTop w:val="0"/>
          <w:marBottom w:val="0"/>
          <w:divBdr>
            <w:top w:val="none" w:sz="0" w:space="0" w:color="auto"/>
            <w:left w:val="none" w:sz="0" w:space="0" w:color="auto"/>
            <w:bottom w:val="none" w:sz="0" w:space="0" w:color="auto"/>
            <w:right w:val="none" w:sz="0" w:space="0" w:color="auto"/>
          </w:divBdr>
        </w:div>
        <w:div w:id="1510636602">
          <w:marLeft w:val="480"/>
          <w:marRight w:val="0"/>
          <w:marTop w:val="0"/>
          <w:marBottom w:val="0"/>
          <w:divBdr>
            <w:top w:val="none" w:sz="0" w:space="0" w:color="auto"/>
            <w:left w:val="none" w:sz="0" w:space="0" w:color="auto"/>
            <w:bottom w:val="none" w:sz="0" w:space="0" w:color="auto"/>
            <w:right w:val="none" w:sz="0" w:space="0" w:color="auto"/>
          </w:divBdr>
        </w:div>
        <w:div w:id="429551900">
          <w:marLeft w:val="480"/>
          <w:marRight w:val="0"/>
          <w:marTop w:val="0"/>
          <w:marBottom w:val="0"/>
          <w:divBdr>
            <w:top w:val="none" w:sz="0" w:space="0" w:color="auto"/>
            <w:left w:val="none" w:sz="0" w:space="0" w:color="auto"/>
            <w:bottom w:val="none" w:sz="0" w:space="0" w:color="auto"/>
            <w:right w:val="none" w:sz="0" w:space="0" w:color="auto"/>
          </w:divBdr>
        </w:div>
        <w:div w:id="2046179098">
          <w:marLeft w:val="480"/>
          <w:marRight w:val="0"/>
          <w:marTop w:val="0"/>
          <w:marBottom w:val="0"/>
          <w:divBdr>
            <w:top w:val="none" w:sz="0" w:space="0" w:color="auto"/>
            <w:left w:val="none" w:sz="0" w:space="0" w:color="auto"/>
            <w:bottom w:val="none" w:sz="0" w:space="0" w:color="auto"/>
            <w:right w:val="none" w:sz="0" w:space="0" w:color="auto"/>
          </w:divBdr>
        </w:div>
        <w:div w:id="1117411723">
          <w:marLeft w:val="480"/>
          <w:marRight w:val="0"/>
          <w:marTop w:val="0"/>
          <w:marBottom w:val="0"/>
          <w:divBdr>
            <w:top w:val="none" w:sz="0" w:space="0" w:color="auto"/>
            <w:left w:val="none" w:sz="0" w:space="0" w:color="auto"/>
            <w:bottom w:val="none" w:sz="0" w:space="0" w:color="auto"/>
            <w:right w:val="none" w:sz="0" w:space="0" w:color="auto"/>
          </w:divBdr>
        </w:div>
        <w:div w:id="1135025682">
          <w:marLeft w:val="480"/>
          <w:marRight w:val="0"/>
          <w:marTop w:val="0"/>
          <w:marBottom w:val="0"/>
          <w:divBdr>
            <w:top w:val="none" w:sz="0" w:space="0" w:color="auto"/>
            <w:left w:val="none" w:sz="0" w:space="0" w:color="auto"/>
            <w:bottom w:val="none" w:sz="0" w:space="0" w:color="auto"/>
            <w:right w:val="none" w:sz="0" w:space="0" w:color="auto"/>
          </w:divBdr>
        </w:div>
        <w:div w:id="1253276289">
          <w:marLeft w:val="480"/>
          <w:marRight w:val="0"/>
          <w:marTop w:val="0"/>
          <w:marBottom w:val="0"/>
          <w:divBdr>
            <w:top w:val="none" w:sz="0" w:space="0" w:color="auto"/>
            <w:left w:val="none" w:sz="0" w:space="0" w:color="auto"/>
            <w:bottom w:val="none" w:sz="0" w:space="0" w:color="auto"/>
            <w:right w:val="none" w:sz="0" w:space="0" w:color="auto"/>
          </w:divBdr>
        </w:div>
        <w:div w:id="1233469974">
          <w:marLeft w:val="480"/>
          <w:marRight w:val="0"/>
          <w:marTop w:val="0"/>
          <w:marBottom w:val="0"/>
          <w:divBdr>
            <w:top w:val="none" w:sz="0" w:space="0" w:color="auto"/>
            <w:left w:val="none" w:sz="0" w:space="0" w:color="auto"/>
            <w:bottom w:val="none" w:sz="0" w:space="0" w:color="auto"/>
            <w:right w:val="none" w:sz="0" w:space="0" w:color="auto"/>
          </w:divBdr>
        </w:div>
        <w:div w:id="1430082142">
          <w:marLeft w:val="480"/>
          <w:marRight w:val="0"/>
          <w:marTop w:val="0"/>
          <w:marBottom w:val="0"/>
          <w:divBdr>
            <w:top w:val="none" w:sz="0" w:space="0" w:color="auto"/>
            <w:left w:val="none" w:sz="0" w:space="0" w:color="auto"/>
            <w:bottom w:val="none" w:sz="0" w:space="0" w:color="auto"/>
            <w:right w:val="none" w:sz="0" w:space="0" w:color="auto"/>
          </w:divBdr>
        </w:div>
        <w:div w:id="1090198309">
          <w:marLeft w:val="480"/>
          <w:marRight w:val="0"/>
          <w:marTop w:val="0"/>
          <w:marBottom w:val="0"/>
          <w:divBdr>
            <w:top w:val="none" w:sz="0" w:space="0" w:color="auto"/>
            <w:left w:val="none" w:sz="0" w:space="0" w:color="auto"/>
            <w:bottom w:val="none" w:sz="0" w:space="0" w:color="auto"/>
            <w:right w:val="none" w:sz="0" w:space="0" w:color="auto"/>
          </w:divBdr>
        </w:div>
        <w:div w:id="914628134">
          <w:marLeft w:val="480"/>
          <w:marRight w:val="0"/>
          <w:marTop w:val="0"/>
          <w:marBottom w:val="0"/>
          <w:divBdr>
            <w:top w:val="none" w:sz="0" w:space="0" w:color="auto"/>
            <w:left w:val="none" w:sz="0" w:space="0" w:color="auto"/>
            <w:bottom w:val="none" w:sz="0" w:space="0" w:color="auto"/>
            <w:right w:val="none" w:sz="0" w:space="0" w:color="auto"/>
          </w:divBdr>
        </w:div>
        <w:div w:id="1714690026">
          <w:marLeft w:val="480"/>
          <w:marRight w:val="0"/>
          <w:marTop w:val="0"/>
          <w:marBottom w:val="0"/>
          <w:divBdr>
            <w:top w:val="none" w:sz="0" w:space="0" w:color="auto"/>
            <w:left w:val="none" w:sz="0" w:space="0" w:color="auto"/>
            <w:bottom w:val="none" w:sz="0" w:space="0" w:color="auto"/>
            <w:right w:val="none" w:sz="0" w:space="0" w:color="auto"/>
          </w:divBdr>
        </w:div>
        <w:div w:id="947391848">
          <w:marLeft w:val="480"/>
          <w:marRight w:val="0"/>
          <w:marTop w:val="0"/>
          <w:marBottom w:val="0"/>
          <w:divBdr>
            <w:top w:val="none" w:sz="0" w:space="0" w:color="auto"/>
            <w:left w:val="none" w:sz="0" w:space="0" w:color="auto"/>
            <w:bottom w:val="none" w:sz="0" w:space="0" w:color="auto"/>
            <w:right w:val="none" w:sz="0" w:space="0" w:color="auto"/>
          </w:divBdr>
        </w:div>
        <w:div w:id="1769958114">
          <w:marLeft w:val="480"/>
          <w:marRight w:val="0"/>
          <w:marTop w:val="0"/>
          <w:marBottom w:val="0"/>
          <w:divBdr>
            <w:top w:val="none" w:sz="0" w:space="0" w:color="auto"/>
            <w:left w:val="none" w:sz="0" w:space="0" w:color="auto"/>
            <w:bottom w:val="none" w:sz="0" w:space="0" w:color="auto"/>
            <w:right w:val="none" w:sz="0" w:space="0" w:color="auto"/>
          </w:divBdr>
        </w:div>
        <w:div w:id="477191371">
          <w:marLeft w:val="480"/>
          <w:marRight w:val="0"/>
          <w:marTop w:val="0"/>
          <w:marBottom w:val="0"/>
          <w:divBdr>
            <w:top w:val="none" w:sz="0" w:space="0" w:color="auto"/>
            <w:left w:val="none" w:sz="0" w:space="0" w:color="auto"/>
            <w:bottom w:val="none" w:sz="0" w:space="0" w:color="auto"/>
            <w:right w:val="none" w:sz="0" w:space="0" w:color="auto"/>
          </w:divBdr>
        </w:div>
        <w:div w:id="1886332549">
          <w:marLeft w:val="480"/>
          <w:marRight w:val="0"/>
          <w:marTop w:val="0"/>
          <w:marBottom w:val="0"/>
          <w:divBdr>
            <w:top w:val="none" w:sz="0" w:space="0" w:color="auto"/>
            <w:left w:val="none" w:sz="0" w:space="0" w:color="auto"/>
            <w:bottom w:val="none" w:sz="0" w:space="0" w:color="auto"/>
            <w:right w:val="none" w:sz="0" w:space="0" w:color="auto"/>
          </w:divBdr>
        </w:div>
        <w:div w:id="1421025219">
          <w:marLeft w:val="480"/>
          <w:marRight w:val="0"/>
          <w:marTop w:val="0"/>
          <w:marBottom w:val="0"/>
          <w:divBdr>
            <w:top w:val="none" w:sz="0" w:space="0" w:color="auto"/>
            <w:left w:val="none" w:sz="0" w:space="0" w:color="auto"/>
            <w:bottom w:val="none" w:sz="0" w:space="0" w:color="auto"/>
            <w:right w:val="none" w:sz="0" w:space="0" w:color="auto"/>
          </w:divBdr>
        </w:div>
        <w:div w:id="1976444167">
          <w:marLeft w:val="480"/>
          <w:marRight w:val="0"/>
          <w:marTop w:val="0"/>
          <w:marBottom w:val="0"/>
          <w:divBdr>
            <w:top w:val="none" w:sz="0" w:space="0" w:color="auto"/>
            <w:left w:val="none" w:sz="0" w:space="0" w:color="auto"/>
            <w:bottom w:val="none" w:sz="0" w:space="0" w:color="auto"/>
            <w:right w:val="none" w:sz="0" w:space="0" w:color="auto"/>
          </w:divBdr>
        </w:div>
        <w:div w:id="1518157409">
          <w:marLeft w:val="480"/>
          <w:marRight w:val="0"/>
          <w:marTop w:val="0"/>
          <w:marBottom w:val="0"/>
          <w:divBdr>
            <w:top w:val="none" w:sz="0" w:space="0" w:color="auto"/>
            <w:left w:val="none" w:sz="0" w:space="0" w:color="auto"/>
            <w:bottom w:val="none" w:sz="0" w:space="0" w:color="auto"/>
            <w:right w:val="none" w:sz="0" w:space="0" w:color="auto"/>
          </w:divBdr>
        </w:div>
        <w:div w:id="1066343937">
          <w:marLeft w:val="480"/>
          <w:marRight w:val="0"/>
          <w:marTop w:val="0"/>
          <w:marBottom w:val="0"/>
          <w:divBdr>
            <w:top w:val="none" w:sz="0" w:space="0" w:color="auto"/>
            <w:left w:val="none" w:sz="0" w:space="0" w:color="auto"/>
            <w:bottom w:val="none" w:sz="0" w:space="0" w:color="auto"/>
            <w:right w:val="none" w:sz="0" w:space="0" w:color="auto"/>
          </w:divBdr>
        </w:div>
        <w:div w:id="132405494">
          <w:marLeft w:val="480"/>
          <w:marRight w:val="0"/>
          <w:marTop w:val="0"/>
          <w:marBottom w:val="0"/>
          <w:divBdr>
            <w:top w:val="none" w:sz="0" w:space="0" w:color="auto"/>
            <w:left w:val="none" w:sz="0" w:space="0" w:color="auto"/>
            <w:bottom w:val="none" w:sz="0" w:space="0" w:color="auto"/>
            <w:right w:val="none" w:sz="0" w:space="0" w:color="auto"/>
          </w:divBdr>
        </w:div>
      </w:divsChild>
    </w:div>
    <w:div w:id="1156995159">
      <w:bodyDiv w:val="1"/>
      <w:marLeft w:val="0"/>
      <w:marRight w:val="0"/>
      <w:marTop w:val="0"/>
      <w:marBottom w:val="0"/>
      <w:divBdr>
        <w:top w:val="none" w:sz="0" w:space="0" w:color="auto"/>
        <w:left w:val="none" w:sz="0" w:space="0" w:color="auto"/>
        <w:bottom w:val="none" w:sz="0" w:space="0" w:color="auto"/>
        <w:right w:val="none" w:sz="0" w:space="0" w:color="auto"/>
      </w:divBdr>
    </w:div>
    <w:div w:id="1157040350">
      <w:bodyDiv w:val="1"/>
      <w:marLeft w:val="0"/>
      <w:marRight w:val="0"/>
      <w:marTop w:val="0"/>
      <w:marBottom w:val="0"/>
      <w:divBdr>
        <w:top w:val="none" w:sz="0" w:space="0" w:color="auto"/>
        <w:left w:val="none" w:sz="0" w:space="0" w:color="auto"/>
        <w:bottom w:val="none" w:sz="0" w:space="0" w:color="auto"/>
        <w:right w:val="none" w:sz="0" w:space="0" w:color="auto"/>
      </w:divBdr>
    </w:div>
    <w:div w:id="1157114230">
      <w:bodyDiv w:val="1"/>
      <w:marLeft w:val="0"/>
      <w:marRight w:val="0"/>
      <w:marTop w:val="0"/>
      <w:marBottom w:val="0"/>
      <w:divBdr>
        <w:top w:val="none" w:sz="0" w:space="0" w:color="auto"/>
        <w:left w:val="none" w:sz="0" w:space="0" w:color="auto"/>
        <w:bottom w:val="none" w:sz="0" w:space="0" w:color="auto"/>
        <w:right w:val="none" w:sz="0" w:space="0" w:color="auto"/>
      </w:divBdr>
    </w:div>
    <w:div w:id="1157262949">
      <w:bodyDiv w:val="1"/>
      <w:marLeft w:val="0"/>
      <w:marRight w:val="0"/>
      <w:marTop w:val="0"/>
      <w:marBottom w:val="0"/>
      <w:divBdr>
        <w:top w:val="none" w:sz="0" w:space="0" w:color="auto"/>
        <w:left w:val="none" w:sz="0" w:space="0" w:color="auto"/>
        <w:bottom w:val="none" w:sz="0" w:space="0" w:color="auto"/>
        <w:right w:val="none" w:sz="0" w:space="0" w:color="auto"/>
      </w:divBdr>
    </w:div>
    <w:div w:id="1157569589">
      <w:bodyDiv w:val="1"/>
      <w:marLeft w:val="0"/>
      <w:marRight w:val="0"/>
      <w:marTop w:val="0"/>
      <w:marBottom w:val="0"/>
      <w:divBdr>
        <w:top w:val="none" w:sz="0" w:space="0" w:color="auto"/>
        <w:left w:val="none" w:sz="0" w:space="0" w:color="auto"/>
        <w:bottom w:val="none" w:sz="0" w:space="0" w:color="auto"/>
        <w:right w:val="none" w:sz="0" w:space="0" w:color="auto"/>
      </w:divBdr>
    </w:div>
    <w:div w:id="1157571999">
      <w:bodyDiv w:val="1"/>
      <w:marLeft w:val="0"/>
      <w:marRight w:val="0"/>
      <w:marTop w:val="0"/>
      <w:marBottom w:val="0"/>
      <w:divBdr>
        <w:top w:val="none" w:sz="0" w:space="0" w:color="auto"/>
        <w:left w:val="none" w:sz="0" w:space="0" w:color="auto"/>
        <w:bottom w:val="none" w:sz="0" w:space="0" w:color="auto"/>
        <w:right w:val="none" w:sz="0" w:space="0" w:color="auto"/>
      </w:divBdr>
    </w:div>
    <w:div w:id="1157843751">
      <w:bodyDiv w:val="1"/>
      <w:marLeft w:val="0"/>
      <w:marRight w:val="0"/>
      <w:marTop w:val="0"/>
      <w:marBottom w:val="0"/>
      <w:divBdr>
        <w:top w:val="none" w:sz="0" w:space="0" w:color="auto"/>
        <w:left w:val="none" w:sz="0" w:space="0" w:color="auto"/>
        <w:bottom w:val="none" w:sz="0" w:space="0" w:color="auto"/>
        <w:right w:val="none" w:sz="0" w:space="0" w:color="auto"/>
      </w:divBdr>
    </w:div>
    <w:div w:id="1157959527">
      <w:bodyDiv w:val="1"/>
      <w:marLeft w:val="0"/>
      <w:marRight w:val="0"/>
      <w:marTop w:val="0"/>
      <w:marBottom w:val="0"/>
      <w:divBdr>
        <w:top w:val="none" w:sz="0" w:space="0" w:color="auto"/>
        <w:left w:val="none" w:sz="0" w:space="0" w:color="auto"/>
        <w:bottom w:val="none" w:sz="0" w:space="0" w:color="auto"/>
        <w:right w:val="none" w:sz="0" w:space="0" w:color="auto"/>
      </w:divBdr>
    </w:div>
    <w:div w:id="1158183000">
      <w:bodyDiv w:val="1"/>
      <w:marLeft w:val="0"/>
      <w:marRight w:val="0"/>
      <w:marTop w:val="0"/>
      <w:marBottom w:val="0"/>
      <w:divBdr>
        <w:top w:val="none" w:sz="0" w:space="0" w:color="auto"/>
        <w:left w:val="none" w:sz="0" w:space="0" w:color="auto"/>
        <w:bottom w:val="none" w:sz="0" w:space="0" w:color="auto"/>
        <w:right w:val="none" w:sz="0" w:space="0" w:color="auto"/>
      </w:divBdr>
    </w:div>
    <w:div w:id="1158234081">
      <w:bodyDiv w:val="1"/>
      <w:marLeft w:val="0"/>
      <w:marRight w:val="0"/>
      <w:marTop w:val="0"/>
      <w:marBottom w:val="0"/>
      <w:divBdr>
        <w:top w:val="none" w:sz="0" w:space="0" w:color="auto"/>
        <w:left w:val="none" w:sz="0" w:space="0" w:color="auto"/>
        <w:bottom w:val="none" w:sz="0" w:space="0" w:color="auto"/>
        <w:right w:val="none" w:sz="0" w:space="0" w:color="auto"/>
      </w:divBdr>
    </w:div>
    <w:div w:id="1158301337">
      <w:bodyDiv w:val="1"/>
      <w:marLeft w:val="0"/>
      <w:marRight w:val="0"/>
      <w:marTop w:val="0"/>
      <w:marBottom w:val="0"/>
      <w:divBdr>
        <w:top w:val="none" w:sz="0" w:space="0" w:color="auto"/>
        <w:left w:val="none" w:sz="0" w:space="0" w:color="auto"/>
        <w:bottom w:val="none" w:sz="0" w:space="0" w:color="auto"/>
        <w:right w:val="none" w:sz="0" w:space="0" w:color="auto"/>
      </w:divBdr>
    </w:div>
    <w:div w:id="1158378334">
      <w:bodyDiv w:val="1"/>
      <w:marLeft w:val="0"/>
      <w:marRight w:val="0"/>
      <w:marTop w:val="0"/>
      <w:marBottom w:val="0"/>
      <w:divBdr>
        <w:top w:val="none" w:sz="0" w:space="0" w:color="auto"/>
        <w:left w:val="none" w:sz="0" w:space="0" w:color="auto"/>
        <w:bottom w:val="none" w:sz="0" w:space="0" w:color="auto"/>
        <w:right w:val="none" w:sz="0" w:space="0" w:color="auto"/>
      </w:divBdr>
    </w:div>
    <w:div w:id="1158501723">
      <w:bodyDiv w:val="1"/>
      <w:marLeft w:val="0"/>
      <w:marRight w:val="0"/>
      <w:marTop w:val="0"/>
      <w:marBottom w:val="0"/>
      <w:divBdr>
        <w:top w:val="none" w:sz="0" w:space="0" w:color="auto"/>
        <w:left w:val="none" w:sz="0" w:space="0" w:color="auto"/>
        <w:bottom w:val="none" w:sz="0" w:space="0" w:color="auto"/>
        <w:right w:val="none" w:sz="0" w:space="0" w:color="auto"/>
      </w:divBdr>
    </w:div>
    <w:div w:id="1158694315">
      <w:bodyDiv w:val="1"/>
      <w:marLeft w:val="0"/>
      <w:marRight w:val="0"/>
      <w:marTop w:val="0"/>
      <w:marBottom w:val="0"/>
      <w:divBdr>
        <w:top w:val="none" w:sz="0" w:space="0" w:color="auto"/>
        <w:left w:val="none" w:sz="0" w:space="0" w:color="auto"/>
        <w:bottom w:val="none" w:sz="0" w:space="0" w:color="auto"/>
        <w:right w:val="none" w:sz="0" w:space="0" w:color="auto"/>
      </w:divBdr>
    </w:div>
    <w:div w:id="1158838061">
      <w:bodyDiv w:val="1"/>
      <w:marLeft w:val="0"/>
      <w:marRight w:val="0"/>
      <w:marTop w:val="0"/>
      <w:marBottom w:val="0"/>
      <w:divBdr>
        <w:top w:val="none" w:sz="0" w:space="0" w:color="auto"/>
        <w:left w:val="none" w:sz="0" w:space="0" w:color="auto"/>
        <w:bottom w:val="none" w:sz="0" w:space="0" w:color="auto"/>
        <w:right w:val="none" w:sz="0" w:space="0" w:color="auto"/>
      </w:divBdr>
    </w:div>
    <w:div w:id="1159032882">
      <w:bodyDiv w:val="1"/>
      <w:marLeft w:val="0"/>
      <w:marRight w:val="0"/>
      <w:marTop w:val="0"/>
      <w:marBottom w:val="0"/>
      <w:divBdr>
        <w:top w:val="none" w:sz="0" w:space="0" w:color="auto"/>
        <w:left w:val="none" w:sz="0" w:space="0" w:color="auto"/>
        <w:bottom w:val="none" w:sz="0" w:space="0" w:color="auto"/>
        <w:right w:val="none" w:sz="0" w:space="0" w:color="auto"/>
      </w:divBdr>
    </w:div>
    <w:div w:id="1159422805">
      <w:bodyDiv w:val="1"/>
      <w:marLeft w:val="0"/>
      <w:marRight w:val="0"/>
      <w:marTop w:val="0"/>
      <w:marBottom w:val="0"/>
      <w:divBdr>
        <w:top w:val="none" w:sz="0" w:space="0" w:color="auto"/>
        <w:left w:val="none" w:sz="0" w:space="0" w:color="auto"/>
        <w:bottom w:val="none" w:sz="0" w:space="0" w:color="auto"/>
        <w:right w:val="none" w:sz="0" w:space="0" w:color="auto"/>
      </w:divBdr>
    </w:div>
    <w:div w:id="1159618619">
      <w:bodyDiv w:val="1"/>
      <w:marLeft w:val="0"/>
      <w:marRight w:val="0"/>
      <w:marTop w:val="0"/>
      <w:marBottom w:val="0"/>
      <w:divBdr>
        <w:top w:val="none" w:sz="0" w:space="0" w:color="auto"/>
        <w:left w:val="none" w:sz="0" w:space="0" w:color="auto"/>
        <w:bottom w:val="none" w:sz="0" w:space="0" w:color="auto"/>
        <w:right w:val="none" w:sz="0" w:space="0" w:color="auto"/>
      </w:divBdr>
    </w:div>
    <w:div w:id="1159618901">
      <w:bodyDiv w:val="1"/>
      <w:marLeft w:val="0"/>
      <w:marRight w:val="0"/>
      <w:marTop w:val="0"/>
      <w:marBottom w:val="0"/>
      <w:divBdr>
        <w:top w:val="none" w:sz="0" w:space="0" w:color="auto"/>
        <w:left w:val="none" w:sz="0" w:space="0" w:color="auto"/>
        <w:bottom w:val="none" w:sz="0" w:space="0" w:color="auto"/>
        <w:right w:val="none" w:sz="0" w:space="0" w:color="auto"/>
      </w:divBdr>
    </w:div>
    <w:div w:id="1160004546">
      <w:bodyDiv w:val="1"/>
      <w:marLeft w:val="0"/>
      <w:marRight w:val="0"/>
      <w:marTop w:val="0"/>
      <w:marBottom w:val="0"/>
      <w:divBdr>
        <w:top w:val="none" w:sz="0" w:space="0" w:color="auto"/>
        <w:left w:val="none" w:sz="0" w:space="0" w:color="auto"/>
        <w:bottom w:val="none" w:sz="0" w:space="0" w:color="auto"/>
        <w:right w:val="none" w:sz="0" w:space="0" w:color="auto"/>
      </w:divBdr>
    </w:div>
    <w:div w:id="1160076786">
      <w:bodyDiv w:val="1"/>
      <w:marLeft w:val="0"/>
      <w:marRight w:val="0"/>
      <w:marTop w:val="0"/>
      <w:marBottom w:val="0"/>
      <w:divBdr>
        <w:top w:val="none" w:sz="0" w:space="0" w:color="auto"/>
        <w:left w:val="none" w:sz="0" w:space="0" w:color="auto"/>
        <w:bottom w:val="none" w:sz="0" w:space="0" w:color="auto"/>
        <w:right w:val="none" w:sz="0" w:space="0" w:color="auto"/>
      </w:divBdr>
    </w:div>
    <w:div w:id="1160468307">
      <w:bodyDiv w:val="1"/>
      <w:marLeft w:val="0"/>
      <w:marRight w:val="0"/>
      <w:marTop w:val="0"/>
      <w:marBottom w:val="0"/>
      <w:divBdr>
        <w:top w:val="none" w:sz="0" w:space="0" w:color="auto"/>
        <w:left w:val="none" w:sz="0" w:space="0" w:color="auto"/>
        <w:bottom w:val="none" w:sz="0" w:space="0" w:color="auto"/>
        <w:right w:val="none" w:sz="0" w:space="0" w:color="auto"/>
      </w:divBdr>
    </w:div>
    <w:div w:id="1160579790">
      <w:bodyDiv w:val="1"/>
      <w:marLeft w:val="0"/>
      <w:marRight w:val="0"/>
      <w:marTop w:val="0"/>
      <w:marBottom w:val="0"/>
      <w:divBdr>
        <w:top w:val="none" w:sz="0" w:space="0" w:color="auto"/>
        <w:left w:val="none" w:sz="0" w:space="0" w:color="auto"/>
        <w:bottom w:val="none" w:sz="0" w:space="0" w:color="auto"/>
        <w:right w:val="none" w:sz="0" w:space="0" w:color="auto"/>
      </w:divBdr>
    </w:div>
    <w:div w:id="1160846972">
      <w:bodyDiv w:val="1"/>
      <w:marLeft w:val="0"/>
      <w:marRight w:val="0"/>
      <w:marTop w:val="0"/>
      <w:marBottom w:val="0"/>
      <w:divBdr>
        <w:top w:val="none" w:sz="0" w:space="0" w:color="auto"/>
        <w:left w:val="none" w:sz="0" w:space="0" w:color="auto"/>
        <w:bottom w:val="none" w:sz="0" w:space="0" w:color="auto"/>
        <w:right w:val="none" w:sz="0" w:space="0" w:color="auto"/>
      </w:divBdr>
    </w:div>
    <w:div w:id="1160920902">
      <w:bodyDiv w:val="1"/>
      <w:marLeft w:val="0"/>
      <w:marRight w:val="0"/>
      <w:marTop w:val="0"/>
      <w:marBottom w:val="0"/>
      <w:divBdr>
        <w:top w:val="none" w:sz="0" w:space="0" w:color="auto"/>
        <w:left w:val="none" w:sz="0" w:space="0" w:color="auto"/>
        <w:bottom w:val="none" w:sz="0" w:space="0" w:color="auto"/>
        <w:right w:val="none" w:sz="0" w:space="0" w:color="auto"/>
      </w:divBdr>
    </w:div>
    <w:div w:id="1160925622">
      <w:bodyDiv w:val="1"/>
      <w:marLeft w:val="0"/>
      <w:marRight w:val="0"/>
      <w:marTop w:val="0"/>
      <w:marBottom w:val="0"/>
      <w:divBdr>
        <w:top w:val="none" w:sz="0" w:space="0" w:color="auto"/>
        <w:left w:val="none" w:sz="0" w:space="0" w:color="auto"/>
        <w:bottom w:val="none" w:sz="0" w:space="0" w:color="auto"/>
        <w:right w:val="none" w:sz="0" w:space="0" w:color="auto"/>
      </w:divBdr>
    </w:div>
    <w:div w:id="1160927845">
      <w:bodyDiv w:val="1"/>
      <w:marLeft w:val="0"/>
      <w:marRight w:val="0"/>
      <w:marTop w:val="0"/>
      <w:marBottom w:val="0"/>
      <w:divBdr>
        <w:top w:val="none" w:sz="0" w:space="0" w:color="auto"/>
        <w:left w:val="none" w:sz="0" w:space="0" w:color="auto"/>
        <w:bottom w:val="none" w:sz="0" w:space="0" w:color="auto"/>
        <w:right w:val="none" w:sz="0" w:space="0" w:color="auto"/>
      </w:divBdr>
      <w:divsChild>
        <w:div w:id="1788422986">
          <w:marLeft w:val="480"/>
          <w:marRight w:val="0"/>
          <w:marTop w:val="0"/>
          <w:marBottom w:val="0"/>
          <w:divBdr>
            <w:top w:val="none" w:sz="0" w:space="0" w:color="auto"/>
            <w:left w:val="none" w:sz="0" w:space="0" w:color="auto"/>
            <w:bottom w:val="none" w:sz="0" w:space="0" w:color="auto"/>
            <w:right w:val="none" w:sz="0" w:space="0" w:color="auto"/>
          </w:divBdr>
        </w:div>
        <w:div w:id="1272512732">
          <w:marLeft w:val="480"/>
          <w:marRight w:val="0"/>
          <w:marTop w:val="0"/>
          <w:marBottom w:val="0"/>
          <w:divBdr>
            <w:top w:val="none" w:sz="0" w:space="0" w:color="auto"/>
            <w:left w:val="none" w:sz="0" w:space="0" w:color="auto"/>
            <w:bottom w:val="none" w:sz="0" w:space="0" w:color="auto"/>
            <w:right w:val="none" w:sz="0" w:space="0" w:color="auto"/>
          </w:divBdr>
        </w:div>
        <w:div w:id="132259377">
          <w:marLeft w:val="480"/>
          <w:marRight w:val="0"/>
          <w:marTop w:val="0"/>
          <w:marBottom w:val="0"/>
          <w:divBdr>
            <w:top w:val="none" w:sz="0" w:space="0" w:color="auto"/>
            <w:left w:val="none" w:sz="0" w:space="0" w:color="auto"/>
            <w:bottom w:val="none" w:sz="0" w:space="0" w:color="auto"/>
            <w:right w:val="none" w:sz="0" w:space="0" w:color="auto"/>
          </w:divBdr>
        </w:div>
        <w:div w:id="2017152479">
          <w:marLeft w:val="480"/>
          <w:marRight w:val="0"/>
          <w:marTop w:val="0"/>
          <w:marBottom w:val="0"/>
          <w:divBdr>
            <w:top w:val="none" w:sz="0" w:space="0" w:color="auto"/>
            <w:left w:val="none" w:sz="0" w:space="0" w:color="auto"/>
            <w:bottom w:val="none" w:sz="0" w:space="0" w:color="auto"/>
            <w:right w:val="none" w:sz="0" w:space="0" w:color="auto"/>
          </w:divBdr>
        </w:div>
        <w:div w:id="1903711881">
          <w:marLeft w:val="480"/>
          <w:marRight w:val="0"/>
          <w:marTop w:val="0"/>
          <w:marBottom w:val="0"/>
          <w:divBdr>
            <w:top w:val="none" w:sz="0" w:space="0" w:color="auto"/>
            <w:left w:val="none" w:sz="0" w:space="0" w:color="auto"/>
            <w:bottom w:val="none" w:sz="0" w:space="0" w:color="auto"/>
            <w:right w:val="none" w:sz="0" w:space="0" w:color="auto"/>
          </w:divBdr>
        </w:div>
        <w:div w:id="1374380190">
          <w:marLeft w:val="480"/>
          <w:marRight w:val="0"/>
          <w:marTop w:val="0"/>
          <w:marBottom w:val="0"/>
          <w:divBdr>
            <w:top w:val="none" w:sz="0" w:space="0" w:color="auto"/>
            <w:left w:val="none" w:sz="0" w:space="0" w:color="auto"/>
            <w:bottom w:val="none" w:sz="0" w:space="0" w:color="auto"/>
            <w:right w:val="none" w:sz="0" w:space="0" w:color="auto"/>
          </w:divBdr>
        </w:div>
        <w:div w:id="1226571893">
          <w:marLeft w:val="480"/>
          <w:marRight w:val="0"/>
          <w:marTop w:val="0"/>
          <w:marBottom w:val="0"/>
          <w:divBdr>
            <w:top w:val="none" w:sz="0" w:space="0" w:color="auto"/>
            <w:left w:val="none" w:sz="0" w:space="0" w:color="auto"/>
            <w:bottom w:val="none" w:sz="0" w:space="0" w:color="auto"/>
            <w:right w:val="none" w:sz="0" w:space="0" w:color="auto"/>
          </w:divBdr>
        </w:div>
        <w:div w:id="523058906">
          <w:marLeft w:val="480"/>
          <w:marRight w:val="0"/>
          <w:marTop w:val="0"/>
          <w:marBottom w:val="0"/>
          <w:divBdr>
            <w:top w:val="none" w:sz="0" w:space="0" w:color="auto"/>
            <w:left w:val="none" w:sz="0" w:space="0" w:color="auto"/>
            <w:bottom w:val="none" w:sz="0" w:space="0" w:color="auto"/>
            <w:right w:val="none" w:sz="0" w:space="0" w:color="auto"/>
          </w:divBdr>
        </w:div>
        <w:div w:id="1007707063">
          <w:marLeft w:val="480"/>
          <w:marRight w:val="0"/>
          <w:marTop w:val="0"/>
          <w:marBottom w:val="0"/>
          <w:divBdr>
            <w:top w:val="none" w:sz="0" w:space="0" w:color="auto"/>
            <w:left w:val="none" w:sz="0" w:space="0" w:color="auto"/>
            <w:bottom w:val="none" w:sz="0" w:space="0" w:color="auto"/>
            <w:right w:val="none" w:sz="0" w:space="0" w:color="auto"/>
          </w:divBdr>
        </w:div>
        <w:div w:id="192113944">
          <w:marLeft w:val="480"/>
          <w:marRight w:val="0"/>
          <w:marTop w:val="0"/>
          <w:marBottom w:val="0"/>
          <w:divBdr>
            <w:top w:val="none" w:sz="0" w:space="0" w:color="auto"/>
            <w:left w:val="none" w:sz="0" w:space="0" w:color="auto"/>
            <w:bottom w:val="none" w:sz="0" w:space="0" w:color="auto"/>
            <w:right w:val="none" w:sz="0" w:space="0" w:color="auto"/>
          </w:divBdr>
        </w:div>
        <w:div w:id="1066755906">
          <w:marLeft w:val="480"/>
          <w:marRight w:val="0"/>
          <w:marTop w:val="0"/>
          <w:marBottom w:val="0"/>
          <w:divBdr>
            <w:top w:val="none" w:sz="0" w:space="0" w:color="auto"/>
            <w:left w:val="none" w:sz="0" w:space="0" w:color="auto"/>
            <w:bottom w:val="none" w:sz="0" w:space="0" w:color="auto"/>
            <w:right w:val="none" w:sz="0" w:space="0" w:color="auto"/>
          </w:divBdr>
        </w:div>
        <w:div w:id="1274362207">
          <w:marLeft w:val="480"/>
          <w:marRight w:val="0"/>
          <w:marTop w:val="0"/>
          <w:marBottom w:val="0"/>
          <w:divBdr>
            <w:top w:val="none" w:sz="0" w:space="0" w:color="auto"/>
            <w:left w:val="none" w:sz="0" w:space="0" w:color="auto"/>
            <w:bottom w:val="none" w:sz="0" w:space="0" w:color="auto"/>
            <w:right w:val="none" w:sz="0" w:space="0" w:color="auto"/>
          </w:divBdr>
        </w:div>
        <w:div w:id="439374719">
          <w:marLeft w:val="480"/>
          <w:marRight w:val="0"/>
          <w:marTop w:val="0"/>
          <w:marBottom w:val="0"/>
          <w:divBdr>
            <w:top w:val="none" w:sz="0" w:space="0" w:color="auto"/>
            <w:left w:val="none" w:sz="0" w:space="0" w:color="auto"/>
            <w:bottom w:val="none" w:sz="0" w:space="0" w:color="auto"/>
            <w:right w:val="none" w:sz="0" w:space="0" w:color="auto"/>
          </w:divBdr>
        </w:div>
        <w:div w:id="1603220090">
          <w:marLeft w:val="480"/>
          <w:marRight w:val="0"/>
          <w:marTop w:val="0"/>
          <w:marBottom w:val="0"/>
          <w:divBdr>
            <w:top w:val="none" w:sz="0" w:space="0" w:color="auto"/>
            <w:left w:val="none" w:sz="0" w:space="0" w:color="auto"/>
            <w:bottom w:val="none" w:sz="0" w:space="0" w:color="auto"/>
            <w:right w:val="none" w:sz="0" w:space="0" w:color="auto"/>
          </w:divBdr>
        </w:div>
        <w:div w:id="46345250">
          <w:marLeft w:val="480"/>
          <w:marRight w:val="0"/>
          <w:marTop w:val="0"/>
          <w:marBottom w:val="0"/>
          <w:divBdr>
            <w:top w:val="none" w:sz="0" w:space="0" w:color="auto"/>
            <w:left w:val="none" w:sz="0" w:space="0" w:color="auto"/>
            <w:bottom w:val="none" w:sz="0" w:space="0" w:color="auto"/>
            <w:right w:val="none" w:sz="0" w:space="0" w:color="auto"/>
          </w:divBdr>
        </w:div>
        <w:div w:id="1154100997">
          <w:marLeft w:val="480"/>
          <w:marRight w:val="0"/>
          <w:marTop w:val="0"/>
          <w:marBottom w:val="0"/>
          <w:divBdr>
            <w:top w:val="none" w:sz="0" w:space="0" w:color="auto"/>
            <w:left w:val="none" w:sz="0" w:space="0" w:color="auto"/>
            <w:bottom w:val="none" w:sz="0" w:space="0" w:color="auto"/>
            <w:right w:val="none" w:sz="0" w:space="0" w:color="auto"/>
          </w:divBdr>
        </w:div>
        <w:div w:id="1814054602">
          <w:marLeft w:val="480"/>
          <w:marRight w:val="0"/>
          <w:marTop w:val="0"/>
          <w:marBottom w:val="0"/>
          <w:divBdr>
            <w:top w:val="none" w:sz="0" w:space="0" w:color="auto"/>
            <w:left w:val="none" w:sz="0" w:space="0" w:color="auto"/>
            <w:bottom w:val="none" w:sz="0" w:space="0" w:color="auto"/>
            <w:right w:val="none" w:sz="0" w:space="0" w:color="auto"/>
          </w:divBdr>
        </w:div>
        <w:div w:id="72826615">
          <w:marLeft w:val="480"/>
          <w:marRight w:val="0"/>
          <w:marTop w:val="0"/>
          <w:marBottom w:val="0"/>
          <w:divBdr>
            <w:top w:val="none" w:sz="0" w:space="0" w:color="auto"/>
            <w:left w:val="none" w:sz="0" w:space="0" w:color="auto"/>
            <w:bottom w:val="none" w:sz="0" w:space="0" w:color="auto"/>
            <w:right w:val="none" w:sz="0" w:space="0" w:color="auto"/>
          </w:divBdr>
        </w:div>
        <w:div w:id="791554234">
          <w:marLeft w:val="480"/>
          <w:marRight w:val="0"/>
          <w:marTop w:val="0"/>
          <w:marBottom w:val="0"/>
          <w:divBdr>
            <w:top w:val="none" w:sz="0" w:space="0" w:color="auto"/>
            <w:left w:val="none" w:sz="0" w:space="0" w:color="auto"/>
            <w:bottom w:val="none" w:sz="0" w:space="0" w:color="auto"/>
            <w:right w:val="none" w:sz="0" w:space="0" w:color="auto"/>
          </w:divBdr>
        </w:div>
        <w:div w:id="212235425">
          <w:marLeft w:val="480"/>
          <w:marRight w:val="0"/>
          <w:marTop w:val="0"/>
          <w:marBottom w:val="0"/>
          <w:divBdr>
            <w:top w:val="none" w:sz="0" w:space="0" w:color="auto"/>
            <w:left w:val="none" w:sz="0" w:space="0" w:color="auto"/>
            <w:bottom w:val="none" w:sz="0" w:space="0" w:color="auto"/>
            <w:right w:val="none" w:sz="0" w:space="0" w:color="auto"/>
          </w:divBdr>
        </w:div>
        <w:div w:id="1770618291">
          <w:marLeft w:val="480"/>
          <w:marRight w:val="0"/>
          <w:marTop w:val="0"/>
          <w:marBottom w:val="0"/>
          <w:divBdr>
            <w:top w:val="none" w:sz="0" w:space="0" w:color="auto"/>
            <w:left w:val="none" w:sz="0" w:space="0" w:color="auto"/>
            <w:bottom w:val="none" w:sz="0" w:space="0" w:color="auto"/>
            <w:right w:val="none" w:sz="0" w:space="0" w:color="auto"/>
          </w:divBdr>
        </w:div>
        <w:div w:id="850073478">
          <w:marLeft w:val="480"/>
          <w:marRight w:val="0"/>
          <w:marTop w:val="0"/>
          <w:marBottom w:val="0"/>
          <w:divBdr>
            <w:top w:val="none" w:sz="0" w:space="0" w:color="auto"/>
            <w:left w:val="none" w:sz="0" w:space="0" w:color="auto"/>
            <w:bottom w:val="none" w:sz="0" w:space="0" w:color="auto"/>
            <w:right w:val="none" w:sz="0" w:space="0" w:color="auto"/>
          </w:divBdr>
        </w:div>
        <w:div w:id="1430083006">
          <w:marLeft w:val="480"/>
          <w:marRight w:val="0"/>
          <w:marTop w:val="0"/>
          <w:marBottom w:val="0"/>
          <w:divBdr>
            <w:top w:val="none" w:sz="0" w:space="0" w:color="auto"/>
            <w:left w:val="none" w:sz="0" w:space="0" w:color="auto"/>
            <w:bottom w:val="none" w:sz="0" w:space="0" w:color="auto"/>
            <w:right w:val="none" w:sz="0" w:space="0" w:color="auto"/>
          </w:divBdr>
        </w:div>
        <w:div w:id="1547445502">
          <w:marLeft w:val="480"/>
          <w:marRight w:val="0"/>
          <w:marTop w:val="0"/>
          <w:marBottom w:val="0"/>
          <w:divBdr>
            <w:top w:val="none" w:sz="0" w:space="0" w:color="auto"/>
            <w:left w:val="none" w:sz="0" w:space="0" w:color="auto"/>
            <w:bottom w:val="none" w:sz="0" w:space="0" w:color="auto"/>
            <w:right w:val="none" w:sz="0" w:space="0" w:color="auto"/>
          </w:divBdr>
        </w:div>
        <w:div w:id="2119248616">
          <w:marLeft w:val="480"/>
          <w:marRight w:val="0"/>
          <w:marTop w:val="0"/>
          <w:marBottom w:val="0"/>
          <w:divBdr>
            <w:top w:val="none" w:sz="0" w:space="0" w:color="auto"/>
            <w:left w:val="none" w:sz="0" w:space="0" w:color="auto"/>
            <w:bottom w:val="none" w:sz="0" w:space="0" w:color="auto"/>
            <w:right w:val="none" w:sz="0" w:space="0" w:color="auto"/>
          </w:divBdr>
        </w:div>
        <w:div w:id="1149053865">
          <w:marLeft w:val="480"/>
          <w:marRight w:val="0"/>
          <w:marTop w:val="0"/>
          <w:marBottom w:val="0"/>
          <w:divBdr>
            <w:top w:val="none" w:sz="0" w:space="0" w:color="auto"/>
            <w:left w:val="none" w:sz="0" w:space="0" w:color="auto"/>
            <w:bottom w:val="none" w:sz="0" w:space="0" w:color="auto"/>
            <w:right w:val="none" w:sz="0" w:space="0" w:color="auto"/>
          </w:divBdr>
        </w:div>
        <w:div w:id="561719856">
          <w:marLeft w:val="480"/>
          <w:marRight w:val="0"/>
          <w:marTop w:val="0"/>
          <w:marBottom w:val="0"/>
          <w:divBdr>
            <w:top w:val="none" w:sz="0" w:space="0" w:color="auto"/>
            <w:left w:val="none" w:sz="0" w:space="0" w:color="auto"/>
            <w:bottom w:val="none" w:sz="0" w:space="0" w:color="auto"/>
            <w:right w:val="none" w:sz="0" w:space="0" w:color="auto"/>
          </w:divBdr>
        </w:div>
        <w:div w:id="17894876">
          <w:marLeft w:val="480"/>
          <w:marRight w:val="0"/>
          <w:marTop w:val="0"/>
          <w:marBottom w:val="0"/>
          <w:divBdr>
            <w:top w:val="none" w:sz="0" w:space="0" w:color="auto"/>
            <w:left w:val="none" w:sz="0" w:space="0" w:color="auto"/>
            <w:bottom w:val="none" w:sz="0" w:space="0" w:color="auto"/>
            <w:right w:val="none" w:sz="0" w:space="0" w:color="auto"/>
          </w:divBdr>
        </w:div>
        <w:div w:id="1941833772">
          <w:marLeft w:val="480"/>
          <w:marRight w:val="0"/>
          <w:marTop w:val="0"/>
          <w:marBottom w:val="0"/>
          <w:divBdr>
            <w:top w:val="none" w:sz="0" w:space="0" w:color="auto"/>
            <w:left w:val="none" w:sz="0" w:space="0" w:color="auto"/>
            <w:bottom w:val="none" w:sz="0" w:space="0" w:color="auto"/>
            <w:right w:val="none" w:sz="0" w:space="0" w:color="auto"/>
          </w:divBdr>
        </w:div>
        <w:div w:id="1527790490">
          <w:marLeft w:val="480"/>
          <w:marRight w:val="0"/>
          <w:marTop w:val="0"/>
          <w:marBottom w:val="0"/>
          <w:divBdr>
            <w:top w:val="none" w:sz="0" w:space="0" w:color="auto"/>
            <w:left w:val="none" w:sz="0" w:space="0" w:color="auto"/>
            <w:bottom w:val="none" w:sz="0" w:space="0" w:color="auto"/>
            <w:right w:val="none" w:sz="0" w:space="0" w:color="auto"/>
          </w:divBdr>
        </w:div>
        <w:div w:id="308561939">
          <w:marLeft w:val="480"/>
          <w:marRight w:val="0"/>
          <w:marTop w:val="0"/>
          <w:marBottom w:val="0"/>
          <w:divBdr>
            <w:top w:val="none" w:sz="0" w:space="0" w:color="auto"/>
            <w:left w:val="none" w:sz="0" w:space="0" w:color="auto"/>
            <w:bottom w:val="none" w:sz="0" w:space="0" w:color="auto"/>
            <w:right w:val="none" w:sz="0" w:space="0" w:color="auto"/>
          </w:divBdr>
        </w:div>
        <w:div w:id="1155534687">
          <w:marLeft w:val="480"/>
          <w:marRight w:val="0"/>
          <w:marTop w:val="0"/>
          <w:marBottom w:val="0"/>
          <w:divBdr>
            <w:top w:val="none" w:sz="0" w:space="0" w:color="auto"/>
            <w:left w:val="none" w:sz="0" w:space="0" w:color="auto"/>
            <w:bottom w:val="none" w:sz="0" w:space="0" w:color="auto"/>
            <w:right w:val="none" w:sz="0" w:space="0" w:color="auto"/>
          </w:divBdr>
        </w:div>
        <w:div w:id="1136945833">
          <w:marLeft w:val="480"/>
          <w:marRight w:val="0"/>
          <w:marTop w:val="0"/>
          <w:marBottom w:val="0"/>
          <w:divBdr>
            <w:top w:val="none" w:sz="0" w:space="0" w:color="auto"/>
            <w:left w:val="none" w:sz="0" w:space="0" w:color="auto"/>
            <w:bottom w:val="none" w:sz="0" w:space="0" w:color="auto"/>
            <w:right w:val="none" w:sz="0" w:space="0" w:color="auto"/>
          </w:divBdr>
        </w:div>
        <w:div w:id="1671256788">
          <w:marLeft w:val="480"/>
          <w:marRight w:val="0"/>
          <w:marTop w:val="0"/>
          <w:marBottom w:val="0"/>
          <w:divBdr>
            <w:top w:val="none" w:sz="0" w:space="0" w:color="auto"/>
            <w:left w:val="none" w:sz="0" w:space="0" w:color="auto"/>
            <w:bottom w:val="none" w:sz="0" w:space="0" w:color="auto"/>
            <w:right w:val="none" w:sz="0" w:space="0" w:color="auto"/>
          </w:divBdr>
        </w:div>
        <w:div w:id="977492721">
          <w:marLeft w:val="480"/>
          <w:marRight w:val="0"/>
          <w:marTop w:val="0"/>
          <w:marBottom w:val="0"/>
          <w:divBdr>
            <w:top w:val="none" w:sz="0" w:space="0" w:color="auto"/>
            <w:left w:val="none" w:sz="0" w:space="0" w:color="auto"/>
            <w:bottom w:val="none" w:sz="0" w:space="0" w:color="auto"/>
            <w:right w:val="none" w:sz="0" w:space="0" w:color="auto"/>
          </w:divBdr>
        </w:div>
        <w:div w:id="596596341">
          <w:marLeft w:val="480"/>
          <w:marRight w:val="0"/>
          <w:marTop w:val="0"/>
          <w:marBottom w:val="0"/>
          <w:divBdr>
            <w:top w:val="none" w:sz="0" w:space="0" w:color="auto"/>
            <w:left w:val="none" w:sz="0" w:space="0" w:color="auto"/>
            <w:bottom w:val="none" w:sz="0" w:space="0" w:color="auto"/>
            <w:right w:val="none" w:sz="0" w:space="0" w:color="auto"/>
          </w:divBdr>
        </w:div>
        <w:div w:id="278730552">
          <w:marLeft w:val="480"/>
          <w:marRight w:val="0"/>
          <w:marTop w:val="0"/>
          <w:marBottom w:val="0"/>
          <w:divBdr>
            <w:top w:val="none" w:sz="0" w:space="0" w:color="auto"/>
            <w:left w:val="none" w:sz="0" w:space="0" w:color="auto"/>
            <w:bottom w:val="none" w:sz="0" w:space="0" w:color="auto"/>
            <w:right w:val="none" w:sz="0" w:space="0" w:color="auto"/>
          </w:divBdr>
        </w:div>
        <w:div w:id="1305575231">
          <w:marLeft w:val="480"/>
          <w:marRight w:val="0"/>
          <w:marTop w:val="0"/>
          <w:marBottom w:val="0"/>
          <w:divBdr>
            <w:top w:val="none" w:sz="0" w:space="0" w:color="auto"/>
            <w:left w:val="none" w:sz="0" w:space="0" w:color="auto"/>
            <w:bottom w:val="none" w:sz="0" w:space="0" w:color="auto"/>
            <w:right w:val="none" w:sz="0" w:space="0" w:color="auto"/>
          </w:divBdr>
        </w:div>
        <w:div w:id="1445346900">
          <w:marLeft w:val="480"/>
          <w:marRight w:val="0"/>
          <w:marTop w:val="0"/>
          <w:marBottom w:val="0"/>
          <w:divBdr>
            <w:top w:val="none" w:sz="0" w:space="0" w:color="auto"/>
            <w:left w:val="none" w:sz="0" w:space="0" w:color="auto"/>
            <w:bottom w:val="none" w:sz="0" w:space="0" w:color="auto"/>
            <w:right w:val="none" w:sz="0" w:space="0" w:color="auto"/>
          </w:divBdr>
        </w:div>
        <w:div w:id="916790845">
          <w:marLeft w:val="480"/>
          <w:marRight w:val="0"/>
          <w:marTop w:val="0"/>
          <w:marBottom w:val="0"/>
          <w:divBdr>
            <w:top w:val="none" w:sz="0" w:space="0" w:color="auto"/>
            <w:left w:val="none" w:sz="0" w:space="0" w:color="auto"/>
            <w:bottom w:val="none" w:sz="0" w:space="0" w:color="auto"/>
            <w:right w:val="none" w:sz="0" w:space="0" w:color="auto"/>
          </w:divBdr>
        </w:div>
        <w:div w:id="8988034">
          <w:marLeft w:val="480"/>
          <w:marRight w:val="0"/>
          <w:marTop w:val="0"/>
          <w:marBottom w:val="0"/>
          <w:divBdr>
            <w:top w:val="none" w:sz="0" w:space="0" w:color="auto"/>
            <w:left w:val="none" w:sz="0" w:space="0" w:color="auto"/>
            <w:bottom w:val="none" w:sz="0" w:space="0" w:color="auto"/>
            <w:right w:val="none" w:sz="0" w:space="0" w:color="auto"/>
          </w:divBdr>
        </w:div>
        <w:div w:id="963854767">
          <w:marLeft w:val="480"/>
          <w:marRight w:val="0"/>
          <w:marTop w:val="0"/>
          <w:marBottom w:val="0"/>
          <w:divBdr>
            <w:top w:val="none" w:sz="0" w:space="0" w:color="auto"/>
            <w:left w:val="none" w:sz="0" w:space="0" w:color="auto"/>
            <w:bottom w:val="none" w:sz="0" w:space="0" w:color="auto"/>
            <w:right w:val="none" w:sz="0" w:space="0" w:color="auto"/>
          </w:divBdr>
        </w:div>
        <w:div w:id="1253124721">
          <w:marLeft w:val="480"/>
          <w:marRight w:val="0"/>
          <w:marTop w:val="0"/>
          <w:marBottom w:val="0"/>
          <w:divBdr>
            <w:top w:val="none" w:sz="0" w:space="0" w:color="auto"/>
            <w:left w:val="none" w:sz="0" w:space="0" w:color="auto"/>
            <w:bottom w:val="none" w:sz="0" w:space="0" w:color="auto"/>
            <w:right w:val="none" w:sz="0" w:space="0" w:color="auto"/>
          </w:divBdr>
        </w:div>
        <w:div w:id="1043480680">
          <w:marLeft w:val="480"/>
          <w:marRight w:val="0"/>
          <w:marTop w:val="0"/>
          <w:marBottom w:val="0"/>
          <w:divBdr>
            <w:top w:val="none" w:sz="0" w:space="0" w:color="auto"/>
            <w:left w:val="none" w:sz="0" w:space="0" w:color="auto"/>
            <w:bottom w:val="none" w:sz="0" w:space="0" w:color="auto"/>
            <w:right w:val="none" w:sz="0" w:space="0" w:color="auto"/>
          </w:divBdr>
        </w:div>
      </w:divsChild>
    </w:div>
    <w:div w:id="1160997072">
      <w:bodyDiv w:val="1"/>
      <w:marLeft w:val="0"/>
      <w:marRight w:val="0"/>
      <w:marTop w:val="0"/>
      <w:marBottom w:val="0"/>
      <w:divBdr>
        <w:top w:val="none" w:sz="0" w:space="0" w:color="auto"/>
        <w:left w:val="none" w:sz="0" w:space="0" w:color="auto"/>
        <w:bottom w:val="none" w:sz="0" w:space="0" w:color="auto"/>
        <w:right w:val="none" w:sz="0" w:space="0" w:color="auto"/>
      </w:divBdr>
    </w:div>
    <w:div w:id="1161196146">
      <w:bodyDiv w:val="1"/>
      <w:marLeft w:val="0"/>
      <w:marRight w:val="0"/>
      <w:marTop w:val="0"/>
      <w:marBottom w:val="0"/>
      <w:divBdr>
        <w:top w:val="none" w:sz="0" w:space="0" w:color="auto"/>
        <w:left w:val="none" w:sz="0" w:space="0" w:color="auto"/>
        <w:bottom w:val="none" w:sz="0" w:space="0" w:color="auto"/>
        <w:right w:val="none" w:sz="0" w:space="0" w:color="auto"/>
      </w:divBdr>
    </w:div>
    <w:div w:id="1161311308">
      <w:bodyDiv w:val="1"/>
      <w:marLeft w:val="0"/>
      <w:marRight w:val="0"/>
      <w:marTop w:val="0"/>
      <w:marBottom w:val="0"/>
      <w:divBdr>
        <w:top w:val="none" w:sz="0" w:space="0" w:color="auto"/>
        <w:left w:val="none" w:sz="0" w:space="0" w:color="auto"/>
        <w:bottom w:val="none" w:sz="0" w:space="0" w:color="auto"/>
        <w:right w:val="none" w:sz="0" w:space="0" w:color="auto"/>
      </w:divBdr>
    </w:div>
    <w:div w:id="1161458958">
      <w:bodyDiv w:val="1"/>
      <w:marLeft w:val="0"/>
      <w:marRight w:val="0"/>
      <w:marTop w:val="0"/>
      <w:marBottom w:val="0"/>
      <w:divBdr>
        <w:top w:val="none" w:sz="0" w:space="0" w:color="auto"/>
        <w:left w:val="none" w:sz="0" w:space="0" w:color="auto"/>
        <w:bottom w:val="none" w:sz="0" w:space="0" w:color="auto"/>
        <w:right w:val="none" w:sz="0" w:space="0" w:color="auto"/>
      </w:divBdr>
    </w:div>
    <w:div w:id="1161582028">
      <w:bodyDiv w:val="1"/>
      <w:marLeft w:val="0"/>
      <w:marRight w:val="0"/>
      <w:marTop w:val="0"/>
      <w:marBottom w:val="0"/>
      <w:divBdr>
        <w:top w:val="none" w:sz="0" w:space="0" w:color="auto"/>
        <w:left w:val="none" w:sz="0" w:space="0" w:color="auto"/>
        <w:bottom w:val="none" w:sz="0" w:space="0" w:color="auto"/>
        <w:right w:val="none" w:sz="0" w:space="0" w:color="auto"/>
      </w:divBdr>
    </w:div>
    <w:div w:id="1161697770">
      <w:bodyDiv w:val="1"/>
      <w:marLeft w:val="0"/>
      <w:marRight w:val="0"/>
      <w:marTop w:val="0"/>
      <w:marBottom w:val="0"/>
      <w:divBdr>
        <w:top w:val="none" w:sz="0" w:space="0" w:color="auto"/>
        <w:left w:val="none" w:sz="0" w:space="0" w:color="auto"/>
        <w:bottom w:val="none" w:sz="0" w:space="0" w:color="auto"/>
        <w:right w:val="none" w:sz="0" w:space="0" w:color="auto"/>
      </w:divBdr>
    </w:div>
    <w:div w:id="1161845472">
      <w:bodyDiv w:val="1"/>
      <w:marLeft w:val="0"/>
      <w:marRight w:val="0"/>
      <w:marTop w:val="0"/>
      <w:marBottom w:val="0"/>
      <w:divBdr>
        <w:top w:val="none" w:sz="0" w:space="0" w:color="auto"/>
        <w:left w:val="none" w:sz="0" w:space="0" w:color="auto"/>
        <w:bottom w:val="none" w:sz="0" w:space="0" w:color="auto"/>
        <w:right w:val="none" w:sz="0" w:space="0" w:color="auto"/>
      </w:divBdr>
    </w:div>
    <w:div w:id="1162045871">
      <w:bodyDiv w:val="1"/>
      <w:marLeft w:val="0"/>
      <w:marRight w:val="0"/>
      <w:marTop w:val="0"/>
      <w:marBottom w:val="0"/>
      <w:divBdr>
        <w:top w:val="none" w:sz="0" w:space="0" w:color="auto"/>
        <w:left w:val="none" w:sz="0" w:space="0" w:color="auto"/>
        <w:bottom w:val="none" w:sz="0" w:space="0" w:color="auto"/>
        <w:right w:val="none" w:sz="0" w:space="0" w:color="auto"/>
      </w:divBdr>
    </w:div>
    <w:div w:id="1162543338">
      <w:bodyDiv w:val="1"/>
      <w:marLeft w:val="0"/>
      <w:marRight w:val="0"/>
      <w:marTop w:val="0"/>
      <w:marBottom w:val="0"/>
      <w:divBdr>
        <w:top w:val="none" w:sz="0" w:space="0" w:color="auto"/>
        <w:left w:val="none" w:sz="0" w:space="0" w:color="auto"/>
        <w:bottom w:val="none" w:sz="0" w:space="0" w:color="auto"/>
        <w:right w:val="none" w:sz="0" w:space="0" w:color="auto"/>
      </w:divBdr>
    </w:div>
    <w:div w:id="1162695978">
      <w:bodyDiv w:val="1"/>
      <w:marLeft w:val="0"/>
      <w:marRight w:val="0"/>
      <w:marTop w:val="0"/>
      <w:marBottom w:val="0"/>
      <w:divBdr>
        <w:top w:val="none" w:sz="0" w:space="0" w:color="auto"/>
        <w:left w:val="none" w:sz="0" w:space="0" w:color="auto"/>
        <w:bottom w:val="none" w:sz="0" w:space="0" w:color="auto"/>
        <w:right w:val="none" w:sz="0" w:space="0" w:color="auto"/>
      </w:divBdr>
    </w:div>
    <w:div w:id="1162937519">
      <w:bodyDiv w:val="1"/>
      <w:marLeft w:val="0"/>
      <w:marRight w:val="0"/>
      <w:marTop w:val="0"/>
      <w:marBottom w:val="0"/>
      <w:divBdr>
        <w:top w:val="none" w:sz="0" w:space="0" w:color="auto"/>
        <w:left w:val="none" w:sz="0" w:space="0" w:color="auto"/>
        <w:bottom w:val="none" w:sz="0" w:space="0" w:color="auto"/>
        <w:right w:val="none" w:sz="0" w:space="0" w:color="auto"/>
      </w:divBdr>
    </w:div>
    <w:div w:id="1163282435">
      <w:bodyDiv w:val="1"/>
      <w:marLeft w:val="0"/>
      <w:marRight w:val="0"/>
      <w:marTop w:val="0"/>
      <w:marBottom w:val="0"/>
      <w:divBdr>
        <w:top w:val="none" w:sz="0" w:space="0" w:color="auto"/>
        <w:left w:val="none" w:sz="0" w:space="0" w:color="auto"/>
        <w:bottom w:val="none" w:sz="0" w:space="0" w:color="auto"/>
        <w:right w:val="none" w:sz="0" w:space="0" w:color="auto"/>
      </w:divBdr>
      <w:divsChild>
        <w:div w:id="1943686141">
          <w:marLeft w:val="480"/>
          <w:marRight w:val="0"/>
          <w:marTop w:val="0"/>
          <w:marBottom w:val="0"/>
          <w:divBdr>
            <w:top w:val="none" w:sz="0" w:space="0" w:color="auto"/>
            <w:left w:val="none" w:sz="0" w:space="0" w:color="auto"/>
            <w:bottom w:val="none" w:sz="0" w:space="0" w:color="auto"/>
            <w:right w:val="none" w:sz="0" w:space="0" w:color="auto"/>
          </w:divBdr>
        </w:div>
        <w:div w:id="916981167">
          <w:marLeft w:val="480"/>
          <w:marRight w:val="0"/>
          <w:marTop w:val="0"/>
          <w:marBottom w:val="0"/>
          <w:divBdr>
            <w:top w:val="none" w:sz="0" w:space="0" w:color="auto"/>
            <w:left w:val="none" w:sz="0" w:space="0" w:color="auto"/>
            <w:bottom w:val="none" w:sz="0" w:space="0" w:color="auto"/>
            <w:right w:val="none" w:sz="0" w:space="0" w:color="auto"/>
          </w:divBdr>
        </w:div>
        <w:div w:id="1132481015">
          <w:marLeft w:val="480"/>
          <w:marRight w:val="0"/>
          <w:marTop w:val="0"/>
          <w:marBottom w:val="0"/>
          <w:divBdr>
            <w:top w:val="none" w:sz="0" w:space="0" w:color="auto"/>
            <w:left w:val="none" w:sz="0" w:space="0" w:color="auto"/>
            <w:bottom w:val="none" w:sz="0" w:space="0" w:color="auto"/>
            <w:right w:val="none" w:sz="0" w:space="0" w:color="auto"/>
          </w:divBdr>
        </w:div>
        <w:div w:id="1581216279">
          <w:marLeft w:val="480"/>
          <w:marRight w:val="0"/>
          <w:marTop w:val="0"/>
          <w:marBottom w:val="0"/>
          <w:divBdr>
            <w:top w:val="none" w:sz="0" w:space="0" w:color="auto"/>
            <w:left w:val="none" w:sz="0" w:space="0" w:color="auto"/>
            <w:bottom w:val="none" w:sz="0" w:space="0" w:color="auto"/>
            <w:right w:val="none" w:sz="0" w:space="0" w:color="auto"/>
          </w:divBdr>
        </w:div>
        <w:div w:id="1109736338">
          <w:marLeft w:val="480"/>
          <w:marRight w:val="0"/>
          <w:marTop w:val="0"/>
          <w:marBottom w:val="0"/>
          <w:divBdr>
            <w:top w:val="none" w:sz="0" w:space="0" w:color="auto"/>
            <w:left w:val="none" w:sz="0" w:space="0" w:color="auto"/>
            <w:bottom w:val="none" w:sz="0" w:space="0" w:color="auto"/>
            <w:right w:val="none" w:sz="0" w:space="0" w:color="auto"/>
          </w:divBdr>
        </w:div>
        <w:div w:id="1240945822">
          <w:marLeft w:val="480"/>
          <w:marRight w:val="0"/>
          <w:marTop w:val="0"/>
          <w:marBottom w:val="0"/>
          <w:divBdr>
            <w:top w:val="none" w:sz="0" w:space="0" w:color="auto"/>
            <w:left w:val="none" w:sz="0" w:space="0" w:color="auto"/>
            <w:bottom w:val="none" w:sz="0" w:space="0" w:color="auto"/>
            <w:right w:val="none" w:sz="0" w:space="0" w:color="auto"/>
          </w:divBdr>
        </w:div>
        <w:div w:id="276525703">
          <w:marLeft w:val="480"/>
          <w:marRight w:val="0"/>
          <w:marTop w:val="0"/>
          <w:marBottom w:val="0"/>
          <w:divBdr>
            <w:top w:val="none" w:sz="0" w:space="0" w:color="auto"/>
            <w:left w:val="none" w:sz="0" w:space="0" w:color="auto"/>
            <w:bottom w:val="none" w:sz="0" w:space="0" w:color="auto"/>
            <w:right w:val="none" w:sz="0" w:space="0" w:color="auto"/>
          </w:divBdr>
        </w:div>
        <w:div w:id="1273511468">
          <w:marLeft w:val="480"/>
          <w:marRight w:val="0"/>
          <w:marTop w:val="0"/>
          <w:marBottom w:val="0"/>
          <w:divBdr>
            <w:top w:val="none" w:sz="0" w:space="0" w:color="auto"/>
            <w:left w:val="none" w:sz="0" w:space="0" w:color="auto"/>
            <w:bottom w:val="none" w:sz="0" w:space="0" w:color="auto"/>
            <w:right w:val="none" w:sz="0" w:space="0" w:color="auto"/>
          </w:divBdr>
        </w:div>
        <w:div w:id="1538006778">
          <w:marLeft w:val="480"/>
          <w:marRight w:val="0"/>
          <w:marTop w:val="0"/>
          <w:marBottom w:val="0"/>
          <w:divBdr>
            <w:top w:val="none" w:sz="0" w:space="0" w:color="auto"/>
            <w:left w:val="none" w:sz="0" w:space="0" w:color="auto"/>
            <w:bottom w:val="none" w:sz="0" w:space="0" w:color="auto"/>
            <w:right w:val="none" w:sz="0" w:space="0" w:color="auto"/>
          </w:divBdr>
        </w:div>
        <w:div w:id="806317251">
          <w:marLeft w:val="480"/>
          <w:marRight w:val="0"/>
          <w:marTop w:val="0"/>
          <w:marBottom w:val="0"/>
          <w:divBdr>
            <w:top w:val="none" w:sz="0" w:space="0" w:color="auto"/>
            <w:left w:val="none" w:sz="0" w:space="0" w:color="auto"/>
            <w:bottom w:val="none" w:sz="0" w:space="0" w:color="auto"/>
            <w:right w:val="none" w:sz="0" w:space="0" w:color="auto"/>
          </w:divBdr>
        </w:div>
        <w:div w:id="395013764">
          <w:marLeft w:val="480"/>
          <w:marRight w:val="0"/>
          <w:marTop w:val="0"/>
          <w:marBottom w:val="0"/>
          <w:divBdr>
            <w:top w:val="none" w:sz="0" w:space="0" w:color="auto"/>
            <w:left w:val="none" w:sz="0" w:space="0" w:color="auto"/>
            <w:bottom w:val="none" w:sz="0" w:space="0" w:color="auto"/>
            <w:right w:val="none" w:sz="0" w:space="0" w:color="auto"/>
          </w:divBdr>
        </w:div>
        <w:div w:id="529680653">
          <w:marLeft w:val="480"/>
          <w:marRight w:val="0"/>
          <w:marTop w:val="0"/>
          <w:marBottom w:val="0"/>
          <w:divBdr>
            <w:top w:val="none" w:sz="0" w:space="0" w:color="auto"/>
            <w:left w:val="none" w:sz="0" w:space="0" w:color="auto"/>
            <w:bottom w:val="none" w:sz="0" w:space="0" w:color="auto"/>
            <w:right w:val="none" w:sz="0" w:space="0" w:color="auto"/>
          </w:divBdr>
        </w:div>
        <w:div w:id="391929074">
          <w:marLeft w:val="480"/>
          <w:marRight w:val="0"/>
          <w:marTop w:val="0"/>
          <w:marBottom w:val="0"/>
          <w:divBdr>
            <w:top w:val="none" w:sz="0" w:space="0" w:color="auto"/>
            <w:left w:val="none" w:sz="0" w:space="0" w:color="auto"/>
            <w:bottom w:val="none" w:sz="0" w:space="0" w:color="auto"/>
            <w:right w:val="none" w:sz="0" w:space="0" w:color="auto"/>
          </w:divBdr>
        </w:div>
        <w:div w:id="989600273">
          <w:marLeft w:val="480"/>
          <w:marRight w:val="0"/>
          <w:marTop w:val="0"/>
          <w:marBottom w:val="0"/>
          <w:divBdr>
            <w:top w:val="none" w:sz="0" w:space="0" w:color="auto"/>
            <w:left w:val="none" w:sz="0" w:space="0" w:color="auto"/>
            <w:bottom w:val="none" w:sz="0" w:space="0" w:color="auto"/>
            <w:right w:val="none" w:sz="0" w:space="0" w:color="auto"/>
          </w:divBdr>
        </w:div>
        <w:div w:id="151021045">
          <w:marLeft w:val="480"/>
          <w:marRight w:val="0"/>
          <w:marTop w:val="0"/>
          <w:marBottom w:val="0"/>
          <w:divBdr>
            <w:top w:val="none" w:sz="0" w:space="0" w:color="auto"/>
            <w:left w:val="none" w:sz="0" w:space="0" w:color="auto"/>
            <w:bottom w:val="none" w:sz="0" w:space="0" w:color="auto"/>
            <w:right w:val="none" w:sz="0" w:space="0" w:color="auto"/>
          </w:divBdr>
        </w:div>
        <w:div w:id="1077751016">
          <w:marLeft w:val="480"/>
          <w:marRight w:val="0"/>
          <w:marTop w:val="0"/>
          <w:marBottom w:val="0"/>
          <w:divBdr>
            <w:top w:val="none" w:sz="0" w:space="0" w:color="auto"/>
            <w:left w:val="none" w:sz="0" w:space="0" w:color="auto"/>
            <w:bottom w:val="none" w:sz="0" w:space="0" w:color="auto"/>
            <w:right w:val="none" w:sz="0" w:space="0" w:color="auto"/>
          </w:divBdr>
        </w:div>
        <w:div w:id="497692024">
          <w:marLeft w:val="480"/>
          <w:marRight w:val="0"/>
          <w:marTop w:val="0"/>
          <w:marBottom w:val="0"/>
          <w:divBdr>
            <w:top w:val="none" w:sz="0" w:space="0" w:color="auto"/>
            <w:left w:val="none" w:sz="0" w:space="0" w:color="auto"/>
            <w:bottom w:val="none" w:sz="0" w:space="0" w:color="auto"/>
            <w:right w:val="none" w:sz="0" w:space="0" w:color="auto"/>
          </w:divBdr>
        </w:div>
        <w:div w:id="1552771254">
          <w:marLeft w:val="480"/>
          <w:marRight w:val="0"/>
          <w:marTop w:val="0"/>
          <w:marBottom w:val="0"/>
          <w:divBdr>
            <w:top w:val="none" w:sz="0" w:space="0" w:color="auto"/>
            <w:left w:val="none" w:sz="0" w:space="0" w:color="auto"/>
            <w:bottom w:val="none" w:sz="0" w:space="0" w:color="auto"/>
            <w:right w:val="none" w:sz="0" w:space="0" w:color="auto"/>
          </w:divBdr>
        </w:div>
      </w:divsChild>
    </w:div>
    <w:div w:id="1164125359">
      <w:bodyDiv w:val="1"/>
      <w:marLeft w:val="0"/>
      <w:marRight w:val="0"/>
      <w:marTop w:val="0"/>
      <w:marBottom w:val="0"/>
      <w:divBdr>
        <w:top w:val="none" w:sz="0" w:space="0" w:color="auto"/>
        <w:left w:val="none" w:sz="0" w:space="0" w:color="auto"/>
        <w:bottom w:val="none" w:sz="0" w:space="0" w:color="auto"/>
        <w:right w:val="none" w:sz="0" w:space="0" w:color="auto"/>
      </w:divBdr>
    </w:div>
    <w:div w:id="1164128329">
      <w:bodyDiv w:val="1"/>
      <w:marLeft w:val="0"/>
      <w:marRight w:val="0"/>
      <w:marTop w:val="0"/>
      <w:marBottom w:val="0"/>
      <w:divBdr>
        <w:top w:val="none" w:sz="0" w:space="0" w:color="auto"/>
        <w:left w:val="none" w:sz="0" w:space="0" w:color="auto"/>
        <w:bottom w:val="none" w:sz="0" w:space="0" w:color="auto"/>
        <w:right w:val="none" w:sz="0" w:space="0" w:color="auto"/>
      </w:divBdr>
    </w:div>
    <w:div w:id="1164320349">
      <w:bodyDiv w:val="1"/>
      <w:marLeft w:val="0"/>
      <w:marRight w:val="0"/>
      <w:marTop w:val="0"/>
      <w:marBottom w:val="0"/>
      <w:divBdr>
        <w:top w:val="none" w:sz="0" w:space="0" w:color="auto"/>
        <w:left w:val="none" w:sz="0" w:space="0" w:color="auto"/>
        <w:bottom w:val="none" w:sz="0" w:space="0" w:color="auto"/>
        <w:right w:val="none" w:sz="0" w:space="0" w:color="auto"/>
      </w:divBdr>
    </w:div>
    <w:div w:id="1164516664">
      <w:bodyDiv w:val="1"/>
      <w:marLeft w:val="0"/>
      <w:marRight w:val="0"/>
      <w:marTop w:val="0"/>
      <w:marBottom w:val="0"/>
      <w:divBdr>
        <w:top w:val="none" w:sz="0" w:space="0" w:color="auto"/>
        <w:left w:val="none" w:sz="0" w:space="0" w:color="auto"/>
        <w:bottom w:val="none" w:sz="0" w:space="0" w:color="auto"/>
        <w:right w:val="none" w:sz="0" w:space="0" w:color="auto"/>
      </w:divBdr>
    </w:div>
    <w:div w:id="1164663580">
      <w:bodyDiv w:val="1"/>
      <w:marLeft w:val="0"/>
      <w:marRight w:val="0"/>
      <w:marTop w:val="0"/>
      <w:marBottom w:val="0"/>
      <w:divBdr>
        <w:top w:val="none" w:sz="0" w:space="0" w:color="auto"/>
        <w:left w:val="none" w:sz="0" w:space="0" w:color="auto"/>
        <w:bottom w:val="none" w:sz="0" w:space="0" w:color="auto"/>
        <w:right w:val="none" w:sz="0" w:space="0" w:color="auto"/>
      </w:divBdr>
    </w:div>
    <w:div w:id="1164782913">
      <w:bodyDiv w:val="1"/>
      <w:marLeft w:val="0"/>
      <w:marRight w:val="0"/>
      <w:marTop w:val="0"/>
      <w:marBottom w:val="0"/>
      <w:divBdr>
        <w:top w:val="none" w:sz="0" w:space="0" w:color="auto"/>
        <w:left w:val="none" w:sz="0" w:space="0" w:color="auto"/>
        <w:bottom w:val="none" w:sz="0" w:space="0" w:color="auto"/>
        <w:right w:val="none" w:sz="0" w:space="0" w:color="auto"/>
      </w:divBdr>
    </w:div>
    <w:div w:id="1164928825">
      <w:bodyDiv w:val="1"/>
      <w:marLeft w:val="0"/>
      <w:marRight w:val="0"/>
      <w:marTop w:val="0"/>
      <w:marBottom w:val="0"/>
      <w:divBdr>
        <w:top w:val="none" w:sz="0" w:space="0" w:color="auto"/>
        <w:left w:val="none" w:sz="0" w:space="0" w:color="auto"/>
        <w:bottom w:val="none" w:sz="0" w:space="0" w:color="auto"/>
        <w:right w:val="none" w:sz="0" w:space="0" w:color="auto"/>
      </w:divBdr>
    </w:div>
    <w:div w:id="1164973104">
      <w:bodyDiv w:val="1"/>
      <w:marLeft w:val="0"/>
      <w:marRight w:val="0"/>
      <w:marTop w:val="0"/>
      <w:marBottom w:val="0"/>
      <w:divBdr>
        <w:top w:val="none" w:sz="0" w:space="0" w:color="auto"/>
        <w:left w:val="none" w:sz="0" w:space="0" w:color="auto"/>
        <w:bottom w:val="none" w:sz="0" w:space="0" w:color="auto"/>
        <w:right w:val="none" w:sz="0" w:space="0" w:color="auto"/>
      </w:divBdr>
    </w:div>
    <w:div w:id="1165051320">
      <w:bodyDiv w:val="1"/>
      <w:marLeft w:val="0"/>
      <w:marRight w:val="0"/>
      <w:marTop w:val="0"/>
      <w:marBottom w:val="0"/>
      <w:divBdr>
        <w:top w:val="none" w:sz="0" w:space="0" w:color="auto"/>
        <w:left w:val="none" w:sz="0" w:space="0" w:color="auto"/>
        <w:bottom w:val="none" w:sz="0" w:space="0" w:color="auto"/>
        <w:right w:val="none" w:sz="0" w:space="0" w:color="auto"/>
      </w:divBdr>
      <w:divsChild>
        <w:div w:id="1397240344">
          <w:marLeft w:val="480"/>
          <w:marRight w:val="0"/>
          <w:marTop w:val="0"/>
          <w:marBottom w:val="0"/>
          <w:divBdr>
            <w:top w:val="none" w:sz="0" w:space="0" w:color="auto"/>
            <w:left w:val="none" w:sz="0" w:space="0" w:color="auto"/>
            <w:bottom w:val="none" w:sz="0" w:space="0" w:color="auto"/>
            <w:right w:val="none" w:sz="0" w:space="0" w:color="auto"/>
          </w:divBdr>
        </w:div>
        <w:div w:id="1155489580">
          <w:marLeft w:val="480"/>
          <w:marRight w:val="0"/>
          <w:marTop w:val="0"/>
          <w:marBottom w:val="0"/>
          <w:divBdr>
            <w:top w:val="none" w:sz="0" w:space="0" w:color="auto"/>
            <w:left w:val="none" w:sz="0" w:space="0" w:color="auto"/>
            <w:bottom w:val="none" w:sz="0" w:space="0" w:color="auto"/>
            <w:right w:val="none" w:sz="0" w:space="0" w:color="auto"/>
          </w:divBdr>
        </w:div>
        <w:div w:id="343479598">
          <w:marLeft w:val="480"/>
          <w:marRight w:val="0"/>
          <w:marTop w:val="0"/>
          <w:marBottom w:val="0"/>
          <w:divBdr>
            <w:top w:val="none" w:sz="0" w:space="0" w:color="auto"/>
            <w:left w:val="none" w:sz="0" w:space="0" w:color="auto"/>
            <w:bottom w:val="none" w:sz="0" w:space="0" w:color="auto"/>
            <w:right w:val="none" w:sz="0" w:space="0" w:color="auto"/>
          </w:divBdr>
        </w:div>
        <w:div w:id="957219432">
          <w:marLeft w:val="480"/>
          <w:marRight w:val="0"/>
          <w:marTop w:val="0"/>
          <w:marBottom w:val="0"/>
          <w:divBdr>
            <w:top w:val="none" w:sz="0" w:space="0" w:color="auto"/>
            <w:left w:val="none" w:sz="0" w:space="0" w:color="auto"/>
            <w:bottom w:val="none" w:sz="0" w:space="0" w:color="auto"/>
            <w:right w:val="none" w:sz="0" w:space="0" w:color="auto"/>
          </w:divBdr>
        </w:div>
        <w:div w:id="1764648699">
          <w:marLeft w:val="480"/>
          <w:marRight w:val="0"/>
          <w:marTop w:val="0"/>
          <w:marBottom w:val="0"/>
          <w:divBdr>
            <w:top w:val="none" w:sz="0" w:space="0" w:color="auto"/>
            <w:left w:val="none" w:sz="0" w:space="0" w:color="auto"/>
            <w:bottom w:val="none" w:sz="0" w:space="0" w:color="auto"/>
            <w:right w:val="none" w:sz="0" w:space="0" w:color="auto"/>
          </w:divBdr>
        </w:div>
        <w:div w:id="2103915100">
          <w:marLeft w:val="480"/>
          <w:marRight w:val="0"/>
          <w:marTop w:val="0"/>
          <w:marBottom w:val="0"/>
          <w:divBdr>
            <w:top w:val="none" w:sz="0" w:space="0" w:color="auto"/>
            <w:left w:val="none" w:sz="0" w:space="0" w:color="auto"/>
            <w:bottom w:val="none" w:sz="0" w:space="0" w:color="auto"/>
            <w:right w:val="none" w:sz="0" w:space="0" w:color="auto"/>
          </w:divBdr>
        </w:div>
        <w:div w:id="1395202266">
          <w:marLeft w:val="480"/>
          <w:marRight w:val="0"/>
          <w:marTop w:val="0"/>
          <w:marBottom w:val="0"/>
          <w:divBdr>
            <w:top w:val="none" w:sz="0" w:space="0" w:color="auto"/>
            <w:left w:val="none" w:sz="0" w:space="0" w:color="auto"/>
            <w:bottom w:val="none" w:sz="0" w:space="0" w:color="auto"/>
            <w:right w:val="none" w:sz="0" w:space="0" w:color="auto"/>
          </w:divBdr>
        </w:div>
        <w:div w:id="1612741441">
          <w:marLeft w:val="480"/>
          <w:marRight w:val="0"/>
          <w:marTop w:val="0"/>
          <w:marBottom w:val="0"/>
          <w:divBdr>
            <w:top w:val="none" w:sz="0" w:space="0" w:color="auto"/>
            <w:left w:val="none" w:sz="0" w:space="0" w:color="auto"/>
            <w:bottom w:val="none" w:sz="0" w:space="0" w:color="auto"/>
            <w:right w:val="none" w:sz="0" w:space="0" w:color="auto"/>
          </w:divBdr>
        </w:div>
        <w:div w:id="32190889">
          <w:marLeft w:val="480"/>
          <w:marRight w:val="0"/>
          <w:marTop w:val="0"/>
          <w:marBottom w:val="0"/>
          <w:divBdr>
            <w:top w:val="none" w:sz="0" w:space="0" w:color="auto"/>
            <w:left w:val="none" w:sz="0" w:space="0" w:color="auto"/>
            <w:bottom w:val="none" w:sz="0" w:space="0" w:color="auto"/>
            <w:right w:val="none" w:sz="0" w:space="0" w:color="auto"/>
          </w:divBdr>
        </w:div>
        <w:div w:id="2028482860">
          <w:marLeft w:val="480"/>
          <w:marRight w:val="0"/>
          <w:marTop w:val="0"/>
          <w:marBottom w:val="0"/>
          <w:divBdr>
            <w:top w:val="none" w:sz="0" w:space="0" w:color="auto"/>
            <w:left w:val="none" w:sz="0" w:space="0" w:color="auto"/>
            <w:bottom w:val="none" w:sz="0" w:space="0" w:color="auto"/>
            <w:right w:val="none" w:sz="0" w:space="0" w:color="auto"/>
          </w:divBdr>
        </w:div>
        <w:div w:id="799962330">
          <w:marLeft w:val="480"/>
          <w:marRight w:val="0"/>
          <w:marTop w:val="0"/>
          <w:marBottom w:val="0"/>
          <w:divBdr>
            <w:top w:val="none" w:sz="0" w:space="0" w:color="auto"/>
            <w:left w:val="none" w:sz="0" w:space="0" w:color="auto"/>
            <w:bottom w:val="none" w:sz="0" w:space="0" w:color="auto"/>
            <w:right w:val="none" w:sz="0" w:space="0" w:color="auto"/>
          </w:divBdr>
        </w:div>
        <w:div w:id="582835830">
          <w:marLeft w:val="480"/>
          <w:marRight w:val="0"/>
          <w:marTop w:val="0"/>
          <w:marBottom w:val="0"/>
          <w:divBdr>
            <w:top w:val="none" w:sz="0" w:space="0" w:color="auto"/>
            <w:left w:val="none" w:sz="0" w:space="0" w:color="auto"/>
            <w:bottom w:val="none" w:sz="0" w:space="0" w:color="auto"/>
            <w:right w:val="none" w:sz="0" w:space="0" w:color="auto"/>
          </w:divBdr>
        </w:div>
        <w:div w:id="2047633474">
          <w:marLeft w:val="480"/>
          <w:marRight w:val="0"/>
          <w:marTop w:val="0"/>
          <w:marBottom w:val="0"/>
          <w:divBdr>
            <w:top w:val="none" w:sz="0" w:space="0" w:color="auto"/>
            <w:left w:val="none" w:sz="0" w:space="0" w:color="auto"/>
            <w:bottom w:val="none" w:sz="0" w:space="0" w:color="auto"/>
            <w:right w:val="none" w:sz="0" w:space="0" w:color="auto"/>
          </w:divBdr>
        </w:div>
        <w:div w:id="1665157770">
          <w:marLeft w:val="480"/>
          <w:marRight w:val="0"/>
          <w:marTop w:val="0"/>
          <w:marBottom w:val="0"/>
          <w:divBdr>
            <w:top w:val="none" w:sz="0" w:space="0" w:color="auto"/>
            <w:left w:val="none" w:sz="0" w:space="0" w:color="auto"/>
            <w:bottom w:val="none" w:sz="0" w:space="0" w:color="auto"/>
            <w:right w:val="none" w:sz="0" w:space="0" w:color="auto"/>
          </w:divBdr>
        </w:div>
        <w:div w:id="1762792309">
          <w:marLeft w:val="480"/>
          <w:marRight w:val="0"/>
          <w:marTop w:val="0"/>
          <w:marBottom w:val="0"/>
          <w:divBdr>
            <w:top w:val="none" w:sz="0" w:space="0" w:color="auto"/>
            <w:left w:val="none" w:sz="0" w:space="0" w:color="auto"/>
            <w:bottom w:val="none" w:sz="0" w:space="0" w:color="auto"/>
            <w:right w:val="none" w:sz="0" w:space="0" w:color="auto"/>
          </w:divBdr>
        </w:div>
        <w:div w:id="1016425125">
          <w:marLeft w:val="480"/>
          <w:marRight w:val="0"/>
          <w:marTop w:val="0"/>
          <w:marBottom w:val="0"/>
          <w:divBdr>
            <w:top w:val="none" w:sz="0" w:space="0" w:color="auto"/>
            <w:left w:val="none" w:sz="0" w:space="0" w:color="auto"/>
            <w:bottom w:val="none" w:sz="0" w:space="0" w:color="auto"/>
            <w:right w:val="none" w:sz="0" w:space="0" w:color="auto"/>
          </w:divBdr>
        </w:div>
        <w:div w:id="972826672">
          <w:marLeft w:val="480"/>
          <w:marRight w:val="0"/>
          <w:marTop w:val="0"/>
          <w:marBottom w:val="0"/>
          <w:divBdr>
            <w:top w:val="none" w:sz="0" w:space="0" w:color="auto"/>
            <w:left w:val="none" w:sz="0" w:space="0" w:color="auto"/>
            <w:bottom w:val="none" w:sz="0" w:space="0" w:color="auto"/>
            <w:right w:val="none" w:sz="0" w:space="0" w:color="auto"/>
          </w:divBdr>
        </w:div>
        <w:div w:id="1903907695">
          <w:marLeft w:val="480"/>
          <w:marRight w:val="0"/>
          <w:marTop w:val="0"/>
          <w:marBottom w:val="0"/>
          <w:divBdr>
            <w:top w:val="none" w:sz="0" w:space="0" w:color="auto"/>
            <w:left w:val="none" w:sz="0" w:space="0" w:color="auto"/>
            <w:bottom w:val="none" w:sz="0" w:space="0" w:color="auto"/>
            <w:right w:val="none" w:sz="0" w:space="0" w:color="auto"/>
          </w:divBdr>
        </w:div>
        <w:div w:id="1444884858">
          <w:marLeft w:val="480"/>
          <w:marRight w:val="0"/>
          <w:marTop w:val="0"/>
          <w:marBottom w:val="0"/>
          <w:divBdr>
            <w:top w:val="none" w:sz="0" w:space="0" w:color="auto"/>
            <w:left w:val="none" w:sz="0" w:space="0" w:color="auto"/>
            <w:bottom w:val="none" w:sz="0" w:space="0" w:color="auto"/>
            <w:right w:val="none" w:sz="0" w:space="0" w:color="auto"/>
          </w:divBdr>
        </w:div>
        <w:div w:id="254170662">
          <w:marLeft w:val="480"/>
          <w:marRight w:val="0"/>
          <w:marTop w:val="0"/>
          <w:marBottom w:val="0"/>
          <w:divBdr>
            <w:top w:val="none" w:sz="0" w:space="0" w:color="auto"/>
            <w:left w:val="none" w:sz="0" w:space="0" w:color="auto"/>
            <w:bottom w:val="none" w:sz="0" w:space="0" w:color="auto"/>
            <w:right w:val="none" w:sz="0" w:space="0" w:color="auto"/>
          </w:divBdr>
        </w:div>
        <w:div w:id="1472942367">
          <w:marLeft w:val="480"/>
          <w:marRight w:val="0"/>
          <w:marTop w:val="0"/>
          <w:marBottom w:val="0"/>
          <w:divBdr>
            <w:top w:val="none" w:sz="0" w:space="0" w:color="auto"/>
            <w:left w:val="none" w:sz="0" w:space="0" w:color="auto"/>
            <w:bottom w:val="none" w:sz="0" w:space="0" w:color="auto"/>
            <w:right w:val="none" w:sz="0" w:space="0" w:color="auto"/>
          </w:divBdr>
        </w:div>
        <w:div w:id="915435350">
          <w:marLeft w:val="480"/>
          <w:marRight w:val="0"/>
          <w:marTop w:val="0"/>
          <w:marBottom w:val="0"/>
          <w:divBdr>
            <w:top w:val="none" w:sz="0" w:space="0" w:color="auto"/>
            <w:left w:val="none" w:sz="0" w:space="0" w:color="auto"/>
            <w:bottom w:val="none" w:sz="0" w:space="0" w:color="auto"/>
            <w:right w:val="none" w:sz="0" w:space="0" w:color="auto"/>
          </w:divBdr>
        </w:div>
        <w:div w:id="808471766">
          <w:marLeft w:val="480"/>
          <w:marRight w:val="0"/>
          <w:marTop w:val="0"/>
          <w:marBottom w:val="0"/>
          <w:divBdr>
            <w:top w:val="none" w:sz="0" w:space="0" w:color="auto"/>
            <w:left w:val="none" w:sz="0" w:space="0" w:color="auto"/>
            <w:bottom w:val="none" w:sz="0" w:space="0" w:color="auto"/>
            <w:right w:val="none" w:sz="0" w:space="0" w:color="auto"/>
          </w:divBdr>
        </w:div>
        <w:div w:id="1475103301">
          <w:marLeft w:val="480"/>
          <w:marRight w:val="0"/>
          <w:marTop w:val="0"/>
          <w:marBottom w:val="0"/>
          <w:divBdr>
            <w:top w:val="none" w:sz="0" w:space="0" w:color="auto"/>
            <w:left w:val="none" w:sz="0" w:space="0" w:color="auto"/>
            <w:bottom w:val="none" w:sz="0" w:space="0" w:color="auto"/>
            <w:right w:val="none" w:sz="0" w:space="0" w:color="auto"/>
          </w:divBdr>
        </w:div>
        <w:div w:id="1400637159">
          <w:marLeft w:val="480"/>
          <w:marRight w:val="0"/>
          <w:marTop w:val="0"/>
          <w:marBottom w:val="0"/>
          <w:divBdr>
            <w:top w:val="none" w:sz="0" w:space="0" w:color="auto"/>
            <w:left w:val="none" w:sz="0" w:space="0" w:color="auto"/>
            <w:bottom w:val="none" w:sz="0" w:space="0" w:color="auto"/>
            <w:right w:val="none" w:sz="0" w:space="0" w:color="auto"/>
          </w:divBdr>
        </w:div>
        <w:div w:id="1852447669">
          <w:marLeft w:val="480"/>
          <w:marRight w:val="0"/>
          <w:marTop w:val="0"/>
          <w:marBottom w:val="0"/>
          <w:divBdr>
            <w:top w:val="none" w:sz="0" w:space="0" w:color="auto"/>
            <w:left w:val="none" w:sz="0" w:space="0" w:color="auto"/>
            <w:bottom w:val="none" w:sz="0" w:space="0" w:color="auto"/>
            <w:right w:val="none" w:sz="0" w:space="0" w:color="auto"/>
          </w:divBdr>
        </w:div>
        <w:div w:id="1749039854">
          <w:marLeft w:val="480"/>
          <w:marRight w:val="0"/>
          <w:marTop w:val="0"/>
          <w:marBottom w:val="0"/>
          <w:divBdr>
            <w:top w:val="none" w:sz="0" w:space="0" w:color="auto"/>
            <w:left w:val="none" w:sz="0" w:space="0" w:color="auto"/>
            <w:bottom w:val="none" w:sz="0" w:space="0" w:color="auto"/>
            <w:right w:val="none" w:sz="0" w:space="0" w:color="auto"/>
          </w:divBdr>
        </w:div>
        <w:div w:id="1860004920">
          <w:marLeft w:val="480"/>
          <w:marRight w:val="0"/>
          <w:marTop w:val="0"/>
          <w:marBottom w:val="0"/>
          <w:divBdr>
            <w:top w:val="none" w:sz="0" w:space="0" w:color="auto"/>
            <w:left w:val="none" w:sz="0" w:space="0" w:color="auto"/>
            <w:bottom w:val="none" w:sz="0" w:space="0" w:color="auto"/>
            <w:right w:val="none" w:sz="0" w:space="0" w:color="auto"/>
          </w:divBdr>
        </w:div>
        <w:div w:id="1558586372">
          <w:marLeft w:val="480"/>
          <w:marRight w:val="0"/>
          <w:marTop w:val="0"/>
          <w:marBottom w:val="0"/>
          <w:divBdr>
            <w:top w:val="none" w:sz="0" w:space="0" w:color="auto"/>
            <w:left w:val="none" w:sz="0" w:space="0" w:color="auto"/>
            <w:bottom w:val="none" w:sz="0" w:space="0" w:color="auto"/>
            <w:right w:val="none" w:sz="0" w:space="0" w:color="auto"/>
          </w:divBdr>
        </w:div>
        <w:div w:id="563953254">
          <w:marLeft w:val="480"/>
          <w:marRight w:val="0"/>
          <w:marTop w:val="0"/>
          <w:marBottom w:val="0"/>
          <w:divBdr>
            <w:top w:val="none" w:sz="0" w:space="0" w:color="auto"/>
            <w:left w:val="none" w:sz="0" w:space="0" w:color="auto"/>
            <w:bottom w:val="none" w:sz="0" w:space="0" w:color="auto"/>
            <w:right w:val="none" w:sz="0" w:space="0" w:color="auto"/>
          </w:divBdr>
        </w:div>
        <w:div w:id="218638329">
          <w:marLeft w:val="480"/>
          <w:marRight w:val="0"/>
          <w:marTop w:val="0"/>
          <w:marBottom w:val="0"/>
          <w:divBdr>
            <w:top w:val="none" w:sz="0" w:space="0" w:color="auto"/>
            <w:left w:val="none" w:sz="0" w:space="0" w:color="auto"/>
            <w:bottom w:val="none" w:sz="0" w:space="0" w:color="auto"/>
            <w:right w:val="none" w:sz="0" w:space="0" w:color="auto"/>
          </w:divBdr>
        </w:div>
        <w:div w:id="1411388593">
          <w:marLeft w:val="480"/>
          <w:marRight w:val="0"/>
          <w:marTop w:val="0"/>
          <w:marBottom w:val="0"/>
          <w:divBdr>
            <w:top w:val="none" w:sz="0" w:space="0" w:color="auto"/>
            <w:left w:val="none" w:sz="0" w:space="0" w:color="auto"/>
            <w:bottom w:val="none" w:sz="0" w:space="0" w:color="auto"/>
            <w:right w:val="none" w:sz="0" w:space="0" w:color="auto"/>
          </w:divBdr>
        </w:div>
        <w:div w:id="330760574">
          <w:marLeft w:val="480"/>
          <w:marRight w:val="0"/>
          <w:marTop w:val="0"/>
          <w:marBottom w:val="0"/>
          <w:divBdr>
            <w:top w:val="none" w:sz="0" w:space="0" w:color="auto"/>
            <w:left w:val="none" w:sz="0" w:space="0" w:color="auto"/>
            <w:bottom w:val="none" w:sz="0" w:space="0" w:color="auto"/>
            <w:right w:val="none" w:sz="0" w:space="0" w:color="auto"/>
          </w:divBdr>
        </w:div>
        <w:div w:id="85077304">
          <w:marLeft w:val="480"/>
          <w:marRight w:val="0"/>
          <w:marTop w:val="0"/>
          <w:marBottom w:val="0"/>
          <w:divBdr>
            <w:top w:val="none" w:sz="0" w:space="0" w:color="auto"/>
            <w:left w:val="none" w:sz="0" w:space="0" w:color="auto"/>
            <w:bottom w:val="none" w:sz="0" w:space="0" w:color="auto"/>
            <w:right w:val="none" w:sz="0" w:space="0" w:color="auto"/>
          </w:divBdr>
        </w:div>
        <w:div w:id="1837188222">
          <w:marLeft w:val="480"/>
          <w:marRight w:val="0"/>
          <w:marTop w:val="0"/>
          <w:marBottom w:val="0"/>
          <w:divBdr>
            <w:top w:val="none" w:sz="0" w:space="0" w:color="auto"/>
            <w:left w:val="none" w:sz="0" w:space="0" w:color="auto"/>
            <w:bottom w:val="none" w:sz="0" w:space="0" w:color="auto"/>
            <w:right w:val="none" w:sz="0" w:space="0" w:color="auto"/>
          </w:divBdr>
        </w:div>
        <w:div w:id="1315985991">
          <w:marLeft w:val="480"/>
          <w:marRight w:val="0"/>
          <w:marTop w:val="0"/>
          <w:marBottom w:val="0"/>
          <w:divBdr>
            <w:top w:val="none" w:sz="0" w:space="0" w:color="auto"/>
            <w:left w:val="none" w:sz="0" w:space="0" w:color="auto"/>
            <w:bottom w:val="none" w:sz="0" w:space="0" w:color="auto"/>
            <w:right w:val="none" w:sz="0" w:space="0" w:color="auto"/>
          </w:divBdr>
        </w:div>
        <w:div w:id="1091390764">
          <w:marLeft w:val="480"/>
          <w:marRight w:val="0"/>
          <w:marTop w:val="0"/>
          <w:marBottom w:val="0"/>
          <w:divBdr>
            <w:top w:val="none" w:sz="0" w:space="0" w:color="auto"/>
            <w:left w:val="none" w:sz="0" w:space="0" w:color="auto"/>
            <w:bottom w:val="none" w:sz="0" w:space="0" w:color="auto"/>
            <w:right w:val="none" w:sz="0" w:space="0" w:color="auto"/>
          </w:divBdr>
        </w:div>
        <w:div w:id="2123721385">
          <w:marLeft w:val="480"/>
          <w:marRight w:val="0"/>
          <w:marTop w:val="0"/>
          <w:marBottom w:val="0"/>
          <w:divBdr>
            <w:top w:val="none" w:sz="0" w:space="0" w:color="auto"/>
            <w:left w:val="none" w:sz="0" w:space="0" w:color="auto"/>
            <w:bottom w:val="none" w:sz="0" w:space="0" w:color="auto"/>
            <w:right w:val="none" w:sz="0" w:space="0" w:color="auto"/>
          </w:divBdr>
        </w:div>
        <w:div w:id="931476030">
          <w:marLeft w:val="480"/>
          <w:marRight w:val="0"/>
          <w:marTop w:val="0"/>
          <w:marBottom w:val="0"/>
          <w:divBdr>
            <w:top w:val="none" w:sz="0" w:space="0" w:color="auto"/>
            <w:left w:val="none" w:sz="0" w:space="0" w:color="auto"/>
            <w:bottom w:val="none" w:sz="0" w:space="0" w:color="auto"/>
            <w:right w:val="none" w:sz="0" w:space="0" w:color="auto"/>
          </w:divBdr>
        </w:div>
        <w:div w:id="431970343">
          <w:marLeft w:val="480"/>
          <w:marRight w:val="0"/>
          <w:marTop w:val="0"/>
          <w:marBottom w:val="0"/>
          <w:divBdr>
            <w:top w:val="none" w:sz="0" w:space="0" w:color="auto"/>
            <w:left w:val="none" w:sz="0" w:space="0" w:color="auto"/>
            <w:bottom w:val="none" w:sz="0" w:space="0" w:color="auto"/>
            <w:right w:val="none" w:sz="0" w:space="0" w:color="auto"/>
          </w:divBdr>
        </w:div>
        <w:div w:id="101075194">
          <w:marLeft w:val="480"/>
          <w:marRight w:val="0"/>
          <w:marTop w:val="0"/>
          <w:marBottom w:val="0"/>
          <w:divBdr>
            <w:top w:val="none" w:sz="0" w:space="0" w:color="auto"/>
            <w:left w:val="none" w:sz="0" w:space="0" w:color="auto"/>
            <w:bottom w:val="none" w:sz="0" w:space="0" w:color="auto"/>
            <w:right w:val="none" w:sz="0" w:space="0" w:color="auto"/>
          </w:divBdr>
        </w:div>
        <w:div w:id="1337266621">
          <w:marLeft w:val="480"/>
          <w:marRight w:val="0"/>
          <w:marTop w:val="0"/>
          <w:marBottom w:val="0"/>
          <w:divBdr>
            <w:top w:val="none" w:sz="0" w:space="0" w:color="auto"/>
            <w:left w:val="none" w:sz="0" w:space="0" w:color="auto"/>
            <w:bottom w:val="none" w:sz="0" w:space="0" w:color="auto"/>
            <w:right w:val="none" w:sz="0" w:space="0" w:color="auto"/>
          </w:divBdr>
        </w:div>
        <w:div w:id="619997678">
          <w:marLeft w:val="480"/>
          <w:marRight w:val="0"/>
          <w:marTop w:val="0"/>
          <w:marBottom w:val="0"/>
          <w:divBdr>
            <w:top w:val="none" w:sz="0" w:space="0" w:color="auto"/>
            <w:left w:val="none" w:sz="0" w:space="0" w:color="auto"/>
            <w:bottom w:val="none" w:sz="0" w:space="0" w:color="auto"/>
            <w:right w:val="none" w:sz="0" w:space="0" w:color="auto"/>
          </w:divBdr>
        </w:div>
        <w:div w:id="193348578">
          <w:marLeft w:val="480"/>
          <w:marRight w:val="0"/>
          <w:marTop w:val="0"/>
          <w:marBottom w:val="0"/>
          <w:divBdr>
            <w:top w:val="none" w:sz="0" w:space="0" w:color="auto"/>
            <w:left w:val="none" w:sz="0" w:space="0" w:color="auto"/>
            <w:bottom w:val="none" w:sz="0" w:space="0" w:color="auto"/>
            <w:right w:val="none" w:sz="0" w:space="0" w:color="auto"/>
          </w:divBdr>
        </w:div>
      </w:divsChild>
    </w:div>
    <w:div w:id="1165364624">
      <w:bodyDiv w:val="1"/>
      <w:marLeft w:val="0"/>
      <w:marRight w:val="0"/>
      <w:marTop w:val="0"/>
      <w:marBottom w:val="0"/>
      <w:divBdr>
        <w:top w:val="none" w:sz="0" w:space="0" w:color="auto"/>
        <w:left w:val="none" w:sz="0" w:space="0" w:color="auto"/>
        <w:bottom w:val="none" w:sz="0" w:space="0" w:color="auto"/>
        <w:right w:val="none" w:sz="0" w:space="0" w:color="auto"/>
      </w:divBdr>
    </w:div>
    <w:div w:id="1165366368">
      <w:bodyDiv w:val="1"/>
      <w:marLeft w:val="0"/>
      <w:marRight w:val="0"/>
      <w:marTop w:val="0"/>
      <w:marBottom w:val="0"/>
      <w:divBdr>
        <w:top w:val="none" w:sz="0" w:space="0" w:color="auto"/>
        <w:left w:val="none" w:sz="0" w:space="0" w:color="auto"/>
        <w:bottom w:val="none" w:sz="0" w:space="0" w:color="auto"/>
        <w:right w:val="none" w:sz="0" w:space="0" w:color="auto"/>
      </w:divBdr>
    </w:div>
    <w:div w:id="1165393620">
      <w:bodyDiv w:val="1"/>
      <w:marLeft w:val="0"/>
      <w:marRight w:val="0"/>
      <w:marTop w:val="0"/>
      <w:marBottom w:val="0"/>
      <w:divBdr>
        <w:top w:val="none" w:sz="0" w:space="0" w:color="auto"/>
        <w:left w:val="none" w:sz="0" w:space="0" w:color="auto"/>
        <w:bottom w:val="none" w:sz="0" w:space="0" w:color="auto"/>
        <w:right w:val="none" w:sz="0" w:space="0" w:color="auto"/>
      </w:divBdr>
    </w:div>
    <w:div w:id="1165827377">
      <w:bodyDiv w:val="1"/>
      <w:marLeft w:val="0"/>
      <w:marRight w:val="0"/>
      <w:marTop w:val="0"/>
      <w:marBottom w:val="0"/>
      <w:divBdr>
        <w:top w:val="none" w:sz="0" w:space="0" w:color="auto"/>
        <w:left w:val="none" w:sz="0" w:space="0" w:color="auto"/>
        <w:bottom w:val="none" w:sz="0" w:space="0" w:color="auto"/>
        <w:right w:val="none" w:sz="0" w:space="0" w:color="auto"/>
      </w:divBdr>
    </w:div>
    <w:div w:id="1165828418">
      <w:bodyDiv w:val="1"/>
      <w:marLeft w:val="0"/>
      <w:marRight w:val="0"/>
      <w:marTop w:val="0"/>
      <w:marBottom w:val="0"/>
      <w:divBdr>
        <w:top w:val="none" w:sz="0" w:space="0" w:color="auto"/>
        <w:left w:val="none" w:sz="0" w:space="0" w:color="auto"/>
        <w:bottom w:val="none" w:sz="0" w:space="0" w:color="auto"/>
        <w:right w:val="none" w:sz="0" w:space="0" w:color="auto"/>
      </w:divBdr>
    </w:div>
    <w:div w:id="1165895709">
      <w:bodyDiv w:val="1"/>
      <w:marLeft w:val="0"/>
      <w:marRight w:val="0"/>
      <w:marTop w:val="0"/>
      <w:marBottom w:val="0"/>
      <w:divBdr>
        <w:top w:val="none" w:sz="0" w:space="0" w:color="auto"/>
        <w:left w:val="none" w:sz="0" w:space="0" w:color="auto"/>
        <w:bottom w:val="none" w:sz="0" w:space="0" w:color="auto"/>
        <w:right w:val="none" w:sz="0" w:space="0" w:color="auto"/>
      </w:divBdr>
    </w:div>
    <w:div w:id="1165898906">
      <w:bodyDiv w:val="1"/>
      <w:marLeft w:val="0"/>
      <w:marRight w:val="0"/>
      <w:marTop w:val="0"/>
      <w:marBottom w:val="0"/>
      <w:divBdr>
        <w:top w:val="none" w:sz="0" w:space="0" w:color="auto"/>
        <w:left w:val="none" w:sz="0" w:space="0" w:color="auto"/>
        <w:bottom w:val="none" w:sz="0" w:space="0" w:color="auto"/>
        <w:right w:val="none" w:sz="0" w:space="0" w:color="auto"/>
      </w:divBdr>
    </w:div>
    <w:div w:id="1166021778">
      <w:bodyDiv w:val="1"/>
      <w:marLeft w:val="0"/>
      <w:marRight w:val="0"/>
      <w:marTop w:val="0"/>
      <w:marBottom w:val="0"/>
      <w:divBdr>
        <w:top w:val="none" w:sz="0" w:space="0" w:color="auto"/>
        <w:left w:val="none" w:sz="0" w:space="0" w:color="auto"/>
        <w:bottom w:val="none" w:sz="0" w:space="0" w:color="auto"/>
        <w:right w:val="none" w:sz="0" w:space="0" w:color="auto"/>
      </w:divBdr>
    </w:div>
    <w:div w:id="1166046524">
      <w:bodyDiv w:val="1"/>
      <w:marLeft w:val="0"/>
      <w:marRight w:val="0"/>
      <w:marTop w:val="0"/>
      <w:marBottom w:val="0"/>
      <w:divBdr>
        <w:top w:val="none" w:sz="0" w:space="0" w:color="auto"/>
        <w:left w:val="none" w:sz="0" w:space="0" w:color="auto"/>
        <w:bottom w:val="none" w:sz="0" w:space="0" w:color="auto"/>
        <w:right w:val="none" w:sz="0" w:space="0" w:color="auto"/>
      </w:divBdr>
    </w:div>
    <w:div w:id="1166172549">
      <w:bodyDiv w:val="1"/>
      <w:marLeft w:val="0"/>
      <w:marRight w:val="0"/>
      <w:marTop w:val="0"/>
      <w:marBottom w:val="0"/>
      <w:divBdr>
        <w:top w:val="none" w:sz="0" w:space="0" w:color="auto"/>
        <w:left w:val="none" w:sz="0" w:space="0" w:color="auto"/>
        <w:bottom w:val="none" w:sz="0" w:space="0" w:color="auto"/>
        <w:right w:val="none" w:sz="0" w:space="0" w:color="auto"/>
      </w:divBdr>
    </w:div>
    <w:div w:id="1166364036">
      <w:bodyDiv w:val="1"/>
      <w:marLeft w:val="0"/>
      <w:marRight w:val="0"/>
      <w:marTop w:val="0"/>
      <w:marBottom w:val="0"/>
      <w:divBdr>
        <w:top w:val="none" w:sz="0" w:space="0" w:color="auto"/>
        <w:left w:val="none" w:sz="0" w:space="0" w:color="auto"/>
        <w:bottom w:val="none" w:sz="0" w:space="0" w:color="auto"/>
        <w:right w:val="none" w:sz="0" w:space="0" w:color="auto"/>
      </w:divBdr>
    </w:div>
    <w:div w:id="1166438990">
      <w:bodyDiv w:val="1"/>
      <w:marLeft w:val="0"/>
      <w:marRight w:val="0"/>
      <w:marTop w:val="0"/>
      <w:marBottom w:val="0"/>
      <w:divBdr>
        <w:top w:val="none" w:sz="0" w:space="0" w:color="auto"/>
        <w:left w:val="none" w:sz="0" w:space="0" w:color="auto"/>
        <w:bottom w:val="none" w:sz="0" w:space="0" w:color="auto"/>
        <w:right w:val="none" w:sz="0" w:space="0" w:color="auto"/>
      </w:divBdr>
    </w:div>
    <w:div w:id="1166673141">
      <w:bodyDiv w:val="1"/>
      <w:marLeft w:val="0"/>
      <w:marRight w:val="0"/>
      <w:marTop w:val="0"/>
      <w:marBottom w:val="0"/>
      <w:divBdr>
        <w:top w:val="none" w:sz="0" w:space="0" w:color="auto"/>
        <w:left w:val="none" w:sz="0" w:space="0" w:color="auto"/>
        <w:bottom w:val="none" w:sz="0" w:space="0" w:color="auto"/>
        <w:right w:val="none" w:sz="0" w:space="0" w:color="auto"/>
      </w:divBdr>
    </w:div>
    <w:div w:id="1166824595">
      <w:bodyDiv w:val="1"/>
      <w:marLeft w:val="0"/>
      <w:marRight w:val="0"/>
      <w:marTop w:val="0"/>
      <w:marBottom w:val="0"/>
      <w:divBdr>
        <w:top w:val="none" w:sz="0" w:space="0" w:color="auto"/>
        <w:left w:val="none" w:sz="0" w:space="0" w:color="auto"/>
        <w:bottom w:val="none" w:sz="0" w:space="0" w:color="auto"/>
        <w:right w:val="none" w:sz="0" w:space="0" w:color="auto"/>
      </w:divBdr>
    </w:div>
    <w:div w:id="1166827454">
      <w:bodyDiv w:val="1"/>
      <w:marLeft w:val="0"/>
      <w:marRight w:val="0"/>
      <w:marTop w:val="0"/>
      <w:marBottom w:val="0"/>
      <w:divBdr>
        <w:top w:val="none" w:sz="0" w:space="0" w:color="auto"/>
        <w:left w:val="none" w:sz="0" w:space="0" w:color="auto"/>
        <w:bottom w:val="none" w:sz="0" w:space="0" w:color="auto"/>
        <w:right w:val="none" w:sz="0" w:space="0" w:color="auto"/>
      </w:divBdr>
    </w:div>
    <w:div w:id="1167403603">
      <w:bodyDiv w:val="1"/>
      <w:marLeft w:val="0"/>
      <w:marRight w:val="0"/>
      <w:marTop w:val="0"/>
      <w:marBottom w:val="0"/>
      <w:divBdr>
        <w:top w:val="none" w:sz="0" w:space="0" w:color="auto"/>
        <w:left w:val="none" w:sz="0" w:space="0" w:color="auto"/>
        <w:bottom w:val="none" w:sz="0" w:space="0" w:color="auto"/>
        <w:right w:val="none" w:sz="0" w:space="0" w:color="auto"/>
      </w:divBdr>
    </w:div>
    <w:div w:id="1167482134">
      <w:bodyDiv w:val="1"/>
      <w:marLeft w:val="0"/>
      <w:marRight w:val="0"/>
      <w:marTop w:val="0"/>
      <w:marBottom w:val="0"/>
      <w:divBdr>
        <w:top w:val="none" w:sz="0" w:space="0" w:color="auto"/>
        <w:left w:val="none" w:sz="0" w:space="0" w:color="auto"/>
        <w:bottom w:val="none" w:sz="0" w:space="0" w:color="auto"/>
        <w:right w:val="none" w:sz="0" w:space="0" w:color="auto"/>
      </w:divBdr>
    </w:div>
    <w:div w:id="1167791994">
      <w:bodyDiv w:val="1"/>
      <w:marLeft w:val="0"/>
      <w:marRight w:val="0"/>
      <w:marTop w:val="0"/>
      <w:marBottom w:val="0"/>
      <w:divBdr>
        <w:top w:val="none" w:sz="0" w:space="0" w:color="auto"/>
        <w:left w:val="none" w:sz="0" w:space="0" w:color="auto"/>
        <w:bottom w:val="none" w:sz="0" w:space="0" w:color="auto"/>
        <w:right w:val="none" w:sz="0" w:space="0" w:color="auto"/>
      </w:divBdr>
    </w:div>
    <w:div w:id="1167935987">
      <w:bodyDiv w:val="1"/>
      <w:marLeft w:val="0"/>
      <w:marRight w:val="0"/>
      <w:marTop w:val="0"/>
      <w:marBottom w:val="0"/>
      <w:divBdr>
        <w:top w:val="none" w:sz="0" w:space="0" w:color="auto"/>
        <w:left w:val="none" w:sz="0" w:space="0" w:color="auto"/>
        <w:bottom w:val="none" w:sz="0" w:space="0" w:color="auto"/>
        <w:right w:val="none" w:sz="0" w:space="0" w:color="auto"/>
      </w:divBdr>
    </w:div>
    <w:div w:id="1167942001">
      <w:bodyDiv w:val="1"/>
      <w:marLeft w:val="0"/>
      <w:marRight w:val="0"/>
      <w:marTop w:val="0"/>
      <w:marBottom w:val="0"/>
      <w:divBdr>
        <w:top w:val="none" w:sz="0" w:space="0" w:color="auto"/>
        <w:left w:val="none" w:sz="0" w:space="0" w:color="auto"/>
        <w:bottom w:val="none" w:sz="0" w:space="0" w:color="auto"/>
        <w:right w:val="none" w:sz="0" w:space="0" w:color="auto"/>
      </w:divBdr>
      <w:divsChild>
        <w:div w:id="1372992938">
          <w:marLeft w:val="480"/>
          <w:marRight w:val="0"/>
          <w:marTop w:val="0"/>
          <w:marBottom w:val="0"/>
          <w:divBdr>
            <w:top w:val="none" w:sz="0" w:space="0" w:color="auto"/>
            <w:left w:val="none" w:sz="0" w:space="0" w:color="auto"/>
            <w:bottom w:val="none" w:sz="0" w:space="0" w:color="auto"/>
            <w:right w:val="none" w:sz="0" w:space="0" w:color="auto"/>
          </w:divBdr>
        </w:div>
        <w:div w:id="1099524857">
          <w:marLeft w:val="480"/>
          <w:marRight w:val="0"/>
          <w:marTop w:val="0"/>
          <w:marBottom w:val="0"/>
          <w:divBdr>
            <w:top w:val="none" w:sz="0" w:space="0" w:color="auto"/>
            <w:left w:val="none" w:sz="0" w:space="0" w:color="auto"/>
            <w:bottom w:val="none" w:sz="0" w:space="0" w:color="auto"/>
            <w:right w:val="none" w:sz="0" w:space="0" w:color="auto"/>
          </w:divBdr>
        </w:div>
        <w:div w:id="174153375">
          <w:marLeft w:val="480"/>
          <w:marRight w:val="0"/>
          <w:marTop w:val="0"/>
          <w:marBottom w:val="0"/>
          <w:divBdr>
            <w:top w:val="none" w:sz="0" w:space="0" w:color="auto"/>
            <w:left w:val="none" w:sz="0" w:space="0" w:color="auto"/>
            <w:bottom w:val="none" w:sz="0" w:space="0" w:color="auto"/>
            <w:right w:val="none" w:sz="0" w:space="0" w:color="auto"/>
          </w:divBdr>
        </w:div>
        <w:div w:id="510989543">
          <w:marLeft w:val="480"/>
          <w:marRight w:val="0"/>
          <w:marTop w:val="0"/>
          <w:marBottom w:val="0"/>
          <w:divBdr>
            <w:top w:val="none" w:sz="0" w:space="0" w:color="auto"/>
            <w:left w:val="none" w:sz="0" w:space="0" w:color="auto"/>
            <w:bottom w:val="none" w:sz="0" w:space="0" w:color="auto"/>
            <w:right w:val="none" w:sz="0" w:space="0" w:color="auto"/>
          </w:divBdr>
        </w:div>
        <w:div w:id="780303544">
          <w:marLeft w:val="480"/>
          <w:marRight w:val="0"/>
          <w:marTop w:val="0"/>
          <w:marBottom w:val="0"/>
          <w:divBdr>
            <w:top w:val="none" w:sz="0" w:space="0" w:color="auto"/>
            <w:left w:val="none" w:sz="0" w:space="0" w:color="auto"/>
            <w:bottom w:val="none" w:sz="0" w:space="0" w:color="auto"/>
            <w:right w:val="none" w:sz="0" w:space="0" w:color="auto"/>
          </w:divBdr>
        </w:div>
        <w:div w:id="402071469">
          <w:marLeft w:val="480"/>
          <w:marRight w:val="0"/>
          <w:marTop w:val="0"/>
          <w:marBottom w:val="0"/>
          <w:divBdr>
            <w:top w:val="none" w:sz="0" w:space="0" w:color="auto"/>
            <w:left w:val="none" w:sz="0" w:space="0" w:color="auto"/>
            <w:bottom w:val="none" w:sz="0" w:space="0" w:color="auto"/>
            <w:right w:val="none" w:sz="0" w:space="0" w:color="auto"/>
          </w:divBdr>
        </w:div>
        <w:div w:id="1877959730">
          <w:marLeft w:val="480"/>
          <w:marRight w:val="0"/>
          <w:marTop w:val="0"/>
          <w:marBottom w:val="0"/>
          <w:divBdr>
            <w:top w:val="none" w:sz="0" w:space="0" w:color="auto"/>
            <w:left w:val="none" w:sz="0" w:space="0" w:color="auto"/>
            <w:bottom w:val="none" w:sz="0" w:space="0" w:color="auto"/>
            <w:right w:val="none" w:sz="0" w:space="0" w:color="auto"/>
          </w:divBdr>
        </w:div>
        <w:div w:id="1087574035">
          <w:marLeft w:val="480"/>
          <w:marRight w:val="0"/>
          <w:marTop w:val="0"/>
          <w:marBottom w:val="0"/>
          <w:divBdr>
            <w:top w:val="none" w:sz="0" w:space="0" w:color="auto"/>
            <w:left w:val="none" w:sz="0" w:space="0" w:color="auto"/>
            <w:bottom w:val="none" w:sz="0" w:space="0" w:color="auto"/>
            <w:right w:val="none" w:sz="0" w:space="0" w:color="auto"/>
          </w:divBdr>
        </w:div>
        <w:div w:id="923563789">
          <w:marLeft w:val="480"/>
          <w:marRight w:val="0"/>
          <w:marTop w:val="0"/>
          <w:marBottom w:val="0"/>
          <w:divBdr>
            <w:top w:val="none" w:sz="0" w:space="0" w:color="auto"/>
            <w:left w:val="none" w:sz="0" w:space="0" w:color="auto"/>
            <w:bottom w:val="none" w:sz="0" w:space="0" w:color="auto"/>
            <w:right w:val="none" w:sz="0" w:space="0" w:color="auto"/>
          </w:divBdr>
        </w:div>
        <w:div w:id="155729753">
          <w:marLeft w:val="480"/>
          <w:marRight w:val="0"/>
          <w:marTop w:val="0"/>
          <w:marBottom w:val="0"/>
          <w:divBdr>
            <w:top w:val="none" w:sz="0" w:space="0" w:color="auto"/>
            <w:left w:val="none" w:sz="0" w:space="0" w:color="auto"/>
            <w:bottom w:val="none" w:sz="0" w:space="0" w:color="auto"/>
            <w:right w:val="none" w:sz="0" w:space="0" w:color="auto"/>
          </w:divBdr>
        </w:div>
        <w:div w:id="359597450">
          <w:marLeft w:val="480"/>
          <w:marRight w:val="0"/>
          <w:marTop w:val="0"/>
          <w:marBottom w:val="0"/>
          <w:divBdr>
            <w:top w:val="none" w:sz="0" w:space="0" w:color="auto"/>
            <w:left w:val="none" w:sz="0" w:space="0" w:color="auto"/>
            <w:bottom w:val="none" w:sz="0" w:space="0" w:color="auto"/>
            <w:right w:val="none" w:sz="0" w:space="0" w:color="auto"/>
          </w:divBdr>
        </w:div>
        <w:div w:id="864515562">
          <w:marLeft w:val="480"/>
          <w:marRight w:val="0"/>
          <w:marTop w:val="0"/>
          <w:marBottom w:val="0"/>
          <w:divBdr>
            <w:top w:val="none" w:sz="0" w:space="0" w:color="auto"/>
            <w:left w:val="none" w:sz="0" w:space="0" w:color="auto"/>
            <w:bottom w:val="none" w:sz="0" w:space="0" w:color="auto"/>
            <w:right w:val="none" w:sz="0" w:space="0" w:color="auto"/>
          </w:divBdr>
        </w:div>
        <w:div w:id="808942977">
          <w:marLeft w:val="480"/>
          <w:marRight w:val="0"/>
          <w:marTop w:val="0"/>
          <w:marBottom w:val="0"/>
          <w:divBdr>
            <w:top w:val="none" w:sz="0" w:space="0" w:color="auto"/>
            <w:left w:val="none" w:sz="0" w:space="0" w:color="auto"/>
            <w:bottom w:val="none" w:sz="0" w:space="0" w:color="auto"/>
            <w:right w:val="none" w:sz="0" w:space="0" w:color="auto"/>
          </w:divBdr>
        </w:div>
        <w:div w:id="1143548280">
          <w:marLeft w:val="480"/>
          <w:marRight w:val="0"/>
          <w:marTop w:val="0"/>
          <w:marBottom w:val="0"/>
          <w:divBdr>
            <w:top w:val="none" w:sz="0" w:space="0" w:color="auto"/>
            <w:left w:val="none" w:sz="0" w:space="0" w:color="auto"/>
            <w:bottom w:val="none" w:sz="0" w:space="0" w:color="auto"/>
            <w:right w:val="none" w:sz="0" w:space="0" w:color="auto"/>
          </w:divBdr>
        </w:div>
        <w:div w:id="697589032">
          <w:marLeft w:val="480"/>
          <w:marRight w:val="0"/>
          <w:marTop w:val="0"/>
          <w:marBottom w:val="0"/>
          <w:divBdr>
            <w:top w:val="none" w:sz="0" w:space="0" w:color="auto"/>
            <w:left w:val="none" w:sz="0" w:space="0" w:color="auto"/>
            <w:bottom w:val="none" w:sz="0" w:space="0" w:color="auto"/>
            <w:right w:val="none" w:sz="0" w:space="0" w:color="auto"/>
          </w:divBdr>
        </w:div>
        <w:div w:id="1608152518">
          <w:marLeft w:val="480"/>
          <w:marRight w:val="0"/>
          <w:marTop w:val="0"/>
          <w:marBottom w:val="0"/>
          <w:divBdr>
            <w:top w:val="none" w:sz="0" w:space="0" w:color="auto"/>
            <w:left w:val="none" w:sz="0" w:space="0" w:color="auto"/>
            <w:bottom w:val="none" w:sz="0" w:space="0" w:color="auto"/>
            <w:right w:val="none" w:sz="0" w:space="0" w:color="auto"/>
          </w:divBdr>
        </w:div>
        <w:div w:id="1116872473">
          <w:marLeft w:val="480"/>
          <w:marRight w:val="0"/>
          <w:marTop w:val="0"/>
          <w:marBottom w:val="0"/>
          <w:divBdr>
            <w:top w:val="none" w:sz="0" w:space="0" w:color="auto"/>
            <w:left w:val="none" w:sz="0" w:space="0" w:color="auto"/>
            <w:bottom w:val="none" w:sz="0" w:space="0" w:color="auto"/>
            <w:right w:val="none" w:sz="0" w:space="0" w:color="auto"/>
          </w:divBdr>
        </w:div>
        <w:div w:id="1374043266">
          <w:marLeft w:val="480"/>
          <w:marRight w:val="0"/>
          <w:marTop w:val="0"/>
          <w:marBottom w:val="0"/>
          <w:divBdr>
            <w:top w:val="none" w:sz="0" w:space="0" w:color="auto"/>
            <w:left w:val="none" w:sz="0" w:space="0" w:color="auto"/>
            <w:bottom w:val="none" w:sz="0" w:space="0" w:color="auto"/>
            <w:right w:val="none" w:sz="0" w:space="0" w:color="auto"/>
          </w:divBdr>
        </w:div>
        <w:div w:id="920866692">
          <w:marLeft w:val="480"/>
          <w:marRight w:val="0"/>
          <w:marTop w:val="0"/>
          <w:marBottom w:val="0"/>
          <w:divBdr>
            <w:top w:val="none" w:sz="0" w:space="0" w:color="auto"/>
            <w:left w:val="none" w:sz="0" w:space="0" w:color="auto"/>
            <w:bottom w:val="none" w:sz="0" w:space="0" w:color="auto"/>
            <w:right w:val="none" w:sz="0" w:space="0" w:color="auto"/>
          </w:divBdr>
        </w:div>
        <w:div w:id="1118453779">
          <w:marLeft w:val="480"/>
          <w:marRight w:val="0"/>
          <w:marTop w:val="0"/>
          <w:marBottom w:val="0"/>
          <w:divBdr>
            <w:top w:val="none" w:sz="0" w:space="0" w:color="auto"/>
            <w:left w:val="none" w:sz="0" w:space="0" w:color="auto"/>
            <w:bottom w:val="none" w:sz="0" w:space="0" w:color="auto"/>
            <w:right w:val="none" w:sz="0" w:space="0" w:color="auto"/>
          </w:divBdr>
        </w:div>
        <w:div w:id="151410555">
          <w:marLeft w:val="480"/>
          <w:marRight w:val="0"/>
          <w:marTop w:val="0"/>
          <w:marBottom w:val="0"/>
          <w:divBdr>
            <w:top w:val="none" w:sz="0" w:space="0" w:color="auto"/>
            <w:left w:val="none" w:sz="0" w:space="0" w:color="auto"/>
            <w:bottom w:val="none" w:sz="0" w:space="0" w:color="auto"/>
            <w:right w:val="none" w:sz="0" w:space="0" w:color="auto"/>
          </w:divBdr>
        </w:div>
        <w:div w:id="73668771">
          <w:marLeft w:val="480"/>
          <w:marRight w:val="0"/>
          <w:marTop w:val="0"/>
          <w:marBottom w:val="0"/>
          <w:divBdr>
            <w:top w:val="none" w:sz="0" w:space="0" w:color="auto"/>
            <w:left w:val="none" w:sz="0" w:space="0" w:color="auto"/>
            <w:bottom w:val="none" w:sz="0" w:space="0" w:color="auto"/>
            <w:right w:val="none" w:sz="0" w:space="0" w:color="auto"/>
          </w:divBdr>
        </w:div>
        <w:div w:id="582682058">
          <w:marLeft w:val="480"/>
          <w:marRight w:val="0"/>
          <w:marTop w:val="0"/>
          <w:marBottom w:val="0"/>
          <w:divBdr>
            <w:top w:val="none" w:sz="0" w:space="0" w:color="auto"/>
            <w:left w:val="none" w:sz="0" w:space="0" w:color="auto"/>
            <w:bottom w:val="none" w:sz="0" w:space="0" w:color="auto"/>
            <w:right w:val="none" w:sz="0" w:space="0" w:color="auto"/>
          </w:divBdr>
        </w:div>
        <w:div w:id="1355570278">
          <w:marLeft w:val="480"/>
          <w:marRight w:val="0"/>
          <w:marTop w:val="0"/>
          <w:marBottom w:val="0"/>
          <w:divBdr>
            <w:top w:val="none" w:sz="0" w:space="0" w:color="auto"/>
            <w:left w:val="none" w:sz="0" w:space="0" w:color="auto"/>
            <w:bottom w:val="none" w:sz="0" w:space="0" w:color="auto"/>
            <w:right w:val="none" w:sz="0" w:space="0" w:color="auto"/>
          </w:divBdr>
        </w:div>
        <w:div w:id="2109346164">
          <w:marLeft w:val="480"/>
          <w:marRight w:val="0"/>
          <w:marTop w:val="0"/>
          <w:marBottom w:val="0"/>
          <w:divBdr>
            <w:top w:val="none" w:sz="0" w:space="0" w:color="auto"/>
            <w:left w:val="none" w:sz="0" w:space="0" w:color="auto"/>
            <w:bottom w:val="none" w:sz="0" w:space="0" w:color="auto"/>
            <w:right w:val="none" w:sz="0" w:space="0" w:color="auto"/>
          </w:divBdr>
        </w:div>
        <w:div w:id="404840527">
          <w:marLeft w:val="480"/>
          <w:marRight w:val="0"/>
          <w:marTop w:val="0"/>
          <w:marBottom w:val="0"/>
          <w:divBdr>
            <w:top w:val="none" w:sz="0" w:space="0" w:color="auto"/>
            <w:left w:val="none" w:sz="0" w:space="0" w:color="auto"/>
            <w:bottom w:val="none" w:sz="0" w:space="0" w:color="auto"/>
            <w:right w:val="none" w:sz="0" w:space="0" w:color="auto"/>
          </w:divBdr>
        </w:div>
        <w:div w:id="2053453133">
          <w:marLeft w:val="480"/>
          <w:marRight w:val="0"/>
          <w:marTop w:val="0"/>
          <w:marBottom w:val="0"/>
          <w:divBdr>
            <w:top w:val="none" w:sz="0" w:space="0" w:color="auto"/>
            <w:left w:val="none" w:sz="0" w:space="0" w:color="auto"/>
            <w:bottom w:val="none" w:sz="0" w:space="0" w:color="auto"/>
            <w:right w:val="none" w:sz="0" w:space="0" w:color="auto"/>
          </w:divBdr>
        </w:div>
        <w:div w:id="489295982">
          <w:marLeft w:val="480"/>
          <w:marRight w:val="0"/>
          <w:marTop w:val="0"/>
          <w:marBottom w:val="0"/>
          <w:divBdr>
            <w:top w:val="none" w:sz="0" w:space="0" w:color="auto"/>
            <w:left w:val="none" w:sz="0" w:space="0" w:color="auto"/>
            <w:bottom w:val="none" w:sz="0" w:space="0" w:color="auto"/>
            <w:right w:val="none" w:sz="0" w:space="0" w:color="auto"/>
          </w:divBdr>
        </w:div>
        <w:div w:id="975717062">
          <w:marLeft w:val="480"/>
          <w:marRight w:val="0"/>
          <w:marTop w:val="0"/>
          <w:marBottom w:val="0"/>
          <w:divBdr>
            <w:top w:val="none" w:sz="0" w:space="0" w:color="auto"/>
            <w:left w:val="none" w:sz="0" w:space="0" w:color="auto"/>
            <w:bottom w:val="none" w:sz="0" w:space="0" w:color="auto"/>
            <w:right w:val="none" w:sz="0" w:space="0" w:color="auto"/>
          </w:divBdr>
        </w:div>
        <w:div w:id="614411916">
          <w:marLeft w:val="480"/>
          <w:marRight w:val="0"/>
          <w:marTop w:val="0"/>
          <w:marBottom w:val="0"/>
          <w:divBdr>
            <w:top w:val="none" w:sz="0" w:space="0" w:color="auto"/>
            <w:left w:val="none" w:sz="0" w:space="0" w:color="auto"/>
            <w:bottom w:val="none" w:sz="0" w:space="0" w:color="auto"/>
            <w:right w:val="none" w:sz="0" w:space="0" w:color="auto"/>
          </w:divBdr>
        </w:div>
        <w:div w:id="1167328312">
          <w:marLeft w:val="480"/>
          <w:marRight w:val="0"/>
          <w:marTop w:val="0"/>
          <w:marBottom w:val="0"/>
          <w:divBdr>
            <w:top w:val="none" w:sz="0" w:space="0" w:color="auto"/>
            <w:left w:val="none" w:sz="0" w:space="0" w:color="auto"/>
            <w:bottom w:val="none" w:sz="0" w:space="0" w:color="auto"/>
            <w:right w:val="none" w:sz="0" w:space="0" w:color="auto"/>
          </w:divBdr>
        </w:div>
        <w:div w:id="741179078">
          <w:marLeft w:val="480"/>
          <w:marRight w:val="0"/>
          <w:marTop w:val="0"/>
          <w:marBottom w:val="0"/>
          <w:divBdr>
            <w:top w:val="none" w:sz="0" w:space="0" w:color="auto"/>
            <w:left w:val="none" w:sz="0" w:space="0" w:color="auto"/>
            <w:bottom w:val="none" w:sz="0" w:space="0" w:color="auto"/>
            <w:right w:val="none" w:sz="0" w:space="0" w:color="auto"/>
          </w:divBdr>
        </w:div>
        <w:div w:id="1272589744">
          <w:marLeft w:val="480"/>
          <w:marRight w:val="0"/>
          <w:marTop w:val="0"/>
          <w:marBottom w:val="0"/>
          <w:divBdr>
            <w:top w:val="none" w:sz="0" w:space="0" w:color="auto"/>
            <w:left w:val="none" w:sz="0" w:space="0" w:color="auto"/>
            <w:bottom w:val="none" w:sz="0" w:space="0" w:color="auto"/>
            <w:right w:val="none" w:sz="0" w:space="0" w:color="auto"/>
          </w:divBdr>
        </w:div>
        <w:div w:id="1881548465">
          <w:marLeft w:val="480"/>
          <w:marRight w:val="0"/>
          <w:marTop w:val="0"/>
          <w:marBottom w:val="0"/>
          <w:divBdr>
            <w:top w:val="none" w:sz="0" w:space="0" w:color="auto"/>
            <w:left w:val="none" w:sz="0" w:space="0" w:color="auto"/>
            <w:bottom w:val="none" w:sz="0" w:space="0" w:color="auto"/>
            <w:right w:val="none" w:sz="0" w:space="0" w:color="auto"/>
          </w:divBdr>
        </w:div>
        <w:div w:id="207232321">
          <w:marLeft w:val="480"/>
          <w:marRight w:val="0"/>
          <w:marTop w:val="0"/>
          <w:marBottom w:val="0"/>
          <w:divBdr>
            <w:top w:val="none" w:sz="0" w:space="0" w:color="auto"/>
            <w:left w:val="none" w:sz="0" w:space="0" w:color="auto"/>
            <w:bottom w:val="none" w:sz="0" w:space="0" w:color="auto"/>
            <w:right w:val="none" w:sz="0" w:space="0" w:color="auto"/>
          </w:divBdr>
        </w:div>
        <w:div w:id="993681172">
          <w:marLeft w:val="480"/>
          <w:marRight w:val="0"/>
          <w:marTop w:val="0"/>
          <w:marBottom w:val="0"/>
          <w:divBdr>
            <w:top w:val="none" w:sz="0" w:space="0" w:color="auto"/>
            <w:left w:val="none" w:sz="0" w:space="0" w:color="auto"/>
            <w:bottom w:val="none" w:sz="0" w:space="0" w:color="auto"/>
            <w:right w:val="none" w:sz="0" w:space="0" w:color="auto"/>
          </w:divBdr>
        </w:div>
        <w:div w:id="979191341">
          <w:marLeft w:val="480"/>
          <w:marRight w:val="0"/>
          <w:marTop w:val="0"/>
          <w:marBottom w:val="0"/>
          <w:divBdr>
            <w:top w:val="none" w:sz="0" w:space="0" w:color="auto"/>
            <w:left w:val="none" w:sz="0" w:space="0" w:color="auto"/>
            <w:bottom w:val="none" w:sz="0" w:space="0" w:color="auto"/>
            <w:right w:val="none" w:sz="0" w:space="0" w:color="auto"/>
          </w:divBdr>
        </w:div>
        <w:div w:id="1493326904">
          <w:marLeft w:val="480"/>
          <w:marRight w:val="0"/>
          <w:marTop w:val="0"/>
          <w:marBottom w:val="0"/>
          <w:divBdr>
            <w:top w:val="none" w:sz="0" w:space="0" w:color="auto"/>
            <w:left w:val="none" w:sz="0" w:space="0" w:color="auto"/>
            <w:bottom w:val="none" w:sz="0" w:space="0" w:color="auto"/>
            <w:right w:val="none" w:sz="0" w:space="0" w:color="auto"/>
          </w:divBdr>
        </w:div>
        <w:div w:id="871839795">
          <w:marLeft w:val="480"/>
          <w:marRight w:val="0"/>
          <w:marTop w:val="0"/>
          <w:marBottom w:val="0"/>
          <w:divBdr>
            <w:top w:val="none" w:sz="0" w:space="0" w:color="auto"/>
            <w:left w:val="none" w:sz="0" w:space="0" w:color="auto"/>
            <w:bottom w:val="none" w:sz="0" w:space="0" w:color="auto"/>
            <w:right w:val="none" w:sz="0" w:space="0" w:color="auto"/>
          </w:divBdr>
        </w:div>
        <w:div w:id="801844078">
          <w:marLeft w:val="480"/>
          <w:marRight w:val="0"/>
          <w:marTop w:val="0"/>
          <w:marBottom w:val="0"/>
          <w:divBdr>
            <w:top w:val="none" w:sz="0" w:space="0" w:color="auto"/>
            <w:left w:val="none" w:sz="0" w:space="0" w:color="auto"/>
            <w:bottom w:val="none" w:sz="0" w:space="0" w:color="auto"/>
            <w:right w:val="none" w:sz="0" w:space="0" w:color="auto"/>
          </w:divBdr>
        </w:div>
      </w:divsChild>
    </w:div>
    <w:div w:id="1168015250">
      <w:bodyDiv w:val="1"/>
      <w:marLeft w:val="0"/>
      <w:marRight w:val="0"/>
      <w:marTop w:val="0"/>
      <w:marBottom w:val="0"/>
      <w:divBdr>
        <w:top w:val="none" w:sz="0" w:space="0" w:color="auto"/>
        <w:left w:val="none" w:sz="0" w:space="0" w:color="auto"/>
        <w:bottom w:val="none" w:sz="0" w:space="0" w:color="auto"/>
        <w:right w:val="none" w:sz="0" w:space="0" w:color="auto"/>
      </w:divBdr>
    </w:div>
    <w:div w:id="1168179251">
      <w:bodyDiv w:val="1"/>
      <w:marLeft w:val="0"/>
      <w:marRight w:val="0"/>
      <w:marTop w:val="0"/>
      <w:marBottom w:val="0"/>
      <w:divBdr>
        <w:top w:val="none" w:sz="0" w:space="0" w:color="auto"/>
        <w:left w:val="none" w:sz="0" w:space="0" w:color="auto"/>
        <w:bottom w:val="none" w:sz="0" w:space="0" w:color="auto"/>
        <w:right w:val="none" w:sz="0" w:space="0" w:color="auto"/>
      </w:divBdr>
    </w:div>
    <w:div w:id="1168516006">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168525045">
      <w:bodyDiv w:val="1"/>
      <w:marLeft w:val="0"/>
      <w:marRight w:val="0"/>
      <w:marTop w:val="0"/>
      <w:marBottom w:val="0"/>
      <w:divBdr>
        <w:top w:val="none" w:sz="0" w:space="0" w:color="auto"/>
        <w:left w:val="none" w:sz="0" w:space="0" w:color="auto"/>
        <w:bottom w:val="none" w:sz="0" w:space="0" w:color="auto"/>
        <w:right w:val="none" w:sz="0" w:space="0" w:color="auto"/>
      </w:divBdr>
    </w:div>
    <w:div w:id="1168597619">
      <w:bodyDiv w:val="1"/>
      <w:marLeft w:val="0"/>
      <w:marRight w:val="0"/>
      <w:marTop w:val="0"/>
      <w:marBottom w:val="0"/>
      <w:divBdr>
        <w:top w:val="none" w:sz="0" w:space="0" w:color="auto"/>
        <w:left w:val="none" w:sz="0" w:space="0" w:color="auto"/>
        <w:bottom w:val="none" w:sz="0" w:space="0" w:color="auto"/>
        <w:right w:val="none" w:sz="0" w:space="0" w:color="auto"/>
      </w:divBdr>
    </w:div>
    <w:div w:id="1168670017">
      <w:bodyDiv w:val="1"/>
      <w:marLeft w:val="0"/>
      <w:marRight w:val="0"/>
      <w:marTop w:val="0"/>
      <w:marBottom w:val="0"/>
      <w:divBdr>
        <w:top w:val="none" w:sz="0" w:space="0" w:color="auto"/>
        <w:left w:val="none" w:sz="0" w:space="0" w:color="auto"/>
        <w:bottom w:val="none" w:sz="0" w:space="0" w:color="auto"/>
        <w:right w:val="none" w:sz="0" w:space="0" w:color="auto"/>
      </w:divBdr>
    </w:div>
    <w:div w:id="1168865365">
      <w:bodyDiv w:val="1"/>
      <w:marLeft w:val="0"/>
      <w:marRight w:val="0"/>
      <w:marTop w:val="0"/>
      <w:marBottom w:val="0"/>
      <w:divBdr>
        <w:top w:val="none" w:sz="0" w:space="0" w:color="auto"/>
        <w:left w:val="none" w:sz="0" w:space="0" w:color="auto"/>
        <w:bottom w:val="none" w:sz="0" w:space="0" w:color="auto"/>
        <w:right w:val="none" w:sz="0" w:space="0" w:color="auto"/>
      </w:divBdr>
    </w:div>
    <w:div w:id="1169178243">
      <w:bodyDiv w:val="1"/>
      <w:marLeft w:val="0"/>
      <w:marRight w:val="0"/>
      <w:marTop w:val="0"/>
      <w:marBottom w:val="0"/>
      <w:divBdr>
        <w:top w:val="none" w:sz="0" w:space="0" w:color="auto"/>
        <w:left w:val="none" w:sz="0" w:space="0" w:color="auto"/>
        <w:bottom w:val="none" w:sz="0" w:space="0" w:color="auto"/>
        <w:right w:val="none" w:sz="0" w:space="0" w:color="auto"/>
      </w:divBdr>
    </w:div>
    <w:div w:id="1169254788">
      <w:bodyDiv w:val="1"/>
      <w:marLeft w:val="0"/>
      <w:marRight w:val="0"/>
      <w:marTop w:val="0"/>
      <w:marBottom w:val="0"/>
      <w:divBdr>
        <w:top w:val="none" w:sz="0" w:space="0" w:color="auto"/>
        <w:left w:val="none" w:sz="0" w:space="0" w:color="auto"/>
        <w:bottom w:val="none" w:sz="0" w:space="0" w:color="auto"/>
        <w:right w:val="none" w:sz="0" w:space="0" w:color="auto"/>
      </w:divBdr>
    </w:div>
    <w:div w:id="1169909709">
      <w:bodyDiv w:val="1"/>
      <w:marLeft w:val="0"/>
      <w:marRight w:val="0"/>
      <w:marTop w:val="0"/>
      <w:marBottom w:val="0"/>
      <w:divBdr>
        <w:top w:val="none" w:sz="0" w:space="0" w:color="auto"/>
        <w:left w:val="none" w:sz="0" w:space="0" w:color="auto"/>
        <w:bottom w:val="none" w:sz="0" w:space="0" w:color="auto"/>
        <w:right w:val="none" w:sz="0" w:space="0" w:color="auto"/>
      </w:divBdr>
    </w:div>
    <w:div w:id="1169910137">
      <w:bodyDiv w:val="1"/>
      <w:marLeft w:val="0"/>
      <w:marRight w:val="0"/>
      <w:marTop w:val="0"/>
      <w:marBottom w:val="0"/>
      <w:divBdr>
        <w:top w:val="none" w:sz="0" w:space="0" w:color="auto"/>
        <w:left w:val="none" w:sz="0" w:space="0" w:color="auto"/>
        <w:bottom w:val="none" w:sz="0" w:space="0" w:color="auto"/>
        <w:right w:val="none" w:sz="0" w:space="0" w:color="auto"/>
      </w:divBdr>
    </w:div>
    <w:div w:id="1169952400">
      <w:bodyDiv w:val="1"/>
      <w:marLeft w:val="0"/>
      <w:marRight w:val="0"/>
      <w:marTop w:val="0"/>
      <w:marBottom w:val="0"/>
      <w:divBdr>
        <w:top w:val="none" w:sz="0" w:space="0" w:color="auto"/>
        <w:left w:val="none" w:sz="0" w:space="0" w:color="auto"/>
        <w:bottom w:val="none" w:sz="0" w:space="0" w:color="auto"/>
        <w:right w:val="none" w:sz="0" w:space="0" w:color="auto"/>
      </w:divBdr>
    </w:div>
    <w:div w:id="1170024271">
      <w:bodyDiv w:val="1"/>
      <w:marLeft w:val="0"/>
      <w:marRight w:val="0"/>
      <w:marTop w:val="0"/>
      <w:marBottom w:val="0"/>
      <w:divBdr>
        <w:top w:val="none" w:sz="0" w:space="0" w:color="auto"/>
        <w:left w:val="none" w:sz="0" w:space="0" w:color="auto"/>
        <w:bottom w:val="none" w:sz="0" w:space="0" w:color="auto"/>
        <w:right w:val="none" w:sz="0" w:space="0" w:color="auto"/>
      </w:divBdr>
    </w:div>
    <w:div w:id="1170096388">
      <w:bodyDiv w:val="1"/>
      <w:marLeft w:val="0"/>
      <w:marRight w:val="0"/>
      <w:marTop w:val="0"/>
      <w:marBottom w:val="0"/>
      <w:divBdr>
        <w:top w:val="none" w:sz="0" w:space="0" w:color="auto"/>
        <w:left w:val="none" w:sz="0" w:space="0" w:color="auto"/>
        <w:bottom w:val="none" w:sz="0" w:space="0" w:color="auto"/>
        <w:right w:val="none" w:sz="0" w:space="0" w:color="auto"/>
      </w:divBdr>
    </w:div>
    <w:div w:id="1170801732">
      <w:bodyDiv w:val="1"/>
      <w:marLeft w:val="0"/>
      <w:marRight w:val="0"/>
      <w:marTop w:val="0"/>
      <w:marBottom w:val="0"/>
      <w:divBdr>
        <w:top w:val="none" w:sz="0" w:space="0" w:color="auto"/>
        <w:left w:val="none" w:sz="0" w:space="0" w:color="auto"/>
        <w:bottom w:val="none" w:sz="0" w:space="0" w:color="auto"/>
        <w:right w:val="none" w:sz="0" w:space="0" w:color="auto"/>
      </w:divBdr>
    </w:div>
    <w:div w:id="1170947781">
      <w:bodyDiv w:val="1"/>
      <w:marLeft w:val="0"/>
      <w:marRight w:val="0"/>
      <w:marTop w:val="0"/>
      <w:marBottom w:val="0"/>
      <w:divBdr>
        <w:top w:val="none" w:sz="0" w:space="0" w:color="auto"/>
        <w:left w:val="none" w:sz="0" w:space="0" w:color="auto"/>
        <w:bottom w:val="none" w:sz="0" w:space="0" w:color="auto"/>
        <w:right w:val="none" w:sz="0" w:space="0" w:color="auto"/>
      </w:divBdr>
    </w:div>
    <w:div w:id="1171022605">
      <w:bodyDiv w:val="1"/>
      <w:marLeft w:val="0"/>
      <w:marRight w:val="0"/>
      <w:marTop w:val="0"/>
      <w:marBottom w:val="0"/>
      <w:divBdr>
        <w:top w:val="none" w:sz="0" w:space="0" w:color="auto"/>
        <w:left w:val="none" w:sz="0" w:space="0" w:color="auto"/>
        <w:bottom w:val="none" w:sz="0" w:space="0" w:color="auto"/>
        <w:right w:val="none" w:sz="0" w:space="0" w:color="auto"/>
      </w:divBdr>
    </w:div>
    <w:div w:id="1171062934">
      <w:bodyDiv w:val="1"/>
      <w:marLeft w:val="0"/>
      <w:marRight w:val="0"/>
      <w:marTop w:val="0"/>
      <w:marBottom w:val="0"/>
      <w:divBdr>
        <w:top w:val="none" w:sz="0" w:space="0" w:color="auto"/>
        <w:left w:val="none" w:sz="0" w:space="0" w:color="auto"/>
        <w:bottom w:val="none" w:sz="0" w:space="0" w:color="auto"/>
        <w:right w:val="none" w:sz="0" w:space="0" w:color="auto"/>
      </w:divBdr>
    </w:div>
    <w:div w:id="1171095237">
      <w:bodyDiv w:val="1"/>
      <w:marLeft w:val="0"/>
      <w:marRight w:val="0"/>
      <w:marTop w:val="0"/>
      <w:marBottom w:val="0"/>
      <w:divBdr>
        <w:top w:val="none" w:sz="0" w:space="0" w:color="auto"/>
        <w:left w:val="none" w:sz="0" w:space="0" w:color="auto"/>
        <w:bottom w:val="none" w:sz="0" w:space="0" w:color="auto"/>
        <w:right w:val="none" w:sz="0" w:space="0" w:color="auto"/>
      </w:divBdr>
    </w:div>
    <w:div w:id="1171290865">
      <w:bodyDiv w:val="1"/>
      <w:marLeft w:val="0"/>
      <w:marRight w:val="0"/>
      <w:marTop w:val="0"/>
      <w:marBottom w:val="0"/>
      <w:divBdr>
        <w:top w:val="none" w:sz="0" w:space="0" w:color="auto"/>
        <w:left w:val="none" w:sz="0" w:space="0" w:color="auto"/>
        <w:bottom w:val="none" w:sz="0" w:space="0" w:color="auto"/>
        <w:right w:val="none" w:sz="0" w:space="0" w:color="auto"/>
      </w:divBdr>
    </w:div>
    <w:div w:id="1171292030">
      <w:bodyDiv w:val="1"/>
      <w:marLeft w:val="0"/>
      <w:marRight w:val="0"/>
      <w:marTop w:val="0"/>
      <w:marBottom w:val="0"/>
      <w:divBdr>
        <w:top w:val="none" w:sz="0" w:space="0" w:color="auto"/>
        <w:left w:val="none" w:sz="0" w:space="0" w:color="auto"/>
        <w:bottom w:val="none" w:sz="0" w:space="0" w:color="auto"/>
        <w:right w:val="none" w:sz="0" w:space="0" w:color="auto"/>
      </w:divBdr>
    </w:div>
    <w:div w:id="1171413620">
      <w:bodyDiv w:val="1"/>
      <w:marLeft w:val="0"/>
      <w:marRight w:val="0"/>
      <w:marTop w:val="0"/>
      <w:marBottom w:val="0"/>
      <w:divBdr>
        <w:top w:val="none" w:sz="0" w:space="0" w:color="auto"/>
        <w:left w:val="none" w:sz="0" w:space="0" w:color="auto"/>
        <w:bottom w:val="none" w:sz="0" w:space="0" w:color="auto"/>
        <w:right w:val="none" w:sz="0" w:space="0" w:color="auto"/>
      </w:divBdr>
    </w:div>
    <w:div w:id="1171989725">
      <w:bodyDiv w:val="1"/>
      <w:marLeft w:val="0"/>
      <w:marRight w:val="0"/>
      <w:marTop w:val="0"/>
      <w:marBottom w:val="0"/>
      <w:divBdr>
        <w:top w:val="none" w:sz="0" w:space="0" w:color="auto"/>
        <w:left w:val="none" w:sz="0" w:space="0" w:color="auto"/>
        <w:bottom w:val="none" w:sz="0" w:space="0" w:color="auto"/>
        <w:right w:val="none" w:sz="0" w:space="0" w:color="auto"/>
      </w:divBdr>
    </w:div>
    <w:div w:id="1172140064">
      <w:bodyDiv w:val="1"/>
      <w:marLeft w:val="0"/>
      <w:marRight w:val="0"/>
      <w:marTop w:val="0"/>
      <w:marBottom w:val="0"/>
      <w:divBdr>
        <w:top w:val="none" w:sz="0" w:space="0" w:color="auto"/>
        <w:left w:val="none" w:sz="0" w:space="0" w:color="auto"/>
        <w:bottom w:val="none" w:sz="0" w:space="0" w:color="auto"/>
        <w:right w:val="none" w:sz="0" w:space="0" w:color="auto"/>
      </w:divBdr>
    </w:div>
    <w:div w:id="1172187237">
      <w:bodyDiv w:val="1"/>
      <w:marLeft w:val="0"/>
      <w:marRight w:val="0"/>
      <w:marTop w:val="0"/>
      <w:marBottom w:val="0"/>
      <w:divBdr>
        <w:top w:val="none" w:sz="0" w:space="0" w:color="auto"/>
        <w:left w:val="none" w:sz="0" w:space="0" w:color="auto"/>
        <w:bottom w:val="none" w:sz="0" w:space="0" w:color="auto"/>
        <w:right w:val="none" w:sz="0" w:space="0" w:color="auto"/>
      </w:divBdr>
    </w:div>
    <w:div w:id="1172791576">
      <w:bodyDiv w:val="1"/>
      <w:marLeft w:val="0"/>
      <w:marRight w:val="0"/>
      <w:marTop w:val="0"/>
      <w:marBottom w:val="0"/>
      <w:divBdr>
        <w:top w:val="none" w:sz="0" w:space="0" w:color="auto"/>
        <w:left w:val="none" w:sz="0" w:space="0" w:color="auto"/>
        <w:bottom w:val="none" w:sz="0" w:space="0" w:color="auto"/>
        <w:right w:val="none" w:sz="0" w:space="0" w:color="auto"/>
      </w:divBdr>
    </w:div>
    <w:div w:id="1173036102">
      <w:bodyDiv w:val="1"/>
      <w:marLeft w:val="0"/>
      <w:marRight w:val="0"/>
      <w:marTop w:val="0"/>
      <w:marBottom w:val="0"/>
      <w:divBdr>
        <w:top w:val="none" w:sz="0" w:space="0" w:color="auto"/>
        <w:left w:val="none" w:sz="0" w:space="0" w:color="auto"/>
        <w:bottom w:val="none" w:sz="0" w:space="0" w:color="auto"/>
        <w:right w:val="none" w:sz="0" w:space="0" w:color="auto"/>
      </w:divBdr>
    </w:div>
    <w:div w:id="1173179505">
      <w:bodyDiv w:val="1"/>
      <w:marLeft w:val="0"/>
      <w:marRight w:val="0"/>
      <w:marTop w:val="0"/>
      <w:marBottom w:val="0"/>
      <w:divBdr>
        <w:top w:val="none" w:sz="0" w:space="0" w:color="auto"/>
        <w:left w:val="none" w:sz="0" w:space="0" w:color="auto"/>
        <w:bottom w:val="none" w:sz="0" w:space="0" w:color="auto"/>
        <w:right w:val="none" w:sz="0" w:space="0" w:color="auto"/>
      </w:divBdr>
    </w:div>
    <w:div w:id="1173180525">
      <w:bodyDiv w:val="1"/>
      <w:marLeft w:val="0"/>
      <w:marRight w:val="0"/>
      <w:marTop w:val="0"/>
      <w:marBottom w:val="0"/>
      <w:divBdr>
        <w:top w:val="none" w:sz="0" w:space="0" w:color="auto"/>
        <w:left w:val="none" w:sz="0" w:space="0" w:color="auto"/>
        <w:bottom w:val="none" w:sz="0" w:space="0" w:color="auto"/>
        <w:right w:val="none" w:sz="0" w:space="0" w:color="auto"/>
      </w:divBdr>
    </w:div>
    <w:div w:id="1173302772">
      <w:bodyDiv w:val="1"/>
      <w:marLeft w:val="0"/>
      <w:marRight w:val="0"/>
      <w:marTop w:val="0"/>
      <w:marBottom w:val="0"/>
      <w:divBdr>
        <w:top w:val="none" w:sz="0" w:space="0" w:color="auto"/>
        <w:left w:val="none" w:sz="0" w:space="0" w:color="auto"/>
        <w:bottom w:val="none" w:sz="0" w:space="0" w:color="auto"/>
        <w:right w:val="none" w:sz="0" w:space="0" w:color="auto"/>
      </w:divBdr>
    </w:div>
    <w:div w:id="1173642237">
      <w:bodyDiv w:val="1"/>
      <w:marLeft w:val="0"/>
      <w:marRight w:val="0"/>
      <w:marTop w:val="0"/>
      <w:marBottom w:val="0"/>
      <w:divBdr>
        <w:top w:val="none" w:sz="0" w:space="0" w:color="auto"/>
        <w:left w:val="none" w:sz="0" w:space="0" w:color="auto"/>
        <w:bottom w:val="none" w:sz="0" w:space="0" w:color="auto"/>
        <w:right w:val="none" w:sz="0" w:space="0" w:color="auto"/>
      </w:divBdr>
    </w:div>
    <w:div w:id="1174102834">
      <w:bodyDiv w:val="1"/>
      <w:marLeft w:val="0"/>
      <w:marRight w:val="0"/>
      <w:marTop w:val="0"/>
      <w:marBottom w:val="0"/>
      <w:divBdr>
        <w:top w:val="none" w:sz="0" w:space="0" w:color="auto"/>
        <w:left w:val="none" w:sz="0" w:space="0" w:color="auto"/>
        <w:bottom w:val="none" w:sz="0" w:space="0" w:color="auto"/>
        <w:right w:val="none" w:sz="0" w:space="0" w:color="auto"/>
      </w:divBdr>
    </w:div>
    <w:div w:id="1174108079">
      <w:bodyDiv w:val="1"/>
      <w:marLeft w:val="0"/>
      <w:marRight w:val="0"/>
      <w:marTop w:val="0"/>
      <w:marBottom w:val="0"/>
      <w:divBdr>
        <w:top w:val="none" w:sz="0" w:space="0" w:color="auto"/>
        <w:left w:val="none" w:sz="0" w:space="0" w:color="auto"/>
        <w:bottom w:val="none" w:sz="0" w:space="0" w:color="auto"/>
        <w:right w:val="none" w:sz="0" w:space="0" w:color="auto"/>
      </w:divBdr>
    </w:div>
    <w:div w:id="1174150891">
      <w:bodyDiv w:val="1"/>
      <w:marLeft w:val="0"/>
      <w:marRight w:val="0"/>
      <w:marTop w:val="0"/>
      <w:marBottom w:val="0"/>
      <w:divBdr>
        <w:top w:val="none" w:sz="0" w:space="0" w:color="auto"/>
        <w:left w:val="none" w:sz="0" w:space="0" w:color="auto"/>
        <w:bottom w:val="none" w:sz="0" w:space="0" w:color="auto"/>
        <w:right w:val="none" w:sz="0" w:space="0" w:color="auto"/>
      </w:divBdr>
    </w:div>
    <w:div w:id="1174298541">
      <w:bodyDiv w:val="1"/>
      <w:marLeft w:val="0"/>
      <w:marRight w:val="0"/>
      <w:marTop w:val="0"/>
      <w:marBottom w:val="0"/>
      <w:divBdr>
        <w:top w:val="none" w:sz="0" w:space="0" w:color="auto"/>
        <w:left w:val="none" w:sz="0" w:space="0" w:color="auto"/>
        <w:bottom w:val="none" w:sz="0" w:space="0" w:color="auto"/>
        <w:right w:val="none" w:sz="0" w:space="0" w:color="auto"/>
      </w:divBdr>
    </w:div>
    <w:div w:id="1174302639">
      <w:bodyDiv w:val="1"/>
      <w:marLeft w:val="0"/>
      <w:marRight w:val="0"/>
      <w:marTop w:val="0"/>
      <w:marBottom w:val="0"/>
      <w:divBdr>
        <w:top w:val="none" w:sz="0" w:space="0" w:color="auto"/>
        <w:left w:val="none" w:sz="0" w:space="0" w:color="auto"/>
        <w:bottom w:val="none" w:sz="0" w:space="0" w:color="auto"/>
        <w:right w:val="none" w:sz="0" w:space="0" w:color="auto"/>
      </w:divBdr>
    </w:div>
    <w:div w:id="1174343698">
      <w:bodyDiv w:val="1"/>
      <w:marLeft w:val="0"/>
      <w:marRight w:val="0"/>
      <w:marTop w:val="0"/>
      <w:marBottom w:val="0"/>
      <w:divBdr>
        <w:top w:val="none" w:sz="0" w:space="0" w:color="auto"/>
        <w:left w:val="none" w:sz="0" w:space="0" w:color="auto"/>
        <w:bottom w:val="none" w:sz="0" w:space="0" w:color="auto"/>
        <w:right w:val="none" w:sz="0" w:space="0" w:color="auto"/>
      </w:divBdr>
    </w:div>
    <w:div w:id="1174492533">
      <w:bodyDiv w:val="1"/>
      <w:marLeft w:val="0"/>
      <w:marRight w:val="0"/>
      <w:marTop w:val="0"/>
      <w:marBottom w:val="0"/>
      <w:divBdr>
        <w:top w:val="none" w:sz="0" w:space="0" w:color="auto"/>
        <w:left w:val="none" w:sz="0" w:space="0" w:color="auto"/>
        <w:bottom w:val="none" w:sz="0" w:space="0" w:color="auto"/>
        <w:right w:val="none" w:sz="0" w:space="0" w:color="auto"/>
      </w:divBdr>
    </w:div>
    <w:div w:id="1174494836">
      <w:bodyDiv w:val="1"/>
      <w:marLeft w:val="0"/>
      <w:marRight w:val="0"/>
      <w:marTop w:val="0"/>
      <w:marBottom w:val="0"/>
      <w:divBdr>
        <w:top w:val="none" w:sz="0" w:space="0" w:color="auto"/>
        <w:left w:val="none" w:sz="0" w:space="0" w:color="auto"/>
        <w:bottom w:val="none" w:sz="0" w:space="0" w:color="auto"/>
        <w:right w:val="none" w:sz="0" w:space="0" w:color="auto"/>
      </w:divBdr>
    </w:div>
    <w:div w:id="1174494876">
      <w:bodyDiv w:val="1"/>
      <w:marLeft w:val="0"/>
      <w:marRight w:val="0"/>
      <w:marTop w:val="0"/>
      <w:marBottom w:val="0"/>
      <w:divBdr>
        <w:top w:val="none" w:sz="0" w:space="0" w:color="auto"/>
        <w:left w:val="none" w:sz="0" w:space="0" w:color="auto"/>
        <w:bottom w:val="none" w:sz="0" w:space="0" w:color="auto"/>
        <w:right w:val="none" w:sz="0" w:space="0" w:color="auto"/>
      </w:divBdr>
    </w:div>
    <w:div w:id="1174540277">
      <w:bodyDiv w:val="1"/>
      <w:marLeft w:val="0"/>
      <w:marRight w:val="0"/>
      <w:marTop w:val="0"/>
      <w:marBottom w:val="0"/>
      <w:divBdr>
        <w:top w:val="none" w:sz="0" w:space="0" w:color="auto"/>
        <w:left w:val="none" w:sz="0" w:space="0" w:color="auto"/>
        <w:bottom w:val="none" w:sz="0" w:space="0" w:color="auto"/>
        <w:right w:val="none" w:sz="0" w:space="0" w:color="auto"/>
      </w:divBdr>
    </w:div>
    <w:div w:id="1174681571">
      <w:bodyDiv w:val="1"/>
      <w:marLeft w:val="0"/>
      <w:marRight w:val="0"/>
      <w:marTop w:val="0"/>
      <w:marBottom w:val="0"/>
      <w:divBdr>
        <w:top w:val="none" w:sz="0" w:space="0" w:color="auto"/>
        <w:left w:val="none" w:sz="0" w:space="0" w:color="auto"/>
        <w:bottom w:val="none" w:sz="0" w:space="0" w:color="auto"/>
        <w:right w:val="none" w:sz="0" w:space="0" w:color="auto"/>
      </w:divBdr>
    </w:div>
    <w:div w:id="1174689480">
      <w:bodyDiv w:val="1"/>
      <w:marLeft w:val="0"/>
      <w:marRight w:val="0"/>
      <w:marTop w:val="0"/>
      <w:marBottom w:val="0"/>
      <w:divBdr>
        <w:top w:val="none" w:sz="0" w:space="0" w:color="auto"/>
        <w:left w:val="none" w:sz="0" w:space="0" w:color="auto"/>
        <w:bottom w:val="none" w:sz="0" w:space="0" w:color="auto"/>
        <w:right w:val="none" w:sz="0" w:space="0" w:color="auto"/>
      </w:divBdr>
    </w:div>
    <w:div w:id="1174690222">
      <w:bodyDiv w:val="1"/>
      <w:marLeft w:val="0"/>
      <w:marRight w:val="0"/>
      <w:marTop w:val="0"/>
      <w:marBottom w:val="0"/>
      <w:divBdr>
        <w:top w:val="none" w:sz="0" w:space="0" w:color="auto"/>
        <w:left w:val="none" w:sz="0" w:space="0" w:color="auto"/>
        <w:bottom w:val="none" w:sz="0" w:space="0" w:color="auto"/>
        <w:right w:val="none" w:sz="0" w:space="0" w:color="auto"/>
      </w:divBdr>
    </w:div>
    <w:div w:id="1175071410">
      <w:bodyDiv w:val="1"/>
      <w:marLeft w:val="0"/>
      <w:marRight w:val="0"/>
      <w:marTop w:val="0"/>
      <w:marBottom w:val="0"/>
      <w:divBdr>
        <w:top w:val="none" w:sz="0" w:space="0" w:color="auto"/>
        <w:left w:val="none" w:sz="0" w:space="0" w:color="auto"/>
        <w:bottom w:val="none" w:sz="0" w:space="0" w:color="auto"/>
        <w:right w:val="none" w:sz="0" w:space="0" w:color="auto"/>
      </w:divBdr>
    </w:div>
    <w:div w:id="1175152846">
      <w:bodyDiv w:val="1"/>
      <w:marLeft w:val="0"/>
      <w:marRight w:val="0"/>
      <w:marTop w:val="0"/>
      <w:marBottom w:val="0"/>
      <w:divBdr>
        <w:top w:val="none" w:sz="0" w:space="0" w:color="auto"/>
        <w:left w:val="none" w:sz="0" w:space="0" w:color="auto"/>
        <w:bottom w:val="none" w:sz="0" w:space="0" w:color="auto"/>
        <w:right w:val="none" w:sz="0" w:space="0" w:color="auto"/>
      </w:divBdr>
    </w:div>
    <w:div w:id="1175455678">
      <w:bodyDiv w:val="1"/>
      <w:marLeft w:val="0"/>
      <w:marRight w:val="0"/>
      <w:marTop w:val="0"/>
      <w:marBottom w:val="0"/>
      <w:divBdr>
        <w:top w:val="none" w:sz="0" w:space="0" w:color="auto"/>
        <w:left w:val="none" w:sz="0" w:space="0" w:color="auto"/>
        <w:bottom w:val="none" w:sz="0" w:space="0" w:color="auto"/>
        <w:right w:val="none" w:sz="0" w:space="0" w:color="auto"/>
      </w:divBdr>
    </w:div>
    <w:div w:id="1175807684">
      <w:bodyDiv w:val="1"/>
      <w:marLeft w:val="0"/>
      <w:marRight w:val="0"/>
      <w:marTop w:val="0"/>
      <w:marBottom w:val="0"/>
      <w:divBdr>
        <w:top w:val="none" w:sz="0" w:space="0" w:color="auto"/>
        <w:left w:val="none" w:sz="0" w:space="0" w:color="auto"/>
        <w:bottom w:val="none" w:sz="0" w:space="0" w:color="auto"/>
        <w:right w:val="none" w:sz="0" w:space="0" w:color="auto"/>
      </w:divBdr>
    </w:div>
    <w:div w:id="1176457613">
      <w:bodyDiv w:val="1"/>
      <w:marLeft w:val="0"/>
      <w:marRight w:val="0"/>
      <w:marTop w:val="0"/>
      <w:marBottom w:val="0"/>
      <w:divBdr>
        <w:top w:val="none" w:sz="0" w:space="0" w:color="auto"/>
        <w:left w:val="none" w:sz="0" w:space="0" w:color="auto"/>
        <w:bottom w:val="none" w:sz="0" w:space="0" w:color="auto"/>
        <w:right w:val="none" w:sz="0" w:space="0" w:color="auto"/>
      </w:divBdr>
    </w:div>
    <w:div w:id="1176505656">
      <w:bodyDiv w:val="1"/>
      <w:marLeft w:val="0"/>
      <w:marRight w:val="0"/>
      <w:marTop w:val="0"/>
      <w:marBottom w:val="0"/>
      <w:divBdr>
        <w:top w:val="none" w:sz="0" w:space="0" w:color="auto"/>
        <w:left w:val="none" w:sz="0" w:space="0" w:color="auto"/>
        <w:bottom w:val="none" w:sz="0" w:space="0" w:color="auto"/>
        <w:right w:val="none" w:sz="0" w:space="0" w:color="auto"/>
      </w:divBdr>
    </w:div>
    <w:div w:id="1176647301">
      <w:bodyDiv w:val="1"/>
      <w:marLeft w:val="0"/>
      <w:marRight w:val="0"/>
      <w:marTop w:val="0"/>
      <w:marBottom w:val="0"/>
      <w:divBdr>
        <w:top w:val="none" w:sz="0" w:space="0" w:color="auto"/>
        <w:left w:val="none" w:sz="0" w:space="0" w:color="auto"/>
        <w:bottom w:val="none" w:sz="0" w:space="0" w:color="auto"/>
        <w:right w:val="none" w:sz="0" w:space="0" w:color="auto"/>
      </w:divBdr>
    </w:div>
    <w:div w:id="1176656702">
      <w:bodyDiv w:val="1"/>
      <w:marLeft w:val="0"/>
      <w:marRight w:val="0"/>
      <w:marTop w:val="0"/>
      <w:marBottom w:val="0"/>
      <w:divBdr>
        <w:top w:val="none" w:sz="0" w:space="0" w:color="auto"/>
        <w:left w:val="none" w:sz="0" w:space="0" w:color="auto"/>
        <w:bottom w:val="none" w:sz="0" w:space="0" w:color="auto"/>
        <w:right w:val="none" w:sz="0" w:space="0" w:color="auto"/>
      </w:divBdr>
    </w:div>
    <w:div w:id="1176731605">
      <w:bodyDiv w:val="1"/>
      <w:marLeft w:val="0"/>
      <w:marRight w:val="0"/>
      <w:marTop w:val="0"/>
      <w:marBottom w:val="0"/>
      <w:divBdr>
        <w:top w:val="none" w:sz="0" w:space="0" w:color="auto"/>
        <w:left w:val="none" w:sz="0" w:space="0" w:color="auto"/>
        <w:bottom w:val="none" w:sz="0" w:space="0" w:color="auto"/>
        <w:right w:val="none" w:sz="0" w:space="0" w:color="auto"/>
      </w:divBdr>
    </w:div>
    <w:div w:id="1176842023">
      <w:bodyDiv w:val="1"/>
      <w:marLeft w:val="0"/>
      <w:marRight w:val="0"/>
      <w:marTop w:val="0"/>
      <w:marBottom w:val="0"/>
      <w:divBdr>
        <w:top w:val="none" w:sz="0" w:space="0" w:color="auto"/>
        <w:left w:val="none" w:sz="0" w:space="0" w:color="auto"/>
        <w:bottom w:val="none" w:sz="0" w:space="0" w:color="auto"/>
        <w:right w:val="none" w:sz="0" w:space="0" w:color="auto"/>
      </w:divBdr>
    </w:div>
    <w:div w:id="1176843745">
      <w:bodyDiv w:val="1"/>
      <w:marLeft w:val="0"/>
      <w:marRight w:val="0"/>
      <w:marTop w:val="0"/>
      <w:marBottom w:val="0"/>
      <w:divBdr>
        <w:top w:val="none" w:sz="0" w:space="0" w:color="auto"/>
        <w:left w:val="none" w:sz="0" w:space="0" w:color="auto"/>
        <w:bottom w:val="none" w:sz="0" w:space="0" w:color="auto"/>
        <w:right w:val="none" w:sz="0" w:space="0" w:color="auto"/>
      </w:divBdr>
    </w:div>
    <w:div w:id="1176847732">
      <w:bodyDiv w:val="1"/>
      <w:marLeft w:val="0"/>
      <w:marRight w:val="0"/>
      <w:marTop w:val="0"/>
      <w:marBottom w:val="0"/>
      <w:divBdr>
        <w:top w:val="none" w:sz="0" w:space="0" w:color="auto"/>
        <w:left w:val="none" w:sz="0" w:space="0" w:color="auto"/>
        <w:bottom w:val="none" w:sz="0" w:space="0" w:color="auto"/>
        <w:right w:val="none" w:sz="0" w:space="0" w:color="auto"/>
      </w:divBdr>
    </w:div>
    <w:div w:id="1177041510">
      <w:bodyDiv w:val="1"/>
      <w:marLeft w:val="0"/>
      <w:marRight w:val="0"/>
      <w:marTop w:val="0"/>
      <w:marBottom w:val="0"/>
      <w:divBdr>
        <w:top w:val="none" w:sz="0" w:space="0" w:color="auto"/>
        <w:left w:val="none" w:sz="0" w:space="0" w:color="auto"/>
        <w:bottom w:val="none" w:sz="0" w:space="0" w:color="auto"/>
        <w:right w:val="none" w:sz="0" w:space="0" w:color="auto"/>
      </w:divBdr>
    </w:div>
    <w:div w:id="1177227477">
      <w:bodyDiv w:val="1"/>
      <w:marLeft w:val="0"/>
      <w:marRight w:val="0"/>
      <w:marTop w:val="0"/>
      <w:marBottom w:val="0"/>
      <w:divBdr>
        <w:top w:val="none" w:sz="0" w:space="0" w:color="auto"/>
        <w:left w:val="none" w:sz="0" w:space="0" w:color="auto"/>
        <w:bottom w:val="none" w:sz="0" w:space="0" w:color="auto"/>
        <w:right w:val="none" w:sz="0" w:space="0" w:color="auto"/>
      </w:divBdr>
    </w:div>
    <w:div w:id="1177310679">
      <w:bodyDiv w:val="1"/>
      <w:marLeft w:val="0"/>
      <w:marRight w:val="0"/>
      <w:marTop w:val="0"/>
      <w:marBottom w:val="0"/>
      <w:divBdr>
        <w:top w:val="none" w:sz="0" w:space="0" w:color="auto"/>
        <w:left w:val="none" w:sz="0" w:space="0" w:color="auto"/>
        <w:bottom w:val="none" w:sz="0" w:space="0" w:color="auto"/>
        <w:right w:val="none" w:sz="0" w:space="0" w:color="auto"/>
      </w:divBdr>
    </w:div>
    <w:div w:id="1177384066">
      <w:bodyDiv w:val="1"/>
      <w:marLeft w:val="0"/>
      <w:marRight w:val="0"/>
      <w:marTop w:val="0"/>
      <w:marBottom w:val="0"/>
      <w:divBdr>
        <w:top w:val="none" w:sz="0" w:space="0" w:color="auto"/>
        <w:left w:val="none" w:sz="0" w:space="0" w:color="auto"/>
        <w:bottom w:val="none" w:sz="0" w:space="0" w:color="auto"/>
        <w:right w:val="none" w:sz="0" w:space="0" w:color="auto"/>
      </w:divBdr>
    </w:div>
    <w:div w:id="1177577540">
      <w:bodyDiv w:val="1"/>
      <w:marLeft w:val="0"/>
      <w:marRight w:val="0"/>
      <w:marTop w:val="0"/>
      <w:marBottom w:val="0"/>
      <w:divBdr>
        <w:top w:val="none" w:sz="0" w:space="0" w:color="auto"/>
        <w:left w:val="none" w:sz="0" w:space="0" w:color="auto"/>
        <w:bottom w:val="none" w:sz="0" w:space="0" w:color="auto"/>
        <w:right w:val="none" w:sz="0" w:space="0" w:color="auto"/>
      </w:divBdr>
    </w:div>
    <w:div w:id="1177772722">
      <w:bodyDiv w:val="1"/>
      <w:marLeft w:val="0"/>
      <w:marRight w:val="0"/>
      <w:marTop w:val="0"/>
      <w:marBottom w:val="0"/>
      <w:divBdr>
        <w:top w:val="none" w:sz="0" w:space="0" w:color="auto"/>
        <w:left w:val="none" w:sz="0" w:space="0" w:color="auto"/>
        <w:bottom w:val="none" w:sz="0" w:space="0" w:color="auto"/>
        <w:right w:val="none" w:sz="0" w:space="0" w:color="auto"/>
      </w:divBdr>
    </w:div>
    <w:div w:id="1178543473">
      <w:bodyDiv w:val="1"/>
      <w:marLeft w:val="0"/>
      <w:marRight w:val="0"/>
      <w:marTop w:val="0"/>
      <w:marBottom w:val="0"/>
      <w:divBdr>
        <w:top w:val="none" w:sz="0" w:space="0" w:color="auto"/>
        <w:left w:val="none" w:sz="0" w:space="0" w:color="auto"/>
        <w:bottom w:val="none" w:sz="0" w:space="0" w:color="auto"/>
        <w:right w:val="none" w:sz="0" w:space="0" w:color="auto"/>
      </w:divBdr>
    </w:div>
    <w:div w:id="1178614702">
      <w:bodyDiv w:val="1"/>
      <w:marLeft w:val="0"/>
      <w:marRight w:val="0"/>
      <w:marTop w:val="0"/>
      <w:marBottom w:val="0"/>
      <w:divBdr>
        <w:top w:val="none" w:sz="0" w:space="0" w:color="auto"/>
        <w:left w:val="none" w:sz="0" w:space="0" w:color="auto"/>
        <w:bottom w:val="none" w:sz="0" w:space="0" w:color="auto"/>
        <w:right w:val="none" w:sz="0" w:space="0" w:color="auto"/>
      </w:divBdr>
    </w:div>
    <w:div w:id="1178696664">
      <w:bodyDiv w:val="1"/>
      <w:marLeft w:val="0"/>
      <w:marRight w:val="0"/>
      <w:marTop w:val="0"/>
      <w:marBottom w:val="0"/>
      <w:divBdr>
        <w:top w:val="none" w:sz="0" w:space="0" w:color="auto"/>
        <w:left w:val="none" w:sz="0" w:space="0" w:color="auto"/>
        <w:bottom w:val="none" w:sz="0" w:space="0" w:color="auto"/>
        <w:right w:val="none" w:sz="0" w:space="0" w:color="auto"/>
      </w:divBdr>
    </w:div>
    <w:div w:id="1178890200">
      <w:bodyDiv w:val="1"/>
      <w:marLeft w:val="0"/>
      <w:marRight w:val="0"/>
      <w:marTop w:val="0"/>
      <w:marBottom w:val="0"/>
      <w:divBdr>
        <w:top w:val="none" w:sz="0" w:space="0" w:color="auto"/>
        <w:left w:val="none" w:sz="0" w:space="0" w:color="auto"/>
        <w:bottom w:val="none" w:sz="0" w:space="0" w:color="auto"/>
        <w:right w:val="none" w:sz="0" w:space="0" w:color="auto"/>
      </w:divBdr>
    </w:div>
    <w:div w:id="1179004785">
      <w:bodyDiv w:val="1"/>
      <w:marLeft w:val="0"/>
      <w:marRight w:val="0"/>
      <w:marTop w:val="0"/>
      <w:marBottom w:val="0"/>
      <w:divBdr>
        <w:top w:val="none" w:sz="0" w:space="0" w:color="auto"/>
        <w:left w:val="none" w:sz="0" w:space="0" w:color="auto"/>
        <w:bottom w:val="none" w:sz="0" w:space="0" w:color="auto"/>
        <w:right w:val="none" w:sz="0" w:space="0" w:color="auto"/>
      </w:divBdr>
    </w:div>
    <w:div w:id="1179587808">
      <w:bodyDiv w:val="1"/>
      <w:marLeft w:val="0"/>
      <w:marRight w:val="0"/>
      <w:marTop w:val="0"/>
      <w:marBottom w:val="0"/>
      <w:divBdr>
        <w:top w:val="none" w:sz="0" w:space="0" w:color="auto"/>
        <w:left w:val="none" w:sz="0" w:space="0" w:color="auto"/>
        <w:bottom w:val="none" w:sz="0" w:space="0" w:color="auto"/>
        <w:right w:val="none" w:sz="0" w:space="0" w:color="auto"/>
      </w:divBdr>
    </w:div>
    <w:div w:id="1179588035">
      <w:bodyDiv w:val="1"/>
      <w:marLeft w:val="0"/>
      <w:marRight w:val="0"/>
      <w:marTop w:val="0"/>
      <w:marBottom w:val="0"/>
      <w:divBdr>
        <w:top w:val="none" w:sz="0" w:space="0" w:color="auto"/>
        <w:left w:val="none" w:sz="0" w:space="0" w:color="auto"/>
        <w:bottom w:val="none" w:sz="0" w:space="0" w:color="auto"/>
        <w:right w:val="none" w:sz="0" w:space="0" w:color="auto"/>
      </w:divBdr>
    </w:div>
    <w:div w:id="1179730688">
      <w:bodyDiv w:val="1"/>
      <w:marLeft w:val="0"/>
      <w:marRight w:val="0"/>
      <w:marTop w:val="0"/>
      <w:marBottom w:val="0"/>
      <w:divBdr>
        <w:top w:val="none" w:sz="0" w:space="0" w:color="auto"/>
        <w:left w:val="none" w:sz="0" w:space="0" w:color="auto"/>
        <w:bottom w:val="none" w:sz="0" w:space="0" w:color="auto"/>
        <w:right w:val="none" w:sz="0" w:space="0" w:color="auto"/>
      </w:divBdr>
      <w:divsChild>
        <w:div w:id="1296987671">
          <w:marLeft w:val="480"/>
          <w:marRight w:val="0"/>
          <w:marTop w:val="0"/>
          <w:marBottom w:val="0"/>
          <w:divBdr>
            <w:top w:val="none" w:sz="0" w:space="0" w:color="auto"/>
            <w:left w:val="none" w:sz="0" w:space="0" w:color="auto"/>
            <w:bottom w:val="none" w:sz="0" w:space="0" w:color="auto"/>
            <w:right w:val="none" w:sz="0" w:space="0" w:color="auto"/>
          </w:divBdr>
        </w:div>
        <w:div w:id="69469317">
          <w:marLeft w:val="480"/>
          <w:marRight w:val="0"/>
          <w:marTop w:val="0"/>
          <w:marBottom w:val="0"/>
          <w:divBdr>
            <w:top w:val="none" w:sz="0" w:space="0" w:color="auto"/>
            <w:left w:val="none" w:sz="0" w:space="0" w:color="auto"/>
            <w:bottom w:val="none" w:sz="0" w:space="0" w:color="auto"/>
            <w:right w:val="none" w:sz="0" w:space="0" w:color="auto"/>
          </w:divBdr>
        </w:div>
        <w:div w:id="567888850">
          <w:marLeft w:val="480"/>
          <w:marRight w:val="0"/>
          <w:marTop w:val="0"/>
          <w:marBottom w:val="0"/>
          <w:divBdr>
            <w:top w:val="none" w:sz="0" w:space="0" w:color="auto"/>
            <w:left w:val="none" w:sz="0" w:space="0" w:color="auto"/>
            <w:bottom w:val="none" w:sz="0" w:space="0" w:color="auto"/>
            <w:right w:val="none" w:sz="0" w:space="0" w:color="auto"/>
          </w:divBdr>
        </w:div>
        <w:div w:id="1876963344">
          <w:marLeft w:val="480"/>
          <w:marRight w:val="0"/>
          <w:marTop w:val="0"/>
          <w:marBottom w:val="0"/>
          <w:divBdr>
            <w:top w:val="none" w:sz="0" w:space="0" w:color="auto"/>
            <w:left w:val="none" w:sz="0" w:space="0" w:color="auto"/>
            <w:bottom w:val="none" w:sz="0" w:space="0" w:color="auto"/>
            <w:right w:val="none" w:sz="0" w:space="0" w:color="auto"/>
          </w:divBdr>
        </w:div>
        <w:div w:id="1214807167">
          <w:marLeft w:val="480"/>
          <w:marRight w:val="0"/>
          <w:marTop w:val="0"/>
          <w:marBottom w:val="0"/>
          <w:divBdr>
            <w:top w:val="none" w:sz="0" w:space="0" w:color="auto"/>
            <w:left w:val="none" w:sz="0" w:space="0" w:color="auto"/>
            <w:bottom w:val="none" w:sz="0" w:space="0" w:color="auto"/>
            <w:right w:val="none" w:sz="0" w:space="0" w:color="auto"/>
          </w:divBdr>
        </w:div>
        <w:div w:id="1736125525">
          <w:marLeft w:val="480"/>
          <w:marRight w:val="0"/>
          <w:marTop w:val="0"/>
          <w:marBottom w:val="0"/>
          <w:divBdr>
            <w:top w:val="none" w:sz="0" w:space="0" w:color="auto"/>
            <w:left w:val="none" w:sz="0" w:space="0" w:color="auto"/>
            <w:bottom w:val="none" w:sz="0" w:space="0" w:color="auto"/>
            <w:right w:val="none" w:sz="0" w:space="0" w:color="auto"/>
          </w:divBdr>
        </w:div>
        <w:div w:id="1569460108">
          <w:marLeft w:val="480"/>
          <w:marRight w:val="0"/>
          <w:marTop w:val="0"/>
          <w:marBottom w:val="0"/>
          <w:divBdr>
            <w:top w:val="none" w:sz="0" w:space="0" w:color="auto"/>
            <w:left w:val="none" w:sz="0" w:space="0" w:color="auto"/>
            <w:bottom w:val="none" w:sz="0" w:space="0" w:color="auto"/>
            <w:right w:val="none" w:sz="0" w:space="0" w:color="auto"/>
          </w:divBdr>
        </w:div>
        <w:div w:id="81072869">
          <w:marLeft w:val="480"/>
          <w:marRight w:val="0"/>
          <w:marTop w:val="0"/>
          <w:marBottom w:val="0"/>
          <w:divBdr>
            <w:top w:val="none" w:sz="0" w:space="0" w:color="auto"/>
            <w:left w:val="none" w:sz="0" w:space="0" w:color="auto"/>
            <w:bottom w:val="none" w:sz="0" w:space="0" w:color="auto"/>
            <w:right w:val="none" w:sz="0" w:space="0" w:color="auto"/>
          </w:divBdr>
        </w:div>
        <w:div w:id="2009601038">
          <w:marLeft w:val="480"/>
          <w:marRight w:val="0"/>
          <w:marTop w:val="0"/>
          <w:marBottom w:val="0"/>
          <w:divBdr>
            <w:top w:val="none" w:sz="0" w:space="0" w:color="auto"/>
            <w:left w:val="none" w:sz="0" w:space="0" w:color="auto"/>
            <w:bottom w:val="none" w:sz="0" w:space="0" w:color="auto"/>
            <w:right w:val="none" w:sz="0" w:space="0" w:color="auto"/>
          </w:divBdr>
        </w:div>
        <w:div w:id="1711421824">
          <w:marLeft w:val="480"/>
          <w:marRight w:val="0"/>
          <w:marTop w:val="0"/>
          <w:marBottom w:val="0"/>
          <w:divBdr>
            <w:top w:val="none" w:sz="0" w:space="0" w:color="auto"/>
            <w:left w:val="none" w:sz="0" w:space="0" w:color="auto"/>
            <w:bottom w:val="none" w:sz="0" w:space="0" w:color="auto"/>
            <w:right w:val="none" w:sz="0" w:space="0" w:color="auto"/>
          </w:divBdr>
        </w:div>
        <w:div w:id="507256406">
          <w:marLeft w:val="480"/>
          <w:marRight w:val="0"/>
          <w:marTop w:val="0"/>
          <w:marBottom w:val="0"/>
          <w:divBdr>
            <w:top w:val="none" w:sz="0" w:space="0" w:color="auto"/>
            <w:left w:val="none" w:sz="0" w:space="0" w:color="auto"/>
            <w:bottom w:val="none" w:sz="0" w:space="0" w:color="auto"/>
            <w:right w:val="none" w:sz="0" w:space="0" w:color="auto"/>
          </w:divBdr>
        </w:div>
      </w:divsChild>
    </w:div>
    <w:div w:id="1180050169">
      <w:bodyDiv w:val="1"/>
      <w:marLeft w:val="0"/>
      <w:marRight w:val="0"/>
      <w:marTop w:val="0"/>
      <w:marBottom w:val="0"/>
      <w:divBdr>
        <w:top w:val="none" w:sz="0" w:space="0" w:color="auto"/>
        <w:left w:val="none" w:sz="0" w:space="0" w:color="auto"/>
        <w:bottom w:val="none" w:sz="0" w:space="0" w:color="auto"/>
        <w:right w:val="none" w:sz="0" w:space="0" w:color="auto"/>
      </w:divBdr>
    </w:div>
    <w:div w:id="1180118475">
      <w:bodyDiv w:val="1"/>
      <w:marLeft w:val="0"/>
      <w:marRight w:val="0"/>
      <w:marTop w:val="0"/>
      <w:marBottom w:val="0"/>
      <w:divBdr>
        <w:top w:val="none" w:sz="0" w:space="0" w:color="auto"/>
        <w:left w:val="none" w:sz="0" w:space="0" w:color="auto"/>
        <w:bottom w:val="none" w:sz="0" w:space="0" w:color="auto"/>
        <w:right w:val="none" w:sz="0" w:space="0" w:color="auto"/>
      </w:divBdr>
    </w:div>
    <w:div w:id="1180194328">
      <w:bodyDiv w:val="1"/>
      <w:marLeft w:val="0"/>
      <w:marRight w:val="0"/>
      <w:marTop w:val="0"/>
      <w:marBottom w:val="0"/>
      <w:divBdr>
        <w:top w:val="none" w:sz="0" w:space="0" w:color="auto"/>
        <w:left w:val="none" w:sz="0" w:space="0" w:color="auto"/>
        <w:bottom w:val="none" w:sz="0" w:space="0" w:color="auto"/>
        <w:right w:val="none" w:sz="0" w:space="0" w:color="auto"/>
      </w:divBdr>
    </w:div>
    <w:div w:id="1180198181">
      <w:bodyDiv w:val="1"/>
      <w:marLeft w:val="0"/>
      <w:marRight w:val="0"/>
      <w:marTop w:val="0"/>
      <w:marBottom w:val="0"/>
      <w:divBdr>
        <w:top w:val="none" w:sz="0" w:space="0" w:color="auto"/>
        <w:left w:val="none" w:sz="0" w:space="0" w:color="auto"/>
        <w:bottom w:val="none" w:sz="0" w:space="0" w:color="auto"/>
        <w:right w:val="none" w:sz="0" w:space="0" w:color="auto"/>
      </w:divBdr>
    </w:div>
    <w:div w:id="1180200701">
      <w:bodyDiv w:val="1"/>
      <w:marLeft w:val="0"/>
      <w:marRight w:val="0"/>
      <w:marTop w:val="0"/>
      <w:marBottom w:val="0"/>
      <w:divBdr>
        <w:top w:val="none" w:sz="0" w:space="0" w:color="auto"/>
        <w:left w:val="none" w:sz="0" w:space="0" w:color="auto"/>
        <w:bottom w:val="none" w:sz="0" w:space="0" w:color="auto"/>
        <w:right w:val="none" w:sz="0" w:space="0" w:color="auto"/>
      </w:divBdr>
    </w:div>
    <w:div w:id="1180395310">
      <w:bodyDiv w:val="1"/>
      <w:marLeft w:val="0"/>
      <w:marRight w:val="0"/>
      <w:marTop w:val="0"/>
      <w:marBottom w:val="0"/>
      <w:divBdr>
        <w:top w:val="none" w:sz="0" w:space="0" w:color="auto"/>
        <w:left w:val="none" w:sz="0" w:space="0" w:color="auto"/>
        <w:bottom w:val="none" w:sz="0" w:space="0" w:color="auto"/>
        <w:right w:val="none" w:sz="0" w:space="0" w:color="auto"/>
      </w:divBdr>
    </w:div>
    <w:div w:id="1180656769">
      <w:bodyDiv w:val="1"/>
      <w:marLeft w:val="0"/>
      <w:marRight w:val="0"/>
      <w:marTop w:val="0"/>
      <w:marBottom w:val="0"/>
      <w:divBdr>
        <w:top w:val="none" w:sz="0" w:space="0" w:color="auto"/>
        <w:left w:val="none" w:sz="0" w:space="0" w:color="auto"/>
        <w:bottom w:val="none" w:sz="0" w:space="0" w:color="auto"/>
        <w:right w:val="none" w:sz="0" w:space="0" w:color="auto"/>
      </w:divBdr>
    </w:div>
    <w:div w:id="1180702152">
      <w:bodyDiv w:val="1"/>
      <w:marLeft w:val="0"/>
      <w:marRight w:val="0"/>
      <w:marTop w:val="0"/>
      <w:marBottom w:val="0"/>
      <w:divBdr>
        <w:top w:val="none" w:sz="0" w:space="0" w:color="auto"/>
        <w:left w:val="none" w:sz="0" w:space="0" w:color="auto"/>
        <w:bottom w:val="none" w:sz="0" w:space="0" w:color="auto"/>
        <w:right w:val="none" w:sz="0" w:space="0" w:color="auto"/>
      </w:divBdr>
    </w:div>
    <w:div w:id="1180777986">
      <w:bodyDiv w:val="1"/>
      <w:marLeft w:val="0"/>
      <w:marRight w:val="0"/>
      <w:marTop w:val="0"/>
      <w:marBottom w:val="0"/>
      <w:divBdr>
        <w:top w:val="none" w:sz="0" w:space="0" w:color="auto"/>
        <w:left w:val="none" w:sz="0" w:space="0" w:color="auto"/>
        <w:bottom w:val="none" w:sz="0" w:space="0" w:color="auto"/>
        <w:right w:val="none" w:sz="0" w:space="0" w:color="auto"/>
      </w:divBdr>
    </w:div>
    <w:div w:id="1181163988">
      <w:bodyDiv w:val="1"/>
      <w:marLeft w:val="0"/>
      <w:marRight w:val="0"/>
      <w:marTop w:val="0"/>
      <w:marBottom w:val="0"/>
      <w:divBdr>
        <w:top w:val="none" w:sz="0" w:space="0" w:color="auto"/>
        <w:left w:val="none" w:sz="0" w:space="0" w:color="auto"/>
        <w:bottom w:val="none" w:sz="0" w:space="0" w:color="auto"/>
        <w:right w:val="none" w:sz="0" w:space="0" w:color="auto"/>
      </w:divBdr>
    </w:div>
    <w:div w:id="1181318272">
      <w:bodyDiv w:val="1"/>
      <w:marLeft w:val="0"/>
      <w:marRight w:val="0"/>
      <w:marTop w:val="0"/>
      <w:marBottom w:val="0"/>
      <w:divBdr>
        <w:top w:val="none" w:sz="0" w:space="0" w:color="auto"/>
        <w:left w:val="none" w:sz="0" w:space="0" w:color="auto"/>
        <w:bottom w:val="none" w:sz="0" w:space="0" w:color="auto"/>
        <w:right w:val="none" w:sz="0" w:space="0" w:color="auto"/>
      </w:divBdr>
    </w:div>
    <w:div w:id="1181775600">
      <w:bodyDiv w:val="1"/>
      <w:marLeft w:val="0"/>
      <w:marRight w:val="0"/>
      <w:marTop w:val="0"/>
      <w:marBottom w:val="0"/>
      <w:divBdr>
        <w:top w:val="none" w:sz="0" w:space="0" w:color="auto"/>
        <w:left w:val="none" w:sz="0" w:space="0" w:color="auto"/>
        <w:bottom w:val="none" w:sz="0" w:space="0" w:color="auto"/>
        <w:right w:val="none" w:sz="0" w:space="0" w:color="auto"/>
      </w:divBdr>
    </w:div>
    <w:div w:id="1181966955">
      <w:bodyDiv w:val="1"/>
      <w:marLeft w:val="0"/>
      <w:marRight w:val="0"/>
      <w:marTop w:val="0"/>
      <w:marBottom w:val="0"/>
      <w:divBdr>
        <w:top w:val="none" w:sz="0" w:space="0" w:color="auto"/>
        <w:left w:val="none" w:sz="0" w:space="0" w:color="auto"/>
        <w:bottom w:val="none" w:sz="0" w:space="0" w:color="auto"/>
        <w:right w:val="none" w:sz="0" w:space="0" w:color="auto"/>
      </w:divBdr>
    </w:div>
    <w:div w:id="1181969702">
      <w:bodyDiv w:val="1"/>
      <w:marLeft w:val="0"/>
      <w:marRight w:val="0"/>
      <w:marTop w:val="0"/>
      <w:marBottom w:val="0"/>
      <w:divBdr>
        <w:top w:val="none" w:sz="0" w:space="0" w:color="auto"/>
        <w:left w:val="none" w:sz="0" w:space="0" w:color="auto"/>
        <w:bottom w:val="none" w:sz="0" w:space="0" w:color="auto"/>
        <w:right w:val="none" w:sz="0" w:space="0" w:color="auto"/>
      </w:divBdr>
    </w:div>
    <w:div w:id="1182012949">
      <w:bodyDiv w:val="1"/>
      <w:marLeft w:val="0"/>
      <w:marRight w:val="0"/>
      <w:marTop w:val="0"/>
      <w:marBottom w:val="0"/>
      <w:divBdr>
        <w:top w:val="none" w:sz="0" w:space="0" w:color="auto"/>
        <w:left w:val="none" w:sz="0" w:space="0" w:color="auto"/>
        <w:bottom w:val="none" w:sz="0" w:space="0" w:color="auto"/>
        <w:right w:val="none" w:sz="0" w:space="0" w:color="auto"/>
      </w:divBdr>
    </w:div>
    <w:div w:id="1182014683">
      <w:bodyDiv w:val="1"/>
      <w:marLeft w:val="0"/>
      <w:marRight w:val="0"/>
      <w:marTop w:val="0"/>
      <w:marBottom w:val="0"/>
      <w:divBdr>
        <w:top w:val="none" w:sz="0" w:space="0" w:color="auto"/>
        <w:left w:val="none" w:sz="0" w:space="0" w:color="auto"/>
        <w:bottom w:val="none" w:sz="0" w:space="0" w:color="auto"/>
        <w:right w:val="none" w:sz="0" w:space="0" w:color="auto"/>
      </w:divBdr>
    </w:div>
    <w:div w:id="1182161159">
      <w:bodyDiv w:val="1"/>
      <w:marLeft w:val="0"/>
      <w:marRight w:val="0"/>
      <w:marTop w:val="0"/>
      <w:marBottom w:val="0"/>
      <w:divBdr>
        <w:top w:val="none" w:sz="0" w:space="0" w:color="auto"/>
        <w:left w:val="none" w:sz="0" w:space="0" w:color="auto"/>
        <w:bottom w:val="none" w:sz="0" w:space="0" w:color="auto"/>
        <w:right w:val="none" w:sz="0" w:space="0" w:color="auto"/>
      </w:divBdr>
    </w:div>
    <w:div w:id="1182427366">
      <w:bodyDiv w:val="1"/>
      <w:marLeft w:val="0"/>
      <w:marRight w:val="0"/>
      <w:marTop w:val="0"/>
      <w:marBottom w:val="0"/>
      <w:divBdr>
        <w:top w:val="none" w:sz="0" w:space="0" w:color="auto"/>
        <w:left w:val="none" w:sz="0" w:space="0" w:color="auto"/>
        <w:bottom w:val="none" w:sz="0" w:space="0" w:color="auto"/>
        <w:right w:val="none" w:sz="0" w:space="0" w:color="auto"/>
      </w:divBdr>
    </w:div>
    <w:div w:id="1182475301">
      <w:bodyDiv w:val="1"/>
      <w:marLeft w:val="0"/>
      <w:marRight w:val="0"/>
      <w:marTop w:val="0"/>
      <w:marBottom w:val="0"/>
      <w:divBdr>
        <w:top w:val="none" w:sz="0" w:space="0" w:color="auto"/>
        <w:left w:val="none" w:sz="0" w:space="0" w:color="auto"/>
        <w:bottom w:val="none" w:sz="0" w:space="0" w:color="auto"/>
        <w:right w:val="none" w:sz="0" w:space="0" w:color="auto"/>
      </w:divBdr>
    </w:div>
    <w:div w:id="1182552817">
      <w:bodyDiv w:val="1"/>
      <w:marLeft w:val="0"/>
      <w:marRight w:val="0"/>
      <w:marTop w:val="0"/>
      <w:marBottom w:val="0"/>
      <w:divBdr>
        <w:top w:val="none" w:sz="0" w:space="0" w:color="auto"/>
        <w:left w:val="none" w:sz="0" w:space="0" w:color="auto"/>
        <w:bottom w:val="none" w:sz="0" w:space="0" w:color="auto"/>
        <w:right w:val="none" w:sz="0" w:space="0" w:color="auto"/>
      </w:divBdr>
    </w:div>
    <w:div w:id="1182888839">
      <w:bodyDiv w:val="1"/>
      <w:marLeft w:val="0"/>
      <w:marRight w:val="0"/>
      <w:marTop w:val="0"/>
      <w:marBottom w:val="0"/>
      <w:divBdr>
        <w:top w:val="none" w:sz="0" w:space="0" w:color="auto"/>
        <w:left w:val="none" w:sz="0" w:space="0" w:color="auto"/>
        <w:bottom w:val="none" w:sz="0" w:space="0" w:color="auto"/>
        <w:right w:val="none" w:sz="0" w:space="0" w:color="auto"/>
      </w:divBdr>
    </w:div>
    <w:div w:id="1182934127">
      <w:bodyDiv w:val="1"/>
      <w:marLeft w:val="0"/>
      <w:marRight w:val="0"/>
      <w:marTop w:val="0"/>
      <w:marBottom w:val="0"/>
      <w:divBdr>
        <w:top w:val="none" w:sz="0" w:space="0" w:color="auto"/>
        <w:left w:val="none" w:sz="0" w:space="0" w:color="auto"/>
        <w:bottom w:val="none" w:sz="0" w:space="0" w:color="auto"/>
        <w:right w:val="none" w:sz="0" w:space="0" w:color="auto"/>
      </w:divBdr>
    </w:div>
    <w:div w:id="1182936645">
      <w:bodyDiv w:val="1"/>
      <w:marLeft w:val="0"/>
      <w:marRight w:val="0"/>
      <w:marTop w:val="0"/>
      <w:marBottom w:val="0"/>
      <w:divBdr>
        <w:top w:val="none" w:sz="0" w:space="0" w:color="auto"/>
        <w:left w:val="none" w:sz="0" w:space="0" w:color="auto"/>
        <w:bottom w:val="none" w:sz="0" w:space="0" w:color="auto"/>
        <w:right w:val="none" w:sz="0" w:space="0" w:color="auto"/>
      </w:divBdr>
    </w:div>
    <w:div w:id="1183129370">
      <w:bodyDiv w:val="1"/>
      <w:marLeft w:val="0"/>
      <w:marRight w:val="0"/>
      <w:marTop w:val="0"/>
      <w:marBottom w:val="0"/>
      <w:divBdr>
        <w:top w:val="none" w:sz="0" w:space="0" w:color="auto"/>
        <w:left w:val="none" w:sz="0" w:space="0" w:color="auto"/>
        <w:bottom w:val="none" w:sz="0" w:space="0" w:color="auto"/>
        <w:right w:val="none" w:sz="0" w:space="0" w:color="auto"/>
      </w:divBdr>
    </w:div>
    <w:div w:id="1183275803">
      <w:bodyDiv w:val="1"/>
      <w:marLeft w:val="0"/>
      <w:marRight w:val="0"/>
      <w:marTop w:val="0"/>
      <w:marBottom w:val="0"/>
      <w:divBdr>
        <w:top w:val="none" w:sz="0" w:space="0" w:color="auto"/>
        <w:left w:val="none" w:sz="0" w:space="0" w:color="auto"/>
        <w:bottom w:val="none" w:sz="0" w:space="0" w:color="auto"/>
        <w:right w:val="none" w:sz="0" w:space="0" w:color="auto"/>
      </w:divBdr>
    </w:div>
    <w:div w:id="1183282761">
      <w:bodyDiv w:val="1"/>
      <w:marLeft w:val="0"/>
      <w:marRight w:val="0"/>
      <w:marTop w:val="0"/>
      <w:marBottom w:val="0"/>
      <w:divBdr>
        <w:top w:val="none" w:sz="0" w:space="0" w:color="auto"/>
        <w:left w:val="none" w:sz="0" w:space="0" w:color="auto"/>
        <w:bottom w:val="none" w:sz="0" w:space="0" w:color="auto"/>
        <w:right w:val="none" w:sz="0" w:space="0" w:color="auto"/>
      </w:divBdr>
    </w:div>
    <w:div w:id="1183518931">
      <w:bodyDiv w:val="1"/>
      <w:marLeft w:val="0"/>
      <w:marRight w:val="0"/>
      <w:marTop w:val="0"/>
      <w:marBottom w:val="0"/>
      <w:divBdr>
        <w:top w:val="none" w:sz="0" w:space="0" w:color="auto"/>
        <w:left w:val="none" w:sz="0" w:space="0" w:color="auto"/>
        <w:bottom w:val="none" w:sz="0" w:space="0" w:color="auto"/>
        <w:right w:val="none" w:sz="0" w:space="0" w:color="auto"/>
      </w:divBdr>
    </w:div>
    <w:div w:id="1183544364">
      <w:bodyDiv w:val="1"/>
      <w:marLeft w:val="0"/>
      <w:marRight w:val="0"/>
      <w:marTop w:val="0"/>
      <w:marBottom w:val="0"/>
      <w:divBdr>
        <w:top w:val="none" w:sz="0" w:space="0" w:color="auto"/>
        <w:left w:val="none" w:sz="0" w:space="0" w:color="auto"/>
        <w:bottom w:val="none" w:sz="0" w:space="0" w:color="auto"/>
        <w:right w:val="none" w:sz="0" w:space="0" w:color="auto"/>
      </w:divBdr>
    </w:div>
    <w:div w:id="1183586898">
      <w:bodyDiv w:val="1"/>
      <w:marLeft w:val="0"/>
      <w:marRight w:val="0"/>
      <w:marTop w:val="0"/>
      <w:marBottom w:val="0"/>
      <w:divBdr>
        <w:top w:val="none" w:sz="0" w:space="0" w:color="auto"/>
        <w:left w:val="none" w:sz="0" w:space="0" w:color="auto"/>
        <w:bottom w:val="none" w:sz="0" w:space="0" w:color="auto"/>
        <w:right w:val="none" w:sz="0" w:space="0" w:color="auto"/>
      </w:divBdr>
      <w:divsChild>
        <w:div w:id="1033921738">
          <w:marLeft w:val="480"/>
          <w:marRight w:val="0"/>
          <w:marTop w:val="0"/>
          <w:marBottom w:val="0"/>
          <w:divBdr>
            <w:top w:val="none" w:sz="0" w:space="0" w:color="auto"/>
            <w:left w:val="none" w:sz="0" w:space="0" w:color="auto"/>
            <w:bottom w:val="none" w:sz="0" w:space="0" w:color="auto"/>
            <w:right w:val="none" w:sz="0" w:space="0" w:color="auto"/>
          </w:divBdr>
        </w:div>
        <w:div w:id="1402481894">
          <w:marLeft w:val="480"/>
          <w:marRight w:val="0"/>
          <w:marTop w:val="0"/>
          <w:marBottom w:val="0"/>
          <w:divBdr>
            <w:top w:val="none" w:sz="0" w:space="0" w:color="auto"/>
            <w:left w:val="none" w:sz="0" w:space="0" w:color="auto"/>
            <w:bottom w:val="none" w:sz="0" w:space="0" w:color="auto"/>
            <w:right w:val="none" w:sz="0" w:space="0" w:color="auto"/>
          </w:divBdr>
        </w:div>
        <w:div w:id="1385644136">
          <w:marLeft w:val="480"/>
          <w:marRight w:val="0"/>
          <w:marTop w:val="0"/>
          <w:marBottom w:val="0"/>
          <w:divBdr>
            <w:top w:val="none" w:sz="0" w:space="0" w:color="auto"/>
            <w:left w:val="none" w:sz="0" w:space="0" w:color="auto"/>
            <w:bottom w:val="none" w:sz="0" w:space="0" w:color="auto"/>
            <w:right w:val="none" w:sz="0" w:space="0" w:color="auto"/>
          </w:divBdr>
        </w:div>
        <w:div w:id="808714569">
          <w:marLeft w:val="480"/>
          <w:marRight w:val="0"/>
          <w:marTop w:val="0"/>
          <w:marBottom w:val="0"/>
          <w:divBdr>
            <w:top w:val="none" w:sz="0" w:space="0" w:color="auto"/>
            <w:left w:val="none" w:sz="0" w:space="0" w:color="auto"/>
            <w:bottom w:val="none" w:sz="0" w:space="0" w:color="auto"/>
            <w:right w:val="none" w:sz="0" w:space="0" w:color="auto"/>
          </w:divBdr>
        </w:div>
        <w:div w:id="1339044683">
          <w:marLeft w:val="480"/>
          <w:marRight w:val="0"/>
          <w:marTop w:val="0"/>
          <w:marBottom w:val="0"/>
          <w:divBdr>
            <w:top w:val="none" w:sz="0" w:space="0" w:color="auto"/>
            <w:left w:val="none" w:sz="0" w:space="0" w:color="auto"/>
            <w:bottom w:val="none" w:sz="0" w:space="0" w:color="auto"/>
            <w:right w:val="none" w:sz="0" w:space="0" w:color="auto"/>
          </w:divBdr>
        </w:div>
        <w:div w:id="624628532">
          <w:marLeft w:val="480"/>
          <w:marRight w:val="0"/>
          <w:marTop w:val="0"/>
          <w:marBottom w:val="0"/>
          <w:divBdr>
            <w:top w:val="none" w:sz="0" w:space="0" w:color="auto"/>
            <w:left w:val="none" w:sz="0" w:space="0" w:color="auto"/>
            <w:bottom w:val="none" w:sz="0" w:space="0" w:color="auto"/>
            <w:right w:val="none" w:sz="0" w:space="0" w:color="auto"/>
          </w:divBdr>
        </w:div>
        <w:div w:id="1581989272">
          <w:marLeft w:val="480"/>
          <w:marRight w:val="0"/>
          <w:marTop w:val="0"/>
          <w:marBottom w:val="0"/>
          <w:divBdr>
            <w:top w:val="none" w:sz="0" w:space="0" w:color="auto"/>
            <w:left w:val="none" w:sz="0" w:space="0" w:color="auto"/>
            <w:bottom w:val="none" w:sz="0" w:space="0" w:color="auto"/>
            <w:right w:val="none" w:sz="0" w:space="0" w:color="auto"/>
          </w:divBdr>
        </w:div>
        <w:div w:id="2131706244">
          <w:marLeft w:val="480"/>
          <w:marRight w:val="0"/>
          <w:marTop w:val="0"/>
          <w:marBottom w:val="0"/>
          <w:divBdr>
            <w:top w:val="none" w:sz="0" w:space="0" w:color="auto"/>
            <w:left w:val="none" w:sz="0" w:space="0" w:color="auto"/>
            <w:bottom w:val="none" w:sz="0" w:space="0" w:color="auto"/>
            <w:right w:val="none" w:sz="0" w:space="0" w:color="auto"/>
          </w:divBdr>
        </w:div>
        <w:div w:id="1404063350">
          <w:marLeft w:val="480"/>
          <w:marRight w:val="0"/>
          <w:marTop w:val="0"/>
          <w:marBottom w:val="0"/>
          <w:divBdr>
            <w:top w:val="none" w:sz="0" w:space="0" w:color="auto"/>
            <w:left w:val="none" w:sz="0" w:space="0" w:color="auto"/>
            <w:bottom w:val="none" w:sz="0" w:space="0" w:color="auto"/>
            <w:right w:val="none" w:sz="0" w:space="0" w:color="auto"/>
          </w:divBdr>
        </w:div>
        <w:div w:id="1270047481">
          <w:marLeft w:val="480"/>
          <w:marRight w:val="0"/>
          <w:marTop w:val="0"/>
          <w:marBottom w:val="0"/>
          <w:divBdr>
            <w:top w:val="none" w:sz="0" w:space="0" w:color="auto"/>
            <w:left w:val="none" w:sz="0" w:space="0" w:color="auto"/>
            <w:bottom w:val="none" w:sz="0" w:space="0" w:color="auto"/>
            <w:right w:val="none" w:sz="0" w:space="0" w:color="auto"/>
          </w:divBdr>
        </w:div>
        <w:div w:id="34237396">
          <w:marLeft w:val="480"/>
          <w:marRight w:val="0"/>
          <w:marTop w:val="0"/>
          <w:marBottom w:val="0"/>
          <w:divBdr>
            <w:top w:val="none" w:sz="0" w:space="0" w:color="auto"/>
            <w:left w:val="none" w:sz="0" w:space="0" w:color="auto"/>
            <w:bottom w:val="none" w:sz="0" w:space="0" w:color="auto"/>
            <w:right w:val="none" w:sz="0" w:space="0" w:color="auto"/>
          </w:divBdr>
        </w:div>
        <w:div w:id="711006182">
          <w:marLeft w:val="480"/>
          <w:marRight w:val="0"/>
          <w:marTop w:val="0"/>
          <w:marBottom w:val="0"/>
          <w:divBdr>
            <w:top w:val="none" w:sz="0" w:space="0" w:color="auto"/>
            <w:left w:val="none" w:sz="0" w:space="0" w:color="auto"/>
            <w:bottom w:val="none" w:sz="0" w:space="0" w:color="auto"/>
            <w:right w:val="none" w:sz="0" w:space="0" w:color="auto"/>
          </w:divBdr>
        </w:div>
        <w:div w:id="2004817474">
          <w:marLeft w:val="480"/>
          <w:marRight w:val="0"/>
          <w:marTop w:val="0"/>
          <w:marBottom w:val="0"/>
          <w:divBdr>
            <w:top w:val="none" w:sz="0" w:space="0" w:color="auto"/>
            <w:left w:val="none" w:sz="0" w:space="0" w:color="auto"/>
            <w:bottom w:val="none" w:sz="0" w:space="0" w:color="auto"/>
            <w:right w:val="none" w:sz="0" w:space="0" w:color="auto"/>
          </w:divBdr>
        </w:div>
        <w:div w:id="1620796175">
          <w:marLeft w:val="480"/>
          <w:marRight w:val="0"/>
          <w:marTop w:val="0"/>
          <w:marBottom w:val="0"/>
          <w:divBdr>
            <w:top w:val="none" w:sz="0" w:space="0" w:color="auto"/>
            <w:left w:val="none" w:sz="0" w:space="0" w:color="auto"/>
            <w:bottom w:val="none" w:sz="0" w:space="0" w:color="auto"/>
            <w:right w:val="none" w:sz="0" w:space="0" w:color="auto"/>
          </w:divBdr>
        </w:div>
        <w:div w:id="1385324592">
          <w:marLeft w:val="480"/>
          <w:marRight w:val="0"/>
          <w:marTop w:val="0"/>
          <w:marBottom w:val="0"/>
          <w:divBdr>
            <w:top w:val="none" w:sz="0" w:space="0" w:color="auto"/>
            <w:left w:val="none" w:sz="0" w:space="0" w:color="auto"/>
            <w:bottom w:val="none" w:sz="0" w:space="0" w:color="auto"/>
            <w:right w:val="none" w:sz="0" w:space="0" w:color="auto"/>
          </w:divBdr>
        </w:div>
        <w:div w:id="1677884488">
          <w:marLeft w:val="480"/>
          <w:marRight w:val="0"/>
          <w:marTop w:val="0"/>
          <w:marBottom w:val="0"/>
          <w:divBdr>
            <w:top w:val="none" w:sz="0" w:space="0" w:color="auto"/>
            <w:left w:val="none" w:sz="0" w:space="0" w:color="auto"/>
            <w:bottom w:val="none" w:sz="0" w:space="0" w:color="auto"/>
            <w:right w:val="none" w:sz="0" w:space="0" w:color="auto"/>
          </w:divBdr>
        </w:div>
        <w:div w:id="268047752">
          <w:marLeft w:val="480"/>
          <w:marRight w:val="0"/>
          <w:marTop w:val="0"/>
          <w:marBottom w:val="0"/>
          <w:divBdr>
            <w:top w:val="none" w:sz="0" w:space="0" w:color="auto"/>
            <w:left w:val="none" w:sz="0" w:space="0" w:color="auto"/>
            <w:bottom w:val="none" w:sz="0" w:space="0" w:color="auto"/>
            <w:right w:val="none" w:sz="0" w:space="0" w:color="auto"/>
          </w:divBdr>
        </w:div>
        <w:div w:id="1701857790">
          <w:marLeft w:val="480"/>
          <w:marRight w:val="0"/>
          <w:marTop w:val="0"/>
          <w:marBottom w:val="0"/>
          <w:divBdr>
            <w:top w:val="none" w:sz="0" w:space="0" w:color="auto"/>
            <w:left w:val="none" w:sz="0" w:space="0" w:color="auto"/>
            <w:bottom w:val="none" w:sz="0" w:space="0" w:color="auto"/>
            <w:right w:val="none" w:sz="0" w:space="0" w:color="auto"/>
          </w:divBdr>
        </w:div>
        <w:div w:id="197862809">
          <w:marLeft w:val="480"/>
          <w:marRight w:val="0"/>
          <w:marTop w:val="0"/>
          <w:marBottom w:val="0"/>
          <w:divBdr>
            <w:top w:val="none" w:sz="0" w:space="0" w:color="auto"/>
            <w:left w:val="none" w:sz="0" w:space="0" w:color="auto"/>
            <w:bottom w:val="none" w:sz="0" w:space="0" w:color="auto"/>
            <w:right w:val="none" w:sz="0" w:space="0" w:color="auto"/>
          </w:divBdr>
        </w:div>
        <w:div w:id="2048095485">
          <w:marLeft w:val="480"/>
          <w:marRight w:val="0"/>
          <w:marTop w:val="0"/>
          <w:marBottom w:val="0"/>
          <w:divBdr>
            <w:top w:val="none" w:sz="0" w:space="0" w:color="auto"/>
            <w:left w:val="none" w:sz="0" w:space="0" w:color="auto"/>
            <w:bottom w:val="none" w:sz="0" w:space="0" w:color="auto"/>
            <w:right w:val="none" w:sz="0" w:space="0" w:color="auto"/>
          </w:divBdr>
        </w:div>
        <w:div w:id="141852356">
          <w:marLeft w:val="480"/>
          <w:marRight w:val="0"/>
          <w:marTop w:val="0"/>
          <w:marBottom w:val="0"/>
          <w:divBdr>
            <w:top w:val="none" w:sz="0" w:space="0" w:color="auto"/>
            <w:left w:val="none" w:sz="0" w:space="0" w:color="auto"/>
            <w:bottom w:val="none" w:sz="0" w:space="0" w:color="auto"/>
            <w:right w:val="none" w:sz="0" w:space="0" w:color="auto"/>
          </w:divBdr>
        </w:div>
        <w:div w:id="43138041">
          <w:marLeft w:val="480"/>
          <w:marRight w:val="0"/>
          <w:marTop w:val="0"/>
          <w:marBottom w:val="0"/>
          <w:divBdr>
            <w:top w:val="none" w:sz="0" w:space="0" w:color="auto"/>
            <w:left w:val="none" w:sz="0" w:space="0" w:color="auto"/>
            <w:bottom w:val="none" w:sz="0" w:space="0" w:color="auto"/>
            <w:right w:val="none" w:sz="0" w:space="0" w:color="auto"/>
          </w:divBdr>
        </w:div>
        <w:div w:id="1081296027">
          <w:marLeft w:val="480"/>
          <w:marRight w:val="0"/>
          <w:marTop w:val="0"/>
          <w:marBottom w:val="0"/>
          <w:divBdr>
            <w:top w:val="none" w:sz="0" w:space="0" w:color="auto"/>
            <w:left w:val="none" w:sz="0" w:space="0" w:color="auto"/>
            <w:bottom w:val="none" w:sz="0" w:space="0" w:color="auto"/>
            <w:right w:val="none" w:sz="0" w:space="0" w:color="auto"/>
          </w:divBdr>
        </w:div>
        <w:div w:id="1294749897">
          <w:marLeft w:val="480"/>
          <w:marRight w:val="0"/>
          <w:marTop w:val="0"/>
          <w:marBottom w:val="0"/>
          <w:divBdr>
            <w:top w:val="none" w:sz="0" w:space="0" w:color="auto"/>
            <w:left w:val="none" w:sz="0" w:space="0" w:color="auto"/>
            <w:bottom w:val="none" w:sz="0" w:space="0" w:color="auto"/>
            <w:right w:val="none" w:sz="0" w:space="0" w:color="auto"/>
          </w:divBdr>
        </w:div>
        <w:div w:id="478032246">
          <w:marLeft w:val="480"/>
          <w:marRight w:val="0"/>
          <w:marTop w:val="0"/>
          <w:marBottom w:val="0"/>
          <w:divBdr>
            <w:top w:val="none" w:sz="0" w:space="0" w:color="auto"/>
            <w:left w:val="none" w:sz="0" w:space="0" w:color="auto"/>
            <w:bottom w:val="none" w:sz="0" w:space="0" w:color="auto"/>
            <w:right w:val="none" w:sz="0" w:space="0" w:color="auto"/>
          </w:divBdr>
        </w:div>
        <w:div w:id="1077360290">
          <w:marLeft w:val="480"/>
          <w:marRight w:val="0"/>
          <w:marTop w:val="0"/>
          <w:marBottom w:val="0"/>
          <w:divBdr>
            <w:top w:val="none" w:sz="0" w:space="0" w:color="auto"/>
            <w:left w:val="none" w:sz="0" w:space="0" w:color="auto"/>
            <w:bottom w:val="none" w:sz="0" w:space="0" w:color="auto"/>
            <w:right w:val="none" w:sz="0" w:space="0" w:color="auto"/>
          </w:divBdr>
        </w:div>
        <w:div w:id="1192451456">
          <w:marLeft w:val="480"/>
          <w:marRight w:val="0"/>
          <w:marTop w:val="0"/>
          <w:marBottom w:val="0"/>
          <w:divBdr>
            <w:top w:val="none" w:sz="0" w:space="0" w:color="auto"/>
            <w:left w:val="none" w:sz="0" w:space="0" w:color="auto"/>
            <w:bottom w:val="none" w:sz="0" w:space="0" w:color="auto"/>
            <w:right w:val="none" w:sz="0" w:space="0" w:color="auto"/>
          </w:divBdr>
        </w:div>
        <w:div w:id="947079550">
          <w:marLeft w:val="480"/>
          <w:marRight w:val="0"/>
          <w:marTop w:val="0"/>
          <w:marBottom w:val="0"/>
          <w:divBdr>
            <w:top w:val="none" w:sz="0" w:space="0" w:color="auto"/>
            <w:left w:val="none" w:sz="0" w:space="0" w:color="auto"/>
            <w:bottom w:val="none" w:sz="0" w:space="0" w:color="auto"/>
            <w:right w:val="none" w:sz="0" w:space="0" w:color="auto"/>
          </w:divBdr>
        </w:div>
        <w:div w:id="1576161353">
          <w:marLeft w:val="480"/>
          <w:marRight w:val="0"/>
          <w:marTop w:val="0"/>
          <w:marBottom w:val="0"/>
          <w:divBdr>
            <w:top w:val="none" w:sz="0" w:space="0" w:color="auto"/>
            <w:left w:val="none" w:sz="0" w:space="0" w:color="auto"/>
            <w:bottom w:val="none" w:sz="0" w:space="0" w:color="auto"/>
            <w:right w:val="none" w:sz="0" w:space="0" w:color="auto"/>
          </w:divBdr>
        </w:div>
        <w:div w:id="581989904">
          <w:marLeft w:val="480"/>
          <w:marRight w:val="0"/>
          <w:marTop w:val="0"/>
          <w:marBottom w:val="0"/>
          <w:divBdr>
            <w:top w:val="none" w:sz="0" w:space="0" w:color="auto"/>
            <w:left w:val="none" w:sz="0" w:space="0" w:color="auto"/>
            <w:bottom w:val="none" w:sz="0" w:space="0" w:color="auto"/>
            <w:right w:val="none" w:sz="0" w:space="0" w:color="auto"/>
          </w:divBdr>
        </w:div>
        <w:div w:id="487094420">
          <w:marLeft w:val="480"/>
          <w:marRight w:val="0"/>
          <w:marTop w:val="0"/>
          <w:marBottom w:val="0"/>
          <w:divBdr>
            <w:top w:val="none" w:sz="0" w:space="0" w:color="auto"/>
            <w:left w:val="none" w:sz="0" w:space="0" w:color="auto"/>
            <w:bottom w:val="none" w:sz="0" w:space="0" w:color="auto"/>
            <w:right w:val="none" w:sz="0" w:space="0" w:color="auto"/>
          </w:divBdr>
        </w:div>
        <w:div w:id="289701679">
          <w:marLeft w:val="480"/>
          <w:marRight w:val="0"/>
          <w:marTop w:val="0"/>
          <w:marBottom w:val="0"/>
          <w:divBdr>
            <w:top w:val="none" w:sz="0" w:space="0" w:color="auto"/>
            <w:left w:val="none" w:sz="0" w:space="0" w:color="auto"/>
            <w:bottom w:val="none" w:sz="0" w:space="0" w:color="auto"/>
            <w:right w:val="none" w:sz="0" w:space="0" w:color="auto"/>
          </w:divBdr>
        </w:div>
        <w:div w:id="1050152158">
          <w:marLeft w:val="480"/>
          <w:marRight w:val="0"/>
          <w:marTop w:val="0"/>
          <w:marBottom w:val="0"/>
          <w:divBdr>
            <w:top w:val="none" w:sz="0" w:space="0" w:color="auto"/>
            <w:left w:val="none" w:sz="0" w:space="0" w:color="auto"/>
            <w:bottom w:val="none" w:sz="0" w:space="0" w:color="auto"/>
            <w:right w:val="none" w:sz="0" w:space="0" w:color="auto"/>
          </w:divBdr>
        </w:div>
        <w:div w:id="867450664">
          <w:marLeft w:val="480"/>
          <w:marRight w:val="0"/>
          <w:marTop w:val="0"/>
          <w:marBottom w:val="0"/>
          <w:divBdr>
            <w:top w:val="none" w:sz="0" w:space="0" w:color="auto"/>
            <w:left w:val="none" w:sz="0" w:space="0" w:color="auto"/>
            <w:bottom w:val="none" w:sz="0" w:space="0" w:color="auto"/>
            <w:right w:val="none" w:sz="0" w:space="0" w:color="auto"/>
          </w:divBdr>
        </w:div>
        <w:div w:id="1928464784">
          <w:marLeft w:val="480"/>
          <w:marRight w:val="0"/>
          <w:marTop w:val="0"/>
          <w:marBottom w:val="0"/>
          <w:divBdr>
            <w:top w:val="none" w:sz="0" w:space="0" w:color="auto"/>
            <w:left w:val="none" w:sz="0" w:space="0" w:color="auto"/>
            <w:bottom w:val="none" w:sz="0" w:space="0" w:color="auto"/>
            <w:right w:val="none" w:sz="0" w:space="0" w:color="auto"/>
          </w:divBdr>
        </w:div>
        <w:div w:id="1958413010">
          <w:marLeft w:val="480"/>
          <w:marRight w:val="0"/>
          <w:marTop w:val="0"/>
          <w:marBottom w:val="0"/>
          <w:divBdr>
            <w:top w:val="none" w:sz="0" w:space="0" w:color="auto"/>
            <w:left w:val="none" w:sz="0" w:space="0" w:color="auto"/>
            <w:bottom w:val="none" w:sz="0" w:space="0" w:color="auto"/>
            <w:right w:val="none" w:sz="0" w:space="0" w:color="auto"/>
          </w:divBdr>
        </w:div>
        <w:div w:id="912474335">
          <w:marLeft w:val="480"/>
          <w:marRight w:val="0"/>
          <w:marTop w:val="0"/>
          <w:marBottom w:val="0"/>
          <w:divBdr>
            <w:top w:val="none" w:sz="0" w:space="0" w:color="auto"/>
            <w:left w:val="none" w:sz="0" w:space="0" w:color="auto"/>
            <w:bottom w:val="none" w:sz="0" w:space="0" w:color="auto"/>
            <w:right w:val="none" w:sz="0" w:space="0" w:color="auto"/>
          </w:divBdr>
        </w:div>
        <w:div w:id="1500777586">
          <w:marLeft w:val="480"/>
          <w:marRight w:val="0"/>
          <w:marTop w:val="0"/>
          <w:marBottom w:val="0"/>
          <w:divBdr>
            <w:top w:val="none" w:sz="0" w:space="0" w:color="auto"/>
            <w:left w:val="none" w:sz="0" w:space="0" w:color="auto"/>
            <w:bottom w:val="none" w:sz="0" w:space="0" w:color="auto"/>
            <w:right w:val="none" w:sz="0" w:space="0" w:color="auto"/>
          </w:divBdr>
        </w:div>
        <w:div w:id="563873723">
          <w:marLeft w:val="480"/>
          <w:marRight w:val="0"/>
          <w:marTop w:val="0"/>
          <w:marBottom w:val="0"/>
          <w:divBdr>
            <w:top w:val="none" w:sz="0" w:space="0" w:color="auto"/>
            <w:left w:val="none" w:sz="0" w:space="0" w:color="auto"/>
            <w:bottom w:val="none" w:sz="0" w:space="0" w:color="auto"/>
            <w:right w:val="none" w:sz="0" w:space="0" w:color="auto"/>
          </w:divBdr>
        </w:div>
        <w:div w:id="687024752">
          <w:marLeft w:val="480"/>
          <w:marRight w:val="0"/>
          <w:marTop w:val="0"/>
          <w:marBottom w:val="0"/>
          <w:divBdr>
            <w:top w:val="none" w:sz="0" w:space="0" w:color="auto"/>
            <w:left w:val="none" w:sz="0" w:space="0" w:color="auto"/>
            <w:bottom w:val="none" w:sz="0" w:space="0" w:color="auto"/>
            <w:right w:val="none" w:sz="0" w:space="0" w:color="auto"/>
          </w:divBdr>
        </w:div>
        <w:div w:id="1620726023">
          <w:marLeft w:val="480"/>
          <w:marRight w:val="0"/>
          <w:marTop w:val="0"/>
          <w:marBottom w:val="0"/>
          <w:divBdr>
            <w:top w:val="none" w:sz="0" w:space="0" w:color="auto"/>
            <w:left w:val="none" w:sz="0" w:space="0" w:color="auto"/>
            <w:bottom w:val="none" w:sz="0" w:space="0" w:color="auto"/>
            <w:right w:val="none" w:sz="0" w:space="0" w:color="auto"/>
          </w:divBdr>
        </w:div>
        <w:div w:id="1140266355">
          <w:marLeft w:val="480"/>
          <w:marRight w:val="0"/>
          <w:marTop w:val="0"/>
          <w:marBottom w:val="0"/>
          <w:divBdr>
            <w:top w:val="none" w:sz="0" w:space="0" w:color="auto"/>
            <w:left w:val="none" w:sz="0" w:space="0" w:color="auto"/>
            <w:bottom w:val="none" w:sz="0" w:space="0" w:color="auto"/>
            <w:right w:val="none" w:sz="0" w:space="0" w:color="auto"/>
          </w:divBdr>
        </w:div>
        <w:div w:id="1715890910">
          <w:marLeft w:val="480"/>
          <w:marRight w:val="0"/>
          <w:marTop w:val="0"/>
          <w:marBottom w:val="0"/>
          <w:divBdr>
            <w:top w:val="none" w:sz="0" w:space="0" w:color="auto"/>
            <w:left w:val="none" w:sz="0" w:space="0" w:color="auto"/>
            <w:bottom w:val="none" w:sz="0" w:space="0" w:color="auto"/>
            <w:right w:val="none" w:sz="0" w:space="0" w:color="auto"/>
          </w:divBdr>
        </w:div>
      </w:divsChild>
    </w:div>
    <w:div w:id="1183592249">
      <w:bodyDiv w:val="1"/>
      <w:marLeft w:val="0"/>
      <w:marRight w:val="0"/>
      <w:marTop w:val="0"/>
      <w:marBottom w:val="0"/>
      <w:divBdr>
        <w:top w:val="none" w:sz="0" w:space="0" w:color="auto"/>
        <w:left w:val="none" w:sz="0" w:space="0" w:color="auto"/>
        <w:bottom w:val="none" w:sz="0" w:space="0" w:color="auto"/>
        <w:right w:val="none" w:sz="0" w:space="0" w:color="auto"/>
      </w:divBdr>
    </w:div>
    <w:div w:id="1183663014">
      <w:bodyDiv w:val="1"/>
      <w:marLeft w:val="0"/>
      <w:marRight w:val="0"/>
      <w:marTop w:val="0"/>
      <w:marBottom w:val="0"/>
      <w:divBdr>
        <w:top w:val="none" w:sz="0" w:space="0" w:color="auto"/>
        <w:left w:val="none" w:sz="0" w:space="0" w:color="auto"/>
        <w:bottom w:val="none" w:sz="0" w:space="0" w:color="auto"/>
        <w:right w:val="none" w:sz="0" w:space="0" w:color="auto"/>
      </w:divBdr>
    </w:div>
    <w:div w:id="1183780371">
      <w:bodyDiv w:val="1"/>
      <w:marLeft w:val="0"/>
      <w:marRight w:val="0"/>
      <w:marTop w:val="0"/>
      <w:marBottom w:val="0"/>
      <w:divBdr>
        <w:top w:val="none" w:sz="0" w:space="0" w:color="auto"/>
        <w:left w:val="none" w:sz="0" w:space="0" w:color="auto"/>
        <w:bottom w:val="none" w:sz="0" w:space="0" w:color="auto"/>
        <w:right w:val="none" w:sz="0" w:space="0" w:color="auto"/>
      </w:divBdr>
    </w:div>
    <w:div w:id="1183982531">
      <w:bodyDiv w:val="1"/>
      <w:marLeft w:val="0"/>
      <w:marRight w:val="0"/>
      <w:marTop w:val="0"/>
      <w:marBottom w:val="0"/>
      <w:divBdr>
        <w:top w:val="none" w:sz="0" w:space="0" w:color="auto"/>
        <w:left w:val="none" w:sz="0" w:space="0" w:color="auto"/>
        <w:bottom w:val="none" w:sz="0" w:space="0" w:color="auto"/>
        <w:right w:val="none" w:sz="0" w:space="0" w:color="auto"/>
      </w:divBdr>
    </w:div>
    <w:div w:id="1184051587">
      <w:bodyDiv w:val="1"/>
      <w:marLeft w:val="0"/>
      <w:marRight w:val="0"/>
      <w:marTop w:val="0"/>
      <w:marBottom w:val="0"/>
      <w:divBdr>
        <w:top w:val="none" w:sz="0" w:space="0" w:color="auto"/>
        <w:left w:val="none" w:sz="0" w:space="0" w:color="auto"/>
        <w:bottom w:val="none" w:sz="0" w:space="0" w:color="auto"/>
        <w:right w:val="none" w:sz="0" w:space="0" w:color="auto"/>
      </w:divBdr>
    </w:div>
    <w:div w:id="1184053817">
      <w:bodyDiv w:val="1"/>
      <w:marLeft w:val="0"/>
      <w:marRight w:val="0"/>
      <w:marTop w:val="0"/>
      <w:marBottom w:val="0"/>
      <w:divBdr>
        <w:top w:val="none" w:sz="0" w:space="0" w:color="auto"/>
        <w:left w:val="none" w:sz="0" w:space="0" w:color="auto"/>
        <w:bottom w:val="none" w:sz="0" w:space="0" w:color="auto"/>
        <w:right w:val="none" w:sz="0" w:space="0" w:color="auto"/>
      </w:divBdr>
    </w:div>
    <w:div w:id="1184126315">
      <w:bodyDiv w:val="1"/>
      <w:marLeft w:val="0"/>
      <w:marRight w:val="0"/>
      <w:marTop w:val="0"/>
      <w:marBottom w:val="0"/>
      <w:divBdr>
        <w:top w:val="none" w:sz="0" w:space="0" w:color="auto"/>
        <w:left w:val="none" w:sz="0" w:space="0" w:color="auto"/>
        <w:bottom w:val="none" w:sz="0" w:space="0" w:color="auto"/>
        <w:right w:val="none" w:sz="0" w:space="0" w:color="auto"/>
      </w:divBdr>
    </w:div>
    <w:div w:id="1184132174">
      <w:bodyDiv w:val="1"/>
      <w:marLeft w:val="0"/>
      <w:marRight w:val="0"/>
      <w:marTop w:val="0"/>
      <w:marBottom w:val="0"/>
      <w:divBdr>
        <w:top w:val="none" w:sz="0" w:space="0" w:color="auto"/>
        <w:left w:val="none" w:sz="0" w:space="0" w:color="auto"/>
        <w:bottom w:val="none" w:sz="0" w:space="0" w:color="auto"/>
        <w:right w:val="none" w:sz="0" w:space="0" w:color="auto"/>
      </w:divBdr>
    </w:div>
    <w:div w:id="1184318638">
      <w:bodyDiv w:val="1"/>
      <w:marLeft w:val="0"/>
      <w:marRight w:val="0"/>
      <w:marTop w:val="0"/>
      <w:marBottom w:val="0"/>
      <w:divBdr>
        <w:top w:val="none" w:sz="0" w:space="0" w:color="auto"/>
        <w:left w:val="none" w:sz="0" w:space="0" w:color="auto"/>
        <w:bottom w:val="none" w:sz="0" w:space="0" w:color="auto"/>
        <w:right w:val="none" w:sz="0" w:space="0" w:color="auto"/>
      </w:divBdr>
    </w:div>
    <w:div w:id="1184399167">
      <w:bodyDiv w:val="1"/>
      <w:marLeft w:val="0"/>
      <w:marRight w:val="0"/>
      <w:marTop w:val="0"/>
      <w:marBottom w:val="0"/>
      <w:divBdr>
        <w:top w:val="none" w:sz="0" w:space="0" w:color="auto"/>
        <w:left w:val="none" w:sz="0" w:space="0" w:color="auto"/>
        <w:bottom w:val="none" w:sz="0" w:space="0" w:color="auto"/>
        <w:right w:val="none" w:sz="0" w:space="0" w:color="auto"/>
      </w:divBdr>
      <w:divsChild>
        <w:div w:id="645204416">
          <w:marLeft w:val="480"/>
          <w:marRight w:val="0"/>
          <w:marTop w:val="0"/>
          <w:marBottom w:val="0"/>
          <w:divBdr>
            <w:top w:val="none" w:sz="0" w:space="0" w:color="auto"/>
            <w:left w:val="none" w:sz="0" w:space="0" w:color="auto"/>
            <w:bottom w:val="none" w:sz="0" w:space="0" w:color="auto"/>
            <w:right w:val="none" w:sz="0" w:space="0" w:color="auto"/>
          </w:divBdr>
        </w:div>
        <w:div w:id="415904377">
          <w:marLeft w:val="480"/>
          <w:marRight w:val="0"/>
          <w:marTop w:val="0"/>
          <w:marBottom w:val="0"/>
          <w:divBdr>
            <w:top w:val="none" w:sz="0" w:space="0" w:color="auto"/>
            <w:left w:val="none" w:sz="0" w:space="0" w:color="auto"/>
            <w:bottom w:val="none" w:sz="0" w:space="0" w:color="auto"/>
            <w:right w:val="none" w:sz="0" w:space="0" w:color="auto"/>
          </w:divBdr>
        </w:div>
        <w:div w:id="1746878903">
          <w:marLeft w:val="480"/>
          <w:marRight w:val="0"/>
          <w:marTop w:val="0"/>
          <w:marBottom w:val="0"/>
          <w:divBdr>
            <w:top w:val="none" w:sz="0" w:space="0" w:color="auto"/>
            <w:left w:val="none" w:sz="0" w:space="0" w:color="auto"/>
            <w:bottom w:val="none" w:sz="0" w:space="0" w:color="auto"/>
            <w:right w:val="none" w:sz="0" w:space="0" w:color="auto"/>
          </w:divBdr>
        </w:div>
        <w:div w:id="1637296870">
          <w:marLeft w:val="480"/>
          <w:marRight w:val="0"/>
          <w:marTop w:val="0"/>
          <w:marBottom w:val="0"/>
          <w:divBdr>
            <w:top w:val="none" w:sz="0" w:space="0" w:color="auto"/>
            <w:left w:val="none" w:sz="0" w:space="0" w:color="auto"/>
            <w:bottom w:val="none" w:sz="0" w:space="0" w:color="auto"/>
            <w:right w:val="none" w:sz="0" w:space="0" w:color="auto"/>
          </w:divBdr>
        </w:div>
      </w:divsChild>
    </w:div>
    <w:div w:id="1184437636">
      <w:bodyDiv w:val="1"/>
      <w:marLeft w:val="0"/>
      <w:marRight w:val="0"/>
      <w:marTop w:val="0"/>
      <w:marBottom w:val="0"/>
      <w:divBdr>
        <w:top w:val="none" w:sz="0" w:space="0" w:color="auto"/>
        <w:left w:val="none" w:sz="0" w:space="0" w:color="auto"/>
        <w:bottom w:val="none" w:sz="0" w:space="0" w:color="auto"/>
        <w:right w:val="none" w:sz="0" w:space="0" w:color="auto"/>
      </w:divBdr>
    </w:div>
    <w:div w:id="1184512008">
      <w:bodyDiv w:val="1"/>
      <w:marLeft w:val="0"/>
      <w:marRight w:val="0"/>
      <w:marTop w:val="0"/>
      <w:marBottom w:val="0"/>
      <w:divBdr>
        <w:top w:val="none" w:sz="0" w:space="0" w:color="auto"/>
        <w:left w:val="none" w:sz="0" w:space="0" w:color="auto"/>
        <w:bottom w:val="none" w:sz="0" w:space="0" w:color="auto"/>
        <w:right w:val="none" w:sz="0" w:space="0" w:color="auto"/>
      </w:divBdr>
      <w:divsChild>
        <w:div w:id="1532377581">
          <w:marLeft w:val="480"/>
          <w:marRight w:val="0"/>
          <w:marTop w:val="0"/>
          <w:marBottom w:val="0"/>
          <w:divBdr>
            <w:top w:val="none" w:sz="0" w:space="0" w:color="auto"/>
            <w:left w:val="none" w:sz="0" w:space="0" w:color="auto"/>
            <w:bottom w:val="none" w:sz="0" w:space="0" w:color="auto"/>
            <w:right w:val="none" w:sz="0" w:space="0" w:color="auto"/>
          </w:divBdr>
        </w:div>
        <w:div w:id="2082872843">
          <w:marLeft w:val="480"/>
          <w:marRight w:val="0"/>
          <w:marTop w:val="0"/>
          <w:marBottom w:val="0"/>
          <w:divBdr>
            <w:top w:val="none" w:sz="0" w:space="0" w:color="auto"/>
            <w:left w:val="none" w:sz="0" w:space="0" w:color="auto"/>
            <w:bottom w:val="none" w:sz="0" w:space="0" w:color="auto"/>
            <w:right w:val="none" w:sz="0" w:space="0" w:color="auto"/>
          </w:divBdr>
        </w:div>
        <w:div w:id="1421684692">
          <w:marLeft w:val="480"/>
          <w:marRight w:val="0"/>
          <w:marTop w:val="0"/>
          <w:marBottom w:val="0"/>
          <w:divBdr>
            <w:top w:val="none" w:sz="0" w:space="0" w:color="auto"/>
            <w:left w:val="none" w:sz="0" w:space="0" w:color="auto"/>
            <w:bottom w:val="none" w:sz="0" w:space="0" w:color="auto"/>
            <w:right w:val="none" w:sz="0" w:space="0" w:color="auto"/>
          </w:divBdr>
        </w:div>
        <w:div w:id="1115831418">
          <w:marLeft w:val="480"/>
          <w:marRight w:val="0"/>
          <w:marTop w:val="0"/>
          <w:marBottom w:val="0"/>
          <w:divBdr>
            <w:top w:val="none" w:sz="0" w:space="0" w:color="auto"/>
            <w:left w:val="none" w:sz="0" w:space="0" w:color="auto"/>
            <w:bottom w:val="none" w:sz="0" w:space="0" w:color="auto"/>
            <w:right w:val="none" w:sz="0" w:space="0" w:color="auto"/>
          </w:divBdr>
        </w:div>
        <w:div w:id="309095944">
          <w:marLeft w:val="480"/>
          <w:marRight w:val="0"/>
          <w:marTop w:val="0"/>
          <w:marBottom w:val="0"/>
          <w:divBdr>
            <w:top w:val="none" w:sz="0" w:space="0" w:color="auto"/>
            <w:left w:val="none" w:sz="0" w:space="0" w:color="auto"/>
            <w:bottom w:val="none" w:sz="0" w:space="0" w:color="auto"/>
            <w:right w:val="none" w:sz="0" w:space="0" w:color="auto"/>
          </w:divBdr>
        </w:div>
        <w:div w:id="1434015502">
          <w:marLeft w:val="480"/>
          <w:marRight w:val="0"/>
          <w:marTop w:val="0"/>
          <w:marBottom w:val="0"/>
          <w:divBdr>
            <w:top w:val="none" w:sz="0" w:space="0" w:color="auto"/>
            <w:left w:val="none" w:sz="0" w:space="0" w:color="auto"/>
            <w:bottom w:val="none" w:sz="0" w:space="0" w:color="auto"/>
            <w:right w:val="none" w:sz="0" w:space="0" w:color="auto"/>
          </w:divBdr>
        </w:div>
        <w:div w:id="196938495">
          <w:marLeft w:val="480"/>
          <w:marRight w:val="0"/>
          <w:marTop w:val="0"/>
          <w:marBottom w:val="0"/>
          <w:divBdr>
            <w:top w:val="none" w:sz="0" w:space="0" w:color="auto"/>
            <w:left w:val="none" w:sz="0" w:space="0" w:color="auto"/>
            <w:bottom w:val="none" w:sz="0" w:space="0" w:color="auto"/>
            <w:right w:val="none" w:sz="0" w:space="0" w:color="auto"/>
          </w:divBdr>
        </w:div>
        <w:div w:id="718743905">
          <w:marLeft w:val="480"/>
          <w:marRight w:val="0"/>
          <w:marTop w:val="0"/>
          <w:marBottom w:val="0"/>
          <w:divBdr>
            <w:top w:val="none" w:sz="0" w:space="0" w:color="auto"/>
            <w:left w:val="none" w:sz="0" w:space="0" w:color="auto"/>
            <w:bottom w:val="none" w:sz="0" w:space="0" w:color="auto"/>
            <w:right w:val="none" w:sz="0" w:space="0" w:color="auto"/>
          </w:divBdr>
        </w:div>
        <w:div w:id="329912802">
          <w:marLeft w:val="480"/>
          <w:marRight w:val="0"/>
          <w:marTop w:val="0"/>
          <w:marBottom w:val="0"/>
          <w:divBdr>
            <w:top w:val="none" w:sz="0" w:space="0" w:color="auto"/>
            <w:left w:val="none" w:sz="0" w:space="0" w:color="auto"/>
            <w:bottom w:val="none" w:sz="0" w:space="0" w:color="auto"/>
            <w:right w:val="none" w:sz="0" w:space="0" w:color="auto"/>
          </w:divBdr>
        </w:div>
        <w:div w:id="1511993908">
          <w:marLeft w:val="480"/>
          <w:marRight w:val="0"/>
          <w:marTop w:val="0"/>
          <w:marBottom w:val="0"/>
          <w:divBdr>
            <w:top w:val="none" w:sz="0" w:space="0" w:color="auto"/>
            <w:left w:val="none" w:sz="0" w:space="0" w:color="auto"/>
            <w:bottom w:val="none" w:sz="0" w:space="0" w:color="auto"/>
            <w:right w:val="none" w:sz="0" w:space="0" w:color="auto"/>
          </w:divBdr>
        </w:div>
        <w:div w:id="2144079558">
          <w:marLeft w:val="480"/>
          <w:marRight w:val="0"/>
          <w:marTop w:val="0"/>
          <w:marBottom w:val="0"/>
          <w:divBdr>
            <w:top w:val="none" w:sz="0" w:space="0" w:color="auto"/>
            <w:left w:val="none" w:sz="0" w:space="0" w:color="auto"/>
            <w:bottom w:val="none" w:sz="0" w:space="0" w:color="auto"/>
            <w:right w:val="none" w:sz="0" w:space="0" w:color="auto"/>
          </w:divBdr>
        </w:div>
        <w:div w:id="137766624">
          <w:marLeft w:val="480"/>
          <w:marRight w:val="0"/>
          <w:marTop w:val="0"/>
          <w:marBottom w:val="0"/>
          <w:divBdr>
            <w:top w:val="none" w:sz="0" w:space="0" w:color="auto"/>
            <w:left w:val="none" w:sz="0" w:space="0" w:color="auto"/>
            <w:bottom w:val="none" w:sz="0" w:space="0" w:color="auto"/>
            <w:right w:val="none" w:sz="0" w:space="0" w:color="auto"/>
          </w:divBdr>
        </w:div>
        <w:div w:id="1376735355">
          <w:marLeft w:val="480"/>
          <w:marRight w:val="0"/>
          <w:marTop w:val="0"/>
          <w:marBottom w:val="0"/>
          <w:divBdr>
            <w:top w:val="none" w:sz="0" w:space="0" w:color="auto"/>
            <w:left w:val="none" w:sz="0" w:space="0" w:color="auto"/>
            <w:bottom w:val="none" w:sz="0" w:space="0" w:color="auto"/>
            <w:right w:val="none" w:sz="0" w:space="0" w:color="auto"/>
          </w:divBdr>
        </w:div>
        <w:div w:id="2008094253">
          <w:marLeft w:val="480"/>
          <w:marRight w:val="0"/>
          <w:marTop w:val="0"/>
          <w:marBottom w:val="0"/>
          <w:divBdr>
            <w:top w:val="none" w:sz="0" w:space="0" w:color="auto"/>
            <w:left w:val="none" w:sz="0" w:space="0" w:color="auto"/>
            <w:bottom w:val="none" w:sz="0" w:space="0" w:color="auto"/>
            <w:right w:val="none" w:sz="0" w:space="0" w:color="auto"/>
          </w:divBdr>
        </w:div>
        <w:div w:id="1570655077">
          <w:marLeft w:val="480"/>
          <w:marRight w:val="0"/>
          <w:marTop w:val="0"/>
          <w:marBottom w:val="0"/>
          <w:divBdr>
            <w:top w:val="none" w:sz="0" w:space="0" w:color="auto"/>
            <w:left w:val="none" w:sz="0" w:space="0" w:color="auto"/>
            <w:bottom w:val="none" w:sz="0" w:space="0" w:color="auto"/>
            <w:right w:val="none" w:sz="0" w:space="0" w:color="auto"/>
          </w:divBdr>
        </w:div>
        <w:div w:id="105928892">
          <w:marLeft w:val="480"/>
          <w:marRight w:val="0"/>
          <w:marTop w:val="0"/>
          <w:marBottom w:val="0"/>
          <w:divBdr>
            <w:top w:val="none" w:sz="0" w:space="0" w:color="auto"/>
            <w:left w:val="none" w:sz="0" w:space="0" w:color="auto"/>
            <w:bottom w:val="none" w:sz="0" w:space="0" w:color="auto"/>
            <w:right w:val="none" w:sz="0" w:space="0" w:color="auto"/>
          </w:divBdr>
        </w:div>
        <w:div w:id="795105483">
          <w:marLeft w:val="480"/>
          <w:marRight w:val="0"/>
          <w:marTop w:val="0"/>
          <w:marBottom w:val="0"/>
          <w:divBdr>
            <w:top w:val="none" w:sz="0" w:space="0" w:color="auto"/>
            <w:left w:val="none" w:sz="0" w:space="0" w:color="auto"/>
            <w:bottom w:val="none" w:sz="0" w:space="0" w:color="auto"/>
            <w:right w:val="none" w:sz="0" w:space="0" w:color="auto"/>
          </w:divBdr>
        </w:div>
        <w:div w:id="76824651">
          <w:marLeft w:val="480"/>
          <w:marRight w:val="0"/>
          <w:marTop w:val="0"/>
          <w:marBottom w:val="0"/>
          <w:divBdr>
            <w:top w:val="none" w:sz="0" w:space="0" w:color="auto"/>
            <w:left w:val="none" w:sz="0" w:space="0" w:color="auto"/>
            <w:bottom w:val="none" w:sz="0" w:space="0" w:color="auto"/>
            <w:right w:val="none" w:sz="0" w:space="0" w:color="auto"/>
          </w:divBdr>
        </w:div>
        <w:div w:id="1246300187">
          <w:marLeft w:val="480"/>
          <w:marRight w:val="0"/>
          <w:marTop w:val="0"/>
          <w:marBottom w:val="0"/>
          <w:divBdr>
            <w:top w:val="none" w:sz="0" w:space="0" w:color="auto"/>
            <w:left w:val="none" w:sz="0" w:space="0" w:color="auto"/>
            <w:bottom w:val="none" w:sz="0" w:space="0" w:color="auto"/>
            <w:right w:val="none" w:sz="0" w:space="0" w:color="auto"/>
          </w:divBdr>
        </w:div>
        <w:div w:id="103044674">
          <w:marLeft w:val="480"/>
          <w:marRight w:val="0"/>
          <w:marTop w:val="0"/>
          <w:marBottom w:val="0"/>
          <w:divBdr>
            <w:top w:val="none" w:sz="0" w:space="0" w:color="auto"/>
            <w:left w:val="none" w:sz="0" w:space="0" w:color="auto"/>
            <w:bottom w:val="none" w:sz="0" w:space="0" w:color="auto"/>
            <w:right w:val="none" w:sz="0" w:space="0" w:color="auto"/>
          </w:divBdr>
        </w:div>
        <w:div w:id="308365269">
          <w:marLeft w:val="480"/>
          <w:marRight w:val="0"/>
          <w:marTop w:val="0"/>
          <w:marBottom w:val="0"/>
          <w:divBdr>
            <w:top w:val="none" w:sz="0" w:space="0" w:color="auto"/>
            <w:left w:val="none" w:sz="0" w:space="0" w:color="auto"/>
            <w:bottom w:val="none" w:sz="0" w:space="0" w:color="auto"/>
            <w:right w:val="none" w:sz="0" w:space="0" w:color="auto"/>
          </w:divBdr>
        </w:div>
        <w:div w:id="481896504">
          <w:marLeft w:val="480"/>
          <w:marRight w:val="0"/>
          <w:marTop w:val="0"/>
          <w:marBottom w:val="0"/>
          <w:divBdr>
            <w:top w:val="none" w:sz="0" w:space="0" w:color="auto"/>
            <w:left w:val="none" w:sz="0" w:space="0" w:color="auto"/>
            <w:bottom w:val="none" w:sz="0" w:space="0" w:color="auto"/>
            <w:right w:val="none" w:sz="0" w:space="0" w:color="auto"/>
          </w:divBdr>
        </w:div>
      </w:divsChild>
    </w:div>
    <w:div w:id="1184705004">
      <w:bodyDiv w:val="1"/>
      <w:marLeft w:val="0"/>
      <w:marRight w:val="0"/>
      <w:marTop w:val="0"/>
      <w:marBottom w:val="0"/>
      <w:divBdr>
        <w:top w:val="none" w:sz="0" w:space="0" w:color="auto"/>
        <w:left w:val="none" w:sz="0" w:space="0" w:color="auto"/>
        <w:bottom w:val="none" w:sz="0" w:space="0" w:color="auto"/>
        <w:right w:val="none" w:sz="0" w:space="0" w:color="auto"/>
      </w:divBdr>
    </w:div>
    <w:div w:id="1185051305">
      <w:bodyDiv w:val="1"/>
      <w:marLeft w:val="0"/>
      <w:marRight w:val="0"/>
      <w:marTop w:val="0"/>
      <w:marBottom w:val="0"/>
      <w:divBdr>
        <w:top w:val="none" w:sz="0" w:space="0" w:color="auto"/>
        <w:left w:val="none" w:sz="0" w:space="0" w:color="auto"/>
        <w:bottom w:val="none" w:sz="0" w:space="0" w:color="auto"/>
        <w:right w:val="none" w:sz="0" w:space="0" w:color="auto"/>
      </w:divBdr>
    </w:div>
    <w:div w:id="1185167477">
      <w:bodyDiv w:val="1"/>
      <w:marLeft w:val="0"/>
      <w:marRight w:val="0"/>
      <w:marTop w:val="0"/>
      <w:marBottom w:val="0"/>
      <w:divBdr>
        <w:top w:val="none" w:sz="0" w:space="0" w:color="auto"/>
        <w:left w:val="none" w:sz="0" w:space="0" w:color="auto"/>
        <w:bottom w:val="none" w:sz="0" w:space="0" w:color="auto"/>
        <w:right w:val="none" w:sz="0" w:space="0" w:color="auto"/>
      </w:divBdr>
    </w:div>
    <w:div w:id="1185633953">
      <w:bodyDiv w:val="1"/>
      <w:marLeft w:val="0"/>
      <w:marRight w:val="0"/>
      <w:marTop w:val="0"/>
      <w:marBottom w:val="0"/>
      <w:divBdr>
        <w:top w:val="none" w:sz="0" w:space="0" w:color="auto"/>
        <w:left w:val="none" w:sz="0" w:space="0" w:color="auto"/>
        <w:bottom w:val="none" w:sz="0" w:space="0" w:color="auto"/>
        <w:right w:val="none" w:sz="0" w:space="0" w:color="auto"/>
      </w:divBdr>
    </w:div>
    <w:div w:id="1185747993">
      <w:bodyDiv w:val="1"/>
      <w:marLeft w:val="0"/>
      <w:marRight w:val="0"/>
      <w:marTop w:val="0"/>
      <w:marBottom w:val="0"/>
      <w:divBdr>
        <w:top w:val="none" w:sz="0" w:space="0" w:color="auto"/>
        <w:left w:val="none" w:sz="0" w:space="0" w:color="auto"/>
        <w:bottom w:val="none" w:sz="0" w:space="0" w:color="auto"/>
        <w:right w:val="none" w:sz="0" w:space="0" w:color="auto"/>
      </w:divBdr>
    </w:div>
    <w:div w:id="1186098200">
      <w:bodyDiv w:val="1"/>
      <w:marLeft w:val="0"/>
      <w:marRight w:val="0"/>
      <w:marTop w:val="0"/>
      <w:marBottom w:val="0"/>
      <w:divBdr>
        <w:top w:val="none" w:sz="0" w:space="0" w:color="auto"/>
        <w:left w:val="none" w:sz="0" w:space="0" w:color="auto"/>
        <w:bottom w:val="none" w:sz="0" w:space="0" w:color="auto"/>
        <w:right w:val="none" w:sz="0" w:space="0" w:color="auto"/>
      </w:divBdr>
    </w:div>
    <w:div w:id="1186358793">
      <w:bodyDiv w:val="1"/>
      <w:marLeft w:val="0"/>
      <w:marRight w:val="0"/>
      <w:marTop w:val="0"/>
      <w:marBottom w:val="0"/>
      <w:divBdr>
        <w:top w:val="none" w:sz="0" w:space="0" w:color="auto"/>
        <w:left w:val="none" w:sz="0" w:space="0" w:color="auto"/>
        <w:bottom w:val="none" w:sz="0" w:space="0" w:color="auto"/>
        <w:right w:val="none" w:sz="0" w:space="0" w:color="auto"/>
      </w:divBdr>
    </w:div>
    <w:div w:id="1186361957">
      <w:bodyDiv w:val="1"/>
      <w:marLeft w:val="0"/>
      <w:marRight w:val="0"/>
      <w:marTop w:val="0"/>
      <w:marBottom w:val="0"/>
      <w:divBdr>
        <w:top w:val="none" w:sz="0" w:space="0" w:color="auto"/>
        <w:left w:val="none" w:sz="0" w:space="0" w:color="auto"/>
        <w:bottom w:val="none" w:sz="0" w:space="0" w:color="auto"/>
        <w:right w:val="none" w:sz="0" w:space="0" w:color="auto"/>
      </w:divBdr>
    </w:div>
    <w:div w:id="1186410386">
      <w:bodyDiv w:val="1"/>
      <w:marLeft w:val="0"/>
      <w:marRight w:val="0"/>
      <w:marTop w:val="0"/>
      <w:marBottom w:val="0"/>
      <w:divBdr>
        <w:top w:val="none" w:sz="0" w:space="0" w:color="auto"/>
        <w:left w:val="none" w:sz="0" w:space="0" w:color="auto"/>
        <w:bottom w:val="none" w:sz="0" w:space="0" w:color="auto"/>
        <w:right w:val="none" w:sz="0" w:space="0" w:color="auto"/>
      </w:divBdr>
    </w:div>
    <w:div w:id="1186556642">
      <w:bodyDiv w:val="1"/>
      <w:marLeft w:val="0"/>
      <w:marRight w:val="0"/>
      <w:marTop w:val="0"/>
      <w:marBottom w:val="0"/>
      <w:divBdr>
        <w:top w:val="none" w:sz="0" w:space="0" w:color="auto"/>
        <w:left w:val="none" w:sz="0" w:space="0" w:color="auto"/>
        <w:bottom w:val="none" w:sz="0" w:space="0" w:color="auto"/>
        <w:right w:val="none" w:sz="0" w:space="0" w:color="auto"/>
      </w:divBdr>
    </w:div>
    <w:div w:id="1186602463">
      <w:bodyDiv w:val="1"/>
      <w:marLeft w:val="0"/>
      <w:marRight w:val="0"/>
      <w:marTop w:val="0"/>
      <w:marBottom w:val="0"/>
      <w:divBdr>
        <w:top w:val="none" w:sz="0" w:space="0" w:color="auto"/>
        <w:left w:val="none" w:sz="0" w:space="0" w:color="auto"/>
        <w:bottom w:val="none" w:sz="0" w:space="0" w:color="auto"/>
        <w:right w:val="none" w:sz="0" w:space="0" w:color="auto"/>
      </w:divBdr>
    </w:div>
    <w:div w:id="1186749227">
      <w:bodyDiv w:val="1"/>
      <w:marLeft w:val="0"/>
      <w:marRight w:val="0"/>
      <w:marTop w:val="0"/>
      <w:marBottom w:val="0"/>
      <w:divBdr>
        <w:top w:val="none" w:sz="0" w:space="0" w:color="auto"/>
        <w:left w:val="none" w:sz="0" w:space="0" w:color="auto"/>
        <w:bottom w:val="none" w:sz="0" w:space="0" w:color="auto"/>
        <w:right w:val="none" w:sz="0" w:space="0" w:color="auto"/>
      </w:divBdr>
    </w:div>
    <w:div w:id="1187018493">
      <w:bodyDiv w:val="1"/>
      <w:marLeft w:val="0"/>
      <w:marRight w:val="0"/>
      <w:marTop w:val="0"/>
      <w:marBottom w:val="0"/>
      <w:divBdr>
        <w:top w:val="none" w:sz="0" w:space="0" w:color="auto"/>
        <w:left w:val="none" w:sz="0" w:space="0" w:color="auto"/>
        <w:bottom w:val="none" w:sz="0" w:space="0" w:color="auto"/>
        <w:right w:val="none" w:sz="0" w:space="0" w:color="auto"/>
      </w:divBdr>
      <w:divsChild>
        <w:div w:id="1276060220">
          <w:marLeft w:val="480"/>
          <w:marRight w:val="0"/>
          <w:marTop w:val="0"/>
          <w:marBottom w:val="0"/>
          <w:divBdr>
            <w:top w:val="none" w:sz="0" w:space="0" w:color="auto"/>
            <w:left w:val="none" w:sz="0" w:space="0" w:color="auto"/>
            <w:bottom w:val="none" w:sz="0" w:space="0" w:color="auto"/>
            <w:right w:val="none" w:sz="0" w:space="0" w:color="auto"/>
          </w:divBdr>
        </w:div>
        <w:div w:id="942810662">
          <w:marLeft w:val="480"/>
          <w:marRight w:val="0"/>
          <w:marTop w:val="0"/>
          <w:marBottom w:val="0"/>
          <w:divBdr>
            <w:top w:val="none" w:sz="0" w:space="0" w:color="auto"/>
            <w:left w:val="none" w:sz="0" w:space="0" w:color="auto"/>
            <w:bottom w:val="none" w:sz="0" w:space="0" w:color="auto"/>
            <w:right w:val="none" w:sz="0" w:space="0" w:color="auto"/>
          </w:divBdr>
        </w:div>
        <w:div w:id="4407448">
          <w:marLeft w:val="480"/>
          <w:marRight w:val="0"/>
          <w:marTop w:val="0"/>
          <w:marBottom w:val="0"/>
          <w:divBdr>
            <w:top w:val="none" w:sz="0" w:space="0" w:color="auto"/>
            <w:left w:val="none" w:sz="0" w:space="0" w:color="auto"/>
            <w:bottom w:val="none" w:sz="0" w:space="0" w:color="auto"/>
            <w:right w:val="none" w:sz="0" w:space="0" w:color="auto"/>
          </w:divBdr>
        </w:div>
        <w:div w:id="154761152">
          <w:marLeft w:val="480"/>
          <w:marRight w:val="0"/>
          <w:marTop w:val="0"/>
          <w:marBottom w:val="0"/>
          <w:divBdr>
            <w:top w:val="none" w:sz="0" w:space="0" w:color="auto"/>
            <w:left w:val="none" w:sz="0" w:space="0" w:color="auto"/>
            <w:bottom w:val="none" w:sz="0" w:space="0" w:color="auto"/>
            <w:right w:val="none" w:sz="0" w:space="0" w:color="auto"/>
          </w:divBdr>
        </w:div>
        <w:div w:id="118425895">
          <w:marLeft w:val="480"/>
          <w:marRight w:val="0"/>
          <w:marTop w:val="0"/>
          <w:marBottom w:val="0"/>
          <w:divBdr>
            <w:top w:val="none" w:sz="0" w:space="0" w:color="auto"/>
            <w:left w:val="none" w:sz="0" w:space="0" w:color="auto"/>
            <w:bottom w:val="none" w:sz="0" w:space="0" w:color="auto"/>
            <w:right w:val="none" w:sz="0" w:space="0" w:color="auto"/>
          </w:divBdr>
        </w:div>
        <w:div w:id="399132835">
          <w:marLeft w:val="480"/>
          <w:marRight w:val="0"/>
          <w:marTop w:val="0"/>
          <w:marBottom w:val="0"/>
          <w:divBdr>
            <w:top w:val="none" w:sz="0" w:space="0" w:color="auto"/>
            <w:left w:val="none" w:sz="0" w:space="0" w:color="auto"/>
            <w:bottom w:val="none" w:sz="0" w:space="0" w:color="auto"/>
            <w:right w:val="none" w:sz="0" w:space="0" w:color="auto"/>
          </w:divBdr>
        </w:div>
        <w:div w:id="243540693">
          <w:marLeft w:val="480"/>
          <w:marRight w:val="0"/>
          <w:marTop w:val="0"/>
          <w:marBottom w:val="0"/>
          <w:divBdr>
            <w:top w:val="none" w:sz="0" w:space="0" w:color="auto"/>
            <w:left w:val="none" w:sz="0" w:space="0" w:color="auto"/>
            <w:bottom w:val="none" w:sz="0" w:space="0" w:color="auto"/>
            <w:right w:val="none" w:sz="0" w:space="0" w:color="auto"/>
          </w:divBdr>
        </w:div>
        <w:div w:id="1507137310">
          <w:marLeft w:val="480"/>
          <w:marRight w:val="0"/>
          <w:marTop w:val="0"/>
          <w:marBottom w:val="0"/>
          <w:divBdr>
            <w:top w:val="none" w:sz="0" w:space="0" w:color="auto"/>
            <w:left w:val="none" w:sz="0" w:space="0" w:color="auto"/>
            <w:bottom w:val="none" w:sz="0" w:space="0" w:color="auto"/>
            <w:right w:val="none" w:sz="0" w:space="0" w:color="auto"/>
          </w:divBdr>
        </w:div>
        <w:div w:id="2077244668">
          <w:marLeft w:val="480"/>
          <w:marRight w:val="0"/>
          <w:marTop w:val="0"/>
          <w:marBottom w:val="0"/>
          <w:divBdr>
            <w:top w:val="none" w:sz="0" w:space="0" w:color="auto"/>
            <w:left w:val="none" w:sz="0" w:space="0" w:color="auto"/>
            <w:bottom w:val="none" w:sz="0" w:space="0" w:color="auto"/>
            <w:right w:val="none" w:sz="0" w:space="0" w:color="auto"/>
          </w:divBdr>
        </w:div>
        <w:div w:id="155728296">
          <w:marLeft w:val="480"/>
          <w:marRight w:val="0"/>
          <w:marTop w:val="0"/>
          <w:marBottom w:val="0"/>
          <w:divBdr>
            <w:top w:val="none" w:sz="0" w:space="0" w:color="auto"/>
            <w:left w:val="none" w:sz="0" w:space="0" w:color="auto"/>
            <w:bottom w:val="none" w:sz="0" w:space="0" w:color="auto"/>
            <w:right w:val="none" w:sz="0" w:space="0" w:color="auto"/>
          </w:divBdr>
        </w:div>
        <w:div w:id="820653625">
          <w:marLeft w:val="480"/>
          <w:marRight w:val="0"/>
          <w:marTop w:val="0"/>
          <w:marBottom w:val="0"/>
          <w:divBdr>
            <w:top w:val="none" w:sz="0" w:space="0" w:color="auto"/>
            <w:left w:val="none" w:sz="0" w:space="0" w:color="auto"/>
            <w:bottom w:val="none" w:sz="0" w:space="0" w:color="auto"/>
            <w:right w:val="none" w:sz="0" w:space="0" w:color="auto"/>
          </w:divBdr>
        </w:div>
        <w:div w:id="1813133201">
          <w:marLeft w:val="480"/>
          <w:marRight w:val="0"/>
          <w:marTop w:val="0"/>
          <w:marBottom w:val="0"/>
          <w:divBdr>
            <w:top w:val="none" w:sz="0" w:space="0" w:color="auto"/>
            <w:left w:val="none" w:sz="0" w:space="0" w:color="auto"/>
            <w:bottom w:val="none" w:sz="0" w:space="0" w:color="auto"/>
            <w:right w:val="none" w:sz="0" w:space="0" w:color="auto"/>
          </w:divBdr>
        </w:div>
        <w:div w:id="1385375885">
          <w:marLeft w:val="480"/>
          <w:marRight w:val="0"/>
          <w:marTop w:val="0"/>
          <w:marBottom w:val="0"/>
          <w:divBdr>
            <w:top w:val="none" w:sz="0" w:space="0" w:color="auto"/>
            <w:left w:val="none" w:sz="0" w:space="0" w:color="auto"/>
            <w:bottom w:val="none" w:sz="0" w:space="0" w:color="auto"/>
            <w:right w:val="none" w:sz="0" w:space="0" w:color="auto"/>
          </w:divBdr>
        </w:div>
        <w:div w:id="331035681">
          <w:marLeft w:val="480"/>
          <w:marRight w:val="0"/>
          <w:marTop w:val="0"/>
          <w:marBottom w:val="0"/>
          <w:divBdr>
            <w:top w:val="none" w:sz="0" w:space="0" w:color="auto"/>
            <w:left w:val="none" w:sz="0" w:space="0" w:color="auto"/>
            <w:bottom w:val="none" w:sz="0" w:space="0" w:color="auto"/>
            <w:right w:val="none" w:sz="0" w:space="0" w:color="auto"/>
          </w:divBdr>
        </w:div>
        <w:div w:id="1126657527">
          <w:marLeft w:val="480"/>
          <w:marRight w:val="0"/>
          <w:marTop w:val="0"/>
          <w:marBottom w:val="0"/>
          <w:divBdr>
            <w:top w:val="none" w:sz="0" w:space="0" w:color="auto"/>
            <w:left w:val="none" w:sz="0" w:space="0" w:color="auto"/>
            <w:bottom w:val="none" w:sz="0" w:space="0" w:color="auto"/>
            <w:right w:val="none" w:sz="0" w:space="0" w:color="auto"/>
          </w:divBdr>
        </w:div>
        <w:div w:id="754286015">
          <w:marLeft w:val="480"/>
          <w:marRight w:val="0"/>
          <w:marTop w:val="0"/>
          <w:marBottom w:val="0"/>
          <w:divBdr>
            <w:top w:val="none" w:sz="0" w:space="0" w:color="auto"/>
            <w:left w:val="none" w:sz="0" w:space="0" w:color="auto"/>
            <w:bottom w:val="none" w:sz="0" w:space="0" w:color="auto"/>
            <w:right w:val="none" w:sz="0" w:space="0" w:color="auto"/>
          </w:divBdr>
        </w:div>
      </w:divsChild>
    </w:div>
    <w:div w:id="1187132319">
      <w:bodyDiv w:val="1"/>
      <w:marLeft w:val="0"/>
      <w:marRight w:val="0"/>
      <w:marTop w:val="0"/>
      <w:marBottom w:val="0"/>
      <w:divBdr>
        <w:top w:val="none" w:sz="0" w:space="0" w:color="auto"/>
        <w:left w:val="none" w:sz="0" w:space="0" w:color="auto"/>
        <w:bottom w:val="none" w:sz="0" w:space="0" w:color="auto"/>
        <w:right w:val="none" w:sz="0" w:space="0" w:color="auto"/>
      </w:divBdr>
    </w:div>
    <w:div w:id="1187255440">
      <w:bodyDiv w:val="1"/>
      <w:marLeft w:val="0"/>
      <w:marRight w:val="0"/>
      <w:marTop w:val="0"/>
      <w:marBottom w:val="0"/>
      <w:divBdr>
        <w:top w:val="none" w:sz="0" w:space="0" w:color="auto"/>
        <w:left w:val="none" w:sz="0" w:space="0" w:color="auto"/>
        <w:bottom w:val="none" w:sz="0" w:space="0" w:color="auto"/>
        <w:right w:val="none" w:sz="0" w:space="0" w:color="auto"/>
      </w:divBdr>
    </w:div>
    <w:div w:id="1187408999">
      <w:bodyDiv w:val="1"/>
      <w:marLeft w:val="0"/>
      <w:marRight w:val="0"/>
      <w:marTop w:val="0"/>
      <w:marBottom w:val="0"/>
      <w:divBdr>
        <w:top w:val="none" w:sz="0" w:space="0" w:color="auto"/>
        <w:left w:val="none" w:sz="0" w:space="0" w:color="auto"/>
        <w:bottom w:val="none" w:sz="0" w:space="0" w:color="auto"/>
        <w:right w:val="none" w:sz="0" w:space="0" w:color="auto"/>
      </w:divBdr>
    </w:div>
    <w:div w:id="1187519291">
      <w:bodyDiv w:val="1"/>
      <w:marLeft w:val="0"/>
      <w:marRight w:val="0"/>
      <w:marTop w:val="0"/>
      <w:marBottom w:val="0"/>
      <w:divBdr>
        <w:top w:val="none" w:sz="0" w:space="0" w:color="auto"/>
        <w:left w:val="none" w:sz="0" w:space="0" w:color="auto"/>
        <w:bottom w:val="none" w:sz="0" w:space="0" w:color="auto"/>
        <w:right w:val="none" w:sz="0" w:space="0" w:color="auto"/>
      </w:divBdr>
    </w:div>
    <w:div w:id="1187596955">
      <w:bodyDiv w:val="1"/>
      <w:marLeft w:val="0"/>
      <w:marRight w:val="0"/>
      <w:marTop w:val="0"/>
      <w:marBottom w:val="0"/>
      <w:divBdr>
        <w:top w:val="none" w:sz="0" w:space="0" w:color="auto"/>
        <w:left w:val="none" w:sz="0" w:space="0" w:color="auto"/>
        <w:bottom w:val="none" w:sz="0" w:space="0" w:color="auto"/>
        <w:right w:val="none" w:sz="0" w:space="0" w:color="auto"/>
      </w:divBdr>
    </w:div>
    <w:div w:id="1187600796">
      <w:bodyDiv w:val="1"/>
      <w:marLeft w:val="0"/>
      <w:marRight w:val="0"/>
      <w:marTop w:val="0"/>
      <w:marBottom w:val="0"/>
      <w:divBdr>
        <w:top w:val="none" w:sz="0" w:space="0" w:color="auto"/>
        <w:left w:val="none" w:sz="0" w:space="0" w:color="auto"/>
        <w:bottom w:val="none" w:sz="0" w:space="0" w:color="auto"/>
        <w:right w:val="none" w:sz="0" w:space="0" w:color="auto"/>
      </w:divBdr>
    </w:div>
    <w:div w:id="1187791380">
      <w:bodyDiv w:val="1"/>
      <w:marLeft w:val="0"/>
      <w:marRight w:val="0"/>
      <w:marTop w:val="0"/>
      <w:marBottom w:val="0"/>
      <w:divBdr>
        <w:top w:val="none" w:sz="0" w:space="0" w:color="auto"/>
        <w:left w:val="none" w:sz="0" w:space="0" w:color="auto"/>
        <w:bottom w:val="none" w:sz="0" w:space="0" w:color="auto"/>
        <w:right w:val="none" w:sz="0" w:space="0" w:color="auto"/>
      </w:divBdr>
    </w:div>
    <w:div w:id="1187863866">
      <w:bodyDiv w:val="1"/>
      <w:marLeft w:val="0"/>
      <w:marRight w:val="0"/>
      <w:marTop w:val="0"/>
      <w:marBottom w:val="0"/>
      <w:divBdr>
        <w:top w:val="none" w:sz="0" w:space="0" w:color="auto"/>
        <w:left w:val="none" w:sz="0" w:space="0" w:color="auto"/>
        <w:bottom w:val="none" w:sz="0" w:space="0" w:color="auto"/>
        <w:right w:val="none" w:sz="0" w:space="0" w:color="auto"/>
      </w:divBdr>
    </w:div>
    <w:div w:id="1187868142">
      <w:bodyDiv w:val="1"/>
      <w:marLeft w:val="0"/>
      <w:marRight w:val="0"/>
      <w:marTop w:val="0"/>
      <w:marBottom w:val="0"/>
      <w:divBdr>
        <w:top w:val="none" w:sz="0" w:space="0" w:color="auto"/>
        <w:left w:val="none" w:sz="0" w:space="0" w:color="auto"/>
        <w:bottom w:val="none" w:sz="0" w:space="0" w:color="auto"/>
        <w:right w:val="none" w:sz="0" w:space="0" w:color="auto"/>
      </w:divBdr>
    </w:div>
    <w:div w:id="1188063049">
      <w:bodyDiv w:val="1"/>
      <w:marLeft w:val="0"/>
      <w:marRight w:val="0"/>
      <w:marTop w:val="0"/>
      <w:marBottom w:val="0"/>
      <w:divBdr>
        <w:top w:val="none" w:sz="0" w:space="0" w:color="auto"/>
        <w:left w:val="none" w:sz="0" w:space="0" w:color="auto"/>
        <w:bottom w:val="none" w:sz="0" w:space="0" w:color="auto"/>
        <w:right w:val="none" w:sz="0" w:space="0" w:color="auto"/>
      </w:divBdr>
    </w:div>
    <w:div w:id="1188103555">
      <w:bodyDiv w:val="1"/>
      <w:marLeft w:val="0"/>
      <w:marRight w:val="0"/>
      <w:marTop w:val="0"/>
      <w:marBottom w:val="0"/>
      <w:divBdr>
        <w:top w:val="none" w:sz="0" w:space="0" w:color="auto"/>
        <w:left w:val="none" w:sz="0" w:space="0" w:color="auto"/>
        <w:bottom w:val="none" w:sz="0" w:space="0" w:color="auto"/>
        <w:right w:val="none" w:sz="0" w:space="0" w:color="auto"/>
      </w:divBdr>
    </w:div>
    <w:div w:id="1188175709">
      <w:bodyDiv w:val="1"/>
      <w:marLeft w:val="0"/>
      <w:marRight w:val="0"/>
      <w:marTop w:val="0"/>
      <w:marBottom w:val="0"/>
      <w:divBdr>
        <w:top w:val="none" w:sz="0" w:space="0" w:color="auto"/>
        <w:left w:val="none" w:sz="0" w:space="0" w:color="auto"/>
        <w:bottom w:val="none" w:sz="0" w:space="0" w:color="auto"/>
        <w:right w:val="none" w:sz="0" w:space="0" w:color="auto"/>
      </w:divBdr>
    </w:div>
    <w:div w:id="1188253326">
      <w:bodyDiv w:val="1"/>
      <w:marLeft w:val="0"/>
      <w:marRight w:val="0"/>
      <w:marTop w:val="0"/>
      <w:marBottom w:val="0"/>
      <w:divBdr>
        <w:top w:val="none" w:sz="0" w:space="0" w:color="auto"/>
        <w:left w:val="none" w:sz="0" w:space="0" w:color="auto"/>
        <w:bottom w:val="none" w:sz="0" w:space="0" w:color="auto"/>
        <w:right w:val="none" w:sz="0" w:space="0" w:color="auto"/>
      </w:divBdr>
    </w:div>
    <w:div w:id="1188255665">
      <w:bodyDiv w:val="1"/>
      <w:marLeft w:val="0"/>
      <w:marRight w:val="0"/>
      <w:marTop w:val="0"/>
      <w:marBottom w:val="0"/>
      <w:divBdr>
        <w:top w:val="none" w:sz="0" w:space="0" w:color="auto"/>
        <w:left w:val="none" w:sz="0" w:space="0" w:color="auto"/>
        <w:bottom w:val="none" w:sz="0" w:space="0" w:color="auto"/>
        <w:right w:val="none" w:sz="0" w:space="0" w:color="auto"/>
      </w:divBdr>
    </w:div>
    <w:div w:id="1188366837">
      <w:bodyDiv w:val="1"/>
      <w:marLeft w:val="0"/>
      <w:marRight w:val="0"/>
      <w:marTop w:val="0"/>
      <w:marBottom w:val="0"/>
      <w:divBdr>
        <w:top w:val="none" w:sz="0" w:space="0" w:color="auto"/>
        <w:left w:val="none" w:sz="0" w:space="0" w:color="auto"/>
        <w:bottom w:val="none" w:sz="0" w:space="0" w:color="auto"/>
        <w:right w:val="none" w:sz="0" w:space="0" w:color="auto"/>
      </w:divBdr>
    </w:div>
    <w:div w:id="1188369835">
      <w:bodyDiv w:val="1"/>
      <w:marLeft w:val="0"/>
      <w:marRight w:val="0"/>
      <w:marTop w:val="0"/>
      <w:marBottom w:val="0"/>
      <w:divBdr>
        <w:top w:val="none" w:sz="0" w:space="0" w:color="auto"/>
        <w:left w:val="none" w:sz="0" w:space="0" w:color="auto"/>
        <w:bottom w:val="none" w:sz="0" w:space="0" w:color="auto"/>
        <w:right w:val="none" w:sz="0" w:space="0" w:color="auto"/>
      </w:divBdr>
    </w:div>
    <w:div w:id="1188908350">
      <w:bodyDiv w:val="1"/>
      <w:marLeft w:val="0"/>
      <w:marRight w:val="0"/>
      <w:marTop w:val="0"/>
      <w:marBottom w:val="0"/>
      <w:divBdr>
        <w:top w:val="none" w:sz="0" w:space="0" w:color="auto"/>
        <w:left w:val="none" w:sz="0" w:space="0" w:color="auto"/>
        <w:bottom w:val="none" w:sz="0" w:space="0" w:color="auto"/>
        <w:right w:val="none" w:sz="0" w:space="0" w:color="auto"/>
      </w:divBdr>
    </w:div>
    <w:div w:id="1189103312">
      <w:bodyDiv w:val="1"/>
      <w:marLeft w:val="0"/>
      <w:marRight w:val="0"/>
      <w:marTop w:val="0"/>
      <w:marBottom w:val="0"/>
      <w:divBdr>
        <w:top w:val="none" w:sz="0" w:space="0" w:color="auto"/>
        <w:left w:val="none" w:sz="0" w:space="0" w:color="auto"/>
        <w:bottom w:val="none" w:sz="0" w:space="0" w:color="auto"/>
        <w:right w:val="none" w:sz="0" w:space="0" w:color="auto"/>
      </w:divBdr>
    </w:div>
    <w:div w:id="1189218097">
      <w:bodyDiv w:val="1"/>
      <w:marLeft w:val="0"/>
      <w:marRight w:val="0"/>
      <w:marTop w:val="0"/>
      <w:marBottom w:val="0"/>
      <w:divBdr>
        <w:top w:val="none" w:sz="0" w:space="0" w:color="auto"/>
        <w:left w:val="none" w:sz="0" w:space="0" w:color="auto"/>
        <w:bottom w:val="none" w:sz="0" w:space="0" w:color="auto"/>
        <w:right w:val="none" w:sz="0" w:space="0" w:color="auto"/>
      </w:divBdr>
    </w:div>
    <w:div w:id="1189487013">
      <w:bodyDiv w:val="1"/>
      <w:marLeft w:val="0"/>
      <w:marRight w:val="0"/>
      <w:marTop w:val="0"/>
      <w:marBottom w:val="0"/>
      <w:divBdr>
        <w:top w:val="none" w:sz="0" w:space="0" w:color="auto"/>
        <w:left w:val="none" w:sz="0" w:space="0" w:color="auto"/>
        <w:bottom w:val="none" w:sz="0" w:space="0" w:color="auto"/>
        <w:right w:val="none" w:sz="0" w:space="0" w:color="auto"/>
      </w:divBdr>
    </w:div>
    <w:div w:id="1189753408">
      <w:bodyDiv w:val="1"/>
      <w:marLeft w:val="0"/>
      <w:marRight w:val="0"/>
      <w:marTop w:val="0"/>
      <w:marBottom w:val="0"/>
      <w:divBdr>
        <w:top w:val="none" w:sz="0" w:space="0" w:color="auto"/>
        <w:left w:val="none" w:sz="0" w:space="0" w:color="auto"/>
        <w:bottom w:val="none" w:sz="0" w:space="0" w:color="auto"/>
        <w:right w:val="none" w:sz="0" w:space="0" w:color="auto"/>
      </w:divBdr>
    </w:div>
    <w:div w:id="1189955286">
      <w:bodyDiv w:val="1"/>
      <w:marLeft w:val="0"/>
      <w:marRight w:val="0"/>
      <w:marTop w:val="0"/>
      <w:marBottom w:val="0"/>
      <w:divBdr>
        <w:top w:val="none" w:sz="0" w:space="0" w:color="auto"/>
        <w:left w:val="none" w:sz="0" w:space="0" w:color="auto"/>
        <w:bottom w:val="none" w:sz="0" w:space="0" w:color="auto"/>
        <w:right w:val="none" w:sz="0" w:space="0" w:color="auto"/>
      </w:divBdr>
    </w:div>
    <w:div w:id="1190796352">
      <w:bodyDiv w:val="1"/>
      <w:marLeft w:val="0"/>
      <w:marRight w:val="0"/>
      <w:marTop w:val="0"/>
      <w:marBottom w:val="0"/>
      <w:divBdr>
        <w:top w:val="none" w:sz="0" w:space="0" w:color="auto"/>
        <w:left w:val="none" w:sz="0" w:space="0" w:color="auto"/>
        <w:bottom w:val="none" w:sz="0" w:space="0" w:color="auto"/>
        <w:right w:val="none" w:sz="0" w:space="0" w:color="auto"/>
      </w:divBdr>
    </w:div>
    <w:div w:id="1190992015">
      <w:bodyDiv w:val="1"/>
      <w:marLeft w:val="0"/>
      <w:marRight w:val="0"/>
      <w:marTop w:val="0"/>
      <w:marBottom w:val="0"/>
      <w:divBdr>
        <w:top w:val="none" w:sz="0" w:space="0" w:color="auto"/>
        <w:left w:val="none" w:sz="0" w:space="0" w:color="auto"/>
        <w:bottom w:val="none" w:sz="0" w:space="0" w:color="auto"/>
        <w:right w:val="none" w:sz="0" w:space="0" w:color="auto"/>
      </w:divBdr>
    </w:div>
    <w:div w:id="1191184484">
      <w:bodyDiv w:val="1"/>
      <w:marLeft w:val="0"/>
      <w:marRight w:val="0"/>
      <w:marTop w:val="0"/>
      <w:marBottom w:val="0"/>
      <w:divBdr>
        <w:top w:val="none" w:sz="0" w:space="0" w:color="auto"/>
        <w:left w:val="none" w:sz="0" w:space="0" w:color="auto"/>
        <w:bottom w:val="none" w:sz="0" w:space="0" w:color="auto"/>
        <w:right w:val="none" w:sz="0" w:space="0" w:color="auto"/>
      </w:divBdr>
    </w:div>
    <w:div w:id="1191410082">
      <w:bodyDiv w:val="1"/>
      <w:marLeft w:val="0"/>
      <w:marRight w:val="0"/>
      <w:marTop w:val="0"/>
      <w:marBottom w:val="0"/>
      <w:divBdr>
        <w:top w:val="none" w:sz="0" w:space="0" w:color="auto"/>
        <w:left w:val="none" w:sz="0" w:space="0" w:color="auto"/>
        <w:bottom w:val="none" w:sz="0" w:space="0" w:color="auto"/>
        <w:right w:val="none" w:sz="0" w:space="0" w:color="auto"/>
      </w:divBdr>
    </w:div>
    <w:div w:id="1191528223">
      <w:bodyDiv w:val="1"/>
      <w:marLeft w:val="0"/>
      <w:marRight w:val="0"/>
      <w:marTop w:val="0"/>
      <w:marBottom w:val="0"/>
      <w:divBdr>
        <w:top w:val="none" w:sz="0" w:space="0" w:color="auto"/>
        <w:left w:val="none" w:sz="0" w:space="0" w:color="auto"/>
        <w:bottom w:val="none" w:sz="0" w:space="0" w:color="auto"/>
        <w:right w:val="none" w:sz="0" w:space="0" w:color="auto"/>
      </w:divBdr>
    </w:div>
    <w:div w:id="1191722025">
      <w:bodyDiv w:val="1"/>
      <w:marLeft w:val="0"/>
      <w:marRight w:val="0"/>
      <w:marTop w:val="0"/>
      <w:marBottom w:val="0"/>
      <w:divBdr>
        <w:top w:val="none" w:sz="0" w:space="0" w:color="auto"/>
        <w:left w:val="none" w:sz="0" w:space="0" w:color="auto"/>
        <w:bottom w:val="none" w:sz="0" w:space="0" w:color="auto"/>
        <w:right w:val="none" w:sz="0" w:space="0" w:color="auto"/>
      </w:divBdr>
    </w:div>
    <w:div w:id="1191844026">
      <w:bodyDiv w:val="1"/>
      <w:marLeft w:val="0"/>
      <w:marRight w:val="0"/>
      <w:marTop w:val="0"/>
      <w:marBottom w:val="0"/>
      <w:divBdr>
        <w:top w:val="none" w:sz="0" w:space="0" w:color="auto"/>
        <w:left w:val="none" w:sz="0" w:space="0" w:color="auto"/>
        <w:bottom w:val="none" w:sz="0" w:space="0" w:color="auto"/>
        <w:right w:val="none" w:sz="0" w:space="0" w:color="auto"/>
      </w:divBdr>
    </w:div>
    <w:div w:id="1192105532">
      <w:bodyDiv w:val="1"/>
      <w:marLeft w:val="0"/>
      <w:marRight w:val="0"/>
      <w:marTop w:val="0"/>
      <w:marBottom w:val="0"/>
      <w:divBdr>
        <w:top w:val="none" w:sz="0" w:space="0" w:color="auto"/>
        <w:left w:val="none" w:sz="0" w:space="0" w:color="auto"/>
        <w:bottom w:val="none" w:sz="0" w:space="0" w:color="auto"/>
        <w:right w:val="none" w:sz="0" w:space="0" w:color="auto"/>
      </w:divBdr>
    </w:div>
    <w:div w:id="1192259681">
      <w:bodyDiv w:val="1"/>
      <w:marLeft w:val="0"/>
      <w:marRight w:val="0"/>
      <w:marTop w:val="0"/>
      <w:marBottom w:val="0"/>
      <w:divBdr>
        <w:top w:val="none" w:sz="0" w:space="0" w:color="auto"/>
        <w:left w:val="none" w:sz="0" w:space="0" w:color="auto"/>
        <w:bottom w:val="none" w:sz="0" w:space="0" w:color="auto"/>
        <w:right w:val="none" w:sz="0" w:space="0" w:color="auto"/>
      </w:divBdr>
    </w:div>
    <w:div w:id="1192652149">
      <w:bodyDiv w:val="1"/>
      <w:marLeft w:val="0"/>
      <w:marRight w:val="0"/>
      <w:marTop w:val="0"/>
      <w:marBottom w:val="0"/>
      <w:divBdr>
        <w:top w:val="none" w:sz="0" w:space="0" w:color="auto"/>
        <w:left w:val="none" w:sz="0" w:space="0" w:color="auto"/>
        <w:bottom w:val="none" w:sz="0" w:space="0" w:color="auto"/>
        <w:right w:val="none" w:sz="0" w:space="0" w:color="auto"/>
      </w:divBdr>
    </w:div>
    <w:div w:id="1192767994">
      <w:bodyDiv w:val="1"/>
      <w:marLeft w:val="0"/>
      <w:marRight w:val="0"/>
      <w:marTop w:val="0"/>
      <w:marBottom w:val="0"/>
      <w:divBdr>
        <w:top w:val="none" w:sz="0" w:space="0" w:color="auto"/>
        <w:left w:val="none" w:sz="0" w:space="0" w:color="auto"/>
        <w:bottom w:val="none" w:sz="0" w:space="0" w:color="auto"/>
        <w:right w:val="none" w:sz="0" w:space="0" w:color="auto"/>
      </w:divBdr>
    </w:div>
    <w:div w:id="1192841294">
      <w:bodyDiv w:val="1"/>
      <w:marLeft w:val="0"/>
      <w:marRight w:val="0"/>
      <w:marTop w:val="0"/>
      <w:marBottom w:val="0"/>
      <w:divBdr>
        <w:top w:val="none" w:sz="0" w:space="0" w:color="auto"/>
        <w:left w:val="none" w:sz="0" w:space="0" w:color="auto"/>
        <w:bottom w:val="none" w:sz="0" w:space="0" w:color="auto"/>
        <w:right w:val="none" w:sz="0" w:space="0" w:color="auto"/>
      </w:divBdr>
    </w:div>
    <w:div w:id="1192887671">
      <w:bodyDiv w:val="1"/>
      <w:marLeft w:val="0"/>
      <w:marRight w:val="0"/>
      <w:marTop w:val="0"/>
      <w:marBottom w:val="0"/>
      <w:divBdr>
        <w:top w:val="none" w:sz="0" w:space="0" w:color="auto"/>
        <w:left w:val="none" w:sz="0" w:space="0" w:color="auto"/>
        <w:bottom w:val="none" w:sz="0" w:space="0" w:color="auto"/>
        <w:right w:val="none" w:sz="0" w:space="0" w:color="auto"/>
      </w:divBdr>
    </w:div>
    <w:div w:id="1193038684">
      <w:bodyDiv w:val="1"/>
      <w:marLeft w:val="0"/>
      <w:marRight w:val="0"/>
      <w:marTop w:val="0"/>
      <w:marBottom w:val="0"/>
      <w:divBdr>
        <w:top w:val="none" w:sz="0" w:space="0" w:color="auto"/>
        <w:left w:val="none" w:sz="0" w:space="0" w:color="auto"/>
        <w:bottom w:val="none" w:sz="0" w:space="0" w:color="auto"/>
        <w:right w:val="none" w:sz="0" w:space="0" w:color="auto"/>
      </w:divBdr>
    </w:div>
    <w:div w:id="1193420608">
      <w:bodyDiv w:val="1"/>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480"/>
          <w:marRight w:val="0"/>
          <w:marTop w:val="0"/>
          <w:marBottom w:val="0"/>
          <w:divBdr>
            <w:top w:val="none" w:sz="0" w:space="0" w:color="auto"/>
            <w:left w:val="none" w:sz="0" w:space="0" w:color="auto"/>
            <w:bottom w:val="none" w:sz="0" w:space="0" w:color="auto"/>
            <w:right w:val="none" w:sz="0" w:space="0" w:color="auto"/>
          </w:divBdr>
        </w:div>
        <w:div w:id="1779444472">
          <w:marLeft w:val="480"/>
          <w:marRight w:val="0"/>
          <w:marTop w:val="0"/>
          <w:marBottom w:val="0"/>
          <w:divBdr>
            <w:top w:val="none" w:sz="0" w:space="0" w:color="auto"/>
            <w:left w:val="none" w:sz="0" w:space="0" w:color="auto"/>
            <w:bottom w:val="none" w:sz="0" w:space="0" w:color="auto"/>
            <w:right w:val="none" w:sz="0" w:space="0" w:color="auto"/>
          </w:divBdr>
        </w:div>
        <w:div w:id="234630269">
          <w:marLeft w:val="480"/>
          <w:marRight w:val="0"/>
          <w:marTop w:val="0"/>
          <w:marBottom w:val="0"/>
          <w:divBdr>
            <w:top w:val="none" w:sz="0" w:space="0" w:color="auto"/>
            <w:left w:val="none" w:sz="0" w:space="0" w:color="auto"/>
            <w:bottom w:val="none" w:sz="0" w:space="0" w:color="auto"/>
            <w:right w:val="none" w:sz="0" w:space="0" w:color="auto"/>
          </w:divBdr>
        </w:div>
        <w:div w:id="1212422837">
          <w:marLeft w:val="480"/>
          <w:marRight w:val="0"/>
          <w:marTop w:val="0"/>
          <w:marBottom w:val="0"/>
          <w:divBdr>
            <w:top w:val="none" w:sz="0" w:space="0" w:color="auto"/>
            <w:left w:val="none" w:sz="0" w:space="0" w:color="auto"/>
            <w:bottom w:val="none" w:sz="0" w:space="0" w:color="auto"/>
            <w:right w:val="none" w:sz="0" w:space="0" w:color="auto"/>
          </w:divBdr>
        </w:div>
        <w:div w:id="2000381297">
          <w:marLeft w:val="480"/>
          <w:marRight w:val="0"/>
          <w:marTop w:val="0"/>
          <w:marBottom w:val="0"/>
          <w:divBdr>
            <w:top w:val="none" w:sz="0" w:space="0" w:color="auto"/>
            <w:left w:val="none" w:sz="0" w:space="0" w:color="auto"/>
            <w:bottom w:val="none" w:sz="0" w:space="0" w:color="auto"/>
            <w:right w:val="none" w:sz="0" w:space="0" w:color="auto"/>
          </w:divBdr>
        </w:div>
        <w:div w:id="1829520617">
          <w:marLeft w:val="480"/>
          <w:marRight w:val="0"/>
          <w:marTop w:val="0"/>
          <w:marBottom w:val="0"/>
          <w:divBdr>
            <w:top w:val="none" w:sz="0" w:space="0" w:color="auto"/>
            <w:left w:val="none" w:sz="0" w:space="0" w:color="auto"/>
            <w:bottom w:val="none" w:sz="0" w:space="0" w:color="auto"/>
            <w:right w:val="none" w:sz="0" w:space="0" w:color="auto"/>
          </w:divBdr>
        </w:div>
        <w:div w:id="1692606008">
          <w:marLeft w:val="480"/>
          <w:marRight w:val="0"/>
          <w:marTop w:val="0"/>
          <w:marBottom w:val="0"/>
          <w:divBdr>
            <w:top w:val="none" w:sz="0" w:space="0" w:color="auto"/>
            <w:left w:val="none" w:sz="0" w:space="0" w:color="auto"/>
            <w:bottom w:val="none" w:sz="0" w:space="0" w:color="auto"/>
            <w:right w:val="none" w:sz="0" w:space="0" w:color="auto"/>
          </w:divBdr>
        </w:div>
        <w:div w:id="2036811930">
          <w:marLeft w:val="480"/>
          <w:marRight w:val="0"/>
          <w:marTop w:val="0"/>
          <w:marBottom w:val="0"/>
          <w:divBdr>
            <w:top w:val="none" w:sz="0" w:space="0" w:color="auto"/>
            <w:left w:val="none" w:sz="0" w:space="0" w:color="auto"/>
            <w:bottom w:val="none" w:sz="0" w:space="0" w:color="auto"/>
            <w:right w:val="none" w:sz="0" w:space="0" w:color="auto"/>
          </w:divBdr>
        </w:div>
        <w:div w:id="1863779374">
          <w:marLeft w:val="480"/>
          <w:marRight w:val="0"/>
          <w:marTop w:val="0"/>
          <w:marBottom w:val="0"/>
          <w:divBdr>
            <w:top w:val="none" w:sz="0" w:space="0" w:color="auto"/>
            <w:left w:val="none" w:sz="0" w:space="0" w:color="auto"/>
            <w:bottom w:val="none" w:sz="0" w:space="0" w:color="auto"/>
            <w:right w:val="none" w:sz="0" w:space="0" w:color="auto"/>
          </w:divBdr>
        </w:div>
        <w:div w:id="33233986">
          <w:marLeft w:val="480"/>
          <w:marRight w:val="0"/>
          <w:marTop w:val="0"/>
          <w:marBottom w:val="0"/>
          <w:divBdr>
            <w:top w:val="none" w:sz="0" w:space="0" w:color="auto"/>
            <w:left w:val="none" w:sz="0" w:space="0" w:color="auto"/>
            <w:bottom w:val="none" w:sz="0" w:space="0" w:color="auto"/>
            <w:right w:val="none" w:sz="0" w:space="0" w:color="auto"/>
          </w:divBdr>
        </w:div>
        <w:div w:id="1114599690">
          <w:marLeft w:val="480"/>
          <w:marRight w:val="0"/>
          <w:marTop w:val="0"/>
          <w:marBottom w:val="0"/>
          <w:divBdr>
            <w:top w:val="none" w:sz="0" w:space="0" w:color="auto"/>
            <w:left w:val="none" w:sz="0" w:space="0" w:color="auto"/>
            <w:bottom w:val="none" w:sz="0" w:space="0" w:color="auto"/>
            <w:right w:val="none" w:sz="0" w:space="0" w:color="auto"/>
          </w:divBdr>
        </w:div>
        <w:div w:id="1502045971">
          <w:marLeft w:val="480"/>
          <w:marRight w:val="0"/>
          <w:marTop w:val="0"/>
          <w:marBottom w:val="0"/>
          <w:divBdr>
            <w:top w:val="none" w:sz="0" w:space="0" w:color="auto"/>
            <w:left w:val="none" w:sz="0" w:space="0" w:color="auto"/>
            <w:bottom w:val="none" w:sz="0" w:space="0" w:color="auto"/>
            <w:right w:val="none" w:sz="0" w:space="0" w:color="auto"/>
          </w:divBdr>
        </w:div>
        <w:div w:id="165901373">
          <w:marLeft w:val="480"/>
          <w:marRight w:val="0"/>
          <w:marTop w:val="0"/>
          <w:marBottom w:val="0"/>
          <w:divBdr>
            <w:top w:val="none" w:sz="0" w:space="0" w:color="auto"/>
            <w:left w:val="none" w:sz="0" w:space="0" w:color="auto"/>
            <w:bottom w:val="none" w:sz="0" w:space="0" w:color="auto"/>
            <w:right w:val="none" w:sz="0" w:space="0" w:color="auto"/>
          </w:divBdr>
        </w:div>
        <w:div w:id="1285116491">
          <w:marLeft w:val="480"/>
          <w:marRight w:val="0"/>
          <w:marTop w:val="0"/>
          <w:marBottom w:val="0"/>
          <w:divBdr>
            <w:top w:val="none" w:sz="0" w:space="0" w:color="auto"/>
            <w:left w:val="none" w:sz="0" w:space="0" w:color="auto"/>
            <w:bottom w:val="none" w:sz="0" w:space="0" w:color="auto"/>
            <w:right w:val="none" w:sz="0" w:space="0" w:color="auto"/>
          </w:divBdr>
        </w:div>
        <w:div w:id="123159834">
          <w:marLeft w:val="480"/>
          <w:marRight w:val="0"/>
          <w:marTop w:val="0"/>
          <w:marBottom w:val="0"/>
          <w:divBdr>
            <w:top w:val="none" w:sz="0" w:space="0" w:color="auto"/>
            <w:left w:val="none" w:sz="0" w:space="0" w:color="auto"/>
            <w:bottom w:val="none" w:sz="0" w:space="0" w:color="auto"/>
            <w:right w:val="none" w:sz="0" w:space="0" w:color="auto"/>
          </w:divBdr>
        </w:div>
        <w:div w:id="1413550738">
          <w:marLeft w:val="480"/>
          <w:marRight w:val="0"/>
          <w:marTop w:val="0"/>
          <w:marBottom w:val="0"/>
          <w:divBdr>
            <w:top w:val="none" w:sz="0" w:space="0" w:color="auto"/>
            <w:left w:val="none" w:sz="0" w:space="0" w:color="auto"/>
            <w:bottom w:val="none" w:sz="0" w:space="0" w:color="auto"/>
            <w:right w:val="none" w:sz="0" w:space="0" w:color="auto"/>
          </w:divBdr>
        </w:div>
        <w:div w:id="929502748">
          <w:marLeft w:val="480"/>
          <w:marRight w:val="0"/>
          <w:marTop w:val="0"/>
          <w:marBottom w:val="0"/>
          <w:divBdr>
            <w:top w:val="none" w:sz="0" w:space="0" w:color="auto"/>
            <w:left w:val="none" w:sz="0" w:space="0" w:color="auto"/>
            <w:bottom w:val="none" w:sz="0" w:space="0" w:color="auto"/>
            <w:right w:val="none" w:sz="0" w:space="0" w:color="auto"/>
          </w:divBdr>
        </w:div>
        <w:div w:id="401830458">
          <w:marLeft w:val="480"/>
          <w:marRight w:val="0"/>
          <w:marTop w:val="0"/>
          <w:marBottom w:val="0"/>
          <w:divBdr>
            <w:top w:val="none" w:sz="0" w:space="0" w:color="auto"/>
            <w:left w:val="none" w:sz="0" w:space="0" w:color="auto"/>
            <w:bottom w:val="none" w:sz="0" w:space="0" w:color="auto"/>
            <w:right w:val="none" w:sz="0" w:space="0" w:color="auto"/>
          </w:divBdr>
        </w:div>
        <w:div w:id="182476882">
          <w:marLeft w:val="480"/>
          <w:marRight w:val="0"/>
          <w:marTop w:val="0"/>
          <w:marBottom w:val="0"/>
          <w:divBdr>
            <w:top w:val="none" w:sz="0" w:space="0" w:color="auto"/>
            <w:left w:val="none" w:sz="0" w:space="0" w:color="auto"/>
            <w:bottom w:val="none" w:sz="0" w:space="0" w:color="auto"/>
            <w:right w:val="none" w:sz="0" w:space="0" w:color="auto"/>
          </w:divBdr>
        </w:div>
        <w:div w:id="1821455646">
          <w:marLeft w:val="480"/>
          <w:marRight w:val="0"/>
          <w:marTop w:val="0"/>
          <w:marBottom w:val="0"/>
          <w:divBdr>
            <w:top w:val="none" w:sz="0" w:space="0" w:color="auto"/>
            <w:left w:val="none" w:sz="0" w:space="0" w:color="auto"/>
            <w:bottom w:val="none" w:sz="0" w:space="0" w:color="auto"/>
            <w:right w:val="none" w:sz="0" w:space="0" w:color="auto"/>
          </w:divBdr>
        </w:div>
        <w:div w:id="114837657">
          <w:marLeft w:val="480"/>
          <w:marRight w:val="0"/>
          <w:marTop w:val="0"/>
          <w:marBottom w:val="0"/>
          <w:divBdr>
            <w:top w:val="none" w:sz="0" w:space="0" w:color="auto"/>
            <w:left w:val="none" w:sz="0" w:space="0" w:color="auto"/>
            <w:bottom w:val="none" w:sz="0" w:space="0" w:color="auto"/>
            <w:right w:val="none" w:sz="0" w:space="0" w:color="auto"/>
          </w:divBdr>
        </w:div>
        <w:div w:id="353581680">
          <w:marLeft w:val="480"/>
          <w:marRight w:val="0"/>
          <w:marTop w:val="0"/>
          <w:marBottom w:val="0"/>
          <w:divBdr>
            <w:top w:val="none" w:sz="0" w:space="0" w:color="auto"/>
            <w:left w:val="none" w:sz="0" w:space="0" w:color="auto"/>
            <w:bottom w:val="none" w:sz="0" w:space="0" w:color="auto"/>
            <w:right w:val="none" w:sz="0" w:space="0" w:color="auto"/>
          </w:divBdr>
        </w:div>
        <w:div w:id="1902982679">
          <w:marLeft w:val="480"/>
          <w:marRight w:val="0"/>
          <w:marTop w:val="0"/>
          <w:marBottom w:val="0"/>
          <w:divBdr>
            <w:top w:val="none" w:sz="0" w:space="0" w:color="auto"/>
            <w:left w:val="none" w:sz="0" w:space="0" w:color="auto"/>
            <w:bottom w:val="none" w:sz="0" w:space="0" w:color="auto"/>
            <w:right w:val="none" w:sz="0" w:space="0" w:color="auto"/>
          </w:divBdr>
        </w:div>
        <w:div w:id="346636007">
          <w:marLeft w:val="480"/>
          <w:marRight w:val="0"/>
          <w:marTop w:val="0"/>
          <w:marBottom w:val="0"/>
          <w:divBdr>
            <w:top w:val="none" w:sz="0" w:space="0" w:color="auto"/>
            <w:left w:val="none" w:sz="0" w:space="0" w:color="auto"/>
            <w:bottom w:val="none" w:sz="0" w:space="0" w:color="auto"/>
            <w:right w:val="none" w:sz="0" w:space="0" w:color="auto"/>
          </w:divBdr>
        </w:div>
        <w:div w:id="108472109">
          <w:marLeft w:val="480"/>
          <w:marRight w:val="0"/>
          <w:marTop w:val="0"/>
          <w:marBottom w:val="0"/>
          <w:divBdr>
            <w:top w:val="none" w:sz="0" w:space="0" w:color="auto"/>
            <w:left w:val="none" w:sz="0" w:space="0" w:color="auto"/>
            <w:bottom w:val="none" w:sz="0" w:space="0" w:color="auto"/>
            <w:right w:val="none" w:sz="0" w:space="0" w:color="auto"/>
          </w:divBdr>
        </w:div>
        <w:div w:id="1132484199">
          <w:marLeft w:val="480"/>
          <w:marRight w:val="0"/>
          <w:marTop w:val="0"/>
          <w:marBottom w:val="0"/>
          <w:divBdr>
            <w:top w:val="none" w:sz="0" w:space="0" w:color="auto"/>
            <w:left w:val="none" w:sz="0" w:space="0" w:color="auto"/>
            <w:bottom w:val="none" w:sz="0" w:space="0" w:color="auto"/>
            <w:right w:val="none" w:sz="0" w:space="0" w:color="auto"/>
          </w:divBdr>
        </w:div>
        <w:div w:id="431051589">
          <w:marLeft w:val="480"/>
          <w:marRight w:val="0"/>
          <w:marTop w:val="0"/>
          <w:marBottom w:val="0"/>
          <w:divBdr>
            <w:top w:val="none" w:sz="0" w:space="0" w:color="auto"/>
            <w:left w:val="none" w:sz="0" w:space="0" w:color="auto"/>
            <w:bottom w:val="none" w:sz="0" w:space="0" w:color="auto"/>
            <w:right w:val="none" w:sz="0" w:space="0" w:color="auto"/>
          </w:divBdr>
        </w:div>
        <w:div w:id="1634410932">
          <w:marLeft w:val="480"/>
          <w:marRight w:val="0"/>
          <w:marTop w:val="0"/>
          <w:marBottom w:val="0"/>
          <w:divBdr>
            <w:top w:val="none" w:sz="0" w:space="0" w:color="auto"/>
            <w:left w:val="none" w:sz="0" w:space="0" w:color="auto"/>
            <w:bottom w:val="none" w:sz="0" w:space="0" w:color="auto"/>
            <w:right w:val="none" w:sz="0" w:space="0" w:color="auto"/>
          </w:divBdr>
        </w:div>
        <w:div w:id="1083524470">
          <w:marLeft w:val="480"/>
          <w:marRight w:val="0"/>
          <w:marTop w:val="0"/>
          <w:marBottom w:val="0"/>
          <w:divBdr>
            <w:top w:val="none" w:sz="0" w:space="0" w:color="auto"/>
            <w:left w:val="none" w:sz="0" w:space="0" w:color="auto"/>
            <w:bottom w:val="none" w:sz="0" w:space="0" w:color="auto"/>
            <w:right w:val="none" w:sz="0" w:space="0" w:color="auto"/>
          </w:divBdr>
        </w:div>
        <w:div w:id="937102247">
          <w:marLeft w:val="480"/>
          <w:marRight w:val="0"/>
          <w:marTop w:val="0"/>
          <w:marBottom w:val="0"/>
          <w:divBdr>
            <w:top w:val="none" w:sz="0" w:space="0" w:color="auto"/>
            <w:left w:val="none" w:sz="0" w:space="0" w:color="auto"/>
            <w:bottom w:val="none" w:sz="0" w:space="0" w:color="auto"/>
            <w:right w:val="none" w:sz="0" w:space="0" w:color="auto"/>
          </w:divBdr>
        </w:div>
        <w:div w:id="1335691589">
          <w:marLeft w:val="480"/>
          <w:marRight w:val="0"/>
          <w:marTop w:val="0"/>
          <w:marBottom w:val="0"/>
          <w:divBdr>
            <w:top w:val="none" w:sz="0" w:space="0" w:color="auto"/>
            <w:left w:val="none" w:sz="0" w:space="0" w:color="auto"/>
            <w:bottom w:val="none" w:sz="0" w:space="0" w:color="auto"/>
            <w:right w:val="none" w:sz="0" w:space="0" w:color="auto"/>
          </w:divBdr>
        </w:div>
        <w:div w:id="903297184">
          <w:marLeft w:val="480"/>
          <w:marRight w:val="0"/>
          <w:marTop w:val="0"/>
          <w:marBottom w:val="0"/>
          <w:divBdr>
            <w:top w:val="none" w:sz="0" w:space="0" w:color="auto"/>
            <w:left w:val="none" w:sz="0" w:space="0" w:color="auto"/>
            <w:bottom w:val="none" w:sz="0" w:space="0" w:color="auto"/>
            <w:right w:val="none" w:sz="0" w:space="0" w:color="auto"/>
          </w:divBdr>
        </w:div>
        <w:div w:id="2022580667">
          <w:marLeft w:val="480"/>
          <w:marRight w:val="0"/>
          <w:marTop w:val="0"/>
          <w:marBottom w:val="0"/>
          <w:divBdr>
            <w:top w:val="none" w:sz="0" w:space="0" w:color="auto"/>
            <w:left w:val="none" w:sz="0" w:space="0" w:color="auto"/>
            <w:bottom w:val="none" w:sz="0" w:space="0" w:color="auto"/>
            <w:right w:val="none" w:sz="0" w:space="0" w:color="auto"/>
          </w:divBdr>
        </w:div>
        <w:div w:id="52849339">
          <w:marLeft w:val="480"/>
          <w:marRight w:val="0"/>
          <w:marTop w:val="0"/>
          <w:marBottom w:val="0"/>
          <w:divBdr>
            <w:top w:val="none" w:sz="0" w:space="0" w:color="auto"/>
            <w:left w:val="none" w:sz="0" w:space="0" w:color="auto"/>
            <w:bottom w:val="none" w:sz="0" w:space="0" w:color="auto"/>
            <w:right w:val="none" w:sz="0" w:space="0" w:color="auto"/>
          </w:divBdr>
        </w:div>
        <w:div w:id="1128669321">
          <w:marLeft w:val="480"/>
          <w:marRight w:val="0"/>
          <w:marTop w:val="0"/>
          <w:marBottom w:val="0"/>
          <w:divBdr>
            <w:top w:val="none" w:sz="0" w:space="0" w:color="auto"/>
            <w:left w:val="none" w:sz="0" w:space="0" w:color="auto"/>
            <w:bottom w:val="none" w:sz="0" w:space="0" w:color="auto"/>
            <w:right w:val="none" w:sz="0" w:space="0" w:color="auto"/>
          </w:divBdr>
        </w:div>
        <w:div w:id="1535775772">
          <w:marLeft w:val="480"/>
          <w:marRight w:val="0"/>
          <w:marTop w:val="0"/>
          <w:marBottom w:val="0"/>
          <w:divBdr>
            <w:top w:val="none" w:sz="0" w:space="0" w:color="auto"/>
            <w:left w:val="none" w:sz="0" w:space="0" w:color="auto"/>
            <w:bottom w:val="none" w:sz="0" w:space="0" w:color="auto"/>
            <w:right w:val="none" w:sz="0" w:space="0" w:color="auto"/>
          </w:divBdr>
        </w:div>
        <w:div w:id="185560228">
          <w:marLeft w:val="480"/>
          <w:marRight w:val="0"/>
          <w:marTop w:val="0"/>
          <w:marBottom w:val="0"/>
          <w:divBdr>
            <w:top w:val="none" w:sz="0" w:space="0" w:color="auto"/>
            <w:left w:val="none" w:sz="0" w:space="0" w:color="auto"/>
            <w:bottom w:val="none" w:sz="0" w:space="0" w:color="auto"/>
            <w:right w:val="none" w:sz="0" w:space="0" w:color="auto"/>
          </w:divBdr>
        </w:div>
        <w:div w:id="714937459">
          <w:marLeft w:val="480"/>
          <w:marRight w:val="0"/>
          <w:marTop w:val="0"/>
          <w:marBottom w:val="0"/>
          <w:divBdr>
            <w:top w:val="none" w:sz="0" w:space="0" w:color="auto"/>
            <w:left w:val="none" w:sz="0" w:space="0" w:color="auto"/>
            <w:bottom w:val="none" w:sz="0" w:space="0" w:color="auto"/>
            <w:right w:val="none" w:sz="0" w:space="0" w:color="auto"/>
          </w:divBdr>
        </w:div>
        <w:div w:id="643050331">
          <w:marLeft w:val="480"/>
          <w:marRight w:val="0"/>
          <w:marTop w:val="0"/>
          <w:marBottom w:val="0"/>
          <w:divBdr>
            <w:top w:val="none" w:sz="0" w:space="0" w:color="auto"/>
            <w:left w:val="none" w:sz="0" w:space="0" w:color="auto"/>
            <w:bottom w:val="none" w:sz="0" w:space="0" w:color="auto"/>
            <w:right w:val="none" w:sz="0" w:space="0" w:color="auto"/>
          </w:divBdr>
        </w:div>
        <w:div w:id="1350640683">
          <w:marLeft w:val="480"/>
          <w:marRight w:val="0"/>
          <w:marTop w:val="0"/>
          <w:marBottom w:val="0"/>
          <w:divBdr>
            <w:top w:val="none" w:sz="0" w:space="0" w:color="auto"/>
            <w:left w:val="none" w:sz="0" w:space="0" w:color="auto"/>
            <w:bottom w:val="none" w:sz="0" w:space="0" w:color="auto"/>
            <w:right w:val="none" w:sz="0" w:space="0" w:color="auto"/>
          </w:divBdr>
        </w:div>
        <w:div w:id="2009479595">
          <w:marLeft w:val="480"/>
          <w:marRight w:val="0"/>
          <w:marTop w:val="0"/>
          <w:marBottom w:val="0"/>
          <w:divBdr>
            <w:top w:val="none" w:sz="0" w:space="0" w:color="auto"/>
            <w:left w:val="none" w:sz="0" w:space="0" w:color="auto"/>
            <w:bottom w:val="none" w:sz="0" w:space="0" w:color="auto"/>
            <w:right w:val="none" w:sz="0" w:space="0" w:color="auto"/>
          </w:divBdr>
        </w:div>
      </w:divsChild>
    </w:div>
    <w:div w:id="1193423505">
      <w:bodyDiv w:val="1"/>
      <w:marLeft w:val="0"/>
      <w:marRight w:val="0"/>
      <w:marTop w:val="0"/>
      <w:marBottom w:val="0"/>
      <w:divBdr>
        <w:top w:val="none" w:sz="0" w:space="0" w:color="auto"/>
        <w:left w:val="none" w:sz="0" w:space="0" w:color="auto"/>
        <w:bottom w:val="none" w:sz="0" w:space="0" w:color="auto"/>
        <w:right w:val="none" w:sz="0" w:space="0" w:color="auto"/>
      </w:divBdr>
    </w:div>
    <w:div w:id="1193879183">
      <w:bodyDiv w:val="1"/>
      <w:marLeft w:val="0"/>
      <w:marRight w:val="0"/>
      <w:marTop w:val="0"/>
      <w:marBottom w:val="0"/>
      <w:divBdr>
        <w:top w:val="none" w:sz="0" w:space="0" w:color="auto"/>
        <w:left w:val="none" w:sz="0" w:space="0" w:color="auto"/>
        <w:bottom w:val="none" w:sz="0" w:space="0" w:color="auto"/>
        <w:right w:val="none" w:sz="0" w:space="0" w:color="auto"/>
      </w:divBdr>
      <w:divsChild>
        <w:div w:id="675577294">
          <w:marLeft w:val="480"/>
          <w:marRight w:val="0"/>
          <w:marTop w:val="0"/>
          <w:marBottom w:val="0"/>
          <w:divBdr>
            <w:top w:val="none" w:sz="0" w:space="0" w:color="auto"/>
            <w:left w:val="none" w:sz="0" w:space="0" w:color="auto"/>
            <w:bottom w:val="none" w:sz="0" w:space="0" w:color="auto"/>
            <w:right w:val="none" w:sz="0" w:space="0" w:color="auto"/>
          </w:divBdr>
        </w:div>
        <w:div w:id="1196310457">
          <w:marLeft w:val="480"/>
          <w:marRight w:val="0"/>
          <w:marTop w:val="0"/>
          <w:marBottom w:val="0"/>
          <w:divBdr>
            <w:top w:val="none" w:sz="0" w:space="0" w:color="auto"/>
            <w:left w:val="none" w:sz="0" w:space="0" w:color="auto"/>
            <w:bottom w:val="none" w:sz="0" w:space="0" w:color="auto"/>
            <w:right w:val="none" w:sz="0" w:space="0" w:color="auto"/>
          </w:divBdr>
        </w:div>
        <w:div w:id="1808545077">
          <w:marLeft w:val="480"/>
          <w:marRight w:val="0"/>
          <w:marTop w:val="0"/>
          <w:marBottom w:val="0"/>
          <w:divBdr>
            <w:top w:val="none" w:sz="0" w:space="0" w:color="auto"/>
            <w:left w:val="none" w:sz="0" w:space="0" w:color="auto"/>
            <w:bottom w:val="none" w:sz="0" w:space="0" w:color="auto"/>
            <w:right w:val="none" w:sz="0" w:space="0" w:color="auto"/>
          </w:divBdr>
        </w:div>
        <w:div w:id="623542115">
          <w:marLeft w:val="480"/>
          <w:marRight w:val="0"/>
          <w:marTop w:val="0"/>
          <w:marBottom w:val="0"/>
          <w:divBdr>
            <w:top w:val="none" w:sz="0" w:space="0" w:color="auto"/>
            <w:left w:val="none" w:sz="0" w:space="0" w:color="auto"/>
            <w:bottom w:val="none" w:sz="0" w:space="0" w:color="auto"/>
            <w:right w:val="none" w:sz="0" w:space="0" w:color="auto"/>
          </w:divBdr>
        </w:div>
        <w:div w:id="830176147">
          <w:marLeft w:val="480"/>
          <w:marRight w:val="0"/>
          <w:marTop w:val="0"/>
          <w:marBottom w:val="0"/>
          <w:divBdr>
            <w:top w:val="none" w:sz="0" w:space="0" w:color="auto"/>
            <w:left w:val="none" w:sz="0" w:space="0" w:color="auto"/>
            <w:bottom w:val="none" w:sz="0" w:space="0" w:color="auto"/>
            <w:right w:val="none" w:sz="0" w:space="0" w:color="auto"/>
          </w:divBdr>
        </w:div>
        <w:div w:id="113596571">
          <w:marLeft w:val="480"/>
          <w:marRight w:val="0"/>
          <w:marTop w:val="0"/>
          <w:marBottom w:val="0"/>
          <w:divBdr>
            <w:top w:val="none" w:sz="0" w:space="0" w:color="auto"/>
            <w:left w:val="none" w:sz="0" w:space="0" w:color="auto"/>
            <w:bottom w:val="none" w:sz="0" w:space="0" w:color="auto"/>
            <w:right w:val="none" w:sz="0" w:space="0" w:color="auto"/>
          </w:divBdr>
        </w:div>
        <w:div w:id="1720938118">
          <w:marLeft w:val="480"/>
          <w:marRight w:val="0"/>
          <w:marTop w:val="0"/>
          <w:marBottom w:val="0"/>
          <w:divBdr>
            <w:top w:val="none" w:sz="0" w:space="0" w:color="auto"/>
            <w:left w:val="none" w:sz="0" w:space="0" w:color="auto"/>
            <w:bottom w:val="none" w:sz="0" w:space="0" w:color="auto"/>
            <w:right w:val="none" w:sz="0" w:space="0" w:color="auto"/>
          </w:divBdr>
        </w:div>
        <w:div w:id="1906837603">
          <w:marLeft w:val="480"/>
          <w:marRight w:val="0"/>
          <w:marTop w:val="0"/>
          <w:marBottom w:val="0"/>
          <w:divBdr>
            <w:top w:val="none" w:sz="0" w:space="0" w:color="auto"/>
            <w:left w:val="none" w:sz="0" w:space="0" w:color="auto"/>
            <w:bottom w:val="none" w:sz="0" w:space="0" w:color="auto"/>
            <w:right w:val="none" w:sz="0" w:space="0" w:color="auto"/>
          </w:divBdr>
        </w:div>
        <w:div w:id="467359403">
          <w:marLeft w:val="480"/>
          <w:marRight w:val="0"/>
          <w:marTop w:val="0"/>
          <w:marBottom w:val="0"/>
          <w:divBdr>
            <w:top w:val="none" w:sz="0" w:space="0" w:color="auto"/>
            <w:left w:val="none" w:sz="0" w:space="0" w:color="auto"/>
            <w:bottom w:val="none" w:sz="0" w:space="0" w:color="auto"/>
            <w:right w:val="none" w:sz="0" w:space="0" w:color="auto"/>
          </w:divBdr>
        </w:div>
        <w:div w:id="85539352">
          <w:marLeft w:val="480"/>
          <w:marRight w:val="0"/>
          <w:marTop w:val="0"/>
          <w:marBottom w:val="0"/>
          <w:divBdr>
            <w:top w:val="none" w:sz="0" w:space="0" w:color="auto"/>
            <w:left w:val="none" w:sz="0" w:space="0" w:color="auto"/>
            <w:bottom w:val="none" w:sz="0" w:space="0" w:color="auto"/>
            <w:right w:val="none" w:sz="0" w:space="0" w:color="auto"/>
          </w:divBdr>
        </w:div>
        <w:div w:id="131675038">
          <w:marLeft w:val="480"/>
          <w:marRight w:val="0"/>
          <w:marTop w:val="0"/>
          <w:marBottom w:val="0"/>
          <w:divBdr>
            <w:top w:val="none" w:sz="0" w:space="0" w:color="auto"/>
            <w:left w:val="none" w:sz="0" w:space="0" w:color="auto"/>
            <w:bottom w:val="none" w:sz="0" w:space="0" w:color="auto"/>
            <w:right w:val="none" w:sz="0" w:space="0" w:color="auto"/>
          </w:divBdr>
        </w:div>
        <w:div w:id="444428940">
          <w:marLeft w:val="480"/>
          <w:marRight w:val="0"/>
          <w:marTop w:val="0"/>
          <w:marBottom w:val="0"/>
          <w:divBdr>
            <w:top w:val="none" w:sz="0" w:space="0" w:color="auto"/>
            <w:left w:val="none" w:sz="0" w:space="0" w:color="auto"/>
            <w:bottom w:val="none" w:sz="0" w:space="0" w:color="auto"/>
            <w:right w:val="none" w:sz="0" w:space="0" w:color="auto"/>
          </w:divBdr>
        </w:div>
        <w:div w:id="1095251253">
          <w:marLeft w:val="480"/>
          <w:marRight w:val="0"/>
          <w:marTop w:val="0"/>
          <w:marBottom w:val="0"/>
          <w:divBdr>
            <w:top w:val="none" w:sz="0" w:space="0" w:color="auto"/>
            <w:left w:val="none" w:sz="0" w:space="0" w:color="auto"/>
            <w:bottom w:val="none" w:sz="0" w:space="0" w:color="auto"/>
            <w:right w:val="none" w:sz="0" w:space="0" w:color="auto"/>
          </w:divBdr>
        </w:div>
        <w:div w:id="366300492">
          <w:marLeft w:val="480"/>
          <w:marRight w:val="0"/>
          <w:marTop w:val="0"/>
          <w:marBottom w:val="0"/>
          <w:divBdr>
            <w:top w:val="none" w:sz="0" w:space="0" w:color="auto"/>
            <w:left w:val="none" w:sz="0" w:space="0" w:color="auto"/>
            <w:bottom w:val="none" w:sz="0" w:space="0" w:color="auto"/>
            <w:right w:val="none" w:sz="0" w:space="0" w:color="auto"/>
          </w:divBdr>
        </w:div>
        <w:div w:id="789514107">
          <w:marLeft w:val="480"/>
          <w:marRight w:val="0"/>
          <w:marTop w:val="0"/>
          <w:marBottom w:val="0"/>
          <w:divBdr>
            <w:top w:val="none" w:sz="0" w:space="0" w:color="auto"/>
            <w:left w:val="none" w:sz="0" w:space="0" w:color="auto"/>
            <w:bottom w:val="none" w:sz="0" w:space="0" w:color="auto"/>
            <w:right w:val="none" w:sz="0" w:space="0" w:color="auto"/>
          </w:divBdr>
        </w:div>
        <w:div w:id="1206602559">
          <w:marLeft w:val="480"/>
          <w:marRight w:val="0"/>
          <w:marTop w:val="0"/>
          <w:marBottom w:val="0"/>
          <w:divBdr>
            <w:top w:val="none" w:sz="0" w:space="0" w:color="auto"/>
            <w:left w:val="none" w:sz="0" w:space="0" w:color="auto"/>
            <w:bottom w:val="none" w:sz="0" w:space="0" w:color="auto"/>
            <w:right w:val="none" w:sz="0" w:space="0" w:color="auto"/>
          </w:divBdr>
        </w:div>
        <w:div w:id="1642922296">
          <w:marLeft w:val="480"/>
          <w:marRight w:val="0"/>
          <w:marTop w:val="0"/>
          <w:marBottom w:val="0"/>
          <w:divBdr>
            <w:top w:val="none" w:sz="0" w:space="0" w:color="auto"/>
            <w:left w:val="none" w:sz="0" w:space="0" w:color="auto"/>
            <w:bottom w:val="none" w:sz="0" w:space="0" w:color="auto"/>
            <w:right w:val="none" w:sz="0" w:space="0" w:color="auto"/>
          </w:divBdr>
        </w:div>
        <w:div w:id="594170348">
          <w:marLeft w:val="480"/>
          <w:marRight w:val="0"/>
          <w:marTop w:val="0"/>
          <w:marBottom w:val="0"/>
          <w:divBdr>
            <w:top w:val="none" w:sz="0" w:space="0" w:color="auto"/>
            <w:left w:val="none" w:sz="0" w:space="0" w:color="auto"/>
            <w:bottom w:val="none" w:sz="0" w:space="0" w:color="auto"/>
            <w:right w:val="none" w:sz="0" w:space="0" w:color="auto"/>
          </w:divBdr>
        </w:div>
        <w:div w:id="1088424413">
          <w:marLeft w:val="480"/>
          <w:marRight w:val="0"/>
          <w:marTop w:val="0"/>
          <w:marBottom w:val="0"/>
          <w:divBdr>
            <w:top w:val="none" w:sz="0" w:space="0" w:color="auto"/>
            <w:left w:val="none" w:sz="0" w:space="0" w:color="auto"/>
            <w:bottom w:val="none" w:sz="0" w:space="0" w:color="auto"/>
            <w:right w:val="none" w:sz="0" w:space="0" w:color="auto"/>
          </w:divBdr>
        </w:div>
        <w:div w:id="1962300879">
          <w:marLeft w:val="480"/>
          <w:marRight w:val="0"/>
          <w:marTop w:val="0"/>
          <w:marBottom w:val="0"/>
          <w:divBdr>
            <w:top w:val="none" w:sz="0" w:space="0" w:color="auto"/>
            <w:left w:val="none" w:sz="0" w:space="0" w:color="auto"/>
            <w:bottom w:val="none" w:sz="0" w:space="0" w:color="auto"/>
            <w:right w:val="none" w:sz="0" w:space="0" w:color="auto"/>
          </w:divBdr>
        </w:div>
        <w:div w:id="844519001">
          <w:marLeft w:val="480"/>
          <w:marRight w:val="0"/>
          <w:marTop w:val="0"/>
          <w:marBottom w:val="0"/>
          <w:divBdr>
            <w:top w:val="none" w:sz="0" w:space="0" w:color="auto"/>
            <w:left w:val="none" w:sz="0" w:space="0" w:color="auto"/>
            <w:bottom w:val="none" w:sz="0" w:space="0" w:color="auto"/>
            <w:right w:val="none" w:sz="0" w:space="0" w:color="auto"/>
          </w:divBdr>
        </w:div>
        <w:div w:id="1654679439">
          <w:marLeft w:val="480"/>
          <w:marRight w:val="0"/>
          <w:marTop w:val="0"/>
          <w:marBottom w:val="0"/>
          <w:divBdr>
            <w:top w:val="none" w:sz="0" w:space="0" w:color="auto"/>
            <w:left w:val="none" w:sz="0" w:space="0" w:color="auto"/>
            <w:bottom w:val="none" w:sz="0" w:space="0" w:color="auto"/>
            <w:right w:val="none" w:sz="0" w:space="0" w:color="auto"/>
          </w:divBdr>
        </w:div>
        <w:div w:id="928126457">
          <w:marLeft w:val="480"/>
          <w:marRight w:val="0"/>
          <w:marTop w:val="0"/>
          <w:marBottom w:val="0"/>
          <w:divBdr>
            <w:top w:val="none" w:sz="0" w:space="0" w:color="auto"/>
            <w:left w:val="none" w:sz="0" w:space="0" w:color="auto"/>
            <w:bottom w:val="none" w:sz="0" w:space="0" w:color="auto"/>
            <w:right w:val="none" w:sz="0" w:space="0" w:color="auto"/>
          </w:divBdr>
        </w:div>
        <w:div w:id="671251453">
          <w:marLeft w:val="480"/>
          <w:marRight w:val="0"/>
          <w:marTop w:val="0"/>
          <w:marBottom w:val="0"/>
          <w:divBdr>
            <w:top w:val="none" w:sz="0" w:space="0" w:color="auto"/>
            <w:left w:val="none" w:sz="0" w:space="0" w:color="auto"/>
            <w:bottom w:val="none" w:sz="0" w:space="0" w:color="auto"/>
            <w:right w:val="none" w:sz="0" w:space="0" w:color="auto"/>
          </w:divBdr>
        </w:div>
        <w:div w:id="220597317">
          <w:marLeft w:val="480"/>
          <w:marRight w:val="0"/>
          <w:marTop w:val="0"/>
          <w:marBottom w:val="0"/>
          <w:divBdr>
            <w:top w:val="none" w:sz="0" w:space="0" w:color="auto"/>
            <w:left w:val="none" w:sz="0" w:space="0" w:color="auto"/>
            <w:bottom w:val="none" w:sz="0" w:space="0" w:color="auto"/>
            <w:right w:val="none" w:sz="0" w:space="0" w:color="auto"/>
          </w:divBdr>
        </w:div>
        <w:div w:id="643463536">
          <w:marLeft w:val="480"/>
          <w:marRight w:val="0"/>
          <w:marTop w:val="0"/>
          <w:marBottom w:val="0"/>
          <w:divBdr>
            <w:top w:val="none" w:sz="0" w:space="0" w:color="auto"/>
            <w:left w:val="none" w:sz="0" w:space="0" w:color="auto"/>
            <w:bottom w:val="none" w:sz="0" w:space="0" w:color="auto"/>
            <w:right w:val="none" w:sz="0" w:space="0" w:color="auto"/>
          </w:divBdr>
        </w:div>
        <w:div w:id="2018917465">
          <w:marLeft w:val="480"/>
          <w:marRight w:val="0"/>
          <w:marTop w:val="0"/>
          <w:marBottom w:val="0"/>
          <w:divBdr>
            <w:top w:val="none" w:sz="0" w:space="0" w:color="auto"/>
            <w:left w:val="none" w:sz="0" w:space="0" w:color="auto"/>
            <w:bottom w:val="none" w:sz="0" w:space="0" w:color="auto"/>
            <w:right w:val="none" w:sz="0" w:space="0" w:color="auto"/>
          </w:divBdr>
        </w:div>
        <w:div w:id="484858000">
          <w:marLeft w:val="480"/>
          <w:marRight w:val="0"/>
          <w:marTop w:val="0"/>
          <w:marBottom w:val="0"/>
          <w:divBdr>
            <w:top w:val="none" w:sz="0" w:space="0" w:color="auto"/>
            <w:left w:val="none" w:sz="0" w:space="0" w:color="auto"/>
            <w:bottom w:val="none" w:sz="0" w:space="0" w:color="auto"/>
            <w:right w:val="none" w:sz="0" w:space="0" w:color="auto"/>
          </w:divBdr>
        </w:div>
        <w:div w:id="2056733764">
          <w:marLeft w:val="480"/>
          <w:marRight w:val="0"/>
          <w:marTop w:val="0"/>
          <w:marBottom w:val="0"/>
          <w:divBdr>
            <w:top w:val="none" w:sz="0" w:space="0" w:color="auto"/>
            <w:left w:val="none" w:sz="0" w:space="0" w:color="auto"/>
            <w:bottom w:val="none" w:sz="0" w:space="0" w:color="auto"/>
            <w:right w:val="none" w:sz="0" w:space="0" w:color="auto"/>
          </w:divBdr>
        </w:div>
        <w:div w:id="1335037950">
          <w:marLeft w:val="480"/>
          <w:marRight w:val="0"/>
          <w:marTop w:val="0"/>
          <w:marBottom w:val="0"/>
          <w:divBdr>
            <w:top w:val="none" w:sz="0" w:space="0" w:color="auto"/>
            <w:left w:val="none" w:sz="0" w:space="0" w:color="auto"/>
            <w:bottom w:val="none" w:sz="0" w:space="0" w:color="auto"/>
            <w:right w:val="none" w:sz="0" w:space="0" w:color="auto"/>
          </w:divBdr>
        </w:div>
        <w:div w:id="295599450">
          <w:marLeft w:val="480"/>
          <w:marRight w:val="0"/>
          <w:marTop w:val="0"/>
          <w:marBottom w:val="0"/>
          <w:divBdr>
            <w:top w:val="none" w:sz="0" w:space="0" w:color="auto"/>
            <w:left w:val="none" w:sz="0" w:space="0" w:color="auto"/>
            <w:bottom w:val="none" w:sz="0" w:space="0" w:color="auto"/>
            <w:right w:val="none" w:sz="0" w:space="0" w:color="auto"/>
          </w:divBdr>
        </w:div>
        <w:div w:id="714741571">
          <w:marLeft w:val="480"/>
          <w:marRight w:val="0"/>
          <w:marTop w:val="0"/>
          <w:marBottom w:val="0"/>
          <w:divBdr>
            <w:top w:val="none" w:sz="0" w:space="0" w:color="auto"/>
            <w:left w:val="none" w:sz="0" w:space="0" w:color="auto"/>
            <w:bottom w:val="none" w:sz="0" w:space="0" w:color="auto"/>
            <w:right w:val="none" w:sz="0" w:space="0" w:color="auto"/>
          </w:divBdr>
        </w:div>
        <w:div w:id="1108701223">
          <w:marLeft w:val="480"/>
          <w:marRight w:val="0"/>
          <w:marTop w:val="0"/>
          <w:marBottom w:val="0"/>
          <w:divBdr>
            <w:top w:val="none" w:sz="0" w:space="0" w:color="auto"/>
            <w:left w:val="none" w:sz="0" w:space="0" w:color="auto"/>
            <w:bottom w:val="none" w:sz="0" w:space="0" w:color="auto"/>
            <w:right w:val="none" w:sz="0" w:space="0" w:color="auto"/>
          </w:divBdr>
        </w:div>
        <w:div w:id="2112621700">
          <w:marLeft w:val="480"/>
          <w:marRight w:val="0"/>
          <w:marTop w:val="0"/>
          <w:marBottom w:val="0"/>
          <w:divBdr>
            <w:top w:val="none" w:sz="0" w:space="0" w:color="auto"/>
            <w:left w:val="none" w:sz="0" w:space="0" w:color="auto"/>
            <w:bottom w:val="none" w:sz="0" w:space="0" w:color="auto"/>
            <w:right w:val="none" w:sz="0" w:space="0" w:color="auto"/>
          </w:divBdr>
        </w:div>
        <w:div w:id="651713736">
          <w:marLeft w:val="480"/>
          <w:marRight w:val="0"/>
          <w:marTop w:val="0"/>
          <w:marBottom w:val="0"/>
          <w:divBdr>
            <w:top w:val="none" w:sz="0" w:space="0" w:color="auto"/>
            <w:left w:val="none" w:sz="0" w:space="0" w:color="auto"/>
            <w:bottom w:val="none" w:sz="0" w:space="0" w:color="auto"/>
            <w:right w:val="none" w:sz="0" w:space="0" w:color="auto"/>
          </w:divBdr>
        </w:div>
        <w:div w:id="1932007221">
          <w:marLeft w:val="480"/>
          <w:marRight w:val="0"/>
          <w:marTop w:val="0"/>
          <w:marBottom w:val="0"/>
          <w:divBdr>
            <w:top w:val="none" w:sz="0" w:space="0" w:color="auto"/>
            <w:left w:val="none" w:sz="0" w:space="0" w:color="auto"/>
            <w:bottom w:val="none" w:sz="0" w:space="0" w:color="auto"/>
            <w:right w:val="none" w:sz="0" w:space="0" w:color="auto"/>
          </w:divBdr>
        </w:div>
        <w:div w:id="857426640">
          <w:marLeft w:val="480"/>
          <w:marRight w:val="0"/>
          <w:marTop w:val="0"/>
          <w:marBottom w:val="0"/>
          <w:divBdr>
            <w:top w:val="none" w:sz="0" w:space="0" w:color="auto"/>
            <w:left w:val="none" w:sz="0" w:space="0" w:color="auto"/>
            <w:bottom w:val="none" w:sz="0" w:space="0" w:color="auto"/>
            <w:right w:val="none" w:sz="0" w:space="0" w:color="auto"/>
          </w:divBdr>
        </w:div>
        <w:div w:id="1500273743">
          <w:marLeft w:val="480"/>
          <w:marRight w:val="0"/>
          <w:marTop w:val="0"/>
          <w:marBottom w:val="0"/>
          <w:divBdr>
            <w:top w:val="none" w:sz="0" w:space="0" w:color="auto"/>
            <w:left w:val="none" w:sz="0" w:space="0" w:color="auto"/>
            <w:bottom w:val="none" w:sz="0" w:space="0" w:color="auto"/>
            <w:right w:val="none" w:sz="0" w:space="0" w:color="auto"/>
          </w:divBdr>
        </w:div>
        <w:div w:id="1407611817">
          <w:marLeft w:val="480"/>
          <w:marRight w:val="0"/>
          <w:marTop w:val="0"/>
          <w:marBottom w:val="0"/>
          <w:divBdr>
            <w:top w:val="none" w:sz="0" w:space="0" w:color="auto"/>
            <w:left w:val="none" w:sz="0" w:space="0" w:color="auto"/>
            <w:bottom w:val="none" w:sz="0" w:space="0" w:color="auto"/>
            <w:right w:val="none" w:sz="0" w:space="0" w:color="auto"/>
          </w:divBdr>
        </w:div>
        <w:div w:id="4744671">
          <w:marLeft w:val="480"/>
          <w:marRight w:val="0"/>
          <w:marTop w:val="0"/>
          <w:marBottom w:val="0"/>
          <w:divBdr>
            <w:top w:val="none" w:sz="0" w:space="0" w:color="auto"/>
            <w:left w:val="none" w:sz="0" w:space="0" w:color="auto"/>
            <w:bottom w:val="none" w:sz="0" w:space="0" w:color="auto"/>
            <w:right w:val="none" w:sz="0" w:space="0" w:color="auto"/>
          </w:divBdr>
        </w:div>
        <w:div w:id="1322464098">
          <w:marLeft w:val="480"/>
          <w:marRight w:val="0"/>
          <w:marTop w:val="0"/>
          <w:marBottom w:val="0"/>
          <w:divBdr>
            <w:top w:val="none" w:sz="0" w:space="0" w:color="auto"/>
            <w:left w:val="none" w:sz="0" w:space="0" w:color="auto"/>
            <w:bottom w:val="none" w:sz="0" w:space="0" w:color="auto"/>
            <w:right w:val="none" w:sz="0" w:space="0" w:color="auto"/>
          </w:divBdr>
        </w:div>
        <w:div w:id="1534926509">
          <w:marLeft w:val="480"/>
          <w:marRight w:val="0"/>
          <w:marTop w:val="0"/>
          <w:marBottom w:val="0"/>
          <w:divBdr>
            <w:top w:val="none" w:sz="0" w:space="0" w:color="auto"/>
            <w:left w:val="none" w:sz="0" w:space="0" w:color="auto"/>
            <w:bottom w:val="none" w:sz="0" w:space="0" w:color="auto"/>
            <w:right w:val="none" w:sz="0" w:space="0" w:color="auto"/>
          </w:divBdr>
        </w:div>
        <w:div w:id="772243272">
          <w:marLeft w:val="480"/>
          <w:marRight w:val="0"/>
          <w:marTop w:val="0"/>
          <w:marBottom w:val="0"/>
          <w:divBdr>
            <w:top w:val="none" w:sz="0" w:space="0" w:color="auto"/>
            <w:left w:val="none" w:sz="0" w:space="0" w:color="auto"/>
            <w:bottom w:val="none" w:sz="0" w:space="0" w:color="auto"/>
            <w:right w:val="none" w:sz="0" w:space="0" w:color="auto"/>
          </w:divBdr>
        </w:div>
        <w:div w:id="687680139">
          <w:marLeft w:val="480"/>
          <w:marRight w:val="0"/>
          <w:marTop w:val="0"/>
          <w:marBottom w:val="0"/>
          <w:divBdr>
            <w:top w:val="none" w:sz="0" w:space="0" w:color="auto"/>
            <w:left w:val="none" w:sz="0" w:space="0" w:color="auto"/>
            <w:bottom w:val="none" w:sz="0" w:space="0" w:color="auto"/>
            <w:right w:val="none" w:sz="0" w:space="0" w:color="auto"/>
          </w:divBdr>
        </w:div>
      </w:divsChild>
    </w:div>
    <w:div w:id="1193883067">
      <w:bodyDiv w:val="1"/>
      <w:marLeft w:val="0"/>
      <w:marRight w:val="0"/>
      <w:marTop w:val="0"/>
      <w:marBottom w:val="0"/>
      <w:divBdr>
        <w:top w:val="none" w:sz="0" w:space="0" w:color="auto"/>
        <w:left w:val="none" w:sz="0" w:space="0" w:color="auto"/>
        <w:bottom w:val="none" w:sz="0" w:space="0" w:color="auto"/>
        <w:right w:val="none" w:sz="0" w:space="0" w:color="auto"/>
      </w:divBdr>
    </w:div>
    <w:div w:id="1193954651">
      <w:bodyDiv w:val="1"/>
      <w:marLeft w:val="0"/>
      <w:marRight w:val="0"/>
      <w:marTop w:val="0"/>
      <w:marBottom w:val="0"/>
      <w:divBdr>
        <w:top w:val="none" w:sz="0" w:space="0" w:color="auto"/>
        <w:left w:val="none" w:sz="0" w:space="0" w:color="auto"/>
        <w:bottom w:val="none" w:sz="0" w:space="0" w:color="auto"/>
        <w:right w:val="none" w:sz="0" w:space="0" w:color="auto"/>
      </w:divBdr>
    </w:div>
    <w:div w:id="1194029094">
      <w:bodyDiv w:val="1"/>
      <w:marLeft w:val="0"/>
      <w:marRight w:val="0"/>
      <w:marTop w:val="0"/>
      <w:marBottom w:val="0"/>
      <w:divBdr>
        <w:top w:val="none" w:sz="0" w:space="0" w:color="auto"/>
        <w:left w:val="none" w:sz="0" w:space="0" w:color="auto"/>
        <w:bottom w:val="none" w:sz="0" w:space="0" w:color="auto"/>
        <w:right w:val="none" w:sz="0" w:space="0" w:color="auto"/>
      </w:divBdr>
    </w:div>
    <w:div w:id="1194031894">
      <w:bodyDiv w:val="1"/>
      <w:marLeft w:val="0"/>
      <w:marRight w:val="0"/>
      <w:marTop w:val="0"/>
      <w:marBottom w:val="0"/>
      <w:divBdr>
        <w:top w:val="none" w:sz="0" w:space="0" w:color="auto"/>
        <w:left w:val="none" w:sz="0" w:space="0" w:color="auto"/>
        <w:bottom w:val="none" w:sz="0" w:space="0" w:color="auto"/>
        <w:right w:val="none" w:sz="0" w:space="0" w:color="auto"/>
      </w:divBdr>
    </w:div>
    <w:div w:id="1194075615">
      <w:bodyDiv w:val="1"/>
      <w:marLeft w:val="0"/>
      <w:marRight w:val="0"/>
      <w:marTop w:val="0"/>
      <w:marBottom w:val="0"/>
      <w:divBdr>
        <w:top w:val="none" w:sz="0" w:space="0" w:color="auto"/>
        <w:left w:val="none" w:sz="0" w:space="0" w:color="auto"/>
        <w:bottom w:val="none" w:sz="0" w:space="0" w:color="auto"/>
        <w:right w:val="none" w:sz="0" w:space="0" w:color="auto"/>
      </w:divBdr>
    </w:div>
    <w:div w:id="1194076360">
      <w:bodyDiv w:val="1"/>
      <w:marLeft w:val="0"/>
      <w:marRight w:val="0"/>
      <w:marTop w:val="0"/>
      <w:marBottom w:val="0"/>
      <w:divBdr>
        <w:top w:val="none" w:sz="0" w:space="0" w:color="auto"/>
        <w:left w:val="none" w:sz="0" w:space="0" w:color="auto"/>
        <w:bottom w:val="none" w:sz="0" w:space="0" w:color="auto"/>
        <w:right w:val="none" w:sz="0" w:space="0" w:color="auto"/>
      </w:divBdr>
    </w:div>
    <w:div w:id="1194078069">
      <w:bodyDiv w:val="1"/>
      <w:marLeft w:val="0"/>
      <w:marRight w:val="0"/>
      <w:marTop w:val="0"/>
      <w:marBottom w:val="0"/>
      <w:divBdr>
        <w:top w:val="none" w:sz="0" w:space="0" w:color="auto"/>
        <w:left w:val="none" w:sz="0" w:space="0" w:color="auto"/>
        <w:bottom w:val="none" w:sz="0" w:space="0" w:color="auto"/>
        <w:right w:val="none" w:sz="0" w:space="0" w:color="auto"/>
      </w:divBdr>
    </w:div>
    <w:div w:id="1194146768">
      <w:bodyDiv w:val="1"/>
      <w:marLeft w:val="0"/>
      <w:marRight w:val="0"/>
      <w:marTop w:val="0"/>
      <w:marBottom w:val="0"/>
      <w:divBdr>
        <w:top w:val="none" w:sz="0" w:space="0" w:color="auto"/>
        <w:left w:val="none" w:sz="0" w:space="0" w:color="auto"/>
        <w:bottom w:val="none" w:sz="0" w:space="0" w:color="auto"/>
        <w:right w:val="none" w:sz="0" w:space="0" w:color="auto"/>
      </w:divBdr>
    </w:div>
    <w:div w:id="1194224815">
      <w:bodyDiv w:val="1"/>
      <w:marLeft w:val="0"/>
      <w:marRight w:val="0"/>
      <w:marTop w:val="0"/>
      <w:marBottom w:val="0"/>
      <w:divBdr>
        <w:top w:val="none" w:sz="0" w:space="0" w:color="auto"/>
        <w:left w:val="none" w:sz="0" w:space="0" w:color="auto"/>
        <w:bottom w:val="none" w:sz="0" w:space="0" w:color="auto"/>
        <w:right w:val="none" w:sz="0" w:space="0" w:color="auto"/>
      </w:divBdr>
    </w:div>
    <w:div w:id="1194460815">
      <w:bodyDiv w:val="1"/>
      <w:marLeft w:val="0"/>
      <w:marRight w:val="0"/>
      <w:marTop w:val="0"/>
      <w:marBottom w:val="0"/>
      <w:divBdr>
        <w:top w:val="none" w:sz="0" w:space="0" w:color="auto"/>
        <w:left w:val="none" w:sz="0" w:space="0" w:color="auto"/>
        <w:bottom w:val="none" w:sz="0" w:space="0" w:color="auto"/>
        <w:right w:val="none" w:sz="0" w:space="0" w:color="auto"/>
      </w:divBdr>
    </w:div>
    <w:div w:id="1194538813">
      <w:bodyDiv w:val="1"/>
      <w:marLeft w:val="0"/>
      <w:marRight w:val="0"/>
      <w:marTop w:val="0"/>
      <w:marBottom w:val="0"/>
      <w:divBdr>
        <w:top w:val="none" w:sz="0" w:space="0" w:color="auto"/>
        <w:left w:val="none" w:sz="0" w:space="0" w:color="auto"/>
        <w:bottom w:val="none" w:sz="0" w:space="0" w:color="auto"/>
        <w:right w:val="none" w:sz="0" w:space="0" w:color="auto"/>
      </w:divBdr>
    </w:div>
    <w:div w:id="1194539743">
      <w:bodyDiv w:val="1"/>
      <w:marLeft w:val="0"/>
      <w:marRight w:val="0"/>
      <w:marTop w:val="0"/>
      <w:marBottom w:val="0"/>
      <w:divBdr>
        <w:top w:val="none" w:sz="0" w:space="0" w:color="auto"/>
        <w:left w:val="none" w:sz="0" w:space="0" w:color="auto"/>
        <w:bottom w:val="none" w:sz="0" w:space="0" w:color="auto"/>
        <w:right w:val="none" w:sz="0" w:space="0" w:color="auto"/>
      </w:divBdr>
    </w:div>
    <w:div w:id="1194733403">
      <w:bodyDiv w:val="1"/>
      <w:marLeft w:val="0"/>
      <w:marRight w:val="0"/>
      <w:marTop w:val="0"/>
      <w:marBottom w:val="0"/>
      <w:divBdr>
        <w:top w:val="none" w:sz="0" w:space="0" w:color="auto"/>
        <w:left w:val="none" w:sz="0" w:space="0" w:color="auto"/>
        <w:bottom w:val="none" w:sz="0" w:space="0" w:color="auto"/>
        <w:right w:val="none" w:sz="0" w:space="0" w:color="auto"/>
      </w:divBdr>
    </w:div>
    <w:div w:id="1195115182">
      <w:bodyDiv w:val="1"/>
      <w:marLeft w:val="0"/>
      <w:marRight w:val="0"/>
      <w:marTop w:val="0"/>
      <w:marBottom w:val="0"/>
      <w:divBdr>
        <w:top w:val="none" w:sz="0" w:space="0" w:color="auto"/>
        <w:left w:val="none" w:sz="0" w:space="0" w:color="auto"/>
        <w:bottom w:val="none" w:sz="0" w:space="0" w:color="auto"/>
        <w:right w:val="none" w:sz="0" w:space="0" w:color="auto"/>
      </w:divBdr>
    </w:div>
    <w:div w:id="1195265701">
      <w:bodyDiv w:val="1"/>
      <w:marLeft w:val="0"/>
      <w:marRight w:val="0"/>
      <w:marTop w:val="0"/>
      <w:marBottom w:val="0"/>
      <w:divBdr>
        <w:top w:val="none" w:sz="0" w:space="0" w:color="auto"/>
        <w:left w:val="none" w:sz="0" w:space="0" w:color="auto"/>
        <w:bottom w:val="none" w:sz="0" w:space="0" w:color="auto"/>
        <w:right w:val="none" w:sz="0" w:space="0" w:color="auto"/>
      </w:divBdr>
    </w:div>
    <w:div w:id="1195381552">
      <w:bodyDiv w:val="1"/>
      <w:marLeft w:val="0"/>
      <w:marRight w:val="0"/>
      <w:marTop w:val="0"/>
      <w:marBottom w:val="0"/>
      <w:divBdr>
        <w:top w:val="none" w:sz="0" w:space="0" w:color="auto"/>
        <w:left w:val="none" w:sz="0" w:space="0" w:color="auto"/>
        <w:bottom w:val="none" w:sz="0" w:space="0" w:color="auto"/>
        <w:right w:val="none" w:sz="0" w:space="0" w:color="auto"/>
      </w:divBdr>
    </w:div>
    <w:div w:id="1195577944">
      <w:bodyDiv w:val="1"/>
      <w:marLeft w:val="0"/>
      <w:marRight w:val="0"/>
      <w:marTop w:val="0"/>
      <w:marBottom w:val="0"/>
      <w:divBdr>
        <w:top w:val="none" w:sz="0" w:space="0" w:color="auto"/>
        <w:left w:val="none" w:sz="0" w:space="0" w:color="auto"/>
        <w:bottom w:val="none" w:sz="0" w:space="0" w:color="auto"/>
        <w:right w:val="none" w:sz="0" w:space="0" w:color="auto"/>
      </w:divBdr>
    </w:div>
    <w:div w:id="1195658398">
      <w:bodyDiv w:val="1"/>
      <w:marLeft w:val="0"/>
      <w:marRight w:val="0"/>
      <w:marTop w:val="0"/>
      <w:marBottom w:val="0"/>
      <w:divBdr>
        <w:top w:val="none" w:sz="0" w:space="0" w:color="auto"/>
        <w:left w:val="none" w:sz="0" w:space="0" w:color="auto"/>
        <w:bottom w:val="none" w:sz="0" w:space="0" w:color="auto"/>
        <w:right w:val="none" w:sz="0" w:space="0" w:color="auto"/>
      </w:divBdr>
    </w:div>
    <w:div w:id="1195802498">
      <w:bodyDiv w:val="1"/>
      <w:marLeft w:val="0"/>
      <w:marRight w:val="0"/>
      <w:marTop w:val="0"/>
      <w:marBottom w:val="0"/>
      <w:divBdr>
        <w:top w:val="none" w:sz="0" w:space="0" w:color="auto"/>
        <w:left w:val="none" w:sz="0" w:space="0" w:color="auto"/>
        <w:bottom w:val="none" w:sz="0" w:space="0" w:color="auto"/>
        <w:right w:val="none" w:sz="0" w:space="0" w:color="auto"/>
      </w:divBdr>
    </w:div>
    <w:div w:id="1195969920">
      <w:bodyDiv w:val="1"/>
      <w:marLeft w:val="0"/>
      <w:marRight w:val="0"/>
      <w:marTop w:val="0"/>
      <w:marBottom w:val="0"/>
      <w:divBdr>
        <w:top w:val="none" w:sz="0" w:space="0" w:color="auto"/>
        <w:left w:val="none" w:sz="0" w:space="0" w:color="auto"/>
        <w:bottom w:val="none" w:sz="0" w:space="0" w:color="auto"/>
        <w:right w:val="none" w:sz="0" w:space="0" w:color="auto"/>
      </w:divBdr>
    </w:div>
    <w:div w:id="1196043838">
      <w:bodyDiv w:val="1"/>
      <w:marLeft w:val="0"/>
      <w:marRight w:val="0"/>
      <w:marTop w:val="0"/>
      <w:marBottom w:val="0"/>
      <w:divBdr>
        <w:top w:val="none" w:sz="0" w:space="0" w:color="auto"/>
        <w:left w:val="none" w:sz="0" w:space="0" w:color="auto"/>
        <w:bottom w:val="none" w:sz="0" w:space="0" w:color="auto"/>
        <w:right w:val="none" w:sz="0" w:space="0" w:color="auto"/>
      </w:divBdr>
    </w:div>
    <w:div w:id="1196045459">
      <w:bodyDiv w:val="1"/>
      <w:marLeft w:val="0"/>
      <w:marRight w:val="0"/>
      <w:marTop w:val="0"/>
      <w:marBottom w:val="0"/>
      <w:divBdr>
        <w:top w:val="none" w:sz="0" w:space="0" w:color="auto"/>
        <w:left w:val="none" w:sz="0" w:space="0" w:color="auto"/>
        <w:bottom w:val="none" w:sz="0" w:space="0" w:color="auto"/>
        <w:right w:val="none" w:sz="0" w:space="0" w:color="auto"/>
      </w:divBdr>
    </w:div>
    <w:div w:id="1196502468">
      <w:bodyDiv w:val="1"/>
      <w:marLeft w:val="0"/>
      <w:marRight w:val="0"/>
      <w:marTop w:val="0"/>
      <w:marBottom w:val="0"/>
      <w:divBdr>
        <w:top w:val="none" w:sz="0" w:space="0" w:color="auto"/>
        <w:left w:val="none" w:sz="0" w:space="0" w:color="auto"/>
        <w:bottom w:val="none" w:sz="0" w:space="0" w:color="auto"/>
        <w:right w:val="none" w:sz="0" w:space="0" w:color="auto"/>
      </w:divBdr>
    </w:div>
    <w:div w:id="1196580940">
      <w:bodyDiv w:val="1"/>
      <w:marLeft w:val="0"/>
      <w:marRight w:val="0"/>
      <w:marTop w:val="0"/>
      <w:marBottom w:val="0"/>
      <w:divBdr>
        <w:top w:val="none" w:sz="0" w:space="0" w:color="auto"/>
        <w:left w:val="none" w:sz="0" w:space="0" w:color="auto"/>
        <w:bottom w:val="none" w:sz="0" w:space="0" w:color="auto"/>
        <w:right w:val="none" w:sz="0" w:space="0" w:color="auto"/>
      </w:divBdr>
    </w:div>
    <w:div w:id="1196848532">
      <w:bodyDiv w:val="1"/>
      <w:marLeft w:val="0"/>
      <w:marRight w:val="0"/>
      <w:marTop w:val="0"/>
      <w:marBottom w:val="0"/>
      <w:divBdr>
        <w:top w:val="none" w:sz="0" w:space="0" w:color="auto"/>
        <w:left w:val="none" w:sz="0" w:space="0" w:color="auto"/>
        <w:bottom w:val="none" w:sz="0" w:space="0" w:color="auto"/>
        <w:right w:val="none" w:sz="0" w:space="0" w:color="auto"/>
      </w:divBdr>
    </w:div>
    <w:div w:id="1196886325">
      <w:bodyDiv w:val="1"/>
      <w:marLeft w:val="0"/>
      <w:marRight w:val="0"/>
      <w:marTop w:val="0"/>
      <w:marBottom w:val="0"/>
      <w:divBdr>
        <w:top w:val="none" w:sz="0" w:space="0" w:color="auto"/>
        <w:left w:val="none" w:sz="0" w:space="0" w:color="auto"/>
        <w:bottom w:val="none" w:sz="0" w:space="0" w:color="auto"/>
        <w:right w:val="none" w:sz="0" w:space="0" w:color="auto"/>
      </w:divBdr>
    </w:div>
    <w:div w:id="1196966281">
      <w:bodyDiv w:val="1"/>
      <w:marLeft w:val="0"/>
      <w:marRight w:val="0"/>
      <w:marTop w:val="0"/>
      <w:marBottom w:val="0"/>
      <w:divBdr>
        <w:top w:val="none" w:sz="0" w:space="0" w:color="auto"/>
        <w:left w:val="none" w:sz="0" w:space="0" w:color="auto"/>
        <w:bottom w:val="none" w:sz="0" w:space="0" w:color="auto"/>
        <w:right w:val="none" w:sz="0" w:space="0" w:color="auto"/>
      </w:divBdr>
      <w:divsChild>
        <w:div w:id="1108432960">
          <w:marLeft w:val="480"/>
          <w:marRight w:val="0"/>
          <w:marTop w:val="0"/>
          <w:marBottom w:val="0"/>
          <w:divBdr>
            <w:top w:val="none" w:sz="0" w:space="0" w:color="auto"/>
            <w:left w:val="none" w:sz="0" w:space="0" w:color="auto"/>
            <w:bottom w:val="none" w:sz="0" w:space="0" w:color="auto"/>
            <w:right w:val="none" w:sz="0" w:space="0" w:color="auto"/>
          </w:divBdr>
        </w:div>
        <w:div w:id="899049274">
          <w:marLeft w:val="480"/>
          <w:marRight w:val="0"/>
          <w:marTop w:val="0"/>
          <w:marBottom w:val="0"/>
          <w:divBdr>
            <w:top w:val="none" w:sz="0" w:space="0" w:color="auto"/>
            <w:left w:val="none" w:sz="0" w:space="0" w:color="auto"/>
            <w:bottom w:val="none" w:sz="0" w:space="0" w:color="auto"/>
            <w:right w:val="none" w:sz="0" w:space="0" w:color="auto"/>
          </w:divBdr>
        </w:div>
        <w:div w:id="949780339">
          <w:marLeft w:val="480"/>
          <w:marRight w:val="0"/>
          <w:marTop w:val="0"/>
          <w:marBottom w:val="0"/>
          <w:divBdr>
            <w:top w:val="none" w:sz="0" w:space="0" w:color="auto"/>
            <w:left w:val="none" w:sz="0" w:space="0" w:color="auto"/>
            <w:bottom w:val="none" w:sz="0" w:space="0" w:color="auto"/>
            <w:right w:val="none" w:sz="0" w:space="0" w:color="auto"/>
          </w:divBdr>
        </w:div>
        <w:div w:id="627661909">
          <w:marLeft w:val="480"/>
          <w:marRight w:val="0"/>
          <w:marTop w:val="0"/>
          <w:marBottom w:val="0"/>
          <w:divBdr>
            <w:top w:val="none" w:sz="0" w:space="0" w:color="auto"/>
            <w:left w:val="none" w:sz="0" w:space="0" w:color="auto"/>
            <w:bottom w:val="none" w:sz="0" w:space="0" w:color="auto"/>
            <w:right w:val="none" w:sz="0" w:space="0" w:color="auto"/>
          </w:divBdr>
        </w:div>
        <w:div w:id="178473461">
          <w:marLeft w:val="480"/>
          <w:marRight w:val="0"/>
          <w:marTop w:val="0"/>
          <w:marBottom w:val="0"/>
          <w:divBdr>
            <w:top w:val="none" w:sz="0" w:space="0" w:color="auto"/>
            <w:left w:val="none" w:sz="0" w:space="0" w:color="auto"/>
            <w:bottom w:val="none" w:sz="0" w:space="0" w:color="auto"/>
            <w:right w:val="none" w:sz="0" w:space="0" w:color="auto"/>
          </w:divBdr>
        </w:div>
        <w:div w:id="402529521">
          <w:marLeft w:val="480"/>
          <w:marRight w:val="0"/>
          <w:marTop w:val="0"/>
          <w:marBottom w:val="0"/>
          <w:divBdr>
            <w:top w:val="none" w:sz="0" w:space="0" w:color="auto"/>
            <w:left w:val="none" w:sz="0" w:space="0" w:color="auto"/>
            <w:bottom w:val="none" w:sz="0" w:space="0" w:color="auto"/>
            <w:right w:val="none" w:sz="0" w:space="0" w:color="auto"/>
          </w:divBdr>
        </w:div>
        <w:div w:id="989333833">
          <w:marLeft w:val="480"/>
          <w:marRight w:val="0"/>
          <w:marTop w:val="0"/>
          <w:marBottom w:val="0"/>
          <w:divBdr>
            <w:top w:val="none" w:sz="0" w:space="0" w:color="auto"/>
            <w:left w:val="none" w:sz="0" w:space="0" w:color="auto"/>
            <w:bottom w:val="none" w:sz="0" w:space="0" w:color="auto"/>
            <w:right w:val="none" w:sz="0" w:space="0" w:color="auto"/>
          </w:divBdr>
        </w:div>
        <w:div w:id="2010063861">
          <w:marLeft w:val="480"/>
          <w:marRight w:val="0"/>
          <w:marTop w:val="0"/>
          <w:marBottom w:val="0"/>
          <w:divBdr>
            <w:top w:val="none" w:sz="0" w:space="0" w:color="auto"/>
            <w:left w:val="none" w:sz="0" w:space="0" w:color="auto"/>
            <w:bottom w:val="none" w:sz="0" w:space="0" w:color="auto"/>
            <w:right w:val="none" w:sz="0" w:space="0" w:color="auto"/>
          </w:divBdr>
        </w:div>
        <w:div w:id="362093763">
          <w:marLeft w:val="480"/>
          <w:marRight w:val="0"/>
          <w:marTop w:val="0"/>
          <w:marBottom w:val="0"/>
          <w:divBdr>
            <w:top w:val="none" w:sz="0" w:space="0" w:color="auto"/>
            <w:left w:val="none" w:sz="0" w:space="0" w:color="auto"/>
            <w:bottom w:val="none" w:sz="0" w:space="0" w:color="auto"/>
            <w:right w:val="none" w:sz="0" w:space="0" w:color="auto"/>
          </w:divBdr>
        </w:div>
        <w:div w:id="32534840">
          <w:marLeft w:val="480"/>
          <w:marRight w:val="0"/>
          <w:marTop w:val="0"/>
          <w:marBottom w:val="0"/>
          <w:divBdr>
            <w:top w:val="none" w:sz="0" w:space="0" w:color="auto"/>
            <w:left w:val="none" w:sz="0" w:space="0" w:color="auto"/>
            <w:bottom w:val="none" w:sz="0" w:space="0" w:color="auto"/>
            <w:right w:val="none" w:sz="0" w:space="0" w:color="auto"/>
          </w:divBdr>
        </w:div>
        <w:div w:id="1189757756">
          <w:marLeft w:val="480"/>
          <w:marRight w:val="0"/>
          <w:marTop w:val="0"/>
          <w:marBottom w:val="0"/>
          <w:divBdr>
            <w:top w:val="none" w:sz="0" w:space="0" w:color="auto"/>
            <w:left w:val="none" w:sz="0" w:space="0" w:color="auto"/>
            <w:bottom w:val="none" w:sz="0" w:space="0" w:color="auto"/>
            <w:right w:val="none" w:sz="0" w:space="0" w:color="auto"/>
          </w:divBdr>
        </w:div>
        <w:div w:id="1930582332">
          <w:marLeft w:val="480"/>
          <w:marRight w:val="0"/>
          <w:marTop w:val="0"/>
          <w:marBottom w:val="0"/>
          <w:divBdr>
            <w:top w:val="none" w:sz="0" w:space="0" w:color="auto"/>
            <w:left w:val="none" w:sz="0" w:space="0" w:color="auto"/>
            <w:bottom w:val="none" w:sz="0" w:space="0" w:color="auto"/>
            <w:right w:val="none" w:sz="0" w:space="0" w:color="auto"/>
          </w:divBdr>
        </w:div>
        <w:div w:id="1002974064">
          <w:marLeft w:val="480"/>
          <w:marRight w:val="0"/>
          <w:marTop w:val="0"/>
          <w:marBottom w:val="0"/>
          <w:divBdr>
            <w:top w:val="none" w:sz="0" w:space="0" w:color="auto"/>
            <w:left w:val="none" w:sz="0" w:space="0" w:color="auto"/>
            <w:bottom w:val="none" w:sz="0" w:space="0" w:color="auto"/>
            <w:right w:val="none" w:sz="0" w:space="0" w:color="auto"/>
          </w:divBdr>
        </w:div>
        <w:div w:id="780606031">
          <w:marLeft w:val="480"/>
          <w:marRight w:val="0"/>
          <w:marTop w:val="0"/>
          <w:marBottom w:val="0"/>
          <w:divBdr>
            <w:top w:val="none" w:sz="0" w:space="0" w:color="auto"/>
            <w:left w:val="none" w:sz="0" w:space="0" w:color="auto"/>
            <w:bottom w:val="none" w:sz="0" w:space="0" w:color="auto"/>
            <w:right w:val="none" w:sz="0" w:space="0" w:color="auto"/>
          </w:divBdr>
        </w:div>
        <w:div w:id="191194104">
          <w:marLeft w:val="480"/>
          <w:marRight w:val="0"/>
          <w:marTop w:val="0"/>
          <w:marBottom w:val="0"/>
          <w:divBdr>
            <w:top w:val="none" w:sz="0" w:space="0" w:color="auto"/>
            <w:left w:val="none" w:sz="0" w:space="0" w:color="auto"/>
            <w:bottom w:val="none" w:sz="0" w:space="0" w:color="auto"/>
            <w:right w:val="none" w:sz="0" w:space="0" w:color="auto"/>
          </w:divBdr>
        </w:div>
        <w:div w:id="1680424421">
          <w:marLeft w:val="480"/>
          <w:marRight w:val="0"/>
          <w:marTop w:val="0"/>
          <w:marBottom w:val="0"/>
          <w:divBdr>
            <w:top w:val="none" w:sz="0" w:space="0" w:color="auto"/>
            <w:left w:val="none" w:sz="0" w:space="0" w:color="auto"/>
            <w:bottom w:val="none" w:sz="0" w:space="0" w:color="auto"/>
            <w:right w:val="none" w:sz="0" w:space="0" w:color="auto"/>
          </w:divBdr>
        </w:div>
        <w:div w:id="1463035953">
          <w:marLeft w:val="480"/>
          <w:marRight w:val="0"/>
          <w:marTop w:val="0"/>
          <w:marBottom w:val="0"/>
          <w:divBdr>
            <w:top w:val="none" w:sz="0" w:space="0" w:color="auto"/>
            <w:left w:val="none" w:sz="0" w:space="0" w:color="auto"/>
            <w:bottom w:val="none" w:sz="0" w:space="0" w:color="auto"/>
            <w:right w:val="none" w:sz="0" w:space="0" w:color="auto"/>
          </w:divBdr>
        </w:div>
        <w:div w:id="156387056">
          <w:marLeft w:val="480"/>
          <w:marRight w:val="0"/>
          <w:marTop w:val="0"/>
          <w:marBottom w:val="0"/>
          <w:divBdr>
            <w:top w:val="none" w:sz="0" w:space="0" w:color="auto"/>
            <w:left w:val="none" w:sz="0" w:space="0" w:color="auto"/>
            <w:bottom w:val="none" w:sz="0" w:space="0" w:color="auto"/>
            <w:right w:val="none" w:sz="0" w:space="0" w:color="auto"/>
          </w:divBdr>
        </w:div>
        <w:div w:id="10107514">
          <w:marLeft w:val="480"/>
          <w:marRight w:val="0"/>
          <w:marTop w:val="0"/>
          <w:marBottom w:val="0"/>
          <w:divBdr>
            <w:top w:val="none" w:sz="0" w:space="0" w:color="auto"/>
            <w:left w:val="none" w:sz="0" w:space="0" w:color="auto"/>
            <w:bottom w:val="none" w:sz="0" w:space="0" w:color="auto"/>
            <w:right w:val="none" w:sz="0" w:space="0" w:color="auto"/>
          </w:divBdr>
        </w:div>
        <w:div w:id="1308973047">
          <w:marLeft w:val="480"/>
          <w:marRight w:val="0"/>
          <w:marTop w:val="0"/>
          <w:marBottom w:val="0"/>
          <w:divBdr>
            <w:top w:val="none" w:sz="0" w:space="0" w:color="auto"/>
            <w:left w:val="none" w:sz="0" w:space="0" w:color="auto"/>
            <w:bottom w:val="none" w:sz="0" w:space="0" w:color="auto"/>
            <w:right w:val="none" w:sz="0" w:space="0" w:color="auto"/>
          </w:divBdr>
        </w:div>
        <w:div w:id="859203179">
          <w:marLeft w:val="480"/>
          <w:marRight w:val="0"/>
          <w:marTop w:val="0"/>
          <w:marBottom w:val="0"/>
          <w:divBdr>
            <w:top w:val="none" w:sz="0" w:space="0" w:color="auto"/>
            <w:left w:val="none" w:sz="0" w:space="0" w:color="auto"/>
            <w:bottom w:val="none" w:sz="0" w:space="0" w:color="auto"/>
            <w:right w:val="none" w:sz="0" w:space="0" w:color="auto"/>
          </w:divBdr>
        </w:div>
        <w:div w:id="694044734">
          <w:marLeft w:val="480"/>
          <w:marRight w:val="0"/>
          <w:marTop w:val="0"/>
          <w:marBottom w:val="0"/>
          <w:divBdr>
            <w:top w:val="none" w:sz="0" w:space="0" w:color="auto"/>
            <w:left w:val="none" w:sz="0" w:space="0" w:color="auto"/>
            <w:bottom w:val="none" w:sz="0" w:space="0" w:color="auto"/>
            <w:right w:val="none" w:sz="0" w:space="0" w:color="auto"/>
          </w:divBdr>
        </w:div>
        <w:div w:id="1880968929">
          <w:marLeft w:val="480"/>
          <w:marRight w:val="0"/>
          <w:marTop w:val="0"/>
          <w:marBottom w:val="0"/>
          <w:divBdr>
            <w:top w:val="none" w:sz="0" w:space="0" w:color="auto"/>
            <w:left w:val="none" w:sz="0" w:space="0" w:color="auto"/>
            <w:bottom w:val="none" w:sz="0" w:space="0" w:color="auto"/>
            <w:right w:val="none" w:sz="0" w:space="0" w:color="auto"/>
          </w:divBdr>
        </w:div>
        <w:div w:id="549807525">
          <w:marLeft w:val="480"/>
          <w:marRight w:val="0"/>
          <w:marTop w:val="0"/>
          <w:marBottom w:val="0"/>
          <w:divBdr>
            <w:top w:val="none" w:sz="0" w:space="0" w:color="auto"/>
            <w:left w:val="none" w:sz="0" w:space="0" w:color="auto"/>
            <w:bottom w:val="none" w:sz="0" w:space="0" w:color="auto"/>
            <w:right w:val="none" w:sz="0" w:space="0" w:color="auto"/>
          </w:divBdr>
        </w:div>
        <w:div w:id="57678058">
          <w:marLeft w:val="480"/>
          <w:marRight w:val="0"/>
          <w:marTop w:val="0"/>
          <w:marBottom w:val="0"/>
          <w:divBdr>
            <w:top w:val="none" w:sz="0" w:space="0" w:color="auto"/>
            <w:left w:val="none" w:sz="0" w:space="0" w:color="auto"/>
            <w:bottom w:val="none" w:sz="0" w:space="0" w:color="auto"/>
            <w:right w:val="none" w:sz="0" w:space="0" w:color="auto"/>
          </w:divBdr>
        </w:div>
        <w:div w:id="1764759579">
          <w:marLeft w:val="480"/>
          <w:marRight w:val="0"/>
          <w:marTop w:val="0"/>
          <w:marBottom w:val="0"/>
          <w:divBdr>
            <w:top w:val="none" w:sz="0" w:space="0" w:color="auto"/>
            <w:left w:val="none" w:sz="0" w:space="0" w:color="auto"/>
            <w:bottom w:val="none" w:sz="0" w:space="0" w:color="auto"/>
            <w:right w:val="none" w:sz="0" w:space="0" w:color="auto"/>
          </w:divBdr>
        </w:div>
        <w:div w:id="1326518451">
          <w:marLeft w:val="480"/>
          <w:marRight w:val="0"/>
          <w:marTop w:val="0"/>
          <w:marBottom w:val="0"/>
          <w:divBdr>
            <w:top w:val="none" w:sz="0" w:space="0" w:color="auto"/>
            <w:left w:val="none" w:sz="0" w:space="0" w:color="auto"/>
            <w:bottom w:val="none" w:sz="0" w:space="0" w:color="auto"/>
            <w:right w:val="none" w:sz="0" w:space="0" w:color="auto"/>
          </w:divBdr>
        </w:div>
        <w:div w:id="1278753032">
          <w:marLeft w:val="480"/>
          <w:marRight w:val="0"/>
          <w:marTop w:val="0"/>
          <w:marBottom w:val="0"/>
          <w:divBdr>
            <w:top w:val="none" w:sz="0" w:space="0" w:color="auto"/>
            <w:left w:val="none" w:sz="0" w:space="0" w:color="auto"/>
            <w:bottom w:val="none" w:sz="0" w:space="0" w:color="auto"/>
            <w:right w:val="none" w:sz="0" w:space="0" w:color="auto"/>
          </w:divBdr>
        </w:div>
        <w:div w:id="878250258">
          <w:marLeft w:val="480"/>
          <w:marRight w:val="0"/>
          <w:marTop w:val="0"/>
          <w:marBottom w:val="0"/>
          <w:divBdr>
            <w:top w:val="none" w:sz="0" w:space="0" w:color="auto"/>
            <w:left w:val="none" w:sz="0" w:space="0" w:color="auto"/>
            <w:bottom w:val="none" w:sz="0" w:space="0" w:color="auto"/>
            <w:right w:val="none" w:sz="0" w:space="0" w:color="auto"/>
          </w:divBdr>
        </w:div>
        <w:div w:id="1483692987">
          <w:marLeft w:val="480"/>
          <w:marRight w:val="0"/>
          <w:marTop w:val="0"/>
          <w:marBottom w:val="0"/>
          <w:divBdr>
            <w:top w:val="none" w:sz="0" w:space="0" w:color="auto"/>
            <w:left w:val="none" w:sz="0" w:space="0" w:color="auto"/>
            <w:bottom w:val="none" w:sz="0" w:space="0" w:color="auto"/>
            <w:right w:val="none" w:sz="0" w:space="0" w:color="auto"/>
          </w:divBdr>
        </w:div>
        <w:div w:id="1969192075">
          <w:marLeft w:val="480"/>
          <w:marRight w:val="0"/>
          <w:marTop w:val="0"/>
          <w:marBottom w:val="0"/>
          <w:divBdr>
            <w:top w:val="none" w:sz="0" w:space="0" w:color="auto"/>
            <w:left w:val="none" w:sz="0" w:space="0" w:color="auto"/>
            <w:bottom w:val="none" w:sz="0" w:space="0" w:color="auto"/>
            <w:right w:val="none" w:sz="0" w:space="0" w:color="auto"/>
          </w:divBdr>
        </w:div>
        <w:div w:id="1804495336">
          <w:marLeft w:val="480"/>
          <w:marRight w:val="0"/>
          <w:marTop w:val="0"/>
          <w:marBottom w:val="0"/>
          <w:divBdr>
            <w:top w:val="none" w:sz="0" w:space="0" w:color="auto"/>
            <w:left w:val="none" w:sz="0" w:space="0" w:color="auto"/>
            <w:bottom w:val="none" w:sz="0" w:space="0" w:color="auto"/>
            <w:right w:val="none" w:sz="0" w:space="0" w:color="auto"/>
          </w:divBdr>
        </w:div>
        <w:div w:id="1202863183">
          <w:marLeft w:val="480"/>
          <w:marRight w:val="0"/>
          <w:marTop w:val="0"/>
          <w:marBottom w:val="0"/>
          <w:divBdr>
            <w:top w:val="none" w:sz="0" w:space="0" w:color="auto"/>
            <w:left w:val="none" w:sz="0" w:space="0" w:color="auto"/>
            <w:bottom w:val="none" w:sz="0" w:space="0" w:color="auto"/>
            <w:right w:val="none" w:sz="0" w:space="0" w:color="auto"/>
          </w:divBdr>
        </w:div>
        <w:div w:id="792135503">
          <w:marLeft w:val="480"/>
          <w:marRight w:val="0"/>
          <w:marTop w:val="0"/>
          <w:marBottom w:val="0"/>
          <w:divBdr>
            <w:top w:val="none" w:sz="0" w:space="0" w:color="auto"/>
            <w:left w:val="none" w:sz="0" w:space="0" w:color="auto"/>
            <w:bottom w:val="none" w:sz="0" w:space="0" w:color="auto"/>
            <w:right w:val="none" w:sz="0" w:space="0" w:color="auto"/>
          </w:divBdr>
        </w:div>
        <w:div w:id="656153592">
          <w:marLeft w:val="480"/>
          <w:marRight w:val="0"/>
          <w:marTop w:val="0"/>
          <w:marBottom w:val="0"/>
          <w:divBdr>
            <w:top w:val="none" w:sz="0" w:space="0" w:color="auto"/>
            <w:left w:val="none" w:sz="0" w:space="0" w:color="auto"/>
            <w:bottom w:val="none" w:sz="0" w:space="0" w:color="auto"/>
            <w:right w:val="none" w:sz="0" w:space="0" w:color="auto"/>
          </w:divBdr>
        </w:div>
        <w:div w:id="516388769">
          <w:marLeft w:val="480"/>
          <w:marRight w:val="0"/>
          <w:marTop w:val="0"/>
          <w:marBottom w:val="0"/>
          <w:divBdr>
            <w:top w:val="none" w:sz="0" w:space="0" w:color="auto"/>
            <w:left w:val="none" w:sz="0" w:space="0" w:color="auto"/>
            <w:bottom w:val="none" w:sz="0" w:space="0" w:color="auto"/>
            <w:right w:val="none" w:sz="0" w:space="0" w:color="auto"/>
          </w:divBdr>
        </w:div>
        <w:div w:id="60561185">
          <w:marLeft w:val="480"/>
          <w:marRight w:val="0"/>
          <w:marTop w:val="0"/>
          <w:marBottom w:val="0"/>
          <w:divBdr>
            <w:top w:val="none" w:sz="0" w:space="0" w:color="auto"/>
            <w:left w:val="none" w:sz="0" w:space="0" w:color="auto"/>
            <w:bottom w:val="none" w:sz="0" w:space="0" w:color="auto"/>
            <w:right w:val="none" w:sz="0" w:space="0" w:color="auto"/>
          </w:divBdr>
        </w:div>
        <w:div w:id="255991030">
          <w:marLeft w:val="480"/>
          <w:marRight w:val="0"/>
          <w:marTop w:val="0"/>
          <w:marBottom w:val="0"/>
          <w:divBdr>
            <w:top w:val="none" w:sz="0" w:space="0" w:color="auto"/>
            <w:left w:val="none" w:sz="0" w:space="0" w:color="auto"/>
            <w:bottom w:val="none" w:sz="0" w:space="0" w:color="auto"/>
            <w:right w:val="none" w:sz="0" w:space="0" w:color="auto"/>
          </w:divBdr>
        </w:div>
        <w:div w:id="2062972256">
          <w:marLeft w:val="480"/>
          <w:marRight w:val="0"/>
          <w:marTop w:val="0"/>
          <w:marBottom w:val="0"/>
          <w:divBdr>
            <w:top w:val="none" w:sz="0" w:space="0" w:color="auto"/>
            <w:left w:val="none" w:sz="0" w:space="0" w:color="auto"/>
            <w:bottom w:val="none" w:sz="0" w:space="0" w:color="auto"/>
            <w:right w:val="none" w:sz="0" w:space="0" w:color="auto"/>
          </w:divBdr>
        </w:div>
        <w:div w:id="35590638">
          <w:marLeft w:val="480"/>
          <w:marRight w:val="0"/>
          <w:marTop w:val="0"/>
          <w:marBottom w:val="0"/>
          <w:divBdr>
            <w:top w:val="none" w:sz="0" w:space="0" w:color="auto"/>
            <w:left w:val="none" w:sz="0" w:space="0" w:color="auto"/>
            <w:bottom w:val="none" w:sz="0" w:space="0" w:color="auto"/>
            <w:right w:val="none" w:sz="0" w:space="0" w:color="auto"/>
          </w:divBdr>
        </w:div>
      </w:divsChild>
    </w:div>
    <w:div w:id="1196966689">
      <w:bodyDiv w:val="1"/>
      <w:marLeft w:val="0"/>
      <w:marRight w:val="0"/>
      <w:marTop w:val="0"/>
      <w:marBottom w:val="0"/>
      <w:divBdr>
        <w:top w:val="none" w:sz="0" w:space="0" w:color="auto"/>
        <w:left w:val="none" w:sz="0" w:space="0" w:color="auto"/>
        <w:bottom w:val="none" w:sz="0" w:space="0" w:color="auto"/>
        <w:right w:val="none" w:sz="0" w:space="0" w:color="auto"/>
      </w:divBdr>
    </w:div>
    <w:div w:id="1197083349">
      <w:bodyDiv w:val="1"/>
      <w:marLeft w:val="0"/>
      <w:marRight w:val="0"/>
      <w:marTop w:val="0"/>
      <w:marBottom w:val="0"/>
      <w:divBdr>
        <w:top w:val="none" w:sz="0" w:space="0" w:color="auto"/>
        <w:left w:val="none" w:sz="0" w:space="0" w:color="auto"/>
        <w:bottom w:val="none" w:sz="0" w:space="0" w:color="auto"/>
        <w:right w:val="none" w:sz="0" w:space="0" w:color="auto"/>
      </w:divBdr>
    </w:div>
    <w:div w:id="1197111441">
      <w:bodyDiv w:val="1"/>
      <w:marLeft w:val="0"/>
      <w:marRight w:val="0"/>
      <w:marTop w:val="0"/>
      <w:marBottom w:val="0"/>
      <w:divBdr>
        <w:top w:val="none" w:sz="0" w:space="0" w:color="auto"/>
        <w:left w:val="none" w:sz="0" w:space="0" w:color="auto"/>
        <w:bottom w:val="none" w:sz="0" w:space="0" w:color="auto"/>
        <w:right w:val="none" w:sz="0" w:space="0" w:color="auto"/>
      </w:divBdr>
    </w:div>
    <w:div w:id="1197305222">
      <w:bodyDiv w:val="1"/>
      <w:marLeft w:val="0"/>
      <w:marRight w:val="0"/>
      <w:marTop w:val="0"/>
      <w:marBottom w:val="0"/>
      <w:divBdr>
        <w:top w:val="none" w:sz="0" w:space="0" w:color="auto"/>
        <w:left w:val="none" w:sz="0" w:space="0" w:color="auto"/>
        <w:bottom w:val="none" w:sz="0" w:space="0" w:color="auto"/>
        <w:right w:val="none" w:sz="0" w:space="0" w:color="auto"/>
      </w:divBdr>
    </w:div>
    <w:div w:id="1197431474">
      <w:bodyDiv w:val="1"/>
      <w:marLeft w:val="0"/>
      <w:marRight w:val="0"/>
      <w:marTop w:val="0"/>
      <w:marBottom w:val="0"/>
      <w:divBdr>
        <w:top w:val="none" w:sz="0" w:space="0" w:color="auto"/>
        <w:left w:val="none" w:sz="0" w:space="0" w:color="auto"/>
        <w:bottom w:val="none" w:sz="0" w:space="0" w:color="auto"/>
        <w:right w:val="none" w:sz="0" w:space="0" w:color="auto"/>
      </w:divBdr>
    </w:div>
    <w:div w:id="1197540721">
      <w:bodyDiv w:val="1"/>
      <w:marLeft w:val="0"/>
      <w:marRight w:val="0"/>
      <w:marTop w:val="0"/>
      <w:marBottom w:val="0"/>
      <w:divBdr>
        <w:top w:val="none" w:sz="0" w:space="0" w:color="auto"/>
        <w:left w:val="none" w:sz="0" w:space="0" w:color="auto"/>
        <w:bottom w:val="none" w:sz="0" w:space="0" w:color="auto"/>
        <w:right w:val="none" w:sz="0" w:space="0" w:color="auto"/>
      </w:divBdr>
    </w:div>
    <w:div w:id="1197617009">
      <w:bodyDiv w:val="1"/>
      <w:marLeft w:val="0"/>
      <w:marRight w:val="0"/>
      <w:marTop w:val="0"/>
      <w:marBottom w:val="0"/>
      <w:divBdr>
        <w:top w:val="none" w:sz="0" w:space="0" w:color="auto"/>
        <w:left w:val="none" w:sz="0" w:space="0" w:color="auto"/>
        <w:bottom w:val="none" w:sz="0" w:space="0" w:color="auto"/>
        <w:right w:val="none" w:sz="0" w:space="0" w:color="auto"/>
      </w:divBdr>
    </w:div>
    <w:div w:id="1197621079">
      <w:bodyDiv w:val="1"/>
      <w:marLeft w:val="0"/>
      <w:marRight w:val="0"/>
      <w:marTop w:val="0"/>
      <w:marBottom w:val="0"/>
      <w:divBdr>
        <w:top w:val="none" w:sz="0" w:space="0" w:color="auto"/>
        <w:left w:val="none" w:sz="0" w:space="0" w:color="auto"/>
        <w:bottom w:val="none" w:sz="0" w:space="0" w:color="auto"/>
        <w:right w:val="none" w:sz="0" w:space="0" w:color="auto"/>
      </w:divBdr>
    </w:div>
    <w:div w:id="1197813072">
      <w:bodyDiv w:val="1"/>
      <w:marLeft w:val="0"/>
      <w:marRight w:val="0"/>
      <w:marTop w:val="0"/>
      <w:marBottom w:val="0"/>
      <w:divBdr>
        <w:top w:val="none" w:sz="0" w:space="0" w:color="auto"/>
        <w:left w:val="none" w:sz="0" w:space="0" w:color="auto"/>
        <w:bottom w:val="none" w:sz="0" w:space="0" w:color="auto"/>
        <w:right w:val="none" w:sz="0" w:space="0" w:color="auto"/>
      </w:divBdr>
      <w:divsChild>
        <w:div w:id="1760984847">
          <w:marLeft w:val="480"/>
          <w:marRight w:val="0"/>
          <w:marTop w:val="0"/>
          <w:marBottom w:val="0"/>
          <w:divBdr>
            <w:top w:val="none" w:sz="0" w:space="0" w:color="auto"/>
            <w:left w:val="none" w:sz="0" w:space="0" w:color="auto"/>
            <w:bottom w:val="none" w:sz="0" w:space="0" w:color="auto"/>
            <w:right w:val="none" w:sz="0" w:space="0" w:color="auto"/>
          </w:divBdr>
        </w:div>
        <w:div w:id="1214273052">
          <w:marLeft w:val="480"/>
          <w:marRight w:val="0"/>
          <w:marTop w:val="0"/>
          <w:marBottom w:val="0"/>
          <w:divBdr>
            <w:top w:val="none" w:sz="0" w:space="0" w:color="auto"/>
            <w:left w:val="none" w:sz="0" w:space="0" w:color="auto"/>
            <w:bottom w:val="none" w:sz="0" w:space="0" w:color="auto"/>
            <w:right w:val="none" w:sz="0" w:space="0" w:color="auto"/>
          </w:divBdr>
        </w:div>
        <w:div w:id="91628915">
          <w:marLeft w:val="480"/>
          <w:marRight w:val="0"/>
          <w:marTop w:val="0"/>
          <w:marBottom w:val="0"/>
          <w:divBdr>
            <w:top w:val="none" w:sz="0" w:space="0" w:color="auto"/>
            <w:left w:val="none" w:sz="0" w:space="0" w:color="auto"/>
            <w:bottom w:val="none" w:sz="0" w:space="0" w:color="auto"/>
            <w:right w:val="none" w:sz="0" w:space="0" w:color="auto"/>
          </w:divBdr>
        </w:div>
        <w:div w:id="1614283848">
          <w:marLeft w:val="480"/>
          <w:marRight w:val="0"/>
          <w:marTop w:val="0"/>
          <w:marBottom w:val="0"/>
          <w:divBdr>
            <w:top w:val="none" w:sz="0" w:space="0" w:color="auto"/>
            <w:left w:val="none" w:sz="0" w:space="0" w:color="auto"/>
            <w:bottom w:val="none" w:sz="0" w:space="0" w:color="auto"/>
            <w:right w:val="none" w:sz="0" w:space="0" w:color="auto"/>
          </w:divBdr>
        </w:div>
        <w:div w:id="383219029">
          <w:marLeft w:val="480"/>
          <w:marRight w:val="0"/>
          <w:marTop w:val="0"/>
          <w:marBottom w:val="0"/>
          <w:divBdr>
            <w:top w:val="none" w:sz="0" w:space="0" w:color="auto"/>
            <w:left w:val="none" w:sz="0" w:space="0" w:color="auto"/>
            <w:bottom w:val="none" w:sz="0" w:space="0" w:color="auto"/>
            <w:right w:val="none" w:sz="0" w:space="0" w:color="auto"/>
          </w:divBdr>
        </w:div>
        <w:div w:id="728528966">
          <w:marLeft w:val="480"/>
          <w:marRight w:val="0"/>
          <w:marTop w:val="0"/>
          <w:marBottom w:val="0"/>
          <w:divBdr>
            <w:top w:val="none" w:sz="0" w:space="0" w:color="auto"/>
            <w:left w:val="none" w:sz="0" w:space="0" w:color="auto"/>
            <w:bottom w:val="none" w:sz="0" w:space="0" w:color="auto"/>
            <w:right w:val="none" w:sz="0" w:space="0" w:color="auto"/>
          </w:divBdr>
        </w:div>
        <w:div w:id="195310000">
          <w:marLeft w:val="480"/>
          <w:marRight w:val="0"/>
          <w:marTop w:val="0"/>
          <w:marBottom w:val="0"/>
          <w:divBdr>
            <w:top w:val="none" w:sz="0" w:space="0" w:color="auto"/>
            <w:left w:val="none" w:sz="0" w:space="0" w:color="auto"/>
            <w:bottom w:val="none" w:sz="0" w:space="0" w:color="auto"/>
            <w:right w:val="none" w:sz="0" w:space="0" w:color="auto"/>
          </w:divBdr>
        </w:div>
        <w:div w:id="1376614345">
          <w:marLeft w:val="480"/>
          <w:marRight w:val="0"/>
          <w:marTop w:val="0"/>
          <w:marBottom w:val="0"/>
          <w:divBdr>
            <w:top w:val="none" w:sz="0" w:space="0" w:color="auto"/>
            <w:left w:val="none" w:sz="0" w:space="0" w:color="auto"/>
            <w:bottom w:val="none" w:sz="0" w:space="0" w:color="auto"/>
            <w:right w:val="none" w:sz="0" w:space="0" w:color="auto"/>
          </w:divBdr>
        </w:div>
        <w:div w:id="189531682">
          <w:marLeft w:val="480"/>
          <w:marRight w:val="0"/>
          <w:marTop w:val="0"/>
          <w:marBottom w:val="0"/>
          <w:divBdr>
            <w:top w:val="none" w:sz="0" w:space="0" w:color="auto"/>
            <w:left w:val="none" w:sz="0" w:space="0" w:color="auto"/>
            <w:bottom w:val="none" w:sz="0" w:space="0" w:color="auto"/>
            <w:right w:val="none" w:sz="0" w:space="0" w:color="auto"/>
          </w:divBdr>
        </w:div>
        <w:div w:id="651755786">
          <w:marLeft w:val="480"/>
          <w:marRight w:val="0"/>
          <w:marTop w:val="0"/>
          <w:marBottom w:val="0"/>
          <w:divBdr>
            <w:top w:val="none" w:sz="0" w:space="0" w:color="auto"/>
            <w:left w:val="none" w:sz="0" w:space="0" w:color="auto"/>
            <w:bottom w:val="none" w:sz="0" w:space="0" w:color="auto"/>
            <w:right w:val="none" w:sz="0" w:space="0" w:color="auto"/>
          </w:divBdr>
        </w:div>
        <w:div w:id="779647447">
          <w:marLeft w:val="480"/>
          <w:marRight w:val="0"/>
          <w:marTop w:val="0"/>
          <w:marBottom w:val="0"/>
          <w:divBdr>
            <w:top w:val="none" w:sz="0" w:space="0" w:color="auto"/>
            <w:left w:val="none" w:sz="0" w:space="0" w:color="auto"/>
            <w:bottom w:val="none" w:sz="0" w:space="0" w:color="auto"/>
            <w:right w:val="none" w:sz="0" w:space="0" w:color="auto"/>
          </w:divBdr>
        </w:div>
        <w:div w:id="803885414">
          <w:marLeft w:val="480"/>
          <w:marRight w:val="0"/>
          <w:marTop w:val="0"/>
          <w:marBottom w:val="0"/>
          <w:divBdr>
            <w:top w:val="none" w:sz="0" w:space="0" w:color="auto"/>
            <w:left w:val="none" w:sz="0" w:space="0" w:color="auto"/>
            <w:bottom w:val="none" w:sz="0" w:space="0" w:color="auto"/>
            <w:right w:val="none" w:sz="0" w:space="0" w:color="auto"/>
          </w:divBdr>
        </w:div>
        <w:div w:id="1536239161">
          <w:marLeft w:val="480"/>
          <w:marRight w:val="0"/>
          <w:marTop w:val="0"/>
          <w:marBottom w:val="0"/>
          <w:divBdr>
            <w:top w:val="none" w:sz="0" w:space="0" w:color="auto"/>
            <w:left w:val="none" w:sz="0" w:space="0" w:color="auto"/>
            <w:bottom w:val="none" w:sz="0" w:space="0" w:color="auto"/>
            <w:right w:val="none" w:sz="0" w:space="0" w:color="auto"/>
          </w:divBdr>
        </w:div>
        <w:div w:id="1840265693">
          <w:marLeft w:val="480"/>
          <w:marRight w:val="0"/>
          <w:marTop w:val="0"/>
          <w:marBottom w:val="0"/>
          <w:divBdr>
            <w:top w:val="none" w:sz="0" w:space="0" w:color="auto"/>
            <w:left w:val="none" w:sz="0" w:space="0" w:color="auto"/>
            <w:bottom w:val="none" w:sz="0" w:space="0" w:color="auto"/>
            <w:right w:val="none" w:sz="0" w:space="0" w:color="auto"/>
          </w:divBdr>
        </w:div>
        <w:div w:id="284626841">
          <w:marLeft w:val="480"/>
          <w:marRight w:val="0"/>
          <w:marTop w:val="0"/>
          <w:marBottom w:val="0"/>
          <w:divBdr>
            <w:top w:val="none" w:sz="0" w:space="0" w:color="auto"/>
            <w:left w:val="none" w:sz="0" w:space="0" w:color="auto"/>
            <w:bottom w:val="none" w:sz="0" w:space="0" w:color="auto"/>
            <w:right w:val="none" w:sz="0" w:space="0" w:color="auto"/>
          </w:divBdr>
        </w:div>
        <w:div w:id="2048870951">
          <w:marLeft w:val="480"/>
          <w:marRight w:val="0"/>
          <w:marTop w:val="0"/>
          <w:marBottom w:val="0"/>
          <w:divBdr>
            <w:top w:val="none" w:sz="0" w:space="0" w:color="auto"/>
            <w:left w:val="none" w:sz="0" w:space="0" w:color="auto"/>
            <w:bottom w:val="none" w:sz="0" w:space="0" w:color="auto"/>
            <w:right w:val="none" w:sz="0" w:space="0" w:color="auto"/>
          </w:divBdr>
        </w:div>
        <w:div w:id="336158867">
          <w:marLeft w:val="480"/>
          <w:marRight w:val="0"/>
          <w:marTop w:val="0"/>
          <w:marBottom w:val="0"/>
          <w:divBdr>
            <w:top w:val="none" w:sz="0" w:space="0" w:color="auto"/>
            <w:left w:val="none" w:sz="0" w:space="0" w:color="auto"/>
            <w:bottom w:val="none" w:sz="0" w:space="0" w:color="auto"/>
            <w:right w:val="none" w:sz="0" w:space="0" w:color="auto"/>
          </w:divBdr>
        </w:div>
        <w:div w:id="664208048">
          <w:marLeft w:val="480"/>
          <w:marRight w:val="0"/>
          <w:marTop w:val="0"/>
          <w:marBottom w:val="0"/>
          <w:divBdr>
            <w:top w:val="none" w:sz="0" w:space="0" w:color="auto"/>
            <w:left w:val="none" w:sz="0" w:space="0" w:color="auto"/>
            <w:bottom w:val="none" w:sz="0" w:space="0" w:color="auto"/>
            <w:right w:val="none" w:sz="0" w:space="0" w:color="auto"/>
          </w:divBdr>
        </w:div>
        <w:div w:id="555049905">
          <w:marLeft w:val="480"/>
          <w:marRight w:val="0"/>
          <w:marTop w:val="0"/>
          <w:marBottom w:val="0"/>
          <w:divBdr>
            <w:top w:val="none" w:sz="0" w:space="0" w:color="auto"/>
            <w:left w:val="none" w:sz="0" w:space="0" w:color="auto"/>
            <w:bottom w:val="none" w:sz="0" w:space="0" w:color="auto"/>
            <w:right w:val="none" w:sz="0" w:space="0" w:color="auto"/>
          </w:divBdr>
        </w:div>
        <w:div w:id="45185265">
          <w:marLeft w:val="480"/>
          <w:marRight w:val="0"/>
          <w:marTop w:val="0"/>
          <w:marBottom w:val="0"/>
          <w:divBdr>
            <w:top w:val="none" w:sz="0" w:space="0" w:color="auto"/>
            <w:left w:val="none" w:sz="0" w:space="0" w:color="auto"/>
            <w:bottom w:val="none" w:sz="0" w:space="0" w:color="auto"/>
            <w:right w:val="none" w:sz="0" w:space="0" w:color="auto"/>
          </w:divBdr>
        </w:div>
        <w:div w:id="1918594227">
          <w:marLeft w:val="480"/>
          <w:marRight w:val="0"/>
          <w:marTop w:val="0"/>
          <w:marBottom w:val="0"/>
          <w:divBdr>
            <w:top w:val="none" w:sz="0" w:space="0" w:color="auto"/>
            <w:left w:val="none" w:sz="0" w:space="0" w:color="auto"/>
            <w:bottom w:val="none" w:sz="0" w:space="0" w:color="auto"/>
            <w:right w:val="none" w:sz="0" w:space="0" w:color="auto"/>
          </w:divBdr>
        </w:div>
        <w:div w:id="344987408">
          <w:marLeft w:val="480"/>
          <w:marRight w:val="0"/>
          <w:marTop w:val="0"/>
          <w:marBottom w:val="0"/>
          <w:divBdr>
            <w:top w:val="none" w:sz="0" w:space="0" w:color="auto"/>
            <w:left w:val="none" w:sz="0" w:space="0" w:color="auto"/>
            <w:bottom w:val="none" w:sz="0" w:space="0" w:color="auto"/>
            <w:right w:val="none" w:sz="0" w:space="0" w:color="auto"/>
          </w:divBdr>
        </w:div>
        <w:div w:id="2035836949">
          <w:marLeft w:val="480"/>
          <w:marRight w:val="0"/>
          <w:marTop w:val="0"/>
          <w:marBottom w:val="0"/>
          <w:divBdr>
            <w:top w:val="none" w:sz="0" w:space="0" w:color="auto"/>
            <w:left w:val="none" w:sz="0" w:space="0" w:color="auto"/>
            <w:bottom w:val="none" w:sz="0" w:space="0" w:color="auto"/>
            <w:right w:val="none" w:sz="0" w:space="0" w:color="auto"/>
          </w:divBdr>
        </w:div>
        <w:div w:id="643242008">
          <w:marLeft w:val="480"/>
          <w:marRight w:val="0"/>
          <w:marTop w:val="0"/>
          <w:marBottom w:val="0"/>
          <w:divBdr>
            <w:top w:val="none" w:sz="0" w:space="0" w:color="auto"/>
            <w:left w:val="none" w:sz="0" w:space="0" w:color="auto"/>
            <w:bottom w:val="none" w:sz="0" w:space="0" w:color="auto"/>
            <w:right w:val="none" w:sz="0" w:space="0" w:color="auto"/>
          </w:divBdr>
        </w:div>
        <w:div w:id="251084229">
          <w:marLeft w:val="480"/>
          <w:marRight w:val="0"/>
          <w:marTop w:val="0"/>
          <w:marBottom w:val="0"/>
          <w:divBdr>
            <w:top w:val="none" w:sz="0" w:space="0" w:color="auto"/>
            <w:left w:val="none" w:sz="0" w:space="0" w:color="auto"/>
            <w:bottom w:val="none" w:sz="0" w:space="0" w:color="auto"/>
            <w:right w:val="none" w:sz="0" w:space="0" w:color="auto"/>
          </w:divBdr>
        </w:div>
        <w:div w:id="1466391760">
          <w:marLeft w:val="480"/>
          <w:marRight w:val="0"/>
          <w:marTop w:val="0"/>
          <w:marBottom w:val="0"/>
          <w:divBdr>
            <w:top w:val="none" w:sz="0" w:space="0" w:color="auto"/>
            <w:left w:val="none" w:sz="0" w:space="0" w:color="auto"/>
            <w:bottom w:val="none" w:sz="0" w:space="0" w:color="auto"/>
            <w:right w:val="none" w:sz="0" w:space="0" w:color="auto"/>
          </w:divBdr>
        </w:div>
        <w:div w:id="53093006">
          <w:marLeft w:val="480"/>
          <w:marRight w:val="0"/>
          <w:marTop w:val="0"/>
          <w:marBottom w:val="0"/>
          <w:divBdr>
            <w:top w:val="none" w:sz="0" w:space="0" w:color="auto"/>
            <w:left w:val="none" w:sz="0" w:space="0" w:color="auto"/>
            <w:bottom w:val="none" w:sz="0" w:space="0" w:color="auto"/>
            <w:right w:val="none" w:sz="0" w:space="0" w:color="auto"/>
          </w:divBdr>
        </w:div>
        <w:div w:id="1765300277">
          <w:marLeft w:val="480"/>
          <w:marRight w:val="0"/>
          <w:marTop w:val="0"/>
          <w:marBottom w:val="0"/>
          <w:divBdr>
            <w:top w:val="none" w:sz="0" w:space="0" w:color="auto"/>
            <w:left w:val="none" w:sz="0" w:space="0" w:color="auto"/>
            <w:bottom w:val="none" w:sz="0" w:space="0" w:color="auto"/>
            <w:right w:val="none" w:sz="0" w:space="0" w:color="auto"/>
          </w:divBdr>
        </w:div>
        <w:div w:id="1291210799">
          <w:marLeft w:val="480"/>
          <w:marRight w:val="0"/>
          <w:marTop w:val="0"/>
          <w:marBottom w:val="0"/>
          <w:divBdr>
            <w:top w:val="none" w:sz="0" w:space="0" w:color="auto"/>
            <w:left w:val="none" w:sz="0" w:space="0" w:color="auto"/>
            <w:bottom w:val="none" w:sz="0" w:space="0" w:color="auto"/>
            <w:right w:val="none" w:sz="0" w:space="0" w:color="auto"/>
          </w:divBdr>
        </w:div>
        <w:div w:id="662776581">
          <w:marLeft w:val="480"/>
          <w:marRight w:val="0"/>
          <w:marTop w:val="0"/>
          <w:marBottom w:val="0"/>
          <w:divBdr>
            <w:top w:val="none" w:sz="0" w:space="0" w:color="auto"/>
            <w:left w:val="none" w:sz="0" w:space="0" w:color="auto"/>
            <w:bottom w:val="none" w:sz="0" w:space="0" w:color="auto"/>
            <w:right w:val="none" w:sz="0" w:space="0" w:color="auto"/>
          </w:divBdr>
        </w:div>
        <w:div w:id="1713652999">
          <w:marLeft w:val="480"/>
          <w:marRight w:val="0"/>
          <w:marTop w:val="0"/>
          <w:marBottom w:val="0"/>
          <w:divBdr>
            <w:top w:val="none" w:sz="0" w:space="0" w:color="auto"/>
            <w:left w:val="none" w:sz="0" w:space="0" w:color="auto"/>
            <w:bottom w:val="none" w:sz="0" w:space="0" w:color="auto"/>
            <w:right w:val="none" w:sz="0" w:space="0" w:color="auto"/>
          </w:divBdr>
        </w:div>
        <w:div w:id="244995067">
          <w:marLeft w:val="480"/>
          <w:marRight w:val="0"/>
          <w:marTop w:val="0"/>
          <w:marBottom w:val="0"/>
          <w:divBdr>
            <w:top w:val="none" w:sz="0" w:space="0" w:color="auto"/>
            <w:left w:val="none" w:sz="0" w:space="0" w:color="auto"/>
            <w:bottom w:val="none" w:sz="0" w:space="0" w:color="auto"/>
            <w:right w:val="none" w:sz="0" w:space="0" w:color="auto"/>
          </w:divBdr>
        </w:div>
        <w:div w:id="1451439832">
          <w:marLeft w:val="480"/>
          <w:marRight w:val="0"/>
          <w:marTop w:val="0"/>
          <w:marBottom w:val="0"/>
          <w:divBdr>
            <w:top w:val="none" w:sz="0" w:space="0" w:color="auto"/>
            <w:left w:val="none" w:sz="0" w:space="0" w:color="auto"/>
            <w:bottom w:val="none" w:sz="0" w:space="0" w:color="auto"/>
            <w:right w:val="none" w:sz="0" w:space="0" w:color="auto"/>
          </w:divBdr>
        </w:div>
        <w:div w:id="929656987">
          <w:marLeft w:val="480"/>
          <w:marRight w:val="0"/>
          <w:marTop w:val="0"/>
          <w:marBottom w:val="0"/>
          <w:divBdr>
            <w:top w:val="none" w:sz="0" w:space="0" w:color="auto"/>
            <w:left w:val="none" w:sz="0" w:space="0" w:color="auto"/>
            <w:bottom w:val="none" w:sz="0" w:space="0" w:color="auto"/>
            <w:right w:val="none" w:sz="0" w:space="0" w:color="auto"/>
          </w:divBdr>
        </w:div>
        <w:div w:id="1380593212">
          <w:marLeft w:val="480"/>
          <w:marRight w:val="0"/>
          <w:marTop w:val="0"/>
          <w:marBottom w:val="0"/>
          <w:divBdr>
            <w:top w:val="none" w:sz="0" w:space="0" w:color="auto"/>
            <w:left w:val="none" w:sz="0" w:space="0" w:color="auto"/>
            <w:bottom w:val="none" w:sz="0" w:space="0" w:color="auto"/>
            <w:right w:val="none" w:sz="0" w:space="0" w:color="auto"/>
          </w:divBdr>
        </w:div>
        <w:div w:id="991711430">
          <w:marLeft w:val="480"/>
          <w:marRight w:val="0"/>
          <w:marTop w:val="0"/>
          <w:marBottom w:val="0"/>
          <w:divBdr>
            <w:top w:val="none" w:sz="0" w:space="0" w:color="auto"/>
            <w:left w:val="none" w:sz="0" w:space="0" w:color="auto"/>
            <w:bottom w:val="none" w:sz="0" w:space="0" w:color="auto"/>
            <w:right w:val="none" w:sz="0" w:space="0" w:color="auto"/>
          </w:divBdr>
        </w:div>
        <w:div w:id="98527806">
          <w:marLeft w:val="480"/>
          <w:marRight w:val="0"/>
          <w:marTop w:val="0"/>
          <w:marBottom w:val="0"/>
          <w:divBdr>
            <w:top w:val="none" w:sz="0" w:space="0" w:color="auto"/>
            <w:left w:val="none" w:sz="0" w:space="0" w:color="auto"/>
            <w:bottom w:val="none" w:sz="0" w:space="0" w:color="auto"/>
            <w:right w:val="none" w:sz="0" w:space="0" w:color="auto"/>
          </w:divBdr>
        </w:div>
        <w:div w:id="991448745">
          <w:marLeft w:val="480"/>
          <w:marRight w:val="0"/>
          <w:marTop w:val="0"/>
          <w:marBottom w:val="0"/>
          <w:divBdr>
            <w:top w:val="none" w:sz="0" w:space="0" w:color="auto"/>
            <w:left w:val="none" w:sz="0" w:space="0" w:color="auto"/>
            <w:bottom w:val="none" w:sz="0" w:space="0" w:color="auto"/>
            <w:right w:val="none" w:sz="0" w:space="0" w:color="auto"/>
          </w:divBdr>
        </w:div>
        <w:div w:id="389694767">
          <w:marLeft w:val="480"/>
          <w:marRight w:val="0"/>
          <w:marTop w:val="0"/>
          <w:marBottom w:val="0"/>
          <w:divBdr>
            <w:top w:val="none" w:sz="0" w:space="0" w:color="auto"/>
            <w:left w:val="none" w:sz="0" w:space="0" w:color="auto"/>
            <w:bottom w:val="none" w:sz="0" w:space="0" w:color="auto"/>
            <w:right w:val="none" w:sz="0" w:space="0" w:color="auto"/>
          </w:divBdr>
        </w:div>
        <w:div w:id="1969047423">
          <w:marLeft w:val="480"/>
          <w:marRight w:val="0"/>
          <w:marTop w:val="0"/>
          <w:marBottom w:val="0"/>
          <w:divBdr>
            <w:top w:val="none" w:sz="0" w:space="0" w:color="auto"/>
            <w:left w:val="none" w:sz="0" w:space="0" w:color="auto"/>
            <w:bottom w:val="none" w:sz="0" w:space="0" w:color="auto"/>
            <w:right w:val="none" w:sz="0" w:space="0" w:color="auto"/>
          </w:divBdr>
        </w:div>
        <w:div w:id="1632593614">
          <w:marLeft w:val="480"/>
          <w:marRight w:val="0"/>
          <w:marTop w:val="0"/>
          <w:marBottom w:val="0"/>
          <w:divBdr>
            <w:top w:val="none" w:sz="0" w:space="0" w:color="auto"/>
            <w:left w:val="none" w:sz="0" w:space="0" w:color="auto"/>
            <w:bottom w:val="none" w:sz="0" w:space="0" w:color="auto"/>
            <w:right w:val="none" w:sz="0" w:space="0" w:color="auto"/>
          </w:divBdr>
        </w:div>
      </w:divsChild>
    </w:div>
    <w:div w:id="1197933481">
      <w:bodyDiv w:val="1"/>
      <w:marLeft w:val="0"/>
      <w:marRight w:val="0"/>
      <w:marTop w:val="0"/>
      <w:marBottom w:val="0"/>
      <w:divBdr>
        <w:top w:val="none" w:sz="0" w:space="0" w:color="auto"/>
        <w:left w:val="none" w:sz="0" w:space="0" w:color="auto"/>
        <w:bottom w:val="none" w:sz="0" w:space="0" w:color="auto"/>
        <w:right w:val="none" w:sz="0" w:space="0" w:color="auto"/>
      </w:divBdr>
    </w:div>
    <w:div w:id="1198011008">
      <w:bodyDiv w:val="1"/>
      <w:marLeft w:val="0"/>
      <w:marRight w:val="0"/>
      <w:marTop w:val="0"/>
      <w:marBottom w:val="0"/>
      <w:divBdr>
        <w:top w:val="none" w:sz="0" w:space="0" w:color="auto"/>
        <w:left w:val="none" w:sz="0" w:space="0" w:color="auto"/>
        <w:bottom w:val="none" w:sz="0" w:space="0" w:color="auto"/>
        <w:right w:val="none" w:sz="0" w:space="0" w:color="auto"/>
      </w:divBdr>
    </w:div>
    <w:div w:id="1198392361">
      <w:bodyDiv w:val="1"/>
      <w:marLeft w:val="0"/>
      <w:marRight w:val="0"/>
      <w:marTop w:val="0"/>
      <w:marBottom w:val="0"/>
      <w:divBdr>
        <w:top w:val="none" w:sz="0" w:space="0" w:color="auto"/>
        <w:left w:val="none" w:sz="0" w:space="0" w:color="auto"/>
        <w:bottom w:val="none" w:sz="0" w:space="0" w:color="auto"/>
        <w:right w:val="none" w:sz="0" w:space="0" w:color="auto"/>
      </w:divBdr>
    </w:div>
    <w:div w:id="1198465017">
      <w:bodyDiv w:val="1"/>
      <w:marLeft w:val="0"/>
      <w:marRight w:val="0"/>
      <w:marTop w:val="0"/>
      <w:marBottom w:val="0"/>
      <w:divBdr>
        <w:top w:val="none" w:sz="0" w:space="0" w:color="auto"/>
        <w:left w:val="none" w:sz="0" w:space="0" w:color="auto"/>
        <w:bottom w:val="none" w:sz="0" w:space="0" w:color="auto"/>
        <w:right w:val="none" w:sz="0" w:space="0" w:color="auto"/>
      </w:divBdr>
      <w:divsChild>
        <w:div w:id="1693461129">
          <w:marLeft w:val="480"/>
          <w:marRight w:val="0"/>
          <w:marTop w:val="0"/>
          <w:marBottom w:val="0"/>
          <w:divBdr>
            <w:top w:val="none" w:sz="0" w:space="0" w:color="auto"/>
            <w:left w:val="none" w:sz="0" w:space="0" w:color="auto"/>
            <w:bottom w:val="none" w:sz="0" w:space="0" w:color="auto"/>
            <w:right w:val="none" w:sz="0" w:space="0" w:color="auto"/>
          </w:divBdr>
        </w:div>
        <w:div w:id="365953447">
          <w:marLeft w:val="480"/>
          <w:marRight w:val="0"/>
          <w:marTop w:val="0"/>
          <w:marBottom w:val="0"/>
          <w:divBdr>
            <w:top w:val="none" w:sz="0" w:space="0" w:color="auto"/>
            <w:left w:val="none" w:sz="0" w:space="0" w:color="auto"/>
            <w:bottom w:val="none" w:sz="0" w:space="0" w:color="auto"/>
            <w:right w:val="none" w:sz="0" w:space="0" w:color="auto"/>
          </w:divBdr>
        </w:div>
        <w:div w:id="621426293">
          <w:marLeft w:val="480"/>
          <w:marRight w:val="0"/>
          <w:marTop w:val="0"/>
          <w:marBottom w:val="0"/>
          <w:divBdr>
            <w:top w:val="none" w:sz="0" w:space="0" w:color="auto"/>
            <w:left w:val="none" w:sz="0" w:space="0" w:color="auto"/>
            <w:bottom w:val="none" w:sz="0" w:space="0" w:color="auto"/>
            <w:right w:val="none" w:sz="0" w:space="0" w:color="auto"/>
          </w:divBdr>
        </w:div>
        <w:div w:id="1392728139">
          <w:marLeft w:val="480"/>
          <w:marRight w:val="0"/>
          <w:marTop w:val="0"/>
          <w:marBottom w:val="0"/>
          <w:divBdr>
            <w:top w:val="none" w:sz="0" w:space="0" w:color="auto"/>
            <w:left w:val="none" w:sz="0" w:space="0" w:color="auto"/>
            <w:bottom w:val="none" w:sz="0" w:space="0" w:color="auto"/>
            <w:right w:val="none" w:sz="0" w:space="0" w:color="auto"/>
          </w:divBdr>
        </w:div>
        <w:div w:id="1990667530">
          <w:marLeft w:val="480"/>
          <w:marRight w:val="0"/>
          <w:marTop w:val="0"/>
          <w:marBottom w:val="0"/>
          <w:divBdr>
            <w:top w:val="none" w:sz="0" w:space="0" w:color="auto"/>
            <w:left w:val="none" w:sz="0" w:space="0" w:color="auto"/>
            <w:bottom w:val="none" w:sz="0" w:space="0" w:color="auto"/>
            <w:right w:val="none" w:sz="0" w:space="0" w:color="auto"/>
          </w:divBdr>
        </w:div>
        <w:div w:id="1916090056">
          <w:marLeft w:val="480"/>
          <w:marRight w:val="0"/>
          <w:marTop w:val="0"/>
          <w:marBottom w:val="0"/>
          <w:divBdr>
            <w:top w:val="none" w:sz="0" w:space="0" w:color="auto"/>
            <w:left w:val="none" w:sz="0" w:space="0" w:color="auto"/>
            <w:bottom w:val="none" w:sz="0" w:space="0" w:color="auto"/>
            <w:right w:val="none" w:sz="0" w:space="0" w:color="auto"/>
          </w:divBdr>
        </w:div>
        <w:div w:id="206188616">
          <w:marLeft w:val="480"/>
          <w:marRight w:val="0"/>
          <w:marTop w:val="0"/>
          <w:marBottom w:val="0"/>
          <w:divBdr>
            <w:top w:val="none" w:sz="0" w:space="0" w:color="auto"/>
            <w:left w:val="none" w:sz="0" w:space="0" w:color="auto"/>
            <w:bottom w:val="none" w:sz="0" w:space="0" w:color="auto"/>
            <w:right w:val="none" w:sz="0" w:space="0" w:color="auto"/>
          </w:divBdr>
        </w:div>
        <w:div w:id="591088124">
          <w:marLeft w:val="480"/>
          <w:marRight w:val="0"/>
          <w:marTop w:val="0"/>
          <w:marBottom w:val="0"/>
          <w:divBdr>
            <w:top w:val="none" w:sz="0" w:space="0" w:color="auto"/>
            <w:left w:val="none" w:sz="0" w:space="0" w:color="auto"/>
            <w:bottom w:val="none" w:sz="0" w:space="0" w:color="auto"/>
            <w:right w:val="none" w:sz="0" w:space="0" w:color="auto"/>
          </w:divBdr>
        </w:div>
        <w:div w:id="329411960">
          <w:marLeft w:val="480"/>
          <w:marRight w:val="0"/>
          <w:marTop w:val="0"/>
          <w:marBottom w:val="0"/>
          <w:divBdr>
            <w:top w:val="none" w:sz="0" w:space="0" w:color="auto"/>
            <w:left w:val="none" w:sz="0" w:space="0" w:color="auto"/>
            <w:bottom w:val="none" w:sz="0" w:space="0" w:color="auto"/>
            <w:right w:val="none" w:sz="0" w:space="0" w:color="auto"/>
          </w:divBdr>
        </w:div>
        <w:div w:id="2078241548">
          <w:marLeft w:val="480"/>
          <w:marRight w:val="0"/>
          <w:marTop w:val="0"/>
          <w:marBottom w:val="0"/>
          <w:divBdr>
            <w:top w:val="none" w:sz="0" w:space="0" w:color="auto"/>
            <w:left w:val="none" w:sz="0" w:space="0" w:color="auto"/>
            <w:bottom w:val="none" w:sz="0" w:space="0" w:color="auto"/>
            <w:right w:val="none" w:sz="0" w:space="0" w:color="auto"/>
          </w:divBdr>
        </w:div>
        <w:div w:id="393818308">
          <w:marLeft w:val="480"/>
          <w:marRight w:val="0"/>
          <w:marTop w:val="0"/>
          <w:marBottom w:val="0"/>
          <w:divBdr>
            <w:top w:val="none" w:sz="0" w:space="0" w:color="auto"/>
            <w:left w:val="none" w:sz="0" w:space="0" w:color="auto"/>
            <w:bottom w:val="none" w:sz="0" w:space="0" w:color="auto"/>
            <w:right w:val="none" w:sz="0" w:space="0" w:color="auto"/>
          </w:divBdr>
        </w:div>
        <w:div w:id="736518791">
          <w:marLeft w:val="480"/>
          <w:marRight w:val="0"/>
          <w:marTop w:val="0"/>
          <w:marBottom w:val="0"/>
          <w:divBdr>
            <w:top w:val="none" w:sz="0" w:space="0" w:color="auto"/>
            <w:left w:val="none" w:sz="0" w:space="0" w:color="auto"/>
            <w:bottom w:val="none" w:sz="0" w:space="0" w:color="auto"/>
            <w:right w:val="none" w:sz="0" w:space="0" w:color="auto"/>
          </w:divBdr>
        </w:div>
        <w:div w:id="1313633714">
          <w:marLeft w:val="480"/>
          <w:marRight w:val="0"/>
          <w:marTop w:val="0"/>
          <w:marBottom w:val="0"/>
          <w:divBdr>
            <w:top w:val="none" w:sz="0" w:space="0" w:color="auto"/>
            <w:left w:val="none" w:sz="0" w:space="0" w:color="auto"/>
            <w:bottom w:val="none" w:sz="0" w:space="0" w:color="auto"/>
            <w:right w:val="none" w:sz="0" w:space="0" w:color="auto"/>
          </w:divBdr>
        </w:div>
        <w:div w:id="1091386955">
          <w:marLeft w:val="480"/>
          <w:marRight w:val="0"/>
          <w:marTop w:val="0"/>
          <w:marBottom w:val="0"/>
          <w:divBdr>
            <w:top w:val="none" w:sz="0" w:space="0" w:color="auto"/>
            <w:left w:val="none" w:sz="0" w:space="0" w:color="auto"/>
            <w:bottom w:val="none" w:sz="0" w:space="0" w:color="auto"/>
            <w:right w:val="none" w:sz="0" w:space="0" w:color="auto"/>
          </w:divBdr>
        </w:div>
        <w:div w:id="1617980736">
          <w:marLeft w:val="480"/>
          <w:marRight w:val="0"/>
          <w:marTop w:val="0"/>
          <w:marBottom w:val="0"/>
          <w:divBdr>
            <w:top w:val="none" w:sz="0" w:space="0" w:color="auto"/>
            <w:left w:val="none" w:sz="0" w:space="0" w:color="auto"/>
            <w:bottom w:val="none" w:sz="0" w:space="0" w:color="auto"/>
            <w:right w:val="none" w:sz="0" w:space="0" w:color="auto"/>
          </w:divBdr>
        </w:div>
        <w:div w:id="632752002">
          <w:marLeft w:val="480"/>
          <w:marRight w:val="0"/>
          <w:marTop w:val="0"/>
          <w:marBottom w:val="0"/>
          <w:divBdr>
            <w:top w:val="none" w:sz="0" w:space="0" w:color="auto"/>
            <w:left w:val="none" w:sz="0" w:space="0" w:color="auto"/>
            <w:bottom w:val="none" w:sz="0" w:space="0" w:color="auto"/>
            <w:right w:val="none" w:sz="0" w:space="0" w:color="auto"/>
          </w:divBdr>
        </w:div>
      </w:divsChild>
    </w:div>
    <w:div w:id="1198664199">
      <w:bodyDiv w:val="1"/>
      <w:marLeft w:val="0"/>
      <w:marRight w:val="0"/>
      <w:marTop w:val="0"/>
      <w:marBottom w:val="0"/>
      <w:divBdr>
        <w:top w:val="none" w:sz="0" w:space="0" w:color="auto"/>
        <w:left w:val="none" w:sz="0" w:space="0" w:color="auto"/>
        <w:bottom w:val="none" w:sz="0" w:space="0" w:color="auto"/>
        <w:right w:val="none" w:sz="0" w:space="0" w:color="auto"/>
      </w:divBdr>
    </w:div>
    <w:div w:id="1198665888">
      <w:bodyDiv w:val="1"/>
      <w:marLeft w:val="0"/>
      <w:marRight w:val="0"/>
      <w:marTop w:val="0"/>
      <w:marBottom w:val="0"/>
      <w:divBdr>
        <w:top w:val="none" w:sz="0" w:space="0" w:color="auto"/>
        <w:left w:val="none" w:sz="0" w:space="0" w:color="auto"/>
        <w:bottom w:val="none" w:sz="0" w:space="0" w:color="auto"/>
        <w:right w:val="none" w:sz="0" w:space="0" w:color="auto"/>
      </w:divBdr>
    </w:div>
    <w:div w:id="1198733326">
      <w:bodyDiv w:val="1"/>
      <w:marLeft w:val="0"/>
      <w:marRight w:val="0"/>
      <w:marTop w:val="0"/>
      <w:marBottom w:val="0"/>
      <w:divBdr>
        <w:top w:val="none" w:sz="0" w:space="0" w:color="auto"/>
        <w:left w:val="none" w:sz="0" w:space="0" w:color="auto"/>
        <w:bottom w:val="none" w:sz="0" w:space="0" w:color="auto"/>
        <w:right w:val="none" w:sz="0" w:space="0" w:color="auto"/>
      </w:divBdr>
    </w:div>
    <w:div w:id="1198813351">
      <w:bodyDiv w:val="1"/>
      <w:marLeft w:val="0"/>
      <w:marRight w:val="0"/>
      <w:marTop w:val="0"/>
      <w:marBottom w:val="0"/>
      <w:divBdr>
        <w:top w:val="none" w:sz="0" w:space="0" w:color="auto"/>
        <w:left w:val="none" w:sz="0" w:space="0" w:color="auto"/>
        <w:bottom w:val="none" w:sz="0" w:space="0" w:color="auto"/>
        <w:right w:val="none" w:sz="0" w:space="0" w:color="auto"/>
      </w:divBdr>
    </w:div>
    <w:div w:id="1198857699">
      <w:bodyDiv w:val="1"/>
      <w:marLeft w:val="0"/>
      <w:marRight w:val="0"/>
      <w:marTop w:val="0"/>
      <w:marBottom w:val="0"/>
      <w:divBdr>
        <w:top w:val="none" w:sz="0" w:space="0" w:color="auto"/>
        <w:left w:val="none" w:sz="0" w:space="0" w:color="auto"/>
        <w:bottom w:val="none" w:sz="0" w:space="0" w:color="auto"/>
        <w:right w:val="none" w:sz="0" w:space="0" w:color="auto"/>
      </w:divBdr>
    </w:div>
    <w:div w:id="1198933210">
      <w:bodyDiv w:val="1"/>
      <w:marLeft w:val="0"/>
      <w:marRight w:val="0"/>
      <w:marTop w:val="0"/>
      <w:marBottom w:val="0"/>
      <w:divBdr>
        <w:top w:val="none" w:sz="0" w:space="0" w:color="auto"/>
        <w:left w:val="none" w:sz="0" w:space="0" w:color="auto"/>
        <w:bottom w:val="none" w:sz="0" w:space="0" w:color="auto"/>
        <w:right w:val="none" w:sz="0" w:space="0" w:color="auto"/>
      </w:divBdr>
      <w:divsChild>
        <w:div w:id="606157012">
          <w:marLeft w:val="480"/>
          <w:marRight w:val="0"/>
          <w:marTop w:val="0"/>
          <w:marBottom w:val="0"/>
          <w:divBdr>
            <w:top w:val="none" w:sz="0" w:space="0" w:color="auto"/>
            <w:left w:val="none" w:sz="0" w:space="0" w:color="auto"/>
            <w:bottom w:val="none" w:sz="0" w:space="0" w:color="auto"/>
            <w:right w:val="none" w:sz="0" w:space="0" w:color="auto"/>
          </w:divBdr>
        </w:div>
        <w:div w:id="36707136">
          <w:marLeft w:val="480"/>
          <w:marRight w:val="0"/>
          <w:marTop w:val="0"/>
          <w:marBottom w:val="0"/>
          <w:divBdr>
            <w:top w:val="none" w:sz="0" w:space="0" w:color="auto"/>
            <w:left w:val="none" w:sz="0" w:space="0" w:color="auto"/>
            <w:bottom w:val="none" w:sz="0" w:space="0" w:color="auto"/>
            <w:right w:val="none" w:sz="0" w:space="0" w:color="auto"/>
          </w:divBdr>
        </w:div>
        <w:div w:id="270555099">
          <w:marLeft w:val="480"/>
          <w:marRight w:val="0"/>
          <w:marTop w:val="0"/>
          <w:marBottom w:val="0"/>
          <w:divBdr>
            <w:top w:val="none" w:sz="0" w:space="0" w:color="auto"/>
            <w:left w:val="none" w:sz="0" w:space="0" w:color="auto"/>
            <w:bottom w:val="none" w:sz="0" w:space="0" w:color="auto"/>
            <w:right w:val="none" w:sz="0" w:space="0" w:color="auto"/>
          </w:divBdr>
        </w:div>
        <w:div w:id="759832136">
          <w:marLeft w:val="480"/>
          <w:marRight w:val="0"/>
          <w:marTop w:val="0"/>
          <w:marBottom w:val="0"/>
          <w:divBdr>
            <w:top w:val="none" w:sz="0" w:space="0" w:color="auto"/>
            <w:left w:val="none" w:sz="0" w:space="0" w:color="auto"/>
            <w:bottom w:val="none" w:sz="0" w:space="0" w:color="auto"/>
            <w:right w:val="none" w:sz="0" w:space="0" w:color="auto"/>
          </w:divBdr>
        </w:div>
        <w:div w:id="436870504">
          <w:marLeft w:val="480"/>
          <w:marRight w:val="0"/>
          <w:marTop w:val="0"/>
          <w:marBottom w:val="0"/>
          <w:divBdr>
            <w:top w:val="none" w:sz="0" w:space="0" w:color="auto"/>
            <w:left w:val="none" w:sz="0" w:space="0" w:color="auto"/>
            <w:bottom w:val="none" w:sz="0" w:space="0" w:color="auto"/>
            <w:right w:val="none" w:sz="0" w:space="0" w:color="auto"/>
          </w:divBdr>
        </w:div>
        <w:div w:id="9572390">
          <w:marLeft w:val="480"/>
          <w:marRight w:val="0"/>
          <w:marTop w:val="0"/>
          <w:marBottom w:val="0"/>
          <w:divBdr>
            <w:top w:val="none" w:sz="0" w:space="0" w:color="auto"/>
            <w:left w:val="none" w:sz="0" w:space="0" w:color="auto"/>
            <w:bottom w:val="none" w:sz="0" w:space="0" w:color="auto"/>
            <w:right w:val="none" w:sz="0" w:space="0" w:color="auto"/>
          </w:divBdr>
        </w:div>
        <w:div w:id="2106415301">
          <w:marLeft w:val="480"/>
          <w:marRight w:val="0"/>
          <w:marTop w:val="0"/>
          <w:marBottom w:val="0"/>
          <w:divBdr>
            <w:top w:val="none" w:sz="0" w:space="0" w:color="auto"/>
            <w:left w:val="none" w:sz="0" w:space="0" w:color="auto"/>
            <w:bottom w:val="none" w:sz="0" w:space="0" w:color="auto"/>
            <w:right w:val="none" w:sz="0" w:space="0" w:color="auto"/>
          </w:divBdr>
        </w:div>
        <w:div w:id="293220478">
          <w:marLeft w:val="480"/>
          <w:marRight w:val="0"/>
          <w:marTop w:val="0"/>
          <w:marBottom w:val="0"/>
          <w:divBdr>
            <w:top w:val="none" w:sz="0" w:space="0" w:color="auto"/>
            <w:left w:val="none" w:sz="0" w:space="0" w:color="auto"/>
            <w:bottom w:val="none" w:sz="0" w:space="0" w:color="auto"/>
            <w:right w:val="none" w:sz="0" w:space="0" w:color="auto"/>
          </w:divBdr>
        </w:div>
        <w:div w:id="443378637">
          <w:marLeft w:val="480"/>
          <w:marRight w:val="0"/>
          <w:marTop w:val="0"/>
          <w:marBottom w:val="0"/>
          <w:divBdr>
            <w:top w:val="none" w:sz="0" w:space="0" w:color="auto"/>
            <w:left w:val="none" w:sz="0" w:space="0" w:color="auto"/>
            <w:bottom w:val="none" w:sz="0" w:space="0" w:color="auto"/>
            <w:right w:val="none" w:sz="0" w:space="0" w:color="auto"/>
          </w:divBdr>
        </w:div>
        <w:div w:id="1428648461">
          <w:marLeft w:val="480"/>
          <w:marRight w:val="0"/>
          <w:marTop w:val="0"/>
          <w:marBottom w:val="0"/>
          <w:divBdr>
            <w:top w:val="none" w:sz="0" w:space="0" w:color="auto"/>
            <w:left w:val="none" w:sz="0" w:space="0" w:color="auto"/>
            <w:bottom w:val="none" w:sz="0" w:space="0" w:color="auto"/>
            <w:right w:val="none" w:sz="0" w:space="0" w:color="auto"/>
          </w:divBdr>
        </w:div>
        <w:div w:id="2077243467">
          <w:marLeft w:val="480"/>
          <w:marRight w:val="0"/>
          <w:marTop w:val="0"/>
          <w:marBottom w:val="0"/>
          <w:divBdr>
            <w:top w:val="none" w:sz="0" w:space="0" w:color="auto"/>
            <w:left w:val="none" w:sz="0" w:space="0" w:color="auto"/>
            <w:bottom w:val="none" w:sz="0" w:space="0" w:color="auto"/>
            <w:right w:val="none" w:sz="0" w:space="0" w:color="auto"/>
          </w:divBdr>
        </w:div>
        <w:div w:id="1003775268">
          <w:marLeft w:val="480"/>
          <w:marRight w:val="0"/>
          <w:marTop w:val="0"/>
          <w:marBottom w:val="0"/>
          <w:divBdr>
            <w:top w:val="none" w:sz="0" w:space="0" w:color="auto"/>
            <w:left w:val="none" w:sz="0" w:space="0" w:color="auto"/>
            <w:bottom w:val="none" w:sz="0" w:space="0" w:color="auto"/>
            <w:right w:val="none" w:sz="0" w:space="0" w:color="auto"/>
          </w:divBdr>
        </w:div>
        <w:div w:id="2058122904">
          <w:marLeft w:val="480"/>
          <w:marRight w:val="0"/>
          <w:marTop w:val="0"/>
          <w:marBottom w:val="0"/>
          <w:divBdr>
            <w:top w:val="none" w:sz="0" w:space="0" w:color="auto"/>
            <w:left w:val="none" w:sz="0" w:space="0" w:color="auto"/>
            <w:bottom w:val="none" w:sz="0" w:space="0" w:color="auto"/>
            <w:right w:val="none" w:sz="0" w:space="0" w:color="auto"/>
          </w:divBdr>
        </w:div>
        <w:div w:id="1425147687">
          <w:marLeft w:val="480"/>
          <w:marRight w:val="0"/>
          <w:marTop w:val="0"/>
          <w:marBottom w:val="0"/>
          <w:divBdr>
            <w:top w:val="none" w:sz="0" w:space="0" w:color="auto"/>
            <w:left w:val="none" w:sz="0" w:space="0" w:color="auto"/>
            <w:bottom w:val="none" w:sz="0" w:space="0" w:color="auto"/>
            <w:right w:val="none" w:sz="0" w:space="0" w:color="auto"/>
          </w:divBdr>
        </w:div>
        <w:div w:id="704059499">
          <w:marLeft w:val="480"/>
          <w:marRight w:val="0"/>
          <w:marTop w:val="0"/>
          <w:marBottom w:val="0"/>
          <w:divBdr>
            <w:top w:val="none" w:sz="0" w:space="0" w:color="auto"/>
            <w:left w:val="none" w:sz="0" w:space="0" w:color="auto"/>
            <w:bottom w:val="none" w:sz="0" w:space="0" w:color="auto"/>
            <w:right w:val="none" w:sz="0" w:space="0" w:color="auto"/>
          </w:divBdr>
        </w:div>
        <w:div w:id="1682849951">
          <w:marLeft w:val="480"/>
          <w:marRight w:val="0"/>
          <w:marTop w:val="0"/>
          <w:marBottom w:val="0"/>
          <w:divBdr>
            <w:top w:val="none" w:sz="0" w:space="0" w:color="auto"/>
            <w:left w:val="none" w:sz="0" w:space="0" w:color="auto"/>
            <w:bottom w:val="none" w:sz="0" w:space="0" w:color="auto"/>
            <w:right w:val="none" w:sz="0" w:space="0" w:color="auto"/>
          </w:divBdr>
        </w:div>
      </w:divsChild>
    </w:div>
    <w:div w:id="1199127399">
      <w:bodyDiv w:val="1"/>
      <w:marLeft w:val="0"/>
      <w:marRight w:val="0"/>
      <w:marTop w:val="0"/>
      <w:marBottom w:val="0"/>
      <w:divBdr>
        <w:top w:val="none" w:sz="0" w:space="0" w:color="auto"/>
        <w:left w:val="none" w:sz="0" w:space="0" w:color="auto"/>
        <w:bottom w:val="none" w:sz="0" w:space="0" w:color="auto"/>
        <w:right w:val="none" w:sz="0" w:space="0" w:color="auto"/>
      </w:divBdr>
    </w:div>
    <w:div w:id="1199320553">
      <w:bodyDiv w:val="1"/>
      <w:marLeft w:val="0"/>
      <w:marRight w:val="0"/>
      <w:marTop w:val="0"/>
      <w:marBottom w:val="0"/>
      <w:divBdr>
        <w:top w:val="none" w:sz="0" w:space="0" w:color="auto"/>
        <w:left w:val="none" w:sz="0" w:space="0" w:color="auto"/>
        <w:bottom w:val="none" w:sz="0" w:space="0" w:color="auto"/>
        <w:right w:val="none" w:sz="0" w:space="0" w:color="auto"/>
      </w:divBdr>
    </w:div>
    <w:div w:id="1199464148">
      <w:bodyDiv w:val="1"/>
      <w:marLeft w:val="0"/>
      <w:marRight w:val="0"/>
      <w:marTop w:val="0"/>
      <w:marBottom w:val="0"/>
      <w:divBdr>
        <w:top w:val="none" w:sz="0" w:space="0" w:color="auto"/>
        <w:left w:val="none" w:sz="0" w:space="0" w:color="auto"/>
        <w:bottom w:val="none" w:sz="0" w:space="0" w:color="auto"/>
        <w:right w:val="none" w:sz="0" w:space="0" w:color="auto"/>
      </w:divBdr>
    </w:div>
    <w:div w:id="1199466469">
      <w:bodyDiv w:val="1"/>
      <w:marLeft w:val="0"/>
      <w:marRight w:val="0"/>
      <w:marTop w:val="0"/>
      <w:marBottom w:val="0"/>
      <w:divBdr>
        <w:top w:val="none" w:sz="0" w:space="0" w:color="auto"/>
        <w:left w:val="none" w:sz="0" w:space="0" w:color="auto"/>
        <w:bottom w:val="none" w:sz="0" w:space="0" w:color="auto"/>
        <w:right w:val="none" w:sz="0" w:space="0" w:color="auto"/>
      </w:divBdr>
    </w:div>
    <w:div w:id="1199583876">
      <w:bodyDiv w:val="1"/>
      <w:marLeft w:val="0"/>
      <w:marRight w:val="0"/>
      <w:marTop w:val="0"/>
      <w:marBottom w:val="0"/>
      <w:divBdr>
        <w:top w:val="none" w:sz="0" w:space="0" w:color="auto"/>
        <w:left w:val="none" w:sz="0" w:space="0" w:color="auto"/>
        <w:bottom w:val="none" w:sz="0" w:space="0" w:color="auto"/>
        <w:right w:val="none" w:sz="0" w:space="0" w:color="auto"/>
      </w:divBdr>
    </w:div>
    <w:div w:id="1199587109">
      <w:bodyDiv w:val="1"/>
      <w:marLeft w:val="0"/>
      <w:marRight w:val="0"/>
      <w:marTop w:val="0"/>
      <w:marBottom w:val="0"/>
      <w:divBdr>
        <w:top w:val="none" w:sz="0" w:space="0" w:color="auto"/>
        <w:left w:val="none" w:sz="0" w:space="0" w:color="auto"/>
        <w:bottom w:val="none" w:sz="0" w:space="0" w:color="auto"/>
        <w:right w:val="none" w:sz="0" w:space="0" w:color="auto"/>
      </w:divBdr>
    </w:div>
    <w:div w:id="1199663576">
      <w:bodyDiv w:val="1"/>
      <w:marLeft w:val="0"/>
      <w:marRight w:val="0"/>
      <w:marTop w:val="0"/>
      <w:marBottom w:val="0"/>
      <w:divBdr>
        <w:top w:val="none" w:sz="0" w:space="0" w:color="auto"/>
        <w:left w:val="none" w:sz="0" w:space="0" w:color="auto"/>
        <w:bottom w:val="none" w:sz="0" w:space="0" w:color="auto"/>
        <w:right w:val="none" w:sz="0" w:space="0" w:color="auto"/>
      </w:divBdr>
    </w:div>
    <w:div w:id="1199703878">
      <w:bodyDiv w:val="1"/>
      <w:marLeft w:val="0"/>
      <w:marRight w:val="0"/>
      <w:marTop w:val="0"/>
      <w:marBottom w:val="0"/>
      <w:divBdr>
        <w:top w:val="none" w:sz="0" w:space="0" w:color="auto"/>
        <w:left w:val="none" w:sz="0" w:space="0" w:color="auto"/>
        <w:bottom w:val="none" w:sz="0" w:space="0" w:color="auto"/>
        <w:right w:val="none" w:sz="0" w:space="0" w:color="auto"/>
      </w:divBdr>
      <w:divsChild>
        <w:div w:id="1126508928">
          <w:marLeft w:val="480"/>
          <w:marRight w:val="0"/>
          <w:marTop w:val="0"/>
          <w:marBottom w:val="0"/>
          <w:divBdr>
            <w:top w:val="none" w:sz="0" w:space="0" w:color="auto"/>
            <w:left w:val="none" w:sz="0" w:space="0" w:color="auto"/>
            <w:bottom w:val="none" w:sz="0" w:space="0" w:color="auto"/>
            <w:right w:val="none" w:sz="0" w:space="0" w:color="auto"/>
          </w:divBdr>
        </w:div>
        <w:div w:id="1575702743">
          <w:marLeft w:val="480"/>
          <w:marRight w:val="0"/>
          <w:marTop w:val="0"/>
          <w:marBottom w:val="0"/>
          <w:divBdr>
            <w:top w:val="none" w:sz="0" w:space="0" w:color="auto"/>
            <w:left w:val="none" w:sz="0" w:space="0" w:color="auto"/>
            <w:bottom w:val="none" w:sz="0" w:space="0" w:color="auto"/>
            <w:right w:val="none" w:sz="0" w:space="0" w:color="auto"/>
          </w:divBdr>
        </w:div>
        <w:div w:id="1853179952">
          <w:marLeft w:val="480"/>
          <w:marRight w:val="0"/>
          <w:marTop w:val="0"/>
          <w:marBottom w:val="0"/>
          <w:divBdr>
            <w:top w:val="none" w:sz="0" w:space="0" w:color="auto"/>
            <w:left w:val="none" w:sz="0" w:space="0" w:color="auto"/>
            <w:bottom w:val="none" w:sz="0" w:space="0" w:color="auto"/>
            <w:right w:val="none" w:sz="0" w:space="0" w:color="auto"/>
          </w:divBdr>
        </w:div>
        <w:div w:id="1548252571">
          <w:marLeft w:val="480"/>
          <w:marRight w:val="0"/>
          <w:marTop w:val="0"/>
          <w:marBottom w:val="0"/>
          <w:divBdr>
            <w:top w:val="none" w:sz="0" w:space="0" w:color="auto"/>
            <w:left w:val="none" w:sz="0" w:space="0" w:color="auto"/>
            <w:bottom w:val="none" w:sz="0" w:space="0" w:color="auto"/>
            <w:right w:val="none" w:sz="0" w:space="0" w:color="auto"/>
          </w:divBdr>
        </w:div>
        <w:div w:id="835726220">
          <w:marLeft w:val="480"/>
          <w:marRight w:val="0"/>
          <w:marTop w:val="0"/>
          <w:marBottom w:val="0"/>
          <w:divBdr>
            <w:top w:val="none" w:sz="0" w:space="0" w:color="auto"/>
            <w:left w:val="none" w:sz="0" w:space="0" w:color="auto"/>
            <w:bottom w:val="none" w:sz="0" w:space="0" w:color="auto"/>
            <w:right w:val="none" w:sz="0" w:space="0" w:color="auto"/>
          </w:divBdr>
        </w:div>
        <w:div w:id="2130934104">
          <w:marLeft w:val="480"/>
          <w:marRight w:val="0"/>
          <w:marTop w:val="0"/>
          <w:marBottom w:val="0"/>
          <w:divBdr>
            <w:top w:val="none" w:sz="0" w:space="0" w:color="auto"/>
            <w:left w:val="none" w:sz="0" w:space="0" w:color="auto"/>
            <w:bottom w:val="none" w:sz="0" w:space="0" w:color="auto"/>
            <w:right w:val="none" w:sz="0" w:space="0" w:color="auto"/>
          </w:divBdr>
        </w:div>
        <w:div w:id="1050420111">
          <w:marLeft w:val="480"/>
          <w:marRight w:val="0"/>
          <w:marTop w:val="0"/>
          <w:marBottom w:val="0"/>
          <w:divBdr>
            <w:top w:val="none" w:sz="0" w:space="0" w:color="auto"/>
            <w:left w:val="none" w:sz="0" w:space="0" w:color="auto"/>
            <w:bottom w:val="none" w:sz="0" w:space="0" w:color="auto"/>
            <w:right w:val="none" w:sz="0" w:space="0" w:color="auto"/>
          </w:divBdr>
        </w:div>
        <w:div w:id="1208372110">
          <w:marLeft w:val="480"/>
          <w:marRight w:val="0"/>
          <w:marTop w:val="0"/>
          <w:marBottom w:val="0"/>
          <w:divBdr>
            <w:top w:val="none" w:sz="0" w:space="0" w:color="auto"/>
            <w:left w:val="none" w:sz="0" w:space="0" w:color="auto"/>
            <w:bottom w:val="none" w:sz="0" w:space="0" w:color="auto"/>
            <w:right w:val="none" w:sz="0" w:space="0" w:color="auto"/>
          </w:divBdr>
        </w:div>
        <w:div w:id="114061777">
          <w:marLeft w:val="480"/>
          <w:marRight w:val="0"/>
          <w:marTop w:val="0"/>
          <w:marBottom w:val="0"/>
          <w:divBdr>
            <w:top w:val="none" w:sz="0" w:space="0" w:color="auto"/>
            <w:left w:val="none" w:sz="0" w:space="0" w:color="auto"/>
            <w:bottom w:val="none" w:sz="0" w:space="0" w:color="auto"/>
            <w:right w:val="none" w:sz="0" w:space="0" w:color="auto"/>
          </w:divBdr>
        </w:div>
        <w:div w:id="2013952045">
          <w:marLeft w:val="480"/>
          <w:marRight w:val="0"/>
          <w:marTop w:val="0"/>
          <w:marBottom w:val="0"/>
          <w:divBdr>
            <w:top w:val="none" w:sz="0" w:space="0" w:color="auto"/>
            <w:left w:val="none" w:sz="0" w:space="0" w:color="auto"/>
            <w:bottom w:val="none" w:sz="0" w:space="0" w:color="auto"/>
            <w:right w:val="none" w:sz="0" w:space="0" w:color="auto"/>
          </w:divBdr>
        </w:div>
        <w:div w:id="853497513">
          <w:marLeft w:val="480"/>
          <w:marRight w:val="0"/>
          <w:marTop w:val="0"/>
          <w:marBottom w:val="0"/>
          <w:divBdr>
            <w:top w:val="none" w:sz="0" w:space="0" w:color="auto"/>
            <w:left w:val="none" w:sz="0" w:space="0" w:color="auto"/>
            <w:bottom w:val="none" w:sz="0" w:space="0" w:color="auto"/>
            <w:right w:val="none" w:sz="0" w:space="0" w:color="auto"/>
          </w:divBdr>
        </w:div>
        <w:div w:id="1423530596">
          <w:marLeft w:val="480"/>
          <w:marRight w:val="0"/>
          <w:marTop w:val="0"/>
          <w:marBottom w:val="0"/>
          <w:divBdr>
            <w:top w:val="none" w:sz="0" w:space="0" w:color="auto"/>
            <w:left w:val="none" w:sz="0" w:space="0" w:color="auto"/>
            <w:bottom w:val="none" w:sz="0" w:space="0" w:color="auto"/>
            <w:right w:val="none" w:sz="0" w:space="0" w:color="auto"/>
          </w:divBdr>
        </w:div>
        <w:div w:id="1764065150">
          <w:marLeft w:val="480"/>
          <w:marRight w:val="0"/>
          <w:marTop w:val="0"/>
          <w:marBottom w:val="0"/>
          <w:divBdr>
            <w:top w:val="none" w:sz="0" w:space="0" w:color="auto"/>
            <w:left w:val="none" w:sz="0" w:space="0" w:color="auto"/>
            <w:bottom w:val="none" w:sz="0" w:space="0" w:color="auto"/>
            <w:right w:val="none" w:sz="0" w:space="0" w:color="auto"/>
          </w:divBdr>
        </w:div>
        <w:div w:id="569577921">
          <w:marLeft w:val="480"/>
          <w:marRight w:val="0"/>
          <w:marTop w:val="0"/>
          <w:marBottom w:val="0"/>
          <w:divBdr>
            <w:top w:val="none" w:sz="0" w:space="0" w:color="auto"/>
            <w:left w:val="none" w:sz="0" w:space="0" w:color="auto"/>
            <w:bottom w:val="none" w:sz="0" w:space="0" w:color="auto"/>
            <w:right w:val="none" w:sz="0" w:space="0" w:color="auto"/>
          </w:divBdr>
        </w:div>
        <w:div w:id="2134594689">
          <w:marLeft w:val="480"/>
          <w:marRight w:val="0"/>
          <w:marTop w:val="0"/>
          <w:marBottom w:val="0"/>
          <w:divBdr>
            <w:top w:val="none" w:sz="0" w:space="0" w:color="auto"/>
            <w:left w:val="none" w:sz="0" w:space="0" w:color="auto"/>
            <w:bottom w:val="none" w:sz="0" w:space="0" w:color="auto"/>
            <w:right w:val="none" w:sz="0" w:space="0" w:color="auto"/>
          </w:divBdr>
        </w:div>
        <w:div w:id="1166436905">
          <w:marLeft w:val="480"/>
          <w:marRight w:val="0"/>
          <w:marTop w:val="0"/>
          <w:marBottom w:val="0"/>
          <w:divBdr>
            <w:top w:val="none" w:sz="0" w:space="0" w:color="auto"/>
            <w:left w:val="none" w:sz="0" w:space="0" w:color="auto"/>
            <w:bottom w:val="none" w:sz="0" w:space="0" w:color="auto"/>
            <w:right w:val="none" w:sz="0" w:space="0" w:color="auto"/>
          </w:divBdr>
        </w:div>
        <w:div w:id="54202263">
          <w:marLeft w:val="480"/>
          <w:marRight w:val="0"/>
          <w:marTop w:val="0"/>
          <w:marBottom w:val="0"/>
          <w:divBdr>
            <w:top w:val="none" w:sz="0" w:space="0" w:color="auto"/>
            <w:left w:val="none" w:sz="0" w:space="0" w:color="auto"/>
            <w:bottom w:val="none" w:sz="0" w:space="0" w:color="auto"/>
            <w:right w:val="none" w:sz="0" w:space="0" w:color="auto"/>
          </w:divBdr>
        </w:div>
        <w:div w:id="296492037">
          <w:marLeft w:val="480"/>
          <w:marRight w:val="0"/>
          <w:marTop w:val="0"/>
          <w:marBottom w:val="0"/>
          <w:divBdr>
            <w:top w:val="none" w:sz="0" w:space="0" w:color="auto"/>
            <w:left w:val="none" w:sz="0" w:space="0" w:color="auto"/>
            <w:bottom w:val="none" w:sz="0" w:space="0" w:color="auto"/>
            <w:right w:val="none" w:sz="0" w:space="0" w:color="auto"/>
          </w:divBdr>
        </w:div>
        <w:div w:id="716471528">
          <w:marLeft w:val="480"/>
          <w:marRight w:val="0"/>
          <w:marTop w:val="0"/>
          <w:marBottom w:val="0"/>
          <w:divBdr>
            <w:top w:val="none" w:sz="0" w:space="0" w:color="auto"/>
            <w:left w:val="none" w:sz="0" w:space="0" w:color="auto"/>
            <w:bottom w:val="none" w:sz="0" w:space="0" w:color="auto"/>
            <w:right w:val="none" w:sz="0" w:space="0" w:color="auto"/>
          </w:divBdr>
        </w:div>
        <w:div w:id="1918785818">
          <w:marLeft w:val="480"/>
          <w:marRight w:val="0"/>
          <w:marTop w:val="0"/>
          <w:marBottom w:val="0"/>
          <w:divBdr>
            <w:top w:val="none" w:sz="0" w:space="0" w:color="auto"/>
            <w:left w:val="none" w:sz="0" w:space="0" w:color="auto"/>
            <w:bottom w:val="none" w:sz="0" w:space="0" w:color="auto"/>
            <w:right w:val="none" w:sz="0" w:space="0" w:color="auto"/>
          </w:divBdr>
        </w:div>
        <w:div w:id="441731611">
          <w:marLeft w:val="480"/>
          <w:marRight w:val="0"/>
          <w:marTop w:val="0"/>
          <w:marBottom w:val="0"/>
          <w:divBdr>
            <w:top w:val="none" w:sz="0" w:space="0" w:color="auto"/>
            <w:left w:val="none" w:sz="0" w:space="0" w:color="auto"/>
            <w:bottom w:val="none" w:sz="0" w:space="0" w:color="auto"/>
            <w:right w:val="none" w:sz="0" w:space="0" w:color="auto"/>
          </w:divBdr>
        </w:div>
        <w:div w:id="1502768815">
          <w:marLeft w:val="480"/>
          <w:marRight w:val="0"/>
          <w:marTop w:val="0"/>
          <w:marBottom w:val="0"/>
          <w:divBdr>
            <w:top w:val="none" w:sz="0" w:space="0" w:color="auto"/>
            <w:left w:val="none" w:sz="0" w:space="0" w:color="auto"/>
            <w:bottom w:val="none" w:sz="0" w:space="0" w:color="auto"/>
            <w:right w:val="none" w:sz="0" w:space="0" w:color="auto"/>
          </w:divBdr>
        </w:div>
        <w:div w:id="1715538269">
          <w:marLeft w:val="480"/>
          <w:marRight w:val="0"/>
          <w:marTop w:val="0"/>
          <w:marBottom w:val="0"/>
          <w:divBdr>
            <w:top w:val="none" w:sz="0" w:space="0" w:color="auto"/>
            <w:left w:val="none" w:sz="0" w:space="0" w:color="auto"/>
            <w:bottom w:val="none" w:sz="0" w:space="0" w:color="auto"/>
            <w:right w:val="none" w:sz="0" w:space="0" w:color="auto"/>
          </w:divBdr>
        </w:div>
        <w:div w:id="843786252">
          <w:marLeft w:val="480"/>
          <w:marRight w:val="0"/>
          <w:marTop w:val="0"/>
          <w:marBottom w:val="0"/>
          <w:divBdr>
            <w:top w:val="none" w:sz="0" w:space="0" w:color="auto"/>
            <w:left w:val="none" w:sz="0" w:space="0" w:color="auto"/>
            <w:bottom w:val="none" w:sz="0" w:space="0" w:color="auto"/>
            <w:right w:val="none" w:sz="0" w:space="0" w:color="auto"/>
          </w:divBdr>
        </w:div>
        <w:div w:id="1782453132">
          <w:marLeft w:val="480"/>
          <w:marRight w:val="0"/>
          <w:marTop w:val="0"/>
          <w:marBottom w:val="0"/>
          <w:divBdr>
            <w:top w:val="none" w:sz="0" w:space="0" w:color="auto"/>
            <w:left w:val="none" w:sz="0" w:space="0" w:color="auto"/>
            <w:bottom w:val="none" w:sz="0" w:space="0" w:color="auto"/>
            <w:right w:val="none" w:sz="0" w:space="0" w:color="auto"/>
          </w:divBdr>
        </w:div>
      </w:divsChild>
    </w:div>
    <w:div w:id="1199780623">
      <w:bodyDiv w:val="1"/>
      <w:marLeft w:val="0"/>
      <w:marRight w:val="0"/>
      <w:marTop w:val="0"/>
      <w:marBottom w:val="0"/>
      <w:divBdr>
        <w:top w:val="none" w:sz="0" w:space="0" w:color="auto"/>
        <w:left w:val="none" w:sz="0" w:space="0" w:color="auto"/>
        <w:bottom w:val="none" w:sz="0" w:space="0" w:color="auto"/>
        <w:right w:val="none" w:sz="0" w:space="0" w:color="auto"/>
      </w:divBdr>
    </w:div>
    <w:div w:id="1199850699">
      <w:bodyDiv w:val="1"/>
      <w:marLeft w:val="0"/>
      <w:marRight w:val="0"/>
      <w:marTop w:val="0"/>
      <w:marBottom w:val="0"/>
      <w:divBdr>
        <w:top w:val="none" w:sz="0" w:space="0" w:color="auto"/>
        <w:left w:val="none" w:sz="0" w:space="0" w:color="auto"/>
        <w:bottom w:val="none" w:sz="0" w:space="0" w:color="auto"/>
        <w:right w:val="none" w:sz="0" w:space="0" w:color="auto"/>
      </w:divBdr>
    </w:div>
    <w:div w:id="1199968490">
      <w:bodyDiv w:val="1"/>
      <w:marLeft w:val="0"/>
      <w:marRight w:val="0"/>
      <w:marTop w:val="0"/>
      <w:marBottom w:val="0"/>
      <w:divBdr>
        <w:top w:val="none" w:sz="0" w:space="0" w:color="auto"/>
        <w:left w:val="none" w:sz="0" w:space="0" w:color="auto"/>
        <w:bottom w:val="none" w:sz="0" w:space="0" w:color="auto"/>
        <w:right w:val="none" w:sz="0" w:space="0" w:color="auto"/>
      </w:divBdr>
    </w:div>
    <w:div w:id="1200122338">
      <w:bodyDiv w:val="1"/>
      <w:marLeft w:val="0"/>
      <w:marRight w:val="0"/>
      <w:marTop w:val="0"/>
      <w:marBottom w:val="0"/>
      <w:divBdr>
        <w:top w:val="none" w:sz="0" w:space="0" w:color="auto"/>
        <w:left w:val="none" w:sz="0" w:space="0" w:color="auto"/>
        <w:bottom w:val="none" w:sz="0" w:space="0" w:color="auto"/>
        <w:right w:val="none" w:sz="0" w:space="0" w:color="auto"/>
      </w:divBdr>
      <w:divsChild>
        <w:div w:id="138230946">
          <w:marLeft w:val="480"/>
          <w:marRight w:val="0"/>
          <w:marTop w:val="0"/>
          <w:marBottom w:val="0"/>
          <w:divBdr>
            <w:top w:val="none" w:sz="0" w:space="0" w:color="auto"/>
            <w:left w:val="none" w:sz="0" w:space="0" w:color="auto"/>
            <w:bottom w:val="none" w:sz="0" w:space="0" w:color="auto"/>
            <w:right w:val="none" w:sz="0" w:space="0" w:color="auto"/>
          </w:divBdr>
        </w:div>
        <w:div w:id="421949096">
          <w:marLeft w:val="480"/>
          <w:marRight w:val="0"/>
          <w:marTop w:val="0"/>
          <w:marBottom w:val="0"/>
          <w:divBdr>
            <w:top w:val="none" w:sz="0" w:space="0" w:color="auto"/>
            <w:left w:val="none" w:sz="0" w:space="0" w:color="auto"/>
            <w:bottom w:val="none" w:sz="0" w:space="0" w:color="auto"/>
            <w:right w:val="none" w:sz="0" w:space="0" w:color="auto"/>
          </w:divBdr>
        </w:div>
        <w:div w:id="1736388243">
          <w:marLeft w:val="480"/>
          <w:marRight w:val="0"/>
          <w:marTop w:val="0"/>
          <w:marBottom w:val="0"/>
          <w:divBdr>
            <w:top w:val="none" w:sz="0" w:space="0" w:color="auto"/>
            <w:left w:val="none" w:sz="0" w:space="0" w:color="auto"/>
            <w:bottom w:val="none" w:sz="0" w:space="0" w:color="auto"/>
            <w:right w:val="none" w:sz="0" w:space="0" w:color="auto"/>
          </w:divBdr>
        </w:div>
        <w:div w:id="1351687160">
          <w:marLeft w:val="480"/>
          <w:marRight w:val="0"/>
          <w:marTop w:val="0"/>
          <w:marBottom w:val="0"/>
          <w:divBdr>
            <w:top w:val="none" w:sz="0" w:space="0" w:color="auto"/>
            <w:left w:val="none" w:sz="0" w:space="0" w:color="auto"/>
            <w:bottom w:val="none" w:sz="0" w:space="0" w:color="auto"/>
            <w:right w:val="none" w:sz="0" w:space="0" w:color="auto"/>
          </w:divBdr>
        </w:div>
        <w:div w:id="634063770">
          <w:marLeft w:val="480"/>
          <w:marRight w:val="0"/>
          <w:marTop w:val="0"/>
          <w:marBottom w:val="0"/>
          <w:divBdr>
            <w:top w:val="none" w:sz="0" w:space="0" w:color="auto"/>
            <w:left w:val="none" w:sz="0" w:space="0" w:color="auto"/>
            <w:bottom w:val="none" w:sz="0" w:space="0" w:color="auto"/>
            <w:right w:val="none" w:sz="0" w:space="0" w:color="auto"/>
          </w:divBdr>
        </w:div>
        <w:div w:id="1259749802">
          <w:marLeft w:val="480"/>
          <w:marRight w:val="0"/>
          <w:marTop w:val="0"/>
          <w:marBottom w:val="0"/>
          <w:divBdr>
            <w:top w:val="none" w:sz="0" w:space="0" w:color="auto"/>
            <w:left w:val="none" w:sz="0" w:space="0" w:color="auto"/>
            <w:bottom w:val="none" w:sz="0" w:space="0" w:color="auto"/>
            <w:right w:val="none" w:sz="0" w:space="0" w:color="auto"/>
          </w:divBdr>
        </w:div>
        <w:div w:id="1211844658">
          <w:marLeft w:val="480"/>
          <w:marRight w:val="0"/>
          <w:marTop w:val="0"/>
          <w:marBottom w:val="0"/>
          <w:divBdr>
            <w:top w:val="none" w:sz="0" w:space="0" w:color="auto"/>
            <w:left w:val="none" w:sz="0" w:space="0" w:color="auto"/>
            <w:bottom w:val="none" w:sz="0" w:space="0" w:color="auto"/>
            <w:right w:val="none" w:sz="0" w:space="0" w:color="auto"/>
          </w:divBdr>
        </w:div>
        <w:div w:id="1881740265">
          <w:marLeft w:val="480"/>
          <w:marRight w:val="0"/>
          <w:marTop w:val="0"/>
          <w:marBottom w:val="0"/>
          <w:divBdr>
            <w:top w:val="none" w:sz="0" w:space="0" w:color="auto"/>
            <w:left w:val="none" w:sz="0" w:space="0" w:color="auto"/>
            <w:bottom w:val="none" w:sz="0" w:space="0" w:color="auto"/>
            <w:right w:val="none" w:sz="0" w:space="0" w:color="auto"/>
          </w:divBdr>
        </w:div>
        <w:div w:id="1476949988">
          <w:marLeft w:val="480"/>
          <w:marRight w:val="0"/>
          <w:marTop w:val="0"/>
          <w:marBottom w:val="0"/>
          <w:divBdr>
            <w:top w:val="none" w:sz="0" w:space="0" w:color="auto"/>
            <w:left w:val="none" w:sz="0" w:space="0" w:color="auto"/>
            <w:bottom w:val="none" w:sz="0" w:space="0" w:color="auto"/>
            <w:right w:val="none" w:sz="0" w:space="0" w:color="auto"/>
          </w:divBdr>
        </w:div>
        <w:div w:id="822546557">
          <w:marLeft w:val="480"/>
          <w:marRight w:val="0"/>
          <w:marTop w:val="0"/>
          <w:marBottom w:val="0"/>
          <w:divBdr>
            <w:top w:val="none" w:sz="0" w:space="0" w:color="auto"/>
            <w:left w:val="none" w:sz="0" w:space="0" w:color="auto"/>
            <w:bottom w:val="none" w:sz="0" w:space="0" w:color="auto"/>
            <w:right w:val="none" w:sz="0" w:space="0" w:color="auto"/>
          </w:divBdr>
        </w:div>
        <w:div w:id="856507008">
          <w:marLeft w:val="480"/>
          <w:marRight w:val="0"/>
          <w:marTop w:val="0"/>
          <w:marBottom w:val="0"/>
          <w:divBdr>
            <w:top w:val="none" w:sz="0" w:space="0" w:color="auto"/>
            <w:left w:val="none" w:sz="0" w:space="0" w:color="auto"/>
            <w:bottom w:val="none" w:sz="0" w:space="0" w:color="auto"/>
            <w:right w:val="none" w:sz="0" w:space="0" w:color="auto"/>
          </w:divBdr>
        </w:div>
        <w:div w:id="1150824637">
          <w:marLeft w:val="480"/>
          <w:marRight w:val="0"/>
          <w:marTop w:val="0"/>
          <w:marBottom w:val="0"/>
          <w:divBdr>
            <w:top w:val="none" w:sz="0" w:space="0" w:color="auto"/>
            <w:left w:val="none" w:sz="0" w:space="0" w:color="auto"/>
            <w:bottom w:val="none" w:sz="0" w:space="0" w:color="auto"/>
            <w:right w:val="none" w:sz="0" w:space="0" w:color="auto"/>
          </w:divBdr>
        </w:div>
        <w:div w:id="1143430469">
          <w:marLeft w:val="480"/>
          <w:marRight w:val="0"/>
          <w:marTop w:val="0"/>
          <w:marBottom w:val="0"/>
          <w:divBdr>
            <w:top w:val="none" w:sz="0" w:space="0" w:color="auto"/>
            <w:left w:val="none" w:sz="0" w:space="0" w:color="auto"/>
            <w:bottom w:val="none" w:sz="0" w:space="0" w:color="auto"/>
            <w:right w:val="none" w:sz="0" w:space="0" w:color="auto"/>
          </w:divBdr>
        </w:div>
        <w:div w:id="1116099365">
          <w:marLeft w:val="480"/>
          <w:marRight w:val="0"/>
          <w:marTop w:val="0"/>
          <w:marBottom w:val="0"/>
          <w:divBdr>
            <w:top w:val="none" w:sz="0" w:space="0" w:color="auto"/>
            <w:left w:val="none" w:sz="0" w:space="0" w:color="auto"/>
            <w:bottom w:val="none" w:sz="0" w:space="0" w:color="auto"/>
            <w:right w:val="none" w:sz="0" w:space="0" w:color="auto"/>
          </w:divBdr>
        </w:div>
        <w:div w:id="2059742390">
          <w:marLeft w:val="480"/>
          <w:marRight w:val="0"/>
          <w:marTop w:val="0"/>
          <w:marBottom w:val="0"/>
          <w:divBdr>
            <w:top w:val="none" w:sz="0" w:space="0" w:color="auto"/>
            <w:left w:val="none" w:sz="0" w:space="0" w:color="auto"/>
            <w:bottom w:val="none" w:sz="0" w:space="0" w:color="auto"/>
            <w:right w:val="none" w:sz="0" w:space="0" w:color="auto"/>
          </w:divBdr>
        </w:div>
        <w:div w:id="1767577368">
          <w:marLeft w:val="480"/>
          <w:marRight w:val="0"/>
          <w:marTop w:val="0"/>
          <w:marBottom w:val="0"/>
          <w:divBdr>
            <w:top w:val="none" w:sz="0" w:space="0" w:color="auto"/>
            <w:left w:val="none" w:sz="0" w:space="0" w:color="auto"/>
            <w:bottom w:val="none" w:sz="0" w:space="0" w:color="auto"/>
            <w:right w:val="none" w:sz="0" w:space="0" w:color="auto"/>
          </w:divBdr>
        </w:div>
      </w:divsChild>
    </w:div>
    <w:div w:id="1200237973">
      <w:bodyDiv w:val="1"/>
      <w:marLeft w:val="0"/>
      <w:marRight w:val="0"/>
      <w:marTop w:val="0"/>
      <w:marBottom w:val="0"/>
      <w:divBdr>
        <w:top w:val="none" w:sz="0" w:space="0" w:color="auto"/>
        <w:left w:val="none" w:sz="0" w:space="0" w:color="auto"/>
        <w:bottom w:val="none" w:sz="0" w:space="0" w:color="auto"/>
        <w:right w:val="none" w:sz="0" w:space="0" w:color="auto"/>
      </w:divBdr>
    </w:div>
    <w:div w:id="1200238075">
      <w:bodyDiv w:val="1"/>
      <w:marLeft w:val="0"/>
      <w:marRight w:val="0"/>
      <w:marTop w:val="0"/>
      <w:marBottom w:val="0"/>
      <w:divBdr>
        <w:top w:val="none" w:sz="0" w:space="0" w:color="auto"/>
        <w:left w:val="none" w:sz="0" w:space="0" w:color="auto"/>
        <w:bottom w:val="none" w:sz="0" w:space="0" w:color="auto"/>
        <w:right w:val="none" w:sz="0" w:space="0" w:color="auto"/>
      </w:divBdr>
    </w:div>
    <w:div w:id="1200317788">
      <w:bodyDiv w:val="1"/>
      <w:marLeft w:val="0"/>
      <w:marRight w:val="0"/>
      <w:marTop w:val="0"/>
      <w:marBottom w:val="0"/>
      <w:divBdr>
        <w:top w:val="none" w:sz="0" w:space="0" w:color="auto"/>
        <w:left w:val="none" w:sz="0" w:space="0" w:color="auto"/>
        <w:bottom w:val="none" w:sz="0" w:space="0" w:color="auto"/>
        <w:right w:val="none" w:sz="0" w:space="0" w:color="auto"/>
      </w:divBdr>
    </w:div>
    <w:div w:id="1200322017">
      <w:bodyDiv w:val="1"/>
      <w:marLeft w:val="0"/>
      <w:marRight w:val="0"/>
      <w:marTop w:val="0"/>
      <w:marBottom w:val="0"/>
      <w:divBdr>
        <w:top w:val="none" w:sz="0" w:space="0" w:color="auto"/>
        <w:left w:val="none" w:sz="0" w:space="0" w:color="auto"/>
        <w:bottom w:val="none" w:sz="0" w:space="0" w:color="auto"/>
        <w:right w:val="none" w:sz="0" w:space="0" w:color="auto"/>
      </w:divBdr>
    </w:div>
    <w:div w:id="1200360683">
      <w:bodyDiv w:val="1"/>
      <w:marLeft w:val="0"/>
      <w:marRight w:val="0"/>
      <w:marTop w:val="0"/>
      <w:marBottom w:val="0"/>
      <w:divBdr>
        <w:top w:val="none" w:sz="0" w:space="0" w:color="auto"/>
        <w:left w:val="none" w:sz="0" w:space="0" w:color="auto"/>
        <w:bottom w:val="none" w:sz="0" w:space="0" w:color="auto"/>
        <w:right w:val="none" w:sz="0" w:space="0" w:color="auto"/>
      </w:divBdr>
    </w:div>
    <w:div w:id="1200438876">
      <w:bodyDiv w:val="1"/>
      <w:marLeft w:val="0"/>
      <w:marRight w:val="0"/>
      <w:marTop w:val="0"/>
      <w:marBottom w:val="0"/>
      <w:divBdr>
        <w:top w:val="none" w:sz="0" w:space="0" w:color="auto"/>
        <w:left w:val="none" w:sz="0" w:space="0" w:color="auto"/>
        <w:bottom w:val="none" w:sz="0" w:space="0" w:color="auto"/>
        <w:right w:val="none" w:sz="0" w:space="0" w:color="auto"/>
      </w:divBdr>
    </w:div>
    <w:div w:id="1200511989">
      <w:bodyDiv w:val="1"/>
      <w:marLeft w:val="0"/>
      <w:marRight w:val="0"/>
      <w:marTop w:val="0"/>
      <w:marBottom w:val="0"/>
      <w:divBdr>
        <w:top w:val="none" w:sz="0" w:space="0" w:color="auto"/>
        <w:left w:val="none" w:sz="0" w:space="0" w:color="auto"/>
        <w:bottom w:val="none" w:sz="0" w:space="0" w:color="auto"/>
        <w:right w:val="none" w:sz="0" w:space="0" w:color="auto"/>
      </w:divBdr>
    </w:div>
    <w:div w:id="1200624615">
      <w:bodyDiv w:val="1"/>
      <w:marLeft w:val="0"/>
      <w:marRight w:val="0"/>
      <w:marTop w:val="0"/>
      <w:marBottom w:val="0"/>
      <w:divBdr>
        <w:top w:val="none" w:sz="0" w:space="0" w:color="auto"/>
        <w:left w:val="none" w:sz="0" w:space="0" w:color="auto"/>
        <w:bottom w:val="none" w:sz="0" w:space="0" w:color="auto"/>
        <w:right w:val="none" w:sz="0" w:space="0" w:color="auto"/>
      </w:divBdr>
    </w:div>
    <w:div w:id="1200628110">
      <w:bodyDiv w:val="1"/>
      <w:marLeft w:val="0"/>
      <w:marRight w:val="0"/>
      <w:marTop w:val="0"/>
      <w:marBottom w:val="0"/>
      <w:divBdr>
        <w:top w:val="none" w:sz="0" w:space="0" w:color="auto"/>
        <w:left w:val="none" w:sz="0" w:space="0" w:color="auto"/>
        <w:bottom w:val="none" w:sz="0" w:space="0" w:color="auto"/>
        <w:right w:val="none" w:sz="0" w:space="0" w:color="auto"/>
      </w:divBdr>
    </w:div>
    <w:div w:id="1200706639">
      <w:bodyDiv w:val="1"/>
      <w:marLeft w:val="0"/>
      <w:marRight w:val="0"/>
      <w:marTop w:val="0"/>
      <w:marBottom w:val="0"/>
      <w:divBdr>
        <w:top w:val="none" w:sz="0" w:space="0" w:color="auto"/>
        <w:left w:val="none" w:sz="0" w:space="0" w:color="auto"/>
        <w:bottom w:val="none" w:sz="0" w:space="0" w:color="auto"/>
        <w:right w:val="none" w:sz="0" w:space="0" w:color="auto"/>
      </w:divBdr>
    </w:div>
    <w:div w:id="1200821988">
      <w:bodyDiv w:val="1"/>
      <w:marLeft w:val="0"/>
      <w:marRight w:val="0"/>
      <w:marTop w:val="0"/>
      <w:marBottom w:val="0"/>
      <w:divBdr>
        <w:top w:val="none" w:sz="0" w:space="0" w:color="auto"/>
        <w:left w:val="none" w:sz="0" w:space="0" w:color="auto"/>
        <w:bottom w:val="none" w:sz="0" w:space="0" w:color="auto"/>
        <w:right w:val="none" w:sz="0" w:space="0" w:color="auto"/>
      </w:divBdr>
    </w:div>
    <w:div w:id="1200898795">
      <w:bodyDiv w:val="1"/>
      <w:marLeft w:val="0"/>
      <w:marRight w:val="0"/>
      <w:marTop w:val="0"/>
      <w:marBottom w:val="0"/>
      <w:divBdr>
        <w:top w:val="none" w:sz="0" w:space="0" w:color="auto"/>
        <w:left w:val="none" w:sz="0" w:space="0" w:color="auto"/>
        <w:bottom w:val="none" w:sz="0" w:space="0" w:color="auto"/>
        <w:right w:val="none" w:sz="0" w:space="0" w:color="auto"/>
      </w:divBdr>
    </w:div>
    <w:div w:id="1200968579">
      <w:bodyDiv w:val="1"/>
      <w:marLeft w:val="0"/>
      <w:marRight w:val="0"/>
      <w:marTop w:val="0"/>
      <w:marBottom w:val="0"/>
      <w:divBdr>
        <w:top w:val="none" w:sz="0" w:space="0" w:color="auto"/>
        <w:left w:val="none" w:sz="0" w:space="0" w:color="auto"/>
        <w:bottom w:val="none" w:sz="0" w:space="0" w:color="auto"/>
        <w:right w:val="none" w:sz="0" w:space="0" w:color="auto"/>
      </w:divBdr>
    </w:div>
    <w:div w:id="1200972573">
      <w:bodyDiv w:val="1"/>
      <w:marLeft w:val="0"/>
      <w:marRight w:val="0"/>
      <w:marTop w:val="0"/>
      <w:marBottom w:val="0"/>
      <w:divBdr>
        <w:top w:val="none" w:sz="0" w:space="0" w:color="auto"/>
        <w:left w:val="none" w:sz="0" w:space="0" w:color="auto"/>
        <w:bottom w:val="none" w:sz="0" w:space="0" w:color="auto"/>
        <w:right w:val="none" w:sz="0" w:space="0" w:color="auto"/>
      </w:divBdr>
    </w:div>
    <w:div w:id="1201241884">
      <w:bodyDiv w:val="1"/>
      <w:marLeft w:val="0"/>
      <w:marRight w:val="0"/>
      <w:marTop w:val="0"/>
      <w:marBottom w:val="0"/>
      <w:divBdr>
        <w:top w:val="none" w:sz="0" w:space="0" w:color="auto"/>
        <w:left w:val="none" w:sz="0" w:space="0" w:color="auto"/>
        <w:bottom w:val="none" w:sz="0" w:space="0" w:color="auto"/>
        <w:right w:val="none" w:sz="0" w:space="0" w:color="auto"/>
      </w:divBdr>
      <w:divsChild>
        <w:div w:id="1756584545">
          <w:marLeft w:val="480"/>
          <w:marRight w:val="0"/>
          <w:marTop w:val="0"/>
          <w:marBottom w:val="0"/>
          <w:divBdr>
            <w:top w:val="none" w:sz="0" w:space="0" w:color="auto"/>
            <w:left w:val="none" w:sz="0" w:space="0" w:color="auto"/>
            <w:bottom w:val="none" w:sz="0" w:space="0" w:color="auto"/>
            <w:right w:val="none" w:sz="0" w:space="0" w:color="auto"/>
          </w:divBdr>
        </w:div>
        <w:div w:id="58867905">
          <w:marLeft w:val="480"/>
          <w:marRight w:val="0"/>
          <w:marTop w:val="0"/>
          <w:marBottom w:val="0"/>
          <w:divBdr>
            <w:top w:val="none" w:sz="0" w:space="0" w:color="auto"/>
            <w:left w:val="none" w:sz="0" w:space="0" w:color="auto"/>
            <w:bottom w:val="none" w:sz="0" w:space="0" w:color="auto"/>
            <w:right w:val="none" w:sz="0" w:space="0" w:color="auto"/>
          </w:divBdr>
        </w:div>
        <w:div w:id="762384269">
          <w:marLeft w:val="480"/>
          <w:marRight w:val="0"/>
          <w:marTop w:val="0"/>
          <w:marBottom w:val="0"/>
          <w:divBdr>
            <w:top w:val="none" w:sz="0" w:space="0" w:color="auto"/>
            <w:left w:val="none" w:sz="0" w:space="0" w:color="auto"/>
            <w:bottom w:val="none" w:sz="0" w:space="0" w:color="auto"/>
            <w:right w:val="none" w:sz="0" w:space="0" w:color="auto"/>
          </w:divBdr>
        </w:div>
        <w:div w:id="1995571738">
          <w:marLeft w:val="480"/>
          <w:marRight w:val="0"/>
          <w:marTop w:val="0"/>
          <w:marBottom w:val="0"/>
          <w:divBdr>
            <w:top w:val="none" w:sz="0" w:space="0" w:color="auto"/>
            <w:left w:val="none" w:sz="0" w:space="0" w:color="auto"/>
            <w:bottom w:val="none" w:sz="0" w:space="0" w:color="auto"/>
            <w:right w:val="none" w:sz="0" w:space="0" w:color="auto"/>
          </w:divBdr>
        </w:div>
        <w:div w:id="1631283651">
          <w:marLeft w:val="480"/>
          <w:marRight w:val="0"/>
          <w:marTop w:val="0"/>
          <w:marBottom w:val="0"/>
          <w:divBdr>
            <w:top w:val="none" w:sz="0" w:space="0" w:color="auto"/>
            <w:left w:val="none" w:sz="0" w:space="0" w:color="auto"/>
            <w:bottom w:val="none" w:sz="0" w:space="0" w:color="auto"/>
            <w:right w:val="none" w:sz="0" w:space="0" w:color="auto"/>
          </w:divBdr>
        </w:div>
        <w:div w:id="1267077255">
          <w:marLeft w:val="480"/>
          <w:marRight w:val="0"/>
          <w:marTop w:val="0"/>
          <w:marBottom w:val="0"/>
          <w:divBdr>
            <w:top w:val="none" w:sz="0" w:space="0" w:color="auto"/>
            <w:left w:val="none" w:sz="0" w:space="0" w:color="auto"/>
            <w:bottom w:val="none" w:sz="0" w:space="0" w:color="auto"/>
            <w:right w:val="none" w:sz="0" w:space="0" w:color="auto"/>
          </w:divBdr>
        </w:div>
        <w:div w:id="618801009">
          <w:marLeft w:val="480"/>
          <w:marRight w:val="0"/>
          <w:marTop w:val="0"/>
          <w:marBottom w:val="0"/>
          <w:divBdr>
            <w:top w:val="none" w:sz="0" w:space="0" w:color="auto"/>
            <w:left w:val="none" w:sz="0" w:space="0" w:color="auto"/>
            <w:bottom w:val="none" w:sz="0" w:space="0" w:color="auto"/>
            <w:right w:val="none" w:sz="0" w:space="0" w:color="auto"/>
          </w:divBdr>
        </w:div>
        <w:div w:id="498935049">
          <w:marLeft w:val="480"/>
          <w:marRight w:val="0"/>
          <w:marTop w:val="0"/>
          <w:marBottom w:val="0"/>
          <w:divBdr>
            <w:top w:val="none" w:sz="0" w:space="0" w:color="auto"/>
            <w:left w:val="none" w:sz="0" w:space="0" w:color="auto"/>
            <w:bottom w:val="none" w:sz="0" w:space="0" w:color="auto"/>
            <w:right w:val="none" w:sz="0" w:space="0" w:color="auto"/>
          </w:divBdr>
        </w:div>
        <w:div w:id="1935287259">
          <w:marLeft w:val="480"/>
          <w:marRight w:val="0"/>
          <w:marTop w:val="0"/>
          <w:marBottom w:val="0"/>
          <w:divBdr>
            <w:top w:val="none" w:sz="0" w:space="0" w:color="auto"/>
            <w:left w:val="none" w:sz="0" w:space="0" w:color="auto"/>
            <w:bottom w:val="none" w:sz="0" w:space="0" w:color="auto"/>
            <w:right w:val="none" w:sz="0" w:space="0" w:color="auto"/>
          </w:divBdr>
        </w:div>
        <w:div w:id="1155340496">
          <w:marLeft w:val="480"/>
          <w:marRight w:val="0"/>
          <w:marTop w:val="0"/>
          <w:marBottom w:val="0"/>
          <w:divBdr>
            <w:top w:val="none" w:sz="0" w:space="0" w:color="auto"/>
            <w:left w:val="none" w:sz="0" w:space="0" w:color="auto"/>
            <w:bottom w:val="none" w:sz="0" w:space="0" w:color="auto"/>
            <w:right w:val="none" w:sz="0" w:space="0" w:color="auto"/>
          </w:divBdr>
        </w:div>
        <w:div w:id="349334971">
          <w:marLeft w:val="480"/>
          <w:marRight w:val="0"/>
          <w:marTop w:val="0"/>
          <w:marBottom w:val="0"/>
          <w:divBdr>
            <w:top w:val="none" w:sz="0" w:space="0" w:color="auto"/>
            <w:left w:val="none" w:sz="0" w:space="0" w:color="auto"/>
            <w:bottom w:val="none" w:sz="0" w:space="0" w:color="auto"/>
            <w:right w:val="none" w:sz="0" w:space="0" w:color="auto"/>
          </w:divBdr>
        </w:div>
        <w:div w:id="1703482745">
          <w:marLeft w:val="480"/>
          <w:marRight w:val="0"/>
          <w:marTop w:val="0"/>
          <w:marBottom w:val="0"/>
          <w:divBdr>
            <w:top w:val="none" w:sz="0" w:space="0" w:color="auto"/>
            <w:left w:val="none" w:sz="0" w:space="0" w:color="auto"/>
            <w:bottom w:val="none" w:sz="0" w:space="0" w:color="auto"/>
            <w:right w:val="none" w:sz="0" w:space="0" w:color="auto"/>
          </w:divBdr>
        </w:div>
        <w:div w:id="1764183973">
          <w:marLeft w:val="480"/>
          <w:marRight w:val="0"/>
          <w:marTop w:val="0"/>
          <w:marBottom w:val="0"/>
          <w:divBdr>
            <w:top w:val="none" w:sz="0" w:space="0" w:color="auto"/>
            <w:left w:val="none" w:sz="0" w:space="0" w:color="auto"/>
            <w:bottom w:val="none" w:sz="0" w:space="0" w:color="auto"/>
            <w:right w:val="none" w:sz="0" w:space="0" w:color="auto"/>
          </w:divBdr>
        </w:div>
        <w:div w:id="567618920">
          <w:marLeft w:val="480"/>
          <w:marRight w:val="0"/>
          <w:marTop w:val="0"/>
          <w:marBottom w:val="0"/>
          <w:divBdr>
            <w:top w:val="none" w:sz="0" w:space="0" w:color="auto"/>
            <w:left w:val="none" w:sz="0" w:space="0" w:color="auto"/>
            <w:bottom w:val="none" w:sz="0" w:space="0" w:color="auto"/>
            <w:right w:val="none" w:sz="0" w:space="0" w:color="auto"/>
          </w:divBdr>
        </w:div>
        <w:div w:id="69861463">
          <w:marLeft w:val="480"/>
          <w:marRight w:val="0"/>
          <w:marTop w:val="0"/>
          <w:marBottom w:val="0"/>
          <w:divBdr>
            <w:top w:val="none" w:sz="0" w:space="0" w:color="auto"/>
            <w:left w:val="none" w:sz="0" w:space="0" w:color="auto"/>
            <w:bottom w:val="none" w:sz="0" w:space="0" w:color="auto"/>
            <w:right w:val="none" w:sz="0" w:space="0" w:color="auto"/>
          </w:divBdr>
        </w:div>
        <w:div w:id="1256085575">
          <w:marLeft w:val="480"/>
          <w:marRight w:val="0"/>
          <w:marTop w:val="0"/>
          <w:marBottom w:val="0"/>
          <w:divBdr>
            <w:top w:val="none" w:sz="0" w:space="0" w:color="auto"/>
            <w:left w:val="none" w:sz="0" w:space="0" w:color="auto"/>
            <w:bottom w:val="none" w:sz="0" w:space="0" w:color="auto"/>
            <w:right w:val="none" w:sz="0" w:space="0" w:color="auto"/>
          </w:divBdr>
        </w:div>
      </w:divsChild>
    </w:div>
    <w:div w:id="1201432841">
      <w:bodyDiv w:val="1"/>
      <w:marLeft w:val="0"/>
      <w:marRight w:val="0"/>
      <w:marTop w:val="0"/>
      <w:marBottom w:val="0"/>
      <w:divBdr>
        <w:top w:val="none" w:sz="0" w:space="0" w:color="auto"/>
        <w:left w:val="none" w:sz="0" w:space="0" w:color="auto"/>
        <w:bottom w:val="none" w:sz="0" w:space="0" w:color="auto"/>
        <w:right w:val="none" w:sz="0" w:space="0" w:color="auto"/>
      </w:divBdr>
      <w:divsChild>
        <w:div w:id="935208543">
          <w:marLeft w:val="480"/>
          <w:marRight w:val="0"/>
          <w:marTop w:val="0"/>
          <w:marBottom w:val="0"/>
          <w:divBdr>
            <w:top w:val="none" w:sz="0" w:space="0" w:color="auto"/>
            <w:left w:val="none" w:sz="0" w:space="0" w:color="auto"/>
            <w:bottom w:val="none" w:sz="0" w:space="0" w:color="auto"/>
            <w:right w:val="none" w:sz="0" w:space="0" w:color="auto"/>
          </w:divBdr>
        </w:div>
        <w:div w:id="1894581146">
          <w:marLeft w:val="480"/>
          <w:marRight w:val="0"/>
          <w:marTop w:val="0"/>
          <w:marBottom w:val="0"/>
          <w:divBdr>
            <w:top w:val="none" w:sz="0" w:space="0" w:color="auto"/>
            <w:left w:val="none" w:sz="0" w:space="0" w:color="auto"/>
            <w:bottom w:val="none" w:sz="0" w:space="0" w:color="auto"/>
            <w:right w:val="none" w:sz="0" w:space="0" w:color="auto"/>
          </w:divBdr>
        </w:div>
        <w:div w:id="1000542223">
          <w:marLeft w:val="480"/>
          <w:marRight w:val="0"/>
          <w:marTop w:val="0"/>
          <w:marBottom w:val="0"/>
          <w:divBdr>
            <w:top w:val="none" w:sz="0" w:space="0" w:color="auto"/>
            <w:left w:val="none" w:sz="0" w:space="0" w:color="auto"/>
            <w:bottom w:val="none" w:sz="0" w:space="0" w:color="auto"/>
            <w:right w:val="none" w:sz="0" w:space="0" w:color="auto"/>
          </w:divBdr>
        </w:div>
        <w:div w:id="1709718256">
          <w:marLeft w:val="480"/>
          <w:marRight w:val="0"/>
          <w:marTop w:val="0"/>
          <w:marBottom w:val="0"/>
          <w:divBdr>
            <w:top w:val="none" w:sz="0" w:space="0" w:color="auto"/>
            <w:left w:val="none" w:sz="0" w:space="0" w:color="auto"/>
            <w:bottom w:val="none" w:sz="0" w:space="0" w:color="auto"/>
            <w:right w:val="none" w:sz="0" w:space="0" w:color="auto"/>
          </w:divBdr>
        </w:div>
        <w:div w:id="663827109">
          <w:marLeft w:val="480"/>
          <w:marRight w:val="0"/>
          <w:marTop w:val="0"/>
          <w:marBottom w:val="0"/>
          <w:divBdr>
            <w:top w:val="none" w:sz="0" w:space="0" w:color="auto"/>
            <w:left w:val="none" w:sz="0" w:space="0" w:color="auto"/>
            <w:bottom w:val="none" w:sz="0" w:space="0" w:color="auto"/>
            <w:right w:val="none" w:sz="0" w:space="0" w:color="auto"/>
          </w:divBdr>
        </w:div>
        <w:div w:id="1856725117">
          <w:marLeft w:val="480"/>
          <w:marRight w:val="0"/>
          <w:marTop w:val="0"/>
          <w:marBottom w:val="0"/>
          <w:divBdr>
            <w:top w:val="none" w:sz="0" w:space="0" w:color="auto"/>
            <w:left w:val="none" w:sz="0" w:space="0" w:color="auto"/>
            <w:bottom w:val="none" w:sz="0" w:space="0" w:color="auto"/>
            <w:right w:val="none" w:sz="0" w:space="0" w:color="auto"/>
          </w:divBdr>
        </w:div>
        <w:div w:id="904220480">
          <w:marLeft w:val="480"/>
          <w:marRight w:val="0"/>
          <w:marTop w:val="0"/>
          <w:marBottom w:val="0"/>
          <w:divBdr>
            <w:top w:val="none" w:sz="0" w:space="0" w:color="auto"/>
            <w:left w:val="none" w:sz="0" w:space="0" w:color="auto"/>
            <w:bottom w:val="none" w:sz="0" w:space="0" w:color="auto"/>
            <w:right w:val="none" w:sz="0" w:space="0" w:color="auto"/>
          </w:divBdr>
        </w:div>
        <w:div w:id="1889412248">
          <w:marLeft w:val="480"/>
          <w:marRight w:val="0"/>
          <w:marTop w:val="0"/>
          <w:marBottom w:val="0"/>
          <w:divBdr>
            <w:top w:val="none" w:sz="0" w:space="0" w:color="auto"/>
            <w:left w:val="none" w:sz="0" w:space="0" w:color="auto"/>
            <w:bottom w:val="none" w:sz="0" w:space="0" w:color="auto"/>
            <w:right w:val="none" w:sz="0" w:space="0" w:color="auto"/>
          </w:divBdr>
        </w:div>
        <w:div w:id="1665475504">
          <w:marLeft w:val="480"/>
          <w:marRight w:val="0"/>
          <w:marTop w:val="0"/>
          <w:marBottom w:val="0"/>
          <w:divBdr>
            <w:top w:val="none" w:sz="0" w:space="0" w:color="auto"/>
            <w:left w:val="none" w:sz="0" w:space="0" w:color="auto"/>
            <w:bottom w:val="none" w:sz="0" w:space="0" w:color="auto"/>
            <w:right w:val="none" w:sz="0" w:space="0" w:color="auto"/>
          </w:divBdr>
        </w:div>
        <w:div w:id="1760911216">
          <w:marLeft w:val="480"/>
          <w:marRight w:val="0"/>
          <w:marTop w:val="0"/>
          <w:marBottom w:val="0"/>
          <w:divBdr>
            <w:top w:val="none" w:sz="0" w:space="0" w:color="auto"/>
            <w:left w:val="none" w:sz="0" w:space="0" w:color="auto"/>
            <w:bottom w:val="none" w:sz="0" w:space="0" w:color="auto"/>
            <w:right w:val="none" w:sz="0" w:space="0" w:color="auto"/>
          </w:divBdr>
        </w:div>
        <w:div w:id="507716942">
          <w:marLeft w:val="480"/>
          <w:marRight w:val="0"/>
          <w:marTop w:val="0"/>
          <w:marBottom w:val="0"/>
          <w:divBdr>
            <w:top w:val="none" w:sz="0" w:space="0" w:color="auto"/>
            <w:left w:val="none" w:sz="0" w:space="0" w:color="auto"/>
            <w:bottom w:val="none" w:sz="0" w:space="0" w:color="auto"/>
            <w:right w:val="none" w:sz="0" w:space="0" w:color="auto"/>
          </w:divBdr>
        </w:div>
        <w:div w:id="1432311591">
          <w:marLeft w:val="480"/>
          <w:marRight w:val="0"/>
          <w:marTop w:val="0"/>
          <w:marBottom w:val="0"/>
          <w:divBdr>
            <w:top w:val="none" w:sz="0" w:space="0" w:color="auto"/>
            <w:left w:val="none" w:sz="0" w:space="0" w:color="auto"/>
            <w:bottom w:val="none" w:sz="0" w:space="0" w:color="auto"/>
            <w:right w:val="none" w:sz="0" w:space="0" w:color="auto"/>
          </w:divBdr>
        </w:div>
        <w:div w:id="958605507">
          <w:marLeft w:val="480"/>
          <w:marRight w:val="0"/>
          <w:marTop w:val="0"/>
          <w:marBottom w:val="0"/>
          <w:divBdr>
            <w:top w:val="none" w:sz="0" w:space="0" w:color="auto"/>
            <w:left w:val="none" w:sz="0" w:space="0" w:color="auto"/>
            <w:bottom w:val="none" w:sz="0" w:space="0" w:color="auto"/>
            <w:right w:val="none" w:sz="0" w:space="0" w:color="auto"/>
          </w:divBdr>
        </w:div>
        <w:div w:id="1879932681">
          <w:marLeft w:val="480"/>
          <w:marRight w:val="0"/>
          <w:marTop w:val="0"/>
          <w:marBottom w:val="0"/>
          <w:divBdr>
            <w:top w:val="none" w:sz="0" w:space="0" w:color="auto"/>
            <w:left w:val="none" w:sz="0" w:space="0" w:color="auto"/>
            <w:bottom w:val="none" w:sz="0" w:space="0" w:color="auto"/>
            <w:right w:val="none" w:sz="0" w:space="0" w:color="auto"/>
          </w:divBdr>
        </w:div>
        <w:div w:id="681475202">
          <w:marLeft w:val="480"/>
          <w:marRight w:val="0"/>
          <w:marTop w:val="0"/>
          <w:marBottom w:val="0"/>
          <w:divBdr>
            <w:top w:val="none" w:sz="0" w:space="0" w:color="auto"/>
            <w:left w:val="none" w:sz="0" w:space="0" w:color="auto"/>
            <w:bottom w:val="none" w:sz="0" w:space="0" w:color="auto"/>
            <w:right w:val="none" w:sz="0" w:space="0" w:color="auto"/>
          </w:divBdr>
        </w:div>
        <w:div w:id="330837501">
          <w:marLeft w:val="480"/>
          <w:marRight w:val="0"/>
          <w:marTop w:val="0"/>
          <w:marBottom w:val="0"/>
          <w:divBdr>
            <w:top w:val="none" w:sz="0" w:space="0" w:color="auto"/>
            <w:left w:val="none" w:sz="0" w:space="0" w:color="auto"/>
            <w:bottom w:val="none" w:sz="0" w:space="0" w:color="auto"/>
            <w:right w:val="none" w:sz="0" w:space="0" w:color="auto"/>
          </w:divBdr>
        </w:div>
      </w:divsChild>
    </w:div>
    <w:div w:id="1202016146">
      <w:bodyDiv w:val="1"/>
      <w:marLeft w:val="0"/>
      <w:marRight w:val="0"/>
      <w:marTop w:val="0"/>
      <w:marBottom w:val="0"/>
      <w:divBdr>
        <w:top w:val="none" w:sz="0" w:space="0" w:color="auto"/>
        <w:left w:val="none" w:sz="0" w:space="0" w:color="auto"/>
        <w:bottom w:val="none" w:sz="0" w:space="0" w:color="auto"/>
        <w:right w:val="none" w:sz="0" w:space="0" w:color="auto"/>
      </w:divBdr>
    </w:div>
    <w:div w:id="1202329675">
      <w:bodyDiv w:val="1"/>
      <w:marLeft w:val="0"/>
      <w:marRight w:val="0"/>
      <w:marTop w:val="0"/>
      <w:marBottom w:val="0"/>
      <w:divBdr>
        <w:top w:val="none" w:sz="0" w:space="0" w:color="auto"/>
        <w:left w:val="none" w:sz="0" w:space="0" w:color="auto"/>
        <w:bottom w:val="none" w:sz="0" w:space="0" w:color="auto"/>
        <w:right w:val="none" w:sz="0" w:space="0" w:color="auto"/>
      </w:divBdr>
      <w:divsChild>
        <w:div w:id="1957907765">
          <w:marLeft w:val="480"/>
          <w:marRight w:val="0"/>
          <w:marTop w:val="0"/>
          <w:marBottom w:val="0"/>
          <w:divBdr>
            <w:top w:val="none" w:sz="0" w:space="0" w:color="auto"/>
            <w:left w:val="none" w:sz="0" w:space="0" w:color="auto"/>
            <w:bottom w:val="none" w:sz="0" w:space="0" w:color="auto"/>
            <w:right w:val="none" w:sz="0" w:space="0" w:color="auto"/>
          </w:divBdr>
        </w:div>
        <w:div w:id="938178361">
          <w:marLeft w:val="480"/>
          <w:marRight w:val="0"/>
          <w:marTop w:val="0"/>
          <w:marBottom w:val="0"/>
          <w:divBdr>
            <w:top w:val="none" w:sz="0" w:space="0" w:color="auto"/>
            <w:left w:val="none" w:sz="0" w:space="0" w:color="auto"/>
            <w:bottom w:val="none" w:sz="0" w:space="0" w:color="auto"/>
            <w:right w:val="none" w:sz="0" w:space="0" w:color="auto"/>
          </w:divBdr>
        </w:div>
        <w:div w:id="1654210862">
          <w:marLeft w:val="480"/>
          <w:marRight w:val="0"/>
          <w:marTop w:val="0"/>
          <w:marBottom w:val="0"/>
          <w:divBdr>
            <w:top w:val="none" w:sz="0" w:space="0" w:color="auto"/>
            <w:left w:val="none" w:sz="0" w:space="0" w:color="auto"/>
            <w:bottom w:val="none" w:sz="0" w:space="0" w:color="auto"/>
            <w:right w:val="none" w:sz="0" w:space="0" w:color="auto"/>
          </w:divBdr>
        </w:div>
        <w:div w:id="1539049486">
          <w:marLeft w:val="480"/>
          <w:marRight w:val="0"/>
          <w:marTop w:val="0"/>
          <w:marBottom w:val="0"/>
          <w:divBdr>
            <w:top w:val="none" w:sz="0" w:space="0" w:color="auto"/>
            <w:left w:val="none" w:sz="0" w:space="0" w:color="auto"/>
            <w:bottom w:val="none" w:sz="0" w:space="0" w:color="auto"/>
            <w:right w:val="none" w:sz="0" w:space="0" w:color="auto"/>
          </w:divBdr>
        </w:div>
        <w:div w:id="1416780562">
          <w:marLeft w:val="480"/>
          <w:marRight w:val="0"/>
          <w:marTop w:val="0"/>
          <w:marBottom w:val="0"/>
          <w:divBdr>
            <w:top w:val="none" w:sz="0" w:space="0" w:color="auto"/>
            <w:left w:val="none" w:sz="0" w:space="0" w:color="auto"/>
            <w:bottom w:val="none" w:sz="0" w:space="0" w:color="auto"/>
            <w:right w:val="none" w:sz="0" w:space="0" w:color="auto"/>
          </w:divBdr>
        </w:div>
        <w:div w:id="1433550790">
          <w:marLeft w:val="480"/>
          <w:marRight w:val="0"/>
          <w:marTop w:val="0"/>
          <w:marBottom w:val="0"/>
          <w:divBdr>
            <w:top w:val="none" w:sz="0" w:space="0" w:color="auto"/>
            <w:left w:val="none" w:sz="0" w:space="0" w:color="auto"/>
            <w:bottom w:val="none" w:sz="0" w:space="0" w:color="auto"/>
            <w:right w:val="none" w:sz="0" w:space="0" w:color="auto"/>
          </w:divBdr>
        </w:div>
        <w:div w:id="264927603">
          <w:marLeft w:val="480"/>
          <w:marRight w:val="0"/>
          <w:marTop w:val="0"/>
          <w:marBottom w:val="0"/>
          <w:divBdr>
            <w:top w:val="none" w:sz="0" w:space="0" w:color="auto"/>
            <w:left w:val="none" w:sz="0" w:space="0" w:color="auto"/>
            <w:bottom w:val="none" w:sz="0" w:space="0" w:color="auto"/>
            <w:right w:val="none" w:sz="0" w:space="0" w:color="auto"/>
          </w:divBdr>
        </w:div>
        <w:div w:id="1110660921">
          <w:marLeft w:val="480"/>
          <w:marRight w:val="0"/>
          <w:marTop w:val="0"/>
          <w:marBottom w:val="0"/>
          <w:divBdr>
            <w:top w:val="none" w:sz="0" w:space="0" w:color="auto"/>
            <w:left w:val="none" w:sz="0" w:space="0" w:color="auto"/>
            <w:bottom w:val="none" w:sz="0" w:space="0" w:color="auto"/>
            <w:right w:val="none" w:sz="0" w:space="0" w:color="auto"/>
          </w:divBdr>
        </w:div>
        <w:div w:id="1985234525">
          <w:marLeft w:val="480"/>
          <w:marRight w:val="0"/>
          <w:marTop w:val="0"/>
          <w:marBottom w:val="0"/>
          <w:divBdr>
            <w:top w:val="none" w:sz="0" w:space="0" w:color="auto"/>
            <w:left w:val="none" w:sz="0" w:space="0" w:color="auto"/>
            <w:bottom w:val="none" w:sz="0" w:space="0" w:color="auto"/>
            <w:right w:val="none" w:sz="0" w:space="0" w:color="auto"/>
          </w:divBdr>
        </w:div>
        <w:div w:id="1657605866">
          <w:marLeft w:val="480"/>
          <w:marRight w:val="0"/>
          <w:marTop w:val="0"/>
          <w:marBottom w:val="0"/>
          <w:divBdr>
            <w:top w:val="none" w:sz="0" w:space="0" w:color="auto"/>
            <w:left w:val="none" w:sz="0" w:space="0" w:color="auto"/>
            <w:bottom w:val="none" w:sz="0" w:space="0" w:color="auto"/>
            <w:right w:val="none" w:sz="0" w:space="0" w:color="auto"/>
          </w:divBdr>
        </w:div>
        <w:div w:id="949513164">
          <w:marLeft w:val="480"/>
          <w:marRight w:val="0"/>
          <w:marTop w:val="0"/>
          <w:marBottom w:val="0"/>
          <w:divBdr>
            <w:top w:val="none" w:sz="0" w:space="0" w:color="auto"/>
            <w:left w:val="none" w:sz="0" w:space="0" w:color="auto"/>
            <w:bottom w:val="none" w:sz="0" w:space="0" w:color="auto"/>
            <w:right w:val="none" w:sz="0" w:space="0" w:color="auto"/>
          </w:divBdr>
        </w:div>
        <w:div w:id="1871794356">
          <w:marLeft w:val="480"/>
          <w:marRight w:val="0"/>
          <w:marTop w:val="0"/>
          <w:marBottom w:val="0"/>
          <w:divBdr>
            <w:top w:val="none" w:sz="0" w:space="0" w:color="auto"/>
            <w:left w:val="none" w:sz="0" w:space="0" w:color="auto"/>
            <w:bottom w:val="none" w:sz="0" w:space="0" w:color="auto"/>
            <w:right w:val="none" w:sz="0" w:space="0" w:color="auto"/>
          </w:divBdr>
        </w:div>
        <w:div w:id="1895699799">
          <w:marLeft w:val="480"/>
          <w:marRight w:val="0"/>
          <w:marTop w:val="0"/>
          <w:marBottom w:val="0"/>
          <w:divBdr>
            <w:top w:val="none" w:sz="0" w:space="0" w:color="auto"/>
            <w:left w:val="none" w:sz="0" w:space="0" w:color="auto"/>
            <w:bottom w:val="none" w:sz="0" w:space="0" w:color="auto"/>
            <w:right w:val="none" w:sz="0" w:space="0" w:color="auto"/>
          </w:divBdr>
        </w:div>
        <w:div w:id="1939750299">
          <w:marLeft w:val="480"/>
          <w:marRight w:val="0"/>
          <w:marTop w:val="0"/>
          <w:marBottom w:val="0"/>
          <w:divBdr>
            <w:top w:val="none" w:sz="0" w:space="0" w:color="auto"/>
            <w:left w:val="none" w:sz="0" w:space="0" w:color="auto"/>
            <w:bottom w:val="none" w:sz="0" w:space="0" w:color="auto"/>
            <w:right w:val="none" w:sz="0" w:space="0" w:color="auto"/>
          </w:divBdr>
        </w:div>
        <w:div w:id="1226839840">
          <w:marLeft w:val="480"/>
          <w:marRight w:val="0"/>
          <w:marTop w:val="0"/>
          <w:marBottom w:val="0"/>
          <w:divBdr>
            <w:top w:val="none" w:sz="0" w:space="0" w:color="auto"/>
            <w:left w:val="none" w:sz="0" w:space="0" w:color="auto"/>
            <w:bottom w:val="none" w:sz="0" w:space="0" w:color="auto"/>
            <w:right w:val="none" w:sz="0" w:space="0" w:color="auto"/>
          </w:divBdr>
        </w:div>
        <w:div w:id="2055153408">
          <w:marLeft w:val="480"/>
          <w:marRight w:val="0"/>
          <w:marTop w:val="0"/>
          <w:marBottom w:val="0"/>
          <w:divBdr>
            <w:top w:val="none" w:sz="0" w:space="0" w:color="auto"/>
            <w:left w:val="none" w:sz="0" w:space="0" w:color="auto"/>
            <w:bottom w:val="none" w:sz="0" w:space="0" w:color="auto"/>
            <w:right w:val="none" w:sz="0" w:space="0" w:color="auto"/>
          </w:divBdr>
        </w:div>
      </w:divsChild>
    </w:div>
    <w:div w:id="1202330244">
      <w:bodyDiv w:val="1"/>
      <w:marLeft w:val="0"/>
      <w:marRight w:val="0"/>
      <w:marTop w:val="0"/>
      <w:marBottom w:val="0"/>
      <w:divBdr>
        <w:top w:val="none" w:sz="0" w:space="0" w:color="auto"/>
        <w:left w:val="none" w:sz="0" w:space="0" w:color="auto"/>
        <w:bottom w:val="none" w:sz="0" w:space="0" w:color="auto"/>
        <w:right w:val="none" w:sz="0" w:space="0" w:color="auto"/>
      </w:divBdr>
    </w:div>
    <w:div w:id="1202404871">
      <w:bodyDiv w:val="1"/>
      <w:marLeft w:val="0"/>
      <w:marRight w:val="0"/>
      <w:marTop w:val="0"/>
      <w:marBottom w:val="0"/>
      <w:divBdr>
        <w:top w:val="none" w:sz="0" w:space="0" w:color="auto"/>
        <w:left w:val="none" w:sz="0" w:space="0" w:color="auto"/>
        <w:bottom w:val="none" w:sz="0" w:space="0" w:color="auto"/>
        <w:right w:val="none" w:sz="0" w:space="0" w:color="auto"/>
      </w:divBdr>
    </w:div>
    <w:div w:id="1202475897">
      <w:bodyDiv w:val="1"/>
      <w:marLeft w:val="0"/>
      <w:marRight w:val="0"/>
      <w:marTop w:val="0"/>
      <w:marBottom w:val="0"/>
      <w:divBdr>
        <w:top w:val="none" w:sz="0" w:space="0" w:color="auto"/>
        <w:left w:val="none" w:sz="0" w:space="0" w:color="auto"/>
        <w:bottom w:val="none" w:sz="0" w:space="0" w:color="auto"/>
        <w:right w:val="none" w:sz="0" w:space="0" w:color="auto"/>
      </w:divBdr>
    </w:div>
    <w:div w:id="1202859521">
      <w:bodyDiv w:val="1"/>
      <w:marLeft w:val="0"/>
      <w:marRight w:val="0"/>
      <w:marTop w:val="0"/>
      <w:marBottom w:val="0"/>
      <w:divBdr>
        <w:top w:val="none" w:sz="0" w:space="0" w:color="auto"/>
        <w:left w:val="none" w:sz="0" w:space="0" w:color="auto"/>
        <w:bottom w:val="none" w:sz="0" w:space="0" w:color="auto"/>
        <w:right w:val="none" w:sz="0" w:space="0" w:color="auto"/>
      </w:divBdr>
    </w:div>
    <w:div w:id="1202939655">
      <w:bodyDiv w:val="1"/>
      <w:marLeft w:val="0"/>
      <w:marRight w:val="0"/>
      <w:marTop w:val="0"/>
      <w:marBottom w:val="0"/>
      <w:divBdr>
        <w:top w:val="none" w:sz="0" w:space="0" w:color="auto"/>
        <w:left w:val="none" w:sz="0" w:space="0" w:color="auto"/>
        <w:bottom w:val="none" w:sz="0" w:space="0" w:color="auto"/>
        <w:right w:val="none" w:sz="0" w:space="0" w:color="auto"/>
      </w:divBdr>
    </w:div>
    <w:div w:id="1203059936">
      <w:bodyDiv w:val="1"/>
      <w:marLeft w:val="0"/>
      <w:marRight w:val="0"/>
      <w:marTop w:val="0"/>
      <w:marBottom w:val="0"/>
      <w:divBdr>
        <w:top w:val="none" w:sz="0" w:space="0" w:color="auto"/>
        <w:left w:val="none" w:sz="0" w:space="0" w:color="auto"/>
        <w:bottom w:val="none" w:sz="0" w:space="0" w:color="auto"/>
        <w:right w:val="none" w:sz="0" w:space="0" w:color="auto"/>
      </w:divBdr>
    </w:div>
    <w:div w:id="1203207791">
      <w:bodyDiv w:val="1"/>
      <w:marLeft w:val="0"/>
      <w:marRight w:val="0"/>
      <w:marTop w:val="0"/>
      <w:marBottom w:val="0"/>
      <w:divBdr>
        <w:top w:val="none" w:sz="0" w:space="0" w:color="auto"/>
        <w:left w:val="none" w:sz="0" w:space="0" w:color="auto"/>
        <w:bottom w:val="none" w:sz="0" w:space="0" w:color="auto"/>
        <w:right w:val="none" w:sz="0" w:space="0" w:color="auto"/>
      </w:divBdr>
    </w:div>
    <w:div w:id="1203520051">
      <w:bodyDiv w:val="1"/>
      <w:marLeft w:val="0"/>
      <w:marRight w:val="0"/>
      <w:marTop w:val="0"/>
      <w:marBottom w:val="0"/>
      <w:divBdr>
        <w:top w:val="none" w:sz="0" w:space="0" w:color="auto"/>
        <w:left w:val="none" w:sz="0" w:space="0" w:color="auto"/>
        <w:bottom w:val="none" w:sz="0" w:space="0" w:color="auto"/>
        <w:right w:val="none" w:sz="0" w:space="0" w:color="auto"/>
      </w:divBdr>
    </w:div>
    <w:div w:id="1203591032">
      <w:bodyDiv w:val="1"/>
      <w:marLeft w:val="0"/>
      <w:marRight w:val="0"/>
      <w:marTop w:val="0"/>
      <w:marBottom w:val="0"/>
      <w:divBdr>
        <w:top w:val="none" w:sz="0" w:space="0" w:color="auto"/>
        <w:left w:val="none" w:sz="0" w:space="0" w:color="auto"/>
        <w:bottom w:val="none" w:sz="0" w:space="0" w:color="auto"/>
        <w:right w:val="none" w:sz="0" w:space="0" w:color="auto"/>
      </w:divBdr>
    </w:div>
    <w:div w:id="1203713660">
      <w:bodyDiv w:val="1"/>
      <w:marLeft w:val="0"/>
      <w:marRight w:val="0"/>
      <w:marTop w:val="0"/>
      <w:marBottom w:val="0"/>
      <w:divBdr>
        <w:top w:val="none" w:sz="0" w:space="0" w:color="auto"/>
        <w:left w:val="none" w:sz="0" w:space="0" w:color="auto"/>
        <w:bottom w:val="none" w:sz="0" w:space="0" w:color="auto"/>
        <w:right w:val="none" w:sz="0" w:space="0" w:color="auto"/>
      </w:divBdr>
    </w:div>
    <w:div w:id="1204055983">
      <w:bodyDiv w:val="1"/>
      <w:marLeft w:val="0"/>
      <w:marRight w:val="0"/>
      <w:marTop w:val="0"/>
      <w:marBottom w:val="0"/>
      <w:divBdr>
        <w:top w:val="none" w:sz="0" w:space="0" w:color="auto"/>
        <w:left w:val="none" w:sz="0" w:space="0" w:color="auto"/>
        <w:bottom w:val="none" w:sz="0" w:space="0" w:color="auto"/>
        <w:right w:val="none" w:sz="0" w:space="0" w:color="auto"/>
      </w:divBdr>
    </w:div>
    <w:div w:id="1204168933">
      <w:bodyDiv w:val="1"/>
      <w:marLeft w:val="0"/>
      <w:marRight w:val="0"/>
      <w:marTop w:val="0"/>
      <w:marBottom w:val="0"/>
      <w:divBdr>
        <w:top w:val="none" w:sz="0" w:space="0" w:color="auto"/>
        <w:left w:val="none" w:sz="0" w:space="0" w:color="auto"/>
        <w:bottom w:val="none" w:sz="0" w:space="0" w:color="auto"/>
        <w:right w:val="none" w:sz="0" w:space="0" w:color="auto"/>
      </w:divBdr>
    </w:div>
    <w:div w:id="1204177591">
      <w:bodyDiv w:val="1"/>
      <w:marLeft w:val="0"/>
      <w:marRight w:val="0"/>
      <w:marTop w:val="0"/>
      <w:marBottom w:val="0"/>
      <w:divBdr>
        <w:top w:val="none" w:sz="0" w:space="0" w:color="auto"/>
        <w:left w:val="none" w:sz="0" w:space="0" w:color="auto"/>
        <w:bottom w:val="none" w:sz="0" w:space="0" w:color="auto"/>
        <w:right w:val="none" w:sz="0" w:space="0" w:color="auto"/>
      </w:divBdr>
    </w:div>
    <w:div w:id="1205023769">
      <w:bodyDiv w:val="1"/>
      <w:marLeft w:val="0"/>
      <w:marRight w:val="0"/>
      <w:marTop w:val="0"/>
      <w:marBottom w:val="0"/>
      <w:divBdr>
        <w:top w:val="none" w:sz="0" w:space="0" w:color="auto"/>
        <w:left w:val="none" w:sz="0" w:space="0" w:color="auto"/>
        <w:bottom w:val="none" w:sz="0" w:space="0" w:color="auto"/>
        <w:right w:val="none" w:sz="0" w:space="0" w:color="auto"/>
      </w:divBdr>
    </w:div>
    <w:div w:id="1205367652">
      <w:bodyDiv w:val="1"/>
      <w:marLeft w:val="0"/>
      <w:marRight w:val="0"/>
      <w:marTop w:val="0"/>
      <w:marBottom w:val="0"/>
      <w:divBdr>
        <w:top w:val="none" w:sz="0" w:space="0" w:color="auto"/>
        <w:left w:val="none" w:sz="0" w:space="0" w:color="auto"/>
        <w:bottom w:val="none" w:sz="0" w:space="0" w:color="auto"/>
        <w:right w:val="none" w:sz="0" w:space="0" w:color="auto"/>
      </w:divBdr>
    </w:div>
    <w:div w:id="1205947783">
      <w:bodyDiv w:val="1"/>
      <w:marLeft w:val="0"/>
      <w:marRight w:val="0"/>
      <w:marTop w:val="0"/>
      <w:marBottom w:val="0"/>
      <w:divBdr>
        <w:top w:val="none" w:sz="0" w:space="0" w:color="auto"/>
        <w:left w:val="none" w:sz="0" w:space="0" w:color="auto"/>
        <w:bottom w:val="none" w:sz="0" w:space="0" w:color="auto"/>
        <w:right w:val="none" w:sz="0" w:space="0" w:color="auto"/>
      </w:divBdr>
    </w:div>
    <w:div w:id="1206025094">
      <w:bodyDiv w:val="1"/>
      <w:marLeft w:val="0"/>
      <w:marRight w:val="0"/>
      <w:marTop w:val="0"/>
      <w:marBottom w:val="0"/>
      <w:divBdr>
        <w:top w:val="none" w:sz="0" w:space="0" w:color="auto"/>
        <w:left w:val="none" w:sz="0" w:space="0" w:color="auto"/>
        <w:bottom w:val="none" w:sz="0" w:space="0" w:color="auto"/>
        <w:right w:val="none" w:sz="0" w:space="0" w:color="auto"/>
      </w:divBdr>
    </w:div>
    <w:div w:id="1206601130">
      <w:bodyDiv w:val="1"/>
      <w:marLeft w:val="0"/>
      <w:marRight w:val="0"/>
      <w:marTop w:val="0"/>
      <w:marBottom w:val="0"/>
      <w:divBdr>
        <w:top w:val="none" w:sz="0" w:space="0" w:color="auto"/>
        <w:left w:val="none" w:sz="0" w:space="0" w:color="auto"/>
        <w:bottom w:val="none" w:sz="0" w:space="0" w:color="auto"/>
        <w:right w:val="none" w:sz="0" w:space="0" w:color="auto"/>
      </w:divBdr>
    </w:div>
    <w:div w:id="1206675218">
      <w:bodyDiv w:val="1"/>
      <w:marLeft w:val="0"/>
      <w:marRight w:val="0"/>
      <w:marTop w:val="0"/>
      <w:marBottom w:val="0"/>
      <w:divBdr>
        <w:top w:val="none" w:sz="0" w:space="0" w:color="auto"/>
        <w:left w:val="none" w:sz="0" w:space="0" w:color="auto"/>
        <w:bottom w:val="none" w:sz="0" w:space="0" w:color="auto"/>
        <w:right w:val="none" w:sz="0" w:space="0" w:color="auto"/>
      </w:divBdr>
      <w:divsChild>
        <w:div w:id="1885479869">
          <w:marLeft w:val="480"/>
          <w:marRight w:val="0"/>
          <w:marTop w:val="0"/>
          <w:marBottom w:val="0"/>
          <w:divBdr>
            <w:top w:val="none" w:sz="0" w:space="0" w:color="auto"/>
            <w:left w:val="none" w:sz="0" w:space="0" w:color="auto"/>
            <w:bottom w:val="none" w:sz="0" w:space="0" w:color="auto"/>
            <w:right w:val="none" w:sz="0" w:space="0" w:color="auto"/>
          </w:divBdr>
        </w:div>
        <w:div w:id="965234433">
          <w:marLeft w:val="480"/>
          <w:marRight w:val="0"/>
          <w:marTop w:val="0"/>
          <w:marBottom w:val="0"/>
          <w:divBdr>
            <w:top w:val="none" w:sz="0" w:space="0" w:color="auto"/>
            <w:left w:val="none" w:sz="0" w:space="0" w:color="auto"/>
            <w:bottom w:val="none" w:sz="0" w:space="0" w:color="auto"/>
            <w:right w:val="none" w:sz="0" w:space="0" w:color="auto"/>
          </w:divBdr>
        </w:div>
        <w:div w:id="137888383">
          <w:marLeft w:val="480"/>
          <w:marRight w:val="0"/>
          <w:marTop w:val="0"/>
          <w:marBottom w:val="0"/>
          <w:divBdr>
            <w:top w:val="none" w:sz="0" w:space="0" w:color="auto"/>
            <w:left w:val="none" w:sz="0" w:space="0" w:color="auto"/>
            <w:bottom w:val="none" w:sz="0" w:space="0" w:color="auto"/>
            <w:right w:val="none" w:sz="0" w:space="0" w:color="auto"/>
          </w:divBdr>
        </w:div>
        <w:div w:id="476579310">
          <w:marLeft w:val="480"/>
          <w:marRight w:val="0"/>
          <w:marTop w:val="0"/>
          <w:marBottom w:val="0"/>
          <w:divBdr>
            <w:top w:val="none" w:sz="0" w:space="0" w:color="auto"/>
            <w:left w:val="none" w:sz="0" w:space="0" w:color="auto"/>
            <w:bottom w:val="none" w:sz="0" w:space="0" w:color="auto"/>
            <w:right w:val="none" w:sz="0" w:space="0" w:color="auto"/>
          </w:divBdr>
        </w:div>
        <w:div w:id="1158419194">
          <w:marLeft w:val="480"/>
          <w:marRight w:val="0"/>
          <w:marTop w:val="0"/>
          <w:marBottom w:val="0"/>
          <w:divBdr>
            <w:top w:val="none" w:sz="0" w:space="0" w:color="auto"/>
            <w:left w:val="none" w:sz="0" w:space="0" w:color="auto"/>
            <w:bottom w:val="none" w:sz="0" w:space="0" w:color="auto"/>
            <w:right w:val="none" w:sz="0" w:space="0" w:color="auto"/>
          </w:divBdr>
        </w:div>
        <w:div w:id="680275058">
          <w:marLeft w:val="480"/>
          <w:marRight w:val="0"/>
          <w:marTop w:val="0"/>
          <w:marBottom w:val="0"/>
          <w:divBdr>
            <w:top w:val="none" w:sz="0" w:space="0" w:color="auto"/>
            <w:left w:val="none" w:sz="0" w:space="0" w:color="auto"/>
            <w:bottom w:val="none" w:sz="0" w:space="0" w:color="auto"/>
            <w:right w:val="none" w:sz="0" w:space="0" w:color="auto"/>
          </w:divBdr>
        </w:div>
        <w:div w:id="1460495568">
          <w:marLeft w:val="480"/>
          <w:marRight w:val="0"/>
          <w:marTop w:val="0"/>
          <w:marBottom w:val="0"/>
          <w:divBdr>
            <w:top w:val="none" w:sz="0" w:space="0" w:color="auto"/>
            <w:left w:val="none" w:sz="0" w:space="0" w:color="auto"/>
            <w:bottom w:val="none" w:sz="0" w:space="0" w:color="auto"/>
            <w:right w:val="none" w:sz="0" w:space="0" w:color="auto"/>
          </w:divBdr>
        </w:div>
        <w:div w:id="306784569">
          <w:marLeft w:val="480"/>
          <w:marRight w:val="0"/>
          <w:marTop w:val="0"/>
          <w:marBottom w:val="0"/>
          <w:divBdr>
            <w:top w:val="none" w:sz="0" w:space="0" w:color="auto"/>
            <w:left w:val="none" w:sz="0" w:space="0" w:color="auto"/>
            <w:bottom w:val="none" w:sz="0" w:space="0" w:color="auto"/>
            <w:right w:val="none" w:sz="0" w:space="0" w:color="auto"/>
          </w:divBdr>
        </w:div>
        <w:div w:id="1632468923">
          <w:marLeft w:val="480"/>
          <w:marRight w:val="0"/>
          <w:marTop w:val="0"/>
          <w:marBottom w:val="0"/>
          <w:divBdr>
            <w:top w:val="none" w:sz="0" w:space="0" w:color="auto"/>
            <w:left w:val="none" w:sz="0" w:space="0" w:color="auto"/>
            <w:bottom w:val="none" w:sz="0" w:space="0" w:color="auto"/>
            <w:right w:val="none" w:sz="0" w:space="0" w:color="auto"/>
          </w:divBdr>
        </w:div>
        <w:div w:id="2101753828">
          <w:marLeft w:val="480"/>
          <w:marRight w:val="0"/>
          <w:marTop w:val="0"/>
          <w:marBottom w:val="0"/>
          <w:divBdr>
            <w:top w:val="none" w:sz="0" w:space="0" w:color="auto"/>
            <w:left w:val="none" w:sz="0" w:space="0" w:color="auto"/>
            <w:bottom w:val="none" w:sz="0" w:space="0" w:color="auto"/>
            <w:right w:val="none" w:sz="0" w:space="0" w:color="auto"/>
          </w:divBdr>
        </w:div>
        <w:div w:id="133645334">
          <w:marLeft w:val="480"/>
          <w:marRight w:val="0"/>
          <w:marTop w:val="0"/>
          <w:marBottom w:val="0"/>
          <w:divBdr>
            <w:top w:val="none" w:sz="0" w:space="0" w:color="auto"/>
            <w:left w:val="none" w:sz="0" w:space="0" w:color="auto"/>
            <w:bottom w:val="none" w:sz="0" w:space="0" w:color="auto"/>
            <w:right w:val="none" w:sz="0" w:space="0" w:color="auto"/>
          </w:divBdr>
        </w:div>
        <w:div w:id="804389195">
          <w:marLeft w:val="480"/>
          <w:marRight w:val="0"/>
          <w:marTop w:val="0"/>
          <w:marBottom w:val="0"/>
          <w:divBdr>
            <w:top w:val="none" w:sz="0" w:space="0" w:color="auto"/>
            <w:left w:val="none" w:sz="0" w:space="0" w:color="auto"/>
            <w:bottom w:val="none" w:sz="0" w:space="0" w:color="auto"/>
            <w:right w:val="none" w:sz="0" w:space="0" w:color="auto"/>
          </w:divBdr>
        </w:div>
        <w:div w:id="1864246964">
          <w:marLeft w:val="480"/>
          <w:marRight w:val="0"/>
          <w:marTop w:val="0"/>
          <w:marBottom w:val="0"/>
          <w:divBdr>
            <w:top w:val="none" w:sz="0" w:space="0" w:color="auto"/>
            <w:left w:val="none" w:sz="0" w:space="0" w:color="auto"/>
            <w:bottom w:val="none" w:sz="0" w:space="0" w:color="auto"/>
            <w:right w:val="none" w:sz="0" w:space="0" w:color="auto"/>
          </w:divBdr>
        </w:div>
        <w:div w:id="138498330">
          <w:marLeft w:val="480"/>
          <w:marRight w:val="0"/>
          <w:marTop w:val="0"/>
          <w:marBottom w:val="0"/>
          <w:divBdr>
            <w:top w:val="none" w:sz="0" w:space="0" w:color="auto"/>
            <w:left w:val="none" w:sz="0" w:space="0" w:color="auto"/>
            <w:bottom w:val="none" w:sz="0" w:space="0" w:color="auto"/>
            <w:right w:val="none" w:sz="0" w:space="0" w:color="auto"/>
          </w:divBdr>
        </w:div>
        <w:div w:id="1818185016">
          <w:marLeft w:val="480"/>
          <w:marRight w:val="0"/>
          <w:marTop w:val="0"/>
          <w:marBottom w:val="0"/>
          <w:divBdr>
            <w:top w:val="none" w:sz="0" w:space="0" w:color="auto"/>
            <w:left w:val="none" w:sz="0" w:space="0" w:color="auto"/>
            <w:bottom w:val="none" w:sz="0" w:space="0" w:color="auto"/>
            <w:right w:val="none" w:sz="0" w:space="0" w:color="auto"/>
          </w:divBdr>
        </w:div>
        <w:div w:id="1098061114">
          <w:marLeft w:val="480"/>
          <w:marRight w:val="0"/>
          <w:marTop w:val="0"/>
          <w:marBottom w:val="0"/>
          <w:divBdr>
            <w:top w:val="none" w:sz="0" w:space="0" w:color="auto"/>
            <w:left w:val="none" w:sz="0" w:space="0" w:color="auto"/>
            <w:bottom w:val="none" w:sz="0" w:space="0" w:color="auto"/>
            <w:right w:val="none" w:sz="0" w:space="0" w:color="auto"/>
          </w:divBdr>
        </w:div>
      </w:divsChild>
    </w:div>
    <w:div w:id="1206792332">
      <w:bodyDiv w:val="1"/>
      <w:marLeft w:val="0"/>
      <w:marRight w:val="0"/>
      <w:marTop w:val="0"/>
      <w:marBottom w:val="0"/>
      <w:divBdr>
        <w:top w:val="none" w:sz="0" w:space="0" w:color="auto"/>
        <w:left w:val="none" w:sz="0" w:space="0" w:color="auto"/>
        <w:bottom w:val="none" w:sz="0" w:space="0" w:color="auto"/>
        <w:right w:val="none" w:sz="0" w:space="0" w:color="auto"/>
      </w:divBdr>
      <w:divsChild>
        <w:div w:id="330065747">
          <w:marLeft w:val="480"/>
          <w:marRight w:val="0"/>
          <w:marTop w:val="0"/>
          <w:marBottom w:val="0"/>
          <w:divBdr>
            <w:top w:val="none" w:sz="0" w:space="0" w:color="auto"/>
            <w:left w:val="none" w:sz="0" w:space="0" w:color="auto"/>
            <w:bottom w:val="none" w:sz="0" w:space="0" w:color="auto"/>
            <w:right w:val="none" w:sz="0" w:space="0" w:color="auto"/>
          </w:divBdr>
        </w:div>
        <w:div w:id="1887448094">
          <w:marLeft w:val="480"/>
          <w:marRight w:val="0"/>
          <w:marTop w:val="0"/>
          <w:marBottom w:val="0"/>
          <w:divBdr>
            <w:top w:val="none" w:sz="0" w:space="0" w:color="auto"/>
            <w:left w:val="none" w:sz="0" w:space="0" w:color="auto"/>
            <w:bottom w:val="none" w:sz="0" w:space="0" w:color="auto"/>
            <w:right w:val="none" w:sz="0" w:space="0" w:color="auto"/>
          </w:divBdr>
        </w:div>
        <w:div w:id="2055108168">
          <w:marLeft w:val="480"/>
          <w:marRight w:val="0"/>
          <w:marTop w:val="0"/>
          <w:marBottom w:val="0"/>
          <w:divBdr>
            <w:top w:val="none" w:sz="0" w:space="0" w:color="auto"/>
            <w:left w:val="none" w:sz="0" w:space="0" w:color="auto"/>
            <w:bottom w:val="none" w:sz="0" w:space="0" w:color="auto"/>
            <w:right w:val="none" w:sz="0" w:space="0" w:color="auto"/>
          </w:divBdr>
        </w:div>
        <w:div w:id="368190872">
          <w:marLeft w:val="480"/>
          <w:marRight w:val="0"/>
          <w:marTop w:val="0"/>
          <w:marBottom w:val="0"/>
          <w:divBdr>
            <w:top w:val="none" w:sz="0" w:space="0" w:color="auto"/>
            <w:left w:val="none" w:sz="0" w:space="0" w:color="auto"/>
            <w:bottom w:val="none" w:sz="0" w:space="0" w:color="auto"/>
            <w:right w:val="none" w:sz="0" w:space="0" w:color="auto"/>
          </w:divBdr>
        </w:div>
        <w:div w:id="390737725">
          <w:marLeft w:val="480"/>
          <w:marRight w:val="0"/>
          <w:marTop w:val="0"/>
          <w:marBottom w:val="0"/>
          <w:divBdr>
            <w:top w:val="none" w:sz="0" w:space="0" w:color="auto"/>
            <w:left w:val="none" w:sz="0" w:space="0" w:color="auto"/>
            <w:bottom w:val="none" w:sz="0" w:space="0" w:color="auto"/>
            <w:right w:val="none" w:sz="0" w:space="0" w:color="auto"/>
          </w:divBdr>
        </w:div>
        <w:div w:id="651103325">
          <w:marLeft w:val="480"/>
          <w:marRight w:val="0"/>
          <w:marTop w:val="0"/>
          <w:marBottom w:val="0"/>
          <w:divBdr>
            <w:top w:val="none" w:sz="0" w:space="0" w:color="auto"/>
            <w:left w:val="none" w:sz="0" w:space="0" w:color="auto"/>
            <w:bottom w:val="none" w:sz="0" w:space="0" w:color="auto"/>
            <w:right w:val="none" w:sz="0" w:space="0" w:color="auto"/>
          </w:divBdr>
        </w:div>
        <w:div w:id="1778518473">
          <w:marLeft w:val="480"/>
          <w:marRight w:val="0"/>
          <w:marTop w:val="0"/>
          <w:marBottom w:val="0"/>
          <w:divBdr>
            <w:top w:val="none" w:sz="0" w:space="0" w:color="auto"/>
            <w:left w:val="none" w:sz="0" w:space="0" w:color="auto"/>
            <w:bottom w:val="none" w:sz="0" w:space="0" w:color="auto"/>
            <w:right w:val="none" w:sz="0" w:space="0" w:color="auto"/>
          </w:divBdr>
        </w:div>
        <w:div w:id="24255542">
          <w:marLeft w:val="480"/>
          <w:marRight w:val="0"/>
          <w:marTop w:val="0"/>
          <w:marBottom w:val="0"/>
          <w:divBdr>
            <w:top w:val="none" w:sz="0" w:space="0" w:color="auto"/>
            <w:left w:val="none" w:sz="0" w:space="0" w:color="auto"/>
            <w:bottom w:val="none" w:sz="0" w:space="0" w:color="auto"/>
            <w:right w:val="none" w:sz="0" w:space="0" w:color="auto"/>
          </w:divBdr>
        </w:div>
        <w:div w:id="620653895">
          <w:marLeft w:val="480"/>
          <w:marRight w:val="0"/>
          <w:marTop w:val="0"/>
          <w:marBottom w:val="0"/>
          <w:divBdr>
            <w:top w:val="none" w:sz="0" w:space="0" w:color="auto"/>
            <w:left w:val="none" w:sz="0" w:space="0" w:color="auto"/>
            <w:bottom w:val="none" w:sz="0" w:space="0" w:color="auto"/>
            <w:right w:val="none" w:sz="0" w:space="0" w:color="auto"/>
          </w:divBdr>
        </w:div>
        <w:div w:id="1303391629">
          <w:marLeft w:val="480"/>
          <w:marRight w:val="0"/>
          <w:marTop w:val="0"/>
          <w:marBottom w:val="0"/>
          <w:divBdr>
            <w:top w:val="none" w:sz="0" w:space="0" w:color="auto"/>
            <w:left w:val="none" w:sz="0" w:space="0" w:color="auto"/>
            <w:bottom w:val="none" w:sz="0" w:space="0" w:color="auto"/>
            <w:right w:val="none" w:sz="0" w:space="0" w:color="auto"/>
          </w:divBdr>
        </w:div>
        <w:div w:id="945112580">
          <w:marLeft w:val="480"/>
          <w:marRight w:val="0"/>
          <w:marTop w:val="0"/>
          <w:marBottom w:val="0"/>
          <w:divBdr>
            <w:top w:val="none" w:sz="0" w:space="0" w:color="auto"/>
            <w:left w:val="none" w:sz="0" w:space="0" w:color="auto"/>
            <w:bottom w:val="none" w:sz="0" w:space="0" w:color="auto"/>
            <w:right w:val="none" w:sz="0" w:space="0" w:color="auto"/>
          </w:divBdr>
        </w:div>
        <w:div w:id="2143109403">
          <w:marLeft w:val="480"/>
          <w:marRight w:val="0"/>
          <w:marTop w:val="0"/>
          <w:marBottom w:val="0"/>
          <w:divBdr>
            <w:top w:val="none" w:sz="0" w:space="0" w:color="auto"/>
            <w:left w:val="none" w:sz="0" w:space="0" w:color="auto"/>
            <w:bottom w:val="none" w:sz="0" w:space="0" w:color="auto"/>
            <w:right w:val="none" w:sz="0" w:space="0" w:color="auto"/>
          </w:divBdr>
        </w:div>
        <w:div w:id="1166743038">
          <w:marLeft w:val="480"/>
          <w:marRight w:val="0"/>
          <w:marTop w:val="0"/>
          <w:marBottom w:val="0"/>
          <w:divBdr>
            <w:top w:val="none" w:sz="0" w:space="0" w:color="auto"/>
            <w:left w:val="none" w:sz="0" w:space="0" w:color="auto"/>
            <w:bottom w:val="none" w:sz="0" w:space="0" w:color="auto"/>
            <w:right w:val="none" w:sz="0" w:space="0" w:color="auto"/>
          </w:divBdr>
        </w:div>
        <w:div w:id="1111361552">
          <w:marLeft w:val="480"/>
          <w:marRight w:val="0"/>
          <w:marTop w:val="0"/>
          <w:marBottom w:val="0"/>
          <w:divBdr>
            <w:top w:val="none" w:sz="0" w:space="0" w:color="auto"/>
            <w:left w:val="none" w:sz="0" w:space="0" w:color="auto"/>
            <w:bottom w:val="none" w:sz="0" w:space="0" w:color="auto"/>
            <w:right w:val="none" w:sz="0" w:space="0" w:color="auto"/>
          </w:divBdr>
        </w:div>
        <w:div w:id="1829906589">
          <w:marLeft w:val="480"/>
          <w:marRight w:val="0"/>
          <w:marTop w:val="0"/>
          <w:marBottom w:val="0"/>
          <w:divBdr>
            <w:top w:val="none" w:sz="0" w:space="0" w:color="auto"/>
            <w:left w:val="none" w:sz="0" w:space="0" w:color="auto"/>
            <w:bottom w:val="none" w:sz="0" w:space="0" w:color="auto"/>
            <w:right w:val="none" w:sz="0" w:space="0" w:color="auto"/>
          </w:divBdr>
        </w:div>
        <w:div w:id="1689866194">
          <w:marLeft w:val="480"/>
          <w:marRight w:val="0"/>
          <w:marTop w:val="0"/>
          <w:marBottom w:val="0"/>
          <w:divBdr>
            <w:top w:val="none" w:sz="0" w:space="0" w:color="auto"/>
            <w:left w:val="none" w:sz="0" w:space="0" w:color="auto"/>
            <w:bottom w:val="none" w:sz="0" w:space="0" w:color="auto"/>
            <w:right w:val="none" w:sz="0" w:space="0" w:color="auto"/>
          </w:divBdr>
        </w:div>
      </w:divsChild>
    </w:div>
    <w:div w:id="1207135339">
      <w:bodyDiv w:val="1"/>
      <w:marLeft w:val="0"/>
      <w:marRight w:val="0"/>
      <w:marTop w:val="0"/>
      <w:marBottom w:val="0"/>
      <w:divBdr>
        <w:top w:val="none" w:sz="0" w:space="0" w:color="auto"/>
        <w:left w:val="none" w:sz="0" w:space="0" w:color="auto"/>
        <w:bottom w:val="none" w:sz="0" w:space="0" w:color="auto"/>
        <w:right w:val="none" w:sz="0" w:space="0" w:color="auto"/>
      </w:divBdr>
    </w:div>
    <w:div w:id="1207525504">
      <w:bodyDiv w:val="1"/>
      <w:marLeft w:val="0"/>
      <w:marRight w:val="0"/>
      <w:marTop w:val="0"/>
      <w:marBottom w:val="0"/>
      <w:divBdr>
        <w:top w:val="none" w:sz="0" w:space="0" w:color="auto"/>
        <w:left w:val="none" w:sz="0" w:space="0" w:color="auto"/>
        <w:bottom w:val="none" w:sz="0" w:space="0" w:color="auto"/>
        <w:right w:val="none" w:sz="0" w:space="0" w:color="auto"/>
      </w:divBdr>
    </w:div>
    <w:div w:id="1207567921">
      <w:bodyDiv w:val="1"/>
      <w:marLeft w:val="0"/>
      <w:marRight w:val="0"/>
      <w:marTop w:val="0"/>
      <w:marBottom w:val="0"/>
      <w:divBdr>
        <w:top w:val="none" w:sz="0" w:space="0" w:color="auto"/>
        <w:left w:val="none" w:sz="0" w:space="0" w:color="auto"/>
        <w:bottom w:val="none" w:sz="0" w:space="0" w:color="auto"/>
        <w:right w:val="none" w:sz="0" w:space="0" w:color="auto"/>
      </w:divBdr>
    </w:div>
    <w:div w:id="1207793498">
      <w:bodyDiv w:val="1"/>
      <w:marLeft w:val="0"/>
      <w:marRight w:val="0"/>
      <w:marTop w:val="0"/>
      <w:marBottom w:val="0"/>
      <w:divBdr>
        <w:top w:val="none" w:sz="0" w:space="0" w:color="auto"/>
        <w:left w:val="none" w:sz="0" w:space="0" w:color="auto"/>
        <w:bottom w:val="none" w:sz="0" w:space="0" w:color="auto"/>
        <w:right w:val="none" w:sz="0" w:space="0" w:color="auto"/>
      </w:divBdr>
    </w:div>
    <w:div w:id="1208185020">
      <w:bodyDiv w:val="1"/>
      <w:marLeft w:val="0"/>
      <w:marRight w:val="0"/>
      <w:marTop w:val="0"/>
      <w:marBottom w:val="0"/>
      <w:divBdr>
        <w:top w:val="none" w:sz="0" w:space="0" w:color="auto"/>
        <w:left w:val="none" w:sz="0" w:space="0" w:color="auto"/>
        <w:bottom w:val="none" w:sz="0" w:space="0" w:color="auto"/>
        <w:right w:val="none" w:sz="0" w:space="0" w:color="auto"/>
      </w:divBdr>
    </w:div>
    <w:div w:id="1208444320">
      <w:bodyDiv w:val="1"/>
      <w:marLeft w:val="0"/>
      <w:marRight w:val="0"/>
      <w:marTop w:val="0"/>
      <w:marBottom w:val="0"/>
      <w:divBdr>
        <w:top w:val="none" w:sz="0" w:space="0" w:color="auto"/>
        <w:left w:val="none" w:sz="0" w:space="0" w:color="auto"/>
        <w:bottom w:val="none" w:sz="0" w:space="0" w:color="auto"/>
        <w:right w:val="none" w:sz="0" w:space="0" w:color="auto"/>
      </w:divBdr>
    </w:div>
    <w:div w:id="1208487674">
      <w:bodyDiv w:val="1"/>
      <w:marLeft w:val="0"/>
      <w:marRight w:val="0"/>
      <w:marTop w:val="0"/>
      <w:marBottom w:val="0"/>
      <w:divBdr>
        <w:top w:val="none" w:sz="0" w:space="0" w:color="auto"/>
        <w:left w:val="none" w:sz="0" w:space="0" w:color="auto"/>
        <w:bottom w:val="none" w:sz="0" w:space="0" w:color="auto"/>
        <w:right w:val="none" w:sz="0" w:space="0" w:color="auto"/>
      </w:divBdr>
    </w:div>
    <w:div w:id="1208494089">
      <w:bodyDiv w:val="1"/>
      <w:marLeft w:val="0"/>
      <w:marRight w:val="0"/>
      <w:marTop w:val="0"/>
      <w:marBottom w:val="0"/>
      <w:divBdr>
        <w:top w:val="none" w:sz="0" w:space="0" w:color="auto"/>
        <w:left w:val="none" w:sz="0" w:space="0" w:color="auto"/>
        <w:bottom w:val="none" w:sz="0" w:space="0" w:color="auto"/>
        <w:right w:val="none" w:sz="0" w:space="0" w:color="auto"/>
      </w:divBdr>
    </w:div>
    <w:div w:id="1208571394">
      <w:bodyDiv w:val="1"/>
      <w:marLeft w:val="0"/>
      <w:marRight w:val="0"/>
      <w:marTop w:val="0"/>
      <w:marBottom w:val="0"/>
      <w:divBdr>
        <w:top w:val="none" w:sz="0" w:space="0" w:color="auto"/>
        <w:left w:val="none" w:sz="0" w:space="0" w:color="auto"/>
        <w:bottom w:val="none" w:sz="0" w:space="0" w:color="auto"/>
        <w:right w:val="none" w:sz="0" w:space="0" w:color="auto"/>
      </w:divBdr>
      <w:divsChild>
        <w:div w:id="1358314289">
          <w:marLeft w:val="480"/>
          <w:marRight w:val="0"/>
          <w:marTop w:val="0"/>
          <w:marBottom w:val="0"/>
          <w:divBdr>
            <w:top w:val="none" w:sz="0" w:space="0" w:color="auto"/>
            <w:left w:val="none" w:sz="0" w:space="0" w:color="auto"/>
            <w:bottom w:val="none" w:sz="0" w:space="0" w:color="auto"/>
            <w:right w:val="none" w:sz="0" w:space="0" w:color="auto"/>
          </w:divBdr>
        </w:div>
        <w:div w:id="19168588">
          <w:marLeft w:val="480"/>
          <w:marRight w:val="0"/>
          <w:marTop w:val="0"/>
          <w:marBottom w:val="0"/>
          <w:divBdr>
            <w:top w:val="none" w:sz="0" w:space="0" w:color="auto"/>
            <w:left w:val="none" w:sz="0" w:space="0" w:color="auto"/>
            <w:bottom w:val="none" w:sz="0" w:space="0" w:color="auto"/>
            <w:right w:val="none" w:sz="0" w:space="0" w:color="auto"/>
          </w:divBdr>
        </w:div>
        <w:div w:id="1895584730">
          <w:marLeft w:val="480"/>
          <w:marRight w:val="0"/>
          <w:marTop w:val="0"/>
          <w:marBottom w:val="0"/>
          <w:divBdr>
            <w:top w:val="none" w:sz="0" w:space="0" w:color="auto"/>
            <w:left w:val="none" w:sz="0" w:space="0" w:color="auto"/>
            <w:bottom w:val="none" w:sz="0" w:space="0" w:color="auto"/>
            <w:right w:val="none" w:sz="0" w:space="0" w:color="auto"/>
          </w:divBdr>
        </w:div>
        <w:div w:id="1633754787">
          <w:marLeft w:val="480"/>
          <w:marRight w:val="0"/>
          <w:marTop w:val="0"/>
          <w:marBottom w:val="0"/>
          <w:divBdr>
            <w:top w:val="none" w:sz="0" w:space="0" w:color="auto"/>
            <w:left w:val="none" w:sz="0" w:space="0" w:color="auto"/>
            <w:bottom w:val="none" w:sz="0" w:space="0" w:color="auto"/>
            <w:right w:val="none" w:sz="0" w:space="0" w:color="auto"/>
          </w:divBdr>
        </w:div>
        <w:div w:id="1344552657">
          <w:marLeft w:val="480"/>
          <w:marRight w:val="0"/>
          <w:marTop w:val="0"/>
          <w:marBottom w:val="0"/>
          <w:divBdr>
            <w:top w:val="none" w:sz="0" w:space="0" w:color="auto"/>
            <w:left w:val="none" w:sz="0" w:space="0" w:color="auto"/>
            <w:bottom w:val="none" w:sz="0" w:space="0" w:color="auto"/>
            <w:right w:val="none" w:sz="0" w:space="0" w:color="auto"/>
          </w:divBdr>
        </w:div>
        <w:div w:id="339505841">
          <w:marLeft w:val="480"/>
          <w:marRight w:val="0"/>
          <w:marTop w:val="0"/>
          <w:marBottom w:val="0"/>
          <w:divBdr>
            <w:top w:val="none" w:sz="0" w:space="0" w:color="auto"/>
            <w:left w:val="none" w:sz="0" w:space="0" w:color="auto"/>
            <w:bottom w:val="none" w:sz="0" w:space="0" w:color="auto"/>
            <w:right w:val="none" w:sz="0" w:space="0" w:color="auto"/>
          </w:divBdr>
        </w:div>
        <w:div w:id="908617656">
          <w:marLeft w:val="480"/>
          <w:marRight w:val="0"/>
          <w:marTop w:val="0"/>
          <w:marBottom w:val="0"/>
          <w:divBdr>
            <w:top w:val="none" w:sz="0" w:space="0" w:color="auto"/>
            <w:left w:val="none" w:sz="0" w:space="0" w:color="auto"/>
            <w:bottom w:val="none" w:sz="0" w:space="0" w:color="auto"/>
            <w:right w:val="none" w:sz="0" w:space="0" w:color="auto"/>
          </w:divBdr>
        </w:div>
        <w:div w:id="2122845179">
          <w:marLeft w:val="480"/>
          <w:marRight w:val="0"/>
          <w:marTop w:val="0"/>
          <w:marBottom w:val="0"/>
          <w:divBdr>
            <w:top w:val="none" w:sz="0" w:space="0" w:color="auto"/>
            <w:left w:val="none" w:sz="0" w:space="0" w:color="auto"/>
            <w:bottom w:val="none" w:sz="0" w:space="0" w:color="auto"/>
            <w:right w:val="none" w:sz="0" w:space="0" w:color="auto"/>
          </w:divBdr>
        </w:div>
        <w:div w:id="616569084">
          <w:marLeft w:val="480"/>
          <w:marRight w:val="0"/>
          <w:marTop w:val="0"/>
          <w:marBottom w:val="0"/>
          <w:divBdr>
            <w:top w:val="none" w:sz="0" w:space="0" w:color="auto"/>
            <w:left w:val="none" w:sz="0" w:space="0" w:color="auto"/>
            <w:bottom w:val="none" w:sz="0" w:space="0" w:color="auto"/>
            <w:right w:val="none" w:sz="0" w:space="0" w:color="auto"/>
          </w:divBdr>
        </w:div>
        <w:div w:id="523902138">
          <w:marLeft w:val="480"/>
          <w:marRight w:val="0"/>
          <w:marTop w:val="0"/>
          <w:marBottom w:val="0"/>
          <w:divBdr>
            <w:top w:val="none" w:sz="0" w:space="0" w:color="auto"/>
            <w:left w:val="none" w:sz="0" w:space="0" w:color="auto"/>
            <w:bottom w:val="none" w:sz="0" w:space="0" w:color="auto"/>
            <w:right w:val="none" w:sz="0" w:space="0" w:color="auto"/>
          </w:divBdr>
        </w:div>
        <w:div w:id="672032939">
          <w:marLeft w:val="480"/>
          <w:marRight w:val="0"/>
          <w:marTop w:val="0"/>
          <w:marBottom w:val="0"/>
          <w:divBdr>
            <w:top w:val="none" w:sz="0" w:space="0" w:color="auto"/>
            <w:left w:val="none" w:sz="0" w:space="0" w:color="auto"/>
            <w:bottom w:val="none" w:sz="0" w:space="0" w:color="auto"/>
            <w:right w:val="none" w:sz="0" w:space="0" w:color="auto"/>
          </w:divBdr>
        </w:div>
        <w:div w:id="2044790679">
          <w:marLeft w:val="480"/>
          <w:marRight w:val="0"/>
          <w:marTop w:val="0"/>
          <w:marBottom w:val="0"/>
          <w:divBdr>
            <w:top w:val="none" w:sz="0" w:space="0" w:color="auto"/>
            <w:left w:val="none" w:sz="0" w:space="0" w:color="auto"/>
            <w:bottom w:val="none" w:sz="0" w:space="0" w:color="auto"/>
            <w:right w:val="none" w:sz="0" w:space="0" w:color="auto"/>
          </w:divBdr>
        </w:div>
        <w:div w:id="66926813">
          <w:marLeft w:val="480"/>
          <w:marRight w:val="0"/>
          <w:marTop w:val="0"/>
          <w:marBottom w:val="0"/>
          <w:divBdr>
            <w:top w:val="none" w:sz="0" w:space="0" w:color="auto"/>
            <w:left w:val="none" w:sz="0" w:space="0" w:color="auto"/>
            <w:bottom w:val="none" w:sz="0" w:space="0" w:color="auto"/>
            <w:right w:val="none" w:sz="0" w:space="0" w:color="auto"/>
          </w:divBdr>
        </w:div>
        <w:div w:id="1513227621">
          <w:marLeft w:val="480"/>
          <w:marRight w:val="0"/>
          <w:marTop w:val="0"/>
          <w:marBottom w:val="0"/>
          <w:divBdr>
            <w:top w:val="none" w:sz="0" w:space="0" w:color="auto"/>
            <w:left w:val="none" w:sz="0" w:space="0" w:color="auto"/>
            <w:bottom w:val="none" w:sz="0" w:space="0" w:color="auto"/>
            <w:right w:val="none" w:sz="0" w:space="0" w:color="auto"/>
          </w:divBdr>
        </w:div>
        <w:div w:id="368066439">
          <w:marLeft w:val="480"/>
          <w:marRight w:val="0"/>
          <w:marTop w:val="0"/>
          <w:marBottom w:val="0"/>
          <w:divBdr>
            <w:top w:val="none" w:sz="0" w:space="0" w:color="auto"/>
            <w:left w:val="none" w:sz="0" w:space="0" w:color="auto"/>
            <w:bottom w:val="none" w:sz="0" w:space="0" w:color="auto"/>
            <w:right w:val="none" w:sz="0" w:space="0" w:color="auto"/>
          </w:divBdr>
        </w:div>
        <w:div w:id="1676150612">
          <w:marLeft w:val="480"/>
          <w:marRight w:val="0"/>
          <w:marTop w:val="0"/>
          <w:marBottom w:val="0"/>
          <w:divBdr>
            <w:top w:val="none" w:sz="0" w:space="0" w:color="auto"/>
            <w:left w:val="none" w:sz="0" w:space="0" w:color="auto"/>
            <w:bottom w:val="none" w:sz="0" w:space="0" w:color="auto"/>
            <w:right w:val="none" w:sz="0" w:space="0" w:color="auto"/>
          </w:divBdr>
        </w:div>
      </w:divsChild>
    </w:div>
    <w:div w:id="1208644091">
      <w:bodyDiv w:val="1"/>
      <w:marLeft w:val="0"/>
      <w:marRight w:val="0"/>
      <w:marTop w:val="0"/>
      <w:marBottom w:val="0"/>
      <w:divBdr>
        <w:top w:val="none" w:sz="0" w:space="0" w:color="auto"/>
        <w:left w:val="none" w:sz="0" w:space="0" w:color="auto"/>
        <w:bottom w:val="none" w:sz="0" w:space="0" w:color="auto"/>
        <w:right w:val="none" w:sz="0" w:space="0" w:color="auto"/>
      </w:divBdr>
    </w:div>
    <w:div w:id="1208758410">
      <w:bodyDiv w:val="1"/>
      <w:marLeft w:val="0"/>
      <w:marRight w:val="0"/>
      <w:marTop w:val="0"/>
      <w:marBottom w:val="0"/>
      <w:divBdr>
        <w:top w:val="none" w:sz="0" w:space="0" w:color="auto"/>
        <w:left w:val="none" w:sz="0" w:space="0" w:color="auto"/>
        <w:bottom w:val="none" w:sz="0" w:space="0" w:color="auto"/>
        <w:right w:val="none" w:sz="0" w:space="0" w:color="auto"/>
      </w:divBdr>
    </w:div>
    <w:div w:id="1208882929">
      <w:bodyDiv w:val="1"/>
      <w:marLeft w:val="0"/>
      <w:marRight w:val="0"/>
      <w:marTop w:val="0"/>
      <w:marBottom w:val="0"/>
      <w:divBdr>
        <w:top w:val="none" w:sz="0" w:space="0" w:color="auto"/>
        <w:left w:val="none" w:sz="0" w:space="0" w:color="auto"/>
        <w:bottom w:val="none" w:sz="0" w:space="0" w:color="auto"/>
        <w:right w:val="none" w:sz="0" w:space="0" w:color="auto"/>
      </w:divBdr>
    </w:div>
    <w:div w:id="1208953629">
      <w:bodyDiv w:val="1"/>
      <w:marLeft w:val="0"/>
      <w:marRight w:val="0"/>
      <w:marTop w:val="0"/>
      <w:marBottom w:val="0"/>
      <w:divBdr>
        <w:top w:val="none" w:sz="0" w:space="0" w:color="auto"/>
        <w:left w:val="none" w:sz="0" w:space="0" w:color="auto"/>
        <w:bottom w:val="none" w:sz="0" w:space="0" w:color="auto"/>
        <w:right w:val="none" w:sz="0" w:space="0" w:color="auto"/>
      </w:divBdr>
    </w:div>
    <w:div w:id="1209487606">
      <w:bodyDiv w:val="1"/>
      <w:marLeft w:val="0"/>
      <w:marRight w:val="0"/>
      <w:marTop w:val="0"/>
      <w:marBottom w:val="0"/>
      <w:divBdr>
        <w:top w:val="none" w:sz="0" w:space="0" w:color="auto"/>
        <w:left w:val="none" w:sz="0" w:space="0" w:color="auto"/>
        <w:bottom w:val="none" w:sz="0" w:space="0" w:color="auto"/>
        <w:right w:val="none" w:sz="0" w:space="0" w:color="auto"/>
      </w:divBdr>
    </w:div>
    <w:div w:id="1209801153">
      <w:bodyDiv w:val="1"/>
      <w:marLeft w:val="0"/>
      <w:marRight w:val="0"/>
      <w:marTop w:val="0"/>
      <w:marBottom w:val="0"/>
      <w:divBdr>
        <w:top w:val="none" w:sz="0" w:space="0" w:color="auto"/>
        <w:left w:val="none" w:sz="0" w:space="0" w:color="auto"/>
        <w:bottom w:val="none" w:sz="0" w:space="0" w:color="auto"/>
        <w:right w:val="none" w:sz="0" w:space="0" w:color="auto"/>
      </w:divBdr>
    </w:div>
    <w:div w:id="1209806552">
      <w:bodyDiv w:val="1"/>
      <w:marLeft w:val="0"/>
      <w:marRight w:val="0"/>
      <w:marTop w:val="0"/>
      <w:marBottom w:val="0"/>
      <w:divBdr>
        <w:top w:val="none" w:sz="0" w:space="0" w:color="auto"/>
        <w:left w:val="none" w:sz="0" w:space="0" w:color="auto"/>
        <w:bottom w:val="none" w:sz="0" w:space="0" w:color="auto"/>
        <w:right w:val="none" w:sz="0" w:space="0" w:color="auto"/>
      </w:divBdr>
    </w:div>
    <w:div w:id="1209879493">
      <w:bodyDiv w:val="1"/>
      <w:marLeft w:val="0"/>
      <w:marRight w:val="0"/>
      <w:marTop w:val="0"/>
      <w:marBottom w:val="0"/>
      <w:divBdr>
        <w:top w:val="none" w:sz="0" w:space="0" w:color="auto"/>
        <w:left w:val="none" w:sz="0" w:space="0" w:color="auto"/>
        <w:bottom w:val="none" w:sz="0" w:space="0" w:color="auto"/>
        <w:right w:val="none" w:sz="0" w:space="0" w:color="auto"/>
      </w:divBdr>
    </w:div>
    <w:div w:id="1210074454">
      <w:bodyDiv w:val="1"/>
      <w:marLeft w:val="0"/>
      <w:marRight w:val="0"/>
      <w:marTop w:val="0"/>
      <w:marBottom w:val="0"/>
      <w:divBdr>
        <w:top w:val="none" w:sz="0" w:space="0" w:color="auto"/>
        <w:left w:val="none" w:sz="0" w:space="0" w:color="auto"/>
        <w:bottom w:val="none" w:sz="0" w:space="0" w:color="auto"/>
        <w:right w:val="none" w:sz="0" w:space="0" w:color="auto"/>
      </w:divBdr>
    </w:div>
    <w:div w:id="1210263692">
      <w:bodyDiv w:val="1"/>
      <w:marLeft w:val="0"/>
      <w:marRight w:val="0"/>
      <w:marTop w:val="0"/>
      <w:marBottom w:val="0"/>
      <w:divBdr>
        <w:top w:val="none" w:sz="0" w:space="0" w:color="auto"/>
        <w:left w:val="none" w:sz="0" w:space="0" w:color="auto"/>
        <w:bottom w:val="none" w:sz="0" w:space="0" w:color="auto"/>
        <w:right w:val="none" w:sz="0" w:space="0" w:color="auto"/>
      </w:divBdr>
    </w:div>
    <w:div w:id="1210267046">
      <w:bodyDiv w:val="1"/>
      <w:marLeft w:val="0"/>
      <w:marRight w:val="0"/>
      <w:marTop w:val="0"/>
      <w:marBottom w:val="0"/>
      <w:divBdr>
        <w:top w:val="none" w:sz="0" w:space="0" w:color="auto"/>
        <w:left w:val="none" w:sz="0" w:space="0" w:color="auto"/>
        <w:bottom w:val="none" w:sz="0" w:space="0" w:color="auto"/>
        <w:right w:val="none" w:sz="0" w:space="0" w:color="auto"/>
      </w:divBdr>
    </w:div>
    <w:div w:id="1210461641">
      <w:bodyDiv w:val="1"/>
      <w:marLeft w:val="0"/>
      <w:marRight w:val="0"/>
      <w:marTop w:val="0"/>
      <w:marBottom w:val="0"/>
      <w:divBdr>
        <w:top w:val="none" w:sz="0" w:space="0" w:color="auto"/>
        <w:left w:val="none" w:sz="0" w:space="0" w:color="auto"/>
        <w:bottom w:val="none" w:sz="0" w:space="0" w:color="auto"/>
        <w:right w:val="none" w:sz="0" w:space="0" w:color="auto"/>
      </w:divBdr>
    </w:div>
    <w:div w:id="1210848131">
      <w:bodyDiv w:val="1"/>
      <w:marLeft w:val="0"/>
      <w:marRight w:val="0"/>
      <w:marTop w:val="0"/>
      <w:marBottom w:val="0"/>
      <w:divBdr>
        <w:top w:val="none" w:sz="0" w:space="0" w:color="auto"/>
        <w:left w:val="none" w:sz="0" w:space="0" w:color="auto"/>
        <w:bottom w:val="none" w:sz="0" w:space="0" w:color="auto"/>
        <w:right w:val="none" w:sz="0" w:space="0" w:color="auto"/>
      </w:divBdr>
    </w:div>
    <w:div w:id="1211310888">
      <w:bodyDiv w:val="1"/>
      <w:marLeft w:val="0"/>
      <w:marRight w:val="0"/>
      <w:marTop w:val="0"/>
      <w:marBottom w:val="0"/>
      <w:divBdr>
        <w:top w:val="none" w:sz="0" w:space="0" w:color="auto"/>
        <w:left w:val="none" w:sz="0" w:space="0" w:color="auto"/>
        <w:bottom w:val="none" w:sz="0" w:space="0" w:color="auto"/>
        <w:right w:val="none" w:sz="0" w:space="0" w:color="auto"/>
      </w:divBdr>
    </w:div>
    <w:div w:id="1211530244">
      <w:bodyDiv w:val="1"/>
      <w:marLeft w:val="0"/>
      <w:marRight w:val="0"/>
      <w:marTop w:val="0"/>
      <w:marBottom w:val="0"/>
      <w:divBdr>
        <w:top w:val="none" w:sz="0" w:space="0" w:color="auto"/>
        <w:left w:val="none" w:sz="0" w:space="0" w:color="auto"/>
        <w:bottom w:val="none" w:sz="0" w:space="0" w:color="auto"/>
        <w:right w:val="none" w:sz="0" w:space="0" w:color="auto"/>
      </w:divBdr>
    </w:div>
    <w:div w:id="1211651631">
      <w:bodyDiv w:val="1"/>
      <w:marLeft w:val="0"/>
      <w:marRight w:val="0"/>
      <w:marTop w:val="0"/>
      <w:marBottom w:val="0"/>
      <w:divBdr>
        <w:top w:val="none" w:sz="0" w:space="0" w:color="auto"/>
        <w:left w:val="none" w:sz="0" w:space="0" w:color="auto"/>
        <w:bottom w:val="none" w:sz="0" w:space="0" w:color="auto"/>
        <w:right w:val="none" w:sz="0" w:space="0" w:color="auto"/>
      </w:divBdr>
    </w:div>
    <w:div w:id="1211840109">
      <w:bodyDiv w:val="1"/>
      <w:marLeft w:val="0"/>
      <w:marRight w:val="0"/>
      <w:marTop w:val="0"/>
      <w:marBottom w:val="0"/>
      <w:divBdr>
        <w:top w:val="none" w:sz="0" w:space="0" w:color="auto"/>
        <w:left w:val="none" w:sz="0" w:space="0" w:color="auto"/>
        <w:bottom w:val="none" w:sz="0" w:space="0" w:color="auto"/>
        <w:right w:val="none" w:sz="0" w:space="0" w:color="auto"/>
      </w:divBdr>
    </w:div>
    <w:div w:id="1211840798">
      <w:bodyDiv w:val="1"/>
      <w:marLeft w:val="0"/>
      <w:marRight w:val="0"/>
      <w:marTop w:val="0"/>
      <w:marBottom w:val="0"/>
      <w:divBdr>
        <w:top w:val="none" w:sz="0" w:space="0" w:color="auto"/>
        <w:left w:val="none" w:sz="0" w:space="0" w:color="auto"/>
        <w:bottom w:val="none" w:sz="0" w:space="0" w:color="auto"/>
        <w:right w:val="none" w:sz="0" w:space="0" w:color="auto"/>
      </w:divBdr>
    </w:div>
    <w:div w:id="1211961350">
      <w:bodyDiv w:val="1"/>
      <w:marLeft w:val="0"/>
      <w:marRight w:val="0"/>
      <w:marTop w:val="0"/>
      <w:marBottom w:val="0"/>
      <w:divBdr>
        <w:top w:val="none" w:sz="0" w:space="0" w:color="auto"/>
        <w:left w:val="none" w:sz="0" w:space="0" w:color="auto"/>
        <w:bottom w:val="none" w:sz="0" w:space="0" w:color="auto"/>
        <w:right w:val="none" w:sz="0" w:space="0" w:color="auto"/>
      </w:divBdr>
    </w:div>
    <w:div w:id="1212107303">
      <w:bodyDiv w:val="1"/>
      <w:marLeft w:val="0"/>
      <w:marRight w:val="0"/>
      <w:marTop w:val="0"/>
      <w:marBottom w:val="0"/>
      <w:divBdr>
        <w:top w:val="none" w:sz="0" w:space="0" w:color="auto"/>
        <w:left w:val="none" w:sz="0" w:space="0" w:color="auto"/>
        <w:bottom w:val="none" w:sz="0" w:space="0" w:color="auto"/>
        <w:right w:val="none" w:sz="0" w:space="0" w:color="auto"/>
      </w:divBdr>
    </w:div>
    <w:div w:id="1212766326">
      <w:bodyDiv w:val="1"/>
      <w:marLeft w:val="0"/>
      <w:marRight w:val="0"/>
      <w:marTop w:val="0"/>
      <w:marBottom w:val="0"/>
      <w:divBdr>
        <w:top w:val="none" w:sz="0" w:space="0" w:color="auto"/>
        <w:left w:val="none" w:sz="0" w:space="0" w:color="auto"/>
        <w:bottom w:val="none" w:sz="0" w:space="0" w:color="auto"/>
        <w:right w:val="none" w:sz="0" w:space="0" w:color="auto"/>
      </w:divBdr>
    </w:div>
    <w:div w:id="1213081676">
      <w:bodyDiv w:val="1"/>
      <w:marLeft w:val="0"/>
      <w:marRight w:val="0"/>
      <w:marTop w:val="0"/>
      <w:marBottom w:val="0"/>
      <w:divBdr>
        <w:top w:val="none" w:sz="0" w:space="0" w:color="auto"/>
        <w:left w:val="none" w:sz="0" w:space="0" w:color="auto"/>
        <w:bottom w:val="none" w:sz="0" w:space="0" w:color="auto"/>
        <w:right w:val="none" w:sz="0" w:space="0" w:color="auto"/>
      </w:divBdr>
    </w:div>
    <w:div w:id="1213271037">
      <w:bodyDiv w:val="1"/>
      <w:marLeft w:val="0"/>
      <w:marRight w:val="0"/>
      <w:marTop w:val="0"/>
      <w:marBottom w:val="0"/>
      <w:divBdr>
        <w:top w:val="none" w:sz="0" w:space="0" w:color="auto"/>
        <w:left w:val="none" w:sz="0" w:space="0" w:color="auto"/>
        <w:bottom w:val="none" w:sz="0" w:space="0" w:color="auto"/>
        <w:right w:val="none" w:sz="0" w:space="0" w:color="auto"/>
      </w:divBdr>
    </w:div>
    <w:div w:id="1213418824">
      <w:bodyDiv w:val="1"/>
      <w:marLeft w:val="0"/>
      <w:marRight w:val="0"/>
      <w:marTop w:val="0"/>
      <w:marBottom w:val="0"/>
      <w:divBdr>
        <w:top w:val="none" w:sz="0" w:space="0" w:color="auto"/>
        <w:left w:val="none" w:sz="0" w:space="0" w:color="auto"/>
        <w:bottom w:val="none" w:sz="0" w:space="0" w:color="auto"/>
        <w:right w:val="none" w:sz="0" w:space="0" w:color="auto"/>
      </w:divBdr>
    </w:div>
    <w:div w:id="1213538844">
      <w:bodyDiv w:val="1"/>
      <w:marLeft w:val="0"/>
      <w:marRight w:val="0"/>
      <w:marTop w:val="0"/>
      <w:marBottom w:val="0"/>
      <w:divBdr>
        <w:top w:val="none" w:sz="0" w:space="0" w:color="auto"/>
        <w:left w:val="none" w:sz="0" w:space="0" w:color="auto"/>
        <w:bottom w:val="none" w:sz="0" w:space="0" w:color="auto"/>
        <w:right w:val="none" w:sz="0" w:space="0" w:color="auto"/>
      </w:divBdr>
    </w:div>
    <w:div w:id="1213539894">
      <w:bodyDiv w:val="1"/>
      <w:marLeft w:val="0"/>
      <w:marRight w:val="0"/>
      <w:marTop w:val="0"/>
      <w:marBottom w:val="0"/>
      <w:divBdr>
        <w:top w:val="none" w:sz="0" w:space="0" w:color="auto"/>
        <w:left w:val="none" w:sz="0" w:space="0" w:color="auto"/>
        <w:bottom w:val="none" w:sz="0" w:space="0" w:color="auto"/>
        <w:right w:val="none" w:sz="0" w:space="0" w:color="auto"/>
      </w:divBdr>
    </w:div>
    <w:div w:id="1213812914">
      <w:bodyDiv w:val="1"/>
      <w:marLeft w:val="0"/>
      <w:marRight w:val="0"/>
      <w:marTop w:val="0"/>
      <w:marBottom w:val="0"/>
      <w:divBdr>
        <w:top w:val="none" w:sz="0" w:space="0" w:color="auto"/>
        <w:left w:val="none" w:sz="0" w:space="0" w:color="auto"/>
        <w:bottom w:val="none" w:sz="0" w:space="0" w:color="auto"/>
        <w:right w:val="none" w:sz="0" w:space="0" w:color="auto"/>
      </w:divBdr>
    </w:div>
    <w:div w:id="1213930374">
      <w:bodyDiv w:val="1"/>
      <w:marLeft w:val="0"/>
      <w:marRight w:val="0"/>
      <w:marTop w:val="0"/>
      <w:marBottom w:val="0"/>
      <w:divBdr>
        <w:top w:val="none" w:sz="0" w:space="0" w:color="auto"/>
        <w:left w:val="none" w:sz="0" w:space="0" w:color="auto"/>
        <w:bottom w:val="none" w:sz="0" w:space="0" w:color="auto"/>
        <w:right w:val="none" w:sz="0" w:space="0" w:color="auto"/>
      </w:divBdr>
    </w:div>
    <w:div w:id="1214005834">
      <w:bodyDiv w:val="1"/>
      <w:marLeft w:val="0"/>
      <w:marRight w:val="0"/>
      <w:marTop w:val="0"/>
      <w:marBottom w:val="0"/>
      <w:divBdr>
        <w:top w:val="none" w:sz="0" w:space="0" w:color="auto"/>
        <w:left w:val="none" w:sz="0" w:space="0" w:color="auto"/>
        <w:bottom w:val="none" w:sz="0" w:space="0" w:color="auto"/>
        <w:right w:val="none" w:sz="0" w:space="0" w:color="auto"/>
      </w:divBdr>
    </w:div>
    <w:div w:id="1214149691">
      <w:bodyDiv w:val="1"/>
      <w:marLeft w:val="0"/>
      <w:marRight w:val="0"/>
      <w:marTop w:val="0"/>
      <w:marBottom w:val="0"/>
      <w:divBdr>
        <w:top w:val="none" w:sz="0" w:space="0" w:color="auto"/>
        <w:left w:val="none" w:sz="0" w:space="0" w:color="auto"/>
        <w:bottom w:val="none" w:sz="0" w:space="0" w:color="auto"/>
        <w:right w:val="none" w:sz="0" w:space="0" w:color="auto"/>
      </w:divBdr>
    </w:div>
    <w:div w:id="1214316715">
      <w:bodyDiv w:val="1"/>
      <w:marLeft w:val="0"/>
      <w:marRight w:val="0"/>
      <w:marTop w:val="0"/>
      <w:marBottom w:val="0"/>
      <w:divBdr>
        <w:top w:val="none" w:sz="0" w:space="0" w:color="auto"/>
        <w:left w:val="none" w:sz="0" w:space="0" w:color="auto"/>
        <w:bottom w:val="none" w:sz="0" w:space="0" w:color="auto"/>
        <w:right w:val="none" w:sz="0" w:space="0" w:color="auto"/>
      </w:divBdr>
    </w:div>
    <w:div w:id="1214388677">
      <w:bodyDiv w:val="1"/>
      <w:marLeft w:val="0"/>
      <w:marRight w:val="0"/>
      <w:marTop w:val="0"/>
      <w:marBottom w:val="0"/>
      <w:divBdr>
        <w:top w:val="none" w:sz="0" w:space="0" w:color="auto"/>
        <w:left w:val="none" w:sz="0" w:space="0" w:color="auto"/>
        <w:bottom w:val="none" w:sz="0" w:space="0" w:color="auto"/>
        <w:right w:val="none" w:sz="0" w:space="0" w:color="auto"/>
      </w:divBdr>
    </w:div>
    <w:div w:id="1214389713">
      <w:bodyDiv w:val="1"/>
      <w:marLeft w:val="0"/>
      <w:marRight w:val="0"/>
      <w:marTop w:val="0"/>
      <w:marBottom w:val="0"/>
      <w:divBdr>
        <w:top w:val="none" w:sz="0" w:space="0" w:color="auto"/>
        <w:left w:val="none" w:sz="0" w:space="0" w:color="auto"/>
        <w:bottom w:val="none" w:sz="0" w:space="0" w:color="auto"/>
        <w:right w:val="none" w:sz="0" w:space="0" w:color="auto"/>
      </w:divBdr>
    </w:div>
    <w:div w:id="1214461009">
      <w:bodyDiv w:val="1"/>
      <w:marLeft w:val="0"/>
      <w:marRight w:val="0"/>
      <w:marTop w:val="0"/>
      <w:marBottom w:val="0"/>
      <w:divBdr>
        <w:top w:val="none" w:sz="0" w:space="0" w:color="auto"/>
        <w:left w:val="none" w:sz="0" w:space="0" w:color="auto"/>
        <w:bottom w:val="none" w:sz="0" w:space="0" w:color="auto"/>
        <w:right w:val="none" w:sz="0" w:space="0" w:color="auto"/>
      </w:divBdr>
    </w:div>
    <w:div w:id="1214734854">
      <w:bodyDiv w:val="1"/>
      <w:marLeft w:val="0"/>
      <w:marRight w:val="0"/>
      <w:marTop w:val="0"/>
      <w:marBottom w:val="0"/>
      <w:divBdr>
        <w:top w:val="none" w:sz="0" w:space="0" w:color="auto"/>
        <w:left w:val="none" w:sz="0" w:space="0" w:color="auto"/>
        <w:bottom w:val="none" w:sz="0" w:space="0" w:color="auto"/>
        <w:right w:val="none" w:sz="0" w:space="0" w:color="auto"/>
      </w:divBdr>
    </w:div>
    <w:div w:id="1214806868">
      <w:bodyDiv w:val="1"/>
      <w:marLeft w:val="0"/>
      <w:marRight w:val="0"/>
      <w:marTop w:val="0"/>
      <w:marBottom w:val="0"/>
      <w:divBdr>
        <w:top w:val="none" w:sz="0" w:space="0" w:color="auto"/>
        <w:left w:val="none" w:sz="0" w:space="0" w:color="auto"/>
        <w:bottom w:val="none" w:sz="0" w:space="0" w:color="auto"/>
        <w:right w:val="none" w:sz="0" w:space="0" w:color="auto"/>
      </w:divBdr>
    </w:div>
    <w:div w:id="1215046709">
      <w:bodyDiv w:val="1"/>
      <w:marLeft w:val="0"/>
      <w:marRight w:val="0"/>
      <w:marTop w:val="0"/>
      <w:marBottom w:val="0"/>
      <w:divBdr>
        <w:top w:val="none" w:sz="0" w:space="0" w:color="auto"/>
        <w:left w:val="none" w:sz="0" w:space="0" w:color="auto"/>
        <w:bottom w:val="none" w:sz="0" w:space="0" w:color="auto"/>
        <w:right w:val="none" w:sz="0" w:space="0" w:color="auto"/>
      </w:divBdr>
    </w:div>
    <w:div w:id="1215389298">
      <w:bodyDiv w:val="1"/>
      <w:marLeft w:val="0"/>
      <w:marRight w:val="0"/>
      <w:marTop w:val="0"/>
      <w:marBottom w:val="0"/>
      <w:divBdr>
        <w:top w:val="none" w:sz="0" w:space="0" w:color="auto"/>
        <w:left w:val="none" w:sz="0" w:space="0" w:color="auto"/>
        <w:bottom w:val="none" w:sz="0" w:space="0" w:color="auto"/>
        <w:right w:val="none" w:sz="0" w:space="0" w:color="auto"/>
      </w:divBdr>
    </w:div>
    <w:div w:id="1215581764">
      <w:bodyDiv w:val="1"/>
      <w:marLeft w:val="0"/>
      <w:marRight w:val="0"/>
      <w:marTop w:val="0"/>
      <w:marBottom w:val="0"/>
      <w:divBdr>
        <w:top w:val="none" w:sz="0" w:space="0" w:color="auto"/>
        <w:left w:val="none" w:sz="0" w:space="0" w:color="auto"/>
        <w:bottom w:val="none" w:sz="0" w:space="0" w:color="auto"/>
        <w:right w:val="none" w:sz="0" w:space="0" w:color="auto"/>
      </w:divBdr>
    </w:div>
    <w:div w:id="1216040855">
      <w:bodyDiv w:val="1"/>
      <w:marLeft w:val="0"/>
      <w:marRight w:val="0"/>
      <w:marTop w:val="0"/>
      <w:marBottom w:val="0"/>
      <w:divBdr>
        <w:top w:val="none" w:sz="0" w:space="0" w:color="auto"/>
        <w:left w:val="none" w:sz="0" w:space="0" w:color="auto"/>
        <w:bottom w:val="none" w:sz="0" w:space="0" w:color="auto"/>
        <w:right w:val="none" w:sz="0" w:space="0" w:color="auto"/>
      </w:divBdr>
    </w:div>
    <w:div w:id="1216114683">
      <w:bodyDiv w:val="1"/>
      <w:marLeft w:val="0"/>
      <w:marRight w:val="0"/>
      <w:marTop w:val="0"/>
      <w:marBottom w:val="0"/>
      <w:divBdr>
        <w:top w:val="none" w:sz="0" w:space="0" w:color="auto"/>
        <w:left w:val="none" w:sz="0" w:space="0" w:color="auto"/>
        <w:bottom w:val="none" w:sz="0" w:space="0" w:color="auto"/>
        <w:right w:val="none" w:sz="0" w:space="0" w:color="auto"/>
      </w:divBdr>
    </w:div>
    <w:div w:id="1216354576">
      <w:bodyDiv w:val="1"/>
      <w:marLeft w:val="0"/>
      <w:marRight w:val="0"/>
      <w:marTop w:val="0"/>
      <w:marBottom w:val="0"/>
      <w:divBdr>
        <w:top w:val="none" w:sz="0" w:space="0" w:color="auto"/>
        <w:left w:val="none" w:sz="0" w:space="0" w:color="auto"/>
        <w:bottom w:val="none" w:sz="0" w:space="0" w:color="auto"/>
        <w:right w:val="none" w:sz="0" w:space="0" w:color="auto"/>
      </w:divBdr>
    </w:div>
    <w:div w:id="1216967469">
      <w:bodyDiv w:val="1"/>
      <w:marLeft w:val="0"/>
      <w:marRight w:val="0"/>
      <w:marTop w:val="0"/>
      <w:marBottom w:val="0"/>
      <w:divBdr>
        <w:top w:val="none" w:sz="0" w:space="0" w:color="auto"/>
        <w:left w:val="none" w:sz="0" w:space="0" w:color="auto"/>
        <w:bottom w:val="none" w:sz="0" w:space="0" w:color="auto"/>
        <w:right w:val="none" w:sz="0" w:space="0" w:color="auto"/>
      </w:divBdr>
    </w:div>
    <w:div w:id="1217201385">
      <w:bodyDiv w:val="1"/>
      <w:marLeft w:val="0"/>
      <w:marRight w:val="0"/>
      <w:marTop w:val="0"/>
      <w:marBottom w:val="0"/>
      <w:divBdr>
        <w:top w:val="none" w:sz="0" w:space="0" w:color="auto"/>
        <w:left w:val="none" w:sz="0" w:space="0" w:color="auto"/>
        <w:bottom w:val="none" w:sz="0" w:space="0" w:color="auto"/>
        <w:right w:val="none" w:sz="0" w:space="0" w:color="auto"/>
      </w:divBdr>
    </w:div>
    <w:div w:id="1217426928">
      <w:bodyDiv w:val="1"/>
      <w:marLeft w:val="0"/>
      <w:marRight w:val="0"/>
      <w:marTop w:val="0"/>
      <w:marBottom w:val="0"/>
      <w:divBdr>
        <w:top w:val="none" w:sz="0" w:space="0" w:color="auto"/>
        <w:left w:val="none" w:sz="0" w:space="0" w:color="auto"/>
        <w:bottom w:val="none" w:sz="0" w:space="0" w:color="auto"/>
        <w:right w:val="none" w:sz="0" w:space="0" w:color="auto"/>
      </w:divBdr>
    </w:div>
    <w:div w:id="1217427433">
      <w:bodyDiv w:val="1"/>
      <w:marLeft w:val="0"/>
      <w:marRight w:val="0"/>
      <w:marTop w:val="0"/>
      <w:marBottom w:val="0"/>
      <w:divBdr>
        <w:top w:val="none" w:sz="0" w:space="0" w:color="auto"/>
        <w:left w:val="none" w:sz="0" w:space="0" w:color="auto"/>
        <w:bottom w:val="none" w:sz="0" w:space="0" w:color="auto"/>
        <w:right w:val="none" w:sz="0" w:space="0" w:color="auto"/>
      </w:divBdr>
    </w:div>
    <w:div w:id="1217661158">
      <w:bodyDiv w:val="1"/>
      <w:marLeft w:val="0"/>
      <w:marRight w:val="0"/>
      <w:marTop w:val="0"/>
      <w:marBottom w:val="0"/>
      <w:divBdr>
        <w:top w:val="none" w:sz="0" w:space="0" w:color="auto"/>
        <w:left w:val="none" w:sz="0" w:space="0" w:color="auto"/>
        <w:bottom w:val="none" w:sz="0" w:space="0" w:color="auto"/>
        <w:right w:val="none" w:sz="0" w:space="0" w:color="auto"/>
      </w:divBdr>
    </w:div>
    <w:div w:id="1218392710">
      <w:bodyDiv w:val="1"/>
      <w:marLeft w:val="0"/>
      <w:marRight w:val="0"/>
      <w:marTop w:val="0"/>
      <w:marBottom w:val="0"/>
      <w:divBdr>
        <w:top w:val="none" w:sz="0" w:space="0" w:color="auto"/>
        <w:left w:val="none" w:sz="0" w:space="0" w:color="auto"/>
        <w:bottom w:val="none" w:sz="0" w:space="0" w:color="auto"/>
        <w:right w:val="none" w:sz="0" w:space="0" w:color="auto"/>
      </w:divBdr>
    </w:div>
    <w:div w:id="1218785914">
      <w:bodyDiv w:val="1"/>
      <w:marLeft w:val="0"/>
      <w:marRight w:val="0"/>
      <w:marTop w:val="0"/>
      <w:marBottom w:val="0"/>
      <w:divBdr>
        <w:top w:val="none" w:sz="0" w:space="0" w:color="auto"/>
        <w:left w:val="none" w:sz="0" w:space="0" w:color="auto"/>
        <w:bottom w:val="none" w:sz="0" w:space="0" w:color="auto"/>
        <w:right w:val="none" w:sz="0" w:space="0" w:color="auto"/>
      </w:divBdr>
    </w:div>
    <w:div w:id="1218858761">
      <w:bodyDiv w:val="1"/>
      <w:marLeft w:val="0"/>
      <w:marRight w:val="0"/>
      <w:marTop w:val="0"/>
      <w:marBottom w:val="0"/>
      <w:divBdr>
        <w:top w:val="none" w:sz="0" w:space="0" w:color="auto"/>
        <w:left w:val="none" w:sz="0" w:space="0" w:color="auto"/>
        <w:bottom w:val="none" w:sz="0" w:space="0" w:color="auto"/>
        <w:right w:val="none" w:sz="0" w:space="0" w:color="auto"/>
      </w:divBdr>
    </w:div>
    <w:div w:id="1219169485">
      <w:bodyDiv w:val="1"/>
      <w:marLeft w:val="0"/>
      <w:marRight w:val="0"/>
      <w:marTop w:val="0"/>
      <w:marBottom w:val="0"/>
      <w:divBdr>
        <w:top w:val="none" w:sz="0" w:space="0" w:color="auto"/>
        <w:left w:val="none" w:sz="0" w:space="0" w:color="auto"/>
        <w:bottom w:val="none" w:sz="0" w:space="0" w:color="auto"/>
        <w:right w:val="none" w:sz="0" w:space="0" w:color="auto"/>
      </w:divBdr>
    </w:div>
    <w:div w:id="1219322175">
      <w:bodyDiv w:val="1"/>
      <w:marLeft w:val="0"/>
      <w:marRight w:val="0"/>
      <w:marTop w:val="0"/>
      <w:marBottom w:val="0"/>
      <w:divBdr>
        <w:top w:val="none" w:sz="0" w:space="0" w:color="auto"/>
        <w:left w:val="none" w:sz="0" w:space="0" w:color="auto"/>
        <w:bottom w:val="none" w:sz="0" w:space="0" w:color="auto"/>
        <w:right w:val="none" w:sz="0" w:space="0" w:color="auto"/>
      </w:divBdr>
    </w:div>
    <w:div w:id="1219782716">
      <w:bodyDiv w:val="1"/>
      <w:marLeft w:val="0"/>
      <w:marRight w:val="0"/>
      <w:marTop w:val="0"/>
      <w:marBottom w:val="0"/>
      <w:divBdr>
        <w:top w:val="none" w:sz="0" w:space="0" w:color="auto"/>
        <w:left w:val="none" w:sz="0" w:space="0" w:color="auto"/>
        <w:bottom w:val="none" w:sz="0" w:space="0" w:color="auto"/>
        <w:right w:val="none" w:sz="0" w:space="0" w:color="auto"/>
      </w:divBdr>
    </w:div>
    <w:div w:id="1219823555">
      <w:bodyDiv w:val="1"/>
      <w:marLeft w:val="0"/>
      <w:marRight w:val="0"/>
      <w:marTop w:val="0"/>
      <w:marBottom w:val="0"/>
      <w:divBdr>
        <w:top w:val="none" w:sz="0" w:space="0" w:color="auto"/>
        <w:left w:val="none" w:sz="0" w:space="0" w:color="auto"/>
        <w:bottom w:val="none" w:sz="0" w:space="0" w:color="auto"/>
        <w:right w:val="none" w:sz="0" w:space="0" w:color="auto"/>
      </w:divBdr>
    </w:div>
    <w:div w:id="1219900564">
      <w:bodyDiv w:val="1"/>
      <w:marLeft w:val="0"/>
      <w:marRight w:val="0"/>
      <w:marTop w:val="0"/>
      <w:marBottom w:val="0"/>
      <w:divBdr>
        <w:top w:val="none" w:sz="0" w:space="0" w:color="auto"/>
        <w:left w:val="none" w:sz="0" w:space="0" w:color="auto"/>
        <w:bottom w:val="none" w:sz="0" w:space="0" w:color="auto"/>
        <w:right w:val="none" w:sz="0" w:space="0" w:color="auto"/>
      </w:divBdr>
    </w:div>
    <w:div w:id="1219976784">
      <w:bodyDiv w:val="1"/>
      <w:marLeft w:val="0"/>
      <w:marRight w:val="0"/>
      <w:marTop w:val="0"/>
      <w:marBottom w:val="0"/>
      <w:divBdr>
        <w:top w:val="none" w:sz="0" w:space="0" w:color="auto"/>
        <w:left w:val="none" w:sz="0" w:space="0" w:color="auto"/>
        <w:bottom w:val="none" w:sz="0" w:space="0" w:color="auto"/>
        <w:right w:val="none" w:sz="0" w:space="0" w:color="auto"/>
      </w:divBdr>
    </w:div>
    <w:div w:id="1220165434">
      <w:bodyDiv w:val="1"/>
      <w:marLeft w:val="0"/>
      <w:marRight w:val="0"/>
      <w:marTop w:val="0"/>
      <w:marBottom w:val="0"/>
      <w:divBdr>
        <w:top w:val="none" w:sz="0" w:space="0" w:color="auto"/>
        <w:left w:val="none" w:sz="0" w:space="0" w:color="auto"/>
        <w:bottom w:val="none" w:sz="0" w:space="0" w:color="auto"/>
        <w:right w:val="none" w:sz="0" w:space="0" w:color="auto"/>
      </w:divBdr>
    </w:div>
    <w:div w:id="1220244944">
      <w:bodyDiv w:val="1"/>
      <w:marLeft w:val="0"/>
      <w:marRight w:val="0"/>
      <w:marTop w:val="0"/>
      <w:marBottom w:val="0"/>
      <w:divBdr>
        <w:top w:val="none" w:sz="0" w:space="0" w:color="auto"/>
        <w:left w:val="none" w:sz="0" w:space="0" w:color="auto"/>
        <w:bottom w:val="none" w:sz="0" w:space="0" w:color="auto"/>
        <w:right w:val="none" w:sz="0" w:space="0" w:color="auto"/>
      </w:divBdr>
    </w:div>
    <w:div w:id="1220481428">
      <w:bodyDiv w:val="1"/>
      <w:marLeft w:val="0"/>
      <w:marRight w:val="0"/>
      <w:marTop w:val="0"/>
      <w:marBottom w:val="0"/>
      <w:divBdr>
        <w:top w:val="none" w:sz="0" w:space="0" w:color="auto"/>
        <w:left w:val="none" w:sz="0" w:space="0" w:color="auto"/>
        <w:bottom w:val="none" w:sz="0" w:space="0" w:color="auto"/>
        <w:right w:val="none" w:sz="0" w:space="0" w:color="auto"/>
      </w:divBdr>
    </w:div>
    <w:div w:id="1220744279">
      <w:bodyDiv w:val="1"/>
      <w:marLeft w:val="0"/>
      <w:marRight w:val="0"/>
      <w:marTop w:val="0"/>
      <w:marBottom w:val="0"/>
      <w:divBdr>
        <w:top w:val="none" w:sz="0" w:space="0" w:color="auto"/>
        <w:left w:val="none" w:sz="0" w:space="0" w:color="auto"/>
        <w:bottom w:val="none" w:sz="0" w:space="0" w:color="auto"/>
        <w:right w:val="none" w:sz="0" w:space="0" w:color="auto"/>
      </w:divBdr>
    </w:div>
    <w:div w:id="1220747064">
      <w:bodyDiv w:val="1"/>
      <w:marLeft w:val="0"/>
      <w:marRight w:val="0"/>
      <w:marTop w:val="0"/>
      <w:marBottom w:val="0"/>
      <w:divBdr>
        <w:top w:val="none" w:sz="0" w:space="0" w:color="auto"/>
        <w:left w:val="none" w:sz="0" w:space="0" w:color="auto"/>
        <w:bottom w:val="none" w:sz="0" w:space="0" w:color="auto"/>
        <w:right w:val="none" w:sz="0" w:space="0" w:color="auto"/>
      </w:divBdr>
    </w:div>
    <w:div w:id="1221286340">
      <w:bodyDiv w:val="1"/>
      <w:marLeft w:val="0"/>
      <w:marRight w:val="0"/>
      <w:marTop w:val="0"/>
      <w:marBottom w:val="0"/>
      <w:divBdr>
        <w:top w:val="none" w:sz="0" w:space="0" w:color="auto"/>
        <w:left w:val="none" w:sz="0" w:space="0" w:color="auto"/>
        <w:bottom w:val="none" w:sz="0" w:space="0" w:color="auto"/>
        <w:right w:val="none" w:sz="0" w:space="0" w:color="auto"/>
      </w:divBdr>
    </w:div>
    <w:div w:id="1221361196">
      <w:bodyDiv w:val="1"/>
      <w:marLeft w:val="0"/>
      <w:marRight w:val="0"/>
      <w:marTop w:val="0"/>
      <w:marBottom w:val="0"/>
      <w:divBdr>
        <w:top w:val="none" w:sz="0" w:space="0" w:color="auto"/>
        <w:left w:val="none" w:sz="0" w:space="0" w:color="auto"/>
        <w:bottom w:val="none" w:sz="0" w:space="0" w:color="auto"/>
        <w:right w:val="none" w:sz="0" w:space="0" w:color="auto"/>
      </w:divBdr>
    </w:div>
    <w:div w:id="1221476216">
      <w:bodyDiv w:val="1"/>
      <w:marLeft w:val="0"/>
      <w:marRight w:val="0"/>
      <w:marTop w:val="0"/>
      <w:marBottom w:val="0"/>
      <w:divBdr>
        <w:top w:val="none" w:sz="0" w:space="0" w:color="auto"/>
        <w:left w:val="none" w:sz="0" w:space="0" w:color="auto"/>
        <w:bottom w:val="none" w:sz="0" w:space="0" w:color="auto"/>
        <w:right w:val="none" w:sz="0" w:space="0" w:color="auto"/>
      </w:divBdr>
    </w:div>
    <w:div w:id="1221747112">
      <w:bodyDiv w:val="1"/>
      <w:marLeft w:val="0"/>
      <w:marRight w:val="0"/>
      <w:marTop w:val="0"/>
      <w:marBottom w:val="0"/>
      <w:divBdr>
        <w:top w:val="none" w:sz="0" w:space="0" w:color="auto"/>
        <w:left w:val="none" w:sz="0" w:space="0" w:color="auto"/>
        <w:bottom w:val="none" w:sz="0" w:space="0" w:color="auto"/>
        <w:right w:val="none" w:sz="0" w:space="0" w:color="auto"/>
      </w:divBdr>
    </w:div>
    <w:div w:id="1221751745">
      <w:bodyDiv w:val="1"/>
      <w:marLeft w:val="0"/>
      <w:marRight w:val="0"/>
      <w:marTop w:val="0"/>
      <w:marBottom w:val="0"/>
      <w:divBdr>
        <w:top w:val="none" w:sz="0" w:space="0" w:color="auto"/>
        <w:left w:val="none" w:sz="0" w:space="0" w:color="auto"/>
        <w:bottom w:val="none" w:sz="0" w:space="0" w:color="auto"/>
        <w:right w:val="none" w:sz="0" w:space="0" w:color="auto"/>
      </w:divBdr>
    </w:div>
    <w:div w:id="1221937500">
      <w:bodyDiv w:val="1"/>
      <w:marLeft w:val="0"/>
      <w:marRight w:val="0"/>
      <w:marTop w:val="0"/>
      <w:marBottom w:val="0"/>
      <w:divBdr>
        <w:top w:val="none" w:sz="0" w:space="0" w:color="auto"/>
        <w:left w:val="none" w:sz="0" w:space="0" w:color="auto"/>
        <w:bottom w:val="none" w:sz="0" w:space="0" w:color="auto"/>
        <w:right w:val="none" w:sz="0" w:space="0" w:color="auto"/>
      </w:divBdr>
    </w:div>
    <w:div w:id="1221942744">
      <w:bodyDiv w:val="1"/>
      <w:marLeft w:val="0"/>
      <w:marRight w:val="0"/>
      <w:marTop w:val="0"/>
      <w:marBottom w:val="0"/>
      <w:divBdr>
        <w:top w:val="none" w:sz="0" w:space="0" w:color="auto"/>
        <w:left w:val="none" w:sz="0" w:space="0" w:color="auto"/>
        <w:bottom w:val="none" w:sz="0" w:space="0" w:color="auto"/>
        <w:right w:val="none" w:sz="0" w:space="0" w:color="auto"/>
      </w:divBdr>
    </w:div>
    <w:div w:id="1222059275">
      <w:bodyDiv w:val="1"/>
      <w:marLeft w:val="0"/>
      <w:marRight w:val="0"/>
      <w:marTop w:val="0"/>
      <w:marBottom w:val="0"/>
      <w:divBdr>
        <w:top w:val="none" w:sz="0" w:space="0" w:color="auto"/>
        <w:left w:val="none" w:sz="0" w:space="0" w:color="auto"/>
        <w:bottom w:val="none" w:sz="0" w:space="0" w:color="auto"/>
        <w:right w:val="none" w:sz="0" w:space="0" w:color="auto"/>
      </w:divBdr>
      <w:divsChild>
        <w:div w:id="717244541">
          <w:marLeft w:val="480"/>
          <w:marRight w:val="0"/>
          <w:marTop w:val="0"/>
          <w:marBottom w:val="0"/>
          <w:divBdr>
            <w:top w:val="none" w:sz="0" w:space="0" w:color="auto"/>
            <w:left w:val="none" w:sz="0" w:space="0" w:color="auto"/>
            <w:bottom w:val="none" w:sz="0" w:space="0" w:color="auto"/>
            <w:right w:val="none" w:sz="0" w:space="0" w:color="auto"/>
          </w:divBdr>
        </w:div>
        <w:div w:id="1776174868">
          <w:marLeft w:val="480"/>
          <w:marRight w:val="0"/>
          <w:marTop w:val="0"/>
          <w:marBottom w:val="0"/>
          <w:divBdr>
            <w:top w:val="none" w:sz="0" w:space="0" w:color="auto"/>
            <w:left w:val="none" w:sz="0" w:space="0" w:color="auto"/>
            <w:bottom w:val="none" w:sz="0" w:space="0" w:color="auto"/>
            <w:right w:val="none" w:sz="0" w:space="0" w:color="auto"/>
          </w:divBdr>
        </w:div>
        <w:div w:id="1095786294">
          <w:marLeft w:val="480"/>
          <w:marRight w:val="0"/>
          <w:marTop w:val="0"/>
          <w:marBottom w:val="0"/>
          <w:divBdr>
            <w:top w:val="none" w:sz="0" w:space="0" w:color="auto"/>
            <w:left w:val="none" w:sz="0" w:space="0" w:color="auto"/>
            <w:bottom w:val="none" w:sz="0" w:space="0" w:color="auto"/>
            <w:right w:val="none" w:sz="0" w:space="0" w:color="auto"/>
          </w:divBdr>
        </w:div>
        <w:div w:id="1166746963">
          <w:marLeft w:val="480"/>
          <w:marRight w:val="0"/>
          <w:marTop w:val="0"/>
          <w:marBottom w:val="0"/>
          <w:divBdr>
            <w:top w:val="none" w:sz="0" w:space="0" w:color="auto"/>
            <w:left w:val="none" w:sz="0" w:space="0" w:color="auto"/>
            <w:bottom w:val="none" w:sz="0" w:space="0" w:color="auto"/>
            <w:right w:val="none" w:sz="0" w:space="0" w:color="auto"/>
          </w:divBdr>
        </w:div>
        <w:div w:id="449906682">
          <w:marLeft w:val="480"/>
          <w:marRight w:val="0"/>
          <w:marTop w:val="0"/>
          <w:marBottom w:val="0"/>
          <w:divBdr>
            <w:top w:val="none" w:sz="0" w:space="0" w:color="auto"/>
            <w:left w:val="none" w:sz="0" w:space="0" w:color="auto"/>
            <w:bottom w:val="none" w:sz="0" w:space="0" w:color="auto"/>
            <w:right w:val="none" w:sz="0" w:space="0" w:color="auto"/>
          </w:divBdr>
        </w:div>
        <w:div w:id="872234462">
          <w:marLeft w:val="480"/>
          <w:marRight w:val="0"/>
          <w:marTop w:val="0"/>
          <w:marBottom w:val="0"/>
          <w:divBdr>
            <w:top w:val="none" w:sz="0" w:space="0" w:color="auto"/>
            <w:left w:val="none" w:sz="0" w:space="0" w:color="auto"/>
            <w:bottom w:val="none" w:sz="0" w:space="0" w:color="auto"/>
            <w:right w:val="none" w:sz="0" w:space="0" w:color="auto"/>
          </w:divBdr>
        </w:div>
        <w:div w:id="1767119412">
          <w:marLeft w:val="480"/>
          <w:marRight w:val="0"/>
          <w:marTop w:val="0"/>
          <w:marBottom w:val="0"/>
          <w:divBdr>
            <w:top w:val="none" w:sz="0" w:space="0" w:color="auto"/>
            <w:left w:val="none" w:sz="0" w:space="0" w:color="auto"/>
            <w:bottom w:val="none" w:sz="0" w:space="0" w:color="auto"/>
            <w:right w:val="none" w:sz="0" w:space="0" w:color="auto"/>
          </w:divBdr>
        </w:div>
        <w:div w:id="1773895055">
          <w:marLeft w:val="480"/>
          <w:marRight w:val="0"/>
          <w:marTop w:val="0"/>
          <w:marBottom w:val="0"/>
          <w:divBdr>
            <w:top w:val="none" w:sz="0" w:space="0" w:color="auto"/>
            <w:left w:val="none" w:sz="0" w:space="0" w:color="auto"/>
            <w:bottom w:val="none" w:sz="0" w:space="0" w:color="auto"/>
            <w:right w:val="none" w:sz="0" w:space="0" w:color="auto"/>
          </w:divBdr>
        </w:div>
        <w:div w:id="1270627682">
          <w:marLeft w:val="480"/>
          <w:marRight w:val="0"/>
          <w:marTop w:val="0"/>
          <w:marBottom w:val="0"/>
          <w:divBdr>
            <w:top w:val="none" w:sz="0" w:space="0" w:color="auto"/>
            <w:left w:val="none" w:sz="0" w:space="0" w:color="auto"/>
            <w:bottom w:val="none" w:sz="0" w:space="0" w:color="auto"/>
            <w:right w:val="none" w:sz="0" w:space="0" w:color="auto"/>
          </w:divBdr>
        </w:div>
        <w:div w:id="96216509">
          <w:marLeft w:val="480"/>
          <w:marRight w:val="0"/>
          <w:marTop w:val="0"/>
          <w:marBottom w:val="0"/>
          <w:divBdr>
            <w:top w:val="none" w:sz="0" w:space="0" w:color="auto"/>
            <w:left w:val="none" w:sz="0" w:space="0" w:color="auto"/>
            <w:bottom w:val="none" w:sz="0" w:space="0" w:color="auto"/>
            <w:right w:val="none" w:sz="0" w:space="0" w:color="auto"/>
          </w:divBdr>
        </w:div>
        <w:div w:id="1077479737">
          <w:marLeft w:val="480"/>
          <w:marRight w:val="0"/>
          <w:marTop w:val="0"/>
          <w:marBottom w:val="0"/>
          <w:divBdr>
            <w:top w:val="none" w:sz="0" w:space="0" w:color="auto"/>
            <w:left w:val="none" w:sz="0" w:space="0" w:color="auto"/>
            <w:bottom w:val="none" w:sz="0" w:space="0" w:color="auto"/>
            <w:right w:val="none" w:sz="0" w:space="0" w:color="auto"/>
          </w:divBdr>
        </w:div>
        <w:div w:id="291986253">
          <w:marLeft w:val="480"/>
          <w:marRight w:val="0"/>
          <w:marTop w:val="0"/>
          <w:marBottom w:val="0"/>
          <w:divBdr>
            <w:top w:val="none" w:sz="0" w:space="0" w:color="auto"/>
            <w:left w:val="none" w:sz="0" w:space="0" w:color="auto"/>
            <w:bottom w:val="none" w:sz="0" w:space="0" w:color="auto"/>
            <w:right w:val="none" w:sz="0" w:space="0" w:color="auto"/>
          </w:divBdr>
        </w:div>
        <w:div w:id="342123687">
          <w:marLeft w:val="480"/>
          <w:marRight w:val="0"/>
          <w:marTop w:val="0"/>
          <w:marBottom w:val="0"/>
          <w:divBdr>
            <w:top w:val="none" w:sz="0" w:space="0" w:color="auto"/>
            <w:left w:val="none" w:sz="0" w:space="0" w:color="auto"/>
            <w:bottom w:val="none" w:sz="0" w:space="0" w:color="auto"/>
            <w:right w:val="none" w:sz="0" w:space="0" w:color="auto"/>
          </w:divBdr>
        </w:div>
        <w:div w:id="2144493519">
          <w:marLeft w:val="480"/>
          <w:marRight w:val="0"/>
          <w:marTop w:val="0"/>
          <w:marBottom w:val="0"/>
          <w:divBdr>
            <w:top w:val="none" w:sz="0" w:space="0" w:color="auto"/>
            <w:left w:val="none" w:sz="0" w:space="0" w:color="auto"/>
            <w:bottom w:val="none" w:sz="0" w:space="0" w:color="auto"/>
            <w:right w:val="none" w:sz="0" w:space="0" w:color="auto"/>
          </w:divBdr>
        </w:div>
        <w:div w:id="1281838251">
          <w:marLeft w:val="480"/>
          <w:marRight w:val="0"/>
          <w:marTop w:val="0"/>
          <w:marBottom w:val="0"/>
          <w:divBdr>
            <w:top w:val="none" w:sz="0" w:space="0" w:color="auto"/>
            <w:left w:val="none" w:sz="0" w:space="0" w:color="auto"/>
            <w:bottom w:val="none" w:sz="0" w:space="0" w:color="auto"/>
            <w:right w:val="none" w:sz="0" w:space="0" w:color="auto"/>
          </w:divBdr>
        </w:div>
        <w:div w:id="881093116">
          <w:marLeft w:val="480"/>
          <w:marRight w:val="0"/>
          <w:marTop w:val="0"/>
          <w:marBottom w:val="0"/>
          <w:divBdr>
            <w:top w:val="none" w:sz="0" w:space="0" w:color="auto"/>
            <w:left w:val="none" w:sz="0" w:space="0" w:color="auto"/>
            <w:bottom w:val="none" w:sz="0" w:space="0" w:color="auto"/>
            <w:right w:val="none" w:sz="0" w:space="0" w:color="auto"/>
          </w:divBdr>
        </w:div>
        <w:div w:id="486630498">
          <w:marLeft w:val="480"/>
          <w:marRight w:val="0"/>
          <w:marTop w:val="0"/>
          <w:marBottom w:val="0"/>
          <w:divBdr>
            <w:top w:val="none" w:sz="0" w:space="0" w:color="auto"/>
            <w:left w:val="none" w:sz="0" w:space="0" w:color="auto"/>
            <w:bottom w:val="none" w:sz="0" w:space="0" w:color="auto"/>
            <w:right w:val="none" w:sz="0" w:space="0" w:color="auto"/>
          </w:divBdr>
        </w:div>
        <w:div w:id="638656533">
          <w:marLeft w:val="480"/>
          <w:marRight w:val="0"/>
          <w:marTop w:val="0"/>
          <w:marBottom w:val="0"/>
          <w:divBdr>
            <w:top w:val="none" w:sz="0" w:space="0" w:color="auto"/>
            <w:left w:val="none" w:sz="0" w:space="0" w:color="auto"/>
            <w:bottom w:val="none" w:sz="0" w:space="0" w:color="auto"/>
            <w:right w:val="none" w:sz="0" w:space="0" w:color="auto"/>
          </w:divBdr>
        </w:div>
      </w:divsChild>
    </w:div>
    <w:div w:id="1222253420">
      <w:bodyDiv w:val="1"/>
      <w:marLeft w:val="0"/>
      <w:marRight w:val="0"/>
      <w:marTop w:val="0"/>
      <w:marBottom w:val="0"/>
      <w:divBdr>
        <w:top w:val="none" w:sz="0" w:space="0" w:color="auto"/>
        <w:left w:val="none" w:sz="0" w:space="0" w:color="auto"/>
        <w:bottom w:val="none" w:sz="0" w:space="0" w:color="auto"/>
        <w:right w:val="none" w:sz="0" w:space="0" w:color="auto"/>
      </w:divBdr>
    </w:div>
    <w:div w:id="1222331982">
      <w:bodyDiv w:val="1"/>
      <w:marLeft w:val="0"/>
      <w:marRight w:val="0"/>
      <w:marTop w:val="0"/>
      <w:marBottom w:val="0"/>
      <w:divBdr>
        <w:top w:val="none" w:sz="0" w:space="0" w:color="auto"/>
        <w:left w:val="none" w:sz="0" w:space="0" w:color="auto"/>
        <w:bottom w:val="none" w:sz="0" w:space="0" w:color="auto"/>
        <w:right w:val="none" w:sz="0" w:space="0" w:color="auto"/>
      </w:divBdr>
    </w:div>
    <w:div w:id="1222640637">
      <w:bodyDiv w:val="1"/>
      <w:marLeft w:val="0"/>
      <w:marRight w:val="0"/>
      <w:marTop w:val="0"/>
      <w:marBottom w:val="0"/>
      <w:divBdr>
        <w:top w:val="none" w:sz="0" w:space="0" w:color="auto"/>
        <w:left w:val="none" w:sz="0" w:space="0" w:color="auto"/>
        <w:bottom w:val="none" w:sz="0" w:space="0" w:color="auto"/>
        <w:right w:val="none" w:sz="0" w:space="0" w:color="auto"/>
      </w:divBdr>
    </w:div>
    <w:div w:id="1222712176">
      <w:bodyDiv w:val="1"/>
      <w:marLeft w:val="0"/>
      <w:marRight w:val="0"/>
      <w:marTop w:val="0"/>
      <w:marBottom w:val="0"/>
      <w:divBdr>
        <w:top w:val="none" w:sz="0" w:space="0" w:color="auto"/>
        <w:left w:val="none" w:sz="0" w:space="0" w:color="auto"/>
        <w:bottom w:val="none" w:sz="0" w:space="0" w:color="auto"/>
        <w:right w:val="none" w:sz="0" w:space="0" w:color="auto"/>
      </w:divBdr>
      <w:divsChild>
        <w:div w:id="664212581">
          <w:marLeft w:val="480"/>
          <w:marRight w:val="0"/>
          <w:marTop w:val="0"/>
          <w:marBottom w:val="0"/>
          <w:divBdr>
            <w:top w:val="none" w:sz="0" w:space="0" w:color="auto"/>
            <w:left w:val="none" w:sz="0" w:space="0" w:color="auto"/>
            <w:bottom w:val="none" w:sz="0" w:space="0" w:color="auto"/>
            <w:right w:val="none" w:sz="0" w:space="0" w:color="auto"/>
          </w:divBdr>
        </w:div>
        <w:div w:id="498690897">
          <w:marLeft w:val="480"/>
          <w:marRight w:val="0"/>
          <w:marTop w:val="0"/>
          <w:marBottom w:val="0"/>
          <w:divBdr>
            <w:top w:val="none" w:sz="0" w:space="0" w:color="auto"/>
            <w:left w:val="none" w:sz="0" w:space="0" w:color="auto"/>
            <w:bottom w:val="none" w:sz="0" w:space="0" w:color="auto"/>
            <w:right w:val="none" w:sz="0" w:space="0" w:color="auto"/>
          </w:divBdr>
        </w:div>
        <w:div w:id="279992301">
          <w:marLeft w:val="480"/>
          <w:marRight w:val="0"/>
          <w:marTop w:val="0"/>
          <w:marBottom w:val="0"/>
          <w:divBdr>
            <w:top w:val="none" w:sz="0" w:space="0" w:color="auto"/>
            <w:left w:val="none" w:sz="0" w:space="0" w:color="auto"/>
            <w:bottom w:val="none" w:sz="0" w:space="0" w:color="auto"/>
            <w:right w:val="none" w:sz="0" w:space="0" w:color="auto"/>
          </w:divBdr>
        </w:div>
      </w:divsChild>
    </w:div>
    <w:div w:id="1222785953">
      <w:bodyDiv w:val="1"/>
      <w:marLeft w:val="0"/>
      <w:marRight w:val="0"/>
      <w:marTop w:val="0"/>
      <w:marBottom w:val="0"/>
      <w:divBdr>
        <w:top w:val="none" w:sz="0" w:space="0" w:color="auto"/>
        <w:left w:val="none" w:sz="0" w:space="0" w:color="auto"/>
        <w:bottom w:val="none" w:sz="0" w:space="0" w:color="auto"/>
        <w:right w:val="none" w:sz="0" w:space="0" w:color="auto"/>
      </w:divBdr>
    </w:div>
    <w:div w:id="1222787448">
      <w:bodyDiv w:val="1"/>
      <w:marLeft w:val="0"/>
      <w:marRight w:val="0"/>
      <w:marTop w:val="0"/>
      <w:marBottom w:val="0"/>
      <w:divBdr>
        <w:top w:val="none" w:sz="0" w:space="0" w:color="auto"/>
        <w:left w:val="none" w:sz="0" w:space="0" w:color="auto"/>
        <w:bottom w:val="none" w:sz="0" w:space="0" w:color="auto"/>
        <w:right w:val="none" w:sz="0" w:space="0" w:color="auto"/>
      </w:divBdr>
    </w:div>
    <w:div w:id="1222987348">
      <w:bodyDiv w:val="1"/>
      <w:marLeft w:val="0"/>
      <w:marRight w:val="0"/>
      <w:marTop w:val="0"/>
      <w:marBottom w:val="0"/>
      <w:divBdr>
        <w:top w:val="none" w:sz="0" w:space="0" w:color="auto"/>
        <w:left w:val="none" w:sz="0" w:space="0" w:color="auto"/>
        <w:bottom w:val="none" w:sz="0" w:space="0" w:color="auto"/>
        <w:right w:val="none" w:sz="0" w:space="0" w:color="auto"/>
      </w:divBdr>
    </w:div>
    <w:div w:id="1223100677">
      <w:bodyDiv w:val="1"/>
      <w:marLeft w:val="0"/>
      <w:marRight w:val="0"/>
      <w:marTop w:val="0"/>
      <w:marBottom w:val="0"/>
      <w:divBdr>
        <w:top w:val="none" w:sz="0" w:space="0" w:color="auto"/>
        <w:left w:val="none" w:sz="0" w:space="0" w:color="auto"/>
        <w:bottom w:val="none" w:sz="0" w:space="0" w:color="auto"/>
        <w:right w:val="none" w:sz="0" w:space="0" w:color="auto"/>
      </w:divBdr>
    </w:div>
    <w:div w:id="1223102346">
      <w:bodyDiv w:val="1"/>
      <w:marLeft w:val="0"/>
      <w:marRight w:val="0"/>
      <w:marTop w:val="0"/>
      <w:marBottom w:val="0"/>
      <w:divBdr>
        <w:top w:val="none" w:sz="0" w:space="0" w:color="auto"/>
        <w:left w:val="none" w:sz="0" w:space="0" w:color="auto"/>
        <w:bottom w:val="none" w:sz="0" w:space="0" w:color="auto"/>
        <w:right w:val="none" w:sz="0" w:space="0" w:color="auto"/>
      </w:divBdr>
    </w:div>
    <w:div w:id="1223757692">
      <w:bodyDiv w:val="1"/>
      <w:marLeft w:val="0"/>
      <w:marRight w:val="0"/>
      <w:marTop w:val="0"/>
      <w:marBottom w:val="0"/>
      <w:divBdr>
        <w:top w:val="none" w:sz="0" w:space="0" w:color="auto"/>
        <w:left w:val="none" w:sz="0" w:space="0" w:color="auto"/>
        <w:bottom w:val="none" w:sz="0" w:space="0" w:color="auto"/>
        <w:right w:val="none" w:sz="0" w:space="0" w:color="auto"/>
      </w:divBdr>
    </w:div>
    <w:div w:id="1224290437">
      <w:bodyDiv w:val="1"/>
      <w:marLeft w:val="0"/>
      <w:marRight w:val="0"/>
      <w:marTop w:val="0"/>
      <w:marBottom w:val="0"/>
      <w:divBdr>
        <w:top w:val="none" w:sz="0" w:space="0" w:color="auto"/>
        <w:left w:val="none" w:sz="0" w:space="0" w:color="auto"/>
        <w:bottom w:val="none" w:sz="0" w:space="0" w:color="auto"/>
        <w:right w:val="none" w:sz="0" w:space="0" w:color="auto"/>
      </w:divBdr>
    </w:div>
    <w:div w:id="1224416297">
      <w:bodyDiv w:val="1"/>
      <w:marLeft w:val="0"/>
      <w:marRight w:val="0"/>
      <w:marTop w:val="0"/>
      <w:marBottom w:val="0"/>
      <w:divBdr>
        <w:top w:val="none" w:sz="0" w:space="0" w:color="auto"/>
        <w:left w:val="none" w:sz="0" w:space="0" w:color="auto"/>
        <w:bottom w:val="none" w:sz="0" w:space="0" w:color="auto"/>
        <w:right w:val="none" w:sz="0" w:space="0" w:color="auto"/>
      </w:divBdr>
    </w:div>
    <w:div w:id="1224679773">
      <w:bodyDiv w:val="1"/>
      <w:marLeft w:val="0"/>
      <w:marRight w:val="0"/>
      <w:marTop w:val="0"/>
      <w:marBottom w:val="0"/>
      <w:divBdr>
        <w:top w:val="none" w:sz="0" w:space="0" w:color="auto"/>
        <w:left w:val="none" w:sz="0" w:space="0" w:color="auto"/>
        <w:bottom w:val="none" w:sz="0" w:space="0" w:color="auto"/>
        <w:right w:val="none" w:sz="0" w:space="0" w:color="auto"/>
      </w:divBdr>
    </w:div>
    <w:div w:id="1225020596">
      <w:bodyDiv w:val="1"/>
      <w:marLeft w:val="0"/>
      <w:marRight w:val="0"/>
      <w:marTop w:val="0"/>
      <w:marBottom w:val="0"/>
      <w:divBdr>
        <w:top w:val="none" w:sz="0" w:space="0" w:color="auto"/>
        <w:left w:val="none" w:sz="0" w:space="0" w:color="auto"/>
        <w:bottom w:val="none" w:sz="0" w:space="0" w:color="auto"/>
        <w:right w:val="none" w:sz="0" w:space="0" w:color="auto"/>
      </w:divBdr>
    </w:div>
    <w:div w:id="1225020960">
      <w:bodyDiv w:val="1"/>
      <w:marLeft w:val="0"/>
      <w:marRight w:val="0"/>
      <w:marTop w:val="0"/>
      <w:marBottom w:val="0"/>
      <w:divBdr>
        <w:top w:val="none" w:sz="0" w:space="0" w:color="auto"/>
        <w:left w:val="none" w:sz="0" w:space="0" w:color="auto"/>
        <w:bottom w:val="none" w:sz="0" w:space="0" w:color="auto"/>
        <w:right w:val="none" w:sz="0" w:space="0" w:color="auto"/>
      </w:divBdr>
    </w:div>
    <w:div w:id="1225064909">
      <w:bodyDiv w:val="1"/>
      <w:marLeft w:val="0"/>
      <w:marRight w:val="0"/>
      <w:marTop w:val="0"/>
      <w:marBottom w:val="0"/>
      <w:divBdr>
        <w:top w:val="none" w:sz="0" w:space="0" w:color="auto"/>
        <w:left w:val="none" w:sz="0" w:space="0" w:color="auto"/>
        <w:bottom w:val="none" w:sz="0" w:space="0" w:color="auto"/>
        <w:right w:val="none" w:sz="0" w:space="0" w:color="auto"/>
      </w:divBdr>
    </w:div>
    <w:div w:id="1225457903">
      <w:bodyDiv w:val="1"/>
      <w:marLeft w:val="0"/>
      <w:marRight w:val="0"/>
      <w:marTop w:val="0"/>
      <w:marBottom w:val="0"/>
      <w:divBdr>
        <w:top w:val="none" w:sz="0" w:space="0" w:color="auto"/>
        <w:left w:val="none" w:sz="0" w:space="0" w:color="auto"/>
        <w:bottom w:val="none" w:sz="0" w:space="0" w:color="auto"/>
        <w:right w:val="none" w:sz="0" w:space="0" w:color="auto"/>
      </w:divBdr>
    </w:div>
    <w:div w:id="1225481309">
      <w:bodyDiv w:val="1"/>
      <w:marLeft w:val="0"/>
      <w:marRight w:val="0"/>
      <w:marTop w:val="0"/>
      <w:marBottom w:val="0"/>
      <w:divBdr>
        <w:top w:val="none" w:sz="0" w:space="0" w:color="auto"/>
        <w:left w:val="none" w:sz="0" w:space="0" w:color="auto"/>
        <w:bottom w:val="none" w:sz="0" w:space="0" w:color="auto"/>
        <w:right w:val="none" w:sz="0" w:space="0" w:color="auto"/>
      </w:divBdr>
    </w:div>
    <w:div w:id="1225529736">
      <w:bodyDiv w:val="1"/>
      <w:marLeft w:val="0"/>
      <w:marRight w:val="0"/>
      <w:marTop w:val="0"/>
      <w:marBottom w:val="0"/>
      <w:divBdr>
        <w:top w:val="none" w:sz="0" w:space="0" w:color="auto"/>
        <w:left w:val="none" w:sz="0" w:space="0" w:color="auto"/>
        <w:bottom w:val="none" w:sz="0" w:space="0" w:color="auto"/>
        <w:right w:val="none" w:sz="0" w:space="0" w:color="auto"/>
      </w:divBdr>
    </w:div>
    <w:div w:id="1225991405">
      <w:bodyDiv w:val="1"/>
      <w:marLeft w:val="0"/>
      <w:marRight w:val="0"/>
      <w:marTop w:val="0"/>
      <w:marBottom w:val="0"/>
      <w:divBdr>
        <w:top w:val="none" w:sz="0" w:space="0" w:color="auto"/>
        <w:left w:val="none" w:sz="0" w:space="0" w:color="auto"/>
        <w:bottom w:val="none" w:sz="0" w:space="0" w:color="auto"/>
        <w:right w:val="none" w:sz="0" w:space="0" w:color="auto"/>
      </w:divBdr>
    </w:div>
    <w:div w:id="1226183223">
      <w:bodyDiv w:val="1"/>
      <w:marLeft w:val="0"/>
      <w:marRight w:val="0"/>
      <w:marTop w:val="0"/>
      <w:marBottom w:val="0"/>
      <w:divBdr>
        <w:top w:val="none" w:sz="0" w:space="0" w:color="auto"/>
        <w:left w:val="none" w:sz="0" w:space="0" w:color="auto"/>
        <w:bottom w:val="none" w:sz="0" w:space="0" w:color="auto"/>
        <w:right w:val="none" w:sz="0" w:space="0" w:color="auto"/>
      </w:divBdr>
    </w:div>
    <w:div w:id="1226184145">
      <w:bodyDiv w:val="1"/>
      <w:marLeft w:val="0"/>
      <w:marRight w:val="0"/>
      <w:marTop w:val="0"/>
      <w:marBottom w:val="0"/>
      <w:divBdr>
        <w:top w:val="none" w:sz="0" w:space="0" w:color="auto"/>
        <w:left w:val="none" w:sz="0" w:space="0" w:color="auto"/>
        <w:bottom w:val="none" w:sz="0" w:space="0" w:color="auto"/>
        <w:right w:val="none" w:sz="0" w:space="0" w:color="auto"/>
      </w:divBdr>
    </w:div>
    <w:div w:id="1226184211">
      <w:bodyDiv w:val="1"/>
      <w:marLeft w:val="0"/>
      <w:marRight w:val="0"/>
      <w:marTop w:val="0"/>
      <w:marBottom w:val="0"/>
      <w:divBdr>
        <w:top w:val="none" w:sz="0" w:space="0" w:color="auto"/>
        <w:left w:val="none" w:sz="0" w:space="0" w:color="auto"/>
        <w:bottom w:val="none" w:sz="0" w:space="0" w:color="auto"/>
        <w:right w:val="none" w:sz="0" w:space="0" w:color="auto"/>
      </w:divBdr>
    </w:div>
    <w:div w:id="1226573551">
      <w:bodyDiv w:val="1"/>
      <w:marLeft w:val="0"/>
      <w:marRight w:val="0"/>
      <w:marTop w:val="0"/>
      <w:marBottom w:val="0"/>
      <w:divBdr>
        <w:top w:val="none" w:sz="0" w:space="0" w:color="auto"/>
        <w:left w:val="none" w:sz="0" w:space="0" w:color="auto"/>
        <w:bottom w:val="none" w:sz="0" w:space="0" w:color="auto"/>
        <w:right w:val="none" w:sz="0" w:space="0" w:color="auto"/>
      </w:divBdr>
    </w:div>
    <w:div w:id="1226645169">
      <w:bodyDiv w:val="1"/>
      <w:marLeft w:val="0"/>
      <w:marRight w:val="0"/>
      <w:marTop w:val="0"/>
      <w:marBottom w:val="0"/>
      <w:divBdr>
        <w:top w:val="none" w:sz="0" w:space="0" w:color="auto"/>
        <w:left w:val="none" w:sz="0" w:space="0" w:color="auto"/>
        <w:bottom w:val="none" w:sz="0" w:space="0" w:color="auto"/>
        <w:right w:val="none" w:sz="0" w:space="0" w:color="auto"/>
      </w:divBdr>
    </w:div>
    <w:div w:id="1226837779">
      <w:bodyDiv w:val="1"/>
      <w:marLeft w:val="0"/>
      <w:marRight w:val="0"/>
      <w:marTop w:val="0"/>
      <w:marBottom w:val="0"/>
      <w:divBdr>
        <w:top w:val="none" w:sz="0" w:space="0" w:color="auto"/>
        <w:left w:val="none" w:sz="0" w:space="0" w:color="auto"/>
        <w:bottom w:val="none" w:sz="0" w:space="0" w:color="auto"/>
        <w:right w:val="none" w:sz="0" w:space="0" w:color="auto"/>
      </w:divBdr>
    </w:div>
    <w:div w:id="1226990245">
      <w:bodyDiv w:val="1"/>
      <w:marLeft w:val="0"/>
      <w:marRight w:val="0"/>
      <w:marTop w:val="0"/>
      <w:marBottom w:val="0"/>
      <w:divBdr>
        <w:top w:val="none" w:sz="0" w:space="0" w:color="auto"/>
        <w:left w:val="none" w:sz="0" w:space="0" w:color="auto"/>
        <w:bottom w:val="none" w:sz="0" w:space="0" w:color="auto"/>
        <w:right w:val="none" w:sz="0" w:space="0" w:color="auto"/>
      </w:divBdr>
    </w:div>
    <w:div w:id="1227030610">
      <w:bodyDiv w:val="1"/>
      <w:marLeft w:val="0"/>
      <w:marRight w:val="0"/>
      <w:marTop w:val="0"/>
      <w:marBottom w:val="0"/>
      <w:divBdr>
        <w:top w:val="none" w:sz="0" w:space="0" w:color="auto"/>
        <w:left w:val="none" w:sz="0" w:space="0" w:color="auto"/>
        <w:bottom w:val="none" w:sz="0" w:space="0" w:color="auto"/>
        <w:right w:val="none" w:sz="0" w:space="0" w:color="auto"/>
      </w:divBdr>
    </w:div>
    <w:div w:id="1227106102">
      <w:bodyDiv w:val="1"/>
      <w:marLeft w:val="0"/>
      <w:marRight w:val="0"/>
      <w:marTop w:val="0"/>
      <w:marBottom w:val="0"/>
      <w:divBdr>
        <w:top w:val="none" w:sz="0" w:space="0" w:color="auto"/>
        <w:left w:val="none" w:sz="0" w:space="0" w:color="auto"/>
        <w:bottom w:val="none" w:sz="0" w:space="0" w:color="auto"/>
        <w:right w:val="none" w:sz="0" w:space="0" w:color="auto"/>
      </w:divBdr>
    </w:div>
    <w:div w:id="1227229731">
      <w:bodyDiv w:val="1"/>
      <w:marLeft w:val="0"/>
      <w:marRight w:val="0"/>
      <w:marTop w:val="0"/>
      <w:marBottom w:val="0"/>
      <w:divBdr>
        <w:top w:val="none" w:sz="0" w:space="0" w:color="auto"/>
        <w:left w:val="none" w:sz="0" w:space="0" w:color="auto"/>
        <w:bottom w:val="none" w:sz="0" w:space="0" w:color="auto"/>
        <w:right w:val="none" w:sz="0" w:space="0" w:color="auto"/>
      </w:divBdr>
    </w:div>
    <w:div w:id="1227378959">
      <w:bodyDiv w:val="1"/>
      <w:marLeft w:val="0"/>
      <w:marRight w:val="0"/>
      <w:marTop w:val="0"/>
      <w:marBottom w:val="0"/>
      <w:divBdr>
        <w:top w:val="none" w:sz="0" w:space="0" w:color="auto"/>
        <w:left w:val="none" w:sz="0" w:space="0" w:color="auto"/>
        <w:bottom w:val="none" w:sz="0" w:space="0" w:color="auto"/>
        <w:right w:val="none" w:sz="0" w:space="0" w:color="auto"/>
      </w:divBdr>
    </w:div>
    <w:div w:id="1227498408">
      <w:bodyDiv w:val="1"/>
      <w:marLeft w:val="0"/>
      <w:marRight w:val="0"/>
      <w:marTop w:val="0"/>
      <w:marBottom w:val="0"/>
      <w:divBdr>
        <w:top w:val="none" w:sz="0" w:space="0" w:color="auto"/>
        <w:left w:val="none" w:sz="0" w:space="0" w:color="auto"/>
        <w:bottom w:val="none" w:sz="0" w:space="0" w:color="auto"/>
        <w:right w:val="none" w:sz="0" w:space="0" w:color="auto"/>
      </w:divBdr>
    </w:div>
    <w:div w:id="1227767550">
      <w:bodyDiv w:val="1"/>
      <w:marLeft w:val="0"/>
      <w:marRight w:val="0"/>
      <w:marTop w:val="0"/>
      <w:marBottom w:val="0"/>
      <w:divBdr>
        <w:top w:val="none" w:sz="0" w:space="0" w:color="auto"/>
        <w:left w:val="none" w:sz="0" w:space="0" w:color="auto"/>
        <w:bottom w:val="none" w:sz="0" w:space="0" w:color="auto"/>
        <w:right w:val="none" w:sz="0" w:space="0" w:color="auto"/>
      </w:divBdr>
    </w:div>
    <w:div w:id="1227952615">
      <w:bodyDiv w:val="1"/>
      <w:marLeft w:val="0"/>
      <w:marRight w:val="0"/>
      <w:marTop w:val="0"/>
      <w:marBottom w:val="0"/>
      <w:divBdr>
        <w:top w:val="none" w:sz="0" w:space="0" w:color="auto"/>
        <w:left w:val="none" w:sz="0" w:space="0" w:color="auto"/>
        <w:bottom w:val="none" w:sz="0" w:space="0" w:color="auto"/>
        <w:right w:val="none" w:sz="0" w:space="0" w:color="auto"/>
      </w:divBdr>
    </w:div>
    <w:div w:id="1228608613">
      <w:bodyDiv w:val="1"/>
      <w:marLeft w:val="0"/>
      <w:marRight w:val="0"/>
      <w:marTop w:val="0"/>
      <w:marBottom w:val="0"/>
      <w:divBdr>
        <w:top w:val="none" w:sz="0" w:space="0" w:color="auto"/>
        <w:left w:val="none" w:sz="0" w:space="0" w:color="auto"/>
        <w:bottom w:val="none" w:sz="0" w:space="0" w:color="auto"/>
        <w:right w:val="none" w:sz="0" w:space="0" w:color="auto"/>
      </w:divBdr>
    </w:div>
    <w:div w:id="1228610051">
      <w:bodyDiv w:val="1"/>
      <w:marLeft w:val="0"/>
      <w:marRight w:val="0"/>
      <w:marTop w:val="0"/>
      <w:marBottom w:val="0"/>
      <w:divBdr>
        <w:top w:val="none" w:sz="0" w:space="0" w:color="auto"/>
        <w:left w:val="none" w:sz="0" w:space="0" w:color="auto"/>
        <w:bottom w:val="none" w:sz="0" w:space="0" w:color="auto"/>
        <w:right w:val="none" w:sz="0" w:space="0" w:color="auto"/>
      </w:divBdr>
    </w:div>
    <w:div w:id="1228879698">
      <w:bodyDiv w:val="1"/>
      <w:marLeft w:val="0"/>
      <w:marRight w:val="0"/>
      <w:marTop w:val="0"/>
      <w:marBottom w:val="0"/>
      <w:divBdr>
        <w:top w:val="none" w:sz="0" w:space="0" w:color="auto"/>
        <w:left w:val="none" w:sz="0" w:space="0" w:color="auto"/>
        <w:bottom w:val="none" w:sz="0" w:space="0" w:color="auto"/>
        <w:right w:val="none" w:sz="0" w:space="0" w:color="auto"/>
      </w:divBdr>
      <w:divsChild>
        <w:div w:id="587077669">
          <w:marLeft w:val="480"/>
          <w:marRight w:val="0"/>
          <w:marTop w:val="0"/>
          <w:marBottom w:val="0"/>
          <w:divBdr>
            <w:top w:val="none" w:sz="0" w:space="0" w:color="auto"/>
            <w:left w:val="none" w:sz="0" w:space="0" w:color="auto"/>
            <w:bottom w:val="none" w:sz="0" w:space="0" w:color="auto"/>
            <w:right w:val="none" w:sz="0" w:space="0" w:color="auto"/>
          </w:divBdr>
        </w:div>
        <w:div w:id="778912619">
          <w:marLeft w:val="480"/>
          <w:marRight w:val="0"/>
          <w:marTop w:val="0"/>
          <w:marBottom w:val="0"/>
          <w:divBdr>
            <w:top w:val="none" w:sz="0" w:space="0" w:color="auto"/>
            <w:left w:val="none" w:sz="0" w:space="0" w:color="auto"/>
            <w:bottom w:val="none" w:sz="0" w:space="0" w:color="auto"/>
            <w:right w:val="none" w:sz="0" w:space="0" w:color="auto"/>
          </w:divBdr>
        </w:div>
        <w:div w:id="1731810038">
          <w:marLeft w:val="480"/>
          <w:marRight w:val="0"/>
          <w:marTop w:val="0"/>
          <w:marBottom w:val="0"/>
          <w:divBdr>
            <w:top w:val="none" w:sz="0" w:space="0" w:color="auto"/>
            <w:left w:val="none" w:sz="0" w:space="0" w:color="auto"/>
            <w:bottom w:val="none" w:sz="0" w:space="0" w:color="auto"/>
            <w:right w:val="none" w:sz="0" w:space="0" w:color="auto"/>
          </w:divBdr>
        </w:div>
        <w:div w:id="1490294689">
          <w:marLeft w:val="480"/>
          <w:marRight w:val="0"/>
          <w:marTop w:val="0"/>
          <w:marBottom w:val="0"/>
          <w:divBdr>
            <w:top w:val="none" w:sz="0" w:space="0" w:color="auto"/>
            <w:left w:val="none" w:sz="0" w:space="0" w:color="auto"/>
            <w:bottom w:val="none" w:sz="0" w:space="0" w:color="auto"/>
            <w:right w:val="none" w:sz="0" w:space="0" w:color="auto"/>
          </w:divBdr>
        </w:div>
        <w:div w:id="390274725">
          <w:marLeft w:val="480"/>
          <w:marRight w:val="0"/>
          <w:marTop w:val="0"/>
          <w:marBottom w:val="0"/>
          <w:divBdr>
            <w:top w:val="none" w:sz="0" w:space="0" w:color="auto"/>
            <w:left w:val="none" w:sz="0" w:space="0" w:color="auto"/>
            <w:bottom w:val="none" w:sz="0" w:space="0" w:color="auto"/>
            <w:right w:val="none" w:sz="0" w:space="0" w:color="auto"/>
          </w:divBdr>
        </w:div>
        <w:div w:id="1893997297">
          <w:marLeft w:val="480"/>
          <w:marRight w:val="0"/>
          <w:marTop w:val="0"/>
          <w:marBottom w:val="0"/>
          <w:divBdr>
            <w:top w:val="none" w:sz="0" w:space="0" w:color="auto"/>
            <w:left w:val="none" w:sz="0" w:space="0" w:color="auto"/>
            <w:bottom w:val="none" w:sz="0" w:space="0" w:color="auto"/>
            <w:right w:val="none" w:sz="0" w:space="0" w:color="auto"/>
          </w:divBdr>
        </w:div>
        <w:div w:id="2059475093">
          <w:marLeft w:val="480"/>
          <w:marRight w:val="0"/>
          <w:marTop w:val="0"/>
          <w:marBottom w:val="0"/>
          <w:divBdr>
            <w:top w:val="none" w:sz="0" w:space="0" w:color="auto"/>
            <w:left w:val="none" w:sz="0" w:space="0" w:color="auto"/>
            <w:bottom w:val="none" w:sz="0" w:space="0" w:color="auto"/>
            <w:right w:val="none" w:sz="0" w:space="0" w:color="auto"/>
          </w:divBdr>
        </w:div>
        <w:div w:id="1995989121">
          <w:marLeft w:val="480"/>
          <w:marRight w:val="0"/>
          <w:marTop w:val="0"/>
          <w:marBottom w:val="0"/>
          <w:divBdr>
            <w:top w:val="none" w:sz="0" w:space="0" w:color="auto"/>
            <w:left w:val="none" w:sz="0" w:space="0" w:color="auto"/>
            <w:bottom w:val="none" w:sz="0" w:space="0" w:color="auto"/>
            <w:right w:val="none" w:sz="0" w:space="0" w:color="auto"/>
          </w:divBdr>
        </w:div>
        <w:div w:id="875655542">
          <w:marLeft w:val="480"/>
          <w:marRight w:val="0"/>
          <w:marTop w:val="0"/>
          <w:marBottom w:val="0"/>
          <w:divBdr>
            <w:top w:val="none" w:sz="0" w:space="0" w:color="auto"/>
            <w:left w:val="none" w:sz="0" w:space="0" w:color="auto"/>
            <w:bottom w:val="none" w:sz="0" w:space="0" w:color="auto"/>
            <w:right w:val="none" w:sz="0" w:space="0" w:color="auto"/>
          </w:divBdr>
        </w:div>
        <w:div w:id="1402366936">
          <w:marLeft w:val="480"/>
          <w:marRight w:val="0"/>
          <w:marTop w:val="0"/>
          <w:marBottom w:val="0"/>
          <w:divBdr>
            <w:top w:val="none" w:sz="0" w:space="0" w:color="auto"/>
            <w:left w:val="none" w:sz="0" w:space="0" w:color="auto"/>
            <w:bottom w:val="none" w:sz="0" w:space="0" w:color="auto"/>
            <w:right w:val="none" w:sz="0" w:space="0" w:color="auto"/>
          </w:divBdr>
        </w:div>
        <w:div w:id="1952930364">
          <w:marLeft w:val="480"/>
          <w:marRight w:val="0"/>
          <w:marTop w:val="0"/>
          <w:marBottom w:val="0"/>
          <w:divBdr>
            <w:top w:val="none" w:sz="0" w:space="0" w:color="auto"/>
            <w:left w:val="none" w:sz="0" w:space="0" w:color="auto"/>
            <w:bottom w:val="none" w:sz="0" w:space="0" w:color="auto"/>
            <w:right w:val="none" w:sz="0" w:space="0" w:color="auto"/>
          </w:divBdr>
        </w:div>
        <w:div w:id="943727590">
          <w:marLeft w:val="480"/>
          <w:marRight w:val="0"/>
          <w:marTop w:val="0"/>
          <w:marBottom w:val="0"/>
          <w:divBdr>
            <w:top w:val="none" w:sz="0" w:space="0" w:color="auto"/>
            <w:left w:val="none" w:sz="0" w:space="0" w:color="auto"/>
            <w:bottom w:val="none" w:sz="0" w:space="0" w:color="auto"/>
            <w:right w:val="none" w:sz="0" w:space="0" w:color="auto"/>
          </w:divBdr>
        </w:div>
        <w:div w:id="659118343">
          <w:marLeft w:val="480"/>
          <w:marRight w:val="0"/>
          <w:marTop w:val="0"/>
          <w:marBottom w:val="0"/>
          <w:divBdr>
            <w:top w:val="none" w:sz="0" w:space="0" w:color="auto"/>
            <w:left w:val="none" w:sz="0" w:space="0" w:color="auto"/>
            <w:bottom w:val="none" w:sz="0" w:space="0" w:color="auto"/>
            <w:right w:val="none" w:sz="0" w:space="0" w:color="auto"/>
          </w:divBdr>
        </w:div>
        <w:div w:id="536813141">
          <w:marLeft w:val="480"/>
          <w:marRight w:val="0"/>
          <w:marTop w:val="0"/>
          <w:marBottom w:val="0"/>
          <w:divBdr>
            <w:top w:val="none" w:sz="0" w:space="0" w:color="auto"/>
            <w:left w:val="none" w:sz="0" w:space="0" w:color="auto"/>
            <w:bottom w:val="none" w:sz="0" w:space="0" w:color="auto"/>
            <w:right w:val="none" w:sz="0" w:space="0" w:color="auto"/>
          </w:divBdr>
        </w:div>
        <w:div w:id="795411825">
          <w:marLeft w:val="480"/>
          <w:marRight w:val="0"/>
          <w:marTop w:val="0"/>
          <w:marBottom w:val="0"/>
          <w:divBdr>
            <w:top w:val="none" w:sz="0" w:space="0" w:color="auto"/>
            <w:left w:val="none" w:sz="0" w:space="0" w:color="auto"/>
            <w:bottom w:val="none" w:sz="0" w:space="0" w:color="auto"/>
            <w:right w:val="none" w:sz="0" w:space="0" w:color="auto"/>
          </w:divBdr>
        </w:div>
        <w:div w:id="535385621">
          <w:marLeft w:val="480"/>
          <w:marRight w:val="0"/>
          <w:marTop w:val="0"/>
          <w:marBottom w:val="0"/>
          <w:divBdr>
            <w:top w:val="none" w:sz="0" w:space="0" w:color="auto"/>
            <w:left w:val="none" w:sz="0" w:space="0" w:color="auto"/>
            <w:bottom w:val="none" w:sz="0" w:space="0" w:color="auto"/>
            <w:right w:val="none" w:sz="0" w:space="0" w:color="auto"/>
          </w:divBdr>
        </w:div>
        <w:div w:id="808016936">
          <w:marLeft w:val="480"/>
          <w:marRight w:val="0"/>
          <w:marTop w:val="0"/>
          <w:marBottom w:val="0"/>
          <w:divBdr>
            <w:top w:val="none" w:sz="0" w:space="0" w:color="auto"/>
            <w:left w:val="none" w:sz="0" w:space="0" w:color="auto"/>
            <w:bottom w:val="none" w:sz="0" w:space="0" w:color="auto"/>
            <w:right w:val="none" w:sz="0" w:space="0" w:color="auto"/>
          </w:divBdr>
        </w:div>
        <w:div w:id="84959983">
          <w:marLeft w:val="480"/>
          <w:marRight w:val="0"/>
          <w:marTop w:val="0"/>
          <w:marBottom w:val="0"/>
          <w:divBdr>
            <w:top w:val="none" w:sz="0" w:space="0" w:color="auto"/>
            <w:left w:val="none" w:sz="0" w:space="0" w:color="auto"/>
            <w:bottom w:val="none" w:sz="0" w:space="0" w:color="auto"/>
            <w:right w:val="none" w:sz="0" w:space="0" w:color="auto"/>
          </w:divBdr>
        </w:div>
        <w:div w:id="972949282">
          <w:marLeft w:val="480"/>
          <w:marRight w:val="0"/>
          <w:marTop w:val="0"/>
          <w:marBottom w:val="0"/>
          <w:divBdr>
            <w:top w:val="none" w:sz="0" w:space="0" w:color="auto"/>
            <w:left w:val="none" w:sz="0" w:space="0" w:color="auto"/>
            <w:bottom w:val="none" w:sz="0" w:space="0" w:color="auto"/>
            <w:right w:val="none" w:sz="0" w:space="0" w:color="auto"/>
          </w:divBdr>
        </w:div>
        <w:div w:id="2109306644">
          <w:marLeft w:val="480"/>
          <w:marRight w:val="0"/>
          <w:marTop w:val="0"/>
          <w:marBottom w:val="0"/>
          <w:divBdr>
            <w:top w:val="none" w:sz="0" w:space="0" w:color="auto"/>
            <w:left w:val="none" w:sz="0" w:space="0" w:color="auto"/>
            <w:bottom w:val="none" w:sz="0" w:space="0" w:color="auto"/>
            <w:right w:val="none" w:sz="0" w:space="0" w:color="auto"/>
          </w:divBdr>
        </w:div>
        <w:div w:id="2097943027">
          <w:marLeft w:val="480"/>
          <w:marRight w:val="0"/>
          <w:marTop w:val="0"/>
          <w:marBottom w:val="0"/>
          <w:divBdr>
            <w:top w:val="none" w:sz="0" w:space="0" w:color="auto"/>
            <w:left w:val="none" w:sz="0" w:space="0" w:color="auto"/>
            <w:bottom w:val="none" w:sz="0" w:space="0" w:color="auto"/>
            <w:right w:val="none" w:sz="0" w:space="0" w:color="auto"/>
          </w:divBdr>
        </w:div>
        <w:div w:id="52389072">
          <w:marLeft w:val="480"/>
          <w:marRight w:val="0"/>
          <w:marTop w:val="0"/>
          <w:marBottom w:val="0"/>
          <w:divBdr>
            <w:top w:val="none" w:sz="0" w:space="0" w:color="auto"/>
            <w:left w:val="none" w:sz="0" w:space="0" w:color="auto"/>
            <w:bottom w:val="none" w:sz="0" w:space="0" w:color="auto"/>
            <w:right w:val="none" w:sz="0" w:space="0" w:color="auto"/>
          </w:divBdr>
        </w:div>
        <w:div w:id="1879395170">
          <w:marLeft w:val="480"/>
          <w:marRight w:val="0"/>
          <w:marTop w:val="0"/>
          <w:marBottom w:val="0"/>
          <w:divBdr>
            <w:top w:val="none" w:sz="0" w:space="0" w:color="auto"/>
            <w:left w:val="none" w:sz="0" w:space="0" w:color="auto"/>
            <w:bottom w:val="none" w:sz="0" w:space="0" w:color="auto"/>
            <w:right w:val="none" w:sz="0" w:space="0" w:color="auto"/>
          </w:divBdr>
        </w:div>
        <w:div w:id="1995793599">
          <w:marLeft w:val="480"/>
          <w:marRight w:val="0"/>
          <w:marTop w:val="0"/>
          <w:marBottom w:val="0"/>
          <w:divBdr>
            <w:top w:val="none" w:sz="0" w:space="0" w:color="auto"/>
            <w:left w:val="none" w:sz="0" w:space="0" w:color="auto"/>
            <w:bottom w:val="none" w:sz="0" w:space="0" w:color="auto"/>
            <w:right w:val="none" w:sz="0" w:space="0" w:color="auto"/>
          </w:divBdr>
        </w:div>
        <w:div w:id="1997148977">
          <w:marLeft w:val="480"/>
          <w:marRight w:val="0"/>
          <w:marTop w:val="0"/>
          <w:marBottom w:val="0"/>
          <w:divBdr>
            <w:top w:val="none" w:sz="0" w:space="0" w:color="auto"/>
            <w:left w:val="none" w:sz="0" w:space="0" w:color="auto"/>
            <w:bottom w:val="none" w:sz="0" w:space="0" w:color="auto"/>
            <w:right w:val="none" w:sz="0" w:space="0" w:color="auto"/>
          </w:divBdr>
        </w:div>
        <w:div w:id="1887906581">
          <w:marLeft w:val="480"/>
          <w:marRight w:val="0"/>
          <w:marTop w:val="0"/>
          <w:marBottom w:val="0"/>
          <w:divBdr>
            <w:top w:val="none" w:sz="0" w:space="0" w:color="auto"/>
            <w:left w:val="none" w:sz="0" w:space="0" w:color="auto"/>
            <w:bottom w:val="none" w:sz="0" w:space="0" w:color="auto"/>
            <w:right w:val="none" w:sz="0" w:space="0" w:color="auto"/>
          </w:divBdr>
        </w:div>
        <w:div w:id="1472095050">
          <w:marLeft w:val="480"/>
          <w:marRight w:val="0"/>
          <w:marTop w:val="0"/>
          <w:marBottom w:val="0"/>
          <w:divBdr>
            <w:top w:val="none" w:sz="0" w:space="0" w:color="auto"/>
            <w:left w:val="none" w:sz="0" w:space="0" w:color="auto"/>
            <w:bottom w:val="none" w:sz="0" w:space="0" w:color="auto"/>
            <w:right w:val="none" w:sz="0" w:space="0" w:color="auto"/>
          </w:divBdr>
        </w:div>
        <w:div w:id="1455562537">
          <w:marLeft w:val="480"/>
          <w:marRight w:val="0"/>
          <w:marTop w:val="0"/>
          <w:marBottom w:val="0"/>
          <w:divBdr>
            <w:top w:val="none" w:sz="0" w:space="0" w:color="auto"/>
            <w:left w:val="none" w:sz="0" w:space="0" w:color="auto"/>
            <w:bottom w:val="none" w:sz="0" w:space="0" w:color="auto"/>
            <w:right w:val="none" w:sz="0" w:space="0" w:color="auto"/>
          </w:divBdr>
        </w:div>
        <w:div w:id="1011490052">
          <w:marLeft w:val="480"/>
          <w:marRight w:val="0"/>
          <w:marTop w:val="0"/>
          <w:marBottom w:val="0"/>
          <w:divBdr>
            <w:top w:val="none" w:sz="0" w:space="0" w:color="auto"/>
            <w:left w:val="none" w:sz="0" w:space="0" w:color="auto"/>
            <w:bottom w:val="none" w:sz="0" w:space="0" w:color="auto"/>
            <w:right w:val="none" w:sz="0" w:space="0" w:color="auto"/>
          </w:divBdr>
        </w:div>
        <w:div w:id="1828286033">
          <w:marLeft w:val="480"/>
          <w:marRight w:val="0"/>
          <w:marTop w:val="0"/>
          <w:marBottom w:val="0"/>
          <w:divBdr>
            <w:top w:val="none" w:sz="0" w:space="0" w:color="auto"/>
            <w:left w:val="none" w:sz="0" w:space="0" w:color="auto"/>
            <w:bottom w:val="none" w:sz="0" w:space="0" w:color="auto"/>
            <w:right w:val="none" w:sz="0" w:space="0" w:color="auto"/>
          </w:divBdr>
        </w:div>
        <w:div w:id="469127800">
          <w:marLeft w:val="480"/>
          <w:marRight w:val="0"/>
          <w:marTop w:val="0"/>
          <w:marBottom w:val="0"/>
          <w:divBdr>
            <w:top w:val="none" w:sz="0" w:space="0" w:color="auto"/>
            <w:left w:val="none" w:sz="0" w:space="0" w:color="auto"/>
            <w:bottom w:val="none" w:sz="0" w:space="0" w:color="auto"/>
            <w:right w:val="none" w:sz="0" w:space="0" w:color="auto"/>
          </w:divBdr>
        </w:div>
        <w:div w:id="347024443">
          <w:marLeft w:val="480"/>
          <w:marRight w:val="0"/>
          <w:marTop w:val="0"/>
          <w:marBottom w:val="0"/>
          <w:divBdr>
            <w:top w:val="none" w:sz="0" w:space="0" w:color="auto"/>
            <w:left w:val="none" w:sz="0" w:space="0" w:color="auto"/>
            <w:bottom w:val="none" w:sz="0" w:space="0" w:color="auto"/>
            <w:right w:val="none" w:sz="0" w:space="0" w:color="auto"/>
          </w:divBdr>
        </w:div>
        <w:div w:id="1901743252">
          <w:marLeft w:val="480"/>
          <w:marRight w:val="0"/>
          <w:marTop w:val="0"/>
          <w:marBottom w:val="0"/>
          <w:divBdr>
            <w:top w:val="none" w:sz="0" w:space="0" w:color="auto"/>
            <w:left w:val="none" w:sz="0" w:space="0" w:color="auto"/>
            <w:bottom w:val="none" w:sz="0" w:space="0" w:color="auto"/>
            <w:right w:val="none" w:sz="0" w:space="0" w:color="auto"/>
          </w:divBdr>
        </w:div>
        <w:div w:id="356853003">
          <w:marLeft w:val="480"/>
          <w:marRight w:val="0"/>
          <w:marTop w:val="0"/>
          <w:marBottom w:val="0"/>
          <w:divBdr>
            <w:top w:val="none" w:sz="0" w:space="0" w:color="auto"/>
            <w:left w:val="none" w:sz="0" w:space="0" w:color="auto"/>
            <w:bottom w:val="none" w:sz="0" w:space="0" w:color="auto"/>
            <w:right w:val="none" w:sz="0" w:space="0" w:color="auto"/>
          </w:divBdr>
        </w:div>
      </w:divsChild>
    </w:div>
    <w:div w:id="1228881801">
      <w:bodyDiv w:val="1"/>
      <w:marLeft w:val="0"/>
      <w:marRight w:val="0"/>
      <w:marTop w:val="0"/>
      <w:marBottom w:val="0"/>
      <w:divBdr>
        <w:top w:val="none" w:sz="0" w:space="0" w:color="auto"/>
        <w:left w:val="none" w:sz="0" w:space="0" w:color="auto"/>
        <w:bottom w:val="none" w:sz="0" w:space="0" w:color="auto"/>
        <w:right w:val="none" w:sz="0" w:space="0" w:color="auto"/>
      </w:divBdr>
    </w:div>
    <w:div w:id="1229195689">
      <w:bodyDiv w:val="1"/>
      <w:marLeft w:val="0"/>
      <w:marRight w:val="0"/>
      <w:marTop w:val="0"/>
      <w:marBottom w:val="0"/>
      <w:divBdr>
        <w:top w:val="none" w:sz="0" w:space="0" w:color="auto"/>
        <w:left w:val="none" w:sz="0" w:space="0" w:color="auto"/>
        <w:bottom w:val="none" w:sz="0" w:space="0" w:color="auto"/>
        <w:right w:val="none" w:sz="0" w:space="0" w:color="auto"/>
      </w:divBdr>
    </w:div>
    <w:div w:id="1229219579">
      <w:bodyDiv w:val="1"/>
      <w:marLeft w:val="0"/>
      <w:marRight w:val="0"/>
      <w:marTop w:val="0"/>
      <w:marBottom w:val="0"/>
      <w:divBdr>
        <w:top w:val="none" w:sz="0" w:space="0" w:color="auto"/>
        <w:left w:val="none" w:sz="0" w:space="0" w:color="auto"/>
        <w:bottom w:val="none" w:sz="0" w:space="0" w:color="auto"/>
        <w:right w:val="none" w:sz="0" w:space="0" w:color="auto"/>
      </w:divBdr>
    </w:div>
    <w:div w:id="1229338163">
      <w:bodyDiv w:val="1"/>
      <w:marLeft w:val="0"/>
      <w:marRight w:val="0"/>
      <w:marTop w:val="0"/>
      <w:marBottom w:val="0"/>
      <w:divBdr>
        <w:top w:val="none" w:sz="0" w:space="0" w:color="auto"/>
        <w:left w:val="none" w:sz="0" w:space="0" w:color="auto"/>
        <w:bottom w:val="none" w:sz="0" w:space="0" w:color="auto"/>
        <w:right w:val="none" w:sz="0" w:space="0" w:color="auto"/>
      </w:divBdr>
    </w:div>
    <w:div w:id="1229341478">
      <w:bodyDiv w:val="1"/>
      <w:marLeft w:val="0"/>
      <w:marRight w:val="0"/>
      <w:marTop w:val="0"/>
      <w:marBottom w:val="0"/>
      <w:divBdr>
        <w:top w:val="none" w:sz="0" w:space="0" w:color="auto"/>
        <w:left w:val="none" w:sz="0" w:space="0" w:color="auto"/>
        <w:bottom w:val="none" w:sz="0" w:space="0" w:color="auto"/>
        <w:right w:val="none" w:sz="0" w:space="0" w:color="auto"/>
      </w:divBdr>
    </w:div>
    <w:div w:id="1229345128">
      <w:bodyDiv w:val="1"/>
      <w:marLeft w:val="0"/>
      <w:marRight w:val="0"/>
      <w:marTop w:val="0"/>
      <w:marBottom w:val="0"/>
      <w:divBdr>
        <w:top w:val="none" w:sz="0" w:space="0" w:color="auto"/>
        <w:left w:val="none" w:sz="0" w:space="0" w:color="auto"/>
        <w:bottom w:val="none" w:sz="0" w:space="0" w:color="auto"/>
        <w:right w:val="none" w:sz="0" w:space="0" w:color="auto"/>
      </w:divBdr>
    </w:div>
    <w:div w:id="1229421091">
      <w:bodyDiv w:val="1"/>
      <w:marLeft w:val="0"/>
      <w:marRight w:val="0"/>
      <w:marTop w:val="0"/>
      <w:marBottom w:val="0"/>
      <w:divBdr>
        <w:top w:val="none" w:sz="0" w:space="0" w:color="auto"/>
        <w:left w:val="none" w:sz="0" w:space="0" w:color="auto"/>
        <w:bottom w:val="none" w:sz="0" w:space="0" w:color="auto"/>
        <w:right w:val="none" w:sz="0" w:space="0" w:color="auto"/>
      </w:divBdr>
    </w:div>
    <w:div w:id="1229608018">
      <w:bodyDiv w:val="1"/>
      <w:marLeft w:val="0"/>
      <w:marRight w:val="0"/>
      <w:marTop w:val="0"/>
      <w:marBottom w:val="0"/>
      <w:divBdr>
        <w:top w:val="none" w:sz="0" w:space="0" w:color="auto"/>
        <w:left w:val="none" w:sz="0" w:space="0" w:color="auto"/>
        <w:bottom w:val="none" w:sz="0" w:space="0" w:color="auto"/>
        <w:right w:val="none" w:sz="0" w:space="0" w:color="auto"/>
      </w:divBdr>
    </w:div>
    <w:div w:id="1230075467">
      <w:bodyDiv w:val="1"/>
      <w:marLeft w:val="0"/>
      <w:marRight w:val="0"/>
      <w:marTop w:val="0"/>
      <w:marBottom w:val="0"/>
      <w:divBdr>
        <w:top w:val="none" w:sz="0" w:space="0" w:color="auto"/>
        <w:left w:val="none" w:sz="0" w:space="0" w:color="auto"/>
        <w:bottom w:val="none" w:sz="0" w:space="0" w:color="auto"/>
        <w:right w:val="none" w:sz="0" w:space="0" w:color="auto"/>
      </w:divBdr>
    </w:div>
    <w:div w:id="1230384925">
      <w:bodyDiv w:val="1"/>
      <w:marLeft w:val="0"/>
      <w:marRight w:val="0"/>
      <w:marTop w:val="0"/>
      <w:marBottom w:val="0"/>
      <w:divBdr>
        <w:top w:val="none" w:sz="0" w:space="0" w:color="auto"/>
        <w:left w:val="none" w:sz="0" w:space="0" w:color="auto"/>
        <w:bottom w:val="none" w:sz="0" w:space="0" w:color="auto"/>
        <w:right w:val="none" w:sz="0" w:space="0" w:color="auto"/>
      </w:divBdr>
    </w:div>
    <w:div w:id="1230504305">
      <w:bodyDiv w:val="1"/>
      <w:marLeft w:val="0"/>
      <w:marRight w:val="0"/>
      <w:marTop w:val="0"/>
      <w:marBottom w:val="0"/>
      <w:divBdr>
        <w:top w:val="none" w:sz="0" w:space="0" w:color="auto"/>
        <w:left w:val="none" w:sz="0" w:space="0" w:color="auto"/>
        <w:bottom w:val="none" w:sz="0" w:space="0" w:color="auto"/>
        <w:right w:val="none" w:sz="0" w:space="0" w:color="auto"/>
      </w:divBdr>
    </w:div>
    <w:div w:id="1230726419">
      <w:bodyDiv w:val="1"/>
      <w:marLeft w:val="0"/>
      <w:marRight w:val="0"/>
      <w:marTop w:val="0"/>
      <w:marBottom w:val="0"/>
      <w:divBdr>
        <w:top w:val="none" w:sz="0" w:space="0" w:color="auto"/>
        <w:left w:val="none" w:sz="0" w:space="0" w:color="auto"/>
        <w:bottom w:val="none" w:sz="0" w:space="0" w:color="auto"/>
        <w:right w:val="none" w:sz="0" w:space="0" w:color="auto"/>
      </w:divBdr>
    </w:div>
    <w:div w:id="1230774196">
      <w:bodyDiv w:val="1"/>
      <w:marLeft w:val="0"/>
      <w:marRight w:val="0"/>
      <w:marTop w:val="0"/>
      <w:marBottom w:val="0"/>
      <w:divBdr>
        <w:top w:val="none" w:sz="0" w:space="0" w:color="auto"/>
        <w:left w:val="none" w:sz="0" w:space="0" w:color="auto"/>
        <w:bottom w:val="none" w:sz="0" w:space="0" w:color="auto"/>
        <w:right w:val="none" w:sz="0" w:space="0" w:color="auto"/>
      </w:divBdr>
    </w:div>
    <w:div w:id="1230964347">
      <w:bodyDiv w:val="1"/>
      <w:marLeft w:val="0"/>
      <w:marRight w:val="0"/>
      <w:marTop w:val="0"/>
      <w:marBottom w:val="0"/>
      <w:divBdr>
        <w:top w:val="none" w:sz="0" w:space="0" w:color="auto"/>
        <w:left w:val="none" w:sz="0" w:space="0" w:color="auto"/>
        <w:bottom w:val="none" w:sz="0" w:space="0" w:color="auto"/>
        <w:right w:val="none" w:sz="0" w:space="0" w:color="auto"/>
      </w:divBdr>
    </w:div>
    <w:div w:id="1231191283">
      <w:bodyDiv w:val="1"/>
      <w:marLeft w:val="0"/>
      <w:marRight w:val="0"/>
      <w:marTop w:val="0"/>
      <w:marBottom w:val="0"/>
      <w:divBdr>
        <w:top w:val="none" w:sz="0" w:space="0" w:color="auto"/>
        <w:left w:val="none" w:sz="0" w:space="0" w:color="auto"/>
        <w:bottom w:val="none" w:sz="0" w:space="0" w:color="auto"/>
        <w:right w:val="none" w:sz="0" w:space="0" w:color="auto"/>
      </w:divBdr>
    </w:div>
    <w:div w:id="1231422027">
      <w:bodyDiv w:val="1"/>
      <w:marLeft w:val="0"/>
      <w:marRight w:val="0"/>
      <w:marTop w:val="0"/>
      <w:marBottom w:val="0"/>
      <w:divBdr>
        <w:top w:val="none" w:sz="0" w:space="0" w:color="auto"/>
        <w:left w:val="none" w:sz="0" w:space="0" w:color="auto"/>
        <w:bottom w:val="none" w:sz="0" w:space="0" w:color="auto"/>
        <w:right w:val="none" w:sz="0" w:space="0" w:color="auto"/>
      </w:divBdr>
    </w:div>
    <w:div w:id="1231502444">
      <w:bodyDiv w:val="1"/>
      <w:marLeft w:val="0"/>
      <w:marRight w:val="0"/>
      <w:marTop w:val="0"/>
      <w:marBottom w:val="0"/>
      <w:divBdr>
        <w:top w:val="none" w:sz="0" w:space="0" w:color="auto"/>
        <w:left w:val="none" w:sz="0" w:space="0" w:color="auto"/>
        <w:bottom w:val="none" w:sz="0" w:space="0" w:color="auto"/>
        <w:right w:val="none" w:sz="0" w:space="0" w:color="auto"/>
      </w:divBdr>
    </w:div>
    <w:div w:id="1231765245">
      <w:bodyDiv w:val="1"/>
      <w:marLeft w:val="0"/>
      <w:marRight w:val="0"/>
      <w:marTop w:val="0"/>
      <w:marBottom w:val="0"/>
      <w:divBdr>
        <w:top w:val="none" w:sz="0" w:space="0" w:color="auto"/>
        <w:left w:val="none" w:sz="0" w:space="0" w:color="auto"/>
        <w:bottom w:val="none" w:sz="0" w:space="0" w:color="auto"/>
        <w:right w:val="none" w:sz="0" w:space="0" w:color="auto"/>
      </w:divBdr>
    </w:div>
    <w:div w:id="1232078436">
      <w:bodyDiv w:val="1"/>
      <w:marLeft w:val="0"/>
      <w:marRight w:val="0"/>
      <w:marTop w:val="0"/>
      <w:marBottom w:val="0"/>
      <w:divBdr>
        <w:top w:val="none" w:sz="0" w:space="0" w:color="auto"/>
        <w:left w:val="none" w:sz="0" w:space="0" w:color="auto"/>
        <w:bottom w:val="none" w:sz="0" w:space="0" w:color="auto"/>
        <w:right w:val="none" w:sz="0" w:space="0" w:color="auto"/>
      </w:divBdr>
    </w:div>
    <w:div w:id="1232347953">
      <w:bodyDiv w:val="1"/>
      <w:marLeft w:val="0"/>
      <w:marRight w:val="0"/>
      <w:marTop w:val="0"/>
      <w:marBottom w:val="0"/>
      <w:divBdr>
        <w:top w:val="none" w:sz="0" w:space="0" w:color="auto"/>
        <w:left w:val="none" w:sz="0" w:space="0" w:color="auto"/>
        <w:bottom w:val="none" w:sz="0" w:space="0" w:color="auto"/>
        <w:right w:val="none" w:sz="0" w:space="0" w:color="auto"/>
      </w:divBdr>
    </w:div>
    <w:div w:id="1232497504">
      <w:bodyDiv w:val="1"/>
      <w:marLeft w:val="0"/>
      <w:marRight w:val="0"/>
      <w:marTop w:val="0"/>
      <w:marBottom w:val="0"/>
      <w:divBdr>
        <w:top w:val="none" w:sz="0" w:space="0" w:color="auto"/>
        <w:left w:val="none" w:sz="0" w:space="0" w:color="auto"/>
        <w:bottom w:val="none" w:sz="0" w:space="0" w:color="auto"/>
        <w:right w:val="none" w:sz="0" w:space="0" w:color="auto"/>
      </w:divBdr>
      <w:divsChild>
        <w:div w:id="864757411">
          <w:marLeft w:val="480"/>
          <w:marRight w:val="0"/>
          <w:marTop w:val="0"/>
          <w:marBottom w:val="0"/>
          <w:divBdr>
            <w:top w:val="none" w:sz="0" w:space="0" w:color="auto"/>
            <w:left w:val="none" w:sz="0" w:space="0" w:color="auto"/>
            <w:bottom w:val="none" w:sz="0" w:space="0" w:color="auto"/>
            <w:right w:val="none" w:sz="0" w:space="0" w:color="auto"/>
          </w:divBdr>
        </w:div>
        <w:div w:id="1216546385">
          <w:marLeft w:val="480"/>
          <w:marRight w:val="0"/>
          <w:marTop w:val="0"/>
          <w:marBottom w:val="0"/>
          <w:divBdr>
            <w:top w:val="none" w:sz="0" w:space="0" w:color="auto"/>
            <w:left w:val="none" w:sz="0" w:space="0" w:color="auto"/>
            <w:bottom w:val="none" w:sz="0" w:space="0" w:color="auto"/>
            <w:right w:val="none" w:sz="0" w:space="0" w:color="auto"/>
          </w:divBdr>
        </w:div>
        <w:div w:id="1595161542">
          <w:marLeft w:val="480"/>
          <w:marRight w:val="0"/>
          <w:marTop w:val="0"/>
          <w:marBottom w:val="0"/>
          <w:divBdr>
            <w:top w:val="none" w:sz="0" w:space="0" w:color="auto"/>
            <w:left w:val="none" w:sz="0" w:space="0" w:color="auto"/>
            <w:bottom w:val="none" w:sz="0" w:space="0" w:color="auto"/>
            <w:right w:val="none" w:sz="0" w:space="0" w:color="auto"/>
          </w:divBdr>
        </w:div>
        <w:div w:id="1612858372">
          <w:marLeft w:val="480"/>
          <w:marRight w:val="0"/>
          <w:marTop w:val="0"/>
          <w:marBottom w:val="0"/>
          <w:divBdr>
            <w:top w:val="none" w:sz="0" w:space="0" w:color="auto"/>
            <w:left w:val="none" w:sz="0" w:space="0" w:color="auto"/>
            <w:bottom w:val="none" w:sz="0" w:space="0" w:color="auto"/>
            <w:right w:val="none" w:sz="0" w:space="0" w:color="auto"/>
          </w:divBdr>
        </w:div>
        <w:div w:id="1175195243">
          <w:marLeft w:val="480"/>
          <w:marRight w:val="0"/>
          <w:marTop w:val="0"/>
          <w:marBottom w:val="0"/>
          <w:divBdr>
            <w:top w:val="none" w:sz="0" w:space="0" w:color="auto"/>
            <w:left w:val="none" w:sz="0" w:space="0" w:color="auto"/>
            <w:bottom w:val="none" w:sz="0" w:space="0" w:color="auto"/>
            <w:right w:val="none" w:sz="0" w:space="0" w:color="auto"/>
          </w:divBdr>
        </w:div>
        <w:div w:id="1362853789">
          <w:marLeft w:val="480"/>
          <w:marRight w:val="0"/>
          <w:marTop w:val="0"/>
          <w:marBottom w:val="0"/>
          <w:divBdr>
            <w:top w:val="none" w:sz="0" w:space="0" w:color="auto"/>
            <w:left w:val="none" w:sz="0" w:space="0" w:color="auto"/>
            <w:bottom w:val="none" w:sz="0" w:space="0" w:color="auto"/>
            <w:right w:val="none" w:sz="0" w:space="0" w:color="auto"/>
          </w:divBdr>
        </w:div>
        <w:div w:id="1324966403">
          <w:marLeft w:val="480"/>
          <w:marRight w:val="0"/>
          <w:marTop w:val="0"/>
          <w:marBottom w:val="0"/>
          <w:divBdr>
            <w:top w:val="none" w:sz="0" w:space="0" w:color="auto"/>
            <w:left w:val="none" w:sz="0" w:space="0" w:color="auto"/>
            <w:bottom w:val="none" w:sz="0" w:space="0" w:color="auto"/>
            <w:right w:val="none" w:sz="0" w:space="0" w:color="auto"/>
          </w:divBdr>
        </w:div>
        <w:div w:id="865604279">
          <w:marLeft w:val="480"/>
          <w:marRight w:val="0"/>
          <w:marTop w:val="0"/>
          <w:marBottom w:val="0"/>
          <w:divBdr>
            <w:top w:val="none" w:sz="0" w:space="0" w:color="auto"/>
            <w:left w:val="none" w:sz="0" w:space="0" w:color="auto"/>
            <w:bottom w:val="none" w:sz="0" w:space="0" w:color="auto"/>
            <w:right w:val="none" w:sz="0" w:space="0" w:color="auto"/>
          </w:divBdr>
        </w:div>
        <w:div w:id="1000547597">
          <w:marLeft w:val="480"/>
          <w:marRight w:val="0"/>
          <w:marTop w:val="0"/>
          <w:marBottom w:val="0"/>
          <w:divBdr>
            <w:top w:val="none" w:sz="0" w:space="0" w:color="auto"/>
            <w:left w:val="none" w:sz="0" w:space="0" w:color="auto"/>
            <w:bottom w:val="none" w:sz="0" w:space="0" w:color="auto"/>
            <w:right w:val="none" w:sz="0" w:space="0" w:color="auto"/>
          </w:divBdr>
        </w:div>
        <w:div w:id="1183478077">
          <w:marLeft w:val="480"/>
          <w:marRight w:val="0"/>
          <w:marTop w:val="0"/>
          <w:marBottom w:val="0"/>
          <w:divBdr>
            <w:top w:val="none" w:sz="0" w:space="0" w:color="auto"/>
            <w:left w:val="none" w:sz="0" w:space="0" w:color="auto"/>
            <w:bottom w:val="none" w:sz="0" w:space="0" w:color="auto"/>
            <w:right w:val="none" w:sz="0" w:space="0" w:color="auto"/>
          </w:divBdr>
        </w:div>
        <w:div w:id="1229926564">
          <w:marLeft w:val="480"/>
          <w:marRight w:val="0"/>
          <w:marTop w:val="0"/>
          <w:marBottom w:val="0"/>
          <w:divBdr>
            <w:top w:val="none" w:sz="0" w:space="0" w:color="auto"/>
            <w:left w:val="none" w:sz="0" w:space="0" w:color="auto"/>
            <w:bottom w:val="none" w:sz="0" w:space="0" w:color="auto"/>
            <w:right w:val="none" w:sz="0" w:space="0" w:color="auto"/>
          </w:divBdr>
        </w:div>
        <w:div w:id="265767674">
          <w:marLeft w:val="480"/>
          <w:marRight w:val="0"/>
          <w:marTop w:val="0"/>
          <w:marBottom w:val="0"/>
          <w:divBdr>
            <w:top w:val="none" w:sz="0" w:space="0" w:color="auto"/>
            <w:left w:val="none" w:sz="0" w:space="0" w:color="auto"/>
            <w:bottom w:val="none" w:sz="0" w:space="0" w:color="auto"/>
            <w:right w:val="none" w:sz="0" w:space="0" w:color="auto"/>
          </w:divBdr>
        </w:div>
        <w:div w:id="802969001">
          <w:marLeft w:val="480"/>
          <w:marRight w:val="0"/>
          <w:marTop w:val="0"/>
          <w:marBottom w:val="0"/>
          <w:divBdr>
            <w:top w:val="none" w:sz="0" w:space="0" w:color="auto"/>
            <w:left w:val="none" w:sz="0" w:space="0" w:color="auto"/>
            <w:bottom w:val="none" w:sz="0" w:space="0" w:color="auto"/>
            <w:right w:val="none" w:sz="0" w:space="0" w:color="auto"/>
          </w:divBdr>
        </w:div>
        <w:div w:id="241837335">
          <w:marLeft w:val="480"/>
          <w:marRight w:val="0"/>
          <w:marTop w:val="0"/>
          <w:marBottom w:val="0"/>
          <w:divBdr>
            <w:top w:val="none" w:sz="0" w:space="0" w:color="auto"/>
            <w:left w:val="none" w:sz="0" w:space="0" w:color="auto"/>
            <w:bottom w:val="none" w:sz="0" w:space="0" w:color="auto"/>
            <w:right w:val="none" w:sz="0" w:space="0" w:color="auto"/>
          </w:divBdr>
        </w:div>
        <w:div w:id="1805463028">
          <w:marLeft w:val="480"/>
          <w:marRight w:val="0"/>
          <w:marTop w:val="0"/>
          <w:marBottom w:val="0"/>
          <w:divBdr>
            <w:top w:val="none" w:sz="0" w:space="0" w:color="auto"/>
            <w:left w:val="none" w:sz="0" w:space="0" w:color="auto"/>
            <w:bottom w:val="none" w:sz="0" w:space="0" w:color="auto"/>
            <w:right w:val="none" w:sz="0" w:space="0" w:color="auto"/>
          </w:divBdr>
        </w:div>
        <w:div w:id="837773923">
          <w:marLeft w:val="480"/>
          <w:marRight w:val="0"/>
          <w:marTop w:val="0"/>
          <w:marBottom w:val="0"/>
          <w:divBdr>
            <w:top w:val="none" w:sz="0" w:space="0" w:color="auto"/>
            <w:left w:val="none" w:sz="0" w:space="0" w:color="auto"/>
            <w:bottom w:val="none" w:sz="0" w:space="0" w:color="auto"/>
            <w:right w:val="none" w:sz="0" w:space="0" w:color="auto"/>
          </w:divBdr>
        </w:div>
      </w:divsChild>
    </w:div>
    <w:div w:id="1232538460">
      <w:bodyDiv w:val="1"/>
      <w:marLeft w:val="0"/>
      <w:marRight w:val="0"/>
      <w:marTop w:val="0"/>
      <w:marBottom w:val="0"/>
      <w:divBdr>
        <w:top w:val="none" w:sz="0" w:space="0" w:color="auto"/>
        <w:left w:val="none" w:sz="0" w:space="0" w:color="auto"/>
        <w:bottom w:val="none" w:sz="0" w:space="0" w:color="auto"/>
        <w:right w:val="none" w:sz="0" w:space="0" w:color="auto"/>
      </w:divBdr>
    </w:div>
    <w:div w:id="1232540843">
      <w:bodyDiv w:val="1"/>
      <w:marLeft w:val="0"/>
      <w:marRight w:val="0"/>
      <w:marTop w:val="0"/>
      <w:marBottom w:val="0"/>
      <w:divBdr>
        <w:top w:val="none" w:sz="0" w:space="0" w:color="auto"/>
        <w:left w:val="none" w:sz="0" w:space="0" w:color="auto"/>
        <w:bottom w:val="none" w:sz="0" w:space="0" w:color="auto"/>
        <w:right w:val="none" w:sz="0" w:space="0" w:color="auto"/>
      </w:divBdr>
    </w:div>
    <w:div w:id="1232737157">
      <w:bodyDiv w:val="1"/>
      <w:marLeft w:val="0"/>
      <w:marRight w:val="0"/>
      <w:marTop w:val="0"/>
      <w:marBottom w:val="0"/>
      <w:divBdr>
        <w:top w:val="none" w:sz="0" w:space="0" w:color="auto"/>
        <w:left w:val="none" w:sz="0" w:space="0" w:color="auto"/>
        <w:bottom w:val="none" w:sz="0" w:space="0" w:color="auto"/>
        <w:right w:val="none" w:sz="0" w:space="0" w:color="auto"/>
      </w:divBdr>
    </w:div>
    <w:div w:id="1232929562">
      <w:bodyDiv w:val="1"/>
      <w:marLeft w:val="0"/>
      <w:marRight w:val="0"/>
      <w:marTop w:val="0"/>
      <w:marBottom w:val="0"/>
      <w:divBdr>
        <w:top w:val="none" w:sz="0" w:space="0" w:color="auto"/>
        <w:left w:val="none" w:sz="0" w:space="0" w:color="auto"/>
        <w:bottom w:val="none" w:sz="0" w:space="0" w:color="auto"/>
        <w:right w:val="none" w:sz="0" w:space="0" w:color="auto"/>
      </w:divBdr>
    </w:div>
    <w:div w:id="1232957971">
      <w:bodyDiv w:val="1"/>
      <w:marLeft w:val="0"/>
      <w:marRight w:val="0"/>
      <w:marTop w:val="0"/>
      <w:marBottom w:val="0"/>
      <w:divBdr>
        <w:top w:val="none" w:sz="0" w:space="0" w:color="auto"/>
        <w:left w:val="none" w:sz="0" w:space="0" w:color="auto"/>
        <w:bottom w:val="none" w:sz="0" w:space="0" w:color="auto"/>
        <w:right w:val="none" w:sz="0" w:space="0" w:color="auto"/>
      </w:divBdr>
    </w:div>
    <w:div w:id="1233003868">
      <w:bodyDiv w:val="1"/>
      <w:marLeft w:val="0"/>
      <w:marRight w:val="0"/>
      <w:marTop w:val="0"/>
      <w:marBottom w:val="0"/>
      <w:divBdr>
        <w:top w:val="none" w:sz="0" w:space="0" w:color="auto"/>
        <w:left w:val="none" w:sz="0" w:space="0" w:color="auto"/>
        <w:bottom w:val="none" w:sz="0" w:space="0" w:color="auto"/>
        <w:right w:val="none" w:sz="0" w:space="0" w:color="auto"/>
      </w:divBdr>
    </w:div>
    <w:div w:id="1233081152">
      <w:bodyDiv w:val="1"/>
      <w:marLeft w:val="0"/>
      <w:marRight w:val="0"/>
      <w:marTop w:val="0"/>
      <w:marBottom w:val="0"/>
      <w:divBdr>
        <w:top w:val="none" w:sz="0" w:space="0" w:color="auto"/>
        <w:left w:val="none" w:sz="0" w:space="0" w:color="auto"/>
        <w:bottom w:val="none" w:sz="0" w:space="0" w:color="auto"/>
        <w:right w:val="none" w:sz="0" w:space="0" w:color="auto"/>
      </w:divBdr>
    </w:div>
    <w:div w:id="1233081698">
      <w:bodyDiv w:val="1"/>
      <w:marLeft w:val="0"/>
      <w:marRight w:val="0"/>
      <w:marTop w:val="0"/>
      <w:marBottom w:val="0"/>
      <w:divBdr>
        <w:top w:val="none" w:sz="0" w:space="0" w:color="auto"/>
        <w:left w:val="none" w:sz="0" w:space="0" w:color="auto"/>
        <w:bottom w:val="none" w:sz="0" w:space="0" w:color="auto"/>
        <w:right w:val="none" w:sz="0" w:space="0" w:color="auto"/>
      </w:divBdr>
    </w:div>
    <w:div w:id="1233127689">
      <w:bodyDiv w:val="1"/>
      <w:marLeft w:val="0"/>
      <w:marRight w:val="0"/>
      <w:marTop w:val="0"/>
      <w:marBottom w:val="0"/>
      <w:divBdr>
        <w:top w:val="none" w:sz="0" w:space="0" w:color="auto"/>
        <w:left w:val="none" w:sz="0" w:space="0" w:color="auto"/>
        <w:bottom w:val="none" w:sz="0" w:space="0" w:color="auto"/>
        <w:right w:val="none" w:sz="0" w:space="0" w:color="auto"/>
      </w:divBdr>
    </w:div>
    <w:div w:id="1233616492">
      <w:bodyDiv w:val="1"/>
      <w:marLeft w:val="0"/>
      <w:marRight w:val="0"/>
      <w:marTop w:val="0"/>
      <w:marBottom w:val="0"/>
      <w:divBdr>
        <w:top w:val="none" w:sz="0" w:space="0" w:color="auto"/>
        <w:left w:val="none" w:sz="0" w:space="0" w:color="auto"/>
        <w:bottom w:val="none" w:sz="0" w:space="0" w:color="auto"/>
        <w:right w:val="none" w:sz="0" w:space="0" w:color="auto"/>
      </w:divBdr>
    </w:div>
    <w:div w:id="1233664213">
      <w:bodyDiv w:val="1"/>
      <w:marLeft w:val="0"/>
      <w:marRight w:val="0"/>
      <w:marTop w:val="0"/>
      <w:marBottom w:val="0"/>
      <w:divBdr>
        <w:top w:val="none" w:sz="0" w:space="0" w:color="auto"/>
        <w:left w:val="none" w:sz="0" w:space="0" w:color="auto"/>
        <w:bottom w:val="none" w:sz="0" w:space="0" w:color="auto"/>
        <w:right w:val="none" w:sz="0" w:space="0" w:color="auto"/>
      </w:divBdr>
      <w:divsChild>
        <w:div w:id="346173714">
          <w:marLeft w:val="480"/>
          <w:marRight w:val="0"/>
          <w:marTop w:val="0"/>
          <w:marBottom w:val="0"/>
          <w:divBdr>
            <w:top w:val="none" w:sz="0" w:space="0" w:color="auto"/>
            <w:left w:val="none" w:sz="0" w:space="0" w:color="auto"/>
            <w:bottom w:val="none" w:sz="0" w:space="0" w:color="auto"/>
            <w:right w:val="none" w:sz="0" w:space="0" w:color="auto"/>
          </w:divBdr>
        </w:div>
        <w:div w:id="908542241">
          <w:marLeft w:val="480"/>
          <w:marRight w:val="0"/>
          <w:marTop w:val="0"/>
          <w:marBottom w:val="0"/>
          <w:divBdr>
            <w:top w:val="none" w:sz="0" w:space="0" w:color="auto"/>
            <w:left w:val="none" w:sz="0" w:space="0" w:color="auto"/>
            <w:bottom w:val="none" w:sz="0" w:space="0" w:color="auto"/>
            <w:right w:val="none" w:sz="0" w:space="0" w:color="auto"/>
          </w:divBdr>
        </w:div>
        <w:div w:id="894007045">
          <w:marLeft w:val="480"/>
          <w:marRight w:val="0"/>
          <w:marTop w:val="0"/>
          <w:marBottom w:val="0"/>
          <w:divBdr>
            <w:top w:val="none" w:sz="0" w:space="0" w:color="auto"/>
            <w:left w:val="none" w:sz="0" w:space="0" w:color="auto"/>
            <w:bottom w:val="none" w:sz="0" w:space="0" w:color="auto"/>
            <w:right w:val="none" w:sz="0" w:space="0" w:color="auto"/>
          </w:divBdr>
        </w:div>
        <w:div w:id="669337982">
          <w:marLeft w:val="480"/>
          <w:marRight w:val="0"/>
          <w:marTop w:val="0"/>
          <w:marBottom w:val="0"/>
          <w:divBdr>
            <w:top w:val="none" w:sz="0" w:space="0" w:color="auto"/>
            <w:left w:val="none" w:sz="0" w:space="0" w:color="auto"/>
            <w:bottom w:val="none" w:sz="0" w:space="0" w:color="auto"/>
            <w:right w:val="none" w:sz="0" w:space="0" w:color="auto"/>
          </w:divBdr>
        </w:div>
        <w:div w:id="1663191265">
          <w:marLeft w:val="480"/>
          <w:marRight w:val="0"/>
          <w:marTop w:val="0"/>
          <w:marBottom w:val="0"/>
          <w:divBdr>
            <w:top w:val="none" w:sz="0" w:space="0" w:color="auto"/>
            <w:left w:val="none" w:sz="0" w:space="0" w:color="auto"/>
            <w:bottom w:val="none" w:sz="0" w:space="0" w:color="auto"/>
            <w:right w:val="none" w:sz="0" w:space="0" w:color="auto"/>
          </w:divBdr>
        </w:div>
        <w:div w:id="193424007">
          <w:marLeft w:val="480"/>
          <w:marRight w:val="0"/>
          <w:marTop w:val="0"/>
          <w:marBottom w:val="0"/>
          <w:divBdr>
            <w:top w:val="none" w:sz="0" w:space="0" w:color="auto"/>
            <w:left w:val="none" w:sz="0" w:space="0" w:color="auto"/>
            <w:bottom w:val="none" w:sz="0" w:space="0" w:color="auto"/>
            <w:right w:val="none" w:sz="0" w:space="0" w:color="auto"/>
          </w:divBdr>
        </w:div>
        <w:div w:id="1823235423">
          <w:marLeft w:val="480"/>
          <w:marRight w:val="0"/>
          <w:marTop w:val="0"/>
          <w:marBottom w:val="0"/>
          <w:divBdr>
            <w:top w:val="none" w:sz="0" w:space="0" w:color="auto"/>
            <w:left w:val="none" w:sz="0" w:space="0" w:color="auto"/>
            <w:bottom w:val="none" w:sz="0" w:space="0" w:color="auto"/>
            <w:right w:val="none" w:sz="0" w:space="0" w:color="auto"/>
          </w:divBdr>
        </w:div>
        <w:div w:id="2027830441">
          <w:marLeft w:val="480"/>
          <w:marRight w:val="0"/>
          <w:marTop w:val="0"/>
          <w:marBottom w:val="0"/>
          <w:divBdr>
            <w:top w:val="none" w:sz="0" w:space="0" w:color="auto"/>
            <w:left w:val="none" w:sz="0" w:space="0" w:color="auto"/>
            <w:bottom w:val="none" w:sz="0" w:space="0" w:color="auto"/>
            <w:right w:val="none" w:sz="0" w:space="0" w:color="auto"/>
          </w:divBdr>
        </w:div>
        <w:div w:id="1870683850">
          <w:marLeft w:val="480"/>
          <w:marRight w:val="0"/>
          <w:marTop w:val="0"/>
          <w:marBottom w:val="0"/>
          <w:divBdr>
            <w:top w:val="none" w:sz="0" w:space="0" w:color="auto"/>
            <w:left w:val="none" w:sz="0" w:space="0" w:color="auto"/>
            <w:bottom w:val="none" w:sz="0" w:space="0" w:color="auto"/>
            <w:right w:val="none" w:sz="0" w:space="0" w:color="auto"/>
          </w:divBdr>
        </w:div>
        <w:div w:id="766077078">
          <w:marLeft w:val="480"/>
          <w:marRight w:val="0"/>
          <w:marTop w:val="0"/>
          <w:marBottom w:val="0"/>
          <w:divBdr>
            <w:top w:val="none" w:sz="0" w:space="0" w:color="auto"/>
            <w:left w:val="none" w:sz="0" w:space="0" w:color="auto"/>
            <w:bottom w:val="none" w:sz="0" w:space="0" w:color="auto"/>
            <w:right w:val="none" w:sz="0" w:space="0" w:color="auto"/>
          </w:divBdr>
        </w:div>
        <w:div w:id="2030713237">
          <w:marLeft w:val="480"/>
          <w:marRight w:val="0"/>
          <w:marTop w:val="0"/>
          <w:marBottom w:val="0"/>
          <w:divBdr>
            <w:top w:val="none" w:sz="0" w:space="0" w:color="auto"/>
            <w:left w:val="none" w:sz="0" w:space="0" w:color="auto"/>
            <w:bottom w:val="none" w:sz="0" w:space="0" w:color="auto"/>
            <w:right w:val="none" w:sz="0" w:space="0" w:color="auto"/>
          </w:divBdr>
        </w:div>
        <w:div w:id="406192991">
          <w:marLeft w:val="480"/>
          <w:marRight w:val="0"/>
          <w:marTop w:val="0"/>
          <w:marBottom w:val="0"/>
          <w:divBdr>
            <w:top w:val="none" w:sz="0" w:space="0" w:color="auto"/>
            <w:left w:val="none" w:sz="0" w:space="0" w:color="auto"/>
            <w:bottom w:val="none" w:sz="0" w:space="0" w:color="auto"/>
            <w:right w:val="none" w:sz="0" w:space="0" w:color="auto"/>
          </w:divBdr>
        </w:div>
        <w:div w:id="1812399563">
          <w:marLeft w:val="480"/>
          <w:marRight w:val="0"/>
          <w:marTop w:val="0"/>
          <w:marBottom w:val="0"/>
          <w:divBdr>
            <w:top w:val="none" w:sz="0" w:space="0" w:color="auto"/>
            <w:left w:val="none" w:sz="0" w:space="0" w:color="auto"/>
            <w:bottom w:val="none" w:sz="0" w:space="0" w:color="auto"/>
            <w:right w:val="none" w:sz="0" w:space="0" w:color="auto"/>
          </w:divBdr>
        </w:div>
        <w:div w:id="1655135311">
          <w:marLeft w:val="480"/>
          <w:marRight w:val="0"/>
          <w:marTop w:val="0"/>
          <w:marBottom w:val="0"/>
          <w:divBdr>
            <w:top w:val="none" w:sz="0" w:space="0" w:color="auto"/>
            <w:left w:val="none" w:sz="0" w:space="0" w:color="auto"/>
            <w:bottom w:val="none" w:sz="0" w:space="0" w:color="auto"/>
            <w:right w:val="none" w:sz="0" w:space="0" w:color="auto"/>
          </w:divBdr>
        </w:div>
        <w:div w:id="2127692207">
          <w:marLeft w:val="480"/>
          <w:marRight w:val="0"/>
          <w:marTop w:val="0"/>
          <w:marBottom w:val="0"/>
          <w:divBdr>
            <w:top w:val="none" w:sz="0" w:space="0" w:color="auto"/>
            <w:left w:val="none" w:sz="0" w:space="0" w:color="auto"/>
            <w:bottom w:val="none" w:sz="0" w:space="0" w:color="auto"/>
            <w:right w:val="none" w:sz="0" w:space="0" w:color="auto"/>
          </w:divBdr>
        </w:div>
        <w:div w:id="1549881519">
          <w:marLeft w:val="480"/>
          <w:marRight w:val="0"/>
          <w:marTop w:val="0"/>
          <w:marBottom w:val="0"/>
          <w:divBdr>
            <w:top w:val="none" w:sz="0" w:space="0" w:color="auto"/>
            <w:left w:val="none" w:sz="0" w:space="0" w:color="auto"/>
            <w:bottom w:val="none" w:sz="0" w:space="0" w:color="auto"/>
            <w:right w:val="none" w:sz="0" w:space="0" w:color="auto"/>
          </w:divBdr>
        </w:div>
        <w:div w:id="1626690698">
          <w:marLeft w:val="480"/>
          <w:marRight w:val="0"/>
          <w:marTop w:val="0"/>
          <w:marBottom w:val="0"/>
          <w:divBdr>
            <w:top w:val="none" w:sz="0" w:space="0" w:color="auto"/>
            <w:left w:val="none" w:sz="0" w:space="0" w:color="auto"/>
            <w:bottom w:val="none" w:sz="0" w:space="0" w:color="auto"/>
            <w:right w:val="none" w:sz="0" w:space="0" w:color="auto"/>
          </w:divBdr>
        </w:div>
        <w:div w:id="1326208009">
          <w:marLeft w:val="480"/>
          <w:marRight w:val="0"/>
          <w:marTop w:val="0"/>
          <w:marBottom w:val="0"/>
          <w:divBdr>
            <w:top w:val="none" w:sz="0" w:space="0" w:color="auto"/>
            <w:left w:val="none" w:sz="0" w:space="0" w:color="auto"/>
            <w:bottom w:val="none" w:sz="0" w:space="0" w:color="auto"/>
            <w:right w:val="none" w:sz="0" w:space="0" w:color="auto"/>
          </w:divBdr>
        </w:div>
        <w:div w:id="448015263">
          <w:marLeft w:val="480"/>
          <w:marRight w:val="0"/>
          <w:marTop w:val="0"/>
          <w:marBottom w:val="0"/>
          <w:divBdr>
            <w:top w:val="none" w:sz="0" w:space="0" w:color="auto"/>
            <w:left w:val="none" w:sz="0" w:space="0" w:color="auto"/>
            <w:bottom w:val="none" w:sz="0" w:space="0" w:color="auto"/>
            <w:right w:val="none" w:sz="0" w:space="0" w:color="auto"/>
          </w:divBdr>
        </w:div>
        <w:div w:id="305547404">
          <w:marLeft w:val="480"/>
          <w:marRight w:val="0"/>
          <w:marTop w:val="0"/>
          <w:marBottom w:val="0"/>
          <w:divBdr>
            <w:top w:val="none" w:sz="0" w:space="0" w:color="auto"/>
            <w:left w:val="none" w:sz="0" w:space="0" w:color="auto"/>
            <w:bottom w:val="none" w:sz="0" w:space="0" w:color="auto"/>
            <w:right w:val="none" w:sz="0" w:space="0" w:color="auto"/>
          </w:divBdr>
        </w:div>
        <w:div w:id="467207087">
          <w:marLeft w:val="480"/>
          <w:marRight w:val="0"/>
          <w:marTop w:val="0"/>
          <w:marBottom w:val="0"/>
          <w:divBdr>
            <w:top w:val="none" w:sz="0" w:space="0" w:color="auto"/>
            <w:left w:val="none" w:sz="0" w:space="0" w:color="auto"/>
            <w:bottom w:val="none" w:sz="0" w:space="0" w:color="auto"/>
            <w:right w:val="none" w:sz="0" w:space="0" w:color="auto"/>
          </w:divBdr>
        </w:div>
        <w:div w:id="973951377">
          <w:marLeft w:val="480"/>
          <w:marRight w:val="0"/>
          <w:marTop w:val="0"/>
          <w:marBottom w:val="0"/>
          <w:divBdr>
            <w:top w:val="none" w:sz="0" w:space="0" w:color="auto"/>
            <w:left w:val="none" w:sz="0" w:space="0" w:color="auto"/>
            <w:bottom w:val="none" w:sz="0" w:space="0" w:color="auto"/>
            <w:right w:val="none" w:sz="0" w:space="0" w:color="auto"/>
          </w:divBdr>
        </w:div>
        <w:div w:id="20665474">
          <w:marLeft w:val="480"/>
          <w:marRight w:val="0"/>
          <w:marTop w:val="0"/>
          <w:marBottom w:val="0"/>
          <w:divBdr>
            <w:top w:val="none" w:sz="0" w:space="0" w:color="auto"/>
            <w:left w:val="none" w:sz="0" w:space="0" w:color="auto"/>
            <w:bottom w:val="none" w:sz="0" w:space="0" w:color="auto"/>
            <w:right w:val="none" w:sz="0" w:space="0" w:color="auto"/>
          </w:divBdr>
        </w:div>
        <w:div w:id="198474743">
          <w:marLeft w:val="480"/>
          <w:marRight w:val="0"/>
          <w:marTop w:val="0"/>
          <w:marBottom w:val="0"/>
          <w:divBdr>
            <w:top w:val="none" w:sz="0" w:space="0" w:color="auto"/>
            <w:left w:val="none" w:sz="0" w:space="0" w:color="auto"/>
            <w:bottom w:val="none" w:sz="0" w:space="0" w:color="auto"/>
            <w:right w:val="none" w:sz="0" w:space="0" w:color="auto"/>
          </w:divBdr>
        </w:div>
        <w:div w:id="1201091062">
          <w:marLeft w:val="480"/>
          <w:marRight w:val="0"/>
          <w:marTop w:val="0"/>
          <w:marBottom w:val="0"/>
          <w:divBdr>
            <w:top w:val="none" w:sz="0" w:space="0" w:color="auto"/>
            <w:left w:val="none" w:sz="0" w:space="0" w:color="auto"/>
            <w:bottom w:val="none" w:sz="0" w:space="0" w:color="auto"/>
            <w:right w:val="none" w:sz="0" w:space="0" w:color="auto"/>
          </w:divBdr>
        </w:div>
        <w:div w:id="1022439799">
          <w:marLeft w:val="480"/>
          <w:marRight w:val="0"/>
          <w:marTop w:val="0"/>
          <w:marBottom w:val="0"/>
          <w:divBdr>
            <w:top w:val="none" w:sz="0" w:space="0" w:color="auto"/>
            <w:left w:val="none" w:sz="0" w:space="0" w:color="auto"/>
            <w:bottom w:val="none" w:sz="0" w:space="0" w:color="auto"/>
            <w:right w:val="none" w:sz="0" w:space="0" w:color="auto"/>
          </w:divBdr>
        </w:div>
        <w:div w:id="1056321414">
          <w:marLeft w:val="480"/>
          <w:marRight w:val="0"/>
          <w:marTop w:val="0"/>
          <w:marBottom w:val="0"/>
          <w:divBdr>
            <w:top w:val="none" w:sz="0" w:space="0" w:color="auto"/>
            <w:left w:val="none" w:sz="0" w:space="0" w:color="auto"/>
            <w:bottom w:val="none" w:sz="0" w:space="0" w:color="auto"/>
            <w:right w:val="none" w:sz="0" w:space="0" w:color="auto"/>
          </w:divBdr>
        </w:div>
        <w:div w:id="1442995091">
          <w:marLeft w:val="480"/>
          <w:marRight w:val="0"/>
          <w:marTop w:val="0"/>
          <w:marBottom w:val="0"/>
          <w:divBdr>
            <w:top w:val="none" w:sz="0" w:space="0" w:color="auto"/>
            <w:left w:val="none" w:sz="0" w:space="0" w:color="auto"/>
            <w:bottom w:val="none" w:sz="0" w:space="0" w:color="auto"/>
            <w:right w:val="none" w:sz="0" w:space="0" w:color="auto"/>
          </w:divBdr>
        </w:div>
        <w:div w:id="1064722157">
          <w:marLeft w:val="480"/>
          <w:marRight w:val="0"/>
          <w:marTop w:val="0"/>
          <w:marBottom w:val="0"/>
          <w:divBdr>
            <w:top w:val="none" w:sz="0" w:space="0" w:color="auto"/>
            <w:left w:val="none" w:sz="0" w:space="0" w:color="auto"/>
            <w:bottom w:val="none" w:sz="0" w:space="0" w:color="auto"/>
            <w:right w:val="none" w:sz="0" w:space="0" w:color="auto"/>
          </w:divBdr>
        </w:div>
        <w:div w:id="1634360436">
          <w:marLeft w:val="480"/>
          <w:marRight w:val="0"/>
          <w:marTop w:val="0"/>
          <w:marBottom w:val="0"/>
          <w:divBdr>
            <w:top w:val="none" w:sz="0" w:space="0" w:color="auto"/>
            <w:left w:val="none" w:sz="0" w:space="0" w:color="auto"/>
            <w:bottom w:val="none" w:sz="0" w:space="0" w:color="auto"/>
            <w:right w:val="none" w:sz="0" w:space="0" w:color="auto"/>
          </w:divBdr>
        </w:div>
        <w:div w:id="969240210">
          <w:marLeft w:val="480"/>
          <w:marRight w:val="0"/>
          <w:marTop w:val="0"/>
          <w:marBottom w:val="0"/>
          <w:divBdr>
            <w:top w:val="none" w:sz="0" w:space="0" w:color="auto"/>
            <w:left w:val="none" w:sz="0" w:space="0" w:color="auto"/>
            <w:bottom w:val="none" w:sz="0" w:space="0" w:color="auto"/>
            <w:right w:val="none" w:sz="0" w:space="0" w:color="auto"/>
          </w:divBdr>
        </w:div>
        <w:div w:id="2083066490">
          <w:marLeft w:val="480"/>
          <w:marRight w:val="0"/>
          <w:marTop w:val="0"/>
          <w:marBottom w:val="0"/>
          <w:divBdr>
            <w:top w:val="none" w:sz="0" w:space="0" w:color="auto"/>
            <w:left w:val="none" w:sz="0" w:space="0" w:color="auto"/>
            <w:bottom w:val="none" w:sz="0" w:space="0" w:color="auto"/>
            <w:right w:val="none" w:sz="0" w:space="0" w:color="auto"/>
          </w:divBdr>
        </w:div>
        <w:div w:id="1307395119">
          <w:marLeft w:val="480"/>
          <w:marRight w:val="0"/>
          <w:marTop w:val="0"/>
          <w:marBottom w:val="0"/>
          <w:divBdr>
            <w:top w:val="none" w:sz="0" w:space="0" w:color="auto"/>
            <w:left w:val="none" w:sz="0" w:space="0" w:color="auto"/>
            <w:bottom w:val="none" w:sz="0" w:space="0" w:color="auto"/>
            <w:right w:val="none" w:sz="0" w:space="0" w:color="auto"/>
          </w:divBdr>
        </w:div>
        <w:div w:id="70589241">
          <w:marLeft w:val="480"/>
          <w:marRight w:val="0"/>
          <w:marTop w:val="0"/>
          <w:marBottom w:val="0"/>
          <w:divBdr>
            <w:top w:val="none" w:sz="0" w:space="0" w:color="auto"/>
            <w:left w:val="none" w:sz="0" w:space="0" w:color="auto"/>
            <w:bottom w:val="none" w:sz="0" w:space="0" w:color="auto"/>
            <w:right w:val="none" w:sz="0" w:space="0" w:color="auto"/>
          </w:divBdr>
        </w:div>
        <w:div w:id="207035359">
          <w:marLeft w:val="480"/>
          <w:marRight w:val="0"/>
          <w:marTop w:val="0"/>
          <w:marBottom w:val="0"/>
          <w:divBdr>
            <w:top w:val="none" w:sz="0" w:space="0" w:color="auto"/>
            <w:left w:val="none" w:sz="0" w:space="0" w:color="auto"/>
            <w:bottom w:val="none" w:sz="0" w:space="0" w:color="auto"/>
            <w:right w:val="none" w:sz="0" w:space="0" w:color="auto"/>
          </w:divBdr>
        </w:div>
        <w:div w:id="58603016">
          <w:marLeft w:val="480"/>
          <w:marRight w:val="0"/>
          <w:marTop w:val="0"/>
          <w:marBottom w:val="0"/>
          <w:divBdr>
            <w:top w:val="none" w:sz="0" w:space="0" w:color="auto"/>
            <w:left w:val="none" w:sz="0" w:space="0" w:color="auto"/>
            <w:bottom w:val="none" w:sz="0" w:space="0" w:color="auto"/>
            <w:right w:val="none" w:sz="0" w:space="0" w:color="auto"/>
          </w:divBdr>
        </w:div>
        <w:div w:id="439492335">
          <w:marLeft w:val="480"/>
          <w:marRight w:val="0"/>
          <w:marTop w:val="0"/>
          <w:marBottom w:val="0"/>
          <w:divBdr>
            <w:top w:val="none" w:sz="0" w:space="0" w:color="auto"/>
            <w:left w:val="none" w:sz="0" w:space="0" w:color="auto"/>
            <w:bottom w:val="none" w:sz="0" w:space="0" w:color="auto"/>
            <w:right w:val="none" w:sz="0" w:space="0" w:color="auto"/>
          </w:divBdr>
        </w:div>
        <w:div w:id="942108968">
          <w:marLeft w:val="480"/>
          <w:marRight w:val="0"/>
          <w:marTop w:val="0"/>
          <w:marBottom w:val="0"/>
          <w:divBdr>
            <w:top w:val="none" w:sz="0" w:space="0" w:color="auto"/>
            <w:left w:val="none" w:sz="0" w:space="0" w:color="auto"/>
            <w:bottom w:val="none" w:sz="0" w:space="0" w:color="auto"/>
            <w:right w:val="none" w:sz="0" w:space="0" w:color="auto"/>
          </w:divBdr>
        </w:div>
        <w:div w:id="1765877404">
          <w:marLeft w:val="480"/>
          <w:marRight w:val="0"/>
          <w:marTop w:val="0"/>
          <w:marBottom w:val="0"/>
          <w:divBdr>
            <w:top w:val="none" w:sz="0" w:space="0" w:color="auto"/>
            <w:left w:val="none" w:sz="0" w:space="0" w:color="auto"/>
            <w:bottom w:val="none" w:sz="0" w:space="0" w:color="auto"/>
            <w:right w:val="none" w:sz="0" w:space="0" w:color="auto"/>
          </w:divBdr>
        </w:div>
        <w:div w:id="1422600211">
          <w:marLeft w:val="480"/>
          <w:marRight w:val="0"/>
          <w:marTop w:val="0"/>
          <w:marBottom w:val="0"/>
          <w:divBdr>
            <w:top w:val="none" w:sz="0" w:space="0" w:color="auto"/>
            <w:left w:val="none" w:sz="0" w:space="0" w:color="auto"/>
            <w:bottom w:val="none" w:sz="0" w:space="0" w:color="auto"/>
            <w:right w:val="none" w:sz="0" w:space="0" w:color="auto"/>
          </w:divBdr>
        </w:div>
        <w:div w:id="1324507608">
          <w:marLeft w:val="480"/>
          <w:marRight w:val="0"/>
          <w:marTop w:val="0"/>
          <w:marBottom w:val="0"/>
          <w:divBdr>
            <w:top w:val="none" w:sz="0" w:space="0" w:color="auto"/>
            <w:left w:val="none" w:sz="0" w:space="0" w:color="auto"/>
            <w:bottom w:val="none" w:sz="0" w:space="0" w:color="auto"/>
            <w:right w:val="none" w:sz="0" w:space="0" w:color="auto"/>
          </w:divBdr>
        </w:div>
        <w:div w:id="2124567680">
          <w:marLeft w:val="480"/>
          <w:marRight w:val="0"/>
          <w:marTop w:val="0"/>
          <w:marBottom w:val="0"/>
          <w:divBdr>
            <w:top w:val="none" w:sz="0" w:space="0" w:color="auto"/>
            <w:left w:val="none" w:sz="0" w:space="0" w:color="auto"/>
            <w:bottom w:val="none" w:sz="0" w:space="0" w:color="auto"/>
            <w:right w:val="none" w:sz="0" w:space="0" w:color="auto"/>
          </w:divBdr>
        </w:div>
        <w:div w:id="1435781045">
          <w:marLeft w:val="480"/>
          <w:marRight w:val="0"/>
          <w:marTop w:val="0"/>
          <w:marBottom w:val="0"/>
          <w:divBdr>
            <w:top w:val="none" w:sz="0" w:space="0" w:color="auto"/>
            <w:left w:val="none" w:sz="0" w:space="0" w:color="auto"/>
            <w:bottom w:val="none" w:sz="0" w:space="0" w:color="auto"/>
            <w:right w:val="none" w:sz="0" w:space="0" w:color="auto"/>
          </w:divBdr>
        </w:div>
        <w:div w:id="489978368">
          <w:marLeft w:val="480"/>
          <w:marRight w:val="0"/>
          <w:marTop w:val="0"/>
          <w:marBottom w:val="0"/>
          <w:divBdr>
            <w:top w:val="none" w:sz="0" w:space="0" w:color="auto"/>
            <w:left w:val="none" w:sz="0" w:space="0" w:color="auto"/>
            <w:bottom w:val="none" w:sz="0" w:space="0" w:color="auto"/>
            <w:right w:val="none" w:sz="0" w:space="0" w:color="auto"/>
          </w:divBdr>
        </w:div>
      </w:divsChild>
    </w:div>
    <w:div w:id="1233734073">
      <w:bodyDiv w:val="1"/>
      <w:marLeft w:val="0"/>
      <w:marRight w:val="0"/>
      <w:marTop w:val="0"/>
      <w:marBottom w:val="0"/>
      <w:divBdr>
        <w:top w:val="none" w:sz="0" w:space="0" w:color="auto"/>
        <w:left w:val="none" w:sz="0" w:space="0" w:color="auto"/>
        <w:bottom w:val="none" w:sz="0" w:space="0" w:color="auto"/>
        <w:right w:val="none" w:sz="0" w:space="0" w:color="auto"/>
      </w:divBdr>
    </w:div>
    <w:div w:id="1233851237">
      <w:bodyDiv w:val="1"/>
      <w:marLeft w:val="0"/>
      <w:marRight w:val="0"/>
      <w:marTop w:val="0"/>
      <w:marBottom w:val="0"/>
      <w:divBdr>
        <w:top w:val="none" w:sz="0" w:space="0" w:color="auto"/>
        <w:left w:val="none" w:sz="0" w:space="0" w:color="auto"/>
        <w:bottom w:val="none" w:sz="0" w:space="0" w:color="auto"/>
        <w:right w:val="none" w:sz="0" w:space="0" w:color="auto"/>
      </w:divBdr>
    </w:div>
    <w:div w:id="1233925249">
      <w:bodyDiv w:val="1"/>
      <w:marLeft w:val="0"/>
      <w:marRight w:val="0"/>
      <w:marTop w:val="0"/>
      <w:marBottom w:val="0"/>
      <w:divBdr>
        <w:top w:val="none" w:sz="0" w:space="0" w:color="auto"/>
        <w:left w:val="none" w:sz="0" w:space="0" w:color="auto"/>
        <w:bottom w:val="none" w:sz="0" w:space="0" w:color="auto"/>
        <w:right w:val="none" w:sz="0" w:space="0" w:color="auto"/>
      </w:divBdr>
    </w:div>
    <w:div w:id="1234123554">
      <w:bodyDiv w:val="1"/>
      <w:marLeft w:val="0"/>
      <w:marRight w:val="0"/>
      <w:marTop w:val="0"/>
      <w:marBottom w:val="0"/>
      <w:divBdr>
        <w:top w:val="none" w:sz="0" w:space="0" w:color="auto"/>
        <w:left w:val="none" w:sz="0" w:space="0" w:color="auto"/>
        <w:bottom w:val="none" w:sz="0" w:space="0" w:color="auto"/>
        <w:right w:val="none" w:sz="0" w:space="0" w:color="auto"/>
      </w:divBdr>
    </w:div>
    <w:div w:id="1234270174">
      <w:bodyDiv w:val="1"/>
      <w:marLeft w:val="0"/>
      <w:marRight w:val="0"/>
      <w:marTop w:val="0"/>
      <w:marBottom w:val="0"/>
      <w:divBdr>
        <w:top w:val="none" w:sz="0" w:space="0" w:color="auto"/>
        <w:left w:val="none" w:sz="0" w:space="0" w:color="auto"/>
        <w:bottom w:val="none" w:sz="0" w:space="0" w:color="auto"/>
        <w:right w:val="none" w:sz="0" w:space="0" w:color="auto"/>
      </w:divBdr>
    </w:div>
    <w:div w:id="1234271513">
      <w:bodyDiv w:val="1"/>
      <w:marLeft w:val="0"/>
      <w:marRight w:val="0"/>
      <w:marTop w:val="0"/>
      <w:marBottom w:val="0"/>
      <w:divBdr>
        <w:top w:val="none" w:sz="0" w:space="0" w:color="auto"/>
        <w:left w:val="none" w:sz="0" w:space="0" w:color="auto"/>
        <w:bottom w:val="none" w:sz="0" w:space="0" w:color="auto"/>
        <w:right w:val="none" w:sz="0" w:space="0" w:color="auto"/>
      </w:divBdr>
    </w:div>
    <w:div w:id="1234315465">
      <w:bodyDiv w:val="1"/>
      <w:marLeft w:val="0"/>
      <w:marRight w:val="0"/>
      <w:marTop w:val="0"/>
      <w:marBottom w:val="0"/>
      <w:divBdr>
        <w:top w:val="none" w:sz="0" w:space="0" w:color="auto"/>
        <w:left w:val="none" w:sz="0" w:space="0" w:color="auto"/>
        <w:bottom w:val="none" w:sz="0" w:space="0" w:color="auto"/>
        <w:right w:val="none" w:sz="0" w:space="0" w:color="auto"/>
      </w:divBdr>
    </w:div>
    <w:div w:id="1234318064">
      <w:bodyDiv w:val="1"/>
      <w:marLeft w:val="0"/>
      <w:marRight w:val="0"/>
      <w:marTop w:val="0"/>
      <w:marBottom w:val="0"/>
      <w:divBdr>
        <w:top w:val="none" w:sz="0" w:space="0" w:color="auto"/>
        <w:left w:val="none" w:sz="0" w:space="0" w:color="auto"/>
        <w:bottom w:val="none" w:sz="0" w:space="0" w:color="auto"/>
        <w:right w:val="none" w:sz="0" w:space="0" w:color="auto"/>
      </w:divBdr>
    </w:div>
    <w:div w:id="1234508235">
      <w:bodyDiv w:val="1"/>
      <w:marLeft w:val="0"/>
      <w:marRight w:val="0"/>
      <w:marTop w:val="0"/>
      <w:marBottom w:val="0"/>
      <w:divBdr>
        <w:top w:val="none" w:sz="0" w:space="0" w:color="auto"/>
        <w:left w:val="none" w:sz="0" w:space="0" w:color="auto"/>
        <w:bottom w:val="none" w:sz="0" w:space="0" w:color="auto"/>
        <w:right w:val="none" w:sz="0" w:space="0" w:color="auto"/>
      </w:divBdr>
    </w:div>
    <w:div w:id="1234513999">
      <w:bodyDiv w:val="1"/>
      <w:marLeft w:val="0"/>
      <w:marRight w:val="0"/>
      <w:marTop w:val="0"/>
      <w:marBottom w:val="0"/>
      <w:divBdr>
        <w:top w:val="none" w:sz="0" w:space="0" w:color="auto"/>
        <w:left w:val="none" w:sz="0" w:space="0" w:color="auto"/>
        <w:bottom w:val="none" w:sz="0" w:space="0" w:color="auto"/>
        <w:right w:val="none" w:sz="0" w:space="0" w:color="auto"/>
      </w:divBdr>
    </w:div>
    <w:div w:id="1234588137">
      <w:bodyDiv w:val="1"/>
      <w:marLeft w:val="0"/>
      <w:marRight w:val="0"/>
      <w:marTop w:val="0"/>
      <w:marBottom w:val="0"/>
      <w:divBdr>
        <w:top w:val="none" w:sz="0" w:space="0" w:color="auto"/>
        <w:left w:val="none" w:sz="0" w:space="0" w:color="auto"/>
        <w:bottom w:val="none" w:sz="0" w:space="0" w:color="auto"/>
        <w:right w:val="none" w:sz="0" w:space="0" w:color="auto"/>
      </w:divBdr>
    </w:div>
    <w:div w:id="1235046531">
      <w:bodyDiv w:val="1"/>
      <w:marLeft w:val="0"/>
      <w:marRight w:val="0"/>
      <w:marTop w:val="0"/>
      <w:marBottom w:val="0"/>
      <w:divBdr>
        <w:top w:val="none" w:sz="0" w:space="0" w:color="auto"/>
        <w:left w:val="none" w:sz="0" w:space="0" w:color="auto"/>
        <w:bottom w:val="none" w:sz="0" w:space="0" w:color="auto"/>
        <w:right w:val="none" w:sz="0" w:space="0" w:color="auto"/>
      </w:divBdr>
    </w:div>
    <w:div w:id="1235243555">
      <w:bodyDiv w:val="1"/>
      <w:marLeft w:val="0"/>
      <w:marRight w:val="0"/>
      <w:marTop w:val="0"/>
      <w:marBottom w:val="0"/>
      <w:divBdr>
        <w:top w:val="none" w:sz="0" w:space="0" w:color="auto"/>
        <w:left w:val="none" w:sz="0" w:space="0" w:color="auto"/>
        <w:bottom w:val="none" w:sz="0" w:space="0" w:color="auto"/>
        <w:right w:val="none" w:sz="0" w:space="0" w:color="auto"/>
      </w:divBdr>
    </w:div>
    <w:div w:id="1235315996">
      <w:bodyDiv w:val="1"/>
      <w:marLeft w:val="0"/>
      <w:marRight w:val="0"/>
      <w:marTop w:val="0"/>
      <w:marBottom w:val="0"/>
      <w:divBdr>
        <w:top w:val="none" w:sz="0" w:space="0" w:color="auto"/>
        <w:left w:val="none" w:sz="0" w:space="0" w:color="auto"/>
        <w:bottom w:val="none" w:sz="0" w:space="0" w:color="auto"/>
        <w:right w:val="none" w:sz="0" w:space="0" w:color="auto"/>
      </w:divBdr>
    </w:div>
    <w:div w:id="1235432674">
      <w:bodyDiv w:val="1"/>
      <w:marLeft w:val="0"/>
      <w:marRight w:val="0"/>
      <w:marTop w:val="0"/>
      <w:marBottom w:val="0"/>
      <w:divBdr>
        <w:top w:val="none" w:sz="0" w:space="0" w:color="auto"/>
        <w:left w:val="none" w:sz="0" w:space="0" w:color="auto"/>
        <w:bottom w:val="none" w:sz="0" w:space="0" w:color="auto"/>
        <w:right w:val="none" w:sz="0" w:space="0" w:color="auto"/>
      </w:divBdr>
    </w:div>
    <w:div w:id="1235435918">
      <w:bodyDiv w:val="1"/>
      <w:marLeft w:val="0"/>
      <w:marRight w:val="0"/>
      <w:marTop w:val="0"/>
      <w:marBottom w:val="0"/>
      <w:divBdr>
        <w:top w:val="none" w:sz="0" w:space="0" w:color="auto"/>
        <w:left w:val="none" w:sz="0" w:space="0" w:color="auto"/>
        <w:bottom w:val="none" w:sz="0" w:space="0" w:color="auto"/>
        <w:right w:val="none" w:sz="0" w:space="0" w:color="auto"/>
      </w:divBdr>
    </w:div>
    <w:div w:id="1235629723">
      <w:bodyDiv w:val="1"/>
      <w:marLeft w:val="0"/>
      <w:marRight w:val="0"/>
      <w:marTop w:val="0"/>
      <w:marBottom w:val="0"/>
      <w:divBdr>
        <w:top w:val="none" w:sz="0" w:space="0" w:color="auto"/>
        <w:left w:val="none" w:sz="0" w:space="0" w:color="auto"/>
        <w:bottom w:val="none" w:sz="0" w:space="0" w:color="auto"/>
        <w:right w:val="none" w:sz="0" w:space="0" w:color="auto"/>
      </w:divBdr>
    </w:div>
    <w:div w:id="1235815154">
      <w:bodyDiv w:val="1"/>
      <w:marLeft w:val="0"/>
      <w:marRight w:val="0"/>
      <w:marTop w:val="0"/>
      <w:marBottom w:val="0"/>
      <w:divBdr>
        <w:top w:val="none" w:sz="0" w:space="0" w:color="auto"/>
        <w:left w:val="none" w:sz="0" w:space="0" w:color="auto"/>
        <w:bottom w:val="none" w:sz="0" w:space="0" w:color="auto"/>
        <w:right w:val="none" w:sz="0" w:space="0" w:color="auto"/>
      </w:divBdr>
    </w:div>
    <w:div w:id="1236016025">
      <w:bodyDiv w:val="1"/>
      <w:marLeft w:val="0"/>
      <w:marRight w:val="0"/>
      <w:marTop w:val="0"/>
      <w:marBottom w:val="0"/>
      <w:divBdr>
        <w:top w:val="none" w:sz="0" w:space="0" w:color="auto"/>
        <w:left w:val="none" w:sz="0" w:space="0" w:color="auto"/>
        <w:bottom w:val="none" w:sz="0" w:space="0" w:color="auto"/>
        <w:right w:val="none" w:sz="0" w:space="0" w:color="auto"/>
      </w:divBdr>
    </w:div>
    <w:div w:id="1236017051">
      <w:bodyDiv w:val="1"/>
      <w:marLeft w:val="0"/>
      <w:marRight w:val="0"/>
      <w:marTop w:val="0"/>
      <w:marBottom w:val="0"/>
      <w:divBdr>
        <w:top w:val="none" w:sz="0" w:space="0" w:color="auto"/>
        <w:left w:val="none" w:sz="0" w:space="0" w:color="auto"/>
        <w:bottom w:val="none" w:sz="0" w:space="0" w:color="auto"/>
        <w:right w:val="none" w:sz="0" w:space="0" w:color="auto"/>
      </w:divBdr>
    </w:div>
    <w:div w:id="1236549513">
      <w:bodyDiv w:val="1"/>
      <w:marLeft w:val="0"/>
      <w:marRight w:val="0"/>
      <w:marTop w:val="0"/>
      <w:marBottom w:val="0"/>
      <w:divBdr>
        <w:top w:val="none" w:sz="0" w:space="0" w:color="auto"/>
        <w:left w:val="none" w:sz="0" w:space="0" w:color="auto"/>
        <w:bottom w:val="none" w:sz="0" w:space="0" w:color="auto"/>
        <w:right w:val="none" w:sz="0" w:space="0" w:color="auto"/>
      </w:divBdr>
    </w:div>
    <w:div w:id="1236627096">
      <w:bodyDiv w:val="1"/>
      <w:marLeft w:val="0"/>
      <w:marRight w:val="0"/>
      <w:marTop w:val="0"/>
      <w:marBottom w:val="0"/>
      <w:divBdr>
        <w:top w:val="none" w:sz="0" w:space="0" w:color="auto"/>
        <w:left w:val="none" w:sz="0" w:space="0" w:color="auto"/>
        <w:bottom w:val="none" w:sz="0" w:space="0" w:color="auto"/>
        <w:right w:val="none" w:sz="0" w:space="0" w:color="auto"/>
      </w:divBdr>
    </w:div>
    <w:div w:id="1236667819">
      <w:bodyDiv w:val="1"/>
      <w:marLeft w:val="0"/>
      <w:marRight w:val="0"/>
      <w:marTop w:val="0"/>
      <w:marBottom w:val="0"/>
      <w:divBdr>
        <w:top w:val="none" w:sz="0" w:space="0" w:color="auto"/>
        <w:left w:val="none" w:sz="0" w:space="0" w:color="auto"/>
        <w:bottom w:val="none" w:sz="0" w:space="0" w:color="auto"/>
        <w:right w:val="none" w:sz="0" w:space="0" w:color="auto"/>
      </w:divBdr>
    </w:div>
    <w:div w:id="1236672191">
      <w:bodyDiv w:val="1"/>
      <w:marLeft w:val="0"/>
      <w:marRight w:val="0"/>
      <w:marTop w:val="0"/>
      <w:marBottom w:val="0"/>
      <w:divBdr>
        <w:top w:val="none" w:sz="0" w:space="0" w:color="auto"/>
        <w:left w:val="none" w:sz="0" w:space="0" w:color="auto"/>
        <w:bottom w:val="none" w:sz="0" w:space="0" w:color="auto"/>
        <w:right w:val="none" w:sz="0" w:space="0" w:color="auto"/>
      </w:divBdr>
    </w:div>
    <w:div w:id="1237279539">
      <w:bodyDiv w:val="1"/>
      <w:marLeft w:val="0"/>
      <w:marRight w:val="0"/>
      <w:marTop w:val="0"/>
      <w:marBottom w:val="0"/>
      <w:divBdr>
        <w:top w:val="none" w:sz="0" w:space="0" w:color="auto"/>
        <w:left w:val="none" w:sz="0" w:space="0" w:color="auto"/>
        <w:bottom w:val="none" w:sz="0" w:space="0" w:color="auto"/>
        <w:right w:val="none" w:sz="0" w:space="0" w:color="auto"/>
      </w:divBdr>
    </w:div>
    <w:div w:id="1237520782">
      <w:bodyDiv w:val="1"/>
      <w:marLeft w:val="0"/>
      <w:marRight w:val="0"/>
      <w:marTop w:val="0"/>
      <w:marBottom w:val="0"/>
      <w:divBdr>
        <w:top w:val="none" w:sz="0" w:space="0" w:color="auto"/>
        <w:left w:val="none" w:sz="0" w:space="0" w:color="auto"/>
        <w:bottom w:val="none" w:sz="0" w:space="0" w:color="auto"/>
        <w:right w:val="none" w:sz="0" w:space="0" w:color="auto"/>
      </w:divBdr>
    </w:div>
    <w:div w:id="1237592893">
      <w:bodyDiv w:val="1"/>
      <w:marLeft w:val="0"/>
      <w:marRight w:val="0"/>
      <w:marTop w:val="0"/>
      <w:marBottom w:val="0"/>
      <w:divBdr>
        <w:top w:val="none" w:sz="0" w:space="0" w:color="auto"/>
        <w:left w:val="none" w:sz="0" w:space="0" w:color="auto"/>
        <w:bottom w:val="none" w:sz="0" w:space="0" w:color="auto"/>
        <w:right w:val="none" w:sz="0" w:space="0" w:color="auto"/>
      </w:divBdr>
    </w:div>
    <w:div w:id="1237780885">
      <w:bodyDiv w:val="1"/>
      <w:marLeft w:val="0"/>
      <w:marRight w:val="0"/>
      <w:marTop w:val="0"/>
      <w:marBottom w:val="0"/>
      <w:divBdr>
        <w:top w:val="none" w:sz="0" w:space="0" w:color="auto"/>
        <w:left w:val="none" w:sz="0" w:space="0" w:color="auto"/>
        <w:bottom w:val="none" w:sz="0" w:space="0" w:color="auto"/>
        <w:right w:val="none" w:sz="0" w:space="0" w:color="auto"/>
      </w:divBdr>
    </w:div>
    <w:div w:id="1237856990">
      <w:bodyDiv w:val="1"/>
      <w:marLeft w:val="0"/>
      <w:marRight w:val="0"/>
      <w:marTop w:val="0"/>
      <w:marBottom w:val="0"/>
      <w:divBdr>
        <w:top w:val="none" w:sz="0" w:space="0" w:color="auto"/>
        <w:left w:val="none" w:sz="0" w:space="0" w:color="auto"/>
        <w:bottom w:val="none" w:sz="0" w:space="0" w:color="auto"/>
        <w:right w:val="none" w:sz="0" w:space="0" w:color="auto"/>
      </w:divBdr>
    </w:div>
    <w:div w:id="1237980606">
      <w:bodyDiv w:val="1"/>
      <w:marLeft w:val="0"/>
      <w:marRight w:val="0"/>
      <w:marTop w:val="0"/>
      <w:marBottom w:val="0"/>
      <w:divBdr>
        <w:top w:val="none" w:sz="0" w:space="0" w:color="auto"/>
        <w:left w:val="none" w:sz="0" w:space="0" w:color="auto"/>
        <w:bottom w:val="none" w:sz="0" w:space="0" w:color="auto"/>
        <w:right w:val="none" w:sz="0" w:space="0" w:color="auto"/>
      </w:divBdr>
    </w:div>
    <w:div w:id="1238592955">
      <w:bodyDiv w:val="1"/>
      <w:marLeft w:val="0"/>
      <w:marRight w:val="0"/>
      <w:marTop w:val="0"/>
      <w:marBottom w:val="0"/>
      <w:divBdr>
        <w:top w:val="none" w:sz="0" w:space="0" w:color="auto"/>
        <w:left w:val="none" w:sz="0" w:space="0" w:color="auto"/>
        <w:bottom w:val="none" w:sz="0" w:space="0" w:color="auto"/>
        <w:right w:val="none" w:sz="0" w:space="0" w:color="auto"/>
      </w:divBdr>
    </w:div>
    <w:div w:id="1238637589">
      <w:bodyDiv w:val="1"/>
      <w:marLeft w:val="0"/>
      <w:marRight w:val="0"/>
      <w:marTop w:val="0"/>
      <w:marBottom w:val="0"/>
      <w:divBdr>
        <w:top w:val="none" w:sz="0" w:space="0" w:color="auto"/>
        <w:left w:val="none" w:sz="0" w:space="0" w:color="auto"/>
        <w:bottom w:val="none" w:sz="0" w:space="0" w:color="auto"/>
        <w:right w:val="none" w:sz="0" w:space="0" w:color="auto"/>
      </w:divBdr>
    </w:div>
    <w:div w:id="1238782889">
      <w:bodyDiv w:val="1"/>
      <w:marLeft w:val="0"/>
      <w:marRight w:val="0"/>
      <w:marTop w:val="0"/>
      <w:marBottom w:val="0"/>
      <w:divBdr>
        <w:top w:val="none" w:sz="0" w:space="0" w:color="auto"/>
        <w:left w:val="none" w:sz="0" w:space="0" w:color="auto"/>
        <w:bottom w:val="none" w:sz="0" w:space="0" w:color="auto"/>
        <w:right w:val="none" w:sz="0" w:space="0" w:color="auto"/>
      </w:divBdr>
    </w:div>
    <w:div w:id="1238827796">
      <w:bodyDiv w:val="1"/>
      <w:marLeft w:val="0"/>
      <w:marRight w:val="0"/>
      <w:marTop w:val="0"/>
      <w:marBottom w:val="0"/>
      <w:divBdr>
        <w:top w:val="none" w:sz="0" w:space="0" w:color="auto"/>
        <w:left w:val="none" w:sz="0" w:space="0" w:color="auto"/>
        <w:bottom w:val="none" w:sz="0" w:space="0" w:color="auto"/>
        <w:right w:val="none" w:sz="0" w:space="0" w:color="auto"/>
      </w:divBdr>
    </w:div>
    <w:div w:id="1239167113">
      <w:bodyDiv w:val="1"/>
      <w:marLeft w:val="0"/>
      <w:marRight w:val="0"/>
      <w:marTop w:val="0"/>
      <w:marBottom w:val="0"/>
      <w:divBdr>
        <w:top w:val="none" w:sz="0" w:space="0" w:color="auto"/>
        <w:left w:val="none" w:sz="0" w:space="0" w:color="auto"/>
        <w:bottom w:val="none" w:sz="0" w:space="0" w:color="auto"/>
        <w:right w:val="none" w:sz="0" w:space="0" w:color="auto"/>
      </w:divBdr>
    </w:div>
    <w:div w:id="1239167228">
      <w:bodyDiv w:val="1"/>
      <w:marLeft w:val="0"/>
      <w:marRight w:val="0"/>
      <w:marTop w:val="0"/>
      <w:marBottom w:val="0"/>
      <w:divBdr>
        <w:top w:val="none" w:sz="0" w:space="0" w:color="auto"/>
        <w:left w:val="none" w:sz="0" w:space="0" w:color="auto"/>
        <w:bottom w:val="none" w:sz="0" w:space="0" w:color="auto"/>
        <w:right w:val="none" w:sz="0" w:space="0" w:color="auto"/>
      </w:divBdr>
    </w:div>
    <w:div w:id="1239368389">
      <w:bodyDiv w:val="1"/>
      <w:marLeft w:val="0"/>
      <w:marRight w:val="0"/>
      <w:marTop w:val="0"/>
      <w:marBottom w:val="0"/>
      <w:divBdr>
        <w:top w:val="none" w:sz="0" w:space="0" w:color="auto"/>
        <w:left w:val="none" w:sz="0" w:space="0" w:color="auto"/>
        <w:bottom w:val="none" w:sz="0" w:space="0" w:color="auto"/>
        <w:right w:val="none" w:sz="0" w:space="0" w:color="auto"/>
      </w:divBdr>
    </w:div>
    <w:div w:id="1239559209">
      <w:bodyDiv w:val="1"/>
      <w:marLeft w:val="0"/>
      <w:marRight w:val="0"/>
      <w:marTop w:val="0"/>
      <w:marBottom w:val="0"/>
      <w:divBdr>
        <w:top w:val="none" w:sz="0" w:space="0" w:color="auto"/>
        <w:left w:val="none" w:sz="0" w:space="0" w:color="auto"/>
        <w:bottom w:val="none" w:sz="0" w:space="0" w:color="auto"/>
        <w:right w:val="none" w:sz="0" w:space="0" w:color="auto"/>
      </w:divBdr>
    </w:div>
    <w:div w:id="1239704366">
      <w:bodyDiv w:val="1"/>
      <w:marLeft w:val="0"/>
      <w:marRight w:val="0"/>
      <w:marTop w:val="0"/>
      <w:marBottom w:val="0"/>
      <w:divBdr>
        <w:top w:val="none" w:sz="0" w:space="0" w:color="auto"/>
        <w:left w:val="none" w:sz="0" w:space="0" w:color="auto"/>
        <w:bottom w:val="none" w:sz="0" w:space="0" w:color="auto"/>
        <w:right w:val="none" w:sz="0" w:space="0" w:color="auto"/>
      </w:divBdr>
    </w:div>
    <w:div w:id="1239905692">
      <w:bodyDiv w:val="1"/>
      <w:marLeft w:val="0"/>
      <w:marRight w:val="0"/>
      <w:marTop w:val="0"/>
      <w:marBottom w:val="0"/>
      <w:divBdr>
        <w:top w:val="none" w:sz="0" w:space="0" w:color="auto"/>
        <w:left w:val="none" w:sz="0" w:space="0" w:color="auto"/>
        <w:bottom w:val="none" w:sz="0" w:space="0" w:color="auto"/>
        <w:right w:val="none" w:sz="0" w:space="0" w:color="auto"/>
      </w:divBdr>
    </w:div>
    <w:div w:id="1239947146">
      <w:bodyDiv w:val="1"/>
      <w:marLeft w:val="0"/>
      <w:marRight w:val="0"/>
      <w:marTop w:val="0"/>
      <w:marBottom w:val="0"/>
      <w:divBdr>
        <w:top w:val="none" w:sz="0" w:space="0" w:color="auto"/>
        <w:left w:val="none" w:sz="0" w:space="0" w:color="auto"/>
        <w:bottom w:val="none" w:sz="0" w:space="0" w:color="auto"/>
        <w:right w:val="none" w:sz="0" w:space="0" w:color="auto"/>
      </w:divBdr>
    </w:div>
    <w:div w:id="1240020267">
      <w:bodyDiv w:val="1"/>
      <w:marLeft w:val="0"/>
      <w:marRight w:val="0"/>
      <w:marTop w:val="0"/>
      <w:marBottom w:val="0"/>
      <w:divBdr>
        <w:top w:val="none" w:sz="0" w:space="0" w:color="auto"/>
        <w:left w:val="none" w:sz="0" w:space="0" w:color="auto"/>
        <w:bottom w:val="none" w:sz="0" w:space="0" w:color="auto"/>
        <w:right w:val="none" w:sz="0" w:space="0" w:color="auto"/>
      </w:divBdr>
    </w:div>
    <w:div w:id="1240212739">
      <w:bodyDiv w:val="1"/>
      <w:marLeft w:val="0"/>
      <w:marRight w:val="0"/>
      <w:marTop w:val="0"/>
      <w:marBottom w:val="0"/>
      <w:divBdr>
        <w:top w:val="none" w:sz="0" w:space="0" w:color="auto"/>
        <w:left w:val="none" w:sz="0" w:space="0" w:color="auto"/>
        <w:bottom w:val="none" w:sz="0" w:space="0" w:color="auto"/>
        <w:right w:val="none" w:sz="0" w:space="0" w:color="auto"/>
      </w:divBdr>
    </w:div>
    <w:div w:id="1240676839">
      <w:bodyDiv w:val="1"/>
      <w:marLeft w:val="0"/>
      <w:marRight w:val="0"/>
      <w:marTop w:val="0"/>
      <w:marBottom w:val="0"/>
      <w:divBdr>
        <w:top w:val="none" w:sz="0" w:space="0" w:color="auto"/>
        <w:left w:val="none" w:sz="0" w:space="0" w:color="auto"/>
        <w:bottom w:val="none" w:sz="0" w:space="0" w:color="auto"/>
        <w:right w:val="none" w:sz="0" w:space="0" w:color="auto"/>
      </w:divBdr>
    </w:div>
    <w:div w:id="1241334050">
      <w:bodyDiv w:val="1"/>
      <w:marLeft w:val="0"/>
      <w:marRight w:val="0"/>
      <w:marTop w:val="0"/>
      <w:marBottom w:val="0"/>
      <w:divBdr>
        <w:top w:val="none" w:sz="0" w:space="0" w:color="auto"/>
        <w:left w:val="none" w:sz="0" w:space="0" w:color="auto"/>
        <w:bottom w:val="none" w:sz="0" w:space="0" w:color="auto"/>
        <w:right w:val="none" w:sz="0" w:space="0" w:color="auto"/>
      </w:divBdr>
    </w:div>
    <w:div w:id="1241408200">
      <w:bodyDiv w:val="1"/>
      <w:marLeft w:val="0"/>
      <w:marRight w:val="0"/>
      <w:marTop w:val="0"/>
      <w:marBottom w:val="0"/>
      <w:divBdr>
        <w:top w:val="none" w:sz="0" w:space="0" w:color="auto"/>
        <w:left w:val="none" w:sz="0" w:space="0" w:color="auto"/>
        <w:bottom w:val="none" w:sz="0" w:space="0" w:color="auto"/>
        <w:right w:val="none" w:sz="0" w:space="0" w:color="auto"/>
      </w:divBdr>
    </w:div>
    <w:div w:id="1241526390">
      <w:bodyDiv w:val="1"/>
      <w:marLeft w:val="0"/>
      <w:marRight w:val="0"/>
      <w:marTop w:val="0"/>
      <w:marBottom w:val="0"/>
      <w:divBdr>
        <w:top w:val="none" w:sz="0" w:space="0" w:color="auto"/>
        <w:left w:val="none" w:sz="0" w:space="0" w:color="auto"/>
        <w:bottom w:val="none" w:sz="0" w:space="0" w:color="auto"/>
        <w:right w:val="none" w:sz="0" w:space="0" w:color="auto"/>
      </w:divBdr>
    </w:div>
    <w:div w:id="1242180478">
      <w:bodyDiv w:val="1"/>
      <w:marLeft w:val="0"/>
      <w:marRight w:val="0"/>
      <w:marTop w:val="0"/>
      <w:marBottom w:val="0"/>
      <w:divBdr>
        <w:top w:val="none" w:sz="0" w:space="0" w:color="auto"/>
        <w:left w:val="none" w:sz="0" w:space="0" w:color="auto"/>
        <w:bottom w:val="none" w:sz="0" w:space="0" w:color="auto"/>
        <w:right w:val="none" w:sz="0" w:space="0" w:color="auto"/>
      </w:divBdr>
    </w:div>
    <w:div w:id="1242789446">
      <w:bodyDiv w:val="1"/>
      <w:marLeft w:val="0"/>
      <w:marRight w:val="0"/>
      <w:marTop w:val="0"/>
      <w:marBottom w:val="0"/>
      <w:divBdr>
        <w:top w:val="none" w:sz="0" w:space="0" w:color="auto"/>
        <w:left w:val="none" w:sz="0" w:space="0" w:color="auto"/>
        <w:bottom w:val="none" w:sz="0" w:space="0" w:color="auto"/>
        <w:right w:val="none" w:sz="0" w:space="0" w:color="auto"/>
      </w:divBdr>
    </w:div>
    <w:div w:id="1242791102">
      <w:bodyDiv w:val="1"/>
      <w:marLeft w:val="0"/>
      <w:marRight w:val="0"/>
      <w:marTop w:val="0"/>
      <w:marBottom w:val="0"/>
      <w:divBdr>
        <w:top w:val="none" w:sz="0" w:space="0" w:color="auto"/>
        <w:left w:val="none" w:sz="0" w:space="0" w:color="auto"/>
        <w:bottom w:val="none" w:sz="0" w:space="0" w:color="auto"/>
        <w:right w:val="none" w:sz="0" w:space="0" w:color="auto"/>
      </w:divBdr>
    </w:div>
    <w:div w:id="1242830110">
      <w:bodyDiv w:val="1"/>
      <w:marLeft w:val="0"/>
      <w:marRight w:val="0"/>
      <w:marTop w:val="0"/>
      <w:marBottom w:val="0"/>
      <w:divBdr>
        <w:top w:val="none" w:sz="0" w:space="0" w:color="auto"/>
        <w:left w:val="none" w:sz="0" w:space="0" w:color="auto"/>
        <w:bottom w:val="none" w:sz="0" w:space="0" w:color="auto"/>
        <w:right w:val="none" w:sz="0" w:space="0" w:color="auto"/>
      </w:divBdr>
    </w:div>
    <w:div w:id="1242914186">
      <w:bodyDiv w:val="1"/>
      <w:marLeft w:val="0"/>
      <w:marRight w:val="0"/>
      <w:marTop w:val="0"/>
      <w:marBottom w:val="0"/>
      <w:divBdr>
        <w:top w:val="none" w:sz="0" w:space="0" w:color="auto"/>
        <w:left w:val="none" w:sz="0" w:space="0" w:color="auto"/>
        <w:bottom w:val="none" w:sz="0" w:space="0" w:color="auto"/>
        <w:right w:val="none" w:sz="0" w:space="0" w:color="auto"/>
      </w:divBdr>
    </w:div>
    <w:div w:id="1242987541">
      <w:bodyDiv w:val="1"/>
      <w:marLeft w:val="0"/>
      <w:marRight w:val="0"/>
      <w:marTop w:val="0"/>
      <w:marBottom w:val="0"/>
      <w:divBdr>
        <w:top w:val="none" w:sz="0" w:space="0" w:color="auto"/>
        <w:left w:val="none" w:sz="0" w:space="0" w:color="auto"/>
        <w:bottom w:val="none" w:sz="0" w:space="0" w:color="auto"/>
        <w:right w:val="none" w:sz="0" w:space="0" w:color="auto"/>
      </w:divBdr>
    </w:div>
    <w:div w:id="1243182663">
      <w:bodyDiv w:val="1"/>
      <w:marLeft w:val="0"/>
      <w:marRight w:val="0"/>
      <w:marTop w:val="0"/>
      <w:marBottom w:val="0"/>
      <w:divBdr>
        <w:top w:val="none" w:sz="0" w:space="0" w:color="auto"/>
        <w:left w:val="none" w:sz="0" w:space="0" w:color="auto"/>
        <w:bottom w:val="none" w:sz="0" w:space="0" w:color="auto"/>
        <w:right w:val="none" w:sz="0" w:space="0" w:color="auto"/>
      </w:divBdr>
    </w:div>
    <w:div w:id="1243488453">
      <w:bodyDiv w:val="1"/>
      <w:marLeft w:val="0"/>
      <w:marRight w:val="0"/>
      <w:marTop w:val="0"/>
      <w:marBottom w:val="0"/>
      <w:divBdr>
        <w:top w:val="none" w:sz="0" w:space="0" w:color="auto"/>
        <w:left w:val="none" w:sz="0" w:space="0" w:color="auto"/>
        <w:bottom w:val="none" w:sz="0" w:space="0" w:color="auto"/>
        <w:right w:val="none" w:sz="0" w:space="0" w:color="auto"/>
      </w:divBdr>
    </w:div>
    <w:div w:id="1243640398">
      <w:bodyDiv w:val="1"/>
      <w:marLeft w:val="0"/>
      <w:marRight w:val="0"/>
      <w:marTop w:val="0"/>
      <w:marBottom w:val="0"/>
      <w:divBdr>
        <w:top w:val="none" w:sz="0" w:space="0" w:color="auto"/>
        <w:left w:val="none" w:sz="0" w:space="0" w:color="auto"/>
        <w:bottom w:val="none" w:sz="0" w:space="0" w:color="auto"/>
        <w:right w:val="none" w:sz="0" w:space="0" w:color="auto"/>
      </w:divBdr>
    </w:div>
    <w:div w:id="1243953422">
      <w:bodyDiv w:val="1"/>
      <w:marLeft w:val="0"/>
      <w:marRight w:val="0"/>
      <w:marTop w:val="0"/>
      <w:marBottom w:val="0"/>
      <w:divBdr>
        <w:top w:val="none" w:sz="0" w:space="0" w:color="auto"/>
        <w:left w:val="none" w:sz="0" w:space="0" w:color="auto"/>
        <w:bottom w:val="none" w:sz="0" w:space="0" w:color="auto"/>
        <w:right w:val="none" w:sz="0" w:space="0" w:color="auto"/>
      </w:divBdr>
    </w:div>
    <w:div w:id="1243954039">
      <w:bodyDiv w:val="1"/>
      <w:marLeft w:val="0"/>
      <w:marRight w:val="0"/>
      <w:marTop w:val="0"/>
      <w:marBottom w:val="0"/>
      <w:divBdr>
        <w:top w:val="none" w:sz="0" w:space="0" w:color="auto"/>
        <w:left w:val="none" w:sz="0" w:space="0" w:color="auto"/>
        <w:bottom w:val="none" w:sz="0" w:space="0" w:color="auto"/>
        <w:right w:val="none" w:sz="0" w:space="0" w:color="auto"/>
      </w:divBdr>
    </w:div>
    <w:div w:id="1244026494">
      <w:bodyDiv w:val="1"/>
      <w:marLeft w:val="0"/>
      <w:marRight w:val="0"/>
      <w:marTop w:val="0"/>
      <w:marBottom w:val="0"/>
      <w:divBdr>
        <w:top w:val="none" w:sz="0" w:space="0" w:color="auto"/>
        <w:left w:val="none" w:sz="0" w:space="0" w:color="auto"/>
        <w:bottom w:val="none" w:sz="0" w:space="0" w:color="auto"/>
        <w:right w:val="none" w:sz="0" w:space="0" w:color="auto"/>
      </w:divBdr>
    </w:div>
    <w:div w:id="1244338649">
      <w:bodyDiv w:val="1"/>
      <w:marLeft w:val="0"/>
      <w:marRight w:val="0"/>
      <w:marTop w:val="0"/>
      <w:marBottom w:val="0"/>
      <w:divBdr>
        <w:top w:val="none" w:sz="0" w:space="0" w:color="auto"/>
        <w:left w:val="none" w:sz="0" w:space="0" w:color="auto"/>
        <w:bottom w:val="none" w:sz="0" w:space="0" w:color="auto"/>
        <w:right w:val="none" w:sz="0" w:space="0" w:color="auto"/>
      </w:divBdr>
    </w:div>
    <w:div w:id="1244485365">
      <w:bodyDiv w:val="1"/>
      <w:marLeft w:val="0"/>
      <w:marRight w:val="0"/>
      <w:marTop w:val="0"/>
      <w:marBottom w:val="0"/>
      <w:divBdr>
        <w:top w:val="none" w:sz="0" w:space="0" w:color="auto"/>
        <w:left w:val="none" w:sz="0" w:space="0" w:color="auto"/>
        <w:bottom w:val="none" w:sz="0" w:space="0" w:color="auto"/>
        <w:right w:val="none" w:sz="0" w:space="0" w:color="auto"/>
      </w:divBdr>
    </w:div>
    <w:div w:id="1244681626">
      <w:bodyDiv w:val="1"/>
      <w:marLeft w:val="0"/>
      <w:marRight w:val="0"/>
      <w:marTop w:val="0"/>
      <w:marBottom w:val="0"/>
      <w:divBdr>
        <w:top w:val="none" w:sz="0" w:space="0" w:color="auto"/>
        <w:left w:val="none" w:sz="0" w:space="0" w:color="auto"/>
        <w:bottom w:val="none" w:sz="0" w:space="0" w:color="auto"/>
        <w:right w:val="none" w:sz="0" w:space="0" w:color="auto"/>
      </w:divBdr>
    </w:div>
    <w:div w:id="1244756521">
      <w:bodyDiv w:val="1"/>
      <w:marLeft w:val="0"/>
      <w:marRight w:val="0"/>
      <w:marTop w:val="0"/>
      <w:marBottom w:val="0"/>
      <w:divBdr>
        <w:top w:val="none" w:sz="0" w:space="0" w:color="auto"/>
        <w:left w:val="none" w:sz="0" w:space="0" w:color="auto"/>
        <w:bottom w:val="none" w:sz="0" w:space="0" w:color="auto"/>
        <w:right w:val="none" w:sz="0" w:space="0" w:color="auto"/>
      </w:divBdr>
    </w:div>
    <w:div w:id="1245190899">
      <w:bodyDiv w:val="1"/>
      <w:marLeft w:val="0"/>
      <w:marRight w:val="0"/>
      <w:marTop w:val="0"/>
      <w:marBottom w:val="0"/>
      <w:divBdr>
        <w:top w:val="none" w:sz="0" w:space="0" w:color="auto"/>
        <w:left w:val="none" w:sz="0" w:space="0" w:color="auto"/>
        <w:bottom w:val="none" w:sz="0" w:space="0" w:color="auto"/>
        <w:right w:val="none" w:sz="0" w:space="0" w:color="auto"/>
      </w:divBdr>
    </w:div>
    <w:div w:id="1245652870">
      <w:bodyDiv w:val="1"/>
      <w:marLeft w:val="0"/>
      <w:marRight w:val="0"/>
      <w:marTop w:val="0"/>
      <w:marBottom w:val="0"/>
      <w:divBdr>
        <w:top w:val="none" w:sz="0" w:space="0" w:color="auto"/>
        <w:left w:val="none" w:sz="0" w:space="0" w:color="auto"/>
        <w:bottom w:val="none" w:sz="0" w:space="0" w:color="auto"/>
        <w:right w:val="none" w:sz="0" w:space="0" w:color="auto"/>
      </w:divBdr>
    </w:div>
    <w:div w:id="1245919394">
      <w:bodyDiv w:val="1"/>
      <w:marLeft w:val="0"/>
      <w:marRight w:val="0"/>
      <w:marTop w:val="0"/>
      <w:marBottom w:val="0"/>
      <w:divBdr>
        <w:top w:val="none" w:sz="0" w:space="0" w:color="auto"/>
        <w:left w:val="none" w:sz="0" w:space="0" w:color="auto"/>
        <w:bottom w:val="none" w:sz="0" w:space="0" w:color="auto"/>
        <w:right w:val="none" w:sz="0" w:space="0" w:color="auto"/>
      </w:divBdr>
    </w:div>
    <w:div w:id="1245996426">
      <w:bodyDiv w:val="1"/>
      <w:marLeft w:val="0"/>
      <w:marRight w:val="0"/>
      <w:marTop w:val="0"/>
      <w:marBottom w:val="0"/>
      <w:divBdr>
        <w:top w:val="none" w:sz="0" w:space="0" w:color="auto"/>
        <w:left w:val="none" w:sz="0" w:space="0" w:color="auto"/>
        <w:bottom w:val="none" w:sz="0" w:space="0" w:color="auto"/>
        <w:right w:val="none" w:sz="0" w:space="0" w:color="auto"/>
      </w:divBdr>
    </w:div>
    <w:div w:id="1246108792">
      <w:bodyDiv w:val="1"/>
      <w:marLeft w:val="0"/>
      <w:marRight w:val="0"/>
      <w:marTop w:val="0"/>
      <w:marBottom w:val="0"/>
      <w:divBdr>
        <w:top w:val="none" w:sz="0" w:space="0" w:color="auto"/>
        <w:left w:val="none" w:sz="0" w:space="0" w:color="auto"/>
        <w:bottom w:val="none" w:sz="0" w:space="0" w:color="auto"/>
        <w:right w:val="none" w:sz="0" w:space="0" w:color="auto"/>
      </w:divBdr>
    </w:div>
    <w:div w:id="1246190021">
      <w:bodyDiv w:val="1"/>
      <w:marLeft w:val="0"/>
      <w:marRight w:val="0"/>
      <w:marTop w:val="0"/>
      <w:marBottom w:val="0"/>
      <w:divBdr>
        <w:top w:val="none" w:sz="0" w:space="0" w:color="auto"/>
        <w:left w:val="none" w:sz="0" w:space="0" w:color="auto"/>
        <w:bottom w:val="none" w:sz="0" w:space="0" w:color="auto"/>
        <w:right w:val="none" w:sz="0" w:space="0" w:color="auto"/>
      </w:divBdr>
    </w:div>
    <w:div w:id="1246264050">
      <w:bodyDiv w:val="1"/>
      <w:marLeft w:val="0"/>
      <w:marRight w:val="0"/>
      <w:marTop w:val="0"/>
      <w:marBottom w:val="0"/>
      <w:divBdr>
        <w:top w:val="none" w:sz="0" w:space="0" w:color="auto"/>
        <w:left w:val="none" w:sz="0" w:space="0" w:color="auto"/>
        <w:bottom w:val="none" w:sz="0" w:space="0" w:color="auto"/>
        <w:right w:val="none" w:sz="0" w:space="0" w:color="auto"/>
      </w:divBdr>
      <w:divsChild>
        <w:div w:id="1880824248">
          <w:marLeft w:val="480"/>
          <w:marRight w:val="0"/>
          <w:marTop w:val="0"/>
          <w:marBottom w:val="0"/>
          <w:divBdr>
            <w:top w:val="none" w:sz="0" w:space="0" w:color="auto"/>
            <w:left w:val="none" w:sz="0" w:space="0" w:color="auto"/>
            <w:bottom w:val="none" w:sz="0" w:space="0" w:color="auto"/>
            <w:right w:val="none" w:sz="0" w:space="0" w:color="auto"/>
          </w:divBdr>
        </w:div>
        <w:div w:id="649018501">
          <w:marLeft w:val="480"/>
          <w:marRight w:val="0"/>
          <w:marTop w:val="0"/>
          <w:marBottom w:val="0"/>
          <w:divBdr>
            <w:top w:val="none" w:sz="0" w:space="0" w:color="auto"/>
            <w:left w:val="none" w:sz="0" w:space="0" w:color="auto"/>
            <w:bottom w:val="none" w:sz="0" w:space="0" w:color="auto"/>
            <w:right w:val="none" w:sz="0" w:space="0" w:color="auto"/>
          </w:divBdr>
        </w:div>
        <w:div w:id="399376454">
          <w:marLeft w:val="480"/>
          <w:marRight w:val="0"/>
          <w:marTop w:val="0"/>
          <w:marBottom w:val="0"/>
          <w:divBdr>
            <w:top w:val="none" w:sz="0" w:space="0" w:color="auto"/>
            <w:left w:val="none" w:sz="0" w:space="0" w:color="auto"/>
            <w:bottom w:val="none" w:sz="0" w:space="0" w:color="auto"/>
            <w:right w:val="none" w:sz="0" w:space="0" w:color="auto"/>
          </w:divBdr>
        </w:div>
        <w:div w:id="571695870">
          <w:marLeft w:val="480"/>
          <w:marRight w:val="0"/>
          <w:marTop w:val="0"/>
          <w:marBottom w:val="0"/>
          <w:divBdr>
            <w:top w:val="none" w:sz="0" w:space="0" w:color="auto"/>
            <w:left w:val="none" w:sz="0" w:space="0" w:color="auto"/>
            <w:bottom w:val="none" w:sz="0" w:space="0" w:color="auto"/>
            <w:right w:val="none" w:sz="0" w:space="0" w:color="auto"/>
          </w:divBdr>
        </w:div>
        <w:div w:id="1890414665">
          <w:marLeft w:val="480"/>
          <w:marRight w:val="0"/>
          <w:marTop w:val="0"/>
          <w:marBottom w:val="0"/>
          <w:divBdr>
            <w:top w:val="none" w:sz="0" w:space="0" w:color="auto"/>
            <w:left w:val="none" w:sz="0" w:space="0" w:color="auto"/>
            <w:bottom w:val="none" w:sz="0" w:space="0" w:color="auto"/>
            <w:right w:val="none" w:sz="0" w:space="0" w:color="auto"/>
          </w:divBdr>
        </w:div>
        <w:div w:id="274794222">
          <w:marLeft w:val="480"/>
          <w:marRight w:val="0"/>
          <w:marTop w:val="0"/>
          <w:marBottom w:val="0"/>
          <w:divBdr>
            <w:top w:val="none" w:sz="0" w:space="0" w:color="auto"/>
            <w:left w:val="none" w:sz="0" w:space="0" w:color="auto"/>
            <w:bottom w:val="none" w:sz="0" w:space="0" w:color="auto"/>
            <w:right w:val="none" w:sz="0" w:space="0" w:color="auto"/>
          </w:divBdr>
        </w:div>
        <w:div w:id="1740595572">
          <w:marLeft w:val="480"/>
          <w:marRight w:val="0"/>
          <w:marTop w:val="0"/>
          <w:marBottom w:val="0"/>
          <w:divBdr>
            <w:top w:val="none" w:sz="0" w:space="0" w:color="auto"/>
            <w:left w:val="none" w:sz="0" w:space="0" w:color="auto"/>
            <w:bottom w:val="none" w:sz="0" w:space="0" w:color="auto"/>
            <w:right w:val="none" w:sz="0" w:space="0" w:color="auto"/>
          </w:divBdr>
        </w:div>
        <w:div w:id="644314634">
          <w:marLeft w:val="480"/>
          <w:marRight w:val="0"/>
          <w:marTop w:val="0"/>
          <w:marBottom w:val="0"/>
          <w:divBdr>
            <w:top w:val="none" w:sz="0" w:space="0" w:color="auto"/>
            <w:left w:val="none" w:sz="0" w:space="0" w:color="auto"/>
            <w:bottom w:val="none" w:sz="0" w:space="0" w:color="auto"/>
            <w:right w:val="none" w:sz="0" w:space="0" w:color="auto"/>
          </w:divBdr>
        </w:div>
        <w:div w:id="1298220597">
          <w:marLeft w:val="480"/>
          <w:marRight w:val="0"/>
          <w:marTop w:val="0"/>
          <w:marBottom w:val="0"/>
          <w:divBdr>
            <w:top w:val="none" w:sz="0" w:space="0" w:color="auto"/>
            <w:left w:val="none" w:sz="0" w:space="0" w:color="auto"/>
            <w:bottom w:val="none" w:sz="0" w:space="0" w:color="auto"/>
            <w:right w:val="none" w:sz="0" w:space="0" w:color="auto"/>
          </w:divBdr>
        </w:div>
        <w:div w:id="1110128496">
          <w:marLeft w:val="480"/>
          <w:marRight w:val="0"/>
          <w:marTop w:val="0"/>
          <w:marBottom w:val="0"/>
          <w:divBdr>
            <w:top w:val="none" w:sz="0" w:space="0" w:color="auto"/>
            <w:left w:val="none" w:sz="0" w:space="0" w:color="auto"/>
            <w:bottom w:val="none" w:sz="0" w:space="0" w:color="auto"/>
            <w:right w:val="none" w:sz="0" w:space="0" w:color="auto"/>
          </w:divBdr>
        </w:div>
        <w:div w:id="1963949921">
          <w:marLeft w:val="480"/>
          <w:marRight w:val="0"/>
          <w:marTop w:val="0"/>
          <w:marBottom w:val="0"/>
          <w:divBdr>
            <w:top w:val="none" w:sz="0" w:space="0" w:color="auto"/>
            <w:left w:val="none" w:sz="0" w:space="0" w:color="auto"/>
            <w:bottom w:val="none" w:sz="0" w:space="0" w:color="auto"/>
            <w:right w:val="none" w:sz="0" w:space="0" w:color="auto"/>
          </w:divBdr>
        </w:div>
        <w:div w:id="1821070533">
          <w:marLeft w:val="480"/>
          <w:marRight w:val="0"/>
          <w:marTop w:val="0"/>
          <w:marBottom w:val="0"/>
          <w:divBdr>
            <w:top w:val="none" w:sz="0" w:space="0" w:color="auto"/>
            <w:left w:val="none" w:sz="0" w:space="0" w:color="auto"/>
            <w:bottom w:val="none" w:sz="0" w:space="0" w:color="auto"/>
            <w:right w:val="none" w:sz="0" w:space="0" w:color="auto"/>
          </w:divBdr>
        </w:div>
        <w:div w:id="95558703">
          <w:marLeft w:val="480"/>
          <w:marRight w:val="0"/>
          <w:marTop w:val="0"/>
          <w:marBottom w:val="0"/>
          <w:divBdr>
            <w:top w:val="none" w:sz="0" w:space="0" w:color="auto"/>
            <w:left w:val="none" w:sz="0" w:space="0" w:color="auto"/>
            <w:bottom w:val="none" w:sz="0" w:space="0" w:color="auto"/>
            <w:right w:val="none" w:sz="0" w:space="0" w:color="auto"/>
          </w:divBdr>
        </w:div>
        <w:div w:id="46881743">
          <w:marLeft w:val="480"/>
          <w:marRight w:val="0"/>
          <w:marTop w:val="0"/>
          <w:marBottom w:val="0"/>
          <w:divBdr>
            <w:top w:val="none" w:sz="0" w:space="0" w:color="auto"/>
            <w:left w:val="none" w:sz="0" w:space="0" w:color="auto"/>
            <w:bottom w:val="none" w:sz="0" w:space="0" w:color="auto"/>
            <w:right w:val="none" w:sz="0" w:space="0" w:color="auto"/>
          </w:divBdr>
        </w:div>
        <w:div w:id="1707634634">
          <w:marLeft w:val="480"/>
          <w:marRight w:val="0"/>
          <w:marTop w:val="0"/>
          <w:marBottom w:val="0"/>
          <w:divBdr>
            <w:top w:val="none" w:sz="0" w:space="0" w:color="auto"/>
            <w:left w:val="none" w:sz="0" w:space="0" w:color="auto"/>
            <w:bottom w:val="none" w:sz="0" w:space="0" w:color="auto"/>
            <w:right w:val="none" w:sz="0" w:space="0" w:color="auto"/>
          </w:divBdr>
        </w:div>
        <w:div w:id="1596398796">
          <w:marLeft w:val="480"/>
          <w:marRight w:val="0"/>
          <w:marTop w:val="0"/>
          <w:marBottom w:val="0"/>
          <w:divBdr>
            <w:top w:val="none" w:sz="0" w:space="0" w:color="auto"/>
            <w:left w:val="none" w:sz="0" w:space="0" w:color="auto"/>
            <w:bottom w:val="none" w:sz="0" w:space="0" w:color="auto"/>
            <w:right w:val="none" w:sz="0" w:space="0" w:color="auto"/>
          </w:divBdr>
        </w:div>
      </w:divsChild>
    </w:div>
    <w:div w:id="1246305499">
      <w:bodyDiv w:val="1"/>
      <w:marLeft w:val="0"/>
      <w:marRight w:val="0"/>
      <w:marTop w:val="0"/>
      <w:marBottom w:val="0"/>
      <w:divBdr>
        <w:top w:val="none" w:sz="0" w:space="0" w:color="auto"/>
        <w:left w:val="none" w:sz="0" w:space="0" w:color="auto"/>
        <w:bottom w:val="none" w:sz="0" w:space="0" w:color="auto"/>
        <w:right w:val="none" w:sz="0" w:space="0" w:color="auto"/>
      </w:divBdr>
    </w:div>
    <w:div w:id="1246378612">
      <w:bodyDiv w:val="1"/>
      <w:marLeft w:val="0"/>
      <w:marRight w:val="0"/>
      <w:marTop w:val="0"/>
      <w:marBottom w:val="0"/>
      <w:divBdr>
        <w:top w:val="none" w:sz="0" w:space="0" w:color="auto"/>
        <w:left w:val="none" w:sz="0" w:space="0" w:color="auto"/>
        <w:bottom w:val="none" w:sz="0" w:space="0" w:color="auto"/>
        <w:right w:val="none" w:sz="0" w:space="0" w:color="auto"/>
      </w:divBdr>
    </w:div>
    <w:div w:id="1246526240">
      <w:bodyDiv w:val="1"/>
      <w:marLeft w:val="0"/>
      <w:marRight w:val="0"/>
      <w:marTop w:val="0"/>
      <w:marBottom w:val="0"/>
      <w:divBdr>
        <w:top w:val="none" w:sz="0" w:space="0" w:color="auto"/>
        <w:left w:val="none" w:sz="0" w:space="0" w:color="auto"/>
        <w:bottom w:val="none" w:sz="0" w:space="0" w:color="auto"/>
        <w:right w:val="none" w:sz="0" w:space="0" w:color="auto"/>
      </w:divBdr>
    </w:div>
    <w:div w:id="1246650874">
      <w:bodyDiv w:val="1"/>
      <w:marLeft w:val="0"/>
      <w:marRight w:val="0"/>
      <w:marTop w:val="0"/>
      <w:marBottom w:val="0"/>
      <w:divBdr>
        <w:top w:val="none" w:sz="0" w:space="0" w:color="auto"/>
        <w:left w:val="none" w:sz="0" w:space="0" w:color="auto"/>
        <w:bottom w:val="none" w:sz="0" w:space="0" w:color="auto"/>
        <w:right w:val="none" w:sz="0" w:space="0" w:color="auto"/>
      </w:divBdr>
    </w:div>
    <w:div w:id="1246914964">
      <w:bodyDiv w:val="1"/>
      <w:marLeft w:val="0"/>
      <w:marRight w:val="0"/>
      <w:marTop w:val="0"/>
      <w:marBottom w:val="0"/>
      <w:divBdr>
        <w:top w:val="none" w:sz="0" w:space="0" w:color="auto"/>
        <w:left w:val="none" w:sz="0" w:space="0" w:color="auto"/>
        <w:bottom w:val="none" w:sz="0" w:space="0" w:color="auto"/>
        <w:right w:val="none" w:sz="0" w:space="0" w:color="auto"/>
      </w:divBdr>
    </w:div>
    <w:div w:id="1246918128">
      <w:bodyDiv w:val="1"/>
      <w:marLeft w:val="0"/>
      <w:marRight w:val="0"/>
      <w:marTop w:val="0"/>
      <w:marBottom w:val="0"/>
      <w:divBdr>
        <w:top w:val="none" w:sz="0" w:space="0" w:color="auto"/>
        <w:left w:val="none" w:sz="0" w:space="0" w:color="auto"/>
        <w:bottom w:val="none" w:sz="0" w:space="0" w:color="auto"/>
        <w:right w:val="none" w:sz="0" w:space="0" w:color="auto"/>
      </w:divBdr>
    </w:div>
    <w:div w:id="1246958689">
      <w:bodyDiv w:val="1"/>
      <w:marLeft w:val="0"/>
      <w:marRight w:val="0"/>
      <w:marTop w:val="0"/>
      <w:marBottom w:val="0"/>
      <w:divBdr>
        <w:top w:val="none" w:sz="0" w:space="0" w:color="auto"/>
        <w:left w:val="none" w:sz="0" w:space="0" w:color="auto"/>
        <w:bottom w:val="none" w:sz="0" w:space="0" w:color="auto"/>
        <w:right w:val="none" w:sz="0" w:space="0" w:color="auto"/>
      </w:divBdr>
      <w:divsChild>
        <w:div w:id="59256558">
          <w:marLeft w:val="480"/>
          <w:marRight w:val="0"/>
          <w:marTop w:val="0"/>
          <w:marBottom w:val="0"/>
          <w:divBdr>
            <w:top w:val="none" w:sz="0" w:space="0" w:color="auto"/>
            <w:left w:val="none" w:sz="0" w:space="0" w:color="auto"/>
            <w:bottom w:val="none" w:sz="0" w:space="0" w:color="auto"/>
            <w:right w:val="none" w:sz="0" w:space="0" w:color="auto"/>
          </w:divBdr>
        </w:div>
        <w:div w:id="237715641">
          <w:marLeft w:val="480"/>
          <w:marRight w:val="0"/>
          <w:marTop w:val="0"/>
          <w:marBottom w:val="0"/>
          <w:divBdr>
            <w:top w:val="none" w:sz="0" w:space="0" w:color="auto"/>
            <w:left w:val="none" w:sz="0" w:space="0" w:color="auto"/>
            <w:bottom w:val="none" w:sz="0" w:space="0" w:color="auto"/>
            <w:right w:val="none" w:sz="0" w:space="0" w:color="auto"/>
          </w:divBdr>
        </w:div>
        <w:div w:id="1351645635">
          <w:marLeft w:val="480"/>
          <w:marRight w:val="0"/>
          <w:marTop w:val="0"/>
          <w:marBottom w:val="0"/>
          <w:divBdr>
            <w:top w:val="none" w:sz="0" w:space="0" w:color="auto"/>
            <w:left w:val="none" w:sz="0" w:space="0" w:color="auto"/>
            <w:bottom w:val="none" w:sz="0" w:space="0" w:color="auto"/>
            <w:right w:val="none" w:sz="0" w:space="0" w:color="auto"/>
          </w:divBdr>
        </w:div>
        <w:div w:id="1358001672">
          <w:marLeft w:val="480"/>
          <w:marRight w:val="0"/>
          <w:marTop w:val="0"/>
          <w:marBottom w:val="0"/>
          <w:divBdr>
            <w:top w:val="none" w:sz="0" w:space="0" w:color="auto"/>
            <w:left w:val="none" w:sz="0" w:space="0" w:color="auto"/>
            <w:bottom w:val="none" w:sz="0" w:space="0" w:color="auto"/>
            <w:right w:val="none" w:sz="0" w:space="0" w:color="auto"/>
          </w:divBdr>
        </w:div>
        <w:div w:id="1640961809">
          <w:marLeft w:val="480"/>
          <w:marRight w:val="0"/>
          <w:marTop w:val="0"/>
          <w:marBottom w:val="0"/>
          <w:divBdr>
            <w:top w:val="none" w:sz="0" w:space="0" w:color="auto"/>
            <w:left w:val="none" w:sz="0" w:space="0" w:color="auto"/>
            <w:bottom w:val="none" w:sz="0" w:space="0" w:color="auto"/>
            <w:right w:val="none" w:sz="0" w:space="0" w:color="auto"/>
          </w:divBdr>
        </w:div>
        <w:div w:id="81680030">
          <w:marLeft w:val="480"/>
          <w:marRight w:val="0"/>
          <w:marTop w:val="0"/>
          <w:marBottom w:val="0"/>
          <w:divBdr>
            <w:top w:val="none" w:sz="0" w:space="0" w:color="auto"/>
            <w:left w:val="none" w:sz="0" w:space="0" w:color="auto"/>
            <w:bottom w:val="none" w:sz="0" w:space="0" w:color="auto"/>
            <w:right w:val="none" w:sz="0" w:space="0" w:color="auto"/>
          </w:divBdr>
        </w:div>
        <w:div w:id="1131095196">
          <w:marLeft w:val="480"/>
          <w:marRight w:val="0"/>
          <w:marTop w:val="0"/>
          <w:marBottom w:val="0"/>
          <w:divBdr>
            <w:top w:val="none" w:sz="0" w:space="0" w:color="auto"/>
            <w:left w:val="none" w:sz="0" w:space="0" w:color="auto"/>
            <w:bottom w:val="none" w:sz="0" w:space="0" w:color="auto"/>
            <w:right w:val="none" w:sz="0" w:space="0" w:color="auto"/>
          </w:divBdr>
        </w:div>
        <w:div w:id="1288507579">
          <w:marLeft w:val="480"/>
          <w:marRight w:val="0"/>
          <w:marTop w:val="0"/>
          <w:marBottom w:val="0"/>
          <w:divBdr>
            <w:top w:val="none" w:sz="0" w:space="0" w:color="auto"/>
            <w:left w:val="none" w:sz="0" w:space="0" w:color="auto"/>
            <w:bottom w:val="none" w:sz="0" w:space="0" w:color="auto"/>
            <w:right w:val="none" w:sz="0" w:space="0" w:color="auto"/>
          </w:divBdr>
        </w:div>
        <w:div w:id="452677524">
          <w:marLeft w:val="480"/>
          <w:marRight w:val="0"/>
          <w:marTop w:val="0"/>
          <w:marBottom w:val="0"/>
          <w:divBdr>
            <w:top w:val="none" w:sz="0" w:space="0" w:color="auto"/>
            <w:left w:val="none" w:sz="0" w:space="0" w:color="auto"/>
            <w:bottom w:val="none" w:sz="0" w:space="0" w:color="auto"/>
            <w:right w:val="none" w:sz="0" w:space="0" w:color="auto"/>
          </w:divBdr>
        </w:div>
        <w:div w:id="184364421">
          <w:marLeft w:val="480"/>
          <w:marRight w:val="0"/>
          <w:marTop w:val="0"/>
          <w:marBottom w:val="0"/>
          <w:divBdr>
            <w:top w:val="none" w:sz="0" w:space="0" w:color="auto"/>
            <w:left w:val="none" w:sz="0" w:space="0" w:color="auto"/>
            <w:bottom w:val="none" w:sz="0" w:space="0" w:color="auto"/>
            <w:right w:val="none" w:sz="0" w:space="0" w:color="auto"/>
          </w:divBdr>
        </w:div>
        <w:div w:id="658122379">
          <w:marLeft w:val="480"/>
          <w:marRight w:val="0"/>
          <w:marTop w:val="0"/>
          <w:marBottom w:val="0"/>
          <w:divBdr>
            <w:top w:val="none" w:sz="0" w:space="0" w:color="auto"/>
            <w:left w:val="none" w:sz="0" w:space="0" w:color="auto"/>
            <w:bottom w:val="none" w:sz="0" w:space="0" w:color="auto"/>
            <w:right w:val="none" w:sz="0" w:space="0" w:color="auto"/>
          </w:divBdr>
        </w:div>
        <w:div w:id="43215302">
          <w:marLeft w:val="480"/>
          <w:marRight w:val="0"/>
          <w:marTop w:val="0"/>
          <w:marBottom w:val="0"/>
          <w:divBdr>
            <w:top w:val="none" w:sz="0" w:space="0" w:color="auto"/>
            <w:left w:val="none" w:sz="0" w:space="0" w:color="auto"/>
            <w:bottom w:val="none" w:sz="0" w:space="0" w:color="auto"/>
            <w:right w:val="none" w:sz="0" w:space="0" w:color="auto"/>
          </w:divBdr>
        </w:div>
        <w:div w:id="241258728">
          <w:marLeft w:val="480"/>
          <w:marRight w:val="0"/>
          <w:marTop w:val="0"/>
          <w:marBottom w:val="0"/>
          <w:divBdr>
            <w:top w:val="none" w:sz="0" w:space="0" w:color="auto"/>
            <w:left w:val="none" w:sz="0" w:space="0" w:color="auto"/>
            <w:bottom w:val="none" w:sz="0" w:space="0" w:color="auto"/>
            <w:right w:val="none" w:sz="0" w:space="0" w:color="auto"/>
          </w:divBdr>
        </w:div>
        <w:div w:id="257523637">
          <w:marLeft w:val="480"/>
          <w:marRight w:val="0"/>
          <w:marTop w:val="0"/>
          <w:marBottom w:val="0"/>
          <w:divBdr>
            <w:top w:val="none" w:sz="0" w:space="0" w:color="auto"/>
            <w:left w:val="none" w:sz="0" w:space="0" w:color="auto"/>
            <w:bottom w:val="none" w:sz="0" w:space="0" w:color="auto"/>
            <w:right w:val="none" w:sz="0" w:space="0" w:color="auto"/>
          </w:divBdr>
        </w:div>
        <w:div w:id="93325897">
          <w:marLeft w:val="480"/>
          <w:marRight w:val="0"/>
          <w:marTop w:val="0"/>
          <w:marBottom w:val="0"/>
          <w:divBdr>
            <w:top w:val="none" w:sz="0" w:space="0" w:color="auto"/>
            <w:left w:val="none" w:sz="0" w:space="0" w:color="auto"/>
            <w:bottom w:val="none" w:sz="0" w:space="0" w:color="auto"/>
            <w:right w:val="none" w:sz="0" w:space="0" w:color="auto"/>
          </w:divBdr>
        </w:div>
        <w:div w:id="384958971">
          <w:marLeft w:val="480"/>
          <w:marRight w:val="0"/>
          <w:marTop w:val="0"/>
          <w:marBottom w:val="0"/>
          <w:divBdr>
            <w:top w:val="none" w:sz="0" w:space="0" w:color="auto"/>
            <w:left w:val="none" w:sz="0" w:space="0" w:color="auto"/>
            <w:bottom w:val="none" w:sz="0" w:space="0" w:color="auto"/>
            <w:right w:val="none" w:sz="0" w:space="0" w:color="auto"/>
          </w:divBdr>
        </w:div>
        <w:div w:id="938180541">
          <w:marLeft w:val="480"/>
          <w:marRight w:val="0"/>
          <w:marTop w:val="0"/>
          <w:marBottom w:val="0"/>
          <w:divBdr>
            <w:top w:val="none" w:sz="0" w:space="0" w:color="auto"/>
            <w:left w:val="none" w:sz="0" w:space="0" w:color="auto"/>
            <w:bottom w:val="none" w:sz="0" w:space="0" w:color="auto"/>
            <w:right w:val="none" w:sz="0" w:space="0" w:color="auto"/>
          </w:divBdr>
        </w:div>
        <w:div w:id="1157915819">
          <w:marLeft w:val="480"/>
          <w:marRight w:val="0"/>
          <w:marTop w:val="0"/>
          <w:marBottom w:val="0"/>
          <w:divBdr>
            <w:top w:val="none" w:sz="0" w:space="0" w:color="auto"/>
            <w:left w:val="none" w:sz="0" w:space="0" w:color="auto"/>
            <w:bottom w:val="none" w:sz="0" w:space="0" w:color="auto"/>
            <w:right w:val="none" w:sz="0" w:space="0" w:color="auto"/>
          </w:divBdr>
        </w:div>
        <w:div w:id="690886195">
          <w:marLeft w:val="480"/>
          <w:marRight w:val="0"/>
          <w:marTop w:val="0"/>
          <w:marBottom w:val="0"/>
          <w:divBdr>
            <w:top w:val="none" w:sz="0" w:space="0" w:color="auto"/>
            <w:left w:val="none" w:sz="0" w:space="0" w:color="auto"/>
            <w:bottom w:val="none" w:sz="0" w:space="0" w:color="auto"/>
            <w:right w:val="none" w:sz="0" w:space="0" w:color="auto"/>
          </w:divBdr>
        </w:div>
        <w:div w:id="2084258285">
          <w:marLeft w:val="480"/>
          <w:marRight w:val="0"/>
          <w:marTop w:val="0"/>
          <w:marBottom w:val="0"/>
          <w:divBdr>
            <w:top w:val="none" w:sz="0" w:space="0" w:color="auto"/>
            <w:left w:val="none" w:sz="0" w:space="0" w:color="auto"/>
            <w:bottom w:val="none" w:sz="0" w:space="0" w:color="auto"/>
            <w:right w:val="none" w:sz="0" w:space="0" w:color="auto"/>
          </w:divBdr>
        </w:div>
        <w:div w:id="1774280048">
          <w:marLeft w:val="480"/>
          <w:marRight w:val="0"/>
          <w:marTop w:val="0"/>
          <w:marBottom w:val="0"/>
          <w:divBdr>
            <w:top w:val="none" w:sz="0" w:space="0" w:color="auto"/>
            <w:left w:val="none" w:sz="0" w:space="0" w:color="auto"/>
            <w:bottom w:val="none" w:sz="0" w:space="0" w:color="auto"/>
            <w:right w:val="none" w:sz="0" w:space="0" w:color="auto"/>
          </w:divBdr>
        </w:div>
        <w:div w:id="333073856">
          <w:marLeft w:val="480"/>
          <w:marRight w:val="0"/>
          <w:marTop w:val="0"/>
          <w:marBottom w:val="0"/>
          <w:divBdr>
            <w:top w:val="none" w:sz="0" w:space="0" w:color="auto"/>
            <w:left w:val="none" w:sz="0" w:space="0" w:color="auto"/>
            <w:bottom w:val="none" w:sz="0" w:space="0" w:color="auto"/>
            <w:right w:val="none" w:sz="0" w:space="0" w:color="auto"/>
          </w:divBdr>
        </w:div>
        <w:div w:id="599412631">
          <w:marLeft w:val="480"/>
          <w:marRight w:val="0"/>
          <w:marTop w:val="0"/>
          <w:marBottom w:val="0"/>
          <w:divBdr>
            <w:top w:val="none" w:sz="0" w:space="0" w:color="auto"/>
            <w:left w:val="none" w:sz="0" w:space="0" w:color="auto"/>
            <w:bottom w:val="none" w:sz="0" w:space="0" w:color="auto"/>
            <w:right w:val="none" w:sz="0" w:space="0" w:color="auto"/>
          </w:divBdr>
        </w:div>
        <w:div w:id="28648157">
          <w:marLeft w:val="480"/>
          <w:marRight w:val="0"/>
          <w:marTop w:val="0"/>
          <w:marBottom w:val="0"/>
          <w:divBdr>
            <w:top w:val="none" w:sz="0" w:space="0" w:color="auto"/>
            <w:left w:val="none" w:sz="0" w:space="0" w:color="auto"/>
            <w:bottom w:val="none" w:sz="0" w:space="0" w:color="auto"/>
            <w:right w:val="none" w:sz="0" w:space="0" w:color="auto"/>
          </w:divBdr>
        </w:div>
        <w:div w:id="795486163">
          <w:marLeft w:val="480"/>
          <w:marRight w:val="0"/>
          <w:marTop w:val="0"/>
          <w:marBottom w:val="0"/>
          <w:divBdr>
            <w:top w:val="none" w:sz="0" w:space="0" w:color="auto"/>
            <w:left w:val="none" w:sz="0" w:space="0" w:color="auto"/>
            <w:bottom w:val="none" w:sz="0" w:space="0" w:color="auto"/>
            <w:right w:val="none" w:sz="0" w:space="0" w:color="auto"/>
          </w:divBdr>
        </w:div>
        <w:div w:id="1646398281">
          <w:marLeft w:val="480"/>
          <w:marRight w:val="0"/>
          <w:marTop w:val="0"/>
          <w:marBottom w:val="0"/>
          <w:divBdr>
            <w:top w:val="none" w:sz="0" w:space="0" w:color="auto"/>
            <w:left w:val="none" w:sz="0" w:space="0" w:color="auto"/>
            <w:bottom w:val="none" w:sz="0" w:space="0" w:color="auto"/>
            <w:right w:val="none" w:sz="0" w:space="0" w:color="auto"/>
          </w:divBdr>
        </w:div>
        <w:div w:id="1480875925">
          <w:marLeft w:val="480"/>
          <w:marRight w:val="0"/>
          <w:marTop w:val="0"/>
          <w:marBottom w:val="0"/>
          <w:divBdr>
            <w:top w:val="none" w:sz="0" w:space="0" w:color="auto"/>
            <w:left w:val="none" w:sz="0" w:space="0" w:color="auto"/>
            <w:bottom w:val="none" w:sz="0" w:space="0" w:color="auto"/>
            <w:right w:val="none" w:sz="0" w:space="0" w:color="auto"/>
          </w:divBdr>
        </w:div>
        <w:div w:id="186912445">
          <w:marLeft w:val="480"/>
          <w:marRight w:val="0"/>
          <w:marTop w:val="0"/>
          <w:marBottom w:val="0"/>
          <w:divBdr>
            <w:top w:val="none" w:sz="0" w:space="0" w:color="auto"/>
            <w:left w:val="none" w:sz="0" w:space="0" w:color="auto"/>
            <w:bottom w:val="none" w:sz="0" w:space="0" w:color="auto"/>
            <w:right w:val="none" w:sz="0" w:space="0" w:color="auto"/>
          </w:divBdr>
        </w:div>
        <w:div w:id="1867675357">
          <w:marLeft w:val="480"/>
          <w:marRight w:val="0"/>
          <w:marTop w:val="0"/>
          <w:marBottom w:val="0"/>
          <w:divBdr>
            <w:top w:val="none" w:sz="0" w:space="0" w:color="auto"/>
            <w:left w:val="none" w:sz="0" w:space="0" w:color="auto"/>
            <w:bottom w:val="none" w:sz="0" w:space="0" w:color="auto"/>
            <w:right w:val="none" w:sz="0" w:space="0" w:color="auto"/>
          </w:divBdr>
        </w:div>
        <w:div w:id="1063681202">
          <w:marLeft w:val="480"/>
          <w:marRight w:val="0"/>
          <w:marTop w:val="0"/>
          <w:marBottom w:val="0"/>
          <w:divBdr>
            <w:top w:val="none" w:sz="0" w:space="0" w:color="auto"/>
            <w:left w:val="none" w:sz="0" w:space="0" w:color="auto"/>
            <w:bottom w:val="none" w:sz="0" w:space="0" w:color="auto"/>
            <w:right w:val="none" w:sz="0" w:space="0" w:color="auto"/>
          </w:divBdr>
        </w:div>
        <w:div w:id="1029144514">
          <w:marLeft w:val="480"/>
          <w:marRight w:val="0"/>
          <w:marTop w:val="0"/>
          <w:marBottom w:val="0"/>
          <w:divBdr>
            <w:top w:val="none" w:sz="0" w:space="0" w:color="auto"/>
            <w:left w:val="none" w:sz="0" w:space="0" w:color="auto"/>
            <w:bottom w:val="none" w:sz="0" w:space="0" w:color="auto"/>
            <w:right w:val="none" w:sz="0" w:space="0" w:color="auto"/>
          </w:divBdr>
        </w:div>
        <w:div w:id="649211487">
          <w:marLeft w:val="480"/>
          <w:marRight w:val="0"/>
          <w:marTop w:val="0"/>
          <w:marBottom w:val="0"/>
          <w:divBdr>
            <w:top w:val="none" w:sz="0" w:space="0" w:color="auto"/>
            <w:left w:val="none" w:sz="0" w:space="0" w:color="auto"/>
            <w:bottom w:val="none" w:sz="0" w:space="0" w:color="auto"/>
            <w:right w:val="none" w:sz="0" w:space="0" w:color="auto"/>
          </w:divBdr>
        </w:div>
        <w:div w:id="1061707333">
          <w:marLeft w:val="480"/>
          <w:marRight w:val="0"/>
          <w:marTop w:val="0"/>
          <w:marBottom w:val="0"/>
          <w:divBdr>
            <w:top w:val="none" w:sz="0" w:space="0" w:color="auto"/>
            <w:left w:val="none" w:sz="0" w:space="0" w:color="auto"/>
            <w:bottom w:val="none" w:sz="0" w:space="0" w:color="auto"/>
            <w:right w:val="none" w:sz="0" w:space="0" w:color="auto"/>
          </w:divBdr>
        </w:div>
        <w:div w:id="246690094">
          <w:marLeft w:val="480"/>
          <w:marRight w:val="0"/>
          <w:marTop w:val="0"/>
          <w:marBottom w:val="0"/>
          <w:divBdr>
            <w:top w:val="none" w:sz="0" w:space="0" w:color="auto"/>
            <w:left w:val="none" w:sz="0" w:space="0" w:color="auto"/>
            <w:bottom w:val="none" w:sz="0" w:space="0" w:color="auto"/>
            <w:right w:val="none" w:sz="0" w:space="0" w:color="auto"/>
          </w:divBdr>
        </w:div>
        <w:div w:id="788860625">
          <w:marLeft w:val="480"/>
          <w:marRight w:val="0"/>
          <w:marTop w:val="0"/>
          <w:marBottom w:val="0"/>
          <w:divBdr>
            <w:top w:val="none" w:sz="0" w:space="0" w:color="auto"/>
            <w:left w:val="none" w:sz="0" w:space="0" w:color="auto"/>
            <w:bottom w:val="none" w:sz="0" w:space="0" w:color="auto"/>
            <w:right w:val="none" w:sz="0" w:space="0" w:color="auto"/>
          </w:divBdr>
        </w:div>
        <w:div w:id="2007056085">
          <w:marLeft w:val="480"/>
          <w:marRight w:val="0"/>
          <w:marTop w:val="0"/>
          <w:marBottom w:val="0"/>
          <w:divBdr>
            <w:top w:val="none" w:sz="0" w:space="0" w:color="auto"/>
            <w:left w:val="none" w:sz="0" w:space="0" w:color="auto"/>
            <w:bottom w:val="none" w:sz="0" w:space="0" w:color="auto"/>
            <w:right w:val="none" w:sz="0" w:space="0" w:color="auto"/>
          </w:divBdr>
        </w:div>
        <w:div w:id="1093012078">
          <w:marLeft w:val="480"/>
          <w:marRight w:val="0"/>
          <w:marTop w:val="0"/>
          <w:marBottom w:val="0"/>
          <w:divBdr>
            <w:top w:val="none" w:sz="0" w:space="0" w:color="auto"/>
            <w:left w:val="none" w:sz="0" w:space="0" w:color="auto"/>
            <w:bottom w:val="none" w:sz="0" w:space="0" w:color="auto"/>
            <w:right w:val="none" w:sz="0" w:space="0" w:color="auto"/>
          </w:divBdr>
        </w:div>
        <w:div w:id="1621296874">
          <w:marLeft w:val="480"/>
          <w:marRight w:val="0"/>
          <w:marTop w:val="0"/>
          <w:marBottom w:val="0"/>
          <w:divBdr>
            <w:top w:val="none" w:sz="0" w:space="0" w:color="auto"/>
            <w:left w:val="none" w:sz="0" w:space="0" w:color="auto"/>
            <w:bottom w:val="none" w:sz="0" w:space="0" w:color="auto"/>
            <w:right w:val="none" w:sz="0" w:space="0" w:color="auto"/>
          </w:divBdr>
        </w:div>
        <w:div w:id="1486699290">
          <w:marLeft w:val="480"/>
          <w:marRight w:val="0"/>
          <w:marTop w:val="0"/>
          <w:marBottom w:val="0"/>
          <w:divBdr>
            <w:top w:val="none" w:sz="0" w:space="0" w:color="auto"/>
            <w:left w:val="none" w:sz="0" w:space="0" w:color="auto"/>
            <w:bottom w:val="none" w:sz="0" w:space="0" w:color="auto"/>
            <w:right w:val="none" w:sz="0" w:space="0" w:color="auto"/>
          </w:divBdr>
        </w:div>
        <w:div w:id="1722050677">
          <w:marLeft w:val="480"/>
          <w:marRight w:val="0"/>
          <w:marTop w:val="0"/>
          <w:marBottom w:val="0"/>
          <w:divBdr>
            <w:top w:val="none" w:sz="0" w:space="0" w:color="auto"/>
            <w:left w:val="none" w:sz="0" w:space="0" w:color="auto"/>
            <w:bottom w:val="none" w:sz="0" w:space="0" w:color="auto"/>
            <w:right w:val="none" w:sz="0" w:space="0" w:color="auto"/>
          </w:divBdr>
        </w:div>
        <w:div w:id="1508522871">
          <w:marLeft w:val="480"/>
          <w:marRight w:val="0"/>
          <w:marTop w:val="0"/>
          <w:marBottom w:val="0"/>
          <w:divBdr>
            <w:top w:val="none" w:sz="0" w:space="0" w:color="auto"/>
            <w:left w:val="none" w:sz="0" w:space="0" w:color="auto"/>
            <w:bottom w:val="none" w:sz="0" w:space="0" w:color="auto"/>
            <w:right w:val="none" w:sz="0" w:space="0" w:color="auto"/>
          </w:divBdr>
        </w:div>
      </w:divsChild>
    </w:div>
    <w:div w:id="1247543628">
      <w:bodyDiv w:val="1"/>
      <w:marLeft w:val="0"/>
      <w:marRight w:val="0"/>
      <w:marTop w:val="0"/>
      <w:marBottom w:val="0"/>
      <w:divBdr>
        <w:top w:val="none" w:sz="0" w:space="0" w:color="auto"/>
        <w:left w:val="none" w:sz="0" w:space="0" w:color="auto"/>
        <w:bottom w:val="none" w:sz="0" w:space="0" w:color="auto"/>
        <w:right w:val="none" w:sz="0" w:space="0" w:color="auto"/>
      </w:divBdr>
    </w:div>
    <w:div w:id="1247609686">
      <w:bodyDiv w:val="1"/>
      <w:marLeft w:val="0"/>
      <w:marRight w:val="0"/>
      <w:marTop w:val="0"/>
      <w:marBottom w:val="0"/>
      <w:divBdr>
        <w:top w:val="none" w:sz="0" w:space="0" w:color="auto"/>
        <w:left w:val="none" w:sz="0" w:space="0" w:color="auto"/>
        <w:bottom w:val="none" w:sz="0" w:space="0" w:color="auto"/>
        <w:right w:val="none" w:sz="0" w:space="0" w:color="auto"/>
      </w:divBdr>
    </w:div>
    <w:div w:id="1247615914">
      <w:bodyDiv w:val="1"/>
      <w:marLeft w:val="0"/>
      <w:marRight w:val="0"/>
      <w:marTop w:val="0"/>
      <w:marBottom w:val="0"/>
      <w:divBdr>
        <w:top w:val="none" w:sz="0" w:space="0" w:color="auto"/>
        <w:left w:val="none" w:sz="0" w:space="0" w:color="auto"/>
        <w:bottom w:val="none" w:sz="0" w:space="0" w:color="auto"/>
        <w:right w:val="none" w:sz="0" w:space="0" w:color="auto"/>
      </w:divBdr>
    </w:div>
    <w:div w:id="1247688759">
      <w:bodyDiv w:val="1"/>
      <w:marLeft w:val="0"/>
      <w:marRight w:val="0"/>
      <w:marTop w:val="0"/>
      <w:marBottom w:val="0"/>
      <w:divBdr>
        <w:top w:val="none" w:sz="0" w:space="0" w:color="auto"/>
        <w:left w:val="none" w:sz="0" w:space="0" w:color="auto"/>
        <w:bottom w:val="none" w:sz="0" w:space="0" w:color="auto"/>
        <w:right w:val="none" w:sz="0" w:space="0" w:color="auto"/>
      </w:divBdr>
    </w:div>
    <w:div w:id="1247806310">
      <w:bodyDiv w:val="1"/>
      <w:marLeft w:val="0"/>
      <w:marRight w:val="0"/>
      <w:marTop w:val="0"/>
      <w:marBottom w:val="0"/>
      <w:divBdr>
        <w:top w:val="none" w:sz="0" w:space="0" w:color="auto"/>
        <w:left w:val="none" w:sz="0" w:space="0" w:color="auto"/>
        <w:bottom w:val="none" w:sz="0" w:space="0" w:color="auto"/>
        <w:right w:val="none" w:sz="0" w:space="0" w:color="auto"/>
      </w:divBdr>
      <w:divsChild>
        <w:div w:id="2004426465">
          <w:marLeft w:val="480"/>
          <w:marRight w:val="0"/>
          <w:marTop w:val="0"/>
          <w:marBottom w:val="0"/>
          <w:divBdr>
            <w:top w:val="none" w:sz="0" w:space="0" w:color="auto"/>
            <w:left w:val="none" w:sz="0" w:space="0" w:color="auto"/>
            <w:bottom w:val="none" w:sz="0" w:space="0" w:color="auto"/>
            <w:right w:val="none" w:sz="0" w:space="0" w:color="auto"/>
          </w:divBdr>
        </w:div>
        <w:div w:id="1147160680">
          <w:marLeft w:val="480"/>
          <w:marRight w:val="0"/>
          <w:marTop w:val="0"/>
          <w:marBottom w:val="0"/>
          <w:divBdr>
            <w:top w:val="none" w:sz="0" w:space="0" w:color="auto"/>
            <w:left w:val="none" w:sz="0" w:space="0" w:color="auto"/>
            <w:bottom w:val="none" w:sz="0" w:space="0" w:color="auto"/>
            <w:right w:val="none" w:sz="0" w:space="0" w:color="auto"/>
          </w:divBdr>
        </w:div>
        <w:div w:id="862549842">
          <w:marLeft w:val="480"/>
          <w:marRight w:val="0"/>
          <w:marTop w:val="0"/>
          <w:marBottom w:val="0"/>
          <w:divBdr>
            <w:top w:val="none" w:sz="0" w:space="0" w:color="auto"/>
            <w:left w:val="none" w:sz="0" w:space="0" w:color="auto"/>
            <w:bottom w:val="none" w:sz="0" w:space="0" w:color="auto"/>
            <w:right w:val="none" w:sz="0" w:space="0" w:color="auto"/>
          </w:divBdr>
        </w:div>
        <w:div w:id="1429304395">
          <w:marLeft w:val="480"/>
          <w:marRight w:val="0"/>
          <w:marTop w:val="0"/>
          <w:marBottom w:val="0"/>
          <w:divBdr>
            <w:top w:val="none" w:sz="0" w:space="0" w:color="auto"/>
            <w:left w:val="none" w:sz="0" w:space="0" w:color="auto"/>
            <w:bottom w:val="none" w:sz="0" w:space="0" w:color="auto"/>
            <w:right w:val="none" w:sz="0" w:space="0" w:color="auto"/>
          </w:divBdr>
        </w:div>
        <w:div w:id="1463427760">
          <w:marLeft w:val="480"/>
          <w:marRight w:val="0"/>
          <w:marTop w:val="0"/>
          <w:marBottom w:val="0"/>
          <w:divBdr>
            <w:top w:val="none" w:sz="0" w:space="0" w:color="auto"/>
            <w:left w:val="none" w:sz="0" w:space="0" w:color="auto"/>
            <w:bottom w:val="none" w:sz="0" w:space="0" w:color="auto"/>
            <w:right w:val="none" w:sz="0" w:space="0" w:color="auto"/>
          </w:divBdr>
        </w:div>
        <w:div w:id="1885680381">
          <w:marLeft w:val="480"/>
          <w:marRight w:val="0"/>
          <w:marTop w:val="0"/>
          <w:marBottom w:val="0"/>
          <w:divBdr>
            <w:top w:val="none" w:sz="0" w:space="0" w:color="auto"/>
            <w:left w:val="none" w:sz="0" w:space="0" w:color="auto"/>
            <w:bottom w:val="none" w:sz="0" w:space="0" w:color="auto"/>
            <w:right w:val="none" w:sz="0" w:space="0" w:color="auto"/>
          </w:divBdr>
        </w:div>
        <w:div w:id="683167269">
          <w:marLeft w:val="480"/>
          <w:marRight w:val="0"/>
          <w:marTop w:val="0"/>
          <w:marBottom w:val="0"/>
          <w:divBdr>
            <w:top w:val="none" w:sz="0" w:space="0" w:color="auto"/>
            <w:left w:val="none" w:sz="0" w:space="0" w:color="auto"/>
            <w:bottom w:val="none" w:sz="0" w:space="0" w:color="auto"/>
            <w:right w:val="none" w:sz="0" w:space="0" w:color="auto"/>
          </w:divBdr>
        </w:div>
        <w:div w:id="185098013">
          <w:marLeft w:val="480"/>
          <w:marRight w:val="0"/>
          <w:marTop w:val="0"/>
          <w:marBottom w:val="0"/>
          <w:divBdr>
            <w:top w:val="none" w:sz="0" w:space="0" w:color="auto"/>
            <w:left w:val="none" w:sz="0" w:space="0" w:color="auto"/>
            <w:bottom w:val="none" w:sz="0" w:space="0" w:color="auto"/>
            <w:right w:val="none" w:sz="0" w:space="0" w:color="auto"/>
          </w:divBdr>
        </w:div>
        <w:div w:id="190382917">
          <w:marLeft w:val="480"/>
          <w:marRight w:val="0"/>
          <w:marTop w:val="0"/>
          <w:marBottom w:val="0"/>
          <w:divBdr>
            <w:top w:val="none" w:sz="0" w:space="0" w:color="auto"/>
            <w:left w:val="none" w:sz="0" w:space="0" w:color="auto"/>
            <w:bottom w:val="none" w:sz="0" w:space="0" w:color="auto"/>
            <w:right w:val="none" w:sz="0" w:space="0" w:color="auto"/>
          </w:divBdr>
        </w:div>
        <w:div w:id="1709915782">
          <w:marLeft w:val="480"/>
          <w:marRight w:val="0"/>
          <w:marTop w:val="0"/>
          <w:marBottom w:val="0"/>
          <w:divBdr>
            <w:top w:val="none" w:sz="0" w:space="0" w:color="auto"/>
            <w:left w:val="none" w:sz="0" w:space="0" w:color="auto"/>
            <w:bottom w:val="none" w:sz="0" w:space="0" w:color="auto"/>
            <w:right w:val="none" w:sz="0" w:space="0" w:color="auto"/>
          </w:divBdr>
        </w:div>
        <w:div w:id="753624140">
          <w:marLeft w:val="480"/>
          <w:marRight w:val="0"/>
          <w:marTop w:val="0"/>
          <w:marBottom w:val="0"/>
          <w:divBdr>
            <w:top w:val="none" w:sz="0" w:space="0" w:color="auto"/>
            <w:left w:val="none" w:sz="0" w:space="0" w:color="auto"/>
            <w:bottom w:val="none" w:sz="0" w:space="0" w:color="auto"/>
            <w:right w:val="none" w:sz="0" w:space="0" w:color="auto"/>
          </w:divBdr>
        </w:div>
        <w:div w:id="1764064499">
          <w:marLeft w:val="480"/>
          <w:marRight w:val="0"/>
          <w:marTop w:val="0"/>
          <w:marBottom w:val="0"/>
          <w:divBdr>
            <w:top w:val="none" w:sz="0" w:space="0" w:color="auto"/>
            <w:left w:val="none" w:sz="0" w:space="0" w:color="auto"/>
            <w:bottom w:val="none" w:sz="0" w:space="0" w:color="auto"/>
            <w:right w:val="none" w:sz="0" w:space="0" w:color="auto"/>
          </w:divBdr>
        </w:div>
        <w:div w:id="18746090">
          <w:marLeft w:val="480"/>
          <w:marRight w:val="0"/>
          <w:marTop w:val="0"/>
          <w:marBottom w:val="0"/>
          <w:divBdr>
            <w:top w:val="none" w:sz="0" w:space="0" w:color="auto"/>
            <w:left w:val="none" w:sz="0" w:space="0" w:color="auto"/>
            <w:bottom w:val="none" w:sz="0" w:space="0" w:color="auto"/>
            <w:right w:val="none" w:sz="0" w:space="0" w:color="auto"/>
          </w:divBdr>
        </w:div>
        <w:div w:id="245261807">
          <w:marLeft w:val="480"/>
          <w:marRight w:val="0"/>
          <w:marTop w:val="0"/>
          <w:marBottom w:val="0"/>
          <w:divBdr>
            <w:top w:val="none" w:sz="0" w:space="0" w:color="auto"/>
            <w:left w:val="none" w:sz="0" w:space="0" w:color="auto"/>
            <w:bottom w:val="none" w:sz="0" w:space="0" w:color="auto"/>
            <w:right w:val="none" w:sz="0" w:space="0" w:color="auto"/>
          </w:divBdr>
        </w:div>
        <w:div w:id="317921612">
          <w:marLeft w:val="480"/>
          <w:marRight w:val="0"/>
          <w:marTop w:val="0"/>
          <w:marBottom w:val="0"/>
          <w:divBdr>
            <w:top w:val="none" w:sz="0" w:space="0" w:color="auto"/>
            <w:left w:val="none" w:sz="0" w:space="0" w:color="auto"/>
            <w:bottom w:val="none" w:sz="0" w:space="0" w:color="auto"/>
            <w:right w:val="none" w:sz="0" w:space="0" w:color="auto"/>
          </w:divBdr>
        </w:div>
        <w:div w:id="1316422203">
          <w:marLeft w:val="480"/>
          <w:marRight w:val="0"/>
          <w:marTop w:val="0"/>
          <w:marBottom w:val="0"/>
          <w:divBdr>
            <w:top w:val="none" w:sz="0" w:space="0" w:color="auto"/>
            <w:left w:val="none" w:sz="0" w:space="0" w:color="auto"/>
            <w:bottom w:val="none" w:sz="0" w:space="0" w:color="auto"/>
            <w:right w:val="none" w:sz="0" w:space="0" w:color="auto"/>
          </w:divBdr>
        </w:div>
      </w:divsChild>
    </w:div>
    <w:div w:id="1247808388">
      <w:bodyDiv w:val="1"/>
      <w:marLeft w:val="0"/>
      <w:marRight w:val="0"/>
      <w:marTop w:val="0"/>
      <w:marBottom w:val="0"/>
      <w:divBdr>
        <w:top w:val="none" w:sz="0" w:space="0" w:color="auto"/>
        <w:left w:val="none" w:sz="0" w:space="0" w:color="auto"/>
        <w:bottom w:val="none" w:sz="0" w:space="0" w:color="auto"/>
        <w:right w:val="none" w:sz="0" w:space="0" w:color="auto"/>
      </w:divBdr>
    </w:div>
    <w:div w:id="1247878382">
      <w:bodyDiv w:val="1"/>
      <w:marLeft w:val="0"/>
      <w:marRight w:val="0"/>
      <w:marTop w:val="0"/>
      <w:marBottom w:val="0"/>
      <w:divBdr>
        <w:top w:val="none" w:sz="0" w:space="0" w:color="auto"/>
        <w:left w:val="none" w:sz="0" w:space="0" w:color="auto"/>
        <w:bottom w:val="none" w:sz="0" w:space="0" w:color="auto"/>
        <w:right w:val="none" w:sz="0" w:space="0" w:color="auto"/>
      </w:divBdr>
    </w:div>
    <w:div w:id="1247887870">
      <w:bodyDiv w:val="1"/>
      <w:marLeft w:val="0"/>
      <w:marRight w:val="0"/>
      <w:marTop w:val="0"/>
      <w:marBottom w:val="0"/>
      <w:divBdr>
        <w:top w:val="none" w:sz="0" w:space="0" w:color="auto"/>
        <w:left w:val="none" w:sz="0" w:space="0" w:color="auto"/>
        <w:bottom w:val="none" w:sz="0" w:space="0" w:color="auto"/>
        <w:right w:val="none" w:sz="0" w:space="0" w:color="auto"/>
      </w:divBdr>
    </w:div>
    <w:div w:id="1248074217">
      <w:bodyDiv w:val="1"/>
      <w:marLeft w:val="0"/>
      <w:marRight w:val="0"/>
      <w:marTop w:val="0"/>
      <w:marBottom w:val="0"/>
      <w:divBdr>
        <w:top w:val="none" w:sz="0" w:space="0" w:color="auto"/>
        <w:left w:val="none" w:sz="0" w:space="0" w:color="auto"/>
        <w:bottom w:val="none" w:sz="0" w:space="0" w:color="auto"/>
        <w:right w:val="none" w:sz="0" w:space="0" w:color="auto"/>
      </w:divBdr>
    </w:div>
    <w:div w:id="1248341058">
      <w:bodyDiv w:val="1"/>
      <w:marLeft w:val="0"/>
      <w:marRight w:val="0"/>
      <w:marTop w:val="0"/>
      <w:marBottom w:val="0"/>
      <w:divBdr>
        <w:top w:val="none" w:sz="0" w:space="0" w:color="auto"/>
        <w:left w:val="none" w:sz="0" w:space="0" w:color="auto"/>
        <w:bottom w:val="none" w:sz="0" w:space="0" w:color="auto"/>
        <w:right w:val="none" w:sz="0" w:space="0" w:color="auto"/>
      </w:divBdr>
    </w:div>
    <w:div w:id="1248341970">
      <w:bodyDiv w:val="1"/>
      <w:marLeft w:val="0"/>
      <w:marRight w:val="0"/>
      <w:marTop w:val="0"/>
      <w:marBottom w:val="0"/>
      <w:divBdr>
        <w:top w:val="none" w:sz="0" w:space="0" w:color="auto"/>
        <w:left w:val="none" w:sz="0" w:space="0" w:color="auto"/>
        <w:bottom w:val="none" w:sz="0" w:space="0" w:color="auto"/>
        <w:right w:val="none" w:sz="0" w:space="0" w:color="auto"/>
      </w:divBdr>
    </w:div>
    <w:div w:id="1248462410">
      <w:bodyDiv w:val="1"/>
      <w:marLeft w:val="0"/>
      <w:marRight w:val="0"/>
      <w:marTop w:val="0"/>
      <w:marBottom w:val="0"/>
      <w:divBdr>
        <w:top w:val="none" w:sz="0" w:space="0" w:color="auto"/>
        <w:left w:val="none" w:sz="0" w:space="0" w:color="auto"/>
        <w:bottom w:val="none" w:sz="0" w:space="0" w:color="auto"/>
        <w:right w:val="none" w:sz="0" w:space="0" w:color="auto"/>
      </w:divBdr>
    </w:div>
    <w:div w:id="1248464937">
      <w:bodyDiv w:val="1"/>
      <w:marLeft w:val="0"/>
      <w:marRight w:val="0"/>
      <w:marTop w:val="0"/>
      <w:marBottom w:val="0"/>
      <w:divBdr>
        <w:top w:val="none" w:sz="0" w:space="0" w:color="auto"/>
        <w:left w:val="none" w:sz="0" w:space="0" w:color="auto"/>
        <w:bottom w:val="none" w:sz="0" w:space="0" w:color="auto"/>
        <w:right w:val="none" w:sz="0" w:space="0" w:color="auto"/>
      </w:divBdr>
    </w:div>
    <w:div w:id="1248921084">
      <w:bodyDiv w:val="1"/>
      <w:marLeft w:val="0"/>
      <w:marRight w:val="0"/>
      <w:marTop w:val="0"/>
      <w:marBottom w:val="0"/>
      <w:divBdr>
        <w:top w:val="none" w:sz="0" w:space="0" w:color="auto"/>
        <w:left w:val="none" w:sz="0" w:space="0" w:color="auto"/>
        <w:bottom w:val="none" w:sz="0" w:space="0" w:color="auto"/>
        <w:right w:val="none" w:sz="0" w:space="0" w:color="auto"/>
      </w:divBdr>
    </w:div>
    <w:div w:id="1249192091">
      <w:bodyDiv w:val="1"/>
      <w:marLeft w:val="0"/>
      <w:marRight w:val="0"/>
      <w:marTop w:val="0"/>
      <w:marBottom w:val="0"/>
      <w:divBdr>
        <w:top w:val="none" w:sz="0" w:space="0" w:color="auto"/>
        <w:left w:val="none" w:sz="0" w:space="0" w:color="auto"/>
        <w:bottom w:val="none" w:sz="0" w:space="0" w:color="auto"/>
        <w:right w:val="none" w:sz="0" w:space="0" w:color="auto"/>
      </w:divBdr>
    </w:div>
    <w:div w:id="1249192676">
      <w:bodyDiv w:val="1"/>
      <w:marLeft w:val="0"/>
      <w:marRight w:val="0"/>
      <w:marTop w:val="0"/>
      <w:marBottom w:val="0"/>
      <w:divBdr>
        <w:top w:val="none" w:sz="0" w:space="0" w:color="auto"/>
        <w:left w:val="none" w:sz="0" w:space="0" w:color="auto"/>
        <w:bottom w:val="none" w:sz="0" w:space="0" w:color="auto"/>
        <w:right w:val="none" w:sz="0" w:space="0" w:color="auto"/>
      </w:divBdr>
    </w:div>
    <w:div w:id="1249271420">
      <w:bodyDiv w:val="1"/>
      <w:marLeft w:val="0"/>
      <w:marRight w:val="0"/>
      <w:marTop w:val="0"/>
      <w:marBottom w:val="0"/>
      <w:divBdr>
        <w:top w:val="none" w:sz="0" w:space="0" w:color="auto"/>
        <w:left w:val="none" w:sz="0" w:space="0" w:color="auto"/>
        <w:bottom w:val="none" w:sz="0" w:space="0" w:color="auto"/>
        <w:right w:val="none" w:sz="0" w:space="0" w:color="auto"/>
      </w:divBdr>
    </w:div>
    <w:div w:id="1249384323">
      <w:bodyDiv w:val="1"/>
      <w:marLeft w:val="0"/>
      <w:marRight w:val="0"/>
      <w:marTop w:val="0"/>
      <w:marBottom w:val="0"/>
      <w:divBdr>
        <w:top w:val="none" w:sz="0" w:space="0" w:color="auto"/>
        <w:left w:val="none" w:sz="0" w:space="0" w:color="auto"/>
        <w:bottom w:val="none" w:sz="0" w:space="0" w:color="auto"/>
        <w:right w:val="none" w:sz="0" w:space="0" w:color="auto"/>
      </w:divBdr>
    </w:div>
    <w:div w:id="1249460428">
      <w:bodyDiv w:val="1"/>
      <w:marLeft w:val="0"/>
      <w:marRight w:val="0"/>
      <w:marTop w:val="0"/>
      <w:marBottom w:val="0"/>
      <w:divBdr>
        <w:top w:val="none" w:sz="0" w:space="0" w:color="auto"/>
        <w:left w:val="none" w:sz="0" w:space="0" w:color="auto"/>
        <w:bottom w:val="none" w:sz="0" w:space="0" w:color="auto"/>
        <w:right w:val="none" w:sz="0" w:space="0" w:color="auto"/>
      </w:divBdr>
    </w:div>
    <w:div w:id="1249778382">
      <w:bodyDiv w:val="1"/>
      <w:marLeft w:val="0"/>
      <w:marRight w:val="0"/>
      <w:marTop w:val="0"/>
      <w:marBottom w:val="0"/>
      <w:divBdr>
        <w:top w:val="none" w:sz="0" w:space="0" w:color="auto"/>
        <w:left w:val="none" w:sz="0" w:space="0" w:color="auto"/>
        <w:bottom w:val="none" w:sz="0" w:space="0" w:color="auto"/>
        <w:right w:val="none" w:sz="0" w:space="0" w:color="auto"/>
      </w:divBdr>
    </w:div>
    <w:div w:id="1249995151">
      <w:bodyDiv w:val="1"/>
      <w:marLeft w:val="0"/>
      <w:marRight w:val="0"/>
      <w:marTop w:val="0"/>
      <w:marBottom w:val="0"/>
      <w:divBdr>
        <w:top w:val="none" w:sz="0" w:space="0" w:color="auto"/>
        <w:left w:val="none" w:sz="0" w:space="0" w:color="auto"/>
        <w:bottom w:val="none" w:sz="0" w:space="0" w:color="auto"/>
        <w:right w:val="none" w:sz="0" w:space="0" w:color="auto"/>
      </w:divBdr>
    </w:div>
    <w:div w:id="1250234041">
      <w:bodyDiv w:val="1"/>
      <w:marLeft w:val="0"/>
      <w:marRight w:val="0"/>
      <w:marTop w:val="0"/>
      <w:marBottom w:val="0"/>
      <w:divBdr>
        <w:top w:val="none" w:sz="0" w:space="0" w:color="auto"/>
        <w:left w:val="none" w:sz="0" w:space="0" w:color="auto"/>
        <w:bottom w:val="none" w:sz="0" w:space="0" w:color="auto"/>
        <w:right w:val="none" w:sz="0" w:space="0" w:color="auto"/>
      </w:divBdr>
    </w:div>
    <w:div w:id="1250314540">
      <w:bodyDiv w:val="1"/>
      <w:marLeft w:val="0"/>
      <w:marRight w:val="0"/>
      <w:marTop w:val="0"/>
      <w:marBottom w:val="0"/>
      <w:divBdr>
        <w:top w:val="none" w:sz="0" w:space="0" w:color="auto"/>
        <w:left w:val="none" w:sz="0" w:space="0" w:color="auto"/>
        <w:bottom w:val="none" w:sz="0" w:space="0" w:color="auto"/>
        <w:right w:val="none" w:sz="0" w:space="0" w:color="auto"/>
      </w:divBdr>
    </w:div>
    <w:div w:id="1250584384">
      <w:bodyDiv w:val="1"/>
      <w:marLeft w:val="0"/>
      <w:marRight w:val="0"/>
      <w:marTop w:val="0"/>
      <w:marBottom w:val="0"/>
      <w:divBdr>
        <w:top w:val="none" w:sz="0" w:space="0" w:color="auto"/>
        <w:left w:val="none" w:sz="0" w:space="0" w:color="auto"/>
        <w:bottom w:val="none" w:sz="0" w:space="0" w:color="auto"/>
        <w:right w:val="none" w:sz="0" w:space="0" w:color="auto"/>
      </w:divBdr>
    </w:div>
    <w:div w:id="1250768864">
      <w:bodyDiv w:val="1"/>
      <w:marLeft w:val="0"/>
      <w:marRight w:val="0"/>
      <w:marTop w:val="0"/>
      <w:marBottom w:val="0"/>
      <w:divBdr>
        <w:top w:val="none" w:sz="0" w:space="0" w:color="auto"/>
        <w:left w:val="none" w:sz="0" w:space="0" w:color="auto"/>
        <w:bottom w:val="none" w:sz="0" w:space="0" w:color="auto"/>
        <w:right w:val="none" w:sz="0" w:space="0" w:color="auto"/>
      </w:divBdr>
      <w:divsChild>
        <w:div w:id="1490830944">
          <w:marLeft w:val="480"/>
          <w:marRight w:val="0"/>
          <w:marTop w:val="0"/>
          <w:marBottom w:val="0"/>
          <w:divBdr>
            <w:top w:val="none" w:sz="0" w:space="0" w:color="auto"/>
            <w:left w:val="none" w:sz="0" w:space="0" w:color="auto"/>
            <w:bottom w:val="none" w:sz="0" w:space="0" w:color="auto"/>
            <w:right w:val="none" w:sz="0" w:space="0" w:color="auto"/>
          </w:divBdr>
        </w:div>
        <w:div w:id="490871299">
          <w:marLeft w:val="480"/>
          <w:marRight w:val="0"/>
          <w:marTop w:val="0"/>
          <w:marBottom w:val="0"/>
          <w:divBdr>
            <w:top w:val="none" w:sz="0" w:space="0" w:color="auto"/>
            <w:left w:val="none" w:sz="0" w:space="0" w:color="auto"/>
            <w:bottom w:val="none" w:sz="0" w:space="0" w:color="auto"/>
            <w:right w:val="none" w:sz="0" w:space="0" w:color="auto"/>
          </w:divBdr>
        </w:div>
        <w:div w:id="2092384293">
          <w:marLeft w:val="480"/>
          <w:marRight w:val="0"/>
          <w:marTop w:val="0"/>
          <w:marBottom w:val="0"/>
          <w:divBdr>
            <w:top w:val="none" w:sz="0" w:space="0" w:color="auto"/>
            <w:left w:val="none" w:sz="0" w:space="0" w:color="auto"/>
            <w:bottom w:val="none" w:sz="0" w:space="0" w:color="auto"/>
            <w:right w:val="none" w:sz="0" w:space="0" w:color="auto"/>
          </w:divBdr>
        </w:div>
        <w:div w:id="1520042648">
          <w:marLeft w:val="480"/>
          <w:marRight w:val="0"/>
          <w:marTop w:val="0"/>
          <w:marBottom w:val="0"/>
          <w:divBdr>
            <w:top w:val="none" w:sz="0" w:space="0" w:color="auto"/>
            <w:left w:val="none" w:sz="0" w:space="0" w:color="auto"/>
            <w:bottom w:val="none" w:sz="0" w:space="0" w:color="auto"/>
            <w:right w:val="none" w:sz="0" w:space="0" w:color="auto"/>
          </w:divBdr>
        </w:div>
        <w:div w:id="364982007">
          <w:marLeft w:val="480"/>
          <w:marRight w:val="0"/>
          <w:marTop w:val="0"/>
          <w:marBottom w:val="0"/>
          <w:divBdr>
            <w:top w:val="none" w:sz="0" w:space="0" w:color="auto"/>
            <w:left w:val="none" w:sz="0" w:space="0" w:color="auto"/>
            <w:bottom w:val="none" w:sz="0" w:space="0" w:color="auto"/>
            <w:right w:val="none" w:sz="0" w:space="0" w:color="auto"/>
          </w:divBdr>
        </w:div>
        <w:div w:id="4020009">
          <w:marLeft w:val="480"/>
          <w:marRight w:val="0"/>
          <w:marTop w:val="0"/>
          <w:marBottom w:val="0"/>
          <w:divBdr>
            <w:top w:val="none" w:sz="0" w:space="0" w:color="auto"/>
            <w:left w:val="none" w:sz="0" w:space="0" w:color="auto"/>
            <w:bottom w:val="none" w:sz="0" w:space="0" w:color="auto"/>
            <w:right w:val="none" w:sz="0" w:space="0" w:color="auto"/>
          </w:divBdr>
        </w:div>
        <w:div w:id="2039970564">
          <w:marLeft w:val="480"/>
          <w:marRight w:val="0"/>
          <w:marTop w:val="0"/>
          <w:marBottom w:val="0"/>
          <w:divBdr>
            <w:top w:val="none" w:sz="0" w:space="0" w:color="auto"/>
            <w:left w:val="none" w:sz="0" w:space="0" w:color="auto"/>
            <w:bottom w:val="none" w:sz="0" w:space="0" w:color="auto"/>
            <w:right w:val="none" w:sz="0" w:space="0" w:color="auto"/>
          </w:divBdr>
        </w:div>
        <w:div w:id="220991879">
          <w:marLeft w:val="480"/>
          <w:marRight w:val="0"/>
          <w:marTop w:val="0"/>
          <w:marBottom w:val="0"/>
          <w:divBdr>
            <w:top w:val="none" w:sz="0" w:space="0" w:color="auto"/>
            <w:left w:val="none" w:sz="0" w:space="0" w:color="auto"/>
            <w:bottom w:val="none" w:sz="0" w:space="0" w:color="auto"/>
            <w:right w:val="none" w:sz="0" w:space="0" w:color="auto"/>
          </w:divBdr>
        </w:div>
        <w:div w:id="976107043">
          <w:marLeft w:val="480"/>
          <w:marRight w:val="0"/>
          <w:marTop w:val="0"/>
          <w:marBottom w:val="0"/>
          <w:divBdr>
            <w:top w:val="none" w:sz="0" w:space="0" w:color="auto"/>
            <w:left w:val="none" w:sz="0" w:space="0" w:color="auto"/>
            <w:bottom w:val="none" w:sz="0" w:space="0" w:color="auto"/>
            <w:right w:val="none" w:sz="0" w:space="0" w:color="auto"/>
          </w:divBdr>
        </w:div>
        <w:div w:id="1769621466">
          <w:marLeft w:val="480"/>
          <w:marRight w:val="0"/>
          <w:marTop w:val="0"/>
          <w:marBottom w:val="0"/>
          <w:divBdr>
            <w:top w:val="none" w:sz="0" w:space="0" w:color="auto"/>
            <w:left w:val="none" w:sz="0" w:space="0" w:color="auto"/>
            <w:bottom w:val="none" w:sz="0" w:space="0" w:color="auto"/>
            <w:right w:val="none" w:sz="0" w:space="0" w:color="auto"/>
          </w:divBdr>
        </w:div>
        <w:div w:id="379089416">
          <w:marLeft w:val="480"/>
          <w:marRight w:val="0"/>
          <w:marTop w:val="0"/>
          <w:marBottom w:val="0"/>
          <w:divBdr>
            <w:top w:val="none" w:sz="0" w:space="0" w:color="auto"/>
            <w:left w:val="none" w:sz="0" w:space="0" w:color="auto"/>
            <w:bottom w:val="none" w:sz="0" w:space="0" w:color="auto"/>
            <w:right w:val="none" w:sz="0" w:space="0" w:color="auto"/>
          </w:divBdr>
        </w:div>
        <w:div w:id="1237208182">
          <w:marLeft w:val="480"/>
          <w:marRight w:val="0"/>
          <w:marTop w:val="0"/>
          <w:marBottom w:val="0"/>
          <w:divBdr>
            <w:top w:val="none" w:sz="0" w:space="0" w:color="auto"/>
            <w:left w:val="none" w:sz="0" w:space="0" w:color="auto"/>
            <w:bottom w:val="none" w:sz="0" w:space="0" w:color="auto"/>
            <w:right w:val="none" w:sz="0" w:space="0" w:color="auto"/>
          </w:divBdr>
        </w:div>
        <w:div w:id="164057502">
          <w:marLeft w:val="480"/>
          <w:marRight w:val="0"/>
          <w:marTop w:val="0"/>
          <w:marBottom w:val="0"/>
          <w:divBdr>
            <w:top w:val="none" w:sz="0" w:space="0" w:color="auto"/>
            <w:left w:val="none" w:sz="0" w:space="0" w:color="auto"/>
            <w:bottom w:val="none" w:sz="0" w:space="0" w:color="auto"/>
            <w:right w:val="none" w:sz="0" w:space="0" w:color="auto"/>
          </w:divBdr>
        </w:div>
        <w:div w:id="1097754493">
          <w:marLeft w:val="480"/>
          <w:marRight w:val="0"/>
          <w:marTop w:val="0"/>
          <w:marBottom w:val="0"/>
          <w:divBdr>
            <w:top w:val="none" w:sz="0" w:space="0" w:color="auto"/>
            <w:left w:val="none" w:sz="0" w:space="0" w:color="auto"/>
            <w:bottom w:val="none" w:sz="0" w:space="0" w:color="auto"/>
            <w:right w:val="none" w:sz="0" w:space="0" w:color="auto"/>
          </w:divBdr>
        </w:div>
        <w:div w:id="497891121">
          <w:marLeft w:val="480"/>
          <w:marRight w:val="0"/>
          <w:marTop w:val="0"/>
          <w:marBottom w:val="0"/>
          <w:divBdr>
            <w:top w:val="none" w:sz="0" w:space="0" w:color="auto"/>
            <w:left w:val="none" w:sz="0" w:space="0" w:color="auto"/>
            <w:bottom w:val="none" w:sz="0" w:space="0" w:color="auto"/>
            <w:right w:val="none" w:sz="0" w:space="0" w:color="auto"/>
          </w:divBdr>
        </w:div>
        <w:div w:id="1248078137">
          <w:marLeft w:val="480"/>
          <w:marRight w:val="0"/>
          <w:marTop w:val="0"/>
          <w:marBottom w:val="0"/>
          <w:divBdr>
            <w:top w:val="none" w:sz="0" w:space="0" w:color="auto"/>
            <w:left w:val="none" w:sz="0" w:space="0" w:color="auto"/>
            <w:bottom w:val="none" w:sz="0" w:space="0" w:color="auto"/>
            <w:right w:val="none" w:sz="0" w:space="0" w:color="auto"/>
          </w:divBdr>
        </w:div>
      </w:divsChild>
    </w:div>
    <w:div w:id="1250890309">
      <w:bodyDiv w:val="1"/>
      <w:marLeft w:val="0"/>
      <w:marRight w:val="0"/>
      <w:marTop w:val="0"/>
      <w:marBottom w:val="0"/>
      <w:divBdr>
        <w:top w:val="none" w:sz="0" w:space="0" w:color="auto"/>
        <w:left w:val="none" w:sz="0" w:space="0" w:color="auto"/>
        <w:bottom w:val="none" w:sz="0" w:space="0" w:color="auto"/>
        <w:right w:val="none" w:sz="0" w:space="0" w:color="auto"/>
      </w:divBdr>
    </w:div>
    <w:div w:id="1251083456">
      <w:bodyDiv w:val="1"/>
      <w:marLeft w:val="0"/>
      <w:marRight w:val="0"/>
      <w:marTop w:val="0"/>
      <w:marBottom w:val="0"/>
      <w:divBdr>
        <w:top w:val="none" w:sz="0" w:space="0" w:color="auto"/>
        <w:left w:val="none" w:sz="0" w:space="0" w:color="auto"/>
        <w:bottom w:val="none" w:sz="0" w:space="0" w:color="auto"/>
        <w:right w:val="none" w:sz="0" w:space="0" w:color="auto"/>
      </w:divBdr>
    </w:div>
    <w:div w:id="1251426660">
      <w:bodyDiv w:val="1"/>
      <w:marLeft w:val="0"/>
      <w:marRight w:val="0"/>
      <w:marTop w:val="0"/>
      <w:marBottom w:val="0"/>
      <w:divBdr>
        <w:top w:val="none" w:sz="0" w:space="0" w:color="auto"/>
        <w:left w:val="none" w:sz="0" w:space="0" w:color="auto"/>
        <w:bottom w:val="none" w:sz="0" w:space="0" w:color="auto"/>
        <w:right w:val="none" w:sz="0" w:space="0" w:color="auto"/>
      </w:divBdr>
    </w:div>
    <w:div w:id="1251699183">
      <w:bodyDiv w:val="1"/>
      <w:marLeft w:val="0"/>
      <w:marRight w:val="0"/>
      <w:marTop w:val="0"/>
      <w:marBottom w:val="0"/>
      <w:divBdr>
        <w:top w:val="none" w:sz="0" w:space="0" w:color="auto"/>
        <w:left w:val="none" w:sz="0" w:space="0" w:color="auto"/>
        <w:bottom w:val="none" w:sz="0" w:space="0" w:color="auto"/>
        <w:right w:val="none" w:sz="0" w:space="0" w:color="auto"/>
      </w:divBdr>
    </w:div>
    <w:div w:id="1252004848">
      <w:bodyDiv w:val="1"/>
      <w:marLeft w:val="0"/>
      <w:marRight w:val="0"/>
      <w:marTop w:val="0"/>
      <w:marBottom w:val="0"/>
      <w:divBdr>
        <w:top w:val="none" w:sz="0" w:space="0" w:color="auto"/>
        <w:left w:val="none" w:sz="0" w:space="0" w:color="auto"/>
        <w:bottom w:val="none" w:sz="0" w:space="0" w:color="auto"/>
        <w:right w:val="none" w:sz="0" w:space="0" w:color="auto"/>
      </w:divBdr>
    </w:div>
    <w:div w:id="1252011216">
      <w:bodyDiv w:val="1"/>
      <w:marLeft w:val="0"/>
      <w:marRight w:val="0"/>
      <w:marTop w:val="0"/>
      <w:marBottom w:val="0"/>
      <w:divBdr>
        <w:top w:val="none" w:sz="0" w:space="0" w:color="auto"/>
        <w:left w:val="none" w:sz="0" w:space="0" w:color="auto"/>
        <w:bottom w:val="none" w:sz="0" w:space="0" w:color="auto"/>
        <w:right w:val="none" w:sz="0" w:space="0" w:color="auto"/>
      </w:divBdr>
    </w:div>
    <w:div w:id="1252466595">
      <w:bodyDiv w:val="1"/>
      <w:marLeft w:val="0"/>
      <w:marRight w:val="0"/>
      <w:marTop w:val="0"/>
      <w:marBottom w:val="0"/>
      <w:divBdr>
        <w:top w:val="none" w:sz="0" w:space="0" w:color="auto"/>
        <w:left w:val="none" w:sz="0" w:space="0" w:color="auto"/>
        <w:bottom w:val="none" w:sz="0" w:space="0" w:color="auto"/>
        <w:right w:val="none" w:sz="0" w:space="0" w:color="auto"/>
      </w:divBdr>
    </w:div>
    <w:div w:id="1252661476">
      <w:bodyDiv w:val="1"/>
      <w:marLeft w:val="0"/>
      <w:marRight w:val="0"/>
      <w:marTop w:val="0"/>
      <w:marBottom w:val="0"/>
      <w:divBdr>
        <w:top w:val="none" w:sz="0" w:space="0" w:color="auto"/>
        <w:left w:val="none" w:sz="0" w:space="0" w:color="auto"/>
        <w:bottom w:val="none" w:sz="0" w:space="0" w:color="auto"/>
        <w:right w:val="none" w:sz="0" w:space="0" w:color="auto"/>
      </w:divBdr>
    </w:div>
    <w:div w:id="1253590905">
      <w:bodyDiv w:val="1"/>
      <w:marLeft w:val="0"/>
      <w:marRight w:val="0"/>
      <w:marTop w:val="0"/>
      <w:marBottom w:val="0"/>
      <w:divBdr>
        <w:top w:val="none" w:sz="0" w:space="0" w:color="auto"/>
        <w:left w:val="none" w:sz="0" w:space="0" w:color="auto"/>
        <w:bottom w:val="none" w:sz="0" w:space="0" w:color="auto"/>
        <w:right w:val="none" w:sz="0" w:space="0" w:color="auto"/>
      </w:divBdr>
    </w:div>
    <w:div w:id="1254128025">
      <w:bodyDiv w:val="1"/>
      <w:marLeft w:val="0"/>
      <w:marRight w:val="0"/>
      <w:marTop w:val="0"/>
      <w:marBottom w:val="0"/>
      <w:divBdr>
        <w:top w:val="none" w:sz="0" w:space="0" w:color="auto"/>
        <w:left w:val="none" w:sz="0" w:space="0" w:color="auto"/>
        <w:bottom w:val="none" w:sz="0" w:space="0" w:color="auto"/>
        <w:right w:val="none" w:sz="0" w:space="0" w:color="auto"/>
      </w:divBdr>
    </w:div>
    <w:div w:id="1254359646">
      <w:bodyDiv w:val="1"/>
      <w:marLeft w:val="0"/>
      <w:marRight w:val="0"/>
      <w:marTop w:val="0"/>
      <w:marBottom w:val="0"/>
      <w:divBdr>
        <w:top w:val="none" w:sz="0" w:space="0" w:color="auto"/>
        <w:left w:val="none" w:sz="0" w:space="0" w:color="auto"/>
        <w:bottom w:val="none" w:sz="0" w:space="0" w:color="auto"/>
        <w:right w:val="none" w:sz="0" w:space="0" w:color="auto"/>
      </w:divBdr>
    </w:div>
    <w:div w:id="1254628294">
      <w:bodyDiv w:val="1"/>
      <w:marLeft w:val="0"/>
      <w:marRight w:val="0"/>
      <w:marTop w:val="0"/>
      <w:marBottom w:val="0"/>
      <w:divBdr>
        <w:top w:val="none" w:sz="0" w:space="0" w:color="auto"/>
        <w:left w:val="none" w:sz="0" w:space="0" w:color="auto"/>
        <w:bottom w:val="none" w:sz="0" w:space="0" w:color="auto"/>
        <w:right w:val="none" w:sz="0" w:space="0" w:color="auto"/>
      </w:divBdr>
    </w:div>
    <w:div w:id="1254898136">
      <w:bodyDiv w:val="1"/>
      <w:marLeft w:val="0"/>
      <w:marRight w:val="0"/>
      <w:marTop w:val="0"/>
      <w:marBottom w:val="0"/>
      <w:divBdr>
        <w:top w:val="none" w:sz="0" w:space="0" w:color="auto"/>
        <w:left w:val="none" w:sz="0" w:space="0" w:color="auto"/>
        <w:bottom w:val="none" w:sz="0" w:space="0" w:color="auto"/>
        <w:right w:val="none" w:sz="0" w:space="0" w:color="auto"/>
      </w:divBdr>
    </w:div>
    <w:div w:id="1254976568">
      <w:bodyDiv w:val="1"/>
      <w:marLeft w:val="0"/>
      <w:marRight w:val="0"/>
      <w:marTop w:val="0"/>
      <w:marBottom w:val="0"/>
      <w:divBdr>
        <w:top w:val="none" w:sz="0" w:space="0" w:color="auto"/>
        <w:left w:val="none" w:sz="0" w:space="0" w:color="auto"/>
        <w:bottom w:val="none" w:sz="0" w:space="0" w:color="auto"/>
        <w:right w:val="none" w:sz="0" w:space="0" w:color="auto"/>
      </w:divBdr>
    </w:div>
    <w:div w:id="1255093133">
      <w:bodyDiv w:val="1"/>
      <w:marLeft w:val="0"/>
      <w:marRight w:val="0"/>
      <w:marTop w:val="0"/>
      <w:marBottom w:val="0"/>
      <w:divBdr>
        <w:top w:val="none" w:sz="0" w:space="0" w:color="auto"/>
        <w:left w:val="none" w:sz="0" w:space="0" w:color="auto"/>
        <w:bottom w:val="none" w:sz="0" w:space="0" w:color="auto"/>
        <w:right w:val="none" w:sz="0" w:space="0" w:color="auto"/>
      </w:divBdr>
    </w:div>
    <w:div w:id="1255094425">
      <w:bodyDiv w:val="1"/>
      <w:marLeft w:val="0"/>
      <w:marRight w:val="0"/>
      <w:marTop w:val="0"/>
      <w:marBottom w:val="0"/>
      <w:divBdr>
        <w:top w:val="none" w:sz="0" w:space="0" w:color="auto"/>
        <w:left w:val="none" w:sz="0" w:space="0" w:color="auto"/>
        <w:bottom w:val="none" w:sz="0" w:space="0" w:color="auto"/>
        <w:right w:val="none" w:sz="0" w:space="0" w:color="auto"/>
      </w:divBdr>
      <w:divsChild>
        <w:div w:id="986130989">
          <w:marLeft w:val="480"/>
          <w:marRight w:val="0"/>
          <w:marTop w:val="0"/>
          <w:marBottom w:val="0"/>
          <w:divBdr>
            <w:top w:val="none" w:sz="0" w:space="0" w:color="auto"/>
            <w:left w:val="none" w:sz="0" w:space="0" w:color="auto"/>
            <w:bottom w:val="none" w:sz="0" w:space="0" w:color="auto"/>
            <w:right w:val="none" w:sz="0" w:space="0" w:color="auto"/>
          </w:divBdr>
        </w:div>
        <w:div w:id="1616329205">
          <w:marLeft w:val="480"/>
          <w:marRight w:val="0"/>
          <w:marTop w:val="0"/>
          <w:marBottom w:val="0"/>
          <w:divBdr>
            <w:top w:val="none" w:sz="0" w:space="0" w:color="auto"/>
            <w:left w:val="none" w:sz="0" w:space="0" w:color="auto"/>
            <w:bottom w:val="none" w:sz="0" w:space="0" w:color="auto"/>
            <w:right w:val="none" w:sz="0" w:space="0" w:color="auto"/>
          </w:divBdr>
        </w:div>
        <w:div w:id="632056701">
          <w:marLeft w:val="480"/>
          <w:marRight w:val="0"/>
          <w:marTop w:val="0"/>
          <w:marBottom w:val="0"/>
          <w:divBdr>
            <w:top w:val="none" w:sz="0" w:space="0" w:color="auto"/>
            <w:left w:val="none" w:sz="0" w:space="0" w:color="auto"/>
            <w:bottom w:val="none" w:sz="0" w:space="0" w:color="auto"/>
            <w:right w:val="none" w:sz="0" w:space="0" w:color="auto"/>
          </w:divBdr>
        </w:div>
        <w:div w:id="679044321">
          <w:marLeft w:val="480"/>
          <w:marRight w:val="0"/>
          <w:marTop w:val="0"/>
          <w:marBottom w:val="0"/>
          <w:divBdr>
            <w:top w:val="none" w:sz="0" w:space="0" w:color="auto"/>
            <w:left w:val="none" w:sz="0" w:space="0" w:color="auto"/>
            <w:bottom w:val="none" w:sz="0" w:space="0" w:color="auto"/>
            <w:right w:val="none" w:sz="0" w:space="0" w:color="auto"/>
          </w:divBdr>
        </w:div>
        <w:div w:id="1160656903">
          <w:marLeft w:val="480"/>
          <w:marRight w:val="0"/>
          <w:marTop w:val="0"/>
          <w:marBottom w:val="0"/>
          <w:divBdr>
            <w:top w:val="none" w:sz="0" w:space="0" w:color="auto"/>
            <w:left w:val="none" w:sz="0" w:space="0" w:color="auto"/>
            <w:bottom w:val="none" w:sz="0" w:space="0" w:color="auto"/>
            <w:right w:val="none" w:sz="0" w:space="0" w:color="auto"/>
          </w:divBdr>
        </w:div>
        <w:div w:id="1605067764">
          <w:marLeft w:val="480"/>
          <w:marRight w:val="0"/>
          <w:marTop w:val="0"/>
          <w:marBottom w:val="0"/>
          <w:divBdr>
            <w:top w:val="none" w:sz="0" w:space="0" w:color="auto"/>
            <w:left w:val="none" w:sz="0" w:space="0" w:color="auto"/>
            <w:bottom w:val="none" w:sz="0" w:space="0" w:color="auto"/>
            <w:right w:val="none" w:sz="0" w:space="0" w:color="auto"/>
          </w:divBdr>
        </w:div>
        <w:div w:id="2117094684">
          <w:marLeft w:val="480"/>
          <w:marRight w:val="0"/>
          <w:marTop w:val="0"/>
          <w:marBottom w:val="0"/>
          <w:divBdr>
            <w:top w:val="none" w:sz="0" w:space="0" w:color="auto"/>
            <w:left w:val="none" w:sz="0" w:space="0" w:color="auto"/>
            <w:bottom w:val="none" w:sz="0" w:space="0" w:color="auto"/>
            <w:right w:val="none" w:sz="0" w:space="0" w:color="auto"/>
          </w:divBdr>
        </w:div>
        <w:div w:id="18356982">
          <w:marLeft w:val="480"/>
          <w:marRight w:val="0"/>
          <w:marTop w:val="0"/>
          <w:marBottom w:val="0"/>
          <w:divBdr>
            <w:top w:val="none" w:sz="0" w:space="0" w:color="auto"/>
            <w:left w:val="none" w:sz="0" w:space="0" w:color="auto"/>
            <w:bottom w:val="none" w:sz="0" w:space="0" w:color="auto"/>
            <w:right w:val="none" w:sz="0" w:space="0" w:color="auto"/>
          </w:divBdr>
        </w:div>
        <w:div w:id="1847093954">
          <w:marLeft w:val="480"/>
          <w:marRight w:val="0"/>
          <w:marTop w:val="0"/>
          <w:marBottom w:val="0"/>
          <w:divBdr>
            <w:top w:val="none" w:sz="0" w:space="0" w:color="auto"/>
            <w:left w:val="none" w:sz="0" w:space="0" w:color="auto"/>
            <w:bottom w:val="none" w:sz="0" w:space="0" w:color="auto"/>
            <w:right w:val="none" w:sz="0" w:space="0" w:color="auto"/>
          </w:divBdr>
        </w:div>
        <w:div w:id="811168027">
          <w:marLeft w:val="480"/>
          <w:marRight w:val="0"/>
          <w:marTop w:val="0"/>
          <w:marBottom w:val="0"/>
          <w:divBdr>
            <w:top w:val="none" w:sz="0" w:space="0" w:color="auto"/>
            <w:left w:val="none" w:sz="0" w:space="0" w:color="auto"/>
            <w:bottom w:val="none" w:sz="0" w:space="0" w:color="auto"/>
            <w:right w:val="none" w:sz="0" w:space="0" w:color="auto"/>
          </w:divBdr>
        </w:div>
        <w:div w:id="1008100313">
          <w:marLeft w:val="480"/>
          <w:marRight w:val="0"/>
          <w:marTop w:val="0"/>
          <w:marBottom w:val="0"/>
          <w:divBdr>
            <w:top w:val="none" w:sz="0" w:space="0" w:color="auto"/>
            <w:left w:val="none" w:sz="0" w:space="0" w:color="auto"/>
            <w:bottom w:val="none" w:sz="0" w:space="0" w:color="auto"/>
            <w:right w:val="none" w:sz="0" w:space="0" w:color="auto"/>
          </w:divBdr>
        </w:div>
        <w:div w:id="737900834">
          <w:marLeft w:val="480"/>
          <w:marRight w:val="0"/>
          <w:marTop w:val="0"/>
          <w:marBottom w:val="0"/>
          <w:divBdr>
            <w:top w:val="none" w:sz="0" w:space="0" w:color="auto"/>
            <w:left w:val="none" w:sz="0" w:space="0" w:color="auto"/>
            <w:bottom w:val="none" w:sz="0" w:space="0" w:color="auto"/>
            <w:right w:val="none" w:sz="0" w:space="0" w:color="auto"/>
          </w:divBdr>
        </w:div>
        <w:div w:id="1374500014">
          <w:marLeft w:val="480"/>
          <w:marRight w:val="0"/>
          <w:marTop w:val="0"/>
          <w:marBottom w:val="0"/>
          <w:divBdr>
            <w:top w:val="none" w:sz="0" w:space="0" w:color="auto"/>
            <w:left w:val="none" w:sz="0" w:space="0" w:color="auto"/>
            <w:bottom w:val="none" w:sz="0" w:space="0" w:color="auto"/>
            <w:right w:val="none" w:sz="0" w:space="0" w:color="auto"/>
          </w:divBdr>
        </w:div>
      </w:divsChild>
    </w:div>
    <w:div w:id="1255163871">
      <w:bodyDiv w:val="1"/>
      <w:marLeft w:val="0"/>
      <w:marRight w:val="0"/>
      <w:marTop w:val="0"/>
      <w:marBottom w:val="0"/>
      <w:divBdr>
        <w:top w:val="none" w:sz="0" w:space="0" w:color="auto"/>
        <w:left w:val="none" w:sz="0" w:space="0" w:color="auto"/>
        <w:bottom w:val="none" w:sz="0" w:space="0" w:color="auto"/>
        <w:right w:val="none" w:sz="0" w:space="0" w:color="auto"/>
      </w:divBdr>
    </w:div>
    <w:div w:id="1255240679">
      <w:bodyDiv w:val="1"/>
      <w:marLeft w:val="0"/>
      <w:marRight w:val="0"/>
      <w:marTop w:val="0"/>
      <w:marBottom w:val="0"/>
      <w:divBdr>
        <w:top w:val="none" w:sz="0" w:space="0" w:color="auto"/>
        <w:left w:val="none" w:sz="0" w:space="0" w:color="auto"/>
        <w:bottom w:val="none" w:sz="0" w:space="0" w:color="auto"/>
        <w:right w:val="none" w:sz="0" w:space="0" w:color="auto"/>
      </w:divBdr>
    </w:div>
    <w:div w:id="1255359294">
      <w:bodyDiv w:val="1"/>
      <w:marLeft w:val="0"/>
      <w:marRight w:val="0"/>
      <w:marTop w:val="0"/>
      <w:marBottom w:val="0"/>
      <w:divBdr>
        <w:top w:val="none" w:sz="0" w:space="0" w:color="auto"/>
        <w:left w:val="none" w:sz="0" w:space="0" w:color="auto"/>
        <w:bottom w:val="none" w:sz="0" w:space="0" w:color="auto"/>
        <w:right w:val="none" w:sz="0" w:space="0" w:color="auto"/>
      </w:divBdr>
    </w:div>
    <w:div w:id="1255475849">
      <w:bodyDiv w:val="1"/>
      <w:marLeft w:val="0"/>
      <w:marRight w:val="0"/>
      <w:marTop w:val="0"/>
      <w:marBottom w:val="0"/>
      <w:divBdr>
        <w:top w:val="none" w:sz="0" w:space="0" w:color="auto"/>
        <w:left w:val="none" w:sz="0" w:space="0" w:color="auto"/>
        <w:bottom w:val="none" w:sz="0" w:space="0" w:color="auto"/>
        <w:right w:val="none" w:sz="0" w:space="0" w:color="auto"/>
      </w:divBdr>
    </w:div>
    <w:div w:id="1255554268">
      <w:bodyDiv w:val="1"/>
      <w:marLeft w:val="0"/>
      <w:marRight w:val="0"/>
      <w:marTop w:val="0"/>
      <w:marBottom w:val="0"/>
      <w:divBdr>
        <w:top w:val="none" w:sz="0" w:space="0" w:color="auto"/>
        <w:left w:val="none" w:sz="0" w:space="0" w:color="auto"/>
        <w:bottom w:val="none" w:sz="0" w:space="0" w:color="auto"/>
        <w:right w:val="none" w:sz="0" w:space="0" w:color="auto"/>
      </w:divBdr>
    </w:div>
    <w:div w:id="1256210238">
      <w:bodyDiv w:val="1"/>
      <w:marLeft w:val="0"/>
      <w:marRight w:val="0"/>
      <w:marTop w:val="0"/>
      <w:marBottom w:val="0"/>
      <w:divBdr>
        <w:top w:val="none" w:sz="0" w:space="0" w:color="auto"/>
        <w:left w:val="none" w:sz="0" w:space="0" w:color="auto"/>
        <w:bottom w:val="none" w:sz="0" w:space="0" w:color="auto"/>
        <w:right w:val="none" w:sz="0" w:space="0" w:color="auto"/>
      </w:divBdr>
    </w:div>
    <w:div w:id="1256981054">
      <w:bodyDiv w:val="1"/>
      <w:marLeft w:val="0"/>
      <w:marRight w:val="0"/>
      <w:marTop w:val="0"/>
      <w:marBottom w:val="0"/>
      <w:divBdr>
        <w:top w:val="none" w:sz="0" w:space="0" w:color="auto"/>
        <w:left w:val="none" w:sz="0" w:space="0" w:color="auto"/>
        <w:bottom w:val="none" w:sz="0" w:space="0" w:color="auto"/>
        <w:right w:val="none" w:sz="0" w:space="0" w:color="auto"/>
      </w:divBdr>
    </w:div>
    <w:div w:id="1257053849">
      <w:bodyDiv w:val="1"/>
      <w:marLeft w:val="0"/>
      <w:marRight w:val="0"/>
      <w:marTop w:val="0"/>
      <w:marBottom w:val="0"/>
      <w:divBdr>
        <w:top w:val="none" w:sz="0" w:space="0" w:color="auto"/>
        <w:left w:val="none" w:sz="0" w:space="0" w:color="auto"/>
        <w:bottom w:val="none" w:sz="0" w:space="0" w:color="auto"/>
        <w:right w:val="none" w:sz="0" w:space="0" w:color="auto"/>
      </w:divBdr>
    </w:div>
    <w:div w:id="1257054627">
      <w:bodyDiv w:val="1"/>
      <w:marLeft w:val="0"/>
      <w:marRight w:val="0"/>
      <w:marTop w:val="0"/>
      <w:marBottom w:val="0"/>
      <w:divBdr>
        <w:top w:val="none" w:sz="0" w:space="0" w:color="auto"/>
        <w:left w:val="none" w:sz="0" w:space="0" w:color="auto"/>
        <w:bottom w:val="none" w:sz="0" w:space="0" w:color="auto"/>
        <w:right w:val="none" w:sz="0" w:space="0" w:color="auto"/>
      </w:divBdr>
    </w:div>
    <w:div w:id="1257209113">
      <w:bodyDiv w:val="1"/>
      <w:marLeft w:val="0"/>
      <w:marRight w:val="0"/>
      <w:marTop w:val="0"/>
      <w:marBottom w:val="0"/>
      <w:divBdr>
        <w:top w:val="none" w:sz="0" w:space="0" w:color="auto"/>
        <w:left w:val="none" w:sz="0" w:space="0" w:color="auto"/>
        <w:bottom w:val="none" w:sz="0" w:space="0" w:color="auto"/>
        <w:right w:val="none" w:sz="0" w:space="0" w:color="auto"/>
      </w:divBdr>
    </w:div>
    <w:div w:id="1257323541">
      <w:bodyDiv w:val="1"/>
      <w:marLeft w:val="0"/>
      <w:marRight w:val="0"/>
      <w:marTop w:val="0"/>
      <w:marBottom w:val="0"/>
      <w:divBdr>
        <w:top w:val="none" w:sz="0" w:space="0" w:color="auto"/>
        <w:left w:val="none" w:sz="0" w:space="0" w:color="auto"/>
        <w:bottom w:val="none" w:sz="0" w:space="0" w:color="auto"/>
        <w:right w:val="none" w:sz="0" w:space="0" w:color="auto"/>
      </w:divBdr>
    </w:div>
    <w:div w:id="1257328536">
      <w:bodyDiv w:val="1"/>
      <w:marLeft w:val="0"/>
      <w:marRight w:val="0"/>
      <w:marTop w:val="0"/>
      <w:marBottom w:val="0"/>
      <w:divBdr>
        <w:top w:val="none" w:sz="0" w:space="0" w:color="auto"/>
        <w:left w:val="none" w:sz="0" w:space="0" w:color="auto"/>
        <w:bottom w:val="none" w:sz="0" w:space="0" w:color="auto"/>
        <w:right w:val="none" w:sz="0" w:space="0" w:color="auto"/>
      </w:divBdr>
    </w:div>
    <w:div w:id="1257515321">
      <w:bodyDiv w:val="1"/>
      <w:marLeft w:val="0"/>
      <w:marRight w:val="0"/>
      <w:marTop w:val="0"/>
      <w:marBottom w:val="0"/>
      <w:divBdr>
        <w:top w:val="none" w:sz="0" w:space="0" w:color="auto"/>
        <w:left w:val="none" w:sz="0" w:space="0" w:color="auto"/>
        <w:bottom w:val="none" w:sz="0" w:space="0" w:color="auto"/>
        <w:right w:val="none" w:sz="0" w:space="0" w:color="auto"/>
      </w:divBdr>
    </w:div>
    <w:div w:id="1257596099">
      <w:bodyDiv w:val="1"/>
      <w:marLeft w:val="0"/>
      <w:marRight w:val="0"/>
      <w:marTop w:val="0"/>
      <w:marBottom w:val="0"/>
      <w:divBdr>
        <w:top w:val="none" w:sz="0" w:space="0" w:color="auto"/>
        <w:left w:val="none" w:sz="0" w:space="0" w:color="auto"/>
        <w:bottom w:val="none" w:sz="0" w:space="0" w:color="auto"/>
        <w:right w:val="none" w:sz="0" w:space="0" w:color="auto"/>
      </w:divBdr>
    </w:div>
    <w:div w:id="1257713400">
      <w:bodyDiv w:val="1"/>
      <w:marLeft w:val="0"/>
      <w:marRight w:val="0"/>
      <w:marTop w:val="0"/>
      <w:marBottom w:val="0"/>
      <w:divBdr>
        <w:top w:val="none" w:sz="0" w:space="0" w:color="auto"/>
        <w:left w:val="none" w:sz="0" w:space="0" w:color="auto"/>
        <w:bottom w:val="none" w:sz="0" w:space="0" w:color="auto"/>
        <w:right w:val="none" w:sz="0" w:space="0" w:color="auto"/>
      </w:divBdr>
    </w:div>
    <w:div w:id="1257713820">
      <w:bodyDiv w:val="1"/>
      <w:marLeft w:val="0"/>
      <w:marRight w:val="0"/>
      <w:marTop w:val="0"/>
      <w:marBottom w:val="0"/>
      <w:divBdr>
        <w:top w:val="none" w:sz="0" w:space="0" w:color="auto"/>
        <w:left w:val="none" w:sz="0" w:space="0" w:color="auto"/>
        <w:bottom w:val="none" w:sz="0" w:space="0" w:color="auto"/>
        <w:right w:val="none" w:sz="0" w:space="0" w:color="auto"/>
      </w:divBdr>
    </w:div>
    <w:div w:id="1257714919">
      <w:bodyDiv w:val="1"/>
      <w:marLeft w:val="0"/>
      <w:marRight w:val="0"/>
      <w:marTop w:val="0"/>
      <w:marBottom w:val="0"/>
      <w:divBdr>
        <w:top w:val="none" w:sz="0" w:space="0" w:color="auto"/>
        <w:left w:val="none" w:sz="0" w:space="0" w:color="auto"/>
        <w:bottom w:val="none" w:sz="0" w:space="0" w:color="auto"/>
        <w:right w:val="none" w:sz="0" w:space="0" w:color="auto"/>
      </w:divBdr>
      <w:divsChild>
        <w:div w:id="706490473">
          <w:marLeft w:val="480"/>
          <w:marRight w:val="0"/>
          <w:marTop w:val="0"/>
          <w:marBottom w:val="0"/>
          <w:divBdr>
            <w:top w:val="none" w:sz="0" w:space="0" w:color="auto"/>
            <w:left w:val="none" w:sz="0" w:space="0" w:color="auto"/>
            <w:bottom w:val="none" w:sz="0" w:space="0" w:color="auto"/>
            <w:right w:val="none" w:sz="0" w:space="0" w:color="auto"/>
          </w:divBdr>
        </w:div>
        <w:div w:id="141387539">
          <w:marLeft w:val="480"/>
          <w:marRight w:val="0"/>
          <w:marTop w:val="0"/>
          <w:marBottom w:val="0"/>
          <w:divBdr>
            <w:top w:val="none" w:sz="0" w:space="0" w:color="auto"/>
            <w:left w:val="none" w:sz="0" w:space="0" w:color="auto"/>
            <w:bottom w:val="none" w:sz="0" w:space="0" w:color="auto"/>
            <w:right w:val="none" w:sz="0" w:space="0" w:color="auto"/>
          </w:divBdr>
        </w:div>
        <w:div w:id="1935623995">
          <w:marLeft w:val="480"/>
          <w:marRight w:val="0"/>
          <w:marTop w:val="0"/>
          <w:marBottom w:val="0"/>
          <w:divBdr>
            <w:top w:val="none" w:sz="0" w:space="0" w:color="auto"/>
            <w:left w:val="none" w:sz="0" w:space="0" w:color="auto"/>
            <w:bottom w:val="none" w:sz="0" w:space="0" w:color="auto"/>
            <w:right w:val="none" w:sz="0" w:space="0" w:color="auto"/>
          </w:divBdr>
        </w:div>
        <w:div w:id="893199220">
          <w:marLeft w:val="480"/>
          <w:marRight w:val="0"/>
          <w:marTop w:val="0"/>
          <w:marBottom w:val="0"/>
          <w:divBdr>
            <w:top w:val="none" w:sz="0" w:space="0" w:color="auto"/>
            <w:left w:val="none" w:sz="0" w:space="0" w:color="auto"/>
            <w:bottom w:val="none" w:sz="0" w:space="0" w:color="auto"/>
            <w:right w:val="none" w:sz="0" w:space="0" w:color="auto"/>
          </w:divBdr>
        </w:div>
        <w:div w:id="2061589235">
          <w:marLeft w:val="480"/>
          <w:marRight w:val="0"/>
          <w:marTop w:val="0"/>
          <w:marBottom w:val="0"/>
          <w:divBdr>
            <w:top w:val="none" w:sz="0" w:space="0" w:color="auto"/>
            <w:left w:val="none" w:sz="0" w:space="0" w:color="auto"/>
            <w:bottom w:val="none" w:sz="0" w:space="0" w:color="auto"/>
            <w:right w:val="none" w:sz="0" w:space="0" w:color="auto"/>
          </w:divBdr>
        </w:div>
        <w:div w:id="2007518409">
          <w:marLeft w:val="480"/>
          <w:marRight w:val="0"/>
          <w:marTop w:val="0"/>
          <w:marBottom w:val="0"/>
          <w:divBdr>
            <w:top w:val="none" w:sz="0" w:space="0" w:color="auto"/>
            <w:left w:val="none" w:sz="0" w:space="0" w:color="auto"/>
            <w:bottom w:val="none" w:sz="0" w:space="0" w:color="auto"/>
            <w:right w:val="none" w:sz="0" w:space="0" w:color="auto"/>
          </w:divBdr>
        </w:div>
        <w:div w:id="1174221121">
          <w:marLeft w:val="480"/>
          <w:marRight w:val="0"/>
          <w:marTop w:val="0"/>
          <w:marBottom w:val="0"/>
          <w:divBdr>
            <w:top w:val="none" w:sz="0" w:space="0" w:color="auto"/>
            <w:left w:val="none" w:sz="0" w:space="0" w:color="auto"/>
            <w:bottom w:val="none" w:sz="0" w:space="0" w:color="auto"/>
            <w:right w:val="none" w:sz="0" w:space="0" w:color="auto"/>
          </w:divBdr>
        </w:div>
        <w:div w:id="2019960223">
          <w:marLeft w:val="480"/>
          <w:marRight w:val="0"/>
          <w:marTop w:val="0"/>
          <w:marBottom w:val="0"/>
          <w:divBdr>
            <w:top w:val="none" w:sz="0" w:space="0" w:color="auto"/>
            <w:left w:val="none" w:sz="0" w:space="0" w:color="auto"/>
            <w:bottom w:val="none" w:sz="0" w:space="0" w:color="auto"/>
            <w:right w:val="none" w:sz="0" w:space="0" w:color="auto"/>
          </w:divBdr>
        </w:div>
        <w:div w:id="781530219">
          <w:marLeft w:val="480"/>
          <w:marRight w:val="0"/>
          <w:marTop w:val="0"/>
          <w:marBottom w:val="0"/>
          <w:divBdr>
            <w:top w:val="none" w:sz="0" w:space="0" w:color="auto"/>
            <w:left w:val="none" w:sz="0" w:space="0" w:color="auto"/>
            <w:bottom w:val="none" w:sz="0" w:space="0" w:color="auto"/>
            <w:right w:val="none" w:sz="0" w:space="0" w:color="auto"/>
          </w:divBdr>
        </w:div>
        <w:div w:id="1199780373">
          <w:marLeft w:val="480"/>
          <w:marRight w:val="0"/>
          <w:marTop w:val="0"/>
          <w:marBottom w:val="0"/>
          <w:divBdr>
            <w:top w:val="none" w:sz="0" w:space="0" w:color="auto"/>
            <w:left w:val="none" w:sz="0" w:space="0" w:color="auto"/>
            <w:bottom w:val="none" w:sz="0" w:space="0" w:color="auto"/>
            <w:right w:val="none" w:sz="0" w:space="0" w:color="auto"/>
          </w:divBdr>
        </w:div>
        <w:div w:id="1744716816">
          <w:marLeft w:val="480"/>
          <w:marRight w:val="0"/>
          <w:marTop w:val="0"/>
          <w:marBottom w:val="0"/>
          <w:divBdr>
            <w:top w:val="none" w:sz="0" w:space="0" w:color="auto"/>
            <w:left w:val="none" w:sz="0" w:space="0" w:color="auto"/>
            <w:bottom w:val="none" w:sz="0" w:space="0" w:color="auto"/>
            <w:right w:val="none" w:sz="0" w:space="0" w:color="auto"/>
          </w:divBdr>
        </w:div>
        <w:div w:id="563493925">
          <w:marLeft w:val="480"/>
          <w:marRight w:val="0"/>
          <w:marTop w:val="0"/>
          <w:marBottom w:val="0"/>
          <w:divBdr>
            <w:top w:val="none" w:sz="0" w:space="0" w:color="auto"/>
            <w:left w:val="none" w:sz="0" w:space="0" w:color="auto"/>
            <w:bottom w:val="none" w:sz="0" w:space="0" w:color="auto"/>
            <w:right w:val="none" w:sz="0" w:space="0" w:color="auto"/>
          </w:divBdr>
        </w:div>
        <w:div w:id="1285968929">
          <w:marLeft w:val="480"/>
          <w:marRight w:val="0"/>
          <w:marTop w:val="0"/>
          <w:marBottom w:val="0"/>
          <w:divBdr>
            <w:top w:val="none" w:sz="0" w:space="0" w:color="auto"/>
            <w:left w:val="none" w:sz="0" w:space="0" w:color="auto"/>
            <w:bottom w:val="none" w:sz="0" w:space="0" w:color="auto"/>
            <w:right w:val="none" w:sz="0" w:space="0" w:color="auto"/>
          </w:divBdr>
        </w:div>
        <w:div w:id="167597535">
          <w:marLeft w:val="480"/>
          <w:marRight w:val="0"/>
          <w:marTop w:val="0"/>
          <w:marBottom w:val="0"/>
          <w:divBdr>
            <w:top w:val="none" w:sz="0" w:space="0" w:color="auto"/>
            <w:left w:val="none" w:sz="0" w:space="0" w:color="auto"/>
            <w:bottom w:val="none" w:sz="0" w:space="0" w:color="auto"/>
            <w:right w:val="none" w:sz="0" w:space="0" w:color="auto"/>
          </w:divBdr>
        </w:div>
        <w:div w:id="1422486152">
          <w:marLeft w:val="480"/>
          <w:marRight w:val="0"/>
          <w:marTop w:val="0"/>
          <w:marBottom w:val="0"/>
          <w:divBdr>
            <w:top w:val="none" w:sz="0" w:space="0" w:color="auto"/>
            <w:left w:val="none" w:sz="0" w:space="0" w:color="auto"/>
            <w:bottom w:val="none" w:sz="0" w:space="0" w:color="auto"/>
            <w:right w:val="none" w:sz="0" w:space="0" w:color="auto"/>
          </w:divBdr>
        </w:div>
        <w:div w:id="969821893">
          <w:marLeft w:val="480"/>
          <w:marRight w:val="0"/>
          <w:marTop w:val="0"/>
          <w:marBottom w:val="0"/>
          <w:divBdr>
            <w:top w:val="none" w:sz="0" w:space="0" w:color="auto"/>
            <w:left w:val="none" w:sz="0" w:space="0" w:color="auto"/>
            <w:bottom w:val="none" w:sz="0" w:space="0" w:color="auto"/>
            <w:right w:val="none" w:sz="0" w:space="0" w:color="auto"/>
          </w:divBdr>
        </w:div>
      </w:divsChild>
    </w:div>
    <w:div w:id="1257863152">
      <w:bodyDiv w:val="1"/>
      <w:marLeft w:val="0"/>
      <w:marRight w:val="0"/>
      <w:marTop w:val="0"/>
      <w:marBottom w:val="0"/>
      <w:divBdr>
        <w:top w:val="none" w:sz="0" w:space="0" w:color="auto"/>
        <w:left w:val="none" w:sz="0" w:space="0" w:color="auto"/>
        <w:bottom w:val="none" w:sz="0" w:space="0" w:color="auto"/>
        <w:right w:val="none" w:sz="0" w:space="0" w:color="auto"/>
      </w:divBdr>
    </w:div>
    <w:div w:id="1257977385">
      <w:bodyDiv w:val="1"/>
      <w:marLeft w:val="0"/>
      <w:marRight w:val="0"/>
      <w:marTop w:val="0"/>
      <w:marBottom w:val="0"/>
      <w:divBdr>
        <w:top w:val="none" w:sz="0" w:space="0" w:color="auto"/>
        <w:left w:val="none" w:sz="0" w:space="0" w:color="auto"/>
        <w:bottom w:val="none" w:sz="0" w:space="0" w:color="auto"/>
        <w:right w:val="none" w:sz="0" w:space="0" w:color="auto"/>
      </w:divBdr>
    </w:div>
    <w:div w:id="1258058956">
      <w:bodyDiv w:val="1"/>
      <w:marLeft w:val="0"/>
      <w:marRight w:val="0"/>
      <w:marTop w:val="0"/>
      <w:marBottom w:val="0"/>
      <w:divBdr>
        <w:top w:val="none" w:sz="0" w:space="0" w:color="auto"/>
        <w:left w:val="none" w:sz="0" w:space="0" w:color="auto"/>
        <w:bottom w:val="none" w:sz="0" w:space="0" w:color="auto"/>
        <w:right w:val="none" w:sz="0" w:space="0" w:color="auto"/>
      </w:divBdr>
    </w:div>
    <w:div w:id="1258095049">
      <w:bodyDiv w:val="1"/>
      <w:marLeft w:val="0"/>
      <w:marRight w:val="0"/>
      <w:marTop w:val="0"/>
      <w:marBottom w:val="0"/>
      <w:divBdr>
        <w:top w:val="none" w:sz="0" w:space="0" w:color="auto"/>
        <w:left w:val="none" w:sz="0" w:space="0" w:color="auto"/>
        <w:bottom w:val="none" w:sz="0" w:space="0" w:color="auto"/>
        <w:right w:val="none" w:sz="0" w:space="0" w:color="auto"/>
      </w:divBdr>
    </w:div>
    <w:div w:id="1258909094">
      <w:bodyDiv w:val="1"/>
      <w:marLeft w:val="0"/>
      <w:marRight w:val="0"/>
      <w:marTop w:val="0"/>
      <w:marBottom w:val="0"/>
      <w:divBdr>
        <w:top w:val="none" w:sz="0" w:space="0" w:color="auto"/>
        <w:left w:val="none" w:sz="0" w:space="0" w:color="auto"/>
        <w:bottom w:val="none" w:sz="0" w:space="0" w:color="auto"/>
        <w:right w:val="none" w:sz="0" w:space="0" w:color="auto"/>
      </w:divBdr>
    </w:div>
    <w:div w:id="1259020673">
      <w:bodyDiv w:val="1"/>
      <w:marLeft w:val="0"/>
      <w:marRight w:val="0"/>
      <w:marTop w:val="0"/>
      <w:marBottom w:val="0"/>
      <w:divBdr>
        <w:top w:val="none" w:sz="0" w:space="0" w:color="auto"/>
        <w:left w:val="none" w:sz="0" w:space="0" w:color="auto"/>
        <w:bottom w:val="none" w:sz="0" w:space="0" w:color="auto"/>
        <w:right w:val="none" w:sz="0" w:space="0" w:color="auto"/>
      </w:divBdr>
    </w:div>
    <w:div w:id="1259101969">
      <w:bodyDiv w:val="1"/>
      <w:marLeft w:val="0"/>
      <w:marRight w:val="0"/>
      <w:marTop w:val="0"/>
      <w:marBottom w:val="0"/>
      <w:divBdr>
        <w:top w:val="none" w:sz="0" w:space="0" w:color="auto"/>
        <w:left w:val="none" w:sz="0" w:space="0" w:color="auto"/>
        <w:bottom w:val="none" w:sz="0" w:space="0" w:color="auto"/>
        <w:right w:val="none" w:sz="0" w:space="0" w:color="auto"/>
      </w:divBdr>
    </w:div>
    <w:div w:id="1259292526">
      <w:bodyDiv w:val="1"/>
      <w:marLeft w:val="0"/>
      <w:marRight w:val="0"/>
      <w:marTop w:val="0"/>
      <w:marBottom w:val="0"/>
      <w:divBdr>
        <w:top w:val="none" w:sz="0" w:space="0" w:color="auto"/>
        <w:left w:val="none" w:sz="0" w:space="0" w:color="auto"/>
        <w:bottom w:val="none" w:sz="0" w:space="0" w:color="auto"/>
        <w:right w:val="none" w:sz="0" w:space="0" w:color="auto"/>
      </w:divBdr>
    </w:div>
    <w:div w:id="1259408150">
      <w:bodyDiv w:val="1"/>
      <w:marLeft w:val="0"/>
      <w:marRight w:val="0"/>
      <w:marTop w:val="0"/>
      <w:marBottom w:val="0"/>
      <w:divBdr>
        <w:top w:val="none" w:sz="0" w:space="0" w:color="auto"/>
        <w:left w:val="none" w:sz="0" w:space="0" w:color="auto"/>
        <w:bottom w:val="none" w:sz="0" w:space="0" w:color="auto"/>
        <w:right w:val="none" w:sz="0" w:space="0" w:color="auto"/>
      </w:divBdr>
    </w:div>
    <w:div w:id="1259607512">
      <w:bodyDiv w:val="1"/>
      <w:marLeft w:val="0"/>
      <w:marRight w:val="0"/>
      <w:marTop w:val="0"/>
      <w:marBottom w:val="0"/>
      <w:divBdr>
        <w:top w:val="none" w:sz="0" w:space="0" w:color="auto"/>
        <w:left w:val="none" w:sz="0" w:space="0" w:color="auto"/>
        <w:bottom w:val="none" w:sz="0" w:space="0" w:color="auto"/>
        <w:right w:val="none" w:sz="0" w:space="0" w:color="auto"/>
      </w:divBdr>
      <w:divsChild>
        <w:div w:id="515925207">
          <w:marLeft w:val="480"/>
          <w:marRight w:val="0"/>
          <w:marTop w:val="0"/>
          <w:marBottom w:val="0"/>
          <w:divBdr>
            <w:top w:val="none" w:sz="0" w:space="0" w:color="auto"/>
            <w:left w:val="none" w:sz="0" w:space="0" w:color="auto"/>
            <w:bottom w:val="none" w:sz="0" w:space="0" w:color="auto"/>
            <w:right w:val="none" w:sz="0" w:space="0" w:color="auto"/>
          </w:divBdr>
        </w:div>
        <w:div w:id="1908026600">
          <w:marLeft w:val="480"/>
          <w:marRight w:val="0"/>
          <w:marTop w:val="0"/>
          <w:marBottom w:val="0"/>
          <w:divBdr>
            <w:top w:val="none" w:sz="0" w:space="0" w:color="auto"/>
            <w:left w:val="none" w:sz="0" w:space="0" w:color="auto"/>
            <w:bottom w:val="none" w:sz="0" w:space="0" w:color="auto"/>
            <w:right w:val="none" w:sz="0" w:space="0" w:color="auto"/>
          </w:divBdr>
        </w:div>
        <w:div w:id="1519930035">
          <w:marLeft w:val="480"/>
          <w:marRight w:val="0"/>
          <w:marTop w:val="0"/>
          <w:marBottom w:val="0"/>
          <w:divBdr>
            <w:top w:val="none" w:sz="0" w:space="0" w:color="auto"/>
            <w:left w:val="none" w:sz="0" w:space="0" w:color="auto"/>
            <w:bottom w:val="none" w:sz="0" w:space="0" w:color="auto"/>
            <w:right w:val="none" w:sz="0" w:space="0" w:color="auto"/>
          </w:divBdr>
        </w:div>
        <w:div w:id="920606226">
          <w:marLeft w:val="480"/>
          <w:marRight w:val="0"/>
          <w:marTop w:val="0"/>
          <w:marBottom w:val="0"/>
          <w:divBdr>
            <w:top w:val="none" w:sz="0" w:space="0" w:color="auto"/>
            <w:left w:val="none" w:sz="0" w:space="0" w:color="auto"/>
            <w:bottom w:val="none" w:sz="0" w:space="0" w:color="auto"/>
            <w:right w:val="none" w:sz="0" w:space="0" w:color="auto"/>
          </w:divBdr>
        </w:div>
        <w:div w:id="407727953">
          <w:marLeft w:val="480"/>
          <w:marRight w:val="0"/>
          <w:marTop w:val="0"/>
          <w:marBottom w:val="0"/>
          <w:divBdr>
            <w:top w:val="none" w:sz="0" w:space="0" w:color="auto"/>
            <w:left w:val="none" w:sz="0" w:space="0" w:color="auto"/>
            <w:bottom w:val="none" w:sz="0" w:space="0" w:color="auto"/>
            <w:right w:val="none" w:sz="0" w:space="0" w:color="auto"/>
          </w:divBdr>
        </w:div>
        <w:div w:id="964703297">
          <w:marLeft w:val="480"/>
          <w:marRight w:val="0"/>
          <w:marTop w:val="0"/>
          <w:marBottom w:val="0"/>
          <w:divBdr>
            <w:top w:val="none" w:sz="0" w:space="0" w:color="auto"/>
            <w:left w:val="none" w:sz="0" w:space="0" w:color="auto"/>
            <w:bottom w:val="none" w:sz="0" w:space="0" w:color="auto"/>
            <w:right w:val="none" w:sz="0" w:space="0" w:color="auto"/>
          </w:divBdr>
        </w:div>
        <w:div w:id="606815608">
          <w:marLeft w:val="480"/>
          <w:marRight w:val="0"/>
          <w:marTop w:val="0"/>
          <w:marBottom w:val="0"/>
          <w:divBdr>
            <w:top w:val="none" w:sz="0" w:space="0" w:color="auto"/>
            <w:left w:val="none" w:sz="0" w:space="0" w:color="auto"/>
            <w:bottom w:val="none" w:sz="0" w:space="0" w:color="auto"/>
            <w:right w:val="none" w:sz="0" w:space="0" w:color="auto"/>
          </w:divBdr>
        </w:div>
        <w:div w:id="951742240">
          <w:marLeft w:val="480"/>
          <w:marRight w:val="0"/>
          <w:marTop w:val="0"/>
          <w:marBottom w:val="0"/>
          <w:divBdr>
            <w:top w:val="none" w:sz="0" w:space="0" w:color="auto"/>
            <w:left w:val="none" w:sz="0" w:space="0" w:color="auto"/>
            <w:bottom w:val="none" w:sz="0" w:space="0" w:color="auto"/>
            <w:right w:val="none" w:sz="0" w:space="0" w:color="auto"/>
          </w:divBdr>
        </w:div>
        <w:div w:id="358168120">
          <w:marLeft w:val="480"/>
          <w:marRight w:val="0"/>
          <w:marTop w:val="0"/>
          <w:marBottom w:val="0"/>
          <w:divBdr>
            <w:top w:val="none" w:sz="0" w:space="0" w:color="auto"/>
            <w:left w:val="none" w:sz="0" w:space="0" w:color="auto"/>
            <w:bottom w:val="none" w:sz="0" w:space="0" w:color="auto"/>
            <w:right w:val="none" w:sz="0" w:space="0" w:color="auto"/>
          </w:divBdr>
        </w:div>
        <w:div w:id="530189577">
          <w:marLeft w:val="480"/>
          <w:marRight w:val="0"/>
          <w:marTop w:val="0"/>
          <w:marBottom w:val="0"/>
          <w:divBdr>
            <w:top w:val="none" w:sz="0" w:space="0" w:color="auto"/>
            <w:left w:val="none" w:sz="0" w:space="0" w:color="auto"/>
            <w:bottom w:val="none" w:sz="0" w:space="0" w:color="auto"/>
            <w:right w:val="none" w:sz="0" w:space="0" w:color="auto"/>
          </w:divBdr>
        </w:div>
        <w:div w:id="518547301">
          <w:marLeft w:val="480"/>
          <w:marRight w:val="0"/>
          <w:marTop w:val="0"/>
          <w:marBottom w:val="0"/>
          <w:divBdr>
            <w:top w:val="none" w:sz="0" w:space="0" w:color="auto"/>
            <w:left w:val="none" w:sz="0" w:space="0" w:color="auto"/>
            <w:bottom w:val="none" w:sz="0" w:space="0" w:color="auto"/>
            <w:right w:val="none" w:sz="0" w:space="0" w:color="auto"/>
          </w:divBdr>
        </w:div>
        <w:div w:id="772238381">
          <w:marLeft w:val="480"/>
          <w:marRight w:val="0"/>
          <w:marTop w:val="0"/>
          <w:marBottom w:val="0"/>
          <w:divBdr>
            <w:top w:val="none" w:sz="0" w:space="0" w:color="auto"/>
            <w:left w:val="none" w:sz="0" w:space="0" w:color="auto"/>
            <w:bottom w:val="none" w:sz="0" w:space="0" w:color="auto"/>
            <w:right w:val="none" w:sz="0" w:space="0" w:color="auto"/>
          </w:divBdr>
        </w:div>
        <w:div w:id="341664999">
          <w:marLeft w:val="480"/>
          <w:marRight w:val="0"/>
          <w:marTop w:val="0"/>
          <w:marBottom w:val="0"/>
          <w:divBdr>
            <w:top w:val="none" w:sz="0" w:space="0" w:color="auto"/>
            <w:left w:val="none" w:sz="0" w:space="0" w:color="auto"/>
            <w:bottom w:val="none" w:sz="0" w:space="0" w:color="auto"/>
            <w:right w:val="none" w:sz="0" w:space="0" w:color="auto"/>
          </w:divBdr>
        </w:div>
        <w:div w:id="2089812630">
          <w:marLeft w:val="480"/>
          <w:marRight w:val="0"/>
          <w:marTop w:val="0"/>
          <w:marBottom w:val="0"/>
          <w:divBdr>
            <w:top w:val="none" w:sz="0" w:space="0" w:color="auto"/>
            <w:left w:val="none" w:sz="0" w:space="0" w:color="auto"/>
            <w:bottom w:val="none" w:sz="0" w:space="0" w:color="auto"/>
            <w:right w:val="none" w:sz="0" w:space="0" w:color="auto"/>
          </w:divBdr>
        </w:div>
        <w:div w:id="143662811">
          <w:marLeft w:val="480"/>
          <w:marRight w:val="0"/>
          <w:marTop w:val="0"/>
          <w:marBottom w:val="0"/>
          <w:divBdr>
            <w:top w:val="none" w:sz="0" w:space="0" w:color="auto"/>
            <w:left w:val="none" w:sz="0" w:space="0" w:color="auto"/>
            <w:bottom w:val="none" w:sz="0" w:space="0" w:color="auto"/>
            <w:right w:val="none" w:sz="0" w:space="0" w:color="auto"/>
          </w:divBdr>
        </w:div>
        <w:div w:id="1045371934">
          <w:marLeft w:val="480"/>
          <w:marRight w:val="0"/>
          <w:marTop w:val="0"/>
          <w:marBottom w:val="0"/>
          <w:divBdr>
            <w:top w:val="none" w:sz="0" w:space="0" w:color="auto"/>
            <w:left w:val="none" w:sz="0" w:space="0" w:color="auto"/>
            <w:bottom w:val="none" w:sz="0" w:space="0" w:color="auto"/>
            <w:right w:val="none" w:sz="0" w:space="0" w:color="auto"/>
          </w:divBdr>
        </w:div>
        <w:div w:id="395588845">
          <w:marLeft w:val="480"/>
          <w:marRight w:val="0"/>
          <w:marTop w:val="0"/>
          <w:marBottom w:val="0"/>
          <w:divBdr>
            <w:top w:val="none" w:sz="0" w:space="0" w:color="auto"/>
            <w:left w:val="none" w:sz="0" w:space="0" w:color="auto"/>
            <w:bottom w:val="none" w:sz="0" w:space="0" w:color="auto"/>
            <w:right w:val="none" w:sz="0" w:space="0" w:color="auto"/>
          </w:divBdr>
        </w:div>
        <w:div w:id="1594627786">
          <w:marLeft w:val="480"/>
          <w:marRight w:val="0"/>
          <w:marTop w:val="0"/>
          <w:marBottom w:val="0"/>
          <w:divBdr>
            <w:top w:val="none" w:sz="0" w:space="0" w:color="auto"/>
            <w:left w:val="none" w:sz="0" w:space="0" w:color="auto"/>
            <w:bottom w:val="none" w:sz="0" w:space="0" w:color="auto"/>
            <w:right w:val="none" w:sz="0" w:space="0" w:color="auto"/>
          </w:divBdr>
        </w:div>
        <w:div w:id="1207989585">
          <w:marLeft w:val="480"/>
          <w:marRight w:val="0"/>
          <w:marTop w:val="0"/>
          <w:marBottom w:val="0"/>
          <w:divBdr>
            <w:top w:val="none" w:sz="0" w:space="0" w:color="auto"/>
            <w:left w:val="none" w:sz="0" w:space="0" w:color="auto"/>
            <w:bottom w:val="none" w:sz="0" w:space="0" w:color="auto"/>
            <w:right w:val="none" w:sz="0" w:space="0" w:color="auto"/>
          </w:divBdr>
        </w:div>
        <w:div w:id="1804034043">
          <w:marLeft w:val="480"/>
          <w:marRight w:val="0"/>
          <w:marTop w:val="0"/>
          <w:marBottom w:val="0"/>
          <w:divBdr>
            <w:top w:val="none" w:sz="0" w:space="0" w:color="auto"/>
            <w:left w:val="none" w:sz="0" w:space="0" w:color="auto"/>
            <w:bottom w:val="none" w:sz="0" w:space="0" w:color="auto"/>
            <w:right w:val="none" w:sz="0" w:space="0" w:color="auto"/>
          </w:divBdr>
        </w:div>
        <w:div w:id="1050499238">
          <w:marLeft w:val="480"/>
          <w:marRight w:val="0"/>
          <w:marTop w:val="0"/>
          <w:marBottom w:val="0"/>
          <w:divBdr>
            <w:top w:val="none" w:sz="0" w:space="0" w:color="auto"/>
            <w:left w:val="none" w:sz="0" w:space="0" w:color="auto"/>
            <w:bottom w:val="none" w:sz="0" w:space="0" w:color="auto"/>
            <w:right w:val="none" w:sz="0" w:space="0" w:color="auto"/>
          </w:divBdr>
        </w:div>
      </w:divsChild>
    </w:div>
    <w:div w:id="1259829559">
      <w:bodyDiv w:val="1"/>
      <w:marLeft w:val="0"/>
      <w:marRight w:val="0"/>
      <w:marTop w:val="0"/>
      <w:marBottom w:val="0"/>
      <w:divBdr>
        <w:top w:val="none" w:sz="0" w:space="0" w:color="auto"/>
        <w:left w:val="none" w:sz="0" w:space="0" w:color="auto"/>
        <w:bottom w:val="none" w:sz="0" w:space="0" w:color="auto"/>
        <w:right w:val="none" w:sz="0" w:space="0" w:color="auto"/>
      </w:divBdr>
    </w:div>
    <w:div w:id="1259875929">
      <w:bodyDiv w:val="1"/>
      <w:marLeft w:val="0"/>
      <w:marRight w:val="0"/>
      <w:marTop w:val="0"/>
      <w:marBottom w:val="0"/>
      <w:divBdr>
        <w:top w:val="none" w:sz="0" w:space="0" w:color="auto"/>
        <w:left w:val="none" w:sz="0" w:space="0" w:color="auto"/>
        <w:bottom w:val="none" w:sz="0" w:space="0" w:color="auto"/>
        <w:right w:val="none" w:sz="0" w:space="0" w:color="auto"/>
      </w:divBdr>
    </w:div>
    <w:div w:id="1259946678">
      <w:bodyDiv w:val="1"/>
      <w:marLeft w:val="0"/>
      <w:marRight w:val="0"/>
      <w:marTop w:val="0"/>
      <w:marBottom w:val="0"/>
      <w:divBdr>
        <w:top w:val="none" w:sz="0" w:space="0" w:color="auto"/>
        <w:left w:val="none" w:sz="0" w:space="0" w:color="auto"/>
        <w:bottom w:val="none" w:sz="0" w:space="0" w:color="auto"/>
        <w:right w:val="none" w:sz="0" w:space="0" w:color="auto"/>
      </w:divBdr>
    </w:div>
    <w:div w:id="1260138840">
      <w:bodyDiv w:val="1"/>
      <w:marLeft w:val="0"/>
      <w:marRight w:val="0"/>
      <w:marTop w:val="0"/>
      <w:marBottom w:val="0"/>
      <w:divBdr>
        <w:top w:val="none" w:sz="0" w:space="0" w:color="auto"/>
        <w:left w:val="none" w:sz="0" w:space="0" w:color="auto"/>
        <w:bottom w:val="none" w:sz="0" w:space="0" w:color="auto"/>
        <w:right w:val="none" w:sz="0" w:space="0" w:color="auto"/>
      </w:divBdr>
    </w:div>
    <w:div w:id="1260219809">
      <w:bodyDiv w:val="1"/>
      <w:marLeft w:val="0"/>
      <w:marRight w:val="0"/>
      <w:marTop w:val="0"/>
      <w:marBottom w:val="0"/>
      <w:divBdr>
        <w:top w:val="none" w:sz="0" w:space="0" w:color="auto"/>
        <w:left w:val="none" w:sz="0" w:space="0" w:color="auto"/>
        <w:bottom w:val="none" w:sz="0" w:space="0" w:color="auto"/>
        <w:right w:val="none" w:sz="0" w:space="0" w:color="auto"/>
      </w:divBdr>
    </w:div>
    <w:div w:id="1260407891">
      <w:bodyDiv w:val="1"/>
      <w:marLeft w:val="0"/>
      <w:marRight w:val="0"/>
      <w:marTop w:val="0"/>
      <w:marBottom w:val="0"/>
      <w:divBdr>
        <w:top w:val="none" w:sz="0" w:space="0" w:color="auto"/>
        <w:left w:val="none" w:sz="0" w:space="0" w:color="auto"/>
        <w:bottom w:val="none" w:sz="0" w:space="0" w:color="auto"/>
        <w:right w:val="none" w:sz="0" w:space="0" w:color="auto"/>
      </w:divBdr>
    </w:div>
    <w:div w:id="1260522014">
      <w:bodyDiv w:val="1"/>
      <w:marLeft w:val="0"/>
      <w:marRight w:val="0"/>
      <w:marTop w:val="0"/>
      <w:marBottom w:val="0"/>
      <w:divBdr>
        <w:top w:val="none" w:sz="0" w:space="0" w:color="auto"/>
        <w:left w:val="none" w:sz="0" w:space="0" w:color="auto"/>
        <w:bottom w:val="none" w:sz="0" w:space="0" w:color="auto"/>
        <w:right w:val="none" w:sz="0" w:space="0" w:color="auto"/>
      </w:divBdr>
    </w:div>
    <w:div w:id="1260600176">
      <w:bodyDiv w:val="1"/>
      <w:marLeft w:val="0"/>
      <w:marRight w:val="0"/>
      <w:marTop w:val="0"/>
      <w:marBottom w:val="0"/>
      <w:divBdr>
        <w:top w:val="none" w:sz="0" w:space="0" w:color="auto"/>
        <w:left w:val="none" w:sz="0" w:space="0" w:color="auto"/>
        <w:bottom w:val="none" w:sz="0" w:space="0" w:color="auto"/>
        <w:right w:val="none" w:sz="0" w:space="0" w:color="auto"/>
      </w:divBdr>
    </w:div>
    <w:div w:id="1260603893">
      <w:bodyDiv w:val="1"/>
      <w:marLeft w:val="0"/>
      <w:marRight w:val="0"/>
      <w:marTop w:val="0"/>
      <w:marBottom w:val="0"/>
      <w:divBdr>
        <w:top w:val="none" w:sz="0" w:space="0" w:color="auto"/>
        <w:left w:val="none" w:sz="0" w:space="0" w:color="auto"/>
        <w:bottom w:val="none" w:sz="0" w:space="0" w:color="auto"/>
        <w:right w:val="none" w:sz="0" w:space="0" w:color="auto"/>
      </w:divBdr>
    </w:div>
    <w:div w:id="1260606698">
      <w:bodyDiv w:val="1"/>
      <w:marLeft w:val="0"/>
      <w:marRight w:val="0"/>
      <w:marTop w:val="0"/>
      <w:marBottom w:val="0"/>
      <w:divBdr>
        <w:top w:val="none" w:sz="0" w:space="0" w:color="auto"/>
        <w:left w:val="none" w:sz="0" w:space="0" w:color="auto"/>
        <w:bottom w:val="none" w:sz="0" w:space="0" w:color="auto"/>
        <w:right w:val="none" w:sz="0" w:space="0" w:color="auto"/>
      </w:divBdr>
      <w:divsChild>
        <w:div w:id="2017729921">
          <w:marLeft w:val="480"/>
          <w:marRight w:val="0"/>
          <w:marTop w:val="0"/>
          <w:marBottom w:val="0"/>
          <w:divBdr>
            <w:top w:val="none" w:sz="0" w:space="0" w:color="auto"/>
            <w:left w:val="none" w:sz="0" w:space="0" w:color="auto"/>
            <w:bottom w:val="none" w:sz="0" w:space="0" w:color="auto"/>
            <w:right w:val="none" w:sz="0" w:space="0" w:color="auto"/>
          </w:divBdr>
        </w:div>
        <w:div w:id="1455438308">
          <w:marLeft w:val="480"/>
          <w:marRight w:val="0"/>
          <w:marTop w:val="0"/>
          <w:marBottom w:val="0"/>
          <w:divBdr>
            <w:top w:val="none" w:sz="0" w:space="0" w:color="auto"/>
            <w:left w:val="none" w:sz="0" w:space="0" w:color="auto"/>
            <w:bottom w:val="none" w:sz="0" w:space="0" w:color="auto"/>
            <w:right w:val="none" w:sz="0" w:space="0" w:color="auto"/>
          </w:divBdr>
        </w:div>
        <w:div w:id="1060591496">
          <w:marLeft w:val="480"/>
          <w:marRight w:val="0"/>
          <w:marTop w:val="0"/>
          <w:marBottom w:val="0"/>
          <w:divBdr>
            <w:top w:val="none" w:sz="0" w:space="0" w:color="auto"/>
            <w:left w:val="none" w:sz="0" w:space="0" w:color="auto"/>
            <w:bottom w:val="none" w:sz="0" w:space="0" w:color="auto"/>
            <w:right w:val="none" w:sz="0" w:space="0" w:color="auto"/>
          </w:divBdr>
        </w:div>
        <w:div w:id="1737359630">
          <w:marLeft w:val="480"/>
          <w:marRight w:val="0"/>
          <w:marTop w:val="0"/>
          <w:marBottom w:val="0"/>
          <w:divBdr>
            <w:top w:val="none" w:sz="0" w:space="0" w:color="auto"/>
            <w:left w:val="none" w:sz="0" w:space="0" w:color="auto"/>
            <w:bottom w:val="none" w:sz="0" w:space="0" w:color="auto"/>
            <w:right w:val="none" w:sz="0" w:space="0" w:color="auto"/>
          </w:divBdr>
        </w:div>
        <w:div w:id="1609661748">
          <w:marLeft w:val="480"/>
          <w:marRight w:val="0"/>
          <w:marTop w:val="0"/>
          <w:marBottom w:val="0"/>
          <w:divBdr>
            <w:top w:val="none" w:sz="0" w:space="0" w:color="auto"/>
            <w:left w:val="none" w:sz="0" w:space="0" w:color="auto"/>
            <w:bottom w:val="none" w:sz="0" w:space="0" w:color="auto"/>
            <w:right w:val="none" w:sz="0" w:space="0" w:color="auto"/>
          </w:divBdr>
        </w:div>
        <w:div w:id="342630019">
          <w:marLeft w:val="480"/>
          <w:marRight w:val="0"/>
          <w:marTop w:val="0"/>
          <w:marBottom w:val="0"/>
          <w:divBdr>
            <w:top w:val="none" w:sz="0" w:space="0" w:color="auto"/>
            <w:left w:val="none" w:sz="0" w:space="0" w:color="auto"/>
            <w:bottom w:val="none" w:sz="0" w:space="0" w:color="auto"/>
            <w:right w:val="none" w:sz="0" w:space="0" w:color="auto"/>
          </w:divBdr>
        </w:div>
        <w:div w:id="1718698465">
          <w:marLeft w:val="480"/>
          <w:marRight w:val="0"/>
          <w:marTop w:val="0"/>
          <w:marBottom w:val="0"/>
          <w:divBdr>
            <w:top w:val="none" w:sz="0" w:space="0" w:color="auto"/>
            <w:left w:val="none" w:sz="0" w:space="0" w:color="auto"/>
            <w:bottom w:val="none" w:sz="0" w:space="0" w:color="auto"/>
            <w:right w:val="none" w:sz="0" w:space="0" w:color="auto"/>
          </w:divBdr>
        </w:div>
        <w:div w:id="1100875855">
          <w:marLeft w:val="480"/>
          <w:marRight w:val="0"/>
          <w:marTop w:val="0"/>
          <w:marBottom w:val="0"/>
          <w:divBdr>
            <w:top w:val="none" w:sz="0" w:space="0" w:color="auto"/>
            <w:left w:val="none" w:sz="0" w:space="0" w:color="auto"/>
            <w:bottom w:val="none" w:sz="0" w:space="0" w:color="auto"/>
            <w:right w:val="none" w:sz="0" w:space="0" w:color="auto"/>
          </w:divBdr>
        </w:div>
        <w:div w:id="1717654766">
          <w:marLeft w:val="480"/>
          <w:marRight w:val="0"/>
          <w:marTop w:val="0"/>
          <w:marBottom w:val="0"/>
          <w:divBdr>
            <w:top w:val="none" w:sz="0" w:space="0" w:color="auto"/>
            <w:left w:val="none" w:sz="0" w:space="0" w:color="auto"/>
            <w:bottom w:val="none" w:sz="0" w:space="0" w:color="auto"/>
            <w:right w:val="none" w:sz="0" w:space="0" w:color="auto"/>
          </w:divBdr>
        </w:div>
        <w:div w:id="1664629103">
          <w:marLeft w:val="480"/>
          <w:marRight w:val="0"/>
          <w:marTop w:val="0"/>
          <w:marBottom w:val="0"/>
          <w:divBdr>
            <w:top w:val="none" w:sz="0" w:space="0" w:color="auto"/>
            <w:left w:val="none" w:sz="0" w:space="0" w:color="auto"/>
            <w:bottom w:val="none" w:sz="0" w:space="0" w:color="auto"/>
            <w:right w:val="none" w:sz="0" w:space="0" w:color="auto"/>
          </w:divBdr>
        </w:div>
        <w:div w:id="1536502816">
          <w:marLeft w:val="480"/>
          <w:marRight w:val="0"/>
          <w:marTop w:val="0"/>
          <w:marBottom w:val="0"/>
          <w:divBdr>
            <w:top w:val="none" w:sz="0" w:space="0" w:color="auto"/>
            <w:left w:val="none" w:sz="0" w:space="0" w:color="auto"/>
            <w:bottom w:val="none" w:sz="0" w:space="0" w:color="auto"/>
            <w:right w:val="none" w:sz="0" w:space="0" w:color="auto"/>
          </w:divBdr>
        </w:div>
        <w:div w:id="2013607254">
          <w:marLeft w:val="480"/>
          <w:marRight w:val="0"/>
          <w:marTop w:val="0"/>
          <w:marBottom w:val="0"/>
          <w:divBdr>
            <w:top w:val="none" w:sz="0" w:space="0" w:color="auto"/>
            <w:left w:val="none" w:sz="0" w:space="0" w:color="auto"/>
            <w:bottom w:val="none" w:sz="0" w:space="0" w:color="auto"/>
            <w:right w:val="none" w:sz="0" w:space="0" w:color="auto"/>
          </w:divBdr>
        </w:div>
        <w:div w:id="638461252">
          <w:marLeft w:val="480"/>
          <w:marRight w:val="0"/>
          <w:marTop w:val="0"/>
          <w:marBottom w:val="0"/>
          <w:divBdr>
            <w:top w:val="none" w:sz="0" w:space="0" w:color="auto"/>
            <w:left w:val="none" w:sz="0" w:space="0" w:color="auto"/>
            <w:bottom w:val="none" w:sz="0" w:space="0" w:color="auto"/>
            <w:right w:val="none" w:sz="0" w:space="0" w:color="auto"/>
          </w:divBdr>
        </w:div>
        <w:div w:id="770778367">
          <w:marLeft w:val="480"/>
          <w:marRight w:val="0"/>
          <w:marTop w:val="0"/>
          <w:marBottom w:val="0"/>
          <w:divBdr>
            <w:top w:val="none" w:sz="0" w:space="0" w:color="auto"/>
            <w:left w:val="none" w:sz="0" w:space="0" w:color="auto"/>
            <w:bottom w:val="none" w:sz="0" w:space="0" w:color="auto"/>
            <w:right w:val="none" w:sz="0" w:space="0" w:color="auto"/>
          </w:divBdr>
        </w:div>
        <w:div w:id="973483295">
          <w:marLeft w:val="480"/>
          <w:marRight w:val="0"/>
          <w:marTop w:val="0"/>
          <w:marBottom w:val="0"/>
          <w:divBdr>
            <w:top w:val="none" w:sz="0" w:space="0" w:color="auto"/>
            <w:left w:val="none" w:sz="0" w:space="0" w:color="auto"/>
            <w:bottom w:val="none" w:sz="0" w:space="0" w:color="auto"/>
            <w:right w:val="none" w:sz="0" w:space="0" w:color="auto"/>
          </w:divBdr>
        </w:div>
        <w:div w:id="49887247">
          <w:marLeft w:val="480"/>
          <w:marRight w:val="0"/>
          <w:marTop w:val="0"/>
          <w:marBottom w:val="0"/>
          <w:divBdr>
            <w:top w:val="none" w:sz="0" w:space="0" w:color="auto"/>
            <w:left w:val="none" w:sz="0" w:space="0" w:color="auto"/>
            <w:bottom w:val="none" w:sz="0" w:space="0" w:color="auto"/>
            <w:right w:val="none" w:sz="0" w:space="0" w:color="auto"/>
          </w:divBdr>
        </w:div>
        <w:div w:id="163084094">
          <w:marLeft w:val="480"/>
          <w:marRight w:val="0"/>
          <w:marTop w:val="0"/>
          <w:marBottom w:val="0"/>
          <w:divBdr>
            <w:top w:val="none" w:sz="0" w:space="0" w:color="auto"/>
            <w:left w:val="none" w:sz="0" w:space="0" w:color="auto"/>
            <w:bottom w:val="none" w:sz="0" w:space="0" w:color="auto"/>
            <w:right w:val="none" w:sz="0" w:space="0" w:color="auto"/>
          </w:divBdr>
        </w:div>
        <w:div w:id="83377960">
          <w:marLeft w:val="480"/>
          <w:marRight w:val="0"/>
          <w:marTop w:val="0"/>
          <w:marBottom w:val="0"/>
          <w:divBdr>
            <w:top w:val="none" w:sz="0" w:space="0" w:color="auto"/>
            <w:left w:val="none" w:sz="0" w:space="0" w:color="auto"/>
            <w:bottom w:val="none" w:sz="0" w:space="0" w:color="auto"/>
            <w:right w:val="none" w:sz="0" w:space="0" w:color="auto"/>
          </w:divBdr>
        </w:div>
        <w:div w:id="2052994557">
          <w:marLeft w:val="480"/>
          <w:marRight w:val="0"/>
          <w:marTop w:val="0"/>
          <w:marBottom w:val="0"/>
          <w:divBdr>
            <w:top w:val="none" w:sz="0" w:space="0" w:color="auto"/>
            <w:left w:val="none" w:sz="0" w:space="0" w:color="auto"/>
            <w:bottom w:val="none" w:sz="0" w:space="0" w:color="auto"/>
            <w:right w:val="none" w:sz="0" w:space="0" w:color="auto"/>
          </w:divBdr>
        </w:div>
        <w:div w:id="133835834">
          <w:marLeft w:val="480"/>
          <w:marRight w:val="0"/>
          <w:marTop w:val="0"/>
          <w:marBottom w:val="0"/>
          <w:divBdr>
            <w:top w:val="none" w:sz="0" w:space="0" w:color="auto"/>
            <w:left w:val="none" w:sz="0" w:space="0" w:color="auto"/>
            <w:bottom w:val="none" w:sz="0" w:space="0" w:color="auto"/>
            <w:right w:val="none" w:sz="0" w:space="0" w:color="auto"/>
          </w:divBdr>
        </w:div>
        <w:div w:id="167251605">
          <w:marLeft w:val="480"/>
          <w:marRight w:val="0"/>
          <w:marTop w:val="0"/>
          <w:marBottom w:val="0"/>
          <w:divBdr>
            <w:top w:val="none" w:sz="0" w:space="0" w:color="auto"/>
            <w:left w:val="none" w:sz="0" w:space="0" w:color="auto"/>
            <w:bottom w:val="none" w:sz="0" w:space="0" w:color="auto"/>
            <w:right w:val="none" w:sz="0" w:space="0" w:color="auto"/>
          </w:divBdr>
        </w:div>
        <w:div w:id="2045594607">
          <w:marLeft w:val="480"/>
          <w:marRight w:val="0"/>
          <w:marTop w:val="0"/>
          <w:marBottom w:val="0"/>
          <w:divBdr>
            <w:top w:val="none" w:sz="0" w:space="0" w:color="auto"/>
            <w:left w:val="none" w:sz="0" w:space="0" w:color="auto"/>
            <w:bottom w:val="none" w:sz="0" w:space="0" w:color="auto"/>
            <w:right w:val="none" w:sz="0" w:space="0" w:color="auto"/>
          </w:divBdr>
        </w:div>
        <w:div w:id="951058756">
          <w:marLeft w:val="480"/>
          <w:marRight w:val="0"/>
          <w:marTop w:val="0"/>
          <w:marBottom w:val="0"/>
          <w:divBdr>
            <w:top w:val="none" w:sz="0" w:space="0" w:color="auto"/>
            <w:left w:val="none" w:sz="0" w:space="0" w:color="auto"/>
            <w:bottom w:val="none" w:sz="0" w:space="0" w:color="auto"/>
            <w:right w:val="none" w:sz="0" w:space="0" w:color="auto"/>
          </w:divBdr>
        </w:div>
        <w:div w:id="453594818">
          <w:marLeft w:val="480"/>
          <w:marRight w:val="0"/>
          <w:marTop w:val="0"/>
          <w:marBottom w:val="0"/>
          <w:divBdr>
            <w:top w:val="none" w:sz="0" w:space="0" w:color="auto"/>
            <w:left w:val="none" w:sz="0" w:space="0" w:color="auto"/>
            <w:bottom w:val="none" w:sz="0" w:space="0" w:color="auto"/>
            <w:right w:val="none" w:sz="0" w:space="0" w:color="auto"/>
          </w:divBdr>
        </w:div>
        <w:div w:id="906498599">
          <w:marLeft w:val="480"/>
          <w:marRight w:val="0"/>
          <w:marTop w:val="0"/>
          <w:marBottom w:val="0"/>
          <w:divBdr>
            <w:top w:val="none" w:sz="0" w:space="0" w:color="auto"/>
            <w:left w:val="none" w:sz="0" w:space="0" w:color="auto"/>
            <w:bottom w:val="none" w:sz="0" w:space="0" w:color="auto"/>
            <w:right w:val="none" w:sz="0" w:space="0" w:color="auto"/>
          </w:divBdr>
        </w:div>
        <w:div w:id="1180121280">
          <w:marLeft w:val="480"/>
          <w:marRight w:val="0"/>
          <w:marTop w:val="0"/>
          <w:marBottom w:val="0"/>
          <w:divBdr>
            <w:top w:val="none" w:sz="0" w:space="0" w:color="auto"/>
            <w:left w:val="none" w:sz="0" w:space="0" w:color="auto"/>
            <w:bottom w:val="none" w:sz="0" w:space="0" w:color="auto"/>
            <w:right w:val="none" w:sz="0" w:space="0" w:color="auto"/>
          </w:divBdr>
        </w:div>
        <w:div w:id="1215384636">
          <w:marLeft w:val="480"/>
          <w:marRight w:val="0"/>
          <w:marTop w:val="0"/>
          <w:marBottom w:val="0"/>
          <w:divBdr>
            <w:top w:val="none" w:sz="0" w:space="0" w:color="auto"/>
            <w:left w:val="none" w:sz="0" w:space="0" w:color="auto"/>
            <w:bottom w:val="none" w:sz="0" w:space="0" w:color="auto"/>
            <w:right w:val="none" w:sz="0" w:space="0" w:color="auto"/>
          </w:divBdr>
        </w:div>
        <w:div w:id="2048524486">
          <w:marLeft w:val="480"/>
          <w:marRight w:val="0"/>
          <w:marTop w:val="0"/>
          <w:marBottom w:val="0"/>
          <w:divBdr>
            <w:top w:val="none" w:sz="0" w:space="0" w:color="auto"/>
            <w:left w:val="none" w:sz="0" w:space="0" w:color="auto"/>
            <w:bottom w:val="none" w:sz="0" w:space="0" w:color="auto"/>
            <w:right w:val="none" w:sz="0" w:space="0" w:color="auto"/>
          </w:divBdr>
        </w:div>
        <w:div w:id="1839692430">
          <w:marLeft w:val="480"/>
          <w:marRight w:val="0"/>
          <w:marTop w:val="0"/>
          <w:marBottom w:val="0"/>
          <w:divBdr>
            <w:top w:val="none" w:sz="0" w:space="0" w:color="auto"/>
            <w:left w:val="none" w:sz="0" w:space="0" w:color="auto"/>
            <w:bottom w:val="none" w:sz="0" w:space="0" w:color="auto"/>
            <w:right w:val="none" w:sz="0" w:space="0" w:color="auto"/>
          </w:divBdr>
        </w:div>
        <w:div w:id="630401292">
          <w:marLeft w:val="480"/>
          <w:marRight w:val="0"/>
          <w:marTop w:val="0"/>
          <w:marBottom w:val="0"/>
          <w:divBdr>
            <w:top w:val="none" w:sz="0" w:space="0" w:color="auto"/>
            <w:left w:val="none" w:sz="0" w:space="0" w:color="auto"/>
            <w:bottom w:val="none" w:sz="0" w:space="0" w:color="auto"/>
            <w:right w:val="none" w:sz="0" w:space="0" w:color="auto"/>
          </w:divBdr>
        </w:div>
        <w:div w:id="817377212">
          <w:marLeft w:val="480"/>
          <w:marRight w:val="0"/>
          <w:marTop w:val="0"/>
          <w:marBottom w:val="0"/>
          <w:divBdr>
            <w:top w:val="none" w:sz="0" w:space="0" w:color="auto"/>
            <w:left w:val="none" w:sz="0" w:space="0" w:color="auto"/>
            <w:bottom w:val="none" w:sz="0" w:space="0" w:color="auto"/>
            <w:right w:val="none" w:sz="0" w:space="0" w:color="auto"/>
          </w:divBdr>
        </w:div>
        <w:div w:id="493647792">
          <w:marLeft w:val="480"/>
          <w:marRight w:val="0"/>
          <w:marTop w:val="0"/>
          <w:marBottom w:val="0"/>
          <w:divBdr>
            <w:top w:val="none" w:sz="0" w:space="0" w:color="auto"/>
            <w:left w:val="none" w:sz="0" w:space="0" w:color="auto"/>
            <w:bottom w:val="none" w:sz="0" w:space="0" w:color="auto"/>
            <w:right w:val="none" w:sz="0" w:space="0" w:color="auto"/>
          </w:divBdr>
        </w:div>
        <w:div w:id="220795560">
          <w:marLeft w:val="480"/>
          <w:marRight w:val="0"/>
          <w:marTop w:val="0"/>
          <w:marBottom w:val="0"/>
          <w:divBdr>
            <w:top w:val="none" w:sz="0" w:space="0" w:color="auto"/>
            <w:left w:val="none" w:sz="0" w:space="0" w:color="auto"/>
            <w:bottom w:val="none" w:sz="0" w:space="0" w:color="auto"/>
            <w:right w:val="none" w:sz="0" w:space="0" w:color="auto"/>
          </w:divBdr>
        </w:div>
        <w:div w:id="534273183">
          <w:marLeft w:val="480"/>
          <w:marRight w:val="0"/>
          <w:marTop w:val="0"/>
          <w:marBottom w:val="0"/>
          <w:divBdr>
            <w:top w:val="none" w:sz="0" w:space="0" w:color="auto"/>
            <w:left w:val="none" w:sz="0" w:space="0" w:color="auto"/>
            <w:bottom w:val="none" w:sz="0" w:space="0" w:color="auto"/>
            <w:right w:val="none" w:sz="0" w:space="0" w:color="auto"/>
          </w:divBdr>
        </w:div>
        <w:div w:id="2013989740">
          <w:marLeft w:val="480"/>
          <w:marRight w:val="0"/>
          <w:marTop w:val="0"/>
          <w:marBottom w:val="0"/>
          <w:divBdr>
            <w:top w:val="none" w:sz="0" w:space="0" w:color="auto"/>
            <w:left w:val="none" w:sz="0" w:space="0" w:color="auto"/>
            <w:bottom w:val="none" w:sz="0" w:space="0" w:color="auto"/>
            <w:right w:val="none" w:sz="0" w:space="0" w:color="auto"/>
          </w:divBdr>
        </w:div>
        <w:div w:id="621771018">
          <w:marLeft w:val="480"/>
          <w:marRight w:val="0"/>
          <w:marTop w:val="0"/>
          <w:marBottom w:val="0"/>
          <w:divBdr>
            <w:top w:val="none" w:sz="0" w:space="0" w:color="auto"/>
            <w:left w:val="none" w:sz="0" w:space="0" w:color="auto"/>
            <w:bottom w:val="none" w:sz="0" w:space="0" w:color="auto"/>
            <w:right w:val="none" w:sz="0" w:space="0" w:color="auto"/>
          </w:divBdr>
        </w:div>
        <w:div w:id="1330985543">
          <w:marLeft w:val="480"/>
          <w:marRight w:val="0"/>
          <w:marTop w:val="0"/>
          <w:marBottom w:val="0"/>
          <w:divBdr>
            <w:top w:val="none" w:sz="0" w:space="0" w:color="auto"/>
            <w:left w:val="none" w:sz="0" w:space="0" w:color="auto"/>
            <w:bottom w:val="none" w:sz="0" w:space="0" w:color="auto"/>
            <w:right w:val="none" w:sz="0" w:space="0" w:color="auto"/>
          </w:divBdr>
        </w:div>
        <w:div w:id="337077431">
          <w:marLeft w:val="480"/>
          <w:marRight w:val="0"/>
          <w:marTop w:val="0"/>
          <w:marBottom w:val="0"/>
          <w:divBdr>
            <w:top w:val="none" w:sz="0" w:space="0" w:color="auto"/>
            <w:left w:val="none" w:sz="0" w:space="0" w:color="auto"/>
            <w:bottom w:val="none" w:sz="0" w:space="0" w:color="auto"/>
            <w:right w:val="none" w:sz="0" w:space="0" w:color="auto"/>
          </w:divBdr>
        </w:div>
        <w:div w:id="66923046">
          <w:marLeft w:val="480"/>
          <w:marRight w:val="0"/>
          <w:marTop w:val="0"/>
          <w:marBottom w:val="0"/>
          <w:divBdr>
            <w:top w:val="none" w:sz="0" w:space="0" w:color="auto"/>
            <w:left w:val="none" w:sz="0" w:space="0" w:color="auto"/>
            <w:bottom w:val="none" w:sz="0" w:space="0" w:color="auto"/>
            <w:right w:val="none" w:sz="0" w:space="0" w:color="auto"/>
          </w:divBdr>
        </w:div>
        <w:div w:id="1363240311">
          <w:marLeft w:val="480"/>
          <w:marRight w:val="0"/>
          <w:marTop w:val="0"/>
          <w:marBottom w:val="0"/>
          <w:divBdr>
            <w:top w:val="none" w:sz="0" w:space="0" w:color="auto"/>
            <w:left w:val="none" w:sz="0" w:space="0" w:color="auto"/>
            <w:bottom w:val="none" w:sz="0" w:space="0" w:color="auto"/>
            <w:right w:val="none" w:sz="0" w:space="0" w:color="auto"/>
          </w:divBdr>
        </w:div>
        <w:div w:id="958682847">
          <w:marLeft w:val="480"/>
          <w:marRight w:val="0"/>
          <w:marTop w:val="0"/>
          <w:marBottom w:val="0"/>
          <w:divBdr>
            <w:top w:val="none" w:sz="0" w:space="0" w:color="auto"/>
            <w:left w:val="none" w:sz="0" w:space="0" w:color="auto"/>
            <w:bottom w:val="none" w:sz="0" w:space="0" w:color="auto"/>
            <w:right w:val="none" w:sz="0" w:space="0" w:color="auto"/>
          </w:divBdr>
        </w:div>
      </w:divsChild>
    </w:div>
    <w:div w:id="1260797688">
      <w:bodyDiv w:val="1"/>
      <w:marLeft w:val="0"/>
      <w:marRight w:val="0"/>
      <w:marTop w:val="0"/>
      <w:marBottom w:val="0"/>
      <w:divBdr>
        <w:top w:val="none" w:sz="0" w:space="0" w:color="auto"/>
        <w:left w:val="none" w:sz="0" w:space="0" w:color="auto"/>
        <w:bottom w:val="none" w:sz="0" w:space="0" w:color="auto"/>
        <w:right w:val="none" w:sz="0" w:space="0" w:color="auto"/>
      </w:divBdr>
    </w:div>
    <w:div w:id="1260871189">
      <w:bodyDiv w:val="1"/>
      <w:marLeft w:val="0"/>
      <w:marRight w:val="0"/>
      <w:marTop w:val="0"/>
      <w:marBottom w:val="0"/>
      <w:divBdr>
        <w:top w:val="none" w:sz="0" w:space="0" w:color="auto"/>
        <w:left w:val="none" w:sz="0" w:space="0" w:color="auto"/>
        <w:bottom w:val="none" w:sz="0" w:space="0" w:color="auto"/>
        <w:right w:val="none" w:sz="0" w:space="0" w:color="auto"/>
      </w:divBdr>
    </w:div>
    <w:div w:id="1260873091">
      <w:bodyDiv w:val="1"/>
      <w:marLeft w:val="0"/>
      <w:marRight w:val="0"/>
      <w:marTop w:val="0"/>
      <w:marBottom w:val="0"/>
      <w:divBdr>
        <w:top w:val="none" w:sz="0" w:space="0" w:color="auto"/>
        <w:left w:val="none" w:sz="0" w:space="0" w:color="auto"/>
        <w:bottom w:val="none" w:sz="0" w:space="0" w:color="auto"/>
        <w:right w:val="none" w:sz="0" w:space="0" w:color="auto"/>
      </w:divBdr>
    </w:div>
    <w:div w:id="1260986299">
      <w:bodyDiv w:val="1"/>
      <w:marLeft w:val="0"/>
      <w:marRight w:val="0"/>
      <w:marTop w:val="0"/>
      <w:marBottom w:val="0"/>
      <w:divBdr>
        <w:top w:val="none" w:sz="0" w:space="0" w:color="auto"/>
        <w:left w:val="none" w:sz="0" w:space="0" w:color="auto"/>
        <w:bottom w:val="none" w:sz="0" w:space="0" w:color="auto"/>
        <w:right w:val="none" w:sz="0" w:space="0" w:color="auto"/>
      </w:divBdr>
    </w:div>
    <w:div w:id="1261110820">
      <w:bodyDiv w:val="1"/>
      <w:marLeft w:val="0"/>
      <w:marRight w:val="0"/>
      <w:marTop w:val="0"/>
      <w:marBottom w:val="0"/>
      <w:divBdr>
        <w:top w:val="none" w:sz="0" w:space="0" w:color="auto"/>
        <w:left w:val="none" w:sz="0" w:space="0" w:color="auto"/>
        <w:bottom w:val="none" w:sz="0" w:space="0" w:color="auto"/>
        <w:right w:val="none" w:sz="0" w:space="0" w:color="auto"/>
      </w:divBdr>
    </w:div>
    <w:div w:id="1261255442">
      <w:bodyDiv w:val="1"/>
      <w:marLeft w:val="0"/>
      <w:marRight w:val="0"/>
      <w:marTop w:val="0"/>
      <w:marBottom w:val="0"/>
      <w:divBdr>
        <w:top w:val="none" w:sz="0" w:space="0" w:color="auto"/>
        <w:left w:val="none" w:sz="0" w:space="0" w:color="auto"/>
        <w:bottom w:val="none" w:sz="0" w:space="0" w:color="auto"/>
        <w:right w:val="none" w:sz="0" w:space="0" w:color="auto"/>
      </w:divBdr>
      <w:divsChild>
        <w:div w:id="1509056208">
          <w:marLeft w:val="480"/>
          <w:marRight w:val="0"/>
          <w:marTop w:val="0"/>
          <w:marBottom w:val="0"/>
          <w:divBdr>
            <w:top w:val="none" w:sz="0" w:space="0" w:color="auto"/>
            <w:left w:val="none" w:sz="0" w:space="0" w:color="auto"/>
            <w:bottom w:val="none" w:sz="0" w:space="0" w:color="auto"/>
            <w:right w:val="none" w:sz="0" w:space="0" w:color="auto"/>
          </w:divBdr>
        </w:div>
        <w:div w:id="2103720709">
          <w:marLeft w:val="480"/>
          <w:marRight w:val="0"/>
          <w:marTop w:val="0"/>
          <w:marBottom w:val="0"/>
          <w:divBdr>
            <w:top w:val="none" w:sz="0" w:space="0" w:color="auto"/>
            <w:left w:val="none" w:sz="0" w:space="0" w:color="auto"/>
            <w:bottom w:val="none" w:sz="0" w:space="0" w:color="auto"/>
            <w:right w:val="none" w:sz="0" w:space="0" w:color="auto"/>
          </w:divBdr>
        </w:div>
        <w:div w:id="1998874633">
          <w:marLeft w:val="480"/>
          <w:marRight w:val="0"/>
          <w:marTop w:val="0"/>
          <w:marBottom w:val="0"/>
          <w:divBdr>
            <w:top w:val="none" w:sz="0" w:space="0" w:color="auto"/>
            <w:left w:val="none" w:sz="0" w:space="0" w:color="auto"/>
            <w:bottom w:val="none" w:sz="0" w:space="0" w:color="auto"/>
            <w:right w:val="none" w:sz="0" w:space="0" w:color="auto"/>
          </w:divBdr>
        </w:div>
        <w:div w:id="44574973">
          <w:marLeft w:val="480"/>
          <w:marRight w:val="0"/>
          <w:marTop w:val="0"/>
          <w:marBottom w:val="0"/>
          <w:divBdr>
            <w:top w:val="none" w:sz="0" w:space="0" w:color="auto"/>
            <w:left w:val="none" w:sz="0" w:space="0" w:color="auto"/>
            <w:bottom w:val="none" w:sz="0" w:space="0" w:color="auto"/>
            <w:right w:val="none" w:sz="0" w:space="0" w:color="auto"/>
          </w:divBdr>
        </w:div>
        <w:div w:id="1853300312">
          <w:marLeft w:val="480"/>
          <w:marRight w:val="0"/>
          <w:marTop w:val="0"/>
          <w:marBottom w:val="0"/>
          <w:divBdr>
            <w:top w:val="none" w:sz="0" w:space="0" w:color="auto"/>
            <w:left w:val="none" w:sz="0" w:space="0" w:color="auto"/>
            <w:bottom w:val="none" w:sz="0" w:space="0" w:color="auto"/>
            <w:right w:val="none" w:sz="0" w:space="0" w:color="auto"/>
          </w:divBdr>
        </w:div>
        <w:div w:id="1320111587">
          <w:marLeft w:val="480"/>
          <w:marRight w:val="0"/>
          <w:marTop w:val="0"/>
          <w:marBottom w:val="0"/>
          <w:divBdr>
            <w:top w:val="none" w:sz="0" w:space="0" w:color="auto"/>
            <w:left w:val="none" w:sz="0" w:space="0" w:color="auto"/>
            <w:bottom w:val="none" w:sz="0" w:space="0" w:color="auto"/>
            <w:right w:val="none" w:sz="0" w:space="0" w:color="auto"/>
          </w:divBdr>
        </w:div>
        <w:div w:id="1984386095">
          <w:marLeft w:val="480"/>
          <w:marRight w:val="0"/>
          <w:marTop w:val="0"/>
          <w:marBottom w:val="0"/>
          <w:divBdr>
            <w:top w:val="none" w:sz="0" w:space="0" w:color="auto"/>
            <w:left w:val="none" w:sz="0" w:space="0" w:color="auto"/>
            <w:bottom w:val="none" w:sz="0" w:space="0" w:color="auto"/>
            <w:right w:val="none" w:sz="0" w:space="0" w:color="auto"/>
          </w:divBdr>
        </w:div>
        <w:div w:id="1594363974">
          <w:marLeft w:val="480"/>
          <w:marRight w:val="0"/>
          <w:marTop w:val="0"/>
          <w:marBottom w:val="0"/>
          <w:divBdr>
            <w:top w:val="none" w:sz="0" w:space="0" w:color="auto"/>
            <w:left w:val="none" w:sz="0" w:space="0" w:color="auto"/>
            <w:bottom w:val="none" w:sz="0" w:space="0" w:color="auto"/>
            <w:right w:val="none" w:sz="0" w:space="0" w:color="auto"/>
          </w:divBdr>
        </w:div>
        <w:div w:id="78258692">
          <w:marLeft w:val="480"/>
          <w:marRight w:val="0"/>
          <w:marTop w:val="0"/>
          <w:marBottom w:val="0"/>
          <w:divBdr>
            <w:top w:val="none" w:sz="0" w:space="0" w:color="auto"/>
            <w:left w:val="none" w:sz="0" w:space="0" w:color="auto"/>
            <w:bottom w:val="none" w:sz="0" w:space="0" w:color="auto"/>
            <w:right w:val="none" w:sz="0" w:space="0" w:color="auto"/>
          </w:divBdr>
        </w:div>
        <w:div w:id="1123765297">
          <w:marLeft w:val="480"/>
          <w:marRight w:val="0"/>
          <w:marTop w:val="0"/>
          <w:marBottom w:val="0"/>
          <w:divBdr>
            <w:top w:val="none" w:sz="0" w:space="0" w:color="auto"/>
            <w:left w:val="none" w:sz="0" w:space="0" w:color="auto"/>
            <w:bottom w:val="none" w:sz="0" w:space="0" w:color="auto"/>
            <w:right w:val="none" w:sz="0" w:space="0" w:color="auto"/>
          </w:divBdr>
        </w:div>
        <w:div w:id="2033610623">
          <w:marLeft w:val="480"/>
          <w:marRight w:val="0"/>
          <w:marTop w:val="0"/>
          <w:marBottom w:val="0"/>
          <w:divBdr>
            <w:top w:val="none" w:sz="0" w:space="0" w:color="auto"/>
            <w:left w:val="none" w:sz="0" w:space="0" w:color="auto"/>
            <w:bottom w:val="none" w:sz="0" w:space="0" w:color="auto"/>
            <w:right w:val="none" w:sz="0" w:space="0" w:color="auto"/>
          </w:divBdr>
        </w:div>
        <w:div w:id="1337810041">
          <w:marLeft w:val="480"/>
          <w:marRight w:val="0"/>
          <w:marTop w:val="0"/>
          <w:marBottom w:val="0"/>
          <w:divBdr>
            <w:top w:val="none" w:sz="0" w:space="0" w:color="auto"/>
            <w:left w:val="none" w:sz="0" w:space="0" w:color="auto"/>
            <w:bottom w:val="none" w:sz="0" w:space="0" w:color="auto"/>
            <w:right w:val="none" w:sz="0" w:space="0" w:color="auto"/>
          </w:divBdr>
        </w:div>
        <w:div w:id="1992558387">
          <w:marLeft w:val="480"/>
          <w:marRight w:val="0"/>
          <w:marTop w:val="0"/>
          <w:marBottom w:val="0"/>
          <w:divBdr>
            <w:top w:val="none" w:sz="0" w:space="0" w:color="auto"/>
            <w:left w:val="none" w:sz="0" w:space="0" w:color="auto"/>
            <w:bottom w:val="none" w:sz="0" w:space="0" w:color="auto"/>
            <w:right w:val="none" w:sz="0" w:space="0" w:color="auto"/>
          </w:divBdr>
        </w:div>
        <w:div w:id="1354109052">
          <w:marLeft w:val="480"/>
          <w:marRight w:val="0"/>
          <w:marTop w:val="0"/>
          <w:marBottom w:val="0"/>
          <w:divBdr>
            <w:top w:val="none" w:sz="0" w:space="0" w:color="auto"/>
            <w:left w:val="none" w:sz="0" w:space="0" w:color="auto"/>
            <w:bottom w:val="none" w:sz="0" w:space="0" w:color="auto"/>
            <w:right w:val="none" w:sz="0" w:space="0" w:color="auto"/>
          </w:divBdr>
        </w:div>
        <w:div w:id="1030226339">
          <w:marLeft w:val="480"/>
          <w:marRight w:val="0"/>
          <w:marTop w:val="0"/>
          <w:marBottom w:val="0"/>
          <w:divBdr>
            <w:top w:val="none" w:sz="0" w:space="0" w:color="auto"/>
            <w:left w:val="none" w:sz="0" w:space="0" w:color="auto"/>
            <w:bottom w:val="none" w:sz="0" w:space="0" w:color="auto"/>
            <w:right w:val="none" w:sz="0" w:space="0" w:color="auto"/>
          </w:divBdr>
        </w:div>
        <w:div w:id="939679353">
          <w:marLeft w:val="480"/>
          <w:marRight w:val="0"/>
          <w:marTop w:val="0"/>
          <w:marBottom w:val="0"/>
          <w:divBdr>
            <w:top w:val="none" w:sz="0" w:space="0" w:color="auto"/>
            <w:left w:val="none" w:sz="0" w:space="0" w:color="auto"/>
            <w:bottom w:val="none" w:sz="0" w:space="0" w:color="auto"/>
            <w:right w:val="none" w:sz="0" w:space="0" w:color="auto"/>
          </w:divBdr>
        </w:div>
        <w:div w:id="395082313">
          <w:marLeft w:val="480"/>
          <w:marRight w:val="0"/>
          <w:marTop w:val="0"/>
          <w:marBottom w:val="0"/>
          <w:divBdr>
            <w:top w:val="none" w:sz="0" w:space="0" w:color="auto"/>
            <w:left w:val="none" w:sz="0" w:space="0" w:color="auto"/>
            <w:bottom w:val="none" w:sz="0" w:space="0" w:color="auto"/>
            <w:right w:val="none" w:sz="0" w:space="0" w:color="auto"/>
          </w:divBdr>
        </w:div>
        <w:div w:id="13046186">
          <w:marLeft w:val="480"/>
          <w:marRight w:val="0"/>
          <w:marTop w:val="0"/>
          <w:marBottom w:val="0"/>
          <w:divBdr>
            <w:top w:val="none" w:sz="0" w:space="0" w:color="auto"/>
            <w:left w:val="none" w:sz="0" w:space="0" w:color="auto"/>
            <w:bottom w:val="none" w:sz="0" w:space="0" w:color="auto"/>
            <w:right w:val="none" w:sz="0" w:space="0" w:color="auto"/>
          </w:divBdr>
        </w:div>
        <w:div w:id="600377256">
          <w:marLeft w:val="480"/>
          <w:marRight w:val="0"/>
          <w:marTop w:val="0"/>
          <w:marBottom w:val="0"/>
          <w:divBdr>
            <w:top w:val="none" w:sz="0" w:space="0" w:color="auto"/>
            <w:left w:val="none" w:sz="0" w:space="0" w:color="auto"/>
            <w:bottom w:val="none" w:sz="0" w:space="0" w:color="auto"/>
            <w:right w:val="none" w:sz="0" w:space="0" w:color="auto"/>
          </w:divBdr>
        </w:div>
        <w:div w:id="642125782">
          <w:marLeft w:val="480"/>
          <w:marRight w:val="0"/>
          <w:marTop w:val="0"/>
          <w:marBottom w:val="0"/>
          <w:divBdr>
            <w:top w:val="none" w:sz="0" w:space="0" w:color="auto"/>
            <w:left w:val="none" w:sz="0" w:space="0" w:color="auto"/>
            <w:bottom w:val="none" w:sz="0" w:space="0" w:color="auto"/>
            <w:right w:val="none" w:sz="0" w:space="0" w:color="auto"/>
          </w:divBdr>
        </w:div>
        <w:div w:id="103578067">
          <w:marLeft w:val="480"/>
          <w:marRight w:val="0"/>
          <w:marTop w:val="0"/>
          <w:marBottom w:val="0"/>
          <w:divBdr>
            <w:top w:val="none" w:sz="0" w:space="0" w:color="auto"/>
            <w:left w:val="none" w:sz="0" w:space="0" w:color="auto"/>
            <w:bottom w:val="none" w:sz="0" w:space="0" w:color="auto"/>
            <w:right w:val="none" w:sz="0" w:space="0" w:color="auto"/>
          </w:divBdr>
        </w:div>
        <w:div w:id="135680960">
          <w:marLeft w:val="480"/>
          <w:marRight w:val="0"/>
          <w:marTop w:val="0"/>
          <w:marBottom w:val="0"/>
          <w:divBdr>
            <w:top w:val="none" w:sz="0" w:space="0" w:color="auto"/>
            <w:left w:val="none" w:sz="0" w:space="0" w:color="auto"/>
            <w:bottom w:val="none" w:sz="0" w:space="0" w:color="auto"/>
            <w:right w:val="none" w:sz="0" w:space="0" w:color="auto"/>
          </w:divBdr>
        </w:div>
        <w:div w:id="290745549">
          <w:marLeft w:val="480"/>
          <w:marRight w:val="0"/>
          <w:marTop w:val="0"/>
          <w:marBottom w:val="0"/>
          <w:divBdr>
            <w:top w:val="none" w:sz="0" w:space="0" w:color="auto"/>
            <w:left w:val="none" w:sz="0" w:space="0" w:color="auto"/>
            <w:bottom w:val="none" w:sz="0" w:space="0" w:color="auto"/>
            <w:right w:val="none" w:sz="0" w:space="0" w:color="auto"/>
          </w:divBdr>
        </w:div>
        <w:div w:id="412899487">
          <w:marLeft w:val="480"/>
          <w:marRight w:val="0"/>
          <w:marTop w:val="0"/>
          <w:marBottom w:val="0"/>
          <w:divBdr>
            <w:top w:val="none" w:sz="0" w:space="0" w:color="auto"/>
            <w:left w:val="none" w:sz="0" w:space="0" w:color="auto"/>
            <w:bottom w:val="none" w:sz="0" w:space="0" w:color="auto"/>
            <w:right w:val="none" w:sz="0" w:space="0" w:color="auto"/>
          </w:divBdr>
        </w:div>
        <w:div w:id="1044058151">
          <w:marLeft w:val="480"/>
          <w:marRight w:val="0"/>
          <w:marTop w:val="0"/>
          <w:marBottom w:val="0"/>
          <w:divBdr>
            <w:top w:val="none" w:sz="0" w:space="0" w:color="auto"/>
            <w:left w:val="none" w:sz="0" w:space="0" w:color="auto"/>
            <w:bottom w:val="none" w:sz="0" w:space="0" w:color="auto"/>
            <w:right w:val="none" w:sz="0" w:space="0" w:color="auto"/>
          </w:divBdr>
        </w:div>
        <w:div w:id="274557251">
          <w:marLeft w:val="480"/>
          <w:marRight w:val="0"/>
          <w:marTop w:val="0"/>
          <w:marBottom w:val="0"/>
          <w:divBdr>
            <w:top w:val="none" w:sz="0" w:space="0" w:color="auto"/>
            <w:left w:val="none" w:sz="0" w:space="0" w:color="auto"/>
            <w:bottom w:val="none" w:sz="0" w:space="0" w:color="auto"/>
            <w:right w:val="none" w:sz="0" w:space="0" w:color="auto"/>
          </w:divBdr>
        </w:div>
        <w:div w:id="2032797962">
          <w:marLeft w:val="480"/>
          <w:marRight w:val="0"/>
          <w:marTop w:val="0"/>
          <w:marBottom w:val="0"/>
          <w:divBdr>
            <w:top w:val="none" w:sz="0" w:space="0" w:color="auto"/>
            <w:left w:val="none" w:sz="0" w:space="0" w:color="auto"/>
            <w:bottom w:val="none" w:sz="0" w:space="0" w:color="auto"/>
            <w:right w:val="none" w:sz="0" w:space="0" w:color="auto"/>
          </w:divBdr>
        </w:div>
        <w:div w:id="2121535241">
          <w:marLeft w:val="480"/>
          <w:marRight w:val="0"/>
          <w:marTop w:val="0"/>
          <w:marBottom w:val="0"/>
          <w:divBdr>
            <w:top w:val="none" w:sz="0" w:space="0" w:color="auto"/>
            <w:left w:val="none" w:sz="0" w:space="0" w:color="auto"/>
            <w:bottom w:val="none" w:sz="0" w:space="0" w:color="auto"/>
            <w:right w:val="none" w:sz="0" w:space="0" w:color="auto"/>
          </w:divBdr>
        </w:div>
        <w:div w:id="1384332968">
          <w:marLeft w:val="480"/>
          <w:marRight w:val="0"/>
          <w:marTop w:val="0"/>
          <w:marBottom w:val="0"/>
          <w:divBdr>
            <w:top w:val="none" w:sz="0" w:space="0" w:color="auto"/>
            <w:left w:val="none" w:sz="0" w:space="0" w:color="auto"/>
            <w:bottom w:val="none" w:sz="0" w:space="0" w:color="auto"/>
            <w:right w:val="none" w:sz="0" w:space="0" w:color="auto"/>
          </w:divBdr>
        </w:div>
        <w:div w:id="593438100">
          <w:marLeft w:val="480"/>
          <w:marRight w:val="0"/>
          <w:marTop w:val="0"/>
          <w:marBottom w:val="0"/>
          <w:divBdr>
            <w:top w:val="none" w:sz="0" w:space="0" w:color="auto"/>
            <w:left w:val="none" w:sz="0" w:space="0" w:color="auto"/>
            <w:bottom w:val="none" w:sz="0" w:space="0" w:color="auto"/>
            <w:right w:val="none" w:sz="0" w:space="0" w:color="auto"/>
          </w:divBdr>
        </w:div>
        <w:div w:id="320277327">
          <w:marLeft w:val="480"/>
          <w:marRight w:val="0"/>
          <w:marTop w:val="0"/>
          <w:marBottom w:val="0"/>
          <w:divBdr>
            <w:top w:val="none" w:sz="0" w:space="0" w:color="auto"/>
            <w:left w:val="none" w:sz="0" w:space="0" w:color="auto"/>
            <w:bottom w:val="none" w:sz="0" w:space="0" w:color="auto"/>
            <w:right w:val="none" w:sz="0" w:space="0" w:color="auto"/>
          </w:divBdr>
        </w:div>
        <w:div w:id="1347169735">
          <w:marLeft w:val="480"/>
          <w:marRight w:val="0"/>
          <w:marTop w:val="0"/>
          <w:marBottom w:val="0"/>
          <w:divBdr>
            <w:top w:val="none" w:sz="0" w:space="0" w:color="auto"/>
            <w:left w:val="none" w:sz="0" w:space="0" w:color="auto"/>
            <w:bottom w:val="none" w:sz="0" w:space="0" w:color="auto"/>
            <w:right w:val="none" w:sz="0" w:space="0" w:color="auto"/>
          </w:divBdr>
        </w:div>
        <w:div w:id="1605068342">
          <w:marLeft w:val="480"/>
          <w:marRight w:val="0"/>
          <w:marTop w:val="0"/>
          <w:marBottom w:val="0"/>
          <w:divBdr>
            <w:top w:val="none" w:sz="0" w:space="0" w:color="auto"/>
            <w:left w:val="none" w:sz="0" w:space="0" w:color="auto"/>
            <w:bottom w:val="none" w:sz="0" w:space="0" w:color="auto"/>
            <w:right w:val="none" w:sz="0" w:space="0" w:color="auto"/>
          </w:divBdr>
        </w:div>
        <w:div w:id="109708195">
          <w:marLeft w:val="480"/>
          <w:marRight w:val="0"/>
          <w:marTop w:val="0"/>
          <w:marBottom w:val="0"/>
          <w:divBdr>
            <w:top w:val="none" w:sz="0" w:space="0" w:color="auto"/>
            <w:left w:val="none" w:sz="0" w:space="0" w:color="auto"/>
            <w:bottom w:val="none" w:sz="0" w:space="0" w:color="auto"/>
            <w:right w:val="none" w:sz="0" w:space="0" w:color="auto"/>
          </w:divBdr>
        </w:div>
        <w:div w:id="68507203">
          <w:marLeft w:val="480"/>
          <w:marRight w:val="0"/>
          <w:marTop w:val="0"/>
          <w:marBottom w:val="0"/>
          <w:divBdr>
            <w:top w:val="none" w:sz="0" w:space="0" w:color="auto"/>
            <w:left w:val="none" w:sz="0" w:space="0" w:color="auto"/>
            <w:bottom w:val="none" w:sz="0" w:space="0" w:color="auto"/>
            <w:right w:val="none" w:sz="0" w:space="0" w:color="auto"/>
          </w:divBdr>
        </w:div>
        <w:div w:id="902567458">
          <w:marLeft w:val="480"/>
          <w:marRight w:val="0"/>
          <w:marTop w:val="0"/>
          <w:marBottom w:val="0"/>
          <w:divBdr>
            <w:top w:val="none" w:sz="0" w:space="0" w:color="auto"/>
            <w:left w:val="none" w:sz="0" w:space="0" w:color="auto"/>
            <w:bottom w:val="none" w:sz="0" w:space="0" w:color="auto"/>
            <w:right w:val="none" w:sz="0" w:space="0" w:color="auto"/>
          </w:divBdr>
        </w:div>
        <w:div w:id="1477796784">
          <w:marLeft w:val="480"/>
          <w:marRight w:val="0"/>
          <w:marTop w:val="0"/>
          <w:marBottom w:val="0"/>
          <w:divBdr>
            <w:top w:val="none" w:sz="0" w:space="0" w:color="auto"/>
            <w:left w:val="none" w:sz="0" w:space="0" w:color="auto"/>
            <w:bottom w:val="none" w:sz="0" w:space="0" w:color="auto"/>
            <w:right w:val="none" w:sz="0" w:space="0" w:color="auto"/>
          </w:divBdr>
        </w:div>
        <w:div w:id="719744899">
          <w:marLeft w:val="480"/>
          <w:marRight w:val="0"/>
          <w:marTop w:val="0"/>
          <w:marBottom w:val="0"/>
          <w:divBdr>
            <w:top w:val="none" w:sz="0" w:space="0" w:color="auto"/>
            <w:left w:val="none" w:sz="0" w:space="0" w:color="auto"/>
            <w:bottom w:val="none" w:sz="0" w:space="0" w:color="auto"/>
            <w:right w:val="none" w:sz="0" w:space="0" w:color="auto"/>
          </w:divBdr>
        </w:div>
        <w:div w:id="1432895667">
          <w:marLeft w:val="480"/>
          <w:marRight w:val="0"/>
          <w:marTop w:val="0"/>
          <w:marBottom w:val="0"/>
          <w:divBdr>
            <w:top w:val="none" w:sz="0" w:space="0" w:color="auto"/>
            <w:left w:val="none" w:sz="0" w:space="0" w:color="auto"/>
            <w:bottom w:val="none" w:sz="0" w:space="0" w:color="auto"/>
            <w:right w:val="none" w:sz="0" w:space="0" w:color="auto"/>
          </w:divBdr>
        </w:div>
      </w:divsChild>
    </w:div>
    <w:div w:id="1261451372">
      <w:bodyDiv w:val="1"/>
      <w:marLeft w:val="0"/>
      <w:marRight w:val="0"/>
      <w:marTop w:val="0"/>
      <w:marBottom w:val="0"/>
      <w:divBdr>
        <w:top w:val="none" w:sz="0" w:space="0" w:color="auto"/>
        <w:left w:val="none" w:sz="0" w:space="0" w:color="auto"/>
        <w:bottom w:val="none" w:sz="0" w:space="0" w:color="auto"/>
        <w:right w:val="none" w:sz="0" w:space="0" w:color="auto"/>
      </w:divBdr>
    </w:div>
    <w:div w:id="1261985220">
      <w:bodyDiv w:val="1"/>
      <w:marLeft w:val="0"/>
      <w:marRight w:val="0"/>
      <w:marTop w:val="0"/>
      <w:marBottom w:val="0"/>
      <w:divBdr>
        <w:top w:val="none" w:sz="0" w:space="0" w:color="auto"/>
        <w:left w:val="none" w:sz="0" w:space="0" w:color="auto"/>
        <w:bottom w:val="none" w:sz="0" w:space="0" w:color="auto"/>
        <w:right w:val="none" w:sz="0" w:space="0" w:color="auto"/>
      </w:divBdr>
    </w:div>
    <w:div w:id="1262101785">
      <w:bodyDiv w:val="1"/>
      <w:marLeft w:val="0"/>
      <w:marRight w:val="0"/>
      <w:marTop w:val="0"/>
      <w:marBottom w:val="0"/>
      <w:divBdr>
        <w:top w:val="none" w:sz="0" w:space="0" w:color="auto"/>
        <w:left w:val="none" w:sz="0" w:space="0" w:color="auto"/>
        <w:bottom w:val="none" w:sz="0" w:space="0" w:color="auto"/>
        <w:right w:val="none" w:sz="0" w:space="0" w:color="auto"/>
      </w:divBdr>
    </w:div>
    <w:div w:id="1262185008">
      <w:bodyDiv w:val="1"/>
      <w:marLeft w:val="0"/>
      <w:marRight w:val="0"/>
      <w:marTop w:val="0"/>
      <w:marBottom w:val="0"/>
      <w:divBdr>
        <w:top w:val="none" w:sz="0" w:space="0" w:color="auto"/>
        <w:left w:val="none" w:sz="0" w:space="0" w:color="auto"/>
        <w:bottom w:val="none" w:sz="0" w:space="0" w:color="auto"/>
        <w:right w:val="none" w:sz="0" w:space="0" w:color="auto"/>
      </w:divBdr>
      <w:divsChild>
        <w:div w:id="107163039">
          <w:marLeft w:val="480"/>
          <w:marRight w:val="0"/>
          <w:marTop w:val="0"/>
          <w:marBottom w:val="0"/>
          <w:divBdr>
            <w:top w:val="none" w:sz="0" w:space="0" w:color="auto"/>
            <w:left w:val="none" w:sz="0" w:space="0" w:color="auto"/>
            <w:bottom w:val="none" w:sz="0" w:space="0" w:color="auto"/>
            <w:right w:val="none" w:sz="0" w:space="0" w:color="auto"/>
          </w:divBdr>
        </w:div>
        <w:div w:id="1996494807">
          <w:marLeft w:val="480"/>
          <w:marRight w:val="0"/>
          <w:marTop w:val="0"/>
          <w:marBottom w:val="0"/>
          <w:divBdr>
            <w:top w:val="none" w:sz="0" w:space="0" w:color="auto"/>
            <w:left w:val="none" w:sz="0" w:space="0" w:color="auto"/>
            <w:bottom w:val="none" w:sz="0" w:space="0" w:color="auto"/>
            <w:right w:val="none" w:sz="0" w:space="0" w:color="auto"/>
          </w:divBdr>
        </w:div>
        <w:div w:id="736707976">
          <w:marLeft w:val="480"/>
          <w:marRight w:val="0"/>
          <w:marTop w:val="0"/>
          <w:marBottom w:val="0"/>
          <w:divBdr>
            <w:top w:val="none" w:sz="0" w:space="0" w:color="auto"/>
            <w:left w:val="none" w:sz="0" w:space="0" w:color="auto"/>
            <w:bottom w:val="none" w:sz="0" w:space="0" w:color="auto"/>
            <w:right w:val="none" w:sz="0" w:space="0" w:color="auto"/>
          </w:divBdr>
        </w:div>
        <w:div w:id="127286218">
          <w:marLeft w:val="480"/>
          <w:marRight w:val="0"/>
          <w:marTop w:val="0"/>
          <w:marBottom w:val="0"/>
          <w:divBdr>
            <w:top w:val="none" w:sz="0" w:space="0" w:color="auto"/>
            <w:left w:val="none" w:sz="0" w:space="0" w:color="auto"/>
            <w:bottom w:val="none" w:sz="0" w:space="0" w:color="auto"/>
            <w:right w:val="none" w:sz="0" w:space="0" w:color="auto"/>
          </w:divBdr>
        </w:div>
        <w:div w:id="2012904015">
          <w:marLeft w:val="480"/>
          <w:marRight w:val="0"/>
          <w:marTop w:val="0"/>
          <w:marBottom w:val="0"/>
          <w:divBdr>
            <w:top w:val="none" w:sz="0" w:space="0" w:color="auto"/>
            <w:left w:val="none" w:sz="0" w:space="0" w:color="auto"/>
            <w:bottom w:val="none" w:sz="0" w:space="0" w:color="auto"/>
            <w:right w:val="none" w:sz="0" w:space="0" w:color="auto"/>
          </w:divBdr>
        </w:div>
        <w:div w:id="1906183667">
          <w:marLeft w:val="480"/>
          <w:marRight w:val="0"/>
          <w:marTop w:val="0"/>
          <w:marBottom w:val="0"/>
          <w:divBdr>
            <w:top w:val="none" w:sz="0" w:space="0" w:color="auto"/>
            <w:left w:val="none" w:sz="0" w:space="0" w:color="auto"/>
            <w:bottom w:val="none" w:sz="0" w:space="0" w:color="auto"/>
            <w:right w:val="none" w:sz="0" w:space="0" w:color="auto"/>
          </w:divBdr>
        </w:div>
        <w:div w:id="241377814">
          <w:marLeft w:val="480"/>
          <w:marRight w:val="0"/>
          <w:marTop w:val="0"/>
          <w:marBottom w:val="0"/>
          <w:divBdr>
            <w:top w:val="none" w:sz="0" w:space="0" w:color="auto"/>
            <w:left w:val="none" w:sz="0" w:space="0" w:color="auto"/>
            <w:bottom w:val="none" w:sz="0" w:space="0" w:color="auto"/>
            <w:right w:val="none" w:sz="0" w:space="0" w:color="auto"/>
          </w:divBdr>
        </w:div>
        <w:div w:id="1189372556">
          <w:marLeft w:val="480"/>
          <w:marRight w:val="0"/>
          <w:marTop w:val="0"/>
          <w:marBottom w:val="0"/>
          <w:divBdr>
            <w:top w:val="none" w:sz="0" w:space="0" w:color="auto"/>
            <w:left w:val="none" w:sz="0" w:space="0" w:color="auto"/>
            <w:bottom w:val="none" w:sz="0" w:space="0" w:color="auto"/>
            <w:right w:val="none" w:sz="0" w:space="0" w:color="auto"/>
          </w:divBdr>
        </w:div>
        <w:div w:id="832642785">
          <w:marLeft w:val="480"/>
          <w:marRight w:val="0"/>
          <w:marTop w:val="0"/>
          <w:marBottom w:val="0"/>
          <w:divBdr>
            <w:top w:val="none" w:sz="0" w:space="0" w:color="auto"/>
            <w:left w:val="none" w:sz="0" w:space="0" w:color="auto"/>
            <w:bottom w:val="none" w:sz="0" w:space="0" w:color="auto"/>
            <w:right w:val="none" w:sz="0" w:space="0" w:color="auto"/>
          </w:divBdr>
        </w:div>
        <w:div w:id="1716854629">
          <w:marLeft w:val="480"/>
          <w:marRight w:val="0"/>
          <w:marTop w:val="0"/>
          <w:marBottom w:val="0"/>
          <w:divBdr>
            <w:top w:val="none" w:sz="0" w:space="0" w:color="auto"/>
            <w:left w:val="none" w:sz="0" w:space="0" w:color="auto"/>
            <w:bottom w:val="none" w:sz="0" w:space="0" w:color="auto"/>
            <w:right w:val="none" w:sz="0" w:space="0" w:color="auto"/>
          </w:divBdr>
        </w:div>
        <w:div w:id="1605576900">
          <w:marLeft w:val="480"/>
          <w:marRight w:val="0"/>
          <w:marTop w:val="0"/>
          <w:marBottom w:val="0"/>
          <w:divBdr>
            <w:top w:val="none" w:sz="0" w:space="0" w:color="auto"/>
            <w:left w:val="none" w:sz="0" w:space="0" w:color="auto"/>
            <w:bottom w:val="none" w:sz="0" w:space="0" w:color="auto"/>
            <w:right w:val="none" w:sz="0" w:space="0" w:color="auto"/>
          </w:divBdr>
        </w:div>
        <w:div w:id="1001395706">
          <w:marLeft w:val="480"/>
          <w:marRight w:val="0"/>
          <w:marTop w:val="0"/>
          <w:marBottom w:val="0"/>
          <w:divBdr>
            <w:top w:val="none" w:sz="0" w:space="0" w:color="auto"/>
            <w:left w:val="none" w:sz="0" w:space="0" w:color="auto"/>
            <w:bottom w:val="none" w:sz="0" w:space="0" w:color="auto"/>
            <w:right w:val="none" w:sz="0" w:space="0" w:color="auto"/>
          </w:divBdr>
        </w:div>
        <w:div w:id="1862278999">
          <w:marLeft w:val="480"/>
          <w:marRight w:val="0"/>
          <w:marTop w:val="0"/>
          <w:marBottom w:val="0"/>
          <w:divBdr>
            <w:top w:val="none" w:sz="0" w:space="0" w:color="auto"/>
            <w:left w:val="none" w:sz="0" w:space="0" w:color="auto"/>
            <w:bottom w:val="none" w:sz="0" w:space="0" w:color="auto"/>
            <w:right w:val="none" w:sz="0" w:space="0" w:color="auto"/>
          </w:divBdr>
        </w:div>
        <w:div w:id="1424108570">
          <w:marLeft w:val="480"/>
          <w:marRight w:val="0"/>
          <w:marTop w:val="0"/>
          <w:marBottom w:val="0"/>
          <w:divBdr>
            <w:top w:val="none" w:sz="0" w:space="0" w:color="auto"/>
            <w:left w:val="none" w:sz="0" w:space="0" w:color="auto"/>
            <w:bottom w:val="none" w:sz="0" w:space="0" w:color="auto"/>
            <w:right w:val="none" w:sz="0" w:space="0" w:color="auto"/>
          </w:divBdr>
        </w:div>
        <w:div w:id="783424444">
          <w:marLeft w:val="480"/>
          <w:marRight w:val="0"/>
          <w:marTop w:val="0"/>
          <w:marBottom w:val="0"/>
          <w:divBdr>
            <w:top w:val="none" w:sz="0" w:space="0" w:color="auto"/>
            <w:left w:val="none" w:sz="0" w:space="0" w:color="auto"/>
            <w:bottom w:val="none" w:sz="0" w:space="0" w:color="auto"/>
            <w:right w:val="none" w:sz="0" w:space="0" w:color="auto"/>
          </w:divBdr>
        </w:div>
        <w:div w:id="558713765">
          <w:marLeft w:val="480"/>
          <w:marRight w:val="0"/>
          <w:marTop w:val="0"/>
          <w:marBottom w:val="0"/>
          <w:divBdr>
            <w:top w:val="none" w:sz="0" w:space="0" w:color="auto"/>
            <w:left w:val="none" w:sz="0" w:space="0" w:color="auto"/>
            <w:bottom w:val="none" w:sz="0" w:space="0" w:color="auto"/>
            <w:right w:val="none" w:sz="0" w:space="0" w:color="auto"/>
          </w:divBdr>
        </w:div>
      </w:divsChild>
    </w:div>
    <w:div w:id="1262369853">
      <w:bodyDiv w:val="1"/>
      <w:marLeft w:val="0"/>
      <w:marRight w:val="0"/>
      <w:marTop w:val="0"/>
      <w:marBottom w:val="0"/>
      <w:divBdr>
        <w:top w:val="none" w:sz="0" w:space="0" w:color="auto"/>
        <w:left w:val="none" w:sz="0" w:space="0" w:color="auto"/>
        <w:bottom w:val="none" w:sz="0" w:space="0" w:color="auto"/>
        <w:right w:val="none" w:sz="0" w:space="0" w:color="auto"/>
      </w:divBdr>
    </w:div>
    <w:div w:id="1262375286">
      <w:bodyDiv w:val="1"/>
      <w:marLeft w:val="0"/>
      <w:marRight w:val="0"/>
      <w:marTop w:val="0"/>
      <w:marBottom w:val="0"/>
      <w:divBdr>
        <w:top w:val="none" w:sz="0" w:space="0" w:color="auto"/>
        <w:left w:val="none" w:sz="0" w:space="0" w:color="auto"/>
        <w:bottom w:val="none" w:sz="0" w:space="0" w:color="auto"/>
        <w:right w:val="none" w:sz="0" w:space="0" w:color="auto"/>
      </w:divBdr>
    </w:div>
    <w:div w:id="1262493238">
      <w:bodyDiv w:val="1"/>
      <w:marLeft w:val="0"/>
      <w:marRight w:val="0"/>
      <w:marTop w:val="0"/>
      <w:marBottom w:val="0"/>
      <w:divBdr>
        <w:top w:val="none" w:sz="0" w:space="0" w:color="auto"/>
        <w:left w:val="none" w:sz="0" w:space="0" w:color="auto"/>
        <w:bottom w:val="none" w:sz="0" w:space="0" w:color="auto"/>
        <w:right w:val="none" w:sz="0" w:space="0" w:color="auto"/>
      </w:divBdr>
    </w:div>
    <w:div w:id="1262689733">
      <w:bodyDiv w:val="1"/>
      <w:marLeft w:val="0"/>
      <w:marRight w:val="0"/>
      <w:marTop w:val="0"/>
      <w:marBottom w:val="0"/>
      <w:divBdr>
        <w:top w:val="none" w:sz="0" w:space="0" w:color="auto"/>
        <w:left w:val="none" w:sz="0" w:space="0" w:color="auto"/>
        <w:bottom w:val="none" w:sz="0" w:space="0" w:color="auto"/>
        <w:right w:val="none" w:sz="0" w:space="0" w:color="auto"/>
      </w:divBdr>
    </w:div>
    <w:div w:id="1262957537">
      <w:bodyDiv w:val="1"/>
      <w:marLeft w:val="0"/>
      <w:marRight w:val="0"/>
      <w:marTop w:val="0"/>
      <w:marBottom w:val="0"/>
      <w:divBdr>
        <w:top w:val="none" w:sz="0" w:space="0" w:color="auto"/>
        <w:left w:val="none" w:sz="0" w:space="0" w:color="auto"/>
        <w:bottom w:val="none" w:sz="0" w:space="0" w:color="auto"/>
        <w:right w:val="none" w:sz="0" w:space="0" w:color="auto"/>
      </w:divBdr>
    </w:div>
    <w:div w:id="1263762316">
      <w:bodyDiv w:val="1"/>
      <w:marLeft w:val="0"/>
      <w:marRight w:val="0"/>
      <w:marTop w:val="0"/>
      <w:marBottom w:val="0"/>
      <w:divBdr>
        <w:top w:val="none" w:sz="0" w:space="0" w:color="auto"/>
        <w:left w:val="none" w:sz="0" w:space="0" w:color="auto"/>
        <w:bottom w:val="none" w:sz="0" w:space="0" w:color="auto"/>
        <w:right w:val="none" w:sz="0" w:space="0" w:color="auto"/>
      </w:divBdr>
    </w:div>
    <w:div w:id="1264071606">
      <w:bodyDiv w:val="1"/>
      <w:marLeft w:val="0"/>
      <w:marRight w:val="0"/>
      <w:marTop w:val="0"/>
      <w:marBottom w:val="0"/>
      <w:divBdr>
        <w:top w:val="none" w:sz="0" w:space="0" w:color="auto"/>
        <w:left w:val="none" w:sz="0" w:space="0" w:color="auto"/>
        <w:bottom w:val="none" w:sz="0" w:space="0" w:color="auto"/>
        <w:right w:val="none" w:sz="0" w:space="0" w:color="auto"/>
      </w:divBdr>
    </w:div>
    <w:div w:id="1264264379">
      <w:bodyDiv w:val="1"/>
      <w:marLeft w:val="0"/>
      <w:marRight w:val="0"/>
      <w:marTop w:val="0"/>
      <w:marBottom w:val="0"/>
      <w:divBdr>
        <w:top w:val="none" w:sz="0" w:space="0" w:color="auto"/>
        <w:left w:val="none" w:sz="0" w:space="0" w:color="auto"/>
        <w:bottom w:val="none" w:sz="0" w:space="0" w:color="auto"/>
        <w:right w:val="none" w:sz="0" w:space="0" w:color="auto"/>
      </w:divBdr>
    </w:div>
    <w:div w:id="1264268531">
      <w:bodyDiv w:val="1"/>
      <w:marLeft w:val="0"/>
      <w:marRight w:val="0"/>
      <w:marTop w:val="0"/>
      <w:marBottom w:val="0"/>
      <w:divBdr>
        <w:top w:val="none" w:sz="0" w:space="0" w:color="auto"/>
        <w:left w:val="none" w:sz="0" w:space="0" w:color="auto"/>
        <w:bottom w:val="none" w:sz="0" w:space="0" w:color="auto"/>
        <w:right w:val="none" w:sz="0" w:space="0" w:color="auto"/>
      </w:divBdr>
    </w:div>
    <w:div w:id="1264993445">
      <w:bodyDiv w:val="1"/>
      <w:marLeft w:val="0"/>
      <w:marRight w:val="0"/>
      <w:marTop w:val="0"/>
      <w:marBottom w:val="0"/>
      <w:divBdr>
        <w:top w:val="none" w:sz="0" w:space="0" w:color="auto"/>
        <w:left w:val="none" w:sz="0" w:space="0" w:color="auto"/>
        <w:bottom w:val="none" w:sz="0" w:space="0" w:color="auto"/>
        <w:right w:val="none" w:sz="0" w:space="0" w:color="auto"/>
      </w:divBdr>
    </w:div>
    <w:div w:id="1265042411">
      <w:bodyDiv w:val="1"/>
      <w:marLeft w:val="0"/>
      <w:marRight w:val="0"/>
      <w:marTop w:val="0"/>
      <w:marBottom w:val="0"/>
      <w:divBdr>
        <w:top w:val="none" w:sz="0" w:space="0" w:color="auto"/>
        <w:left w:val="none" w:sz="0" w:space="0" w:color="auto"/>
        <w:bottom w:val="none" w:sz="0" w:space="0" w:color="auto"/>
        <w:right w:val="none" w:sz="0" w:space="0" w:color="auto"/>
      </w:divBdr>
    </w:div>
    <w:div w:id="1265305607">
      <w:bodyDiv w:val="1"/>
      <w:marLeft w:val="0"/>
      <w:marRight w:val="0"/>
      <w:marTop w:val="0"/>
      <w:marBottom w:val="0"/>
      <w:divBdr>
        <w:top w:val="none" w:sz="0" w:space="0" w:color="auto"/>
        <w:left w:val="none" w:sz="0" w:space="0" w:color="auto"/>
        <w:bottom w:val="none" w:sz="0" w:space="0" w:color="auto"/>
        <w:right w:val="none" w:sz="0" w:space="0" w:color="auto"/>
      </w:divBdr>
    </w:div>
    <w:div w:id="1265650909">
      <w:bodyDiv w:val="1"/>
      <w:marLeft w:val="0"/>
      <w:marRight w:val="0"/>
      <w:marTop w:val="0"/>
      <w:marBottom w:val="0"/>
      <w:divBdr>
        <w:top w:val="none" w:sz="0" w:space="0" w:color="auto"/>
        <w:left w:val="none" w:sz="0" w:space="0" w:color="auto"/>
        <w:bottom w:val="none" w:sz="0" w:space="0" w:color="auto"/>
        <w:right w:val="none" w:sz="0" w:space="0" w:color="auto"/>
      </w:divBdr>
    </w:div>
    <w:div w:id="1265922661">
      <w:bodyDiv w:val="1"/>
      <w:marLeft w:val="0"/>
      <w:marRight w:val="0"/>
      <w:marTop w:val="0"/>
      <w:marBottom w:val="0"/>
      <w:divBdr>
        <w:top w:val="none" w:sz="0" w:space="0" w:color="auto"/>
        <w:left w:val="none" w:sz="0" w:space="0" w:color="auto"/>
        <w:bottom w:val="none" w:sz="0" w:space="0" w:color="auto"/>
        <w:right w:val="none" w:sz="0" w:space="0" w:color="auto"/>
      </w:divBdr>
    </w:div>
    <w:div w:id="1266694844">
      <w:bodyDiv w:val="1"/>
      <w:marLeft w:val="0"/>
      <w:marRight w:val="0"/>
      <w:marTop w:val="0"/>
      <w:marBottom w:val="0"/>
      <w:divBdr>
        <w:top w:val="none" w:sz="0" w:space="0" w:color="auto"/>
        <w:left w:val="none" w:sz="0" w:space="0" w:color="auto"/>
        <w:bottom w:val="none" w:sz="0" w:space="0" w:color="auto"/>
        <w:right w:val="none" w:sz="0" w:space="0" w:color="auto"/>
      </w:divBdr>
    </w:div>
    <w:div w:id="1266696051">
      <w:bodyDiv w:val="1"/>
      <w:marLeft w:val="0"/>
      <w:marRight w:val="0"/>
      <w:marTop w:val="0"/>
      <w:marBottom w:val="0"/>
      <w:divBdr>
        <w:top w:val="none" w:sz="0" w:space="0" w:color="auto"/>
        <w:left w:val="none" w:sz="0" w:space="0" w:color="auto"/>
        <w:bottom w:val="none" w:sz="0" w:space="0" w:color="auto"/>
        <w:right w:val="none" w:sz="0" w:space="0" w:color="auto"/>
      </w:divBdr>
    </w:div>
    <w:div w:id="1267082333">
      <w:bodyDiv w:val="1"/>
      <w:marLeft w:val="0"/>
      <w:marRight w:val="0"/>
      <w:marTop w:val="0"/>
      <w:marBottom w:val="0"/>
      <w:divBdr>
        <w:top w:val="none" w:sz="0" w:space="0" w:color="auto"/>
        <w:left w:val="none" w:sz="0" w:space="0" w:color="auto"/>
        <w:bottom w:val="none" w:sz="0" w:space="0" w:color="auto"/>
        <w:right w:val="none" w:sz="0" w:space="0" w:color="auto"/>
      </w:divBdr>
    </w:div>
    <w:div w:id="1267536876">
      <w:bodyDiv w:val="1"/>
      <w:marLeft w:val="0"/>
      <w:marRight w:val="0"/>
      <w:marTop w:val="0"/>
      <w:marBottom w:val="0"/>
      <w:divBdr>
        <w:top w:val="none" w:sz="0" w:space="0" w:color="auto"/>
        <w:left w:val="none" w:sz="0" w:space="0" w:color="auto"/>
        <w:bottom w:val="none" w:sz="0" w:space="0" w:color="auto"/>
        <w:right w:val="none" w:sz="0" w:space="0" w:color="auto"/>
      </w:divBdr>
    </w:div>
    <w:div w:id="1267808129">
      <w:bodyDiv w:val="1"/>
      <w:marLeft w:val="0"/>
      <w:marRight w:val="0"/>
      <w:marTop w:val="0"/>
      <w:marBottom w:val="0"/>
      <w:divBdr>
        <w:top w:val="none" w:sz="0" w:space="0" w:color="auto"/>
        <w:left w:val="none" w:sz="0" w:space="0" w:color="auto"/>
        <w:bottom w:val="none" w:sz="0" w:space="0" w:color="auto"/>
        <w:right w:val="none" w:sz="0" w:space="0" w:color="auto"/>
      </w:divBdr>
    </w:div>
    <w:div w:id="1267884980">
      <w:bodyDiv w:val="1"/>
      <w:marLeft w:val="0"/>
      <w:marRight w:val="0"/>
      <w:marTop w:val="0"/>
      <w:marBottom w:val="0"/>
      <w:divBdr>
        <w:top w:val="none" w:sz="0" w:space="0" w:color="auto"/>
        <w:left w:val="none" w:sz="0" w:space="0" w:color="auto"/>
        <w:bottom w:val="none" w:sz="0" w:space="0" w:color="auto"/>
        <w:right w:val="none" w:sz="0" w:space="0" w:color="auto"/>
      </w:divBdr>
    </w:div>
    <w:div w:id="1268005841">
      <w:bodyDiv w:val="1"/>
      <w:marLeft w:val="0"/>
      <w:marRight w:val="0"/>
      <w:marTop w:val="0"/>
      <w:marBottom w:val="0"/>
      <w:divBdr>
        <w:top w:val="none" w:sz="0" w:space="0" w:color="auto"/>
        <w:left w:val="none" w:sz="0" w:space="0" w:color="auto"/>
        <w:bottom w:val="none" w:sz="0" w:space="0" w:color="auto"/>
        <w:right w:val="none" w:sz="0" w:space="0" w:color="auto"/>
      </w:divBdr>
    </w:div>
    <w:div w:id="1268006306">
      <w:bodyDiv w:val="1"/>
      <w:marLeft w:val="0"/>
      <w:marRight w:val="0"/>
      <w:marTop w:val="0"/>
      <w:marBottom w:val="0"/>
      <w:divBdr>
        <w:top w:val="none" w:sz="0" w:space="0" w:color="auto"/>
        <w:left w:val="none" w:sz="0" w:space="0" w:color="auto"/>
        <w:bottom w:val="none" w:sz="0" w:space="0" w:color="auto"/>
        <w:right w:val="none" w:sz="0" w:space="0" w:color="auto"/>
      </w:divBdr>
    </w:div>
    <w:div w:id="1268267604">
      <w:bodyDiv w:val="1"/>
      <w:marLeft w:val="0"/>
      <w:marRight w:val="0"/>
      <w:marTop w:val="0"/>
      <w:marBottom w:val="0"/>
      <w:divBdr>
        <w:top w:val="none" w:sz="0" w:space="0" w:color="auto"/>
        <w:left w:val="none" w:sz="0" w:space="0" w:color="auto"/>
        <w:bottom w:val="none" w:sz="0" w:space="0" w:color="auto"/>
        <w:right w:val="none" w:sz="0" w:space="0" w:color="auto"/>
      </w:divBdr>
    </w:div>
    <w:div w:id="1268343888">
      <w:bodyDiv w:val="1"/>
      <w:marLeft w:val="0"/>
      <w:marRight w:val="0"/>
      <w:marTop w:val="0"/>
      <w:marBottom w:val="0"/>
      <w:divBdr>
        <w:top w:val="none" w:sz="0" w:space="0" w:color="auto"/>
        <w:left w:val="none" w:sz="0" w:space="0" w:color="auto"/>
        <w:bottom w:val="none" w:sz="0" w:space="0" w:color="auto"/>
        <w:right w:val="none" w:sz="0" w:space="0" w:color="auto"/>
      </w:divBdr>
    </w:div>
    <w:div w:id="1268581481">
      <w:bodyDiv w:val="1"/>
      <w:marLeft w:val="0"/>
      <w:marRight w:val="0"/>
      <w:marTop w:val="0"/>
      <w:marBottom w:val="0"/>
      <w:divBdr>
        <w:top w:val="none" w:sz="0" w:space="0" w:color="auto"/>
        <w:left w:val="none" w:sz="0" w:space="0" w:color="auto"/>
        <w:bottom w:val="none" w:sz="0" w:space="0" w:color="auto"/>
        <w:right w:val="none" w:sz="0" w:space="0" w:color="auto"/>
      </w:divBdr>
    </w:div>
    <w:div w:id="1268928411">
      <w:bodyDiv w:val="1"/>
      <w:marLeft w:val="0"/>
      <w:marRight w:val="0"/>
      <w:marTop w:val="0"/>
      <w:marBottom w:val="0"/>
      <w:divBdr>
        <w:top w:val="none" w:sz="0" w:space="0" w:color="auto"/>
        <w:left w:val="none" w:sz="0" w:space="0" w:color="auto"/>
        <w:bottom w:val="none" w:sz="0" w:space="0" w:color="auto"/>
        <w:right w:val="none" w:sz="0" w:space="0" w:color="auto"/>
      </w:divBdr>
    </w:div>
    <w:div w:id="1269003310">
      <w:bodyDiv w:val="1"/>
      <w:marLeft w:val="0"/>
      <w:marRight w:val="0"/>
      <w:marTop w:val="0"/>
      <w:marBottom w:val="0"/>
      <w:divBdr>
        <w:top w:val="none" w:sz="0" w:space="0" w:color="auto"/>
        <w:left w:val="none" w:sz="0" w:space="0" w:color="auto"/>
        <w:bottom w:val="none" w:sz="0" w:space="0" w:color="auto"/>
        <w:right w:val="none" w:sz="0" w:space="0" w:color="auto"/>
      </w:divBdr>
    </w:div>
    <w:div w:id="1269199498">
      <w:bodyDiv w:val="1"/>
      <w:marLeft w:val="0"/>
      <w:marRight w:val="0"/>
      <w:marTop w:val="0"/>
      <w:marBottom w:val="0"/>
      <w:divBdr>
        <w:top w:val="none" w:sz="0" w:space="0" w:color="auto"/>
        <w:left w:val="none" w:sz="0" w:space="0" w:color="auto"/>
        <w:bottom w:val="none" w:sz="0" w:space="0" w:color="auto"/>
        <w:right w:val="none" w:sz="0" w:space="0" w:color="auto"/>
      </w:divBdr>
    </w:div>
    <w:div w:id="1269266813">
      <w:bodyDiv w:val="1"/>
      <w:marLeft w:val="0"/>
      <w:marRight w:val="0"/>
      <w:marTop w:val="0"/>
      <w:marBottom w:val="0"/>
      <w:divBdr>
        <w:top w:val="none" w:sz="0" w:space="0" w:color="auto"/>
        <w:left w:val="none" w:sz="0" w:space="0" w:color="auto"/>
        <w:bottom w:val="none" w:sz="0" w:space="0" w:color="auto"/>
        <w:right w:val="none" w:sz="0" w:space="0" w:color="auto"/>
      </w:divBdr>
    </w:div>
    <w:div w:id="1269461307">
      <w:bodyDiv w:val="1"/>
      <w:marLeft w:val="0"/>
      <w:marRight w:val="0"/>
      <w:marTop w:val="0"/>
      <w:marBottom w:val="0"/>
      <w:divBdr>
        <w:top w:val="none" w:sz="0" w:space="0" w:color="auto"/>
        <w:left w:val="none" w:sz="0" w:space="0" w:color="auto"/>
        <w:bottom w:val="none" w:sz="0" w:space="0" w:color="auto"/>
        <w:right w:val="none" w:sz="0" w:space="0" w:color="auto"/>
      </w:divBdr>
    </w:div>
    <w:div w:id="1269506213">
      <w:bodyDiv w:val="1"/>
      <w:marLeft w:val="0"/>
      <w:marRight w:val="0"/>
      <w:marTop w:val="0"/>
      <w:marBottom w:val="0"/>
      <w:divBdr>
        <w:top w:val="none" w:sz="0" w:space="0" w:color="auto"/>
        <w:left w:val="none" w:sz="0" w:space="0" w:color="auto"/>
        <w:bottom w:val="none" w:sz="0" w:space="0" w:color="auto"/>
        <w:right w:val="none" w:sz="0" w:space="0" w:color="auto"/>
      </w:divBdr>
    </w:div>
    <w:div w:id="1269701520">
      <w:bodyDiv w:val="1"/>
      <w:marLeft w:val="0"/>
      <w:marRight w:val="0"/>
      <w:marTop w:val="0"/>
      <w:marBottom w:val="0"/>
      <w:divBdr>
        <w:top w:val="none" w:sz="0" w:space="0" w:color="auto"/>
        <w:left w:val="none" w:sz="0" w:space="0" w:color="auto"/>
        <w:bottom w:val="none" w:sz="0" w:space="0" w:color="auto"/>
        <w:right w:val="none" w:sz="0" w:space="0" w:color="auto"/>
      </w:divBdr>
    </w:div>
    <w:div w:id="1270048549">
      <w:bodyDiv w:val="1"/>
      <w:marLeft w:val="0"/>
      <w:marRight w:val="0"/>
      <w:marTop w:val="0"/>
      <w:marBottom w:val="0"/>
      <w:divBdr>
        <w:top w:val="none" w:sz="0" w:space="0" w:color="auto"/>
        <w:left w:val="none" w:sz="0" w:space="0" w:color="auto"/>
        <w:bottom w:val="none" w:sz="0" w:space="0" w:color="auto"/>
        <w:right w:val="none" w:sz="0" w:space="0" w:color="auto"/>
      </w:divBdr>
    </w:div>
    <w:div w:id="1270117183">
      <w:bodyDiv w:val="1"/>
      <w:marLeft w:val="0"/>
      <w:marRight w:val="0"/>
      <w:marTop w:val="0"/>
      <w:marBottom w:val="0"/>
      <w:divBdr>
        <w:top w:val="none" w:sz="0" w:space="0" w:color="auto"/>
        <w:left w:val="none" w:sz="0" w:space="0" w:color="auto"/>
        <w:bottom w:val="none" w:sz="0" w:space="0" w:color="auto"/>
        <w:right w:val="none" w:sz="0" w:space="0" w:color="auto"/>
      </w:divBdr>
    </w:div>
    <w:div w:id="1270510001">
      <w:bodyDiv w:val="1"/>
      <w:marLeft w:val="0"/>
      <w:marRight w:val="0"/>
      <w:marTop w:val="0"/>
      <w:marBottom w:val="0"/>
      <w:divBdr>
        <w:top w:val="none" w:sz="0" w:space="0" w:color="auto"/>
        <w:left w:val="none" w:sz="0" w:space="0" w:color="auto"/>
        <w:bottom w:val="none" w:sz="0" w:space="0" w:color="auto"/>
        <w:right w:val="none" w:sz="0" w:space="0" w:color="auto"/>
      </w:divBdr>
    </w:div>
    <w:div w:id="1270622178">
      <w:bodyDiv w:val="1"/>
      <w:marLeft w:val="0"/>
      <w:marRight w:val="0"/>
      <w:marTop w:val="0"/>
      <w:marBottom w:val="0"/>
      <w:divBdr>
        <w:top w:val="none" w:sz="0" w:space="0" w:color="auto"/>
        <w:left w:val="none" w:sz="0" w:space="0" w:color="auto"/>
        <w:bottom w:val="none" w:sz="0" w:space="0" w:color="auto"/>
        <w:right w:val="none" w:sz="0" w:space="0" w:color="auto"/>
      </w:divBdr>
    </w:div>
    <w:div w:id="1270890837">
      <w:bodyDiv w:val="1"/>
      <w:marLeft w:val="0"/>
      <w:marRight w:val="0"/>
      <w:marTop w:val="0"/>
      <w:marBottom w:val="0"/>
      <w:divBdr>
        <w:top w:val="none" w:sz="0" w:space="0" w:color="auto"/>
        <w:left w:val="none" w:sz="0" w:space="0" w:color="auto"/>
        <w:bottom w:val="none" w:sz="0" w:space="0" w:color="auto"/>
        <w:right w:val="none" w:sz="0" w:space="0" w:color="auto"/>
      </w:divBdr>
    </w:div>
    <w:div w:id="1270895865">
      <w:bodyDiv w:val="1"/>
      <w:marLeft w:val="0"/>
      <w:marRight w:val="0"/>
      <w:marTop w:val="0"/>
      <w:marBottom w:val="0"/>
      <w:divBdr>
        <w:top w:val="none" w:sz="0" w:space="0" w:color="auto"/>
        <w:left w:val="none" w:sz="0" w:space="0" w:color="auto"/>
        <w:bottom w:val="none" w:sz="0" w:space="0" w:color="auto"/>
        <w:right w:val="none" w:sz="0" w:space="0" w:color="auto"/>
      </w:divBdr>
    </w:div>
    <w:div w:id="1271008290">
      <w:bodyDiv w:val="1"/>
      <w:marLeft w:val="0"/>
      <w:marRight w:val="0"/>
      <w:marTop w:val="0"/>
      <w:marBottom w:val="0"/>
      <w:divBdr>
        <w:top w:val="none" w:sz="0" w:space="0" w:color="auto"/>
        <w:left w:val="none" w:sz="0" w:space="0" w:color="auto"/>
        <w:bottom w:val="none" w:sz="0" w:space="0" w:color="auto"/>
        <w:right w:val="none" w:sz="0" w:space="0" w:color="auto"/>
      </w:divBdr>
    </w:div>
    <w:div w:id="1271164390">
      <w:bodyDiv w:val="1"/>
      <w:marLeft w:val="0"/>
      <w:marRight w:val="0"/>
      <w:marTop w:val="0"/>
      <w:marBottom w:val="0"/>
      <w:divBdr>
        <w:top w:val="none" w:sz="0" w:space="0" w:color="auto"/>
        <w:left w:val="none" w:sz="0" w:space="0" w:color="auto"/>
        <w:bottom w:val="none" w:sz="0" w:space="0" w:color="auto"/>
        <w:right w:val="none" w:sz="0" w:space="0" w:color="auto"/>
      </w:divBdr>
    </w:div>
    <w:div w:id="1271164936">
      <w:bodyDiv w:val="1"/>
      <w:marLeft w:val="0"/>
      <w:marRight w:val="0"/>
      <w:marTop w:val="0"/>
      <w:marBottom w:val="0"/>
      <w:divBdr>
        <w:top w:val="none" w:sz="0" w:space="0" w:color="auto"/>
        <w:left w:val="none" w:sz="0" w:space="0" w:color="auto"/>
        <w:bottom w:val="none" w:sz="0" w:space="0" w:color="auto"/>
        <w:right w:val="none" w:sz="0" w:space="0" w:color="auto"/>
      </w:divBdr>
    </w:div>
    <w:div w:id="1271165504">
      <w:bodyDiv w:val="1"/>
      <w:marLeft w:val="0"/>
      <w:marRight w:val="0"/>
      <w:marTop w:val="0"/>
      <w:marBottom w:val="0"/>
      <w:divBdr>
        <w:top w:val="none" w:sz="0" w:space="0" w:color="auto"/>
        <w:left w:val="none" w:sz="0" w:space="0" w:color="auto"/>
        <w:bottom w:val="none" w:sz="0" w:space="0" w:color="auto"/>
        <w:right w:val="none" w:sz="0" w:space="0" w:color="auto"/>
      </w:divBdr>
    </w:div>
    <w:div w:id="1271547651">
      <w:bodyDiv w:val="1"/>
      <w:marLeft w:val="0"/>
      <w:marRight w:val="0"/>
      <w:marTop w:val="0"/>
      <w:marBottom w:val="0"/>
      <w:divBdr>
        <w:top w:val="none" w:sz="0" w:space="0" w:color="auto"/>
        <w:left w:val="none" w:sz="0" w:space="0" w:color="auto"/>
        <w:bottom w:val="none" w:sz="0" w:space="0" w:color="auto"/>
        <w:right w:val="none" w:sz="0" w:space="0" w:color="auto"/>
      </w:divBdr>
    </w:div>
    <w:div w:id="1271932461">
      <w:bodyDiv w:val="1"/>
      <w:marLeft w:val="0"/>
      <w:marRight w:val="0"/>
      <w:marTop w:val="0"/>
      <w:marBottom w:val="0"/>
      <w:divBdr>
        <w:top w:val="none" w:sz="0" w:space="0" w:color="auto"/>
        <w:left w:val="none" w:sz="0" w:space="0" w:color="auto"/>
        <w:bottom w:val="none" w:sz="0" w:space="0" w:color="auto"/>
        <w:right w:val="none" w:sz="0" w:space="0" w:color="auto"/>
      </w:divBdr>
    </w:div>
    <w:div w:id="1271936321">
      <w:bodyDiv w:val="1"/>
      <w:marLeft w:val="0"/>
      <w:marRight w:val="0"/>
      <w:marTop w:val="0"/>
      <w:marBottom w:val="0"/>
      <w:divBdr>
        <w:top w:val="none" w:sz="0" w:space="0" w:color="auto"/>
        <w:left w:val="none" w:sz="0" w:space="0" w:color="auto"/>
        <w:bottom w:val="none" w:sz="0" w:space="0" w:color="auto"/>
        <w:right w:val="none" w:sz="0" w:space="0" w:color="auto"/>
      </w:divBdr>
    </w:div>
    <w:div w:id="1271938584">
      <w:bodyDiv w:val="1"/>
      <w:marLeft w:val="0"/>
      <w:marRight w:val="0"/>
      <w:marTop w:val="0"/>
      <w:marBottom w:val="0"/>
      <w:divBdr>
        <w:top w:val="none" w:sz="0" w:space="0" w:color="auto"/>
        <w:left w:val="none" w:sz="0" w:space="0" w:color="auto"/>
        <w:bottom w:val="none" w:sz="0" w:space="0" w:color="auto"/>
        <w:right w:val="none" w:sz="0" w:space="0" w:color="auto"/>
      </w:divBdr>
    </w:div>
    <w:div w:id="1272130185">
      <w:bodyDiv w:val="1"/>
      <w:marLeft w:val="0"/>
      <w:marRight w:val="0"/>
      <w:marTop w:val="0"/>
      <w:marBottom w:val="0"/>
      <w:divBdr>
        <w:top w:val="none" w:sz="0" w:space="0" w:color="auto"/>
        <w:left w:val="none" w:sz="0" w:space="0" w:color="auto"/>
        <w:bottom w:val="none" w:sz="0" w:space="0" w:color="auto"/>
        <w:right w:val="none" w:sz="0" w:space="0" w:color="auto"/>
      </w:divBdr>
      <w:divsChild>
        <w:div w:id="817772284">
          <w:marLeft w:val="480"/>
          <w:marRight w:val="0"/>
          <w:marTop w:val="0"/>
          <w:marBottom w:val="0"/>
          <w:divBdr>
            <w:top w:val="none" w:sz="0" w:space="0" w:color="auto"/>
            <w:left w:val="none" w:sz="0" w:space="0" w:color="auto"/>
            <w:bottom w:val="none" w:sz="0" w:space="0" w:color="auto"/>
            <w:right w:val="none" w:sz="0" w:space="0" w:color="auto"/>
          </w:divBdr>
        </w:div>
        <w:div w:id="1554462515">
          <w:marLeft w:val="480"/>
          <w:marRight w:val="0"/>
          <w:marTop w:val="0"/>
          <w:marBottom w:val="0"/>
          <w:divBdr>
            <w:top w:val="none" w:sz="0" w:space="0" w:color="auto"/>
            <w:left w:val="none" w:sz="0" w:space="0" w:color="auto"/>
            <w:bottom w:val="none" w:sz="0" w:space="0" w:color="auto"/>
            <w:right w:val="none" w:sz="0" w:space="0" w:color="auto"/>
          </w:divBdr>
        </w:div>
        <w:div w:id="843011144">
          <w:marLeft w:val="480"/>
          <w:marRight w:val="0"/>
          <w:marTop w:val="0"/>
          <w:marBottom w:val="0"/>
          <w:divBdr>
            <w:top w:val="none" w:sz="0" w:space="0" w:color="auto"/>
            <w:left w:val="none" w:sz="0" w:space="0" w:color="auto"/>
            <w:bottom w:val="none" w:sz="0" w:space="0" w:color="auto"/>
            <w:right w:val="none" w:sz="0" w:space="0" w:color="auto"/>
          </w:divBdr>
        </w:div>
        <w:div w:id="1876917063">
          <w:marLeft w:val="480"/>
          <w:marRight w:val="0"/>
          <w:marTop w:val="0"/>
          <w:marBottom w:val="0"/>
          <w:divBdr>
            <w:top w:val="none" w:sz="0" w:space="0" w:color="auto"/>
            <w:left w:val="none" w:sz="0" w:space="0" w:color="auto"/>
            <w:bottom w:val="none" w:sz="0" w:space="0" w:color="auto"/>
            <w:right w:val="none" w:sz="0" w:space="0" w:color="auto"/>
          </w:divBdr>
        </w:div>
        <w:div w:id="1778062610">
          <w:marLeft w:val="480"/>
          <w:marRight w:val="0"/>
          <w:marTop w:val="0"/>
          <w:marBottom w:val="0"/>
          <w:divBdr>
            <w:top w:val="none" w:sz="0" w:space="0" w:color="auto"/>
            <w:left w:val="none" w:sz="0" w:space="0" w:color="auto"/>
            <w:bottom w:val="none" w:sz="0" w:space="0" w:color="auto"/>
            <w:right w:val="none" w:sz="0" w:space="0" w:color="auto"/>
          </w:divBdr>
        </w:div>
        <w:div w:id="1090152511">
          <w:marLeft w:val="480"/>
          <w:marRight w:val="0"/>
          <w:marTop w:val="0"/>
          <w:marBottom w:val="0"/>
          <w:divBdr>
            <w:top w:val="none" w:sz="0" w:space="0" w:color="auto"/>
            <w:left w:val="none" w:sz="0" w:space="0" w:color="auto"/>
            <w:bottom w:val="none" w:sz="0" w:space="0" w:color="auto"/>
            <w:right w:val="none" w:sz="0" w:space="0" w:color="auto"/>
          </w:divBdr>
        </w:div>
        <w:div w:id="268856308">
          <w:marLeft w:val="480"/>
          <w:marRight w:val="0"/>
          <w:marTop w:val="0"/>
          <w:marBottom w:val="0"/>
          <w:divBdr>
            <w:top w:val="none" w:sz="0" w:space="0" w:color="auto"/>
            <w:left w:val="none" w:sz="0" w:space="0" w:color="auto"/>
            <w:bottom w:val="none" w:sz="0" w:space="0" w:color="auto"/>
            <w:right w:val="none" w:sz="0" w:space="0" w:color="auto"/>
          </w:divBdr>
        </w:div>
        <w:div w:id="1868371388">
          <w:marLeft w:val="480"/>
          <w:marRight w:val="0"/>
          <w:marTop w:val="0"/>
          <w:marBottom w:val="0"/>
          <w:divBdr>
            <w:top w:val="none" w:sz="0" w:space="0" w:color="auto"/>
            <w:left w:val="none" w:sz="0" w:space="0" w:color="auto"/>
            <w:bottom w:val="none" w:sz="0" w:space="0" w:color="auto"/>
            <w:right w:val="none" w:sz="0" w:space="0" w:color="auto"/>
          </w:divBdr>
        </w:div>
        <w:div w:id="799349031">
          <w:marLeft w:val="480"/>
          <w:marRight w:val="0"/>
          <w:marTop w:val="0"/>
          <w:marBottom w:val="0"/>
          <w:divBdr>
            <w:top w:val="none" w:sz="0" w:space="0" w:color="auto"/>
            <w:left w:val="none" w:sz="0" w:space="0" w:color="auto"/>
            <w:bottom w:val="none" w:sz="0" w:space="0" w:color="auto"/>
            <w:right w:val="none" w:sz="0" w:space="0" w:color="auto"/>
          </w:divBdr>
        </w:div>
        <w:div w:id="466046579">
          <w:marLeft w:val="480"/>
          <w:marRight w:val="0"/>
          <w:marTop w:val="0"/>
          <w:marBottom w:val="0"/>
          <w:divBdr>
            <w:top w:val="none" w:sz="0" w:space="0" w:color="auto"/>
            <w:left w:val="none" w:sz="0" w:space="0" w:color="auto"/>
            <w:bottom w:val="none" w:sz="0" w:space="0" w:color="auto"/>
            <w:right w:val="none" w:sz="0" w:space="0" w:color="auto"/>
          </w:divBdr>
        </w:div>
        <w:div w:id="979655821">
          <w:marLeft w:val="480"/>
          <w:marRight w:val="0"/>
          <w:marTop w:val="0"/>
          <w:marBottom w:val="0"/>
          <w:divBdr>
            <w:top w:val="none" w:sz="0" w:space="0" w:color="auto"/>
            <w:left w:val="none" w:sz="0" w:space="0" w:color="auto"/>
            <w:bottom w:val="none" w:sz="0" w:space="0" w:color="auto"/>
            <w:right w:val="none" w:sz="0" w:space="0" w:color="auto"/>
          </w:divBdr>
        </w:div>
        <w:div w:id="1447114440">
          <w:marLeft w:val="480"/>
          <w:marRight w:val="0"/>
          <w:marTop w:val="0"/>
          <w:marBottom w:val="0"/>
          <w:divBdr>
            <w:top w:val="none" w:sz="0" w:space="0" w:color="auto"/>
            <w:left w:val="none" w:sz="0" w:space="0" w:color="auto"/>
            <w:bottom w:val="none" w:sz="0" w:space="0" w:color="auto"/>
            <w:right w:val="none" w:sz="0" w:space="0" w:color="auto"/>
          </w:divBdr>
        </w:div>
        <w:div w:id="2121991811">
          <w:marLeft w:val="480"/>
          <w:marRight w:val="0"/>
          <w:marTop w:val="0"/>
          <w:marBottom w:val="0"/>
          <w:divBdr>
            <w:top w:val="none" w:sz="0" w:space="0" w:color="auto"/>
            <w:left w:val="none" w:sz="0" w:space="0" w:color="auto"/>
            <w:bottom w:val="none" w:sz="0" w:space="0" w:color="auto"/>
            <w:right w:val="none" w:sz="0" w:space="0" w:color="auto"/>
          </w:divBdr>
        </w:div>
        <w:div w:id="1446580989">
          <w:marLeft w:val="480"/>
          <w:marRight w:val="0"/>
          <w:marTop w:val="0"/>
          <w:marBottom w:val="0"/>
          <w:divBdr>
            <w:top w:val="none" w:sz="0" w:space="0" w:color="auto"/>
            <w:left w:val="none" w:sz="0" w:space="0" w:color="auto"/>
            <w:bottom w:val="none" w:sz="0" w:space="0" w:color="auto"/>
            <w:right w:val="none" w:sz="0" w:space="0" w:color="auto"/>
          </w:divBdr>
        </w:div>
        <w:div w:id="1553812904">
          <w:marLeft w:val="480"/>
          <w:marRight w:val="0"/>
          <w:marTop w:val="0"/>
          <w:marBottom w:val="0"/>
          <w:divBdr>
            <w:top w:val="none" w:sz="0" w:space="0" w:color="auto"/>
            <w:left w:val="none" w:sz="0" w:space="0" w:color="auto"/>
            <w:bottom w:val="none" w:sz="0" w:space="0" w:color="auto"/>
            <w:right w:val="none" w:sz="0" w:space="0" w:color="auto"/>
          </w:divBdr>
        </w:div>
        <w:div w:id="311443979">
          <w:marLeft w:val="480"/>
          <w:marRight w:val="0"/>
          <w:marTop w:val="0"/>
          <w:marBottom w:val="0"/>
          <w:divBdr>
            <w:top w:val="none" w:sz="0" w:space="0" w:color="auto"/>
            <w:left w:val="none" w:sz="0" w:space="0" w:color="auto"/>
            <w:bottom w:val="none" w:sz="0" w:space="0" w:color="auto"/>
            <w:right w:val="none" w:sz="0" w:space="0" w:color="auto"/>
          </w:divBdr>
        </w:div>
      </w:divsChild>
    </w:div>
    <w:div w:id="1272279694">
      <w:bodyDiv w:val="1"/>
      <w:marLeft w:val="0"/>
      <w:marRight w:val="0"/>
      <w:marTop w:val="0"/>
      <w:marBottom w:val="0"/>
      <w:divBdr>
        <w:top w:val="none" w:sz="0" w:space="0" w:color="auto"/>
        <w:left w:val="none" w:sz="0" w:space="0" w:color="auto"/>
        <w:bottom w:val="none" w:sz="0" w:space="0" w:color="auto"/>
        <w:right w:val="none" w:sz="0" w:space="0" w:color="auto"/>
      </w:divBdr>
    </w:div>
    <w:div w:id="1272317339">
      <w:bodyDiv w:val="1"/>
      <w:marLeft w:val="0"/>
      <w:marRight w:val="0"/>
      <w:marTop w:val="0"/>
      <w:marBottom w:val="0"/>
      <w:divBdr>
        <w:top w:val="none" w:sz="0" w:space="0" w:color="auto"/>
        <w:left w:val="none" w:sz="0" w:space="0" w:color="auto"/>
        <w:bottom w:val="none" w:sz="0" w:space="0" w:color="auto"/>
        <w:right w:val="none" w:sz="0" w:space="0" w:color="auto"/>
      </w:divBdr>
    </w:div>
    <w:div w:id="1272470105">
      <w:bodyDiv w:val="1"/>
      <w:marLeft w:val="0"/>
      <w:marRight w:val="0"/>
      <w:marTop w:val="0"/>
      <w:marBottom w:val="0"/>
      <w:divBdr>
        <w:top w:val="none" w:sz="0" w:space="0" w:color="auto"/>
        <w:left w:val="none" w:sz="0" w:space="0" w:color="auto"/>
        <w:bottom w:val="none" w:sz="0" w:space="0" w:color="auto"/>
        <w:right w:val="none" w:sz="0" w:space="0" w:color="auto"/>
      </w:divBdr>
    </w:div>
    <w:div w:id="1272518433">
      <w:bodyDiv w:val="1"/>
      <w:marLeft w:val="0"/>
      <w:marRight w:val="0"/>
      <w:marTop w:val="0"/>
      <w:marBottom w:val="0"/>
      <w:divBdr>
        <w:top w:val="none" w:sz="0" w:space="0" w:color="auto"/>
        <w:left w:val="none" w:sz="0" w:space="0" w:color="auto"/>
        <w:bottom w:val="none" w:sz="0" w:space="0" w:color="auto"/>
        <w:right w:val="none" w:sz="0" w:space="0" w:color="auto"/>
      </w:divBdr>
    </w:div>
    <w:div w:id="1272664776">
      <w:bodyDiv w:val="1"/>
      <w:marLeft w:val="0"/>
      <w:marRight w:val="0"/>
      <w:marTop w:val="0"/>
      <w:marBottom w:val="0"/>
      <w:divBdr>
        <w:top w:val="none" w:sz="0" w:space="0" w:color="auto"/>
        <w:left w:val="none" w:sz="0" w:space="0" w:color="auto"/>
        <w:bottom w:val="none" w:sz="0" w:space="0" w:color="auto"/>
        <w:right w:val="none" w:sz="0" w:space="0" w:color="auto"/>
      </w:divBdr>
    </w:div>
    <w:div w:id="1272737931">
      <w:bodyDiv w:val="1"/>
      <w:marLeft w:val="0"/>
      <w:marRight w:val="0"/>
      <w:marTop w:val="0"/>
      <w:marBottom w:val="0"/>
      <w:divBdr>
        <w:top w:val="none" w:sz="0" w:space="0" w:color="auto"/>
        <w:left w:val="none" w:sz="0" w:space="0" w:color="auto"/>
        <w:bottom w:val="none" w:sz="0" w:space="0" w:color="auto"/>
        <w:right w:val="none" w:sz="0" w:space="0" w:color="auto"/>
      </w:divBdr>
    </w:div>
    <w:div w:id="1272738448">
      <w:bodyDiv w:val="1"/>
      <w:marLeft w:val="0"/>
      <w:marRight w:val="0"/>
      <w:marTop w:val="0"/>
      <w:marBottom w:val="0"/>
      <w:divBdr>
        <w:top w:val="none" w:sz="0" w:space="0" w:color="auto"/>
        <w:left w:val="none" w:sz="0" w:space="0" w:color="auto"/>
        <w:bottom w:val="none" w:sz="0" w:space="0" w:color="auto"/>
        <w:right w:val="none" w:sz="0" w:space="0" w:color="auto"/>
      </w:divBdr>
    </w:div>
    <w:div w:id="1272980480">
      <w:bodyDiv w:val="1"/>
      <w:marLeft w:val="0"/>
      <w:marRight w:val="0"/>
      <w:marTop w:val="0"/>
      <w:marBottom w:val="0"/>
      <w:divBdr>
        <w:top w:val="none" w:sz="0" w:space="0" w:color="auto"/>
        <w:left w:val="none" w:sz="0" w:space="0" w:color="auto"/>
        <w:bottom w:val="none" w:sz="0" w:space="0" w:color="auto"/>
        <w:right w:val="none" w:sz="0" w:space="0" w:color="auto"/>
      </w:divBdr>
    </w:div>
    <w:div w:id="1273320060">
      <w:bodyDiv w:val="1"/>
      <w:marLeft w:val="0"/>
      <w:marRight w:val="0"/>
      <w:marTop w:val="0"/>
      <w:marBottom w:val="0"/>
      <w:divBdr>
        <w:top w:val="none" w:sz="0" w:space="0" w:color="auto"/>
        <w:left w:val="none" w:sz="0" w:space="0" w:color="auto"/>
        <w:bottom w:val="none" w:sz="0" w:space="0" w:color="auto"/>
        <w:right w:val="none" w:sz="0" w:space="0" w:color="auto"/>
      </w:divBdr>
    </w:div>
    <w:div w:id="1273823451">
      <w:bodyDiv w:val="1"/>
      <w:marLeft w:val="0"/>
      <w:marRight w:val="0"/>
      <w:marTop w:val="0"/>
      <w:marBottom w:val="0"/>
      <w:divBdr>
        <w:top w:val="none" w:sz="0" w:space="0" w:color="auto"/>
        <w:left w:val="none" w:sz="0" w:space="0" w:color="auto"/>
        <w:bottom w:val="none" w:sz="0" w:space="0" w:color="auto"/>
        <w:right w:val="none" w:sz="0" w:space="0" w:color="auto"/>
      </w:divBdr>
    </w:div>
    <w:div w:id="1273828912">
      <w:bodyDiv w:val="1"/>
      <w:marLeft w:val="0"/>
      <w:marRight w:val="0"/>
      <w:marTop w:val="0"/>
      <w:marBottom w:val="0"/>
      <w:divBdr>
        <w:top w:val="none" w:sz="0" w:space="0" w:color="auto"/>
        <w:left w:val="none" w:sz="0" w:space="0" w:color="auto"/>
        <w:bottom w:val="none" w:sz="0" w:space="0" w:color="auto"/>
        <w:right w:val="none" w:sz="0" w:space="0" w:color="auto"/>
      </w:divBdr>
    </w:div>
    <w:div w:id="1273901905">
      <w:bodyDiv w:val="1"/>
      <w:marLeft w:val="0"/>
      <w:marRight w:val="0"/>
      <w:marTop w:val="0"/>
      <w:marBottom w:val="0"/>
      <w:divBdr>
        <w:top w:val="none" w:sz="0" w:space="0" w:color="auto"/>
        <w:left w:val="none" w:sz="0" w:space="0" w:color="auto"/>
        <w:bottom w:val="none" w:sz="0" w:space="0" w:color="auto"/>
        <w:right w:val="none" w:sz="0" w:space="0" w:color="auto"/>
      </w:divBdr>
    </w:div>
    <w:div w:id="1274047243">
      <w:bodyDiv w:val="1"/>
      <w:marLeft w:val="0"/>
      <w:marRight w:val="0"/>
      <w:marTop w:val="0"/>
      <w:marBottom w:val="0"/>
      <w:divBdr>
        <w:top w:val="none" w:sz="0" w:space="0" w:color="auto"/>
        <w:left w:val="none" w:sz="0" w:space="0" w:color="auto"/>
        <w:bottom w:val="none" w:sz="0" w:space="0" w:color="auto"/>
        <w:right w:val="none" w:sz="0" w:space="0" w:color="auto"/>
      </w:divBdr>
    </w:div>
    <w:div w:id="1274047768">
      <w:bodyDiv w:val="1"/>
      <w:marLeft w:val="0"/>
      <w:marRight w:val="0"/>
      <w:marTop w:val="0"/>
      <w:marBottom w:val="0"/>
      <w:divBdr>
        <w:top w:val="none" w:sz="0" w:space="0" w:color="auto"/>
        <w:left w:val="none" w:sz="0" w:space="0" w:color="auto"/>
        <w:bottom w:val="none" w:sz="0" w:space="0" w:color="auto"/>
        <w:right w:val="none" w:sz="0" w:space="0" w:color="auto"/>
      </w:divBdr>
    </w:div>
    <w:div w:id="1274052338">
      <w:bodyDiv w:val="1"/>
      <w:marLeft w:val="0"/>
      <w:marRight w:val="0"/>
      <w:marTop w:val="0"/>
      <w:marBottom w:val="0"/>
      <w:divBdr>
        <w:top w:val="none" w:sz="0" w:space="0" w:color="auto"/>
        <w:left w:val="none" w:sz="0" w:space="0" w:color="auto"/>
        <w:bottom w:val="none" w:sz="0" w:space="0" w:color="auto"/>
        <w:right w:val="none" w:sz="0" w:space="0" w:color="auto"/>
      </w:divBdr>
    </w:div>
    <w:div w:id="1274241527">
      <w:bodyDiv w:val="1"/>
      <w:marLeft w:val="0"/>
      <w:marRight w:val="0"/>
      <w:marTop w:val="0"/>
      <w:marBottom w:val="0"/>
      <w:divBdr>
        <w:top w:val="none" w:sz="0" w:space="0" w:color="auto"/>
        <w:left w:val="none" w:sz="0" w:space="0" w:color="auto"/>
        <w:bottom w:val="none" w:sz="0" w:space="0" w:color="auto"/>
        <w:right w:val="none" w:sz="0" w:space="0" w:color="auto"/>
      </w:divBdr>
    </w:div>
    <w:div w:id="1274362899">
      <w:bodyDiv w:val="1"/>
      <w:marLeft w:val="0"/>
      <w:marRight w:val="0"/>
      <w:marTop w:val="0"/>
      <w:marBottom w:val="0"/>
      <w:divBdr>
        <w:top w:val="none" w:sz="0" w:space="0" w:color="auto"/>
        <w:left w:val="none" w:sz="0" w:space="0" w:color="auto"/>
        <w:bottom w:val="none" w:sz="0" w:space="0" w:color="auto"/>
        <w:right w:val="none" w:sz="0" w:space="0" w:color="auto"/>
      </w:divBdr>
    </w:div>
    <w:div w:id="1274366009">
      <w:bodyDiv w:val="1"/>
      <w:marLeft w:val="0"/>
      <w:marRight w:val="0"/>
      <w:marTop w:val="0"/>
      <w:marBottom w:val="0"/>
      <w:divBdr>
        <w:top w:val="none" w:sz="0" w:space="0" w:color="auto"/>
        <w:left w:val="none" w:sz="0" w:space="0" w:color="auto"/>
        <w:bottom w:val="none" w:sz="0" w:space="0" w:color="auto"/>
        <w:right w:val="none" w:sz="0" w:space="0" w:color="auto"/>
      </w:divBdr>
    </w:div>
    <w:div w:id="1274630274">
      <w:bodyDiv w:val="1"/>
      <w:marLeft w:val="0"/>
      <w:marRight w:val="0"/>
      <w:marTop w:val="0"/>
      <w:marBottom w:val="0"/>
      <w:divBdr>
        <w:top w:val="none" w:sz="0" w:space="0" w:color="auto"/>
        <w:left w:val="none" w:sz="0" w:space="0" w:color="auto"/>
        <w:bottom w:val="none" w:sz="0" w:space="0" w:color="auto"/>
        <w:right w:val="none" w:sz="0" w:space="0" w:color="auto"/>
      </w:divBdr>
    </w:div>
    <w:div w:id="1275165917">
      <w:bodyDiv w:val="1"/>
      <w:marLeft w:val="0"/>
      <w:marRight w:val="0"/>
      <w:marTop w:val="0"/>
      <w:marBottom w:val="0"/>
      <w:divBdr>
        <w:top w:val="none" w:sz="0" w:space="0" w:color="auto"/>
        <w:left w:val="none" w:sz="0" w:space="0" w:color="auto"/>
        <w:bottom w:val="none" w:sz="0" w:space="0" w:color="auto"/>
        <w:right w:val="none" w:sz="0" w:space="0" w:color="auto"/>
      </w:divBdr>
    </w:div>
    <w:div w:id="1275287515">
      <w:bodyDiv w:val="1"/>
      <w:marLeft w:val="0"/>
      <w:marRight w:val="0"/>
      <w:marTop w:val="0"/>
      <w:marBottom w:val="0"/>
      <w:divBdr>
        <w:top w:val="none" w:sz="0" w:space="0" w:color="auto"/>
        <w:left w:val="none" w:sz="0" w:space="0" w:color="auto"/>
        <w:bottom w:val="none" w:sz="0" w:space="0" w:color="auto"/>
        <w:right w:val="none" w:sz="0" w:space="0" w:color="auto"/>
      </w:divBdr>
    </w:div>
    <w:div w:id="1275360905">
      <w:bodyDiv w:val="1"/>
      <w:marLeft w:val="0"/>
      <w:marRight w:val="0"/>
      <w:marTop w:val="0"/>
      <w:marBottom w:val="0"/>
      <w:divBdr>
        <w:top w:val="none" w:sz="0" w:space="0" w:color="auto"/>
        <w:left w:val="none" w:sz="0" w:space="0" w:color="auto"/>
        <w:bottom w:val="none" w:sz="0" w:space="0" w:color="auto"/>
        <w:right w:val="none" w:sz="0" w:space="0" w:color="auto"/>
      </w:divBdr>
    </w:div>
    <w:div w:id="1275558116">
      <w:bodyDiv w:val="1"/>
      <w:marLeft w:val="0"/>
      <w:marRight w:val="0"/>
      <w:marTop w:val="0"/>
      <w:marBottom w:val="0"/>
      <w:divBdr>
        <w:top w:val="none" w:sz="0" w:space="0" w:color="auto"/>
        <w:left w:val="none" w:sz="0" w:space="0" w:color="auto"/>
        <w:bottom w:val="none" w:sz="0" w:space="0" w:color="auto"/>
        <w:right w:val="none" w:sz="0" w:space="0" w:color="auto"/>
      </w:divBdr>
    </w:div>
    <w:div w:id="1275942242">
      <w:bodyDiv w:val="1"/>
      <w:marLeft w:val="0"/>
      <w:marRight w:val="0"/>
      <w:marTop w:val="0"/>
      <w:marBottom w:val="0"/>
      <w:divBdr>
        <w:top w:val="none" w:sz="0" w:space="0" w:color="auto"/>
        <w:left w:val="none" w:sz="0" w:space="0" w:color="auto"/>
        <w:bottom w:val="none" w:sz="0" w:space="0" w:color="auto"/>
        <w:right w:val="none" w:sz="0" w:space="0" w:color="auto"/>
      </w:divBdr>
    </w:div>
    <w:div w:id="1276132779">
      <w:bodyDiv w:val="1"/>
      <w:marLeft w:val="0"/>
      <w:marRight w:val="0"/>
      <w:marTop w:val="0"/>
      <w:marBottom w:val="0"/>
      <w:divBdr>
        <w:top w:val="none" w:sz="0" w:space="0" w:color="auto"/>
        <w:left w:val="none" w:sz="0" w:space="0" w:color="auto"/>
        <w:bottom w:val="none" w:sz="0" w:space="0" w:color="auto"/>
        <w:right w:val="none" w:sz="0" w:space="0" w:color="auto"/>
      </w:divBdr>
    </w:div>
    <w:div w:id="1276405588">
      <w:bodyDiv w:val="1"/>
      <w:marLeft w:val="0"/>
      <w:marRight w:val="0"/>
      <w:marTop w:val="0"/>
      <w:marBottom w:val="0"/>
      <w:divBdr>
        <w:top w:val="none" w:sz="0" w:space="0" w:color="auto"/>
        <w:left w:val="none" w:sz="0" w:space="0" w:color="auto"/>
        <w:bottom w:val="none" w:sz="0" w:space="0" w:color="auto"/>
        <w:right w:val="none" w:sz="0" w:space="0" w:color="auto"/>
      </w:divBdr>
    </w:div>
    <w:div w:id="1276669450">
      <w:bodyDiv w:val="1"/>
      <w:marLeft w:val="0"/>
      <w:marRight w:val="0"/>
      <w:marTop w:val="0"/>
      <w:marBottom w:val="0"/>
      <w:divBdr>
        <w:top w:val="none" w:sz="0" w:space="0" w:color="auto"/>
        <w:left w:val="none" w:sz="0" w:space="0" w:color="auto"/>
        <w:bottom w:val="none" w:sz="0" w:space="0" w:color="auto"/>
        <w:right w:val="none" w:sz="0" w:space="0" w:color="auto"/>
      </w:divBdr>
    </w:div>
    <w:div w:id="1276794953">
      <w:bodyDiv w:val="1"/>
      <w:marLeft w:val="0"/>
      <w:marRight w:val="0"/>
      <w:marTop w:val="0"/>
      <w:marBottom w:val="0"/>
      <w:divBdr>
        <w:top w:val="none" w:sz="0" w:space="0" w:color="auto"/>
        <w:left w:val="none" w:sz="0" w:space="0" w:color="auto"/>
        <w:bottom w:val="none" w:sz="0" w:space="0" w:color="auto"/>
        <w:right w:val="none" w:sz="0" w:space="0" w:color="auto"/>
      </w:divBdr>
    </w:div>
    <w:div w:id="1276910160">
      <w:bodyDiv w:val="1"/>
      <w:marLeft w:val="0"/>
      <w:marRight w:val="0"/>
      <w:marTop w:val="0"/>
      <w:marBottom w:val="0"/>
      <w:divBdr>
        <w:top w:val="none" w:sz="0" w:space="0" w:color="auto"/>
        <w:left w:val="none" w:sz="0" w:space="0" w:color="auto"/>
        <w:bottom w:val="none" w:sz="0" w:space="0" w:color="auto"/>
        <w:right w:val="none" w:sz="0" w:space="0" w:color="auto"/>
      </w:divBdr>
    </w:div>
    <w:div w:id="1277130270">
      <w:bodyDiv w:val="1"/>
      <w:marLeft w:val="0"/>
      <w:marRight w:val="0"/>
      <w:marTop w:val="0"/>
      <w:marBottom w:val="0"/>
      <w:divBdr>
        <w:top w:val="none" w:sz="0" w:space="0" w:color="auto"/>
        <w:left w:val="none" w:sz="0" w:space="0" w:color="auto"/>
        <w:bottom w:val="none" w:sz="0" w:space="0" w:color="auto"/>
        <w:right w:val="none" w:sz="0" w:space="0" w:color="auto"/>
      </w:divBdr>
    </w:div>
    <w:div w:id="1277254237">
      <w:bodyDiv w:val="1"/>
      <w:marLeft w:val="0"/>
      <w:marRight w:val="0"/>
      <w:marTop w:val="0"/>
      <w:marBottom w:val="0"/>
      <w:divBdr>
        <w:top w:val="none" w:sz="0" w:space="0" w:color="auto"/>
        <w:left w:val="none" w:sz="0" w:space="0" w:color="auto"/>
        <w:bottom w:val="none" w:sz="0" w:space="0" w:color="auto"/>
        <w:right w:val="none" w:sz="0" w:space="0" w:color="auto"/>
      </w:divBdr>
    </w:div>
    <w:div w:id="1277254767">
      <w:bodyDiv w:val="1"/>
      <w:marLeft w:val="0"/>
      <w:marRight w:val="0"/>
      <w:marTop w:val="0"/>
      <w:marBottom w:val="0"/>
      <w:divBdr>
        <w:top w:val="none" w:sz="0" w:space="0" w:color="auto"/>
        <w:left w:val="none" w:sz="0" w:space="0" w:color="auto"/>
        <w:bottom w:val="none" w:sz="0" w:space="0" w:color="auto"/>
        <w:right w:val="none" w:sz="0" w:space="0" w:color="auto"/>
      </w:divBdr>
    </w:div>
    <w:div w:id="1277299823">
      <w:bodyDiv w:val="1"/>
      <w:marLeft w:val="0"/>
      <w:marRight w:val="0"/>
      <w:marTop w:val="0"/>
      <w:marBottom w:val="0"/>
      <w:divBdr>
        <w:top w:val="none" w:sz="0" w:space="0" w:color="auto"/>
        <w:left w:val="none" w:sz="0" w:space="0" w:color="auto"/>
        <w:bottom w:val="none" w:sz="0" w:space="0" w:color="auto"/>
        <w:right w:val="none" w:sz="0" w:space="0" w:color="auto"/>
      </w:divBdr>
    </w:div>
    <w:div w:id="1277637269">
      <w:bodyDiv w:val="1"/>
      <w:marLeft w:val="0"/>
      <w:marRight w:val="0"/>
      <w:marTop w:val="0"/>
      <w:marBottom w:val="0"/>
      <w:divBdr>
        <w:top w:val="none" w:sz="0" w:space="0" w:color="auto"/>
        <w:left w:val="none" w:sz="0" w:space="0" w:color="auto"/>
        <w:bottom w:val="none" w:sz="0" w:space="0" w:color="auto"/>
        <w:right w:val="none" w:sz="0" w:space="0" w:color="auto"/>
      </w:divBdr>
    </w:div>
    <w:div w:id="1277827628">
      <w:bodyDiv w:val="1"/>
      <w:marLeft w:val="0"/>
      <w:marRight w:val="0"/>
      <w:marTop w:val="0"/>
      <w:marBottom w:val="0"/>
      <w:divBdr>
        <w:top w:val="none" w:sz="0" w:space="0" w:color="auto"/>
        <w:left w:val="none" w:sz="0" w:space="0" w:color="auto"/>
        <w:bottom w:val="none" w:sz="0" w:space="0" w:color="auto"/>
        <w:right w:val="none" w:sz="0" w:space="0" w:color="auto"/>
      </w:divBdr>
    </w:div>
    <w:div w:id="1277909491">
      <w:bodyDiv w:val="1"/>
      <w:marLeft w:val="0"/>
      <w:marRight w:val="0"/>
      <w:marTop w:val="0"/>
      <w:marBottom w:val="0"/>
      <w:divBdr>
        <w:top w:val="none" w:sz="0" w:space="0" w:color="auto"/>
        <w:left w:val="none" w:sz="0" w:space="0" w:color="auto"/>
        <w:bottom w:val="none" w:sz="0" w:space="0" w:color="auto"/>
        <w:right w:val="none" w:sz="0" w:space="0" w:color="auto"/>
      </w:divBdr>
    </w:div>
    <w:div w:id="1277910966">
      <w:bodyDiv w:val="1"/>
      <w:marLeft w:val="0"/>
      <w:marRight w:val="0"/>
      <w:marTop w:val="0"/>
      <w:marBottom w:val="0"/>
      <w:divBdr>
        <w:top w:val="none" w:sz="0" w:space="0" w:color="auto"/>
        <w:left w:val="none" w:sz="0" w:space="0" w:color="auto"/>
        <w:bottom w:val="none" w:sz="0" w:space="0" w:color="auto"/>
        <w:right w:val="none" w:sz="0" w:space="0" w:color="auto"/>
      </w:divBdr>
    </w:div>
    <w:div w:id="1278174566">
      <w:bodyDiv w:val="1"/>
      <w:marLeft w:val="0"/>
      <w:marRight w:val="0"/>
      <w:marTop w:val="0"/>
      <w:marBottom w:val="0"/>
      <w:divBdr>
        <w:top w:val="none" w:sz="0" w:space="0" w:color="auto"/>
        <w:left w:val="none" w:sz="0" w:space="0" w:color="auto"/>
        <w:bottom w:val="none" w:sz="0" w:space="0" w:color="auto"/>
        <w:right w:val="none" w:sz="0" w:space="0" w:color="auto"/>
      </w:divBdr>
    </w:div>
    <w:div w:id="1278441047">
      <w:bodyDiv w:val="1"/>
      <w:marLeft w:val="0"/>
      <w:marRight w:val="0"/>
      <w:marTop w:val="0"/>
      <w:marBottom w:val="0"/>
      <w:divBdr>
        <w:top w:val="none" w:sz="0" w:space="0" w:color="auto"/>
        <w:left w:val="none" w:sz="0" w:space="0" w:color="auto"/>
        <w:bottom w:val="none" w:sz="0" w:space="0" w:color="auto"/>
        <w:right w:val="none" w:sz="0" w:space="0" w:color="auto"/>
      </w:divBdr>
    </w:div>
    <w:div w:id="1278484516">
      <w:bodyDiv w:val="1"/>
      <w:marLeft w:val="0"/>
      <w:marRight w:val="0"/>
      <w:marTop w:val="0"/>
      <w:marBottom w:val="0"/>
      <w:divBdr>
        <w:top w:val="none" w:sz="0" w:space="0" w:color="auto"/>
        <w:left w:val="none" w:sz="0" w:space="0" w:color="auto"/>
        <w:bottom w:val="none" w:sz="0" w:space="0" w:color="auto"/>
        <w:right w:val="none" w:sz="0" w:space="0" w:color="auto"/>
      </w:divBdr>
    </w:div>
    <w:div w:id="1278609948">
      <w:bodyDiv w:val="1"/>
      <w:marLeft w:val="0"/>
      <w:marRight w:val="0"/>
      <w:marTop w:val="0"/>
      <w:marBottom w:val="0"/>
      <w:divBdr>
        <w:top w:val="none" w:sz="0" w:space="0" w:color="auto"/>
        <w:left w:val="none" w:sz="0" w:space="0" w:color="auto"/>
        <w:bottom w:val="none" w:sz="0" w:space="0" w:color="auto"/>
        <w:right w:val="none" w:sz="0" w:space="0" w:color="auto"/>
      </w:divBdr>
    </w:div>
    <w:div w:id="1278635344">
      <w:bodyDiv w:val="1"/>
      <w:marLeft w:val="0"/>
      <w:marRight w:val="0"/>
      <w:marTop w:val="0"/>
      <w:marBottom w:val="0"/>
      <w:divBdr>
        <w:top w:val="none" w:sz="0" w:space="0" w:color="auto"/>
        <w:left w:val="none" w:sz="0" w:space="0" w:color="auto"/>
        <w:bottom w:val="none" w:sz="0" w:space="0" w:color="auto"/>
        <w:right w:val="none" w:sz="0" w:space="0" w:color="auto"/>
      </w:divBdr>
    </w:div>
    <w:div w:id="1278754835">
      <w:bodyDiv w:val="1"/>
      <w:marLeft w:val="0"/>
      <w:marRight w:val="0"/>
      <w:marTop w:val="0"/>
      <w:marBottom w:val="0"/>
      <w:divBdr>
        <w:top w:val="none" w:sz="0" w:space="0" w:color="auto"/>
        <w:left w:val="none" w:sz="0" w:space="0" w:color="auto"/>
        <w:bottom w:val="none" w:sz="0" w:space="0" w:color="auto"/>
        <w:right w:val="none" w:sz="0" w:space="0" w:color="auto"/>
      </w:divBdr>
    </w:div>
    <w:div w:id="1278947883">
      <w:bodyDiv w:val="1"/>
      <w:marLeft w:val="0"/>
      <w:marRight w:val="0"/>
      <w:marTop w:val="0"/>
      <w:marBottom w:val="0"/>
      <w:divBdr>
        <w:top w:val="none" w:sz="0" w:space="0" w:color="auto"/>
        <w:left w:val="none" w:sz="0" w:space="0" w:color="auto"/>
        <w:bottom w:val="none" w:sz="0" w:space="0" w:color="auto"/>
        <w:right w:val="none" w:sz="0" w:space="0" w:color="auto"/>
      </w:divBdr>
    </w:div>
    <w:div w:id="1279098185">
      <w:bodyDiv w:val="1"/>
      <w:marLeft w:val="0"/>
      <w:marRight w:val="0"/>
      <w:marTop w:val="0"/>
      <w:marBottom w:val="0"/>
      <w:divBdr>
        <w:top w:val="none" w:sz="0" w:space="0" w:color="auto"/>
        <w:left w:val="none" w:sz="0" w:space="0" w:color="auto"/>
        <w:bottom w:val="none" w:sz="0" w:space="0" w:color="auto"/>
        <w:right w:val="none" w:sz="0" w:space="0" w:color="auto"/>
      </w:divBdr>
    </w:div>
    <w:div w:id="1279216843">
      <w:bodyDiv w:val="1"/>
      <w:marLeft w:val="0"/>
      <w:marRight w:val="0"/>
      <w:marTop w:val="0"/>
      <w:marBottom w:val="0"/>
      <w:divBdr>
        <w:top w:val="none" w:sz="0" w:space="0" w:color="auto"/>
        <w:left w:val="none" w:sz="0" w:space="0" w:color="auto"/>
        <w:bottom w:val="none" w:sz="0" w:space="0" w:color="auto"/>
        <w:right w:val="none" w:sz="0" w:space="0" w:color="auto"/>
      </w:divBdr>
    </w:div>
    <w:div w:id="1279608568">
      <w:bodyDiv w:val="1"/>
      <w:marLeft w:val="0"/>
      <w:marRight w:val="0"/>
      <w:marTop w:val="0"/>
      <w:marBottom w:val="0"/>
      <w:divBdr>
        <w:top w:val="none" w:sz="0" w:space="0" w:color="auto"/>
        <w:left w:val="none" w:sz="0" w:space="0" w:color="auto"/>
        <w:bottom w:val="none" w:sz="0" w:space="0" w:color="auto"/>
        <w:right w:val="none" w:sz="0" w:space="0" w:color="auto"/>
      </w:divBdr>
      <w:divsChild>
        <w:div w:id="356542022">
          <w:marLeft w:val="480"/>
          <w:marRight w:val="0"/>
          <w:marTop w:val="0"/>
          <w:marBottom w:val="0"/>
          <w:divBdr>
            <w:top w:val="none" w:sz="0" w:space="0" w:color="auto"/>
            <w:left w:val="none" w:sz="0" w:space="0" w:color="auto"/>
            <w:bottom w:val="none" w:sz="0" w:space="0" w:color="auto"/>
            <w:right w:val="none" w:sz="0" w:space="0" w:color="auto"/>
          </w:divBdr>
        </w:div>
        <w:div w:id="379089056">
          <w:marLeft w:val="480"/>
          <w:marRight w:val="0"/>
          <w:marTop w:val="0"/>
          <w:marBottom w:val="0"/>
          <w:divBdr>
            <w:top w:val="none" w:sz="0" w:space="0" w:color="auto"/>
            <w:left w:val="none" w:sz="0" w:space="0" w:color="auto"/>
            <w:bottom w:val="none" w:sz="0" w:space="0" w:color="auto"/>
            <w:right w:val="none" w:sz="0" w:space="0" w:color="auto"/>
          </w:divBdr>
        </w:div>
        <w:div w:id="1362975834">
          <w:marLeft w:val="480"/>
          <w:marRight w:val="0"/>
          <w:marTop w:val="0"/>
          <w:marBottom w:val="0"/>
          <w:divBdr>
            <w:top w:val="none" w:sz="0" w:space="0" w:color="auto"/>
            <w:left w:val="none" w:sz="0" w:space="0" w:color="auto"/>
            <w:bottom w:val="none" w:sz="0" w:space="0" w:color="auto"/>
            <w:right w:val="none" w:sz="0" w:space="0" w:color="auto"/>
          </w:divBdr>
        </w:div>
        <w:div w:id="1904103572">
          <w:marLeft w:val="480"/>
          <w:marRight w:val="0"/>
          <w:marTop w:val="0"/>
          <w:marBottom w:val="0"/>
          <w:divBdr>
            <w:top w:val="none" w:sz="0" w:space="0" w:color="auto"/>
            <w:left w:val="none" w:sz="0" w:space="0" w:color="auto"/>
            <w:bottom w:val="none" w:sz="0" w:space="0" w:color="auto"/>
            <w:right w:val="none" w:sz="0" w:space="0" w:color="auto"/>
          </w:divBdr>
        </w:div>
        <w:div w:id="1748577449">
          <w:marLeft w:val="480"/>
          <w:marRight w:val="0"/>
          <w:marTop w:val="0"/>
          <w:marBottom w:val="0"/>
          <w:divBdr>
            <w:top w:val="none" w:sz="0" w:space="0" w:color="auto"/>
            <w:left w:val="none" w:sz="0" w:space="0" w:color="auto"/>
            <w:bottom w:val="none" w:sz="0" w:space="0" w:color="auto"/>
            <w:right w:val="none" w:sz="0" w:space="0" w:color="auto"/>
          </w:divBdr>
        </w:div>
        <w:div w:id="889876933">
          <w:marLeft w:val="480"/>
          <w:marRight w:val="0"/>
          <w:marTop w:val="0"/>
          <w:marBottom w:val="0"/>
          <w:divBdr>
            <w:top w:val="none" w:sz="0" w:space="0" w:color="auto"/>
            <w:left w:val="none" w:sz="0" w:space="0" w:color="auto"/>
            <w:bottom w:val="none" w:sz="0" w:space="0" w:color="auto"/>
            <w:right w:val="none" w:sz="0" w:space="0" w:color="auto"/>
          </w:divBdr>
        </w:div>
        <w:div w:id="1013994540">
          <w:marLeft w:val="480"/>
          <w:marRight w:val="0"/>
          <w:marTop w:val="0"/>
          <w:marBottom w:val="0"/>
          <w:divBdr>
            <w:top w:val="none" w:sz="0" w:space="0" w:color="auto"/>
            <w:left w:val="none" w:sz="0" w:space="0" w:color="auto"/>
            <w:bottom w:val="none" w:sz="0" w:space="0" w:color="auto"/>
            <w:right w:val="none" w:sz="0" w:space="0" w:color="auto"/>
          </w:divBdr>
        </w:div>
        <w:div w:id="1613974552">
          <w:marLeft w:val="480"/>
          <w:marRight w:val="0"/>
          <w:marTop w:val="0"/>
          <w:marBottom w:val="0"/>
          <w:divBdr>
            <w:top w:val="none" w:sz="0" w:space="0" w:color="auto"/>
            <w:left w:val="none" w:sz="0" w:space="0" w:color="auto"/>
            <w:bottom w:val="none" w:sz="0" w:space="0" w:color="auto"/>
            <w:right w:val="none" w:sz="0" w:space="0" w:color="auto"/>
          </w:divBdr>
        </w:div>
        <w:div w:id="688875654">
          <w:marLeft w:val="480"/>
          <w:marRight w:val="0"/>
          <w:marTop w:val="0"/>
          <w:marBottom w:val="0"/>
          <w:divBdr>
            <w:top w:val="none" w:sz="0" w:space="0" w:color="auto"/>
            <w:left w:val="none" w:sz="0" w:space="0" w:color="auto"/>
            <w:bottom w:val="none" w:sz="0" w:space="0" w:color="auto"/>
            <w:right w:val="none" w:sz="0" w:space="0" w:color="auto"/>
          </w:divBdr>
        </w:div>
        <w:div w:id="1503275410">
          <w:marLeft w:val="480"/>
          <w:marRight w:val="0"/>
          <w:marTop w:val="0"/>
          <w:marBottom w:val="0"/>
          <w:divBdr>
            <w:top w:val="none" w:sz="0" w:space="0" w:color="auto"/>
            <w:left w:val="none" w:sz="0" w:space="0" w:color="auto"/>
            <w:bottom w:val="none" w:sz="0" w:space="0" w:color="auto"/>
            <w:right w:val="none" w:sz="0" w:space="0" w:color="auto"/>
          </w:divBdr>
        </w:div>
        <w:div w:id="532618365">
          <w:marLeft w:val="480"/>
          <w:marRight w:val="0"/>
          <w:marTop w:val="0"/>
          <w:marBottom w:val="0"/>
          <w:divBdr>
            <w:top w:val="none" w:sz="0" w:space="0" w:color="auto"/>
            <w:left w:val="none" w:sz="0" w:space="0" w:color="auto"/>
            <w:bottom w:val="none" w:sz="0" w:space="0" w:color="auto"/>
            <w:right w:val="none" w:sz="0" w:space="0" w:color="auto"/>
          </w:divBdr>
        </w:div>
        <w:div w:id="328094907">
          <w:marLeft w:val="480"/>
          <w:marRight w:val="0"/>
          <w:marTop w:val="0"/>
          <w:marBottom w:val="0"/>
          <w:divBdr>
            <w:top w:val="none" w:sz="0" w:space="0" w:color="auto"/>
            <w:left w:val="none" w:sz="0" w:space="0" w:color="auto"/>
            <w:bottom w:val="none" w:sz="0" w:space="0" w:color="auto"/>
            <w:right w:val="none" w:sz="0" w:space="0" w:color="auto"/>
          </w:divBdr>
        </w:div>
        <w:div w:id="1872717720">
          <w:marLeft w:val="480"/>
          <w:marRight w:val="0"/>
          <w:marTop w:val="0"/>
          <w:marBottom w:val="0"/>
          <w:divBdr>
            <w:top w:val="none" w:sz="0" w:space="0" w:color="auto"/>
            <w:left w:val="none" w:sz="0" w:space="0" w:color="auto"/>
            <w:bottom w:val="none" w:sz="0" w:space="0" w:color="auto"/>
            <w:right w:val="none" w:sz="0" w:space="0" w:color="auto"/>
          </w:divBdr>
        </w:div>
        <w:div w:id="2083332782">
          <w:marLeft w:val="480"/>
          <w:marRight w:val="0"/>
          <w:marTop w:val="0"/>
          <w:marBottom w:val="0"/>
          <w:divBdr>
            <w:top w:val="none" w:sz="0" w:space="0" w:color="auto"/>
            <w:left w:val="none" w:sz="0" w:space="0" w:color="auto"/>
            <w:bottom w:val="none" w:sz="0" w:space="0" w:color="auto"/>
            <w:right w:val="none" w:sz="0" w:space="0" w:color="auto"/>
          </w:divBdr>
        </w:div>
        <w:div w:id="1277911016">
          <w:marLeft w:val="480"/>
          <w:marRight w:val="0"/>
          <w:marTop w:val="0"/>
          <w:marBottom w:val="0"/>
          <w:divBdr>
            <w:top w:val="none" w:sz="0" w:space="0" w:color="auto"/>
            <w:left w:val="none" w:sz="0" w:space="0" w:color="auto"/>
            <w:bottom w:val="none" w:sz="0" w:space="0" w:color="auto"/>
            <w:right w:val="none" w:sz="0" w:space="0" w:color="auto"/>
          </w:divBdr>
        </w:div>
        <w:div w:id="776288964">
          <w:marLeft w:val="480"/>
          <w:marRight w:val="0"/>
          <w:marTop w:val="0"/>
          <w:marBottom w:val="0"/>
          <w:divBdr>
            <w:top w:val="none" w:sz="0" w:space="0" w:color="auto"/>
            <w:left w:val="none" w:sz="0" w:space="0" w:color="auto"/>
            <w:bottom w:val="none" w:sz="0" w:space="0" w:color="auto"/>
            <w:right w:val="none" w:sz="0" w:space="0" w:color="auto"/>
          </w:divBdr>
        </w:div>
      </w:divsChild>
    </w:div>
    <w:div w:id="1280188165">
      <w:bodyDiv w:val="1"/>
      <w:marLeft w:val="0"/>
      <w:marRight w:val="0"/>
      <w:marTop w:val="0"/>
      <w:marBottom w:val="0"/>
      <w:divBdr>
        <w:top w:val="none" w:sz="0" w:space="0" w:color="auto"/>
        <w:left w:val="none" w:sz="0" w:space="0" w:color="auto"/>
        <w:bottom w:val="none" w:sz="0" w:space="0" w:color="auto"/>
        <w:right w:val="none" w:sz="0" w:space="0" w:color="auto"/>
      </w:divBdr>
    </w:div>
    <w:div w:id="1280262152">
      <w:bodyDiv w:val="1"/>
      <w:marLeft w:val="0"/>
      <w:marRight w:val="0"/>
      <w:marTop w:val="0"/>
      <w:marBottom w:val="0"/>
      <w:divBdr>
        <w:top w:val="none" w:sz="0" w:space="0" w:color="auto"/>
        <w:left w:val="none" w:sz="0" w:space="0" w:color="auto"/>
        <w:bottom w:val="none" w:sz="0" w:space="0" w:color="auto"/>
        <w:right w:val="none" w:sz="0" w:space="0" w:color="auto"/>
      </w:divBdr>
    </w:div>
    <w:div w:id="1280378569">
      <w:bodyDiv w:val="1"/>
      <w:marLeft w:val="0"/>
      <w:marRight w:val="0"/>
      <w:marTop w:val="0"/>
      <w:marBottom w:val="0"/>
      <w:divBdr>
        <w:top w:val="none" w:sz="0" w:space="0" w:color="auto"/>
        <w:left w:val="none" w:sz="0" w:space="0" w:color="auto"/>
        <w:bottom w:val="none" w:sz="0" w:space="0" w:color="auto"/>
        <w:right w:val="none" w:sz="0" w:space="0" w:color="auto"/>
      </w:divBdr>
    </w:div>
    <w:div w:id="1280382136">
      <w:bodyDiv w:val="1"/>
      <w:marLeft w:val="0"/>
      <w:marRight w:val="0"/>
      <w:marTop w:val="0"/>
      <w:marBottom w:val="0"/>
      <w:divBdr>
        <w:top w:val="none" w:sz="0" w:space="0" w:color="auto"/>
        <w:left w:val="none" w:sz="0" w:space="0" w:color="auto"/>
        <w:bottom w:val="none" w:sz="0" w:space="0" w:color="auto"/>
        <w:right w:val="none" w:sz="0" w:space="0" w:color="auto"/>
      </w:divBdr>
      <w:divsChild>
        <w:div w:id="144276958">
          <w:marLeft w:val="480"/>
          <w:marRight w:val="0"/>
          <w:marTop w:val="0"/>
          <w:marBottom w:val="0"/>
          <w:divBdr>
            <w:top w:val="none" w:sz="0" w:space="0" w:color="auto"/>
            <w:left w:val="none" w:sz="0" w:space="0" w:color="auto"/>
            <w:bottom w:val="none" w:sz="0" w:space="0" w:color="auto"/>
            <w:right w:val="none" w:sz="0" w:space="0" w:color="auto"/>
          </w:divBdr>
        </w:div>
        <w:div w:id="754671744">
          <w:marLeft w:val="480"/>
          <w:marRight w:val="0"/>
          <w:marTop w:val="0"/>
          <w:marBottom w:val="0"/>
          <w:divBdr>
            <w:top w:val="none" w:sz="0" w:space="0" w:color="auto"/>
            <w:left w:val="none" w:sz="0" w:space="0" w:color="auto"/>
            <w:bottom w:val="none" w:sz="0" w:space="0" w:color="auto"/>
            <w:right w:val="none" w:sz="0" w:space="0" w:color="auto"/>
          </w:divBdr>
        </w:div>
        <w:div w:id="142353673">
          <w:marLeft w:val="480"/>
          <w:marRight w:val="0"/>
          <w:marTop w:val="0"/>
          <w:marBottom w:val="0"/>
          <w:divBdr>
            <w:top w:val="none" w:sz="0" w:space="0" w:color="auto"/>
            <w:left w:val="none" w:sz="0" w:space="0" w:color="auto"/>
            <w:bottom w:val="none" w:sz="0" w:space="0" w:color="auto"/>
            <w:right w:val="none" w:sz="0" w:space="0" w:color="auto"/>
          </w:divBdr>
        </w:div>
        <w:div w:id="1130785947">
          <w:marLeft w:val="480"/>
          <w:marRight w:val="0"/>
          <w:marTop w:val="0"/>
          <w:marBottom w:val="0"/>
          <w:divBdr>
            <w:top w:val="none" w:sz="0" w:space="0" w:color="auto"/>
            <w:left w:val="none" w:sz="0" w:space="0" w:color="auto"/>
            <w:bottom w:val="none" w:sz="0" w:space="0" w:color="auto"/>
            <w:right w:val="none" w:sz="0" w:space="0" w:color="auto"/>
          </w:divBdr>
        </w:div>
        <w:div w:id="1008484403">
          <w:marLeft w:val="480"/>
          <w:marRight w:val="0"/>
          <w:marTop w:val="0"/>
          <w:marBottom w:val="0"/>
          <w:divBdr>
            <w:top w:val="none" w:sz="0" w:space="0" w:color="auto"/>
            <w:left w:val="none" w:sz="0" w:space="0" w:color="auto"/>
            <w:bottom w:val="none" w:sz="0" w:space="0" w:color="auto"/>
            <w:right w:val="none" w:sz="0" w:space="0" w:color="auto"/>
          </w:divBdr>
        </w:div>
        <w:div w:id="1463303711">
          <w:marLeft w:val="480"/>
          <w:marRight w:val="0"/>
          <w:marTop w:val="0"/>
          <w:marBottom w:val="0"/>
          <w:divBdr>
            <w:top w:val="none" w:sz="0" w:space="0" w:color="auto"/>
            <w:left w:val="none" w:sz="0" w:space="0" w:color="auto"/>
            <w:bottom w:val="none" w:sz="0" w:space="0" w:color="auto"/>
            <w:right w:val="none" w:sz="0" w:space="0" w:color="auto"/>
          </w:divBdr>
        </w:div>
        <w:div w:id="125003115">
          <w:marLeft w:val="480"/>
          <w:marRight w:val="0"/>
          <w:marTop w:val="0"/>
          <w:marBottom w:val="0"/>
          <w:divBdr>
            <w:top w:val="none" w:sz="0" w:space="0" w:color="auto"/>
            <w:left w:val="none" w:sz="0" w:space="0" w:color="auto"/>
            <w:bottom w:val="none" w:sz="0" w:space="0" w:color="auto"/>
            <w:right w:val="none" w:sz="0" w:space="0" w:color="auto"/>
          </w:divBdr>
        </w:div>
        <w:div w:id="842165785">
          <w:marLeft w:val="480"/>
          <w:marRight w:val="0"/>
          <w:marTop w:val="0"/>
          <w:marBottom w:val="0"/>
          <w:divBdr>
            <w:top w:val="none" w:sz="0" w:space="0" w:color="auto"/>
            <w:left w:val="none" w:sz="0" w:space="0" w:color="auto"/>
            <w:bottom w:val="none" w:sz="0" w:space="0" w:color="auto"/>
            <w:right w:val="none" w:sz="0" w:space="0" w:color="auto"/>
          </w:divBdr>
        </w:div>
        <w:div w:id="169415200">
          <w:marLeft w:val="480"/>
          <w:marRight w:val="0"/>
          <w:marTop w:val="0"/>
          <w:marBottom w:val="0"/>
          <w:divBdr>
            <w:top w:val="none" w:sz="0" w:space="0" w:color="auto"/>
            <w:left w:val="none" w:sz="0" w:space="0" w:color="auto"/>
            <w:bottom w:val="none" w:sz="0" w:space="0" w:color="auto"/>
            <w:right w:val="none" w:sz="0" w:space="0" w:color="auto"/>
          </w:divBdr>
        </w:div>
        <w:div w:id="943608530">
          <w:marLeft w:val="480"/>
          <w:marRight w:val="0"/>
          <w:marTop w:val="0"/>
          <w:marBottom w:val="0"/>
          <w:divBdr>
            <w:top w:val="none" w:sz="0" w:space="0" w:color="auto"/>
            <w:left w:val="none" w:sz="0" w:space="0" w:color="auto"/>
            <w:bottom w:val="none" w:sz="0" w:space="0" w:color="auto"/>
            <w:right w:val="none" w:sz="0" w:space="0" w:color="auto"/>
          </w:divBdr>
        </w:div>
        <w:div w:id="1299922327">
          <w:marLeft w:val="480"/>
          <w:marRight w:val="0"/>
          <w:marTop w:val="0"/>
          <w:marBottom w:val="0"/>
          <w:divBdr>
            <w:top w:val="none" w:sz="0" w:space="0" w:color="auto"/>
            <w:left w:val="none" w:sz="0" w:space="0" w:color="auto"/>
            <w:bottom w:val="none" w:sz="0" w:space="0" w:color="auto"/>
            <w:right w:val="none" w:sz="0" w:space="0" w:color="auto"/>
          </w:divBdr>
        </w:div>
        <w:div w:id="860631269">
          <w:marLeft w:val="480"/>
          <w:marRight w:val="0"/>
          <w:marTop w:val="0"/>
          <w:marBottom w:val="0"/>
          <w:divBdr>
            <w:top w:val="none" w:sz="0" w:space="0" w:color="auto"/>
            <w:left w:val="none" w:sz="0" w:space="0" w:color="auto"/>
            <w:bottom w:val="none" w:sz="0" w:space="0" w:color="auto"/>
            <w:right w:val="none" w:sz="0" w:space="0" w:color="auto"/>
          </w:divBdr>
        </w:div>
        <w:div w:id="1663436268">
          <w:marLeft w:val="480"/>
          <w:marRight w:val="0"/>
          <w:marTop w:val="0"/>
          <w:marBottom w:val="0"/>
          <w:divBdr>
            <w:top w:val="none" w:sz="0" w:space="0" w:color="auto"/>
            <w:left w:val="none" w:sz="0" w:space="0" w:color="auto"/>
            <w:bottom w:val="none" w:sz="0" w:space="0" w:color="auto"/>
            <w:right w:val="none" w:sz="0" w:space="0" w:color="auto"/>
          </w:divBdr>
        </w:div>
        <w:div w:id="1661616276">
          <w:marLeft w:val="480"/>
          <w:marRight w:val="0"/>
          <w:marTop w:val="0"/>
          <w:marBottom w:val="0"/>
          <w:divBdr>
            <w:top w:val="none" w:sz="0" w:space="0" w:color="auto"/>
            <w:left w:val="none" w:sz="0" w:space="0" w:color="auto"/>
            <w:bottom w:val="none" w:sz="0" w:space="0" w:color="auto"/>
            <w:right w:val="none" w:sz="0" w:space="0" w:color="auto"/>
          </w:divBdr>
        </w:div>
        <w:div w:id="251009433">
          <w:marLeft w:val="480"/>
          <w:marRight w:val="0"/>
          <w:marTop w:val="0"/>
          <w:marBottom w:val="0"/>
          <w:divBdr>
            <w:top w:val="none" w:sz="0" w:space="0" w:color="auto"/>
            <w:left w:val="none" w:sz="0" w:space="0" w:color="auto"/>
            <w:bottom w:val="none" w:sz="0" w:space="0" w:color="auto"/>
            <w:right w:val="none" w:sz="0" w:space="0" w:color="auto"/>
          </w:divBdr>
        </w:div>
        <w:div w:id="1003972236">
          <w:marLeft w:val="480"/>
          <w:marRight w:val="0"/>
          <w:marTop w:val="0"/>
          <w:marBottom w:val="0"/>
          <w:divBdr>
            <w:top w:val="none" w:sz="0" w:space="0" w:color="auto"/>
            <w:left w:val="none" w:sz="0" w:space="0" w:color="auto"/>
            <w:bottom w:val="none" w:sz="0" w:space="0" w:color="auto"/>
            <w:right w:val="none" w:sz="0" w:space="0" w:color="auto"/>
          </w:divBdr>
        </w:div>
        <w:div w:id="1229532050">
          <w:marLeft w:val="480"/>
          <w:marRight w:val="0"/>
          <w:marTop w:val="0"/>
          <w:marBottom w:val="0"/>
          <w:divBdr>
            <w:top w:val="none" w:sz="0" w:space="0" w:color="auto"/>
            <w:left w:val="none" w:sz="0" w:space="0" w:color="auto"/>
            <w:bottom w:val="none" w:sz="0" w:space="0" w:color="auto"/>
            <w:right w:val="none" w:sz="0" w:space="0" w:color="auto"/>
          </w:divBdr>
        </w:div>
        <w:div w:id="447044768">
          <w:marLeft w:val="480"/>
          <w:marRight w:val="0"/>
          <w:marTop w:val="0"/>
          <w:marBottom w:val="0"/>
          <w:divBdr>
            <w:top w:val="none" w:sz="0" w:space="0" w:color="auto"/>
            <w:left w:val="none" w:sz="0" w:space="0" w:color="auto"/>
            <w:bottom w:val="none" w:sz="0" w:space="0" w:color="auto"/>
            <w:right w:val="none" w:sz="0" w:space="0" w:color="auto"/>
          </w:divBdr>
        </w:div>
        <w:div w:id="715348488">
          <w:marLeft w:val="480"/>
          <w:marRight w:val="0"/>
          <w:marTop w:val="0"/>
          <w:marBottom w:val="0"/>
          <w:divBdr>
            <w:top w:val="none" w:sz="0" w:space="0" w:color="auto"/>
            <w:left w:val="none" w:sz="0" w:space="0" w:color="auto"/>
            <w:bottom w:val="none" w:sz="0" w:space="0" w:color="auto"/>
            <w:right w:val="none" w:sz="0" w:space="0" w:color="auto"/>
          </w:divBdr>
        </w:div>
        <w:div w:id="402220486">
          <w:marLeft w:val="480"/>
          <w:marRight w:val="0"/>
          <w:marTop w:val="0"/>
          <w:marBottom w:val="0"/>
          <w:divBdr>
            <w:top w:val="none" w:sz="0" w:space="0" w:color="auto"/>
            <w:left w:val="none" w:sz="0" w:space="0" w:color="auto"/>
            <w:bottom w:val="none" w:sz="0" w:space="0" w:color="auto"/>
            <w:right w:val="none" w:sz="0" w:space="0" w:color="auto"/>
          </w:divBdr>
        </w:div>
        <w:div w:id="1332678092">
          <w:marLeft w:val="480"/>
          <w:marRight w:val="0"/>
          <w:marTop w:val="0"/>
          <w:marBottom w:val="0"/>
          <w:divBdr>
            <w:top w:val="none" w:sz="0" w:space="0" w:color="auto"/>
            <w:left w:val="none" w:sz="0" w:space="0" w:color="auto"/>
            <w:bottom w:val="none" w:sz="0" w:space="0" w:color="auto"/>
            <w:right w:val="none" w:sz="0" w:space="0" w:color="auto"/>
          </w:divBdr>
        </w:div>
        <w:div w:id="301542029">
          <w:marLeft w:val="480"/>
          <w:marRight w:val="0"/>
          <w:marTop w:val="0"/>
          <w:marBottom w:val="0"/>
          <w:divBdr>
            <w:top w:val="none" w:sz="0" w:space="0" w:color="auto"/>
            <w:left w:val="none" w:sz="0" w:space="0" w:color="auto"/>
            <w:bottom w:val="none" w:sz="0" w:space="0" w:color="auto"/>
            <w:right w:val="none" w:sz="0" w:space="0" w:color="auto"/>
          </w:divBdr>
        </w:div>
        <w:div w:id="376586514">
          <w:marLeft w:val="480"/>
          <w:marRight w:val="0"/>
          <w:marTop w:val="0"/>
          <w:marBottom w:val="0"/>
          <w:divBdr>
            <w:top w:val="none" w:sz="0" w:space="0" w:color="auto"/>
            <w:left w:val="none" w:sz="0" w:space="0" w:color="auto"/>
            <w:bottom w:val="none" w:sz="0" w:space="0" w:color="auto"/>
            <w:right w:val="none" w:sz="0" w:space="0" w:color="auto"/>
          </w:divBdr>
        </w:div>
        <w:div w:id="1874073264">
          <w:marLeft w:val="480"/>
          <w:marRight w:val="0"/>
          <w:marTop w:val="0"/>
          <w:marBottom w:val="0"/>
          <w:divBdr>
            <w:top w:val="none" w:sz="0" w:space="0" w:color="auto"/>
            <w:left w:val="none" w:sz="0" w:space="0" w:color="auto"/>
            <w:bottom w:val="none" w:sz="0" w:space="0" w:color="auto"/>
            <w:right w:val="none" w:sz="0" w:space="0" w:color="auto"/>
          </w:divBdr>
        </w:div>
        <w:div w:id="1109004321">
          <w:marLeft w:val="480"/>
          <w:marRight w:val="0"/>
          <w:marTop w:val="0"/>
          <w:marBottom w:val="0"/>
          <w:divBdr>
            <w:top w:val="none" w:sz="0" w:space="0" w:color="auto"/>
            <w:left w:val="none" w:sz="0" w:space="0" w:color="auto"/>
            <w:bottom w:val="none" w:sz="0" w:space="0" w:color="auto"/>
            <w:right w:val="none" w:sz="0" w:space="0" w:color="auto"/>
          </w:divBdr>
        </w:div>
        <w:div w:id="1946770006">
          <w:marLeft w:val="480"/>
          <w:marRight w:val="0"/>
          <w:marTop w:val="0"/>
          <w:marBottom w:val="0"/>
          <w:divBdr>
            <w:top w:val="none" w:sz="0" w:space="0" w:color="auto"/>
            <w:left w:val="none" w:sz="0" w:space="0" w:color="auto"/>
            <w:bottom w:val="none" w:sz="0" w:space="0" w:color="auto"/>
            <w:right w:val="none" w:sz="0" w:space="0" w:color="auto"/>
          </w:divBdr>
        </w:div>
        <w:div w:id="196284990">
          <w:marLeft w:val="480"/>
          <w:marRight w:val="0"/>
          <w:marTop w:val="0"/>
          <w:marBottom w:val="0"/>
          <w:divBdr>
            <w:top w:val="none" w:sz="0" w:space="0" w:color="auto"/>
            <w:left w:val="none" w:sz="0" w:space="0" w:color="auto"/>
            <w:bottom w:val="none" w:sz="0" w:space="0" w:color="auto"/>
            <w:right w:val="none" w:sz="0" w:space="0" w:color="auto"/>
          </w:divBdr>
        </w:div>
        <w:div w:id="1018314076">
          <w:marLeft w:val="480"/>
          <w:marRight w:val="0"/>
          <w:marTop w:val="0"/>
          <w:marBottom w:val="0"/>
          <w:divBdr>
            <w:top w:val="none" w:sz="0" w:space="0" w:color="auto"/>
            <w:left w:val="none" w:sz="0" w:space="0" w:color="auto"/>
            <w:bottom w:val="none" w:sz="0" w:space="0" w:color="auto"/>
            <w:right w:val="none" w:sz="0" w:space="0" w:color="auto"/>
          </w:divBdr>
        </w:div>
        <w:div w:id="354691503">
          <w:marLeft w:val="480"/>
          <w:marRight w:val="0"/>
          <w:marTop w:val="0"/>
          <w:marBottom w:val="0"/>
          <w:divBdr>
            <w:top w:val="none" w:sz="0" w:space="0" w:color="auto"/>
            <w:left w:val="none" w:sz="0" w:space="0" w:color="auto"/>
            <w:bottom w:val="none" w:sz="0" w:space="0" w:color="auto"/>
            <w:right w:val="none" w:sz="0" w:space="0" w:color="auto"/>
          </w:divBdr>
        </w:div>
        <w:div w:id="1757558438">
          <w:marLeft w:val="480"/>
          <w:marRight w:val="0"/>
          <w:marTop w:val="0"/>
          <w:marBottom w:val="0"/>
          <w:divBdr>
            <w:top w:val="none" w:sz="0" w:space="0" w:color="auto"/>
            <w:left w:val="none" w:sz="0" w:space="0" w:color="auto"/>
            <w:bottom w:val="none" w:sz="0" w:space="0" w:color="auto"/>
            <w:right w:val="none" w:sz="0" w:space="0" w:color="auto"/>
          </w:divBdr>
        </w:div>
        <w:div w:id="460653855">
          <w:marLeft w:val="480"/>
          <w:marRight w:val="0"/>
          <w:marTop w:val="0"/>
          <w:marBottom w:val="0"/>
          <w:divBdr>
            <w:top w:val="none" w:sz="0" w:space="0" w:color="auto"/>
            <w:left w:val="none" w:sz="0" w:space="0" w:color="auto"/>
            <w:bottom w:val="none" w:sz="0" w:space="0" w:color="auto"/>
            <w:right w:val="none" w:sz="0" w:space="0" w:color="auto"/>
          </w:divBdr>
        </w:div>
        <w:div w:id="1378049872">
          <w:marLeft w:val="480"/>
          <w:marRight w:val="0"/>
          <w:marTop w:val="0"/>
          <w:marBottom w:val="0"/>
          <w:divBdr>
            <w:top w:val="none" w:sz="0" w:space="0" w:color="auto"/>
            <w:left w:val="none" w:sz="0" w:space="0" w:color="auto"/>
            <w:bottom w:val="none" w:sz="0" w:space="0" w:color="auto"/>
            <w:right w:val="none" w:sz="0" w:space="0" w:color="auto"/>
          </w:divBdr>
        </w:div>
        <w:div w:id="2135757764">
          <w:marLeft w:val="480"/>
          <w:marRight w:val="0"/>
          <w:marTop w:val="0"/>
          <w:marBottom w:val="0"/>
          <w:divBdr>
            <w:top w:val="none" w:sz="0" w:space="0" w:color="auto"/>
            <w:left w:val="none" w:sz="0" w:space="0" w:color="auto"/>
            <w:bottom w:val="none" w:sz="0" w:space="0" w:color="auto"/>
            <w:right w:val="none" w:sz="0" w:space="0" w:color="auto"/>
          </w:divBdr>
        </w:div>
        <w:div w:id="1827933933">
          <w:marLeft w:val="480"/>
          <w:marRight w:val="0"/>
          <w:marTop w:val="0"/>
          <w:marBottom w:val="0"/>
          <w:divBdr>
            <w:top w:val="none" w:sz="0" w:space="0" w:color="auto"/>
            <w:left w:val="none" w:sz="0" w:space="0" w:color="auto"/>
            <w:bottom w:val="none" w:sz="0" w:space="0" w:color="auto"/>
            <w:right w:val="none" w:sz="0" w:space="0" w:color="auto"/>
          </w:divBdr>
        </w:div>
        <w:div w:id="23870865">
          <w:marLeft w:val="480"/>
          <w:marRight w:val="0"/>
          <w:marTop w:val="0"/>
          <w:marBottom w:val="0"/>
          <w:divBdr>
            <w:top w:val="none" w:sz="0" w:space="0" w:color="auto"/>
            <w:left w:val="none" w:sz="0" w:space="0" w:color="auto"/>
            <w:bottom w:val="none" w:sz="0" w:space="0" w:color="auto"/>
            <w:right w:val="none" w:sz="0" w:space="0" w:color="auto"/>
          </w:divBdr>
        </w:div>
        <w:div w:id="165024710">
          <w:marLeft w:val="480"/>
          <w:marRight w:val="0"/>
          <w:marTop w:val="0"/>
          <w:marBottom w:val="0"/>
          <w:divBdr>
            <w:top w:val="none" w:sz="0" w:space="0" w:color="auto"/>
            <w:left w:val="none" w:sz="0" w:space="0" w:color="auto"/>
            <w:bottom w:val="none" w:sz="0" w:space="0" w:color="auto"/>
            <w:right w:val="none" w:sz="0" w:space="0" w:color="auto"/>
          </w:divBdr>
        </w:div>
        <w:div w:id="942998736">
          <w:marLeft w:val="480"/>
          <w:marRight w:val="0"/>
          <w:marTop w:val="0"/>
          <w:marBottom w:val="0"/>
          <w:divBdr>
            <w:top w:val="none" w:sz="0" w:space="0" w:color="auto"/>
            <w:left w:val="none" w:sz="0" w:space="0" w:color="auto"/>
            <w:bottom w:val="none" w:sz="0" w:space="0" w:color="auto"/>
            <w:right w:val="none" w:sz="0" w:space="0" w:color="auto"/>
          </w:divBdr>
        </w:div>
        <w:div w:id="1537816231">
          <w:marLeft w:val="480"/>
          <w:marRight w:val="0"/>
          <w:marTop w:val="0"/>
          <w:marBottom w:val="0"/>
          <w:divBdr>
            <w:top w:val="none" w:sz="0" w:space="0" w:color="auto"/>
            <w:left w:val="none" w:sz="0" w:space="0" w:color="auto"/>
            <w:bottom w:val="none" w:sz="0" w:space="0" w:color="auto"/>
            <w:right w:val="none" w:sz="0" w:space="0" w:color="auto"/>
          </w:divBdr>
        </w:div>
        <w:div w:id="503741233">
          <w:marLeft w:val="480"/>
          <w:marRight w:val="0"/>
          <w:marTop w:val="0"/>
          <w:marBottom w:val="0"/>
          <w:divBdr>
            <w:top w:val="none" w:sz="0" w:space="0" w:color="auto"/>
            <w:left w:val="none" w:sz="0" w:space="0" w:color="auto"/>
            <w:bottom w:val="none" w:sz="0" w:space="0" w:color="auto"/>
            <w:right w:val="none" w:sz="0" w:space="0" w:color="auto"/>
          </w:divBdr>
        </w:div>
        <w:div w:id="907107338">
          <w:marLeft w:val="480"/>
          <w:marRight w:val="0"/>
          <w:marTop w:val="0"/>
          <w:marBottom w:val="0"/>
          <w:divBdr>
            <w:top w:val="none" w:sz="0" w:space="0" w:color="auto"/>
            <w:left w:val="none" w:sz="0" w:space="0" w:color="auto"/>
            <w:bottom w:val="none" w:sz="0" w:space="0" w:color="auto"/>
            <w:right w:val="none" w:sz="0" w:space="0" w:color="auto"/>
          </w:divBdr>
        </w:div>
        <w:div w:id="1039625262">
          <w:marLeft w:val="480"/>
          <w:marRight w:val="0"/>
          <w:marTop w:val="0"/>
          <w:marBottom w:val="0"/>
          <w:divBdr>
            <w:top w:val="none" w:sz="0" w:space="0" w:color="auto"/>
            <w:left w:val="none" w:sz="0" w:space="0" w:color="auto"/>
            <w:bottom w:val="none" w:sz="0" w:space="0" w:color="auto"/>
            <w:right w:val="none" w:sz="0" w:space="0" w:color="auto"/>
          </w:divBdr>
        </w:div>
        <w:div w:id="1209417755">
          <w:marLeft w:val="480"/>
          <w:marRight w:val="0"/>
          <w:marTop w:val="0"/>
          <w:marBottom w:val="0"/>
          <w:divBdr>
            <w:top w:val="none" w:sz="0" w:space="0" w:color="auto"/>
            <w:left w:val="none" w:sz="0" w:space="0" w:color="auto"/>
            <w:bottom w:val="none" w:sz="0" w:space="0" w:color="auto"/>
            <w:right w:val="none" w:sz="0" w:space="0" w:color="auto"/>
          </w:divBdr>
        </w:div>
        <w:div w:id="2047749917">
          <w:marLeft w:val="480"/>
          <w:marRight w:val="0"/>
          <w:marTop w:val="0"/>
          <w:marBottom w:val="0"/>
          <w:divBdr>
            <w:top w:val="none" w:sz="0" w:space="0" w:color="auto"/>
            <w:left w:val="none" w:sz="0" w:space="0" w:color="auto"/>
            <w:bottom w:val="none" w:sz="0" w:space="0" w:color="auto"/>
            <w:right w:val="none" w:sz="0" w:space="0" w:color="auto"/>
          </w:divBdr>
        </w:div>
        <w:div w:id="1210730201">
          <w:marLeft w:val="480"/>
          <w:marRight w:val="0"/>
          <w:marTop w:val="0"/>
          <w:marBottom w:val="0"/>
          <w:divBdr>
            <w:top w:val="none" w:sz="0" w:space="0" w:color="auto"/>
            <w:left w:val="none" w:sz="0" w:space="0" w:color="auto"/>
            <w:bottom w:val="none" w:sz="0" w:space="0" w:color="auto"/>
            <w:right w:val="none" w:sz="0" w:space="0" w:color="auto"/>
          </w:divBdr>
        </w:div>
      </w:divsChild>
    </w:div>
    <w:div w:id="1280453641">
      <w:bodyDiv w:val="1"/>
      <w:marLeft w:val="0"/>
      <w:marRight w:val="0"/>
      <w:marTop w:val="0"/>
      <w:marBottom w:val="0"/>
      <w:divBdr>
        <w:top w:val="none" w:sz="0" w:space="0" w:color="auto"/>
        <w:left w:val="none" w:sz="0" w:space="0" w:color="auto"/>
        <w:bottom w:val="none" w:sz="0" w:space="0" w:color="auto"/>
        <w:right w:val="none" w:sz="0" w:space="0" w:color="auto"/>
      </w:divBdr>
    </w:div>
    <w:div w:id="1280530999">
      <w:bodyDiv w:val="1"/>
      <w:marLeft w:val="0"/>
      <w:marRight w:val="0"/>
      <w:marTop w:val="0"/>
      <w:marBottom w:val="0"/>
      <w:divBdr>
        <w:top w:val="none" w:sz="0" w:space="0" w:color="auto"/>
        <w:left w:val="none" w:sz="0" w:space="0" w:color="auto"/>
        <w:bottom w:val="none" w:sz="0" w:space="0" w:color="auto"/>
        <w:right w:val="none" w:sz="0" w:space="0" w:color="auto"/>
      </w:divBdr>
    </w:div>
    <w:div w:id="1280796929">
      <w:bodyDiv w:val="1"/>
      <w:marLeft w:val="0"/>
      <w:marRight w:val="0"/>
      <w:marTop w:val="0"/>
      <w:marBottom w:val="0"/>
      <w:divBdr>
        <w:top w:val="none" w:sz="0" w:space="0" w:color="auto"/>
        <w:left w:val="none" w:sz="0" w:space="0" w:color="auto"/>
        <w:bottom w:val="none" w:sz="0" w:space="0" w:color="auto"/>
        <w:right w:val="none" w:sz="0" w:space="0" w:color="auto"/>
      </w:divBdr>
    </w:div>
    <w:div w:id="1280914348">
      <w:bodyDiv w:val="1"/>
      <w:marLeft w:val="0"/>
      <w:marRight w:val="0"/>
      <w:marTop w:val="0"/>
      <w:marBottom w:val="0"/>
      <w:divBdr>
        <w:top w:val="none" w:sz="0" w:space="0" w:color="auto"/>
        <w:left w:val="none" w:sz="0" w:space="0" w:color="auto"/>
        <w:bottom w:val="none" w:sz="0" w:space="0" w:color="auto"/>
        <w:right w:val="none" w:sz="0" w:space="0" w:color="auto"/>
      </w:divBdr>
    </w:div>
    <w:div w:id="1280994062">
      <w:bodyDiv w:val="1"/>
      <w:marLeft w:val="0"/>
      <w:marRight w:val="0"/>
      <w:marTop w:val="0"/>
      <w:marBottom w:val="0"/>
      <w:divBdr>
        <w:top w:val="none" w:sz="0" w:space="0" w:color="auto"/>
        <w:left w:val="none" w:sz="0" w:space="0" w:color="auto"/>
        <w:bottom w:val="none" w:sz="0" w:space="0" w:color="auto"/>
        <w:right w:val="none" w:sz="0" w:space="0" w:color="auto"/>
      </w:divBdr>
    </w:div>
    <w:div w:id="1281034170">
      <w:bodyDiv w:val="1"/>
      <w:marLeft w:val="0"/>
      <w:marRight w:val="0"/>
      <w:marTop w:val="0"/>
      <w:marBottom w:val="0"/>
      <w:divBdr>
        <w:top w:val="none" w:sz="0" w:space="0" w:color="auto"/>
        <w:left w:val="none" w:sz="0" w:space="0" w:color="auto"/>
        <w:bottom w:val="none" w:sz="0" w:space="0" w:color="auto"/>
        <w:right w:val="none" w:sz="0" w:space="0" w:color="auto"/>
      </w:divBdr>
    </w:div>
    <w:div w:id="1281109641">
      <w:bodyDiv w:val="1"/>
      <w:marLeft w:val="0"/>
      <w:marRight w:val="0"/>
      <w:marTop w:val="0"/>
      <w:marBottom w:val="0"/>
      <w:divBdr>
        <w:top w:val="none" w:sz="0" w:space="0" w:color="auto"/>
        <w:left w:val="none" w:sz="0" w:space="0" w:color="auto"/>
        <w:bottom w:val="none" w:sz="0" w:space="0" w:color="auto"/>
        <w:right w:val="none" w:sz="0" w:space="0" w:color="auto"/>
      </w:divBdr>
    </w:div>
    <w:div w:id="1281112934">
      <w:bodyDiv w:val="1"/>
      <w:marLeft w:val="0"/>
      <w:marRight w:val="0"/>
      <w:marTop w:val="0"/>
      <w:marBottom w:val="0"/>
      <w:divBdr>
        <w:top w:val="none" w:sz="0" w:space="0" w:color="auto"/>
        <w:left w:val="none" w:sz="0" w:space="0" w:color="auto"/>
        <w:bottom w:val="none" w:sz="0" w:space="0" w:color="auto"/>
        <w:right w:val="none" w:sz="0" w:space="0" w:color="auto"/>
      </w:divBdr>
    </w:div>
    <w:div w:id="1281180819">
      <w:bodyDiv w:val="1"/>
      <w:marLeft w:val="0"/>
      <w:marRight w:val="0"/>
      <w:marTop w:val="0"/>
      <w:marBottom w:val="0"/>
      <w:divBdr>
        <w:top w:val="none" w:sz="0" w:space="0" w:color="auto"/>
        <w:left w:val="none" w:sz="0" w:space="0" w:color="auto"/>
        <w:bottom w:val="none" w:sz="0" w:space="0" w:color="auto"/>
        <w:right w:val="none" w:sz="0" w:space="0" w:color="auto"/>
      </w:divBdr>
      <w:divsChild>
        <w:div w:id="1326395588">
          <w:marLeft w:val="480"/>
          <w:marRight w:val="0"/>
          <w:marTop w:val="0"/>
          <w:marBottom w:val="0"/>
          <w:divBdr>
            <w:top w:val="none" w:sz="0" w:space="0" w:color="auto"/>
            <w:left w:val="none" w:sz="0" w:space="0" w:color="auto"/>
            <w:bottom w:val="none" w:sz="0" w:space="0" w:color="auto"/>
            <w:right w:val="none" w:sz="0" w:space="0" w:color="auto"/>
          </w:divBdr>
        </w:div>
        <w:div w:id="429349700">
          <w:marLeft w:val="480"/>
          <w:marRight w:val="0"/>
          <w:marTop w:val="0"/>
          <w:marBottom w:val="0"/>
          <w:divBdr>
            <w:top w:val="none" w:sz="0" w:space="0" w:color="auto"/>
            <w:left w:val="none" w:sz="0" w:space="0" w:color="auto"/>
            <w:bottom w:val="none" w:sz="0" w:space="0" w:color="auto"/>
            <w:right w:val="none" w:sz="0" w:space="0" w:color="auto"/>
          </w:divBdr>
        </w:div>
        <w:div w:id="1838229959">
          <w:marLeft w:val="480"/>
          <w:marRight w:val="0"/>
          <w:marTop w:val="0"/>
          <w:marBottom w:val="0"/>
          <w:divBdr>
            <w:top w:val="none" w:sz="0" w:space="0" w:color="auto"/>
            <w:left w:val="none" w:sz="0" w:space="0" w:color="auto"/>
            <w:bottom w:val="none" w:sz="0" w:space="0" w:color="auto"/>
            <w:right w:val="none" w:sz="0" w:space="0" w:color="auto"/>
          </w:divBdr>
        </w:div>
        <w:div w:id="814760875">
          <w:marLeft w:val="480"/>
          <w:marRight w:val="0"/>
          <w:marTop w:val="0"/>
          <w:marBottom w:val="0"/>
          <w:divBdr>
            <w:top w:val="none" w:sz="0" w:space="0" w:color="auto"/>
            <w:left w:val="none" w:sz="0" w:space="0" w:color="auto"/>
            <w:bottom w:val="none" w:sz="0" w:space="0" w:color="auto"/>
            <w:right w:val="none" w:sz="0" w:space="0" w:color="auto"/>
          </w:divBdr>
        </w:div>
        <w:div w:id="1684630064">
          <w:marLeft w:val="480"/>
          <w:marRight w:val="0"/>
          <w:marTop w:val="0"/>
          <w:marBottom w:val="0"/>
          <w:divBdr>
            <w:top w:val="none" w:sz="0" w:space="0" w:color="auto"/>
            <w:left w:val="none" w:sz="0" w:space="0" w:color="auto"/>
            <w:bottom w:val="none" w:sz="0" w:space="0" w:color="auto"/>
            <w:right w:val="none" w:sz="0" w:space="0" w:color="auto"/>
          </w:divBdr>
        </w:div>
        <w:div w:id="1277565891">
          <w:marLeft w:val="480"/>
          <w:marRight w:val="0"/>
          <w:marTop w:val="0"/>
          <w:marBottom w:val="0"/>
          <w:divBdr>
            <w:top w:val="none" w:sz="0" w:space="0" w:color="auto"/>
            <w:left w:val="none" w:sz="0" w:space="0" w:color="auto"/>
            <w:bottom w:val="none" w:sz="0" w:space="0" w:color="auto"/>
            <w:right w:val="none" w:sz="0" w:space="0" w:color="auto"/>
          </w:divBdr>
        </w:div>
        <w:div w:id="525218671">
          <w:marLeft w:val="480"/>
          <w:marRight w:val="0"/>
          <w:marTop w:val="0"/>
          <w:marBottom w:val="0"/>
          <w:divBdr>
            <w:top w:val="none" w:sz="0" w:space="0" w:color="auto"/>
            <w:left w:val="none" w:sz="0" w:space="0" w:color="auto"/>
            <w:bottom w:val="none" w:sz="0" w:space="0" w:color="auto"/>
            <w:right w:val="none" w:sz="0" w:space="0" w:color="auto"/>
          </w:divBdr>
        </w:div>
        <w:div w:id="9724004">
          <w:marLeft w:val="480"/>
          <w:marRight w:val="0"/>
          <w:marTop w:val="0"/>
          <w:marBottom w:val="0"/>
          <w:divBdr>
            <w:top w:val="none" w:sz="0" w:space="0" w:color="auto"/>
            <w:left w:val="none" w:sz="0" w:space="0" w:color="auto"/>
            <w:bottom w:val="none" w:sz="0" w:space="0" w:color="auto"/>
            <w:right w:val="none" w:sz="0" w:space="0" w:color="auto"/>
          </w:divBdr>
        </w:div>
        <w:div w:id="738282246">
          <w:marLeft w:val="480"/>
          <w:marRight w:val="0"/>
          <w:marTop w:val="0"/>
          <w:marBottom w:val="0"/>
          <w:divBdr>
            <w:top w:val="none" w:sz="0" w:space="0" w:color="auto"/>
            <w:left w:val="none" w:sz="0" w:space="0" w:color="auto"/>
            <w:bottom w:val="none" w:sz="0" w:space="0" w:color="auto"/>
            <w:right w:val="none" w:sz="0" w:space="0" w:color="auto"/>
          </w:divBdr>
        </w:div>
        <w:div w:id="417870652">
          <w:marLeft w:val="480"/>
          <w:marRight w:val="0"/>
          <w:marTop w:val="0"/>
          <w:marBottom w:val="0"/>
          <w:divBdr>
            <w:top w:val="none" w:sz="0" w:space="0" w:color="auto"/>
            <w:left w:val="none" w:sz="0" w:space="0" w:color="auto"/>
            <w:bottom w:val="none" w:sz="0" w:space="0" w:color="auto"/>
            <w:right w:val="none" w:sz="0" w:space="0" w:color="auto"/>
          </w:divBdr>
        </w:div>
        <w:div w:id="2082218446">
          <w:marLeft w:val="480"/>
          <w:marRight w:val="0"/>
          <w:marTop w:val="0"/>
          <w:marBottom w:val="0"/>
          <w:divBdr>
            <w:top w:val="none" w:sz="0" w:space="0" w:color="auto"/>
            <w:left w:val="none" w:sz="0" w:space="0" w:color="auto"/>
            <w:bottom w:val="none" w:sz="0" w:space="0" w:color="auto"/>
            <w:right w:val="none" w:sz="0" w:space="0" w:color="auto"/>
          </w:divBdr>
        </w:div>
        <w:div w:id="321352534">
          <w:marLeft w:val="480"/>
          <w:marRight w:val="0"/>
          <w:marTop w:val="0"/>
          <w:marBottom w:val="0"/>
          <w:divBdr>
            <w:top w:val="none" w:sz="0" w:space="0" w:color="auto"/>
            <w:left w:val="none" w:sz="0" w:space="0" w:color="auto"/>
            <w:bottom w:val="none" w:sz="0" w:space="0" w:color="auto"/>
            <w:right w:val="none" w:sz="0" w:space="0" w:color="auto"/>
          </w:divBdr>
        </w:div>
        <w:div w:id="501555448">
          <w:marLeft w:val="480"/>
          <w:marRight w:val="0"/>
          <w:marTop w:val="0"/>
          <w:marBottom w:val="0"/>
          <w:divBdr>
            <w:top w:val="none" w:sz="0" w:space="0" w:color="auto"/>
            <w:left w:val="none" w:sz="0" w:space="0" w:color="auto"/>
            <w:bottom w:val="none" w:sz="0" w:space="0" w:color="auto"/>
            <w:right w:val="none" w:sz="0" w:space="0" w:color="auto"/>
          </w:divBdr>
        </w:div>
        <w:div w:id="1519729831">
          <w:marLeft w:val="480"/>
          <w:marRight w:val="0"/>
          <w:marTop w:val="0"/>
          <w:marBottom w:val="0"/>
          <w:divBdr>
            <w:top w:val="none" w:sz="0" w:space="0" w:color="auto"/>
            <w:left w:val="none" w:sz="0" w:space="0" w:color="auto"/>
            <w:bottom w:val="none" w:sz="0" w:space="0" w:color="auto"/>
            <w:right w:val="none" w:sz="0" w:space="0" w:color="auto"/>
          </w:divBdr>
        </w:div>
        <w:div w:id="1585646488">
          <w:marLeft w:val="480"/>
          <w:marRight w:val="0"/>
          <w:marTop w:val="0"/>
          <w:marBottom w:val="0"/>
          <w:divBdr>
            <w:top w:val="none" w:sz="0" w:space="0" w:color="auto"/>
            <w:left w:val="none" w:sz="0" w:space="0" w:color="auto"/>
            <w:bottom w:val="none" w:sz="0" w:space="0" w:color="auto"/>
            <w:right w:val="none" w:sz="0" w:space="0" w:color="auto"/>
          </w:divBdr>
        </w:div>
      </w:divsChild>
    </w:div>
    <w:div w:id="1281182253">
      <w:bodyDiv w:val="1"/>
      <w:marLeft w:val="0"/>
      <w:marRight w:val="0"/>
      <w:marTop w:val="0"/>
      <w:marBottom w:val="0"/>
      <w:divBdr>
        <w:top w:val="none" w:sz="0" w:space="0" w:color="auto"/>
        <w:left w:val="none" w:sz="0" w:space="0" w:color="auto"/>
        <w:bottom w:val="none" w:sz="0" w:space="0" w:color="auto"/>
        <w:right w:val="none" w:sz="0" w:space="0" w:color="auto"/>
      </w:divBdr>
    </w:div>
    <w:div w:id="1281689064">
      <w:bodyDiv w:val="1"/>
      <w:marLeft w:val="0"/>
      <w:marRight w:val="0"/>
      <w:marTop w:val="0"/>
      <w:marBottom w:val="0"/>
      <w:divBdr>
        <w:top w:val="none" w:sz="0" w:space="0" w:color="auto"/>
        <w:left w:val="none" w:sz="0" w:space="0" w:color="auto"/>
        <w:bottom w:val="none" w:sz="0" w:space="0" w:color="auto"/>
        <w:right w:val="none" w:sz="0" w:space="0" w:color="auto"/>
      </w:divBdr>
    </w:div>
    <w:div w:id="1281692884">
      <w:bodyDiv w:val="1"/>
      <w:marLeft w:val="0"/>
      <w:marRight w:val="0"/>
      <w:marTop w:val="0"/>
      <w:marBottom w:val="0"/>
      <w:divBdr>
        <w:top w:val="none" w:sz="0" w:space="0" w:color="auto"/>
        <w:left w:val="none" w:sz="0" w:space="0" w:color="auto"/>
        <w:bottom w:val="none" w:sz="0" w:space="0" w:color="auto"/>
        <w:right w:val="none" w:sz="0" w:space="0" w:color="auto"/>
      </w:divBdr>
      <w:divsChild>
        <w:div w:id="1052078432">
          <w:marLeft w:val="480"/>
          <w:marRight w:val="0"/>
          <w:marTop w:val="0"/>
          <w:marBottom w:val="0"/>
          <w:divBdr>
            <w:top w:val="none" w:sz="0" w:space="0" w:color="auto"/>
            <w:left w:val="none" w:sz="0" w:space="0" w:color="auto"/>
            <w:bottom w:val="none" w:sz="0" w:space="0" w:color="auto"/>
            <w:right w:val="none" w:sz="0" w:space="0" w:color="auto"/>
          </w:divBdr>
        </w:div>
        <w:div w:id="1923638042">
          <w:marLeft w:val="480"/>
          <w:marRight w:val="0"/>
          <w:marTop w:val="0"/>
          <w:marBottom w:val="0"/>
          <w:divBdr>
            <w:top w:val="none" w:sz="0" w:space="0" w:color="auto"/>
            <w:left w:val="none" w:sz="0" w:space="0" w:color="auto"/>
            <w:bottom w:val="none" w:sz="0" w:space="0" w:color="auto"/>
            <w:right w:val="none" w:sz="0" w:space="0" w:color="auto"/>
          </w:divBdr>
        </w:div>
        <w:div w:id="700667544">
          <w:marLeft w:val="480"/>
          <w:marRight w:val="0"/>
          <w:marTop w:val="0"/>
          <w:marBottom w:val="0"/>
          <w:divBdr>
            <w:top w:val="none" w:sz="0" w:space="0" w:color="auto"/>
            <w:left w:val="none" w:sz="0" w:space="0" w:color="auto"/>
            <w:bottom w:val="none" w:sz="0" w:space="0" w:color="auto"/>
            <w:right w:val="none" w:sz="0" w:space="0" w:color="auto"/>
          </w:divBdr>
        </w:div>
        <w:div w:id="1916160185">
          <w:marLeft w:val="480"/>
          <w:marRight w:val="0"/>
          <w:marTop w:val="0"/>
          <w:marBottom w:val="0"/>
          <w:divBdr>
            <w:top w:val="none" w:sz="0" w:space="0" w:color="auto"/>
            <w:left w:val="none" w:sz="0" w:space="0" w:color="auto"/>
            <w:bottom w:val="none" w:sz="0" w:space="0" w:color="auto"/>
            <w:right w:val="none" w:sz="0" w:space="0" w:color="auto"/>
          </w:divBdr>
        </w:div>
        <w:div w:id="2133282973">
          <w:marLeft w:val="480"/>
          <w:marRight w:val="0"/>
          <w:marTop w:val="0"/>
          <w:marBottom w:val="0"/>
          <w:divBdr>
            <w:top w:val="none" w:sz="0" w:space="0" w:color="auto"/>
            <w:left w:val="none" w:sz="0" w:space="0" w:color="auto"/>
            <w:bottom w:val="none" w:sz="0" w:space="0" w:color="auto"/>
            <w:right w:val="none" w:sz="0" w:space="0" w:color="auto"/>
          </w:divBdr>
        </w:div>
        <w:div w:id="194077950">
          <w:marLeft w:val="480"/>
          <w:marRight w:val="0"/>
          <w:marTop w:val="0"/>
          <w:marBottom w:val="0"/>
          <w:divBdr>
            <w:top w:val="none" w:sz="0" w:space="0" w:color="auto"/>
            <w:left w:val="none" w:sz="0" w:space="0" w:color="auto"/>
            <w:bottom w:val="none" w:sz="0" w:space="0" w:color="auto"/>
            <w:right w:val="none" w:sz="0" w:space="0" w:color="auto"/>
          </w:divBdr>
        </w:div>
        <w:div w:id="1508403449">
          <w:marLeft w:val="480"/>
          <w:marRight w:val="0"/>
          <w:marTop w:val="0"/>
          <w:marBottom w:val="0"/>
          <w:divBdr>
            <w:top w:val="none" w:sz="0" w:space="0" w:color="auto"/>
            <w:left w:val="none" w:sz="0" w:space="0" w:color="auto"/>
            <w:bottom w:val="none" w:sz="0" w:space="0" w:color="auto"/>
            <w:right w:val="none" w:sz="0" w:space="0" w:color="auto"/>
          </w:divBdr>
        </w:div>
        <w:div w:id="118308752">
          <w:marLeft w:val="480"/>
          <w:marRight w:val="0"/>
          <w:marTop w:val="0"/>
          <w:marBottom w:val="0"/>
          <w:divBdr>
            <w:top w:val="none" w:sz="0" w:space="0" w:color="auto"/>
            <w:left w:val="none" w:sz="0" w:space="0" w:color="auto"/>
            <w:bottom w:val="none" w:sz="0" w:space="0" w:color="auto"/>
            <w:right w:val="none" w:sz="0" w:space="0" w:color="auto"/>
          </w:divBdr>
        </w:div>
        <w:div w:id="23218934">
          <w:marLeft w:val="480"/>
          <w:marRight w:val="0"/>
          <w:marTop w:val="0"/>
          <w:marBottom w:val="0"/>
          <w:divBdr>
            <w:top w:val="none" w:sz="0" w:space="0" w:color="auto"/>
            <w:left w:val="none" w:sz="0" w:space="0" w:color="auto"/>
            <w:bottom w:val="none" w:sz="0" w:space="0" w:color="auto"/>
            <w:right w:val="none" w:sz="0" w:space="0" w:color="auto"/>
          </w:divBdr>
        </w:div>
        <w:div w:id="1360164013">
          <w:marLeft w:val="480"/>
          <w:marRight w:val="0"/>
          <w:marTop w:val="0"/>
          <w:marBottom w:val="0"/>
          <w:divBdr>
            <w:top w:val="none" w:sz="0" w:space="0" w:color="auto"/>
            <w:left w:val="none" w:sz="0" w:space="0" w:color="auto"/>
            <w:bottom w:val="none" w:sz="0" w:space="0" w:color="auto"/>
            <w:right w:val="none" w:sz="0" w:space="0" w:color="auto"/>
          </w:divBdr>
        </w:div>
        <w:div w:id="608585933">
          <w:marLeft w:val="480"/>
          <w:marRight w:val="0"/>
          <w:marTop w:val="0"/>
          <w:marBottom w:val="0"/>
          <w:divBdr>
            <w:top w:val="none" w:sz="0" w:space="0" w:color="auto"/>
            <w:left w:val="none" w:sz="0" w:space="0" w:color="auto"/>
            <w:bottom w:val="none" w:sz="0" w:space="0" w:color="auto"/>
            <w:right w:val="none" w:sz="0" w:space="0" w:color="auto"/>
          </w:divBdr>
        </w:div>
        <w:div w:id="589850254">
          <w:marLeft w:val="480"/>
          <w:marRight w:val="0"/>
          <w:marTop w:val="0"/>
          <w:marBottom w:val="0"/>
          <w:divBdr>
            <w:top w:val="none" w:sz="0" w:space="0" w:color="auto"/>
            <w:left w:val="none" w:sz="0" w:space="0" w:color="auto"/>
            <w:bottom w:val="none" w:sz="0" w:space="0" w:color="auto"/>
            <w:right w:val="none" w:sz="0" w:space="0" w:color="auto"/>
          </w:divBdr>
        </w:div>
        <w:div w:id="123079754">
          <w:marLeft w:val="480"/>
          <w:marRight w:val="0"/>
          <w:marTop w:val="0"/>
          <w:marBottom w:val="0"/>
          <w:divBdr>
            <w:top w:val="none" w:sz="0" w:space="0" w:color="auto"/>
            <w:left w:val="none" w:sz="0" w:space="0" w:color="auto"/>
            <w:bottom w:val="none" w:sz="0" w:space="0" w:color="auto"/>
            <w:right w:val="none" w:sz="0" w:space="0" w:color="auto"/>
          </w:divBdr>
        </w:div>
        <w:div w:id="1375041368">
          <w:marLeft w:val="480"/>
          <w:marRight w:val="0"/>
          <w:marTop w:val="0"/>
          <w:marBottom w:val="0"/>
          <w:divBdr>
            <w:top w:val="none" w:sz="0" w:space="0" w:color="auto"/>
            <w:left w:val="none" w:sz="0" w:space="0" w:color="auto"/>
            <w:bottom w:val="none" w:sz="0" w:space="0" w:color="auto"/>
            <w:right w:val="none" w:sz="0" w:space="0" w:color="auto"/>
          </w:divBdr>
        </w:div>
        <w:div w:id="311443239">
          <w:marLeft w:val="480"/>
          <w:marRight w:val="0"/>
          <w:marTop w:val="0"/>
          <w:marBottom w:val="0"/>
          <w:divBdr>
            <w:top w:val="none" w:sz="0" w:space="0" w:color="auto"/>
            <w:left w:val="none" w:sz="0" w:space="0" w:color="auto"/>
            <w:bottom w:val="none" w:sz="0" w:space="0" w:color="auto"/>
            <w:right w:val="none" w:sz="0" w:space="0" w:color="auto"/>
          </w:divBdr>
        </w:div>
        <w:div w:id="937328546">
          <w:marLeft w:val="480"/>
          <w:marRight w:val="0"/>
          <w:marTop w:val="0"/>
          <w:marBottom w:val="0"/>
          <w:divBdr>
            <w:top w:val="none" w:sz="0" w:space="0" w:color="auto"/>
            <w:left w:val="none" w:sz="0" w:space="0" w:color="auto"/>
            <w:bottom w:val="none" w:sz="0" w:space="0" w:color="auto"/>
            <w:right w:val="none" w:sz="0" w:space="0" w:color="auto"/>
          </w:divBdr>
        </w:div>
        <w:div w:id="2107798926">
          <w:marLeft w:val="480"/>
          <w:marRight w:val="0"/>
          <w:marTop w:val="0"/>
          <w:marBottom w:val="0"/>
          <w:divBdr>
            <w:top w:val="none" w:sz="0" w:space="0" w:color="auto"/>
            <w:left w:val="none" w:sz="0" w:space="0" w:color="auto"/>
            <w:bottom w:val="none" w:sz="0" w:space="0" w:color="auto"/>
            <w:right w:val="none" w:sz="0" w:space="0" w:color="auto"/>
          </w:divBdr>
        </w:div>
        <w:div w:id="697580449">
          <w:marLeft w:val="480"/>
          <w:marRight w:val="0"/>
          <w:marTop w:val="0"/>
          <w:marBottom w:val="0"/>
          <w:divBdr>
            <w:top w:val="none" w:sz="0" w:space="0" w:color="auto"/>
            <w:left w:val="none" w:sz="0" w:space="0" w:color="auto"/>
            <w:bottom w:val="none" w:sz="0" w:space="0" w:color="auto"/>
            <w:right w:val="none" w:sz="0" w:space="0" w:color="auto"/>
          </w:divBdr>
        </w:div>
        <w:div w:id="844441162">
          <w:marLeft w:val="480"/>
          <w:marRight w:val="0"/>
          <w:marTop w:val="0"/>
          <w:marBottom w:val="0"/>
          <w:divBdr>
            <w:top w:val="none" w:sz="0" w:space="0" w:color="auto"/>
            <w:left w:val="none" w:sz="0" w:space="0" w:color="auto"/>
            <w:bottom w:val="none" w:sz="0" w:space="0" w:color="auto"/>
            <w:right w:val="none" w:sz="0" w:space="0" w:color="auto"/>
          </w:divBdr>
        </w:div>
      </w:divsChild>
    </w:div>
    <w:div w:id="1281835519">
      <w:bodyDiv w:val="1"/>
      <w:marLeft w:val="0"/>
      <w:marRight w:val="0"/>
      <w:marTop w:val="0"/>
      <w:marBottom w:val="0"/>
      <w:divBdr>
        <w:top w:val="none" w:sz="0" w:space="0" w:color="auto"/>
        <w:left w:val="none" w:sz="0" w:space="0" w:color="auto"/>
        <w:bottom w:val="none" w:sz="0" w:space="0" w:color="auto"/>
        <w:right w:val="none" w:sz="0" w:space="0" w:color="auto"/>
      </w:divBdr>
    </w:div>
    <w:div w:id="1282110804">
      <w:bodyDiv w:val="1"/>
      <w:marLeft w:val="0"/>
      <w:marRight w:val="0"/>
      <w:marTop w:val="0"/>
      <w:marBottom w:val="0"/>
      <w:divBdr>
        <w:top w:val="none" w:sz="0" w:space="0" w:color="auto"/>
        <w:left w:val="none" w:sz="0" w:space="0" w:color="auto"/>
        <w:bottom w:val="none" w:sz="0" w:space="0" w:color="auto"/>
        <w:right w:val="none" w:sz="0" w:space="0" w:color="auto"/>
      </w:divBdr>
    </w:div>
    <w:div w:id="1282151435">
      <w:bodyDiv w:val="1"/>
      <w:marLeft w:val="0"/>
      <w:marRight w:val="0"/>
      <w:marTop w:val="0"/>
      <w:marBottom w:val="0"/>
      <w:divBdr>
        <w:top w:val="none" w:sz="0" w:space="0" w:color="auto"/>
        <w:left w:val="none" w:sz="0" w:space="0" w:color="auto"/>
        <w:bottom w:val="none" w:sz="0" w:space="0" w:color="auto"/>
        <w:right w:val="none" w:sz="0" w:space="0" w:color="auto"/>
      </w:divBdr>
    </w:div>
    <w:div w:id="1282416333">
      <w:bodyDiv w:val="1"/>
      <w:marLeft w:val="0"/>
      <w:marRight w:val="0"/>
      <w:marTop w:val="0"/>
      <w:marBottom w:val="0"/>
      <w:divBdr>
        <w:top w:val="none" w:sz="0" w:space="0" w:color="auto"/>
        <w:left w:val="none" w:sz="0" w:space="0" w:color="auto"/>
        <w:bottom w:val="none" w:sz="0" w:space="0" w:color="auto"/>
        <w:right w:val="none" w:sz="0" w:space="0" w:color="auto"/>
      </w:divBdr>
    </w:div>
    <w:div w:id="1282494663">
      <w:bodyDiv w:val="1"/>
      <w:marLeft w:val="0"/>
      <w:marRight w:val="0"/>
      <w:marTop w:val="0"/>
      <w:marBottom w:val="0"/>
      <w:divBdr>
        <w:top w:val="none" w:sz="0" w:space="0" w:color="auto"/>
        <w:left w:val="none" w:sz="0" w:space="0" w:color="auto"/>
        <w:bottom w:val="none" w:sz="0" w:space="0" w:color="auto"/>
        <w:right w:val="none" w:sz="0" w:space="0" w:color="auto"/>
      </w:divBdr>
    </w:div>
    <w:div w:id="1282616952">
      <w:bodyDiv w:val="1"/>
      <w:marLeft w:val="0"/>
      <w:marRight w:val="0"/>
      <w:marTop w:val="0"/>
      <w:marBottom w:val="0"/>
      <w:divBdr>
        <w:top w:val="none" w:sz="0" w:space="0" w:color="auto"/>
        <w:left w:val="none" w:sz="0" w:space="0" w:color="auto"/>
        <w:bottom w:val="none" w:sz="0" w:space="0" w:color="auto"/>
        <w:right w:val="none" w:sz="0" w:space="0" w:color="auto"/>
      </w:divBdr>
    </w:div>
    <w:div w:id="1282765516">
      <w:bodyDiv w:val="1"/>
      <w:marLeft w:val="0"/>
      <w:marRight w:val="0"/>
      <w:marTop w:val="0"/>
      <w:marBottom w:val="0"/>
      <w:divBdr>
        <w:top w:val="none" w:sz="0" w:space="0" w:color="auto"/>
        <w:left w:val="none" w:sz="0" w:space="0" w:color="auto"/>
        <w:bottom w:val="none" w:sz="0" w:space="0" w:color="auto"/>
        <w:right w:val="none" w:sz="0" w:space="0" w:color="auto"/>
      </w:divBdr>
      <w:divsChild>
        <w:div w:id="1196431077">
          <w:marLeft w:val="480"/>
          <w:marRight w:val="0"/>
          <w:marTop w:val="0"/>
          <w:marBottom w:val="0"/>
          <w:divBdr>
            <w:top w:val="none" w:sz="0" w:space="0" w:color="auto"/>
            <w:left w:val="none" w:sz="0" w:space="0" w:color="auto"/>
            <w:bottom w:val="none" w:sz="0" w:space="0" w:color="auto"/>
            <w:right w:val="none" w:sz="0" w:space="0" w:color="auto"/>
          </w:divBdr>
        </w:div>
        <w:div w:id="427040115">
          <w:marLeft w:val="480"/>
          <w:marRight w:val="0"/>
          <w:marTop w:val="0"/>
          <w:marBottom w:val="0"/>
          <w:divBdr>
            <w:top w:val="none" w:sz="0" w:space="0" w:color="auto"/>
            <w:left w:val="none" w:sz="0" w:space="0" w:color="auto"/>
            <w:bottom w:val="none" w:sz="0" w:space="0" w:color="auto"/>
            <w:right w:val="none" w:sz="0" w:space="0" w:color="auto"/>
          </w:divBdr>
        </w:div>
        <w:div w:id="776952733">
          <w:marLeft w:val="480"/>
          <w:marRight w:val="0"/>
          <w:marTop w:val="0"/>
          <w:marBottom w:val="0"/>
          <w:divBdr>
            <w:top w:val="none" w:sz="0" w:space="0" w:color="auto"/>
            <w:left w:val="none" w:sz="0" w:space="0" w:color="auto"/>
            <w:bottom w:val="none" w:sz="0" w:space="0" w:color="auto"/>
            <w:right w:val="none" w:sz="0" w:space="0" w:color="auto"/>
          </w:divBdr>
        </w:div>
      </w:divsChild>
    </w:div>
    <w:div w:id="1282957018">
      <w:bodyDiv w:val="1"/>
      <w:marLeft w:val="0"/>
      <w:marRight w:val="0"/>
      <w:marTop w:val="0"/>
      <w:marBottom w:val="0"/>
      <w:divBdr>
        <w:top w:val="none" w:sz="0" w:space="0" w:color="auto"/>
        <w:left w:val="none" w:sz="0" w:space="0" w:color="auto"/>
        <w:bottom w:val="none" w:sz="0" w:space="0" w:color="auto"/>
        <w:right w:val="none" w:sz="0" w:space="0" w:color="auto"/>
      </w:divBdr>
    </w:div>
    <w:div w:id="1283030618">
      <w:bodyDiv w:val="1"/>
      <w:marLeft w:val="0"/>
      <w:marRight w:val="0"/>
      <w:marTop w:val="0"/>
      <w:marBottom w:val="0"/>
      <w:divBdr>
        <w:top w:val="none" w:sz="0" w:space="0" w:color="auto"/>
        <w:left w:val="none" w:sz="0" w:space="0" w:color="auto"/>
        <w:bottom w:val="none" w:sz="0" w:space="0" w:color="auto"/>
        <w:right w:val="none" w:sz="0" w:space="0" w:color="auto"/>
      </w:divBdr>
    </w:div>
    <w:div w:id="1283145541">
      <w:bodyDiv w:val="1"/>
      <w:marLeft w:val="0"/>
      <w:marRight w:val="0"/>
      <w:marTop w:val="0"/>
      <w:marBottom w:val="0"/>
      <w:divBdr>
        <w:top w:val="none" w:sz="0" w:space="0" w:color="auto"/>
        <w:left w:val="none" w:sz="0" w:space="0" w:color="auto"/>
        <w:bottom w:val="none" w:sz="0" w:space="0" w:color="auto"/>
        <w:right w:val="none" w:sz="0" w:space="0" w:color="auto"/>
      </w:divBdr>
    </w:div>
    <w:div w:id="1283153944">
      <w:bodyDiv w:val="1"/>
      <w:marLeft w:val="0"/>
      <w:marRight w:val="0"/>
      <w:marTop w:val="0"/>
      <w:marBottom w:val="0"/>
      <w:divBdr>
        <w:top w:val="none" w:sz="0" w:space="0" w:color="auto"/>
        <w:left w:val="none" w:sz="0" w:space="0" w:color="auto"/>
        <w:bottom w:val="none" w:sz="0" w:space="0" w:color="auto"/>
        <w:right w:val="none" w:sz="0" w:space="0" w:color="auto"/>
      </w:divBdr>
    </w:div>
    <w:div w:id="1283270612">
      <w:bodyDiv w:val="1"/>
      <w:marLeft w:val="0"/>
      <w:marRight w:val="0"/>
      <w:marTop w:val="0"/>
      <w:marBottom w:val="0"/>
      <w:divBdr>
        <w:top w:val="none" w:sz="0" w:space="0" w:color="auto"/>
        <w:left w:val="none" w:sz="0" w:space="0" w:color="auto"/>
        <w:bottom w:val="none" w:sz="0" w:space="0" w:color="auto"/>
        <w:right w:val="none" w:sz="0" w:space="0" w:color="auto"/>
      </w:divBdr>
    </w:div>
    <w:div w:id="1283414397">
      <w:bodyDiv w:val="1"/>
      <w:marLeft w:val="0"/>
      <w:marRight w:val="0"/>
      <w:marTop w:val="0"/>
      <w:marBottom w:val="0"/>
      <w:divBdr>
        <w:top w:val="none" w:sz="0" w:space="0" w:color="auto"/>
        <w:left w:val="none" w:sz="0" w:space="0" w:color="auto"/>
        <w:bottom w:val="none" w:sz="0" w:space="0" w:color="auto"/>
        <w:right w:val="none" w:sz="0" w:space="0" w:color="auto"/>
      </w:divBdr>
    </w:div>
    <w:div w:id="1283418949">
      <w:bodyDiv w:val="1"/>
      <w:marLeft w:val="0"/>
      <w:marRight w:val="0"/>
      <w:marTop w:val="0"/>
      <w:marBottom w:val="0"/>
      <w:divBdr>
        <w:top w:val="none" w:sz="0" w:space="0" w:color="auto"/>
        <w:left w:val="none" w:sz="0" w:space="0" w:color="auto"/>
        <w:bottom w:val="none" w:sz="0" w:space="0" w:color="auto"/>
        <w:right w:val="none" w:sz="0" w:space="0" w:color="auto"/>
      </w:divBdr>
    </w:div>
    <w:div w:id="1283537941">
      <w:bodyDiv w:val="1"/>
      <w:marLeft w:val="0"/>
      <w:marRight w:val="0"/>
      <w:marTop w:val="0"/>
      <w:marBottom w:val="0"/>
      <w:divBdr>
        <w:top w:val="none" w:sz="0" w:space="0" w:color="auto"/>
        <w:left w:val="none" w:sz="0" w:space="0" w:color="auto"/>
        <w:bottom w:val="none" w:sz="0" w:space="0" w:color="auto"/>
        <w:right w:val="none" w:sz="0" w:space="0" w:color="auto"/>
      </w:divBdr>
    </w:div>
    <w:div w:id="1283851717">
      <w:bodyDiv w:val="1"/>
      <w:marLeft w:val="0"/>
      <w:marRight w:val="0"/>
      <w:marTop w:val="0"/>
      <w:marBottom w:val="0"/>
      <w:divBdr>
        <w:top w:val="none" w:sz="0" w:space="0" w:color="auto"/>
        <w:left w:val="none" w:sz="0" w:space="0" w:color="auto"/>
        <w:bottom w:val="none" w:sz="0" w:space="0" w:color="auto"/>
        <w:right w:val="none" w:sz="0" w:space="0" w:color="auto"/>
      </w:divBdr>
    </w:div>
    <w:div w:id="1283878404">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83921804">
      <w:bodyDiv w:val="1"/>
      <w:marLeft w:val="0"/>
      <w:marRight w:val="0"/>
      <w:marTop w:val="0"/>
      <w:marBottom w:val="0"/>
      <w:divBdr>
        <w:top w:val="none" w:sz="0" w:space="0" w:color="auto"/>
        <w:left w:val="none" w:sz="0" w:space="0" w:color="auto"/>
        <w:bottom w:val="none" w:sz="0" w:space="0" w:color="auto"/>
        <w:right w:val="none" w:sz="0" w:space="0" w:color="auto"/>
      </w:divBdr>
      <w:divsChild>
        <w:div w:id="89473753">
          <w:marLeft w:val="480"/>
          <w:marRight w:val="0"/>
          <w:marTop w:val="0"/>
          <w:marBottom w:val="0"/>
          <w:divBdr>
            <w:top w:val="none" w:sz="0" w:space="0" w:color="auto"/>
            <w:left w:val="none" w:sz="0" w:space="0" w:color="auto"/>
            <w:bottom w:val="none" w:sz="0" w:space="0" w:color="auto"/>
            <w:right w:val="none" w:sz="0" w:space="0" w:color="auto"/>
          </w:divBdr>
        </w:div>
        <w:div w:id="446855165">
          <w:marLeft w:val="480"/>
          <w:marRight w:val="0"/>
          <w:marTop w:val="0"/>
          <w:marBottom w:val="0"/>
          <w:divBdr>
            <w:top w:val="none" w:sz="0" w:space="0" w:color="auto"/>
            <w:left w:val="none" w:sz="0" w:space="0" w:color="auto"/>
            <w:bottom w:val="none" w:sz="0" w:space="0" w:color="auto"/>
            <w:right w:val="none" w:sz="0" w:space="0" w:color="auto"/>
          </w:divBdr>
        </w:div>
        <w:div w:id="1009455355">
          <w:marLeft w:val="480"/>
          <w:marRight w:val="0"/>
          <w:marTop w:val="0"/>
          <w:marBottom w:val="0"/>
          <w:divBdr>
            <w:top w:val="none" w:sz="0" w:space="0" w:color="auto"/>
            <w:left w:val="none" w:sz="0" w:space="0" w:color="auto"/>
            <w:bottom w:val="none" w:sz="0" w:space="0" w:color="auto"/>
            <w:right w:val="none" w:sz="0" w:space="0" w:color="auto"/>
          </w:divBdr>
        </w:div>
        <w:div w:id="1105031795">
          <w:marLeft w:val="480"/>
          <w:marRight w:val="0"/>
          <w:marTop w:val="0"/>
          <w:marBottom w:val="0"/>
          <w:divBdr>
            <w:top w:val="none" w:sz="0" w:space="0" w:color="auto"/>
            <w:left w:val="none" w:sz="0" w:space="0" w:color="auto"/>
            <w:bottom w:val="none" w:sz="0" w:space="0" w:color="auto"/>
            <w:right w:val="none" w:sz="0" w:space="0" w:color="auto"/>
          </w:divBdr>
        </w:div>
        <w:div w:id="793057333">
          <w:marLeft w:val="480"/>
          <w:marRight w:val="0"/>
          <w:marTop w:val="0"/>
          <w:marBottom w:val="0"/>
          <w:divBdr>
            <w:top w:val="none" w:sz="0" w:space="0" w:color="auto"/>
            <w:left w:val="none" w:sz="0" w:space="0" w:color="auto"/>
            <w:bottom w:val="none" w:sz="0" w:space="0" w:color="auto"/>
            <w:right w:val="none" w:sz="0" w:space="0" w:color="auto"/>
          </w:divBdr>
        </w:div>
        <w:div w:id="969166506">
          <w:marLeft w:val="480"/>
          <w:marRight w:val="0"/>
          <w:marTop w:val="0"/>
          <w:marBottom w:val="0"/>
          <w:divBdr>
            <w:top w:val="none" w:sz="0" w:space="0" w:color="auto"/>
            <w:left w:val="none" w:sz="0" w:space="0" w:color="auto"/>
            <w:bottom w:val="none" w:sz="0" w:space="0" w:color="auto"/>
            <w:right w:val="none" w:sz="0" w:space="0" w:color="auto"/>
          </w:divBdr>
        </w:div>
        <w:div w:id="719675343">
          <w:marLeft w:val="480"/>
          <w:marRight w:val="0"/>
          <w:marTop w:val="0"/>
          <w:marBottom w:val="0"/>
          <w:divBdr>
            <w:top w:val="none" w:sz="0" w:space="0" w:color="auto"/>
            <w:left w:val="none" w:sz="0" w:space="0" w:color="auto"/>
            <w:bottom w:val="none" w:sz="0" w:space="0" w:color="auto"/>
            <w:right w:val="none" w:sz="0" w:space="0" w:color="auto"/>
          </w:divBdr>
        </w:div>
        <w:div w:id="128060001">
          <w:marLeft w:val="480"/>
          <w:marRight w:val="0"/>
          <w:marTop w:val="0"/>
          <w:marBottom w:val="0"/>
          <w:divBdr>
            <w:top w:val="none" w:sz="0" w:space="0" w:color="auto"/>
            <w:left w:val="none" w:sz="0" w:space="0" w:color="auto"/>
            <w:bottom w:val="none" w:sz="0" w:space="0" w:color="auto"/>
            <w:right w:val="none" w:sz="0" w:space="0" w:color="auto"/>
          </w:divBdr>
        </w:div>
        <w:div w:id="223639637">
          <w:marLeft w:val="480"/>
          <w:marRight w:val="0"/>
          <w:marTop w:val="0"/>
          <w:marBottom w:val="0"/>
          <w:divBdr>
            <w:top w:val="none" w:sz="0" w:space="0" w:color="auto"/>
            <w:left w:val="none" w:sz="0" w:space="0" w:color="auto"/>
            <w:bottom w:val="none" w:sz="0" w:space="0" w:color="auto"/>
            <w:right w:val="none" w:sz="0" w:space="0" w:color="auto"/>
          </w:divBdr>
        </w:div>
        <w:div w:id="260334201">
          <w:marLeft w:val="480"/>
          <w:marRight w:val="0"/>
          <w:marTop w:val="0"/>
          <w:marBottom w:val="0"/>
          <w:divBdr>
            <w:top w:val="none" w:sz="0" w:space="0" w:color="auto"/>
            <w:left w:val="none" w:sz="0" w:space="0" w:color="auto"/>
            <w:bottom w:val="none" w:sz="0" w:space="0" w:color="auto"/>
            <w:right w:val="none" w:sz="0" w:space="0" w:color="auto"/>
          </w:divBdr>
        </w:div>
        <w:div w:id="835917625">
          <w:marLeft w:val="480"/>
          <w:marRight w:val="0"/>
          <w:marTop w:val="0"/>
          <w:marBottom w:val="0"/>
          <w:divBdr>
            <w:top w:val="none" w:sz="0" w:space="0" w:color="auto"/>
            <w:left w:val="none" w:sz="0" w:space="0" w:color="auto"/>
            <w:bottom w:val="none" w:sz="0" w:space="0" w:color="auto"/>
            <w:right w:val="none" w:sz="0" w:space="0" w:color="auto"/>
          </w:divBdr>
        </w:div>
        <w:div w:id="605159694">
          <w:marLeft w:val="480"/>
          <w:marRight w:val="0"/>
          <w:marTop w:val="0"/>
          <w:marBottom w:val="0"/>
          <w:divBdr>
            <w:top w:val="none" w:sz="0" w:space="0" w:color="auto"/>
            <w:left w:val="none" w:sz="0" w:space="0" w:color="auto"/>
            <w:bottom w:val="none" w:sz="0" w:space="0" w:color="auto"/>
            <w:right w:val="none" w:sz="0" w:space="0" w:color="auto"/>
          </w:divBdr>
        </w:div>
        <w:div w:id="202138964">
          <w:marLeft w:val="480"/>
          <w:marRight w:val="0"/>
          <w:marTop w:val="0"/>
          <w:marBottom w:val="0"/>
          <w:divBdr>
            <w:top w:val="none" w:sz="0" w:space="0" w:color="auto"/>
            <w:left w:val="none" w:sz="0" w:space="0" w:color="auto"/>
            <w:bottom w:val="none" w:sz="0" w:space="0" w:color="auto"/>
            <w:right w:val="none" w:sz="0" w:space="0" w:color="auto"/>
          </w:divBdr>
        </w:div>
        <w:div w:id="1102606219">
          <w:marLeft w:val="480"/>
          <w:marRight w:val="0"/>
          <w:marTop w:val="0"/>
          <w:marBottom w:val="0"/>
          <w:divBdr>
            <w:top w:val="none" w:sz="0" w:space="0" w:color="auto"/>
            <w:left w:val="none" w:sz="0" w:space="0" w:color="auto"/>
            <w:bottom w:val="none" w:sz="0" w:space="0" w:color="auto"/>
            <w:right w:val="none" w:sz="0" w:space="0" w:color="auto"/>
          </w:divBdr>
        </w:div>
        <w:div w:id="739451725">
          <w:marLeft w:val="480"/>
          <w:marRight w:val="0"/>
          <w:marTop w:val="0"/>
          <w:marBottom w:val="0"/>
          <w:divBdr>
            <w:top w:val="none" w:sz="0" w:space="0" w:color="auto"/>
            <w:left w:val="none" w:sz="0" w:space="0" w:color="auto"/>
            <w:bottom w:val="none" w:sz="0" w:space="0" w:color="auto"/>
            <w:right w:val="none" w:sz="0" w:space="0" w:color="auto"/>
          </w:divBdr>
        </w:div>
        <w:div w:id="82725428">
          <w:marLeft w:val="480"/>
          <w:marRight w:val="0"/>
          <w:marTop w:val="0"/>
          <w:marBottom w:val="0"/>
          <w:divBdr>
            <w:top w:val="none" w:sz="0" w:space="0" w:color="auto"/>
            <w:left w:val="none" w:sz="0" w:space="0" w:color="auto"/>
            <w:bottom w:val="none" w:sz="0" w:space="0" w:color="auto"/>
            <w:right w:val="none" w:sz="0" w:space="0" w:color="auto"/>
          </w:divBdr>
        </w:div>
        <w:div w:id="512845786">
          <w:marLeft w:val="480"/>
          <w:marRight w:val="0"/>
          <w:marTop w:val="0"/>
          <w:marBottom w:val="0"/>
          <w:divBdr>
            <w:top w:val="none" w:sz="0" w:space="0" w:color="auto"/>
            <w:left w:val="none" w:sz="0" w:space="0" w:color="auto"/>
            <w:bottom w:val="none" w:sz="0" w:space="0" w:color="auto"/>
            <w:right w:val="none" w:sz="0" w:space="0" w:color="auto"/>
          </w:divBdr>
        </w:div>
        <w:div w:id="798113735">
          <w:marLeft w:val="480"/>
          <w:marRight w:val="0"/>
          <w:marTop w:val="0"/>
          <w:marBottom w:val="0"/>
          <w:divBdr>
            <w:top w:val="none" w:sz="0" w:space="0" w:color="auto"/>
            <w:left w:val="none" w:sz="0" w:space="0" w:color="auto"/>
            <w:bottom w:val="none" w:sz="0" w:space="0" w:color="auto"/>
            <w:right w:val="none" w:sz="0" w:space="0" w:color="auto"/>
          </w:divBdr>
        </w:div>
        <w:div w:id="1002468430">
          <w:marLeft w:val="480"/>
          <w:marRight w:val="0"/>
          <w:marTop w:val="0"/>
          <w:marBottom w:val="0"/>
          <w:divBdr>
            <w:top w:val="none" w:sz="0" w:space="0" w:color="auto"/>
            <w:left w:val="none" w:sz="0" w:space="0" w:color="auto"/>
            <w:bottom w:val="none" w:sz="0" w:space="0" w:color="auto"/>
            <w:right w:val="none" w:sz="0" w:space="0" w:color="auto"/>
          </w:divBdr>
        </w:div>
        <w:div w:id="1146387741">
          <w:marLeft w:val="480"/>
          <w:marRight w:val="0"/>
          <w:marTop w:val="0"/>
          <w:marBottom w:val="0"/>
          <w:divBdr>
            <w:top w:val="none" w:sz="0" w:space="0" w:color="auto"/>
            <w:left w:val="none" w:sz="0" w:space="0" w:color="auto"/>
            <w:bottom w:val="none" w:sz="0" w:space="0" w:color="auto"/>
            <w:right w:val="none" w:sz="0" w:space="0" w:color="auto"/>
          </w:divBdr>
        </w:div>
        <w:div w:id="135299044">
          <w:marLeft w:val="480"/>
          <w:marRight w:val="0"/>
          <w:marTop w:val="0"/>
          <w:marBottom w:val="0"/>
          <w:divBdr>
            <w:top w:val="none" w:sz="0" w:space="0" w:color="auto"/>
            <w:left w:val="none" w:sz="0" w:space="0" w:color="auto"/>
            <w:bottom w:val="none" w:sz="0" w:space="0" w:color="auto"/>
            <w:right w:val="none" w:sz="0" w:space="0" w:color="auto"/>
          </w:divBdr>
        </w:div>
        <w:div w:id="1229071246">
          <w:marLeft w:val="480"/>
          <w:marRight w:val="0"/>
          <w:marTop w:val="0"/>
          <w:marBottom w:val="0"/>
          <w:divBdr>
            <w:top w:val="none" w:sz="0" w:space="0" w:color="auto"/>
            <w:left w:val="none" w:sz="0" w:space="0" w:color="auto"/>
            <w:bottom w:val="none" w:sz="0" w:space="0" w:color="auto"/>
            <w:right w:val="none" w:sz="0" w:space="0" w:color="auto"/>
          </w:divBdr>
        </w:div>
        <w:div w:id="820462289">
          <w:marLeft w:val="480"/>
          <w:marRight w:val="0"/>
          <w:marTop w:val="0"/>
          <w:marBottom w:val="0"/>
          <w:divBdr>
            <w:top w:val="none" w:sz="0" w:space="0" w:color="auto"/>
            <w:left w:val="none" w:sz="0" w:space="0" w:color="auto"/>
            <w:bottom w:val="none" w:sz="0" w:space="0" w:color="auto"/>
            <w:right w:val="none" w:sz="0" w:space="0" w:color="auto"/>
          </w:divBdr>
        </w:div>
        <w:div w:id="191190524">
          <w:marLeft w:val="480"/>
          <w:marRight w:val="0"/>
          <w:marTop w:val="0"/>
          <w:marBottom w:val="0"/>
          <w:divBdr>
            <w:top w:val="none" w:sz="0" w:space="0" w:color="auto"/>
            <w:left w:val="none" w:sz="0" w:space="0" w:color="auto"/>
            <w:bottom w:val="none" w:sz="0" w:space="0" w:color="auto"/>
            <w:right w:val="none" w:sz="0" w:space="0" w:color="auto"/>
          </w:divBdr>
        </w:div>
        <w:div w:id="324167296">
          <w:marLeft w:val="480"/>
          <w:marRight w:val="0"/>
          <w:marTop w:val="0"/>
          <w:marBottom w:val="0"/>
          <w:divBdr>
            <w:top w:val="none" w:sz="0" w:space="0" w:color="auto"/>
            <w:left w:val="none" w:sz="0" w:space="0" w:color="auto"/>
            <w:bottom w:val="none" w:sz="0" w:space="0" w:color="auto"/>
            <w:right w:val="none" w:sz="0" w:space="0" w:color="auto"/>
          </w:divBdr>
        </w:div>
        <w:div w:id="2088843584">
          <w:marLeft w:val="480"/>
          <w:marRight w:val="0"/>
          <w:marTop w:val="0"/>
          <w:marBottom w:val="0"/>
          <w:divBdr>
            <w:top w:val="none" w:sz="0" w:space="0" w:color="auto"/>
            <w:left w:val="none" w:sz="0" w:space="0" w:color="auto"/>
            <w:bottom w:val="none" w:sz="0" w:space="0" w:color="auto"/>
            <w:right w:val="none" w:sz="0" w:space="0" w:color="auto"/>
          </w:divBdr>
        </w:div>
        <w:div w:id="1414012006">
          <w:marLeft w:val="480"/>
          <w:marRight w:val="0"/>
          <w:marTop w:val="0"/>
          <w:marBottom w:val="0"/>
          <w:divBdr>
            <w:top w:val="none" w:sz="0" w:space="0" w:color="auto"/>
            <w:left w:val="none" w:sz="0" w:space="0" w:color="auto"/>
            <w:bottom w:val="none" w:sz="0" w:space="0" w:color="auto"/>
            <w:right w:val="none" w:sz="0" w:space="0" w:color="auto"/>
          </w:divBdr>
        </w:div>
        <w:div w:id="928469535">
          <w:marLeft w:val="480"/>
          <w:marRight w:val="0"/>
          <w:marTop w:val="0"/>
          <w:marBottom w:val="0"/>
          <w:divBdr>
            <w:top w:val="none" w:sz="0" w:space="0" w:color="auto"/>
            <w:left w:val="none" w:sz="0" w:space="0" w:color="auto"/>
            <w:bottom w:val="none" w:sz="0" w:space="0" w:color="auto"/>
            <w:right w:val="none" w:sz="0" w:space="0" w:color="auto"/>
          </w:divBdr>
        </w:div>
        <w:div w:id="997732825">
          <w:marLeft w:val="480"/>
          <w:marRight w:val="0"/>
          <w:marTop w:val="0"/>
          <w:marBottom w:val="0"/>
          <w:divBdr>
            <w:top w:val="none" w:sz="0" w:space="0" w:color="auto"/>
            <w:left w:val="none" w:sz="0" w:space="0" w:color="auto"/>
            <w:bottom w:val="none" w:sz="0" w:space="0" w:color="auto"/>
            <w:right w:val="none" w:sz="0" w:space="0" w:color="auto"/>
          </w:divBdr>
        </w:div>
        <w:div w:id="1010065982">
          <w:marLeft w:val="480"/>
          <w:marRight w:val="0"/>
          <w:marTop w:val="0"/>
          <w:marBottom w:val="0"/>
          <w:divBdr>
            <w:top w:val="none" w:sz="0" w:space="0" w:color="auto"/>
            <w:left w:val="none" w:sz="0" w:space="0" w:color="auto"/>
            <w:bottom w:val="none" w:sz="0" w:space="0" w:color="auto"/>
            <w:right w:val="none" w:sz="0" w:space="0" w:color="auto"/>
          </w:divBdr>
        </w:div>
        <w:div w:id="117338849">
          <w:marLeft w:val="480"/>
          <w:marRight w:val="0"/>
          <w:marTop w:val="0"/>
          <w:marBottom w:val="0"/>
          <w:divBdr>
            <w:top w:val="none" w:sz="0" w:space="0" w:color="auto"/>
            <w:left w:val="none" w:sz="0" w:space="0" w:color="auto"/>
            <w:bottom w:val="none" w:sz="0" w:space="0" w:color="auto"/>
            <w:right w:val="none" w:sz="0" w:space="0" w:color="auto"/>
          </w:divBdr>
        </w:div>
        <w:div w:id="1958221530">
          <w:marLeft w:val="480"/>
          <w:marRight w:val="0"/>
          <w:marTop w:val="0"/>
          <w:marBottom w:val="0"/>
          <w:divBdr>
            <w:top w:val="none" w:sz="0" w:space="0" w:color="auto"/>
            <w:left w:val="none" w:sz="0" w:space="0" w:color="auto"/>
            <w:bottom w:val="none" w:sz="0" w:space="0" w:color="auto"/>
            <w:right w:val="none" w:sz="0" w:space="0" w:color="auto"/>
          </w:divBdr>
        </w:div>
        <w:div w:id="1003094279">
          <w:marLeft w:val="480"/>
          <w:marRight w:val="0"/>
          <w:marTop w:val="0"/>
          <w:marBottom w:val="0"/>
          <w:divBdr>
            <w:top w:val="none" w:sz="0" w:space="0" w:color="auto"/>
            <w:left w:val="none" w:sz="0" w:space="0" w:color="auto"/>
            <w:bottom w:val="none" w:sz="0" w:space="0" w:color="auto"/>
            <w:right w:val="none" w:sz="0" w:space="0" w:color="auto"/>
          </w:divBdr>
        </w:div>
        <w:div w:id="1903562724">
          <w:marLeft w:val="480"/>
          <w:marRight w:val="0"/>
          <w:marTop w:val="0"/>
          <w:marBottom w:val="0"/>
          <w:divBdr>
            <w:top w:val="none" w:sz="0" w:space="0" w:color="auto"/>
            <w:left w:val="none" w:sz="0" w:space="0" w:color="auto"/>
            <w:bottom w:val="none" w:sz="0" w:space="0" w:color="auto"/>
            <w:right w:val="none" w:sz="0" w:space="0" w:color="auto"/>
          </w:divBdr>
        </w:div>
        <w:div w:id="97871462">
          <w:marLeft w:val="480"/>
          <w:marRight w:val="0"/>
          <w:marTop w:val="0"/>
          <w:marBottom w:val="0"/>
          <w:divBdr>
            <w:top w:val="none" w:sz="0" w:space="0" w:color="auto"/>
            <w:left w:val="none" w:sz="0" w:space="0" w:color="auto"/>
            <w:bottom w:val="none" w:sz="0" w:space="0" w:color="auto"/>
            <w:right w:val="none" w:sz="0" w:space="0" w:color="auto"/>
          </w:divBdr>
        </w:div>
        <w:div w:id="1317684704">
          <w:marLeft w:val="480"/>
          <w:marRight w:val="0"/>
          <w:marTop w:val="0"/>
          <w:marBottom w:val="0"/>
          <w:divBdr>
            <w:top w:val="none" w:sz="0" w:space="0" w:color="auto"/>
            <w:left w:val="none" w:sz="0" w:space="0" w:color="auto"/>
            <w:bottom w:val="none" w:sz="0" w:space="0" w:color="auto"/>
            <w:right w:val="none" w:sz="0" w:space="0" w:color="auto"/>
          </w:divBdr>
        </w:div>
        <w:div w:id="292292118">
          <w:marLeft w:val="480"/>
          <w:marRight w:val="0"/>
          <w:marTop w:val="0"/>
          <w:marBottom w:val="0"/>
          <w:divBdr>
            <w:top w:val="none" w:sz="0" w:space="0" w:color="auto"/>
            <w:left w:val="none" w:sz="0" w:space="0" w:color="auto"/>
            <w:bottom w:val="none" w:sz="0" w:space="0" w:color="auto"/>
            <w:right w:val="none" w:sz="0" w:space="0" w:color="auto"/>
          </w:divBdr>
        </w:div>
        <w:div w:id="647629139">
          <w:marLeft w:val="480"/>
          <w:marRight w:val="0"/>
          <w:marTop w:val="0"/>
          <w:marBottom w:val="0"/>
          <w:divBdr>
            <w:top w:val="none" w:sz="0" w:space="0" w:color="auto"/>
            <w:left w:val="none" w:sz="0" w:space="0" w:color="auto"/>
            <w:bottom w:val="none" w:sz="0" w:space="0" w:color="auto"/>
            <w:right w:val="none" w:sz="0" w:space="0" w:color="auto"/>
          </w:divBdr>
        </w:div>
        <w:div w:id="2099714295">
          <w:marLeft w:val="480"/>
          <w:marRight w:val="0"/>
          <w:marTop w:val="0"/>
          <w:marBottom w:val="0"/>
          <w:divBdr>
            <w:top w:val="none" w:sz="0" w:space="0" w:color="auto"/>
            <w:left w:val="none" w:sz="0" w:space="0" w:color="auto"/>
            <w:bottom w:val="none" w:sz="0" w:space="0" w:color="auto"/>
            <w:right w:val="none" w:sz="0" w:space="0" w:color="auto"/>
          </w:divBdr>
        </w:div>
        <w:div w:id="825898422">
          <w:marLeft w:val="480"/>
          <w:marRight w:val="0"/>
          <w:marTop w:val="0"/>
          <w:marBottom w:val="0"/>
          <w:divBdr>
            <w:top w:val="none" w:sz="0" w:space="0" w:color="auto"/>
            <w:left w:val="none" w:sz="0" w:space="0" w:color="auto"/>
            <w:bottom w:val="none" w:sz="0" w:space="0" w:color="auto"/>
            <w:right w:val="none" w:sz="0" w:space="0" w:color="auto"/>
          </w:divBdr>
        </w:div>
      </w:divsChild>
    </w:div>
    <w:div w:id="1283996373">
      <w:bodyDiv w:val="1"/>
      <w:marLeft w:val="0"/>
      <w:marRight w:val="0"/>
      <w:marTop w:val="0"/>
      <w:marBottom w:val="0"/>
      <w:divBdr>
        <w:top w:val="none" w:sz="0" w:space="0" w:color="auto"/>
        <w:left w:val="none" w:sz="0" w:space="0" w:color="auto"/>
        <w:bottom w:val="none" w:sz="0" w:space="0" w:color="auto"/>
        <w:right w:val="none" w:sz="0" w:space="0" w:color="auto"/>
      </w:divBdr>
    </w:div>
    <w:div w:id="1284186805">
      <w:bodyDiv w:val="1"/>
      <w:marLeft w:val="0"/>
      <w:marRight w:val="0"/>
      <w:marTop w:val="0"/>
      <w:marBottom w:val="0"/>
      <w:divBdr>
        <w:top w:val="none" w:sz="0" w:space="0" w:color="auto"/>
        <w:left w:val="none" w:sz="0" w:space="0" w:color="auto"/>
        <w:bottom w:val="none" w:sz="0" w:space="0" w:color="auto"/>
        <w:right w:val="none" w:sz="0" w:space="0" w:color="auto"/>
      </w:divBdr>
    </w:div>
    <w:div w:id="1284458186">
      <w:bodyDiv w:val="1"/>
      <w:marLeft w:val="0"/>
      <w:marRight w:val="0"/>
      <w:marTop w:val="0"/>
      <w:marBottom w:val="0"/>
      <w:divBdr>
        <w:top w:val="none" w:sz="0" w:space="0" w:color="auto"/>
        <w:left w:val="none" w:sz="0" w:space="0" w:color="auto"/>
        <w:bottom w:val="none" w:sz="0" w:space="0" w:color="auto"/>
        <w:right w:val="none" w:sz="0" w:space="0" w:color="auto"/>
      </w:divBdr>
    </w:div>
    <w:div w:id="1284651792">
      <w:bodyDiv w:val="1"/>
      <w:marLeft w:val="0"/>
      <w:marRight w:val="0"/>
      <w:marTop w:val="0"/>
      <w:marBottom w:val="0"/>
      <w:divBdr>
        <w:top w:val="none" w:sz="0" w:space="0" w:color="auto"/>
        <w:left w:val="none" w:sz="0" w:space="0" w:color="auto"/>
        <w:bottom w:val="none" w:sz="0" w:space="0" w:color="auto"/>
        <w:right w:val="none" w:sz="0" w:space="0" w:color="auto"/>
      </w:divBdr>
    </w:div>
    <w:div w:id="1284923255">
      <w:bodyDiv w:val="1"/>
      <w:marLeft w:val="0"/>
      <w:marRight w:val="0"/>
      <w:marTop w:val="0"/>
      <w:marBottom w:val="0"/>
      <w:divBdr>
        <w:top w:val="none" w:sz="0" w:space="0" w:color="auto"/>
        <w:left w:val="none" w:sz="0" w:space="0" w:color="auto"/>
        <w:bottom w:val="none" w:sz="0" w:space="0" w:color="auto"/>
        <w:right w:val="none" w:sz="0" w:space="0" w:color="auto"/>
      </w:divBdr>
    </w:div>
    <w:div w:id="1284923423">
      <w:bodyDiv w:val="1"/>
      <w:marLeft w:val="0"/>
      <w:marRight w:val="0"/>
      <w:marTop w:val="0"/>
      <w:marBottom w:val="0"/>
      <w:divBdr>
        <w:top w:val="none" w:sz="0" w:space="0" w:color="auto"/>
        <w:left w:val="none" w:sz="0" w:space="0" w:color="auto"/>
        <w:bottom w:val="none" w:sz="0" w:space="0" w:color="auto"/>
        <w:right w:val="none" w:sz="0" w:space="0" w:color="auto"/>
      </w:divBdr>
    </w:div>
    <w:div w:id="1284968417">
      <w:bodyDiv w:val="1"/>
      <w:marLeft w:val="0"/>
      <w:marRight w:val="0"/>
      <w:marTop w:val="0"/>
      <w:marBottom w:val="0"/>
      <w:divBdr>
        <w:top w:val="none" w:sz="0" w:space="0" w:color="auto"/>
        <w:left w:val="none" w:sz="0" w:space="0" w:color="auto"/>
        <w:bottom w:val="none" w:sz="0" w:space="0" w:color="auto"/>
        <w:right w:val="none" w:sz="0" w:space="0" w:color="auto"/>
      </w:divBdr>
    </w:div>
    <w:div w:id="1285193140">
      <w:bodyDiv w:val="1"/>
      <w:marLeft w:val="0"/>
      <w:marRight w:val="0"/>
      <w:marTop w:val="0"/>
      <w:marBottom w:val="0"/>
      <w:divBdr>
        <w:top w:val="none" w:sz="0" w:space="0" w:color="auto"/>
        <w:left w:val="none" w:sz="0" w:space="0" w:color="auto"/>
        <w:bottom w:val="none" w:sz="0" w:space="0" w:color="auto"/>
        <w:right w:val="none" w:sz="0" w:space="0" w:color="auto"/>
      </w:divBdr>
    </w:div>
    <w:div w:id="1285699907">
      <w:bodyDiv w:val="1"/>
      <w:marLeft w:val="0"/>
      <w:marRight w:val="0"/>
      <w:marTop w:val="0"/>
      <w:marBottom w:val="0"/>
      <w:divBdr>
        <w:top w:val="none" w:sz="0" w:space="0" w:color="auto"/>
        <w:left w:val="none" w:sz="0" w:space="0" w:color="auto"/>
        <w:bottom w:val="none" w:sz="0" w:space="0" w:color="auto"/>
        <w:right w:val="none" w:sz="0" w:space="0" w:color="auto"/>
      </w:divBdr>
    </w:div>
    <w:div w:id="1286617631">
      <w:bodyDiv w:val="1"/>
      <w:marLeft w:val="0"/>
      <w:marRight w:val="0"/>
      <w:marTop w:val="0"/>
      <w:marBottom w:val="0"/>
      <w:divBdr>
        <w:top w:val="none" w:sz="0" w:space="0" w:color="auto"/>
        <w:left w:val="none" w:sz="0" w:space="0" w:color="auto"/>
        <w:bottom w:val="none" w:sz="0" w:space="0" w:color="auto"/>
        <w:right w:val="none" w:sz="0" w:space="0" w:color="auto"/>
      </w:divBdr>
    </w:div>
    <w:div w:id="1286813322">
      <w:bodyDiv w:val="1"/>
      <w:marLeft w:val="0"/>
      <w:marRight w:val="0"/>
      <w:marTop w:val="0"/>
      <w:marBottom w:val="0"/>
      <w:divBdr>
        <w:top w:val="none" w:sz="0" w:space="0" w:color="auto"/>
        <w:left w:val="none" w:sz="0" w:space="0" w:color="auto"/>
        <w:bottom w:val="none" w:sz="0" w:space="0" w:color="auto"/>
        <w:right w:val="none" w:sz="0" w:space="0" w:color="auto"/>
      </w:divBdr>
    </w:div>
    <w:div w:id="1287279209">
      <w:bodyDiv w:val="1"/>
      <w:marLeft w:val="0"/>
      <w:marRight w:val="0"/>
      <w:marTop w:val="0"/>
      <w:marBottom w:val="0"/>
      <w:divBdr>
        <w:top w:val="none" w:sz="0" w:space="0" w:color="auto"/>
        <w:left w:val="none" w:sz="0" w:space="0" w:color="auto"/>
        <w:bottom w:val="none" w:sz="0" w:space="0" w:color="auto"/>
        <w:right w:val="none" w:sz="0" w:space="0" w:color="auto"/>
      </w:divBdr>
    </w:div>
    <w:div w:id="1287543636">
      <w:bodyDiv w:val="1"/>
      <w:marLeft w:val="0"/>
      <w:marRight w:val="0"/>
      <w:marTop w:val="0"/>
      <w:marBottom w:val="0"/>
      <w:divBdr>
        <w:top w:val="none" w:sz="0" w:space="0" w:color="auto"/>
        <w:left w:val="none" w:sz="0" w:space="0" w:color="auto"/>
        <w:bottom w:val="none" w:sz="0" w:space="0" w:color="auto"/>
        <w:right w:val="none" w:sz="0" w:space="0" w:color="auto"/>
      </w:divBdr>
      <w:divsChild>
        <w:div w:id="208616646">
          <w:marLeft w:val="480"/>
          <w:marRight w:val="0"/>
          <w:marTop w:val="0"/>
          <w:marBottom w:val="0"/>
          <w:divBdr>
            <w:top w:val="none" w:sz="0" w:space="0" w:color="auto"/>
            <w:left w:val="none" w:sz="0" w:space="0" w:color="auto"/>
            <w:bottom w:val="none" w:sz="0" w:space="0" w:color="auto"/>
            <w:right w:val="none" w:sz="0" w:space="0" w:color="auto"/>
          </w:divBdr>
        </w:div>
        <w:div w:id="1124423750">
          <w:marLeft w:val="480"/>
          <w:marRight w:val="0"/>
          <w:marTop w:val="0"/>
          <w:marBottom w:val="0"/>
          <w:divBdr>
            <w:top w:val="none" w:sz="0" w:space="0" w:color="auto"/>
            <w:left w:val="none" w:sz="0" w:space="0" w:color="auto"/>
            <w:bottom w:val="none" w:sz="0" w:space="0" w:color="auto"/>
            <w:right w:val="none" w:sz="0" w:space="0" w:color="auto"/>
          </w:divBdr>
        </w:div>
        <w:div w:id="320888983">
          <w:marLeft w:val="480"/>
          <w:marRight w:val="0"/>
          <w:marTop w:val="0"/>
          <w:marBottom w:val="0"/>
          <w:divBdr>
            <w:top w:val="none" w:sz="0" w:space="0" w:color="auto"/>
            <w:left w:val="none" w:sz="0" w:space="0" w:color="auto"/>
            <w:bottom w:val="none" w:sz="0" w:space="0" w:color="auto"/>
            <w:right w:val="none" w:sz="0" w:space="0" w:color="auto"/>
          </w:divBdr>
        </w:div>
        <w:div w:id="1749380486">
          <w:marLeft w:val="480"/>
          <w:marRight w:val="0"/>
          <w:marTop w:val="0"/>
          <w:marBottom w:val="0"/>
          <w:divBdr>
            <w:top w:val="none" w:sz="0" w:space="0" w:color="auto"/>
            <w:left w:val="none" w:sz="0" w:space="0" w:color="auto"/>
            <w:bottom w:val="none" w:sz="0" w:space="0" w:color="auto"/>
            <w:right w:val="none" w:sz="0" w:space="0" w:color="auto"/>
          </w:divBdr>
        </w:div>
        <w:div w:id="794448239">
          <w:marLeft w:val="480"/>
          <w:marRight w:val="0"/>
          <w:marTop w:val="0"/>
          <w:marBottom w:val="0"/>
          <w:divBdr>
            <w:top w:val="none" w:sz="0" w:space="0" w:color="auto"/>
            <w:left w:val="none" w:sz="0" w:space="0" w:color="auto"/>
            <w:bottom w:val="none" w:sz="0" w:space="0" w:color="auto"/>
            <w:right w:val="none" w:sz="0" w:space="0" w:color="auto"/>
          </w:divBdr>
        </w:div>
        <w:div w:id="1755659459">
          <w:marLeft w:val="480"/>
          <w:marRight w:val="0"/>
          <w:marTop w:val="0"/>
          <w:marBottom w:val="0"/>
          <w:divBdr>
            <w:top w:val="none" w:sz="0" w:space="0" w:color="auto"/>
            <w:left w:val="none" w:sz="0" w:space="0" w:color="auto"/>
            <w:bottom w:val="none" w:sz="0" w:space="0" w:color="auto"/>
            <w:right w:val="none" w:sz="0" w:space="0" w:color="auto"/>
          </w:divBdr>
        </w:div>
        <w:div w:id="1559583297">
          <w:marLeft w:val="480"/>
          <w:marRight w:val="0"/>
          <w:marTop w:val="0"/>
          <w:marBottom w:val="0"/>
          <w:divBdr>
            <w:top w:val="none" w:sz="0" w:space="0" w:color="auto"/>
            <w:left w:val="none" w:sz="0" w:space="0" w:color="auto"/>
            <w:bottom w:val="none" w:sz="0" w:space="0" w:color="auto"/>
            <w:right w:val="none" w:sz="0" w:space="0" w:color="auto"/>
          </w:divBdr>
        </w:div>
        <w:div w:id="1599173175">
          <w:marLeft w:val="480"/>
          <w:marRight w:val="0"/>
          <w:marTop w:val="0"/>
          <w:marBottom w:val="0"/>
          <w:divBdr>
            <w:top w:val="none" w:sz="0" w:space="0" w:color="auto"/>
            <w:left w:val="none" w:sz="0" w:space="0" w:color="auto"/>
            <w:bottom w:val="none" w:sz="0" w:space="0" w:color="auto"/>
            <w:right w:val="none" w:sz="0" w:space="0" w:color="auto"/>
          </w:divBdr>
        </w:div>
        <w:div w:id="1100686331">
          <w:marLeft w:val="480"/>
          <w:marRight w:val="0"/>
          <w:marTop w:val="0"/>
          <w:marBottom w:val="0"/>
          <w:divBdr>
            <w:top w:val="none" w:sz="0" w:space="0" w:color="auto"/>
            <w:left w:val="none" w:sz="0" w:space="0" w:color="auto"/>
            <w:bottom w:val="none" w:sz="0" w:space="0" w:color="auto"/>
            <w:right w:val="none" w:sz="0" w:space="0" w:color="auto"/>
          </w:divBdr>
        </w:div>
        <w:div w:id="506485362">
          <w:marLeft w:val="480"/>
          <w:marRight w:val="0"/>
          <w:marTop w:val="0"/>
          <w:marBottom w:val="0"/>
          <w:divBdr>
            <w:top w:val="none" w:sz="0" w:space="0" w:color="auto"/>
            <w:left w:val="none" w:sz="0" w:space="0" w:color="auto"/>
            <w:bottom w:val="none" w:sz="0" w:space="0" w:color="auto"/>
            <w:right w:val="none" w:sz="0" w:space="0" w:color="auto"/>
          </w:divBdr>
        </w:div>
        <w:div w:id="1093746173">
          <w:marLeft w:val="480"/>
          <w:marRight w:val="0"/>
          <w:marTop w:val="0"/>
          <w:marBottom w:val="0"/>
          <w:divBdr>
            <w:top w:val="none" w:sz="0" w:space="0" w:color="auto"/>
            <w:left w:val="none" w:sz="0" w:space="0" w:color="auto"/>
            <w:bottom w:val="none" w:sz="0" w:space="0" w:color="auto"/>
            <w:right w:val="none" w:sz="0" w:space="0" w:color="auto"/>
          </w:divBdr>
        </w:div>
        <w:div w:id="74666795">
          <w:marLeft w:val="480"/>
          <w:marRight w:val="0"/>
          <w:marTop w:val="0"/>
          <w:marBottom w:val="0"/>
          <w:divBdr>
            <w:top w:val="none" w:sz="0" w:space="0" w:color="auto"/>
            <w:left w:val="none" w:sz="0" w:space="0" w:color="auto"/>
            <w:bottom w:val="none" w:sz="0" w:space="0" w:color="auto"/>
            <w:right w:val="none" w:sz="0" w:space="0" w:color="auto"/>
          </w:divBdr>
        </w:div>
        <w:div w:id="1206061512">
          <w:marLeft w:val="480"/>
          <w:marRight w:val="0"/>
          <w:marTop w:val="0"/>
          <w:marBottom w:val="0"/>
          <w:divBdr>
            <w:top w:val="none" w:sz="0" w:space="0" w:color="auto"/>
            <w:left w:val="none" w:sz="0" w:space="0" w:color="auto"/>
            <w:bottom w:val="none" w:sz="0" w:space="0" w:color="auto"/>
            <w:right w:val="none" w:sz="0" w:space="0" w:color="auto"/>
          </w:divBdr>
        </w:div>
        <w:div w:id="111946243">
          <w:marLeft w:val="480"/>
          <w:marRight w:val="0"/>
          <w:marTop w:val="0"/>
          <w:marBottom w:val="0"/>
          <w:divBdr>
            <w:top w:val="none" w:sz="0" w:space="0" w:color="auto"/>
            <w:left w:val="none" w:sz="0" w:space="0" w:color="auto"/>
            <w:bottom w:val="none" w:sz="0" w:space="0" w:color="auto"/>
            <w:right w:val="none" w:sz="0" w:space="0" w:color="auto"/>
          </w:divBdr>
        </w:div>
        <w:div w:id="805395786">
          <w:marLeft w:val="480"/>
          <w:marRight w:val="0"/>
          <w:marTop w:val="0"/>
          <w:marBottom w:val="0"/>
          <w:divBdr>
            <w:top w:val="none" w:sz="0" w:space="0" w:color="auto"/>
            <w:left w:val="none" w:sz="0" w:space="0" w:color="auto"/>
            <w:bottom w:val="none" w:sz="0" w:space="0" w:color="auto"/>
            <w:right w:val="none" w:sz="0" w:space="0" w:color="auto"/>
          </w:divBdr>
        </w:div>
        <w:div w:id="1733500588">
          <w:marLeft w:val="480"/>
          <w:marRight w:val="0"/>
          <w:marTop w:val="0"/>
          <w:marBottom w:val="0"/>
          <w:divBdr>
            <w:top w:val="none" w:sz="0" w:space="0" w:color="auto"/>
            <w:left w:val="none" w:sz="0" w:space="0" w:color="auto"/>
            <w:bottom w:val="none" w:sz="0" w:space="0" w:color="auto"/>
            <w:right w:val="none" w:sz="0" w:space="0" w:color="auto"/>
          </w:divBdr>
        </w:div>
      </w:divsChild>
    </w:div>
    <w:div w:id="1287547946">
      <w:bodyDiv w:val="1"/>
      <w:marLeft w:val="0"/>
      <w:marRight w:val="0"/>
      <w:marTop w:val="0"/>
      <w:marBottom w:val="0"/>
      <w:divBdr>
        <w:top w:val="none" w:sz="0" w:space="0" w:color="auto"/>
        <w:left w:val="none" w:sz="0" w:space="0" w:color="auto"/>
        <w:bottom w:val="none" w:sz="0" w:space="0" w:color="auto"/>
        <w:right w:val="none" w:sz="0" w:space="0" w:color="auto"/>
      </w:divBdr>
    </w:div>
    <w:div w:id="1287740422">
      <w:bodyDiv w:val="1"/>
      <w:marLeft w:val="0"/>
      <w:marRight w:val="0"/>
      <w:marTop w:val="0"/>
      <w:marBottom w:val="0"/>
      <w:divBdr>
        <w:top w:val="none" w:sz="0" w:space="0" w:color="auto"/>
        <w:left w:val="none" w:sz="0" w:space="0" w:color="auto"/>
        <w:bottom w:val="none" w:sz="0" w:space="0" w:color="auto"/>
        <w:right w:val="none" w:sz="0" w:space="0" w:color="auto"/>
      </w:divBdr>
    </w:div>
    <w:div w:id="1287927072">
      <w:bodyDiv w:val="1"/>
      <w:marLeft w:val="0"/>
      <w:marRight w:val="0"/>
      <w:marTop w:val="0"/>
      <w:marBottom w:val="0"/>
      <w:divBdr>
        <w:top w:val="none" w:sz="0" w:space="0" w:color="auto"/>
        <w:left w:val="none" w:sz="0" w:space="0" w:color="auto"/>
        <w:bottom w:val="none" w:sz="0" w:space="0" w:color="auto"/>
        <w:right w:val="none" w:sz="0" w:space="0" w:color="auto"/>
      </w:divBdr>
    </w:div>
    <w:div w:id="1288119132">
      <w:bodyDiv w:val="1"/>
      <w:marLeft w:val="0"/>
      <w:marRight w:val="0"/>
      <w:marTop w:val="0"/>
      <w:marBottom w:val="0"/>
      <w:divBdr>
        <w:top w:val="none" w:sz="0" w:space="0" w:color="auto"/>
        <w:left w:val="none" w:sz="0" w:space="0" w:color="auto"/>
        <w:bottom w:val="none" w:sz="0" w:space="0" w:color="auto"/>
        <w:right w:val="none" w:sz="0" w:space="0" w:color="auto"/>
      </w:divBdr>
    </w:div>
    <w:div w:id="1288198882">
      <w:bodyDiv w:val="1"/>
      <w:marLeft w:val="0"/>
      <w:marRight w:val="0"/>
      <w:marTop w:val="0"/>
      <w:marBottom w:val="0"/>
      <w:divBdr>
        <w:top w:val="none" w:sz="0" w:space="0" w:color="auto"/>
        <w:left w:val="none" w:sz="0" w:space="0" w:color="auto"/>
        <w:bottom w:val="none" w:sz="0" w:space="0" w:color="auto"/>
        <w:right w:val="none" w:sz="0" w:space="0" w:color="auto"/>
      </w:divBdr>
      <w:divsChild>
        <w:div w:id="246379869">
          <w:marLeft w:val="480"/>
          <w:marRight w:val="0"/>
          <w:marTop w:val="0"/>
          <w:marBottom w:val="0"/>
          <w:divBdr>
            <w:top w:val="none" w:sz="0" w:space="0" w:color="auto"/>
            <w:left w:val="none" w:sz="0" w:space="0" w:color="auto"/>
            <w:bottom w:val="none" w:sz="0" w:space="0" w:color="auto"/>
            <w:right w:val="none" w:sz="0" w:space="0" w:color="auto"/>
          </w:divBdr>
        </w:div>
        <w:div w:id="843980815">
          <w:marLeft w:val="480"/>
          <w:marRight w:val="0"/>
          <w:marTop w:val="0"/>
          <w:marBottom w:val="0"/>
          <w:divBdr>
            <w:top w:val="none" w:sz="0" w:space="0" w:color="auto"/>
            <w:left w:val="none" w:sz="0" w:space="0" w:color="auto"/>
            <w:bottom w:val="none" w:sz="0" w:space="0" w:color="auto"/>
            <w:right w:val="none" w:sz="0" w:space="0" w:color="auto"/>
          </w:divBdr>
        </w:div>
        <w:div w:id="896471957">
          <w:marLeft w:val="480"/>
          <w:marRight w:val="0"/>
          <w:marTop w:val="0"/>
          <w:marBottom w:val="0"/>
          <w:divBdr>
            <w:top w:val="none" w:sz="0" w:space="0" w:color="auto"/>
            <w:left w:val="none" w:sz="0" w:space="0" w:color="auto"/>
            <w:bottom w:val="none" w:sz="0" w:space="0" w:color="auto"/>
            <w:right w:val="none" w:sz="0" w:space="0" w:color="auto"/>
          </w:divBdr>
        </w:div>
        <w:div w:id="218519450">
          <w:marLeft w:val="480"/>
          <w:marRight w:val="0"/>
          <w:marTop w:val="0"/>
          <w:marBottom w:val="0"/>
          <w:divBdr>
            <w:top w:val="none" w:sz="0" w:space="0" w:color="auto"/>
            <w:left w:val="none" w:sz="0" w:space="0" w:color="auto"/>
            <w:bottom w:val="none" w:sz="0" w:space="0" w:color="auto"/>
            <w:right w:val="none" w:sz="0" w:space="0" w:color="auto"/>
          </w:divBdr>
        </w:div>
        <w:div w:id="621349476">
          <w:marLeft w:val="480"/>
          <w:marRight w:val="0"/>
          <w:marTop w:val="0"/>
          <w:marBottom w:val="0"/>
          <w:divBdr>
            <w:top w:val="none" w:sz="0" w:space="0" w:color="auto"/>
            <w:left w:val="none" w:sz="0" w:space="0" w:color="auto"/>
            <w:bottom w:val="none" w:sz="0" w:space="0" w:color="auto"/>
            <w:right w:val="none" w:sz="0" w:space="0" w:color="auto"/>
          </w:divBdr>
        </w:div>
        <w:div w:id="204174457">
          <w:marLeft w:val="480"/>
          <w:marRight w:val="0"/>
          <w:marTop w:val="0"/>
          <w:marBottom w:val="0"/>
          <w:divBdr>
            <w:top w:val="none" w:sz="0" w:space="0" w:color="auto"/>
            <w:left w:val="none" w:sz="0" w:space="0" w:color="auto"/>
            <w:bottom w:val="none" w:sz="0" w:space="0" w:color="auto"/>
            <w:right w:val="none" w:sz="0" w:space="0" w:color="auto"/>
          </w:divBdr>
        </w:div>
        <w:div w:id="2131971271">
          <w:marLeft w:val="480"/>
          <w:marRight w:val="0"/>
          <w:marTop w:val="0"/>
          <w:marBottom w:val="0"/>
          <w:divBdr>
            <w:top w:val="none" w:sz="0" w:space="0" w:color="auto"/>
            <w:left w:val="none" w:sz="0" w:space="0" w:color="auto"/>
            <w:bottom w:val="none" w:sz="0" w:space="0" w:color="auto"/>
            <w:right w:val="none" w:sz="0" w:space="0" w:color="auto"/>
          </w:divBdr>
        </w:div>
        <w:div w:id="1497577250">
          <w:marLeft w:val="480"/>
          <w:marRight w:val="0"/>
          <w:marTop w:val="0"/>
          <w:marBottom w:val="0"/>
          <w:divBdr>
            <w:top w:val="none" w:sz="0" w:space="0" w:color="auto"/>
            <w:left w:val="none" w:sz="0" w:space="0" w:color="auto"/>
            <w:bottom w:val="none" w:sz="0" w:space="0" w:color="auto"/>
            <w:right w:val="none" w:sz="0" w:space="0" w:color="auto"/>
          </w:divBdr>
        </w:div>
        <w:div w:id="1989505975">
          <w:marLeft w:val="480"/>
          <w:marRight w:val="0"/>
          <w:marTop w:val="0"/>
          <w:marBottom w:val="0"/>
          <w:divBdr>
            <w:top w:val="none" w:sz="0" w:space="0" w:color="auto"/>
            <w:left w:val="none" w:sz="0" w:space="0" w:color="auto"/>
            <w:bottom w:val="none" w:sz="0" w:space="0" w:color="auto"/>
            <w:right w:val="none" w:sz="0" w:space="0" w:color="auto"/>
          </w:divBdr>
        </w:div>
        <w:div w:id="614947736">
          <w:marLeft w:val="480"/>
          <w:marRight w:val="0"/>
          <w:marTop w:val="0"/>
          <w:marBottom w:val="0"/>
          <w:divBdr>
            <w:top w:val="none" w:sz="0" w:space="0" w:color="auto"/>
            <w:left w:val="none" w:sz="0" w:space="0" w:color="auto"/>
            <w:bottom w:val="none" w:sz="0" w:space="0" w:color="auto"/>
            <w:right w:val="none" w:sz="0" w:space="0" w:color="auto"/>
          </w:divBdr>
        </w:div>
        <w:div w:id="2021078340">
          <w:marLeft w:val="480"/>
          <w:marRight w:val="0"/>
          <w:marTop w:val="0"/>
          <w:marBottom w:val="0"/>
          <w:divBdr>
            <w:top w:val="none" w:sz="0" w:space="0" w:color="auto"/>
            <w:left w:val="none" w:sz="0" w:space="0" w:color="auto"/>
            <w:bottom w:val="none" w:sz="0" w:space="0" w:color="auto"/>
            <w:right w:val="none" w:sz="0" w:space="0" w:color="auto"/>
          </w:divBdr>
        </w:div>
        <w:div w:id="1740177738">
          <w:marLeft w:val="480"/>
          <w:marRight w:val="0"/>
          <w:marTop w:val="0"/>
          <w:marBottom w:val="0"/>
          <w:divBdr>
            <w:top w:val="none" w:sz="0" w:space="0" w:color="auto"/>
            <w:left w:val="none" w:sz="0" w:space="0" w:color="auto"/>
            <w:bottom w:val="none" w:sz="0" w:space="0" w:color="auto"/>
            <w:right w:val="none" w:sz="0" w:space="0" w:color="auto"/>
          </w:divBdr>
        </w:div>
        <w:div w:id="241570812">
          <w:marLeft w:val="480"/>
          <w:marRight w:val="0"/>
          <w:marTop w:val="0"/>
          <w:marBottom w:val="0"/>
          <w:divBdr>
            <w:top w:val="none" w:sz="0" w:space="0" w:color="auto"/>
            <w:left w:val="none" w:sz="0" w:space="0" w:color="auto"/>
            <w:bottom w:val="none" w:sz="0" w:space="0" w:color="auto"/>
            <w:right w:val="none" w:sz="0" w:space="0" w:color="auto"/>
          </w:divBdr>
        </w:div>
        <w:div w:id="1423916943">
          <w:marLeft w:val="480"/>
          <w:marRight w:val="0"/>
          <w:marTop w:val="0"/>
          <w:marBottom w:val="0"/>
          <w:divBdr>
            <w:top w:val="none" w:sz="0" w:space="0" w:color="auto"/>
            <w:left w:val="none" w:sz="0" w:space="0" w:color="auto"/>
            <w:bottom w:val="none" w:sz="0" w:space="0" w:color="auto"/>
            <w:right w:val="none" w:sz="0" w:space="0" w:color="auto"/>
          </w:divBdr>
        </w:div>
        <w:div w:id="1960450057">
          <w:marLeft w:val="480"/>
          <w:marRight w:val="0"/>
          <w:marTop w:val="0"/>
          <w:marBottom w:val="0"/>
          <w:divBdr>
            <w:top w:val="none" w:sz="0" w:space="0" w:color="auto"/>
            <w:left w:val="none" w:sz="0" w:space="0" w:color="auto"/>
            <w:bottom w:val="none" w:sz="0" w:space="0" w:color="auto"/>
            <w:right w:val="none" w:sz="0" w:space="0" w:color="auto"/>
          </w:divBdr>
        </w:div>
        <w:div w:id="927930005">
          <w:marLeft w:val="480"/>
          <w:marRight w:val="0"/>
          <w:marTop w:val="0"/>
          <w:marBottom w:val="0"/>
          <w:divBdr>
            <w:top w:val="none" w:sz="0" w:space="0" w:color="auto"/>
            <w:left w:val="none" w:sz="0" w:space="0" w:color="auto"/>
            <w:bottom w:val="none" w:sz="0" w:space="0" w:color="auto"/>
            <w:right w:val="none" w:sz="0" w:space="0" w:color="auto"/>
          </w:divBdr>
        </w:div>
        <w:div w:id="1962764243">
          <w:marLeft w:val="480"/>
          <w:marRight w:val="0"/>
          <w:marTop w:val="0"/>
          <w:marBottom w:val="0"/>
          <w:divBdr>
            <w:top w:val="none" w:sz="0" w:space="0" w:color="auto"/>
            <w:left w:val="none" w:sz="0" w:space="0" w:color="auto"/>
            <w:bottom w:val="none" w:sz="0" w:space="0" w:color="auto"/>
            <w:right w:val="none" w:sz="0" w:space="0" w:color="auto"/>
          </w:divBdr>
        </w:div>
        <w:div w:id="1184049826">
          <w:marLeft w:val="480"/>
          <w:marRight w:val="0"/>
          <w:marTop w:val="0"/>
          <w:marBottom w:val="0"/>
          <w:divBdr>
            <w:top w:val="none" w:sz="0" w:space="0" w:color="auto"/>
            <w:left w:val="none" w:sz="0" w:space="0" w:color="auto"/>
            <w:bottom w:val="none" w:sz="0" w:space="0" w:color="auto"/>
            <w:right w:val="none" w:sz="0" w:space="0" w:color="auto"/>
          </w:divBdr>
        </w:div>
        <w:div w:id="1527333243">
          <w:marLeft w:val="480"/>
          <w:marRight w:val="0"/>
          <w:marTop w:val="0"/>
          <w:marBottom w:val="0"/>
          <w:divBdr>
            <w:top w:val="none" w:sz="0" w:space="0" w:color="auto"/>
            <w:left w:val="none" w:sz="0" w:space="0" w:color="auto"/>
            <w:bottom w:val="none" w:sz="0" w:space="0" w:color="auto"/>
            <w:right w:val="none" w:sz="0" w:space="0" w:color="auto"/>
          </w:divBdr>
        </w:div>
        <w:div w:id="892232309">
          <w:marLeft w:val="480"/>
          <w:marRight w:val="0"/>
          <w:marTop w:val="0"/>
          <w:marBottom w:val="0"/>
          <w:divBdr>
            <w:top w:val="none" w:sz="0" w:space="0" w:color="auto"/>
            <w:left w:val="none" w:sz="0" w:space="0" w:color="auto"/>
            <w:bottom w:val="none" w:sz="0" w:space="0" w:color="auto"/>
            <w:right w:val="none" w:sz="0" w:space="0" w:color="auto"/>
          </w:divBdr>
        </w:div>
        <w:div w:id="1683892523">
          <w:marLeft w:val="480"/>
          <w:marRight w:val="0"/>
          <w:marTop w:val="0"/>
          <w:marBottom w:val="0"/>
          <w:divBdr>
            <w:top w:val="none" w:sz="0" w:space="0" w:color="auto"/>
            <w:left w:val="none" w:sz="0" w:space="0" w:color="auto"/>
            <w:bottom w:val="none" w:sz="0" w:space="0" w:color="auto"/>
            <w:right w:val="none" w:sz="0" w:space="0" w:color="auto"/>
          </w:divBdr>
        </w:div>
        <w:div w:id="685057338">
          <w:marLeft w:val="480"/>
          <w:marRight w:val="0"/>
          <w:marTop w:val="0"/>
          <w:marBottom w:val="0"/>
          <w:divBdr>
            <w:top w:val="none" w:sz="0" w:space="0" w:color="auto"/>
            <w:left w:val="none" w:sz="0" w:space="0" w:color="auto"/>
            <w:bottom w:val="none" w:sz="0" w:space="0" w:color="auto"/>
            <w:right w:val="none" w:sz="0" w:space="0" w:color="auto"/>
          </w:divBdr>
        </w:div>
        <w:div w:id="894505190">
          <w:marLeft w:val="480"/>
          <w:marRight w:val="0"/>
          <w:marTop w:val="0"/>
          <w:marBottom w:val="0"/>
          <w:divBdr>
            <w:top w:val="none" w:sz="0" w:space="0" w:color="auto"/>
            <w:left w:val="none" w:sz="0" w:space="0" w:color="auto"/>
            <w:bottom w:val="none" w:sz="0" w:space="0" w:color="auto"/>
            <w:right w:val="none" w:sz="0" w:space="0" w:color="auto"/>
          </w:divBdr>
        </w:div>
        <w:div w:id="477915692">
          <w:marLeft w:val="480"/>
          <w:marRight w:val="0"/>
          <w:marTop w:val="0"/>
          <w:marBottom w:val="0"/>
          <w:divBdr>
            <w:top w:val="none" w:sz="0" w:space="0" w:color="auto"/>
            <w:left w:val="none" w:sz="0" w:space="0" w:color="auto"/>
            <w:bottom w:val="none" w:sz="0" w:space="0" w:color="auto"/>
            <w:right w:val="none" w:sz="0" w:space="0" w:color="auto"/>
          </w:divBdr>
        </w:div>
        <w:div w:id="774441565">
          <w:marLeft w:val="480"/>
          <w:marRight w:val="0"/>
          <w:marTop w:val="0"/>
          <w:marBottom w:val="0"/>
          <w:divBdr>
            <w:top w:val="none" w:sz="0" w:space="0" w:color="auto"/>
            <w:left w:val="none" w:sz="0" w:space="0" w:color="auto"/>
            <w:bottom w:val="none" w:sz="0" w:space="0" w:color="auto"/>
            <w:right w:val="none" w:sz="0" w:space="0" w:color="auto"/>
          </w:divBdr>
        </w:div>
        <w:div w:id="1651520903">
          <w:marLeft w:val="480"/>
          <w:marRight w:val="0"/>
          <w:marTop w:val="0"/>
          <w:marBottom w:val="0"/>
          <w:divBdr>
            <w:top w:val="none" w:sz="0" w:space="0" w:color="auto"/>
            <w:left w:val="none" w:sz="0" w:space="0" w:color="auto"/>
            <w:bottom w:val="none" w:sz="0" w:space="0" w:color="auto"/>
            <w:right w:val="none" w:sz="0" w:space="0" w:color="auto"/>
          </w:divBdr>
        </w:div>
        <w:div w:id="1031417166">
          <w:marLeft w:val="480"/>
          <w:marRight w:val="0"/>
          <w:marTop w:val="0"/>
          <w:marBottom w:val="0"/>
          <w:divBdr>
            <w:top w:val="none" w:sz="0" w:space="0" w:color="auto"/>
            <w:left w:val="none" w:sz="0" w:space="0" w:color="auto"/>
            <w:bottom w:val="none" w:sz="0" w:space="0" w:color="auto"/>
            <w:right w:val="none" w:sz="0" w:space="0" w:color="auto"/>
          </w:divBdr>
        </w:div>
        <w:div w:id="822739807">
          <w:marLeft w:val="480"/>
          <w:marRight w:val="0"/>
          <w:marTop w:val="0"/>
          <w:marBottom w:val="0"/>
          <w:divBdr>
            <w:top w:val="none" w:sz="0" w:space="0" w:color="auto"/>
            <w:left w:val="none" w:sz="0" w:space="0" w:color="auto"/>
            <w:bottom w:val="none" w:sz="0" w:space="0" w:color="auto"/>
            <w:right w:val="none" w:sz="0" w:space="0" w:color="auto"/>
          </w:divBdr>
        </w:div>
        <w:div w:id="1429498445">
          <w:marLeft w:val="480"/>
          <w:marRight w:val="0"/>
          <w:marTop w:val="0"/>
          <w:marBottom w:val="0"/>
          <w:divBdr>
            <w:top w:val="none" w:sz="0" w:space="0" w:color="auto"/>
            <w:left w:val="none" w:sz="0" w:space="0" w:color="auto"/>
            <w:bottom w:val="none" w:sz="0" w:space="0" w:color="auto"/>
            <w:right w:val="none" w:sz="0" w:space="0" w:color="auto"/>
          </w:divBdr>
        </w:div>
        <w:div w:id="735131477">
          <w:marLeft w:val="480"/>
          <w:marRight w:val="0"/>
          <w:marTop w:val="0"/>
          <w:marBottom w:val="0"/>
          <w:divBdr>
            <w:top w:val="none" w:sz="0" w:space="0" w:color="auto"/>
            <w:left w:val="none" w:sz="0" w:space="0" w:color="auto"/>
            <w:bottom w:val="none" w:sz="0" w:space="0" w:color="auto"/>
            <w:right w:val="none" w:sz="0" w:space="0" w:color="auto"/>
          </w:divBdr>
        </w:div>
        <w:div w:id="1427841449">
          <w:marLeft w:val="480"/>
          <w:marRight w:val="0"/>
          <w:marTop w:val="0"/>
          <w:marBottom w:val="0"/>
          <w:divBdr>
            <w:top w:val="none" w:sz="0" w:space="0" w:color="auto"/>
            <w:left w:val="none" w:sz="0" w:space="0" w:color="auto"/>
            <w:bottom w:val="none" w:sz="0" w:space="0" w:color="auto"/>
            <w:right w:val="none" w:sz="0" w:space="0" w:color="auto"/>
          </w:divBdr>
        </w:div>
        <w:div w:id="1809125426">
          <w:marLeft w:val="480"/>
          <w:marRight w:val="0"/>
          <w:marTop w:val="0"/>
          <w:marBottom w:val="0"/>
          <w:divBdr>
            <w:top w:val="none" w:sz="0" w:space="0" w:color="auto"/>
            <w:left w:val="none" w:sz="0" w:space="0" w:color="auto"/>
            <w:bottom w:val="none" w:sz="0" w:space="0" w:color="auto"/>
            <w:right w:val="none" w:sz="0" w:space="0" w:color="auto"/>
          </w:divBdr>
        </w:div>
        <w:div w:id="981621827">
          <w:marLeft w:val="480"/>
          <w:marRight w:val="0"/>
          <w:marTop w:val="0"/>
          <w:marBottom w:val="0"/>
          <w:divBdr>
            <w:top w:val="none" w:sz="0" w:space="0" w:color="auto"/>
            <w:left w:val="none" w:sz="0" w:space="0" w:color="auto"/>
            <w:bottom w:val="none" w:sz="0" w:space="0" w:color="auto"/>
            <w:right w:val="none" w:sz="0" w:space="0" w:color="auto"/>
          </w:divBdr>
        </w:div>
        <w:div w:id="1091321170">
          <w:marLeft w:val="480"/>
          <w:marRight w:val="0"/>
          <w:marTop w:val="0"/>
          <w:marBottom w:val="0"/>
          <w:divBdr>
            <w:top w:val="none" w:sz="0" w:space="0" w:color="auto"/>
            <w:left w:val="none" w:sz="0" w:space="0" w:color="auto"/>
            <w:bottom w:val="none" w:sz="0" w:space="0" w:color="auto"/>
            <w:right w:val="none" w:sz="0" w:space="0" w:color="auto"/>
          </w:divBdr>
        </w:div>
      </w:divsChild>
    </w:div>
    <w:div w:id="1288438910">
      <w:bodyDiv w:val="1"/>
      <w:marLeft w:val="0"/>
      <w:marRight w:val="0"/>
      <w:marTop w:val="0"/>
      <w:marBottom w:val="0"/>
      <w:divBdr>
        <w:top w:val="none" w:sz="0" w:space="0" w:color="auto"/>
        <w:left w:val="none" w:sz="0" w:space="0" w:color="auto"/>
        <w:bottom w:val="none" w:sz="0" w:space="0" w:color="auto"/>
        <w:right w:val="none" w:sz="0" w:space="0" w:color="auto"/>
      </w:divBdr>
    </w:div>
    <w:div w:id="1288584429">
      <w:bodyDiv w:val="1"/>
      <w:marLeft w:val="0"/>
      <w:marRight w:val="0"/>
      <w:marTop w:val="0"/>
      <w:marBottom w:val="0"/>
      <w:divBdr>
        <w:top w:val="none" w:sz="0" w:space="0" w:color="auto"/>
        <w:left w:val="none" w:sz="0" w:space="0" w:color="auto"/>
        <w:bottom w:val="none" w:sz="0" w:space="0" w:color="auto"/>
        <w:right w:val="none" w:sz="0" w:space="0" w:color="auto"/>
      </w:divBdr>
    </w:div>
    <w:div w:id="1289120870">
      <w:bodyDiv w:val="1"/>
      <w:marLeft w:val="0"/>
      <w:marRight w:val="0"/>
      <w:marTop w:val="0"/>
      <w:marBottom w:val="0"/>
      <w:divBdr>
        <w:top w:val="none" w:sz="0" w:space="0" w:color="auto"/>
        <w:left w:val="none" w:sz="0" w:space="0" w:color="auto"/>
        <w:bottom w:val="none" w:sz="0" w:space="0" w:color="auto"/>
        <w:right w:val="none" w:sz="0" w:space="0" w:color="auto"/>
      </w:divBdr>
    </w:div>
    <w:div w:id="1289122695">
      <w:bodyDiv w:val="1"/>
      <w:marLeft w:val="0"/>
      <w:marRight w:val="0"/>
      <w:marTop w:val="0"/>
      <w:marBottom w:val="0"/>
      <w:divBdr>
        <w:top w:val="none" w:sz="0" w:space="0" w:color="auto"/>
        <w:left w:val="none" w:sz="0" w:space="0" w:color="auto"/>
        <w:bottom w:val="none" w:sz="0" w:space="0" w:color="auto"/>
        <w:right w:val="none" w:sz="0" w:space="0" w:color="auto"/>
      </w:divBdr>
    </w:div>
    <w:div w:id="1289358469">
      <w:bodyDiv w:val="1"/>
      <w:marLeft w:val="0"/>
      <w:marRight w:val="0"/>
      <w:marTop w:val="0"/>
      <w:marBottom w:val="0"/>
      <w:divBdr>
        <w:top w:val="none" w:sz="0" w:space="0" w:color="auto"/>
        <w:left w:val="none" w:sz="0" w:space="0" w:color="auto"/>
        <w:bottom w:val="none" w:sz="0" w:space="0" w:color="auto"/>
        <w:right w:val="none" w:sz="0" w:space="0" w:color="auto"/>
      </w:divBdr>
    </w:div>
    <w:div w:id="1289360416">
      <w:bodyDiv w:val="1"/>
      <w:marLeft w:val="0"/>
      <w:marRight w:val="0"/>
      <w:marTop w:val="0"/>
      <w:marBottom w:val="0"/>
      <w:divBdr>
        <w:top w:val="none" w:sz="0" w:space="0" w:color="auto"/>
        <w:left w:val="none" w:sz="0" w:space="0" w:color="auto"/>
        <w:bottom w:val="none" w:sz="0" w:space="0" w:color="auto"/>
        <w:right w:val="none" w:sz="0" w:space="0" w:color="auto"/>
      </w:divBdr>
    </w:div>
    <w:div w:id="1289891543">
      <w:bodyDiv w:val="1"/>
      <w:marLeft w:val="0"/>
      <w:marRight w:val="0"/>
      <w:marTop w:val="0"/>
      <w:marBottom w:val="0"/>
      <w:divBdr>
        <w:top w:val="none" w:sz="0" w:space="0" w:color="auto"/>
        <w:left w:val="none" w:sz="0" w:space="0" w:color="auto"/>
        <w:bottom w:val="none" w:sz="0" w:space="0" w:color="auto"/>
        <w:right w:val="none" w:sz="0" w:space="0" w:color="auto"/>
      </w:divBdr>
      <w:divsChild>
        <w:div w:id="2059474285">
          <w:marLeft w:val="480"/>
          <w:marRight w:val="0"/>
          <w:marTop w:val="0"/>
          <w:marBottom w:val="0"/>
          <w:divBdr>
            <w:top w:val="none" w:sz="0" w:space="0" w:color="auto"/>
            <w:left w:val="none" w:sz="0" w:space="0" w:color="auto"/>
            <w:bottom w:val="none" w:sz="0" w:space="0" w:color="auto"/>
            <w:right w:val="none" w:sz="0" w:space="0" w:color="auto"/>
          </w:divBdr>
        </w:div>
        <w:div w:id="29962742">
          <w:marLeft w:val="480"/>
          <w:marRight w:val="0"/>
          <w:marTop w:val="0"/>
          <w:marBottom w:val="0"/>
          <w:divBdr>
            <w:top w:val="none" w:sz="0" w:space="0" w:color="auto"/>
            <w:left w:val="none" w:sz="0" w:space="0" w:color="auto"/>
            <w:bottom w:val="none" w:sz="0" w:space="0" w:color="auto"/>
            <w:right w:val="none" w:sz="0" w:space="0" w:color="auto"/>
          </w:divBdr>
        </w:div>
        <w:div w:id="468790176">
          <w:marLeft w:val="480"/>
          <w:marRight w:val="0"/>
          <w:marTop w:val="0"/>
          <w:marBottom w:val="0"/>
          <w:divBdr>
            <w:top w:val="none" w:sz="0" w:space="0" w:color="auto"/>
            <w:left w:val="none" w:sz="0" w:space="0" w:color="auto"/>
            <w:bottom w:val="none" w:sz="0" w:space="0" w:color="auto"/>
            <w:right w:val="none" w:sz="0" w:space="0" w:color="auto"/>
          </w:divBdr>
        </w:div>
        <w:div w:id="417219480">
          <w:marLeft w:val="480"/>
          <w:marRight w:val="0"/>
          <w:marTop w:val="0"/>
          <w:marBottom w:val="0"/>
          <w:divBdr>
            <w:top w:val="none" w:sz="0" w:space="0" w:color="auto"/>
            <w:left w:val="none" w:sz="0" w:space="0" w:color="auto"/>
            <w:bottom w:val="none" w:sz="0" w:space="0" w:color="auto"/>
            <w:right w:val="none" w:sz="0" w:space="0" w:color="auto"/>
          </w:divBdr>
        </w:div>
        <w:div w:id="1090389033">
          <w:marLeft w:val="480"/>
          <w:marRight w:val="0"/>
          <w:marTop w:val="0"/>
          <w:marBottom w:val="0"/>
          <w:divBdr>
            <w:top w:val="none" w:sz="0" w:space="0" w:color="auto"/>
            <w:left w:val="none" w:sz="0" w:space="0" w:color="auto"/>
            <w:bottom w:val="none" w:sz="0" w:space="0" w:color="auto"/>
            <w:right w:val="none" w:sz="0" w:space="0" w:color="auto"/>
          </w:divBdr>
        </w:div>
        <w:div w:id="920218995">
          <w:marLeft w:val="480"/>
          <w:marRight w:val="0"/>
          <w:marTop w:val="0"/>
          <w:marBottom w:val="0"/>
          <w:divBdr>
            <w:top w:val="none" w:sz="0" w:space="0" w:color="auto"/>
            <w:left w:val="none" w:sz="0" w:space="0" w:color="auto"/>
            <w:bottom w:val="none" w:sz="0" w:space="0" w:color="auto"/>
            <w:right w:val="none" w:sz="0" w:space="0" w:color="auto"/>
          </w:divBdr>
        </w:div>
        <w:div w:id="1638685253">
          <w:marLeft w:val="480"/>
          <w:marRight w:val="0"/>
          <w:marTop w:val="0"/>
          <w:marBottom w:val="0"/>
          <w:divBdr>
            <w:top w:val="none" w:sz="0" w:space="0" w:color="auto"/>
            <w:left w:val="none" w:sz="0" w:space="0" w:color="auto"/>
            <w:bottom w:val="none" w:sz="0" w:space="0" w:color="auto"/>
            <w:right w:val="none" w:sz="0" w:space="0" w:color="auto"/>
          </w:divBdr>
        </w:div>
        <w:div w:id="1564367391">
          <w:marLeft w:val="480"/>
          <w:marRight w:val="0"/>
          <w:marTop w:val="0"/>
          <w:marBottom w:val="0"/>
          <w:divBdr>
            <w:top w:val="none" w:sz="0" w:space="0" w:color="auto"/>
            <w:left w:val="none" w:sz="0" w:space="0" w:color="auto"/>
            <w:bottom w:val="none" w:sz="0" w:space="0" w:color="auto"/>
            <w:right w:val="none" w:sz="0" w:space="0" w:color="auto"/>
          </w:divBdr>
        </w:div>
        <w:div w:id="1029453936">
          <w:marLeft w:val="480"/>
          <w:marRight w:val="0"/>
          <w:marTop w:val="0"/>
          <w:marBottom w:val="0"/>
          <w:divBdr>
            <w:top w:val="none" w:sz="0" w:space="0" w:color="auto"/>
            <w:left w:val="none" w:sz="0" w:space="0" w:color="auto"/>
            <w:bottom w:val="none" w:sz="0" w:space="0" w:color="auto"/>
            <w:right w:val="none" w:sz="0" w:space="0" w:color="auto"/>
          </w:divBdr>
        </w:div>
        <w:div w:id="1312446424">
          <w:marLeft w:val="480"/>
          <w:marRight w:val="0"/>
          <w:marTop w:val="0"/>
          <w:marBottom w:val="0"/>
          <w:divBdr>
            <w:top w:val="none" w:sz="0" w:space="0" w:color="auto"/>
            <w:left w:val="none" w:sz="0" w:space="0" w:color="auto"/>
            <w:bottom w:val="none" w:sz="0" w:space="0" w:color="auto"/>
            <w:right w:val="none" w:sz="0" w:space="0" w:color="auto"/>
          </w:divBdr>
        </w:div>
        <w:div w:id="684016025">
          <w:marLeft w:val="480"/>
          <w:marRight w:val="0"/>
          <w:marTop w:val="0"/>
          <w:marBottom w:val="0"/>
          <w:divBdr>
            <w:top w:val="none" w:sz="0" w:space="0" w:color="auto"/>
            <w:left w:val="none" w:sz="0" w:space="0" w:color="auto"/>
            <w:bottom w:val="none" w:sz="0" w:space="0" w:color="auto"/>
            <w:right w:val="none" w:sz="0" w:space="0" w:color="auto"/>
          </w:divBdr>
        </w:div>
        <w:div w:id="2107340639">
          <w:marLeft w:val="480"/>
          <w:marRight w:val="0"/>
          <w:marTop w:val="0"/>
          <w:marBottom w:val="0"/>
          <w:divBdr>
            <w:top w:val="none" w:sz="0" w:space="0" w:color="auto"/>
            <w:left w:val="none" w:sz="0" w:space="0" w:color="auto"/>
            <w:bottom w:val="none" w:sz="0" w:space="0" w:color="auto"/>
            <w:right w:val="none" w:sz="0" w:space="0" w:color="auto"/>
          </w:divBdr>
        </w:div>
        <w:div w:id="1636907743">
          <w:marLeft w:val="480"/>
          <w:marRight w:val="0"/>
          <w:marTop w:val="0"/>
          <w:marBottom w:val="0"/>
          <w:divBdr>
            <w:top w:val="none" w:sz="0" w:space="0" w:color="auto"/>
            <w:left w:val="none" w:sz="0" w:space="0" w:color="auto"/>
            <w:bottom w:val="none" w:sz="0" w:space="0" w:color="auto"/>
            <w:right w:val="none" w:sz="0" w:space="0" w:color="auto"/>
          </w:divBdr>
        </w:div>
        <w:div w:id="1820801437">
          <w:marLeft w:val="480"/>
          <w:marRight w:val="0"/>
          <w:marTop w:val="0"/>
          <w:marBottom w:val="0"/>
          <w:divBdr>
            <w:top w:val="none" w:sz="0" w:space="0" w:color="auto"/>
            <w:left w:val="none" w:sz="0" w:space="0" w:color="auto"/>
            <w:bottom w:val="none" w:sz="0" w:space="0" w:color="auto"/>
            <w:right w:val="none" w:sz="0" w:space="0" w:color="auto"/>
          </w:divBdr>
        </w:div>
        <w:div w:id="1243678046">
          <w:marLeft w:val="480"/>
          <w:marRight w:val="0"/>
          <w:marTop w:val="0"/>
          <w:marBottom w:val="0"/>
          <w:divBdr>
            <w:top w:val="none" w:sz="0" w:space="0" w:color="auto"/>
            <w:left w:val="none" w:sz="0" w:space="0" w:color="auto"/>
            <w:bottom w:val="none" w:sz="0" w:space="0" w:color="auto"/>
            <w:right w:val="none" w:sz="0" w:space="0" w:color="auto"/>
          </w:divBdr>
        </w:div>
        <w:div w:id="796990555">
          <w:marLeft w:val="480"/>
          <w:marRight w:val="0"/>
          <w:marTop w:val="0"/>
          <w:marBottom w:val="0"/>
          <w:divBdr>
            <w:top w:val="none" w:sz="0" w:space="0" w:color="auto"/>
            <w:left w:val="none" w:sz="0" w:space="0" w:color="auto"/>
            <w:bottom w:val="none" w:sz="0" w:space="0" w:color="auto"/>
            <w:right w:val="none" w:sz="0" w:space="0" w:color="auto"/>
          </w:divBdr>
        </w:div>
        <w:div w:id="1894073586">
          <w:marLeft w:val="480"/>
          <w:marRight w:val="0"/>
          <w:marTop w:val="0"/>
          <w:marBottom w:val="0"/>
          <w:divBdr>
            <w:top w:val="none" w:sz="0" w:space="0" w:color="auto"/>
            <w:left w:val="none" w:sz="0" w:space="0" w:color="auto"/>
            <w:bottom w:val="none" w:sz="0" w:space="0" w:color="auto"/>
            <w:right w:val="none" w:sz="0" w:space="0" w:color="auto"/>
          </w:divBdr>
        </w:div>
        <w:div w:id="823157502">
          <w:marLeft w:val="480"/>
          <w:marRight w:val="0"/>
          <w:marTop w:val="0"/>
          <w:marBottom w:val="0"/>
          <w:divBdr>
            <w:top w:val="none" w:sz="0" w:space="0" w:color="auto"/>
            <w:left w:val="none" w:sz="0" w:space="0" w:color="auto"/>
            <w:bottom w:val="none" w:sz="0" w:space="0" w:color="auto"/>
            <w:right w:val="none" w:sz="0" w:space="0" w:color="auto"/>
          </w:divBdr>
        </w:div>
        <w:div w:id="1339577500">
          <w:marLeft w:val="480"/>
          <w:marRight w:val="0"/>
          <w:marTop w:val="0"/>
          <w:marBottom w:val="0"/>
          <w:divBdr>
            <w:top w:val="none" w:sz="0" w:space="0" w:color="auto"/>
            <w:left w:val="none" w:sz="0" w:space="0" w:color="auto"/>
            <w:bottom w:val="none" w:sz="0" w:space="0" w:color="auto"/>
            <w:right w:val="none" w:sz="0" w:space="0" w:color="auto"/>
          </w:divBdr>
        </w:div>
        <w:div w:id="547035228">
          <w:marLeft w:val="480"/>
          <w:marRight w:val="0"/>
          <w:marTop w:val="0"/>
          <w:marBottom w:val="0"/>
          <w:divBdr>
            <w:top w:val="none" w:sz="0" w:space="0" w:color="auto"/>
            <w:left w:val="none" w:sz="0" w:space="0" w:color="auto"/>
            <w:bottom w:val="none" w:sz="0" w:space="0" w:color="auto"/>
            <w:right w:val="none" w:sz="0" w:space="0" w:color="auto"/>
          </w:divBdr>
        </w:div>
        <w:div w:id="519003756">
          <w:marLeft w:val="480"/>
          <w:marRight w:val="0"/>
          <w:marTop w:val="0"/>
          <w:marBottom w:val="0"/>
          <w:divBdr>
            <w:top w:val="none" w:sz="0" w:space="0" w:color="auto"/>
            <w:left w:val="none" w:sz="0" w:space="0" w:color="auto"/>
            <w:bottom w:val="none" w:sz="0" w:space="0" w:color="auto"/>
            <w:right w:val="none" w:sz="0" w:space="0" w:color="auto"/>
          </w:divBdr>
        </w:div>
        <w:div w:id="2031293357">
          <w:marLeft w:val="480"/>
          <w:marRight w:val="0"/>
          <w:marTop w:val="0"/>
          <w:marBottom w:val="0"/>
          <w:divBdr>
            <w:top w:val="none" w:sz="0" w:space="0" w:color="auto"/>
            <w:left w:val="none" w:sz="0" w:space="0" w:color="auto"/>
            <w:bottom w:val="none" w:sz="0" w:space="0" w:color="auto"/>
            <w:right w:val="none" w:sz="0" w:space="0" w:color="auto"/>
          </w:divBdr>
        </w:div>
      </w:divsChild>
    </w:div>
    <w:div w:id="1290748265">
      <w:bodyDiv w:val="1"/>
      <w:marLeft w:val="0"/>
      <w:marRight w:val="0"/>
      <w:marTop w:val="0"/>
      <w:marBottom w:val="0"/>
      <w:divBdr>
        <w:top w:val="none" w:sz="0" w:space="0" w:color="auto"/>
        <w:left w:val="none" w:sz="0" w:space="0" w:color="auto"/>
        <w:bottom w:val="none" w:sz="0" w:space="0" w:color="auto"/>
        <w:right w:val="none" w:sz="0" w:space="0" w:color="auto"/>
      </w:divBdr>
      <w:divsChild>
        <w:div w:id="421730448">
          <w:marLeft w:val="480"/>
          <w:marRight w:val="0"/>
          <w:marTop w:val="0"/>
          <w:marBottom w:val="0"/>
          <w:divBdr>
            <w:top w:val="none" w:sz="0" w:space="0" w:color="auto"/>
            <w:left w:val="none" w:sz="0" w:space="0" w:color="auto"/>
            <w:bottom w:val="none" w:sz="0" w:space="0" w:color="auto"/>
            <w:right w:val="none" w:sz="0" w:space="0" w:color="auto"/>
          </w:divBdr>
        </w:div>
        <w:div w:id="880628926">
          <w:marLeft w:val="480"/>
          <w:marRight w:val="0"/>
          <w:marTop w:val="0"/>
          <w:marBottom w:val="0"/>
          <w:divBdr>
            <w:top w:val="none" w:sz="0" w:space="0" w:color="auto"/>
            <w:left w:val="none" w:sz="0" w:space="0" w:color="auto"/>
            <w:bottom w:val="none" w:sz="0" w:space="0" w:color="auto"/>
            <w:right w:val="none" w:sz="0" w:space="0" w:color="auto"/>
          </w:divBdr>
        </w:div>
        <w:div w:id="1278369393">
          <w:marLeft w:val="480"/>
          <w:marRight w:val="0"/>
          <w:marTop w:val="0"/>
          <w:marBottom w:val="0"/>
          <w:divBdr>
            <w:top w:val="none" w:sz="0" w:space="0" w:color="auto"/>
            <w:left w:val="none" w:sz="0" w:space="0" w:color="auto"/>
            <w:bottom w:val="none" w:sz="0" w:space="0" w:color="auto"/>
            <w:right w:val="none" w:sz="0" w:space="0" w:color="auto"/>
          </w:divBdr>
        </w:div>
        <w:div w:id="47151307">
          <w:marLeft w:val="480"/>
          <w:marRight w:val="0"/>
          <w:marTop w:val="0"/>
          <w:marBottom w:val="0"/>
          <w:divBdr>
            <w:top w:val="none" w:sz="0" w:space="0" w:color="auto"/>
            <w:left w:val="none" w:sz="0" w:space="0" w:color="auto"/>
            <w:bottom w:val="none" w:sz="0" w:space="0" w:color="auto"/>
            <w:right w:val="none" w:sz="0" w:space="0" w:color="auto"/>
          </w:divBdr>
        </w:div>
        <w:div w:id="793870118">
          <w:marLeft w:val="480"/>
          <w:marRight w:val="0"/>
          <w:marTop w:val="0"/>
          <w:marBottom w:val="0"/>
          <w:divBdr>
            <w:top w:val="none" w:sz="0" w:space="0" w:color="auto"/>
            <w:left w:val="none" w:sz="0" w:space="0" w:color="auto"/>
            <w:bottom w:val="none" w:sz="0" w:space="0" w:color="auto"/>
            <w:right w:val="none" w:sz="0" w:space="0" w:color="auto"/>
          </w:divBdr>
        </w:div>
        <w:div w:id="1861505611">
          <w:marLeft w:val="480"/>
          <w:marRight w:val="0"/>
          <w:marTop w:val="0"/>
          <w:marBottom w:val="0"/>
          <w:divBdr>
            <w:top w:val="none" w:sz="0" w:space="0" w:color="auto"/>
            <w:left w:val="none" w:sz="0" w:space="0" w:color="auto"/>
            <w:bottom w:val="none" w:sz="0" w:space="0" w:color="auto"/>
            <w:right w:val="none" w:sz="0" w:space="0" w:color="auto"/>
          </w:divBdr>
        </w:div>
        <w:div w:id="2119329781">
          <w:marLeft w:val="480"/>
          <w:marRight w:val="0"/>
          <w:marTop w:val="0"/>
          <w:marBottom w:val="0"/>
          <w:divBdr>
            <w:top w:val="none" w:sz="0" w:space="0" w:color="auto"/>
            <w:left w:val="none" w:sz="0" w:space="0" w:color="auto"/>
            <w:bottom w:val="none" w:sz="0" w:space="0" w:color="auto"/>
            <w:right w:val="none" w:sz="0" w:space="0" w:color="auto"/>
          </w:divBdr>
        </w:div>
        <w:div w:id="1541934574">
          <w:marLeft w:val="480"/>
          <w:marRight w:val="0"/>
          <w:marTop w:val="0"/>
          <w:marBottom w:val="0"/>
          <w:divBdr>
            <w:top w:val="none" w:sz="0" w:space="0" w:color="auto"/>
            <w:left w:val="none" w:sz="0" w:space="0" w:color="auto"/>
            <w:bottom w:val="none" w:sz="0" w:space="0" w:color="auto"/>
            <w:right w:val="none" w:sz="0" w:space="0" w:color="auto"/>
          </w:divBdr>
        </w:div>
        <w:div w:id="506100358">
          <w:marLeft w:val="480"/>
          <w:marRight w:val="0"/>
          <w:marTop w:val="0"/>
          <w:marBottom w:val="0"/>
          <w:divBdr>
            <w:top w:val="none" w:sz="0" w:space="0" w:color="auto"/>
            <w:left w:val="none" w:sz="0" w:space="0" w:color="auto"/>
            <w:bottom w:val="none" w:sz="0" w:space="0" w:color="auto"/>
            <w:right w:val="none" w:sz="0" w:space="0" w:color="auto"/>
          </w:divBdr>
        </w:div>
        <w:div w:id="368724220">
          <w:marLeft w:val="480"/>
          <w:marRight w:val="0"/>
          <w:marTop w:val="0"/>
          <w:marBottom w:val="0"/>
          <w:divBdr>
            <w:top w:val="none" w:sz="0" w:space="0" w:color="auto"/>
            <w:left w:val="none" w:sz="0" w:space="0" w:color="auto"/>
            <w:bottom w:val="none" w:sz="0" w:space="0" w:color="auto"/>
            <w:right w:val="none" w:sz="0" w:space="0" w:color="auto"/>
          </w:divBdr>
        </w:div>
        <w:div w:id="215629003">
          <w:marLeft w:val="480"/>
          <w:marRight w:val="0"/>
          <w:marTop w:val="0"/>
          <w:marBottom w:val="0"/>
          <w:divBdr>
            <w:top w:val="none" w:sz="0" w:space="0" w:color="auto"/>
            <w:left w:val="none" w:sz="0" w:space="0" w:color="auto"/>
            <w:bottom w:val="none" w:sz="0" w:space="0" w:color="auto"/>
            <w:right w:val="none" w:sz="0" w:space="0" w:color="auto"/>
          </w:divBdr>
        </w:div>
        <w:div w:id="1534224491">
          <w:marLeft w:val="480"/>
          <w:marRight w:val="0"/>
          <w:marTop w:val="0"/>
          <w:marBottom w:val="0"/>
          <w:divBdr>
            <w:top w:val="none" w:sz="0" w:space="0" w:color="auto"/>
            <w:left w:val="none" w:sz="0" w:space="0" w:color="auto"/>
            <w:bottom w:val="none" w:sz="0" w:space="0" w:color="auto"/>
            <w:right w:val="none" w:sz="0" w:space="0" w:color="auto"/>
          </w:divBdr>
        </w:div>
        <w:div w:id="92287526">
          <w:marLeft w:val="480"/>
          <w:marRight w:val="0"/>
          <w:marTop w:val="0"/>
          <w:marBottom w:val="0"/>
          <w:divBdr>
            <w:top w:val="none" w:sz="0" w:space="0" w:color="auto"/>
            <w:left w:val="none" w:sz="0" w:space="0" w:color="auto"/>
            <w:bottom w:val="none" w:sz="0" w:space="0" w:color="auto"/>
            <w:right w:val="none" w:sz="0" w:space="0" w:color="auto"/>
          </w:divBdr>
        </w:div>
        <w:div w:id="706221104">
          <w:marLeft w:val="480"/>
          <w:marRight w:val="0"/>
          <w:marTop w:val="0"/>
          <w:marBottom w:val="0"/>
          <w:divBdr>
            <w:top w:val="none" w:sz="0" w:space="0" w:color="auto"/>
            <w:left w:val="none" w:sz="0" w:space="0" w:color="auto"/>
            <w:bottom w:val="none" w:sz="0" w:space="0" w:color="auto"/>
            <w:right w:val="none" w:sz="0" w:space="0" w:color="auto"/>
          </w:divBdr>
        </w:div>
        <w:div w:id="161509970">
          <w:marLeft w:val="480"/>
          <w:marRight w:val="0"/>
          <w:marTop w:val="0"/>
          <w:marBottom w:val="0"/>
          <w:divBdr>
            <w:top w:val="none" w:sz="0" w:space="0" w:color="auto"/>
            <w:left w:val="none" w:sz="0" w:space="0" w:color="auto"/>
            <w:bottom w:val="none" w:sz="0" w:space="0" w:color="auto"/>
            <w:right w:val="none" w:sz="0" w:space="0" w:color="auto"/>
          </w:divBdr>
        </w:div>
        <w:div w:id="1191140909">
          <w:marLeft w:val="480"/>
          <w:marRight w:val="0"/>
          <w:marTop w:val="0"/>
          <w:marBottom w:val="0"/>
          <w:divBdr>
            <w:top w:val="none" w:sz="0" w:space="0" w:color="auto"/>
            <w:left w:val="none" w:sz="0" w:space="0" w:color="auto"/>
            <w:bottom w:val="none" w:sz="0" w:space="0" w:color="auto"/>
            <w:right w:val="none" w:sz="0" w:space="0" w:color="auto"/>
          </w:divBdr>
        </w:div>
        <w:div w:id="1647278230">
          <w:marLeft w:val="480"/>
          <w:marRight w:val="0"/>
          <w:marTop w:val="0"/>
          <w:marBottom w:val="0"/>
          <w:divBdr>
            <w:top w:val="none" w:sz="0" w:space="0" w:color="auto"/>
            <w:left w:val="none" w:sz="0" w:space="0" w:color="auto"/>
            <w:bottom w:val="none" w:sz="0" w:space="0" w:color="auto"/>
            <w:right w:val="none" w:sz="0" w:space="0" w:color="auto"/>
          </w:divBdr>
        </w:div>
        <w:div w:id="1280143601">
          <w:marLeft w:val="480"/>
          <w:marRight w:val="0"/>
          <w:marTop w:val="0"/>
          <w:marBottom w:val="0"/>
          <w:divBdr>
            <w:top w:val="none" w:sz="0" w:space="0" w:color="auto"/>
            <w:left w:val="none" w:sz="0" w:space="0" w:color="auto"/>
            <w:bottom w:val="none" w:sz="0" w:space="0" w:color="auto"/>
            <w:right w:val="none" w:sz="0" w:space="0" w:color="auto"/>
          </w:divBdr>
        </w:div>
        <w:div w:id="1224949320">
          <w:marLeft w:val="480"/>
          <w:marRight w:val="0"/>
          <w:marTop w:val="0"/>
          <w:marBottom w:val="0"/>
          <w:divBdr>
            <w:top w:val="none" w:sz="0" w:space="0" w:color="auto"/>
            <w:left w:val="none" w:sz="0" w:space="0" w:color="auto"/>
            <w:bottom w:val="none" w:sz="0" w:space="0" w:color="auto"/>
            <w:right w:val="none" w:sz="0" w:space="0" w:color="auto"/>
          </w:divBdr>
        </w:div>
        <w:div w:id="893084834">
          <w:marLeft w:val="480"/>
          <w:marRight w:val="0"/>
          <w:marTop w:val="0"/>
          <w:marBottom w:val="0"/>
          <w:divBdr>
            <w:top w:val="none" w:sz="0" w:space="0" w:color="auto"/>
            <w:left w:val="none" w:sz="0" w:space="0" w:color="auto"/>
            <w:bottom w:val="none" w:sz="0" w:space="0" w:color="auto"/>
            <w:right w:val="none" w:sz="0" w:space="0" w:color="auto"/>
          </w:divBdr>
        </w:div>
        <w:div w:id="871646944">
          <w:marLeft w:val="480"/>
          <w:marRight w:val="0"/>
          <w:marTop w:val="0"/>
          <w:marBottom w:val="0"/>
          <w:divBdr>
            <w:top w:val="none" w:sz="0" w:space="0" w:color="auto"/>
            <w:left w:val="none" w:sz="0" w:space="0" w:color="auto"/>
            <w:bottom w:val="none" w:sz="0" w:space="0" w:color="auto"/>
            <w:right w:val="none" w:sz="0" w:space="0" w:color="auto"/>
          </w:divBdr>
        </w:div>
        <w:div w:id="521672366">
          <w:marLeft w:val="480"/>
          <w:marRight w:val="0"/>
          <w:marTop w:val="0"/>
          <w:marBottom w:val="0"/>
          <w:divBdr>
            <w:top w:val="none" w:sz="0" w:space="0" w:color="auto"/>
            <w:left w:val="none" w:sz="0" w:space="0" w:color="auto"/>
            <w:bottom w:val="none" w:sz="0" w:space="0" w:color="auto"/>
            <w:right w:val="none" w:sz="0" w:space="0" w:color="auto"/>
          </w:divBdr>
        </w:div>
      </w:divsChild>
    </w:div>
    <w:div w:id="1291009132">
      <w:bodyDiv w:val="1"/>
      <w:marLeft w:val="0"/>
      <w:marRight w:val="0"/>
      <w:marTop w:val="0"/>
      <w:marBottom w:val="0"/>
      <w:divBdr>
        <w:top w:val="none" w:sz="0" w:space="0" w:color="auto"/>
        <w:left w:val="none" w:sz="0" w:space="0" w:color="auto"/>
        <w:bottom w:val="none" w:sz="0" w:space="0" w:color="auto"/>
        <w:right w:val="none" w:sz="0" w:space="0" w:color="auto"/>
      </w:divBdr>
    </w:div>
    <w:div w:id="1291089787">
      <w:bodyDiv w:val="1"/>
      <w:marLeft w:val="0"/>
      <w:marRight w:val="0"/>
      <w:marTop w:val="0"/>
      <w:marBottom w:val="0"/>
      <w:divBdr>
        <w:top w:val="none" w:sz="0" w:space="0" w:color="auto"/>
        <w:left w:val="none" w:sz="0" w:space="0" w:color="auto"/>
        <w:bottom w:val="none" w:sz="0" w:space="0" w:color="auto"/>
        <w:right w:val="none" w:sz="0" w:space="0" w:color="auto"/>
      </w:divBdr>
    </w:div>
    <w:div w:id="1291202373">
      <w:bodyDiv w:val="1"/>
      <w:marLeft w:val="0"/>
      <w:marRight w:val="0"/>
      <w:marTop w:val="0"/>
      <w:marBottom w:val="0"/>
      <w:divBdr>
        <w:top w:val="none" w:sz="0" w:space="0" w:color="auto"/>
        <w:left w:val="none" w:sz="0" w:space="0" w:color="auto"/>
        <w:bottom w:val="none" w:sz="0" w:space="0" w:color="auto"/>
        <w:right w:val="none" w:sz="0" w:space="0" w:color="auto"/>
      </w:divBdr>
    </w:div>
    <w:div w:id="1291204576">
      <w:bodyDiv w:val="1"/>
      <w:marLeft w:val="0"/>
      <w:marRight w:val="0"/>
      <w:marTop w:val="0"/>
      <w:marBottom w:val="0"/>
      <w:divBdr>
        <w:top w:val="none" w:sz="0" w:space="0" w:color="auto"/>
        <w:left w:val="none" w:sz="0" w:space="0" w:color="auto"/>
        <w:bottom w:val="none" w:sz="0" w:space="0" w:color="auto"/>
        <w:right w:val="none" w:sz="0" w:space="0" w:color="auto"/>
      </w:divBdr>
    </w:div>
    <w:div w:id="1291206632">
      <w:bodyDiv w:val="1"/>
      <w:marLeft w:val="0"/>
      <w:marRight w:val="0"/>
      <w:marTop w:val="0"/>
      <w:marBottom w:val="0"/>
      <w:divBdr>
        <w:top w:val="none" w:sz="0" w:space="0" w:color="auto"/>
        <w:left w:val="none" w:sz="0" w:space="0" w:color="auto"/>
        <w:bottom w:val="none" w:sz="0" w:space="0" w:color="auto"/>
        <w:right w:val="none" w:sz="0" w:space="0" w:color="auto"/>
      </w:divBdr>
    </w:div>
    <w:div w:id="1291207100">
      <w:bodyDiv w:val="1"/>
      <w:marLeft w:val="0"/>
      <w:marRight w:val="0"/>
      <w:marTop w:val="0"/>
      <w:marBottom w:val="0"/>
      <w:divBdr>
        <w:top w:val="none" w:sz="0" w:space="0" w:color="auto"/>
        <w:left w:val="none" w:sz="0" w:space="0" w:color="auto"/>
        <w:bottom w:val="none" w:sz="0" w:space="0" w:color="auto"/>
        <w:right w:val="none" w:sz="0" w:space="0" w:color="auto"/>
      </w:divBdr>
    </w:div>
    <w:div w:id="1291352951">
      <w:bodyDiv w:val="1"/>
      <w:marLeft w:val="0"/>
      <w:marRight w:val="0"/>
      <w:marTop w:val="0"/>
      <w:marBottom w:val="0"/>
      <w:divBdr>
        <w:top w:val="none" w:sz="0" w:space="0" w:color="auto"/>
        <w:left w:val="none" w:sz="0" w:space="0" w:color="auto"/>
        <w:bottom w:val="none" w:sz="0" w:space="0" w:color="auto"/>
        <w:right w:val="none" w:sz="0" w:space="0" w:color="auto"/>
      </w:divBdr>
    </w:div>
    <w:div w:id="1291353313">
      <w:bodyDiv w:val="1"/>
      <w:marLeft w:val="0"/>
      <w:marRight w:val="0"/>
      <w:marTop w:val="0"/>
      <w:marBottom w:val="0"/>
      <w:divBdr>
        <w:top w:val="none" w:sz="0" w:space="0" w:color="auto"/>
        <w:left w:val="none" w:sz="0" w:space="0" w:color="auto"/>
        <w:bottom w:val="none" w:sz="0" w:space="0" w:color="auto"/>
        <w:right w:val="none" w:sz="0" w:space="0" w:color="auto"/>
      </w:divBdr>
    </w:div>
    <w:div w:id="1291522146">
      <w:bodyDiv w:val="1"/>
      <w:marLeft w:val="0"/>
      <w:marRight w:val="0"/>
      <w:marTop w:val="0"/>
      <w:marBottom w:val="0"/>
      <w:divBdr>
        <w:top w:val="none" w:sz="0" w:space="0" w:color="auto"/>
        <w:left w:val="none" w:sz="0" w:space="0" w:color="auto"/>
        <w:bottom w:val="none" w:sz="0" w:space="0" w:color="auto"/>
        <w:right w:val="none" w:sz="0" w:space="0" w:color="auto"/>
      </w:divBdr>
      <w:divsChild>
        <w:div w:id="1502234535">
          <w:marLeft w:val="480"/>
          <w:marRight w:val="0"/>
          <w:marTop w:val="0"/>
          <w:marBottom w:val="0"/>
          <w:divBdr>
            <w:top w:val="none" w:sz="0" w:space="0" w:color="auto"/>
            <w:left w:val="none" w:sz="0" w:space="0" w:color="auto"/>
            <w:bottom w:val="none" w:sz="0" w:space="0" w:color="auto"/>
            <w:right w:val="none" w:sz="0" w:space="0" w:color="auto"/>
          </w:divBdr>
        </w:div>
        <w:div w:id="1653101246">
          <w:marLeft w:val="480"/>
          <w:marRight w:val="0"/>
          <w:marTop w:val="0"/>
          <w:marBottom w:val="0"/>
          <w:divBdr>
            <w:top w:val="none" w:sz="0" w:space="0" w:color="auto"/>
            <w:left w:val="none" w:sz="0" w:space="0" w:color="auto"/>
            <w:bottom w:val="none" w:sz="0" w:space="0" w:color="auto"/>
            <w:right w:val="none" w:sz="0" w:space="0" w:color="auto"/>
          </w:divBdr>
        </w:div>
        <w:div w:id="1934432619">
          <w:marLeft w:val="480"/>
          <w:marRight w:val="0"/>
          <w:marTop w:val="0"/>
          <w:marBottom w:val="0"/>
          <w:divBdr>
            <w:top w:val="none" w:sz="0" w:space="0" w:color="auto"/>
            <w:left w:val="none" w:sz="0" w:space="0" w:color="auto"/>
            <w:bottom w:val="none" w:sz="0" w:space="0" w:color="auto"/>
            <w:right w:val="none" w:sz="0" w:space="0" w:color="auto"/>
          </w:divBdr>
        </w:div>
        <w:div w:id="2082677624">
          <w:marLeft w:val="480"/>
          <w:marRight w:val="0"/>
          <w:marTop w:val="0"/>
          <w:marBottom w:val="0"/>
          <w:divBdr>
            <w:top w:val="none" w:sz="0" w:space="0" w:color="auto"/>
            <w:left w:val="none" w:sz="0" w:space="0" w:color="auto"/>
            <w:bottom w:val="none" w:sz="0" w:space="0" w:color="auto"/>
            <w:right w:val="none" w:sz="0" w:space="0" w:color="auto"/>
          </w:divBdr>
        </w:div>
        <w:div w:id="920262638">
          <w:marLeft w:val="480"/>
          <w:marRight w:val="0"/>
          <w:marTop w:val="0"/>
          <w:marBottom w:val="0"/>
          <w:divBdr>
            <w:top w:val="none" w:sz="0" w:space="0" w:color="auto"/>
            <w:left w:val="none" w:sz="0" w:space="0" w:color="auto"/>
            <w:bottom w:val="none" w:sz="0" w:space="0" w:color="auto"/>
            <w:right w:val="none" w:sz="0" w:space="0" w:color="auto"/>
          </w:divBdr>
        </w:div>
        <w:div w:id="103312486">
          <w:marLeft w:val="480"/>
          <w:marRight w:val="0"/>
          <w:marTop w:val="0"/>
          <w:marBottom w:val="0"/>
          <w:divBdr>
            <w:top w:val="none" w:sz="0" w:space="0" w:color="auto"/>
            <w:left w:val="none" w:sz="0" w:space="0" w:color="auto"/>
            <w:bottom w:val="none" w:sz="0" w:space="0" w:color="auto"/>
            <w:right w:val="none" w:sz="0" w:space="0" w:color="auto"/>
          </w:divBdr>
        </w:div>
        <w:div w:id="327251585">
          <w:marLeft w:val="480"/>
          <w:marRight w:val="0"/>
          <w:marTop w:val="0"/>
          <w:marBottom w:val="0"/>
          <w:divBdr>
            <w:top w:val="none" w:sz="0" w:space="0" w:color="auto"/>
            <w:left w:val="none" w:sz="0" w:space="0" w:color="auto"/>
            <w:bottom w:val="none" w:sz="0" w:space="0" w:color="auto"/>
            <w:right w:val="none" w:sz="0" w:space="0" w:color="auto"/>
          </w:divBdr>
        </w:div>
        <w:div w:id="579365112">
          <w:marLeft w:val="480"/>
          <w:marRight w:val="0"/>
          <w:marTop w:val="0"/>
          <w:marBottom w:val="0"/>
          <w:divBdr>
            <w:top w:val="none" w:sz="0" w:space="0" w:color="auto"/>
            <w:left w:val="none" w:sz="0" w:space="0" w:color="auto"/>
            <w:bottom w:val="none" w:sz="0" w:space="0" w:color="auto"/>
            <w:right w:val="none" w:sz="0" w:space="0" w:color="auto"/>
          </w:divBdr>
        </w:div>
        <w:div w:id="569772391">
          <w:marLeft w:val="480"/>
          <w:marRight w:val="0"/>
          <w:marTop w:val="0"/>
          <w:marBottom w:val="0"/>
          <w:divBdr>
            <w:top w:val="none" w:sz="0" w:space="0" w:color="auto"/>
            <w:left w:val="none" w:sz="0" w:space="0" w:color="auto"/>
            <w:bottom w:val="none" w:sz="0" w:space="0" w:color="auto"/>
            <w:right w:val="none" w:sz="0" w:space="0" w:color="auto"/>
          </w:divBdr>
        </w:div>
        <w:div w:id="1765566702">
          <w:marLeft w:val="480"/>
          <w:marRight w:val="0"/>
          <w:marTop w:val="0"/>
          <w:marBottom w:val="0"/>
          <w:divBdr>
            <w:top w:val="none" w:sz="0" w:space="0" w:color="auto"/>
            <w:left w:val="none" w:sz="0" w:space="0" w:color="auto"/>
            <w:bottom w:val="none" w:sz="0" w:space="0" w:color="auto"/>
            <w:right w:val="none" w:sz="0" w:space="0" w:color="auto"/>
          </w:divBdr>
        </w:div>
        <w:div w:id="1385791382">
          <w:marLeft w:val="480"/>
          <w:marRight w:val="0"/>
          <w:marTop w:val="0"/>
          <w:marBottom w:val="0"/>
          <w:divBdr>
            <w:top w:val="none" w:sz="0" w:space="0" w:color="auto"/>
            <w:left w:val="none" w:sz="0" w:space="0" w:color="auto"/>
            <w:bottom w:val="none" w:sz="0" w:space="0" w:color="auto"/>
            <w:right w:val="none" w:sz="0" w:space="0" w:color="auto"/>
          </w:divBdr>
        </w:div>
        <w:div w:id="1093478174">
          <w:marLeft w:val="480"/>
          <w:marRight w:val="0"/>
          <w:marTop w:val="0"/>
          <w:marBottom w:val="0"/>
          <w:divBdr>
            <w:top w:val="none" w:sz="0" w:space="0" w:color="auto"/>
            <w:left w:val="none" w:sz="0" w:space="0" w:color="auto"/>
            <w:bottom w:val="none" w:sz="0" w:space="0" w:color="auto"/>
            <w:right w:val="none" w:sz="0" w:space="0" w:color="auto"/>
          </w:divBdr>
        </w:div>
        <w:div w:id="282268283">
          <w:marLeft w:val="480"/>
          <w:marRight w:val="0"/>
          <w:marTop w:val="0"/>
          <w:marBottom w:val="0"/>
          <w:divBdr>
            <w:top w:val="none" w:sz="0" w:space="0" w:color="auto"/>
            <w:left w:val="none" w:sz="0" w:space="0" w:color="auto"/>
            <w:bottom w:val="none" w:sz="0" w:space="0" w:color="auto"/>
            <w:right w:val="none" w:sz="0" w:space="0" w:color="auto"/>
          </w:divBdr>
        </w:div>
        <w:div w:id="849028896">
          <w:marLeft w:val="480"/>
          <w:marRight w:val="0"/>
          <w:marTop w:val="0"/>
          <w:marBottom w:val="0"/>
          <w:divBdr>
            <w:top w:val="none" w:sz="0" w:space="0" w:color="auto"/>
            <w:left w:val="none" w:sz="0" w:space="0" w:color="auto"/>
            <w:bottom w:val="none" w:sz="0" w:space="0" w:color="auto"/>
            <w:right w:val="none" w:sz="0" w:space="0" w:color="auto"/>
          </w:divBdr>
        </w:div>
        <w:div w:id="1281958325">
          <w:marLeft w:val="480"/>
          <w:marRight w:val="0"/>
          <w:marTop w:val="0"/>
          <w:marBottom w:val="0"/>
          <w:divBdr>
            <w:top w:val="none" w:sz="0" w:space="0" w:color="auto"/>
            <w:left w:val="none" w:sz="0" w:space="0" w:color="auto"/>
            <w:bottom w:val="none" w:sz="0" w:space="0" w:color="auto"/>
            <w:right w:val="none" w:sz="0" w:space="0" w:color="auto"/>
          </w:divBdr>
        </w:div>
        <w:div w:id="268004475">
          <w:marLeft w:val="480"/>
          <w:marRight w:val="0"/>
          <w:marTop w:val="0"/>
          <w:marBottom w:val="0"/>
          <w:divBdr>
            <w:top w:val="none" w:sz="0" w:space="0" w:color="auto"/>
            <w:left w:val="none" w:sz="0" w:space="0" w:color="auto"/>
            <w:bottom w:val="none" w:sz="0" w:space="0" w:color="auto"/>
            <w:right w:val="none" w:sz="0" w:space="0" w:color="auto"/>
          </w:divBdr>
        </w:div>
      </w:divsChild>
    </w:div>
    <w:div w:id="1291595091">
      <w:bodyDiv w:val="1"/>
      <w:marLeft w:val="0"/>
      <w:marRight w:val="0"/>
      <w:marTop w:val="0"/>
      <w:marBottom w:val="0"/>
      <w:divBdr>
        <w:top w:val="none" w:sz="0" w:space="0" w:color="auto"/>
        <w:left w:val="none" w:sz="0" w:space="0" w:color="auto"/>
        <w:bottom w:val="none" w:sz="0" w:space="0" w:color="auto"/>
        <w:right w:val="none" w:sz="0" w:space="0" w:color="auto"/>
      </w:divBdr>
    </w:div>
    <w:div w:id="1292323612">
      <w:bodyDiv w:val="1"/>
      <w:marLeft w:val="0"/>
      <w:marRight w:val="0"/>
      <w:marTop w:val="0"/>
      <w:marBottom w:val="0"/>
      <w:divBdr>
        <w:top w:val="none" w:sz="0" w:space="0" w:color="auto"/>
        <w:left w:val="none" w:sz="0" w:space="0" w:color="auto"/>
        <w:bottom w:val="none" w:sz="0" w:space="0" w:color="auto"/>
        <w:right w:val="none" w:sz="0" w:space="0" w:color="auto"/>
      </w:divBdr>
      <w:divsChild>
        <w:div w:id="33043721">
          <w:marLeft w:val="480"/>
          <w:marRight w:val="0"/>
          <w:marTop w:val="0"/>
          <w:marBottom w:val="0"/>
          <w:divBdr>
            <w:top w:val="none" w:sz="0" w:space="0" w:color="auto"/>
            <w:left w:val="none" w:sz="0" w:space="0" w:color="auto"/>
            <w:bottom w:val="none" w:sz="0" w:space="0" w:color="auto"/>
            <w:right w:val="none" w:sz="0" w:space="0" w:color="auto"/>
          </w:divBdr>
        </w:div>
        <w:div w:id="1743866575">
          <w:marLeft w:val="480"/>
          <w:marRight w:val="0"/>
          <w:marTop w:val="0"/>
          <w:marBottom w:val="0"/>
          <w:divBdr>
            <w:top w:val="none" w:sz="0" w:space="0" w:color="auto"/>
            <w:left w:val="none" w:sz="0" w:space="0" w:color="auto"/>
            <w:bottom w:val="none" w:sz="0" w:space="0" w:color="auto"/>
            <w:right w:val="none" w:sz="0" w:space="0" w:color="auto"/>
          </w:divBdr>
        </w:div>
        <w:div w:id="1973900939">
          <w:marLeft w:val="480"/>
          <w:marRight w:val="0"/>
          <w:marTop w:val="0"/>
          <w:marBottom w:val="0"/>
          <w:divBdr>
            <w:top w:val="none" w:sz="0" w:space="0" w:color="auto"/>
            <w:left w:val="none" w:sz="0" w:space="0" w:color="auto"/>
            <w:bottom w:val="none" w:sz="0" w:space="0" w:color="auto"/>
            <w:right w:val="none" w:sz="0" w:space="0" w:color="auto"/>
          </w:divBdr>
        </w:div>
        <w:div w:id="1885942383">
          <w:marLeft w:val="480"/>
          <w:marRight w:val="0"/>
          <w:marTop w:val="0"/>
          <w:marBottom w:val="0"/>
          <w:divBdr>
            <w:top w:val="none" w:sz="0" w:space="0" w:color="auto"/>
            <w:left w:val="none" w:sz="0" w:space="0" w:color="auto"/>
            <w:bottom w:val="none" w:sz="0" w:space="0" w:color="auto"/>
            <w:right w:val="none" w:sz="0" w:space="0" w:color="auto"/>
          </w:divBdr>
        </w:div>
        <w:div w:id="2047826015">
          <w:marLeft w:val="480"/>
          <w:marRight w:val="0"/>
          <w:marTop w:val="0"/>
          <w:marBottom w:val="0"/>
          <w:divBdr>
            <w:top w:val="none" w:sz="0" w:space="0" w:color="auto"/>
            <w:left w:val="none" w:sz="0" w:space="0" w:color="auto"/>
            <w:bottom w:val="none" w:sz="0" w:space="0" w:color="auto"/>
            <w:right w:val="none" w:sz="0" w:space="0" w:color="auto"/>
          </w:divBdr>
        </w:div>
        <w:div w:id="2039744589">
          <w:marLeft w:val="480"/>
          <w:marRight w:val="0"/>
          <w:marTop w:val="0"/>
          <w:marBottom w:val="0"/>
          <w:divBdr>
            <w:top w:val="none" w:sz="0" w:space="0" w:color="auto"/>
            <w:left w:val="none" w:sz="0" w:space="0" w:color="auto"/>
            <w:bottom w:val="none" w:sz="0" w:space="0" w:color="auto"/>
            <w:right w:val="none" w:sz="0" w:space="0" w:color="auto"/>
          </w:divBdr>
        </w:div>
        <w:div w:id="654139721">
          <w:marLeft w:val="480"/>
          <w:marRight w:val="0"/>
          <w:marTop w:val="0"/>
          <w:marBottom w:val="0"/>
          <w:divBdr>
            <w:top w:val="none" w:sz="0" w:space="0" w:color="auto"/>
            <w:left w:val="none" w:sz="0" w:space="0" w:color="auto"/>
            <w:bottom w:val="none" w:sz="0" w:space="0" w:color="auto"/>
            <w:right w:val="none" w:sz="0" w:space="0" w:color="auto"/>
          </w:divBdr>
        </w:div>
        <w:div w:id="554126182">
          <w:marLeft w:val="480"/>
          <w:marRight w:val="0"/>
          <w:marTop w:val="0"/>
          <w:marBottom w:val="0"/>
          <w:divBdr>
            <w:top w:val="none" w:sz="0" w:space="0" w:color="auto"/>
            <w:left w:val="none" w:sz="0" w:space="0" w:color="auto"/>
            <w:bottom w:val="none" w:sz="0" w:space="0" w:color="auto"/>
            <w:right w:val="none" w:sz="0" w:space="0" w:color="auto"/>
          </w:divBdr>
        </w:div>
        <w:div w:id="1150823304">
          <w:marLeft w:val="480"/>
          <w:marRight w:val="0"/>
          <w:marTop w:val="0"/>
          <w:marBottom w:val="0"/>
          <w:divBdr>
            <w:top w:val="none" w:sz="0" w:space="0" w:color="auto"/>
            <w:left w:val="none" w:sz="0" w:space="0" w:color="auto"/>
            <w:bottom w:val="none" w:sz="0" w:space="0" w:color="auto"/>
            <w:right w:val="none" w:sz="0" w:space="0" w:color="auto"/>
          </w:divBdr>
        </w:div>
        <w:div w:id="916014057">
          <w:marLeft w:val="480"/>
          <w:marRight w:val="0"/>
          <w:marTop w:val="0"/>
          <w:marBottom w:val="0"/>
          <w:divBdr>
            <w:top w:val="none" w:sz="0" w:space="0" w:color="auto"/>
            <w:left w:val="none" w:sz="0" w:space="0" w:color="auto"/>
            <w:bottom w:val="none" w:sz="0" w:space="0" w:color="auto"/>
            <w:right w:val="none" w:sz="0" w:space="0" w:color="auto"/>
          </w:divBdr>
        </w:div>
        <w:div w:id="484784646">
          <w:marLeft w:val="480"/>
          <w:marRight w:val="0"/>
          <w:marTop w:val="0"/>
          <w:marBottom w:val="0"/>
          <w:divBdr>
            <w:top w:val="none" w:sz="0" w:space="0" w:color="auto"/>
            <w:left w:val="none" w:sz="0" w:space="0" w:color="auto"/>
            <w:bottom w:val="none" w:sz="0" w:space="0" w:color="auto"/>
            <w:right w:val="none" w:sz="0" w:space="0" w:color="auto"/>
          </w:divBdr>
        </w:div>
        <w:div w:id="322047893">
          <w:marLeft w:val="480"/>
          <w:marRight w:val="0"/>
          <w:marTop w:val="0"/>
          <w:marBottom w:val="0"/>
          <w:divBdr>
            <w:top w:val="none" w:sz="0" w:space="0" w:color="auto"/>
            <w:left w:val="none" w:sz="0" w:space="0" w:color="auto"/>
            <w:bottom w:val="none" w:sz="0" w:space="0" w:color="auto"/>
            <w:right w:val="none" w:sz="0" w:space="0" w:color="auto"/>
          </w:divBdr>
        </w:div>
        <w:div w:id="1071661617">
          <w:marLeft w:val="480"/>
          <w:marRight w:val="0"/>
          <w:marTop w:val="0"/>
          <w:marBottom w:val="0"/>
          <w:divBdr>
            <w:top w:val="none" w:sz="0" w:space="0" w:color="auto"/>
            <w:left w:val="none" w:sz="0" w:space="0" w:color="auto"/>
            <w:bottom w:val="none" w:sz="0" w:space="0" w:color="auto"/>
            <w:right w:val="none" w:sz="0" w:space="0" w:color="auto"/>
          </w:divBdr>
        </w:div>
        <w:div w:id="1833443320">
          <w:marLeft w:val="480"/>
          <w:marRight w:val="0"/>
          <w:marTop w:val="0"/>
          <w:marBottom w:val="0"/>
          <w:divBdr>
            <w:top w:val="none" w:sz="0" w:space="0" w:color="auto"/>
            <w:left w:val="none" w:sz="0" w:space="0" w:color="auto"/>
            <w:bottom w:val="none" w:sz="0" w:space="0" w:color="auto"/>
            <w:right w:val="none" w:sz="0" w:space="0" w:color="auto"/>
          </w:divBdr>
        </w:div>
        <w:div w:id="279842127">
          <w:marLeft w:val="480"/>
          <w:marRight w:val="0"/>
          <w:marTop w:val="0"/>
          <w:marBottom w:val="0"/>
          <w:divBdr>
            <w:top w:val="none" w:sz="0" w:space="0" w:color="auto"/>
            <w:left w:val="none" w:sz="0" w:space="0" w:color="auto"/>
            <w:bottom w:val="none" w:sz="0" w:space="0" w:color="auto"/>
            <w:right w:val="none" w:sz="0" w:space="0" w:color="auto"/>
          </w:divBdr>
        </w:div>
        <w:div w:id="1811484350">
          <w:marLeft w:val="480"/>
          <w:marRight w:val="0"/>
          <w:marTop w:val="0"/>
          <w:marBottom w:val="0"/>
          <w:divBdr>
            <w:top w:val="none" w:sz="0" w:space="0" w:color="auto"/>
            <w:left w:val="none" w:sz="0" w:space="0" w:color="auto"/>
            <w:bottom w:val="none" w:sz="0" w:space="0" w:color="auto"/>
            <w:right w:val="none" w:sz="0" w:space="0" w:color="auto"/>
          </w:divBdr>
        </w:div>
      </w:divsChild>
    </w:div>
    <w:div w:id="1292440984">
      <w:bodyDiv w:val="1"/>
      <w:marLeft w:val="0"/>
      <w:marRight w:val="0"/>
      <w:marTop w:val="0"/>
      <w:marBottom w:val="0"/>
      <w:divBdr>
        <w:top w:val="none" w:sz="0" w:space="0" w:color="auto"/>
        <w:left w:val="none" w:sz="0" w:space="0" w:color="auto"/>
        <w:bottom w:val="none" w:sz="0" w:space="0" w:color="auto"/>
        <w:right w:val="none" w:sz="0" w:space="0" w:color="auto"/>
      </w:divBdr>
    </w:div>
    <w:div w:id="1292592609">
      <w:bodyDiv w:val="1"/>
      <w:marLeft w:val="0"/>
      <w:marRight w:val="0"/>
      <w:marTop w:val="0"/>
      <w:marBottom w:val="0"/>
      <w:divBdr>
        <w:top w:val="none" w:sz="0" w:space="0" w:color="auto"/>
        <w:left w:val="none" w:sz="0" w:space="0" w:color="auto"/>
        <w:bottom w:val="none" w:sz="0" w:space="0" w:color="auto"/>
        <w:right w:val="none" w:sz="0" w:space="0" w:color="auto"/>
      </w:divBdr>
    </w:div>
    <w:div w:id="1292902692">
      <w:bodyDiv w:val="1"/>
      <w:marLeft w:val="0"/>
      <w:marRight w:val="0"/>
      <w:marTop w:val="0"/>
      <w:marBottom w:val="0"/>
      <w:divBdr>
        <w:top w:val="none" w:sz="0" w:space="0" w:color="auto"/>
        <w:left w:val="none" w:sz="0" w:space="0" w:color="auto"/>
        <w:bottom w:val="none" w:sz="0" w:space="0" w:color="auto"/>
        <w:right w:val="none" w:sz="0" w:space="0" w:color="auto"/>
      </w:divBdr>
    </w:div>
    <w:div w:id="1293290548">
      <w:bodyDiv w:val="1"/>
      <w:marLeft w:val="0"/>
      <w:marRight w:val="0"/>
      <w:marTop w:val="0"/>
      <w:marBottom w:val="0"/>
      <w:divBdr>
        <w:top w:val="none" w:sz="0" w:space="0" w:color="auto"/>
        <w:left w:val="none" w:sz="0" w:space="0" w:color="auto"/>
        <w:bottom w:val="none" w:sz="0" w:space="0" w:color="auto"/>
        <w:right w:val="none" w:sz="0" w:space="0" w:color="auto"/>
      </w:divBdr>
      <w:divsChild>
        <w:div w:id="225721407">
          <w:marLeft w:val="480"/>
          <w:marRight w:val="0"/>
          <w:marTop w:val="0"/>
          <w:marBottom w:val="0"/>
          <w:divBdr>
            <w:top w:val="none" w:sz="0" w:space="0" w:color="auto"/>
            <w:left w:val="none" w:sz="0" w:space="0" w:color="auto"/>
            <w:bottom w:val="none" w:sz="0" w:space="0" w:color="auto"/>
            <w:right w:val="none" w:sz="0" w:space="0" w:color="auto"/>
          </w:divBdr>
        </w:div>
        <w:div w:id="2047220699">
          <w:marLeft w:val="480"/>
          <w:marRight w:val="0"/>
          <w:marTop w:val="0"/>
          <w:marBottom w:val="0"/>
          <w:divBdr>
            <w:top w:val="none" w:sz="0" w:space="0" w:color="auto"/>
            <w:left w:val="none" w:sz="0" w:space="0" w:color="auto"/>
            <w:bottom w:val="none" w:sz="0" w:space="0" w:color="auto"/>
            <w:right w:val="none" w:sz="0" w:space="0" w:color="auto"/>
          </w:divBdr>
        </w:div>
        <w:div w:id="1288509377">
          <w:marLeft w:val="480"/>
          <w:marRight w:val="0"/>
          <w:marTop w:val="0"/>
          <w:marBottom w:val="0"/>
          <w:divBdr>
            <w:top w:val="none" w:sz="0" w:space="0" w:color="auto"/>
            <w:left w:val="none" w:sz="0" w:space="0" w:color="auto"/>
            <w:bottom w:val="none" w:sz="0" w:space="0" w:color="auto"/>
            <w:right w:val="none" w:sz="0" w:space="0" w:color="auto"/>
          </w:divBdr>
        </w:div>
        <w:div w:id="1684748721">
          <w:marLeft w:val="480"/>
          <w:marRight w:val="0"/>
          <w:marTop w:val="0"/>
          <w:marBottom w:val="0"/>
          <w:divBdr>
            <w:top w:val="none" w:sz="0" w:space="0" w:color="auto"/>
            <w:left w:val="none" w:sz="0" w:space="0" w:color="auto"/>
            <w:bottom w:val="none" w:sz="0" w:space="0" w:color="auto"/>
            <w:right w:val="none" w:sz="0" w:space="0" w:color="auto"/>
          </w:divBdr>
        </w:div>
        <w:div w:id="1581718701">
          <w:marLeft w:val="480"/>
          <w:marRight w:val="0"/>
          <w:marTop w:val="0"/>
          <w:marBottom w:val="0"/>
          <w:divBdr>
            <w:top w:val="none" w:sz="0" w:space="0" w:color="auto"/>
            <w:left w:val="none" w:sz="0" w:space="0" w:color="auto"/>
            <w:bottom w:val="none" w:sz="0" w:space="0" w:color="auto"/>
            <w:right w:val="none" w:sz="0" w:space="0" w:color="auto"/>
          </w:divBdr>
        </w:div>
        <w:div w:id="713113457">
          <w:marLeft w:val="480"/>
          <w:marRight w:val="0"/>
          <w:marTop w:val="0"/>
          <w:marBottom w:val="0"/>
          <w:divBdr>
            <w:top w:val="none" w:sz="0" w:space="0" w:color="auto"/>
            <w:left w:val="none" w:sz="0" w:space="0" w:color="auto"/>
            <w:bottom w:val="none" w:sz="0" w:space="0" w:color="auto"/>
            <w:right w:val="none" w:sz="0" w:space="0" w:color="auto"/>
          </w:divBdr>
        </w:div>
        <w:div w:id="459108811">
          <w:marLeft w:val="480"/>
          <w:marRight w:val="0"/>
          <w:marTop w:val="0"/>
          <w:marBottom w:val="0"/>
          <w:divBdr>
            <w:top w:val="none" w:sz="0" w:space="0" w:color="auto"/>
            <w:left w:val="none" w:sz="0" w:space="0" w:color="auto"/>
            <w:bottom w:val="none" w:sz="0" w:space="0" w:color="auto"/>
            <w:right w:val="none" w:sz="0" w:space="0" w:color="auto"/>
          </w:divBdr>
        </w:div>
        <w:div w:id="861280509">
          <w:marLeft w:val="480"/>
          <w:marRight w:val="0"/>
          <w:marTop w:val="0"/>
          <w:marBottom w:val="0"/>
          <w:divBdr>
            <w:top w:val="none" w:sz="0" w:space="0" w:color="auto"/>
            <w:left w:val="none" w:sz="0" w:space="0" w:color="auto"/>
            <w:bottom w:val="none" w:sz="0" w:space="0" w:color="auto"/>
            <w:right w:val="none" w:sz="0" w:space="0" w:color="auto"/>
          </w:divBdr>
        </w:div>
        <w:div w:id="967973783">
          <w:marLeft w:val="480"/>
          <w:marRight w:val="0"/>
          <w:marTop w:val="0"/>
          <w:marBottom w:val="0"/>
          <w:divBdr>
            <w:top w:val="none" w:sz="0" w:space="0" w:color="auto"/>
            <w:left w:val="none" w:sz="0" w:space="0" w:color="auto"/>
            <w:bottom w:val="none" w:sz="0" w:space="0" w:color="auto"/>
            <w:right w:val="none" w:sz="0" w:space="0" w:color="auto"/>
          </w:divBdr>
        </w:div>
        <w:div w:id="1834028571">
          <w:marLeft w:val="480"/>
          <w:marRight w:val="0"/>
          <w:marTop w:val="0"/>
          <w:marBottom w:val="0"/>
          <w:divBdr>
            <w:top w:val="none" w:sz="0" w:space="0" w:color="auto"/>
            <w:left w:val="none" w:sz="0" w:space="0" w:color="auto"/>
            <w:bottom w:val="none" w:sz="0" w:space="0" w:color="auto"/>
            <w:right w:val="none" w:sz="0" w:space="0" w:color="auto"/>
          </w:divBdr>
        </w:div>
        <w:div w:id="429543198">
          <w:marLeft w:val="480"/>
          <w:marRight w:val="0"/>
          <w:marTop w:val="0"/>
          <w:marBottom w:val="0"/>
          <w:divBdr>
            <w:top w:val="none" w:sz="0" w:space="0" w:color="auto"/>
            <w:left w:val="none" w:sz="0" w:space="0" w:color="auto"/>
            <w:bottom w:val="none" w:sz="0" w:space="0" w:color="auto"/>
            <w:right w:val="none" w:sz="0" w:space="0" w:color="auto"/>
          </w:divBdr>
        </w:div>
        <w:div w:id="325091104">
          <w:marLeft w:val="480"/>
          <w:marRight w:val="0"/>
          <w:marTop w:val="0"/>
          <w:marBottom w:val="0"/>
          <w:divBdr>
            <w:top w:val="none" w:sz="0" w:space="0" w:color="auto"/>
            <w:left w:val="none" w:sz="0" w:space="0" w:color="auto"/>
            <w:bottom w:val="none" w:sz="0" w:space="0" w:color="auto"/>
            <w:right w:val="none" w:sz="0" w:space="0" w:color="auto"/>
          </w:divBdr>
        </w:div>
        <w:div w:id="487088645">
          <w:marLeft w:val="480"/>
          <w:marRight w:val="0"/>
          <w:marTop w:val="0"/>
          <w:marBottom w:val="0"/>
          <w:divBdr>
            <w:top w:val="none" w:sz="0" w:space="0" w:color="auto"/>
            <w:left w:val="none" w:sz="0" w:space="0" w:color="auto"/>
            <w:bottom w:val="none" w:sz="0" w:space="0" w:color="auto"/>
            <w:right w:val="none" w:sz="0" w:space="0" w:color="auto"/>
          </w:divBdr>
        </w:div>
        <w:div w:id="1463571359">
          <w:marLeft w:val="480"/>
          <w:marRight w:val="0"/>
          <w:marTop w:val="0"/>
          <w:marBottom w:val="0"/>
          <w:divBdr>
            <w:top w:val="none" w:sz="0" w:space="0" w:color="auto"/>
            <w:left w:val="none" w:sz="0" w:space="0" w:color="auto"/>
            <w:bottom w:val="none" w:sz="0" w:space="0" w:color="auto"/>
            <w:right w:val="none" w:sz="0" w:space="0" w:color="auto"/>
          </w:divBdr>
        </w:div>
        <w:div w:id="1352150773">
          <w:marLeft w:val="480"/>
          <w:marRight w:val="0"/>
          <w:marTop w:val="0"/>
          <w:marBottom w:val="0"/>
          <w:divBdr>
            <w:top w:val="none" w:sz="0" w:space="0" w:color="auto"/>
            <w:left w:val="none" w:sz="0" w:space="0" w:color="auto"/>
            <w:bottom w:val="none" w:sz="0" w:space="0" w:color="auto"/>
            <w:right w:val="none" w:sz="0" w:space="0" w:color="auto"/>
          </w:divBdr>
        </w:div>
        <w:div w:id="1663043106">
          <w:marLeft w:val="480"/>
          <w:marRight w:val="0"/>
          <w:marTop w:val="0"/>
          <w:marBottom w:val="0"/>
          <w:divBdr>
            <w:top w:val="none" w:sz="0" w:space="0" w:color="auto"/>
            <w:left w:val="none" w:sz="0" w:space="0" w:color="auto"/>
            <w:bottom w:val="none" w:sz="0" w:space="0" w:color="auto"/>
            <w:right w:val="none" w:sz="0" w:space="0" w:color="auto"/>
          </w:divBdr>
        </w:div>
        <w:div w:id="310451466">
          <w:marLeft w:val="480"/>
          <w:marRight w:val="0"/>
          <w:marTop w:val="0"/>
          <w:marBottom w:val="0"/>
          <w:divBdr>
            <w:top w:val="none" w:sz="0" w:space="0" w:color="auto"/>
            <w:left w:val="none" w:sz="0" w:space="0" w:color="auto"/>
            <w:bottom w:val="none" w:sz="0" w:space="0" w:color="auto"/>
            <w:right w:val="none" w:sz="0" w:space="0" w:color="auto"/>
          </w:divBdr>
        </w:div>
        <w:div w:id="840320439">
          <w:marLeft w:val="480"/>
          <w:marRight w:val="0"/>
          <w:marTop w:val="0"/>
          <w:marBottom w:val="0"/>
          <w:divBdr>
            <w:top w:val="none" w:sz="0" w:space="0" w:color="auto"/>
            <w:left w:val="none" w:sz="0" w:space="0" w:color="auto"/>
            <w:bottom w:val="none" w:sz="0" w:space="0" w:color="auto"/>
            <w:right w:val="none" w:sz="0" w:space="0" w:color="auto"/>
          </w:divBdr>
        </w:div>
        <w:div w:id="26495722">
          <w:marLeft w:val="480"/>
          <w:marRight w:val="0"/>
          <w:marTop w:val="0"/>
          <w:marBottom w:val="0"/>
          <w:divBdr>
            <w:top w:val="none" w:sz="0" w:space="0" w:color="auto"/>
            <w:left w:val="none" w:sz="0" w:space="0" w:color="auto"/>
            <w:bottom w:val="none" w:sz="0" w:space="0" w:color="auto"/>
            <w:right w:val="none" w:sz="0" w:space="0" w:color="auto"/>
          </w:divBdr>
        </w:div>
        <w:div w:id="2063407550">
          <w:marLeft w:val="480"/>
          <w:marRight w:val="0"/>
          <w:marTop w:val="0"/>
          <w:marBottom w:val="0"/>
          <w:divBdr>
            <w:top w:val="none" w:sz="0" w:space="0" w:color="auto"/>
            <w:left w:val="none" w:sz="0" w:space="0" w:color="auto"/>
            <w:bottom w:val="none" w:sz="0" w:space="0" w:color="auto"/>
            <w:right w:val="none" w:sz="0" w:space="0" w:color="auto"/>
          </w:divBdr>
        </w:div>
        <w:div w:id="699400754">
          <w:marLeft w:val="480"/>
          <w:marRight w:val="0"/>
          <w:marTop w:val="0"/>
          <w:marBottom w:val="0"/>
          <w:divBdr>
            <w:top w:val="none" w:sz="0" w:space="0" w:color="auto"/>
            <w:left w:val="none" w:sz="0" w:space="0" w:color="auto"/>
            <w:bottom w:val="none" w:sz="0" w:space="0" w:color="auto"/>
            <w:right w:val="none" w:sz="0" w:space="0" w:color="auto"/>
          </w:divBdr>
        </w:div>
        <w:div w:id="306858710">
          <w:marLeft w:val="480"/>
          <w:marRight w:val="0"/>
          <w:marTop w:val="0"/>
          <w:marBottom w:val="0"/>
          <w:divBdr>
            <w:top w:val="none" w:sz="0" w:space="0" w:color="auto"/>
            <w:left w:val="none" w:sz="0" w:space="0" w:color="auto"/>
            <w:bottom w:val="none" w:sz="0" w:space="0" w:color="auto"/>
            <w:right w:val="none" w:sz="0" w:space="0" w:color="auto"/>
          </w:divBdr>
        </w:div>
        <w:div w:id="711149644">
          <w:marLeft w:val="480"/>
          <w:marRight w:val="0"/>
          <w:marTop w:val="0"/>
          <w:marBottom w:val="0"/>
          <w:divBdr>
            <w:top w:val="none" w:sz="0" w:space="0" w:color="auto"/>
            <w:left w:val="none" w:sz="0" w:space="0" w:color="auto"/>
            <w:bottom w:val="none" w:sz="0" w:space="0" w:color="auto"/>
            <w:right w:val="none" w:sz="0" w:space="0" w:color="auto"/>
          </w:divBdr>
        </w:div>
        <w:div w:id="529415654">
          <w:marLeft w:val="480"/>
          <w:marRight w:val="0"/>
          <w:marTop w:val="0"/>
          <w:marBottom w:val="0"/>
          <w:divBdr>
            <w:top w:val="none" w:sz="0" w:space="0" w:color="auto"/>
            <w:left w:val="none" w:sz="0" w:space="0" w:color="auto"/>
            <w:bottom w:val="none" w:sz="0" w:space="0" w:color="auto"/>
            <w:right w:val="none" w:sz="0" w:space="0" w:color="auto"/>
          </w:divBdr>
        </w:div>
        <w:div w:id="360128421">
          <w:marLeft w:val="480"/>
          <w:marRight w:val="0"/>
          <w:marTop w:val="0"/>
          <w:marBottom w:val="0"/>
          <w:divBdr>
            <w:top w:val="none" w:sz="0" w:space="0" w:color="auto"/>
            <w:left w:val="none" w:sz="0" w:space="0" w:color="auto"/>
            <w:bottom w:val="none" w:sz="0" w:space="0" w:color="auto"/>
            <w:right w:val="none" w:sz="0" w:space="0" w:color="auto"/>
          </w:divBdr>
        </w:div>
        <w:div w:id="671492686">
          <w:marLeft w:val="480"/>
          <w:marRight w:val="0"/>
          <w:marTop w:val="0"/>
          <w:marBottom w:val="0"/>
          <w:divBdr>
            <w:top w:val="none" w:sz="0" w:space="0" w:color="auto"/>
            <w:left w:val="none" w:sz="0" w:space="0" w:color="auto"/>
            <w:bottom w:val="none" w:sz="0" w:space="0" w:color="auto"/>
            <w:right w:val="none" w:sz="0" w:space="0" w:color="auto"/>
          </w:divBdr>
        </w:div>
        <w:div w:id="1250382330">
          <w:marLeft w:val="480"/>
          <w:marRight w:val="0"/>
          <w:marTop w:val="0"/>
          <w:marBottom w:val="0"/>
          <w:divBdr>
            <w:top w:val="none" w:sz="0" w:space="0" w:color="auto"/>
            <w:left w:val="none" w:sz="0" w:space="0" w:color="auto"/>
            <w:bottom w:val="none" w:sz="0" w:space="0" w:color="auto"/>
            <w:right w:val="none" w:sz="0" w:space="0" w:color="auto"/>
          </w:divBdr>
        </w:div>
        <w:div w:id="1585644099">
          <w:marLeft w:val="480"/>
          <w:marRight w:val="0"/>
          <w:marTop w:val="0"/>
          <w:marBottom w:val="0"/>
          <w:divBdr>
            <w:top w:val="none" w:sz="0" w:space="0" w:color="auto"/>
            <w:left w:val="none" w:sz="0" w:space="0" w:color="auto"/>
            <w:bottom w:val="none" w:sz="0" w:space="0" w:color="auto"/>
            <w:right w:val="none" w:sz="0" w:space="0" w:color="auto"/>
          </w:divBdr>
        </w:div>
        <w:div w:id="866524308">
          <w:marLeft w:val="480"/>
          <w:marRight w:val="0"/>
          <w:marTop w:val="0"/>
          <w:marBottom w:val="0"/>
          <w:divBdr>
            <w:top w:val="none" w:sz="0" w:space="0" w:color="auto"/>
            <w:left w:val="none" w:sz="0" w:space="0" w:color="auto"/>
            <w:bottom w:val="none" w:sz="0" w:space="0" w:color="auto"/>
            <w:right w:val="none" w:sz="0" w:space="0" w:color="auto"/>
          </w:divBdr>
        </w:div>
        <w:div w:id="101078522">
          <w:marLeft w:val="480"/>
          <w:marRight w:val="0"/>
          <w:marTop w:val="0"/>
          <w:marBottom w:val="0"/>
          <w:divBdr>
            <w:top w:val="none" w:sz="0" w:space="0" w:color="auto"/>
            <w:left w:val="none" w:sz="0" w:space="0" w:color="auto"/>
            <w:bottom w:val="none" w:sz="0" w:space="0" w:color="auto"/>
            <w:right w:val="none" w:sz="0" w:space="0" w:color="auto"/>
          </w:divBdr>
        </w:div>
        <w:div w:id="590312313">
          <w:marLeft w:val="480"/>
          <w:marRight w:val="0"/>
          <w:marTop w:val="0"/>
          <w:marBottom w:val="0"/>
          <w:divBdr>
            <w:top w:val="none" w:sz="0" w:space="0" w:color="auto"/>
            <w:left w:val="none" w:sz="0" w:space="0" w:color="auto"/>
            <w:bottom w:val="none" w:sz="0" w:space="0" w:color="auto"/>
            <w:right w:val="none" w:sz="0" w:space="0" w:color="auto"/>
          </w:divBdr>
        </w:div>
        <w:div w:id="876090832">
          <w:marLeft w:val="480"/>
          <w:marRight w:val="0"/>
          <w:marTop w:val="0"/>
          <w:marBottom w:val="0"/>
          <w:divBdr>
            <w:top w:val="none" w:sz="0" w:space="0" w:color="auto"/>
            <w:left w:val="none" w:sz="0" w:space="0" w:color="auto"/>
            <w:bottom w:val="none" w:sz="0" w:space="0" w:color="auto"/>
            <w:right w:val="none" w:sz="0" w:space="0" w:color="auto"/>
          </w:divBdr>
        </w:div>
        <w:div w:id="888884860">
          <w:marLeft w:val="480"/>
          <w:marRight w:val="0"/>
          <w:marTop w:val="0"/>
          <w:marBottom w:val="0"/>
          <w:divBdr>
            <w:top w:val="none" w:sz="0" w:space="0" w:color="auto"/>
            <w:left w:val="none" w:sz="0" w:space="0" w:color="auto"/>
            <w:bottom w:val="none" w:sz="0" w:space="0" w:color="auto"/>
            <w:right w:val="none" w:sz="0" w:space="0" w:color="auto"/>
          </w:divBdr>
        </w:div>
        <w:div w:id="208226446">
          <w:marLeft w:val="480"/>
          <w:marRight w:val="0"/>
          <w:marTop w:val="0"/>
          <w:marBottom w:val="0"/>
          <w:divBdr>
            <w:top w:val="none" w:sz="0" w:space="0" w:color="auto"/>
            <w:left w:val="none" w:sz="0" w:space="0" w:color="auto"/>
            <w:bottom w:val="none" w:sz="0" w:space="0" w:color="auto"/>
            <w:right w:val="none" w:sz="0" w:space="0" w:color="auto"/>
          </w:divBdr>
        </w:div>
        <w:div w:id="111752297">
          <w:marLeft w:val="480"/>
          <w:marRight w:val="0"/>
          <w:marTop w:val="0"/>
          <w:marBottom w:val="0"/>
          <w:divBdr>
            <w:top w:val="none" w:sz="0" w:space="0" w:color="auto"/>
            <w:left w:val="none" w:sz="0" w:space="0" w:color="auto"/>
            <w:bottom w:val="none" w:sz="0" w:space="0" w:color="auto"/>
            <w:right w:val="none" w:sz="0" w:space="0" w:color="auto"/>
          </w:divBdr>
        </w:div>
        <w:div w:id="1474568539">
          <w:marLeft w:val="480"/>
          <w:marRight w:val="0"/>
          <w:marTop w:val="0"/>
          <w:marBottom w:val="0"/>
          <w:divBdr>
            <w:top w:val="none" w:sz="0" w:space="0" w:color="auto"/>
            <w:left w:val="none" w:sz="0" w:space="0" w:color="auto"/>
            <w:bottom w:val="none" w:sz="0" w:space="0" w:color="auto"/>
            <w:right w:val="none" w:sz="0" w:space="0" w:color="auto"/>
          </w:divBdr>
        </w:div>
        <w:div w:id="83185096">
          <w:marLeft w:val="480"/>
          <w:marRight w:val="0"/>
          <w:marTop w:val="0"/>
          <w:marBottom w:val="0"/>
          <w:divBdr>
            <w:top w:val="none" w:sz="0" w:space="0" w:color="auto"/>
            <w:left w:val="none" w:sz="0" w:space="0" w:color="auto"/>
            <w:bottom w:val="none" w:sz="0" w:space="0" w:color="auto"/>
            <w:right w:val="none" w:sz="0" w:space="0" w:color="auto"/>
          </w:divBdr>
        </w:div>
        <w:div w:id="1825076618">
          <w:marLeft w:val="480"/>
          <w:marRight w:val="0"/>
          <w:marTop w:val="0"/>
          <w:marBottom w:val="0"/>
          <w:divBdr>
            <w:top w:val="none" w:sz="0" w:space="0" w:color="auto"/>
            <w:left w:val="none" w:sz="0" w:space="0" w:color="auto"/>
            <w:bottom w:val="none" w:sz="0" w:space="0" w:color="auto"/>
            <w:right w:val="none" w:sz="0" w:space="0" w:color="auto"/>
          </w:divBdr>
        </w:div>
        <w:div w:id="1169055052">
          <w:marLeft w:val="480"/>
          <w:marRight w:val="0"/>
          <w:marTop w:val="0"/>
          <w:marBottom w:val="0"/>
          <w:divBdr>
            <w:top w:val="none" w:sz="0" w:space="0" w:color="auto"/>
            <w:left w:val="none" w:sz="0" w:space="0" w:color="auto"/>
            <w:bottom w:val="none" w:sz="0" w:space="0" w:color="auto"/>
            <w:right w:val="none" w:sz="0" w:space="0" w:color="auto"/>
          </w:divBdr>
        </w:div>
        <w:div w:id="1940915425">
          <w:marLeft w:val="480"/>
          <w:marRight w:val="0"/>
          <w:marTop w:val="0"/>
          <w:marBottom w:val="0"/>
          <w:divBdr>
            <w:top w:val="none" w:sz="0" w:space="0" w:color="auto"/>
            <w:left w:val="none" w:sz="0" w:space="0" w:color="auto"/>
            <w:bottom w:val="none" w:sz="0" w:space="0" w:color="auto"/>
            <w:right w:val="none" w:sz="0" w:space="0" w:color="auto"/>
          </w:divBdr>
        </w:div>
        <w:div w:id="386149602">
          <w:marLeft w:val="480"/>
          <w:marRight w:val="0"/>
          <w:marTop w:val="0"/>
          <w:marBottom w:val="0"/>
          <w:divBdr>
            <w:top w:val="none" w:sz="0" w:space="0" w:color="auto"/>
            <w:left w:val="none" w:sz="0" w:space="0" w:color="auto"/>
            <w:bottom w:val="none" w:sz="0" w:space="0" w:color="auto"/>
            <w:right w:val="none" w:sz="0" w:space="0" w:color="auto"/>
          </w:divBdr>
        </w:div>
      </w:divsChild>
    </w:div>
    <w:div w:id="1293369024">
      <w:bodyDiv w:val="1"/>
      <w:marLeft w:val="0"/>
      <w:marRight w:val="0"/>
      <w:marTop w:val="0"/>
      <w:marBottom w:val="0"/>
      <w:divBdr>
        <w:top w:val="none" w:sz="0" w:space="0" w:color="auto"/>
        <w:left w:val="none" w:sz="0" w:space="0" w:color="auto"/>
        <w:bottom w:val="none" w:sz="0" w:space="0" w:color="auto"/>
        <w:right w:val="none" w:sz="0" w:space="0" w:color="auto"/>
      </w:divBdr>
    </w:div>
    <w:div w:id="1293487647">
      <w:bodyDiv w:val="1"/>
      <w:marLeft w:val="0"/>
      <w:marRight w:val="0"/>
      <w:marTop w:val="0"/>
      <w:marBottom w:val="0"/>
      <w:divBdr>
        <w:top w:val="none" w:sz="0" w:space="0" w:color="auto"/>
        <w:left w:val="none" w:sz="0" w:space="0" w:color="auto"/>
        <w:bottom w:val="none" w:sz="0" w:space="0" w:color="auto"/>
        <w:right w:val="none" w:sz="0" w:space="0" w:color="auto"/>
      </w:divBdr>
    </w:div>
    <w:div w:id="1293635826">
      <w:bodyDiv w:val="1"/>
      <w:marLeft w:val="0"/>
      <w:marRight w:val="0"/>
      <w:marTop w:val="0"/>
      <w:marBottom w:val="0"/>
      <w:divBdr>
        <w:top w:val="none" w:sz="0" w:space="0" w:color="auto"/>
        <w:left w:val="none" w:sz="0" w:space="0" w:color="auto"/>
        <w:bottom w:val="none" w:sz="0" w:space="0" w:color="auto"/>
        <w:right w:val="none" w:sz="0" w:space="0" w:color="auto"/>
      </w:divBdr>
    </w:div>
    <w:div w:id="1293713117">
      <w:bodyDiv w:val="1"/>
      <w:marLeft w:val="0"/>
      <w:marRight w:val="0"/>
      <w:marTop w:val="0"/>
      <w:marBottom w:val="0"/>
      <w:divBdr>
        <w:top w:val="none" w:sz="0" w:space="0" w:color="auto"/>
        <w:left w:val="none" w:sz="0" w:space="0" w:color="auto"/>
        <w:bottom w:val="none" w:sz="0" w:space="0" w:color="auto"/>
        <w:right w:val="none" w:sz="0" w:space="0" w:color="auto"/>
      </w:divBdr>
    </w:div>
    <w:div w:id="1293749283">
      <w:bodyDiv w:val="1"/>
      <w:marLeft w:val="0"/>
      <w:marRight w:val="0"/>
      <w:marTop w:val="0"/>
      <w:marBottom w:val="0"/>
      <w:divBdr>
        <w:top w:val="none" w:sz="0" w:space="0" w:color="auto"/>
        <w:left w:val="none" w:sz="0" w:space="0" w:color="auto"/>
        <w:bottom w:val="none" w:sz="0" w:space="0" w:color="auto"/>
        <w:right w:val="none" w:sz="0" w:space="0" w:color="auto"/>
      </w:divBdr>
    </w:div>
    <w:div w:id="1293946827">
      <w:bodyDiv w:val="1"/>
      <w:marLeft w:val="0"/>
      <w:marRight w:val="0"/>
      <w:marTop w:val="0"/>
      <w:marBottom w:val="0"/>
      <w:divBdr>
        <w:top w:val="none" w:sz="0" w:space="0" w:color="auto"/>
        <w:left w:val="none" w:sz="0" w:space="0" w:color="auto"/>
        <w:bottom w:val="none" w:sz="0" w:space="0" w:color="auto"/>
        <w:right w:val="none" w:sz="0" w:space="0" w:color="auto"/>
      </w:divBdr>
    </w:div>
    <w:div w:id="1294017446">
      <w:bodyDiv w:val="1"/>
      <w:marLeft w:val="0"/>
      <w:marRight w:val="0"/>
      <w:marTop w:val="0"/>
      <w:marBottom w:val="0"/>
      <w:divBdr>
        <w:top w:val="none" w:sz="0" w:space="0" w:color="auto"/>
        <w:left w:val="none" w:sz="0" w:space="0" w:color="auto"/>
        <w:bottom w:val="none" w:sz="0" w:space="0" w:color="auto"/>
        <w:right w:val="none" w:sz="0" w:space="0" w:color="auto"/>
      </w:divBdr>
      <w:divsChild>
        <w:div w:id="468286300">
          <w:marLeft w:val="480"/>
          <w:marRight w:val="0"/>
          <w:marTop w:val="0"/>
          <w:marBottom w:val="0"/>
          <w:divBdr>
            <w:top w:val="none" w:sz="0" w:space="0" w:color="auto"/>
            <w:left w:val="none" w:sz="0" w:space="0" w:color="auto"/>
            <w:bottom w:val="none" w:sz="0" w:space="0" w:color="auto"/>
            <w:right w:val="none" w:sz="0" w:space="0" w:color="auto"/>
          </w:divBdr>
        </w:div>
        <w:div w:id="1009217051">
          <w:marLeft w:val="480"/>
          <w:marRight w:val="0"/>
          <w:marTop w:val="0"/>
          <w:marBottom w:val="0"/>
          <w:divBdr>
            <w:top w:val="none" w:sz="0" w:space="0" w:color="auto"/>
            <w:left w:val="none" w:sz="0" w:space="0" w:color="auto"/>
            <w:bottom w:val="none" w:sz="0" w:space="0" w:color="auto"/>
            <w:right w:val="none" w:sz="0" w:space="0" w:color="auto"/>
          </w:divBdr>
        </w:div>
        <w:div w:id="702874090">
          <w:marLeft w:val="480"/>
          <w:marRight w:val="0"/>
          <w:marTop w:val="0"/>
          <w:marBottom w:val="0"/>
          <w:divBdr>
            <w:top w:val="none" w:sz="0" w:space="0" w:color="auto"/>
            <w:left w:val="none" w:sz="0" w:space="0" w:color="auto"/>
            <w:bottom w:val="none" w:sz="0" w:space="0" w:color="auto"/>
            <w:right w:val="none" w:sz="0" w:space="0" w:color="auto"/>
          </w:divBdr>
        </w:div>
        <w:div w:id="1509326770">
          <w:marLeft w:val="480"/>
          <w:marRight w:val="0"/>
          <w:marTop w:val="0"/>
          <w:marBottom w:val="0"/>
          <w:divBdr>
            <w:top w:val="none" w:sz="0" w:space="0" w:color="auto"/>
            <w:left w:val="none" w:sz="0" w:space="0" w:color="auto"/>
            <w:bottom w:val="none" w:sz="0" w:space="0" w:color="auto"/>
            <w:right w:val="none" w:sz="0" w:space="0" w:color="auto"/>
          </w:divBdr>
        </w:div>
        <w:div w:id="1112940824">
          <w:marLeft w:val="480"/>
          <w:marRight w:val="0"/>
          <w:marTop w:val="0"/>
          <w:marBottom w:val="0"/>
          <w:divBdr>
            <w:top w:val="none" w:sz="0" w:space="0" w:color="auto"/>
            <w:left w:val="none" w:sz="0" w:space="0" w:color="auto"/>
            <w:bottom w:val="none" w:sz="0" w:space="0" w:color="auto"/>
            <w:right w:val="none" w:sz="0" w:space="0" w:color="auto"/>
          </w:divBdr>
        </w:div>
        <w:div w:id="2054229740">
          <w:marLeft w:val="480"/>
          <w:marRight w:val="0"/>
          <w:marTop w:val="0"/>
          <w:marBottom w:val="0"/>
          <w:divBdr>
            <w:top w:val="none" w:sz="0" w:space="0" w:color="auto"/>
            <w:left w:val="none" w:sz="0" w:space="0" w:color="auto"/>
            <w:bottom w:val="none" w:sz="0" w:space="0" w:color="auto"/>
            <w:right w:val="none" w:sz="0" w:space="0" w:color="auto"/>
          </w:divBdr>
        </w:div>
        <w:div w:id="568656853">
          <w:marLeft w:val="480"/>
          <w:marRight w:val="0"/>
          <w:marTop w:val="0"/>
          <w:marBottom w:val="0"/>
          <w:divBdr>
            <w:top w:val="none" w:sz="0" w:space="0" w:color="auto"/>
            <w:left w:val="none" w:sz="0" w:space="0" w:color="auto"/>
            <w:bottom w:val="none" w:sz="0" w:space="0" w:color="auto"/>
            <w:right w:val="none" w:sz="0" w:space="0" w:color="auto"/>
          </w:divBdr>
        </w:div>
        <w:div w:id="1503397265">
          <w:marLeft w:val="480"/>
          <w:marRight w:val="0"/>
          <w:marTop w:val="0"/>
          <w:marBottom w:val="0"/>
          <w:divBdr>
            <w:top w:val="none" w:sz="0" w:space="0" w:color="auto"/>
            <w:left w:val="none" w:sz="0" w:space="0" w:color="auto"/>
            <w:bottom w:val="none" w:sz="0" w:space="0" w:color="auto"/>
            <w:right w:val="none" w:sz="0" w:space="0" w:color="auto"/>
          </w:divBdr>
        </w:div>
        <w:div w:id="120803789">
          <w:marLeft w:val="480"/>
          <w:marRight w:val="0"/>
          <w:marTop w:val="0"/>
          <w:marBottom w:val="0"/>
          <w:divBdr>
            <w:top w:val="none" w:sz="0" w:space="0" w:color="auto"/>
            <w:left w:val="none" w:sz="0" w:space="0" w:color="auto"/>
            <w:bottom w:val="none" w:sz="0" w:space="0" w:color="auto"/>
            <w:right w:val="none" w:sz="0" w:space="0" w:color="auto"/>
          </w:divBdr>
        </w:div>
        <w:div w:id="1685669365">
          <w:marLeft w:val="480"/>
          <w:marRight w:val="0"/>
          <w:marTop w:val="0"/>
          <w:marBottom w:val="0"/>
          <w:divBdr>
            <w:top w:val="none" w:sz="0" w:space="0" w:color="auto"/>
            <w:left w:val="none" w:sz="0" w:space="0" w:color="auto"/>
            <w:bottom w:val="none" w:sz="0" w:space="0" w:color="auto"/>
            <w:right w:val="none" w:sz="0" w:space="0" w:color="auto"/>
          </w:divBdr>
        </w:div>
        <w:div w:id="200435595">
          <w:marLeft w:val="480"/>
          <w:marRight w:val="0"/>
          <w:marTop w:val="0"/>
          <w:marBottom w:val="0"/>
          <w:divBdr>
            <w:top w:val="none" w:sz="0" w:space="0" w:color="auto"/>
            <w:left w:val="none" w:sz="0" w:space="0" w:color="auto"/>
            <w:bottom w:val="none" w:sz="0" w:space="0" w:color="auto"/>
            <w:right w:val="none" w:sz="0" w:space="0" w:color="auto"/>
          </w:divBdr>
        </w:div>
        <w:div w:id="60301277">
          <w:marLeft w:val="480"/>
          <w:marRight w:val="0"/>
          <w:marTop w:val="0"/>
          <w:marBottom w:val="0"/>
          <w:divBdr>
            <w:top w:val="none" w:sz="0" w:space="0" w:color="auto"/>
            <w:left w:val="none" w:sz="0" w:space="0" w:color="auto"/>
            <w:bottom w:val="none" w:sz="0" w:space="0" w:color="auto"/>
            <w:right w:val="none" w:sz="0" w:space="0" w:color="auto"/>
          </w:divBdr>
        </w:div>
        <w:div w:id="666637686">
          <w:marLeft w:val="480"/>
          <w:marRight w:val="0"/>
          <w:marTop w:val="0"/>
          <w:marBottom w:val="0"/>
          <w:divBdr>
            <w:top w:val="none" w:sz="0" w:space="0" w:color="auto"/>
            <w:left w:val="none" w:sz="0" w:space="0" w:color="auto"/>
            <w:bottom w:val="none" w:sz="0" w:space="0" w:color="auto"/>
            <w:right w:val="none" w:sz="0" w:space="0" w:color="auto"/>
          </w:divBdr>
        </w:div>
        <w:div w:id="630016971">
          <w:marLeft w:val="480"/>
          <w:marRight w:val="0"/>
          <w:marTop w:val="0"/>
          <w:marBottom w:val="0"/>
          <w:divBdr>
            <w:top w:val="none" w:sz="0" w:space="0" w:color="auto"/>
            <w:left w:val="none" w:sz="0" w:space="0" w:color="auto"/>
            <w:bottom w:val="none" w:sz="0" w:space="0" w:color="auto"/>
            <w:right w:val="none" w:sz="0" w:space="0" w:color="auto"/>
          </w:divBdr>
        </w:div>
        <w:div w:id="1475757973">
          <w:marLeft w:val="480"/>
          <w:marRight w:val="0"/>
          <w:marTop w:val="0"/>
          <w:marBottom w:val="0"/>
          <w:divBdr>
            <w:top w:val="none" w:sz="0" w:space="0" w:color="auto"/>
            <w:left w:val="none" w:sz="0" w:space="0" w:color="auto"/>
            <w:bottom w:val="none" w:sz="0" w:space="0" w:color="auto"/>
            <w:right w:val="none" w:sz="0" w:space="0" w:color="auto"/>
          </w:divBdr>
        </w:div>
        <w:div w:id="176582112">
          <w:marLeft w:val="480"/>
          <w:marRight w:val="0"/>
          <w:marTop w:val="0"/>
          <w:marBottom w:val="0"/>
          <w:divBdr>
            <w:top w:val="none" w:sz="0" w:space="0" w:color="auto"/>
            <w:left w:val="none" w:sz="0" w:space="0" w:color="auto"/>
            <w:bottom w:val="none" w:sz="0" w:space="0" w:color="auto"/>
            <w:right w:val="none" w:sz="0" w:space="0" w:color="auto"/>
          </w:divBdr>
        </w:div>
      </w:divsChild>
    </w:div>
    <w:div w:id="1294099214">
      <w:bodyDiv w:val="1"/>
      <w:marLeft w:val="0"/>
      <w:marRight w:val="0"/>
      <w:marTop w:val="0"/>
      <w:marBottom w:val="0"/>
      <w:divBdr>
        <w:top w:val="none" w:sz="0" w:space="0" w:color="auto"/>
        <w:left w:val="none" w:sz="0" w:space="0" w:color="auto"/>
        <w:bottom w:val="none" w:sz="0" w:space="0" w:color="auto"/>
        <w:right w:val="none" w:sz="0" w:space="0" w:color="auto"/>
      </w:divBdr>
    </w:div>
    <w:div w:id="1294336070">
      <w:bodyDiv w:val="1"/>
      <w:marLeft w:val="0"/>
      <w:marRight w:val="0"/>
      <w:marTop w:val="0"/>
      <w:marBottom w:val="0"/>
      <w:divBdr>
        <w:top w:val="none" w:sz="0" w:space="0" w:color="auto"/>
        <w:left w:val="none" w:sz="0" w:space="0" w:color="auto"/>
        <w:bottom w:val="none" w:sz="0" w:space="0" w:color="auto"/>
        <w:right w:val="none" w:sz="0" w:space="0" w:color="auto"/>
      </w:divBdr>
    </w:div>
    <w:div w:id="1294362135">
      <w:bodyDiv w:val="1"/>
      <w:marLeft w:val="0"/>
      <w:marRight w:val="0"/>
      <w:marTop w:val="0"/>
      <w:marBottom w:val="0"/>
      <w:divBdr>
        <w:top w:val="none" w:sz="0" w:space="0" w:color="auto"/>
        <w:left w:val="none" w:sz="0" w:space="0" w:color="auto"/>
        <w:bottom w:val="none" w:sz="0" w:space="0" w:color="auto"/>
        <w:right w:val="none" w:sz="0" w:space="0" w:color="auto"/>
      </w:divBdr>
    </w:div>
    <w:div w:id="1294362148">
      <w:bodyDiv w:val="1"/>
      <w:marLeft w:val="0"/>
      <w:marRight w:val="0"/>
      <w:marTop w:val="0"/>
      <w:marBottom w:val="0"/>
      <w:divBdr>
        <w:top w:val="none" w:sz="0" w:space="0" w:color="auto"/>
        <w:left w:val="none" w:sz="0" w:space="0" w:color="auto"/>
        <w:bottom w:val="none" w:sz="0" w:space="0" w:color="auto"/>
        <w:right w:val="none" w:sz="0" w:space="0" w:color="auto"/>
      </w:divBdr>
    </w:div>
    <w:div w:id="1294367241">
      <w:bodyDiv w:val="1"/>
      <w:marLeft w:val="0"/>
      <w:marRight w:val="0"/>
      <w:marTop w:val="0"/>
      <w:marBottom w:val="0"/>
      <w:divBdr>
        <w:top w:val="none" w:sz="0" w:space="0" w:color="auto"/>
        <w:left w:val="none" w:sz="0" w:space="0" w:color="auto"/>
        <w:bottom w:val="none" w:sz="0" w:space="0" w:color="auto"/>
        <w:right w:val="none" w:sz="0" w:space="0" w:color="auto"/>
      </w:divBdr>
      <w:divsChild>
        <w:div w:id="1941333863">
          <w:marLeft w:val="480"/>
          <w:marRight w:val="0"/>
          <w:marTop w:val="0"/>
          <w:marBottom w:val="0"/>
          <w:divBdr>
            <w:top w:val="none" w:sz="0" w:space="0" w:color="auto"/>
            <w:left w:val="none" w:sz="0" w:space="0" w:color="auto"/>
            <w:bottom w:val="none" w:sz="0" w:space="0" w:color="auto"/>
            <w:right w:val="none" w:sz="0" w:space="0" w:color="auto"/>
          </w:divBdr>
        </w:div>
        <w:div w:id="485974849">
          <w:marLeft w:val="480"/>
          <w:marRight w:val="0"/>
          <w:marTop w:val="0"/>
          <w:marBottom w:val="0"/>
          <w:divBdr>
            <w:top w:val="none" w:sz="0" w:space="0" w:color="auto"/>
            <w:left w:val="none" w:sz="0" w:space="0" w:color="auto"/>
            <w:bottom w:val="none" w:sz="0" w:space="0" w:color="auto"/>
            <w:right w:val="none" w:sz="0" w:space="0" w:color="auto"/>
          </w:divBdr>
        </w:div>
        <w:div w:id="1707563300">
          <w:marLeft w:val="480"/>
          <w:marRight w:val="0"/>
          <w:marTop w:val="0"/>
          <w:marBottom w:val="0"/>
          <w:divBdr>
            <w:top w:val="none" w:sz="0" w:space="0" w:color="auto"/>
            <w:left w:val="none" w:sz="0" w:space="0" w:color="auto"/>
            <w:bottom w:val="none" w:sz="0" w:space="0" w:color="auto"/>
            <w:right w:val="none" w:sz="0" w:space="0" w:color="auto"/>
          </w:divBdr>
        </w:div>
        <w:div w:id="1299797326">
          <w:marLeft w:val="480"/>
          <w:marRight w:val="0"/>
          <w:marTop w:val="0"/>
          <w:marBottom w:val="0"/>
          <w:divBdr>
            <w:top w:val="none" w:sz="0" w:space="0" w:color="auto"/>
            <w:left w:val="none" w:sz="0" w:space="0" w:color="auto"/>
            <w:bottom w:val="none" w:sz="0" w:space="0" w:color="auto"/>
            <w:right w:val="none" w:sz="0" w:space="0" w:color="auto"/>
          </w:divBdr>
        </w:div>
        <w:div w:id="2057507332">
          <w:marLeft w:val="480"/>
          <w:marRight w:val="0"/>
          <w:marTop w:val="0"/>
          <w:marBottom w:val="0"/>
          <w:divBdr>
            <w:top w:val="none" w:sz="0" w:space="0" w:color="auto"/>
            <w:left w:val="none" w:sz="0" w:space="0" w:color="auto"/>
            <w:bottom w:val="none" w:sz="0" w:space="0" w:color="auto"/>
            <w:right w:val="none" w:sz="0" w:space="0" w:color="auto"/>
          </w:divBdr>
        </w:div>
        <w:div w:id="1981493304">
          <w:marLeft w:val="480"/>
          <w:marRight w:val="0"/>
          <w:marTop w:val="0"/>
          <w:marBottom w:val="0"/>
          <w:divBdr>
            <w:top w:val="none" w:sz="0" w:space="0" w:color="auto"/>
            <w:left w:val="none" w:sz="0" w:space="0" w:color="auto"/>
            <w:bottom w:val="none" w:sz="0" w:space="0" w:color="auto"/>
            <w:right w:val="none" w:sz="0" w:space="0" w:color="auto"/>
          </w:divBdr>
        </w:div>
        <w:div w:id="24062902">
          <w:marLeft w:val="480"/>
          <w:marRight w:val="0"/>
          <w:marTop w:val="0"/>
          <w:marBottom w:val="0"/>
          <w:divBdr>
            <w:top w:val="none" w:sz="0" w:space="0" w:color="auto"/>
            <w:left w:val="none" w:sz="0" w:space="0" w:color="auto"/>
            <w:bottom w:val="none" w:sz="0" w:space="0" w:color="auto"/>
            <w:right w:val="none" w:sz="0" w:space="0" w:color="auto"/>
          </w:divBdr>
        </w:div>
        <w:div w:id="1592619085">
          <w:marLeft w:val="480"/>
          <w:marRight w:val="0"/>
          <w:marTop w:val="0"/>
          <w:marBottom w:val="0"/>
          <w:divBdr>
            <w:top w:val="none" w:sz="0" w:space="0" w:color="auto"/>
            <w:left w:val="none" w:sz="0" w:space="0" w:color="auto"/>
            <w:bottom w:val="none" w:sz="0" w:space="0" w:color="auto"/>
            <w:right w:val="none" w:sz="0" w:space="0" w:color="auto"/>
          </w:divBdr>
        </w:div>
        <w:div w:id="1310596404">
          <w:marLeft w:val="480"/>
          <w:marRight w:val="0"/>
          <w:marTop w:val="0"/>
          <w:marBottom w:val="0"/>
          <w:divBdr>
            <w:top w:val="none" w:sz="0" w:space="0" w:color="auto"/>
            <w:left w:val="none" w:sz="0" w:space="0" w:color="auto"/>
            <w:bottom w:val="none" w:sz="0" w:space="0" w:color="auto"/>
            <w:right w:val="none" w:sz="0" w:space="0" w:color="auto"/>
          </w:divBdr>
        </w:div>
        <w:div w:id="248201896">
          <w:marLeft w:val="480"/>
          <w:marRight w:val="0"/>
          <w:marTop w:val="0"/>
          <w:marBottom w:val="0"/>
          <w:divBdr>
            <w:top w:val="none" w:sz="0" w:space="0" w:color="auto"/>
            <w:left w:val="none" w:sz="0" w:space="0" w:color="auto"/>
            <w:bottom w:val="none" w:sz="0" w:space="0" w:color="auto"/>
            <w:right w:val="none" w:sz="0" w:space="0" w:color="auto"/>
          </w:divBdr>
        </w:div>
        <w:div w:id="1065179769">
          <w:marLeft w:val="480"/>
          <w:marRight w:val="0"/>
          <w:marTop w:val="0"/>
          <w:marBottom w:val="0"/>
          <w:divBdr>
            <w:top w:val="none" w:sz="0" w:space="0" w:color="auto"/>
            <w:left w:val="none" w:sz="0" w:space="0" w:color="auto"/>
            <w:bottom w:val="none" w:sz="0" w:space="0" w:color="auto"/>
            <w:right w:val="none" w:sz="0" w:space="0" w:color="auto"/>
          </w:divBdr>
        </w:div>
        <w:div w:id="1692999122">
          <w:marLeft w:val="480"/>
          <w:marRight w:val="0"/>
          <w:marTop w:val="0"/>
          <w:marBottom w:val="0"/>
          <w:divBdr>
            <w:top w:val="none" w:sz="0" w:space="0" w:color="auto"/>
            <w:left w:val="none" w:sz="0" w:space="0" w:color="auto"/>
            <w:bottom w:val="none" w:sz="0" w:space="0" w:color="auto"/>
            <w:right w:val="none" w:sz="0" w:space="0" w:color="auto"/>
          </w:divBdr>
        </w:div>
        <w:div w:id="88891947">
          <w:marLeft w:val="480"/>
          <w:marRight w:val="0"/>
          <w:marTop w:val="0"/>
          <w:marBottom w:val="0"/>
          <w:divBdr>
            <w:top w:val="none" w:sz="0" w:space="0" w:color="auto"/>
            <w:left w:val="none" w:sz="0" w:space="0" w:color="auto"/>
            <w:bottom w:val="none" w:sz="0" w:space="0" w:color="auto"/>
            <w:right w:val="none" w:sz="0" w:space="0" w:color="auto"/>
          </w:divBdr>
        </w:div>
        <w:div w:id="1026559591">
          <w:marLeft w:val="480"/>
          <w:marRight w:val="0"/>
          <w:marTop w:val="0"/>
          <w:marBottom w:val="0"/>
          <w:divBdr>
            <w:top w:val="none" w:sz="0" w:space="0" w:color="auto"/>
            <w:left w:val="none" w:sz="0" w:space="0" w:color="auto"/>
            <w:bottom w:val="none" w:sz="0" w:space="0" w:color="auto"/>
            <w:right w:val="none" w:sz="0" w:space="0" w:color="auto"/>
          </w:divBdr>
        </w:div>
        <w:div w:id="1769813515">
          <w:marLeft w:val="480"/>
          <w:marRight w:val="0"/>
          <w:marTop w:val="0"/>
          <w:marBottom w:val="0"/>
          <w:divBdr>
            <w:top w:val="none" w:sz="0" w:space="0" w:color="auto"/>
            <w:left w:val="none" w:sz="0" w:space="0" w:color="auto"/>
            <w:bottom w:val="none" w:sz="0" w:space="0" w:color="auto"/>
            <w:right w:val="none" w:sz="0" w:space="0" w:color="auto"/>
          </w:divBdr>
        </w:div>
        <w:div w:id="2069835101">
          <w:marLeft w:val="480"/>
          <w:marRight w:val="0"/>
          <w:marTop w:val="0"/>
          <w:marBottom w:val="0"/>
          <w:divBdr>
            <w:top w:val="none" w:sz="0" w:space="0" w:color="auto"/>
            <w:left w:val="none" w:sz="0" w:space="0" w:color="auto"/>
            <w:bottom w:val="none" w:sz="0" w:space="0" w:color="auto"/>
            <w:right w:val="none" w:sz="0" w:space="0" w:color="auto"/>
          </w:divBdr>
        </w:div>
        <w:div w:id="1859806845">
          <w:marLeft w:val="480"/>
          <w:marRight w:val="0"/>
          <w:marTop w:val="0"/>
          <w:marBottom w:val="0"/>
          <w:divBdr>
            <w:top w:val="none" w:sz="0" w:space="0" w:color="auto"/>
            <w:left w:val="none" w:sz="0" w:space="0" w:color="auto"/>
            <w:bottom w:val="none" w:sz="0" w:space="0" w:color="auto"/>
            <w:right w:val="none" w:sz="0" w:space="0" w:color="auto"/>
          </w:divBdr>
        </w:div>
        <w:div w:id="1800806955">
          <w:marLeft w:val="480"/>
          <w:marRight w:val="0"/>
          <w:marTop w:val="0"/>
          <w:marBottom w:val="0"/>
          <w:divBdr>
            <w:top w:val="none" w:sz="0" w:space="0" w:color="auto"/>
            <w:left w:val="none" w:sz="0" w:space="0" w:color="auto"/>
            <w:bottom w:val="none" w:sz="0" w:space="0" w:color="auto"/>
            <w:right w:val="none" w:sz="0" w:space="0" w:color="auto"/>
          </w:divBdr>
        </w:div>
        <w:div w:id="1120303903">
          <w:marLeft w:val="480"/>
          <w:marRight w:val="0"/>
          <w:marTop w:val="0"/>
          <w:marBottom w:val="0"/>
          <w:divBdr>
            <w:top w:val="none" w:sz="0" w:space="0" w:color="auto"/>
            <w:left w:val="none" w:sz="0" w:space="0" w:color="auto"/>
            <w:bottom w:val="none" w:sz="0" w:space="0" w:color="auto"/>
            <w:right w:val="none" w:sz="0" w:space="0" w:color="auto"/>
          </w:divBdr>
        </w:div>
        <w:div w:id="1455753820">
          <w:marLeft w:val="480"/>
          <w:marRight w:val="0"/>
          <w:marTop w:val="0"/>
          <w:marBottom w:val="0"/>
          <w:divBdr>
            <w:top w:val="none" w:sz="0" w:space="0" w:color="auto"/>
            <w:left w:val="none" w:sz="0" w:space="0" w:color="auto"/>
            <w:bottom w:val="none" w:sz="0" w:space="0" w:color="auto"/>
            <w:right w:val="none" w:sz="0" w:space="0" w:color="auto"/>
          </w:divBdr>
        </w:div>
        <w:div w:id="752817545">
          <w:marLeft w:val="480"/>
          <w:marRight w:val="0"/>
          <w:marTop w:val="0"/>
          <w:marBottom w:val="0"/>
          <w:divBdr>
            <w:top w:val="none" w:sz="0" w:space="0" w:color="auto"/>
            <w:left w:val="none" w:sz="0" w:space="0" w:color="auto"/>
            <w:bottom w:val="none" w:sz="0" w:space="0" w:color="auto"/>
            <w:right w:val="none" w:sz="0" w:space="0" w:color="auto"/>
          </w:divBdr>
        </w:div>
        <w:div w:id="896206663">
          <w:marLeft w:val="480"/>
          <w:marRight w:val="0"/>
          <w:marTop w:val="0"/>
          <w:marBottom w:val="0"/>
          <w:divBdr>
            <w:top w:val="none" w:sz="0" w:space="0" w:color="auto"/>
            <w:left w:val="none" w:sz="0" w:space="0" w:color="auto"/>
            <w:bottom w:val="none" w:sz="0" w:space="0" w:color="auto"/>
            <w:right w:val="none" w:sz="0" w:space="0" w:color="auto"/>
          </w:divBdr>
        </w:div>
        <w:div w:id="1898394536">
          <w:marLeft w:val="480"/>
          <w:marRight w:val="0"/>
          <w:marTop w:val="0"/>
          <w:marBottom w:val="0"/>
          <w:divBdr>
            <w:top w:val="none" w:sz="0" w:space="0" w:color="auto"/>
            <w:left w:val="none" w:sz="0" w:space="0" w:color="auto"/>
            <w:bottom w:val="none" w:sz="0" w:space="0" w:color="auto"/>
            <w:right w:val="none" w:sz="0" w:space="0" w:color="auto"/>
          </w:divBdr>
        </w:div>
        <w:div w:id="1711414103">
          <w:marLeft w:val="480"/>
          <w:marRight w:val="0"/>
          <w:marTop w:val="0"/>
          <w:marBottom w:val="0"/>
          <w:divBdr>
            <w:top w:val="none" w:sz="0" w:space="0" w:color="auto"/>
            <w:left w:val="none" w:sz="0" w:space="0" w:color="auto"/>
            <w:bottom w:val="none" w:sz="0" w:space="0" w:color="auto"/>
            <w:right w:val="none" w:sz="0" w:space="0" w:color="auto"/>
          </w:divBdr>
        </w:div>
        <w:div w:id="942419960">
          <w:marLeft w:val="480"/>
          <w:marRight w:val="0"/>
          <w:marTop w:val="0"/>
          <w:marBottom w:val="0"/>
          <w:divBdr>
            <w:top w:val="none" w:sz="0" w:space="0" w:color="auto"/>
            <w:left w:val="none" w:sz="0" w:space="0" w:color="auto"/>
            <w:bottom w:val="none" w:sz="0" w:space="0" w:color="auto"/>
            <w:right w:val="none" w:sz="0" w:space="0" w:color="auto"/>
          </w:divBdr>
        </w:div>
        <w:div w:id="654259693">
          <w:marLeft w:val="480"/>
          <w:marRight w:val="0"/>
          <w:marTop w:val="0"/>
          <w:marBottom w:val="0"/>
          <w:divBdr>
            <w:top w:val="none" w:sz="0" w:space="0" w:color="auto"/>
            <w:left w:val="none" w:sz="0" w:space="0" w:color="auto"/>
            <w:bottom w:val="none" w:sz="0" w:space="0" w:color="auto"/>
            <w:right w:val="none" w:sz="0" w:space="0" w:color="auto"/>
          </w:divBdr>
        </w:div>
        <w:div w:id="233012419">
          <w:marLeft w:val="480"/>
          <w:marRight w:val="0"/>
          <w:marTop w:val="0"/>
          <w:marBottom w:val="0"/>
          <w:divBdr>
            <w:top w:val="none" w:sz="0" w:space="0" w:color="auto"/>
            <w:left w:val="none" w:sz="0" w:space="0" w:color="auto"/>
            <w:bottom w:val="none" w:sz="0" w:space="0" w:color="auto"/>
            <w:right w:val="none" w:sz="0" w:space="0" w:color="auto"/>
          </w:divBdr>
        </w:div>
        <w:div w:id="707336790">
          <w:marLeft w:val="480"/>
          <w:marRight w:val="0"/>
          <w:marTop w:val="0"/>
          <w:marBottom w:val="0"/>
          <w:divBdr>
            <w:top w:val="none" w:sz="0" w:space="0" w:color="auto"/>
            <w:left w:val="none" w:sz="0" w:space="0" w:color="auto"/>
            <w:bottom w:val="none" w:sz="0" w:space="0" w:color="auto"/>
            <w:right w:val="none" w:sz="0" w:space="0" w:color="auto"/>
          </w:divBdr>
        </w:div>
        <w:div w:id="1158771179">
          <w:marLeft w:val="480"/>
          <w:marRight w:val="0"/>
          <w:marTop w:val="0"/>
          <w:marBottom w:val="0"/>
          <w:divBdr>
            <w:top w:val="none" w:sz="0" w:space="0" w:color="auto"/>
            <w:left w:val="none" w:sz="0" w:space="0" w:color="auto"/>
            <w:bottom w:val="none" w:sz="0" w:space="0" w:color="auto"/>
            <w:right w:val="none" w:sz="0" w:space="0" w:color="auto"/>
          </w:divBdr>
        </w:div>
        <w:div w:id="849223217">
          <w:marLeft w:val="480"/>
          <w:marRight w:val="0"/>
          <w:marTop w:val="0"/>
          <w:marBottom w:val="0"/>
          <w:divBdr>
            <w:top w:val="none" w:sz="0" w:space="0" w:color="auto"/>
            <w:left w:val="none" w:sz="0" w:space="0" w:color="auto"/>
            <w:bottom w:val="none" w:sz="0" w:space="0" w:color="auto"/>
            <w:right w:val="none" w:sz="0" w:space="0" w:color="auto"/>
          </w:divBdr>
        </w:div>
        <w:div w:id="95172935">
          <w:marLeft w:val="480"/>
          <w:marRight w:val="0"/>
          <w:marTop w:val="0"/>
          <w:marBottom w:val="0"/>
          <w:divBdr>
            <w:top w:val="none" w:sz="0" w:space="0" w:color="auto"/>
            <w:left w:val="none" w:sz="0" w:space="0" w:color="auto"/>
            <w:bottom w:val="none" w:sz="0" w:space="0" w:color="auto"/>
            <w:right w:val="none" w:sz="0" w:space="0" w:color="auto"/>
          </w:divBdr>
        </w:div>
        <w:div w:id="591863569">
          <w:marLeft w:val="480"/>
          <w:marRight w:val="0"/>
          <w:marTop w:val="0"/>
          <w:marBottom w:val="0"/>
          <w:divBdr>
            <w:top w:val="none" w:sz="0" w:space="0" w:color="auto"/>
            <w:left w:val="none" w:sz="0" w:space="0" w:color="auto"/>
            <w:bottom w:val="none" w:sz="0" w:space="0" w:color="auto"/>
            <w:right w:val="none" w:sz="0" w:space="0" w:color="auto"/>
          </w:divBdr>
        </w:div>
        <w:div w:id="260643938">
          <w:marLeft w:val="480"/>
          <w:marRight w:val="0"/>
          <w:marTop w:val="0"/>
          <w:marBottom w:val="0"/>
          <w:divBdr>
            <w:top w:val="none" w:sz="0" w:space="0" w:color="auto"/>
            <w:left w:val="none" w:sz="0" w:space="0" w:color="auto"/>
            <w:bottom w:val="none" w:sz="0" w:space="0" w:color="auto"/>
            <w:right w:val="none" w:sz="0" w:space="0" w:color="auto"/>
          </w:divBdr>
        </w:div>
        <w:div w:id="221645830">
          <w:marLeft w:val="480"/>
          <w:marRight w:val="0"/>
          <w:marTop w:val="0"/>
          <w:marBottom w:val="0"/>
          <w:divBdr>
            <w:top w:val="none" w:sz="0" w:space="0" w:color="auto"/>
            <w:left w:val="none" w:sz="0" w:space="0" w:color="auto"/>
            <w:bottom w:val="none" w:sz="0" w:space="0" w:color="auto"/>
            <w:right w:val="none" w:sz="0" w:space="0" w:color="auto"/>
          </w:divBdr>
        </w:div>
        <w:div w:id="924799281">
          <w:marLeft w:val="480"/>
          <w:marRight w:val="0"/>
          <w:marTop w:val="0"/>
          <w:marBottom w:val="0"/>
          <w:divBdr>
            <w:top w:val="none" w:sz="0" w:space="0" w:color="auto"/>
            <w:left w:val="none" w:sz="0" w:space="0" w:color="auto"/>
            <w:bottom w:val="none" w:sz="0" w:space="0" w:color="auto"/>
            <w:right w:val="none" w:sz="0" w:space="0" w:color="auto"/>
          </w:divBdr>
        </w:div>
        <w:div w:id="1716928643">
          <w:marLeft w:val="480"/>
          <w:marRight w:val="0"/>
          <w:marTop w:val="0"/>
          <w:marBottom w:val="0"/>
          <w:divBdr>
            <w:top w:val="none" w:sz="0" w:space="0" w:color="auto"/>
            <w:left w:val="none" w:sz="0" w:space="0" w:color="auto"/>
            <w:bottom w:val="none" w:sz="0" w:space="0" w:color="auto"/>
            <w:right w:val="none" w:sz="0" w:space="0" w:color="auto"/>
          </w:divBdr>
        </w:div>
        <w:div w:id="1909488276">
          <w:marLeft w:val="480"/>
          <w:marRight w:val="0"/>
          <w:marTop w:val="0"/>
          <w:marBottom w:val="0"/>
          <w:divBdr>
            <w:top w:val="none" w:sz="0" w:space="0" w:color="auto"/>
            <w:left w:val="none" w:sz="0" w:space="0" w:color="auto"/>
            <w:bottom w:val="none" w:sz="0" w:space="0" w:color="auto"/>
            <w:right w:val="none" w:sz="0" w:space="0" w:color="auto"/>
          </w:divBdr>
        </w:div>
        <w:div w:id="1558055864">
          <w:marLeft w:val="480"/>
          <w:marRight w:val="0"/>
          <w:marTop w:val="0"/>
          <w:marBottom w:val="0"/>
          <w:divBdr>
            <w:top w:val="none" w:sz="0" w:space="0" w:color="auto"/>
            <w:left w:val="none" w:sz="0" w:space="0" w:color="auto"/>
            <w:bottom w:val="none" w:sz="0" w:space="0" w:color="auto"/>
            <w:right w:val="none" w:sz="0" w:space="0" w:color="auto"/>
          </w:divBdr>
        </w:div>
      </w:divsChild>
    </w:div>
    <w:div w:id="1295720026">
      <w:bodyDiv w:val="1"/>
      <w:marLeft w:val="0"/>
      <w:marRight w:val="0"/>
      <w:marTop w:val="0"/>
      <w:marBottom w:val="0"/>
      <w:divBdr>
        <w:top w:val="none" w:sz="0" w:space="0" w:color="auto"/>
        <w:left w:val="none" w:sz="0" w:space="0" w:color="auto"/>
        <w:bottom w:val="none" w:sz="0" w:space="0" w:color="auto"/>
        <w:right w:val="none" w:sz="0" w:space="0" w:color="auto"/>
      </w:divBdr>
    </w:div>
    <w:div w:id="1295982033">
      <w:bodyDiv w:val="1"/>
      <w:marLeft w:val="0"/>
      <w:marRight w:val="0"/>
      <w:marTop w:val="0"/>
      <w:marBottom w:val="0"/>
      <w:divBdr>
        <w:top w:val="none" w:sz="0" w:space="0" w:color="auto"/>
        <w:left w:val="none" w:sz="0" w:space="0" w:color="auto"/>
        <w:bottom w:val="none" w:sz="0" w:space="0" w:color="auto"/>
        <w:right w:val="none" w:sz="0" w:space="0" w:color="auto"/>
      </w:divBdr>
    </w:div>
    <w:div w:id="1296062712">
      <w:bodyDiv w:val="1"/>
      <w:marLeft w:val="0"/>
      <w:marRight w:val="0"/>
      <w:marTop w:val="0"/>
      <w:marBottom w:val="0"/>
      <w:divBdr>
        <w:top w:val="none" w:sz="0" w:space="0" w:color="auto"/>
        <w:left w:val="none" w:sz="0" w:space="0" w:color="auto"/>
        <w:bottom w:val="none" w:sz="0" w:space="0" w:color="auto"/>
        <w:right w:val="none" w:sz="0" w:space="0" w:color="auto"/>
      </w:divBdr>
    </w:div>
    <w:div w:id="1296251677">
      <w:bodyDiv w:val="1"/>
      <w:marLeft w:val="0"/>
      <w:marRight w:val="0"/>
      <w:marTop w:val="0"/>
      <w:marBottom w:val="0"/>
      <w:divBdr>
        <w:top w:val="none" w:sz="0" w:space="0" w:color="auto"/>
        <w:left w:val="none" w:sz="0" w:space="0" w:color="auto"/>
        <w:bottom w:val="none" w:sz="0" w:space="0" w:color="auto"/>
        <w:right w:val="none" w:sz="0" w:space="0" w:color="auto"/>
      </w:divBdr>
    </w:div>
    <w:div w:id="1296302324">
      <w:bodyDiv w:val="1"/>
      <w:marLeft w:val="0"/>
      <w:marRight w:val="0"/>
      <w:marTop w:val="0"/>
      <w:marBottom w:val="0"/>
      <w:divBdr>
        <w:top w:val="none" w:sz="0" w:space="0" w:color="auto"/>
        <w:left w:val="none" w:sz="0" w:space="0" w:color="auto"/>
        <w:bottom w:val="none" w:sz="0" w:space="0" w:color="auto"/>
        <w:right w:val="none" w:sz="0" w:space="0" w:color="auto"/>
      </w:divBdr>
    </w:div>
    <w:div w:id="1296644391">
      <w:bodyDiv w:val="1"/>
      <w:marLeft w:val="0"/>
      <w:marRight w:val="0"/>
      <w:marTop w:val="0"/>
      <w:marBottom w:val="0"/>
      <w:divBdr>
        <w:top w:val="none" w:sz="0" w:space="0" w:color="auto"/>
        <w:left w:val="none" w:sz="0" w:space="0" w:color="auto"/>
        <w:bottom w:val="none" w:sz="0" w:space="0" w:color="auto"/>
        <w:right w:val="none" w:sz="0" w:space="0" w:color="auto"/>
      </w:divBdr>
    </w:div>
    <w:div w:id="1296915313">
      <w:bodyDiv w:val="1"/>
      <w:marLeft w:val="0"/>
      <w:marRight w:val="0"/>
      <w:marTop w:val="0"/>
      <w:marBottom w:val="0"/>
      <w:divBdr>
        <w:top w:val="none" w:sz="0" w:space="0" w:color="auto"/>
        <w:left w:val="none" w:sz="0" w:space="0" w:color="auto"/>
        <w:bottom w:val="none" w:sz="0" w:space="0" w:color="auto"/>
        <w:right w:val="none" w:sz="0" w:space="0" w:color="auto"/>
      </w:divBdr>
    </w:div>
    <w:div w:id="1297104854">
      <w:bodyDiv w:val="1"/>
      <w:marLeft w:val="0"/>
      <w:marRight w:val="0"/>
      <w:marTop w:val="0"/>
      <w:marBottom w:val="0"/>
      <w:divBdr>
        <w:top w:val="none" w:sz="0" w:space="0" w:color="auto"/>
        <w:left w:val="none" w:sz="0" w:space="0" w:color="auto"/>
        <w:bottom w:val="none" w:sz="0" w:space="0" w:color="auto"/>
        <w:right w:val="none" w:sz="0" w:space="0" w:color="auto"/>
      </w:divBdr>
    </w:div>
    <w:div w:id="1297224870">
      <w:bodyDiv w:val="1"/>
      <w:marLeft w:val="0"/>
      <w:marRight w:val="0"/>
      <w:marTop w:val="0"/>
      <w:marBottom w:val="0"/>
      <w:divBdr>
        <w:top w:val="none" w:sz="0" w:space="0" w:color="auto"/>
        <w:left w:val="none" w:sz="0" w:space="0" w:color="auto"/>
        <w:bottom w:val="none" w:sz="0" w:space="0" w:color="auto"/>
        <w:right w:val="none" w:sz="0" w:space="0" w:color="auto"/>
      </w:divBdr>
    </w:div>
    <w:div w:id="1297251461">
      <w:bodyDiv w:val="1"/>
      <w:marLeft w:val="0"/>
      <w:marRight w:val="0"/>
      <w:marTop w:val="0"/>
      <w:marBottom w:val="0"/>
      <w:divBdr>
        <w:top w:val="none" w:sz="0" w:space="0" w:color="auto"/>
        <w:left w:val="none" w:sz="0" w:space="0" w:color="auto"/>
        <w:bottom w:val="none" w:sz="0" w:space="0" w:color="auto"/>
        <w:right w:val="none" w:sz="0" w:space="0" w:color="auto"/>
      </w:divBdr>
    </w:div>
    <w:div w:id="1297299959">
      <w:bodyDiv w:val="1"/>
      <w:marLeft w:val="0"/>
      <w:marRight w:val="0"/>
      <w:marTop w:val="0"/>
      <w:marBottom w:val="0"/>
      <w:divBdr>
        <w:top w:val="none" w:sz="0" w:space="0" w:color="auto"/>
        <w:left w:val="none" w:sz="0" w:space="0" w:color="auto"/>
        <w:bottom w:val="none" w:sz="0" w:space="0" w:color="auto"/>
        <w:right w:val="none" w:sz="0" w:space="0" w:color="auto"/>
      </w:divBdr>
    </w:div>
    <w:div w:id="1297375077">
      <w:bodyDiv w:val="1"/>
      <w:marLeft w:val="0"/>
      <w:marRight w:val="0"/>
      <w:marTop w:val="0"/>
      <w:marBottom w:val="0"/>
      <w:divBdr>
        <w:top w:val="none" w:sz="0" w:space="0" w:color="auto"/>
        <w:left w:val="none" w:sz="0" w:space="0" w:color="auto"/>
        <w:bottom w:val="none" w:sz="0" w:space="0" w:color="auto"/>
        <w:right w:val="none" w:sz="0" w:space="0" w:color="auto"/>
      </w:divBdr>
    </w:div>
    <w:div w:id="1298142858">
      <w:bodyDiv w:val="1"/>
      <w:marLeft w:val="0"/>
      <w:marRight w:val="0"/>
      <w:marTop w:val="0"/>
      <w:marBottom w:val="0"/>
      <w:divBdr>
        <w:top w:val="none" w:sz="0" w:space="0" w:color="auto"/>
        <w:left w:val="none" w:sz="0" w:space="0" w:color="auto"/>
        <w:bottom w:val="none" w:sz="0" w:space="0" w:color="auto"/>
        <w:right w:val="none" w:sz="0" w:space="0" w:color="auto"/>
      </w:divBdr>
    </w:div>
    <w:div w:id="1298295748">
      <w:bodyDiv w:val="1"/>
      <w:marLeft w:val="0"/>
      <w:marRight w:val="0"/>
      <w:marTop w:val="0"/>
      <w:marBottom w:val="0"/>
      <w:divBdr>
        <w:top w:val="none" w:sz="0" w:space="0" w:color="auto"/>
        <w:left w:val="none" w:sz="0" w:space="0" w:color="auto"/>
        <w:bottom w:val="none" w:sz="0" w:space="0" w:color="auto"/>
        <w:right w:val="none" w:sz="0" w:space="0" w:color="auto"/>
      </w:divBdr>
    </w:div>
    <w:div w:id="1298296280">
      <w:bodyDiv w:val="1"/>
      <w:marLeft w:val="0"/>
      <w:marRight w:val="0"/>
      <w:marTop w:val="0"/>
      <w:marBottom w:val="0"/>
      <w:divBdr>
        <w:top w:val="none" w:sz="0" w:space="0" w:color="auto"/>
        <w:left w:val="none" w:sz="0" w:space="0" w:color="auto"/>
        <w:bottom w:val="none" w:sz="0" w:space="0" w:color="auto"/>
        <w:right w:val="none" w:sz="0" w:space="0" w:color="auto"/>
      </w:divBdr>
    </w:div>
    <w:div w:id="1298336459">
      <w:bodyDiv w:val="1"/>
      <w:marLeft w:val="0"/>
      <w:marRight w:val="0"/>
      <w:marTop w:val="0"/>
      <w:marBottom w:val="0"/>
      <w:divBdr>
        <w:top w:val="none" w:sz="0" w:space="0" w:color="auto"/>
        <w:left w:val="none" w:sz="0" w:space="0" w:color="auto"/>
        <w:bottom w:val="none" w:sz="0" w:space="0" w:color="auto"/>
        <w:right w:val="none" w:sz="0" w:space="0" w:color="auto"/>
      </w:divBdr>
    </w:div>
    <w:div w:id="1298343139">
      <w:bodyDiv w:val="1"/>
      <w:marLeft w:val="0"/>
      <w:marRight w:val="0"/>
      <w:marTop w:val="0"/>
      <w:marBottom w:val="0"/>
      <w:divBdr>
        <w:top w:val="none" w:sz="0" w:space="0" w:color="auto"/>
        <w:left w:val="none" w:sz="0" w:space="0" w:color="auto"/>
        <w:bottom w:val="none" w:sz="0" w:space="0" w:color="auto"/>
        <w:right w:val="none" w:sz="0" w:space="0" w:color="auto"/>
      </w:divBdr>
    </w:div>
    <w:div w:id="1298416663">
      <w:bodyDiv w:val="1"/>
      <w:marLeft w:val="0"/>
      <w:marRight w:val="0"/>
      <w:marTop w:val="0"/>
      <w:marBottom w:val="0"/>
      <w:divBdr>
        <w:top w:val="none" w:sz="0" w:space="0" w:color="auto"/>
        <w:left w:val="none" w:sz="0" w:space="0" w:color="auto"/>
        <w:bottom w:val="none" w:sz="0" w:space="0" w:color="auto"/>
        <w:right w:val="none" w:sz="0" w:space="0" w:color="auto"/>
      </w:divBdr>
    </w:div>
    <w:div w:id="1298754796">
      <w:bodyDiv w:val="1"/>
      <w:marLeft w:val="0"/>
      <w:marRight w:val="0"/>
      <w:marTop w:val="0"/>
      <w:marBottom w:val="0"/>
      <w:divBdr>
        <w:top w:val="none" w:sz="0" w:space="0" w:color="auto"/>
        <w:left w:val="none" w:sz="0" w:space="0" w:color="auto"/>
        <w:bottom w:val="none" w:sz="0" w:space="0" w:color="auto"/>
        <w:right w:val="none" w:sz="0" w:space="0" w:color="auto"/>
      </w:divBdr>
    </w:div>
    <w:div w:id="1298878949">
      <w:bodyDiv w:val="1"/>
      <w:marLeft w:val="0"/>
      <w:marRight w:val="0"/>
      <w:marTop w:val="0"/>
      <w:marBottom w:val="0"/>
      <w:divBdr>
        <w:top w:val="none" w:sz="0" w:space="0" w:color="auto"/>
        <w:left w:val="none" w:sz="0" w:space="0" w:color="auto"/>
        <w:bottom w:val="none" w:sz="0" w:space="0" w:color="auto"/>
        <w:right w:val="none" w:sz="0" w:space="0" w:color="auto"/>
      </w:divBdr>
    </w:div>
    <w:div w:id="1299065509">
      <w:bodyDiv w:val="1"/>
      <w:marLeft w:val="0"/>
      <w:marRight w:val="0"/>
      <w:marTop w:val="0"/>
      <w:marBottom w:val="0"/>
      <w:divBdr>
        <w:top w:val="none" w:sz="0" w:space="0" w:color="auto"/>
        <w:left w:val="none" w:sz="0" w:space="0" w:color="auto"/>
        <w:bottom w:val="none" w:sz="0" w:space="0" w:color="auto"/>
        <w:right w:val="none" w:sz="0" w:space="0" w:color="auto"/>
      </w:divBdr>
    </w:div>
    <w:div w:id="1299186554">
      <w:bodyDiv w:val="1"/>
      <w:marLeft w:val="0"/>
      <w:marRight w:val="0"/>
      <w:marTop w:val="0"/>
      <w:marBottom w:val="0"/>
      <w:divBdr>
        <w:top w:val="none" w:sz="0" w:space="0" w:color="auto"/>
        <w:left w:val="none" w:sz="0" w:space="0" w:color="auto"/>
        <w:bottom w:val="none" w:sz="0" w:space="0" w:color="auto"/>
        <w:right w:val="none" w:sz="0" w:space="0" w:color="auto"/>
      </w:divBdr>
    </w:div>
    <w:div w:id="1299457192">
      <w:bodyDiv w:val="1"/>
      <w:marLeft w:val="0"/>
      <w:marRight w:val="0"/>
      <w:marTop w:val="0"/>
      <w:marBottom w:val="0"/>
      <w:divBdr>
        <w:top w:val="none" w:sz="0" w:space="0" w:color="auto"/>
        <w:left w:val="none" w:sz="0" w:space="0" w:color="auto"/>
        <w:bottom w:val="none" w:sz="0" w:space="0" w:color="auto"/>
        <w:right w:val="none" w:sz="0" w:space="0" w:color="auto"/>
      </w:divBdr>
    </w:div>
    <w:div w:id="1299844199">
      <w:bodyDiv w:val="1"/>
      <w:marLeft w:val="0"/>
      <w:marRight w:val="0"/>
      <w:marTop w:val="0"/>
      <w:marBottom w:val="0"/>
      <w:divBdr>
        <w:top w:val="none" w:sz="0" w:space="0" w:color="auto"/>
        <w:left w:val="none" w:sz="0" w:space="0" w:color="auto"/>
        <w:bottom w:val="none" w:sz="0" w:space="0" w:color="auto"/>
        <w:right w:val="none" w:sz="0" w:space="0" w:color="auto"/>
      </w:divBdr>
    </w:div>
    <w:div w:id="1299846675">
      <w:bodyDiv w:val="1"/>
      <w:marLeft w:val="0"/>
      <w:marRight w:val="0"/>
      <w:marTop w:val="0"/>
      <w:marBottom w:val="0"/>
      <w:divBdr>
        <w:top w:val="none" w:sz="0" w:space="0" w:color="auto"/>
        <w:left w:val="none" w:sz="0" w:space="0" w:color="auto"/>
        <w:bottom w:val="none" w:sz="0" w:space="0" w:color="auto"/>
        <w:right w:val="none" w:sz="0" w:space="0" w:color="auto"/>
      </w:divBdr>
    </w:div>
    <w:div w:id="1300038163">
      <w:bodyDiv w:val="1"/>
      <w:marLeft w:val="0"/>
      <w:marRight w:val="0"/>
      <w:marTop w:val="0"/>
      <w:marBottom w:val="0"/>
      <w:divBdr>
        <w:top w:val="none" w:sz="0" w:space="0" w:color="auto"/>
        <w:left w:val="none" w:sz="0" w:space="0" w:color="auto"/>
        <w:bottom w:val="none" w:sz="0" w:space="0" w:color="auto"/>
        <w:right w:val="none" w:sz="0" w:space="0" w:color="auto"/>
      </w:divBdr>
    </w:div>
    <w:div w:id="1300107298">
      <w:bodyDiv w:val="1"/>
      <w:marLeft w:val="0"/>
      <w:marRight w:val="0"/>
      <w:marTop w:val="0"/>
      <w:marBottom w:val="0"/>
      <w:divBdr>
        <w:top w:val="none" w:sz="0" w:space="0" w:color="auto"/>
        <w:left w:val="none" w:sz="0" w:space="0" w:color="auto"/>
        <w:bottom w:val="none" w:sz="0" w:space="0" w:color="auto"/>
        <w:right w:val="none" w:sz="0" w:space="0" w:color="auto"/>
      </w:divBdr>
    </w:div>
    <w:div w:id="1300182000">
      <w:bodyDiv w:val="1"/>
      <w:marLeft w:val="0"/>
      <w:marRight w:val="0"/>
      <w:marTop w:val="0"/>
      <w:marBottom w:val="0"/>
      <w:divBdr>
        <w:top w:val="none" w:sz="0" w:space="0" w:color="auto"/>
        <w:left w:val="none" w:sz="0" w:space="0" w:color="auto"/>
        <w:bottom w:val="none" w:sz="0" w:space="0" w:color="auto"/>
        <w:right w:val="none" w:sz="0" w:space="0" w:color="auto"/>
      </w:divBdr>
    </w:div>
    <w:div w:id="1300186616">
      <w:bodyDiv w:val="1"/>
      <w:marLeft w:val="0"/>
      <w:marRight w:val="0"/>
      <w:marTop w:val="0"/>
      <w:marBottom w:val="0"/>
      <w:divBdr>
        <w:top w:val="none" w:sz="0" w:space="0" w:color="auto"/>
        <w:left w:val="none" w:sz="0" w:space="0" w:color="auto"/>
        <w:bottom w:val="none" w:sz="0" w:space="0" w:color="auto"/>
        <w:right w:val="none" w:sz="0" w:space="0" w:color="auto"/>
      </w:divBdr>
      <w:divsChild>
        <w:div w:id="1619725932">
          <w:marLeft w:val="480"/>
          <w:marRight w:val="0"/>
          <w:marTop w:val="0"/>
          <w:marBottom w:val="0"/>
          <w:divBdr>
            <w:top w:val="none" w:sz="0" w:space="0" w:color="auto"/>
            <w:left w:val="none" w:sz="0" w:space="0" w:color="auto"/>
            <w:bottom w:val="none" w:sz="0" w:space="0" w:color="auto"/>
            <w:right w:val="none" w:sz="0" w:space="0" w:color="auto"/>
          </w:divBdr>
        </w:div>
        <w:div w:id="1507281557">
          <w:marLeft w:val="480"/>
          <w:marRight w:val="0"/>
          <w:marTop w:val="0"/>
          <w:marBottom w:val="0"/>
          <w:divBdr>
            <w:top w:val="none" w:sz="0" w:space="0" w:color="auto"/>
            <w:left w:val="none" w:sz="0" w:space="0" w:color="auto"/>
            <w:bottom w:val="none" w:sz="0" w:space="0" w:color="auto"/>
            <w:right w:val="none" w:sz="0" w:space="0" w:color="auto"/>
          </w:divBdr>
        </w:div>
        <w:div w:id="1814831965">
          <w:marLeft w:val="480"/>
          <w:marRight w:val="0"/>
          <w:marTop w:val="0"/>
          <w:marBottom w:val="0"/>
          <w:divBdr>
            <w:top w:val="none" w:sz="0" w:space="0" w:color="auto"/>
            <w:left w:val="none" w:sz="0" w:space="0" w:color="auto"/>
            <w:bottom w:val="none" w:sz="0" w:space="0" w:color="auto"/>
            <w:right w:val="none" w:sz="0" w:space="0" w:color="auto"/>
          </w:divBdr>
        </w:div>
        <w:div w:id="169955322">
          <w:marLeft w:val="480"/>
          <w:marRight w:val="0"/>
          <w:marTop w:val="0"/>
          <w:marBottom w:val="0"/>
          <w:divBdr>
            <w:top w:val="none" w:sz="0" w:space="0" w:color="auto"/>
            <w:left w:val="none" w:sz="0" w:space="0" w:color="auto"/>
            <w:bottom w:val="none" w:sz="0" w:space="0" w:color="auto"/>
            <w:right w:val="none" w:sz="0" w:space="0" w:color="auto"/>
          </w:divBdr>
        </w:div>
        <w:div w:id="1614095457">
          <w:marLeft w:val="480"/>
          <w:marRight w:val="0"/>
          <w:marTop w:val="0"/>
          <w:marBottom w:val="0"/>
          <w:divBdr>
            <w:top w:val="none" w:sz="0" w:space="0" w:color="auto"/>
            <w:left w:val="none" w:sz="0" w:space="0" w:color="auto"/>
            <w:bottom w:val="none" w:sz="0" w:space="0" w:color="auto"/>
            <w:right w:val="none" w:sz="0" w:space="0" w:color="auto"/>
          </w:divBdr>
        </w:div>
        <w:div w:id="68621877">
          <w:marLeft w:val="480"/>
          <w:marRight w:val="0"/>
          <w:marTop w:val="0"/>
          <w:marBottom w:val="0"/>
          <w:divBdr>
            <w:top w:val="none" w:sz="0" w:space="0" w:color="auto"/>
            <w:left w:val="none" w:sz="0" w:space="0" w:color="auto"/>
            <w:bottom w:val="none" w:sz="0" w:space="0" w:color="auto"/>
            <w:right w:val="none" w:sz="0" w:space="0" w:color="auto"/>
          </w:divBdr>
        </w:div>
        <w:div w:id="2073696567">
          <w:marLeft w:val="480"/>
          <w:marRight w:val="0"/>
          <w:marTop w:val="0"/>
          <w:marBottom w:val="0"/>
          <w:divBdr>
            <w:top w:val="none" w:sz="0" w:space="0" w:color="auto"/>
            <w:left w:val="none" w:sz="0" w:space="0" w:color="auto"/>
            <w:bottom w:val="none" w:sz="0" w:space="0" w:color="auto"/>
            <w:right w:val="none" w:sz="0" w:space="0" w:color="auto"/>
          </w:divBdr>
        </w:div>
        <w:div w:id="961110450">
          <w:marLeft w:val="480"/>
          <w:marRight w:val="0"/>
          <w:marTop w:val="0"/>
          <w:marBottom w:val="0"/>
          <w:divBdr>
            <w:top w:val="none" w:sz="0" w:space="0" w:color="auto"/>
            <w:left w:val="none" w:sz="0" w:space="0" w:color="auto"/>
            <w:bottom w:val="none" w:sz="0" w:space="0" w:color="auto"/>
            <w:right w:val="none" w:sz="0" w:space="0" w:color="auto"/>
          </w:divBdr>
        </w:div>
        <w:div w:id="210505475">
          <w:marLeft w:val="480"/>
          <w:marRight w:val="0"/>
          <w:marTop w:val="0"/>
          <w:marBottom w:val="0"/>
          <w:divBdr>
            <w:top w:val="none" w:sz="0" w:space="0" w:color="auto"/>
            <w:left w:val="none" w:sz="0" w:space="0" w:color="auto"/>
            <w:bottom w:val="none" w:sz="0" w:space="0" w:color="auto"/>
            <w:right w:val="none" w:sz="0" w:space="0" w:color="auto"/>
          </w:divBdr>
        </w:div>
        <w:div w:id="930088309">
          <w:marLeft w:val="480"/>
          <w:marRight w:val="0"/>
          <w:marTop w:val="0"/>
          <w:marBottom w:val="0"/>
          <w:divBdr>
            <w:top w:val="none" w:sz="0" w:space="0" w:color="auto"/>
            <w:left w:val="none" w:sz="0" w:space="0" w:color="auto"/>
            <w:bottom w:val="none" w:sz="0" w:space="0" w:color="auto"/>
            <w:right w:val="none" w:sz="0" w:space="0" w:color="auto"/>
          </w:divBdr>
        </w:div>
        <w:div w:id="608897577">
          <w:marLeft w:val="480"/>
          <w:marRight w:val="0"/>
          <w:marTop w:val="0"/>
          <w:marBottom w:val="0"/>
          <w:divBdr>
            <w:top w:val="none" w:sz="0" w:space="0" w:color="auto"/>
            <w:left w:val="none" w:sz="0" w:space="0" w:color="auto"/>
            <w:bottom w:val="none" w:sz="0" w:space="0" w:color="auto"/>
            <w:right w:val="none" w:sz="0" w:space="0" w:color="auto"/>
          </w:divBdr>
        </w:div>
        <w:div w:id="357510660">
          <w:marLeft w:val="480"/>
          <w:marRight w:val="0"/>
          <w:marTop w:val="0"/>
          <w:marBottom w:val="0"/>
          <w:divBdr>
            <w:top w:val="none" w:sz="0" w:space="0" w:color="auto"/>
            <w:left w:val="none" w:sz="0" w:space="0" w:color="auto"/>
            <w:bottom w:val="none" w:sz="0" w:space="0" w:color="auto"/>
            <w:right w:val="none" w:sz="0" w:space="0" w:color="auto"/>
          </w:divBdr>
        </w:div>
        <w:div w:id="2078018524">
          <w:marLeft w:val="480"/>
          <w:marRight w:val="0"/>
          <w:marTop w:val="0"/>
          <w:marBottom w:val="0"/>
          <w:divBdr>
            <w:top w:val="none" w:sz="0" w:space="0" w:color="auto"/>
            <w:left w:val="none" w:sz="0" w:space="0" w:color="auto"/>
            <w:bottom w:val="none" w:sz="0" w:space="0" w:color="auto"/>
            <w:right w:val="none" w:sz="0" w:space="0" w:color="auto"/>
          </w:divBdr>
        </w:div>
        <w:div w:id="357127992">
          <w:marLeft w:val="480"/>
          <w:marRight w:val="0"/>
          <w:marTop w:val="0"/>
          <w:marBottom w:val="0"/>
          <w:divBdr>
            <w:top w:val="none" w:sz="0" w:space="0" w:color="auto"/>
            <w:left w:val="none" w:sz="0" w:space="0" w:color="auto"/>
            <w:bottom w:val="none" w:sz="0" w:space="0" w:color="auto"/>
            <w:right w:val="none" w:sz="0" w:space="0" w:color="auto"/>
          </w:divBdr>
        </w:div>
        <w:div w:id="685715066">
          <w:marLeft w:val="480"/>
          <w:marRight w:val="0"/>
          <w:marTop w:val="0"/>
          <w:marBottom w:val="0"/>
          <w:divBdr>
            <w:top w:val="none" w:sz="0" w:space="0" w:color="auto"/>
            <w:left w:val="none" w:sz="0" w:space="0" w:color="auto"/>
            <w:bottom w:val="none" w:sz="0" w:space="0" w:color="auto"/>
            <w:right w:val="none" w:sz="0" w:space="0" w:color="auto"/>
          </w:divBdr>
        </w:div>
        <w:div w:id="768812376">
          <w:marLeft w:val="480"/>
          <w:marRight w:val="0"/>
          <w:marTop w:val="0"/>
          <w:marBottom w:val="0"/>
          <w:divBdr>
            <w:top w:val="none" w:sz="0" w:space="0" w:color="auto"/>
            <w:left w:val="none" w:sz="0" w:space="0" w:color="auto"/>
            <w:bottom w:val="none" w:sz="0" w:space="0" w:color="auto"/>
            <w:right w:val="none" w:sz="0" w:space="0" w:color="auto"/>
          </w:divBdr>
        </w:div>
        <w:div w:id="419135233">
          <w:marLeft w:val="480"/>
          <w:marRight w:val="0"/>
          <w:marTop w:val="0"/>
          <w:marBottom w:val="0"/>
          <w:divBdr>
            <w:top w:val="none" w:sz="0" w:space="0" w:color="auto"/>
            <w:left w:val="none" w:sz="0" w:space="0" w:color="auto"/>
            <w:bottom w:val="none" w:sz="0" w:space="0" w:color="auto"/>
            <w:right w:val="none" w:sz="0" w:space="0" w:color="auto"/>
          </w:divBdr>
        </w:div>
        <w:div w:id="1181697919">
          <w:marLeft w:val="480"/>
          <w:marRight w:val="0"/>
          <w:marTop w:val="0"/>
          <w:marBottom w:val="0"/>
          <w:divBdr>
            <w:top w:val="none" w:sz="0" w:space="0" w:color="auto"/>
            <w:left w:val="none" w:sz="0" w:space="0" w:color="auto"/>
            <w:bottom w:val="none" w:sz="0" w:space="0" w:color="auto"/>
            <w:right w:val="none" w:sz="0" w:space="0" w:color="auto"/>
          </w:divBdr>
        </w:div>
        <w:div w:id="1237713948">
          <w:marLeft w:val="480"/>
          <w:marRight w:val="0"/>
          <w:marTop w:val="0"/>
          <w:marBottom w:val="0"/>
          <w:divBdr>
            <w:top w:val="none" w:sz="0" w:space="0" w:color="auto"/>
            <w:left w:val="none" w:sz="0" w:space="0" w:color="auto"/>
            <w:bottom w:val="none" w:sz="0" w:space="0" w:color="auto"/>
            <w:right w:val="none" w:sz="0" w:space="0" w:color="auto"/>
          </w:divBdr>
        </w:div>
        <w:div w:id="148717948">
          <w:marLeft w:val="480"/>
          <w:marRight w:val="0"/>
          <w:marTop w:val="0"/>
          <w:marBottom w:val="0"/>
          <w:divBdr>
            <w:top w:val="none" w:sz="0" w:space="0" w:color="auto"/>
            <w:left w:val="none" w:sz="0" w:space="0" w:color="auto"/>
            <w:bottom w:val="none" w:sz="0" w:space="0" w:color="auto"/>
            <w:right w:val="none" w:sz="0" w:space="0" w:color="auto"/>
          </w:divBdr>
        </w:div>
        <w:div w:id="234633665">
          <w:marLeft w:val="480"/>
          <w:marRight w:val="0"/>
          <w:marTop w:val="0"/>
          <w:marBottom w:val="0"/>
          <w:divBdr>
            <w:top w:val="none" w:sz="0" w:space="0" w:color="auto"/>
            <w:left w:val="none" w:sz="0" w:space="0" w:color="auto"/>
            <w:bottom w:val="none" w:sz="0" w:space="0" w:color="auto"/>
            <w:right w:val="none" w:sz="0" w:space="0" w:color="auto"/>
          </w:divBdr>
        </w:div>
        <w:div w:id="1613004414">
          <w:marLeft w:val="480"/>
          <w:marRight w:val="0"/>
          <w:marTop w:val="0"/>
          <w:marBottom w:val="0"/>
          <w:divBdr>
            <w:top w:val="none" w:sz="0" w:space="0" w:color="auto"/>
            <w:left w:val="none" w:sz="0" w:space="0" w:color="auto"/>
            <w:bottom w:val="none" w:sz="0" w:space="0" w:color="auto"/>
            <w:right w:val="none" w:sz="0" w:space="0" w:color="auto"/>
          </w:divBdr>
        </w:div>
        <w:div w:id="1499923785">
          <w:marLeft w:val="480"/>
          <w:marRight w:val="0"/>
          <w:marTop w:val="0"/>
          <w:marBottom w:val="0"/>
          <w:divBdr>
            <w:top w:val="none" w:sz="0" w:space="0" w:color="auto"/>
            <w:left w:val="none" w:sz="0" w:space="0" w:color="auto"/>
            <w:bottom w:val="none" w:sz="0" w:space="0" w:color="auto"/>
            <w:right w:val="none" w:sz="0" w:space="0" w:color="auto"/>
          </w:divBdr>
        </w:div>
        <w:div w:id="439640732">
          <w:marLeft w:val="480"/>
          <w:marRight w:val="0"/>
          <w:marTop w:val="0"/>
          <w:marBottom w:val="0"/>
          <w:divBdr>
            <w:top w:val="none" w:sz="0" w:space="0" w:color="auto"/>
            <w:left w:val="none" w:sz="0" w:space="0" w:color="auto"/>
            <w:bottom w:val="none" w:sz="0" w:space="0" w:color="auto"/>
            <w:right w:val="none" w:sz="0" w:space="0" w:color="auto"/>
          </w:divBdr>
        </w:div>
        <w:div w:id="598103511">
          <w:marLeft w:val="480"/>
          <w:marRight w:val="0"/>
          <w:marTop w:val="0"/>
          <w:marBottom w:val="0"/>
          <w:divBdr>
            <w:top w:val="none" w:sz="0" w:space="0" w:color="auto"/>
            <w:left w:val="none" w:sz="0" w:space="0" w:color="auto"/>
            <w:bottom w:val="none" w:sz="0" w:space="0" w:color="auto"/>
            <w:right w:val="none" w:sz="0" w:space="0" w:color="auto"/>
          </w:divBdr>
        </w:div>
        <w:div w:id="1808623566">
          <w:marLeft w:val="480"/>
          <w:marRight w:val="0"/>
          <w:marTop w:val="0"/>
          <w:marBottom w:val="0"/>
          <w:divBdr>
            <w:top w:val="none" w:sz="0" w:space="0" w:color="auto"/>
            <w:left w:val="none" w:sz="0" w:space="0" w:color="auto"/>
            <w:bottom w:val="none" w:sz="0" w:space="0" w:color="auto"/>
            <w:right w:val="none" w:sz="0" w:space="0" w:color="auto"/>
          </w:divBdr>
        </w:div>
        <w:div w:id="136462061">
          <w:marLeft w:val="480"/>
          <w:marRight w:val="0"/>
          <w:marTop w:val="0"/>
          <w:marBottom w:val="0"/>
          <w:divBdr>
            <w:top w:val="none" w:sz="0" w:space="0" w:color="auto"/>
            <w:left w:val="none" w:sz="0" w:space="0" w:color="auto"/>
            <w:bottom w:val="none" w:sz="0" w:space="0" w:color="auto"/>
            <w:right w:val="none" w:sz="0" w:space="0" w:color="auto"/>
          </w:divBdr>
        </w:div>
        <w:div w:id="929580183">
          <w:marLeft w:val="480"/>
          <w:marRight w:val="0"/>
          <w:marTop w:val="0"/>
          <w:marBottom w:val="0"/>
          <w:divBdr>
            <w:top w:val="none" w:sz="0" w:space="0" w:color="auto"/>
            <w:left w:val="none" w:sz="0" w:space="0" w:color="auto"/>
            <w:bottom w:val="none" w:sz="0" w:space="0" w:color="auto"/>
            <w:right w:val="none" w:sz="0" w:space="0" w:color="auto"/>
          </w:divBdr>
        </w:div>
        <w:div w:id="1384796208">
          <w:marLeft w:val="480"/>
          <w:marRight w:val="0"/>
          <w:marTop w:val="0"/>
          <w:marBottom w:val="0"/>
          <w:divBdr>
            <w:top w:val="none" w:sz="0" w:space="0" w:color="auto"/>
            <w:left w:val="none" w:sz="0" w:space="0" w:color="auto"/>
            <w:bottom w:val="none" w:sz="0" w:space="0" w:color="auto"/>
            <w:right w:val="none" w:sz="0" w:space="0" w:color="auto"/>
          </w:divBdr>
        </w:div>
        <w:div w:id="1000234733">
          <w:marLeft w:val="480"/>
          <w:marRight w:val="0"/>
          <w:marTop w:val="0"/>
          <w:marBottom w:val="0"/>
          <w:divBdr>
            <w:top w:val="none" w:sz="0" w:space="0" w:color="auto"/>
            <w:left w:val="none" w:sz="0" w:space="0" w:color="auto"/>
            <w:bottom w:val="none" w:sz="0" w:space="0" w:color="auto"/>
            <w:right w:val="none" w:sz="0" w:space="0" w:color="auto"/>
          </w:divBdr>
        </w:div>
        <w:div w:id="917134590">
          <w:marLeft w:val="480"/>
          <w:marRight w:val="0"/>
          <w:marTop w:val="0"/>
          <w:marBottom w:val="0"/>
          <w:divBdr>
            <w:top w:val="none" w:sz="0" w:space="0" w:color="auto"/>
            <w:left w:val="none" w:sz="0" w:space="0" w:color="auto"/>
            <w:bottom w:val="none" w:sz="0" w:space="0" w:color="auto"/>
            <w:right w:val="none" w:sz="0" w:space="0" w:color="auto"/>
          </w:divBdr>
        </w:div>
        <w:div w:id="2041741300">
          <w:marLeft w:val="480"/>
          <w:marRight w:val="0"/>
          <w:marTop w:val="0"/>
          <w:marBottom w:val="0"/>
          <w:divBdr>
            <w:top w:val="none" w:sz="0" w:space="0" w:color="auto"/>
            <w:left w:val="none" w:sz="0" w:space="0" w:color="auto"/>
            <w:bottom w:val="none" w:sz="0" w:space="0" w:color="auto"/>
            <w:right w:val="none" w:sz="0" w:space="0" w:color="auto"/>
          </w:divBdr>
        </w:div>
        <w:div w:id="572081134">
          <w:marLeft w:val="480"/>
          <w:marRight w:val="0"/>
          <w:marTop w:val="0"/>
          <w:marBottom w:val="0"/>
          <w:divBdr>
            <w:top w:val="none" w:sz="0" w:space="0" w:color="auto"/>
            <w:left w:val="none" w:sz="0" w:space="0" w:color="auto"/>
            <w:bottom w:val="none" w:sz="0" w:space="0" w:color="auto"/>
            <w:right w:val="none" w:sz="0" w:space="0" w:color="auto"/>
          </w:divBdr>
        </w:div>
        <w:div w:id="1558777854">
          <w:marLeft w:val="480"/>
          <w:marRight w:val="0"/>
          <w:marTop w:val="0"/>
          <w:marBottom w:val="0"/>
          <w:divBdr>
            <w:top w:val="none" w:sz="0" w:space="0" w:color="auto"/>
            <w:left w:val="none" w:sz="0" w:space="0" w:color="auto"/>
            <w:bottom w:val="none" w:sz="0" w:space="0" w:color="auto"/>
            <w:right w:val="none" w:sz="0" w:space="0" w:color="auto"/>
          </w:divBdr>
        </w:div>
        <w:div w:id="2138254911">
          <w:marLeft w:val="480"/>
          <w:marRight w:val="0"/>
          <w:marTop w:val="0"/>
          <w:marBottom w:val="0"/>
          <w:divBdr>
            <w:top w:val="none" w:sz="0" w:space="0" w:color="auto"/>
            <w:left w:val="none" w:sz="0" w:space="0" w:color="auto"/>
            <w:bottom w:val="none" w:sz="0" w:space="0" w:color="auto"/>
            <w:right w:val="none" w:sz="0" w:space="0" w:color="auto"/>
          </w:divBdr>
        </w:div>
        <w:div w:id="1441338733">
          <w:marLeft w:val="480"/>
          <w:marRight w:val="0"/>
          <w:marTop w:val="0"/>
          <w:marBottom w:val="0"/>
          <w:divBdr>
            <w:top w:val="none" w:sz="0" w:space="0" w:color="auto"/>
            <w:left w:val="none" w:sz="0" w:space="0" w:color="auto"/>
            <w:bottom w:val="none" w:sz="0" w:space="0" w:color="auto"/>
            <w:right w:val="none" w:sz="0" w:space="0" w:color="auto"/>
          </w:divBdr>
        </w:div>
        <w:div w:id="358045970">
          <w:marLeft w:val="480"/>
          <w:marRight w:val="0"/>
          <w:marTop w:val="0"/>
          <w:marBottom w:val="0"/>
          <w:divBdr>
            <w:top w:val="none" w:sz="0" w:space="0" w:color="auto"/>
            <w:left w:val="none" w:sz="0" w:space="0" w:color="auto"/>
            <w:bottom w:val="none" w:sz="0" w:space="0" w:color="auto"/>
            <w:right w:val="none" w:sz="0" w:space="0" w:color="auto"/>
          </w:divBdr>
        </w:div>
        <w:div w:id="2142534643">
          <w:marLeft w:val="480"/>
          <w:marRight w:val="0"/>
          <w:marTop w:val="0"/>
          <w:marBottom w:val="0"/>
          <w:divBdr>
            <w:top w:val="none" w:sz="0" w:space="0" w:color="auto"/>
            <w:left w:val="none" w:sz="0" w:space="0" w:color="auto"/>
            <w:bottom w:val="none" w:sz="0" w:space="0" w:color="auto"/>
            <w:right w:val="none" w:sz="0" w:space="0" w:color="auto"/>
          </w:divBdr>
        </w:div>
        <w:div w:id="1451389016">
          <w:marLeft w:val="480"/>
          <w:marRight w:val="0"/>
          <w:marTop w:val="0"/>
          <w:marBottom w:val="0"/>
          <w:divBdr>
            <w:top w:val="none" w:sz="0" w:space="0" w:color="auto"/>
            <w:left w:val="none" w:sz="0" w:space="0" w:color="auto"/>
            <w:bottom w:val="none" w:sz="0" w:space="0" w:color="auto"/>
            <w:right w:val="none" w:sz="0" w:space="0" w:color="auto"/>
          </w:divBdr>
        </w:div>
        <w:div w:id="241138281">
          <w:marLeft w:val="480"/>
          <w:marRight w:val="0"/>
          <w:marTop w:val="0"/>
          <w:marBottom w:val="0"/>
          <w:divBdr>
            <w:top w:val="none" w:sz="0" w:space="0" w:color="auto"/>
            <w:left w:val="none" w:sz="0" w:space="0" w:color="auto"/>
            <w:bottom w:val="none" w:sz="0" w:space="0" w:color="auto"/>
            <w:right w:val="none" w:sz="0" w:space="0" w:color="auto"/>
          </w:divBdr>
        </w:div>
        <w:div w:id="1605844746">
          <w:marLeft w:val="480"/>
          <w:marRight w:val="0"/>
          <w:marTop w:val="0"/>
          <w:marBottom w:val="0"/>
          <w:divBdr>
            <w:top w:val="none" w:sz="0" w:space="0" w:color="auto"/>
            <w:left w:val="none" w:sz="0" w:space="0" w:color="auto"/>
            <w:bottom w:val="none" w:sz="0" w:space="0" w:color="auto"/>
            <w:right w:val="none" w:sz="0" w:space="0" w:color="auto"/>
          </w:divBdr>
        </w:div>
      </w:divsChild>
    </w:div>
    <w:div w:id="1300234242">
      <w:bodyDiv w:val="1"/>
      <w:marLeft w:val="0"/>
      <w:marRight w:val="0"/>
      <w:marTop w:val="0"/>
      <w:marBottom w:val="0"/>
      <w:divBdr>
        <w:top w:val="none" w:sz="0" w:space="0" w:color="auto"/>
        <w:left w:val="none" w:sz="0" w:space="0" w:color="auto"/>
        <w:bottom w:val="none" w:sz="0" w:space="0" w:color="auto"/>
        <w:right w:val="none" w:sz="0" w:space="0" w:color="auto"/>
      </w:divBdr>
    </w:div>
    <w:div w:id="1300264919">
      <w:bodyDiv w:val="1"/>
      <w:marLeft w:val="0"/>
      <w:marRight w:val="0"/>
      <w:marTop w:val="0"/>
      <w:marBottom w:val="0"/>
      <w:divBdr>
        <w:top w:val="none" w:sz="0" w:space="0" w:color="auto"/>
        <w:left w:val="none" w:sz="0" w:space="0" w:color="auto"/>
        <w:bottom w:val="none" w:sz="0" w:space="0" w:color="auto"/>
        <w:right w:val="none" w:sz="0" w:space="0" w:color="auto"/>
      </w:divBdr>
    </w:div>
    <w:div w:id="1300694527">
      <w:bodyDiv w:val="1"/>
      <w:marLeft w:val="0"/>
      <w:marRight w:val="0"/>
      <w:marTop w:val="0"/>
      <w:marBottom w:val="0"/>
      <w:divBdr>
        <w:top w:val="none" w:sz="0" w:space="0" w:color="auto"/>
        <w:left w:val="none" w:sz="0" w:space="0" w:color="auto"/>
        <w:bottom w:val="none" w:sz="0" w:space="0" w:color="auto"/>
        <w:right w:val="none" w:sz="0" w:space="0" w:color="auto"/>
      </w:divBdr>
    </w:div>
    <w:div w:id="1300721608">
      <w:bodyDiv w:val="1"/>
      <w:marLeft w:val="0"/>
      <w:marRight w:val="0"/>
      <w:marTop w:val="0"/>
      <w:marBottom w:val="0"/>
      <w:divBdr>
        <w:top w:val="none" w:sz="0" w:space="0" w:color="auto"/>
        <w:left w:val="none" w:sz="0" w:space="0" w:color="auto"/>
        <w:bottom w:val="none" w:sz="0" w:space="0" w:color="auto"/>
        <w:right w:val="none" w:sz="0" w:space="0" w:color="auto"/>
      </w:divBdr>
      <w:divsChild>
        <w:div w:id="1525285759">
          <w:marLeft w:val="480"/>
          <w:marRight w:val="0"/>
          <w:marTop w:val="0"/>
          <w:marBottom w:val="0"/>
          <w:divBdr>
            <w:top w:val="none" w:sz="0" w:space="0" w:color="auto"/>
            <w:left w:val="none" w:sz="0" w:space="0" w:color="auto"/>
            <w:bottom w:val="none" w:sz="0" w:space="0" w:color="auto"/>
            <w:right w:val="none" w:sz="0" w:space="0" w:color="auto"/>
          </w:divBdr>
        </w:div>
        <w:div w:id="909536575">
          <w:marLeft w:val="480"/>
          <w:marRight w:val="0"/>
          <w:marTop w:val="0"/>
          <w:marBottom w:val="0"/>
          <w:divBdr>
            <w:top w:val="none" w:sz="0" w:space="0" w:color="auto"/>
            <w:left w:val="none" w:sz="0" w:space="0" w:color="auto"/>
            <w:bottom w:val="none" w:sz="0" w:space="0" w:color="auto"/>
            <w:right w:val="none" w:sz="0" w:space="0" w:color="auto"/>
          </w:divBdr>
        </w:div>
        <w:div w:id="1833176711">
          <w:marLeft w:val="480"/>
          <w:marRight w:val="0"/>
          <w:marTop w:val="0"/>
          <w:marBottom w:val="0"/>
          <w:divBdr>
            <w:top w:val="none" w:sz="0" w:space="0" w:color="auto"/>
            <w:left w:val="none" w:sz="0" w:space="0" w:color="auto"/>
            <w:bottom w:val="none" w:sz="0" w:space="0" w:color="auto"/>
            <w:right w:val="none" w:sz="0" w:space="0" w:color="auto"/>
          </w:divBdr>
        </w:div>
        <w:div w:id="1594557183">
          <w:marLeft w:val="480"/>
          <w:marRight w:val="0"/>
          <w:marTop w:val="0"/>
          <w:marBottom w:val="0"/>
          <w:divBdr>
            <w:top w:val="none" w:sz="0" w:space="0" w:color="auto"/>
            <w:left w:val="none" w:sz="0" w:space="0" w:color="auto"/>
            <w:bottom w:val="none" w:sz="0" w:space="0" w:color="auto"/>
            <w:right w:val="none" w:sz="0" w:space="0" w:color="auto"/>
          </w:divBdr>
        </w:div>
        <w:div w:id="1135291945">
          <w:marLeft w:val="480"/>
          <w:marRight w:val="0"/>
          <w:marTop w:val="0"/>
          <w:marBottom w:val="0"/>
          <w:divBdr>
            <w:top w:val="none" w:sz="0" w:space="0" w:color="auto"/>
            <w:left w:val="none" w:sz="0" w:space="0" w:color="auto"/>
            <w:bottom w:val="none" w:sz="0" w:space="0" w:color="auto"/>
            <w:right w:val="none" w:sz="0" w:space="0" w:color="auto"/>
          </w:divBdr>
        </w:div>
        <w:div w:id="1356493157">
          <w:marLeft w:val="480"/>
          <w:marRight w:val="0"/>
          <w:marTop w:val="0"/>
          <w:marBottom w:val="0"/>
          <w:divBdr>
            <w:top w:val="none" w:sz="0" w:space="0" w:color="auto"/>
            <w:left w:val="none" w:sz="0" w:space="0" w:color="auto"/>
            <w:bottom w:val="none" w:sz="0" w:space="0" w:color="auto"/>
            <w:right w:val="none" w:sz="0" w:space="0" w:color="auto"/>
          </w:divBdr>
        </w:div>
        <w:div w:id="372772807">
          <w:marLeft w:val="480"/>
          <w:marRight w:val="0"/>
          <w:marTop w:val="0"/>
          <w:marBottom w:val="0"/>
          <w:divBdr>
            <w:top w:val="none" w:sz="0" w:space="0" w:color="auto"/>
            <w:left w:val="none" w:sz="0" w:space="0" w:color="auto"/>
            <w:bottom w:val="none" w:sz="0" w:space="0" w:color="auto"/>
            <w:right w:val="none" w:sz="0" w:space="0" w:color="auto"/>
          </w:divBdr>
        </w:div>
        <w:div w:id="318847551">
          <w:marLeft w:val="480"/>
          <w:marRight w:val="0"/>
          <w:marTop w:val="0"/>
          <w:marBottom w:val="0"/>
          <w:divBdr>
            <w:top w:val="none" w:sz="0" w:space="0" w:color="auto"/>
            <w:left w:val="none" w:sz="0" w:space="0" w:color="auto"/>
            <w:bottom w:val="none" w:sz="0" w:space="0" w:color="auto"/>
            <w:right w:val="none" w:sz="0" w:space="0" w:color="auto"/>
          </w:divBdr>
        </w:div>
        <w:div w:id="1304651698">
          <w:marLeft w:val="480"/>
          <w:marRight w:val="0"/>
          <w:marTop w:val="0"/>
          <w:marBottom w:val="0"/>
          <w:divBdr>
            <w:top w:val="none" w:sz="0" w:space="0" w:color="auto"/>
            <w:left w:val="none" w:sz="0" w:space="0" w:color="auto"/>
            <w:bottom w:val="none" w:sz="0" w:space="0" w:color="auto"/>
            <w:right w:val="none" w:sz="0" w:space="0" w:color="auto"/>
          </w:divBdr>
        </w:div>
        <w:div w:id="559708558">
          <w:marLeft w:val="480"/>
          <w:marRight w:val="0"/>
          <w:marTop w:val="0"/>
          <w:marBottom w:val="0"/>
          <w:divBdr>
            <w:top w:val="none" w:sz="0" w:space="0" w:color="auto"/>
            <w:left w:val="none" w:sz="0" w:space="0" w:color="auto"/>
            <w:bottom w:val="none" w:sz="0" w:space="0" w:color="auto"/>
            <w:right w:val="none" w:sz="0" w:space="0" w:color="auto"/>
          </w:divBdr>
        </w:div>
        <w:div w:id="1455368318">
          <w:marLeft w:val="480"/>
          <w:marRight w:val="0"/>
          <w:marTop w:val="0"/>
          <w:marBottom w:val="0"/>
          <w:divBdr>
            <w:top w:val="none" w:sz="0" w:space="0" w:color="auto"/>
            <w:left w:val="none" w:sz="0" w:space="0" w:color="auto"/>
            <w:bottom w:val="none" w:sz="0" w:space="0" w:color="auto"/>
            <w:right w:val="none" w:sz="0" w:space="0" w:color="auto"/>
          </w:divBdr>
        </w:div>
        <w:div w:id="1768575132">
          <w:marLeft w:val="480"/>
          <w:marRight w:val="0"/>
          <w:marTop w:val="0"/>
          <w:marBottom w:val="0"/>
          <w:divBdr>
            <w:top w:val="none" w:sz="0" w:space="0" w:color="auto"/>
            <w:left w:val="none" w:sz="0" w:space="0" w:color="auto"/>
            <w:bottom w:val="none" w:sz="0" w:space="0" w:color="auto"/>
            <w:right w:val="none" w:sz="0" w:space="0" w:color="auto"/>
          </w:divBdr>
        </w:div>
        <w:div w:id="2021464426">
          <w:marLeft w:val="480"/>
          <w:marRight w:val="0"/>
          <w:marTop w:val="0"/>
          <w:marBottom w:val="0"/>
          <w:divBdr>
            <w:top w:val="none" w:sz="0" w:space="0" w:color="auto"/>
            <w:left w:val="none" w:sz="0" w:space="0" w:color="auto"/>
            <w:bottom w:val="none" w:sz="0" w:space="0" w:color="auto"/>
            <w:right w:val="none" w:sz="0" w:space="0" w:color="auto"/>
          </w:divBdr>
        </w:div>
        <w:div w:id="1355108592">
          <w:marLeft w:val="480"/>
          <w:marRight w:val="0"/>
          <w:marTop w:val="0"/>
          <w:marBottom w:val="0"/>
          <w:divBdr>
            <w:top w:val="none" w:sz="0" w:space="0" w:color="auto"/>
            <w:left w:val="none" w:sz="0" w:space="0" w:color="auto"/>
            <w:bottom w:val="none" w:sz="0" w:space="0" w:color="auto"/>
            <w:right w:val="none" w:sz="0" w:space="0" w:color="auto"/>
          </w:divBdr>
        </w:div>
        <w:div w:id="48575637">
          <w:marLeft w:val="480"/>
          <w:marRight w:val="0"/>
          <w:marTop w:val="0"/>
          <w:marBottom w:val="0"/>
          <w:divBdr>
            <w:top w:val="none" w:sz="0" w:space="0" w:color="auto"/>
            <w:left w:val="none" w:sz="0" w:space="0" w:color="auto"/>
            <w:bottom w:val="none" w:sz="0" w:space="0" w:color="auto"/>
            <w:right w:val="none" w:sz="0" w:space="0" w:color="auto"/>
          </w:divBdr>
        </w:div>
        <w:div w:id="1295212175">
          <w:marLeft w:val="480"/>
          <w:marRight w:val="0"/>
          <w:marTop w:val="0"/>
          <w:marBottom w:val="0"/>
          <w:divBdr>
            <w:top w:val="none" w:sz="0" w:space="0" w:color="auto"/>
            <w:left w:val="none" w:sz="0" w:space="0" w:color="auto"/>
            <w:bottom w:val="none" w:sz="0" w:space="0" w:color="auto"/>
            <w:right w:val="none" w:sz="0" w:space="0" w:color="auto"/>
          </w:divBdr>
        </w:div>
        <w:div w:id="2121366984">
          <w:marLeft w:val="480"/>
          <w:marRight w:val="0"/>
          <w:marTop w:val="0"/>
          <w:marBottom w:val="0"/>
          <w:divBdr>
            <w:top w:val="none" w:sz="0" w:space="0" w:color="auto"/>
            <w:left w:val="none" w:sz="0" w:space="0" w:color="auto"/>
            <w:bottom w:val="none" w:sz="0" w:space="0" w:color="auto"/>
            <w:right w:val="none" w:sz="0" w:space="0" w:color="auto"/>
          </w:divBdr>
        </w:div>
        <w:div w:id="1184979457">
          <w:marLeft w:val="480"/>
          <w:marRight w:val="0"/>
          <w:marTop w:val="0"/>
          <w:marBottom w:val="0"/>
          <w:divBdr>
            <w:top w:val="none" w:sz="0" w:space="0" w:color="auto"/>
            <w:left w:val="none" w:sz="0" w:space="0" w:color="auto"/>
            <w:bottom w:val="none" w:sz="0" w:space="0" w:color="auto"/>
            <w:right w:val="none" w:sz="0" w:space="0" w:color="auto"/>
          </w:divBdr>
        </w:div>
        <w:div w:id="1728726206">
          <w:marLeft w:val="480"/>
          <w:marRight w:val="0"/>
          <w:marTop w:val="0"/>
          <w:marBottom w:val="0"/>
          <w:divBdr>
            <w:top w:val="none" w:sz="0" w:space="0" w:color="auto"/>
            <w:left w:val="none" w:sz="0" w:space="0" w:color="auto"/>
            <w:bottom w:val="none" w:sz="0" w:space="0" w:color="auto"/>
            <w:right w:val="none" w:sz="0" w:space="0" w:color="auto"/>
          </w:divBdr>
        </w:div>
        <w:div w:id="3636709">
          <w:marLeft w:val="480"/>
          <w:marRight w:val="0"/>
          <w:marTop w:val="0"/>
          <w:marBottom w:val="0"/>
          <w:divBdr>
            <w:top w:val="none" w:sz="0" w:space="0" w:color="auto"/>
            <w:left w:val="none" w:sz="0" w:space="0" w:color="auto"/>
            <w:bottom w:val="none" w:sz="0" w:space="0" w:color="auto"/>
            <w:right w:val="none" w:sz="0" w:space="0" w:color="auto"/>
          </w:divBdr>
        </w:div>
        <w:div w:id="1349454080">
          <w:marLeft w:val="480"/>
          <w:marRight w:val="0"/>
          <w:marTop w:val="0"/>
          <w:marBottom w:val="0"/>
          <w:divBdr>
            <w:top w:val="none" w:sz="0" w:space="0" w:color="auto"/>
            <w:left w:val="none" w:sz="0" w:space="0" w:color="auto"/>
            <w:bottom w:val="none" w:sz="0" w:space="0" w:color="auto"/>
            <w:right w:val="none" w:sz="0" w:space="0" w:color="auto"/>
          </w:divBdr>
        </w:div>
      </w:divsChild>
    </w:div>
    <w:div w:id="1301038801">
      <w:bodyDiv w:val="1"/>
      <w:marLeft w:val="0"/>
      <w:marRight w:val="0"/>
      <w:marTop w:val="0"/>
      <w:marBottom w:val="0"/>
      <w:divBdr>
        <w:top w:val="none" w:sz="0" w:space="0" w:color="auto"/>
        <w:left w:val="none" w:sz="0" w:space="0" w:color="auto"/>
        <w:bottom w:val="none" w:sz="0" w:space="0" w:color="auto"/>
        <w:right w:val="none" w:sz="0" w:space="0" w:color="auto"/>
      </w:divBdr>
    </w:div>
    <w:div w:id="1301688200">
      <w:bodyDiv w:val="1"/>
      <w:marLeft w:val="0"/>
      <w:marRight w:val="0"/>
      <w:marTop w:val="0"/>
      <w:marBottom w:val="0"/>
      <w:divBdr>
        <w:top w:val="none" w:sz="0" w:space="0" w:color="auto"/>
        <w:left w:val="none" w:sz="0" w:space="0" w:color="auto"/>
        <w:bottom w:val="none" w:sz="0" w:space="0" w:color="auto"/>
        <w:right w:val="none" w:sz="0" w:space="0" w:color="auto"/>
      </w:divBdr>
    </w:div>
    <w:div w:id="1301762737">
      <w:bodyDiv w:val="1"/>
      <w:marLeft w:val="0"/>
      <w:marRight w:val="0"/>
      <w:marTop w:val="0"/>
      <w:marBottom w:val="0"/>
      <w:divBdr>
        <w:top w:val="none" w:sz="0" w:space="0" w:color="auto"/>
        <w:left w:val="none" w:sz="0" w:space="0" w:color="auto"/>
        <w:bottom w:val="none" w:sz="0" w:space="0" w:color="auto"/>
        <w:right w:val="none" w:sz="0" w:space="0" w:color="auto"/>
      </w:divBdr>
    </w:div>
    <w:div w:id="1302075709">
      <w:bodyDiv w:val="1"/>
      <w:marLeft w:val="0"/>
      <w:marRight w:val="0"/>
      <w:marTop w:val="0"/>
      <w:marBottom w:val="0"/>
      <w:divBdr>
        <w:top w:val="none" w:sz="0" w:space="0" w:color="auto"/>
        <w:left w:val="none" w:sz="0" w:space="0" w:color="auto"/>
        <w:bottom w:val="none" w:sz="0" w:space="0" w:color="auto"/>
        <w:right w:val="none" w:sz="0" w:space="0" w:color="auto"/>
      </w:divBdr>
      <w:divsChild>
        <w:div w:id="760103725">
          <w:marLeft w:val="480"/>
          <w:marRight w:val="0"/>
          <w:marTop w:val="0"/>
          <w:marBottom w:val="0"/>
          <w:divBdr>
            <w:top w:val="none" w:sz="0" w:space="0" w:color="auto"/>
            <w:left w:val="none" w:sz="0" w:space="0" w:color="auto"/>
            <w:bottom w:val="none" w:sz="0" w:space="0" w:color="auto"/>
            <w:right w:val="none" w:sz="0" w:space="0" w:color="auto"/>
          </w:divBdr>
        </w:div>
        <w:div w:id="79181499">
          <w:marLeft w:val="480"/>
          <w:marRight w:val="0"/>
          <w:marTop w:val="0"/>
          <w:marBottom w:val="0"/>
          <w:divBdr>
            <w:top w:val="none" w:sz="0" w:space="0" w:color="auto"/>
            <w:left w:val="none" w:sz="0" w:space="0" w:color="auto"/>
            <w:bottom w:val="none" w:sz="0" w:space="0" w:color="auto"/>
            <w:right w:val="none" w:sz="0" w:space="0" w:color="auto"/>
          </w:divBdr>
        </w:div>
        <w:div w:id="798450647">
          <w:marLeft w:val="480"/>
          <w:marRight w:val="0"/>
          <w:marTop w:val="0"/>
          <w:marBottom w:val="0"/>
          <w:divBdr>
            <w:top w:val="none" w:sz="0" w:space="0" w:color="auto"/>
            <w:left w:val="none" w:sz="0" w:space="0" w:color="auto"/>
            <w:bottom w:val="none" w:sz="0" w:space="0" w:color="auto"/>
            <w:right w:val="none" w:sz="0" w:space="0" w:color="auto"/>
          </w:divBdr>
        </w:div>
        <w:div w:id="1603996914">
          <w:marLeft w:val="480"/>
          <w:marRight w:val="0"/>
          <w:marTop w:val="0"/>
          <w:marBottom w:val="0"/>
          <w:divBdr>
            <w:top w:val="none" w:sz="0" w:space="0" w:color="auto"/>
            <w:left w:val="none" w:sz="0" w:space="0" w:color="auto"/>
            <w:bottom w:val="none" w:sz="0" w:space="0" w:color="auto"/>
            <w:right w:val="none" w:sz="0" w:space="0" w:color="auto"/>
          </w:divBdr>
        </w:div>
        <w:div w:id="1739594463">
          <w:marLeft w:val="480"/>
          <w:marRight w:val="0"/>
          <w:marTop w:val="0"/>
          <w:marBottom w:val="0"/>
          <w:divBdr>
            <w:top w:val="none" w:sz="0" w:space="0" w:color="auto"/>
            <w:left w:val="none" w:sz="0" w:space="0" w:color="auto"/>
            <w:bottom w:val="none" w:sz="0" w:space="0" w:color="auto"/>
            <w:right w:val="none" w:sz="0" w:space="0" w:color="auto"/>
          </w:divBdr>
        </w:div>
        <w:div w:id="1126660476">
          <w:marLeft w:val="480"/>
          <w:marRight w:val="0"/>
          <w:marTop w:val="0"/>
          <w:marBottom w:val="0"/>
          <w:divBdr>
            <w:top w:val="none" w:sz="0" w:space="0" w:color="auto"/>
            <w:left w:val="none" w:sz="0" w:space="0" w:color="auto"/>
            <w:bottom w:val="none" w:sz="0" w:space="0" w:color="auto"/>
            <w:right w:val="none" w:sz="0" w:space="0" w:color="auto"/>
          </w:divBdr>
        </w:div>
        <w:div w:id="151412703">
          <w:marLeft w:val="480"/>
          <w:marRight w:val="0"/>
          <w:marTop w:val="0"/>
          <w:marBottom w:val="0"/>
          <w:divBdr>
            <w:top w:val="none" w:sz="0" w:space="0" w:color="auto"/>
            <w:left w:val="none" w:sz="0" w:space="0" w:color="auto"/>
            <w:bottom w:val="none" w:sz="0" w:space="0" w:color="auto"/>
            <w:right w:val="none" w:sz="0" w:space="0" w:color="auto"/>
          </w:divBdr>
        </w:div>
        <w:div w:id="941497759">
          <w:marLeft w:val="480"/>
          <w:marRight w:val="0"/>
          <w:marTop w:val="0"/>
          <w:marBottom w:val="0"/>
          <w:divBdr>
            <w:top w:val="none" w:sz="0" w:space="0" w:color="auto"/>
            <w:left w:val="none" w:sz="0" w:space="0" w:color="auto"/>
            <w:bottom w:val="none" w:sz="0" w:space="0" w:color="auto"/>
            <w:right w:val="none" w:sz="0" w:space="0" w:color="auto"/>
          </w:divBdr>
        </w:div>
        <w:div w:id="36316843">
          <w:marLeft w:val="480"/>
          <w:marRight w:val="0"/>
          <w:marTop w:val="0"/>
          <w:marBottom w:val="0"/>
          <w:divBdr>
            <w:top w:val="none" w:sz="0" w:space="0" w:color="auto"/>
            <w:left w:val="none" w:sz="0" w:space="0" w:color="auto"/>
            <w:bottom w:val="none" w:sz="0" w:space="0" w:color="auto"/>
            <w:right w:val="none" w:sz="0" w:space="0" w:color="auto"/>
          </w:divBdr>
        </w:div>
        <w:div w:id="1583832983">
          <w:marLeft w:val="480"/>
          <w:marRight w:val="0"/>
          <w:marTop w:val="0"/>
          <w:marBottom w:val="0"/>
          <w:divBdr>
            <w:top w:val="none" w:sz="0" w:space="0" w:color="auto"/>
            <w:left w:val="none" w:sz="0" w:space="0" w:color="auto"/>
            <w:bottom w:val="none" w:sz="0" w:space="0" w:color="auto"/>
            <w:right w:val="none" w:sz="0" w:space="0" w:color="auto"/>
          </w:divBdr>
        </w:div>
        <w:div w:id="32464430">
          <w:marLeft w:val="480"/>
          <w:marRight w:val="0"/>
          <w:marTop w:val="0"/>
          <w:marBottom w:val="0"/>
          <w:divBdr>
            <w:top w:val="none" w:sz="0" w:space="0" w:color="auto"/>
            <w:left w:val="none" w:sz="0" w:space="0" w:color="auto"/>
            <w:bottom w:val="none" w:sz="0" w:space="0" w:color="auto"/>
            <w:right w:val="none" w:sz="0" w:space="0" w:color="auto"/>
          </w:divBdr>
        </w:div>
        <w:div w:id="1896969060">
          <w:marLeft w:val="480"/>
          <w:marRight w:val="0"/>
          <w:marTop w:val="0"/>
          <w:marBottom w:val="0"/>
          <w:divBdr>
            <w:top w:val="none" w:sz="0" w:space="0" w:color="auto"/>
            <w:left w:val="none" w:sz="0" w:space="0" w:color="auto"/>
            <w:bottom w:val="none" w:sz="0" w:space="0" w:color="auto"/>
            <w:right w:val="none" w:sz="0" w:space="0" w:color="auto"/>
          </w:divBdr>
        </w:div>
        <w:div w:id="1521819923">
          <w:marLeft w:val="480"/>
          <w:marRight w:val="0"/>
          <w:marTop w:val="0"/>
          <w:marBottom w:val="0"/>
          <w:divBdr>
            <w:top w:val="none" w:sz="0" w:space="0" w:color="auto"/>
            <w:left w:val="none" w:sz="0" w:space="0" w:color="auto"/>
            <w:bottom w:val="none" w:sz="0" w:space="0" w:color="auto"/>
            <w:right w:val="none" w:sz="0" w:space="0" w:color="auto"/>
          </w:divBdr>
        </w:div>
        <w:div w:id="1488473803">
          <w:marLeft w:val="480"/>
          <w:marRight w:val="0"/>
          <w:marTop w:val="0"/>
          <w:marBottom w:val="0"/>
          <w:divBdr>
            <w:top w:val="none" w:sz="0" w:space="0" w:color="auto"/>
            <w:left w:val="none" w:sz="0" w:space="0" w:color="auto"/>
            <w:bottom w:val="none" w:sz="0" w:space="0" w:color="auto"/>
            <w:right w:val="none" w:sz="0" w:space="0" w:color="auto"/>
          </w:divBdr>
        </w:div>
        <w:div w:id="1020400060">
          <w:marLeft w:val="480"/>
          <w:marRight w:val="0"/>
          <w:marTop w:val="0"/>
          <w:marBottom w:val="0"/>
          <w:divBdr>
            <w:top w:val="none" w:sz="0" w:space="0" w:color="auto"/>
            <w:left w:val="none" w:sz="0" w:space="0" w:color="auto"/>
            <w:bottom w:val="none" w:sz="0" w:space="0" w:color="auto"/>
            <w:right w:val="none" w:sz="0" w:space="0" w:color="auto"/>
          </w:divBdr>
        </w:div>
        <w:div w:id="195579673">
          <w:marLeft w:val="480"/>
          <w:marRight w:val="0"/>
          <w:marTop w:val="0"/>
          <w:marBottom w:val="0"/>
          <w:divBdr>
            <w:top w:val="none" w:sz="0" w:space="0" w:color="auto"/>
            <w:left w:val="none" w:sz="0" w:space="0" w:color="auto"/>
            <w:bottom w:val="none" w:sz="0" w:space="0" w:color="auto"/>
            <w:right w:val="none" w:sz="0" w:space="0" w:color="auto"/>
          </w:divBdr>
        </w:div>
        <w:div w:id="1069881143">
          <w:marLeft w:val="480"/>
          <w:marRight w:val="0"/>
          <w:marTop w:val="0"/>
          <w:marBottom w:val="0"/>
          <w:divBdr>
            <w:top w:val="none" w:sz="0" w:space="0" w:color="auto"/>
            <w:left w:val="none" w:sz="0" w:space="0" w:color="auto"/>
            <w:bottom w:val="none" w:sz="0" w:space="0" w:color="auto"/>
            <w:right w:val="none" w:sz="0" w:space="0" w:color="auto"/>
          </w:divBdr>
        </w:div>
        <w:div w:id="1862157765">
          <w:marLeft w:val="480"/>
          <w:marRight w:val="0"/>
          <w:marTop w:val="0"/>
          <w:marBottom w:val="0"/>
          <w:divBdr>
            <w:top w:val="none" w:sz="0" w:space="0" w:color="auto"/>
            <w:left w:val="none" w:sz="0" w:space="0" w:color="auto"/>
            <w:bottom w:val="none" w:sz="0" w:space="0" w:color="auto"/>
            <w:right w:val="none" w:sz="0" w:space="0" w:color="auto"/>
          </w:divBdr>
        </w:div>
        <w:div w:id="1892155979">
          <w:marLeft w:val="480"/>
          <w:marRight w:val="0"/>
          <w:marTop w:val="0"/>
          <w:marBottom w:val="0"/>
          <w:divBdr>
            <w:top w:val="none" w:sz="0" w:space="0" w:color="auto"/>
            <w:left w:val="none" w:sz="0" w:space="0" w:color="auto"/>
            <w:bottom w:val="none" w:sz="0" w:space="0" w:color="auto"/>
            <w:right w:val="none" w:sz="0" w:space="0" w:color="auto"/>
          </w:divBdr>
        </w:div>
        <w:div w:id="1628312451">
          <w:marLeft w:val="480"/>
          <w:marRight w:val="0"/>
          <w:marTop w:val="0"/>
          <w:marBottom w:val="0"/>
          <w:divBdr>
            <w:top w:val="none" w:sz="0" w:space="0" w:color="auto"/>
            <w:left w:val="none" w:sz="0" w:space="0" w:color="auto"/>
            <w:bottom w:val="none" w:sz="0" w:space="0" w:color="auto"/>
            <w:right w:val="none" w:sz="0" w:space="0" w:color="auto"/>
          </w:divBdr>
        </w:div>
      </w:divsChild>
    </w:div>
    <w:div w:id="1302232199">
      <w:bodyDiv w:val="1"/>
      <w:marLeft w:val="0"/>
      <w:marRight w:val="0"/>
      <w:marTop w:val="0"/>
      <w:marBottom w:val="0"/>
      <w:divBdr>
        <w:top w:val="none" w:sz="0" w:space="0" w:color="auto"/>
        <w:left w:val="none" w:sz="0" w:space="0" w:color="auto"/>
        <w:bottom w:val="none" w:sz="0" w:space="0" w:color="auto"/>
        <w:right w:val="none" w:sz="0" w:space="0" w:color="auto"/>
      </w:divBdr>
    </w:div>
    <w:div w:id="1302274619">
      <w:bodyDiv w:val="1"/>
      <w:marLeft w:val="0"/>
      <w:marRight w:val="0"/>
      <w:marTop w:val="0"/>
      <w:marBottom w:val="0"/>
      <w:divBdr>
        <w:top w:val="none" w:sz="0" w:space="0" w:color="auto"/>
        <w:left w:val="none" w:sz="0" w:space="0" w:color="auto"/>
        <w:bottom w:val="none" w:sz="0" w:space="0" w:color="auto"/>
        <w:right w:val="none" w:sz="0" w:space="0" w:color="auto"/>
      </w:divBdr>
    </w:div>
    <w:div w:id="1302805636">
      <w:bodyDiv w:val="1"/>
      <w:marLeft w:val="0"/>
      <w:marRight w:val="0"/>
      <w:marTop w:val="0"/>
      <w:marBottom w:val="0"/>
      <w:divBdr>
        <w:top w:val="none" w:sz="0" w:space="0" w:color="auto"/>
        <w:left w:val="none" w:sz="0" w:space="0" w:color="auto"/>
        <w:bottom w:val="none" w:sz="0" w:space="0" w:color="auto"/>
        <w:right w:val="none" w:sz="0" w:space="0" w:color="auto"/>
      </w:divBdr>
    </w:div>
    <w:div w:id="1302810046">
      <w:bodyDiv w:val="1"/>
      <w:marLeft w:val="0"/>
      <w:marRight w:val="0"/>
      <w:marTop w:val="0"/>
      <w:marBottom w:val="0"/>
      <w:divBdr>
        <w:top w:val="none" w:sz="0" w:space="0" w:color="auto"/>
        <w:left w:val="none" w:sz="0" w:space="0" w:color="auto"/>
        <w:bottom w:val="none" w:sz="0" w:space="0" w:color="auto"/>
        <w:right w:val="none" w:sz="0" w:space="0" w:color="auto"/>
      </w:divBdr>
      <w:divsChild>
        <w:div w:id="643513695">
          <w:marLeft w:val="480"/>
          <w:marRight w:val="0"/>
          <w:marTop w:val="0"/>
          <w:marBottom w:val="0"/>
          <w:divBdr>
            <w:top w:val="none" w:sz="0" w:space="0" w:color="auto"/>
            <w:left w:val="none" w:sz="0" w:space="0" w:color="auto"/>
            <w:bottom w:val="none" w:sz="0" w:space="0" w:color="auto"/>
            <w:right w:val="none" w:sz="0" w:space="0" w:color="auto"/>
          </w:divBdr>
        </w:div>
        <w:div w:id="1103837081">
          <w:marLeft w:val="480"/>
          <w:marRight w:val="0"/>
          <w:marTop w:val="0"/>
          <w:marBottom w:val="0"/>
          <w:divBdr>
            <w:top w:val="none" w:sz="0" w:space="0" w:color="auto"/>
            <w:left w:val="none" w:sz="0" w:space="0" w:color="auto"/>
            <w:bottom w:val="none" w:sz="0" w:space="0" w:color="auto"/>
            <w:right w:val="none" w:sz="0" w:space="0" w:color="auto"/>
          </w:divBdr>
        </w:div>
        <w:div w:id="611982591">
          <w:marLeft w:val="480"/>
          <w:marRight w:val="0"/>
          <w:marTop w:val="0"/>
          <w:marBottom w:val="0"/>
          <w:divBdr>
            <w:top w:val="none" w:sz="0" w:space="0" w:color="auto"/>
            <w:left w:val="none" w:sz="0" w:space="0" w:color="auto"/>
            <w:bottom w:val="none" w:sz="0" w:space="0" w:color="auto"/>
            <w:right w:val="none" w:sz="0" w:space="0" w:color="auto"/>
          </w:divBdr>
        </w:div>
        <w:div w:id="920060378">
          <w:marLeft w:val="480"/>
          <w:marRight w:val="0"/>
          <w:marTop w:val="0"/>
          <w:marBottom w:val="0"/>
          <w:divBdr>
            <w:top w:val="none" w:sz="0" w:space="0" w:color="auto"/>
            <w:left w:val="none" w:sz="0" w:space="0" w:color="auto"/>
            <w:bottom w:val="none" w:sz="0" w:space="0" w:color="auto"/>
            <w:right w:val="none" w:sz="0" w:space="0" w:color="auto"/>
          </w:divBdr>
        </w:div>
        <w:div w:id="39477397">
          <w:marLeft w:val="480"/>
          <w:marRight w:val="0"/>
          <w:marTop w:val="0"/>
          <w:marBottom w:val="0"/>
          <w:divBdr>
            <w:top w:val="none" w:sz="0" w:space="0" w:color="auto"/>
            <w:left w:val="none" w:sz="0" w:space="0" w:color="auto"/>
            <w:bottom w:val="none" w:sz="0" w:space="0" w:color="auto"/>
            <w:right w:val="none" w:sz="0" w:space="0" w:color="auto"/>
          </w:divBdr>
        </w:div>
        <w:div w:id="887497478">
          <w:marLeft w:val="480"/>
          <w:marRight w:val="0"/>
          <w:marTop w:val="0"/>
          <w:marBottom w:val="0"/>
          <w:divBdr>
            <w:top w:val="none" w:sz="0" w:space="0" w:color="auto"/>
            <w:left w:val="none" w:sz="0" w:space="0" w:color="auto"/>
            <w:bottom w:val="none" w:sz="0" w:space="0" w:color="auto"/>
            <w:right w:val="none" w:sz="0" w:space="0" w:color="auto"/>
          </w:divBdr>
        </w:div>
        <w:div w:id="461265290">
          <w:marLeft w:val="480"/>
          <w:marRight w:val="0"/>
          <w:marTop w:val="0"/>
          <w:marBottom w:val="0"/>
          <w:divBdr>
            <w:top w:val="none" w:sz="0" w:space="0" w:color="auto"/>
            <w:left w:val="none" w:sz="0" w:space="0" w:color="auto"/>
            <w:bottom w:val="none" w:sz="0" w:space="0" w:color="auto"/>
            <w:right w:val="none" w:sz="0" w:space="0" w:color="auto"/>
          </w:divBdr>
        </w:div>
        <w:div w:id="188027569">
          <w:marLeft w:val="480"/>
          <w:marRight w:val="0"/>
          <w:marTop w:val="0"/>
          <w:marBottom w:val="0"/>
          <w:divBdr>
            <w:top w:val="none" w:sz="0" w:space="0" w:color="auto"/>
            <w:left w:val="none" w:sz="0" w:space="0" w:color="auto"/>
            <w:bottom w:val="none" w:sz="0" w:space="0" w:color="auto"/>
            <w:right w:val="none" w:sz="0" w:space="0" w:color="auto"/>
          </w:divBdr>
        </w:div>
        <w:div w:id="565917645">
          <w:marLeft w:val="480"/>
          <w:marRight w:val="0"/>
          <w:marTop w:val="0"/>
          <w:marBottom w:val="0"/>
          <w:divBdr>
            <w:top w:val="none" w:sz="0" w:space="0" w:color="auto"/>
            <w:left w:val="none" w:sz="0" w:space="0" w:color="auto"/>
            <w:bottom w:val="none" w:sz="0" w:space="0" w:color="auto"/>
            <w:right w:val="none" w:sz="0" w:space="0" w:color="auto"/>
          </w:divBdr>
        </w:div>
        <w:div w:id="921598049">
          <w:marLeft w:val="480"/>
          <w:marRight w:val="0"/>
          <w:marTop w:val="0"/>
          <w:marBottom w:val="0"/>
          <w:divBdr>
            <w:top w:val="none" w:sz="0" w:space="0" w:color="auto"/>
            <w:left w:val="none" w:sz="0" w:space="0" w:color="auto"/>
            <w:bottom w:val="none" w:sz="0" w:space="0" w:color="auto"/>
            <w:right w:val="none" w:sz="0" w:space="0" w:color="auto"/>
          </w:divBdr>
        </w:div>
        <w:div w:id="1218781234">
          <w:marLeft w:val="480"/>
          <w:marRight w:val="0"/>
          <w:marTop w:val="0"/>
          <w:marBottom w:val="0"/>
          <w:divBdr>
            <w:top w:val="none" w:sz="0" w:space="0" w:color="auto"/>
            <w:left w:val="none" w:sz="0" w:space="0" w:color="auto"/>
            <w:bottom w:val="none" w:sz="0" w:space="0" w:color="auto"/>
            <w:right w:val="none" w:sz="0" w:space="0" w:color="auto"/>
          </w:divBdr>
        </w:div>
        <w:div w:id="333924511">
          <w:marLeft w:val="480"/>
          <w:marRight w:val="0"/>
          <w:marTop w:val="0"/>
          <w:marBottom w:val="0"/>
          <w:divBdr>
            <w:top w:val="none" w:sz="0" w:space="0" w:color="auto"/>
            <w:left w:val="none" w:sz="0" w:space="0" w:color="auto"/>
            <w:bottom w:val="none" w:sz="0" w:space="0" w:color="auto"/>
            <w:right w:val="none" w:sz="0" w:space="0" w:color="auto"/>
          </w:divBdr>
        </w:div>
        <w:div w:id="350569565">
          <w:marLeft w:val="480"/>
          <w:marRight w:val="0"/>
          <w:marTop w:val="0"/>
          <w:marBottom w:val="0"/>
          <w:divBdr>
            <w:top w:val="none" w:sz="0" w:space="0" w:color="auto"/>
            <w:left w:val="none" w:sz="0" w:space="0" w:color="auto"/>
            <w:bottom w:val="none" w:sz="0" w:space="0" w:color="auto"/>
            <w:right w:val="none" w:sz="0" w:space="0" w:color="auto"/>
          </w:divBdr>
        </w:div>
        <w:div w:id="251159834">
          <w:marLeft w:val="480"/>
          <w:marRight w:val="0"/>
          <w:marTop w:val="0"/>
          <w:marBottom w:val="0"/>
          <w:divBdr>
            <w:top w:val="none" w:sz="0" w:space="0" w:color="auto"/>
            <w:left w:val="none" w:sz="0" w:space="0" w:color="auto"/>
            <w:bottom w:val="none" w:sz="0" w:space="0" w:color="auto"/>
            <w:right w:val="none" w:sz="0" w:space="0" w:color="auto"/>
          </w:divBdr>
        </w:div>
        <w:div w:id="2009212552">
          <w:marLeft w:val="480"/>
          <w:marRight w:val="0"/>
          <w:marTop w:val="0"/>
          <w:marBottom w:val="0"/>
          <w:divBdr>
            <w:top w:val="none" w:sz="0" w:space="0" w:color="auto"/>
            <w:left w:val="none" w:sz="0" w:space="0" w:color="auto"/>
            <w:bottom w:val="none" w:sz="0" w:space="0" w:color="auto"/>
            <w:right w:val="none" w:sz="0" w:space="0" w:color="auto"/>
          </w:divBdr>
        </w:div>
        <w:div w:id="725615425">
          <w:marLeft w:val="480"/>
          <w:marRight w:val="0"/>
          <w:marTop w:val="0"/>
          <w:marBottom w:val="0"/>
          <w:divBdr>
            <w:top w:val="none" w:sz="0" w:space="0" w:color="auto"/>
            <w:left w:val="none" w:sz="0" w:space="0" w:color="auto"/>
            <w:bottom w:val="none" w:sz="0" w:space="0" w:color="auto"/>
            <w:right w:val="none" w:sz="0" w:space="0" w:color="auto"/>
          </w:divBdr>
        </w:div>
        <w:div w:id="1116365463">
          <w:marLeft w:val="480"/>
          <w:marRight w:val="0"/>
          <w:marTop w:val="0"/>
          <w:marBottom w:val="0"/>
          <w:divBdr>
            <w:top w:val="none" w:sz="0" w:space="0" w:color="auto"/>
            <w:left w:val="none" w:sz="0" w:space="0" w:color="auto"/>
            <w:bottom w:val="none" w:sz="0" w:space="0" w:color="auto"/>
            <w:right w:val="none" w:sz="0" w:space="0" w:color="auto"/>
          </w:divBdr>
        </w:div>
        <w:div w:id="611010954">
          <w:marLeft w:val="480"/>
          <w:marRight w:val="0"/>
          <w:marTop w:val="0"/>
          <w:marBottom w:val="0"/>
          <w:divBdr>
            <w:top w:val="none" w:sz="0" w:space="0" w:color="auto"/>
            <w:left w:val="none" w:sz="0" w:space="0" w:color="auto"/>
            <w:bottom w:val="none" w:sz="0" w:space="0" w:color="auto"/>
            <w:right w:val="none" w:sz="0" w:space="0" w:color="auto"/>
          </w:divBdr>
        </w:div>
        <w:div w:id="1634022967">
          <w:marLeft w:val="480"/>
          <w:marRight w:val="0"/>
          <w:marTop w:val="0"/>
          <w:marBottom w:val="0"/>
          <w:divBdr>
            <w:top w:val="none" w:sz="0" w:space="0" w:color="auto"/>
            <w:left w:val="none" w:sz="0" w:space="0" w:color="auto"/>
            <w:bottom w:val="none" w:sz="0" w:space="0" w:color="auto"/>
            <w:right w:val="none" w:sz="0" w:space="0" w:color="auto"/>
          </w:divBdr>
        </w:div>
        <w:div w:id="367073560">
          <w:marLeft w:val="480"/>
          <w:marRight w:val="0"/>
          <w:marTop w:val="0"/>
          <w:marBottom w:val="0"/>
          <w:divBdr>
            <w:top w:val="none" w:sz="0" w:space="0" w:color="auto"/>
            <w:left w:val="none" w:sz="0" w:space="0" w:color="auto"/>
            <w:bottom w:val="none" w:sz="0" w:space="0" w:color="auto"/>
            <w:right w:val="none" w:sz="0" w:space="0" w:color="auto"/>
          </w:divBdr>
        </w:div>
        <w:div w:id="445467734">
          <w:marLeft w:val="480"/>
          <w:marRight w:val="0"/>
          <w:marTop w:val="0"/>
          <w:marBottom w:val="0"/>
          <w:divBdr>
            <w:top w:val="none" w:sz="0" w:space="0" w:color="auto"/>
            <w:left w:val="none" w:sz="0" w:space="0" w:color="auto"/>
            <w:bottom w:val="none" w:sz="0" w:space="0" w:color="auto"/>
            <w:right w:val="none" w:sz="0" w:space="0" w:color="auto"/>
          </w:divBdr>
        </w:div>
        <w:div w:id="318582581">
          <w:marLeft w:val="480"/>
          <w:marRight w:val="0"/>
          <w:marTop w:val="0"/>
          <w:marBottom w:val="0"/>
          <w:divBdr>
            <w:top w:val="none" w:sz="0" w:space="0" w:color="auto"/>
            <w:left w:val="none" w:sz="0" w:space="0" w:color="auto"/>
            <w:bottom w:val="none" w:sz="0" w:space="0" w:color="auto"/>
            <w:right w:val="none" w:sz="0" w:space="0" w:color="auto"/>
          </w:divBdr>
        </w:div>
        <w:div w:id="2000767814">
          <w:marLeft w:val="480"/>
          <w:marRight w:val="0"/>
          <w:marTop w:val="0"/>
          <w:marBottom w:val="0"/>
          <w:divBdr>
            <w:top w:val="none" w:sz="0" w:space="0" w:color="auto"/>
            <w:left w:val="none" w:sz="0" w:space="0" w:color="auto"/>
            <w:bottom w:val="none" w:sz="0" w:space="0" w:color="auto"/>
            <w:right w:val="none" w:sz="0" w:space="0" w:color="auto"/>
          </w:divBdr>
        </w:div>
        <w:div w:id="1141654879">
          <w:marLeft w:val="480"/>
          <w:marRight w:val="0"/>
          <w:marTop w:val="0"/>
          <w:marBottom w:val="0"/>
          <w:divBdr>
            <w:top w:val="none" w:sz="0" w:space="0" w:color="auto"/>
            <w:left w:val="none" w:sz="0" w:space="0" w:color="auto"/>
            <w:bottom w:val="none" w:sz="0" w:space="0" w:color="auto"/>
            <w:right w:val="none" w:sz="0" w:space="0" w:color="auto"/>
          </w:divBdr>
        </w:div>
        <w:div w:id="1892495160">
          <w:marLeft w:val="480"/>
          <w:marRight w:val="0"/>
          <w:marTop w:val="0"/>
          <w:marBottom w:val="0"/>
          <w:divBdr>
            <w:top w:val="none" w:sz="0" w:space="0" w:color="auto"/>
            <w:left w:val="none" w:sz="0" w:space="0" w:color="auto"/>
            <w:bottom w:val="none" w:sz="0" w:space="0" w:color="auto"/>
            <w:right w:val="none" w:sz="0" w:space="0" w:color="auto"/>
          </w:divBdr>
        </w:div>
        <w:div w:id="1372026885">
          <w:marLeft w:val="480"/>
          <w:marRight w:val="0"/>
          <w:marTop w:val="0"/>
          <w:marBottom w:val="0"/>
          <w:divBdr>
            <w:top w:val="none" w:sz="0" w:space="0" w:color="auto"/>
            <w:left w:val="none" w:sz="0" w:space="0" w:color="auto"/>
            <w:bottom w:val="none" w:sz="0" w:space="0" w:color="auto"/>
            <w:right w:val="none" w:sz="0" w:space="0" w:color="auto"/>
          </w:divBdr>
        </w:div>
        <w:div w:id="610863856">
          <w:marLeft w:val="480"/>
          <w:marRight w:val="0"/>
          <w:marTop w:val="0"/>
          <w:marBottom w:val="0"/>
          <w:divBdr>
            <w:top w:val="none" w:sz="0" w:space="0" w:color="auto"/>
            <w:left w:val="none" w:sz="0" w:space="0" w:color="auto"/>
            <w:bottom w:val="none" w:sz="0" w:space="0" w:color="auto"/>
            <w:right w:val="none" w:sz="0" w:space="0" w:color="auto"/>
          </w:divBdr>
        </w:div>
        <w:div w:id="74207012">
          <w:marLeft w:val="480"/>
          <w:marRight w:val="0"/>
          <w:marTop w:val="0"/>
          <w:marBottom w:val="0"/>
          <w:divBdr>
            <w:top w:val="none" w:sz="0" w:space="0" w:color="auto"/>
            <w:left w:val="none" w:sz="0" w:space="0" w:color="auto"/>
            <w:bottom w:val="none" w:sz="0" w:space="0" w:color="auto"/>
            <w:right w:val="none" w:sz="0" w:space="0" w:color="auto"/>
          </w:divBdr>
        </w:div>
        <w:div w:id="1023018377">
          <w:marLeft w:val="480"/>
          <w:marRight w:val="0"/>
          <w:marTop w:val="0"/>
          <w:marBottom w:val="0"/>
          <w:divBdr>
            <w:top w:val="none" w:sz="0" w:space="0" w:color="auto"/>
            <w:left w:val="none" w:sz="0" w:space="0" w:color="auto"/>
            <w:bottom w:val="none" w:sz="0" w:space="0" w:color="auto"/>
            <w:right w:val="none" w:sz="0" w:space="0" w:color="auto"/>
          </w:divBdr>
        </w:div>
        <w:div w:id="338850371">
          <w:marLeft w:val="480"/>
          <w:marRight w:val="0"/>
          <w:marTop w:val="0"/>
          <w:marBottom w:val="0"/>
          <w:divBdr>
            <w:top w:val="none" w:sz="0" w:space="0" w:color="auto"/>
            <w:left w:val="none" w:sz="0" w:space="0" w:color="auto"/>
            <w:bottom w:val="none" w:sz="0" w:space="0" w:color="auto"/>
            <w:right w:val="none" w:sz="0" w:space="0" w:color="auto"/>
          </w:divBdr>
        </w:div>
        <w:div w:id="1991903162">
          <w:marLeft w:val="480"/>
          <w:marRight w:val="0"/>
          <w:marTop w:val="0"/>
          <w:marBottom w:val="0"/>
          <w:divBdr>
            <w:top w:val="none" w:sz="0" w:space="0" w:color="auto"/>
            <w:left w:val="none" w:sz="0" w:space="0" w:color="auto"/>
            <w:bottom w:val="none" w:sz="0" w:space="0" w:color="auto"/>
            <w:right w:val="none" w:sz="0" w:space="0" w:color="auto"/>
          </w:divBdr>
        </w:div>
        <w:div w:id="1395277064">
          <w:marLeft w:val="480"/>
          <w:marRight w:val="0"/>
          <w:marTop w:val="0"/>
          <w:marBottom w:val="0"/>
          <w:divBdr>
            <w:top w:val="none" w:sz="0" w:space="0" w:color="auto"/>
            <w:left w:val="none" w:sz="0" w:space="0" w:color="auto"/>
            <w:bottom w:val="none" w:sz="0" w:space="0" w:color="auto"/>
            <w:right w:val="none" w:sz="0" w:space="0" w:color="auto"/>
          </w:divBdr>
        </w:div>
        <w:div w:id="1341080864">
          <w:marLeft w:val="480"/>
          <w:marRight w:val="0"/>
          <w:marTop w:val="0"/>
          <w:marBottom w:val="0"/>
          <w:divBdr>
            <w:top w:val="none" w:sz="0" w:space="0" w:color="auto"/>
            <w:left w:val="none" w:sz="0" w:space="0" w:color="auto"/>
            <w:bottom w:val="none" w:sz="0" w:space="0" w:color="auto"/>
            <w:right w:val="none" w:sz="0" w:space="0" w:color="auto"/>
          </w:divBdr>
        </w:div>
        <w:div w:id="2033333525">
          <w:marLeft w:val="480"/>
          <w:marRight w:val="0"/>
          <w:marTop w:val="0"/>
          <w:marBottom w:val="0"/>
          <w:divBdr>
            <w:top w:val="none" w:sz="0" w:space="0" w:color="auto"/>
            <w:left w:val="none" w:sz="0" w:space="0" w:color="auto"/>
            <w:bottom w:val="none" w:sz="0" w:space="0" w:color="auto"/>
            <w:right w:val="none" w:sz="0" w:space="0" w:color="auto"/>
          </w:divBdr>
        </w:div>
        <w:div w:id="655917030">
          <w:marLeft w:val="480"/>
          <w:marRight w:val="0"/>
          <w:marTop w:val="0"/>
          <w:marBottom w:val="0"/>
          <w:divBdr>
            <w:top w:val="none" w:sz="0" w:space="0" w:color="auto"/>
            <w:left w:val="none" w:sz="0" w:space="0" w:color="auto"/>
            <w:bottom w:val="none" w:sz="0" w:space="0" w:color="auto"/>
            <w:right w:val="none" w:sz="0" w:space="0" w:color="auto"/>
          </w:divBdr>
        </w:div>
        <w:div w:id="876547313">
          <w:marLeft w:val="480"/>
          <w:marRight w:val="0"/>
          <w:marTop w:val="0"/>
          <w:marBottom w:val="0"/>
          <w:divBdr>
            <w:top w:val="none" w:sz="0" w:space="0" w:color="auto"/>
            <w:left w:val="none" w:sz="0" w:space="0" w:color="auto"/>
            <w:bottom w:val="none" w:sz="0" w:space="0" w:color="auto"/>
            <w:right w:val="none" w:sz="0" w:space="0" w:color="auto"/>
          </w:divBdr>
        </w:div>
        <w:div w:id="167597936">
          <w:marLeft w:val="480"/>
          <w:marRight w:val="0"/>
          <w:marTop w:val="0"/>
          <w:marBottom w:val="0"/>
          <w:divBdr>
            <w:top w:val="none" w:sz="0" w:space="0" w:color="auto"/>
            <w:left w:val="none" w:sz="0" w:space="0" w:color="auto"/>
            <w:bottom w:val="none" w:sz="0" w:space="0" w:color="auto"/>
            <w:right w:val="none" w:sz="0" w:space="0" w:color="auto"/>
          </w:divBdr>
        </w:div>
        <w:div w:id="899827147">
          <w:marLeft w:val="480"/>
          <w:marRight w:val="0"/>
          <w:marTop w:val="0"/>
          <w:marBottom w:val="0"/>
          <w:divBdr>
            <w:top w:val="none" w:sz="0" w:space="0" w:color="auto"/>
            <w:left w:val="none" w:sz="0" w:space="0" w:color="auto"/>
            <w:bottom w:val="none" w:sz="0" w:space="0" w:color="auto"/>
            <w:right w:val="none" w:sz="0" w:space="0" w:color="auto"/>
          </w:divBdr>
        </w:div>
        <w:div w:id="738358608">
          <w:marLeft w:val="480"/>
          <w:marRight w:val="0"/>
          <w:marTop w:val="0"/>
          <w:marBottom w:val="0"/>
          <w:divBdr>
            <w:top w:val="none" w:sz="0" w:space="0" w:color="auto"/>
            <w:left w:val="none" w:sz="0" w:space="0" w:color="auto"/>
            <w:bottom w:val="none" w:sz="0" w:space="0" w:color="auto"/>
            <w:right w:val="none" w:sz="0" w:space="0" w:color="auto"/>
          </w:divBdr>
        </w:div>
        <w:div w:id="1228372304">
          <w:marLeft w:val="480"/>
          <w:marRight w:val="0"/>
          <w:marTop w:val="0"/>
          <w:marBottom w:val="0"/>
          <w:divBdr>
            <w:top w:val="none" w:sz="0" w:space="0" w:color="auto"/>
            <w:left w:val="none" w:sz="0" w:space="0" w:color="auto"/>
            <w:bottom w:val="none" w:sz="0" w:space="0" w:color="auto"/>
            <w:right w:val="none" w:sz="0" w:space="0" w:color="auto"/>
          </w:divBdr>
        </w:div>
        <w:div w:id="1212885112">
          <w:marLeft w:val="480"/>
          <w:marRight w:val="0"/>
          <w:marTop w:val="0"/>
          <w:marBottom w:val="0"/>
          <w:divBdr>
            <w:top w:val="none" w:sz="0" w:space="0" w:color="auto"/>
            <w:left w:val="none" w:sz="0" w:space="0" w:color="auto"/>
            <w:bottom w:val="none" w:sz="0" w:space="0" w:color="auto"/>
            <w:right w:val="none" w:sz="0" w:space="0" w:color="auto"/>
          </w:divBdr>
        </w:div>
      </w:divsChild>
    </w:div>
    <w:div w:id="1302881391">
      <w:bodyDiv w:val="1"/>
      <w:marLeft w:val="0"/>
      <w:marRight w:val="0"/>
      <w:marTop w:val="0"/>
      <w:marBottom w:val="0"/>
      <w:divBdr>
        <w:top w:val="none" w:sz="0" w:space="0" w:color="auto"/>
        <w:left w:val="none" w:sz="0" w:space="0" w:color="auto"/>
        <w:bottom w:val="none" w:sz="0" w:space="0" w:color="auto"/>
        <w:right w:val="none" w:sz="0" w:space="0" w:color="auto"/>
      </w:divBdr>
    </w:div>
    <w:div w:id="1302882642">
      <w:bodyDiv w:val="1"/>
      <w:marLeft w:val="0"/>
      <w:marRight w:val="0"/>
      <w:marTop w:val="0"/>
      <w:marBottom w:val="0"/>
      <w:divBdr>
        <w:top w:val="none" w:sz="0" w:space="0" w:color="auto"/>
        <w:left w:val="none" w:sz="0" w:space="0" w:color="auto"/>
        <w:bottom w:val="none" w:sz="0" w:space="0" w:color="auto"/>
        <w:right w:val="none" w:sz="0" w:space="0" w:color="auto"/>
      </w:divBdr>
    </w:div>
    <w:div w:id="1303266282">
      <w:bodyDiv w:val="1"/>
      <w:marLeft w:val="0"/>
      <w:marRight w:val="0"/>
      <w:marTop w:val="0"/>
      <w:marBottom w:val="0"/>
      <w:divBdr>
        <w:top w:val="none" w:sz="0" w:space="0" w:color="auto"/>
        <w:left w:val="none" w:sz="0" w:space="0" w:color="auto"/>
        <w:bottom w:val="none" w:sz="0" w:space="0" w:color="auto"/>
        <w:right w:val="none" w:sz="0" w:space="0" w:color="auto"/>
      </w:divBdr>
    </w:div>
    <w:div w:id="1303314841">
      <w:bodyDiv w:val="1"/>
      <w:marLeft w:val="0"/>
      <w:marRight w:val="0"/>
      <w:marTop w:val="0"/>
      <w:marBottom w:val="0"/>
      <w:divBdr>
        <w:top w:val="none" w:sz="0" w:space="0" w:color="auto"/>
        <w:left w:val="none" w:sz="0" w:space="0" w:color="auto"/>
        <w:bottom w:val="none" w:sz="0" w:space="0" w:color="auto"/>
        <w:right w:val="none" w:sz="0" w:space="0" w:color="auto"/>
      </w:divBdr>
    </w:div>
    <w:div w:id="1303340484">
      <w:bodyDiv w:val="1"/>
      <w:marLeft w:val="0"/>
      <w:marRight w:val="0"/>
      <w:marTop w:val="0"/>
      <w:marBottom w:val="0"/>
      <w:divBdr>
        <w:top w:val="none" w:sz="0" w:space="0" w:color="auto"/>
        <w:left w:val="none" w:sz="0" w:space="0" w:color="auto"/>
        <w:bottom w:val="none" w:sz="0" w:space="0" w:color="auto"/>
        <w:right w:val="none" w:sz="0" w:space="0" w:color="auto"/>
      </w:divBdr>
    </w:div>
    <w:div w:id="1303464666">
      <w:bodyDiv w:val="1"/>
      <w:marLeft w:val="0"/>
      <w:marRight w:val="0"/>
      <w:marTop w:val="0"/>
      <w:marBottom w:val="0"/>
      <w:divBdr>
        <w:top w:val="none" w:sz="0" w:space="0" w:color="auto"/>
        <w:left w:val="none" w:sz="0" w:space="0" w:color="auto"/>
        <w:bottom w:val="none" w:sz="0" w:space="0" w:color="auto"/>
        <w:right w:val="none" w:sz="0" w:space="0" w:color="auto"/>
      </w:divBdr>
    </w:div>
    <w:div w:id="1303581817">
      <w:bodyDiv w:val="1"/>
      <w:marLeft w:val="0"/>
      <w:marRight w:val="0"/>
      <w:marTop w:val="0"/>
      <w:marBottom w:val="0"/>
      <w:divBdr>
        <w:top w:val="none" w:sz="0" w:space="0" w:color="auto"/>
        <w:left w:val="none" w:sz="0" w:space="0" w:color="auto"/>
        <w:bottom w:val="none" w:sz="0" w:space="0" w:color="auto"/>
        <w:right w:val="none" w:sz="0" w:space="0" w:color="auto"/>
      </w:divBdr>
    </w:div>
    <w:div w:id="1303727840">
      <w:bodyDiv w:val="1"/>
      <w:marLeft w:val="0"/>
      <w:marRight w:val="0"/>
      <w:marTop w:val="0"/>
      <w:marBottom w:val="0"/>
      <w:divBdr>
        <w:top w:val="none" w:sz="0" w:space="0" w:color="auto"/>
        <w:left w:val="none" w:sz="0" w:space="0" w:color="auto"/>
        <w:bottom w:val="none" w:sz="0" w:space="0" w:color="auto"/>
        <w:right w:val="none" w:sz="0" w:space="0" w:color="auto"/>
      </w:divBdr>
    </w:div>
    <w:div w:id="1303732136">
      <w:bodyDiv w:val="1"/>
      <w:marLeft w:val="0"/>
      <w:marRight w:val="0"/>
      <w:marTop w:val="0"/>
      <w:marBottom w:val="0"/>
      <w:divBdr>
        <w:top w:val="none" w:sz="0" w:space="0" w:color="auto"/>
        <w:left w:val="none" w:sz="0" w:space="0" w:color="auto"/>
        <w:bottom w:val="none" w:sz="0" w:space="0" w:color="auto"/>
        <w:right w:val="none" w:sz="0" w:space="0" w:color="auto"/>
      </w:divBdr>
    </w:div>
    <w:div w:id="1303920766">
      <w:bodyDiv w:val="1"/>
      <w:marLeft w:val="0"/>
      <w:marRight w:val="0"/>
      <w:marTop w:val="0"/>
      <w:marBottom w:val="0"/>
      <w:divBdr>
        <w:top w:val="none" w:sz="0" w:space="0" w:color="auto"/>
        <w:left w:val="none" w:sz="0" w:space="0" w:color="auto"/>
        <w:bottom w:val="none" w:sz="0" w:space="0" w:color="auto"/>
        <w:right w:val="none" w:sz="0" w:space="0" w:color="auto"/>
      </w:divBdr>
    </w:div>
    <w:div w:id="1303921157">
      <w:bodyDiv w:val="1"/>
      <w:marLeft w:val="0"/>
      <w:marRight w:val="0"/>
      <w:marTop w:val="0"/>
      <w:marBottom w:val="0"/>
      <w:divBdr>
        <w:top w:val="none" w:sz="0" w:space="0" w:color="auto"/>
        <w:left w:val="none" w:sz="0" w:space="0" w:color="auto"/>
        <w:bottom w:val="none" w:sz="0" w:space="0" w:color="auto"/>
        <w:right w:val="none" w:sz="0" w:space="0" w:color="auto"/>
      </w:divBdr>
    </w:div>
    <w:div w:id="1303925599">
      <w:bodyDiv w:val="1"/>
      <w:marLeft w:val="0"/>
      <w:marRight w:val="0"/>
      <w:marTop w:val="0"/>
      <w:marBottom w:val="0"/>
      <w:divBdr>
        <w:top w:val="none" w:sz="0" w:space="0" w:color="auto"/>
        <w:left w:val="none" w:sz="0" w:space="0" w:color="auto"/>
        <w:bottom w:val="none" w:sz="0" w:space="0" w:color="auto"/>
        <w:right w:val="none" w:sz="0" w:space="0" w:color="auto"/>
      </w:divBdr>
    </w:div>
    <w:div w:id="1304040040">
      <w:bodyDiv w:val="1"/>
      <w:marLeft w:val="0"/>
      <w:marRight w:val="0"/>
      <w:marTop w:val="0"/>
      <w:marBottom w:val="0"/>
      <w:divBdr>
        <w:top w:val="none" w:sz="0" w:space="0" w:color="auto"/>
        <w:left w:val="none" w:sz="0" w:space="0" w:color="auto"/>
        <w:bottom w:val="none" w:sz="0" w:space="0" w:color="auto"/>
        <w:right w:val="none" w:sz="0" w:space="0" w:color="auto"/>
      </w:divBdr>
    </w:div>
    <w:div w:id="1304194625">
      <w:bodyDiv w:val="1"/>
      <w:marLeft w:val="0"/>
      <w:marRight w:val="0"/>
      <w:marTop w:val="0"/>
      <w:marBottom w:val="0"/>
      <w:divBdr>
        <w:top w:val="none" w:sz="0" w:space="0" w:color="auto"/>
        <w:left w:val="none" w:sz="0" w:space="0" w:color="auto"/>
        <w:bottom w:val="none" w:sz="0" w:space="0" w:color="auto"/>
        <w:right w:val="none" w:sz="0" w:space="0" w:color="auto"/>
      </w:divBdr>
    </w:div>
    <w:div w:id="1304235619">
      <w:bodyDiv w:val="1"/>
      <w:marLeft w:val="0"/>
      <w:marRight w:val="0"/>
      <w:marTop w:val="0"/>
      <w:marBottom w:val="0"/>
      <w:divBdr>
        <w:top w:val="none" w:sz="0" w:space="0" w:color="auto"/>
        <w:left w:val="none" w:sz="0" w:space="0" w:color="auto"/>
        <w:bottom w:val="none" w:sz="0" w:space="0" w:color="auto"/>
        <w:right w:val="none" w:sz="0" w:space="0" w:color="auto"/>
      </w:divBdr>
    </w:div>
    <w:div w:id="1304383769">
      <w:bodyDiv w:val="1"/>
      <w:marLeft w:val="0"/>
      <w:marRight w:val="0"/>
      <w:marTop w:val="0"/>
      <w:marBottom w:val="0"/>
      <w:divBdr>
        <w:top w:val="none" w:sz="0" w:space="0" w:color="auto"/>
        <w:left w:val="none" w:sz="0" w:space="0" w:color="auto"/>
        <w:bottom w:val="none" w:sz="0" w:space="0" w:color="auto"/>
        <w:right w:val="none" w:sz="0" w:space="0" w:color="auto"/>
      </w:divBdr>
    </w:div>
    <w:div w:id="1304460618">
      <w:bodyDiv w:val="1"/>
      <w:marLeft w:val="0"/>
      <w:marRight w:val="0"/>
      <w:marTop w:val="0"/>
      <w:marBottom w:val="0"/>
      <w:divBdr>
        <w:top w:val="none" w:sz="0" w:space="0" w:color="auto"/>
        <w:left w:val="none" w:sz="0" w:space="0" w:color="auto"/>
        <w:bottom w:val="none" w:sz="0" w:space="0" w:color="auto"/>
        <w:right w:val="none" w:sz="0" w:space="0" w:color="auto"/>
      </w:divBdr>
    </w:div>
    <w:div w:id="1304697101">
      <w:bodyDiv w:val="1"/>
      <w:marLeft w:val="0"/>
      <w:marRight w:val="0"/>
      <w:marTop w:val="0"/>
      <w:marBottom w:val="0"/>
      <w:divBdr>
        <w:top w:val="none" w:sz="0" w:space="0" w:color="auto"/>
        <w:left w:val="none" w:sz="0" w:space="0" w:color="auto"/>
        <w:bottom w:val="none" w:sz="0" w:space="0" w:color="auto"/>
        <w:right w:val="none" w:sz="0" w:space="0" w:color="auto"/>
      </w:divBdr>
    </w:div>
    <w:div w:id="1305157607">
      <w:bodyDiv w:val="1"/>
      <w:marLeft w:val="0"/>
      <w:marRight w:val="0"/>
      <w:marTop w:val="0"/>
      <w:marBottom w:val="0"/>
      <w:divBdr>
        <w:top w:val="none" w:sz="0" w:space="0" w:color="auto"/>
        <w:left w:val="none" w:sz="0" w:space="0" w:color="auto"/>
        <w:bottom w:val="none" w:sz="0" w:space="0" w:color="auto"/>
        <w:right w:val="none" w:sz="0" w:space="0" w:color="auto"/>
      </w:divBdr>
    </w:div>
    <w:div w:id="1305313246">
      <w:bodyDiv w:val="1"/>
      <w:marLeft w:val="0"/>
      <w:marRight w:val="0"/>
      <w:marTop w:val="0"/>
      <w:marBottom w:val="0"/>
      <w:divBdr>
        <w:top w:val="none" w:sz="0" w:space="0" w:color="auto"/>
        <w:left w:val="none" w:sz="0" w:space="0" w:color="auto"/>
        <w:bottom w:val="none" w:sz="0" w:space="0" w:color="auto"/>
        <w:right w:val="none" w:sz="0" w:space="0" w:color="auto"/>
      </w:divBdr>
    </w:div>
    <w:div w:id="1305431643">
      <w:bodyDiv w:val="1"/>
      <w:marLeft w:val="0"/>
      <w:marRight w:val="0"/>
      <w:marTop w:val="0"/>
      <w:marBottom w:val="0"/>
      <w:divBdr>
        <w:top w:val="none" w:sz="0" w:space="0" w:color="auto"/>
        <w:left w:val="none" w:sz="0" w:space="0" w:color="auto"/>
        <w:bottom w:val="none" w:sz="0" w:space="0" w:color="auto"/>
        <w:right w:val="none" w:sz="0" w:space="0" w:color="auto"/>
      </w:divBdr>
    </w:div>
    <w:div w:id="1305502269">
      <w:bodyDiv w:val="1"/>
      <w:marLeft w:val="0"/>
      <w:marRight w:val="0"/>
      <w:marTop w:val="0"/>
      <w:marBottom w:val="0"/>
      <w:divBdr>
        <w:top w:val="none" w:sz="0" w:space="0" w:color="auto"/>
        <w:left w:val="none" w:sz="0" w:space="0" w:color="auto"/>
        <w:bottom w:val="none" w:sz="0" w:space="0" w:color="auto"/>
        <w:right w:val="none" w:sz="0" w:space="0" w:color="auto"/>
      </w:divBdr>
    </w:div>
    <w:div w:id="1305503738">
      <w:bodyDiv w:val="1"/>
      <w:marLeft w:val="0"/>
      <w:marRight w:val="0"/>
      <w:marTop w:val="0"/>
      <w:marBottom w:val="0"/>
      <w:divBdr>
        <w:top w:val="none" w:sz="0" w:space="0" w:color="auto"/>
        <w:left w:val="none" w:sz="0" w:space="0" w:color="auto"/>
        <w:bottom w:val="none" w:sz="0" w:space="0" w:color="auto"/>
        <w:right w:val="none" w:sz="0" w:space="0" w:color="auto"/>
      </w:divBdr>
    </w:div>
    <w:div w:id="1305620841">
      <w:bodyDiv w:val="1"/>
      <w:marLeft w:val="0"/>
      <w:marRight w:val="0"/>
      <w:marTop w:val="0"/>
      <w:marBottom w:val="0"/>
      <w:divBdr>
        <w:top w:val="none" w:sz="0" w:space="0" w:color="auto"/>
        <w:left w:val="none" w:sz="0" w:space="0" w:color="auto"/>
        <w:bottom w:val="none" w:sz="0" w:space="0" w:color="auto"/>
        <w:right w:val="none" w:sz="0" w:space="0" w:color="auto"/>
      </w:divBdr>
    </w:div>
    <w:div w:id="1305699475">
      <w:bodyDiv w:val="1"/>
      <w:marLeft w:val="0"/>
      <w:marRight w:val="0"/>
      <w:marTop w:val="0"/>
      <w:marBottom w:val="0"/>
      <w:divBdr>
        <w:top w:val="none" w:sz="0" w:space="0" w:color="auto"/>
        <w:left w:val="none" w:sz="0" w:space="0" w:color="auto"/>
        <w:bottom w:val="none" w:sz="0" w:space="0" w:color="auto"/>
        <w:right w:val="none" w:sz="0" w:space="0" w:color="auto"/>
      </w:divBdr>
    </w:div>
    <w:div w:id="1305818019">
      <w:bodyDiv w:val="1"/>
      <w:marLeft w:val="0"/>
      <w:marRight w:val="0"/>
      <w:marTop w:val="0"/>
      <w:marBottom w:val="0"/>
      <w:divBdr>
        <w:top w:val="none" w:sz="0" w:space="0" w:color="auto"/>
        <w:left w:val="none" w:sz="0" w:space="0" w:color="auto"/>
        <w:bottom w:val="none" w:sz="0" w:space="0" w:color="auto"/>
        <w:right w:val="none" w:sz="0" w:space="0" w:color="auto"/>
      </w:divBdr>
    </w:div>
    <w:div w:id="1305966012">
      <w:bodyDiv w:val="1"/>
      <w:marLeft w:val="0"/>
      <w:marRight w:val="0"/>
      <w:marTop w:val="0"/>
      <w:marBottom w:val="0"/>
      <w:divBdr>
        <w:top w:val="none" w:sz="0" w:space="0" w:color="auto"/>
        <w:left w:val="none" w:sz="0" w:space="0" w:color="auto"/>
        <w:bottom w:val="none" w:sz="0" w:space="0" w:color="auto"/>
        <w:right w:val="none" w:sz="0" w:space="0" w:color="auto"/>
      </w:divBdr>
    </w:div>
    <w:div w:id="1306085330">
      <w:bodyDiv w:val="1"/>
      <w:marLeft w:val="0"/>
      <w:marRight w:val="0"/>
      <w:marTop w:val="0"/>
      <w:marBottom w:val="0"/>
      <w:divBdr>
        <w:top w:val="none" w:sz="0" w:space="0" w:color="auto"/>
        <w:left w:val="none" w:sz="0" w:space="0" w:color="auto"/>
        <w:bottom w:val="none" w:sz="0" w:space="0" w:color="auto"/>
        <w:right w:val="none" w:sz="0" w:space="0" w:color="auto"/>
      </w:divBdr>
    </w:div>
    <w:div w:id="1306086251">
      <w:bodyDiv w:val="1"/>
      <w:marLeft w:val="0"/>
      <w:marRight w:val="0"/>
      <w:marTop w:val="0"/>
      <w:marBottom w:val="0"/>
      <w:divBdr>
        <w:top w:val="none" w:sz="0" w:space="0" w:color="auto"/>
        <w:left w:val="none" w:sz="0" w:space="0" w:color="auto"/>
        <w:bottom w:val="none" w:sz="0" w:space="0" w:color="auto"/>
        <w:right w:val="none" w:sz="0" w:space="0" w:color="auto"/>
      </w:divBdr>
    </w:div>
    <w:div w:id="1306155156">
      <w:bodyDiv w:val="1"/>
      <w:marLeft w:val="0"/>
      <w:marRight w:val="0"/>
      <w:marTop w:val="0"/>
      <w:marBottom w:val="0"/>
      <w:divBdr>
        <w:top w:val="none" w:sz="0" w:space="0" w:color="auto"/>
        <w:left w:val="none" w:sz="0" w:space="0" w:color="auto"/>
        <w:bottom w:val="none" w:sz="0" w:space="0" w:color="auto"/>
        <w:right w:val="none" w:sz="0" w:space="0" w:color="auto"/>
      </w:divBdr>
    </w:div>
    <w:div w:id="1306276690">
      <w:bodyDiv w:val="1"/>
      <w:marLeft w:val="0"/>
      <w:marRight w:val="0"/>
      <w:marTop w:val="0"/>
      <w:marBottom w:val="0"/>
      <w:divBdr>
        <w:top w:val="none" w:sz="0" w:space="0" w:color="auto"/>
        <w:left w:val="none" w:sz="0" w:space="0" w:color="auto"/>
        <w:bottom w:val="none" w:sz="0" w:space="0" w:color="auto"/>
        <w:right w:val="none" w:sz="0" w:space="0" w:color="auto"/>
      </w:divBdr>
    </w:div>
    <w:div w:id="1306348296">
      <w:bodyDiv w:val="1"/>
      <w:marLeft w:val="0"/>
      <w:marRight w:val="0"/>
      <w:marTop w:val="0"/>
      <w:marBottom w:val="0"/>
      <w:divBdr>
        <w:top w:val="none" w:sz="0" w:space="0" w:color="auto"/>
        <w:left w:val="none" w:sz="0" w:space="0" w:color="auto"/>
        <w:bottom w:val="none" w:sz="0" w:space="0" w:color="auto"/>
        <w:right w:val="none" w:sz="0" w:space="0" w:color="auto"/>
      </w:divBdr>
    </w:div>
    <w:div w:id="1306354354">
      <w:bodyDiv w:val="1"/>
      <w:marLeft w:val="0"/>
      <w:marRight w:val="0"/>
      <w:marTop w:val="0"/>
      <w:marBottom w:val="0"/>
      <w:divBdr>
        <w:top w:val="none" w:sz="0" w:space="0" w:color="auto"/>
        <w:left w:val="none" w:sz="0" w:space="0" w:color="auto"/>
        <w:bottom w:val="none" w:sz="0" w:space="0" w:color="auto"/>
        <w:right w:val="none" w:sz="0" w:space="0" w:color="auto"/>
      </w:divBdr>
    </w:div>
    <w:div w:id="1306546965">
      <w:bodyDiv w:val="1"/>
      <w:marLeft w:val="0"/>
      <w:marRight w:val="0"/>
      <w:marTop w:val="0"/>
      <w:marBottom w:val="0"/>
      <w:divBdr>
        <w:top w:val="none" w:sz="0" w:space="0" w:color="auto"/>
        <w:left w:val="none" w:sz="0" w:space="0" w:color="auto"/>
        <w:bottom w:val="none" w:sz="0" w:space="0" w:color="auto"/>
        <w:right w:val="none" w:sz="0" w:space="0" w:color="auto"/>
      </w:divBdr>
    </w:div>
    <w:div w:id="1306616933">
      <w:bodyDiv w:val="1"/>
      <w:marLeft w:val="0"/>
      <w:marRight w:val="0"/>
      <w:marTop w:val="0"/>
      <w:marBottom w:val="0"/>
      <w:divBdr>
        <w:top w:val="none" w:sz="0" w:space="0" w:color="auto"/>
        <w:left w:val="none" w:sz="0" w:space="0" w:color="auto"/>
        <w:bottom w:val="none" w:sz="0" w:space="0" w:color="auto"/>
        <w:right w:val="none" w:sz="0" w:space="0" w:color="auto"/>
      </w:divBdr>
    </w:div>
    <w:div w:id="1306667299">
      <w:bodyDiv w:val="1"/>
      <w:marLeft w:val="0"/>
      <w:marRight w:val="0"/>
      <w:marTop w:val="0"/>
      <w:marBottom w:val="0"/>
      <w:divBdr>
        <w:top w:val="none" w:sz="0" w:space="0" w:color="auto"/>
        <w:left w:val="none" w:sz="0" w:space="0" w:color="auto"/>
        <w:bottom w:val="none" w:sz="0" w:space="0" w:color="auto"/>
        <w:right w:val="none" w:sz="0" w:space="0" w:color="auto"/>
      </w:divBdr>
    </w:div>
    <w:div w:id="1307054532">
      <w:bodyDiv w:val="1"/>
      <w:marLeft w:val="0"/>
      <w:marRight w:val="0"/>
      <w:marTop w:val="0"/>
      <w:marBottom w:val="0"/>
      <w:divBdr>
        <w:top w:val="none" w:sz="0" w:space="0" w:color="auto"/>
        <w:left w:val="none" w:sz="0" w:space="0" w:color="auto"/>
        <w:bottom w:val="none" w:sz="0" w:space="0" w:color="auto"/>
        <w:right w:val="none" w:sz="0" w:space="0" w:color="auto"/>
      </w:divBdr>
      <w:divsChild>
        <w:div w:id="43991107">
          <w:marLeft w:val="480"/>
          <w:marRight w:val="0"/>
          <w:marTop w:val="0"/>
          <w:marBottom w:val="0"/>
          <w:divBdr>
            <w:top w:val="none" w:sz="0" w:space="0" w:color="auto"/>
            <w:left w:val="none" w:sz="0" w:space="0" w:color="auto"/>
            <w:bottom w:val="none" w:sz="0" w:space="0" w:color="auto"/>
            <w:right w:val="none" w:sz="0" w:space="0" w:color="auto"/>
          </w:divBdr>
        </w:div>
        <w:div w:id="432239188">
          <w:marLeft w:val="480"/>
          <w:marRight w:val="0"/>
          <w:marTop w:val="0"/>
          <w:marBottom w:val="0"/>
          <w:divBdr>
            <w:top w:val="none" w:sz="0" w:space="0" w:color="auto"/>
            <w:left w:val="none" w:sz="0" w:space="0" w:color="auto"/>
            <w:bottom w:val="none" w:sz="0" w:space="0" w:color="auto"/>
            <w:right w:val="none" w:sz="0" w:space="0" w:color="auto"/>
          </w:divBdr>
        </w:div>
        <w:div w:id="362677137">
          <w:marLeft w:val="480"/>
          <w:marRight w:val="0"/>
          <w:marTop w:val="0"/>
          <w:marBottom w:val="0"/>
          <w:divBdr>
            <w:top w:val="none" w:sz="0" w:space="0" w:color="auto"/>
            <w:left w:val="none" w:sz="0" w:space="0" w:color="auto"/>
            <w:bottom w:val="none" w:sz="0" w:space="0" w:color="auto"/>
            <w:right w:val="none" w:sz="0" w:space="0" w:color="auto"/>
          </w:divBdr>
        </w:div>
        <w:div w:id="2121221713">
          <w:marLeft w:val="480"/>
          <w:marRight w:val="0"/>
          <w:marTop w:val="0"/>
          <w:marBottom w:val="0"/>
          <w:divBdr>
            <w:top w:val="none" w:sz="0" w:space="0" w:color="auto"/>
            <w:left w:val="none" w:sz="0" w:space="0" w:color="auto"/>
            <w:bottom w:val="none" w:sz="0" w:space="0" w:color="auto"/>
            <w:right w:val="none" w:sz="0" w:space="0" w:color="auto"/>
          </w:divBdr>
        </w:div>
        <w:div w:id="681246872">
          <w:marLeft w:val="480"/>
          <w:marRight w:val="0"/>
          <w:marTop w:val="0"/>
          <w:marBottom w:val="0"/>
          <w:divBdr>
            <w:top w:val="none" w:sz="0" w:space="0" w:color="auto"/>
            <w:left w:val="none" w:sz="0" w:space="0" w:color="auto"/>
            <w:bottom w:val="none" w:sz="0" w:space="0" w:color="auto"/>
            <w:right w:val="none" w:sz="0" w:space="0" w:color="auto"/>
          </w:divBdr>
        </w:div>
        <w:div w:id="1671176089">
          <w:marLeft w:val="480"/>
          <w:marRight w:val="0"/>
          <w:marTop w:val="0"/>
          <w:marBottom w:val="0"/>
          <w:divBdr>
            <w:top w:val="none" w:sz="0" w:space="0" w:color="auto"/>
            <w:left w:val="none" w:sz="0" w:space="0" w:color="auto"/>
            <w:bottom w:val="none" w:sz="0" w:space="0" w:color="auto"/>
            <w:right w:val="none" w:sz="0" w:space="0" w:color="auto"/>
          </w:divBdr>
        </w:div>
        <w:div w:id="600189783">
          <w:marLeft w:val="480"/>
          <w:marRight w:val="0"/>
          <w:marTop w:val="0"/>
          <w:marBottom w:val="0"/>
          <w:divBdr>
            <w:top w:val="none" w:sz="0" w:space="0" w:color="auto"/>
            <w:left w:val="none" w:sz="0" w:space="0" w:color="auto"/>
            <w:bottom w:val="none" w:sz="0" w:space="0" w:color="auto"/>
            <w:right w:val="none" w:sz="0" w:space="0" w:color="auto"/>
          </w:divBdr>
        </w:div>
        <w:div w:id="540868757">
          <w:marLeft w:val="480"/>
          <w:marRight w:val="0"/>
          <w:marTop w:val="0"/>
          <w:marBottom w:val="0"/>
          <w:divBdr>
            <w:top w:val="none" w:sz="0" w:space="0" w:color="auto"/>
            <w:left w:val="none" w:sz="0" w:space="0" w:color="auto"/>
            <w:bottom w:val="none" w:sz="0" w:space="0" w:color="auto"/>
            <w:right w:val="none" w:sz="0" w:space="0" w:color="auto"/>
          </w:divBdr>
        </w:div>
        <w:div w:id="606818170">
          <w:marLeft w:val="480"/>
          <w:marRight w:val="0"/>
          <w:marTop w:val="0"/>
          <w:marBottom w:val="0"/>
          <w:divBdr>
            <w:top w:val="none" w:sz="0" w:space="0" w:color="auto"/>
            <w:left w:val="none" w:sz="0" w:space="0" w:color="auto"/>
            <w:bottom w:val="none" w:sz="0" w:space="0" w:color="auto"/>
            <w:right w:val="none" w:sz="0" w:space="0" w:color="auto"/>
          </w:divBdr>
        </w:div>
        <w:div w:id="927690357">
          <w:marLeft w:val="480"/>
          <w:marRight w:val="0"/>
          <w:marTop w:val="0"/>
          <w:marBottom w:val="0"/>
          <w:divBdr>
            <w:top w:val="none" w:sz="0" w:space="0" w:color="auto"/>
            <w:left w:val="none" w:sz="0" w:space="0" w:color="auto"/>
            <w:bottom w:val="none" w:sz="0" w:space="0" w:color="auto"/>
            <w:right w:val="none" w:sz="0" w:space="0" w:color="auto"/>
          </w:divBdr>
        </w:div>
        <w:div w:id="1522745309">
          <w:marLeft w:val="480"/>
          <w:marRight w:val="0"/>
          <w:marTop w:val="0"/>
          <w:marBottom w:val="0"/>
          <w:divBdr>
            <w:top w:val="none" w:sz="0" w:space="0" w:color="auto"/>
            <w:left w:val="none" w:sz="0" w:space="0" w:color="auto"/>
            <w:bottom w:val="none" w:sz="0" w:space="0" w:color="auto"/>
            <w:right w:val="none" w:sz="0" w:space="0" w:color="auto"/>
          </w:divBdr>
        </w:div>
        <w:div w:id="1575509890">
          <w:marLeft w:val="480"/>
          <w:marRight w:val="0"/>
          <w:marTop w:val="0"/>
          <w:marBottom w:val="0"/>
          <w:divBdr>
            <w:top w:val="none" w:sz="0" w:space="0" w:color="auto"/>
            <w:left w:val="none" w:sz="0" w:space="0" w:color="auto"/>
            <w:bottom w:val="none" w:sz="0" w:space="0" w:color="auto"/>
            <w:right w:val="none" w:sz="0" w:space="0" w:color="auto"/>
          </w:divBdr>
        </w:div>
        <w:div w:id="53235762">
          <w:marLeft w:val="480"/>
          <w:marRight w:val="0"/>
          <w:marTop w:val="0"/>
          <w:marBottom w:val="0"/>
          <w:divBdr>
            <w:top w:val="none" w:sz="0" w:space="0" w:color="auto"/>
            <w:left w:val="none" w:sz="0" w:space="0" w:color="auto"/>
            <w:bottom w:val="none" w:sz="0" w:space="0" w:color="auto"/>
            <w:right w:val="none" w:sz="0" w:space="0" w:color="auto"/>
          </w:divBdr>
        </w:div>
        <w:div w:id="662860474">
          <w:marLeft w:val="480"/>
          <w:marRight w:val="0"/>
          <w:marTop w:val="0"/>
          <w:marBottom w:val="0"/>
          <w:divBdr>
            <w:top w:val="none" w:sz="0" w:space="0" w:color="auto"/>
            <w:left w:val="none" w:sz="0" w:space="0" w:color="auto"/>
            <w:bottom w:val="none" w:sz="0" w:space="0" w:color="auto"/>
            <w:right w:val="none" w:sz="0" w:space="0" w:color="auto"/>
          </w:divBdr>
        </w:div>
        <w:div w:id="1858616630">
          <w:marLeft w:val="480"/>
          <w:marRight w:val="0"/>
          <w:marTop w:val="0"/>
          <w:marBottom w:val="0"/>
          <w:divBdr>
            <w:top w:val="none" w:sz="0" w:space="0" w:color="auto"/>
            <w:left w:val="none" w:sz="0" w:space="0" w:color="auto"/>
            <w:bottom w:val="none" w:sz="0" w:space="0" w:color="auto"/>
            <w:right w:val="none" w:sz="0" w:space="0" w:color="auto"/>
          </w:divBdr>
        </w:div>
        <w:div w:id="680818288">
          <w:marLeft w:val="480"/>
          <w:marRight w:val="0"/>
          <w:marTop w:val="0"/>
          <w:marBottom w:val="0"/>
          <w:divBdr>
            <w:top w:val="none" w:sz="0" w:space="0" w:color="auto"/>
            <w:left w:val="none" w:sz="0" w:space="0" w:color="auto"/>
            <w:bottom w:val="none" w:sz="0" w:space="0" w:color="auto"/>
            <w:right w:val="none" w:sz="0" w:space="0" w:color="auto"/>
          </w:divBdr>
        </w:div>
        <w:div w:id="303656867">
          <w:marLeft w:val="480"/>
          <w:marRight w:val="0"/>
          <w:marTop w:val="0"/>
          <w:marBottom w:val="0"/>
          <w:divBdr>
            <w:top w:val="none" w:sz="0" w:space="0" w:color="auto"/>
            <w:left w:val="none" w:sz="0" w:space="0" w:color="auto"/>
            <w:bottom w:val="none" w:sz="0" w:space="0" w:color="auto"/>
            <w:right w:val="none" w:sz="0" w:space="0" w:color="auto"/>
          </w:divBdr>
        </w:div>
        <w:div w:id="402878297">
          <w:marLeft w:val="480"/>
          <w:marRight w:val="0"/>
          <w:marTop w:val="0"/>
          <w:marBottom w:val="0"/>
          <w:divBdr>
            <w:top w:val="none" w:sz="0" w:space="0" w:color="auto"/>
            <w:left w:val="none" w:sz="0" w:space="0" w:color="auto"/>
            <w:bottom w:val="none" w:sz="0" w:space="0" w:color="auto"/>
            <w:right w:val="none" w:sz="0" w:space="0" w:color="auto"/>
          </w:divBdr>
        </w:div>
        <w:div w:id="781803597">
          <w:marLeft w:val="480"/>
          <w:marRight w:val="0"/>
          <w:marTop w:val="0"/>
          <w:marBottom w:val="0"/>
          <w:divBdr>
            <w:top w:val="none" w:sz="0" w:space="0" w:color="auto"/>
            <w:left w:val="none" w:sz="0" w:space="0" w:color="auto"/>
            <w:bottom w:val="none" w:sz="0" w:space="0" w:color="auto"/>
            <w:right w:val="none" w:sz="0" w:space="0" w:color="auto"/>
          </w:divBdr>
        </w:div>
        <w:div w:id="135269569">
          <w:marLeft w:val="480"/>
          <w:marRight w:val="0"/>
          <w:marTop w:val="0"/>
          <w:marBottom w:val="0"/>
          <w:divBdr>
            <w:top w:val="none" w:sz="0" w:space="0" w:color="auto"/>
            <w:left w:val="none" w:sz="0" w:space="0" w:color="auto"/>
            <w:bottom w:val="none" w:sz="0" w:space="0" w:color="auto"/>
            <w:right w:val="none" w:sz="0" w:space="0" w:color="auto"/>
          </w:divBdr>
        </w:div>
        <w:div w:id="1272009775">
          <w:marLeft w:val="480"/>
          <w:marRight w:val="0"/>
          <w:marTop w:val="0"/>
          <w:marBottom w:val="0"/>
          <w:divBdr>
            <w:top w:val="none" w:sz="0" w:space="0" w:color="auto"/>
            <w:left w:val="none" w:sz="0" w:space="0" w:color="auto"/>
            <w:bottom w:val="none" w:sz="0" w:space="0" w:color="auto"/>
            <w:right w:val="none" w:sz="0" w:space="0" w:color="auto"/>
          </w:divBdr>
        </w:div>
        <w:div w:id="1548838068">
          <w:marLeft w:val="480"/>
          <w:marRight w:val="0"/>
          <w:marTop w:val="0"/>
          <w:marBottom w:val="0"/>
          <w:divBdr>
            <w:top w:val="none" w:sz="0" w:space="0" w:color="auto"/>
            <w:left w:val="none" w:sz="0" w:space="0" w:color="auto"/>
            <w:bottom w:val="none" w:sz="0" w:space="0" w:color="auto"/>
            <w:right w:val="none" w:sz="0" w:space="0" w:color="auto"/>
          </w:divBdr>
        </w:div>
        <w:div w:id="535318981">
          <w:marLeft w:val="480"/>
          <w:marRight w:val="0"/>
          <w:marTop w:val="0"/>
          <w:marBottom w:val="0"/>
          <w:divBdr>
            <w:top w:val="none" w:sz="0" w:space="0" w:color="auto"/>
            <w:left w:val="none" w:sz="0" w:space="0" w:color="auto"/>
            <w:bottom w:val="none" w:sz="0" w:space="0" w:color="auto"/>
            <w:right w:val="none" w:sz="0" w:space="0" w:color="auto"/>
          </w:divBdr>
        </w:div>
        <w:div w:id="1510945662">
          <w:marLeft w:val="480"/>
          <w:marRight w:val="0"/>
          <w:marTop w:val="0"/>
          <w:marBottom w:val="0"/>
          <w:divBdr>
            <w:top w:val="none" w:sz="0" w:space="0" w:color="auto"/>
            <w:left w:val="none" w:sz="0" w:space="0" w:color="auto"/>
            <w:bottom w:val="none" w:sz="0" w:space="0" w:color="auto"/>
            <w:right w:val="none" w:sz="0" w:space="0" w:color="auto"/>
          </w:divBdr>
        </w:div>
        <w:div w:id="204878779">
          <w:marLeft w:val="480"/>
          <w:marRight w:val="0"/>
          <w:marTop w:val="0"/>
          <w:marBottom w:val="0"/>
          <w:divBdr>
            <w:top w:val="none" w:sz="0" w:space="0" w:color="auto"/>
            <w:left w:val="none" w:sz="0" w:space="0" w:color="auto"/>
            <w:bottom w:val="none" w:sz="0" w:space="0" w:color="auto"/>
            <w:right w:val="none" w:sz="0" w:space="0" w:color="auto"/>
          </w:divBdr>
        </w:div>
        <w:div w:id="1631475509">
          <w:marLeft w:val="480"/>
          <w:marRight w:val="0"/>
          <w:marTop w:val="0"/>
          <w:marBottom w:val="0"/>
          <w:divBdr>
            <w:top w:val="none" w:sz="0" w:space="0" w:color="auto"/>
            <w:left w:val="none" w:sz="0" w:space="0" w:color="auto"/>
            <w:bottom w:val="none" w:sz="0" w:space="0" w:color="auto"/>
            <w:right w:val="none" w:sz="0" w:space="0" w:color="auto"/>
          </w:divBdr>
        </w:div>
        <w:div w:id="1122961143">
          <w:marLeft w:val="480"/>
          <w:marRight w:val="0"/>
          <w:marTop w:val="0"/>
          <w:marBottom w:val="0"/>
          <w:divBdr>
            <w:top w:val="none" w:sz="0" w:space="0" w:color="auto"/>
            <w:left w:val="none" w:sz="0" w:space="0" w:color="auto"/>
            <w:bottom w:val="none" w:sz="0" w:space="0" w:color="auto"/>
            <w:right w:val="none" w:sz="0" w:space="0" w:color="auto"/>
          </w:divBdr>
        </w:div>
        <w:div w:id="1735618589">
          <w:marLeft w:val="480"/>
          <w:marRight w:val="0"/>
          <w:marTop w:val="0"/>
          <w:marBottom w:val="0"/>
          <w:divBdr>
            <w:top w:val="none" w:sz="0" w:space="0" w:color="auto"/>
            <w:left w:val="none" w:sz="0" w:space="0" w:color="auto"/>
            <w:bottom w:val="none" w:sz="0" w:space="0" w:color="auto"/>
            <w:right w:val="none" w:sz="0" w:space="0" w:color="auto"/>
          </w:divBdr>
        </w:div>
        <w:div w:id="324630648">
          <w:marLeft w:val="480"/>
          <w:marRight w:val="0"/>
          <w:marTop w:val="0"/>
          <w:marBottom w:val="0"/>
          <w:divBdr>
            <w:top w:val="none" w:sz="0" w:space="0" w:color="auto"/>
            <w:left w:val="none" w:sz="0" w:space="0" w:color="auto"/>
            <w:bottom w:val="none" w:sz="0" w:space="0" w:color="auto"/>
            <w:right w:val="none" w:sz="0" w:space="0" w:color="auto"/>
          </w:divBdr>
        </w:div>
        <w:div w:id="1663654406">
          <w:marLeft w:val="480"/>
          <w:marRight w:val="0"/>
          <w:marTop w:val="0"/>
          <w:marBottom w:val="0"/>
          <w:divBdr>
            <w:top w:val="none" w:sz="0" w:space="0" w:color="auto"/>
            <w:left w:val="none" w:sz="0" w:space="0" w:color="auto"/>
            <w:bottom w:val="none" w:sz="0" w:space="0" w:color="auto"/>
            <w:right w:val="none" w:sz="0" w:space="0" w:color="auto"/>
          </w:divBdr>
        </w:div>
        <w:div w:id="2108385931">
          <w:marLeft w:val="480"/>
          <w:marRight w:val="0"/>
          <w:marTop w:val="0"/>
          <w:marBottom w:val="0"/>
          <w:divBdr>
            <w:top w:val="none" w:sz="0" w:space="0" w:color="auto"/>
            <w:left w:val="none" w:sz="0" w:space="0" w:color="auto"/>
            <w:bottom w:val="none" w:sz="0" w:space="0" w:color="auto"/>
            <w:right w:val="none" w:sz="0" w:space="0" w:color="auto"/>
          </w:divBdr>
        </w:div>
        <w:div w:id="122578944">
          <w:marLeft w:val="480"/>
          <w:marRight w:val="0"/>
          <w:marTop w:val="0"/>
          <w:marBottom w:val="0"/>
          <w:divBdr>
            <w:top w:val="none" w:sz="0" w:space="0" w:color="auto"/>
            <w:left w:val="none" w:sz="0" w:space="0" w:color="auto"/>
            <w:bottom w:val="none" w:sz="0" w:space="0" w:color="auto"/>
            <w:right w:val="none" w:sz="0" w:space="0" w:color="auto"/>
          </w:divBdr>
        </w:div>
        <w:div w:id="890535303">
          <w:marLeft w:val="480"/>
          <w:marRight w:val="0"/>
          <w:marTop w:val="0"/>
          <w:marBottom w:val="0"/>
          <w:divBdr>
            <w:top w:val="none" w:sz="0" w:space="0" w:color="auto"/>
            <w:left w:val="none" w:sz="0" w:space="0" w:color="auto"/>
            <w:bottom w:val="none" w:sz="0" w:space="0" w:color="auto"/>
            <w:right w:val="none" w:sz="0" w:space="0" w:color="auto"/>
          </w:divBdr>
        </w:div>
        <w:div w:id="1604723946">
          <w:marLeft w:val="480"/>
          <w:marRight w:val="0"/>
          <w:marTop w:val="0"/>
          <w:marBottom w:val="0"/>
          <w:divBdr>
            <w:top w:val="none" w:sz="0" w:space="0" w:color="auto"/>
            <w:left w:val="none" w:sz="0" w:space="0" w:color="auto"/>
            <w:bottom w:val="none" w:sz="0" w:space="0" w:color="auto"/>
            <w:right w:val="none" w:sz="0" w:space="0" w:color="auto"/>
          </w:divBdr>
        </w:div>
        <w:div w:id="1801725083">
          <w:marLeft w:val="480"/>
          <w:marRight w:val="0"/>
          <w:marTop w:val="0"/>
          <w:marBottom w:val="0"/>
          <w:divBdr>
            <w:top w:val="none" w:sz="0" w:space="0" w:color="auto"/>
            <w:left w:val="none" w:sz="0" w:space="0" w:color="auto"/>
            <w:bottom w:val="none" w:sz="0" w:space="0" w:color="auto"/>
            <w:right w:val="none" w:sz="0" w:space="0" w:color="auto"/>
          </w:divBdr>
        </w:div>
        <w:div w:id="1267469530">
          <w:marLeft w:val="480"/>
          <w:marRight w:val="0"/>
          <w:marTop w:val="0"/>
          <w:marBottom w:val="0"/>
          <w:divBdr>
            <w:top w:val="none" w:sz="0" w:space="0" w:color="auto"/>
            <w:left w:val="none" w:sz="0" w:space="0" w:color="auto"/>
            <w:bottom w:val="none" w:sz="0" w:space="0" w:color="auto"/>
            <w:right w:val="none" w:sz="0" w:space="0" w:color="auto"/>
          </w:divBdr>
        </w:div>
        <w:div w:id="1579095156">
          <w:marLeft w:val="480"/>
          <w:marRight w:val="0"/>
          <w:marTop w:val="0"/>
          <w:marBottom w:val="0"/>
          <w:divBdr>
            <w:top w:val="none" w:sz="0" w:space="0" w:color="auto"/>
            <w:left w:val="none" w:sz="0" w:space="0" w:color="auto"/>
            <w:bottom w:val="none" w:sz="0" w:space="0" w:color="auto"/>
            <w:right w:val="none" w:sz="0" w:space="0" w:color="auto"/>
          </w:divBdr>
        </w:div>
        <w:div w:id="122700338">
          <w:marLeft w:val="480"/>
          <w:marRight w:val="0"/>
          <w:marTop w:val="0"/>
          <w:marBottom w:val="0"/>
          <w:divBdr>
            <w:top w:val="none" w:sz="0" w:space="0" w:color="auto"/>
            <w:left w:val="none" w:sz="0" w:space="0" w:color="auto"/>
            <w:bottom w:val="none" w:sz="0" w:space="0" w:color="auto"/>
            <w:right w:val="none" w:sz="0" w:space="0" w:color="auto"/>
          </w:divBdr>
        </w:div>
        <w:div w:id="1245921883">
          <w:marLeft w:val="480"/>
          <w:marRight w:val="0"/>
          <w:marTop w:val="0"/>
          <w:marBottom w:val="0"/>
          <w:divBdr>
            <w:top w:val="none" w:sz="0" w:space="0" w:color="auto"/>
            <w:left w:val="none" w:sz="0" w:space="0" w:color="auto"/>
            <w:bottom w:val="none" w:sz="0" w:space="0" w:color="auto"/>
            <w:right w:val="none" w:sz="0" w:space="0" w:color="auto"/>
          </w:divBdr>
        </w:div>
        <w:div w:id="1207448877">
          <w:marLeft w:val="480"/>
          <w:marRight w:val="0"/>
          <w:marTop w:val="0"/>
          <w:marBottom w:val="0"/>
          <w:divBdr>
            <w:top w:val="none" w:sz="0" w:space="0" w:color="auto"/>
            <w:left w:val="none" w:sz="0" w:space="0" w:color="auto"/>
            <w:bottom w:val="none" w:sz="0" w:space="0" w:color="auto"/>
            <w:right w:val="none" w:sz="0" w:space="0" w:color="auto"/>
          </w:divBdr>
        </w:div>
        <w:div w:id="2004114648">
          <w:marLeft w:val="480"/>
          <w:marRight w:val="0"/>
          <w:marTop w:val="0"/>
          <w:marBottom w:val="0"/>
          <w:divBdr>
            <w:top w:val="none" w:sz="0" w:space="0" w:color="auto"/>
            <w:left w:val="none" w:sz="0" w:space="0" w:color="auto"/>
            <w:bottom w:val="none" w:sz="0" w:space="0" w:color="auto"/>
            <w:right w:val="none" w:sz="0" w:space="0" w:color="auto"/>
          </w:divBdr>
        </w:div>
      </w:divsChild>
    </w:div>
    <w:div w:id="1307121246">
      <w:bodyDiv w:val="1"/>
      <w:marLeft w:val="0"/>
      <w:marRight w:val="0"/>
      <w:marTop w:val="0"/>
      <w:marBottom w:val="0"/>
      <w:divBdr>
        <w:top w:val="none" w:sz="0" w:space="0" w:color="auto"/>
        <w:left w:val="none" w:sz="0" w:space="0" w:color="auto"/>
        <w:bottom w:val="none" w:sz="0" w:space="0" w:color="auto"/>
        <w:right w:val="none" w:sz="0" w:space="0" w:color="auto"/>
      </w:divBdr>
    </w:div>
    <w:div w:id="1307275780">
      <w:bodyDiv w:val="1"/>
      <w:marLeft w:val="0"/>
      <w:marRight w:val="0"/>
      <w:marTop w:val="0"/>
      <w:marBottom w:val="0"/>
      <w:divBdr>
        <w:top w:val="none" w:sz="0" w:space="0" w:color="auto"/>
        <w:left w:val="none" w:sz="0" w:space="0" w:color="auto"/>
        <w:bottom w:val="none" w:sz="0" w:space="0" w:color="auto"/>
        <w:right w:val="none" w:sz="0" w:space="0" w:color="auto"/>
      </w:divBdr>
    </w:div>
    <w:div w:id="1307277188">
      <w:bodyDiv w:val="1"/>
      <w:marLeft w:val="0"/>
      <w:marRight w:val="0"/>
      <w:marTop w:val="0"/>
      <w:marBottom w:val="0"/>
      <w:divBdr>
        <w:top w:val="none" w:sz="0" w:space="0" w:color="auto"/>
        <w:left w:val="none" w:sz="0" w:space="0" w:color="auto"/>
        <w:bottom w:val="none" w:sz="0" w:space="0" w:color="auto"/>
        <w:right w:val="none" w:sz="0" w:space="0" w:color="auto"/>
      </w:divBdr>
    </w:div>
    <w:div w:id="1307278884">
      <w:bodyDiv w:val="1"/>
      <w:marLeft w:val="0"/>
      <w:marRight w:val="0"/>
      <w:marTop w:val="0"/>
      <w:marBottom w:val="0"/>
      <w:divBdr>
        <w:top w:val="none" w:sz="0" w:space="0" w:color="auto"/>
        <w:left w:val="none" w:sz="0" w:space="0" w:color="auto"/>
        <w:bottom w:val="none" w:sz="0" w:space="0" w:color="auto"/>
        <w:right w:val="none" w:sz="0" w:space="0" w:color="auto"/>
      </w:divBdr>
    </w:div>
    <w:div w:id="1307317027">
      <w:bodyDiv w:val="1"/>
      <w:marLeft w:val="0"/>
      <w:marRight w:val="0"/>
      <w:marTop w:val="0"/>
      <w:marBottom w:val="0"/>
      <w:divBdr>
        <w:top w:val="none" w:sz="0" w:space="0" w:color="auto"/>
        <w:left w:val="none" w:sz="0" w:space="0" w:color="auto"/>
        <w:bottom w:val="none" w:sz="0" w:space="0" w:color="auto"/>
        <w:right w:val="none" w:sz="0" w:space="0" w:color="auto"/>
      </w:divBdr>
    </w:div>
    <w:div w:id="1307513898">
      <w:bodyDiv w:val="1"/>
      <w:marLeft w:val="0"/>
      <w:marRight w:val="0"/>
      <w:marTop w:val="0"/>
      <w:marBottom w:val="0"/>
      <w:divBdr>
        <w:top w:val="none" w:sz="0" w:space="0" w:color="auto"/>
        <w:left w:val="none" w:sz="0" w:space="0" w:color="auto"/>
        <w:bottom w:val="none" w:sz="0" w:space="0" w:color="auto"/>
        <w:right w:val="none" w:sz="0" w:space="0" w:color="auto"/>
      </w:divBdr>
    </w:div>
    <w:div w:id="1307970571">
      <w:bodyDiv w:val="1"/>
      <w:marLeft w:val="0"/>
      <w:marRight w:val="0"/>
      <w:marTop w:val="0"/>
      <w:marBottom w:val="0"/>
      <w:divBdr>
        <w:top w:val="none" w:sz="0" w:space="0" w:color="auto"/>
        <w:left w:val="none" w:sz="0" w:space="0" w:color="auto"/>
        <w:bottom w:val="none" w:sz="0" w:space="0" w:color="auto"/>
        <w:right w:val="none" w:sz="0" w:space="0" w:color="auto"/>
      </w:divBdr>
      <w:divsChild>
        <w:div w:id="1498764753">
          <w:marLeft w:val="480"/>
          <w:marRight w:val="0"/>
          <w:marTop w:val="0"/>
          <w:marBottom w:val="0"/>
          <w:divBdr>
            <w:top w:val="none" w:sz="0" w:space="0" w:color="auto"/>
            <w:left w:val="none" w:sz="0" w:space="0" w:color="auto"/>
            <w:bottom w:val="none" w:sz="0" w:space="0" w:color="auto"/>
            <w:right w:val="none" w:sz="0" w:space="0" w:color="auto"/>
          </w:divBdr>
        </w:div>
        <w:div w:id="1244490395">
          <w:marLeft w:val="480"/>
          <w:marRight w:val="0"/>
          <w:marTop w:val="0"/>
          <w:marBottom w:val="0"/>
          <w:divBdr>
            <w:top w:val="none" w:sz="0" w:space="0" w:color="auto"/>
            <w:left w:val="none" w:sz="0" w:space="0" w:color="auto"/>
            <w:bottom w:val="none" w:sz="0" w:space="0" w:color="auto"/>
            <w:right w:val="none" w:sz="0" w:space="0" w:color="auto"/>
          </w:divBdr>
        </w:div>
        <w:div w:id="694384397">
          <w:marLeft w:val="480"/>
          <w:marRight w:val="0"/>
          <w:marTop w:val="0"/>
          <w:marBottom w:val="0"/>
          <w:divBdr>
            <w:top w:val="none" w:sz="0" w:space="0" w:color="auto"/>
            <w:left w:val="none" w:sz="0" w:space="0" w:color="auto"/>
            <w:bottom w:val="none" w:sz="0" w:space="0" w:color="auto"/>
            <w:right w:val="none" w:sz="0" w:space="0" w:color="auto"/>
          </w:divBdr>
        </w:div>
        <w:div w:id="1068961529">
          <w:marLeft w:val="480"/>
          <w:marRight w:val="0"/>
          <w:marTop w:val="0"/>
          <w:marBottom w:val="0"/>
          <w:divBdr>
            <w:top w:val="none" w:sz="0" w:space="0" w:color="auto"/>
            <w:left w:val="none" w:sz="0" w:space="0" w:color="auto"/>
            <w:bottom w:val="none" w:sz="0" w:space="0" w:color="auto"/>
            <w:right w:val="none" w:sz="0" w:space="0" w:color="auto"/>
          </w:divBdr>
        </w:div>
        <w:div w:id="571277779">
          <w:marLeft w:val="480"/>
          <w:marRight w:val="0"/>
          <w:marTop w:val="0"/>
          <w:marBottom w:val="0"/>
          <w:divBdr>
            <w:top w:val="none" w:sz="0" w:space="0" w:color="auto"/>
            <w:left w:val="none" w:sz="0" w:space="0" w:color="auto"/>
            <w:bottom w:val="none" w:sz="0" w:space="0" w:color="auto"/>
            <w:right w:val="none" w:sz="0" w:space="0" w:color="auto"/>
          </w:divBdr>
        </w:div>
        <w:div w:id="783813029">
          <w:marLeft w:val="480"/>
          <w:marRight w:val="0"/>
          <w:marTop w:val="0"/>
          <w:marBottom w:val="0"/>
          <w:divBdr>
            <w:top w:val="none" w:sz="0" w:space="0" w:color="auto"/>
            <w:left w:val="none" w:sz="0" w:space="0" w:color="auto"/>
            <w:bottom w:val="none" w:sz="0" w:space="0" w:color="auto"/>
            <w:right w:val="none" w:sz="0" w:space="0" w:color="auto"/>
          </w:divBdr>
        </w:div>
        <w:div w:id="1302223255">
          <w:marLeft w:val="480"/>
          <w:marRight w:val="0"/>
          <w:marTop w:val="0"/>
          <w:marBottom w:val="0"/>
          <w:divBdr>
            <w:top w:val="none" w:sz="0" w:space="0" w:color="auto"/>
            <w:left w:val="none" w:sz="0" w:space="0" w:color="auto"/>
            <w:bottom w:val="none" w:sz="0" w:space="0" w:color="auto"/>
            <w:right w:val="none" w:sz="0" w:space="0" w:color="auto"/>
          </w:divBdr>
        </w:div>
        <w:div w:id="1843428661">
          <w:marLeft w:val="480"/>
          <w:marRight w:val="0"/>
          <w:marTop w:val="0"/>
          <w:marBottom w:val="0"/>
          <w:divBdr>
            <w:top w:val="none" w:sz="0" w:space="0" w:color="auto"/>
            <w:left w:val="none" w:sz="0" w:space="0" w:color="auto"/>
            <w:bottom w:val="none" w:sz="0" w:space="0" w:color="auto"/>
            <w:right w:val="none" w:sz="0" w:space="0" w:color="auto"/>
          </w:divBdr>
        </w:div>
        <w:div w:id="1286306401">
          <w:marLeft w:val="480"/>
          <w:marRight w:val="0"/>
          <w:marTop w:val="0"/>
          <w:marBottom w:val="0"/>
          <w:divBdr>
            <w:top w:val="none" w:sz="0" w:space="0" w:color="auto"/>
            <w:left w:val="none" w:sz="0" w:space="0" w:color="auto"/>
            <w:bottom w:val="none" w:sz="0" w:space="0" w:color="auto"/>
            <w:right w:val="none" w:sz="0" w:space="0" w:color="auto"/>
          </w:divBdr>
        </w:div>
        <w:div w:id="1568884557">
          <w:marLeft w:val="480"/>
          <w:marRight w:val="0"/>
          <w:marTop w:val="0"/>
          <w:marBottom w:val="0"/>
          <w:divBdr>
            <w:top w:val="none" w:sz="0" w:space="0" w:color="auto"/>
            <w:left w:val="none" w:sz="0" w:space="0" w:color="auto"/>
            <w:bottom w:val="none" w:sz="0" w:space="0" w:color="auto"/>
            <w:right w:val="none" w:sz="0" w:space="0" w:color="auto"/>
          </w:divBdr>
        </w:div>
        <w:div w:id="2038923173">
          <w:marLeft w:val="480"/>
          <w:marRight w:val="0"/>
          <w:marTop w:val="0"/>
          <w:marBottom w:val="0"/>
          <w:divBdr>
            <w:top w:val="none" w:sz="0" w:space="0" w:color="auto"/>
            <w:left w:val="none" w:sz="0" w:space="0" w:color="auto"/>
            <w:bottom w:val="none" w:sz="0" w:space="0" w:color="auto"/>
            <w:right w:val="none" w:sz="0" w:space="0" w:color="auto"/>
          </w:divBdr>
        </w:div>
        <w:div w:id="587620339">
          <w:marLeft w:val="480"/>
          <w:marRight w:val="0"/>
          <w:marTop w:val="0"/>
          <w:marBottom w:val="0"/>
          <w:divBdr>
            <w:top w:val="none" w:sz="0" w:space="0" w:color="auto"/>
            <w:left w:val="none" w:sz="0" w:space="0" w:color="auto"/>
            <w:bottom w:val="none" w:sz="0" w:space="0" w:color="auto"/>
            <w:right w:val="none" w:sz="0" w:space="0" w:color="auto"/>
          </w:divBdr>
        </w:div>
        <w:div w:id="1854029114">
          <w:marLeft w:val="480"/>
          <w:marRight w:val="0"/>
          <w:marTop w:val="0"/>
          <w:marBottom w:val="0"/>
          <w:divBdr>
            <w:top w:val="none" w:sz="0" w:space="0" w:color="auto"/>
            <w:left w:val="none" w:sz="0" w:space="0" w:color="auto"/>
            <w:bottom w:val="none" w:sz="0" w:space="0" w:color="auto"/>
            <w:right w:val="none" w:sz="0" w:space="0" w:color="auto"/>
          </w:divBdr>
        </w:div>
        <w:div w:id="559096701">
          <w:marLeft w:val="480"/>
          <w:marRight w:val="0"/>
          <w:marTop w:val="0"/>
          <w:marBottom w:val="0"/>
          <w:divBdr>
            <w:top w:val="none" w:sz="0" w:space="0" w:color="auto"/>
            <w:left w:val="none" w:sz="0" w:space="0" w:color="auto"/>
            <w:bottom w:val="none" w:sz="0" w:space="0" w:color="auto"/>
            <w:right w:val="none" w:sz="0" w:space="0" w:color="auto"/>
          </w:divBdr>
        </w:div>
        <w:div w:id="2007509972">
          <w:marLeft w:val="480"/>
          <w:marRight w:val="0"/>
          <w:marTop w:val="0"/>
          <w:marBottom w:val="0"/>
          <w:divBdr>
            <w:top w:val="none" w:sz="0" w:space="0" w:color="auto"/>
            <w:left w:val="none" w:sz="0" w:space="0" w:color="auto"/>
            <w:bottom w:val="none" w:sz="0" w:space="0" w:color="auto"/>
            <w:right w:val="none" w:sz="0" w:space="0" w:color="auto"/>
          </w:divBdr>
        </w:div>
        <w:div w:id="293490805">
          <w:marLeft w:val="480"/>
          <w:marRight w:val="0"/>
          <w:marTop w:val="0"/>
          <w:marBottom w:val="0"/>
          <w:divBdr>
            <w:top w:val="none" w:sz="0" w:space="0" w:color="auto"/>
            <w:left w:val="none" w:sz="0" w:space="0" w:color="auto"/>
            <w:bottom w:val="none" w:sz="0" w:space="0" w:color="auto"/>
            <w:right w:val="none" w:sz="0" w:space="0" w:color="auto"/>
          </w:divBdr>
        </w:div>
        <w:div w:id="402485587">
          <w:marLeft w:val="480"/>
          <w:marRight w:val="0"/>
          <w:marTop w:val="0"/>
          <w:marBottom w:val="0"/>
          <w:divBdr>
            <w:top w:val="none" w:sz="0" w:space="0" w:color="auto"/>
            <w:left w:val="none" w:sz="0" w:space="0" w:color="auto"/>
            <w:bottom w:val="none" w:sz="0" w:space="0" w:color="auto"/>
            <w:right w:val="none" w:sz="0" w:space="0" w:color="auto"/>
          </w:divBdr>
        </w:div>
        <w:div w:id="698897782">
          <w:marLeft w:val="480"/>
          <w:marRight w:val="0"/>
          <w:marTop w:val="0"/>
          <w:marBottom w:val="0"/>
          <w:divBdr>
            <w:top w:val="none" w:sz="0" w:space="0" w:color="auto"/>
            <w:left w:val="none" w:sz="0" w:space="0" w:color="auto"/>
            <w:bottom w:val="none" w:sz="0" w:space="0" w:color="auto"/>
            <w:right w:val="none" w:sz="0" w:space="0" w:color="auto"/>
          </w:divBdr>
        </w:div>
        <w:div w:id="1158612469">
          <w:marLeft w:val="480"/>
          <w:marRight w:val="0"/>
          <w:marTop w:val="0"/>
          <w:marBottom w:val="0"/>
          <w:divBdr>
            <w:top w:val="none" w:sz="0" w:space="0" w:color="auto"/>
            <w:left w:val="none" w:sz="0" w:space="0" w:color="auto"/>
            <w:bottom w:val="none" w:sz="0" w:space="0" w:color="auto"/>
            <w:right w:val="none" w:sz="0" w:space="0" w:color="auto"/>
          </w:divBdr>
        </w:div>
        <w:div w:id="635449140">
          <w:marLeft w:val="480"/>
          <w:marRight w:val="0"/>
          <w:marTop w:val="0"/>
          <w:marBottom w:val="0"/>
          <w:divBdr>
            <w:top w:val="none" w:sz="0" w:space="0" w:color="auto"/>
            <w:left w:val="none" w:sz="0" w:space="0" w:color="auto"/>
            <w:bottom w:val="none" w:sz="0" w:space="0" w:color="auto"/>
            <w:right w:val="none" w:sz="0" w:space="0" w:color="auto"/>
          </w:divBdr>
        </w:div>
        <w:div w:id="1947535656">
          <w:marLeft w:val="480"/>
          <w:marRight w:val="0"/>
          <w:marTop w:val="0"/>
          <w:marBottom w:val="0"/>
          <w:divBdr>
            <w:top w:val="none" w:sz="0" w:space="0" w:color="auto"/>
            <w:left w:val="none" w:sz="0" w:space="0" w:color="auto"/>
            <w:bottom w:val="none" w:sz="0" w:space="0" w:color="auto"/>
            <w:right w:val="none" w:sz="0" w:space="0" w:color="auto"/>
          </w:divBdr>
        </w:div>
        <w:div w:id="1525316771">
          <w:marLeft w:val="480"/>
          <w:marRight w:val="0"/>
          <w:marTop w:val="0"/>
          <w:marBottom w:val="0"/>
          <w:divBdr>
            <w:top w:val="none" w:sz="0" w:space="0" w:color="auto"/>
            <w:left w:val="none" w:sz="0" w:space="0" w:color="auto"/>
            <w:bottom w:val="none" w:sz="0" w:space="0" w:color="auto"/>
            <w:right w:val="none" w:sz="0" w:space="0" w:color="auto"/>
          </w:divBdr>
        </w:div>
        <w:div w:id="527987405">
          <w:marLeft w:val="480"/>
          <w:marRight w:val="0"/>
          <w:marTop w:val="0"/>
          <w:marBottom w:val="0"/>
          <w:divBdr>
            <w:top w:val="none" w:sz="0" w:space="0" w:color="auto"/>
            <w:left w:val="none" w:sz="0" w:space="0" w:color="auto"/>
            <w:bottom w:val="none" w:sz="0" w:space="0" w:color="auto"/>
            <w:right w:val="none" w:sz="0" w:space="0" w:color="auto"/>
          </w:divBdr>
        </w:div>
        <w:div w:id="25838291">
          <w:marLeft w:val="480"/>
          <w:marRight w:val="0"/>
          <w:marTop w:val="0"/>
          <w:marBottom w:val="0"/>
          <w:divBdr>
            <w:top w:val="none" w:sz="0" w:space="0" w:color="auto"/>
            <w:left w:val="none" w:sz="0" w:space="0" w:color="auto"/>
            <w:bottom w:val="none" w:sz="0" w:space="0" w:color="auto"/>
            <w:right w:val="none" w:sz="0" w:space="0" w:color="auto"/>
          </w:divBdr>
        </w:div>
        <w:div w:id="242447392">
          <w:marLeft w:val="480"/>
          <w:marRight w:val="0"/>
          <w:marTop w:val="0"/>
          <w:marBottom w:val="0"/>
          <w:divBdr>
            <w:top w:val="none" w:sz="0" w:space="0" w:color="auto"/>
            <w:left w:val="none" w:sz="0" w:space="0" w:color="auto"/>
            <w:bottom w:val="none" w:sz="0" w:space="0" w:color="auto"/>
            <w:right w:val="none" w:sz="0" w:space="0" w:color="auto"/>
          </w:divBdr>
        </w:div>
        <w:div w:id="619991438">
          <w:marLeft w:val="480"/>
          <w:marRight w:val="0"/>
          <w:marTop w:val="0"/>
          <w:marBottom w:val="0"/>
          <w:divBdr>
            <w:top w:val="none" w:sz="0" w:space="0" w:color="auto"/>
            <w:left w:val="none" w:sz="0" w:space="0" w:color="auto"/>
            <w:bottom w:val="none" w:sz="0" w:space="0" w:color="auto"/>
            <w:right w:val="none" w:sz="0" w:space="0" w:color="auto"/>
          </w:divBdr>
        </w:div>
        <w:div w:id="1144397924">
          <w:marLeft w:val="480"/>
          <w:marRight w:val="0"/>
          <w:marTop w:val="0"/>
          <w:marBottom w:val="0"/>
          <w:divBdr>
            <w:top w:val="none" w:sz="0" w:space="0" w:color="auto"/>
            <w:left w:val="none" w:sz="0" w:space="0" w:color="auto"/>
            <w:bottom w:val="none" w:sz="0" w:space="0" w:color="auto"/>
            <w:right w:val="none" w:sz="0" w:space="0" w:color="auto"/>
          </w:divBdr>
        </w:div>
        <w:div w:id="1775713698">
          <w:marLeft w:val="480"/>
          <w:marRight w:val="0"/>
          <w:marTop w:val="0"/>
          <w:marBottom w:val="0"/>
          <w:divBdr>
            <w:top w:val="none" w:sz="0" w:space="0" w:color="auto"/>
            <w:left w:val="none" w:sz="0" w:space="0" w:color="auto"/>
            <w:bottom w:val="none" w:sz="0" w:space="0" w:color="auto"/>
            <w:right w:val="none" w:sz="0" w:space="0" w:color="auto"/>
          </w:divBdr>
        </w:div>
        <w:div w:id="138495054">
          <w:marLeft w:val="480"/>
          <w:marRight w:val="0"/>
          <w:marTop w:val="0"/>
          <w:marBottom w:val="0"/>
          <w:divBdr>
            <w:top w:val="none" w:sz="0" w:space="0" w:color="auto"/>
            <w:left w:val="none" w:sz="0" w:space="0" w:color="auto"/>
            <w:bottom w:val="none" w:sz="0" w:space="0" w:color="auto"/>
            <w:right w:val="none" w:sz="0" w:space="0" w:color="auto"/>
          </w:divBdr>
        </w:div>
        <w:div w:id="1867988578">
          <w:marLeft w:val="480"/>
          <w:marRight w:val="0"/>
          <w:marTop w:val="0"/>
          <w:marBottom w:val="0"/>
          <w:divBdr>
            <w:top w:val="none" w:sz="0" w:space="0" w:color="auto"/>
            <w:left w:val="none" w:sz="0" w:space="0" w:color="auto"/>
            <w:bottom w:val="none" w:sz="0" w:space="0" w:color="auto"/>
            <w:right w:val="none" w:sz="0" w:space="0" w:color="auto"/>
          </w:divBdr>
        </w:div>
        <w:div w:id="386415557">
          <w:marLeft w:val="480"/>
          <w:marRight w:val="0"/>
          <w:marTop w:val="0"/>
          <w:marBottom w:val="0"/>
          <w:divBdr>
            <w:top w:val="none" w:sz="0" w:space="0" w:color="auto"/>
            <w:left w:val="none" w:sz="0" w:space="0" w:color="auto"/>
            <w:bottom w:val="none" w:sz="0" w:space="0" w:color="auto"/>
            <w:right w:val="none" w:sz="0" w:space="0" w:color="auto"/>
          </w:divBdr>
        </w:div>
        <w:div w:id="566231567">
          <w:marLeft w:val="480"/>
          <w:marRight w:val="0"/>
          <w:marTop w:val="0"/>
          <w:marBottom w:val="0"/>
          <w:divBdr>
            <w:top w:val="none" w:sz="0" w:space="0" w:color="auto"/>
            <w:left w:val="none" w:sz="0" w:space="0" w:color="auto"/>
            <w:bottom w:val="none" w:sz="0" w:space="0" w:color="auto"/>
            <w:right w:val="none" w:sz="0" w:space="0" w:color="auto"/>
          </w:divBdr>
        </w:div>
        <w:div w:id="1406025478">
          <w:marLeft w:val="480"/>
          <w:marRight w:val="0"/>
          <w:marTop w:val="0"/>
          <w:marBottom w:val="0"/>
          <w:divBdr>
            <w:top w:val="none" w:sz="0" w:space="0" w:color="auto"/>
            <w:left w:val="none" w:sz="0" w:space="0" w:color="auto"/>
            <w:bottom w:val="none" w:sz="0" w:space="0" w:color="auto"/>
            <w:right w:val="none" w:sz="0" w:space="0" w:color="auto"/>
          </w:divBdr>
        </w:div>
        <w:div w:id="788816051">
          <w:marLeft w:val="480"/>
          <w:marRight w:val="0"/>
          <w:marTop w:val="0"/>
          <w:marBottom w:val="0"/>
          <w:divBdr>
            <w:top w:val="none" w:sz="0" w:space="0" w:color="auto"/>
            <w:left w:val="none" w:sz="0" w:space="0" w:color="auto"/>
            <w:bottom w:val="none" w:sz="0" w:space="0" w:color="auto"/>
            <w:right w:val="none" w:sz="0" w:space="0" w:color="auto"/>
          </w:divBdr>
        </w:div>
        <w:div w:id="1205368415">
          <w:marLeft w:val="480"/>
          <w:marRight w:val="0"/>
          <w:marTop w:val="0"/>
          <w:marBottom w:val="0"/>
          <w:divBdr>
            <w:top w:val="none" w:sz="0" w:space="0" w:color="auto"/>
            <w:left w:val="none" w:sz="0" w:space="0" w:color="auto"/>
            <w:bottom w:val="none" w:sz="0" w:space="0" w:color="auto"/>
            <w:right w:val="none" w:sz="0" w:space="0" w:color="auto"/>
          </w:divBdr>
        </w:div>
        <w:div w:id="830608422">
          <w:marLeft w:val="480"/>
          <w:marRight w:val="0"/>
          <w:marTop w:val="0"/>
          <w:marBottom w:val="0"/>
          <w:divBdr>
            <w:top w:val="none" w:sz="0" w:space="0" w:color="auto"/>
            <w:left w:val="none" w:sz="0" w:space="0" w:color="auto"/>
            <w:bottom w:val="none" w:sz="0" w:space="0" w:color="auto"/>
            <w:right w:val="none" w:sz="0" w:space="0" w:color="auto"/>
          </w:divBdr>
        </w:div>
        <w:div w:id="734857965">
          <w:marLeft w:val="480"/>
          <w:marRight w:val="0"/>
          <w:marTop w:val="0"/>
          <w:marBottom w:val="0"/>
          <w:divBdr>
            <w:top w:val="none" w:sz="0" w:space="0" w:color="auto"/>
            <w:left w:val="none" w:sz="0" w:space="0" w:color="auto"/>
            <w:bottom w:val="none" w:sz="0" w:space="0" w:color="auto"/>
            <w:right w:val="none" w:sz="0" w:space="0" w:color="auto"/>
          </w:divBdr>
        </w:div>
        <w:div w:id="112092730">
          <w:marLeft w:val="480"/>
          <w:marRight w:val="0"/>
          <w:marTop w:val="0"/>
          <w:marBottom w:val="0"/>
          <w:divBdr>
            <w:top w:val="none" w:sz="0" w:space="0" w:color="auto"/>
            <w:left w:val="none" w:sz="0" w:space="0" w:color="auto"/>
            <w:bottom w:val="none" w:sz="0" w:space="0" w:color="auto"/>
            <w:right w:val="none" w:sz="0" w:space="0" w:color="auto"/>
          </w:divBdr>
        </w:div>
        <w:div w:id="1480270971">
          <w:marLeft w:val="480"/>
          <w:marRight w:val="0"/>
          <w:marTop w:val="0"/>
          <w:marBottom w:val="0"/>
          <w:divBdr>
            <w:top w:val="none" w:sz="0" w:space="0" w:color="auto"/>
            <w:left w:val="none" w:sz="0" w:space="0" w:color="auto"/>
            <w:bottom w:val="none" w:sz="0" w:space="0" w:color="auto"/>
            <w:right w:val="none" w:sz="0" w:space="0" w:color="auto"/>
          </w:divBdr>
        </w:div>
        <w:div w:id="1109469842">
          <w:marLeft w:val="480"/>
          <w:marRight w:val="0"/>
          <w:marTop w:val="0"/>
          <w:marBottom w:val="0"/>
          <w:divBdr>
            <w:top w:val="none" w:sz="0" w:space="0" w:color="auto"/>
            <w:left w:val="none" w:sz="0" w:space="0" w:color="auto"/>
            <w:bottom w:val="none" w:sz="0" w:space="0" w:color="auto"/>
            <w:right w:val="none" w:sz="0" w:space="0" w:color="auto"/>
          </w:divBdr>
        </w:div>
        <w:div w:id="1531183812">
          <w:marLeft w:val="480"/>
          <w:marRight w:val="0"/>
          <w:marTop w:val="0"/>
          <w:marBottom w:val="0"/>
          <w:divBdr>
            <w:top w:val="none" w:sz="0" w:space="0" w:color="auto"/>
            <w:left w:val="none" w:sz="0" w:space="0" w:color="auto"/>
            <w:bottom w:val="none" w:sz="0" w:space="0" w:color="auto"/>
            <w:right w:val="none" w:sz="0" w:space="0" w:color="auto"/>
          </w:divBdr>
        </w:div>
      </w:divsChild>
    </w:div>
    <w:div w:id="1308047301">
      <w:bodyDiv w:val="1"/>
      <w:marLeft w:val="0"/>
      <w:marRight w:val="0"/>
      <w:marTop w:val="0"/>
      <w:marBottom w:val="0"/>
      <w:divBdr>
        <w:top w:val="none" w:sz="0" w:space="0" w:color="auto"/>
        <w:left w:val="none" w:sz="0" w:space="0" w:color="auto"/>
        <w:bottom w:val="none" w:sz="0" w:space="0" w:color="auto"/>
        <w:right w:val="none" w:sz="0" w:space="0" w:color="auto"/>
      </w:divBdr>
    </w:div>
    <w:div w:id="1308167557">
      <w:bodyDiv w:val="1"/>
      <w:marLeft w:val="0"/>
      <w:marRight w:val="0"/>
      <w:marTop w:val="0"/>
      <w:marBottom w:val="0"/>
      <w:divBdr>
        <w:top w:val="none" w:sz="0" w:space="0" w:color="auto"/>
        <w:left w:val="none" w:sz="0" w:space="0" w:color="auto"/>
        <w:bottom w:val="none" w:sz="0" w:space="0" w:color="auto"/>
        <w:right w:val="none" w:sz="0" w:space="0" w:color="auto"/>
      </w:divBdr>
    </w:div>
    <w:div w:id="1308431841">
      <w:bodyDiv w:val="1"/>
      <w:marLeft w:val="0"/>
      <w:marRight w:val="0"/>
      <w:marTop w:val="0"/>
      <w:marBottom w:val="0"/>
      <w:divBdr>
        <w:top w:val="none" w:sz="0" w:space="0" w:color="auto"/>
        <w:left w:val="none" w:sz="0" w:space="0" w:color="auto"/>
        <w:bottom w:val="none" w:sz="0" w:space="0" w:color="auto"/>
        <w:right w:val="none" w:sz="0" w:space="0" w:color="auto"/>
      </w:divBdr>
    </w:div>
    <w:div w:id="1308584151">
      <w:bodyDiv w:val="1"/>
      <w:marLeft w:val="0"/>
      <w:marRight w:val="0"/>
      <w:marTop w:val="0"/>
      <w:marBottom w:val="0"/>
      <w:divBdr>
        <w:top w:val="none" w:sz="0" w:space="0" w:color="auto"/>
        <w:left w:val="none" w:sz="0" w:space="0" w:color="auto"/>
        <w:bottom w:val="none" w:sz="0" w:space="0" w:color="auto"/>
        <w:right w:val="none" w:sz="0" w:space="0" w:color="auto"/>
      </w:divBdr>
    </w:div>
    <w:div w:id="1309285780">
      <w:bodyDiv w:val="1"/>
      <w:marLeft w:val="0"/>
      <w:marRight w:val="0"/>
      <w:marTop w:val="0"/>
      <w:marBottom w:val="0"/>
      <w:divBdr>
        <w:top w:val="none" w:sz="0" w:space="0" w:color="auto"/>
        <w:left w:val="none" w:sz="0" w:space="0" w:color="auto"/>
        <w:bottom w:val="none" w:sz="0" w:space="0" w:color="auto"/>
        <w:right w:val="none" w:sz="0" w:space="0" w:color="auto"/>
      </w:divBdr>
    </w:div>
    <w:div w:id="1309364022">
      <w:bodyDiv w:val="1"/>
      <w:marLeft w:val="0"/>
      <w:marRight w:val="0"/>
      <w:marTop w:val="0"/>
      <w:marBottom w:val="0"/>
      <w:divBdr>
        <w:top w:val="none" w:sz="0" w:space="0" w:color="auto"/>
        <w:left w:val="none" w:sz="0" w:space="0" w:color="auto"/>
        <w:bottom w:val="none" w:sz="0" w:space="0" w:color="auto"/>
        <w:right w:val="none" w:sz="0" w:space="0" w:color="auto"/>
      </w:divBdr>
    </w:div>
    <w:div w:id="1309431424">
      <w:bodyDiv w:val="1"/>
      <w:marLeft w:val="0"/>
      <w:marRight w:val="0"/>
      <w:marTop w:val="0"/>
      <w:marBottom w:val="0"/>
      <w:divBdr>
        <w:top w:val="none" w:sz="0" w:space="0" w:color="auto"/>
        <w:left w:val="none" w:sz="0" w:space="0" w:color="auto"/>
        <w:bottom w:val="none" w:sz="0" w:space="0" w:color="auto"/>
        <w:right w:val="none" w:sz="0" w:space="0" w:color="auto"/>
      </w:divBdr>
    </w:div>
    <w:div w:id="1309436061">
      <w:bodyDiv w:val="1"/>
      <w:marLeft w:val="0"/>
      <w:marRight w:val="0"/>
      <w:marTop w:val="0"/>
      <w:marBottom w:val="0"/>
      <w:divBdr>
        <w:top w:val="none" w:sz="0" w:space="0" w:color="auto"/>
        <w:left w:val="none" w:sz="0" w:space="0" w:color="auto"/>
        <w:bottom w:val="none" w:sz="0" w:space="0" w:color="auto"/>
        <w:right w:val="none" w:sz="0" w:space="0" w:color="auto"/>
      </w:divBdr>
    </w:div>
    <w:div w:id="1309626827">
      <w:bodyDiv w:val="1"/>
      <w:marLeft w:val="0"/>
      <w:marRight w:val="0"/>
      <w:marTop w:val="0"/>
      <w:marBottom w:val="0"/>
      <w:divBdr>
        <w:top w:val="none" w:sz="0" w:space="0" w:color="auto"/>
        <w:left w:val="none" w:sz="0" w:space="0" w:color="auto"/>
        <w:bottom w:val="none" w:sz="0" w:space="0" w:color="auto"/>
        <w:right w:val="none" w:sz="0" w:space="0" w:color="auto"/>
      </w:divBdr>
    </w:div>
    <w:div w:id="1309629224">
      <w:bodyDiv w:val="1"/>
      <w:marLeft w:val="0"/>
      <w:marRight w:val="0"/>
      <w:marTop w:val="0"/>
      <w:marBottom w:val="0"/>
      <w:divBdr>
        <w:top w:val="none" w:sz="0" w:space="0" w:color="auto"/>
        <w:left w:val="none" w:sz="0" w:space="0" w:color="auto"/>
        <w:bottom w:val="none" w:sz="0" w:space="0" w:color="auto"/>
        <w:right w:val="none" w:sz="0" w:space="0" w:color="auto"/>
      </w:divBdr>
    </w:div>
    <w:div w:id="1309896647">
      <w:bodyDiv w:val="1"/>
      <w:marLeft w:val="0"/>
      <w:marRight w:val="0"/>
      <w:marTop w:val="0"/>
      <w:marBottom w:val="0"/>
      <w:divBdr>
        <w:top w:val="none" w:sz="0" w:space="0" w:color="auto"/>
        <w:left w:val="none" w:sz="0" w:space="0" w:color="auto"/>
        <w:bottom w:val="none" w:sz="0" w:space="0" w:color="auto"/>
        <w:right w:val="none" w:sz="0" w:space="0" w:color="auto"/>
      </w:divBdr>
    </w:div>
    <w:div w:id="1310015907">
      <w:bodyDiv w:val="1"/>
      <w:marLeft w:val="0"/>
      <w:marRight w:val="0"/>
      <w:marTop w:val="0"/>
      <w:marBottom w:val="0"/>
      <w:divBdr>
        <w:top w:val="none" w:sz="0" w:space="0" w:color="auto"/>
        <w:left w:val="none" w:sz="0" w:space="0" w:color="auto"/>
        <w:bottom w:val="none" w:sz="0" w:space="0" w:color="auto"/>
        <w:right w:val="none" w:sz="0" w:space="0" w:color="auto"/>
      </w:divBdr>
      <w:divsChild>
        <w:div w:id="1812015270">
          <w:marLeft w:val="480"/>
          <w:marRight w:val="0"/>
          <w:marTop w:val="0"/>
          <w:marBottom w:val="0"/>
          <w:divBdr>
            <w:top w:val="none" w:sz="0" w:space="0" w:color="auto"/>
            <w:left w:val="none" w:sz="0" w:space="0" w:color="auto"/>
            <w:bottom w:val="none" w:sz="0" w:space="0" w:color="auto"/>
            <w:right w:val="none" w:sz="0" w:space="0" w:color="auto"/>
          </w:divBdr>
        </w:div>
        <w:div w:id="554390555">
          <w:marLeft w:val="480"/>
          <w:marRight w:val="0"/>
          <w:marTop w:val="0"/>
          <w:marBottom w:val="0"/>
          <w:divBdr>
            <w:top w:val="none" w:sz="0" w:space="0" w:color="auto"/>
            <w:left w:val="none" w:sz="0" w:space="0" w:color="auto"/>
            <w:bottom w:val="none" w:sz="0" w:space="0" w:color="auto"/>
            <w:right w:val="none" w:sz="0" w:space="0" w:color="auto"/>
          </w:divBdr>
        </w:div>
        <w:div w:id="1605308784">
          <w:marLeft w:val="480"/>
          <w:marRight w:val="0"/>
          <w:marTop w:val="0"/>
          <w:marBottom w:val="0"/>
          <w:divBdr>
            <w:top w:val="none" w:sz="0" w:space="0" w:color="auto"/>
            <w:left w:val="none" w:sz="0" w:space="0" w:color="auto"/>
            <w:bottom w:val="none" w:sz="0" w:space="0" w:color="auto"/>
            <w:right w:val="none" w:sz="0" w:space="0" w:color="auto"/>
          </w:divBdr>
        </w:div>
        <w:div w:id="2009407290">
          <w:marLeft w:val="480"/>
          <w:marRight w:val="0"/>
          <w:marTop w:val="0"/>
          <w:marBottom w:val="0"/>
          <w:divBdr>
            <w:top w:val="none" w:sz="0" w:space="0" w:color="auto"/>
            <w:left w:val="none" w:sz="0" w:space="0" w:color="auto"/>
            <w:bottom w:val="none" w:sz="0" w:space="0" w:color="auto"/>
            <w:right w:val="none" w:sz="0" w:space="0" w:color="auto"/>
          </w:divBdr>
        </w:div>
        <w:div w:id="402798655">
          <w:marLeft w:val="480"/>
          <w:marRight w:val="0"/>
          <w:marTop w:val="0"/>
          <w:marBottom w:val="0"/>
          <w:divBdr>
            <w:top w:val="none" w:sz="0" w:space="0" w:color="auto"/>
            <w:left w:val="none" w:sz="0" w:space="0" w:color="auto"/>
            <w:bottom w:val="none" w:sz="0" w:space="0" w:color="auto"/>
            <w:right w:val="none" w:sz="0" w:space="0" w:color="auto"/>
          </w:divBdr>
        </w:div>
        <w:div w:id="67264643">
          <w:marLeft w:val="480"/>
          <w:marRight w:val="0"/>
          <w:marTop w:val="0"/>
          <w:marBottom w:val="0"/>
          <w:divBdr>
            <w:top w:val="none" w:sz="0" w:space="0" w:color="auto"/>
            <w:left w:val="none" w:sz="0" w:space="0" w:color="auto"/>
            <w:bottom w:val="none" w:sz="0" w:space="0" w:color="auto"/>
            <w:right w:val="none" w:sz="0" w:space="0" w:color="auto"/>
          </w:divBdr>
        </w:div>
        <w:div w:id="35275015">
          <w:marLeft w:val="480"/>
          <w:marRight w:val="0"/>
          <w:marTop w:val="0"/>
          <w:marBottom w:val="0"/>
          <w:divBdr>
            <w:top w:val="none" w:sz="0" w:space="0" w:color="auto"/>
            <w:left w:val="none" w:sz="0" w:space="0" w:color="auto"/>
            <w:bottom w:val="none" w:sz="0" w:space="0" w:color="auto"/>
            <w:right w:val="none" w:sz="0" w:space="0" w:color="auto"/>
          </w:divBdr>
        </w:div>
        <w:div w:id="819535540">
          <w:marLeft w:val="480"/>
          <w:marRight w:val="0"/>
          <w:marTop w:val="0"/>
          <w:marBottom w:val="0"/>
          <w:divBdr>
            <w:top w:val="none" w:sz="0" w:space="0" w:color="auto"/>
            <w:left w:val="none" w:sz="0" w:space="0" w:color="auto"/>
            <w:bottom w:val="none" w:sz="0" w:space="0" w:color="auto"/>
            <w:right w:val="none" w:sz="0" w:space="0" w:color="auto"/>
          </w:divBdr>
        </w:div>
        <w:div w:id="546840777">
          <w:marLeft w:val="480"/>
          <w:marRight w:val="0"/>
          <w:marTop w:val="0"/>
          <w:marBottom w:val="0"/>
          <w:divBdr>
            <w:top w:val="none" w:sz="0" w:space="0" w:color="auto"/>
            <w:left w:val="none" w:sz="0" w:space="0" w:color="auto"/>
            <w:bottom w:val="none" w:sz="0" w:space="0" w:color="auto"/>
            <w:right w:val="none" w:sz="0" w:space="0" w:color="auto"/>
          </w:divBdr>
        </w:div>
        <w:div w:id="726105073">
          <w:marLeft w:val="480"/>
          <w:marRight w:val="0"/>
          <w:marTop w:val="0"/>
          <w:marBottom w:val="0"/>
          <w:divBdr>
            <w:top w:val="none" w:sz="0" w:space="0" w:color="auto"/>
            <w:left w:val="none" w:sz="0" w:space="0" w:color="auto"/>
            <w:bottom w:val="none" w:sz="0" w:space="0" w:color="auto"/>
            <w:right w:val="none" w:sz="0" w:space="0" w:color="auto"/>
          </w:divBdr>
        </w:div>
        <w:div w:id="407263623">
          <w:marLeft w:val="480"/>
          <w:marRight w:val="0"/>
          <w:marTop w:val="0"/>
          <w:marBottom w:val="0"/>
          <w:divBdr>
            <w:top w:val="none" w:sz="0" w:space="0" w:color="auto"/>
            <w:left w:val="none" w:sz="0" w:space="0" w:color="auto"/>
            <w:bottom w:val="none" w:sz="0" w:space="0" w:color="auto"/>
            <w:right w:val="none" w:sz="0" w:space="0" w:color="auto"/>
          </w:divBdr>
        </w:div>
        <w:div w:id="131021531">
          <w:marLeft w:val="480"/>
          <w:marRight w:val="0"/>
          <w:marTop w:val="0"/>
          <w:marBottom w:val="0"/>
          <w:divBdr>
            <w:top w:val="none" w:sz="0" w:space="0" w:color="auto"/>
            <w:left w:val="none" w:sz="0" w:space="0" w:color="auto"/>
            <w:bottom w:val="none" w:sz="0" w:space="0" w:color="auto"/>
            <w:right w:val="none" w:sz="0" w:space="0" w:color="auto"/>
          </w:divBdr>
        </w:div>
        <w:div w:id="499278797">
          <w:marLeft w:val="480"/>
          <w:marRight w:val="0"/>
          <w:marTop w:val="0"/>
          <w:marBottom w:val="0"/>
          <w:divBdr>
            <w:top w:val="none" w:sz="0" w:space="0" w:color="auto"/>
            <w:left w:val="none" w:sz="0" w:space="0" w:color="auto"/>
            <w:bottom w:val="none" w:sz="0" w:space="0" w:color="auto"/>
            <w:right w:val="none" w:sz="0" w:space="0" w:color="auto"/>
          </w:divBdr>
        </w:div>
        <w:div w:id="1464151915">
          <w:marLeft w:val="480"/>
          <w:marRight w:val="0"/>
          <w:marTop w:val="0"/>
          <w:marBottom w:val="0"/>
          <w:divBdr>
            <w:top w:val="none" w:sz="0" w:space="0" w:color="auto"/>
            <w:left w:val="none" w:sz="0" w:space="0" w:color="auto"/>
            <w:bottom w:val="none" w:sz="0" w:space="0" w:color="auto"/>
            <w:right w:val="none" w:sz="0" w:space="0" w:color="auto"/>
          </w:divBdr>
        </w:div>
        <w:div w:id="1951207110">
          <w:marLeft w:val="480"/>
          <w:marRight w:val="0"/>
          <w:marTop w:val="0"/>
          <w:marBottom w:val="0"/>
          <w:divBdr>
            <w:top w:val="none" w:sz="0" w:space="0" w:color="auto"/>
            <w:left w:val="none" w:sz="0" w:space="0" w:color="auto"/>
            <w:bottom w:val="none" w:sz="0" w:space="0" w:color="auto"/>
            <w:right w:val="none" w:sz="0" w:space="0" w:color="auto"/>
          </w:divBdr>
        </w:div>
        <w:div w:id="2013676277">
          <w:marLeft w:val="480"/>
          <w:marRight w:val="0"/>
          <w:marTop w:val="0"/>
          <w:marBottom w:val="0"/>
          <w:divBdr>
            <w:top w:val="none" w:sz="0" w:space="0" w:color="auto"/>
            <w:left w:val="none" w:sz="0" w:space="0" w:color="auto"/>
            <w:bottom w:val="none" w:sz="0" w:space="0" w:color="auto"/>
            <w:right w:val="none" w:sz="0" w:space="0" w:color="auto"/>
          </w:divBdr>
        </w:div>
        <w:div w:id="1172601564">
          <w:marLeft w:val="480"/>
          <w:marRight w:val="0"/>
          <w:marTop w:val="0"/>
          <w:marBottom w:val="0"/>
          <w:divBdr>
            <w:top w:val="none" w:sz="0" w:space="0" w:color="auto"/>
            <w:left w:val="none" w:sz="0" w:space="0" w:color="auto"/>
            <w:bottom w:val="none" w:sz="0" w:space="0" w:color="auto"/>
            <w:right w:val="none" w:sz="0" w:space="0" w:color="auto"/>
          </w:divBdr>
        </w:div>
        <w:div w:id="439883066">
          <w:marLeft w:val="480"/>
          <w:marRight w:val="0"/>
          <w:marTop w:val="0"/>
          <w:marBottom w:val="0"/>
          <w:divBdr>
            <w:top w:val="none" w:sz="0" w:space="0" w:color="auto"/>
            <w:left w:val="none" w:sz="0" w:space="0" w:color="auto"/>
            <w:bottom w:val="none" w:sz="0" w:space="0" w:color="auto"/>
            <w:right w:val="none" w:sz="0" w:space="0" w:color="auto"/>
          </w:divBdr>
        </w:div>
        <w:div w:id="1204906582">
          <w:marLeft w:val="480"/>
          <w:marRight w:val="0"/>
          <w:marTop w:val="0"/>
          <w:marBottom w:val="0"/>
          <w:divBdr>
            <w:top w:val="none" w:sz="0" w:space="0" w:color="auto"/>
            <w:left w:val="none" w:sz="0" w:space="0" w:color="auto"/>
            <w:bottom w:val="none" w:sz="0" w:space="0" w:color="auto"/>
            <w:right w:val="none" w:sz="0" w:space="0" w:color="auto"/>
          </w:divBdr>
        </w:div>
        <w:div w:id="128591477">
          <w:marLeft w:val="480"/>
          <w:marRight w:val="0"/>
          <w:marTop w:val="0"/>
          <w:marBottom w:val="0"/>
          <w:divBdr>
            <w:top w:val="none" w:sz="0" w:space="0" w:color="auto"/>
            <w:left w:val="none" w:sz="0" w:space="0" w:color="auto"/>
            <w:bottom w:val="none" w:sz="0" w:space="0" w:color="auto"/>
            <w:right w:val="none" w:sz="0" w:space="0" w:color="auto"/>
          </w:divBdr>
        </w:div>
        <w:div w:id="887062004">
          <w:marLeft w:val="480"/>
          <w:marRight w:val="0"/>
          <w:marTop w:val="0"/>
          <w:marBottom w:val="0"/>
          <w:divBdr>
            <w:top w:val="none" w:sz="0" w:space="0" w:color="auto"/>
            <w:left w:val="none" w:sz="0" w:space="0" w:color="auto"/>
            <w:bottom w:val="none" w:sz="0" w:space="0" w:color="auto"/>
            <w:right w:val="none" w:sz="0" w:space="0" w:color="auto"/>
          </w:divBdr>
        </w:div>
        <w:div w:id="1219241091">
          <w:marLeft w:val="480"/>
          <w:marRight w:val="0"/>
          <w:marTop w:val="0"/>
          <w:marBottom w:val="0"/>
          <w:divBdr>
            <w:top w:val="none" w:sz="0" w:space="0" w:color="auto"/>
            <w:left w:val="none" w:sz="0" w:space="0" w:color="auto"/>
            <w:bottom w:val="none" w:sz="0" w:space="0" w:color="auto"/>
            <w:right w:val="none" w:sz="0" w:space="0" w:color="auto"/>
          </w:divBdr>
        </w:div>
        <w:div w:id="894779144">
          <w:marLeft w:val="480"/>
          <w:marRight w:val="0"/>
          <w:marTop w:val="0"/>
          <w:marBottom w:val="0"/>
          <w:divBdr>
            <w:top w:val="none" w:sz="0" w:space="0" w:color="auto"/>
            <w:left w:val="none" w:sz="0" w:space="0" w:color="auto"/>
            <w:bottom w:val="none" w:sz="0" w:space="0" w:color="auto"/>
            <w:right w:val="none" w:sz="0" w:space="0" w:color="auto"/>
          </w:divBdr>
        </w:div>
        <w:div w:id="685442332">
          <w:marLeft w:val="480"/>
          <w:marRight w:val="0"/>
          <w:marTop w:val="0"/>
          <w:marBottom w:val="0"/>
          <w:divBdr>
            <w:top w:val="none" w:sz="0" w:space="0" w:color="auto"/>
            <w:left w:val="none" w:sz="0" w:space="0" w:color="auto"/>
            <w:bottom w:val="none" w:sz="0" w:space="0" w:color="auto"/>
            <w:right w:val="none" w:sz="0" w:space="0" w:color="auto"/>
          </w:divBdr>
        </w:div>
        <w:div w:id="570576280">
          <w:marLeft w:val="480"/>
          <w:marRight w:val="0"/>
          <w:marTop w:val="0"/>
          <w:marBottom w:val="0"/>
          <w:divBdr>
            <w:top w:val="none" w:sz="0" w:space="0" w:color="auto"/>
            <w:left w:val="none" w:sz="0" w:space="0" w:color="auto"/>
            <w:bottom w:val="none" w:sz="0" w:space="0" w:color="auto"/>
            <w:right w:val="none" w:sz="0" w:space="0" w:color="auto"/>
          </w:divBdr>
        </w:div>
        <w:div w:id="1151287783">
          <w:marLeft w:val="480"/>
          <w:marRight w:val="0"/>
          <w:marTop w:val="0"/>
          <w:marBottom w:val="0"/>
          <w:divBdr>
            <w:top w:val="none" w:sz="0" w:space="0" w:color="auto"/>
            <w:left w:val="none" w:sz="0" w:space="0" w:color="auto"/>
            <w:bottom w:val="none" w:sz="0" w:space="0" w:color="auto"/>
            <w:right w:val="none" w:sz="0" w:space="0" w:color="auto"/>
          </w:divBdr>
        </w:div>
        <w:div w:id="732041630">
          <w:marLeft w:val="480"/>
          <w:marRight w:val="0"/>
          <w:marTop w:val="0"/>
          <w:marBottom w:val="0"/>
          <w:divBdr>
            <w:top w:val="none" w:sz="0" w:space="0" w:color="auto"/>
            <w:left w:val="none" w:sz="0" w:space="0" w:color="auto"/>
            <w:bottom w:val="none" w:sz="0" w:space="0" w:color="auto"/>
            <w:right w:val="none" w:sz="0" w:space="0" w:color="auto"/>
          </w:divBdr>
        </w:div>
        <w:div w:id="1509563965">
          <w:marLeft w:val="480"/>
          <w:marRight w:val="0"/>
          <w:marTop w:val="0"/>
          <w:marBottom w:val="0"/>
          <w:divBdr>
            <w:top w:val="none" w:sz="0" w:space="0" w:color="auto"/>
            <w:left w:val="none" w:sz="0" w:space="0" w:color="auto"/>
            <w:bottom w:val="none" w:sz="0" w:space="0" w:color="auto"/>
            <w:right w:val="none" w:sz="0" w:space="0" w:color="auto"/>
          </w:divBdr>
        </w:div>
        <w:div w:id="627323152">
          <w:marLeft w:val="480"/>
          <w:marRight w:val="0"/>
          <w:marTop w:val="0"/>
          <w:marBottom w:val="0"/>
          <w:divBdr>
            <w:top w:val="none" w:sz="0" w:space="0" w:color="auto"/>
            <w:left w:val="none" w:sz="0" w:space="0" w:color="auto"/>
            <w:bottom w:val="none" w:sz="0" w:space="0" w:color="auto"/>
            <w:right w:val="none" w:sz="0" w:space="0" w:color="auto"/>
          </w:divBdr>
        </w:div>
        <w:div w:id="1798837989">
          <w:marLeft w:val="480"/>
          <w:marRight w:val="0"/>
          <w:marTop w:val="0"/>
          <w:marBottom w:val="0"/>
          <w:divBdr>
            <w:top w:val="none" w:sz="0" w:space="0" w:color="auto"/>
            <w:left w:val="none" w:sz="0" w:space="0" w:color="auto"/>
            <w:bottom w:val="none" w:sz="0" w:space="0" w:color="auto"/>
            <w:right w:val="none" w:sz="0" w:space="0" w:color="auto"/>
          </w:divBdr>
        </w:div>
        <w:div w:id="617226926">
          <w:marLeft w:val="480"/>
          <w:marRight w:val="0"/>
          <w:marTop w:val="0"/>
          <w:marBottom w:val="0"/>
          <w:divBdr>
            <w:top w:val="none" w:sz="0" w:space="0" w:color="auto"/>
            <w:left w:val="none" w:sz="0" w:space="0" w:color="auto"/>
            <w:bottom w:val="none" w:sz="0" w:space="0" w:color="auto"/>
            <w:right w:val="none" w:sz="0" w:space="0" w:color="auto"/>
          </w:divBdr>
        </w:div>
        <w:div w:id="1935818816">
          <w:marLeft w:val="480"/>
          <w:marRight w:val="0"/>
          <w:marTop w:val="0"/>
          <w:marBottom w:val="0"/>
          <w:divBdr>
            <w:top w:val="none" w:sz="0" w:space="0" w:color="auto"/>
            <w:left w:val="none" w:sz="0" w:space="0" w:color="auto"/>
            <w:bottom w:val="none" w:sz="0" w:space="0" w:color="auto"/>
            <w:right w:val="none" w:sz="0" w:space="0" w:color="auto"/>
          </w:divBdr>
        </w:div>
        <w:div w:id="1231039762">
          <w:marLeft w:val="480"/>
          <w:marRight w:val="0"/>
          <w:marTop w:val="0"/>
          <w:marBottom w:val="0"/>
          <w:divBdr>
            <w:top w:val="none" w:sz="0" w:space="0" w:color="auto"/>
            <w:left w:val="none" w:sz="0" w:space="0" w:color="auto"/>
            <w:bottom w:val="none" w:sz="0" w:space="0" w:color="auto"/>
            <w:right w:val="none" w:sz="0" w:space="0" w:color="auto"/>
          </w:divBdr>
        </w:div>
        <w:div w:id="396175114">
          <w:marLeft w:val="480"/>
          <w:marRight w:val="0"/>
          <w:marTop w:val="0"/>
          <w:marBottom w:val="0"/>
          <w:divBdr>
            <w:top w:val="none" w:sz="0" w:space="0" w:color="auto"/>
            <w:left w:val="none" w:sz="0" w:space="0" w:color="auto"/>
            <w:bottom w:val="none" w:sz="0" w:space="0" w:color="auto"/>
            <w:right w:val="none" w:sz="0" w:space="0" w:color="auto"/>
          </w:divBdr>
        </w:div>
        <w:div w:id="1504396135">
          <w:marLeft w:val="480"/>
          <w:marRight w:val="0"/>
          <w:marTop w:val="0"/>
          <w:marBottom w:val="0"/>
          <w:divBdr>
            <w:top w:val="none" w:sz="0" w:space="0" w:color="auto"/>
            <w:left w:val="none" w:sz="0" w:space="0" w:color="auto"/>
            <w:bottom w:val="none" w:sz="0" w:space="0" w:color="auto"/>
            <w:right w:val="none" w:sz="0" w:space="0" w:color="auto"/>
          </w:divBdr>
        </w:div>
        <w:div w:id="681667335">
          <w:marLeft w:val="480"/>
          <w:marRight w:val="0"/>
          <w:marTop w:val="0"/>
          <w:marBottom w:val="0"/>
          <w:divBdr>
            <w:top w:val="none" w:sz="0" w:space="0" w:color="auto"/>
            <w:left w:val="none" w:sz="0" w:space="0" w:color="auto"/>
            <w:bottom w:val="none" w:sz="0" w:space="0" w:color="auto"/>
            <w:right w:val="none" w:sz="0" w:space="0" w:color="auto"/>
          </w:divBdr>
        </w:div>
        <w:div w:id="1261181623">
          <w:marLeft w:val="480"/>
          <w:marRight w:val="0"/>
          <w:marTop w:val="0"/>
          <w:marBottom w:val="0"/>
          <w:divBdr>
            <w:top w:val="none" w:sz="0" w:space="0" w:color="auto"/>
            <w:left w:val="none" w:sz="0" w:space="0" w:color="auto"/>
            <w:bottom w:val="none" w:sz="0" w:space="0" w:color="auto"/>
            <w:right w:val="none" w:sz="0" w:space="0" w:color="auto"/>
          </w:divBdr>
        </w:div>
        <w:div w:id="1060010885">
          <w:marLeft w:val="480"/>
          <w:marRight w:val="0"/>
          <w:marTop w:val="0"/>
          <w:marBottom w:val="0"/>
          <w:divBdr>
            <w:top w:val="none" w:sz="0" w:space="0" w:color="auto"/>
            <w:left w:val="none" w:sz="0" w:space="0" w:color="auto"/>
            <w:bottom w:val="none" w:sz="0" w:space="0" w:color="auto"/>
            <w:right w:val="none" w:sz="0" w:space="0" w:color="auto"/>
          </w:divBdr>
        </w:div>
      </w:divsChild>
    </w:div>
    <w:div w:id="1310131623">
      <w:bodyDiv w:val="1"/>
      <w:marLeft w:val="0"/>
      <w:marRight w:val="0"/>
      <w:marTop w:val="0"/>
      <w:marBottom w:val="0"/>
      <w:divBdr>
        <w:top w:val="none" w:sz="0" w:space="0" w:color="auto"/>
        <w:left w:val="none" w:sz="0" w:space="0" w:color="auto"/>
        <w:bottom w:val="none" w:sz="0" w:space="0" w:color="auto"/>
        <w:right w:val="none" w:sz="0" w:space="0" w:color="auto"/>
      </w:divBdr>
      <w:divsChild>
        <w:div w:id="222718373">
          <w:marLeft w:val="480"/>
          <w:marRight w:val="0"/>
          <w:marTop w:val="0"/>
          <w:marBottom w:val="0"/>
          <w:divBdr>
            <w:top w:val="none" w:sz="0" w:space="0" w:color="auto"/>
            <w:left w:val="none" w:sz="0" w:space="0" w:color="auto"/>
            <w:bottom w:val="none" w:sz="0" w:space="0" w:color="auto"/>
            <w:right w:val="none" w:sz="0" w:space="0" w:color="auto"/>
          </w:divBdr>
        </w:div>
        <w:div w:id="1394692324">
          <w:marLeft w:val="480"/>
          <w:marRight w:val="0"/>
          <w:marTop w:val="0"/>
          <w:marBottom w:val="0"/>
          <w:divBdr>
            <w:top w:val="none" w:sz="0" w:space="0" w:color="auto"/>
            <w:left w:val="none" w:sz="0" w:space="0" w:color="auto"/>
            <w:bottom w:val="none" w:sz="0" w:space="0" w:color="auto"/>
            <w:right w:val="none" w:sz="0" w:space="0" w:color="auto"/>
          </w:divBdr>
        </w:div>
        <w:div w:id="319772754">
          <w:marLeft w:val="480"/>
          <w:marRight w:val="0"/>
          <w:marTop w:val="0"/>
          <w:marBottom w:val="0"/>
          <w:divBdr>
            <w:top w:val="none" w:sz="0" w:space="0" w:color="auto"/>
            <w:left w:val="none" w:sz="0" w:space="0" w:color="auto"/>
            <w:bottom w:val="none" w:sz="0" w:space="0" w:color="auto"/>
            <w:right w:val="none" w:sz="0" w:space="0" w:color="auto"/>
          </w:divBdr>
        </w:div>
        <w:div w:id="1870296341">
          <w:marLeft w:val="480"/>
          <w:marRight w:val="0"/>
          <w:marTop w:val="0"/>
          <w:marBottom w:val="0"/>
          <w:divBdr>
            <w:top w:val="none" w:sz="0" w:space="0" w:color="auto"/>
            <w:left w:val="none" w:sz="0" w:space="0" w:color="auto"/>
            <w:bottom w:val="none" w:sz="0" w:space="0" w:color="auto"/>
            <w:right w:val="none" w:sz="0" w:space="0" w:color="auto"/>
          </w:divBdr>
        </w:div>
        <w:div w:id="1434784730">
          <w:marLeft w:val="480"/>
          <w:marRight w:val="0"/>
          <w:marTop w:val="0"/>
          <w:marBottom w:val="0"/>
          <w:divBdr>
            <w:top w:val="none" w:sz="0" w:space="0" w:color="auto"/>
            <w:left w:val="none" w:sz="0" w:space="0" w:color="auto"/>
            <w:bottom w:val="none" w:sz="0" w:space="0" w:color="auto"/>
            <w:right w:val="none" w:sz="0" w:space="0" w:color="auto"/>
          </w:divBdr>
        </w:div>
        <w:div w:id="1226138382">
          <w:marLeft w:val="480"/>
          <w:marRight w:val="0"/>
          <w:marTop w:val="0"/>
          <w:marBottom w:val="0"/>
          <w:divBdr>
            <w:top w:val="none" w:sz="0" w:space="0" w:color="auto"/>
            <w:left w:val="none" w:sz="0" w:space="0" w:color="auto"/>
            <w:bottom w:val="none" w:sz="0" w:space="0" w:color="auto"/>
            <w:right w:val="none" w:sz="0" w:space="0" w:color="auto"/>
          </w:divBdr>
        </w:div>
        <w:div w:id="1703313194">
          <w:marLeft w:val="480"/>
          <w:marRight w:val="0"/>
          <w:marTop w:val="0"/>
          <w:marBottom w:val="0"/>
          <w:divBdr>
            <w:top w:val="none" w:sz="0" w:space="0" w:color="auto"/>
            <w:left w:val="none" w:sz="0" w:space="0" w:color="auto"/>
            <w:bottom w:val="none" w:sz="0" w:space="0" w:color="auto"/>
            <w:right w:val="none" w:sz="0" w:space="0" w:color="auto"/>
          </w:divBdr>
        </w:div>
        <w:div w:id="1493791121">
          <w:marLeft w:val="480"/>
          <w:marRight w:val="0"/>
          <w:marTop w:val="0"/>
          <w:marBottom w:val="0"/>
          <w:divBdr>
            <w:top w:val="none" w:sz="0" w:space="0" w:color="auto"/>
            <w:left w:val="none" w:sz="0" w:space="0" w:color="auto"/>
            <w:bottom w:val="none" w:sz="0" w:space="0" w:color="auto"/>
            <w:right w:val="none" w:sz="0" w:space="0" w:color="auto"/>
          </w:divBdr>
        </w:div>
        <w:div w:id="579600847">
          <w:marLeft w:val="480"/>
          <w:marRight w:val="0"/>
          <w:marTop w:val="0"/>
          <w:marBottom w:val="0"/>
          <w:divBdr>
            <w:top w:val="none" w:sz="0" w:space="0" w:color="auto"/>
            <w:left w:val="none" w:sz="0" w:space="0" w:color="auto"/>
            <w:bottom w:val="none" w:sz="0" w:space="0" w:color="auto"/>
            <w:right w:val="none" w:sz="0" w:space="0" w:color="auto"/>
          </w:divBdr>
        </w:div>
        <w:div w:id="2081511907">
          <w:marLeft w:val="480"/>
          <w:marRight w:val="0"/>
          <w:marTop w:val="0"/>
          <w:marBottom w:val="0"/>
          <w:divBdr>
            <w:top w:val="none" w:sz="0" w:space="0" w:color="auto"/>
            <w:left w:val="none" w:sz="0" w:space="0" w:color="auto"/>
            <w:bottom w:val="none" w:sz="0" w:space="0" w:color="auto"/>
            <w:right w:val="none" w:sz="0" w:space="0" w:color="auto"/>
          </w:divBdr>
        </w:div>
        <w:div w:id="148328633">
          <w:marLeft w:val="480"/>
          <w:marRight w:val="0"/>
          <w:marTop w:val="0"/>
          <w:marBottom w:val="0"/>
          <w:divBdr>
            <w:top w:val="none" w:sz="0" w:space="0" w:color="auto"/>
            <w:left w:val="none" w:sz="0" w:space="0" w:color="auto"/>
            <w:bottom w:val="none" w:sz="0" w:space="0" w:color="auto"/>
            <w:right w:val="none" w:sz="0" w:space="0" w:color="auto"/>
          </w:divBdr>
        </w:div>
        <w:div w:id="1590844227">
          <w:marLeft w:val="480"/>
          <w:marRight w:val="0"/>
          <w:marTop w:val="0"/>
          <w:marBottom w:val="0"/>
          <w:divBdr>
            <w:top w:val="none" w:sz="0" w:space="0" w:color="auto"/>
            <w:left w:val="none" w:sz="0" w:space="0" w:color="auto"/>
            <w:bottom w:val="none" w:sz="0" w:space="0" w:color="auto"/>
            <w:right w:val="none" w:sz="0" w:space="0" w:color="auto"/>
          </w:divBdr>
        </w:div>
        <w:div w:id="422462081">
          <w:marLeft w:val="480"/>
          <w:marRight w:val="0"/>
          <w:marTop w:val="0"/>
          <w:marBottom w:val="0"/>
          <w:divBdr>
            <w:top w:val="none" w:sz="0" w:space="0" w:color="auto"/>
            <w:left w:val="none" w:sz="0" w:space="0" w:color="auto"/>
            <w:bottom w:val="none" w:sz="0" w:space="0" w:color="auto"/>
            <w:right w:val="none" w:sz="0" w:space="0" w:color="auto"/>
          </w:divBdr>
        </w:div>
        <w:div w:id="672685424">
          <w:marLeft w:val="480"/>
          <w:marRight w:val="0"/>
          <w:marTop w:val="0"/>
          <w:marBottom w:val="0"/>
          <w:divBdr>
            <w:top w:val="none" w:sz="0" w:space="0" w:color="auto"/>
            <w:left w:val="none" w:sz="0" w:space="0" w:color="auto"/>
            <w:bottom w:val="none" w:sz="0" w:space="0" w:color="auto"/>
            <w:right w:val="none" w:sz="0" w:space="0" w:color="auto"/>
          </w:divBdr>
        </w:div>
        <w:div w:id="1442069819">
          <w:marLeft w:val="480"/>
          <w:marRight w:val="0"/>
          <w:marTop w:val="0"/>
          <w:marBottom w:val="0"/>
          <w:divBdr>
            <w:top w:val="none" w:sz="0" w:space="0" w:color="auto"/>
            <w:left w:val="none" w:sz="0" w:space="0" w:color="auto"/>
            <w:bottom w:val="none" w:sz="0" w:space="0" w:color="auto"/>
            <w:right w:val="none" w:sz="0" w:space="0" w:color="auto"/>
          </w:divBdr>
        </w:div>
        <w:div w:id="1606039604">
          <w:marLeft w:val="480"/>
          <w:marRight w:val="0"/>
          <w:marTop w:val="0"/>
          <w:marBottom w:val="0"/>
          <w:divBdr>
            <w:top w:val="none" w:sz="0" w:space="0" w:color="auto"/>
            <w:left w:val="none" w:sz="0" w:space="0" w:color="auto"/>
            <w:bottom w:val="none" w:sz="0" w:space="0" w:color="auto"/>
            <w:right w:val="none" w:sz="0" w:space="0" w:color="auto"/>
          </w:divBdr>
        </w:div>
        <w:div w:id="2142918170">
          <w:marLeft w:val="480"/>
          <w:marRight w:val="0"/>
          <w:marTop w:val="0"/>
          <w:marBottom w:val="0"/>
          <w:divBdr>
            <w:top w:val="none" w:sz="0" w:space="0" w:color="auto"/>
            <w:left w:val="none" w:sz="0" w:space="0" w:color="auto"/>
            <w:bottom w:val="none" w:sz="0" w:space="0" w:color="auto"/>
            <w:right w:val="none" w:sz="0" w:space="0" w:color="auto"/>
          </w:divBdr>
        </w:div>
        <w:div w:id="289632875">
          <w:marLeft w:val="480"/>
          <w:marRight w:val="0"/>
          <w:marTop w:val="0"/>
          <w:marBottom w:val="0"/>
          <w:divBdr>
            <w:top w:val="none" w:sz="0" w:space="0" w:color="auto"/>
            <w:left w:val="none" w:sz="0" w:space="0" w:color="auto"/>
            <w:bottom w:val="none" w:sz="0" w:space="0" w:color="auto"/>
            <w:right w:val="none" w:sz="0" w:space="0" w:color="auto"/>
          </w:divBdr>
        </w:div>
        <w:div w:id="2108500162">
          <w:marLeft w:val="480"/>
          <w:marRight w:val="0"/>
          <w:marTop w:val="0"/>
          <w:marBottom w:val="0"/>
          <w:divBdr>
            <w:top w:val="none" w:sz="0" w:space="0" w:color="auto"/>
            <w:left w:val="none" w:sz="0" w:space="0" w:color="auto"/>
            <w:bottom w:val="none" w:sz="0" w:space="0" w:color="auto"/>
            <w:right w:val="none" w:sz="0" w:space="0" w:color="auto"/>
          </w:divBdr>
        </w:div>
        <w:div w:id="580018300">
          <w:marLeft w:val="480"/>
          <w:marRight w:val="0"/>
          <w:marTop w:val="0"/>
          <w:marBottom w:val="0"/>
          <w:divBdr>
            <w:top w:val="none" w:sz="0" w:space="0" w:color="auto"/>
            <w:left w:val="none" w:sz="0" w:space="0" w:color="auto"/>
            <w:bottom w:val="none" w:sz="0" w:space="0" w:color="auto"/>
            <w:right w:val="none" w:sz="0" w:space="0" w:color="auto"/>
          </w:divBdr>
        </w:div>
        <w:div w:id="973564682">
          <w:marLeft w:val="480"/>
          <w:marRight w:val="0"/>
          <w:marTop w:val="0"/>
          <w:marBottom w:val="0"/>
          <w:divBdr>
            <w:top w:val="none" w:sz="0" w:space="0" w:color="auto"/>
            <w:left w:val="none" w:sz="0" w:space="0" w:color="auto"/>
            <w:bottom w:val="none" w:sz="0" w:space="0" w:color="auto"/>
            <w:right w:val="none" w:sz="0" w:space="0" w:color="auto"/>
          </w:divBdr>
        </w:div>
        <w:div w:id="337772637">
          <w:marLeft w:val="480"/>
          <w:marRight w:val="0"/>
          <w:marTop w:val="0"/>
          <w:marBottom w:val="0"/>
          <w:divBdr>
            <w:top w:val="none" w:sz="0" w:space="0" w:color="auto"/>
            <w:left w:val="none" w:sz="0" w:space="0" w:color="auto"/>
            <w:bottom w:val="none" w:sz="0" w:space="0" w:color="auto"/>
            <w:right w:val="none" w:sz="0" w:space="0" w:color="auto"/>
          </w:divBdr>
        </w:div>
        <w:div w:id="1728216483">
          <w:marLeft w:val="480"/>
          <w:marRight w:val="0"/>
          <w:marTop w:val="0"/>
          <w:marBottom w:val="0"/>
          <w:divBdr>
            <w:top w:val="none" w:sz="0" w:space="0" w:color="auto"/>
            <w:left w:val="none" w:sz="0" w:space="0" w:color="auto"/>
            <w:bottom w:val="none" w:sz="0" w:space="0" w:color="auto"/>
            <w:right w:val="none" w:sz="0" w:space="0" w:color="auto"/>
          </w:divBdr>
        </w:div>
        <w:div w:id="623393575">
          <w:marLeft w:val="480"/>
          <w:marRight w:val="0"/>
          <w:marTop w:val="0"/>
          <w:marBottom w:val="0"/>
          <w:divBdr>
            <w:top w:val="none" w:sz="0" w:space="0" w:color="auto"/>
            <w:left w:val="none" w:sz="0" w:space="0" w:color="auto"/>
            <w:bottom w:val="none" w:sz="0" w:space="0" w:color="auto"/>
            <w:right w:val="none" w:sz="0" w:space="0" w:color="auto"/>
          </w:divBdr>
        </w:div>
        <w:div w:id="1255552977">
          <w:marLeft w:val="480"/>
          <w:marRight w:val="0"/>
          <w:marTop w:val="0"/>
          <w:marBottom w:val="0"/>
          <w:divBdr>
            <w:top w:val="none" w:sz="0" w:space="0" w:color="auto"/>
            <w:left w:val="none" w:sz="0" w:space="0" w:color="auto"/>
            <w:bottom w:val="none" w:sz="0" w:space="0" w:color="auto"/>
            <w:right w:val="none" w:sz="0" w:space="0" w:color="auto"/>
          </w:divBdr>
        </w:div>
        <w:div w:id="751046659">
          <w:marLeft w:val="480"/>
          <w:marRight w:val="0"/>
          <w:marTop w:val="0"/>
          <w:marBottom w:val="0"/>
          <w:divBdr>
            <w:top w:val="none" w:sz="0" w:space="0" w:color="auto"/>
            <w:left w:val="none" w:sz="0" w:space="0" w:color="auto"/>
            <w:bottom w:val="none" w:sz="0" w:space="0" w:color="auto"/>
            <w:right w:val="none" w:sz="0" w:space="0" w:color="auto"/>
          </w:divBdr>
        </w:div>
        <w:div w:id="898634366">
          <w:marLeft w:val="480"/>
          <w:marRight w:val="0"/>
          <w:marTop w:val="0"/>
          <w:marBottom w:val="0"/>
          <w:divBdr>
            <w:top w:val="none" w:sz="0" w:space="0" w:color="auto"/>
            <w:left w:val="none" w:sz="0" w:space="0" w:color="auto"/>
            <w:bottom w:val="none" w:sz="0" w:space="0" w:color="auto"/>
            <w:right w:val="none" w:sz="0" w:space="0" w:color="auto"/>
          </w:divBdr>
        </w:div>
        <w:div w:id="1646157559">
          <w:marLeft w:val="480"/>
          <w:marRight w:val="0"/>
          <w:marTop w:val="0"/>
          <w:marBottom w:val="0"/>
          <w:divBdr>
            <w:top w:val="none" w:sz="0" w:space="0" w:color="auto"/>
            <w:left w:val="none" w:sz="0" w:space="0" w:color="auto"/>
            <w:bottom w:val="none" w:sz="0" w:space="0" w:color="auto"/>
            <w:right w:val="none" w:sz="0" w:space="0" w:color="auto"/>
          </w:divBdr>
        </w:div>
      </w:divsChild>
    </w:div>
    <w:div w:id="1310330266">
      <w:bodyDiv w:val="1"/>
      <w:marLeft w:val="0"/>
      <w:marRight w:val="0"/>
      <w:marTop w:val="0"/>
      <w:marBottom w:val="0"/>
      <w:divBdr>
        <w:top w:val="none" w:sz="0" w:space="0" w:color="auto"/>
        <w:left w:val="none" w:sz="0" w:space="0" w:color="auto"/>
        <w:bottom w:val="none" w:sz="0" w:space="0" w:color="auto"/>
        <w:right w:val="none" w:sz="0" w:space="0" w:color="auto"/>
      </w:divBdr>
    </w:div>
    <w:div w:id="1310475823">
      <w:bodyDiv w:val="1"/>
      <w:marLeft w:val="0"/>
      <w:marRight w:val="0"/>
      <w:marTop w:val="0"/>
      <w:marBottom w:val="0"/>
      <w:divBdr>
        <w:top w:val="none" w:sz="0" w:space="0" w:color="auto"/>
        <w:left w:val="none" w:sz="0" w:space="0" w:color="auto"/>
        <w:bottom w:val="none" w:sz="0" w:space="0" w:color="auto"/>
        <w:right w:val="none" w:sz="0" w:space="0" w:color="auto"/>
      </w:divBdr>
    </w:div>
    <w:div w:id="1310551670">
      <w:bodyDiv w:val="1"/>
      <w:marLeft w:val="0"/>
      <w:marRight w:val="0"/>
      <w:marTop w:val="0"/>
      <w:marBottom w:val="0"/>
      <w:divBdr>
        <w:top w:val="none" w:sz="0" w:space="0" w:color="auto"/>
        <w:left w:val="none" w:sz="0" w:space="0" w:color="auto"/>
        <w:bottom w:val="none" w:sz="0" w:space="0" w:color="auto"/>
        <w:right w:val="none" w:sz="0" w:space="0" w:color="auto"/>
      </w:divBdr>
    </w:div>
    <w:div w:id="1311205109">
      <w:bodyDiv w:val="1"/>
      <w:marLeft w:val="0"/>
      <w:marRight w:val="0"/>
      <w:marTop w:val="0"/>
      <w:marBottom w:val="0"/>
      <w:divBdr>
        <w:top w:val="none" w:sz="0" w:space="0" w:color="auto"/>
        <w:left w:val="none" w:sz="0" w:space="0" w:color="auto"/>
        <w:bottom w:val="none" w:sz="0" w:space="0" w:color="auto"/>
        <w:right w:val="none" w:sz="0" w:space="0" w:color="auto"/>
      </w:divBdr>
    </w:div>
    <w:div w:id="1311668593">
      <w:bodyDiv w:val="1"/>
      <w:marLeft w:val="0"/>
      <w:marRight w:val="0"/>
      <w:marTop w:val="0"/>
      <w:marBottom w:val="0"/>
      <w:divBdr>
        <w:top w:val="none" w:sz="0" w:space="0" w:color="auto"/>
        <w:left w:val="none" w:sz="0" w:space="0" w:color="auto"/>
        <w:bottom w:val="none" w:sz="0" w:space="0" w:color="auto"/>
        <w:right w:val="none" w:sz="0" w:space="0" w:color="auto"/>
      </w:divBdr>
    </w:div>
    <w:div w:id="1311713519">
      <w:bodyDiv w:val="1"/>
      <w:marLeft w:val="0"/>
      <w:marRight w:val="0"/>
      <w:marTop w:val="0"/>
      <w:marBottom w:val="0"/>
      <w:divBdr>
        <w:top w:val="none" w:sz="0" w:space="0" w:color="auto"/>
        <w:left w:val="none" w:sz="0" w:space="0" w:color="auto"/>
        <w:bottom w:val="none" w:sz="0" w:space="0" w:color="auto"/>
        <w:right w:val="none" w:sz="0" w:space="0" w:color="auto"/>
      </w:divBdr>
    </w:div>
    <w:div w:id="1311977786">
      <w:bodyDiv w:val="1"/>
      <w:marLeft w:val="0"/>
      <w:marRight w:val="0"/>
      <w:marTop w:val="0"/>
      <w:marBottom w:val="0"/>
      <w:divBdr>
        <w:top w:val="none" w:sz="0" w:space="0" w:color="auto"/>
        <w:left w:val="none" w:sz="0" w:space="0" w:color="auto"/>
        <w:bottom w:val="none" w:sz="0" w:space="0" w:color="auto"/>
        <w:right w:val="none" w:sz="0" w:space="0" w:color="auto"/>
      </w:divBdr>
    </w:div>
    <w:div w:id="1312366343">
      <w:bodyDiv w:val="1"/>
      <w:marLeft w:val="0"/>
      <w:marRight w:val="0"/>
      <w:marTop w:val="0"/>
      <w:marBottom w:val="0"/>
      <w:divBdr>
        <w:top w:val="none" w:sz="0" w:space="0" w:color="auto"/>
        <w:left w:val="none" w:sz="0" w:space="0" w:color="auto"/>
        <w:bottom w:val="none" w:sz="0" w:space="0" w:color="auto"/>
        <w:right w:val="none" w:sz="0" w:space="0" w:color="auto"/>
      </w:divBdr>
    </w:div>
    <w:div w:id="1312371130">
      <w:bodyDiv w:val="1"/>
      <w:marLeft w:val="0"/>
      <w:marRight w:val="0"/>
      <w:marTop w:val="0"/>
      <w:marBottom w:val="0"/>
      <w:divBdr>
        <w:top w:val="none" w:sz="0" w:space="0" w:color="auto"/>
        <w:left w:val="none" w:sz="0" w:space="0" w:color="auto"/>
        <w:bottom w:val="none" w:sz="0" w:space="0" w:color="auto"/>
        <w:right w:val="none" w:sz="0" w:space="0" w:color="auto"/>
      </w:divBdr>
    </w:div>
    <w:div w:id="1312447010">
      <w:bodyDiv w:val="1"/>
      <w:marLeft w:val="0"/>
      <w:marRight w:val="0"/>
      <w:marTop w:val="0"/>
      <w:marBottom w:val="0"/>
      <w:divBdr>
        <w:top w:val="none" w:sz="0" w:space="0" w:color="auto"/>
        <w:left w:val="none" w:sz="0" w:space="0" w:color="auto"/>
        <w:bottom w:val="none" w:sz="0" w:space="0" w:color="auto"/>
        <w:right w:val="none" w:sz="0" w:space="0" w:color="auto"/>
      </w:divBdr>
    </w:div>
    <w:div w:id="1313025071">
      <w:bodyDiv w:val="1"/>
      <w:marLeft w:val="0"/>
      <w:marRight w:val="0"/>
      <w:marTop w:val="0"/>
      <w:marBottom w:val="0"/>
      <w:divBdr>
        <w:top w:val="none" w:sz="0" w:space="0" w:color="auto"/>
        <w:left w:val="none" w:sz="0" w:space="0" w:color="auto"/>
        <w:bottom w:val="none" w:sz="0" w:space="0" w:color="auto"/>
        <w:right w:val="none" w:sz="0" w:space="0" w:color="auto"/>
      </w:divBdr>
    </w:div>
    <w:div w:id="1313369518">
      <w:bodyDiv w:val="1"/>
      <w:marLeft w:val="0"/>
      <w:marRight w:val="0"/>
      <w:marTop w:val="0"/>
      <w:marBottom w:val="0"/>
      <w:divBdr>
        <w:top w:val="none" w:sz="0" w:space="0" w:color="auto"/>
        <w:left w:val="none" w:sz="0" w:space="0" w:color="auto"/>
        <w:bottom w:val="none" w:sz="0" w:space="0" w:color="auto"/>
        <w:right w:val="none" w:sz="0" w:space="0" w:color="auto"/>
      </w:divBdr>
    </w:div>
    <w:div w:id="1313558850">
      <w:bodyDiv w:val="1"/>
      <w:marLeft w:val="0"/>
      <w:marRight w:val="0"/>
      <w:marTop w:val="0"/>
      <w:marBottom w:val="0"/>
      <w:divBdr>
        <w:top w:val="none" w:sz="0" w:space="0" w:color="auto"/>
        <w:left w:val="none" w:sz="0" w:space="0" w:color="auto"/>
        <w:bottom w:val="none" w:sz="0" w:space="0" w:color="auto"/>
        <w:right w:val="none" w:sz="0" w:space="0" w:color="auto"/>
      </w:divBdr>
    </w:div>
    <w:div w:id="1313676686">
      <w:bodyDiv w:val="1"/>
      <w:marLeft w:val="0"/>
      <w:marRight w:val="0"/>
      <w:marTop w:val="0"/>
      <w:marBottom w:val="0"/>
      <w:divBdr>
        <w:top w:val="none" w:sz="0" w:space="0" w:color="auto"/>
        <w:left w:val="none" w:sz="0" w:space="0" w:color="auto"/>
        <w:bottom w:val="none" w:sz="0" w:space="0" w:color="auto"/>
        <w:right w:val="none" w:sz="0" w:space="0" w:color="auto"/>
      </w:divBdr>
    </w:div>
    <w:div w:id="1313682358">
      <w:bodyDiv w:val="1"/>
      <w:marLeft w:val="0"/>
      <w:marRight w:val="0"/>
      <w:marTop w:val="0"/>
      <w:marBottom w:val="0"/>
      <w:divBdr>
        <w:top w:val="none" w:sz="0" w:space="0" w:color="auto"/>
        <w:left w:val="none" w:sz="0" w:space="0" w:color="auto"/>
        <w:bottom w:val="none" w:sz="0" w:space="0" w:color="auto"/>
        <w:right w:val="none" w:sz="0" w:space="0" w:color="auto"/>
      </w:divBdr>
    </w:div>
    <w:div w:id="1313949739">
      <w:bodyDiv w:val="1"/>
      <w:marLeft w:val="0"/>
      <w:marRight w:val="0"/>
      <w:marTop w:val="0"/>
      <w:marBottom w:val="0"/>
      <w:divBdr>
        <w:top w:val="none" w:sz="0" w:space="0" w:color="auto"/>
        <w:left w:val="none" w:sz="0" w:space="0" w:color="auto"/>
        <w:bottom w:val="none" w:sz="0" w:space="0" w:color="auto"/>
        <w:right w:val="none" w:sz="0" w:space="0" w:color="auto"/>
      </w:divBdr>
    </w:div>
    <w:div w:id="1314140289">
      <w:bodyDiv w:val="1"/>
      <w:marLeft w:val="0"/>
      <w:marRight w:val="0"/>
      <w:marTop w:val="0"/>
      <w:marBottom w:val="0"/>
      <w:divBdr>
        <w:top w:val="none" w:sz="0" w:space="0" w:color="auto"/>
        <w:left w:val="none" w:sz="0" w:space="0" w:color="auto"/>
        <w:bottom w:val="none" w:sz="0" w:space="0" w:color="auto"/>
        <w:right w:val="none" w:sz="0" w:space="0" w:color="auto"/>
      </w:divBdr>
    </w:div>
    <w:div w:id="1314404678">
      <w:bodyDiv w:val="1"/>
      <w:marLeft w:val="0"/>
      <w:marRight w:val="0"/>
      <w:marTop w:val="0"/>
      <w:marBottom w:val="0"/>
      <w:divBdr>
        <w:top w:val="none" w:sz="0" w:space="0" w:color="auto"/>
        <w:left w:val="none" w:sz="0" w:space="0" w:color="auto"/>
        <w:bottom w:val="none" w:sz="0" w:space="0" w:color="auto"/>
        <w:right w:val="none" w:sz="0" w:space="0" w:color="auto"/>
      </w:divBdr>
    </w:div>
    <w:div w:id="1314405668">
      <w:bodyDiv w:val="1"/>
      <w:marLeft w:val="0"/>
      <w:marRight w:val="0"/>
      <w:marTop w:val="0"/>
      <w:marBottom w:val="0"/>
      <w:divBdr>
        <w:top w:val="none" w:sz="0" w:space="0" w:color="auto"/>
        <w:left w:val="none" w:sz="0" w:space="0" w:color="auto"/>
        <w:bottom w:val="none" w:sz="0" w:space="0" w:color="auto"/>
        <w:right w:val="none" w:sz="0" w:space="0" w:color="auto"/>
      </w:divBdr>
    </w:div>
    <w:div w:id="1314484335">
      <w:bodyDiv w:val="1"/>
      <w:marLeft w:val="0"/>
      <w:marRight w:val="0"/>
      <w:marTop w:val="0"/>
      <w:marBottom w:val="0"/>
      <w:divBdr>
        <w:top w:val="none" w:sz="0" w:space="0" w:color="auto"/>
        <w:left w:val="none" w:sz="0" w:space="0" w:color="auto"/>
        <w:bottom w:val="none" w:sz="0" w:space="0" w:color="auto"/>
        <w:right w:val="none" w:sz="0" w:space="0" w:color="auto"/>
      </w:divBdr>
    </w:div>
    <w:div w:id="1314485318">
      <w:bodyDiv w:val="1"/>
      <w:marLeft w:val="0"/>
      <w:marRight w:val="0"/>
      <w:marTop w:val="0"/>
      <w:marBottom w:val="0"/>
      <w:divBdr>
        <w:top w:val="none" w:sz="0" w:space="0" w:color="auto"/>
        <w:left w:val="none" w:sz="0" w:space="0" w:color="auto"/>
        <w:bottom w:val="none" w:sz="0" w:space="0" w:color="auto"/>
        <w:right w:val="none" w:sz="0" w:space="0" w:color="auto"/>
      </w:divBdr>
    </w:div>
    <w:div w:id="1314600741">
      <w:bodyDiv w:val="1"/>
      <w:marLeft w:val="0"/>
      <w:marRight w:val="0"/>
      <w:marTop w:val="0"/>
      <w:marBottom w:val="0"/>
      <w:divBdr>
        <w:top w:val="none" w:sz="0" w:space="0" w:color="auto"/>
        <w:left w:val="none" w:sz="0" w:space="0" w:color="auto"/>
        <w:bottom w:val="none" w:sz="0" w:space="0" w:color="auto"/>
        <w:right w:val="none" w:sz="0" w:space="0" w:color="auto"/>
      </w:divBdr>
      <w:divsChild>
        <w:div w:id="554780835">
          <w:marLeft w:val="480"/>
          <w:marRight w:val="0"/>
          <w:marTop w:val="0"/>
          <w:marBottom w:val="0"/>
          <w:divBdr>
            <w:top w:val="none" w:sz="0" w:space="0" w:color="auto"/>
            <w:left w:val="none" w:sz="0" w:space="0" w:color="auto"/>
            <w:bottom w:val="none" w:sz="0" w:space="0" w:color="auto"/>
            <w:right w:val="none" w:sz="0" w:space="0" w:color="auto"/>
          </w:divBdr>
        </w:div>
        <w:div w:id="1195383472">
          <w:marLeft w:val="480"/>
          <w:marRight w:val="0"/>
          <w:marTop w:val="0"/>
          <w:marBottom w:val="0"/>
          <w:divBdr>
            <w:top w:val="none" w:sz="0" w:space="0" w:color="auto"/>
            <w:left w:val="none" w:sz="0" w:space="0" w:color="auto"/>
            <w:bottom w:val="none" w:sz="0" w:space="0" w:color="auto"/>
            <w:right w:val="none" w:sz="0" w:space="0" w:color="auto"/>
          </w:divBdr>
        </w:div>
        <w:div w:id="536091171">
          <w:marLeft w:val="480"/>
          <w:marRight w:val="0"/>
          <w:marTop w:val="0"/>
          <w:marBottom w:val="0"/>
          <w:divBdr>
            <w:top w:val="none" w:sz="0" w:space="0" w:color="auto"/>
            <w:left w:val="none" w:sz="0" w:space="0" w:color="auto"/>
            <w:bottom w:val="none" w:sz="0" w:space="0" w:color="auto"/>
            <w:right w:val="none" w:sz="0" w:space="0" w:color="auto"/>
          </w:divBdr>
        </w:div>
        <w:div w:id="2079594299">
          <w:marLeft w:val="480"/>
          <w:marRight w:val="0"/>
          <w:marTop w:val="0"/>
          <w:marBottom w:val="0"/>
          <w:divBdr>
            <w:top w:val="none" w:sz="0" w:space="0" w:color="auto"/>
            <w:left w:val="none" w:sz="0" w:space="0" w:color="auto"/>
            <w:bottom w:val="none" w:sz="0" w:space="0" w:color="auto"/>
            <w:right w:val="none" w:sz="0" w:space="0" w:color="auto"/>
          </w:divBdr>
        </w:div>
        <w:div w:id="898327079">
          <w:marLeft w:val="480"/>
          <w:marRight w:val="0"/>
          <w:marTop w:val="0"/>
          <w:marBottom w:val="0"/>
          <w:divBdr>
            <w:top w:val="none" w:sz="0" w:space="0" w:color="auto"/>
            <w:left w:val="none" w:sz="0" w:space="0" w:color="auto"/>
            <w:bottom w:val="none" w:sz="0" w:space="0" w:color="auto"/>
            <w:right w:val="none" w:sz="0" w:space="0" w:color="auto"/>
          </w:divBdr>
        </w:div>
        <w:div w:id="1605843235">
          <w:marLeft w:val="480"/>
          <w:marRight w:val="0"/>
          <w:marTop w:val="0"/>
          <w:marBottom w:val="0"/>
          <w:divBdr>
            <w:top w:val="none" w:sz="0" w:space="0" w:color="auto"/>
            <w:left w:val="none" w:sz="0" w:space="0" w:color="auto"/>
            <w:bottom w:val="none" w:sz="0" w:space="0" w:color="auto"/>
            <w:right w:val="none" w:sz="0" w:space="0" w:color="auto"/>
          </w:divBdr>
        </w:div>
        <w:div w:id="1067805409">
          <w:marLeft w:val="480"/>
          <w:marRight w:val="0"/>
          <w:marTop w:val="0"/>
          <w:marBottom w:val="0"/>
          <w:divBdr>
            <w:top w:val="none" w:sz="0" w:space="0" w:color="auto"/>
            <w:left w:val="none" w:sz="0" w:space="0" w:color="auto"/>
            <w:bottom w:val="none" w:sz="0" w:space="0" w:color="auto"/>
            <w:right w:val="none" w:sz="0" w:space="0" w:color="auto"/>
          </w:divBdr>
        </w:div>
        <w:div w:id="211120871">
          <w:marLeft w:val="480"/>
          <w:marRight w:val="0"/>
          <w:marTop w:val="0"/>
          <w:marBottom w:val="0"/>
          <w:divBdr>
            <w:top w:val="none" w:sz="0" w:space="0" w:color="auto"/>
            <w:left w:val="none" w:sz="0" w:space="0" w:color="auto"/>
            <w:bottom w:val="none" w:sz="0" w:space="0" w:color="auto"/>
            <w:right w:val="none" w:sz="0" w:space="0" w:color="auto"/>
          </w:divBdr>
        </w:div>
        <w:div w:id="2103136915">
          <w:marLeft w:val="480"/>
          <w:marRight w:val="0"/>
          <w:marTop w:val="0"/>
          <w:marBottom w:val="0"/>
          <w:divBdr>
            <w:top w:val="none" w:sz="0" w:space="0" w:color="auto"/>
            <w:left w:val="none" w:sz="0" w:space="0" w:color="auto"/>
            <w:bottom w:val="none" w:sz="0" w:space="0" w:color="auto"/>
            <w:right w:val="none" w:sz="0" w:space="0" w:color="auto"/>
          </w:divBdr>
        </w:div>
        <w:div w:id="1869441681">
          <w:marLeft w:val="480"/>
          <w:marRight w:val="0"/>
          <w:marTop w:val="0"/>
          <w:marBottom w:val="0"/>
          <w:divBdr>
            <w:top w:val="none" w:sz="0" w:space="0" w:color="auto"/>
            <w:left w:val="none" w:sz="0" w:space="0" w:color="auto"/>
            <w:bottom w:val="none" w:sz="0" w:space="0" w:color="auto"/>
            <w:right w:val="none" w:sz="0" w:space="0" w:color="auto"/>
          </w:divBdr>
        </w:div>
        <w:div w:id="1025524826">
          <w:marLeft w:val="480"/>
          <w:marRight w:val="0"/>
          <w:marTop w:val="0"/>
          <w:marBottom w:val="0"/>
          <w:divBdr>
            <w:top w:val="none" w:sz="0" w:space="0" w:color="auto"/>
            <w:left w:val="none" w:sz="0" w:space="0" w:color="auto"/>
            <w:bottom w:val="none" w:sz="0" w:space="0" w:color="auto"/>
            <w:right w:val="none" w:sz="0" w:space="0" w:color="auto"/>
          </w:divBdr>
        </w:div>
        <w:div w:id="1933394005">
          <w:marLeft w:val="480"/>
          <w:marRight w:val="0"/>
          <w:marTop w:val="0"/>
          <w:marBottom w:val="0"/>
          <w:divBdr>
            <w:top w:val="none" w:sz="0" w:space="0" w:color="auto"/>
            <w:left w:val="none" w:sz="0" w:space="0" w:color="auto"/>
            <w:bottom w:val="none" w:sz="0" w:space="0" w:color="auto"/>
            <w:right w:val="none" w:sz="0" w:space="0" w:color="auto"/>
          </w:divBdr>
        </w:div>
        <w:div w:id="1251545314">
          <w:marLeft w:val="480"/>
          <w:marRight w:val="0"/>
          <w:marTop w:val="0"/>
          <w:marBottom w:val="0"/>
          <w:divBdr>
            <w:top w:val="none" w:sz="0" w:space="0" w:color="auto"/>
            <w:left w:val="none" w:sz="0" w:space="0" w:color="auto"/>
            <w:bottom w:val="none" w:sz="0" w:space="0" w:color="auto"/>
            <w:right w:val="none" w:sz="0" w:space="0" w:color="auto"/>
          </w:divBdr>
        </w:div>
        <w:div w:id="846822121">
          <w:marLeft w:val="480"/>
          <w:marRight w:val="0"/>
          <w:marTop w:val="0"/>
          <w:marBottom w:val="0"/>
          <w:divBdr>
            <w:top w:val="none" w:sz="0" w:space="0" w:color="auto"/>
            <w:left w:val="none" w:sz="0" w:space="0" w:color="auto"/>
            <w:bottom w:val="none" w:sz="0" w:space="0" w:color="auto"/>
            <w:right w:val="none" w:sz="0" w:space="0" w:color="auto"/>
          </w:divBdr>
        </w:div>
        <w:div w:id="133571245">
          <w:marLeft w:val="480"/>
          <w:marRight w:val="0"/>
          <w:marTop w:val="0"/>
          <w:marBottom w:val="0"/>
          <w:divBdr>
            <w:top w:val="none" w:sz="0" w:space="0" w:color="auto"/>
            <w:left w:val="none" w:sz="0" w:space="0" w:color="auto"/>
            <w:bottom w:val="none" w:sz="0" w:space="0" w:color="auto"/>
            <w:right w:val="none" w:sz="0" w:space="0" w:color="auto"/>
          </w:divBdr>
        </w:div>
        <w:div w:id="1091895301">
          <w:marLeft w:val="480"/>
          <w:marRight w:val="0"/>
          <w:marTop w:val="0"/>
          <w:marBottom w:val="0"/>
          <w:divBdr>
            <w:top w:val="none" w:sz="0" w:space="0" w:color="auto"/>
            <w:left w:val="none" w:sz="0" w:space="0" w:color="auto"/>
            <w:bottom w:val="none" w:sz="0" w:space="0" w:color="auto"/>
            <w:right w:val="none" w:sz="0" w:space="0" w:color="auto"/>
          </w:divBdr>
        </w:div>
      </w:divsChild>
    </w:div>
    <w:div w:id="1314681263">
      <w:bodyDiv w:val="1"/>
      <w:marLeft w:val="0"/>
      <w:marRight w:val="0"/>
      <w:marTop w:val="0"/>
      <w:marBottom w:val="0"/>
      <w:divBdr>
        <w:top w:val="none" w:sz="0" w:space="0" w:color="auto"/>
        <w:left w:val="none" w:sz="0" w:space="0" w:color="auto"/>
        <w:bottom w:val="none" w:sz="0" w:space="0" w:color="auto"/>
        <w:right w:val="none" w:sz="0" w:space="0" w:color="auto"/>
      </w:divBdr>
    </w:div>
    <w:div w:id="1314866683">
      <w:bodyDiv w:val="1"/>
      <w:marLeft w:val="0"/>
      <w:marRight w:val="0"/>
      <w:marTop w:val="0"/>
      <w:marBottom w:val="0"/>
      <w:divBdr>
        <w:top w:val="none" w:sz="0" w:space="0" w:color="auto"/>
        <w:left w:val="none" w:sz="0" w:space="0" w:color="auto"/>
        <w:bottom w:val="none" w:sz="0" w:space="0" w:color="auto"/>
        <w:right w:val="none" w:sz="0" w:space="0" w:color="auto"/>
      </w:divBdr>
    </w:div>
    <w:div w:id="1314917218">
      <w:bodyDiv w:val="1"/>
      <w:marLeft w:val="0"/>
      <w:marRight w:val="0"/>
      <w:marTop w:val="0"/>
      <w:marBottom w:val="0"/>
      <w:divBdr>
        <w:top w:val="none" w:sz="0" w:space="0" w:color="auto"/>
        <w:left w:val="none" w:sz="0" w:space="0" w:color="auto"/>
        <w:bottom w:val="none" w:sz="0" w:space="0" w:color="auto"/>
        <w:right w:val="none" w:sz="0" w:space="0" w:color="auto"/>
      </w:divBdr>
    </w:div>
    <w:div w:id="1315573464">
      <w:bodyDiv w:val="1"/>
      <w:marLeft w:val="0"/>
      <w:marRight w:val="0"/>
      <w:marTop w:val="0"/>
      <w:marBottom w:val="0"/>
      <w:divBdr>
        <w:top w:val="none" w:sz="0" w:space="0" w:color="auto"/>
        <w:left w:val="none" w:sz="0" w:space="0" w:color="auto"/>
        <w:bottom w:val="none" w:sz="0" w:space="0" w:color="auto"/>
        <w:right w:val="none" w:sz="0" w:space="0" w:color="auto"/>
      </w:divBdr>
    </w:div>
    <w:div w:id="1316641726">
      <w:bodyDiv w:val="1"/>
      <w:marLeft w:val="0"/>
      <w:marRight w:val="0"/>
      <w:marTop w:val="0"/>
      <w:marBottom w:val="0"/>
      <w:divBdr>
        <w:top w:val="none" w:sz="0" w:space="0" w:color="auto"/>
        <w:left w:val="none" w:sz="0" w:space="0" w:color="auto"/>
        <w:bottom w:val="none" w:sz="0" w:space="0" w:color="auto"/>
        <w:right w:val="none" w:sz="0" w:space="0" w:color="auto"/>
      </w:divBdr>
    </w:div>
    <w:div w:id="1316880946">
      <w:bodyDiv w:val="1"/>
      <w:marLeft w:val="0"/>
      <w:marRight w:val="0"/>
      <w:marTop w:val="0"/>
      <w:marBottom w:val="0"/>
      <w:divBdr>
        <w:top w:val="none" w:sz="0" w:space="0" w:color="auto"/>
        <w:left w:val="none" w:sz="0" w:space="0" w:color="auto"/>
        <w:bottom w:val="none" w:sz="0" w:space="0" w:color="auto"/>
        <w:right w:val="none" w:sz="0" w:space="0" w:color="auto"/>
      </w:divBdr>
    </w:div>
    <w:div w:id="1317104151">
      <w:bodyDiv w:val="1"/>
      <w:marLeft w:val="0"/>
      <w:marRight w:val="0"/>
      <w:marTop w:val="0"/>
      <w:marBottom w:val="0"/>
      <w:divBdr>
        <w:top w:val="none" w:sz="0" w:space="0" w:color="auto"/>
        <w:left w:val="none" w:sz="0" w:space="0" w:color="auto"/>
        <w:bottom w:val="none" w:sz="0" w:space="0" w:color="auto"/>
        <w:right w:val="none" w:sz="0" w:space="0" w:color="auto"/>
      </w:divBdr>
    </w:div>
    <w:div w:id="1317108304">
      <w:bodyDiv w:val="1"/>
      <w:marLeft w:val="0"/>
      <w:marRight w:val="0"/>
      <w:marTop w:val="0"/>
      <w:marBottom w:val="0"/>
      <w:divBdr>
        <w:top w:val="none" w:sz="0" w:space="0" w:color="auto"/>
        <w:left w:val="none" w:sz="0" w:space="0" w:color="auto"/>
        <w:bottom w:val="none" w:sz="0" w:space="0" w:color="auto"/>
        <w:right w:val="none" w:sz="0" w:space="0" w:color="auto"/>
      </w:divBdr>
    </w:div>
    <w:div w:id="1317419409">
      <w:bodyDiv w:val="1"/>
      <w:marLeft w:val="0"/>
      <w:marRight w:val="0"/>
      <w:marTop w:val="0"/>
      <w:marBottom w:val="0"/>
      <w:divBdr>
        <w:top w:val="none" w:sz="0" w:space="0" w:color="auto"/>
        <w:left w:val="none" w:sz="0" w:space="0" w:color="auto"/>
        <w:bottom w:val="none" w:sz="0" w:space="0" w:color="auto"/>
        <w:right w:val="none" w:sz="0" w:space="0" w:color="auto"/>
      </w:divBdr>
    </w:div>
    <w:div w:id="1317568120">
      <w:bodyDiv w:val="1"/>
      <w:marLeft w:val="0"/>
      <w:marRight w:val="0"/>
      <w:marTop w:val="0"/>
      <w:marBottom w:val="0"/>
      <w:divBdr>
        <w:top w:val="none" w:sz="0" w:space="0" w:color="auto"/>
        <w:left w:val="none" w:sz="0" w:space="0" w:color="auto"/>
        <w:bottom w:val="none" w:sz="0" w:space="0" w:color="auto"/>
        <w:right w:val="none" w:sz="0" w:space="0" w:color="auto"/>
      </w:divBdr>
    </w:div>
    <w:div w:id="1318070960">
      <w:bodyDiv w:val="1"/>
      <w:marLeft w:val="0"/>
      <w:marRight w:val="0"/>
      <w:marTop w:val="0"/>
      <w:marBottom w:val="0"/>
      <w:divBdr>
        <w:top w:val="none" w:sz="0" w:space="0" w:color="auto"/>
        <w:left w:val="none" w:sz="0" w:space="0" w:color="auto"/>
        <w:bottom w:val="none" w:sz="0" w:space="0" w:color="auto"/>
        <w:right w:val="none" w:sz="0" w:space="0" w:color="auto"/>
      </w:divBdr>
    </w:div>
    <w:div w:id="1318192841">
      <w:bodyDiv w:val="1"/>
      <w:marLeft w:val="0"/>
      <w:marRight w:val="0"/>
      <w:marTop w:val="0"/>
      <w:marBottom w:val="0"/>
      <w:divBdr>
        <w:top w:val="none" w:sz="0" w:space="0" w:color="auto"/>
        <w:left w:val="none" w:sz="0" w:space="0" w:color="auto"/>
        <w:bottom w:val="none" w:sz="0" w:space="0" w:color="auto"/>
        <w:right w:val="none" w:sz="0" w:space="0" w:color="auto"/>
      </w:divBdr>
    </w:div>
    <w:div w:id="1318458998">
      <w:bodyDiv w:val="1"/>
      <w:marLeft w:val="0"/>
      <w:marRight w:val="0"/>
      <w:marTop w:val="0"/>
      <w:marBottom w:val="0"/>
      <w:divBdr>
        <w:top w:val="none" w:sz="0" w:space="0" w:color="auto"/>
        <w:left w:val="none" w:sz="0" w:space="0" w:color="auto"/>
        <w:bottom w:val="none" w:sz="0" w:space="0" w:color="auto"/>
        <w:right w:val="none" w:sz="0" w:space="0" w:color="auto"/>
      </w:divBdr>
    </w:div>
    <w:div w:id="1318731711">
      <w:bodyDiv w:val="1"/>
      <w:marLeft w:val="0"/>
      <w:marRight w:val="0"/>
      <w:marTop w:val="0"/>
      <w:marBottom w:val="0"/>
      <w:divBdr>
        <w:top w:val="none" w:sz="0" w:space="0" w:color="auto"/>
        <w:left w:val="none" w:sz="0" w:space="0" w:color="auto"/>
        <w:bottom w:val="none" w:sz="0" w:space="0" w:color="auto"/>
        <w:right w:val="none" w:sz="0" w:space="0" w:color="auto"/>
      </w:divBdr>
    </w:div>
    <w:div w:id="1318875062">
      <w:bodyDiv w:val="1"/>
      <w:marLeft w:val="0"/>
      <w:marRight w:val="0"/>
      <w:marTop w:val="0"/>
      <w:marBottom w:val="0"/>
      <w:divBdr>
        <w:top w:val="none" w:sz="0" w:space="0" w:color="auto"/>
        <w:left w:val="none" w:sz="0" w:space="0" w:color="auto"/>
        <w:bottom w:val="none" w:sz="0" w:space="0" w:color="auto"/>
        <w:right w:val="none" w:sz="0" w:space="0" w:color="auto"/>
      </w:divBdr>
    </w:div>
    <w:div w:id="1319462203">
      <w:bodyDiv w:val="1"/>
      <w:marLeft w:val="0"/>
      <w:marRight w:val="0"/>
      <w:marTop w:val="0"/>
      <w:marBottom w:val="0"/>
      <w:divBdr>
        <w:top w:val="none" w:sz="0" w:space="0" w:color="auto"/>
        <w:left w:val="none" w:sz="0" w:space="0" w:color="auto"/>
        <w:bottom w:val="none" w:sz="0" w:space="0" w:color="auto"/>
        <w:right w:val="none" w:sz="0" w:space="0" w:color="auto"/>
      </w:divBdr>
    </w:div>
    <w:div w:id="1319726313">
      <w:bodyDiv w:val="1"/>
      <w:marLeft w:val="0"/>
      <w:marRight w:val="0"/>
      <w:marTop w:val="0"/>
      <w:marBottom w:val="0"/>
      <w:divBdr>
        <w:top w:val="none" w:sz="0" w:space="0" w:color="auto"/>
        <w:left w:val="none" w:sz="0" w:space="0" w:color="auto"/>
        <w:bottom w:val="none" w:sz="0" w:space="0" w:color="auto"/>
        <w:right w:val="none" w:sz="0" w:space="0" w:color="auto"/>
      </w:divBdr>
    </w:div>
    <w:div w:id="1319727385">
      <w:bodyDiv w:val="1"/>
      <w:marLeft w:val="0"/>
      <w:marRight w:val="0"/>
      <w:marTop w:val="0"/>
      <w:marBottom w:val="0"/>
      <w:divBdr>
        <w:top w:val="none" w:sz="0" w:space="0" w:color="auto"/>
        <w:left w:val="none" w:sz="0" w:space="0" w:color="auto"/>
        <w:bottom w:val="none" w:sz="0" w:space="0" w:color="auto"/>
        <w:right w:val="none" w:sz="0" w:space="0" w:color="auto"/>
      </w:divBdr>
    </w:div>
    <w:div w:id="1320113321">
      <w:bodyDiv w:val="1"/>
      <w:marLeft w:val="0"/>
      <w:marRight w:val="0"/>
      <w:marTop w:val="0"/>
      <w:marBottom w:val="0"/>
      <w:divBdr>
        <w:top w:val="none" w:sz="0" w:space="0" w:color="auto"/>
        <w:left w:val="none" w:sz="0" w:space="0" w:color="auto"/>
        <w:bottom w:val="none" w:sz="0" w:space="0" w:color="auto"/>
        <w:right w:val="none" w:sz="0" w:space="0" w:color="auto"/>
      </w:divBdr>
    </w:div>
    <w:div w:id="1320573577">
      <w:bodyDiv w:val="1"/>
      <w:marLeft w:val="0"/>
      <w:marRight w:val="0"/>
      <w:marTop w:val="0"/>
      <w:marBottom w:val="0"/>
      <w:divBdr>
        <w:top w:val="none" w:sz="0" w:space="0" w:color="auto"/>
        <w:left w:val="none" w:sz="0" w:space="0" w:color="auto"/>
        <w:bottom w:val="none" w:sz="0" w:space="0" w:color="auto"/>
        <w:right w:val="none" w:sz="0" w:space="0" w:color="auto"/>
      </w:divBdr>
    </w:div>
    <w:div w:id="1320842170">
      <w:bodyDiv w:val="1"/>
      <w:marLeft w:val="0"/>
      <w:marRight w:val="0"/>
      <w:marTop w:val="0"/>
      <w:marBottom w:val="0"/>
      <w:divBdr>
        <w:top w:val="none" w:sz="0" w:space="0" w:color="auto"/>
        <w:left w:val="none" w:sz="0" w:space="0" w:color="auto"/>
        <w:bottom w:val="none" w:sz="0" w:space="0" w:color="auto"/>
        <w:right w:val="none" w:sz="0" w:space="0" w:color="auto"/>
      </w:divBdr>
    </w:div>
    <w:div w:id="1320888048">
      <w:bodyDiv w:val="1"/>
      <w:marLeft w:val="0"/>
      <w:marRight w:val="0"/>
      <w:marTop w:val="0"/>
      <w:marBottom w:val="0"/>
      <w:divBdr>
        <w:top w:val="none" w:sz="0" w:space="0" w:color="auto"/>
        <w:left w:val="none" w:sz="0" w:space="0" w:color="auto"/>
        <w:bottom w:val="none" w:sz="0" w:space="0" w:color="auto"/>
        <w:right w:val="none" w:sz="0" w:space="0" w:color="auto"/>
      </w:divBdr>
    </w:div>
    <w:div w:id="1320961576">
      <w:bodyDiv w:val="1"/>
      <w:marLeft w:val="0"/>
      <w:marRight w:val="0"/>
      <w:marTop w:val="0"/>
      <w:marBottom w:val="0"/>
      <w:divBdr>
        <w:top w:val="none" w:sz="0" w:space="0" w:color="auto"/>
        <w:left w:val="none" w:sz="0" w:space="0" w:color="auto"/>
        <w:bottom w:val="none" w:sz="0" w:space="0" w:color="auto"/>
        <w:right w:val="none" w:sz="0" w:space="0" w:color="auto"/>
      </w:divBdr>
    </w:div>
    <w:div w:id="1321155398">
      <w:bodyDiv w:val="1"/>
      <w:marLeft w:val="0"/>
      <w:marRight w:val="0"/>
      <w:marTop w:val="0"/>
      <w:marBottom w:val="0"/>
      <w:divBdr>
        <w:top w:val="none" w:sz="0" w:space="0" w:color="auto"/>
        <w:left w:val="none" w:sz="0" w:space="0" w:color="auto"/>
        <w:bottom w:val="none" w:sz="0" w:space="0" w:color="auto"/>
        <w:right w:val="none" w:sz="0" w:space="0" w:color="auto"/>
      </w:divBdr>
    </w:div>
    <w:div w:id="1321158931">
      <w:bodyDiv w:val="1"/>
      <w:marLeft w:val="0"/>
      <w:marRight w:val="0"/>
      <w:marTop w:val="0"/>
      <w:marBottom w:val="0"/>
      <w:divBdr>
        <w:top w:val="none" w:sz="0" w:space="0" w:color="auto"/>
        <w:left w:val="none" w:sz="0" w:space="0" w:color="auto"/>
        <w:bottom w:val="none" w:sz="0" w:space="0" w:color="auto"/>
        <w:right w:val="none" w:sz="0" w:space="0" w:color="auto"/>
      </w:divBdr>
    </w:div>
    <w:div w:id="1321884379">
      <w:bodyDiv w:val="1"/>
      <w:marLeft w:val="0"/>
      <w:marRight w:val="0"/>
      <w:marTop w:val="0"/>
      <w:marBottom w:val="0"/>
      <w:divBdr>
        <w:top w:val="none" w:sz="0" w:space="0" w:color="auto"/>
        <w:left w:val="none" w:sz="0" w:space="0" w:color="auto"/>
        <w:bottom w:val="none" w:sz="0" w:space="0" w:color="auto"/>
        <w:right w:val="none" w:sz="0" w:space="0" w:color="auto"/>
      </w:divBdr>
    </w:div>
    <w:div w:id="1322153798">
      <w:bodyDiv w:val="1"/>
      <w:marLeft w:val="0"/>
      <w:marRight w:val="0"/>
      <w:marTop w:val="0"/>
      <w:marBottom w:val="0"/>
      <w:divBdr>
        <w:top w:val="none" w:sz="0" w:space="0" w:color="auto"/>
        <w:left w:val="none" w:sz="0" w:space="0" w:color="auto"/>
        <w:bottom w:val="none" w:sz="0" w:space="0" w:color="auto"/>
        <w:right w:val="none" w:sz="0" w:space="0" w:color="auto"/>
      </w:divBdr>
    </w:div>
    <w:div w:id="1322274899">
      <w:bodyDiv w:val="1"/>
      <w:marLeft w:val="0"/>
      <w:marRight w:val="0"/>
      <w:marTop w:val="0"/>
      <w:marBottom w:val="0"/>
      <w:divBdr>
        <w:top w:val="none" w:sz="0" w:space="0" w:color="auto"/>
        <w:left w:val="none" w:sz="0" w:space="0" w:color="auto"/>
        <w:bottom w:val="none" w:sz="0" w:space="0" w:color="auto"/>
        <w:right w:val="none" w:sz="0" w:space="0" w:color="auto"/>
      </w:divBdr>
    </w:div>
    <w:div w:id="1322276158">
      <w:bodyDiv w:val="1"/>
      <w:marLeft w:val="0"/>
      <w:marRight w:val="0"/>
      <w:marTop w:val="0"/>
      <w:marBottom w:val="0"/>
      <w:divBdr>
        <w:top w:val="none" w:sz="0" w:space="0" w:color="auto"/>
        <w:left w:val="none" w:sz="0" w:space="0" w:color="auto"/>
        <w:bottom w:val="none" w:sz="0" w:space="0" w:color="auto"/>
        <w:right w:val="none" w:sz="0" w:space="0" w:color="auto"/>
      </w:divBdr>
    </w:div>
    <w:div w:id="1322659905">
      <w:bodyDiv w:val="1"/>
      <w:marLeft w:val="0"/>
      <w:marRight w:val="0"/>
      <w:marTop w:val="0"/>
      <w:marBottom w:val="0"/>
      <w:divBdr>
        <w:top w:val="none" w:sz="0" w:space="0" w:color="auto"/>
        <w:left w:val="none" w:sz="0" w:space="0" w:color="auto"/>
        <w:bottom w:val="none" w:sz="0" w:space="0" w:color="auto"/>
        <w:right w:val="none" w:sz="0" w:space="0" w:color="auto"/>
      </w:divBdr>
    </w:div>
    <w:div w:id="1322663478">
      <w:bodyDiv w:val="1"/>
      <w:marLeft w:val="0"/>
      <w:marRight w:val="0"/>
      <w:marTop w:val="0"/>
      <w:marBottom w:val="0"/>
      <w:divBdr>
        <w:top w:val="none" w:sz="0" w:space="0" w:color="auto"/>
        <w:left w:val="none" w:sz="0" w:space="0" w:color="auto"/>
        <w:bottom w:val="none" w:sz="0" w:space="0" w:color="auto"/>
        <w:right w:val="none" w:sz="0" w:space="0" w:color="auto"/>
      </w:divBdr>
    </w:div>
    <w:div w:id="1322781122">
      <w:bodyDiv w:val="1"/>
      <w:marLeft w:val="0"/>
      <w:marRight w:val="0"/>
      <w:marTop w:val="0"/>
      <w:marBottom w:val="0"/>
      <w:divBdr>
        <w:top w:val="none" w:sz="0" w:space="0" w:color="auto"/>
        <w:left w:val="none" w:sz="0" w:space="0" w:color="auto"/>
        <w:bottom w:val="none" w:sz="0" w:space="0" w:color="auto"/>
        <w:right w:val="none" w:sz="0" w:space="0" w:color="auto"/>
      </w:divBdr>
    </w:div>
    <w:div w:id="1322849018">
      <w:bodyDiv w:val="1"/>
      <w:marLeft w:val="0"/>
      <w:marRight w:val="0"/>
      <w:marTop w:val="0"/>
      <w:marBottom w:val="0"/>
      <w:divBdr>
        <w:top w:val="none" w:sz="0" w:space="0" w:color="auto"/>
        <w:left w:val="none" w:sz="0" w:space="0" w:color="auto"/>
        <w:bottom w:val="none" w:sz="0" w:space="0" w:color="auto"/>
        <w:right w:val="none" w:sz="0" w:space="0" w:color="auto"/>
      </w:divBdr>
    </w:div>
    <w:div w:id="1322851622">
      <w:bodyDiv w:val="1"/>
      <w:marLeft w:val="0"/>
      <w:marRight w:val="0"/>
      <w:marTop w:val="0"/>
      <w:marBottom w:val="0"/>
      <w:divBdr>
        <w:top w:val="none" w:sz="0" w:space="0" w:color="auto"/>
        <w:left w:val="none" w:sz="0" w:space="0" w:color="auto"/>
        <w:bottom w:val="none" w:sz="0" w:space="0" w:color="auto"/>
        <w:right w:val="none" w:sz="0" w:space="0" w:color="auto"/>
      </w:divBdr>
    </w:div>
    <w:div w:id="1322856144">
      <w:bodyDiv w:val="1"/>
      <w:marLeft w:val="0"/>
      <w:marRight w:val="0"/>
      <w:marTop w:val="0"/>
      <w:marBottom w:val="0"/>
      <w:divBdr>
        <w:top w:val="none" w:sz="0" w:space="0" w:color="auto"/>
        <w:left w:val="none" w:sz="0" w:space="0" w:color="auto"/>
        <w:bottom w:val="none" w:sz="0" w:space="0" w:color="auto"/>
        <w:right w:val="none" w:sz="0" w:space="0" w:color="auto"/>
      </w:divBdr>
    </w:div>
    <w:div w:id="1323120418">
      <w:bodyDiv w:val="1"/>
      <w:marLeft w:val="0"/>
      <w:marRight w:val="0"/>
      <w:marTop w:val="0"/>
      <w:marBottom w:val="0"/>
      <w:divBdr>
        <w:top w:val="none" w:sz="0" w:space="0" w:color="auto"/>
        <w:left w:val="none" w:sz="0" w:space="0" w:color="auto"/>
        <w:bottom w:val="none" w:sz="0" w:space="0" w:color="auto"/>
        <w:right w:val="none" w:sz="0" w:space="0" w:color="auto"/>
      </w:divBdr>
    </w:div>
    <w:div w:id="1323240620">
      <w:bodyDiv w:val="1"/>
      <w:marLeft w:val="0"/>
      <w:marRight w:val="0"/>
      <w:marTop w:val="0"/>
      <w:marBottom w:val="0"/>
      <w:divBdr>
        <w:top w:val="none" w:sz="0" w:space="0" w:color="auto"/>
        <w:left w:val="none" w:sz="0" w:space="0" w:color="auto"/>
        <w:bottom w:val="none" w:sz="0" w:space="0" w:color="auto"/>
        <w:right w:val="none" w:sz="0" w:space="0" w:color="auto"/>
      </w:divBdr>
    </w:div>
    <w:div w:id="1323240646">
      <w:bodyDiv w:val="1"/>
      <w:marLeft w:val="0"/>
      <w:marRight w:val="0"/>
      <w:marTop w:val="0"/>
      <w:marBottom w:val="0"/>
      <w:divBdr>
        <w:top w:val="none" w:sz="0" w:space="0" w:color="auto"/>
        <w:left w:val="none" w:sz="0" w:space="0" w:color="auto"/>
        <w:bottom w:val="none" w:sz="0" w:space="0" w:color="auto"/>
        <w:right w:val="none" w:sz="0" w:space="0" w:color="auto"/>
      </w:divBdr>
    </w:div>
    <w:div w:id="1323319052">
      <w:bodyDiv w:val="1"/>
      <w:marLeft w:val="0"/>
      <w:marRight w:val="0"/>
      <w:marTop w:val="0"/>
      <w:marBottom w:val="0"/>
      <w:divBdr>
        <w:top w:val="none" w:sz="0" w:space="0" w:color="auto"/>
        <w:left w:val="none" w:sz="0" w:space="0" w:color="auto"/>
        <w:bottom w:val="none" w:sz="0" w:space="0" w:color="auto"/>
        <w:right w:val="none" w:sz="0" w:space="0" w:color="auto"/>
      </w:divBdr>
    </w:div>
    <w:div w:id="1323509253">
      <w:bodyDiv w:val="1"/>
      <w:marLeft w:val="0"/>
      <w:marRight w:val="0"/>
      <w:marTop w:val="0"/>
      <w:marBottom w:val="0"/>
      <w:divBdr>
        <w:top w:val="none" w:sz="0" w:space="0" w:color="auto"/>
        <w:left w:val="none" w:sz="0" w:space="0" w:color="auto"/>
        <w:bottom w:val="none" w:sz="0" w:space="0" w:color="auto"/>
        <w:right w:val="none" w:sz="0" w:space="0" w:color="auto"/>
      </w:divBdr>
    </w:div>
    <w:div w:id="1323578428">
      <w:bodyDiv w:val="1"/>
      <w:marLeft w:val="0"/>
      <w:marRight w:val="0"/>
      <w:marTop w:val="0"/>
      <w:marBottom w:val="0"/>
      <w:divBdr>
        <w:top w:val="none" w:sz="0" w:space="0" w:color="auto"/>
        <w:left w:val="none" w:sz="0" w:space="0" w:color="auto"/>
        <w:bottom w:val="none" w:sz="0" w:space="0" w:color="auto"/>
        <w:right w:val="none" w:sz="0" w:space="0" w:color="auto"/>
      </w:divBdr>
    </w:div>
    <w:div w:id="1323699840">
      <w:bodyDiv w:val="1"/>
      <w:marLeft w:val="0"/>
      <w:marRight w:val="0"/>
      <w:marTop w:val="0"/>
      <w:marBottom w:val="0"/>
      <w:divBdr>
        <w:top w:val="none" w:sz="0" w:space="0" w:color="auto"/>
        <w:left w:val="none" w:sz="0" w:space="0" w:color="auto"/>
        <w:bottom w:val="none" w:sz="0" w:space="0" w:color="auto"/>
        <w:right w:val="none" w:sz="0" w:space="0" w:color="auto"/>
      </w:divBdr>
    </w:div>
    <w:div w:id="1323849703">
      <w:bodyDiv w:val="1"/>
      <w:marLeft w:val="0"/>
      <w:marRight w:val="0"/>
      <w:marTop w:val="0"/>
      <w:marBottom w:val="0"/>
      <w:divBdr>
        <w:top w:val="none" w:sz="0" w:space="0" w:color="auto"/>
        <w:left w:val="none" w:sz="0" w:space="0" w:color="auto"/>
        <w:bottom w:val="none" w:sz="0" w:space="0" w:color="auto"/>
        <w:right w:val="none" w:sz="0" w:space="0" w:color="auto"/>
      </w:divBdr>
    </w:div>
    <w:div w:id="1323966119">
      <w:bodyDiv w:val="1"/>
      <w:marLeft w:val="0"/>
      <w:marRight w:val="0"/>
      <w:marTop w:val="0"/>
      <w:marBottom w:val="0"/>
      <w:divBdr>
        <w:top w:val="none" w:sz="0" w:space="0" w:color="auto"/>
        <w:left w:val="none" w:sz="0" w:space="0" w:color="auto"/>
        <w:bottom w:val="none" w:sz="0" w:space="0" w:color="auto"/>
        <w:right w:val="none" w:sz="0" w:space="0" w:color="auto"/>
      </w:divBdr>
    </w:div>
    <w:div w:id="1323968682">
      <w:bodyDiv w:val="1"/>
      <w:marLeft w:val="0"/>
      <w:marRight w:val="0"/>
      <w:marTop w:val="0"/>
      <w:marBottom w:val="0"/>
      <w:divBdr>
        <w:top w:val="none" w:sz="0" w:space="0" w:color="auto"/>
        <w:left w:val="none" w:sz="0" w:space="0" w:color="auto"/>
        <w:bottom w:val="none" w:sz="0" w:space="0" w:color="auto"/>
        <w:right w:val="none" w:sz="0" w:space="0" w:color="auto"/>
      </w:divBdr>
    </w:div>
    <w:div w:id="1324117420">
      <w:bodyDiv w:val="1"/>
      <w:marLeft w:val="0"/>
      <w:marRight w:val="0"/>
      <w:marTop w:val="0"/>
      <w:marBottom w:val="0"/>
      <w:divBdr>
        <w:top w:val="none" w:sz="0" w:space="0" w:color="auto"/>
        <w:left w:val="none" w:sz="0" w:space="0" w:color="auto"/>
        <w:bottom w:val="none" w:sz="0" w:space="0" w:color="auto"/>
        <w:right w:val="none" w:sz="0" w:space="0" w:color="auto"/>
      </w:divBdr>
    </w:div>
    <w:div w:id="1324119327">
      <w:bodyDiv w:val="1"/>
      <w:marLeft w:val="0"/>
      <w:marRight w:val="0"/>
      <w:marTop w:val="0"/>
      <w:marBottom w:val="0"/>
      <w:divBdr>
        <w:top w:val="none" w:sz="0" w:space="0" w:color="auto"/>
        <w:left w:val="none" w:sz="0" w:space="0" w:color="auto"/>
        <w:bottom w:val="none" w:sz="0" w:space="0" w:color="auto"/>
        <w:right w:val="none" w:sz="0" w:space="0" w:color="auto"/>
      </w:divBdr>
      <w:divsChild>
        <w:div w:id="1127238897">
          <w:marLeft w:val="480"/>
          <w:marRight w:val="0"/>
          <w:marTop w:val="0"/>
          <w:marBottom w:val="0"/>
          <w:divBdr>
            <w:top w:val="none" w:sz="0" w:space="0" w:color="auto"/>
            <w:left w:val="none" w:sz="0" w:space="0" w:color="auto"/>
            <w:bottom w:val="none" w:sz="0" w:space="0" w:color="auto"/>
            <w:right w:val="none" w:sz="0" w:space="0" w:color="auto"/>
          </w:divBdr>
        </w:div>
        <w:div w:id="1304119631">
          <w:marLeft w:val="480"/>
          <w:marRight w:val="0"/>
          <w:marTop w:val="0"/>
          <w:marBottom w:val="0"/>
          <w:divBdr>
            <w:top w:val="none" w:sz="0" w:space="0" w:color="auto"/>
            <w:left w:val="none" w:sz="0" w:space="0" w:color="auto"/>
            <w:bottom w:val="none" w:sz="0" w:space="0" w:color="auto"/>
            <w:right w:val="none" w:sz="0" w:space="0" w:color="auto"/>
          </w:divBdr>
        </w:div>
        <w:div w:id="1643583117">
          <w:marLeft w:val="480"/>
          <w:marRight w:val="0"/>
          <w:marTop w:val="0"/>
          <w:marBottom w:val="0"/>
          <w:divBdr>
            <w:top w:val="none" w:sz="0" w:space="0" w:color="auto"/>
            <w:left w:val="none" w:sz="0" w:space="0" w:color="auto"/>
            <w:bottom w:val="none" w:sz="0" w:space="0" w:color="auto"/>
            <w:right w:val="none" w:sz="0" w:space="0" w:color="auto"/>
          </w:divBdr>
        </w:div>
        <w:div w:id="899636048">
          <w:marLeft w:val="480"/>
          <w:marRight w:val="0"/>
          <w:marTop w:val="0"/>
          <w:marBottom w:val="0"/>
          <w:divBdr>
            <w:top w:val="none" w:sz="0" w:space="0" w:color="auto"/>
            <w:left w:val="none" w:sz="0" w:space="0" w:color="auto"/>
            <w:bottom w:val="none" w:sz="0" w:space="0" w:color="auto"/>
            <w:right w:val="none" w:sz="0" w:space="0" w:color="auto"/>
          </w:divBdr>
        </w:div>
        <w:div w:id="461114254">
          <w:marLeft w:val="480"/>
          <w:marRight w:val="0"/>
          <w:marTop w:val="0"/>
          <w:marBottom w:val="0"/>
          <w:divBdr>
            <w:top w:val="none" w:sz="0" w:space="0" w:color="auto"/>
            <w:left w:val="none" w:sz="0" w:space="0" w:color="auto"/>
            <w:bottom w:val="none" w:sz="0" w:space="0" w:color="auto"/>
            <w:right w:val="none" w:sz="0" w:space="0" w:color="auto"/>
          </w:divBdr>
        </w:div>
        <w:div w:id="700207907">
          <w:marLeft w:val="480"/>
          <w:marRight w:val="0"/>
          <w:marTop w:val="0"/>
          <w:marBottom w:val="0"/>
          <w:divBdr>
            <w:top w:val="none" w:sz="0" w:space="0" w:color="auto"/>
            <w:left w:val="none" w:sz="0" w:space="0" w:color="auto"/>
            <w:bottom w:val="none" w:sz="0" w:space="0" w:color="auto"/>
            <w:right w:val="none" w:sz="0" w:space="0" w:color="auto"/>
          </w:divBdr>
        </w:div>
        <w:div w:id="670838939">
          <w:marLeft w:val="480"/>
          <w:marRight w:val="0"/>
          <w:marTop w:val="0"/>
          <w:marBottom w:val="0"/>
          <w:divBdr>
            <w:top w:val="none" w:sz="0" w:space="0" w:color="auto"/>
            <w:left w:val="none" w:sz="0" w:space="0" w:color="auto"/>
            <w:bottom w:val="none" w:sz="0" w:space="0" w:color="auto"/>
            <w:right w:val="none" w:sz="0" w:space="0" w:color="auto"/>
          </w:divBdr>
        </w:div>
        <w:div w:id="1133402695">
          <w:marLeft w:val="480"/>
          <w:marRight w:val="0"/>
          <w:marTop w:val="0"/>
          <w:marBottom w:val="0"/>
          <w:divBdr>
            <w:top w:val="none" w:sz="0" w:space="0" w:color="auto"/>
            <w:left w:val="none" w:sz="0" w:space="0" w:color="auto"/>
            <w:bottom w:val="none" w:sz="0" w:space="0" w:color="auto"/>
            <w:right w:val="none" w:sz="0" w:space="0" w:color="auto"/>
          </w:divBdr>
        </w:div>
        <w:div w:id="1844398135">
          <w:marLeft w:val="480"/>
          <w:marRight w:val="0"/>
          <w:marTop w:val="0"/>
          <w:marBottom w:val="0"/>
          <w:divBdr>
            <w:top w:val="none" w:sz="0" w:space="0" w:color="auto"/>
            <w:left w:val="none" w:sz="0" w:space="0" w:color="auto"/>
            <w:bottom w:val="none" w:sz="0" w:space="0" w:color="auto"/>
            <w:right w:val="none" w:sz="0" w:space="0" w:color="auto"/>
          </w:divBdr>
        </w:div>
        <w:div w:id="2098018249">
          <w:marLeft w:val="480"/>
          <w:marRight w:val="0"/>
          <w:marTop w:val="0"/>
          <w:marBottom w:val="0"/>
          <w:divBdr>
            <w:top w:val="none" w:sz="0" w:space="0" w:color="auto"/>
            <w:left w:val="none" w:sz="0" w:space="0" w:color="auto"/>
            <w:bottom w:val="none" w:sz="0" w:space="0" w:color="auto"/>
            <w:right w:val="none" w:sz="0" w:space="0" w:color="auto"/>
          </w:divBdr>
        </w:div>
        <w:div w:id="1050347353">
          <w:marLeft w:val="480"/>
          <w:marRight w:val="0"/>
          <w:marTop w:val="0"/>
          <w:marBottom w:val="0"/>
          <w:divBdr>
            <w:top w:val="none" w:sz="0" w:space="0" w:color="auto"/>
            <w:left w:val="none" w:sz="0" w:space="0" w:color="auto"/>
            <w:bottom w:val="none" w:sz="0" w:space="0" w:color="auto"/>
            <w:right w:val="none" w:sz="0" w:space="0" w:color="auto"/>
          </w:divBdr>
        </w:div>
        <w:div w:id="1510557081">
          <w:marLeft w:val="480"/>
          <w:marRight w:val="0"/>
          <w:marTop w:val="0"/>
          <w:marBottom w:val="0"/>
          <w:divBdr>
            <w:top w:val="none" w:sz="0" w:space="0" w:color="auto"/>
            <w:left w:val="none" w:sz="0" w:space="0" w:color="auto"/>
            <w:bottom w:val="none" w:sz="0" w:space="0" w:color="auto"/>
            <w:right w:val="none" w:sz="0" w:space="0" w:color="auto"/>
          </w:divBdr>
        </w:div>
        <w:div w:id="207960129">
          <w:marLeft w:val="480"/>
          <w:marRight w:val="0"/>
          <w:marTop w:val="0"/>
          <w:marBottom w:val="0"/>
          <w:divBdr>
            <w:top w:val="none" w:sz="0" w:space="0" w:color="auto"/>
            <w:left w:val="none" w:sz="0" w:space="0" w:color="auto"/>
            <w:bottom w:val="none" w:sz="0" w:space="0" w:color="auto"/>
            <w:right w:val="none" w:sz="0" w:space="0" w:color="auto"/>
          </w:divBdr>
        </w:div>
        <w:div w:id="1774089916">
          <w:marLeft w:val="480"/>
          <w:marRight w:val="0"/>
          <w:marTop w:val="0"/>
          <w:marBottom w:val="0"/>
          <w:divBdr>
            <w:top w:val="none" w:sz="0" w:space="0" w:color="auto"/>
            <w:left w:val="none" w:sz="0" w:space="0" w:color="auto"/>
            <w:bottom w:val="none" w:sz="0" w:space="0" w:color="auto"/>
            <w:right w:val="none" w:sz="0" w:space="0" w:color="auto"/>
          </w:divBdr>
        </w:div>
        <w:div w:id="1310135300">
          <w:marLeft w:val="480"/>
          <w:marRight w:val="0"/>
          <w:marTop w:val="0"/>
          <w:marBottom w:val="0"/>
          <w:divBdr>
            <w:top w:val="none" w:sz="0" w:space="0" w:color="auto"/>
            <w:left w:val="none" w:sz="0" w:space="0" w:color="auto"/>
            <w:bottom w:val="none" w:sz="0" w:space="0" w:color="auto"/>
            <w:right w:val="none" w:sz="0" w:space="0" w:color="auto"/>
          </w:divBdr>
        </w:div>
        <w:div w:id="1756242602">
          <w:marLeft w:val="480"/>
          <w:marRight w:val="0"/>
          <w:marTop w:val="0"/>
          <w:marBottom w:val="0"/>
          <w:divBdr>
            <w:top w:val="none" w:sz="0" w:space="0" w:color="auto"/>
            <w:left w:val="none" w:sz="0" w:space="0" w:color="auto"/>
            <w:bottom w:val="none" w:sz="0" w:space="0" w:color="auto"/>
            <w:right w:val="none" w:sz="0" w:space="0" w:color="auto"/>
          </w:divBdr>
        </w:div>
      </w:divsChild>
    </w:div>
    <w:div w:id="1324160752">
      <w:bodyDiv w:val="1"/>
      <w:marLeft w:val="0"/>
      <w:marRight w:val="0"/>
      <w:marTop w:val="0"/>
      <w:marBottom w:val="0"/>
      <w:divBdr>
        <w:top w:val="none" w:sz="0" w:space="0" w:color="auto"/>
        <w:left w:val="none" w:sz="0" w:space="0" w:color="auto"/>
        <w:bottom w:val="none" w:sz="0" w:space="0" w:color="auto"/>
        <w:right w:val="none" w:sz="0" w:space="0" w:color="auto"/>
      </w:divBdr>
      <w:divsChild>
        <w:div w:id="404424146">
          <w:marLeft w:val="480"/>
          <w:marRight w:val="0"/>
          <w:marTop w:val="0"/>
          <w:marBottom w:val="0"/>
          <w:divBdr>
            <w:top w:val="none" w:sz="0" w:space="0" w:color="auto"/>
            <w:left w:val="none" w:sz="0" w:space="0" w:color="auto"/>
            <w:bottom w:val="none" w:sz="0" w:space="0" w:color="auto"/>
            <w:right w:val="none" w:sz="0" w:space="0" w:color="auto"/>
          </w:divBdr>
        </w:div>
        <w:div w:id="1279603831">
          <w:marLeft w:val="480"/>
          <w:marRight w:val="0"/>
          <w:marTop w:val="0"/>
          <w:marBottom w:val="0"/>
          <w:divBdr>
            <w:top w:val="none" w:sz="0" w:space="0" w:color="auto"/>
            <w:left w:val="none" w:sz="0" w:space="0" w:color="auto"/>
            <w:bottom w:val="none" w:sz="0" w:space="0" w:color="auto"/>
            <w:right w:val="none" w:sz="0" w:space="0" w:color="auto"/>
          </w:divBdr>
        </w:div>
        <w:div w:id="1371758028">
          <w:marLeft w:val="480"/>
          <w:marRight w:val="0"/>
          <w:marTop w:val="0"/>
          <w:marBottom w:val="0"/>
          <w:divBdr>
            <w:top w:val="none" w:sz="0" w:space="0" w:color="auto"/>
            <w:left w:val="none" w:sz="0" w:space="0" w:color="auto"/>
            <w:bottom w:val="none" w:sz="0" w:space="0" w:color="auto"/>
            <w:right w:val="none" w:sz="0" w:space="0" w:color="auto"/>
          </w:divBdr>
        </w:div>
        <w:div w:id="1922834035">
          <w:marLeft w:val="480"/>
          <w:marRight w:val="0"/>
          <w:marTop w:val="0"/>
          <w:marBottom w:val="0"/>
          <w:divBdr>
            <w:top w:val="none" w:sz="0" w:space="0" w:color="auto"/>
            <w:left w:val="none" w:sz="0" w:space="0" w:color="auto"/>
            <w:bottom w:val="none" w:sz="0" w:space="0" w:color="auto"/>
            <w:right w:val="none" w:sz="0" w:space="0" w:color="auto"/>
          </w:divBdr>
        </w:div>
        <w:div w:id="10574225">
          <w:marLeft w:val="480"/>
          <w:marRight w:val="0"/>
          <w:marTop w:val="0"/>
          <w:marBottom w:val="0"/>
          <w:divBdr>
            <w:top w:val="none" w:sz="0" w:space="0" w:color="auto"/>
            <w:left w:val="none" w:sz="0" w:space="0" w:color="auto"/>
            <w:bottom w:val="none" w:sz="0" w:space="0" w:color="auto"/>
            <w:right w:val="none" w:sz="0" w:space="0" w:color="auto"/>
          </w:divBdr>
        </w:div>
        <w:div w:id="239022221">
          <w:marLeft w:val="480"/>
          <w:marRight w:val="0"/>
          <w:marTop w:val="0"/>
          <w:marBottom w:val="0"/>
          <w:divBdr>
            <w:top w:val="none" w:sz="0" w:space="0" w:color="auto"/>
            <w:left w:val="none" w:sz="0" w:space="0" w:color="auto"/>
            <w:bottom w:val="none" w:sz="0" w:space="0" w:color="auto"/>
            <w:right w:val="none" w:sz="0" w:space="0" w:color="auto"/>
          </w:divBdr>
        </w:div>
        <w:div w:id="1572426716">
          <w:marLeft w:val="480"/>
          <w:marRight w:val="0"/>
          <w:marTop w:val="0"/>
          <w:marBottom w:val="0"/>
          <w:divBdr>
            <w:top w:val="none" w:sz="0" w:space="0" w:color="auto"/>
            <w:left w:val="none" w:sz="0" w:space="0" w:color="auto"/>
            <w:bottom w:val="none" w:sz="0" w:space="0" w:color="auto"/>
            <w:right w:val="none" w:sz="0" w:space="0" w:color="auto"/>
          </w:divBdr>
        </w:div>
        <w:div w:id="929200745">
          <w:marLeft w:val="480"/>
          <w:marRight w:val="0"/>
          <w:marTop w:val="0"/>
          <w:marBottom w:val="0"/>
          <w:divBdr>
            <w:top w:val="none" w:sz="0" w:space="0" w:color="auto"/>
            <w:left w:val="none" w:sz="0" w:space="0" w:color="auto"/>
            <w:bottom w:val="none" w:sz="0" w:space="0" w:color="auto"/>
            <w:right w:val="none" w:sz="0" w:space="0" w:color="auto"/>
          </w:divBdr>
        </w:div>
        <w:div w:id="1462071014">
          <w:marLeft w:val="480"/>
          <w:marRight w:val="0"/>
          <w:marTop w:val="0"/>
          <w:marBottom w:val="0"/>
          <w:divBdr>
            <w:top w:val="none" w:sz="0" w:space="0" w:color="auto"/>
            <w:left w:val="none" w:sz="0" w:space="0" w:color="auto"/>
            <w:bottom w:val="none" w:sz="0" w:space="0" w:color="auto"/>
            <w:right w:val="none" w:sz="0" w:space="0" w:color="auto"/>
          </w:divBdr>
        </w:div>
        <w:div w:id="1857380609">
          <w:marLeft w:val="480"/>
          <w:marRight w:val="0"/>
          <w:marTop w:val="0"/>
          <w:marBottom w:val="0"/>
          <w:divBdr>
            <w:top w:val="none" w:sz="0" w:space="0" w:color="auto"/>
            <w:left w:val="none" w:sz="0" w:space="0" w:color="auto"/>
            <w:bottom w:val="none" w:sz="0" w:space="0" w:color="auto"/>
            <w:right w:val="none" w:sz="0" w:space="0" w:color="auto"/>
          </w:divBdr>
        </w:div>
        <w:div w:id="726301022">
          <w:marLeft w:val="480"/>
          <w:marRight w:val="0"/>
          <w:marTop w:val="0"/>
          <w:marBottom w:val="0"/>
          <w:divBdr>
            <w:top w:val="none" w:sz="0" w:space="0" w:color="auto"/>
            <w:left w:val="none" w:sz="0" w:space="0" w:color="auto"/>
            <w:bottom w:val="none" w:sz="0" w:space="0" w:color="auto"/>
            <w:right w:val="none" w:sz="0" w:space="0" w:color="auto"/>
          </w:divBdr>
        </w:div>
        <w:div w:id="832336823">
          <w:marLeft w:val="480"/>
          <w:marRight w:val="0"/>
          <w:marTop w:val="0"/>
          <w:marBottom w:val="0"/>
          <w:divBdr>
            <w:top w:val="none" w:sz="0" w:space="0" w:color="auto"/>
            <w:left w:val="none" w:sz="0" w:space="0" w:color="auto"/>
            <w:bottom w:val="none" w:sz="0" w:space="0" w:color="auto"/>
            <w:right w:val="none" w:sz="0" w:space="0" w:color="auto"/>
          </w:divBdr>
        </w:div>
        <w:div w:id="11763072">
          <w:marLeft w:val="480"/>
          <w:marRight w:val="0"/>
          <w:marTop w:val="0"/>
          <w:marBottom w:val="0"/>
          <w:divBdr>
            <w:top w:val="none" w:sz="0" w:space="0" w:color="auto"/>
            <w:left w:val="none" w:sz="0" w:space="0" w:color="auto"/>
            <w:bottom w:val="none" w:sz="0" w:space="0" w:color="auto"/>
            <w:right w:val="none" w:sz="0" w:space="0" w:color="auto"/>
          </w:divBdr>
        </w:div>
        <w:div w:id="1630434567">
          <w:marLeft w:val="480"/>
          <w:marRight w:val="0"/>
          <w:marTop w:val="0"/>
          <w:marBottom w:val="0"/>
          <w:divBdr>
            <w:top w:val="none" w:sz="0" w:space="0" w:color="auto"/>
            <w:left w:val="none" w:sz="0" w:space="0" w:color="auto"/>
            <w:bottom w:val="none" w:sz="0" w:space="0" w:color="auto"/>
            <w:right w:val="none" w:sz="0" w:space="0" w:color="auto"/>
          </w:divBdr>
        </w:div>
        <w:div w:id="1192263174">
          <w:marLeft w:val="480"/>
          <w:marRight w:val="0"/>
          <w:marTop w:val="0"/>
          <w:marBottom w:val="0"/>
          <w:divBdr>
            <w:top w:val="none" w:sz="0" w:space="0" w:color="auto"/>
            <w:left w:val="none" w:sz="0" w:space="0" w:color="auto"/>
            <w:bottom w:val="none" w:sz="0" w:space="0" w:color="auto"/>
            <w:right w:val="none" w:sz="0" w:space="0" w:color="auto"/>
          </w:divBdr>
        </w:div>
        <w:div w:id="1288009575">
          <w:marLeft w:val="480"/>
          <w:marRight w:val="0"/>
          <w:marTop w:val="0"/>
          <w:marBottom w:val="0"/>
          <w:divBdr>
            <w:top w:val="none" w:sz="0" w:space="0" w:color="auto"/>
            <w:left w:val="none" w:sz="0" w:space="0" w:color="auto"/>
            <w:bottom w:val="none" w:sz="0" w:space="0" w:color="auto"/>
            <w:right w:val="none" w:sz="0" w:space="0" w:color="auto"/>
          </w:divBdr>
        </w:div>
      </w:divsChild>
    </w:div>
    <w:div w:id="1324352720">
      <w:bodyDiv w:val="1"/>
      <w:marLeft w:val="0"/>
      <w:marRight w:val="0"/>
      <w:marTop w:val="0"/>
      <w:marBottom w:val="0"/>
      <w:divBdr>
        <w:top w:val="none" w:sz="0" w:space="0" w:color="auto"/>
        <w:left w:val="none" w:sz="0" w:space="0" w:color="auto"/>
        <w:bottom w:val="none" w:sz="0" w:space="0" w:color="auto"/>
        <w:right w:val="none" w:sz="0" w:space="0" w:color="auto"/>
      </w:divBdr>
    </w:div>
    <w:div w:id="1324354223">
      <w:bodyDiv w:val="1"/>
      <w:marLeft w:val="0"/>
      <w:marRight w:val="0"/>
      <w:marTop w:val="0"/>
      <w:marBottom w:val="0"/>
      <w:divBdr>
        <w:top w:val="none" w:sz="0" w:space="0" w:color="auto"/>
        <w:left w:val="none" w:sz="0" w:space="0" w:color="auto"/>
        <w:bottom w:val="none" w:sz="0" w:space="0" w:color="auto"/>
        <w:right w:val="none" w:sz="0" w:space="0" w:color="auto"/>
      </w:divBdr>
    </w:div>
    <w:div w:id="1324357004">
      <w:bodyDiv w:val="1"/>
      <w:marLeft w:val="0"/>
      <w:marRight w:val="0"/>
      <w:marTop w:val="0"/>
      <w:marBottom w:val="0"/>
      <w:divBdr>
        <w:top w:val="none" w:sz="0" w:space="0" w:color="auto"/>
        <w:left w:val="none" w:sz="0" w:space="0" w:color="auto"/>
        <w:bottom w:val="none" w:sz="0" w:space="0" w:color="auto"/>
        <w:right w:val="none" w:sz="0" w:space="0" w:color="auto"/>
      </w:divBdr>
    </w:div>
    <w:div w:id="1324624796">
      <w:bodyDiv w:val="1"/>
      <w:marLeft w:val="0"/>
      <w:marRight w:val="0"/>
      <w:marTop w:val="0"/>
      <w:marBottom w:val="0"/>
      <w:divBdr>
        <w:top w:val="none" w:sz="0" w:space="0" w:color="auto"/>
        <w:left w:val="none" w:sz="0" w:space="0" w:color="auto"/>
        <w:bottom w:val="none" w:sz="0" w:space="0" w:color="auto"/>
        <w:right w:val="none" w:sz="0" w:space="0" w:color="auto"/>
      </w:divBdr>
    </w:div>
    <w:div w:id="1324774676">
      <w:bodyDiv w:val="1"/>
      <w:marLeft w:val="0"/>
      <w:marRight w:val="0"/>
      <w:marTop w:val="0"/>
      <w:marBottom w:val="0"/>
      <w:divBdr>
        <w:top w:val="none" w:sz="0" w:space="0" w:color="auto"/>
        <w:left w:val="none" w:sz="0" w:space="0" w:color="auto"/>
        <w:bottom w:val="none" w:sz="0" w:space="0" w:color="auto"/>
        <w:right w:val="none" w:sz="0" w:space="0" w:color="auto"/>
      </w:divBdr>
    </w:div>
    <w:div w:id="1324819584">
      <w:bodyDiv w:val="1"/>
      <w:marLeft w:val="0"/>
      <w:marRight w:val="0"/>
      <w:marTop w:val="0"/>
      <w:marBottom w:val="0"/>
      <w:divBdr>
        <w:top w:val="none" w:sz="0" w:space="0" w:color="auto"/>
        <w:left w:val="none" w:sz="0" w:space="0" w:color="auto"/>
        <w:bottom w:val="none" w:sz="0" w:space="0" w:color="auto"/>
        <w:right w:val="none" w:sz="0" w:space="0" w:color="auto"/>
      </w:divBdr>
    </w:div>
    <w:div w:id="1324892599">
      <w:bodyDiv w:val="1"/>
      <w:marLeft w:val="0"/>
      <w:marRight w:val="0"/>
      <w:marTop w:val="0"/>
      <w:marBottom w:val="0"/>
      <w:divBdr>
        <w:top w:val="none" w:sz="0" w:space="0" w:color="auto"/>
        <w:left w:val="none" w:sz="0" w:space="0" w:color="auto"/>
        <w:bottom w:val="none" w:sz="0" w:space="0" w:color="auto"/>
        <w:right w:val="none" w:sz="0" w:space="0" w:color="auto"/>
      </w:divBdr>
    </w:div>
    <w:div w:id="1324969867">
      <w:bodyDiv w:val="1"/>
      <w:marLeft w:val="0"/>
      <w:marRight w:val="0"/>
      <w:marTop w:val="0"/>
      <w:marBottom w:val="0"/>
      <w:divBdr>
        <w:top w:val="none" w:sz="0" w:space="0" w:color="auto"/>
        <w:left w:val="none" w:sz="0" w:space="0" w:color="auto"/>
        <w:bottom w:val="none" w:sz="0" w:space="0" w:color="auto"/>
        <w:right w:val="none" w:sz="0" w:space="0" w:color="auto"/>
      </w:divBdr>
    </w:div>
    <w:div w:id="1325162475">
      <w:bodyDiv w:val="1"/>
      <w:marLeft w:val="0"/>
      <w:marRight w:val="0"/>
      <w:marTop w:val="0"/>
      <w:marBottom w:val="0"/>
      <w:divBdr>
        <w:top w:val="none" w:sz="0" w:space="0" w:color="auto"/>
        <w:left w:val="none" w:sz="0" w:space="0" w:color="auto"/>
        <w:bottom w:val="none" w:sz="0" w:space="0" w:color="auto"/>
        <w:right w:val="none" w:sz="0" w:space="0" w:color="auto"/>
      </w:divBdr>
    </w:div>
    <w:div w:id="1325276427">
      <w:bodyDiv w:val="1"/>
      <w:marLeft w:val="0"/>
      <w:marRight w:val="0"/>
      <w:marTop w:val="0"/>
      <w:marBottom w:val="0"/>
      <w:divBdr>
        <w:top w:val="none" w:sz="0" w:space="0" w:color="auto"/>
        <w:left w:val="none" w:sz="0" w:space="0" w:color="auto"/>
        <w:bottom w:val="none" w:sz="0" w:space="0" w:color="auto"/>
        <w:right w:val="none" w:sz="0" w:space="0" w:color="auto"/>
      </w:divBdr>
    </w:div>
    <w:div w:id="1325545562">
      <w:bodyDiv w:val="1"/>
      <w:marLeft w:val="0"/>
      <w:marRight w:val="0"/>
      <w:marTop w:val="0"/>
      <w:marBottom w:val="0"/>
      <w:divBdr>
        <w:top w:val="none" w:sz="0" w:space="0" w:color="auto"/>
        <w:left w:val="none" w:sz="0" w:space="0" w:color="auto"/>
        <w:bottom w:val="none" w:sz="0" w:space="0" w:color="auto"/>
        <w:right w:val="none" w:sz="0" w:space="0" w:color="auto"/>
      </w:divBdr>
    </w:div>
    <w:div w:id="1325815762">
      <w:bodyDiv w:val="1"/>
      <w:marLeft w:val="0"/>
      <w:marRight w:val="0"/>
      <w:marTop w:val="0"/>
      <w:marBottom w:val="0"/>
      <w:divBdr>
        <w:top w:val="none" w:sz="0" w:space="0" w:color="auto"/>
        <w:left w:val="none" w:sz="0" w:space="0" w:color="auto"/>
        <w:bottom w:val="none" w:sz="0" w:space="0" w:color="auto"/>
        <w:right w:val="none" w:sz="0" w:space="0" w:color="auto"/>
      </w:divBdr>
    </w:div>
    <w:div w:id="1326126993">
      <w:bodyDiv w:val="1"/>
      <w:marLeft w:val="0"/>
      <w:marRight w:val="0"/>
      <w:marTop w:val="0"/>
      <w:marBottom w:val="0"/>
      <w:divBdr>
        <w:top w:val="none" w:sz="0" w:space="0" w:color="auto"/>
        <w:left w:val="none" w:sz="0" w:space="0" w:color="auto"/>
        <w:bottom w:val="none" w:sz="0" w:space="0" w:color="auto"/>
        <w:right w:val="none" w:sz="0" w:space="0" w:color="auto"/>
      </w:divBdr>
    </w:div>
    <w:div w:id="1326275612">
      <w:bodyDiv w:val="1"/>
      <w:marLeft w:val="0"/>
      <w:marRight w:val="0"/>
      <w:marTop w:val="0"/>
      <w:marBottom w:val="0"/>
      <w:divBdr>
        <w:top w:val="none" w:sz="0" w:space="0" w:color="auto"/>
        <w:left w:val="none" w:sz="0" w:space="0" w:color="auto"/>
        <w:bottom w:val="none" w:sz="0" w:space="0" w:color="auto"/>
        <w:right w:val="none" w:sz="0" w:space="0" w:color="auto"/>
      </w:divBdr>
    </w:div>
    <w:div w:id="1326277777">
      <w:bodyDiv w:val="1"/>
      <w:marLeft w:val="0"/>
      <w:marRight w:val="0"/>
      <w:marTop w:val="0"/>
      <w:marBottom w:val="0"/>
      <w:divBdr>
        <w:top w:val="none" w:sz="0" w:space="0" w:color="auto"/>
        <w:left w:val="none" w:sz="0" w:space="0" w:color="auto"/>
        <w:bottom w:val="none" w:sz="0" w:space="0" w:color="auto"/>
        <w:right w:val="none" w:sz="0" w:space="0" w:color="auto"/>
      </w:divBdr>
    </w:div>
    <w:div w:id="1326475627">
      <w:bodyDiv w:val="1"/>
      <w:marLeft w:val="0"/>
      <w:marRight w:val="0"/>
      <w:marTop w:val="0"/>
      <w:marBottom w:val="0"/>
      <w:divBdr>
        <w:top w:val="none" w:sz="0" w:space="0" w:color="auto"/>
        <w:left w:val="none" w:sz="0" w:space="0" w:color="auto"/>
        <w:bottom w:val="none" w:sz="0" w:space="0" w:color="auto"/>
        <w:right w:val="none" w:sz="0" w:space="0" w:color="auto"/>
      </w:divBdr>
    </w:div>
    <w:div w:id="1326518937">
      <w:bodyDiv w:val="1"/>
      <w:marLeft w:val="0"/>
      <w:marRight w:val="0"/>
      <w:marTop w:val="0"/>
      <w:marBottom w:val="0"/>
      <w:divBdr>
        <w:top w:val="none" w:sz="0" w:space="0" w:color="auto"/>
        <w:left w:val="none" w:sz="0" w:space="0" w:color="auto"/>
        <w:bottom w:val="none" w:sz="0" w:space="0" w:color="auto"/>
        <w:right w:val="none" w:sz="0" w:space="0" w:color="auto"/>
      </w:divBdr>
    </w:div>
    <w:div w:id="1326589992">
      <w:bodyDiv w:val="1"/>
      <w:marLeft w:val="0"/>
      <w:marRight w:val="0"/>
      <w:marTop w:val="0"/>
      <w:marBottom w:val="0"/>
      <w:divBdr>
        <w:top w:val="none" w:sz="0" w:space="0" w:color="auto"/>
        <w:left w:val="none" w:sz="0" w:space="0" w:color="auto"/>
        <w:bottom w:val="none" w:sz="0" w:space="0" w:color="auto"/>
        <w:right w:val="none" w:sz="0" w:space="0" w:color="auto"/>
      </w:divBdr>
    </w:div>
    <w:div w:id="1326666355">
      <w:bodyDiv w:val="1"/>
      <w:marLeft w:val="0"/>
      <w:marRight w:val="0"/>
      <w:marTop w:val="0"/>
      <w:marBottom w:val="0"/>
      <w:divBdr>
        <w:top w:val="none" w:sz="0" w:space="0" w:color="auto"/>
        <w:left w:val="none" w:sz="0" w:space="0" w:color="auto"/>
        <w:bottom w:val="none" w:sz="0" w:space="0" w:color="auto"/>
        <w:right w:val="none" w:sz="0" w:space="0" w:color="auto"/>
      </w:divBdr>
    </w:div>
    <w:div w:id="1326668413">
      <w:bodyDiv w:val="1"/>
      <w:marLeft w:val="0"/>
      <w:marRight w:val="0"/>
      <w:marTop w:val="0"/>
      <w:marBottom w:val="0"/>
      <w:divBdr>
        <w:top w:val="none" w:sz="0" w:space="0" w:color="auto"/>
        <w:left w:val="none" w:sz="0" w:space="0" w:color="auto"/>
        <w:bottom w:val="none" w:sz="0" w:space="0" w:color="auto"/>
        <w:right w:val="none" w:sz="0" w:space="0" w:color="auto"/>
      </w:divBdr>
    </w:div>
    <w:div w:id="1326782221">
      <w:bodyDiv w:val="1"/>
      <w:marLeft w:val="0"/>
      <w:marRight w:val="0"/>
      <w:marTop w:val="0"/>
      <w:marBottom w:val="0"/>
      <w:divBdr>
        <w:top w:val="none" w:sz="0" w:space="0" w:color="auto"/>
        <w:left w:val="none" w:sz="0" w:space="0" w:color="auto"/>
        <w:bottom w:val="none" w:sz="0" w:space="0" w:color="auto"/>
        <w:right w:val="none" w:sz="0" w:space="0" w:color="auto"/>
      </w:divBdr>
    </w:div>
    <w:div w:id="1326788397">
      <w:bodyDiv w:val="1"/>
      <w:marLeft w:val="0"/>
      <w:marRight w:val="0"/>
      <w:marTop w:val="0"/>
      <w:marBottom w:val="0"/>
      <w:divBdr>
        <w:top w:val="none" w:sz="0" w:space="0" w:color="auto"/>
        <w:left w:val="none" w:sz="0" w:space="0" w:color="auto"/>
        <w:bottom w:val="none" w:sz="0" w:space="0" w:color="auto"/>
        <w:right w:val="none" w:sz="0" w:space="0" w:color="auto"/>
      </w:divBdr>
    </w:div>
    <w:div w:id="1326859383">
      <w:bodyDiv w:val="1"/>
      <w:marLeft w:val="0"/>
      <w:marRight w:val="0"/>
      <w:marTop w:val="0"/>
      <w:marBottom w:val="0"/>
      <w:divBdr>
        <w:top w:val="none" w:sz="0" w:space="0" w:color="auto"/>
        <w:left w:val="none" w:sz="0" w:space="0" w:color="auto"/>
        <w:bottom w:val="none" w:sz="0" w:space="0" w:color="auto"/>
        <w:right w:val="none" w:sz="0" w:space="0" w:color="auto"/>
      </w:divBdr>
    </w:div>
    <w:div w:id="1326932739">
      <w:bodyDiv w:val="1"/>
      <w:marLeft w:val="0"/>
      <w:marRight w:val="0"/>
      <w:marTop w:val="0"/>
      <w:marBottom w:val="0"/>
      <w:divBdr>
        <w:top w:val="none" w:sz="0" w:space="0" w:color="auto"/>
        <w:left w:val="none" w:sz="0" w:space="0" w:color="auto"/>
        <w:bottom w:val="none" w:sz="0" w:space="0" w:color="auto"/>
        <w:right w:val="none" w:sz="0" w:space="0" w:color="auto"/>
      </w:divBdr>
    </w:div>
    <w:div w:id="1327125984">
      <w:bodyDiv w:val="1"/>
      <w:marLeft w:val="0"/>
      <w:marRight w:val="0"/>
      <w:marTop w:val="0"/>
      <w:marBottom w:val="0"/>
      <w:divBdr>
        <w:top w:val="none" w:sz="0" w:space="0" w:color="auto"/>
        <w:left w:val="none" w:sz="0" w:space="0" w:color="auto"/>
        <w:bottom w:val="none" w:sz="0" w:space="0" w:color="auto"/>
        <w:right w:val="none" w:sz="0" w:space="0" w:color="auto"/>
      </w:divBdr>
    </w:div>
    <w:div w:id="1327126916">
      <w:bodyDiv w:val="1"/>
      <w:marLeft w:val="0"/>
      <w:marRight w:val="0"/>
      <w:marTop w:val="0"/>
      <w:marBottom w:val="0"/>
      <w:divBdr>
        <w:top w:val="none" w:sz="0" w:space="0" w:color="auto"/>
        <w:left w:val="none" w:sz="0" w:space="0" w:color="auto"/>
        <w:bottom w:val="none" w:sz="0" w:space="0" w:color="auto"/>
        <w:right w:val="none" w:sz="0" w:space="0" w:color="auto"/>
      </w:divBdr>
    </w:div>
    <w:div w:id="1327130252">
      <w:bodyDiv w:val="1"/>
      <w:marLeft w:val="0"/>
      <w:marRight w:val="0"/>
      <w:marTop w:val="0"/>
      <w:marBottom w:val="0"/>
      <w:divBdr>
        <w:top w:val="none" w:sz="0" w:space="0" w:color="auto"/>
        <w:left w:val="none" w:sz="0" w:space="0" w:color="auto"/>
        <w:bottom w:val="none" w:sz="0" w:space="0" w:color="auto"/>
        <w:right w:val="none" w:sz="0" w:space="0" w:color="auto"/>
      </w:divBdr>
    </w:div>
    <w:div w:id="1327242515">
      <w:bodyDiv w:val="1"/>
      <w:marLeft w:val="0"/>
      <w:marRight w:val="0"/>
      <w:marTop w:val="0"/>
      <w:marBottom w:val="0"/>
      <w:divBdr>
        <w:top w:val="none" w:sz="0" w:space="0" w:color="auto"/>
        <w:left w:val="none" w:sz="0" w:space="0" w:color="auto"/>
        <w:bottom w:val="none" w:sz="0" w:space="0" w:color="auto"/>
        <w:right w:val="none" w:sz="0" w:space="0" w:color="auto"/>
      </w:divBdr>
    </w:div>
    <w:div w:id="1327439817">
      <w:bodyDiv w:val="1"/>
      <w:marLeft w:val="0"/>
      <w:marRight w:val="0"/>
      <w:marTop w:val="0"/>
      <w:marBottom w:val="0"/>
      <w:divBdr>
        <w:top w:val="none" w:sz="0" w:space="0" w:color="auto"/>
        <w:left w:val="none" w:sz="0" w:space="0" w:color="auto"/>
        <w:bottom w:val="none" w:sz="0" w:space="0" w:color="auto"/>
        <w:right w:val="none" w:sz="0" w:space="0" w:color="auto"/>
      </w:divBdr>
    </w:div>
    <w:div w:id="1327512091">
      <w:bodyDiv w:val="1"/>
      <w:marLeft w:val="0"/>
      <w:marRight w:val="0"/>
      <w:marTop w:val="0"/>
      <w:marBottom w:val="0"/>
      <w:divBdr>
        <w:top w:val="none" w:sz="0" w:space="0" w:color="auto"/>
        <w:left w:val="none" w:sz="0" w:space="0" w:color="auto"/>
        <w:bottom w:val="none" w:sz="0" w:space="0" w:color="auto"/>
        <w:right w:val="none" w:sz="0" w:space="0" w:color="auto"/>
      </w:divBdr>
      <w:divsChild>
        <w:div w:id="2587360">
          <w:marLeft w:val="480"/>
          <w:marRight w:val="0"/>
          <w:marTop w:val="0"/>
          <w:marBottom w:val="0"/>
          <w:divBdr>
            <w:top w:val="none" w:sz="0" w:space="0" w:color="auto"/>
            <w:left w:val="none" w:sz="0" w:space="0" w:color="auto"/>
            <w:bottom w:val="none" w:sz="0" w:space="0" w:color="auto"/>
            <w:right w:val="none" w:sz="0" w:space="0" w:color="auto"/>
          </w:divBdr>
        </w:div>
        <w:div w:id="1995336733">
          <w:marLeft w:val="480"/>
          <w:marRight w:val="0"/>
          <w:marTop w:val="0"/>
          <w:marBottom w:val="0"/>
          <w:divBdr>
            <w:top w:val="none" w:sz="0" w:space="0" w:color="auto"/>
            <w:left w:val="none" w:sz="0" w:space="0" w:color="auto"/>
            <w:bottom w:val="none" w:sz="0" w:space="0" w:color="auto"/>
            <w:right w:val="none" w:sz="0" w:space="0" w:color="auto"/>
          </w:divBdr>
        </w:div>
        <w:div w:id="404836574">
          <w:marLeft w:val="480"/>
          <w:marRight w:val="0"/>
          <w:marTop w:val="0"/>
          <w:marBottom w:val="0"/>
          <w:divBdr>
            <w:top w:val="none" w:sz="0" w:space="0" w:color="auto"/>
            <w:left w:val="none" w:sz="0" w:space="0" w:color="auto"/>
            <w:bottom w:val="none" w:sz="0" w:space="0" w:color="auto"/>
            <w:right w:val="none" w:sz="0" w:space="0" w:color="auto"/>
          </w:divBdr>
        </w:div>
        <w:div w:id="1822698741">
          <w:marLeft w:val="480"/>
          <w:marRight w:val="0"/>
          <w:marTop w:val="0"/>
          <w:marBottom w:val="0"/>
          <w:divBdr>
            <w:top w:val="none" w:sz="0" w:space="0" w:color="auto"/>
            <w:left w:val="none" w:sz="0" w:space="0" w:color="auto"/>
            <w:bottom w:val="none" w:sz="0" w:space="0" w:color="auto"/>
            <w:right w:val="none" w:sz="0" w:space="0" w:color="auto"/>
          </w:divBdr>
        </w:div>
        <w:div w:id="1234975726">
          <w:marLeft w:val="480"/>
          <w:marRight w:val="0"/>
          <w:marTop w:val="0"/>
          <w:marBottom w:val="0"/>
          <w:divBdr>
            <w:top w:val="none" w:sz="0" w:space="0" w:color="auto"/>
            <w:left w:val="none" w:sz="0" w:space="0" w:color="auto"/>
            <w:bottom w:val="none" w:sz="0" w:space="0" w:color="auto"/>
            <w:right w:val="none" w:sz="0" w:space="0" w:color="auto"/>
          </w:divBdr>
        </w:div>
        <w:div w:id="1166431828">
          <w:marLeft w:val="480"/>
          <w:marRight w:val="0"/>
          <w:marTop w:val="0"/>
          <w:marBottom w:val="0"/>
          <w:divBdr>
            <w:top w:val="none" w:sz="0" w:space="0" w:color="auto"/>
            <w:left w:val="none" w:sz="0" w:space="0" w:color="auto"/>
            <w:bottom w:val="none" w:sz="0" w:space="0" w:color="auto"/>
            <w:right w:val="none" w:sz="0" w:space="0" w:color="auto"/>
          </w:divBdr>
        </w:div>
        <w:div w:id="67849901">
          <w:marLeft w:val="480"/>
          <w:marRight w:val="0"/>
          <w:marTop w:val="0"/>
          <w:marBottom w:val="0"/>
          <w:divBdr>
            <w:top w:val="none" w:sz="0" w:space="0" w:color="auto"/>
            <w:left w:val="none" w:sz="0" w:space="0" w:color="auto"/>
            <w:bottom w:val="none" w:sz="0" w:space="0" w:color="auto"/>
            <w:right w:val="none" w:sz="0" w:space="0" w:color="auto"/>
          </w:divBdr>
        </w:div>
        <w:div w:id="618683210">
          <w:marLeft w:val="480"/>
          <w:marRight w:val="0"/>
          <w:marTop w:val="0"/>
          <w:marBottom w:val="0"/>
          <w:divBdr>
            <w:top w:val="none" w:sz="0" w:space="0" w:color="auto"/>
            <w:left w:val="none" w:sz="0" w:space="0" w:color="auto"/>
            <w:bottom w:val="none" w:sz="0" w:space="0" w:color="auto"/>
            <w:right w:val="none" w:sz="0" w:space="0" w:color="auto"/>
          </w:divBdr>
        </w:div>
        <w:div w:id="42291909">
          <w:marLeft w:val="480"/>
          <w:marRight w:val="0"/>
          <w:marTop w:val="0"/>
          <w:marBottom w:val="0"/>
          <w:divBdr>
            <w:top w:val="none" w:sz="0" w:space="0" w:color="auto"/>
            <w:left w:val="none" w:sz="0" w:space="0" w:color="auto"/>
            <w:bottom w:val="none" w:sz="0" w:space="0" w:color="auto"/>
            <w:right w:val="none" w:sz="0" w:space="0" w:color="auto"/>
          </w:divBdr>
        </w:div>
        <w:div w:id="1806047583">
          <w:marLeft w:val="480"/>
          <w:marRight w:val="0"/>
          <w:marTop w:val="0"/>
          <w:marBottom w:val="0"/>
          <w:divBdr>
            <w:top w:val="none" w:sz="0" w:space="0" w:color="auto"/>
            <w:left w:val="none" w:sz="0" w:space="0" w:color="auto"/>
            <w:bottom w:val="none" w:sz="0" w:space="0" w:color="auto"/>
            <w:right w:val="none" w:sz="0" w:space="0" w:color="auto"/>
          </w:divBdr>
        </w:div>
        <w:div w:id="760831469">
          <w:marLeft w:val="480"/>
          <w:marRight w:val="0"/>
          <w:marTop w:val="0"/>
          <w:marBottom w:val="0"/>
          <w:divBdr>
            <w:top w:val="none" w:sz="0" w:space="0" w:color="auto"/>
            <w:left w:val="none" w:sz="0" w:space="0" w:color="auto"/>
            <w:bottom w:val="none" w:sz="0" w:space="0" w:color="auto"/>
            <w:right w:val="none" w:sz="0" w:space="0" w:color="auto"/>
          </w:divBdr>
        </w:div>
        <w:div w:id="1759058370">
          <w:marLeft w:val="480"/>
          <w:marRight w:val="0"/>
          <w:marTop w:val="0"/>
          <w:marBottom w:val="0"/>
          <w:divBdr>
            <w:top w:val="none" w:sz="0" w:space="0" w:color="auto"/>
            <w:left w:val="none" w:sz="0" w:space="0" w:color="auto"/>
            <w:bottom w:val="none" w:sz="0" w:space="0" w:color="auto"/>
            <w:right w:val="none" w:sz="0" w:space="0" w:color="auto"/>
          </w:divBdr>
        </w:div>
        <w:div w:id="357047755">
          <w:marLeft w:val="480"/>
          <w:marRight w:val="0"/>
          <w:marTop w:val="0"/>
          <w:marBottom w:val="0"/>
          <w:divBdr>
            <w:top w:val="none" w:sz="0" w:space="0" w:color="auto"/>
            <w:left w:val="none" w:sz="0" w:space="0" w:color="auto"/>
            <w:bottom w:val="none" w:sz="0" w:space="0" w:color="auto"/>
            <w:right w:val="none" w:sz="0" w:space="0" w:color="auto"/>
          </w:divBdr>
        </w:div>
        <w:div w:id="1816338793">
          <w:marLeft w:val="480"/>
          <w:marRight w:val="0"/>
          <w:marTop w:val="0"/>
          <w:marBottom w:val="0"/>
          <w:divBdr>
            <w:top w:val="none" w:sz="0" w:space="0" w:color="auto"/>
            <w:left w:val="none" w:sz="0" w:space="0" w:color="auto"/>
            <w:bottom w:val="none" w:sz="0" w:space="0" w:color="auto"/>
            <w:right w:val="none" w:sz="0" w:space="0" w:color="auto"/>
          </w:divBdr>
        </w:div>
        <w:div w:id="847326233">
          <w:marLeft w:val="480"/>
          <w:marRight w:val="0"/>
          <w:marTop w:val="0"/>
          <w:marBottom w:val="0"/>
          <w:divBdr>
            <w:top w:val="none" w:sz="0" w:space="0" w:color="auto"/>
            <w:left w:val="none" w:sz="0" w:space="0" w:color="auto"/>
            <w:bottom w:val="none" w:sz="0" w:space="0" w:color="auto"/>
            <w:right w:val="none" w:sz="0" w:space="0" w:color="auto"/>
          </w:divBdr>
        </w:div>
        <w:div w:id="417554347">
          <w:marLeft w:val="480"/>
          <w:marRight w:val="0"/>
          <w:marTop w:val="0"/>
          <w:marBottom w:val="0"/>
          <w:divBdr>
            <w:top w:val="none" w:sz="0" w:space="0" w:color="auto"/>
            <w:left w:val="none" w:sz="0" w:space="0" w:color="auto"/>
            <w:bottom w:val="none" w:sz="0" w:space="0" w:color="auto"/>
            <w:right w:val="none" w:sz="0" w:space="0" w:color="auto"/>
          </w:divBdr>
        </w:div>
        <w:div w:id="707532630">
          <w:marLeft w:val="480"/>
          <w:marRight w:val="0"/>
          <w:marTop w:val="0"/>
          <w:marBottom w:val="0"/>
          <w:divBdr>
            <w:top w:val="none" w:sz="0" w:space="0" w:color="auto"/>
            <w:left w:val="none" w:sz="0" w:space="0" w:color="auto"/>
            <w:bottom w:val="none" w:sz="0" w:space="0" w:color="auto"/>
            <w:right w:val="none" w:sz="0" w:space="0" w:color="auto"/>
          </w:divBdr>
        </w:div>
      </w:divsChild>
    </w:div>
    <w:div w:id="1327512118">
      <w:bodyDiv w:val="1"/>
      <w:marLeft w:val="0"/>
      <w:marRight w:val="0"/>
      <w:marTop w:val="0"/>
      <w:marBottom w:val="0"/>
      <w:divBdr>
        <w:top w:val="none" w:sz="0" w:space="0" w:color="auto"/>
        <w:left w:val="none" w:sz="0" w:space="0" w:color="auto"/>
        <w:bottom w:val="none" w:sz="0" w:space="0" w:color="auto"/>
        <w:right w:val="none" w:sz="0" w:space="0" w:color="auto"/>
      </w:divBdr>
    </w:div>
    <w:div w:id="1327515331">
      <w:bodyDiv w:val="1"/>
      <w:marLeft w:val="0"/>
      <w:marRight w:val="0"/>
      <w:marTop w:val="0"/>
      <w:marBottom w:val="0"/>
      <w:divBdr>
        <w:top w:val="none" w:sz="0" w:space="0" w:color="auto"/>
        <w:left w:val="none" w:sz="0" w:space="0" w:color="auto"/>
        <w:bottom w:val="none" w:sz="0" w:space="0" w:color="auto"/>
        <w:right w:val="none" w:sz="0" w:space="0" w:color="auto"/>
      </w:divBdr>
    </w:div>
    <w:div w:id="1327516871">
      <w:bodyDiv w:val="1"/>
      <w:marLeft w:val="0"/>
      <w:marRight w:val="0"/>
      <w:marTop w:val="0"/>
      <w:marBottom w:val="0"/>
      <w:divBdr>
        <w:top w:val="none" w:sz="0" w:space="0" w:color="auto"/>
        <w:left w:val="none" w:sz="0" w:space="0" w:color="auto"/>
        <w:bottom w:val="none" w:sz="0" w:space="0" w:color="auto"/>
        <w:right w:val="none" w:sz="0" w:space="0" w:color="auto"/>
      </w:divBdr>
    </w:div>
    <w:div w:id="1327637332">
      <w:bodyDiv w:val="1"/>
      <w:marLeft w:val="0"/>
      <w:marRight w:val="0"/>
      <w:marTop w:val="0"/>
      <w:marBottom w:val="0"/>
      <w:divBdr>
        <w:top w:val="none" w:sz="0" w:space="0" w:color="auto"/>
        <w:left w:val="none" w:sz="0" w:space="0" w:color="auto"/>
        <w:bottom w:val="none" w:sz="0" w:space="0" w:color="auto"/>
        <w:right w:val="none" w:sz="0" w:space="0" w:color="auto"/>
      </w:divBdr>
    </w:div>
    <w:div w:id="1327712065">
      <w:bodyDiv w:val="1"/>
      <w:marLeft w:val="0"/>
      <w:marRight w:val="0"/>
      <w:marTop w:val="0"/>
      <w:marBottom w:val="0"/>
      <w:divBdr>
        <w:top w:val="none" w:sz="0" w:space="0" w:color="auto"/>
        <w:left w:val="none" w:sz="0" w:space="0" w:color="auto"/>
        <w:bottom w:val="none" w:sz="0" w:space="0" w:color="auto"/>
        <w:right w:val="none" w:sz="0" w:space="0" w:color="auto"/>
      </w:divBdr>
    </w:div>
    <w:div w:id="1328092161">
      <w:bodyDiv w:val="1"/>
      <w:marLeft w:val="0"/>
      <w:marRight w:val="0"/>
      <w:marTop w:val="0"/>
      <w:marBottom w:val="0"/>
      <w:divBdr>
        <w:top w:val="none" w:sz="0" w:space="0" w:color="auto"/>
        <w:left w:val="none" w:sz="0" w:space="0" w:color="auto"/>
        <w:bottom w:val="none" w:sz="0" w:space="0" w:color="auto"/>
        <w:right w:val="none" w:sz="0" w:space="0" w:color="auto"/>
      </w:divBdr>
    </w:div>
    <w:div w:id="1328359047">
      <w:bodyDiv w:val="1"/>
      <w:marLeft w:val="0"/>
      <w:marRight w:val="0"/>
      <w:marTop w:val="0"/>
      <w:marBottom w:val="0"/>
      <w:divBdr>
        <w:top w:val="none" w:sz="0" w:space="0" w:color="auto"/>
        <w:left w:val="none" w:sz="0" w:space="0" w:color="auto"/>
        <w:bottom w:val="none" w:sz="0" w:space="0" w:color="auto"/>
        <w:right w:val="none" w:sz="0" w:space="0" w:color="auto"/>
      </w:divBdr>
    </w:div>
    <w:div w:id="1328363181">
      <w:bodyDiv w:val="1"/>
      <w:marLeft w:val="0"/>
      <w:marRight w:val="0"/>
      <w:marTop w:val="0"/>
      <w:marBottom w:val="0"/>
      <w:divBdr>
        <w:top w:val="none" w:sz="0" w:space="0" w:color="auto"/>
        <w:left w:val="none" w:sz="0" w:space="0" w:color="auto"/>
        <w:bottom w:val="none" w:sz="0" w:space="0" w:color="auto"/>
        <w:right w:val="none" w:sz="0" w:space="0" w:color="auto"/>
      </w:divBdr>
    </w:div>
    <w:div w:id="1328554050">
      <w:bodyDiv w:val="1"/>
      <w:marLeft w:val="0"/>
      <w:marRight w:val="0"/>
      <w:marTop w:val="0"/>
      <w:marBottom w:val="0"/>
      <w:divBdr>
        <w:top w:val="none" w:sz="0" w:space="0" w:color="auto"/>
        <w:left w:val="none" w:sz="0" w:space="0" w:color="auto"/>
        <w:bottom w:val="none" w:sz="0" w:space="0" w:color="auto"/>
        <w:right w:val="none" w:sz="0" w:space="0" w:color="auto"/>
      </w:divBdr>
    </w:div>
    <w:div w:id="1328746599">
      <w:bodyDiv w:val="1"/>
      <w:marLeft w:val="0"/>
      <w:marRight w:val="0"/>
      <w:marTop w:val="0"/>
      <w:marBottom w:val="0"/>
      <w:divBdr>
        <w:top w:val="none" w:sz="0" w:space="0" w:color="auto"/>
        <w:left w:val="none" w:sz="0" w:space="0" w:color="auto"/>
        <w:bottom w:val="none" w:sz="0" w:space="0" w:color="auto"/>
        <w:right w:val="none" w:sz="0" w:space="0" w:color="auto"/>
      </w:divBdr>
      <w:divsChild>
        <w:div w:id="1909657169">
          <w:marLeft w:val="480"/>
          <w:marRight w:val="0"/>
          <w:marTop w:val="0"/>
          <w:marBottom w:val="0"/>
          <w:divBdr>
            <w:top w:val="none" w:sz="0" w:space="0" w:color="auto"/>
            <w:left w:val="none" w:sz="0" w:space="0" w:color="auto"/>
            <w:bottom w:val="none" w:sz="0" w:space="0" w:color="auto"/>
            <w:right w:val="none" w:sz="0" w:space="0" w:color="auto"/>
          </w:divBdr>
        </w:div>
        <w:div w:id="198402462">
          <w:marLeft w:val="480"/>
          <w:marRight w:val="0"/>
          <w:marTop w:val="0"/>
          <w:marBottom w:val="0"/>
          <w:divBdr>
            <w:top w:val="none" w:sz="0" w:space="0" w:color="auto"/>
            <w:left w:val="none" w:sz="0" w:space="0" w:color="auto"/>
            <w:bottom w:val="none" w:sz="0" w:space="0" w:color="auto"/>
            <w:right w:val="none" w:sz="0" w:space="0" w:color="auto"/>
          </w:divBdr>
        </w:div>
        <w:div w:id="2001157330">
          <w:marLeft w:val="480"/>
          <w:marRight w:val="0"/>
          <w:marTop w:val="0"/>
          <w:marBottom w:val="0"/>
          <w:divBdr>
            <w:top w:val="none" w:sz="0" w:space="0" w:color="auto"/>
            <w:left w:val="none" w:sz="0" w:space="0" w:color="auto"/>
            <w:bottom w:val="none" w:sz="0" w:space="0" w:color="auto"/>
            <w:right w:val="none" w:sz="0" w:space="0" w:color="auto"/>
          </w:divBdr>
        </w:div>
        <w:div w:id="33628143">
          <w:marLeft w:val="480"/>
          <w:marRight w:val="0"/>
          <w:marTop w:val="0"/>
          <w:marBottom w:val="0"/>
          <w:divBdr>
            <w:top w:val="none" w:sz="0" w:space="0" w:color="auto"/>
            <w:left w:val="none" w:sz="0" w:space="0" w:color="auto"/>
            <w:bottom w:val="none" w:sz="0" w:space="0" w:color="auto"/>
            <w:right w:val="none" w:sz="0" w:space="0" w:color="auto"/>
          </w:divBdr>
        </w:div>
        <w:div w:id="1283925072">
          <w:marLeft w:val="480"/>
          <w:marRight w:val="0"/>
          <w:marTop w:val="0"/>
          <w:marBottom w:val="0"/>
          <w:divBdr>
            <w:top w:val="none" w:sz="0" w:space="0" w:color="auto"/>
            <w:left w:val="none" w:sz="0" w:space="0" w:color="auto"/>
            <w:bottom w:val="none" w:sz="0" w:space="0" w:color="auto"/>
            <w:right w:val="none" w:sz="0" w:space="0" w:color="auto"/>
          </w:divBdr>
        </w:div>
        <w:div w:id="638922065">
          <w:marLeft w:val="480"/>
          <w:marRight w:val="0"/>
          <w:marTop w:val="0"/>
          <w:marBottom w:val="0"/>
          <w:divBdr>
            <w:top w:val="none" w:sz="0" w:space="0" w:color="auto"/>
            <w:left w:val="none" w:sz="0" w:space="0" w:color="auto"/>
            <w:bottom w:val="none" w:sz="0" w:space="0" w:color="auto"/>
            <w:right w:val="none" w:sz="0" w:space="0" w:color="auto"/>
          </w:divBdr>
        </w:div>
        <w:div w:id="332299555">
          <w:marLeft w:val="480"/>
          <w:marRight w:val="0"/>
          <w:marTop w:val="0"/>
          <w:marBottom w:val="0"/>
          <w:divBdr>
            <w:top w:val="none" w:sz="0" w:space="0" w:color="auto"/>
            <w:left w:val="none" w:sz="0" w:space="0" w:color="auto"/>
            <w:bottom w:val="none" w:sz="0" w:space="0" w:color="auto"/>
            <w:right w:val="none" w:sz="0" w:space="0" w:color="auto"/>
          </w:divBdr>
        </w:div>
        <w:div w:id="487288335">
          <w:marLeft w:val="480"/>
          <w:marRight w:val="0"/>
          <w:marTop w:val="0"/>
          <w:marBottom w:val="0"/>
          <w:divBdr>
            <w:top w:val="none" w:sz="0" w:space="0" w:color="auto"/>
            <w:left w:val="none" w:sz="0" w:space="0" w:color="auto"/>
            <w:bottom w:val="none" w:sz="0" w:space="0" w:color="auto"/>
            <w:right w:val="none" w:sz="0" w:space="0" w:color="auto"/>
          </w:divBdr>
        </w:div>
        <w:div w:id="307630707">
          <w:marLeft w:val="480"/>
          <w:marRight w:val="0"/>
          <w:marTop w:val="0"/>
          <w:marBottom w:val="0"/>
          <w:divBdr>
            <w:top w:val="none" w:sz="0" w:space="0" w:color="auto"/>
            <w:left w:val="none" w:sz="0" w:space="0" w:color="auto"/>
            <w:bottom w:val="none" w:sz="0" w:space="0" w:color="auto"/>
            <w:right w:val="none" w:sz="0" w:space="0" w:color="auto"/>
          </w:divBdr>
        </w:div>
        <w:div w:id="649821795">
          <w:marLeft w:val="480"/>
          <w:marRight w:val="0"/>
          <w:marTop w:val="0"/>
          <w:marBottom w:val="0"/>
          <w:divBdr>
            <w:top w:val="none" w:sz="0" w:space="0" w:color="auto"/>
            <w:left w:val="none" w:sz="0" w:space="0" w:color="auto"/>
            <w:bottom w:val="none" w:sz="0" w:space="0" w:color="auto"/>
            <w:right w:val="none" w:sz="0" w:space="0" w:color="auto"/>
          </w:divBdr>
        </w:div>
        <w:div w:id="105271225">
          <w:marLeft w:val="480"/>
          <w:marRight w:val="0"/>
          <w:marTop w:val="0"/>
          <w:marBottom w:val="0"/>
          <w:divBdr>
            <w:top w:val="none" w:sz="0" w:space="0" w:color="auto"/>
            <w:left w:val="none" w:sz="0" w:space="0" w:color="auto"/>
            <w:bottom w:val="none" w:sz="0" w:space="0" w:color="auto"/>
            <w:right w:val="none" w:sz="0" w:space="0" w:color="auto"/>
          </w:divBdr>
        </w:div>
        <w:div w:id="664826052">
          <w:marLeft w:val="480"/>
          <w:marRight w:val="0"/>
          <w:marTop w:val="0"/>
          <w:marBottom w:val="0"/>
          <w:divBdr>
            <w:top w:val="none" w:sz="0" w:space="0" w:color="auto"/>
            <w:left w:val="none" w:sz="0" w:space="0" w:color="auto"/>
            <w:bottom w:val="none" w:sz="0" w:space="0" w:color="auto"/>
            <w:right w:val="none" w:sz="0" w:space="0" w:color="auto"/>
          </w:divBdr>
        </w:div>
        <w:div w:id="1435634134">
          <w:marLeft w:val="480"/>
          <w:marRight w:val="0"/>
          <w:marTop w:val="0"/>
          <w:marBottom w:val="0"/>
          <w:divBdr>
            <w:top w:val="none" w:sz="0" w:space="0" w:color="auto"/>
            <w:left w:val="none" w:sz="0" w:space="0" w:color="auto"/>
            <w:bottom w:val="none" w:sz="0" w:space="0" w:color="auto"/>
            <w:right w:val="none" w:sz="0" w:space="0" w:color="auto"/>
          </w:divBdr>
        </w:div>
        <w:div w:id="128985340">
          <w:marLeft w:val="480"/>
          <w:marRight w:val="0"/>
          <w:marTop w:val="0"/>
          <w:marBottom w:val="0"/>
          <w:divBdr>
            <w:top w:val="none" w:sz="0" w:space="0" w:color="auto"/>
            <w:left w:val="none" w:sz="0" w:space="0" w:color="auto"/>
            <w:bottom w:val="none" w:sz="0" w:space="0" w:color="auto"/>
            <w:right w:val="none" w:sz="0" w:space="0" w:color="auto"/>
          </w:divBdr>
        </w:div>
        <w:div w:id="11882617">
          <w:marLeft w:val="480"/>
          <w:marRight w:val="0"/>
          <w:marTop w:val="0"/>
          <w:marBottom w:val="0"/>
          <w:divBdr>
            <w:top w:val="none" w:sz="0" w:space="0" w:color="auto"/>
            <w:left w:val="none" w:sz="0" w:space="0" w:color="auto"/>
            <w:bottom w:val="none" w:sz="0" w:space="0" w:color="auto"/>
            <w:right w:val="none" w:sz="0" w:space="0" w:color="auto"/>
          </w:divBdr>
        </w:div>
        <w:div w:id="776173240">
          <w:marLeft w:val="480"/>
          <w:marRight w:val="0"/>
          <w:marTop w:val="0"/>
          <w:marBottom w:val="0"/>
          <w:divBdr>
            <w:top w:val="none" w:sz="0" w:space="0" w:color="auto"/>
            <w:left w:val="none" w:sz="0" w:space="0" w:color="auto"/>
            <w:bottom w:val="none" w:sz="0" w:space="0" w:color="auto"/>
            <w:right w:val="none" w:sz="0" w:space="0" w:color="auto"/>
          </w:divBdr>
        </w:div>
        <w:div w:id="923337128">
          <w:marLeft w:val="480"/>
          <w:marRight w:val="0"/>
          <w:marTop w:val="0"/>
          <w:marBottom w:val="0"/>
          <w:divBdr>
            <w:top w:val="none" w:sz="0" w:space="0" w:color="auto"/>
            <w:left w:val="none" w:sz="0" w:space="0" w:color="auto"/>
            <w:bottom w:val="none" w:sz="0" w:space="0" w:color="auto"/>
            <w:right w:val="none" w:sz="0" w:space="0" w:color="auto"/>
          </w:divBdr>
        </w:div>
        <w:div w:id="262569595">
          <w:marLeft w:val="480"/>
          <w:marRight w:val="0"/>
          <w:marTop w:val="0"/>
          <w:marBottom w:val="0"/>
          <w:divBdr>
            <w:top w:val="none" w:sz="0" w:space="0" w:color="auto"/>
            <w:left w:val="none" w:sz="0" w:space="0" w:color="auto"/>
            <w:bottom w:val="none" w:sz="0" w:space="0" w:color="auto"/>
            <w:right w:val="none" w:sz="0" w:space="0" w:color="auto"/>
          </w:divBdr>
        </w:div>
        <w:div w:id="888036454">
          <w:marLeft w:val="480"/>
          <w:marRight w:val="0"/>
          <w:marTop w:val="0"/>
          <w:marBottom w:val="0"/>
          <w:divBdr>
            <w:top w:val="none" w:sz="0" w:space="0" w:color="auto"/>
            <w:left w:val="none" w:sz="0" w:space="0" w:color="auto"/>
            <w:bottom w:val="none" w:sz="0" w:space="0" w:color="auto"/>
            <w:right w:val="none" w:sz="0" w:space="0" w:color="auto"/>
          </w:divBdr>
        </w:div>
        <w:div w:id="147134277">
          <w:marLeft w:val="480"/>
          <w:marRight w:val="0"/>
          <w:marTop w:val="0"/>
          <w:marBottom w:val="0"/>
          <w:divBdr>
            <w:top w:val="none" w:sz="0" w:space="0" w:color="auto"/>
            <w:left w:val="none" w:sz="0" w:space="0" w:color="auto"/>
            <w:bottom w:val="none" w:sz="0" w:space="0" w:color="auto"/>
            <w:right w:val="none" w:sz="0" w:space="0" w:color="auto"/>
          </w:divBdr>
        </w:div>
        <w:div w:id="1115831959">
          <w:marLeft w:val="480"/>
          <w:marRight w:val="0"/>
          <w:marTop w:val="0"/>
          <w:marBottom w:val="0"/>
          <w:divBdr>
            <w:top w:val="none" w:sz="0" w:space="0" w:color="auto"/>
            <w:left w:val="none" w:sz="0" w:space="0" w:color="auto"/>
            <w:bottom w:val="none" w:sz="0" w:space="0" w:color="auto"/>
            <w:right w:val="none" w:sz="0" w:space="0" w:color="auto"/>
          </w:divBdr>
        </w:div>
        <w:div w:id="1646617807">
          <w:marLeft w:val="480"/>
          <w:marRight w:val="0"/>
          <w:marTop w:val="0"/>
          <w:marBottom w:val="0"/>
          <w:divBdr>
            <w:top w:val="none" w:sz="0" w:space="0" w:color="auto"/>
            <w:left w:val="none" w:sz="0" w:space="0" w:color="auto"/>
            <w:bottom w:val="none" w:sz="0" w:space="0" w:color="auto"/>
            <w:right w:val="none" w:sz="0" w:space="0" w:color="auto"/>
          </w:divBdr>
        </w:div>
        <w:div w:id="1727798559">
          <w:marLeft w:val="480"/>
          <w:marRight w:val="0"/>
          <w:marTop w:val="0"/>
          <w:marBottom w:val="0"/>
          <w:divBdr>
            <w:top w:val="none" w:sz="0" w:space="0" w:color="auto"/>
            <w:left w:val="none" w:sz="0" w:space="0" w:color="auto"/>
            <w:bottom w:val="none" w:sz="0" w:space="0" w:color="auto"/>
            <w:right w:val="none" w:sz="0" w:space="0" w:color="auto"/>
          </w:divBdr>
        </w:div>
        <w:div w:id="941960572">
          <w:marLeft w:val="480"/>
          <w:marRight w:val="0"/>
          <w:marTop w:val="0"/>
          <w:marBottom w:val="0"/>
          <w:divBdr>
            <w:top w:val="none" w:sz="0" w:space="0" w:color="auto"/>
            <w:left w:val="none" w:sz="0" w:space="0" w:color="auto"/>
            <w:bottom w:val="none" w:sz="0" w:space="0" w:color="auto"/>
            <w:right w:val="none" w:sz="0" w:space="0" w:color="auto"/>
          </w:divBdr>
        </w:div>
        <w:div w:id="501549186">
          <w:marLeft w:val="480"/>
          <w:marRight w:val="0"/>
          <w:marTop w:val="0"/>
          <w:marBottom w:val="0"/>
          <w:divBdr>
            <w:top w:val="none" w:sz="0" w:space="0" w:color="auto"/>
            <w:left w:val="none" w:sz="0" w:space="0" w:color="auto"/>
            <w:bottom w:val="none" w:sz="0" w:space="0" w:color="auto"/>
            <w:right w:val="none" w:sz="0" w:space="0" w:color="auto"/>
          </w:divBdr>
        </w:div>
        <w:div w:id="1565752517">
          <w:marLeft w:val="480"/>
          <w:marRight w:val="0"/>
          <w:marTop w:val="0"/>
          <w:marBottom w:val="0"/>
          <w:divBdr>
            <w:top w:val="none" w:sz="0" w:space="0" w:color="auto"/>
            <w:left w:val="none" w:sz="0" w:space="0" w:color="auto"/>
            <w:bottom w:val="none" w:sz="0" w:space="0" w:color="auto"/>
            <w:right w:val="none" w:sz="0" w:space="0" w:color="auto"/>
          </w:divBdr>
        </w:div>
        <w:div w:id="554974431">
          <w:marLeft w:val="480"/>
          <w:marRight w:val="0"/>
          <w:marTop w:val="0"/>
          <w:marBottom w:val="0"/>
          <w:divBdr>
            <w:top w:val="none" w:sz="0" w:space="0" w:color="auto"/>
            <w:left w:val="none" w:sz="0" w:space="0" w:color="auto"/>
            <w:bottom w:val="none" w:sz="0" w:space="0" w:color="auto"/>
            <w:right w:val="none" w:sz="0" w:space="0" w:color="auto"/>
          </w:divBdr>
        </w:div>
        <w:div w:id="2105420582">
          <w:marLeft w:val="480"/>
          <w:marRight w:val="0"/>
          <w:marTop w:val="0"/>
          <w:marBottom w:val="0"/>
          <w:divBdr>
            <w:top w:val="none" w:sz="0" w:space="0" w:color="auto"/>
            <w:left w:val="none" w:sz="0" w:space="0" w:color="auto"/>
            <w:bottom w:val="none" w:sz="0" w:space="0" w:color="auto"/>
            <w:right w:val="none" w:sz="0" w:space="0" w:color="auto"/>
          </w:divBdr>
        </w:div>
        <w:div w:id="1384478042">
          <w:marLeft w:val="480"/>
          <w:marRight w:val="0"/>
          <w:marTop w:val="0"/>
          <w:marBottom w:val="0"/>
          <w:divBdr>
            <w:top w:val="none" w:sz="0" w:space="0" w:color="auto"/>
            <w:left w:val="none" w:sz="0" w:space="0" w:color="auto"/>
            <w:bottom w:val="none" w:sz="0" w:space="0" w:color="auto"/>
            <w:right w:val="none" w:sz="0" w:space="0" w:color="auto"/>
          </w:divBdr>
        </w:div>
        <w:div w:id="913125379">
          <w:marLeft w:val="480"/>
          <w:marRight w:val="0"/>
          <w:marTop w:val="0"/>
          <w:marBottom w:val="0"/>
          <w:divBdr>
            <w:top w:val="none" w:sz="0" w:space="0" w:color="auto"/>
            <w:left w:val="none" w:sz="0" w:space="0" w:color="auto"/>
            <w:bottom w:val="none" w:sz="0" w:space="0" w:color="auto"/>
            <w:right w:val="none" w:sz="0" w:space="0" w:color="auto"/>
          </w:divBdr>
        </w:div>
        <w:div w:id="219249814">
          <w:marLeft w:val="480"/>
          <w:marRight w:val="0"/>
          <w:marTop w:val="0"/>
          <w:marBottom w:val="0"/>
          <w:divBdr>
            <w:top w:val="none" w:sz="0" w:space="0" w:color="auto"/>
            <w:left w:val="none" w:sz="0" w:space="0" w:color="auto"/>
            <w:bottom w:val="none" w:sz="0" w:space="0" w:color="auto"/>
            <w:right w:val="none" w:sz="0" w:space="0" w:color="auto"/>
          </w:divBdr>
        </w:div>
        <w:div w:id="1340499767">
          <w:marLeft w:val="480"/>
          <w:marRight w:val="0"/>
          <w:marTop w:val="0"/>
          <w:marBottom w:val="0"/>
          <w:divBdr>
            <w:top w:val="none" w:sz="0" w:space="0" w:color="auto"/>
            <w:left w:val="none" w:sz="0" w:space="0" w:color="auto"/>
            <w:bottom w:val="none" w:sz="0" w:space="0" w:color="auto"/>
            <w:right w:val="none" w:sz="0" w:space="0" w:color="auto"/>
          </w:divBdr>
        </w:div>
        <w:div w:id="1622564967">
          <w:marLeft w:val="480"/>
          <w:marRight w:val="0"/>
          <w:marTop w:val="0"/>
          <w:marBottom w:val="0"/>
          <w:divBdr>
            <w:top w:val="none" w:sz="0" w:space="0" w:color="auto"/>
            <w:left w:val="none" w:sz="0" w:space="0" w:color="auto"/>
            <w:bottom w:val="none" w:sz="0" w:space="0" w:color="auto"/>
            <w:right w:val="none" w:sz="0" w:space="0" w:color="auto"/>
          </w:divBdr>
        </w:div>
        <w:div w:id="935329880">
          <w:marLeft w:val="480"/>
          <w:marRight w:val="0"/>
          <w:marTop w:val="0"/>
          <w:marBottom w:val="0"/>
          <w:divBdr>
            <w:top w:val="none" w:sz="0" w:space="0" w:color="auto"/>
            <w:left w:val="none" w:sz="0" w:space="0" w:color="auto"/>
            <w:bottom w:val="none" w:sz="0" w:space="0" w:color="auto"/>
            <w:right w:val="none" w:sz="0" w:space="0" w:color="auto"/>
          </w:divBdr>
        </w:div>
        <w:div w:id="1266622090">
          <w:marLeft w:val="480"/>
          <w:marRight w:val="0"/>
          <w:marTop w:val="0"/>
          <w:marBottom w:val="0"/>
          <w:divBdr>
            <w:top w:val="none" w:sz="0" w:space="0" w:color="auto"/>
            <w:left w:val="none" w:sz="0" w:space="0" w:color="auto"/>
            <w:bottom w:val="none" w:sz="0" w:space="0" w:color="auto"/>
            <w:right w:val="none" w:sz="0" w:space="0" w:color="auto"/>
          </w:divBdr>
        </w:div>
      </w:divsChild>
    </w:div>
    <w:div w:id="1328825304">
      <w:bodyDiv w:val="1"/>
      <w:marLeft w:val="0"/>
      <w:marRight w:val="0"/>
      <w:marTop w:val="0"/>
      <w:marBottom w:val="0"/>
      <w:divBdr>
        <w:top w:val="none" w:sz="0" w:space="0" w:color="auto"/>
        <w:left w:val="none" w:sz="0" w:space="0" w:color="auto"/>
        <w:bottom w:val="none" w:sz="0" w:space="0" w:color="auto"/>
        <w:right w:val="none" w:sz="0" w:space="0" w:color="auto"/>
      </w:divBdr>
    </w:div>
    <w:div w:id="1329291212">
      <w:bodyDiv w:val="1"/>
      <w:marLeft w:val="0"/>
      <w:marRight w:val="0"/>
      <w:marTop w:val="0"/>
      <w:marBottom w:val="0"/>
      <w:divBdr>
        <w:top w:val="none" w:sz="0" w:space="0" w:color="auto"/>
        <w:left w:val="none" w:sz="0" w:space="0" w:color="auto"/>
        <w:bottom w:val="none" w:sz="0" w:space="0" w:color="auto"/>
        <w:right w:val="none" w:sz="0" w:space="0" w:color="auto"/>
      </w:divBdr>
    </w:div>
    <w:div w:id="1329361562">
      <w:bodyDiv w:val="1"/>
      <w:marLeft w:val="0"/>
      <w:marRight w:val="0"/>
      <w:marTop w:val="0"/>
      <w:marBottom w:val="0"/>
      <w:divBdr>
        <w:top w:val="none" w:sz="0" w:space="0" w:color="auto"/>
        <w:left w:val="none" w:sz="0" w:space="0" w:color="auto"/>
        <w:bottom w:val="none" w:sz="0" w:space="0" w:color="auto"/>
        <w:right w:val="none" w:sz="0" w:space="0" w:color="auto"/>
      </w:divBdr>
    </w:div>
    <w:div w:id="1329555662">
      <w:bodyDiv w:val="1"/>
      <w:marLeft w:val="0"/>
      <w:marRight w:val="0"/>
      <w:marTop w:val="0"/>
      <w:marBottom w:val="0"/>
      <w:divBdr>
        <w:top w:val="none" w:sz="0" w:space="0" w:color="auto"/>
        <w:left w:val="none" w:sz="0" w:space="0" w:color="auto"/>
        <w:bottom w:val="none" w:sz="0" w:space="0" w:color="auto"/>
        <w:right w:val="none" w:sz="0" w:space="0" w:color="auto"/>
      </w:divBdr>
    </w:div>
    <w:div w:id="1329676996">
      <w:bodyDiv w:val="1"/>
      <w:marLeft w:val="0"/>
      <w:marRight w:val="0"/>
      <w:marTop w:val="0"/>
      <w:marBottom w:val="0"/>
      <w:divBdr>
        <w:top w:val="none" w:sz="0" w:space="0" w:color="auto"/>
        <w:left w:val="none" w:sz="0" w:space="0" w:color="auto"/>
        <w:bottom w:val="none" w:sz="0" w:space="0" w:color="auto"/>
        <w:right w:val="none" w:sz="0" w:space="0" w:color="auto"/>
      </w:divBdr>
    </w:div>
    <w:div w:id="1329869553">
      <w:bodyDiv w:val="1"/>
      <w:marLeft w:val="0"/>
      <w:marRight w:val="0"/>
      <w:marTop w:val="0"/>
      <w:marBottom w:val="0"/>
      <w:divBdr>
        <w:top w:val="none" w:sz="0" w:space="0" w:color="auto"/>
        <w:left w:val="none" w:sz="0" w:space="0" w:color="auto"/>
        <w:bottom w:val="none" w:sz="0" w:space="0" w:color="auto"/>
        <w:right w:val="none" w:sz="0" w:space="0" w:color="auto"/>
      </w:divBdr>
    </w:div>
    <w:div w:id="1329870164">
      <w:bodyDiv w:val="1"/>
      <w:marLeft w:val="0"/>
      <w:marRight w:val="0"/>
      <w:marTop w:val="0"/>
      <w:marBottom w:val="0"/>
      <w:divBdr>
        <w:top w:val="none" w:sz="0" w:space="0" w:color="auto"/>
        <w:left w:val="none" w:sz="0" w:space="0" w:color="auto"/>
        <w:bottom w:val="none" w:sz="0" w:space="0" w:color="auto"/>
        <w:right w:val="none" w:sz="0" w:space="0" w:color="auto"/>
      </w:divBdr>
    </w:div>
    <w:div w:id="1330056362">
      <w:bodyDiv w:val="1"/>
      <w:marLeft w:val="0"/>
      <w:marRight w:val="0"/>
      <w:marTop w:val="0"/>
      <w:marBottom w:val="0"/>
      <w:divBdr>
        <w:top w:val="none" w:sz="0" w:space="0" w:color="auto"/>
        <w:left w:val="none" w:sz="0" w:space="0" w:color="auto"/>
        <w:bottom w:val="none" w:sz="0" w:space="0" w:color="auto"/>
        <w:right w:val="none" w:sz="0" w:space="0" w:color="auto"/>
      </w:divBdr>
    </w:div>
    <w:div w:id="1330211096">
      <w:bodyDiv w:val="1"/>
      <w:marLeft w:val="0"/>
      <w:marRight w:val="0"/>
      <w:marTop w:val="0"/>
      <w:marBottom w:val="0"/>
      <w:divBdr>
        <w:top w:val="none" w:sz="0" w:space="0" w:color="auto"/>
        <w:left w:val="none" w:sz="0" w:space="0" w:color="auto"/>
        <w:bottom w:val="none" w:sz="0" w:space="0" w:color="auto"/>
        <w:right w:val="none" w:sz="0" w:space="0" w:color="auto"/>
      </w:divBdr>
    </w:div>
    <w:div w:id="1330281762">
      <w:bodyDiv w:val="1"/>
      <w:marLeft w:val="0"/>
      <w:marRight w:val="0"/>
      <w:marTop w:val="0"/>
      <w:marBottom w:val="0"/>
      <w:divBdr>
        <w:top w:val="none" w:sz="0" w:space="0" w:color="auto"/>
        <w:left w:val="none" w:sz="0" w:space="0" w:color="auto"/>
        <w:bottom w:val="none" w:sz="0" w:space="0" w:color="auto"/>
        <w:right w:val="none" w:sz="0" w:space="0" w:color="auto"/>
      </w:divBdr>
    </w:div>
    <w:div w:id="1330330847">
      <w:bodyDiv w:val="1"/>
      <w:marLeft w:val="0"/>
      <w:marRight w:val="0"/>
      <w:marTop w:val="0"/>
      <w:marBottom w:val="0"/>
      <w:divBdr>
        <w:top w:val="none" w:sz="0" w:space="0" w:color="auto"/>
        <w:left w:val="none" w:sz="0" w:space="0" w:color="auto"/>
        <w:bottom w:val="none" w:sz="0" w:space="0" w:color="auto"/>
        <w:right w:val="none" w:sz="0" w:space="0" w:color="auto"/>
      </w:divBdr>
    </w:div>
    <w:div w:id="1330526432">
      <w:bodyDiv w:val="1"/>
      <w:marLeft w:val="0"/>
      <w:marRight w:val="0"/>
      <w:marTop w:val="0"/>
      <w:marBottom w:val="0"/>
      <w:divBdr>
        <w:top w:val="none" w:sz="0" w:space="0" w:color="auto"/>
        <w:left w:val="none" w:sz="0" w:space="0" w:color="auto"/>
        <w:bottom w:val="none" w:sz="0" w:space="0" w:color="auto"/>
        <w:right w:val="none" w:sz="0" w:space="0" w:color="auto"/>
      </w:divBdr>
    </w:div>
    <w:div w:id="1330713912">
      <w:bodyDiv w:val="1"/>
      <w:marLeft w:val="0"/>
      <w:marRight w:val="0"/>
      <w:marTop w:val="0"/>
      <w:marBottom w:val="0"/>
      <w:divBdr>
        <w:top w:val="none" w:sz="0" w:space="0" w:color="auto"/>
        <w:left w:val="none" w:sz="0" w:space="0" w:color="auto"/>
        <w:bottom w:val="none" w:sz="0" w:space="0" w:color="auto"/>
        <w:right w:val="none" w:sz="0" w:space="0" w:color="auto"/>
      </w:divBdr>
    </w:div>
    <w:div w:id="1330717862">
      <w:bodyDiv w:val="1"/>
      <w:marLeft w:val="0"/>
      <w:marRight w:val="0"/>
      <w:marTop w:val="0"/>
      <w:marBottom w:val="0"/>
      <w:divBdr>
        <w:top w:val="none" w:sz="0" w:space="0" w:color="auto"/>
        <w:left w:val="none" w:sz="0" w:space="0" w:color="auto"/>
        <w:bottom w:val="none" w:sz="0" w:space="0" w:color="auto"/>
        <w:right w:val="none" w:sz="0" w:space="0" w:color="auto"/>
      </w:divBdr>
    </w:div>
    <w:div w:id="1330790294">
      <w:bodyDiv w:val="1"/>
      <w:marLeft w:val="0"/>
      <w:marRight w:val="0"/>
      <w:marTop w:val="0"/>
      <w:marBottom w:val="0"/>
      <w:divBdr>
        <w:top w:val="none" w:sz="0" w:space="0" w:color="auto"/>
        <w:left w:val="none" w:sz="0" w:space="0" w:color="auto"/>
        <w:bottom w:val="none" w:sz="0" w:space="0" w:color="auto"/>
        <w:right w:val="none" w:sz="0" w:space="0" w:color="auto"/>
      </w:divBdr>
    </w:div>
    <w:div w:id="1330869368">
      <w:bodyDiv w:val="1"/>
      <w:marLeft w:val="0"/>
      <w:marRight w:val="0"/>
      <w:marTop w:val="0"/>
      <w:marBottom w:val="0"/>
      <w:divBdr>
        <w:top w:val="none" w:sz="0" w:space="0" w:color="auto"/>
        <w:left w:val="none" w:sz="0" w:space="0" w:color="auto"/>
        <w:bottom w:val="none" w:sz="0" w:space="0" w:color="auto"/>
        <w:right w:val="none" w:sz="0" w:space="0" w:color="auto"/>
      </w:divBdr>
    </w:div>
    <w:div w:id="1331250214">
      <w:bodyDiv w:val="1"/>
      <w:marLeft w:val="0"/>
      <w:marRight w:val="0"/>
      <w:marTop w:val="0"/>
      <w:marBottom w:val="0"/>
      <w:divBdr>
        <w:top w:val="none" w:sz="0" w:space="0" w:color="auto"/>
        <w:left w:val="none" w:sz="0" w:space="0" w:color="auto"/>
        <w:bottom w:val="none" w:sz="0" w:space="0" w:color="auto"/>
        <w:right w:val="none" w:sz="0" w:space="0" w:color="auto"/>
      </w:divBdr>
    </w:div>
    <w:div w:id="1331254660">
      <w:bodyDiv w:val="1"/>
      <w:marLeft w:val="0"/>
      <w:marRight w:val="0"/>
      <w:marTop w:val="0"/>
      <w:marBottom w:val="0"/>
      <w:divBdr>
        <w:top w:val="none" w:sz="0" w:space="0" w:color="auto"/>
        <w:left w:val="none" w:sz="0" w:space="0" w:color="auto"/>
        <w:bottom w:val="none" w:sz="0" w:space="0" w:color="auto"/>
        <w:right w:val="none" w:sz="0" w:space="0" w:color="auto"/>
      </w:divBdr>
      <w:divsChild>
        <w:div w:id="488903778">
          <w:marLeft w:val="480"/>
          <w:marRight w:val="0"/>
          <w:marTop w:val="0"/>
          <w:marBottom w:val="0"/>
          <w:divBdr>
            <w:top w:val="none" w:sz="0" w:space="0" w:color="auto"/>
            <w:left w:val="none" w:sz="0" w:space="0" w:color="auto"/>
            <w:bottom w:val="none" w:sz="0" w:space="0" w:color="auto"/>
            <w:right w:val="none" w:sz="0" w:space="0" w:color="auto"/>
          </w:divBdr>
        </w:div>
        <w:div w:id="443425860">
          <w:marLeft w:val="480"/>
          <w:marRight w:val="0"/>
          <w:marTop w:val="0"/>
          <w:marBottom w:val="0"/>
          <w:divBdr>
            <w:top w:val="none" w:sz="0" w:space="0" w:color="auto"/>
            <w:left w:val="none" w:sz="0" w:space="0" w:color="auto"/>
            <w:bottom w:val="none" w:sz="0" w:space="0" w:color="auto"/>
            <w:right w:val="none" w:sz="0" w:space="0" w:color="auto"/>
          </w:divBdr>
        </w:div>
        <w:div w:id="1602300021">
          <w:marLeft w:val="480"/>
          <w:marRight w:val="0"/>
          <w:marTop w:val="0"/>
          <w:marBottom w:val="0"/>
          <w:divBdr>
            <w:top w:val="none" w:sz="0" w:space="0" w:color="auto"/>
            <w:left w:val="none" w:sz="0" w:space="0" w:color="auto"/>
            <w:bottom w:val="none" w:sz="0" w:space="0" w:color="auto"/>
            <w:right w:val="none" w:sz="0" w:space="0" w:color="auto"/>
          </w:divBdr>
        </w:div>
        <w:div w:id="1477455419">
          <w:marLeft w:val="480"/>
          <w:marRight w:val="0"/>
          <w:marTop w:val="0"/>
          <w:marBottom w:val="0"/>
          <w:divBdr>
            <w:top w:val="none" w:sz="0" w:space="0" w:color="auto"/>
            <w:left w:val="none" w:sz="0" w:space="0" w:color="auto"/>
            <w:bottom w:val="none" w:sz="0" w:space="0" w:color="auto"/>
            <w:right w:val="none" w:sz="0" w:space="0" w:color="auto"/>
          </w:divBdr>
        </w:div>
        <w:div w:id="334458158">
          <w:marLeft w:val="480"/>
          <w:marRight w:val="0"/>
          <w:marTop w:val="0"/>
          <w:marBottom w:val="0"/>
          <w:divBdr>
            <w:top w:val="none" w:sz="0" w:space="0" w:color="auto"/>
            <w:left w:val="none" w:sz="0" w:space="0" w:color="auto"/>
            <w:bottom w:val="none" w:sz="0" w:space="0" w:color="auto"/>
            <w:right w:val="none" w:sz="0" w:space="0" w:color="auto"/>
          </w:divBdr>
        </w:div>
        <w:div w:id="763380651">
          <w:marLeft w:val="480"/>
          <w:marRight w:val="0"/>
          <w:marTop w:val="0"/>
          <w:marBottom w:val="0"/>
          <w:divBdr>
            <w:top w:val="none" w:sz="0" w:space="0" w:color="auto"/>
            <w:left w:val="none" w:sz="0" w:space="0" w:color="auto"/>
            <w:bottom w:val="none" w:sz="0" w:space="0" w:color="auto"/>
            <w:right w:val="none" w:sz="0" w:space="0" w:color="auto"/>
          </w:divBdr>
        </w:div>
        <w:div w:id="2038656010">
          <w:marLeft w:val="480"/>
          <w:marRight w:val="0"/>
          <w:marTop w:val="0"/>
          <w:marBottom w:val="0"/>
          <w:divBdr>
            <w:top w:val="none" w:sz="0" w:space="0" w:color="auto"/>
            <w:left w:val="none" w:sz="0" w:space="0" w:color="auto"/>
            <w:bottom w:val="none" w:sz="0" w:space="0" w:color="auto"/>
            <w:right w:val="none" w:sz="0" w:space="0" w:color="auto"/>
          </w:divBdr>
        </w:div>
        <w:div w:id="1785732701">
          <w:marLeft w:val="480"/>
          <w:marRight w:val="0"/>
          <w:marTop w:val="0"/>
          <w:marBottom w:val="0"/>
          <w:divBdr>
            <w:top w:val="none" w:sz="0" w:space="0" w:color="auto"/>
            <w:left w:val="none" w:sz="0" w:space="0" w:color="auto"/>
            <w:bottom w:val="none" w:sz="0" w:space="0" w:color="auto"/>
            <w:right w:val="none" w:sz="0" w:space="0" w:color="auto"/>
          </w:divBdr>
        </w:div>
        <w:div w:id="720441161">
          <w:marLeft w:val="480"/>
          <w:marRight w:val="0"/>
          <w:marTop w:val="0"/>
          <w:marBottom w:val="0"/>
          <w:divBdr>
            <w:top w:val="none" w:sz="0" w:space="0" w:color="auto"/>
            <w:left w:val="none" w:sz="0" w:space="0" w:color="auto"/>
            <w:bottom w:val="none" w:sz="0" w:space="0" w:color="auto"/>
            <w:right w:val="none" w:sz="0" w:space="0" w:color="auto"/>
          </w:divBdr>
        </w:div>
        <w:div w:id="591820600">
          <w:marLeft w:val="480"/>
          <w:marRight w:val="0"/>
          <w:marTop w:val="0"/>
          <w:marBottom w:val="0"/>
          <w:divBdr>
            <w:top w:val="none" w:sz="0" w:space="0" w:color="auto"/>
            <w:left w:val="none" w:sz="0" w:space="0" w:color="auto"/>
            <w:bottom w:val="none" w:sz="0" w:space="0" w:color="auto"/>
            <w:right w:val="none" w:sz="0" w:space="0" w:color="auto"/>
          </w:divBdr>
        </w:div>
        <w:div w:id="351348915">
          <w:marLeft w:val="480"/>
          <w:marRight w:val="0"/>
          <w:marTop w:val="0"/>
          <w:marBottom w:val="0"/>
          <w:divBdr>
            <w:top w:val="none" w:sz="0" w:space="0" w:color="auto"/>
            <w:left w:val="none" w:sz="0" w:space="0" w:color="auto"/>
            <w:bottom w:val="none" w:sz="0" w:space="0" w:color="auto"/>
            <w:right w:val="none" w:sz="0" w:space="0" w:color="auto"/>
          </w:divBdr>
        </w:div>
        <w:div w:id="2050570074">
          <w:marLeft w:val="480"/>
          <w:marRight w:val="0"/>
          <w:marTop w:val="0"/>
          <w:marBottom w:val="0"/>
          <w:divBdr>
            <w:top w:val="none" w:sz="0" w:space="0" w:color="auto"/>
            <w:left w:val="none" w:sz="0" w:space="0" w:color="auto"/>
            <w:bottom w:val="none" w:sz="0" w:space="0" w:color="auto"/>
            <w:right w:val="none" w:sz="0" w:space="0" w:color="auto"/>
          </w:divBdr>
        </w:div>
        <w:div w:id="122235769">
          <w:marLeft w:val="480"/>
          <w:marRight w:val="0"/>
          <w:marTop w:val="0"/>
          <w:marBottom w:val="0"/>
          <w:divBdr>
            <w:top w:val="none" w:sz="0" w:space="0" w:color="auto"/>
            <w:left w:val="none" w:sz="0" w:space="0" w:color="auto"/>
            <w:bottom w:val="none" w:sz="0" w:space="0" w:color="auto"/>
            <w:right w:val="none" w:sz="0" w:space="0" w:color="auto"/>
          </w:divBdr>
        </w:div>
        <w:div w:id="418403915">
          <w:marLeft w:val="480"/>
          <w:marRight w:val="0"/>
          <w:marTop w:val="0"/>
          <w:marBottom w:val="0"/>
          <w:divBdr>
            <w:top w:val="none" w:sz="0" w:space="0" w:color="auto"/>
            <w:left w:val="none" w:sz="0" w:space="0" w:color="auto"/>
            <w:bottom w:val="none" w:sz="0" w:space="0" w:color="auto"/>
            <w:right w:val="none" w:sz="0" w:space="0" w:color="auto"/>
          </w:divBdr>
        </w:div>
        <w:div w:id="2128772838">
          <w:marLeft w:val="480"/>
          <w:marRight w:val="0"/>
          <w:marTop w:val="0"/>
          <w:marBottom w:val="0"/>
          <w:divBdr>
            <w:top w:val="none" w:sz="0" w:space="0" w:color="auto"/>
            <w:left w:val="none" w:sz="0" w:space="0" w:color="auto"/>
            <w:bottom w:val="none" w:sz="0" w:space="0" w:color="auto"/>
            <w:right w:val="none" w:sz="0" w:space="0" w:color="auto"/>
          </w:divBdr>
        </w:div>
        <w:div w:id="57676858">
          <w:marLeft w:val="480"/>
          <w:marRight w:val="0"/>
          <w:marTop w:val="0"/>
          <w:marBottom w:val="0"/>
          <w:divBdr>
            <w:top w:val="none" w:sz="0" w:space="0" w:color="auto"/>
            <w:left w:val="none" w:sz="0" w:space="0" w:color="auto"/>
            <w:bottom w:val="none" w:sz="0" w:space="0" w:color="auto"/>
            <w:right w:val="none" w:sz="0" w:space="0" w:color="auto"/>
          </w:divBdr>
        </w:div>
        <w:div w:id="941688054">
          <w:marLeft w:val="480"/>
          <w:marRight w:val="0"/>
          <w:marTop w:val="0"/>
          <w:marBottom w:val="0"/>
          <w:divBdr>
            <w:top w:val="none" w:sz="0" w:space="0" w:color="auto"/>
            <w:left w:val="none" w:sz="0" w:space="0" w:color="auto"/>
            <w:bottom w:val="none" w:sz="0" w:space="0" w:color="auto"/>
            <w:right w:val="none" w:sz="0" w:space="0" w:color="auto"/>
          </w:divBdr>
        </w:div>
        <w:div w:id="1682048258">
          <w:marLeft w:val="480"/>
          <w:marRight w:val="0"/>
          <w:marTop w:val="0"/>
          <w:marBottom w:val="0"/>
          <w:divBdr>
            <w:top w:val="none" w:sz="0" w:space="0" w:color="auto"/>
            <w:left w:val="none" w:sz="0" w:space="0" w:color="auto"/>
            <w:bottom w:val="none" w:sz="0" w:space="0" w:color="auto"/>
            <w:right w:val="none" w:sz="0" w:space="0" w:color="auto"/>
          </w:divBdr>
        </w:div>
        <w:div w:id="175340826">
          <w:marLeft w:val="480"/>
          <w:marRight w:val="0"/>
          <w:marTop w:val="0"/>
          <w:marBottom w:val="0"/>
          <w:divBdr>
            <w:top w:val="none" w:sz="0" w:space="0" w:color="auto"/>
            <w:left w:val="none" w:sz="0" w:space="0" w:color="auto"/>
            <w:bottom w:val="none" w:sz="0" w:space="0" w:color="auto"/>
            <w:right w:val="none" w:sz="0" w:space="0" w:color="auto"/>
          </w:divBdr>
        </w:div>
        <w:div w:id="492572593">
          <w:marLeft w:val="480"/>
          <w:marRight w:val="0"/>
          <w:marTop w:val="0"/>
          <w:marBottom w:val="0"/>
          <w:divBdr>
            <w:top w:val="none" w:sz="0" w:space="0" w:color="auto"/>
            <w:left w:val="none" w:sz="0" w:space="0" w:color="auto"/>
            <w:bottom w:val="none" w:sz="0" w:space="0" w:color="auto"/>
            <w:right w:val="none" w:sz="0" w:space="0" w:color="auto"/>
          </w:divBdr>
        </w:div>
        <w:div w:id="362486362">
          <w:marLeft w:val="480"/>
          <w:marRight w:val="0"/>
          <w:marTop w:val="0"/>
          <w:marBottom w:val="0"/>
          <w:divBdr>
            <w:top w:val="none" w:sz="0" w:space="0" w:color="auto"/>
            <w:left w:val="none" w:sz="0" w:space="0" w:color="auto"/>
            <w:bottom w:val="none" w:sz="0" w:space="0" w:color="auto"/>
            <w:right w:val="none" w:sz="0" w:space="0" w:color="auto"/>
          </w:divBdr>
        </w:div>
        <w:div w:id="1394743473">
          <w:marLeft w:val="480"/>
          <w:marRight w:val="0"/>
          <w:marTop w:val="0"/>
          <w:marBottom w:val="0"/>
          <w:divBdr>
            <w:top w:val="none" w:sz="0" w:space="0" w:color="auto"/>
            <w:left w:val="none" w:sz="0" w:space="0" w:color="auto"/>
            <w:bottom w:val="none" w:sz="0" w:space="0" w:color="auto"/>
            <w:right w:val="none" w:sz="0" w:space="0" w:color="auto"/>
          </w:divBdr>
        </w:div>
        <w:div w:id="576598201">
          <w:marLeft w:val="480"/>
          <w:marRight w:val="0"/>
          <w:marTop w:val="0"/>
          <w:marBottom w:val="0"/>
          <w:divBdr>
            <w:top w:val="none" w:sz="0" w:space="0" w:color="auto"/>
            <w:left w:val="none" w:sz="0" w:space="0" w:color="auto"/>
            <w:bottom w:val="none" w:sz="0" w:space="0" w:color="auto"/>
            <w:right w:val="none" w:sz="0" w:space="0" w:color="auto"/>
          </w:divBdr>
        </w:div>
        <w:div w:id="1176111462">
          <w:marLeft w:val="480"/>
          <w:marRight w:val="0"/>
          <w:marTop w:val="0"/>
          <w:marBottom w:val="0"/>
          <w:divBdr>
            <w:top w:val="none" w:sz="0" w:space="0" w:color="auto"/>
            <w:left w:val="none" w:sz="0" w:space="0" w:color="auto"/>
            <w:bottom w:val="none" w:sz="0" w:space="0" w:color="auto"/>
            <w:right w:val="none" w:sz="0" w:space="0" w:color="auto"/>
          </w:divBdr>
        </w:div>
        <w:div w:id="1741054332">
          <w:marLeft w:val="480"/>
          <w:marRight w:val="0"/>
          <w:marTop w:val="0"/>
          <w:marBottom w:val="0"/>
          <w:divBdr>
            <w:top w:val="none" w:sz="0" w:space="0" w:color="auto"/>
            <w:left w:val="none" w:sz="0" w:space="0" w:color="auto"/>
            <w:bottom w:val="none" w:sz="0" w:space="0" w:color="auto"/>
            <w:right w:val="none" w:sz="0" w:space="0" w:color="auto"/>
          </w:divBdr>
        </w:div>
        <w:div w:id="1359966582">
          <w:marLeft w:val="480"/>
          <w:marRight w:val="0"/>
          <w:marTop w:val="0"/>
          <w:marBottom w:val="0"/>
          <w:divBdr>
            <w:top w:val="none" w:sz="0" w:space="0" w:color="auto"/>
            <w:left w:val="none" w:sz="0" w:space="0" w:color="auto"/>
            <w:bottom w:val="none" w:sz="0" w:space="0" w:color="auto"/>
            <w:right w:val="none" w:sz="0" w:space="0" w:color="auto"/>
          </w:divBdr>
        </w:div>
        <w:div w:id="311296031">
          <w:marLeft w:val="480"/>
          <w:marRight w:val="0"/>
          <w:marTop w:val="0"/>
          <w:marBottom w:val="0"/>
          <w:divBdr>
            <w:top w:val="none" w:sz="0" w:space="0" w:color="auto"/>
            <w:left w:val="none" w:sz="0" w:space="0" w:color="auto"/>
            <w:bottom w:val="none" w:sz="0" w:space="0" w:color="auto"/>
            <w:right w:val="none" w:sz="0" w:space="0" w:color="auto"/>
          </w:divBdr>
        </w:div>
        <w:div w:id="283580520">
          <w:marLeft w:val="480"/>
          <w:marRight w:val="0"/>
          <w:marTop w:val="0"/>
          <w:marBottom w:val="0"/>
          <w:divBdr>
            <w:top w:val="none" w:sz="0" w:space="0" w:color="auto"/>
            <w:left w:val="none" w:sz="0" w:space="0" w:color="auto"/>
            <w:bottom w:val="none" w:sz="0" w:space="0" w:color="auto"/>
            <w:right w:val="none" w:sz="0" w:space="0" w:color="auto"/>
          </w:divBdr>
        </w:div>
        <w:div w:id="190607104">
          <w:marLeft w:val="480"/>
          <w:marRight w:val="0"/>
          <w:marTop w:val="0"/>
          <w:marBottom w:val="0"/>
          <w:divBdr>
            <w:top w:val="none" w:sz="0" w:space="0" w:color="auto"/>
            <w:left w:val="none" w:sz="0" w:space="0" w:color="auto"/>
            <w:bottom w:val="none" w:sz="0" w:space="0" w:color="auto"/>
            <w:right w:val="none" w:sz="0" w:space="0" w:color="auto"/>
          </w:divBdr>
        </w:div>
      </w:divsChild>
    </w:div>
    <w:div w:id="1331366385">
      <w:bodyDiv w:val="1"/>
      <w:marLeft w:val="0"/>
      <w:marRight w:val="0"/>
      <w:marTop w:val="0"/>
      <w:marBottom w:val="0"/>
      <w:divBdr>
        <w:top w:val="none" w:sz="0" w:space="0" w:color="auto"/>
        <w:left w:val="none" w:sz="0" w:space="0" w:color="auto"/>
        <w:bottom w:val="none" w:sz="0" w:space="0" w:color="auto"/>
        <w:right w:val="none" w:sz="0" w:space="0" w:color="auto"/>
      </w:divBdr>
      <w:divsChild>
        <w:div w:id="872613620">
          <w:marLeft w:val="480"/>
          <w:marRight w:val="0"/>
          <w:marTop w:val="0"/>
          <w:marBottom w:val="0"/>
          <w:divBdr>
            <w:top w:val="none" w:sz="0" w:space="0" w:color="auto"/>
            <w:left w:val="none" w:sz="0" w:space="0" w:color="auto"/>
            <w:bottom w:val="none" w:sz="0" w:space="0" w:color="auto"/>
            <w:right w:val="none" w:sz="0" w:space="0" w:color="auto"/>
          </w:divBdr>
        </w:div>
        <w:div w:id="886532395">
          <w:marLeft w:val="480"/>
          <w:marRight w:val="0"/>
          <w:marTop w:val="0"/>
          <w:marBottom w:val="0"/>
          <w:divBdr>
            <w:top w:val="none" w:sz="0" w:space="0" w:color="auto"/>
            <w:left w:val="none" w:sz="0" w:space="0" w:color="auto"/>
            <w:bottom w:val="none" w:sz="0" w:space="0" w:color="auto"/>
            <w:right w:val="none" w:sz="0" w:space="0" w:color="auto"/>
          </w:divBdr>
        </w:div>
        <w:div w:id="779033506">
          <w:marLeft w:val="480"/>
          <w:marRight w:val="0"/>
          <w:marTop w:val="0"/>
          <w:marBottom w:val="0"/>
          <w:divBdr>
            <w:top w:val="none" w:sz="0" w:space="0" w:color="auto"/>
            <w:left w:val="none" w:sz="0" w:space="0" w:color="auto"/>
            <w:bottom w:val="none" w:sz="0" w:space="0" w:color="auto"/>
            <w:right w:val="none" w:sz="0" w:space="0" w:color="auto"/>
          </w:divBdr>
        </w:div>
        <w:div w:id="846210199">
          <w:marLeft w:val="480"/>
          <w:marRight w:val="0"/>
          <w:marTop w:val="0"/>
          <w:marBottom w:val="0"/>
          <w:divBdr>
            <w:top w:val="none" w:sz="0" w:space="0" w:color="auto"/>
            <w:left w:val="none" w:sz="0" w:space="0" w:color="auto"/>
            <w:bottom w:val="none" w:sz="0" w:space="0" w:color="auto"/>
            <w:right w:val="none" w:sz="0" w:space="0" w:color="auto"/>
          </w:divBdr>
        </w:div>
        <w:div w:id="787311236">
          <w:marLeft w:val="480"/>
          <w:marRight w:val="0"/>
          <w:marTop w:val="0"/>
          <w:marBottom w:val="0"/>
          <w:divBdr>
            <w:top w:val="none" w:sz="0" w:space="0" w:color="auto"/>
            <w:left w:val="none" w:sz="0" w:space="0" w:color="auto"/>
            <w:bottom w:val="none" w:sz="0" w:space="0" w:color="auto"/>
            <w:right w:val="none" w:sz="0" w:space="0" w:color="auto"/>
          </w:divBdr>
        </w:div>
        <w:div w:id="209076803">
          <w:marLeft w:val="480"/>
          <w:marRight w:val="0"/>
          <w:marTop w:val="0"/>
          <w:marBottom w:val="0"/>
          <w:divBdr>
            <w:top w:val="none" w:sz="0" w:space="0" w:color="auto"/>
            <w:left w:val="none" w:sz="0" w:space="0" w:color="auto"/>
            <w:bottom w:val="none" w:sz="0" w:space="0" w:color="auto"/>
            <w:right w:val="none" w:sz="0" w:space="0" w:color="auto"/>
          </w:divBdr>
        </w:div>
        <w:div w:id="1520655296">
          <w:marLeft w:val="480"/>
          <w:marRight w:val="0"/>
          <w:marTop w:val="0"/>
          <w:marBottom w:val="0"/>
          <w:divBdr>
            <w:top w:val="none" w:sz="0" w:space="0" w:color="auto"/>
            <w:left w:val="none" w:sz="0" w:space="0" w:color="auto"/>
            <w:bottom w:val="none" w:sz="0" w:space="0" w:color="auto"/>
            <w:right w:val="none" w:sz="0" w:space="0" w:color="auto"/>
          </w:divBdr>
        </w:div>
        <w:div w:id="1528103226">
          <w:marLeft w:val="480"/>
          <w:marRight w:val="0"/>
          <w:marTop w:val="0"/>
          <w:marBottom w:val="0"/>
          <w:divBdr>
            <w:top w:val="none" w:sz="0" w:space="0" w:color="auto"/>
            <w:left w:val="none" w:sz="0" w:space="0" w:color="auto"/>
            <w:bottom w:val="none" w:sz="0" w:space="0" w:color="auto"/>
            <w:right w:val="none" w:sz="0" w:space="0" w:color="auto"/>
          </w:divBdr>
        </w:div>
        <w:div w:id="1677460379">
          <w:marLeft w:val="480"/>
          <w:marRight w:val="0"/>
          <w:marTop w:val="0"/>
          <w:marBottom w:val="0"/>
          <w:divBdr>
            <w:top w:val="none" w:sz="0" w:space="0" w:color="auto"/>
            <w:left w:val="none" w:sz="0" w:space="0" w:color="auto"/>
            <w:bottom w:val="none" w:sz="0" w:space="0" w:color="auto"/>
            <w:right w:val="none" w:sz="0" w:space="0" w:color="auto"/>
          </w:divBdr>
        </w:div>
        <w:div w:id="1263953185">
          <w:marLeft w:val="480"/>
          <w:marRight w:val="0"/>
          <w:marTop w:val="0"/>
          <w:marBottom w:val="0"/>
          <w:divBdr>
            <w:top w:val="none" w:sz="0" w:space="0" w:color="auto"/>
            <w:left w:val="none" w:sz="0" w:space="0" w:color="auto"/>
            <w:bottom w:val="none" w:sz="0" w:space="0" w:color="auto"/>
            <w:right w:val="none" w:sz="0" w:space="0" w:color="auto"/>
          </w:divBdr>
        </w:div>
        <w:div w:id="1290672912">
          <w:marLeft w:val="480"/>
          <w:marRight w:val="0"/>
          <w:marTop w:val="0"/>
          <w:marBottom w:val="0"/>
          <w:divBdr>
            <w:top w:val="none" w:sz="0" w:space="0" w:color="auto"/>
            <w:left w:val="none" w:sz="0" w:space="0" w:color="auto"/>
            <w:bottom w:val="none" w:sz="0" w:space="0" w:color="auto"/>
            <w:right w:val="none" w:sz="0" w:space="0" w:color="auto"/>
          </w:divBdr>
        </w:div>
        <w:div w:id="949779296">
          <w:marLeft w:val="480"/>
          <w:marRight w:val="0"/>
          <w:marTop w:val="0"/>
          <w:marBottom w:val="0"/>
          <w:divBdr>
            <w:top w:val="none" w:sz="0" w:space="0" w:color="auto"/>
            <w:left w:val="none" w:sz="0" w:space="0" w:color="auto"/>
            <w:bottom w:val="none" w:sz="0" w:space="0" w:color="auto"/>
            <w:right w:val="none" w:sz="0" w:space="0" w:color="auto"/>
          </w:divBdr>
        </w:div>
        <w:div w:id="1074738061">
          <w:marLeft w:val="480"/>
          <w:marRight w:val="0"/>
          <w:marTop w:val="0"/>
          <w:marBottom w:val="0"/>
          <w:divBdr>
            <w:top w:val="none" w:sz="0" w:space="0" w:color="auto"/>
            <w:left w:val="none" w:sz="0" w:space="0" w:color="auto"/>
            <w:bottom w:val="none" w:sz="0" w:space="0" w:color="auto"/>
            <w:right w:val="none" w:sz="0" w:space="0" w:color="auto"/>
          </w:divBdr>
        </w:div>
        <w:div w:id="475493268">
          <w:marLeft w:val="480"/>
          <w:marRight w:val="0"/>
          <w:marTop w:val="0"/>
          <w:marBottom w:val="0"/>
          <w:divBdr>
            <w:top w:val="none" w:sz="0" w:space="0" w:color="auto"/>
            <w:left w:val="none" w:sz="0" w:space="0" w:color="auto"/>
            <w:bottom w:val="none" w:sz="0" w:space="0" w:color="auto"/>
            <w:right w:val="none" w:sz="0" w:space="0" w:color="auto"/>
          </w:divBdr>
        </w:div>
        <w:div w:id="1583445246">
          <w:marLeft w:val="480"/>
          <w:marRight w:val="0"/>
          <w:marTop w:val="0"/>
          <w:marBottom w:val="0"/>
          <w:divBdr>
            <w:top w:val="none" w:sz="0" w:space="0" w:color="auto"/>
            <w:left w:val="none" w:sz="0" w:space="0" w:color="auto"/>
            <w:bottom w:val="none" w:sz="0" w:space="0" w:color="auto"/>
            <w:right w:val="none" w:sz="0" w:space="0" w:color="auto"/>
          </w:divBdr>
        </w:div>
        <w:div w:id="873612714">
          <w:marLeft w:val="480"/>
          <w:marRight w:val="0"/>
          <w:marTop w:val="0"/>
          <w:marBottom w:val="0"/>
          <w:divBdr>
            <w:top w:val="none" w:sz="0" w:space="0" w:color="auto"/>
            <w:left w:val="none" w:sz="0" w:space="0" w:color="auto"/>
            <w:bottom w:val="none" w:sz="0" w:space="0" w:color="auto"/>
            <w:right w:val="none" w:sz="0" w:space="0" w:color="auto"/>
          </w:divBdr>
        </w:div>
      </w:divsChild>
    </w:div>
    <w:div w:id="1331366911">
      <w:bodyDiv w:val="1"/>
      <w:marLeft w:val="0"/>
      <w:marRight w:val="0"/>
      <w:marTop w:val="0"/>
      <w:marBottom w:val="0"/>
      <w:divBdr>
        <w:top w:val="none" w:sz="0" w:space="0" w:color="auto"/>
        <w:left w:val="none" w:sz="0" w:space="0" w:color="auto"/>
        <w:bottom w:val="none" w:sz="0" w:space="0" w:color="auto"/>
        <w:right w:val="none" w:sz="0" w:space="0" w:color="auto"/>
      </w:divBdr>
    </w:div>
    <w:div w:id="1331566843">
      <w:bodyDiv w:val="1"/>
      <w:marLeft w:val="0"/>
      <w:marRight w:val="0"/>
      <w:marTop w:val="0"/>
      <w:marBottom w:val="0"/>
      <w:divBdr>
        <w:top w:val="none" w:sz="0" w:space="0" w:color="auto"/>
        <w:left w:val="none" w:sz="0" w:space="0" w:color="auto"/>
        <w:bottom w:val="none" w:sz="0" w:space="0" w:color="auto"/>
        <w:right w:val="none" w:sz="0" w:space="0" w:color="auto"/>
      </w:divBdr>
    </w:div>
    <w:div w:id="1331907332">
      <w:bodyDiv w:val="1"/>
      <w:marLeft w:val="0"/>
      <w:marRight w:val="0"/>
      <w:marTop w:val="0"/>
      <w:marBottom w:val="0"/>
      <w:divBdr>
        <w:top w:val="none" w:sz="0" w:space="0" w:color="auto"/>
        <w:left w:val="none" w:sz="0" w:space="0" w:color="auto"/>
        <w:bottom w:val="none" w:sz="0" w:space="0" w:color="auto"/>
        <w:right w:val="none" w:sz="0" w:space="0" w:color="auto"/>
      </w:divBdr>
    </w:div>
    <w:div w:id="1331907432">
      <w:bodyDiv w:val="1"/>
      <w:marLeft w:val="0"/>
      <w:marRight w:val="0"/>
      <w:marTop w:val="0"/>
      <w:marBottom w:val="0"/>
      <w:divBdr>
        <w:top w:val="none" w:sz="0" w:space="0" w:color="auto"/>
        <w:left w:val="none" w:sz="0" w:space="0" w:color="auto"/>
        <w:bottom w:val="none" w:sz="0" w:space="0" w:color="auto"/>
        <w:right w:val="none" w:sz="0" w:space="0" w:color="auto"/>
      </w:divBdr>
    </w:div>
    <w:div w:id="1331909951">
      <w:bodyDiv w:val="1"/>
      <w:marLeft w:val="0"/>
      <w:marRight w:val="0"/>
      <w:marTop w:val="0"/>
      <w:marBottom w:val="0"/>
      <w:divBdr>
        <w:top w:val="none" w:sz="0" w:space="0" w:color="auto"/>
        <w:left w:val="none" w:sz="0" w:space="0" w:color="auto"/>
        <w:bottom w:val="none" w:sz="0" w:space="0" w:color="auto"/>
        <w:right w:val="none" w:sz="0" w:space="0" w:color="auto"/>
      </w:divBdr>
    </w:div>
    <w:div w:id="1332027499">
      <w:bodyDiv w:val="1"/>
      <w:marLeft w:val="0"/>
      <w:marRight w:val="0"/>
      <w:marTop w:val="0"/>
      <w:marBottom w:val="0"/>
      <w:divBdr>
        <w:top w:val="none" w:sz="0" w:space="0" w:color="auto"/>
        <w:left w:val="none" w:sz="0" w:space="0" w:color="auto"/>
        <w:bottom w:val="none" w:sz="0" w:space="0" w:color="auto"/>
        <w:right w:val="none" w:sz="0" w:space="0" w:color="auto"/>
      </w:divBdr>
    </w:div>
    <w:div w:id="1332030341">
      <w:bodyDiv w:val="1"/>
      <w:marLeft w:val="0"/>
      <w:marRight w:val="0"/>
      <w:marTop w:val="0"/>
      <w:marBottom w:val="0"/>
      <w:divBdr>
        <w:top w:val="none" w:sz="0" w:space="0" w:color="auto"/>
        <w:left w:val="none" w:sz="0" w:space="0" w:color="auto"/>
        <w:bottom w:val="none" w:sz="0" w:space="0" w:color="auto"/>
        <w:right w:val="none" w:sz="0" w:space="0" w:color="auto"/>
      </w:divBdr>
    </w:div>
    <w:div w:id="1332177569">
      <w:bodyDiv w:val="1"/>
      <w:marLeft w:val="0"/>
      <w:marRight w:val="0"/>
      <w:marTop w:val="0"/>
      <w:marBottom w:val="0"/>
      <w:divBdr>
        <w:top w:val="none" w:sz="0" w:space="0" w:color="auto"/>
        <w:left w:val="none" w:sz="0" w:space="0" w:color="auto"/>
        <w:bottom w:val="none" w:sz="0" w:space="0" w:color="auto"/>
        <w:right w:val="none" w:sz="0" w:space="0" w:color="auto"/>
      </w:divBdr>
    </w:div>
    <w:div w:id="1332562842">
      <w:bodyDiv w:val="1"/>
      <w:marLeft w:val="0"/>
      <w:marRight w:val="0"/>
      <w:marTop w:val="0"/>
      <w:marBottom w:val="0"/>
      <w:divBdr>
        <w:top w:val="none" w:sz="0" w:space="0" w:color="auto"/>
        <w:left w:val="none" w:sz="0" w:space="0" w:color="auto"/>
        <w:bottom w:val="none" w:sz="0" w:space="0" w:color="auto"/>
        <w:right w:val="none" w:sz="0" w:space="0" w:color="auto"/>
      </w:divBdr>
    </w:div>
    <w:div w:id="1332685291">
      <w:bodyDiv w:val="1"/>
      <w:marLeft w:val="0"/>
      <w:marRight w:val="0"/>
      <w:marTop w:val="0"/>
      <w:marBottom w:val="0"/>
      <w:divBdr>
        <w:top w:val="none" w:sz="0" w:space="0" w:color="auto"/>
        <w:left w:val="none" w:sz="0" w:space="0" w:color="auto"/>
        <w:bottom w:val="none" w:sz="0" w:space="0" w:color="auto"/>
        <w:right w:val="none" w:sz="0" w:space="0" w:color="auto"/>
      </w:divBdr>
    </w:div>
    <w:div w:id="1332759231">
      <w:bodyDiv w:val="1"/>
      <w:marLeft w:val="0"/>
      <w:marRight w:val="0"/>
      <w:marTop w:val="0"/>
      <w:marBottom w:val="0"/>
      <w:divBdr>
        <w:top w:val="none" w:sz="0" w:space="0" w:color="auto"/>
        <w:left w:val="none" w:sz="0" w:space="0" w:color="auto"/>
        <w:bottom w:val="none" w:sz="0" w:space="0" w:color="auto"/>
        <w:right w:val="none" w:sz="0" w:space="0" w:color="auto"/>
      </w:divBdr>
    </w:div>
    <w:div w:id="1332946198">
      <w:bodyDiv w:val="1"/>
      <w:marLeft w:val="0"/>
      <w:marRight w:val="0"/>
      <w:marTop w:val="0"/>
      <w:marBottom w:val="0"/>
      <w:divBdr>
        <w:top w:val="none" w:sz="0" w:space="0" w:color="auto"/>
        <w:left w:val="none" w:sz="0" w:space="0" w:color="auto"/>
        <w:bottom w:val="none" w:sz="0" w:space="0" w:color="auto"/>
        <w:right w:val="none" w:sz="0" w:space="0" w:color="auto"/>
      </w:divBdr>
    </w:div>
    <w:div w:id="1333335480">
      <w:bodyDiv w:val="1"/>
      <w:marLeft w:val="0"/>
      <w:marRight w:val="0"/>
      <w:marTop w:val="0"/>
      <w:marBottom w:val="0"/>
      <w:divBdr>
        <w:top w:val="none" w:sz="0" w:space="0" w:color="auto"/>
        <w:left w:val="none" w:sz="0" w:space="0" w:color="auto"/>
        <w:bottom w:val="none" w:sz="0" w:space="0" w:color="auto"/>
        <w:right w:val="none" w:sz="0" w:space="0" w:color="auto"/>
      </w:divBdr>
    </w:div>
    <w:div w:id="1333484608">
      <w:bodyDiv w:val="1"/>
      <w:marLeft w:val="0"/>
      <w:marRight w:val="0"/>
      <w:marTop w:val="0"/>
      <w:marBottom w:val="0"/>
      <w:divBdr>
        <w:top w:val="none" w:sz="0" w:space="0" w:color="auto"/>
        <w:left w:val="none" w:sz="0" w:space="0" w:color="auto"/>
        <w:bottom w:val="none" w:sz="0" w:space="0" w:color="auto"/>
        <w:right w:val="none" w:sz="0" w:space="0" w:color="auto"/>
      </w:divBdr>
    </w:div>
    <w:div w:id="1333797443">
      <w:bodyDiv w:val="1"/>
      <w:marLeft w:val="0"/>
      <w:marRight w:val="0"/>
      <w:marTop w:val="0"/>
      <w:marBottom w:val="0"/>
      <w:divBdr>
        <w:top w:val="none" w:sz="0" w:space="0" w:color="auto"/>
        <w:left w:val="none" w:sz="0" w:space="0" w:color="auto"/>
        <w:bottom w:val="none" w:sz="0" w:space="0" w:color="auto"/>
        <w:right w:val="none" w:sz="0" w:space="0" w:color="auto"/>
      </w:divBdr>
    </w:div>
    <w:div w:id="1334145068">
      <w:bodyDiv w:val="1"/>
      <w:marLeft w:val="0"/>
      <w:marRight w:val="0"/>
      <w:marTop w:val="0"/>
      <w:marBottom w:val="0"/>
      <w:divBdr>
        <w:top w:val="none" w:sz="0" w:space="0" w:color="auto"/>
        <w:left w:val="none" w:sz="0" w:space="0" w:color="auto"/>
        <w:bottom w:val="none" w:sz="0" w:space="0" w:color="auto"/>
        <w:right w:val="none" w:sz="0" w:space="0" w:color="auto"/>
      </w:divBdr>
    </w:div>
    <w:div w:id="1334214026">
      <w:bodyDiv w:val="1"/>
      <w:marLeft w:val="0"/>
      <w:marRight w:val="0"/>
      <w:marTop w:val="0"/>
      <w:marBottom w:val="0"/>
      <w:divBdr>
        <w:top w:val="none" w:sz="0" w:space="0" w:color="auto"/>
        <w:left w:val="none" w:sz="0" w:space="0" w:color="auto"/>
        <w:bottom w:val="none" w:sz="0" w:space="0" w:color="auto"/>
        <w:right w:val="none" w:sz="0" w:space="0" w:color="auto"/>
      </w:divBdr>
    </w:div>
    <w:div w:id="1334576014">
      <w:bodyDiv w:val="1"/>
      <w:marLeft w:val="0"/>
      <w:marRight w:val="0"/>
      <w:marTop w:val="0"/>
      <w:marBottom w:val="0"/>
      <w:divBdr>
        <w:top w:val="none" w:sz="0" w:space="0" w:color="auto"/>
        <w:left w:val="none" w:sz="0" w:space="0" w:color="auto"/>
        <w:bottom w:val="none" w:sz="0" w:space="0" w:color="auto"/>
        <w:right w:val="none" w:sz="0" w:space="0" w:color="auto"/>
      </w:divBdr>
    </w:div>
    <w:div w:id="1334651542">
      <w:bodyDiv w:val="1"/>
      <w:marLeft w:val="0"/>
      <w:marRight w:val="0"/>
      <w:marTop w:val="0"/>
      <w:marBottom w:val="0"/>
      <w:divBdr>
        <w:top w:val="none" w:sz="0" w:space="0" w:color="auto"/>
        <w:left w:val="none" w:sz="0" w:space="0" w:color="auto"/>
        <w:bottom w:val="none" w:sz="0" w:space="0" w:color="auto"/>
        <w:right w:val="none" w:sz="0" w:space="0" w:color="auto"/>
      </w:divBdr>
    </w:div>
    <w:div w:id="1334719657">
      <w:bodyDiv w:val="1"/>
      <w:marLeft w:val="0"/>
      <w:marRight w:val="0"/>
      <w:marTop w:val="0"/>
      <w:marBottom w:val="0"/>
      <w:divBdr>
        <w:top w:val="none" w:sz="0" w:space="0" w:color="auto"/>
        <w:left w:val="none" w:sz="0" w:space="0" w:color="auto"/>
        <w:bottom w:val="none" w:sz="0" w:space="0" w:color="auto"/>
        <w:right w:val="none" w:sz="0" w:space="0" w:color="auto"/>
      </w:divBdr>
    </w:div>
    <w:div w:id="1334724632">
      <w:bodyDiv w:val="1"/>
      <w:marLeft w:val="0"/>
      <w:marRight w:val="0"/>
      <w:marTop w:val="0"/>
      <w:marBottom w:val="0"/>
      <w:divBdr>
        <w:top w:val="none" w:sz="0" w:space="0" w:color="auto"/>
        <w:left w:val="none" w:sz="0" w:space="0" w:color="auto"/>
        <w:bottom w:val="none" w:sz="0" w:space="0" w:color="auto"/>
        <w:right w:val="none" w:sz="0" w:space="0" w:color="auto"/>
      </w:divBdr>
    </w:div>
    <w:div w:id="1334727606">
      <w:bodyDiv w:val="1"/>
      <w:marLeft w:val="0"/>
      <w:marRight w:val="0"/>
      <w:marTop w:val="0"/>
      <w:marBottom w:val="0"/>
      <w:divBdr>
        <w:top w:val="none" w:sz="0" w:space="0" w:color="auto"/>
        <w:left w:val="none" w:sz="0" w:space="0" w:color="auto"/>
        <w:bottom w:val="none" w:sz="0" w:space="0" w:color="auto"/>
        <w:right w:val="none" w:sz="0" w:space="0" w:color="auto"/>
      </w:divBdr>
    </w:div>
    <w:div w:id="1335498515">
      <w:bodyDiv w:val="1"/>
      <w:marLeft w:val="0"/>
      <w:marRight w:val="0"/>
      <w:marTop w:val="0"/>
      <w:marBottom w:val="0"/>
      <w:divBdr>
        <w:top w:val="none" w:sz="0" w:space="0" w:color="auto"/>
        <w:left w:val="none" w:sz="0" w:space="0" w:color="auto"/>
        <w:bottom w:val="none" w:sz="0" w:space="0" w:color="auto"/>
        <w:right w:val="none" w:sz="0" w:space="0" w:color="auto"/>
      </w:divBdr>
    </w:div>
    <w:div w:id="1335760469">
      <w:bodyDiv w:val="1"/>
      <w:marLeft w:val="0"/>
      <w:marRight w:val="0"/>
      <w:marTop w:val="0"/>
      <w:marBottom w:val="0"/>
      <w:divBdr>
        <w:top w:val="none" w:sz="0" w:space="0" w:color="auto"/>
        <w:left w:val="none" w:sz="0" w:space="0" w:color="auto"/>
        <w:bottom w:val="none" w:sz="0" w:space="0" w:color="auto"/>
        <w:right w:val="none" w:sz="0" w:space="0" w:color="auto"/>
      </w:divBdr>
    </w:div>
    <w:div w:id="1335766573">
      <w:bodyDiv w:val="1"/>
      <w:marLeft w:val="0"/>
      <w:marRight w:val="0"/>
      <w:marTop w:val="0"/>
      <w:marBottom w:val="0"/>
      <w:divBdr>
        <w:top w:val="none" w:sz="0" w:space="0" w:color="auto"/>
        <w:left w:val="none" w:sz="0" w:space="0" w:color="auto"/>
        <w:bottom w:val="none" w:sz="0" w:space="0" w:color="auto"/>
        <w:right w:val="none" w:sz="0" w:space="0" w:color="auto"/>
      </w:divBdr>
    </w:div>
    <w:div w:id="1336038173">
      <w:bodyDiv w:val="1"/>
      <w:marLeft w:val="0"/>
      <w:marRight w:val="0"/>
      <w:marTop w:val="0"/>
      <w:marBottom w:val="0"/>
      <w:divBdr>
        <w:top w:val="none" w:sz="0" w:space="0" w:color="auto"/>
        <w:left w:val="none" w:sz="0" w:space="0" w:color="auto"/>
        <w:bottom w:val="none" w:sz="0" w:space="0" w:color="auto"/>
        <w:right w:val="none" w:sz="0" w:space="0" w:color="auto"/>
      </w:divBdr>
    </w:div>
    <w:div w:id="1336109004">
      <w:bodyDiv w:val="1"/>
      <w:marLeft w:val="0"/>
      <w:marRight w:val="0"/>
      <w:marTop w:val="0"/>
      <w:marBottom w:val="0"/>
      <w:divBdr>
        <w:top w:val="none" w:sz="0" w:space="0" w:color="auto"/>
        <w:left w:val="none" w:sz="0" w:space="0" w:color="auto"/>
        <w:bottom w:val="none" w:sz="0" w:space="0" w:color="auto"/>
        <w:right w:val="none" w:sz="0" w:space="0" w:color="auto"/>
      </w:divBdr>
    </w:div>
    <w:div w:id="1336959523">
      <w:bodyDiv w:val="1"/>
      <w:marLeft w:val="0"/>
      <w:marRight w:val="0"/>
      <w:marTop w:val="0"/>
      <w:marBottom w:val="0"/>
      <w:divBdr>
        <w:top w:val="none" w:sz="0" w:space="0" w:color="auto"/>
        <w:left w:val="none" w:sz="0" w:space="0" w:color="auto"/>
        <w:bottom w:val="none" w:sz="0" w:space="0" w:color="auto"/>
        <w:right w:val="none" w:sz="0" w:space="0" w:color="auto"/>
      </w:divBdr>
    </w:div>
    <w:div w:id="1337146067">
      <w:bodyDiv w:val="1"/>
      <w:marLeft w:val="0"/>
      <w:marRight w:val="0"/>
      <w:marTop w:val="0"/>
      <w:marBottom w:val="0"/>
      <w:divBdr>
        <w:top w:val="none" w:sz="0" w:space="0" w:color="auto"/>
        <w:left w:val="none" w:sz="0" w:space="0" w:color="auto"/>
        <w:bottom w:val="none" w:sz="0" w:space="0" w:color="auto"/>
        <w:right w:val="none" w:sz="0" w:space="0" w:color="auto"/>
      </w:divBdr>
      <w:divsChild>
        <w:div w:id="2142068190">
          <w:marLeft w:val="480"/>
          <w:marRight w:val="0"/>
          <w:marTop w:val="0"/>
          <w:marBottom w:val="0"/>
          <w:divBdr>
            <w:top w:val="none" w:sz="0" w:space="0" w:color="auto"/>
            <w:left w:val="none" w:sz="0" w:space="0" w:color="auto"/>
            <w:bottom w:val="none" w:sz="0" w:space="0" w:color="auto"/>
            <w:right w:val="none" w:sz="0" w:space="0" w:color="auto"/>
          </w:divBdr>
        </w:div>
        <w:div w:id="1334916126">
          <w:marLeft w:val="480"/>
          <w:marRight w:val="0"/>
          <w:marTop w:val="0"/>
          <w:marBottom w:val="0"/>
          <w:divBdr>
            <w:top w:val="none" w:sz="0" w:space="0" w:color="auto"/>
            <w:left w:val="none" w:sz="0" w:space="0" w:color="auto"/>
            <w:bottom w:val="none" w:sz="0" w:space="0" w:color="auto"/>
            <w:right w:val="none" w:sz="0" w:space="0" w:color="auto"/>
          </w:divBdr>
        </w:div>
        <w:div w:id="1244149718">
          <w:marLeft w:val="480"/>
          <w:marRight w:val="0"/>
          <w:marTop w:val="0"/>
          <w:marBottom w:val="0"/>
          <w:divBdr>
            <w:top w:val="none" w:sz="0" w:space="0" w:color="auto"/>
            <w:left w:val="none" w:sz="0" w:space="0" w:color="auto"/>
            <w:bottom w:val="none" w:sz="0" w:space="0" w:color="auto"/>
            <w:right w:val="none" w:sz="0" w:space="0" w:color="auto"/>
          </w:divBdr>
        </w:div>
        <w:div w:id="67508432">
          <w:marLeft w:val="480"/>
          <w:marRight w:val="0"/>
          <w:marTop w:val="0"/>
          <w:marBottom w:val="0"/>
          <w:divBdr>
            <w:top w:val="none" w:sz="0" w:space="0" w:color="auto"/>
            <w:left w:val="none" w:sz="0" w:space="0" w:color="auto"/>
            <w:bottom w:val="none" w:sz="0" w:space="0" w:color="auto"/>
            <w:right w:val="none" w:sz="0" w:space="0" w:color="auto"/>
          </w:divBdr>
        </w:div>
        <w:div w:id="1922719211">
          <w:marLeft w:val="480"/>
          <w:marRight w:val="0"/>
          <w:marTop w:val="0"/>
          <w:marBottom w:val="0"/>
          <w:divBdr>
            <w:top w:val="none" w:sz="0" w:space="0" w:color="auto"/>
            <w:left w:val="none" w:sz="0" w:space="0" w:color="auto"/>
            <w:bottom w:val="none" w:sz="0" w:space="0" w:color="auto"/>
            <w:right w:val="none" w:sz="0" w:space="0" w:color="auto"/>
          </w:divBdr>
        </w:div>
        <w:div w:id="186066959">
          <w:marLeft w:val="480"/>
          <w:marRight w:val="0"/>
          <w:marTop w:val="0"/>
          <w:marBottom w:val="0"/>
          <w:divBdr>
            <w:top w:val="none" w:sz="0" w:space="0" w:color="auto"/>
            <w:left w:val="none" w:sz="0" w:space="0" w:color="auto"/>
            <w:bottom w:val="none" w:sz="0" w:space="0" w:color="auto"/>
            <w:right w:val="none" w:sz="0" w:space="0" w:color="auto"/>
          </w:divBdr>
        </w:div>
        <w:div w:id="651834464">
          <w:marLeft w:val="480"/>
          <w:marRight w:val="0"/>
          <w:marTop w:val="0"/>
          <w:marBottom w:val="0"/>
          <w:divBdr>
            <w:top w:val="none" w:sz="0" w:space="0" w:color="auto"/>
            <w:left w:val="none" w:sz="0" w:space="0" w:color="auto"/>
            <w:bottom w:val="none" w:sz="0" w:space="0" w:color="auto"/>
            <w:right w:val="none" w:sz="0" w:space="0" w:color="auto"/>
          </w:divBdr>
        </w:div>
        <w:div w:id="204682556">
          <w:marLeft w:val="480"/>
          <w:marRight w:val="0"/>
          <w:marTop w:val="0"/>
          <w:marBottom w:val="0"/>
          <w:divBdr>
            <w:top w:val="none" w:sz="0" w:space="0" w:color="auto"/>
            <w:left w:val="none" w:sz="0" w:space="0" w:color="auto"/>
            <w:bottom w:val="none" w:sz="0" w:space="0" w:color="auto"/>
            <w:right w:val="none" w:sz="0" w:space="0" w:color="auto"/>
          </w:divBdr>
        </w:div>
        <w:div w:id="1171676171">
          <w:marLeft w:val="480"/>
          <w:marRight w:val="0"/>
          <w:marTop w:val="0"/>
          <w:marBottom w:val="0"/>
          <w:divBdr>
            <w:top w:val="none" w:sz="0" w:space="0" w:color="auto"/>
            <w:left w:val="none" w:sz="0" w:space="0" w:color="auto"/>
            <w:bottom w:val="none" w:sz="0" w:space="0" w:color="auto"/>
            <w:right w:val="none" w:sz="0" w:space="0" w:color="auto"/>
          </w:divBdr>
        </w:div>
        <w:div w:id="386924607">
          <w:marLeft w:val="480"/>
          <w:marRight w:val="0"/>
          <w:marTop w:val="0"/>
          <w:marBottom w:val="0"/>
          <w:divBdr>
            <w:top w:val="none" w:sz="0" w:space="0" w:color="auto"/>
            <w:left w:val="none" w:sz="0" w:space="0" w:color="auto"/>
            <w:bottom w:val="none" w:sz="0" w:space="0" w:color="auto"/>
            <w:right w:val="none" w:sz="0" w:space="0" w:color="auto"/>
          </w:divBdr>
        </w:div>
        <w:div w:id="443303572">
          <w:marLeft w:val="480"/>
          <w:marRight w:val="0"/>
          <w:marTop w:val="0"/>
          <w:marBottom w:val="0"/>
          <w:divBdr>
            <w:top w:val="none" w:sz="0" w:space="0" w:color="auto"/>
            <w:left w:val="none" w:sz="0" w:space="0" w:color="auto"/>
            <w:bottom w:val="none" w:sz="0" w:space="0" w:color="auto"/>
            <w:right w:val="none" w:sz="0" w:space="0" w:color="auto"/>
          </w:divBdr>
        </w:div>
        <w:div w:id="1754429622">
          <w:marLeft w:val="480"/>
          <w:marRight w:val="0"/>
          <w:marTop w:val="0"/>
          <w:marBottom w:val="0"/>
          <w:divBdr>
            <w:top w:val="none" w:sz="0" w:space="0" w:color="auto"/>
            <w:left w:val="none" w:sz="0" w:space="0" w:color="auto"/>
            <w:bottom w:val="none" w:sz="0" w:space="0" w:color="auto"/>
            <w:right w:val="none" w:sz="0" w:space="0" w:color="auto"/>
          </w:divBdr>
        </w:div>
        <w:div w:id="380135368">
          <w:marLeft w:val="480"/>
          <w:marRight w:val="0"/>
          <w:marTop w:val="0"/>
          <w:marBottom w:val="0"/>
          <w:divBdr>
            <w:top w:val="none" w:sz="0" w:space="0" w:color="auto"/>
            <w:left w:val="none" w:sz="0" w:space="0" w:color="auto"/>
            <w:bottom w:val="none" w:sz="0" w:space="0" w:color="auto"/>
            <w:right w:val="none" w:sz="0" w:space="0" w:color="auto"/>
          </w:divBdr>
        </w:div>
        <w:div w:id="433597613">
          <w:marLeft w:val="480"/>
          <w:marRight w:val="0"/>
          <w:marTop w:val="0"/>
          <w:marBottom w:val="0"/>
          <w:divBdr>
            <w:top w:val="none" w:sz="0" w:space="0" w:color="auto"/>
            <w:left w:val="none" w:sz="0" w:space="0" w:color="auto"/>
            <w:bottom w:val="none" w:sz="0" w:space="0" w:color="auto"/>
            <w:right w:val="none" w:sz="0" w:space="0" w:color="auto"/>
          </w:divBdr>
        </w:div>
        <w:div w:id="716516046">
          <w:marLeft w:val="480"/>
          <w:marRight w:val="0"/>
          <w:marTop w:val="0"/>
          <w:marBottom w:val="0"/>
          <w:divBdr>
            <w:top w:val="none" w:sz="0" w:space="0" w:color="auto"/>
            <w:left w:val="none" w:sz="0" w:space="0" w:color="auto"/>
            <w:bottom w:val="none" w:sz="0" w:space="0" w:color="auto"/>
            <w:right w:val="none" w:sz="0" w:space="0" w:color="auto"/>
          </w:divBdr>
        </w:div>
        <w:div w:id="1526409096">
          <w:marLeft w:val="480"/>
          <w:marRight w:val="0"/>
          <w:marTop w:val="0"/>
          <w:marBottom w:val="0"/>
          <w:divBdr>
            <w:top w:val="none" w:sz="0" w:space="0" w:color="auto"/>
            <w:left w:val="none" w:sz="0" w:space="0" w:color="auto"/>
            <w:bottom w:val="none" w:sz="0" w:space="0" w:color="auto"/>
            <w:right w:val="none" w:sz="0" w:space="0" w:color="auto"/>
          </w:divBdr>
        </w:div>
        <w:div w:id="1775436474">
          <w:marLeft w:val="480"/>
          <w:marRight w:val="0"/>
          <w:marTop w:val="0"/>
          <w:marBottom w:val="0"/>
          <w:divBdr>
            <w:top w:val="none" w:sz="0" w:space="0" w:color="auto"/>
            <w:left w:val="none" w:sz="0" w:space="0" w:color="auto"/>
            <w:bottom w:val="none" w:sz="0" w:space="0" w:color="auto"/>
            <w:right w:val="none" w:sz="0" w:space="0" w:color="auto"/>
          </w:divBdr>
        </w:div>
        <w:div w:id="2124493497">
          <w:marLeft w:val="480"/>
          <w:marRight w:val="0"/>
          <w:marTop w:val="0"/>
          <w:marBottom w:val="0"/>
          <w:divBdr>
            <w:top w:val="none" w:sz="0" w:space="0" w:color="auto"/>
            <w:left w:val="none" w:sz="0" w:space="0" w:color="auto"/>
            <w:bottom w:val="none" w:sz="0" w:space="0" w:color="auto"/>
            <w:right w:val="none" w:sz="0" w:space="0" w:color="auto"/>
          </w:divBdr>
        </w:div>
        <w:div w:id="826356914">
          <w:marLeft w:val="480"/>
          <w:marRight w:val="0"/>
          <w:marTop w:val="0"/>
          <w:marBottom w:val="0"/>
          <w:divBdr>
            <w:top w:val="none" w:sz="0" w:space="0" w:color="auto"/>
            <w:left w:val="none" w:sz="0" w:space="0" w:color="auto"/>
            <w:bottom w:val="none" w:sz="0" w:space="0" w:color="auto"/>
            <w:right w:val="none" w:sz="0" w:space="0" w:color="auto"/>
          </w:divBdr>
        </w:div>
        <w:div w:id="2146190529">
          <w:marLeft w:val="480"/>
          <w:marRight w:val="0"/>
          <w:marTop w:val="0"/>
          <w:marBottom w:val="0"/>
          <w:divBdr>
            <w:top w:val="none" w:sz="0" w:space="0" w:color="auto"/>
            <w:left w:val="none" w:sz="0" w:space="0" w:color="auto"/>
            <w:bottom w:val="none" w:sz="0" w:space="0" w:color="auto"/>
            <w:right w:val="none" w:sz="0" w:space="0" w:color="auto"/>
          </w:divBdr>
        </w:div>
        <w:div w:id="2122259760">
          <w:marLeft w:val="480"/>
          <w:marRight w:val="0"/>
          <w:marTop w:val="0"/>
          <w:marBottom w:val="0"/>
          <w:divBdr>
            <w:top w:val="none" w:sz="0" w:space="0" w:color="auto"/>
            <w:left w:val="none" w:sz="0" w:space="0" w:color="auto"/>
            <w:bottom w:val="none" w:sz="0" w:space="0" w:color="auto"/>
            <w:right w:val="none" w:sz="0" w:space="0" w:color="auto"/>
          </w:divBdr>
        </w:div>
        <w:div w:id="1446341448">
          <w:marLeft w:val="480"/>
          <w:marRight w:val="0"/>
          <w:marTop w:val="0"/>
          <w:marBottom w:val="0"/>
          <w:divBdr>
            <w:top w:val="none" w:sz="0" w:space="0" w:color="auto"/>
            <w:left w:val="none" w:sz="0" w:space="0" w:color="auto"/>
            <w:bottom w:val="none" w:sz="0" w:space="0" w:color="auto"/>
            <w:right w:val="none" w:sz="0" w:space="0" w:color="auto"/>
          </w:divBdr>
        </w:div>
        <w:div w:id="67769120">
          <w:marLeft w:val="480"/>
          <w:marRight w:val="0"/>
          <w:marTop w:val="0"/>
          <w:marBottom w:val="0"/>
          <w:divBdr>
            <w:top w:val="none" w:sz="0" w:space="0" w:color="auto"/>
            <w:left w:val="none" w:sz="0" w:space="0" w:color="auto"/>
            <w:bottom w:val="none" w:sz="0" w:space="0" w:color="auto"/>
            <w:right w:val="none" w:sz="0" w:space="0" w:color="auto"/>
          </w:divBdr>
        </w:div>
        <w:div w:id="474564102">
          <w:marLeft w:val="480"/>
          <w:marRight w:val="0"/>
          <w:marTop w:val="0"/>
          <w:marBottom w:val="0"/>
          <w:divBdr>
            <w:top w:val="none" w:sz="0" w:space="0" w:color="auto"/>
            <w:left w:val="none" w:sz="0" w:space="0" w:color="auto"/>
            <w:bottom w:val="none" w:sz="0" w:space="0" w:color="auto"/>
            <w:right w:val="none" w:sz="0" w:space="0" w:color="auto"/>
          </w:divBdr>
        </w:div>
        <w:div w:id="100760503">
          <w:marLeft w:val="480"/>
          <w:marRight w:val="0"/>
          <w:marTop w:val="0"/>
          <w:marBottom w:val="0"/>
          <w:divBdr>
            <w:top w:val="none" w:sz="0" w:space="0" w:color="auto"/>
            <w:left w:val="none" w:sz="0" w:space="0" w:color="auto"/>
            <w:bottom w:val="none" w:sz="0" w:space="0" w:color="auto"/>
            <w:right w:val="none" w:sz="0" w:space="0" w:color="auto"/>
          </w:divBdr>
        </w:div>
      </w:divsChild>
    </w:div>
    <w:div w:id="1337153311">
      <w:bodyDiv w:val="1"/>
      <w:marLeft w:val="0"/>
      <w:marRight w:val="0"/>
      <w:marTop w:val="0"/>
      <w:marBottom w:val="0"/>
      <w:divBdr>
        <w:top w:val="none" w:sz="0" w:space="0" w:color="auto"/>
        <w:left w:val="none" w:sz="0" w:space="0" w:color="auto"/>
        <w:bottom w:val="none" w:sz="0" w:space="0" w:color="auto"/>
        <w:right w:val="none" w:sz="0" w:space="0" w:color="auto"/>
      </w:divBdr>
    </w:div>
    <w:div w:id="1337347051">
      <w:bodyDiv w:val="1"/>
      <w:marLeft w:val="0"/>
      <w:marRight w:val="0"/>
      <w:marTop w:val="0"/>
      <w:marBottom w:val="0"/>
      <w:divBdr>
        <w:top w:val="none" w:sz="0" w:space="0" w:color="auto"/>
        <w:left w:val="none" w:sz="0" w:space="0" w:color="auto"/>
        <w:bottom w:val="none" w:sz="0" w:space="0" w:color="auto"/>
        <w:right w:val="none" w:sz="0" w:space="0" w:color="auto"/>
      </w:divBdr>
    </w:div>
    <w:div w:id="1337490973">
      <w:bodyDiv w:val="1"/>
      <w:marLeft w:val="0"/>
      <w:marRight w:val="0"/>
      <w:marTop w:val="0"/>
      <w:marBottom w:val="0"/>
      <w:divBdr>
        <w:top w:val="none" w:sz="0" w:space="0" w:color="auto"/>
        <w:left w:val="none" w:sz="0" w:space="0" w:color="auto"/>
        <w:bottom w:val="none" w:sz="0" w:space="0" w:color="auto"/>
        <w:right w:val="none" w:sz="0" w:space="0" w:color="auto"/>
      </w:divBdr>
    </w:div>
    <w:div w:id="1337540014">
      <w:bodyDiv w:val="1"/>
      <w:marLeft w:val="0"/>
      <w:marRight w:val="0"/>
      <w:marTop w:val="0"/>
      <w:marBottom w:val="0"/>
      <w:divBdr>
        <w:top w:val="none" w:sz="0" w:space="0" w:color="auto"/>
        <w:left w:val="none" w:sz="0" w:space="0" w:color="auto"/>
        <w:bottom w:val="none" w:sz="0" w:space="0" w:color="auto"/>
        <w:right w:val="none" w:sz="0" w:space="0" w:color="auto"/>
      </w:divBdr>
    </w:div>
    <w:div w:id="1337732562">
      <w:bodyDiv w:val="1"/>
      <w:marLeft w:val="0"/>
      <w:marRight w:val="0"/>
      <w:marTop w:val="0"/>
      <w:marBottom w:val="0"/>
      <w:divBdr>
        <w:top w:val="none" w:sz="0" w:space="0" w:color="auto"/>
        <w:left w:val="none" w:sz="0" w:space="0" w:color="auto"/>
        <w:bottom w:val="none" w:sz="0" w:space="0" w:color="auto"/>
        <w:right w:val="none" w:sz="0" w:space="0" w:color="auto"/>
      </w:divBdr>
    </w:div>
    <w:div w:id="1337883175">
      <w:bodyDiv w:val="1"/>
      <w:marLeft w:val="0"/>
      <w:marRight w:val="0"/>
      <w:marTop w:val="0"/>
      <w:marBottom w:val="0"/>
      <w:divBdr>
        <w:top w:val="none" w:sz="0" w:space="0" w:color="auto"/>
        <w:left w:val="none" w:sz="0" w:space="0" w:color="auto"/>
        <w:bottom w:val="none" w:sz="0" w:space="0" w:color="auto"/>
        <w:right w:val="none" w:sz="0" w:space="0" w:color="auto"/>
      </w:divBdr>
    </w:div>
    <w:div w:id="1337995984">
      <w:bodyDiv w:val="1"/>
      <w:marLeft w:val="0"/>
      <w:marRight w:val="0"/>
      <w:marTop w:val="0"/>
      <w:marBottom w:val="0"/>
      <w:divBdr>
        <w:top w:val="none" w:sz="0" w:space="0" w:color="auto"/>
        <w:left w:val="none" w:sz="0" w:space="0" w:color="auto"/>
        <w:bottom w:val="none" w:sz="0" w:space="0" w:color="auto"/>
        <w:right w:val="none" w:sz="0" w:space="0" w:color="auto"/>
      </w:divBdr>
    </w:div>
    <w:div w:id="1337996833">
      <w:bodyDiv w:val="1"/>
      <w:marLeft w:val="0"/>
      <w:marRight w:val="0"/>
      <w:marTop w:val="0"/>
      <w:marBottom w:val="0"/>
      <w:divBdr>
        <w:top w:val="none" w:sz="0" w:space="0" w:color="auto"/>
        <w:left w:val="none" w:sz="0" w:space="0" w:color="auto"/>
        <w:bottom w:val="none" w:sz="0" w:space="0" w:color="auto"/>
        <w:right w:val="none" w:sz="0" w:space="0" w:color="auto"/>
      </w:divBdr>
    </w:div>
    <w:div w:id="1338118129">
      <w:bodyDiv w:val="1"/>
      <w:marLeft w:val="0"/>
      <w:marRight w:val="0"/>
      <w:marTop w:val="0"/>
      <w:marBottom w:val="0"/>
      <w:divBdr>
        <w:top w:val="none" w:sz="0" w:space="0" w:color="auto"/>
        <w:left w:val="none" w:sz="0" w:space="0" w:color="auto"/>
        <w:bottom w:val="none" w:sz="0" w:space="0" w:color="auto"/>
        <w:right w:val="none" w:sz="0" w:space="0" w:color="auto"/>
      </w:divBdr>
    </w:div>
    <w:div w:id="1338456964">
      <w:bodyDiv w:val="1"/>
      <w:marLeft w:val="0"/>
      <w:marRight w:val="0"/>
      <w:marTop w:val="0"/>
      <w:marBottom w:val="0"/>
      <w:divBdr>
        <w:top w:val="none" w:sz="0" w:space="0" w:color="auto"/>
        <w:left w:val="none" w:sz="0" w:space="0" w:color="auto"/>
        <w:bottom w:val="none" w:sz="0" w:space="0" w:color="auto"/>
        <w:right w:val="none" w:sz="0" w:space="0" w:color="auto"/>
      </w:divBdr>
    </w:div>
    <w:div w:id="1338653894">
      <w:bodyDiv w:val="1"/>
      <w:marLeft w:val="0"/>
      <w:marRight w:val="0"/>
      <w:marTop w:val="0"/>
      <w:marBottom w:val="0"/>
      <w:divBdr>
        <w:top w:val="none" w:sz="0" w:space="0" w:color="auto"/>
        <w:left w:val="none" w:sz="0" w:space="0" w:color="auto"/>
        <w:bottom w:val="none" w:sz="0" w:space="0" w:color="auto"/>
        <w:right w:val="none" w:sz="0" w:space="0" w:color="auto"/>
      </w:divBdr>
    </w:div>
    <w:div w:id="1338731844">
      <w:bodyDiv w:val="1"/>
      <w:marLeft w:val="0"/>
      <w:marRight w:val="0"/>
      <w:marTop w:val="0"/>
      <w:marBottom w:val="0"/>
      <w:divBdr>
        <w:top w:val="none" w:sz="0" w:space="0" w:color="auto"/>
        <w:left w:val="none" w:sz="0" w:space="0" w:color="auto"/>
        <w:bottom w:val="none" w:sz="0" w:space="0" w:color="auto"/>
        <w:right w:val="none" w:sz="0" w:space="0" w:color="auto"/>
      </w:divBdr>
    </w:div>
    <w:div w:id="1338776654">
      <w:bodyDiv w:val="1"/>
      <w:marLeft w:val="0"/>
      <w:marRight w:val="0"/>
      <w:marTop w:val="0"/>
      <w:marBottom w:val="0"/>
      <w:divBdr>
        <w:top w:val="none" w:sz="0" w:space="0" w:color="auto"/>
        <w:left w:val="none" w:sz="0" w:space="0" w:color="auto"/>
        <w:bottom w:val="none" w:sz="0" w:space="0" w:color="auto"/>
        <w:right w:val="none" w:sz="0" w:space="0" w:color="auto"/>
      </w:divBdr>
    </w:div>
    <w:div w:id="1339044399">
      <w:bodyDiv w:val="1"/>
      <w:marLeft w:val="0"/>
      <w:marRight w:val="0"/>
      <w:marTop w:val="0"/>
      <w:marBottom w:val="0"/>
      <w:divBdr>
        <w:top w:val="none" w:sz="0" w:space="0" w:color="auto"/>
        <w:left w:val="none" w:sz="0" w:space="0" w:color="auto"/>
        <w:bottom w:val="none" w:sz="0" w:space="0" w:color="auto"/>
        <w:right w:val="none" w:sz="0" w:space="0" w:color="auto"/>
      </w:divBdr>
    </w:div>
    <w:div w:id="1339188824">
      <w:bodyDiv w:val="1"/>
      <w:marLeft w:val="0"/>
      <w:marRight w:val="0"/>
      <w:marTop w:val="0"/>
      <w:marBottom w:val="0"/>
      <w:divBdr>
        <w:top w:val="none" w:sz="0" w:space="0" w:color="auto"/>
        <w:left w:val="none" w:sz="0" w:space="0" w:color="auto"/>
        <w:bottom w:val="none" w:sz="0" w:space="0" w:color="auto"/>
        <w:right w:val="none" w:sz="0" w:space="0" w:color="auto"/>
      </w:divBdr>
    </w:div>
    <w:div w:id="1339231764">
      <w:bodyDiv w:val="1"/>
      <w:marLeft w:val="0"/>
      <w:marRight w:val="0"/>
      <w:marTop w:val="0"/>
      <w:marBottom w:val="0"/>
      <w:divBdr>
        <w:top w:val="none" w:sz="0" w:space="0" w:color="auto"/>
        <w:left w:val="none" w:sz="0" w:space="0" w:color="auto"/>
        <w:bottom w:val="none" w:sz="0" w:space="0" w:color="auto"/>
        <w:right w:val="none" w:sz="0" w:space="0" w:color="auto"/>
      </w:divBdr>
    </w:div>
    <w:div w:id="1339842917">
      <w:bodyDiv w:val="1"/>
      <w:marLeft w:val="0"/>
      <w:marRight w:val="0"/>
      <w:marTop w:val="0"/>
      <w:marBottom w:val="0"/>
      <w:divBdr>
        <w:top w:val="none" w:sz="0" w:space="0" w:color="auto"/>
        <w:left w:val="none" w:sz="0" w:space="0" w:color="auto"/>
        <w:bottom w:val="none" w:sz="0" w:space="0" w:color="auto"/>
        <w:right w:val="none" w:sz="0" w:space="0" w:color="auto"/>
      </w:divBdr>
    </w:div>
    <w:div w:id="1340086566">
      <w:bodyDiv w:val="1"/>
      <w:marLeft w:val="0"/>
      <w:marRight w:val="0"/>
      <w:marTop w:val="0"/>
      <w:marBottom w:val="0"/>
      <w:divBdr>
        <w:top w:val="none" w:sz="0" w:space="0" w:color="auto"/>
        <w:left w:val="none" w:sz="0" w:space="0" w:color="auto"/>
        <w:bottom w:val="none" w:sz="0" w:space="0" w:color="auto"/>
        <w:right w:val="none" w:sz="0" w:space="0" w:color="auto"/>
      </w:divBdr>
    </w:div>
    <w:div w:id="1340156593">
      <w:bodyDiv w:val="1"/>
      <w:marLeft w:val="0"/>
      <w:marRight w:val="0"/>
      <w:marTop w:val="0"/>
      <w:marBottom w:val="0"/>
      <w:divBdr>
        <w:top w:val="none" w:sz="0" w:space="0" w:color="auto"/>
        <w:left w:val="none" w:sz="0" w:space="0" w:color="auto"/>
        <w:bottom w:val="none" w:sz="0" w:space="0" w:color="auto"/>
        <w:right w:val="none" w:sz="0" w:space="0" w:color="auto"/>
      </w:divBdr>
    </w:div>
    <w:div w:id="1340281017">
      <w:bodyDiv w:val="1"/>
      <w:marLeft w:val="0"/>
      <w:marRight w:val="0"/>
      <w:marTop w:val="0"/>
      <w:marBottom w:val="0"/>
      <w:divBdr>
        <w:top w:val="none" w:sz="0" w:space="0" w:color="auto"/>
        <w:left w:val="none" w:sz="0" w:space="0" w:color="auto"/>
        <w:bottom w:val="none" w:sz="0" w:space="0" w:color="auto"/>
        <w:right w:val="none" w:sz="0" w:space="0" w:color="auto"/>
      </w:divBdr>
    </w:div>
    <w:div w:id="1340354465">
      <w:bodyDiv w:val="1"/>
      <w:marLeft w:val="0"/>
      <w:marRight w:val="0"/>
      <w:marTop w:val="0"/>
      <w:marBottom w:val="0"/>
      <w:divBdr>
        <w:top w:val="none" w:sz="0" w:space="0" w:color="auto"/>
        <w:left w:val="none" w:sz="0" w:space="0" w:color="auto"/>
        <w:bottom w:val="none" w:sz="0" w:space="0" w:color="auto"/>
        <w:right w:val="none" w:sz="0" w:space="0" w:color="auto"/>
      </w:divBdr>
    </w:div>
    <w:div w:id="1340427781">
      <w:bodyDiv w:val="1"/>
      <w:marLeft w:val="0"/>
      <w:marRight w:val="0"/>
      <w:marTop w:val="0"/>
      <w:marBottom w:val="0"/>
      <w:divBdr>
        <w:top w:val="none" w:sz="0" w:space="0" w:color="auto"/>
        <w:left w:val="none" w:sz="0" w:space="0" w:color="auto"/>
        <w:bottom w:val="none" w:sz="0" w:space="0" w:color="auto"/>
        <w:right w:val="none" w:sz="0" w:space="0" w:color="auto"/>
      </w:divBdr>
    </w:div>
    <w:div w:id="1340502980">
      <w:bodyDiv w:val="1"/>
      <w:marLeft w:val="0"/>
      <w:marRight w:val="0"/>
      <w:marTop w:val="0"/>
      <w:marBottom w:val="0"/>
      <w:divBdr>
        <w:top w:val="none" w:sz="0" w:space="0" w:color="auto"/>
        <w:left w:val="none" w:sz="0" w:space="0" w:color="auto"/>
        <w:bottom w:val="none" w:sz="0" w:space="0" w:color="auto"/>
        <w:right w:val="none" w:sz="0" w:space="0" w:color="auto"/>
      </w:divBdr>
    </w:div>
    <w:div w:id="1340691280">
      <w:bodyDiv w:val="1"/>
      <w:marLeft w:val="0"/>
      <w:marRight w:val="0"/>
      <w:marTop w:val="0"/>
      <w:marBottom w:val="0"/>
      <w:divBdr>
        <w:top w:val="none" w:sz="0" w:space="0" w:color="auto"/>
        <w:left w:val="none" w:sz="0" w:space="0" w:color="auto"/>
        <w:bottom w:val="none" w:sz="0" w:space="0" w:color="auto"/>
        <w:right w:val="none" w:sz="0" w:space="0" w:color="auto"/>
      </w:divBdr>
    </w:div>
    <w:div w:id="1340889945">
      <w:bodyDiv w:val="1"/>
      <w:marLeft w:val="0"/>
      <w:marRight w:val="0"/>
      <w:marTop w:val="0"/>
      <w:marBottom w:val="0"/>
      <w:divBdr>
        <w:top w:val="none" w:sz="0" w:space="0" w:color="auto"/>
        <w:left w:val="none" w:sz="0" w:space="0" w:color="auto"/>
        <w:bottom w:val="none" w:sz="0" w:space="0" w:color="auto"/>
        <w:right w:val="none" w:sz="0" w:space="0" w:color="auto"/>
      </w:divBdr>
    </w:div>
    <w:div w:id="1341006436">
      <w:bodyDiv w:val="1"/>
      <w:marLeft w:val="0"/>
      <w:marRight w:val="0"/>
      <w:marTop w:val="0"/>
      <w:marBottom w:val="0"/>
      <w:divBdr>
        <w:top w:val="none" w:sz="0" w:space="0" w:color="auto"/>
        <w:left w:val="none" w:sz="0" w:space="0" w:color="auto"/>
        <w:bottom w:val="none" w:sz="0" w:space="0" w:color="auto"/>
        <w:right w:val="none" w:sz="0" w:space="0" w:color="auto"/>
      </w:divBdr>
    </w:div>
    <w:div w:id="1341154145">
      <w:bodyDiv w:val="1"/>
      <w:marLeft w:val="0"/>
      <w:marRight w:val="0"/>
      <w:marTop w:val="0"/>
      <w:marBottom w:val="0"/>
      <w:divBdr>
        <w:top w:val="none" w:sz="0" w:space="0" w:color="auto"/>
        <w:left w:val="none" w:sz="0" w:space="0" w:color="auto"/>
        <w:bottom w:val="none" w:sz="0" w:space="0" w:color="auto"/>
        <w:right w:val="none" w:sz="0" w:space="0" w:color="auto"/>
      </w:divBdr>
    </w:div>
    <w:div w:id="1341662696">
      <w:bodyDiv w:val="1"/>
      <w:marLeft w:val="0"/>
      <w:marRight w:val="0"/>
      <w:marTop w:val="0"/>
      <w:marBottom w:val="0"/>
      <w:divBdr>
        <w:top w:val="none" w:sz="0" w:space="0" w:color="auto"/>
        <w:left w:val="none" w:sz="0" w:space="0" w:color="auto"/>
        <w:bottom w:val="none" w:sz="0" w:space="0" w:color="auto"/>
        <w:right w:val="none" w:sz="0" w:space="0" w:color="auto"/>
      </w:divBdr>
    </w:div>
    <w:div w:id="1341665188">
      <w:bodyDiv w:val="1"/>
      <w:marLeft w:val="0"/>
      <w:marRight w:val="0"/>
      <w:marTop w:val="0"/>
      <w:marBottom w:val="0"/>
      <w:divBdr>
        <w:top w:val="none" w:sz="0" w:space="0" w:color="auto"/>
        <w:left w:val="none" w:sz="0" w:space="0" w:color="auto"/>
        <w:bottom w:val="none" w:sz="0" w:space="0" w:color="auto"/>
        <w:right w:val="none" w:sz="0" w:space="0" w:color="auto"/>
      </w:divBdr>
      <w:divsChild>
        <w:div w:id="70781059">
          <w:marLeft w:val="480"/>
          <w:marRight w:val="0"/>
          <w:marTop w:val="0"/>
          <w:marBottom w:val="0"/>
          <w:divBdr>
            <w:top w:val="none" w:sz="0" w:space="0" w:color="auto"/>
            <w:left w:val="none" w:sz="0" w:space="0" w:color="auto"/>
            <w:bottom w:val="none" w:sz="0" w:space="0" w:color="auto"/>
            <w:right w:val="none" w:sz="0" w:space="0" w:color="auto"/>
          </w:divBdr>
        </w:div>
        <w:div w:id="1868639633">
          <w:marLeft w:val="480"/>
          <w:marRight w:val="0"/>
          <w:marTop w:val="0"/>
          <w:marBottom w:val="0"/>
          <w:divBdr>
            <w:top w:val="none" w:sz="0" w:space="0" w:color="auto"/>
            <w:left w:val="none" w:sz="0" w:space="0" w:color="auto"/>
            <w:bottom w:val="none" w:sz="0" w:space="0" w:color="auto"/>
            <w:right w:val="none" w:sz="0" w:space="0" w:color="auto"/>
          </w:divBdr>
        </w:div>
        <w:div w:id="217283997">
          <w:marLeft w:val="480"/>
          <w:marRight w:val="0"/>
          <w:marTop w:val="0"/>
          <w:marBottom w:val="0"/>
          <w:divBdr>
            <w:top w:val="none" w:sz="0" w:space="0" w:color="auto"/>
            <w:left w:val="none" w:sz="0" w:space="0" w:color="auto"/>
            <w:bottom w:val="none" w:sz="0" w:space="0" w:color="auto"/>
            <w:right w:val="none" w:sz="0" w:space="0" w:color="auto"/>
          </w:divBdr>
        </w:div>
        <w:div w:id="1094088078">
          <w:marLeft w:val="480"/>
          <w:marRight w:val="0"/>
          <w:marTop w:val="0"/>
          <w:marBottom w:val="0"/>
          <w:divBdr>
            <w:top w:val="none" w:sz="0" w:space="0" w:color="auto"/>
            <w:left w:val="none" w:sz="0" w:space="0" w:color="auto"/>
            <w:bottom w:val="none" w:sz="0" w:space="0" w:color="auto"/>
            <w:right w:val="none" w:sz="0" w:space="0" w:color="auto"/>
          </w:divBdr>
        </w:div>
        <w:div w:id="1544831250">
          <w:marLeft w:val="480"/>
          <w:marRight w:val="0"/>
          <w:marTop w:val="0"/>
          <w:marBottom w:val="0"/>
          <w:divBdr>
            <w:top w:val="none" w:sz="0" w:space="0" w:color="auto"/>
            <w:left w:val="none" w:sz="0" w:space="0" w:color="auto"/>
            <w:bottom w:val="none" w:sz="0" w:space="0" w:color="auto"/>
            <w:right w:val="none" w:sz="0" w:space="0" w:color="auto"/>
          </w:divBdr>
        </w:div>
        <w:div w:id="2067099702">
          <w:marLeft w:val="480"/>
          <w:marRight w:val="0"/>
          <w:marTop w:val="0"/>
          <w:marBottom w:val="0"/>
          <w:divBdr>
            <w:top w:val="none" w:sz="0" w:space="0" w:color="auto"/>
            <w:left w:val="none" w:sz="0" w:space="0" w:color="auto"/>
            <w:bottom w:val="none" w:sz="0" w:space="0" w:color="auto"/>
            <w:right w:val="none" w:sz="0" w:space="0" w:color="auto"/>
          </w:divBdr>
        </w:div>
        <w:div w:id="1727997064">
          <w:marLeft w:val="480"/>
          <w:marRight w:val="0"/>
          <w:marTop w:val="0"/>
          <w:marBottom w:val="0"/>
          <w:divBdr>
            <w:top w:val="none" w:sz="0" w:space="0" w:color="auto"/>
            <w:left w:val="none" w:sz="0" w:space="0" w:color="auto"/>
            <w:bottom w:val="none" w:sz="0" w:space="0" w:color="auto"/>
            <w:right w:val="none" w:sz="0" w:space="0" w:color="auto"/>
          </w:divBdr>
        </w:div>
        <w:div w:id="670455069">
          <w:marLeft w:val="480"/>
          <w:marRight w:val="0"/>
          <w:marTop w:val="0"/>
          <w:marBottom w:val="0"/>
          <w:divBdr>
            <w:top w:val="none" w:sz="0" w:space="0" w:color="auto"/>
            <w:left w:val="none" w:sz="0" w:space="0" w:color="auto"/>
            <w:bottom w:val="none" w:sz="0" w:space="0" w:color="auto"/>
            <w:right w:val="none" w:sz="0" w:space="0" w:color="auto"/>
          </w:divBdr>
        </w:div>
        <w:div w:id="1070885939">
          <w:marLeft w:val="480"/>
          <w:marRight w:val="0"/>
          <w:marTop w:val="0"/>
          <w:marBottom w:val="0"/>
          <w:divBdr>
            <w:top w:val="none" w:sz="0" w:space="0" w:color="auto"/>
            <w:left w:val="none" w:sz="0" w:space="0" w:color="auto"/>
            <w:bottom w:val="none" w:sz="0" w:space="0" w:color="auto"/>
            <w:right w:val="none" w:sz="0" w:space="0" w:color="auto"/>
          </w:divBdr>
        </w:div>
        <w:div w:id="730814739">
          <w:marLeft w:val="480"/>
          <w:marRight w:val="0"/>
          <w:marTop w:val="0"/>
          <w:marBottom w:val="0"/>
          <w:divBdr>
            <w:top w:val="none" w:sz="0" w:space="0" w:color="auto"/>
            <w:left w:val="none" w:sz="0" w:space="0" w:color="auto"/>
            <w:bottom w:val="none" w:sz="0" w:space="0" w:color="auto"/>
            <w:right w:val="none" w:sz="0" w:space="0" w:color="auto"/>
          </w:divBdr>
        </w:div>
        <w:div w:id="1680892894">
          <w:marLeft w:val="480"/>
          <w:marRight w:val="0"/>
          <w:marTop w:val="0"/>
          <w:marBottom w:val="0"/>
          <w:divBdr>
            <w:top w:val="none" w:sz="0" w:space="0" w:color="auto"/>
            <w:left w:val="none" w:sz="0" w:space="0" w:color="auto"/>
            <w:bottom w:val="none" w:sz="0" w:space="0" w:color="auto"/>
            <w:right w:val="none" w:sz="0" w:space="0" w:color="auto"/>
          </w:divBdr>
        </w:div>
        <w:div w:id="470906994">
          <w:marLeft w:val="480"/>
          <w:marRight w:val="0"/>
          <w:marTop w:val="0"/>
          <w:marBottom w:val="0"/>
          <w:divBdr>
            <w:top w:val="none" w:sz="0" w:space="0" w:color="auto"/>
            <w:left w:val="none" w:sz="0" w:space="0" w:color="auto"/>
            <w:bottom w:val="none" w:sz="0" w:space="0" w:color="auto"/>
            <w:right w:val="none" w:sz="0" w:space="0" w:color="auto"/>
          </w:divBdr>
        </w:div>
        <w:div w:id="849874916">
          <w:marLeft w:val="480"/>
          <w:marRight w:val="0"/>
          <w:marTop w:val="0"/>
          <w:marBottom w:val="0"/>
          <w:divBdr>
            <w:top w:val="none" w:sz="0" w:space="0" w:color="auto"/>
            <w:left w:val="none" w:sz="0" w:space="0" w:color="auto"/>
            <w:bottom w:val="none" w:sz="0" w:space="0" w:color="auto"/>
            <w:right w:val="none" w:sz="0" w:space="0" w:color="auto"/>
          </w:divBdr>
        </w:div>
        <w:div w:id="675570462">
          <w:marLeft w:val="480"/>
          <w:marRight w:val="0"/>
          <w:marTop w:val="0"/>
          <w:marBottom w:val="0"/>
          <w:divBdr>
            <w:top w:val="none" w:sz="0" w:space="0" w:color="auto"/>
            <w:left w:val="none" w:sz="0" w:space="0" w:color="auto"/>
            <w:bottom w:val="none" w:sz="0" w:space="0" w:color="auto"/>
            <w:right w:val="none" w:sz="0" w:space="0" w:color="auto"/>
          </w:divBdr>
        </w:div>
        <w:div w:id="1890721783">
          <w:marLeft w:val="480"/>
          <w:marRight w:val="0"/>
          <w:marTop w:val="0"/>
          <w:marBottom w:val="0"/>
          <w:divBdr>
            <w:top w:val="none" w:sz="0" w:space="0" w:color="auto"/>
            <w:left w:val="none" w:sz="0" w:space="0" w:color="auto"/>
            <w:bottom w:val="none" w:sz="0" w:space="0" w:color="auto"/>
            <w:right w:val="none" w:sz="0" w:space="0" w:color="auto"/>
          </w:divBdr>
        </w:div>
        <w:div w:id="48694109">
          <w:marLeft w:val="480"/>
          <w:marRight w:val="0"/>
          <w:marTop w:val="0"/>
          <w:marBottom w:val="0"/>
          <w:divBdr>
            <w:top w:val="none" w:sz="0" w:space="0" w:color="auto"/>
            <w:left w:val="none" w:sz="0" w:space="0" w:color="auto"/>
            <w:bottom w:val="none" w:sz="0" w:space="0" w:color="auto"/>
            <w:right w:val="none" w:sz="0" w:space="0" w:color="auto"/>
          </w:divBdr>
        </w:div>
        <w:div w:id="205797703">
          <w:marLeft w:val="480"/>
          <w:marRight w:val="0"/>
          <w:marTop w:val="0"/>
          <w:marBottom w:val="0"/>
          <w:divBdr>
            <w:top w:val="none" w:sz="0" w:space="0" w:color="auto"/>
            <w:left w:val="none" w:sz="0" w:space="0" w:color="auto"/>
            <w:bottom w:val="none" w:sz="0" w:space="0" w:color="auto"/>
            <w:right w:val="none" w:sz="0" w:space="0" w:color="auto"/>
          </w:divBdr>
        </w:div>
        <w:div w:id="890917587">
          <w:marLeft w:val="480"/>
          <w:marRight w:val="0"/>
          <w:marTop w:val="0"/>
          <w:marBottom w:val="0"/>
          <w:divBdr>
            <w:top w:val="none" w:sz="0" w:space="0" w:color="auto"/>
            <w:left w:val="none" w:sz="0" w:space="0" w:color="auto"/>
            <w:bottom w:val="none" w:sz="0" w:space="0" w:color="auto"/>
            <w:right w:val="none" w:sz="0" w:space="0" w:color="auto"/>
          </w:divBdr>
        </w:div>
        <w:div w:id="326711500">
          <w:marLeft w:val="480"/>
          <w:marRight w:val="0"/>
          <w:marTop w:val="0"/>
          <w:marBottom w:val="0"/>
          <w:divBdr>
            <w:top w:val="none" w:sz="0" w:space="0" w:color="auto"/>
            <w:left w:val="none" w:sz="0" w:space="0" w:color="auto"/>
            <w:bottom w:val="none" w:sz="0" w:space="0" w:color="auto"/>
            <w:right w:val="none" w:sz="0" w:space="0" w:color="auto"/>
          </w:divBdr>
        </w:div>
        <w:div w:id="1029600414">
          <w:marLeft w:val="480"/>
          <w:marRight w:val="0"/>
          <w:marTop w:val="0"/>
          <w:marBottom w:val="0"/>
          <w:divBdr>
            <w:top w:val="none" w:sz="0" w:space="0" w:color="auto"/>
            <w:left w:val="none" w:sz="0" w:space="0" w:color="auto"/>
            <w:bottom w:val="none" w:sz="0" w:space="0" w:color="auto"/>
            <w:right w:val="none" w:sz="0" w:space="0" w:color="auto"/>
          </w:divBdr>
        </w:div>
        <w:div w:id="831798595">
          <w:marLeft w:val="480"/>
          <w:marRight w:val="0"/>
          <w:marTop w:val="0"/>
          <w:marBottom w:val="0"/>
          <w:divBdr>
            <w:top w:val="none" w:sz="0" w:space="0" w:color="auto"/>
            <w:left w:val="none" w:sz="0" w:space="0" w:color="auto"/>
            <w:bottom w:val="none" w:sz="0" w:space="0" w:color="auto"/>
            <w:right w:val="none" w:sz="0" w:space="0" w:color="auto"/>
          </w:divBdr>
        </w:div>
        <w:div w:id="378745290">
          <w:marLeft w:val="480"/>
          <w:marRight w:val="0"/>
          <w:marTop w:val="0"/>
          <w:marBottom w:val="0"/>
          <w:divBdr>
            <w:top w:val="none" w:sz="0" w:space="0" w:color="auto"/>
            <w:left w:val="none" w:sz="0" w:space="0" w:color="auto"/>
            <w:bottom w:val="none" w:sz="0" w:space="0" w:color="auto"/>
            <w:right w:val="none" w:sz="0" w:space="0" w:color="auto"/>
          </w:divBdr>
        </w:div>
        <w:div w:id="1189871814">
          <w:marLeft w:val="480"/>
          <w:marRight w:val="0"/>
          <w:marTop w:val="0"/>
          <w:marBottom w:val="0"/>
          <w:divBdr>
            <w:top w:val="none" w:sz="0" w:space="0" w:color="auto"/>
            <w:left w:val="none" w:sz="0" w:space="0" w:color="auto"/>
            <w:bottom w:val="none" w:sz="0" w:space="0" w:color="auto"/>
            <w:right w:val="none" w:sz="0" w:space="0" w:color="auto"/>
          </w:divBdr>
        </w:div>
        <w:div w:id="289089188">
          <w:marLeft w:val="480"/>
          <w:marRight w:val="0"/>
          <w:marTop w:val="0"/>
          <w:marBottom w:val="0"/>
          <w:divBdr>
            <w:top w:val="none" w:sz="0" w:space="0" w:color="auto"/>
            <w:left w:val="none" w:sz="0" w:space="0" w:color="auto"/>
            <w:bottom w:val="none" w:sz="0" w:space="0" w:color="auto"/>
            <w:right w:val="none" w:sz="0" w:space="0" w:color="auto"/>
          </w:divBdr>
        </w:div>
        <w:div w:id="542670726">
          <w:marLeft w:val="480"/>
          <w:marRight w:val="0"/>
          <w:marTop w:val="0"/>
          <w:marBottom w:val="0"/>
          <w:divBdr>
            <w:top w:val="none" w:sz="0" w:space="0" w:color="auto"/>
            <w:left w:val="none" w:sz="0" w:space="0" w:color="auto"/>
            <w:bottom w:val="none" w:sz="0" w:space="0" w:color="auto"/>
            <w:right w:val="none" w:sz="0" w:space="0" w:color="auto"/>
          </w:divBdr>
        </w:div>
        <w:div w:id="2122454256">
          <w:marLeft w:val="480"/>
          <w:marRight w:val="0"/>
          <w:marTop w:val="0"/>
          <w:marBottom w:val="0"/>
          <w:divBdr>
            <w:top w:val="none" w:sz="0" w:space="0" w:color="auto"/>
            <w:left w:val="none" w:sz="0" w:space="0" w:color="auto"/>
            <w:bottom w:val="none" w:sz="0" w:space="0" w:color="auto"/>
            <w:right w:val="none" w:sz="0" w:space="0" w:color="auto"/>
          </w:divBdr>
        </w:div>
        <w:div w:id="1407917786">
          <w:marLeft w:val="480"/>
          <w:marRight w:val="0"/>
          <w:marTop w:val="0"/>
          <w:marBottom w:val="0"/>
          <w:divBdr>
            <w:top w:val="none" w:sz="0" w:space="0" w:color="auto"/>
            <w:left w:val="none" w:sz="0" w:space="0" w:color="auto"/>
            <w:bottom w:val="none" w:sz="0" w:space="0" w:color="auto"/>
            <w:right w:val="none" w:sz="0" w:space="0" w:color="auto"/>
          </w:divBdr>
        </w:div>
        <w:div w:id="409233441">
          <w:marLeft w:val="480"/>
          <w:marRight w:val="0"/>
          <w:marTop w:val="0"/>
          <w:marBottom w:val="0"/>
          <w:divBdr>
            <w:top w:val="none" w:sz="0" w:space="0" w:color="auto"/>
            <w:left w:val="none" w:sz="0" w:space="0" w:color="auto"/>
            <w:bottom w:val="none" w:sz="0" w:space="0" w:color="auto"/>
            <w:right w:val="none" w:sz="0" w:space="0" w:color="auto"/>
          </w:divBdr>
        </w:div>
        <w:div w:id="459037802">
          <w:marLeft w:val="480"/>
          <w:marRight w:val="0"/>
          <w:marTop w:val="0"/>
          <w:marBottom w:val="0"/>
          <w:divBdr>
            <w:top w:val="none" w:sz="0" w:space="0" w:color="auto"/>
            <w:left w:val="none" w:sz="0" w:space="0" w:color="auto"/>
            <w:bottom w:val="none" w:sz="0" w:space="0" w:color="auto"/>
            <w:right w:val="none" w:sz="0" w:space="0" w:color="auto"/>
          </w:divBdr>
        </w:div>
        <w:div w:id="2080319008">
          <w:marLeft w:val="480"/>
          <w:marRight w:val="0"/>
          <w:marTop w:val="0"/>
          <w:marBottom w:val="0"/>
          <w:divBdr>
            <w:top w:val="none" w:sz="0" w:space="0" w:color="auto"/>
            <w:left w:val="none" w:sz="0" w:space="0" w:color="auto"/>
            <w:bottom w:val="none" w:sz="0" w:space="0" w:color="auto"/>
            <w:right w:val="none" w:sz="0" w:space="0" w:color="auto"/>
          </w:divBdr>
        </w:div>
        <w:div w:id="850527397">
          <w:marLeft w:val="480"/>
          <w:marRight w:val="0"/>
          <w:marTop w:val="0"/>
          <w:marBottom w:val="0"/>
          <w:divBdr>
            <w:top w:val="none" w:sz="0" w:space="0" w:color="auto"/>
            <w:left w:val="none" w:sz="0" w:space="0" w:color="auto"/>
            <w:bottom w:val="none" w:sz="0" w:space="0" w:color="auto"/>
            <w:right w:val="none" w:sz="0" w:space="0" w:color="auto"/>
          </w:divBdr>
        </w:div>
        <w:div w:id="185801221">
          <w:marLeft w:val="480"/>
          <w:marRight w:val="0"/>
          <w:marTop w:val="0"/>
          <w:marBottom w:val="0"/>
          <w:divBdr>
            <w:top w:val="none" w:sz="0" w:space="0" w:color="auto"/>
            <w:left w:val="none" w:sz="0" w:space="0" w:color="auto"/>
            <w:bottom w:val="none" w:sz="0" w:space="0" w:color="auto"/>
            <w:right w:val="none" w:sz="0" w:space="0" w:color="auto"/>
          </w:divBdr>
        </w:div>
        <w:div w:id="828406558">
          <w:marLeft w:val="480"/>
          <w:marRight w:val="0"/>
          <w:marTop w:val="0"/>
          <w:marBottom w:val="0"/>
          <w:divBdr>
            <w:top w:val="none" w:sz="0" w:space="0" w:color="auto"/>
            <w:left w:val="none" w:sz="0" w:space="0" w:color="auto"/>
            <w:bottom w:val="none" w:sz="0" w:space="0" w:color="auto"/>
            <w:right w:val="none" w:sz="0" w:space="0" w:color="auto"/>
          </w:divBdr>
        </w:div>
        <w:div w:id="1254317234">
          <w:marLeft w:val="480"/>
          <w:marRight w:val="0"/>
          <w:marTop w:val="0"/>
          <w:marBottom w:val="0"/>
          <w:divBdr>
            <w:top w:val="none" w:sz="0" w:space="0" w:color="auto"/>
            <w:left w:val="none" w:sz="0" w:space="0" w:color="auto"/>
            <w:bottom w:val="none" w:sz="0" w:space="0" w:color="auto"/>
            <w:right w:val="none" w:sz="0" w:space="0" w:color="auto"/>
          </w:divBdr>
        </w:div>
        <w:div w:id="1609661457">
          <w:marLeft w:val="480"/>
          <w:marRight w:val="0"/>
          <w:marTop w:val="0"/>
          <w:marBottom w:val="0"/>
          <w:divBdr>
            <w:top w:val="none" w:sz="0" w:space="0" w:color="auto"/>
            <w:left w:val="none" w:sz="0" w:space="0" w:color="auto"/>
            <w:bottom w:val="none" w:sz="0" w:space="0" w:color="auto"/>
            <w:right w:val="none" w:sz="0" w:space="0" w:color="auto"/>
          </w:divBdr>
        </w:div>
        <w:div w:id="1820032875">
          <w:marLeft w:val="480"/>
          <w:marRight w:val="0"/>
          <w:marTop w:val="0"/>
          <w:marBottom w:val="0"/>
          <w:divBdr>
            <w:top w:val="none" w:sz="0" w:space="0" w:color="auto"/>
            <w:left w:val="none" w:sz="0" w:space="0" w:color="auto"/>
            <w:bottom w:val="none" w:sz="0" w:space="0" w:color="auto"/>
            <w:right w:val="none" w:sz="0" w:space="0" w:color="auto"/>
          </w:divBdr>
        </w:div>
        <w:div w:id="1262033890">
          <w:marLeft w:val="480"/>
          <w:marRight w:val="0"/>
          <w:marTop w:val="0"/>
          <w:marBottom w:val="0"/>
          <w:divBdr>
            <w:top w:val="none" w:sz="0" w:space="0" w:color="auto"/>
            <w:left w:val="none" w:sz="0" w:space="0" w:color="auto"/>
            <w:bottom w:val="none" w:sz="0" w:space="0" w:color="auto"/>
            <w:right w:val="none" w:sz="0" w:space="0" w:color="auto"/>
          </w:divBdr>
        </w:div>
        <w:div w:id="1320693787">
          <w:marLeft w:val="480"/>
          <w:marRight w:val="0"/>
          <w:marTop w:val="0"/>
          <w:marBottom w:val="0"/>
          <w:divBdr>
            <w:top w:val="none" w:sz="0" w:space="0" w:color="auto"/>
            <w:left w:val="none" w:sz="0" w:space="0" w:color="auto"/>
            <w:bottom w:val="none" w:sz="0" w:space="0" w:color="auto"/>
            <w:right w:val="none" w:sz="0" w:space="0" w:color="auto"/>
          </w:divBdr>
        </w:div>
        <w:div w:id="30227712">
          <w:marLeft w:val="480"/>
          <w:marRight w:val="0"/>
          <w:marTop w:val="0"/>
          <w:marBottom w:val="0"/>
          <w:divBdr>
            <w:top w:val="none" w:sz="0" w:space="0" w:color="auto"/>
            <w:left w:val="none" w:sz="0" w:space="0" w:color="auto"/>
            <w:bottom w:val="none" w:sz="0" w:space="0" w:color="auto"/>
            <w:right w:val="none" w:sz="0" w:space="0" w:color="auto"/>
          </w:divBdr>
        </w:div>
        <w:div w:id="1189216831">
          <w:marLeft w:val="480"/>
          <w:marRight w:val="0"/>
          <w:marTop w:val="0"/>
          <w:marBottom w:val="0"/>
          <w:divBdr>
            <w:top w:val="none" w:sz="0" w:space="0" w:color="auto"/>
            <w:left w:val="none" w:sz="0" w:space="0" w:color="auto"/>
            <w:bottom w:val="none" w:sz="0" w:space="0" w:color="auto"/>
            <w:right w:val="none" w:sz="0" w:space="0" w:color="auto"/>
          </w:divBdr>
        </w:div>
      </w:divsChild>
    </w:div>
    <w:div w:id="1341851970">
      <w:bodyDiv w:val="1"/>
      <w:marLeft w:val="0"/>
      <w:marRight w:val="0"/>
      <w:marTop w:val="0"/>
      <w:marBottom w:val="0"/>
      <w:divBdr>
        <w:top w:val="none" w:sz="0" w:space="0" w:color="auto"/>
        <w:left w:val="none" w:sz="0" w:space="0" w:color="auto"/>
        <w:bottom w:val="none" w:sz="0" w:space="0" w:color="auto"/>
        <w:right w:val="none" w:sz="0" w:space="0" w:color="auto"/>
      </w:divBdr>
    </w:div>
    <w:div w:id="1341852101">
      <w:bodyDiv w:val="1"/>
      <w:marLeft w:val="0"/>
      <w:marRight w:val="0"/>
      <w:marTop w:val="0"/>
      <w:marBottom w:val="0"/>
      <w:divBdr>
        <w:top w:val="none" w:sz="0" w:space="0" w:color="auto"/>
        <w:left w:val="none" w:sz="0" w:space="0" w:color="auto"/>
        <w:bottom w:val="none" w:sz="0" w:space="0" w:color="auto"/>
        <w:right w:val="none" w:sz="0" w:space="0" w:color="auto"/>
      </w:divBdr>
    </w:div>
    <w:div w:id="1341859710">
      <w:bodyDiv w:val="1"/>
      <w:marLeft w:val="0"/>
      <w:marRight w:val="0"/>
      <w:marTop w:val="0"/>
      <w:marBottom w:val="0"/>
      <w:divBdr>
        <w:top w:val="none" w:sz="0" w:space="0" w:color="auto"/>
        <w:left w:val="none" w:sz="0" w:space="0" w:color="auto"/>
        <w:bottom w:val="none" w:sz="0" w:space="0" w:color="auto"/>
        <w:right w:val="none" w:sz="0" w:space="0" w:color="auto"/>
      </w:divBdr>
    </w:div>
    <w:div w:id="1342009977">
      <w:bodyDiv w:val="1"/>
      <w:marLeft w:val="0"/>
      <w:marRight w:val="0"/>
      <w:marTop w:val="0"/>
      <w:marBottom w:val="0"/>
      <w:divBdr>
        <w:top w:val="none" w:sz="0" w:space="0" w:color="auto"/>
        <w:left w:val="none" w:sz="0" w:space="0" w:color="auto"/>
        <w:bottom w:val="none" w:sz="0" w:space="0" w:color="auto"/>
        <w:right w:val="none" w:sz="0" w:space="0" w:color="auto"/>
      </w:divBdr>
      <w:divsChild>
        <w:div w:id="1210073942">
          <w:marLeft w:val="480"/>
          <w:marRight w:val="0"/>
          <w:marTop w:val="0"/>
          <w:marBottom w:val="0"/>
          <w:divBdr>
            <w:top w:val="none" w:sz="0" w:space="0" w:color="auto"/>
            <w:left w:val="none" w:sz="0" w:space="0" w:color="auto"/>
            <w:bottom w:val="none" w:sz="0" w:space="0" w:color="auto"/>
            <w:right w:val="none" w:sz="0" w:space="0" w:color="auto"/>
          </w:divBdr>
        </w:div>
        <w:div w:id="388725248">
          <w:marLeft w:val="480"/>
          <w:marRight w:val="0"/>
          <w:marTop w:val="0"/>
          <w:marBottom w:val="0"/>
          <w:divBdr>
            <w:top w:val="none" w:sz="0" w:space="0" w:color="auto"/>
            <w:left w:val="none" w:sz="0" w:space="0" w:color="auto"/>
            <w:bottom w:val="none" w:sz="0" w:space="0" w:color="auto"/>
            <w:right w:val="none" w:sz="0" w:space="0" w:color="auto"/>
          </w:divBdr>
        </w:div>
        <w:div w:id="706488917">
          <w:marLeft w:val="480"/>
          <w:marRight w:val="0"/>
          <w:marTop w:val="0"/>
          <w:marBottom w:val="0"/>
          <w:divBdr>
            <w:top w:val="none" w:sz="0" w:space="0" w:color="auto"/>
            <w:left w:val="none" w:sz="0" w:space="0" w:color="auto"/>
            <w:bottom w:val="none" w:sz="0" w:space="0" w:color="auto"/>
            <w:right w:val="none" w:sz="0" w:space="0" w:color="auto"/>
          </w:divBdr>
        </w:div>
        <w:div w:id="770468429">
          <w:marLeft w:val="480"/>
          <w:marRight w:val="0"/>
          <w:marTop w:val="0"/>
          <w:marBottom w:val="0"/>
          <w:divBdr>
            <w:top w:val="none" w:sz="0" w:space="0" w:color="auto"/>
            <w:left w:val="none" w:sz="0" w:space="0" w:color="auto"/>
            <w:bottom w:val="none" w:sz="0" w:space="0" w:color="auto"/>
            <w:right w:val="none" w:sz="0" w:space="0" w:color="auto"/>
          </w:divBdr>
        </w:div>
        <w:div w:id="163520655">
          <w:marLeft w:val="480"/>
          <w:marRight w:val="0"/>
          <w:marTop w:val="0"/>
          <w:marBottom w:val="0"/>
          <w:divBdr>
            <w:top w:val="none" w:sz="0" w:space="0" w:color="auto"/>
            <w:left w:val="none" w:sz="0" w:space="0" w:color="auto"/>
            <w:bottom w:val="none" w:sz="0" w:space="0" w:color="auto"/>
            <w:right w:val="none" w:sz="0" w:space="0" w:color="auto"/>
          </w:divBdr>
        </w:div>
        <w:div w:id="80611688">
          <w:marLeft w:val="480"/>
          <w:marRight w:val="0"/>
          <w:marTop w:val="0"/>
          <w:marBottom w:val="0"/>
          <w:divBdr>
            <w:top w:val="none" w:sz="0" w:space="0" w:color="auto"/>
            <w:left w:val="none" w:sz="0" w:space="0" w:color="auto"/>
            <w:bottom w:val="none" w:sz="0" w:space="0" w:color="auto"/>
            <w:right w:val="none" w:sz="0" w:space="0" w:color="auto"/>
          </w:divBdr>
        </w:div>
        <w:div w:id="200821455">
          <w:marLeft w:val="480"/>
          <w:marRight w:val="0"/>
          <w:marTop w:val="0"/>
          <w:marBottom w:val="0"/>
          <w:divBdr>
            <w:top w:val="none" w:sz="0" w:space="0" w:color="auto"/>
            <w:left w:val="none" w:sz="0" w:space="0" w:color="auto"/>
            <w:bottom w:val="none" w:sz="0" w:space="0" w:color="auto"/>
            <w:right w:val="none" w:sz="0" w:space="0" w:color="auto"/>
          </w:divBdr>
        </w:div>
        <w:div w:id="1717462280">
          <w:marLeft w:val="480"/>
          <w:marRight w:val="0"/>
          <w:marTop w:val="0"/>
          <w:marBottom w:val="0"/>
          <w:divBdr>
            <w:top w:val="none" w:sz="0" w:space="0" w:color="auto"/>
            <w:left w:val="none" w:sz="0" w:space="0" w:color="auto"/>
            <w:bottom w:val="none" w:sz="0" w:space="0" w:color="auto"/>
            <w:right w:val="none" w:sz="0" w:space="0" w:color="auto"/>
          </w:divBdr>
        </w:div>
        <w:div w:id="1851067174">
          <w:marLeft w:val="480"/>
          <w:marRight w:val="0"/>
          <w:marTop w:val="0"/>
          <w:marBottom w:val="0"/>
          <w:divBdr>
            <w:top w:val="none" w:sz="0" w:space="0" w:color="auto"/>
            <w:left w:val="none" w:sz="0" w:space="0" w:color="auto"/>
            <w:bottom w:val="none" w:sz="0" w:space="0" w:color="auto"/>
            <w:right w:val="none" w:sz="0" w:space="0" w:color="auto"/>
          </w:divBdr>
        </w:div>
        <w:div w:id="1905215351">
          <w:marLeft w:val="480"/>
          <w:marRight w:val="0"/>
          <w:marTop w:val="0"/>
          <w:marBottom w:val="0"/>
          <w:divBdr>
            <w:top w:val="none" w:sz="0" w:space="0" w:color="auto"/>
            <w:left w:val="none" w:sz="0" w:space="0" w:color="auto"/>
            <w:bottom w:val="none" w:sz="0" w:space="0" w:color="auto"/>
            <w:right w:val="none" w:sz="0" w:space="0" w:color="auto"/>
          </w:divBdr>
        </w:div>
        <w:div w:id="1132793117">
          <w:marLeft w:val="480"/>
          <w:marRight w:val="0"/>
          <w:marTop w:val="0"/>
          <w:marBottom w:val="0"/>
          <w:divBdr>
            <w:top w:val="none" w:sz="0" w:space="0" w:color="auto"/>
            <w:left w:val="none" w:sz="0" w:space="0" w:color="auto"/>
            <w:bottom w:val="none" w:sz="0" w:space="0" w:color="auto"/>
            <w:right w:val="none" w:sz="0" w:space="0" w:color="auto"/>
          </w:divBdr>
        </w:div>
        <w:div w:id="971518486">
          <w:marLeft w:val="480"/>
          <w:marRight w:val="0"/>
          <w:marTop w:val="0"/>
          <w:marBottom w:val="0"/>
          <w:divBdr>
            <w:top w:val="none" w:sz="0" w:space="0" w:color="auto"/>
            <w:left w:val="none" w:sz="0" w:space="0" w:color="auto"/>
            <w:bottom w:val="none" w:sz="0" w:space="0" w:color="auto"/>
            <w:right w:val="none" w:sz="0" w:space="0" w:color="auto"/>
          </w:divBdr>
        </w:div>
        <w:div w:id="2001613531">
          <w:marLeft w:val="480"/>
          <w:marRight w:val="0"/>
          <w:marTop w:val="0"/>
          <w:marBottom w:val="0"/>
          <w:divBdr>
            <w:top w:val="none" w:sz="0" w:space="0" w:color="auto"/>
            <w:left w:val="none" w:sz="0" w:space="0" w:color="auto"/>
            <w:bottom w:val="none" w:sz="0" w:space="0" w:color="auto"/>
            <w:right w:val="none" w:sz="0" w:space="0" w:color="auto"/>
          </w:divBdr>
        </w:div>
        <w:div w:id="845248129">
          <w:marLeft w:val="480"/>
          <w:marRight w:val="0"/>
          <w:marTop w:val="0"/>
          <w:marBottom w:val="0"/>
          <w:divBdr>
            <w:top w:val="none" w:sz="0" w:space="0" w:color="auto"/>
            <w:left w:val="none" w:sz="0" w:space="0" w:color="auto"/>
            <w:bottom w:val="none" w:sz="0" w:space="0" w:color="auto"/>
            <w:right w:val="none" w:sz="0" w:space="0" w:color="auto"/>
          </w:divBdr>
        </w:div>
        <w:div w:id="722559835">
          <w:marLeft w:val="480"/>
          <w:marRight w:val="0"/>
          <w:marTop w:val="0"/>
          <w:marBottom w:val="0"/>
          <w:divBdr>
            <w:top w:val="none" w:sz="0" w:space="0" w:color="auto"/>
            <w:left w:val="none" w:sz="0" w:space="0" w:color="auto"/>
            <w:bottom w:val="none" w:sz="0" w:space="0" w:color="auto"/>
            <w:right w:val="none" w:sz="0" w:space="0" w:color="auto"/>
          </w:divBdr>
        </w:div>
        <w:div w:id="66000572">
          <w:marLeft w:val="480"/>
          <w:marRight w:val="0"/>
          <w:marTop w:val="0"/>
          <w:marBottom w:val="0"/>
          <w:divBdr>
            <w:top w:val="none" w:sz="0" w:space="0" w:color="auto"/>
            <w:left w:val="none" w:sz="0" w:space="0" w:color="auto"/>
            <w:bottom w:val="none" w:sz="0" w:space="0" w:color="auto"/>
            <w:right w:val="none" w:sz="0" w:space="0" w:color="auto"/>
          </w:divBdr>
        </w:div>
        <w:div w:id="1994676345">
          <w:marLeft w:val="480"/>
          <w:marRight w:val="0"/>
          <w:marTop w:val="0"/>
          <w:marBottom w:val="0"/>
          <w:divBdr>
            <w:top w:val="none" w:sz="0" w:space="0" w:color="auto"/>
            <w:left w:val="none" w:sz="0" w:space="0" w:color="auto"/>
            <w:bottom w:val="none" w:sz="0" w:space="0" w:color="auto"/>
            <w:right w:val="none" w:sz="0" w:space="0" w:color="auto"/>
          </w:divBdr>
        </w:div>
        <w:div w:id="1190021498">
          <w:marLeft w:val="480"/>
          <w:marRight w:val="0"/>
          <w:marTop w:val="0"/>
          <w:marBottom w:val="0"/>
          <w:divBdr>
            <w:top w:val="none" w:sz="0" w:space="0" w:color="auto"/>
            <w:left w:val="none" w:sz="0" w:space="0" w:color="auto"/>
            <w:bottom w:val="none" w:sz="0" w:space="0" w:color="auto"/>
            <w:right w:val="none" w:sz="0" w:space="0" w:color="auto"/>
          </w:divBdr>
        </w:div>
        <w:div w:id="1258295339">
          <w:marLeft w:val="480"/>
          <w:marRight w:val="0"/>
          <w:marTop w:val="0"/>
          <w:marBottom w:val="0"/>
          <w:divBdr>
            <w:top w:val="none" w:sz="0" w:space="0" w:color="auto"/>
            <w:left w:val="none" w:sz="0" w:space="0" w:color="auto"/>
            <w:bottom w:val="none" w:sz="0" w:space="0" w:color="auto"/>
            <w:right w:val="none" w:sz="0" w:space="0" w:color="auto"/>
          </w:divBdr>
        </w:div>
        <w:div w:id="1790128938">
          <w:marLeft w:val="480"/>
          <w:marRight w:val="0"/>
          <w:marTop w:val="0"/>
          <w:marBottom w:val="0"/>
          <w:divBdr>
            <w:top w:val="none" w:sz="0" w:space="0" w:color="auto"/>
            <w:left w:val="none" w:sz="0" w:space="0" w:color="auto"/>
            <w:bottom w:val="none" w:sz="0" w:space="0" w:color="auto"/>
            <w:right w:val="none" w:sz="0" w:space="0" w:color="auto"/>
          </w:divBdr>
        </w:div>
        <w:div w:id="1868177068">
          <w:marLeft w:val="480"/>
          <w:marRight w:val="0"/>
          <w:marTop w:val="0"/>
          <w:marBottom w:val="0"/>
          <w:divBdr>
            <w:top w:val="none" w:sz="0" w:space="0" w:color="auto"/>
            <w:left w:val="none" w:sz="0" w:space="0" w:color="auto"/>
            <w:bottom w:val="none" w:sz="0" w:space="0" w:color="auto"/>
            <w:right w:val="none" w:sz="0" w:space="0" w:color="auto"/>
          </w:divBdr>
        </w:div>
        <w:div w:id="1945265906">
          <w:marLeft w:val="480"/>
          <w:marRight w:val="0"/>
          <w:marTop w:val="0"/>
          <w:marBottom w:val="0"/>
          <w:divBdr>
            <w:top w:val="none" w:sz="0" w:space="0" w:color="auto"/>
            <w:left w:val="none" w:sz="0" w:space="0" w:color="auto"/>
            <w:bottom w:val="none" w:sz="0" w:space="0" w:color="auto"/>
            <w:right w:val="none" w:sz="0" w:space="0" w:color="auto"/>
          </w:divBdr>
        </w:div>
        <w:div w:id="388068477">
          <w:marLeft w:val="480"/>
          <w:marRight w:val="0"/>
          <w:marTop w:val="0"/>
          <w:marBottom w:val="0"/>
          <w:divBdr>
            <w:top w:val="none" w:sz="0" w:space="0" w:color="auto"/>
            <w:left w:val="none" w:sz="0" w:space="0" w:color="auto"/>
            <w:bottom w:val="none" w:sz="0" w:space="0" w:color="auto"/>
            <w:right w:val="none" w:sz="0" w:space="0" w:color="auto"/>
          </w:divBdr>
        </w:div>
        <w:div w:id="1481312378">
          <w:marLeft w:val="480"/>
          <w:marRight w:val="0"/>
          <w:marTop w:val="0"/>
          <w:marBottom w:val="0"/>
          <w:divBdr>
            <w:top w:val="none" w:sz="0" w:space="0" w:color="auto"/>
            <w:left w:val="none" w:sz="0" w:space="0" w:color="auto"/>
            <w:bottom w:val="none" w:sz="0" w:space="0" w:color="auto"/>
            <w:right w:val="none" w:sz="0" w:space="0" w:color="auto"/>
          </w:divBdr>
        </w:div>
        <w:div w:id="1233001512">
          <w:marLeft w:val="480"/>
          <w:marRight w:val="0"/>
          <w:marTop w:val="0"/>
          <w:marBottom w:val="0"/>
          <w:divBdr>
            <w:top w:val="none" w:sz="0" w:space="0" w:color="auto"/>
            <w:left w:val="none" w:sz="0" w:space="0" w:color="auto"/>
            <w:bottom w:val="none" w:sz="0" w:space="0" w:color="auto"/>
            <w:right w:val="none" w:sz="0" w:space="0" w:color="auto"/>
          </w:divBdr>
        </w:div>
        <w:div w:id="2129276766">
          <w:marLeft w:val="480"/>
          <w:marRight w:val="0"/>
          <w:marTop w:val="0"/>
          <w:marBottom w:val="0"/>
          <w:divBdr>
            <w:top w:val="none" w:sz="0" w:space="0" w:color="auto"/>
            <w:left w:val="none" w:sz="0" w:space="0" w:color="auto"/>
            <w:bottom w:val="none" w:sz="0" w:space="0" w:color="auto"/>
            <w:right w:val="none" w:sz="0" w:space="0" w:color="auto"/>
          </w:divBdr>
        </w:div>
        <w:div w:id="1025137523">
          <w:marLeft w:val="480"/>
          <w:marRight w:val="0"/>
          <w:marTop w:val="0"/>
          <w:marBottom w:val="0"/>
          <w:divBdr>
            <w:top w:val="none" w:sz="0" w:space="0" w:color="auto"/>
            <w:left w:val="none" w:sz="0" w:space="0" w:color="auto"/>
            <w:bottom w:val="none" w:sz="0" w:space="0" w:color="auto"/>
            <w:right w:val="none" w:sz="0" w:space="0" w:color="auto"/>
          </w:divBdr>
        </w:div>
        <w:div w:id="1072197123">
          <w:marLeft w:val="480"/>
          <w:marRight w:val="0"/>
          <w:marTop w:val="0"/>
          <w:marBottom w:val="0"/>
          <w:divBdr>
            <w:top w:val="none" w:sz="0" w:space="0" w:color="auto"/>
            <w:left w:val="none" w:sz="0" w:space="0" w:color="auto"/>
            <w:bottom w:val="none" w:sz="0" w:space="0" w:color="auto"/>
            <w:right w:val="none" w:sz="0" w:space="0" w:color="auto"/>
          </w:divBdr>
        </w:div>
        <w:div w:id="1560248064">
          <w:marLeft w:val="480"/>
          <w:marRight w:val="0"/>
          <w:marTop w:val="0"/>
          <w:marBottom w:val="0"/>
          <w:divBdr>
            <w:top w:val="none" w:sz="0" w:space="0" w:color="auto"/>
            <w:left w:val="none" w:sz="0" w:space="0" w:color="auto"/>
            <w:bottom w:val="none" w:sz="0" w:space="0" w:color="auto"/>
            <w:right w:val="none" w:sz="0" w:space="0" w:color="auto"/>
          </w:divBdr>
        </w:div>
        <w:div w:id="972520714">
          <w:marLeft w:val="480"/>
          <w:marRight w:val="0"/>
          <w:marTop w:val="0"/>
          <w:marBottom w:val="0"/>
          <w:divBdr>
            <w:top w:val="none" w:sz="0" w:space="0" w:color="auto"/>
            <w:left w:val="none" w:sz="0" w:space="0" w:color="auto"/>
            <w:bottom w:val="none" w:sz="0" w:space="0" w:color="auto"/>
            <w:right w:val="none" w:sz="0" w:space="0" w:color="auto"/>
          </w:divBdr>
        </w:div>
        <w:div w:id="1517036914">
          <w:marLeft w:val="480"/>
          <w:marRight w:val="0"/>
          <w:marTop w:val="0"/>
          <w:marBottom w:val="0"/>
          <w:divBdr>
            <w:top w:val="none" w:sz="0" w:space="0" w:color="auto"/>
            <w:left w:val="none" w:sz="0" w:space="0" w:color="auto"/>
            <w:bottom w:val="none" w:sz="0" w:space="0" w:color="auto"/>
            <w:right w:val="none" w:sz="0" w:space="0" w:color="auto"/>
          </w:divBdr>
        </w:div>
        <w:div w:id="1919513109">
          <w:marLeft w:val="480"/>
          <w:marRight w:val="0"/>
          <w:marTop w:val="0"/>
          <w:marBottom w:val="0"/>
          <w:divBdr>
            <w:top w:val="none" w:sz="0" w:space="0" w:color="auto"/>
            <w:left w:val="none" w:sz="0" w:space="0" w:color="auto"/>
            <w:bottom w:val="none" w:sz="0" w:space="0" w:color="auto"/>
            <w:right w:val="none" w:sz="0" w:space="0" w:color="auto"/>
          </w:divBdr>
        </w:div>
        <w:div w:id="152989554">
          <w:marLeft w:val="480"/>
          <w:marRight w:val="0"/>
          <w:marTop w:val="0"/>
          <w:marBottom w:val="0"/>
          <w:divBdr>
            <w:top w:val="none" w:sz="0" w:space="0" w:color="auto"/>
            <w:left w:val="none" w:sz="0" w:space="0" w:color="auto"/>
            <w:bottom w:val="none" w:sz="0" w:space="0" w:color="auto"/>
            <w:right w:val="none" w:sz="0" w:space="0" w:color="auto"/>
          </w:divBdr>
        </w:div>
        <w:div w:id="1898469907">
          <w:marLeft w:val="480"/>
          <w:marRight w:val="0"/>
          <w:marTop w:val="0"/>
          <w:marBottom w:val="0"/>
          <w:divBdr>
            <w:top w:val="none" w:sz="0" w:space="0" w:color="auto"/>
            <w:left w:val="none" w:sz="0" w:space="0" w:color="auto"/>
            <w:bottom w:val="none" w:sz="0" w:space="0" w:color="auto"/>
            <w:right w:val="none" w:sz="0" w:space="0" w:color="auto"/>
          </w:divBdr>
        </w:div>
        <w:div w:id="55131334">
          <w:marLeft w:val="480"/>
          <w:marRight w:val="0"/>
          <w:marTop w:val="0"/>
          <w:marBottom w:val="0"/>
          <w:divBdr>
            <w:top w:val="none" w:sz="0" w:space="0" w:color="auto"/>
            <w:left w:val="none" w:sz="0" w:space="0" w:color="auto"/>
            <w:bottom w:val="none" w:sz="0" w:space="0" w:color="auto"/>
            <w:right w:val="none" w:sz="0" w:space="0" w:color="auto"/>
          </w:divBdr>
        </w:div>
        <w:div w:id="1341008471">
          <w:marLeft w:val="480"/>
          <w:marRight w:val="0"/>
          <w:marTop w:val="0"/>
          <w:marBottom w:val="0"/>
          <w:divBdr>
            <w:top w:val="none" w:sz="0" w:space="0" w:color="auto"/>
            <w:left w:val="none" w:sz="0" w:space="0" w:color="auto"/>
            <w:bottom w:val="none" w:sz="0" w:space="0" w:color="auto"/>
            <w:right w:val="none" w:sz="0" w:space="0" w:color="auto"/>
          </w:divBdr>
        </w:div>
        <w:div w:id="2114089725">
          <w:marLeft w:val="480"/>
          <w:marRight w:val="0"/>
          <w:marTop w:val="0"/>
          <w:marBottom w:val="0"/>
          <w:divBdr>
            <w:top w:val="none" w:sz="0" w:space="0" w:color="auto"/>
            <w:left w:val="none" w:sz="0" w:space="0" w:color="auto"/>
            <w:bottom w:val="none" w:sz="0" w:space="0" w:color="auto"/>
            <w:right w:val="none" w:sz="0" w:space="0" w:color="auto"/>
          </w:divBdr>
        </w:div>
        <w:div w:id="2066757176">
          <w:marLeft w:val="480"/>
          <w:marRight w:val="0"/>
          <w:marTop w:val="0"/>
          <w:marBottom w:val="0"/>
          <w:divBdr>
            <w:top w:val="none" w:sz="0" w:space="0" w:color="auto"/>
            <w:left w:val="none" w:sz="0" w:space="0" w:color="auto"/>
            <w:bottom w:val="none" w:sz="0" w:space="0" w:color="auto"/>
            <w:right w:val="none" w:sz="0" w:space="0" w:color="auto"/>
          </w:divBdr>
        </w:div>
        <w:div w:id="1439526584">
          <w:marLeft w:val="480"/>
          <w:marRight w:val="0"/>
          <w:marTop w:val="0"/>
          <w:marBottom w:val="0"/>
          <w:divBdr>
            <w:top w:val="none" w:sz="0" w:space="0" w:color="auto"/>
            <w:left w:val="none" w:sz="0" w:space="0" w:color="auto"/>
            <w:bottom w:val="none" w:sz="0" w:space="0" w:color="auto"/>
            <w:right w:val="none" w:sz="0" w:space="0" w:color="auto"/>
          </w:divBdr>
        </w:div>
        <w:div w:id="674920102">
          <w:marLeft w:val="480"/>
          <w:marRight w:val="0"/>
          <w:marTop w:val="0"/>
          <w:marBottom w:val="0"/>
          <w:divBdr>
            <w:top w:val="none" w:sz="0" w:space="0" w:color="auto"/>
            <w:left w:val="none" w:sz="0" w:space="0" w:color="auto"/>
            <w:bottom w:val="none" w:sz="0" w:space="0" w:color="auto"/>
            <w:right w:val="none" w:sz="0" w:space="0" w:color="auto"/>
          </w:divBdr>
        </w:div>
        <w:div w:id="803737624">
          <w:marLeft w:val="480"/>
          <w:marRight w:val="0"/>
          <w:marTop w:val="0"/>
          <w:marBottom w:val="0"/>
          <w:divBdr>
            <w:top w:val="none" w:sz="0" w:space="0" w:color="auto"/>
            <w:left w:val="none" w:sz="0" w:space="0" w:color="auto"/>
            <w:bottom w:val="none" w:sz="0" w:space="0" w:color="auto"/>
            <w:right w:val="none" w:sz="0" w:space="0" w:color="auto"/>
          </w:divBdr>
        </w:div>
      </w:divsChild>
    </w:div>
    <w:div w:id="1342319195">
      <w:bodyDiv w:val="1"/>
      <w:marLeft w:val="0"/>
      <w:marRight w:val="0"/>
      <w:marTop w:val="0"/>
      <w:marBottom w:val="0"/>
      <w:divBdr>
        <w:top w:val="none" w:sz="0" w:space="0" w:color="auto"/>
        <w:left w:val="none" w:sz="0" w:space="0" w:color="auto"/>
        <w:bottom w:val="none" w:sz="0" w:space="0" w:color="auto"/>
        <w:right w:val="none" w:sz="0" w:space="0" w:color="auto"/>
      </w:divBdr>
    </w:div>
    <w:div w:id="1342471025">
      <w:bodyDiv w:val="1"/>
      <w:marLeft w:val="0"/>
      <w:marRight w:val="0"/>
      <w:marTop w:val="0"/>
      <w:marBottom w:val="0"/>
      <w:divBdr>
        <w:top w:val="none" w:sz="0" w:space="0" w:color="auto"/>
        <w:left w:val="none" w:sz="0" w:space="0" w:color="auto"/>
        <w:bottom w:val="none" w:sz="0" w:space="0" w:color="auto"/>
        <w:right w:val="none" w:sz="0" w:space="0" w:color="auto"/>
      </w:divBdr>
    </w:div>
    <w:div w:id="1342706174">
      <w:bodyDiv w:val="1"/>
      <w:marLeft w:val="0"/>
      <w:marRight w:val="0"/>
      <w:marTop w:val="0"/>
      <w:marBottom w:val="0"/>
      <w:divBdr>
        <w:top w:val="none" w:sz="0" w:space="0" w:color="auto"/>
        <w:left w:val="none" w:sz="0" w:space="0" w:color="auto"/>
        <w:bottom w:val="none" w:sz="0" w:space="0" w:color="auto"/>
        <w:right w:val="none" w:sz="0" w:space="0" w:color="auto"/>
      </w:divBdr>
    </w:div>
    <w:div w:id="1342858887">
      <w:bodyDiv w:val="1"/>
      <w:marLeft w:val="0"/>
      <w:marRight w:val="0"/>
      <w:marTop w:val="0"/>
      <w:marBottom w:val="0"/>
      <w:divBdr>
        <w:top w:val="none" w:sz="0" w:space="0" w:color="auto"/>
        <w:left w:val="none" w:sz="0" w:space="0" w:color="auto"/>
        <w:bottom w:val="none" w:sz="0" w:space="0" w:color="auto"/>
        <w:right w:val="none" w:sz="0" w:space="0" w:color="auto"/>
      </w:divBdr>
    </w:div>
    <w:div w:id="1342928875">
      <w:bodyDiv w:val="1"/>
      <w:marLeft w:val="0"/>
      <w:marRight w:val="0"/>
      <w:marTop w:val="0"/>
      <w:marBottom w:val="0"/>
      <w:divBdr>
        <w:top w:val="none" w:sz="0" w:space="0" w:color="auto"/>
        <w:left w:val="none" w:sz="0" w:space="0" w:color="auto"/>
        <w:bottom w:val="none" w:sz="0" w:space="0" w:color="auto"/>
        <w:right w:val="none" w:sz="0" w:space="0" w:color="auto"/>
      </w:divBdr>
    </w:div>
    <w:div w:id="1343052232">
      <w:bodyDiv w:val="1"/>
      <w:marLeft w:val="0"/>
      <w:marRight w:val="0"/>
      <w:marTop w:val="0"/>
      <w:marBottom w:val="0"/>
      <w:divBdr>
        <w:top w:val="none" w:sz="0" w:space="0" w:color="auto"/>
        <w:left w:val="none" w:sz="0" w:space="0" w:color="auto"/>
        <w:bottom w:val="none" w:sz="0" w:space="0" w:color="auto"/>
        <w:right w:val="none" w:sz="0" w:space="0" w:color="auto"/>
      </w:divBdr>
      <w:divsChild>
        <w:div w:id="1942101935">
          <w:marLeft w:val="480"/>
          <w:marRight w:val="0"/>
          <w:marTop w:val="0"/>
          <w:marBottom w:val="0"/>
          <w:divBdr>
            <w:top w:val="none" w:sz="0" w:space="0" w:color="auto"/>
            <w:left w:val="none" w:sz="0" w:space="0" w:color="auto"/>
            <w:bottom w:val="none" w:sz="0" w:space="0" w:color="auto"/>
            <w:right w:val="none" w:sz="0" w:space="0" w:color="auto"/>
          </w:divBdr>
        </w:div>
        <w:div w:id="430391350">
          <w:marLeft w:val="480"/>
          <w:marRight w:val="0"/>
          <w:marTop w:val="0"/>
          <w:marBottom w:val="0"/>
          <w:divBdr>
            <w:top w:val="none" w:sz="0" w:space="0" w:color="auto"/>
            <w:left w:val="none" w:sz="0" w:space="0" w:color="auto"/>
            <w:bottom w:val="none" w:sz="0" w:space="0" w:color="auto"/>
            <w:right w:val="none" w:sz="0" w:space="0" w:color="auto"/>
          </w:divBdr>
        </w:div>
        <w:div w:id="647318829">
          <w:marLeft w:val="480"/>
          <w:marRight w:val="0"/>
          <w:marTop w:val="0"/>
          <w:marBottom w:val="0"/>
          <w:divBdr>
            <w:top w:val="none" w:sz="0" w:space="0" w:color="auto"/>
            <w:left w:val="none" w:sz="0" w:space="0" w:color="auto"/>
            <w:bottom w:val="none" w:sz="0" w:space="0" w:color="auto"/>
            <w:right w:val="none" w:sz="0" w:space="0" w:color="auto"/>
          </w:divBdr>
        </w:div>
        <w:div w:id="644553077">
          <w:marLeft w:val="480"/>
          <w:marRight w:val="0"/>
          <w:marTop w:val="0"/>
          <w:marBottom w:val="0"/>
          <w:divBdr>
            <w:top w:val="none" w:sz="0" w:space="0" w:color="auto"/>
            <w:left w:val="none" w:sz="0" w:space="0" w:color="auto"/>
            <w:bottom w:val="none" w:sz="0" w:space="0" w:color="auto"/>
            <w:right w:val="none" w:sz="0" w:space="0" w:color="auto"/>
          </w:divBdr>
        </w:div>
        <w:div w:id="132674221">
          <w:marLeft w:val="480"/>
          <w:marRight w:val="0"/>
          <w:marTop w:val="0"/>
          <w:marBottom w:val="0"/>
          <w:divBdr>
            <w:top w:val="none" w:sz="0" w:space="0" w:color="auto"/>
            <w:left w:val="none" w:sz="0" w:space="0" w:color="auto"/>
            <w:bottom w:val="none" w:sz="0" w:space="0" w:color="auto"/>
            <w:right w:val="none" w:sz="0" w:space="0" w:color="auto"/>
          </w:divBdr>
        </w:div>
        <w:div w:id="1373722862">
          <w:marLeft w:val="480"/>
          <w:marRight w:val="0"/>
          <w:marTop w:val="0"/>
          <w:marBottom w:val="0"/>
          <w:divBdr>
            <w:top w:val="none" w:sz="0" w:space="0" w:color="auto"/>
            <w:left w:val="none" w:sz="0" w:space="0" w:color="auto"/>
            <w:bottom w:val="none" w:sz="0" w:space="0" w:color="auto"/>
            <w:right w:val="none" w:sz="0" w:space="0" w:color="auto"/>
          </w:divBdr>
        </w:div>
        <w:div w:id="324749426">
          <w:marLeft w:val="480"/>
          <w:marRight w:val="0"/>
          <w:marTop w:val="0"/>
          <w:marBottom w:val="0"/>
          <w:divBdr>
            <w:top w:val="none" w:sz="0" w:space="0" w:color="auto"/>
            <w:left w:val="none" w:sz="0" w:space="0" w:color="auto"/>
            <w:bottom w:val="none" w:sz="0" w:space="0" w:color="auto"/>
            <w:right w:val="none" w:sz="0" w:space="0" w:color="auto"/>
          </w:divBdr>
        </w:div>
        <w:div w:id="1691644533">
          <w:marLeft w:val="480"/>
          <w:marRight w:val="0"/>
          <w:marTop w:val="0"/>
          <w:marBottom w:val="0"/>
          <w:divBdr>
            <w:top w:val="none" w:sz="0" w:space="0" w:color="auto"/>
            <w:left w:val="none" w:sz="0" w:space="0" w:color="auto"/>
            <w:bottom w:val="none" w:sz="0" w:space="0" w:color="auto"/>
            <w:right w:val="none" w:sz="0" w:space="0" w:color="auto"/>
          </w:divBdr>
        </w:div>
        <w:div w:id="349451197">
          <w:marLeft w:val="480"/>
          <w:marRight w:val="0"/>
          <w:marTop w:val="0"/>
          <w:marBottom w:val="0"/>
          <w:divBdr>
            <w:top w:val="none" w:sz="0" w:space="0" w:color="auto"/>
            <w:left w:val="none" w:sz="0" w:space="0" w:color="auto"/>
            <w:bottom w:val="none" w:sz="0" w:space="0" w:color="auto"/>
            <w:right w:val="none" w:sz="0" w:space="0" w:color="auto"/>
          </w:divBdr>
        </w:div>
        <w:div w:id="1495223307">
          <w:marLeft w:val="480"/>
          <w:marRight w:val="0"/>
          <w:marTop w:val="0"/>
          <w:marBottom w:val="0"/>
          <w:divBdr>
            <w:top w:val="none" w:sz="0" w:space="0" w:color="auto"/>
            <w:left w:val="none" w:sz="0" w:space="0" w:color="auto"/>
            <w:bottom w:val="none" w:sz="0" w:space="0" w:color="auto"/>
            <w:right w:val="none" w:sz="0" w:space="0" w:color="auto"/>
          </w:divBdr>
        </w:div>
        <w:div w:id="1951163335">
          <w:marLeft w:val="480"/>
          <w:marRight w:val="0"/>
          <w:marTop w:val="0"/>
          <w:marBottom w:val="0"/>
          <w:divBdr>
            <w:top w:val="none" w:sz="0" w:space="0" w:color="auto"/>
            <w:left w:val="none" w:sz="0" w:space="0" w:color="auto"/>
            <w:bottom w:val="none" w:sz="0" w:space="0" w:color="auto"/>
            <w:right w:val="none" w:sz="0" w:space="0" w:color="auto"/>
          </w:divBdr>
        </w:div>
        <w:div w:id="1269511765">
          <w:marLeft w:val="480"/>
          <w:marRight w:val="0"/>
          <w:marTop w:val="0"/>
          <w:marBottom w:val="0"/>
          <w:divBdr>
            <w:top w:val="none" w:sz="0" w:space="0" w:color="auto"/>
            <w:left w:val="none" w:sz="0" w:space="0" w:color="auto"/>
            <w:bottom w:val="none" w:sz="0" w:space="0" w:color="auto"/>
            <w:right w:val="none" w:sz="0" w:space="0" w:color="auto"/>
          </w:divBdr>
        </w:div>
        <w:div w:id="170947127">
          <w:marLeft w:val="480"/>
          <w:marRight w:val="0"/>
          <w:marTop w:val="0"/>
          <w:marBottom w:val="0"/>
          <w:divBdr>
            <w:top w:val="none" w:sz="0" w:space="0" w:color="auto"/>
            <w:left w:val="none" w:sz="0" w:space="0" w:color="auto"/>
            <w:bottom w:val="none" w:sz="0" w:space="0" w:color="auto"/>
            <w:right w:val="none" w:sz="0" w:space="0" w:color="auto"/>
          </w:divBdr>
        </w:div>
        <w:div w:id="1189367297">
          <w:marLeft w:val="480"/>
          <w:marRight w:val="0"/>
          <w:marTop w:val="0"/>
          <w:marBottom w:val="0"/>
          <w:divBdr>
            <w:top w:val="none" w:sz="0" w:space="0" w:color="auto"/>
            <w:left w:val="none" w:sz="0" w:space="0" w:color="auto"/>
            <w:bottom w:val="none" w:sz="0" w:space="0" w:color="auto"/>
            <w:right w:val="none" w:sz="0" w:space="0" w:color="auto"/>
          </w:divBdr>
        </w:div>
        <w:div w:id="1119569465">
          <w:marLeft w:val="480"/>
          <w:marRight w:val="0"/>
          <w:marTop w:val="0"/>
          <w:marBottom w:val="0"/>
          <w:divBdr>
            <w:top w:val="none" w:sz="0" w:space="0" w:color="auto"/>
            <w:left w:val="none" w:sz="0" w:space="0" w:color="auto"/>
            <w:bottom w:val="none" w:sz="0" w:space="0" w:color="auto"/>
            <w:right w:val="none" w:sz="0" w:space="0" w:color="auto"/>
          </w:divBdr>
        </w:div>
        <w:div w:id="1908415836">
          <w:marLeft w:val="480"/>
          <w:marRight w:val="0"/>
          <w:marTop w:val="0"/>
          <w:marBottom w:val="0"/>
          <w:divBdr>
            <w:top w:val="none" w:sz="0" w:space="0" w:color="auto"/>
            <w:left w:val="none" w:sz="0" w:space="0" w:color="auto"/>
            <w:bottom w:val="none" w:sz="0" w:space="0" w:color="auto"/>
            <w:right w:val="none" w:sz="0" w:space="0" w:color="auto"/>
          </w:divBdr>
        </w:div>
        <w:div w:id="1551456545">
          <w:marLeft w:val="480"/>
          <w:marRight w:val="0"/>
          <w:marTop w:val="0"/>
          <w:marBottom w:val="0"/>
          <w:divBdr>
            <w:top w:val="none" w:sz="0" w:space="0" w:color="auto"/>
            <w:left w:val="none" w:sz="0" w:space="0" w:color="auto"/>
            <w:bottom w:val="none" w:sz="0" w:space="0" w:color="auto"/>
            <w:right w:val="none" w:sz="0" w:space="0" w:color="auto"/>
          </w:divBdr>
        </w:div>
        <w:div w:id="1985231095">
          <w:marLeft w:val="480"/>
          <w:marRight w:val="0"/>
          <w:marTop w:val="0"/>
          <w:marBottom w:val="0"/>
          <w:divBdr>
            <w:top w:val="none" w:sz="0" w:space="0" w:color="auto"/>
            <w:left w:val="none" w:sz="0" w:space="0" w:color="auto"/>
            <w:bottom w:val="none" w:sz="0" w:space="0" w:color="auto"/>
            <w:right w:val="none" w:sz="0" w:space="0" w:color="auto"/>
          </w:divBdr>
        </w:div>
        <w:div w:id="70856688">
          <w:marLeft w:val="480"/>
          <w:marRight w:val="0"/>
          <w:marTop w:val="0"/>
          <w:marBottom w:val="0"/>
          <w:divBdr>
            <w:top w:val="none" w:sz="0" w:space="0" w:color="auto"/>
            <w:left w:val="none" w:sz="0" w:space="0" w:color="auto"/>
            <w:bottom w:val="none" w:sz="0" w:space="0" w:color="auto"/>
            <w:right w:val="none" w:sz="0" w:space="0" w:color="auto"/>
          </w:divBdr>
        </w:div>
        <w:div w:id="1384984180">
          <w:marLeft w:val="480"/>
          <w:marRight w:val="0"/>
          <w:marTop w:val="0"/>
          <w:marBottom w:val="0"/>
          <w:divBdr>
            <w:top w:val="none" w:sz="0" w:space="0" w:color="auto"/>
            <w:left w:val="none" w:sz="0" w:space="0" w:color="auto"/>
            <w:bottom w:val="none" w:sz="0" w:space="0" w:color="auto"/>
            <w:right w:val="none" w:sz="0" w:space="0" w:color="auto"/>
          </w:divBdr>
        </w:div>
        <w:div w:id="2006322074">
          <w:marLeft w:val="480"/>
          <w:marRight w:val="0"/>
          <w:marTop w:val="0"/>
          <w:marBottom w:val="0"/>
          <w:divBdr>
            <w:top w:val="none" w:sz="0" w:space="0" w:color="auto"/>
            <w:left w:val="none" w:sz="0" w:space="0" w:color="auto"/>
            <w:bottom w:val="none" w:sz="0" w:space="0" w:color="auto"/>
            <w:right w:val="none" w:sz="0" w:space="0" w:color="auto"/>
          </w:divBdr>
        </w:div>
        <w:div w:id="886650316">
          <w:marLeft w:val="480"/>
          <w:marRight w:val="0"/>
          <w:marTop w:val="0"/>
          <w:marBottom w:val="0"/>
          <w:divBdr>
            <w:top w:val="none" w:sz="0" w:space="0" w:color="auto"/>
            <w:left w:val="none" w:sz="0" w:space="0" w:color="auto"/>
            <w:bottom w:val="none" w:sz="0" w:space="0" w:color="auto"/>
            <w:right w:val="none" w:sz="0" w:space="0" w:color="auto"/>
          </w:divBdr>
        </w:div>
        <w:div w:id="1540775034">
          <w:marLeft w:val="480"/>
          <w:marRight w:val="0"/>
          <w:marTop w:val="0"/>
          <w:marBottom w:val="0"/>
          <w:divBdr>
            <w:top w:val="none" w:sz="0" w:space="0" w:color="auto"/>
            <w:left w:val="none" w:sz="0" w:space="0" w:color="auto"/>
            <w:bottom w:val="none" w:sz="0" w:space="0" w:color="auto"/>
            <w:right w:val="none" w:sz="0" w:space="0" w:color="auto"/>
          </w:divBdr>
        </w:div>
        <w:div w:id="687567053">
          <w:marLeft w:val="480"/>
          <w:marRight w:val="0"/>
          <w:marTop w:val="0"/>
          <w:marBottom w:val="0"/>
          <w:divBdr>
            <w:top w:val="none" w:sz="0" w:space="0" w:color="auto"/>
            <w:left w:val="none" w:sz="0" w:space="0" w:color="auto"/>
            <w:bottom w:val="none" w:sz="0" w:space="0" w:color="auto"/>
            <w:right w:val="none" w:sz="0" w:space="0" w:color="auto"/>
          </w:divBdr>
        </w:div>
        <w:div w:id="895047359">
          <w:marLeft w:val="480"/>
          <w:marRight w:val="0"/>
          <w:marTop w:val="0"/>
          <w:marBottom w:val="0"/>
          <w:divBdr>
            <w:top w:val="none" w:sz="0" w:space="0" w:color="auto"/>
            <w:left w:val="none" w:sz="0" w:space="0" w:color="auto"/>
            <w:bottom w:val="none" w:sz="0" w:space="0" w:color="auto"/>
            <w:right w:val="none" w:sz="0" w:space="0" w:color="auto"/>
          </w:divBdr>
        </w:div>
        <w:div w:id="1367413471">
          <w:marLeft w:val="480"/>
          <w:marRight w:val="0"/>
          <w:marTop w:val="0"/>
          <w:marBottom w:val="0"/>
          <w:divBdr>
            <w:top w:val="none" w:sz="0" w:space="0" w:color="auto"/>
            <w:left w:val="none" w:sz="0" w:space="0" w:color="auto"/>
            <w:bottom w:val="none" w:sz="0" w:space="0" w:color="auto"/>
            <w:right w:val="none" w:sz="0" w:space="0" w:color="auto"/>
          </w:divBdr>
        </w:div>
        <w:div w:id="1416823608">
          <w:marLeft w:val="480"/>
          <w:marRight w:val="0"/>
          <w:marTop w:val="0"/>
          <w:marBottom w:val="0"/>
          <w:divBdr>
            <w:top w:val="none" w:sz="0" w:space="0" w:color="auto"/>
            <w:left w:val="none" w:sz="0" w:space="0" w:color="auto"/>
            <w:bottom w:val="none" w:sz="0" w:space="0" w:color="auto"/>
            <w:right w:val="none" w:sz="0" w:space="0" w:color="auto"/>
          </w:divBdr>
        </w:div>
        <w:div w:id="954410724">
          <w:marLeft w:val="480"/>
          <w:marRight w:val="0"/>
          <w:marTop w:val="0"/>
          <w:marBottom w:val="0"/>
          <w:divBdr>
            <w:top w:val="none" w:sz="0" w:space="0" w:color="auto"/>
            <w:left w:val="none" w:sz="0" w:space="0" w:color="auto"/>
            <w:bottom w:val="none" w:sz="0" w:space="0" w:color="auto"/>
            <w:right w:val="none" w:sz="0" w:space="0" w:color="auto"/>
          </w:divBdr>
        </w:div>
        <w:div w:id="1996836680">
          <w:marLeft w:val="480"/>
          <w:marRight w:val="0"/>
          <w:marTop w:val="0"/>
          <w:marBottom w:val="0"/>
          <w:divBdr>
            <w:top w:val="none" w:sz="0" w:space="0" w:color="auto"/>
            <w:left w:val="none" w:sz="0" w:space="0" w:color="auto"/>
            <w:bottom w:val="none" w:sz="0" w:space="0" w:color="auto"/>
            <w:right w:val="none" w:sz="0" w:space="0" w:color="auto"/>
          </w:divBdr>
        </w:div>
        <w:div w:id="1562861105">
          <w:marLeft w:val="480"/>
          <w:marRight w:val="0"/>
          <w:marTop w:val="0"/>
          <w:marBottom w:val="0"/>
          <w:divBdr>
            <w:top w:val="none" w:sz="0" w:space="0" w:color="auto"/>
            <w:left w:val="none" w:sz="0" w:space="0" w:color="auto"/>
            <w:bottom w:val="none" w:sz="0" w:space="0" w:color="auto"/>
            <w:right w:val="none" w:sz="0" w:space="0" w:color="auto"/>
          </w:divBdr>
        </w:div>
        <w:div w:id="827945041">
          <w:marLeft w:val="480"/>
          <w:marRight w:val="0"/>
          <w:marTop w:val="0"/>
          <w:marBottom w:val="0"/>
          <w:divBdr>
            <w:top w:val="none" w:sz="0" w:space="0" w:color="auto"/>
            <w:left w:val="none" w:sz="0" w:space="0" w:color="auto"/>
            <w:bottom w:val="none" w:sz="0" w:space="0" w:color="auto"/>
            <w:right w:val="none" w:sz="0" w:space="0" w:color="auto"/>
          </w:divBdr>
        </w:div>
        <w:div w:id="1056666572">
          <w:marLeft w:val="480"/>
          <w:marRight w:val="0"/>
          <w:marTop w:val="0"/>
          <w:marBottom w:val="0"/>
          <w:divBdr>
            <w:top w:val="none" w:sz="0" w:space="0" w:color="auto"/>
            <w:left w:val="none" w:sz="0" w:space="0" w:color="auto"/>
            <w:bottom w:val="none" w:sz="0" w:space="0" w:color="auto"/>
            <w:right w:val="none" w:sz="0" w:space="0" w:color="auto"/>
          </w:divBdr>
        </w:div>
        <w:div w:id="731269554">
          <w:marLeft w:val="480"/>
          <w:marRight w:val="0"/>
          <w:marTop w:val="0"/>
          <w:marBottom w:val="0"/>
          <w:divBdr>
            <w:top w:val="none" w:sz="0" w:space="0" w:color="auto"/>
            <w:left w:val="none" w:sz="0" w:space="0" w:color="auto"/>
            <w:bottom w:val="none" w:sz="0" w:space="0" w:color="auto"/>
            <w:right w:val="none" w:sz="0" w:space="0" w:color="auto"/>
          </w:divBdr>
        </w:div>
        <w:div w:id="250361721">
          <w:marLeft w:val="480"/>
          <w:marRight w:val="0"/>
          <w:marTop w:val="0"/>
          <w:marBottom w:val="0"/>
          <w:divBdr>
            <w:top w:val="none" w:sz="0" w:space="0" w:color="auto"/>
            <w:left w:val="none" w:sz="0" w:space="0" w:color="auto"/>
            <w:bottom w:val="none" w:sz="0" w:space="0" w:color="auto"/>
            <w:right w:val="none" w:sz="0" w:space="0" w:color="auto"/>
          </w:divBdr>
        </w:div>
      </w:divsChild>
    </w:div>
    <w:div w:id="1343120528">
      <w:bodyDiv w:val="1"/>
      <w:marLeft w:val="0"/>
      <w:marRight w:val="0"/>
      <w:marTop w:val="0"/>
      <w:marBottom w:val="0"/>
      <w:divBdr>
        <w:top w:val="none" w:sz="0" w:space="0" w:color="auto"/>
        <w:left w:val="none" w:sz="0" w:space="0" w:color="auto"/>
        <w:bottom w:val="none" w:sz="0" w:space="0" w:color="auto"/>
        <w:right w:val="none" w:sz="0" w:space="0" w:color="auto"/>
      </w:divBdr>
    </w:div>
    <w:div w:id="1343122829">
      <w:bodyDiv w:val="1"/>
      <w:marLeft w:val="0"/>
      <w:marRight w:val="0"/>
      <w:marTop w:val="0"/>
      <w:marBottom w:val="0"/>
      <w:divBdr>
        <w:top w:val="none" w:sz="0" w:space="0" w:color="auto"/>
        <w:left w:val="none" w:sz="0" w:space="0" w:color="auto"/>
        <w:bottom w:val="none" w:sz="0" w:space="0" w:color="auto"/>
        <w:right w:val="none" w:sz="0" w:space="0" w:color="auto"/>
      </w:divBdr>
    </w:div>
    <w:div w:id="1343127308">
      <w:bodyDiv w:val="1"/>
      <w:marLeft w:val="0"/>
      <w:marRight w:val="0"/>
      <w:marTop w:val="0"/>
      <w:marBottom w:val="0"/>
      <w:divBdr>
        <w:top w:val="none" w:sz="0" w:space="0" w:color="auto"/>
        <w:left w:val="none" w:sz="0" w:space="0" w:color="auto"/>
        <w:bottom w:val="none" w:sz="0" w:space="0" w:color="auto"/>
        <w:right w:val="none" w:sz="0" w:space="0" w:color="auto"/>
      </w:divBdr>
    </w:div>
    <w:div w:id="1343236880">
      <w:bodyDiv w:val="1"/>
      <w:marLeft w:val="0"/>
      <w:marRight w:val="0"/>
      <w:marTop w:val="0"/>
      <w:marBottom w:val="0"/>
      <w:divBdr>
        <w:top w:val="none" w:sz="0" w:space="0" w:color="auto"/>
        <w:left w:val="none" w:sz="0" w:space="0" w:color="auto"/>
        <w:bottom w:val="none" w:sz="0" w:space="0" w:color="auto"/>
        <w:right w:val="none" w:sz="0" w:space="0" w:color="auto"/>
      </w:divBdr>
      <w:divsChild>
        <w:div w:id="581718884">
          <w:marLeft w:val="480"/>
          <w:marRight w:val="0"/>
          <w:marTop w:val="0"/>
          <w:marBottom w:val="0"/>
          <w:divBdr>
            <w:top w:val="none" w:sz="0" w:space="0" w:color="auto"/>
            <w:left w:val="none" w:sz="0" w:space="0" w:color="auto"/>
            <w:bottom w:val="none" w:sz="0" w:space="0" w:color="auto"/>
            <w:right w:val="none" w:sz="0" w:space="0" w:color="auto"/>
          </w:divBdr>
        </w:div>
        <w:div w:id="1700659835">
          <w:marLeft w:val="480"/>
          <w:marRight w:val="0"/>
          <w:marTop w:val="0"/>
          <w:marBottom w:val="0"/>
          <w:divBdr>
            <w:top w:val="none" w:sz="0" w:space="0" w:color="auto"/>
            <w:left w:val="none" w:sz="0" w:space="0" w:color="auto"/>
            <w:bottom w:val="none" w:sz="0" w:space="0" w:color="auto"/>
            <w:right w:val="none" w:sz="0" w:space="0" w:color="auto"/>
          </w:divBdr>
        </w:div>
        <w:div w:id="1130244691">
          <w:marLeft w:val="480"/>
          <w:marRight w:val="0"/>
          <w:marTop w:val="0"/>
          <w:marBottom w:val="0"/>
          <w:divBdr>
            <w:top w:val="none" w:sz="0" w:space="0" w:color="auto"/>
            <w:left w:val="none" w:sz="0" w:space="0" w:color="auto"/>
            <w:bottom w:val="none" w:sz="0" w:space="0" w:color="auto"/>
            <w:right w:val="none" w:sz="0" w:space="0" w:color="auto"/>
          </w:divBdr>
        </w:div>
        <w:div w:id="897785116">
          <w:marLeft w:val="480"/>
          <w:marRight w:val="0"/>
          <w:marTop w:val="0"/>
          <w:marBottom w:val="0"/>
          <w:divBdr>
            <w:top w:val="none" w:sz="0" w:space="0" w:color="auto"/>
            <w:left w:val="none" w:sz="0" w:space="0" w:color="auto"/>
            <w:bottom w:val="none" w:sz="0" w:space="0" w:color="auto"/>
            <w:right w:val="none" w:sz="0" w:space="0" w:color="auto"/>
          </w:divBdr>
        </w:div>
        <w:div w:id="583101963">
          <w:marLeft w:val="480"/>
          <w:marRight w:val="0"/>
          <w:marTop w:val="0"/>
          <w:marBottom w:val="0"/>
          <w:divBdr>
            <w:top w:val="none" w:sz="0" w:space="0" w:color="auto"/>
            <w:left w:val="none" w:sz="0" w:space="0" w:color="auto"/>
            <w:bottom w:val="none" w:sz="0" w:space="0" w:color="auto"/>
            <w:right w:val="none" w:sz="0" w:space="0" w:color="auto"/>
          </w:divBdr>
        </w:div>
        <w:div w:id="404300307">
          <w:marLeft w:val="480"/>
          <w:marRight w:val="0"/>
          <w:marTop w:val="0"/>
          <w:marBottom w:val="0"/>
          <w:divBdr>
            <w:top w:val="none" w:sz="0" w:space="0" w:color="auto"/>
            <w:left w:val="none" w:sz="0" w:space="0" w:color="auto"/>
            <w:bottom w:val="none" w:sz="0" w:space="0" w:color="auto"/>
            <w:right w:val="none" w:sz="0" w:space="0" w:color="auto"/>
          </w:divBdr>
        </w:div>
        <w:div w:id="1492409015">
          <w:marLeft w:val="480"/>
          <w:marRight w:val="0"/>
          <w:marTop w:val="0"/>
          <w:marBottom w:val="0"/>
          <w:divBdr>
            <w:top w:val="none" w:sz="0" w:space="0" w:color="auto"/>
            <w:left w:val="none" w:sz="0" w:space="0" w:color="auto"/>
            <w:bottom w:val="none" w:sz="0" w:space="0" w:color="auto"/>
            <w:right w:val="none" w:sz="0" w:space="0" w:color="auto"/>
          </w:divBdr>
        </w:div>
        <w:div w:id="306781533">
          <w:marLeft w:val="480"/>
          <w:marRight w:val="0"/>
          <w:marTop w:val="0"/>
          <w:marBottom w:val="0"/>
          <w:divBdr>
            <w:top w:val="none" w:sz="0" w:space="0" w:color="auto"/>
            <w:left w:val="none" w:sz="0" w:space="0" w:color="auto"/>
            <w:bottom w:val="none" w:sz="0" w:space="0" w:color="auto"/>
            <w:right w:val="none" w:sz="0" w:space="0" w:color="auto"/>
          </w:divBdr>
        </w:div>
        <w:div w:id="90510348">
          <w:marLeft w:val="480"/>
          <w:marRight w:val="0"/>
          <w:marTop w:val="0"/>
          <w:marBottom w:val="0"/>
          <w:divBdr>
            <w:top w:val="none" w:sz="0" w:space="0" w:color="auto"/>
            <w:left w:val="none" w:sz="0" w:space="0" w:color="auto"/>
            <w:bottom w:val="none" w:sz="0" w:space="0" w:color="auto"/>
            <w:right w:val="none" w:sz="0" w:space="0" w:color="auto"/>
          </w:divBdr>
        </w:div>
        <w:div w:id="961181881">
          <w:marLeft w:val="480"/>
          <w:marRight w:val="0"/>
          <w:marTop w:val="0"/>
          <w:marBottom w:val="0"/>
          <w:divBdr>
            <w:top w:val="none" w:sz="0" w:space="0" w:color="auto"/>
            <w:left w:val="none" w:sz="0" w:space="0" w:color="auto"/>
            <w:bottom w:val="none" w:sz="0" w:space="0" w:color="auto"/>
            <w:right w:val="none" w:sz="0" w:space="0" w:color="auto"/>
          </w:divBdr>
        </w:div>
        <w:div w:id="271019085">
          <w:marLeft w:val="480"/>
          <w:marRight w:val="0"/>
          <w:marTop w:val="0"/>
          <w:marBottom w:val="0"/>
          <w:divBdr>
            <w:top w:val="none" w:sz="0" w:space="0" w:color="auto"/>
            <w:left w:val="none" w:sz="0" w:space="0" w:color="auto"/>
            <w:bottom w:val="none" w:sz="0" w:space="0" w:color="auto"/>
            <w:right w:val="none" w:sz="0" w:space="0" w:color="auto"/>
          </w:divBdr>
        </w:div>
        <w:div w:id="26181443">
          <w:marLeft w:val="480"/>
          <w:marRight w:val="0"/>
          <w:marTop w:val="0"/>
          <w:marBottom w:val="0"/>
          <w:divBdr>
            <w:top w:val="none" w:sz="0" w:space="0" w:color="auto"/>
            <w:left w:val="none" w:sz="0" w:space="0" w:color="auto"/>
            <w:bottom w:val="none" w:sz="0" w:space="0" w:color="auto"/>
            <w:right w:val="none" w:sz="0" w:space="0" w:color="auto"/>
          </w:divBdr>
        </w:div>
        <w:div w:id="451754317">
          <w:marLeft w:val="480"/>
          <w:marRight w:val="0"/>
          <w:marTop w:val="0"/>
          <w:marBottom w:val="0"/>
          <w:divBdr>
            <w:top w:val="none" w:sz="0" w:space="0" w:color="auto"/>
            <w:left w:val="none" w:sz="0" w:space="0" w:color="auto"/>
            <w:bottom w:val="none" w:sz="0" w:space="0" w:color="auto"/>
            <w:right w:val="none" w:sz="0" w:space="0" w:color="auto"/>
          </w:divBdr>
        </w:div>
        <w:div w:id="1549605959">
          <w:marLeft w:val="480"/>
          <w:marRight w:val="0"/>
          <w:marTop w:val="0"/>
          <w:marBottom w:val="0"/>
          <w:divBdr>
            <w:top w:val="none" w:sz="0" w:space="0" w:color="auto"/>
            <w:left w:val="none" w:sz="0" w:space="0" w:color="auto"/>
            <w:bottom w:val="none" w:sz="0" w:space="0" w:color="auto"/>
            <w:right w:val="none" w:sz="0" w:space="0" w:color="auto"/>
          </w:divBdr>
        </w:div>
        <w:div w:id="244851044">
          <w:marLeft w:val="480"/>
          <w:marRight w:val="0"/>
          <w:marTop w:val="0"/>
          <w:marBottom w:val="0"/>
          <w:divBdr>
            <w:top w:val="none" w:sz="0" w:space="0" w:color="auto"/>
            <w:left w:val="none" w:sz="0" w:space="0" w:color="auto"/>
            <w:bottom w:val="none" w:sz="0" w:space="0" w:color="auto"/>
            <w:right w:val="none" w:sz="0" w:space="0" w:color="auto"/>
          </w:divBdr>
        </w:div>
        <w:div w:id="1838769134">
          <w:marLeft w:val="480"/>
          <w:marRight w:val="0"/>
          <w:marTop w:val="0"/>
          <w:marBottom w:val="0"/>
          <w:divBdr>
            <w:top w:val="none" w:sz="0" w:space="0" w:color="auto"/>
            <w:left w:val="none" w:sz="0" w:space="0" w:color="auto"/>
            <w:bottom w:val="none" w:sz="0" w:space="0" w:color="auto"/>
            <w:right w:val="none" w:sz="0" w:space="0" w:color="auto"/>
          </w:divBdr>
        </w:div>
        <w:div w:id="538788406">
          <w:marLeft w:val="480"/>
          <w:marRight w:val="0"/>
          <w:marTop w:val="0"/>
          <w:marBottom w:val="0"/>
          <w:divBdr>
            <w:top w:val="none" w:sz="0" w:space="0" w:color="auto"/>
            <w:left w:val="none" w:sz="0" w:space="0" w:color="auto"/>
            <w:bottom w:val="none" w:sz="0" w:space="0" w:color="auto"/>
            <w:right w:val="none" w:sz="0" w:space="0" w:color="auto"/>
          </w:divBdr>
        </w:div>
        <w:div w:id="283870">
          <w:marLeft w:val="480"/>
          <w:marRight w:val="0"/>
          <w:marTop w:val="0"/>
          <w:marBottom w:val="0"/>
          <w:divBdr>
            <w:top w:val="none" w:sz="0" w:space="0" w:color="auto"/>
            <w:left w:val="none" w:sz="0" w:space="0" w:color="auto"/>
            <w:bottom w:val="none" w:sz="0" w:space="0" w:color="auto"/>
            <w:right w:val="none" w:sz="0" w:space="0" w:color="auto"/>
          </w:divBdr>
        </w:div>
        <w:div w:id="1102871342">
          <w:marLeft w:val="480"/>
          <w:marRight w:val="0"/>
          <w:marTop w:val="0"/>
          <w:marBottom w:val="0"/>
          <w:divBdr>
            <w:top w:val="none" w:sz="0" w:space="0" w:color="auto"/>
            <w:left w:val="none" w:sz="0" w:space="0" w:color="auto"/>
            <w:bottom w:val="none" w:sz="0" w:space="0" w:color="auto"/>
            <w:right w:val="none" w:sz="0" w:space="0" w:color="auto"/>
          </w:divBdr>
        </w:div>
        <w:div w:id="1670912321">
          <w:marLeft w:val="480"/>
          <w:marRight w:val="0"/>
          <w:marTop w:val="0"/>
          <w:marBottom w:val="0"/>
          <w:divBdr>
            <w:top w:val="none" w:sz="0" w:space="0" w:color="auto"/>
            <w:left w:val="none" w:sz="0" w:space="0" w:color="auto"/>
            <w:bottom w:val="none" w:sz="0" w:space="0" w:color="auto"/>
            <w:right w:val="none" w:sz="0" w:space="0" w:color="auto"/>
          </w:divBdr>
        </w:div>
        <w:div w:id="325401462">
          <w:marLeft w:val="480"/>
          <w:marRight w:val="0"/>
          <w:marTop w:val="0"/>
          <w:marBottom w:val="0"/>
          <w:divBdr>
            <w:top w:val="none" w:sz="0" w:space="0" w:color="auto"/>
            <w:left w:val="none" w:sz="0" w:space="0" w:color="auto"/>
            <w:bottom w:val="none" w:sz="0" w:space="0" w:color="auto"/>
            <w:right w:val="none" w:sz="0" w:space="0" w:color="auto"/>
          </w:divBdr>
        </w:div>
        <w:div w:id="1166896013">
          <w:marLeft w:val="480"/>
          <w:marRight w:val="0"/>
          <w:marTop w:val="0"/>
          <w:marBottom w:val="0"/>
          <w:divBdr>
            <w:top w:val="none" w:sz="0" w:space="0" w:color="auto"/>
            <w:left w:val="none" w:sz="0" w:space="0" w:color="auto"/>
            <w:bottom w:val="none" w:sz="0" w:space="0" w:color="auto"/>
            <w:right w:val="none" w:sz="0" w:space="0" w:color="auto"/>
          </w:divBdr>
        </w:div>
        <w:div w:id="2134396047">
          <w:marLeft w:val="480"/>
          <w:marRight w:val="0"/>
          <w:marTop w:val="0"/>
          <w:marBottom w:val="0"/>
          <w:divBdr>
            <w:top w:val="none" w:sz="0" w:space="0" w:color="auto"/>
            <w:left w:val="none" w:sz="0" w:space="0" w:color="auto"/>
            <w:bottom w:val="none" w:sz="0" w:space="0" w:color="auto"/>
            <w:right w:val="none" w:sz="0" w:space="0" w:color="auto"/>
          </w:divBdr>
        </w:div>
        <w:div w:id="1241214709">
          <w:marLeft w:val="480"/>
          <w:marRight w:val="0"/>
          <w:marTop w:val="0"/>
          <w:marBottom w:val="0"/>
          <w:divBdr>
            <w:top w:val="none" w:sz="0" w:space="0" w:color="auto"/>
            <w:left w:val="none" w:sz="0" w:space="0" w:color="auto"/>
            <w:bottom w:val="none" w:sz="0" w:space="0" w:color="auto"/>
            <w:right w:val="none" w:sz="0" w:space="0" w:color="auto"/>
          </w:divBdr>
        </w:div>
        <w:div w:id="1041704595">
          <w:marLeft w:val="480"/>
          <w:marRight w:val="0"/>
          <w:marTop w:val="0"/>
          <w:marBottom w:val="0"/>
          <w:divBdr>
            <w:top w:val="none" w:sz="0" w:space="0" w:color="auto"/>
            <w:left w:val="none" w:sz="0" w:space="0" w:color="auto"/>
            <w:bottom w:val="none" w:sz="0" w:space="0" w:color="auto"/>
            <w:right w:val="none" w:sz="0" w:space="0" w:color="auto"/>
          </w:divBdr>
        </w:div>
        <w:div w:id="1651131792">
          <w:marLeft w:val="480"/>
          <w:marRight w:val="0"/>
          <w:marTop w:val="0"/>
          <w:marBottom w:val="0"/>
          <w:divBdr>
            <w:top w:val="none" w:sz="0" w:space="0" w:color="auto"/>
            <w:left w:val="none" w:sz="0" w:space="0" w:color="auto"/>
            <w:bottom w:val="none" w:sz="0" w:space="0" w:color="auto"/>
            <w:right w:val="none" w:sz="0" w:space="0" w:color="auto"/>
          </w:divBdr>
        </w:div>
        <w:div w:id="1359548863">
          <w:marLeft w:val="480"/>
          <w:marRight w:val="0"/>
          <w:marTop w:val="0"/>
          <w:marBottom w:val="0"/>
          <w:divBdr>
            <w:top w:val="none" w:sz="0" w:space="0" w:color="auto"/>
            <w:left w:val="none" w:sz="0" w:space="0" w:color="auto"/>
            <w:bottom w:val="none" w:sz="0" w:space="0" w:color="auto"/>
            <w:right w:val="none" w:sz="0" w:space="0" w:color="auto"/>
          </w:divBdr>
        </w:div>
        <w:div w:id="2005426996">
          <w:marLeft w:val="480"/>
          <w:marRight w:val="0"/>
          <w:marTop w:val="0"/>
          <w:marBottom w:val="0"/>
          <w:divBdr>
            <w:top w:val="none" w:sz="0" w:space="0" w:color="auto"/>
            <w:left w:val="none" w:sz="0" w:space="0" w:color="auto"/>
            <w:bottom w:val="none" w:sz="0" w:space="0" w:color="auto"/>
            <w:right w:val="none" w:sz="0" w:space="0" w:color="auto"/>
          </w:divBdr>
        </w:div>
        <w:div w:id="48649997">
          <w:marLeft w:val="480"/>
          <w:marRight w:val="0"/>
          <w:marTop w:val="0"/>
          <w:marBottom w:val="0"/>
          <w:divBdr>
            <w:top w:val="none" w:sz="0" w:space="0" w:color="auto"/>
            <w:left w:val="none" w:sz="0" w:space="0" w:color="auto"/>
            <w:bottom w:val="none" w:sz="0" w:space="0" w:color="auto"/>
            <w:right w:val="none" w:sz="0" w:space="0" w:color="auto"/>
          </w:divBdr>
        </w:div>
        <w:div w:id="1999649976">
          <w:marLeft w:val="480"/>
          <w:marRight w:val="0"/>
          <w:marTop w:val="0"/>
          <w:marBottom w:val="0"/>
          <w:divBdr>
            <w:top w:val="none" w:sz="0" w:space="0" w:color="auto"/>
            <w:left w:val="none" w:sz="0" w:space="0" w:color="auto"/>
            <w:bottom w:val="none" w:sz="0" w:space="0" w:color="auto"/>
            <w:right w:val="none" w:sz="0" w:space="0" w:color="auto"/>
          </w:divBdr>
        </w:div>
        <w:div w:id="259140894">
          <w:marLeft w:val="480"/>
          <w:marRight w:val="0"/>
          <w:marTop w:val="0"/>
          <w:marBottom w:val="0"/>
          <w:divBdr>
            <w:top w:val="none" w:sz="0" w:space="0" w:color="auto"/>
            <w:left w:val="none" w:sz="0" w:space="0" w:color="auto"/>
            <w:bottom w:val="none" w:sz="0" w:space="0" w:color="auto"/>
            <w:right w:val="none" w:sz="0" w:space="0" w:color="auto"/>
          </w:divBdr>
        </w:div>
        <w:div w:id="306470625">
          <w:marLeft w:val="480"/>
          <w:marRight w:val="0"/>
          <w:marTop w:val="0"/>
          <w:marBottom w:val="0"/>
          <w:divBdr>
            <w:top w:val="none" w:sz="0" w:space="0" w:color="auto"/>
            <w:left w:val="none" w:sz="0" w:space="0" w:color="auto"/>
            <w:bottom w:val="none" w:sz="0" w:space="0" w:color="auto"/>
            <w:right w:val="none" w:sz="0" w:space="0" w:color="auto"/>
          </w:divBdr>
        </w:div>
        <w:div w:id="1179780487">
          <w:marLeft w:val="480"/>
          <w:marRight w:val="0"/>
          <w:marTop w:val="0"/>
          <w:marBottom w:val="0"/>
          <w:divBdr>
            <w:top w:val="none" w:sz="0" w:space="0" w:color="auto"/>
            <w:left w:val="none" w:sz="0" w:space="0" w:color="auto"/>
            <w:bottom w:val="none" w:sz="0" w:space="0" w:color="auto"/>
            <w:right w:val="none" w:sz="0" w:space="0" w:color="auto"/>
          </w:divBdr>
        </w:div>
        <w:div w:id="1990011795">
          <w:marLeft w:val="480"/>
          <w:marRight w:val="0"/>
          <w:marTop w:val="0"/>
          <w:marBottom w:val="0"/>
          <w:divBdr>
            <w:top w:val="none" w:sz="0" w:space="0" w:color="auto"/>
            <w:left w:val="none" w:sz="0" w:space="0" w:color="auto"/>
            <w:bottom w:val="none" w:sz="0" w:space="0" w:color="auto"/>
            <w:right w:val="none" w:sz="0" w:space="0" w:color="auto"/>
          </w:divBdr>
        </w:div>
        <w:div w:id="147022810">
          <w:marLeft w:val="480"/>
          <w:marRight w:val="0"/>
          <w:marTop w:val="0"/>
          <w:marBottom w:val="0"/>
          <w:divBdr>
            <w:top w:val="none" w:sz="0" w:space="0" w:color="auto"/>
            <w:left w:val="none" w:sz="0" w:space="0" w:color="auto"/>
            <w:bottom w:val="none" w:sz="0" w:space="0" w:color="auto"/>
            <w:right w:val="none" w:sz="0" w:space="0" w:color="auto"/>
          </w:divBdr>
        </w:div>
        <w:div w:id="1311206832">
          <w:marLeft w:val="480"/>
          <w:marRight w:val="0"/>
          <w:marTop w:val="0"/>
          <w:marBottom w:val="0"/>
          <w:divBdr>
            <w:top w:val="none" w:sz="0" w:space="0" w:color="auto"/>
            <w:left w:val="none" w:sz="0" w:space="0" w:color="auto"/>
            <w:bottom w:val="none" w:sz="0" w:space="0" w:color="auto"/>
            <w:right w:val="none" w:sz="0" w:space="0" w:color="auto"/>
          </w:divBdr>
        </w:div>
        <w:div w:id="1294407017">
          <w:marLeft w:val="480"/>
          <w:marRight w:val="0"/>
          <w:marTop w:val="0"/>
          <w:marBottom w:val="0"/>
          <w:divBdr>
            <w:top w:val="none" w:sz="0" w:space="0" w:color="auto"/>
            <w:left w:val="none" w:sz="0" w:space="0" w:color="auto"/>
            <w:bottom w:val="none" w:sz="0" w:space="0" w:color="auto"/>
            <w:right w:val="none" w:sz="0" w:space="0" w:color="auto"/>
          </w:divBdr>
        </w:div>
        <w:div w:id="1077241310">
          <w:marLeft w:val="480"/>
          <w:marRight w:val="0"/>
          <w:marTop w:val="0"/>
          <w:marBottom w:val="0"/>
          <w:divBdr>
            <w:top w:val="none" w:sz="0" w:space="0" w:color="auto"/>
            <w:left w:val="none" w:sz="0" w:space="0" w:color="auto"/>
            <w:bottom w:val="none" w:sz="0" w:space="0" w:color="auto"/>
            <w:right w:val="none" w:sz="0" w:space="0" w:color="auto"/>
          </w:divBdr>
        </w:div>
        <w:div w:id="2012563556">
          <w:marLeft w:val="480"/>
          <w:marRight w:val="0"/>
          <w:marTop w:val="0"/>
          <w:marBottom w:val="0"/>
          <w:divBdr>
            <w:top w:val="none" w:sz="0" w:space="0" w:color="auto"/>
            <w:left w:val="none" w:sz="0" w:space="0" w:color="auto"/>
            <w:bottom w:val="none" w:sz="0" w:space="0" w:color="auto"/>
            <w:right w:val="none" w:sz="0" w:space="0" w:color="auto"/>
          </w:divBdr>
        </w:div>
        <w:div w:id="1949655589">
          <w:marLeft w:val="480"/>
          <w:marRight w:val="0"/>
          <w:marTop w:val="0"/>
          <w:marBottom w:val="0"/>
          <w:divBdr>
            <w:top w:val="none" w:sz="0" w:space="0" w:color="auto"/>
            <w:left w:val="none" w:sz="0" w:space="0" w:color="auto"/>
            <w:bottom w:val="none" w:sz="0" w:space="0" w:color="auto"/>
            <w:right w:val="none" w:sz="0" w:space="0" w:color="auto"/>
          </w:divBdr>
        </w:div>
        <w:div w:id="1770738671">
          <w:marLeft w:val="480"/>
          <w:marRight w:val="0"/>
          <w:marTop w:val="0"/>
          <w:marBottom w:val="0"/>
          <w:divBdr>
            <w:top w:val="none" w:sz="0" w:space="0" w:color="auto"/>
            <w:left w:val="none" w:sz="0" w:space="0" w:color="auto"/>
            <w:bottom w:val="none" w:sz="0" w:space="0" w:color="auto"/>
            <w:right w:val="none" w:sz="0" w:space="0" w:color="auto"/>
          </w:divBdr>
        </w:div>
      </w:divsChild>
    </w:div>
    <w:div w:id="1343511241">
      <w:bodyDiv w:val="1"/>
      <w:marLeft w:val="0"/>
      <w:marRight w:val="0"/>
      <w:marTop w:val="0"/>
      <w:marBottom w:val="0"/>
      <w:divBdr>
        <w:top w:val="none" w:sz="0" w:space="0" w:color="auto"/>
        <w:left w:val="none" w:sz="0" w:space="0" w:color="auto"/>
        <w:bottom w:val="none" w:sz="0" w:space="0" w:color="auto"/>
        <w:right w:val="none" w:sz="0" w:space="0" w:color="auto"/>
      </w:divBdr>
    </w:div>
    <w:div w:id="1343511551">
      <w:bodyDiv w:val="1"/>
      <w:marLeft w:val="0"/>
      <w:marRight w:val="0"/>
      <w:marTop w:val="0"/>
      <w:marBottom w:val="0"/>
      <w:divBdr>
        <w:top w:val="none" w:sz="0" w:space="0" w:color="auto"/>
        <w:left w:val="none" w:sz="0" w:space="0" w:color="auto"/>
        <w:bottom w:val="none" w:sz="0" w:space="0" w:color="auto"/>
        <w:right w:val="none" w:sz="0" w:space="0" w:color="auto"/>
      </w:divBdr>
    </w:div>
    <w:div w:id="1343555213">
      <w:bodyDiv w:val="1"/>
      <w:marLeft w:val="0"/>
      <w:marRight w:val="0"/>
      <w:marTop w:val="0"/>
      <w:marBottom w:val="0"/>
      <w:divBdr>
        <w:top w:val="none" w:sz="0" w:space="0" w:color="auto"/>
        <w:left w:val="none" w:sz="0" w:space="0" w:color="auto"/>
        <w:bottom w:val="none" w:sz="0" w:space="0" w:color="auto"/>
        <w:right w:val="none" w:sz="0" w:space="0" w:color="auto"/>
      </w:divBdr>
    </w:div>
    <w:div w:id="1343584810">
      <w:bodyDiv w:val="1"/>
      <w:marLeft w:val="0"/>
      <w:marRight w:val="0"/>
      <w:marTop w:val="0"/>
      <w:marBottom w:val="0"/>
      <w:divBdr>
        <w:top w:val="none" w:sz="0" w:space="0" w:color="auto"/>
        <w:left w:val="none" w:sz="0" w:space="0" w:color="auto"/>
        <w:bottom w:val="none" w:sz="0" w:space="0" w:color="auto"/>
        <w:right w:val="none" w:sz="0" w:space="0" w:color="auto"/>
      </w:divBdr>
    </w:div>
    <w:div w:id="1343629701">
      <w:bodyDiv w:val="1"/>
      <w:marLeft w:val="0"/>
      <w:marRight w:val="0"/>
      <w:marTop w:val="0"/>
      <w:marBottom w:val="0"/>
      <w:divBdr>
        <w:top w:val="none" w:sz="0" w:space="0" w:color="auto"/>
        <w:left w:val="none" w:sz="0" w:space="0" w:color="auto"/>
        <w:bottom w:val="none" w:sz="0" w:space="0" w:color="auto"/>
        <w:right w:val="none" w:sz="0" w:space="0" w:color="auto"/>
      </w:divBdr>
    </w:div>
    <w:div w:id="1343968772">
      <w:bodyDiv w:val="1"/>
      <w:marLeft w:val="0"/>
      <w:marRight w:val="0"/>
      <w:marTop w:val="0"/>
      <w:marBottom w:val="0"/>
      <w:divBdr>
        <w:top w:val="none" w:sz="0" w:space="0" w:color="auto"/>
        <w:left w:val="none" w:sz="0" w:space="0" w:color="auto"/>
        <w:bottom w:val="none" w:sz="0" w:space="0" w:color="auto"/>
        <w:right w:val="none" w:sz="0" w:space="0" w:color="auto"/>
      </w:divBdr>
    </w:div>
    <w:div w:id="1344088147">
      <w:bodyDiv w:val="1"/>
      <w:marLeft w:val="0"/>
      <w:marRight w:val="0"/>
      <w:marTop w:val="0"/>
      <w:marBottom w:val="0"/>
      <w:divBdr>
        <w:top w:val="none" w:sz="0" w:space="0" w:color="auto"/>
        <w:left w:val="none" w:sz="0" w:space="0" w:color="auto"/>
        <w:bottom w:val="none" w:sz="0" w:space="0" w:color="auto"/>
        <w:right w:val="none" w:sz="0" w:space="0" w:color="auto"/>
      </w:divBdr>
    </w:div>
    <w:div w:id="1344094408">
      <w:bodyDiv w:val="1"/>
      <w:marLeft w:val="0"/>
      <w:marRight w:val="0"/>
      <w:marTop w:val="0"/>
      <w:marBottom w:val="0"/>
      <w:divBdr>
        <w:top w:val="none" w:sz="0" w:space="0" w:color="auto"/>
        <w:left w:val="none" w:sz="0" w:space="0" w:color="auto"/>
        <w:bottom w:val="none" w:sz="0" w:space="0" w:color="auto"/>
        <w:right w:val="none" w:sz="0" w:space="0" w:color="auto"/>
      </w:divBdr>
    </w:div>
    <w:div w:id="1344279530">
      <w:bodyDiv w:val="1"/>
      <w:marLeft w:val="0"/>
      <w:marRight w:val="0"/>
      <w:marTop w:val="0"/>
      <w:marBottom w:val="0"/>
      <w:divBdr>
        <w:top w:val="none" w:sz="0" w:space="0" w:color="auto"/>
        <w:left w:val="none" w:sz="0" w:space="0" w:color="auto"/>
        <w:bottom w:val="none" w:sz="0" w:space="0" w:color="auto"/>
        <w:right w:val="none" w:sz="0" w:space="0" w:color="auto"/>
      </w:divBdr>
    </w:div>
    <w:div w:id="1344358789">
      <w:bodyDiv w:val="1"/>
      <w:marLeft w:val="0"/>
      <w:marRight w:val="0"/>
      <w:marTop w:val="0"/>
      <w:marBottom w:val="0"/>
      <w:divBdr>
        <w:top w:val="none" w:sz="0" w:space="0" w:color="auto"/>
        <w:left w:val="none" w:sz="0" w:space="0" w:color="auto"/>
        <w:bottom w:val="none" w:sz="0" w:space="0" w:color="auto"/>
        <w:right w:val="none" w:sz="0" w:space="0" w:color="auto"/>
      </w:divBdr>
    </w:div>
    <w:div w:id="1344699076">
      <w:bodyDiv w:val="1"/>
      <w:marLeft w:val="0"/>
      <w:marRight w:val="0"/>
      <w:marTop w:val="0"/>
      <w:marBottom w:val="0"/>
      <w:divBdr>
        <w:top w:val="none" w:sz="0" w:space="0" w:color="auto"/>
        <w:left w:val="none" w:sz="0" w:space="0" w:color="auto"/>
        <w:bottom w:val="none" w:sz="0" w:space="0" w:color="auto"/>
        <w:right w:val="none" w:sz="0" w:space="0" w:color="auto"/>
      </w:divBdr>
    </w:div>
    <w:div w:id="1345012880">
      <w:bodyDiv w:val="1"/>
      <w:marLeft w:val="0"/>
      <w:marRight w:val="0"/>
      <w:marTop w:val="0"/>
      <w:marBottom w:val="0"/>
      <w:divBdr>
        <w:top w:val="none" w:sz="0" w:space="0" w:color="auto"/>
        <w:left w:val="none" w:sz="0" w:space="0" w:color="auto"/>
        <w:bottom w:val="none" w:sz="0" w:space="0" w:color="auto"/>
        <w:right w:val="none" w:sz="0" w:space="0" w:color="auto"/>
      </w:divBdr>
    </w:div>
    <w:div w:id="1345207465">
      <w:bodyDiv w:val="1"/>
      <w:marLeft w:val="0"/>
      <w:marRight w:val="0"/>
      <w:marTop w:val="0"/>
      <w:marBottom w:val="0"/>
      <w:divBdr>
        <w:top w:val="none" w:sz="0" w:space="0" w:color="auto"/>
        <w:left w:val="none" w:sz="0" w:space="0" w:color="auto"/>
        <w:bottom w:val="none" w:sz="0" w:space="0" w:color="auto"/>
        <w:right w:val="none" w:sz="0" w:space="0" w:color="auto"/>
      </w:divBdr>
    </w:div>
    <w:div w:id="1345207697">
      <w:bodyDiv w:val="1"/>
      <w:marLeft w:val="0"/>
      <w:marRight w:val="0"/>
      <w:marTop w:val="0"/>
      <w:marBottom w:val="0"/>
      <w:divBdr>
        <w:top w:val="none" w:sz="0" w:space="0" w:color="auto"/>
        <w:left w:val="none" w:sz="0" w:space="0" w:color="auto"/>
        <w:bottom w:val="none" w:sz="0" w:space="0" w:color="auto"/>
        <w:right w:val="none" w:sz="0" w:space="0" w:color="auto"/>
      </w:divBdr>
    </w:div>
    <w:div w:id="1345594605">
      <w:bodyDiv w:val="1"/>
      <w:marLeft w:val="0"/>
      <w:marRight w:val="0"/>
      <w:marTop w:val="0"/>
      <w:marBottom w:val="0"/>
      <w:divBdr>
        <w:top w:val="none" w:sz="0" w:space="0" w:color="auto"/>
        <w:left w:val="none" w:sz="0" w:space="0" w:color="auto"/>
        <w:bottom w:val="none" w:sz="0" w:space="0" w:color="auto"/>
        <w:right w:val="none" w:sz="0" w:space="0" w:color="auto"/>
      </w:divBdr>
    </w:div>
    <w:div w:id="1345978442">
      <w:bodyDiv w:val="1"/>
      <w:marLeft w:val="0"/>
      <w:marRight w:val="0"/>
      <w:marTop w:val="0"/>
      <w:marBottom w:val="0"/>
      <w:divBdr>
        <w:top w:val="none" w:sz="0" w:space="0" w:color="auto"/>
        <w:left w:val="none" w:sz="0" w:space="0" w:color="auto"/>
        <w:bottom w:val="none" w:sz="0" w:space="0" w:color="auto"/>
        <w:right w:val="none" w:sz="0" w:space="0" w:color="auto"/>
      </w:divBdr>
    </w:div>
    <w:div w:id="1345979669">
      <w:bodyDiv w:val="1"/>
      <w:marLeft w:val="0"/>
      <w:marRight w:val="0"/>
      <w:marTop w:val="0"/>
      <w:marBottom w:val="0"/>
      <w:divBdr>
        <w:top w:val="none" w:sz="0" w:space="0" w:color="auto"/>
        <w:left w:val="none" w:sz="0" w:space="0" w:color="auto"/>
        <w:bottom w:val="none" w:sz="0" w:space="0" w:color="auto"/>
        <w:right w:val="none" w:sz="0" w:space="0" w:color="auto"/>
      </w:divBdr>
    </w:div>
    <w:div w:id="1345982971">
      <w:bodyDiv w:val="1"/>
      <w:marLeft w:val="0"/>
      <w:marRight w:val="0"/>
      <w:marTop w:val="0"/>
      <w:marBottom w:val="0"/>
      <w:divBdr>
        <w:top w:val="none" w:sz="0" w:space="0" w:color="auto"/>
        <w:left w:val="none" w:sz="0" w:space="0" w:color="auto"/>
        <w:bottom w:val="none" w:sz="0" w:space="0" w:color="auto"/>
        <w:right w:val="none" w:sz="0" w:space="0" w:color="auto"/>
      </w:divBdr>
    </w:div>
    <w:div w:id="1346134457">
      <w:bodyDiv w:val="1"/>
      <w:marLeft w:val="0"/>
      <w:marRight w:val="0"/>
      <w:marTop w:val="0"/>
      <w:marBottom w:val="0"/>
      <w:divBdr>
        <w:top w:val="none" w:sz="0" w:space="0" w:color="auto"/>
        <w:left w:val="none" w:sz="0" w:space="0" w:color="auto"/>
        <w:bottom w:val="none" w:sz="0" w:space="0" w:color="auto"/>
        <w:right w:val="none" w:sz="0" w:space="0" w:color="auto"/>
      </w:divBdr>
    </w:div>
    <w:div w:id="1346205117">
      <w:bodyDiv w:val="1"/>
      <w:marLeft w:val="0"/>
      <w:marRight w:val="0"/>
      <w:marTop w:val="0"/>
      <w:marBottom w:val="0"/>
      <w:divBdr>
        <w:top w:val="none" w:sz="0" w:space="0" w:color="auto"/>
        <w:left w:val="none" w:sz="0" w:space="0" w:color="auto"/>
        <w:bottom w:val="none" w:sz="0" w:space="0" w:color="auto"/>
        <w:right w:val="none" w:sz="0" w:space="0" w:color="auto"/>
      </w:divBdr>
    </w:div>
    <w:div w:id="1346396063">
      <w:bodyDiv w:val="1"/>
      <w:marLeft w:val="0"/>
      <w:marRight w:val="0"/>
      <w:marTop w:val="0"/>
      <w:marBottom w:val="0"/>
      <w:divBdr>
        <w:top w:val="none" w:sz="0" w:space="0" w:color="auto"/>
        <w:left w:val="none" w:sz="0" w:space="0" w:color="auto"/>
        <w:bottom w:val="none" w:sz="0" w:space="0" w:color="auto"/>
        <w:right w:val="none" w:sz="0" w:space="0" w:color="auto"/>
      </w:divBdr>
    </w:div>
    <w:div w:id="1346590997">
      <w:bodyDiv w:val="1"/>
      <w:marLeft w:val="0"/>
      <w:marRight w:val="0"/>
      <w:marTop w:val="0"/>
      <w:marBottom w:val="0"/>
      <w:divBdr>
        <w:top w:val="none" w:sz="0" w:space="0" w:color="auto"/>
        <w:left w:val="none" w:sz="0" w:space="0" w:color="auto"/>
        <w:bottom w:val="none" w:sz="0" w:space="0" w:color="auto"/>
        <w:right w:val="none" w:sz="0" w:space="0" w:color="auto"/>
      </w:divBdr>
    </w:div>
    <w:div w:id="1346635919">
      <w:bodyDiv w:val="1"/>
      <w:marLeft w:val="0"/>
      <w:marRight w:val="0"/>
      <w:marTop w:val="0"/>
      <w:marBottom w:val="0"/>
      <w:divBdr>
        <w:top w:val="none" w:sz="0" w:space="0" w:color="auto"/>
        <w:left w:val="none" w:sz="0" w:space="0" w:color="auto"/>
        <w:bottom w:val="none" w:sz="0" w:space="0" w:color="auto"/>
        <w:right w:val="none" w:sz="0" w:space="0" w:color="auto"/>
      </w:divBdr>
    </w:div>
    <w:div w:id="1346790060">
      <w:bodyDiv w:val="1"/>
      <w:marLeft w:val="0"/>
      <w:marRight w:val="0"/>
      <w:marTop w:val="0"/>
      <w:marBottom w:val="0"/>
      <w:divBdr>
        <w:top w:val="none" w:sz="0" w:space="0" w:color="auto"/>
        <w:left w:val="none" w:sz="0" w:space="0" w:color="auto"/>
        <w:bottom w:val="none" w:sz="0" w:space="0" w:color="auto"/>
        <w:right w:val="none" w:sz="0" w:space="0" w:color="auto"/>
      </w:divBdr>
    </w:div>
    <w:div w:id="1346858841">
      <w:bodyDiv w:val="1"/>
      <w:marLeft w:val="0"/>
      <w:marRight w:val="0"/>
      <w:marTop w:val="0"/>
      <w:marBottom w:val="0"/>
      <w:divBdr>
        <w:top w:val="none" w:sz="0" w:space="0" w:color="auto"/>
        <w:left w:val="none" w:sz="0" w:space="0" w:color="auto"/>
        <w:bottom w:val="none" w:sz="0" w:space="0" w:color="auto"/>
        <w:right w:val="none" w:sz="0" w:space="0" w:color="auto"/>
      </w:divBdr>
    </w:div>
    <w:div w:id="1347050967">
      <w:bodyDiv w:val="1"/>
      <w:marLeft w:val="0"/>
      <w:marRight w:val="0"/>
      <w:marTop w:val="0"/>
      <w:marBottom w:val="0"/>
      <w:divBdr>
        <w:top w:val="none" w:sz="0" w:space="0" w:color="auto"/>
        <w:left w:val="none" w:sz="0" w:space="0" w:color="auto"/>
        <w:bottom w:val="none" w:sz="0" w:space="0" w:color="auto"/>
        <w:right w:val="none" w:sz="0" w:space="0" w:color="auto"/>
      </w:divBdr>
    </w:div>
    <w:div w:id="1347092990">
      <w:bodyDiv w:val="1"/>
      <w:marLeft w:val="0"/>
      <w:marRight w:val="0"/>
      <w:marTop w:val="0"/>
      <w:marBottom w:val="0"/>
      <w:divBdr>
        <w:top w:val="none" w:sz="0" w:space="0" w:color="auto"/>
        <w:left w:val="none" w:sz="0" w:space="0" w:color="auto"/>
        <w:bottom w:val="none" w:sz="0" w:space="0" w:color="auto"/>
        <w:right w:val="none" w:sz="0" w:space="0" w:color="auto"/>
      </w:divBdr>
    </w:div>
    <w:div w:id="1347243636">
      <w:bodyDiv w:val="1"/>
      <w:marLeft w:val="0"/>
      <w:marRight w:val="0"/>
      <w:marTop w:val="0"/>
      <w:marBottom w:val="0"/>
      <w:divBdr>
        <w:top w:val="none" w:sz="0" w:space="0" w:color="auto"/>
        <w:left w:val="none" w:sz="0" w:space="0" w:color="auto"/>
        <w:bottom w:val="none" w:sz="0" w:space="0" w:color="auto"/>
        <w:right w:val="none" w:sz="0" w:space="0" w:color="auto"/>
      </w:divBdr>
    </w:div>
    <w:div w:id="1347251128">
      <w:bodyDiv w:val="1"/>
      <w:marLeft w:val="0"/>
      <w:marRight w:val="0"/>
      <w:marTop w:val="0"/>
      <w:marBottom w:val="0"/>
      <w:divBdr>
        <w:top w:val="none" w:sz="0" w:space="0" w:color="auto"/>
        <w:left w:val="none" w:sz="0" w:space="0" w:color="auto"/>
        <w:bottom w:val="none" w:sz="0" w:space="0" w:color="auto"/>
        <w:right w:val="none" w:sz="0" w:space="0" w:color="auto"/>
      </w:divBdr>
    </w:div>
    <w:div w:id="1347320052">
      <w:bodyDiv w:val="1"/>
      <w:marLeft w:val="0"/>
      <w:marRight w:val="0"/>
      <w:marTop w:val="0"/>
      <w:marBottom w:val="0"/>
      <w:divBdr>
        <w:top w:val="none" w:sz="0" w:space="0" w:color="auto"/>
        <w:left w:val="none" w:sz="0" w:space="0" w:color="auto"/>
        <w:bottom w:val="none" w:sz="0" w:space="0" w:color="auto"/>
        <w:right w:val="none" w:sz="0" w:space="0" w:color="auto"/>
      </w:divBdr>
      <w:divsChild>
        <w:div w:id="1883863899">
          <w:marLeft w:val="480"/>
          <w:marRight w:val="0"/>
          <w:marTop w:val="0"/>
          <w:marBottom w:val="0"/>
          <w:divBdr>
            <w:top w:val="none" w:sz="0" w:space="0" w:color="auto"/>
            <w:left w:val="none" w:sz="0" w:space="0" w:color="auto"/>
            <w:bottom w:val="none" w:sz="0" w:space="0" w:color="auto"/>
            <w:right w:val="none" w:sz="0" w:space="0" w:color="auto"/>
          </w:divBdr>
        </w:div>
        <w:div w:id="928926571">
          <w:marLeft w:val="480"/>
          <w:marRight w:val="0"/>
          <w:marTop w:val="0"/>
          <w:marBottom w:val="0"/>
          <w:divBdr>
            <w:top w:val="none" w:sz="0" w:space="0" w:color="auto"/>
            <w:left w:val="none" w:sz="0" w:space="0" w:color="auto"/>
            <w:bottom w:val="none" w:sz="0" w:space="0" w:color="auto"/>
            <w:right w:val="none" w:sz="0" w:space="0" w:color="auto"/>
          </w:divBdr>
        </w:div>
        <w:div w:id="730888556">
          <w:marLeft w:val="480"/>
          <w:marRight w:val="0"/>
          <w:marTop w:val="0"/>
          <w:marBottom w:val="0"/>
          <w:divBdr>
            <w:top w:val="none" w:sz="0" w:space="0" w:color="auto"/>
            <w:left w:val="none" w:sz="0" w:space="0" w:color="auto"/>
            <w:bottom w:val="none" w:sz="0" w:space="0" w:color="auto"/>
            <w:right w:val="none" w:sz="0" w:space="0" w:color="auto"/>
          </w:divBdr>
        </w:div>
        <w:div w:id="1159811029">
          <w:marLeft w:val="480"/>
          <w:marRight w:val="0"/>
          <w:marTop w:val="0"/>
          <w:marBottom w:val="0"/>
          <w:divBdr>
            <w:top w:val="none" w:sz="0" w:space="0" w:color="auto"/>
            <w:left w:val="none" w:sz="0" w:space="0" w:color="auto"/>
            <w:bottom w:val="none" w:sz="0" w:space="0" w:color="auto"/>
            <w:right w:val="none" w:sz="0" w:space="0" w:color="auto"/>
          </w:divBdr>
        </w:div>
        <w:div w:id="297876987">
          <w:marLeft w:val="480"/>
          <w:marRight w:val="0"/>
          <w:marTop w:val="0"/>
          <w:marBottom w:val="0"/>
          <w:divBdr>
            <w:top w:val="none" w:sz="0" w:space="0" w:color="auto"/>
            <w:left w:val="none" w:sz="0" w:space="0" w:color="auto"/>
            <w:bottom w:val="none" w:sz="0" w:space="0" w:color="auto"/>
            <w:right w:val="none" w:sz="0" w:space="0" w:color="auto"/>
          </w:divBdr>
        </w:div>
        <w:div w:id="1297099219">
          <w:marLeft w:val="480"/>
          <w:marRight w:val="0"/>
          <w:marTop w:val="0"/>
          <w:marBottom w:val="0"/>
          <w:divBdr>
            <w:top w:val="none" w:sz="0" w:space="0" w:color="auto"/>
            <w:left w:val="none" w:sz="0" w:space="0" w:color="auto"/>
            <w:bottom w:val="none" w:sz="0" w:space="0" w:color="auto"/>
            <w:right w:val="none" w:sz="0" w:space="0" w:color="auto"/>
          </w:divBdr>
        </w:div>
        <w:div w:id="1352418494">
          <w:marLeft w:val="480"/>
          <w:marRight w:val="0"/>
          <w:marTop w:val="0"/>
          <w:marBottom w:val="0"/>
          <w:divBdr>
            <w:top w:val="none" w:sz="0" w:space="0" w:color="auto"/>
            <w:left w:val="none" w:sz="0" w:space="0" w:color="auto"/>
            <w:bottom w:val="none" w:sz="0" w:space="0" w:color="auto"/>
            <w:right w:val="none" w:sz="0" w:space="0" w:color="auto"/>
          </w:divBdr>
        </w:div>
        <w:div w:id="2060400092">
          <w:marLeft w:val="480"/>
          <w:marRight w:val="0"/>
          <w:marTop w:val="0"/>
          <w:marBottom w:val="0"/>
          <w:divBdr>
            <w:top w:val="none" w:sz="0" w:space="0" w:color="auto"/>
            <w:left w:val="none" w:sz="0" w:space="0" w:color="auto"/>
            <w:bottom w:val="none" w:sz="0" w:space="0" w:color="auto"/>
            <w:right w:val="none" w:sz="0" w:space="0" w:color="auto"/>
          </w:divBdr>
        </w:div>
        <w:div w:id="1771855838">
          <w:marLeft w:val="480"/>
          <w:marRight w:val="0"/>
          <w:marTop w:val="0"/>
          <w:marBottom w:val="0"/>
          <w:divBdr>
            <w:top w:val="none" w:sz="0" w:space="0" w:color="auto"/>
            <w:left w:val="none" w:sz="0" w:space="0" w:color="auto"/>
            <w:bottom w:val="none" w:sz="0" w:space="0" w:color="auto"/>
            <w:right w:val="none" w:sz="0" w:space="0" w:color="auto"/>
          </w:divBdr>
        </w:div>
        <w:div w:id="2040231122">
          <w:marLeft w:val="480"/>
          <w:marRight w:val="0"/>
          <w:marTop w:val="0"/>
          <w:marBottom w:val="0"/>
          <w:divBdr>
            <w:top w:val="none" w:sz="0" w:space="0" w:color="auto"/>
            <w:left w:val="none" w:sz="0" w:space="0" w:color="auto"/>
            <w:bottom w:val="none" w:sz="0" w:space="0" w:color="auto"/>
            <w:right w:val="none" w:sz="0" w:space="0" w:color="auto"/>
          </w:divBdr>
        </w:div>
        <w:div w:id="1735228471">
          <w:marLeft w:val="480"/>
          <w:marRight w:val="0"/>
          <w:marTop w:val="0"/>
          <w:marBottom w:val="0"/>
          <w:divBdr>
            <w:top w:val="none" w:sz="0" w:space="0" w:color="auto"/>
            <w:left w:val="none" w:sz="0" w:space="0" w:color="auto"/>
            <w:bottom w:val="none" w:sz="0" w:space="0" w:color="auto"/>
            <w:right w:val="none" w:sz="0" w:space="0" w:color="auto"/>
          </w:divBdr>
        </w:div>
        <w:div w:id="59909414">
          <w:marLeft w:val="480"/>
          <w:marRight w:val="0"/>
          <w:marTop w:val="0"/>
          <w:marBottom w:val="0"/>
          <w:divBdr>
            <w:top w:val="none" w:sz="0" w:space="0" w:color="auto"/>
            <w:left w:val="none" w:sz="0" w:space="0" w:color="auto"/>
            <w:bottom w:val="none" w:sz="0" w:space="0" w:color="auto"/>
            <w:right w:val="none" w:sz="0" w:space="0" w:color="auto"/>
          </w:divBdr>
        </w:div>
        <w:div w:id="216010161">
          <w:marLeft w:val="480"/>
          <w:marRight w:val="0"/>
          <w:marTop w:val="0"/>
          <w:marBottom w:val="0"/>
          <w:divBdr>
            <w:top w:val="none" w:sz="0" w:space="0" w:color="auto"/>
            <w:left w:val="none" w:sz="0" w:space="0" w:color="auto"/>
            <w:bottom w:val="none" w:sz="0" w:space="0" w:color="auto"/>
            <w:right w:val="none" w:sz="0" w:space="0" w:color="auto"/>
          </w:divBdr>
        </w:div>
        <w:div w:id="810178192">
          <w:marLeft w:val="480"/>
          <w:marRight w:val="0"/>
          <w:marTop w:val="0"/>
          <w:marBottom w:val="0"/>
          <w:divBdr>
            <w:top w:val="none" w:sz="0" w:space="0" w:color="auto"/>
            <w:left w:val="none" w:sz="0" w:space="0" w:color="auto"/>
            <w:bottom w:val="none" w:sz="0" w:space="0" w:color="auto"/>
            <w:right w:val="none" w:sz="0" w:space="0" w:color="auto"/>
          </w:divBdr>
        </w:div>
        <w:div w:id="547186148">
          <w:marLeft w:val="480"/>
          <w:marRight w:val="0"/>
          <w:marTop w:val="0"/>
          <w:marBottom w:val="0"/>
          <w:divBdr>
            <w:top w:val="none" w:sz="0" w:space="0" w:color="auto"/>
            <w:left w:val="none" w:sz="0" w:space="0" w:color="auto"/>
            <w:bottom w:val="none" w:sz="0" w:space="0" w:color="auto"/>
            <w:right w:val="none" w:sz="0" w:space="0" w:color="auto"/>
          </w:divBdr>
        </w:div>
      </w:divsChild>
    </w:div>
    <w:div w:id="1347487025">
      <w:bodyDiv w:val="1"/>
      <w:marLeft w:val="0"/>
      <w:marRight w:val="0"/>
      <w:marTop w:val="0"/>
      <w:marBottom w:val="0"/>
      <w:divBdr>
        <w:top w:val="none" w:sz="0" w:space="0" w:color="auto"/>
        <w:left w:val="none" w:sz="0" w:space="0" w:color="auto"/>
        <w:bottom w:val="none" w:sz="0" w:space="0" w:color="auto"/>
        <w:right w:val="none" w:sz="0" w:space="0" w:color="auto"/>
      </w:divBdr>
    </w:div>
    <w:div w:id="1347754100">
      <w:bodyDiv w:val="1"/>
      <w:marLeft w:val="0"/>
      <w:marRight w:val="0"/>
      <w:marTop w:val="0"/>
      <w:marBottom w:val="0"/>
      <w:divBdr>
        <w:top w:val="none" w:sz="0" w:space="0" w:color="auto"/>
        <w:left w:val="none" w:sz="0" w:space="0" w:color="auto"/>
        <w:bottom w:val="none" w:sz="0" w:space="0" w:color="auto"/>
        <w:right w:val="none" w:sz="0" w:space="0" w:color="auto"/>
      </w:divBdr>
    </w:div>
    <w:div w:id="1347754449">
      <w:bodyDiv w:val="1"/>
      <w:marLeft w:val="0"/>
      <w:marRight w:val="0"/>
      <w:marTop w:val="0"/>
      <w:marBottom w:val="0"/>
      <w:divBdr>
        <w:top w:val="none" w:sz="0" w:space="0" w:color="auto"/>
        <w:left w:val="none" w:sz="0" w:space="0" w:color="auto"/>
        <w:bottom w:val="none" w:sz="0" w:space="0" w:color="auto"/>
        <w:right w:val="none" w:sz="0" w:space="0" w:color="auto"/>
      </w:divBdr>
    </w:div>
    <w:div w:id="1348021570">
      <w:bodyDiv w:val="1"/>
      <w:marLeft w:val="0"/>
      <w:marRight w:val="0"/>
      <w:marTop w:val="0"/>
      <w:marBottom w:val="0"/>
      <w:divBdr>
        <w:top w:val="none" w:sz="0" w:space="0" w:color="auto"/>
        <w:left w:val="none" w:sz="0" w:space="0" w:color="auto"/>
        <w:bottom w:val="none" w:sz="0" w:space="0" w:color="auto"/>
        <w:right w:val="none" w:sz="0" w:space="0" w:color="auto"/>
      </w:divBdr>
    </w:div>
    <w:div w:id="1348093296">
      <w:bodyDiv w:val="1"/>
      <w:marLeft w:val="0"/>
      <w:marRight w:val="0"/>
      <w:marTop w:val="0"/>
      <w:marBottom w:val="0"/>
      <w:divBdr>
        <w:top w:val="none" w:sz="0" w:space="0" w:color="auto"/>
        <w:left w:val="none" w:sz="0" w:space="0" w:color="auto"/>
        <w:bottom w:val="none" w:sz="0" w:space="0" w:color="auto"/>
        <w:right w:val="none" w:sz="0" w:space="0" w:color="auto"/>
      </w:divBdr>
    </w:div>
    <w:div w:id="1348096132">
      <w:bodyDiv w:val="1"/>
      <w:marLeft w:val="0"/>
      <w:marRight w:val="0"/>
      <w:marTop w:val="0"/>
      <w:marBottom w:val="0"/>
      <w:divBdr>
        <w:top w:val="none" w:sz="0" w:space="0" w:color="auto"/>
        <w:left w:val="none" w:sz="0" w:space="0" w:color="auto"/>
        <w:bottom w:val="none" w:sz="0" w:space="0" w:color="auto"/>
        <w:right w:val="none" w:sz="0" w:space="0" w:color="auto"/>
      </w:divBdr>
    </w:div>
    <w:div w:id="1348290163">
      <w:bodyDiv w:val="1"/>
      <w:marLeft w:val="0"/>
      <w:marRight w:val="0"/>
      <w:marTop w:val="0"/>
      <w:marBottom w:val="0"/>
      <w:divBdr>
        <w:top w:val="none" w:sz="0" w:space="0" w:color="auto"/>
        <w:left w:val="none" w:sz="0" w:space="0" w:color="auto"/>
        <w:bottom w:val="none" w:sz="0" w:space="0" w:color="auto"/>
        <w:right w:val="none" w:sz="0" w:space="0" w:color="auto"/>
      </w:divBdr>
    </w:div>
    <w:div w:id="1348365513">
      <w:bodyDiv w:val="1"/>
      <w:marLeft w:val="0"/>
      <w:marRight w:val="0"/>
      <w:marTop w:val="0"/>
      <w:marBottom w:val="0"/>
      <w:divBdr>
        <w:top w:val="none" w:sz="0" w:space="0" w:color="auto"/>
        <w:left w:val="none" w:sz="0" w:space="0" w:color="auto"/>
        <w:bottom w:val="none" w:sz="0" w:space="0" w:color="auto"/>
        <w:right w:val="none" w:sz="0" w:space="0" w:color="auto"/>
      </w:divBdr>
    </w:div>
    <w:div w:id="1348407534">
      <w:bodyDiv w:val="1"/>
      <w:marLeft w:val="0"/>
      <w:marRight w:val="0"/>
      <w:marTop w:val="0"/>
      <w:marBottom w:val="0"/>
      <w:divBdr>
        <w:top w:val="none" w:sz="0" w:space="0" w:color="auto"/>
        <w:left w:val="none" w:sz="0" w:space="0" w:color="auto"/>
        <w:bottom w:val="none" w:sz="0" w:space="0" w:color="auto"/>
        <w:right w:val="none" w:sz="0" w:space="0" w:color="auto"/>
      </w:divBdr>
    </w:div>
    <w:div w:id="1348563331">
      <w:bodyDiv w:val="1"/>
      <w:marLeft w:val="0"/>
      <w:marRight w:val="0"/>
      <w:marTop w:val="0"/>
      <w:marBottom w:val="0"/>
      <w:divBdr>
        <w:top w:val="none" w:sz="0" w:space="0" w:color="auto"/>
        <w:left w:val="none" w:sz="0" w:space="0" w:color="auto"/>
        <w:bottom w:val="none" w:sz="0" w:space="0" w:color="auto"/>
        <w:right w:val="none" w:sz="0" w:space="0" w:color="auto"/>
      </w:divBdr>
    </w:div>
    <w:div w:id="1348748287">
      <w:bodyDiv w:val="1"/>
      <w:marLeft w:val="0"/>
      <w:marRight w:val="0"/>
      <w:marTop w:val="0"/>
      <w:marBottom w:val="0"/>
      <w:divBdr>
        <w:top w:val="none" w:sz="0" w:space="0" w:color="auto"/>
        <w:left w:val="none" w:sz="0" w:space="0" w:color="auto"/>
        <w:bottom w:val="none" w:sz="0" w:space="0" w:color="auto"/>
        <w:right w:val="none" w:sz="0" w:space="0" w:color="auto"/>
      </w:divBdr>
    </w:div>
    <w:div w:id="1349260314">
      <w:bodyDiv w:val="1"/>
      <w:marLeft w:val="0"/>
      <w:marRight w:val="0"/>
      <w:marTop w:val="0"/>
      <w:marBottom w:val="0"/>
      <w:divBdr>
        <w:top w:val="none" w:sz="0" w:space="0" w:color="auto"/>
        <w:left w:val="none" w:sz="0" w:space="0" w:color="auto"/>
        <w:bottom w:val="none" w:sz="0" w:space="0" w:color="auto"/>
        <w:right w:val="none" w:sz="0" w:space="0" w:color="auto"/>
      </w:divBdr>
    </w:div>
    <w:div w:id="1349480414">
      <w:bodyDiv w:val="1"/>
      <w:marLeft w:val="0"/>
      <w:marRight w:val="0"/>
      <w:marTop w:val="0"/>
      <w:marBottom w:val="0"/>
      <w:divBdr>
        <w:top w:val="none" w:sz="0" w:space="0" w:color="auto"/>
        <w:left w:val="none" w:sz="0" w:space="0" w:color="auto"/>
        <w:bottom w:val="none" w:sz="0" w:space="0" w:color="auto"/>
        <w:right w:val="none" w:sz="0" w:space="0" w:color="auto"/>
      </w:divBdr>
    </w:div>
    <w:div w:id="1349529346">
      <w:bodyDiv w:val="1"/>
      <w:marLeft w:val="0"/>
      <w:marRight w:val="0"/>
      <w:marTop w:val="0"/>
      <w:marBottom w:val="0"/>
      <w:divBdr>
        <w:top w:val="none" w:sz="0" w:space="0" w:color="auto"/>
        <w:left w:val="none" w:sz="0" w:space="0" w:color="auto"/>
        <w:bottom w:val="none" w:sz="0" w:space="0" w:color="auto"/>
        <w:right w:val="none" w:sz="0" w:space="0" w:color="auto"/>
      </w:divBdr>
    </w:div>
    <w:div w:id="1349912484">
      <w:bodyDiv w:val="1"/>
      <w:marLeft w:val="0"/>
      <w:marRight w:val="0"/>
      <w:marTop w:val="0"/>
      <w:marBottom w:val="0"/>
      <w:divBdr>
        <w:top w:val="none" w:sz="0" w:space="0" w:color="auto"/>
        <w:left w:val="none" w:sz="0" w:space="0" w:color="auto"/>
        <w:bottom w:val="none" w:sz="0" w:space="0" w:color="auto"/>
        <w:right w:val="none" w:sz="0" w:space="0" w:color="auto"/>
      </w:divBdr>
    </w:div>
    <w:div w:id="1349942229">
      <w:bodyDiv w:val="1"/>
      <w:marLeft w:val="0"/>
      <w:marRight w:val="0"/>
      <w:marTop w:val="0"/>
      <w:marBottom w:val="0"/>
      <w:divBdr>
        <w:top w:val="none" w:sz="0" w:space="0" w:color="auto"/>
        <w:left w:val="none" w:sz="0" w:space="0" w:color="auto"/>
        <w:bottom w:val="none" w:sz="0" w:space="0" w:color="auto"/>
        <w:right w:val="none" w:sz="0" w:space="0" w:color="auto"/>
      </w:divBdr>
    </w:div>
    <w:div w:id="1349986713">
      <w:bodyDiv w:val="1"/>
      <w:marLeft w:val="0"/>
      <w:marRight w:val="0"/>
      <w:marTop w:val="0"/>
      <w:marBottom w:val="0"/>
      <w:divBdr>
        <w:top w:val="none" w:sz="0" w:space="0" w:color="auto"/>
        <w:left w:val="none" w:sz="0" w:space="0" w:color="auto"/>
        <w:bottom w:val="none" w:sz="0" w:space="0" w:color="auto"/>
        <w:right w:val="none" w:sz="0" w:space="0" w:color="auto"/>
      </w:divBdr>
    </w:div>
    <w:div w:id="1350067020">
      <w:bodyDiv w:val="1"/>
      <w:marLeft w:val="0"/>
      <w:marRight w:val="0"/>
      <w:marTop w:val="0"/>
      <w:marBottom w:val="0"/>
      <w:divBdr>
        <w:top w:val="none" w:sz="0" w:space="0" w:color="auto"/>
        <w:left w:val="none" w:sz="0" w:space="0" w:color="auto"/>
        <w:bottom w:val="none" w:sz="0" w:space="0" w:color="auto"/>
        <w:right w:val="none" w:sz="0" w:space="0" w:color="auto"/>
      </w:divBdr>
    </w:div>
    <w:div w:id="1350176640">
      <w:bodyDiv w:val="1"/>
      <w:marLeft w:val="0"/>
      <w:marRight w:val="0"/>
      <w:marTop w:val="0"/>
      <w:marBottom w:val="0"/>
      <w:divBdr>
        <w:top w:val="none" w:sz="0" w:space="0" w:color="auto"/>
        <w:left w:val="none" w:sz="0" w:space="0" w:color="auto"/>
        <w:bottom w:val="none" w:sz="0" w:space="0" w:color="auto"/>
        <w:right w:val="none" w:sz="0" w:space="0" w:color="auto"/>
      </w:divBdr>
    </w:div>
    <w:div w:id="1350178278">
      <w:bodyDiv w:val="1"/>
      <w:marLeft w:val="0"/>
      <w:marRight w:val="0"/>
      <w:marTop w:val="0"/>
      <w:marBottom w:val="0"/>
      <w:divBdr>
        <w:top w:val="none" w:sz="0" w:space="0" w:color="auto"/>
        <w:left w:val="none" w:sz="0" w:space="0" w:color="auto"/>
        <w:bottom w:val="none" w:sz="0" w:space="0" w:color="auto"/>
        <w:right w:val="none" w:sz="0" w:space="0" w:color="auto"/>
      </w:divBdr>
    </w:div>
    <w:div w:id="1350255128">
      <w:bodyDiv w:val="1"/>
      <w:marLeft w:val="0"/>
      <w:marRight w:val="0"/>
      <w:marTop w:val="0"/>
      <w:marBottom w:val="0"/>
      <w:divBdr>
        <w:top w:val="none" w:sz="0" w:space="0" w:color="auto"/>
        <w:left w:val="none" w:sz="0" w:space="0" w:color="auto"/>
        <w:bottom w:val="none" w:sz="0" w:space="0" w:color="auto"/>
        <w:right w:val="none" w:sz="0" w:space="0" w:color="auto"/>
      </w:divBdr>
    </w:div>
    <w:div w:id="1350377766">
      <w:bodyDiv w:val="1"/>
      <w:marLeft w:val="0"/>
      <w:marRight w:val="0"/>
      <w:marTop w:val="0"/>
      <w:marBottom w:val="0"/>
      <w:divBdr>
        <w:top w:val="none" w:sz="0" w:space="0" w:color="auto"/>
        <w:left w:val="none" w:sz="0" w:space="0" w:color="auto"/>
        <w:bottom w:val="none" w:sz="0" w:space="0" w:color="auto"/>
        <w:right w:val="none" w:sz="0" w:space="0" w:color="auto"/>
      </w:divBdr>
    </w:div>
    <w:div w:id="1350444743">
      <w:bodyDiv w:val="1"/>
      <w:marLeft w:val="0"/>
      <w:marRight w:val="0"/>
      <w:marTop w:val="0"/>
      <w:marBottom w:val="0"/>
      <w:divBdr>
        <w:top w:val="none" w:sz="0" w:space="0" w:color="auto"/>
        <w:left w:val="none" w:sz="0" w:space="0" w:color="auto"/>
        <w:bottom w:val="none" w:sz="0" w:space="0" w:color="auto"/>
        <w:right w:val="none" w:sz="0" w:space="0" w:color="auto"/>
      </w:divBdr>
      <w:divsChild>
        <w:div w:id="6446276">
          <w:marLeft w:val="480"/>
          <w:marRight w:val="0"/>
          <w:marTop w:val="0"/>
          <w:marBottom w:val="0"/>
          <w:divBdr>
            <w:top w:val="none" w:sz="0" w:space="0" w:color="auto"/>
            <w:left w:val="none" w:sz="0" w:space="0" w:color="auto"/>
            <w:bottom w:val="none" w:sz="0" w:space="0" w:color="auto"/>
            <w:right w:val="none" w:sz="0" w:space="0" w:color="auto"/>
          </w:divBdr>
        </w:div>
        <w:div w:id="1347975890">
          <w:marLeft w:val="480"/>
          <w:marRight w:val="0"/>
          <w:marTop w:val="0"/>
          <w:marBottom w:val="0"/>
          <w:divBdr>
            <w:top w:val="none" w:sz="0" w:space="0" w:color="auto"/>
            <w:left w:val="none" w:sz="0" w:space="0" w:color="auto"/>
            <w:bottom w:val="none" w:sz="0" w:space="0" w:color="auto"/>
            <w:right w:val="none" w:sz="0" w:space="0" w:color="auto"/>
          </w:divBdr>
        </w:div>
        <w:div w:id="1199775616">
          <w:marLeft w:val="480"/>
          <w:marRight w:val="0"/>
          <w:marTop w:val="0"/>
          <w:marBottom w:val="0"/>
          <w:divBdr>
            <w:top w:val="none" w:sz="0" w:space="0" w:color="auto"/>
            <w:left w:val="none" w:sz="0" w:space="0" w:color="auto"/>
            <w:bottom w:val="none" w:sz="0" w:space="0" w:color="auto"/>
            <w:right w:val="none" w:sz="0" w:space="0" w:color="auto"/>
          </w:divBdr>
        </w:div>
        <w:div w:id="109471065">
          <w:marLeft w:val="480"/>
          <w:marRight w:val="0"/>
          <w:marTop w:val="0"/>
          <w:marBottom w:val="0"/>
          <w:divBdr>
            <w:top w:val="none" w:sz="0" w:space="0" w:color="auto"/>
            <w:left w:val="none" w:sz="0" w:space="0" w:color="auto"/>
            <w:bottom w:val="none" w:sz="0" w:space="0" w:color="auto"/>
            <w:right w:val="none" w:sz="0" w:space="0" w:color="auto"/>
          </w:divBdr>
        </w:div>
        <w:div w:id="1388988214">
          <w:marLeft w:val="480"/>
          <w:marRight w:val="0"/>
          <w:marTop w:val="0"/>
          <w:marBottom w:val="0"/>
          <w:divBdr>
            <w:top w:val="none" w:sz="0" w:space="0" w:color="auto"/>
            <w:left w:val="none" w:sz="0" w:space="0" w:color="auto"/>
            <w:bottom w:val="none" w:sz="0" w:space="0" w:color="auto"/>
            <w:right w:val="none" w:sz="0" w:space="0" w:color="auto"/>
          </w:divBdr>
        </w:div>
        <w:div w:id="1384451939">
          <w:marLeft w:val="480"/>
          <w:marRight w:val="0"/>
          <w:marTop w:val="0"/>
          <w:marBottom w:val="0"/>
          <w:divBdr>
            <w:top w:val="none" w:sz="0" w:space="0" w:color="auto"/>
            <w:left w:val="none" w:sz="0" w:space="0" w:color="auto"/>
            <w:bottom w:val="none" w:sz="0" w:space="0" w:color="auto"/>
            <w:right w:val="none" w:sz="0" w:space="0" w:color="auto"/>
          </w:divBdr>
        </w:div>
        <w:div w:id="1376589034">
          <w:marLeft w:val="480"/>
          <w:marRight w:val="0"/>
          <w:marTop w:val="0"/>
          <w:marBottom w:val="0"/>
          <w:divBdr>
            <w:top w:val="none" w:sz="0" w:space="0" w:color="auto"/>
            <w:left w:val="none" w:sz="0" w:space="0" w:color="auto"/>
            <w:bottom w:val="none" w:sz="0" w:space="0" w:color="auto"/>
            <w:right w:val="none" w:sz="0" w:space="0" w:color="auto"/>
          </w:divBdr>
        </w:div>
        <w:div w:id="309755267">
          <w:marLeft w:val="480"/>
          <w:marRight w:val="0"/>
          <w:marTop w:val="0"/>
          <w:marBottom w:val="0"/>
          <w:divBdr>
            <w:top w:val="none" w:sz="0" w:space="0" w:color="auto"/>
            <w:left w:val="none" w:sz="0" w:space="0" w:color="auto"/>
            <w:bottom w:val="none" w:sz="0" w:space="0" w:color="auto"/>
            <w:right w:val="none" w:sz="0" w:space="0" w:color="auto"/>
          </w:divBdr>
        </w:div>
        <w:div w:id="636180337">
          <w:marLeft w:val="480"/>
          <w:marRight w:val="0"/>
          <w:marTop w:val="0"/>
          <w:marBottom w:val="0"/>
          <w:divBdr>
            <w:top w:val="none" w:sz="0" w:space="0" w:color="auto"/>
            <w:left w:val="none" w:sz="0" w:space="0" w:color="auto"/>
            <w:bottom w:val="none" w:sz="0" w:space="0" w:color="auto"/>
            <w:right w:val="none" w:sz="0" w:space="0" w:color="auto"/>
          </w:divBdr>
        </w:div>
        <w:div w:id="1140920687">
          <w:marLeft w:val="480"/>
          <w:marRight w:val="0"/>
          <w:marTop w:val="0"/>
          <w:marBottom w:val="0"/>
          <w:divBdr>
            <w:top w:val="none" w:sz="0" w:space="0" w:color="auto"/>
            <w:left w:val="none" w:sz="0" w:space="0" w:color="auto"/>
            <w:bottom w:val="none" w:sz="0" w:space="0" w:color="auto"/>
            <w:right w:val="none" w:sz="0" w:space="0" w:color="auto"/>
          </w:divBdr>
        </w:div>
        <w:div w:id="25297983">
          <w:marLeft w:val="480"/>
          <w:marRight w:val="0"/>
          <w:marTop w:val="0"/>
          <w:marBottom w:val="0"/>
          <w:divBdr>
            <w:top w:val="none" w:sz="0" w:space="0" w:color="auto"/>
            <w:left w:val="none" w:sz="0" w:space="0" w:color="auto"/>
            <w:bottom w:val="none" w:sz="0" w:space="0" w:color="auto"/>
            <w:right w:val="none" w:sz="0" w:space="0" w:color="auto"/>
          </w:divBdr>
        </w:div>
        <w:div w:id="1836721706">
          <w:marLeft w:val="480"/>
          <w:marRight w:val="0"/>
          <w:marTop w:val="0"/>
          <w:marBottom w:val="0"/>
          <w:divBdr>
            <w:top w:val="none" w:sz="0" w:space="0" w:color="auto"/>
            <w:left w:val="none" w:sz="0" w:space="0" w:color="auto"/>
            <w:bottom w:val="none" w:sz="0" w:space="0" w:color="auto"/>
            <w:right w:val="none" w:sz="0" w:space="0" w:color="auto"/>
          </w:divBdr>
        </w:div>
        <w:div w:id="767965709">
          <w:marLeft w:val="480"/>
          <w:marRight w:val="0"/>
          <w:marTop w:val="0"/>
          <w:marBottom w:val="0"/>
          <w:divBdr>
            <w:top w:val="none" w:sz="0" w:space="0" w:color="auto"/>
            <w:left w:val="none" w:sz="0" w:space="0" w:color="auto"/>
            <w:bottom w:val="none" w:sz="0" w:space="0" w:color="auto"/>
            <w:right w:val="none" w:sz="0" w:space="0" w:color="auto"/>
          </w:divBdr>
        </w:div>
        <w:div w:id="109982657">
          <w:marLeft w:val="480"/>
          <w:marRight w:val="0"/>
          <w:marTop w:val="0"/>
          <w:marBottom w:val="0"/>
          <w:divBdr>
            <w:top w:val="none" w:sz="0" w:space="0" w:color="auto"/>
            <w:left w:val="none" w:sz="0" w:space="0" w:color="auto"/>
            <w:bottom w:val="none" w:sz="0" w:space="0" w:color="auto"/>
            <w:right w:val="none" w:sz="0" w:space="0" w:color="auto"/>
          </w:divBdr>
        </w:div>
        <w:div w:id="1496410794">
          <w:marLeft w:val="480"/>
          <w:marRight w:val="0"/>
          <w:marTop w:val="0"/>
          <w:marBottom w:val="0"/>
          <w:divBdr>
            <w:top w:val="none" w:sz="0" w:space="0" w:color="auto"/>
            <w:left w:val="none" w:sz="0" w:space="0" w:color="auto"/>
            <w:bottom w:val="none" w:sz="0" w:space="0" w:color="auto"/>
            <w:right w:val="none" w:sz="0" w:space="0" w:color="auto"/>
          </w:divBdr>
        </w:div>
      </w:divsChild>
    </w:div>
    <w:div w:id="1350452127">
      <w:bodyDiv w:val="1"/>
      <w:marLeft w:val="0"/>
      <w:marRight w:val="0"/>
      <w:marTop w:val="0"/>
      <w:marBottom w:val="0"/>
      <w:divBdr>
        <w:top w:val="none" w:sz="0" w:space="0" w:color="auto"/>
        <w:left w:val="none" w:sz="0" w:space="0" w:color="auto"/>
        <w:bottom w:val="none" w:sz="0" w:space="0" w:color="auto"/>
        <w:right w:val="none" w:sz="0" w:space="0" w:color="auto"/>
      </w:divBdr>
    </w:div>
    <w:div w:id="1350794335">
      <w:bodyDiv w:val="1"/>
      <w:marLeft w:val="0"/>
      <w:marRight w:val="0"/>
      <w:marTop w:val="0"/>
      <w:marBottom w:val="0"/>
      <w:divBdr>
        <w:top w:val="none" w:sz="0" w:space="0" w:color="auto"/>
        <w:left w:val="none" w:sz="0" w:space="0" w:color="auto"/>
        <w:bottom w:val="none" w:sz="0" w:space="0" w:color="auto"/>
        <w:right w:val="none" w:sz="0" w:space="0" w:color="auto"/>
      </w:divBdr>
    </w:div>
    <w:div w:id="1350907153">
      <w:bodyDiv w:val="1"/>
      <w:marLeft w:val="0"/>
      <w:marRight w:val="0"/>
      <w:marTop w:val="0"/>
      <w:marBottom w:val="0"/>
      <w:divBdr>
        <w:top w:val="none" w:sz="0" w:space="0" w:color="auto"/>
        <w:left w:val="none" w:sz="0" w:space="0" w:color="auto"/>
        <w:bottom w:val="none" w:sz="0" w:space="0" w:color="auto"/>
        <w:right w:val="none" w:sz="0" w:space="0" w:color="auto"/>
      </w:divBdr>
    </w:div>
    <w:div w:id="1350910664">
      <w:bodyDiv w:val="1"/>
      <w:marLeft w:val="0"/>
      <w:marRight w:val="0"/>
      <w:marTop w:val="0"/>
      <w:marBottom w:val="0"/>
      <w:divBdr>
        <w:top w:val="none" w:sz="0" w:space="0" w:color="auto"/>
        <w:left w:val="none" w:sz="0" w:space="0" w:color="auto"/>
        <w:bottom w:val="none" w:sz="0" w:space="0" w:color="auto"/>
        <w:right w:val="none" w:sz="0" w:space="0" w:color="auto"/>
      </w:divBdr>
    </w:div>
    <w:div w:id="1351106499">
      <w:bodyDiv w:val="1"/>
      <w:marLeft w:val="0"/>
      <w:marRight w:val="0"/>
      <w:marTop w:val="0"/>
      <w:marBottom w:val="0"/>
      <w:divBdr>
        <w:top w:val="none" w:sz="0" w:space="0" w:color="auto"/>
        <w:left w:val="none" w:sz="0" w:space="0" w:color="auto"/>
        <w:bottom w:val="none" w:sz="0" w:space="0" w:color="auto"/>
        <w:right w:val="none" w:sz="0" w:space="0" w:color="auto"/>
      </w:divBdr>
    </w:div>
    <w:div w:id="1351108125">
      <w:bodyDiv w:val="1"/>
      <w:marLeft w:val="0"/>
      <w:marRight w:val="0"/>
      <w:marTop w:val="0"/>
      <w:marBottom w:val="0"/>
      <w:divBdr>
        <w:top w:val="none" w:sz="0" w:space="0" w:color="auto"/>
        <w:left w:val="none" w:sz="0" w:space="0" w:color="auto"/>
        <w:bottom w:val="none" w:sz="0" w:space="0" w:color="auto"/>
        <w:right w:val="none" w:sz="0" w:space="0" w:color="auto"/>
      </w:divBdr>
    </w:div>
    <w:div w:id="1351226527">
      <w:bodyDiv w:val="1"/>
      <w:marLeft w:val="0"/>
      <w:marRight w:val="0"/>
      <w:marTop w:val="0"/>
      <w:marBottom w:val="0"/>
      <w:divBdr>
        <w:top w:val="none" w:sz="0" w:space="0" w:color="auto"/>
        <w:left w:val="none" w:sz="0" w:space="0" w:color="auto"/>
        <w:bottom w:val="none" w:sz="0" w:space="0" w:color="auto"/>
        <w:right w:val="none" w:sz="0" w:space="0" w:color="auto"/>
      </w:divBdr>
    </w:div>
    <w:div w:id="1351294228">
      <w:bodyDiv w:val="1"/>
      <w:marLeft w:val="0"/>
      <w:marRight w:val="0"/>
      <w:marTop w:val="0"/>
      <w:marBottom w:val="0"/>
      <w:divBdr>
        <w:top w:val="none" w:sz="0" w:space="0" w:color="auto"/>
        <w:left w:val="none" w:sz="0" w:space="0" w:color="auto"/>
        <w:bottom w:val="none" w:sz="0" w:space="0" w:color="auto"/>
        <w:right w:val="none" w:sz="0" w:space="0" w:color="auto"/>
      </w:divBdr>
    </w:div>
    <w:div w:id="1351373201">
      <w:bodyDiv w:val="1"/>
      <w:marLeft w:val="0"/>
      <w:marRight w:val="0"/>
      <w:marTop w:val="0"/>
      <w:marBottom w:val="0"/>
      <w:divBdr>
        <w:top w:val="none" w:sz="0" w:space="0" w:color="auto"/>
        <w:left w:val="none" w:sz="0" w:space="0" w:color="auto"/>
        <w:bottom w:val="none" w:sz="0" w:space="0" w:color="auto"/>
        <w:right w:val="none" w:sz="0" w:space="0" w:color="auto"/>
      </w:divBdr>
    </w:div>
    <w:div w:id="1351375389">
      <w:bodyDiv w:val="1"/>
      <w:marLeft w:val="0"/>
      <w:marRight w:val="0"/>
      <w:marTop w:val="0"/>
      <w:marBottom w:val="0"/>
      <w:divBdr>
        <w:top w:val="none" w:sz="0" w:space="0" w:color="auto"/>
        <w:left w:val="none" w:sz="0" w:space="0" w:color="auto"/>
        <w:bottom w:val="none" w:sz="0" w:space="0" w:color="auto"/>
        <w:right w:val="none" w:sz="0" w:space="0" w:color="auto"/>
      </w:divBdr>
    </w:div>
    <w:div w:id="1351487131">
      <w:bodyDiv w:val="1"/>
      <w:marLeft w:val="0"/>
      <w:marRight w:val="0"/>
      <w:marTop w:val="0"/>
      <w:marBottom w:val="0"/>
      <w:divBdr>
        <w:top w:val="none" w:sz="0" w:space="0" w:color="auto"/>
        <w:left w:val="none" w:sz="0" w:space="0" w:color="auto"/>
        <w:bottom w:val="none" w:sz="0" w:space="0" w:color="auto"/>
        <w:right w:val="none" w:sz="0" w:space="0" w:color="auto"/>
      </w:divBdr>
    </w:div>
    <w:div w:id="1351494642">
      <w:bodyDiv w:val="1"/>
      <w:marLeft w:val="0"/>
      <w:marRight w:val="0"/>
      <w:marTop w:val="0"/>
      <w:marBottom w:val="0"/>
      <w:divBdr>
        <w:top w:val="none" w:sz="0" w:space="0" w:color="auto"/>
        <w:left w:val="none" w:sz="0" w:space="0" w:color="auto"/>
        <w:bottom w:val="none" w:sz="0" w:space="0" w:color="auto"/>
        <w:right w:val="none" w:sz="0" w:space="0" w:color="auto"/>
      </w:divBdr>
    </w:div>
    <w:div w:id="1351681428">
      <w:bodyDiv w:val="1"/>
      <w:marLeft w:val="0"/>
      <w:marRight w:val="0"/>
      <w:marTop w:val="0"/>
      <w:marBottom w:val="0"/>
      <w:divBdr>
        <w:top w:val="none" w:sz="0" w:space="0" w:color="auto"/>
        <w:left w:val="none" w:sz="0" w:space="0" w:color="auto"/>
        <w:bottom w:val="none" w:sz="0" w:space="0" w:color="auto"/>
        <w:right w:val="none" w:sz="0" w:space="0" w:color="auto"/>
      </w:divBdr>
    </w:div>
    <w:div w:id="1351836471">
      <w:bodyDiv w:val="1"/>
      <w:marLeft w:val="0"/>
      <w:marRight w:val="0"/>
      <w:marTop w:val="0"/>
      <w:marBottom w:val="0"/>
      <w:divBdr>
        <w:top w:val="none" w:sz="0" w:space="0" w:color="auto"/>
        <w:left w:val="none" w:sz="0" w:space="0" w:color="auto"/>
        <w:bottom w:val="none" w:sz="0" w:space="0" w:color="auto"/>
        <w:right w:val="none" w:sz="0" w:space="0" w:color="auto"/>
      </w:divBdr>
    </w:div>
    <w:div w:id="1352537200">
      <w:bodyDiv w:val="1"/>
      <w:marLeft w:val="0"/>
      <w:marRight w:val="0"/>
      <w:marTop w:val="0"/>
      <w:marBottom w:val="0"/>
      <w:divBdr>
        <w:top w:val="none" w:sz="0" w:space="0" w:color="auto"/>
        <w:left w:val="none" w:sz="0" w:space="0" w:color="auto"/>
        <w:bottom w:val="none" w:sz="0" w:space="0" w:color="auto"/>
        <w:right w:val="none" w:sz="0" w:space="0" w:color="auto"/>
      </w:divBdr>
    </w:div>
    <w:div w:id="1352537338">
      <w:bodyDiv w:val="1"/>
      <w:marLeft w:val="0"/>
      <w:marRight w:val="0"/>
      <w:marTop w:val="0"/>
      <w:marBottom w:val="0"/>
      <w:divBdr>
        <w:top w:val="none" w:sz="0" w:space="0" w:color="auto"/>
        <w:left w:val="none" w:sz="0" w:space="0" w:color="auto"/>
        <w:bottom w:val="none" w:sz="0" w:space="0" w:color="auto"/>
        <w:right w:val="none" w:sz="0" w:space="0" w:color="auto"/>
      </w:divBdr>
    </w:div>
    <w:div w:id="1352560866">
      <w:bodyDiv w:val="1"/>
      <w:marLeft w:val="0"/>
      <w:marRight w:val="0"/>
      <w:marTop w:val="0"/>
      <w:marBottom w:val="0"/>
      <w:divBdr>
        <w:top w:val="none" w:sz="0" w:space="0" w:color="auto"/>
        <w:left w:val="none" w:sz="0" w:space="0" w:color="auto"/>
        <w:bottom w:val="none" w:sz="0" w:space="0" w:color="auto"/>
        <w:right w:val="none" w:sz="0" w:space="0" w:color="auto"/>
      </w:divBdr>
    </w:div>
    <w:div w:id="1352802702">
      <w:bodyDiv w:val="1"/>
      <w:marLeft w:val="0"/>
      <w:marRight w:val="0"/>
      <w:marTop w:val="0"/>
      <w:marBottom w:val="0"/>
      <w:divBdr>
        <w:top w:val="none" w:sz="0" w:space="0" w:color="auto"/>
        <w:left w:val="none" w:sz="0" w:space="0" w:color="auto"/>
        <w:bottom w:val="none" w:sz="0" w:space="0" w:color="auto"/>
        <w:right w:val="none" w:sz="0" w:space="0" w:color="auto"/>
      </w:divBdr>
    </w:div>
    <w:div w:id="1352873301">
      <w:bodyDiv w:val="1"/>
      <w:marLeft w:val="0"/>
      <w:marRight w:val="0"/>
      <w:marTop w:val="0"/>
      <w:marBottom w:val="0"/>
      <w:divBdr>
        <w:top w:val="none" w:sz="0" w:space="0" w:color="auto"/>
        <w:left w:val="none" w:sz="0" w:space="0" w:color="auto"/>
        <w:bottom w:val="none" w:sz="0" w:space="0" w:color="auto"/>
        <w:right w:val="none" w:sz="0" w:space="0" w:color="auto"/>
      </w:divBdr>
    </w:div>
    <w:div w:id="1353069133">
      <w:bodyDiv w:val="1"/>
      <w:marLeft w:val="0"/>
      <w:marRight w:val="0"/>
      <w:marTop w:val="0"/>
      <w:marBottom w:val="0"/>
      <w:divBdr>
        <w:top w:val="none" w:sz="0" w:space="0" w:color="auto"/>
        <w:left w:val="none" w:sz="0" w:space="0" w:color="auto"/>
        <w:bottom w:val="none" w:sz="0" w:space="0" w:color="auto"/>
        <w:right w:val="none" w:sz="0" w:space="0" w:color="auto"/>
      </w:divBdr>
    </w:div>
    <w:div w:id="1353260494">
      <w:bodyDiv w:val="1"/>
      <w:marLeft w:val="0"/>
      <w:marRight w:val="0"/>
      <w:marTop w:val="0"/>
      <w:marBottom w:val="0"/>
      <w:divBdr>
        <w:top w:val="none" w:sz="0" w:space="0" w:color="auto"/>
        <w:left w:val="none" w:sz="0" w:space="0" w:color="auto"/>
        <w:bottom w:val="none" w:sz="0" w:space="0" w:color="auto"/>
        <w:right w:val="none" w:sz="0" w:space="0" w:color="auto"/>
      </w:divBdr>
    </w:div>
    <w:div w:id="1353459748">
      <w:bodyDiv w:val="1"/>
      <w:marLeft w:val="0"/>
      <w:marRight w:val="0"/>
      <w:marTop w:val="0"/>
      <w:marBottom w:val="0"/>
      <w:divBdr>
        <w:top w:val="none" w:sz="0" w:space="0" w:color="auto"/>
        <w:left w:val="none" w:sz="0" w:space="0" w:color="auto"/>
        <w:bottom w:val="none" w:sz="0" w:space="0" w:color="auto"/>
        <w:right w:val="none" w:sz="0" w:space="0" w:color="auto"/>
      </w:divBdr>
    </w:div>
    <w:div w:id="1353530516">
      <w:bodyDiv w:val="1"/>
      <w:marLeft w:val="0"/>
      <w:marRight w:val="0"/>
      <w:marTop w:val="0"/>
      <w:marBottom w:val="0"/>
      <w:divBdr>
        <w:top w:val="none" w:sz="0" w:space="0" w:color="auto"/>
        <w:left w:val="none" w:sz="0" w:space="0" w:color="auto"/>
        <w:bottom w:val="none" w:sz="0" w:space="0" w:color="auto"/>
        <w:right w:val="none" w:sz="0" w:space="0" w:color="auto"/>
      </w:divBdr>
    </w:div>
    <w:div w:id="1353721097">
      <w:bodyDiv w:val="1"/>
      <w:marLeft w:val="0"/>
      <w:marRight w:val="0"/>
      <w:marTop w:val="0"/>
      <w:marBottom w:val="0"/>
      <w:divBdr>
        <w:top w:val="none" w:sz="0" w:space="0" w:color="auto"/>
        <w:left w:val="none" w:sz="0" w:space="0" w:color="auto"/>
        <w:bottom w:val="none" w:sz="0" w:space="0" w:color="auto"/>
        <w:right w:val="none" w:sz="0" w:space="0" w:color="auto"/>
      </w:divBdr>
    </w:div>
    <w:div w:id="1353919356">
      <w:bodyDiv w:val="1"/>
      <w:marLeft w:val="0"/>
      <w:marRight w:val="0"/>
      <w:marTop w:val="0"/>
      <w:marBottom w:val="0"/>
      <w:divBdr>
        <w:top w:val="none" w:sz="0" w:space="0" w:color="auto"/>
        <w:left w:val="none" w:sz="0" w:space="0" w:color="auto"/>
        <w:bottom w:val="none" w:sz="0" w:space="0" w:color="auto"/>
        <w:right w:val="none" w:sz="0" w:space="0" w:color="auto"/>
      </w:divBdr>
    </w:div>
    <w:div w:id="1354306624">
      <w:bodyDiv w:val="1"/>
      <w:marLeft w:val="0"/>
      <w:marRight w:val="0"/>
      <w:marTop w:val="0"/>
      <w:marBottom w:val="0"/>
      <w:divBdr>
        <w:top w:val="none" w:sz="0" w:space="0" w:color="auto"/>
        <w:left w:val="none" w:sz="0" w:space="0" w:color="auto"/>
        <w:bottom w:val="none" w:sz="0" w:space="0" w:color="auto"/>
        <w:right w:val="none" w:sz="0" w:space="0" w:color="auto"/>
      </w:divBdr>
    </w:div>
    <w:div w:id="1354309095">
      <w:bodyDiv w:val="1"/>
      <w:marLeft w:val="0"/>
      <w:marRight w:val="0"/>
      <w:marTop w:val="0"/>
      <w:marBottom w:val="0"/>
      <w:divBdr>
        <w:top w:val="none" w:sz="0" w:space="0" w:color="auto"/>
        <w:left w:val="none" w:sz="0" w:space="0" w:color="auto"/>
        <w:bottom w:val="none" w:sz="0" w:space="0" w:color="auto"/>
        <w:right w:val="none" w:sz="0" w:space="0" w:color="auto"/>
      </w:divBdr>
    </w:div>
    <w:div w:id="1354460996">
      <w:bodyDiv w:val="1"/>
      <w:marLeft w:val="0"/>
      <w:marRight w:val="0"/>
      <w:marTop w:val="0"/>
      <w:marBottom w:val="0"/>
      <w:divBdr>
        <w:top w:val="none" w:sz="0" w:space="0" w:color="auto"/>
        <w:left w:val="none" w:sz="0" w:space="0" w:color="auto"/>
        <w:bottom w:val="none" w:sz="0" w:space="0" w:color="auto"/>
        <w:right w:val="none" w:sz="0" w:space="0" w:color="auto"/>
      </w:divBdr>
    </w:div>
    <w:div w:id="1354569818">
      <w:bodyDiv w:val="1"/>
      <w:marLeft w:val="0"/>
      <w:marRight w:val="0"/>
      <w:marTop w:val="0"/>
      <w:marBottom w:val="0"/>
      <w:divBdr>
        <w:top w:val="none" w:sz="0" w:space="0" w:color="auto"/>
        <w:left w:val="none" w:sz="0" w:space="0" w:color="auto"/>
        <w:bottom w:val="none" w:sz="0" w:space="0" w:color="auto"/>
        <w:right w:val="none" w:sz="0" w:space="0" w:color="auto"/>
      </w:divBdr>
    </w:div>
    <w:div w:id="1354573934">
      <w:bodyDiv w:val="1"/>
      <w:marLeft w:val="0"/>
      <w:marRight w:val="0"/>
      <w:marTop w:val="0"/>
      <w:marBottom w:val="0"/>
      <w:divBdr>
        <w:top w:val="none" w:sz="0" w:space="0" w:color="auto"/>
        <w:left w:val="none" w:sz="0" w:space="0" w:color="auto"/>
        <w:bottom w:val="none" w:sz="0" w:space="0" w:color="auto"/>
        <w:right w:val="none" w:sz="0" w:space="0" w:color="auto"/>
      </w:divBdr>
    </w:div>
    <w:div w:id="1354578227">
      <w:bodyDiv w:val="1"/>
      <w:marLeft w:val="0"/>
      <w:marRight w:val="0"/>
      <w:marTop w:val="0"/>
      <w:marBottom w:val="0"/>
      <w:divBdr>
        <w:top w:val="none" w:sz="0" w:space="0" w:color="auto"/>
        <w:left w:val="none" w:sz="0" w:space="0" w:color="auto"/>
        <w:bottom w:val="none" w:sz="0" w:space="0" w:color="auto"/>
        <w:right w:val="none" w:sz="0" w:space="0" w:color="auto"/>
      </w:divBdr>
    </w:div>
    <w:div w:id="1354767146">
      <w:bodyDiv w:val="1"/>
      <w:marLeft w:val="0"/>
      <w:marRight w:val="0"/>
      <w:marTop w:val="0"/>
      <w:marBottom w:val="0"/>
      <w:divBdr>
        <w:top w:val="none" w:sz="0" w:space="0" w:color="auto"/>
        <w:left w:val="none" w:sz="0" w:space="0" w:color="auto"/>
        <w:bottom w:val="none" w:sz="0" w:space="0" w:color="auto"/>
        <w:right w:val="none" w:sz="0" w:space="0" w:color="auto"/>
      </w:divBdr>
    </w:div>
    <w:div w:id="1354913951">
      <w:bodyDiv w:val="1"/>
      <w:marLeft w:val="0"/>
      <w:marRight w:val="0"/>
      <w:marTop w:val="0"/>
      <w:marBottom w:val="0"/>
      <w:divBdr>
        <w:top w:val="none" w:sz="0" w:space="0" w:color="auto"/>
        <w:left w:val="none" w:sz="0" w:space="0" w:color="auto"/>
        <w:bottom w:val="none" w:sz="0" w:space="0" w:color="auto"/>
        <w:right w:val="none" w:sz="0" w:space="0" w:color="auto"/>
      </w:divBdr>
    </w:div>
    <w:div w:id="1354964236">
      <w:bodyDiv w:val="1"/>
      <w:marLeft w:val="0"/>
      <w:marRight w:val="0"/>
      <w:marTop w:val="0"/>
      <w:marBottom w:val="0"/>
      <w:divBdr>
        <w:top w:val="none" w:sz="0" w:space="0" w:color="auto"/>
        <w:left w:val="none" w:sz="0" w:space="0" w:color="auto"/>
        <w:bottom w:val="none" w:sz="0" w:space="0" w:color="auto"/>
        <w:right w:val="none" w:sz="0" w:space="0" w:color="auto"/>
      </w:divBdr>
    </w:div>
    <w:div w:id="1355350209">
      <w:bodyDiv w:val="1"/>
      <w:marLeft w:val="0"/>
      <w:marRight w:val="0"/>
      <w:marTop w:val="0"/>
      <w:marBottom w:val="0"/>
      <w:divBdr>
        <w:top w:val="none" w:sz="0" w:space="0" w:color="auto"/>
        <w:left w:val="none" w:sz="0" w:space="0" w:color="auto"/>
        <w:bottom w:val="none" w:sz="0" w:space="0" w:color="auto"/>
        <w:right w:val="none" w:sz="0" w:space="0" w:color="auto"/>
      </w:divBdr>
    </w:div>
    <w:div w:id="1355644909">
      <w:bodyDiv w:val="1"/>
      <w:marLeft w:val="0"/>
      <w:marRight w:val="0"/>
      <w:marTop w:val="0"/>
      <w:marBottom w:val="0"/>
      <w:divBdr>
        <w:top w:val="none" w:sz="0" w:space="0" w:color="auto"/>
        <w:left w:val="none" w:sz="0" w:space="0" w:color="auto"/>
        <w:bottom w:val="none" w:sz="0" w:space="0" w:color="auto"/>
        <w:right w:val="none" w:sz="0" w:space="0" w:color="auto"/>
      </w:divBdr>
    </w:div>
    <w:div w:id="1355689639">
      <w:bodyDiv w:val="1"/>
      <w:marLeft w:val="0"/>
      <w:marRight w:val="0"/>
      <w:marTop w:val="0"/>
      <w:marBottom w:val="0"/>
      <w:divBdr>
        <w:top w:val="none" w:sz="0" w:space="0" w:color="auto"/>
        <w:left w:val="none" w:sz="0" w:space="0" w:color="auto"/>
        <w:bottom w:val="none" w:sz="0" w:space="0" w:color="auto"/>
        <w:right w:val="none" w:sz="0" w:space="0" w:color="auto"/>
      </w:divBdr>
    </w:div>
    <w:div w:id="1355811906">
      <w:bodyDiv w:val="1"/>
      <w:marLeft w:val="0"/>
      <w:marRight w:val="0"/>
      <w:marTop w:val="0"/>
      <w:marBottom w:val="0"/>
      <w:divBdr>
        <w:top w:val="none" w:sz="0" w:space="0" w:color="auto"/>
        <w:left w:val="none" w:sz="0" w:space="0" w:color="auto"/>
        <w:bottom w:val="none" w:sz="0" w:space="0" w:color="auto"/>
        <w:right w:val="none" w:sz="0" w:space="0" w:color="auto"/>
      </w:divBdr>
      <w:divsChild>
        <w:div w:id="1044135819">
          <w:marLeft w:val="480"/>
          <w:marRight w:val="0"/>
          <w:marTop w:val="0"/>
          <w:marBottom w:val="0"/>
          <w:divBdr>
            <w:top w:val="none" w:sz="0" w:space="0" w:color="auto"/>
            <w:left w:val="none" w:sz="0" w:space="0" w:color="auto"/>
            <w:bottom w:val="none" w:sz="0" w:space="0" w:color="auto"/>
            <w:right w:val="none" w:sz="0" w:space="0" w:color="auto"/>
          </w:divBdr>
        </w:div>
        <w:div w:id="651375881">
          <w:marLeft w:val="480"/>
          <w:marRight w:val="0"/>
          <w:marTop w:val="0"/>
          <w:marBottom w:val="0"/>
          <w:divBdr>
            <w:top w:val="none" w:sz="0" w:space="0" w:color="auto"/>
            <w:left w:val="none" w:sz="0" w:space="0" w:color="auto"/>
            <w:bottom w:val="none" w:sz="0" w:space="0" w:color="auto"/>
            <w:right w:val="none" w:sz="0" w:space="0" w:color="auto"/>
          </w:divBdr>
        </w:div>
        <w:div w:id="1523780951">
          <w:marLeft w:val="480"/>
          <w:marRight w:val="0"/>
          <w:marTop w:val="0"/>
          <w:marBottom w:val="0"/>
          <w:divBdr>
            <w:top w:val="none" w:sz="0" w:space="0" w:color="auto"/>
            <w:left w:val="none" w:sz="0" w:space="0" w:color="auto"/>
            <w:bottom w:val="none" w:sz="0" w:space="0" w:color="auto"/>
            <w:right w:val="none" w:sz="0" w:space="0" w:color="auto"/>
          </w:divBdr>
        </w:div>
        <w:div w:id="1795638689">
          <w:marLeft w:val="480"/>
          <w:marRight w:val="0"/>
          <w:marTop w:val="0"/>
          <w:marBottom w:val="0"/>
          <w:divBdr>
            <w:top w:val="none" w:sz="0" w:space="0" w:color="auto"/>
            <w:left w:val="none" w:sz="0" w:space="0" w:color="auto"/>
            <w:bottom w:val="none" w:sz="0" w:space="0" w:color="auto"/>
            <w:right w:val="none" w:sz="0" w:space="0" w:color="auto"/>
          </w:divBdr>
        </w:div>
        <w:div w:id="1013651423">
          <w:marLeft w:val="480"/>
          <w:marRight w:val="0"/>
          <w:marTop w:val="0"/>
          <w:marBottom w:val="0"/>
          <w:divBdr>
            <w:top w:val="none" w:sz="0" w:space="0" w:color="auto"/>
            <w:left w:val="none" w:sz="0" w:space="0" w:color="auto"/>
            <w:bottom w:val="none" w:sz="0" w:space="0" w:color="auto"/>
            <w:right w:val="none" w:sz="0" w:space="0" w:color="auto"/>
          </w:divBdr>
        </w:div>
        <w:div w:id="474101145">
          <w:marLeft w:val="480"/>
          <w:marRight w:val="0"/>
          <w:marTop w:val="0"/>
          <w:marBottom w:val="0"/>
          <w:divBdr>
            <w:top w:val="none" w:sz="0" w:space="0" w:color="auto"/>
            <w:left w:val="none" w:sz="0" w:space="0" w:color="auto"/>
            <w:bottom w:val="none" w:sz="0" w:space="0" w:color="auto"/>
            <w:right w:val="none" w:sz="0" w:space="0" w:color="auto"/>
          </w:divBdr>
        </w:div>
        <w:div w:id="1728187923">
          <w:marLeft w:val="480"/>
          <w:marRight w:val="0"/>
          <w:marTop w:val="0"/>
          <w:marBottom w:val="0"/>
          <w:divBdr>
            <w:top w:val="none" w:sz="0" w:space="0" w:color="auto"/>
            <w:left w:val="none" w:sz="0" w:space="0" w:color="auto"/>
            <w:bottom w:val="none" w:sz="0" w:space="0" w:color="auto"/>
            <w:right w:val="none" w:sz="0" w:space="0" w:color="auto"/>
          </w:divBdr>
        </w:div>
        <w:div w:id="872614466">
          <w:marLeft w:val="480"/>
          <w:marRight w:val="0"/>
          <w:marTop w:val="0"/>
          <w:marBottom w:val="0"/>
          <w:divBdr>
            <w:top w:val="none" w:sz="0" w:space="0" w:color="auto"/>
            <w:left w:val="none" w:sz="0" w:space="0" w:color="auto"/>
            <w:bottom w:val="none" w:sz="0" w:space="0" w:color="auto"/>
            <w:right w:val="none" w:sz="0" w:space="0" w:color="auto"/>
          </w:divBdr>
        </w:div>
        <w:div w:id="920337402">
          <w:marLeft w:val="480"/>
          <w:marRight w:val="0"/>
          <w:marTop w:val="0"/>
          <w:marBottom w:val="0"/>
          <w:divBdr>
            <w:top w:val="none" w:sz="0" w:space="0" w:color="auto"/>
            <w:left w:val="none" w:sz="0" w:space="0" w:color="auto"/>
            <w:bottom w:val="none" w:sz="0" w:space="0" w:color="auto"/>
            <w:right w:val="none" w:sz="0" w:space="0" w:color="auto"/>
          </w:divBdr>
        </w:div>
        <w:div w:id="23068725">
          <w:marLeft w:val="480"/>
          <w:marRight w:val="0"/>
          <w:marTop w:val="0"/>
          <w:marBottom w:val="0"/>
          <w:divBdr>
            <w:top w:val="none" w:sz="0" w:space="0" w:color="auto"/>
            <w:left w:val="none" w:sz="0" w:space="0" w:color="auto"/>
            <w:bottom w:val="none" w:sz="0" w:space="0" w:color="auto"/>
            <w:right w:val="none" w:sz="0" w:space="0" w:color="auto"/>
          </w:divBdr>
        </w:div>
        <w:div w:id="1229343457">
          <w:marLeft w:val="480"/>
          <w:marRight w:val="0"/>
          <w:marTop w:val="0"/>
          <w:marBottom w:val="0"/>
          <w:divBdr>
            <w:top w:val="none" w:sz="0" w:space="0" w:color="auto"/>
            <w:left w:val="none" w:sz="0" w:space="0" w:color="auto"/>
            <w:bottom w:val="none" w:sz="0" w:space="0" w:color="auto"/>
            <w:right w:val="none" w:sz="0" w:space="0" w:color="auto"/>
          </w:divBdr>
        </w:div>
        <w:div w:id="1625504596">
          <w:marLeft w:val="480"/>
          <w:marRight w:val="0"/>
          <w:marTop w:val="0"/>
          <w:marBottom w:val="0"/>
          <w:divBdr>
            <w:top w:val="none" w:sz="0" w:space="0" w:color="auto"/>
            <w:left w:val="none" w:sz="0" w:space="0" w:color="auto"/>
            <w:bottom w:val="none" w:sz="0" w:space="0" w:color="auto"/>
            <w:right w:val="none" w:sz="0" w:space="0" w:color="auto"/>
          </w:divBdr>
        </w:div>
        <w:div w:id="460853981">
          <w:marLeft w:val="480"/>
          <w:marRight w:val="0"/>
          <w:marTop w:val="0"/>
          <w:marBottom w:val="0"/>
          <w:divBdr>
            <w:top w:val="none" w:sz="0" w:space="0" w:color="auto"/>
            <w:left w:val="none" w:sz="0" w:space="0" w:color="auto"/>
            <w:bottom w:val="none" w:sz="0" w:space="0" w:color="auto"/>
            <w:right w:val="none" w:sz="0" w:space="0" w:color="auto"/>
          </w:divBdr>
        </w:div>
        <w:div w:id="1736195140">
          <w:marLeft w:val="480"/>
          <w:marRight w:val="0"/>
          <w:marTop w:val="0"/>
          <w:marBottom w:val="0"/>
          <w:divBdr>
            <w:top w:val="none" w:sz="0" w:space="0" w:color="auto"/>
            <w:left w:val="none" w:sz="0" w:space="0" w:color="auto"/>
            <w:bottom w:val="none" w:sz="0" w:space="0" w:color="auto"/>
            <w:right w:val="none" w:sz="0" w:space="0" w:color="auto"/>
          </w:divBdr>
        </w:div>
        <w:div w:id="457574956">
          <w:marLeft w:val="480"/>
          <w:marRight w:val="0"/>
          <w:marTop w:val="0"/>
          <w:marBottom w:val="0"/>
          <w:divBdr>
            <w:top w:val="none" w:sz="0" w:space="0" w:color="auto"/>
            <w:left w:val="none" w:sz="0" w:space="0" w:color="auto"/>
            <w:bottom w:val="none" w:sz="0" w:space="0" w:color="auto"/>
            <w:right w:val="none" w:sz="0" w:space="0" w:color="auto"/>
          </w:divBdr>
        </w:div>
        <w:div w:id="594173126">
          <w:marLeft w:val="480"/>
          <w:marRight w:val="0"/>
          <w:marTop w:val="0"/>
          <w:marBottom w:val="0"/>
          <w:divBdr>
            <w:top w:val="none" w:sz="0" w:space="0" w:color="auto"/>
            <w:left w:val="none" w:sz="0" w:space="0" w:color="auto"/>
            <w:bottom w:val="none" w:sz="0" w:space="0" w:color="auto"/>
            <w:right w:val="none" w:sz="0" w:space="0" w:color="auto"/>
          </w:divBdr>
        </w:div>
        <w:div w:id="1909028439">
          <w:marLeft w:val="480"/>
          <w:marRight w:val="0"/>
          <w:marTop w:val="0"/>
          <w:marBottom w:val="0"/>
          <w:divBdr>
            <w:top w:val="none" w:sz="0" w:space="0" w:color="auto"/>
            <w:left w:val="none" w:sz="0" w:space="0" w:color="auto"/>
            <w:bottom w:val="none" w:sz="0" w:space="0" w:color="auto"/>
            <w:right w:val="none" w:sz="0" w:space="0" w:color="auto"/>
          </w:divBdr>
        </w:div>
        <w:div w:id="2084334196">
          <w:marLeft w:val="480"/>
          <w:marRight w:val="0"/>
          <w:marTop w:val="0"/>
          <w:marBottom w:val="0"/>
          <w:divBdr>
            <w:top w:val="none" w:sz="0" w:space="0" w:color="auto"/>
            <w:left w:val="none" w:sz="0" w:space="0" w:color="auto"/>
            <w:bottom w:val="none" w:sz="0" w:space="0" w:color="auto"/>
            <w:right w:val="none" w:sz="0" w:space="0" w:color="auto"/>
          </w:divBdr>
        </w:div>
        <w:div w:id="1006398355">
          <w:marLeft w:val="480"/>
          <w:marRight w:val="0"/>
          <w:marTop w:val="0"/>
          <w:marBottom w:val="0"/>
          <w:divBdr>
            <w:top w:val="none" w:sz="0" w:space="0" w:color="auto"/>
            <w:left w:val="none" w:sz="0" w:space="0" w:color="auto"/>
            <w:bottom w:val="none" w:sz="0" w:space="0" w:color="auto"/>
            <w:right w:val="none" w:sz="0" w:space="0" w:color="auto"/>
          </w:divBdr>
        </w:div>
        <w:div w:id="1500534529">
          <w:marLeft w:val="480"/>
          <w:marRight w:val="0"/>
          <w:marTop w:val="0"/>
          <w:marBottom w:val="0"/>
          <w:divBdr>
            <w:top w:val="none" w:sz="0" w:space="0" w:color="auto"/>
            <w:left w:val="none" w:sz="0" w:space="0" w:color="auto"/>
            <w:bottom w:val="none" w:sz="0" w:space="0" w:color="auto"/>
            <w:right w:val="none" w:sz="0" w:space="0" w:color="auto"/>
          </w:divBdr>
        </w:div>
        <w:div w:id="212624584">
          <w:marLeft w:val="480"/>
          <w:marRight w:val="0"/>
          <w:marTop w:val="0"/>
          <w:marBottom w:val="0"/>
          <w:divBdr>
            <w:top w:val="none" w:sz="0" w:space="0" w:color="auto"/>
            <w:left w:val="none" w:sz="0" w:space="0" w:color="auto"/>
            <w:bottom w:val="none" w:sz="0" w:space="0" w:color="auto"/>
            <w:right w:val="none" w:sz="0" w:space="0" w:color="auto"/>
          </w:divBdr>
        </w:div>
        <w:div w:id="115830441">
          <w:marLeft w:val="480"/>
          <w:marRight w:val="0"/>
          <w:marTop w:val="0"/>
          <w:marBottom w:val="0"/>
          <w:divBdr>
            <w:top w:val="none" w:sz="0" w:space="0" w:color="auto"/>
            <w:left w:val="none" w:sz="0" w:space="0" w:color="auto"/>
            <w:bottom w:val="none" w:sz="0" w:space="0" w:color="auto"/>
            <w:right w:val="none" w:sz="0" w:space="0" w:color="auto"/>
          </w:divBdr>
        </w:div>
        <w:div w:id="1048412106">
          <w:marLeft w:val="480"/>
          <w:marRight w:val="0"/>
          <w:marTop w:val="0"/>
          <w:marBottom w:val="0"/>
          <w:divBdr>
            <w:top w:val="none" w:sz="0" w:space="0" w:color="auto"/>
            <w:left w:val="none" w:sz="0" w:space="0" w:color="auto"/>
            <w:bottom w:val="none" w:sz="0" w:space="0" w:color="auto"/>
            <w:right w:val="none" w:sz="0" w:space="0" w:color="auto"/>
          </w:divBdr>
        </w:div>
        <w:div w:id="1851218412">
          <w:marLeft w:val="480"/>
          <w:marRight w:val="0"/>
          <w:marTop w:val="0"/>
          <w:marBottom w:val="0"/>
          <w:divBdr>
            <w:top w:val="none" w:sz="0" w:space="0" w:color="auto"/>
            <w:left w:val="none" w:sz="0" w:space="0" w:color="auto"/>
            <w:bottom w:val="none" w:sz="0" w:space="0" w:color="auto"/>
            <w:right w:val="none" w:sz="0" w:space="0" w:color="auto"/>
          </w:divBdr>
        </w:div>
        <w:div w:id="1894661325">
          <w:marLeft w:val="480"/>
          <w:marRight w:val="0"/>
          <w:marTop w:val="0"/>
          <w:marBottom w:val="0"/>
          <w:divBdr>
            <w:top w:val="none" w:sz="0" w:space="0" w:color="auto"/>
            <w:left w:val="none" w:sz="0" w:space="0" w:color="auto"/>
            <w:bottom w:val="none" w:sz="0" w:space="0" w:color="auto"/>
            <w:right w:val="none" w:sz="0" w:space="0" w:color="auto"/>
          </w:divBdr>
        </w:div>
        <w:div w:id="1443381748">
          <w:marLeft w:val="480"/>
          <w:marRight w:val="0"/>
          <w:marTop w:val="0"/>
          <w:marBottom w:val="0"/>
          <w:divBdr>
            <w:top w:val="none" w:sz="0" w:space="0" w:color="auto"/>
            <w:left w:val="none" w:sz="0" w:space="0" w:color="auto"/>
            <w:bottom w:val="none" w:sz="0" w:space="0" w:color="auto"/>
            <w:right w:val="none" w:sz="0" w:space="0" w:color="auto"/>
          </w:divBdr>
        </w:div>
        <w:div w:id="1764914543">
          <w:marLeft w:val="480"/>
          <w:marRight w:val="0"/>
          <w:marTop w:val="0"/>
          <w:marBottom w:val="0"/>
          <w:divBdr>
            <w:top w:val="none" w:sz="0" w:space="0" w:color="auto"/>
            <w:left w:val="none" w:sz="0" w:space="0" w:color="auto"/>
            <w:bottom w:val="none" w:sz="0" w:space="0" w:color="auto"/>
            <w:right w:val="none" w:sz="0" w:space="0" w:color="auto"/>
          </w:divBdr>
        </w:div>
        <w:div w:id="1787574814">
          <w:marLeft w:val="480"/>
          <w:marRight w:val="0"/>
          <w:marTop w:val="0"/>
          <w:marBottom w:val="0"/>
          <w:divBdr>
            <w:top w:val="none" w:sz="0" w:space="0" w:color="auto"/>
            <w:left w:val="none" w:sz="0" w:space="0" w:color="auto"/>
            <w:bottom w:val="none" w:sz="0" w:space="0" w:color="auto"/>
            <w:right w:val="none" w:sz="0" w:space="0" w:color="auto"/>
          </w:divBdr>
        </w:div>
        <w:div w:id="1282299222">
          <w:marLeft w:val="480"/>
          <w:marRight w:val="0"/>
          <w:marTop w:val="0"/>
          <w:marBottom w:val="0"/>
          <w:divBdr>
            <w:top w:val="none" w:sz="0" w:space="0" w:color="auto"/>
            <w:left w:val="none" w:sz="0" w:space="0" w:color="auto"/>
            <w:bottom w:val="none" w:sz="0" w:space="0" w:color="auto"/>
            <w:right w:val="none" w:sz="0" w:space="0" w:color="auto"/>
          </w:divBdr>
        </w:div>
        <w:div w:id="518617398">
          <w:marLeft w:val="480"/>
          <w:marRight w:val="0"/>
          <w:marTop w:val="0"/>
          <w:marBottom w:val="0"/>
          <w:divBdr>
            <w:top w:val="none" w:sz="0" w:space="0" w:color="auto"/>
            <w:left w:val="none" w:sz="0" w:space="0" w:color="auto"/>
            <w:bottom w:val="none" w:sz="0" w:space="0" w:color="auto"/>
            <w:right w:val="none" w:sz="0" w:space="0" w:color="auto"/>
          </w:divBdr>
        </w:div>
        <w:div w:id="1231884992">
          <w:marLeft w:val="480"/>
          <w:marRight w:val="0"/>
          <w:marTop w:val="0"/>
          <w:marBottom w:val="0"/>
          <w:divBdr>
            <w:top w:val="none" w:sz="0" w:space="0" w:color="auto"/>
            <w:left w:val="none" w:sz="0" w:space="0" w:color="auto"/>
            <w:bottom w:val="none" w:sz="0" w:space="0" w:color="auto"/>
            <w:right w:val="none" w:sz="0" w:space="0" w:color="auto"/>
          </w:divBdr>
        </w:div>
        <w:div w:id="388265820">
          <w:marLeft w:val="480"/>
          <w:marRight w:val="0"/>
          <w:marTop w:val="0"/>
          <w:marBottom w:val="0"/>
          <w:divBdr>
            <w:top w:val="none" w:sz="0" w:space="0" w:color="auto"/>
            <w:left w:val="none" w:sz="0" w:space="0" w:color="auto"/>
            <w:bottom w:val="none" w:sz="0" w:space="0" w:color="auto"/>
            <w:right w:val="none" w:sz="0" w:space="0" w:color="auto"/>
          </w:divBdr>
        </w:div>
        <w:div w:id="805854545">
          <w:marLeft w:val="480"/>
          <w:marRight w:val="0"/>
          <w:marTop w:val="0"/>
          <w:marBottom w:val="0"/>
          <w:divBdr>
            <w:top w:val="none" w:sz="0" w:space="0" w:color="auto"/>
            <w:left w:val="none" w:sz="0" w:space="0" w:color="auto"/>
            <w:bottom w:val="none" w:sz="0" w:space="0" w:color="auto"/>
            <w:right w:val="none" w:sz="0" w:space="0" w:color="auto"/>
          </w:divBdr>
        </w:div>
        <w:div w:id="663437779">
          <w:marLeft w:val="480"/>
          <w:marRight w:val="0"/>
          <w:marTop w:val="0"/>
          <w:marBottom w:val="0"/>
          <w:divBdr>
            <w:top w:val="none" w:sz="0" w:space="0" w:color="auto"/>
            <w:left w:val="none" w:sz="0" w:space="0" w:color="auto"/>
            <w:bottom w:val="none" w:sz="0" w:space="0" w:color="auto"/>
            <w:right w:val="none" w:sz="0" w:space="0" w:color="auto"/>
          </w:divBdr>
        </w:div>
        <w:div w:id="522477409">
          <w:marLeft w:val="480"/>
          <w:marRight w:val="0"/>
          <w:marTop w:val="0"/>
          <w:marBottom w:val="0"/>
          <w:divBdr>
            <w:top w:val="none" w:sz="0" w:space="0" w:color="auto"/>
            <w:left w:val="none" w:sz="0" w:space="0" w:color="auto"/>
            <w:bottom w:val="none" w:sz="0" w:space="0" w:color="auto"/>
            <w:right w:val="none" w:sz="0" w:space="0" w:color="auto"/>
          </w:divBdr>
        </w:div>
        <w:div w:id="747656021">
          <w:marLeft w:val="480"/>
          <w:marRight w:val="0"/>
          <w:marTop w:val="0"/>
          <w:marBottom w:val="0"/>
          <w:divBdr>
            <w:top w:val="none" w:sz="0" w:space="0" w:color="auto"/>
            <w:left w:val="none" w:sz="0" w:space="0" w:color="auto"/>
            <w:bottom w:val="none" w:sz="0" w:space="0" w:color="auto"/>
            <w:right w:val="none" w:sz="0" w:space="0" w:color="auto"/>
          </w:divBdr>
        </w:div>
        <w:div w:id="733504234">
          <w:marLeft w:val="480"/>
          <w:marRight w:val="0"/>
          <w:marTop w:val="0"/>
          <w:marBottom w:val="0"/>
          <w:divBdr>
            <w:top w:val="none" w:sz="0" w:space="0" w:color="auto"/>
            <w:left w:val="none" w:sz="0" w:space="0" w:color="auto"/>
            <w:bottom w:val="none" w:sz="0" w:space="0" w:color="auto"/>
            <w:right w:val="none" w:sz="0" w:space="0" w:color="auto"/>
          </w:divBdr>
        </w:div>
        <w:div w:id="1249844162">
          <w:marLeft w:val="480"/>
          <w:marRight w:val="0"/>
          <w:marTop w:val="0"/>
          <w:marBottom w:val="0"/>
          <w:divBdr>
            <w:top w:val="none" w:sz="0" w:space="0" w:color="auto"/>
            <w:left w:val="none" w:sz="0" w:space="0" w:color="auto"/>
            <w:bottom w:val="none" w:sz="0" w:space="0" w:color="auto"/>
            <w:right w:val="none" w:sz="0" w:space="0" w:color="auto"/>
          </w:divBdr>
        </w:div>
        <w:div w:id="563685385">
          <w:marLeft w:val="480"/>
          <w:marRight w:val="0"/>
          <w:marTop w:val="0"/>
          <w:marBottom w:val="0"/>
          <w:divBdr>
            <w:top w:val="none" w:sz="0" w:space="0" w:color="auto"/>
            <w:left w:val="none" w:sz="0" w:space="0" w:color="auto"/>
            <w:bottom w:val="none" w:sz="0" w:space="0" w:color="auto"/>
            <w:right w:val="none" w:sz="0" w:space="0" w:color="auto"/>
          </w:divBdr>
        </w:div>
        <w:div w:id="2041469088">
          <w:marLeft w:val="480"/>
          <w:marRight w:val="0"/>
          <w:marTop w:val="0"/>
          <w:marBottom w:val="0"/>
          <w:divBdr>
            <w:top w:val="none" w:sz="0" w:space="0" w:color="auto"/>
            <w:left w:val="none" w:sz="0" w:space="0" w:color="auto"/>
            <w:bottom w:val="none" w:sz="0" w:space="0" w:color="auto"/>
            <w:right w:val="none" w:sz="0" w:space="0" w:color="auto"/>
          </w:divBdr>
        </w:div>
        <w:div w:id="794299267">
          <w:marLeft w:val="480"/>
          <w:marRight w:val="0"/>
          <w:marTop w:val="0"/>
          <w:marBottom w:val="0"/>
          <w:divBdr>
            <w:top w:val="none" w:sz="0" w:space="0" w:color="auto"/>
            <w:left w:val="none" w:sz="0" w:space="0" w:color="auto"/>
            <w:bottom w:val="none" w:sz="0" w:space="0" w:color="auto"/>
            <w:right w:val="none" w:sz="0" w:space="0" w:color="auto"/>
          </w:divBdr>
        </w:div>
        <w:div w:id="1673946683">
          <w:marLeft w:val="480"/>
          <w:marRight w:val="0"/>
          <w:marTop w:val="0"/>
          <w:marBottom w:val="0"/>
          <w:divBdr>
            <w:top w:val="none" w:sz="0" w:space="0" w:color="auto"/>
            <w:left w:val="none" w:sz="0" w:space="0" w:color="auto"/>
            <w:bottom w:val="none" w:sz="0" w:space="0" w:color="auto"/>
            <w:right w:val="none" w:sz="0" w:space="0" w:color="auto"/>
          </w:divBdr>
        </w:div>
        <w:div w:id="70741225">
          <w:marLeft w:val="480"/>
          <w:marRight w:val="0"/>
          <w:marTop w:val="0"/>
          <w:marBottom w:val="0"/>
          <w:divBdr>
            <w:top w:val="none" w:sz="0" w:space="0" w:color="auto"/>
            <w:left w:val="none" w:sz="0" w:space="0" w:color="auto"/>
            <w:bottom w:val="none" w:sz="0" w:space="0" w:color="auto"/>
            <w:right w:val="none" w:sz="0" w:space="0" w:color="auto"/>
          </w:divBdr>
        </w:div>
      </w:divsChild>
    </w:div>
    <w:div w:id="1356226262">
      <w:bodyDiv w:val="1"/>
      <w:marLeft w:val="0"/>
      <w:marRight w:val="0"/>
      <w:marTop w:val="0"/>
      <w:marBottom w:val="0"/>
      <w:divBdr>
        <w:top w:val="none" w:sz="0" w:space="0" w:color="auto"/>
        <w:left w:val="none" w:sz="0" w:space="0" w:color="auto"/>
        <w:bottom w:val="none" w:sz="0" w:space="0" w:color="auto"/>
        <w:right w:val="none" w:sz="0" w:space="0" w:color="auto"/>
      </w:divBdr>
    </w:div>
    <w:div w:id="1356341938">
      <w:bodyDiv w:val="1"/>
      <w:marLeft w:val="0"/>
      <w:marRight w:val="0"/>
      <w:marTop w:val="0"/>
      <w:marBottom w:val="0"/>
      <w:divBdr>
        <w:top w:val="none" w:sz="0" w:space="0" w:color="auto"/>
        <w:left w:val="none" w:sz="0" w:space="0" w:color="auto"/>
        <w:bottom w:val="none" w:sz="0" w:space="0" w:color="auto"/>
        <w:right w:val="none" w:sz="0" w:space="0" w:color="auto"/>
      </w:divBdr>
    </w:div>
    <w:div w:id="1356342061">
      <w:bodyDiv w:val="1"/>
      <w:marLeft w:val="0"/>
      <w:marRight w:val="0"/>
      <w:marTop w:val="0"/>
      <w:marBottom w:val="0"/>
      <w:divBdr>
        <w:top w:val="none" w:sz="0" w:space="0" w:color="auto"/>
        <w:left w:val="none" w:sz="0" w:space="0" w:color="auto"/>
        <w:bottom w:val="none" w:sz="0" w:space="0" w:color="auto"/>
        <w:right w:val="none" w:sz="0" w:space="0" w:color="auto"/>
      </w:divBdr>
    </w:div>
    <w:div w:id="1356418866">
      <w:bodyDiv w:val="1"/>
      <w:marLeft w:val="0"/>
      <w:marRight w:val="0"/>
      <w:marTop w:val="0"/>
      <w:marBottom w:val="0"/>
      <w:divBdr>
        <w:top w:val="none" w:sz="0" w:space="0" w:color="auto"/>
        <w:left w:val="none" w:sz="0" w:space="0" w:color="auto"/>
        <w:bottom w:val="none" w:sz="0" w:space="0" w:color="auto"/>
        <w:right w:val="none" w:sz="0" w:space="0" w:color="auto"/>
      </w:divBdr>
    </w:div>
    <w:div w:id="1356619301">
      <w:bodyDiv w:val="1"/>
      <w:marLeft w:val="0"/>
      <w:marRight w:val="0"/>
      <w:marTop w:val="0"/>
      <w:marBottom w:val="0"/>
      <w:divBdr>
        <w:top w:val="none" w:sz="0" w:space="0" w:color="auto"/>
        <w:left w:val="none" w:sz="0" w:space="0" w:color="auto"/>
        <w:bottom w:val="none" w:sz="0" w:space="0" w:color="auto"/>
        <w:right w:val="none" w:sz="0" w:space="0" w:color="auto"/>
      </w:divBdr>
    </w:div>
    <w:div w:id="1356931149">
      <w:bodyDiv w:val="1"/>
      <w:marLeft w:val="0"/>
      <w:marRight w:val="0"/>
      <w:marTop w:val="0"/>
      <w:marBottom w:val="0"/>
      <w:divBdr>
        <w:top w:val="none" w:sz="0" w:space="0" w:color="auto"/>
        <w:left w:val="none" w:sz="0" w:space="0" w:color="auto"/>
        <w:bottom w:val="none" w:sz="0" w:space="0" w:color="auto"/>
        <w:right w:val="none" w:sz="0" w:space="0" w:color="auto"/>
      </w:divBdr>
    </w:div>
    <w:div w:id="1357006551">
      <w:bodyDiv w:val="1"/>
      <w:marLeft w:val="0"/>
      <w:marRight w:val="0"/>
      <w:marTop w:val="0"/>
      <w:marBottom w:val="0"/>
      <w:divBdr>
        <w:top w:val="none" w:sz="0" w:space="0" w:color="auto"/>
        <w:left w:val="none" w:sz="0" w:space="0" w:color="auto"/>
        <w:bottom w:val="none" w:sz="0" w:space="0" w:color="auto"/>
        <w:right w:val="none" w:sz="0" w:space="0" w:color="auto"/>
      </w:divBdr>
    </w:div>
    <w:div w:id="1357192644">
      <w:bodyDiv w:val="1"/>
      <w:marLeft w:val="0"/>
      <w:marRight w:val="0"/>
      <w:marTop w:val="0"/>
      <w:marBottom w:val="0"/>
      <w:divBdr>
        <w:top w:val="none" w:sz="0" w:space="0" w:color="auto"/>
        <w:left w:val="none" w:sz="0" w:space="0" w:color="auto"/>
        <w:bottom w:val="none" w:sz="0" w:space="0" w:color="auto"/>
        <w:right w:val="none" w:sz="0" w:space="0" w:color="auto"/>
      </w:divBdr>
    </w:div>
    <w:div w:id="1357535449">
      <w:bodyDiv w:val="1"/>
      <w:marLeft w:val="0"/>
      <w:marRight w:val="0"/>
      <w:marTop w:val="0"/>
      <w:marBottom w:val="0"/>
      <w:divBdr>
        <w:top w:val="none" w:sz="0" w:space="0" w:color="auto"/>
        <w:left w:val="none" w:sz="0" w:space="0" w:color="auto"/>
        <w:bottom w:val="none" w:sz="0" w:space="0" w:color="auto"/>
        <w:right w:val="none" w:sz="0" w:space="0" w:color="auto"/>
      </w:divBdr>
    </w:div>
    <w:div w:id="1357581863">
      <w:bodyDiv w:val="1"/>
      <w:marLeft w:val="0"/>
      <w:marRight w:val="0"/>
      <w:marTop w:val="0"/>
      <w:marBottom w:val="0"/>
      <w:divBdr>
        <w:top w:val="none" w:sz="0" w:space="0" w:color="auto"/>
        <w:left w:val="none" w:sz="0" w:space="0" w:color="auto"/>
        <w:bottom w:val="none" w:sz="0" w:space="0" w:color="auto"/>
        <w:right w:val="none" w:sz="0" w:space="0" w:color="auto"/>
      </w:divBdr>
    </w:div>
    <w:div w:id="1357659474">
      <w:bodyDiv w:val="1"/>
      <w:marLeft w:val="0"/>
      <w:marRight w:val="0"/>
      <w:marTop w:val="0"/>
      <w:marBottom w:val="0"/>
      <w:divBdr>
        <w:top w:val="none" w:sz="0" w:space="0" w:color="auto"/>
        <w:left w:val="none" w:sz="0" w:space="0" w:color="auto"/>
        <w:bottom w:val="none" w:sz="0" w:space="0" w:color="auto"/>
        <w:right w:val="none" w:sz="0" w:space="0" w:color="auto"/>
      </w:divBdr>
    </w:div>
    <w:div w:id="1357804520">
      <w:bodyDiv w:val="1"/>
      <w:marLeft w:val="0"/>
      <w:marRight w:val="0"/>
      <w:marTop w:val="0"/>
      <w:marBottom w:val="0"/>
      <w:divBdr>
        <w:top w:val="none" w:sz="0" w:space="0" w:color="auto"/>
        <w:left w:val="none" w:sz="0" w:space="0" w:color="auto"/>
        <w:bottom w:val="none" w:sz="0" w:space="0" w:color="auto"/>
        <w:right w:val="none" w:sz="0" w:space="0" w:color="auto"/>
      </w:divBdr>
    </w:div>
    <w:div w:id="1357922749">
      <w:bodyDiv w:val="1"/>
      <w:marLeft w:val="0"/>
      <w:marRight w:val="0"/>
      <w:marTop w:val="0"/>
      <w:marBottom w:val="0"/>
      <w:divBdr>
        <w:top w:val="none" w:sz="0" w:space="0" w:color="auto"/>
        <w:left w:val="none" w:sz="0" w:space="0" w:color="auto"/>
        <w:bottom w:val="none" w:sz="0" w:space="0" w:color="auto"/>
        <w:right w:val="none" w:sz="0" w:space="0" w:color="auto"/>
      </w:divBdr>
    </w:div>
    <w:div w:id="1357930380">
      <w:bodyDiv w:val="1"/>
      <w:marLeft w:val="0"/>
      <w:marRight w:val="0"/>
      <w:marTop w:val="0"/>
      <w:marBottom w:val="0"/>
      <w:divBdr>
        <w:top w:val="none" w:sz="0" w:space="0" w:color="auto"/>
        <w:left w:val="none" w:sz="0" w:space="0" w:color="auto"/>
        <w:bottom w:val="none" w:sz="0" w:space="0" w:color="auto"/>
        <w:right w:val="none" w:sz="0" w:space="0" w:color="auto"/>
      </w:divBdr>
    </w:div>
    <w:div w:id="1358117264">
      <w:bodyDiv w:val="1"/>
      <w:marLeft w:val="0"/>
      <w:marRight w:val="0"/>
      <w:marTop w:val="0"/>
      <w:marBottom w:val="0"/>
      <w:divBdr>
        <w:top w:val="none" w:sz="0" w:space="0" w:color="auto"/>
        <w:left w:val="none" w:sz="0" w:space="0" w:color="auto"/>
        <w:bottom w:val="none" w:sz="0" w:space="0" w:color="auto"/>
        <w:right w:val="none" w:sz="0" w:space="0" w:color="auto"/>
      </w:divBdr>
    </w:div>
    <w:div w:id="1358312149">
      <w:bodyDiv w:val="1"/>
      <w:marLeft w:val="0"/>
      <w:marRight w:val="0"/>
      <w:marTop w:val="0"/>
      <w:marBottom w:val="0"/>
      <w:divBdr>
        <w:top w:val="none" w:sz="0" w:space="0" w:color="auto"/>
        <w:left w:val="none" w:sz="0" w:space="0" w:color="auto"/>
        <w:bottom w:val="none" w:sz="0" w:space="0" w:color="auto"/>
        <w:right w:val="none" w:sz="0" w:space="0" w:color="auto"/>
      </w:divBdr>
    </w:div>
    <w:div w:id="1358387811">
      <w:bodyDiv w:val="1"/>
      <w:marLeft w:val="0"/>
      <w:marRight w:val="0"/>
      <w:marTop w:val="0"/>
      <w:marBottom w:val="0"/>
      <w:divBdr>
        <w:top w:val="none" w:sz="0" w:space="0" w:color="auto"/>
        <w:left w:val="none" w:sz="0" w:space="0" w:color="auto"/>
        <w:bottom w:val="none" w:sz="0" w:space="0" w:color="auto"/>
        <w:right w:val="none" w:sz="0" w:space="0" w:color="auto"/>
      </w:divBdr>
    </w:div>
    <w:div w:id="1358894774">
      <w:bodyDiv w:val="1"/>
      <w:marLeft w:val="0"/>
      <w:marRight w:val="0"/>
      <w:marTop w:val="0"/>
      <w:marBottom w:val="0"/>
      <w:divBdr>
        <w:top w:val="none" w:sz="0" w:space="0" w:color="auto"/>
        <w:left w:val="none" w:sz="0" w:space="0" w:color="auto"/>
        <w:bottom w:val="none" w:sz="0" w:space="0" w:color="auto"/>
        <w:right w:val="none" w:sz="0" w:space="0" w:color="auto"/>
      </w:divBdr>
    </w:div>
    <w:div w:id="1359508956">
      <w:bodyDiv w:val="1"/>
      <w:marLeft w:val="0"/>
      <w:marRight w:val="0"/>
      <w:marTop w:val="0"/>
      <w:marBottom w:val="0"/>
      <w:divBdr>
        <w:top w:val="none" w:sz="0" w:space="0" w:color="auto"/>
        <w:left w:val="none" w:sz="0" w:space="0" w:color="auto"/>
        <w:bottom w:val="none" w:sz="0" w:space="0" w:color="auto"/>
        <w:right w:val="none" w:sz="0" w:space="0" w:color="auto"/>
      </w:divBdr>
    </w:div>
    <w:div w:id="1359547997">
      <w:bodyDiv w:val="1"/>
      <w:marLeft w:val="0"/>
      <w:marRight w:val="0"/>
      <w:marTop w:val="0"/>
      <w:marBottom w:val="0"/>
      <w:divBdr>
        <w:top w:val="none" w:sz="0" w:space="0" w:color="auto"/>
        <w:left w:val="none" w:sz="0" w:space="0" w:color="auto"/>
        <w:bottom w:val="none" w:sz="0" w:space="0" w:color="auto"/>
        <w:right w:val="none" w:sz="0" w:space="0" w:color="auto"/>
      </w:divBdr>
    </w:div>
    <w:div w:id="1359575980">
      <w:bodyDiv w:val="1"/>
      <w:marLeft w:val="0"/>
      <w:marRight w:val="0"/>
      <w:marTop w:val="0"/>
      <w:marBottom w:val="0"/>
      <w:divBdr>
        <w:top w:val="none" w:sz="0" w:space="0" w:color="auto"/>
        <w:left w:val="none" w:sz="0" w:space="0" w:color="auto"/>
        <w:bottom w:val="none" w:sz="0" w:space="0" w:color="auto"/>
        <w:right w:val="none" w:sz="0" w:space="0" w:color="auto"/>
      </w:divBdr>
    </w:div>
    <w:div w:id="1359894948">
      <w:bodyDiv w:val="1"/>
      <w:marLeft w:val="0"/>
      <w:marRight w:val="0"/>
      <w:marTop w:val="0"/>
      <w:marBottom w:val="0"/>
      <w:divBdr>
        <w:top w:val="none" w:sz="0" w:space="0" w:color="auto"/>
        <w:left w:val="none" w:sz="0" w:space="0" w:color="auto"/>
        <w:bottom w:val="none" w:sz="0" w:space="0" w:color="auto"/>
        <w:right w:val="none" w:sz="0" w:space="0" w:color="auto"/>
      </w:divBdr>
    </w:div>
    <w:div w:id="1360279105">
      <w:bodyDiv w:val="1"/>
      <w:marLeft w:val="0"/>
      <w:marRight w:val="0"/>
      <w:marTop w:val="0"/>
      <w:marBottom w:val="0"/>
      <w:divBdr>
        <w:top w:val="none" w:sz="0" w:space="0" w:color="auto"/>
        <w:left w:val="none" w:sz="0" w:space="0" w:color="auto"/>
        <w:bottom w:val="none" w:sz="0" w:space="0" w:color="auto"/>
        <w:right w:val="none" w:sz="0" w:space="0" w:color="auto"/>
      </w:divBdr>
    </w:div>
    <w:div w:id="1360354372">
      <w:bodyDiv w:val="1"/>
      <w:marLeft w:val="0"/>
      <w:marRight w:val="0"/>
      <w:marTop w:val="0"/>
      <w:marBottom w:val="0"/>
      <w:divBdr>
        <w:top w:val="none" w:sz="0" w:space="0" w:color="auto"/>
        <w:left w:val="none" w:sz="0" w:space="0" w:color="auto"/>
        <w:bottom w:val="none" w:sz="0" w:space="0" w:color="auto"/>
        <w:right w:val="none" w:sz="0" w:space="0" w:color="auto"/>
      </w:divBdr>
    </w:div>
    <w:div w:id="1360469148">
      <w:bodyDiv w:val="1"/>
      <w:marLeft w:val="0"/>
      <w:marRight w:val="0"/>
      <w:marTop w:val="0"/>
      <w:marBottom w:val="0"/>
      <w:divBdr>
        <w:top w:val="none" w:sz="0" w:space="0" w:color="auto"/>
        <w:left w:val="none" w:sz="0" w:space="0" w:color="auto"/>
        <w:bottom w:val="none" w:sz="0" w:space="0" w:color="auto"/>
        <w:right w:val="none" w:sz="0" w:space="0" w:color="auto"/>
      </w:divBdr>
    </w:div>
    <w:div w:id="1360473169">
      <w:bodyDiv w:val="1"/>
      <w:marLeft w:val="0"/>
      <w:marRight w:val="0"/>
      <w:marTop w:val="0"/>
      <w:marBottom w:val="0"/>
      <w:divBdr>
        <w:top w:val="none" w:sz="0" w:space="0" w:color="auto"/>
        <w:left w:val="none" w:sz="0" w:space="0" w:color="auto"/>
        <w:bottom w:val="none" w:sz="0" w:space="0" w:color="auto"/>
        <w:right w:val="none" w:sz="0" w:space="0" w:color="auto"/>
      </w:divBdr>
    </w:div>
    <w:div w:id="1360624035">
      <w:bodyDiv w:val="1"/>
      <w:marLeft w:val="0"/>
      <w:marRight w:val="0"/>
      <w:marTop w:val="0"/>
      <w:marBottom w:val="0"/>
      <w:divBdr>
        <w:top w:val="none" w:sz="0" w:space="0" w:color="auto"/>
        <w:left w:val="none" w:sz="0" w:space="0" w:color="auto"/>
        <w:bottom w:val="none" w:sz="0" w:space="0" w:color="auto"/>
        <w:right w:val="none" w:sz="0" w:space="0" w:color="auto"/>
      </w:divBdr>
    </w:div>
    <w:div w:id="1360738393">
      <w:bodyDiv w:val="1"/>
      <w:marLeft w:val="0"/>
      <w:marRight w:val="0"/>
      <w:marTop w:val="0"/>
      <w:marBottom w:val="0"/>
      <w:divBdr>
        <w:top w:val="none" w:sz="0" w:space="0" w:color="auto"/>
        <w:left w:val="none" w:sz="0" w:space="0" w:color="auto"/>
        <w:bottom w:val="none" w:sz="0" w:space="0" w:color="auto"/>
        <w:right w:val="none" w:sz="0" w:space="0" w:color="auto"/>
      </w:divBdr>
      <w:divsChild>
        <w:div w:id="923415387">
          <w:marLeft w:val="480"/>
          <w:marRight w:val="0"/>
          <w:marTop w:val="0"/>
          <w:marBottom w:val="0"/>
          <w:divBdr>
            <w:top w:val="none" w:sz="0" w:space="0" w:color="auto"/>
            <w:left w:val="none" w:sz="0" w:space="0" w:color="auto"/>
            <w:bottom w:val="none" w:sz="0" w:space="0" w:color="auto"/>
            <w:right w:val="none" w:sz="0" w:space="0" w:color="auto"/>
          </w:divBdr>
        </w:div>
        <w:div w:id="1042169476">
          <w:marLeft w:val="480"/>
          <w:marRight w:val="0"/>
          <w:marTop w:val="0"/>
          <w:marBottom w:val="0"/>
          <w:divBdr>
            <w:top w:val="none" w:sz="0" w:space="0" w:color="auto"/>
            <w:left w:val="none" w:sz="0" w:space="0" w:color="auto"/>
            <w:bottom w:val="none" w:sz="0" w:space="0" w:color="auto"/>
            <w:right w:val="none" w:sz="0" w:space="0" w:color="auto"/>
          </w:divBdr>
        </w:div>
        <w:div w:id="2023890565">
          <w:marLeft w:val="480"/>
          <w:marRight w:val="0"/>
          <w:marTop w:val="0"/>
          <w:marBottom w:val="0"/>
          <w:divBdr>
            <w:top w:val="none" w:sz="0" w:space="0" w:color="auto"/>
            <w:left w:val="none" w:sz="0" w:space="0" w:color="auto"/>
            <w:bottom w:val="none" w:sz="0" w:space="0" w:color="auto"/>
            <w:right w:val="none" w:sz="0" w:space="0" w:color="auto"/>
          </w:divBdr>
        </w:div>
        <w:div w:id="1392537925">
          <w:marLeft w:val="480"/>
          <w:marRight w:val="0"/>
          <w:marTop w:val="0"/>
          <w:marBottom w:val="0"/>
          <w:divBdr>
            <w:top w:val="none" w:sz="0" w:space="0" w:color="auto"/>
            <w:left w:val="none" w:sz="0" w:space="0" w:color="auto"/>
            <w:bottom w:val="none" w:sz="0" w:space="0" w:color="auto"/>
            <w:right w:val="none" w:sz="0" w:space="0" w:color="auto"/>
          </w:divBdr>
        </w:div>
        <w:div w:id="916018607">
          <w:marLeft w:val="480"/>
          <w:marRight w:val="0"/>
          <w:marTop w:val="0"/>
          <w:marBottom w:val="0"/>
          <w:divBdr>
            <w:top w:val="none" w:sz="0" w:space="0" w:color="auto"/>
            <w:left w:val="none" w:sz="0" w:space="0" w:color="auto"/>
            <w:bottom w:val="none" w:sz="0" w:space="0" w:color="auto"/>
            <w:right w:val="none" w:sz="0" w:space="0" w:color="auto"/>
          </w:divBdr>
        </w:div>
        <w:div w:id="2053773792">
          <w:marLeft w:val="480"/>
          <w:marRight w:val="0"/>
          <w:marTop w:val="0"/>
          <w:marBottom w:val="0"/>
          <w:divBdr>
            <w:top w:val="none" w:sz="0" w:space="0" w:color="auto"/>
            <w:left w:val="none" w:sz="0" w:space="0" w:color="auto"/>
            <w:bottom w:val="none" w:sz="0" w:space="0" w:color="auto"/>
            <w:right w:val="none" w:sz="0" w:space="0" w:color="auto"/>
          </w:divBdr>
        </w:div>
        <w:div w:id="1613249679">
          <w:marLeft w:val="480"/>
          <w:marRight w:val="0"/>
          <w:marTop w:val="0"/>
          <w:marBottom w:val="0"/>
          <w:divBdr>
            <w:top w:val="none" w:sz="0" w:space="0" w:color="auto"/>
            <w:left w:val="none" w:sz="0" w:space="0" w:color="auto"/>
            <w:bottom w:val="none" w:sz="0" w:space="0" w:color="auto"/>
            <w:right w:val="none" w:sz="0" w:space="0" w:color="auto"/>
          </w:divBdr>
        </w:div>
        <w:div w:id="459761682">
          <w:marLeft w:val="480"/>
          <w:marRight w:val="0"/>
          <w:marTop w:val="0"/>
          <w:marBottom w:val="0"/>
          <w:divBdr>
            <w:top w:val="none" w:sz="0" w:space="0" w:color="auto"/>
            <w:left w:val="none" w:sz="0" w:space="0" w:color="auto"/>
            <w:bottom w:val="none" w:sz="0" w:space="0" w:color="auto"/>
            <w:right w:val="none" w:sz="0" w:space="0" w:color="auto"/>
          </w:divBdr>
        </w:div>
        <w:div w:id="1430734863">
          <w:marLeft w:val="480"/>
          <w:marRight w:val="0"/>
          <w:marTop w:val="0"/>
          <w:marBottom w:val="0"/>
          <w:divBdr>
            <w:top w:val="none" w:sz="0" w:space="0" w:color="auto"/>
            <w:left w:val="none" w:sz="0" w:space="0" w:color="auto"/>
            <w:bottom w:val="none" w:sz="0" w:space="0" w:color="auto"/>
            <w:right w:val="none" w:sz="0" w:space="0" w:color="auto"/>
          </w:divBdr>
        </w:div>
        <w:div w:id="1486972721">
          <w:marLeft w:val="480"/>
          <w:marRight w:val="0"/>
          <w:marTop w:val="0"/>
          <w:marBottom w:val="0"/>
          <w:divBdr>
            <w:top w:val="none" w:sz="0" w:space="0" w:color="auto"/>
            <w:left w:val="none" w:sz="0" w:space="0" w:color="auto"/>
            <w:bottom w:val="none" w:sz="0" w:space="0" w:color="auto"/>
            <w:right w:val="none" w:sz="0" w:space="0" w:color="auto"/>
          </w:divBdr>
        </w:div>
        <w:div w:id="2040229677">
          <w:marLeft w:val="480"/>
          <w:marRight w:val="0"/>
          <w:marTop w:val="0"/>
          <w:marBottom w:val="0"/>
          <w:divBdr>
            <w:top w:val="none" w:sz="0" w:space="0" w:color="auto"/>
            <w:left w:val="none" w:sz="0" w:space="0" w:color="auto"/>
            <w:bottom w:val="none" w:sz="0" w:space="0" w:color="auto"/>
            <w:right w:val="none" w:sz="0" w:space="0" w:color="auto"/>
          </w:divBdr>
        </w:div>
        <w:div w:id="577057676">
          <w:marLeft w:val="480"/>
          <w:marRight w:val="0"/>
          <w:marTop w:val="0"/>
          <w:marBottom w:val="0"/>
          <w:divBdr>
            <w:top w:val="none" w:sz="0" w:space="0" w:color="auto"/>
            <w:left w:val="none" w:sz="0" w:space="0" w:color="auto"/>
            <w:bottom w:val="none" w:sz="0" w:space="0" w:color="auto"/>
            <w:right w:val="none" w:sz="0" w:space="0" w:color="auto"/>
          </w:divBdr>
        </w:div>
        <w:div w:id="1105690180">
          <w:marLeft w:val="480"/>
          <w:marRight w:val="0"/>
          <w:marTop w:val="0"/>
          <w:marBottom w:val="0"/>
          <w:divBdr>
            <w:top w:val="none" w:sz="0" w:space="0" w:color="auto"/>
            <w:left w:val="none" w:sz="0" w:space="0" w:color="auto"/>
            <w:bottom w:val="none" w:sz="0" w:space="0" w:color="auto"/>
            <w:right w:val="none" w:sz="0" w:space="0" w:color="auto"/>
          </w:divBdr>
        </w:div>
        <w:div w:id="488135339">
          <w:marLeft w:val="480"/>
          <w:marRight w:val="0"/>
          <w:marTop w:val="0"/>
          <w:marBottom w:val="0"/>
          <w:divBdr>
            <w:top w:val="none" w:sz="0" w:space="0" w:color="auto"/>
            <w:left w:val="none" w:sz="0" w:space="0" w:color="auto"/>
            <w:bottom w:val="none" w:sz="0" w:space="0" w:color="auto"/>
            <w:right w:val="none" w:sz="0" w:space="0" w:color="auto"/>
          </w:divBdr>
        </w:div>
        <w:div w:id="2135906646">
          <w:marLeft w:val="480"/>
          <w:marRight w:val="0"/>
          <w:marTop w:val="0"/>
          <w:marBottom w:val="0"/>
          <w:divBdr>
            <w:top w:val="none" w:sz="0" w:space="0" w:color="auto"/>
            <w:left w:val="none" w:sz="0" w:space="0" w:color="auto"/>
            <w:bottom w:val="none" w:sz="0" w:space="0" w:color="auto"/>
            <w:right w:val="none" w:sz="0" w:space="0" w:color="auto"/>
          </w:divBdr>
        </w:div>
        <w:div w:id="1695571349">
          <w:marLeft w:val="480"/>
          <w:marRight w:val="0"/>
          <w:marTop w:val="0"/>
          <w:marBottom w:val="0"/>
          <w:divBdr>
            <w:top w:val="none" w:sz="0" w:space="0" w:color="auto"/>
            <w:left w:val="none" w:sz="0" w:space="0" w:color="auto"/>
            <w:bottom w:val="none" w:sz="0" w:space="0" w:color="auto"/>
            <w:right w:val="none" w:sz="0" w:space="0" w:color="auto"/>
          </w:divBdr>
        </w:div>
      </w:divsChild>
    </w:div>
    <w:div w:id="1361198852">
      <w:bodyDiv w:val="1"/>
      <w:marLeft w:val="0"/>
      <w:marRight w:val="0"/>
      <w:marTop w:val="0"/>
      <w:marBottom w:val="0"/>
      <w:divBdr>
        <w:top w:val="none" w:sz="0" w:space="0" w:color="auto"/>
        <w:left w:val="none" w:sz="0" w:space="0" w:color="auto"/>
        <w:bottom w:val="none" w:sz="0" w:space="0" w:color="auto"/>
        <w:right w:val="none" w:sz="0" w:space="0" w:color="auto"/>
      </w:divBdr>
    </w:div>
    <w:div w:id="1361515097">
      <w:bodyDiv w:val="1"/>
      <w:marLeft w:val="0"/>
      <w:marRight w:val="0"/>
      <w:marTop w:val="0"/>
      <w:marBottom w:val="0"/>
      <w:divBdr>
        <w:top w:val="none" w:sz="0" w:space="0" w:color="auto"/>
        <w:left w:val="none" w:sz="0" w:space="0" w:color="auto"/>
        <w:bottom w:val="none" w:sz="0" w:space="0" w:color="auto"/>
        <w:right w:val="none" w:sz="0" w:space="0" w:color="auto"/>
      </w:divBdr>
    </w:div>
    <w:div w:id="1361852542">
      <w:bodyDiv w:val="1"/>
      <w:marLeft w:val="0"/>
      <w:marRight w:val="0"/>
      <w:marTop w:val="0"/>
      <w:marBottom w:val="0"/>
      <w:divBdr>
        <w:top w:val="none" w:sz="0" w:space="0" w:color="auto"/>
        <w:left w:val="none" w:sz="0" w:space="0" w:color="auto"/>
        <w:bottom w:val="none" w:sz="0" w:space="0" w:color="auto"/>
        <w:right w:val="none" w:sz="0" w:space="0" w:color="auto"/>
      </w:divBdr>
    </w:div>
    <w:div w:id="1361929835">
      <w:bodyDiv w:val="1"/>
      <w:marLeft w:val="0"/>
      <w:marRight w:val="0"/>
      <w:marTop w:val="0"/>
      <w:marBottom w:val="0"/>
      <w:divBdr>
        <w:top w:val="none" w:sz="0" w:space="0" w:color="auto"/>
        <w:left w:val="none" w:sz="0" w:space="0" w:color="auto"/>
        <w:bottom w:val="none" w:sz="0" w:space="0" w:color="auto"/>
        <w:right w:val="none" w:sz="0" w:space="0" w:color="auto"/>
      </w:divBdr>
    </w:div>
    <w:div w:id="1361972943">
      <w:bodyDiv w:val="1"/>
      <w:marLeft w:val="0"/>
      <w:marRight w:val="0"/>
      <w:marTop w:val="0"/>
      <w:marBottom w:val="0"/>
      <w:divBdr>
        <w:top w:val="none" w:sz="0" w:space="0" w:color="auto"/>
        <w:left w:val="none" w:sz="0" w:space="0" w:color="auto"/>
        <w:bottom w:val="none" w:sz="0" w:space="0" w:color="auto"/>
        <w:right w:val="none" w:sz="0" w:space="0" w:color="auto"/>
      </w:divBdr>
    </w:div>
    <w:div w:id="1362122574">
      <w:bodyDiv w:val="1"/>
      <w:marLeft w:val="0"/>
      <w:marRight w:val="0"/>
      <w:marTop w:val="0"/>
      <w:marBottom w:val="0"/>
      <w:divBdr>
        <w:top w:val="none" w:sz="0" w:space="0" w:color="auto"/>
        <w:left w:val="none" w:sz="0" w:space="0" w:color="auto"/>
        <w:bottom w:val="none" w:sz="0" w:space="0" w:color="auto"/>
        <w:right w:val="none" w:sz="0" w:space="0" w:color="auto"/>
      </w:divBdr>
    </w:div>
    <w:div w:id="1362123590">
      <w:bodyDiv w:val="1"/>
      <w:marLeft w:val="0"/>
      <w:marRight w:val="0"/>
      <w:marTop w:val="0"/>
      <w:marBottom w:val="0"/>
      <w:divBdr>
        <w:top w:val="none" w:sz="0" w:space="0" w:color="auto"/>
        <w:left w:val="none" w:sz="0" w:space="0" w:color="auto"/>
        <w:bottom w:val="none" w:sz="0" w:space="0" w:color="auto"/>
        <w:right w:val="none" w:sz="0" w:space="0" w:color="auto"/>
      </w:divBdr>
    </w:div>
    <w:div w:id="1362130371">
      <w:bodyDiv w:val="1"/>
      <w:marLeft w:val="0"/>
      <w:marRight w:val="0"/>
      <w:marTop w:val="0"/>
      <w:marBottom w:val="0"/>
      <w:divBdr>
        <w:top w:val="none" w:sz="0" w:space="0" w:color="auto"/>
        <w:left w:val="none" w:sz="0" w:space="0" w:color="auto"/>
        <w:bottom w:val="none" w:sz="0" w:space="0" w:color="auto"/>
        <w:right w:val="none" w:sz="0" w:space="0" w:color="auto"/>
      </w:divBdr>
    </w:div>
    <w:div w:id="1362323879">
      <w:bodyDiv w:val="1"/>
      <w:marLeft w:val="0"/>
      <w:marRight w:val="0"/>
      <w:marTop w:val="0"/>
      <w:marBottom w:val="0"/>
      <w:divBdr>
        <w:top w:val="none" w:sz="0" w:space="0" w:color="auto"/>
        <w:left w:val="none" w:sz="0" w:space="0" w:color="auto"/>
        <w:bottom w:val="none" w:sz="0" w:space="0" w:color="auto"/>
        <w:right w:val="none" w:sz="0" w:space="0" w:color="auto"/>
      </w:divBdr>
    </w:div>
    <w:div w:id="1362390041">
      <w:bodyDiv w:val="1"/>
      <w:marLeft w:val="0"/>
      <w:marRight w:val="0"/>
      <w:marTop w:val="0"/>
      <w:marBottom w:val="0"/>
      <w:divBdr>
        <w:top w:val="none" w:sz="0" w:space="0" w:color="auto"/>
        <w:left w:val="none" w:sz="0" w:space="0" w:color="auto"/>
        <w:bottom w:val="none" w:sz="0" w:space="0" w:color="auto"/>
        <w:right w:val="none" w:sz="0" w:space="0" w:color="auto"/>
      </w:divBdr>
    </w:div>
    <w:div w:id="1362508729">
      <w:bodyDiv w:val="1"/>
      <w:marLeft w:val="0"/>
      <w:marRight w:val="0"/>
      <w:marTop w:val="0"/>
      <w:marBottom w:val="0"/>
      <w:divBdr>
        <w:top w:val="none" w:sz="0" w:space="0" w:color="auto"/>
        <w:left w:val="none" w:sz="0" w:space="0" w:color="auto"/>
        <w:bottom w:val="none" w:sz="0" w:space="0" w:color="auto"/>
        <w:right w:val="none" w:sz="0" w:space="0" w:color="auto"/>
      </w:divBdr>
    </w:div>
    <w:div w:id="1363243511">
      <w:bodyDiv w:val="1"/>
      <w:marLeft w:val="0"/>
      <w:marRight w:val="0"/>
      <w:marTop w:val="0"/>
      <w:marBottom w:val="0"/>
      <w:divBdr>
        <w:top w:val="none" w:sz="0" w:space="0" w:color="auto"/>
        <w:left w:val="none" w:sz="0" w:space="0" w:color="auto"/>
        <w:bottom w:val="none" w:sz="0" w:space="0" w:color="auto"/>
        <w:right w:val="none" w:sz="0" w:space="0" w:color="auto"/>
      </w:divBdr>
    </w:div>
    <w:div w:id="1363246398">
      <w:bodyDiv w:val="1"/>
      <w:marLeft w:val="0"/>
      <w:marRight w:val="0"/>
      <w:marTop w:val="0"/>
      <w:marBottom w:val="0"/>
      <w:divBdr>
        <w:top w:val="none" w:sz="0" w:space="0" w:color="auto"/>
        <w:left w:val="none" w:sz="0" w:space="0" w:color="auto"/>
        <w:bottom w:val="none" w:sz="0" w:space="0" w:color="auto"/>
        <w:right w:val="none" w:sz="0" w:space="0" w:color="auto"/>
      </w:divBdr>
    </w:div>
    <w:div w:id="1363633652">
      <w:bodyDiv w:val="1"/>
      <w:marLeft w:val="0"/>
      <w:marRight w:val="0"/>
      <w:marTop w:val="0"/>
      <w:marBottom w:val="0"/>
      <w:divBdr>
        <w:top w:val="none" w:sz="0" w:space="0" w:color="auto"/>
        <w:left w:val="none" w:sz="0" w:space="0" w:color="auto"/>
        <w:bottom w:val="none" w:sz="0" w:space="0" w:color="auto"/>
        <w:right w:val="none" w:sz="0" w:space="0" w:color="auto"/>
      </w:divBdr>
    </w:div>
    <w:div w:id="1363676016">
      <w:bodyDiv w:val="1"/>
      <w:marLeft w:val="0"/>
      <w:marRight w:val="0"/>
      <w:marTop w:val="0"/>
      <w:marBottom w:val="0"/>
      <w:divBdr>
        <w:top w:val="none" w:sz="0" w:space="0" w:color="auto"/>
        <w:left w:val="none" w:sz="0" w:space="0" w:color="auto"/>
        <w:bottom w:val="none" w:sz="0" w:space="0" w:color="auto"/>
        <w:right w:val="none" w:sz="0" w:space="0" w:color="auto"/>
      </w:divBdr>
    </w:div>
    <w:div w:id="1363896279">
      <w:bodyDiv w:val="1"/>
      <w:marLeft w:val="0"/>
      <w:marRight w:val="0"/>
      <w:marTop w:val="0"/>
      <w:marBottom w:val="0"/>
      <w:divBdr>
        <w:top w:val="none" w:sz="0" w:space="0" w:color="auto"/>
        <w:left w:val="none" w:sz="0" w:space="0" w:color="auto"/>
        <w:bottom w:val="none" w:sz="0" w:space="0" w:color="auto"/>
        <w:right w:val="none" w:sz="0" w:space="0" w:color="auto"/>
      </w:divBdr>
    </w:div>
    <w:div w:id="1363939791">
      <w:bodyDiv w:val="1"/>
      <w:marLeft w:val="0"/>
      <w:marRight w:val="0"/>
      <w:marTop w:val="0"/>
      <w:marBottom w:val="0"/>
      <w:divBdr>
        <w:top w:val="none" w:sz="0" w:space="0" w:color="auto"/>
        <w:left w:val="none" w:sz="0" w:space="0" w:color="auto"/>
        <w:bottom w:val="none" w:sz="0" w:space="0" w:color="auto"/>
        <w:right w:val="none" w:sz="0" w:space="0" w:color="auto"/>
      </w:divBdr>
    </w:div>
    <w:div w:id="1364164086">
      <w:bodyDiv w:val="1"/>
      <w:marLeft w:val="0"/>
      <w:marRight w:val="0"/>
      <w:marTop w:val="0"/>
      <w:marBottom w:val="0"/>
      <w:divBdr>
        <w:top w:val="none" w:sz="0" w:space="0" w:color="auto"/>
        <w:left w:val="none" w:sz="0" w:space="0" w:color="auto"/>
        <w:bottom w:val="none" w:sz="0" w:space="0" w:color="auto"/>
        <w:right w:val="none" w:sz="0" w:space="0" w:color="auto"/>
      </w:divBdr>
    </w:div>
    <w:div w:id="1364475803">
      <w:bodyDiv w:val="1"/>
      <w:marLeft w:val="0"/>
      <w:marRight w:val="0"/>
      <w:marTop w:val="0"/>
      <w:marBottom w:val="0"/>
      <w:divBdr>
        <w:top w:val="none" w:sz="0" w:space="0" w:color="auto"/>
        <w:left w:val="none" w:sz="0" w:space="0" w:color="auto"/>
        <w:bottom w:val="none" w:sz="0" w:space="0" w:color="auto"/>
        <w:right w:val="none" w:sz="0" w:space="0" w:color="auto"/>
      </w:divBdr>
    </w:div>
    <w:div w:id="1364746206">
      <w:bodyDiv w:val="1"/>
      <w:marLeft w:val="0"/>
      <w:marRight w:val="0"/>
      <w:marTop w:val="0"/>
      <w:marBottom w:val="0"/>
      <w:divBdr>
        <w:top w:val="none" w:sz="0" w:space="0" w:color="auto"/>
        <w:left w:val="none" w:sz="0" w:space="0" w:color="auto"/>
        <w:bottom w:val="none" w:sz="0" w:space="0" w:color="auto"/>
        <w:right w:val="none" w:sz="0" w:space="0" w:color="auto"/>
      </w:divBdr>
    </w:div>
    <w:div w:id="1365328996">
      <w:bodyDiv w:val="1"/>
      <w:marLeft w:val="0"/>
      <w:marRight w:val="0"/>
      <w:marTop w:val="0"/>
      <w:marBottom w:val="0"/>
      <w:divBdr>
        <w:top w:val="none" w:sz="0" w:space="0" w:color="auto"/>
        <w:left w:val="none" w:sz="0" w:space="0" w:color="auto"/>
        <w:bottom w:val="none" w:sz="0" w:space="0" w:color="auto"/>
        <w:right w:val="none" w:sz="0" w:space="0" w:color="auto"/>
      </w:divBdr>
    </w:div>
    <w:div w:id="1365398111">
      <w:bodyDiv w:val="1"/>
      <w:marLeft w:val="0"/>
      <w:marRight w:val="0"/>
      <w:marTop w:val="0"/>
      <w:marBottom w:val="0"/>
      <w:divBdr>
        <w:top w:val="none" w:sz="0" w:space="0" w:color="auto"/>
        <w:left w:val="none" w:sz="0" w:space="0" w:color="auto"/>
        <w:bottom w:val="none" w:sz="0" w:space="0" w:color="auto"/>
        <w:right w:val="none" w:sz="0" w:space="0" w:color="auto"/>
      </w:divBdr>
    </w:div>
    <w:div w:id="1365592593">
      <w:bodyDiv w:val="1"/>
      <w:marLeft w:val="0"/>
      <w:marRight w:val="0"/>
      <w:marTop w:val="0"/>
      <w:marBottom w:val="0"/>
      <w:divBdr>
        <w:top w:val="none" w:sz="0" w:space="0" w:color="auto"/>
        <w:left w:val="none" w:sz="0" w:space="0" w:color="auto"/>
        <w:bottom w:val="none" w:sz="0" w:space="0" w:color="auto"/>
        <w:right w:val="none" w:sz="0" w:space="0" w:color="auto"/>
      </w:divBdr>
    </w:div>
    <w:div w:id="1365785086">
      <w:bodyDiv w:val="1"/>
      <w:marLeft w:val="0"/>
      <w:marRight w:val="0"/>
      <w:marTop w:val="0"/>
      <w:marBottom w:val="0"/>
      <w:divBdr>
        <w:top w:val="none" w:sz="0" w:space="0" w:color="auto"/>
        <w:left w:val="none" w:sz="0" w:space="0" w:color="auto"/>
        <w:bottom w:val="none" w:sz="0" w:space="0" w:color="auto"/>
        <w:right w:val="none" w:sz="0" w:space="0" w:color="auto"/>
      </w:divBdr>
    </w:div>
    <w:div w:id="1365861306">
      <w:bodyDiv w:val="1"/>
      <w:marLeft w:val="0"/>
      <w:marRight w:val="0"/>
      <w:marTop w:val="0"/>
      <w:marBottom w:val="0"/>
      <w:divBdr>
        <w:top w:val="none" w:sz="0" w:space="0" w:color="auto"/>
        <w:left w:val="none" w:sz="0" w:space="0" w:color="auto"/>
        <w:bottom w:val="none" w:sz="0" w:space="0" w:color="auto"/>
        <w:right w:val="none" w:sz="0" w:space="0" w:color="auto"/>
      </w:divBdr>
    </w:div>
    <w:div w:id="1365862809">
      <w:bodyDiv w:val="1"/>
      <w:marLeft w:val="0"/>
      <w:marRight w:val="0"/>
      <w:marTop w:val="0"/>
      <w:marBottom w:val="0"/>
      <w:divBdr>
        <w:top w:val="none" w:sz="0" w:space="0" w:color="auto"/>
        <w:left w:val="none" w:sz="0" w:space="0" w:color="auto"/>
        <w:bottom w:val="none" w:sz="0" w:space="0" w:color="auto"/>
        <w:right w:val="none" w:sz="0" w:space="0" w:color="auto"/>
      </w:divBdr>
    </w:div>
    <w:div w:id="1366053372">
      <w:bodyDiv w:val="1"/>
      <w:marLeft w:val="0"/>
      <w:marRight w:val="0"/>
      <w:marTop w:val="0"/>
      <w:marBottom w:val="0"/>
      <w:divBdr>
        <w:top w:val="none" w:sz="0" w:space="0" w:color="auto"/>
        <w:left w:val="none" w:sz="0" w:space="0" w:color="auto"/>
        <w:bottom w:val="none" w:sz="0" w:space="0" w:color="auto"/>
        <w:right w:val="none" w:sz="0" w:space="0" w:color="auto"/>
      </w:divBdr>
    </w:div>
    <w:div w:id="1366171672">
      <w:bodyDiv w:val="1"/>
      <w:marLeft w:val="0"/>
      <w:marRight w:val="0"/>
      <w:marTop w:val="0"/>
      <w:marBottom w:val="0"/>
      <w:divBdr>
        <w:top w:val="none" w:sz="0" w:space="0" w:color="auto"/>
        <w:left w:val="none" w:sz="0" w:space="0" w:color="auto"/>
        <w:bottom w:val="none" w:sz="0" w:space="0" w:color="auto"/>
        <w:right w:val="none" w:sz="0" w:space="0" w:color="auto"/>
      </w:divBdr>
    </w:div>
    <w:div w:id="1366523869">
      <w:bodyDiv w:val="1"/>
      <w:marLeft w:val="0"/>
      <w:marRight w:val="0"/>
      <w:marTop w:val="0"/>
      <w:marBottom w:val="0"/>
      <w:divBdr>
        <w:top w:val="none" w:sz="0" w:space="0" w:color="auto"/>
        <w:left w:val="none" w:sz="0" w:space="0" w:color="auto"/>
        <w:bottom w:val="none" w:sz="0" w:space="0" w:color="auto"/>
        <w:right w:val="none" w:sz="0" w:space="0" w:color="auto"/>
      </w:divBdr>
    </w:div>
    <w:div w:id="1366827386">
      <w:bodyDiv w:val="1"/>
      <w:marLeft w:val="0"/>
      <w:marRight w:val="0"/>
      <w:marTop w:val="0"/>
      <w:marBottom w:val="0"/>
      <w:divBdr>
        <w:top w:val="none" w:sz="0" w:space="0" w:color="auto"/>
        <w:left w:val="none" w:sz="0" w:space="0" w:color="auto"/>
        <w:bottom w:val="none" w:sz="0" w:space="0" w:color="auto"/>
        <w:right w:val="none" w:sz="0" w:space="0" w:color="auto"/>
      </w:divBdr>
    </w:div>
    <w:div w:id="1366903455">
      <w:bodyDiv w:val="1"/>
      <w:marLeft w:val="0"/>
      <w:marRight w:val="0"/>
      <w:marTop w:val="0"/>
      <w:marBottom w:val="0"/>
      <w:divBdr>
        <w:top w:val="none" w:sz="0" w:space="0" w:color="auto"/>
        <w:left w:val="none" w:sz="0" w:space="0" w:color="auto"/>
        <w:bottom w:val="none" w:sz="0" w:space="0" w:color="auto"/>
        <w:right w:val="none" w:sz="0" w:space="0" w:color="auto"/>
      </w:divBdr>
    </w:div>
    <w:div w:id="1366950252">
      <w:bodyDiv w:val="1"/>
      <w:marLeft w:val="0"/>
      <w:marRight w:val="0"/>
      <w:marTop w:val="0"/>
      <w:marBottom w:val="0"/>
      <w:divBdr>
        <w:top w:val="none" w:sz="0" w:space="0" w:color="auto"/>
        <w:left w:val="none" w:sz="0" w:space="0" w:color="auto"/>
        <w:bottom w:val="none" w:sz="0" w:space="0" w:color="auto"/>
        <w:right w:val="none" w:sz="0" w:space="0" w:color="auto"/>
      </w:divBdr>
    </w:div>
    <w:div w:id="1367172627">
      <w:bodyDiv w:val="1"/>
      <w:marLeft w:val="0"/>
      <w:marRight w:val="0"/>
      <w:marTop w:val="0"/>
      <w:marBottom w:val="0"/>
      <w:divBdr>
        <w:top w:val="none" w:sz="0" w:space="0" w:color="auto"/>
        <w:left w:val="none" w:sz="0" w:space="0" w:color="auto"/>
        <w:bottom w:val="none" w:sz="0" w:space="0" w:color="auto"/>
        <w:right w:val="none" w:sz="0" w:space="0" w:color="auto"/>
      </w:divBdr>
    </w:div>
    <w:div w:id="1367872733">
      <w:bodyDiv w:val="1"/>
      <w:marLeft w:val="0"/>
      <w:marRight w:val="0"/>
      <w:marTop w:val="0"/>
      <w:marBottom w:val="0"/>
      <w:divBdr>
        <w:top w:val="none" w:sz="0" w:space="0" w:color="auto"/>
        <w:left w:val="none" w:sz="0" w:space="0" w:color="auto"/>
        <w:bottom w:val="none" w:sz="0" w:space="0" w:color="auto"/>
        <w:right w:val="none" w:sz="0" w:space="0" w:color="auto"/>
      </w:divBdr>
    </w:div>
    <w:div w:id="1368018719">
      <w:bodyDiv w:val="1"/>
      <w:marLeft w:val="0"/>
      <w:marRight w:val="0"/>
      <w:marTop w:val="0"/>
      <w:marBottom w:val="0"/>
      <w:divBdr>
        <w:top w:val="none" w:sz="0" w:space="0" w:color="auto"/>
        <w:left w:val="none" w:sz="0" w:space="0" w:color="auto"/>
        <w:bottom w:val="none" w:sz="0" w:space="0" w:color="auto"/>
        <w:right w:val="none" w:sz="0" w:space="0" w:color="auto"/>
      </w:divBdr>
    </w:div>
    <w:div w:id="1368025678">
      <w:bodyDiv w:val="1"/>
      <w:marLeft w:val="0"/>
      <w:marRight w:val="0"/>
      <w:marTop w:val="0"/>
      <w:marBottom w:val="0"/>
      <w:divBdr>
        <w:top w:val="none" w:sz="0" w:space="0" w:color="auto"/>
        <w:left w:val="none" w:sz="0" w:space="0" w:color="auto"/>
        <w:bottom w:val="none" w:sz="0" w:space="0" w:color="auto"/>
        <w:right w:val="none" w:sz="0" w:space="0" w:color="auto"/>
      </w:divBdr>
    </w:div>
    <w:div w:id="1368066200">
      <w:bodyDiv w:val="1"/>
      <w:marLeft w:val="0"/>
      <w:marRight w:val="0"/>
      <w:marTop w:val="0"/>
      <w:marBottom w:val="0"/>
      <w:divBdr>
        <w:top w:val="none" w:sz="0" w:space="0" w:color="auto"/>
        <w:left w:val="none" w:sz="0" w:space="0" w:color="auto"/>
        <w:bottom w:val="none" w:sz="0" w:space="0" w:color="auto"/>
        <w:right w:val="none" w:sz="0" w:space="0" w:color="auto"/>
      </w:divBdr>
    </w:div>
    <w:div w:id="1368138819">
      <w:bodyDiv w:val="1"/>
      <w:marLeft w:val="0"/>
      <w:marRight w:val="0"/>
      <w:marTop w:val="0"/>
      <w:marBottom w:val="0"/>
      <w:divBdr>
        <w:top w:val="none" w:sz="0" w:space="0" w:color="auto"/>
        <w:left w:val="none" w:sz="0" w:space="0" w:color="auto"/>
        <w:bottom w:val="none" w:sz="0" w:space="0" w:color="auto"/>
        <w:right w:val="none" w:sz="0" w:space="0" w:color="auto"/>
      </w:divBdr>
    </w:div>
    <w:div w:id="1368409975">
      <w:bodyDiv w:val="1"/>
      <w:marLeft w:val="0"/>
      <w:marRight w:val="0"/>
      <w:marTop w:val="0"/>
      <w:marBottom w:val="0"/>
      <w:divBdr>
        <w:top w:val="none" w:sz="0" w:space="0" w:color="auto"/>
        <w:left w:val="none" w:sz="0" w:space="0" w:color="auto"/>
        <w:bottom w:val="none" w:sz="0" w:space="0" w:color="auto"/>
        <w:right w:val="none" w:sz="0" w:space="0" w:color="auto"/>
      </w:divBdr>
    </w:div>
    <w:div w:id="1368523759">
      <w:bodyDiv w:val="1"/>
      <w:marLeft w:val="0"/>
      <w:marRight w:val="0"/>
      <w:marTop w:val="0"/>
      <w:marBottom w:val="0"/>
      <w:divBdr>
        <w:top w:val="none" w:sz="0" w:space="0" w:color="auto"/>
        <w:left w:val="none" w:sz="0" w:space="0" w:color="auto"/>
        <w:bottom w:val="none" w:sz="0" w:space="0" w:color="auto"/>
        <w:right w:val="none" w:sz="0" w:space="0" w:color="auto"/>
      </w:divBdr>
    </w:div>
    <w:div w:id="1368603370">
      <w:bodyDiv w:val="1"/>
      <w:marLeft w:val="0"/>
      <w:marRight w:val="0"/>
      <w:marTop w:val="0"/>
      <w:marBottom w:val="0"/>
      <w:divBdr>
        <w:top w:val="none" w:sz="0" w:space="0" w:color="auto"/>
        <w:left w:val="none" w:sz="0" w:space="0" w:color="auto"/>
        <w:bottom w:val="none" w:sz="0" w:space="0" w:color="auto"/>
        <w:right w:val="none" w:sz="0" w:space="0" w:color="auto"/>
      </w:divBdr>
    </w:div>
    <w:div w:id="1368749881">
      <w:bodyDiv w:val="1"/>
      <w:marLeft w:val="0"/>
      <w:marRight w:val="0"/>
      <w:marTop w:val="0"/>
      <w:marBottom w:val="0"/>
      <w:divBdr>
        <w:top w:val="none" w:sz="0" w:space="0" w:color="auto"/>
        <w:left w:val="none" w:sz="0" w:space="0" w:color="auto"/>
        <w:bottom w:val="none" w:sz="0" w:space="0" w:color="auto"/>
        <w:right w:val="none" w:sz="0" w:space="0" w:color="auto"/>
      </w:divBdr>
      <w:divsChild>
        <w:div w:id="400759991">
          <w:marLeft w:val="480"/>
          <w:marRight w:val="0"/>
          <w:marTop w:val="0"/>
          <w:marBottom w:val="0"/>
          <w:divBdr>
            <w:top w:val="none" w:sz="0" w:space="0" w:color="auto"/>
            <w:left w:val="none" w:sz="0" w:space="0" w:color="auto"/>
            <w:bottom w:val="none" w:sz="0" w:space="0" w:color="auto"/>
            <w:right w:val="none" w:sz="0" w:space="0" w:color="auto"/>
          </w:divBdr>
        </w:div>
        <w:div w:id="940726489">
          <w:marLeft w:val="480"/>
          <w:marRight w:val="0"/>
          <w:marTop w:val="0"/>
          <w:marBottom w:val="0"/>
          <w:divBdr>
            <w:top w:val="none" w:sz="0" w:space="0" w:color="auto"/>
            <w:left w:val="none" w:sz="0" w:space="0" w:color="auto"/>
            <w:bottom w:val="none" w:sz="0" w:space="0" w:color="auto"/>
            <w:right w:val="none" w:sz="0" w:space="0" w:color="auto"/>
          </w:divBdr>
        </w:div>
        <w:div w:id="1010984407">
          <w:marLeft w:val="480"/>
          <w:marRight w:val="0"/>
          <w:marTop w:val="0"/>
          <w:marBottom w:val="0"/>
          <w:divBdr>
            <w:top w:val="none" w:sz="0" w:space="0" w:color="auto"/>
            <w:left w:val="none" w:sz="0" w:space="0" w:color="auto"/>
            <w:bottom w:val="none" w:sz="0" w:space="0" w:color="auto"/>
            <w:right w:val="none" w:sz="0" w:space="0" w:color="auto"/>
          </w:divBdr>
        </w:div>
        <w:div w:id="112215702">
          <w:marLeft w:val="480"/>
          <w:marRight w:val="0"/>
          <w:marTop w:val="0"/>
          <w:marBottom w:val="0"/>
          <w:divBdr>
            <w:top w:val="none" w:sz="0" w:space="0" w:color="auto"/>
            <w:left w:val="none" w:sz="0" w:space="0" w:color="auto"/>
            <w:bottom w:val="none" w:sz="0" w:space="0" w:color="auto"/>
            <w:right w:val="none" w:sz="0" w:space="0" w:color="auto"/>
          </w:divBdr>
        </w:div>
        <w:div w:id="1579438461">
          <w:marLeft w:val="480"/>
          <w:marRight w:val="0"/>
          <w:marTop w:val="0"/>
          <w:marBottom w:val="0"/>
          <w:divBdr>
            <w:top w:val="none" w:sz="0" w:space="0" w:color="auto"/>
            <w:left w:val="none" w:sz="0" w:space="0" w:color="auto"/>
            <w:bottom w:val="none" w:sz="0" w:space="0" w:color="auto"/>
            <w:right w:val="none" w:sz="0" w:space="0" w:color="auto"/>
          </w:divBdr>
        </w:div>
        <w:div w:id="783233638">
          <w:marLeft w:val="480"/>
          <w:marRight w:val="0"/>
          <w:marTop w:val="0"/>
          <w:marBottom w:val="0"/>
          <w:divBdr>
            <w:top w:val="none" w:sz="0" w:space="0" w:color="auto"/>
            <w:left w:val="none" w:sz="0" w:space="0" w:color="auto"/>
            <w:bottom w:val="none" w:sz="0" w:space="0" w:color="auto"/>
            <w:right w:val="none" w:sz="0" w:space="0" w:color="auto"/>
          </w:divBdr>
        </w:div>
        <w:div w:id="1289356939">
          <w:marLeft w:val="480"/>
          <w:marRight w:val="0"/>
          <w:marTop w:val="0"/>
          <w:marBottom w:val="0"/>
          <w:divBdr>
            <w:top w:val="none" w:sz="0" w:space="0" w:color="auto"/>
            <w:left w:val="none" w:sz="0" w:space="0" w:color="auto"/>
            <w:bottom w:val="none" w:sz="0" w:space="0" w:color="auto"/>
            <w:right w:val="none" w:sz="0" w:space="0" w:color="auto"/>
          </w:divBdr>
        </w:div>
        <w:div w:id="1014460128">
          <w:marLeft w:val="480"/>
          <w:marRight w:val="0"/>
          <w:marTop w:val="0"/>
          <w:marBottom w:val="0"/>
          <w:divBdr>
            <w:top w:val="none" w:sz="0" w:space="0" w:color="auto"/>
            <w:left w:val="none" w:sz="0" w:space="0" w:color="auto"/>
            <w:bottom w:val="none" w:sz="0" w:space="0" w:color="auto"/>
            <w:right w:val="none" w:sz="0" w:space="0" w:color="auto"/>
          </w:divBdr>
        </w:div>
        <w:div w:id="1389036422">
          <w:marLeft w:val="480"/>
          <w:marRight w:val="0"/>
          <w:marTop w:val="0"/>
          <w:marBottom w:val="0"/>
          <w:divBdr>
            <w:top w:val="none" w:sz="0" w:space="0" w:color="auto"/>
            <w:left w:val="none" w:sz="0" w:space="0" w:color="auto"/>
            <w:bottom w:val="none" w:sz="0" w:space="0" w:color="auto"/>
            <w:right w:val="none" w:sz="0" w:space="0" w:color="auto"/>
          </w:divBdr>
        </w:div>
        <w:div w:id="857236858">
          <w:marLeft w:val="480"/>
          <w:marRight w:val="0"/>
          <w:marTop w:val="0"/>
          <w:marBottom w:val="0"/>
          <w:divBdr>
            <w:top w:val="none" w:sz="0" w:space="0" w:color="auto"/>
            <w:left w:val="none" w:sz="0" w:space="0" w:color="auto"/>
            <w:bottom w:val="none" w:sz="0" w:space="0" w:color="auto"/>
            <w:right w:val="none" w:sz="0" w:space="0" w:color="auto"/>
          </w:divBdr>
        </w:div>
        <w:div w:id="397021126">
          <w:marLeft w:val="480"/>
          <w:marRight w:val="0"/>
          <w:marTop w:val="0"/>
          <w:marBottom w:val="0"/>
          <w:divBdr>
            <w:top w:val="none" w:sz="0" w:space="0" w:color="auto"/>
            <w:left w:val="none" w:sz="0" w:space="0" w:color="auto"/>
            <w:bottom w:val="none" w:sz="0" w:space="0" w:color="auto"/>
            <w:right w:val="none" w:sz="0" w:space="0" w:color="auto"/>
          </w:divBdr>
        </w:div>
        <w:div w:id="1708481867">
          <w:marLeft w:val="480"/>
          <w:marRight w:val="0"/>
          <w:marTop w:val="0"/>
          <w:marBottom w:val="0"/>
          <w:divBdr>
            <w:top w:val="none" w:sz="0" w:space="0" w:color="auto"/>
            <w:left w:val="none" w:sz="0" w:space="0" w:color="auto"/>
            <w:bottom w:val="none" w:sz="0" w:space="0" w:color="auto"/>
            <w:right w:val="none" w:sz="0" w:space="0" w:color="auto"/>
          </w:divBdr>
        </w:div>
        <w:div w:id="340090207">
          <w:marLeft w:val="480"/>
          <w:marRight w:val="0"/>
          <w:marTop w:val="0"/>
          <w:marBottom w:val="0"/>
          <w:divBdr>
            <w:top w:val="none" w:sz="0" w:space="0" w:color="auto"/>
            <w:left w:val="none" w:sz="0" w:space="0" w:color="auto"/>
            <w:bottom w:val="none" w:sz="0" w:space="0" w:color="auto"/>
            <w:right w:val="none" w:sz="0" w:space="0" w:color="auto"/>
          </w:divBdr>
        </w:div>
        <w:div w:id="938489480">
          <w:marLeft w:val="480"/>
          <w:marRight w:val="0"/>
          <w:marTop w:val="0"/>
          <w:marBottom w:val="0"/>
          <w:divBdr>
            <w:top w:val="none" w:sz="0" w:space="0" w:color="auto"/>
            <w:left w:val="none" w:sz="0" w:space="0" w:color="auto"/>
            <w:bottom w:val="none" w:sz="0" w:space="0" w:color="auto"/>
            <w:right w:val="none" w:sz="0" w:space="0" w:color="auto"/>
          </w:divBdr>
        </w:div>
        <w:div w:id="1872759858">
          <w:marLeft w:val="480"/>
          <w:marRight w:val="0"/>
          <w:marTop w:val="0"/>
          <w:marBottom w:val="0"/>
          <w:divBdr>
            <w:top w:val="none" w:sz="0" w:space="0" w:color="auto"/>
            <w:left w:val="none" w:sz="0" w:space="0" w:color="auto"/>
            <w:bottom w:val="none" w:sz="0" w:space="0" w:color="auto"/>
            <w:right w:val="none" w:sz="0" w:space="0" w:color="auto"/>
          </w:divBdr>
        </w:div>
        <w:div w:id="718939740">
          <w:marLeft w:val="480"/>
          <w:marRight w:val="0"/>
          <w:marTop w:val="0"/>
          <w:marBottom w:val="0"/>
          <w:divBdr>
            <w:top w:val="none" w:sz="0" w:space="0" w:color="auto"/>
            <w:left w:val="none" w:sz="0" w:space="0" w:color="auto"/>
            <w:bottom w:val="none" w:sz="0" w:space="0" w:color="auto"/>
            <w:right w:val="none" w:sz="0" w:space="0" w:color="auto"/>
          </w:divBdr>
        </w:div>
        <w:div w:id="1753046964">
          <w:marLeft w:val="480"/>
          <w:marRight w:val="0"/>
          <w:marTop w:val="0"/>
          <w:marBottom w:val="0"/>
          <w:divBdr>
            <w:top w:val="none" w:sz="0" w:space="0" w:color="auto"/>
            <w:left w:val="none" w:sz="0" w:space="0" w:color="auto"/>
            <w:bottom w:val="none" w:sz="0" w:space="0" w:color="auto"/>
            <w:right w:val="none" w:sz="0" w:space="0" w:color="auto"/>
          </w:divBdr>
        </w:div>
        <w:div w:id="799609809">
          <w:marLeft w:val="480"/>
          <w:marRight w:val="0"/>
          <w:marTop w:val="0"/>
          <w:marBottom w:val="0"/>
          <w:divBdr>
            <w:top w:val="none" w:sz="0" w:space="0" w:color="auto"/>
            <w:left w:val="none" w:sz="0" w:space="0" w:color="auto"/>
            <w:bottom w:val="none" w:sz="0" w:space="0" w:color="auto"/>
            <w:right w:val="none" w:sz="0" w:space="0" w:color="auto"/>
          </w:divBdr>
        </w:div>
        <w:div w:id="2060274393">
          <w:marLeft w:val="480"/>
          <w:marRight w:val="0"/>
          <w:marTop w:val="0"/>
          <w:marBottom w:val="0"/>
          <w:divBdr>
            <w:top w:val="none" w:sz="0" w:space="0" w:color="auto"/>
            <w:left w:val="none" w:sz="0" w:space="0" w:color="auto"/>
            <w:bottom w:val="none" w:sz="0" w:space="0" w:color="auto"/>
            <w:right w:val="none" w:sz="0" w:space="0" w:color="auto"/>
          </w:divBdr>
        </w:div>
        <w:div w:id="201670568">
          <w:marLeft w:val="480"/>
          <w:marRight w:val="0"/>
          <w:marTop w:val="0"/>
          <w:marBottom w:val="0"/>
          <w:divBdr>
            <w:top w:val="none" w:sz="0" w:space="0" w:color="auto"/>
            <w:left w:val="none" w:sz="0" w:space="0" w:color="auto"/>
            <w:bottom w:val="none" w:sz="0" w:space="0" w:color="auto"/>
            <w:right w:val="none" w:sz="0" w:space="0" w:color="auto"/>
          </w:divBdr>
        </w:div>
        <w:div w:id="1671058417">
          <w:marLeft w:val="480"/>
          <w:marRight w:val="0"/>
          <w:marTop w:val="0"/>
          <w:marBottom w:val="0"/>
          <w:divBdr>
            <w:top w:val="none" w:sz="0" w:space="0" w:color="auto"/>
            <w:left w:val="none" w:sz="0" w:space="0" w:color="auto"/>
            <w:bottom w:val="none" w:sz="0" w:space="0" w:color="auto"/>
            <w:right w:val="none" w:sz="0" w:space="0" w:color="auto"/>
          </w:divBdr>
        </w:div>
        <w:div w:id="1563246561">
          <w:marLeft w:val="480"/>
          <w:marRight w:val="0"/>
          <w:marTop w:val="0"/>
          <w:marBottom w:val="0"/>
          <w:divBdr>
            <w:top w:val="none" w:sz="0" w:space="0" w:color="auto"/>
            <w:left w:val="none" w:sz="0" w:space="0" w:color="auto"/>
            <w:bottom w:val="none" w:sz="0" w:space="0" w:color="auto"/>
            <w:right w:val="none" w:sz="0" w:space="0" w:color="auto"/>
          </w:divBdr>
        </w:div>
        <w:div w:id="352803929">
          <w:marLeft w:val="480"/>
          <w:marRight w:val="0"/>
          <w:marTop w:val="0"/>
          <w:marBottom w:val="0"/>
          <w:divBdr>
            <w:top w:val="none" w:sz="0" w:space="0" w:color="auto"/>
            <w:left w:val="none" w:sz="0" w:space="0" w:color="auto"/>
            <w:bottom w:val="none" w:sz="0" w:space="0" w:color="auto"/>
            <w:right w:val="none" w:sz="0" w:space="0" w:color="auto"/>
          </w:divBdr>
        </w:div>
        <w:div w:id="1259831024">
          <w:marLeft w:val="480"/>
          <w:marRight w:val="0"/>
          <w:marTop w:val="0"/>
          <w:marBottom w:val="0"/>
          <w:divBdr>
            <w:top w:val="none" w:sz="0" w:space="0" w:color="auto"/>
            <w:left w:val="none" w:sz="0" w:space="0" w:color="auto"/>
            <w:bottom w:val="none" w:sz="0" w:space="0" w:color="auto"/>
            <w:right w:val="none" w:sz="0" w:space="0" w:color="auto"/>
          </w:divBdr>
        </w:div>
        <w:div w:id="868303683">
          <w:marLeft w:val="480"/>
          <w:marRight w:val="0"/>
          <w:marTop w:val="0"/>
          <w:marBottom w:val="0"/>
          <w:divBdr>
            <w:top w:val="none" w:sz="0" w:space="0" w:color="auto"/>
            <w:left w:val="none" w:sz="0" w:space="0" w:color="auto"/>
            <w:bottom w:val="none" w:sz="0" w:space="0" w:color="auto"/>
            <w:right w:val="none" w:sz="0" w:space="0" w:color="auto"/>
          </w:divBdr>
        </w:div>
        <w:div w:id="1103300459">
          <w:marLeft w:val="480"/>
          <w:marRight w:val="0"/>
          <w:marTop w:val="0"/>
          <w:marBottom w:val="0"/>
          <w:divBdr>
            <w:top w:val="none" w:sz="0" w:space="0" w:color="auto"/>
            <w:left w:val="none" w:sz="0" w:space="0" w:color="auto"/>
            <w:bottom w:val="none" w:sz="0" w:space="0" w:color="auto"/>
            <w:right w:val="none" w:sz="0" w:space="0" w:color="auto"/>
          </w:divBdr>
        </w:div>
        <w:div w:id="667486262">
          <w:marLeft w:val="480"/>
          <w:marRight w:val="0"/>
          <w:marTop w:val="0"/>
          <w:marBottom w:val="0"/>
          <w:divBdr>
            <w:top w:val="none" w:sz="0" w:space="0" w:color="auto"/>
            <w:left w:val="none" w:sz="0" w:space="0" w:color="auto"/>
            <w:bottom w:val="none" w:sz="0" w:space="0" w:color="auto"/>
            <w:right w:val="none" w:sz="0" w:space="0" w:color="auto"/>
          </w:divBdr>
        </w:div>
        <w:div w:id="1436830591">
          <w:marLeft w:val="480"/>
          <w:marRight w:val="0"/>
          <w:marTop w:val="0"/>
          <w:marBottom w:val="0"/>
          <w:divBdr>
            <w:top w:val="none" w:sz="0" w:space="0" w:color="auto"/>
            <w:left w:val="none" w:sz="0" w:space="0" w:color="auto"/>
            <w:bottom w:val="none" w:sz="0" w:space="0" w:color="auto"/>
            <w:right w:val="none" w:sz="0" w:space="0" w:color="auto"/>
          </w:divBdr>
        </w:div>
        <w:div w:id="688994617">
          <w:marLeft w:val="480"/>
          <w:marRight w:val="0"/>
          <w:marTop w:val="0"/>
          <w:marBottom w:val="0"/>
          <w:divBdr>
            <w:top w:val="none" w:sz="0" w:space="0" w:color="auto"/>
            <w:left w:val="none" w:sz="0" w:space="0" w:color="auto"/>
            <w:bottom w:val="none" w:sz="0" w:space="0" w:color="auto"/>
            <w:right w:val="none" w:sz="0" w:space="0" w:color="auto"/>
          </w:divBdr>
        </w:div>
        <w:div w:id="981617328">
          <w:marLeft w:val="480"/>
          <w:marRight w:val="0"/>
          <w:marTop w:val="0"/>
          <w:marBottom w:val="0"/>
          <w:divBdr>
            <w:top w:val="none" w:sz="0" w:space="0" w:color="auto"/>
            <w:left w:val="none" w:sz="0" w:space="0" w:color="auto"/>
            <w:bottom w:val="none" w:sz="0" w:space="0" w:color="auto"/>
            <w:right w:val="none" w:sz="0" w:space="0" w:color="auto"/>
          </w:divBdr>
        </w:div>
        <w:div w:id="147744037">
          <w:marLeft w:val="480"/>
          <w:marRight w:val="0"/>
          <w:marTop w:val="0"/>
          <w:marBottom w:val="0"/>
          <w:divBdr>
            <w:top w:val="none" w:sz="0" w:space="0" w:color="auto"/>
            <w:left w:val="none" w:sz="0" w:space="0" w:color="auto"/>
            <w:bottom w:val="none" w:sz="0" w:space="0" w:color="auto"/>
            <w:right w:val="none" w:sz="0" w:space="0" w:color="auto"/>
          </w:divBdr>
        </w:div>
        <w:div w:id="1196037391">
          <w:marLeft w:val="480"/>
          <w:marRight w:val="0"/>
          <w:marTop w:val="0"/>
          <w:marBottom w:val="0"/>
          <w:divBdr>
            <w:top w:val="none" w:sz="0" w:space="0" w:color="auto"/>
            <w:left w:val="none" w:sz="0" w:space="0" w:color="auto"/>
            <w:bottom w:val="none" w:sz="0" w:space="0" w:color="auto"/>
            <w:right w:val="none" w:sz="0" w:space="0" w:color="auto"/>
          </w:divBdr>
        </w:div>
        <w:div w:id="1588735729">
          <w:marLeft w:val="480"/>
          <w:marRight w:val="0"/>
          <w:marTop w:val="0"/>
          <w:marBottom w:val="0"/>
          <w:divBdr>
            <w:top w:val="none" w:sz="0" w:space="0" w:color="auto"/>
            <w:left w:val="none" w:sz="0" w:space="0" w:color="auto"/>
            <w:bottom w:val="none" w:sz="0" w:space="0" w:color="auto"/>
            <w:right w:val="none" w:sz="0" w:space="0" w:color="auto"/>
          </w:divBdr>
        </w:div>
        <w:div w:id="148714008">
          <w:marLeft w:val="480"/>
          <w:marRight w:val="0"/>
          <w:marTop w:val="0"/>
          <w:marBottom w:val="0"/>
          <w:divBdr>
            <w:top w:val="none" w:sz="0" w:space="0" w:color="auto"/>
            <w:left w:val="none" w:sz="0" w:space="0" w:color="auto"/>
            <w:bottom w:val="none" w:sz="0" w:space="0" w:color="auto"/>
            <w:right w:val="none" w:sz="0" w:space="0" w:color="auto"/>
          </w:divBdr>
        </w:div>
        <w:div w:id="496188007">
          <w:marLeft w:val="480"/>
          <w:marRight w:val="0"/>
          <w:marTop w:val="0"/>
          <w:marBottom w:val="0"/>
          <w:divBdr>
            <w:top w:val="none" w:sz="0" w:space="0" w:color="auto"/>
            <w:left w:val="none" w:sz="0" w:space="0" w:color="auto"/>
            <w:bottom w:val="none" w:sz="0" w:space="0" w:color="auto"/>
            <w:right w:val="none" w:sz="0" w:space="0" w:color="auto"/>
          </w:divBdr>
        </w:div>
        <w:div w:id="815953126">
          <w:marLeft w:val="480"/>
          <w:marRight w:val="0"/>
          <w:marTop w:val="0"/>
          <w:marBottom w:val="0"/>
          <w:divBdr>
            <w:top w:val="none" w:sz="0" w:space="0" w:color="auto"/>
            <w:left w:val="none" w:sz="0" w:space="0" w:color="auto"/>
            <w:bottom w:val="none" w:sz="0" w:space="0" w:color="auto"/>
            <w:right w:val="none" w:sz="0" w:space="0" w:color="auto"/>
          </w:divBdr>
        </w:div>
        <w:div w:id="523521122">
          <w:marLeft w:val="480"/>
          <w:marRight w:val="0"/>
          <w:marTop w:val="0"/>
          <w:marBottom w:val="0"/>
          <w:divBdr>
            <w:top w:val="none" w:sz="0" w:space="0" w:color="auto"/>
            <w:left w:val="none" w:sz="0" w:space="0" w:color="auto"/>
            <w:bottom w:val="none" w:sz="0" w:space="0" w:color="auto"/>
            <w:right w:val="none" w:sz="0" w:space="0" w:color="auto"/>
          </w:divBdr>
        </w:div>
        <w:div w:id="2091922051">
          <w:marLeft w:val="480"/>
          <w:marRight w:val="0"/>
          <w:marTop w:val="0"/>
          <w:marBottom w:val="0"/>
          <w:divBdr>
            <w:top w:val="none" w:sz="0" w:space="0" w:color="auto"/>
            <w:left w:val="none" w:sz="0" w:space="0" w:color="auto"/>
            <w:bottom w:val="none" w:sz="0" w:space="0" w:color="auto"/>
            <w:right w:val="none" w:sz="0" w:space="0" w:color="auto"/>
          </w:divBdr>
        </w:div>
        <w:div w:id="266473211">
          <w:marLeft w:val="480"/>
          <w:marRight w:val="0"/>
          <w:marTop w:val="0"/>
          <w:marBottom w:val="0"/>
          <w:divBdr>
            <w:top w:val="none" w:sz="0" w:space="0" w:color="auto"/>
            <w:left w:val="none" w:sz="0" w:space="0" w:color="auto"/>
            <w:bottom w:val="none" w:sz="0" w:space="0" w:color="auto"/>
            <w:right w:val="none" w:sz="0" w:space="0" w:color="auto"/>
          </w:divBdr>
        </w:div>
        <w:div w:id="1544173406">
          <w:marLeft w:val="480"/>
          <w:marRight w:val="0"/>
          <w:marTop w:val="0"/>
          <w:marBottom w:val="0"/>
          <w:divBdr>
            <w:top w:val="none" w:sz="0" w:space="0" w:color="auto"/>
            <w:left w:val="none" w:sz="0" w:space="0" w:color="auto"/>
            <w:bottom w:val="none" w:sz="0" w:space="0" w:color="auto"/>
            <w:right w:val="none" w:sz="0" w:space="0" w:color="auto"/>
          </w:divBdr>
        </w:div>
        <w:div w:id="363991205">
          <w:marLeft w:val="480"/>
          <w:marRight w:val="0"/>
          <w:marTop w:val="0"/>
          <w:marBottom w:val="0"/>
          <w:divBdr>
            <w:top w:val="none" w:sz="0" w:space="0" w:color="auto"/>
            <w:left w:val="none" w:sz="0" w:space="0" w:color="auto"/>
            <w:bottom w:val="none" w:sz="0" w:space="0" w:color="auto"/>
            <w:right w:val="none" w:sz="0" w:space="0" w:color="auto"/>
          </w:divBdr>
        </w:div>
        <w:div w:id="339627264">
          <w:marLeft w:val="480"/>
          <w:marRight w:val="0"/>
          <w:marTop w:val="0"/>
          <w:marBottom w:val="0"/>
          <w:divBdr>
            <w:top w:val="none" w:sz="0" w:space="0" w:color="auto"/>
            <w:left w:val="none" w:sz="0" w:space="0" w:color="auto"/>
            <w:bottom w:val="none" w:sz="0" w:space="0" w:color="auto"/>
            <w:right w:val="none" w:sz="0" w:space="0" w:color="auto"/>
          </w:divBdr>
        </w:div>
        <w:div w:id="886835815">
          <w:marLeft w:val="480"/>
          <w:marRight w:val="0"/>
          <w:marTop w:val="0"/>
          <w:marBottom w:val="0"/>
          <w:divBdr>
            <w:top w:val="none" w:sz="0" w:space="0" w:color="auto"/>
            <w:left w:val="none" w:sz="0" w:space="0" w:color="auto"/>
            <w:bottom w:val="none" w:sz="0" w:space="0" w:color="auto"/>
            <w:right w:val="none" w:sz="0" w:space="0" w:color="auto"/>
          </w:divBdr>
        </w:div>
      </w:divsChild>
    </w:div>
    <w:div w:id="1368876020">
      <w:bodyDiv w:val="1"/>
      <w:marLeft w:val="0"/>
      <w:marRight w:val="0"/>
      <w:marTop w:val="0"/>
      <w:marBottom w:val="0"/>
      <w:divBdr>
        <w:top w:val="none" w:sz="0" w:space="0" w:color="auto"/>
        <w:left w:val="none" w:sz="0" w:space="0" w:color="auto"/>
        <w:bottom w:val="none" w:sz="0" w:space="0" w:color="auto"/>
        <w:right w:val="none" w:sz="0" w:space="0" w:color="auto"/>
      </w:divBdr>
    </w:div>
    <w:div w:id="1369064989">
      <w:bodyDiv w:val="1"/>
      <w:marLeft w:val="0"/>
      <w:marRight w:val="0"/>
      <w:marTop w:val="0"/>
      <w:marBottom w:val="0"/>
      <w:divBdr>
        <w:top w:val="none" w:sz="0" w:space="0" w:color="auto"/>
        <w:left w:val="none" w:sz="0" w:space="0" w:color="auto"/>
        <w:bottom w:val="none" w:sz="0" w:space="0" w:color="auto"/>
        <w:right w:val="none" w:sz="0" w:space="0" w:color="auto"/>
      </w:divBdr>
    </w:div>
    <w:div w:id="1369334924">
      <w:bodyDiv w:val="1"/>
      <w:marLeft w:val="0"/>
      <w:marRight w:val="0"/>
      <w:marTop w:val="0"/>
      <w:marBottom w:val="0"/>
      <w:divBdr>
        <w:top w:val="none" w:sz="0" w:space="0" w:color="auto"/>
        <w:left w:val="none" w:sz="0" w:space="0" w:color="auto"/>
        <w:bottom w:val="none" w:sz="0" w:space="0" w:color="auto"/>
        <w:right w:val="none" w:sz="0" w:space="0" w:color="auto"/>
      </w:divBdr>
    </w:div>
    <w:div w:id="1369598842">
      <w:bodyDiv w:val="1"/>
      <w:marLeft w:val="0"/>
      <w:marRight w:val="0"/>
      <w:marTop w:val="0"/>
      <w:marBottom w:val="0"/>
      <w:divBdr>
        <w:top w:val="none" w:sz="0" w:space="0" w:color="auto"/>
        <w:left w:val="none" w:sz="0" w:space="0" w:color="auto"/>
        <w:bottom w:val="none" w:sz="0" w:space="0" w:color="auto"/>
        <w:right w:val="none" w:sz="0" w:space="0" w:color="auto"/>
      </w:divBdr>
      <w:divsChild>
        <w:div w:id="1615820467">
          <w:marLeft w:val="480"/>
          <w:marRight w:val="0"/>
          <w:marTop w:val="0"/>
          <w:marBottom w:val="0"/>
          <w:divBdr>
            <w:top w:val="none" w:sz="0" w:space="0" w:color="auto"/>
            <w:left w:val="none" w:sz="0" w:space="0" w:color="auto"/>
            <w:bottom w:val="none" w:sz="0" w:space="0" w:color="auto"/>
            <w:right w:val="none" w:sz="0" w:space="0" w:color="auto"/>
          </w:divBdr>
        </w:div>
        <w:div w:id="1879926485">
          <w:marLeft w:val="480"/>
          <w:marRight w:val="0"/>
          <w:marTop w:val="0"/>
          <w:marBottom w:val="0"/>
          <w:divBdr>
            <w:top w:val="none" w:sz="0" w:space="0" w:color="auto"/>
            <w:left w:val="none" w:sz="0" w:space="0" w:color="auto"/>
            <w:bottom w:val="none" w:sz="0" w:space="0" w:color="auto"/>
            <w:right w:val="none" w:sz="0" w:space="0" w:color="auto"/>
          </w:divBdr>
        </w:div>
        <w:div w:id="845898357">
          <w:marLeft w:val="480"/>
          <w:marRight w:val="0"/>
          <w:marTop w:val="0"/>
          <w:marBottom w:val="0"/>
          <w:divBdr>
            <w:top w:val="none" w:sz="0" w:space="0" w:color="auto"/>
            <w:left w:val="none" w:sz="0" w:space="0" w:color="auto"/>
            <w:bottom w:val="none" w:sz="0" w:space="0" w:color="auto"/>
            <w:right w:val="none" w:sz="0" w:space="0" w:color="auto"/>
          </w:divBdr>
        </w:div>
        <w:div w:id="313143511">
          <w:marLeft w:val="480"/>
          <w:marRight w:val="0"/>
          <w:marTop w:val="0"/>
          <w:marBottom w:val="0"/>
          <w:divBdr>
            <w:top w:val="none" w:sz="0" w:space="0" w:color="auto"/>
            <w:left w:val="none" w:sz="0" w:space="0" w:color="auto"/>
            <w:bottom w:val="none" w:sz="0" w:space="0" w:color="auto"/>
            <w:right w:val="none" w:sz="0" w:space="0" w:color="auto"/>
          </w:divBdr>
        </w:div>
        <w:div w:id="81611439">
          <w:marLeft w:val="480"/>
          <w:marRight w:val="0"/>
          <w:marTop w:val="0"/>
          <w:marBottom w:val="0"/>
          <w:divBdr>
            <w:top w:val="none" w:sz="0" w:space="0" w:color="auto"/>
            <w:left w:val="none" w:sz="0" w:space="0" w:color="auto"/>
            <w:bottom w:val="none" w:sz="0" w:space="0" w:color="auto"/>
            <w:right w:val="none" w:sz="0" w:space="0" w:color="auto"/>
          </w:divBdr>
        </w:div>
        <w:div w:id="1546216028">
          <w:marLeft w:val="480"/>
          <w:marRight w:val="0"/>
          <w:marTop w:val="0"/>
          <w:marBottom w:val="0"/>
          <w:divBdr>
            <w:top w:val="none" w:sz="0" w:space="0" w:color="auto"/>
            <w:left w:val="none" w:sz="0" w:space="0" w:color="auto"/>
            <w:bottom w:val="none" w:sz="0" w:space="0" w:color="auto"/>
            <w:right w:val="none" w:sz="0" w:space="0" w:color="auto"/>
          </w:divBdr>
        </w:div>
        <w:div w:id="591010422">
          <w:marLeft w:val="480"/>
          <w:marRight w:val="0"/>
          <w:marTop w:val="0"/>
          <w:marBottom w:val="0"/>
          <w:divBdr>
            <w:top w:val="none" w:sz="0" w:space="0" w:color="auto"/>
            <w:left w:val="none" w:sz="0" w:space="0" w:color="auto"/>
            <w:bottom w:val="none" w:sz="0" w:space="0" w:color="auto"/>
            <w:right w:val="none" w:sz="0" w:space="0" w:color="auto"/>
          </w:divBdr>
        </w:div>
        <w:div w:id="2075547520">
          <w:marLeft w:val="480"/>
          <w:marRight w:val="0"/>
          <w:marTop w:val="0"/>
          <w:marBottom w:val="0"/>
          <w:divBdr>
            <w:top w:val="none" w:sz="0" w:space="0" w:color="auto"/>
            <w:left w:val="none" w:sz="0" w:space="0" w:color="auto"/>
            <w:bottom w:val="none" w:sz="0" w:space="0" w:color="auto"/>
            <w:right w:val="none" w:sz="0" w:space="0" w:color="auto"/>
          </w:divBdr>
        </w:div>
        <w:div w:id="1318727395">
          <w:marLeft w:val="480"/>
          <w:marRight w:val="0"/>
          <w:marTop w:val="0"/>
          <w:marBottom w:val="0"/>
          <w:divBdr>
            <w:top w:val="none" w:sz="0" w:space="0" w:color="auto"/>
            <w:left w:val="none" w:sz="0" w:space="0" w:color="auto"/>
            <w:bottom w:val="none" w:sz="0" w:space="0" w:color="auto"/>
            <w:right w:val="none" w:sz="0" w:space="0" w:color="auto"/>
          </w:divBdr>
        </w:div>
        <w:div w:id="1939023490">
          <w:marLeft w:val="480"/>
          <w:marRight w:val="0"/>
          <w:marTop w:val="0"/>
          <w:marBottom w:val="0"/>
          <w:divBdr>
            <w:top w:val="none" w:sz="0" w:space="0" w:color="auto"/>
            <w:left w:val="none" w:sz="0" w:space="0" w:color="auto"/>
            <w:bottom w:val="none" w:sz="0" w:space="0" w:color="auto"/>
            <w:right w:val="none" w:sz="0" w:space="0" w:color="auto"/>
          </w:divBdr>
        </w:div>
        <w:div w:id="1605264034">
          <w:marLeft w:val="480"/>
          <w:marRight w:val="0"/>
          <w:marTop w:val="0"/>
          <w:marBottom w:val="0"/>
          <w:divBdr>
            <w:top w:val="none" w:sz="0" w:space="0" w:color="auto"/>
            <w:left w:val="none" w:sz="0" w:space="0" w:color="auto"/>
            <w:bottom w:val="none" w:sz="0" w:space="0" w:color="auto"/>
            <w:right w:val="none" w:sz="0" w:space="0" w:color="auto"/>
          </w:divBdr>
        </w:div>
        <w:div w:id="194923681">
          <w:marLeft w:val="480"/>
          <w:marRight w:val="0"/>
          <w:marTop w:val="0"/>
          <w:marBottom w:val="0"/>
          <w:divBdr>
            <w:top w:val="none" w:sz="0" w:space="0" w:color="auto"/>
            <w:left w:val="none" w:sz="0" w:space="0" w:color="auto"/>
            <w:bottom w:val="none" w:sz="0" w:space="0" w:color="auto"/>
            <w:right w:val="none" w:sz="0" w:space="0" w:color="auto"/>
          </w:divBdr>
        </w:div>
        <w:div w:id="1664435087">
          <w:marLeft w:val="480"/>
          <w:marRight w:val="0"/>
          <w:marTop w:val="0"/>
          <w:marBottom w:val="0"/>
          <w:divBdr>
            <w:top w:val="none" w:sz="0" w:space="0" w:color="auto"/>
            <w:left w:val="none" w:sz="0" w:space="0" w:color="auto"/>
            <w:bottom w:val="none" w:sz="0" w:space="0" w:color="auto"/>
            <w:right w:val="none" w:sz="0" w:space="0" w:color="auto"/>
          </w:divBdr>
        </w:div>
        <w:div w:id="288777975">
          <w:marLeft w:val="480"/>
          <w:marRight w:val="0"/>
          <w:marTop w:val="0"/>
          <w:marBottom w:val="0"/>
          <w:divBdr>
            <w:top w:val="none" w:sz="0" w:space="0" w:color="auto"/>
            <w:left w:val="none" w:sz="0" w:space="0" w:color="auto"/>
            <w:bottom w:val="none" w:sz="0" w:space="0" w:color="auto"/>
            <w:right w:val="none" w:sz="0" w:space="0" w:color="auto"/>
          </w:divBdr>
        </w:div>
        <w:div w:id="1132408816">
          <w:marLeft w:val="480"/>
          <w:marRight w:val="0"/>
          <w:marTop w:val="0"/>
          <w:marBottom w:val="0"/>
          <w:divBdr>
            <w:top w:val="none" w:sz="0" w:space="0" w:color="auto"/>
            <w:left w:val="none" w:sz="0" w:space="0" w:color="auto"/>
            <w:bottom w:val="none" w:sz="0" w:space="0" w:color="auto"/>
            <w:right w:val="none" w:sz="0" w:space="0" w:color="auto"/>
          </w:divBdr>
        </w:div>
        <w:div w:id="981038403">
          <w:marLeft w:val="480"/>
          <w:marRight w:val="0"/>
          <w:marTop w:val="0"/>
          <w:marBottom w:val="0"/>
          <w:divBdr>
            <w:top w:val="none" w:sz="0" w:space="0" w:color="auto"/>
            <w:left w:val="none" w:sz="0" w:space="0" w:color="auto"/>
            <w:bottom w:val="none" w:sz="0" w:space="0" w:color="auto"/>
            <w:right w:val="none" w:sz="0" w:space="0" w:color="auto"/>
          </w:divBdr>
        </w:div>
        <w:div w:id="2001350865">
          <w:marLeft w:val="480"/>
          <w:marRight w:val="0"/>
          <w:marTop w:val="0"/>
          <w:marBottom w:val="0"/>
          <w:divBdr>
            <w:top w:val="none" w:sz="0" w:space="0" w:color="auto"/>
            <w:left w:val="none" w:sz="0" w:space="0" w:color="auto"/>
            <w:bottom w:val="none" w:sz="0" w:space="0" w:color="auto"/>
            <w:right w:val="none" w:sz="0" w:space="0" w:color="auto"/>
          </w:divBdr>
        </w:div>
        <w:div w:id="896088321">
          <w:marLeft w:val="480"/>
          <w:marRight w:val="0"/>
          <w:marTop w:val="0"/>
          <w:marBottom w:val="0"/>
          <w:divBdr>
            <w:top w:val="none" w:sz="0" w:space="0" w:color="auto"/>
            <w:left w:val="none" w:sz="0" w:space="0" w:color="auto"/>
            <w:bottom w:val="none" w:sz="0" w:space="0" w:color="auto"/>
            <w:right w:val="none" w:sz="0" w:space="0" w:color="auto"/>
          </w:divBdr>
        </w:div>
        <w:div w:id="1469084850">
          <w:marLeft w:val="480"/>
          <w:marRight w:val="0"/>
          <w:marTop w:val="0"/>
          <w:marBottom w:val="0"/>
          <w:divBdr>
            <w:top w:val="none" w:sz="0" w:space="0" w:color="auto"/>
            <w:left w:val="none" w:sz="0" w:space="0" w:color="auto"/>
            <w:bottom w:val="none" w:sz="0" w:space="0" w:color="auto"/>
            <w:right w:val="none" w:sz="0" w:space="0" w:color="auto"/>
          </w:divBdr>
        </w:div>
        <w:div w:id="971442810">
          <w:marLeft w:val="480"/>
          <w:marRight w:val="0"/>
          <w:marTop w:val="0"/>
          <w:marBottom w:val="0"/>
          <w:divBdr>
            <w:top w:val="none" w:sz="0" w:space="0" w:color="auto"/>
            <w:left w:val="none" w:sz="0" w:space="0" w:color="auto"/>
            <w:bottom w:val="none" w:sz="0" w:space="0" w:color="auto"/>
            <w:right w:val="none" w:sz="0" w:space="0" w:color="auto"/>
          </w:divBdr>
        </w:div>
        <w:div w:id="400107461">
          <w:marLeft w:val="480"/>
          <w:marRight w:val="0"/>
          <w:marTop w:val="0"/>
          <w:marBottom w:val="0"/>
          <w:divBdr>
            <w:top w:val="none" w:sz="0" w:space="0" w:color="auto"/>
            <w:left w:val="none" w:sz="0" w:space="0" w:color="auto"/>
            <w:bottom w:val="none" w:sz="0" w:space="0" w:color="auto"/>
            <w:right w:val="none" w:sz="0" w:space="0" w:color="auto"/>
          </w:divBdr>
        </w:div>
        <w:div w:id="1366515983">
          <w:marLeft w:val="480"/>
          <w:marRight w:val="0"/>
          <w:marTop w:val="0"/>
          <w:marBottom w:val="0"/>
          <w:divBdr>
            <w:top w:val="none" w:sz="0" w:space="0" w:color="auto"/>
            <w:left w:val="none" w:sz="0" w:space="0" w:color="auto"/>
            <w:bottom w:val="none" w:sz="0" w:space="0" w:color="auto"/>
            <w:right w:val="none" w:sz="0" w:space="0" w:color="auto"/>
          </w:divBdr>
        </w:div>
        <w:div w:id="1946379819">
          <w:marLeft w:val="480"/>
          <w:marRight w:val="0"/>
          <w:marTop w:val="0"/>
          <w:marBottom w:val="0"/>
          <w:divBdr>
            <w:top w:val="none" w:sz="0" w:space="0" w:color="auto"/>
            <w:left w:val="none" w:sz="0" w:space="0" w:color="auto"/>
            <w:bottom w:val="none" w:sz="0" w:space="0" w:color="auto"/>
            <w:right w:val="none" w:sz="0" w:space="0" w:color="auto"/>
          </w:divBdr>
        </w:div>
        <w:div w:id="1287740610">
          <w:marLeft w:val="480"/>
          <w:marRight w:val="0"/>
          <w:marTop w:val="0"/>
          <w:marBottom w:val="0"/>
          <w:divBdr>
            <w:top w:val="none" w:sz="0" w:space="0" w:color="auto"/>
            <w:left w:val="none" w:sz="0" w:space="0" w:color="auto"/>
            <w:bottom w:val="none" w:sz="0" w:space="0" w:color="auto"/>
            <w:right w:val="none" w:sz="0" w:space="0" w:color="auto"/>
          </w:divBdr>
        </w:div>
        <w:div w:id="1076979236">
          <w:marLeft w:val="480"/>
          <w:marRight w:val="0"/>
          <w:marTop w:val="0"/>
          <w:marBottom w:val="0"/>
          <w:divBdr>
            <w:top w:val="none" w:sz="0" w:space="0" w:color="auto"/>
            <w:left w:val="none" w:sz="0" w:space="0" w:color="auto"/>
            <w:bottom w:val="none" w:sz="0" w:space="0" w:color="auto"/>
            <w:right w:val="none" w:sz="0" w:space="0" w:color="auto"/>
          </w:divBdr>
        </w:div>
        <w:div w:id="280261907">
          <w:marLeft w:val="480"/>
          <w:marRight w:val="0"/>
          <w:marTop w:val="0"/>
          <w:marBottom w:val="0"/>
          <w:divBdr>
            <w:top w:val="none" w:sz="0" w:space="0" w:color="auto"/>
            <w:left w:val="none" w:sz="0" w:space="0" w:color="auto"/>
            <w:bottom w:val="none" w:sz="0" w:space="0" w:color="auto"/>
            <w:right w:val="none" w:sz="0" w:space="0" w:color="auto"/>
          </w:divBdr>
        </w:div>
        <w:div w:id="396972188">
          <w:marLeft w:val="480"/>
          <w:marRight w:val="0"/>
          <w:marTop w:val="0"/>
          <w:marBottom w:val="0"/>
          <w:divBdr>
            <w:top w:val="none" w:sz="0" w:space="0" w:color="auto"/>
            <w:left w:val="none" w:sz="0" w:space="0" w:color="auto"/>
            <w:bottom w:val="none" w:sz="0" w:space="0" w:color="auto"/>
            <w:right w:val="none" w:sz="0" w:space="0" w:color="auto"/>
          </w:divBdr>
        </w:div>
        <w:div w:id="1232958283">
          <w:marLeft w:val="480"/>
          <w:marRight w:val="0"/>
          <w:marTop w:val="0"/>
          <w:marBottom w:val="0"/>
          <w:divBdr>
            <w:top w:val="none" w:sz="0" w:space="0" w:color="auto"/>
            <w:left w:val="none" w:sz="0" w:space="0" w:color="auto"/>
            <w:bottom w:val="none" w:sz="0" w:space="0" w:color="auto"/>
            <w:right w:val="none" w:sz="0" w:space="0" w:color="auto"/>
          </w:divBdr>
        </w:div>
        <w:div w:id="1913391484">
          <w:marLeft w:val="480"/>
          <w:marRight w:val="0"/>
          <w:marTop w:val="0"/>
          <w:marBottom w:val="0"/>
          <w:divBdr>
            <w:top w:val="none" w:sz="0" w:space="0" w:color="auto"/>
            <w:left w:val="none" w:sz="0" w:space="0" w:color="auto"/>
            <w:bottom w:val="none" w:sz="0" w:space="0" w:color="auto"/>
            <w:right w:val="none" w:sz="0" w:space="0" w:color="auto"/>
          </w:divBdr>
        </w:div>
        <w:div w:id="281040084">
          <w:marLeft w:val="480"/>
          <w:marRight w:val="0"/>
          <w:marTop w:val="0"/>
          <w:marBottom w:val="0"/>
          <w:divBdr>
            <w:top w:val="none" w:sz="0" w:space="0" w:color="auto"/>
            <w:left w:val="none" w:sz="0" w:space="0" w:color="auto"/>
            <w:bottom w:val="none" w:sz="0" w:space="0" w:color="auto"/>
            <w:right w:val="none" w:sz="0" w:space="0" w:color="auto"/>
          </w:divBdr>
        </w:div>
        <w:div w:id="1467234846">
          <w:marLeft w:val="480"/>
          <w:marRight w:val="0"/>
          <w:marTop w:val="0"/>
          <w:marBottom w:val="0"/>
          <w:divBdr>
            <w:top w:val="none" w:sz="0" w:space="0" w:color="auto"/>
            <w:left w:val="none" w:sz="0" w:space="0" w:color="auto"/>
            <w:bottom w:val="none" w:sz="0" w:space="0" w:color="auto"/>
            <w:right w:val="none" w:sz="0" w:space="0" w:color="auto"/>
          </w:divBdr>
        </w:div>
        <w:div w:id="1796365488">
          <w:marLeft w:val="480"/>
          <w:marRight w:val="0"/>
          <w:marTop w:val="0"/>
          <w:marBottom w:val="0"/>
          <w:divBdr>
            <w:top w:val="none" w:sz="0" w:space="0" w:color="auto"/>
            <w:left w:val="none" w:sz="0" w:space="0" w:color="auto"/>
            <w:bottom w:val="none" w:sz="0" w:space="0" w:color="auto"/>
            <w:right w:val="none" w:sz="0" w:space="0" w:color="auto"/>
          </w:divBdr>
        </w:div>
        <w:div w:id="509491418">
          <w:marLeft w:val="480"/>
          <w:marRight w:val="0"/>
          <w:marTop w:val="0"/>
          <w:marBottom w:val="0"/>
          <w:divBdr>
            <w:top w:val="none" w:sz="0" w:space="0" w:color="auto"/>
            <w:left w:val="none" w:sz="0" w:space="0" w:color="auto"/>
            <w:bottom w:val="none" w:sz="0" w:space="0" w:color="auto"/>
            <w:right w:val="none" w:sz="0" w:space="0" w:color="auto"/>
          </w:divBdr>
        </w:div>
        <w:div w:id="1710764267">
          <w:marLeft w:val="480"/>
          <w:marRight w:val="0"/>
          <w:marTop w:val="0"/>
          <w:marBottom w:val="0"/>
          <w:divBdr>
            <w:top w:val="none" w:sz="0" w:space="0" w:color="auto"/>
            <w:left w:val="none" w:sz="0" w:space="0" w:color="auto"/>
            <w:bottom w:val="none" w:sz="0" w:space="0" w:color="auto"/>
            <w:right w:val="none" w:sz="0" w:space="0" w:color="auto"/>
          </w:divBdr>
        </w:div>
        <w:div w:id="625236030">
          <w:marLeft w:val="480"/>
          <w:marRight w:val="0"/>
          <w:marTop w:val="0"/>
          <w:marBottom w:val="0"/>
          <w:divBdr>
            <w:top w:val="none" w:sz="0" w:space="0" w:color="auto"/>
            <w:left w:val="none" w:sz="0" w:space="0" w:color="auto"/>
            <w:bottom w:val="none" w:sz="0" w:space="0" w:color="auto"/>
            <w:right w:val="none" w:sz="0" w:space="0" w:color="auto"/>
          </w:divBdr>
        </w:div>
        <w:div w:id="462770573">
          <w:marLeft w:val="480"/>
          <w:marRight w:val="0"/>
          <w:marTop w:val="0"/>
          <w:marBottom w:val="0"/>
          <w:divBdr>
            <w:top w:val="none" w:sz="0" w:space="0" w:color="auto"/>
            <w:left w:val="none" w:sz="0" w:space="0" w:color="auto"/>
            <w:bottom w:val="none" w:sz="0" w:space="0" w:color="auto"/>
            <w:right w:val="none" w:sz="0" w:space="0" w:color="auto"/>
          </w:divBdr>
        </w:div>
        <w:div w:id="2097483594">
          <w:marLeft w:val="480"/>
          <w:marRight w:val="0"/>
          <w:marTop w:val="0"/>
          <w:marBottom w:val="0"/>
          <w:divBdr>
            <w:top w:val="none" w:sz="0" w:space="0" w:color="auto"/>
            <w:left w:val="none" w:sz="0" w:space="0" w:color="auto"/>
            <w:bottom w:val="none" w:sz="0" w:space="0" w:color="auto"/>
            <w:right w:val="none" w:sz="0" w:space="0" w:color="auto"/>
          </w:divBdr>
        </w:div>
      </w:divsChild>
    </w:div>
    <w:div w:id="1369645698">
      <w:bodyDiv w:val="1"/>
      <w:marLeft w:val="0"/>
      <w:marRight w:val="0"/>
      <w:marTop w:val="0"/>
      <w:marBottom w:val="0"/>
      <w:divBdr>
        <w:top w:val="none" w:sz="0" w:space="0" w:color="auto"/>
        <w:left w:val="none" w:sz="0" w:space="0" w:color="auto"/>
        <w:bottom w:val="none" w:sz="0" w:space="0" w:color="auto"/>
        <w:right w:val="none" w:sz="0" w:space="0" w:color="auto"/>
      </w:divBdr>
    </w:div>
    <w:div w:id="1370179447">
      <w:bodyDiv w:val="1"/>
      <w:marLeft w:val="0"/>
      <w:marRight w:val="0"/>
      <w:marTop w:val="0"/>
      <w:marBottom w:val="0"/>
      <w:divBdr>
        <w:top w:val="none" w:sz="0" w:space="0" w:color="auto"/>
        <w:left w:val="none" w:sz="0" w:space="0" w:color="auto"/>
        <w:bottom w:val="none" w:sz="0" w:space="0" w:color="auto"/>
        <w:right w:val="none" w:sz="0" w:space="0" w:color="auto"/>
      </w:divBdr>
    </w:div>
    <w:div w:id="1370375793">
      <w:bodyDiv w:val="1"/>
      <w:marLeft w:val="0"/>
      <w:marRight w:val="0"/>
      <w:marTop w:val="0"/>
      <w:marBottom w:val="0"/>
      <w:divBdr>
        <w:top w:val="none" w:sz="0" w:space="0" w:color="auto"/>
        <w:left w:val="none" w:sz="0" w:space="0" w:color="auto"/>
        <w:bottom w:val="none" w:sz="0" w:space="0" w:color="auto"/>
        <w:right w:val="none" w:sz="0" w:space="0" w:color="auto"/>
      </w:divBdr>
    </w:div>
    <w:div w:id="1370643902">
      <w:bodyDiv w:val="1"/>
      <w:marLeft w:val="0"/>
      <w:marRight w:val="0"/>
      <w:marTop w:val="0"/>
      <w:marBottom w:val="0"/>
      <w:divBdr>
        <w:top w:val="none" w:sz="0" w:space="0" w:color="auto"/>
        <w:left w:val="none" w:sz="0" w:space="0" w:color="auto"/>
        <w:bottom w:val="none" w:sz="0" w:space="0" w:color="auto"/>
        <w:right w:val="none" w:sz="0" w:space="0" w:color="auto"/>
      </w:divBdr>
    </w:div>
    <w:div w:id="1371028677">
      <w:bodyDiv w:val="1"/>
      <w:marLeft w:val="0"/>
      <w:marRight w:val="0"/>
      <w:marTop w:val="0"/>
      <w:marBottom w:val="0"/>
      <w:divBdr>
        <w:top w:val="none" w:sz="0" w:space="0" w:color="auto"/>
        <w:left w:val="none" w:sz="0" w:space="0" w:color="auto"/>
        <w:bottom w:val="none" w:sz="0" w:space="0" w:color="auto"/>
        <w:right w:val="none" w:sz="0" w:space="0" w:color="auto"/>
      </w:divBdr>
    </w:div>
    <w:div w:id="1371147712">
      <w:bodyDiv w:val="1"/>
      <w:marLeft w:val="0"/>
      <w:marRight w:val="0"/>
      <w:marTop w:val="0"/>
      <w:marBottom w:val="0"/>
      <w:divBdr>
        <w:top w:val="none" w:sz="0" w:space="0" w:color="auto"/>
        <w:left w:val="none" w:sz="0" w:space="0" w:color="auto"/>
        <w:bottom w:val="none" w:sz="0" w:space="0" w:color="auto"/>
        <w:right w:val="none" w:sz="0" w:space="0" w:color="auto"/>
      </w:divBdr>
    </w:div>
    <w:div w:id="1371223563">
      <w:bodyDiv w:val="1"/>
      <w:marLeft w:val="0"/>
      <w:marRight w:val="0"/>
      <w:marTop w:val="0"/>
      <w:marBottom w:val="0"/>
      <w:divBdr>
        <w:top w:val="none" w:sz="0" w:space="0" w:color="auto"/>
        <w:left w:val="none" w:sz="0" w:space="0" w:color="auto"/>
        <w:bottom w:val="none" w:sz="0" w:space="0" w:color="auto"/>
        <w:right w:val="none" w:sz="0" w:space="0" w:color="auto"/>
      </w:divBdr>
    </w:div>
    <w:div w:id="1371341355">
      <w:bodyDiv w:val="1"/>
      <w:marLeft w:val="0"/>
      <w:marRight w:val="0"/>
      <w:marTop w:val="0"/>
      <w:marBottom w:val="0"/>
      <w:divBdr>
        <w:top w:val="none" w:sz="0" w:space="0" w:color="auto"/>
        <w:left w:val="none" w:sz="0" w:space="0" w:color="auto"/>
        <w:bottom w:val="none" w:sz="0" w:space="0" w:color="auto"/>
        <w:right w:val="none" w:sz="0" w:space="0" w:color="auto"/>
      </w:divBdr>
    </w:div>
    <w:div w:id="1371687326">
      <w:bodyDiv w:val="1"/>
      <w:marLeft w:val="0"/>
      <w:marRight w:val="0"/>
      <w:marTop w:val="0"/>
      <w:marBottom w:val="0"/>
      <w:divBdr>
        <w:top w:val="none" w:sz="0" w:space="0" w:color="auto"/>
        <w:left w:val="none" w:sz="0" w:space="0" w:color="auto"/>
        <w:bottom w:val="none" w:sz="0" w:space="0" w:color="auto"/>
        <w:right w:val="none" w:sz="0" w:space="0" w:color="auto"/>
      </w:divBdr>
    </w:div>
    <w:div w:id="1371762152">
      <w:bodyDiv w:val="1"/>
      <w:marLeft w:val="0"/>
      <w:marRight w:val="0"/>
      <w:marTop w:val="0"/>
      <w:marBottom w:val="0"/>
      <w:divBdr>
        <w:top w:val="none" w:sz="0" w:space="0" w:color="auto"/>
        <w:left w:val="none" w:sz="0" w:space="0" w:color="auto"/>
        <w:bottom w:val="none" w:sz="0" w:space="0" w:color="auto"/>
        <w:right w:val="none" w:sz="0" w:space="0" w:color="auto"/>
      </w:divBdr>
    </w:div>
    <w:div w:id="1371764947">
      <w:bodyDiv w:val="1"/>
      <w:marLeft w:val="0"/>
      <w:marRight w:val="0"/>
      <w:marTop w:val="0"/>
      <w:marBottom w:val="0"/>
      <w:divBdr>
        <w:top w:val="none" w:sz="0" w:space="0" w:color="auto"/>
        <w:left w:val="none" w:sz="0" w:space="0" w:color="auto"/>
        <w:bottom w:val="none" w:sz="0" w:space="0" w:color="auto"/>
        <w:right w:val="none" w:sz="0" w:space="0" w:color="auto"/>
      </w:divBdr>
    </w:div>
    <w:div w:id="1371883543">
      <w:bodyDiv w:val="1"/>
      <w:marLeft w:val="0"/>
      <w:marRight w:val="0"/>
      <w:marTop w:val="0"/>
      <w:marBottom w:val="0"/>
      <w:divBdr>
        <w:top w:val="none" w:sz="0" w:space="0" w:color="auto"/>
        <w:left w:val="none" w:sz="0" w:space="0" w:color="auto"/>
        <w:bottom w:val="none" w:sz="0" w:space="0" w:color="auto"/>
        <w:right w:val="none" w:sz="0" w:space="0" w:color="auto"/>
      </w:divBdr>
    </w:div>
    <w:div w:id="1371952864">
      <w:bodyDiv w:val="1"/>
      <w:marLeft w:val="0"/>
      <w:marRight w:val="0"/>
      <w:marTop w:val="0"/>
      <w:marBottom w:val="0"/>
      <w:divBdr>
        <w:top w:val="none" w:sz="0" w:space="0" w:color="auto"/>
        <w:left w:val="none" w:sz="0" w:space="0" w:color="auto"/>
        <w:bottom w:val="none" w:sz="0" w:space="0" w:color="auto"/>
        <w:right w:val="none" w:sz="0" w:space="0" w:color="auto"/>
      </w:divBdr>
    </w:div>
    <w:div w:id="1372262110">
      <w:bodyDiv w:val="1"/>
      <w:marLeft w:val="0"/>
      <w:marRight w:val="0"/>
      <w:marTop w:val="0"/>
      <w:marBottom w:val="0"/>
      <w:divBdr>
        <w:top w:val="none" w:sz="0" w:space="0" w:color="auto"/>
        <w:left w:val="none" w:sz="0" w:space="0" w:color="auto"/>
        <w:bottom w:val="none" w:sz="0" w:space="0" w:color="auto"/>
        <w:right w:val="none" w:sz="0" w:space="0" w:color="auto"/>
      </w:divBdr>
    </w:div>
    <w:div w:id="1372345543">
      <w:bodyDiv w:val="1"/>
      <w:marLeft w:val="0"/>
      <w:marRight w:val="0"/>
      <w:marTop w:val="0"/>
      <w:marBottom w:val="0"/>
      <w:divBdr>
        <w:top w:val="none" w:sz="0" w:space="0" w:color="auto"/>
        <w:left w:val="none" w:sz="0" w:space="0" w:color="auto"/>
        <w:bottom w:val="none" w:sz="0" w:space="0" w:color="auto"/>
        <w:right w:val="none" w:sz="0" w:space="0" w:color="auto"/>
      </w:divBdr>
    </w:div>
    <w:div w:id="1372725283">
      <w:bodyDiv w:val="1"/>
      <w:marLeft w:val="0"/>
      <w:marRight w:val="0"/>
      <w:marTop w:val="0"/>
      <w:marBottom w:val="0"/>
      <w:divBdr>
        <w:top w:val="none" w:sz="0" w:space="0" w:color="auto"/>
        <w:left w:val="none" w:sz="0" w:space="0" w:color="auto"/>
        <w:bottom w:val="none" w:sz="0" w:space="0" w:color="auto"/>
        <w:right w:val="none" w:sz="0" w:space="0" w:color="auto"/>
      </w:divBdr>
    </w:div>
    <w:div w:id="1372804541">
      <w:bodyDiv w:val="1"/>
      <w:marLeft w:val="0"/>
      <w:marRight w:val="0"/>
      <w:marTop w:val="0"/>
      <w:marBottom w:val="0"/>
      <w:divBdr>
        <w:top w:val="none" w:sz="0" w:space="0" w:color="auto"/>
        <w:left w:val="none" w:sz="0" w:space="0" w:color="auto"/>
        <w:bottom w:val="none" w:sz="0" w:space="0" w:color="auto"/>
        <w:right w:val="none" w:sz="0" w:space="0" w:color="auto"/>
      </w:divBdr>
    </w:div>
    <w:div w:id="1372997742">
      <w:bodyDiv w:val="1"/>
      <w:marLeft w:val="0"/>
      <w:marRight w:val="0"/>
      <w:marTop w:val="0"/>
      <w:marBottom w:val="0"/>
      <w:divBdr>
        <w:top w:val="none" w:sz="0" w:space="0" w:color="auto"/>
        <w:left w:val="none" w:sz="0" w:space="0" w:color="auto"/>
        <w:bottom w:val="none" w:sz="0" w:space="0" w:color="auto"/>
        <w:right w:val="none" w:sz="0" w:space="0" w:color="auto"/>
      </w:divBdr>
    </w:div>
    <w:div w:id="1373311718">
      <w:bodyDiv w:val="1"/>
      <w:marLeft w:val="0"/>
      <w:marRight w:val="0"/>
      <w:marTop w:val="0"/>
      <w:marBottom w:val="0"/>
      <w:divBdr>
        <w:top w:val="none" w:sz="0" w:space="0" w:color="auto"/>
        <w:left w:val="none" w:sz="0" w:space="0" w:color="auto"/>
        <w:bottom w:val="none" w:sz="0" w:space="0" w:color="auto"/>
        <w:right w:val="none" w:sz="0" w:space="0" w:color="auto"/>
      </w:divBdr>
    </w:div>
    <w:div w:id="1373456806">
      <w:bodyDiv w:val="1"/>
      <w:marLeft w:val="0"/>
      <w:marRight w:val="0"/>
      <w:marTop w:val="0"/>
      <w:marBottom w:val="0"/>
      <w:divBdr>
        <w:top w:val="none" w:sz="0" w:space="0" w:color="auto"/>
        <w:left w:val="none" w:sz="0" w:space="0" w:color="auto"/>
        <w:bottom w:val="none" w:sz="0" w:space="0" w:color="auto"/>
        <w:right w:val="none" w:sz="0" w:space="0" w:color="auto"/>
      </w:divBdr>
    </w:div>
    <w:div w:id="1373460362">
      <w:bodyDiv w:val="1"/>
      <w:marLeft w:val="0"/>
      <w:marRight w:val="0"/>
      <w:marTop w:val="0"/>
      <w:marBottom w:val="0"/>
      <w:divBdr>
        <w:top w:val="none" w:sz="0" w:space="0" w:color="auto"/>
        <w:left w:val="none" w:sz="0" w:space="0" w:color="auto"/>
        <w:bottom w:val="none" w:sz="0" w:space="0" w:color="auto"/>
        <w:right w:val="none" w:sz="0" w:space="0" w:color="auto"/>
      </w:divBdr>
    </w:div>
    <w:div w:id="1373580891">
      <w:bodyDiv w:val="1"/>
      <w:marLeft w:val="0"/>
      <w:marRight w:val="0"/>
      <w:marTop w:val="0"/>
      <w:marBottom w:val="0"/>
      <w:divBdr>
        <w:top w:val="none" w:sz="0" w:space="0" w:color="auto"/>
        <w:left w:val="none" w:sz="0" w:space="0" w:color="auto"/>
        <w:bottom w:val="none" w:sz="0" w:space="0" w:color="auto"/>
        <w:right w:val="none" w:sz="0" w:space="0" w:color="auto"/>
      </w:divBdr>
    </w:div>
    <w:div w:id="1373650869">
      <w:bodyDiv w:val="1"/>
      <w:marLeft w:val="0"/>
      <w:marRight w:val="0"/>
      <w:marTop w:val="0"/>
      <w:marBottom w:val="0"/>
      <w:divBdr>
        <w:top w:val="none" w:sz="0" w:space="0" w:color="auto"/>
        <w:left w:val="none" w:sz="0" w:space="0" w:color="auto"/>
        <w:bottom w:val="none" w:sz="0" w:space="0" w:color="auto"/>
        <w:right w:val="none" w:sz="0" w:space="0" w:color="auto"/>
      </w:divBdr>
    </w:div>
    <w:div w:id="1374383849">
      <w:bodyDiv w:val="1"/>
      <w:marLeft w:val="0"/>
      <w:marRight w:val="0"/>
      <w:marTop w:val="0"/>
      <w:marBottom w:val="0"/>
      <w:divBdr>
        <w:top w:val="none" w:sz="0" w:space="0" w:color="auto"/>
        <w:left w:val="none" w:sz="0" w:space="0" w:color="auto"/>
        <w:bottom w:val="none" w:sz="0" w:space="0" w:color="auto"/>
        <w:right w:val="none" w:sz="0" w:space="0" w:color="auto"/>
      </w:divBdr>
    </w:div>
    <w:div w:id="1374621214">
      <w:bodyDiv w:val="1"/>
      <w:marLeft w:val="0"/>
      <w:marRight w:val="0"/>
      <w:marTop w:val="0"/>
      <w:marBottom w:val="0"/>
      <w:divBdr>
        <w:top w:val="none" w:sz="0" w:space="0" w:color="auto"/>
        <w:left w:val="none" w:sz="0" w:space="0" w:color="auto"/>
        <w:bottom w:val="none" w:sz="0" w:space="0" w:color="auto"/>
        <w:right w:val="none" w:sz="0" w:space="0" w:color="auto"/>
      </w:divBdr>
    </w:div>
    <w:div w:id="1374960412">
      <w:bodyDiv w:val="1"/>
      <w:marLeft w:val="0"/>
      <w:marRight w:val="0"/>
      <w:marTop w:val="0"/>
      <w:marBottom w:val="0"/>
      <w:divBdr>
        <w:top w:val="none" w:sz="0" w:space="0" w:color="auto"/>
        <w:left w:val="none" w:sz="0" w:space="0" w:color="auto"/>
        <w:bottom w:val="none" w:sz="0" w:space="0" w:color="auto"/>
        <w:right w:val="none" w:sz="0" w:space="0" w:color="auto"/>
      </w:divBdr>
    </w:div>
    <w:div w:id="1374960840">
      <w:bodyDiv w:val="1"/>
      <w:marLeft w:val="0"/>
      <w:marRight w:val="0"/>
      <w:marTop w:val="0"/>
      <w:marBottom w:val="0"/>
      <w:divBdr>
        <w:top w:val="none" w:sz="0" w:space="0" w:color="auto"/>
        <w:left w:val="none" w:sz="0" w:space="0" w:color="auto"/>
        <w:bottom w:val="none" w:sz="0" w:space="0" w:color="auto"/>
        <w:right w:val="none" w:sz="0" w:space="0" w:color="auto"/>
      </w:divBdr>
    </w:div>
    <w:div w:id="1374967624">
      <w:bodyDiv w:val="1"/>
      <w:marLeft w:val="0"/>
      <w:marRight w:val="0"/>
      <w:marTop w:val="0"/>
      <w:marBottom w:val="0"/>
      <w:divBdr>
        <w:top w:val="none" w:sz="0" w:space="0" w:color="auto"/>
        <w:left w:val="none" w:sz="0" w:space="0" w:color="auto"/>
        <w:bottom w:val="none" w:sz="0" w:space="0" w:color="auto"/>
        <w:right w:val="none" w:sz="0" w:space="0" w:color="auto"/>
      </w:divBdr>
    </w:div>
    <w:div w:id="1375156511">
      <w:bodyDiv w:val="1"/>
      <w:marLeft w:val="0"/>
      <w:marRight w:val="0"/>
      <w:marTop w:val="0"/>
      <w:marBottom w:val="0"/>
      <w:divBdr>
        <w:top w:val="none" w:sz="0" w:space="0" w:color="auto"/>
        <w:left w:val="none" w:sz="0" w:space="0" w:color="auto"/>
        <w:bottom w:val="none" w:sz="0" w:space="0" w:color="auto"/>
        <w:right w:val="none" w:sz="0" w:space="0" w:color="auto"/>
      </w:divBdr>
    </w:div>
    <w:div w:id="1375429503">
      <w:bodyDiv w:val="1"/>
      <w:marLeft w:val="0"/>
      <w:marRight w:val="0"/>
      <w:marTop w:val="0"/>
      <w:marBottom w:val="0"/>
      <w:divBdr>
        <w:top w:val="none" w:sz="0" w:space="0" w:color="auto"/>
        <w:left w:val="none" w:sz="0" w:space="0" w:color="auto"/>
        <w:bottom w:val="none" w:sz="0" w:space="0" w:color="auto"/>
        <w:right w:val="none" w:sz="0" w:space="0" w:color="auto"/>
      </w:divBdr>
    </w:div>
    <w:div w:id="1375500285">
      <w:bodyDiv w:val="1"/>
      <w:marLeft w:val="0"/>
      <w:marRight w:val="0"/>
      <w:marTop w:val="0"/>
      <w:marBottom w:val="0"/>
      <w:divBdr>
        <w:top w:val="none" w:sz="0" w:space="0" w:color="auto"/>
        <w:left w:val="none" w:sz="0" w:space="0" w:color="auto"/>
        <w:bottom w:val="none" w:sz="0" w:space="0" w:color="auto"/>
        <w:right w:val="none" w:sz="0" w:space="0" w:color="auto"/>
      </w:divBdr>
    </w:div>
    <w:div w:id="1375621876">
      <w:bodyDiv w:val="1"/>
      <w:marLeft w:val="0"/>
      <w:marRight w:val="0"/>
      <w:marTop w:val="0"/>
      <w:marBottom w:val="0"/>
      <w:divBdr>
        <w:top w:val="none" w:sz="0" w:space="0" w:color="auto"/>
        <w:left w:val="none" w:sz="0" w:space="0" w:color="auto"/>
        <w:bottom w:val="none" w:sz="0" w:space="0" w:color="auto"/>
        <w:right w:val="none" w:sz="0" w:space="0" w:color="auto"/>
      </w:divBdr>
    </w:div>
    <w:div w:id="1375689780">
      <w:bodyDiv w:val="1"/>
      <w:marLeft w:val="0"/>
      <w:marRight w:val="0"/>
      <w:marTop w:val="0"/>
      <w:marBottom w:val="0"/>
      <w:divBdr>
        <w:top w:val="none" w:sz="0" w:space="0" w:color="auto"/>
        <w:left w:val="none" w:sz="0" w:space="0" w:color="auto"/>
        <w:bottom w:val="none" w:sz="0" w:space="0" w:color="auto"/>
        <w:right w:val="none" w:sz="0" w:space="0" w:color="auto"/>
      </w:divBdr>
    </w:div>
    <w:div w:id="1375928898">
      <w:bodyDiv w:val="1"/>
      <w:marLeft w:val="0"/>
      <w:marRight w:val="0"/>
      <w:marTop w:val="0"/>
      <w:marBottom w:val="0"/>
      <w:divBdr>
        <w:top w:val="none" w:sz="0" w:space="0" w:color="auto"/>
        <w:left w:val="none" w:sz="0" w:space="0" w:color="auto"/>
        <w:bottom w:val="none" w:sz="0" w:space="0" w:color="auto"/>
        <w:right w:val="none" w:sz="0" w:space="0" w:color="auto"/>
      </w:divBdr>
    </w:div>
    <w:div w:id="1375934150">
      <w:bodyDiv w:val="1"/>
      <w:marLeft w:val="0"/>
      <w:marRight w:val="0"/>
      <w:marTop w:val="0"/>
      <w:marBottom w:val="0"/>
      <w:divBdr>
        <w:top w:val="none" w:sz="0" w:space="0" w:color="auto"/>
        <w:left w:val="none" w:sz="0" w:space="0" w:color="auto"/>
        <w:bottom w:val="none" w:sz="0" w:space="0" w:color="auto"/>
        <w:right w:val="none" w:sz="0" w:space="0" w:color="auto"/>
      </w:divBdr>
    </w:div>
    <w:div w:id="1376395353">
      <w:bodyDiv w:val="1"/>
      <w:marLeft w:val="0"/>
      <w:marRight w:val="0"/>
      <w:marTop w:val="0"/>
      <w:marBottom w:val="0"/>
      <w:divBdr>
        <w:top w:val="none" w:sz="0" w:space="0" w:color="auto"/>
        <w:left w:val="none" w:sz="0" w:space="0" w:color="auto"/>
        <w:bottom w:val="none" w:sz="0" w:space="0" w:color="auto"/>
        <w:right w:val="none" w:sz="0" w:space="0" w:color="auto"/>
      </w:divBdr>
    </w:div>
    <w:div w:id="1376469874">
      <w:bodyDiv w:val="1"/>
      <w:marLeft w:val="0"/>
      <w:marRight w:val="0"/>
      <w:marTop w:val="0"/>
      <w:marBottom w:val="0"/>
      <w:divBdr>
        <w:top w:val="none" w:sz="0" w:space="0" w:color="auto"/>
        <w:left w:val="none" w:sz="0" w:space="0" w:color="auto"/>
        <w:bottom w:val="none" w:sz="0" w:space="0" w:color="auto"/>
        <w:right w:val="none" w:sz="0" w:space="0" w:color="auto"/>
      </w:divBdr>
      <w:divsChild>
        <w:div w:id="670641481">
          <w:marLeft w:val="480"/>
          <w:marRight w:val="0"/>
          <w:marTop w:val="0"/>
          <w:marBottom w:val="0"/>
          <w:divBdr>
            <w:top w:val="none" w:sz="0" w:space="0" w:color="auto"/>
            <w:left w:val="none" w:sz="0" w:space="0" w:color="auto"/>
            <w:bottom w:val="none" w:sz="0" w:space="0" w:color="auto"/>
            <w:right w:val="none" w:sz="0" w:space="0" w:color="auto"/>
          </w:divBdr>
        </w:div>
        <w:div w:id="865601433">
          <w:marLeft w:val="480"/>
          <w:marRight w:val="0"/>
          <w:marTop w:val="0"/>
          <w:marBottom w:val="0"/>
          <w:divBdr>
            <w:top w:val="none" w:sz="0" w:space="0" w:color="auto"/>
            <w:left w:val="none" w:sz="0" w:space="0" w:color="auto"/>
            <w:bottom w:val="none" w:sz="0" w:space="0" w:color="auto"/>
            <w:right w:val="none" w:sz="0" w:space="0" w:color="auto"/>
          </w:divBdr>
        </w:div>
        <w:div w:id="529730923">
          <w:marLeft w:val="480"/>
          <w:marRight w:val="0"/>
          <w:marTop w:val="0"/>
          <w:marBottom w:val="0"/>
          <w:divBdr>
            <w:top w:val="none" w:sz="0" w:space="0" w:color="auto"/>
            <w:left w:val="none" w:sz="0" w:space="0" w:color="auto"/>
            <w:bottom w:val="none" w:sz="0" w:space="0" w:color="auto"/>
            <w:right w:val="none" w:sz="0" w:space="0" w:color="auto"/>
          </w:divBdr>
        </w:div>
        <w:div w:id="1755735284">
          <w:marLeft w:val="480"/>
          <w:marRight w:val="0"/>
          <w:marTop w:val="0"/>
          <w:marBottom w:val="0"/>
          <w:divBdr>
            <w:top w:val="none" w:sz="0" w:space="0" w:color="auto"/>
            <w:left w:val="none" w:sz="0" w:space="0" w:color="auto"/>
            <w:bottom w:val="none" w:sz="0" w:space="0" w:color="auto"/>
            <w:right w:val="none" w:sz="0" w:space="0" w:color="auto"/>
          </w:divBdr>
        </w:div>
        <w:div w:id="1991933731">
          <w:marLeft w:val="480"/>
          <w:marRight w:val="0"/>
          <w:marTop w:val="0"/>
          <w:marBottom w:val="0"/>
          <w:divBdr>
            <w:top w:val="none" w:sz="0" w:space="0" w:color="auto"/>
            <w:left w:val="none" w:sz="0" w:space="0" w:color="auto"/>
            <w:bottom w:val="none" w:sz="0" w:space="0" w:color="auto"/>
            <w:right w:val="none" w:sz="0" w:space="0" w:color="auto"/>
          </w:divBdr>
        </w:div>
        <w:div w:id="416826694">
          <w:marLeft w:val="480"/>
          <w:marRight w:val="0"/>
          <w:marTop w:val="0"/>
          <w:marBottom w:val="0"/>
          <w:divBdr>
            <w:top w:val="none" w:sz="0" w:space="0" w:color="auto"/>
            <w:left w:val="none" w:sz="0" w:space="0" w:color="auto"/>
            <w:bottom w:val="none" w:sz="0" w:space="0" w:color="auto"/>
            <w:right w:val="none" w:sz="0" w:space="0" w:color="auto"/>
          </w:divBdr>
        </w:div>
        <w:div w:id="720446745">
          <w:marLeft w:val="480"/>
          <w:marRight w:val="0"/>
          <w:marTop w:val="0"/>
          <w:marBottom w:val="0"/>
          <w:divBdr>
            <w:top w:val="none" w:sz="0" w:space="0" w:color="auto"/>
            <w:left w:val="none" w:sz="0" w:space="0" w:color="auto"/>
            <w:bottom w:val="none" w:sz="0" w:space="0" w:color="auto"/>
            <w:right w:val="none" w:sz="0" w:space="0" w:color="auto"/>
          </w:divBdr>
        </w:div>
        <w:div w:id="703748861">
          <w:marLeft w:val="480"/>
          <w:marRight w:val="0"/>
          <w:marTop w:val="0"/>
          <w:marBottom w:val="0"/>
          <w:divBdr>
            <w:top w:val="none" w:sz="0" w:space="0" w:color="auto"/>
            <w:left w:val="none" w:sz="0" w:space="0" w:color="auto"/>
            <w:bottom w:val="none" w:sz="0" w:space="0" w:color="auto"/>
            <w:right w:val="none" w:sz="0" w:space="0" w:color="auto"/>
          </w:divBdr>
        </w:div>
        <w:div w:id="1159928554">
          <w:marLeft w:val="480"/>
          <w:marRight w:val="0"/>
          <w:marTop w:val="0"/>
          <w:marBottom w:val="0"/>
          <w:divBdr>
            <w:top w:val="none" w:sz="0" w:space="0" w:color="auto"/>
            <w:left w:val="none" w:sz="0" w:space="0" w:color="auto"/>
            <w:bottom w:val="none" w:sz="0" w:space="0" w:color="auto"/>
            <w:right w:val="none" w:sz="0" w:space="0" w:color="auto"/>
          </w:divBdr>
        </w:div>
        <w:div w:id="1672831851">
          <w:marLeft w:val="480"/>
          <w:marRight w:val="0"/>
          <w:marTop w:val="0"/>
          <w:marBottom w:val="0"/>
          <w:divBdr>
            <w:top w:val="none" w:sz="0" w:space="0" w:color="auto"/>
            <w:left w:val="none" w:sz="0" w:space="0" w:color="auto"/>
            <w:bottom w:val="none" w:sz="0" w:space="0" w:color="auto"/>
            <w:right w:val="none" w:sz="0" w:space="0" w:color="auto"/>
          </w:divBdr>
        </w:div>
        <w:div w:id="662701031">
          <w:marLeft w:val="480"/>
          <w:marRight w:val="0"/>
          <w:marTop w:val="0"/>
          <w:marBottom w:val="0"/>
          <w:divBdr>
            <w:top w:val="none" w:sz="0" w:space="0" w:color="auto"/>
            <w:left w:val="none" w:sz="0" w:space="0" w:color="auto"/>
            <w:bottom w:val="none" w:sz="0" w:space="0" w:color="auto"/>
            <w:right w:val="none" w:sz="0" w:space="0" w:color="auto"/>
          </w:divBdr>
        </w:div>
        <w:div w:id="1590381796">
          <w:marLeft w:val="480"/>
          <w:marRight w:val="0"/>
          <w:marTop w:val="0"/>
          <w:marBottom w:val="0"/>
          <w:divBdr>
            <w:top w:val="none" w:sz="0" w:space="0" w:color="auto"/>
            <w:left w:val="none" w:sz="0" w:space="0" w:color="auto"/>
            <w:bottom w:val="none" w:sz="0" w:space="0" w:color="auto"/>
            <w:right w:val="none" w:sz="0" w:space="0" w:color="auto"/>
          </w:divBdr>
        </w:div>
        <w:div w:id="60373872">
          <w:marLeft w:val="480"/>
          <w:marRight w:val="0"/>
          <w:marTop w:val="0"/>
          <w:marBottom w:val="0"/>
          <w:divBdr>
            <w:top w:val="none" w:sz="0" w:space="0" w:color="auto"/>
            <w:left w:val="none" w:sz="0" w:space="0" w:color="auto"/>
            <w:bottom w:val="none" w:sz="0" w:space="0" w:color="auto"/>
            <w:right w:val="none" w:sz="0" w:space="0" w:color="auto"/>
          </w:divBdr>
        </w:div>
        <w:div w:id="1475373721">
          <w:marLeft w:val="480"/>
          <w:marRight w:val="0"/>
          <w:marTop w:val="0"/>
          <w:marBottom w:val="0"/>
          <w:divBdr>
            <w:top w:val="none" w:sz="0" w:space="0" w:color="auto"/>
            <w:left w:val="none" w:sz="0" w:space="0" w:color="auto"/>
            <w:bottom w:val="none" w:sz="0" w:space="0" w:color="auto"/>
            <w:right w:val="none" w:sz="0" w:space="0" w:color="auto"/>
          </w:divBdr>
        </w:div>
        <w:div w:id="1750730787">
          <w:marLeft w:val="480"/>
          <w:marRight w:val="0"/>
          <w:marTop w:val="0"/>
          <w:marBottom w:val="0"/>
          <w:divBdr>
            <w:top w:val="none" w:sz="0" w:space="0" w:color="auto"/>
            <w:left w:val="none" w:sz="0" w:space="0" w:color="auto"/>
            <w:bottom w:val="none" w:sz="0" w:space="0" w:color="auto"/>
            <w:right w:val="none" w:sz="0" w:space="0" w:color="auto"/>
          </w:divBdr>
        </w:div>
        <w:div w:id="965742137">
          <w:marLeft w:val="480"/>
          <w:marRight w:val="0"/>
          <w:marTop w:val="0"/>
          <w:marBottom w:val="0"/>
          <w:divBdr>
            <w:top w:val="none" w:sz="0" w:space="0" w:color="auto"/>
            <w:left w:val="none" w:sz="0" w:space="0" w:color="auto"/>
            <w:bottom w:val="none" w:sz="0" w:space="0" w:color="auto"/>
            <w:right w:val="none" w:sz="0" w:space="0" w:color="auto"/>
          </w:divBdr>
        </w:div>
      </w:divsChild>
    </w:div>
    <w:div w:id="1377000541">
      <w:bodyDiv w:val="1"/>
      <w:marLeft w:val="0"/>
      <w:marRight w:val="0"/>
      <w:marTop w:val="0"/>
      <w:marBottom w:val="0"/>
      <w:divBdr>
        <w:top w:val="none" w:sz="0" w:space="0" w:color="auto"/>
        <w:left w:val="none" w:sz="0" w:space="0" w:color="auto"/>
        <w:bottom w:val="none" w:sz="0" w:space="0" w:color="auto"/>
        <w:right w:val="none" w:sz="0" w:space="0" w:color="auto"/>
      </w:divBdr>
      <w:divsChild>
        <w:div w:id="4325511">
          <w:marLeft w:val="480"/>
          <w:marRight w:val="0"/>
          <w:marTop w:val="0"/>
          <w:marBottom w:val="0"/>
          <w:divBdr>
            <w:top w:val="none" w:sz="0" w:space="0" w:color="auto"/>
            <w:left w:val="none" w:sz="0" w:space="0" w:color="auto"/>
            <w:bottom w:val="none" w:sz="0" w:space="0" w:color="auto"/>
            <w:right w:val="none" w:sz="0" w:space="0" w:color="auto"/>
          </w:divBdr>
        </w:div>
        <w:div w:id="203448171">
          <w:marLeft w:val="480"/>
          <w:marRight w:val="0"/>
          <w:marTop w:val="0"/>
          <w:marBottom w:val="0"/>
          <w:divBdr>
            <w:top w:val="none" w:sz="0" w:space="0" w:color="auto"/>
            <w:left w:val="none" w:sz="0" w:space="0" w:color="auto"/>
            <w:bottom w:val="none" w:sz="0" w:space="0" w:color="auto"/>
            <w:right w:val="none" w:sz="0" w:space="0" w:color="auto"/>
          </w:divBdr>
        </w:div>
        <w:div w:id="656568681">
          <w:marLeft w:val="480"/>
          <w:marRight w:val="0"/>
          <w:marTop w:val="0"/>
          <w:marBottom w:val="0"/>
          <w:divBdr>
            <w:top w:val="none" w:sz="0" w:space="0" w:color="auto"/>
            <w:left w:val="none" w:sz="0" w:space="0" w:color="auto"/>
            <w:bottom w:val="none" w:sz="0" w:space="0" w:color="auto"/>
            <w:right w:val="none" w:sz="0" w:space="0" w:color="auto"/>
          </w:divBdr>
        </w:div>
        <w:div w:id="1317031729">
          <w:marLeft w:val="480"/>
          <w:marRight w:val="0"/>
          <w:marTop w:val="0"/>
          <w:marBottom w:val="0"/>
          <w:divBdr>
            <w:top w:val="none" w:sz="0" w:space="0" w:color="auto"/>
            <w:left w:val="none" w:sz="0" w:space="0" w:color="auto"/>
            <w:bottom w:val="none" w:sz="0" w:space="0" w:color="auto"/>
            <w:right w:val="none" w:sz="0" w:space="0" w:color="auto"/>
          </w:divBdr>
        </w:div>
        <w:div w:id="1998193222">
          <w:marLeft w:val="480"/>
          <w:marRight w:val="0"/>
          <w:marTop w:val="0"/>
          <w:marBottom w:val="0"/>
          <w:divBdr>
            <w:top w:val="none" w:sz="0" w:space="0" w:color="auto"/>
            <w:left w:val="none" w:sz="0" w:space="0" w:color="auto"/>
            <w:bottom w:val="none" w:sz="0" w:space="0" w:color="auto"/>
            <w:right w:val="none" w:sz="0" w:space="0" w:color="auto"/>
          </w:divBdr>
        </w:div>
        <w:div w:id="743335123">
          <w:marLeft w:val="480"/>
          <w:marRight w:val="0"/>
          <w:marTop w:val="0"/>
          <w:marBottom w:val="0"/>
          <w:divBdr>
            <w:top w:val="none" w:sz="0" w:space="0" w:color="auto"/>
            <w:left w:val="none" w:sz="0" w:space="0" w:color="auto"/>
            <w:bottom w:val="none" w:sz="0" w:space="0" w:color="auto"/>
            <w:right w:val="none" w:sz="0" w:space="0" w:color="auto"/>
          </w:divBdr>
        </w:div>
        <w:div w:id="287704278">
          <w:marLeft w:val="480"/>
          <w:marRight w:val="0"/>
          <w:marTop w:val="0"/>
          <w:marBottom w:val="0"/>
          <w:divBdr>
            <w:top w:val="none" w:sz="0" w:space="0" w:color="auto"/>
            <w:left w:val="none" w:sz="0" w:space="0" w:color="auto"/>
            <w:bottom w:val="none" w:sz="0" w:space="0" w:color="auto"/>
            <w:right w:val="none" w:sz="0" w:space="0" w:color="auto"/>
          </w:divBdr>
        </w:div>
        <w:div w:id="363364318">
          <w:marLeft w:val="480"/>
          <w:marRight w:val="0"/>
          <w:marTop w:val="0"/>
          <w:marBottom w:val="0"/>
          <w:divBdr>
            <w:top w:val="none" w:sz="0" w:space="0" w:color="auto"/>
            <w:left w:val="none" w:sz="0" w:space="0" w:color="auto"/>
            <w:bottom w:val="none" w:sz="0" w:space="0" w:color="auto"/>
            <w:right w:val="none" w:sz="0" w:space="0" w:color="auto"/>
          </w:divBdr>
        </w:div>
        <w:div w:id="267125587">
          <w:marLeft w:val="480"/>
          <w:marRight w:val="0"/>
          <w:marTop w:val="0"/>
          <w:marBottom w:val="0"/>
          <w:divBdr>
            <w:top w:val="none" w:sz="0" w:space="0" w:color="auto"/>
            <w:left w:val="none" w:sz="0" w:space="0" w:color="auto"/>
            <w:bottom w:val="none" w:sz="0" w:space="0" w:color="auto"/>
            <w:right w:val="none" w:sz="0" w:space="0" w:color="auto"/>
          </w:divBdr>
        </w:div>
        <w:div w:id="1292394462">
          <w:marLeft w:val="480"/>
          <w:marRight w:val="0"/>
          <w:marTop w:val="0"/>
          <w:marBottom w:val="0"/>
          <w:divBdr>
            <w:top w:val="none" w:sz="0" w:space="0" w:color="auto"/>
            <w:left w:val="none" w:sz="0" w:space="0" w:color="auto"/>
            <w:bottom w:val="none" w:sz="0" w:space="0" w:color="auto"/>
            <w:right w:val="none" w:sz="0" w:space="0" w:color="auto"/>
          </w:divBdr>
        </w:div>
        <w:div w:id="748120263">
          <w:marLeft w:val="480"/>
          <w:marRight w:val="0"/>
          <w:marTop w:val="0"/>
          <w:marBottom w:val="0"/>
          <w:divBdr>
            <w:top w:val="none" w:sz="0" w:space="0" w:color="auto"/>
            <w:left w:val="none" w:sz="0" w:space="0" w:color="auto"/>
            <w:bottom w:val="none" w:sz="0" w:space="0" w:color="auto"/>
            <w:right w:val="none" w:sz="0" w:space="0" w:color="auto"/>
          </w:divBdr>
        </w:div>
        <w:div w:id="1479685706">
          <w:marLeft w:val="480"/>
          <w:marRight w:val="0"/>
          <w:marTop w:val="0"/>
          <w:marBottom w:val="0"/>
          <w:divBdr>
            <w:top w:val="none" w:sz="0" w:space="0" w:color="auto"/>
            <w:left w:val="none" w:sz="0" w:space="0" w:color="auto"/>
            <w:bottom w:val="none" w:sz="0" w:space="0" w:color="auto"/>
            <w:right w:val="none" w:sz="0" w:space="0" w:color="auto"/>
          </w:divBdr>
        </w:div>
        <w:div w:id="1947273174">
          <w:marLeft w:val="480"/>
          <w:marRight w:val="0"/>
          <w:marTop w:val="0"/>
          <w:marBottom w:val="0"/>
          <w:divBdr>
            <w:top w:val="none" w:sz="0" w:space="0" w:color="auto"/>
            <w:left w:val="none" w:sz="0" w:space="0" w:color="auto"/>
            <w:bottom w:val="none" w:sz="0" w:space="0" w:color="auto"/>
            <w:right w:val="none" w:sz="0" w:space="0" w:color="auto"/>
          </w:divBdr>
        </w:div>
        <w:div w:id="981079326">
          <w:marLeft w:val="480"/>
          <w:marRight w:val="0"/>
          <w:marTop w:val="0"/>
          <w:marBottom w:val="0"/>
          <w:divBdr>
            <w:top w:val="none" w:sz="0" w:space="0" w:color="auto"/>
            <w:left w:val="none" w:sz="0" w:space="0" w:color="auto"/>
            <w:bottom w:val="none" w:sz="0" w:space="0" w:color="auto"/>
            <w:right w:val="none" w:sz="0" w:space="0" w:color="auto"/>
          </w:divBdr>
        </w:div>
        <w:div w:id="413284622">
          <w:marLeft w:val="480"/>
          <w:marRight w:val="0"/>
          <w:marTop w:val="0"/>
          <w:marBottom w:val="0"/>
          <w:divBdr>
            <w:top w:val="none" w:sz="0" w:space="0" w:color="auto"/>
            <w:left w:val="none" w:sz="0" w:space="0" w:color="auto"/>
            <w:bottom w:val="none" w:sz="0" w:space="0" w:color="auto"/>
            <w:right w:val="none" w:sz="0" w:space="0" w:color="auto"/>
          </w:divBdr>
        </w:div>
      </w:divsChild>
    </w:div>
    <w:div w:id="1377117378">
      <w:bodyDiv w:val="1"/>
      <w:marLeft w:val="0"/>
      <w:marRight w:val="0"/>
      <w:marTop w:val="0"/>
      <w:marBottom w:val="0"/>
      <w:divBdr>
        <w:top w:val="none" w:sz="0" w:space="0" w:color="auto"/>
        <w:left w:val="none" w:sz="0" w:space="0" w:color="auto"/>
        <w:bottom w:val="none" w:sz="0" w:space="0" w:color="auto"/>
        <w:right w:val="none" w:sz="0" w:space="0" w:color="auto"/>
      </w:divBdr>
    </w:div>
    <w:div w:id="1377118225">
      <w:bodyDiv w:val="1"/>
      <w:marLeft w:val="0"/>
      <w:marRight w:val="0"/>
      <w:marTop w:val="0"/>
      <w:marBottom w:val="0"/>
      <w:divBdr>
        <w:top w:val="none" w:sz="0" w:space="0" w:color="auto"/>
        <w:left w:val="none" w:sz="0" w:space="0" w:color="auto"/>
        <w:bottom w:val="none" w:sz="0" w:space="0" w:color="auto"/>
        <w:right w:val="none" w:sz="0" w:space="0" w:color="auto"/>
      </w:divBdr>
      <w:divsChild>
        <w:div w:id="1289629874">
          <w:marLeft w:val="480"/>
          <w:marRight w:val="0"/>
          <w:marTop w:val="0"/>
          <w:marBottom w:val="0"/>
          <w:divBdr>
            <w:top w:val="none" w:sz="0" w:space="0" w:color="auto"/>
            <w:left w:val="none" w:sz="0" w:space="0" w:color="auto"/>
            <w:bottom w:val="none" w:sz="0" w:space="0" w:color="auto"/>
            <w:right w:val="none" w:sz="0" w:space="0" w:color="auto"/>
          </w:divBdr>
        </w:div>
        <w:div w:id="769812104">
          <w:marLeft w:val="480"/>
          <w:marRight w:val="0"/>
          <w:marTop w:val="0"/>
          <w:marBottom w:val="0"/>
          <w:divBdr>
            <w:top w:val="none" w:sz="0" w:space="0" w:color="auto"/>
            <w:left w:val="none" w:sz="0" w:space="0" w:color="auto"/>
            <w:bottom w:val="none" w:sz="0" w:space="0" w:color="auto"/>
            <w:right w:val="none" w:sz="0" w:space="0" w:color="auto"/>
          </w:divBdr>
        </w:div>
        <w:div w:id="1218280148">
          <w:marLeft w:val="480"/>
          <w:marRight w:val="0"/>
          <w:marTop w:val="0"/>
          <w:marBottom w:val="0"/>
          <w:divBdr>
            <w:top w:val="none" w:sz="0" w:space="0" w:color="auto"/>
            <w:left w:val="none" w:sz="0" w:space="0" w:color="auto"/>
            <w:bottom w:val="none" w:sz="0" w:space="0" w:color="auto"/>
            <w:right w:val="none" w:sz="0" w:space="0" w:color="auto"/>
          </w:divBdr>
        </w:div>
        <w:div w:id="142898041">
          <w:marLeft w:val="480"/>
          <w:marRight w:val="0"/>
          <w:marTop w:val="0"/>
          <w:marBottom w:val="0"/>
          <w:divBdr>
            <w:top w:val="none" w:sz="0" w:space="0" w:color="auto"/>
            <w:left w:val="none" w:sz="0" w:space="0" w:color="auto"/>
            <w:bottom w:val="none" w:sz="0" w:space="0" w:color="auto"/>
            <w:right w:val="none" w:sz="0" w:space="0" w:color="auto"/>
          </w:divBdr>
        </w:div>
        <w:div w:id="407193478">
          <w:marLeft w:val="480"/>
          <w:marRight w:val="0"/>
          <w:marTop w:val="0"/>
          <w:marBottom w:val="0"/>
          <w:divBdr>
            <w:top w:val="none" w:sz="0" w:space="0" w:color="auto"/>
            <w:left w:val="none" w:sz="0" w:space="0" w:color="auto"/>
            <w:bottom w:val="none" w:sz="0" w:space="0" w:color="auto"/>
            <w:right w:val="none" w:sz="0" w:space="0" w:color="auto"/>
          </w:divBdr>
        </w:div>
        <w:div w:id="228006613">
          <w:marLeft w:val="480"/>
          <w:marRight w:val="0"/>
          <w:marTop w:val="0"/>
          <w:marBottom w:val="0"/>
          <w:divBdr>
            <w:top w:val="none" w:sz="0" w:space="0" w:color="auto"/>
            <w:left w:val="none" w:sz="0" w:space="0" w:color="auto"/>
            <w:bottom w:val="none" w:sz="0" w:space="0" w:color="auto"/>
            <w:right w:val="none" w:sz="0" w:space="0" w:color="auto"/>
          </w:divBdr>
        </w:div>
        <w:div w:id="767385152">
          <w:marLeft w:val="480"/>
          <w:marRight w:val="0"/>
          <w:marTop w:val="0"/>
          <w:marBottom w:val="0"/>
          <w:divBdr>
            <w:top w:val="none" w:sz="0" w:space="0" w:color="auto"/>
            <w:left w:val="none" w:sz="0" w:space="0" w:color="auto"/>
            <w:bottom w:val="none" w:sz="0" w:space="0" w:color="auto"/>
            <w:right w:val="none" w:sz="0" w:space="0" w:color="auto"/>
          </w:divBdr>
        </w:div>
        <w:div w:id="1372729308">
          <w:marLeft w:val="480"/>
          <w:marRight w:val="0"/>
          <w:marTop w:val="0"/>
          <w:marBottom w:val="0"/>
          <w:divBdr>
            <w:top w:val="none" w:sz="0" w:space="0" w:color="auto"/>
            <w:left w:val="none" w:sz="0" w:space="0" w:color="auto"/>
            <w:bottom w:val="none" w:sz="0" w:space="0" w:color="auto"/>
            <w:right w:val="none" w:sz="0" w:space="0" w:color="auto"/>
          </w:divBdr>
        </w:div>
        <w:div w:id="2060857611">
          <w:marLeft w:val="480"/>
          <w:marRight w:val="0"/>
          <w:marTop w:val="0"/>
          <w:marBottom w:val="0"/>
          <w:divBdr>
            <w:top w:val="none" w:sz="0" w:space="0" w:color="auto"/>
            <w:left w:val="none" w:sz="0" w:space="0" w:color="auto"/>
            <w:bottom w:val="none" w:sz="0" w:space="0" w:color="auto"/>
            <w:right w:val="none" w:sz="0" w:space="0" w:color="auto"/>
          </w:divBdr>
        </w:div>
        <w:div w:id="1101143207">
          <w:marLeft w:val="480"/>
          <w:marRight w:val="0"/>
          <w:marTop w:val="0"/>
          <w:marBottom w:val="0"/>
          <w:divBdr>
            <w:top w:val="none" w:sz="0" w:space="0" w:color="auto"/>
            <w:left w:val="none" w:sz="0" w:space="0" w:color="auto"/>
            <w:bottom w:val="none" w:sz="0" w:space="0" w:color="auto"/>
            <w:right w:val="none" w:sz="0" w:space="0" w:color="auto"/>
          </w:divBdr>
        </w:div>
        <w:div w:id="286275397">
          <w:marLeft w:val="480"/>
          <w:marRight w:val="0"/>
          <w:marTop w:val="0"/>
          <w:marBottom w:val="0"/>
          <w:divBdr>
            <w:top w:val="none" w:sz="0" w:space="0" w:color="auto"/>
            <w:left w:val="none" w:sz="0" w:space="0" w:color="auto"/>
            <w:bottom w:val="none" w:sz="0" w:space="0" w:color="auto"/>
            <w:right w:val="none" w:sz="0" w:space="0" w:color="auto"/>
          </w:divBdr>
        </w:div>
        <w:div w:id="595744815">
          <w:marLeft w:val="480"/>
          <w:marRight w:val="0"/>
          <w:marTop w:val="0"/>
          <w:marBottom w:val="0"/>
          <w:divBdr>
            <w:top w:val="none" w:sz="0" w:space="0" w:color="auto"/>
            <w:left w:val="none" w:sz="0" w:space="0" w:color="auto"/>
            <w:bottom w:val="none" w:sz="0" w:space="0" w:color="auto"/>
            <w:right w:val="none" w:sz="0" w:space="0" w:color="auto"/>
          </w:divBdr>
        </w:div>
        <w:div w:id="1997681154">
          <w:marLeft w:val="480"/>
          <w:marRight w:val="0"/>
          <w:marTop w:val="0"/>
          <w:marBottom w:val="0"/>
          <w:divBdr>
            <w:top w:val="none" w:sz="0" w:space="0" w:color="auto"/>
            <w:left w:val="none" w:sz="0" w:space="0" w:color="auto"/>
            <w:bottom w:val="none" w:sz="0" w:space="0" w:color="auto"/>
            <w:right w:val="none" w:sz="0" w:space="0" w:color="auto"/>
          </w:divBdr>
        </w:div>
        <w:div w:id="431776948">
          <w:marLeft w:val="480"/>
          <w:marRight w:val="0"/>
          <w:marTop w:val="0"/>
          <w:marBottom w:val="0"/>
          <w:divBdr>
            <w:top w:val="none" w:sz="0" w:space="0" w:color="auto"/>
            <w:left w:val="none" w:sz="0" w:space="0" w:color="auto"/>
            <w:bottom w:val="none" w:sz="0" w:space="0" w:color="auto"/>
            <w:right w:val="none" w:sz="0" w:space="0" w:color="auto"/>
          </w:divBdr>
        </w:div>
        <w:div w:id="517277985">
          <w:marLeft w:val="480"/>
          <w:marRight w:val="0"/>
          <w:marTop w:val="0"/>
          <w:marBottom w:val="0"/>
          <w:divBdr>
            <w:top w:val="none" w:sz="0" w:space="0" w:color="auto"/>
            <w:left w:val="none" w:sz="0" w:space="0" w:color="auto"/>
            <w:bottom w:val="none" w:sz="0" w:space="0" w:color="auto"/>
            <w:right w:val="none" w:sz="0" w:space="0" w:color="auto"/>
          </w:divBdr>
        </w:div>
        <w:div w:id="178668018">
          <w:marLeft w:val="480"/>
          <w:marRight w:val="0"/>
          <w:marTop w:val="0"/>
          <w:marBottom w:val="0"/>
          <w:divBdr>
            <w:top w:val="none" w:sz="0" w:space="0" w:color="auto"/>
            <w:left w:val="none" w:sz="0" w:space="0" w:color="auto"/>
            <w:bottom w:val="none" w:sz="0" w:space="0" w:color="auto"/>
            <w:right w:val="none" w:sz="0" w:space="0" w:color="auto"/>
          </w:divBdr>
        </w:div>
      </w:divsChild>
    </w:div>
    <w:div w:id="1377243434">
      <w:bodyDiv w:val="1"/>
      <w:marLeft w:val="0"/>
      <w:marRight w:val="0"/>
      <w:marTop w:val="0"/>
      <w:marBottom w:val="0"/>
      <w:divBdr>
        <w:top w:val="none" w:sz="0" w:space="0" w:color="auto"/>
        <w:left w:val="none" w:sz="0" w:space="0" w:color="auto"/>
        <w:bottom w:val="none" w:sz="0" w:space="0" w:color="auto"/>
        <w:right w:val="none" w:sz="0" w:space="0" w:color="auto"/>
      </w:divBdr>
    </w:div>
    <w:div w:id="1377437169">
      <w:bodyDiv w:val="1"/>
      <w:marLeft w:val="0"/>
      <w:marRight w:val="0"/>
      <w:marTop w:val="0"/>
      <w:marBottom w:val="0"/>
      <w:divBdr>
        <w:top w:val="none" w:sz="0" w:space="0" w:color="auto"/>
        <w:left w:val="none" w:sz="0" w:space="0" w:color="auto"/>
        <w:bottom w:val="none" w:sz="0" w:space="0" w:color="auto"/>
        <w:right w:val="none" w:sz="0" w:space="0" w:color="auto"/>
      </w:divBdr>
    </w:div>
    <w:div w:id="1377506803">
      <w:bodyDiv w:val="1"/>
      <w:marLeft w:val="0"/>
      <w:marRight w:val="0"/>
      <w:marTop w:val="0"/>
      <w:marBottom w:val="0"/>
      <w:divBdr>
        <w:top w:val="none" w:sz="0" w:space="0" w:color="auto"/>
        <w:left w:val="none" w:sz="0" w:space="0" w:color="auto"/>
        <w:bottom w:val="none" w:sz="0" w:space="0" w:color="auto"/>
        <w:right w:val="none" w:sz="0" w:space="0" w:color="auto"/>
      </w:divBdr>
    </w:div>
    <w:div w:id="1377965715">
      <w:bodyDiv w:val="1"/>
      <w:marLeft w:val="0"/>
      <w:marRight w:val="0"/>
      <w:marTop w:val="0"/>
      <w:marBottom w:val="0"/>
      <w:divBdr>
        <w:top w:val="none" w:sz="0" w:space="0" w:color="auto"/>
        <w:left w:val="none" w:sz="0" w:space="0" w:color="auto"/>
        <w:bottom w:val="none" w:sz="0" w:space="0" w:color="auto"/>
        <w:right w:val="none" w:sz="0" w:space="0" w:color="auto"/>
      </w:divBdr>
    </w:div>
    <w:div w:id="1378122506">
      <w:bodyDiv w:val="1"/>
      <w:marLeft w:val="0"/>
      <w:marRight w:val="0"/>
      <w:marTop w:val="0"/>
      <w:marBottom w:val="0"/>
      <w:divBdr>
        <w:top w:val="none" w:sz="0" w:space="0" w:color="auto"/>
        <w:left w:val="none" w:sz="0" w:space="0" w:color="auto"/>
        <w:bottom w:val="none" w:sz="0" w:space="0" w:color="auto"/>
        <w:right w:val="none" w:sz="0" w:space="0" w:color="auto"/>
      </w:divBdr>
    </w:div>
    <w:div w:id="1378238384">
      <w:bodyDiv w:val="1"/>
      <w:marLeft w:val="0"/>
      <w:marRight w:val="0"/>
      <w:marTop w:val="0"/>
      <w:marBottom w:val="0"/>
      <w:divBdr>
        <w:top w:val="none" w:sz="0" w:space="0" w:color="auto"/>
        <w:left w:val="none" w:sz="0" w:space="0" w:color="auto"/>
        <w:bottom w:val="none" w:sz="0" w:space="0" w:color="auto"/>
        <w:right w:val="none" w:sz="0" w:space="0" w:color="auto"/>
      </w:divBdr>
    </w:div>
    <w:div w:id="1378431055">
      <w:bodyDiv w:val="1"/>
      <w:marLeft w:val="0"/>
      <w:marRight w:val="0"/>
      <w:marTop w:val="0"/>
      <w:marBottom w:val="0"/>
      <w:divBdr>
        <w:top w:val="none" w:sz="0" w:space="0" w:color="auto"/>
        <w:left w:val="none" w:sz="0" w:space="0" w:color="auto"/>
        <w:bottom w:val="none" w:sz="0" w:space="0" w:color="auto"/>
        <w:right w:val="none" w:sz="0" w:space="0" w:color="auto"/>
      </w:divBdr>
    </w:div>
    <w:div w:id="1378697282">
      <w:bodyDiv w:val="1"/>
      <w:marLeft w:val="0"/>
      <w:marRight w:val="0"/>
      <w:marTop w:val="0"/>
      <w:marBottom w:val="0"/>
      <w:divBdr>
        <w:top w:val="none" w:sz="0" w:space="0" w:color="auto"/>
        <w:left w:val="none" w:sz="0" w:space="0" w:color="auto"/>
        <w:bottom w:val="none" w:sz="0" w:space="0" w:color="auto"/>
        <w:right w:val="none" w:sz="0" w:space="0" w:color="auto"/>
      </w:divBdr>
    </w:div>
    <w:div w:id="1378776381">
      <w:bodyDiv w:val="1"/>
      <w:marLeft w:val="0"/>
      <w:marRight w:val="0"/>
      <w:marTop w:val="0"/>
      <w:marBottom w:val="0"/>
      <w:divBdr>
        <w:top w:val="none" w:sz="0" w:space="0" w:color="auto"/>
        <w:left w:val="none" w:sz="0" w:space="0" w:color="auto"/>
        <w:bottom w:val="none" w:sz="0" w:space="0" w:color="auto"/>
        <w:right w:val="none" w:sz="0" w:space="0" w:color="auto"/>
      </w:divBdr>
    </w:div>
    <w:div w:id="1379040611">
      <w:bodyDiv w:val="1"/>
      <w:marLeft w:val="0"/>
      <w:marRight w:val="0"/>
      <w:marTop w:val="0"/>
      <w:marBottom w:val="0"/>
      <w:divBdr>
        <w:top w:val="none" w:sz="0" w:space="0" w:color="auto"/>
        <w:left w:val="none" w:sz="0" w:space="0" w:color="auto"/>
        <w:bottom w:val="none" w:sz="0" w:space="0" w:color="auto"/>
        <w:right w:val="none" w:sz="0" w:space="0" w:color="auto"/>
      </w:divBdr>
    </w:div>
    <w:div w:id="1379089524">
      <w:bodyDiv w:val="1"/>
      <w:marLeft w:val="0"/>
      <w:marRight w:val="0"/>
      <w:marTop w:val="0"/>
      <w:marBottom w:val="0"/>
      <w:divBdr>
        <w:top w:val="none" w:sz="0" w:space="0" w:color="auto"/>
        <w:left w:val="none" w:sz="0" w:space="0" w:color="auto"/>
        <w:bottom w:val="none" w:sz="0" w:space="0" w:color="auto"/>
        <w:right w:val="none" w:sz="0" w:space="0" w:color="auto"/>
      </w:divBdr>
    </w:div>
    <w:div w:id="1379285694">
      <w:bodyDiv w:val="1"/>
      <w:marLeft w:val="0"/>
      <w:marRight w:val="0"/>
      <w:marTop w:val="0"/>
      <w:marBottom w:val="0"/>
      <w:divBdr>
        <w:top w:val="none" w:sz="0" w:space="0" w:color="auto"/>
        <w:left w:val="none" w:sz="0" w:space="0" w:color="auto"/>
        <w:bottom w:val="none" w:sz="0" w:space="0" w:color="auto"/>
        <w:right w:val="none" w:sz="0" w:space="0" w:color="auto"/>
      </w:divBdr>
    </w:div>
    <w:div w:id="1379553982">
      <w:bodyDiv w:val="1"/>
      <w:marLeft w:val="0"/>
      <w:marRight w:val="0"/>
      <w:marTop w:val="0"/>
      <w:marBottom w:val="0"/>
      <w:divBdr>
        <w:top w:val="none" w:sz="0" w:space="0" w:color="auto"/>
        <w:left w:val="none" w:sz="0" w:space="0" w:color="auto"/>
        <w:bottom w:val="none" w:sz="0" w:space="0" w:color="auto"/>
        <w:right w:val="none" w:sz="0" w:space="0" w:color="auto"/>
      </w:divBdr>
    </w:div>
    <w:div w:id="1379821490">
      <w:bodyDiv w:val="1"/>
      <w:marLeft w:val="0"/>
      <w:marRight w:val="0"/>
      <w:marTop w:val="0"/>
      <w:marBottom w:val="0"/>
      <w:divBdr>
        <w:top w:val="none" w:sz="0" w:space="0" w:color="auto"/>
        <w:left w:val="none" w:sz="0" w:space="0" w:color="auto"/>
        <w:bottom w:val="none" w:sz="0" w:space="0" w:color="auto"/>
        <w:right w:val="none" w:sz="0" w:space="0" w:color="auto"/>
      </w:divBdr>
    </w:div>
    <w:div w:id="1379932445">
      <w:bodyDiv w:val="1"/>
      <w:marLeft w:val="0"/>
      <w:marRight w:val="0"/>
      <w:marTop w:val="0"/>
      <w:marBottom w:val="0"/>
      <w:divBdr>
        <w:top w:val="none" w:sz="0" w:space="0" w:color="auto"/>
        <w:left w:val="none" w:sz="0" w:space="0" w:color="auto"/>
        <w:bottom w:val="none" w:sz="0" w:space="0" w:color="auto"/>
        <w:right w:val="none" w:sz="0" w:space="0" w:color="auto"/>
      </w:divBdr>
    </w:div>
    <w:div w:id="1380089782">
      <w:bodyDiv w:val="1"/>
      <w:marLeft w:val="0"/>
      <w:marRight w:val="0"/>
      <w:marTop w:val="0"/>
      <w:marBottom w:val="0"/>
      <w:divBdr>
        <w:top w:val="none" w:sz="0" w:space="0" w:color="auto"/>
        <w:left w:val="none" w:sz="0" w:space="0" w:color="auto"/>
        <w:bottom w:val="none" w:sz="0" w:space="0" w:color="auto"/>
        <w:right w:val="none" w:sz="0" w:space="0" w:color="auto"/>
      </w:divBdr>
    </w:div>
    <w:div w:id="1380207544">
      <w:bodyDiv w:val="1"/>
      <w:marLeft w:val="0"/>
      <w:marRight w:val="0"/>
      <w:marTop w:val="0"/>
      <w:marBottom w:val="0"/>
      <w:divBdr>
        <w:top w:val="none" w:sz="0" w:space="0" w:color="auto"/>
        <w:left w:val="none" w:sz="0" w:space="0" w:color="auto"/>
        <w:bottom w:val="none" w:sz="0" w:space="0" w:color="auto"/>
        <w:right w:val="none" w:sz="0" w:space="0" w:color="auto"/>
      </w:divBdr>
    </w:div>
    <w:div w:id="1380396269">
      <w:bodyDiv w:val="1"/>
      <w:marLeft w:val="0"/>
      <w:marRight w:val="0"/>
      <w:marTop w:val="0"/>
      <w:marBottom w:val="0"/>
      <w:divBdr>
        <w:top w:val="none" w:sz="0" w:space="0" w:color="auto"/>
        <w:left w:val="none" w:sz="0" w:space="0" w:color="auto"/>
        <w:bottom w:val="none" w:sz="0" w:space="0" w:color="auto"/>
        <w:right w:val="none" w:sz="0" w:space="0" w:color="auto"/>
      </w:divBdr>
    </w:div>
    <w:div w:id="1380544138">
      <w:bodyDiv w:val="1"/>
      <w:marLeft w:val="0"/>
      <w:marRight w:val="0"/>
      <w:marTop w:val="0"/>
      <w:marBottom w:val="0"/>
      <w:divBdr>
        <w:top w:val="none" w:sz="0" w:space="0" w:color="auto"/>
        <w:left w:val="none" w:sz="0" w:space="0" w:color="auto"/>
        <w:bottom w:val="none" w:sz="0" w:space="0" w:color="auto"/>
        <w:right w:val="none" w:sz="0" w:space="0" w:color="auto"/>
      </w:divBdr>
    </w:div>
    <w:div w:id="1380662453">
      <w:bodyDiv w:val="1"/>
      <w:marLeft w:val="0"/>
      <w:marRight w:val="0"/>
      <w:marTop w:val="0"/>
      <w:marBottom w:val="0"/>
      <w:divBdr>
        <w:top w:val="none" w:sz="0" w:space="0" w:color="auto"/>
        <w:left w:val="none" w:sz="0" w:space="0" w:color="auto"/>
        <w:bottom w:val="none" w:sz="0" w:space="0" w:color="auto"/>
        <w:right w:val="none" w:sz="0" w:space="0" w:color="auto"/>
      </w:divBdr>
    </w:div>
    <w:div w:id="1380744933">
      <w:bodyDiv w:val="1"/>
      <w:marLeft w:val="0"/>
      <w:marRight w:val="0"/>
      <w:marTop w:val="0"/>
      <w:marBottom w:val="0"/>
      <w:divBdr>
        <w:top w:val="none" w:sz="0" w:space="0" w:color="auto"/>
        <w:left w:val="none" w:sz="0" w:space="0" w:color="auto"/>
        <w:bottom w:val="none" w:sz="0" w:space="0" w:color="auto"/>
        <w:right w:val="none" w:sz="0" w:space="0" w:color="auto"/>
      </w:divBdr>
      <w:divsChild>
        <w:div w:id="1998802496">
          <w:marLeft w:val="480"/>
          <w:marRight w:val="0"/>
          <w:marTop w:val="0"/>
          <w:marBottom w:val="0"/>
          <w:divBdr>
            <w:top w:val="none" w:sz="0" w:space="0" w:color="auto"/>
            <w:left w:val="none" w:sz="0" w:space="0" w:color="auto"/>
            <w:bottom w:val="none" w:sz="0" w:space="0" w:color="auto"/>
            <w:right w:val="none" w:sz="0" w:space="0" w:color="auto"/>
          </w:divBdr>
        </w:div>
        <w:div w:id="149056999">
          <w:marLeft w:val="480"/>
          <w:marRight w:val="0"/>
          <w:marTop w:val="0"/>
          <w:marBottom w:val="0"/>
          <w:divBdr>
            <w:top w:val="none" w:sz="0" w:space="0" w:color="auto"/>
            <w:left w:val="none" w:sz="0" w:space="0" w:color="auto"/>
            <w:bottom w:val="none" w:sz="0" w:space="0" w:color="auto"/>
            <w:right w:val="none" w:sz="0" w:space="0" w:color="auto"/>
          </w:divBdr>
        </w:div>
        <w:div w:id="669068496">
          <w:marLeft w:val="480"/>
          <w:marRight w:val="0"/>
          <w:marTop w:val="0"/>
          <w:marBottom w:val="0"/>
          <w:divBdr>
            <w:top w:val="none" w:sz="0" w:space="0" w:color="auto"/>
            <w:left w:val="none" w:sz="0" w:space="0" w:color="auto"/>
            <w:bottom w:val="none" w:sz="0" w:space="0" w:color="auto"/>
            <w:right w:val="none" w:sz="0" w:space="0" w:color="auto"/>
          </w:divBdr>
        </w:div>
        <w:div w:id="514154306">
          <w:marLeft w:val="480"/>
          <w:marRight w:val="0"/>
          <w:marTop w:val="0"/>
          <w:marBottom w:val="0"/>
          <w:divBdr>
            <w:top w:val="none" w:sz="0" w:space="0" w:color="auto"/>
            <w:left w:val="none" w:sz="0" w:space="0" w:color="auto"/>
            <w:bottom w:val="none" w:sz="0" w:space="0" w:color="auto"/>
            <w:right w:val="none" w:sz="0" w:space="0" w:color="auto"/>
          </w:divBdr>
        </w:div>
        <w:div w:id="1261135568">
          <w:marLeft w:val="480"/>
          <w:marRight w:val="0"/>
          <w:marTop w:val="0"/>
          <w:marBottom w:val="0"/>
          <w:divBdr>
            <w:top w:val="none" w:sz="0" w:space="0" w:color="auto"/>
            <w:left w:val="none" w:sz="0" w:space="0" w:color="auto"/>
            <w:bottom w:val="none" w:sz="0" w:space="0" w:color="auto"/>
            <w:right w:val="none" w:sz="0" w:space="0" w:color="auto"/>
          </w:divBdr>
        </w:div>
        <w:div w:id="1574925196">
          <w:marLeft w:val="480"/>
          <w:marRight w:val="0"/>
          <w:marTop w:val="0"/>
          <w:marBottom w:val="0"/>
          <w:divBdr>
            <w:top w:val="none" w:sz="0" w:space="0" w:color="auto"/>
            <w:left w:val="none" w:sz="0" w:space="0" w:color="auto"/>
            <w:bottom w:val="none" w:sz="0" w:space="0" w:color="auto"/>
            <w:right w:val="none" w:sz="0" w:space="0" w:color="auto"/>
          </w:divBdr>
        </w:div>
        <w:div w:id="744761797">
          <w:marLeft w:val="480"/>
          <w:marRight w:val="0"/>
          <w:marTop w:val="0"/>
          <w:marBottom w:val="0"/>
          <w:divBdr>
            <w:top w:val="none" w:sz="0" w:space="0" w:color="auto"/>
            <w:left w:val="none" w:sz="0" w:space="0" w:color="auto"/>
            <w:bottom w:val="none" w:sz="0" w:space="0" w:color="auto"/>
            <w:right w:val="none" w:sz="0" w:space="0" w:color="auto"/>
          </w:divBdr>
        </w:div>
        <w:div w:id="682362262">
          <w:marLeft w:val="480"/>
          <w:marRight w:val="0"/>
          <w:marTop w:val="0"/>
          <w:marBottom w:val="0"/>
          <w:divBdr>
            <w:top w:val="none" w:sz="0" w:space="0" w:color="auto"/>
            <w:left w:val="none" w:sz="0" w:space="0" w:color="auto"/>
            <w:bottom w:val="none" w:sz="0" w:space="0" w:color="auto"/>
            <w:right w:val="none" w:sz="0" w:space="0" w:color="auto"/>
          </w:divBdr>
        </w:div>
        <w:div w:id="1634407638">
          <w:marLeft w:val="480"/>
          <w:marRight w:val="0"/>
          <w:marTop w:val="0"/>
          <w:marBottom w:val="0"/>
          <w:divBdr>
            <w:top w:val="none" w:sz="0" w:space="0" w:color="auto"/>
            <w:left w:val="none" w:sz="0" w:space="0" w:color="auto"/>
            <w:bottom w:val="none" w:sz="0" w:space="0" w:color="auto"/>
            <w:right w:val="none" w:sz="0" w:space="0" w:color="auto"/>
          </w:divBdr>
        </w:div>
        <w:div w:id="572736521">
          <w:marLeft w:val="480"/>
          <w:marRight w:val="0"/>
          <w:marTop w:val="0"/>
          <w:marBottom w:val="0"/>
          <w:divBdr>
            <w:top w:val="none" w:sz="0" w:space="0" w:color="auto"/>
            <w:left w:val="none" w:sz="0" w:space="0" w:color="auto"/>
            <w:bottom w:val="none" w:sz="0" w:space="0" w:color="auto"/>
            <w:right w:val="none" w:sz="0" w:space="0" w:color="auto"/>
          </w:divBdr>
        </w:div>
        <w:div w:id="1904825937">
          <w:marLeft w:val="480"/>
          <w:marRight w:val="0"/>
          <w:marTop w:val="0"/>
          <w:marBottom w:val="0"/>
          <w:divBdr>
            <w:top w:val="none" w:sz="0" w:space="0" w:color="auto"/>
            <w:left w:val="none" w:sz="0" w:space="0" w:color="auto"/>
            <w:bottom w:val="none" w:sz="0" w:space="0" w:color="auto"/>
            <w:right w:val="none" w:sz="0" w:space="0" w:color="auto"/>
          </w:divBdr>
        </w:div>
        <w:div w:id="577861061">
          <w:marLeft w:val="480"/>
          <w:marRight w:val="0"/>
          <w:marTop w:val="0"/>
          <w:marBottom w:val="0"/>
          <w:divBdr>
            <w:top w:val="none" w:sz="0" w:space="0" w:color="auto"/>
            <w:left w:val="none" w:sz="0" w:space="0" w:color="auto"/>
            <w:bottom w:val="none" w:sz="0" w:space="0" w:color="auto"/>
            <w:right w:val="none" w:sz="0" w:space="0" w:color="auto"/>
          </w:divBdr>
        </w:div>
        <w:div w:id="2029409576">
          <w:marLeft w:val="480"/>
          <w:marRight w:val="0"/>
          <w:marTop w:val="0"/>
          <w:marBottom w:val="0"/>
          <w:divBdr>
            <w:top w:val="none" w:sz="0" w:space="0" w:color="auto"/>
            <w:left w:val="none" w:sz="0" w:space="0" w:color="auto"/>
            <w:bottom w:val="none" w:sz="0" w:space="0" w:color="auto"/>
            <w:right w:val="none" w:sz="0" w:space="0" w:color="auto"/>
          </w:divBdr>
        </w:div>
        <w:div w:id="1594515253">
          <w:marLeft w:val="480"/>
          <w:marRight w:val="0"/>
          <w:marTop w:val="0"/>
          <w:marBottom w:val="0"/>
          <w:divBdr>
            <w:top w:val="none" w:sz="0" w:space="0" w:color="auto"/>
            <w:left w:val="none" w:sz="0" w:space="0" w:color="auto"/>
            <w:bottom w:val="none" w:sz="0" w:space="0" w:color="auto"/>
            <w:right w:val="none" w:sz="0" w:space="0" w:color="auto"/>
          </w:divBdr>
        </w:div>
        <w:div w:id="939220873">
          <w:marLeft w:val="480"/>
          <w:marRight w:val="0"/>
          <w:marTop w:val="0"/>
          <w:marBottom w:val="0"/>
          <w:divBdr>
            <w:top w:val="none" w:sz="0" w:space="0" w:color="auto"/>
            <w:left w:val="none" w:sz="0" w:space="0" w:color="auto"/>
            <w:bottom w:val="none" w:sz="0" w:space="0" w:color="auto"/>
            <w:right w:val="none" w:sz="0" w:space="0" w:color="auto"/>
          </w:divBdr>
        </w:div>
        <w:div w:id="1312755623">
          <w:marLeft w:val="480"/>
          <w:marRight w:val="0"/>
          <w:marTop w:val="0"/>
          <w:marBottom w:val="0"/>
          <w:divBdr>
            <w:top w:val="none" w:sz="0" w:space="0" w:color="auto"/>
            <w:left w:val="none" w:sz="0" w:space="0" w:color="auto"/>
            <w:bottom w:val="none" w:sz="0" w:space="0" w:color="auto"/>
            <w:right w:val="none" w:sz="0" w:space="0" w:color="auto"/>
          </w:divBdr>
        </w:div>
      </w:divsChild>
    </w:div>
    <w:div w:id="1381125116">
      <w:bodyDiv w:val="1"/>
      <w:marLeft w:val="0"/>
      <w:marRight w:val="0"/>
      <w:marTop w:val="0"/>
      <w:marBottom w:val="0"/>
      <w:divBdr>
        <w:top w:val="none" w:sz="0" w:space="0" w:color="auto"/>
        <w:left w:val="none" w:sz="0" w:space="0" w:color="auto"/>
        <w:bottom w:val="none" w:sz="0" w:space="0" w:color="auto"/>
        <w:right w:val="none" w:sz="0" w:space="0" w:color="auto"/>
      </w:divBdr>
    </w:div>
    <w:div w:id="1381201140">
      <w:bodyDiv w:val="1"/>
      <w:marLeft w:val="0"/>
      <w:marRight w:val="0"/>
      <w:marTop w:val="0"/>
      <w:marBottom w:val="0"/>
      <w:divBdr>
        <w:top w:val="none" w:sz="0" w:space="0" w:color="auto"/>
        <w:left w:val="none" w:sz="0" w:space="0" w:color="auto"/>
        <w:bottom w:val="none" w:sz="0" w:space="0" w:color="auto"/>
        <w:right w:val="none" w:sz="0" w:space="0" w:color="auto"/>
      </w:divBdr>
    </w:div>
    <w:div w:id="1381249453">
      <w:bodyDiv w:val="1"/>
      <w:marLeft w:val="0"/>
      <w:marRight w:val="0"/>
      <w:marTop w:val="0"/>
      <w:marBottom w:val="0"/>
      <w:divBdr>
        <w:top w:val="none" w:sz="0" w:space="0" w:color="auto"/>
        <w:left w:val="none" w:sz="0" w:space="0" w:color="auto"/>
        <w:bottom w:val="none" w:sz="0" w:space="0" w:color="auto"/>
        <w:right w:val="none" w:sz="0" w:space="0" w:color="auto"/>
      </w:divBdr>
    </w:div>
    <w:div w:id="1381436129">
      <w:bodyDiv w:val="1"/>
      <w:marLeft w:val="0"/>
      <w:marRight w:val="0"/>
      <w:marTop w:val="0"/>
      <w:marBottom w:val="0"/>
      <w:divBdr>
        <w:top w:val="none" w:sz="0" w:space="0" w:color="auto"/>
        <w:left w:val="none" w:sz="0" w:space="0" w:color="auto"/>
        <w:bottom w:val="none" w:sz="0" w:space="0" w:color="auto"/>
        <w:right w:val="none" w:sz="0" w:space="0" w:color="auto"/>
      </w:divBdr>
    </w:div>
    <w:div w:id="1381783752">
      <w:bodyDiv w:val="1"/>
      <w:marLeft w:val="0"/>
      <w:marRight w:val="0"/>
      <w:marTop w:val="0"/>
      <w:marBottom w:val="0"/>
      <w:divBdr>
        <w:top w:val="none" w:sz="0" w:space="0" w:color="auto"/>
        <w:left w:val="none" w:sz="0" w:space="0" w:color="auto"/>
        <w:bottom w:val="none" w:sz="0" w:space="0" w:color="auto"/>
        <w:right w:val="none" w:sz="0" w:space="0" w:color="auto"/>
      </w:divBdr>
    </w:div>
    <w:div w:id="1382023909">
      <w:bodyDiv w:val="1"/>
      <w:marLeft w:val="0"/>
      <w:marRight w:val="0"/>
      <w:marTop w:val="0"/>
      <w:marBottom w:val="0"/>
      <w:divBdr>
        <w:top w:val="none" w:sz="0" w:space="0" w:color="auto"/>
        <w:left w:val="none" w:sz="0" w:space="0" w:color="auto"/>
        <w:bottom w:val="none" w:sz="0" w:space="0" w:color="auto"/>
        <w:right w:val="none" w:sz="0" w:space="0" w:color="auto"/>
      </w:divBdr>
    </w:div>
    <w:div w:id="1382166388">
      <w:bodyDiv w:val="1"/>
      <w:marLeft w:val="0"/>
      <w:marRight w:val="0"/>
      <w:marTop w:val="0"/>
      <w:marBottom w:val="0"/>
      <w:divBdr>
        <w:top w:val="none" w:sz="0" w:space="0" w:color="auto"/>
        <w:left w:val="none" w:sz="0" w:space="0" w:color="auto"/>
        <w:bottom w:val="none" w:sz="0" w:space="0" w:color="auto"/>
        <w:right w:val="none" w:sz="0" w:space="0" w:color="auto"/>
      </w:divBdr>
    </w:div>
    <w:div w:id="1382170872">
      <w:bodyDiv w:val="1"/>
      <w:marLeft w:val="0"/>
      <w:marRight w:val="0"/>
      <w:marTop w:val="0"/>
      <w:marBottom w:val="0"/>
      <w:divBdr>
        <w:top w:val="none" w:sz="0" w:space="0" w:color="auto"/>
        <w:left w:val="none" w:sz="0" w:space="0" w:color="auto"/>
        <w:bottom w:val="none" w:sz="0" w:space="0" w:color="auto"/>
        <w:right w:val="none" w:sz="0" w:space="0" w:color="auto"/>
      </w:divBdr>
    </w:div>
    <w:div w:id="1382512342">
      <w:bodyDiv w:val="1"/>
      <w:marLeft w:val="0"/>
      <w:marRight w:val="0"/>
      <w:marTop w:val="0"/>
      <w:marBottom w:val="0"/>
      <w:divBdr>
        <w:top w:val="none" w:sz="0" w:space="0" w:color="auto"/>
        <w:left w:val="none" w:sz="0" w:space="0" w:color="auto"/>
        <w:bottom w:val="none" w:sz="0" w:space="0" w:color="auto"/>
        <w:right w:val="none" w:sz="0" w:space="0" w:color="auto"/>
      </w:divBdr>
    </w:div>
    <w:div w:id="1382552779">
      <w:bodyDiv w:val="1"/>
      <w:marLeft w:val="0"/>
      <w:marRight w:val="0"/>
      <w:marTop w:val="0"/>
      <w:marBottom w:val="0"/>
      <w:divBdr>
        <w:top w:val="none" w:sz="0" w:space="0" w:color="auto"/>
        <w:left w:val="none" w:sz="0" w:space="0" w:color="auto"/>
        <w:bottom w:val="none" w:sz="0" w:space="0" w:color="auto"/>
        <w:right w:val="none" w:sz="0" w:space="0" w:color="auto"/>
      </w:divBdr>
    </w:div>
    <w:div w:id="1382561757">
      <w:bodyDiv w:val="1"/>
      <w:marLeft w:val="0"/>
      <w:marRight w:val="0"/>
      <w:marTop w:val="0"/>
      <w:marBottom w:val="0"/>
      <w:divBdr>
        <w:top w:val="none" w:sz="0" w:space="0" w:color="auto"/>
        <w:left w:val="none" w:sz="0" w:space="0" w:color="auto"/>
        <w:bottom w:val="none" w:sz="0" w:space="0" w:color="auto"/>
        <w:right w:val="none" w:sz="0" w:space="0" w:color="auto"/>
      </w:divBdr>
    </w:div>
    <w:div w:id="1382705450">
      <w:bodyDiv w:val="1"/>
      <w:marLeft w:val="0"/>
      <w:marRight w:val="0"/>
      <w:marTop w:val="0"/>
      <w:marBottom w:val="0"/>
      <w:divBdr>
        <w:top w:val="none" w:sz="0" w:space="0" w:color="auto"/>
        <w:left w:val="none" w:sz="0" w:space="0" w:color="auto"/>
        <w:bottom w:val="none" w:sz="0" w:space="0" w:color="auto"/>
        <w:right w:val="none" w:sz="0" w:space="0" w:color="auto"/>
      </w:divBdr>
    </w:div>
    <w:div w:id="1382710037">
      <w:bodyDiv w:val="1"/>
      <w:marLeft w:val="0"/>
      <w:marRight w:val="0"/>
      <w:marTop w:val="0"/>
      <w:marBottom w:val="0"/>
      <w:divBdr>
        <w:top w:val="none" w:sz="0" w:space="0" w:color="auto"/>
        <w:left w:val="none" w:sz="0" w:space="0" w:color="auto"/>
        <w:bottom w:val="none" w:sz="0" w:space="0" w:color="auto"/>
        <w:right w:val="none" w:sz="0" w:space="0" w:color="auto"/>
      </w:divBdr>
    </w:div>
    <w:div w:id="1382748234">
      <w:bodyDiv w:val="1"/>
      <w:marLeft w:val="0"/>
      <w:marRight w:val="0"/>
      <w:marTop w:val="0"/>
      <w:marBottom w:val="0"/>
      <w:divBdr>
        <w:top w:val="none" w:sz="0" w:space="0" w:color="auto"/>
        <w:left w:val="none" w:sz="0" w:space="0" w:color="auto"/>
        <w:bottom w:val="none" w:sz="0" w:space="0" w:color="auto"/>
        <w:right w:val="none" w:sz="0" w:space="0" w:color="auto"/>
      </w:divBdr>
    </w:div>
    <w:div w:id="1383090767">
      <w:bodyDiv w:val="1"/>
      <w:marLeft w:val="0"/>
      <w:marRight w:val="0"/>
      <w:marTop w:val="0"/>
      <w:marBottom w:val="0"/>
      <w:divBdr>
        <w:top w:val="none" w:sz="0" w:space="0" w:color="auto"/>
        <w:left w:val="none" w:sz="0" w:space="0" w:color="auto"/>
        <w:bottom w:val="none" w:sz="0" w:space="0" w:color="auto"/>
        <w:right w:val="none" w:sz="0" w:space="0" w:color="auto"/>
      </w:divBdr>
    </w:div>
    <w:div w:id="1383166959">
      <w:bodyDiv w:val="1"/>
      <w:marLeft w:val="0"/>
      <w:marRight w:val="0"/>
      <w:marTop w:val="0"/>
      <w:marBottom w:val="0"/>
      <w:divBdr>
        <w:top w:val="none" w:sz="0" w:space="0" w:color="auto"/>
        <w:left w:val="none" w:sz="0" w:space="0" w:color="auto"/>
        <w:bottom w:val="none" w:sz="0" w:space="0" w:color="auto"/>
        <w:right w:val="none" w:sz="0" w:space="0" w:color="auto"/>
      </w:divBdr>
    </w:div>
    <w:div w:id="1383748218">
      <w:bodyDiv w:val="1"/>
      <w:marLeft w:val="0"/>
      <w:marRight w:val="0"/>
      <w:marTop w:val="0"/>
      <w:marBottom w:val="0"/>
      <w:divBdr>
        <w:top w:val="none" w:sz="0" w:space="0" w:color="auto"/>
        <w:left w:val="none" w:sz="0" w:space="0" w:color="auto"/>
        <w:bottom w:val="none" w:sz="0" w:space="0" w:color="auto"/>
        <w:right w:val="none" w:sz="0" w:space="0" w:color="auto"/>
      </w:divBdr>
    </w:div>
    <w:div w:id="1384519747">
      <w:bodyDiv w:val="1"/>
      <w:marLeft w:val="0"/>
      <w:marRight w:val="0"/>
      <w:marTop w:val="0"/>
      <w:marBottom w:val="0"/>
      <w:divBdr>
        <w:top w:val="none" w:sz="0" w:space="0" w:color="auto"/>
        <w:left w:val="none" w:sz="0" w:space="0" w:color="auto"/>
        <w:bottom w:val="none" w:sz="0" w:space="0" w:color="auto"/>
        <w:right w:val="none" w:sz="0" w:space="0" w:color="auto"/>
      </w:divBdr>
    </w:div>
    <w:div w:id="1384676833">
      <w:bodyDiv w:val="1"/>
      <w:marLeft w:val="0"/>
      <w:marRight w:val="0"/>
      <w:marTop w:val="0"/>
      <w:marBottom w:val="0"/>
      <w:divBdr>
        <w:top w:val="none" w:sz="0" w:space="0" w:color="auto"/>
        <w:left w:val="none" w:sz="0" w:space="0" w:color="auto"/>
        <w:bottom w:val="none" w:sz="0" w:space="0" w:color="auto"/>
        <w:right w:val="none" w:sz="0" w:space="0" w:color="auto"/>
      </w:divBdr>
      <w:divsChild>
        <w:div w:id="59789537">
          <w:marLeft w:val="480"/>
          <w:marRight w:val="0"/>
          <w:marTop w:val="0"/>
          <w:marBottom w:val="0"/>
          <w:divBdr>
            <w:top w:val="none" w:sz="0" w:space="0" w:color="auto"/>
            <w:left w:val="none" w:sz="0" w:space="0" w:color="auto"/>
            <w:bottom w:val="none" w:sz="0" w:space="0" w:color="auto"/>
            <w:right w:val="none" w:sz="0" w:space="0" w:color="auto"/>
          </w:divBdr>
        </w:div>
        <w:div w:id="293878241">
          <w:marLeft w:val="480"/>
          <w:marRight w:val="0"/>
          <w:marTop w:val="0"/>
          <w:marBottom w:val="0"/>
          <w:divBdr>
            <w:top w:val="none" w:sz="0" w:space="0" w:color="auto"/>
            <w:left w:val="none" w:sz="0" w:space="0" w:color="auto"/>
            <w:bottom w:val="none" w:sz="0" w:space="0" w:color="auto"/>
            <w:right w:val="none" w:sz="0" w:space="0" w:color="auto"/>
          </w:divBdr>
        </w:div>
        <w:div w:id="1154837953">
          <w:marLeft w:val="480"/>
          <w:marRight w:val="0"/>
          <w:marTop w:val="0"/>
          <w:marBottom w:val="0"/>
          <w:divBdr>
            <w:top w:val="none" w:sz="0" w:space="0" w:color="auto"/>
            <w:left w:val="none" w:sz="0" w:space="0" w:color="auto"/>
            <w:bottom w:val="none" w:sz="0" w:space="0" w:color="auto"/>
            <w:right w:val="none" w:sz="0" w:space="0" w:color="auto"/>
          </w:divBdr>
        </w:div>
        <w:div w:id="181821216">
          <w:marLeft w:val="480"/>
          <w:marRight w:val="0"/>
          <w:marTop w:val="0"/>
          <w:marBottom w:val="0"/>
          <w:divBdr>
            <w:top w:val="none" w:sz="0" w:space="0" w:color="auto"/>
            <w:left w:val="none" w:sz="0" w:space="0" w:color="auto"/>
            <w:bottom w:val="none" w:sz="0" w:space="0" w:color="auto"/>
            <w:right w:val="none" w:sz="0" w:space="0" w:color="auto"/>
          </w:divBdr>
        </w:div>
        <w:div w:id="1325625238">
          <w:marLeft w:val="480"/>
          <w:marRight w:val="0"/>
          <w:marTop w:val="0"/>
          <w:marBottom w:val="0"/>
          <w:divBdr>
            <w:top w:val="none" w:sz="0" w:space="0" w:color="auto"/>
            <w:left w:val="none" w:sz="0" w:space="0" w:color="auto"/>
            <w:bottom w:val="none" w:sz="0" w:space="0" w:color="auto"/>
            <w:right w:val="none" w:sz="0" w:space="0" w:color="auto"/>
          </w:divBdr>
        </w:div>
        <w:div w:id="173033648">
          <w:marLeft w:val="480"/>
          <w:marRight w:val="0"/>
          <w:marTop w:val="0"/>
          <w:marBottom w:val="0"/>
          <w:divBdr>
            <w:top w:val="none" w:sz="0" w:space="0" w:color="auto"/>
            <w:left w:val="none" w:sz="0" w:space="0" w:color="auto"/>
            <w:bottom w:val="none" w:sz="0" w:space="0" w:color="auto"/>
            <w:right w:val="none" w:sz="0" w:space="0" w:color="auto"/>
          </w:divBdr>
        </w:div>
        <w:div w:id="1308779708">
          <w:marLeft w:val="480"/>
          <w:marRight w:val="0"/>
          <w:marTop w:val="0"/>
          <w:marBottom w:val="0"/>
          <w:divBdr>
            <w:top w:val="none" w:sz="0" w:space="0" w:color="auto"/>
            <w:left w:val="none" w:sz="0" w:space="0" w:color="auto"/>
            <w:bottom w:val="none" w:sz="0" w:space="0" w:color="auto"/>
            <w:right w:val="none" w:sz="0" w:space="0" w:color="auto"/>
          </w:divBdr>
        </w:div>
        <w:div w:id="575361992">
          <w:marLeft w:val="480"/>
          <w:marRight w:val="0"/>
          <w:marTop w:val="0"/>
          <w:marBottom w:val="0"/>
          <w:divBdr>
            <w:top w:val="none" w:sz="0" w:space="0" w:color="auto"/>
            <w:left w:val="none" w:sz="0" w:space="0" w:color="auto"/>
            <w:bottom w:val="none" w:sz="0" w:space="0" w:color="auto"/>
            <w:right w:val="none" w:sz="0" w:space="0" w:color="auto"/>
          </w:divBdr>
        </w:div>
        <w:div w:id="48383482">
          <w:marLeft w:val="480"/>
          <w:marRight w:val="0"/>
          <w:marTop w:val="0"/>
          <w:marBottom w:val="0"/>
          <w:divBdr>
            <w:top w:val="none" w:sz="0" w:space="0" w:color="auto"/>
            <w:left w:val="none" w:sz="0" w:space="0" w:color="auto"/>
            <w:bottom w:val="none" w:sz="0" w:space="0" w:color="auto"/>
            <w:right w:val="none" w:sz="0" w:space="0" w:color="auto"/>
          </w:divBdr>
        </w:div>
        <w:div w:id="1666088464">
          <w:marLeft w:val="480"/>
          <w:marRight w:val="0"/>
          <w:marTop w:val="0"/>
          <w:marBottom w:val="0"/>
          <w:divBdr>
            <w:top w:val="none" w:sz="0" w:space="0" w:color="auto"/>
            <w:left w:val="none" w:sz="0" w:space="0" w:color="auto"/>
            <w:bottom w:val="none" w:sz="0" w:space="0" w:color="auto"/>
            <w:right w:val="none" w:sz="0" w:space="0" w:color="auto"/>
          </w:divBdr>
        </w:div>
        <w:div w:id="1563712165">
          <w:marLeft w:val="480"/>
          <w:marRight w:val="0"/>
          <w:marTop w:val="0"/>
          <w:marBottom w:val="0"/>
          <w:divBdr>
            <w:top w:val="none" w:sz="0" w:space="0" w:color="auto"/>
            <w:left w:val="none" w:sz="0" w:space="0" w:color="auto"/>
            <w:bottom w:val="none" w:sz="0" w:space="0" w:color="auto"/>
            <w:right w:val="none" w:sz="0" w:space="0" w:color="auto"/>
          </w:divBdr>
        </w:div>
        <w:div w:id="603073561">
          <w:marLeft w:val="480"/>
          <w:marRight w:val="0"/>
          <w:marTop w:val="0"/>
          <w:marBottom w:val="0"/>
          <w:divBdr>
            <w:top w:val="none" w:sz="0" w:space="0" w:color="auto"/>
            <w:left w:val="none" w:sz="0" w:space="0" w:color="auto"/>
            <w:bottom w:val="none" w:sz="0" w:space="0" w:color="auto"/>
            <w:right w:val="none" w:sz="0" w:space="0" w:color="auto"/>
          </w:divBdr>
        </w:div>
      </w:divsChild>
    </w:div>
    <w:div w:id="1384787516">
      <w:bodyDiv w:val="1"/>
      <w:marLeft w:val="0"/>
      <w:marRight w:val="0"/>
      <w:marTop w:val="0"/>
      <w:marBottom w:val="0"/>
      <w:divBdr>
        <w:top w:val="none" w:sz="0" w:space="0" w:color="auto"/>
        <w:left w:val="none" w:sz="0" w:space="0" w:color="auto"/>
        <w:bottom w:val="none" w:sz="0" w:space="0" w:color="auto"/>
        <w:right w:val="none" w:sz="0" w:space="0" w:color="auto"/>
      </w:divBdr>
    </w:div>
    <w:div w:id="1384985803">
      <w:bodyDiv w:val="1"/>
      <w:marLeft w:val="0"/>
      <w:marRight w:val="0"/>
      <w:marTop w:val="0"/>
      <w:marBottom w:val="0"/>
      <w:divBdr>
        <w:top w:val="none" w:sz="0" w:space="0" w:color="auto"/>
        <w:left w:val="none" w:sz="0" w:space="0" w:color="auto"/>
        <w:bottom w:val="none" w:sz="0" w:space="0" w:color="auto"/>
        <w:right w:val="none" w:sz="0" w:space="0" w:color="auto"/>
      </w:divBdr>
    </w:div>
    <w:div w:id="1385062177">
      <w:bodyDiv w:val="1"/>
      <w:marLeft w:val="0"/>
      <w:marRight w:val="0"/>
      <w:marTop w:val="0"/>
      <w:marBottom w:val="0"/>
      <w:divBdr>
        <w:top w:val="none" w:sz="0" w:space="0" w:color="auto"/>
        <w:left w:val="none" w:sz="0" w:space="0" w:color="auto"/>
        <w:bottom w:val="none" w:sz="0" w:space="0" w:color="auto"/>
        <w:right w:val="none" w:sz="0" w:space="0" w:color="auto"/>
      </w:divBdr>
    </w:div>
    <w:div w:id="1385251411">
      <w:bodyDiv w:val="1"/>
      <w:marLeft w:val="0"/>
      <w:marRight w:val="0"/>
      <w:marTop w:val="0"/>
      <w:marBottom w:val="0"/>
      <w:divBdr>
        <w:top w:val="none" w:sz="0" w:space="0" w:color="auto"/>
        <w:left w:val="none" w:sz="0" w:space="0" w:color="auto"/>
        <w:bottom w:val="none" w:sz="0" w:space="0" w:color="auto"/>
        <w:right w:val="none" w:sz="0" w:space="0" w:color="auto"/>
      </w:divBdr>
    </w:div>
    <w:div w:id="1385257522">
      <w:bodyDiv w:val="1"/>
      <w:marLeft w:val="0"/>
      <w:marRight w:val="0"/>
      <w:marTop w:val="0"/>
      <w:marBottom w:val="0"/>
      <w:divBdr>
        <w:top w:val="none" w:sz="0" w:space="0" w:color="auto"/>
        <w:left w:val="none" w:sz="0" w:space="0" w:color="auto"/>
        <w:bottom w:val="none" w:sz="0" w:space="0" w:color="auto"/>
        <w:right w:val="none" w:sz="0" w:space="0" w:color="auto"/>
      </w:divBdr>
    </w:div>
    <w:div w:id="1385567125">
      <w:bodyDiv w:val="1"/>
      <w:marLeft w:val="0"/>
      <w:marRight w:val="0"/>
      <w:marTop w:val="0"/>
      <w:marBottom w:val="0"/>
      <w:divBdr>
        <w:top w:val="none" w:sz="0" w:space="0" w:color="auto"/>
        <w:left w:val="none" w:sz="0" w:space="0" w:color="auto"/>
        <w:bottom w:val="none" w:sz="0" w:space="0" w:color="auto"/>
        <w:right w:val="none" w:sz="0" w:space="0" w:color="auto"/>
      </w:divBdr>
    </w:div>
    <w:div w:id="1385832239">
      <w:bodyDiv w:val="1"/>
      <w:marLeft w:val="0"/>
      <w:marRight w:val="0"/>
      <w:marTop w:val="0"/>
      <w:marBottom w:val="0"/>
      <w:divBdr>
        <w:top w:val="none" w:sz="0" w:space="0" w:color="auto"/>
        <w:left w:val="none" w:sz="0" w:space="0" w:color="auto"/>
        <w:bottom w:val="none" w:sz="0" w:space="0" w:color="auto"/>
        <w:right w:val="none" w:sz="0" w:space="0" w:color="auto"/>
      </w:divBdr>
      <w:divsChild>
        <w:div w:id="497229302">
          <w:marLeft w:val="480"/>
          <w:marRight w:val="0"/>
          <w:marTop w:val="0"/>
          <w:marBottom w:val="0"/>
          <w:divBdr>
            <w:top w:val="none" w:sz="0" w:space="0" w:color="auto"/>
            <w:left w:val="none" w:sz="0" w:space="0" w:color="auto"/>
            <w:bottom w:val="none" w:sz="0" w:space="0" w:color="auto"/>
            <w:right w:val="none" w:sz="0" w:space="0" w:color="auto"/>
          </w:divBdr>
        </w:div>
        <w:div w:id="796797841">
          <w:marLeft w:val="480"/>
          <w:marRight w:val="0"/>
          <w:marTop w:val="0"/>
          <w:marBottom w:val="0"/>
          <w:divBdr>
            <w:top w:val="none" w:sz="0" w:space="0" w:color="auto"/>
            <w:left w:val="none" w:sz="0" w:space="0" w:color="auto"/>
            <w:bottom w:val="none" w:sz="0" w:space="0" w:color="auto"/>
            <w:right w:val="none" w:sz="0" w:space="0" w:color="auto"/>
          </w:divBdr>
        </w:div>
        <w:div w:id="1439909040">
          <w:marLeft w:val="480"/>
          <w:marRight w:val="0"/>
          <w:marTop w:val="0"/>
          <w:marBottom w:val="0"/>
          <w:divBdr>
            <w:top w:val="none" w:sz="0" w:space="0" w:color="auto"/>
            <w:left w:val="none" w:sz="0" w:space="0" w:color="auto"/>
            <w:bottom w:val="none" w:sz="0" w:space="0" w:color="auto"/>
            <w:right w:val="none" w:sz="0" w:space="0" w:color="auto"/>
          </w:divBdr>
        </w:div>
        <w:div w:id="7369829">
          <w:marLeft w:val="480"/>
          <w:marRight w:val="0"/>
          <w:marTop w:val="0"/>
          <w:marBottom w:val="0"/>
          <w:divBdr>
            <w:top w:val="none" w:sz="0" w:space="0" w:color="auto"/>
            <w:left w:val="none" w:sz="0" w:space="0" w:color="auto"/>
            <w:bottom w:val="none" w:sz="0" w:space="0" w:color="auto"/>
            <w:right w:val="none" w:sz="0" w:space="0" w:color="auto"/>
          </w:divBdr>
        </w:div>
        <w:div w:id="1385179881">
          <w:marLeft w:val="480"/>
          <w:marRight w:val="0"/>
          <w:marTop w:val="0"/>
          <w:marBottom w:val="0"/>
          <w:divBdr>
            <w:top w:val="none" w:sz="0" w:space="0" w:color="auto"/>
            <w:left w:val="none" w:sz="0" w:space="0" w:color="auto"/>
            <w:bottom w:val="none" w:sz="0" w:space="0" w:color="auto"/>
            <w:right w:val="none" w:sz="0" w:space="0" w:color="auto"/>
          </w:divBdr>
        </w:div>
        <w:div w:id="899053657">
          <w:marLeft w:val="480"/>
          <w:marRight w:val="0"/>
          <w:marTop w:val="0"/>
          <w:marBottom w:val="0"/>
          <w:divBdr>
            <w:top w:val="none" w:sz="0" w:space="0" w:color="auto"/>
            <w:left w:val="none" w:sz="0" w:space="0" w:color="auto"/>
            <w:bottom w:val="none" w:sz="0" w:space="0" w:color="auto"/>
            <w:right w:val="none" w:sz="0" w:space="0" w:color="auto"/>
          </w:divBdr>
        </w:div>
        <w:div w:id="1211920929">
          <w:marLeft w:val="480"/>
          <w:marRight w:val="0"/>
          <w:marTop w:val="0"/>
          <w:marBottom w:val="0"/>
          <w:divBdr>
            <w:top w:val="none" w:sz="0" w:space="0" w:color="auto"/>
            <w:left w:val="none" w:sz="0" w:space="0" w:color="auto"/>
            <w:bottom w:val="none" w:sz="0" w:space="0" w:color="auto"/>
            <w:right w:val="none" w:sz="0" w:space="0" w:color="auto"/>
          </w:divBdr>
        </w:div>
        <w:div w:id="1447191964">
          <w:marLeft w:val="480"/>
          <w:marRight w:val="0"/>
          <w:marTop w:val="0"/>
          <w:marBottom w:val="0"/>
          <w:divBdr>
            <w:top w:val="none" w:sz="0" w:space="0" w:color="auto"/>
            <w:left w:val="none" w:sz="0" w:space="0" w:color="auto"/>
            <w:bottom w:val="none" w:sz="0" w:space="0" w:color="auto"/>
            <w:right w:val="none" w:sz="0" w:space="0" w:color="auto"/>
          </w:divBdr>
        </w:div>
        <w:div w:id="641891360">
          <w:marLeft w:val="480"/>
          <w:marRight w:val="0"/>
          <w:marTop w:val="0"/>
          <w:marBottom w:val="0"/>
          <w:divBdr>
            <w:top w:val="none" w:sz="0" w:space="0" w:color="auto"/>
            <w:left w:val="none" w:sz="0" w:space="0" w:color="auto"/>
            <w:bottom w:val="none" w:sz="0" w:space="0" w:color="auto"/>
            <w:right w:val="none" w:sz="0" w:space="0" w:color="auto"/>
          </w:divBdr>
        </w:div>
        <w:div w:id="371881232">
          <w:marLeft w:val="480"/>
          <w:marRight w:val="0"/>
          <w:marTop w:val="0"/>
          <w:marBottom w:val="0"/>
          <w:divBdr>
            <w:top w:val="none" w:sz="0" w:space="0" w:color="auto"/>
            <w:left w:val="none" w:sz="0" w:space="0" w:color="auto"/>
            <w:bottom w:val="none" w:sz="0" w:space="0" w:color="auto"/>
            <w:right w:val="none" w:sz="0" w:space="0" w:color="auto"/>
          </w:divBdr>
        </w:div>
        <w:div w:id="873201931">
          <w:marLeft w:val="480"/>
          <w:marRight w:val="0"/>
          <w:marTop w:val="0"/>
          <w:marBottom w:val="0"/>
          <w:divBdr>
            <w:top w:val="none" w:sz="0" w:space="0" w:color="auto"/>
            <w:left w:val="none" w:sz="0" w:space="0" w:color="auto"/>
            <w:bottom w:val="none" w:sz="0" w:space="0" w:color="auto"/>
            <w:right w:val="none" w:sz="0" w:space="0" w:color="auto"/>
          </w:divBdr>
        </w:div>
        <w:div w:id="1175726875">
          <w:marLeft w:val="480"/>
          <w:marRight w:val="0"/>
          <w:marTop w:val="0"/>
          <w:marBottom w:val="0"/>
          <w:divBdr>
            <w:top w:val="none" w:sz="0" w:space="0" w:color="auto"/>
            <w:left w:val="none" w:sz="0" w:space="0" w:color="auto"/>
            <w:bottom w:val="none" w:sz="0" w:space="0" w:color="auto"/>
            <w:right w:val="none" w:sz="0" w:space="0" w:color="auto"/>
          </w:divBdr>
        </w:div>
        <w:div w:id="791946006">
          <w:marLeft w:val="480"/>
          <w:marRight w:val="0"/>
          <w:marTop w:val="0"/>
          <w:marBottom w:val="0"/>
          <w:divBdr>
            <w:top w:val="none" w:sz="0" w:space="0" w:color="auto"/>
            <w:left w:val="none" w:sz="0" w:space="0" w:color="auto"/>
            <w:bottom w:val="none" w:sz="0" w:space="0" w:color="auto"/>
            <w:right w:val="none" w:sz="0" w:space="0" w:color="auto"/>
          </w:divBdr>
        </w:div>
        <w:div w:id="102263344">
          <w:marLeft w:val="480"/>
          <w:marRight w:val="0"/>
          <w:marTop w:val="0"/>
          <w:marBottom w:val="0"/>
          <w:divBdr>
            <w:top w:val="none" w:sz="0" w:space="0" w:color="auto"/>
            <w:left w:val="none" w:sz="0" w:space="0" w:color="auto"/>
            <w:bottom w:val="none" w:sz="0" w:space="0" w:color="auto"/>
            <w:right w:val="none" w:sz="0" w:space="0" w:color="auto"/>
          </w:divBdr>
        </w:div>
        <w:div w:id="128741309">
          <w:marLeft w:val="480"/>
          <w:marRight w:val="0"/>
          <w:marTop w:val="0"/>
          <w:marBottom w:val="0"/>
          <w:divBdr>
            <w:top w:val="none" w:sz="0" w:space="0" w:color="auto"/>
            <w:left w:val="none" w:sz="0" w:space="0" w:color="auto"/>
            <w:bottom w:val="none" w:sz="0" w:space="0" w:color="auto"/>
            <w:right w:val="none" w:sz="0" w:space="0" w:color="auto"/>
          </w:divBdr>
        </w:div>
        <w:div w:id="982613397">
          <w:marLeft w:val="480"/>
          <w:marRight w:val="0"/>
          <w:marTop w:val="0"/>
          <w:marBottom w:val="0"/>
          <w:divBdr>
            <w:top w:val="none" w:sz="0" w:space="0" w:color="auto"/>
            <w:left w:val="none" w:sz="0" w:space="0" w:color="auto"/>
            <w:bottom w:val="none" w:sz="0" w:space="0" w:color="auto"/>
            <w:right w:val="none" w:sz="0" w:space="0" w:color="auto"/>
          </w:divBdr>
        </w:div>
        <w:div w:id="510681794">
          <w:marLeft w:val="480"/>
          <w:marRight w:val="0"/>
          <w:marTop w:val="0"/>
          <w:marBottom w:val="0"/>
          <w:divBdr>
            <w:top w:val="none" w:sz="0" w:space="0" w:color="auto"/>
            <w:left w:val="none" w:sz="0" w:space="0" w:color="auto"/>
            <w:bottom w:val="none" w:sz="0" w:space="0" w:color="auto"/>
            <w:right w:val="none" w:sz="0" w:space="0" w:color="auto"/>
          </w:divBdr>
        </w:div>
        <w:div w:id="1979147681">
          <w:marLeft w:val="480"/>
          <w:marRight w:val="0"/>
          <w:marTop w:val="0"/>
          <w:marBottom w:val="0"/>
          <w:divBdr>
            <w:top w:val="none" w:sz="0" w:space="0" w:color="auto"/>
            <w:left w:val="none" w:sz="0" w:space="0" w:color="auto"/>
            <w:bottom w:val="none" w:sz="0" w:space="0" w:color="auto"/>
            <w:right w:val="none" w:sz="0" w:space="0" w:color="auto"/>
          </w:divBdr>
        </w:div>
        <w:div w:id="285427926">
          <w:marLeft w:val="480"/>
          <w:marRight w:val="0"/>
          <w:marTop w:val="0"/>
          <w:marBottom w:val="0"/>
          <w:divBdr>
            <w:top w:val="none" w:sz="0" w:space="0" w:color="auto"/>
            <w:left w:val="none" w:sz="0" w:space="0" w:color="auto"/>
            <w:bottom w:val="none" w:sz="0" w:space="0" w:color="auto"/>
            <w:right w:val="none" w:sz="0" w:space="0" w:color="auto"/>
          </w:divBdr>
        </w:div>
        <w:div w:id="953443507">
          <w:marLeft w:val="480"/>
          <w:marRight w:val="0"/>
          <w:marTop w:val="0"/>
          <w:marBottom w:val="0"/>
          <w:divBdr>
            <w:top w:val="none" w:sz="0" w:space="0" w:color="auto"/>
            <w:left w:val="none" w:sz="0" w:space="0" w:color="auto"/>
            <w:bottom w:val="none" w:sz="0" w:space="0" w:color="auto"/>
            <w:right w:val="none" w:sz="0" w:space="0" w:color="auto"/>
          </w:divBdr>
        </w:div>
        <w:div w:id="708838969">
          <w:marLeft w:val="480"/>
          <w:marRight w:val="0"/>
          <w:marTop w:val="0"/>
          <w:marBottom w:val="0"/>
          <w:divBdr>
            <w:top w:val="none" w:sz="0" w:space="0" w:color="auto"/>
            <w:left w:val="none" w:sz="0" w:space="0" w:color="auto"/>
            <w:bottom w:val="none" w:sz="0" w:space="0" w:color="auto"/>
            <w:right w:val="none" w:sz="0" w:space="0" w:color="auto"/>
          </w:divBdr>
        </w:div>
        <w:div w:id="77487686">
          <w:marLeft w:val="480"/>
          <w:marRight w:val="0"/>
          <w:marTop w:val="0"/>
          <w:marBottom w:val="0"/>
          <w:divBdr>
            <w:top w:val="none" w:sz="0" w:space="0" w:color="auto"/>
            <w:left w:val="none" w:sz="0" w:space="0" w:color="auto"/>
            <w:bottom w:val="none" w:sz="0" w:space="0" w:color="auto"/>
            <w:right w:val="none" w:sz="0" w:space="0" w:color="auto"/>
          </w:divBdr>
        </w:div>
        <w:div w:id="1360084907">
          <w:marLeft w:val="480"/>
          <w:marRight w:val="0"/>
          <w:marTop w:val="0"/>
          <w:marBottom w:val="0"/>
          <w:divBdr>
            <w:top w:val="none" w:sz="0" w:space="0" w:color="auto"/>
            <w:left w:val="none" w:sz="0" w:space="0" w:color="auto"/>
            <w:bottom w:val="none" w:sz="0" w:space="0" w:color="auto"/>
            <w:right w:val="none" w:sz="0" w:space="0" w:color="auto"/>
          </w:divBdr>
        </w:div>
        <w:div w:id="1557009635">
          <w:marLeft w:val="480"/>
          <w:marRight w:val="0"/>
          <w:marTop w:val="0"/>
          <w:marBottom w:val="0"/>
          <w:divBdr>
            <w:top w:val="none" w:sz="0" w:space="0" w:color="auto"/>
            <w:left w:val="none" w:sz="0" w:space="0" w:color="auto"/>
            <w:bottom w:val="none" w:sz="0" w:space="0" w:color="auto"/>
            <w:right w:val="none" w:sz="0" w:space="0" w:color="auto"/>
          </w:divBdr>
        </w:div>
        <w:div w:id="799230217">
          <w:marLeft w:val="480"/>
          <w:marRight w:val="0"/>
          <w:marTop w:val="0"/>
          <w:marBottom w:val="0"/>
          <w:divBdr>
            <w:top w:val="none" w:sz="0" w:space="0" w:color="auto"/>
            <w:left w:val="none" w:sz="0" w:space="0" w:color="auto"/>
            <w:bottom w:val="none" w:sz="0" w:space="0" w:color="auto"/>
            <w:right w:val="none" w:sz="0" w:space="0" w:color="auto"/>
          </w:divBdr>
        </w:div>
        <w:div w:id="314724476">
          <w:marLeft w:val="480"/>
          <w:marRight w:val="0"/>
          <w:marTop w:val="0"/>
          <w:marBottom w:val="0"/>
          <w:divBdr>
            <w:top w:val="none" w:sz="0" w:space="0" w:color="auto"/>
            <w:left w:val="none" w:sz="0" w:space="0" w:color="auto"/>
            <w:bottom w:val="none" w:sz="0" w:space="0" w:color="auto"/>
            <w:right w:val="none" w:sz="0" w:space="0" w:color="auto"/>
          </w:divBdr>
        </w:div>
        <w:div w:id="510489800">
          <w:marLeft w:val="480"/>
          <w:marRight w:val="0"/>
          <w:marTop w:val="0"/>
          <w:marBottom w:val="0"/>
          <w:divBdr>
            <w:top w:val="none" w:sz="0" w:space="0" w:color="auto"/>
            <w:left w:val="none" w:sz="0" w:space="0" w:color="auto"/>
            <w:bottom w:val="none" w:sz="0" w:space="0" w:color="auto"/>
            <w:right w:val="none" w:sz="0" w:space="0" w:color="auto"/>
          </w:divBdr>
        </w:div>
        <w:div w:id="2060200712">
          <w:marLeft w:val="480"/>
          <w:marRight w:val="0"/>
          <w:marTop w:val="0"/>
          <w:marBottom w:val="0"/>
          <w:divBdr>
            <w:top w:val="none" w:sz="0" w:space="0" w:color="auto"/>
            <w:left w:val="none" w:sz="0" w:space="0" w:color="auto"/>
            <w:bottom w:val="none" w:sz="0" w:space="0" w:color="auto"/>
            <w:right w:val="none" w:sz="0" w:space="0" w:color="auto"/>
          </w:divBdr>
        </w:div>
        <w:div w:id="1300646180">
          <w:marLeft w:val="480"/>
          <w:marRight w:val="0"/>
          <w:marTop w:val="0"/>
          <w:marBottom w:val="0"/>
          <w:divBdr>
            <w:top w:val="none" w:sz="0" w:space="0" w:color="auto"/>
            <w:left w:val="none" w:sz="0" w:space="0" w:color="auto"/>
            <w:bottom w:val="none" w:sz="0" w:space="0" w:color="auto"/>
            <w:right w:val="none" w:sz="0" w:space="0" w:color="auto"/>
          </w:divBdr>
        </w:div>
        <w:div w:id="213545161">
          <w:marLeft w:val="480"/>
          <w:marRight w:val="0"/>
          <w:marTop w:val="0"/>
          <w:marBottom w:val="0"/>
          <w:divBdr>
            <w:top w:val="none" w:sz="0" w:space="0" w:color="auto"/>
            <w:left w:val="none" w:sz="0" w:space="0" w:color="auto"/>
            <w:bottom w:val="none" w:sz="0" w:space="0" w:color="auto"/>
            <w:right w:val="none" w:sz="0" w:space="0" w:color="auto"/>
          </w:divBdr>
        </w:div>
        <w:div w:id="1738016005">
          <w:marLeft w:val="480"/>
          <w:marRight w:val="0"/>
          <w:marTop w:val="0"/>
          <w:marBottom w:val="0"/>
          <w:divBdr>
            <w:top w:val="none" w:sz="0" w:space="0" w:color="auto"/>
            <w:left w:val="none" w:sz="0" w:space="0" w:color="auto"/>
            <w:bottom w:val="none" w:sz="0" w:space="0" w:color="auto"/>
            <w:right w:val="none" w:sz="0" w:space="0" w:color="auto"/>
          </w:divBdr>
        </w:div>
        <w:div w:id="704793617">
          <w:marLeft w:val="480"/>
          <w:marRight w:val="0"/>
          <w:marTop w:val="0"/>
          <w:marBottom w:val="0"/>
          <w:divBdr>
            <w:top w:val="none" w:sz="0" w:space="0" w:color="auto"/>
            <w:left w:val="none" w:sz="0" w:space="0" w:color="auto"/>
            <w:bottom w:val="none" w:sz="0" w:space="0" w:color="auto"/>
            <w:right w:val="none" w:sz="0" w:space="0" w:color="auto"/>
          </w:divBdr>
        </w:div>
        <w:div w:id="738481291">
          <w:marLeft w:val="480"/>
          <w:marRight w:val="0"/>
          <w:marTop w:val="0"/>
          <w:marBottom w:val="0"/>
          <w:divBdr>
            <w:top w:val="none" w:sz="0" w:space="0" w:color="auto"/>
            <w:left w:val="none" w:sz="0" w:space="0" w:color="auto"/>
            <w:bottom w:val="none" w:sz="0" w:space="0" w:color="auto"/>
            <w:right w:val="none" w:sz="0" w:space="0" w:color="auto"/>
          </w:divBdr>
        </w:div>
      </w:divsChild>
    </w:div>
    <w:div w:id="1386176227">
      <w:bodyDiv w:val="1"/>
      <w:marLeft w:val="0"/>
      <w:marRight w:val="0"/>
      <w:marTop w:val="0"/>
      <w:marBottom w:val="0"/>
      <w:divBdr>
        <w:top w:val="none" w:sz="0" w:space="0" w:color="auto"/>
        <w:left w:val="none" w:sz="0" w:space="0" w:color="auto"/>
        <w:bottom w:val="none" w:sz="0" w:space="0" w:color="auto"/>
        <w:right w:val="none" w:sz="0" w:space="0" w:color="auto"/>
      </w:divBdr>
    </w:div>
    <w:div w:id="1386493122">
      <w:bodyDiv w:val="1"/>
      <w:marLeft w:val="0"/>
      <w:marRight w:val="0"/>
      <w:marTop w:val="0"/>
      <w:marBottom w:val="0"/>
      <w:divBdr>
        <w:top w:val="none" w:sz="0" w:space="0" w:color="auto"/>
        <w:left w:val="none" w:sz="0" w:space="0" w:color="auto"/>
        <w:bottom w:val="none" w:sz="0" w:space="0" w:color="auto"/>
        <w:right w:val="none" w:sz="0" w:space="0" w:color="auto"/>
      </w:divBdr>
    </w:div>
    <w:div w:id="1386831967">
      <w:bodyDiv w:val="1"/>
      <w:marLeft w:val="0"/>
      <w:marRight w:val="0"/>
      <w:marTop w:val="0"/>
      <w:marBottom w:val="0"/>
      <w:divBdr>
        <w:top w:val="none" w:sz="0" w:space="0" w:color="auto"/>
        <w:left w:val="none" w:sz="0" w:space="0" w:color="auto"/>
        <w:bottom w:val="none" w:sz="0" w:space="0" w:color="auto"/>
        <w:right w:val="none" w:sz="0" w:space="0" w:color="auto"/>
      </w:divBdr>
    </w:div>
    <w:div w:id="1386948044">
      <w:bodyDiv w:val="1"/>
      <w:marLeft w:val="0"/>
      <w:marRight w:val="0"/>
      <w:marTop w:val="0"/>
      <w:marBottom w:val="0"/>
      <w:divBdr>
        <w:top w:val="none" w:sz="0" w:space="0" w:color="auto"/>
        <w:left w:val="none" w:sz="0" w:space="0" w:color="auto"/>
        <w:bottom w:val="none" w:sz="0" w:space="0" w:color="auto"/>
        <w:right w:val="none" w:sz="0" w:space="0" w:color="auto"/>
      </w:divBdr>
    </w:div>
    <w:div w:id="1387217283">
      <w:bodyDiv w:val="1"/>
      <w:marLeft w:val="0"/>
      <w:marRight w:val="0"/>
      <w:marTop w:val="0"/>
      <w:marBottom w:val="0"/>
      <w:divBdr>
        <w:top w:val="none" w:sz="0" w:space="0" w:color="auto"/>
        <w:left w:val="none" w:sz="0" w:space="0" w:color="auto"/>
        <w:bottom w:val="none" w:sz="0" w:space="0" w:color="auto"/>
        <w:right w:val="none" w:sz="0" w:space="0" w:color="auto"/>
      </w:divBdr>
    </w:div>
    <w:div w:id="1387219933">
      <w:bodyDiv w:val="1"/>
      <w:marLeft w:val="0"/>
      <w:marRight w:val="0"/>
      <w:marTop w:val="0"/>
      <w:marBottom w:val="0"/>
      <w:divBdr>
        <w:top w:val="none" w:sz="0" w:space="0" w:color="auto"/>
        <w:left w:val="none" w:sz="0" w:space="0" w:color="auto"/>
        <w:bottom w:val="none" w:sz="0" w:space="0" w:color="auto"/>
        <w:right w:val="none" w:sz="0" w:space="0" w:color="auto"/>
      </w:divBdr>
    </w:div>
    <w:div w:id="1387488863">
      <w:bodyDiv w:val="1"/>
      <w:marLeft w:val="0"/>
      <w:marRight w:val="0"/>
      <w:marTop w:val="0"/>
      <w:marBottom w:val="0"/>
      <w:divBdr>
        <w:top w:val="none" w:sz="0" w:space="0" w:color="auto"/>
        <w:left w:val="none" w:sz="0" w:space="0" w:color="auto"/>
        <w:bottom w:val="none" w:sz="0" w:space="0" w:color="auto"/>
        <w:right w:val="none" w:sz="0" w:space="0" w:color="auto"/>
      </w:divBdr>
    </w:div>
    <w:div w:id="1387491683">
      <w:bodyDiv w:val="1"/>
      <w:marLeft w:val="0"/>
      <w:marRight w:val="0"/>
      <w:marTop w:val="0"/>
      <w:marBottom w:val="0"/>
      <w:divBdr>
        <w:top w:val="none" w:sz="0" w:space="0" w:color="auto"/>
        <w:left w:val="none" w:sz="0" w:space="0" w:color="auto"/>
        <w:bottom w:val="none" w:sz="0" w:space="0" w:color="auto"/>
        <w:right w:val="none" w:sz="0" w:space="0" w:color="auto"/>
      </w:divBdr>
    </w:div>
    <w:div w:id="1387559575">
      <w:bodyDiv w:val="1"/>
      <w:marLeft w:val="0"/>
      <w:marRight w:val="0"/>
      <w:marTop w:val="0"/>
      <w:marBottom w:val="0"/>
      <w:divBdr>
        <w:top w:val="none" w:sz="0" w:space="0" w:color="auto"/>
        <w:left w:val="none" w:sz="0" w:space="0" w:color="auto"/>
        <w:bottom w:val="none" w:sz="0" w:space="0" w:color="auto"/>
        <w:right w:val="none" w:sz="0" w:space="0" w:color="auto"/>
      </w:divBdr>
    </w:div>
    <w:div w:id="1387873308">
      <w:bodyDiv w:val="1"/>
      <w:marLeft w:val="0"/>
      <w:marRight w:val="0"/>
      <w:marTop w:val="0"/>
      <w:marBottom w:val="0"/>
      <w:divBdr>
        <w:top w:val="none" w:sz="0" w:space="0" w:color="auto"/>
        <w:left w:val="none" w:sz="0" w:space="0" w:color="auto"/>
        <w:bottom w:val="none" w:sz="0" w:space="0" w:color="auto"/>
        <w:right w:val="none" w:sz="0" w:space="0" w:color="auto"/>
      </w:divBdr>
    </w:div>
    <w:div w:id="1387873836">
      <w:bodyDiv w:val="1"/>
      <w:marLeft w:val="0"/>
      <w:marRight w:val="0"/>
      <w:marTop w:val="0"/>
      <w:marBottom w:val="0"/>
      <w:divBdr>
        <w:top w:val="none" w:sz="0" w:space="0" w:color="auto"/>
        <w:left w:val="none" w:sz="0" w:space="0" w:color="auto"/>
        <w:bottom w:val="none" w:sz="0" w:space="0" w:color="auto"/>
        <w:right w:val="none" w:sz="0" w:space="0" w:color="auto"/>
      </w:divBdr>
    </w:div>
    <w:div w:id="1387948881">
      <w:bodyDiv w:val="1"/>
      <w:marLeft w:val="0"/>
      <w:marRight w:val="0"/>
      <w:marTop w:val="0"/>
      <w:marBottom w:val="0"/>
      <w:divBdr>
        <w:top w:val="none" w:sz="0" w:space="0" w:color="auto"/>
        <w:left w:val="none" w:sz="0" w:space="0" w:color="auto"/>
        <w:bottom w:val="none" w:sz="0" w:space="0" w:color="auto"/>
        <w:right w:val="none" w:sz="0" w:space="0" w:color="auto"/>
      </w:divBdr>
    </w:div>
    <w:div w:id="1387994901">
      <w:bodyDiv w:val="1"/>
      <w:marLeft w:val="0"/>
      <w:marRight w:val="0"/>
      <w:marTop w:val="0"/>
      <w:marBottom w:val="0"/>
      <w:divBdr>
        <w:top w:val="none" w:sz="0" w:space="0" w:color="auto"/>
        <w:left w:val="none" w:sz="0" w:space="0" w:color="auto"/>
        <w:bottom w:val="none" w:sz="0" w:space="0" w:color="auto"/>
        <w:right w:val="none" w:sz="0" w:space="0" w:color="auto"/>
      </w:divBdr>
    </w:div>
    <w:div w:id="1388532864">
      <w:bodyDiv w:val="1"/>
      <w:marLeft w:val="0"/>
      <w:marRight w:val="0"/>
      <w:marTop w:val="0"/>
      <w:marBottom w:val="0"/>
      <w:divBdr>
        <w:top w:val="none" w:sz="0" w:space="0" w:color="auto"/>
        <w:left w:val="none" w:sz="0" w:space="0" w:color="auto"/>
        <w:bottom w:val="none" w:sz="0" w:space="0" w:color="auto"/>
        <w:right w:val="none" w:sz="0" w:space="0" w:color="auto"/>
      </w:divBdr>
    </w:div>
    <w:div w:id="1388725753">
      <w:bodyDiv w:val="1"/>
      <w:marLeft w:val="0"/>
      <w:marRight w:val="0"/>
      <w:marTop w:val="0"/>
      <w:marBottom w:val="0"/>
      <w:divBdr>
        <w:top w:val="none" w:sz="0" w:space="0" w:color="auto"/>
        <w:left w:val="none" w:sz="0" w:space="0" w:color="auto"/>
        <w:bottom w:val="none" w:sz="0" w:space="0" w:color="auto"/>
        <w:right w:val="none" w:sz="0" w:space="0" w:color="auto"/>
      </w:divBdr>
    </w:div>
    <w:div w:id="1388839044">
      <w:bodyDiv w:val="1"/>
      <w:marLeft w:val="0"/>
      <w:marRight w:val="0"/>
      <w:marTop w:val="0"/>
      <w:marBottom w:val="0"/>
      <w:divBdr>
        <w:top w:val="none" w:sz="0" w:space="0" w:color="auto"/>
        <w:left w:val="none" w:sz="0" w:space="0" w:color="auto"/>
        <w:bottom w:val="none" w:sz="0" w:space="0" w:color="auto"/>
        <w:right w:val="none" w:sz="0" w:space="0" w:color="auto"/>
      </w:divBdr>
    </w:div>
    <w:div w:id="1388871133">
      <w:bodyDiv w:val="1"/>
      <w:marLeft w:val="0"/>
      <w:marRight w:val="0"/>
      <w:marTop w:val="0"/>
      <w:marBottom w:val="0"/>
      <w:divBdr>
        <w:top w:val="none" w:sz="0" w:space="0" w:color="auto"/>
        <w:left w:val="none" w:sz="0" w:space="0" w:color="auto"/>
        <w:bottom w:val="none" w:sz="0" w:space="0" w:color="auto"/>
        <w:right w:val="none" w:sz="0" w:space="0" w:color="auto"/>
      </w:divBdr>
    </w:div>
    <w:div w:id="1388915762">
      <w:bodyDiv w:val="1"/>
      <w:marLeft w:val="0"/>
      <w:marRight w:val="0"/>
      <w:marTop w:val="0"/>
      <w:marBottom w:val="0"/>
      <w:divBdr>
        <w:top w:val="none" w:sz="0" w:space="0" w:color="auto"/>
        <w:left w:val="none" w:sz="0" w:space="0" w:color="auto"/>
        <w:bottom w:val="none" w:sz="0" w:space="0" w:color="auto"/>
        <w:right w:val="none" w:sz="0" w:space="0" w:color="auto"/>
      </w:divBdr>
    </w:div>
    <w:div w:id="1389065454">
      <w:bodyDiv w:val="1"/>
      <w:marLeft w:val="0"/>
      <w:marRight w:val="0"/>
      <w:marTop w:val="0"/>
      <w:marBottom w:val="0"/>
      <w:divBdr>
        <w:top w:val="none" w:sz="0" w:space="0" w:color="auto"/>
        <w:left w:val="none" w:sz="0" w:space="0" w:color="auto"/>
        <w:bottom w:val="none" w:sz="0" w:space="0" w:color="auto"/>
        <w:right w:val="none" w:sz="0" w:space="0" w:color="auto"/>
      </w:divBdr>
    </w:div>
    <w:div w:id="1389111869">
      <w:bodyDiv w:val="1"/>
      <w:marLeft w:val="0"/>
      <w:marRight w:val="0"/>
      <w:marTop w:val="0"/>
      <w:marBottom w:val="0"/>
      <w:divBdr>
        <w:top w:val="none" w:sz="0" w:space="0" w:color="auto"/>
        <w:left w:val="none" w:sz="0" w:space="0" w:color="auto"/>
        <w:bottom w:val="none" w:sz="0" w:space="0" w:color="auto"/>
        <w:right w:val="none" w:sz="0" w:space="0" w:color="auto"/>
      </w:divBdr>
    </w:div>
    <w:div w:id="1389260712">
      <w:bodyDiv w:val="1"/>
      <w:marLeft w:val="0"/>
      <w:marRight w:val="0"/>
      <w:marTop w:val="0"/>
      <w:marBottom w:val="0"/>
      <w:divBdr>
        <w:top w:val="none" w:sz="0" w:space="0" w:color="auto"/>
        <w:left w:val="none" w:sz="0" w:space="0" w:color="auto"/>
        <w:bottom w:val="none" w:sz="0" w:space="0" w:color="auto"/>
        <w:right w:val="none" w:sz="0" w:space="0" w:color="auto"/>
      </w:divBdr>
    </w:div>
    <w:div w:id="1389451679">
      <w:bodyDiv w:val="1"/>
      <w:marLeft w:val="0"/>
      <w:marRight w:val="0"/>
      <w:marTop w:val="0"/>
      <w:marBottom w:val="0"/>
      <w:divBdr>
        <w:top w:val="none" w:sz="0" w:space="0" w:color="auto"/>
        <w:left w:val="none" w:sz="0" w:space="0" w:color="auto"/>
        <w:bottom w:val="none" w:sz="0" w:space="0" w:color="auto"/>
        <w:right w:val="none" w:sz="0" w:space="0" w:color="auto"/>
      </w:divBdr>
    </w:div>
    <w:div w:id="1389452554">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89692272">
      <w:bodyDiv w:val="1"/>
      <w:marLeft w:val="0"/>
      <w:marRight w:val="0"/>
      <w:marTop w:val="0"/>
      <w:marBottom w:val="0"/>
      <w:divBdr>
        <w:top w:val="none" w:sz="0" w:space="0" w:color="auto"/>
        <w:left w:val="none" w:sz="0" w:space="0" w:color="auto"/>
        <w:bottom w:val="none" w:sz="0" w:space="0" w:color="auto"/>
        <w:right w:val="none" w:sz="0" w:space="0" w:color="auto"/>
      </w:divBdr>
    </w:div>
    <w:div w:id="1389721444">
      <w:bodyDiv w:val="1"/>
      <w:marLeft w:val="0"/>
      <w:marRight w:val="0"/>
      <w:marTop w:val="0"/>
      <w:marBottom w:val="0"/>
      <w:divBdr>
        <w:top w:val="none" w:sz="0" w:space="0" w:color="auto"/>
        <w:left w:val="none" w:sz="0" w:space="0" w:color="auto"/>
        <w:bottom w:val="none" w:sz="0" w:space="0" w:color="auto"/>
        <w:right w:val="none" w:sz="0" w:space="0" w:color="auto"/>
      </w:divBdr>
    </w:div>
    <w:div w:id="1390109570">
      <w:bodyDiv w:val="1"/>
      <w:marLeft w:val="0"/>
      <w:marRight w:val="0"/>
      <w:marTop w:val="0"/>
      <w:marBottom w:val="0"/>
      <w:divBdr>
        <w:top w:val="none" w:sz="0" w:space="0" w:color="auto"/>
        <w:left w:val="none" w:sz="0" w:space="0" w:color="auto"/>
        <w:bottom w:val="none" w:sz="0" w:space="0" w:color="auto"/>
        <w:right w:val="none" w:sz="0" w:space="0" w:color="auto"/>
      </w:divBdr>
    </w:div>
    <w:div w:id="1390231924">
      <w:bodyDiv w:val="1"/>
      <w:marLeft w:val="0"/>
      <w:marRight w:val="0"/>
      <w:marTop w:val="0"/>
      <w:marBottom w:val="0"/>
      <w:divBdr>
        <w:top w:val="none" w:sz="0" w:space="0" w:color="auto"/>
        <w:left w:val="none" w:sz="0" w:space="0" w:color="auto"/>
        <w:bottom w:val="none" w:sz="0" w:space="0" w:color="auto"/>
        <w:right w:val="none" w:sz="0" w:space="0" w:color="auto"/>
      </w:divBdr>
    </w:div>
    <w:div w:id="1390495284">
      <w:bodyDiv w:val="1"/>
      <w:marLeft w:val="0"/>
      <w:marRight w:val="0"/>
      <w:marTop w:val="0"/>
      <w:marBottom w:val="0"/>
      <w:divBdr>
        <w:top w:val="none" w:sz="0" w:space="0" w:color="auto"/>
        <w:left w:val="none" w:sz="0" w:space="0" w:color="auto"/>
        <w:bottom w:val="none" w:sz="0" w:space="0" w:color="auto"/>
        <w:right w:val="none" w:sz="0" w:space="0" w:color="auto"/>
      </w:divBdr>
    </w:div>
    <w:div w:id="1390495892">
      <w:bodyDiv w:val="1"/>
      <w:marLeft w:val="0"/>
      <w:marRight w:val="0"/>
      <w:marTop w:val="0"/>
      <w:marBottom w:val="0"/>
      <w:divBdr>
        <w:top w:val="none" w:sz="0" w:space="0" w:color="auto"/>
        <w:left w:val="none" w:sz="0" w:space="0" w:color="auto"/>
        <w:bottom w:val="none" w:sz="0" w:space="0" w:color="auto"/>
        <w:right w:val="none" w:sz="0" w:space="0" w:color="auto"/>
      </w:divBdr>
    </w:div>
    <w:div w:id="1390689279">
      <w:bodyDiv w:val="1"/>
      <w:marLeft w:val="0"/>
      <w:marRight w:val="0"/>
      <w:marTop w:val="0"/>
      <w:marBottom w:val="0"/>
      <w:divBdr>
        <w:top w:val="none" w:sz="0" w:space="0" w:color="auto"/>
        <w:left w:val="none" w:sz="0" w:space="0" w:color="auto"/>
        <w:bottom w:val="none" w:sz="0" w:space="0" w:color="auto"/>
        <w:right w:val="none" w:sz="0" w:space="0" w:color="auto"/>
      </w:divBdr>
    </w:div>
    <w:div w:id="1390958965">
      <w:bodyDiv w:val="1"/>
      <w:marLeft w:val="0"/>
      <w:marRight w:val="0"/>
      <w:marTop w:val="0"/>
      <w:marBottom w:val="0"/>
      <w:divBdr>
        <w:top w:val="none" w:sz="0" w:space="0" w:color="auto"/>
        <w:left w:val="none" w:sz="0" w:space="0" w:color="auto"/>
        <w:bottom w:val="none" w:sz="0" w:space="0" w:color="auto"/>
        <w:right w:val="none" w:sz="0" w:space="0" w:color="auto"/>
      </w:divBdr>
    </w:div>
    <w:div w:id="1390959678">
      <w:bodyDiv w:val="1"/>
      <w:marLeft w:val="0"/>
      <w:marRight w:val="0"/>
      <w:marTop w:val="0"/>
      <w:marBottom w:val="0"/>
      <w:divBdr>
        <w:top w:val="none" w:sz="0" w:space="0" w:color="auto"/>
        <w:left w:val="none" w:sz="0" w:space="0" w:color="auto"/>
        <w:bottom w:val="none" w:sz="0" w:space="0" w:color="auto"/>
        <w:right w:val="none" w:sz="0" w:space="0" w:color="auto"/>
      </w:divBdr>
    </w:div>
    <w:div w:id="1391002137">
      <w:bodyDiv w:val="1"/>
      <w:marLeft w:val="0"/>
      <w:marRight w:val="0"/>
      <w:marTop w:val="0"/>
      <w:marBottom w:val="0"/>
      <w:divBdr>
        <w:top w:val="none" w:sz="0" w:space="0" w:color="auto"/>
        <w:left w:val="none" w:sz="0" w:space="0" w:color="auto"/>
        <w:bottom w:val="none" w:sz="0" w:space="0" w:color="auto"/>
        <w:right w:val="none" w:sz="0" w:space="0" w:color="auto"/>
      </w:divBdr>
    </w:div>
    <w:div w:id="1391004963">
      <w:bodyDiv w:val="1"/>
      <w:marLeft w:val="0"/>
      <w:marRight w:val="0"/>
      <w:marTop w:val="0"/>
      <w:marBottom w:val="0"/>
      <w:divBdr>
        <w:top w:val="none" w:sz="0" w:space="0" w:color="auto"/>
        <w:left w:val="none" w:sz="0" w:space="0" w:color="auto"/>
        <w:bottom w:val="none" w:sz="0" w:space="0" w:color="auto"/>
        <w:right w:val="none" w:sz="0" w:space="0" w:color="auto"/>
      </w:divBdr>
    </w:div>
    <w:div w:id="1391029431">
      <w:bodyDiv w:val="1"/>
      <w:marLeft w:val="0"/>
      <w:marRight w:val="0"/>
      <w:marTop w:val="0"/>
      <w:marBottom w:val="0"/>
      <w:divBdr>
        <w:top w:val="none" w:sz="0" w:space="0" w:color="auto"/>
        <w:left w:val="none" w:sz="0" w:space="0" w:color="auto"/>
        <w:bottom w:val="none" w:sz="0" w:space="0" w:color="auto"/>
        <w:right w:val="none" w:sz="0" w:space="0" w:color="auto"/>
      </w:divBdr>
    </w:div>
    <w:div w:id="1391223496">
      <w:bodyDiv w:val="1"/>
      <w:marLeft w:val="0"/>
      <w:marRight w:val="0"/>
      <w:marTop w:val="0"/>
      <w:marBottom w:val="0"/>
      <w:divBdr>
        <w:top w:val="none" w:sz="0" w:space="0" w:color="auto"/>
        <w:left w:val="none" w:sz="0" w:space="0" w:color="auto"/>
        <w:bottom w:val="none" w:sz="0" w:space="0" w:color="auto"/>
        <w:right w:val="none" w:sz="0" w:space="0" w:color="auto"/>
      </w:divBdr>
    </w:div>
    <w:div w:id="1391269189">
      <w:bodyDiv w:val="1"/>
      <w:marLeft w:val="0"/>
      <w:marRight w:val="0"/>
      <w:marTop w:val="0"/>
      <w:marBottom w:val="0"/>
      <w:divBdr>
        <w:top w:val="none" w:sz="0" w:space="0" w:color="auto"/>
        <w:left w:val="none" w:sz="0" w:space="0" w:color="auto"/>
        <w:bottom w:val="none" w:sz="0" w:space="0" w:color="auto"/>
        <w:right w:val="none" w:sz="0" w:space="0" w:color="auto"/>
      </w:divBdr>
    </w:div>
    <w:div w:id="1391348134">
      <w:bodyDiv w:val="1"/>
      <w:marLeft w:val="0"/>
      <w:marRight w:val="0"/>
      <w:marTop w:val="0"/>
      <w:marBottom w:val="0"/>
      <w:divBdr>
        <w:top w:val="none" w:sz="0" w:space="0" w:color="auto"/>
        <w:left w:val="none" w:sz="0" w:space="0" w:color="auto"/>
        <w:bottom w:val="none" w:sz="0" w:space="0" w:color="auto"/>
        <w:right w:val="none" w:sz="0" w:space="0" w:color="auto"/>
      </w:divBdr>
    </w:div>
    <w:div w:id="1391420583">
      <w:bodyDiv w:val="1"/>
      <w:marLeft w:val="0"/>
      <w:marRight w:val="0"/>
      <w:marTop w:val="0"/>
      <w:marBottom w:val="0"/>
      <w:divBdr>
        <w:top w:val="none" w:sz="0" w:space="0" w:color="auto"/>
        <w:left w:val="none" w:sz="0" w:space="0" w:color="auto"/>
        <w:bottom w:val="none" w:sz="0" w:space="0" w:color="auto"/>
        <w:right w:val="none" w:sz="0" w:space="0" w:color="auto"/>
      </w:divBdr>
    </w:div>
    <w:div w:id="1391466398">
      <w:bodyDiv w:val="1"/>
      <w:marLeft w:val="0"/>
      <w:marRight w:val="0"/>
      <w:marTop w:val="0"/>
      <w:marBottom w:val="0"/>
      <w:divBdr>
        <w:top w:val="none" w:sz="0" w:space="0" w:color="auto"/>
        <w:left w:val="none" w:sz="0" w:space="0" w:color="auto"/>
        <w:bottom w:val="none" w:sz="0" w:space="0" w:color="auto"/>
        <w:right w:val="none" w:sz="0" w:space="0" w:color="auto"/>
      </w:divBdr>
    </w:div>
    <w:div w:id="1391541145">
      <w:bodyDiv w:val="1"/>
      <w:marLeft w:val="0"/>
      <w:marRight w:val="0"/>
      <w:marTop w:val="0"/>
      <w:marBottom w:val="0"/>
      <w:divBdr>
        <w:top w:val="none" w:sz="0" w:space="0" w:color="auto"/>
        <w:left w:val="none" w:sz="0" w:space="0" w:color="auto"/>
        <w:bottom w:val="none" w:sz="0" w:space="0" w:color="auto"/>
        <w:right w:val="none" w:sz="0" w:space="0" w:color="auto"/>
      </w:divBdr>
    </w:div>
    <w:div w:id="1391617265">
      <w:bodyDiv w:val="1"/>
      <w:marLeft w:val="0"/>
      <w:marRight w:val="0"/>
      <w:marTop w:val="0"/>
      <w:marBottom w:val="0"/>
      <w:divBdr>
        <w:top w:val="none" w:sz="0" w:space="0" w:color="auto"/>
        <w:left w:val="none" w:sz="0" w:space="0" w:color="auto"/>
        <w:bottom w:val="none" w:sz="0" w:space="0" w:color="auto"/>
        <w:right w:val="none" w:sz="0" w:space="0" w:color="auto"/>
      </w:divBdr>
    </w:div>
    <w:div w:id="1391733792">
      <w:bodyDiv w:val="1"/>
      <w:marLeft w:val="0"/>
      <w:marRight w:val="0"/>
      <w:marTop w:val="0"/>
      <w:marBottom w:val="0"/>
      <w:divBdr>
        <w:top w:val="none" w:sz="0" w:space="0" w:color="auto"/>
        <w:left w:val="none" w:sz="0" w:space="0" w:color="auto"/>
        <w:bottom w:val="none" w:sz="0" w:space="0" w:color="auto"/>
        <w:right w:val="none" w:sz="0" w:space="0" w:color="auto"/>
      </w:divBdr>
    </w:div>
    <w:div w:id="1391928590">
      <w:bodyDiv w:val="1"/>
      <w:marLeft w:val="0"/>
      <w:marRight w:val="0"/>
      <w:marTop w:val="0"/>
      <w:marBottom w:val="0"/>
      <w:divBdr>
        <w:top w:val="none" w:sz="0" w:space="0" w:color="auto"/>
        <w:left w:val="none" w:sz="0" w:space="0" w:color="auto"/>
        <w:bottom w:val="none" w:sz="0" w:space="0" w:color="auto"/>
        <w:right w:val="none" w:sz="0" w:space="0" w:color="auto"/>
      </w:divBdr>
    </w:div>
    <w:div w:id="1392070252">
      <w:bodyDiv w:val="1"/>
      <w:marLeft w:val="0"/>
      <w:marRight w:val="0"/>
      <w:marTop w:val="0"/>
      <w:marBottom w:val="0"/>
      <w:divBdr>
        <w:top w:val="none" w:sz="0" w:space="0" w:color="auto"/>
        <w:left w:val="none" w:sz="0" w:space="0" w:color="auto"/>
        <w:bottom w:val="none" w:sz="0" w:space="0" w:color="auto"/>
        <w:right w:val="none" w:sz="0" w:space="0" w:color="auto"/>
      </w:divBdr>
    </w:div>
    <w:div w:id="1392072645">
      <w:bodyDiv w:val="1"/>
      <w:marLeft w:val="0"/>
      <w:marRight w:val="0"/>
      <w:marTop w:val="0"/>
      <w:marBottom w:val="0"/>
      <w:divBdr>
        <w:top w:val="none" w:sz="0" w:space="0" w:color="auto"/>
        <w:left w:val="none" w:sz="0" w:space="0" w:color="auto"/>
        <w:bottom w:val="none" w:sz="0" w:space="0" w:color="auto"/>
        <w:right w:val="none" w:sz="0" w:space="0" w:color="auto"/>
      </w:divBdr>
    </w:div>
    <w:div w:id="1392273103">
      <w:bodyDiv w:val="1"/>
      <w:marLeft w:val="0"/>
      <w:marRight w:val="0"/>
      <w:marTop w:val="0"/>
      <w:marBottom w:val="0"/>
      <w:divBdr>
        <w:top w:val="none" w:sz="0" w:space="0" w:color="auto"/>
        <w:left w:val="none" w:sz="0" w:space="0" w:color="auto"/>
        <w:bottom w:val="none" w:sz="0" w:space="0" w:color="auto"/>
        <w:right w:val="none" w:sz="0" w:space="0" w:color="auto"/>
      </w:divBdr>
    </w:div>
    <w:div w:id="1392343814">
      <w:bodyDiv w:val="1"/>
      <w:marLeft w:val="0"/>
      <w:marRight w:val="0"/>
      <w:marTop w:val="0"/>
      <w:marBottom w:val="0"/>
      <w:divBdr>
        <w:top w:val="none" w:sz="0" w:space="0" w:color="auto"/>
        <w:left w:val="none" w:sz="0" w:space="0" w:color="auto"/>
        <w:bottom w:val="none" w:sz="0" w:space="0" w:color="auto"/>
        <w:right w:val="none" w:sz="0" w:space="0" w:color="auto"/>
      </w:divBdr>
    </w:div>
    <w:div w:id="1392457286">
      <w:bodyDiv w:val="1"/>
      <w:marLeft w:val="0"/>
      <w:marRight w:val="0"/>
      <w:marTop w:val="0"/>
      <w:marBottom w:val="0"/>
      <w:divBdr>
        <w:top w:val="none" w:sz="0" w:space="0" w:color="auto"/>
        <w:left w:val="none" w:sz="0" w:space="0" w:color="auto"/>
        <w:bottom w:val="none" w:sz="0" w:space="0" w:color="auto"/>
        <w:right w:val="none" w:sz="0" w:space="0" w:color="auto"/>
      </w:divBdr>
    </w:div>
    <w:div w:id="1392537204">
      <w:bodyDiv w:val="1"/>
      <w:marLeft w:val="0"/>
      <w:marRight w:val="0"/>
      <w:marTop w:val="0"/>
      <w:marBottom w:val="0"/>
      <w:divBdr>
        <w:top w:val="none" w:sz="0" w:space="0" w:color="auto"/>
        <w:left w:val="none" w:sz="0" w:space="0" w:color="auto"/>
        <w:bottom w:val="none" w:sz="0" w:space="0" w:color="auto"/>
        <w:right w:val="none" w:sz="0" w:space="0" w:color="auto"/>
      </w:divBdr>
    </w:div>
    <w:div w:id="1392578662">
      <w:bodyDiv w:val="1"/>
      <w:marLeft w:val="0"/>
      <w:marRight w:val="0"/>
      <w:marTop w:val="0"/>
      <w:marBottom w:val="0"/>
      <w:divBdr>
        <w:top w:val="none" w:sz="0" w:space="0" w:color="auto"/>
        <w:left w:val="none" w:sz="0" w:space="0" w:color="auto"/>
        <w:bottom w:val="none" w:sz="0" w:space="0" w:color="auto"/>
        <w:right w:val="none" w:sz="0" w:space="0" w:color="auto"/>
      </w:divBdr>
    </w:div>
    <w:div w:id="1392776685">
      <w:bodyDiv w:val="1"/>
      <w:marLeft w:val="0"/>
      <w:marRight w:val="0"/>
      <w:marTop w:val="0"/>
      <w:marBottom w:val="0"/>
      <w:divBdr>
        <w:top w:val="none" w:sz="0" w:space="0" w:color="auto"/>
        <w:left w:val="none" w:sz="0" w:space="0" w:color="auto"/>
        <w:bottom w:val="none" w:sz="0" w:space="0" w:color="auto"/>
        <w:right w:val="none" w:sz="0" w:space="0" w:color="auto"/>
      </w:divBdr>
    </w:div>
    <w:div w:id="1392800984">
      <w:bodyDiv w:val="1"/>
      <w:marLeft w:val="0"/>
      <w:marRight w:val="0"/>
      <w:marTop w:val="0"/>
      <w:marBottom w:val="0"/>
      <w:divBdr>
        <w:top w:val="none" w:sz="0" w:space="0" w:color="auto"/>
        <w:left w:val="none" w:sz="0" w:space="0" w:color="auto"/>
        <w:bottom w:val="none" w:sz="0" w:space="0" w:color="auto"/>
        <w:right w:val="none" w:sz="0" w:space="0" w:color="auto"/>
      </w:divBdr>
      <w:divsChild>
        <w:div w:id="349722094">
          <w:marLeft w:val="480"/>
          <w:marRight w:val="0"/>
          <w:marTop w:val="0"/>
          <w:marBottom w:val="0"/>
          <w:divBdr>
            <w:top w:val="none" w:sz="0" w:space="0" w:color="auto"/>
            <w:left w:val="none" w:sz="0" w:space="0" w:color="auto"/>
            <w:bottom w:val="none" w:sz="0" w:space="0" w:color="auto"/>
            <w:right w:val="none" w:sz="0" w:space="0" w:color="auto"/>
          </w:divBdr>
        </w:div>
        <w:div w:id="1477066040">
          <w:marLeft w:val="480"/>
          <w:marRight w:val="0"/>
          <w:marTop w:val="0"/>
          <w:marBottom w:val="0"/>
          <w:divBdr>
            <w:top w:val="none" w:sz="0" w:space="0" w:color="auto"/>
            <w:left w:val="none" w:sz="0" w:space="0" w:color="auto"/>
            <w:bottom w:val="none" w:sz="0" w:space="0" w:color="auto"/>
            <w:right w:val="none" w:sz="0" w:space="0" w:color="auto"/>
          </w:divBdr>
        </w:div>
        <w:div w:id="2096515537">
          <w:marLeft w:val="480"/>
          <w:marRight w:val="0"/>
          <w:marTop w:val="0"/>
          <w:marBottom w:val="0"/>
          <w:divBdr>
            <w:top w:val="none" w:sz="0" w:space="0" w:color="auto"/>
            <w:left w:val="none" w:sz="0" w:space="0" w:color="auto"/>
            <w:bottom w:val="none" w:sz="0" w:space="0" w:color="auto"/>
            <w:right w:val="none" w:sz="0" w:space="0" w:color="auto"/>
          </w:divBdr>
        </w:div>
        <w:div w:id="596600364">
          <w:marLeft w:val="480"/>
          <w:marRight w:val="0"/>
          <w:marTop w:val="0"/>
          <w:marBottom w:val="0"/>
          <w:divBdr>
            <w:top w:val="none" w:sz="0" w:space="0" w:color="auto"/>
            <w:left w:val="none" w:sz="0" w:space="0" w:color="auto"/>
            <w:bottom w:val="none" w:sz="0" w:space="0" w:color="auto"/>
            <w:right w:val="none" w:sz="0" w:space="0" w:color="auto"/>
          </w:divBdr>
        </w:div>
        <w:div w:id="1926302220">
          <w:marLeft w:val="480"/>
          <w:marRight w:val="0"/>
          <w:marTop w:val="0"/>
          <w:marBottom w:val="0"/>
          <w:divBdr>
            <w:top w:val="none" w:sz="0" w:space="0" w:color="auto"/>
            <w:left w:val="none" w:sz="0" w:space="0" w:color="auto"/>
            <w:bottom w:val="none" w:sz="0" w:space="0" w:color="auto"/>
            <w:right w:val="none" w:sz="0" w:space="0" w:color="auto"/>
          </w:divBdr>
        </w:div>
        <w:div w:id="1584491311">
          <w:marLeft w:val="480"/>
          <w:marRight w:val="0"/>
          <w:marTop w:val="0"/>
          <w:marBottom w:val="0"/>
          <w:divBdr>
            <w:top w:val="none" w:sz="0" w:space="0" w:color="auto"/>
            <w:left w:val="none" w:sz="0" w:space="0" w:color="auto"/>
            <w:bottom w:val="none" w:sz="0" w:space="0" w:color="auto"/>
            <w:right w:val="none" w:sz="0" w:space="0" w:color="auto"/>
          </w:divBdr>
        </w:div>
        <w:div w:id="1267735382">
          <w:marLeft w:val="480"/>
          <w:marRight w:val="0"/>
          <w:marTop w:val="0"/>
          <w:marBottom w:val="0"/>
          <w:divBdr>
            <w:top w:val="none" w:sz="0" w:space="0" w:color="auto"/>
            <w:left w:val="none" w:sz="0" w:space="0" w:color="auto"/>
            <w:bottom w:val="none" w:sz="0" w:space="0" w:color="auto"/>
            <w:right w:val="none" w:sz="0" w:space="0" w:color="auto"/>
          </w:divBdr>
        </w:div>
        <w:div w:id="2073967615">
          <w:marLeft w:val="480"/>
          <w:marRight w:val="0"/>
          <w:marTop w:val="0"/>
          <w:marBottom w:val="0"/>
          <w:divBdr>
            <w:top w:val="none" w:sz="0" w:space="0" w:color="auto"/>
            <w:left w:val="none" w:sz="0" w:space="0" w:color="auto"/>
            <w:bottom w:val="none" w:sz="0" w:space="0" w:color="auto"/>
            <w:right w:val="none" w:sz="0" w:space="0" w:color="auto"/>
          </w:divBdr>
        </w:div>
        <w:div w:id="1654337418">
          <w:marLeft w:val="480"/>
          <w:marRight w:val="0"/>
          <w:marTop w:val="0"/>
          <w:marBottom w:val="0"/>
          <w:divBdr>
            <w:top w:val="none" w:sz="0" w:space="0" w:color="auto"/>
            <w:left w:val="none" w:sz="0" w:space="0" w:color="auto"/>
            <w:bottom w:val="none" w:sz="0" w:space="0" w:color="auto"/>
            <w:right w:val="none" w:sz="0" w:space="0" w:color="auto"/>
          </w:divBdr>
        </w:div>
        <w:div w:id="1132674162">
          <w:marLeft w:val="480"/>
          <w:marRight w:val="0"/>
          <w:marTop w:val="0"/>
          <w:marBottom w:val="0"/>
          <w:divBdr>
            <w:top w:val="none" w:sz="0" w:space="0" w:color="auto"/>
            <w:left w:val="none" w:sz="0" w:space="0" w:color="auto"/>
            <w:bottom w:val="none" w:sz="0" w:space="0" w:color="auto"/>
            <w:right w:val="none" w:sz="0" w:space="0" w:color="auto"/>
          </w:divBdr>
        </w:div>
        <w:div w:id="641039791">
          <w:marLeft w:val="480"/>
          <w:marRight w:val="0"/>
          <w:marTop w:val="0"/>
          <w:marBottom w:val="0"/>
          <w:divBdr>
            <w:top w:val="none" w:sz="0" w:space="0" w:color="auto"/>
            <w:left w:val="none" w:sz="0" w:space="0" w:color="auto"/>
            <w:bottom w:val="none" w:sz="0" w:space="0" w:color="auto"/>
            <w:right w:val="none" w:sz="0" w:space="0" w:color="auto"/>
          </w:divBdr>
        </w:div>
        <w:div w:id="1578056164">
          <w:marLeft w:val="480"/>
          <w:marRight w:val="0"/>
          <w:marTop w:val="0"/>
          <w:marBottom w:val="0"/>
          <w:divBdr>
            <w:top w:val="none" w:sz="0" w:space="0" w:color="auto"/>
            <w:left w:val="none" w:sz="0" w:space="0" w:color="auto"/>
            <w:bottom w:val="none" w:sz="0" w:space="0" w:color="auto"/>
            <w:right w:val="none" w:sz="0" w:space="0" w:color="auto"/>
          </w:divBdr>
        </w:div>
        <w:div w:id="1276252470">
          <w:marLeft w:val="480"/>
          <w:marRight w:val="0"/>
          <w:marTop w:val="0"/>
          <w:marBottom w:val="0"/>
          <w:divBdr>
            <w:top w:val="none" w:sz="0" w:space="0" w:color="auto"/>
            <w:left w:val="none" w:sz="0" w:space="0" w:color="auto"/>
            <w:bottom w:val="none" w:sz="0" w:space="0" w:color="auto"/>
            <w:right w:val="none" w:sz="0" w:space="0" w:color="auto"/>
          </w:divBdr>
        </w:div>
        <w:div w:id="1274555582">
          <w:marLeft w:val="480"/>
          <w:marRight w:val="0"/>
          <w:marTop w:val="0"/>
          <w:marBottom w:val="0"/>
          <w:divBdr>
            <w:top w:val="none" w:sz="0" w:space="0" w:color="auto"/>
            <w:left w:val="none" w:sz="0" w:space="0" w:color="auto"/>
            <w:bottom w:val="none" w:sz="0" w:space="0" w:color="auto"/>
            <w:right w:val="none" w:sz="0" w:space="0" w:color="auto"/>
          </w:divBdr>
        </w:div>
        <w:div w:id="686564462">
          <w:marLeft w:val="480"/>
          <w:marRight w:val="0"/>
          <w:marTop w:val="0"/>
          <w:marBottom w:val="0"/>
          <w:divBdr>
            <w:top w:val="none" w:sz="0" w:space="0" w:color="auto"/>
            <w:left w:val="none" w:sz="0" w:space="0" w:color="auto"/>
            <w:bottom w:val="none" w:sz="0" w:space="0" w:color="auto"/>
            <w:right w:val="none" w:sz="0" w:space="0" w:color="auto"/>
          </w:divBdr>
        </w:div>
        <w:div w:id="1003701357">
          <w:marLeft w:val="480"/>
          <w:marRight w:val="0"/>
          <w:marTop w:val="0"/>
          <w:marBottom w:val="0"/>
          <w:divBdr>
            <w:top w:val="none" w:sz="0" w:space="0" w:color="auto"/>
            <w:left w:val="none" w:sz="0" w:space="0" w:color="auto"/>
            <w:bottom w:val="none" w:sz="0" w:space="0" w:color="auto"/>
            <w:right w:val="none" w:sz="0" w:space="0" w:color="auto"/>
          </w:divBdr>
        </w:div>
        <w:div w:id="190844171">
          <w:marLeft w:val="480"/>
          <w:marRight w:val="0"/>
          <w:marTop w:val="0"/>
          <w:marBottom w:val="0"/>
          <w:divBdr>
            <w:top w:val="none" w:sz="0" w:space="0" w:color="auto"/>
            <w:left w:val="none" w:sz="0" w:space="0" w:color="auto"/>
            <w:bottom w:val="none" w:sz="0" w:space="0" w:color="auto"/>
            <w:right w:val="none" w:sz="0" w:space="0" w:color="auto"/>
          </w:divBdr>
        </w:div>
        <w:div w:id="1912695768">
          <w:marLeft w:val="480"/>
          <w:marRight w:val="0"/>
          <w:marTop w:val="0"/>
          <w:marBottom w:val="0"/>
          <w:divBdr>
            <w:top w:val="none" w:sz="0" w:space="0" w:color="auto"/>
            <w:left w:val="none" w:sz="0" w:space="0" w:color="auto"/>
            <w:bottom w:val="none" w:sz="0" w:space="0" w:color="auto"/>
            <w:right w:val="none" w:sz="0" w:space="0" w:color="auto"/>
          </w:divBdr>
        </w:div>
        <w:div w:id="430514146">
          <w:marLeft w:val="480"/>
          <w:marRight w:val="0"/>
          <w:marTop w:val="0"/>
          <w:marBottom w:val="0"/>
          <w:divBdr>
            <w:top w:val="none" w:sz="0" w:space="0" w:color="auto"/>
            <w:left w:val="none" w:sz="0" w:space="0" w:color="auto"/>
            <w:bottom w:val="none" w:sz="0" w:space="0" w:color="auto"/>
            <w:right w:val="none" w:sz="0" w:space="0" w:color="auto"/>
          </w:divBdr>
        </w:div>
        <w:div w:id="1040469882">
          <w:marLeft w:val="480"/>
          <w:marRight w:val="0"/>
          <w:marTop w:val="0"/>
          <w:marBottom w:val="0"/>
          <w:divBdr>
            <w:top w:val="none" w:sz="0" w:space="0" w:color="auto"/>
            <w:left w:val="none" w:sz="0" w:space="0" w:color="auto"/>
            <w:bottom w:val="none" w:sz="0" w:space="0" w:color="auto"/>
            <w:right w:val="none" w:sz="0" w:space="0" w:color="auto"/>
          </w:divBdr>
        </w:div>
        <w:div w:id="735321255">
          <w:marLeft w:val="480"/>
          <w:marRight w:val="0"/>
          <w:marTop w:val="0"/>
          <w:marBottom w:val="0"/>
          <w:divBdr>
            <w:top w:val="none" w:sz="0" w:space="0" w:color="auto"/>
            <w:left w:val="none" w:sz="0" w:space="0" w:color="auto"/>
            <w:bottom w:val="none" w:sz="0" w:space="0" w:color="auto"/>
            <w:right w:val="none" w:sz="0" w:space="0" w:color="auto"/>
          </w:divBdr>
        </w:div>
        <w:div w:id="924000984">
          <w:marLeft w:val="480"/>
          <w:marRight w:val="0"/>
          <w:marTop w:val="0"/>
          <w:marBottom w:val="0"/>
          <w:divBdr>
            <w:top w:val="none" w:sz="0" w:space="0" w:color="auto"/>
            <w:left w:val="none" w:sz="0" w:space="0" w:color="auto"/>
            <w:bottom w:val="none" w:sz="0" w:space="0" w:color="auto"/>
            <w:right w:val="none" w:sz="0" w:space="0" w:color="auto"/>
          </w:divBdr>
        </w:div>
        <w:div w:id="737286967">
          <w:marLeft w:val="480"/>
          <w:marRight w:val="0"/>
          <w:marTop w:val="0"/>
          <w:marBottom w:val="0"/>
          <w:divBdr>
            <w:top w:val="none" w:sz="0" w:space="0" w:color="auto"/>
            <w:left w:val="none" w:sz="0" w:space="0" w:color="auto"/>
            <w:bottom w:val="none" w:sz="0" w:space="0" w:color="auto"/>
            <w:right w:val="none" w:sz="0" w:space="0" w:color="auto"/>
          </w:divBdr>
        </w:div>
        <w:div w:id="1593777988">
          <w:marLeft w:val="480"/>
          <w:marRight w:val="0"/>
          <w:marTop w:val="0"/>
          <w:marBottom w:val="0"/>
          <w:divBdr>
            <w:top w:val="none" w:sz="0" w:space="0" w:color="auto"/>
            <w:left w:val="none" w:sz="0" w:space="0" w:color="auto"/>
            <w:bottom w:val="none" w:sz="0" w:space="0" w:color="auto"/>
            <w:right w:val="none" w:sz="0" w:space="0" w:color="auto"/>
          </w:divBdr>
        </w:div>
        <w:div w:id="763652546">
          <w:marLeft w:val="480"/>
          <w:marRight w:val="0"/>
          <w:marTop w:val="0"/>
          <w:marBottom w:val="0"/>
          <w:divBdr>
            <w:top w:val="none" w:sz="0" w:space="0" w:color="auto"/>
            <w:left w:val="none" w:sz="0" w:space="0" w:color="auto"/>
            <w:bottom w:val="none" w:sz="0" w:space="0" w:color="auto"/>
            <w:right w:val="none" w:sz="0" w:space="0" w:color="auto"/>
          </w:divBdr>
        </w:div>
        <w:div w:id="2039771198">
          <w:marLeft w:val="480"/>
          <w:marRight w:val="0"/>
          <w:marTop w:val="0"/>
          <w:marBottom w:val="0"/>
          <w:divBdr>
            <w:top w:val="none" w:sz="0" w:space="0" w:color="auto"/>
            <w:left w:val="none" w:sz="0" w:space="0" w:color="auto"/>
            <w:bottom w:val="none" w:sz="0" w:space="0" w:color="auto"/>
            <w:right w:val="none" w:sz="0" w:space="0" w:color="auto"/>
          </w:divBdr>
        </w:div>
        <w:div w:id="212742242">
          <w:marLeft w:val="480"/>
          <w:marRight w:val="0"/>
          <w:marTop w:val="0"/>
          <w:marBottom w:val="0"/>
          <w:divBdr>
            <w:top w:val="none" w:sz="0" w:space="0" w:color="auto"/>
            <w:left w:val="none" w:sz="0" w:space="0" w:color="auto"/>
            <w:bottom w:val="none" w:sz="0" w:space="0" w:color="auto"/>
            <w:right w:val="none" w:sz="0" w:space="0" w:color="auto"/>
          </w:divBdr>
        </w:div>
        <w:div w:id="1234199830">
          <w:marLeft w:val="480"/>
          <w:marRight w:val="0"/>
          <w:marTop w:val="0"/>
          <w:marBottom w:val="0"/>
          <w:divBdr>
            <w:top w:val="none" w:sz="0" w:space="0" w:color="auto"/>
            <w:left w:val="none" w:sz="0" w:space="0" w:color="auto"/>
            <w:bottom w:val="none" w:sz="0" w:space="0" w:color="auto"/>
            <w:right w:val="none" w:sz="0" w:space="0" w:color="auto"/>
          </w:divBdr>
        </w:div>
        <w:div w:id="219482794">
          <w:marLeft w:val="480"/>
          <w:marRight w:val="0"/>
          <w:marTop w:val="0"/>
          <w:marBottom w:val="0"/>
          <w:divBdr>
            <w:top w:val="none" w:sz="0" w:space="0" w:color="auto"/>
            <w:left w:val="none" w:sz="0" w:space="0" w:color="auto"/>
            <w:bottom w:val="none" w:sz="0" w:space="0" w:color="auto"/>
            <w:right w:val="none" w:sz="0" w:space="0" w:color="auto"/>
          </w:divBdr>
        </w:div>
        <w:div w:id="1899389419">
          <w:marLeft w:val="480"/>
          <w:marRight w:val="0"/>
          <w:marTop w:val="0"/>
          <w:marBottom w:val="0"/>
          <w:divBdr>
            <w:top w:val="none" w:sz="0" w:space="0" w:color="auto"/>
            <w:left w:val="none" w:sz="0" w:space="0" w:color="auto"/>
            <w:bottom w:val="none" w:sz="0" w:space="0" w:color="auto"/>
            <w:right w:val="none" w:sz="0" w:space="0" w:color="auto"/>
          </w:divBdr>
        </w:div>
        <w:div w:id="1185052294">
          <w:marLeft w:val="480"/>
          <w:marRight w:val="0"/>
          <w:marTop w:val="0"/>
          <w:marBottom w:val="0"/>
          <w:divBdr>
            <w:top w:val="none" w:sz="0" w:space="0" w:color="auto"/>
            <w:left w:val="none" w:sz="0" w:space="0" w:color="auto"/>
            <w:bottom w:val="none" w:sz="0" w:space="0" w:color="auto"/>
            <w:right w:val="none" w:sz="0" w:space="0" w:color="auto"/>
          </w:divBdr>
        </w:div>
        <w:div w:id="262999297">
          <w:marLeft w:val="480"/>
          <w:marRight w:val="0"/>
          <w:marTop w:val="0"/>
          <w:marBottom w:val="0"/>
          <w:divBdr>
            <w:top w:val="none" w:sz="0" w:space="0" w:color="auto"/>
            <w:left w:val="none" w:sz="0" w:space="0" w:color="auto"/>
            <w:bottom w:val="none" w:sz="0" w:space="0" w:color="auto"/>
            <w:right w:val="none" w:sz="0" w:space="0" w:color="auto"/>
          </w:divBdr>
        </w:div>
        <w:div w:id="513039215">
          <w:marLeft w:val="480"/>
          <w:marRight w:val="0"/>
          <w:marTop w:val="0"/>
          <w:marBottom w:val="0"/>
          <w:divBdr>
            <w:top w:val="none" w:sz="0" w:space="0" w:color="auto"/>
            <w:left w:val="none" w:sz="0" w:space="0" w:color="auto"/>
            <w:bottom w:val="none" w:sz="0" w:space="0" w:color="auto"/>
            <w:right w:val="none" w:sz="0" w:space="0" w:color="auto"/>
          </w:divBdr>
        </w:div>
        <w:div w:id="357315949">
          <w:marLeft w:val="480"/>
          <w:marRight w:val="0"/>
          <w:marTop w:val="0"/>
          <w:marBottom w:val="0"/>
          <w:divBdr>
            <w:top w:val="none" w:sz="0" w:space="0" w:color="auto"/>
            <w:left w:val="none" w:sz="0" w:space="0" w:color="auto"/>
            <w:bottom w:val="none" w:sz="0" w:space="0" w:color="auto"/>
            <w:right w:val="none" w:sz="0" w:space="0" w:color="auto"/>
          </w:divBdr>
        </w:div>
        <w:div w:id="753010812">
          <w:marLeft w:val="480"/>
          <w:marRight w:val="0"/>
          <w:marTop w:val="0"/>
          <w:marBottom w:val="0"/>
          <w:divBdr>
            <w:top w:val="none" w:sz="0" w:space="0" w:color="auto"/>
            <w:left w:val="none" w:sz="0" w:space="0" w:color="auto"/>
            <w:bottom w:val="none" w:sz="0" w:space="0" w:color="auto"/>
            <w:right w:val="none" w:sz="0" w:space="0" w:color="auto"/>
          </w:divBdr>
        </w:div>
        <w:div w:id="702250805">
          <w:marLeft w:val="480"/>
          <w:marRight w:val="0"/>
          <w:marTop w:val="0"/>
          <w:marBottom w:val="0"/>
          <w:divBdr>
            <w:top w:val="none" w:sz="0" w:space="0" w:color="auto"/>
            <w:left w:val="none" w:sz="0" w:space="0" w:color="auto"/>
            <w:bottom w:val="none" w:sz="0" w:space="0" w:color="auto"/>
            <w:right w:val="none" w:sz="0" w:space="0" w:color="auto"/>
          </w:divBdr>
        </w:div>
        <w:div w:id="746270331">
          <w:marLeft w:val="480"/>
          <w:marRight w:val="0"/>
          <w:marTop w:val="0"/>
          <w:marBottom w:val="0"/>
          <w:divBdr>
            <w:top w:val="none" w:sz="0" w:space="0" w:color="auto"/>
            <w:left w:val="none" w:sz="0" w:space="0" w:color="auto"/>
            <w:bottom w:val="none" w:sz="0" w:space="0" w:color="auto"/>
            <w:right w:val="none" w:sz="0" w:space="0" w:color="auto"/>
          </w:divBdr>
        </w:div>
        <w:div w:id="808325562">
          <w:marLeft w:val="480"/>
          <w:marRight w:val="0"/>
          <w:marTop w:val="0"/>
          <w:marBottom w:val="0"/>
          <w:divBdr>
            <w:top w:val="none" w:sz="0" w:space="0" w:color="auto"/>
            <w:left w:val="none" w:sz="0" w:space="0" w:color="auto"/>
            <w:bottom w:val="none" w:sz="0" w:space="0" w:color="auto"/>
            <w:right w:val="none" w:sz="0" w:space="0" w:color="auto"/>
          </w:divBdr>
        </w:div>
        <w:div w:id="1775247374">
          <w:marLeft w:val="480"/>
          <w:marRight w:val="0"/>
          <w:marTop w:val="0"/>
          <w:marBottom w:val="0"/>
          <w:divBdr>
            <w:top w:val="none" w:sz="0" w:space="0" w:color="auto"/>
            <w:left w:val="none" w:sz="0" w:space="0" w:color="auto"/>
            <w:bottom w:val="none" w:sz="0" w:space="0" w:color="auto"/>
            <w:right w:val="none" w:sz="0" w:space="0" w:color="auto"/>
          </w:divBdr>
        </w:div>
        <w:div w:id="1239096917">
          <w:marLeft w:val="480"/>
          <w:marRight w:val="0"/>
          <w:marTop w:val="0"/>
          <w:marBottom w:val="0"/>
          <w:divBdr>
            <w:top w:val="none" w:sz="0" w:space="0" w:color="auto"/>
            <w:left w:val="none" w:sz="0" w:space="0" w:color="auto"/>
            <w:bottom w:val="none" w:sz="0" w:space="0" w:color="auto"/>
            <w:right w:val="none" w:sz="0" w:space="0" w:color="auto"/>
          </w:divBdr>
        </w:div>
        <w:div w:id="236944839">
          <w:marLeft w:val="480"/>
          <w:marRight w:val="0"/>
          <w:marTop w:val="0"/>
          <w:marBottom w:val="0"/>
          <w:divBdr>
            <w:top w:val="none" w:sz="0" w:space="0" w:color="auto"/>
            <w:left w:val="none" w:sz="0" w:space="0" w:color="auto"/>
            <w:bottom w:val="none" w:sz="0" w:space="0" w:color="auto"/>
            <w:right w:val="none" w:sz="0" w:space="0" w:color="auto"/>
          </w:divBdr>
        </w:div>
      </w:divsChild>
    </w:div>
    <w:div w:id="1392803150">
      <w:bodyDiv w:val="1"/>
      <w:marLeft w:val="0"/>
      <w:marRight w:val="0"/>
      <w:marTop w:val="0"/>
      <w:marBottom w:val="0"/>
      <w:divBdr>
        <w:top w:val="none" w:sz="0" w:space="0" w:color="auto"/>
        <w:left w:val="none" w:sz="0" w:space="0" w:color="auto"/>
        <w:bottom w:val="none" w:sz="0" w:space="0" w:color="auto"/>
        <w:right w:val="none" w:sz="0" w:space="0" w:color="auto"/>
      </w:divBdr>
    </w:div>
    <w:div w:id="1393045021">
      <w:bodyDiv w:val="1"/>
      <w:marLeft w:val="0"/>
      <w:marRight w:val="0"/>
      <w:marTop w:val="0"/>
      <w:marBottom w:val="0"/>
      <w:divBdr>
        <w:top w:val="none" w:sz="0" w:space="0" w:color="auto"/>
        <w:left w:val="none" w:sz="0" w:space="0" w:color="auto"/>
        <w:bottom w:val="none" w:sz="0" w:space="0" w:color="auto"/>
        <w:right w:val="none" w:sz="0" w:space="0" w:color="auto"/>
      </w:divBdr>
    </w:div>
    <w:div w:id="1393231027">
      <w:bodyDiv w:val="1"/>
      <w:marLeft w:val="0"/>
      <w:marRight w:val="0"/>
      <w:marTop w:val="0"/>
      <w:marBottom w:val="0"/>
      <w:divBdr>
        <w:top w:val="none" w:sz="0" w:space="0" w:color="auto"/>
        <w:left w:val="none" w:sz="0" w:space="0" w:color="auto"/>
        <w:bottom w:val="none" w:sz="0" w:space="0" w:color="auto"/>
        <w:right w:val="none" w:sz="0" w:space="0" w:color="auto"/>
      </w:divBdr>
    </w:div>
    <w:div w:id="1393308253">
      <w:bodyDiv w:val="1"/>
      <w:marLeft w:val="0"/>
      <w:marRight w:val="0"/>
      <w:marTop w:val="0"/>
      <w:marBottom w:val="0"/>
      <w:divBdr>
        <w:top w:val="none" w:sz="0" w:space="0" w:color="auto"/>
        <w:left w:val="none" w:sz="0" w:space="0" w:color="auto"/>
        <w:bottom w:val="none" w:sz="0" w:space="0" w:color="auto"/>
        <w:right w:val="none" w:sz="0" w:space="0" w:color="auto"/>
      </w:divBdr>
    </w:div>
    <w:div w:id="1393314912">
      <w:bodyDiv w:val="1"/>
      <w:marLeft w:val="0"/>
      <w:marRight w:val="0"/>
      <w:marTop w:val="0"/>
      <w:marBottom w:val="0"/>
      <w:divBdr>
        <w:top w:val="none" w:sz="0" w:space="0" w:color="auto"/>
        <w:left w:val="none" w:sz="0" w:space="0" w:color="auto"/>
        <w:bottom w:val="none" w:sz="0" w:space="0" w:color="auto"/>
        <w:right w:val="none" w:sz="0" w:space="0" w:color="auto"/>
      </w:divBdr>
    </w:div>
    <w:div w:id="1393456627">
      <w:bodyDiv w:val="1"/>
      <w:marLeft w:val="0"/>
      <w:marRight w:val="0"/>
      <w:marTop w:val="0"/>
      <w:marBottom w:val="0"/>
      <w:divBdr>
        <w:top w:val="none" w:sz="0" w:space="0" w:color="auto"/>
        <w:left w:val="none" w:sz="0" w:space="0" w:color="auto"/>
        <w:bottom w:val="none" w:sz="0" w:space="0" w:color="auto"/>
        <w:right w:val="none" w:sz="0" w:space="0" w:color="auto"/>
      </w:divBdr>
      <w:divsChild>
        <w:div w:id="851528681">
          <w:marLeft w:val="480"/>
          <w:marRight w:val="0"/>
          <w:marTop w:val="0"/>
          <w:marBottom w:val="0"/>
          <w:divBdr>
            <w:top w:val="none" w:sz="0" w:space="0" w:color="auto"/>
            <w:left w:val="none" w:sz="0" w:space="0" w:color="auto"/>
            <w:bottom w:val="none" w:sz="0" w:space="0" w:color="auto"/>
            <w:right w:val="none" w:sz="0" w:space="0" w:color="auto"/>
          </w:divBdr>
        </w:div>
        <w:div w:id="1710186718">
          <w:marLeft w:val="480"/>
          <w:marRight w:val="0"/>
          <w:marTop w:val="0"/>
          <w:marBottom w:val="0"/>
          <w:divBdr>
            <w:top w:val="none" w:sz="0" w:space="0" w:color="auto"/>
            <w:left w:val="none" w:sz="0" w:space="0" w:color="auto"/>
            <w:bottom w:val="none" w:sz="0" w:space="0" w:color="auto"/>
            <w:right w:val="none" w:sz="0" w:space="0" w:color="auto"/>
          </w:divBdr>
        </w:div>
        <w:div w:id="1747918755">
          <w:marLeft w:val="480"/>
          <w:marRight w:val="0"/>
          <w:marTop w:val="0"/>
          <w:marBottom w:val="0"/>
          <w:divBdr>
            <w:top w:val="none" w:sz="0" w:space="0" w:color="auto"/>
            <w:left w:val="none" w:sz="0" w:space="0" w:color="auto"/>
            <w:bottom w:val="none" w:sz="0" w:space="0" w:color="auto"/>
            <w:right w:val="none" w:sz="0" w:space="0" w:color="auto"/>
          </w:divBdr>
        </w:div>
        <w:div w:id="878973666">
          <w:marLeft w:val="480"/>
          <w:marRight w:val="0"/>
          <w:marTop w:val="0"/>
          <w:marBottom w:val="0"/>
          <w:divBdr>
            <w:top w:val="none" w:sz="0" w:space="0" w:color="auto"/>
            <w:left w:val="none" w:sz="0" w:space="0" w:color="auto"/>
            <w:bottom w:val="none" w:sz="0" w:space="0" w:color="auto"/>
            <w:right w:val="none" w:sz="0" w:space="0" w:color="auto"/>
          </w:divBdr>
        </w:div>
        <w:div w:id="1991204427">
          <w:marLeft w:val="480"/>
          <w:marRight w:val="0"/>
          <w:marTop w:val="0"/>
          <w:marBottom w:val="0"/>
          <w:divBdr>
            <w:top w:val="none" w:sz="0" w:space="0" w:color="auto"/>
            <w:left w:val="none" w:sz="0" w:space="0" w:color="auto"/>
            <w:bottom w:val="none" w:sz="0" w:space="0" w:color="auto"/>
            <w:right w:val="none" w:sz="0" w:space="0" w:color="auto"/>
          </w:divBdr>
        </w:div>
        <w:div w:id="1264148968">
          <w:marLeft w:val="480"/>
          <w:marRight w:val="0"/>
          <w:marTop w:val="0"/>
          <w:marBottom w:val="0"/>
          <w:divBdr>
            <w:top w:val="none" w:sz="0" w:space="0" w:color="auto"/>
            <w:left w:val="none" w:sz="0" w:space="0" w:color="auto"/>
            <w:bottom w:val="none" w:sz="0" w:space="0" w:color="auto"/>
            <w:right w:val="none" w:sz="0" w:space="0" w:color="auto"/>
          </w:divBdr>
        </w:div>
        <w:div w:id="518472281">
          <w:marLeft w:val="480"/>
          <w:marRight w:val="0"/>
          <w:marTop w:val="0"/>
          <w:marBottom w:val="0"/>
          <w:divBdr>
            <w:top w:val="none" w:sz="0" w:space="0" w:color="auto"/>
            <w:left w:val="none" w:sz="0" w:space="0" w:color="auto"/>
            <w:bottom w:val="none" w:sz="0" w:space="0" w:color="auto"/>
            <w:right w:val="none" w:sz="0" w:space="0" w:color="auto"/>
          </w:divBdr>
        </w:div>
        <w:div w:id="1938102552">
          <w:marLeft w:val="480"/>
          <w:marRight w:val="0"/>
          <w:marTop w:val="0"/>
          <w:marBottom w:val="0"/>
          <w:divBdr>
            <w:top w:val="none" w:sz="0" w:space="0" w:color="auto"/>
            <w:left w:val="none" w:sz="0" w:space="0" w:color="auto"/>
            <w:bottom w:val="none" w:sz="0" w:space="0" w:color="auto"/>
            <w:right w:val="none" w:sz="0" w:space="0" w:color="auto"/>
          </w:divBdr>
        </w:div>
        <w:div w:id="1768230824">
          <w:marLeft w:val="480"/>
          <w:marRight w:val="0"/>
          <w:marTop w:val="0"/>
          <w:marBottom w:val="0"/>
          <w:divBdr>
            <w:top w:val="none" w:sz="0" w:space="0" w:color="auto"/>
            <w:left w:val="none" w:sz="0" w:space="0" w:color="auto"/>
            <w:bottom w:val="none" w:sz="0" w:space="0" w:color="auto"/>
            <w:right w:val="none" w:sz="0" w:space="0" w:color="auto"/>
          </w:divBdr>
        </w:div>
        <w:div w:id="1646884788">
          <w:marLeft w:val="480"/>
          <w:marRight w:val="0"/>
          <w:marTop w:val="0"/>
          <w:marBottom w:val="0"/>
          <w:divBdr>
            <w:top w:val="none" w:sz="0" w:space="0" w:color="auto"/>
            <w:left w:val="none" w:sz="0" w:space="0" w:color="auto"/>
            <w:bottom w:val="none" w:sz="0" w:space="0" w:color="auto"/>
            <w:right w:val="none" w:sz="0" w:space="0" w:color="auto"/>
          </w:divBdr>
        </w:div>
        <w:div w:id="1651909699">
          <w:marLeft w:val="480"/>
          <w:marRight w:val="0"/>
          <w:marTop w:val="0"/>
          <w:marBottom w:val="0"/>
          <w:divBdr>
            <w:top w:val="none" w:sz="0" w:space="0" w:color="auto"/>
            <w:left w:val="none" w:sz="0" w:space="0" w:color="auto"/>
            <w:bottom w:val="none" w:sz="0" w:space="0" w:color="auto"/>
            <w:right w:val="none" w:sz="0" w:space="0" w:color="auto"/>
          </w:divBdr>
        </w:div>
        <w:div w:id="1521698433">
          <w:marLeft w:val="480"/>
          <w:marRight w:val="0"/>
          <w:marTop w:val="0"/>
          <w:marBottom w:val="0"/>
          <w:divBdr>
            <w:top w:val="none" w:sz="0" w:space="0" w:color="auto"/>
            <w:left w:val="none" w:sz="0" w:space="0" w:color="auto"/>
            <w:bottom w:val="none" w:sz="0" w:space="0" w:color="auto"/>
            <w:right w:val="none" w:sz="0" w:space="0" w:color="auto"/>
          </w:divBdr>
        </w:div>
        <w:div w:id="1400059751">
          <w:marLeft w:val="480"/>
          <w:marRight w:val="0"/>
          <w:marTop w:val="0"/>
          <w:marBottom w:val="0"/>
          <w:divBdr>
            <w:top w:val="none" w:sz="0" w:space="0" w:color="auto"/>
            <w:left w:val="none" w:sz="0" w:space="0" w:color="auto"/>
            <w:bottom w:val="none" w:sz="0" w:space="0" w:color="auto"/>
            <w:right w:val="none" w:sz="0" w:space="0" w:color="auto"/>
          </w:divBdr>
        </w:div>
        <w:div w:id="1582521368">
          <w:marLeft w:val="480"/>
          <w:marRight w:val="0"/>
          <w:marTop w:val="0"/>
          <w:marBottom w:val="0"/>
          <w:divBdr>
            <w:top w:val="none" w:sz="0" w:space="0" w:color="auto"/>
            <w:left w:val="none" w:sz="0" w:space="0" w:color="auto"/>
            <w:bottom w:val="none" w:sz="0" w:space="0" w:color="auto"/>
            <w:right w:val="none" w:sz="0" w:space="0" w:color="auto"/>
          </w:divBdr>
        </w:div>
        <w:div w:id="1786538323">
          <w:marLeft w:val="480"/>
          <w:marRight w:val="0"/>
          <w:marTop w:val="0"/>
          <w:marBottom w:val="0"/>
          <w:divBdr>
            <w:top w:val="none" w:sz="0" w:space="0" w:color="auto"/>
            <w:left w:val="none" w:sz="0" w:space="0" w:color="auto"/>
            <w:bottom w:val="none" w:sz="0" w:space="0" w:color="auto"/>
            <w:right w:val="none" w:sz="0" w:space="0" w:color="auto"/>
          </w:divBdr>
        </w:div>
        <w:div w:id="2053460208">
          <w:marLeft w:val="480"/>
          <w:marRight w:val="0"/>
          <w:marTop w:val="0"/>
          <w:marBottom w:val="0"/>
          <w:divBdr>
            <w:top w:val="none" w:sz="0" w:space="0" w:color="auto"/>
            <w:left w:val="none" w:sz="0" w:space="0" w:color="auto"/>
            <w:bottom w:val="none" w:sz="0" w:space="0" w:color="auto"/>
            <w:right w:val="none" w:sz="0" w:space="0" w:color="auto"/>
          </w:divBdr>
        </w:div>
        <w:div w:id="681593594">
          <w:marLeft w:val="480"/>
          <w:marRight w:val="0"/>
          <w:marTop w:val="0"/>
          <w:marBottom w:val="0"/>
          <w:divBdr>
            <w:top w:val="none" w:sz="0" w:space="0" w:color="auto"/>
            <w:left w:val="none" w:sz="0" w:space="0" w:color="auto"/>
            <w:bottom w:val="none" w:sz="0" w:space="0" w:color="auto"/>
            <w:right w:val="none" w:sz="0" w:space="0" w:color="auto"/>
          </w:divBdr>
        </w:div>
        <w:div w:id="1087113012">
          <w:marLeft w:val="480"/>
          <w:marRight w:val="0"/>
          <w:marTop w:val="0"/>
          <w:marBottom w:val="0"/>
          <w:divBdr>
            <w:top w:val="none" w:sz="0" w:space="0" w:color="auto"/>
            <w:left w:val="none" w:sz="0" w:space="0" w:color="auto"/>
            <w:bottom w:val="none" w:sz="0" w:space="0" w:color="auto"/>
            <w:right w:val="none" w:sz="0" w:space="0" w:color="auto"/>
          </w:divBdr>
        </w:div>
        <w:div w:id="770055301">
          <w:marLeft w:val="480"/>
          <w:marRight w:val="0"/>
          <w:marTop w:val="0"/>
          <w:marBottom w:val="0"/>
          <w:divBdr>
            <w:top w:val="none" w:sz="0" w:space="0" w:color="auto"/>
            <w:left w:val="none" w:sz="0" w:space="0" w:color="auto"/>
            <w:bottom w:val="none" w:sz="0" w:space="0" w:color="auto"/>
            <w:right w:val="none" w:sz="0" w:space="0" w:color="auto"/>
          </w:divBdr>
        </w:div>
        <w:div w:id="2045590930">
          <w:marLeft w:val="480"/>
          <w:marRight w:val="0"/>
          <w:marTop w:val="0"/>
          <w:marBottom w:val="0"/>
          <w:divBdr>
            <w:top w:val="none" w:sz="0" w:space="0" w:color="auto"/>
            <w:left w:val="none" w:sz="0" w:space="0" w:color="auto"/>
            <w:bottom w:val="none" w:sz="0" w:space="0" w:color="auto"/>
            <w:right w:val="none" w:sz="0" w:space="0" w:color="auto"/>
          </w:divBdr>
        </w:div>
        <w:div w:id="1309631597">
          <w:marLeft w:val="480"/>
          <w:marRight w:val="0"/>
          <w:marTop w:val="0"/>
          <w:marBottom w:val="0"/>
          <w:divBdr>
            <w:top w:val="none" w:sz="0" w:space="0" w:color="auto"/>
            <w:left w:val="none" w:sz="0" w:space="0" w:color="auto"/>
            <w:bottom w:val="none" w:sz="0" w:space="0" w:color="auto"/>
            <w:right w:val="none" w:sz="0" w:space="0" w:color="auto"/>
          </w:divBdr>
        </w:div>
        <w:div w:id="304235561">
          <w:marLeft w:val="480"/>
          <w:marRight w:val="0"/>
          <w:marTop w:val="0"/>
          <w:marBottom w:val="0"/>
          <w:divBdr>
            <w:top w:val="none" w:sz="0" w:space="0" w:color="auto"/>
            <w:left w:val="none" w:sz="0" w:space="0" w:color="auto"/>
            <w:bottom w:val="none" w:sz="0" w:space="0" w:color="auto"/>
            <w:right w:val="none" w:sz="0" w:space="0" w:color="auto"/>
          </w:divBdr>
        </w:div>
        <w:div w:id="1570309373">
          <w:marLeft w:val="480"/>
          <w:marRight w:val="0"/>
          <w:marTop w:val="0"/>
          <w:marBottom w:val="0"/>
          <w:divBdr>
            <w:top w:val="none" w:sz="0" w:space="0" w:color="auto"/>
            <w:left w:val="none" w:sz="0" w:space="0" w:color="auto"/>
            <w:bottom w:val="none" w:sz="0" w:space="0" w:color="auto"/>
            <w:right w:val="none" w:sz="0" w:space="0" w:color="auto"/>
          </w:divBdr>
        </w:div>
        <w:div w:id="1719935389">
          <w:marLeft w:val="480"/>
          <w:marRight w:val="0"/>
          <w:marTop w:val="0"/>
          <w:marBottom w:val="0"/>
          <w:divBdr>
            <w:top w:val="none" w:sz="0" w:space="0" w:color="auto"/>
            <w:left w:val="none" w:sz="0" w:space="0" w:color="auto"/>
            <w:bottom w:val="none" w:sz="0" w:space="0" w:color="auto"/>
            <w:right w:val="none" w:sz="0" w:space="0" w:color="auto"/>
          </w:divBdr>
        </w:div>
        <w:div w:id="692998815">
          <w:marLeft w:val="480"/>
          <w:marRight w:val="0"/>
          <w:marTop w:val="0"/>
          <w:marBottom w:val="0"/>
          <w:divBdr>
            <w:top w:val="none" w:sz="0" w:space="0" w:color="auto"/>
            <w:left w:val="none" w:sz="0" w:space="0" w:color="auto"/>
            <w:bottom w:val="none" w:sz="0" w:space="0" w:color="auto"/>
            <w:right w:val="none" w:sz="0" w:space="0" w:color="auto"/>
          </w:divBdr>
        </w:div>
        <w:div w:id="286278460">
          <w:marLeft w:val="480"/>
          <w:marRight w:val="0"/>
          <w:marTop w:val="0"/>
          <w:marBottom w:val="0"/>
          <w:divBdr>
            <w:top w:val="none" w:sz="0" w:space="0" w:color="auto"/>
            <w:left w:val="none" w:sz="0" w:space="0" w:color="auto"/>
            <w:bottom w:val="none" w:sz="0" w:space="0" w:color="auto"/>
            <w:right w:val="none" w:sz="0" w:space="0" w:color="auto"/>
          </w:divBdr>
        </w:div>
        <w:div w:id="182209192">
          <w:marLeft w:val="480"/>
          <w:marRight w:val="0"/>
          <w:marTop w:val="0"/>
          <w:marBottom w:val="0"/>
          <w:divBdr>
            <w:top w:val="none" w:sz="0" w:space="0" w:color="auto"/>
            <w:left w:val="none" w:sz="0" w:space="0" w:color="auto"/>
            <w:bottom w:val="none" w:sz="0" w:space="0" w:color="auto"/>
            <w:right w:val="none" w:sz="0" w:space="0" w:color="auto"/>
          </w:divBdr>
        </w:div>
        <w:div w:id="793406706">
          <w:marLeft w:val="480"/>
          <w:marRight w:val="0"/>
          <w:marTop w:val="0"/>
          <w:marBottom w:val="0"/>
          <w:divBdr>
            <w:top w:val="none" w:sz="0" w:space="0" w:color="auto"/>
            <w:left w:val="none" w:sz="0" w:space="0" w:color="auto"/>
            <w:bottom w:val="none" w:sz="0" w:space="0" w:color="auto"/>
            <w:right w:val="none" w:sz="0" w:space="0" w:color="auto"/>
          </w:divBdr>
        </w:div>
        <w:div w:id="1800103975">
          <w:marLeft w:val="480"/>
          <w:marRight w:val="0"/>
          <w:marTop w:val="0"/>
          <w:marBottom w:val="0"/>
          <w:divBdr>
            <w:top w:val="none" w:sz="0" w:space="0" w:color="auto"/>
            <w:left w:val="none" w:sz="0" w:space="0" w:color="auto"/>
            <w:bottom w:val="none" w:sz="0" w:space="0" w:color="auto"/>
            <w:right w:val="none" w:sz="0" w:space="0" w:color="auto"/>
          </w:divBdr>
        </w:div>
        <w:div w:id="744767502">
          <w:marLeft w:val="480"/>
          <w:marRight w:val="0"/>
          <w:marTop w:val="0"/>
          <w:marBottom w:val="0"/>
          <w:divBdr>
            <w:top w:val="none" w:sz="0" w:space="0" w:color="auto"/>
            <w:left w:val="none" w:sz="0" w:space="0" w:color="auto"/>
            <w:bottom w:val="none" w:sz="0" w:space="0" w:color="auto"/>
            <w:right w:val="none" w:sz="0" w:space="0" w:color="auto"/>
          </w:divBdr>
        </w:div>
        <w:div w:id="1821194005">
          <w:marLeft w:val="480"/>
          <w:marRight w:val="0"/>
          <w:marTop w:val="0"/>
          <w:marBottom w:val="0"/>
          <w:divBdr>
            <w:top w:val="none" w:sz="0" w:space="0" w:color="auto"/>
            <w:left w:val="none" w:sz="0" w:space="0" w:color="auto"/>
            <w:bottom w:val="none" w:sz="0" w:space="0" w:color="auto"/>
            <w:right w:val="none" w:sz="0" w:space="0" w:color="auto"/>
          </w:divBdr>
        </w:div>
        <w:div w:id="1972638456">
          <w:marLeft w:val="480"/>
          <w:marRight w:val="0"/>
          <w:marTop w:val="0"/>
          <w:marBottom w:val="0"/>
          <w:divBdr>
            <w:top w:val="none" w:sz="0" w:space="0" w:color="auto"/>
            <w:left w:val="none" w:sz="0" w:space="0" w:color="auto"/>
            <w:bottom w:val="none" w:sz="0" w:space="0" w:color="auto"/>
            <w:right w:val="none" w:sz="0" w:space="0" w:color="auto"/>
          </w:divBdr>
        </w:div>
        <w:div w:id="1376389506">
          <w:marLeft w:val="480"/>
          <w:marRight w:val="0"/>
          <w:marTop w:val="0"/>
          <w:marBottom w:val="0"/>
          <w:divBdr>
            <w:top w:val="none" w:sz="0" w:space="0" w:color="auto"/>
            <w:left w:val="none" w:sz="0" w:space="0" w:color="auto"/>
            <w:bottom w:val="none" w:sz="0" w:space="0" w:color="auto"/>
            <w:right w:val="none" w:sz="0" w:space="0" w:color="auto"/>
          </w:divBdr>
        </w:div>
        <w:div w:id="962493669">
          <w:marLeft w:val="480"/>
          <w:marRight w:val="0"/>
          <w:marTop w:val="0"/>
          <w:marBottom w:val="0"/>
          <w:divBdr>
            <w:top w:val="none" w:sz="0" w:space="0" w:color="auto"/>
            <w:left w:val="none" w:sz="0" w:space="0" w:color="auto"/>
            <w:bottom w:val="none" w:sz="0" w:space="0" w:color="auto"/>
            <w:right w:val="none" w:sz="0" w:space="0" w:color="auto"/>
          </w:divBdr>
        </w:div>
        <w:div w:id="232081964">
          <w:marLeft w:val="480"/>
          <w:marRight w:val="0"/>
          <w:marTop w:val="0"/>
          <w:marBottom w:val="0"/>
          <w:divBdr>
            <w:top w:val="none" w:sz="0" w:space="0" w:color="auto"/>
            <w:left w:val="none" w:sz="0" w:space="0" w:color="auto"/>
            <w:bottom w:val="none" w:sz="0" w:space="0" w:color="auto"/>
            <w:right w:val="none" w:sz="0" w:space="0" w:color="auto"/>
          </w:divBdr>
        </w:div>
        <w:div w:id="1677002382">
          <w:marLeft w:val="480"/>
          <w:marRight w:val="0"/>
          <w:marTop w:val="0"/>
          <w:marBottom w:val="0"/>
          <w:divBdr>
            <w:top w:val="none" w:sz="0" w:space="0" w:color="auto"/>
            <w:left w:val="none" w:sz="0" w:space="0" w:color="auto"/>
            <w:bottom w:val="none" w:sz="0" w:space="0" w:color="auto"/>
            <w:right w:val="none" w:sz="0" w:space="0" w:color="auto"/>
          </w:divBdr>
        </w:div>
      </w:divsChild>
    </w:div>
    <w:div w:id="1393458093">
      <w:bodyDiv w:val="1"/>
      <w:marLeft w:val="0"/>
      <w:marRight w:val="0"/>
      <w:marTop w:val="0"/>
      <w:marBottom w:val="0"/>
      <w:divBdr>
        <w:top w:val="none" w:sz="0" w:space="0" w:color="auto"/>
        <w:left w:val="none" w:sz="0" w:space="0" w:color="auto"/>
        <w:bottom w:val="none" w:sz="0" w:space="0" w:color="auto"/>
        <w:right w:val="none" w:sz="0" w:space="0" w:color="auto"/>
      </w:divBdr>
      <w:divsChild>
        <w:div w:id="82144892">
          <w:marLeft w:val="480"/>
          <w:marRight w:val="0"/>
          <w:marTop w:val="0"/>
          <w:marBottom w:val="0"/>
          <w:divBdr>
            <w:top w:val="none" w:sz="0" w:space="0" w:color="auto"/>
            <w:left w:val="none" w:sz="0" w:space="0" w:color="auto"/>
            <w:bottom w:val="none" w:sz="0" w:space="0" w:color="auto"/>
            <w:right w:val="none" w:sz="0" w:space="0" w:color="auto"/>
          </w:divBdr>
        </w:div>
        <w:div w:id="1787001994">
          <w:marLeft w:val="480"/>
          <w:marRight w:val="0"/>
          <w:marTop w:val="0"/>
          <w:marBottom w:val="0"/>
          <w:divBdr>
            <w:top w:val="none" w:sz="0" w:space="0" w:color="auto"/>
            <w:left w:val="none" w:sz="0" w:space="0" w:color="auto"/>
            <w:bottom w:val="none" w:sz="0" w:space="0" w:color="auto"/>
            <w:right w:val="none" w:sz="0" w:space="0" w:color="auto"/>
          </w:divBdr>
        </w:div>
        <w:div w:id="315646486">
          <w:marLeft w:val="480"/>
          <w:marRight w:val="0"/>
          <w:marTop w:val="0"/>
          <w:marBottom w:val="0"/>
          <w:divBdr>
            <w:top w:val="none" w:sz="0" w:space="0" w:color="auto"/>
            <w:left w:val="none" w:sz="0" w:space="0" w:color="auto"/>
            <w:bottom w:val="none" w:sz="0" w:space="0" w:color="auto"/>
            <w:right w:val="none" w:sz="0" w:space="0" w:color="auto"/>
          </w:divBdr>
        </w:div>
        <w:div w:id="653603821">
          <w:marLeft w:val="480"/>
          <w:marRight w:val="0"/>
          <w:marTop w:val="0"/>
          <w:marBottom w:val="0"/>
          <w:divBdr>
            <w:top w:val="none" w:sz="0" w:space="0" w:color="auto"/>
            <w:left w:val="none" w:sz="0" w:space="0" w:color="auto"/>
            <w:bottom w:val="none" w:sz="0" w:space="0" w:color="auto"/>
            <w:right w:val="none" w:sz="0" w:space="0" w:color="auto"/>
          </w:divBdr>
        </w:div>
        <w:div w:id="1939681102">
          <w:marLeft w:val="480"/>
          <w:marRight w:val="0"/>
          <w:marTop w:val="0"/>
          <w:marBottom w:val="0"/>
          <w:divBdr>
            <w:top w:val="none" w:sz="0" w:space="0" w:color="auto"/>
            <w:left w:val="none" w:sz="0" w:space="0" w:color="auto"/>
            <w:bottom w:val="none" w:sz="0" w:space="0" w:color="auto"/>
            <w:right w:val="none" w:sz="0" w:space="0" w:color="auto"/>
          </w:divBdr>
        </w:div>
        <w:div w:id="950744733">
          <w:marLeft w:val="480"/>
          <w:marRight w:val="0"/>
          <w:marTop w:val="0"/>
          <w:marBottom w:val="0"/>
          <w:divBdr>
            <w:top w:val="none" w:sz="0" w:space="0" w:color="auto"/>
            <w:left w:val="none" w:sz="0" w:space="0" w:color="auto"/>
            <w:bottom w:val="none" w:sz="0" w:space="0" w:color="auto"/>
            <w:right w:val="none" w:sz="0" w:space="0" w:color="auto"/>
          </w:divBdr>
        </w:div>
        <w:div w:id="511189233">
          <w:marLeft w:val="480"/>
          <w:marRight w:val="0"/>
          <w:marTop w:val="0"/>
          <w:marBottom w:val="0"/>
          <w:divBdr>
            <w:top w:val="none" w:sz="0" w:space="0" w:color="auto"/>
            <w:left w:val="none" w:sz="0" w:space="0" w:color="auto"/>
            <w:bottom w:val="none" w:sz="0" w:space="0" w:color="auto"/>
            <w:right w:val="none" w:sz="0" w:space="0" w:color="auto"/>
          </w:divBdr>
        </w:div>
        <w:div w:id="1088968611">
          <w:marLeft w:val="480"/>
          <w:marRight w:val="0"/>
          <w:marTop w:val="0"/>
          <w:marBottom w:val="0"/>
          <w:divBdr>
            <w:top w:val="none" w:sz="0" w:space="0" w:color="auto"/>
            <w:left w:val="none" w:sz="0" w:space="0" w:color="auto"/>
            <w:bottom w:val="none" w:sz="0" w:space="0" w:color="auto"/>
            <w:right w:val="none" w:sz="0" w:space="0" w:color="auto"/>
          </w:divBdr>
        </w:div>
        <w:div w:id="1802579360">
          <w:marLeft w:val="480"/>
          <w:marRight w:val="0"/>
          <w:marTop w:val="0"/>
          <w:marBottom w:val="0"/>
          <w:divBdr>
            <w:top w:val="none" w:sz="0" w:space="0" w:color="auto"/>
            <w:left w:val="none" w:sz="0" w:space="0" w:color="auto"/>
            <w:bottom w:val="none" w:sz="0" w:space="0" w:color="auto"/>
            <w:right w:val="none" w:sz="0" w:space="0" w:color="auto"/>
          </w:divBdr>
        </w:div>
        <w:div w:id="1483692733">
          <w:marLeft w:val="480"/>
          <w:marRight w:val="0"/>
          <w:marTop w:val="0"/>
          <w:marBottom w:val="0"/>
          <w:divBdr>
            <w:top w:val="none" w:sz="0" w:space="0" w:color="auto"/>
            <w:left w:val="none" w:sz="0" w:space="0" w:color="auto"/>
            <w:bottom w:val="none" w:sz="0" w:space="0" w:color="auto"/>
            <w:right w:val="none" w:sz="0" w:space="0" w:color="auto"/>
          </w:divBdr>
        </w:div>
        <w:div w:id="1396900337">
          <w:marLeft w:val="480"/>
          <w:marRight w:val="0"/>
          <w:marTop w:val="0"/>
          <w:marBottom w:val="0"/>
          <w:divBdr>
            <w:top w:val="none" w:sz="0" w:space="0" w:color="auto"/>
            <w:left w:val="none" w:sz="0" w:space="0" w:color="auto"/>
            <w:bottom w:val="none" w:sz="0" w:space="0" w:color="auto"/>
            <w:right w:val="none" w:sz="0" w:space="0" w:color="auto"/>
          </w:divBdr>
        </w:div>
        <w:div w:id="385762028">
          <w:marLeft w:val="480"/>
          <w:marRight w:val="0"/>
          <w:marTop w:val="0"/>
          <w:marBottom w:val="0"/>
          <w:divBdr>
            <w:top w:val="none" w:sz="0" w:space="0" w:color="auto"/>
            <w:left w:val="none" w:sz="0" w:space="0" w:color="auto"/>
            <w:bottom w:val="none" w:sz="0" w:space="0" w:color="auto"/>
            <w:right w:val="none" w:sz="0" w:space="0" w:color="auto"/>
          </w:divBdr>
        </w:div>
        <w:div w:id="257060327">
          <w:marLeft w:val="480"/>
          <w:marRight w:val="0"/>
          <w:marTop w:val="0"/>
          <w:marBottom w:val="0"/>
          <w:divBdr>
            <w:top w:val="none" w:sz="0" w:space="0" w:color="auto"/>
            <w:left w:val="none" w:sz="0" w:space="0" w:color="auto"/>
            <w:bottom w:val="none" w:sz="0" w:space="0" w:color="auto"/>
            <w:right w:val="none" w:sz="0" w:space="0" w:color="auto"/>
          </w:divBdr>
        </w:div>
        <w:div w:id="4981248">
          <w:marLeft w:val="480"/>
          <w:marRight w:val="0"/>
          <w:marTop w:val="0"/>
          <w:marBottom w:val="0"/>
          <w:divBdr>
            <w:top w:val="none" w:sz="0" w:space="0" w:color="auto"/>
            <w:left w:val="none" w:sz="0" w:space="0" w:color="auto"/>
            <w:bottom w:val="none" w:sz="0" w:space="0" w:color="auto"/>
            <w:right w:val="none" w:sz="0" w:space="0" w:color="auto"/>
          </w:divBdr>
        </w:div>
        <w:div w:id="1322613840">
          <w:marLeft w:val="480"/>
          <w:marRight w:val="0"/>
          <w:marTop w:val="0"/>
          <w:marBottom w:val="0"/>
          <w:divBdr>
            <w:top w:val="none" w:sz="0" w:space="0" w:color="auto"/>
            <w:left w:val="none" w:sz="0" w:space="0" w:color="auto"/>
            <w:bottom w:val="none" w:sz="0" w:space="0" w:color="auto"/>
            <w:right w:val="none" w:sz="0" w:space="0" w:color="auto"/>
          </w:divBdr>
        </w:div>
        <w:div w:id="397829755">
          <w:marLeft w:val="480"/>
          <w:marRight w:val="0"/>
          <w:marTop w:val="0"/>
          <w:marBottom w:val="0"/>
          <w:divBdr>
            <w:top w:val="none" w:sz="0" w:space="0" w:color="auto"/>
            <w:left w:val="none" w:sz="0" w:space="0" w:color="auto"/>
            <w:bottom w:val="none" w:sz="0" w:space="0" w:color="auto"/>
            <w:right w:val="none" w:sz="0" w:space="0" w:color="auto"/>
          </w:divBdr>
        </w:div>
      </w:divsChild>
    </w:div>
    <w:div w:id="1393459051">
      <w:bodyDiv w:val="1"/>
      <w:marLeft w:val="0"/>
      <w:marRight w:val="0"/>
      <w:marTop w:val="0"/>
      <w:marBottom w:val="0"/>
      <w:divBdr>
        <w:top w:val="none" w:sz="0" w:space="0" w:color="auto"/>
        <w:left w:val="none" w:sz="0" w:space="0" w:color="auto"/>
        <w:bottom w:val="none" w:sz="0" w:space="0" w:color="auto"/>
        <w:right w:val="none" w:sz="0" w:space="0" w:color="auto"/>
      </w:divBdr>
    </w:div>
    <w:div w:id="1393623548">
      <w:bodyDiv w:val="1"/>
      <w:marLeft w:val="0"/>
      <w:marRight w:val="0"/>
      <w:marTop w:val="0"/>
      <w:marBottom w:val="0"/>
      <w:divBdr>
        <w:top w:val="none" w:sz="0" w:space="0" w:color="auto"/>
        <w:left w:val="none" w:sz="0" w:space="0" w:color="auto"/>
        <w:bottom w:val="none" w:sz="0" w:space="0" w:color="auto"/>
        <w:right w:val="none" w:sz="0" w:space="0" w:color="auto"/>
      </w:divBdr>
    </w:div>
    <w:div w:id="1394044633">
      <w:bodyDiv w:val="1"/>
      <w:marLeft w:val="0"/>
      <w:marRight w:val="0"/>
      <w:marTop w:val="0"/>
      <w:marBottom w:val="0"/>
      <w:divBdr>
        <w:top w:val="none" w:sz="0" w:space="0" w:color="auto"/>
        <w:left w:val="none" w:sz="0" w:space="0" w:color="auto"/>
        <w:bottom w:val="none" w:sz="0" w:space="0" w:color="auto"/>
        <w:right w:val="none" w:sz="0" w:space="0" w:color="auto"/>
      </w:divBdr>
    </w:div>
    <w:div w:id="1394236927">
      <w:bodyDiv w:val="1"/>
      <w:marLeft w:val="0"/>
      <w:marRight w:val="0"/>
      <w:marTop w:val="0"/>
      <w:marBottom w:val="0"/>
      <w:divBdr>
        <w:top w:val="none" w:sz="0" w:space="0" w:color="auto"/>
        <w:left w:val="none" w:sz="0" w:space="0" w:color="auto"/>
        <w:bottom w:val="none" w:sz="0" w:space="0" w:color="auto"/>
        <w:right w:val="none" w:sz="0" w:space="0" w:color="auto"/>
      </w:divBdr>
    </w:div>
    <w:div w:id="1394237277">
      <w:bodyDiv w:val="1"/>
      <w:marLeft w:val="0"/>
      <w:marRight w:val="0"/>
      <w:marTop w:val="0"/>
      <w:marBottom w:val="0"/>
      <w:divBdr>
        <w:top w:val="none" w:sz="0" w:space="0" w:color="auto"/>
        <w:left w:val="none" w:sz="0" w:space="0" w:color="auto"/>
        <w:bottom w:val="none" w:sz="0" w:space="0" w:color="auto"/>
        <w:right w:val="none" w:sz="0" w:space="0" w:color="auto"/>
      </w:divBdr>
    </w:div>
    <w:div w:id="1394350995">
      <w:bodyDiv w:val="1"/>
      <w:marLeft w:val="0"/>
      <w:marRight w:val="0"/>
      <w:marTop w:val="0"/>
      <w:marBottom w:val="0"/>
      <w:divBdr>
        <w:top w:val="none" w:sz="0" w:space="0" w:color="auto"/>
        <w:left w:val="none" w:sz="0" w:space="0" w:color="auto"/>
        <w:bottom w:val="none" w:sz="0" w:space="0" w:color="auto"/>
        <w:right w:val="none" w:sz="0" w:space="0" w:color="auto"/>
      </w:divBdr>
    </w:div>
    <w:div w:id="1394548687">
      <w:bodyDiv w:val="1"/>
      <w:marLeft w:val="0"/>
      <w:marRight w:val="0"/>
      <w:marTop w:val="0"/>
      <w:marBottom w:val="0"/>
      <w:divBdr>
        <w:top w:val="none" w:sz="0" w:space="0" w:color="auto"/>
        <w:left w:val="none" w:sz="0" w:space="0" w:color="auto"/>
        <w:bottom w:val="none" w:sz="0" w:space="0" w:color="auto"/>
        <w:right w:val="none" w:sz="0" w:space="0" w:color="auto"/>
      </w:divBdr>
      <w:divsChild>
        <w:div w:id="304968549">
          <w:marLeft w:val="480"/>
          <w:marRight w:val="0"/>
          <w:marTop w:val="0"/>
          <w:marBottom w:val="0"/>
          <w:divBdr>
            <w:top w:val="none" w:sz="0" w:space="0" w:color="auto"/>
            <w:left w:val="none" w:sz="0" w:space="0" w:color="auto"/>
            <w:bottom w:val="none" w:sz="0" w:space="0" w:color="auto"/>
            <w:right w:val="none" w:sz="0" w:space="0" w:color="auto"/>
          </w:divBdr>
        </w:div>
        <w:div w:id="241254202">
          <w:marLeft w:val="480"/>
          <w:marRight w:val="0"/>
          <w:marTop w:val="0"/>
          <w:marBottom w:val="0"/>
          <w:divBdr>
            <w:top w:val="none" w:sz="0" w:space="0" w:color="auto"/>
            <w:left w:val="none" w:sz="0" w:space="0" w:color="auto"/>
            <w:bottom w:val="none" w:sz="0" w:space="0" w:color="auto"/>
            <w:right w:val="none" w:sz="0" w:space="0" w:color="auto"/>
          </w:divBdr>
        </w:div>
        <w:div w:id="60373550">
          <w:marLeft w:val="480"/>
          <w:marRight w:val="0"/>
          <w:marTop w:val="0"/>
          <w:marBottom w:val="0"/>
          <w:divBdr>
            <w:top w:val="none" w:sz="0" w:space="0" w:color="auto"/>
            <w:left w:val="none" w:sz="0" w:space="0" w:color="auto"/>
            <w:bottom w:val="none" w:sz="0" w:space="0" w:color="auto"/>
            <w:right w:val="none" w:sz="0" w:space="0" w:color="auto"/>
          </w:divBdr>
        </w:div>
        <w:div w:id="796987972">
          <w:marLeft w:val="480"/>
          <w:marRight w:val="0"/>
          <w:marTop w:val="0"/>
          <w:marBottom w:val="0"/>
          <w:divBdr>
            <w:top w:val="none" w:sz="0" w:space="0" w:color="auto"/>
            <w:left w:val="none" w:sz="0" w:space="0" w:color="auto"/>
            <w:bottom w:val="none" w:sz="0" w:space="0" w:color="auto"/>
            <w:right w:val="none" w:sz="0" w:space="0" w:color="auto"/>
          </w:divBdr>
        </w:div>
        <w:div w:id="864366043">
          <w:marLeft w:val="480"/>
          <w:marRight w:val="0"/>
          <w:marTop w:val="0"/>
          <w:marBottom w:val="0"/>
          <w:divBdr>
            <w:top w:val="none" w:sz="0" w:space="0" w:color="auto"/>
            <w:left w:val="none" w:sz="0" w:space="0" w:color="auto"/>
            <w:bottom w:val="none" w:sz="0" w:space="0" w:color="auto"/>
            <w:right w:val="none" w:sz="0" w:space="0" w:color="auto"/>
          </w:divBdr>
        </w:div>
        <w:div w:id="218057946">
          <w:marLeft w:val="480"/>
          <w:marRight w:val="0"/>
          <w:marTop w:val="0"/>
          <w:marBottom w:val="0"/>
          <w:divBdr>
            <w:top w:val="none" w:sz="0" w:space="0" w:color="auto"/>
            <w:left w:val="none" w:sz="0" w:space="0" w:color="auto"/>
            <w:bottom w:val="none" w:sz="0" w:space="0" w:color="auto"/>
            <w:right w:val="none" w:sz="0" w:space="0" w:color="auto"/>
          </w:divBdr>
        </w:div>
        <w:div w:id="863666">
          <w:marLeft w:val="480"/>
          <w:marRight w:val="0"/>
          <w:marTop w:val="0"/>
          <w:marBottom w:val="0"/>
          <w:divBdr>
            <w:top w:val="none" w:sz="0" w:space="0" w:color="auto"/>
            <w:left w:val="none" w:sz="0" w:space="0" w:color="auto"/>
            <w:bottom w:val="none" w:sz="0" w:space="0" w:color="auto"/>
            <w:right w:val="none" w:sz="0" w:space="0" w:color="auto"/>
          </w:divBdr>
        </w:div>
        <w:div w:id="1201818298">
          <w:marLeft w:val="480"/>
          <w:marRight w:val="0"/>
          <w:marTop w:val="0"/>
          <w:marBottom w:val="0"/>
          <w:divBdr>
            <w:top w:val="none" w:sz="0" w:space="0" w:color="auto"/>
            <w:left w:val="none" w:sz="0" w:space="0" w:color="auto"/>
            <w:bottom w:val="none" w:sz="0" w:space="0" w:color="auto"/>
            <w:right w:val="none" w:sz="0" w:space="0" w:color="auto"/>
          </w:divBdr>
        </w:div>
        <w:div w:id="1900705008">
          <w:marLeft w:val="480"/>
          <w:marRight w:val="0"/>
          <w:marTop w:val="0"/>
          <w:marBottom w:val="0"/>
          <w:divBdr>
            <w:top w:val="none" w:sz="0" w:space="0" w:color="auto"/>
            <w:left w:val="none" w:sz="0" w:space="0" w:color="auto"/>
            <w:bottom w:val="none" w:sz="0" w:space="0" w:color="auto"/>
            <w:right w:val="none" w:sz="0" w:space="0" w:color="auto"/>
          </w:divBdr>
        </w:div>
        <w:div w:id="2009862889">
          <w:marLeft w:val="480"/>
          <w:marRight w:val="0"/>
          <w:marTop w:val="0"/>
          <w:marBottom w:val="0"/>
          <w:divBdr>
            <w:top w:val="none" w:sz="0" w:space="0" w:color="auto"/>
            <w:left w:val="none" w:sz="0" w:space="0" w:color="auto"/>
            <w:bottom w:val="none" w:sz="0" w:space="0" w:color="auto"/>
            <w:right w:val="none" w:sz="0" w:space="0" w:color="auto"/>
          </w:divBdr>
        </w:div>
        <w:div w:id="882328237">
          <w:marLeft w:val="480"/>
          <w:marRight w:val="0"/>
          <w:marTop w:val="0"/>
          <w:marBottom w:val="0"/>
          <w:divBdr>
            <w:top w:val="none" w:sz="0" w:space="0" w:color="auto"/>
            <w:left w:val="none" w:sz="0" w:space="0" w:color="auto"/>
            <w:bottom w:val="none" w:sz="0" w:space="0" w:color="auto"/>
            <w:right w:val="none" w:sz="0" w:space="0" w:color="auto"/>
          </w:divBdr>
        </w:div>
        <w:div w:id="1215894288">
          <w:marLeft w:val="480"/>
          <w:marRight w:val="0"/>
          <w:marTop w:val="0"/>
          <w:marBottom w:val="0"/>
          <w:divBdr>
            <w:top w:val="none" w:sz="0" w:space="0" w:color="auto"/>
            <w:left w:val="none" w:sz="0" w:space="0" w:color="auto"/>
            <w:bottom w:val="none" w:sz="0" w:space="0" w:color="auto"/>
            <w:right w:val="none" w:sz="0" w:space="0" w:color="auto"/>
          </w:divBdr>
        </w:div>
        <w:div w:id="384641475">
          <w:marLeft w:val="480"/>
          <w:marRight w:val="0"/>
          <w:marTop w:val="0"/>
          <w:marBottom w:val="0"/>
          <w:divBdr>
            <w:top w:val="none" w:sz="0" w:space="0" w:color="auto"/>
            <w:left w:val="none" w:sz="0" w:space="0" w:color="auto"/>
            <w:bottom w:val="none" w:sz="0" w:space="0" w:color="auto"/>
            <w:right w:val="none" w:sz="0" w:space="0" w:color="auto"/>
          </w:divBdr>
        </w:div>
        <w:div w:id="1544057380">
          <w:marLeft w:val="480"/>
          <w:marRight w:val="0"/>
          <w:marTop w:val="0"/>
          <w:marBottom w:val="0"/>
          <w:divBdr>
            <w:top w:val="none" w:sz="0" w:space="0" w:color="auto"/>
            <w:left w:val="none" w:sz="0" w:space="0" w:color="auto"/>
            <w:bottom w:val="none" w:sz="0" w:space="0" w:color="auto"/>
            <w:right w:val="none" w:sz="0" w:space="0" w:color="auto"/>
          </w:divBdr>
        </w:div>
        <w:div w:id="941260457">
          <w:marLeft w:val="480"/>
          <w:marRight w:val="0"/>
          <w:marTop w:val="0"/>
          <w:marBottom w:val="0"/>
          <w:divBdr>
            <w:top w:val="none" w:sz="0" w:space="0" w:color="auto"/>
            <w:left w:val="none" w:sz="0" w:space="0" w:color="auto"/>
            <w:bottom w:val="none" w:sz="0" w:space="0" w:color="auto"/>
            <w:right w:val="none" w:sz="0" w:space="0" w:color="auto"/>
          </w:divBdr>
        </w:div>
        <w:div w:id="49695643">
          <w:marLeft w:val="480"/>
          <w:marRight w:val="0"/>
          <w:marTop w:val="0"/>
          <w:marBottom w:val="0"/>
          <w:divBdr>
            <w:top w:val="none" w:sz="0" w:space="0" w:color="auto"/>
            <w:left w:val="none" w:sz="0" w:space="0" w:color="auto"/>
            <w:bottom w:val="none" w:sz="0" w:space="0" w:color="auto"/>
            <w:right w:val="none" w:sz="0" w:space="0" w:color="auto"/>
          </w:divBdr>
        </w:div>
        <w:div w:id="659427964">
          <w:marLeft w:val="480"/>
          <w:marRight w:val="0"/>
          <w:marTop w:val="0"/>
          <w:marBottom w:val="0"/>
          <w:divBdr>
            <w:top w:val="none" w:sz="0" w:space="0" w:color="auto"/>
            <w:left w:val="none" w:sz="0" w:space="0" w:color="auto"/>
            <w:bottom w:val="none" w:sz="0" w:space="0" w:color="auto"/>
            <w:right w:val="none" w:sz="0" w:space="0" w:color="auto"/>
          </w:divBdr>
        </w:div>
        <w:div w:id="1925798750">
          <w:marLeft w:val="480"/>
          <w:marRight w:val="0"/>
          <w:marTop w:val="0"/>
          <w:marBottom w:val="0"/>
          <w:divBdr>
            <w:top w:val="none" w:sz="0" w:space="0" w:color="auto"/>
            <w:left w:val="none" w:sz="0" w:space="0" w:color="auto"/>
            <w:bottom w:val="none" w:sz="0" w:space="0" w:color="auto"/>
            <w:right w:val="none" w:sz="0" w:space="0" w:color="auto"/>
          </w:divBdr>
        </w:div>
        <w:div w:id="1656641476">
          <w:marLeft w:val="480"/>
          <w:marRight w:val="0"/>
          <w:marTop w:val="0"/>
          <w:marBottom w:val="0"/>
          <w:divBdr>
            <w:top w:val="none" w:sz="0" w:space="0" w:color="auto"/>
            <w:left w:val="none" w:sz="0" w:space="0" w:color="auto"/>
            <w:bottom w:val="none" w:sz="0" w:space="0" w:color="auto"/>
            <w:right w:val="none" w:sz="0" w:space="0" w:color="auto"/>
          </w:divBdr>
        </w:div>
        <w:div w:id="97409482">
          <w:marLeft w:val="480"/>
          <w:marRight w:val="0"/>
          <w:marTop w:val="0"/>
          <w:marBottom w:val="0"/>
          <w:divBdr>
            <w:top w:val="none" w:sz="0" w:space="0" w:color="auto"/>
            <w:left w:val="none" w:sz="0" w:space="0" w:color="auto"/>
            <w:bottom w:val="none" w:sz="0" w:space="0" w:color="auto"/>
            <w:right w:val="none" w:sz="0" w:space="0" w:color="auto"/>
          </w:divBdr>
        </w:div>
        <w:div w:id="63646336">
          <w:marLeft w:val="480"/>
          <w:marRight w:val="0"/>
          <w:marTop w:val="0"/>
          <w:marBottom w:val="0"/>
          <w:divBdr>
            <w:top w:val="none" w:sz="0" w:space="0" w:color="auto"/>
            <w:left w:val="none" w:sz="0" w:space="0" w:color="auto"/>
            <w:bottom w:val="none" w:sz="0" w:space="0" w:color="auto"/>
            <w:right w:val="none" w:sz="0" w:space="0" w:color="auto"/>
          </w:divBdr>
        </w:div>
        <w:div w:id="76707718">
          <w:marLeft w:val="480"/>
          <w:marRight w:val="0"/>
          <w:marTop w:val="0"/>
          <w:marBottom w:val="0"/>
          <w:divBdr>
            <w:top w:val="none" w:sz="0" w:space="0" w:color="auto"/>
            <w:left w:val="none" w:sz="0" w:space="0" w:color="auto"/>
            <w:bottom w:val="none" w:sz="0" w:space="0" w:color="auto"/>
            <w:right w:val="none" w:sz="0" w:space="0" w:color="auto"/>
          </w:divBdr>
        </w:div>
        <w:div w:id="1146361957">
          <w:marLeft w:val="480"/>
          <w:marRight w:val="0"/>
          <w:marTop w:val="0"/>
          <w:marBottom w:val="0"/>
          <w:divBdr>
            <w:top w:val="none" w:sz="0" w:space="0" w:color="auto"/>
            <w:left w:val="none" w:sz="0" w:space="0" w:color="auto"/>
            <w:bottom w:val="none" w:sz="0" w:space="0" w:color="auto"/>
            <w:right w:val="none" w:sz="0" w:space="0" w:color="auto"/>
          </w:divBdr>
        </w:div>
        <w:div w:id="2078504303">
          <w:marLeft w:val="480"/>
          <w:marRight w:val="0"/>
          <w:marTop w:val="0"/>
          <w:marBottom w:val="0"/>
          <w:divBdr>
            <w:top w:val="none" w:sz="0" w:space="0" w:color="auto"/>
            <w:left w:val="none" w:sz="0" w:space="0" w:color="auto"/>
            <w:bottom w:val="none" w:sz="0" w:space="0" w:color="auto"/>
            <w:right w:val="none" w:sz="0" w:space="0" w:color="auto"/>
          </w:divBdr>
        </w:div>
        <w:div w:id="892085026">
          <w:marLeft w:val="480"/>
          <w:marRight w:val="0"/>
          <w:marTop w:val="0"/>
          <w:marBottom w:val="0"/>
          <w:divBdr>
            <w:top w:val="none" w:sz="0" w:space="0" w:color="auto"/>
            <w:left w:val="none" w:sz="0" w:space="0" w:color="auto"/>
            <w:bottom w:val="none" w:sz="0" w:space="0" w:color="auto"/>
            <w:right w:val="none" w:sz="0" w:space="0" w:color="auto"/>
          </w:divBdr>
        </w:div>
        <w:div w:id="524683231">
          <w:marLeft w:val="480"/>
          <w:marRight w:val="0"/>
          <w:marTop w:val="0"/>
          <w:marBottom w:val="0"/>
          <w:divBdr>
            <w:top w:val="none" w:sz="0" w:space="0" w:color="auto"/>
            <w:left w:val="none" w:sz="0" w:space="0" w:color="auto"/>
            <w:bottom w:val="none" w:sz="0" w:space="0" w:color="auto"/>
            <w:right w:val="none" w:sz="0" w:space="0" w:color="auto"/>
          </w:divBdr>
        </w:div>
        <w:div w:id="70975775">
          <w:marLeft w:val="480"/>
          <w:marRight w:val="0"/>
          <w:marTop w:val="0"/>
          <w:marBottom w:val="0"/>
          <w:divBdr>
            <w:top w:val="none" w:sz="0" w:space="0" w:color="auto"/>
            <w:left w:val="none" w:sz="0" w:space="0" w:color="auto"/>
            <w:bottom w:val="none" w:sz="0" w:space="0" w:color="auto"/>
            <w:right w:val="none" w:sz="0" w:space="0" w:color="auto"/>
          </w:divBdr>
        </w:div>
        <w:div w:id="306714899">
          <w:marLeft w:val="480"/>
          <w:marRight w:val="0"/>
          <w:marTop w:val="0"/>
          <w:marBottom w:val="0"/>
          <w:divBdr>
            <w:top w:val="none" w:sz="0" w:space="0" w:color="auto"/>
            <w:left w:val="none" w:sz="0" w:space="0" w:color="auto"/>
            <w:bottom w:val="none" w:sz="0" w:space="0" w:color="auto"/>
            <w:right w:val="none" w:sz="0" w:space="0" w:color="auto"/>
          </w:divBdr>
        </w:div>
        <w:div w:id="265618053">
          <w:marLeft w:val="480"/>
          <w:marRight w:val="0"/>
          <w:marTop w:val="0"/>
          <w:marBottom w:val="0"/>
          <w:divBdr>
            <w:top w:val="none" w:sz="0" w:space="0" w:color="auto"/>
            <w:left w:val="none" w:sz="0" w:space="0" w:color="auto"/>
            <w:bottom w:val="none" w:sz="0" w:space="0" w:color="auto"/>
            <w:right w:val="none" w:sz="0" w:space="0" w:color="auto"/>
          </w:divBdr>
        </w:div>
        <w:div w:id="1020475889">
          <w:marLeft w:val="480"/>
          <w:marRight w:val="0"/>
          <w:marTop w:val="0"/>
          <w:marBottom w:val="0"/>
          <w:divBdr>
            <w:top w:val="none" w:sz="0" w:space="0" w:color="auto"/>
            <w:left w:val="none" w:sz="0" w:space="0" w:color="auto"/>
            <w:bottom w:val="none" w:sz="0" w:space="0" w:color="auto"/>
            <w:right w:val="none" w:sz="0" w:space="0" w:color="auto"/>
          </w:divBdr>
        </w:div>
        <w:div w:id="381486104">
          <w:marLeft w:val="480"/>
          <w:marRight w:val="0"/>
          <w:marTop w:val="0"/>
          <w:marBottom w:val="0"/>
          <w:divBdr>
            <w:top w:val="none" w:sz="0" w:space="0" w:color="auto"/>
            <w:left w:val="none" w:sz="0" w:space="0" w:color="auto"/>
            <w:bottom w:val="none" w:sz="0" w:space="0" w:color="auto"/>
            <w:right w:val="none" w:sz="0" w:space="0" w:color="auto"/>
          </w:divBdr>
        </w:div>
        <w:div w:id="1935164356">
          <w:marLeft w:val="480"/>
          <w:marRight w:val="0"/>
          <w:marTop w:val="0"/>
          <w:marBottom w:val="0"/>
          <w:divBdr>
            <w:top w:val="none" w:sz="0" w:space="0" w:color="auto"/>
            <w:left w:val="none" w:sz="0" w:space="0" w:color="auto"/>
            <w:bottom w:val="none" w:sz="0" w:space="0" w:color="auto"/>
            <w:right w:val="none" w:sz="0" w:space="0" w:color="auto"/>
          </w:divBdr>
        </w:div>
        <w:div w:id="1267621476">
          <w:marLeft w:val="480"/>
          <w:marRight w:val="0"/>
          <w:marTop w:val="0"/>
          <w:marBottom w:val="0"/>
          <w:divBdr>
            <w:top w:val="none" w:sz="0" w:space="0" w:color="auto"/>
            <w:left w:val="none" w:sz="0" w:space="0" w:color="auto"/>
            <w:bottom w:val="none" w:sz="0" w:space="0" w:color="auto"/>
            <w:right w:val="none" w:sz="0" w:space="0" w:color="auto"/>
          </w:divBdr>
        </w:div>
        <w:div w:id="379322848">
          <w:marLeft w:val="480"/>
          <w:marRight w:val="0"/>
          <w:marTop w:val="0"/>
          <w:marBottom w:val="0"/>
          <w:divBdr>
            <w:top w:val="none" w:sz="0" w:space="0" w:color="auto"/>
            <w:left w:val="none" w:sz="0" w:space="0" w:color="auto"/>
            <w:bottom w:val="none" w:sz="0" w:space="0" w:color="auto"/>
            <w:right w:val="none" w:sz="0" w:space="0" w:color="auto"/>
          </w:divBdr>
        </w:div>
        <w:div w:id="3479863">
          <w:marLeft w:val="480"/>
          <w:marRight w:val="0"/>
          <w:marTop w:val="0"/>
          <w:marBottom w:val="0"/>
          <w:divBdr>
            <w:top w:val="none" w:sz="0" w:space="0" w:color="auto"/>
            <w:left w:val="none" w:sz="0" w:space="0" w:color="auto"/>
            <w:bottom w:val="none" w:sz="0" w:space="0" w:color="auto"/>
            <w:right w:val="none" w:sz="0" w:space="0" w:color="auto"/>
          </w:divBdr>
        </w:div>
        <w:div w:id="1517378627">
          <w:marLeft w:val="480"/>
          <w:marRight w:val="0"/>
          <w:marTop w:val="0"/>
          <w:marBottom w:val="0"/>
          <w:divBdr>
            <w:top w:val="none" w:sz="0" w:space="0" w:color="auto"/>
            <w:left w:val="none" w:sz="0" w:space="0" w:color="auto"/>
            <w:bottom w:val="none" w:sz="0" w:space="0" w:color="auto"/>
            <w:right w:val="none" w:sz="0" w:space="0" w:color="auto"/>
          </w:divBdr>
        </w:div>
        <w:div w:id="217665114">
          <w:marLeft w:val="480"/>
          <w:marRight w:val="0"/>
          <w:marTop w:val="0"/>
          <w:marBottom w:val="0"/>
          <w:divBdr>
            <w:top w:val="none" w:sz="0" w:space="0" w:color="auto"/>
            <w:left w:val="none" w:sz="0" w:space="0" w:color="auto"/>
            <w:bottom w:val="none" w:sz="0" w:space="0" w:color="auto"/>
            <w:right w:val="none" w:sz="0" w:space="0" w:color="auto"/>
          </w:divBdr>
        </w:div>
        <w:div w:id="1406417939">
          <w:marLeft w:val="480"/>
          <w:marRight w:val="0"/>
          <w:marTop w:val="0"/>
          <w:marBottom w:val="0"/>
          <w:divBdr>
            <w:top w:val="none" w:sz="0" w:space="0" w:color="auto"/>
            <w:left w:val="none" w:sz="0" w:space="0" w:color="auto"/>
            <w:bottom w:val="none" w:sz="0" w:space="0" w:color="auto"/>
            <w:right w:val="none" w:sz="0" w:space="0" w:color="auto"/>
          </w:divBdr>
        </w:div>
        <w:div w:id="398524568">
          <w:marLeft w:val="480"/>
          <w:marRight w:val="0"/>
          <w:marTop w:val="0"/>
          <w:marBottom w:val="0"/>
          <w:divBdr>
            <w:top w:val="none" w:sz="0" w:space="0" w:color="auto"/>
            <w:left w:val="none" w:sz="0" w:space="0" w:color="auto"/>
            <w:bottom w:val="none" w:sz="0" w:space="0" w:color="auto"/>
            <w:right w:val="none" w:sz="0" w:space="0" w:color="auto"/>
          </w:divBdr>
        </w:div>
        <w:div w:id="1134444901">
          <w:marLeft w:val="480"/>
          <w:marRight w:val="0"/>
          <w:marTop w:val="0"/>
          <w:marBottom w:val="0"/>
          <w:divBdr>
            <w:top w:val="none" w:sz="0" w:space="0" w:color="auto"/>
            <w:left w:val="none" w:sz="0" w:space="0" w:color="auto"/>
            <w:bottom w:val="none" w:sz="0" w:space="0" w:color="auto"/>
            <w:right w:val="none" w:sz="0" w:space="0" w:color="auto"/>
          </w:divBdr>
        </w:div>
        <w:div w:id="921259708">
          <w:marLeft w:val="480"/>
          <w:marRight w:val="0"/>
          <w:marTop w:val="0"/>
          <w:marBottom w:val="0"/>
          <w:divBdr>
            <w:top w:val="none" w:sz="0" w:space="0" w:color="auto"/>
            <w:left w:val="none" w:sz="0" w:space="0" w:color="auto"/>
            <w:bottom w:val="none" w:sz="0" w:space="0" w:color="auto"/>
            <w:right w:val="none" w:sz="0" w:space="0" w:color="auto"/>
          </w:divBdr>
        </w:div>
      </w:divsChild>
    </w:div>
    <w:div w:id="1394625402">
      <w:bodyDiv w:val="1"/>
      <w:marLeft w:val="0"/>
      <w:marRight w:val="0"/>
      <w:marTop w:val="0"/>
      <w:marBottom w:val="0"/>
      <w:divBdr>
        <w:top w:val="none" w:sz="0" w:space="0" w:color="auto"/>
        <w:left w:val="none" w:sz="0" w:space="0" w:color="auto"/>
        <w:bottom w:val="none" w:sz="0" w:space="0" w:color="auto"/>
        <w:right w:val="none" w:sz="0" w:space="0" w:color="auto"/>
      </w:divBdr>
    </w:div>
    <w:div w:id="1394888916">
      <w:bodyDiv w:val="1"/>
      <w:marLeft w:val="0"/>
      <w:marRight w:val="0"/>
      <w:marTop w:val="0"/>
      <w:marBottom w:val="0"/>
      <w:divBdr>
        <w:top w:val="none" w:sz="0" w:space="0" w:color="auto"/>
        <w:left w:val="none" w:sz="0" w:space="0" w:color="auto"/>
        <w:bottom w:val="none" w:sz="0" w:space="0" w:color="auto"/>
        <w:right w:val="none" w:sz="0" w:space="0" w:color="auto"/>
      </w:divBdr>
    </w:div>
    <w:div w:id="1395086948">
      <w:bodyDiv w:val="1"/>
      <w:marLeft w:val="0"/>
      <w:marRight w:val="0"/>
      <w:marTop w:val="0"/>
      <w:marBottom w:val="0"/>
      <w:divBdr>
        <w:top w:val="none" w:sz="0" w:space="0" w:color="auto"/>
        <w:left w:val="none" w:sz="0" w:space="0" w:color="auto"/>
        <w:bottom w:val="none" w:sz="0" w:space="0" w:color="auto"/>
        <w:right w:val="none" w:sz="0" w:space="0" w:color="auto"/>
      </w:divBdr>
    </w:div>
    <w:div w:id="1395853117">
      <w:bodyDiv w:val="1"/>
      <w:marLeft w:val="0"/>
      <w:marRight w:val="0"/>
      <w:marTop w:val="0"/>
      <w:marBottom w:val="0"/>
      <w:divBdr>
        <w:top w:val="none" w:sz="0" w:space="0" w:color="auto"/>
        <w:left w:val="none" w:sz="0" w:space="0" w:color="auto"/>
        <w:bottom w:val="none" w:sz="0" w:space="0" w:color="auto"/>
        <w:right w:val="none" w:sz="0" w:space="0" w:color="auto"/>
      </w:divBdr>
    </w:div>
    <w:div w:id="1395858121">
      <w:bodyDiv w:val="1"/>
      <w:marLeft w:val="0"/>
      <w:marRight w:val="0"/>
      <w:marTop w:val="0"/>
      <w:marBottom w:val="0"/>
      <w:divBdr>
        <w:top w:val="none" w:sz="0" w:space="0" w:color="auto"/>
        <w:left w:val="none" w:sz="0" w:space="0" w:color="auto"/>
        <w:bottom w:val="none" w:sz="0" w:space="0" w:color="auto"/>
        <w:right w:val="none" w:sz="0" w:space="0" w:color="auto"/>
      </w:divBdr>
    </w:div>
    <w:div w:id="1396002601">
      <w:bodyDiv w:val="1"/>
      <w:marLeft w:val="0"/>
      <w:marRight w:val="0"/>
      <w:marTop w:val="0"/>
      <w:marBottom w:val="0"/>
      <w:divBdr>
        <w:top w:val="none" w:sz="0" w:space="0" w:color="auto"/>
        <w:left w:val="none" w:sz="0" w:space="0" w:color="auto"/>
        <w:bottom w:val="none" w:sz="0" w:space="0" w:color="auto"/>
        <w:right w:val="none" w:sz="0" w:space="0" w:color="auto"/>
      </w:divBdr>
    </w:div>
    <w:div w:id="1396006462">
      <w:bodyDiv w:val="1"/>
      <w:marLeft w:val="0"/>
      <w:marRight w:val="0"/>
      <w:marTop w:val="0"/>
      <w:marBottom w:val="0"/>
      <w:divBdr>
        <w:top w:val="none" w:sz="0" w:space="0" w:color="auto"/>
        <w:left w:val="none" w:sz="0" w:space="0" w:color="auto"/>
        <w:bottom w:val="none" w:sz="0" w:space="0" w:color="auto"/>
        <w:right w:val="none" w:sz="0" w:space="0" w:color="auto"/>
      </w:divBdr>
    </w:div>
    <w:div w:id="1396006468">
      <w:bodyDiv w:val="1"/>
      <w:marLeft w:val="0"/>
      <w:marRight w:val="0"/>
      <w:marTop w:val="0"/>
      <w:marBottom w:val="0"/>
      <w:divBdr>
        <w:top w:val="none" w:sz="0" w:space="0" w:color="auto"/>
        <w:left w:val="none" w:sz="0" w:space="0" w:color="auto"/>
        <w:bottom w:val="none" w:sz="0" w:space="0" w:color="auto"/>
        <w:right w:val="none" w:sz="0" w:space="0" w:color="auto"/>
      </w:divBdr>
    </w:div>
    <w:div w:id="1396078055">
      <w:bodyDiv w:val="1"/>
      <w:marLeft w:val="0"/>
      <w:marRight w:val="0"/>
      <w:marTop w:val="0"/>
      <w:marBottom w:val="0"/>
      <w:divBdr>
        <w:top w:val="none" w:sz="0" w:space="0" w:color="auto"/>
        <w:left w:val="none" w:sz="0" w:space="0" w:color="auto"/>
        <w:bottom w:val="none" w:sz="0" w:space="0" w:color="auto"/>
        <w:right w:val="none" w:sz="0" w:space="0" w:color="auto"/>
      </w:divBdr>
    </w:div>
    <w:div w:id="1396783766">
      <w:bodyDiv w:val="1"/>
      <w:marLeft w:val="0"/>
      <w:marRight w:val="0"/>
      <w:marTop w:val="0"/>
      <w:marBottom w:val="0"/>
      <w:divBdr>
        <w:top w:val="none" w:sz="0" w:space="0" w:color="auto"/>
        <w:left w:val="none" w:sz="0" w:space="0" w:color="auto"/>
        <w:bottom w:val="none" w:sz="0" w:space="0" w:color="auto"/>
        <w:right w:val="none" w:sz="0" w:space="0" w:color="auto"/>
      </w:divBdr>
    </w:div>
    <w:div w:id="1396932425">
      <w:bodyDiv w:val="1"/>
      <w:marLeft w:val="0"/>
      <w:marRight w:val="0"/>
      <w:marTop w:val="0"/>
      <w:marBottom w:val="0"/>
      <w:divBdr>
        <w:top w:val="none" w:sz="0" w:space="0" w:color="auto"/>
        <w:left w:val="none" w:sz="0" w:space="0" w:color="auto"/>
        <w:bottom w:val="none" w:sz="0" w:space="0" w:color="auto"/>
        <w:right w:val="none" w:sz="0" w:space="0" w:color="auto"/>
      </w:divBdr>
    </w:div>
    <w:div w:id="1397119688">
      <w:bodyDiv w:val="1"/>
      <w:marLeft w:val="0"/>
      <w:marRight w:val="0"/>
      <w:marTop w:val="0"/>
      <w:marBottom w:val="0"/>
      <w:divBdr>
        <w:top w:val="none" w:sz="0" w:space="0" w:color="auto"/>
        <w:left w:val="none" w:sz="0" w:space="0" w:color="auto"/>
        <w:bottom w:val="none" w:sz="0" w:space="0" w:color="auto"/>
        <w:right w:val="none" w:sz="0" w:space="0" w:color="auto"/>
      </w:divBdr>
    </w:div>
    <w:div w:id="1397162273">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397585731">
      <w:bodyDiv w:val="1"/>
      <w:marLeft w:val="0"/>
      <w:marRight w:val="0"/>
      <w:marTop w:val="0"/>
      <w:marBottom w:val="0"/>
      <w:divBdr>
        <w:top w:val="none" w:sz="0" w:space="0" w:color="auto"/>
        <w:left w:val="none" w:sz="0" w:space="0" w:color="auto"/>
        <w:bottom w:val="none" w:sz="0" w:space="0" w:color="auto"/>
        <w:right w:val="none" w:sz="0" w:space="0" w:color="auto"/>
      </w:divBdr>
    </w:div>
    <w:div w:id="1397780828">
      <w:bodyDiv w:val="1"/>
      <w:marLeft w:val="0"/>
      <w:marRight w:val="0"/>
      <w:marTop w:val="0"/>
      <w:marBottom w:val="0"/>
      <w:divBdr>
        <w:top w:val="none" w:sz="0" w:space="0" w:color="auto"/>
        <w:left w:val="none" w:sz="0" w:space="0" w:color="auto"/>
        <w:bottom w:val="none" w:sz="0" w:space="0" w:color="auto"/>
        <w:right w:val="none" w:sz="0" w:space="0" w:color="auto"/>
      </w:divBdr>
    </w:div>
    <w:div w:id="1397782751">
      <w:bodyDiv w:val="1"/>
      <w:marLeft w:val="0"/>
      <w:marRight w:val="0"/>
      <w:marTop w:val="0"/>
      <w:marBottom w:val="0"/>
      <w:divBdr>
        <w:top w:val="none" w:sz="0" w:space="0" w:color="auto"/>
        <w:left w:val="none" w:sz="0" w:space="0" w:color="auto"/>
        <w:bottom w:val="none" w:sz="0" w:space="0" w:color="auto"/>
        <w:right w:val="none" w:sz="0" w:space="0" w:color="auto"/>
      </w:divBdr>
    </w:div>
    <w:div w:id="1398284297">
      <w:bodyDiv w:val="1"/>
      <w:marLeft w:val="0"/>
      <w:marRight w:val="0"/>
      <w:marTop w:val="0"/>
      <w:marBottom w:val="0"/>
      <w:divBdr>
        <w:top w:val="none" w:sz="0" w:space="0" w:color="auto"/>
        <w:left w:val="none" w:sz="0" w:space="0" w:color="auto"/>
        <w:bottom w:val="none" w:sz="0" w:space="0" w:color="auto"/>
        <w:right w:val="none" w:sz="0" w:space="0" w:color="auto"/>
      </w:divBdr>
    </w:div>
    <w:div w:id="1398553774">
      <w:bodyDiv w:val="1"/>
      <w:marLeft w:val="0"/>
      <w:marRight w:val="0"/>
      <w:marTop w:val="0"/>
      <w:marBottom w:val="0"/>
      <w:divBdr>
        <w:top w:val="none" w:sz="0" w:space="0" w:color="auto"/>
        <w:left w:val="none" w:sz="0" w:space="0" w:color="auto"/>
        <w:bottom w:val="none" w:sz="0" w:space="0" w:color="auto"/>
        <w:right w:val="none" w:sz="0" w:space="0" w:color="auto"/>
      </w:divBdr>
      <w:divsChild>
        <w:div w:id="502277767">
          <w:marLeft w:val="480"/>
          <w:marRight w:val="0"/>
          <w:marTop w:val="0"/>
          <w:marBottom w:val="0"/>
          <w:divBdr>
            <w:top w:val="none" w:sz="0" w:space="0" w:color="auto"/>
            <w:left w:val="none" w:sz="0" w:space="0" w:color="auto"/>
            <w:bottom w:val="none" w:sz="0" w:space="0" w:color="auto"/>
            <w:right w:val="none" w:sz="0" w:space="0" w:color="auto"/>
          </w:divBdr>
        </w:div>
        <w:div w:id="989676650">
          <w:marLeft w:val="480"/>
          <w:marRight w:val="0"/>
          <w:marTop w:val="0"/>
          <w:marBottom w:val="0"/>
          <w:divBdr>
            <w:top w:val="none" w:sz="0" w:space="0" w:color="auto"/>
            <w:left w:val="none" w:sz="0" w:space="0" w:color="auto"/>
            <w:bottom w:val="none" w:sz="0" w:space="0" w:color="auto"/>
            <w:right w:val="none" w:sz="0" w:space="0" w:color="auto"/>
          </w:divBdr>
        </w:div>
        <w:div w:id="523327611">
          <w:marLeft w:val="480"/>
          <w:marRight w:val="0"/>
          <w:marTop w:val="0"/>
          <w:marBottom w:val="0"/>
          <w:divBdr>
            <w:top w:val="none" w:sz="0" w:space="0" w:color="auto"/>
            <w:left w:val="none" w:sz="0" w:space="0" w:color="auto"/>
            <w:bottom w:val="none" w:sz="0" w:space="0" w:color="auto"/>
            <w:right w:val="none" w:sz="0" w:space="0" w:color="auto"/>
          </w:divBdr>
        </w:div>
        <w:div w:id="689531304">
          <w:marLeft w:val="480"/>
          <w:marRight w:val="0"/>
          <w:marTop w:val="0"/>
          <w:marBottom w:val="0"/>
          <w:divBdr>
            <w:top w:val="none" w:sz="0" w:space="0" w:color="auto"/>
            <w:left w:val="none" w:sz="0" w:space="0" w:color="auto"/>
            <w:bottom w:val="none" w:sz="0" w:space="0" w:color="auto"/>
            <w:right w:val="none" w:sz="0" w:space="0" w:color="auto"/>
          </w:divBdr>
        </w:div>
        <w:div w:id="229652713">
          <w:marLeft w:val="480"/>
          <w:marRight w:val="0"/>
          <w:marTop w:val="0"/>
          <w:marBottom w:val="0"/>
          <w:divBdr>
            <w:top w:val="none" w:sz="0" w:space="0" w:color="auto"/>
            <w:left w:val="none" w:sz="0" w:space="0" w:color="auto"/>
            <w:bottom w:val="none" w:sz="0" w:space="0" w:color="auto"/>
            <w:right w:val="none" w:sz="0" w:space="0" w:color="auto"/>
          </w:divBdr>
        </w:div>
        <w:div w:id="657810957">
          <w:marLeft w:val="480"/>
          <w:marRight w:val="0"/>
          <w:marTop w:val="0"/>
          <w:marBottom w:val="0"/>
          <w:divBdr>
            <w:top w:val="none" w:sz="0" w:space="0" w:color="auto"/>
            <w:left w:val="none" w:sz="0" w:space="0" w:color="auto"/>
            <w:bottom w:val="none" w:sz="0" w:space="0" w:color="auto"/>
            <w:right w:val="none" w:sz="0" w:space="0" w:color="auto"/>
          </w:divBdr>
        </w:div>
        <w:div w:id="296953356">
          <w:marLeft w:val="480"/>
          <w:marRight w:val="0"/>
          <w:marTop w:val="0"/>
          <w:marBottom w:val="0"/>
          <w:divBdr>
            <w:top w:val="none" w:sz="0" w:space="0" w:color="auto"/>
            <w:left w:val="none" w:sz="0" w:space="0" w:color="auto"/>
            <w:bottom w:val="none" w:sz="0" w:space="0" w:color="auto"/>
            <w:right w:val="none" w:sz="0" w:space="0" w:color="auto"/>
          </w:divBdr>
        </w:div>
        <w:div w:id="1379738746">
          <w:marLeft w:val="480"/>
          <w:marRight w:val="0"/>
          <w:marTop w:val="0"/>
          <w:marBottom w:val="0"/>
          <w:divBdr>
            <w:top w:val="none" w:sz="0" w:space="0" w:color="auto"/>
            <w:left w:val="none" w:sz="0" w:space="0" w:color="auto"/>
            <w:bottom w:val="none" w:sz="0" w:space="0" w:color="auto"/>
            <w:right w:val="none" w:sz="0" w:space="0" w:color="auto"/>
          </w:divBdr>
        </w:div>
        <w:div w:id="146558784">
          <w:marLeft w:val="480"/>
          <w:marRight w:val="0"/>
          <w:marTop w:val="0"/>
          <w:marBottom w:val="0"/>
          <w:divBdr>
            <w:top w:val="none" w:sz="0" w:space="0" w:color="auto"/>
            <w:left w:val="none" w:sz="0" w:space="0" w:color="auto"/>
            <w:bottom w:val="none" w:sz="0" w:space="0" w:color="auto"/>
            <w:right w:val="none" w:sz="0" w:space="0" w:color="auto"/>
          </w:divBdr>
        </w:div>
        <w:div w:id="700010699">
          <w:marLeft w:val="480"/>
          <w:marRight w:val="0"/>
          <w:marTop w:val="0"/>
          <w:marBottom w:val="0"/>
          <w:divBdr>
            <w:top w:val="none" w:sz="0" w:space="0" w:color="auto"/>
            <w:left w:val="none" w:sz="0" w:space="0" w:color="auto"/>
            <w:bottom w:val="none" w:sz="0" w:space="0" w:color="auto"/>
            <w:right w:val="none" w:sz="0" w:space="0" w:color="auto"/>
          </w:divBdr>
        </w:div>
        <w:div w:id="1728453280">
          <w:marLeft w:val="480"/>
          <w:marRight w:val="0"/>
          <w:marTop w:val="0"/>
          <w:marBottom w:val="0"/>
          <w:divBdr>
            <w:top w:val="none" w:sz="0" w:space="0" w:color="auto"/>
            <w:left w:val="none" w:sz="0" w:space="0" w:color="auto"/>
            <w:bottom w:val="none" w:sz="0" w:space="0" w:color="auto"/>
            <w:right w:val="none" w:sz="0" w:space="0" w:color="auto"/>
          </w:divBdr>
        </w:div>
        <w:div w:id="429155810">
          <w:marLeft w:val="480"/>
          <w:marRight w:val="0"/>
          <w:marTop w:val="0"/>
          <w:marBottom w:val="0"/>
          <w:divBdr>
            <w:top w:val="none" w:sz="0" w:space="0" w:color="auto"/>
            <w:left w:val="none" w:sz="0" w:space="0" w:color="auto"/>
            <w:bottom w:val="none" w:sz="0" w:space="0" w:color="auto"/>
            <w:right w:val="none" w:sz="0" w:space="0" w:color="auto"/>
          </w:divBdr>
        </w:div>
        <w:div w:id="445009754">
          <w:marLeft w:val="480"/>
          <w:marRight w:val="0"/>
          <w:marTop w:val="0"/>
          <w:marBottom w:val="0"/>
          <w:divBdr>
            <w:top w:val="none" w:sz="0" w:space="0" w:color="auto"/>
            <w:left w:val="none" w:sz="0" w:space="0" w:color="auto"/>
            <w:bottom w:val="none" w:sz="0" w:space="0" w:color="auto"/>
            <w:right w:val="none" w:sz="0" w:space="0" w:color="auto"/>
          </w:divBdr>
        </w:div>
        <w:div w:id="2095711175">
          <w:marLeft w:val="480"/>
          <w:marRight w:val="0"/>
          <w:marTop w:val="0"/>
          <w:marBottom w:val="0"/>
          <w:divBdr>
            <w:top w:val="none" w:sz="0" w:space="0" w:color="auto"/>
            <w:left w:val="none" w:sz="0" w:space="0" w:color="auto"/>
            <w:bottom w:val="none" w:sz="0" w:space="0" w:color="auto"/>
            <w:right w:val="none" w:sz="0" w:space="0" w:color="auto"/>
          </w:divBdr>
        </w:div>
        <w:div w:id="1036539273">
          <w:marLeft w:val="480"/>
          <w:marRight w:val="0"/>
          <w:marTop w:val="0"/>
          <w:marBottom w:val="0"/>
          <w:divBdr>
            <w:top w:val="none" w:sz="0" w:space="0" w:color="auto"/>
            <w:left w:val="none" w:sz="0" w:space="0" w:color="auto"/>
            <w:bottom w:val="none" w:sz="0" w:space="0" w:color="auto"/>
            <w:right w:val="none" w:sz="0" w:space="0" w:color="auto"/>
          </w:divBdr>
        </w:div>
        <w:div w:id="29647139">
          <w:marLeft w:val="480"/>
          <w:marRight w:val="0"/>
          <w:marTop w:val="0"/>
          <w:marBottom w:val="0"/>
          <w:divBdr>
            <w:top w:val="none" w:sz="0" w:space="0" w:color="auto"/>
            <w:left w:val="none" w:sz="0" w:space="0" w:color="auto"/>
            <w:bottom w:val="none" w:sz="0" w:space="0" w:color="auto"/>
            <w:right w:val="none" w:sz="0" w:space="0" w:color="auto"/>
          </w:divBdr>
        </w:div>
      </w:divsChild>
    </w:div>
    <w:div w:id="1399013050">
      <w:bodyDiv w:val="1"/>
      <w:marLeft w:val="0"/>
      <w:marRight w:val="0"/>
      <w:marTop w:val="0"/>
      <w:marBottom w:val="0"/>
      <w:divBdr>
        <w:top w:val="none" w:sz="0" w:space="0" w:color="auto"/>
        <w:left w:val="none" w:sz="0" w:space="0" w:color="auto"/>
        <w:bottom w:val="none" w:sz="0" w:space="0" w:color="auto"/>
        <w:right w:val="none" w:sz="0" w:space="0" w:color="auto"/>
      </w:divBdr>
    </w:div>
    <w:div w:id="1399399233">
      <w:bodyDiv w:val="1"/>
      <w:marLeft w:val="0"/>
      <w:marRight w:val="0"/>
      <w:marTop w:val="0"/>
      <w:marBottom w:val="0"/>
      <w:divBdr>
        <w:top w:val="none" w:sz="0" w:space="0" w:color="auto"/>
        <w:left w:val="none" w:sz="0" w:space="0" w:color="auto"/>
        <w:bottom w:val="none" w:sz="0" w:space="0" w:color="auto"/>
        <w:right w:val="none" w:sz="0" w:space="0" w:color="auto"/>
      </w:divBdr>
    </w:div>
    <w:div w:id="1399400231">
      <w:bodyDiv w:val="1"/>
      <w:marLeft w:val="0"/>
      <w:marRight w:val="0"/>
      <w:marTop w:val="0"/>
      <w:marBottom w:val="0"/>
      <w:divBdr>
        <w:top w:val="none" w:sz="0" w:space="0" w:color="auto"/>
        <w:left w:val="none" w:sz="0" w:space="0" w:color="auto"/>
        <w:bottom w:val="none" w:sz="0" w:space="0" w:color="auto"/>
        <w:right w:val="none" w:sz="0" w:space="0" w:color="auto"/>
      </w:divBdr>
    </w:div>
    <w:div w:id="1399590558">
      <w:bodyDiv w:val="1"/>
      <w:marLeft w:val="0"/>
      <w:marRight w:val="0"/>
      <w:marTop w:val="0"/>
      <w:marBottom w:val="0"/>
      <w:divBdr>
        <w:top w:val="none" w:sz="0" w:space="0" w:color="auto"/>
        <w:left w:val="none" w:sz="0" w:space="0" w:color="auto"/>
        <w:bottom w:val="none" w:sz="0" w:space="0" w:color="auto"/>
        <w:right w:val="none" w:sz="0" w:space="0" w:color="auto"/>
      </w:divBdr>
    </w:div>
    <w:div w:id="1399594015">
      <w:bodyDiv w:val="1"/>
      <w:marLeft w:val="0"/>
      <w:marRight w:val="0"/>
      <w:marTop w:val="0"/>
      <w:marBottom w:val="0"/>
      <w:divBdr>
        <w:top w:val="none" w:sz="0" w:space="0" w:color="auto"/>
        <w:left w:val="none" w:sz="0" w:space="0" w:color="auto"/>
        <w:bottom w:val="none" w:sz="0" w:space="0" w:color="auto"/>
        <w:right w:val="none" w:sz="0" w:space="0" w:color="auto"/>
      </w:divBdr>
    </w:div>
    <w:div w:id="1399597215">
      <w:bodyDiv w:val="1"/>
      <w:marLeft w:val="0"/>
      <w:marRight w:val="0"/>
      <w:marTop w:val="0"/>
      <w:marBottom w:val="0"/>
      <w:divBdr>
        <w:top w:val="none" w:sz="0" w:space="0" w:color="auto"/>
        <w:left w:val="none" w:sz="0" w:space="0" w:color="auto"/>
        <w:bottom w:val="none" w:sz="0" w:space="0" w:color="auto"/>
        <w:right w:val="none" w:sz="0" w:space="0" w:color="auto"/>
      </w:divBdr>
    </w:div>
    <w:div w:id="1399667543">
      <w:bodyDiv w:val="1"/>
      <w:marLeft w:val="0"/>
      <w:marRight w:val="0"/>
      <w:marTop w:val="0"/>
      <w:marBottom w:val="0"/>
      <w:divBdr>
        <w:top w:val="none" w:sz="0" w:space="0" w:color="auto"/>
        <w:left w:val="none" w:sz="0" w:space="0" w:color="auto"/>
        <w:bottom w:val="none" w:sz="0" w:space="0" w:color="auto"/>
        <w:right w:val="none" w:sz="0" w:space="0" w:color="auto"/>
      </w:divBdr>
    </w:div>
    <w:div w:id="1399785901">
      <w:bodyDiv w:val="1"/>
      <w:marLeft w:val="0"/>
      <w:marRight w:val="0"/>
      <w:marTop w:val="0"/>
      <w:marBottom w:val="0"/>
      <w:divBdr>
        <w:top w:val="none" w:sz="0" w:space="0" w:color="auto"/>
        <w:left w:val="none" w:sz="0" w:space="0" w:color="auto"/>
        <w:bottom w:val="none" w:sz="0" w:space="0" w:color="auto"/>
        <w:right w:val="none" w:sz="0" w:space="0" w:color="auto"/>
      </w:divBdr>
    </w:div>
    <w:div w:id="1399787392">
      <w:bodyDiv w:val="1"/>
      <w:marLeft w:val="0"/>
      <w:marRight w:val="0"/>
      <w:marTop w:val="0"/>
      <w:marBottom w:val="0"/>
      <w:divBdr>
        <w:top w:val="none" w:sz="0" w:space="0" w:color="auto"/>
        <w:left w:val="none" w:sz="0" w:space="0" w:color="auto"/>
        <w:bottom w:val="none" w:sz="0" w:space="0" w:color="auto"/>
        <w:right w:val="none" w:sz="0" w:space="0" w:color="auto"/>
      </w:divBdr>
    </w:div>
    <w:div w:id="1399866621">
      <w:bodyDiv w:val="1"/>
      <w:marLeft w:val="0"/>
      <w:marRight w:val="0"/>
      <w:marTop w:val="0"/>
      <w:marBottom w:val="0"/>
      <w:divBdr>
        <w:top w:val="none" w:sz="0" w:space="0" w:color="auto"/>
        <w:left w:val="none" w:sz="0" w:space="0" w:color="auto"/>
        <w:bottom w:val="none" w:sz="0" w:space="0" w:color="auto"/>
        <w:right w:val="none" w:sz="0" w:space="0" w:color="auto"/>
      </w:divBdr>
    </w:div>
    <w:div w:id="1400203202">
      <w:bodyDiv w:val="1"/>
      <w:marLeft w:val="0"/>
      <w:marRight w:val="0"/>
      <w:marTop w:val="0"/>
      <w:marBottom w:val="0"/>
      <w:divBdr>
        <w:top w:val="none" w:sz="0" w:space="0" w:color="auto"/>
        <w:left w:val="none" w:sz="0" w:space="0" w:color="auto"/>
        <w:bottom w:val="none" w:sz="0" w:space="0" w:color="auto"/>
        <w:right w:val="none" w:sz="0" w:space="0" w:color="auto"/>
      </w:divBdr>
    </w:div>
    <w:div w:id="1400250549">
      <w:bodyDiv w:val="1"/>
      <w:marLeft w:val="0"/>
      <w:marRight w:val="0"/>
      <w:marTop w:val="0"/>
      <w:marBottom w:val="0"/>
      <w:divBdr>
        <w:top w:val="none" w:sz="0" w:space="0" w:color="auto"/>
        <w:left w:val="none" w:sz="0" w:space="0" w:color="auto"/>
        <w:bottom w:val="none" w:sz="0" w:space="0" w:color="auto"/>
        <w:right w:val="none" w:sz="0" w:space="0" w:color="auto"/>
      </w:divBdr>
    </w:div>
    <w:div w:id="1400329775">
      <w:bodyDiv w:val="1"/>
      <w:marLeft w:val="0"/>
      <w:marRight w:val="0"/>
      <w:marTop w:val="0"/>
      <w:marBottom w:val="0"/>
      <w:divBdr>
        <w:top w:val="none" w:sz="0" w:space="0" w:color="auto"/>
        <w:left w:val="none" w:sz="0" w:space="0" w:color="auto"/>
        <w:bottom w:val="none" w:sz="0" w:space="0" w:color="auto"/>
        <w:right w:val="none" w:sz="0" w:space="0" w:color="auto"/>
      </w:divBdr>
    </w:div>
    <w:div w:id="1400860931">
      <w:bodyDiv w:val="1"/>
      <w:marLeft w:val="0"/>
      <w:marRight w:val="0"/>
      <w:marTop w:val="0"/>
      <w:marBottom w:val="0"/>
      <w:divBdr>
        <w:top w:val="none" w:sz="0" w:space="0" w:color="auto"/>
        <w:left w:val="none" w:sz="0" w:space="0" w:color="auto"/>
        <w:bottom w:val="none" w:sz="0" w:space="0" w:color="auto"/>
        <w:right w:val="none" w:sz="0" w:space="0" w:color="auto"/>
      </w:divBdr>
    </w:div>
    <w:div w:id="1401172187">
      <w:bodyDiv w:val="1"/>
      <w:marLeft w:val="0"/>
      <w:marRight w:val="0"/>
      <w:marTop w:val="0"/>
      <w:marBottom w:val="0"/>
      <w:divBdr>
        <w:top w:val="none" w:sz="0" w:space="0" w:color="auto"/>
        <w:left w:val="none" w:sz="0" w:space="0" w:color="auto"/>
        <w:bottom w:val="none" w:sz="0" w:space="0" w:color="auto"/>
        <w:right w:val="none" w:sz="0" w:space="0" w:color="auto"/>
      </w:divBdr>
    </w:div>
    <w:div w:id="1401176114">
      <w:bodyDiv w:val="1"/>
      <w:marLeft w:val="0"/>
      <w:marRight w:val="0"/>
      <w:marTop w:val="0"/>
      <w:marBottom w:val="0"/>
      <w:divBdr>
        <w:top w:val="none" w:sz="0" w:space="0" w:color="auto"/>
        <w:left w:val="none" w:sz="0" w:space="0" w:color="auto"/>
        <w:bottom w:val="none" w:sz="0" w:space="0" w:color="auto"/>
        <w:right w:val="none" w:sz="0" w:space="0" w:color="auto"/>
      </w:divBdr>
    </w:div>
    <w:div w:id="1401752359">
      <w:bodyDiv w:val="1"/>
      <w:marLeft w:val="0"/>
      <w:marRight w:val="0"/>
      <w:marTop w:val="0"/>
      <w:marBottom w:val="0"/>
      <w:divBdr>
        <w:top w:val="none" w:sz="0" w:space="0" w:color="auto"/>
        <w:left w:val="none" w:sz="0" w:space="0" w:color="auto"/>
        <w:bottom w:val="none" w:sz="0" w:space="0" w:color="auto"/>
        <w:right w:val="none" w:sz="0" w:space="0" w:color="auto"/>
      </w:divBdr>
    </w:div>
    <w:div w:id="1401948630">
      <w:bodyDiv w:val="1"/>
      <w:marLeft w:val="0"/>
      <w:marRight w:val="0"/>
      <w:marTop w:val="0"/>
      <w:marBottom w:val="0"/>
      <w:divBdr>
        <w:top w:val="none" w:sz="0" w:space="0" w:color="auto"/>
        <w:left w:val="none" w:sz="0" w:space="0" w:color="auto"/>
        <w:bottom w:val="none" w:sz="0" w:space="0" w:color="auto"/>
        <w:right w:val="none" w:sz="0" w:space="0" w:color="auto"/>
      </w:divBdr>
    </w:div>
    <w:div w:id="1401950822">
      <w:bodyDiv w:val="1"/>
      <w:marLeft w:val="0"/>
      <w:marRight w:val="0"/>
      <w:marTop w:val="0"/>
      <w:marBottom w:val="0"/>
      <w:divBdr>
        <w:top w:val="none" w:sz="0" w:space="0" w:color="auto"/>
        <w:left w:val="none" w:sz="0" w:space="0" w:color="auto"/>
        <w:bottom w:val="none" w:sz="0" w:space="0" w:color="auto"/>
        <w:right w:val="none" w:sz="0" w:space="0" w:color="auto"/>
      </w:divBdr>
    </w:div>
    <w:div w:id="1402022834">
      <w:bodyDiv w:val="1"/>
      <w:marLeft w:val="0"/>
      <w:marRight w:val="0"/>
      <w:marTop w:val="0"/>
      <w:marBottom w:val="0"/>
      <w:divBdr>
        <w:top w:val="none" w:sz="0" w:space="0" w:color="auto"/>
        <w:left w:val="none" w:sz="0" w:space="0" w:color="auto"/>
        <w:bottom w:val="none" w:sz="0" w:space="0" w:color="auto"/>
        <w:right w:val="none" w:sz="0" w:space="0" w:color="auto"/>
      </w:divBdr>
    </w:div>
    <w:div w:id="1402215805">
      <w:bodyDiv w:val="1"/>
      <w:marLeft w:val="0"/>
      <w:marRight w:val="0"/>
      <w:marTop w:val="0"/>
      <w:marBottom w:val="0"/>
      <w:divBdr>
        <w:top w:val="none" w:sz="0" w:space="0" w:color="auto"/>
        <w:left w:val="none" w:sz="0" w:space="0" w:color="auto"/>
        <w:bottom w:val="none" w:sz="0" w:space="0" w:color="auto"/>
        <w:right w:val="none" w:sz="0" w:space="0" w:color="auto"/>
      </w:divBdr>
    </w:div>
    <w:div w:id="1402219152">
      <w:bodyDiv w:val="1"/>
      <w:marLeft w:val="0"/>
      <w:marRight w:val="0"/>
      <w:marTop w:val="0"/>
      <w:marBottom w:val="0"/>
      <w:divBdr>
        <w:top w:val="none" w:sz="0" w:space="0" w:color="auto"/>
        <w:left w:val="none" w:sz="0" w:space="0" w:color="auto"/>
        <w:bottom w:val="none" w:sz="0" w:space="0" w:color="auto"/>
        <w:right w:val="none" w:sz="0" w:space="0" w:color="auto"/>
      </w:divBdr>
    </w:div>
    <w:div w:id="1402370230">
      <w:bodyDiv w:val="1"/>
      <w:marLeft w:val="0"/>
      <w:marRight w:val="0"/>
      <w:marTop w:val="0"/>
      <w:marBottom w:val="0"/>
      <w:divBdr>
        <w:top w:val="none" w:sz="0" w:space="0" w:color="auto"/>
        <w:left w:val="none" w:sz="0" w:space="0" w:color="auto"/>
        <w:bottom w:val="none" w:sz="0" w:space="0" w:color="auto"/>
        <w:right w:val="none" w:sz="0" w:space="0" w:color="auto"/>
      </w:divBdr>
    </w:div>
    <w:div w:id="1402872514">
      <w:bodyDiv w:val="1"/>
      <w:marLeft w:val="0"/>
      <w:marRight w:val="0"/>
      <w:marTop w:val="0"/>
      <w:marBottom w:val="0"/>
      <w:divBdr>
        <w:top w:val="none" w:sz="0" w:space="0" w:color="auto"/>
        <w:left w:val="none" w:sz="0" w:space="0" w:color="auto"/>
        <w:bottom w:val="none" w:sz="0" w:space="0" w:color="auto"/>
        <w:right w:val="none" w:sz="0" w:space="0" w:color="auto"/>
      </w:divBdr>
    </w:div>
    <w:div w:id="1402949423">
      <w:bodyDiv w:val="1"/>
      <w:marLeft w:val="0"/>
      <w:marRight w:val="0"/>
      <w:marTop w:val="0"/>
      <w:marBottom w:val="0"/>
      <w:divBdr>
        <w:top w:val="none" w:sz="0" w:space="0" w:color="auto"/>
        <w:left w:val="none" w:sz="0" w:space="0" w:color="auto"/>
        <w:bottom w:val="none" w:sz="0" w:space="0" w:color="auto"/>
        <w:right w:val="none" w:sz="0" w:space="0" w:color="auto"/>
      </w:divBdr>
    </w:div>
    <w:div w:id="1403060456">
      <w:bodyDiv w:val="1"/>
      <w:marLeft w:val="0"/>
      <w:marRight w:val="0"/>
      <w:marTop w:val="0"/>
      <w:marBottom w:val="0"/>
      <w:divBdr>
        <w:top w:val="none" w:sz="0" w:space="0" w:color="auto"/>
        <w:left w:val="none" w:sz="0" w:space="0" w:color="auto"/>
        <w:bottom w:val="none" w:sz="0" w:space="0" w:color="auto"/>
        <w:right w:val="none" w:sz="0" w:space="0" w:color="auto"/>
      </w:divBdr>
      <w:divsChild>
        <w:div w:id="903561520">
          <w:marLeft w:val="480"/>
          <w:marRight w:val="0"/>
          <w:marTop w:val="0"/>
          <w:marBottom w:val="0"/>
          <w:divBdr>
            <w:top w:val="none" w:sz="0" w:space="0" w:color="auto"/>
            <w:left w:val="none" w:sz="0" w:space="0" w:color="auto"/>
            <w:bottom w:val="none" w:sz="0" w:space="0" w:color="auto"/>
            <w:right w:val="none" w:sz="0" w:space="0" w:color="auto"/>
          </w:divBdr>
        </w:div>
        <w:div w:id="1635941176">
          <w:marLeft w:val="480"/>
          <w:marRight w:val="0"/>
          <w:marTop w:val="0"/>
          <w:marBottom w:val="0"/>
          <w:divBdr>
            <w:top w:val="none" w:sz="0" w:space="0" w:color="auto"/>
            <w:left w:val="none" w:sz="0" w:space="0" w:color="auto"/>
            <w:bottom w:val="none" w:sz="0" w:space="0" w:color="auto"/>
            <w:right w:val="none" w:sz="0" w:space="0" w:color="auto"/>
          </w:divBdr>
        </w:div>
        <w:div w:id="1563639309">
          <w:marLeft w:val="480"/>
          <w:marRight w:val="0"/>
          <w:marTop w:val="0"/>
          <w:marBottom w:val="0"/>
          <w:divBdr>
            <w:top w:val="none" w:sz="0" w:space="0" w:color="auto"/>
            <w:left w:val="none" w:sz="0" w:space="0" w:color="auto"/>
            <w:bottom w:val="none" w:sz="0" w:space="0" w:color="auto"/>
            <w:right w:val="none" w:sz="0" w:space="0" w:color="auto"/>
          </w:divBdr>
        </w:div>
        <w:div w:id="687945638">
          <w:marLeft w:val="480"/>
          <w:marRight w:val="0"/>
          <w:marTop w:val="0"/>
          <w:marBottom w:val="0"/>
          <w:divBdr>
            <w:top w:val="none" w:sz="0" w:space="0" w:color="auto"/>
            <w:left w:val="none" w:sz="0" w:space="0" w:color="auto"/>
            <w:bottom w:val="none" w:sz="0" w:space="0" w:color="auto"/>
            <w:right w:val="none" w:sz="0" w:space="0" w:color="auto"/>
          </w:divBdr>
        </w:div>
        <w:div w:id="1513178365">
          <w:marLeft w:val="480"/>
          <w:marRight w:val="0"/>
          <w:marTop w:val="0"/>
          <w:marBottom w:val="0"/>
          <w:divBdr>
            <w:top w:val="none" w:sz="0" w:space="0" w:color="auto"/>
            <w:left w:val="none" w:sz="0" w:space="0" w:color="auto"/>
            <w:bottom w:val="none" w:sz="0" w:space="0" w:color="auto"/>
            <w:right w:val="none" w:sz="0" w:space="0" w:color="auto"/>
          </w:divBdr>
        </w:div>
        <w:div w:id="1821802274">
          <w:marLeft w:val="480"/>
          <w:marRight w:val="0"/>
          <w:marTop w:val="0"/>
          <w:marBottom w:val="0"/>
          <w:divBdr>
            <w:top w:val="none" w:sz="0" w:space="0" w:color="auto"/>
            <w:left w:val="none" w:sz="0" w:space="0" w:color="auto"/>
            <w:bottom w:val="none" w:sz="0" w:space="0" w:color="auto"/>
            <w:right w:val="none" w:sz="0" w:space="0" w:color="auto"/>
          </w:divBdr>
        </w:div>
        <w:div w:id="1078941056">
          <w:marLeft w:val="480"/>
          <w:marRight w:val="0"/>
          <w:marTop w:val="0"/>
          <w:marBottom w:val="0"/>
          <w:divBdr>
            <w:top w:val="none" w:sz="0" w:space="0" w:color="auto"/>
            <w:left w:val="none" w:sz="0" w:space="0" w:color="auto"/>
            <w:bottom w:val="none" w:sz="0" w:space="0" w:color="auto"/>
            <w:right w:val="none" w:sz="0" w:space="0" w:color="auto"/>
          </w:divBdr>
        </w:div>
        <w:div w:id="166218303">
          <w:marLeft w:val="480"/>
          <w:marRight w:val="0"/>
          <w:marTop w:val="0"/>
          <w:marBottom w:val="0"/>
          <w:divBdr>
            <w:top w:val="none" w:sz="0" w:space="0" w:color="auto"/>
            <w:left w:val="none" w:sz="0" w:space="0" w:color="auto"/>
            <w:bottom w:val="none" w:sz="0" w:space="0" w:color="auto"/>
            <w:right w:val="none" w:sz="0" w:space="0" w:color="auto"/>
          </w:divBdr>
        </w:div>
        <w:div w:id="1514877892">
          <w:marLeft w:val="480"/>
          <w:marRight w:val="0"/>
          <w:marTop w:val="0"/>
          <w:marBottom w:val="0"/>
          <w:divBdr>
            <w:top w:val="none" w:sz="0" w:space="0" w:color="auto"/>
            <w:left w:val="none" w:sz="0" w:space="0" w:color="auto"/>
            <w:bottom w:val="none" w:sz="0" w:space="0" w:color="auto"/>
            <w:right w:val="none" w:sz="0" w:space="0" w:color="auto"/>
          </w:divBdr>
        </w:div>
        <w:div w:id="703559742">
          <w:marLeft w:val="480"/>
          <w:marRight w:val="0"/>
          <w:marTop w:val="0"/>
          <w:marBottom w:val="0"/>
          <w:divBdr>
            <w:top w:val="none" w:sz="0" w:space="0" w:color="auto"/>
            <w:left w:val="none" w:sz="0" w:space="0" w:color="auto"/>
            <w:bottom w:val="none" w:sz="0" w:space="0" w:color="auto"/>
            <w:right w:val="none" w:sz="0" w:space="0" w:color="auto"/>
          </w:divBdr>
        </w:div>
        <w:div w:id="312612351">
          <w:marLeft w:val="480"/>
          <w:marRight w:val="0"/>
          <w:marTop w:val="0"/>
          <w:marBottom w:val="0"/>
          <w:divBdr>
            <w:top w:val="none" w:sz="0" w:space="0" w:color="auto"/>
            <w:left w:val="none" w:sz="0" w:space="0" w:color="auto"/>
            <w:bottom w:val="none" w:sz="0" w:space="0" w:color="auto"/>
            <w:right w:val="none" w:sz="0" w:space="0" w:color="auto"/>
          </w:divBdr>
        </w:div>
        <w:div w:id="926575826">
          <w:marLeft w:val="480"/>
          <w:marRight w:val="0"/>
          <w:marTop w:val="0"/>
          <w:marBottom w:val="0"/>
          <w:divBdr>
            <w:top w:val="none" w:sz="0" w:space="0" w:color="auto"/>
            <w:left w:val="none" w:sz="0" w:space="0" w:color="auto"/>
            <w:bottom w:val="none" w:sz="0" w:space="0" w:color="auto"/>
            <w:right w:val="none" w:sz="0" w:space="0" w:color="auto"/>
          </w:divBdr>
        </w:div>
        <w:div w:id="179319546">
          <w:marLeft w:val="480"/>
          <w:marRight w:val="0"/>
          <w:marTop w:val="0"/>
          <w:marBottom w:val="0"/>
          <w:divBdr>
            <w:top w:val="none" w:sz="0" w:space="0" w:color="auto"/>
            <w:left w:val="none" w:sz="0" w:space="0" w:color="auto"/>
            <w:bottom w:val="none" w:sz="0" w:space="0" w:color="auto"/>
            <w:right w:val="none" w:sz="0" w:space="0" w:color="auto"/>
          </w:divBdr>
        </w:div>
        <w:div w:id="435446128">
          <w:marLeft w:val="480"/>
          <w:marRight w:val="0"/>
          <w:marTop w:val="0"/>
          <w:marBottom w:val="0"/>
          <w:divBdr>
            <w:top w:val="none" w:sz="0" w:space="0" w:color="auto"/>
            <w:left w:val="none" w:sz="0" w:space="0" w:color="auto"/>
            <w:bottom w:val="none" w:sz="0" w:space="0" w:color="auto"/>
            <w:right w:val="none" w:sz="0" w:space="0" w:color="auto"/>
          </w:divBdr>
        </w:div>
        <w:div w:id="1757702514">
          <w:marLeft w:val="480"/>
          <w:marRight w:val="0"/>
          <w:marTop w:val="0"/>
          <w:marBottom w:val="0"/>
          <w:divBdr>
            <w:top w:val="none" w:sz="0" w:space="0" w:color="auto"/>
            <w:left w:val="none" w:sz="0" w:space="0" w:color="auto"/>
            <w:bottom w:val="none" w:sz="0" w:space="0" w:color="auto"/>
            <w:right w:val="none" w:sz="0" w:space="0" w:color="auto"/>
          </w:divBdr>
        </w:div>
        <w:div w:id="307637673">
          <w:marLeft w:val="480"/>
          <w:marRight w:val="0"/>
          <w:marTop w:val="0"/>
          <w:marBottom w:val="0"/>
          <w:divBdr>
            <w:top w:val="none" w:sz="0" w:space="0" w:color="auto"/>
            <w:left w:val="none" w:sz="0" w:space="0" w:color="auto"/>
            <w:bottom w:val="none" w:sz="0" w:space="0" w:color="auto"/>
            <w:right w:val="none" w:sz="0" w:space="0" w:color="auto"/>
          </w:divBdr>
        </w:div>
        <w:div w:id="2002851005">
          <w:marLeft w:val="480"/>
          <w:marRight w:val="0"/>
          <w:marTop w:val="0"/>
          <w:marBottom w:val="0"/>
          <w:divBdr>
            <w:top w:val="none" w:sz="0" w:space="0" w:color="auto"/>
            <w:left w:val="none" w:sz="0" w:space="0" w:color="auto"/>
            <w:bottom w:val="none" w:sz="0" w:space="0" w:color="auto"/>
            <w:right w:val="none" w:sz="0" w:space="0" w:color="auto"/>
          </w:divBdr>
        </w:div>
        <w:div w:id="1416904501">
          <w:marLeft w:val="480"/>
          <w:marRight w:val="0"/>
          <w:marTop w:val="0"/>
          <w:marBottom w:val="0"/>
          <w:divBdr>
            <w:top w:val="none" w:sz="0" w:space="0" w:color="auto"/>
            <w:left w:val="none" w:sz="0" w:space="0" w:color="auto"/>
            <w:bottom w:val="none" w:sz="0" w:space="0" w:color="auto"/>
            <w:right w:val="none" w:sz="0" w:space="0" w:color="auto"/>
          </w:divBdr>
        </w:div>
        <w:div w:id="1117524168">
          <w:marLeft w:val="480"/>
          <w:marRight w:val="0"/>
          <w:marTop w:val="0"/>
          <w:marBottom w:val="0"/>
          <w:divBdr>
            <w:top w:val="none" w:sz="0" w:space="0" w:color="auto"/>
            <w:left w:val="none" w:sz="0" w:space="0" w:color="auto"/>
            <w:bottom w:val="none" w:sz="0" w:space="0" w:color="auto"/>
            <w:right w:val="none" w:sz="0" w:space="0" w:color="auto"/>
          </w:divBdr>
        </w:div>
        <w:div w:id="300041103">
          <w:marLeft w:val="480"/>
          <w:marRight w:val="0"/>
          <w:marTop w:val="0"/>
          <w:marBottom w:val="0"/>
          <w:divBdr>
            <w:top w:val="none" w:sz="0" w:space="0" w:color="auto"/>
            <w:left w:val="none" w:sz="0" w:space="0" w:color="auto"/>
            <w:bottom w:val="none" w:sz="0" w:space="0" w:color="auto"/>
            <w:right w:val="none" w:sz="0" w:space="0" w:color="auto"/>
          </w:divBdr>
        </w:div>
        <w:div w:id="1566839705">
          <w:marLeft w:val="480"/>
          <w:marRight w:val="0"/>
          <w:marTop w:val="0"/>
          <w:marBottom w:val="0"/>
          <w:divBdr>
            <w:top w:val="none" w:sz="0" w:space="0" w:color="auto"/>
            <w:left w:val="none" w:sz="0" w:space="0" w:color="auto"/>
            <w:bottom w:val="none" w:sz="0" w:space="0" w:color="auto"/>
            <w:right w:val="none" w:sz="0" w:space="0" w:color="auto"/>
          </w:divBdr>
        </w:div>
        <w:div w:id="246423388">
          <w:marLeft w:val="480"/>
          <w:marRight w:val="0"/>
          <w:marTop w:val="0"/>
          <w:marBottom w:val="0"/>
          <w:divBdr>
            <w:top w:val="none" w:sz="0" w:space="0" w:color="auto"/>
            <w:left w:val="none" w:sz="0" w:space="0" w:color="auto"/>
            <w:bottom w:val="none" w:sz="0" w:space="0" w:color="auto"/>
            <w:right w:val="none" w:sz="0" w:space="0" w:color="auto"/>
          </w:divBdr>
        </w:div>
        <w:div w:id="162739836">
          <w:marLeft w:val="480"/>
          <w:marRight w:val="0"/>
          <w:marTop w:val="0"/>
          <w:marBottom w:val="0"/>
          <w:divBdr>
            <w:top w:val="none" w:sz="0" w:space="0" w:color="auto"/>
            <w:left w:val="none" w:sz="0" w:space="0" w:color="auto"/>
            <w:bottom w:val="none" w:sz="0" w:space="0" w:color="auto"/>
            <w:right w:val="none" w:sz="0" w:space="0" w:color="auto"/>
          </w:divBdr>
        </w:div>
        <w:div w:id="1892838351">
          <w:marLeft w:val="480"/>
          <w:marRight w:val="0"/>
          <w:marTop w:val="0"/>
          <w:marBottom w:val="0"/>
          <w:divBdr>
            <w:top w:val="none" w:sz="0" w:space="0" w:color="auto"/>
            <w:left w:val="none" w:sz="0" w:space="0" w:color="auto"/>
            <w:bottom w:val="none" w:sz="0" w:space="0" w:color="auto"/>
            <w:right w:val="none" w:sz="0" w:space="0" w:color="auto"/>
          </w:divBdr>
        </w:div>
        <w:div w:id="1814640380">
          <w:marLeft w:val="480"/>
          <w:marRight w:val="0"/>
          <w:marTop w:val="0"/>
          <w:marBottom w:val="0"/>
          <w:divBdr>
            <w:top w:val="none" w:sz="0" w:space="0" w:color="auto"/>
            <w:left w:val="none" w:sz="0" w:space="0" w:color="auto"/>
            <w:bottom w:val="none" w:sz="0" w:space="0" w:color="auto"/>
            <w:right w:val="none" w:sz="0" w:space="0" w:color="auto"/>
          </w:divBdr>
        </w:div>
      </w:divsChild>
    </w:div>
    <w:div w:id="1403141579">
      <w:bodyDiv w:val="1"/>
      <w:marLeft w:val="0"/>
      <w:marRight w:val="0"/>
      <w:marTop w:val="0"/>
      <w:marBottom w:val="0"/>
      <w:divBdr>
        <w:top w:val="none" w:sz="0" w:space="0" w:color="auto"/>
        <w:left w:val="none" w:sz="0" w:space="0" w:color="auto"/>
        <w:bottom w:val="none" w:sz="0" w:space="0" w:color="auto"/>
        <w:right w:val="none" w:sz="0" w:space="0" w:color="auto"/>
      </w:divBdr>
    </w:div>
    <w:div w:id="1403331016">
      <w:bodyDiv w:val="1"/>
      <w:marLeft w:val="0"/>
      <w:marRight w:val="0"/>
      <w:marTop w:val="0"/>
      <w:marBottom w:val="0"/>
      <w:divBdr>
        <w:top w:val="none" w:sz="0" w:space="0" w:color="auto"/>
        <w:left w:val="none" w:sz="0" w:space="0" w:color="auto"/>
        <w:bottom w:val="none" w:sz="0" w:space="0" w:color="auto"/>
        <w:right w:val="none" w:sz="0" w:space="0" w:color="auto"/>
      </w:divBdr>
    </w:div>
    <w:div w:id="1403333844">
      <w:bodyDiv w:val="1"/>
      <w:marLeft w:val="0"/>
      <w:marRight w:val="0"/>
      <w:marTop w:val="0"/>
      <w:marBottom w:val="0"/>
      <w:divBdr>
        <w:top w:val="none" w:sz="0" w:space="0" w:color="auto"/>
        <w:left w:val="none" w:sz="0" w:space="0" w:color="auto"/>
        <w:bottom w:val="none" w:sz="0" w:space="0" w:color="auto"/>
        <w:right w:val="none" w:sz="0" w:space="0" w:color="auto"/>
      </w:divBdr>
    </w:div>
    <w:div w:id="1403455107">
      <w:bodyDiv w:val="1"/>
      <w:marLeft w:val="0"/>
      <w:marRight w:val="0"/>
      <w:marTop w:val="0"/>
      <w:marBottom w:val="0"/>
      <w:divBdr>
        <w:top w:val="none" w:sz="0" w:space="0" w:color="auto"/>
        <w:left w:val="none" w:sz="0" w:space="0" w:color="auto"/>
        <w:bottom w:val="none" w:sz="0" w:space="0" w:color="auto"/>
        <w:right w:val="none" w:sz="0" w:space="0" w:color="auto"/>
      </w:divBdr>
    </w:div>
    <w:div w:id="1403724132">
      <w:bodyDiv w:val="1"/>
      <w:marLeft w:val="0"/>
      <w:marRight w:val="0"/>
      <w:marTop w:val="0"/>
      <w:marBottom w:val="0"/>
      <w:divBdr>
        <w:top w:val="none" w:sz="0" w:space="0" w:color="auto"/>
        <w:left w:val="none" w:sz="0" w:space="0" w:color="auto"/>
        <w:bottom w:val="none" w:sz="0" w:space="0" w:color="auto"/>
        <w:right w:val="none" w:sz="0" w:space="0" w:color="auto"/>
      </w:divBdr>
    </w:div>
    <w:div w:id="1403867222">
      <w:bodyDiv w:val="1"/>
      <w:marLeft w:val="0"/>
      <w:marRight w:val="0"/>
      <w:marTop w:val="0"/>
      <w:marBottom w:val="0"/>
      <w:divBdr>
        <w:top w:val="none" w:sz="0" w:space="0" w:color="auto"/>
        <w:left w:val="none" w:sz="0" w:space="0" w:color="auto"/>
        <w:bottom w:val="none" w:sz="0" w:space="0" w:color="auto"/>
        <w:right w:val="none" w:sz="0" w:space="0" w:color="auto"/>
      </w:divBdr>
    </w:div>
    <w:div w:id="1403985725">
      <w:bodyDiv w:val="1"/>
      <w:marLeft w:val="0"/>
      <w:marRight w:val="0"/>
      <w:marTop w:val="0"/>
      <w:marBottom w:val="0"/>
      <w:divBdr>
        <w:top w:val="none" w:sz="0" w:space="0" w:color="auto"/>
        <w:left w:val="none" w:sz="0" w:space="0" w:color="auto"/>
        <w:bottom w:val="none" w:sz="0" w:space="0" w:color="auto"/>
        <w:right w:val="none" w:sz="0" w:space="0" w:color="auto"/>
      </w:divBdr>
    </w:div>
    <w:div w:id="1404259738">
      <w:bodyDiv w:val="1"/>
      <w:marLeft w:val="0"/>
      <w:marRight w:val="0"/>
      <w:marTop w:val="0"/>
      <w:marBottom w:val="0"/>
      <w:divBdr>
        <w:top w:val="none" w:sz="0" w:space="0" w:color="auto"/>
        <w:left w:val="none" w:sz="0" w:space="0" w:color="auto"/>
        <w:bottom w:val="none" w:sz="0" w:space="0" w:color="auto"/>
        <w:right w:val="none" w:sz="0" w:space="0" w:color="auto"/>
      </w:divBdr>
    </w:div>
    <w:div w:id="1404600032">
      <w:bodyDiv w:val="1"/>
      <w:marLeft w:val="0"/>
      <w:marRight w:val="0"/>
      <w:marTop w:val="0"/>
      <w:marBottom w:val="0"/>
      <w:divBdr>
        <w:top w:val="none" w:sz="0" w:space="0" w:color="auto"/>
        <w:left w:val="none" w:sz="0" w:space="0" w:color="auto"/>
        <w:bottom w:val="none" w:sz="0" w:space="0" w:color="auto"/>
        <w:right w:val="none" w:sz="0" w:space="0" w:color="auto"/>
      </w:divBdr>
    </w:div>
    <w:div w:id="1405300112">
      <w:bodyDiv w:val="1"/>
      <w:marLeft w:val="0"/>
      <w:marRight w:val="0"/>
      <w:marTop w:val="0"/>
      <w:marBottom w:val="0"/>
      <w:divBdr>
        <w:top w:val="none" w:sz="0" w:space="0" w:color="auto"/>
        <w:left w:val="none" w:sz="0" w:space="0" w:color="auto"/>
        <w:bottom w:val="none" w:sz="0" w:space="0" w:color="auto"/>
        <w:right w:val="none" w:sz="0" w:space="0" w:color="auto"/>
      </w:divBdr>
    </w:div>
    <w:div w:id="1405303079">
      <w:bodyDiv w:val="1"/>
      <w:marLeft w:val="0"/>
      <w:marRight w:val="0"/>
      <w:marTop w:val="0"/>
      <w:marBottom w:val="0"/>
      <w:divBdr>
        <w:top w:val="none" w:sz="0" w:space="0" w:color="auto"/>
        <w:left w:val="none" w:sz="0" w:space="0" w:color="auto"/>
        <w:bottom w:val="none" w:sz="0" w:space="0" w:color="auto"/>
        <w:right w:val="none" w:sz="0" w:space="0" w:color="auto"/>
      </w:divBdr>
    </w:div>
    <w:div w:id="1405685594">
      <w:bodyDiv w:val="1"/>
      <w:marLeft w:val="0"/>
      <w:marRight w:val="0"/>
      <w:marTop w:val="0"/>
      <w:marBottom w:val="0"/>
      <w:divBdr>
        <w:top w:val="none" w:sz="0" w:space="0" w:color="auto"/>
        <w:left w:val="none" w:sz="0" w:space="0" w:color="auto"/>
        <w:bottom w:val="none" w:sz="0" w:space="0" w:color="auto"/>
        <w:right w:val="none" w:sz="0" w:space="0" w:color="auto"/>
      </w:divBdr>
    </w:div>
    <w:div w:id="1406148180">
      <w:bodyDiv w:val="1"/>
      <w:marLeft w:val="0"/>
      <w:marRight w:val="0"/>
      <w:marTop w:val="0"/>
      <w:marBottom w:val="0"/>
      <w:divBdr>
        <w:top w:val="none" w:sz="0" w:space="0" w:color="auto"/>
        <w:left w:val="none" w:sz="0" w:space="0" w:color="auto"/>
        <w:bottom w:val="none" w:sz="0" w:space="0" w:color="auto"/>
        <w:right w:val="none" w:sz="0" w:space="0" w:color="auto"/>
      </w:divBdr>
    </w:div>
    <w:div w:id="1406493248">
      <w:bodyDiv w:val="1"/>
      <w:marLeft w:val="0"/>
      <w:marRight w:val="0"/>
      <w:marTop w:val="0"/>
      <w:marBottom w:val="0"/>
      <w:divBdr>
        <w:top w:val="none" w:sz="0" w:space="0" w:color="auto"/>
        <w:left w:val="none" w:sz="0" w:space="0" w:color="auto"/>
        <w:bottom w:val="none" w:sz="0" w:space="0" w:color="auto"/>
        <w:right w:val="none" w:sz="0" w:space="0" w:color="auto"/>
      </w:divBdr>
    </w:div>
    <w:div w:id="1406992522">
      <w:bodyDiv w:val="1"/>
      <w:marLeft w:val="0"/>
      <w:marRight w:val="0"/>
      <w:marTop w:val="0"/>
      <w:marBottom w:val="0"/>
      <w:divBdr>
        <w:top w:val="none" w:sz="0" w:space="0" w:color="auto"/>
        <w:left w:val="none" w:sz="0" w:space="0" w:color="auto"/>
        <w:bottom w:val="none" w:sz="0" w:space="0" w:color="auto"/>
        <w:right w:val="none" w:sz="0" w:space="0" w:color="auto"/>
      </w:divBdr>
    </w:div>
    <w:div w:id="1407075538">
      <w:bodyDiv w:val="1"/>
      <w:marLeft w:val="0"/>
      <w:marRight w:val="0"/>
      <w:marTop w:val="0"/>
      <w:marBottom w:val="0"/>
      <w:divBdr>
        <w:top w:val="none" w:sz="0" w:space="0" w:color="auto"/>
        <w:left w:val="none" w:sz="0" w:space="0" w:color="auto"/>
        <w:bottom w:val="none" w:sz="0" w:space="0" w:color="auto"/>
        <w:right w:val="none" w:sz="0" w:space="0" w:color="auto"/>
      </w:divBdr>
    </w:div>
    <w:div w:id="1407146037">
      <w:bodyDiv w:val="1"/>
      <w:marLeft w:val="0"/>
      <w:marRight w:val="0"/>
      <w:marTop w:val="0"/>
      <w:marBottom w:val="0"/>
      <w:divBdr>
        <w:top w:val="none" w:sz="0" w:space="0" w:color="auto"/>
        <w:left w:val="none" w:sz="0" w:space="0" w:color="auto"/>
        <w:bottom w:val="none" w:sz="0" w:space="0" w:color="auto"/>
        <w:right w:val="none" w:sz="0" w:space="0" w:color="auto"/>
      </w:divBdr>
    </w:div>
    <w:div w:id="1407260225">
      <w:bodyDiv w:val="1"/>
      <w:marLeft w:val="0"/>
      <w:marRight w:val="0"/>
      <w:marTop w:val="0"/>
      <w:marBottom w:val="0"/>
      <w:divBdr>
        <w:top w:val="none" w:sz="0" w:space="0" w:color="auto"/>
        <w:left w:val="none" w:sz="0" w:space="0" w:color="auto"/>
        <w:bottom w:val="none" w:sz="0" w:space="0" w:color="auto"/>
        <w:right w:val="none" w:sz="0" w:space="0" w:color="auto"/>
      </w:divBdr>
    </w:div>
    <w:div w:id="1407341515">
      <w:bodyDiv w:val="1"/>
      <w:marLeft w:val="0"/>
      <w:marRight w:val="0"/>
      <w:marTop w:val="0"/>
      <w:marBottom w:val="0"/>
      <w:divBdr>
        <w:top w:val="none" w:sz="0" w:space="0" w:color="auto"/>
        <w:left w:val="none" w:sz="0" w:space="0" w:color="auto"/>
        <w:bottom w:val="none" w:sz="0" w:space="0" w:color="auto"/>
        <w:right w:val="none" w:sz="0" w:space="0" w:color="auto"/>
      </w:divBdr>
    </w:div>
    <w:div w:id="1407385797">
      <w:bodyDiv w:val="1"/>
      <w:marLeft w:val="0"/>
      <w:marRight w:val="0"/>
      <w:marTop w:val="0"/>
      <w:marBottom w:val="0"/>
      <w:divBdr>
        <w:top w:val="none" w:sz="0" w:space="0" w:color="auto"/>
        <w:left w:val="none" w:sz="0" w:space="0" w:color="auto"/>
        <w:bottom w:val="none" w:sz="0" w:space="0" w:color="auto"/>
        <w:right w:val="none" w:sz="0" w:space="0" w:color="auto"/>
      </w:divBdr>
      <w:divsChild>
        <w:div w:id="202137483">
          <w:marLeft w:val="480"/>
          <w:marRight w:val="0"/>
          <w:marTop w:val="0"/>
          <w:marBottom w:val="0"/>
          <w:divBdr>
            <w:top w:val="none" w:sz="0" w:space="0" w:color="auto"/>
            <w:left w:val="none" w:sz="0" w:space="0" w:color="auto"/>
            <w:bottom w:val="none" w:sz="0" w:space="0" w:color="auto"/>
            <w:right w:val="none" w:sz="0" w:space="0" w:color="auto"/>
          </w:divBdr>
        </w:div>
        <w:div w:id="1950160487">
          <w:marLeft w:val="480"/>
          <w:marRight w:val="0"/>
          <w:marTop w:val="0"/>
          <w:marBottom w:val="0"/>
          <w:divBdr>
            <w:top w:val="none" w:sz="0" w:space="0" w:color="auto"/>
            <w:left w:val="none" w:sz="0" w:space="0" w:color="auto"/>
            <w:bottom w:val="none" w:sz="0" w:space="0" w:color="auto"/>
            <w:right w:val="none" w:sz="0" w:space="0" w:color="auto"/>
          </w:divBdr>
        </w:div>
        <w:div w:id="1747996110">
          <w:marLeft w:val="480"/>
          <w:marRight w:val="0"/>
          <w:marTop w:val="0"/>
          <w:marBottom w:val="0"/>
          <w:divBdr>
            <w:top w:val="none" w:sz="0" w:space="0" w:color="auto"/>
            <w:left w:val="none" w:sz="0" w:space="0" w:color="auto"/>
            <w:bottom w:val="none" w:sz="0" w:space="0" w:color="auto"/>
            <w:right w:val="none" w:sz="0" w:space="0" w:color="auto"/>
          </w:divBdr>
        </w:div>
        <w:div w:id="1074623529">
          <w:marLeft w:val="480"/>
          <w:marRight w:val="0"/>
          <w:marTop w:val="0"/>
          <w:marBottom w:val="0"/>
          <w:divBdr>
            <w:top w:val="none" w:sz="0" w:space="0" w:color="auto"/>
            <w:left w:val="none" w:sz="0" w:space="0" w:color="auto"/>
            <w:bottom w:val="none" w:sz="0" w:space="0" w:color="auto"/>
            <w:right w:val="none" w:sz="0" w:space="0" w:color="auto"/>
          </w:divBdr>
        </w:div>
        <w:div w:id="1569151195">
          <w:marLeft w:val="480"/>
          <w:marRight w:val="0"/>
          <w:marTop w:val="0"/>
          <w:marBottom w:val="0"/>
          <w:divBdr>
            <w:top w:val="none" w:sz="0" w:space="0" w:color="auto"/>
            <w:left w:val="none" w:sz="0" w:space="0" w:color="auto"/>
            <w:bottom w:val="none" w:sz="0" w:space="0" w:color="auto"/>
            <w:right w:val="none" w:sz="0" w:space="0" w:color="auto"/>
          </w:divBdr>
        </w:div>
        <w:div w:id="1173570061">
          <w:marLeft w:val="480"/>
          <w:marRight w:val="0"/>
          <w:marTop w:val="0"/>
          <w:marBottom w:val="0"/>
          <w:divBdr>
            <w:top w:val="none" w:sz="0" w:space="0" w:color="auto"/>
            <w:left w:val="none" w:sz="0" w:space="0" w:color="auto"/>
            <w:bottom w:val="none" w:sz="0" w:space="0" w:color="auto"/>
            <w:right w:val="none" w:sz="0" w:space="0" w:color="auto"/>
          </w:divBdr>
        </w:div>
        <w:div w:id="1758209253">
          <w:marLeft w:val="480"/>
          <w:marRight w:val="0"/>
          <w:marTop w:val="0"/>
          <w:marBottom w:val="0"/>
          <w:divBdr>
            <w:top w:val="none" w:sz="0" w:space="0" w:color="auto"/>
            <w:left w:val="none" w:sz="0" w:space="0" w:color="auto"/>
            <w:bottom w:val="none" w:sz="0" w:space="0" w:color="auto"/>
            <w:right w:val="none" w:sz="0" w:space="0" w:color="auto"/>
          </w:divBdr>
        </w:div>
        <w:div w:id="1315798509">
          <w:marLeft w:val="480"/>
          <w:marRight w:val="0"/>
          <w:marTop w:val="0"/>
          <w:marBottom w:val="0"/>
          <w:divBdr>
            <w:top w:val="none" w:sz="0" w:space="0" w:color="auto"/>
            <w:left w:val="none" w:sz="0" w:space="0" w:color="auto"/>
            <w:bottom w:val="none" w:sz="0" w:space="0" w:color="auto"/>
            <w:right w:val="none" w:sz="0" w:space="0" w:color="auto"/>
          </w:divBdr>
        </w:div>
        <w:div w:id="220411647">
          <w:marLeft w:val="480"/>
          <w:marRight w:val="0"/>
          <w:marTop w:val="0"/>
          <w:marBottom w:val="0"/>
          <w:divBdr>
            <w:top w:val="none" w:sz="0" w:space="0" w:color="auto"/>
            <w:left w:val="none" w:sz="0" w:space="0" w:color="auto"/>
            <w:bottom w:val="none" w:sz="0" w:space="0" w:color="auto"/>
            <w:right w:val="none" w:sz="0" w:space="0" w:color="auto"/>
          </w:divBdr>
        </w:div>
        <w:div w:id="1695839066">
          <w:marLeft w:val="480"/>
          <w:marRight w:val="0"/>
          <w:marTop w:val="0"/>
          <w:marBottom w:val="0"/>
          <w:divBdr>
            <w:top w:val="none" w:sz="0" w:space="0" w:color="auto"/>
            <w:left w:val="none" w:sz="0" w:space="0" w:color="auto"/>
            <w:bottom w:val="none" w:sz="0" w:space="0" w:color="auto"/>
            <w:right w:val="none" w:sz="0" w:space="0" w:color="auto"/>
          </w:divBdr>
        </w:div>
        <w:div w:id="253366852">
          <w:marLeft w:val="480"/>
          <w:marRight w:val="0"/>
          <w:marTop w:val="0"/>
          <w:marBottom w:val="0"/>
          <w:divBdr>
            <w:top w:val="none" w:sz="0" w:space="0" w:color="auto"/>
            <w:left w:val="none" w:sz="0" w:space="0" w:color="auto"/>
            <w:bottom w:val="none" w:sz="0" w:space="0" w:color="auto"/>
            <w:right w:val="none" w:sz="0" w:space="0" w:color="auto"/>
          </w:divBdr>
        </w:div>
        <w:div w:id="620839558">
          <w:marLeft w:val="480"/>
          <w:marRight w:val="0"/>
          <w:marTop w:val="0"/>
          <w:marBottom w:val="0"/>
          <w:divBdr>
            <w:top w:val="none" w:sz="0" w:space="0" w:color="auto"/>
            <w:left w:val="none" w:sz="0" w:space="0" w:color="auto"/>
            <w:bottom w:val="none" w:sz="0" w:space="0" w:color="auto"/>
            <w:right w:val="none" w:sz="0" w:space="0" w:color="auto"/>
          </w:divBdr>
        </w:div>
        <w:div w:id="714432062">
          <w:marLeft w:val="480"/>
          <w:marRight w:val="0"/>
          <w:marTop w:val="0"/>
          <w:marBottom w:val="0"/>
          <w:divBdr>
            <w:top w:val="none" w:sz="0" w:space="0" w:color="auto"/>
            <w:left w:val="none" w:sz="0" w:space="0" w:color="auto"/>
            <w:bottom w:val="none" w:sz="0" w:space="0" w:color="auto"/>
            <w:right w:val="none" w:sz="0" w:space="0" w:color="auto"/>
          </w:divBdr>
        </w:div>
        <w:div w:id="1403258465">
          <w:marLeft w:val="480"/>
          <w:marRight w:val="0"/>
          <w:marTop w:val="0"/>
          <w:marBottom w:val="0"/>
          <w:divBdr>
            <w:top w:val="none" w:sz="0" w:space="0" w:color="auto"/>
            <w:left w:val="none" w:sz="0" w:space="0" w:color="auto"/>
            <w:bottom w:val="none" w:sz="0" w:space="0" w:color="auto"/>
            <w:right w:val="none" w:sz="0" w:space="0" w:color="auto"/>
          </w:divBdr>
        </w:div>
        <w:div w:id="20403746">
          <w:marLeft w:val="480"/>
          <w:marRight w:val="0"/>
          <w:marTop w:val="0"/>
          <w:marBottom w:val="0"/>
          <w:divBdr>
            <w:top w:val="none" w:sz="0" w:space="0" w:color="auto"/>
            <w:left w:val="none" w:sz="0" w:space="0" w:color="auto"/>
            <w:bottom w:val="none" w:sz="0" w:space="0" w:color="auto"/>
            <w:right w:val="none" w:sz="0" w:space="0" w:color="auto"/>
          </w:divBdr>
        </w:div>
        <w:div w:id="2053728725">
          <w:marLeft w:val="480"/>
          <w:marRight w:val="0"/>
          <w:marTop w:val="0"/>
          <w:marBottom w:val="0"/>
          <w:divBdr>
            <w:top w:val="none" w:sz="0" w:space="0" w:color="auto"/>
            <w:left w:val="none" w:sz="0" w:space="0" w:color="auto"/>
            <w:bottom w:val="none" w:sz="0" w:space="0" w:color="auto"/>
            <w:right w:val="none" w:sz="0" w:space="0" w:color="auto"/>
          </w:divBdr>
        </w:div>
        <w:div w:id="1529872876">
          <w:marLeft w:val="480"/>
          <w:marRight w:val="0"/>
          <w:marTop w:val="0"/>
          <w:marBottom w:val="0"/>
          <w:divBdr>
            <w:top w:val="none" w:sz="0" w:space="0" w:color="auto"/>
            <w:left w:val="none" w:sz="0" w:space="0" w:color="auto"/>
            <w:bottom w:val="none" w:sz="0" w:space="0" w:color="auto"/>
            <w:right w:val="none" w:sz="0" w:space="0" w:color="auto"/>
          </w:divBdr>
        </w:div>
        <w:div w:id="1363239384">
          <w:marLeft w:val="480"/>
          <w:marRight w:val="0"/>
          <w:marTop w:val="0"/>
          <w:marBottom w:val="0"/>
          <w:divBdr>
            <w:top w:val="none" w:sz="0" w:space="0" w:color="auto"/>
            <w:left w:val="none" w:sz="0" w:space="0" w:color="auto"/>
            <w:bottom w:val="none" w:sz="0" w:space="0" w:color="auto"/>
            <w:right w:val="none" w:sz="0" w:space="0" w:color="auto"/>
          </w:divBdr>
        </w:div>
        <w:div w:id="569004474">
          <w:marLeft w:val="480"/>
          <w:marRight w:val="0"/>
          <w:marTop w:val="0"/>
          <w:marBottom w:val="0"/>
          <w:divBdr>
            <w:top w:val="none" w:sz="0" w:space="0" w:color="auto"/>
            <w:left w:val="none" w:sz="0" w:space="0" w:color="auto"/>
            <w:bottom w:val="none" w:sz="0" w:space="0" w:color="auto"/>
            <w:right w:val="none" w:sz="0" w:space="0" w:color="auto"/>
          </w:divBdr>
        </w:div>
        <w:div w:id="892227924">
          <w:marLeft w:val="480"/>
          <w:marRight w:val="0"/>
          <w:marTop w:val="0"/>
          <w:marBottom w:val="0"/>
          <w:divBdr>
            <w:top w:val="none" w:sz="0" w:space="0" w:color="auto"/>
            <w:left w:val="none" w:sz="0" w:space="0" w:color="auto"/>
            <w:bottom w:val="none" w:sz="0" w:space="0" w:color="auto"/>
            <w:right w:val="none" w:sz="0" w:space="0" w:color="auto"/>
          </w:divBdr>
        </w:div>
        <w:div w:id="1690638279">
          <w:marLeft w:val="480"/>
          <w:marRight w:val="0"/>
          <w:marTop w:val="0"/>
          <w:marBottom w:val="0"/>
          <w:divBdr>
            <w:top w:val="none" w:sz="0" w:space="0" w:color="auto"/>
            <w:left w:val="none" w:sz="0" w:space="0" w:color="auto"/>
            <w:bottom w:val="none" w:sz="0" w:space="0" w:color="auto"/>
            <w:right w:val="none" w:sz="0" w:space="0" w:color="auto"/>
          </w:divBdr>
        </w:div>
        <w:div w:id="476144322">
          <w:marLeft w:val="480"/>
          <w:marRight w:val="0"/>
          <w:marTop w:val="0"/>
          <w:marBottom w:val="0"/>
          <w:divBdr>
            <w:top w:val="none" w:sz="0" w:space="0" w:color="auto"/>
            <w:left w:val="none" w:sz="0" w:space="0" w:color="auto"/>
            <w:bottom w:val="none" w:sz="0" w:space="0" w:color="auto"/>
            <w:right w:val="none" w:sz="0" w:space="0" w:color="auto"/>
          </w:divBdr>
        </w:div>
        <w:div w:id="159081245">
          <w:marLeft w:val="480"/>
          <w:marRight w:val="0"/>
          <w:marTop w:val="0"/>
          <w:marBottom w:val="0"/>
          <w:divBdr>
            <w:top w:val="none" w:sz="0" w:space="0" w:color="auto"/>
            <w:left w:val="none" w:sz="0" w:space="0" w:color="auto"/>
            <w:bottom w:val="none" w:sz="0" w:space="0" w:color="auto"/>
            <w:right w:val="none" w:sz="0" w:space="0" w:color="auto"/>
          </w:divBdr>
        </w:div>
        <w:div w:id="11883431">
          <w:marLeft w:val="480"/>
          <w:marRight w:val="0"/>
          <w:marTop w:val="0"/>
          <w:marBottom w:val="0"/>
          <w:divBdr>
            <w:top w:val="none" w:sz="0" w:space="0" w:color="auto"/>
            <w:left w:val="none" w:sz="0" w:space="0" w:color="auto"/>
            <w:bottom w:val="none" w:sz="0" w:space="0" w:color="auto"/>
            <w:right w:val="none" w:sz="0" w:space="0" w:color="auto"/>
          </w:divBdr>
        </w:div>
        <w:div w:id="2049912485">
          <w:marLeft w:val="480"/>
          <w:marRight w:val="0"/>
          <w:marTop w:val="0"/>
          <w:marBottom w:val="0"/>
          <w:divBdr>
            <w:top w:val="none" w:sz="0" w:space="0" w:color="auto"/>
            <w:left w:val="none" w:sz="0" w:space="0" w:color="auto"/>
            <w:bottom w:val="none" w:sz="0" w:space="0" w:color="auto"/>
            <w:right w:val="none" w:sz="0" w:space="0" w:color="auto"/>
          </w:divBdr>
        </w:div>
        <w:div w:id="604922583">
          <w:marLeft w:val="480"/>
          <w:marRight w:val="0"/>
          <w:marTop w:val="0"/>
          <w:marBottom w:val="0"/>
          <w:divBdr>
            <w:top w:val="none" w:sz="0" w:space="0" w:color="auto"/>
            <w:left w:val="none" w:sz="0" w:space="0" w:color="auto"/>
            <w:bottom w:val="none" w:sz="0" w:space="0" w:color="auto"/>
            <w:right w:val="none" w:sz="0" w:space="0" w:color="auto"/>
          </w:divBdr>
        </w:div>
        <w:div w:id="1017384958">
          <w:marLeft w:val="480"/>
          <w:marRight w:val="0"/>
          <w:marTop w:val="0"/>
          <w:marBottom w:val="0"/>
          <w:divBdr>
            <w:top w:val="none" w:sz="0" w:space="0" w:color="auto"/>
            <w:left w:val="none" w:sz="0" w:space="0" w:color="auto"/>
            <w:bottom w:val="none" w:sz="0" w:space="0" w:color="auto"/>
            <w:right w:val="none" w:sz="0" w:space="0" w:color="auto"/>
          </w:divBdr>
        </w:div>
        <w:div w:id="93136206">
          <w:marLeft w:val="480"/>
          <w:marRight w:val="0"/>
          <w:marTop w:val="0"/>
          <w:marBottom w:val="0"/>
          <w:divBdr>
            <w:top w:val="none" w:sz="0" w:space="0" w:color="auto"/>
            <w:left w:val="none" w:sz="0" w:space="0" w:color="auto"/>
            <w:bottom w:val="none" w:sz="0" w:space="0" w:color="auto"/>
            <w:right w:val="none" w:sz="0" w:space="0" w:color="auto"/>
          </w:divBdr>
        </w:div>
        <w:div w:id="2016102779">
          <w:marLeft w:val="480"/>
          <w:marRight w:val="0"/>
          <w:marTop w:val="0"/>
          <w:marBottom w:val="0"/>
          <w:divBdr>
            <w:top w:val="none" w:sz="0" w:space="0" w:color="auto"/>
            <w:left w:val="none" w:sz="0" w:space="0" w:color="auto"/>
            <w:bottom w:val="none" w:sz="0" w:space="0" w:color="auto"/>
            <w:right w:val="none" w:sz="0" w:space="0" w:color="auto"/>
          </w:divBdr>
        </w:div>
        <w:div w:id="763110701">
          <w:marLeft w:val="480"/>
          <w:marRight w:val="0"/>
          <w:marTop w:val="0"/>
          <w:marBottom w:val="0"/>
          <w:divBdr>
            <w:top w:val="none" w:sz="0" w:space="0" w:color="auto"/>
            <w:left w:val="none" w:sz="0" w:space="0" w:color="auto"/>
            <w:bottom w:val="none" w:sz="0" w:space="0" w:color="auto"/>
            <w:right w:val="none" w:sz="0" w:space="0" w:color="auto"/>
          </w:divBdr>
        </w:div>
        <w:div w:id="1811704354">
          <w:marLeft w:val="480"/>
          <w:marRight w:val="0"/>
          <w:marTop w:val="0"/>
          <w:marBottom w:val="0"/>
          <w:divBdr>
            <w:top w:val="none" w:sz="0" w:space="0" w:color="auto"/>
            <w:left w:val="none" w:sz="0" w:space="0" w:color="auto"/>
            <w:bottom w:val="none" w:sz="0" w:space="0" w:color="auto"/>
            <w:right w:val="none" w:sz="0" w:space="0" w:color="auto"/>
          </w:divBdr>
        </w:div>
        <w:div w:id="1531719688">
          <w:marLeft w:val="480"/>
          <w:marRight w:val="0"/>
          <w:marTop w:val="0"/>
          <w:marBottom w:val="0"/>
          <w:divBdr>
            <w:top w:val="none" w:sz="0" w:space="0" w:color="auto"/>
            <w:left w:val="none" w:sz="0" w:space="0" w:color="auto"/>
            <w:bottom w:val="none" w:sz="0" w:space="0" w:color="auto"/>
            <w:right w:val="none" w:sz="0" w:space="0" w:color="auto"/>
          </w:divBdr>
        </w:div>
        <w:div w:id="421335194">
          <w:marLeft w:val="480"/>
          <w:marRight w:val="0"/>
          <w:marTop w:val="0"/>
          <w:marBottom w:val="0"/>
          <w:divBdr>
            <w:top w:val="none" w:sz="0" w:space="0" w:color="auto"/>
            <w:left w:val="none" w:sz="0" w:space="0" w:color="auto"/>
            <w:bottom w:val="none" w:sz="0" w:space="0" w:color="auto"/>
            <w:right w:val="none" w:sz="0" w:space="0" w:color="auto"/>
          </w:divBdr>
        </w:div>
        <w:div w:id="809707841">
          <w:marLeft w:val="480"/>
          <w:marRight w:val="0"/>
          <w:marTop w:val="0"/>
          <w:marBottom w:val="0"/>
          <w:divBdr>
            <w:top w:val="none" w:sz="0" w:space="0" w:color="auto"/>
            <w:left w:val="none" w:sz="0" w:space="0" w:color="auto"/>
            <w:bottom w:val="none" w:sz="0" w:space="0" w:color="auto"/>
            <w:right w:val="none" w:sz="0" w:space="0" w:color="auto"/>
          </w:divBdr>
        </w:div>
        <w:div w:id="1604193383">
          <w:marLeft w:val="480"/>
          <w:marRight w:val="0"/>
          <w:marTop w:val="0"/>
          <w:marBottom w:val="0"/>
          <w:divBdr>
            <w:top w:val="none" w:sz="0" w:space="0" w:color="auto"/>
            <w:left w:val="none" w:sz="0" w:space="0" w:color="auto"/>
            <w:bottom w:val="none" w:sz="0" w:space="0" w:color="auto"/>
            <w:right w:val="none" w:sz="0" w:space="0" w:color="auto"/>
          </w:divBdr>
        </w:div>
        <w:div w:id="1741444027">
          <w:marLeft w:val="480"/>
          <w:marRight w:val="0"/>
          <w:marTop w:val="0"/>
          <w:marBottom w:val="0"/>
          <w:divBdr>
            <w:top w:val="none" w:sz="0" w:space="0" w:color="auto"/>
            <w:left w:val="none" w:sz="0" w:space="0" w:color="auto"/>
            <w:bottom w:val="none" w:sz="0" w:space="0" w:color="auto"/>
            <w:right w:val="none" w:sz="0" w:space="0" w:color="auto"/>
          </w:divBdr>
        </w:div>
        <w:div w:id="960918508">
          <w:marLeft w:val="480"/>
          <w:marRight w:val="0"/>
          <w:marTop w:val="0"/>
          <w:marBottom w:val="0"/>
          <w:divBdr>
            <w:top w:val="none" w:sz="0" w:space="0" w:color="auto"/>
            <w:left w:val="none" w:sz="0" w:space="0" w:color="auto"/>
            <w:bottom w:val="none" w:sz="0" w:space="0" w:color="auto"/>
            <w:right w:val="none" w:sz="0" w:space="0" w:color="auto"/>
          </w:divBdr>
        </w:div>
        <w:div w:id="1491095324">
          <w:marLeft w:val="480"/>
          <w:marRight w:val="0"/>
          <w:marTop w:val="0"/>
          <w:marBottom w:val="0"/>
          <w:divBdr>
            <w:top w:val="none" w:sz="0" w:space="0" w:color="auto"/>
            <w:left w:val="none" w:sz="0" w:space="0" w:color="auto"/>
            <w:bottom w:val="none" w:sz="0" w:space="0" w:color="auto"/>
            <w:right w:val="none" w:sz="0" w:space="0" w:color="auto"/>
          </w:divBdr>
        </w:div>
        <w:div w:id="647831043">
          <w:marLeft w:val="480"/>
          <w:marRight w:val="0"/>
          <w:marTop w:val="0"/>
          <w:marBottom w:val="0"/>
          <w:divBdr>
            <w:top w:val="none" w:sz="0" w:space="0" w:color="auto"/>
            <w:left w:val="none" w:sz="0" w:space="0" w:color="auto"/>
            <w:bottom w:val="none" w:sz="0" w:space="0" w:color="auto"/>
            <w:right w:val="none" w:sz="0" w:space="0" w:color="auto"/>
          </w:divBdr>
        </w:div>
        <w:div w:id="772164570">
          <w:marLeft w:val="480"/>
          <w:marRight w:val="0"/>
          <w:marTop w:val="0"/>
          <w:marBottom w:val="0"/>
          <w:divBdr>
            <w:top w:val="none" w:sz="0" w:space="0" w:color="auto"/>
            <w:left w:val="none" w:sz="0" w:space="0" w:color="auto"/>
            <w:bottom w:val="none" w:sz="0" w:space="0" w:color="auto"/>
            <w:right w:val="none" w:sz="0" w:space="0" w:color="auto"/>
          </w:divBdr>
        </w:div>
      </w:divsChild>
    </w:div>
    <w:div w:id="1407726034">
      <w:bodyDiv w:val="1"/>
      <w:marLeft w:val="0"/>
      <w:marRight w:val="0"/>
      <w:marTop w:val="0"/>
      <w:marBottom w:val="0"/>
      <w:divBdr>
        <w:top w:val="none" w:sz="0" w:space="0" w:color="auto"/>
        <w:left w:val="none" w:sz="0" w:space="0" w:color="auto"/>
        <w:bottom w:val="none" w:sz="0" w:space="0" w:color="auto"/>
        <w:right w:val="none" w:sz="0" w:space="0" w:color="auto"/>
      </w:divBdr>
    </w:div>
    <w:div w:id="1407993175">
      <w:bodyDiv w:val="1"/>
      <w:marLeft w:val="0"/>
      <w:marRight w:val="0"/>
      <w:marTop w:val="0"/>
      <w:marBottom w:val="0"/>
      <w:divBdr>
        <w:top w:val="none" w:sz="0" w:space="0" w:color="auto"/>
        <w:left w:val="none" w:sz="0" w:space="0" w:color="auto"/>
        <w:bottom w:val="none" w:sz="0" w:space="0" w:color="auto"/>
        <w:right w:val="none" w:sz="0" w:space="0" w:color="auto"/>
      </w:divBdr>
    </w:div>
    <w:div w:id="1407999213">
      <w:bodyDiv w:val="1"/>
      <w:marLeft w:val="0"/>
      <w:marRight w:val="0"/>
      <w:marTop w:val="0"/>
      <w:marBottom w:val="0"/>
      <w:divBdr>
        <w:top w:val="none" w:sz="0" w:space="0" w:color="auto"/>
        <w:left w:val="none" w:sz="0" w:space="0" w:color="auto"/>
        <w:bottom w:val="none" w:sz="0" w:space="0" w:color="auto"/>
        <w:right w:val="none" w:sz="0" w:space="0" w:color="auto"/>
      </w:divBdr>
    </w:div>
    <w:div w:id="1408260135">
      <w:bodyDiv w:val="1"/>
      <w:marLeft w:val="0"/>
      <w:marRight w:val="0"/>
      <w:marTop w:val="0"/>
      <w:marBottom w:val="0"/>
      <w:divBdr>
        <w:top w:val="none" w:sz="0" w:space="0" w:color="auto"/>
        <w:left w:val="none" w:sz="0" w:space="0" w:color="auto"/>
        <w:bottom w:val="none" w:sz="0" w:space="0" w:color="auto"/>
        <w:right w:val="none" w:sz="0" w:space="0" w:color="auto"/>
      </w:divBdr>
      <w:divsChild>
        <w:div w:id="1216350876">
          <w:marLeft w:val="480"/>
          <w:marRight w:val="0"/>
          <w:marTop w:val="0"/>
          <w:marBottom w:val="0"/>
          <w:divBdr>
            <w:top w:val="none" w:sz="0" w:space="0" w:color="auto"/>
            <w:left w:val="none" w:sz="0" w:space="0" w:color="auto"/>
            <w:bottom w:val="none" w:sz="0" w:space="0" w:color="auto"/>
            <w:right w:val="none" w:sz="0" w:space="0" w:color="auto"/>
          </w:divBdr>
        </w:div>
        <w:div w:id="1732996730">
          <w:marLeft w:val="480"/>
          <w:marRight w:val="0"/>
          <w:marTop w:val="0"/>
          <w:marBottom w:val="0"/>
          <w:divBdr>
            <w:top w:val="none" w:sz="0" w:space="0" w:color="auto"/>
            <w:left w:val="none" w:sz="0" w:space="0" w:color="auto"/>
            <w:bottom w:val="none" w:sz="0" w:space="0" w:color="auto"/>
            <w:right w:val="none" w:sz="0" w:space="0" w:color="auto"/>
          </w:divBdr>
        </w:div>
        <w:div w:id="1444302125">
          <w:marLeft w:val="480"/>
          <w:marRight w:val="0"/>
          <w:marTop w:val="0"/>
          <w:marBottom w:val="0"/>
          <w:divBdr>
            <w:top w:val="none" w:sz="0" w:space="0" w:color="auto"/>
            <w:left w:val="none" w:sz="0" w:space="0" w:color="auto"/>
            <w:bottom w:val="none" w:sz="0" w:space="0" w:color="auto"/>
            <w:right w:val="none" w:sz="0" w:space="0" w:color="auto"/>
          </w:divBdr>
        </w:div>
        <w:div w:id="581372160">
          <w:marLeft w:val="480"/>
          <w:marRight w:val="0"/>
          <w:marTop w:val="0"/>
          <w:marBottom w:val="0"/>
          <w:divBdr>
            <w:top w:val="none" w:sz="0" w:space="0" w:color="auto"/>
            <w:left w:val="none" w:sz="0" w:space="0" w:color="auto"/>
            <w:bottom w:val="none" w:sz="0" w:space="0" w:color="auto"/>
            <w:right w:val="none" w:sz="0" w:space="0" w:color="auto"/>
          </w:divBdr>
        </w:div>
        <w:div w:id="508327911">
          <w:marLeft w:val="480"/>
          <w:marRight w:val="0"/>
          <w:marTop w:val="0"/>
          <w:marBottom w:val="0"/>
          <w:divBdr>
            <w:top w:val="none" w:sz="0" w:space="0" w:color="auto"/>
            <w:left w:val="none" w:sz="0" w:space="0" w:color="auto"/>
            <w:bottom w:val="none" w:sz="0" w:space="0" w:color="auto"/>
            <w:right w:val="none" w:sz="0" w:space="0" w:color="auto"/>
          </w:divBdr>
        </w:div>
        <w:div w:id="1208569976">
          <w:marLeft w:val="480"/>
          <w:marRight w:val="0"/>
          <w:marTop w:val="0"/>
          <w:marBottom w:val="0"/>
          <w:divBdr>
            <w:top w:val="none" w:sz="0" w:space="0" w:color="auto"/>
            <w:left w:val="none" w:sz="0" w:space="0" w:color="auto"/>
            <w:bottom w:val="none" w:sz="0" w:space="0" w:color="auto"/>
            <w:right w:val="none" w:sz="0" w:space="0" w:color="auto"/>
          </w:divBdr>
        </w:div>
        <w:div w:id="1770274755">
          <w:marLeft w:val="480"/>
          <w:marRight w:val="0"/>
          <w:marTop w:val="0"/>
          <w:marBottom w:val="0"/>
          <w:divBdr>
            <w:top w:val="none" w:sz="0" w:space="0" w:color="auto"/>
            <w:left w:val="none" w:sz="0" w:space="0" w:color="auto"/>
            <w:bottom w:val="none" w:sz="0" w:space="0" w:color="auto"/>
            <w:right w:val="none" w:sz="0" w:space="0" w:color="auto"/>
          </w:divBdr>
        </w:div>
        <w:div w:id="1373194605">
          <w:marLeft w:val="480"/>
          <w:marRight w:val="0"/>
          <w:marTop w:val="0"/>
          <w:marBottom w:val="0"/>
          <w:divBdr>
            <w:top w:val="none" w:sz="0" w:space="0" w:color="auto"/>
            <w:left w:val="none" w:sz="0" w:space="0" w:color="auto"/>
            <w:bottom w:val="none" w:sz="0" w:space="0" w:color="auto"/>
            <w:right w:val="none" w:sz="0" w:space="0" w:color="auto"/>
          </w:divBdr>
        </w:div>
        <w:div w:id="621423759">
          <w:marLeft w:val="480"/>
          <w:marRight w:val="0"/>
          <w:marTop w:val="0"/>
          <w:marBottom w:val="0"/>
          <w:divBdr>
            <w:top w:val="none" w:sz="0" w:space="0" w:color="auto"/>
            <w:left w:val="none" w:sz="0" w:space="0" w:color="auto"/>
            <w:bottom w:val="none" w:sz="0" w:space="0" w:color="auto"/>
            <w:right w:val="none" w:sz="0" w:space="0" w:color="auto"/>
          </w:divBdr>
        </w:div>
        <w:div w:id="1478690473">
          <w:marLeft w:val="480"/>
          <w:marRight w:val="0"/>
          <w:marTop w:val="0"/>
          <w:marBottom w:val="0"/>
          <w:divBdr>
            <w:top w:val="none" w:sz="0" w:space="0" w:color="auto"/>
            <w:left w:val="none" w:sz="0" w:space="0" w:color="auto"/>
            <w:bottom w:val="none" w:sz="0" w:space="0" w:color="auto"/>
            <w:right w:val="none" w:sz="0" w:space="0" w:color="auto"/>
          </w:divBdr>
        </w:div>
        <w:div w:id="119617076">
          <w:marLeft w:val="480"/>
          <w:marRight w:val="0"/>
          <w:marTop w:val="0"/>
          <w:marBottom w:val="0"/>
          <w:divBdr>
            <w:top w:val="none" w:sz="0" w:space="0" w:color="auto"/>
            <w:left w:val="none" w:sz="0" w:space="0" w:color="auto"/>
            <w:bottom w:val="none" w:sz="0" w:space="0" w:color="auto"/>
            <w:right w:val="none" w:sz="0" w:space="0" w:color="auto"/>
          </w:divBdr>
        </w:div>
        <w:div w:id="1436097671">
          <w:marLeft w:val="480"/>
          <w:marRight w:val="0"/>
          <w:marTop w:val="0"/>
          <w:marBottom w:val="0"/>
          <w:divBdr>
            <w:top w:val="none" w:sz="0" w:space="0" w:color="auto"/>
            <w:left w:val="none" w:sz="0" w:space="0" w:color="auto"/>
            <w:bottom w:val="none" w:sz="0" w:space="0" w:color="auto"/>
            <w:right w:val="none" w:sz="0" w:space="0" w:color="auto"/>
          </w:divBdr>
        </w:div>
        <w:div w:id="1475102115">
          <w:marLeft w:val="480"/>
          <w:marRight w:val="0"/>
          <w:marTop w:val="0"/>
          <w:marBottom w:val="0"/>
          <w:divBdr>
            <w:top w:val="none" w:sz="0" w:space="0" w:color="auto"/>
            <w:left w:val="none" w:sz="0" w:space="0" w:color="auto"/>
            <w:bottom w:val="none" w:sz="0" w:space="0" w:color="auto"/>
            <w:right w:val="none" w:sz="0" w:space="0" w:color="auto"/>
          </w:divBdr>
        </w:div>
        <w:div w:id="1406879080">
          <w:marLeft w:val="480"/>
          <w:marRight w:val="0"/>
          <w:marTop w:val="0"/>
          <w:marBottom w:val="0"/>
          <w:divBdr>
            <w:top w:val="none" w:sz="0" w:space="0" w:color="auto"/>
            <w:left w:val="none" w:sz="0" w:space="0" w:color="auto"/>
            <w:bottom w:val="none" w:sz="0" w:space="0" w:color="auto"/>
            <w:right w:val="none" w:sz="0" w:space="0" w:color="auto"/>
          </w:divBdr>
        </w:div>
        <w:div w:id="237714686">
          <w:marLeft w:val="480"/>
          <w:marRight w:val="0"/>
          <w:marTop w:val="0"/>
          <w:marBottom w:val="0"/>
          <w:divBdr>
            <w:top w:val="none" w:sz="0" w:space="0" w:color="auto"/>
            <w:left w:val="none" w:sz="0" w:space="0" w:color="auto"/>
            <w:bottom w:val="none" w:sz="0" w:space="0" w:color="auto"/>
            <w:right w:val="none" w:sz="0" w:space="0" w:color="auto"/>
          </w:divBdr>
        </w:div>
        <w:div w:id="2124417742">
          <w:marLeft w:val="480"/>
          <w:marRight w:val="0"/>
          <w:marTop w:val="0"/>
          <w:marBottom w:val="0"/>
          <w:divBdr>
            <w:top w:val="none" w:sz="0" w:space="0" w:color="auto"/>
            <w:left w:val="none" w:sz="0" w:space="0" w:color="auto"/>
            <w:bottom w:val="none" w:sz="0" w:space="0" w:color="auto"/>
            <w:right w:val="none" w:sz="0" w:space="0" w:color="auto"/>
          </w:divBdr>
        </w:div>
      </w:divsChild>
    </w:div>
    <w:div w:id="1408303766">
      <w:bodyDiv w:val="1"/>
      <w:marLeft w:val="0"/>
      <w:marRight w:val="0"/>
      <w:marTop w:val="0"/>
      <w:marBottom w:val="0"/>
      <w:divBdr>
        <w:top w:val="none" w:sz="0" w:space="0" w:color="auto"/>
        <w:left w:val="none" w:sz="0" w:space="0" w:color="auto"/>
        <w:bottom w:val="none" w:sz="0" w:space="0" w:color="auto"/>
        <w:right w:val="none" w:sz="0" w:space="0" w:color="auto"/>
      </w:divBdr>
    </w:div>
    <w:div w:id="1408308364">
      <w:bodyDiv w:val="1"/>
      <w:marLeft w:val="0"/>
      <w:marRight w:val="0"/>
      <w:marTop w:val="0"/>
      <w:marBottom w:val="0"/>
      <w:divBdr>
        <w:top w:val="none" w:sz="0" w:space="0" w:color="auto"/>
        <w:left w:val="none" w:sz="0" w:space="0" w:color="auto"/>
        <w:bottom w:val="none" w:sz="0" w:space="0" w:color="auto"/>
        <w:right w:val="none" w:sz="0" w:space="0" w:color="auto"/>
      </w:divBdr>
    </w:div>
    <w:div w:id="1408577170">
      <w:bodyDiv w:val="1"/>
      <w:marLeft w:val="0"/>
      <w:marRight w:val="0"/>
      <w:marTop w:val="0"/>
      <w:marBottom w:val="0"/>
      <w:divBdr>
        <w:top w:val="none" w:sz="0" w:space="0" w:color="auto"/>
        <w:left w:val="none" w:sz="0" w:space="0" w:color="auto"/>
        <w:bottom w:val="none" w:sz="0" w:space="0" w:color="auto"/>
        <w:right w:val="none" w:sz="0" w:space="0" w:color="auto"/>
      </w:divBdr>
    </w:div>
    <w:div w:id="1408648159">
      <w:bodyDiv w:val="1"/>
      <w:marLeft w:val="0"/>
      <w:marRight w:val="0"/>
      <w:marTop w:val="0"/>
      <w:marBottom w:val="0"/>
      <w:divBdr>
        <w:top w:val="none" w:sz="0" w:space="0" w:color="auto"/>
        <w:left w:val="none" w:sz="0" w:space="0" w:color="auto"/>
        <w:bottom w:val="none" w:sz="0" w:space="0" w:color="auto"/>
        <w:right w:val="none" w:sz="0" w:space="0" w:color="auto"/>
      </w:divBdr>
    </w:div>
    <w:div w:id="1408724175">
      <w:bodyDiv w:val="1"/>
      <w:marLeft w:val="0"/>
      <w:marRight w:val="0"/>
      <w:marTop w:val="0"/>
      <w:marBottom w:val="0"/>
      <w:divBdr>
        <w:top w:val="none" w:sz="0" w:space="0" w:color="auto"/>
        <w:left w:val="none" w:sz="0" w:space="0" w:color="auto"/>
        <w:bottom w:val="none" w:sz="0" w:space="0" w:color="auto"/>
        <w:right w:val="none" w:sz="0" w:space="0" w:color="auto"/>
      </w:divBdr>
    </w:div>
    <w:div w:id="1408766752">
      <w:bodyDiv w:val="1"/>
      <w:marLeft w:val="0"/>
      <w:marRight w:val="0"/>
      <w:marTop w:val="0"/>
      <w:marBottom w:val="0"/>
      <w:divBdr>
        <w:top w:val="none" w:sz="0" w:space="0" w:color="auto"/>
        <w:left w:val="none" w:sz="0" w:space="0" w:color="auto"/>
        <w:bottom w:val="none" w:sz="0" w:space="0" w:color="auto"/>
        <w:right w:val="none" w:sz="0" w:space="0" w:color="auto"/>
      </w:divBdr>
    </w:div>
    <w:div w:id="1408844471">
      <w:bodyDiv w:val="1"/>
      <w:marLeft w:val="0"/>
      <w:marRight w:val="0"/>
      <w:marTop w:val="0"/>
      <w:marBottom w:val="0"/>
      <w:divBdr>
        <w:top w:val="none" w:sz="0" w:space="0" w:color="auto"/>
        <w:left w:val="none" w:sz="0" w:space="0" w:color="auto"/>
        <w:bottom w:val="none" w:sz="0" w:space="0" w:color="auto"/>
        <w:right w:val="none" w:sz="0" w:space="0" w:color="auto"/>
      </w:divBdr>
    </w:div>
    <w:div w:id="1408966225">
      <w:bodyDiv w:val="1"/>
      <w:marLeft w:val="0"/>
      <w:marRight w:val="0"/>
      <w:marTop w:val="0"/>
      <w:marBottom w:val="0"/>
      <w:divBdr>
        <w:top w:val="none" w:sz="0" w:space="0" w:color="auto"/>
        <w:left w:val="none" w:sz="0" w:space="0" w:color="auto"/>
        <w:bottom w:val="none" w:sz="0" w:space="0" w:color="auto"/>
        <w:right w:val="none" w:sz="0" w:space="0" w:color="auto"/>
      </w:divBdr>
    </w:div>
    <w:div w:id="1409040654">
      <w:bodyDiv w:val="1"/>
      <w:marLeft w:val="0"/>
      <w:marRight w:val="0"/>
      <w:marTop w:val="0"/>
      <w:marBottom w:val="0"/>
      <w:divBdr>
        <w:top w:val="none" w:sz="0" w:space="0" w:color="auto"/>
        <w:left w:val="none" w:sz="0" w:space="0" w:color="auto"/>
        <w:bottom w:val="none" w:sz="0" w:space="0" w:color="auto"/>
        <w:right w:val="none" w:sz="0" w:space="0" w:color="auto"/>
      </w:divBdr>
    </w:div>
    <w:div w:id="1409352287">
      <w:bodyDiv w:val="1"/>
      <w:marLeft w:val="0"/>
      <w:marRight w:val="0"/>
      <w:marTop w:val="0"/>
      <w:marBottom w:val="0"/>
      <w:divBdr>
        <w:top w:val="none" w:sz="0" w:space="0" w:color="auto"/>
        <w:left w:val="none" w:sz="0" w:space="0" w:color="auto"/>
        <w:bottom w:val="none" w:sz="0" w:space="0" w:color="auto"/>
        <w:right w:val="none" w:sz="0" w:space="0" w:color="auto"/>
      </w:divBdr>
    </w:div>
    <w:div w:id="1409376406">
      <w:bodyDiv w:val="1"/>
      <w:marLeft w:val="0"/>
      <w:marRight w:val="0"/>
      <w:marTop w:val="0"/>
      <w:marBottom w:val="0"/>
      <w:divBdr>
        <w:top w:val="none" w:sz="0" w:space="0" w:color="auto"/>
        <w:left w:val="none" w:sz="0" w:space="0" w:color="auto"/>
        <w:bottom w:val="none" w:sz="0" w:space="0" w:color="auto"/>
        <w:right w:val="none" w:sz="0" w:space="0" w:color="auto"/>
      </w:divBdr>
    </w:div>
    <w:div w:id="1409419511">
      <w:bodyDiv w:val="1"/>
      <w:marLeft w:val="0"/>
      <w:marRight w:val="0"/>
      <w:marTop w:val="0"/>
      <w:marBottom w:val="0"/>
      <w:divBdr>
        <w:top w:val="none" w:sz="0" w:space="0" w:color="auto"/>
        <w:left w:val="none" w:sz="0" w:space="0" w:color="auto"/>
        <w:bottom w:val="none" w:sz="0" w:space="0" w:color="auto"/>
        <w:right w:val="none" w:sz="0" w:space="0" w:color="auto"/>
      </w:divBdr>
    </w:div>
    <w:div w:id="1409569866">
      <w:bodyDiv w:val="1"/>
      <w:marLeft w:val="0"/>
      <w:marRight w:val="0"/>
      <w:marTop w:val="0"/>
      <w:marBottom w:val="0"/>
      <w:divBdr>
        <w:top w:val="none" w:sz="0" w:space="0" w:color="auto"/>
        <w:left w:val="none" w:sz="0" w:space="0" w:color="auto"/>
        <w:bottom w:val="none" w:sz="0" w:space="0" w:color="auto"/>
        <w:right w:val="none" w:sz="0" w:space="0" w:color="auto"/>
      </w:divBdr>
    </w:div>
    <w:div w:id="1409570544">
      <w:bodyDiv w:val="1"/>
      <w:marLeft w:val="0"/>
      <w:marRight w:val="0"/>
      <w:marTop w:val="0"/>
      <w:marBottom w:val="0"/>
      <w:divBdr>
        <w:top w:val="none" w:sz="0" w:space="0" w:color="auto"/>
        <w:left w:val="none" w:sz="0" w:space="0" w:color="auto"/>
        <w:bottom w:val="none" w:sz="0" w:space="0" w:color="auto"/>
        <w:right w:val="none" w:sz="0" w:space="0" w:color="auto"/>
      </w:divBdr>
    </w:div>
    <w:div w:id="1409839424">
      <w:bodyDiv w:val="1"/>
      <w:marLeft w:val="0"/>
      <w:marRight w:val="0"/>
      <w:marTop w:val="0"/>
      <w:marBottom w:val="0"/>
      <w:divBdr>
        <w:top w:val="none" w:sz="0" w:space="0" w:color="auto"/>
        <w:left w:val="none" w:sz="0" w:space="0" w:color="auto"/>
        <w:bottom w:val="none" w:sz="0" w:space="0" w:color="auto"/>
        <w:right w:val="none" w:sz="0" w:space="0" w:color="auto"/>
      </w:divBdr>
      <w:divsChild>
        <w:div w:id="1539968801">
          <w:marLeft w:val="480"/>
          <w:marRight w:val="0"/>
          <w:marTop w:val="0"/>
          <w:marBottom w:val="0"/>
          <w:divBdr>
            <w:top w:val="none" w:sz="0" w:space="0" w:color="auto"/>
            <w:left w:val="none" w:sz="0" w:space="0" w:color="auto"/>
            <w:bottom w:val="none" w:sz="0" w:space="0" w:color="auto"/>
            <w:right w:val="none" w:sz="0" w:space="0" w:color="auto"/>
          </w:divBdr>
        </w:div>
        <w:div w:id="2035380114">
          <w:marLeft w:val="480"/>
          <w:marRight w:val="0"/>
          <w:marTop w:val="0"/>
          <w:marBottom w:val="0"/>
          <w:divBdr>
            <w:top w:val="none" w:sz="0" w:space="0" w:color="auto"/>
            <w:left w:val="none" w:sz="0" w:space="0" w:color="auto"/>
            <w:bottom w:val="none" w:sz="0" w:space="0" w:color="auto"/>
            <w:right w:val="none" w:sz="0" w:space="0" w:color="auto"/>
          </w:divBdr>
        </w:div>
        <w:div w:id="2114396015">
          <w:marLeft w:val="480"/>
          <w:marRight w:val="0"/>
          <w:marTop w:val="0"/>
          <w:marBottom w:val="0"/>
          <w:divBdr>
            <w:top w:val="none" w:sz="0" w:space="0" w:color="auto"/>
            <w:left w:val="none" w:sz="0" w:space="0" w:color="auto"/>
            <w:bottom w:val="none" w:sz="0" w:space="0" w:color="auto"/>
            <w:right w:val="none" w:sz="0" w:space="0" w:color="auto"/>
          </w:divBdr>
        </w:div>
        <w:div w:id="400754094">
          <w:marLeft w:val="480"/>
          <w:marRight w:val="0"/>
          <w:marTop w:val="0"/>
          <w:marBottom w:val="0"/>
          <w:divBdr>
            <w:top w:val="none" w:sz="0" w:space="0" w:color="auto"/>
            <w:left w:val="none" w:sz="0" w:space="0" w:color="auto"/>
            <w:bottom w:val="none" w:sz="0" w:space="0" w:color="auto"/>
            <w:right w:val="none" w:sz="0" w:space="0" w:color="auto"/>
          </w:divBdr>
        </w:div>
        <w:div w:id="73816774">
          <w:marLeft w:val="480"/>
          <w:marRight w:val="0"/>
          <w:marTop w:val="0"/>
          <w:marBottom w:val="0"/>
          <w:divBdr>
            <w:top w:val="none" w:sz="0" w:space="0" w:color="auto"/>
            <w:left w:val="none" w:sz="0" w:space="0" w:color="auto"/>
            <w:bottom w:val="none" w:sz="0" w:space="0" w:color="auto"/>
            <w:right w:val="none" w:sz="0" w:space="0" w:color="auto"/>
          </w:divBdr>
        </w:div>
        <w:div w:id="93719588">
          <w:marLeft w:val="480"/>
          <w:marRight w:val="0"/>
          <w:marTop w:val="0"/>
          <w:marBottom w:val="0"/>
          <w:divBdr>
            <w:top w:val="none" w:sz="0" w:space="0" w:color="auto"/>
            <w:left w:val="none" w:sz="0" w:space="0" w:color="auto"/>
            <w:bottom w:val="none" w:sz="0" w:space="0" w:color="auto"/>
            <w:right w:val="none" w:sz="0" w:space="0" w:color="auto"/>
          </w:divBdr>
        </w:div>
        <w:div w:id="2047295159">
          <w:marLeft w:val="480"/>
          <w:marRight w:val="0"/>
          <w:marTop w:val="0"/>
          <w:marBottom w:val="0"/>
          <w:divBdr>
            <w:top w:val="none" w:sz="0" w:space="0" w:color="auto"/>
            <w:left w:val="none" w:sz="0" w:space="0" w:color="auto"/>
            <w:bottom w:val="none" w:sz="0" w:space="0" w:color="auto"/>
            <w:right w:val="none" w:sz="0" w:space="0" w:color="auto"/>
          </w:divBdr>
        </w:div>
        <w:div w:id="1927222101">
          <w:marLeft w:val="480"/>
          <w:marRight w:val="0"/>
          <w:marTop w:val="0"/>
          <w:marBottom w:val="0"/>
          <w:divBdr>
            <w:top w:val="none" w:sz="0" w:space="0" w:color="auto"/>
            <w:left w:val="none" w:sz="0" w:space="0" w:color="auto"/>
            <w:bottom w:val="none" w:sz="0" w:space="0" w:color="auto"/>
            <w:right w:val="none" w:sz="0" w:space="0" w:color="auto"/>
          </w:divBdr>
        </w:div>
        <w:div w:id="1639216673">
          <w:marLeft w:val="480"/>
          <w:marRight w:val="0"/>
          <w:marTop w:val="0"/>
          <w:marBottom w:val="0"/>
          <w:divBdr>
            <w:top w:val="none" w:sz="0" w:space="0" w:color="auto"/>
            <w:left w:val="none" w:sz="0" w:space="0" w:color="auto"/>
            <w:bottom w:val="none" w:sz="0" w:space="0" w:color="auto"/>
            <w:right w:val="none" w:sz="0" w:space="0" w:color="auto"/>
          </w:divBdr>
        </w:div>
        <w:div w:id="1559438493">
          <w:marLeft w:val="480"/>
          <w:marRight w:val="0"/>
          <w:marTop w:val="0"/>
          <w:marBottom w:val="0"/>
          <w:divBdr>
            <w:top w:val="none" w:sz="0" w:space="0" w:color="auto"/>
            <w:left w:val="none" w:sz="0" w:space="0" w:color="auto"/>
            <w:bottom w:val="none" w:sz="0" w:space="0" w:color="auto"/>
            <w:right w:val="none" w:sz="0" w:space="0" w:color="auto"/>
          </w:divBdr>
        </w:div>
        <w:div w:id="1482231597">
          <w:marLeft w:val="480"/>
          <w:marRight w:val="0"/>
          <w:marTop w:val="0"/>
          <w:marBottom w:val="0"/>
          <w:divBdr>
            <w:top w:val="none" w:sz="0" w:space="0" w:color="auto"/>
            <w:left w:val="none" w:sz="0" w:space="0" w:color="auto"/>
            <w:bottom w:val="none" w:sz="0" w:space="0" w:color="auto"/>
            <w:right w:val="none" w:sz="0" w:space="0" w:color="auto"/>
          </w:divBdr>
        </w:div>
        <w:div w:id="78446818">
          <w:marLeft w:val="480"/>
          <w:marRight w:val="0"/>
          <w:marTop w:val="0"/>
          <w:marBottom w:val="0"/>
          <w:divBdr>
            <w:top w:val="none" w:sz="0" w:space="0" w:color="auto"/>
            <w:left w:val="none" w:sz="0" w:space="0" w:color="auto"/>
            <w:bottom w:val="none" w:sz="0" w:space="0" w:color="auto"/>
            <w:right w:val="none" w:sz="0" w:space="0" w:color="auto"/>
          </w:divBdr>
        </w:div>
        <w:div w:id="1362172455">
          <w:marLeft w:val="480"/>
          <w:marRight w:val="0"/>
          <w:marTop w:val="0"/>
          <w:marBottom w:val="0"/>
          <w:divBdr>
            <w:top w:val="none" w:sz="0" w:space="0" w:color="auto"/>
            <w:left w:val="none" w:sz="0" w:space="0" w:color="auto"/>
            <w:bottom w:val="none" w:sz="0" w:space="0" w:color="auto"/>
            <w:right w:val="none" w:sz="0" w:space="0" w:color="auto"/>
          </w:divBdr>
        </w:div>
        <w:div w:id="66613972">
          <w:marLeft w:val="480"/>
          <w:marRight w:val="0"/>
          <w:marTop w:val="0"/>
          <w:marBottom w:val="0"/>
          <w:divBdr>
            <w:top w:val="none" w:sz="0" w:space="0" w:color="auto"/>
            <w:left w:val="none" w:sz="0" w:space="0" w:color="auto"/>
            <w:bottom w:val="none" w:sz="0" w:space="0" w:color="auto"/>
            <w:right w:val="none" w:sz="0" w:space="0" w:color="auto"/>
          </w:divBdr>
        </w:div>
        <w:div w:id="706027045">
          <w:marLeft w:val="480"/>
          <w:marRight w:val="0"/>
          <w:marTop w:val="0"/>
          <w:marBottom w:val="0"/>
          <w:divBdr>
            <w:top w:val="none" w:sz="0" w:space="0" w:color="auto"/>
            <w:left w:val="none" w:sz="0" w:space="0" w:color="auto"/>
            <w:bottom w:val="none" w:sz="0" w:space="0" w:color="auto"/>
            <w:right w:val="none" w:sz="0" w:space="0" w:color="auto"/>
          </w:divBdr>
        </w:div>
        <w:div w:id="1077559108">
          <w:marLeft w:val="480"/>
          <w:marRight w:val="0"/>
          <w:marTop w:val="0"/>
          <w:marBottom w:val="0"/>
          <w:divBdr>
            <w:top w:val="none" w:sz="0" w:space="0" w:color="auto"/>
            <w:left w:val="none" w:sz="0" w:space="0" w:color="auto"/>
            <w:bottom w:val="none" w:sz="0" w:space="0" w:color="auto"/>
            <w:right w:val="none" w:sz="0" w:space="0" w:color="auto"/>
          </w:divBdr>
        </w:div>
      </w:divsChild>
    </w:div>
    <w:div w:id="1409886476">
      <w:bodyDiv w:val="1"/>
      <w:marLeft w:val="0"/>
      <w:marRight w:val="0"/>
      <w:marTop w:val="0"/>
      <w:marBottom w:val="0"/>
      <w:divBdr>
        <w:top w:val="none" w:sz="0" w:space="0" w:color="auto"/>
        <w:left w:val="none" w:sz="0" w:space="0" w:color="auto"/>
        <w:bottom w:val="none" w:sz="0" w:space="0" w:color="auto"/>
        <w:right w:val="none" w:sz="0" w:space="0" w:color="auto"/>
      </w:divBdr>
    </w:div>
    <w:div w:id="1410234201">
      <w:bodyDiv w:val="1"/>
      <w:marLeft w:val="0"/>
      <w:marRight w:val="0"/>
      <w:marTop w:val="0"/>
      <w:marBottom w:val="0"/>
      <w:divBdr>
        <w:top w:val="none" w:sz="0" w:space="0" w:color="auto"/>
        <w:left w:val="none" w:sz="0" w:space="0" w:color="auto"/>
        <w:bottom w:val="none" w:sz="0" w:space="0" w:color="auto"/>
        <w:right w:val="none" w:sz="0" w:space="0" w:color="auto"/>
      </w:divBdr>
    </w:div>
    <w:div w:id="1410350996">
      <w:bodyDiv w:val="1"/>
      <w:marLeft w:val="0"/>
      <w:marRight w:val="0"/>
      <w:marTop w:val="0"/>
      <w:marBottom w:val="0"/>
      <w:divBdr>
        <w:top w:val="none" w:sz="0" w:space="0" w:color="auto"/>
        <w:left w:val="none" w:sz="0" w:space="0" w:color="auto"/>
        <w:bottom w:val="none" w:sz="0" w:space="0" w:color="auto"/>
        <w:right w:val="none" w:sz="0" w:space="0" w:color="auto"/>
      </w:divBdr>
    </w:div>
    <w:div w:id="1410421094">
      <w:bodyDiv w:val="1"/>
      <w:marLeft w:val="0"/>
      <w:marRight w:val="0"/>
      <w:marTop w:val="0"/>
      <w:marBottom w:val="0"/>
      <w:divBdr>
        <w:top w:val="none" w:sz="0" w:space="0" w:color="auto"/>
        <w:left w:val="none" w:sz="0" w:space="0" w:color="auto"/>
        <w:bottom w:val="none" w:sz="0" w:space="0" w:color="auto"/>
        <w:right w:val="none" w:sz="0" w:space="0" w:color="auto"/>
      </w:divBdr>
    </w:div>
    <w:div w:id="1410617313">
      <w:bodyDiv w:val="1"/>
      <w:marLeft w:val="0"/>
      <w:marRight w:val="0"/>
      <w:marTop w:val="0"/>
      <w:marBottom w:val="0"/>
      <w:divBdr>
        <w:top w:val="none" w:sz="0" w:space="0" w:color="auto"/>
        <w:left w:val="none" w:sz="0" w:space="0" w:color="auto"/>
        <w:bottom w:val="none" w:sz="0" w:space="0" w:color="auto"/>
        <w:right w:val="none" w:sz="0" w:space="0" w:color="auto"/>
      </w:divBdr>
    </w:div>
    <w:div w:id="1410733778">
      <w:bodyDiv w:val="1"/>
      <w:marLeft w:val="0"/>
      <w:marRight w:val="0"/>
      <w:marTop w:val="0"/>
      <w:marBottom w:val="0"/>
      <w:divBdr>
        <w:top w:val="none" w:sz="0" w:space="0" w:color="auto"/>
        <w:left w:val="none" w:sz="0" w:space="0" w:color="auto"/>
        <w:bottom w:val="none" w:sz="0" w:space="0" w:color="auto"/>
        <w:right w:val="none" w:sz="0" w:space="0" w:color="auto"/>
      </w:divBdr>
    </w:div>
    <w:div w:id="1410887118">
      <w:bodyDiv w:val="1"/>
      <w:marLeft w:val="0"/>
      <w:marRight w:val="0"/>
      <w:marTop w:val="0"/>
      <w:marBottom w:val="0"/>
      <w:divBdr>
        <w:top w:val="none" w:sz="0" w:space="0" w:color="auto"/>
        <w:left w:val="none" w:sz="0" w:space="0" w:color="auto"/>
        <w:bottom w:val="none" w:sz="0" w:space="0" w:color="auto"/>
        <w:right w:val="none" w:sz="0" w:space="0" w:color="auto"/>
      </w:divBdr>
    </w:div>
    <w:div w:id="1411005925">
      <w:bodyDiv w:val="1"/>
      <w:marLeft w:val="0"/>
      <w:marRight w:val="0"/>
      <w:marTop w:val="0"/>
      <w:marBottom w:val="0"/>
      <w:divBdr>
        <w:top w:val="none" w:sz="0" w:space="0" w:color="auto"/>
        <w:left w:val="none" w:sz="0" w:space="0" w:color="auto"/>
        <w:bottom w:val="none" w:sz="0" w:space="0" w:color="auto"/>
        <w:right w:val="none" w:sz="0" w:space="0" w:color="auto"/>
      </w:divBdr>
    </w:div>
    <w:div w:id="1411082609">
      <w:bodyDiv w:val="1"/>
      <w:marLeft w:val="0"/>
      <w:marRight w:val="0"/>
      <w:marTop w:val="0"/>
      <w:marBottom w:val="0"/>
      <w:divBdr>
        <w:top w:val="none" w:sz="0" w:space="0" w:color="auto"/>
        <w:left w:val="none" w:sz="0" w:space="0" w:color="auto"/>
        <w:bottom w:val="none" w:sz="0" w:space="0" w:color="auto"/>
        <w:right w:val="none" w:sz="0" w:space="0" w:color="auto"/>
      </w:divBdr>
    </w:div>
    <w:div w:id="1411151692">
      <w:bodyDiv w:val="1"/>
      <w:marLeft w:val="0"/>
      <w:marRight w:val="0"/>
      <w:marTop w:val="0"/>
      <w:marBottom w:val="0"/>
      <w:divBdr>
        <w:top w:val="none" w:sz="0" w:space="0" w:color="auto"/>
        <w:left w:val="none" w:sz="0" w:space="0" w:color="auto"/>
        <w:bottom w:val="none" w:sz="0" w:space="0" w:color="auto"/>
        <w:right w:val="none" w:sz="0" w:space="0" w:color="auto"/>
      </w:divBdr>
    </w:div>
    <w:div w:id="1411191065">
      <w:bodyDiv w:val="1"/>
      <w:marLeft w:val="0"/>
      <w:marRight w:val="0"/>
      <w:marTop w:val="0"/>
      <w:marBottom w:val="0"/>
      <w:divBdr>
        <w:top w:val="none" w:sz="0" w:space="0" w:color="auto"/>
        <w:left w:val="none" w:sz="0" w:space="0" w:color="auto"/>
        <w:bottom w:val="none" w:sz="0" w:space="0" w:color="auto"/>
        <w:right w:val="none" w:sz="0" w:space="0" w:color="auto"/>
      </w:divBdr>
    </w:div>
    <w:div w:id="1411581707">
      <w:bodyDiv w:val="1"/>
      <w:marLeft w:val="0"/>
      <w:marRight w:val="0"/>
      <w:marTop w:val="0"/>
      <w:marBottom w:val="0"/>
      <w:divBdr>
        <w:top w:val="none" w:sz="0" w:space="0" w:color="auto"/>
        <w:left w:val="none" w:sz="0" w:space="0" w:color="auto"/>
        <w:bottom w:val="none" w:sz="0" w:space="0" w:color="auto"/>
        <w:right w:val="none" w:sz="0" w:space="0" w:color="auto"/>
      </w:divBdr>
    </w:div>
    <w:div w:id="1411653321">
      <w:bodyDiv w:val="1"/>
      <w:marLeft w:val="0"/>
      <w:marRight w:val="0"/>
      <w:marTop w:val="0"/>
      <w:marBottom w:val="0"/>
      <w:divBdr>
        <w:top w:val="none" w:sz="0" w:space="0" w:color="auto"/>
        <w:left w:val="none" w:sz="0" w:space="0" w:color="auto"/>
        <w:bottom w:val="none" w:sz="0" w:space="0" w:color="auto"/>
        <w:right w:val="none" w:sz="0" w:space="0" w:color="auto"/>
      </w:divBdr>
    </w:div>
    <w:div w:id="1411653355">
      <w:bodyDiv w:val="1"/>
      <w:marLeft w:val="0"/>
      <w:marRight w:val="0"/>
      <w:marTop w:val="0"/>
      <w:marBottom w:val="0"/>
      <w:divBdr>
        <w:top w:val="none" w:sz="0" w:space="0" w:color="auto"/>
        <w:left w:val="none" w:sz="0" w:space="0" w:color="auto"/>
        <w:bottom w:val="none" w:sz="0" w:space="0" w:color="auto"/>
        <w:right w:val="none" w:sz="0" w:space="0" w:color="auto"/>
      </w:divBdr>
    </w:div>
    <w:div w:id="1412311605">
      <w:bodyDiv w:val="1"/>
      <w:marLeft w:val="0"/>
      <w:marRight w:val="0"/>
      <w:marTop w:val="0"/>
      <w:marBottom w:val="0"/>
      <w:divBdr>
        <w:top w:val="none" w:sz="0" w:space="0" w:color="auto"/>
        <w:left w:val="none" w:sz="0" w:space="0" w:color="auto"/>
        <w:bottom w:val="none" w:sz="0" w:space="0" w:color="auto"/>
        <w:right w:val="none" w:sz="0" w:space="0" w:color="auto"/>
      </w:divBdr>
    </w:div>
    <w:div w:id="1412852782">
      <w:bodyDiv w:val="1"/>
      <w:marLeft w:val="0"/>
      <w:marRight w:val="0"/>
      <w:marTop w:val="0"/>
      <w:marBottom w:val="0"/>
      <w:divBdr>
        <w:top w:val="none" w:sz="0" w:space="0" w:color="auto"/>
        <w:left w:val="none" w:sz="0" w:space="0" w:color="auto"/>
        <w:bottom w:val="none" w:sz="0" w:space="0" w:color="auto"/>
        <w:right w:val="none" w:sz="0" w:space="0" w:color="auto"/>
      </w:divBdr>
      <w:divsChild>
        <w:div w:id="1840997393">
          <w:marLeft w:val="480"/>
          <w:marRight w:val="0"/>
          <w:marTop w:val="0"/>
          <w:marBottom w:val="0"/>
          <w:divBdr>
            <w:top w:val="none" w:sz="0" w:space="0" w:color="auto"/>
            <w:left w:val="none" w:sz="0" w:space="0" w:color="auto"/>
            <w:bottom w:val="none" w:sz="0" w:space="0" w:color="auto"/>
            <w:right w:val="none" w:sz="0" w:space="0" w:color="auto"/>
          </w:divBdr>
        </w:div>
        <w:div w:id="1310785559">
          <w:marLeft w:val="480"/>
          <w:marRight w:val="0"/>
          <w:marTop w:val="0"/>
          <w:marBottom w:val="0"/>
          <w:divBdr>
            <w:top w:val="none" w:sz="0" w:space="0" w:color="auto"/>
            <w:left w:val="none" w:sz="0" w:space="0" w:color="auto"/>
            <w:bottom w:val="none" w:sz="0" w:space="0" w:color="auto"/>
            <w:right w:val="none" w:sz="0" w:space="0" w:color="auto"/>
          </w:divBdr>
        </w:div>
        <w:div w:id="464203721">
          <w:marLeft w:val="480"/>
          <w:marRight w:val="0"/>
          <w:marTop w:val="0"/>
          <w:marBottom w:val="0"/>
          <w:divBdr>
            <w:top w:val="none" w:sz="0" w:space="0" w:color="auto"/>
            <w:left w:val="none" w:sz="0" w:space="0" w:color="auto"/>
            <w:bottom w:val="none" w:sz="0" w:space="0" w:color="auto"/>
            <w:right w:val="none" w:sz="0" w:space="0" w:color="auto"/>
          </w:divBdr>
        </w:div>
        <w:div w:id="1041661949">
          <w:marLeft w:val="480"/>
          <w:marRight w:val="0"/>
          <w:marTop w:val="0"/>
          <w:marBottom w:val="0"/>
          <w:divBdr>
            <w:top w:val="none" w:sz="0" w:space="0" w:color="auto"/>
            <w:left w:val="none" w:sz="0" w:space="0" w:color="auto"/>
            <w:bottom w:val="none" w:sz="0" w:space="0" w:color="auto"/>
            <w:right w:val="none" w:sz="0" w:space="0" w:color="auto"/>
          </w:divBdr>
        </w:div>
        <w:div w:id="1881436964">
          <w:marLeft w:val="480"/>
          <w:marRight w:val="0"/>
          <w:marTop w:val="0"/>
          <w:marBottom w:val="0"/>
          <w:divBdr>
            <w:top w:val="none" w:sz="0" w:space="0" w:color="auto"/>
            <w:left w:val="none" w:sz="0" w:space="0" w:color="auto"/>
            <w:bottom w:val="none" w:sz="0" w:space="0" w:color="auto"/>
            <w:right w:val="none" w:sz="0" w:space="0" w:color="auto"/>
          </w:divBdr>
        </w:div>
        <w:div w:id="253170710">
          <w:marLeft w:val="480"/>
          <w:marRight w:val="0"/>
          <w:marTop w:val="0"/>
          <w:marBottom w:val="0"/>
          <w:divBdr>
            <w:top w:val="none" w:sz="0" w:space="0" w:color="auto"/>
            <w:left w:val="none" w:sz="0" w:space="0" w:color="auto"/>
            <w:bottom w:val="none" w:sz="0" w:space="0" w:color="auto"/>
            <w:right w:val="none" w:sz="0" w:space="0" w:color="auto"/>
          </w:divBdr>
        </w:div>
        <w:div w:id="1965454090">
          <w:marLeft w:val="480"/>
          <w:marRight w:val="0"/>
          <w:marTop w:val="0"/>
          <w:marBottom w:val="0"/>
          <w:divBdr>
            <w:top w:val="none" w:sz="0" w:space="0" w:color="auto"/>
            <w:left w:val="none" w:sz="0" w:space="0" w:color="auto"/>
            <w:bottom w:val="none" w:sz="0" w:space="0" w:color="auto"/>
            <w:right w:val="none" w:sz="0" w:space="0" w:color="auto"/>
          </w:divBdr>
        </w:div>
        <w:div w:id="805708373">
          <w:marLeft w:val="480"/>
          <w:marRight w:val="0"/>
          <w:marTop w:val="0"/>
          <w:marBottom w:val="0"/>
          <w:divBdr>
            <w:top w:val="none" w:sz="0" w:space="0" w:color="auto"/>
            <w:left w:val="none" w:sz="0" w:space="0" w:color="auto"/>
            <w:bottom w:val="none" w:sz="0" w:space="0" w:color="auto"/>
            <w:right w:val="none" w:sz="0" w:space="0" w:color="auto"/>
          </w:divBdr>
        </w:div>
        <w:div w:id="1147742458">
          <w:marLeft w:val="480"/>
          <w:marRight w:val="0"/>
          <w:marTop w:val="0"/>
          <w:marBottom w:val="0"/>
          <w:divBdr>
            <w:top w:val="none" w:sz="0" w:space="0" w:color="auto"/>
            <w:left w:val="none" w:sz="0" w:space="0" w:color="auto"/>
            <w:bottom w:val="none" w:sz="0" w:space="0" w:color="auto"/>
            <w:right w:val="none" w:sz="0" w:space="0" w:color="auto"/>
          </w:divBdr>
        </w:div>
        <w:div w:id="1980720460">
          <w:marLeft w:val="480"/>
          <w:marRight w:val="0"/>
          <w:marTop w:val="0"/>
          <w:marBottom w:val="0"/>
          <w:divBdr>
            <w:top w:val="none" w:sz="0" w:space="0" w:color="auto"/>
            <w:left w:val="none" w:sz="0" w:space="0" w:color="auto"/>
            <w:bottom w:val="none" w:sz="0" w:space="0" w:color="auto"/>
            <w:right w:val="none" w:sz="0" w:space="0" w:color="auto"/>
          </w:divBdr>
        </w:div>
        <w:div w:id="662241784">
          <w:marLeft w:val="480"/>
          <w:marRight w:val="0"/>
          <w:marTop w:val="0"/>
          <w:marBottom w:val="0"/>
          <w:divBdr>
            <w:top w:val="none" w:sz="0" w:space="0" w:color="auto"/>
            <w:left w:val="none" w:sz="0" w:space="0" w:color="auto"/>
            <w:bottom w:val="none" w:sz="0" w:space="0" w:color="auto"/>
            <w:right w:val="none" w:sz="0" w:space="0" w:color="auto"/>
          </w:divBdr>
        </w:div>
        <w:div w:id="801727527">
          <w:marLeft w:val="480"/>
          <w:marRight w:val="0"/>
          <w:marTop w:val="0"/>
          <w:marBottom w:val="0"/>
          <w:divBdr>
            <w:top w:val="none" w:sz="0" w:space="0" w:color="auto"/>
            <w:left w:val="none" w:sz="0" w:space="0" w:color="auto"/>
            <w:bottom w:val="none" w:sz="0" w:space="0" w:color="auto"/>
            <w:right w:val="none" w:sz="0" w:space="0" w:color="auto"/>
          </w:divBdr>
        </w:div>
        <w:div w:id="761805916">
          <w:marLeft w:val="480"/>
          <w:marRight w:val="0"/>
          <w:marTop w:val="0"/>
          <w:marBottom w:val="0"/>
          <w:divBdr>
            <w:top w:val="none" w:sz="0" w:space="0" w:color="auto"/>
            <w:left w:val="none" w:sz="0" w:space="0" w:color="auto"/>
            <w:bottom w:val="none" w:sz="0" w:space="0" w:color="auto"/>
            <w:right w:val="none" w:sz="0" w:space="0" w:color="auto"/>
          </w:divBdr>
        </w:div>
        <w:div w:id="1442140869">
          <w:marLeft w:val="480"/>
          <w:marRight w:val="0"/>
          <w:marTop w:val="0"/>
          <w:marBottom w:val="0"/>
          <w:divBdr>
            <w:top w:val="none" w:sz="0" w:space="0" w:color="auto"/>
            <w:left w:val="none" w:sz="0" w:space="0" w:color="auto"/>
            <w:bottom w:val="none" w:sz="0" w:space="0" w:color="auto"/>
            <w:right w:val="none" w:sz="0" w:space="0" w:color="auto"/>
          </w:divBdr>
        </w:div>
        <w:div w:id="1515874971">
          <w:marLeft w:val="480"/>
          <w:marRight w:val="0"/>
          <w:marTop w:val="0"/>
          <w:marBottom w:val="0"/>
          <w:divBdr>
            <w:top w:val="none" w:sz="0" w:space="0" w:color="auto"/>
            <w:left w:val="none" w:sz="0" w:space="0" w:color="auto"/>
            <w:bottom w:val="none" w:sz="0" w:space="0" w:color="auto"/>
            <w:right w:val="none" w:sz="0" w:space="0" w:color="auto"/>
          </w:divBdr>
        </w:div>
        <w:div w:id="1079710195">
          <w:marLeft w:val="480"/>
          <w:marRight w:val="0"/>
          <w:marTop w:val="0"/>
          <w:marBottom w:val="0"/>
          <w:divBdr>
            <w:top w:val="none" w:sz="0" w:space="0" w:color="auto"/>
            <w:left w:val="none" w:sz="0" w:space="0" w:color="auto"/>
            <w:bottom w:val="none" w:sz="0" w:space="0" w:color="auto"/>
            <w:right w:val="none" w:sz="0" w:space="0" w:color="auto"/>
          </w:divBdr>
        </w:div>
      </w:divsChild>
    </w:div>
    <w:div w:id="1412893317">
      <w:bodyDiv w:val="1"/>
      <w:marLeft w:val="0"/>
      <w:marRight w:val="0"/>
      <w:marTop w:val="0"/>
      <w:marBottom w:val="0"/>
      <w:divBdr>
        <w:top w:val="none" w:sz="0" w:space="0" w:color="auto"/>
        <w:left w:val="none" w:sz="0" w:space="0" w:color="auto"/>
        <w:bottom w:val="none" w:sz="0" w:space="0" w:color="auto"/>
        <w:right w:val="none" w:sz="0" w:space="0" w:color="auto"/>
      </w:divBdr>
    </w:div>
    <w:div w:id="1413239417">
      <w:bodyDiv w:val="1"/>
      <w:marLeft w:val="0"/>
      <w:marRight w:val="0"/>
      <w:marTop w:val="0"/>
      <w:marBottom w:val="0"/>
      <w:divBdr>
        <w:top w:val="none" w:sz="0" w:space="0" w:color="auto"/>
        <w:left w:val="none" w:sz="0" w:space="0" w:color="auto"/>
        <w:bottom w:val="none" w:sz="0" w:space="0" w:color="auto"/>
        <w:right w:val="none" w:sz="0" w:space="0" w:color="auto"/>
      </w:divBdr>
    </w:div>
    <w:div w:id="1414013423">
      <w:bodyDiv w:val="1"/>
      <w:marLeft w:val="0"/>
      <w:marRight w:val="0"/>
      <w:marTop w:val="0"/>
      <w:marBottom w:val="0"/>
      <w:divBdr>
        <w:top w:val="none" w:sz="0" w:space="0" w:color="auto"/>
        <w:left w:val="none" w:sz="0" w:space="0" w:color="auto"/>
        <w:bottom w:val="none" w:sz="0" w:space="0" w:color="auto"/>
        <w:right w:val="none" w:sz="0" w:space="0" w:color="auto"/>
      </w:divBdr>
      <w:divsChild>
        <w:div w:id="1335305176">
          <w:marLeft w:val="480"/>
          <w:marRight w:val="0"/>
          <w:marTop w:val="0"/>
          <w:marBottom w:val="0"/>
          <w:divBdr>
            <w:top w:val="none" w:sz="0" w:space="0" w:color="auto"/>
            <w:left w:val="none" w:sz="0" w:space="0" w:color="auto"/>
            <w:bottom w:val="none" w:sz="0" w:space="0" w:color="auto"/>
            <w:right w:val="none" w:sz="0" w:space="0" w:color="auto"/>
          </w:divBdr>
        </w:div>
        <w:div w:id="1496995870">
          <w:marLeft w:val="480"/>
          <w:marRight w:val="0"/>
          <w:marTop w:val="0"/>
          <w:marBottom w:val="0"/>
          <w:divBdr>
            <w:top w:val="none" w:sz="0" w:space="0" w:color="auto"/>
            <w:left w:val="none" w:sz="0" w:space="0" w:color="auto"/>
            <w:bottom w:val="none" w:sz="0" w:space="0" w:color="auto"/>
            <w:right w:val="none" w:sz="0" w:space="0" w:color="auto"/>
          </w:divBdr>
        </w:div>
        <w:div w:id="1381203897">
          <w:marLeft w:val="480"/>
          <w:marRight w:val="0"/>
          <w:marTop w:val="0"/>
          <w:marBottom w:val="0"/>
          <w:divBdr>
            <w:top w:val="none" w:sz="0" w:space="0" w:color="auto"/>
            <w:left w:val="none" w:sz="0" w:space="0" w:color="auto"/>
            <w:bottom w:val="none" w:sz="0" w:space="0" w:color="auto"/>
            <w:right w:val="none" w:sz="0" w:space="0" w:color="auto"/>
          </w:divBdr>
        </w:div>
        <w:div w:id="529610882">
          <w:marLeft w:val="480"/>
          <w:marRight w:val="0"/>
          <w:marTop w:val="0"/>
          <w:marBottom w:val="0"/>
          <w:divBdr>
            <w:top w:val="none" w:sz="0" w:space="0" w:color="auto"/>
            <w:left w:val="none" w:sz="0" w:space="0" w:color="auto"/>
            <w:bottom w:val="none" w:sz="0" w:space="0" w:color="auto"/>
            <w:right w:val="none" w:sz="0" w:space="0" w:color="auto"/>
          </w:divBdr>
        </w:div>
        <w:div w:id="75246073">
          <w:marLeft w:val="480"/>
          <w:marRight w:val="0"/>
          <w:marTop w:val="0"/>
          <w:marBottom w:val="0"/>
          <w:divBdr>
            <w:top w:val="none" w:sz="0" w:space="0" w:color="auto"/>
            <w:left w:val="none" w:sz="0" w:space="0" w:color="auto"/>
            <w:bottom w:val="none" w:sz="0" w:space="0" w:color="auto"/>
            <w:right w:val="none" w:sz="0" w:space="0" w:color="auto"/>
          </w:divBdr>
        </w:div>
        <w:div w:id="420835553">
          <w:marLeft w:val="480"/>
          <w:marRight w:val="0"/>
          <w:marTop w:val="0"/>
          <w:marBottom w:val="0"/>
          <w:divBdr>
            <w:top w:val="none" w:sz="0" w:space="0" w:color="auto"/>
            <w:left w:val="none" w:sz="0" w:space="0" w:color="auto"/>
            <w:bottom w:val="none" w:sz="0" w:space="0" w:color="auto"/>
            <w:right w:val="none" w:sz="0" w:space="0" w:color="auto"/>
          </w:divBdr>
        </w:div>
        <w:div w:id="716122407">
          <w:marLeft w:val="480"/>
          <w:marRight w:val="0"/>
          <w:marTop w:val="0"/>
          <w:marBottom w:val="0"/>
          <w:divBdr>
            <w:top w:val="none" w:sz="0" w:space="0" w:color="auto"/>
            <w:left w:val="none" w:sz="0" w:space="0" w:color="auto"/>
            <w:bottom w:val="none" w:sz="0" w:space="0" w:color="auto"/>
            <w:right w:val="none" w:sz="0" w:space="0" w:color="auto"/>
          </w:divBdr>
        </w:div>
        <w:div w:id="1919557081">
          <w:marLeft w:val="480"/>
          <w:marRight w:val="0"/>
          <w:marTop w:val="0"/>
          <w:marBottom w:val="0"/>
          <w:divBdr>
            <w:top w:val="none" w:sz="0" w:space="0" w:color="auto"/>
            <w:left w:val="none" w:sz="0" w:space="0" w:color="auto"/>
            <w:bottom w:val="none" w:sz="0" w:space="0" w:color="auto"/>
            <w:right w:val="none" w:sz="0" w:space="0" w:color="auto"/>
          </w:divBdr>
        </w:div>
        <w:div w:id="688802622">
          <w:marLeft w:val="480"/>
          <w:marRight w:val="0"/>
          <w:marTop w:val="0"/>
          <w:marBottom w:val="0"/>
          <w:divBdr>
            <w:top w:val="none" w:sz="0" w:space="0" w:color="auto"/>
            <w:left w:val="none" w:sz="0" w:space="0" w:color="auto"/>
            <w:bottom w:val="none" w:sz="0" w:space="0" w:color="auto"/>
            <w:right w:val="none" w:sz="0" w:space="0" w:color="auto"/>
          </w:divBdr>
        </w:div>
        <w:div w:id="1163158413">
          <w:marLeft w:val="480"/>
          <w:marRight w:val="0"/>
          <w:marTop w:val="0"/>
          <w:marBottom w:val="0"/>
          <w:divBdr>
            <w:top w:val="none" w:sz="0" w:space="0" w:color="auto"/>
            <w:left w:val="none" w:sz="0" w:space="0" w:color="auto"/>
            <w:bottom w:val="none" w:sz="0" w:space="0" w:color="auto"/>
            <w:right w:val="none" w:sz="0" w:space="0" w:color="auto"/>
          </w:divBdr>
        </w:div>
        <w:div w:id="213002408">
          <w:marLeft w:val="480"/>
          <w:marRight w:val="0"/>
          <w:marTop w:val="0"/>
          <w:marBottom w:val="0"/>
          <w:divBdr>
            <w:top w:val="none" w:sz="0" w:space="0" w:color="auto"/>
            <w:left w:val="none" w:sz="0" w:space="0" w:color="auto"/>
            <w:bottom w:val="none" w:sz="0" w:space="0" w:color="auto"/>
            <w:right w:val="none" w:sz="0" w:space="0" w:color="auto"/>
          </w:divBdr>
        </w:div>
        <w:div w:id="1970278567">
          <w:marLeft w:val="480"/>
          <w:marRight w:val="0"/>
          <w:marTop w:val="0"/>
          <w:marBottom w:val="0"/>
          <w:divBdr>
            <w:top w:val="none" w:sz="0" w:space="0" w:color="auto"/>
            <w:left w:val="none" w:sz="0" w:space="0" w:color="auto"/>
            <w:bottom w:val="none" w:sz="0" w:space="0" w:color="auto"/>
            <w:right w:val="none" w:sz="0" w:space="0" w:color="auto"/>
          </w:divBdr>
        </w:div>
        <w:div w:id="1614022403">
          <w:marLeft w:val="480"/>
          <w:marRight w:val="0"/>
          <w:marTop w:val="0"/>
          <w:marBottom w:val="0"/>
          <w:divBdr>
            <w:top w:val="none" w:sz="0" w:space="0" w:color="auto"/>
            <w:left w:val="none" w:sz="0" w:space="0" w:color="auto"/>
            <w:bottom w:val="none" w:sz="0" w:space="0" w:color="auto"/>
            <w:right w:val="none" w:sz="0" w:space="0" w:color="auto"/>
          </w:divBdr>
        </w:div>
        <w:div w:id="1996105475">
          <w:marLeft w:val="480"/>
          <w:marRight w:val="0"/>
          <w:marTop w:val="0"/>
          <w:marBottom w:val="0"/>
          <w:divBdr>
            <w:top w:val="none" w:sz="0" w:space="0" w:color="auto"/>
            <w:left w:val="none" w:sz="0" w:space="0" w:color="auto"/>
            <w:bottom w:val="none" w:sz="0" w:space="0" w:color="auto"/>
            <w:right w:val="none" w:sz="0" w:space="0" w:color="auto"/>
          </w:divBdr>
        </w:div>
        <w:div w:id="2058503772">
          <w:marLeft w:val="480"/>
          <w:marRight w:val="0"/>
          <w:marTop w:val="0"/>
          <w:marBottom w:val="0"/>
          <w:divBdr>
            <w:top w:val="none" w:sz="0" w:space="0" w:color="auto"/>
            <w:left w:val="none" w:sz="0" w:space="0" w:color="auto"/>
            <w:bottom w:val="none" w:sz="0" w:space="0" w:color="auto"/>
            <w:right w:val="none" w:sz="0" w:space="0" w:color="auto"/>
          </w:divBdr>
        </w:div>
        <w:div w:id="2023626301">
          <w:marLeft w:val="480"/>
          <w:marRight w:val="0"/>
          <w:marTop w:val="0"/>
          <w:marBottom w:val="0"/>
          <w:divBdr>
            <w:top w:val="none" w:sz="0" w:space="0" w:color="auto"/>
            <w:left w:val="none" w:sz="0" w:space="0" w:color="auto"/>
            <w:bottom w:val="none" w:sz="0" w:space="0" w:color="auto"/>
            <w:right w:val="none" w:sz="0" w:space="0" w:color="auto"/>
          </w:divBdr>
        </w:div>
        <w:div w:id="1940675112">
          <w:marLeft w:val="480"/>
          <w:marRight w:val="0"/>
          <w:marTop w:val="0"/>
          <w:marBottom w:val="0"/>
          <w:divBdr>
            <w:top w:val="none" w:sz="0" w:space="0" w:color="auto"/>
            <w:left w:val="none" w:sz="0" w:space="0" w:color="auto"/>
            <w:bottom w:val="none" w:sz="0" w:space="0" w:color="auto"/>
            <w:right w:val="none" w:sz="0" w:space="0" w:color="auto"/>
          </w:divBdr>
        </w:div>
        <w:div w:id="604114327">
          <w:marLeft w:val="480"/>
          <w:marRight w:val="0"/>
          <w:marTop w:val="0"/>
          <w:marBottom w:val="0"/>
          <w:divBdr>
            <w:top w:val="none" w:sz="0" w:space="0" w:color="auto"/>
            <w:left w:val="none" w:sz="0" w:space="0" w:color="auto"/>
            <w:bottom w:val="none" w:sz="0" w:space="0" w:color="auto"/>
            <w:right w:val="none" w:sz="0" w:space="0" w:color="auto"/>
          </w:divBdr>
        </w:div>
        <w:div w:id="944732930">
          <w:marLeft w:val="480"/>
          <w:marRight w:val="0"/>
          <w:marTop w:val="0"/>
          <w:marBottom w:val="0"/>
          <w:divBdr>
            <w:top w:val="none" w:sz="0" w:space="0" w:color="auto"/>
            <w:left w:val="none" w:sz="0" w:space="0" w:color="auto"/>
            <w:bottom w:val="none" w:sz="0" w:space="0" w:color="auto"/>
            <w:right w:val="none" w:sz="0" w:space="0" w:color="auto"/>
          </w:divBdr>
        </w:div>
        <w:div w:id="1316564315">
          <w:marLeft w:val="480"/>
          <w:marRight w:val="0"/>
          <w:marTop w:val="0"/>
          <w:marBottom w:val="0"/>
          <w:divBdr>
            <w:top w:val="none" w:sz="0" w:space="0" w:color="auto"/>
            <w:left w:val="none" w:sz="0" w:space="0" w:color="auto"/>
            <w:bottom w:val="none" w:sz="0" w:space="0" w:color="auto"/>
            <w:right w:val="none" w:sz="0" w:space="0" w:color="auto"/>
          </w:divBdr>
        </w:div>
        <w:div w:id="874998843">
          <w:marLeft w:val="480"/>
          <w:marRight w:val="0"/>
          <w:marTop w:val="0"/>
          <w:marBottom w:val="0"/>
          <w:divBdr>
            <w:top w:val="none" w:sz="0" w:space="0" w:color="auto"/>
            <w:left w:val="none" w:sz="0" w:space="0" w:color="auto"/>
            <w:bottom w:val="none" w:sz="0" w:space="0" w:color="auto"/>
            <w:right w:val="none" w:sz="0" w:space="0" w:color="auto"/>
          </w:divBdr>
        </w:div>
        <w:div w:id="541598419">
          <w:marLeft w:val="480"/>
          <w:marRight w:val="0"/>
          <w:marTop w:val="0"/>
          <w:marBottom w:val="0"/>
          <w:divBdr>
            <w:top w:val="none" w:sz="0" w:space="0" w:color="auto"/>
            <w:left w:val="none" w:sz="0" w:space="0" w:color="auto"/>
            <w:bottom w:val="none" w:sz="0" w:space="0" w:color="auto"/>
            <w:right w:val="none" w:sz="0" w:space="0" w:color="auto"/>
          </w:divBdr>
        </w:div>
        <w:div w:id="1383989953">
          <w:marLeft w:val="480"/>
          <w:marRight w:val="0"/>
          <w:marTop w:val="0"/>
          <w:marBottom w:val="0"/>
          <w:divBdr>
            <w:top w:val="none" w:sz="0" w:space="0" w:color="auto"/>
            <w:left w:val="none" w:sz="0" w:space="0" w:color="auto"/>
            <w:bottom w:val="none" w:sz="0" w:space="0" w:color="auto"/>
            <w:right w:val="none" w:sz="0" w:space="0" w:color="auto"/>
          </w:divBdr>
        </w:div>
        <w:div w:id="994142359">
          <w:marLeft w:val="480"/>
          <w:marRight w:val="0"/>
          <w:marTop w:val="0"/>
          <w:marBottom w:val="0"/>
          <w:divBdr>
            <w:top w:val="none" w:sz="0" w:space="0" w:color="auto"/>
            <w:left w:val="none" w:sz="0" w:space="0" w:color="auto"/>
            <w:bottom w:val="none" w:sz="0" w:space="0" w:color="auto"/>
            <w:right w:val="none" w:sz="0" w:space="0" w:color="auto"/>
          </w:divBdr>
        </w:div>
        <w:div w:id="1807429622">
          <w:marLeft w:val="480"/>
          <w:marRight w:val="0"/>
          <w:marTop w:val="0"/>
          <w:marBottom w:val="0"/>
          <w:divBdr>
            <w:top w:val="none" w:sz="0" w:space="0" w:color="auto"/>
            <w:left w:val="none" w:sz="0" w:space="0" w:color="auto"/>
            <w:bottom w:val="none" w:sz="0" w:space="0" w:color="auto"/>
            <w:right w:val="none" w:sz="0" w:space="0" w:color="auto"/>
          </w:divBdr>
        </w:div>
      </w:divsChild>
    </w:div>
    <w:div w:id="1414160720">
      <w:bodyDiv w:val="1"/>
      <w:marLeft w:val="0"/>
      <w:marRight w:val="0"/>
      <w:marTop w:val="0"/>
      <w:marBottom w:val="0"/>
      <w:divBdr>
        <w:top w:val="none" w:sz="0" w:space="0" w:color="auto"/>
        <w:left w:val="none" w:sz="0" w:space="0" w:color="auto"/>
        <w:bottom w:val="none" w:sz="0" w:space="0" w:color="auto"/>
        <w:right w:val="none" w:sz="0" w:space="0" w:color="auto"/>
      </w:divBdr>
    </w:div>
    <w:div w:id="1414207139">
      <w:bodyDiv w:val="1"/>
      <w:marLeft w:val="0"/>
      <w:marRight w:val="0"/>
      <w:marTop w:val="0"/>
      <w:marBottom w:val="0"/>
      <w:divBdr>
        <w:top w:val="none" w:sz="0" w:space="0" w:color="auto"/>
        <w:left w:val="none" w:sz="0" w:space="0" w:color="auto"/>
        <w:bottom w:val="none" w:sz="0" w:space="0" w:color="auto"/>
        <w:right w:val="none" w:sz="0" w:space="0" w:color="auto"/>
      </w:divBdr>
      <w:divsChild>
        <w:div w:id="1584218385">
          <w:marLeft w:val="480"/>
          <w:marRight w:val="0"/>
          <w:marTop w:val="0"/>
          <w:marBottom w:val="0"/>
          <w:divBdr>
            <w:top w:val="none" w:sz="0" w:space="0" w:color="auto"/>
            <w:left w:val="none" w:sz="0" w:space="0" w:color="auto"/>
            <w:bottom w:val="none" w:sz="0" w:space="0" w:color="auto"/>
            <w:right w:val="none" w:sz="0" w:space="0" w:color="auto"/>
          </w:divBdr>
        </w:div>
        <w:div w:id="400639440">
          <w:marLeft w:val="480"/>
          <w:marRight w:val="0"/>
          <w:marTop w:val="0"/>
          <w:marBottom w:val="0"/>
          <w:divBdr>
            <w:top w:val="none" w:sz="0" w:space="0" w:color="auto"/>
            <w:left w:val="none" w:sz="0" w:space="0" w:color="auto"/>
            <w:bottom w:val="none" w:sz="0" w:space="0" w:color="auto"/>
            <w:right w:val="none" w:sz="0" w:space="0" w:color="auto"/>
          </w:divBdr>
        </w:div>
        <w:div w:id="1894189910">
          <w:marLeft w:val="480"/>
          <w:marRight w:val="0"/>
          <w:marTop w:val="0"/>
          <w:marBottom w:val="0"/>
          <w:divBdr>
            <w:top w:val="none" w:sz="0" w:space="0" w:color="auto"/>
            <w:left w:val="none" w:sz="0" w:space="0" w:color="auto"/>
            <w:bottom w:val="none" w:sz="0" w:space="0" w:color="auto"/>
            <w:right w:val="none" w:sz="0" w:space="0" w:color="auto"/>
          </w:divBdr>
        </w:div>
        <w:div w:id="132330902">
          <w:marLeft w:val="480"/>
          <w:marRight w:val="0"/>
          <w:marTop w:val="0"/>
          <w:marBottom w:val="0"/>
          <w:divBdr>
            <w:top w:val="none" w:sz="0" w:space="0" w:color="auto"/>
            <w:left w:val="none" w:sz="0" w:space="0" w:color="auto"/>
            <w:bottom w:val="none" w:sz="0" w:space="0" w:color="auto"/>
            <w:right w:val="none" w:sz="0" w:space="0" w:color="auto"/>
          </w:divBdr>
        </w:div>
      </w:divsChild>
    </w:div>
    <w:div w:id="1414208028">
      <w:bodyDiv w:val="1"/>
      <w:marLeft w:val="0"/>
      <w:marRight w:val="0"/>
      <w:marTop w:val="0"/>
      <w:marBottom w:val="0"/>
      <w:divBdr>
        <w:top w:val="none" w:sz="0" w:space="0" w:color="auto"/>
        <w:left w:val="none" w:sz="0" w:space="0" w:color="auto"/>
        <w:bottom w:val="none" w:sz="0" w:space="0" w:color="auto"/>
        <w:right w:val="none" w:sz="0" w:space="0" w:color="auto"/>
      </w:divBdr>
    </w:div>
    <w:div w:id="1414471590">
      <w:bodyDiv w:val="1"/>
      <w:marLeft w:val="0"/>
      <w:marRight w:val="0"/>
      <w:marTop w:val="0"/>
      <w:marBottom w:val="0"/>
      <w:divBdr>
        <w:top w:val="none" w:sz="0" w:space="0" w:color="auto"/>
        <w:left w:val="none" w:sz="0" w:space="0" w:color="auto"/>
        <w:bottom w:val="none" w:sz="0" w:space="0" w:color="auto"/>
        <w:right w:val="none" w:sz="0" w:space="0" w:color="auto"/>
      </w:divBdr>
    </w:div>
    <w:div w:id="1414594923">
      <w:bodyDiv w:val="1"/>
      <w:marLeft w:val="0"/>
      <w:marRight w:val="0"/>
      <w:marTop w:val="0"/>
      <w:marBottom w:val="0"/>
      <w:divBdr>
        <w:top w:val="none" w:sz="0" w:space="0" w:color="auto"/>
        <w:left w:val="none" w:sz="0" w:space="0" w:color="auto"/>
        <w:bottom w:val="none" w:sz="0" w:space="0" w:color="auto"/>
        <w:right w:val="none" w:sz="0" w:space="0" w:color="auto"/>
      </w:divBdr>
    </w:div>
    <w:div w:id="1414745122">
      <w:bodyDiv w:val="1"/>
      <w:marLeft w:val="0"/>
      <w:marRight w:val="0"/>
      <w:marTop w:val="0"/>
      <w:marBottom w:val="0"/>
      <w:divBdr>
        <w:top w:val="none" w:sz="0" w:space="0" w:color="auto"/>
        <w:left w:val="none" w:sz="0" w:space="0" w:color="auto"/>
        <w:bottom w:val="none" w:sz="0" w:space="0" w:color="auto"/>
        <w:right w:val="none" w:sz="0" w:space="0" w:color="auto"/>
      </w:divBdr>
    </w:div>
    <w:div w:id="1415124569">
      <w:bodyDiv w:val="1"/>
      <w:marLeft w:val="0"/>
      <w:marRight w:val="0"/>
      <w:marTop w:val="0"/>
      <w:marBottom w:val="0"/>
      <w:divBdr>
        <w:top w:val="none" w:sz="0" w:space="0" w:color="auto"/>
        <w:left w:val="none" w:sz="0" w:space="0" w:color="auto"/>
        <w:bottom w:val="none" w:sz="0" w:space="0" w:color="auto"/>
        <w:right w:val="none" w:sz="0" w:space="0" w:color="auto"/>
      </w:divBdr>
      <w:divsChild>
        <w:div w:id="584416916">
          <w:marLeft w:val="480"/>
          <w:marRight w:val="0"/>
          <w:marTop w:val="0"/>
          <w:marBottom w:val="0"/>
          <w:divBdr>
            <w:top w:val="none" w:sz="0" w:space="0" w:color="auto"/>
            <w:left w:val="none" w:sz="0" w:space="0" w:color="auto"/>
            <w:bottom w:val="none" w:sz="0" w:space="0" w:color="auto"/>
            <w:right w:val="none" w:sz="0" w:space="0" w:color="auto"/>
          </w:divBdr>
        </w:div>
        <w:div w:id="1581596765">
          <w:marLeft w:val="480"/>
          <w:marRight w:val="0"/>
          <w:marTop w:val="0"/>
          <w:marBottom w:val="0"/>
          <w:divBdr>
            <w:top w:val="none" w:sz="0" w:space="0" w:color="auto"/>
            <w:left w:val="none" w:sz="0" w:space="0" w:color="auto"/>
            <w:bottom w:val="none" w:sz="0" w:space="0" w:color="auto"/>
            <w:right w:val="none" w:sz="0" w:space="0" w:color="auto"/>
          </w:divBdr>
        </w:div>
        <w:div w:id="358630747">
          <w:marLeft w:val="480"/>
          <w:marRight w:val="0"/>
          <w:marTop w:val="0"/>
          <w:marBottom w:val="0"/>
          <w:divBdr>
            <w:top w:val="none" w:sz="0" w:space="0" w:color="auto"/>
            <w:left w:val="none" w:sz="0" w:space="0" w:color="auto"/>
            <w:bottom w:val="none" w:sz="0" w:space="0" w:color="auto"/>
            <w:right w:val="none" w:sz="0" w:space="0" w:color="auto"/>
          </w:divBdr>
        </w:div>
        <w:div w:id="1506433379">
          <w:marLeft w:val="480"/>
          <w:marRight w:val="0"/>
          <w:marTop w:val="0"/>
          <w:marBottom w:val="0"/>
          <w:divBdr>
            <w:top w:val="none" w:sz="0" w:space="0" w:color="auto"/>
            <w:left w:val="none" w:sz="0" w:space="0" w:color="auto"/>
            <w:bottom w:val="none" w:sz="0" w:space="0" w:color="auto"/>
            <w:right w:val="none" w:sz="0" w:space="0" w:color="auto"/>
          </w:divBdr>
        </w:div>
        <w:div w:id="551502857">
          <w:marLeft w:val="480"/>
          <w:marRight w:val="0"/>
          <w:marTop w:val="0"/>
          <w:marBottom w:val="0"/>
          <w:divBdr>
            <w:top w:val="none" w:sz="0" w:space="0" w:color="auto"/>
            <w:left w:val="none" w:sz="0" w:space="0" w:color="auto"/>
            <w:bottom w:val="none" w:sz="0" w:space="0" w:color="auto"/>
            <w:right w:val="none" w:sz="0" w:space="0" w:color="auto"/>
          </w:divBdr>
        </w:div>
        <w:div w:id="960186672">
          <w:marLeft w:val="480"/>
          <w:marRight w:val="0"/>
          <w:marTop w:val="0"/>
          <w:marBottom w:val="0"/>
          <w:divBdr>
            <w:top w:val="none" w:sz="0" w:space="0" w:color="auto"/>
            <w:left w:val="none" w:sz="0" w:space="0" w:color="auto"/>
            <w:bottom w:val="none" w:sz="0" w:space="0" w:color="auto"/>
            <w:right w:val="none" w:sz="0" w:space="0" w:color="auto"/>
          </w:divBdr>
        </w:div>
        <w:div w:id="196091512">
          <w:marLeft w:val="480"/>
          <w:marRight w:val="0"/>
          <w:marTop w:val="0"/>
          <w:marBottom w:val="0"/>
          <w:divBdr>
            <w:top w:val="none" w:sz="0" w:space="0" w:color="auto"/>
            <w:left w:val="none" w:sz="0" w:space="0" w:color="auto"/>
            <w:bottom w:val="none" w:sz="0" w:space="0" w:color="auto"/>
            <w:right w:val="none" w:sz="0" w:space="0" w:color="auto"/>
          </w:divBdr>
        </w:div>
        <w:div w:id="1795829606">
          <w:marLeft w:val="480"/>
          <w:marRight w:val="0"/>
          <w:marTop w:val="0"/>
          <w:marBottom w:val="0"/>
          <w:divBdr>
            <w:top w:val="none" w:sz="0" w:space="0" w:color="auto"/>
            <w:left w:val="none" w:sz="0" w:space="0" w:color="auto"/>
            <w:bottom w:val="none" w:sz="0" w:space="0" w:color="auto"/>
            <w:right w:val="none" w:sz="0" w:space="0" w:color="auto"/>
          </w:divBdr>
        </w:div>
        <w:div w:id="1427463469">
          <w:marLeft w:val="480"/>
          <w:marRight w:val="0"/>
          <w:marTop w:val="0"/>
          <w:marBottom w:val="0"/>
          <w:divBdr>
            <w:top w:val="none" w:sz="0" w:space="0" w:color="auto"/>
            <w:left w:val="none" w:sz="0" w:space="0" w:color="auto"/>
            <w:bottom w:val="none" w:sz="0" w:space="0" w:color="auto"/>
            <w:right w:val="none" w:sz="0" w:space="0" w:color="auto"/>
          </w:divBdr>
        </w:div>
        <w:div w:id="2091272350">
          <w:marLeft w:val="480"/>
          <w:marRight w:val="0"/>
          <w:marTop w:val="0"/>
          <w:marBottom w:val="0"/>
          <w:divBdr>
            <w:top w:val="none" w:sz="0" w:space="0" w:color="auto"/>
            <w:left w:val="none" w:sz="0" w:space="0" w:color="auto"/>
            <w:bottom w:val="none" w:sz="0" w:space="0" w:color="auto"/>
            <w:right w:val="none" w:sz="0" w:space="0" w:color="auto"/>
          </w:divBdr>
        </w:div>
        <w:div w:id="717626542">
          <w:marLeft w:val="480"/>
          <w:marRight w:val="0"/>
          <w:marTop w:val="0"/>
          <w:marBottom w:val="0"/>
          <w:divBdr>
            <w:top w:val="none" w:sz="0" w:space="0" w:color="auto"/>
            <w:left w:val="none" w:sz="0" w:space="0" w:color="auto"/>
            <w:bottom w:val="none" w:sz="0" w:space="0" w:color="auto"/>
            <w:right w:val="none" w:sz="0" w:space="0" w:color="auto"/>
          </w:divBdr>
        </w:div>
        <w:div w:id="363947862">
          <w:marLeft w:val="480"/>
          <w:marRight w:val="0"/>
          <w:marTop w:val="0"/>
          <w:marBottom w:val="0"/>
          <w:divBdr>
            <w:top w:val="none" w:sz="0" w:space="0" w:color="auto"/>
            <w:left w:val="none" w:sz="0" w:space="0" w:color="auto"/>
            <w:bottom w:val="none" w:sz="0" w:space="0" w:color="auto"/>
            <w:right w:val="none" w:sz="0" w:space="0" w:color="auto"/>
          </w:divBdr>
        </w:div>
        <w:div w:id="1031612026">
          <w:marLeft w:val="480"/>
          <w:marRight w:val="0"/>
          <w:marTop w:val="0"/>
          <w:marBottom w:val="0"/>
          <w:divBdr>
            <w:top w:val="none" w:sz="0" w:space="0" w:color="auto"/>
            <w:left w:val="none" w:sz="0" w:space="0" w:color="auto"/>
            <w:bottom w:val="none" w:sz="0" w:space="0" w:color="auto"/>
            <w:right w:val="none" w:sz="0" w:space="0" w:color="auto"/>
          </w:divBdr>
        </w:div>
        <w:div w:id="678120878">
          <w:marLeft w:val="480"/>
          <w:marRight w:val="0"/>
          <w:marTop w:val="0"/>
          <w:marBottom w:val="0"/>
          <w:divBdr>
            <w:top w:val="none" w:sz="0" w:space="0" w:color="auto"/>
            <w:left w:val="none" w:sz="0" w:space="0" w:color="auto"/>
            <w:bottom w:val="none" w:sz="0" w:space="0" w:color="auto"/>
            <w:right w:val="none" w:sz="0" w:space="0" w:color="auto"/>
          </w:divBdr>
        </w:div>
        <w:div w:id="23597562">
          <w:marLeft w:val="480"/>
          <w:marRight w:val="0"/>
          <w:marTop w:val="0"/>
          <w:marBottom w:val="0"/>
          <w:divBdr>
            <w:top w:val="none" w:sz="0" w:space="0" w:color="auto"/>
            <w:left w:val="none" w:sz="0" w:space="0" w:color="auto"/>
            <w:bottom w:val="none" w:sz="0" w:space="0" w:color="auto"/>
            <w:right w:val="none" w:sz="0" w:space="0" w:color="auto"/>
          </w:divBdr>
        </w:div>
        <w:div w:id="430009616">
          <w:marLeft w:val="480"/>
          <w:marRight w:val="0"/>
          <w:marTop w:val="0"/>
          <w:marBottom w:val="0"/>
          <w:divBdr>
            <w:top w:val="none" w:sz="0" w:space="0" w:color="auto"/>
            <w:left w:val="none" w:sz="0" w:space="0" w:color="auto"/>
            <w:bottom w:val="none" w:sz="0" w:space="0" w:color="auto"/>
            <w:right w:val="none" w:sz="0" w:space="0" w:color="auto"/>
          </w:divBdr>
        </w:div>
        <w:div w:id="843590711">
          <w:marLeft w:val="480"/>
          <w:marRight w:val="0"/>
          <w:marTop w:val="0"/>
          <w:marBottom w:val="0"/>
          <w:divBdr>
            <w:top w:val="none" w:sz="0" w:space="0" w:color="auto"/>
            <w:left w:val="none" w:sz="0" w:space="0" w:color="auto"/>
            <w:bottom w:val="none" w:sz="0" w:space="0" w:color="auto"/>
            <w:right w:val="none" w:sz="0" w:space="0" w:color="auto"/>
          </w:divBdr>
        </w:div>
        <w:div w:id="1027102027">
          <w:marLeft w:val="480"/>
          <w:marRight w:val="0"/>
          <w:marTop w:val="0"/>
          <w:marBottom w:val="0"/>
          <w:divBdr>
            <w:top w:val="none" w:sz="0" w:space="0" w:color="auto"/>
            <w:left w:val="none" w:sz="0" w:space="0" w:color="auto"/>
            <w:bottom w:val="none" w:sz="0" w:space="0" w:color="auto"/>
            <w:right w:val="none" w:sz="0" w:space="0" w:color="auto"/>
          </w:divBdr>
        </w:div>
        <w:div w:id="569467046">
          <w:marLeft w:val="480"/>
          <w:marRight w:val="0"/>
          <w:marTop w:val="0"/>
          <w:marBottom w:val="0"/>
          <w:divBdr>
            <w:top w:val="none" w:sz="0" w:space="0" w:color="auto"/>
            <w:left w:val="none" w:sz="0" w:space="0" w:color="auto"/>
            <w:bottom w:val="none" w:sz="0" w:space="0" w:color="auto"/>
            <w:right w:val="none" w:sz="0" w:space="0" w:color="auto"/>
          </w:divBdr>
        </w:div>
        <w:div w:id="1939944822">
          <w:marLeft w:val="480"/>
          <w:marRight w:val="0"/>
          <w:marTop w:val="0"/>
          <w:marBottom w:val="0"/>
          <w:divBdr>
            <w:top w:val="none" w:sz="0" w:space="0" w:color="auto"/>
            <w:left w:val="none" w:sz="0" w:space="0" w:color="auto"/>
            <w:bottom w:val="none" w:sz="0" w:space="0" w:color="auto"/>
            <w:right w:val="none" w:sz="0" w:space="0" w:color="auto"/>
          </w:divBdr>
        </w:div>
        <w:div w:id="445739058">
          <w:marLeft w:val="480"/>
          <w:marRight w:val="0"/>
          <w:marTop w:val="0"/>
          <w:marBottom w:val="0"/>
          <w:divBdr>
            <w:top w:val="none" w:sz="0" w:space="0" w:color="auto"/>
            <w:left w:val="none" w:sz="0" w:space="0" w:color="auto"/>
            <w:bottom w:val="none" w:sz="0" w:space="0" w:color="auto"/>
            <w:right w:val="none" w:sz="0" w:space="0" w:color="auto"/>
          </w:divBdr>
        </w:div>
        <w:div w:id="808740776">
          <w:marLeft w:val="480"/>
          <w:marRight w:val="0"/>
          <w:marTop w:val="0"/>
          <w:marBottom w:val="0"/>
          <w:divBdr>
            <w:top w:val="none" w:sz="0" w:space="0" w:color="auto"/>
            <w:left w:val="none" w:sz="0" w:space="0" w:color="auto"/>
            <w:bottom w:val="none" w:sz="0" w:space="0" w:color="auto"/>
            <w:right w:val="none" w:sz="0" w:space="0" w:color="auto"/>
          </w:divBdr>
        </w:div>
        <w:div w:id="31999151">
          <w:marLeft w:val="480"/>
          <w:marRight w:val="0"/>
          <w:marTop w:val="0"/>
          <w:marBottom w:val="0"/>
          <w:divBdr>
            <w:top w:val="none" w:sz="0" w:space="0" w:color="auto"/>
            <w:left w:val="none" w:sz="0" w:space="0" w:color="auto"/>
            <w:bottom w:val="none" w:sz="0" w:space="0" w:color="auto"/>
            <w:right w:val="none" w:sz="0" w:space="0" w:color="auto"/>
          </w:divBdr>
        </w:div>
        <w:div w:id="1386830461">
          <w:marLeft w:val="480"/>
          <w:marRight w:val="0"/>
          <w:marTop w:val="0"/>
          <w:marBottom w:val="0"/>
          <w:divBdr>
            <w:top w:val="none" w:sz="0" w:space="0" w:color="auto"/>
            <w:left w:val="none" w:sz="0" w:space="0" w:color="auto"/>
            <w:bottom w:val="none" w:sz="0" w:space="0" w:color="auto"/>
            <w:right w:val="none" w:sz="0" w:space="0" w:color="auto"/>
          </w:divBdr>
        </w:div>
        <w:div w:id="43481979">
          <w:marLeft w:val="480"/>
          <w:marRight w:val="0"/>
          <w:marTop w:val="0"/>
          <w:marBottom w:val="0"/>
          <w:divBdr>
            <w:top w:val="none" w:sz="0" w:space="0" w:color="auto"/>
            <w:left w:val="none" w:sz="0" w:space="0" w:color="auto"/>
            <w:bottom w:val="none" w:sz="0" w:space="0" w:color="auto"/>
            <w:right w:val="none" w:sz="0" w:space="0" w:color="auto"/>
          </w:divBdr>
        </w:div>
      </w:divsChild>
    </w:div>
    <w:div w:id="1415273558">
      <w:bodyDiv w:val="1"/>
      <w:marLeft w:val="0"/>
      <w:marRight w:val="0"/>
      <w:marTop w:val="0"/>
      <w:marBottom w:val="0"/>
      <w:divBdr>
        <w:top w:val="none" w:sz="0" w:space="0" w:color="auto"/>
        <w:left w:val="none" w:sz="0" w:space="0" w:color="auto"/>
        <w:bottom w:val="none" w:sz="0" w:space="0" w:color="auto"/>
        <w:right w:val="none" w:sz="0" w:space="0" w:color="auto"/>
      </w:divBdr>
    </w:div>
    <w:div w:id="1415322755">
      <w:bodyDiv w:val="1"/>
      <w:marLeft w:val="0"/>
      <w:marRight w:val="0"/>
      <w:marTop w:val="0"/>
      <w:marBottom w:val="0"/>
      <w:divBdr>
        <w:top w:val="none" w:sz="0" w:space="0" w:color="auto"/>
        <w:left w:val="none" w:sz="0" w:space="0" w:color="auto"/>
        <w:bottom w:val="none" w:sz="0" w:space="0" w:color="auto"/>
        <w:right w:val="none" w:sz="0" w:space="0" w:color="auto"/>
      </w:divBdr>
    </w:div>
    <w:div w:id="1416317341">
      <w:bodyDiv w:val="1"/>
      <w:marLeft w:val="0"/>
      <w:marRight w:val="0"/>
      <w:marTop w:val="0"/>
      <w:marBottom w:val="0"/>
      <w:divBdr>
        <w:top w:val="none" w:sz="0" w:space="0" w:color="auto"/>
        <w:left w:val="none" w:sz="0" w:space="0" w:color="auto"/>
        <w:bottom w:val="none" w:sz="0" w:space="0" w:color="auto"/>
        <w:right w:val="none" w:sz="0" w:space="0" w:color="auto"/>
      </w:divBdr>
    </w:div>
    <w:div w:id="1416442392">
      <w:bodyDiv w:val="1"/>
      <w:marLeft w:val="0"/>
      <w:marRight w:val="0"/>
      <w:marTop w:val="0"/>
      <w:marBottom w:val="0"/>
      <w:divBdr>
        <w:top w:val="none" w:sz="0" w:space="0" w:color="auto"/>
        <w:left w:val="none" w:sz="0" w:space="0" w:color="auto"/>
        <w:bottom w:val="none" w:sz="0" w:space="0" w:color="auto"/>
        <w:right w:val="none" w:sz="0" w:space="0" w:color="auto"/>
      </w:divBdr>
    </w:div>
    <w:div w:id="1416902100">
      <w:bodyDiv w:val="1"/>
      <w:marLeft w:val="0"/>
      <w:marRight w:val="0"/>
      <w:marTop w:val="0"/>
      <w:marBottom w:val="0"/>
      <w:divBdr>
        <w:top w:val="none" w:sz="0" w:space="0" w:color="auto"/>
        <w:left w:val="none" w:sz="0" w:space="0" w:color="auto"/>
        <w:bottom w:val="none" w:sz="0" w:space="0" w:color="auto"/>
        <w:right w:val="none" w:sz="0" w:space="0" w:color="auto"/>
      </w:divBdr>
    </w:div>
    <w:div w:id="1416902578">
      <w:bodyDiv w:val="1"/>
      <w:marLeft w:val="0"/>
      <w:marRight w:val="0"/>
      <w:marTop w:val="0"/>
      <w:marBottom w:val="0"/>
      <w:divBdr>
        <w:top w:val="none" w:sz="0" w:space="0" w:color="auto"/>
        <w:left w:val="none" w:sz="0" w:space="0" w:color="auto"/>
        <w:bottom w:val="none" w:sz="0" w:space="0" w:color="auto"/>
        <w:right w:val="none" w:sz="0" w:space="0" w:color="auto"/>
      </w:divBdr>
    </w:div>
    <w:div w:id="1416974396">
      <w:bodyDiv w:val="1"/>
      <w:marLeft w:val="0"/>
      <w:marRight w:val="0"/>
      <w:marTop w:val="0"/>
      <w:marBottom w:val="0"/>
      <w:divBdr>
        <w:top w:val="none" w:sz="0" w:space="0" w:color="auto"/>
        <w:left w:val="none" w:sz="0" w:space="0" w:color="auto"/>
        <w:bottom w:val="none" w:sz="0" w:space="0" w:color="auto"/>
        <w:right w:val="none" w:sz="0" w:space="0" w:color="auto"/>
      </w:divBdr>
    </w:div>
    <w:div w:id="1417361335">
      <w:bodyDiv w:val="1"/>
      <w:marLeft w:val="0"/>
      <w:marRight w:val="0"/>
      <w:marTop w:val="0"/>
      <w:marBottom w:val="0"/>
      <w:divBdr>
        <w:top w:val="none" w:sz="0" w:space="0" w:color="auto"/>
        <w:left w:val="none" w:sz="0" w:space="0" w:color="auto"/>
        <w:bottom w:val="none" w:sz="0" w:space="0" w:color="auto"/>
        <w:right w:val="none" w:sz="0" w:space="0" w:color="auto"/>
      </w:divBdr>
    </w:div>
    <w:div w:id="1417363236">
      <w:bodyDiv w:val="1"/>
      <w:marLeft w:val="0"/>
      <w:marRight w:val="0"/>
      <w:marTop w:val="0"/>
      <w:marBottom w:val="0"/>
      <w:divBdr>
        <w:top w:val="none" w:sz="0" w:space="0" w:color="auto"/>
        <w:left w:val="none" w:sz="0" w:space="0" w:color="auto"/>
        <w:bottom w:val="none" w:sz="0" w:space="0" w:color="auto"/>
        <w:right w:val="none" w:sz="0" w:space="0" w:color="auto"/>
      </w:divBdr>
    </w:div>
    <w:div w:id="1417363676">
      <w:bodyDiv w:val="1"/>
      <w:marLeft w:val="0"/>
      <w:marRight w:val="0"/>
      <w:marTop w:val="0"/>
      <w:marBottom w:val="0"/>
      <w:divBdr>
        <w:top w:val="none" w:sz="0" w:space="0" w:color="auto"/>
        <w:left w:val="none" w:sz="0" w:space="0" w:color="auto"/>
        <w:bottom w:val="none" w:sz="0" w:space="0" w:color="auto"/>
        <w:right w:val="none" w:sz="0" w:space="0" w:color="auto"/>
      </w:divBdr>
    </w:div>
    <w:div w:id="1417627946">
      <w:bodyDiv w:val="1"/>
      <w:marLeft w:val="0"/>
      <w:marRight w:val="0"/>
      <w:marTop w:val="0"/>
      <w:marBottom w:val="0"/>
      <w:divBdr>
        <w:top w:val="none" w:sz="0" w:space="0" w:color="auto"/>
        <w:left w:val="none" w:sz="0" w:space="0" w:color="auto"/>
        <w:bottom w:val="none" w:sz="0" w:space="0" w:color="auto"/>
        <w:right w:val="none" w:sz="0" w:space="0" w:color="auto"/>
      </w:divBdr>
    </w:div>
    <w:div w:id="1417631473">
      <w:bodyDiv w:val="1"/>
      <w:marLeft w:val="0"/>
      <w:marRight w:val="0"/>
      <w:marTop w:val="0"/>
      <w:marBottom w:val="0"/>
      <w:divBdr>
        <w:top w:val="none" w:sz="0" w:space="0" w:color="auto"/>
        <w:left w:val="none" w:sz="0" w:space="0" w:color="auto"/>
        <w:bottom w:val="none" w:sz="0" w:space="0" w:color="auto"/>
        <w:right w:val="none" w:sz="0" w:space="0" w:color="auto"/>
      </w:divBdr>
    </w:div>
    <w:div w:id="1417635034">
      <w:bodyDiv w:val="1"/>
      <w:marLeft w:val="0"/>
      <w:marRight w:val="0"/>
      <w:marTop w:val="0"/>
      <w:marBottom w:val="0"/>
      <w:divBdr>
        <w:top w:val="none" w:sz="0" w:space="0" w:color="auto"/>
        <w:left w:val="none" w:sz="0" w:space="0" w:color="auto"/>
        <w:bottom w:val="none" w:sz="0" w:space="0" w:color="auto"/>
        <w:right w:val="none" w:sz="0" w:space="0" w:color="auto"/>
      </w:divBdr>
    </w:div>
    <w:div w:id="1417751378">
      <w:bodyDiv w:val="1"/>
      <w:marLeft w:val="0"/>
      <w:marRight w:val="0"/>
      <w:marTop w:val="0"/>
      <w:marBottom w:val="0"/>
      <w:divBdr>
        <w:top w:val="none" w:sz="0" w:space="0" w:color="auto"/>
        <w:left w:val="none" w:sz="0" w:space="0" w:color="auto"/>
        <w:bottom w:val="none" w:sz="0" w:space="0" w:color="auto"/>
        <w:right w:val="none" w:sz="0" w:space="0" w:color="auto"/>
      </w:divBdr>
    </w:div>
    <w:div w:id="1418021388">
      <w:bodyDiv w:val="1"/>
      <w:marLeft w:val="0"/>
      <w:marRight w:val="0"/>
      <w:marTop w:val="0"/>
      <w:marBottom w:val="0"/>
      <w:divBdr>
        <w:top w:val="none" w:sz="0" w:space="0" w:color="auto"/>
        <w:left w:val="none" w:sz="0" w:space="0" w:color="auto"/>
        <w:bottom w:val="none" w:sz="0" w:space="0" w:color="auto"/>
        <w:right w:val="none" w:sz="0" w:space="0" w:color="auto"/>
      </w:divBdr>
    </w:div>
    <w:div w:id="1418092162">
      <w:bodyDiv w:val="1"/>
      <w:marLeft w:val="0"/>
      <w:marRight w:val="0"/>
      <w:marTop w:val="0"/>
      <w:marBottom w:val="0"/>
      <w:divBdr>
        <w:top w:val="none" w:sz="0" w:space="0" w:color="auto"/>
        <w:left w:val="none" w:sz="0" w:space="0" w:color="auto"/>
        <w:bottom w:val="none" w:sz="0" w:space="0" w:color="auto"/>
        <w:right w:val="none" w:sz="0" w:space="0" w:color="auto"/>
      </w:divBdr>
    </w:div>
    <w:div w:id="1418284346">
      <w:bodyDiv w:val="1"/>
      <w:marLeft w:val="0"/>
      <w:marRight w:val="0"/>
      <w:marTop w:val="0"/>
      <w:marBottom w:val="0"/>
      <w:divBdr>
        <w:top w:val="none" w:sz="0" w:space="0" w:color="auto"/>
        <w:left w:val="none" w:sz="0" w:space="0" w:color="auto"/>
        <w:bottom w:val="none" w:sz="0" w:space="0" w:color="auto"/>
        <w:right w:val="none" w:sz="0" w:space="0" w:color="auto"/>
      </w:divBdr>
    </w:div>
    <w:div w:id="1418593619">
      <w:bodyDiv w:val="1"/>
      <w:marLeft w:val="0"/>
      <w:marRight w:val="0"/>
      <w:marTop w:val="0"/>
      <w:marBottom w:val="0"/>
      <w:divBdr>
        <w:top w:val="none" w:sz="0" w:space="0" w:color="auto"/>
        <w:left w:val="none" w:sz="0" w:space="0" w:color="auto"/>
        <w:bottom w:val="none" w:sz="0" w:space="0" w:color="auto"/>
        <w:right w:val="none" w:sz="0" w:space="0" w:color="auto"/>
      </w:divBdr>
    </w:div>
    <w:div w:id="1418943523">
      <w:bodyDiv w:val="1"/>
      <w:marLeft w:val="0"/>
      <w:marRight w:val="0"/>
      <w:marTop w:val="0"/>
      <w:marBottom w:val="0"/>
      <w:divBdr>
        <w:top w:val="none" w:sz="0" w:space="0" w:color="auto"/>
        <w:left w:val="none" w:sz="0" w:space="0" w:color="auto"/>
        <w:bottom w:val="none" w:sz="0" w:space="0" w:color="auto"/>
        <w:right w:val="none" w:sz="0" w:space="0" w:color="auto"/>
      </w:divBdr>
    </w:div>
    <w:div w:id="1419058721">
      <w:bodyDiv w:val="1"/>
      <w:marLeft w:val="0"/>
      <w:marRight w:val="0"/>
      <w:marTop w:val="0"/>
      <w:marBottom w:val="0"/>
      <w:divBdr>
        <w:top w:val="none" w:sz="0" w:space="0" w:color="auto"/>
        <w:left w:val="none" w:sz="0" w:space="0" w:color="auto"/>
        <w:bottom w:val="none" w:sz="0" w:space="0" w:color="auto"/>
        <w:right w:val="none" w:sz="0" w:space="0" w:color="auto"/>
      </w:divBdr>
    </w:div>
    <w:div w:id="1419206427">
      <w:bodyDiv w:val="1"/>
      <w:marLeft w:val="0"/>
      <w:marRight w:val="0"/>
      <w:marTop w:val="0"/>
      <w:marBottom w:val="0"/>
      <w:divBdr>
        <w:top w:val="none" w:sz="0" w:space="0" w:color="auto"/>
        <w:left w:val="none" w:sz="0" w:space="0" w:color="auto"/>
        <w:bottom w:val="none" w:sz="0" w:space="0" w:color="auto"/>
        <w:right w:val="none" w:sz="0" w:space="0" w:color="auto"/>
      </w:divBdr>
    </w:div>
    <w:div w:id="1419252990">
      <w:bodyDiv w:val="1"/>
      <w:marLeft w:val="0"/>
      <w:marRight w:val="0"/>
      <w:marTop w:val="0"/>
      <w:marBottom w:val="0"/>
      <w:divBdr>
        <w:top w:val="none" w:sz="0" w:space="0" w:color="auto"/>
        <w:left w:val="none" w:sz="0" w:space="0" w:color="auto"/>
        <w:bottom w:val="none" w:sz="0" w:space="0" w:color="auto"/>
        <w:right w:val="none" w:sz="0" w:space="0" w:color="auto"/>
      </w:divBdr>
    </w:div>
    <w:div w:id="1419407056">
      <w:bodyDiv w:val="1"/>
      <w:marLeft w:val="0"/>
      <w:marRight w:val="0"/>
      <w:marTop w:val="0"/>
      <w:marBottom w:val="0"/>
      <w:divBdr>
        <w:top w:val="none" w:sz="0" w:space="0" w:color="auto"/>
        <w:left w:val="none" w:sz="0" w:space="0" w:color="auto"/>
        <w:bottom w:val="none" w:sz="0" w:space="0" w:color="auto"/>
        <w:right w:val="none" w:sz="0" w:space="0" w:color="auto"/>
      </w:divBdr>
    </w:div>
    <w:div w:id="1419407165">
      <w:bodyDiv w:val="1"/>
      <w:marLeft w:val="0"/>
      <w:marRight w:val="0"/>
      <w:marTop w:val="0"/>
      <w:marBottom w:val="0"/>
      <w:divBdr>
        <w:top w:val="none" w:sz="0" w:space="0" w:color="auto"/>
        <w:left w:val="none" w:sz="0" w:space="0" w:color="auto"/>
        <w:bottom w:val="none" w:sz="0" w:space="0" w:color="auto"/>
        <w:right w:val="none" w:sz="0" w:space="0" w:color="auto"/>
      </w:divBdr>
    </w:div>
    <w:div w:id="1419450161">
      <w:bodyDiv w:val="1"/>
      <w:marLeft w:val="0"/>
      <w:marRight w:val="0"/>
      <w:marTop w:val="0"/>
      <w:marBottom w:val="0"/>
      <w:divBdr>
        <w:top w:val="none" w:sz="0" w:space="0" w:color="auto"/>
        <w:left w:val="none" w:sz="0" w:space="0" w:color="auto"/>
        <w:bottom w:val="none" w:sz="0" w:space="0" w:color="auto"/>
        <w:right w:val="none" w:sz="0" w:space="0" w:color="auto"/>
      </w:divBdr>
    </w:div>
    <w:div w:id="1419473649">
      <w:bodyDiv w:val="1"/>
      <w:marLeft w:val="0"/>
      <w:marRight w:val="0"/>
      <w:marTop w:val="0"/>
      <w:marBottom w:val="0"/>
      <w:divBdr>
        <w:top w:val="none" w:sz="0" w:space="0" w:color="auto"/>
        <w:left w:val="none" w:sz="0" w:space="0" w:color="auto"/>
        <w:bottom w:val="none" w:sz="0" w:space="0" w:color="auto"/>
        <w:right w:val="none" w:sz="0" w:space="0" w:color="auto"/>
      </w:divBdr>
    </w:div>
    <w:div w:id="1419667189">
      <w:bodyDiv w:val="1"/>
      <w:marLeft w:val="0"/>
      <w:marRight w:val="0"/>
      <w:marTop w:val="0"/>
      <w:marBottom w:val="0"/>
      <w:divBdr>
        <w:top w:val="none" w:sz="0" w:space="0" w:color="auto"/>
        <w:left w:val="none" w:sz="0" w:space="0" w:color="auto"/>
        <w:bottom w:val="none" w:sz="0" w:space="0" w:color="auto"/>
        <w:right w:val="none" w:sz="0" w:space="0" w:color="auto"/>
      </w:divBdr>
    </w:div>
    <w:div w:id="1419717450">
      <w:bodyDiv w:val="1"/>
      <w:marLeft w:val="0"/>
      <w:marRight w:val="0"/>
      <w:marTop w:val="0"/>
      <w:marBottom w:val="0"/>
      <w:divBdr>
        <w:top w:val="none" w:sz="0" w:space="0" w:color="auto"/>
        <w:left w:val="none" w:sz="0" w:space="0" w:color="auto"/>
        <w:bottom w:val="none" w:sz="0" w:space="0" w:color="auto"/>
        <w:right w:val="none" w:sz="0" w:space="0" w:color="auto"/>
      </w:divBdr>
    </w:div>
    <w:div w:id="1419984460">
      <w:bodyDiv w:val="1"/>
      <w:marLeft w:val="0"/>
      <w:marRight w:val="0"/>
      <w:marTop w:val="0"/>
      <w:marBottom w:val="0"/>
      <w:divBdr>
        <w:top w:val="none" w:sz="0" w:space="0" w:color="auto"/>
        <w:left w:val="none" w:sz="0" w:space="0" w:color="auto"/>
        <w:bottom w:val="none" w:sz="0" w:space="0" w:color="auto"/>
        <w:right w:val="none" w:sz="0" w:space="0" w:color="auto"/>
      </w:divBdr>
    </w:div>
    <w:div w:id="1420130913">
      <w:bodyDiv w:val="1"/>
      <w:marLeft w:val="0"/>
      <w:marRight w:val="0"/>
      <w:marTop w:val="0"/>
      <w:marBottom w:val="0"/>
      <w:divBdr>
        <w:top w:val="none" w:sz="0" w:space="0" w:color="auto"/>
        <w:left w:val="none" w:sz="0" w:space="0" w:color="auto"/>
        <w:bottom w:val="none" w:sz="0" w:space="0" w:color="auto"/>
        <w:right w:val="none" w:sz="0" w:space="0" w:color="auto"/>
      </w:divBdr>
    </w:div>
    <w:div w:id="1420178422">
      <w:bodyDiv w:val="1"/>
      <w:marLeft w:val="0"/>
      <w:marRight w:val="0"/>
      <w:marTop w:val="0"/>
      <w:marBottom w:val="0"/>
      <w:divBdr>
        <w:top w:val="none" w:sz="0" w:space="0" w:color="auto"/>
        <w:left w:val="none" w:sz="0" w:space="0" w:color="auto"/>
        <w:bottom w:val="none" w:sz="0" w:space="0" w:color="auto"/>
        <w:right w:val="none" w:sz="0" w:space="0" w:color="auto"/>
      </w:divBdr>
    </w:div>
    <w:div w:id="142025248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94">
          <w:marLeft w:val="480"/>
          <w:marRight w:val="0"/>
          <w:marTop w:val="0"/>
          <w:marBottom w:val="0"/>
          <w:divBdr>
            <w:top w:val="none" w:sz="0" w:space="0" w:color="auto"/>
            <w:left w:val="none" w:sz="0" w:space="0" w:color="auto"/>
            <w:bottom w:val="none" w:sz="0" w:space="0" w:color="auto"/>
            <w:right w:val="none" w:sz="0" w:space="0" w:color="auto"/>
          </w:divBdr>
        </w:div>
        <w:div w:id="1058013187">
          <w:marLeft w:val="480"/>
          <w:marRight w:val="0"/>
          <w:marTop w:val="0"/>
          <w:marBottom w:val="0"/>
          <w:divBdr>
            <w:top w:val="none" w:sz="0" w:space="0" w:color="auto"/>
            <w:left w:val="none" w:sz="0" w:space="0" w:color="auto"/>
            <w:bottom w:val="none" w:sz="0" w:space="0" w:color="auto"/>
            <w:right w:val="none" w:sz="0" w:space="0" w:color="auto"/>
          </w:divBdr>
        </w:div>
        <w:div w:id="1261067619">
          <w:marLeft w:val="480"/>
          <w:marRight w:val="0"/>
          <w:marTop w:val="0"/>
          <w:marBottom w:val="0"/>
          <w:divBdr>
            <w:top w:val="none" w:sz="0" w:space="0" w:color="auto"/>
            <w:left w:val="none" w:sz="0" w:space="0" w:color="auto"/>
            <w:bottom w:val="none" w:sz="0" w:space="0" w:color="auto"/>
            <w:right w:val="none" w:sz="0" w:space="0" w:color="auto"/>
          </w:divBdr>
        </w:div>
        <w:div w:id="972252540">
          <w:marLeft w:val="480"/>
          <w:marRight w:val="0"/>
          <w:marTop w:val="0"/>
          <w:marBottom w:val="0"/>
          <w:divBdr>
            <w:top w:val="none" w:sz="0" w:space="0" w:color="auto"/>
            <w:left w:val="none" w:sz="0" w:space="0" w:color="auto"/>
            <w:bottom w:val="none" w:sz="0" w:space="0" w:color="auto"/>
            <w:right w:val="none" w:sz="0" w:space="0" w:color="auto"/>
          </w:divBdr>
        </w:div>
        <w:div w:id="22752776">
          <w:marLeft w:val="480"/>
          <w:marRight w:val="0"/>
          <w:marTop w:val="0"/>
          <w:marBottom w:val="0"/>
          <w:divBdr>
            <w:top w:val="none" w:sz="0" w:space="0" w:color="auto"/>
            <w:left w:val="none" w:sz="0" w:space="0" w:color="auto"/>
            <w:bottom w:val="none" w:sz="0" w:space="0" w:color="auto"/>
            <w:right w:val="none" w:sz="0" w:space="0" w:color="auto"/>
          </w:divBdr>
        </w:div>
        <w:div w:id="1327441696">
          <w:marLeft w:val="480"/>
          <w:marRight w:val="0"/>
          <w:marTop w:val="0"/>
          <w:marBottom w:val="0"/>
          <w:divBdr>
            <w:top w:val="none" w:sz="0" w:space="0" w:color="auto"/>
            <w:left w:val="none" w:sz="0" w:space="0" w:color="auto"/>
            <w:bottom w:val="none" w:sz="0" w:space="0" w:color="auto"/>
            <w:right w:val="none" w:sz="0" w:space="0" w:color="auto"/>
          </w:divBdr>
        </w:div>
        <w:div w:id="405687595">
          <w:marLeft w:val="480"/>
          <w:marRight w:val="0"/>
          <w:marTop w:val="0"/>
          <w:marBottom w:val="0"/>
          <w:divBdr>
            <w:top w:val="none" w:sz="0" w:space="0" w:color="auto"/>
            <w:left w:val="none" w:sz="0" w:space="0" w:color="auto"/>
            <w:bottom w:val="none" w:sz="0" w:space="0" w:color="auto"/>
            <w:right w:val="none" w:sz="0" w:space="0" w:color="auto"/>
          </w:divBdr>
        </w:div>
        <w:div w:id="29651331">
          <w:marLeft w:val="480"/>
          <w:marRight w:val="0"/>
          <w:marTop w:val="0"/>
          <w:marBottom w:val="0"/>
          <w:divBdr>
            <w:top w:val="none" w:sz="0" w:space="0" w:color="auto"/>
            <w:left w:val="none" w:sz="0" w:space="0" w:color="auto"/>
            <w:bottom w:val="none" w:sz="0" w:space="0" w:color="auto"/>
            <w:right w:val="none" w:sz="0" w:space="0" w:color="auto"/>
          </w:divBdr>
        </w:div>
        <w:div w:id="917594405">
          <w:marLeft w:val="480"/>
          <w:marRight w:val="0"/>
          <w:marTop w:val="0"/>
          <w:marBottom w:val="0"/>
          <w:divBdr>
            <w:top w:val="none" w:sz="0" w:space="0" w:color="auto"/>
            <w:left w:val="none" w:sz="0" w:space="0" w:color="auto"/>
            <w:bottom w:val="none" w:sz="0" w:space="0" w:color="auto"/>
            <w:right w:val="none" w:sz="0" w:space="0" w:color="auto"/>
          </w:divBdr>
        </w:div>
        <w:div w:id="711077447">
          <w:marLeft w:val="480"/>
          <w:marRight w:val="0"/>
          <w:marTop w:val="0"/>
          <w:marBottom w:val="0"/>
          <w:divBdr>
            <w:top w:val="none" w:sz="0" w:space="0" w:color="auto"/>
            <w:left w:val="none" w:sz="0" w:space="0" w:color="auto"/>
            <w:bottom w:val="none" w:sz="0" w:space="0" w:color="auto"/>
            <w:right w:val="none" w:sz="0" w:space="0" w:color="auto"/>
          </w:divBdr>
        </w:div>
        <w:div w:id="648361367">
          <w:marLeft w:val="480"/>
          <w:marRight w:val="0"/>
          <w:marTop w:val="0"/>
          <w:marBottom w:val="0"/>
          <w:divBdr>
            <w:top w:val="none" w:sz="0" w:space="0" w:color="auto"/>
            <w:left w:val="none" w:sz="0" w:space="0" w:color="auto"/>
            <w:bottom w:val="none" w:sz="0" w:space="0" w:color="auto"/>
            <w:right w:val="none" w:sz="0" w:space="0" w:color="auto"/>
          </w:divBdr>
        </w:div>
        <w:div w:id="1541939133">
          <w:marLeft w:val="480"/>
          <w:marRight w:val="0"/>
          <w:marTop w:val="0"/>
          <w:marBottom w:val="0"/>
          <w:divBdr>
            <w:top w:val="none" w:sz="0" w:space="0" w:color="auto"/>
            <w:left w:val="none" w:sz="0" w:space="0" w:color="auto"/>
            <w:bottom w:val="none" w:sz="0" w:space="0" w:color="auto"/>
            <w:right w:val="none" w:sz="0" w:space="0" w:color="auto"/>
          </w:divBdr>
        </w:div>
        <w:div w:id="1949121426">
          <w:marLeft w:val="480"/>
          <w:marRight w:val="0"/>
          <w:marTop w:val="0"/>
          <w:marBottom w:val="0"/>
          <w:divBdr>
            <w:top w:val="none" w:sz="0" w:space="0" w:color="auto"/>
            <w:left w:val="none" w:sz="0" w:space="0" w:color="auto"/>
            <w:bottom w:val="none" w:sz="0" w:space="0" w:color="auto"/>
            <w:right w:val="none" w:sz="0" w:space="0" w:color="auto"/>
          </w:divBdr>
        </w:div>
        <w:div w:id="1902868336">
          <w:marLeft w:val="480"/>
          <w:marRight w:val="0"/>
          <w:marTop w:val="0"/>
          <w:marBottom w:val="0"/>
          <w:divBdr>
            <w:top w:val="none" w:sz="0" w:space="0" w:color="auto"/>
            <w:left w:val="none" w:sz="0" w:space="0" w:color="auto"/>
            <w:bottom w:val="none" w:sz="0" w:space="0" w:color="auto"/>
            <w:right w:val="none" w:sz="0" w:space="0" w:color="auto"/>
          </w:divBdr>
        </w:div>
        <w:div w:id="922296230">
          <w:marLeft w:val="480"/>
          <w:marRight w:val="0"/>
          <w:marTop w:val="0"/>
          <w:marBottom w:val="0"/>
          <w:divBdr>
            <w:top w:val="none" w:sz="0" w:space="0" w:color="auto"/>
            <w:left w:val="none" w:sz="0" w:space="0" w:color="auto"/>
            <w:bottom w:val="none" w:sz="0" w:space="0" w:color="auto"/>
            <w:right w:val="none" w:sz="0" w:space="0" w:color="auto"/>
          </w:divBdr>
        </w:div>
        <w:div w:id="1295527739">
          <w:marLeft w:val="480"/>
          <w:marRight w:val="0"/>
          <w:marTop w:val="0"/>
          <w:marBottom w:val="0"/>
          <w:divBdr>
            <w:top w:val="none" w:sz="0" w:space="0" w:color="auto"/>
            <w:left w:val="none" w:sz="0" w:space="0" w:color="auto"/>
            <w:bottom w:val="none" w:sz="0" w:space="0" w:color="auto"/>
            <w:right w:val="none" w:sz="0" w:space="0" w:color="auto"/>
          </w:divBdr>
        </w:div>
        <w:div w:id="1559630378">
          <w:marLeft w:val="480"/>
          <w:marRight w:val="0"/>
          <w:marTop w:val="0"/>
          <w:marBottom w:val="0"/>
          <w:divBdr>
            <w:top w:val="none" w:sz="0" w:space="0" w:color="auto"/>
            <w:left w:val="none" w:sz="0" w:space="0" w:color="auto"/>
            <w:bottom w:val="none" w:sz="0" w:space="0" w:color="auto"/>
            <w:right w:val="none" w:sz="0" w:space="0" w:color="auto"/>
          </w:divBdr>
        </w:div>
        <w:div w:id="14843411">
          <w:marLeft w:val="480"/>
          <w:marRight w:val="0"/>
          <w:marTop w:val="0"/>
          <w:marBottom w:val="0"/>
          <w:divBdr>
            <w:top w:val="none" w:sz="0" w:space="0" w:color="auto"/>
            <w:left w:val="none" w:sz="0" w:space="0" w:color="auto"/>
            <w:bottom w:val="none" w:sz="0" w:space="0" w:color="auto"/>
            <w:right w:val="none" w:sz="0" w:space="0" w:color="auto"/>
          </w:divBdr>
        </w:div>
        <w:div w:id="1787457039">
          <w:marLeft w:val="480"/>
          <w:marRight w:val="0"/>
          <w:marTop w:val="0"/>
          <w:marBottom w:val="0"/>
          <w:divBdr>
            <w:top w:val="none" w:sz="0" w:space="0" w:color="auto"/>
            <w:left w:val="none" w:sz="0" w:space="0" w:color="auto"/>
            <w:bottom w:val="none" w:sz="0" w:space="0" w:color="auto"/>
            <w:right w:val="none" w:sz="0" w:space="0" w:color="auto"/>
          </w:divBdr>
        </w:div>
        <w:div w:id="328676986">
          <w:marLeft w:val="480"/>
          <w:marRight w:val="0"/>
          <w:marTop w:val="0"/>
          <w:marBottom w:val="0"/>
          <w:divBdr>
            <w:top w:val="none" w:sz="0" w:space="0" w:color="auto"/>
            <w:left w:val="none" w:sz="0" w:space="0" w:color="auto"/>
            <w:bottom w:val="none" w:sz="0" w:space="0" w:color="auto"/>
            <w:right w:val="none" w:sz="0" w:space="0" w:color="auto"/>
          </w:divBdr>
        </w:div>
        <w:div w:id="1622572224">
          <w:marLeft w:val="480"/>
          <w:marRight w:val="0"/>
          <w:marTop w:val="0"/>
          <w:marBottom w:val="0"/>
          <w:divBdr>
            <w:top w:val="none" w:sz="0" w:space="0" w:color="auto"/>
            <w:left w:val="none" w:sz="0" w:space="0" w:color="auto"/>
            <w:bottom w:val="none" w:sz="0" w:space="0" w:color="auto"/>
            <w:right w:val="none" w:sz="0" w:space="0" w:color="auto"/>
          </w:divBdr>
        </w:div>
        <w:div w:id="1302805192">
          <w:marLeft w:val="480"/>
          <w:marRight w:val="0"/>
          <w:marTop w:val="0"/>
          <w:marBottom w:val="0"/>
          <w:divBdr>
            <w:top w:val="none" w:sz="0" w:space="0" w:color="auto"/>
            <w:left w:val="none" w:sz="0" w:space="0" w:color="auto"/>
            <w:bottom w:val="none" w:sz="0" w:space="0" w:color="auto"/>
            <w:right w:val="none" w:sz="0" w:space="0" w:color="auto"/>
          </w:divBdr>
        </w:div>
        <w:div w:id="1781873933">
          <w:marLeft w:val="480"/>
          <w:marRight w:val="0"/>
          <w:marTop w:val="0"/>
          <w:marBottom w:val="0"/>
          <w:divBdr>
            <w:top w:val="none" w:sz="0" w:space="0" w:color="auto"/>
            <w:left w:val="none" w:sz="0" w:space="0" w:color="auto"/>
            <w:bottom w:val="none" w:sz="0" w:space="0" w:color="auto"/>
            <w:right w:val="none" w:sz="0" w:space="0" w:color="auto"/>
          </w:divBdr>
        </w:div>
        <w:div w:id="233854467">
          <w:marLeft w:val="480"/>
          <w:marRight w:val="0"/>
          <w:marTop w:val="0"/>
          <w:marBottom w:val="0"/>
          <w:divBdr>
            <w:top w:val="none" w:sz="0" w:space="0" w:color="auto"/>
            <w:left w:val="none" w:sz="0" w:space="0" w:color="auto"/>
            <w:bottom w:val="none" w:sz="0" w:space="0" w:color="auto"/>
            <w:right w:val="none" w:sz="0" w:space="0" w:color="auto"/>
          </w:divBdr>
        </w:div>
        <w:div w:id="2041586217">
          <w:marLeft w:val="480"/>
          <w:marRight w:val="0"/>
          <w:marTop w:val="0"/>
          <w:marBottom w:val="0"/>
          <w:divBdr>
            <w:top w:val="none" w:sz="0" w:space="0" w:color="auto"/>
            <w:left w:val="none" w:sz="0" w:space="0" w:color="auto"/>
            <w:bottom w:val="none" w:sz="0" w:space="0" w:color="auto"/>
            <w:right w:val="none" w:sz="0" w:space="0" w:color="auto"/>
          </w:divBdr>
        </w:div>
        <w:div w:id="600574351">
          <w:marLeft w:val="480"/>
          <w:marRight w:val="0"/>
          <w:marTop w:val="0"/>
          <w:marBottom w:val="0"/>
          <w:divBdr>
            <w:top w:val="none" w:sz="0" w:space="0" w:color="auto"/>
            <w:left w:val="none" w:sz="0" w:space="0" w:color="auto"/>
            <w:bottom w:val="none" w:sz="0" w:space="0" w:color="auto"/>
            <w:right w:val="none" w:sz="0" w:space="0" w:color="auto"/>
          </w:divBdr>
        </w:div>
        <w:div w:id="933633626">
          <w:marLeft w:val="480"/>
          <w:marRight w:val="0"/>
          <w:marTop w:val="0"/>
          <w:marBottom w:val="0"/>
          <w:divBdr>
            <w:top w:val="none" w:sz="0" w:space="0" w:color="auto"/>
            <w:left w:val="none" w:sz="0" w:space="0" w:color="auto"/>
            <w:bottom w:val="none" w:sz="0" w:space="0" w:color="auto"/>
            <w:right w:val="none" w:sz="0" w:space="0" w:color="auto"/>
          </w:divBdr>
        </w:div>
        <w:div w:id="1705861943">
          <w:marLeft w:val="480"/>
          <w:marRight w:val="0"/>
          <w:marTop w:val="0"/>
          <w:marBottom w:val="0"/>
          <w:divBdr>
            <w:top w:val="none" w:sz="0" w:space="0" w:color="auto"/>
            <w:left w:val="none" w:sz="0" w:space="0" w:color="auto"/>
            <w:bottom w:val="none" w:sz="0" w:space="0" w:color="auto"/>
            <w:right w:val="none" w:sz="0" w:space="0" w:color="auto"/>
          </w:divBdr>
        </w:div>
        <w:div w:id="1920358760">
          <w:marLeft w:val="480"/>
          <w:marRight w:val="0"/>
          <w:marTop w:val="0"/>
          <w:marBottom w:val="0"/>
          <w:divBdr>
            <w:top w:val="none" w:sz="0" w:space="0" w:color="auto"/>
            <w:left w:val="none" w:sz="0" w:space="0" w:color="auto"/>
            <w:bottom w:val="none" w:sz="0" w:space="0" w:color="auto"/>
            <w:right w:val="none" w:sz="0" w:space="0" w:color="auto"/>
          </w:divBdr>
        </w:div>
        <w:div w:id="1684436911">
          <w:marLeft w:val="480"/>
          <w:marRight w:val="0"/>
          <w:marTop w:val="0"/>
          <w:marBottom w:val="0"/>
          <w:divBdr>
            <w:top w:val="none" w:sz="0" w:space="0" w:color="auto"/>
            <w:left w:val="none" w:sz="0" w:space="0" w:color="auto"/>
            <w:bottom w:val="none" w:sz="0" w:space="0" w:color="auto"/>
            <w:right w:val="none" w:sz="0" w:space="0" w:color="auto"/>
          </w:divBdr>
        </w:div>
        <w:div w:id="1550528271">
          <w:marLeft w:val="480"/>
          <w:marRight w:val="0"/>
          <w:marTop w:val="0"/>
          <w:marBottom w:val="0"/>
          <w:divBdr>
            <w:top w:val="none" w:sz="0" w:space="0" w:color="auto"/>
            <w:left w:val="none" w:sz="0" w:space="0" w:color="auto"/>
            <w:bottom w:val="none" w:sz="0" w:space="0" w:color="auto"/>
            <w:right w:val="none" w:sz="0" w:space="0" w:color="auto"/>
          </w:divBdr>
        </w:div>
        <w:div w:id="1419475383">
          <w:marLeft w:val="480"/>
          <w:marRight w:val="0"/>
          <w:marTop w:val="0"/>
          <w:marBottom w:val="0"/>
          <w:divBdr>
            <w:top w:val="none" w:sz="0" w:space="0" w:color="auto"/>
            <w:left w:val="none" w:sz="0" w:space="0" w:color="auto"/>
            <w:bottom w:val="none" w:sz="0" w:space="0" w:color="auto"/>
            <w:right w:val="none" w:sz="0" w:space="0" w:color="auto"/>
          </w:divBdr>
        </w:div>
        <w:div w:id="643386794">
          <w:marLeft w:val="480"/>
          <w:marRight w:val="0"/>
          <w:marTop w:val="0"/>
          <w:marBottom w:val="0"/>
          <w:divBdr>
            <w:top w:val="none" w:sz="0" w:space="0" w:color="auto"/>
            <w:left w:val="none" w:sz="0" w:space="0" w:color="auto"/>
            <w:bottom w:val="none" w:sz="0" w:space="0" w:color="auto"/>
            <w:right w:val="none" w:sz="0" w:space="0" w:color="auto"/>
          </w:divBdr>
        </w:div>
        <w:div w:id="1017927684">
          <w:marLeft w:val="480"/>
          <w:marRight w:val="0"/>
          <w:marTop w:val="0"/>
          <w:marBottom w:val="0"/>
          <w:divBdr>
            <w:top w:val="none" w:sz="0" w:space="0" w:color="auto"/>
            <w:left w:val="none" w:sz="0" w:space="0" w:color="auto"/>
            <w:bottom w:val="none" w:sz="0" w:space="0" w:color="auto"/>
            <w:right w:val="none" w:sz="0" w:space="0" w:color="auto"/>
          </w:divBdr>
        </w:div>
        <w:div w:id="1957322568">
          <w:marLeft w:val="480"/>
          <w:marRight w:val="0"/>
          <w:marTop w:val="0"/>
          <w:marBottom w:val="0"/>
          <w:divBdr>
            <w:top w:val="none" w:sz="0" w:space="0" w:color="auto"/>
            <w:left w:val="none" w:sz="0" w:space="0" w:color="auto"/>
            <w:bottom w:val="none" w:sz="0" w:space="0" w:color="auto"/>
            <w:right w:val="none" w:sz="0" w:space="0" w:color="auto"/>
          </w:divBdr>
        </w:div>
        <w:div w:id="688987812">
          <w:marLeft w:val="480"/>
          <w:marRight w:val="0"/>
          <w:marTop w:val="0"/>
          <w:marBottom w:val="0"/>
          <w:divBdr>
            <w:top w:val="none" w:sz="0" w:space="0" w:color="auto"/>
            <w:left w:val="none" w:sz="0" w:space="0" w:color="auto"/>
            <w:bottom w:val="none" w:sz="0" w:space="0" w:color="auto"/>
            <w:right w:val="none" w:sz="0" w:space="0" w:color="auto"/>
          </w:divBdr>
        </w:div>
        <w:div w:id="1085804569">
          <w:marLeft w:val="480"/>
          <w:marRight w:val="0"/>
          <w:marTop w:val="0"/>
          <w:marBottom w:val="0"/>
          <w:divBdr>
            <w:top w:val="none" w:sz="0" w:space="0" w:color="auto"/>
            <w:left w:val="none" w:sz="0" w:space="0" w:color="auto"/>
            <w:bottom w:val="none" w:sz="0" w:space="0" w:color="auto"/>
            <w:right w:val="none" w:sz="0" w:space="0" w:color="auto"/>
          </w:divBdr>
        </w:div>
        <w:div w:id="1005330042">
          <w:marLeft w:val="480"/>
          <w:marRight w:val="0"/>
          <w:marTop w:val="0"/>
          <w:marBottom w:val="0"/>
          <w:divBdr>
            <w:top w:val="none" w:sz="0" w:space="0" w:color="auto"/>
            <w:left w:val="none" w:sz="0" w:space="0" w:color="auto"/>
            <w:bottom w:val="none" w:sz="0" w:space="0" w:color="auto"/>
            <w:right w:val="none" w:sz="0" w:space="0" w:color="auto"/>
          </w:divBdr>
        </w:div>
        <w:div w:id="1504198649">
          <w:marLeft w:val="480"/>
          <w:marRight w:val="0"/>
          <w:marTop w:val="0"/>
          <w:marBottom w:val="0"/>
          <w:divBdr>
            <w:top w:val="none" w:sz="0" w:space="0" w:color="auto"/>
            <w:left w:val="none" w:sz="0" w:space="0" w:color="auto"/>
            <w:bottom w:val="none" w:sz="0" w:space="0" w:color="auto"/>
            <w:right w:val="none" w:sz="0" w:space="0" w:color="auto"/>
          </w:divBdr>
        </w:div>
        <w:div w:id="859199721">
          <w:marLeft w:val="480"/>
          <w:marRight w:val="0"/>
          <w:marTop w:val="0"/>
          <w:marBottom w:val="0"/>
          <w:divBdr>
            <w:top w:val="none" w:sz="0" w:space="0" w:color="auto"/>
            <w:left w:val="none" w:sz="0" w:space="0" w:color="auto"/>
            <w:bottom w:val="none" w:sz="0" w:space="0" w:color="auto"/>
            <w:right w:val="none" w:sz="0" w:space="0" w:color="auto"/>
          </w:divBdr>
        </w:div>
        <w:div w:id="146286144">
          <w:marLeft w:val="480"/>
          <w:marRight w:val="0"/>
          <w:marTop w:val="0"/>
          <w:marBottom w:val="0"/>
          <w:divBdr>
            <w:top w:val="none" w:sz="0" w:space="0" w:color="auto"/>
            <w:left w:val="none" w:sz="0" w:space="0" w:color="auto"/>
            <w:bottom w:val="none" w:sz="0" w:space="0" w:color="auto"/>
            <w:right w:val="none" w:sz="0" w:space="0" w:color="auto"/>
          </w:divBdr>
        </w:div>
        <w:div w:id="1805661300">
          <w:marLeft w:val="480"/>
          <w:marRight w:val="0"/>
          <w:marTop w:val="0"/>
          <w:marBottom w:val="0"/>
          <w:divBdr>
            <w:top w:val="none" w:sz="0" w:space="0" w:color="auto"/>
            <w:left w:val="none" w:sz="0" w:space="0" w:color="auto"/>
            <w:bottom w:val="none" w:sz="0" w:space="0" w:color="auto"/>
            <w:right w:val="none" w:sz="0" w:space="0" w:color="auto"/>
          </w:divBdr>
        </w:div>
        <w:div w:id="1583946636">
          <w:marLeft w:val="480"/>
          <w:marRight w:val="0"/>
          <w:marTop w:val="0"/>
          <w:marBottom w:val="0"/>
          <w:divBdr>
            <w:top w:val="none" w:sz="0" w:space="0" w:color="auto"/>
            <w:left w:val="none" w:sz="0" w:space="0" w:color="auto"/>
            <w:bottom w:val="none" w:sz="0" w:space="0" w:color="auto"/>
            <w:right w:val="none" w:sz="0" w:space="0" w:color="auto"/>
          </w:divBdr>
        </w:div>
      </w:divsChild>
    </w:div>
    <w:div w:id="1420372041">
      <w:bodyDiv w:val="1"/>
      <w:marLeft w:val="0"/>
      <w:marRight w:val="0"/>
      <w:marTop w:val="0"/>
      <w:marBottom w:val="0"/>
      <w:divBdr>
        <w:top w:val="none" w:sz="0" w:space="0" w:color="auto"/>
        <w:left w:val="none" w:sz="0" w:space="0" w:color="auto"/>
        <w:bottom w:val="none" w:sz="0" w:space="0" w:color="auto"/>
        <w:right w:val="none" w:sz="0" w:space="0" w:color="auto"/>
      </w:divBdr>
    </w:div>
    <w:div w:id="1420638983">
      <w:bodyDiv w:val="1"/>
      <w:marLeft w:val="0"/>
      <w:marRight w:val="0"/>
      <w:marTop w:val="0"/>
      <w:marBottom w:val="0"/>
      <w:divBdr>
        <w:top w:val="none" w:sz="0" w:space="0" w:color="auto"/>
        <w:left w:val="none" w:sz="0" w:space="0" w:color="auto"/>
        <w:bottom w:val="none" w:sz="0" w:space="0" w:color="auto"/>
        <w:right w:val="none" w:sz="0" w:space="0" w:color="auto"/>
      </w:divBdr>
    </w:div>
    <w:div w:id="1420834624">
      <w:bodyDiv w:val="1"/>
      <w:marLeft w:val="0"/>
      <w:marRight w:val="0"/>
      <w:marTop w:val="0"/>
      <w:marBottom w:val="0"/>
      <w:divBdr>
        <w:top w:val="none" w:sz="0" w:space="0" w:color="auto"/>
        <w:left w:val="none" w:sz="0" w:space="0" w:color="auto"/>
        <w:bottom w:val="none" w:sz="0" w:space="0" w:color="auto"/>
        <w:right w:val="none" w:sz="0" w:space="0" w:color="auto"/>
      </w:divBdr>
    </w:div>
    <w:div w:id="1420981063">
      <w:bodyDiv w:val="1"/>
      <w:marLeft w:val="0"/>
      <w:marRight w:val="0"/>
      <w:marTop w:val="0"/>
      <w:marBottom w:val="0"/>
      <w:divBdr>
        <w:top w:val="none" w:sz="0" w:space="0" w:color="auto"/>
        <w:left w:val="none" w:sz="0" w:space="0" w:color="auto"/>
        <w:bottom w:val="none" w:sz="0" w:space="0" w:color="auto"/>
        <w:right w:val="none" w:sz="0" w:space="0" w:color="auto"/>
      </w:divBdr>
    </w:div>
    <w:div w:id="1421023395">
      <w:bodyDiv w:val="1"/>
      <w:marLeft w:val="0"/>
      <w:marRight w:val="0"/>
      <w:marTop w:val="0"/>
      <w:marBottom w:val="0"/>
      <w:divBdr>
        <w:top w:val="none" w:sz="0" w:space="0" w:color="auto"/>
        <w:left w:val="none" w:sz="0" w:space="0" w:color="auto"/>
        <w:bottom w:val="none" w:sz="0" w:space="0" w:color="auto"/>
        <w:right w:val="none" w:sz="0" w:space="0" w:color="auto"/>
      </w:divBdr>
    </w:div>
    <w:div w:id="1421024218">
      <w:bodyDiv w:val="1"/>
      <w:marLeft w:val="0"/>
      <w:marRight w:val="0"/>
      <w:marTop w:val="0"/>
      <w:marBottom w:val="0"/>
      <w:divBdr>
        <w:top w:val="none" w:sz="0" w:space="0" w:color="auto"/>
        <w:left w:val="none" w:sz="0" w:space="0" w:color="auto"/>
        <w:bottom w:val="none" w:sz="0" w:space="0" w:color="auto"/>
        <w:right w:val="none" w:sz="0" w:space="0" w:color="auto"/>
      </w:divBdr>
    </w:div>
    <w:div w:id="1421095699">
      <w:bodyDiv w:val="1"/>
      <w:marLeft w:val="0"/>
      <w:marRight w:val="0"/>
      <w:marTop w:val="0"/>
      <w:marBottom w:val="0"/>
      <w:divBdr>
        <w:top w:val="none" w:sz="0" w:space="0" w:color="auto"/>
        <w:left w:val="none" w:sz="0" w:space="0" w:color="auto"/>
        <w:bottom w:val="none" w:sz="0" w:space="0" w:color="auto"/>
        <w:right w:val="none" w:sz="0" w:space="0" w:color="auto"/>
      </w:divBdr>
    </w:div>
    <w:div w:id="1421410958">
      <w:bodyDiv w:val="1"/>
      <w:marLeft w:val="0"/>
      <w:marRight w:val="0"/>
      <w:marTop w:val="0"/>
      <w:marBottom w:val="0"/>
      <w:divBdr>
        <w:top w:val="none" w:sz="0" w:space="0" w:color="auto"/>
        <w:left w:val="none" w:sz="0" w:space="0" w:color="auto"/>
        <w:bottom w:val="none" w:sz="0" w:space="0" w:color="auto"/>
        <w:right w:val="none" w:sz="0" w:space="0" w:color="auto"/>
      </w:divBdr>
    </w:div>
    <w:div w:id="1421440989">
      <w:bodyDiv w:val="1"/>
      <w:marLeft w:val="0"/>
      <w:marRight w:val="0"/>
      <w:marTop w:val="0"/>
      <w:marBottom w:val="0"/>
      <w:divBdr>
        <w:top w:val="none" w:sz="0" w:space="0" w:color="auto"/>
        <w:left w:val="none" w:sz="0" w:space="0" w:color="auto"/>
        <w:bottom w:val="none" w:sz="0" w:space="0" w:color="auto"/>
        <w:right w:val="none" w:sz="0" w:space="0" w:color="auto"/>
      </w:divBdr>
    </w:div>
    <w:div w:id="1421609484">
      <w:bodyDiv w:val="1"/>
      <w:marLeft w:val="0"/>
      <w:marRight w:val="0"/>
      <w:marTop w:val="0"/>
      <w:marBottom w:val="0"/>
      <w:divBdr>
        <w:top w:val="none" w:sz="0" w:space="0" w:color="auto"/>
        <w:left w:val="none" w:sz="0" w:space="0" w:color="auto"/>
        <w:bottom w:val="none" w:sz="0" w:space="0" w:color="auto"/>
        <w:right w:val="none" w:sz="0" w:space="0" w:color="auto"/>
      </w:divBdr>
    </w:div>
    <w:div w:id="1421633461">
      <w:bodyDiv w:val="1"/>
      <w:marLeft w:val="0"/>
      <w:marRight w:val="0"/>
      <w:marTop w:val="0"/>
      <w:marBottom w:val="0"/>
      <w:divBdr>
        <w:top w:val="none" w:sz="0" w:space="0" w:color="auto"/>
        <w:left w:val="none" w:sz="0" w:space="0" w:color="auto"/>
        <w:bottom w:val="none" w:sz="0" w:space="0" w:color="auto"/>
        <w:right w:val="none" w:sz="0" w:space="0" w:color="auto"/>
      </w:divBdr>
    </w:div>
    <w:div w:id="1422095267">
      <w:bodyDiv w:val="1"/>
      <w:marLeft w:val="0"/>
      <w:marRight w:val="0"/>
      <w:marTop w:val="0"/>
      <w:marBottom w:val="0"/>
      <w:divBdr>
        <w:top w:val="none" w:sz="0" w:space="0" w:color="auto"/>
        <w:left w:val="none" w:sz="0" w:space="0" w:color="auto"/>
        <w:bottom w:val="none" w:sz="0" w:space="0" w:color="auto"/>
        <w:right w:val="none" w:sz="0" w:space="0" w:color="auto"/>
      </w:divBdr>
    </w:div>
    <w:div w:id="1422096140">
      <w:bodyDiv w:val="1"/>
      <w:marLeft w:val="0"/>
      <w:marRight w:val="0"/>
      <w:marTop w:val="0"/>
      <w:marBottom w:val="0"/>
      <w:divBdr>
        <w:top w:val="none" w:sz="0" w:space="0" w:color="auto"/>
        <w:left w:val="none" w:sz="0" w:space="0" w:color="auto"/>
        <w:bottom w:val="none" w:sz="0" w:space="0" w:color="auto"/>
        <w:right w:val="none" w:sz="0" w:space="0" w:color="auto"/>
      </w:divBdr>
    </w:div>
    <w:div w:id="1422216037">
      <w:bodyDiv w:val="1"/>
      <w:marLeft w:val="0"/>
      <w:marRight w:val="0"/>
      <w:marTop w:val="0"/>
      <w:marBottom w:val="0"/>
      <w:divBdr>
        <w:top w:val="none" w:sz="0" w:space="0" w:color="auto"/>
        <w:left w:val="none" w:sz="0" w:space="0" w:color="auto"/>
        <w:bottom w:val="none" w:sz="0" w:space="0" w:color="auto"/>
        <w:right w:val="none" w:sz="0" w:space="0" w:color="auto"/>
      </w:divBdr>
    </w:div>
    <w:div w:id="1422293717">
      <w:bodyDiv w:val="1"/>
      <w:marLeft w:val="0"/>
      <w:marRight w:val="0"/>
      <w:marTop w:val="0"/>
      <w:marBottom w:val="0"/>
      <w:divBdr>
        <w:top w:val="none" w:sz="0" w:space="0" w:color="auto"/>
        <w:left w:val="none" w:sz="0" w:space="0" w:color="auto"/>
        <w:bottom w:val="none" w:sz="0" w:space="0" w:color="auto"/>
        <w:right w:val="none" w:sz="0" w:space="0" w:color="auto"/>
      </w:divBdr>
    </w:div>
    <w:div w:id="1422488712">
      <w:bodyDiv w:val="1"/>
      <w:marLeft w:val="0"/>
      <w:marRight w:val="0"/>
      <w:marTop w:val="0"/>
      <w:marBottom w:val="0"/>
      <w:divBdr>
        <w:top w:val="none" w:sz="0" w:space="0" w:color="auto"/>
        <w:left w:val="none" w:sz="0" w:space="0" w:color="auto"/>
        <w:bottom w:val="none" w:sz="0" w:space="0" w:color="auto"/>
        <w:right w:val="none" w:sz="0" w:space="0" w:color="auto"/>
      </w:divBdr>
    </w:div>
    <w:div w:id="1422527560">
      <w:bodyDiv w:val="1"/>
      <w:marLeft w:val="0"/>
      <w:marRight w:val="0"/>
      <w:marTop w:val="0"/>
      <w:marBottom w:val="0"/>
      <w:divBdr>
        <w:top w:val="none" w:sz="0" w:space="0" w:color="auto"/>
        <w:left w:val="none" w:sz="0" w:space="0" w:color="auto"/>
        <w:bottom w:val="none" w:sz="0" w:space="0" w:color="auto"/>
        <w:right w:val="none" w:sz="0" w:space="0" w:color="auto"/>
      </w:divBdr>
    </w:div>
    <w:div w:id="1422873395">
      <w:bodyDiv w:val="1"/>
      <w:marLeft w:val="0"/>
      <w:marRight w:val="0"/>
      <w:marTop w:val="0"/>
      <w:marBottom w:val="0"/>
      <w:divBdr>
        <w:top w:val="none" w:sz="0" w:space="0" w:color="auto"/>
        <w:left w:val="none" w:sz="0" w:space="0" w:color="auto"/>
        <w:bottom w:val="none" w:sz="0" w:space="0" w:color="auto"/>
        <w:right w:val="none" w:sz="0" w:space="0" w:color="auto"/>
      </w:divBdr>
    </w:div>
    <w:div w:id="1422945791">
      <w:bodyDiv w:val="1"/>
      <w:marLeft w:val="0"/>
      <w:marRight w:val="0"/>
      <w:marTop w:val="0"/>
      <w:marBottom w:val="0"/>
      <w:divBdr>
        <w:top w:val="none" w:sz="0" w:space="0" w:color="auto"/>
        <w:left w:val="none" w:sz="0" w:space="0" w:color="auto"/>
        <w:bottom w:val="none" w:sz="0" w:space="0" w:color="auto"/>
        <w:right w:val="none" w:sz="0" w:space="0" w:color="auto"/>
      </w:divBdr>
    </w:div>
    <w:div w:id="1423261041">
      <w:bodyDiv w:val="1"/>
      <w:marLeft w:val="0"/>
      <w:marRight w:val="0"/>
      <w:marTop w:val="0"/>
      <w:marBottom w:val="0"/>
      <w:divBdr>
        <w:top w:val="none" w:sz="0" w:space="0" w:color="auto"/>
        <w:left w:val="none" w:sz="0" w:space="0" w:color="auto"/>
        <w:bottom w:val="none" w:sz="0" w:space="0" w:color="auto"/>
        <w:right w:val="none" w:sz="0" w:space="0" w:color="auto"/>
      </w:divBdr>
    </w:div>
    <w:div w:id="1423334121">
      <w:bodyDiv w:val="1"/>
      <w:marLeft w:val="0"/>
      <w:marRight w:val="0"/>
      <w:marTop w:val="0"/>
      <w:marBottom w:val="0"/>
      <w:divBdr>
        <w:top w:val="none" w:sz="0" w:space="0" w:color="auto"/>
        <w:left w:val="none" w:sz="0" w:space="0" w:color="auto"/>
        <w:bottom w:val="none" w:sz="0" w:space="0" w:color="auto"/>
        <w:right w:val="none" w:sz="0" w:space="0" w:color="auto"/>
      </w:divBdr>
    </w:div>
    <w:div w:id="1423376452">
      <w:bodyDiv w:val="1"/>
      <w:marLeft w:val="0"/>
      <w:marRight w:val="0"/>
      <w:marTop w:val="0"/>
      <w:marBottom w:val="0"/>
      <w:divBdr>
        <w:top w:val="none" w:sz="0" w:space="0" w:color="auto"/>
        <w:left w:val="none" w:sz="0" w:space="0" w:color="auto"/>
        <w:bottom w:val="none" w:sz="0" w:space="0" w:color="auto"/>
        <w:right w:val="none" w:sz="0" w:space="0" w:color="auto"/>
      </w:divBdr>
    </w:div>
    <w:div w:id="1423376746">
      <w:bodyDiv w:val="1"/>
      <w:marLeft w:val="0"/>
      <w:marRight w:val="0"/>
      <w:marTop w:val="0"/>
      <w:marBottom w:val="0"/>
      <w:divBdr>
        <w:top w:val="none" w:sz="0" w:space="0" w:color="auto"/>
        <w:left w:val="none" w:sz="0" w:space="0" w:color="auto"/>
        <w:bottom w:val="none" w:sz="0" w:space="0" w:color="auto"/>
        <w:right w:val="none" w:sz="0" w:space="0" w:color="auto"/>
      </w:divBdr>
      <w:divsChild>
        <w:div w:id="573979056">
          <w:marLeft w:val="480"/>
          <w:marRight w:val="0"/>
          <w:marTop w:val="0"/>
          <w:marBottom w:val="0"/>
          <w:divBdr>
            <w:top w:val="none" w:sz="0" w:space="0" w:color="auto"/>
            <w:left w:val="none" w:sz="0" w:space="0" w:color="auto"/>
            <w:bottom w:val="none" w:sz="0" w:space="0" w:color="auto"/>
            <w:right w:val="none" w:sz="0" w:space="0" w:color="auto"/>
          </w:divBdr>
        </w:div>
        <w:div w:id="1191408886">
          <w:marLeft w:val="480"/>
          <w:marRight w:val="0"/>
          <w:marTop w:val="0"/>
          <w:marBottom w:val="0"/>
          <w:divBdr>
            <w:top w:val="none" w:sz="0" w:space="0" w:color="auto"/>
            <w:left w:val="none" w:sz="0" w:space="0" w:color="auto"/>
            <w:bottom w:val="none" w:sz="0" w:space="0" w:color="auto"/>
            <w:right w:val="none" w:sz="0" w:space="0" w:color="auto"/>
          </w:divBdr>
        </w:div>
        <w:div w:id="1585533082">
          <w:marLeft w:val="480"/>
          <w:marRight w:val="0"/>
          <w:marTop w:val="0"/>
          <w:marBottom w:val="0"/>
          <w:divBdr>
            <w:top w:val="none" w:sz="0" w:space="0" w:color="auto"/>
            <w:left w:val="none" w:sz="0" w:space="0" w:color="auto"/>
            <w:bottom w:val="none" w:sz="0" w:space="0" w:color="auto"/>
            <w:right w:val="none" w:sz="0" w:space="0" w:color="auto"/>
          </w:divBdr>
        </w:div>
        <w:div w:id="1778216573">
          <w:marLeft w:val="480"/>
          <w:marRight w:val="0"/>
          <w:marTop w:val="0"/>
          <w:marBottom w:val="0"/>
          <w:divBdr>
            <w:top w:val="none" w:sz="0" w:space="0" w:color="auto"/>
            <w:left w:val="none" w:sz="0" w:space="0" w:color="auto"/>
            <w:bottom w:val="none" w:sz="0" w:space="0" w:color="auto"/>
            <w:right w:val="none" w:sz="0" w:space="0" w:color="auto"/>
          </w:divBdr>
        </w:div>
        <w:div w:id="1000163167">
          <w:marLeft w:val="480"/>
          <w:marRight w:val="0"/>
          <w:marTop w:val="0"/>
          <w:marBottom w:val="0"/>
          <w:divBdr>
            <w:top w:val="none" w:sz="0" w:space="0" w:color="auto"/>
            <w:left w:val="none" w:sz="0" w:space="0" w:color="auto"/>
            <w:bottom w:val="none" w:sz="0" w:space="0" w:color="auto"/>
            <w:right w:val="none" w:sz="0" w:space="0" w:color="auto"/>
          </w:divBdr>
        </w:div>
        <w:div w:id="1350643077">
          <w:marLeft w:val="480"/>
          <w:marRight w:val="0"/>
          <w:marTop w:val="0"/>
          <w:marBottom w:val="0"/>
          <w:divBdr>
            <w:top w:val="none" w:sz="0" w:space="0" w:color="auto"/>
            <w:left w:val="none" w:sz="0" w:space="0" w:color="auto"/>
            <w:bottom w:val="none" w:sz="0" w:space="0" w:color="auto"/>
            <w:right w:val="none" w:sz="0" w:space="0" w:color="auto"/>
          </w:divBdr>
        </w:div>
        <w:div w:id="1775200382">
          <w:marLeft w:val="480"/>
          <w:marRight w:val="0"/>
          <w:marTop w:val="0"/>
          <w:marBottom w:val="0"/>
          <w:divBdr>
            <w:top w:val="none" w:sz="0" w:space="0" w:color="auto"/>
            <w:left w:val="none" w:sz="0" w:space="0" w:color="auto"/>
            <w:bottom w:val="none" w:sz="0" w:space="0" w:color="auto"/>
            <w:right w:val="none" w:sz="0" w:space="0" w:color="auto"/>
          </w:divBdr>
        </w:div>
        <w:div w:id="918636134">
          <w:marLeft w:val="480"/>
          <w:marRight w:val="0"/>
          <w:marTop w:val="0"/>
          <w:marBottom w:val="0"/>
          <w:divBdr>
            <w:top w:val="none" w:sz="0" w:space="0" w:color="auto"/>
            <w:left w:val="none" w:sz="0" w:space="0" w:color="auto"/>
            <w:bottom w:val="none" w:sz="0" w:space="0" w:color="auto"/>
            <w:right w:val="none" w:sz="0" w:space="0" w:color="auto"/>
          </w:divBdr>
        </w:div>
        <w:div w:id="1298679510">
          <w:marLeft w:val="480"/>
          <w:marRight w:val="0"/>
          <w:marTop w:val="0"/>
          <w:marBottom w:val="0"/>
          <w:divBdr>
            <w:top w:val="none" w:sz="0" w:space="0" w:color="auto"/>
            <w:left w:val="none" w:sz="0" w:space="0" w:color="auto"/>
            <w:bottom w:val="none" w:sz="0" w:space="0" w:color="auto"/>
            <w:right w:val="none" w:sz="0" w:space="0" w:color="auto"/>
          </w:divBdr>
        </w:div>
        <w:div w:id="680477193">
          <w:marLeft w:val="480"/>
          <w:marRight w:val="0"/>
          <w:marTop w:val="0"/>
          <w:marBottom w:val="0"/>
          <w:divBdr>
            <w:top w:val="none" w:sz="0" w:space="0" w:color="auto"/>
            <w:left w:val="none" w:sz="0" w:space="0" w:color="auto"/>
            <w:bottom w:val="none" w:sz="0" w:space="0" w:color="auto"/>
            <w:right w:val="none" w:sz="0" w:space="0" w:color="auto"/>
          </w:divBdr>
        </w:div>
        <w:div w:id="1284731021">
          <w:marLeft w:val="480"/>
          <w:marRight w:val="0"/>
          <w:marTop w:val="0"/>
          <w:marBottom w:val="0"/>
          <w:divBdr>
            <w:top w:val="none" w:sz="0" w:space="0" w:color="auto"/>
            <w:left w:val="none" w:sz="0" w:space="0" w:color="auto"/>
            <w:bottom w:val="none" w:sz="0" w:space="0" w:color="auto"/>
            <w:right w:val="none" w:sz="0" w:space="0" w:color="auto"/>
          </w:divBdr>
        </w:div>
        <w:div w:id="565649883">
          <w:marLeft w:val="480"/>
          <w:marRight w:val="0"/>
          <w:marTop w:val="0"/>
          <w:marBottom w:val="0"/>
          <w:divBdr>
            <w:top w:val="none" w:sz="0" w:space="0" w:color="auto"/>
            <w:left w:val="none" w:sz="0" w:space="0" w:color="auto"/>
            <w:bottom w:val="none" w:sz="0" w:space="0" w:color="auto"/>
            <w:right w:val="none" w:sz="0" w:space="0" w:color="auto"/>
          </w:divBdr>
        </w:div>
        <w:div w:id="1276207185">
          <w:marLeft w:val="480"/>
          <w:marRight w:val="0"/>
          <w:marTop w:val="0"/>
          <w:marBottom w:val="0"/>
          <w:divBdr>
            <w:top w:val="none" w:sz="0" w:space="0" w:color="auto"/>
            <w:left w:val="none" w:sz="0" w:space="0" w:color="auto"/>
            <w:bottom w:val="none" w:sz="0" w:space="0" w:color="auto"/>
            <w:right w:val="none" w:sz="0" w:space="0" w:color="auto"/>
          </w:divBdr>
        </w:div>
        <w:div w:id="1098519594">
          <w:marLeft w:val="480"/>
          <w:marRight w:val="0"/>
          <w:marTop w:val="0"/>
          <w:marBottom w:val="0"/>
          <w:divBdr>
            <w:top w:val="none" w:sz="0" w:space="0" w:color="auto"/>
            <w:left w:val="none" w:sz="0" w:space="0" w:color="auto"/>
            <w:bottom w:val="none" w:sz="0" w:space="0" w:color="auto"/>
            <w:right w:val="none" w:sz="0" w:space="0" w:color="auto"/>
          </w:divBdr>
        </w:div>
        <w:div w:id="135296371">
          <w:marLeft w:val="480"/>
          <w:marRight w:val="0"/>
          <w:marTop w:val="0"/>
          <w:marBottom w:val="0"/>
          <w:divBdr>
            <w:top w:val="none" w:sz="0" w:space="0" w:color="auto"/>
            <w:left w:val="none" w:sz="0" w:space="0" w:color="auto"/>
            <w:bottom w:val="none" w:sz="0" w:space="0" w:color="auto"/>
            <w:right w:val="none" w:sz="0" w:space="0" w:color="auto"/>
          </w:divBdr>
        </w:div>
        <w:div w:id="1163817185">
          <w:marLeft w:val="480"/>
          <w:marRight w:val="0"/>
          <w:marTop w:val="0"/>
          <w:marBottom w:val="0"/>
          <w:divBdr>
            <w:top w:val="none" w:sz="0" w:space="0" w:color="auto"/>
            <w:left w:val="none" w:sz="0" w:space="0" w:color="auto"/>
            <w:bottom w:val="none" w:sz="0" w:space="0" w:color="auto"/>
            <w:right w:val="none" w:sz="0" w:space="0" w:color="auto"/>
          </w:divBdr>
        </w:div>
      </w:divsChild>
    </w:div>
    <w:div w:id="1423454242">
      <w:bodyDiv w:val="1"/>
      <w:marLeft w:val="0"/>
      <w:marRight w:val="0"/>
      <w:marTop w:val="0"/>
      <w:marBottom w:val="0"/>
      <w:divBdr>
        <w:top w:val="none" w:sz="0" w:space="0" w:color="auto"/>
        <w:left w:val="none" w:sz="0" w:space="0" w:color="auto"/>
        <w:bottom w:val="none" w:sz="0" w:space="0" w:color="auto"/>
        <w:right w:val="none" w:sz="0" w:space="0" w:color="auto"/>
      </w:divBdr>
    </w:div>
    <w:div w:id="1423915364">
      <w:bodyDiv w:val="1"/>
      <w:marLeft w:val="0"/>
      <w:marRight w:val="0"/>
      <w:marTop w:val="0"/>
      <w:marBottom w:val="0"/>
      <w:divBdr>
        <w:top w:val="none" w:sz="0" w:space="0" w:color="auto"/>
        <w:left w:val="none" w:sz="0" w:space="0" w:color="auto"/>
        <w:bottom w:val="none" w:sz="0" w:space="0" w:color="auto"/>
        <w:right w:val="none" w:sz="0" w:space="0" w:color="auto"/>
      </w:divBdr>
    </w:div>
    <w:div w:id="1424186200">
      <w:bodyDiv w:val="1"/>
      <w:marLeft w:val="0"/>
      <w:marRight w:val="0"/>
      <w:marTop w:val="0"/>
      <w:marBottom w:val="0"/>
      <w:divBdr>
        <w:top w:val="none" w:sz="0" w:space="0" w:color="auto"/>
        <w:left w:val="none" w:sz="0" w:space="0" w:color="auto"/>
        <w:bottom w:val="none" w:sz="0" w:space="0" w:color="auto"/>
        <w:right w:val="none" w:sz="0" w:space="0" w:color="auto"/>
      </w:divBdr>
    </w:div>
    <w:div w:id="1424378672">
      <w:bodyDiv w:val="1"/>
      <w:marLeft w:val="0"/>
      <w:marRight w:val="0"/>
      <w:marTop w:val="0"/>
      <w:marBottom w:val="0"/>
      <w:divBdr>
        <w:top w:val="none" w:sz="0" w:space="0" w:color="auto"/>
        <w:left w:val="none" w:sz="0" w:space="0" w:color="auto"/>
        <w:bottom w:val="none" w:sz="0" w:space="0" w:color="auto"/>
        <w:right w:val="none" w:sz="0" w:space="0" w:color="auto"/>
      </w:divBdr>
    </w:div>
    <w:div w:id="1424574538">
      <w:bodyDiv w:val="1"/>
      <w:marLeft w:val="0"/>
      <w:marRight w:val="0"/>
      <w:marTop w:val="0"/>
      <w:marBottom w:val="0"/>
      <w:divBdr>
        <w:top w:val="none" w:sz="0" w:space="0" w:color="auto"/>
        <w:left w:val="none" w:sz="0" w:space="0" w:color="auto"/>
        <w:bottom w:val="none" w:sz="0" w:space="0" w:color="auto"/>
        <w:right w:val="none" w:sz="0" w:space="0" w:color="auto"/>
      </w:divBdr>
    </w:div>
    <w:div w:id="1424641070">
      <w:bodyDiv w:val="1"/>
      <w:marLeft w:val="0"/>
      <w:marRight w:val="0"/>
      <w:marTop w:val="0"/>
      <w:marBottom w:val="0"/>
      <w:divBdr>
        <w:top w:val="none" w:sz="0" w:space="0" w:color="auto"/>
        <w:left w:val="none" w:sz="0" w:space="0" w:color="auto"/>
        <w:bottom w:val="none" w:sz="0" w:space="0" w:color="auto"/>
        <w:right w:val="none" w:sz="0" w:space="0" w:color="auto"/>
      </w:divBdr>
    </w:div>
    <w:div w:id="1425029797">
      <w:bodyDiv w:val="1"/>
      <w:marLeft w:val="0"/>
      <w:marRight w:val="0"/>
      <w:marTop w:val="0"/>
      <w:marBottom w:val="0"/>
      <w:divBdr>
        <w:top w:val="none" w:sz="0" w:space="0" w:color="auto"/>
        <w:left w:val="none" w:sz="0" w:space="0" w:color="auto"/>
        <w:bottom w:val="none" w:sz="0" w:space="0" w:color="auto"/>
        <w:right w:val="none" w:sz="0" w:space="0" w:color="auto"/>
      </w:divBdr>
    </w:div>
    <w:div w:id="1425036651">
      <w:bodyDiv w:val="1"/>
      <w:marLeft w:val="0"/>
      <w:marRight w:val="0"/>
      <w:marTop w:val="0"/>
      <w:marBottom w:val="0"/>
      <w:divBdr>
        <w:top w:val="none" w:sz="0" w:space="0" w:color="auto"/>
        <w:left w:val="none" w:sz="0" w:space="0" w:color="auto"/>
        <w:bottom w:val="none" w:sz="0" w:space="0" w:color="auto"/>
        <w:right w:val="none" w:sz="0" w:space="0" w:color="auto"/>
      </w:divBdr>
    </w:div>
    <w:div w:id="1425416698">
      <w:bodyDiv w:val="1"/>
      <w:marLeft w:val="0"/>
      <w:marRight w:val="0"/>
      <w:marTop w:val="0"/>
      <w:marBottom w:val="0"/>
      <w:divBdr>
        <w:top w:val="none" w:sz="0" w:space="0" w:color="auto"/>
        <w:left w:val="none" w:sz="0" w:space="0" w:color="auto"/>
        <w:bottom w:val="none" w:sz="0" w:space="0" w:color="auto"/>
        <w:right w:val="none" w:sz="0" w:space="0" w:color="auto"/>
      </w:divBdr>
    </w:div>
    <w:div w:id="1425688398">
      <w:bodyDiv w:val="1"/>
      <w:marLeft w:val="0"/>
      <w:marRight w:val="0"/>
      <w:marTop w:val="0"/>
      <w:marBottom w:val="0"/>
      <w:divBdr>
        <w:top w:val="none" w:sz="0" w:space="0" w:color="auto"/>
        <w:left w:val="none" w:sz="0" w:space="0" w:color="auto"/>
        <w:bottom w:val="none" w:sz="0" w:space="0" w:color="auto"/>
        <w:right w:val="none" w:sz="0" w:space="0" w:color="auto"/>
      </w:divBdr>
    </w:div>
    <w:div w:id="1425877631">
      <w:bodyDiv w:val="1"/>
      <w:marLeft w:val="0"/>
      <w:marRight w:val="0"/>
      <w:marTop w:val="0"/>
      <w:marBottom w:val="0"/>
      <w:divBdr>
        <w:top w:val="none" w:sz="0" w:space="0" w:color="auto"/>
        <w:left w:val="none" w:sz="0" w:space="0" w:color="auto"/>
        <w:bottom w:val="none" w:sz="0" w:space="0" w:color="auto"/>
        <w:right w:val="none" w:sz="0" w:space="0" w:color="auto"/>
      </w:divBdr>
    </w:div>
    <w:div w:id="1426684540">
      <w:bodyDiv w:val="1"/>
      <w:marLeft w:val="0"/>
      <w:marRight w:val="0"/>
      <w:marTop w:val="0"/>
      <w:marBottom w:val="0"/>
      <w:divBdr>
        <w:top w:val="none" w:sz="0" w:space="0" w:color="auto"/>
        <w:left w:val="none" w:sz="0" w:space="0" w:color="auto"/>
        <w:bottom w:val="none" w:sz="0" w:space="0" w:color="auto"/>
        <w:right w:val="none" w:sz="0" w:space="0" w:color="auto"/>
      </w:divBdr>
    </w:div>
    <w:div w:id="1426876278">
      <w:bodyDiv w:val="1"/>
      <w:marLeft w:val="0"/>
      <w:marRight w:val="0"/>
      <w:marTop w:val="0"/>
      <w:marBottom w:val="0"/>
      <w:divBdr>
        <w:top w:val="none" w:sz="0" w:space="0" w:color="auto"/>
        <w:left w:val="none" w:sz="0" w:space="0" w:color="auto"/>
        <w:bottom w:val="none" w:sz="0" w:space="0" w:color="auto"/>
        <w:right w:val="none" w:sz="0" w:space="0" w:color="auto"/>
      </w:divBdr>
    </w:div>
    <w:div w:id="1427383782">
      <w:bodyDiv w:val="1"/>
      <w:marLeft w:val="0"/>
      <w:marRight w:val="0"/>
      <w:marTop w:val="0"/>
      <w:marBottom w:val="0"/>
      <w:divBdr>
        <w:top w:val="none" w:sz="0" w:space="0" w:color="auto"/>
        <w:left w:val="none" w:sz="0" w:space="0" w:color="auto"/>
        <w:bottom w:val="none" w:sz="0" w:space="0" w:color="auto"/>
        <w:right w:val="none" w:sz="0" w:space="0" w:color="auto"/>
      </w:divBdr>
    </w:div>
    <w:div w:id="1427649578">
      <w:bodyDiv w:val="1"/>
      <w:marLeft w:val="0"/>
      <w:marRight w:val="0"/>
      <w:marTop w:val="0"/>
      <w:marBottom w:val="0"/>
      <w:divBdr>
        <w:top w:val="none" w:sz="0" w:space="0" w:color="auto"/>
        <w:left w:val="none" w:sz="0" w:space="0" w:color="auto"/>
        <w:bottom w:val="none" w:sz="0" w:space="0" w:color="auto"/>
        <w:right w:val="none" w:sz="0" w:space="0" w:color="auto"/>
      </w:divBdr>
    </w:div>
    <w:div w:id="1428310401">
      <w:bodyDiv w:val="1"/>
      <w:marLeft w:val="0"/>
      <w:marRight w:val="0"/>
      <w:marTop w:val="0"/>
      <w:marBottom w:val="0"/>
      <w:divBdr>
        <w:top w:val="none" w:sz="0" w:space="0" w:color="auto"/>
        <w:left w:val="none" w:sz="0" w:space="0" w:color="auto"/>
        <w:bottom w:val="none" w:sz="0" w:space="0" w:color="auto"/>
        <w:right w:val="none" w:sz="0" w:space="0" w:color="auto"/>
      </w:divBdr>
    </w:div>
    <w:div w:id="1428423418">
      <w:bodyDiv w:val="1"/>
      <w:marLeft w:val="0"/>
      <w:marRight w:val="0"/>
      <w:marTop w:val="0"/>
      <w:marBottom w:val="0"/>
      <w:divBdr>
        <w:top w:val="none" w:sz="0" w:space="0" w:color="auto"/>
        <w:left w:val="none" w:sz="0" w:space="0" w:color="auto"/>
        <w:bottom w:val="none" w:sz="0" w:space="0" w:color="auto"/>
        <w:right w:val="none" w:sz="0" w:space="0" w:color="auto"/>
      </w:divBdr>
    </w:div>
    <w:div w:id="1428498090">
      <w:bodyDiv w:val="1"/>
      <w:marLeft w:val="0"/>
      <w:marRight w:val="0"/>
      <w:marTop w:val="0"/>
      <w:marBottom w:val="0"/>
      <w:divBdr>
        <w:top w:val="none" w:sz="0" w:space="0" w:color="auto"/>
        <w:left w:val="none" w:sz="0" w:space="0" w:color="auto"/>
        <w:bottom w:val="none" w:sz="0" w:space="0" w:color="auto"/>
        <w:right w:val="none" w:sz="0" w:space="0" w:color="auto"/>
      </w:divBdr>
    </w:div>
    <w:div w:id="1428647639">
      <w:bodyDiv w:val="1"/>
      <w:marLeft w:val="0"/>
      <w:marRight w:val="0"/>
      <w:marTop w:val="0"/>
      <w:marBottom w:val="0"/>
      <w:divBdr>
        <w:top w:val="none" w:sz="0" w:space="0" w:color="auto"/>
        <w:left w:val="none" w:sz="0" w:space="0" w:color="auto"/>
        <w:bottom w:val="none" w:sz="0" w:space="0" w:color="auto"/>
        <w:right w:val="none" w:sz="0" w:space="0" w:color="auto"/>
      </w:divBdr>
    </w:div>
    <w:div w:id="1428773637">
      <w:bodyDiv w:val="1"/>
      <w:marLeft w:val="0"/>
      <w:marRight w:val="0"/>
      <w:marTop w:val="0"/>
      <w:marBottom w:val="0"/>
      <w:divBdr>
        <w:top w:val="none" w:sz="0" w:space="0" w:color="auto"/>
        <w:left w:val="none" w:sz="0" w:space="0" w:color="auto"/>
        <w:bottom w:val="none" w:sz="0" w:space="0" w:color="auto"/>
        <w:right w:val="none" w:sz="0" w:space="0" w:color="auto"/>
      </w:divBdr>
    </w:div>
    <w:div w:id="1428960300">
      <w:bodyDiv w:val="1"/>
      <w:marLeft w:val="0"/>
      <w:marRight w:val="0"/>
      <w:marTop w:val="0"/>
      <w:marBottom w:val="0"/>
      <w:divBdr>
        <w:top w:val="none" w:sz="0" w:space="0" w:color="auto"/>
        <w:left w:val="none" w:sz="0" w:space="0" w:color="auto"/>
        <w:bottom w:val="none" w:sz="0" w:space="0" w:color="auto"/>
        <w:right w:val="none" w:sz="0" w:space="0" w:color="auto"/>
      </w:divBdr>
    </w:div>
    <w:div w:id="1429155091">
      <w:bodyDiv w:val="1"/>
      <w:marLeft w:val="0"/>
      <w:marRight w:val="0"/>
      <w:marTop w:val="0"/>
      <w:marBottom w:val="0"/>
      <w:divBdr>
        <w:top w:val="none" w:sz="0" w:space="0" w:color="auto"/>
        <w:left w:val="none" w:sz="0" w:space="0" w:color="auto"/>
        <w:bottom w:val="none" w:sz="0" w:space="0" w:color="auto"/>
        <w:right w:val="none" w:sz="0" w:space="0" w:color="auto"/>
      </w:divBdr>
    </w:div>
    <w:div w:id="1429428453">
      <w:bodyDiv w:val="1"/>
      <w:marLeft w:val="0"/>
      <w:marRight w:val="0"/>
      <w:marTop w:val="0"/>
      <w:marBottom w:val="0"/>
      <w:divBdr>
        <w:top w:val="none" w:sz="0" w:space="0" w:color="auto"/>
        <w:left w:val="none" w:sz="0" w:space="0" w:color="auto"/>
        <w:bottom w:val="none" w:sz="0" w:space="0" w:color="auto"/>
        <w:right w:val="none" w:sz="0" w:space="0" w:color="auto"/>
      </w:divBdr>
    </w:div>
    <w:div w:id="1429502107">
      <w:bodyDiv w:val="1"/>
      <w:marLeft w:val="0"/>
      <w:marRight w:val="0"/>
      <w:marTop w:val="0"/>
      <w:marBottom w:val="0"/>
      <w:divBdr>
        <w:top w:val="none" w:sz="0" w:space="0" w:color="auto"/>
        <w:left w:val="none" w:sz="0" w:space="0" w:color="auto"/>
        <w:bottom w:val="none" w:sz="0" w:space="0" w:color="auto"/>
        <w:right w:val="none" w:sz="0" w:space="0" w:color="auto"/>
      </w:divBdr>
    </w:div>
    <w:div w:id="1429540887">
      <w:bodyDiv w:val="1"/>
      <w:marLeft w:val="0"/>
      <w:marRight w:val="0"/>
      <w:marTop w:val="0"/>
      <w:marBottom w:val="0"/>
      <w:divBdr>
        <w:top w:val="none" w:sz="0" w:space="0" w:color="auto"/>
        <w:left w:val="none" w:sz="0" w:space="0" w:color="auto"/>
        <w:bottom w:val="none" w:sz="0" w:space="0" w:color="auto"/>
        <w:right w:val="none" w:sz="0" w:space="0" w:color="auto"/>
      </w:divBdr>
    </w:div>
    <w:div w:id="1429620972">
      <w:bodyDiv w:val="1"/>
      <w:marLeft w:val="0"/>
      <w:marRight w:val="0"/>
      <w:marTop w:val="0"/>
      <w:marBottom w:val="0"/>
      <w:divBdr>
        <w:top w:val="none" w:sz="0" w:space="0" w:color="auto"/>
        <w:left w:val="none" w:sz="0" w:space="0" w:color="auto"/>
        <w:bottom w:val="none" w:sz="0" w:space="0" w:color="auto"/>
        <w:right w:val="none" w:sz="0" w:space="0" w:color="auto"/>
      </w:divBdr>
    </w:div>
    <w:div w:id="1429694281">
      <w:bodyDiv w:val="1"/>
      <w:marLeft w:val="0"/>
      <w:marRight w:val="0"/>
      <w:marTop w:val="0"/>
      <w:marBottom w:val="0"/>
      <w:divBdr>
        <w:top w:val="none" w:sz="0" w:space="0" w:color="auto"/>
        <w:left w:val="none" w:sz="0" w:space="0" w:color="auto"/>
        <w:bottom w:val="none" w:sz="0" w:space="0" w:color="auto"/>
        <w:right w:val="none" w:sz="0" w:space="0" w:color="auto"/>
      </w:divBdr>
      <w:divsChild>
        <w:div w:id="260644295">
          <w:marLeft w:val="480"/>
          <w:marRight w:val="0"/>
          <w:marTop w:val="0"/>
          <w:marBottom w:val="0"/>
          <w:divBdr>
            <w:top w:val="none" w:sz="0" w:space="0" w:color="auto"/>
            <w:left w:val="none" w:sz="0" w:space="0" w:color="auto"/>
            <w:bottom w:val="none" w:sz="0" w:space="0" w:color="auto"/>
            <w:right w:val="none" w:sz="0" w:space="0" w:color="auto"/>
          </w:divBdr>
        </w:div>
        <w:div w:id="668214014">
          <w:marLeft w:val="480"/>
          <w:marRight w:val="0"/>
          <w:marTop w:val="0"/>
          <w:marBottom w:val="0"/>
          <w:divBdr>
            <w:top w:val="none" w:sz="0" w:space="0" w:color="auto"/>
            <w:left w:val="none" w:sz="0" w:space="0" w:color="auto"/>
            <w:bottom w:val="none" w:sz="0" w:space="0" w:color="auto"/>
            <w:right w:val="none" w:sz="0" w:space="0" w:color="auto"/>
          </w:divBdr>
        </w:div>
        <w:div w:id="1143043948">
          <w:marLeft w:val="480"/>
          <w:marRight w:val="0"/>
          <w:marTop w:val="0"/>
          <w:marBottom w:val="0"/>
          <w:divBdr>
            <w:top w:val="none" w:sz="0" w:space="0" w:color="auto"/>
            <w:left w:val="none" w:sz="0" w:space="0" w:color="auto"/>
            <w:bottom w:val="none" w:sz="0" w:space="0" w:color="auto"/>
            <w:right w:val="none" w:sz="0" w:space="0" w:color="auto"/>
          </w:divBdr>
        </w:div>
        <w:div w:id="1067265283">
          <w:marLeft w:val="480"/>
          <w:marRight w:val="0"/>
          <w:marTop w:val="0"/>
          <w:marBottom w:val="0"/>
          <w:divBdr>
            <w:top w:val="none" w:sz="0" w:space="0" w:color="auto"/>
            <w:left w:val="none" w:sz="0" w:space="0" w:color="auto"/>
            <w:bottom w:val="none" w:sz="0" w:space="0" w:color="auto"/>
            <w:right w:val="none" w:sz="0" w:space="0" w:color="auto"/>
          </w:divBdr>
        </w:div>
        <w:div w:id="886065056">
          <w:marLeft w:val="480"/>
          <w:marRight w:val="0"/>
          <w:marTop w:val="0"/>
          <w:marBottom w:val="0"/>
          <w:divBdr>
            <w:top w:val="none" w:sz="0" w:space="0" w:color="auto"/>
            <w:left w:val="none" w:sz="0" w:space="0" w:color="auto"/>
            <w:bottom w:val="none" w:sz="0" w:space="0" w:color="auto"/>
            <w:right w:val="none" w:sz="0" w:space="0" w:color="auto"/>
          </w:divBdr>
        </w:div>
        <w:div w:id="1117678936">
          <w:marLeft w:val="480"/>
          <w:marRight w:val="0"/>
          <w:marTop w:val="0"/>
          <w:marBottom w:val="0"/>
          <w:divBdr>
            <w:top w:val="none" w:sz="0" w:space="0" w:color="auto"/>
            <w:left w:val="none" w:sz="0" w:space="0" w:color="auto"/>
            <w:bottom w:val="none" w:sz="0" w:space="0" w:color="auto"/>
            <w:right w:val="none" w:sz="0" w:space="0" w:color="auto"/>
          </w:divBdr>
        </w:div>
        <w:div w:id="583343212">
          <w:marLeft w:val="480"/>
          <w:marRight w:val="0"/>
          <w:marTop w:val="0"/>
          <w:marBottom w:val="0"/>
          <w:divBdr>
            <w:top w:val="none" w:sz="0" w:space="0" w:color="auto"/>
            <w:left w:val="none" w:sz="0" w:space="0" w:color="auto"/>
            <w:bottom w:val="none" w:sz="0" w:space="0" w:color="auto"/>
            <w:right w:val="none" w:sz="0" w:space="0" w:color="auto"/>
          </w:divBdr>
        </w:div>
        <w:div w:id="1929463189">
          <w:marLeft w:val="480"/>
          <w:marRight w:val="0"/>
          <w:marTop w:val="0"/>
          <w:marBottom w:val="0"/>
          <w:divBdr>
            <w:top w:val="none" w:sz="0" w:space="0" w:color="auto"/>
            <w:left w:val="none" w:sz="0" w:space="0" w:color="auto"/>
            <w:bottom w:val="none" w:sz="0" w:space="0" w:color="auto"/>
            <w:right w:val="none" w:sz="0" w:space="0" w:color="auto"/>
          </w:divBdr>
        </w:div>
        <w:div w:id="376786133">
          <w:marLeft w:val="480"/>
          <w:marRight w:val="0"/>
          <w:marTop w:val="0"/>
          <w:marBottom w:val="0"/>
          <w:divBdr>
            <w:top w:val="none" w:sz="0" w:space="0" w:color="auto"/>
            <w:left w:val="none" w:sz="0" w:space="0" w:color="auto"/>
            <w:bottom w:val="none" w:sz="0" w:space="0" w:color="auto"/>
            <w:right w:val="none" w:sz="0" w:space="0" w:color="auto"/>
          </w:divBdr>
        </w:div>
        <w:div w:id="809202045">
          <w:marLeft w:val="480"/>
          <w:marRight w:val="0"/>
          <w:marTop w:val="0"/>
          <w:marBottom w:val="0"/>
          <w:divBdr>
            <w:top w:val="none" w:sz="0" w:space="0" w:color="auto"/>
            <w:left w:val="none" w:sz="0" w:space="0" w:color="auto"/>
            <w:bottom w:val="none" w:sz="0" w:space="0" w:color="auto"/>
            <w:right w:val="none" w:sz="0" w:space="0" w:color="auto"/>
          </w:divBdr>
        </w:div>
        <w:div w:id="23023065">
          <w:marLeft w:val="480"/>
          <w:marRight w:val="0"/>
          <w:marTop w:val="0"/>
          <w:marBottom w:val="0"/>
          <w:divBdr>
            <w:top w:val="none" w:sz="0" w:space="0" w:color="auto"/>
            <w:left w:val="none" w:sz="0" w:space="0" w:color="auto"/>
            <w:bottom w:val="none" w:sz="0" w:space="0" w:color="auto"/>
            <w:right w:val="none" w:sz="0" w:space="0" w:color="auto"/>
          </w:divBdr>
        </w:div>
        <w:div w:id="1690527033">
          <w:marLeft w:val="480"/>
          <w:marRight w:val="0"/>
          <w:marTop w:val="0"/>
          <w:marBottom w:val="0"/>
          <w:divBdr>
            <w:top w:val="none" w:sz="0" w:space="0" w:color="auto"/>
            <w:left w:val="none" w:sz="0" w:space="0" w:color="auto"/>
            <w:bottom w:val="none" w:sz="0" w:space="0" w:color="auto"/>
            <w:right w:val="none" w:sz="0" w:space="0" w:color="auto"/>
          </w:divBdr>
        </w:div>
        <w:div w:id="208492287">
          <w:marLeft w:val="480"/>
          <w:marRight w:val="0"/>
          <w:marTop w:val="0"/>
          <w:marBottom w:val="0"/>
          <w:divBdr>
            <w:top w:val="none" w:sz="0" w:space="0" w:color="auto"/>
            <w:left w:val="none" w:sz="0" w:space="0" w:color="auto"/>
            <w:bottom w:val="none" w:sz="0" w:space="0" w:color="auto"/>
            <w:right w:val="none" w:sz="0" w:space="0" w:color="auto"/>
          </w:divBdr>
        </w:div>
        <w:div w:id="381441388">
          <w:marLeft w:val="480"/>
          <w:marRight w:val="0"/>
          <w:marTop w:val="0"/>
          <w:marBottom w:val="0"/>
          <w:divBdr>
            <w:top w:val="none" w:sz="0" w:space="0" w:color="auto"/>
            <w:left w:val="none" w:sz="0" w:space="0" w:color="auto"/>
            <w:bottom w:val="none" w:sz="0" w:space="0" w:color="auto"/>
            <w:right w:val="none" w:sz="0" w:space="0" w:color="auto"/>
          </w:divBdr>
        </w:div>
        <w:div w:id="961303138">
          <w:marLeft w:val="480"/>
          <w:marRight w:val="0"/>
          <w:marTop w:val="0"/>
          <w:marBottom w:val="0"/>
          <w:divBdr>
            <w:top w:val="none" w:sz="0" w:space="0" w:color="auto"/>
            <w:left w:val="none" w:sz="0" w:space="0" w:color="auto"/>
            <w:bottom w:val="none" w:sz="0" w:space="0" w:color="auto"/>
            <w:right w:val="none" w:sz="0" w:space="0" w:color="auto"/>
          </w:divBdr>
        </w:div>
        <w:div w:id="86200583">
          <w:marLeft w:val="480"/>
          <w:marRight w:val="0"/>
          <w:marTop w:val="0"/>
          <w:marBottom w:val="0"/>
          <w:divBdr>
            <w:top w:val="none" w:sz="0" w:space="0" w:color="auto"/>
            <w:left w:val="none" w:sz="0" w:space="0" w:color="auto"/>
            <w:bottom w:val="none" w:sz="0" w:space="0" w:color="auto"/>
            <w:right w:val="none" w:sz="0" w:space="0" w:color="auto"/>
          </w:divBdr>
        </w:div>
        <w:div w:id="1125806542">
          <w:marLeft w:val="480"/>
          <w:marRight w:val="0"/>
          <w:marTop w:val="0"/>
          <w:marBottom w:val="0"/>
          <w:divBdr>
            <w:top w:val="none" w:sz="0" w:space="0" w:color="auto"/>
            <w:left w:val="none" w:sz="0" w:space="0" w:color="auto"/>
            <w:bottom w:val="none" w:sz="0" w:space="0" w:color="auto"/>
            <w:right w:val="none" w:sz="0" w:space="0" w:color="auto"/>
          </w:divBdr>
        </w:div>
        <w:div w:id="447046086">
          <w:marLeft w:val="480"/>
          <w:marRight w:val="0"/>
          <w:marTop w:val="0"/>
          <w:marBottom w:val="0"/>
          <w:divBdr>
            <w:top w:val="none" w:sz="0" w:space="0" w:color="auto"/>
            <w:left w:val="none" w:sz="0" w:space="0" w:color="auto"/>
            <w:bottom w:val="none" w:sz="0" w:space="0" w:color="auto"/>
            <w:right w:val="none" w:sz="0" w:space="0" w:color="auto"/>
          </w:divBdr>
        </w:div>
        <w:div w:id="387607754">
          <w:marLeft w:val="480"/>
          <w:marRight w:val="0"/>
          <w:marTop w:val="0"/>
          <w:marBottom w:val="0"/>
          <w:divBdr>
            <w:top w:val="none" w:sz="0" w:space="0" w:color="auto"/>
            <w:left w:val="none" w:sz="0" w:space="0" w:color="auto"/>
            <w:bottom w:val="none" w:sz="0" w:space="0" w:color="auto"/>
            <w:right w:val="none" w:sz="0" w:space="0" w:color="auto"/>
          </w:divBdr>
        </w:div>
        <w:div w:id="1398549804">
          <w:marLeft w:val="480"/>
          <w:marRight w:val="0"/>
          <w:marTop w:val="0"/>
          <w:marBottom w:val="0"/>
          <w:divBdr>
            <w:top w:val="none" w:sz="0" w:space="0" w:color="auto"/>
            <w:left w:val="none" w:sz="0" w:space="0" w:color="auto"/>
            <w:bottom w:val="none" w:sz="0" w:space="0" w:color="auto"/>
            <w:right w:val="none" w:sz="0" w:space="0" w:color="auto"/>
          </w:divBdr>
        </w:div>
        <w:div w:id="202906929">
          <w:marLeft w:val="480"/>
          <w:marRight w:val="0"/>
          <w:marTop w:val="0"/>
          <w:marBottom w:val="0"/>
          <w:divBdr>
            <w:top w:val="none" w:sz="0" w:space="0" w:color="auto"/>
            <w:left w:val="none" w:sz="0" w:space="0" w:color="auto"/>
            <w:bottom w:val="none" w:sz="0" w:space="0" w:color="auto"/>
            <w:right w:val="none" w:sz="0" w:space="0" w:color="auto"/>
          </w:divBdr>
        </w:div>
        <w:div w:id="1987856843">
          <w:marLeft w:val="480"/>
          <w:marRight w:val="0"/>
          <w:marTop w:val="0"/>
          <w:marBottom w:val="0"/>
          <w:divBdr>
            <w:top w:val="none" w:sz="0" w:space="0" w:color="auto"/>
            <w:left w:val="none" w:sz="0" w:space="0" w:color="auto"/>
            <w:bottom w:val="none" w:sz="0" w:space="0" w:color="auto"/>
            <w:right w:val="none" w:sz="0" w:space="0" w:color="auto"/>
          </w:divBdr>
        </w:div>
        <w:div w:id="1747457200">
          <w:marLeft w:val="480"/>
          <w:marRight w:val="0"/>
          <w:marTop w:val="0"/>
          <w:marBottom w:val="0"/>
          <w:divBdr>
            <w:top w:val="none" w:sz="0" w:space="0" w:color="auto"/>
            <w:left w:val="none" w:sz="0" w:space="0" w:color="auto"/>
            <w:bottom w:val="none" w:sz="0" w:space="0" w:color="auto"/>
            <w:right w:val="none" w:sz="0" w:space="0" w:color="auto"/>
          </w:divBdr>
        </w:div>
        <w:div w:id="835341854">
          <w:marLeft w:val="480"/>
          <w:marRight w:val="0"/>
          <w:marTop w:val="0"/>
          <w:marBottom w:val="0"/>
          <w:divBdr>
            <w:top w:val="none" w:sz="0" w:space="0" w:color="auto"/>
            <w:left w:val="none" w:sz="0" w:space="0" w:color="auto"/>
            <w:bottom w:val="none" w:sz="0" w:space="0" w:color="auto"/>
            <w:right w:val="none" w:sz="0" w:space="0" w:color="auto"/>
          </w:divBdr>
        </w:div>
        <w:div w:id="614873016">
          <w:marLeft w:val="480"/>
          <w:marRight w:val="0"/>
          <w:marTop w:val="0"/>
          <w:marBottom w:val="0"/>
          <w:divBdr>
            <w:top w:val="none" w:sz="0" w:space="0" w:color="auto"/>
            <w:left w:val="none" w:sz="0" w:space="0" w:color="auto"/>
            <w:bottom w:val="none" w:sz="0" w:space="0" w:color="auto"/>
            <w:right w:val="none" w:sz="0" w:space="0" w:color="auto"/>
          </w:divBdr>
        </w:div>
        <w:div w:id="697046714">
          <w:marLeft w:val="480"/>
          <w:marRight w:val="0"/>
          <w:marTop w:val="0"/>
          <w:marBottom w:val="0"/>
          <w:divBdr>
            <w:top w:val="none" w:sz="0" w:space="0" w:color="auto"/>
            <w:left w:val="none" w:sz="0" w:space="0" w:color="auto"/>
            <w:bottom w:val="none" w:sz="0" w:space="0" w:color="auto"/>
            <w:right w:val="none" w:sz="0" w:space="0" w:color="auto"/>
          </w:divBdr>
        </w:div>
        <w:div w:id="1771971006">
          <w:marLeft w:val="480"/>
          <w:marRight w:val="0"/>
          <w:marTop w:val="0"/>
          <w:marBottom w:val="0"/>
          <w:divBdr>
            <w:top w:val="none" w:sz="0" w:space="0" w:color="auto"/>
            <w:left w:val="none" w:sz="0" w:space="0" w:color="auto"/>
            <w:bottom w:val="none" w:sz="0" w:space="0" w:color="auto"/>
            <w:right w:val="none" w:sz="0" w:space="0" w:color="auto"/>
          </w:divBdr>
        </w:div>
        <w:div w:id="120924559">
          <w:marLeft w:val="480"/>
          <w:marRight w:val="0"/>
          <w:marTop w:val="0"/>
          <w:marBottom w:val="0"/>
          <w:divBdr>
            <w:top w:val="none" w:sz="0" w:space="0" w:color="auto"/>
            <w:left w:val="none" w:sz="0" w:space="0" w:color="auto"/>
            <w:bottom w:val="none" w:sz="0" w:space="0" w:color="auto"/>
            <w:right w:val="none" w:sz="0" w:space="0" w:color="auto"/>
          </w:divBdr>
        </w:div>
        <w:div w:id="1272277932">
          <w:marLeft w:val="480"/>
          <w:marRight w:val="0"/>
          <w:marTop w:val="0"/>
          <w:marBottom w:val="0"/>
          <w:divBdr>
            <w:top w:val="none" w:sz="0" w:space="0" w:color="auto"/>
            <w:left w:val="none" w:sz="0" w:space="0" w:color="auto"/>
            <w:bottom w:val="none" w:sz="0" w:space="0" w:color="auto"/>
            <w:right w:val="none" w:sz="0" w:space="0" w:color="auto"/>
          </w:divBdr>
        </w:div>
        <w:div w:id="2079671276">
          <w:marLeft w:val="480"/>
          <w:marRight w:val="0"/>
          <w:marTop w:val="0"/>
          <w:marBottom w:val="0"/>
          <w:divBdr>
            <w:top w:val="none" w:sz="0" w:space="0" w:color="auto"/>
            <w:left w:val="none" w:sz="0" w:space="0" w:color="auto"/>
            <w:bottom w:val="none" w:sz="0" w:space="0" w:color="auto"/>
            <w:right w:val="none" w:sz="0" w:space="0" w:color="auto"/>
          </w:divBdr>
        </w:div>
        <w:div w:id="225533042">
          <w:marLeft w:val="480"/>
          <w:marRight w:val="0"/>
          <w:marTop w:val="0"/>
          <w:marBottom w:val="0"/>
          <w:divBdr>
            <w:top w:val="none" w:sz="0" w:space="0" w:color="auto"/>
            <w:left w:val="none" w:sz="0" w:space="0" w:color="auto"/>
            <w:bottom w:val="none" w:sz="0" w:space="0" w:color="auto"/>
            <w:right w:val="none" w:sz="0" w:space="0" w:color="auto"/>
          </w:divBdr>
        </w:div>
        <w:div w:id="451479192">
          <w:marLeft w:val="480"/>
          <w:marRight w:val="0"/>
          <w:marTop w:val="0"/>
          <w:marBottom w:val="0"/>
          <w:divBdr>
            <w:top w:val="none" w:sz="0" w:space="0" w:color="auto"/>
            <w:left w:val="none" w:sz="0" w:space="0" w:color="auto"/>
            <w:bottom w:val="none" w:sz="0" w:space="0" w:color="auto"/>
            <w:right w:val="none" w:sz="0" w:space="0" w:color="auto"/>
          </w:divBdr>
        </w:div>
        <w:div w:id="401291551">
          <w:marLeft w:val="480"/>
          <w:marRight w:val="0"/>
          <w:marTop w:val="0"/>
          <w:marBottom w:val="0"/>
          <w:divBdr>
            <w:top w:val="none" w:sz="0" w:space="0" w:color="auto"/>
            <w:left w:val="none" w:sz="0" w:space="0" w:color="auto"/>
            <w:bottom w:val="none" w:sz="0" w:space="0" w:color="auto"/>
            <w:right w:val="none" w:sz="0" w:space="0" w:color="auto"/>
          </w:divBdr>
        </w:div>
        <w:div w:id="425884646">
          <w:marLeft w:val="480"/>
          <w:marRight w:val="0"/>
          <w:marTop w:val="0"/>
          <w:marBottom w:val="0"/>
          <w:divBdr>
            <w:top w:val="none" w:sz="0" w:space="0" w:color="auto"/>
            <w:left w:val="none" w:sz="0" w:space="0" w:color="auto"/>
            <w:bottom w:val="none" w:sz="0" w:space="0" w:color="auto"/>
            <w:right w:val="none" w:sz="0" w:space="0" w:color="auto"/>
          </w:divBdr>
        </w:div>
        <w:div w:id="1468431762">
          <w:marLeft w:val="480"/>
          <w:marRight w:val="0"/>
          <w:marTop w:val="0"/>
          <w:marBottom w:val="0"/>
          <w:divBdr>
            <w:top w:val="none" w:sz="0" w:space="0" w:color="auto"/>
            <w:left w:val="none" w:sz="0" w:space="0" w:color="auto"/>
            <w:bottom w:val="none" w:sz="0" w:space="0" w:color="auto"/>
            <w:right w:val="none" w:sz="0" w:space="0" w:color="auto"/>
          </w:divBdr>
        </w:div>
        <w:div w:id="1202671146">
          <w:marLeft w:val="480"/>
          <w:marRight w:val="0"/>
          <w:marTop w:val="0"/>
          <w:marBottom w:val="0"/>
          <w:divBdr>
            <w:top w:val="none" w:sz="0" w:space="0" w:color="auto"/>
            <w:left w:val="none" w:sz="0" w:space="0" w:color="auto"/>
            <w:bottom w:val="none" w:sz="0" w:space="0" w:color="auto"/>
            <w:right w:val="none" w:sz="0" w:space="0" w:color="auto"/>
          </w:divBdr>
        </w:div>
        <w:div w:id="1290935365">
          <w:marLeft w:val="480"/>
          <w:marRight w:val="0"/>
          <w:marTop w:val="0"/>
          <w:marBottom w:val="0"/>
          <w:divBdr>
            <w:top w:val="none" w:sz="0" w:space="0" w:color="auto"/>
            <w:left w:val="none" w:sz="0" w:space="0" w:color="auto"/>
            <w:bottom w:val="none" w:sz="0" w:space="0" w:color="auto"/>
            <w:right w:val="none" w:sz="0" w:space="0" w:color="auto"/>
          </w:divBdr>
        </w:div>
        <w:div w:id="1089693892">
          <w:marLeft w:val="480"/>
          <w:marRight w:val="0"/>
          <w:marTop w:val="0"/>
          <w:marBottom w:val="0"/>
          <w:divBdr>
            <w:top w:val="none" w:sz="0" w:space="0" w:color="auto"/>
            <w:left w:val="none" w:sz="0" w:space="0" w:color="auto"/>
            <w:bottom w:val="none" w:sz="0" w:space="0" w:color="auto"/>
            <w:right w:val="none" w:sz="0" w:space="0" w:color="auto"/>
          </w:divBdr>
        </w:div>
        <w:div w:id="386878753">
          <w:marLeft w:val="480"/>
          <w:marRight w:val="0"/>
          <w:marTop w:val="0"/>
          <w:marBottom w:val="0"/>
          <w:divBdr>
            <w:top w:val="none" w:sz="0" w:space="0" w:color="auto"/>
            <w:left w:val="none" w:sz="0" w:space="0" w:color="auto"/>
            <w:bottom w:val="none" w:sz="0" w:space="0" w:color="auto"/>
            <w:right w:val="none" w:sz="0" w:space="0" w:color="auto"/>
          </w:divBdr>
        </w:div>
        <w:div w:id="610017491">
          <w:marLeft w:val="480"/>
          <w:marRight w:val="0"/>
          <w:marTop w:val="0"/>
          <w:marBottom w:val="0"/>
          <w:divBdr>
            <w:top w:val="none" w:sz="0" w:space="0" w:color="auto"/>
            <w:left w:val="none" w:sz="0" w:space="0" w:color="auto"/>
            <w:bottom w:val="none" w:sz="0" w:space="0" w:color="auto"/>
            <w:right w:val="none" w:sz="0" w:space="0" w:color="auto"/>
          </w:divBdr>
        </w:div>
        <w:div w:id="1204946131">
          <w:marLeft w:val="480"/>
          <w:marRight w:val="0"/>
          <w:marTop w:val="0"/>
          <w:marBottom w:val="0"/>
          <w:divBdr>
            <w:top w:val="none" w:sz="0" w:space="0" w:color="auto"/>
            <w:left w:val="none" w:sz="0" w:space="0" w:color="auto"/>
            <w:bottom w:val="none" w:sz="0" w:space="0" w:color="auto"/>
            <w:right w:val="none" w:sz="0" w:space="0" w:color="auto"/>
          </w:divBdr>
        </w:div>
      </w:divsChild>
    </w:div>
    <w:div w:id="1429697079">
      <w:bodyDiv w:val="1"/>
      <w:marLeft w:val="0"/>
      <w:marRight w:val="0"/>
      <w:marTop w:val="0"/>
      <w:marBottom w:val="0"/>
      <w:divBdr>
        <w:top w:val="none" w:sz="0" w:space="0" w:color="auto"/>
        <w:left w:val="none" w:sz="0" w:space="0" w:color="auto"/>
        <w:bottom w:val="none" w:sz="0" w:space="0" w:color="auto"/>
        <w:right w:val="none" w:sz="0" w:space="0" w:color="auto"/>
      </w:divBdr>
    </w:div>
    <w:div w:id="1429960570">
      <w:bodyDiv w:val="1"/>
      <w:marLeft w:val="0"/>
      <w:marRight w:val="0"/>
      <w:marTop w:val="0"/>
      <w:marBottom w:val="0"/>
      <w:divBdr>
        <w:top w:val="none" w:sz="0" w:space="0" w:color="auto"/>
        <w:left w:val="none" w:sz="0" w:space="0" w:color="auto"/>
        <w:bottom w:val="none" w:sz="0" w:space="0" w:color="auto"/>
        <w:right w:val="none" w:sz="0" w:space="0" w:color="auto"/>
      </w:divBdr>
    </w:div>
    <w:div w:id="1430080479">
      <w:bodyDiv w:val="1"/>
      <w:marLeft w:val="0"/>
      <w:marRight w:val="0"/>
      <w:marTop w:val="0"/>
      <w:marBottom w:val="0"/>
      <w:divBdr>
        <w:top w:val="none" w:sz="0" w:space="0" w:color="auto"/>
        <w:left w:val="none" w:sz="0" w:space="0" w:color="auto"/>
        <w:bottom w:val="none" w:sz="0" w:space="0" w:color="auto"/>
        <w:right w:val="none" w:sz="0" w:space="0" w:color="auto"/>
      </w:divBdr>
    </w:div>
    <w:div w:id="1430084132">
      <w:bodyDiv w:val="1"/>
      <w:marLeft w:val="0"/>
      <w:marRight w:val="0"/>
      <w:marTop w:val="0"/>
      <w:marBottom w:val="0"/>
      <w:divBdr>
        <w:top w:val="none" w:sz="0" w:space="0" w:color="auto"/>
        <w:left w:val="none" w:sz="0" w:space="0" w:color="auto"/>
        <w:bottom w:val="none" w:sz="0" w:space="0" w:color="auto"/>
        <w:right w:val="none" w:sz="0" w:space="0" w:color="auto"/>
      </w:divBdr>
    </w:div>
    <w:div w:id="1430392594">
      <w:bodyDiv w:val="1"/>
      <w:marLeft w:val="0"/>
      <w:marRight w:val="0"/>
      <w:marTop w:val="0"/>
      <w:marBottom w:val="0"/>
      <w:divBdr>
        <w:top w:val="none" w:sz="0" w:space="0" w:color="auto"/>
        <w:left w:val="none" w:sz="0" w:space="0" w:color="auto"/>
        <w:bottom w:val="none" w:sz="0" w:space="0" w:color="auto"/>
        <w:right w:val="none" w:sz="0" w:space="0" w:color="auto"/>
      </w:divBdr>
    </w:div>
    <w:div w:id="1430463553">
      <w:bodyDiv w:val="1"/>
      <w:marLeft w:val="0"/>
      <w:marRight w:val="0"/>
      <w:marTop w:val="0"/>
      <w:marBottom w:val="0"/>
      <w:divBdr>
        <w:top w:val="none" w:sz="0" w:space="0" w:color="auto"/>
        <w:left w:val="none" w:sz="0" w:space="0" w:color="auto"/>
        <w:bottom w:val="none" w:sz="0" w:space="0" w:color="auto"/>
        <w:right w:val="none" w:sz="0" w:space="0" w:color="auto"/>
      </w:divBdr>
      <w:divsChild>
        <w:div w:id="1778408552">
          <w:marLeft w:val="480"/>
          <w:marRight w:val="0"/>
          <w:marTop w:val="0"/>
          <w:marBottom w:val="0"/>
          <w:divBdr>
            <w:top w:val="none" w:sz="0" w:space="0" w:color="auto"/>
            <w:left w:val="none" w:sz="0" w:space="0" w:color="auto"/>
            <w:bottom w:val="none" w:sz="0" w:space="0" w:color="auto"/>
            <w:right w:val="none" w:sz="0" w:space="0" w:color="auto"/>
          </w:divBdr>
        </w:div>
        <w:div w:id="991324389">
          <w:marLeft w:val="480"/>
          <w:marRight w:val="0"/>
          <w:marTop w:val="0"/>
          <w:marBottom w:val="0"/>
          <w:divBdr>
            <w:top w:val="none" w:sz="0" w:space="0" w:color="auto"/>
            <w:left w:val="none" w:sz="0" w:space="0" w:color="auto"/>
            <w:bottom w:val="none" w:sz="0" w:space="0" w:color="auto"/>
            <w:right w:val="none" w:sz="0" w:space="0" w:color="auto"/>
          </w:divBdr>
        </w:div>
        <w:div w:id="876745961">
          <w:marLeft w:val="480"/>
          <w:marRight w:val="0"/>
          <w:marTop w:val="0"/>
          <w:marBottom w:val="0"/>
          <w:divBdr>
            <w:top w:val="none" w:sz="0" w:space="0" w:color="auto"/>
            <w:left w:val="none" w:sz="0" w:space="0" w:color="auto"/>
            <w:bottom w:val="none" w:sz="0" w:space="0" w:color="auto"/>
            <w:right w:val="none" w:sz="0" w:space="0" w:color="auto"/>
          </w:divBdr>
        </w:div>
        <w:div w:id="865555297">
          <w:marLeft w:val="480"/>
          <w:marRight w:val="0"/>
          <w:marTop w:val="0"/>
          <w:marBottom w:val="0"/>
          <w:divBdr>
            <w:top w:val="none" w:sz="0" w:space="0" w:color="auto"/>
            <w:left w:val="none" w:sz="0" w:space="0" w:color="auto"/>
            <w:bottom w:val="none" w:sz="0" w:space="0" w:color="auto"/>
            <w:right w:val="none" w:sz="0" w:space="0" w:color="auto"/>
          </w:divBdr>
        </w:div>
        <w:div w:id="1532184198">
          <w:marLeft w:val="480"/>
          <w:marRight w:val="0"/>
          <w:marTop w:val="0"/>
          <w:marBottom w:val="0"/>
          <w:divBdr>
            <w:top w:val="none" w:sz="0" w:space="0" w:color="auto"/>
            <w:left w:val="none" w:sz="0" w:space="0" w:color="auto"/>
            <w:bottom w:val="none" w:sz="0" w:space="0" w:color="auto"/>
            <w:right w:val="none" w:sz="0" w:space="0" w:color="auto"/>
          </w:divBdr>
        </w:div>
        <w:div w:id="289896618">
          <w:marLeft w:val="480"/>
          <w:marRight w:val="0"/>
          <w:marTop w:val="0"/>
          <w:marBottom w:val="0"/>
          <w:divBdr>
            <w:top w:val="none" w:sz="0" w:space="0" w:color="auto"/>
            <w:left w:val="none" w:sz="0" w:space="0" w:color="auto"/>
            <w:bottom w:val="none" w:sz="0" w:space="0" w:color="auto"/>
            <w:right w:val="none" w:sz="0" w:space="0" w:color="auto"/>
          </w:divBdr>
        </w:div>
        <w:div w:id="1907108064">
          <w:marLeft w:val="480"/>
          <w:marRight w:val="0"/>
          <w:marTop w:val="0"/>
          <w:marBottom w:val="0"/>
          <w:divBdr>
            <w:top w:val="none" w:sz="0" w:space="0" w:color="auto"/>
            <w:left w:val="none" w:sz="0" w:space="0" w:color="auto"/>
            <w:bottom w:val="none" w:sz="0" w:space="0" w:color="auto"/>
            <w:right w:val="none" w:sz="0" w:space="0" w:color="auto"/>
          </w:divBdr>
        </w:div>
        <w:div w:id="691613328">
          <w:marLeft w:val="480"/>
          <w:marRight w:val="0"/>
          <w:marTop w:val="0"/>
          <w:marBottom w:val="0"/>
          <w:divBdr>
            <w:top w:val="none" w:sz="0" w:space="0" w:color="auto"/>
            <w:left w:val="none" w:sz="0" w:space="0" w:color="auto"/>
            <w:bottom w:val="none" w:sz="0" w:space="0" w:color="auto"/>
            <w:right w:val="none" w:sz="0" w:space="0" w:color="auto"/>
          </w:divBdr>
        </w:div>
        <w:div w:id="2146853911">
          <w:marLeft w:val="480"/>
          <w:marRight w:val="0"/>
          <w:marTop w:val="0"/>
          <w:marBottom w:val="0"/>
          <w:divBdr>
            <w:top w:val="none" w:sz="0" w:space="0" w:color="auto"/>
            <w:left w:val="none" w:sz="0" w:space="0" w:color="auto"/>
            <w:bottom w:val="none" w:sz="0" w:space="0" w:color="auto"/>
            <w:right w:val="none" w:sz="0" w:space="0" w:color="auto"/>
          </w:divBdr>
        </w:div>
        <w:div w:id="1606114031">
          <w:marLeft w:val="480"/>
          <w:marRight w:val="0"/>
          <w:marTop w:val="0"/>
          <w:marBottom w:val="0"/>
          <w:divBdr>
            <w:top w:val="none" w:sz="0" w:space="0" w:color="auto"/>
            <w:left w:val="none" w:sz="0" w:space="0" w:color="auto"/>
            <w:bottom w:val="none" w:sz="0" w:space="0" w:color="auto"/>
            <w:right w:val="none" w:sz="0" w:space="0" w:color="auto"/>
          </w:divBdr>
        </w:div>
        <w:div w:id="544487373">
          <w:marLeft w:val="480"/>
          <w:marRight w:val="0"/>
          <w:marTop w:val="0"/>
          <w:marBottom w:val="0"/>
          <w:divBdr>
            <w:top w:val="none" w:sz="0" w:space="0" w:color="auto"/>
            <w:left w:val="none" w:sz="0" w:space="0" w:color="auto"/>
            <w:bottom w:val="none" w:sz="0" w:space="0" w:color="auto"/>
            <w:right w:val="none" w:sz="0" w:space="0" w:color="auto"/>
          </w:divBdr>
        </w:div>
        <w:div w:id="1749764527">
          <w:marLeft w:val="480"/>
          <w:marRight w:val="0"/>
          <w:marTop w:val="0"/>
          <w:marBottom w:val="0"/>
          <w:divBdr>
            <w:top w:val="none" w:sz="0" w:space="0" w:color="auto"/>
            <w:left w:val="none" w:sz="0" w:space="0" w:color="auto"/>
            <w:bottom w:val="none" w:sz="0" w:space="0" w:color="auto"/>
            <w:right w:val="none" w:sz="0" w:space="0" w:color="auto"/>
          </w:divBdr>
        </w:div>
        <w:div w:id="957761633">
          <w:marLeft w:val="480"/>
          <w:marRight w:val="0"/>
          <w:marTop w:val="0"/>
          <w:marBottom w:val="0"/>
          <w:divBdr>
            <w:top w:val="none" w:sz="0" w:space="0" w:color="auto"/>
            <w:left w:val="none" w:sz="0" w:space="0" w:color="auto"/>
            <w:bottom w:val="none" w:sz="0" w:space="0" w:color="auto"/>
            <w:right w:val="none" w:sz="0" w:space="0" w:color="auto"/>
          </w:divBdr>
        </w:div>
        <w:div w:id="257952334">
          <w:marLeft w:val="480"/>
          <w:marRight w:val="0"/>
          <w:marTop w:val="0"/>
          <w:marBottom w:val="0"/>
          <w:divBdr>
            <w:top w:val="none" w:sz="0" w:space="0" w:color="auto"/>
            <w:left w:val="none" w:sz="0" w:space="0" w:color="auto"/>
            <w:bottom w:val="none" w:sz="0" w:space="0" w:color="auto"/>
            <w:right w:val="none" w:sz="0" w:space="0" w:color="auto"/>
          </w:divBdr>
        </w:div>
        <w:div w:id="116728338">
          <w:marLeft w:val="480"/>
          <w:marRight w:val="0"/>
          <w:marTop w:val="0"/>
          <w:marBottom w:val="0"/>
          <w:divBdr>
            <w:top w:val="none" w:sz="0" w:space="0" w:color="auto"/>
            <w:left w:val="none" w:sz="0" w:space="0" w:color="auto"/>
            <w:bottom w:val="none" w:sz="0" w:space="0" w:color="auto"/>
            <w:right w:val="none" w:sz="0" w:space="0" w:color="auto"/>
          </w:divBdr>
        </w:div>
        <w:div w:id="24908241">
          <w:marLeft w:val="480"/>
          <w:marRight w:val="0"/>
          <w:marTop w:val="0"/>
          <w:marBottom w:val="0"/>
          <w:divBdr>
            <w:top w:val="none" w:sz="0" w:space="0" w:color="auto"/>
            <w:left w:val="none" w:sz="0" w:space="0" w:color="auto"/>
            <w:bottom w:val="none" w:sz="0" w:space="0" w:color="auto"/>
            <w:right w:val="none" w:sz="0" w:space="0" w:color="auto"/>
          </w:divBdr>
        </w:div>
        <w:div w:id="1343321128">
          <w:marLeft w:val="480"/>
          <w:marRight w:val="0"/>
          <w:marTop w:val="0"/>
          <w:marBottom w:val="0"/>
          <w:divBdr>
            <w:top w:val="none" w:sz="0" w:space="0" w:color="auto"/>
            <w:left w:val="none" w:sz="0" w:space="0" w:color="auto"/>
            <w:bottom w:val="none" w:sz="0" w:space="0" w:color="auto"/>
            <w:right w:val="none" w:sz="0" w:space="0" w:color="auto"/>
          </w:divBdr>
        </w:div>
        <w:div w:id="816143609">
          <w:marLeft w:val="480"/>
          <w:marRight w:val="0"/>
          <w:marTop w:val="0"/>
          <w:marBottom w:val="0"/>
          <w:divBdr>
            <w:top w:val="none" w:sz="0" w:space="0" w:color="auto"/>
            <w:left w:val="none" w:sz="0" w:space="0" w:color="auto"/>
            <w:bottom w:val="none" w:sz="0" w:space="0" w:color="auto"/>
            <w:right w:val="none" w:sz="0" w:space="0" w:color="auto"/>
          </w:divBdr>
        </w:div>
        <w:div w:id="1056390139">
          <w:marLeft w:val="480"/>
          <w:marRight w:val="0"/>
          <w:marTop w:val="0"/>
          <w:marBottom w:val="0"/>
          <w:divBdr>
            <w:top w:val="none" w:sz="0" w:space="0" w:color="auto"/>
            <w:left w:val="none" w:sz="0" w:space="0" w:color="auto"/>
            <w:bottom w:val="none" w:sz="0" w:space="0" w:color="auto"/>
            <w:right w:val="none" w:sz="0" w:space="0" w:color="auto"/>
          </w:divBdr>
        </w:div>
        <w:div w:id="740761324">
          <w:marLeft w:val="480"/>
          <w:marRight w:val="0"/>
          <w:marTop w:val="0"/>
          <w:marBottom w:val="0"/>
          <w:divBdr>
            <w:top w:val="none" w:sz="0" w:space="0" w:color="auto"/>
            <w:left w:val="none" w:sz="0" w:space="0" w:color="auto"/>
            <w:bottom w:val="none" w:sz="0" w:space="0" w:color="auto"/>
            <w:right w:val="none" w:sz="0" w:space="0" w:color="auto"/>
          </w:divBdr>
        </w:div>
        <w:div w:id="1305312331">
          <w:marLeft w:val="480"/>
          <w:marRight w:val="0"/>
          <w:marTop w:val="0"/>
          <w:marBottom w:val="0"/>
          <w:divBdr>
            <w:top w:val="none" w:sz="0" w:space="0" w:color="auto"/>
            <w:left w:val="none" w:sz="0" w:space="0" w:color="auto"/>
            <w:bottom w:val="none" w:sz="0" w:space="0" w:color="auto"/>
            <w:right w:val="none" w:sz="0" w:space="0" w:color="auto"/>
          </w:divBdr>
        </w:div>
        <w:div w:id="325204905">
          <w:marLeft w:val="480"/>
          <w:marRight w:val="0"/>
          <w:marTop w:val="0"/>
          <w:marBottom w:val="0"/>
          <w:divBdr>
            <w:top w:val="none" w:sz="0" w:space="0" w:color="auto"/>
            <w:left w:val="none" w:sz="0" w:space="0" w:color="auto"/>
            <w:bottom w:val="none" w:sz="0" w:space="0" w:color="auto"/>
            <w:right w:val="none" w:sz="0" w:space="0" w:color="auto"/>
          </w:divBdr>
        </w:div>
        <w:div w:id="1601061804">
          <w:marLeft w:val="480"/>
          <w:marRight w:val="0"/>
          <w:marTop w:val="0"/>
          <w:marBottom w:val="0"/>
          <w:divBdr>
            <w:top w:val="none" w:sz="0" w:space="0" w:color="auto"/>
            <w:left w:val="none" w:sz="0" w:space="0" w:color="auto"/>
            <w:bottom w:val="none" w:sz="0" w:space="0" w:color="auto"/>
            <w:right w:val="none" w:sz="0" w:space="0" w:color="auto"/>
          </w:divBdr>
        </w:div>
        <w:div w:id="330329358">
          <w:marLeft w:val="480"/>
          <w:marRight w:val="0"/>
          <w:marTop w:val="0"/>
          <w:marBottom w:val="0"/>
          <w:divBdr>
            <w:top w:val="none" w:sz="0" w:space="0" w:color="auto"/>
            <w:left w:val="none" w:sz="0" w:space="0" w:color="auto"/>
            <w:bottom w:val="none" w:sz="0" w:space="0" w:color="auto"/>
            <w:right w:val="none" w:sz="0" w:space="0" w:color="auto"/>
          </w:divBdr>
        </w:div>
        <w:div w:id="264769684">
          <w:marLeft w:val="480"/>
          <w:marRight w:val="0"/>
          <w:marTop w:val="0"/>
          <w:marBottom w:val="0"/>
          <w:divBdr>
            <w:top w:val="none" w:sz="0" w:space="0" w:color="auto"/>
            <w:left w:val="none" w:sz="0" w:space="0" w:color="auto"/>
            <w:bottom w:val="none" w:sz="0" w:space="0" w:color="auto"/>
            <w:right w:val="none" w:sz="0" w:space="0" w:color="auto"/>
          </w:divBdr>
        </w:div>
        <w:div w:id="184445637">
          <w:marLeft w:val="480"/>
          <w:marRight w:val="0"/>
          <w:marTop w:val="0"/>
          <w:marBottom w:val="0"/>
          <w:divBdr>
            <w:top w:val="none" w:sz="0" w:space="0" w:color="auto"/>
            <w:left w:val="none" w:sz="0" w:space="0" w:color="auto"/>
            <w:bottom w:val="none" w:sz="0" w:space="0" w:color="auto"/>
            <w:right w:val="none" w:sz="0" w:space="0" w:color="auto"/>
          </w:divBdr>
        </w:div>
        <w:div w:id="483082975">
          <w:marLeft w:val="480"/>
          <w:marRight w:val="0"/>
          <w:marTop w:val="0"/>
          <w:marBottom w:val="0"/>
          <w:divBdr>
            <w:top w:val="none" w:sz="0" w:space="0" w:color="auto"/>
            <w:left w:val="none" w:sz="0" w:space="0" w:color="auto"/>
            <w:bottom w:val="none" w:sz="0" w:space="0" w:color="auto"/>
            <w:right w:val="none" w:sz="0" w:space="0" w:color="auto"/>
          </w:divBdr>
        </w:div>
      </w:divsChild>
    </w:div>
    <w:div w:id="1430547239">
      <w:bodyDiv w:val="1"/>
      <w:marLeft w:val="0"/>
      <w:marRight w:val="0"/>
      <w:marTop w:val="0"/>
      <w:marBottom w:val="0"/>
      <w:divBdr>
        <w:top w:val="none" w:sz="0" w:space="0" w:color="auto"/>
        <w:left w:val="none" w:sz="0" w:space="0" w:color="auto"/>
        <w:bottom w:val="none" w:sz="0" w:space="0" w:color="auto"/>
        <w:right w:val="none" w:sz="0" w:space="0" w:color="auto"/>
      </w:divBdr>
    </w:div>
    <w:div w:id="1430665166">
      <w:bodyDiv w:val="1"/>
      <w:marLeft w:val="0"/>
      <w:marRight w:val="0"/>
      <w:marTop w:val="0"/>
      <w:marBottom w:val="0"/>
      <w:divBdr>
        <w:top w:val="none" w:sz="0" w:space="0" w:color="auto"/>
        <w:left w:val="none" w:sz="0" w:space="0" w:color="auto"/>
        <w:bottom w:val="none" w:sz="0" w:space="0" w:color="auto"/>
        <w:right w:val="none" w:sz="0" w:space="0" w:color="auto"/>
      </w:divBdr>
    </w:div>
    <w:div w:id="1430735878">
      <w:bodyDiv w:val="1"/>
      <w:marLeft w:val="0"/>
      <w:marRight w:val="0"/>
      <w:marTop w:val="0"/>
      <w:marBottom w:val="0"/>
      <w:divBdr>
        <w:top w:val="none" w:sz="0" w:space="0" w:color="auto"/>
        <w:left w:val="none" w:sz="0" w:space="0" w:color="auto"/>
        <w:bottom w:val="none" w:sz="0" w:space="0" w:color="auto"/>
        <w:right w:val="none" w:sz="0" w:space="0" w:color="auto"/>
      </w:divBdr>
    </w:div>
    <w:div w:id="1430850024">
      <w:bodyDiv w:val="1"/>
      <w:marLeft w:val="0"/>
      <w:marRight w:val="0"/>
      <w:marTop w:val="0"/>
      <w:marBottom w:val="0"/>
      <w:divBdr>
        <w:top w:val="none" w:sz="0" w:space="0" w:color="auto"/>
        <w:left w:val="none" w:sz="0" w:space="0" w:color="auto"/>
        <w:bottom w:val="none" w:sz="0" w:space="0" w:color="auto"/>
        <w:right w:val="none" w:sz="0" w:space="0" w:color="auto"/>
      </w:divBdr>
    </w:div>
    <w:div w:id="1430925298">
      <w:bodyDiv w:val="1"/>
      <w:marLeft w:val="0"/>
      <w:marRight w:val="0"/>
      <w:marTop w:val="0"/>
      <w:marBottom w:val="0"/>
      <w:divBdr>
        <w:top w:val="none" w:sz="0" w:space="0" w:color="auto"/>
        <w:left w:val="none" w:sz="0" w:space="0" w:color="auto"/>
        <w:bottom w:val="none" w:sz="0" w:space="0" w:color="auto"/>
        <w:right w:val="none" w:sz="0" w:space="0" w:color="auto"/>
      </w:divBdr>
    </w:div>
    <w:div w:id="1430926226">
      <w:bodyDiv w:val="1"/>
      <w:marLeft w:val="0"/>
      <w:marRight w:val="0"/>
      <w:marTop w:val="0"/>
      <w:marBottom w:val="0"/>
      <w:divBdr>
        <w:top w:val="none" w:sz="0" w:space="0" w:color="auto"/>
        <w:left w:val="none" w:sz="0" w:space="0" w:color="auto"/>
        <w:bottom w:val="none" w:sz="0" w:space="0" w:color="auto"/>
        <w:right w:val="none" w:sz="0" w:space="0" w:color="auto"/>
      </w:divBdr>
    </w:div>
    <w:div w:id="1431048322">
      <w:bodyDiv w:val="1"/>
      <w:marLeft w:val="0"/>
      <w:marRight w:val="0"/>
      <w:marTop w:val="0"/>
      <w:marBottom w:val="0"/>
      <w:divBdr>
        <w:top w:val="none" w:sz="0" w:space="0" w:color="auto"/>
        <w:left w:val="none" w:sz="0" w:space="0" w:color="auto"/>
        <w:bottom w:val="none" w:sz="0" w:space="0" w:color="auto"/>
        <w:right w:val="none" w:sz="0" w:space="0" w:color="auto"/>
      </w:divBdr>
    </w:div>
    <w:div w:id="1431658050">
      <w:bodyDiv w:val="1"/>
      <w:marLeft w:val="0"/>
      <w:marRight w:val="0"/>
      <w:marTop w:val="0"/>
      <w:marBottom w:val="0"/>
      <w:divBdr>
        <w:top w:val="none" w:sz="0" w:space="0" w:color="auto"/>
        <w:left w:val="none" w:sz="0" w:space="0" w:color="auto"/>
        <w:bottom w:val="none" w:sz="0" w:space="0" w:color="auto"/>
        <w:right w:val="none" w:sz="0" w:space="0" w:color="auto"/>
      </w:divBdr>
    </w:div>
    <w:div w:id="1431664675">
      <w:bodyDiv w:val="1"/>
      <w:marLeft w:val="0"/>
      <w:marRight w:val="0"/>
      <w:marTop w:val="0"/>
      <w:marBottom w:val="0"/>
      <w:divBdr>
        <w:top w:val="none" w:sz="0" w:space="0" w:color="auto"/>
        <w:left w:val="none" w:sz="0" w:space="0" w:color="auto"/>
        <w:bottom w:val="none" w:sz="0" w:space="0" w:color="auto"/>
        <w:right w:val="none" w:sz="0" w:space="0" w:color="auto"/>
      </w:divBdr>
    </w:div>
    <w:div w:id="1431704704">
      <w:bodyDiv w:val="1"/>
      <w:marLeft w:val="0"/>
      <w:marRight w:val="0"/>
      <w:marTop w:val="0"/>
      <w:marBottom w:val="0"/>
      <w:divBdr>
        <w:top w:val="none" w:sz="0" w:space="0" w:color="auto"/>
        <w:left w:val="none" w:sz="0" w:space="0" w:color="auto"/>
        <w:bottom w:val="none" w:sz="0" w:space="0" w:color="auto"/>
        <w:right w:val="none" w:sz="0" w:space="0" w:color="auto"/>
      </w:divBdr>
    </w:div>
    <w:div w:id="1431899365">
      <w:bodyDiv w:val="1"/>
      <w:marLeft w:val="0"/>
      <w:marRight w:val="0"/>
      <w:marTop w:val="0"/>
      <w:marBottom w:val="0"/>
      <w:divBdr>
        <w:top w:val="none" w:sz="0" w:space="0" w:color="auto"/>
        <w:left w:val="none" w:sz="0" w:space="0" w:color="auto"/>
        <w:bottom w:val="none" w:sz="0" w:space="0" w:color="auto"/>
        <w:right w:val="none" w:sz="0" w:space="0" w:color="auto"/>
      </w:divBdr>
    </w:div>
    <w:div w:id="1431969439">
      <w:bodyDiv w:val="1"/>
      <w:marLeft w:val="0"/>
      <w:marRight w:val="0"/>
      <w:marTop w:val="0"/>
      <w:marBottom w:val="0"/>
      <w:divBdr>
        <w:top w:val="none" w:sz="0" w:space="0" w:color="auto"/>
        <w:left w:val="none" w:sz="0" w:space="0" w:color="auto"/>
        <w:bottom w:val="none" w:sz="0" w:space="0" w:color="auto"/>
        <w:right w:val="none" w:sz="0" w:space="0" w:color="auto"/>
      </w:divBdr>
    </w:div>
    <w:div w:id="1432044026">
      <w:bodyDiv w:val="1"/>
      <w:marLeft w:val="0"/>
      <w:marRight w:val="0"/>
      <w:marTop w:val="0"/>
      <w:marBottom w:val="0"/>
      <w:divBdr>
        <w:top w:val="none" w:sz="0" w:space="0" w:color="auto"/>
        <w:left w:val="none" w:sz="0" w:space="0" w:color="auto"/>
        <w:bottom w:val="none" w:sz="0" w:space="0" w:color="auto"/>
        <w:right w:val="none" w:sz="0" w:space="0" w:color="auto"/>
      </w:divBdr>
    </w:div>
    <w:div w:id="1432360843">
      <w:bodyDiv w:val="1"/>
      <w:marLeft w:val="0"/>
      <w:marRight w:val="0"/>
      <w:marTop w:val="0"/>
      <w:marBottom w:val="0"/>
      <w:divBdr>
        <w:top w:val="none" w:sz="0" w:space="0" w:color="auto"/>
        <w:left w:val="none" w:sz="0" w:space="0" w:color="auto"/>
        <w:bottom w:val="none" w:sz="0" w:space="0" w:color="auto"/>
        <w:right w:val="none" w:sz="0" w:space="0" w:color="auto"/>
      </w:divBdr>
    </w:div>
    <w:div w:id="1432362295">
      <w:bodyDiv w:val="1"/>
      <w:marLeft w:val="0"/>
      <w:marRight w:val="0"/>
      <w:marTop w:val="0"/>
      <w:marBottom w:val="0"/>
      <w:divBdr>
        <w:top w:val="none" w:sz="0" w:space="0" w:color="auto"/>
        <w:left w:val="none" w:sz="0" w:space="0" w:color="auto"/>
        <w:bottom w:val="none" w:sz="0" w:space="0" w:color="auto"/>
        <w:right w:val="none" w:sz="0" w:space="0" w:color="auto"/>
      </w:divBdr>
    </w:div>
    <w:div w:id="1432776268">
      <w:bodyDiv w:val="1"/>
      <w:marLeft w:val="0"/>
      <w:marRight w:val="0"/>
      <w:marTop w:val="0"/>
      <w:marBottom w:val="0"/>
      <w:divBdr>
        <w:top w:val="none" w:sz="0" w:space="0" w:color="auto"/>
        <w:left w:val="none" w:sz="0" w:space="0" w:color="auto"/>
        <w:bottom w:val="none" w:sz="0" w:space="0" w:color="auto"/>
        <w:right w:val="none" w:sz="0" w:space="0" w:color="auto"/>
      </w:divBdr>
    </w:div>
    <w:div w:id="1433041500">
      <w:bodyDiv w:val="1"/>
      <w:marLeft w:val="0"/>
      <w:marRight w:val="0"/>
      <w:marTop w:val="0"/>
      <w:marBottom w:val="0"/>
      <w:divBdr>
        <w:top w:val="none" w:sz="0" w:space="0" w:color="auto"/>
        <w:left w:val="none" w:sz="0" w:space="0" w:color="auto"/>
        <w:bottom w:val="none" w:sz="0" w:space="0" w:color="auto"/>
        <w:right w:val="none" w:sz="0" w:space="0" w:color="auto"/>
      </w:divBdr>
    </w:div>
    <w:div w:id="1433358268">
      <w:bodyDiv w:val="1"/>
      <w:marLeft w:val="0"/>
      <w:marRight w:val="0"/>
      <w:marTop w:val="0"/>
      <w:marBottom w:val="0"/>
      <w:divBdr>
        <w:top w:val="none" w:sz="0" w:space="0" w:color="auto"/>
        <w:left w:val="none" w:sz="0" w:space="0" w:color="auto"/>
        <w:bottom w:val="none" w:sz="0" w:space="0" w:color="auto"/>
        <w:right w:val="none" w:sz="0" w:space="0" w:color="auto"/>
      </w:divBdr>
    </w:div>
    <w:div w:id="1433472105">
      <w:bodyDiv w:val="1"/>
      <w:marLeft w:val="0"/>
      <w:marRight w:val="0"/>
      <w:marTop w:val="0"/>
      <w:marBottom w:val="0"/>
      <w:divBdr>
        <w:top w:val="none" w:sz="0" w:space="0" w:color="auto"/>
        <w:left w:val="none" w:sz="0" w:space="0" w:color="auto"/>
        <w:bottom w:val="none" w:sz="0" w:space="0" w:color="auto"/>
        <w:right w:val="none" w:sz="0" w:space="0" w:color="auto"/>
      </w:divBdr>
    </w:div>
    <w:div w:id="1433892106">
      <w:bodyDiv w:val="1"/>
      <w:marLeft w:val="0"/>
      <w:marRight w:val="0"/>
      <w:marTop w:val="0"/>
      <w:marBottom w:val="0"/>
      <w:divBdr>
        <w:top w:val="none" w:sz="0" w:space="0" w:color="auto"/>
        <w:left w:val="none" w:sz="0" w:space="0" w:color="auto"/>
        <w:bottom w:val="none" w:sz="0" w:space="0" w:color="auto"/>
        <w:right w:val="none" w:sz="0" w:space="0" w:color="auto"/>
      </w:divBdr>
    </w:div>
    <w:div w:id="1434126902">
      <w:bodyDiv w:val="1"/>
      <w:marLeft w:val="0"/>
      <w:marRight w:val="0"/>
      <w:marTop w:val="0"/>
      <w:marBottom w:val="0"/>
      <w:divBdr>
        <w:top w:val="none" w:sz="0" w:space="0" w:color="auto"/>
        <w:left w:val="none" w:sz="0" w:space="0" w:color="auto"/>
        <w:bottom w:val="none" w:sz="0" w:space="0" w:color="auto"/>
        <w:right w:val="none" w:sz="0" w:space="0" w:color="auto"/>
      </w:divBdr>
    </w:div>
    <w:div w:id="1434276717">
      <w:bodyDiv w:val="1"/>
      <w:marLeft w:val="0"/>
      <w:marRight w:val="0"/>
      <w:marTop w:val="0"/>
      <w:marBottom w:val="0"/>
      <w:divBdr>
        <w:top w:val="none" w:sz="0" w:space="0" w:color="auto"/>
        <w:left w:val="none" w:sz="0" w:space="0" w:color="auto"/>
        <w:bottom w:val="none" w:sz="0" w:space="0" w:color="auto"/>
        <w:right w:val="none" w:sz="0" w:space="0" w:color="auto"/>
      </w:divBdr>
    </w:div>
    <w:div w:id="1434280176">
      <w:bodyDiv w:val="1"/>
      <w:marLeft w:val="0"/>
      <w:marRight w:val="0"/>
      <w:marTop w:val="0"/>
      <w:marBottom w:val="0"/>
      <w:divBdr>
        <w:top w:val="none" w:sz="0" w:space="0" w:color="auto"/>
        <w:left w:val="none" w:sz="0" w:space="0" w:color="auto"/>
        <w:bottom w:val="none" w:sz="0" w:space="0" w:color="auto"/>
        <w:right w:val="none" w:sz="0" w:space="0" w:color="auto"/>
      </w:divBdr>
    </w:div>
    <w:div w:id="1434321321">
      <w:bodyDiv w:val="1"/>
      <w:marLeft w:val="0"/>
      <w:marRight w:val="0"/>
      <w:marTop w:val="0"/>
      <w:marBottom w:val="0"/>
      <w:divBdr>
        <w:top w:val="none" w:sz="0" w:space="0" w:color="auto"/>
        <w:left w:val="none" w:sz="0" w:space="0" w:color="auto"/>
        <w:bottom w:val="none" w:sz="0" w:space="0" w:color="auto"/>
        <w:right w:val="none" w:sz="0" w:space="0" w:color="auto"/>
      </w:divBdr>
    </w:div>
    <w:div w:id="1434592606">
      <w:bodyDiv w:val="1"/>
      <w:marLeft w:val="0"/>
      <w:marRight w:val="0"/>
      <w:marTop w:val="0"/>
      <w:marBottom w:val="0"/>
      <w:divBdr>
        <w:top w:val="none" w:sz="0" w:space="0" w:color="auto"/>
        <w:left w:val="none" w:sz="0" w:space="0" w:color="auto"/>
        <w:bottom w:val="none" w:sz="0" w:space="0" w:color="auto"/>
        <w:right w:val="none" w:sz="0" w:space="0" w:color="auto"/>
      </w:divBdr>
    </w:div>
    <w:div w:id="1434745687">
      <w:bodyDiv w:val="1"/>
      <w:marLeft w:val="0"/>
      <w:marRight w:val="0"/>
      <w:marTop w:val="0"/>
      <w:marBottom w:val="0"/>
      <w:divBdr>
        <w:top w:val="none" w:sz="0" w:space="0" w:color="auto"/>
        <w:left w:val="none" w:sz="0" w:space="0" w:color="auto"/>
        <w:bottom w:val="none" w:sz="0" w:space="0" w:color="auto"/>
        <w:right w:val="none" w:sz="0" w:space="0" w:color="auto"/>
      </w:divBdr>
    </w:div>
    <w:div w:id="1435051781">
      <w:bodyDiv w:val="1"/>
      <w:marLeft w:val="0"/>
      <w:marRight w:val="0"/>
      <w:marTop w:val="0"/>
      <w:marBottom w:val="0"/>
      <w:divBdr>
        <w:top w:val="none" w:sz="0" w:space="0" w:color="auto"/>
        <w:left w:val="none" w:sz="0" w:space="0" w:color="auto"/>
        <w:bottom w:val="none" w:sz="0" w:space="0" w:color="auto"/>
        <w:right w:val="none" w:sz="0" w:space="0" w:color="auto"/>
      </w:divBdr>
    </w:div>
    <w:div w:id="1435125680">
      <w:bodyDiv w:val="1"/>
      <w:marLeft w:val="0"/>
      <w:marRight w:val="0"/>
      <w:marTop w:val="0"/>
      <w:marBottom w:val="0"/>
      <w:divBdr>
        <w:top w:val="none" w:sz="0" w:space="0" w:color="auto"/>
        <w:left w:val="none" w:sz="0" w:space="0" w:color="auto"/>
        <w:bottom w:val="none" w:sz="0" w:space="0" w:color="auto"/>
        <w:right w:val="none" w:sz="0" w:space="0" w:color="auto"/>
      </w:divBdr>
    </w:div>
    <w:div w:id="1435175221">
      <w:bodyDiv w:val="1"/>
      <w:marLeft w:val="0"/>
      <w:marRight w:val="0"/>
      <w:marTop w:val="0"/>
      <w:marBottom w:val="0"/>
      <w:divBdr>
        <w:top w:val="none" w:sz="0" w:space="0" w:color="auto"/>
        <w:left w:val="none" w:sz="0" w:space="0" w:color="auto"/>
        <w:bottom w:val="none" w:sz="0" w:space="0" w:color="auto"/>
        <w:right w:val="none" w:sz="0" w:space="0" w:color="auto"/>
      </w:divBdr>
    </w:div>
    <w:div w:id="1435444343">
      <w:bodyDiv w:val="1"/>
      <w:marLeft w:val="0"/>
      <w:marRight w:val="0"/>
      <w:marTop w:val="0"/>
      <w:marBottom w:val="0"/>
      <w:divBdr>
        <w:top w:val="none" w:sz="0" w:space="0" w:color="auto"/>
        <w:left w:val="none" w:sz="0" w:space="0" w:color="auto"/>
        <w:bottom w:val="none" w:sz="0" w:space="0" w:color="auto"/>
        <w:right w:val="none" w:sz="0" w:space="0" w:color="auto"/>
      </w:divBdr>
    </w:div>
    <w:div w:id="1435856027">
      <w:bodyDiv w:val="1"/>
      <w:marLeft w:val="0"/>
      <w:marRight w:val="0"/>
      <w:marTop w:val="0"/>
      <w:marBottom w:val="0"/>
      <w:divBdr>
        <w:top w:val="none" w:sz="0" w:space="0" w:color="auto"/>
        <w:left w:val="none" w:sz="0" w:space="0" w:color="auto"/>
        <w:bottom w:val="none" w:sz="0" w:space="0" w:color="auto"/>
        <w:right w:val="none" w:sz="0" w:space="0" w:color="auto"/>
      </w:divBdr>
    </w:div>
    <w:div w:id="1436368859">
      <w:bodyDiv w:val="1"/>
      <w:marLeft w:val="0"/>
      <w:marRight w:val="0"/>
      <w:marTop w:val="0"/>
      <w:marBottom w:val="0"/>
      <w:divBdr>
        <w:top w:val="none" w:sz="0" w:space="0" w:color="auto"/>
        <w:left w:val="none" w:sz="0" w:space="0" w:color="auto"/>
        <w:bottom w:val="none" w:sz="0" w:space="0" w:color="auto"/>
        <w:right w:val="none" w:sz="0" w:space="0" w:color="auto"/>
      </w:divBdr>
    </w:div>
    <w:div w:id="1436483608">
      <w:bodyDiv w:val="1"/>
      <w:marLeft w:val="0"/>
      <w:marRight w:val="0"/>
      <w:marTop w:val="0"/>
      <w:marBottom w:val="0"/>
      <w:divBdr>
        <w:top w:val="none" w:sz="0" w:space="0" w:color="auto"/>
        <w:left w:val="none" w:sz="0" w:space="0" w:color="auto"/>
        <w:bottom w:val="none" w:sz="0" w:space="0" w:color="auto"/>
        <w:right w:val="none" w:sz="0" w:space="0" w:color="auto"/>
      </w:divBdr>
    </w:div>
    <w:div w:id="1436710022">
      <w:bodyDiv w:val="1"/>
      <w:marLeft w:val="0"/>
      <w:marRight w:val="0"/>
      <w:marTop w:val="0"/>
      <w:marBottom w:val="0"/>
      <w:divBdr>
        <w:top w:val="none" w:sz="0" w:space="0" w:color="auto"/>
        <w:left w:val="none" w:sz="0" w:space="0" w:color="auto"/>
        <w:bottom w:val="none" w:sz="0" w:space="0" w:color="auto"/>
        <w:right w:val="none" w:sz="0" w:space="0" w:color="auto"/>
      </w:divBdr>
    </w:div>
    <w:div w:id="1436825004">
      <w:bodyDiv w:val="1"/>
      <w:marLeft w:val="0"/>
      <w:marRight w:val="0"/>
      <w:marTop w:val="0"/>
      <w:marBottom w:val="0"/>
      <w:divBdr>
        <w:top w:val="none" w:sz="0" w:space="0" w:color="auto"/>
        <w:left w:val="none" w:sz="0" w:space="0" w:color="auto"/>
        <w:bottom w:val="none" w:sz="0" w:space="0" w:color="auto"/>
        <w:right w:val="none" w:sz="0" w:space="0" w:color="auto"/>
      </w:divBdr>
    </w:div>
    <w:div w:id="1437288578">
      <w:bodyDiv w:val="1"/>
      <w:marLeft w:val="0"/>
      <w:marRight w:val="0"/>
      <w:marTop w:val="0"/>
      <w:marBottom w:val="0"/>
      <w:divBdr>
        <w:top w:val="none" w:sz="0" w:space="0" w:color="auto"/>
        <w:left w:val="none" w:sz="0" w:space="0" w:color="auto"/>
        <w:bottom w:val="none" w:sz="0" w:space="0" w:color="auto"/>
        <w:right w:val="none" w:sz="0" w:space="0" w:color="auto"/>
      </w:divBdr>
    </w:div>
    <w:div w:id="1437679761">
      <w:bodyDiv w:val="1"/>
      <w:marLeft w:val="0"/>
      <w:marRight w:val="0"/>
      <w:marTop w:val="0"/>
      <w:marBottom w:val="0"/>
      <w:divBdr>
        <w:top w:val="none" w:sz="0" w:space="0" w:color="auto"/>
        <w:left w:val="none" w:sz="0" w:space="0" w:color="auto"/>
        <w:bottom w:val="none" w:sz="0" w:space="0" w:color="auto"/>
        <w:right w:val="none" w:sz="0" w:space="0" w:color="auto"/>
      </w:divBdr>
    </w:div>
    <w:div w:id="1437796081">
      <w:bodyDiv w:val="1"/>
      <w:marLeft w:val="0"/>
      <w:marRight w:val="0"/>
      <w:marTop w:val="0"/>
      <w:marBottom w:val="0"/>
      <w:divBdr>
        <w:top w:val="none" w:sz="0" w:space="0" w:color="auto"/>
        <w:left w:val="none" w:sz="0" w:space="0" w:color="auto"/>
        <w:bottom w:val="none" w:sz="0" w:space="0" w:color="auto"/>
        <w:right w:val="none" w:sz="0" w:space="0" w:color="auto"/>
      </w:divBdr>
    </w:div>
    <w:div w:id="1437821676">
      <w:bodyDiv w:val="1"/>
      <w:marLeft w:val="0"/>
      <w:marRight w:val="0"/>
      <w:marTop w:val="0"/>
      <w:marBottom w:val="0"/>
      <w:divBdr>
        <w:top w:val="none" w:sz="0" w:space="0" w:color="auto"/>
        <w:left w:val="none" w:sz="0" w:space="0" w:color="auto"/>
        <w:bottom w:val="none" w:sz="0" w:space="0" w:color="auto"/>
        <w:right w:val="none" w:sz="0" w:space="0" w:color="auto"/>
      </w:divBdr>
    </w:div>
    <w:div w:id="1437866330">
      <w:bodyDiv w:val="1"/>
      <w:marLeft w:val="0"/>
      <w:marRight w:val="0"/>
      <w:marTop w:val="0"/>
      <w:marBottom w:val="0"/>
      <w:divBdr>
        <w:top w:val="none" w:sz="0" w:space="0" w:color="auto"/>
        <w:left w:val="none" w:sz="0" w:space="0" w:color="auto"/>
        <w:bottom w:val="none" w:sz="0" w:space="0" w:color="auto"/>
        <w:right w:val="none" w:sz="0" w:space="0" w:color="auto"/>
      </w:divBdr>
    </w:div>
    <w:div w:id="1437867934">
      <w:bodyDiv w:val="1"/>
      <w:marLeft w:val="0"/>
      <w:marRight w:val="0"/>
      <w:marTop w:val="0"/>
      <w:marBottom w:val="0"/>
      <w:divBdr>
        <w:top w:val="none" w:sz="0" w:space="0" w:color="auto"/>
        <w:left w:val="none" w:sz="0" w:space="0" w:color="auto"/>
        <w:bottom w:val="none" w:sz="0" w:space="0" w:color="auto"/>
        <w:right w:val="none" w:sz="0" w:space="0" w:color="auto"/>
      </w:divBdr>
    </w:div>
    <w:div w:id="1438066699">
      <w:bodyDiv w:val="1"/>
      <w:marLeft w:val="0"/>
      <w:marRight w:val="0"/>
      <w:marTop w:val="0"/>
      <w:marBottom w:val="0"/>
      <w:divBdr>
        <w:top w:val="none" w:sz="0" w:space="0" w:color="auto"/>
        <w:left w:val="none" w:sz="0" w:space="0" w:color="auto"/>
        <w:bottom w:val="none" w:sz="0" w:space="0" w:color="auto"/>
        <w:right w:val="none" w:sz="0" w:space="0" w:color="auto"/>
      </w:divBdr>
    </w:div>
    <w:div w:id="1438134642">
      <w:bodyDiv w:val="1"/>
      <w:marLeft w:val="0"/>
      <w:marRight w:val="0"/>
      <w:marTop w:val="0"/>
      <w:marBottom w:val="0"/>
      <w:divBdr>
        <w:top w:val="none" w:sz="0" w:space="0" w:color="auto"/>
        <w:left w:val="none" w:sz="0" w:space="0" w:color="auto"/>
        <w:bottom w:val="none" w:sz="0" w:space="0" w:color="auto"/>
        <w:right w:val="none" w:sz="0" w:space="0" w:color="auto"/>
      </w:divBdr>
    </w:div>
    <w:div w:id="1438216750">
      <w:bodyDiv w:val="1"/>
      <w:marLeft w:val="0"/>
      <w:marRight w:val="0"/>
      <w:marTop w:val="0"/>
      <w:marBottom w:val="0"/>
      <w:divBdr>
        <w:top w:val="none" w:sz="0" w:space="0" w:color="auto"/>
        <w:left w:val="none" w:sz="0" w:space="0" w:color="auto"/>
        <w:bottom w:val="none" w:sz="0" w:space="0" w:color="auto"/>
        <w:right w:val="none" w:sz="0" w:space="0" w:color="auto"/>
      </w:divBdr>
    </w:div>
    <w:div w:id="1438284531">
      <w:bodyDiv w:val="1"/>
      <w:marLeft w:val="0"/>
      <w:marRight w:val="0"/>
      <w:marTop w:val="0"/>
      <w:marBottom w:val="0"/>
      <w:divBdr>
        <w:top w:val="none" w:sz="0" w:space="0" w:color="auto"/>
        <w:left w:val="none" w:sz="0" w:space="0" w:color="auto"/>
        <w:bottom w:val="none" w:sz="0" w:space="0" w:color="auto"/>
        <w:right w:val="none" w:sz="0" w:space="0" w:color="auto"/>
      </w:divBdr>
    </w:div>
    <w:div w:id="1438476919">
      <w:bodyDiv w:val="1"/>
      <w:marLeft w:val="0"/>
      <w:marRight w:val="0"/>
      <w:marTop w:val="0"/>
      <w:marBottom w:val="0"/>
      <w:divBdr>
        <w:top w:val="none" w:sz="0" w:space="0" w:color="auto"/>
        <w:left w:val="none" w:sz="0" w:space="0" w:color="auto"/>
        <w:bottom w:val="none" w:sz="0" w:space="0" w:color="auto"/>
        <w:right w:val="none" w:sz="0" w:space="0" w:color="auto"/>
      </w:divBdr>
    </w:div>
    <w:div w:id="1438523170">
      <w:bodyDiv w:val="1"/>
      <w:marLeft w:val="0"/>
      <w:marRight w:val="0"/>
      <w:marTop w:val="0"/>
      <w:marBottom w:val="0"/>
      <w:divBdr>
        <w:top w:val="none" w:sz="0" w:space="0" w:color="auto"/>
        <w:left w:val="none" w:sz="0" w:space="0" w:color="auto"/>
        <w:bottom w:val="none" w:sz="0" w:space="0" w:color="auto"/>
        <w:right w:val="none" w:sz="0" w:space="0" w:color="auto"/>
      </w:divBdr>
    </w:div>
    <w:div w:id="1438793835">
      <w:bodyDiv w:val="1"/>
      <w:marLeft w:val="0"/>
      <w:marRight w:val="0"/>
      <w:marTop w:val="0"/>
      <w:marBottom w:val="0"/>
      <w:divBdr>
        <w:top w:val="none" w:sz="0" w:space="0" w:color="auto"/>
        <w:left w:val="none" w:sz="0" w:space="0" w:color="auto"/>
        <w:bottom w:val="none" w:sz="0" w:space="0" w:color="auto"/>
        <w:right w:val="none" w:sz="0" w:space="0" w:color="auto"/>
      </w:divBdr>
    </w:div>
    <w:div w:id="1439107349">
      <w:bodyDiv w:val="1"/>
      <w:marLeft w:val="0"/>
      <w:marRight w:val="0"/>
      <w:marTop w:val="0"/>
      <w:marBottom w:val="0"/>
      <w:divBdr>
        <w:top w:val="none" w:sz="0" w:space="0" w:color="auto"/>
        <w:left w:val="none" w:sz="0" w:space="0" w:color="auto"/>
        <w:bottom w:val="none" w:sz="0" w:space="0" w:color="auto"/>
        <w:right w:val="none" w:sz="0" w:space="0" w:color="auto"/>
      </w:divBdr>
    </w:div>
    <w:div w:id="1439325048">
      <w:bodyDiv w:val="1"/>
      <w:marLeft w:val="0"/>
      <w:marRight w:val="0"/>
      <w:marTop w:val="0"/>
      <w:marBottom w:val="0"/>
      <w:divBdr>
        <w:top w:val="none" w:sz="0" w:space="0" w:color="auto"/>
        <w:left w:val="none" w:sz="0" w:space="0" w:color="auto"/>
        <w:bottom w:val="none" w:sz="0" w:space="0" w:color="auto"/>
        <w:right w:val="none" w:sz="0" w:space="0" w:color="auto"/>
      </w:divBdr>
    </w:div>
    <w:div w:id="1439331801">
      <w:bodyDiv w:val="1"/>
      <w:marLeft w:val="0"/>
      <w:marRight w:val="0"/>
      <w:marTop w:val="0"/>
      <w:marBottom w:val="0"/>
      <w:divBdr>
        <w:top w:val="none" w:sz="0" w:space="0" w:color="auto"/>
        <w:left w:val="none" w:sz="0" w:space="0" w:color="auto"/>
        <w:bottom w:val="none" w:sz="0" w:space="0" w:color="auto"/>
        <w:right w:val="none" w:sz="0" w:space="0" w:color="auto"/>
      </w:divBdr>
    </w:div>
    <w:div w:id="1439374558">
      <w:bodyDiv w:val="1"/>
      <w:marLeft w:val="0"/>
      <w:marRight w:val="0"/>
      <w:marTop w:val="0"/>
      <w:marBottom w:val="0"/>
      <w:divBdr>
        <w:top w:val="none" w:sz="0" w:space="0" w:color="auto"/>
        <w:left w:val="none" w:sz="0" w:space="0" w:color="auto"/>
        <w:bottom w:val="none" w:sz="0" w:space="0" w:color="auto"/>
        <w:right w:val="none" w:sz="0" w:space="0" w:color="auto"/>
      </w:divBdr>
    </w:div>
    <w:div w:id="1439566670">
      <w:bodyDiv w:val="1"/>
      <w:marLeft w:val="0"/>
      <w:marRight w:val="0"/>
      <w:marTop w:val="0"/>
      <w:marBottom w:val="0"/>
      <w:divBdr>
        <w:top w:val="none" w:sz="0" w:space="0" w:color="auto"/>
        <w:left w:val="none" w:sz="0" w:space="0" w:color="auto"/>
        <w:bottom w:val="none" w:sz="0" w:space="0" w:color="auto"/>
        <w:right w:val="none" w:sz="0" w:space="0" w:color="auto"/>
      </w:divBdr>
    </w:div>
    <w:div w:id="1439569382">
      <w:bodyDiv w:val="1"/>
      <w:marLeft w:val="0"/>
      <w:marRight w:val="0"/>
      <w:marTop w:val="0"/>
      <w:marBottom w:val="0"/>
      <w:divBdr>
        <w:top w:val="none" w:sz="0" w:space="0" w:color="auto"/>
        <w:left w:val="none" w:sz="0" w:space="0" w:color="auto"/>
        <w:bottom w:val="none" w:sz="0" w:space="0" w:color="auto"/>
        <w:right w:val="none" w:sz="0" w:space="0" w:color="auto"/>
      </w:divBdr>
    </w:div>
    <w:div w:id="1439717913">
      <w:bodyDiv w:val="1"/>
      <w:marLeft w:val="0"/>
      <w:marRight w:val="0"/>
      <w:marTop w:val="0"/>
      <w:marBottom w:val="0"/>
      <w:divBdr>
        <w:top w:val="none" w:sz="0" w:space="0" w:color="auto"/>
        <w:left w:val="none" w:sz="0" w:space="0" w:color="auto"/>
        <w:bottom w:val="none" w:sz="0" w:space="0" w:color="auto"/>
        <w:right w:val="none" w:sz="0" w:space="0" w:color="auto"/>
      </w:divBdr>
    </w:div>
    <w:div w:id="1440024035">
      <w:bodyDiv w:val="1"/>
      <w:marLeft w:val="0"/>
      <w:marRight w:val="0"/>
      <w:marTop w:val="0"/>
      <w:marBottom w:val="0"/>
      <w:divBdr>
        <w:top w:val="none" w:sz="0" w:space="0" w:color="auto"/>
        <w:left w:val="none" w:sz="0" w:space="0" w:color="auto"/>
        <w:bottom w:val="none" w:sz="0" w:space="0" w:color="auto"/>
        <w:right w:val="none" w:sz="0" w:space="0" w:color="auto"/>
      </w:divBdr>
    </w:div>
    <w:div w:id="1440369589">
      <w:bodyDiv w:val="1"/>
      <w:marLeft w:val="0"/>
      <w:marRight w:val="0"/>
      <w:marTop w:val="0"/>
      <w:marBottom w:val="0"/>
      <w:divBdr>
        <w:top w:val="none" w:sz="0" w:space="0" w:color="auto"/>
        <w:left w:val="none" w:sz="0" w:space="0" w:color="auto"/>
        <w:bottom w:val="none" w:sz="0" w:space="0" w:color="auto"/>
        <w:right w:val="none" w:sz="0" w:space="0" w:color="auto"/>
      </w:divBdr>
    </w:div>
    <w:div w:id="1440445119">
      <w:bodyDiv w:val="1"/>
      <w:marLeft w:val="0"/>
      <w:marRight w:val="0"/>
      <w:marTop w:val="0"/>
      <w:marBottom w:val="0"/>
      <w:divBdr>
        <w:top w:val="none" w:sz="0" w:space="0" w:color="auto"/>
        <w:left w:val="none" w:sz="0" w:space="0" w:color="auto"/>
        <w:bottom w:val="none" w:sz="0" w:space="0" w:color="auto"/>
        <w:right w:val="none" w:sz="0" w:space="0" w:color="auto"/>
      </w:divBdr>
    </w:div>
    <w:div w:id="1440486349">
      <w:bodyDiv w:val="1"/>
      <w:marLeft w:val="0"/>
      <w:marRight w:val="0"/>
      <w:marTop w:val="0"/>
      <w:marBottom w:val="0"/>
      <w:divBdr>
        <w:top w:val="none" w:sz="0" w:space="0" w:color="auto"/>
        <w:left w:val="none" w:sz="0" w:space="0" w:color="auto"/>
        <w:bottom w:val="none" w:sz="0" w:space="0" w:color="auto"/>
        <w:right w:val="none" w:sz="0" w:space="0" w:color="auto"/>
      </w:divBdr>
    </w:div>
    <w:div w:id="1440636985">
      <w:bodyDiv w:val="1"/>
      <w:marLeft w:val="0"/>
      <w:marRight w:val="0"/>
      <w:marTop w:val="0"/>
      <w:marBottom w:val="0"/>
      <w:divBdr>
        <w:top w:val="none" w:sz="0" w:space="0" w:color="auto"/>
        <w:left w:val="none" w:sz="0" w:space="0" w:color="auto"/>
        <w:bottom w:val="none" w:sz="0" w:space="0" w:color="auto"/>
        <w:right w:val="none" w:sz="0" w:space="0" w:color="auto"/>
      </w:divBdr>
    </w:div>
    <w:div w:id="1440644846">
      <w:bodyDiv w:val="1"/>
      <w:marLeft w:val="0"/>
      <w:marRight w:val="0"/>
      <w:marTop w:val="0"/>
      <w:marBottom w:val="0"/>
      <w:divBdr>
        <w:top w:val="none" w:sz="0" w:space="0" w:color="auto"/>
        <w:left w:val="none" w:sz="0" w:space="0" w:color="auto"/>
        <w:bottom w:val="none" w:sz="0" w:space="0" w:color="auto"/>
        <w:right w:val="none" w:sz="0" w:space="0" w:color="auto"/>
      </w:divBdr>
      <w:divsChild>
        <w:div w:id="1179582502">
          <w:marLeft w:val="480"/>
          <w:marRight w:val="0"/>
          <w:marTop w:val="0"/>
          <w:marBottom w:val="0"/>
          <w:divBdr>
            <w:top w:val="none" w:sz="0" w:space="0" w:color="auto"/>
            <w:left w:val="none" w:sz="0" w:space="0" w:color="auto"/>
            <w:bottom w:val="none" w:sz="0" w:space="0" w:color="auto"/>
            <w:right w:val="none" w:sz="0" w:space="0" w:color="auto"/>
          </w:divBdr>
        </w:div>
        <w:div w:id="622269725">
          <w:marLeft w:val="480"/>
          <w:marRight w:val="0"/>
          <w:marTop w:val="0"/>
          <w:marBottom w:val="0"/>
          <w:divBdr>
            <w:top w:val="none" w:sz="0" w:space="0" w:color="auto"/>
            <w:left w:val="none" w:sz="0" w:space="0" w:color="auto"/>
            <w:bottom w:val="none" w:sz="0" w:space="0" w:color="auto"/>
            <w:right w:val="none" w:sz="0" w:space="0" w:color="auto"/>
          </w:divBdr>
        </w:div>
        <w:div w:id="1364669223">
          <w:marLeft w:val="480"/>
          <w:marRight w:val="0"/>
          <w:marTop w:val="0"/>
          <w:marBottom w:val="0"/>
          <w:divBdr>
            <w:top w:val="none" w:sz="0" w:space="0" w:color="auto"/>
            <w:left w:val="none" w:sz="0" w:space="0" w:color="auto"/>
            <w:bottom w:val="none" w:sz="0" w:space="0" w:color="auto"/>
            <w:right w:val="none" w:sz="0" w:space="0" w:color="auto"/>
          </w:divBdr>
        </w:div>
        <w:div w:id="467673250">
          <w:marLeft w:val="480"/>
          <w:marRight w:val="0"/>
          <w:marTop w:val="0"/>
          <w:marBottom w:val="0"/>
          <w:divBdr>
            <w:top w:val="none" w:sz="0" w:space="0" w:color="auto"/>
            <w:left w:val="none" w:sz="0" w:space="0" w:color="auto"/>
            <w:bottom w:val="none" w:sz="0" w:space="0" w:color="auto"/>
            <w:right w:val="none" w:sz="0" w:space="0" w:color="auto"/>
          </w:divBdr>
        </w:div>
        <w:div w:id="1494640489">
          <w:marLeft w:val="480"/>
          <w:marRight w:val="0"/>
          <w:marTop w:val="0"/>
          <w:marBottom w:val="0"/>
          <w:divBdr>
            <w:top w:val="none" w:sz="0" w:space="0" w:color="auto"/>
            <w:left w:val="none" w:sz="0" w:space="0" w:color="auto"/>
            <w:bottom w:val="none" w:sz="0" w:space="0" w:color="auto"/>
            <w:right w:val="none" w:sz="0" w:space="0" w:color="auto"/>
          </w:divBdr>
        </w:div>
        <w:div w:id="322051848">
          <w:marLeft w:val="480"/>
          <w:marRight w:val="0"/>
          <w:marTop w:val="0"/>
          <w:marBottom w:val="0"/>
          <w:divBdr>
            <w:top w:val="none" w:sz="0" w:space="0" w:color="auto"/>
            <w:left w:val="none" w:sz="0" w:space="0" w:color="auto"/>
            <w:bottom w:val="none" w:sz="0" w:space="0" w:color="auto"/>
            <w:right w:val="none" w:sz="0" w:space="0" w:color="auto"/>
          </w:divBdr>
        </w:div>
        <w:div w:id="576986201">
          <w:marLeft w:val="480"/>
          <w:marRight w:val="0"/>
          <w:marTop w:val="0"/>
          <w:marBottom w:val="0"/>
          <w:divBdr>
            <w:top w:val="none" w:sz="0" w:space="0" w:color="auto"/>
            <w:left w:val="none" w:sz="0" w:space="0" w:color="auto"/>
            <w:bottom w:val="none" w:sz="0" w:space="0" w:color="auto"/>
            <w:right w:val="none" w:sz="0" w:space="0" w:color="auto"/>
          </w:divBdr>
        </w:div>
        <w:div w:id="877232009">
          <w:marLeft w:val="480"/>
          <w:marRight w:val="0"/>
          <w:marTop w:val="0"/>
          <w:marBottom w:val="0"/>
          <w:divBdr>
            <w:top w:val="none" w:sz="0" w:space="0" w:color="auto"/>
            <w:left w:val="none" w:sz="0" w:space="0" w:color="auto"/>
            <w:bottom w:val="none" w:sz="0" w:space="0" w:color="auto"/>
            <w:right w:val="none" w:sz="0" w:space="0" w:color="auto"/>
          </w:divBdr>
        </w:div>
        <w:div w:id="1797063510">
          <w:marLeft w:val="480"/>
          <w:marRight w:val="0"/>
          <w:marTop w:val="0"/>
          <w:marBottom w:val="0"/>
          <w:divBdr>
            <w:top w:val="none" w:sz="0" w:space="0" w:color="auto"/>
            <w:left w:val="none" w:sz="0" w:space="0" w:color="auto"/>
            <w:bottom w:val="none" w:sz="0" w:space="0" w:color="auto"/>
            <w:right w:val="none" w:sz="0" w:space="0" w:color="auto"/>
          </w:divBdr>
        </w:div>
        <w:div w:id="450977398">
          <w:marLeft w:val="480"/>
          <w:marRight w:val="0"/>
          <w:marTop w:val="0"/>
          <w:marBottom w:val="0"/>
          <w:divBdr>
            <w:top w:val="none" w:sz="0" w:space="0" w:color="auto"/>
            <w:left w:val="none" w:sz="0" w:space="0" w:color="auto"/>
            <w:bottom w:val="none" w:sz="0" w:space="0" w:color="auto"/>
            <w:right w:val="none" w:sz="0" w:space="0" w:color="auto"/>
          </w:divBdr>
        </w:div>
        <w:div w:id="1944651072">
          <w:marLeft w:val="480"/>
          <w:marRight w:val="0"/>
          <w:marTop w:val="0"/>
          <w:marBottom w:val="0"/>
          <w:divBdr>
            <w:top w:val="none" w:sz="0" w:space="0" w:color="auto"/>
            <w:left w:val="none" w:sz="0" w:space="0" w:color="auto"/>
            <w:bottom w:val="none" w:sz="0" w:space="0" w:color="auto"/>
            <w:right w:val="none" w:sz="0" w:space="0" w:color="auto"/>
          </w:divBdr>
        </w:div>
        <w:div w:id="273512984">
          <w:marLeft w:val="480"/>
          <w:marRight w:val="0"/>
          <w:marTop w:val="0"/>
          <w:marBottom w:val="0"/>
          <w:divBdr>
            <w:top w:val="none" w:sz="0" w:space="0" w:color="auto"/>
            <w:left w:val="none" w:sz="0" w:space="0" w:color="auto"/>
            <w:bottom w:val="none" w:sz="0" w:space="0" w:color="auto"/>
            <w:right w:val="none" w:sz="0" w:space="0" w:color="auto"/>
          </w:divBdr>
        </w:div>
        <w:div w:id="1718310154">
          <w:marLeft w:val="480"/>
          <w:marRight w:val="0"/>
          <w:marTop w:val="0"/>
          <w:marBottom w:val="0"/>
          <w:divBdr>
            <w:top w:val="none" w:sz="0" w:space="0" w:color="auto"/>
            <w:left w:val="none" w:sz="0" w:space="0" w:color="auto"/>
            <w:bottom w:val="none" w:sz="0" w:space="0" w:color="auto"/>
            <w:right w:val="none" w:sz="0" w:space="0" w:color="auto"/>
          </w:divBdr>
        </w:div>
        <w:div w:id="952978714">
          <w:marLeft w:val="480"/>
          <w:marRight w:val="0"/>
          <w:marTop w:val="0"/>
          <w:marBottom w:val="0"/>
          <w:divBdr>
            <w:top w:val="none" w:sz="0" w:space="0" w:color="auto"/>
            <w:left w:val="none" w:sz="0" w:space="0" w:color="auto"/>
            <w:bottom w:val="none" w:sz="0" w:space="0" w:color="auto"/>
            <w:right w:val="none" w:sz="0" w:space="0" w:color="auto"/>
          </w:divBdr>
        </w:div>
        <w:div w:id="365065344">
          <w:marLeft w:val="480"/>
          <w:marRight w:val="0"/>
          <w:marTop w:val="0"/>
          <w:marBottom w:val="0"/>
          <w:divBdr>
            <w:top w:val="none" w:sz="0" w:space="0" w:color="auto"/>
            <w:left w:val="none" w:sz="0" w:space="0" w:color="auto"/>
            <w:bottom w:val="none" w:sz="0" w:space="0" w:color="auto"/>
            <w:right w:val="none" w:sz="0" w:space="0" w:color="auto"/>
          </w:divBdr>
        </w:div>
        <w:div w:id="593709953">
          <w:marLeft w:val="480"/>
          <w:marRight w:val="0"/>
          <w:marTop w:val="0"/>
          <w:marBottom w:val="0"/>
          <w:divBdr>
            <w:top w:val="none" w:sz="0" w:space="0" w:color="auto"/>
            <w:left w:val="none" w:sz="0" w:space="0" w:color="auto"/>
            <w:bottom w:val="none" w:sz="0" w:space="0" w:color="auto"/>
            <w:right w:val="none" w:sz="0" w:space="0" w:color="auto"/>
          </w:divBdr>
        </w:div>
        <w:div w:id="841237431">
          <w:marLeft w:val="480"/>
          <w:marRight w:val="0"/>
          <w:marTop w:val="0"/>
          <w:marBottom w:val="0"/>
          <w:divBdr>
            <w:top w:val="none" w:sz="0" w:space="0" w:color="auto"/>
            <w:left w:val="none" w:sz="0" w:space="0" w:color="auto"/>
            <w:bottom w:val="none" w:sz="0" w:space="0" w:color="auto"/>
            <w:right w:val="none" w:sz="0" w:space="0" w:color="auto"/>
          </w:divBdr>
        </w:div>
        <w:div w:id="1766612667">
          <w:marLeft w:val="480"/>
          <w:marRight w:val="0"/>
          <w:marTop w:val="0"/>
          <w:marBottom w:val="0"/>
          <w:divBdr>
            <w:top w:val="none" w:sz="0" w:space="0" w:color="auto"/>
            <w:left w:val="none" w:sz="0" w:space="0" w:color="auto"/>
            <w:bottom w:val="none" w:sz="0" w:space="0" w:color="auto"/>
            <w:right w:val="none" w:sz="0" w:space="0" w:color="auto"/>
          </w:divBdr>
        </w:div>
        <w:div w:id="157890890">
          <w:marLeft w:val="480"/>
          <w:marRight w:val="0"/>
          <w:marTop w:val="0"/>
          <w:marBottom w:val="0"/>
          <w:divBdr>
            <w:top w:val="none" w:sz="0" w:space="0" w:color="auto"/>
            <w:left w:val="none" w:sz="0" w:space="0" w:color="auto"/>
            <w:bottom w:val="none" w:sz="0" w:space="0" w:color="auto"/>
            <w:right w:val="none" w:sz="0" w:space="0" w:color="auto"/>
          </w:divBdr>
        </w:div>
        <w:div w:id="2101873117">
          <w:marLeft w:val="480"/>
          <w:marRight w:val="0"/>
          <w:marTop w:val="0"/>
          <w:marBottom w:val="0"/>
          <w:divBdr>
            <w:top w:val="none" w:sz="0" w:space="0" w:color="auto"/>
            <w:left w:val="none" w:sz="0" w:space="0" w:color="auto"/>
            <w:bottom w:val="none" w:sz="0" w:space="0" w:color="auto"/>
            <w:right w:val="none" w:sz="0" w:space="0" w:color="auto"/>
          </w:divBdr>
        </w:div>
        <w:div w:id="307175234">
          <w:marLeft w:val="480"/>
          <w:marRight w:val="0"/>
          <w:marTop w:val="0"/>
          <w:marBottom w:val="0"/>
          <w:divBdr>
            <w:top w:val="none" w:sz="0" w:space="0" w:color="auto"/>
            <w:left w:val="none" w:sz="0" w:space="0" w:color="auto"/>
            <w:bottom w:val="none" w:sz="0" w:space="0" w:color="auto"/>
            <w:right w:val="none" w:sz="0" w:space="0" w:color="auto"/>
          </w:divBdr>
        </w:div>
        <w:div w:id="452790038">
          <w:marLeft w:val="480"/>
          <w:marRight w:val="0"/>
          <w:marTop w:val="0"/>
          <w:marBottom w:val="0"/>
          <w:divBdr>
            <w:top w:val="none" w:sz="0" w:space="0" w:color="auto"/>
            <w:left w:val="none" w:sz="0" w:space="0" w:color="auto"/>
            <w:bottom w:val="none" w:sz="0" w:space="0" w:color="auto"/>
            <w:right w:val="none" w:sz="0" w:space="0" w:color="auto"/>
          </w:divBdr>
        </w:div>
        <w:div w:id="2092461353">
          <w:marLeft w:val="480"/>
          <w:marRight w:val="0"/>
          <w:marTop w:val="0"/>
          <w:marBottom w:val="0"/>
          <w:divBdr>
            <w:top w:val="none" w:sz="0" w:space="0" w:color="auto"/>
            <w:left w:val="none" w:sz="0" w:space="0" w:color="auto"/>
            <w:bottom w:val="none" w:sz="0" w:space="0" w:color="auto"/>
            <w:right w:val="none" w:sz="0" w:space="0" w:color="auto"/>
          </w:divBdr>
        </w:div>
        <w:div w:id="1444492830">
          <w:marLeft w:val="480"/>
          <w:marRight w:val="0"/>
          <w:marTop w:val="0"/>
          <w:marBottom w:val="0"/>
          <w:divBdr>
            <w:top w:val="none" w:sz="0" w:space="0" w:color="auto"/>
            <w:left w:val="none" w:sz="0" w:space="0" w:color="auto"/>
            <w:bottom w:val="none" w:sz="0" w:space="0" w:color="auto"/>
            <w:right w:val="none" w:sz="0" w:space="0" w:color="auto"/>
          </w:divBdr>
        </w:div>
        <w:div w:id="2097824100">
          <w:marLeft w:val="480"/>
          <w:marRight w:val="0"/>
          <w:marTop w:val="0"/>
          <w:marBottom w:val="0"/>
          <w:divBdr>
            <w:top w:val="none" w:sz="0" w:space="0" w:color="auto"/>
            <w:left w:val="none" w:sz="0" w:space="0" w:color="auto"/>
            <w:bottom w:val="none" w:sz="0" w:space="0" w:color="auto"/>
            <w:right w:val="none" w:sz="0" w:space="0" w:color="auto"/>
          </w:divBdr>
        </w:div>
        <w:div w:id="1810514691">
          <w:marLeft w:val="480"/>
          <w:marRight w:val="0"/>
          <w:marTop w:val="0"/>
          <w:marBottom w:val="0"/>
          <w:divBdr>
            <w:top w:val="none" w:sz="0" w:space="0" w:color="auto"/>
            <w:left w:val="none" w:sz="0" w:space="0" w:color="auto"/>
            <w:bottom w:val="none" w:sz="0" w:space="0" w:color="auto"/>
            <w:right w:val="none" w:sz="0" w:space="0" w:color="auto"/>
          </w:divBdr>
        </w:div>
        <w:div w:id="1428304823">
          <w:marLeft w:val="480"/>
          <w:marRight w:val="0"/>
          <w:marTop w:val="0"/>
          <w:marBottom w:val="0"/>
          <w:divBdr>
            <w:top w:val="none" w:sz="0" w:space="0" w:color="auto"/>
            <w:left w:val="none" w:sz="0" w:space="0" w:color="auto"/>
            <w:bottom w:val="none" w:sz="0" w:space="0" w:color="auto"/>
            <w:right w:val="none" w:sz="0" w:space="0" w:color="auto"/>
          </w:divBdr>
        </w:div>
        <w:div w:id="1627613466">
          <w:marLeft w:val="480"/>
          <w:marRight w:val="0"/>
          <w:marTop w:val="0"/>
          <w:marBottom w:val="0"/>
          <w:divBdr>
            <w:top w:val="none" w:sz="0" w:space="0" w:color="auto"/>
            <w:left w:val="none" w:sz="0" w:space="0" w:color="auto"/>
            <w:bottom w:val="none" w:sz="0" w:space="0" w:color="auto"/>
            <w:right w:val="none" w:sz="0" w:space="0" w:color="auto"/>
          </w:divBdr>
        </w:div>
        <w:div w:id="1715739784">
          <w:marLeft w:val="480"/>
          <w:marRight w:val="0"/>
          <w:marTop w:val="0"/>
          <w:marBottom w:val="0"/>
          <w:divBdr>
            <w:top w:val="none" w:sz="0" w:space="0" w:color="auto"/>
            <w:left w:val="none" w:sz="0" w:space="0" w:color="auto"/>
            <w:bottom w:val="none" w:sz="0" w:space="0" w:color="auto"/>
            <w:right w:val="none" w:sz="0" w:space="0" w:color="auto"/>
          </w:divBdr>
        </w:div>
        <w:div w:id="847326893">
          <w:marLeft w:val="480"/>
          <w:marRight w:val="0"/>
          <w:marTop w:val="0"/>
          <w:marBottom w:val="0"/>
          <w:divBdr>
            <w:top w:val="none" w:sz="0" w:space="0" w:color="auto"/>
            <w:left w:val="none" w:sz="0" w:space="0" w:color="auto"/>
            <w:bottom w:val="none" w:sz="0" w:space="0" w:color="auto"/>
            <w:right w:val="none" w:sz="0" w:space="0" w:color="auto"/>
          </w:divBdr>
        </w:div>
        <w:div w:id="108166165">
          <w:marLeft w:val="480"/>
          <w:marRight w:val="0"/>
          <w:marTop w:val="0"/>
          <w:marBottom w:val="0"/>
          <w:divBdr>
            <w:top w:val="none" w:sz="0" w:space="0" w:color="auto"/>
            <w:left w:val="none" w:sz="0" w:space="0" w:color="auto"/>
            <w:bottom w:val="none" w:sz="0" w:space="0" w:color="auto"/>
            <w:right w:val="none" w:sz="0" w:space="0" w:color="auto"/>
          </w:divBdr>
        </w:div>
        <w:div w:id="1714191062">
          <w:marLeft w:val="480"/>
          <w:marRight w:val="0"/>
          <w:marTop w:val="0"/>
          <w:marBottom w:val="0"/>
          <w:divBdr>
            <w:top w:val="none" w:sz="0" w:space="0" w:color="auto"/>
            <w:left w:val="none" w:sz="0" w:space="0" w:color="auto"/>
            <w:bottom w:val="none" w:sz="0" w:space="0" w:color="auto"/>
            <w:right w:val="none" w:sz="0" w:space="0" w:color="auto"/>
          </w:divBdr>
        </w:div>
        <w:div w:id="1510876127">
          <w:marLeft w:val="480"/>
          <w:marRight w:val="0"/>
          <w:marTop w:val="0"/>
          <w:marBottom w:val="0"/>
          <w:divBdr>
            <w:top w:val="none" w:sz="0" w:space="0" w:color="auto"/>
            <w:left w:val="none" w:sz="0" w:space="0" w:color="auto"/>
            <w:bottom w:val="none" w:sz="0" w:space="0" w:color="auto"/>
            <w:right w:val="none" w:sz="0" w:space="0" w:color="auto"/>
          </w:divBdr>
        </w:div>
        <w:div w:id="1618951718">
          <w:marLeft w:val="480"/>
          <w:marRight w:val="0"/>
          <w:marTop w:val="0"/>
          <w:marBottom w:val="0"/>
          <w:divBdr>
            <w:top w:val="none" w:sz="0" w:space="0" w:color="auto"/>
            <w:left w:val="none" w:sz="0" w:space="0" w:color="auto"/>
            <w:bottom w:val="none" w:sz="0" w:space="0" w:color="auto"/>
            <w:right w:val="none" w:sz="0" w:space="0" w:color="auto"/>
          </w:divBdr>
        </w:div>
        <w:div w:id="68432300">
          <w:marLeft w:val="480"/>
          <w:marRight w:val="0"/>
          <w:marTop w:val="0"/>
          <w:marBottom w:val="0"/>
          <w:divBdr>
            <w:top w:val="none" w:sz="0" w:space="0" w:color="auto"/>
            <w:left w:val="none" w:sz="0" w:space="0" w:color="auto"/>
            <w:bottom w:val="none" w:sz="0" w:space="0" w:color="auto"/>
            <w:right w:val="none" w:sz="0" w:space="0" w:color="auto"/>
          </w:divBdr>
        </w:div>
        <w:div w:id="212011623">
          <w:marLeft w:val="480"/>
          <w:marRight w:val="0"/>
          <w:marTop w:val="0"/>
          <w:marBottom w:val="0"/>
          <w:divBdr>
            <w:top w:val="none" w:sz="0" w:space="0" w:color="auto"/>
            <w:left w:val="none" w:sz="0" w:space="0" w:color="auto"/>
            <w:bottom w:val="none" w:sz="0" w:space="0" w:color="auto"/>
            <w:right w:val="none" w:sz="0" w:space="0" w:color="auto"/>
          </w:divBdr>
        </w:div>
        <w:div w:id="868646776">
          <w:marLeft w:val="480"/>
          <w:marRight w:val="0"/>
          <w:marTop w:val="0"/>
          <w:marBottom w:val="0"/>
          <w:divBdr>
            <w:top w:val="none" w:sz="0" w:space="0" w:color="auto"/>
            <w:left w:val="none" w:sz="0" w:space="0" w:color="auto"/>
            <w:bottom w:val="none" w:sz="0" w:space="0" w:color="auto"/>
            <w:right w:val="none" w:sz="0" w:space="0" w:color="auto"/>
          </w:divBdr>
        </w:div>
        <w:div w:id="1790129362">
          <w:marLeft w:val="480"/>
          <w:marRight w:val="0"/>
          <w:marTop w:val="0"/>
          <w:marBottom w:val="0"/>
          <w:divBdr>
            <w:top w:val="none" w:sz="0" w:space="0" w:color="auto"/>
            <w:left w:val="none" w:sz="0" w:space="0" w:color="auto"/>
            <w:bottom w:val="none" w:sz="0" w:space="0" w:color="auto"/>
            <w:right w:val="none" w:sz="0" w:space="0" w:color="auto"/>
          </w:divBdr>
        </w:div>
        <w:div w:id="1130125716">
          <w:marLeft w:val="480"/>
          <w:marRight w:val="0"/>
          <w:marTop w:val="0"/>
          <w:marBottom w:val="0"/>
          <w:divBdr>
            <w:top w:val="none" w:sz="0" w:space="0" w:color="auto"/>
            <w:left w:val="none" w:sz="0" w:space="0" w:color="auto"/>
            <w:bottom w:val="none" w:sz="0" w:space="0" w:color="auto"/>
            <w:right w:val="none" w:sz="0" w:space="0" w:color="auto"/>
          </w:divBdr>
        </w:div>
        <w:div w:id="34743207">
          <w:marLeft w:val="480"/>
          <w:marRight w:val="0"/>
          <w:marTop w:val="0"/>
          <w:marBottom w:val="0"/>
          <w:divBdr>
            <w:top w:val="none" w:sz="0" w:space="0" w:color="auto"/>
            <w:left w:val="none" w:sz="0" w:space="0" w:color="auto"/>
            <w:bottom w:val="none" w:sz="0" w:space="0" w:color="auto"/>
            <w:right w:val="none" w:sz="0" w:space="0" w:color="auto"/>
          </w:divBdr>
        </w:div>
        <w:div w:id="1409186356">
          <w:marLeft w:val="480"/>
          <w:marRight w:val="0"/>
          <w:marTop w:val="0"/>
          <w:marBottom w:val="0"/>
          <w:divBdr>
            <w:top w:val="none" w:sz="0" w:space="0" w:color="auto"/>
            <w:left w:val="none" w:sz="0" w:space="0" w:color="auto"/>
            <w:bottom w:val="none" w:sz="0" w:space="0" w:color="auto"/>
            <w:right w:val="none" w:sz="0" w:space="0" w:color="auto"/>
          </w:divBdr>
        </w:div>
        <w:div w:id="900674478">
          <w:marLeft w:val="480"/>
          <w:marRight w:val="0"/>
          <w:marTop w:val="0"/>
          <w:marBottom w:val="0"/>
          <w:divBdr>
            <w:top w:val="none" w:sz="0" w:space="0" w:color="auto"/>
            <w:left w:val="none" w:sz="0" w:space="0" w:color="auto"/>
            <w:bottom w:val="none" w:sz="0" w:space="0" w:color="auto"/>
            <w:right w:val="none" w:sz="0" w:space="0" w:color="auto"/>
          </w:divBdr>
        </w:div>
        <w:div w:id="49814608">
          <w:marLeft w:val="480"/>
          <w:marRight w:val="0"/>
          <w:marTop w:val="0"/>
          <w:marBottom w:val="0"/>
          <w:divBdr>
            <w:top w:val="none" w:sz="0" w:space="0" w:color="auto"/>
            <w:left w:val="none" w:sz="0" w:space="0" w:color="auto"/>
            <w:bottom w:val="none" w:sz="0" w:space="0" w:color="auto"/>
            <w:right w:val="none" w:sz="0" w:space="0" w:color="auto"/>
          </w:divBdr>
        </w:div>
        <w:div w:id="526911033">
          <w:marLeft w:val="480"/>
          <w:marRight w:val="0"/>
          <w:marTop w:val="0"/>
          <w:marBottom w:val="0"/>
          <w:divBdr>
            <w:top w:val="none" w:sz="0" w:space="0" w:color="auto"/>
            <w:left w:val="none" w:sz="0" w:space="0" w:color="auto"/>
            <w:bottom w:val="none" w:sz="0" w:space="0" w:color="auto"/>
            <w:right w:val="none" w:sz="0" w:space="0" w:color="auto"/>
          </w:divBdr>
        </w:div>
      </w:divsChild>
    </w:div>
    <w:div w:id="1440683528">
      <w:bodyDiv w:val="1"/>
      <w:marLeft w:val="0"/>
      <w:marRight w:val="0"/>
      <w:marTop w:val="0"/>
      <w:marBottom w:val="0"/>
      <w:divBdr>
        <w:top w:val="none" w:sz="0" w:space="0" w:color="auto"/>
        <w:left w:val="none" w:sz="0" w:space="0" w:color="auto"/>
        <w:bottom w:val="none" w:sz="0" w:space="0" w:color="auto"/>
        <w:right w:val="none" w:sz="0" w:space="0" w:color="auto"/>
      </w:divBdr>
      <w:divsChild>
        <w:div w:id="522207126">
          <w:marLeft w:val="480"/>
          <w:marRight w:val="0"/>
          <w:marTop w:val="0"/>
          <w:marBottom w:val="0"/>
          <w:divBdr>
            <w:top w:val="none" w:sz="0" w:space="0" w:color="auto"/>
            <w:left w:val="none" w:sz="0" w:space="0" w:color="auto"/>
            <w:bottom w:val="none" w:sz="0" w:space="0" w:color="auto"/>
            <w:right w:val="none" w:sz="0" w:space="0" w:color="auto"/>
          </w:divBdr>
        </w:div>
        <w:div w:id="17588638">
          <w:marLeft w:val="480"/>
          <w:marRight w:val="0"/>
          <w:marTop w:val="0"/>
          <w:marBottom w:val="0"/>
          <w:divBdr>
            <w:top w:val="none" w:sz="0" w:space="0" w:color="auto"/>
            <w:left w:val="none" w:sz="0" w:space="0" w:color="auto"/>
            <w:bottom w:val="none" w:sz="0" w:space="0" w:color="auto"/>
            <w:right w:val="none" w:sz="0" w:space="0" w:color="auto"/>
          </w:divBdr>
        </w:div>
        <w:div w:id="921715712">
          <w:marLeft w:val="480"/>
          <w:marRight w:val="0"/>
          <w:marTop w:val="0"/>
          <w:marBottom w:val="0"/>
          <w:divBdr>
            <w:top w:val="none" w:sz="0" w:space="0" w:color="auto"/>
            <w:left w:val="none" w:sz="0" w:space="0" w:color="auto"/>
            <w:bottom w:val="none" w:sz="0" w:space="0" w:color="auto"/>
            <w:right w:val="none" w:sz="0" w:space="0" w:color="auto"/>
          </w:divBdr>
        </w:div>
        <w:div w:id="1392273015">
          <w:marLeft w:val="480"/>
          <w:marRight w:val="0"/>
          <w:marTop w:val="0"/>
          <w:marBottom w:val="0"/>
          <w:divBdr>
            <w:top w:val="none" w:sz="0" w:space="0" w:color="auto"/>
            <w:left w:val="none" w:sz="0" w:space="0" w:color="auto"/>
            <w:bottom w:val="none" w:sz="0" w:space="0" w:color="auto"/>
            <w:right w:val="none" w:sz="0" w:space="0" w:color="auto"/>
          </w:divBdr>
        </w:div>
        <w:div w:id="1295136957">
          <w:marLeft w:val="480"/>
          <w:marRight w:val="0"/>
          <w:marTop w:val="0"/>
          <w:marBottom w:val="0"/>
          <w:divBdr>
            <w:top w:val="none" w:sz="0" w:space="0" w:color="auto"/>
            <w:left w:val="none" w:sz="0" w:space="0" w:color="auto"/>
            <w:bottom w:val="none" w:sz="0" w:space="0" w:color="auto"/>
            <w:right w:val="none" w:sz="0" w:space="0" w:color="auto"/>
          </w:divBdr>
        </w:div>
        <w:div w:id="734816456">
          <w:marLeft w:val="480"/>
          <w:marRight w:val="0"/>
          <w:marTop w:val="0"/>
          <w:marBottom w:val="0"/>
          <w:divBdr>
            <w:top w:val="none" w:sz="0" w:space="0" w:color="auto"/>
            <w:left w:val="none" w:sz="0" w:space="0" w:color="auto"/>
            <w:bottom w:val="none" w:sz="0" w:space="0" w:color="auto"/>
            <w:right w:val="none" w:sz="0" w:space="0" w:color="auto"/>
          </w:divBdr>
        </w:div>
        <w:div w:id="1393848650">
          <w:marLeft w:val="480"/>
          <w:marRight w:val="0"/>
          <w:marTop w:val="0"/>
          <w:marBottom w:val="0"/>
          <w:divBdr>
            <w:top w:val="none" w:sz="0" w:space="0" w:color="auto"/>
            <w:left w:val="none" w:sz="0" w:space="0" w:color="auto"/>
            <w:bottom w:val="none" w:sz="0" w:space="0" w:color="auto"/>
            <w:right w:val="none" w:sz="0" w:space="0" w:color="auto"/>
          </w:divBdr>
        </w:div>
        <w:div w:id="142279314">
          <w:marLeft w:val="480"/>
          <w:marRight w:val="0"/>
          <w:marTop w:val="0"/>
          <w:marBottom w:val="0"/>
          <w:divBdr>
            <w:top w:val="none" w:sz="0" w:space="0" w:color="auto"/>
            <w:left w:val="none" w:sz="0" w:space="0" w:color="auto"/>
            <w:bottom w:val="none" w:sz="0" w:space="0" w:color="auto"/>
            <w:right w:val="none" w:sz="0" w:space="0" w:color="auto"/>
          </w:divBdr>
        </w:div>
        <w:div w:id="520047371">
          <w:marLeft w:val="480"/>
          <w:marRight w:val="0"/>
          <w:marTop w:val="0"/>
          <w:marBottom w:val="0"/>
          <w:divBdr>
            <w:top w:val="none" w:sz="0" w:space="0" w:color="auto"/>
            <w:left w:val="none" w:sz="0" w:space="0" w:color="auto"/>
            <w:bottom w:val="none" w:sz="0" w:space="0" w:color="auto"/>
            <w:right w:val="none" w:sz="0" w:space="0" w:color="auto"/>
          </w:divBdr>
        </w:div>
        <w:div w:id="641882519">
          <w:marLeft w:val="480"/>
          <w:marRight w:val="0"/>
          <w:marTop w:val="0"/>
          <w:marBottom w:val="0"/>
          <w:divBdr>
            <w:top w:val="none" w:sz="0" w:space="0" w:color="auto"/>
            <w:left w:val="none" w:sz="0" w:space="0" w:color="auto"/>
            <w:bottom w:val="none" w:sz="0" w:space="0" w:color="auto"/>
            <w:right w:val="none" w:sz="0" w:space="0" w:color="auto"/>
          </w:divBdr>
        </w:div>
        <w:div w:id="300354807">
          <w:marLeft w:val="480"/>
          <w:marRight w:val="0"/>
          <w:marTop w:val="0"/>
          <w:marBottom w:val="0"/>
          <w:divBdr>
            <w:top w:val="none" w:sz="0" w:space="0" w:color="auto"/>
            <w:left w:val="none" w:sz="0" w:space="0" w:color="auto"/>
            <w:bottom w:val="none" w:sz="0" w:space="0" w:color="auto"/>
            <w:right w:val="none" w:sz="0" w:space="0" w:color="auto"/>
          </w:divBdr>
        </w:div>
        <w:div w:id="1448041881">
          <w:marLeft w:val="480"/>
          <w:marRight w:val="0"/>
          <w:marTop w:val="0"/>
          <w:marBottom w:val="0"/>
          <w:divBdr>
            <w:top w:val="none" w:sz="0" w:space="0" w:color="auto"/>
            <w:left w:val="none" w:sz="0" w:space="0" w:color="auto"/>
            <w:bottom w:val="none" w:sz="0" w:space="0" w:color="auto"/>
            <w:right w:val="none" w:sz="0" w:space="0" w:color="auto"/>
          </w:divBdr>
        </w:div>
        <w:div w:id="2049992346">
          <w:marLeft w:val="480"/>
          <w:marRight w:val="0"/>
          <w:marTop w:val="0"/>
          <w:marBottom w:val="0"/>
          <w:divBdr>
            <w:top w:val="none" w:sz="0" w:space="0" w:color="auto"/>
            <w:left w:val="none" w:sz="0" w:space="0" w:color="auto"/>
            <w:bottom w:val="none" w:sz="0" w:space="0" w:color="auto"/>
            <w:right w:val="none" w:sz="0" w:space="0" w:color="auto"/>
          </w:divBdr>
        </w:div>
        <w:div w:id="1081684710">
          <w:marLeft w:val="480"/>
          <w:marRight w:val="0"/>
          <w:marTop w:val="0"/>
          <w:marBottom w:val="0"/>
          <w:divBdr>
            <w:top w:val="none" w:sz="0" w:space="0" w:color="auto"/>
            <w:left w:val="none" w:sz="0" w:space="0" w:color="auto"/>
            <w:bottom w:val="none" w:sz="0" w:space="0" w:color="auto"/>
            <w:right w:val="none" w:sz="0" w:space="0" w:color="auto"/>
          </w:divBdr>
        </w:div>
        <w:div w:id="1856310166">
          <w:marLeft w:val="480"/>
          <w:marRight w:val="0"/>
          <w:marTop w:val="0"/>
          <w:marBottom w:val="0"/>
          <w:divBdr>
            <w:top w:val="none" w:sz="0" w:space="0" w:color="auto"/>
            <w:left w:val="none" w:sz="0" w:space="0" w:color="auto"/>
            <w:bottom w:val="none" w:sz="0" w:space="0" w:color="auto"/>
            <w:right w:val="none" w:sz="0" w:space="0" w:color="auto"/>
          </w:divBdr>
        </w:div>
        <w:div w:id="1822428384">
          <w:marLeft w:val="480"/>
          <w:marRight w:val="0"/>
          <w:marTop w:val="0"/>
          <w:marBottom w:val="0"/>
          <w:divBdr>
            <w:top w:val="none" w:sz="0" w:space="0" w:color="auto"/>
            <w:left w:val="none" w:sz="0" w:space="0" w:color="auto"/>
            <w:bottom w:val="none" w:sz="0" w:space="0" w:color="auto"/>
            <w:right w:val="none" w:sz="0" w:space="0" w:color="auto"/>
          </w:divBdr>
        </w:div>
      </w:divsChild>
    </w:div>
    <w:div w:id="1441101836">
      <w:bodyDiv w:val="1"/>
      <w:marLeft w:val="0"/>
      <w:marRight w:val="0"/>
      <w:marTop w:val="0"/>
      <w:marBottom w:val="0"/>
      <w:divBdr>
        <w:top w:val="none" w:sz="0" w:space="0" w:color="auto"/>
        <w:left w:val="none" w:sz="0" w:space="0" w:color="auto"/>
        <w:bottom w:val="none" w:sz="0" w:space="0" w:color="auto"/>
        <w:right w:val="none" w:sz="0" w:space="0" w:color="auto"/>
      </w:divBdr>
    </w:div>
    <w:div w:id="1441103334">
      <w:bodyDiv w:val="1"/>
      <w:marLeft w:val="0"/>
      <w:marRight w:val="0"/>
      <w:marTop w:val="0"/>
      <w:marBottom w:val="0"/>
      <w:divBdr>
        <w:top w:val="none" w:sz="0" w:space="0" w:color="auto"/>
        <w:left w:val="none" w:sz="0" w:space="0" w:color="auto"/>
        <w:bottom w:val="none" w:sz="0" w:space="0" w:color="auto"/>
        <w:right w:val="none" w:sz="0" w:space="0" w:color="auto"/>
      </w:divBdr>
    </w:div>
    <w:div w:id="1441221102">
      <w:bodyDiv w:val="1"/>
      <w:marLeft w:val="0"/>
      <w:marRight w:val="0"/>
      <w:marTop w:val="0"/>
      <w:marBottom w:val="0"/>
      <w:divBdr>
        <w:top w:val="none" w:sz="0" w:space="0" w:color="auto"/>
        <w:left w:val="none" w:sz="0" w:space="0" w:color="auto"/>
        <w:bottom w:val="none" w:sz="0" w:space="0" w:color="auto"/>
        <w:right w:val="none" w:sz="0" w:space="0" w:color="auto"/>
      </w:divBdr>
    </w:div>
    <w:div w:id="1441297949">
      <w:bodyDiv w:val="1"/>
      <w:marLeft w:val="0"/>
      <w:marRight w:val="0"/>
      <w:marTop w:val="0"/>
      <w:marBottom w:val="0"/>
      <w:divBdr>
        <w:top w:val="none" w:sz="0" w:space="0" w:color="auto"/>
        <w:left w:val="none" w:sz="0" w:space="0" w:color="auto"/>
        <w:bottom w:val="none" w:sz="0" w:space="0" w:color="auto"/>
        <w:right w:val="none" w:sz="0" w:space="0" w:color="auto"/>
      </w:divBdr>
    </w:div>
    <w:div w:id="1441341731">
      <w:bodyDiv w:val="1"/>
      <w:marLeft w:val="0"/>
      <w:marRight w:val="0"/>
      <w:marTop w:val="0"/>
      <w:marBottom w:val="0"/>
      <w:divBdr>
        <w:top w:val="none" w:sz="0" w:space="0" w:color="auto"/>
        <w:left w:val="none" w:sz="0" w:space="0" w:color="auto"/>
        <w:bottom w:val="none" w:sz="0" w:space="0" w:color="auto"/>
        <w:right w:val="none" w:sz="0" w:space="0" w:color="auto"/>
      </w:divBdr>
    </w:div>
    <w:div w:id="1441489793">
      <w:bodyDiv w:val="1"/>
      <w:marLeft w:val="0"/>
      <w:marRight w:val="0"/>
      <w:marTop w:val="0"/>
      <w:marBottom w:val="0"/>
      <w:divBdr>
        <w:top w:val="none" w:sz="0" w:space="0" w:color="auto"/>
        <w:left w:val="none" w:sz="0" w:space="0" w:color="auto"/>
        <w:bottom w:val="none" w:sz="0" w:space="0" w:color="auto"/>
        <w:right w:val="none" w:sz="0" w:space="0" w:color="auto"/>
      </w:divBdr>
      <w:divsChild>
        <w:div w:id="1858077417">
          <w:marLeft w:val="480"/>
          <w:marRight w:val="0"/>
          <w:marTop w:val="0"/>
          <w:marBottom w:val="0"/>
          <w:divBdr>
            <w:top w:val="none" w:sz="0" w:space="0" w:color="auto"/>
            <w:left w:val="none" w:sz="0" w:space="0" w:color="auto"/>
            <w:bottom w:val="none" w:sz="0" w:space="0" w:color="auto"/>
            <w:right w:val="none" w:sz="0" w:space="0" w:color="auto"/>
          </w:divBdr>
        </w:div>
        <w:div w:id="1338967204">
          <w:marLeft w:val="480"/>
          <w:marRight w:val="0"/>
          <w:marTop w:val="0"/>
          <w:marBottom w:val="0"/>
          <w:divBdr>
            <w:top w:val="none" w:sz="0" w:space="0" w:color="auto"/>
            <w:left w:val="none" w:sz="0" w:space="0" w:color="auto"/>
            <w:bottom w:val="none" w:sz="0" w:space="0" w:color="auto"/>
            <w:right w:val="none" w:sz="0" w:space="0" w:color="auto"/>
          </w:divBdr>
        </w:div>
        <w:div w:id="1322078677">
          <w:marLeft w:val="480"/>
          <w:marRight w:val="0"/>
          <w:marTop w:val="0"/>
          <w:marBottom w:val="0"/>
          <w:divBdr>
            <w:top w:val="none" w:sz="0" w:space="0" w:color="auto"/>
            <w:left w:val="none" w:sz="0" w:space="0" w:color="auto"/>
            <w:bottom w:val="none" w:sz="0" w:space="0" w:color="auto"/>
            <w:right w:val="none" w:sz="0" w:space="0" w:color="auto"/>
          </w:divBdr>
        </w:div>
        <w:div w:id="1525636125">
          <w:marLeft w:val="480"/>
          <w:marRight w:val="0"/>
          <w:marTop w:val="0"/>
          <w:marBottom w:val="0"/>
          <w:divBdr>
            <w:top w:val="none" w:sz="0" w:space="0" w:color="auto"/>
            <w:left w:val="none" w:sz="0" w:space="0" w:color="auto"/>
            <w:bottom w:val="none" w:sz="0" w:space="0" w:color="auto"/>
            <w:right w:val="none" w:sz="0" w:space="0" w:color="auto"/>
          </w:divBdr>
        </w:div>
        <w:div w:id="387191594">
          <w:marLeft w:val="480"/>
          <w:marRight w:val="0"/>
          <w:marTop w:val="0"/>
          <w:marBottom w:val="0"/>
          <w:divBdr>
            <w:top w:val="none" w:sz="0" w:space="0" w:color="auto"/>
            <w:left w:val="none" w:sz="0" w:space="0" w:color="auto"/>
            <w:bottom w:val="none" w:sz="0" w:space="0" w:color="auto"/>
            <w:right w:val="none" w:sz="0" w:space="0" w:color="auto"/>
          </w:divBdr>
        </w:div>
        <w:div w:id="685520120">
          <w:marLeft w:val="480"/>
          <w:marRight w:val="0"/>
          <w:marTop w:val="0"/>
          <w:marBottom w:val="0"/>
          <w:divBdr>
            <w:top w:val="none" w:sz="0" w:space="0" w:color="auto"/>
            <w:left w:val="none" w:sz="0" w:space="0" w:color="auto"/>
            <w:bottom w:val="none" w:sz="0" w:space="0" w:color="auto"/>
            <w:right w:val="none" w:sz="0" w:space="0" w:color="auto"/>
          </w:divBdr>
        </w:div>
        <w:div w:id="678167059">
          <w:marLeft w:val="480"/>
          <w:marRight w:val="0"/>
          <w:marTop w:val="0"/>
          <w:marBottom w:val="0"/>
          <w:divBdr>
            <w:top w:val="none" w:sz="0" w:space="0" w:color="auto"/>
            <w:left w:val="none" w:sz="0" w:space="0" w:color="auto"/>
            <w:bottom w:val="none" w:sz="0" w:space="0" w:color="auto"/>
            <w:right w:val="none" w:sz="0" w:space="0" w:color="auto"/>
          </w:divBdr>
        </w:div>
        <w:div w:id="1173182645">
          <w:marLeft w:val="480"/>
          <w:marRight w:val="0"/>
          <w:marTop w:val="0"/>
          <w:marBottom w:val="0"/>
          <w:divBdr>
            <w:top w:val="none" w:sz="0" w:space="0" w:color="auto"/>
            <w:left w:val="none" w:sz="0" w:space="0" w:color="auto"/>
            <w:bottom w:val="none" w:sz="0" w:space="0" w:color="auto"/>
            <w:right w:val="none" w:sz="0" w:space="0" w:color="auto"/>
          </w:divBdr>
        </w:div>
        <w:div w:id="1068650805">
          <w:marLeft w:val="480"/>
          <w:marRight w:val="0"/>
          <w:marTop w:val="0"/>
          <w:marBottom w:val="0"/>
          <w:divBdr>
            <w:top w:val="none" w:sz="0" w:space="0" w:color="auto"/>
            <w:left w:val="none" w:sz="0" w:space="0" w:color="auto"/>
            <w:bottom w:val="none" w:sz="0" w:space="0" w:color="auto"/>
            <w:right w:val="none" w:sz="0" w:space="0" w:color="auto"/>
          </w:divBdr>
        </w:div>
        <w:div w:id="227957203">
          <w:marLeft w:val="480"/>
          <w:marRight w:val="0"/>
          <w:marTop w:val="0"/>
          <w:marBottom w:val="0"/>
          <w:divBdr>
            <w:top w:val="none" w:sz="0" w:space="0" w:color="auto"/>
            <w:left w:val="none" w:sz="0" w:space="0" w:color="auto"/>
            <w:bottom w:val="none" w:sz="0" w:space="0" w:color="auto"/>
            <w:right w:val="none" w:sz="0" w:space="0" w:color="auto"/>
          </w:divBdr>
        </w:div>
        <w:div w:id="1374304826">
          <w:marLeft w:val="480"/>
          <w:marRight w:val="0"/>
          <w:marTop w:val="0"/>
          <w:marBottom w:val="0"/>
          <w:divBdr>
            <w:top w:val="none" w:sz="0" w:space="0" w:color="auto"/>
            <w:left w:val="none" w:sz="0" w:space="0" w:color="auto"/>
            <w:bottom w:val="none" w:sz="0" w:space="0" w:color="auto"/>
            <w:right w:val="none" w:sz="0" w:space="0" w:color="auto"/>
          </w:divBdr>
        </w:div>
        <w:div w:id="374933839">
          <w:marLeft w:val="480"/>
          <w:marRight w:val="0"/>
          <w:marTop w:val="0"/>
          <w:marBottom w:val="0"/>
          <w:divBdr>
            <w:top w:val="none" w:sz="0" w:space="0" w:color="auto"/>
            <w:left w:val="none" w:sz="0" w:space="0" w:color="auto"/>
            <w:bottom w:val="none" w:sz="0" w:space="0" w:color="auto"/>
            <w:right w:val="none" w:sz="0" w:space="0" w:color="auto"/>
          </w:divBdr>
        </w:div>
        <w:div w:id="447092004">
          <w:marLeft w:val="480"/>
          <w:marRight w:val="0"/>
          <w:marTop w:val="0"/>
          <w:marBottom w:val="0"/>
          <w:divBdr>
            <w:top w:val="none" w:sz="0" w:space="0" w:color="auto"/>
            <w:left w:val="none" w:sz="0" w:space="0" w:color="auto"/>
            <w:bottom w:val="none" w:sz="0" w:space="0" w:color="auto"/>
            <w:right w:val="none" w:sz="0" w:space="0" w:color="auto"/>
          </w:divBdr>
        </w:div>
        <w:div w:id="143202905">
          <w:marLeft w:val="480"/>
          <w:marRight w:val="0"/>
          <w:marTop w:val="0"/>
          <w:marBottom w:val="0"/>
          <w:divBdr>
            <w:top w:val="none" w:sz="0" w:space="0" w:color="auto"/>
            <w:left w:val="none" w:sz="0" w:space="0" w:color="auto"/>
            <w:bottom w:val="none" w:sz="0" w:space="0" w:color="auto"/>
            <w:right w:val="none" w:sz="0" w:space="0" w:color="auto"/>
          </w:divBdr>
        </w:div>
        <w:div w:id="683749099">
          <w:marLeft w:val="480"/>
          <w:marRight w:val="0"/>
          <w:marTop w:val="0"/>
          <w:marBottom w:val="0"/>
          <w:divBdr>
            <w:top w:val="none" w:sz="0" w:space="0" w:color="auto"/>
            <w:left w:val="none" w:sz="0" w:space="0" w:color="auto"/>
            <w:bottom w:val="none" w:sz="0" w:space="0" w:color="auto"/>
            <w:right w:val="none" w:sz="0" w:space="0" w:color="auto"/>
          </w:divBdr>
        </w:div>
        <w:div w:id="1730956883">
          <w:marLeft w:val="480"/>
          <w:marRight w:val="0"/>
          <w:marTop w:val="0"/>
          <w:marBottom w:val="0"/>
          <w:divBdr>
            <w:top w:val="none" w:sz="0" w:space="0" w:color="auto"/>
            <w:left w:val="none" w:sz="0" w:space="0" w:color="auto"/>
            <w:bottom w:val="none" w:sz="0" w:space="0" w:color="auto"/>
            <w:right w:val="none" w:sz="0" w:space="0" w:color="auto"/>
          </w:divBdr>
        </w:div>
      </w:divsChild>
    </w:div>
    <w:div w:id="1441562348">
      <w:bodyDiv w:val="1"/>
      <w:marLeft w:val="0"/>
      <w:marRight w:val="0"/>
      <w:marTop w:val="0"/>
      <w:marBottom w:val="0"/>
      <w:divBdr>
        <w:top w:val="none" w:sz="0" w:space="0" w:color="auto"/>
        <w:left w:val="none" w:sz="0" w:space="0" w:color="auto"/>
        <w:bottom w:val="none" w:sz="0" w:space="0" w:color="auto"/>
        <w:right w:val="none" w:sz="0" w:space="0" w:color="auto"/>
      </w:divBdr>
    </w:div>
    <w:div w:id="1441755201">
      <w:bodyDiv w:val="1"/>
      <w:marLeft w:val="0"/>
      <w:marRight w:val="0"/>
      <w:marTop w:val="0"/>
      <w:marBottom w:val="0"/>
      <w:divBdr>
        <w:top w:val="none" w:sz="0" w:space="0" w:color="auto"/>
        <w:left w:val="none" w:sz="0" w:space="0" w:color="auto"/>
        <w:bottom w:val="none" w:sz="0" w:space="0" w:color="auto"/>
        <w:right w:val="none" w:sz="0" w:space="0" w:color="auto"/>
      </w:divBdr>
    </w:div>
    <w:div w:id="1441756555">
      <w:bodyDiv w:val="1"/>
      <w:marLeft w:val="0"/>
      <w:marRight w:val="0"/>
      <w:marTop w:val="0"/>
      <w:marBottom w:val="0"/>
      <w:divBdr>
        <w:top w:val="none" w:sz="0" w:space="0" w:color="auto"/>
        <w:left w:val="none" w:sz="0" w:space="0" w:color="auto"/>
        <w:bottom w:val="none" w:sz="0" w:space="0" w:color="auto"/>
        <w:right w:val="none" w:sz="0" w:space="0" w:color="auto"/>
      </w:divBdr>
    </w:div>
    <w:div w:id="1441804401">
      <w:bodyDiv w:val="1"/>
      <w:marLeft w:val="0"/>
      <w:marRight w:val="0"/>
      <w:marTop w:val="0"/>
      <w:marBottom w:val="0"/>
      <w:divBdr>
        <w:top w:val="none" w:sz="0" w:space="0" w:color="auto"/>
        <w:left w:val="none" w:sz="0" w:space="0" w:color="auto"/>
        <w:bottom w:val="none" w:sz="0" w:space="0" w:color="auto"/>
        <w:right w:val="none" w:sz="0" w:space="0" w:color="auto"/>
      </w:divBdr>
    </w:div>
    <w:div w:id="1441996147">
      <w:bodyDiv w:val="1"/>
      <w:marLeft w:val="0"/>
      <w:marRight w:val="0"/>
      <w:marTop w:val="0"/>
      <w:marBottom w:val="0"/>
      <w:divBdr>
        <w:top w:val="none" w:sz="0" w:space="0" w:color="auto"/>
        <w:left w:val="none" w:sz="0" w:space="0" w:color="auto"/>
        <w:bottom w:val="none" w:sz="0" w:space="0" w:color="auto"/>
        <w:right w:val="none" w:sz="0" w:space="0" w:color="auto"/>
      </w:divBdr>
    </w:div>
    <w:div w:id="1442336190">
      <w:bodyDiv w:val="1"/>
      <w:marLeft w:val="0"/>
      <w:marRight w:val="0"/>
      <w:marTop w:val="0"/>
      <w:marBottom w:val="0"/>
      <w:divBdr>
        <w:top w:val="none" w:sz="0" w:space="0" w:color="auto"/>
        <w:left w:val="none" w:sz="0" w:space="0" w:color="auto"/>
        <w:bottom w:val="none" w:sz="0" w:space="0" w:color="auto"/>
        <w:right w:val="none" w:sz="0" w:space="0" w:color="auto"/>
      </w:divBdr>
    </w:div>
    <w:div w:id="1442340756">
      <w:bodyDiv w:val="1"/>
      <w:marLeft w:val="0"/>
      <w:marRight w:val="0"/>
      <w:marTop w:val="0"/>
      <w:marBottom w:val="0"/>
      <w:divBdr>
        <w:top w:val="none" w:sz="0" w:space="0" w:color="auto"/>
        <w:left w:val="none" w:sz="0" w:space="0" w:color="auto"/>
        <w:bottom w:val="none" w:sz="0" w:space="0" w:color="auto"/>
        <w:right w:val="none" w:sz="0" w:space="0" w:color="auto"/>
      </w:divBdr>
    </w:div>
    <w:div w:id="1442385057">
      <w:bodyDiv w:val="1"/>
      <w:marLeft w:val="0"/>
      <w:marRight w:val="0"/>
      <w:marTop w:val="0"/>
      <w:marBottom w:val="0"/>
      <w:divBdr>
        <w:top w:val="none" w:sz="0" w:space="0" w:color="auto"/>
        <w:left w:val="none" w:sz="0" w:space="0" w:color="auto"/>
        <w:bottom w:val="none" w:sz="0" w:space="0" w:color="auto"/>
        <w:right w:val="none" w:sz="0" w:space="0" w:color="auto"/>
      </w:divBdr>
    </w:div>
    <w:div w:id="1442526666">
      <w:bodyDiv w:val="1"/>
      <w:marLeft w:val="0"/>
      <w:marRight w:val="0"/>
      <w:marTop w:val="0"/>
      <w:marBottom w:val="0"/>
      <w:divBdr>
        <w:top w:val="none" w:sz="0" w:space="0" w:color="auto"/>
        <w:left w:val="none" w:sz="0" w:space="0" w:color="auto"/>
        <w:bottom w:val="none" w:sz="0" w:space="0" w:color="auto"/>
        <w:right w:val="none" w:sz="0" w:space="0" w:color="auto"/>
      </w:divBdr>
    </w:div>
    <w:div w:id="1442651741">
      <w:bodyDiv w:val="1"/>
      <w:marLeft w:val="0"/>
      <w:marRight w:val="0"/>
      <w:marTop w:val="0"/>
      <w:marBottom w:val="0"/>
      <w:divBdr>
        <w:top w:val="none" w:sz="0" w:space="0" w:color="auto"/>
        <w:left w:val="none" w:sz="0" w:space="0" w:color="auto"/>
        <w:bottom w:val="none" w:sz="0" w:space="0" w:color="auto"/>
        <w:right w:val="none" w:sz="0" w:space="0" w:color="auto"/>
      </w:divBdr>
    </w:div>
    <w:div w:id="1442870350">
      <w:bodyDiv w:val="1"/>
      <w:marLeft w:val="0"/>
      <w:marRight w:val="0"/>
      <w:marTop w:val="0"/>
      <w:marBottom w:val="0"/>
      <w:divBdr>
        <w:top w:val="none" w:sz="0" w:space="0" w:color="auto"/>
        <w:left w:val="none" w:sz="0" w:space="0" w:color="auto"/>
        <w:bottom w:val="none" w:sz="0" w:space="0" w:color="auto"/>
        <w:right w:val="none" w:sz="0" w:space="0" w:color="auto"/>
      </w:divBdr>
      <w:divsChild>
        <w:div w:id="83114045">
          <w:marLeft w:val="480"/>
          <w:marRight w:val="0"/>
          <w:marTop w:val="0"/>
          <w:marBottom w:val="0"/>
          <w:divBdr>
            <w:top w:val="none" w:sz="0" w:space="0" w:color="auto"/>
            <w:left w:val="none" w:sz="0" w:space="0" w:color="auto"/>
            <w:bottom w:val="none" w:sz="0" w:space="0" w:color="auto"/>
            <w:right w:val="none" w:sz="0" w:space="0" w:color="auto"/>
          </w:divBdr>
        </w:div>
        <w:div w:id="1741709964">
          <w:marLeft w:val="480"/>
          <w:marRight w:val="0"/>
          <w:marTop w:val="0"/>
          <w:marBottom w:val="0"/>
          <w:divBdr>
            <w:top w:val="none" w:sz="0" w:space="0" w:color="auto"/>
            <w:left w:val="none" w:sz="0" w:space="0" w:color="auto"/>
            <w:bottom w:val="none" w:sz="0" w:space="0" w:color="auto"/>
            <w:right w:val="none" w:sz="0" w:space="0" w:color="auto"/>
          </w:divBdr>
        </w:div>
        <w:div w:id="1489059258">
          <w:marLeft w:val="480"/>
          <w:marRight w:val="0"/>
          <w:marTop w:val="0"/>
          <w:marBottom w:val="0"/>
          <w:divBdr>
            <w:top w:val="none" w:sz="0" w:space="0" w:color="auto"/>
            <w:left w:val="none" w:sz="0" w:space="0" w:color="auto"/>
            <w:bottom w:val="none" w:sz="0" w:space="0" w:color="auto"/>
            <w:right w:val="none" w:sz="0" w:space="0" w:color="auto"/>
          </w:divBdr>
        </w:div>
        <w:div w:id="1007945992">
          <w:marLeft w:val="480"/>
          <w:marRight w:val="0"/>
          <w:marTop w:val="0"/>
          <w:marBottom w:val="0"/>
          <w:divBdr>
            <w:top w:val="none" w:sz="0" w:space="0" w:color="auto"/>
            <w:left w:val="none" w:sz="0" w:space="0" w:color="auto"/>
            <w:bottom w:val="none" w:sz="0" w:space="0" w:color="auto"/>
            <w:right w:val="none" w:sz="0" w:space="0" w:color="auto"/>
          </w:divBdr>
        </w:div>
        <w:div w:id="1476803005">
          <w:marLeft w:val="480"/>
          <w:marRight w:val="0"/>
          <w:marTop w:val="0"/>
          <w:marBottom w:val="0"/>
          <w:divBdr>
            <w:top w:val="none" w:sz="0" w:space="0" w:color="auto"/>
            <w:left w:val="none" w:sz="0" w:space="0" w:color="auto"/>
            <w:bottom w:val="none" w:sz="0" w:space="0" w:color="auto"/>
            <w:right w:val="none" w:sz="0" w:space="0" w:color="auto"/>
          </w:divBdr>
        </w:div>
        <w:div w:id="440032378">
          <w:marLeft w:val="480"/>
          <w:marRight w:val="0"/>
          <w:marTop w:val="0"/>
          <w:marBottom w:val="0"/>
          <w:divBdr>
            <w:top w:val="none" w:sz="0" w:space="0" w:color="auto"/>
            <w:left w:val="none" w:sz="0" w:space="0" w:color="auto"/>
            <w:bottom w:val="none" w:sz="0" w:space="0" w:color="auto"/>
            <w:right w:val="none" w:sz="0" w:space="0" w:color="auto"/>
          </w:divBdr>
        </w:div>
        <w:div w:id="1780832224">
          <w:marLeft w:val="480"/>
          <w:marRight w:val="0"/>
          <w:marTop w:val="0"/>
          <w:marBottom w:val="0"/>
          <w:divBdr>
            <w:top w:val="none" w:sz="0" w:space="0" w:color="auto"/>
            <w:left w:val="none" w:sz="0" w:space="0" w:color="auto"/>
            <w:bottom w:val="none" w:sz="0" w:space="0" w:color="auto"/>
            <w:right w:val="none" w:sz="0" w:space="0" w:color="auto"/>
          </w:divBdr>
        </w:div>
        <w:div w:id="1136532076">
          <w:marLeft w:val="480"/>
          <w:marRight w:val="0"/>
          <w:marTop w:val="0"/>
          <w:marBottom w:val="0"/>
          <w:divBdr>
            <w:top w:val="none" w:sz="0" w:space="0" w:color="auto"/>
            <w:left w:val="none" w:sz="0" w:space="0" w:color="auto"/>
            <w:bottom w:val="none" w:sz="0" w:space="0" w:color="auto"/>
            <w:right w:val="none" w:sz="0" w:space="0" w:color="auto"/>
          </w:divBdr>
        </w:div>
        <w:div w:id="1261648279">
          <w:marLeft w:val="480"/>
          <w:marRight w:val="0"/>
          <w:marTop w:val="0"/>
          <w:marBottom w:val="0"/>
          <w:divBdr>
            <w:top w:val="none" w:sz="0" w:space="0" w:color="auto"/>
            <w:left w:val="none" w:sz="0" w:space="0" w:color="auto"/>
            <w:bottom w:val="none" w:sz="0" w:space="0" w:color="auto"/>
            <w:right w:val="none" w:sz="0" w:space="0" w:color="auto"/>
          </w:divBdr>
        </w:div>
        <w:div w:id="1078215017">
          <w:marLeft w:val="480"/>
          <w:marRight w:val="0"/>
          <w:marTop w:val="0"/>
          <w:marBottom w:val="0"/>
          <w:divBdr>
            <w:top w:val="none" w:sz="0" w:space="0" w:color="auto"/>
            <w:left w:val="none" w:sz="0" w:space="0" w:color="auto"/>
            <w:bottom w:val="none" w:sz="0" w:space="0" w:color="auto"/>
            <w:right w:val="none" w:sz="0" w:space="0" w:color="auto"/>
          </w:divBdr>
        </w:div>
        <w:div w:id="1687055788">
          <w:marLeft w:val="480"/>
          <w:marRight w:val="0"/>
          <w:marTop w:val="0"/>
          <w:marBottom w:val="0"/>
          <w:divBdr>
            <w:top w:val="none" w:sz="0" w:space="0" w:color="auto"/>
            <w:left w:val="none" w:sz="0" w:space="0" w:color="auto"/>
            <w:bottom w:val="none" w:sz="0" w:space="0" w:color="auto"/>
            <w:right w:val="none" w:sz="0" w:space="0" w:color="auto"/>
          </w:divBdr>
        </w:div>
        <w:div w:id="1643727717">
          <w:marLeft w:val="480"/>
          <w:marRight w:val="0"/>
          <w:marTop w:val="0"/>
          <w:marBottom w:val="0"/>
          <w:divBdr>
            <w:top w:val="none" w:sz="0" w:space="0" w:color="auto"/>
            <w:left w:val="none" w:sz="0" w:space="0" w:color="auto"/>
            <w:bottom w:val="none" w:sz="0" w:space="0" w:color="auto"/>
            <w:right w:val="none" w:sz="0" w:space="0" w:color="auto"/>
          </w:divBdr>
        </w:div>
        <w:div w:id="492991727">
          <w:marLeft w:val="480"/>
          <w:marRight w:val="0"/>
          <w:marTop w:val="0"/>
          <w:marBottom w:val="0"/>
          <w:divBdr>
            <w:top w:val="none" w:sz="0" w:space="0" w:color="auto"/>
            <w:left w:val="none" w:sz="0" w:space="0" w:color="auto"/>
            <w:bottom w:val="none" w:sz="0" w:space="0" w:color="auto"/>
            <w:right w:val="none" w:sz="0" w:space="0" w:color="auto"/>
          </w:divBdr>
        </w:div>
        <w:div w:id="2088964111">
          <w:marLeft w:val="480"/>
          <w:marRight w:val="0"/>
          <w:marTop w:val="0"/>
          <w:marBottom w:val="0"/>
          <w:divBdr>
            <w:top w:val="none" w:sz="0" w:space="0" w:color="auto"/>
            <w:left w:val="none" w:sz="0" w:space="0" w:color="auto"/>
            <w:bottom w:val="none" w:sz="0" w:space="0" w:color="auto"/>
            <w:right w:val="none" w:sz="0" w:space="0" w:color="auto"/>
          </w:divBdr>
        </w:div>
        <w:div w:id="1144397083">
          <w:marLeft w:val="480"/>
          <w:marRight w:val="0"/>
          <w:marTop w:val="0"/>
          <w:marBottom w:val="0"/>
          <w:divBdr>
            <w:top w:val="none" w:sz="0" w:space="0" w:color="auto"/>
            <w:left w:val="none" w:sz="0" w:space="0" w:color="auto"/>
            <w:bottom w:val="none" w:sz="0" w:space="0" w:color="auto"/>
            <w:right w:val="none" w:sz="0" w:space="0" w:color="auto"/>
          </w:divBdr>
        </w:div>
        <w:div w:id="432869298">
          <w:marLeft w:val="480"/>
          <w:marRight w:val="0"/>
          <w:marTop w:val="0"/>
          <w:marBottom w:val="0"/>
          <w:divBdr>
            <w:top w:val="none" w:sz="0" w:space="0" w:color="auto"/>
            <w:left w:val="none" w:sz="0" w:space="0" w:color="auto"/>
            <w:bottom w:val="none" w:sz="0" w:space="0" w:color="auto"/>
            <w:right w:val="none" w:sz="0" w:space="0" w:color="auto"/>
          </w:divBdr>
        </w:div>
      </w:divsChild>
    </w:div>
    <w:div w:id="1443068475">
      <w:bodyDiv w:val="1"/>
      <w:marLeft w:val="0"/>
      <w:marRight w:val="0"/>
      <w:marTop w:val="0"/>
      <w:marBottom w:val="0"/>
      <w:divBdr>
        <w:top w:val="none" w:sz="0" w:space="0" w:color="auto"/>
        <w:left w:val="none" w:sz="0" w:space="0" w:color="auto"/>
        <w:bottom w:val="none" w:sz="0" w:space="0" w:color="auto"/>
        <w:right w:val="none" w:sz="0" w:space="0" w:color="auto"/>
      </w:divBdr>
    </w:div>
    <w:div w:id="1443183872">
      <w:bodyDiv w:val="1"/>
      <w:marLeft w:val="0"/>
      <w:marRight w:val="0"/>
      <w:marTop w:val="0"/>
      <w:marBottom w:val="0"/>
      <w:divBdr>
        <w:top w:val="none" w:sz="0" w:space="0" w:color="auto"/>
        <w:left w:val="none" w:sz="0" w:space="0" w:color="auto"/>
        <w:bottom w:val="none" w:sz="0" w:space="0" w:color="auto"/>
        <w:right w:val="none" w:sz="0" w:space="0" w:color="auto"/>
      </w:divBdr>
    </w:div>
    <w:div w:id="1443452328">
      <w:bodyDiv w:val="1"/>
      <w:marLeft w:val="0"/>
      <w:marRight w:val="0"/>
      <w:marTop w:val="0"/>
      <w:marBottom w:val="0"/>
      <w:divBdr>
        <w:top w:val="none" w:sz="0" w:space="0" w:color="auto"/>
        <w:left w:val="none" w:sz="0" w:space="0" w:color="auto"/>
        <w:bottom w:val="none" w:sz="0" w:space="0" w:color="auto"/>
        <w:right w:val="none" w:sz="0" w:space="0" w:color="auto"/>
      </w:divBdr>
    </w:div>
    <w:div w:id="1443768441">
      <w:bodyDiv w:val="1"/>
      <w:marLeft w:val="0"/>
      <w:marRight w:val="0"/>
      <w:marTop w:val="0"/>
      <w:marBottom w:val="0"/>
      <w:divBdr>
        <w:top w:val="none" w:sz="0" w:space="0" w:color="auto"/>
        <w:left w:val="none" w:sz="0" w:space="0" w:color="auto"/>
        <w:bottom w:val="none" w:sz="0" w:space="0" w:color="auto"/>
        <w:right w:val="none" w:sz="0" w:space="0" w:color="auto"/>
      </w:divBdr>
    </w:div>
    <w:div w:id="1443920796">
      <w:bodyDiv w:val="1"/>
      <w:marLeft w:val="0"/>
      <w:marRight w:val="0"/>
      <w:marTop w:val="0"/>
      <w:marBottom w:val="0"/>
      <w:divBdr>
        <w:top w:val="none" w:sz="0" w:space="0" w:color="auto"/>
        <w:left w:val="none" w:sz="0" w:space="0" w:color="auto"/>
        <w:bottom w:val="none" w:sz="0" w:space="0" w:color="auto"/>
        <w:right w:val="none" w:sz="0" w:space="0" w:color="auto"/>
      </w:divBdr>
    </w:div>
    <w:div w:id="1444039492">
      <w:bodyDiv w:val="1"/>
      <w:marLeft w:val="0"/>
      <w:marRight w:val="0"/>
      <w:marTop w:val="0"/>
      <w:marBottom w:val="0"/>
      <w:divBdr>
        <w:top w:val="none" w:sz="0" w:space="0" w:color="auto"/>
        <w:left w:val="none" w:sz="0" w:space="0" w:color="auto"/>
        <w:bottom w:val="none" w:sz="0" w:space="0" w:color="auto"/>
        <w:right w:val="none" w:sz="0" w:space="0" w:color="auto"/>
      </w:divBdr>
    </w:div>
    <w:div w:id="1444305292">
      <w:bodyDiv w:val="1"/>
      <w:marLeft w:val="0"/>
      <w:marRight w:val="0"/>
      <w:marTop w:val="0"/>
      <w:marBottom w:val="0"/>
      <w:divBdr>
        <w:top w:val="none" w:sz="0" w:space="0" w:color="auto"/>
        <w:left w:val="none" w:sz="0" w:space="0" w:color="auto"/>
        <w:bottom w:val="none" w:sz="0" w:space="0" w:color="auto"/>
        <w:right w:val="none" w:sz="0" w:space="0" w:color="auto"/>
      </w:divBdr>
    </w:div>
    <w:div w:id="1444419334">
      <w:bodyDiv w:val="1"/>
      <w:marLeft w:val="0"/>
      <w:marRight w:val="0"/>
      <w:marTop w:val="0"/>
      <w:marBottom w:val="0"/>
      <w:divBdr>
        <w:top w:val="none" w:sz="0" w:space="0" w:color="auto"/>
        <w:left w:val="none" w:sz="0" w:space="0" w:color="auto"/>
        <w:bottom w:val="none" w:sz="0" w:space="0" w:color="auto"/>
        <w:right w:val="none" w:sz="0" w:space="0" w:color="auto"/>
      </w:divBdr>
    </w:div>
    <w:div w:id="1444836551">
      <w:bodyDiv w:val="1"/>
      <w:marLeft w:val="0"/>
      <w:marRight w:val="0"/>
      <w:marTop w:val="0"/>
      <w:marBottom w:val="0"/>
      <w:divBdr>
        <w:top w:val="none" w:sz="0" w:space="0" w:color="auto"/>
        <w:left w:val="none" w:sz="0" w:space="0" w:color="auto"/>
        <w:bottom w:val="none" w:sz="0" w:space="0" w:color="auto"/>
        <w:right w:val="none" w:sz="0" w:space="0" w:color="auto"/>
      </w:divBdr>
    </w:div>
    <w:div w:id="1445072275">
      <w:bodyDiv w:val="1"/>
      <w:marLeft w:val="0"/>
      <w:marRight w:val="0"/>
      <w:marTop w:val="0"/>
      <w:marBottom w:val="0"/>
      <w:divBdr>
        <w:top w:val="none" w:sz="0" w:space="0" w:color="auto"/>
        <w:left w:val="none" w:sz="0" w:space="0" w:color="auto"/>
        <w:bottom w:val="none" w:sz="0" w:space="0" w:color="auto"/>
        <w:right w:val="none" w:sz="0" w:space="0" w:color="auto"/>
      </w:divBdr>
    </w:div>
    <w:div w:id="1445073550">
      <w:bodyDiv w:val="1"/>
      <w:marLeft w:val="0"/>
      <w:marRight w:val="0"/>
      <w:marTop w:val="0"/>
      <w:marBottom w:val="0"/>
      <w:divBdr>
        <w:top w:val="none" w:sz="0" w:space="0" w:color="auto"/>
        <w:left w:val="none" w:sz="0" w:space="0" w:color="auto"/>
        <w:bottom w:val="none" w:sz="0" w:space="0" w:color="auto"/>
        <w:right w:val="none" w:sz="0" w:space="0" w:color="auto"/>
      </w:divBdr>
    </w:div>
    <w:div w:id="1445155770">
      <w:bodyDiv w:val="1"/>
      <w:marLeft w:val="0"/>
      <w:marRight w:val="0"/>
      <w:marTop w:val="0"/>
      <w:marBottom w:val="0"/>
      <w:divBdr>
        <w:top w:val="none" w:sz="0" w:space="0" w:color="auto"/>
        <w:left w:val="none" w:sz="0" w:space="0" w:color="auto"/>
        <w:bottom w:val="none" w:sz="0" w:space="0" w:color="auto"/>
        <w:right w:val="none" w:sz="0" w:space="0" w:color="auto"/>
      </w:divBdr>
    </w:div>
    <w:div w:id="1445231183">
      <w:bodyDiv w:val="1"/>
      <w:marLeft w:val="0"/>
      <w:marRight w:val="0"/>
      <w:marTop w:val="0"/>
      <w:marBottom w:val="0"/>
      <w:divBdr>
        <w:top w:val="none" w:sz="0" w:space="0" w:color="auto"/>
        <w:left w:val="none" w:sz="0" w:space="0" w:color="auto"/>
        <w:bottom w:val="none" w:sz="0" w:space="0" w:color="auto"/>
        <w:right w:val="none" w:sz="0" w:space="0" w:color="auto"/>
      </w:divBdr>
    </w:div>
    <w:div w:id="1445424595">
      <w:bodyDiv w:val="1"/>
      <w:marLeft w:val="0"/>
      <w:marRight w:val="0"/>
      <w:marTop w:val="0"/>
      <w:marBottom w:val="0"/>
      <w:divBdr>
        <w:top w:val="none" w:sz="0" w:space="0" w:color="auto"/>
        <w:left w:val="none" w:sz="0" w:space="0" w:color="auto"/>
        <w:bottom w:val="none" w:sz="0" w:space="0" w:color="auto"/>
        <w:right w:val="none" w:sz="0" w:space="0" w:color="auto"/>
      </w:divBdr>
    </w:div>
    <w:div w:id="1445688421">
      <w:bodyDiv w:val="1"/>
      <w:marLeft w:val="0"/>
      <w:marRight w:val="0"/>
      <w:marTop w:val="0"/>
      <w:marBottom w:val="0"/>
      <w:divBdr>
        <w:top w:val="none" w:sz="0" w:space="0" w:color="auto"/>
        <w:left w:val="none" w:sz="0" w:space="0" w:color="auto"/>
        <w:bottom w:val="none" w:sz="0" w:space="0" w:color="auto"/>
        <w:right w:val="none" w:sz="0" w:space="0" w:color="auto"/>
      </w:divBdr>
    </w:div>
    <w:div w:id="1445728454">
      <w:bodyDiv w:val="1"/>
      <w:marLeft w:val="0"/>
      <w:marRight w:val="0"/>
      <w:marTop w:val="0"/>
      <w:marBottom w:val="0"/>
      <w:divBdr>
        <w:top w:val="none" w:sz="0" w:space="0" w:color="auto"/>
        <w:left w:val="none" w:sz="0" w:space="0" w:color="auto"/>
        <w:bottom w:val="none" w:sz="0" w:space="0" w:color="auto"/>
        <w:right w:val="none" w:sz="0" w:space="0" w:color="auto"/>
      </w:divBdr>
    </w:div>
    <w:div w:id="1445730637">
      <w:bodyDiv w:val="1"/>
      <w:marLeft w:val="0"/>
      <w:marRight w:val="0"/>
      <w:marTop w:val="0"/>
      <w:marBottom w:val="0"/>
      <w:divBdr>
        <w:top w:val="none" w:sz="0" w:space="0" w:color="auto"/>
        <w:left w:val="none" w:sz="0" w:space="0" w:color="auto"/>
        <w:bottom w:val="none" w:sz="0" w:space="0" w:color="auto"/>
        <w:right w:val="none" w:sz="0" w:space="0" w:color="auto"/>
      </w:divBdr>
    </w:div>
    <w:div w:id="1445926042">
      <w:bodyDiv w:val="1"/>
      <w:marLeft w:val="0"/>
      <w:marRight w:val="0"/>
      <w:marTop w:val="0"/>
      <w:marBottom w:val="0"/>
      <w:divBdr>
        <w:top w:val="none" w:sz="0" w:space="0" w:color="auto"/>
        <w:left w:val="none" w:sz="0" w:space="0" w:color="auto"/>
        <w:bottom w:val="none" w:sz="0" w:space="0" w:color="auto"/>
        <w:right w:val="none" w:sz="0" w:space="0" w:color="auto"/>
      </w:divBdr>
    </w:div>
    <w:div w:id="1446080165">
      <w:bodyDiv w:val="1"/>
      <w:marLeft w:val="0"/>
      <w:marRight w:val="0"/>
      <w:marTop w:val="0"/>
      <w:marBottom w:val="0"/>
      <w:divBdr>
        <w:top w:val="none" w:sz="0" w:space="0" w:color="auto"/>
        <w:left w:val="none" w:sz="0" w:space="0" w:color="auto"/>
        <w:bottom w:val="none" w:sz="0" w:space="0" w:color="auto"/>
        <w:right w:val="none" w:sz="0" w:space="0" w:color="auto"/>
      </w:divBdr>
    </w:div>
    <w:div w:id="1446121834">
      <w:bodyDiv w:val="1"/>
      <w:marLeft w:val="0"/>
      <w:marRight w:val="0"/>
      <w:marTop w:val="0"/>
      <w:marBottom w:val="0"/>
      <w:divBdr>
        <w:top w:val="none" w:sz="0" w:space="0" w:color="auto"/>
        <w:left w:val="none" w:sz="0" w:space="0" w:color="auto"/>
        <w:bottom w:val="none" w:sz="0" w:space="0" w:color="auto"/>
        <w:right w:val="none" w:sz="0" w:space="0" w:color="auto"/>
      </w:divBdr>
    </w:div>
    <w:div w:id="1446466202">
      <w:bodyDiv w:val="1"/>
      <w:marLeft w:val="0"/>
      <w:marRight w:val="0"/>
      <w:marTop w:val="0"/>
      <w:marBottom w:val="0"/>
      <w:divBdr>
        <w:top w:val="none" w:sz="0" w:space="0" w:color="auto"/>
        <w:left w:val="none" w:sz="0" w:space="0" w:color="auto"/>
        <w:bottom w:val="none" w:sz="0" w:space="0" w:color="auto"/>
        <w:right w:val="none" w:sz="0" w:space="0" w:color="auto"/>
      </w:divBdr>
    </w:div>
    <w:div w:id="1446803925">
      <w:bodyDiv w:val="1"/>
      <w:marLeft w:val="0"/>
      <w:marRight w:val="0"/>
      <w:marTop w:val="0"/>
      <w:marBottom w:val="0"/>
      <w:divBdr>
        <w:top w:val="none" w:sz="0" w:space="0" w:color="auto"/>
        <w:left w:val="none" w:sz="0" w:space="0" w:color="auto"/>
        <w:bottom w:val="none" w:sz="0" w:space="0" w:color="auto"/>
        <w:right w:val="none" w:sz="0" w:space="0" w:color="auto"/>
      </w:divBdr>
    </w:div>
    <w:div w:id="1446997108">
      <w:bodyDiv w:val="1"/>
      <w:marLeft w:val="0"/>
      <w:marRight w:val="0"/>
      <w:marTop w:val="0"/>
      <w:marBottom w:val="0"/>
      <w:divBdr>
        <w:top w:val="none" w:sz="0" w:space="0" w:color="auto"/>
        <w:left w:val="none" w:sz="0" w:space="0" w:color="auto"/>
        <w:bottom w:val="none" w:sz="0" w:space="0" w:color="auto"/>
        <w:right w:val="none" w:sz="0" w:space="0" w:color="auto"/>
      </w:divBdr>
    </w:div>
    <w:div w:id="1447233621">
      <w:bodyDiv w:val="1"/>
      <w:marLeft w:val="0"/>
      <w:marRight w:val="0"/>
      <w:marTop w:val="0"/>
      <w:marBottom w:val="0"/>
      <w:divBdr>
        <w:top w:val="none" w:sz="0" w:space="0" w:color="auto"/>
        <w:left w:val="none" w:sz="0" w:space="0" w:color="auto"/>
        <w:bottom w:val="none" w:sz="0" w:space="0" w:color="auto"/>
        <w:right w:val="none" w:sz="0" w:space="0" w:color="auto"/>
      </w:divBdr>
      <w:divsChild>
        <w:div w:id="768085475">
          <w:marLeft w:val="480"/>
          <w:marRight w:val="0"/>
          <w:marTop w:val="0"/>
          <w:marBottom w:val="0"/>
          <w:divBdr>
            <w:top w:val="none" w:sz="0" w:space="0" w:color="auto"/>
            <w:left w:val="none" w:sz="0" w:space="0" w:color="auto"/>
            <w:bottom w:val="none" w:sz="0" w:space="0" w:color="auto"/>
            <w:right w:val="none" w:sz="0" w:space="0" w:color="auto"/>
          </w:divBdr>
        </w:div>
        <w:div w:id="189800199">
          <w:marLeft w:val="480"/>
          <w:marRight w:val="0"/>
          <w:marTop w:val="0"/>
          <w:marBottom w:val="0"/>
          <w:divBdr>
            <w:top w:val="none" w:sz="0" w:space="0" w:color="auto"/>
            <w:left w:val="none" w:sz="0" w:space="0" w:color="auto"/>
            <w:bottom w:val="none" w:sz="0" w:space="0" w:color="auto"/>
            <w:right w:val="none" w:sz="0" w:space="0" w:color="auto"/>
          </w:divBdr>
        </w:div>
        <w:div w:id="1563566138">
          <w:marLeft w:val="480"/>
          <w:marRight w:val="0"/>
          <w:marTop w:val="0"/>
          <w:marBottom w:val="0"/>
          <w:divBdr>
            <w:top w:val="none" w:sz="0" w:space="0" w:color="auto"/>
            <w:left w:val="none" w:sz="0" w:space="0" w:color="auto"/>
            <w:bottom w:val="none" w:sz="0" w:space="0" w:color="auto"/>
            <w:right w:val="none" w:sz="0" w:space="0" w:color="auto"/>
          </w:divBdr>
        </w:div>
        <w:div w:id="677541281">
          <w:marLeft w:val="480"/>
          <w:marRight w:val="0"/>
          <w:marTop w:val="0"/>
          <w:marBottom w:val="0"/>
          <w:divBdr>
            <w:top w:val="none" w:sz="0" w:space="0" w:color="auto"/>
            <w:left w:val="none" w:sz="0" w:space="0" w:color="auto"/>
            <w:bottom w:val="none" w:sz="0" w:space="0" w:color="auto"/>
            <w:right w:val="none" w:sz="0" w:space="0" w:color="auto"/>
          </w:divBdr>
        </w:div>
        <w:div w:id="1280605935">
          <w:marLeft w:val="480"/>
          <w:marRight w:val="0"/>
          <w:marTop w:val="0"/>
          <w:marBottom w:val="0"/>
          <w:divBdr>
            <w:top w:val="none" w:sz="0" w:space="0" w:color="auto"/>
            <w:left w:val="none" w:sz="0" w:space="0" w:color="auto"/>
            <w:bottom w:val="none" w:sz="0" w:space="0" w:color="auto"/>
            <w:right w:val="none" w:sz="0" w:space="0" w:color="auto"/>
          </w:divBdr>
        </w:div>
        <w:div w:id="600721750">
          <w:marLeft w:val="480"/>
          <w:marRight w:val="0"/>
          <w:marTop w:val="0"/>
          <w:marBottom w:val="0"/>
          <w:divBdr>
            <w:top w:val="none" w:sz="0" w:space="0" w:color="auto"/>
            <w:left w:val="none" w:sz="0" w:space="0" w:color="auto"/>
            <w:bottom w:val="none" w:sz="0" w:space="0" w:color="auto"/>
            <w:right w:val="none" w:sz="0" w:space="0" w:color="auto"/>
          </w:divBdr>
        </w:div>
        <w:div w:id="2123763343">
          <w:marLeft w:val="480"/>
          <w:marRight w:val="0"/>
          <w:marTop w:val="0"/>
          <w:marBottom w:val="0"/>
          <w:divBdr>
            <w:top w:val="none" w:sz="0" w:space="0" w:color="auto"/>
            <w:left w:val="none" w:sz="0" w:space="0" w:color="auto"/>
            <w:bottom w:val="none" w:sz="0" w:space="0" w:color="auto"/>
            <w:right w:val="none" w:sz="0" w:space="0" w:color="auto"/>
          </w:divBdr>
        </w:div>
        <w:div w:id="193540477">
          <w:marLeft w:val="480"/>
          <w:marRight w:val="0"/>
          <w:marTop w:val="0"/>
          <w:marBottom w:val="0"/>
          <w:divBdr>
            <w:top w:val="none" w:sz="0" w:space="0" w:color="auto"/>
            <w:left w:val="none" w:sz="0" w:space="0" w:color="auto"/>
            <w:bottom w:val="none" w:sz="0" w:space="0" w:color="auto"/>
            <w:right w:val="none" w:sz="0" w:space="0" w:color="auto"/>
          </w:divBdr>
        </w:div>
        <w:div w:id="920216349">
          <w:marLeft w:val="480"/>
          <w:marRight w:val="0"/>
          <w:marTop w:val="0"/>
          <w:marBottom w:val="0"/>
          <w:divBdr>
            <w:top w:val="none" w:sz="0" w:space="0" w:color="auto"/>
            <w:left w:val="none" w:sz="0" w:space="0" w:color="auto"/>
            <w:bottom w:val="none" w:sz="0" w:space="0" w:color="auto"/>
            <w:right w:val="none" w:sz="0" w:space="0" w:color="auto"/>
          </w:divBdr>
        </w:div>
        <w:div w:id="1917782806">
          <w:marLeft w:val="480"/>
          <w:marRight w:val="0"/>
          <w:marTop w:val="0"/>
          <w:marBottom w:val="0"/>
          <w:divBdr>
            <w:top w:val="none" w:sz="0" w:space="0" w:color="auto"/>
            <w:left w:val="none" w:sz="0" w:space="0" w:color="auto"/>
            <w:bottom w:val="none" w:sz="0" w:space="0" w:color="auto"/>
            <w:right w:val="none" w:sz="0" w:space="0" w:color="auto"/>
          </w:divBdr>
        </w:div>
        <w:div w:id="1235778291">
          <w:marLeft w:val="480"/>
          <w:marRight w:val="0"/>
          <w:marTop w:val="0"/>
          <w:marBottom w:val="0"/>
          <w:divBdr>
            <w:top w:val="none" w:sz="0" w:space="0" w:color="auto"/>
            <w:left w:val="none" w:sz="0" w:space="0" w:color="auto"/>
            <w:bottom w:val="none" w:sz="0" w:space="0" w:color="auto"/>
            <w:right w:val="none" w:sz="0" w:space="0" w:color="auto"/>
          </w:divBdr>
        </w:div>
        <w:div w:id="2127036574">
          <w:marLeft w:val="480"/>
          <w:marRight w:val="0"/>
          <w:marTop w:val="0"/>
          <w:marBottom w:val="0"/>
          <w:divBdr>
            <w:top w:val="none" w:sz="0" w:space="0" w:color="auto"/>
            <w:left w:val="none" w:sz="0" w:space="0" w:color="auto"/>
            <w:bottom w:val="none" w:sz="0" w:space="0" w:color="auto"/>
            <w:right w:val="none" w:sz="0" w:space="0" w:color="auto"/>
          </w:divBdr>
        </w:div>
        <w:div w:id="1519201440">
          <w:marLeft w:val="480"/>
          <w:marRight w:val="0"/>
          <w:marTop w:val="0"/>
          <w:marBottom w:val="0"/>
          <w:divBdr>
            <w:top w:val="none" w:sz="0" w:space="0" w:color="auto"/>
            <w:left w:val="none" w:sz="0" w:space="0" w:color="auto"/>
            <w:bottom w:val="none" w:sz="0" w:space="0" w:color="auto"/>
            <w:right w:val="none" w:sz="0" w:space="0" w:color="auto"/>
          </w:divBdr>
        </w:div>
        <w:div w:id="140731617">
          <w:marLeft w:val="480"/>
          <w:marRight w:val="0"/>
          <w:marTop w:val="0"/>
          <w:marBottom w:val="0"/>
          <w:divBdr>
            <w:top w:val="none" w:sz="0" w:space="0" w:color="auto"/>
            <w:left w:val="none" w:sz="0" w:space="0" w:color="auto"/>
            <w:bottom w:val="none" w:sz="0" w:space="0" w:color="auto"/>
            <w:right w:val="none" w:sz="0" w:space="0" w:color="auto"/>
          </w:divBdr>
        </w:div>
        <w:div w:id="702826052">
          <w:marLeft w:val="480"/>
          <w:marRight w:val="0"/>
          <w:marTop w:val="0"/>
          <w:marBottom w:val="0"/>
          <w:divBdr>
            <w:top w:val="none" w:sz="0" w:space="0" w:color="auto"/>
            <w:left w:val="none" w:sz="0" w:space="0" w:color="auto"/>
            <w:bottom w:val="none" w:sz="0" w:space="0" w:color="auto"/>
            <w:right w:val="none" w:sz="0" w:space="0" w:color="auto"/>
          </w:divBdr>
        </w:div>
        <w:div w:id="1763599555">
          <w:marLeft w:val="480"/>
          <w:marRight w:val="0"/>
          <w:marTop w:val="0"/>
          <w:marBottom w:val="0"/>
          <w:divBdr>
            <w:top w:val="none" w:sz="0" w:space="0" w:color="auto"/>
            <w:left w:val="none" w:sz="0" w:space="0" w:color="auto"/>
            <w:bottom w:val="none" w:sz="0" w:space="0" w:color="auto"/>
            <w:right w:val="none" w:sz="0" w:space="0" w:color="auto"/>
          </w:divBdr>
        </w:div>
        <w:div w:id="1161122715">
          <w:marLeft w:val="480"/>
          <w:marRight w:val="0"/>
          <w:marTop w:val="0"/>
          <w:marBottom w:val="0"/>
          <w:divBdr>
            <w:top w:val="none" w:sz="0" w:space="0" w:color="auto"/>
            <w:left w:val="none" w:sz="0" w:space="0" w:color="auto"/>
            <w:bottom w:val="none" w:sz="0" w:space="0" w:color="auto"/>
            <w:right w:val="none" w:sz="0" w:space="0" w:color="auto"/>
          </w:divBdr>
        </w:div>
        <w:div w:id="580793829">
          <w:marLeft w:val="480"/>
          <w:marRight w:val="0"/>
          <w:marTop w:val="0"/>
          <w:marBottom w:val="0"/>
          <w:divBdr>
            <w:top w:val="none" w:sz="0" w:space="0" w:color="auto"/>
            <w:left w:val="none" w:sz="0" w:space="0" w:color="auto"/>
            <w:bottom w:val="none" w:sz="0" w:space="0" w:color="auto"/>
            <w:right w:val="none" w:sz="0" w:space="0" w:color="auto"/>
          </w:divBdr>
        </w:div>
        <w:div w:id="412820460">
          <w:marLeft w:val="480"/>
          <w:marRight w:val="0"/>
          <w:marTop w:val="0"/>
          <w:marBottom w:val="0"/>
          <w:divBdr>
            <w:top w:val="none" w:sz="0" w:space="0" w:color="auto"/>
            <w:left w:val="none" w:sz="0" w:space="0" w:color="auto"/>
            <w:bottom w:val="none" w:sz="0" w:space="0" w:color="auto"/>
            <w:right w:val="none" w:sz="0" w:space="0" w:color="auto"/>
          </w:divBdr>
        </w:div>
        <w:div w:id="1547524279">
          <w:marLeft w:val="480"/>
          <w:marRight w:val="0"/>
          <w:marTop w:val="0"/>
          <w:marBottom w:val="0"/>
          <w:divBdr>
            <w:top w:val="none" w:sz="0" w:space="0" w:color="auto"/>
            <w:left w:val="none" w:sz="0" w:space="0" w:color="auto"/>
            <w:bottom w:val="none" w:sz="0" w:space="0" w:color="auto"/>
            <w:right w:val="none" w:sz="0" w:space="0" w:color="auto"/>
          </w:divBdr>
        </w:div>
        <w:div w:id="1629823628">
          <w:marLeft w:val="480"/>
          <w:marRight w:val="0"/>
          <w:marTop w:val="0"/>
          <w:marBottom w:val="0"/>
          <w:divBdr>
            <w:top w:val="none" w:sz="0" w:space="0" w:color="auto"/>
            <w:left w:val="none" w:sz="0" w:space="0" w:color="auto"/>
            <w:bottom w:val="none" w:sz="0" w:space="0" w:color="auto"/>
            <w:right w:val="none" w:sz="0" w:space="0" w:color="auto"/>
          </w:divBdr>
        </w:div>
        <w:div w:id="117261243">
          <w:marLeft w:val="480"/>
          <w:marRight w:val="0"/>
          <w:marTop w:val="0"/>
          <w:marBottom w:val="0"/>
          <w:divBdr>
            <w:top w:val="none" w:sz="0" w:space="0" w:color="auto"/>
            <w:left w:val="none" w:sz="0" w:space="0" w:color="auto"/>
            <w:bottom w:val="none" w:sz="0" w:space="0" w:color="auto"/>
            <w:right w:val="none" w:sz="0" w:space="0" w:color="auto"/>
          </w:divBdr>
        </w:div>
        <w:div w:id="79640702">
          <w:marLeft w:val="480"/>
          <w:marRight w:val="0"/>
          <w:marTop w:val="0"/>
          <w:marBottom w:val="0"/>
          <w:divBdr>
            <w:top w:val="none" w:sz="0" w:space="0" w:color="auto"/>
            <w:left w:val="none" w:sz="0" w:space="0" w:color="auto"/>
            <w:bottom w:val="none" w:sz="0" w:space="0" w:color="auto"/>
            <w:right w:val="none" w:sz="0" w:space="0" w:color="auto"/>
          </w:divBdr>
        </w:div>
        <w:div w:id="505438658">
          <w:marLeft w:val="480"/>
          <w:marRight w:val="0"/>
          <w:marTop w:val="0"/>
          <w:marBottom w:val="0"/>
          <w:divBdr>
            <w:top w:val="none" w:sz="0" w:space="0" w:color="auto"/>
            <w:left w:val="none" w:sz="0" w:space="0" w:color="auto"/>
            <w:bottom w:val="none" w:sz="0" w:space="0" w:color="auto"/>
            <w:right w:val="none" w:sz="0" w:space="0" w:color="auto"/>
          </w:divBdr>
        </w:div>
        <w:div w:id="2122452024">
          <w:marLeft w:val="480"/>
          <w:marRight w:val="0"/>
          <w:marTop w:val="0"/>
          <w:marBottom w:val="0"/>
          <w:divBdr>
            <w:top w:val="none" w:sz="0" w:space="0" w:color="auto"/>
            <w:left w:val="none" w:sz="0" w:space="0" w:color="auto"/>
            <w:bottom w:val="none" w:sz="0" w:space="0" w:color="auto"/>
            <w:right w:val="none" w:sz="0" w:space="0" w:color="auto"/>
          </w:divBdr>
        </w:div>
        <w:div w:id="1566835901">
          <w:marLeft w:val="480"/>
          <w:marRight w:val="0"/>
          <w:marTop w:val="0"/>
          <w:marBottom w:val="0"/>
          <w:divBdr>
            <w:top w:val="none" w:sz="0" w:space="0" w:color="auto"/>
            <w:left w:val="none" w:sz="0" w:space="0" w:color="auto"/>
            <w:bottom w:val="none" w:sz="0" w:space="0" w:color="auto"/>
            <w:right w:val="none" w:sz="0" w:space="0" w:color="auto"/>
          </w:divBdr>
        </w:div>
        <w:div w:id="472522780">
          <w:marLeft w:val="480"/>
          <w:marRight w:val="0"/>
          <w:marTop w:val="0"/>
          <w:marBottom w:val="0"/>
          <w:divBdr>
            <w:top w:val="none" w:sz="0" w:space="0" w:color="auto"/>
            <w:left w:val="none" w:sz="0" w:space="0" w:color="auto"/>
            <w:bottom w:val="none" w:sz="0" w:space="0" w:color="auto"/>
            <w:right w:val="none" w:sz="0" w:space="0" w:color="auto"/>
          </w:divBdr>
        </w:div>
        <w:div w:id="914626323">
          <w:marLeft w:val="480"/>
          <w:marRight w:val="0"/>
          <w:marTop w:val="0"/>
          <w:marBottom w:val="0"/>
          <w:divBdr>
            <w:top w:val="none" w:sz="0" w:space="0" w:color="auto"/>
            <w:left w:val="none" w:sz="0" w:space="0" w:color="auto"/>
            <w:bottom w:val="none" w:sz="0" w:space="0" w:color="auto"/>
            <w:right w:val="none" w:sz="0" w:space="0" w:color="auto"/>
          </w:divBdr>
        </w:div>
        <w:div w:id="1878159809">
          <w:marLeft w:val="480"/>
          <w:marRight w:val="0"/>
          <w:marTop w:val="0"/>
          <w:marBottom w:val="0"/>
          <w:divBdr>
            <w:top w:val="none" w:sz="0" w:space="0" w:color="auto"/>
            <w:left w:val="none" w:sz="0" w:space="0" w:color="auto"/>
            <w:bottom w:val="none" w:sz="0" w:space="0" w:color="auto"/>
            <w:right w:val="none" w:sz="0" w:space="0" w:color="auto"/>
          </w:divBdr>
        </w:div>
        <w:div w:id="140392917">
          <w:marLeft w:val="480"/>
          <w:marRight w:val="0"/>
          <w:marTop w:val="0"/>
          <w:marBottom w:val="0"/>
          <w:divBdr>
            <w:top w:val="none" w:sz="0" w:space="0" w:color="auto"/>
            <w:left w:val="none" w:sz="0" w:space="0" w:color="auto"/>
            <w:bottom w:val="none" w:sz="0" w:space="0" w:color="auto"/>
            <w:right w:val="none" w:sz="0" w:space="0" w:color="auto"/>
          </w:divBdr>
        </w:div>
        <w:div w:id="2061708650">
          <w:marLeft w:val="480"/>
          <w:marRight w:val="0"/>
          <w:marTop w:val="0"/>
          <w:marBottom w:val="0"/>
          <w:divBdr>
            <w:top w:val="none" w:sz="0" w:space="0" w:color="auto"/>
            <w:left w:val="none" w:sz="0" w:space="0" w:color="auto"/>
            <w:bottom w:val="none" w:sz="0" w:space="0" w:color="auto"/>
            <w:right w:val="none" w:sz="0" w:space="0" w:color="auto"/>
          </w:divBdr>
        </w:div>
        <w:div w:id="771361273">
          <w:marLeft w:val="480"/>
          <w:marRight w:val="0"/>
          <w:marTop w:val="0"/>
          <w:marBottom w:val="0"/>
          <w:divBdr>
            <w:top w:val="none" w:sz="0" w:space="0" w:color="auto"/>
            <w:left w:val="none" w:sz="0" w:space="0" w:color="auto"/>
            <w:bottom w:val="none" w:sz="0" w:space="0" w:color="auto"/>
            <w:right w:val="none" w:sz="0" w:space="0" w:color="auto"/>
          </w:divBdr>
        </w:div>
        <w:div w:id="57634696">
          <w:marLeft w:val="480"/>
          <w:marRight w:val="0"/>
          <w:marTop w:val="0"/>
          <w:marBottom w:val="0"/>
          <w:divBdr>
            <w:top w:val="none" w:sz="0" w:space="0" w:color="auto"/>
            <w:left w:val="none" w:sz="0" w:space="0" w:color="auto"/>
            <w:bottom w:val="none" w:sz="0" w:space="0" w:color="auto"/>
            <w:right w:val="none" w:sz="0" w:space="0" w:color="auto"/>
          </w:divBdr>
        </w:div>
        <w:div w:id="730614504">
          <w:marLeft w:val="480"/>
          <w:marRight w:val="0"/>
          <w:marTop w:val="0"/>
          <w:marBottom w:val="0"/>
          <w:divBdr>
            <w:top w:val="none" w:sz="0" w:space="0" w:color="auto"/>
            <w:left w:val="none" w:sz="0" w:space="0" w:color="auto"/>
            <w:bottom w:val="none" w:sz="0" w:space="0" w:color="auto"/>
            <w:right w:val="none" w:sz="0" w:space="0" w:color="auto"/>
          </w:divBdr>
        </w:div>
        <w:div w:id="1365592474">
          <w:marLeft w:val="480"/>
          <w:marRight w:val="0"/>
          <w:marTop w:val="0"/>
          <w:marBottom w:val="0"/>
          <w:divBdr>
            <w:top w:val="none" w:sz="0" w:space="0" w:color="auto"/>
            <w:left w:val="none" w:sz="0" w:space="0" w:color="auto"/>
            <w:bottom w:val="none" w:sz="0" w:space="0" w:color="auto"/>
            <w:right w:val="none" w:sz="0" w:space="0" w:color="auto"/>
          </w:divBdr>
        </w:div>
        <w:div w:id="1555458546">
          <w:marLeft w:val="480"/>
          <w:marRight w:val="0"/>
          <w:marTop w:val="0"/>
          <w:marBottom w:val="0"/>
          <w:divBdr>
            <w:top w:val="none" w:sz="0" w:space="0" w:color="auto"/>
            <w:left w:val="none" w:sz="0" w:space="0" w:color="auto"/>
            <w:bottom w:val="none" w:sz="0" w:space="0" w:color="auto"/>
            <w:right w:val="none" w:sz="0" w:space="0" w:color="auto"/>
          </w:divBdr>
        </w:div>
        <w:div w:id="1191142032">
          <w:marLeft w:val="480"/>
          <w:marRight w:val="0"/>
          <w:marTop w:val="0"/>
          <w:marBottom w:val="0"/>
          <w:divBdr>
            <w:top w:val="none" w:sz="0" w:space="0" w:color="auto"/>
            <w:left w:val="none" w:sz="0" w:space="0" w:color="auto"/>
            <w:bottom w:val="none" w:sz="0" w:space="0" w:color="auto"/>
            <w:right w:val="none" w:sz="0" w:space="0" w:color="auto"/>
          </w:divBdr>
        </w:div>
        <w:div w:id="1733431573">
          <w:marLeft w:val="480"/>
          <w:marRight w:val="0"/>
          <w:marTop w:val="0"/>
          <w:marBottom w:val="0"/>
          <w:divBdr>
            <w:top w:val="none" w:sz="0" w:space="0" w:color="auto"/>
            <w:left w:val="none" w:sz="0" w:space="0" w:color="auto"/>
            <w:bottom w:val="none" w:sz="0" w:space="0" w:color="auto"/>
            <w:right w:val="none" w:sz="0" w:space="0" w:color="auto"/>
          </w:divBdr>
        </w:div>
        <w:div w:id="1010713795">
          <w:marLeft w:val="480"/>
          <w:marRight w:val="0"/>
          <w:marTop w:val="0"/>
          <w:marBottom w:val="0"/>
          <w:divBdr>
            <w:top w:val="none" w:sz="0" w:space="0" w:color="auto"/>
            <w:left w:val="none" w:sz="0" w:space="0" w:color="auto"/>
            <w:bottom w:val="none" w:sz="0" w:space="0" w:color="auto"/>
            <w:right w:val="none" w:sz="0" w:space="0" w:color="auto"/>
          </w:divBdr>
        </w:div>
        <w:div w:id="1511406828">
          <w:marLeft w:val="480"/>
          <w:marRight w:val="0"/>
          <w:marTop w:val="0"/>
          <w:marBottom w:val="0"/>
          <w:divBdr>
            <w:top w:val="none" w:sz="0" w:space="0" w:color="auto"/>
            <w:left w:val="none" w:sz="0" w:space="0" w:color="auto"/>
            <w:bottom w:val="none" w:sz="0" w:space="0" w:color="auto"/>
            <w:right w:val="none" w:sz="0" w:space="0" w:color="auto"/>
          </w:divBdr>
        </w:div>
      </w:divsChild>
    </w:div>
    <w:div w:id="1447697642">
      <w:bodyDiv w:val="1"/>
      <w:marLeft w:val="0"/>
      <w:marRight w:val="0"/>
      <w:marTop w:val="0"/>
      <w:marBottom w:val="0"/>
      <w:divBdr>
        <w:top w:val="none" w:sz="0" w:space="0" w:color="auto"/>
        <w:left w:val="none" w:sz="0" w:space="0" w:color="auto"/>
        <w:bottom w:val="none" w:sz="0" w:space="0" w:color="auto"/>
        <w:right w:val="none" w:sz="0" w:space="0" w:color="auto"/>
      </w:divBdr>
    </w:div>
    <w:div w:id="1447851113">
      <w:bodyDiv w:val="1"/>
      <w:marLeft w:val="0"/>
      <w:marRight w:val="0"/>
      <w:marTop w:val="0"/>
      <w:marBottom w:val="0"/>
      <w:divBdr>
        <w:top w:val="none" w:sz="0" w:space="0" w:color="auto"/>
        <w:left w:val="none" w:sz="0" w:space="0" w:color="auto"/>
        <w:bottom w:val="none" w:sz="0" w:space="0" w:color="auto"/>
        <w:right w:val="none" w:sz="0" w:space="0" w:color="auto"/>
      </w:divBdr>
    </w:div>
    <w:div w:id="1448157546">
      <w:bodyDiv w:val="1"/>
      <w:marLeft w:val="0"/>
      <w:marRight w:val="0"/>
      <w:marTop w:val="0"/>
      <w:marBottom w:val="0"/>
      <w:divBdr>
        <w:top w:val="none" w:sz="0" w:space="0" w:color="auto"/>
        <w:left w:val="none" w:sz="0" w:space="0" w:color="auto"/>
        <w:bottom w:val="none" w:sz="0" w:space="0" w:color="auto"/>
        <w:right w:val="none" w:sz="0" w:space="0" w:color="auto"/>
      </w:divBdr>
    </w:div>
    <w:div w:id="1448741514">
      <w:bodyDiv w:val="1"/>
      <w:marLeft w:val="0"/>
      <w:marRight w:val="0"/>
      <w:marTop w:val="0"/>
      <w:marBottom w:val="0"/>
      <w:divBdr>
        <w:top w:val="none" w:sz="0" w:space="0" w:color="auto"/>
        <w:left w:val="none" w:sz="0" w:space="0" w:color="auto"/>
        <w:bottom w:val="none" w:sz="0" w:space="0" w:color="auto"/>
        <w:right w:val="none" w:sz="0" w:space="0" w:color="auto"/>
      </w:divBdr>
    </w:div>
    <w:div w:id="1449204896">
      <w:bodyDiv w:val="1"/>
      <w:marLeft w:val="0"/>
      <w:marRight w:val="0"/>
      <w:marTop w:val="0"/>
      <w:marBottom w:val="0"/>
      <w:divBdr>
        <w:top w:val="none" w:sz="0" w:space="0" w:color="auto"/>
        <w:left w:val="none" w:sz="0" w:space="0" w:color="auto"/>
        <w:bottom w:val="none" w:sz="0" w:space="0" w:color="auto"/>
        <w:right w:val="none" w:sz="0" w:space="0" w:color="auto"/>
      </w:divBdr>
    </w:div>
    <w:div w:id="1449274308">
      <w:bodyDiv w:val="1"/>
      <w:marLeft w:val="0"/>
      <w:marRight w:val="0"/>
      <w:marTop w:val="0"/>
      <w:marBottom w:val="0"/>
      <w:divBdr>
        <w:top w:val="none" w:sz="0" w:space="0" w:color="auto"/>
        <w:left w:val="none" w:sz="0" w:space="0" w:color="auto"/>
        <w:bottom w:val="none" w:sz="0" w:space="0" w:color="auto"/>
        <w:right w:val="none" w:sz="0" w:space="0" w:color="auto"/>
      </w:divBdr>
    </w:div>
    <w:div w:id="1449355968">
      <w:bodyDiv w:val="1"/>
      <w:marLeft w:val="0"/>
      <w:marRight w:val="0"/>
      <w:marTop w:val="0"/>
      <w:marBottom w:val="0"/>
      <w:divBdr>
        <w:top w:val="none" w:sz="0" w:space="0" w:color="auto"/>
        <w:left w:val="none" w:sz="0" w:space="0" w:color="auto"/>
        <w:bottom w:val="none" w:sz="0" w:space="0" w:color="auto"/>
        <w:right w:val="none" w:sz="0" w:space="0" w:color="auto"/>
      </w:divBdr>
      <w:divsChild>
        <w:div w:id="844592154">
          <w:marLeft w:val="480"/>
          <w:marRight w:val="0"/>
          <w:marTop w:val="0"/>
          <w:marBottom w:val="0"/>
          <w:divBdr>
            <w:top w:val="none" w:sz="0" w:space="0" w:color="auto"/>
            <w:left w:val="none" w:sz="0" w:space="0" w:color="auto"/>
            <w:bottom w:val="none" w:sz="0" w:space="0" w:color="auto"/>
            <w:right w:val="none" w:sz="0" w:space="0" w:color="auto"/>
          </w:divBdr>
        </w:div>
        <w:div w:id="839081499">
          <w:marLeft w:val="480"/>
          <w:marRight w:val="0"/>
          <w:marTop w:val="0"/>
          <w:marBottom w:val="0"/>
          <w:divBdr>
            <w:top w:val="none" w:sz="0" w:space="0" w:color="auto"/>
            <w:left w:val="none" w:sz="0" w:space="0" w:color="auto"/>
            <w:bottom w:val="none" w:sz="0" w:space="0" w:color="auto"/>
            <w:right w:val="none" w:sz="0" w:space="0" w:color="auto"/>
          </w:divBdr>
        </w:div>
        <w:div w:id="1716854942">
          <w:marLeft w:val="480"/>
          <w:marRight w:val="0"/>
          <w:marTop w:val="0"/>
          <w:marBottom w:val="0"/>
          <w:divBdr>
            <w:top w:val="none" w:sz="0" w:space="0" w:color="auto"/>
            <w:left w:val="none" w:sz="0" w:space="0" w:color="auto"/>
            <w:bottom w:val="none" w:sz="0" w:space="0" w:color="auto"/>
            <w:right w:val="none" w:sz="0" w:space="0" w:color="auto"/>
          </w:divBdr>
        </w:div>
        <w:div w:id="21439758">
          <w:marLeft w:val="480"/>
          <w:marRight w:val="0"/>
          <w:marTop w:val="0"/>
          <w:marBottom w:val="0"/>
          <w:divBdr>
            <w:top w:val="none" w:sz="0" w:space="0" w:color="auto"/>
            <w:left w:val="none" w:sz="0" w:space="0" w:color="auto"/>
            <w:bottom w:val="none" w:sz="0" w:space="0" w:color="auto"/>
            <w:right w:val="none" w:sz="0" w:space="0" w:color="auto"/>
          </w:divBdr>
        </w:div>
        <w:div w:id="1203054612">
          <w:marLeft w:val="480"/>
          <w:marRight w:val="0"/>
          <w:marTop w:val="0"/>
          <w:marBottom w:val="0"/>
          <w:divBdr>
            <w:top w:val="none" w:sz="0" w:space="0" w:color="auto"/>
            <w:left w:val="none" w:sz="0" w:space="0" w:color="auto"/>
            <w:bottom w:val="none" w:sz="0" w:space="0" w:color="auto"/>
            <w:right w:val="none" w:sz="0" w:space="0" w:color="auto"/>
          </w:divBdr>
        </w:div>
        <w:div w:id="1008362281">
          <w:marLeft w:val="480"/>
          <w:marRight w:val="0"/>
          <w:marTop w:val="0"/>
          <w:marBottom w:val="0"/>
          <w:divBdr>
            <w:top w:val="none" w:sz="0" w:space="0" w:color="auto"/>
            <w:left w:val="none" w:sz="0" w:space="0" w:color="auto"/>
            <w:bottom w:val="none" w:sz="0" w:space="0" w:color="auto"/>
            <w:right w:val="none" w:sz="0" w:space="0" w:color="auto"/>
          </w:divBdr>
        </w:div>
        <w:div w:id="1877498260">
          <w:marLeft w:val="480"/>
          <w:marRight w:val="0"/>
          <w:marTop w:val="0"/>
          <w:marBottom w:val="0"/>
          <w:divBdr>
            <w:top w:val="none" w:sz="0" w:space="0" w:color="auto"/>
            <w:left w:val="none" w:sz="0" w:space="0" w:color="auto"/>
            <w:bottom w:val="none" w:sz="0" w:space="0" w:color="auto"/>
            <w:right w:val="none" w:sz="0" w:space="0" w:color="auto"/>
          </w:divBdr>
        </w:div>
        <w:div w:id="1582907743">
          <w:marLeft w:val="480"/>
          <w:marRight w:val="0"/>
          <w:marTop w:val="0"/>
          <w:marBottom w:val="0"/>
          <w:divBdr>
            <w:top w:val="none" w:sz="0" w:space="0" w:color="auto"/>
            <w:left w:val="none" w:sz="0" w:space="0" w:color="auto"/>
            <w:bottom w:val="none" w:sz="0" w:space="0" w:color="auto"/>
            <w:right w:val="none" w:sz="0" w:space="0" w:color="auto"/>
          </w:divBdr>
        </w:div>
        <w:div w:id="551162646">
          <w:marLeft w:val="480"/>
          <w:marRight w:val="0"/>
          <w:marTop w:val="0"/>
          <w:marBottom w:val="0"/>
          <w:divBdr>
            <w:top w:val="none" w:sz="0" w:space="0" w:color="auto"/>
            <w:left w:val="none" w:sz="0" w:space="0" w:color="auto"/>
            <w:bottom w:val="none" w:sz="0" w:space="0" w:color="auto"/>
            <w:right w:val="none" w:sz="0" w:space="0" w:color="auto"/>
          </w:divBdr>
        </w:div>
        <w:div w:id="24908029">
          <w:marLeft w:val="480"/>
          <w:marRight w:val="0"/>
          <w:marTop w:val="0"/>
          <w:marBottom w:val="0"/>
          <w:divBdr>
            <w:top w:val="none" w:sz="0" w:space="0" w:color="auto"/>
            <w:left w:val="none" w:sz="0" w:space="0" w:color="auto"/>
            <w:bottom w:val="none" w:sz="0" w:space="0" w:color="auto"/>
            <w:right w:val="none" w:sz="0" w:space="0" w:color="auto"/>
          </w:divBdr>
        </w:div>
        <w:div w:id="192040666">
          <w:marLeft w:val="480"/>
          <w:marRight w:val="0"/>
          <w:marTop w:val="0"/>
          <w:marBottom w:val="0"/>
          <w:divBdr>
            <w:top w:val="none" w:sz="0" w:space="0" w:color="auto"/>
            <w:left w:val="none" w:sz="0" w:space="0" w:color="auto"/>
            <w:bottom w:val="none" w:sz="0" w:space="0" w:color="auto"/>
            <w:right w:val="none" w:sz="0" w:space="0" w:color="auto"/>
          </w:divBdr>
        </w:div>
        <w:div w:id="922447571">
          <w:marLeft w:val="480"/>
          <w:marRight w:val="0"/>
          <w:marTop w:val="0"/>
          <w:marBottom w:val="0"/>
          <w:divBdr>
            <w:top w:val="none" w:sz="0" w:space="0" w:color="auto"/>
            <w:left w:val="none" w:sz="0" w:space="0" w:color="auto"/>
            <w:bottom w:val="none" w:sz="0" w:space="0" w:color="auto"/>
            <w:right w:val="none" w:sz="0" w:space="0" w:color="auto"/>
          </w:divBdr>
        </w:div>
        <w:div w:id="1496147384">
          <w:marLeft w:val="480"/>
          <w:marRight w:val="0"/>
          <w:marTop w:val="0"/>
          <w:marBottom w:val="0"/>
          <w:divBdr>
            <w:top w:val="none" w:sz="0" w:space="0" w:color="auto"/>
            <w:left w:val="none" w:sz="0" w:space="0" w:color="auto"/>
            <w:bottom w:val="none" w:sz="0" w:space="0" w:color="auto"/>
            <w:right w:val="none" w:sz="0" w:space="0" w:color="auto"/>
          </w:divBdr>
        </w:div>
        <w:div w:id="1466241662">
          <w:marLeft w:val="480"/>
          <w:marRight w:val="0"/>
          <w:marTop w:val="0"/>
          <w:marBottom w:val="0"/>
          <w:divBdr>
            <w:top w:val="none" w:sz="0" w:space="0" w:color="auto"/>
            <w:left w:val="none" w:sz="0" w:space="0" w:color="auto"/>
            <w:bottom w:val="none" w:sz="0" w:space="0" w:color="auto"/>
            <w:right w:val="none" w:sz="0" w:space="0" w:color="auto"/>
          </w:divBdr>
        </w:div>
        <w:div w:id="1143692483">
          <w:marLeft w:val="480"/>
          <w:marRight w:val="0"/>
          <w:marTop w:val="0"/>
          <w:marBottom w:val="0"/>
          <w:divBdr>
            <w:top w:val="none" w:sz="0" w:space="0" w:color="auto"/>
            <w:left w:val="none" w:sz="0" w:space="0" w:color="auto"/>
            <w:bottom w:val="none" w:sz="0" w:space="0" w:color="auto"/>
            <w:right w:val="none" w:sz="0" w:space="0" w:color="auto"/>
          </w:divBdr>
        </w:div>
        <w:div w:id="912202102">
          <w:marLeft w:val="480"/>
          <w:marRight w:val="0"/>
          <w:marTop w:val="0"/>
          <w:marBottom w:val="0"/>
          <w:divBdr>
            <w:top w:val="none" w:sz="0" w:space="0" w:color="auto"/>
            <w:left w:val="none" w:sz="0" w:space="0" w:color="auto"/>
            <w:bottom w:val="none" w:sz="0" w:space="0" w:color="auto"/>
            <w:right w:val="none" w:sz="0" w:space="0" w:color="auto"/>
          </w:divBdr>
        </w:div>
        <w:div w:id="1804812349">
          <w:marLeft w:val="480"/>
          <w:marRight w:val="0"/>
          <w:marTop w:val="0"/>
          <w:marBottom w:val="0"/>
          <w:divBdr>
            <w:top w:val="none" w:sz="0" w:space="0" w:color="auto"/>
            <w:left w:val="none" w:sz="0" w:space="0" w:color="auto"/>
            <w:bottom w:val="none" w:sz="0" w:space="0" w:color="auto"/>
            <w:right w:val="none" w:sz="0" w:space="0" w:color="auto"/>
          </w:divBdr>
        </w:div>
        <w:div w:id="1250625529">
          <w:marLeft w:val="480"/>
          <w:marRight w:val="0"/>
          <w:marTop w:val="0"/>
          <w:marBottom w:val="0"/>
          <w:divBdr>
            <w:top w:val="none" w:sz="0" w:space="0" w:color="auto"/>
            <w:left w:val="none" w:sz="0" w:space="0" w:color="auto"/>
            <w:bottom w:val="none" w:sz="0" w:space="0" w:color="auto"/>
            <w:right w:val="none" w:sz="0" w:space="0" w:color="auto"/>
          </w:divBdr>
        </w:div>
        <w:div w:id="1645772510">
          <w:marLeft w:val="480"/>
          <w:marRight w:val="0"/>
          <w:marTop w:val="0"/>
          <w:marBottom w:val="0"/>
          <w:divBdr>
            <w:top w:val="none" w:sz="0" w:space="0" w:color="auto"/>
            <w:left w:val="none" w:sz="0" w:space="0" w:color="auto"/>
            <w:bottom w:val="none" w:sz="0" w:space="0" w:color="auto"/>
            <w:right w:val="none" w:sz="0" w:space="0" w:color="auto"/>
          </w:divBdr>
        </w:div>
        <w:div w:id="400176343">
          <w:marLeft w:val="480"/>
          <w:marRight w:val="0"/>
          <w:marTop w:val="0"/>
          <w:marBottom w:val="0"/>
          <w:divBdr>
            <w:top w:val="none" w:sz="0" w:space="0" w:color="auto"/>
            <w:left w:val="none" w:sz="0" w:space="0" w:color="auto"/>
            <w:bottom w:val="none" w:sz="0" w:space="0" w:color="auto"/>
            <w:right w:val="none" w:sz="0" w:space="0" w:color="auto"/>
          </w:divBdr>
        </w:div>
        <w:div w:id="698966227">
          <w:marLeft w:val="480"/>
          <w:marRight w:val="0"/>
          <w:marTop w:val="0"/>
          <w:marBottom w:val="0"/>
          <w:divBdr>
            <w:top w:val="none" w:sz="0" w:space="0" w:color="auto"/>
            <w:left w:val="none" w:sz="0" w:space="0" w:color="auto"/>
            <w:bottom w:val="none" w:sz="0" w:space="0" w:color="auto"/>
            <w:right w:val="none" w:sz="0" w:space="0" w:color="auto"/>
          </w:divBdr>
        </w:div>
        <w:div w:id="469708146">
          <w:marLeft w:val="480"/>
          <w:marRight w:val="0"/>
          <w:marTop w:val="0"/>
          <w:marBottom w:val="0"/>
          <w:divBdr>
            <w:top w:val="none" w:sz="0" w:space="0" w:color="auto"/>
            <w:left w:val="none" w:sz="0" w:space="0" w:color="auto"/>
            <w:bottom w:val="none" w:sz="0" w:space="0" w:color="auto"/>
            <w:right w:val="none" w:sz="0" w:space="0" w:color="auto"/>
          </w:divBdr>
        </w:div>
        <w:div w:id="934749849">
          <w:marLeft w:val="480"/>
          <w:marRight w:val="0"/>
          <w:marTop w:val="0"/>
          <w:marBottom w:val="0"/>
          <w:divBdr>
            <w:top w:val="none" w:sz="0" w:space="0" w:color="auto"/>
            <w:left w:val="none" w:sz="0" w:space="0" w:color="auto"/>
            <w:bottom w:val="none" w:sz="0" w:space="0" w:color="auto"/>
            <w:right w:val="none" w:sz="0" w:space="0" w:color="auto"/>
          </w:divBdr>
        </w:div>
        <w:div w:id="971785243">
          <w:marLeft w:val="480"/>
          <w:marRight w:val="0"/>
          <w:marTop w:val="0"/>
          <w:marBottom w:val="0"/>
          <w:divBdr>
            <w:top w:val="none" w:sz="0" w:space="0" w:color="auto"/>
            <w:left w:val="none" w:sz="0" w:space="0" w:color="auto"/>
            <w:bottom w:val="none" w:sz="0" w:space="0" w:color="auto"/>
            <w:right w:val="none" w:sz="0" w:space="0" w:color="auto"/>
          </w:divBdr>
        </w:div>
        <w:div w:id="1968274650">
          <w:marLeft w:val="480"/>
          <w:marRight w:val="0"/>
          <w:marTop w:val="0"/>
          <w:marBottom w:val="0"/>
          <w:divBdr>
            <w:top w:val="none" w:sz="0" w:space="0" w:color="auto"/>
            <w:left w:val="none" w:sz="0" w:space="0" w:color="auto"/>
            <w:bottom w:val="none" w:sz="0" w:space="0" w:color="auto"/>
            <w:right w:val="none" w:sz="0" w:space="0" w:color="auto"/>
          </w:divBdr>
        </w:div>
        <w:div w:id="946158097">
          <w:marLeft w:val="480"/>
          <w:marRight w:val="0"/>
          <w:marTop w:val="0"/>
          <w:marBottom w:val="0"/>
          <w:divBdr>
            <w:top w:val="none" w:sz="0" w:space="0" w:color="auto"/>
            <w:left w:val="none" w:sz="0" w:space="0" w:color="auto"/>
            <w:bottom w:val="none" w:sz="0" w:space="0" w:color="auto"/>
            <w:right w:val="none" w:sz="0" w:space="0" w:color="auto"/>
          </w:divBdr>
        </w:div>
        <w:div w:id="548152873">
          <w:marLeft w:val="480"/>
          <w:marRight w:val="0"/>
          <w:marTop w:val="0"/>
          <w:marBottom w:val="0"/>
          <w:divBdr>
            <w:top w:val="none" w:sz="0" w:space="0" w:color="auto"/>
            <w:left w:val="none" w:sz="0" w:space="0" w:color="auto"/>
            <w:bottom w:val="none" w:sz="0" w:space="0" w:color="auto"/>
            <w:right w:val="none" w:sz="0" w:space="0" w:color="auto"/>
          </w:divBdr>
        </w:div>
        <w:div w:id="1431243931">
          <w:marLeft w:val="480"/>
          <w:marRight w:val="0"/>
          <w:marTop w:val="0"/>
          <w:marBottom w:val="0"/>
          <w:divBdr>
            <w:top w:val="none" w:sz="0" w:space="0" w:color="auto"/>
            <w:left w:val="none" w:sz="0" w:space="0" w:color="auto"/>
            <w:bottom w:val="none" w:sz="0" w:space="0" w:color="auto"/>
            <w:right w:val="none" w:sz="0" w:space="0" w:color="auto"/>
          </w:divBdr>
        </w:div>
        <w:div w:id="1194995924">
          <w:marLeft w:val="480"/>
          <w:marRight w:val="0"/>
          <w:marTop w:val="0"/>
          <w:marBottom w:val="0"/>
          <w:divBdr>
            <w:top w:val="none" w:sz="0" w:space="0" w:color="auto"/>
            <w:left w:val="none" w:sz="0" w:space="0" w:color="auto"/>
            <w:bottom w:val="none" w:sz="0" w:space="0" w:color="auto"/>
            <w:right w:val="none" w:sz="0" w:space="0" w:color="auto"/>
          </w:divBdr>
        </w:div>
        <w:div w:id="2033452842">
          <w:marLeft w:val="480"/>
          <w:marRight w:val="0"/>
          <w:marTop w:val="0"/>
          <w:marBottom w:val="0"/>
          <w:divBdr>
            <w:top w:val="none" w:sz="0" w:space="0" w:color="auto"/>
            <w:left w:val="none" w:sz="0" w:space="0" w:color="auto"/>
            <w:bottom w:val="none" w:sz="0" w:space="0" w:color="auto"/>
            <w:right w:val="none" w:sz="0" w:space="0" w:color="auto"/>
          </w:divBdr>
        </w:div>
        <w:div w:id="1307660269">
          <w:marLeft w:val="480"/>
          <w:marRight w:val="0"/>
          <w:marTop w:val="0"/>
          <w:marBottom w:val="0"/>
          <w:divBdr>
            <w:top w:val="none" w:sz="0" w:space="0" w:color="auto"/>
            <w:left w:val="none" w:sz="0" w:space="0" w:color="auto"/>
            <w:bottom w:val="none" w:sz="0" w:space="0" w:color="auto"/>
            <w:right w:val="none" w:sz="0" w:space="0" w:color="auto"/>
          </w:divBdr>
        </w:div>
        <w:div w:id="108473330">
          <w:marLeft w:val="480"/>
          <w:marRight w:val="0"/>
          <w:marTop w:val="0"/>
          <w:marBottom w:val="0"/>
          <w:divBdr>
            <w:top w:val="none" w:sz="0" w:space="0" w:color="auto"/>
            <w:left w:val="none" w:sz="0" w:space="0" w:color="auto"/>
            <w:bottom w:val="none" w:sz="0" w:space="0" w:color="auto"/>
            <w:right w:val="none" w:sz="0" w:space="0" w:color="auto"/>
          </w:divBdr>
        </w:div>
        <w:div w:id="1540169737">
          <w:marLeft w:val="480"/>
          <w:marRight w:val="0"/>
          <w:marTop w:val="0"/>
          <w:marBottom w:val="0"/>
          <w:divBdr>
            <w:top w:val="none" w:sz="0" w:space="0" w:color="auto"/>
            <w:left w:val="none" w:sz="0" w:space="0" w:color="auto"/>
            <w:bottom w:val="none" w:sz="0" w:space="0" w:color="auto"/>
            <w:right w:val="none" w:sz="0" w:space="0" w:color="auto"/>
          </w:divBdr>
        </w:div>
        <w:div w:id="183248390">
          <w:marLeft w:val="480"/>
          <w:marRight w:val="0"/>
          <w:marTop w:val="0"/>
          <w:marBottom w:val="0"/>
          <w:divBdr>
            <w:top w:val="none" w:sz="0" w:space="0" w:color="auto"/>
            <w:left w:val="none" w:sz="0" w:space="0" w:color="auto"/>
            <w:bottom w:val="none" w:sz="0" w:space="0" w:color="auto"/>
            <w:right w:val="none" w:sz="0" w:space="0" w:color="auto"/>
          </w:divBdr>
        </w:div>
        <w:div w:id="68776458">
          <w:marLeft w:val="480"/>
          <w:marRight w:val="0"/>
          <w:marTop w:val="0"/>
          <w:marBottom w:val="0"/>
          <w:divBdr>
            <w:top w:val="none" w:sz="0" w:space="0" w:color="auto"/>
            <w:left w:val="none" w:sz="0" w:space="0" w:color="auto"/>
            <w:bottom w:val="none" w:sz="0" w:space="0" w:color="auto"/>
            <w:right w:val="none" w:sz="0" w:space="0" w:color="auto"/>
          </w:divBdr>
        </w:div>
        <w:div w:id="1752190253">
          <w:marLeft w:val="480"/>
          <w:marRight w:val="0"/>
          <w:marTop w:val="0"/>
          <w:marBottom w:val="0"/>
          <w:divBdr>
            <w:top w:val="none" w:sz="0" w:space="0" w:color="auto"/>
            <w:left w:val="none" w:sz="0" w:space="0" w:color="auto"/>
            <w:bottom w:val="none" w:sz="0" w:space="0" w:color="auto"/>
            <w:right w:val="none" w:sz="0" w:space="0" w:color="auto"/>
          </w:divBdr>
        </w:div>
        <w:div w:id="1800760605">
          <w:marLeft w:val="480"/>
          <w:marRight w:val="0"/>
          <w:marTop w:val="0"/>
          <w:marBottom w:val="0"/>
          <w:divBdr>
            <w:top w:val="none" w:sz="0" w:space="0" w:color="auto"/>
            <w:left w:val="none" w:sz="0" w:space="0" w:color="auto"/>
            <w:bottom w:val="none" w:sz="0" w:space="0" w:color="auto"/>
            <w:right w:val="none" w:sz="0" w:space="0" w:color="auto"/>
          </w:divBdr>
        </w:div>
        <w:div w:id="646982649">
          <w:marLeft w:val="480"/>
          <w:marRight w:val="0"/>
          <w:marTop w:val="0"/>
          <w:marBottom w:val="0"/>
          <w:divBdr>
            <w:top w:val="none" w:sz="0" w:space="0" w:color="auto"/>
            <w:left w:val="none" w:sz="0" w:space="0" w:color="auto"/>
            <w:bottom w:val="none" w:sz="0" w:space="0" w:color="auto"/>
            <w:right w:val="none" w:sz="0" w:space="0" w:color="auto"/>
          </w:divBdr>
        </w:div>
        <w:div w:id="822816683">
          <w:marLeft w:val="480"/>
          <w:marRight w:val="0"/>
          <w:marTop w:val="0"/>
          <w:marBottom w:val="0"/>
          <w:divBdr>
            <w:top w:val="none" w:sz="0" w:space="0" w:color="auto"/>
            <w:left w:val="none" w:sz="0" w:space="0" w:color="auto"/>
            <w:bottom w:val="none" w:sz="0" w:space="0" w:color="auto"/>
            <w:right w:val="none" w:sz="0" w:space="0" w:color="auto"/>
          </w:divBdr>
        </w:div>
        <w:div w:id="1068725925">
          <w:marLeft w:val="480"/>
          <w:marRight w:val="0"/>
          <w:marTop w:val="0"/>
          <w:marBottom w:val="0"/>
          <w:divBdr>
            <w:top w:val="none" w:sz="0" w:space="0" w:color="auto"/>
            <w:left w:val="none" w:sz="0" w:space="0" w:color="auto"/>
            <w:bottom w:val="none" w:sz="0" w:space="0" w:color="auto"/>
            <w:right w:val="none" w:sz="0" w:space="0" w:color="auto"/>
          </w:divBdr>
        </w:div>
      </w:divsChild>
    </w:div>
    <w:div w:id="1449475043">
      <w:bodyDiv w:val="1"/>
      <w:marLeft w:val="0"/>
      <w:marRight w:val="0"/>
      <w:marTop w:val="0"/>
      <w:marBottom w:val="0"/>
      <w:divBdr>
        <w:top w:val="none" w:sz="0" w:space="0" w:color="auto"/>
        <w:left w:val="none" w:sz="0" w:space="0" w:color="auto"/>
        <w:bottom w:val="none" w:sz="0" w:space="0" w:color="auto"/>
        <w:right w:val="none" w:sz="0" w:space="0" w:color="auto"/>
      </w:divBdr>
      <w:divsChild>
        <w:div w:id="1179737167">
          <w:marLeft w:val="480"/>
          <w:marRight w:val="0"/>
          <w:marTop w:val="0"/>
          <w:marBottom w:val="0"/>
          <w:divBdr>
            <w:top w:val="none" w:sz="0" w:space="0" w:color="auto"/>
            <w:left w:val="none" w:sz="0" w:space="0" w:color="auto"/>
            <w:bottom w:val="none" w:sz="0" w:space="0" w:color="auto"/>
            <w:right w:val="none" w:sz="0" w:space="0" w:color="auto"/>
          </w:divBdr>
        </w:div>
        <w:div w:id="232088124">
          <w:marLeft w:val="480"/>
          <w:marRight w:val="0"/>
          <w:marTop w:val="0"/>
          <w:marBottom w:val="0"/>
          <w:divBdr>
            <w:top w:val="none" w:sz="0" w:space="0" w:color="auto"/>
            <w:left w:val="none" w:sz="0" w:space="0" w:color="auto"/>
            <w:bottom w:val="none" w:sz="0" w:space="0" w:color="auto"/>
            <w:right w:val="none" w:sz="0" w:space="0" w:color="auto"/>
          </w:divBdr>
        </w:div>
        <w:div w:id="835455675">
          <w:marLeft w:val="480"/>
          <w:marRight w:val="0"/>
          <w:marTop w:val="0"/>
          <w:marBottom w:val="0"/>
          <w:divBdr>
            <w:top w:val="none" w:sz="0" w:space="0" w:color="auto"/>
            <w:left w:val="none" w:sz="0" w:space="0" w:color="auto"/>
            <w:bottom w:val="none" w:sz="0" w:space="0" w:color="auto"/>
            <w:right w:val="none" w:sz="0" w:space="0" w:color="auto"/>
          </w:divBdr>
        </w:div>
        <w:div w:id="502431471">
          <w:marLeft w:val="480"/>
          <w:marRight w:val="0"/>
          <w:marTop w:val="0"/>
          <w:marBottom w:val="0"/>
          <w:divBdr>
            <w:top w:val="none" w:sz="0" w:space="0" w:color="auto"/>
            <w:left w:val="none" w:sz="0" w:space="0" w:color="auto"/>
            <w:bottom w:val="none" w:sz="0" w:space="0" w:color="auto"/>
            <w:right w:val="none" w:sz="0" w:space="0" w:color="auto"/>
          </w:divBdr>
        </w:div>
        <w:div w:id="408695892">
          <w:marLeft w:val="480"/>
          <w:marRight w:val="0"/>
          <w:marTop w:val="0"/>
          <w:marBottom w:val="0"/>
          <w:divBdr>
            <w:top w:val="none" w:sz="0" w:space="0" w:color="auto"/>
            <w:left w:val="none" w:sz="0" w:space="0" w:color="auto"/>
            <w:bottom w:val="none" w:sz="0" w:space="0" w:color="auto"/>
            <w:right w:val="none" w:sz="0" w:space="0" w:color="auto"/>
          </w:divBdr>
        </w:div>
        <w:div w:id="230431263">
          <w:marLeft w:val="480"/>
          <w:marRight w:val="0"/>
          <w:marTop w:val="0"/>
          <w:marBottom w:val="0"/>
          <w:divBdr>
            <w:top w:val="none" w:sz="0" w:space="0" w:color="auto"/>
            <w:left w:val="none" w:sz="0" w:space="0" w:color="auto"/>
            <w:bottom w:val="none" w:sz="0" w:space="0" w:color="auto"/>
            <w:right w:val="none" w:sz="0" w:space="0" w:color="auto"/>
          </w:divBdr>
        </w:div>
        <w:div w:id="1660497294">
          <w:marLeft w:val="480"/>
          <w:marRight w:val="0"/>
          <w:marTop w:val="0"/>
          <w:marBottom w:val="0"/>
          <w:divBdr>
            <w:top w:val="none" w:sz="0" w:space="0" w:color="auto"/>
            <w:left w:val="none" w:sz="0" w:space="0" w:color="auto"/>
            <w:bottom w:val="none" w:sz="0" w:space="0" w:color="auto"/>
            <w:right w:val="none" w:sz="0" w:space="0" w:color="auto"/>
          </w:divBdr>
        </w:div>
        <w:div w:id="592668732">
          <w:marLeft w:val="480"/>
          <w:marRight w:val="0"/>
          <w:marTop w:val="0"/>
          <w:marBottom w:val="0"/>
          <w:divBdr>
            <w:top w:val="none" w:sz="0" w:space="0" w:color="auto"/>
            <w:left w:val="none" w:sz="0" w:space="0" w:color="auto"/>
            <w:bottom w:val="none" w:sz="0" w:space="0" w:color="auto"/>
            <w:right w:val="none" w:sz="0" w:space="0" w:color="auto"/>
          </w:divBdr>
        </w:div>
        <w:div w:id="962930448">
          <w:marLeft w:val="480"/>
          <w:marRight w:val="0"/>
          <w:marTop w:val="0"/>
          <w:marBottom w:val="0"/>
          <w:divBdr>
            <w:top w:val="none" w:sz="0" w:space="0" w:color="auto"/>
            <w:left w:val="none" w:sz="0" w:space="0" w:color="auto"/>
            <w:bottom w:val="none" w:sz="0" w:space="0" w:color="auto"/>
            <w:right w:val="none" w:sz="0" w:space="0" w:color="auto"/>
          </w:divBdr>
        </w:div>
        <w:div w:id="776601662">
          <w:marLeft w:val="480"/>
          <w:marRight w:val="0"/>
          <w:marTop w:val="0"/>
          <w:marBottom w:val="0"/>
          <w:divBdr>
            <w:top w:val="none" w:sz="0" w:space="0" w:color="auto"/>
            <w:left w:val="none" w:sz="0" w:space="0" w:color="auto"/>
            <w:bottom w:val="none" w:sz="0" w:space="0" w:color="auto"/>
            <w:right w:val="none" w:sz="0" w:space="0" w:color="auto"/>
          </w:divBdr>
        </w:div>
        <w:div w:id="83114420">
          <w:marLeft w:val="480"/>
          <w:marRight w:val="0"/>
          <w:marTop w:val="0"/>
          <w:marBottom w:val="0"/>
          <w:divBdr>
            <w:top w:val="none" w:sz="0" w:space="0" w:color="auto"/>
            <w:left w:val="none" w:sz="0" w:space="0" w:color="auto"/>
            <w:bottom w:val="none" w:sz="0" w:space="0" w:color="auto"/>
            <w:right w:val="none" w:sz="0" w:space="0" w:color="auto"/>
          </w:divBdr>
        </w:div>
        <w:div w:id="1779444798">
          <w:marLeft w:val="480"/>
          <w:marRight w:val="0"/>
          <w:marTop w:val="0"/>
          <w:marBottom w:val="0"/>
          <w:divBdr>
            <w:top w:val="none" w:sz="0" w:space="0" w:color="auto"/>
            <w:left w:val="none" w:sz="0" w:space="0" w:color="auto"/>
            <w:bottom w:val="none" w:sz="0" w:space="0" w:color="auto"/>
            <w:right w:val="none" w:sz="0" w:space="0" w:color="auto"/>
          </w:divBdr>
        </w:div>
        <w:div w:id="423502617">
          <w:marLeft w:val="480"/>
          <w:marRight w:val="0"/>
          <w:marTop w:val="0"/>
          <w:marBottom w:val="0"/>
          <w:divBdr>
            <w:top w:val="none" w:sz="0" w:space="0" w:color="auto"/>
            <w:left w:val="none" w:sz="0" w:space="0" w:color="auto"/>
            <w:bottom w:val="none" w:sz="0" w:space="0" w:color="auto"/>
            <w:right w:val="none" w:sz="0" w:space="0" w:color="auto"/>
          </w:divBdr>
        </w:div>
        <w:div w:id="782380843">
          <w:marLeft w:val="480"/>
          <w:marRight w:val="0"/>
          <w:marTop w:val="0"/>
          <w:marBottom w:val="0"/>
          <w:divBdr>
            <w:top w:val="none" w:sz="0" w:space="0" w:color="auto"/>
            <w:left w:val="none" w:sz="0" w:space="0" w:color="auto"/>
            <w:bottom w:val="none" w:sz="0" w:space="0" w:color="auto"/>
            <w:right w:val="none" w:sz="0" w:space="0" w:color="auto"/>
          </w:divBdr>
        </w:div>
        <w:div w:id="623465905">
          <w:marLeft w:val="480"/>
          <w:marRight w:val="0"/>
          <w:marTop w:val="0"/>
          <w:marBottom w:val="0"/>
          <w:divBdr>
            <w:top w:val="none" w:sz="0" w:space="0" w:color="auto"/>
            <w:left w:val="none" w:sz="0" w:space="0" w:color="auto"/>
            <w:bottom w:val="none" w:sz="0" w:space="0" w:color="auto"/>
            <w:right w:val="none" w:sz="0" w:space="0" w:color="auto"/>
          </w:divBdr>
        </w:div>
        <w:div w:id="814104734">
          <w:marLeft w:val="480"/>
          <w:marRight w:val="0"/>
          <w:marTop w:val="0"/>
          <w:marBottom w:val="0"/>
          <w:divBdr>
            <w:top w:val="none" w:sz="0" w:space="0" w:color="auto"/>
            <w:left w:val="none" w:sz="0" w:space="0" w:color="auto"/>
            <w:bottom w:val="none" w:sz="0" w:space="0" w:color="auto"/>
            <w:right w:val="none" w:sz="0" w:space="0" w:color="auto"/>
          </w:divBdr>
        </w:div>
      </w:divsChild>
    </w:div>
    <w:div w:id="1449591464">
      <w:bodyDiv w:val="1"/>
      <w:marLeft w:val="0"/>
      <w:marRight w:val="0"/>
      <w:marTop w:val="0"/>
      <w:marBottom w:val="0"/>
      <w:divBdr>
        <w:top w:val="none" w:sz="0" w:space="0" w:color="auto"/>
        <w:left w:val="none" w:sz="0" w:space="0" w:color="auto"/>
        <w:bottom w:val="none" w:sz="0" w:space="0" w:color="auto"/>
        <w:right w:val="none" w:sz="0" w:space="0" w:color="auto"/>
      </w:divBdr>
    </w:div>
    <w:div w:id="1449592758">
      <w:bodyDiv w:val="1"/>
      <w:marLeft w:val="0"/>
      <w:marRight w:val="0"/>
      <w:marTop w:val="0"/>
      <w:marBottom w:val="0"/>
      <w:divBdr>
        <w:top w:val="none" w:sz="0" w:space="0" w:color="auto"/>
        <w:left w:val="none" w:sz="0" w:space="0" w:color="auto"/>
        <w:bottom w:val="none" w:sz="0" w:space="0" w:color="auto"/>
        <w:right w:val="none" w:sz="0" w:space="0" w:color="auto"/>
      </w:divBdr>
    </w:div>
    <w:div w:id="1449617259">
      <w:bodyDiv w:val="1"/>
      <w:marLeft w:val="0"/>
      <w:marRight w:val="0"/>
      <w:marTop w:val="0"/>
      <w:marBottom w:val="0"/>
      <w:divBdr>
        <w:top w:val="none" w:sz="0" w:space="0" w:color="auto"/>
        <w:left w:val="none" w:sz="0" w:space="0" w:color="auto"/>
        <w:bottom w:val="none" w:sz="0" w:space="0" w:color="auto"/>
        <w:right w:val="none" w:sz="0" w:space="0" w:color="auto"/>
      </w:divBdr>
    </w:div>
    <w:div w:id="1450051289">
      <w:bodyDiv w:val="1"/>
      <w:marLeft w:val="0"/>
      <w:marRight w:val="0"/>
      <w:marTop w:val="0"/>
      <w:marBottom w:val="0"/>
      <w:divBdr>
        <w:top w:val="none" w:sz="0" w:space="0" w:color="auto"/>
        <w:left w:val="none" w:sz="0" w:space="0" w:color="auto"/>
        <w:bottom w:val="none" w:sz="0" w:space="0" w:color="auto"/>
        <w:right w:val="none" w:sz="0" w:space="0" w:color="auto"/>
      </w:divBdr>
    </w:div>
    <w:div w:id="1450275172">
      <w:bodyDiv w:val="1"/>
      <w:marLeft w:val="0"/>
      <w:marRight w:val="0"/>
      <w:marTop w:val="0"/>
      <w:marBottom w:val="0"/>
      <w:divBdr>
        <w:top w:val="none" w:sz="0" w:space="0" w:color="auto"/>
        <w:left w:val="none" w:sz="0" w:space="0" w:color="auto"/>
        <w:bottom w:val="none" w:sz="0" w:space="0" w:color="auto"/>
        <w:right w:val="none" w:sz="0" w:space="0" w:color="auto"/>
      </w:divBdr>
    </w:div>
    <w:div w:id="1450470612">
      <w:bodyDiv w:val="1"/>
      <w:marLeft w:val="0"/>
      <w:marRight w:val="0"/>
      <w:marTop w:val="0"/>
      <w:marBottom w:val="0"/>
      <w:divBdr>
        <w:top w:val="none" w:sz="0" w:space="0" w:color="auto"/>
        <w:left w:val="none" w:sz="0" w:space="0" w:color="auto"/>
        <w:bottom w:val="none" w:sz="0" w:space="0" w:color="auto"/>
        <w:right w:val="none" w:sz="0" w:space="0" w:color="auto"/>
      </w:divBdr>
    </w:div>
    <w:div w:id="1451318673">
      <w:bodyDiv w:val="1"/>
      <w:marLeft w:val="0"/>
      <w:marRight w:val="0"/>
      <w:marTop w:val="0"/>
      <w:marBottom w:val="0"/>
      <w:divBdr>
        <w:top w:val="none" w:sz="0" w:space="0" w:color="auto"/>
        <w:left w:val="none" w:sz="0" w:space="0" w:color="auto"/>
        <w:bottom w:val="none" w:sz="0" w:space="0" w:color="auto"/>
        <w:right w:val="none" w:sz="0" w:space="0" w:color="auto"/>
      </w:divBdr>
    </w:div>
    <w:div w:id="1451391331">
      <w:bodyDiv w:val="1"/>
      <w:marLeft w:val="0"/>
      <w:marRight w:val="0"/>
      <w:marTop w:val="0"/>
      <w:marBottom w:val="0"/>
      <w:divBdr>
        <w:top w:val="none" w:sz="0" w:space="0" w:color="auto"/>
        <w:left w:val="none" w:sz="0" w:space="0" w:color="auto"/>
        <w:bottom w:val="none" w:sz="0" w:space="0" w:color="auto"/>
        <w:right w:val="none" w:sz="0" w:space="0" w:color="auto"/>
      </w:divBdr>
    </w:div>
    <w:div w:id="1451511939">
      <w:bodyDiv w:val="1"/>
      <w:marLeft w:val="0"/>
      <w:marRight w:val="0"/>
      <w:marTop w:val="0"/>
      <w:marBottom w:val="0"/>
      <w:divBdr>
        <w:top w:val="none" w:sz="0" w:space="0" w:color="auto"/>
        <w:left w:val="none" w:sz="0" w:space="0" w:color="auto"/>
        <w:bottom w:val="none" w:sz="0" w:space="0" w:color="auto"/>
        <w:right w:val="none" w:sz="0" w:space="0" w:color="auto"/>
      </w:divBdr>
    </w:div>
    <w:div w:id="1451558636">
      <w:bodyDiv w:val="1"/>
      <w:marLeft w:val="0"/>
      <w:marRight w:val="0"/>
      <w:marTop w:val="0"/>
      <w:marBottom w:val="0"/>
      <w:divBdr>
        <w:top w:val="none" w:sz="0" w:space="0" w:color="auto"/>
        <w:left w:val="none" w:sz="0" w:space="0" w:color="auto"/>
        <w:bottom w:val="none" w:sz="0" w:space="0" w:color="auto"/>
        <w:right w:val="none" w:sz="0" w:space="0" w:color="auto"/>
      </w:divBdr>
    </w:div>
    <w:div w:id="1451782101">
      <w:bodyDiv w:val="1"/>
      <w:marLeft w:val="0"/>
      <w:marRight w:val="0"/>
      <w:marTop w:val="0"/>
      <w:marBottom w:val="0"/>
      <w:divBdr>
        <w:top w:val="none" w:sz="0" w:space="0" w:color="auto"/>
        <w:left w:val="none" w:sz="0" w:space="0" w:color="auto"/>
        <w:bottom w:val="none" w:sz="0" w:space="0" w:color="auto"/>
        <w:right w:val="none" w:sz="0" w:space="0" w:color="auto"/>
      </w:divBdr>
    </w:div>
    <w:div w:id="1451975010">
      <w:bodyDiv w:val="1"/>
      <w:marLeft w:val="0"/>
      <w:marRight w:val="0"/>
      <w:marTop w:val="0"/>
      <w:marBottom w:val="0"/>
      <w:divBdr>
        <w:top w:val="none" w:sz="0" w:space="0" w:color="auto"/>
        <w:left w:val="none" w:sz="0" w:space="0" w:color="auto"/>
        <w:bottom w:val="none" w:sz="0" w:space="0" w:color="auto"/>
        <w:right w:val="none" w:sz="0" w:space="0" w:color="auto"/>
      </w:divBdr>
    </w:div>
    <w:div w:id="1452089349">
      <w:bodyDiv w:val="1"/>
      <w:marLeft w:val="0"/>
      <w:marRight w:val="0"/>
      <w:marTop w:val="0"/>
      <w:marBottom w:val="0"/>
      <w:divBdr>
        <w:top w:val="none" w:sz="0" w:space="0" w:color="auto"/>
        <w:left w:val="none" w:sz="0" w:space="0" w:color="auto"/>
        <w:bottom w:val="none" w:sz="0" w:space="0" w:color="auto"/>
        <w:right w:val="none" w:sz="0" w:space="0" w:color="auto"/>
      </w:divBdr>
    </w:div>
    <w:div w:id="1452095077">
      <w:bodyDiv w:val="1"/>
      <w:marLeft w:val="0"/>
      <w:marRight w:val="0"/>
      <w:marTop w:val="0"/>
      <w:marBottom w:val="0"/>
      <w:divBdr>
        <w:top w:val="none" w:sz="0" w:space="0" w:color="auto"/>
        <w:left w:val="none" w:sz="0" w:space="0" w:color="auto"/>
        <w:bottom w:val="none" w:sz="0" w:space="0" w:color="auto"/>
        <w:right w:val="none" w:sz="0" w:space="0" w:color="auto"/>
      </w:divBdr>
    </w:div>
    <w:div w:id="1452165343">
      <w:bodyDiv w:val="1"/>
      <w:marLeft w:val="0"/>
      <w:marRight w:val="0"/>
      <w:marTop w:val="0"/>
      <w:marBottom w:val="0"/>
      <w:divBdr>
        <w:top w:val="none" w:sz="0" w:space="0" w:color="auto"/>
        <w:left w:val="none" w:sz="0" w:space="0" w:color="auto"/>
        <w:bottom w:val="none" w:sz="0" w:space="0" w:color="auto"/>
        <w:right w:val="none" w:sz="0" w:space="0" w:color="auto"/>
      </w:divBdr>
    </w:div>
    <w:div w:id="1452436390">
      <w:bodyDiv w:val="1"/>
      <w:marLeft w:val="0"/>
      <w:marRight w:val="0"/>
      <w:marTop w:val="0"/>
      <w:marBottom w:val="0"/>
      <w:divBdr>
        <w:top w:val="none" w:sz="0" w:space="0" w:color="auto"/>
        <w:left w:val="none" w:sz="0" w:space="0" w:color="auto"/>
        <w:bottom w:val="none" w:sz="0" w:space="0" w:color="auto"/>
        <w:right w:val="none" w:sz="0" w:space="0" w:color="auto"/>
      </w:divBdr>
    </w:div>
    <w:div w:id="1452747694">
      <w:bodyDiv w:val="1"/>
      <w:marLeft w:val="0"/>
      <w:marRight w:val="0"/>
      <w:marTop w:val="0"/>
      <w:marBottom w:val="0"/>
      <w:divBdr>
        <w:top w:val="none" w:sz="0" w:space="0" w:color="auto"/>
        <w:left w:val="none" w:sz="0" w:space="0" w:color="auto"/>
        <w:bottom w:val="none" w:sz="0" w:space="0" w:color="auto"/>
        <w:right w:val="none" w:sz="0" w:space="0" w:color="auto"/>
      </w:divBdr>
    </w:div>
    <w:div w:id="1453136269">
      <w:bodyDiv w:val="1"/>
      <w:marLeft w:val="0"/>
      <w:marRight w:val="0"/>
      <w:marTop w:val="0"/>
      <w:marBottom w:val="0"/>
      <w:divBdr>
        <w:top w:val="none" w:sz="0" w:space="0" w:color="auto"/>
        <w:left w:val="none" w:sz="0" w:space="0" w:color="auto"/>
        <w:bottom w:val="none" w:sz="0" w:space="0" w:color="auto"/>
        <w:right w:val="none" w:sz="0" w:space="0" w:color="auto"/>
      </w:divBdr>
    </w:div>
    <w:div w:id="1453162358">
      <w:bodyDiv w:val="1"/>
      <w:marLeft w:val="0"/>
      <w:marRight w:val="0"/>
      <w:marTop w:val="0"/>
      <w:marBottom w:val="0"/>
      <w:divBdr>
        <w:top w:val="none" w:sz="0" w:space="0" w:color="auto"/>
        <w:left w:val="none" w:sz="0" w:space="0" w:color="auto"/>
        <w:bottom w:val="none" w:sz="0" w:space="0" w:color="auto"/>
        <w:right w:val="none" w:sz="0" w:space="0" w:color="auto"/>
      </w:divBdr>
    </w:div>
    <w:div w:id="1453398917">
      <w:bodyDiv w:val="1"/>
      <w:marLeft w:val="0"/>
      <w:marRight w:val="0"/>
      <w:marTop w:val="0"/>
      <w:marBottom w:val="0"/>
      <w:divBdr>
        <w:top w:val="none" w:sz="0" w:space="0" w:color="auto"/>
        <w:left w:val="none" w:sz="0" w:space="0" w:color="auto"/>
        <w:bottom w:val="none" w:sz="0" w:space="0" w:color="auto"/>
        <w:right w:val="none" w:sz="0" w:space="0" w:color="auto"/>
      </w:divBdr>
    </w:div>
    <w:div w:id="1453479355">
      <w:bodyDiv w:val="1"/>
      <w:marLeft w:val="0"/>
      <w:marRight w:val="0"/>
      <w:marTop w:val="0"/>
      <w:marBottom w:val="0"/>
      <w:divBdr>
        <w:top w:val="none" w:sz="0" w:space="0" w:color="auto"/>
        <w:left w:val="none" w:sz="0" w:space="0" w:color="auto"/>
        <w:bottom w:val="none" w:sz="0" w:space="0" w:color="auto"/>
        <w:right w:val="none" w:sz="0" w:space="0" w:color="auto"/>
      </w:divBdr>
    </w:div>
    <w:div w:id="1453524318">
      <w:bodyDiv w:val="1"/>
      <w:marLeft w:val="0"/>
      <w:marRight w:val="0"/>
      <w:marTop w:val="0"/>
      <w:marBottom w:val="0"/>
      <w:divBdr>
        <w:top w:val="none" w:sz="0" w:space="0" w:color="auto"/>
        <w:left w:val="none" w:sz="0" w:space="0" w:color="auto"/>
        <w:bottom w:val="none" w:sz="0" w:space="0" w:color="auto"/>
        <w:right w:val="none" w:sz="0" w:space="0" w:color="auto"/>
      </w:divBdr>
    </w:div>
    <w:div w:id="1453592115">
      <w:bodyDiv w:val="1"/>
      <w:marLeft w:val="0"/>
      <w:marRight w:val="0"/>
      <w:marTop w:val="0"/>
      <w:marBottom w:val="0"/>
      <w:divBdr>
        <w:top w:val="none" w:sz="0" w:space="0" w:color="auto"/>
        <w:left w:val="none" w:sz="0" w:space="0" w:color="auto"/>
        <w:bottom w:val="none" w:sz="0" w:space="0" w:color="auto"/>
        <w:right w:val="none" w:sz="0" w:space="0" w:color="auto"/>
      </w:divBdr>
    </w:div>
    <w:div w:id="1453673067">
      <w:bodyDiv w:val="1"/>
      <w:marLeft w:val="0"/>
      <w:marRight w:val="0"/>
      <w:marTop w:val="0"/>
      <w:marBottom w:val="0"/>
      <w:divBdr>
        <w:top w:val="none" w:sz="0" w:space="0" w:color="auto"/>
        <w:left w:val="none" w:sz="0" w:space="0" w:color="auto"/>
        <w:bottom w:val="none" w:sz="0" w:space="0" w:color="auto"/>
        <w:right w:val="none" w:sz="0" w:space="0" w:color="auto"/>
      </w:divBdr>
    </w:div>
    <w:div w:id="1453787958">
      <w:bodyDiv w:val="1"/>
      <w:marLeft w:val="0"/>
      <w:marRight w:val="0"/>
      <w:marTop w:val="0"/>
      <w:marBottom w:val="0"/>
      <w:divBdr>
        <w:top w:val="none" w:sz="0" w:space="0" w:color="auto"/>
        <w:left w:val="none" w:sz="0" w:space="0" w:color="auto"/>
        <w:bottom w:val="none" w:sz="0" w:space="0" w:color="auto"/>
        <w:right w:val="none" w:sz="0" w:space="0" w:color="auto"/>
      </w:divBdr>
    </w:div>
    <w:div w:id="1454060294">
      <w:bodyDiv w:val="1"/>
      <w:marLeft w:val="0"/>
      <w:marRight w:val="0"/>
      <w:marTop w:val="0"/>
      <w:marBottom w:val="0"/>
      <w:divBdr>
        <w:top w:val="none" w:sz="0" w:space="0" w:color="auto"/>
        <w:left w:val="none" w:sz="0" w:space="0" w:color="auto"/>
        <w:bottom w:val="none" w:sz="0" w:space="0" w:color="auto"/>
        <w:right w:val="none" w:sz="0" w:space="0" w:color="auto"/>
      </w:divBdr>
    </w:div>
    <w:div w:id="1454323559">
      <w:bodyDiv w:val="1"/>
      <w:marLeft w:val="0"/>
      <w:marRight w:val="0"/>
      <w:marTop w:val="0"/>
      <w:marBottom w:val="0"/>
      <w:divBdr>
        <w:top w:val="none" w:sz="0" w:space="0" w:color="auto"/>
        <w:left w:val="none" w:sz="0" w:space="0" w:color="auto"/>
        <w:bottom w:val="none" w:sz="0" w:space="0" w:color="auto"/>
        <w:right w:val="none" w:sz="0" w:space="0" w:color="auto"/>
      </w:divBdr>
    </w:div>
    <w:div w:id="1454444650">
      <w:bodyDiv w:val="1"/>
      <w:marLeft w:val="0"/>
      <w:marRight w:val="0"/>
      <w:marTop w:val="0"/>
      <w:marBottom w:val="0"/>
      <w:divBdr>
        <w:top w:val="none" w:sz="0" w:space="0" w:color="auto"/>
        <w:left w:val="none" w:sz="0" w:space="0" w:color="auto"/>
        <w:bottom w:val="none" w:sz="0" w:space="0" w:color="auto"/>
        <w:right w:val="none" w:sz="0" w:space="0" w:color="auto"/>
      </w:divBdr>
    </w:div>
    <w:div w:id="1454590239">
      <w:bodyDiv w:val="1"/>
      <w:marLeft w:val="0"/>
      <w:marRight w:val="0"/>
      <w:marTop w:val="0"/>
      <w:marBottom w:val="0"/>
      <w:divBdr>
        <w:top w:val="none" w:sz="0" w:space="0" w:color="auto"/>
        <w:left w:val="none" w:sz="0" w:space="0" w:color="auto"/>
        <w:bottom w:val="none" w:sz="0" w:space="0" w:color="auto"/>
        <w:right w:val="none" w:sz="0" w:space="0" w:color="auto"/>
      </w:divBdr>
    </w:div>
    <w:div w:id="1454594185">
      <w:bodyDiv w:val="1"/>
      <w:marLeft w:val="0"/>
      <w:marRight w:val="0"/>
      <w:marTop w:val="0"/>
      <w:marBottom w:val="0"/>
      <w:divBdr>
        <w:top w:val="none" w:sz="0" w:space="0" w:color="auto"/>
        <w:left w:val="none" w:sz="0" w:space="0" w:color="auto"/>
        <w:bottom w:val="none" w:sz="0" w:space="0" w:color="auto"/>
        <w:right w:val="none" w:sz="0" w:space="0" w:color="auto"/>
      </w:divBdr>
    </w:div>
    <w:div w:id="1454595257">
      <w:bodyDiv w:val="1"/>
      <w:marLeft w:val="0"/>
      <w:marRight w:val="0"/>
      <w:marTop w:val="0"/>
      <w:marBottom w:val="0"/>
      <w:divBdr>
        <w:top w:val="none" w:sz="0" w:space="0" w:color="auto"/>
        <w:left w:val="none" w:sz="0" w:space="0" w:color="auto"/>
        <w:bottom w:val="none" w:sz="0" w:space="0" w:color="auto"/>
        <w:right w:val="none" w:sz="0" w:space="0" w:color="auto"/>
      </w:divBdr>
    </w:div>
    <w:div w:id="1455059010">
      <w:bodyDiv w:val="1"/>
      <w:marLeft w:val="0"/>
      <w:marRight w:val="0"/>
      <w:marTop w:val="0"/>
      <w:marBottom w:val="0"/>
      <w:divBdr>
        <w:top w:val="none" w:sz="0" w:space="0" w:color="auto"/>
        <w:left w:val="none" w:sz="0" w:space="0" w:color="auto"/>
        <w:bottom w:val="none" w:sz="0" w:space="0" w:color="auto"/>
        <w:right w:val="none" w:sz="0" w:space="0" w:color="auto"/>
      </w:divBdr>
    </w:div>
    <w:div w:id="1455635439">
      <w:bodyDiv w:val="1"/>
      <w:marLeft w:val="0"/>
      <w:marRight w:val="0"/>
      <w:marTop w:val="0"/>
      <w:marBottom w:val="0"/>
      <w:divBdr>
        <w:top w:val="none" w:sz="0" w:space="0" w:color="auto"/>
        <w:left w:val="none" w:sz="0" w:space="0" w:color="auto"/>
        <w:bottom w:val="none" w:sz="0" w:space="0" w:color="auto"/>
        <w:right w:val="none" w:sz="0" w:space="0" w:color="auto"/>
      </w:divBdr>
    </w:div>
    <w:div w:id="1455709236">
      <w:bodyDiv w:val="1"/>
      <w:marLeft w:val="0"/>
      <w:marRight w:val="0"/>
      <w:marTop w:val="0"/>
      <w:marBottom w:val="0"/>
      <w:divBdr>
        <w:top w:val="none" w:sz="0" w:space="0" w:color="auto"/>
        <w:left w:val="none" w:sz="0" w:space="0" w:color="auto"/>
        <w:bottom w:val="none" w:sz="0" w:space="0" w:color="auto"/>
        <w:right w:val="none" w:sz="0" w:space="0" w:color="auto"/>
      </w:divBdr>
    </w:div>
    <w:div w:id="1455713322">
      <w:bodyDiv w:val="1"/>
      <w:marLeft w:val="0"/>
      <w:marRight w:val="0"/>
      <w:marTop w:val="0"/>
      <w:marBottom w:val="0"/>
      <w:divBdr>
        <w:top w:val="none" w:sz="0" w:space="0" w:color="auto"/>
        <w:left w:val="none" w:sz="0" w:space="0" w:color="auto"/>
        <w:bottom w:val="none" w:sz="0" w:space="0" w:color="auto"/>
        <w:right w:val="none" w:sz="0" w:space="0" w:color="auto"/>
      </w:divBdr>
      <w:divsChild>
        <w:div w:id="1005207552">
          <w:marLeft w:val="480"/>
          <w:marRight w:val="0"/>
          <w:marTop w:val="0"/>
          <w:marBottom w:val="0"/>
          <w:divBdr>
            <w:top w:val="none" w:sz="0" w:space="0" w:color="auto"/>
            <w:left w:val="none" w:sz="0" w:space="0" w:color="auto"/>
            <w:bottom w:val="none" w:sz="0" w:space="0" w:color="auto"/>
            <w:right w:val="none" w:sz="0" w:space="0" w:color="auto"/>
          </w:divBdr>
        </w:div>
        <w:div w:id="147937628">
          <w:marLeft w:val="480"/>
          <w:marRight w:val="0"/>
          <w:marTop w:val="0"/>
          <w:marBottom w:val="0"/>
          <w:divBdr>
            <w:top w:val="none" w:sz="0" w:space="0" w:color="auto"/>
            <w:left w:val="none" w:sz="0" w:space="0" w:color="auto"/>
            <w:bottom w:val="none" w:sz="0" w:space="0" w:color="auto"/>
            <w:right w:val="none" w:sz="0" w:space="0" w:color="auto"/>
          </w:divBdr>
        </w:div>
        <w:div w:id="2116561033">
          <w:marLeft w:val="480"/>
          <w:marRight w:val="0"/>
          <w:marTop w:val="0"/>
          <w:marBottom w:val="0"/>
          <w:divBdr>
            <w:top w:val="none" w:sz="0" w:space="0" w:color="auto"/>
            <w:left w:val="none" w:sz="0" w:space="0" w:color="auto"/>
            <w:bottom w:val="none" w:sz="0" w:space="0" w:color="auto"/>
            <w:right w:val="none" w:sz="0" w:space="0" w:color="auto"/>
          </w:divBdr>
        </w:div>
        <w:div w:id="40130594">
          <w:marLeft w:val="480"/>
          <w:marRight w:val="0"/>
          <w:marTop w:val="0"/>
          <w:marBottom w:val="0"/>
          <w:divBdr>
            <w:top w:val="none" w:sz="0" w:space="0" w:color="auto"/>
            <w:left w:val="none" w:sz="0" w:space="0" w:color="auto"/>
            <w:bottom w:val="none" w:sz="0" w:space="0" w:color="auto"/>
            <w:right w:val="none" w:sz="0" w:space="0" w:color="auto"/>
          </w:divBdr>
        </w:div>
        <w:div w:id="725639680">
          <w:marLeft w:val="480"/>
          <w:marRight w:val="0"/>
          <w:marTop w:val="0"/>
          <w:marBottom w:val="0"/>
          <w:divBdr>
            <w:top w:val="none" w:sz="0" w:space="0" w:color="auto"/>
            <w:left w:val="none" w:sz="0" w:space="0" w:color="auto"/>
            <w:bottom w:val="none" w:sz="0" w:space="0" w:color="auto"/>
            <w:right w:val="none" w:sz="0" w:space="0" w:color="auto"/>
          </w:divBdr>
        </w:div>
        <w:div w:id="529999119">
          <w:marLeft w:val="480"/>
          <w:marRight w:val="0"/>
          <w:marTop w:val="0"/>
          <w:marBottom w:val="0"/>
          <w:divBdr>
            <w:top w:val="none" w:sz="0" w:space="0" w:color="auto"/>
            <w:left w:val="none" w:sz="0" w:space="0" w:color="auto"/>
            <w:bottom w:val="none" w:sz="0" w:space="0" w:color="auto"/>
            <w:right w:val="none" w:sz="0" w:space="0" w:color="auto"/>
          </w:divBdr>
        </w:div>
        <w:div w:id="1658651734">
          <w:marLeft w:val="480"/>
          <w:marRight w:val="0"/>
          <w:marTop w:val="0"/>
          <w:marBottom w:val="0"/>
          <w:divBdr>
            <w:top w:val="none" w:sz="0" w:space="0" w:color="auto"/>
            <w:left w:val="none" w:sz="0" w:space="0" w:color="auto"/>
            <w:bottom w:val="none" w:sz="0" w:space="0" w:color="auto"/>
            <w:right w:val="none" w:sz="0" w:space="0" w:color="auto"/>
          </w:divBdr>
        </w:div>
        <w:div w:id="937517415">
          <w:marLeft w:val="480"/>
          <w:marRight w:val="0"/>
          <w:marTop w:val="0"/>
          <w:marBottom w:val="0"/>
          <w:divBdr>
            <w:top w:val="none" w:sz="0" w:space="0" w:color="auto"/>
            <w:left w:val="none" w:sz="0" w:space="0" w:color="auto"/>
            <w:bottom w:val="none" w:sz="0" w:space="0" w:color="auto"/>
            <w:right w:val="none" w:sz="0" w:space="0" w:color="auto"/>
          </w:divBdr>
        </w:div>
        <w:div w:id="1846019466">
          <w:marLeft w:val="480"/>
          <w:marRight w:val="0"/>
          <w:marTop w:val="0"/>
          <w:marBottom w:val="0"/>
          <w:divBdr>
            <w:top w:val="none" w:sz="0" w:space="0" w:color="auto"/>
            <w:left w:val="none" w:sz="0" w:space="0" w:color="auto"/>
            <w:bottom w:val="none" w:sz="0" w:space="0" w:color="auto"/>
            <w:right w:val="none" w:sz="0" w:space="0" w:color="auto"/>
          </w:divBdr>
        </w:div>
        <w:div w:id="1550876424">
          <w:marLeft w:val="480"/>
          <w:marRight w:val="0"/>
          <w:marTop w:val="0"/>
          <w:marBottom w:val="0"/>
          <w:divBdr>
            <w:top w:val="none" w:sz="0" w:space="0" w:color="auto"/>
            <w:left w:val="none" w:sz="0" w:space="0" w:color="auto"/>
            <w:bottom w:val="none" w:sz="0" w:space="0" w:color="auto"/>
            <w:right w:val="none" w:sz="0" w:space="0" w:color="auto"/>
          </w:divBdr>
        </w:div>
        <w:div w:id="636644480">
          <w:marLeft w:val="480"/>
          <w:marRight w:val="0"/>
          <w:marTop w:val="0"/>
          <w:marBottom w:val="0"/>
          <w:divBdr>
            <w:top w:val="none" w:sz="0" w:space="0" w:color="auto"/>
            <w:left w:val="none" w:sz="0" w:space="0" w:color="auto"/>
            <w:bottom w:val="none" w:sz="0" w:space="0" w:color="auto"/>
            <w:right w:val="none" w:sz="0" w:space="0" w:color="auto"/>
          </w:divBdr>
        </w:div>
        <w:div w:id="333726210">
          <w:marLeft w:val="480"/>
          <w:marRight w:val="0"/>
          <w:marTop w:val="0"/>
          <w:marBottom w:val="0"/>
          <w:divBdr>
            <w:top w:val="none" w:sz="0" w:space="0" w:color="auto"/>
            <w:left w:val="none" w:sz="0" w:space="0" w:color="auto"/>
            <w:bottom w:val="none" w:sz="0" w:space="0" w:color="auto"/>
            <w:right w:val="none" w:sz="0" w:space="0" w:color="auto"/>
          </w:divBdr>
        </w:div>
        <w:div w:id="1422331153">
          <w:marLeft w:val="480"/>
          <w:marRight w:val="0"/>
          <w:marTop w:val="0"/>
          <w:marBottom w:val="0"/>
          <w:divBdr>
            <w:top w:val="none" w:sz="0" w:space="0" w:color="auto"/>
            <w:left w:val="none" w:sz="0" w:space="0" w:color="auto"/>
            <w:bottom w:val="none" w:sz="0" w:space="0" w:color="auto"/>
            <w:right w:val="none" w:sz="0" w:space="0" w:color="auto"/>
          </w:divBdr>
        </w:div>
        <w:div w:id="700861003">
          <w:marLeft w:val="480"/>
          <w:marRight w:val="0"/>
          <w:marTop w:val="0"/>
          <w:marBottom w:val="0"/>
          <w:divBdr>
            <w:top w:val="none" w:sz="0" w:space="0" w:color="auto"/>
            <w:left w:val="none" w:sz="0" w:space="0" w:color="auto"/>
            <w:bottom w:val="none" w:sz="0" w:space="0" w:color="auto"/>
            <w:right w:val="none" w:sz="0" w:space="0" w:color="auto"/>
          </w:divBdr>
        </w:div>
        <w:div w:id="630136449">
          <w:marLeft w:val="480"/>
          <w:marRight w:val="0"/>
          <w:marTop w:val="0"/>
          <w:marBottom w:val="0"/>
          <w:divBdr>
            <w:top w:val="none" w:sz="0" w:space="0" w:color="auto"/>
            <w:left w:val="none" w:sz="0" w:space="0" w:color="auto"/>
            <w:bottom w:val="none" w:sz="0" w:space="0" w:color="auto"/>
            <w:right w:val="none" w:sz="0" w:space="0" w:color="auto"/>
          </w:divBdr>
        </w:div>
        <w:div w:id="1628004911">
          <w:marLeft w:val="480"/>
          <w:marRight w:val="0"/>
          <w:marTop w:val="0"/>
          <w:marBottom w:val="0"/>
          <w:divBdr>
            <w:top w:val="none" w:sz="0" w:space="0" w:color="auto"/>
            <w:left w:val="none" w:sz="0" w:space="0" w:color="auto"/>
            <w:bottom w:val="none" w:sz="0" w:space="0" w:color="auto"/>
            <w:right w:val="none" w:sz="0" w:space="0" w:color="auto"/>
          </w:divBdr>
        </w:div>
        <w:div w:id="383874580">
          <w:marLeft w:val="480"/>
          <w:marRight w:val="0"/>
          <w:marTop w:val="0"/>
          <w:marBottom w:val="0"/>
          <w:divBdr>
            <w:top w:val="none" w:sz="0" w:space="0" w:color="auto"/>
            <w:left w:val="none" w:sz="0" w:space="0" w:color="auto"/>
            <w:bottom w:val="none" w:sz="0" w:space="0" w:color="auto"/>
            <w:right w:val="none" w:sz="0" w:space="0" w:color="auto"/>
          </w:divBdr>
        </w:div>
        <w:div w:id="1446272761">
          <w:marLeft w:val="480"/>
          <w:marRight w:val="0"/>
          <w:marTop w:val="0"/>
          <w:marBottom w:val="0"/>
          <w:divBdr>
            <w:top w:val="none" w:sz="0" w:space="0" w:color="auto"/>
            <w:left w:val="none" w:sz="0" w:space="0" w:color="auto"/>
            <w:bottom w:val="none" w:sz="0" w:space="0" w:color="auto"/>
            <w:right w:val="none" w:sz="0" w:space="0" w:color="auto"/>
          </w:divBdr>
        </w:div>
        <w:div w:id="1696807066">
          <w:marLeft w:val="480"/>
          <w:marRight w:val="0"/>
          <w:marTop w:val="0"/>
          <w:marBottom w:val="0"/>
          <w:divBdr>
            <w:top w:val="none" w:sz="0" w:space="0" w:color="auto"/>
            <w:left w:val="none" w:sz="0" w:space="0" w:color="auto"/>
            <w:bottom w:val="none" w:sz="0" w:space="0" w:color="auto"/>
            <w:right w:val="none" w:sz="0" w:space="0" w:color="auto"/>
          </w:divBdr>
        </w:div>
        <w:div w:id="1405640003">
          <w:marLeft w:val="480"/>
          <w:marRight w:val="0"/>
          <w:marTop w:val="0"/>
          <w:marBottom w:val="0"/>
          <w:divBdr>
            <w:top w:val="none" w:sz="0" w:space="0" w:color="auto"/>
            <w:left w:val="none" w:sz="0" w:space="0" w:color="auto"/>
            <w:bottom w:val="none" w:sz="0" w:space="0" w:color="auto"/>
            <w:right w:val="none" w:sz="0" w:space="0" w:color="auto"/>
          </w:divBdr>
        </w:div>
        <w:div w:id="678696567">
          <w:marLeft w:val="480"/>
          <w:marRight w:val="0"/>
          <w:marTop w:val="0"/>
          <w:marBottom w:val="0"/>
          <w:divBdr>
            <w:top w:val="none" w:sz="0" w:space="0" w:color="auto"/>
            <w:left w:val="none" w:sz="0" w:space="0" w:color="auto"/>
            <w:bottom w:val="none" w:sz="0" w:space="0" w:color="auto"/>
            <w:right w:val="none" w:sz="0" w:space="0" w:color="auto"/>
          </w:divBdr>
        </w:div>
        <w:div w:id="1389839353">
          <w:marLeft w:val="480"/>
          <w:marRight w:val="0"/>
          <w:marTop w:val="0"/>
          <w:marBottom w:val="0"/>
          <w:divBdr>
            <w:top w:val="none" w:sz="0" w:space="0" w:color="auto"/>
            <w:left w:val="none" w:sz="0" w:space="0" w:color="auto"/>
            <w:bottom w:val="none" w:sz="0" w:space="0" w:color="auto"/>
            <w:right w:val="none" w:sz="0" w:space="0" w:color="auto"/>
          </w:divBdr>
        </w:div>
        <w:div w:id="106513874">
          <w:marLeft w:val="480"/>
          <w:marRight w:val="0"/>
          <w:marTop w:val="0"/>
          <w:marBottom w:val="0"/>
          <w:divBdr>
            <w:top w:val="none" w:sz="0" w:space="0" w:color="auto"/>
            <w:left w:val="none" w:sz="0" w:space="0" w:color="auto"/>
            <w:bottom w:val="none" w:sz="0" w:space="0" w:color="auto"/>
            <w:right w:val="none" w:sz="0" w:space="0" w:color="auto"/>
          </w:divBdr>
        </w:div>
        <w:div w:id="1453402353">
          <w:marLeft w:val="480"/>
          <w:marRight w:val="0"/>
          <w:marTop w:val="0"/>
          <w:marBottom w:val="0"/>
          <w:divBdr>
            <w:top w:val="none" w:sz="0" w:space="0" w:color="auto"/>
            <w:left w:val="none" w:sz="0" w:space="0" w:color="auto"/>
            <w:bottom w:val="none" w:sz="0" w:space="0" w:color="auto"/>
            <w:right w:val="none" w:sz="0" w:space="0" w:color="auto"/>
          </w:divBdr>
        </w:div>
        <w:div w:id="1981223014">
          <w:marLeft w:val="480"/>
          <w:marRight w:val="0"/>
          <w:marTop w:val="0"/>
          <w:marBottom w:val="0"/>
          <w:divBdr>
            <w:top w:val="none" w:sz="0" w:space="0" w:color="auto"/>
            <w:left w:val="none" w:sz="0" w:space="0" w:color="auto"/>
            <w:bottom w:val="none" w:sz="0" w:space="0" w:color="auto"/>
            <w:right w:val="none" w:sz="0" w:space="0" w:color="auto"/>
          </w:divBdr>
        </w:div>
        <w:div w:id="2028287367">
          <w:marLeft w:val="480"/>
          <w:marRight w:val="0"/>
          <w:marTop w:val="0"/>
          <w:marBottom w:val="0"/>
          <w:divBdr>
            <w:top w:val="none" w:sz="0" w:space="0" w:color="auto"/>
            <w:left w:val="none" w:sz="0" w:space="0" w:color="auto"/>
            <w:bottom w:val="none" w:sz="0" w:space="0" w:color="auto"/>
            <w:right w:val="none" w:sz="0" w:space="0" w:color="auto"/>
          </w:divBdr>
        </w:div>
        <w:div w:id="280117643">
          <w:marLeft w:val="480"/>
          <w:marRight w:val="0"/>
          <w:marTop w:val="0"/>
          <w:marBottom w:val="0"/>
          <w:divBdr>
            <w:top w:val="none" w:sz="0" w:space="0" w:color="auto"/>
            <w:left w:val="none" w:sz="0" w:space="0" w:color="auto"/>
            <w:bottom w:val="none" w:sz="0" w:space="0" w:color="auto"/>
            <w:right w:val="none" w:sz="0" w:space="0" w:color="auto"/>
          </w:divBdr>
        </w:div>
        <w:div w:id="610865478">
          <w:marLeft w:val="480"/>
          <w:marRight w:val="0"/>
          <w:marTop w:val="0"/>
          <w:marBottom w:val="0"/>
          <w:divBdr>
            <w:top w:val="none" w:sz="0" w:space="0" w:color="auto"/>
            <w:left w:val="none" w:sz="0" w:space="0" w:color="auto"/>
            <w:bottom w:val="none" w:sz="0" w:space="0" w:color="auto"/>
            <w:right w:val="none" w:sz="0" w:space="0" w:color="auto"/>
          </w:divBdr>
        </w:div>
        <w:div w:id="1014839558">
          <w:marLeft w:val="480"/>
          <w:marRight w:val="0"/>
          <w:marTop w:val="0"/>
          <w:marBottom w:val="0"/>
          <w:divBdr>
            <w:top w:val="none" w:sz="0" w:space="0" w:color="auto"/>
            <w:left w:val="none" w:sz="0" w:space="0" w:color="auto"/>
            <w:bottom w:val="none" w:sz="0" w:space="0" w:color="auto"/>
            <w:right w:val="none" w:sz="0" w:space="0" w:color="auto"/>
          </w:divBdr>
        </w:div>
        <w:div w:id="1635402346">
          <w:marLeft w:val="480"/>
          <w:marRight w:val="0"/>
          <w:marTop w:val="0"/>
          <w:marBottom w:val="0"/>
          <w:divBdr>
            <w:top w:val="none" w:sz="0" w:space="0" w:color="auto"/>
            <w:left w:val="none" w:sz="0" w:space="0" w:color="auto"/>
            <w:bottom w:val="none" w:sz="0" w:space="0" w:color="auto"/>
            <w:right w:val="none" w:sz="0" w:space="0" w:color="auto"/>
          </w:divBdr>
        </w:div>
        <w:div w:id="1114442044">
          <w:marLeft w:val="480"/>
          <w:marRight w:val="0"/>
          <w:marTop w:val="0"/>
          <w:marBottom w:val="0"/>
          <w:divBdr>
            <w:top w:val="none" w:sz="0" w:space="0" w:color="auto"/>
            <w:left w:val="none" w:sz="0" w:space="0" w:color="auto"/>
            <w:bottom w:val="none" w:sz="0" w:space="0" w:color="auto"/>
            <w:right w:val="none" w:sz="0" w:space="0" w:color="auto"/>
          </w:divBdr>
        </w:div>
        <w:div w:id="641227254">
          <w:marLeft w:val="480"/>
          <w:marRight w:val="0"/>
          <w:marTop w:val="0"/>
          <w:marBottom w:val="0"/>
          <w:divBdr>
            <w:top w:val="none" w:sz="0" w:space="0" w:color="auto"/>
            <w:left w:val="none" w:sz="0" w:space="0" w:color="auto"/>
            <w:bottom w:val="none" w:sz="0" w:space="0" w:color="auto"/>
            <w:right w:val="none" w:sz="0" w:space="0" w:color="auto"/>
          </w:divBdr>
        </w:div>
        <w:div w:id="1152213830">
          <w:marLeft w:val="480"/>
          <w:marRight w:val="0"/>
          <w:marTop w:val="0"/>
          <w:marBottom w:val="0"/>
          <w:divBdr>
            <w:top w:val="none" w:sz="0" w:space="0" w:color="auto"/>
            <w:left w:val="none" w:sz="0" w:space="0" w:color="auto"/>
            <w:bottom w:val="none" w:sz="0" w:space="0" w:color="auto"/>
            <w:right w:val="none" w:sz="0" w:space="0" w:color="auto"/>
          </w:divBdr>
        </w:div>
        <w:div w:id="2118869270">
          <w:marLeft w:val="480"/>
          <w:marRight w:val="0"/>
          <w:marTop w:val="0"/>
          <w:marBottom w:val="0"/>
          <w:divBdr>
            <w:top w:val="none" w:sz="0" w:space="0" w:color="auto"/>
            <w:left w:val="none" w:sz="0" w:space="0" w:color="auto"/>
            <w:bottom w:val="none" w:sz="0" w:space="0" w:color="auto"/>
            <w:right w:val="none" w:sz="0" w:space="0" w:color="auto"/>
          </w:divBdr>
        </w:div>
        <w:div w:id="1581137035">
          <w:marLeft w:val="480"/>
          <w:marRight w:val="0"/>
          <w:marTop w:val="0"/>
          <w:marBottom w:val="0"/>
          <w:divBdr>
            <w:top w:val="none" w:sz="0" w:space="0" w:color="auto"/>
            <w:left w:val="none" w:sz="0" w:space="0" w:color="auto"/>
            <w:bottom w:val="none" w:sz="0" w:space="0" w:color="auto"/>
            <w:right w:val="none" w:sz="0" w:space="0" w:color="auto"/>
          </w:divBdr>
        </w:div>
        <w:div w:id="1640376113">
          <w:marLeft w:val="480"/>
          <w:marRight w:val="0"/>
          <w:marTop w:val="0"/>
          <w:marBottom w:val="0"/>
          <w:divBdr>
            <w:top w:val="none" w:sz="0" w:space="0" w:color="auto"/>
            <w:left w:val="none" w:sz="0" w:space="0" w:color="auto"/>
            <w:bottom w:val="none" w:sz="0" w:space="0" w:color="auto"/>
            <w:right w:val="none" w:sz="0" w:space="0" w:color="auto"/>
          </w:divBdr>
        </w:div>
        <w:div w:id="1213735020">
          <w:marLeft w:val="480"/>
          <w:marRight w:val="0"/>
          <w:marTop w:val="0"/>
          <w:marBottom w:val="0"/>
          <w:divBdr>
            <w:top w:val="none" w:sz="0" w:space="0" w:color="auto"/>
            <w:left w:val="none" w:sz="0" w:space="0" w:color="auto"/>
            <w:bottom w:val="none" w:sz="0" w:space="0" w:color="auto"/>
            <w:right w:val="none" w:sz="0" w:space="0" w:color="auto"/>
          </w:divBdr>
        </w:div>
        <w:div w:id="1695378110">
          <w:marLeft w:val="480"/>
          <w:marRight w:val="0"/>
          <w:marTop w:val="0"/>
          <w:marBottom w:val="0"/>
          <w:divBdr>
            <w:top w:val="none" w:sz="0" w:space="0" w:color="auto"/>
            <w:left w:val="none" w:sz="0" w:space="0" w:color="auto"/>
            <w:bottom w:val="none" w:sz="0" w:space="0" w:color="auto"/>
            <w:right w:val="none" w:sz="0" w:space="0" w:color="auto"/>
          </w:divBdr>
        </w:div>
        <w:div w:id="628360200">
          <w:marLeft w:val="480"/>
          <w:marRight w:val="0"/>
          <w:marTop w:val="0"/>
          <w:marBottom w:val="0"/>
          <w:divBdr>
            <w:top w:val="none" w:sz="0" w:space="0" w:color="auto"/>
            <w:left w:val="none" w:sz="0" w:space="0" w:color="auto"/>
            <w:bottom w:val="none" w:sz="0" w:space="0" w:color="auto"/>
            <w:right w:val="none" w:sz="0" w:space="0" w:color="auto"/>
          </w:divBdr>
        </w:div>
        <w:div w:id="1373848109">
          <w:marLeft w:val="480"/>
          <w:marRight w:val="0"/>
          <w:marTop w:val="0"/>
          <w:marBottom w:val="0"/>
          <w:divBdr>
            <w:top w:val="none" w:sz="0" w:space="0" w:color="auto"/>
            <w:left w:val="none" w:sz="0" w:space="0" w:color="auto"/>
            <w:bottom w:val="none" w:sz="0" w:space="0" w:color="auto"/>
            <w:right w:val="none" w:sz="0" w:space="0" w:color="auto"/>
          </w:divBdr>
        </w:div>
        <w:div w:id="986205241">
          <w:marLeft w:val="480"/>
          <w:marRight w:val="0"/>
          <w:marTop w:val="0"/>
          <w:marBottom w:val="0"/>
          <w:divBdr>
            <w:top w:val="none" w:sz="0" w:space="0" w:color="auto"/>
            <w:left w:val="none" w:sz="0" w:space="0" w:color="auto"/>
            <w:bottom w:val="none" w:sz="0" w:space="0" w:color="auto"/>
            <w:right w:val="none" w:sz="0" w:space="0" w:color="auto"/>
          </w:divBdr>
        </w:div>
        <w:div w:id="1953702925">
          <w:marLeft w:val="480"/>
          <w:marRight w:val="0"/>
          <w:marTop w:val="0"/>
          <w:marBottom w:val="0"/>
          <w:divBdr>
            <w:top w:val="none" w:sz="0" w:space="0" w:color="auto"/>
            <w:left w:val="none" w:sz="0" w:space="0" w:color="auto"/>
            <w:bottom w:val="none" w:sz="0" w:space="0" w:color="auto"/>
            <w:right w:val="none" w:sz="0" w:space="0" w:color="auto"/>
          </w:divBdr>
        </w:div>
      </w:divsChild>
    </w:div>
    <w:div w:id="1455715539">
      <w:bodyDiv w:val="1"/>
      <w:marLeft w:val="0"/>
      <w:marRight w:val="0"/>
      <w:marTop w:val="0"/>
      <w:marBottom w:val="0"/>
      <w:divBdr>
        <w:top w:val="none" w:sz="0" w:space="0" w:color="auto"/>
        <w:left w:val="none" w:sz="0" w:space="0" w:color="auto"/>
        <w:bottom w:val="none" w:sz="0" w:space="0" w:color="auto"/>
        <w:right w:val="none" w:sz="0" w:space="0" w:color="auto"/>
      </w:divBdr>
    </w:div>
    <w:div w:id="1456099110">
      <w:bodyDiv w:val="1"/>
      <w:marLeft w:val="0"/>
      <w:marRight w:val="0"/>
      <w:marTop w:val="0"/>
      <w:marBottom w:val="0"/>
      <w:divBdr>
        <w:top w:val="none" w:sz="0" w:space="0" w:color="auto"/>
        <w:left w:val="none" w:sz="0" w:space="0" w:color="auto"/>
        <w:bottom w:val="none" w:sz="0" w:space="0" w:color="auto"/>
        <w:right w:val="none" w:sz="0" w:space="0" w:color="auto"/>
      </w:divBdr>
    </w:div>
    <w:div w:id="1456287457">
      <w:bodyDiv w:val="1"/>
      <w:marLeft w:val="0"/>
      <w:marRight w:val="0"/>
      <w:marTop w:val="0"/>
      <w:marBottom w:val="0"/>
      <w:divBdr>
        <w:top w:val="none" w:sz="0" w:space="0" w:color="auto"/>
        <w:left w:val="none" w:sz="0" w:space="0" w:color="auto"/>
        <w:bottom w:val="none" w:sz="0" w:space="0" w:color="auto"/>
        <w:right w:val="none" w:sz="0" w:space="0" w:color="auto"/>
      </w:divBdr>
      <w:divsChild>
        <w:div w:id="1113130190">
          <w:marLeft w:val="480"/>
          <w:marRight w:val="0"/>
          <w:marTop w:val="0"/>
          <w:marBottom w:val="0"/>
          <w:divBdr>
            <w:top w:val="none" w:sz="0" w:space="0" w:color="auto"/>
            <w:left w:val="none" w:sz="0" w:space="0" w:color="auto"/>
            <w:bottom w:val="none" w:sz="0" w:space="0" w:color="auto"/>
            <w:right w:val="none" w:sz="0" w:space="0" w:color="auto"/>
          </w:divBdr>
        </w:div>
        <w:div w:id="721363306">
          <w:marLeft w:val="480"/>
          <w:marRight w:val="0"/>
          <w:marTop w:val="0"/>
          <w:marBottom w:val="0"/>
          <w:divBdr>
            <w:top w:val="none" w:sz="0" w:space="0" w:color="auto"/>
            <w:left w:val="none" w:sz="0" w:space="0" w:color="auto"/>
            <w:bottom w:val="none" w:sz="0" w:space="0" w:color="auto"/>
            <w:right w:val="none" w:sz="0" w:space="0" w:color="auto"/>
          </w:divBdr>
        </w:div>
        <w:div w:id="1473478259">
          <w:marLeft w:val="480"/>
          <w:marRight w:val="0"/>
          <w:marTop w:val="0"/>
          <w:marBottom w:val="0"/>
          <w:divBdr>
            <w:top w:val="none" w:sz="0" w:space="0" w:color="auto"/>
            <w:left w:val="none" w:sz="0" w:space="0" w:color="auto"/>
            <w:bottom w:val="none" w:sz="0" w:space="0" w:color="auto"/>
            <w:right w:val="none" w:sz="0" w:space="0" w:color="auto"/>
          </w:divBdr>
        </w:div>
        <w:div w:id="535460242">
          <w:marLeft w:val="480"/>
          <w:marRight w:val="0"/>
          <w:marTop w:val="0"/>
          <w:marBottom w:val="0"/>
          <w:divBdr>
            <w:top w:val="none" w:sz="0" w:space="0" w:color="auto"/>
            <w:left w:val="none" w:sz="0" w:space="0" w:color="auto"/>
            <w:bottom w:val="none" w:sz="0" w:space="0" w:color="auto"/>
            <w:right w:val="none" w:sz="0" w:space="0" w:color="auto"/>
          </w:divBdr>
        </w:div>
        <w:div w:id="272327010">
          <w:marLeft w:val="480"/>
          <w:marRight w:val="0"/>
          <w:marTop w:val="0"/>
          <w:marBottom w:val="0"/>
          <w:divBdr>
            <w:top w:val="none" w:sz="0" w:space="0" w:color="auto"/>
            <w:left w:val="none" w:sz="0" w:space="0" w:color="auto"/>
            <w:bottom w:val="none" w:sz="0" w:space="0" w:color="auto"/>
            <w:right w:val="none" w:sz="0" w:space="0" w:color="auto"/>
          </w:divBdr>
        </w:div>
        <w:div w:id="603928648">
          <w:marLeft w:val="480"/>
          <w:marRight w:val="0"/>
          <w:marTop w:val="0"/>
          <w:marBottom w:val="0"/>
          <w:divBdr>
            <w:top w:val="none" w:sz="0" w:space="0" w:color="auto"/>
            <w:left w:val="none" w:sz="0" w:space="0" w:color="auto"/>
            <w:bottom w:val="none" w:sz="0" w:space="0" w:color="auto"/>
            <w:right w:val="none" w:sz="0" w:space="0" w:color="auto"/>
          </w:divBdr>
        </w:div>
        <w:div w:id="7468">
          <w:marLeft w:val="480"/>
          <w:marRight w:val="0"/>
          <w:marTop w:val="0"/>
          <w:marBottom w:val="0"/>
          <w:divBdr>
            <w:top w:val="none" w:sz="0" w:space="0" w:color="auto"/>
            <w:left w:val="none" w:sz="0" w:space="0" w:color="auto"/>
            <w:bottom w:val="none" w:sz="0" w:space="0" w:color="auto"/>
            <w:right w:val="none" w:sz="0" w:space="0" w:color="auto"/>
          </w:divBdr>
        </w:div>
        <w:div w:id="519467939">
          <w:marLeft w:val="480"/>
          <w:marRight w:val="0"/>
          <w:marTop w:val="0"/>
          <w:marBottom w:val="0"/>
          <w:divBdr>
            <w:top w:val="none" w:sz="0" w:space="0" w:color="auto"/>
            <w:left w:val="none" w:sz="0" w:space="0" w:color="auto"/>
            <w:bottom w:val="none" w:sz="0" w:space="0" w:color="auto"/>
            <w:right w:val="none" w:sz="0" w:space="0" w:color="auto"/>
          </w:divBdr>
        </w:div>
        <w:div w:id="502479083">
          <w:marLeft w:val="480"/>
          <w:marRight w:val="0"/>
          <w:marTop w:val="0"/>
          <w:marBottom w:val="0"/>
          <w:divBdr>
            <w:top w:val="none" w:sz="0" w:space="0" w:color="auto"/>
            <w:left w:val="none" w:sz="0" w:space="0" w:color="auto"/>
            <w:bottom w:val="none" w:sz="0" w:space="0" w:color="auto"/>
            <w:right w:val="none" w:sz="0" w:space="0" w:color="auto"/>
          </w:divBdr>
        </w:div>
        <w:div w:id="1989894144">
          <w:marLeft w:val="480"/>
          <w:marRight w:val="0"/>
          <w:marTop w:val="0"/>
          <w:marBottom w:val="0"/>
          <w:divBdr>
            <w:top w:val="none" w:sz="0" w:space="0" w:color="auto"/>
            <w:left w:val="none" w:sz="0" w:space="0" w:color="auto"/>
            <w:bottom w:val="none" w:sz="0" w:space="0" w:color="auto"/>
            <w:right w:val="none" w:sz="0" w:space="0" w:color="auto"/>
          </w:divBdr>
        </w:div>
        <w:div w:id="1885362846">
          <w:marLeft w:val="480"/>
          <w:marRight w:val="0"/>
          <w:marTop w:val="0"/>
          <w:marBottom w:val="0"/>
          <w:divBdr>
            <w:top w:val="none" w:sz="0" w:space="0" w:color="auto"/>
            <w:left w:val="none" w:sz="0" w:space="0" w:color="auto"/>
            <w:bottom w:val="none" w:sz="0" w:space="0" w:color="auto"/>
            <w:right w:val="none" w:sz="0" w:space="0" w:color="auto"/>
          </w:divBdr>
        </w:div>
        <w:div w:id="1339580128">
          <w:marLeft w:val="480"/>
          <w:marRight w:val="0"/>
          <w:marTop w:val="0"/>
          <w:marBottom w:val="0"/>
          <w:divBdr>
            <w:top w:val="none" w:sz="0" w:space="0" w:color="auto"/>
            <w:left w:val="none" w:sz="0" w:space="0" w:color="auto"/>
            <w:bottom w:val="none" w:sz="0" w:space="0" w:color="auto"/>
            <w:right w:val="none" w:sz="0" w:space="0" w:color="auto"/>
          </w:divBdr>
        </w:div>
        <w:div w:id="743188876">
          <w:marLeft w:val="480"/>
          <w:marRight w:val="0"/>
          <w:marTop w:val="0"/>
          <w:marBottom w:val="0"/>
          <w:divBdr>
            <w:top w:val="none" w:sz="0" w:space="0" w:color="auto"/>
            <w:left w:val="none" w:sz="0" w:space="0" w:color="auto"/>
            <w:bottom w:val="none" w:sz="0" w:space="0" w:color="auto"/>
            <w:right w:val="none" w:sz="0" w:space="0" w:color="auto"/>
          </w:divBdr>
        </w:div>
        <w:div w:id="535238392">
          <w:marLeft w:val="480"/>
          <w:marRight w:val="0"/>
          <w:marTop w:val="0"/>
          <w:marBottom w:val="0"/>
          <w:divBdr>
            <w:top w:val="none" w:sz="0" w:space="0" w:color="auto"/>
            <w:left w:val="none" w:sz="0" w:space="0" w:color="auto"/>
            <w:bottom w:val="none" w:sz="0" w:space="0" w:color="auto"/>
            <w:right w:val="none" w:sz="0" w:space="0" w:color="auto"/>
          </w:divBdr>
        </w:div>
        <w:div w:id="296031255">
          <w:marLeft w:val="480"/>
          <w:marRight w:val="0"/>
          <w:marTop w:val="0"/>
          <w:marBottom w:val="0"/>
          <w:divBdr>
            <w:top w:val="none" w:sz="0" w:space="0" w:color="auto"/>
            <w:left w:val="none" w:sz="0" w:space="0" w:color="auto"/>
            <w:bottom w:val="none" w:sz="0" w:space="0" w:color="auto"/>
            <w:right w:val="none" w:sz="0" w:space="0" w:color="auto"/>
          </w:divBdr>
        </w:div>
        <w:div w:id="2104646852">
          <w:marLeft w:val="480"/>
          <w:marRight w:val="0"/>
          <w:marTop w:val="0"/>
          <w:marBottom w:val="0"/>
          <w:divBdr>
            <w:top w:val="none" w:sz="0" w:space="0" w:color="auto"/>
            <w:left w:val="none" w:sz="0" w:space="0" w:color="auto"/>
            <w:bottom w:val="none" w:sz="0" w:space="0" w:color="auto"/>
            <w:right w:val="none" w:sz="0" w:space="0" w:color="auto"/>
          </w:divBdr>
        </w:div>
        <w:div w:id="246496492">
          <w:marLeft w:val="480"/>
          <w:marRight w:val="0"/>
          <w:marTop w:val="0"/>
          <w:marBottom w:val="0"/>
          <w:divBdr>
            <w:top w:val="none" w:sz="0" w:space="0" w:color="auto"/>
            <w:left w:val="none" w:sz="0" w:space="0" w:color="auto"/>
            <w:bottom w:val="none" w:sz="0" w:space="0" w:color="auto"/>
            <w:right w:val="none" w:sz="0" w:space="0" w:color="auto"/>
          </w:divBdr>
        </w:div>
        <w:div w:id="621114133">
          <w:marLeft w:val="480"/>
          <w:marRight w:val="0"/>
          <w:marTop w:val="0"/>
          <w:marBottom w:val="0"/>
          <w:divBdr>
            <w:top w:val="none" w:sz="0" w:space="0" w:color="auto"/>
            <w:left w:val="none" w:sz="0" w:space="0" w:color="auto"/>
            <w:bottom w:val="none" w:sz="0" w:space="0" w:color="auto"/>
            <w:right w:val="none" w:sz="0" w:space="0" w:color="auto"/>
          </w:divBdr>
        </w:div>
        <w:div w:id="1235168117">
          <w:marLeft w:val="480"/>
          <w:marRight w:val="0"/>
          <w:marTop w:val="0"/>
          <w:marBottom w:val="0"/>
          <w:divBdr>
            <w:top w:val="none" w:sz="0" w:space="0" w:color="auto"/>
            <w:left w:val="none" w:sz="0" w:space="0" w:color="auto"/>
            <w:bottom w:val="none" w:sz="0" w:space="0" w:color="auto"/>
            <w:right w:val="none" w:sz="0" w:space="0" w:color="auto"/>
          </w:divBdr>
        </w:div>
        <w:div w:id="183860048">
          <w:marLeft w:val="480"/>
          <w:marRight w:val="0"/>
          <w:marTop w:val="0"/>
          <w:marBottom w:val="0"/>
          <w:divBdr>
            <w:top w:val="none" w:sz="0" w:space="0" w:color="auto"/>
            <w:left w:val="none" w:sz="0" w:space="0" w:color="auto"/>
            <w:bottom w:val="none" w:sz="0" w:space="0" w:color="auto"/>
            <w:right w:val="none" w:sz="0" w:space="0" w:color="auto"/>
          </w:divBdr>
        </w:div>
        <w:div w:id="810905162">
          <w:marLeft w:val="480"/>
          <w:marRight w:val="0"/>
          <w:marTop w:val="0"/>
          <w:marBottom w:val="0"/>
          <w:divBdr>
            <w:top w:val="none" w:sz="0" w:space="0" w:color="auto"/>
            <w:left w:val="none" w:sz="0" w:space="0" w:color="auto"/>
            <w:bottom w:val="none" w:sz="0" w:space="0" w:color="auto"/>
            <w:right w:val="none" w:sz="0" w:space="0" w:color="auto"/>
          </w:divBdr>
        </w:div>
        <w:div w:id="610089335">
          <w:marLeft w:val="480"/>
          <w:marRight w:val="0"/>
          <w:marTop w:val="0"/>
          <w:marBottom w:val="0"/>
          <w:divBdr>
            <w:top w:val="none" w:sz="0" w:space="0" w:color="auto"/>
            <w:left w:val="none" w:sz="0" w:space="0" w:color="auto"/>
            <w:bottom w:val="none" w:sz="0" w:space="0" w:color="auto"/>
            <w:right w:val="none" w:sz="0" w:space="0" w:color="auto"/>
          </w:divBdr>
        </w:div>
        <w:div w:id="1775468536">
          <w:marLeft w:val="480"/>
          <w:marRight w:val="0"/>
          <w:marTop w:val="0"/>
          <w:marBottom w:val="0"/>
          <w:divBdr>
            <w:top w:val="none" w:sz="0" w:space="0" w:color="auto"/>
            <w:left w:val="none" w:sz="0" w:space="0" w:color="auto"/>
            <w:bottom w:val="none" w:sz="0" w:space="0" w:color="auto"/>
            <w:right w:val="none" w:sz="0" w:space="0" w:color="auto"/>
          </w:divBdr>
        </w:div>
        <w:div w:id="1965769629">
          <w:marLeft w:val="480"/>
          <w:marRight w:val="0"/>
          <w:marTop w:val="0"/>
          <w:marBottom w:val="0"/>
          <w:divBdr>
            <w:top w:val="none" w:sz="0" w:space="0" w:color="auto"/>
            <w:left w:val="none" w:sz="0" w:space="0" w:color="auto"/>
            <w:bottom w:val="none" w:sz="0" w:space="0" w:color="auto"/>
            <w:right w:val="none" w:sz="0" w:space="0" w:color="auto"/>
          </w:divBdr>
        </w:div>
        <w:div w:id="500242558">
          <w:marLeft w:val="480"/>
          <w:marRight w:val="0"/>
          <w:marTop w:val="0"/>
          <w:marBottom w:val="0"/>
          <w:divBdr>
            <w:top w:val="none" w:sz="0" w:space="0" w:color="auto"/>
            <w:left w:val="none" w:sz="0" w:space="0" w:color="auto"/>
            <w:bottom w:val="none" w:sz="0" w:space="0" w:color="auto"/>
            <w:right w:val="none" w:sz="0" w:space="0" w:color="auto"/>
          </w:divBdr>
        </w:div>
        <w:div w:id="889420513">
          <w:marLeft w:val="480"/>
          <w:marRight w:val="0"/>
          <w:marTop w:val="0"/>
          <w:marBottom w:val="0"/>
          <w:divBdr>
            <w:top w:val="none" w:sz="0" w:space="0" w:color="auto"/>
            <w:left w:val="none" w:sz="0" w:space="0" w:color="auto"/>
            <w:bottom w:val="none" w:sz="0" w:space="0" w:color="auto"/>
            <w:right w:val="none" w:sz="0" w:space="0" w:color="auto"/>
          </w:divBdr>
        </w:div>
        <w:div w:id="207646674">
          <w:marLeft w:val="480"/>
          <w:marRight w:val="0"/>
          <w:marTop w:val="0"/>
          <w:marBottom w:val="0"/>
          <w:divBdr>
            <w:top w:val="none" w:sz="0" w:space="0" w:color="auto"/>
            <w:left w:val="none" w:sz="0" w:space="0" w:color="auto"/>
            <w:bottom w:val="none" w:sz="0" w:space="0" w:color="auto"/>
            <w:right w:val="none" w:sz="0" w:space="0" w:color="auto"/>
          </w:divBdr>
        </w:div>
        <w:div w:id="819737128">
          <w:marLeft w:val="480"/>
          <w:marRight w:val="0"/>
          <w:marTop w:val="0"/>
          <w:marBottom w:val="0"/>
          <w:divBdr>
            <w:top w:val="none" w:sz="0" w:space="0" w:color="auto"/>
            <w:left w:val="none" w:sz="0" w:space="0" w:color="auto"/>
            <w:bottom w:val="none" w:sz="0" w:space="0" w:color="auto"/>
            <w:right w:val="none" w:sz="0" w:space="0" w:color="auto"/>
          </w:divBdr>
        </w:div>
        <w:div w:id="1569656052">
          <w:marLeft w:val="480"/>
          <w:marRight w:val="0"/>
          <w:marTop w:val="0"/>
          <w:marBottom w:val="0"/>
          <w:divBdr>
            <w:top w:val="none" w:sz="0" w:space="0" w:color="auto"/>
            <w:left w:val="none" w:sz="0" w:space="0" w:color="auto"/>
            <w:bottom w:val="none" w:sz="0" w:space="0" w:color="auto"/>
            <w:right w:val="none" w:sz="0" w:space="0" w:color="auto"/>
          </w:divBdr>
        </w:div>
        <w:div w:id="524753673">
          <w:marLeft w:val="480"/>
          <w:marRight w:val="0"/>
          <w:marTop w:val="0"/>
          <w:marBottom w:val="0"/>
          <w:divBdr>
            <w:top w:val="none" w:sz="0" w:space="0" w:color="auto"/>
            <w:left w:val="none" w:sz="0" w:space="0" w:color="auto"/>
            <w:bottom w:val="none" w:sz="0" w:space="0" w:color="auto"/>
            <w:right w:val="none" w:sz="0" w:space="0" w:color="auto"/>
          </w:divBdr>
        </w:div>
        <w:div w:id="1041635020">
          <w:marLeft w:val="480"/>
          <w:marRight w:val="0"/>
          <w:marTop w:val="0"/>
          <w:marBottom w:val="0"/>
          <w:divBdr>
            <w:top w:val="none" w:sz="0" w:space="0" w:color="auto"/>
            <w:left w:val="none" w:sz="0" w:space="0" w:color="auto"/>
            <w:bottom w:val="none" w:sz="0" w:space="0" w:color="auto"/>
            <w:right w:val="none" w:sz="0" w:space="0" w:color="auto"/>
          </w:divBdr>
        </w:div>
        <w:div w:id="1831017925">
          <w:marLeft w:val="480"/>
          <w:marRight w:val="0"/>
          <w:marTop w:val="0"/>
          <w:marBottom w:val="0"/>
          <w:divBdr>
            <w:top w:val="none" w:sz="0" w:space="0" w:color="auto"/>
            <w:left w:val="none" w:sz="0" w:space="0" w:color="auto"/>
            <w:bottom w:val="none" w:sz="0" w:space="0" w:color="auto"/>
            <w:right w:val="none" w:sz="0" w:space="0" w:color="auto"/>
          </w:divBdr>
        </w:div>
        <w:div w:id="333998378">
          <w:marLeft w:val="480"/>
          <w:marRight w:val="0"/>
          <w:marTop w:val="0"/>
          <w:marBottom w:val="0"/>
          <w:divBdr>
            <w:top w:val="none" w:sz="0" w:space="0" w:color="auto"/>
            <w:left w:val="none" w:sz="0" w:space="0" w:color="auto"/>
            <w:bottom w:val="none" w:sz="0" w:space="0" w:color="auto"/>
            <w:right w:val="none" w:sz="0" w:space="0" w:color="auto"/>
          </w:divBdr>
        </w:div>
        <w:div w:id="235092053">
          <w:marLeft w:val="480"/>
          <w:marRight w:val="0"/>
          <w:marTop w:val="0"/>
          <w:marBottom w:val="0"/>
          <w:divBdr>
            <w:top w:val="none" w:sz="0" w:space="0" w:color="auto"/>
            <w:left w:val="none" w:sz="0" w:space="0" w:color="auto"/>
            <w:bottom w:val="none" w:sz="0" w:space="0" w:color="auto"/>
            <w:right w:val="none" w:sz="0" w:space="0" w:color="auto"/>
          </w:divBdr>
        </w:div>
        <w:div w:id="55053464">
          <w:marLeft w:val="480"/>
          <w:marRight w:val="0"/>
          <w:marTop w:val="0"/>
          <w:marBottom w:val="0"/>
          <w:divBdr>
            <w:top w:val="none" w:sz="0" w:space="0" w:color="auto"/>
            <w:left w:val="none" w:sz="0" w:space="0" w:color="auto"/>
            <w:bottom w:val="none" w:sz="0" w:space="0" w:color="auto"/>
            <w:right w:val="none" w:sz="0" w:space="0" w:color="auto"/>
          </w:divBdr>
        </w:div>
        <w:div w:id="914051941">
          <w:marLeft w:val="480"/>
          <w:marRight w:val="0"/>
          <w:marTop w:val="0"/>
          <w:marBottom w:val="0"/>
          <w:divBdr>
            <w:top w:val="none" w:sz="0" w:space="0" w:color="auto"/>
            <w:left w:val="none" w:sz="0" w:space="0" w:color="auto"/>
            <w:bottom w:val="none" w:sz="0" w:space="0" w:color="auto"/>
            <w:right w:val="none" w:sz="0" w:space="0" w:color="auto"/>
          </w:divBdr>
        </w:div>
        <w:div w:id="1814329904">
          <w:marLeft w:val="480"/>
          <w:marRight w:val="0"/>
          <w:marTop w:val="0"/>
          <w:marBottom w:val="0"/>
          <w:divBdr>
            <w:top w:val="none" w:sz="0" w:space="0" w:color="auto"/>
            <w:left w:val="none" w:sz="0" w:space="0" w:color="auto"/>
            <w:bottom w:val="none" w:sz="0" w:space="0" w:color="auto"/>
            <w:right w:val="none" w:sz="0" w:space="0" w:color="auto"/>
          </w:divBdr>
        </w:div>
        <w:div w:id="2069179708">
          <w:marLeft w:val="480"/>
          <w:marRight w:val="0"/>
          <w:marTop w:val="0"/>
          <w:marBottom w:val="0"/>
          <w:divBdr>
            <w:top w:val="none" w:sz="0" w:space="0" w:color="auto"/>
            <w:left w:val="none" w:sz="0" w:space="0" w:color="auto"/>
            <w:bottom w:val="none" w:sz="0" w:space="0" w:color="auto"/>
            <w:right w:val="none" w:sz="0" w:space="0" w:color="auto"/>
          </w:divBdr>
        </w:div>
        <w:div w:id="1088234345">
          <w:marLeft w:val="480"/>
          <w:marRight w:val="0"/>
          <w:marTop w:val="0"/>
          <w:marBottom w:val="0"/>
          <w:divBdr>
            <w:top w:val="none" w:sz="0" w:space="0" w:color="auto"/>
            <w:left w:val="none" w:sz="0" w:space="0" w:color="auto"/>
            <w:bottom w:val="none" w:sz="0" w:space="0" w:color="auto"/>
            <w:right w:val="none" w:sz="0" w:space="0" w:color="auto"/>
          </w:divBdr>
        </w:div>
      </w:divsChild>
    </w:div>
    <w:div w:id="1456489070">
      <w:bodyDiv w:val="1"/>
      <w:marLeft w:val="0"/>
      <w:marRight w:val="0"/>
      <w:marTop w:val="0"/>
      <w:marBottom w:val="0"/>
      <w:divBdr>
        <w:top w:val="none" w:sz="0" w:space="0" w:color="auto"/>
        <w:left w:val="none" w:sz="0" w:space="0" w:color="auto"/>
        <w:bottom w:val="none" w:sz="0" w:space="0" w:color="auto"/>
        <w:right w:val="none" w:sz="0" w:space="0" w:color="auto"/>
      </w:divBdr>
    </w:div>
    <w:div w:id="1456674835">
      <w:bodyDiv w:val="1"/>
      <w:marLeft w:val="0"/>
      <w:marRight w:val="0"/>
      <w:marTop w:val="0"/>
      <w:marBottom w:val="0"/>
      <w:divBdr>
        <w:top w:val="none" w:sz="0" w:space="0" w:color="auto"/>
        <w:left w:val="none" w:sz="0" w:space="0" w:color="auto"/>
        <w:bottom w:val="none" w:sz="0" w:space="0" w:color="auto"/>
        <w:right w:val="none" w:sz="0" w:space="0" w:color="auto"/>
      </w:divBdr>
    </w:div>
    <w:div w:id="1456754031">
      <w:bodyDiv w:val="1"/>
      <w:marLeft w:val="0"/>
      <w:marRight w:val="0"/>
      <w:marTop w:val="0"/>
      <w:marBottom w:val="0"/>
      <w:divBdr>
        <w:top w:val="none" w:sz="0" w:space="0" w:color="auto"/>
        <w:left w:val="none" w:sz="0" w:space="0" w:color="auto"/>
        <w:bottom w:val="none" w:sz="0" w:space="0" w:color="auto"/>
        <w:right w:val="none" w:sz="0" w:space="0" w:color="auto"/>
      </w:divBdr>
    </w:div>
    <w:div w:id="1456799776">
      <w:bodyDiv w:val="1"/>
      <w:marLeft w:val="0"/>
      <w:marRight w:val="0"/>
      <w:marTop w:val="0"/>
      <w:marBottom w:val="0"/>
      <w:divBdr>
        <w:top w:val="none" w:sz="0" w:space="0" w:color="auto"/>
        <w:left w:val="none" w:sz="0" w:space="0" w:color="auto"/>
        <w:bottom w:val="none" w:sz="0" w:space="0" w:color="auto"/>
        <w:right w:val="none" w:sz="0" w:space="0" w:color="auto"/>
      </w:divBdr>
    </w:div>
    <w:div w:id="1456867825">
      <w:bodyDiv w:val="1"/>
      <w:marLeft w:val="0"/>
      <w:marRight w:val="0"/>
      <w:marTop w:val="0"/>
      <w:marBottom w:val="0"/>
      <w:divBdr>
        <w:top w:val="none" w:sz="0" w:space="0" w:color="auto"/>
        <w:left w:val="none" w:sz="0" w:space="0" w:color="auto"/>
        <w:bottom w:val="none" w:sz="0" w:space="0" w:color="auto"/>
        <w:right w:val="none" w:sz="0" w:space="0" w:color="auto"/>
      </w:divBdr>
      <w:divsChild>
        <w:div w:id="404764034">
          <w:marLeft w:val="480"/>
          <w:marRight w:val="0"/>
          <w:marTop w:val="0"/>
          <w:marBottom w:val="0"/>
          <w:divBdr>
            <w:top w:val="none" w:sz="0" w:space="0" w:color="auto"/>
            <w:left w:val="none" w:sz="0" w:space="0" w:color="auto"/>
            <w:bottom w:val="none" w:sz="0" w:space="0" w:color="auto"/>
            <w:right w:val="none" w:sz="0" w:space="0" w:color="auto"/>
          </w:divBdr>
        </w:div>
        <w:div w:id="1899438978">
          <w:marLeft w:val="480"/>
          <w:marRight w:val="0"/>
          <w:marTop w:val="0"/>
          <w:marBottom w:val="0"/>
          <w:divBdr>
            <w:top w:val="none" w:sz="0" w:space="0" w:color="auto"/>
            <w:left w:val="none" w:sz="0" w:space="0" w:color="auto"/>
            <w:bottom w:val="none" w:sz="0" w:space="0" w:color="auto"/>
            <w:right w:val="none" w:sz="0" w:space="0" w:color="auto"/>
          </w:divBdr>
        </w:div>
        <w:div w:id="803960492">
          <w:marLeft w:val="480"/>
          <w:marRight w:val="0"/>
          <w:marTop w:val="0"/>
          <w:marBottom w:val="0"/>
          <w:divBdr>
            <w:top w:val="none" w:sz="0" w:space="0" w:color="auto"/>
            <w:left w:val="none" w:sz="0" w:space="0" w:color="auto"/>
            <w:bottom w:val="none" w:sz="0" w:space="0" w:color="auto"/>
            <w:right w:val="none" w:sz="0" w:space="0" w:color="auto"/>
          </w:divBdr>
        </w:div>
        <w:div w:id="1103457730">
          <w:marLeft w:val="480"/>
          <w:marRight w:val="0"/>
          <w:marTop w:val="0"/>
          <w:marBottom w:val="0"/>
          <w:divBdr>
            <w:top w:val="none" w:sz="0" w:space="0" w:color="auto"/>
            <w:left w:val="none" w:sz="0" w:space="0" w:color="auto"/>
            <w:bottom w:val="none" w:sz="0" w:space="0" w:color="auto"/>
            <w:right w:val="none" w:sz="0" w:space="0" w:color="auto"/>
          </w:divBdr>
        </w:div>
        <w:div w:id="1289045017">
          <w:marLeft w:val="480"/>
          <w:marRight w:val="0"/>
          <w:marTop w:val="0"/>
          <w:marBottom w:val="0"/>
          <w:divBdr>
            <w:top w:val="none" w:sz="0" w:space="0" w:color="auto"/>
            <w:left w:val="none" w:sz="0" w:space="0" w:color="auto"/>
            <w:bottom w:val="none" w:sz="0" w:space="0" w:color="auto"/>
            <w:right w:val="none" w:sz="0" w:space="0" w:color="auto"/>
          </w:divBdr>
        </w:div>
        <w:div w:id="1635869343">
          <w:marLeft w:val="480"/>
          <w:marRight w:val="0"/>
          <w:marTop w:val="0"/>
          <w:marBottom w:val="0"/>
          <w:divBdr>
            <w:top w:val="none" w:sz="0" w:space="0" w:color="auto"/>
            <w:left w:val="none" w:sz="0" w:space="0" w:color="auto"/>
            <w:bottom w:val="none" w:sz="0" w:space="0" w:color="auto"/>
            <w:right w:val="none" w:sz="0" w:space="0" w:color="auto"/>
          </w:divBdr>
        </w:div>
        <w:div w:id="421267815">
          <w:marLeft w:val="480"/>
          <w:marRight w:val="0"/>
          <w:marTop w:val="0"/>
          <w:marBottom w:val="0"/>
          <w:divBdr>
            <w:top w:val="none" w:sz="0" w:space="0" w:color="auto"/>
            <w:left w:val="none" w:sz="0" w:space="0" w:color="auto"/>
            <w:bottom w:val="none" w:sz="0" w:space="0" w:color="auto"/>
            <w:right w:val="none" w:sz="0" w:space="0" w:color="auto"/>
          </w:divBdr>
        </w:div>
        <w:div w:id="1687634758">
          <w:marLeft w:val="480"/>
          <w:marRight w:val="0"/>
          <w:marTop w:val="0"/>
          <w:marBottom w:val="0"/>
          <w:divBdr>
            <w:top w:val="none" w:sz="0" w:space="0" w:color="auto"/>
            <w:left w:val="none" w:sz="0" w:space="0" w:color="auto"/>
            <w:bottom w:val="none" w:sz="0" w:space="0" w:color="auto"/>
            <w:right w:val="none" w:sz="0" w:space="0" w:color="auto"/>
          </w:divBdr>
        </w:div>
        <w:div w:id="1899392633">
          <w:marLeft w:val="480"/>
          <w:marRight w:val="0"/>
          <w:marTop w:val="0"/>
          <w:marBottom w:val="0"/>
          <w:divBdr>
            <w:top w:val="none" w:sz="0" w:space="0" w:color="auto"/>
            <w:left w:val="none" w:sz="0" w:space="0" w:color="auto"/>
            <w:bottom w:val="none" w:sz="0" w:space="0" w:color="auto"/>
            <w:right w:val="none" w:sz="0" w:space="0" w:color="auto"/>
          </w:divBdr>
        </w:div>
        <w:div w:id="796946201">
          <w:marLeft w:val="480"/>
          <w:marRight w:val="0"/>
          <w:marTop w:val="0"/>
          <w:marBottom w:val="0"/>
          <w:divBdr>
            <w:top w:val="none" w:sz="0" w:space="0" w:color="auto"/>
            <w:left w:val="none" w:sz="0" w:space="0" w:color="auto"/>
            <w:bottom w:val="none" w:sz="0" w:space="0" w:color="auto"/>
            <w:right w:val="none" w:sz="0" w:space="0" w:color="auto"/>
          </w:divBdr>
        </w:div>
        <w:div w:id="391586211">
          <w:marLeft w:val="480"/>
          <w:marRight w:val="0"/>
          <w:marTop w:val="0"/>
          <w:marBottom w:val="0"/>
          <w:divBdr>
            <w:top w:val="none" w:sz="0" w:space="0" w:color="auto"/>
            <w:left w:val="none" w:sz="0" w:space="0" w:color="auto"/>
            <w:bottom w:val="none" w:sz="0" w:space="0" w:color="auto"/>
            <w:right w:val="none" w:sz="0" w:space="0" w:color="auto"/>
          </w:divBdr>
        </w:div>
        <w:div w:id="994380881">
          <w:marLeft w:val="480"/>
          <w:marRight w:val="0"/>
          <w:marTop w:val="0"/>
          <w:marBottom w:val="0"/>
          <w:divBdr>
            <w:top w:val="none" w:sz="0" w:space="0" w:color="auto"/>
            <w:left w:val="none" w:sz="0" w:space="0" w:color="auto"/>
            <w:bottom w:val="none" w:sz="0" w:space="0" w:color="auto"/>
            <w:right w:val="none" w:sz="0" w:space="0" w:color="auto"/>
          </w:divBdr>
        </w:div>
        <w:div w:id="1720199724">
          <w:marLeft w:val="480"/>
          <w:marRight w:val="0"/>
          <w:marTop w:val="0"/>
          <w:marBottom w:val="0"/>
          <w:divBdr>
            <w:top w:val="none" w:sz="0" w:space="0" w:color="auto"/>
            <w:left w:val="none" w:sz="0" w:space="0" w:color="auto"/>
            <w:bottom w:val="none" w:sz="0" w:space="0" w:color="auto"/>
            <w:right w:val="none" w:sz="0" w:space="0" w:color="auto"/>
          </w:divBdr>
        </w:div>
        <w:div w:id="1592006202">
          <w:marLeft w:val="480"/>
          <w:marRight w:val="0"/>
          <w:marTop w:val="0"/>
          <w:marBottom w:val="0"/>
          <w:divBdr>
            <w:top w:val="none" w:sz="0" w:space="0" w:color="auto"/>
            <w:left w:val="none" w:sz="0" w:space="0" w:color="auto"/>
            <w:bottom w:val="none" w:sz="0" w:space="0" w:color="auto"/>
            <w:right w:val="none" w:sz="0" w:space="0" w:color="auto"/>
          </w:divBdr>
        </w:div>
        <w:div w:id="453334350">
          <w:marLeft w:val="480"/>
          <w:marRight w:val="0"/>
          <w:marTop w:val="0"/>
          <w:marBottom w:val="0"/>
          <w:divBdr>
            <w:top w:val="none" w:sz="0" w:space="0" w:color="auto"/>
            <w:left w:val="none" w:sz="0" w:space="0" w:color="auto"/>
            <w:bottom w:val="none" w:sz="0" w:space="0" w:color="auto"/>
            <w:right w:val="none" w:sz="0" w:space="0" w:color="auto"/>
          </w:divBdr>
        </w:div>
        <w:div w:id="1936090961">
          <w:marLeft w:val="480"/>
          <w:marRight w:val="0"/>
          <w:marTop w:val="0"/>
          <w:marBottom w:val="0"/>
          <w:divBdr>
            <w:top w:val="none" w:sz="0" w:space="0" w:color="auto"/>
            <w:left w:val="none" w:sz="0" w:space="0" w:color="auto"/>
            <w:bottom w:val="none" w:sz="0" w:space="0" w:color="auto"/>
            <w:right w:val="none" w:sz="0" w:space="0" w:color="auto"/>
          </w:divBdr>
        </w:div>
        <w:div w:id="1291400839">
          <w:marLeft w:val="480"/>
          <w:marRight w:val="0"/>
          <w:marTop w:val="0"/>
          <w:marBottom w:val="0"/>
          <w:divBdr>
            <w:top w:val="none" w:sz="0" w:space="0" w:color="auto"/>
            <w:left w:val="none" w:sz="0" w:space="0" w:color="auto"/>
            <w:bottom w:val="none" w:sz="0" w:space="0" w:color="auto"/>
            <w:right w:val="none" w:sz="0" w:space="0" w:color="auto"/>
          </w:divBdr>
        </w:div>
        <w:div w:id="2137529588">
          <w:marLeft w:val="480"/>
          <w:marRight w:val="0"/>
          <w:marTop w:val="0"/>
          <w:marBottom w:val="0"/>
          <w:divBdr>
            <w:top w:val="none" w:sz="0" w:space="0" w:color="auto"/>
            <w:left w:val="none" w:sz="0" w:space="0" w:color="auto"/>
            <w:bottom w:val="none" w:sz="0" w:space="0" w:color="auto"/>
            <w:right w:val="none" w:sz="0" w:space="0" w:color="auto"/>
          </w:divBdr>
        </w:div>
        <w:div w:id="993341322">
          <w:marLeft w:val="480"/>
          <w:marRight w:val="0"/>
          <w:marTop w:val="0"/>
          <w:marBottom w:val="0"/>
          <w:divBdr>
            <w:top w:val="none" w:sz="0" w:space="0" w:color="auto"/>
            <w:left w:val="none" w:sz="0" w:space="0" w:color="auto"/>
            <w:bottom w:val="none" w:sz="0" w:space="0" w:color="auto"/>
            <w:right w:val="none" w:sz="0" w:space="0" w:color="auto"/>
          </w:divBdr>
        </w:div>
        <w:div w:id="2123189792">
          <w:marLeft w:val="480"/>
          <w:marRight w:val="0"/>
          <w:marTop w:val="0"/>
          <w:marBottom w:val="0"/>
          <w:divBdr>
            <w:top w:val="none" w:sz="0" w:space="0" w:color="auto"/>
            <w:left w:val="none" w:sz="0" w:space="0" w:color="auto"/>
            <w:bottom w:val="none" w:sz="0" w:space="0" w:color="auto"/>
            <w:right w:val="none" w:sz="0" w:space="0" w:color="auto"/>
          </w:divBdr>
        </w:div>
        <w:div w:id="2101637997">
          <w:marLeft w:val="480"/>
          <w:marRight w:val="0"/>
          <w:marTop w:val="0"/>
          <w:marBottom w:val="0"/>
          <w:divBdr>
            <w:top w:val="none" w:sz="0" w:space="0" w:color="auto"/>
            <w:left w:val="none" w:sz="0" w:space="0" w:color="auto"/>
            <w:bottom w:val="none" w:sz="0" w:space="0" w:color="auto"/>
            <w:right w:val="none" w:sz="0" w:space="0" w:color="auto"/>
          </w:divBdr>
        </w:div>
        <w:div w:id="1253855956">
          <w:marLeft w:val="480"/>
          <w:marRight w:val="0"/>
          <w:marTop w:val="0"/>
          <w:marBottom w:val="0"/>
          <w:divBdr>
            <w:top w:val="none" w:sz="0" w:space="0" w:color="auto"/>
            <w:left w:val="none" w:sz="0" w:space="0" w:color="auto"/>
            <w:bottom w:val="none" w:sz="0" w:space="0" w:color="auto"/>
            <w:right w:val="none" w:sz="0" w:space="0" w:color="auto"/>
          </w:divBdr>
        </w:div>
      </w:divsChild>
    </w:div>
    <w:div w:id="1456868268">
      <w:bodyDiv w:val="1"/>
      <w:marLeft w:val="0"/>
      <w:marRight w:val="0"/>
      <w:marTop w:val="0"/>
      <w:marBottom w:val="0"/>
      <w:divBdr>
        <w:top w:val="none" w:sz="0" w:space="0" w:color="auto"/>
        <w:left w:val="none" w:sz="0" w:space="0" w:color="auto"/>
        <w:bottom w:val="none" w:sz="0" w:space="0" w:color="auto"/>
        <w:right w:val="none" w:sz="0" w:space="0" w:color="auto"/>
      </w:divBdr>
      <w:divsChild>
        <w:div w:id="405877684">
          <w:marLeft w:val="480"/>
          <w:marRight w:val="0"/>
          <w:marTop w:val="0"/>
          <w:marBottom w:val="0"/>
          <w:divBdr>
            <w:top w:val="none" w:sz="0" w:space="0" w:color="auto"/>
            <w:left w:val="none" w:sz="0" w:space="0" w:color="auto"/>
            <w:bottom w:val="none" w:sz="0" w:space="0" w:color="auto"/>
            <w:right w:val="none" w:sz="0" w:space="0" w:color="auto"/>
          </w:divBdr>
        </w:div>
        <w:div w:id="1878465369">
          <w:marLeft w:val="480"/>
          <w:marRight w:val="0"/>
          <w:marTop w:val="0"/>
          <w:marBottom w:val="0"/>
          <w:divBdr>
            <w:top w:val="none" w:sz="0" w:space="0" w:color="auto"/>
            <w:left w:val="none" w:sz="0" w:space="0" w:color="auto"/>
            <w:bottom w:val="none" w:sz="0" w:space="0" w:color="auto"/>
            <w:right w:val="none" w:sz="0" w:space="0" w:color="auto"/>
          </w:divBdr>
        </w:div>
        <w:div w:id="1244989554">
          <w:marLeft w:val="480"/>
          <w:marRight w:val="0"/>
          <w:marTop w:val="0"/>
          <w:marBottom w:val="0"/>
          <w:divBdr>
            <w:top w:val="none" w:sz="0" w:space="0" w:color="auto"/>
            <w:left w:val="none" w:sz="0" w:space="0" w:color="auto"/>
            <w:bottom w:val="none" w:sz="0" w:space="0" w:color="auto"/>
            <w:right w:val="none" w:sz="0" w:space="0" w:color="auto"/>
          </w:divBdr>
        </w:div>
        <w:div w:id="281812630">
          <w:marLeft w:val="480"/>
          <w:marRight w:val="0"/>
          <w:marTop w:val="0"/>
          <w:marBottom w:val="0"/>
          <w:divBdr>
            <w:top w:val="none" w:sz="0" w:space="0" w:color="auto"/>
            <w:left w:val="none" w:sz="0" w:space="0" w:color="auto"/>
            <w:bottom w:val="none" w:sz="0" w:space="0" w:color="auto"/>
            <w:right w:val="none" w:sz="0" w:space="0" w:color="auto"/>
          </w:divBdr>
        </w:div>
        <w:div w:id="1854033435">
          <w:marLeft w:val="480"/>
          <w:marRight w:val="0"/>
          <w:marTop w:val="0"/>
          <w:marBottom w:val="0"/>
          <w:divBdr>
            <w:top w:val="none" w:sz="0" w:space="0" w:color="auto"/>
            <w:left w:val="none" w:sz="0" w:space="0" w:color="auto"/>
            <w:bottom w:val="none" w:sz="0" w:space="0" w:color="auto"/>
            <w:right w:val="none" w:sz="0" w:space="0" w:color="auto"/>
          </w:divBdr>
        </w:div>
        <w:div w:id="583563435">
          <w:marLeft w:val="480"/>
          <w:marRight w:val="0"/>
          <w:marTop w:val="0"/>
          <w:marBottom w:val="0"/>
          <w:divBdr>
            <w:top w:val="none" w:sz="0" w:space="0" w:color="auto"/>
            <w:left w:val="none" w:sz="0" w:space="0" w:color="auto"/>
            <w:bottom w:val="none" w:sz="0" w:space="0" w:color="auto"/>
            <w:right w:val="none" w:sz="0" w:space="0" w:color="auto"/>
          </w:divBdr>
        </w:div>
        <w:div w:id="1251504345">
          <w:marLeft w:val="480"/>
          <w:marRight w:val="0"/>
          <w:marTop w:val="0"/>
          <w:marBottom w:val="0"/>
          <w:divBdr>
            <w:top w:val="none" w:sz="0" w:space="0" w:color="auto"/>
            <w:left w:val="none" w:sz="0" w:space="0" w:color="auto"/>
            <w:bottom w:val="none" w:sz="0" w:space="0" w:color="auto"/>
            <w:right w:val="none" w:sz="0" w:space="0" w:color="auto"/>
          </w:divBdr>
        </w:div>
        <w:div w:id="1226986867">
          <w:marLeft w:val="480"/>
          <w:marRight w:val="0"/>
          <w:marTop w:val="0"/>
          <w:marBottom w:val="0"/>
          <w:divBdr>
            <w:top w:val="none" w:sz="0" w:space="0" w:color="auto"/>
            <w:left w:val="none" w:sz="0" w:space="0" w:color="auto"/>
            <w:bottom w:val="none" w:sz="0" w:space="0" w:color="auto"/>
            <w:right w:val="none" w:sz="0" w:space="0" w:color="auto"/>
          </w:divBdr>
        </w:div>
        <w:div w:id="534318401">
          <w:marLeft w:val="480"/>
          <w:marRight w:val="0"/>
          <w:marTop w:val="0"/>
          <w:marBottom w:val="0"/>
          <w:divBdr>
            <w:top w:val="none" w:sz="0" w:space="0" w:color="auto"/>
            <w:left w:val="none" w:sz="0" w:space="0" w:color="auto"/>
            <w:bottom w:val="none" w:sz="0" w:space="0" w:color="auto"/>
            <w:right w:val="none" w:sz="0" w:space="0" w:color="auto"/>
          </w:divBdr>
        </w:div>
        <w:div w:id="1521234365">
          <w:marLeft w:val="480"/>
          <w:marRight w:val="0"/>
          <w:marTop w:val="0"/>
          <w:marBottom w:val="0"/>
          <w:divBdr>
            <w:top w:val="none" w:sz="0" w:space="0" w:color="auto"/>
            <w:left w:val="none" w:sz="0" w:space="0" w:color="auto"/>
            <w:bottom w:val="none" w:sz="0" w:space="0" w:color="auto"/>
            <w:right w:val="none" w:sz="0" w:space="0" w:color="auto"/>
          </w:divBdr>
        </w:div>
        <w:div w:id="1041436869">
          <w:marLeft w:val="480"/>
          <w:marRight w:val="0"/>
          <w:marTop w:val="0"/>
          <w:marBottom w:val="0"/>
          <w:divBdr>
            <w:top w:val="none" w:sz="0" w:space="0" w:color="auto"/>
            <w:left w:val="none" w:sz="0" w:space="0" w:color="auto"/>
            <w:bottom w:val="none" w:sz="0" w:space="0" w:color="auto"/>
            <w:right w:val="none" w:sz="0" w:space="0" w:color="auto"/>
          </w:divBdr>
        </w:div>
        <w:div w:id="896747216">
          <w:marLeft w:val="480"/>
          <w:marRight w:val="0"/>
          <w:marTop w:val="0"/>
          <w:marBottom w:val="0"/>
          <w:divBdr>
            <w:top w:val="none" w:sz="0" w:space="0" w:color="auto"/>
            <w:left w:val="none" w:sz="0" w:space="0" w:color="auto"/>
            <w:bottom w:val="none" w:sz="0" w:space="0" w:color="auto"/>
            <w:right w:val="none" w:sz="0" w:space="0" w:color="auto"/>
          </w:divBdr>
        </w:div>
        <w:div w:id="1091203298">
          <w:marLeft w:val="480"/>
          <w:marRight w:val="0"/>
          <w:marTop w:val="0"/>
          <w:marBottom w:val="0"/>
          <w:divBdr>
            <w:top w:val="none" w:sz="0" w:space="0" w:color="auto"/>
            <w:left w:val="none" w:sz="0" w:space="0" w:color="auto"/>
            <w:bottom w:val="none" w:sz="0" w:space="0" w:color="auto"/>
            <w:right w:val="none" w:sz="0" w:space="0" w:color="auto"/>
          </w:divBdr>
        </w:div>
        <w:div w:id="1196234303">
          <w:marLeft w:val="480"/>
          <w:marRight w:val="0"/>
          <w:marTop w:val="0"/>
          <w:marBottom w:val="0"/>
          <w:divBdr>
            <w:top w:val="none" w:sz="0" w:space="0" w:color="auto"/>
            <w:left w:val="none" w:sz="0" w:space="0" w:color="auto"/>
            <w:bottom w:val="none" w:sz="0" w:space="0" w:color="auto"/>
            <w:right w:val="none" w:sz="0" w:space="0" w:color="auto"/>
          </w:divBdr>
        </w:div>
        <w:div w:id="162404416">
          <w:marLeft w:val="480"/>
          <w:marRight w:val="0"/>
          <w:marTop w:val="0"/>
          <w:marBottom w:val="0"/>
          <w:divBdr>
            <w:top w:val="none" w:sz="0" w:space="0" w:color="auto"/>
            <w:left w:val="none" w:sz="0" w:space="0" w:color="auto"/>
            <w:bottom w:val="none" w:sz="0" w:space="0" w:color="auto"/>
            <w:right w:val="none" w:sz="0" w:space="0" w:color="auto"/>
          </w:divBdr>
        </w:div>
        <w:div w:id="432827794">
          <w:marLeft w:val="480"/>
          <w:marRight w:val="0"/>
          <w:marTop w:val="0"/>
          <w:marBottom w:val="0"/>
          <w:divBdr>
            <w:top w:val="none" w:sz="0" w:space="0" w:color="auto"/>
            <w:left w:val="none" w:sz="0" w:space="0" w:color="auto"/>
            <w:bottom w:val="none" w:sz="0" w:space="0" w:color="auto"/>
            <w:right w:val="none" w:sz="0" w:space="0" w:color="auto"/>
          </w:divBdr>
        </w:div>
        <w:div w:id="387731322">
          <w:marLeft w:val="480"/>
          <w:marRight w:val="0"/>
          <w:marTop w:val="0"/>
          <w:marBottom w:val="0"/>
          <w:divBdr>
            <w:top w:val="none" w:sz="0" w:space="0" w:color="auto"/>
            <w:left w:val="none" w:sz="0" w:space="0" w:color="auto"/>
            <w:bottom w:val="none" w:sz="0" w:space="0" w:color="auto"/>
            <w:right w:val="none" w:sz="0" w:space="0" w:color="auto"/>
          </w:divBdr>
        </w:div>
        <w:div w:id="1660308263">
          <w:marLeft w:val="480"/>
          <w:marRight w:val="0"/>
          <w:marTop w:val="0"/>
          <w:marBottom w:val="0"/>
          <w:divBdr>
            <w:top w:val="none" w:sz="0" w:space="0" w:color="auto"/>
            <w:left w:val="none" w:sz="0" w:space="0" w:color="auto"/>
            <w:bottom w:val="none" w:sz="0" w:space="0" w:color="auto"/>
            <w:right w:val="none" w:sz="0" w:space="0" w:color="auto"/>
          </w:divBdr>
        </w:div>
        <w:div w:id="738407168">
          <w:marLeft w:val="480"/>
          <w:marRight w:val="0"/>
          <w:marTop w:val="0"/>
          <w:marBottom w:val="0"/>
          <w:divBdr>
            <w:top w:val="none" w:sz="0" w:space="0" w:color="auto"/>
            <w:left w:val="none" w:sz="0" w:space="0" w:color="auto"/>
            <w:bottom w:val="none" w:sz="0" w:space="0" w:color="auto"/>
            <w:right w:val="none" w:sz="0" w:space="0" w:color="auto"/>
          </w:divBdr>
        </w:div>
        <w:div w:id="867763198">
          <w:marLeft w:val="480"/>
          <w:marRight w:val="0"/>
          <w:marTop w:val="0"/>
          <w:marBottom w:val="0"/>
          <w:divBdr>
            <w:top w:val="none" w:sz="0" w:space="0" w:color="auto"/>
            <w:left w:val="none" w:sz="0" w:space="0" w:color="auto"/>
            <w:bottom w:val="none" w:sz="0" w:space="0" w:color="auto"/>
            <w:right w:val="none" w:sz="0" w:space="0" w:color="auto"/>
          </w:divBdr>
        </w:div>
        <w:div w:id="703214877">
          <w:marLeft w:val="480"/>
          <w:marRight w:val="0"/>
          <w:marTop w:val="0"/>
          <w:marBottom w:val="0"/>
          <w:divBdr>
            <w:top w:val="none" w:sz="0" w:space="0" w:color="auto"/>
            <w:left w:val="none" w:sz="0" w:space="0" w:color="auto"/>
            <w:bottom w:val="none" w:sz="0" w:space="0" w:color="auto"/>
            <w:right w:val="none" w:sz="0" w:space="0" w:color="auto"/>
          </w:divBdr>
        </w:div>
        <w:div w:id="133370840">
          <w:marLeft w:val="480"/>
          <w:marRight w:val="0"/>
          <w:marTop w:val="0"/>
          <w:marBottom w:val="0"/>
          <w:divBdr>
            <w:top w:val="none" w:sz="0" w:space="0" w:color="auto"/>
            <w:left w:val="none" w:sz="0" w:space="0" w:color="auto"/>
            <w:bottom w:val="none" w:sz="0" w:space="0" w:color="auto"/>
            <w:right w:val="none" w:sz="0" w:space="0" w:color="auto"/>
          </w:divBdr>
        </w:div>
        <w:div w:id="2103064090">
          <w:marLeft w:val="480"/>
          <w:marRight w:val="0"/>
          <w:marTop w:val="0"/>
          <w:marBottom w:val="0"/>
          <w:divBdr>
            <w:top w:val="none" w:sz="0" w:space="0" w:color="auto"/>
            <w:left w:val="none" w:sz="0" w:space="0" w:color="auto"/>
            <w:bottom w:val="none" w:sz="0" w:space="0" w:color="auto"/>
            <w:right w:val="none" w:sz="0" w:space="0" w:color="auto"/>
          </w:divBdr>
        </w:div>
        <w:div w:id="1060321704">
          <w:marLeft w:val="480"/>
          <w:marRight w:val="0"/>
          <w:marTop w:val="0"/>
          <w:marBottom w:val="0"/>
          <w:divBdr>
            <w:top w:val="none" w:sz="0" w:space="0" w:color="auto"/>
            <w:left w:val="none" w:sz="0" w:space="0" w:color="auto"/>
            <w:bottom w:val="none" w:sz="0" w:space="0" w:color="auto"/>
            <w:right w:val="none" w:sz="0" w:space="0" w:color="auto"/>
          </w:divBdr>
        </w:div>
        <w:div w:id="2036541962">
          <w:marLeft w:val="480"/>
          <w:marRight w:val="0"/>
          <w:marTop w:val="0"/>
          <w:marBottom w:val="0"/>
          <w:divBdr>
            <w:top w:val="none" w:sz="0" w:space="0" w:color="auto"/>
            <w:left w:val="none" w:sz="0" w:space="0" w:color="auto"/>
            <w:bottom w:val="none" w:sz="0" w:space="0" w:color="auto"/>
            <w:right w:val="none" w:sz="0" w:space="0" w:color="auto"/>
          </w:divBdr>
        </w:div>
        <w:div w:id="397631722">
          <w:marLeft w:val="480"/>
          <w:marRight w:val="0"/>
          <w:marTop w:val="0"/>
          <w:marBottom w:val="0"/>
          <w:divBdr>
            <w:top w:val="none" w:sz="0" w:space="0" w:color="auto"/>
            <w:left w:val="none" w:sz="0" w:space="0" w:color="auto"/>
            <w:bottom w:val="none" w:sz="0" w:space="0" w:color="auto"/>
            <w:right w:val="none" w:sz="0" w:space="0" w:color="auto"/>
          </w:divBdr>
        </w:div>
        <w:div w:id="1440174409">
          <w:marLeft w:val="480"/>
          <w:marRight w:val="0"/>
          <w:marTop w:val="0"/>
          <w:marBottom w:val="0"/>
          <w:divBdr>
            <w:top w:val="none" w:sz="0" w:space="0" w:color="auto"/>
            <w:left w:val="none" w:sz="0" w:space="0" w:color="auto"/>
            <w:bottom w:val="none" w:sz="0" w:space="0" w:color="auto"/>
            <w:right w:val="none" w:sz="0" w:space="0" w:color="auto"/>
          </w:divBdr>
        </w:div>
        <w:div w:id="800658055">
          <w:marLeft w:val="480"/>
          <w:marRight w:val="0"/>
          <w:marTop w:val="0"/>
          <w:marBottom w:val="0"/>
          <w:divBdr>
            <w:top w:val="none" w:sz="0" w:space="0" w:color="auto"/>
            <w:left w:val="none" w:sz="0" w:space="0" w:color="auto"/>
            <w:bottom w:val="none" w:sz="0" w:space="0" w:color="auto"/>
            <w:right w:val="none" w:sz="0" w:space="0" w:color="auto"/>
          </w:divBdr>
        </w:div>
        <w:div w:id="1580750786">
          <w:marLeft w:val="480"/>
          <w:marRight w:val="0"/>
          <w:marTop w:val="0"/>
          <w:marBottom w:val="0"/>
          <w:divBdr>
            <w:top w:val="none" w:sz="0" w:space="0" w:color="auto"/>
            <w:left w:val="none" w:sz="0" w:space="0" w:color="auto"/>
            <w:bottom w:val="none" w:sz="0" w:space="0" w:color="auto"/>
            <w:right w:val="none" w:sz="0" w:space="0" w:color="auto"/>
          </w:divBdr>
        </w:div>
        <w:div w:id="117190857">
          <w:marLeft w:val="480"/>
          <w:marRight w:val="0"/>
          <w:marTop w:val="0"/>
          <w:marBottom w:val="0"/>
          <w:divBdr>
            <w:top w:val="none" w:sz="0" w:space="0" w:color="auto"/>
            <w:left w:val="none" w:sz="0" w:space="0" w:color="auto"/>
            <w:bottom w:val="none" w:sz="0" w:space="0" w:color="auto"/>
            <w:right w:val="none" w:sz="0" w:space="0" w:color="auto"/>
          </w:divBdr>
        </w:div>
        <w:div w:id="938879107">
          <w:marLeft w:val="480"/>
          <w:marRight w:val="0"/>
          <w:marTop w:val="0"/>
          <w:marBottom w:val="0"/>
          <w:divBdr>
            <w:top w:val="none" w:sz="0" w:space="0" w:color="auto"/>
            <w:left w:val="none" w:sz="0" w:space="0" w:color="auto"/>
            <w:bottom w:val="none" w:sz="0" w:space="0" w:color="auto"/>
            <w:right w:val="none" w:sz="0" w:space="0" w:color="auto"/>
          </w:divBdr>
        </w:div>
        <w:div w:id="8409787">
          <w:marLeft w:val="480"/>
          <w:marRight w:val="0"/>
          <w:marTop w:val="0"/>
          <w:marBottom w:val="0"/>
          <w:divBdr>
            <w:top w:val="none" w:sz="0" w:space="0" w:color="auto"/>
            <w:left w:val="none" w:sz="0" w:space="0" w:color="auto"/>
            <w:bottom w:val="none" w:sz="0" w:space="0" w:color="auto"/>
            <w:right w:val="none" w:sz="0" w:space="0" w:color="auto"/>
          </w:divBdr>
        </w:div>
        <w:div w:id="1771270490">
          <w:marLeft w:val="480"/>
          <w:marRight w:val="0"/>
          <w:marTop w:val="0"/>
          <w:marBottom w:val="0"/>
          <w:divBdr>
            <w:top w:val="none" w:sz="0" w:space="0" w:color="auto"/>
            <w:left w:val="none" w:sz="0" w:space="0" w:color="auto"/>
            <w:bottom w:val="none" w:sz="0" w:space="0" w:color="auto"/>
            <w:right w:val="none" w:sz="0" w:space="0" w:color="auto"/>
          </w:divBdr>
        </w:div>
        <w:div w:id="1630011474">
          <w:marLeft w:val="480"/>
          <w:marRight w:val="0"/>
          <w:marTop w:val="0"/>
          <w:marBottom w:val="0"/>
          <w:divBdr>
            <w:top w:val="none" w:sz="0" w:space="0" w:color="auto"/>
            <w:left w:val="none" w:sz="0" w:space="0" w:color="auto"/>
            <w:bottom w:val="none" w:sz="0" w:space="0" w:color="auto"/>
            <w:right w:val="none" w:sz="0" w:space="0" w:color="auto"/>
          </w:divBdr>
        </w:div>
        <w:div w:id="155347132">
          <w:marLeft w:val="480"/>
          <w:marRight w:val="0"/>
          <w:marTop w:val="0"/>
          <w:marBottom w:val="0"/>
          <w:divBdr>
            <w:top w:val="none" w:sz="0" w:space="0" w:color="auto"/>
            <w:left w:val="none" w:sz="0" w:space="0" w:color="auto"/>
            <w:bottom w:val="none" w:sz="0" w:space="0" w:color="auto"/>
            <w:right w:val="none" w:sz="0" w:space="0" w:color="auto"/>
          </w:divBdr>
        </w:div>
        <w:div w:id="1713072060">
          <w:marLeft w:val="480"/>
          <w:marRight w:val="0"/>
          <w:marTop w:val="0"/>
          <w:marBottom w:val="0"/>
          <w:divBdr>
            <w:top w:val="none" w:sz="0" w:space="0" w:color="auto"/>
            <w:left w:val="none" w:sz="0" w:space="0" w:color="auto"/>
            <w:bottom w:val="none" w:sz="0" w:space="0" w:color="auto"/>
            <w:right w:val="none" w:sz="0" w:space="0" w:color="auto"/>
          </w:divBdr>
        </w:div>
        <w:div w:id="1601913469">
          <w:marLeft w:val="480"/>
          <w:marRight w:val="0"/>
          <w:marTop w:val="0"/>
          <w:marBottom w:val="0"/>
          <w:divBdr>
            <w:top w:val="none" w:sz="0" w:space="0" w:color="auto"/>
            <w:left w:val="none" w:sz="0" w:space="0" w:color="auto"/>
            <w:bottom w:val="none" w:sz="0" w:space="0" w:color="auto"/>
            <w:right w:val="none" w:sz="0" w:space="0" w:color="auto"/>
          </w:divBdr>
        </w:div>
        <w:div w:id="621427310">
          <w:marLeft w:val="480"/>
          <w:marRight w:val="0"/>
          <w:marTop w:val="0"/>
          <w:marBottom w:val="0"/>
          <w:divBdr>
            <w:top w:val="none" w:sz="0" w:space="0" w:color="auto"/>
            <w:left w:val="none" w:sz="0" w:space="0" w:color="auto"/>
            <w:bottom w:val="none" w:sz="0" w:space="0" w:color="auto"/>
            <w:right w:val="none" w:sz="0" w:space="0" w:color="auto"/>
          </w:divBdr>
        </w:div>
        <w:div w:id="2068020164">
          <w:marLeft w:val="480"/>
          <w:marRight w:val="0"/>
          <w:marTop w:val="0"/>
          <w:marBottom w:val="0"/>
          <w:divBdr>
            <w:top w:val="none" w:sz="0" w:space="0" w:color="auto"/>
            <w:left w:val="none" w:sz="0" w:space="0" w:color="auto"/>
            <w:bottom w:val="none" w:sz="0" w:space="0" w:color="auto"/>
            <w:right w:val="none" w:sz="0" w:space="0" w:color="auto"/>
          </w:divBdr>
        </w:div>
        <w:div w:id="782769688">
          <w:marLeft w:val="480"/>
          <w:marRight w:val="0"/>
          <w:marTop w:val="0"/>
          <w:marBottom w:val="0"/>
          <w:divBdr>
            <w:top w:val="none" w:sz="0" w:space="0" w:color="auto"/>
            <w:left w:val="none" w:sz="0" w:space="0" w:color="auto"/>
            <w:bottom w:val="none" w:sz="0" w:space="0" w:color="auto"/>
            <w:right w:val="none" w:sz="0" w:space="0" w:color="auto"/>
          </w:divBdr>
        </w:div>
        <w:div w:id="1355305430">
          <w:marLeft w:val="480"/>
          <w:marRight w:val="0"/>
          <w:marTop w:val="0"/>
          <w:marBottom w:val="0"/>
          <w:divBdr>
            <w:top w:val="none" w:sz="0" w:space="0" w:color="auto"/>
            <w:left w:val="none" w:sz="0" w:space="0" w:color="auto"/>
            <w:bottom w:val="none" w:sz="0" w:space="0" w:color="auto"/>
            <w:right w:val="none" w:sz="0" w:space="0" w:color="auto"/>
          </w:divBdr>
        </w:div>
      </w:divsChild>
    </w:div>
    <w:div w:id="1456947974">
      <w:bodyDiv w:val="1"/>
      <w:marLeft w:val="0"/>
      <w:marRight w:val="0"/>
      <w:marTop w:val="0"/>
      <w:marBottom w:val="0"/>
      <w:divBdr>
        <w:top w:val="none" w:sz="0" w:space="0" w:color="auto"/>
        <w:left w:val="none" w:sz="0" w:space="0" w:color="auto"/>
        <w:bottom w:val="none" w:sz="0" w:space="0" w:color="auto"/>
        <w:right w:val="none" w:sz="0" w:space="0" w:color="auto"/>
      </w:divBdr>
      <w:divsChild>
        <w:div w:id="419063914">
          <w:marLeft w:val="480"/>
          <w:marRight w:val="0"/>
          <w:marTop w:val="0"/>
          <w:marBottom w:val="0"/>
          <w:divBdr>
            <w:top w:val="none" w:sz="0" w:space="0" w:color="auto"/>
            <w:left w:val="none" w:sz="0" w:space="0" w:color="auto"/>
            <w:bottom w:val="none" w:sz="0" w:space="0" w:color="auto"/>
            <w:right w:val="none" w:sz="0" w:space="0" w:color="auto"/>
          </w:divBdr>
        </w:div>
        <w:div w:id="525289940">
          <w:marLeft w:val="480"/>
          <w:marRight w:val="0"/>
          <w:marTop w:val="0"/>
          <w:marBottom w:val="0"/>
          <w:divBdr>
            <w:top w:val="none" w:sz="0" w:space="0" w:color="auto"/>
            <w:left w:val="none" w:sz="0" w:space="0" w:color="auto"/>
            <w:bottom w:val="none" w:sz="0" w:space="0" w:color="auto"/>
            <w:right w:val="none" w:sz="0" w:space="0" w:color="auto"/>
          </w:divBdr>
        </w:div>
        <w:div w:id="633215794">
          <w:marLeft w:val="480"/>
          <w:marRight w:val="0"/>
          <w:marTop w:val="0"/>
          <w:marBottom w:val="0"/>
          <w:divBdr>
            <w:top w:val="none" w:sz="0" w:space="0" w:color="auto"/>
            <w:left w:val="none" w:sz="0" w:space="0" w:color="auto"/>
            <w:bottom w:val="none" w:sz="0" w:space="0" w:color="auto"/>
            <w:right w:val="none" w:sz="0" w:space="0" w:color="auto"/>
          </w:divBdr>
        </w:div>
        <w:div w:id="2003578616">
          <w:marLeft w:val="480"/>
          <w:marRight w:val="0"/>
          <w:marTop w:val="0"/>
          <w:marBottom w:val="0"/>
          <w:divBdr>
            <w:top w:val="none" w:sz="0" w:space="0" w:color="auto"/>
            <w:left w:val="none" w:sz="0" w:space="0" w:color="auto"/>
            <w:bottom w:val="none" w:sz="0" w:space="0" w:color="auto"/>
            <w:right w:val="none" w:sz="0" w:space="0" w:color="auto"/>
          </w:divBdr>
        </w:div>
        <w:div w:id="1869247227">
          <w:marLeft w:val="480"/>
          <w:marRight w:val="0"/>
          <w:marTop w:val="0"/>
          <w:marBottom w:val="0"/>
          <w:divBdr>
            <w:top w:val="none" w:sz="0" w:space="0" w:color="auto"/>
            <w:left w:val="none" w:sz="0" w:space="0" w:color="auto"/>
            <w:bottom w:val="none" w:sz="0" w:space="0" w:color="auto"/>
            <w:right w:val="none" w:sz="0" w:space="0" w:color="auto"/>
          </w:divBdr>
        </w:div>
        <w:div w:id="1876960258">
          <w:marLeft w:val="480"/>
          <w:marRight w:val="0"/>
          <w:marTop w:val="0"/>
          <w:marBottom w:val="0"/>
          <w:divBdr>
            <w:top w:val="none" w:sz="0" w:space="0" w:color="auto"/>
            <w:left w:val="none" w:sz="0" w:space="0" w:color="auto"/>
            <w:bottom w:val="none" w:sz="0" w:space="0" w:color="auto"/>
            <w:right w:val="none" w:sz="0" w:space="0" w:color="auto"/>
          </w:divBdr>
        </w:div>
        <w:div w:id="1436705574">
          <w:marLeft w:val="480"/>
          <w:marRight w:val="0"/>
          <w:marTop w:val="0"/>
          <w:marBottom w:val="0"/>
          <w:divBdr>
            <w:top w:val="none" w:sz="0" w:space="0" w:color="auto"/>
            <w:left w:val="none" w:sz="0" w:space="0" w:color="auto"/>
            <w:bottom w:val="none" w:sz="0" w:space="0" w:color="auto"/>
            <w:right w:val="none" w:sz="0" w:space="0" w:color="auto"/>
          </w:divBdr>
        </w:div>
        <w:div w:id="1770269045">
          <w:marLeft w:val="480"/>
          <w:marRight w:val="0"/>
          <w:marTop w:val="0"/>
          <w:marBottom w:val="0"/>
          <w:divBdr>
            <w:top w:val="none" w:sz="0" w:space="0" w:color="auto"/>
            <w:left w:val="none" w:sz="0" w:space="0" w:color="auto"/>
            <w:bottom w:val="none" w:sz="0" w:space="0" w:color="auto"/>
            <w:right w:val="none" w:sz="0" w:space="0" w:color="auto"/>
          </w:divBdr>
        </w:div>
        <w:div w:id="283275379">
          <w:marLeft w:val="480"/>
          <w:marRight w:val="0"/>
          <w:marTop w:val="0"/>
          <w:marBottom w:val="0"/>
          <w:divBdr>
            <w:top w:val="none" w:sz="0" w:space="0" w:color="auto"/>
            <w:left w:val="none" w:sz="0" w:space="0" w:color="auto"/>
            <w:bottom w:val="none" w:sz="0" w:space="0" w:color="auto"/>
            <w:right w:val="none" w:sz="0" w:space="0" w:color="auto"/>
          </w:divBdr>
        </w:div>
        <w:div w:id="930896628">
          <w:marLeft w:val="480"/>
          <w:marRight w:val="0"/>
          <w:marTop w:val="0"/>
          <w:marBottom w:val="0"/>
          <w:divBdr>
            <w:top w:val="none" w:sz="0" w:space="0" w:color="auto"/>
            <w:left w:val="none" w:sz="0" w:space="0" w:color="auto"/>
            <w:bottom w:val="none" w:sz="0" w:space="0" w:color="auto"/>
            <w:right w:val="none" w:sz="0" w:space="0" w:color="auto"/>
          </w:divBdr>
        </w:div>
        <w:div w:id="1544974130">
          <w:marLeft w:val="480"/>
          <w:marRight w:val="0"/>
          <w:marTop w:val="0"/>
          <w:marBottom w:val="0"/>
          <w:divBdr>
            <w:top w:val="none" w:sz="0" w:space="0" w:color="auto"/>
            <w:left w:val="none" w:sz="0" w:space="0" w:color="auto"/>
            <w:bottom w:val="none" w:sz="0" w:space="0" w:color="auto"/>
            <w:right w:val="none" w:sz="0" w:space="0" w:color="auto"/>
          </w:divBdr>
        </w:div>
        <w:div w:id="1002588092">
          <w:marLeft w:val="480"/>
          <w:marRight w:val="0"/>
          <w:marTop w:val="0"/>
          <w:marBottom w:val="0"/>
          <w:divBdr>
            <w:top w:val="none" w:sz="0" w:space="0" w:color="auto"/>
            <w:left w:val="none" w:sz="0" w:space="0" w:color="auto"/>
            <w:bottom w:val="none" w:sz="0" w:space="0" w:color="auto"/>
            <w:right w:val="none" w:sz="0" w:space="0" w:color="auto"/>
          </w:divBdr>
        </w:div>
        <w:div w:id="2012564354">
          <w:marLeft w:val="480"/>
          <w:marRight w:val="0"/>
          <w:marTop w:val="0"/>
          <w:marBottom w:val="0"/>
          <w:divBdr>
            <w:top w:val="none" w:sz="0" w:space="0" w:color="auto"/>
            <w:left w:val="none" w:sz="0" w:space="0" w:color="auto"/>
            <w:bottom w:val="none" w:sz="0" w:space="0" w:color="auto"/>
            <w:right w:val="none" w:sz="0" w:space="0" w:color="auto"/>
          </w:divBdr>
        </w:div>
        <w:div w:id="2063824055">
          <w:marLeft w:val="480"/>
          <w:marRight w:val="0"/>
          <w:marTop w:val="0"/>
          <w:marBottom w:val="0"/>
          <w:divBdr>
            <w:top w:val="none" w:sz="0" w:space="0" w:color="auto"/>
            <w:left w:val="none" w:sz="0" w:space="0" w:color="auto"/>
            <w:bottom w:val="none" w:sz="0" w:space="0" w:color="auto"/>
            <w:right w:val="none" w:sz="0" w:space="0" w:color="auto"/>
          </w:divBdr>
        </w:div>
        <w:div w:id="1778594768">
          <w:marLeft w:val="480"/>
          <w:marRight w:val="0"/>
          <w:marTop w:val="0"/>
          <w:marBottom w:val="0"/>
          <w:divBdr>
            <w:top w:val="none" w:sz="0" w:space="0" w:color="auto"/>
            <w:left w:val="none" w:sz="0" w:space="0" w:color="auto"/>
            <w:bottom w:val="none" w:sz="0" w:space="0" w:color="auto"/>
            <w:right w:val="none" w:sz="0" w:space="0" w:color="auto"/>
          </w:divBdr>
        </w:div>
        <w:div w:id="1563180555">
          <w:marLeft w:val="480"/>
          <w:marRight w:val="0"/>
          <w:marTop w:val="0"/>
          <w:marBottom w:val="0"/>
          <w:divBdr>
            <w:top w:val="none" w:sz="0" w:space="0" w:color="auto"/>
            <w:left w:val="none" w:sz="0" w:space="0" w:color="auto"/>
            <w:bottom w:val="none" w:sz="0" w:space="0" w:color="auto"/>
            <w:right w:val="none" w:sz="0" w:space="0" w:color="auto"/>
          </w:divBdr>
        </w:div>
        <w:div w:id="328943858">
          <w:marLeft w:val="480"/>
          <w:marRight w:val="0"/>
          <w:marTop w:val="0"/>
          <w:marBottom w:val="0"/>
          <w:divBdr>
            <w:top w:val="none" w:sz="0" w:space="0" w:color="auto"/>
            <w:left w:val="none" w:sz="0" w:space="0" w:color="auto"/>
            <w:bottom w:val="none" w:sz="0" w:space="0" w:color="auto"/>
            <w:right w:val="none" w:sz="0" w:space="0" w:color="auto"/>
          </w:divBdr>
        </w:div>
        <w:div w:id="1549025425">
          <w:marLeft w:val="480"/>
          <w:marRight w:val="0"/>
          <w:marTop w:val="0"/>
          <w:marBottom w:val="0"/>
          <w:divBdr>
            <w:top w:val="none" w:sz="0" w:space="0" w:color="auto"/>
            <w:left w:val="none" w:sz="0" w:space="0" w:color="auto"/>
            <w:bottom w:val="none" w:sz="0" w:space="0" w:color="auto"/>
            <w:right w:val="none" w:sz="0" w:space="0" w:color="auto"/>
          </w:divBdr>
        </w:div>
        <w:div w:id="2046442496">
          <w:marLeft w:val="480"/>
          <w:marRight w:val="0"/>
          <w:marTop w:val="0"/>
          <w:marBottom w:val="0"/>
          <w:divBdr>
            <w:top w:val="none" w:sz="0" w:space="0" w:color="auto"/>
            <w:left w:val="none" w:sz="0" w:space="0" w:color="auto"/>
            <w:bottom w:val="none" w:sz="0" w:space="0" w:color="auto"/>
            <w:right w:val="none" w:sz="0" w:space="0" w:color="auto"/>
          </w:divBdr>
        </w:div>
        <w:div w:id="753429722">
          <w:marLeft w:val="480"/>
          <w:marRight w:val="0"/>
          <w:marTop w:val="0"/>
          <w:marBottom w:val="0"/>
          <w:divBdr>
            <w:top w:val="none" w:sz="0" w:space="0" w:color="auto"/>
            <w:left w:val="none" w:sz="0" w:space="0" w:color="auto"/>
            <w:bottom w:val="none" w:sz="0" w:space="0" w:color="auto"/>
            <w:right w:val="none" w:sz="0" w:space="0" w:color="auto"/>
          </w:divBdr>
        </w:div>
        <w:div w:id="448663463">
          <w:marLeft w:val="480"/>
          <w:marRight w:val="0"/>
          <w:marTop w:val="0"/>
          <w:marBottom w:val="0"/>
          <w:divBdr>
            <w:top w:val="none" w:sz="0" w:space="0" w:color="auto"/>
            <w:left w:val="none" w:sz="0" w:space="0" w:color="auto"/>
            <w:bottom w:val="none" w:sz="0" w:space="0" w:color="auto"/>
            <w:right w:val="none" w:sz="0" w:space="0" w:color="auto"/>
          </w:divBdr>
        </w:div>
        <w:div w:id="247538953">
          <w:marLeft w:val="480"/>
          <w:marRight w:val="0"/>
          <w:marTop w:val="0"/>
          <w:marBottom w:val="0"/>
          <w:divBdr>
            <w:top w:val="none" w:sz="0" w:space="0" w:color="auto"/>
            <w:left w:val="none" w:sz="0" w:space="0" w:color="auto"/>
            <w:bottom w:val="none" w:sz="0" w:space="0" w:color="auto"/>
            <w:right w:val="none" w:sz="0" w:space="0" w:color="auto"/>
          </w:divBdr>
        </w:div>
        <w:div w:id="1623609208">
          <w:marLeft w:val="480"/>
          <w:marRight w:val="0"/>
          <w:marTop w:val="0"/>
          <w:marBottom w:val="0"/>
          <w:divBdr>
            <w:top w:val="none" w:sz="0" w:space="0" w:color="auto"/>
            <w:left w:val="none" w:sz="0" w:space="0" w:color="auto"/>
            <w:bottom w:val="none" w:sz="0" w:space="0" w:color="auto"/>
            <w:right w:val="none" w:sz="0" w:space="0" w:color="auto"/>
          </w:divBdr>
        </w:div>
        <w:div w:id="1015962710">
          <w:marLeft w:val="480"/>
          <w:marRight w:val="0"/>
          <w:marTop w:val="0"/>
          <w:marBottom w:val="0"/>
          <w:divBdr>
            <w:top w:val="none" w:sz="0" w:space="0" w:color="auto"/>
            <w:left w:val="none" w:sz="0" w:space="0" w:color="auto"/>
            <w:bottom w:val="none" w:sz="0" w:space="0" w:color="auto"/>
            <w:right w:val="none" w:sz="0" w:space="0" w:color="auto"/>
          </w:divBdr>
        </w:div>
        <w:div w:id="1666472527">
          <w:marLeft w:val="480"/>
          <w:marRight w:val="0"/>
          <w:marTop w:val="0"/>
          <w:marBottom w:val="0"/>
          <w:divBdr>
            <w:top w:val="none" w:sz="0" w:space="0" w:color="auto"/>
            <w:left w:val="none" w:sz="0" w:space="0" w:color="auto"/>
            <w:bottom w:val="none" w:sz="0" w:space="0" w:color="auto"/>
            <w:right w:val="none" w:sz="0" w:space="0" w:color="auto"/>
          </w:divBdr>
        </w:div>
        <w:div w:id="1013999132">
          <w:marLeft w:val="480"/>
          <w:marRight w:val="0"/>
          <w:marTop w:val="0"/>
          <w:marBottom w:val="0"/>
          <w:divBdr>
            <w:top w:val="none" w:sz="0" w:space="0" w:color="auto"/>
            <w:left w:val="none" w:sz="0" w:space="0" w:color="auto"/>
            <w:bottom w:val="none" w:sz="0" w:space="0" w:color="auto"/>
            <w:right w:val="none" w:sz="0" w:space="0" w:color="auto"/>
          </w:divBdr>
        </w:div>
        <w:div w:id="1679232765">
          <w:marLeft w:val="480"/>
          <w:marRight w:val="0"/>
          <w:marTop w:val="0"/>
          <w:marBottom w:val="0"/>
          <w:divBdr>
            <w:top w:val="none" w:sz="0" w:space="0" w:color="auto"/>
            <w:left w:val="none" w:sz="0" w:space="0" w:color="auto"/>
            <w:bottom w:val="none" w:sz="0" w:space="0" w:color="auto"/>
            <w:right w:val="none" w:sz="0" w:space="0" w:color="auto"/>
          </w:divBdr>
        </w:div>
        <w:div w:id="1330407402">
          <w:marLeft w:val="480"/>
          <w:marRight w:val="0"/>
          <w:marTop w:val="0"/>
          <w:marBottom w:val="0"/>
          <w:divBdr>
            <w:top w:val="none" w:sz="0" w:space="0" w:color="auto"/>
            <w:left w:val="none" w:sz="0" w:space="0" w:color="auto"/>
            <w:bottom w:val="none" w:sz="0" w:space="0" w:color="auto"/>
            <w:right w:val="none" w:sz="0" w:space="0" w:color="auto"/>
          </w:divBdr>
        </w:div>
        <w:div w:id="1057244178">
          <w:marLeft w:val="480"/>
          <w:marRight w:val="0"/>
          <w:marTop w:val="0"/>
          <w:marBottom w:val="0"/>
          <w:divBdr>
            <w:top w:val="none" w:sz="0" w:space="0" w:color="auto"/>
            <w:left w:val="none" w:sz="0" w:space="0" w:color="auto"/>
            <w:bottom w:val="none" w:sz="0" w:space="0" w:color="auto"/>
            <w:right w:val="none" w:sz="0" w:space="0" w:color="auto"/>
          </w:divBdr>
        </w:div>
        <w:div w:id="106627120">
          <w:marLeft w:val="480"/>
          <w:marRight w:val="0"/>
          <w:marTop w:val="0"/>
          <w:marBottom w:val="0"/>
          <w:divBdr>
            <w:top w:val="none" w:sz="0" w:space="0" w:color="auto"/>
            <w:left w:val="none" w:sz="0" w:space="0" w:color="auto"/>
            <w:bottom w:val="none" w:sz="0" w:space="0" w:color="auto"/>
            <w:right w:val="none" w:sz="0" w:space="0" w:color="auto"/>
          </w:divBdr>
        </w:div>
        <w:div w:id="128128855">
          <w:marLeft w:val="480"/>
          <w:marRight w:val="0"/>
          <w:marTop w:val="0"/>
          <w:marBottom w:val="0"/>
          <w:divBdr>
            <w:top w:val="none" w:sz="0" w:space="0" w:color="auto"/>
            <w:left w:val="none" w:sz="0" w:space="0" w:color="auto"/>
            <w:bottom w:val="none" w:sz="0" w:space="0" w:color="auto"/>
            <w:right w:val="none" w:sz="0" w:space="0" w:color="auto"/>
          </w:divBdr>
        </w:div>
        <w:div w:id="246232815">
          <w:marLeft w:val="480"/>
          <w:marRight w:val="0"/>
          <w:marTop w:val="0"/>
          <w:marBottom w:val="0"/>
          <w:divBdr>
            <w:top w:val="none" w:sz="0" w:space="0" w:color="auto"/>
            <w:left w:val="none" w:sz="0" w:space="0" w:color="auto"/>
            <w:bottom w:val="none" w:sz="0" w:space="0" w:color="auto"/>
            <w:right w:val="none" w:sz="0" w:space="0" w:color="auto"/>
          </w:divBdr>
        </w:div>
        <w:div w:id="130906842">
          <w:marLeft w:val="480"/>
          <w:marRight w:val="0"/>
          <w:marTop w:val="0"/>
          <w:marBottom w:val="0"/>
          <w:divBdr>
            <w:top w:val="none" w:sz="0" w:space="0" w:color="auto"/>
            <w:left w:val="none" w:sz="0" w:space="0" w:color="auto"/>
            <w:bottom w:val="none" w:sz="0" w:space="0" w:color="auto"/>
            <w:right w:val="none" w:sz="0" w:space="0" w:color="auto"/>
          </w:divBdr>
        </w:div>
        <w:div w:id="1930700958">
          <w:marLeft w:val="480"/>
          <w:marRight w:val="0"/>
          <w:marTop w:val="0"/>
          <w:marBottom w:val="0"/>
          <w:divBdr>
            <w:top w:val="none" w:sz="0" w:space="0" w:color="auto"/>
            <w:left w:val="none" w:sz="0" w:space="0" w:color="auto"/>
            <w:bottom w:val="none" w:sz="0" w:space="0" w:color="auto"/>
            <w:right w:val="none" w:sz="0" w:space="0" w:color="auto"/>
          </w:divBdr>
        </w:div>
        <w:div w:id="930353153">
          <w:marLeft w:val="480"/>
          <w:marRight w:val="0"/>
          <w:marTop w:val="0"/>
          <w:marBottom w:val="0"/>
          <w:divBdr>
            <w:top w:val="none" w:sz="0" w:space="0" w:color="auto"/>
            <w:left w:val="none" w:sz="0" w:space="0" w:color="auto"/>
            <w:bottom w:val="none" w:sz="0" w:space="0" w:color="auto"/>
            <w:right w:val="none" w:sz="0" w:space="0" w:color="auto"/>
          </w:divBdr>
        </w:div>
        <w:div w:id="1096949070">
          <w:marLeft w:val="480"/>
          <w:marRight w:val="0"/>
          <w:marTop w:val="0"/>
          <w:marBottom w:val="0"/>
          <w:divBdr>
            <w:top w:val="none" w:sz="0" w:space="0" w:color="auto"/>
            <w:left w:val="none" w:sz="0" w:space="0" w:color="auto"/>
            <w:bottom w:val="none" w:sz="0" w:space="0" w:color="auto"/>
            <w:right w:val="none" w:sz="0" w:space="0" w:color="auto"/>
          </w:divBdr>
        </w:div>
        <w:div w:id="1266379907">
          <w:marLeft w:val="480"/>
          <w:marRight w:val="0"/>
          <w:marTop w:val="0"/>
          <w:marBottom w:val="0"/>
          <w:divBdr>
            <w:top w:val="none" w:sz="0" w:space="0" w:color="auto"/>
            <w:left w:val="none" w:sz="0" w:space="0" w:color="auto"/>
            <w:bottom w:val="none" w:sz="0" w:space="0" w:color="auto"/>
            <w:right w:val="none" w:sz="0" w:space="0" w:color="auto"/>
          </w:divBdr>
        </w:div>
        <w:div w:id="448549347">
          <w:marLeft w:val="480"/>
          <w:marRight w:val="0"/>
          <w:marTop w:val="0"/>
          <w:marBottom w:val="0"/>
          <w:divBdr>
            <w:top w:val="none" w:sz="0" w:space="0" w:color="auto"/>
            <w:left w:val="none" w:sz="0" w:space="0" w:color="auto"/>
            <w:bottom w:val="none" w:sz="0" w:space="0" w:color="auto"/>
            <w:right w:val="none" w:sz="0" w:space="0" w:color="auto"/>
          </w:divBdr>
        </w:div>
        <w:div w:id="51278331">
          <w:marLeft w:val="480"/>
          <w:marRight w:val="0"/>
          <w:marTop w:val="0"/>
          <w:marBottom w:val="0"/>
          <w:divBdr>
            <w:top w:val="none" w:sz="0" w:space="0" w:color="auto"/>
            <w:left w:val="none" w:sz="0" w:space="0" w:color="auto"/>
            <w:bottom w:val="none" w:sz="0" w:space="0" w:color="auto"/>
            <w:right w:val="none" w:sz="0" w:space="0" w:color="auto"/>
          </w:divBdr>
        </w:div>
        <w:div w:id="1196381226">
          <w:marLeft w:val="480"/>
          <w:marRight w:val="0"/>
          <w:marTop w:val="0"/>
          <w:marBottom w:val="0"/>
          <w:divBdr>
            <w:top w:val="none" w:sz="0" w:space="0" w:color="auto"/>
            <w:left w:val="none" w:sz="0" w:space="0" w:color="auto"/>
            <w:bottom w:val="none" w:sz="0" w:space="0" w:color="auto"/>
            <w:right w:val="none" w:sz="0" w:space="0" w:color="auto"/>
          </w:divBdr>
        </w:div>
        <w:div w:id="1362169845">
          <w:marLeft w:val="480"/>
          <w:marRight w:val="0"/>
          <w:marTop w:val="0"/>
          <w:marBottom w:val="0"/>
          <w:divBdr>
            <w:top w:val="none" w:sz="0" w:space="0" w:color="auto"/>
            <w:left w:val="none" w:sz="0" w:space="0" w:color="auto"/>
            <w:bottom w:val="none" w:sz="0" w:space="0" w:color="auto"/>
            <w:right w:val="none" w:sz="0" w:space="0" w:color="auto"/>
          </w:divBdr>
        </w:div>
        <w:div w:id="663506185">
          <w:marLeft w:val="480"/>
          <w:marRight w:val="0"/>
          <w:marTop w:val="0"/>
          <w:marBottom w:val="0"/>
          <w:divBdr>
            <w:top w:val="none" w:sz="0" w:space="0" w:color="auto"/>
            <w:left w:val="none" w:sz="0" w:space="0" w:color="auto"/>
            <w:bottom w:val="none" w:sz="0" w:space="0" w:color="auto"/>
            <w:right w:val="none" w:sz="0" w:space="0" w:color="auto"/>
          </w:divBdr>
        </w:div>
        <w:div w:id="1794786281">
          <w:marLeft w:val="480"/>
          <w:marRight w:val="0"/>
          <w:marTop w:val="0"/>
          <w:marBottom w:val="0"/>
          <w:divBdr>
            <w:top w:val="none" w:sz="0" w:space="0" w:color="auto"/>
            <w:left w:val="none" w:sz="0" w:space="0" w:color="auto"/>
            <w:bottom w:val="none" w:sz="0" w:space="0" w:color="auto"/>
            <w:right w:val="none" w:sz="0" w:space="0" w:color="auto"/>
          </w:divBdr>
        </w:div>
        <w:div w:id="1341154781">
          <w:marLeft w:val="480"/>
          <w:marRight w:val="0"/>
          <w:marTop w:val="0"/>
          <w:marBottom w:val="0"/>
          <w:divBdr>
            <w:top w:val="none" w:sz="0" w:space="0" w:color="auto"/>
            <w:left w:val="none" w:sz="0" w:space="0" w:color="auto"/>
            <w:bottom w:val="none" w:sz="0" w:space="0" w:color="auto"/>
            <w:right w:val="none" w:sz="0" w:space="0" w:color="auto"/>
          </w:divBdr>
        </w:div>
      </w:divsChild>
    </w:div>
    <w:div w:id="1457066713">
      <w:bodyDiv w:val="1"/>
      <w:marLeft w:val="0"/>
      <w:marRight w:val="0"/>
      <w:marTop w:val="0"/>
      <w:marBottom w:val="0"/>
      <w:divBdr>
        <w:top w:val="none" w:sz="0" w:space="0" w:color="auto"/>
        <w:left w:val="none" w:sz="0" w:space="0" w:color="auto"/>
        <w:bottom w:val="none" w:sz="0" w:space="0" w:color="auto"/>
        <w:right w:val="none" w:sz="0" w:space="0" w:color="auto"/>
      </w:divBdr>
    </w:div>
    <w:div w:id="1457068317">
      <w:bodyDiv w:val="1"/>
      <w:marLeft w:val="0"/>
      <w:marRight w:val="0"/>
      <w:marTop w:val="0"/>
      <w:marBottom w:val="0"/>
      <w:divBdr>
        <w:top w:val="none" w:sz="0" w:space="0" w:color="auto"/>
        <w:left w:val="none" w:sz="0" w:space="0" w:color="auto"/>
        <w:bottom w:val="none" w:sz="0" w:space="0" w:color="auto"/>
        <w:right w:val="none" w:sz="0" w:space="0" w:color="auto"/>
      </w:divBdr>
    </w:div>
    <w:div w:id="1457092983">
      <w:bodyDiv w:val="1"/>
      <w:marLeft w:val="0"/>
      <w:marRight w:val="0"/>
      <w:marTop w:val="0"/>
      <w:marBottom w:val="0"/>
      <w:divBdr>
        <w:top w:val="none" w:sz="0" w:space="0" w:color="auto"/>
        <w:left w:val="none" w:sz="0" w:space="0" w:color="auto"/>
        <w:bottom w:val="none" w:sz="0" w:space="0" w:color="auto"/>
        <w:right w:val="none" w:sz="0" w:space="0" w:color="auto"/>
      </w:divBdr>
    </w:div>
    <w:div w:id="1457140411">
      <w:bodyDiv w:val="1"/>
      <w:marLeft w:val="0"/>
      <w:marRight w:val="0"/>
      <w:marTop w:val="0"/>
      <w:marBottom w:val="0"/>
      <w:divBdr>
        <w:top w:val="none" w:sz="0" w:space="0" w:color="auto"/>
        <w:left w:val="none" w:sz="0" w:space="0" w:color="auto"/>
        <w:bottom w:val="none" w:sz="0" w:space="0" w:color="auto"/>
        <w:right w:val="none" w:sz="0" w:space="0" w:color="auto"/>
      </w:divBdr>
    </w:div>
    <w:div w:id="1457331747">
      <w:bodyDiv w:val="1"/>
      <w:marLeft w:val="0"/>
      <w:marRight w:val="0"/>
      <w:marTop w:val="0"/>
      <w:marBottom w:val="0"/>
      <w:divBdr>
        <w:top w:val="none" w:sz="0" w:space="0" w:color="auto"/>
        <w:left w:val="none" w:sz="0" w:space="0" w:color="auto"/>
        <w:bottom w:val="none" w:sz="0" w:space="0" w:color="auto"/>
        <w:right w:val="none" w:sz="0" w:space="0" w:color="auto"/>
      </w:divBdr>
    </w:div>
    <w:div w:id="1457337592">
      <w:bodyDiv w:val="1"/>
      <w:marLeft w:val="0"/>
      <w:marRight w:val="0"/>
      <w:marTop w:val="0"/>
      <w:marBottom w:val="0"/>
      <w:divBdr>
        <w:top w:val="none" w:sz="0" w:space="0" w:color="auto"/>
        <w:left w:val="none" w:sz="0" w:space="0" w:color="auto"/>
        <w:bottom w:val="none" w:sz="0" w:space="0" w:color="auto"/>
        <w:right w:val="none" w:sz="0" w:space="0" w:color="auto"/>
      </w:divBdr>
    </w:div>
    <w:div w:id="1457404578">
      <w:bodyDiv w:val="1"/>
      <w:marLeft w:val="0"/>
      <w:marRight w:val="0"/>
      <w:marTop w:val="0"/>
      <w:marBottom w:val="0"/>
      <w:divBdr>
        <w:top w:val="none" w:sz="0" w:space="0" w:color="auto"/>
        <w:left w:val="none" w:sz="0" w:space="0" w:color="auto"/>
        <w:bottom w:val="none" w:sz="0" w:space="0" w:color="auto"/>
        <w:right w:val="none" w:sz="0" w:space="0" w:color="auto"/>
      </w:divBdr>
    </w:div>
    <w:div w:id="1457483467">
      <w:bodyDiv w:val="1"/>
      <w:marLeft w:val="0"/>
      <w:marRight w:val="0"/>
      <w:marTop w:val="0"/>
      <w:marBottom w:val="0"/>
      <w:divBdr>
        <w:top w:val="none" w:sz="0" w:space="0" w:color="auto"/>
        <w:left w:val="none" w:sz="0" w:space="0" w:color="auto"/>
        <w:bottom w:val="none" w:sz="0" w:space="0" w:color="auto"/>
        <w:right w:val="none" w:sz="0" w:space="0" w:color="auto"/>
      </w:divBdr>
    </w:div>
    <w:div w:id="1457600315">
      <w:bodyDiv w:val="1"/>
      <w:marLeft w:val="0"/>
      <w:marRight w:val="0"/>
      <w:marTop w:val="0"/>
      <w:marBottom w:val="0"/>
      <w:divBdr>
        <w:top w:val="none" w:sz="0" w:space="0" w:color="auto"/>
        <w:left w:val="none" w:sz="0" w:space="0" w:color="auto"/>
        <w:bottom w:val="none" w:sz="0" w:space="0" w:color="auto"/>
        <w:right w:val="none" w:sz="0" w:space="0" w:color="auto"/>
      </w:divBdr>
    </w:div>
    <w:div w:id="1457874570">
      <w:bodyDiv w:val="1"/>
      <w:marLeft w:val="0"/>
      <w:marRight w:val="0"/>
      <w:marTop w:val="0"/>
      <w:marBottom w:val="0"/>
      <w:divBdr>
        <w:top w:val="none" w:sz="0" w:space="0" w:color="auto"/>
        <w:left w:val="none" w:sz="0" w:space="0" w:color="auto"/>
        <w:bottom w:val="none" w:sz="0" w:space="0" w:color="auto"/>
        <w:right w:val="none" w:sz="0" w:space="0" w:color="auto"/>
      </w:divBdr>
    </w:div>
    <w:div w:id="1457915937">
      <w:bodyDiv w:val="1"/>
      <w:marLeft w:val="0"/>
      <w:marRight w:val="0"/>
      <w:marTop w:val="0"/>
      <w:marBottom w:val="0"/>
      <w:divBdr>
        <w:top w:val="none" w:sz="0" w:space="0" w:color="auto"/>
        <w:left w:val="none" w:sz="0" w:space="0" w:color="auto"/>
        <w:bottom w:val="none" w:sz="0" w:space="0" w:color="auto"/>
        <w:right w:val="none" w:sz="0" w:space="0" w:color="auto"/>
      </w:divBdr>
    </w:div>
    <w:div w:id="1457991970">
      <w:bodyDiv w:val="1"/>
      <w:marLeft w:val="0"/>
      <w:marRight w:val="0"/>
      <w:marTop w:val="0"/>
      <w:marBottom w:val="0"/>
      <w:divBdr>
        <w:top w:val="none" w:sz="0" w:space="0" w:color="auto"/>
        <w:left w:val="none" w:sz="0" w:space="0" w:color="auto"/>
        <w:bottom w:val="none" w:sz="0" w:space="0" w:color="auto"/>
        <w:right w:val="none" w:sz="0" w:space="0" w:color="auto"/>
      </w:divBdr>
    </w:div>
    <w:div w:id="1458522176">
      <w:bodyDiv w:val="1"/>
      <w:marLeft w:val="0"/>
      <w:marRight w:val="0"/>
      <w:marTop w:val="0"/>
      <w:marBottom w:val="0"/>
      <w:divBdr>
        <w:top w:val="none" w:sz="0" w:space="0" w:color="auto"/>
        <w:left w:val="none" w:sz="0" w:space="0" w:color="auto"/>
        <w:bottom w:val="none" w:sz="0" w:space="0" w:color="auto"/>
        <w:right w:val="none" w:sz="0" w:space="0" w:color="auto"/>
      </w:divBdr>
    </w:div>
    <w:div w:id="1458598241">
      <w:bodyDiv w:val="1"/>
      <w:marLeft w:val="0"/>
      <w:marRight w:val="0"/>
      <w:marTop w:val="0"/>
      <w:marBottom w:val="0"/>
      <w:divBdr>
        <w:top w:val="none" w:sz="0" w:space="0" w:color="auto"/>
        <w:left w:val="none" w:sz="0" w:space="0" w:color="auto"/>
        <w:bottom w:val="none" w:sz="0" w:space="0" w:color="auto"/>
        <w:right w:val="none" w:sz="0" w:space="0" w:color="auto"/>
      </w:divBdr>
    </w:div>
    <w:div w:id="1458841945">
      <w:bodyDiv w:val="1"/>
      <w:marLeft w:val="0"/>
      <w:marRight w:val="0"/>
      <w:marTop w:val="0"/>
      <w:marBottom w:val="0"/>
      <w:divBdr>
        <w:top w:val="none" w:sz="0" w:space="0" w:color="auto"/>
        <w:left w:val="none" w:sz="0" w:space="0" w:color="auto"/>
        <w:bottom w:val="none" w:sz="0" w:space="0" w:color="auto"/>
        <w:right w:val="none" w:sz="0" w:space="0" w:color="auto"/>
      </w:divBdr>
    </w:div>
    <w:div w:id="1459255268">
      <w:bodyDiv w:val="1"/>
      <w:marLeft w:val="0"/>
      <w:marRight w:val="0"/>
      <w:marTop w:val="0"/>
      <w:marBottom w:val="0"/>
      <w:divBdr>
        <w:top w:val="none" w:sz="0" w:space="0" w:color="auto"/>
        <w:left w:val="none" w:sz="0" w:space="0" w:color="auto"/>
        <w:bottom w:val="none" w:sz="0" w:space="0" w:color="auto"/>
        <w:right w:val="none" w:sz="0" w:space="0" w:color="auto"/>
      </w:divBdr>
    </w:div>
    <w:div w:id="1459641877">
      <w:bodyDiv w:val="1"/>
      <w:marLeft w:val="0"/>
      <w:marRight w:val="0"/>
      <w:marTop w:val="0"/>
      <w:marBottom w:val="0"/>
      <w:divBdr>
        <w:top w:val="none" w:sz="0" w:space="0" w:color="auto"/>
        <w:left w:val="none" w:sz="0" w:space="0" w:color="auto"/>
        <w:bottom w:val="none" w:sz="0" w:space="0" w:color="auto"/>
        <w:right w:val="none" w:sz="0" w:space="0" w:color="auto"/>
      </w:divBdr>
    </w:div>
    <w:div w:id="1459647677">
      <w:bodyDiv w:val="1"/>
      <w:marLeft w:val="0"/>
      <w:marRight w:val="0"/>
      <w:marTop w:val="0"/>
      <w:marBottom w:val="0"/>
      <w:divBdr>
        <w:top w:val="none" w:sz="0" w:space="0" w:color="auto"/>
        <w:left w:val="none" w:sz="0" w:space="0" w:color="auto"/>
        <w:bottom w:val="none" w:sz="0" w:space="0" w:color="auto"/>
        <w:right w:val="none" w:sz="0" w:space="0" w:color="auto"/>
      </w:divBdr>
    </w:div>
    <w:div w:id="1459760404">
      <w:bodyDiv w:val="1"/>
      <w:marLeft w:val="0"/>
      <w:marRight w:val="0"/>
      <w:marTop w:val="0"/>
      <w:marBottom w:val="0"/>
      <w:divBdr>
        <w:top w:val="none" w:sz="0" w:space="0" w:color="auto"/>
        <w:left w:val="none" w:sz="0" w:space="0" w:color="auto"/>
        <w:bottom w:val="none" w:sz="0" w:space="0" w:color="auto"/>
        <w:right w:val="none" w:sz="0" w:space="0" w:color="auto"/>
      </w:divBdr>
      <w:divsChild>
        <w:div w:id="1324158162">
          <w:marLeft w:val="480"/>
          <w:marRight w:val="0"/>
          <w:marTop w:val="0"/>
          <w:marBottom w:val="0"/>
          <w:divBdr>
            <w:top w:val="none" w:sz="0" w:space="0" w:color="auto"/>
            <w:left w:val="none" w:sz="0" w:space="0" w:color="auto"/>
            <w:bottom w:val="none" w:sz="0" w:space="0" w:color="auto"/>
            <w:right w:val="none" w:sz="0" w:space="0" w:color="auto"/>
          </w:divBdr>
        </w:div>
        <w:div w:id="597563143">
          <w:marLeft w:val="480"/>
          <w:marRight w:val="0"/>
          <w:marTop w:val="0"/>
          <w:marBottom w:val="0"/>
          <w:divBdr>
            <w:top w:val="none" w:sz="0" w:space="0" w:color="auto"/>
            <w:left w:val="none" w:sz="0" w:space="0" w:color="auto"/>
            <w:bottom w:val="none" w:sz="0" w:space="0" w:color="auto"/>
            <w:right w:val="none" w:sz="0" w:space="0" w:color="auto"/>
          </w:divBdr>
        </w:div>
        <w:div w:id="858546929">
          <w:marLeft w:val="480"/>
          <w:marRight w:val="0"/>
          <w:marTop w:val="0"/>
          <w:marBottom w:val="0"/>
          <w:divBdr>
            <w:top w:val="none" w:sz="0" w:space="0" w:color="auto"/>
            <w:left w:val="none" w:sz="0" w:space="0" w:color="auto"/>
            <w:bottom w:val="none" w:sz="0" w:space="0" w:color="auto"/>
            <w:right w:val="none" w:sz="0" w:space="0" w:color="auto"/>
          </w:divBdr>
        </w:div>
        <w:div w:id="343168610">
          <w:marLeft w:val="480"/>
          <w:marRight w:val="0"/>
          <w:marTop w:val="0"/>
          <w:marBottom w:val="0"/>
          <w:divBdr>
            <w:top w:val="none" w:sz="0" w:space="0" w:color="auto"/>
            <w:left w:val="none" w:sz="0" w:space="0" w:color="auto"/>
            <w:bottom w:val="none" w:sz="0" w:space="0" w:color="auto"/>
            <w:right w:val="none" w:sz="0" w:space="0" w:color="auto"/>
          </w:divBdr>
        </w:div>
        <w:div w:id="566189189">
          <w:marLeft w:val="480"/>
          <w:marRight w:val="0"/>
          <w:marTop w:val="0"/>
          <w:marBottom w:val="0"/>
          <w:divBdr>
            <w:top w:val="none" w:sz="0" w:space="0" w:color="auto"/>
            <w:left w:val="none" w:sz="0" w:space="0" w:color="auto"/>
            <w:bottom w:val="none" w:sz="0" w:space="0" w:color="auto"/>
            <w:right w:val="none" w:sz="0" w:space="0" w:color="auto"/>
          </w:divBdr>
        </w:div>
        <w:div w:id="1559394847">
          <w:marLeft w:val="480"/>
          <w:marRight w:val="0"/>
          <w:marTop w:val="0"/>
          <w:marBottom w:val="0"/>
          <w:divBdr>
            <w:top w:val="none" w:sz="0" w:space="0" w:color="auto"/>
            <w:left w:val="none" w:sz="0" w:space="0" w:color="auto"/>
            <w:bottom w:val="none" w:sz="0" w:space="0" w:color="auto"/>
            <w:right w:val="none" w:sz="0" w:space="0" w:color="auto"/>
          </w:divBdr>
        </w:div>
        <w:div w:id="845561366">
          <w:marLeft w:val="480"/>
          <w:marRight w:val="0"/>
          <w:marTop w:val="0"/>
          <w:marBottom w:val="0"/>
          <w:divBdr>
            <w:top w:val="none" w:sz="0" w:space="0" w:color="auto"/>
            <w:left w:val="none" w:sz="0" w:space="0" w:color="auto"/>
            <w:bottom w:val="none" w:sz="0" w:space="0" w:color="auto"/>
            <w:right w:val="none" w:sz="0" w:space="0" w:color="auto"/>
          </w:divBdr>
        </w:div>
        <w:div w:id="1722510490">
          <w:marLeft w:val="480"/>
          <w:marRight w:val="0"/>
          <w:marTop w:val="0"/>
          <w:marBottom w:val="0"/>
          <w:divBdr>
            <w:top w:val="none" w:sz="0" w:space="0" w:color="auto"/>
            <w:left w:val="none" w:sz="0" w:space="0" w:color="auto"/>
            <w:bottom w:val="none" w:sz="0" w:space="0" w:color="auto"/>
            <w:right w:val="none" w:sz="0" w:space="0" w:color="auto"/>
          </w:divBdr>
        </w:div>
        <w:div w:id="772826099">
          <w:marLeft w:val="480"/>
          <w:marRight w:val="0"/>
          <w:marTop w:val="0"/>
          <w:marBottom w:val="0"/>
          <w:divBdr>
            <w:top w:val="none" w:sz="0" w:space="0" w:color="auto"/>
            <w:left w:val="none" w:sz="0" w:space="0" w:color="auto"/>
            <w:bottom w:val="none" w:sz="0" w:space="0" w:color="auto"/>
            <w:right w:val="none" w:sz="0" w:space="0" w:color="auto"/>
          </w:divBdr>
        </w:div>
        <w:div w:id="206725718">
          <w:marLeft w:val="480"/>
          <w:marRight w:val="0"/>
          <w:marTop w:val="0"/>
          <w:marBottom w:val="0"/>
          <w:divBdr>
            <w:top w:val="none" w:sz="0" w:space="0" w:color="auto"/>
            <w:left w:val="none" w:sz="0" w:space="0" w:color="auto"/>
            <w:bottom w:val="none" w:sz="0" w:space="0" w:color="auto"/>
            <w:right w:val="none" w:sz="0" w:space="0" w:color="auto"/>
          </w:divBdr>
        </w:div>
        <w:div w:id="638611308">
          <w:marLeft w:val="480"/>
          <w:marRight w:val="0"/>
          <w:marTop w:val="0"/>
          <w:marBottom w:val="0"/>
          <w:divBdr>
            <w:top w:val="none" w:sz="0" w:space="0" w:color="auto"/>
            <w:left w:val="none" w:sz="0" w:space="0" w:color="auto"/>
            <w:bottom w:val="none" w:sz="0" w:space="0" w:color="auto"/>
            <w:right w:val="none" w:sz="0" w:space="0" w:color="auto"/>
          </w:divBdr>
        </w:div>
        <w:div w:id="171649726">
          <w:marLeft w:val="480"/>
          <w:marRight w:val="0"/>
          <w:marTop w:val="0"/>
          <w:marBottom w:val="0"/>
          <w:divBdr>
            <w:top w:val="none" w:sz="0" w:space="0" w:color="auto"/>
            <w:left w:val="none" w:sz="0" w:space="0" w:color="auto"/>
            <w:bottom w:val="none" w:sz="0" w:space="0" w:color="auto"/>
            <w:right w:val="none" w:sz="0" w:space="0" w:color="auto"/>
          </w:divBdr>
        </w:div>
        <w:div w:id="640617322">
          <w:marLeft w:val="480"/>
          <w:marRight w:val="0"/>
          <w:marTop w:val="0"/>
          <w:marBottom w:val="0"/>
          <w:divBdr>
            <w:top w:val="none" w:sz="0" w:space="0" w:color="auto"/>
            <w:left w:val="none" w:sz="0" w:space="0" w:color="auto"/>
            <w:bottom w:val="none" w:sz="0" w:space="0" w:color="auto"/>
            <w:right w:val="none" w:sz="0" w:space="0" w:color="auto"/>
          </w:divBdr>
        </w:div>
        <w:div w:id="1541283939">
          <w:marLeft w:val="480"/>
          <w:marRight w:val="0"/>
          <w:marTop w:val="0"/>
          <w:marBottom w:val="0"/>
          <w:divBdr>
            <w:top w:val="none" w:sz="0" w:space="0" w:color="auto"/>
            <w:left w:val="none" w:sz="0" w:space="0" w:color="auto"/>
            <w:bottom w:val="none" w:sz="0" w:space="0" w:color="auto"/>
            <w:right w:val="none" w:sz="0" w:space="0" w:color="auto"/>
          </w:divBdr>
        </w:div>
        <w:div w:id="413863751">
          <w:marLeft w:val="480"/>
          <w:marRight w:val="0"/>
          <w:marTop w:val="0"/>
          <w:marBottom w:val="0"/>
          <w:divBdr>
            <w:top w:val="none" w:sz="0" w:space="0" w:color="auto"/>
            <w:left w:val="none" w:sz="0" w:space="0" w:color="auto"/>
            <w:bottom w:val="none" w:sz="0" w:space="0" w:color="auto"/>
            <w:right w:val="none" w:sz="0" w:space="0" w:color="auto"/>
          </w:divBdr>
        </w:div>
        <w:div w:id="2051101149">
          <w:marLeft w:val="480"/>
          <w:marRight w:val="0"/>
          <w:marTop w:val="0"/>
          <w:marBottom w:val="0"/>
          <w:divBdr>
            <w:top w:val="none" w:sz="0" w:space="0" w:color="auto"/>
            <w:left w:val="none" w:sz="0" w:space="0" w:color="auto"/>
            <w:bottom w:val="none" w:sz="0" w:space="0" w:color="auto"/>
            <w:right w:val="none" w:sz="0" w:space="0" w:color="auto"/>
          </w:divBdr>
        </w:div>
        <w:div w:id="2095736519">
          <w:marLeft w:val="480"/>
          <w:marRight w:val="0"/>
          <w:marTop w:val="0"/>
          <w:marBottom w:val="0"/>
          <w:divBdr>
            <w:top w:val="none" w:sz="0" w:space="0" w:color="auto"/>
            <w:left w:val="none" w:sz="0" w:space="0" w:color="auto"/>
            <w:bottom w:val="none" w:sz="0" w:space="0" w:color="auto"/>
            <w:right w:val="none" w:sz="0" w:space="0" w:color="auto"/>
          </w:divBdr>
        </w:div>
        <w:div w:id="957954573">
          <w:marLeft w:val="480"/>
          <w:marRight w:val="0"/>
          <w:marTop w:val="0"/>
          <w:marBottom w:val="0"/>
          <w:divBdr>
            <w:top w:val="none" w:sz="0" w:space="0" w:color="auto"/>
            <w:left w:val="none" w:sz="0" w:space="0" w:color="auto"/>
            <w:bottom w:val="none" w:sz="0" w:space="0" w:color="auto"/>
            <w:right w:val="none" w:sz="0" w:space="0" w:color="auto"/>
          </w:divBdr>
        </w:div>
        <w:div w:id="2109276499">
          <w:marLeft w:val="480"/>
          <w:marRight w:val="0"/>
          <w:marTop w:val="0"/>
          <w:marBottom w:val="0"/>
          <w:divBdr>
            <w:top w:val="none" w:sz="0" w:space="0" w:color="auto"/>
            <w:left w:val="none" w:sz="0" w:space="0" w:color="auto"/>
            <w:bottom w:val="none" w:sz="0" w:space="0" w:color="auto"/>
            <w:right w:val="none" w:sz="0" w:space="0" w:color="auto"/>
          </w:divBdr>
        </w:div>
        <w:div w:id="1102797915">
          <w:marLeft w:val="480"/>
          <w:marRight w:val="0"/>
          <w:marTop w:val="0"/>
          <w:marBottom w:val="0"/>
          <w:divBdr>
            <w:top w:val="none" w:sz="0" w:space="0" w:color="auto"/>
            <w:left w:val="none" w:sz="0" w:space="0" w:color="auto"/>
            <w:bottom w:val="none" w:sz="0" w:space="0" w:color="auto"/>
            <w:right w:val="none" w:sz="0" w:space="0" w:color="auto"/>
          </w:divBdr>
        </w:div>
        <w:div w:id="601567467">
          <w:marLeft w:val="480"/>
          <w:marRight w:val="0"/>
          <w:marTop w:val="0"/>
          <w:marBottom w:val="0"/>
          <w:divBdr>
            <w:top w:val="none" w:sz="0" w:space="0" w:color="auto"/>
            <w:left w:val="none" w:sz="0" w:space="0" w:color="auto"/>
            <w:bottom w:val="none" w:sz="0" w:space="0" w:color="auto"/>
            <w:right w:val="none" w:sz="0" w:space="0" w:color="auto"/>
          </w:divBdr>
        </w:div>
        <w:div w:id="439227982">
          <w:marLeft w:val="480"/>
          <w:marRight w:val="0"/>
          <w:marTop w:val="0"/>
          <w:marBottom w:val="0"/>
          <w:divBdr>
            <w:top w:val="none" w:sz="0" w:space="0" w:color="auto"/>
            <w:left w:val="none" w:sz="0" w:space="0" w:color="auto"/>
            <w:bottom w:val="none" w:sz="0" w:space="0" w:color="auto"/>
            <w:right w:val="none" w:sz="0" w:space="0" w:color="auto"/>
          </w:divBdr>
        </w:div>
        <w:div w:id="116291081">
          <w:marLeft w:val="480"/>
          <w:marRight w:val="0"/>
          <w:marTop w:val="0"/>
          <w:marBottom w:val="0"/>
          <w:divBdr>
            <w:top w:val="none" w:sz="0" w:space="0" w:color="auto"/>
            <w:left w:val="none" w:sz="0" w:space="0" w:color="auto"/>
            <w:bottom w:val="none" w:sz="0" w:space="0" w:color="auto"/>
            <w:right w:val="none" w:sz="0" w:space="0" w:color="auto"/>
          </w:divBdr>
        </w:div>
        <w:div w:id="1072122586">
          <w:marLeft w:val="480"/>
          <w:marRight w:val="0"/>
          <w:marTop w:val="0"/>
          <w:marBottom w:val="0"/>
          <w:divBdr>
            <w:top w:val="none" w:sz="0" w:space="0" w:color="auto"/>
            <w:left w:val="none" w:sz="0" w:space="0" w:color="auto"/>
            <w:bottom w:val="none" w:sz="0" w:space="0" w:color="auto"/>
            <w:right w:val="none" w:sz="0" w:space="0" w:color="auto"/>
          </w:divBdr>
        </w:div>
        <w:div w:id="960693083">
          <w:marLeft w:val="480"/>
          <w:marRight w:val="0"/>
          <w:marTop w:val="0"/>
          <w:marBottom w:val="0"/>
          <w:divBdr>
            <w:top w:val="none" w:sz="0" w:space="0" w:color="auto"/>
            <w:left w:val="none" w:sz="0" w:space="0" w:color="auto"/>
            <w:bottom w:val="none" w:sz="0" w:space="0" w:color="auto"/>
            <w:right w:val="none" w:sz="0" w:space="0" w:color="auto"/>
          </w:divBdr>
        </w:div>
        <w:div w:id="2029485079">
          <w:marLeft w:val="480"/>
          <w:marRight w:val="0"/>
          <w:marTop w:val="0"/>
          <w:marBottom w:val="0"/>
          <w:divBdr>
            <w:top w:val="none" w:sz="0" w:space="0" w:color="auto"/>
            <w:left w:val="none" w:sz="0" w:space="0" w:color="auto"/>
            <w:bottom w:val="none" w:sz="0" w:space="0" w:color="auto"/>
            <w:right w:val="none" w:sz="0" w:space="0" w:color="auto"/>
          </w:divBdr>
        </w:div>
        <w:div w:id="126245092">
          <w:marLeft w:val="480"/>
          <w:marRight w:val="0"/>
          <w:marTop w:val="0"/>
          <w:marBottom w:val="0"/>
          <w:divBdr>
            <w:top w:val="none" w:sz="0" w:space="0" w:color="auto"/>
            <w:left w:val="none" w:sz="0" w:space="0" w:color="auto"/>
            <w:bottom w:val="none" w:sz="0" w:space="0" w:color="auto"/>
            <w:right w:val="none" w:sz="0" w:space="0" w:color="auto"/>
          </w:divBdr>
        </w:div>
        <w:div w:id="456802666">
          <w:marLeft w:val="480"/>
          <w:marRight w:val="0"/>
          <w:marTop w:val="0"/>
          <w:marBottom w:val="0"/>
          <w:divBdr>
            <w:top w:val="none" w:sz="0" w:space="0" w:color="auto"/>
            <w:left w:val="none" w:sz="0" w:space="0" w:color="auto"/>
            <w:bottom w:val="none" w:sz="0" w:space="0" w:color="auto"/>
            <w:right w:val="none" w:sz="0" w:space="0" w:color="auto"/>
          </w:divBdr>
        </w:div>
        <w:div w:id="1764764483">
          <w:marLeft w:val="480"/>
          <w:marRight w:val="0"/>
          <w:marTop w:val="0"/>
          <w:marBottom w:val="0"/>
          <w:divBdr>
            <w:top w:val="none" w:sz="0" w:space="0" w:color="auto"/>
            <w:left w:val="none" w:sz="0" w:space="0" w:color="auto"/>
            <w:bottom w:val="none" w:sz="0" w:space="0" w:color="auto"/>
            <w:right w:val="none" w:sz="0" w:space="0" w:color="auto"/>
          </w:divBdr>
        </w:div>
        <w:div w:id="531113742">
          <w:marLeft w:val="480"/>
          <w:marRight w:val="0"/>
          <w:marTop w:val="0"/>
          <w:marBottom w:val="0"/>
          <w:divBdr>
            <w:top w:val="none" w:sz="0" w:space="0" w:color="auto"/>
            <w:left w:val="none" w:sz="0" w:space="0" w:color="auto"/>
            <w:bottom w:val="none" w:sz="0" w:space="0" w:color="auto"/>
            <w:right w:val="none" w:sz="0" w:space="0" w:color="auto"/>
          </w:divBdr>
        </w:div>
        <w:div w:id="1321689951">
          <w:marLeft w:val="480"/>
          <w:marRight w:val="0"/>
          <w:marTop w:val="0"/>
          <w:marBottom w:val="0"/>
          <w:divBdr>
            <w:top w:val="none" w:sz="0" w:space="0" w:color="auto"/>
            <w:left w:val="none" w:sz="0" w:space="0" w:color="auto"/>
            <w:bottom w:val="none" w:sz="0" w:space="0" w:color="auto"/>
            <w:right w:val="none" w:sz="0" w:space="0" w:color="auto"/>
          </w:divBdr>
        </w:div>
        <w:div w:id="2077124394">
          <w:marLeft w:val="480"/>
          <w:marRight w:val="0"/>
          <w:marTop w:val="0"/>
          <w:marBottom w:val="0"/>
          <w:divBdr>
            <w:top w:val="none" w:sz="0" w:space="0" w:color="auto"/>
            <w:left w:val="none" w:sz="0" w:space="0" w:color="auto"/>
            <w:bottom w:val="none" w:sz="0" w:space="0" w:color="auto"/>
            <w:right w:val="none" w:sz="0" w:space="0" w:color="auto"/>
          </w:divBdr>
        </w:div>
        <w:div w:id="576063305">
          <w:marLeft w:val="480"/>
          <w:marRight w:val="0"/>
          <w:marTop w:val="0"/>
          <w:marBottom w:val="0"/>
          <w:divBdr>
            <w:top w:val="none" w:sz="0" w:space="0" w:color="auto"/>
            <w:left w:val="none" w:sz="0" w:space="0" w:color="auto"/>
            <w:bottom w:val="none" w:sz="0" w:space="0" w:color="auto"/>
            <w:right w:val="none" w:sz="0" w:space="0" w:color="auto"/>
          </w:divBdr>
        </w:div>
        <w:div w:id="445393373">
          <w:marLeft w:val="480"/>
          <w:marRight w:val="0"/>
          <w:marTop w:val="0"/>
          <w:marBottom w:val="0"/>
          <w:divBdr>
            <w:top w:val="none" w:sz="0" w:space="0" w:color="auto"/>
            <w:left w:val="none" w:sz="0" w:space="0" w:color="auto"/>
            <w:bottom w:val="none" w:sz="0" w:space="0" w:color="auto"/>
            <w:right w:val="none" w:sz="0" w:space="0" w:color="auto"/>
          </w:divBdr>
        </w:div>
        <w:div w:id="97219800">
          <w:marLeft w:val="480"/>
          <w:marRight w:val="0"/>
          <w:marTop w:val="0"/>
          <w:marBottom w:val="0"/>
          <w:divBdr>
            <w:top w:val="none" w:sz="0" w:space="0" w:color="auto"/>
            <w:left w:val="none" w:sz="0" w:space="0" w:color="auto"/>
            <w:bottom w:val="none" w:sz="0" w:space="0" w:color="auto"/>
            <w:right w:val="none" w:sz="0" w:space="0" w:color="auto"/>
          </w:divBdr>
        </w:div>
        <w:div w:id="2087460187">
          <w:marLeft w:val="480"/>
          <w:marRight w:val="0"/>
          <w:marTop w:val="0"/>
          <w:marBottom w:val="0"/>
          <w:divBdr>
            <w:top w:val="none" w:sz="0" w:space="0" w:color="auto"/>
            <w:left w:val="none" w:sz="0" w:space="0" w:color="auto"/>
            <w:bottom w:val="none" w:sz="0" w:space="0" w:color="auto"/>
            <w:right w:val="none" w:sz="0" w:space="0" w:color="auto"/>
          </w:divBdr>
        </w:div>
        <w:div w:id="780685350">
          <w:marLeft w:val="480"/>
          <w:marRight w:val="0"/>
          <w:marTop w:val="0"/>
          <w:marBottom w:val="0"/>
          <w:divBdr>
            <w:top w:val="none" w:sz="0" w:space="0" w:color="auto"/>
            <w:left w:val="none" w:sz="0" w:space="0" w:color="auto"/>
            <w:bottom w:val="none" w:sz="0" w:space="0" w:color="auto"/>
            <w:right w:val="none" w:sz="0" w:space="0" w:color="auto"/>
          </w:divBdr>
        </w:div>
        <w:div w:id="110589502">
          <w:marLeft w:val="480"/>
          <w:marRight w:val="0"/>
          <w:marTop w:val="0"/>
          <w:marBottom w:val="0"/>
          <w:divBdr>
            <w:top w:val="none" w:sz="0" w:space="0" w:color="auto"/>
            <w:left w:val="none" w:sz="0" w:space="0" w:color="auto"/>
            <w:bottom w:val="none" w:sz="0" w:space="0" w:color="auto"/>
            <w:right w:val="none" w:sz="0" w:space="0" w:color="auto"/>
          </w:divBdr>
        </w:div>
        <w:div w:id="2012490410">
          <w:marLeft w:val="480"/>
          <w:marRight w:val="0"/>
          <w:marTop w:val="0"/>
          <w:marBottom w:val="0"/>
          <w:divBdr>
            <w:top w:val="none" w:sz="0" w:space="0" w:color="auto"/>
            <w:left w:val="none" w:sz="0" w:space="0" w:color="auto"/>
            <w:bottom w:val="none" w:sz="0" w:space="0" w:color="auto"/>
            <w:right w:val="none" w:sz="0" w:space="0" w:color="auto"/>
          </w:divBdr>
        </w:div>
        <w:div w:id="2114782276">
          <w:marLeft w:val="480"/>
          <w:marRight w:val="0"/>
          <w:marTop w:val="0"/>
          <w:marBottom w:val="0"/>
          <w:divBdr>
            <w:top w:val="none" w:sz="0" w:space="0" w:color="auto"/>
            <w:left w:val="none" w:sz="0" w:space="0" w:color="auto"/>
            <w:bottom w:val="none" w:sz="0" w:space="0" w:color="auto"/>
            <w:right w:val="none" w:sz="0" w:space="0" w:color="auto"/>
          </w:divBdr>
        </w:div>
        <w:div w:id="93749235">
          <w:marLeft w:val="480"/>
          <w:marRight w:val="0"/>
          <w:marTop w:val="0"/>
          <w:marBottom w:val="0"/>
          <w:divBdr>
            <w:top w:val="none" w:sz="0" w:space="0" w:color="auto"/>
            <w:left w:val="none" w:sz="0" w:space="0" w:color="auto"/>
            <w:bottom w:val="none" w:sz="0" w:space="0" w:color="auto"/>
            <w:right w:val="none" w:sz="0" w:space="0" w:color="auto"/>
          </w:divBdr>
        </w:div>
        <w:div w:id="591820224">
          <w:marLeft w:val="480"/>
          <w:marRight w:val="0"/>
          <w:marTop w:val="0"/>
          <w:marBottom w:val="0"/>
          <w:divBdr>
            <w:top w:val="none" w:sz="0" w:space="0" w:color="auto"/>
            <w:left w:val="none" w:sz="0" w:space="0" w:color="auto"/>
            <w:bottom w:val="none" w:sz="0" w:space="0" w:color="auto"/>
            <w:right w:val="none" w:sz="0" w:space="0" w:color="auto"/>
          </w:divBdr>
        </w:div>
        <w:div w:id="1664236916">
          <w:marLeft w:val="480"/>
          <w:marRight w:val="0"/>
          <w:marTop w:val="0"/>
          <w:marBottom w:val="0"/>
          <w:divBdr>
            <w:top w:val="none" w:sz="0" w:space="0" w:color="auto"/>
            <w:left w:val="none" w:sz="0" w:space="0" w:color="auto"/>
            <w:bottom w:val="none" w:sz="0" w:space="0" w:color="auto"/>
            <w:right w:val="none" w:sz="0" w:space="0" w:color="auto"/>
          </w:divBdr>
        </w:div>
        <w:div w:id="955603730">
          <w:marLeft w:val="480"/>
          <w:marRight w:val="0"/>
          <w:marTop w:val="0"/>
          <w:marBottom w:val="0"/>
          <w:divBdr>
            <w:top w:val="none" w:sz="0" w:space="0" w:color="auto"/>
            <w:left w:val="none" w:sz="0" w:space="0" w:color="auto"/>
            <w:bottom w:val="none" w:sz="0" w:space="0" w:color="auto"/>
            <w:right w:val="none" w:sz="0" w:space="0" w:color="auto"/>
          </w:divBdr>
        </w:div>
      </w:divsChild>
    </w:div>
    <w:div w:id="1459953542">
      <w:bodyDiv w:val="1"/>
      <w:marLeft w:val="0"/>
      <w:marRight w:val="0"/>
      <w:marTop w:val="0"/>
      <w:marBottom w:val="0"/>
      <w:divBdr>
        <w:top w:val="none" w:sz="0" w:space="0" w:color="auto"/>
        <w:left w:val="none" w:sz="0" w:space="0" w:color="auto"/>
        <w:bottom w:val="none" w:sz="0" w:space="0" w:color="auto"/>
        <w:right w:val="none" w:sz="0" w:space="0" w:color="auto"/>
      </w:divBdr>
    </w:div>
    <w:div w:id="1460030909">
      <w:bodyDiv w:val="1"/>
      <w:marLeft w:val="0"/>
      <w:marRight w:val="0"/>
      <w:marTop w:val="0"/>
      <w:marBottom w:val="0"/>
      <w:divBdr>
        <w:top w:val="none" w:sz="0" w:space="0" w:color="auto"/>
        <w:left w:val="none" w:sz="0" w:space="0" w:color="auto"/>
        <w:bottom w:val="none" w:sz="0" w:space="0" w:color="auto"/>
        <w:right w:val="none" w:sz="0" w:space="0" w:color="auto"/>
      </w:divBdr>
    </w:div>
    <w:div w:id="1460341588">
      <w:bodyDiv w:val="1"/>
      <w:marLeft w:val="0"/>
      <w:marRight w:val="0"/>
      <w:marTop w:val="0"/>
      <w:marBottom w:val="0"/>
      <w:divBdr>
        <w:top w:val="none" w:sz="0" w:space="0" w:color="auto"/>
        <w:left w:val="none" w:sz="0" w:space="0" w:color="auto"/>
        <w:bottom w:val="none" w:sz="0" w:space="0" w:color="auto"/>
        <w:right w:val="none" w:sz="0" w:space="0" w:color="auto"/>
      </w:divBdr>
    </w:div>
    <w:div w:id="1460564628">
      <w:bodyDiv w:val="1"/>
      <w:marLeft w:val="0"/>
      <w:marRight w:val="0"/>
      <w:marTop w:val="0"/>
      <w:marBottom w:val="0"/>
      <w:divBdr>
        <w:top w:val="none" w:sz="0" w:space="0" w:color="auto"/>
        <w:left w:val="none" w:sz="0" w:space="0" w:color="auto"/>
        <w:bottom w:val="none" w:sz="0" w:space="0" w:color="auto"/>
        <w:right w:val="none" w:sz="0" w:space="0" w:color="auto"/>
      </w:divBdr>
    </w:div>
    <w:div w:id="1460951966">
      <w:bodyDiv w:val="1"/>
      <w:marLeft w:val="0"/>
      <w:marRight w:val="0"/>
      <w:marTop w:val="0"/>
      <w:marBottom w:val="0"/>
      <w:divBdr>
        <w:top w:val="none" w:sz="0" w:space="0" w:color="auto"/>
        <w:left w:val="none" w:sz="0" w:space="0" w:color="auto"/>
        <w:bottom w:val="none" w:sz="0" w:space="0" w:color="auto"/>
        <w:right w:val="none" w:sz="0" w:space="0" w:color="auto"/>
      </w:divBdr>
    </w:div>
    <w:div w:id="1461457617">
      <w:bodyDiv w:val="1"/>
      <w:marLeft w:val="0"/>
      <w:marRight w:val="0"/>
      <w:marTop w:val="0"/>
      <w:marBottom w:val="0"/>
      <w:divBdr>
        <w:top w:val="none" w:sz="0" w:space="0" w:color="auto"/>
        <w:left w:val="none" w:sz="0" w:space="0" w:color="auto"/>
        <w:bottom w:val="none" w:sz="0" w:space="0" w:color="auto"/>
        <w:right w:val="none" w:sz="0" w:space="0" w:color="auto"/>
      </w:divBdr>
    </w:div>
    <w:div w:id="1461458764">
      <w:bodyDiv w:val="1"/>
      <w:marLeft w:val="0"/>
      <w:marRight w:val="0"/>
      <w:marTop w:val="0"/>
      <w:marBottom w:val="0"/>
      <w:divBdr>
        <w:top w:val="none" w:sz="0" w:space="0" w:color="auto"/>
        <w:left w:val="none" w:sz="0" w:space="0" w:color="auto"/>
        <w:bottom w:val="none" w:sz="0" w:space="0" w:color="auto"/>
        <w:right w:val="none" w:sz="0" w:space="0" w:color="auto"/>
      </w:divBdr>
    </w:div>
    <w:div w:id="1461461493">
      <w:bodyDiv w:val="1"/>
      <w:marLeft w:val="0"/>
      <w:marRight w:val="0"/>
      <w:marTop w:val="0"/>
      <w:marBottom w:val="0"/>
      <w:divBdr>
        <w:top w:val="none" w:sz="0" w:space="0" w:color="auto"/>
        <w:left w:val="none" w:sz="0" w:space="0" w:color="auto"/>
        <w:bottom w:val="none" w:sz="0" w:space="0" w:color="auto"/>
        <w:right w:val="none" w:sz="0" w:space="0" w:color="auto"/>
      </w:divBdr>
    </w:div>
    <w:div w:id="1461535321">
      <w:bodyDiv w:val="1"/>
      <w:marLeft w:val="0"/>
      <w:marRight w:val="0"/>
      <w:marTop w:val="0"/>
      <w:marBottom w:val="0"/>
      <w:divBdr>
        <w:top w:val="none" w:sz="0" w:space="0" w:color="auto"/>
        <w:left w:val="none" w:sz="0" w:space="0" w:color="auto"/>
        <w:bottom w:val="none" w:sz="0" w:space="0" w:color="auto"/>
        <w:right w:val="none" w:sz="0" w:space="0" w:color="auto"/>
      </w:divBdr>
    </w:div>
    <w:div w:id="1461607536">
      <w:bodyDiv w:val="1"/>
      <w:marLeft w:val="0"/>
      <w:marRight w:val="0"/>
      <w:marTop w:val="0"/>
      <w:marBottom w:val="0"/>
      <w:divBdr>
        <w:top w:val="none" w:sz="0" w:space="0" w:color="auto"/>
        <w:left w:val="none" w:sz="0" w:space="0" w:color="auto"/>
        <w:bottom w:val="none" w:sz="0" w:space="0" w:color="auto"/>
        <w:right w:val="none" w:sz="0" w:space="0" w:color="auto"/>
      </w:divBdr>
    </w:div>
    <w:div w:id="1461727580">
      <w:bodyDiv w:val="1"/>
      <w:marLeft w:val="0"/>
      <w:marRight w:val="0"/>
      <w:marTop w:val="0"/>
      <w:marBottom w:val="0"/>
      <w:divBdr>
        <w:top w:val="none" w:sz="0" w:space="0" w:color="auto"/>
        <w:left w:val="none" w:sz="0" w:space="0" w:color="auto"/>
        <w:bottom w:val="none" w:sz="0" w:space="0" w:color="auto"/>
        <w:right w:val="none" w:sz="0" w:space="0" w:color="auto"/>
      </w:divBdr>
    </w:div>
    <w:div w:id="1461807060">
      <w:bodyDiv w:val="1"/>
      <w:marLeft w:val="0"/>
      <w:marRight w:val="0"/>
      <w:marTop w:val="0"/>
      <w:marBottom w:val="0"/>
      <w:divBdr>
        <w:top w:val="none" w:sz="0" w:space="0" w:color="auto"/>
        <w:left w:val="none" w:sz="0" w:space="0" w:color="auto"/>
        <w:bottom w:val="none" w:sz="0" w:space="0" w:color="auto"/>
        <w:right w:val="none" w:sz="0" w:space="0" w:color="auto"/>
      </w:divBdr>
    </w:div>
    <w:div w:id="1461919150">
      <w:bodyDiv w:val="1"/>
      <w:marLeft w:val="0"/>
      <w:marRight w:val="0"/>
      <w:marTop w:val="0"/>
      <w:marBottom w:val="0"/>
      <w:divBdr>
        <w:top w:val="none" w:sz="0" w:space="0" w:color="auto"/>
        <w:left w:val="none" w:sz="0" w:space="0" w:color="auto"/>
        <w:bottom w:val="none" w:sz="0" w:space="0" w:color="auto"/>
        <w:right w:val="none" w:sz="0" w:space="0" w:color="auto"/>
      </w:divBdr>
    </w:div>
    <w:div w:id="1462067864">
      <w:bodyDiv w:val="1"/>
      <w:marLeft w:val="0"/>
      <w:marRight w:val="0"/>
      <w:marTop w:val="0"/>
      <w:marBottom w:val="0"/>
      <w:divBdr>
        <w:top w:val="none" w:sz="0" w:space="0" w:color="auto"/>
        <w:left w:val="none" w:sz="0" w:space="0" w:color="auto"/>
        <w:bottom w:val="none" w:sz="0" w:space="0" w:color="auto"/>
        <w:right w:val="none" w:sz="0" w:space="0" w:color="auto"/>
      </w:divBdr>
      <w:divsChild>
        <w:div w:id="1292009319">
          <w:marLeft w:val="480"/>
          <w:marRight w:val="0"/>
          <w:marTop w:val="0"/>
          <w:marBottom w:val="0"/>
          <w:divBdr>
            <w:top w:val="none" w:sz="0" w:space="0" w:color="auto"/>
            <w:left w:val="none" w:sz="0" w:space="0" w:color="auto"/>
            <w:bottom w:val="none" w:sz="0" w:space="0" w:color="auto"/>
            <w:right w:val="none" w:sz="0" w:space="0" w:color="auto"/>
          </w:divBdr>
        </w:div>
        <w:div w:id="977302511">
          <w:marLeft w:val="480"/>
          <w:marRight w:val="0"/>
          <w:marTop w:val="0"/>
          <w:marBottom w:val="0"/>
          <w:divBdr>
            <w:top w:val="none" w:sz="0" w:space="0" w:color="auto"/>
            <w:left w:val="none" w:sz="0" w:space="0" w:color="auto"/>
            <w:bottom w:val="none" w:sz="0" w:space="0" w:color="auto"/>
            <w:right w:val="none" w:sz="0" w:space="0" w:color="auto"/>
          </w:divBdr>
        </w:div>
        <w:div w:id="1213234193">
          <w:marLeft w:val="480"/>
          <w:marRight w:val="0"/>
          <w:marTop w:val="0"/>
          <w:marBottom w:val="0"/>
          <w:divBdr>
            <w:top w:val="none" w:sz="0" w:space="0" w:color="auto"/>
            <w:left w:val="none" w:sz="0" w:space="0" w:color="auto"/>
            <w:bottom w:val="none" w:sz="0" w:space="0" w:color="auto"/>
            <w:right w:val="none" w:sz="0" w:space="0" w:color="auto"/>
          </w:divBdr>
        </w:div>
        <w:div w:id="1357079884">
          <w:marLeft w:val="480"/>
          <w:marRight w:val="0"/>
          <w:marTop w:val="0"/>
          <w:marBottom w:val="0"/>
          <w:divBdr>
            <w:top w:val="none" w:sz="0" w:space="0" w:color="auto"/>
            <w:left w:val="none" w:sz="0" w:space="0" w:color="auto"/>
            <w:bottom w:val="none" w:sz="0" w:space="0" w:color="auto"/>
            <w:right w:val="none" w:sz="0" w:space="0" w:color="auto"/>
          </w:divBdr>
        </w:div>
        <w:div w:id="1857882857">
          <w:marLeft w:val="480"/>
          <w:marRight w:val="0"/>
          <w:marTop w:val="0"/>
          <w:marBottom w:val="0"/>
          <w:divBdr>
            <w:top w:val="none" w:sz="0" w:space="0" w:color="auto"/>
            <w:left w:val="none" w:sz="0" w:space="0" w:color="auto"/>
            <w:bottom w:val="none" w:sz="0" w:space="0" w:color="auto"/>
            <w:right w:val="none" w:sz="0" w:space="0" w:color="auto"/>
          </w:divBdr>
        </w:div>
        <w:div w:id="1056591307">
          <w:marLeft w:val="480"/>
          <w:marRight w:val="0"/>
          <w:marTop w:val="0"/>
          <w:marBottom w:val="0"/>
          <w:divBdr>
            <w:top w:val="none" w:sz="0" w:space="0" w:color="auto"/>
            <w:left w:val="none" w:sz="0" w:space="0" w:color="auto"/>
            <w:bottom w:val="none" w:sz="0" w:space="0" w:color="auto"/>
            <w:right w:val="none" w:sz="0" w:space="0" w:color="auto"/>
          </w:divBdr>
        </w:div>
        <w:div w:id="784811322">
          <w:marLeft w:val="480"/>
          <w:marRight w:val="0"/>
          <w:marTop w:val="0"/>
          <w:marBottom w:val="0"/>
          <w:divBdr>
            <w:top w:val="none" w:sz="0" w:space="0" w:color="auto"/>
            <w:left w:val="none" w:sz="0" w:space="0" w:color="auto"/>
            <w:bottom w:val="none" w:sz="0" w:space="0" w:color="auto"/>
            <w:right w:val="none" w:sz="0" w:space="0" w:color="auto"/>
          </w:divBdr>
        </w:div>
        <w:div w:id="231962508">
          <w:marLeft w:val="480"/>
          <w:marRight w:val="0"/>
          <w:marTop w:val="0"/>
          <w:marBottom w:val="0"/>
          <w:divBdr>
            <w:top w:val="none" w:sz="0" w:space="0" w:color="auto"/>
            <w:left w:val="none" w:sz="0" w:space="0" w:color="auto"/>
            <w:bottom w:val="none" w:sz="0" w:space="0" w:color="auto"/>
            <w:right w:val="none" w:sz="0" w:space="0" w:color="auto"/>
          </w:divBdr>
        </w:div>
        <w:div w:id="248583623">
          <w:marLeft w:val="480"/>
          <w:marRight w:val="0"/>
          <w:marTop w:val="0"/>
          <w:marBottom w:val="0"/>
          <w:divBdr>
            <w:top w:val="none" w:sz="0" w:space="0" w:color="auto"/>
            <w:left w:val="none" w:sz="0" w:space="0" w:color="auto"/>
            <w:bottom w:val="none" w:sz="0" w:space="0" w:color="auto"/>
            <w:right w:val="none" w:sz="0" w:space="0" w:color="auto"/>
          </w:divBdr>
        </w:div>
        <w:div w:id="1087579634">
          <w:marLeft w:val="480"/>
          <w:marRight w:val="0"/>
          <w:marTop w:val="0"/>
          <w:marBottom w:val="0"/>
          <w:divBdr>
            <w:top w:val="none" w:sz="0" w:space="0" w:color="auto"/>
            <w:left w:val="none" w:sz="0" w:space="0" w:color="auto"/>
            <w:bottom w:val="none" w:sz="0" w:space="0" w:color="auto"/>
            <w:right w:val="none" w:sz="0" w:space="0" w:color="auto"/>
          </w:divBdr>
        </w:div>
        <w:div w:id="155270613">
          <w:marLeft w:val="480"/>
          <w:marRight w:val="0"/>
          <w:marTop w:val="0"/>
          <w:marBottom w:val="0"/>
          <w:divBdr>
            <w:top w:val="none" w:sz="0" w:space="0" w:color="auto"/>
            <w:left w:val="none" w:sz="0" w:space="0" w:color="auto"/>
            <w:bottom w:val="none" w:sz="0" w:space="0" w:color="auto"/>
            <w:right w:val="none" w:sz="0" w:space="0" w:color="auto"/>
          </w:divBdr>
        </w:div>
        <w:div w:id="128978910">
          <w:marLeft w:val="480"/>
          <w:marRight w:val="0"/>
          <w:marTop w:val="0"/>
          <w:marBottom w:val="0"/>
          <w:divBdr>
            <w:top w:val="none" w:sz="0" w:space="0" w:color="auto"/>
            <w:left w:val="none" w:sz="0" w:space="0" w:color="auto"/>
            <w:bottom w:val="none" w:sz="0" w:space="0" w:color="auto"/>
            <w:right w:val="none" w:sz="0" w:space="0" w:color="auto"/>
          </w:divBdr>
        </w:div>
        <w:div w:id="1001422094">
          <w:marLeft w:val="480"/>
          <w:marRight w:val="0"/>
          <w:marTop w:val="0"/>
          <w:marBottom w:val="0"/>
          <w:divBdr>
            <w:top w:val="none" w:sz="0" w:space="0" w:color="auto"/>
            <w:left w:val="none" w:sz="0" w:space="0" w:color="auto"/>
            <w:bottom w:val="none" w:sz="0" w:space="0" w:color="auto"/>
            <w:right w:val="none" w:sz="0" w:space="0" w:color="auto"/>
          </w:divBdr>
        </w:div>
        <w:div w:id="144592608">
          <w:marLeft w:val="480"/>
          <w:marRight w:val="0"/>
          <w:marTop w:val="0"/>
          <w:marBottom w:val="0"/>
          <w:divBdr>
            <w:top w:val="none" w:sz="0" w:space="0" w:color="auto"/>
            <w:left w:val="none" w:sz="0" w:space="0" w:color="auto"/>
            <w:bottom w:val="none" w:sz="0" w:space="0" w:color="auto"/>
            <w:right w:val="none" w:sz="0" w:space="0" w:color="auto"/>
          </w:divBdr>
        </w:div>
        <w:div w:id="2065060819">
          <w:marLeft w:val="480"/>
          <w:marRight w:val="0"/>
          <w:marTop w:val="0"/>
          <w:marBottom w:val="0"/>
          <w:divBdr>
            <w:top w:val="none" w:sz="0" w:space="0" w:color="auto"/>
            <w:left w:val="none" w:sz="0" w:space="0" w:color="auto"/>
            <w:bottom w:val="none" w:sz="0" w:space="0" w:color="auto"/>
            <w:right w:val="none" w:sz="0" w:space="0" w:color="auto"/>
          </w:divBdr>
        </w:div>
        <w:div w:id="275799560">
          <w:marLeft w:val="480"/>
          <w:marRight w:val="0"/>
          <w:marTop w:val="0"/>
          <w:marBottom w:val="0"/>
          <w:divBdr>
            <w:top w:val="none" w:sz="0" w:space="0" w:color="auto"/>
            <w:left w:val="none" w:sz="0" w:space="0" w:color="auto"/>
            <w:bottom w:val="none" w:sz="0" w:space="0" w:color="auto"/>
            <w:right w:val="none" w:sz="0" w:space="0" w:color="auto"/>
          </w:divBdr>
        </w:div>
        <w:div w:id="663554482">
          <w:marLeft w:val="480"/>
          <w:marRight w:val="0"/>
          <w:marTop w:val="0"/>
          <w:marBottom w:val="0"/>
          <w:divBdr>
            <w:top w:val="none" w:sz="0" w:space="0" w:color="auto"/>
            <w:left w:val="none" w:sz="0" w:space="0" w:color="auto"/>
            <w:bottom w:val="none" w:sz="0" w:space="0" w:color="auto"/>
            <w:right w:val="none" w:sz="0" w:space="0" w:color="auto"/>
          </w:divBdr>
        </w:div>
        <w:div w:id="319584530">
          <w:marLeft w:val="480"/>
          <w:marRight w:val="0"/>
          <w:marTop w:val="0"/>
          <w:marBottom w:val="0"/>
          <w:divBdr>
            <w:top w:val="none" w:sz="0" w:space="0" w:color="auto"/>
            <w:left w:val="none" w:sz="0" w:space="0" w:color="auto"/>
            <w:bottom w:val="none" w:sz="0" w:space="0" w:color="auto"/>
            <w:right w:val="none" w:sz="0" w:space="0" w:color="auto"/>
          </w:divBdr>
        </w:div>
        <w:div w:id="2055497975">
          <w:marLeft w:val="480"/>
          <w:marRight w:val="0"/>
          <w:marTop w:val="0"/>
          <w:marBottom w:val="0"/>
          <w:divBdr>
            <w:top w:val="none" w:sz="0" w:space="0" w:color="auto"/>
            <w:left w:val="none" w:sz="0" w:space="0" w:color="auto"/>
            <w:bottom w:val="none" w:sz="0" w:space="0" w:color="auto"/>
            <w:right w:val="none" w:sz="0" w:space="0" w:color="auto"/>
          </w:divBdr>
        </w:div>
        <w:div w:id="1368751956">
          <w:marLeft w:val="480"/>
          <w:marRight w:val="0"/>
          <w:marTop w:val="0"/>
          <w:marBottom w:val="0"/>
          <w:divBdr>
            <w:top w:val="none" w:sz="0" w:space="0" w:color="auto"/>
            <w:left w:val="none" w:sz="0" w:space="0" w:color="auto"/>
            <w:bottom w:val="none" w:sz="0" w:space="0" w:color="auto"/>
            <w:right w:val="none" w:sz="0" w:space="0" w:color="auto"/>
          </w:divBdr>
        </w:div>
        <w:div w:id="669330522">
          <w:marLeft w:val="480"/>
          <w:marRight w:val="0"/>
          <w:marTop w:val="0"/>
          <w:marBottom w:val="0"/>
          <w:divBdr>
            <w:top w:val="none" w:sz="0" w:space="0" w:color="auto"/>
            <w:left w:val="none" w:sz="0" w:space="0" w:color="auto"/>
            <w:bottom w:val="none" w:sz="0" w:space="0" w:color="auto"/>
            <w:right w:val="none" w:sz="0" w:space="0" w:color="auto"/>
          </w:divBdr>
        </w:div>
        <w:div w:id="1911500584">
          <w:marLeft w:val="480"/>
          <w:marRight w:val="0"/>
          <w:marTop w:val="0"/>
          <w:marBottom w:val="0"/>
          <w:divBdr>
            <w:top w:val="none" w:sz="0" w:space="0" w:color="auto"/>
            <w:left w:val="none" w:sz="0" w:space="0" w:color="auto"/>
            <w:bottom w:val="none" w:sz="0" w:space="0" w:color="auto"/>
            <w:right w:val="none" w:sz="0" w:space="0" w:color="auto"/>
          </w:divBdr>
        </w:div>
        <w:div w:id="1868323368">
          <w:marLeft w:val="480"/>
          <w:marRight w:val="0"/>
          <w:marTop w:val="0"/>
          <w:marBottom w:val="0"/>
          <w:divBdr>
            <w:top w:val="none" w:sz="0" w:space="0" w:color="auto"/>
            <w:left w:val="none" w:sz="0" w:space="0" w:color="auto"/>
            <w:bottom w:val="none" w:sz="0" w:space="0" w:color="auto"/>
            <w:right w:val="none" w:sz="0" w:space="0" w:color="auto"/>
          </w:divBdr>
        </w:div>
        <w:div w:id="619262364">
          <w:marLeft w:val="480"/>
          <w:marRight w:val="0"/>
          <w:marTop w:val="0"/>
          <w:marBottom w:val="0"/>
          <w:divBdr>
            <w:top w:val="none" w:sz="0" w:space="0" w:color="auto"/>
            <w:left w:val="none" w:sz="0" w:space="0" w:color="auto"/>
            <w:bottom w:val="none" w:sz="0" w:space="0" w:color="auto"/>
            <w:right w:val="none" w:sz="0" w:space="0" w:color="auto"/>
          </w:divBdr>
        </w:div>
        <w:div w:id="848518807">
          <w:marLeft w:val="480"/>
          <w:marRight w:val="0"/>
          <w:marTop w:val="0"/>
          <w:marBottom w:val="0"/>
          <w:divBdr>
            <w:top w:val="none" w:sz="0" w:space="0" w:color="auto"/>
            <w:left w:val="none" w:sz="0" w:space="0" w:color="auto"/>
            <w:bottom w:val="none" w:sz="0" w:space="0" w:color="auto"/>
            <w:right w:val="none" w:sz="0" w:space="0" w:color="auto"/>
          </w:divBdr>
        </w:div>
        <w:div w:id="1707363322">
          <w:marLeft w:val="480"/>
          <w:marRight w:val="0"/>
          <w:marTop w:val="0"/>
          <w:marBottom w:val="0"/>
          <w:divBdr>
            <w:top w:val="none" w:sz="0" w:space="0" w:color="auto"/>
            <w:left w:val="none" w:sz="0" w:space="0" w:color="auto"/>
            <w:bottom w:val="none" w:sz="0" w:space="0" w:color="auto"/>
            <w:right w:val="none" w:sz="0" w:space="0" w:color="auto"/>
          </w:divBdr>
        </w:div>
        <w:div w:id="493372818">
          <w:marLeft w:val="480"/>
          <w:marRight w:val="0"/>
          <w:marTop w:val="0"/>
          <w:marBottom w:val="0"/>
          <w:divBdr>
            <w:top w:val="none" w:sz="0" w:space="0" w:color="auto"/>
            <w:left w:val="none" w:sz="0" w:space="0" w:color="auto"/>
            <w:bottom w:val="none" w:sz="0" w:space="0" w:color="auto"/>
            <w:right w:val="none" w:sz="0" w:space="0" w:color="auto"/>
          </w:divBdr>
        </w:div>
        <w:div w:id="473718327">
          <w:marLeft w:val="480"/>
          <w:marRight w:val="0"/>
          <w:marTop w:val="0"/>
          <w:marBottom w:val="0"/>
          <w:divBdr>
            <w:top w:val="none" w:sz="0" w:space="0" w:color="auto"/>
            <w:left w:val="none" w:sz="0" w:space="0" w:color="auto"/>
            <w:bottom w:val="none" w:sz="0" w:space="0" w:color="auto"/>
            <w:right w:val="none" w:sz="0" w:space="0" w:color="auto"/>
          </w:divBdr>
        </w:div>
        <w:div w:id="1124620327">
          <w:marLeft w:val="480"/>
          <w:marRight w:val="0"/>
          <w:marTop w:val="0"/>
          <w:marBottom w:val="0"/>
          <w:divBdr>
            <w:top w:val="none" w:sz="0" w:space="0" w:color="auto"/>
            <w:left w:val="none" w:sz="0" w:space="0" w:color="auto"/>
            <w:bottom w:val="none" w:sz="0" w:space="0" w:color="auto"/>
            <w:right w:val="none" w:sz="0" w:space="0" w:color="auto"/>
          </w:divBdr>
        </w:div>
        <w:div w:id="558587878">
          <w:marLeft w:val="480"/>
          <w:marRight w:val="0"/>
          <w:marTop w:val="0"/>
          <w:marBottom w:val="0"/>
          <w:divBdr>
            <w:top w:val="none" w:sz="0" w:space="0" w:color="auto"/>
            <w:left w:val="none" w:sz="0" w:space="0" w:color="auto"/>
            <w:bottom w:val="none" w:sz="0" w:space="0" w:color="auto"/>
            <w:right w:val="none" w:sz="0" w:space="0" w:color="auto"/>
          </w:divBdr>
        </w:div>
        <w:div w:id="192033690">
          <w:marLeft w:val="480"/>
          <w:marRight w:val="0"/>
          <w:marTop w:val="0"/>
          <w:marBottom w:val="0"/>
          <w:divBdr>
            <w:top w:val="none" w:sz="0" w:space="0" w:color="auto"/>
            <w:left w:val="none" w:sz="0" w:space="0" w:color="auto"/>
            <w:bottom w:val="none" w:sz="0" w:space="0" w:color="auto"/>
            <w:right w:val="none" w:sz="0" w:space="0" w:color="auto"/>
          </w:divBdr>
        </w:div>
        <w:div w:id="840975612">
          <w:marLeft w:val="480"/>
          <w:marRight w:val="0"/>
          <w:marTop w:val="0"/>
          <w:marBottom w:val="0"/>
          <w:divBdr>
            <w:top w:val="none" w:sz="0" w:space="0" w:color="auto"/>
            <w:left w:val="none" w:sz="0" w:space="0" w:color="auto"/>
            <w:bottom w:val="none" w:sz="0" w:space="0" w:color="auto"/>
            <w:right w:val="none" w:sz="0" w:space="0" w:color="auto"/>
          </w:divBdr>
        </w:div>
        <w:div w:id="64189890">
          <w:marLeft w:val="480"/>
          <w:marRight w:val="0"/>
          <w:marTop w:val="0"/>
          <w:marBottom w:val="0"/>
          <w:divBdr>
            <w:top w:val="none" w:sz="0" w:space="0" w:color="auto"/>
            <w:left w:val="none" w:sz="0" w:space="0" w:color="auto"/>
            <w:bottom w:val="none" w:sz="0" w:space="0" w:color="auto"/>
            <w:right w:val="none" w:sz="0" w:space="0" w:color="auto"/>
          </w:divBdr>
        </w:div>
        <w:div w:id="264191099">
          <w:marLeft w:val="480"/>
          <w:marRight w:val="0"/>
          <w:marTop w:val="0"/>
          <w:marBottom w:val="0"/>
          <w:divBdr>
            <w:top w:val="none" w:sz="0" w:space="0" w:color="auto"/>
            <w:left w:val="none" w:sz="0" w:space="0" w:color="auto"/>
            <w:bottom w:val="none" w:sz="0" w:space="0" w:color="auto"/>
            <w:right w:val="none" w:sz="0" w:space="0" w:color="auto"/>
          </w:divBdr>
        </w:div>
        <w:div w:id="29917040">
          <w:marLeft w:val="480"/>
          <w:marRight w:val="0"/>
          <w:marTop w:val="0"/>
          <w:marBottom w:val="0"/>
          <w:divBdr>
            <w:top w:val="none" w:sz="0" w:space="0" w:color="auto"/>
            <w:left w:val="none" w:sz="0" w:space="0" w:color="auto"/>
            <w:bottom w:val="none" w:sz="0" w:space="0" w:color="auto"/>
            <w:right w:val="none" w:sz="0" w:space="0" w:color="auto"/>
          </w:divBdr>
        </w:div>
        <w:div w:id="1056901279">
          <w:marLeft w:val="480"/>
          <w:marRight w:val="0"/>
          <w:marTop w:val="0"/>
          <w:marBottom w:val="0"/>
          <w:divBdr>
            <w:top w:val="none" w:sz="0" w:space="0" w:color="auto"/>
            <w:left w:val="none" w:sz="0" w:space="0" w:color="auto"/>
            <w:bottom w:val="none" w:sz="0" w:space="0" w:color="auto"/>
            <w:right w:val="none" w:sz="0" w:space="0" w:color="auto"/>
          </w:divBdr>
        </w:div>
        <w:div w:id="782725134">
          <w:marLeft w:val="480"/>
          <w:marRight w:val="0"/>
          <w:marTop w:val="0"/>
          <w:marBottom w:val="0"/>
          <w:divBdr>
            <w:top w:val="none" w:sz="0" w:space="0" w:color="auto"/>
            <w:left w:val="none" w:sz="0" w:space="0" w:color="auto"/>
            <w:bottom w:val="none" w:sz="0" w:space="0" w:color="auto"/>
            <w:right w:val="none" w:sz="0" w:space="0" w:color="auto"/>
          </w:divBdr>
        </w:div>
        <w:div w:id="602810205">
          <w:marLeft w:val="480"/>
          <w:marRight w:val="0"/>
          <w:marTop w:val="0"/>
          <w:marBottom w:val="0"/>
          <w:divBdr>
            <w:top w:val="none" w:sz="0" w:space="0" w:color="auto"/>
            <w:left w:val="none" w:sz="0" w:space="0" w:color="auto"/>
            <w:bottom w:val="none" w:sz="0" w:space="0" w:color="auto"/>
            <w:right w:val="none" w:sz="0" w:space="0" w:color="auto"/>
          </w:divBdr>
        </w:div>
        <w:div w:id="2065450642">
          <w:marLeft w:val="480"/>
          <w:marRight w:val="0"/>
          <w:marTop w:val="0"/>
          <w:marBottom w:val="0"/>
          <w:divBdr>
            <w:top w:val="none" w:sz="0" w:space="0" w:color="auto"/>
            <w:left w:val="none" w:sz="0" w:space="0" w:color="auto"/>
            <w:bottom w:val="none" w:sz="0" w:space="0" w:color="auto"/>
            <w:right w:val="none" w:sz="0" w:space="0" w:color="auto"/>
          </w:divBdr>
        </w:div>
        <w:div w:id="949778237">
          <w:marLeft w:val="480"/>
          <w:marRight w:val="0"/>
          <w:marTop w:val="0"/>
          <w:marBottom w:val="0"/>
          <w:divBdr>
            <w:top w:val="none" w:sz="0" w:space="0" w:color="auto"/>
            <w:left w:val="none" w:sz="0" w:space="0" w:color="auto"/>
            <w:bottom w:val="none" w:sz="0" w:space="0" w:color="auto"/>
            <w:right w:val="none" w:sz="0" w:space="0" w:color="auto"/>
          </w:divBdr>
        </w:div>
      </w:divsChild>
    </w:div>
    <w:div w:id="1462184727">
      <w:bodyDiv w:val="1"/>
      <w:marLeft w:val="0"/>
      <w:marRight w:val="0"/>
      <w:marTop w:val="0"/>
      <w:marBottom w:val="0"/>
      <w:divBdr>
        <w:top w:val="none" w:sz="0" w:space="0" w:color="auto"/>
        <w:left w:val="none" w:sz="0" w:space="0" w:color="auto"/>
        <w:bottom w:val="none" w:sz="0" w:space="0" w:color="auto"/>
        <w:right w:val="none" w:sz="0" w:space="0" w:color="auto"/>
      </w:divBdr>
    </w:div>
    <w:div w:id="1462185280">
      <w:bodyDiv w:val="1"/>
      <w:marLeft w:val="0"/>
      <w:marRight w:val="0"/>
      <w:marTop w:val="0"/>
      <w:marBottom w:val="0"/>
      <w:divBdr>
        <w:top w:val="none" w:sz="0" w:space="0" w:color="auto"/>
        <w:left w:val="none" w:sz="0" w:space="0" w:color="auto"/>
        <w:bottom w:val="none" w:sz="0" w:space="0" w:color="auto"/>
        <w:right w:val="none" w:sz="0" w:space="0" w:color="auto"/>
      </w:divBdr>
    </w:div>
    <w:div w:id="1462502232">
      <w:bodyDiv w:val="1"/>
      <w:marLeft w:val="0"/>
      <w:marRight w:val="0"/>
      <w:marTop w:val="0"/>
      <w:marBottom w:val="0"/>
      <w:divBdr>
        <w:top w:val="none" w:sz="0" w:space="0" w:color="auto"/>
        <w:left w:val="none" w:sz="0" w:space="0" w:color="auto"/>
        <w:bottom w:val="none" w:sz="0" w:space="0" w:color="auto"/>
        <w:right w:val="none" w:sz="0" w:space="0" w:color="auto"/>
      </w:divBdr>
    </w:div>
    <w:div w:id="1462652414">
      <w:bodyDiv w:val="1"/>
      <w:marLeft w:val="0"/>
      <w:marRight w:val="0"/>
      <w:marTop w:val="0"/>
      <w:marBottom w:val="0"/>
      <w:divBdr>
        <w:top w:val="none" w:sz="0" w:space="0" w:color="auto"/>
        <w:left w:val="none" w:sz="0" w:space="0" w:color="auto"/>
        <w:bottom w:val="none" w:sz="0" w:space="0" w:color="auto"/>
        <w:right w:val="none" w:sz="0" w:space="0" w:color="auto"/>
      </w:divBdr>
    </w:div>
    <w:div w:id="1462653534">
      <w:bodyDiv w:val="1"/>
      <w:marLeft w:val="0"/>
      <w:marRight w:val="0"/>
      <w:marTop w:val="0"/>
      <w:marBottom w:val="0"/>
      <w:divBdr>
        <w:top w:val="none" w:sz="0" w:space="0" w:color="auto"/>
        <w:left w:val="none" w:sz="0" w:space="0" w:color="auto"/>
        <w:bottom w:val="none" w:sz="0" w:space="0" w:color="auto"/>
        <w:right w:val="none" w:sz="0" w:space="0" w:color="auto"/>
      </w:divBdr>
    </w:div>
    <w:div w:id="1462724834">
      <w:bodyDiv w:val="1"/>
      <w:marLeft w:val="0"/>
      <w:marRight w:val="0"/>
      <w:marTop w:val="0"/>
      <w:marBottom w:val="0"/>
      <w:divBdr>
        <w:top w:val="none" w:sz="0" w:space="0" w:color="auto"/>
        <w:left w:val="none" w:sz="0" w:space="0" w:color="auto"/>
        <w:bottom w:val="none" w:sz="0" w:space="0" w:color="auto"/>
        <w:right w:val="none" w:sz="0" w:space="0" w:color="auto"/>
      </w:divBdr>
    </w:div>
    <w:div w:id="1462727738">
      <w:bodyDiv w:val="1"/>
      <w:marLeft w:val="0"/>
      <w:marRight w:val="0"/>
      <w:marTop w:val="0"/>
      <w:marBottom w:val="0"/>
      <w:divBdr>
        <w:top w:val="none" w:sz="0" w:space="0" w:color="auto"/>
        <w:left w:val="none" w:sz="0" w:space="0" w:color="auto"/>
        <w:bottom w:val="none" w:sz="0" w:space="0" w:color="auto"/>
        <w:right w:val="none" w:sz="0" w:space="0" w:color="auto"/>
      </w:divBdr>
    </w:div>
    <w:div w:id="1463109653">
      <w:bodyDiv w:val="1"/>
      <w:marLeft w:val="0"/>
      <w:marRight w:val="0"/>
      <w:marTop w:val="0"/>
      <w:marBottom w:val="0"/>
      <w:divBdr>
        <w:top w:val="none" w:sz="0" w:space="0" w:color="auto"/>
        <w:left w:val="none" w:sz="0" w:space="0" w:color="auto"/>
        <w:bottom w:val="none" w:sz="0" w:space="0" w:color="auto"/>
        <w:right w:val="none" w:sz="0" w:space="0" w:color="auto"/>
      </w:divBdr>
    </w:div>
    <w:div w:id="1463310655">
      <w:bodyDiv w:val="1"/>
      <w:marLeft w:val="0"/>
      <w:marRight w:val="0"/>
      <w:marTop w:val="0"/>
      <w:marBottom w:val="0"/>
      <w:divBdr>
        <w:top w:val="none" w:sz="0" w:space="0" w:color="auto"/>
        <w:left w:val="none" w:sz="0" w:space="0" w:color="auto"/>
        <w:bottom w:val="none" w:sz="0" w:space="0" w:color="auto"/>
        <w:right w:val="none" w:sz="0" w:space="0" w:color="auto"/>
      </w:divBdr>
    </w:div>
    <w:div w:id="1463385753">
      <w:bodyDiv w:val="1"/>
      <w:marLeft w:val="0"/>
      <w:marRight w:val="0"/>
      <w:marTop w:val="0"/>
      <w:marBottom w:val="0"/>
      <w:divBdr>
        <w:top w:val="none" w:sz="0" w:space="0" w:color="auto"/>
        <w:left w:val="none" w:sz="0" w:space="0" w:color="auto"/>
        <w:bottom w:val="none" w:sz="0" w:space="0" w:color="auto"/>
        <w:right w:val="none" w:sz="0" w:space="0" w:color="auto"/>
      </w:divBdr>
    </w:div>
    <w:div w:id="1463578673">
      <w:bodyDiv w:val="1"/>
      <w:marLeft w:val="0"/>
      <w:marRight w:val="0"/>
      <w:marTop w:val="0"/>
      <w:marBottom w:val="0"/>
      <w:divBdr>
        <w:top w:val="none" w:sz="0" w:space="0" w:color="auto"/>
        <w:left w:val="none" w:sz="0" w:space="0" w:color="auto"/>
        <w:bottom w:val="none" w:sz="0" w:space="0" w:color="auto"/>
        <w:right w:val="none" w:sz="0" w:space="0" w:color="auto"/>
      </w:divBdr>
    </w:div>
    <w:div w:id="1463690477">
      <w:bodyDiv w:val="1"/>
      <w:marLeft w:val="0"/>
      <w:marRight w:val="0"/>
      <w:marTop w:val="0"/>
      <w:marBottom w:val="0"/>
      <w:divBdr>
        <w:top w:val="none" w:sz="0" w:space="0" w:color="auto"/>
        <w:left w:val="none" w:sz="0" w:space="0" w:color="auto"/>
        <w:bottom w:val="none" w:sz="0" w:space="0" w:color="auto"/>
        <w:right w:val="none" w:sz="0" w:space="0" w:color="auto"/>
      </w:divBdr>
      <w:divsChild>
        <w:div w:id="1438476971">
          <w:marLeft w:val="480"/>
          <w:marRight w:val="0"/>
          <w:marTop w:val="0"/>
          <w:marBottom w:val="0"/>
          <w:divBdr>
            <w:top w:val="none" w:sz="0" w:space="0" w:color="auto"/>
            <w:left w:val="none" w:sz="0" w:space="0" w:color="auto"/>
            <w:bottom w:val="none" w:sz="0" w:space="0" w:color="auto"/>
            <w:right w:val="none" w:sz="0" w:space="0" w:color="auto"/>
          </w:divBdr>
        </w:div>
        <w:div w:id="377125156">
          <w:marLeft w:val="480"/>
          <w:marRight w:val="0"/>
          <w:marTop w:val="0"/>
          <w:marBottom w:val="0"/>
          <w:divBdr>
            <w:top w:val="none" w:sz="0" w:space="0" w:color="auto"/>
            <w:left w:val="none" w:sz="0" w:space="0" w:color="auto"/>
            <w:bottom w:val="none" w:sz="0" w:space="0" w:color="auto"/>
            <w:right w:val="none" w:sz="0" w:space="0" w:color="auto"/>
          </w:divBdr>
        </w:div>
        <w:div w:id="530654674">
          <w:marLeft w:val="480"/>
          <w:marRight w:val="0"/>
          <w:marTop w:val="0"/>
          <w:marBottom w:val="0"/>
          <w:divBdr>
            <w:top w:val="none" w:sz="0" w:space="0" w:color="auto"/>
            <w:left w:val="none" w:sz="0" w:space="0" w:color="auto"/>
            <w:bottom w:val="none" w:sz="0" w:space="0" w:color="auto"/>
            <w:right w:val="none" w:sz="0" w:space="0" w:color="auto"/>
          </w:divBdr>
        </w:div>
        <w:div w:id="1529291294">
          <w:marLeft w:val="480"/>
          <w:marRight w:val="0"/>
          <w:marTop w:val="0"/>
          <w:marBottom w:val="0"/>
          <w:divBdr>
            <w:top w:val="none" w:sz="0" w:space="0" w:color="auto"/>
            <w:left w:val="none" w:sz="0" w:space="0" w:color="auto"/>
            <w:bottom w:val="none" w:sz="0" w:space="0" w:color="auto"/>
            <w:right w:val="none" w:sz="0" w:space="0" w:color="auto"/>
          </w:divBdr>
        </w:div>
        <w:div w:id="1545605277">
          <w:marLeft w:val="480"/>
          <w:marRight w:val="0"/>
          <w:marTop w:val="0"/>
          <w:marBottom w:val="0"/>
          <w:divBdr>
            <w:top w:val="none" w:sz="0" w:space="0" w:color="auto"/>
            <w:left w:val="none" w:sz="0" w:space="0" w:color="auto"/>
            <w:bottom w:val="none" w:sz="0" w:space="0" w:color="auto"/>
            <w:right w:val="none" w:sz="0" w:space="0" w:color="auto"/>
          </w:divBdr>
        </w:div>
        <w:div w:id="63645938">
          <w:marLeft w:val="480"/>
          <w:marRight w:val="0"/>
          <w:marTop w:val="0"/>
          <w:marBottom w:val="0"/>
          <w:divBdr>
            <w:top w:val="none" w:sz="0" w:space="0" w:color="auto"/>
            <w:left w:val="none" w:sz="0" w:space="0" w:color="auto"/>
            <w:bottom w:val="none" w:sz="0" w:space="0" w:color="auto"/>
            <w:right w:val="none" w:sz="0" w:space="0" w:color="auto"/>
          </w:divBdr>
        </w:div>
        <w:div w:id="946351304">
          <w:marLeft w:val="480"/>
          <w:marRight w:val="0"/>
          <w:marTop w:val="0"/>
          <w:marBottom w:val="0"/>
          <w:divBdr>
            <w:top w:val="none" w:sz="0" w:space="0" w:color="auto"/>
            <w:left w:val="none" w:sz="0" w:space="0" w:color="auto"/>
            <w:bottom w:val="none" w:sz="0" w:space="0" w:color="auto"/>
            <w:right w:val="none" w:sz="0" w:space="0" w:color="auto"/>
          </w:divBdr>
        </w:div>
        <w:div w:id="1883130354">
          <w:marLeft w:val="480"/>
          <w:marRight w:val="0"/>
          <w:marTop w:val="0"/>
          <w:marBottom w:val="0"/>
          <w:divBdr>
            <w:top w:val="none" w:sz="0" w:space="0" w:color="auto"/>
            <w:left w:val="none" w:sz="0" w:space="0" w:color="auto"/>
            <w:bottom w:val="none" w:sz="0" w:space="0" w:color="auto"/>
            <w:right w:val="none" w:sz="0" w:space="0" w:color="auto"/>
          </w:divBdr>
        </w:div>
        <w:div w:id="1394625160">
          <w:marLeft w:val="480"/>
          <w:marRight w:val="0"/>
          <w:marTop w:val="0"/>
          <w:marBottom w:val="0"/>
          <w:divBdr>
            <w:top w:val="none" w:sz="0" w:space="0" w:color="auto"/>
            <w:left w:val="none" w:sz="0" w:space="0" w:color="auto"/>
            <w:bottom w:val="none" w:sz="0" w:space="0" w:color="auto"/>
            <w:right w:val="none" w:sz="0" w:space="0" w:color="auto"/>
          </w:divBdr>
        </w:div>
        <w:div w:id="419109150">
          <w:marLeft w:val="480"/>
          <w:marRight w:val="0"/>
          <w:marTop w:val="0"/>
          <w:marBottom w:val="0"/>
          <w:divBdr>
            <w:top w:val="none" w:sz="0" w:space="0" w:color="auto"/>
            <w:left w:val="none" w:sz="0" w:space="0" w:color="auto"/>
            <w:bottom w:val="none" w:sz="0" w:space="0" w:color="auto"/>
            <w:right w:val="none" w:sz="0" w:space="0" w:color="auto"/>
          </w:divBdr>
        </w:div>
        <w:div w:id="171916859">
          <w:marLeft w:val="480"/>
          <w:marRight w:val="0"/>
          <w:marTop w:val="0"/>
          <w:marBottom w:val="0"/>
          <w:divBdr>
            <w:top w:val="none" w:sz="0" w:space="0" w:color="auto"/>
            <w:left w:val="none" w:sz="0" w:space="0" w:color="auto"/>
            <w:bottom w:val="none" w:sz="0" w:space="0" w:color="auto"/>
            <w:right w:val="none" w:sz="0" w:space="0" w:color="auto"/>
          </w:divBdr>
        </w:div>
        <w:div w:id="12995084">
          <w:marLeft w:val="480"/>
          <w:marRight w:val="0"/>
          <w:marTop w:val="0"/>
          <w:marBottom w:val="0"/>
          <w:divBdr>
            <w:top w:val="none" w:sz="0" w:space="0" w:color="auto"/>
            <w:left w:val="none" w:sz="0" w:space="0" w:color="auto"/>
            <w:bottom w:val="none" w:sz="0" w:space="0" w:color="auto"/>
            <w:right w:val="none" w:sz="0" w:space="0" w:color="auto"/>
          </w:divBdr>
        </w:div>
        <w:div w:id="1019703505">
          <w:marLeft w:val="480"/>
          <w:marRight w:val="0"/>
          <w:marTop w:val="0"/>
          <w:marBottom w:val="0"/>
          <w:divBdr>
            <w:top w:val="none" w:sz="0" w:space="0" w:color="auto"/>
            <w:left w:val="none" w:sz="0" w:space="0" w:color="auto"/>
            <w:bottom w:val="none" w:sz="0" w:space="0" w:color="auto"/>
            <w:right w:val="none" w:sz="0" w:space="0" w:color="auto"/>
          </w:divBdr>
        </w:div>
        <w:div w:id="1238439991">
          <w:marLeft w:val="480"/>
          <w:marRight w:val="0"/>
          <w:marTop w:val="0"/>
          <w:marBottom w:val="0"/>
          <w:divBdr>
            <w:top w:val="none" w:sz="0" w:space="0" w:color="auto"/>
            <w:left w:val="none" w:sz="0" w:space="0" w:color="auto"/>
            <w:bottom w:val="none" w:sz="0" w:space="0" w:color="auto"/>
            <w:right w:val="none" w:sz="0" w:space="0" w:color="auto"/>
          </w:divBdr>
        </w:div>
        <w:div w:id="1641380666">
          <w:marLeft w:val="480"/>
          <w:marRight w:val="0"/>
          <w:marTop w:val="0"/>
          <w:marBottom w:val="0"/>
          <w:divBdr>
            <w:top w:val="none" w:sz="0" w:space="0" w:color="auto"/>
            <w:left w:val="none" w:sz="0" w:space="0" w:color="auto"/>
            <w:bottom w:val="none" w:sz="0" w:space="0" w:color="auto"/>
            <w:right w:val="none" w:sz="0" w:space="0" w:color="auto"/>
          </w:divBdr>
        </w:div>
        <w:div w:id="729888541">
          <w:marLeft w:val="480"/>
          <w:marRight w:val="0"/>
          <w:marTop w:val="0"/>
          <w:marBottom w:val="0"/>
          <w:divBdr>
            <w:top w:val="none" w:sz="0" w:space="0" w:color="auto"/>
            <w:left w:val="none" w:sz="0" w:space="0" w:color="auto"/>
            <w:bottom w:val="none" w:sz="0" w:space="0" w:color="auto"/>
            <w:right w:val="none" w:sz="0" w:space="0" w:color="auto"/>
          </w:divBdr>
        </w:div>
      </w:divsChild>
    </w:div>
    <w:div w:id="1463696080">
      <w:bodyDiv w:val="1"/>
      <w:marLeft w:val="0"/>
      <w:marRight w:val="0"/>
      <w:marTop w:val="0"/>
      <w:marBottom w:val="0"/>
      <w:divBdr>
        <w:top w:val="none" w:sz="0" w:space="0" w:color="auto"/>
        <w:left w:val="none" w:sz="0" w:space="0" w:color="auto"/>
        <w:bottom w:val="none" w:sz="0" w:space="0" w:color="auto"/>
        <w:right w:val="none" w:sz="0" w:space="0" w:color="auto"/>
      </w:divBdr>
    </w:div>
    <w:div w:id="1463840601">
      <w:bodyDiv w:val="1"/>
      <w:marLeft w:val="0"/>
      <w:marRight w:val="0"/>
      <w:marTop w:val="0"/>
      <w:marBottom w:val="0"/>
      <w:divBdr>
        <w:top w:val="none" w:sz="0" w:space="0" w:color="auto"/>
        <w:left w:val="none" w:sz="0" w:space="0" w:color="auto"/>
        <w:bottom w:val="none" w:sz="0" w:space="0" w:color="auto"/>
        <w:right w:val="none" w:sz="0" w:space="0" w:color="auto"/>
      </w:divBdr>
    </w:div>
    <w:div w:id="1463840604">
      <w:bodyDiv w:val="1"/>
      <w:marLeft w:val="0"/>
      <w:marRight w:val="0"/>
      <w:marTop w:val="0"/>
      <w:marBottom w:val="0"/>
      <w:divBdr>
        <w:top w:val="none" w:sz="0" w:space="0" w:color="auto"/>
        <w:left w:val="none" w:sz="0" w:space="0" w:color="auto"/>
        <w:bottom w:val="none" w:sz="0" w:space="0" w:color="auto"/>
        <w:right w:val="none" w:sz="0" w:space="0" w:color="auto"/>
      </w:divBdr>
    </w:div>
    <w:div w:id="1464155942">
      <w:bodyDiv w:val="1"/>
      <w:marLeft w:val="0"/>
      <w:marRight w:val="0"/>
      <w:marTop w:val="0"/>
      <w:marBottom w:val="0"/>
      <w:divBdr>
        <w:top w:val="none" w:sz="0" w:space="0" w:color="auto"/>
        <w:left w:val="none" w:sz="0" w:space="0" w:color="auto"/>
        <w:bottom w:val="none" w:sz="0" w:space="0" w:color="auto"/>
        <w:right w:val="none" w:sz="0" w:space="0" w:color="auto"/>
      </w:divBdr>
    </w:div>
    <w:div w:id="1464234709">
      <w:bodyDiv w:val="1"/>
      <w:marLeft w:val="0"/>
      <w:marRight w:val="0"/>
      <w:marTop w:val="0"/>
      <w:marBottom w:val="0"/>
      <w:divBdr>
        <w:top w:val="none" w:sz="0" w:space="0" w:color="auto"/>
        <w:left w:val="none" w:sz="0" w:space="0" w:color="auto"/>
        <w:bottom w:val="none" w:sz="0" w:space="0" w:color="auto"/>
        <w:right w:val="none" w:sz="0" w:space="0" w:color="auto"/>
      </w:divBdr>
    </w:div>
    <w:div w:id="1464538185">
      <w:bodyDiv w:val="1"/>
      <w:marLeft w:val="0"/>
      <w:marRight w:val="0"/>
      <w:marTop w:val="0"/>
      <w:marBottom w:val="0"/>
      <w:divBdr>
        <w:top w:val="none" w:sz="0" w:space="0" w:color="auto"/>
        <w:left w:val="none" w:sz="0" w:space="0" w:color="auto"/>
        <w:bottom w:val="none" w:sz="0" w:space="0" w:color="auto"/>
        <w:right w:val="none" w:sz="0" w:space="0" w:color="auto"/>
      </w:divBdr>
    </w:div>
    <w:div w:id="1464735758">
      <w:bodyDiv w:val="1"/>
      <w:marLeft w:val="0"/>
      <w:marRight w:val="0"/>
      <w:marTop w:val="0"/>
      <w:marBottom w:val="0"/>
      <w:divBdr>
        <w:top w:val="none" w:sz="0" w:space="0" w:color="auto"/>
        <w:left w:val="none" w:sz="0" w:space="0" w:color="auto"/>
        <w:bottom w:val="none" w:sz="0" w:space="0" w:color="auto"/>
        <w:right w:val="none" w:sz="0" w:space="0" w:color="auto"/>
      </w:divBdr>
    </w:div>
    <w:div w:id="1464881561">
      <w:bodyDiv w:val="1"/>
      <w:marLeft w:val="0"/>
      <w:marRight w:val="0"/>
      <w:marTop w:val="0"/>
      <w:marBottom w:val="0"/>
      <w:divBdr>
        <w:top w:val="none" w:sz="0" w:space="0" w:color="auto"/>
        <w:left w:val="none" w:sz="0" w:space="0" w:color="auto"/>
        <w:bottom w:val="none" w:sz="0" w:space="0" w:color="auto"/>
        <w:right w:val="none" w:sz="0" w:space="0" w:color="auto"/>
      </w:divBdr>
    </w:div>
    <w:div w:id="1464881846">
      <w:bodyDiv w:val="1"/>
      <w:marLeft w:val="0"/>
      <w:marRight w:val="0"/>
      <w:marTop w:val="0"/>
      <w:marBottom w:val="0"/>
      <w:divBdr>
        <w:top w:val="none" w:sz="0" w:space="0" w:color="auto"/>
        <w:left w:val="none" w:sz="0" w:space="0" w:color="auto"/>
        <w:bottom w:val="none" w:sz="0" w:space="0" w:color="auto"/>
        <w:right w:val="none" w:sz="0" w:space="0" w:color="auto"/>
      </w:divBdr>
    </w:div>
    <w:div w:id="1465001344">
      <w:bodyDiv w:val="1"/>
      <w:marLeft w:val="0"/>
      <w:marRight w:val="0"/>
      <w:marTop w:val="0"/>
      <w:marBottom w:val="0"/>
      <w:divBdr>
        <w:top w:val="none" w:sz="0" w:space="0" w:color="auto"/>
        <w:left w:val="none" w:sz="0" w:space="0" w:color="auto"/>
        <w:bottom w:val="none" w:sz="0" w:space="0" w:color="auto"/>
        <w:right w:val="none" w:sz="0" w:space="0" w:color="auto"/>
      </w:divBdr>
    </w:div>
    <w:div w:id="1465077618">
      <w:bodyDiv w:val="1"/>
      <w:marLeft w:val="0"/>
      <w:marRight w:val="0"/>
      <w:marTop w:val="0"/>
      <w:marBottom w:val="0"/>
      <w:divBdr>
        <w:top w:val="none" w:sz="0" w:space="0" w:color="auto"/>
        <w:left w:val="none" w:sz="0" w:space="0" w:color="auto"/>
        <w:bottom w:val="none" w:sz="0" w:space="0" w:color="auto"/>
        <w:right w:val="none" w:sz="0" w:space="0" w:color="auto"/>
      </w:divBdr>
    </w:div>
    <w:div w:id="1465079571">
      <w:bodyDiv w:val="1"/>
      <w:marLeft w:val="0"/>
      <w:marRight w:val="0"/>
      <w:marTop w:val="0"/>
      <w:marBottom w:val="0"/>
      <w:divBdr>
        <w:top w:val="none" w:sz="0" w:space="0" w:color="auto"/>
        <w:left w:val="none" w:sz="0" w:space="0" w:color="auto"/>
        <w:bottom w:val="none" w:sz="0" w:space="0" w:color="auto"/>
        <w:right w:val="none" w:sz="0" w:space="0" w:color="auto"/>
      </w:divBdr>
    </w:div>
    <w:div w:id="1465347604">
      <w:bodyDiv w:val="1"/>
      <w:marLeft w:val="0"/>
      <w:marRight w:val="0"/>
      <w:marTop w:val="0"/>
      <w:marBottom w:val="0"/>
      <w:divBdr>
        <w:top w:val="none" w:sz="0" w:space="0" w:color="auto"/>
        <w:left w:val="none" w:sz="0" w:space="0" w:color="auto"/>
        <w:bottom w:val="none" w:sz="0" w:space="0" w:color="auto"/>
        <w:right w:val="none" w:sz="0" w:space="0" w:color="auto"/>
      </w:divBdr>
    </w:div>
    <w:div w:id="1465539939">
      <w:bodyDiv w:val="1"/>
      <w:marLeft w:val="0"/>
      <w:marRight w:val="0"/>
      <w:marTop w:val="0"/>
      <w:marBottom w:val="0"/>
      <w:divBdr>
        <w:top w:val="none" w:sz="0" w:space="0" w:color="auto"/>
        <w:left w:val="none" w:sz="0" w:space="0" w:color="auto"/>
        <w:bottom w:val="none" w:sz="0" w:space="0" w:color="auto"/>
        <w:right w:val="none" w:sz="0" w:space="0" w:color="auto"/>
      </w:divBdr>
    </w:div>
    <w:div w:id="1465613109">
      <w:bodyDiv w:val="1"/>
      <w:marLeft w:val="0"/>
      <w:marRight w:val="0"/>
      <w:marTop w:val="0"/>
      <w:marBottom w:val="0"/>
      <w:divBdr>
        <w:top w:val="none" w:sz="0" w:space="0" w:color="auto"/>
        <w:left w:val="none" w:sz="0" w:space="0" w:color="auto"/>
        <w:bottom w:val="none" w:sz="0" w:space="0" w:color="auto"/>
        <w:right w:val="none" w:sz="0" w:space="0" w:color="auto"/>
      </w:divBdr>
    </w:div>
    <w:div w:id="1465654399">
      <w:bodyDiv w:val="1"/>
      <w:marLeft w:val="0"/>
      <w:marRight w:val="0"/>
      <w:marTop w:val="0"/>
      <w:marBottom w:val="0"/>
      <w:divBdr>
        <w:top w:val="none" w:sz="0" w:space="0" w:color="auto"/>
        <w:left w:val="none" w:sz="0" w:space="0" w:color="auto"/>
        <w:bottom w:val="none" w:sz="0" w:space="0" w:color="auto"/>
        <w:right w:val="none" w:sz="0" w:space="0" w:color="auto"/>
      </w:divBdr>
    </w:div>
    <w:div w:id="1465849884">
      <w:bodyDiv w:val="1"/>
      <w:marLeft w:val="0"/>
      <w:marRight w:val="0"/>
      <w:marTop w:val="0"/>
      <w:marBottom w:val="0"/>
      <w:divBdr>
        <w:top w:val="none" w:sz="0" w:space="0" w:color="auto"/>
        <w:left w:val="none" w:sz="0" w:space="0" w:color="auto"/>
        <w:bottom w:val="none" w:sz="0" w:space="0" w:color="auto"/>
        <w:right w:val="none" w:sz="0" w:space="0" w:color="auto"/>
      </w:divBdr>
    </w:div>
    <w:div w:id="1466121550">
      <w:bodyDiv w:val="1"/>
      <w:marLeft w:val="0"/>
      <w:marRight w:val="0"/>
      <w:marTop w:val="0"/>
      <w:marBottom w:val="0"/>
      <w:divBdr>
        <w:top w:val="none" w:sz="0" w:space="0" w:color="auto"/>
        <w:left w:val="none" w:sz="0" w:space="0" w:color="auto"/>
        <w:bottom w:val="none" w:sz="0" w:space="0" w:color="auto"/>
        <w:right w:val="none" w:sz="0" w:space="0" w:color="auto"/>
      </w:divBdr>
      <w:divsChild>
        <w:div w:id="1155876891">
          <w:marLeft w:val="480"/>
          <w:marRight w:val="0"/>
          <w:marTop w:val="0"/>
          <w:marBottom w:val="0"/>
          <w:divBdr>
            <w:top w:val="none" w:sz="0" w:space="0" w:color="auto"/>
            <w:left w:val="none" w:sz="0" w:space="0" w:color="auto"/>
            <w:bottom w:val="none" w:sz="0" w:space="0" w:color="auto"/>
            <w:right w:val="none" w:sz="0" w:space="0" w:color="auto"/>
          </w:divBdr>
        </w:div>
        <w:div w:id="1996647488">
          <w:marLeft w:val="480"/>
          <w:marRight w:val="0"/>
          <w:marTop w:val="0"/>
          <w:marBottom w:val="0"/>
          <w:divBdr>
            <w:top w:val="none" w:sz="0" w:space="0" w:color="auto"/>
            <w:left w:val="none" w:sz="0" w:space="0" w:color="auto"/>
            <w:bottom w:val="none" w:sz="0" w:space="0" w:color="auto"/>
            <w:right w:val="none" w:sz="0" w:space="0" w:color="auto"/>
          </w:divBdr>
        </w:div>
        <w:div w:id="1902935335">
          <w:marLeft w:val="480"/>
          <w:marRight w:val="0"/>
          <w:marTop w:val="0"/>
          <w:marBottom w:val="0"/>
          <w:divBdr>
            <w:top w:val="none" w:sz="0" w:space="0" w:color="auto"/>
            <w:left w:val="none" w:sz="0" w:space="0" w:color="auto"/>
            <w:bottom w:val="none" w:sz="0" w:space="0" w:color="auto"/>
            <w:right w:val="none" w:sz="0" w:space="0" w:color="auto"/>
          </w:divBdr>
        </w:div>
        <w:div w:id="1608807866">
          <w:marLeft w:val="480"/>
          <w:marRight w:val="0"/>
          <w:marTop w:val="0"/>
          <w:marBottom w:val="0"/>
          <w:divBdr>
            <w:top w:val="none" w:sz="0" w:space="0" w:color="auto"/>
            <w:left w:val="none" w:sz="0" w:space="0" w:color="auto"/>
            <w:bottom w:val="none" w:sz="0" w:space="0" w:color="auto"/>
            <w:right w:val="none" w:sz="0" w:space="0" w:color="auto"/>
          </w:divBdr>
        </w:div>
        <w:div w:id="471557580">
          <w:marLeft w:val="480"/>
          <w:marRight w:val="0"/>
          <w:marTop w:val="0"/>
          <w:marBottom w:val="0"/>
          <w:divBdr>
            <w:top w:val="none" w:sz="0" w:space="0" w:color="auto"/>
            <w:left w:val="none" w:sz="0" w:space="0" w:color="auto"/>
            <w:bottom w:val="none" w:sz="0" w:space="0" w:color="auto"/>
            <w:right w:val="none" w:sz="0" w:space="0" w:color="auto"/>
          </w:divBdr>
        </w:div>
        <w:div w:id="813840776">
          <w:marLeft w:val="480"/>
          <w:marRight w:val="0"/>
          <w:marTop w:val="0"/>
          <w:marBottom w:val="0"/>
          <w:divBdr>
            <w:top w:val="none" w:sz="0" w:space="0" w:color="auto"/>
            <w:left w:val="none" w:sz="0" w:space="0" w:color="auto"/>
            <w:bottom w:val="none" w:sz="0" w:space="0" w:color="auto"/>
            <w:right w:val="none" w:sz="0" w:space="0" w:color="auto"/>
          </w:divBdr>
        </w:div>
        <w:div w:id="2035693578">
          <w:marLeft w:val="480"/>
          <w:marRight w:val="0"/>
          <w:marTop w:val="0"/>
          <w:marBottom w:val="0"/>
          <w:divBdr>
            <w:top w:val="none" w:sz="0" w:space="0" w:color="auto"/>
            <w:left w:val="none" w:sz="0" w:space="0" w:color="auto"/>
            <w:bottom w:val="none" w:sz="0" w:space="0" w:color="auto"/>
            <w:right w:val="none" w:sz="0" w:space="0" w:color="auto"/>
          </w:divBdr>
        </w:div>
        <w:div w:id="1605263816">
          <w:marLeft w:val="480"/>
          <w:marRight w:val="0"/>
          <w:marTop w:val="0"/>
          <w:marBottom w:val="0"/>
          <w:divBdr>
            <w:top w:val="none" w:sz="0" w:space="0" w:color="auto"/>
            <w:left w:val="none" w:sz="0" w:space="0" w:color="auto"/>
            <w:bottom w:val="none" w:sz="0" w:space="0" w:color="auto"/>
            <w:right w:val="none" w:sz="0" w:space="0" w:color="auto"/>
          </w:divBdr>
        </w:div>
        <w:div w:id="112478208">
          <w:marLeft w:val="480"/>
          <w:marRight w:val="0"/>
          <w:marTop w:val="0"/>
          <w:marBottom w:val="0"/>
          <w:divBdr>
            <w:top w:val="none" w:sz="0" w:space="0" w:color="auto"/>
            <w:left w:val="none" w:sz="0" w:space="0" w:color="auto"/>
            <w:bottom w:val="none" w:sz="0" w:space="0" w:color="auto"/>
            <w:right w:val="none" w:sz="0" w:space="0" w:color="auto"/>
          </w:divBdr>
        </w:div>
        <w:div w:id="206769171">
          <w:marLeft w:val="480"/>
          <w:marRight w:val="0"/>
          <w:marTop w:val="0"/>
          <w:marBottom w:val="0"/>
          <w:divBdr>
            <w:top w:val="none" w:sz="0" w:space="0" w:color="auto"/>
            <w:left w:val="none" w:sz="0" w:space="0" w:color="auto"/>
            <w:bottom w:val="none" w:sz="0" w:space="0" w:color="auto"/>
            <w:right w:val="none" w:sz="0" w:space="0" w:color="auto"/>
          </w:divBdr>
        </w:div>
        <w:div w:id="691995343">
          <w:marLeft w:val="480"/>
          <w:marRight w:val="0"/>
          <w:marTop w:val="0"/>
          <w:marBottom w:val="0"/>
          <w:divBdr>
            <w:top w:val="none" w:sz="0" w:space="0" w:color="auto"/>
            <w:left w:val="none" w:sz="0" w:space="0" w:color="auto"/>
            <w:bottom w:val="none" w:sz="0" w:space="0" w:color="auto"/>
            <w:right w:val="none" w:sz="0" w:space="0" w:color="auto"/>
          </w:divBdr>
        </w:div>
        <w:div w:id="1325478320">
          <w:marLeft w:val="480"/>
          <w:marRight w:val="0"/>
          <w:marTop w:val="0"/>
          <w:marBottom w:val="0"/>
          <w:divBdr>
            <w:top w:val="none" w:sz="0" w:space="0" w:color="auto"/>
            <w:left w:val="none" w:sz="0" w:space="0" w:color="auto"/>
            <w:bottom w:val="none" w:sz="0" w:space="0" w:color="auto"/>
            <w:right w:val="none" w:sz="0" w:space="0" w:color="auto"/>
          </w:divBdr>
        </w:div>
        <w:div w:id="917327146">
          <w:marLeft w:val="480"/>
          <w:marRight w:val="0"/>
          <w:marTop w:val="0"/>
          <w:marBottom w:val="0"/>
          <w:divBdr>
            <w:top w:val="none" w:sz="0" w:space="0" w:color="auto"/>
            <w:left w:val="none" w:sz="0" w:space="0" w:color="auto"/>
            <w:bottom w:val="none" w:sz="0" w:space="0" w:color="auto"/>
            <w:right w:val="none" w:sz="0" w:space="0" w:color="auto"/>
          </w:divBdr>
        </w:div>
        <w:div w:id="1855806685">
          <w:marLeft w:val="480"/>
          <w:marRight w:val="0"/>
          <w:marTop w:val="0"/>
          <w:marBottom w:val="0"/>
          <w:divBdr>
            <w:top w:val="none" w:sz="0" w:space="0" w:color="auto"/>
            <w:left w:val="none" w:sz="0" w:space="0" w:color="auto"/>
            <w:bottom w:val="none" w:sz="0" w:space="0" w:color="auto"/>
            <w:right w:val="none" w:sz="0" w:space="0" w:color="auto"/>
          </w:divBdr>
        </w:div>
        <w:div w:id="1817603133">
          <w:marLeft w:val="480"/>
          <w:marRight w:val="0"/>
          <w:marTop w:val="0"/>
          <w:marBottom w:val="0"/>
          <w:divBdr>
            <w:top w:val="none" w:sz="0" w:space="0" w:color="auto"/>
            <w:left w:val="none" w:sz="0" w:space="0" w:color="auto"/>
            <w:bottom w:val="none" w:sz="0" w:space="0" w:color="auto"/>
            <w:right w:val="none" w:sz="0" w:space="0" w:color="auto"/>
          </w:divBdr>
        </w:div>
        <w:div w:id="1768963182">
          <w:marLeft w:val="480"/>
          <w:marRight w:val="0"/>
          <w:marTop w:val="0"/>
          <w:marBottom w:val="0"/>
          <w:divBdr>
            <w:top w:val="none" w:sz="0" w:space="0" w:color="auto"/>
            <w:left w:val="none" w:sz="0" w:space="0" w:color="auto"/>
            <w:bottom w:val="none" w:sz="0" w:space="0" w:color="auto"/>
            <w:right w:val="none" w:sz="0" w:space="0" w:color="auto"/>
          </w:divBdr>
        </w:div>
        <w:div w:id="1947731220">
          <w:marLeft w:val="480"/>
          <w:marRight w:val="0"/>
          <w:marTop w:val="0"/>
          <w:marBottom w:val="0"/>
          <w:divBdr>
            <w:top w:val="none" w:sz="0" w:space="0" w:color="auto"/>
            <w:left w:val="none" w:sz="0" w:space="0" w:color="auto"/>
            <w:bottom w:val="none" w:sz="0" w:space="0" w:color="auto"/>
            <w:right w:val="none" w:sz="0" w:space="0" w:color="auto"/>
          </w:divBdr>
        </w:div>
        <w:div w:id="795560980">
          <w:marLeft w:val="480"/>
          <w:marRight w:val="0"/>
          <w:marTop w:val="0"/>
          <w:marBottom w:val="0"/>
          <w:divBdr>
            <w:top w:val="none" w:sz="0" w:space="0" w:color="auto"/>
            <w:left w:val="none" w:sz="0" w:space="0" w:color="auto"/>
            <w:bottom w:val="none" w:sz="0" w:space="0" w:color="auto"/>
            <w:right w:val="none" w:sz="0" w:space="0" w:color="auto"/>
          </w:divBdr>
        </w:div>
        <w:div w:id="312107416">
          <w:marLeft w:val="480"/>
          <w:marRight w:val="0"/>
          <w:marTop w:val="0"/>
          <w:marBottom w:val="0"/>
          <w:divBdr>
            <w:top w:val="none" w:sz="0" w:space="0" w:color="auto"/>
            <w:left w:val="none" w:sz="0" w:space="0" w:color="auto"/>
            <w:bottom w:val="none" w:sz="0" w:space="0" w:color="auto"/>
            <w:right w:val="none" w:sz="0" w:space="0" w:color="auto"/>
          </w:divBdr>
        </w:div>
        <w:div w:id="1015378546">
          <w:marLeft w:val="480"/>
          <w:marRight w:val="0"/>
          <w:marTop w:val="0"/>
          <w:marBottom w:val="0"/>
          <w:divBdr>
            <w:top w:val="none" w:sz="0" w:space="0" w:color="auto"/>
            <w:left w:val="none" w:sz="0" w:space="0" w:color="auto"/>
            <w:bottom w:val="none" w:sz="0" w:space="0" w:color="auto"/>
            <w:right w:val="none" w:sz="0" w:space="0" w:color="auto"/>
          </w:divBdr>
        </w:div>
        <w:div w:id="28342116">
          <w:marLeft w:val="480"/>
          <w:marRight w:val="0"/>
          <w:marTop w:val="0"/>
          <w:marBottom w:val="0"/>
          <w:divBdr>
            <w:top w:val="none" w:sz="0" w:space="0" w:color="auto"/>
            <w:left w:val="none" w:sz="0" w:space="0" w:color="auto"/>
            <w:bottom w:val="none" w:sz="0" w:space="0" w:color="auto"/>
            <w:right w:val="none" w:sz="0" w:space="0" w:color="auto"/>
          </w:divBdr>
        </w:div>
        <w:div w:id="836843406">
          <w:marLeft w:val="480"/>
          <w:marRight w:val="0"/>
          <w:marTop w:val="0"/>
          <w:marBottom w:val="0"/>
          <w:divBdr>
            <w:top w:val="none" w:sz="0" w:space="0" w:color="auto"/>
            <w:left w:val="none" w:sz="0" w:space="0" w:color="auto"/>
            <w:bottom w:val="none" w:sz="0" w:space="0" w:color="auto"/>
            <w:right w:val="none" w:sz="0" w:space="0" w:color="auto"/>
          </w:divBdr>
        </w:div>
        <w:div w:id="940408668">
          <w:marLeft w:val="480"/>
          <w:marRight w:val="0"/>
          <w:marTop w:val="0"/>
          <w:marBottom w:val="0"/>
          <w:divBdr>
            <w:top w:val="none" w:sz="0" w:space="0" w:color="auto"/>
            <w:left w:val="none" w:sz="0" w:space="0" w:color="auto"/>
            <w:bottom w:val="none" w:sz="0" w:space="0" w:color="auto"/>
            <w:right w:val="none" w:sz="0" w:space="0" w:color="auto"/>
          </w:divBdr>
        </w:div>
        <w:div w:id="38822997">
          <w:marLeft w:val="480"/>
          <w:marRight w:val="0"/>
          <w:marTop w:val="0"/>
          <w:marBottom w:val="0"/>
          <w:divBdr>
            <w:top w:val="none" w:sz="0" w:space="0" w:color="auto"/>
            <w:left w:val="none" w:sz="0" w:space="0" w:color="auto"/>
            <w:bottom w:val="none" w:sz="0" w:space="0" w:color="auto"/>
            <w:right w:val="none" w:sz="0" w:space="0" w:color="auto"/>
          </w:divBdr>
        </w:div>
        <w:div w:id="2054452953">
          <w:marLeft w:val="480"/>
          <w:marRight w:val="0"/>
          <w:marTop w:val="0"/>
          <w:marBottom w:val="0"/>
          <w:divBdr>
            <w:top w:val="none" w:sz="0" w:space="0" w:color="auto"/>
            <w:left w:val="none" w:sz="0" w:space="0" w:color="auto"/>
            <w:bottom w:val="none" w:sz="0" w:space="0" w:color="auto"/>
            <w:right w:val="none" w:sz="0" w:space="0" w:color="auto"/>
          </w:divBdr>
        </w:div>
        <w:div w:id="703673241">
          <w:marLeft w:val="480"/>
          <w:marRight w:val="0"/>
          <w:marTop w:val="0"/>
          <w:marBottom w:val="0"/>
          <w:divBdr>
            <w:top w:val="none" w:sz="0" w:space="0" w:color="auto"/>
            <w:left w:val="none" w:sz="0" w:space="0" w:color="auto"/>
            <w:bottom w:val="none" w:sz="0" w:space="0" w:color="auto"/>
            <w:right w:val="none" w:sz="0" w:space="0" w:color="auto"/>
          </w:divBdr>
        </w:div>
        <w:div w:id="1936017668">
          <w:marLeft w:val="480"/>
          <w:marRight w:val="0"/>
          <w:marTop w:val="0"/>
          <w:marBottom w:val="0"/>
          <w:divBdr>
            <w:top w:val="none" w:sz="0" w:space="0" w:color="auto"/>
            <w:left w:val="none" w:sz="0" w:space="0" w:color="auto"/>
            <w:bottom w:val="none" w:sz="0" w:space="0" w:color="auto"/>
            <w:right w:val="none" w:sz="0" w:space="0" w:color="auto"/>
          </w:divBdr>
        </w:div>
        <w:div w:id="731849663">
          <w:marLeft w:val="480"/>
          <w:marRight w:val="0"/>
          <w:marTop w:val="0"/>
          <w:marBottom w:val="0"/>
          <w:divBdr>
            <w:top w:val="none" w:sz="0" w:space="0" w:color="auto"/>
            <w:left w:val="none" w:sz="0" w:space="0" w:color="auto"/>
            <w:bottom w:val="none" w:sz="0" w:space="0" w:color="auto"/>
            <w:right w:val="none" w:sz="0" w:space="0" w:color="auto"/>
          </w:divBdr>
        </w:div>
        <w:div w:id="2111193631">
          <w:marLeft w:val="480"/>
          <w:marRight w:val="0"/>
          <w:marTop w:val="0"/>
          <w:marBottom w:val="0"/>
          <w:divBdr>
            <w:top w:val="none" w:sz="0" w:space="0" w:color="auto"/>
            <w:left w:val="none" w:sz="0" w:space="0" w:color="auto"/>
            <w:bottom w:val="none" w:sz="0" w:space="0" w:color="auto"/>
            <w:right w:val="none" w:sz="0" w:space="0" w:color="auto"/>
          </w:divBdr>
        </w:div>
        <w:div w:id="346257172">
          <w:marLeft w:val="480"/>
          <w:marRight w:val="0"/>
          <w:marTop w:val="0"/>
          <w:marBottom w:val="0"/>
          <w:divBdr>
            <w:top w:val="none" w:sz="0" w:space="0" w:color="auto"/>
            <w:left w:val="none" w:sz="0" w:space="0" w:color="auto"/>
            <w:bottom w:val="none" w:sz="0" w:space="0" w:color="auto"/>
            <w:right w:val="none" w:sz="0" w:space="0" w:color="auto"/>
          </w:divBdr>
        </w:div>
        <w:div w:id="1507943277">
          <w:marLeft w:val="480"/>
          <w:marRight w:val="0"/>
          <w:marTop w:val="0"/>
          <w:marBottom w:val="0"/>
          <w:divBdr>
            <w:top w:val="none" w:sz="0" w:space="0" w:color="auto"/>
            <w:left w:val="none" w:sz="0" w:space="0" w:color="auto"/>
            <w:bottom w:val="none" w:sz="0" w:space="0" w:color="auto"/>
            <w:right w:val="none" w:sz="0" w:space="0" w:color="auto"/>
          </w:divBdr>
        </w:div>
        <w:div w:id="374160941">
          <w:marLeft w:val="480"/>
          <w:marRight w:val="0"/>
          <w:marTop w:val="0"/>
          <w:marBottom w:val="0"/>
          <w:divBdr>
            <w:top w:val="none" w:sz="0" w:space="0" w:color="auto"/>
            <w:left w:val="none" w:sz="0" w:space="0" w:color="auto"/>
            <w:bottom w:val="none" w:sz="0" w:space="0" w:color="auto"/>
            <w:right w:val="none" w:sz="0" w:space="0" w:color="auto"/>
          </w:divBdr>
        </w:div>
        <w:div w:id="370037484">
          <w:marLeft w:val="480"/>
          <w:marRight w:val="0"/>
          <w:marTop w:val="0"/>
          <w:marBottom w:val="0"/>
          <w:divBdr>
            <w:top w:val="none" w:sz="0" w:space="0" w:color="auto"/>
            <w:left w:val="none" w:sz="0" w:space="0" w:color="auto"/>
            <w:bottom w:val="none" w:sz="0" w:space="0" w:color="auto"/>
            <w:right w:val="none" w:sz="0" w:space="0" w:color="auto"/>
          </w:divBdr>
        </w:div>
        <w:div w:id="761342876">
          <w:marLeft w:val="480"/>
          <w:marRight w:val="0"/>
          <w:marTop w:val="0"/>
          <w:marBottom w:val="0"/>
          <w:divBdr>
            <w:top w:val="none" w:sz="0" w:space="0" w:color="auto"/>
            <w:left w:val="none" w:sz="0" w:space="0" w:color="auto"/>
            <w:bottom w:val="none" w:sz="0" w:space="0" w:color="auto"/>
            <w:right w:val="none" w:sz="0" w:space="0" w:color="auto"/>
          </w:divBdr>
        </w:div>
        <w:div w:id="2012441297">
          <w:marLeft w:val="480"/>
          <w:marRight w:val="0"/>
          <w:marTop w:val="0"/>
          <w:marBottom w:val="0"/>
          <w:divBdr>
            <w:top w:val="none" w:sz="0" w:space="0" w:color="auto"/>
            <w:left w:val="none" w:sz="0" w:space="0" w:color="auto"/>
            <w:bottom w:val="none" w:sz="0" w:space="0" w:color="auto"/>
            <w:right w:val="none" w:sz="0" w:space="0" w:color="auto"/>
          </w:divBdr>
        </w:div>
        <w:div w:id="668603589">
          <w:marLeft w:val="480"/>
          <w:marRight w:val="0"/>
          <w:marTop w:val="0"/>
          <w:marBottom w:val="0"/>
          <w:divBdr>
            <w:top w:val="none" w:sz="0" w:space="0" w:color="auto"/>
            <w:left w:val="none" w:sz="0" w:space="0" w:color="auto"/>
            <w:bottom w:val="none" w:sz="0" w:space="0" w:color="auto"/>
            <w:right w:val="none" w:sz="0" w:space="0" w:color="auto"/>
          </w:divBdr>
        </w:div>
      </w:divsChild>
    </w:div>
    <w:div w:id="1466192148">
      <w:bodyDiv w:val="1"/>
      <w:marLeft w:val="0"/>
      <w:marRight w:val="0"/>
      <w:marTop w:val="0"/>
      <w:marBottom w:val="0"/>
      <w:divBdr>
        <w:top w:val="none" w:sz="0" w:space="0" w:color="auto"/>
        <w:left w:val="none" w:sz="0" w:space="0" w:color="auto"/>
        <w:bottom w:val="none" w:sz="0" w:space="0" w:color="auto"/>
        <w:right w:val="none" w:sz="0" w:space="0" w:color="auto"/>
      </w:divBdr>
    </w:div>
    <w:div w:id="1466315059">
      <w:bodyDiv w:val="1"/>
      <w:marLeft w:val="0"/>
      <w:marRight w:val="0"/>
      <w:marTop w:val="0"/>
      <w:marBottom w:val="0"/>
      <w:divBdr>
        <w:top w:val="none" w:sz="0" w:space="0" w:color="auto"/>
        <w:left w:val="none" w:sz="0" w:space="0" w:color="auto"/>
        <w:bottom w:val="none" w:sz="0" w:space="0" w:color="auto"/>
        <w:right w:val="none" w:sz="0" w:space="0" w:color="auto"/>
      </w:divBdr>
    </w:div>
    <w:div w:id="1466386349">
      <w:bodyDiv w:val="1"/>
      <w:marLeft w:val="0"/>
      <w:marRight w:val="0"/>
      <w:marTop w:val="0"/>
      <w:marBottom w:val="0"/>
      <w:divBdr>
        <w:top w:val="none" w:sz="0" w:space="0" w:color="auto"/>
        <w:left w:val="none" w:sz="0" w:space="0" w:color="auto"/>
        <w:bottom w:val="none" w:sz="0" w:space="0" w:color="auto"/>
        <w:right w:val="none" w:sz="0" w:space="0" w:color="auto"/>
      </w:divBdr>
    </w:div>
    <w:div w:id="1466654824">
      <w:bodyDiv w:val="1"/>
      <w:marLeft w:val="0"/>
      <w:marRight w:val="0"/>
      <w:marTop w:val="0"/>
      <w:marBottom w:val="0"/>
      <w:divBdr>
        <w:top w:val="none" w:sz="0" w:space="0" w:color="auto"/>
        <w:left w:val="none" w:sz="0" w:space="0" w:color="auto"/>
        <w:bottom w:val="none" w:sz="0" w:space="0" w:color="auto"/>
        <w:right w:val="none" w:sz="0" w:space="0" w:color="auto"/>
      </w:divBdr>
    </w:div>
    <w:div w:id="1466854338">
      <w:bodyDiv w:val="1"/>
      <w:marLeft w:val="0"/>
      <w:marRight w:val="0"/>
      <w:marTop w:val="0"/>
      <w:marBottom w:val="0"/>
      <w:divBdr>
        <w:top w:val="none" w:sz="0" w:space="0" w:color="auto"/>
        <w:left w:val="none" w:sz="0" w:space="0" w:color="auto"/>
        <w:bottom w:val="none" w:sz="0" w:space="0" w:color="auto"/>
        <w:right w:val="none" w:sz="0" w:space="0" w:color="auto"/>
      </w:divBdr>
    </w:div>
    <w:div w:id="1467120350">
      <w:bodyDiv w:val="1"/>
      <w:marLeft w:val="0"/>
      <w:marRight w:val="0"/>
      <w:marTop w:val="0"/>
      <w:marBottom w:val="0"/>
      <w:divBdr>
        <w:top w:val="none" w:sz="0" w:space="0" w:color="auto"/>
        <w:left w:val="none" w:sz="0" w:space="0" w:color="auto"/>
        <w:bottom w:val="none" w:sz="0" w:space="0" w:color="auto"/>
        <w:right w:val="none" w:sz="0" w:space="0" w:color="auto"/>
      </w:divBdr>
    </w:div>
    <w:div w:id="1467163067">
      <w:bodyDiv w:val="1"/>
      <w:marLeft w:val="0"/>
      <w:marRight w:val="0"/>
      <w:marTop w:val="0"/>
      <w:marBottom w:val="0"/>
      <w:divBdr>
        <w:top w:val="none" w:sz="0" w:space="0" w:color="auto"/>
        <w:left w:val="none" w:sz="0" w:space="0" w:color="auto"/>
        <w:bottom w:val="none" w:sz="0" w:space="0" w:color="auto"/>
        <w:right w:val="none" w:sz="0" w:space="0" w:color="auto"/>
      </w:divBdr>
    </w:div>
    <w:div w:id="1467239038">
      <w:bodyDiv w:val="1"/>
      <w:marLeft w:val="0"/>
      <w:marRight w:val="0"/>
      <w:marTop w:val="0"/>
      <w:marBottom w:val="0"/>
      <w:divBdr>
        <w:top w:val="none" w:sz="0" w:space="0" w:color="auto"/>
        <w:left w:val="none" w:sz="0" w:space="0" w:color="auto"/>
        <w:bottom w:val="none" w:sz="0" w:space="0" w:color="auto"/>
        <w:right w:val="none" w:sz="0" w:space="0" w:color="auto"/>
      </w:divBdr>
    </w:div>
    <w:div w:id="1467359119">
      <w:bodyDiv w:val="1"/>
      <w:marLeft w:val="0"/>
      <w:marRight w:val="0"/>
      <w:marTop w:val="0"/>
      <w:marBottom w:val="0"/>
      <w:divBdr>
        <w:top w:val="none" w:sz="0" w:space="0" w:color="auto"/>
        <w:left w:val="none" w:sz="0" w:space="0" w:color="auto"/>
        <w:bottom w:val="none" w:sz="0" w:space="0" w:color="auto"/>
        <w:right w:val="none" w:sz="0" w:space="0" w:color="auto"/>
      </w:divBdr>
    </w:div>
    <w:div w:id="1467551789">
      <w:bodyDiv w:val="1"/>
      <w:marLeft w:val="0"/>
      <w:marRight w:val="0"/>
      <w:marTop w:val="0"/>
      <w:marBottom w:val="0"/>
      <w:divBdr>
        <w:top w:val="none" w:sz="0" w:space="0" w:color="auto"/>
        <w:left w:val="none" w:sz="0" w:space="0" w:color="auto"/>
        <w:bottom w:val="none" w:sz="0" w:space="0" w:color="auto"/>
        <w:right w:val="none" w:sz="0" w:space="0" w:color="auto"/>
      </w:divBdr>
    </w:div>
    <w:div w:id="1468474506">
      <w:bodyDiv w:val="1"/>
      <w:marLeft w:val="0"/>
      <w:marRight w:val="0"/>
      <w:marTop w:val="0"/>
      <w:marBottom w:val="0"/>
      <w:divBdr>
        <w:top w:val="none" w:sz="0" w:space="0" w:color="auto"/>
        <w:left w:val="none" w:sz="0" w:space="0" w:color="auto"/>
        <w:bottom w:val="none" w:sz="0" w:space="0" w:color="auto"/>
        <w:right w:val="none" w:sz="0" w:space="0" w:color="auto"/>
      </w:divBdr>
    </w:div>
    <w:div w:id="1468663835">
      <w:bodyDiv w:val="1"/>
      <w:marLeft w:val="0"/>
      <w:marRight w:val="0"/>
      <w:marTop w:val="0"/>
      <w:marBottom w:val="0"/>
      <w:divBdr>
        <w:top w:val="none" w:sz="0" w:space="0" w:color="auto"/>
        <w:left w:val="none" w:sz="0" w:space="0" w:color="auto"/>
        <w:bottom w:val="none" w:sz="0" w:space="0" w:color="auto"/>
        <w:right w:val="none" w:sz="0" w:space="0" w:color="auto"/>
      </w:divBdr>
    </w:div>
    <w:div w:id="1469203010">
      <w:bodyDiv w:val="1"/>
      <w:marLeft w:val="0"/>
      <w:marRight w:val="0"/>
      <w:marTop w:val="0"/>
      <w:marBottom w:val="0"/>
      <w:divBdr>
        <w:top w:val="none" w:sz="0" w:space="0" w:color="auto"/>
        <w:left w:val="none" w:sz="0" w:space="0" w:color="auto"/>
        <w:bottom w:val="none" w:sz="0" w:space="0" w:color="auto"/>
        <w:right w:val="none" w:sz="0" w:space="0" w:color="auto"/>
      </w:divBdr>
    </w:div>
    <w:div w:id="1469324456">
      <w:bodyDiv w:val="1"/>
      <w:marLeft w:val="0"/>
      <w:marRight w:val="0"/>
      <w:marTop w:val="0"/>
      <w:marBottom w:val="0"/>
      <w:divBdr>
        <w:top w:val="none" w:sz="0" w:space="0" w:color="auto"/>
        <w:left w:val="none" w:sz="0" w:space="0" w:color="auto"/>
        <w:bottom w:val="none" w:sz="0" w:space="0" w:color="auto"/>
        <w:right w:val="none" w:sz="0" w:space="0" w:color="auto"/>
      </w:divBdr>
    </w:div>
    <w:div w:id="1469783437">
      <w:bodyDiv w:val="1"/>
      <w:marLeft w:val="0"/>
      <w:marRight w:val="0"/>
      <w:marTop w:val="0"/>
      <w:marBottom w:val="0"/>
      <w:divBdr>
        <w:top w:val="none" w:sz="0" w:space="0" w:color="auto"/>
        <w:left w:val="none" w:sz="0" w:space="0" w:color="auto"/>
        <w:bottom w:val="none" w:sz="0" w:space="0" w:color="auto"/>
        <w:right w:val="none" w:sz="0" w:space="0" w:color="auto"/>
      </w:divBdr>
    </w:div>
    <w:div w:id="1470247753">
      <w:bodyDiv w:val="1"/>
      <w:marLeft w:val="0"/>
      <w:marRight w:val="0"/>
      <w:marTop w:val="0"/>
      <w:marBottom w:val="0"/>
      <w:divBdr>
        <w:top w:val="none" w:sz="0" w:space="0" w:color="auto"/>
        <w:left w:val="none" w:sz="0" w:space="0" w:color="auto"/>
        <w:bottom w:val="none" w:sz="0" w:space="0" w:color="auto"/>
        <w:right w:val="none" w:sz="0" w:space="0" w:color="auto"/>
      </w:divBdr>
    </w:div>
    <w:div w:id="1470321339">
      <w:bodyDiv w:val="1"/>
      <w:marLeft w:val="0"/>
      <w:marRight w:val="0"/>
      <w:marTop w:val="0"/>
      <w:marBottom w:val="0"/>
      <w:divBdr>
        <w:top w:val="none" w:sz="0" w:space="0" w:color="auto"/>
        <w:left w:val="none" w:sz="0" w:space="0" w:color="auto"/>
        <w:bottom w:val="none" w:sz="0" w:space="0" w:color="auto"/>
        <w:right w:val="none" w:sz="0" w:space="0" w:color="auto"/>
      </w:divBdr>
    </w:div>
    <w:div w:id="1470591783">
      <w:bodyDiv w:val="1"/>
      <w:marLeft w:val="0"/>
      <w:marRight w:val="0"/>
      <w:marTop w:val="0"/>
      <w:marBottom w:val="0"/>
      <w:divBdr>
        <w:top w:val="none" w:sz="0" w:space="0" w:color="auto"/>
        <w:left w:val="none" w:sz="0" w:space="0" w:color="auto"/>
        <w:bottom w:val="none" w:sz="0" w:space="0" w:color="auto"/>
        <w:right w:val="none" w:sz="0" w:space="0" w:color="auto"/>
      </w:divBdr>
    </w:div>
    <w:div w:id="1470635098">
      <w:bodyDiv w:val="1"/>
      <w:marLeft w:val="0"/>
      <w:marRight w:val="0"/>
      <w:marTop w:val="0"/>
      <w:marBottom w:val="0"/>
      <w:divBdr>
        <w:top w:val="none" w:sz="0" w:space="0" w:color="auto"/>
        <w:left w:val="none" w:sz="0" w:space="0" w:color="auto"/>
        <w:bottom w:val="none" w:sz="0" w:space="0" w:color="auto"/>
        <w:right w:val="none" w:sz="0" w:space="0" w:color="auto"/>
      </w:divBdr>
    </w:div>
    <w:div w:id="1470707322">
      <w:bodyDiv w:val="1"/>
      <w:marLeft w:val="0"/>
      <w:marRight w:val="0"/>
      <w:marTop w:val="0"/>
      <w:marBottom w:val="0"/>
      <w:divBdr>
        <w:top w:val="none" w:sz="0" w:space="0" w:color="auto"/>
        <w:left w:val="none" w:sz="0" w:space="0" w:color="auto"/>
        <w:bottom w:val="none" w:sz="0" w:space="0" w:color="auto"/>
        <w:right w:val="none" w:sz="0" w:space="0" w:color="auto"/>
      </w:divBdr>
    </w:div>
    <w:div w:id="1470904667">
      <w:bodyDiv w:val="1"/>
      <w:marLeft w:val="0"/>
      <w:marRight w:val="0"/>
      <w:marTop w:val="0"/>
      <w:marBottom w:val="0"/>
      <w:divBdr>
        <w:top w:val="none" w:sz="0" w:space="0" w:color="auto"/>
        <w:left w:val="none" w:sz="0" w:space="0" w:color="auto"/>
        <w:bottom w:val="none" w:sz="0" w:space="0" w:color="auto"/>
        <w:right w:val="none" w:sz="0" w:space="0" w:color="auto"/>
      </w:divBdr>
    </w:div>
    <w:div w:id="1471091801">
      <w:bodyDiv w:val="1"/>
      <w:marLeft w:val="0"/>
      <w:marRight w:val="0"/>
      <w:marTop w:val="0"/>
      <w:marBottom w:val="0"/>
      <w:divBdr>
        <w:top w:val="none" w:sz="0" w:space="0" w:color="auto"/>
        <w:left w:val="none" w:sz="0" w:space="0" w:color="auto"/>
        <w:bottom w:val="none" w:sz="0" w:space="0" w:color="auto"/>
        <w:right w:val="none" w:sz="0" w:space="0" w:color="auto"/>
      </w:divBdr>
    </w:div>
    <w:div w:id="1471169651">
      <w:bodyDiv w:val="1"/>
      <w:marLeft w:val="0"/>
      <w:marRight w:val="0"/>
      <w:marTop w:val="0"/>
      <w:marBottom w:val="0"/>
      <w:divBdr>
        <w:top w:val="none" w:sz="0" w:space="0" w:color="auto"/>
        <w:left w:val="none" w:sz="0" w:space="0" w:color="auto"/>
        <w:bottom w:val="none" w:sz="0" w:space="0" w:color="auto"/>
        <w:right w:val="none" w:sz="0" w:space="0" w:color="auto"/>
      </w:divBdr>
    </w:div>
    <w:div w:id="1471366543">
      <w:bodyDiv w:val="1"/>
      <w:marLeft w:val="0"/>
      <w:marRight w:val="0"/>
      <w:marTop w:val="0"/>
      <w:marBottom w:val="0"/>
      <w:divBdr>
        <w:top w:val="none" w:sz="0" w:space="0" w:color="auto"/>
        <w:left w:val="none" w:sz="0" w:space="0" w:color="auto"/>
        <w:bottom w:val="none" w:sz="0" w:space="0" w:color="auto"/>
        <w:right w:val="none" w:sz="0" w:space="0" w:color="auto"/>
      </w:divBdr>
    </w:div>
    <w:div w:id="1471629794">
      <w:bodyDiv w:val="1"/>
      <w:marLeft w:val="0"/>
      <w:marRight w:val="0"/>
      <w:marTop w:val="0"/>
      <w:marBottom w:val="0"/>
      <w:divBdr>
        <w:top w:val="none" w:sz="0" w:space="0" w:color="auto"/>
        <w:left w:val="none" w:sz="0" w:space="0" w:color="auto"/>
        <w:bottom w:val="none" w:sz="0" w:space="0" w:color="auto"/>
        <w:right w:val="none" w:sz="0" w:space="0" w:color="auto"/>
      </w:divBdr>
    </w:div>
    <w:div w:id="1471703505">
      <w:bodyDiv w:val="1"/>
      <w:marLeft w:val="0"/>
      <w:marRight w:val="0"/>
      <w:marTop w:val="0"/>
      <w:marBottom w:val="0"/>
      <w:divBdr>
        <w:top w:val="none" w:sz="0" w:space="0" w:color="auto"/>
        <w:left w:val="none" w:sz="0" w:space="0" w:color="auto"/>
        <w:bottom w:val="none" w:sz="0" w:space="0" w:color="auto"/>
        <w:right w:val="none" w:sz="0" w:space="0" w:color="auto"/>
      </w:divBdr>
    </w:div>
    <w:div w:id="1471705689">
      <w:bodyDiv w:val="1"/>
      <w:marLeft w:val="0"/>
      <w:marRight w:val="0"/>
      <w:marTop w:val="0"/>
      <w:marBottom w:val="0"/>
      <w:divBdr>
        <w:top w:val="none" w:sz="0" w:space="0" w:color="auto"/>
        <w:left w:val="none" w:sz="0" w:space="0" w:color="auto"/>
        <w:bottom w:val="none" w:sz="0" w:space="0" w:color="auto"/>
        <w:right w:val="none" w:sz="0" w:space="0" w:color="auto"/>
      </w:divBdr>
    </w:div>
    <w:div w:id="1471744426">
      <w:bodyDiv w:val="1"/>
      <w:marLeft w:val="0"/>
      <w:marRight w:val="0"/>
      <w:marTop w:val="0"/>
      <w:marBottom w:val="0"/>
      <w:divBdr>
        <w:top w:val="none" w:sz="0" w:space="0" w:color="auto"/>
        <w:left w:val="none" w:sz="0" w:space="0" w:color="auto"/>
        <w:bottom w:val="none" w:sz="0" w:space="0" w:color="auto"/>
        <w:right w:val="none" w:sz="0" w:space="0" w:color="auto"/>
      </w:divBdr>
    </w:div>
    <w:div w:id="1471747417">
      <w:bodyDiv w:val="1"/>
      <w:marLeft w:val="0"/>
      <w:marRight w:val="0"/>
      <w:marTop w:val="0"/>
      <w:marBottom w:val="0"/>
      <w:divBdr>
        <w:top w:val="none" w:sz="0" w:space="0" w:color="auto"/>
        <w:left w:val="none" w:sz="0" w:space="0" w:color="auto"/>
        <w:bottom w:val="none" w:sz="0" w:space="0" w:color="auto"/>
        <w:right w:val="none" w:sz="0" w:space="0" w:color="auto"/>
      </w:divBdr>
    </w:div>
    <w:div w:id="1471904679">
      <w:bodyDiv w:val="1"/>
      <w:marLeft w:val="0"/>
      <w:marRight w:val="0"/>
      <w:marTop w:val="0"/>
      <w:marBottom w:val="0"/>
      <w:divBdr>
        <w:top w:val="none" w:sz="0" w:space="0" w:color="auto"/>
        <w:left w:val="none" w:sz="0" w:space="0" w:color="auto"/>
        <w:bottom w:val="none" w:sz="0" w:space="0" w:color="auto"/>
        <w:right w:val="none" w:sz="0" w:space="0" w:color="auto"/>
      </w:divBdr>
    </w:div>
    <w:div w:id="1472287606">
      <w:bodyDiv w:val="1"/>
      <w:marLeft w:val="0"/>
      <w:marRight w:val="0"/>
      <w:marTop w:val="0"/>
      <w:marBottom w:val="0"/>
      <w:divBdr>
        <w:top w:val="none" w:sz="0" w:space="0" w:color="auto"/>
        <w:left w:val="none" w:sz="0" w:space="0" w:color="auto"/>
        <w:bottom w:val="none" w:sz="0" w:space="0" w:color="auto"/>
        <w:right w:val="none" w:sz="0" w:space="0" w:color="auto"/>
      </w:divBdr>
    </w:div>
    <w:div w:id="1472360803">
      <w:bodyDiv w:val="1"/>
      <w:marLeft w:val="0"/>
      <w:marRight w:val="0"/>
      <w:marTop w:val="0"/>
      <w:marBottom w:val="0"/>
      <w:divBdr>
        <w:top w:val="none" w:sz="0" w:space="0" w:color="auto"/>
        <w:left w:val="none" w:sz="0" w:space="0" w:color="auto"/>
        <w:bottom w:val="none" w:sz="0" w:space="0" w:color="auto"/>
        <w:right w:val="none" w:sz="0" w:space="0" w:color="auto"/>
      </w:divBdr>
    </w:div>
    <w:div w:id="1472480897">
      <w:bodyDiv w:val="1"/>
      <w:marLeft w:val="0"/>
      <w:marRight w:val="0"/>
      <w:marTop w:val="0"/>
      <w:marBottom w:val="0"/>
      <w:divBdr>
        <w:top w:val="none" w:sz="0" w:space="0" w:color="auto"/>
        <w:left w:val="none" w:sz="0" w:space="0" w:color="auto"/>
        <w:bottom w:val="none" w:sz="0" w:space="0" w:color="auto"/>
        <w:right w:val="none" w:sz="0" w:space="0" w:color="auto"/>
      </w:divBdr>
    </w:div>
    <w:div w:id="1472748467">
      <w:bodyDiv w:val="1"/>
      <w:marLeft w:val="0"/>
      <w:marRight w:val="0"/>
      <w:marTop w:val="0"/>
      <w:marBottom w:val="0"/>
      <w:divBdr>
        <w:top w:val="none" w:sz="0" w:space="0" w:color="auto"/>
        <w:left w:val="none" w:sz="0" w:space="0" w:color="auto"/>
        <w:bottom w:val="none" w:sz="0" w:space="0" w:color="auto"/>
        <w:right w:val="none" w:sz="0" w:space="0" w:color="auto"/>
      </w:divBdr>
    </w:div>
    <w:div w:id="1472749517">
      <w:bodyDiv w:val="1"/>
      <w:marLeft w:val="0"/>
      <w:marRight w:val="0"/>
      <w:marTop w:val="0"/>
      <w:marBottom w:val="0"/>
      <w:divBdr>
        <w:top w:val="none" w:sz="0" w:space="0" w:color="auto"/>
        <w:left w:val="none" w:sz="0" w:space="0" w:color="auto"/>
        <w:bottom w:val="none" w:sz="0" w:space="0" w:color="auto"/>
        <w:right w:val="none" w:sz="0" w:space="0" w:color="auto"/>
      </w:divBdr>
    </w:div>
    <w:div w:id="1472819915">
      <w:bodyDiv w:val="1"/>
      <w:marLeft w:val="0"/>
      <w:marRight w:val="0"/>
      <w:marTop w:val="0"/>
      <w:marBottom w:val="0"/>
      <w:divBdr>
        <w:top w:val="none" w:sz="0" w:space="0" w:color="auto"/>
        <w:left w:val="none" w:sz="0" w:space="0" w:color="auto"/>
        <w:bottom w:val="none" w:sz="0" w:space="0" w:color="auto"/>
        <w:right w:val="none" w:sz="0" w:space="0" w:color="auto"/>
      </w:divBdr>
    </w:div>
    <w:div w:id="1472939878">
      <w:bodyDiv w:val="1"/>
      <w:marLeft w:val="0"/>
      <w:marRight w:val="0"/>
      <w:marTop w:val="0"/>
      <w:marBottom w:val="0"/>
      <w:divBdr>
        <w:top w:val="none" w:sz="0" w:space="0" w:color="auto"/>
        <w:left w:val="none" w:sz="0" w:space="0" w:color="auto"/>
        <w:bottom w:val="none" w:sz="0" w:space="0" w:color="auto"/>
        <w:right w:val="none" w:sz="0" w:space="0" w:color="auto"/>
      </w:divBdr>
    </w:div>
    <w:div w:id="1472940025">
      <w:bodyDiv w:val="1"/>
      <w:marLeft w:val="0"/>
      <w:marRight w:val="0"/>
      <w:marTop w:val="0"/>
      <w:marBottom w:val="0"/>
      <w:divBdr>
        <w:top w:val="none" w:sz="0" w:space="0" w:color="auto"/>
        <w:left w:val="none" w:sz="0" w:space="0" w:color="auto"/>
        <w:bottom w:val="none" w:sz="0" w:space="0" w:color="auto"/>
        <w:right w:val="none" w:sz="0" w:space="0" w:color="auto"/>
      </w:divBdr>
    </w:div>
    <w:div w:id="1473057064">
      <w:bodyDiv w:val="1"/>
      <w:marLeft w:val="0"/>
      <w:marRight w:val="0"/>
      <w:marTop w:val="0"/>
      <w:marBottom w:val="0"/>
      <w:divBdr>
        <w:top w:val="none" w:sz="0" w:space="0" w:color="auto"/>
        <w:left w:val="none" w:sz="0" w:space="0" w:color="auto"/>
        <w:bottom w:val="none" w:sz="0" w:space="0" w:color="auto"/>
        <w:right w:val="none" w:sz="0" w:space="0" w:color="auto"/>
      </w:divBdr>
    </w:div>
    <w:div w:id="1473210743">
      <w:bodyDiv w:val="1"/>
      <w:marLeft w:val="0"/>
      <w:marRight w:val="0"/>
      <w:marTop w:val="0"/>
      <w:marBottom w:val="0"/>
      <w:divBdr>
        <w:top w:val="none" w:sz="0" w:space="0" w:color="auto"/>
        <w:left w:val="none" w:sz="0" w:space="0" w:color="auto"/>
        <w:bottom w:val="none" w:sz="0" w:space="0" w:color="auto"/>
        <w:right w:val="none" w:sz="0" w:space="0" w:color="auto"/>
      </w:divBdr>
    </w:div>
    <w:div w:id="1473987945">
      <w:bodyDiv w:val="1"/>
      <w:marLeft w:val="0"/>
      <w:marRight w:val="0"/>
      <w:marTop w:val="0"/>
      <w:marBottom w:val="0"/>
      <w:divBdr>
        <w:top w:val="none" w:sz="0" w:space="0" w:color="auto"/>
        <w:left w:val="none" w:sz="0" w:space="0" w:color="auto"/>
        <w:bottom w:val="none" w:sz="0" w:space="0" w:color="auto"/>
        <w:right w:val="none" w:sz="0" w:space="0" w:color="auto"/>
      </w:divBdr>
      <w:divsChild>
        <w:div w:id="1582835304">
          <w:marLeft w:val="480"/>
          <w:marRight w:val="0"/>
          <w:marTop w:val="0"/>
          <w:marBottom w:val="0"/>
          <w:divBdr>
            <w:top w:val="none" w:sz="0" w:space="0" w:color="auto"/>
            <w:left w:val="none" w:sz="0" w:space="0" w:color="auto"/>
            <w:bottom w:val="none" w:sz="0" w:space="0" w:color="auto"/>
            <w:right w:val="none" w:sz="0" w:space="0" w:color="auto"/>
          </w:divBdr>
        </w:div>
        <w:div w:id="977958701">
          <w:marLeft w:val="480"/>
          <w:marRight w:val="0"/>
          <w:marTop w:val="0"/>
          <w:marBottom w:val="0"/>
          <w:divBdr>
            <w:top w:val="none" w:sz="0" w:space="0" w:color="auto"/>
            <w:left w:val="none" w:sz="0" w:space="0" w:color="auto"/>
            <w:bottom w:val="none" w:sz="0" w:space="0" w:color="auto"/>
            <w:right w:val="none" w:sz="0" w:space="0" w:color="auto"/>
          </w:divBdr>
        </w:div>
        <w:div w:id="1451974768">
          <w:marLeft w:val="480"/>
          <w:marRight w:val="0"/>
          <w:marTop w:val="0"/>
          <w:marBottom w:val="0"/>
          <w:divBdr>
            <w:top w:val="none" w:sz="0" w:space="0" w:color="auto"/>
            <w:left w:val="none" w:sz="0" w:space="0" w:color="auto"/>
            <w:bottom w:val="none" w:sz="0" w:space="0" w:color="auto"/>
            <w:right w:val="none" w:sz="0" w:space="0" w:color="auto"/>
          </w:divBdr>
        </w:div>
        <w:div w:id="879167978">
          <w:marLeft w:val="480"/>
          <w:marRight w:val="0"/>
          <w:marTop w:val="0"/>
          <w:marBottom w:val="0"/>
          <w:divBdr>
            <w:top w:val="none" w:sz="0" w:space="0" w:color="auto"/>
            <w:left w:val="none" w:sz="0" w:space="0" w:color="auto"/>
            <w:bottom w:val="none" w:sz="0" w:space="0" w:color="auto"/>
            <w:right w:val="none" w:sz="0" w:space="0" w:color="auto"/>
          </w:divBdr>
        </w:div>
        <w:div w:id="1929272452">
          <w:marLeft w:val="480"/>
          <w:marRight w:val="0"/>
          <w:marTop w:val="0"/>
          <w:marBottom w:val="0"/>
          <w:divBdr>
            <w:top w:val="none" w:sz="0" w:space="0" w:color="auto"/>
            <w:left w:val="none" w:sz="0" w:space="0" w:color="auto"/>
            <w:bottom w:val="none" w:sz="0" w:space="0" w:color="auto"/>
            <w:right w:val="none" w:sz="0" w:space="0" w:color="auto"/>
          </w:divBdr>
        </w:div>
        <w:div w:id="1857035899">
          <w:marLeft w:val="480"/>
          <w:marRight w:val="0"/>
          <w:marTop w:val="0"/>
          <w:marBottom w:val="0"/>
          <w:divBdr>
            <w:top w:val="none" w:sz="0" w:space="0" w:color="auto"/>
            <w:left w:val="none" w:sz="0" w:space="0" w:color="auto"/>
            <w:bottom w:val="none" w:sz="0" w:space="0" w:color="auto"/>
            <w:right w:val="none" w:sz="0" w:space="0" w:color="auto"/>
          </w:divBdr>
        </w:div>
        <w:div w:id="527833140">
          <w:marLeft w:val="480"/>
          <w:marRight w:val="0"/>
          <w:marTop w:val="0"/>
          <w:marBottom w:val="0"/>
          <w:divBdr>
            <w:top w:val="none" w:sz="0" w:space="0" w:color="auto"/>
            <w:left w:val="none" w:sz="0" w:space="0" w:color="auto"/>
            <w:bottom w:val="none" w:sz="0" w:space="0" w:color="auto"/>
            <w:right w:val="none" w:sz="0" w:space="0" w:color="auto"/>
          </w:divBdr>
        </w:div>
        <w:div w:id="2140951726">
          <w:marLeft w:val="480"/>
          <w:marRight w:val="0"/>
          <w:marTop w:val="0"/>
          <w:marBottom w:val="0"/>
          <w:divBdr>
            <w:top w:val="none" w:sz="0" w:space="0" w:color="auto"/>
            <w:left w:val="none" w:sz="0" w:space="0" w:color="auto"/>
            <w:bottom w:val="none" w:sz="0" w:space="0" w:color="auto"/>
            <w:right w:val="none" w:sz="0" w:space="0" w:color="auto"/>
          </w:divBdr>
        </w:div>
        <w:div w:id="1169172751">
          <w:marLeft w:val="480"/>
          <w:marRight w:val="0"/>
          <w:marTop w:val="0"/>
          <w:marBottom w:val="0"/>
          <w:divBdr>
            <w:top w:val="none" w:sz="0" w:space="0" w:color="auto"/>
            <w:left w:val="none" w:sz="0" w:space="0" w:color="auto"/>
            <w:bottom w:val="none" w:sz="0" w:space="0" w:color="auto"/>
            <w:right w:val="none" w:sz="0" w:space="0" w:color="auto"/>
          </w:divBdr>
        </w:div>
        <w:div w:id="1194533739">
          <w:marLeft w:val="480"/>
          <w:marRight w:val="0"/>
          <w:marTop w:val="0"/>
          <w:marBottom w:val="0"/>
          <w:divBdr>
            <w:top w:val="none" w:sz="0" w:space="0" w:color="auto"/>
            <w:left w:val="none" w:sz="0" w:space="0" w:color="auto"/>
            <w:bottom w:val="none" w:sz="0" w:space="0" w:color="auto"/>
            <w:right w:val="none" w:sz="0" w:space="0" w:color="auto"/>
          </w:divBdr>
        </w:div>
        <w:div w:id="101342576">
          <w:marLeft w:val="480"/>
          <w:marRight w:val="0"/>
          <w:marTop w:val="0"/>
          <w:marBottom w:val="0"/>
          <w:divBdr>
            <w:top w:val="none" w:sz="0" w:space="0" w:color="auto"/>
            <w:left w:val="none" w:sz="0" w:space="0" w:color="auto"/>
            <w:bottom w:val="none" w:sz="0" w:space="0" w:color="auto"/>
            <w:right w:val="none" w:sz="0" w:space="0" w:color="auto"/>
          </w:divBdr>
        </w:div>
        <w:div w:id="1920216114">
          <w:marLeft w:val="480"/>
          <w:marRight w:val="0"/>
          <w:marTop w:val="0"/>
          <w:marBottom w:val="0"/>
          <w:divBdr>
            <w:top w:val="none" w:sz="0" w:space="0" w:color="auto"/>
            <w:left w:val="none" w:sz="0" w:space="0" w:color="auto"/>
            <w:bottom w:val="none" w:sz="0" w:space="0" w:color="auto"/>
            <w:right w:val="none" w:sz="0" w:space="0" w:color="auto"/>
          </w:divBdr>
        </w:div>
        <w:div w:id="1227914857">
          <w:marLeft w:val="480"/>
          <w:marRight w:val="0"/>
          <w:marTop w:val="0"/>
          <w:marBottom w:val="0"/>
          <w:divBdr>
            <w:top w:val="none" w:sz="0" w:space="0" w:color="auto"/>
            <w:left w:val="none" w:sz="0" w:space="0" w:color="auto"/>
            <w:bottom w:val="none" w:sz="0" w:space="0" w:color="auto"/>
            <w:right w:val="none" w:sz="0" w:space="0" w:color="auto"/>
          </w:divBdr>
        </w:div>
        <w:div w:id="1240561671">
          <w:marLeft w:val="480"/>
          <w:marRight w:val="0"/>
          <w:marTop w:val="0"/>
          <w:marBottom w:val="0"/>
          <w:divBdr>
            <w:top w:val="none" w:sz="0" w:space="0" w:color="auto"/>
            <w:left w:val="none" w:sz="0" w:space="0" w:color="auto"/>
            <w:bottom w:val="none" w:sz="0" w:space="0" w:color="auto"/>
            <w:right w:val="none" w:sz="0" w:space="0" w:color="auto"/>
          </w:divBdr>
        </w:div>
        <w:div w:id="1682388829">
          <w:marLeft w:val="480"/>
          <w:marRight w:val="0"/>
          <w:marTop w:val="0"/>
          <w:marBottom w:val="0"/>
          <w:divBdr>
            <w:top w:val="none" w:sz="0" w:space="0" w:color="auto"/>
            <w:left w:val="none" w:sz="0" w:space="0" w:color="auto"/>
            <w:bottom w:val="none" w:sz="0" w:space="0" w:color="auto"/>
            <w:right w:val="none" w:sz="0" w:space="0" w:color="auto"/>
          </w:divBdr>
        </w:div>
        <w:div w:id="1998457501">
          <w:marLeft w:val="480"/>
          <w:marRight w:val="0"/>
          <w:marTop w:val="0"/>
          <w:marBottom w:val="0"/>
          <w:divBdr>
            <w:top w:val="none" w:sz="0" w:space="0" w:color="auto"/>
            <w:left w:val="none" w:sz="0" w:space="0" w:color="auto"/>
            <w:bottom w:val="none" w:sz="0" w:space="0" w:color="auto"/>
            <w:right w:val="none" w:sz="0" w:space="0" w:color="auto"/>
          </w:divBdr>
        </w:div>
      </w:divsChild>
    </w:div>
    <w:div w:id="1473988539">
      <w:bodyDiv w:val="1"/>
      <w:marLeft w:val="0"/>
      <w:marRight w:val="0"/>
      <w:marTop w:val="0"/>
      <w:marBottom w:val="0"/>
      <w:divBdr>
        <w:top w:val="none" w:sz="0" w:space="0" w:color="auto"/>
        <w:left w:val="none" w:sz="0" w:space="0" w:color="auto"/>
        <w:bottom w:val="none" w:sz="0" w:space="0" w:color="auto"/>
        <w:right w:val="none" w:sz="0" w:space="0" w:color="auto"/>
      </w:divBdr>
    </w:div>
    <w:div w:id="1474517014">
      <w:bodyDiv w:val="1"/>
      <w:marLeft w:val="0"/>
      <w:marRight w:val="0"/>
      <w:marTop w:val="0"/>
      <w:marBottom w:val="0"/>
      <w:divBdr>
        <w:top w:val="none" w:sz="0" w:space="0" w:color="auto"/>
        <w:left w:val="none" w:sz="0" w:space="0" w:color="auto"/>
        <w:bottom w:val="none" w:sz="0" w:space="0" w:color="auto"/>
        <w:right w:val="none" w:sz="0" w:space="0" w:color="auto"/>
      </w:divBdr>
    </w:div>
    <w:div w:id="1474983623">
      <w:bodyDiv w:val="1"/>
      <w:marLeft w:val="0"/>
      <w:marRight w:val="0"/>
      <w:marTop w:val="0"/>
      <w:marBottom w:val="0"/>
      <w:divBdr>
        <w:top w:val="none" w:sz="0" w:space="0" w:color="auto"/>
        <w:left w:val="none" w:sz="0" w:space="0" w:color="auto"/>
        <w:bottom w:val="none" w:sz="0" w:space="0" w:color="auto"/>
        <w:right w:val="none" w:sz="0" w:space="0" w:color="auto"/>
      </w:divBdr>
    </w:div>
    <w:div w:id="1475022061">
      <w:bodyDiv w:val="1"/>
      <w:marLeft w:val="0"/>
      <w:marRight w:val="0"/>
      <w:marTop w:val="0"/>
      <w:marBottom w:val="0"/>
      <w:divBdr>
        <w:top w:val="none" w:sz="0" w:space="0" w:color="auto"/>
        <w:left w:val="none" w:sz="0" w:space="0" w:color="auto"/>
        <w:bottom w:val="none" w:sz="0" w:space="0" w:color="auto"/>
        <w:right w:val="none" w:sz="0" w:space="0" w:color="auto"/>
      </w:divBdr>
    </w:div>
    <w:div w:id="1475100375">
      <w:bodyDiv w:val="1"/>
      <w:marLeft w:val="0"/>
      <w:marRight w:val="0"/>
      <w:marTop w:val="0"/>
      <w:marBottom w:val="0"/>
      <w:divBdr>
        <w:top w:val="none" w:sz="0" w:space="0" w:color="auto"/>
        <w:left w:val="none" w:sz="0" w:space="0" w:color="auto"/>
        <w:bottom w:val="none" w:sz="0" w:space="0" w:color="auto"/>
        <w:right w:val="none" w:sz="0" w:space="0" w:color="auto"/>
      </w:divBdr>
    </w:div>
    <w:div w:id="1475877500">
      <w:bodyDiv w:val="1"/>
      <w:marLeft w:val="0"/>
      <w:marRight w:val="0"/>
      <w:marTop w:val="0"/>
      <w:marBottom w:val="0"/>
      <w:divBdr>
        <w:top w:val="none" w:sz="0" w:space="0" w:color="auto"/>
        <w:left w:val="none" w:sz="0" w:space="0" w:color="auto"/>
        <w:bottom w:val="none" w:sz="0" w:space="0" w:color="auto"/>
        <w:right w:val="none" w:sz="0" w:space="0" w:color="auto"/>
      </w:divBdr>
    </w:div>
    <w:div w:id="1476024030">
      <w:bodyDiv w:val="1"/>
      <w:marLeft w:val="0"/>
      <w:marRight w:val="0"/>
      <w:marTop w:val="0"/>
      <w:marBottom w:val="0"/>
      <w:divBdr>
        <w:top w:val="none" w:sz="0" w:space="0" w:color="auto"/>
        <w:left w:val="none" w:sz="0" w:space="0" w:color="auto"/>
        <w:bottom w:val="none" w:sz="0" w:space="0" w:color="auto"/>
        <w:right w:val="none" w:sz="0" w:space="0" w:color="auto"/>
      </w:divBdr>
    </w:div>
    <w:div w:id="1476213529">
      <w:bodyDiv w:val="1"/>
      <w:marLeft w:val="0"/>
      <w:marRight w:val="0"/>
      <w:marTop w:val="0"/>
      <w:marBottom w:val="0"/>
      <w:divBdr>
        <w:top w:val="none" w:sz="0" w:space="0" w:color="auto"/>
        <w:left w:val="none" w:sz="0" w:space="0" w:color="auto"/>
        <w:bottom w:val="none" w:sz="0" w:space="0" w:color="auto"/>
        <w:right w:val="none" w:sz="0" w:space="0" w:color="auto"/>
      </w:divBdr>
    </w:div>
    <w:div w:id="1476214650">
      <w:bodyDiv w:val="1"/>
      <w:marLeft w:val="0"/>
      <w:marRight w:val="0"/>
      <w:marTop w:val="0"/>
      <w:marBottom w:val="0"/>
      <w:divBdr>
        <w:top w:val="none" w:sz="0" w:space="0" w:color="auto"/>
        <w:left w:val="none" w:sz="0" w:space="0" w:color="auto"/>
        <w:bottom w:val="none" w:sz="0" w:space="0" w:color="auto"/>
        <w:right w:val="none" w:sz="0" w:space="0" w:color="auto"/>
      </w:divBdr>
    </w:div>
    <w:div w:id="1476222071">
      <w:bodyDiv w:val="1"/>
      <w:marLeft w:val="0"/>
      <w:marRight w:val="0"/>
      <w:marTop w:val="0"/>
      <w:marBottom w:val="0"/>
      <w:divBdr>
        <w:top w:val="none" w:sz="0" w:space="0" w:color="auto"/>
        <w:left w:val="none" w:sz="0" w:space="0" w:color="auto"/>
        <w:bottom w:val="none" w:sz="0" w:space="0" w:color="auto"/>
        <w:right w:val="none" w:sz="0" w:space="0" w:color="auto"/>
      </w:divBdr>
      <w:divsChild>
        <w:div w:id="139731631">
          <w:marLeft w:val="480"/>
          <w:marRight w:val="0"/>
          <w:marTop w:val="0"/>
          <w:marBottom w:val="0"/>
          <w:divBdr>
            <w:top w:val="none" w:sz="0" w:space="0" w:color="auto"/>
            <w:left w:val="none" w:sz="0" w:space="0" w:color="auto"/>
            <w:bottom w:val="none" w:sz="0" w:space="0" w:color="auto"/>
            <w:right w:val="none" w:sz="0" w:space="0" w:color="auto"/>
          </w:divBdr>
        </w:div>
        <w:div w:id="371804954">
          <w:marLeft w:val="480"/>
          <w:marRight w:val="0"/>
          <w:marTop w:val="0"/>
          <w:marBottom w:val="0"/>
          <w:divBdr>
            <w:top w:val="none" w:sz="0" w:space="0" w:color="auto"/>
            <w:left w:val="none" w:sz="0" w:space="0" w:color="auto"/>
            <w:bottom w:val="none" w:sz="0" w:space="0" w:color="auto"/>
            <w:right w:val="none" w:sz="0" w:space="0" w:color="auto"/>
          </w:divBdr>
        </w:div>
        <w:div w:id="1454209590">
          <w:marLeft w:val="480"/>
          <w:marRight w:val="0"/>
          <w:marTop w:val="0"/>
          <w:marBottom w:val="0"/>
          <w:divBdr>
            <w:top w:val="none" w:sz="0" w:space="0" w:color="auto"/>
            <w:left w:val="none" w:sz="0" w:space="0" w:color="auto"/>
            <w:bottom w:val="none" w:sz="0" w:space="0" w:color="auto"/>
            <w:right w:val="none" w:sz="0" w:space="0" w:color="auto"/>
          </w:divBdr>
        </w:div>
        <w:div w:id="1897354113">
          <w:marLeft w:val="480"/>
          <w:marRight w:val="0"/>
          <w:marTop w:val="0"/>
          <w:marBottom w:val="0"/>
          <w:divBdr>
            <w:top w:val="none" w:sz="0" w:space="0" w:color="auto"/>
            <w:left w:val="none" w:sz="0" w:space="0" w:color="auto"/>
            <w:bottom w:val="none" w:sz="0" w:space="0" w:color="auto"/>
            <w:right w:val="none" w:sz="0" w:space="0" w:color="auto"/>
          </w:divBdr>
        </w:div>
        <w:div w:id="419258000">
          <w:marLeft w:val="480"/>
          <w:marRight w:val="0"/>
          <w:marTop w:val="0"/>
          <w:marBottom w:val="0"/>
          <w:divBdr>
            <w:top w:val="none" w:sz="0" w:space="0" w:color="auto"/>
            <w:left w:val="none" w:sz="0" w:space="0" w:color="auto"/>
            <w:bottom w:val="none" w:sz="0" w:space="0" w:color="auto"/>
            <w:right w:val="none" w:sz="0" w:space="0" w:color="auto"/>
          </w:divBdr>
        </w:div>
        <w:div w:id="596400657">
          <w:marLeft w:val="480"/>
          <w:marRight w:val="0"/>
          <w:marTop w:val="0"/>
          <w:marBottom w:val="0"/>
          <w:divBdr>
            <w:top w:val="none" w:sz="0" w:space="0" w:color="auto"/>
            <w:left w:val="none" w:sz="0" w:space="0" w:color="auto"/>
            <w:bottom w:val="none" w:sz="0" w:space="0" w:color="auto"/>
            <w:right w:val="none" w:sz="0" w:space="0" w:color="auto"/>
          </w:divBdr>
        </w:div>
        <w:div w:id="801731840">
          <w:marLeft w:val="480"/>
          <w:marRight w:val="0"/>
          <w:marTop w:val="0"/>
          <w:marBottom w:val="0"/>
          <w:divBdr>
            <w:top w:val="none" w:sz="0" w:space="0" w:color="auto"/>
            <w:left w:val="none" w:sz="0" w:space="0" w:color="auto"/>
            <w:bottom w:val="none" w:sz="0" w:space="0" w:color="auto"/>
            <w:right w:val="none" w:sz="0" w:space="0" w:color="auto"/>
          </w:divBdr>
        </w:div>
        <w:div w:id="1466194598">
          <w:marLeft w:val="480"/>
          <w:marRight w:val="0"/>
          <w:marTop w:val="0"/>
          <w:marBottom w:val="0"/>
          <w:divBdr>
            <w:top w:val="none" w:sz="0" w:space="0" w:color="auto"/>
            <w:left w:val="none" w:sz="0" w:space="0" w:color="auto"/>
            <w:bottom w:val="none" w:sz="0" w:space="0" w:color="auto"/>
            <w:right w:val="none" w:sz="0" w:space="0" w:color="auto"/>
          </w:divBdr>
        </w:div>
        <w:div w:id="1521550082">
          <w:marLeft w:val="480"/>
          <w:marRight w:val="0"/>
          <w:marTop w:val="0"/>
          <w:marBottom w:val="0"/>
          <w:divBdr>
            <w:top w:val="none" w:sz="0" w:space="0" w:color="auto"/>
            <w:left w:val="none" w:sz="0" w:space="0" w:color="auto"/>
            <w:bottom w:val="none" w:sz="0" w:space="0" w:color="auto"/>
            <w:right w:val="none" w:sz="0" w:space="0" w:color="auto"/>
          </w:divBdr>
        </w:div>
        <w:div w:id="1190221548">
          <w:marLeft w:val="480"/>
          <w:marRight w:val="0"/>
          <w:marTop w:val="0"/>
          <w:marBottom w:val="0"/>
          <w:divBdr>
            <w:top w:val="none" w:sz="0" w:space="0" w:color="auto"/>
            <w:left w:val="none" w:sz="0" w:space="0" w:color="auto"/>
            <w:bottom w:val="none" w:sz="0" w:space="0" w:color="auto"/>
            <w:right w:val="none" w:sz="0" w:space="0" w:color="auto"/>
          </w:divBdr>
        </w:div>
        <w:div w:id="1298990026">
          <w:marLeft w:val="480"/>
          <w:marRight w:val="0"/>
          <w:marTop w:val="0"/>
          <w:marBottom w:val="0"/>
          <w:divBdr>
            <w:top w:val="none" w:sz="0" w:space="0" w:color="auto"/>
            <w:left w:val="none" w:sz="0" w:space="0" w:color="auto"/>
            <w:bottom w:val="none" w:sz="0" w:space="0" w:color="auto"/>
            <w:right w:val="none" w:sz="0" w:space="0" w:color="auto"/>
          </w:divBdr>
        </w:div>
        <w:div w:id="783503944">
          <w:marLeft w:val="480"/>
          <w:marRight w:val="0"/>
          <w:marTop w:val="0"/>
          <w:marBottom w:val="0"/>
          <w:divBdr>
            <w:top w:val="none" w:sz="0" w:space="0" w:color="auto"/>
            <w:left w:val="none" w:sz="0" w:space="0" w:color="auto"/>
            <w:bottom w:val="none" w:sz="0" w:space="0" w:color="auto"/>
            <w:right w:val="none" w:sz="0" w:space="0" w:color="auto"/>
          </w:divBdr>
        </w:div>
        <w:div w:id="1681928294">
          <w:marLeft w:val="480"/>
          <w:marRight w:val="0"/>
          <w:marTop w:val="0"/>
          <w:marBottom w:val="0"/>
          <w:divBdr>
            <w:top w:val="none" w:sz="0" w:space="0" w:color="auto"/>
            <w:left w:val="none" w:sz="0" w:space="0" w:color="auto"/>
            <w:bottom w:val="none" w:sz="0" w:space="0" w:color="auto"/>
            <w:right w:val="none" w:sz="0" w:space="0" w:color="auto"/>
          </w:divBdr>
        </w:div>
        <w:div w:id="375197647">
          <w:marLeft w:val="480"/>
          <w:marRight w:val="0"/>
          <w:marTop w:val="0"/>
          <w:marBottom w:val="0"/>
          <w:divBdr>
            <w:top w:val="none" w:sz="0" w:space="0" w:color="auto"/>
            <w:left w:val="none" w:sz="0" w:space="0" w:color="auto"/>
            <w:bottom w:val="none" w:sz="0" w:space="0" w:color="auto"/>
            <w:right w:val="none" w:sz="0" w:space="0" w:color="auto"/>
          </w:divBdr>
        </w:div>
        <w:div w:id="878935170">
          <w:marLeft w:val="480"/>
          <w:marRight w:val="0"/>
          <w:marTop w:val="0"/>
          <w:marBottom w:val="0"/>
          <w:divBdr>
            <w:top w:val="none" w:sz="0" w:space="0" w:color="auto"/>
            <w:left w:val="none" w:sz="0" w:space="0" w:color="auto"/>
            <w:bottom w:val="none" w:sz="0" w:space="0" w:color="auto"/>
            <w:right w:val="none" w:sz="0" w:space="0" w:color="auto"/>
          </w:divBdr>
        </w:div>
        <w:div w:id="350490782">
          <w:marLeft w:val="480"/>
          <w:marRight w:val="0"/>
          <w:marTop w:val="0"/>
          <w:marBottom w:val="0"/>
          <w:divBdr>
            <w:top w:val="none" w:sz="0" w:space="0" w:color="auto"/>
            <w:left w:val="none" w:sz="0" w:space="0" w:color="auto"/>
            <w:bottom w:val="none" w:sz="0" w:space="0" w:color="auto"/>
            <w:right w:val="none" w:sz="0" w:space="0" w:color="auto"/>
          </w:divBdr>
        </w:div>
      </w:divsChild>
    </w:div>
    <w:div w:id="1476414906">
      <w:bodyDiv w:val="1"/>
      <w:marLeft w:val="0"/>
      <w:marRight w:val="0"/>
      <w:marTop w:val="0"/>
      <w:marBottom w:val="0"/>
      <w:divBdr>
        <w:top w:val="none" w:sz="0" w:space="0" w:color="auto"/>
        <w:left w:val="none" w:sz="0" w:space="0" w:color="auto"/>
        <w:bottom w:val="none" w:sz="0" w:space="0" w:color="auto"/>
        <w:right w:val="none" w:sz="0" w:space="0" w:color="auto"/>
      </w:divBdr>
    </w:div>
    <w:div w:id="1476678952">
      <w:bodyDiv w:val="1"/>
      <w:marLeft w:val="0"/>
      <w:marRight w:val="0"/>
      <w:marTop w:val="0"/>
      <w:marBottom w:val="0"/>
      <w:divBdr>
        <w:top w:val="none" w:sz="0" w:space="0" w:color="auto"/>
        <w:left w:val="none" w:sz="0" w:space="0" w:color="auto"/>
        <w:bottom w:val="none" w:sz="0" w:space="0" w:color="auto"/>
        <w:right w:val="none" w:sz="0" w:space="0" w:color="auto"/>
      </w:divBdr>
    </w:div>
    <w:div w:id="1477381180">
      <w:bodyDiv w:val="1"/>
      <w:marLeft w:val="0"/>
      <w:marRight w:val="0"/>
      <w:marTop w:val="0"/>
      <w:marBottom w:val="0"/>
      <w:divBdr>
        <w:top w:val="none" w:sz="0" w:space="0" w:color="auto"/>
        <w:left w:val="none" w:sz="0" w:space="0" w:color="auto"/>
        <w:bottom w:val="none" w:sz="0" w:space="0" w:color="auto"/>
        <w:right w:val="none" w:sz="0" w:space="0" w:color="auto"/>
      </w:divBdr>
    </w:div>
    <w:div w:id="1477646320">
      <w:bodyDiv w:val="1"/>
      <w:marLeft w:val="0"/>
      <w:marRight w:val="0"/>
      <w:marTop w:val="0"/>
      <w:marBottom w:val="0"/>
      <w:divBdr>
        <w:top w:val="none" w:sz="0" w:space="0" w:color="auto"/>
        <w:left w:val="none" w:sz="0" w:space="0" w:color="auto"/>
        <w:bottom w:val="none" w:sz="0" w:space="0" w:color="auto"/>
        <w:right w:val="none" w:sz="0" w:space="0" w:color="auto"/>
      </w:divBdr>
    </w:div>
    <w:div w:id="1478381264">
      <w:bodyDiv w:val="1"/>
      <w:marLeft w:val="0"/>
      <w:marRight w:val="0"/>
      <w:marTop w:val="0"/>
      <w:marBottom w:val="0"/>
      <w:divBdr>
        <w:top w:val="none" w:sz="0" w:space="0" w:color="auto"/>
        <w:left w:val="none" w:sz="0" w:space="0" w:color="auto"/>
        <w:bottom w:val="none" w:sz="0" w:space="0" w:color="auto"/>
        <w:right w:val="none" w:sz="0" w:space="0" w:color="auto"/>
      </w:divBdr>
    </w:div>
    <w:div w:id="1478456988">
      <w:bodyDiv w:val="1"/>
      <w:marLeft w:val="0"/>
      <w:marRight w:val="0"/>
      <w:marTop w:val="0"/>
      <w:marBottom w:val="0"/>
      <w:divBdr>
        <w:top w:val="none" w:sz="0" w:space="0" w:color="auto"/>
        <w:left w:val="none" w:sz="0" w:space="0" w:color="auto"/>
        <w:bottom w:val="none" w:sz="0" w:space="0" w:color="auto"/>
        <w:right w:val="none" w:sz="0" w:space="0" w:color="auto"/>
      </w:divBdr>
    </w:div>
    <w:div w:id="1478457298">
      <w:bodyDiv w:val="1"/>
      <w:marLeft w:val="0"/>
      <w:marRight w:val="0"/>
      <w:marTop w:val="0"/>
      <w:marBottom w:val="0"/>
      <w:divBdr>
        <w:top w:val="none" w:sz="0" w:space="0" w:color="auto"/>
        <w:left w:val="none" w:sz="0" w:space="0" w:color="auto"/>
        <w:bottom w:val="none" w:sz="0" w:space="0" w:color="auto"/>
        <w:right w:val="none" w:sz="0" w:space="0" w:color="auto"/>
      </w:divBdr>
    </w:div>
    <w:div w:id="1478689780">
      <w:bodyDiv w:val="1"/>
      <w:marLeft w:val="0"/>
      <w:marRight w:val="0"/>
      <w:marTop w:val="0"/>
      <w:marBottom w:val="0"/>
      <w:divBdr>
        <w:top w:val="none" w:sz="0" w:space="0" w:color="auto"/>
        <w:left w:val="none" w:sz="0" w:space="0" w:color="auto"/>
        <w:bottom w:val="none" w:sz="0" w:space="0" w:color="auto"/>
        <w:right w:val="none" w:sz="0" w:space="0" w:color="auto"/>
      </w:divBdr>
    </w:div>
    <w:div w:id="1478690707">
      <w:bodyDiv w:val="1"/>
      <w:marLeft w:val="0"/>
      <w:marRight w:val="0"/>
      <w:marTop w:val="0"/>
      <w:marBottom w:val="0"/>
      <w:divBdr>
        <w:top w:val="none" w:sz="0" w:space="0" w:color="auto"/>
        <w:left w:val="none" w:sz="0" w:space="0" w:color="auto"/>
        <w:bottom w:val="none" w:sz="0" w:space="0" w:color="auto"/>
        <w:right w:val="none" w:sz="0" w:space="0" w:color="auto"/>
      </w:divBdr>
    </w:div>
    <w:div w:id="1479298191">
      <w:bodyDiv w:val="1"/>
      <w:marLeft w:val="0"/>
      <w:marRight w:val="0"/>
      <w:marTop w:val="0"/>
      <w:marBottom w:val="0"/>
      <w:divBdr>
        <w:top w:val="none" w:sz="0" w:space="0" w:color="auto"/>
        <w:left w:val="none" w:sz="0" w:space="0" w:color="auto"/>
        <w:bottom w:val="none" w:sz="0" w:space="0" w:color="auto"/>
        <w:right w:val="none" w:sz="0" w:space="0" w:color="auto"/>
      </w:divBdr>
    </w:div>
    <w:div w:id="1479371992">
      <w:bodyDiv w:val="1"/>
      <w:marLeft w:val="0"/>
      <w:marRight w:val="0"/>
      <w:marTop w:val="0"/>
      <w:marBottom w:val="0"/>
      <w:divBdr>
        <w:top w:val="none" w:sz="0" w:space="0" w:color="auto"/>
        <w:left w:val="none" w:sz="0" w:space="0" w:color="auto"/>
        <w:bottom w:val="none" w:sz="0" w:space="0" w:color="auto"/>
        <w:right w:val="none" w:sz="0" w:space="0" w:color="auto"/>
      </w:divBdr>
    </w:div>
    <w:div w:id="1479492119">
      <w:bodyDiv w:val="1"/>
      <w:marLeft w:val="0"/>
      <w:marRight w:val="0"/>
      <w:marTop w:val="0"/>
      <w:marBottom w:val="0"/>
      <w:divBdr>
        <w:top w:val="none" w:sz="0" w:space="0" w:color="auto"/>
        <w:left w:val="none" w:sz="0" w:space="0" w:color="auto"/>
        <w:bottom w:val="none" w:sz="0" w:space="0" w:color="auto"/>
        <w:right w:val="none" w:sz="0" w:space="0" w:color="auto"/>
      </w:divBdr>
    </w:div>
    <w:div w:id="1479498505">
      <w:bodyDiv w:val="1"/>
      <w:marLeft w:val="0"/>
      <w:marRight w:val="0"/>
      <w:marTop w:val="0"/>
      <w:marBottom w:val="0"/>
      <w:divBdr>
        <w:top w:val="none" w:sz="0" w:space="0" w:color="auto"/>
        <w:left w:val="none" w:sz="0" w:space="0" w:color="auto"/>
        <w:bottom w:val="none" w:sz="0" w:space="0" w:color="auto"/>
        <w:right w:val="none" w:sz="0" w:space="0" w:color="auto"/>
      </w:divBdr>
    </w:div>
    <w:div w:id="1479765561">
      <w:bodyDiv w:val="1"/>
      <w:marLeft w:val="0"/>
      <w:marRight w:val="0"/>
      <w:marTop w:val="0"/>
      <w:marBottom w:val="0"/>
      <w:divBdr>
        <w:top w:val="none" w:sz="0" w:space="0" w:color="auto"/>
        <w:left w:val="none" w:sz="0" w:space="0" w:color="auto"/>
        <w:bottom w:val="none" w:sz="0" w:space="0" w:color="auto"/>
        <w:right w:val="none" w:sz="0" w:space="0" w:color="auto"/>
      </w:divBdr>
    </w:div>
    <w:div w:id="1479835449">
      <w:bodyDiv w:val="1"/>
      <w:marLeft w:val="0"/>
      <w:marRight w:val="0"/>
      <w:marTop w:val="0"/>
      <w:marBottom w:val="0"/>
      <w:divBdr>
        <w:top w:val="none" w:sz="0" w:space="0" w:color="auto"/>
        <w:left w:val="none" w:sz="0" w:space="0" w:color="auto"/>
        <w:bottom w:val="none" w:sz="0" w:space="0" w:color="auto"/>
        <w:right w:val="none" w:sz="0" w:space="0" w:color="auto"/>
      </w:divBdr>
    </w:div>
    <w:div w:id="1479880642">
      <w:bodyDiv w:val="1"/>
      <w:marLeft w:val="0"/>
      <w:marRight w:val="0"/>
      <w:marTop w:val="0"/>
      <w:marBottom w:val="0"/>
      <w:divBdr>
        <w:top w:val="none" w:sz="0" w:space="0" w:color="auto"/>
        <w:left w:val="none" w:sz="0" w:space="0" w:color="auto"/>
        <w:bottom w:val="none" w:sz="0" w:space="0" w:color="auto"/>
        <w:right w:val="none" w:sz="0" w:space="0" w:color="auto"/>
      </w:divBdr>
    </w:div>
    <w:div w:id="1480079332">
      <w:bodyDiv w:val="1"/>
      <w:marLeft w:val="0"/>
      <w:marRight w:val="0"/>
      <w:marTop w:val="0"/>
      <w:marBottom w:val="0"/>
      <w:divBdr>
        <w:top w:val="none" w:sz="0" w:space="0" w:color="auto"/>
        <w:left w:val="none" w:sz="0" w:space="0" w:color="auto"/>
        <w:bottom w:val="none" w:sz="0" w:space="0" w:color="auto"/>
        <w:right w:val="none" w:sz="0" w:space="0" w:color="auto"/>
      </w:divBdr>
    </w:div>
    <w:div w:id="1480146632">
      <w:bodyDiv w:val="1"/>
      <w:marLeft w:val="0"/>
      <w:marRight w:val="0"/>
      <w:marTop w:val="0"/>
      <w:marBottom w:val="0"/>
      <w:divBdr>
        <w:top w:val="none" w:sz="0" w:space="0" w:color="auto"/>
        <w:left w:val="none" w:sz="0" w:space="0" w:color="auto"/>
        <w:bottom w:val="none" w:sz="0" w:space="0" w:color="auto"/>
        <w:right w:val="none" w:sz="0" w:space="0" w:color="auto"/>
      </w:divBdr>
    </w:div>
    <w:div w:id="1480196304">
      <w:bodyDiv w:val="1"/>
      <w:marLeft w:val="0"/>
      <w:marRight w:val="0"/>
      <w:marTop w:val="0"/>
      <w:marBottom w:val="0"/>
      <w:divBdr>
        <w:top w:val="none" w:sz="0" w:space="0" w:color="auto"/>
        <w:left w:val="none" w:sz="0" w:space="0" w:color="auto"/>
        <w:bottom w:val="none" w:sz="0" w:space="0" w:color="auto"/>
        <w:right w:val="none" w:sz="0" w:space="0" w:color="auto"/>
      </w:divBdr>
    </w:div>
    <w:div w:id="1480264212">
      <w:bodyDiv w:val="1"/>
      <w:marLeft w:val="0"/>
      <w:marRight w:val="0"/>
      <w:marTop w:val="0"/>
      <w:marBottom w:val="0"/>
      <w:divBdr>
        <w:top w:val="none" w:sz="0" w:space="0" w:color="auto"/>
        <w:left w:val="none" w:sz="0" w:space="0" w:color="auto"/>
        <w:bottom w:val="none" w:sz="0" w:space="0" w:color="auto"/>
        <w:right w:val="none" w:sz="0" w:space="0" w:color="auto"/>
      </w:divBdr>
    </w:div>
    <w:div w:id="1480683155">
      <w:bodyDiv w:val="1"/>
      <w:marLeft w:val="0"/>
      <w:marRight w:val="0"/>
      <w:marTop w:val="0"/>
      <w:marBottom w:val="0"/>
      <w:divBdr>
        <w:top w:val="none" w:sz="0" w:space="0" w:color="auto"/>
        <w:left w:val="none" w:sz="0" w:space="0" w:color="auto"/>
        <w:bottom w:val="none" w:sz="0" w:space="0" w:color="auto"/>
        <w:right w:val="none" w:sz="0" w:space="0" w:color="auto"/>
      </w:divBdr>
      <w:divsChild>
        <w:div w:id="888151128">
          <w:marLeft w:val="480"/>
          <w:marRight w:val="0"/>
          <w:marTop w:val="0"/>
          <w:marBottom w:val="0"/>
          <w:divBdr>
            <w:top w:val="none" w:sz="0" w:space="0" w:color="auto"/>
            <w:left w:val="none" w:sz="0" w:space="0" w:color="auto"/>
            <w:bottom w:val="none" w:sz="0" w:space="0" w:color="auto"/>
            <w:right w:val="none" w:sz="0" w:space="0" w:color="auto"/>
          </w:divBdr>
        </w:div>
        <w:div w:id="2146503547">
          <w:marLeft w:val="480"/>
          <w:marRight w:val="0"/>
          <w:marTop w:val="0"/>
          <w:marBottom w:val="0"/>
          <w:divBdr>
            <w:top w:val="none" w:sz="0" w:space="0" w:color="auto"/>
            <w:left w:val="none" w:sz="0" w:space="0" w:color="auto"/>
            <w:bottom w:val="none" w:sz="0" w:space="0" w:color="auto"/>
            <w:right w:val="none" w:sz="0" w:space="0" w:color="auto"/>
          </w:divBdr>
        </w:div>
        <w:div w:id="774138328">
          <w:marLeft w:val="480"/>
          <w:marRight w:val="0"/>
          <w:marTop w:val="0"/>
          <w:marBottom w:val="0"/>
          <w:divBdr>
            <w:top w:val="none" w:sz="0" w:space="0" w:color="auto"/>
            <w:left w:val="none" w:sz="0" w:space="0" w:color="auto"/>
            <w:bottom w:val="none" w:sz="0" w:space="0" w:color="auto"/>
            <w:right w:val="none" w:sz="0" w:space="0" w:color="auto"/>
          </w:divBdr>
        </w:div>
        <w:div w:id="439109259">
          <w:marLeft w:val="480"/>
          <w:marRight w:val="0"/>
          <w:marTop w:val="0"/>
          <w:marBottom w:val="0"/>
          <w:divBdr>
            <w:top w:val="none" w:sz="0" w:space="0" w:color="auto"/>
            <w:left w:val="none" w:sz="0" w:space="0" w:color="auto"/>
            <w:bottom w:val="none" w:sz="0" w:space="0" w:color="auto"/>
            <w:right w:val="none" w:sz="0" w:space="0" w:color="auto"/>
          </w:divBdr>
        </w:div>
        <w:div w:id="1147824110">
          <w:marLeft w:val="480"/>
          <w:marRight w:val="0"/>
          <w:marTop w:val="0"/>
          <w:marBottom w:val="0"/>
          <w:divBdr>
            <w:top w:val="none" w:sz="0" w:space="0" w:color="auto"/>
            <w:left w:val="none" w:sz="0" w:space="0" w:color="auto"/>
            <w:bottom w:val="none" w:sz="0" w:space="0" w:color="auto"/>
            <w:right w:val="none" w:sz="0" w:space="0" w:color="auto"/>
          </w:divBdr>
        </w:div>
        <w:div w:id="277376007">
          <w:marLeft w:val="480"/>
          <w:marRight w:val="0"/>
          <w:marTop w:val="0"/>
          <w:marBottom w:val="0"/>
          <w:divBdr>
            <w:top w:val="none" w:sz="0" w:space="0" w:color="auto"/>
            <w:left w:val="none" w:sz="0" w:space="0" w:color="auto"/>
            <w:bottom w:val="none" w:sz="0" w:space="0" w:color="auto"/>
            <w:right w:val="none" w:sz="0" w:space="0" w:color="auto"/>
          </w:divBdr>
        </w:div>
        <w:div w:id="1566141556">
          <w:marLeft w:val="480"/>
          <w:marRight w:val="0"/>
          <w:marTop w:val="0"/>
          <w:marBottom w:val="0"/>
          <w:divBdr>
            <w:top w:val="none" w:sz="0" w:space="0" w:color="auto"/>
            <w:left w:val="none" w:sz="0" w:space="0" w:color="auto"/>
            <w:bottom w:val="none" w:sz="0" w:space="0" w:color="auto"/>
            <w:right w:val="none" w:sz="0" w:space="0" w:color="auto"/>
          </w:divBdr>
        </w:div>
        <w:div w:id="1846744179">
          <w:marLeft w:val="480"/>
          <w:marRight w:val="0"/>
          <w:marTop w:val="0"/>
          <w:marBottom w:val="0"/>
          <w:divBdr>
            <w:top w:val="none" w:sz="0" w:space="0" w:color="auto"/>
            <w:left w:val="none" w:sz="0" w:space="0" w:color="auto"/>
            <w:bottom w:val="none" w:sz="0" w:space="0" w:color="auto"/>
            <w:right w:val="none" w:sz="0" w:space="0" w:color="auto"/>
          </w:divBdr>
        </w:div>
        <w:div w:id="513225795">
          <w:marLeft w:val="480"/>
          <w:marRight w:val="0"/>
          <w:marTop w:val="0"/>
          <w:marBottom w:val="0"/>
          <w:divBdr>
            <w:top w:val="none" w:sz="0" w:space="0" w:color="auto"/>
            <w:left w:val="none" w:sz="0" w:space="0" w:color="auto"/>
            <w:bottom w:val="none" w:sz="0" w:space="0" w:color="auto"/>
            <w:right w:val="none" w:sz="0" w:space="0" w:color="auto"/>
          </w:divBdr>
        </w:div>
        <w:div w:id="1389720456">
          <w:marLeft w:val="480"/>
          <w:marRight w:val="0"/>
          <w:marTop w:val="0"/>
          <w:marBottom w:val="0"/>
          <w:divBdr>
            <w:top w:val="none" w:sz="0" w:space="0" w:color="auto"/>
            <w:left w:val="none" w:sz="0" w:space="0" w:color="auto"/>
            <w:bottom w:val="none" w:sz="0" w:space="0" w:color="auto"/>
            <w:right w:val="none" w:sz="0" w:space="0" w:color="auto"/>
          </w:divBdr>
        </w:div>
        <w:div w:id="1778793249">
          <w:marLeft w:val="480"/>
          <w:marRight w:val="0"/>
          <w:marTop w:val="0"/>
          <w:marBottom w:val="0"/>
          <w:divBdr>
            <w:top w:val="none" w:sz="0" w:space="0" w:color="auto"/>
            <w:left w:val="none" w:sz="0" w:space="0" w:color="auto"/>
            <w:bottom w:val="none" w:sz="0" w:space="0" w:color="auto"/>
            <w:right w:val="none" w:sz="0" w:space="0" w:color="auto"/>
          </w:divBdr>
        </w:div>
        <w:div w:id="1444957891">
          <w:marLeft w:val="480"/>
          <w:marRight w:val="0"/>
          <w:marTop w:val="0"/>
          <w:marBottom w:val="0"/>
          <w:divBdr>
            <w:top w:val="none" w:sz="0" w:space="0" w:color="auto"/>
            <w:left w:val="none" w:sz="0" w:space="0" w:color="auto"/>
            <w:bottom w:val="none" w:sz="0" w:space="0" w:color="auto"/>
            <w:right w:val="none" w:sz="0" w:space="0" w:color="auto"/>
          </w:divBdr>
        </w:div>
        <w:div w:id="2006011260">
          <w:marLeft w:val="480"/>
          <w:marRight w:val="0"/>
          <w:marTop w:val="0"/>
          <w:marBottom w:val="0"/>
          <w:divBdr>
            <w:top w:val="none" w:sz="0" w:space="0" w:color="auto"/>
            <w:left w:val="none" w:sz="0" w:space="0" w:color="auto"/>
            <w:bottom w:val="none" w:sz="0" w:space="0" w:color="auto"/>
            <w:right w:val="none" w:sz="0" w:space="0" w:color="auto"/>
          </w:divBdr>
        </w:div>
        <w:div w:id="1106002357">
          <w:marLeft w:val="480"/>
          <w:marRight w:val="0"/>
          <w:marTop w:val="0"/>
          <w:marBottom w:val="0"/>
          <w:divBdr>
            <w:top w:val="none" w:sz="0" w:space="0" w:color="auto"/>
            <w:left w:val="none" w:sz="0" w:space="0" w:color="auto"/>
            <w:bottom w:val="none" w:sz="0" w:space="0" w:color="auto"/>
            <w:right w:val="none" w:sz="0" w:space="0" w:color="auto"/>
          </w:divBdr>
        </w:div>
        <w:div w:id="438375187">
          <w:marLeft w:val="480"/>
          <w:marRight w:val="0"/>
          <w:marTop w:val="0"/>
          <w:marBottom w:val="0"/>
          <w:divBdr>
            <w:top w:val="none" w:sz="0" w:space="0" w:color="auto"/>
            <w:left w:val="none" w:sz="0" w:space="0" w:color="auto"/>
            <w:bottom w:val="none" w:sz="0" w:space="0" w:color="auto"/>
            <w:right w:val="none" w:sz="0" w:space="0" w:color="auto"/>
          </w:divBdr>
        </w:div>
        <w:div w:id="1415467238">
          <w:marLeft w:val="480"/>
          <w:marRight w:val="0"/>
          <w:marTop w:val="0"/>
          <w:marBottom w:val="0"/>
          <w:divBdr>
            <w:top w:val="none" w:sz="0" w:space="0" w:color="auto"/>
            <w:left w:val="none" w:sz="0" w:space="0" w:color="auto"/>
            <w:bottom w:val="none" w:sz="0" w:space="0" w:color="auto"/>
            <w:right w:val="none" w:sz="0" w:space="0" w:color="auto"/>
          </w:divBdr>
        </w:div>
        <w:div w:id="855466583">
          <w:marLeft w:val="480"/>
          <w:marRight w:val="0"/>
          <w:marTop w:val="0"/>
          <w:marBottom w:val="0"/>
          <w:divBdr>
            <w:top w:val="none" w:sz="0" w:space="0" w:color="auto"/>
            <w:left w:val="none" w:sz="0" w:space="0" w:color="auto"/>
            <w:bottom w:val="none" w:sz="0" w:space="0" w:color="auto"/>
            <w:right w:val="none" w:sz="0" w:space="0" w:color="auto"/>
          </w:divBdr>
        </w:div>
        <w:div w:id="61831012">
          <w:marLeft w:val="480"/>
          <w:marRight w:val="0"/>
          <w:marTop w:val="0"/>
          <w:marBottom w:val="0"/>
          <w:divBdr>
            <w:top w:val="none" w:sz="0" w:space="0" w:color="auto"/>
            <w:left w:val="none" w:sz="0" w:space="0" w:color="auto"/>
            <w:bottom w:val="none" w:sz="0" w:space="0" w:color="auto"/>
            <w:right w:val="none" w:sz="0" w:space="0" w:color="auto"/>
          </w:divBdr>
        </w:div>
        <w:div w:id="688720325">
          <w:marLeft w:val="480"/>
          <w:marRight w:val="0"/>
          <w:marTop w:val="0"/>
          <w:marBottom w:val="0"/>
          <w:divBdr>
            <w:top w:val="none" w:sz="0" w:space="0" w:color="auto"/>
            <w:left w:val="none" w:sz="0" w:space="0" w:color="auto"/>
            <w:bottom w:val="none" w:sz="0" w:space="0" w:color="auto"/>
            <w:right w:val="none" w:sz="0" w:space="0" w:color="auto"/>
          </w:divBdr>
        </w:div>
        <w:div w:id="1067990601">
          <w:marLeft w:val="480"/>
          <w:marRight w:val="0"/>
          <w:marTop w:val="0"/>
          <w:marBottom w:val="0"/>
          <w:divBdr>
            <w:top w:val="none" w:sz="0" w:space="0" w:color="auto"/>
            <w:left w:val="none" w:sz="0" w:space="0" w:color="auto"/>
            <w:bottom w:val="none" w:sz="0" w:space="0" w:color="auto"/>
            <w:right w:val="none" w:sz="0" w:space="0" w:color="auto"/>
          </w:divBdr>
        </w:div>
        <w:div w:id="90443251">
          <w:marLeft w:val="480"/>
          <w:marRight w:val="0"/>
          <w:marTop w:val="0"/>
          <w:marBottom w:val="0"/>
          <w:divBdr>
            <w:top w:val="none" w:sz="0" w:space="0" w:color="auto"/>
            <w:left w:val="none" w:sz="0" w:space="0" w:color="auto"/>
            <w:bottom w:val="none" w:sz="0" w:space="0" w:color="auto"/>
            <w:right w:val="none" w:sz="0" w:space="0" w:color="auto"/>
          </w:divBdr>
        </w:div>
        <w:div w:id="1729495497">
          <w:marLeft w:val="480"/>
          <w:marRight w:val="0"/>
          <w:marTop w:val="0"/>
          <w:marBottom w:val="0"/>
          <w:divBdr>
            <w:top w:val="none" w:sz="0" w:space="0" w:color="auto"/>
            <w:left w:val="none" w:sz="0" w:space="0" w:color="auto"/>
            <w:bottom w:val="none" w:sz="0" w:space="0" w:color="auto"/>
            <w:right w:val="none" w:sz="0" w:space="0" w:color="auto"/>
          </w:divBdr>
        </w:div>
        <w:div w:id="782042937">
          <w:marLeft w:val="480"/>
          <w:marRight w:val="0"/>
          <w:marTop w:val="0"/>
          <w:marBottom w:val="0"/>
          <w:divBdr>
            <w:top w:val="none" w:sz="0" w:space="0" w:color="auto"/>
            <w:left w:val="none" w:sz="0" w:space="0" w:color="auto"/>
            <w:bottom w:val="none" w:sz="0" w:space="0" w:color="auto"/>
            <w:right w:val="none" w:sz="0" w:space="0" w:color="auto"/>
          </w:divBdr>
        </w:div>
        <w:div w:id="384641209">
          <w:marLeft w:val="480"/>
          <w:marRight w:val="0"/>
          <w:marTop w:val="0"/>
          <w:marBottom w:val="0"/>
          <w:divBdr>
            <w:top w:val="none" w:sz="0" w:space="0" w:color="auto"/>
            <w:left w:val="none" w:sz="0" w:space="0" w:color="auto"/>
            <w:bottom w:val="none" w:sz="0" w:space="0" w:color="auto"/>
            <w:right w:val="none" w:sz="0" w:space="0" w:color="auto"/>
          </w:divBdr>
        </w:div>
        <w:div w:id="43261496">
          <w:marLeft w:val="480"/>
          <w:marRight w:val="0"/>
          <w:marTop w:val="0"/>
          <w:marBottom w:val="0"/>
          <w:divBdr>
            <w:top w:val="none" w:sz="0" w:space="0" w:color="auto"/>
            <w:left w:val="none" w:sz="0" w:space="0" w:color="auto"/>
            <w:bottom w:val="none" w:sz="0" w:space="0" w:color="auto"/>
            <w:right w:val="none" w:sz="0" w:space="0" w:color="auto"/>
          </w:divBdr>
        </w:div>
        <w:div w:id="1507480979">
          <w:marLeft w:val="480"/>
          <w:marRight w:val="0"/>
          <w:marTop w:val="0"/>
          <w:marBottom w:val="0"/>
          <w:divBdr>
            <w:top w:val="none" w:sz="0" w:space="0" w:color="auto"/>
            <w:left w:val="none" w:sz="0" w:space="0" w:color="auto"/>
            <w:bottom w:val="none" w:sz="0" w:space="0" w:color="auto"/>
            <w:right w:val="none" w:sz="0" w:space="0" w:color="auto"/>
          </w:divBdr>
        </w:div>
        <w:div w:id="1790318654">
          <w:marLeft w:val="480"/>
          <w:marRight w:val="0"/>
          <w:marTop w:val="0"/>
          <w:marBottom w:val="0"/>
          <w:divBdr>
            <w:top w:val="none" w:sz="0" w:space="0" w:color="auto"/>
            <w:left w:val="none" w:sz="0" w:space="0" w:color="auto"/>
            <w:bottom w:val="none" w:sz="0" w:space="0" w:color="auto"/>
            <w:right w:val="none" w:sz="0" w:space="0" w:color="auto"/>
          </w:divBdr>
        </w:div>
        <w:div w:id="1058822221">
          <w:marLeft w:val="480"/>
          <w:marRight w:val="0"/>
          <w:marTop w:val="0"/>
          <w:marBottom w:val="0"/>
          <w:divBdr>
            <w:top w:val="none" w:sz="0" w:space="0" w:color="auto"/>
            <w:left w:val="none" w:sz="0" w:space="0" w:color="auto"/>
            <w:bottom w:val="none" w:sz="0" w:space="0" w:color="auto"/>
            <w:right w:val="none" w:sz="0" w:space="0" w:color="auto"/>
          </w:divBdr>
        </w:div>
        <w:div w:id="1200244243">
          <w:marLeft w:val="480"/>
          <w:marRight w:val="0"/>
          <w:marTop w:val="0"/>
          <w:marBottom w:val="0"/>
          <w:divBdr>
            <w:top w:val="none" w:sz="0" w:space="0" w:color="auto"/>
            <w:left w:val="none" w:sz="0" w:space="0" w:color="auto"/>
            <w:bottom w:val="none" w:sz="0" w:space="0" w:color="auto"/>
            <w:right w:val="none" w:sz="0" w:space="0" w:color="auto"/>
          </w:divBdr>
        </w:div>
        <w:div w:id="1302423881">
          <w:marLeft w:val="480"/>
          <w:marRight w:val="0"/>
          <w:marTop w:val="0"/>
          <w:marBottom w:val="0"/>
          <w:divBdr>
            <w:top w:val="none" w:sz="0" w:space="0" w:color="auto"/>
            <w:left w:val="none" w:sz="0" w:space="0" w:color="auto"/>
            <w:bottom w:val="none" w:sz="0" w:space="0" w:color="auto"/>
            <w:right w:val="none" w:sz="0" w:space="0" w:color="auto"/>
          </w:divBdr>
        </w:div>
        <w:div w:id="1794666641">
          <w:marLeft w:val="480"/>
          <w:marRight w:val="0"/>
          <w:marTop w:val="0"/>
          <w:marBottom w:val="0"/>
          <w:divBdr>
            <w:top w:val="none" w:sz="0" w:space="0" w:color="auto"/>
            <w:left w:val="none" w:sz="0" w:space="0" w:color="auto"/>
            <w:bottom w:val="none" w:sz="0" w:space="0" w:color="auto"/>
            <w:right w:val="none" w:sz="0" w:space="0" w:color="auto"/>
          </w:divBdr>
        </w:div>
        <w:div w:id="107162839">
          <w:marLeft w:val="480"/>
          <w:marRight w:val="0"/>
          <w:marTop w:val="0"/>
          <w:marBottom w:val="0"/>
          <w:divBdr>
            <w:top w:val="none" w:sz="0" w:space="0" w:color="auto"/>
            <w:left w:val="none" w:sz="0" w:space="0" w:color="auto"/>
            <w:bottom w:val="none" w:sz="0" w:space="0" w:color="auto"/>
            <w:right w:val="none" w:sz="0" w:space="0" w:color="auto"/>
          </w:divBdr>
        </w:div>
        <w:div w:id="1654749466">
          <w:marLeft w:val="480"/>
          <w:marRight w:val="0"/>
          <w:marTop w:val="0"/>
          <w:marBottom w:val="0"/>
          <w:divBdr>
            <w:top w:val="none" w:sz="0" w:space="0" w:color="auto"/>
            <w:left w:val="none" w:sz="0" w:space="0" w:color="auto"/>
            <w:bottom w:val="none" w:sz="0" w:space="0" w:color="auto"/>
            <w:right w:val="none" w:sz="0" w:space="0" w:color="auto"/>
          </w:divBdr>
        </w:div>
        <w:div w:id="618101531">
          <w:marLeft w:val="480"/>
          <w:marRight w:val="0"/>
          <w:marTop w:val="0"/>
          <w:marBottom w:val="0"/>
          <w:divBdr>
            <w:top w:val="none" w:sz="0" w:space="0" w:color="auto"/>
            <w:left w:val="none" w:sz="0" w:space="0" w:color="auto"/>
            <w:bottom w:val="none" w:sz="0" w:space="0" w:color="auto"/>
            <w:right w:val="none" w:sz="0" w:space="0" w:color="auto"/>
          </w:divBdr>
        </w:div>
        <w:div w:id="1990207230">
          <w:marLeft w:val="480"/>
          <w:marRight w:val="0"/>
          <w:marTop w:val="0"/>
          <w:marBottom w:val="0"/>
          <w:divBdr>
            <w:top w:val="none" w:sz="0" w:space="0" w:color="auto"/>
            <w:left w:val="none" w:sz="0" w:space="0" w:color="auto"/>
            <w:bottom w:val="none" w:sz="0" w:space="0" w:color="auto"/>
            <w:right w:val="none" w:sz="0" w:space="0" w:color="auto"/>
          </w:divBdr>
        </w:div>
        <w:div w:id="849178139">
          <w:marLeft w:val="480"/>
          <w:marRight w:val="0"/>
          <w:marTop w:val="0"/>
          <w:marBottom w:val="0"/>
          <w:divBdr>
            <w:top w:val="none" w:sz="0" w:space="0" w:color="auto"/>
            <w:left w:val="none" w:sz="0" w:space="0" w:color="auto"/>
            <w:bottom w:val="none" w:sz="0" w:space="0" w:color="auto"/>
            <w:right w:val="none" w:sz="0" w:space="0" w:color="auto"/>
          </w:divBdr>
        </w:div>
        <w:div w:id="1509514118">
          <w:marLeft w:val="480"/>
          <w:marRight w:val="0"/>
          <w:marTop w:val="0"/>
          <w:marBottom w:val="0"/>
          <w:divBdr>
            <w:top w:val="none" w:sz="0" w:space="0" w:color="auto"/>
            <w:left w:val="none" w:sz="0" w:space="0" w:color="auto"/>
            <w:bottom w:val="none" w:sz="0" w:space="0" w:color="auto"/>
            <w:right w:val="none" w:sz="0" w:space="0" w:color="auto"/>
          </w:divBdr>
        </w:div>
        <w:div w:id="592395775">
          <w:marLeft w:val="480"/>
          <w:marRight w:val="0"/>
          <w:marTop w:val="0"/>
          <w:marBottom w:val="0"/>
          <w:divBdr>
            <w:top w:val="none" w:sz="0" w:space="0" w:color="auto"/>
            <w:left w:val="none" w:sz="0" w:space="0" w:color="auto"/>
            <w:bottom w:val="none" w:sz="0" w:space="0" w:color="auto"/>
            <w:right w:val="none" w:sz="0" w:space="0" w:color="auto"/>
          </w:divBdr>
        </w:div>
        <w:div w:id="1601259805">
          <w:marLeft w:val="480"/>
          <w:marRight w:val="0"/>
          <w:marTop w:val="0"/>
          <w:marBottom w:val="0"/>
          <w:divBdr>
            <w:top w:val="none" w:sz="0" w:space="0" w:color="auto"/>
            <w:left w:val="none" w:sz="0" w:space="0" w:color="auto"/>
            <w:bottom w:val="none" w:sz="0" w:space="0" w:color="auto"/>
            <w:right w:val="none" w:sz="0" w:space="0" w:color="auto"/>
          </w:divBdr>
        </w:div>
        <w:div w:id="698627834">
          <w:marLeft w:val="480"/>
          <w:marRight w:val="0"/>
          <w:marTop w:val="0"/>
          <w:marBottom w:val="0"/>
          <w:divBdr>
            <w:top w:val="none" w:sz="0" w:space="0" w:color="auto"/>
            <w:left w:val="none" w:sz="0" w:space="0" w:color="auto"/>
            <w:bottom w:val="none" w:sz="0" w:space="0" w:color="auto"/>
            <w:right w:val="none" w:sz="0" w:space="0" w:color="auto"/>
          </w:divBdr>
        </w:div>
        <w:div w:id="2125268881">
          <w:marLeft w:val="480"/>
          <w:marRight w:val="0"/>
          <w:marTop w:val="0"/>
          <w:marBottom w:val="0"/>
          <w:divBdr>
            <w:top w:val="none" w:sz="0" w:space="0" w:color="auto"/>
            <w:left w:val="none" w:sz="0" w:space="0" w:color="auto"/>
            <w:bottom w:val="none" w:sz="0" w:space="0" w:color="auto"/>
            <w:right w:val="none" w:sz="0" w:space="0" w:color="auto"/>
          </w:divBdr>
        </w:div>
        <w:div w:id="1730112357">
          <w:marLeft w:val="480"/>
          <w:marRight w:val="0"/>
          <w:marTop w:val="0"/>
          <w:marBottom w:val="0"/>
          <w:divBdr>
            <w:top w:val="none" w:sz="0" w:space="0" w:color="auto"/>
            <w:left w:val="none" w:sz="0" w:space="0" w:color="auto"/>
            <w:bottom w:val="none" w:sz="0" w:space="0" w:color="auto"/>
            <w:right w:val="none" w:sz="0" w:space="0" w:color="auto"/>
          </w:divBdr>
        </w:div>
        <w:div w:id="620305788">
          <w:marLeft w:val="480"/>
          <w:marRight w:val="0"/>
          <w:marTop w:val="0"/>
          <w:marBottom w:val="0"/>
          <w:divBdr>
            <w:top w:val="none" w:sz="0" w:space="0" w:color="auto"/>
            <w:left w:val="none" w:sz="0" w:space="0" w:color="auto"/>
            <w:bottom w:val="none" w:sz="0" w:space="0" w:color="auto"/>
            <w:right w:val="none" w:sz="0" w:space="0" w:color="auto"/>
          </w:divBdr>
        </w:div>
        <w:div w:id="357465648">
          <w:marLeft w:val="480"/>
          <w:marRight w:val="0"/>
          <w:marTop w:val="0"/>
          <w:marBottom w:val="0"/>
          <w:divBdr>
            <w:top w:val="none" w:sz="0" w:space="0" w:color="auto"/>
            <w:left w:val="none" w:sz="0" w:space="0" w:color="auto"/>
            <w:bottom w:val="none" w:sz="0" w:space="0" w:color="auto"/>
            <w:right w:val="none" w:sz="0" w:space="0" w:color="auto"/>
          </w:divBdr>
        </w:div>
      </w:divsChild>
    </w:div>
    <w:div w:id="1480732002">
      <w:bodyDiv w:val="1"/>
      <w:marLeft w:val="0"/>
      <w:marRight w:val="0"/>
      <w:marTop w:val="0"/>
      <w:marBottom w:val="0"/>
      <w:divBdr>
        <w:top w:val="none" w:sz="0" w:space="0" w:color="auto"/>
        <w:left w:val="none" w:sz="0" w:space="0" w:color="auto"/>
        <w:bottom w:val="none" w:sz="0" w:space="0" w:color="auto"/>
        <w:right w:val="none" w:sz="0" w:space="0" w:color="auto"/>
      </w:divBdr>
    </w:div>
    <w:div w:id="1481002441">
      <w:bodyDiv w:val="1"/>
      <w:marLeft w:val="0"/>
      <w:marRight w:val="0"/>
      <w:marTop w:val="0"/>
      <w:marBottom w:val="0"/>
      <w:divBdr>
        <w:top w:val="none" w:sz="0" w:space="0" w:color="auto"/>
        <w:left w:val="none" w:sz="0" w:space="0" w:color="auto"/>
        <w:bottom w:val="none" w:sz="0" w:space="0" w:color="auto"/>
        <w:right w:val="none" w:sz="0" w:space="0" w:color="auto"/>
      </w:divBdr>
      <w:divsChild>
        <w:div w:id="593319602">
          <w:marLeft w:val="480"/>
          <w:marRight w:val="0"/>
          <w:marTop w:val="0"/>
          <w:marBottom w:val="0"/>
          <w:divBdr>
            <w:top w:val="none" w:sz="0" w:space="0" w:color="auto"/>
            <w:left w:val="none" w:sz="0" w:space="0" w:color="auto"/>
            <w:bottom w:val="none" w:sz="0" w:space="0" w:color="auto"/>
            <w:right w:val="none" w:sz="0" w:space="0" w:color="auto"/>
          </w:divBdr>
        </w:div>
        <w:div w:id="1724910860">
          <w:marLeft w:val="480"/>
          <w:marRight w:val="0"/>
          <w:marTop w:val="0"/>
          <w:marBottom w:val="0"/>
          <w:divBdr>
            <w:top w:val="none" w:sz="0" w:space="0" w:color="auto"/>
            <w:left w:val="none" w:sz="0" w:space="0" w:color="auto"/>
            <w:bottom w:val="none" w:sz="0" w:space="0" w:color="auto"/>
            <w:right w:val="none" w:sz="0" w:space="0" w:color="auto"/>
          </w:divBdr>
        </w:div>
        <w:div w:id="573003852">
          <w:marLeft w:val="480"/>
          <w:marRight w:val="0"/>
          <w:marTop w:val="0"/>
          <w:marBottom w:val="0"/>
          <w:divBdr>
            <w:top w:val="none" w:sz="0" w:space="0" w:color="auto"/>
            <w:left w:val="none" w:sz="0" w:space="0" w:color="auto"/>
            <w:bottom w:val="none" w:sz="0" w:space="0" w:color="auto"/>
            <w:right w:val="none" w:sz="0" w:space="0" w:color="auto"/>
          </w:divBdr>
        </w:div>
        <w:div w:id="1089502483">
          <w:marLeft w:val="480"/>
          <w:marRight w:val="0"/>
          <w:marTop w:val="0"/>
          <w:marBottom w:val="0"/>
          <w:divBdr>
            <w:top w:val="none" w:sz="0" w:space="0" w:color="auto"/>
            <w:left w:val="none" w:sz="0" w:space="0" w:color="auto"/>
            <w:bottom w:val="none" w:sz="0" w:space="0" w:color="auto"/>
            <w:right w:val="none" w:sz="0" w:space="0" w:color="auto"/>
          </w:divBdr>
        </w:div>
        <w:div w:id="168063586">
          <w:marLeft w:val="480"/>
          <w:marRight w:val="0"/>
          <w:marTop w:val="0"/>
          <w:marBottom w:val="0"/>
          <w:divBdr>
            <w:top w:val="none" w:sz="0" w:space="0" w:color="auto"/>
            <w:left w:val="none" w:sz="0" w:space="0" w:color="auto"/>
            <w:bottom w:val="none" w:sz="0" w:space="0" w:color="auto"/>
            <w:right w:val="none" w:sz="0" w:space="0" w:color="auto"/>
          </w:divBdr>
        </w:div>
        <w:div w:id="1414425234">
          <w:marLeft w:val="480"/>
          <w:marRight w:val="0"/>
          <w:marTop w:val="0"/>
          <w:marBottom w:val="0"/>
          <w:divBdr>
            <w:top w:val="none" w:sz="0" w:space="0" w:color="auto"/>
            <w:left w:val="none" w:sz="0" w:space="0" w:color="auto"/>
            <w:bottom w:val="none" w:sz="0" w:space="0" w:color="auto"/>
            <w:right w:val="none" w:sz="0" w:space="0" w:color="auto"/>
          </w:divBdr>
        </w:div>
        <w:div w:id="400639542">
          <w:marLeft w:val="480"/>
          <w:marRight w:val="0"/>
          <w:marTop w:val="0"/>
          <w:marBottom w:val="0"/>
          <w:divBdr>
            <w:top w:val="none" w:sz="0" w:space="0" w:color="auto"/>
            <w:left w:val="none" w:sz="0" w:space="0" w:color="auto"/>
            <w:bottom w:val="none" w:sz="0" w:space="0" w:color="auto"/>
            <w:right w:val="none" w:sz="0" w:space="0" w:color="auto"/>
          </w:divBdr>
        </w:div>
        <w:div w:id="149710793">
          <w:marLeft w:val="480"/>
          <w:marRight w:val="0"/>
          <w:marTop w:val="0"/>
          <w:marBottom w:val="0"/>
          <w:divBdr>
            <w:top w:val="none" w:sz="0" w:space="0" w:color="auto"/>
            <w:left w:val="none" w:sz="0" w:space="0" w:color="auto"/>
            <w:bottom w:val="none" w:sz="0" w:space="0" w:color="auto"/>
            <w:right w:val="none" w:sz="0" w:space="0" w:color="auto"/>
          </w:divBdr>
        </w:div>
        <w:div w:id="1007633823">
          <w:marLeft w:val="480"/>
          <w:marRight w:val="0"/>
          <w:marTop w:val="0"/>
          <w:marBottom w:val="0"/>
          <w:divBdr>
            <w:top w:val="none" w:sz="0" w:space="0" w:color="auto"/>
            <w:left w:val="none" w:sz="0" w:space="0" w:color="auto"/>
            <w:bottom w:val="none" w:sz="0" w:space="0" w:color="auto"/>
            <w:right w:val="none" w:sz="0" w:space="0" w:color="auto"/>
          </w:divBdr>
        </w:div>
        <w:div w:id="1836411885">
          <w:marLeft w:val="480"/>
          <w:marRight w:val="0"/>
          <w:marTop w:val="0"/>
          <w:marBottom w:val="0"/>
          <w:divBdr>
            <w:top w:val="none" w:sz="0" w:space="0" w:color="auto"/>
            <w:left w:val="none" w:sz="0" w:space="0" w:color="auto"/>
            <w:bottom w:val="none" w:sz="0" w:space="0" w:color="auto"/>
            <w:right w:val="none" w:sz="0" w:space="0" w:color="auto"/>
          </w:divBdr>
        </w:div>
        <w:div w:id="661201557">
          <w:marLeft w:val="480"/>
          <w:marRight w:val="0"/>
          <w:marTop w:val="0"/>
          <w:marBottom w:val="0"/>
          <w:divBdr>
            <w:top w:val="none" w:sz="0" w:space="0" w:color="auto"/>
            <w:left w:val="none" w:sz="0" w:space="0" w:color="auto"/>
            <w:bottom w:val="none" w:sz="0" w:space="0" w:color="auto"/>
            <w:right w:val="none" w:sz="0" w:space="0" w:color="auto"/>
          </w:divBdr>
        </w:div>
        <w:div w:id="2126533827">
          <w:marLeft w:val="480"/>
          <w:marRight w:val="0"/>
          <w:marTop w:val="0"/>
          <w:marBottom w:val="0"/>
          <w:divBdr>
            <w:top w:val="none" w:sz="0" w:space="0" w:color="auto"/>
            <w:left w:val="none" w:sz="0" w:space="0" w:color="auto"/>
            <w:bottom w:val="none" w:sz="0" w:space="0" w:color="auto"/>
            <w:right w:val="none" w:sz="0" w:space="0" w:color="auto"/>
          </w:divBdr>
        </w:div>
        <w:div w:id="1669746664">
          <w:marLeft w:val="480"/>
          <w:marRight w:val="0"/>
          <w:marTop w:val="0"/>
          <w:marBottom w:val="0"/>
          <w:divBdr>
            <w:top w:val="none" w:sz="0" w:space="0" w:color="auto"/>
            <w:left w:val="none" w:sz="0" w:space="0" w:color="auto"/>
            <w:bottom w:val="none" w:sz="0" w:space="0" w:color="auto"/>
            <w:right w:val="none" w:sz="0" w:space="0" w:color="auto"/>
          </w:divBdr>
        </w:div>
        <w:div w:id="921523856">
          <w:marLeft w:val="480"/>
          <w:marRight w:val="0"/>
          <w:marTop w:val="0"/>
          <w:marBottom w:val="0"/>
          <w:divBdr>
            <w:top w:val="none" w:sz="0" w:space="0" w:color="auto"/>
            <w:left w:val="none" w:sz="0" w:space="0" w:color="auto"/>
            <w:bottom w:val="none" w:sz="0" w:space="0" w:color="auto"/>
            <w:right w:val="none" w:sz="0" w:space="0" w:color="auto"/>
          </w:divBdr>
        </w:div>
        <w:div w:id="821508270">
          <w:marLeft w:val="480"/>
          <w:marRight w:val="0"/>
          <w:marTop w:val="0"/>
          <w:marBottom w:val="0"/>
          <w:divBdr>
            <w:top w:val="none" w:sz="0" w:space="0" w:color="auto"/>
            <w:left w:val="none" w:sz="0" w:space="0" w:color="auto"/>
            <w:bottom w:val="none" w:sz="0" w:space="0" w:color="auto"/>
            <w:right w:val="none" w:sz="0" w:space="0" w:color="auto"/>
          </w:divBdr>
        </w:div>
        <w:div w:id="1733230946">
          <w:marLeft w:val="480"/>
          <w:marRight w:val="0"/>
          <w:marTop w:val="0"/>
          <w:marBottom w:val="0"/>
          <w:divBdr>
            <w:top w:val="none" w:sz="0" w:space="0" w:color="auto"/>
            <w:left w:val="none" w:sz="0" w:space="0" w:color="auto"/>
            <w:bottom w:val="none" w:sz="0" w:space="0" w:color="auto"/>
            <w:right w:val="none" w:sz="0" w:space="0" w:color="auto"/>
          </w:divBdr>
        </w:div>
        <w:div w:id="1887989618">
          <w:marLeft w:val="480"/>
          <w:marRight w:val="0"/>
          <w:marTop w:val="0"/>
          <w:marBottom w:val="0"/>
          <w:divBdr>
            <w:top w:val="none" w:sz="0" w:space="0" w:color="auto"/>
            <w:left w:val="none" w:sz="0" w:space="0" w:color="auto"/>
            <w:bottom w:val="none" w:sz="0" w:space="0" w:color="auto"/>
            <w:right w:val="none" w:sz="0" w:space="0" w:color="auto"/>
          </w:divBdr>
        </w:div>
        <w:div w:id="647057165">
          <w:marLeft w:val="480"/>
          <w:marRight w:val="0"/>
          <w:marTop w:val="0"/>
          <w:marBottom w:val="0"/>
          <w:divBdr>
            <w:top w:val="none" w:sz="0" w:space="0" w:color="auto"/>
            <w:left w:val="none" w:sz="0" w:space="0" w:color="auto"/>
            <w:bottom w:val="none" w:sz="0" w:space="0" w:color="auto"/>
            <w:right w:val="none" w:sz="0" w:space="0" w:color="auto"/>
          </w:divBdr>
        </w:div>
        <w:div w:id="942155366">
          <w:marLeft w:val="480"/>
          <w:marRight w:val="0"/>
          <w:marTop w:val="0"/>
          <w:marBottom w:val="0"/>
          <w:divBdr>
            <w:top w:val="none" w:sz="0" w:space="0" w:color="auto"/>
            <w:left w:val="none" w:sz="0" w:space="0" w:color="auto"/>
            <w:bottom w:val="none" w:sz="0" w:space="0" w:color="auto"/>
            <w:right w:val="none" w:sz="0" w:space="0" w:color="auto"/>
          </w:divBdr>
        </w:div>
        <w:div w:id="1137844202">
          <w:marLeft w:val="480"/>
          <w:marRight w:val="0"/>
          <w:marTop w:val="0"/>
          <w:marBottom w:val="0"/>
          <w:divBdr>
            <w:top w:val="none" w:sz="0" w:space="0" w:color="auto"/>
            <w:left w:val="none" w:sz="0" w:space="0" w:color="auto"/>
            <w:bottom w:val="none" w:sz="0" w:space="0" w:color="auto"/>
            <w:right w:val="none" w:sz="0" w:space="0" w:color="auto"/>
          </w:divBdr>
        </w:div>
        <w:div w:id="754548401">
          <w:marLeft w:val="480"/>
          <w:marRight w:val="0"/>
          <w:marTop w:val="0"/>
          <w:marBottom w:val="0"/>
          <w:divBdr>
            <w:top w:val="none" w:sz="0" w:space="0" w:color="auto"/>
            <w:left w:val="none" w:sz="0" w:space="0" w:color="auto"/>
            <w:bottom w:val="none" w:sz="0" w:space="0" w:color="auto"/>
            <w:right w:val="none" w:sz="0" w:space="0" w:color="auto"/>
          </w:divBdr>
        </w:div>
        <w:div w:id="1678993370">
          <w:marLeft w:val="480"/>
          <w:marRight w:val="0"/>
          <w:marTop w:val="0"/>
          <w:marBottom w:val="0"/>
          <w:divBdr>
            <w:top w:val="none" w:sz="0" w:space="0" w:color="auto"/>
            <w:left w:val="none" w:sz="0" w:space="0" w:color="auto"/>
            <w:bottom w:val="none" w:sz="0" w:space="0" w:color="auto"/>
            <w:right w:val="none" w:sz="0" w:space="0" w:color="auto"/>
          </w:divBdr>
        </w:div>
        <w:div w:id="1163542600">
          <w:marLeft w:val="480"/>
          <w:marRight w:val="0"/>
          <w:marTop w:val="0"/>
          <w:marBottom w:val="0"/>
          <w:divBdr>
            <w:top w:val="none" w:sz="0" w:space="0" w:color="auto"/>
            <w:left w:val="none" w:sz="0" w:space="0" w:color="auto"/>
            <w:bottom w:val="none" w:sz="0" w:space="0" w:color="auto"/>
            <w:right w:val="none" w:sz="0" w:space="0" w:color="auto"/>
          </w:divBdr>
        </w:div>
        <w:div w:id="2020039201">
          <w:marLeft w:val="480"/>
          <w:marRight w:val="0"/>
          <w:marTop w:val="0"/>
          <w:marBottom w:val="0"/>
          <w:divBdr>
            <w:top w:val="none" w:sz="0" w:space="0" w:color="auto"/>
            <w:left w:val="none" w:sz="0" w:space="0" w:color="auto"/>
            <w:bottom w:val="none" w:sz="0" w:space="0" w:color="auto"/>
            <w:right w:val="none" w:sz="0" w:space="0" w:color="auto"/>
          </w:divBdr>
        </w:div>
        <w:div w:id="1529875429">
          <w:marLeft w:val="480"/>
          <w:marRight w:val="0"/>
          <w:marTop w:val="0"/>
          <w:marBottom w:val="0"/>
          <w:divBdr>
            <w:top w:val="none" w:sz="0" w:space="0" w:color="auto"/>
            <w:left w:val="none" w:sz="0" w:space="0" w:color="auto"/>
            <w:bottom w:val="none" w:sz="0" w:space="0" w:color="auto"/>
            <w:right w:val="none" w:sz="0" w:space="0" w:color="auto"/>
          </w:divBdr>
        </w:div>
        <w:div w:id="1626160150">
          <w:marLeft w:val="480"/>
          <w:marRight w:val="0"/>
          <w:marTop w:val="0"/>
          <w:marBottom w:val="0"/>
          <w:divBdr>
            <w:top w:val="none" w:sz="0" w:space="0" w:color="auto"/>
            <w:left w:val="none" w:sz="0" w:space="0" w:color="auto"/>
            <w:bottom w:val="none" w:sz="0" w:space="0" w:color="auto"/>
            <w:right w:val="none" w:sz="0" w:space="0" w:color="auto"/>
          </w:divBdr>
        </w:div>
        <w:div w:id="1181312486">
          <w:marLeft w:val="480"/>
          <w:marRight w:val="0"/>
          <w:marTop w:val="0"/>
          <w:marBottom w:val="0"/>
          <w:divBdr>
            <w:top w:val="none" w:sz="0" w:space="0" w:color="auto"/>
            <w:left w:val="none" w:sz="0" w:space="0" w:color="auto"/>
            <w:bottom w:val="none" w:sz="0" w:space="0" w:color="auto"/>
            <w:right w:val="none" w:sz="0" w:space="0" w:color="auto"/>
          </w:divBdr>
        </w:div>
        <w:div w:id="2034569884">
          <w:marLeft w:val="480"/>
          <w:marRight w:val="0"/>
          <w:marTop w:val="0"/>
          <w:marBottom w:val="0"/>
          <w:divBdr>
            <w:top w:val="none" w:sz="0" w:space="0" w:color="auto"/>
            <w:left w:val="none" w:sz="0" w:space="0" w:color="auto"/>
            <w:bottom w:val="none" w:sz="0" w:space="0" w:color="auto"/>
            <w:right w:val="none" w:sz="0" w:space="0" w:color="auto"/>
          </w:divBdr>
        </w:div>
        <w:div w:id="962925062">
          <w:marLeft w:val="480"/>
          <w:marRight w:val="0"/>
          <w:marTop w:val="0"/>
          <w:marBottom w:val="0"/>
          <w:divBdr>
            <w:top w:val="none" w:sz="0" w:space="0" w:color="auto"/>
            <w:left w:val="none" w:sz="0" w:space="0" w:color="auto"/>
            <w:bottom w:val="none" w:sz="0" w:space="0" w:color="auto"/>
            <w:right w:val="none" w:sz="0" w:space="0" w:color="auto"/>
          </w:divBdr>
        </w:div>
        <w:div w:id="1320496427">
          <w:marLeft w:val="480"/>
          <w:marRight w:val="0"/>
          <w:marTop w:val="0"/>
          <w:marBottom w:val="0"/>
          <w:divBdr>
            <w:top w:val="none" w:sz="0" w:space="0" w:color="auto"/>
            <w:left w:val="none" w:sz="0" w:space="0" w:color="auto"/>
            <w:bottom w:val="none" w:sz="0" w:space="0" w:color="auto"/>
            <w:right w:val="none" w:sz="0" w:space="0" w:color="auto"/>
          </w:divBdr>
        </w:div>
        <w:div w:id="156456682">
          <w:marLeft w:val="480"/>
          <w:marRight w:val="0"/>
          <w:marTop w:val="0"/>
          <w:marBottom w:val="0"/>
          <w:divBdr>
            <w:top w:val="none" w:sz="0" w:space="0" w:color="auto"/>
            <w:left w:val="none" w:sz="0" w:space="0" w:color="auto"/>
            <w:bottom w:val="none" w:sz="0" w:space="0" w:color="auto"/>
            <w:right w:val="none" w:sz="0" w:space="0" w:color="auto"/>
          </w:divBdr>
        </w:div>
        <w:div w:id="1844935742">
          <w:marLeft w:val="480"/>
          <w:marRight w:val="0"/>
          <w:marTop w:val="0"/>
          <w:marBottom w:val="0"/>
          <w:divBdr>
            <w:top w:val="none" w:sz="0" w:space="0" w:color="auto"/>
            <w:left w:val="none" w:sz="0" w:space="0" w:color="auto"/>
            <w:bottom w:val="none" w:sz="0" w:space="0" w:color="auto"/>
            <w:right w:val="none" w:sz="0" w:space="0" w:color="auto"/>
          </w:divBdr>
        </w:div>
      </w:divsChild>
    </w:div>
    <w:div w:id="1481386891">
      <w:bodyDiv w:val="1"/>
      <w:marLeft w:val="0"/>
      <w:marRight w:val="0"/>
      <w:marTop w:val="0"/>
      <w:marBottom w:val="0"/>
      <w:divBdr>
        <w:top w:val="none" w:sz="0" w:space="0" w:color="auto"/>
        <w:left w:val="none" w:sz="0" w:space="0" w:color="auto"/>
        <w:bottom w:val="none" w:sz="0" w:space="0" w:color="auto"/>
        <w:right w:val="none" w:sz="0" w:space="0" w:color="auto"/>
      </w:divBdr>
    </w:div>
    <w:div w:id="1481578606">
      <w:bodyDiv w:val="1"/>
      <w:marLeft w:val="0"/>
      <w:marRight w:val="0"/>
      <w:marTop w:val="0"/>
      <w:marBottom w:val="0"/>
      <w:divBdr>
        <w:top w:val="none" w:sz="0" w:space="0" w:color="auto"/>
        <w:left w:val="none" w:sz="0" w:space="0" w:color="auto"/>
        <w:bottom w:val="none" w:sz="0" w:space="0" w:color="auto"/>
        <w:right w:val="none" w:sz="0" w:space="0" w:color="auto"/>
      </w:divBdr>
      <w:divsChild>
        <w:div w:id="1466002853">
          <w:marLeft w:val="480"/>
          <w:marRight w:val="0"/>
          <w:marTop w:val="0"/>
          <w:marBottom w:val="0"/>
          <w:divBdr>
            <w:top w:val="none" w:sz="0" w:space="0" w:color="auto"/>
            <w:left w:val="none" w:sz="0" w:space="0" w:color="auto"/>
            <w:bottom w:val="none" w:sz="0" w:space="0" w:color="auto"/>
            <w:right w:val="none" w:sz="0" w:space="0" w:color="auto"/>
          </w:divBdr>
        </w:div>
        <w:div w:id="1106969027">
          <w:marLeft w:val="480"/>
          <w:marRight w:val="0"/>
          <w:marTop w:val="0"/>
          <w:marBottom w:val="0"/>
          <w:divBdr>
            <w:top w:val="none" w:sz="0" w:space="0" w:color="auto"/>
            <w:left w:val="none" w:sz="0" w:space="0" w:color="auto"/>
            <w:bottom w:val="none" w:sz="0" w:space="0" w:color="auto"/>
            <w:right w:val="none" w:sz="0" w:space="0" w:color="auto"/>
          </w:divBdr>
        </w:div>
        <w:div w:id="1847210456">
          <w:marLeft w:val="480"/>
          <w:marRight w:val="0"/>
          <w:marTop w:val="0"/>
          <w:marBottom w:val="0"/>
          <w:divBdr>
            <w:top w:val="none" w:sz="0" w:space="0" w:color="auto"/>
            <w:left w:val="none" w:sz="0" w:space="0" w:color="auto"/>
            <w:bottom w:val="none" w:sz="0" w:space="0" w:color="auto"/>
            <w:right w:val="none" w:sz="0" w:space="0" w:color="auto"/>
          </w:divBdr>
        </w:div>
        <w:div w:id="1651715705">
          <w:marLeft w:val="480"/>
          <w:marRight w:val="0"/>
          <w:marTop w:val="0"/>
          <w:marBottom w:val="0"/>
          <w:divBdr>
            <w:top w:val="none" w:sz="0" w:space="0" w:color="auto"/>
            <w:left w:val="none" w:sz="0" w:space="0" w:color="auto"/>
            <w:bottom w:val="none" w:sz="0" w:space="0" w:color="auto"/>
            <w:right w:val="none" w:sz="0" w:space="0" w:color="auto"/>
          </w:divBdr>
        </w:div>
        <w:div w:id="1449007358">
          <w:marLeft w:val="480"/>
          <w:marRight w:val="0"/>
          <w:marTop w:val="0"/>
          <w:marBottom w:val="0"/>
          <w:divBdr>
            <w:top w:val="none" w:sz="0" w:space="0" w:color="auto"/>
            <w:left w:val="none" w:sz="0" w:space="0" w:color="auto"/>
            <w:bottom w:val="none" w:sz="0" w:space="0" w:color="auto"/>
            <w:right w:val="none" w:sz="0" w:space="0" w:color="auto"/>
          </w:divBdr>
        </w:div>
        <w:div w:id="1493571268">
          <w:marLeft w:val="480"/>
          <w:marRight w:val="0"/>
          <w:marTop w:val="0"/>
          <w:marBottom w:val="0"/>
          <w:divBdr>
            <w:top w:val="none" w:sz="0" w:space="0" w:color="auto"/>
            <w:left w:val="none" w:sz="0" w:space="0" w:color="auto"/>
            <w:bottom w:val="none" w:sz="0" w:space="0" w:color="auto"/>
            <w:right w:val="none" w:sz="0" w:space="0" w:color="auto"/>
          </w:divBdr>
        </w:div>
        <w:div w:id="1232354186">
          <w:marLeft w:val="480"/>
          <w:marRight w:val="0"/>
          <w:marTop w:val="0"/>
          <w:marBottom w:val="0"/>
          <w:divBdr>
            <w:top w:val="none" w:sz="0" w:space="0" w:color="auto"/>
            <w:left w:val="none" w:sz="0" w:space="0" w:color="auto"/>
            <w:bottom w:val="none" w:sz="0" w:space="0" w:color="auto"/>
            <w:right w:val="none" w:sz="0" w:space="0" w:color="auto"/>
          </w:divBdr>
        </w:div>
        <w:div w:id="1446803306">
          <w:marLeft w:val="480"/>
          <w:marRight w:val="0"/>
          <w:marTop w:val="0"/>
          <w:marBottom w:val="0"/>
          <w:divBdr>
            <w:top w:val="none" w:sz="0" w:space="0" w:color="auto"/>
            <w:left w:val="none" w:sz="0" w:space="0" w:color="auto"/>
            <w:bottom w:val="none" w:sz="0" w:space="0" w:color="auto"/>
            <w:right w:val="none" w:sz="0" w:space="0" w:color="auto"/>
          </w:divBdr>
        </w:div>
        <w:div w:id="798113133">
          <w:marLeft w:val="480"/>
          <w:marRight w:val="0"/>
          <w:marTop w:val="0"/>
          <w:marBottom w:val="0"/>
          <w:divBdr>
            <w:top w:val="none" w:sz="0" w:space="0" w:color="auto"/>
            <w:left w:val="none" w:sz="0" w:space="0" w:color="auto"/>
            <w:bottom w:val="none" w:sz="0" w:space="0" w:color="auto"/>
            <w:right w:val="none" w:sz="0" w:space="0" w:color="auto"/>
          </w:divBdr>
        </w:div>
        <w:div w:id="2125611757">
          <w:marLeft w:val="480"/>
          <w:marRight w:val="0"/>
          <w:marTop w:val="0"/>
          <w:marBottom w:val="0"/>
          <w:divBdr>
            <w:top w:val="none" w:sz="0" w:space="0" w:color="auto"/>
            <w:left w:val="none" w:sz="0" w:space="0" w:color="auto"/>
            <w:bottom w:val="none" w:sz="0" w:space="0" w:color="auto"/>
            <w:right w:val="none" w:sz="0" w:space="0" w:color="auto"/>
          </w:divBdr>
        </w:div>
        <w:div w:id="220137773">
          <w:marLeft w:val="480"/>
          <w:marRight w:val="0"/>
          <w:marTop w:val="0"/>
          <w:marBottom w:val="0"/>
          <w:divBdr>
            <w:top w:val="none" w:sz="0" w:space="0" w:color="auto"/>
            <w:left w:val="none" w:sz="0" w:space="0" w:color="auto"/>
            <w:bottom w:val="none" w:sz="0" w:space="0" w:color="auto"/>
            <w:right w:val="none" w:sz="0" w:space="0" w:color="auto"/>
          </w:divBdr>
        </w:div>
        <w:div w:id="100492386">
          <w:marLeft w:val="480"/>
          <w:marRight w:val="0"/>
          <w:marTop w:val="0"/>
          <w:marBottom w:val="0"/>
          <w:divBdr>
            <w:top w:val="none" w:sz="0" w:space="0" w:color="auto"/>
            <w:left w:val="none" w:sz="0" w:space="0" w:color="auto"/>
            <w:bottom w:val="none" w:sz="0" w:space="0" w:color="auto"/>
            <w:right w:val="none" w:sz="0" w:space="0" w:color="auto"/>
          </w:divBdr>
        </w:div>
        <w:div w:id="1405760912">
          <w:marLeft w:val="480"/>
          <w:marRight w:val="0"/>
          <w:marTop w:val="0"/>
          <w:marBottom w:val="0"/>
          <w:divBdr>
            <w:top w:val="none" w:sz="0" w:space="0" w:color="auto"/>
            <w:left w:val="none" w:sz="0" w:space="0" w:color="auto"/>
            <w:bottom w:val="none" w:sz="0" w:space="0" w:color="auto"/>
            <w:right w:val="none" w:sz="0" w:space="0" w:color="auto"/>
          </w:divBdr>
        </w:div>
        <w:div w:id="1719165923">
          <w:marLeft w:val="480"/>
          <w:marRight w:val="0"/>
          <w:marTop w:val="0"/>
          <w:marBottom w:val="0"/>
          <w:divBdr>
            <w:top w:val="none" w:sz="0" w:space="0" w:color="auto"/>
            <w:left w:val="none" w:sz="0" w:space="0" w:color="auto"/>
            <w:bottom w:val="none" w:sz="0" w:space="0" w:color="auto"/>
            <w:right w:val="none" w:sz="0" w:space="0" w:color="auto"/>
          </w:divBdr>
        </w:div>
        <w:div w:id="851725304">
          <w:marLeft w:val="480"/>
          <w:marRight w:val="0"/>
          <w:marTop w:val="0"/>
          <w:marBottom w:val="0"/>
          <w:divBdr>
            <w:top w:val="none" w:sz="0" w:space="0" w:color="auto"/>
            <w:left w:val="none" w:sz="0" w:space="0" w:color="auto"/>
            <w:bottom w:val="none" w:sz="0" w:space="0" w:color="auto"/>
            <w:right w:val="none" w:sz="0" w:space="0" w:color="auto"/>
          </w:divBdr>
        </w:div>
        <w:div w:id="2060863431">
          <w:marLeft w:val="480"/>
          <w:marRight w:val="0"/>
          <w:marTop w:val="0"/>
          <w:marBottom w:val="0"/>
          <w:divBdr>
            <w:top w:val="none" w:sz="0" w:space="0" w:color="auto"/>
            <w:left w:val="none" w:sz="0" w:space="0" w:color="auto"/>
            <w:bottom w:val="none" w:sz="0" w:space="0" w:color="auto"/>
            <w:right w:val="none" w:sz="0" w:space="0" w:color="auto"/>
          </w:divBdr>
        </w:div>
        <w:div w:id="197859705">
          <w:marLeft w:val="480"/>
          <w:marRight w:val="0"/>
          <w:marTop w:val="0"/>
          <w:marBottom w:val="0"/>
          <w:divBdr>
            <w:top w:val="none" w:sz="0" w:space="0" w:color="auto"/>
            <w:left w:val="none" w:sz="0" w:space="0" w:color="auto"/>
            <w:bottom w:val="none" w:sz="0" w:space="0" w:color="auto"/>
            <w:right w:val="none" w:sz="0" w:space="0" w:color="auto"/>
          </w:divBdr>
        </w:div>
        <w:div w:id="1809280993">
          <w:marLeft w:val="480"/>
          <w:marRight w:val="0"/>
          <w:marTop w:val="0"/>
          <w:marBottom w:val="0"/>
          <w:divBdr>
            <w:top w:val="none" w:sz="0" w:space="0" w:color="auto"/>
            <w:left w:val="none" w:sz="0" w:space="0" w:color="auto"/>
            <w:bottom w:val="none" w:sz="0" w:space="0" w:color="auto"/>
            <w:right w:val="none" w:sz="0" w:space="0" w:color="auto"/>
          </w:divBdr>
        </w:div>
        <w:div w:id="701128652">
          <w:marLeft w:val="480"/>
          <w:marRight w:val="0"/>
          <w:marTop w:val="0"/>
          <w:marBottom w:val="0"/>
          <w:divBdr>
            <w:top w:val="none" w:sz="0" w:space="0" w:color="auto"/>
            <w:left w:val="none" w:sz="0" w:space="0" w:color="auto"/>
            <w:bottom w:val="none" w:sz="0" w:space="0" w:color="auto"/>
            <w:right w:val="none" w:sz="0" w:space="0" w:color="auto"/>
          </w:divBdr>
        </w:div>
        <w:div w:id="1075476904">
          <w:marLeft w:val="480"/>
          <w:marRight w:val="0"/>
          <w:marTop w:val="0"/>
          <w:marBottom w:val="0"/>
          <w:divBdr>
            <w:top w:val="none" w:sz="0" w:space="0" w:color="auto"/>
            <w:left w:val="none" w:sz="0" w:space="0" w:color="auto"/>
            <w:bottom w:val="none" w:sz="0" w:space="0" w:color="auto"/>
            <w:right w:val="none" w:sz="0" w:space="0" w:color="auto"/>
          </w:divBdr>
        </w:div>
        <w:div w:id="824780176">
          <w:marLeft w:val="480"/>
          <w:marRight w:val="0"/>
          <w:marTop w:val="0"/>
          <w:marBottom w:val="0"/>
          <w:divBdr>
            <w:top w:val="none" w:sz="0" w:space="0" w:color="auto"/>
            <w:left w:val="none" w:sz="0" w:space="0" w:color="auto"/>
            <w:bottom w:val="none" w:sz="0" w:space="0" w:color="auto"/>
            <w:right w:val="none" w:sz="0" w:space="0" w:color="auto"/>
          </w:divBdr>
        </w:div>
        <w:div w:id="660083467">
          <w:marLeft w:val="480"/>
          <w:marRight w:val="0"/>
          <w:marTop w:val="0"/>
          <w:marBottom w:val="0"/>
          <w:divBdr>
            <w:top w:val="none" w:sz="0" w:space="0" w:color="auto"/>
            <w:left w:val="none" w:sz="0" w:space="0" w:color="auto"/>
            <w:bottom w:val="none" w:sz="0" w:space="0" w:color="auto"/>
            <w:right w:val="none" w:sz="0" w:space="0" w:color="auto"/>
          </w:divBdr>
        </w:div>
        <w:div w:id="149256760">
          <w:marLeft w:val="480"/>
          <w:marRight w:val="0"/>
          <w:marTop w:val="0"/>
          <w:marBottom w:val="0"/>
          <w:divBdr>
            <w:top w:val="none" w:sz="0" w:space="0" w:color="auto"/>
            <w:left w:val="none" w:sz="0" w:space="0" w:color="auto"/>
            <w:bottom w:val="none" w:sz="0" w:space="0" w:color="auto"/>
            <w:right w:val="none" w:sz="0" w:space="0" w:color="auto"/>
          </w:divBdr>
        </w:div>
        <w:div w:id="2004694416">
          <w:marLeft w:val="480"/>
          <w:marRight w:val="0"/>
          <w:marTop w:val="0"/>
          <w:marBottom w:val="0"/>
          <w:divBdr>
            <w:top w:val="none" w:sz="0" w:space="0" w:color="auto"/>
            <w:left w:val="none" w:sz="0" w:space="0" w:color="auto"/>
            <w:bottom w:val="none" w:sz="0" w:space="0" w:color="auto"/>
            <w:right w:val="none" w:sz="0" w:space="0" w:color="auto"/>
          </w:divBdr>
        </w:div>
        <w:div w:id="293951709">
          <w:marLeft w:val="480"/>
          <w:marRight w:val="0"/>
          <w:marTop w:val="0"/>
          <w:marBottom w:val="0"/>
          <w:divBdr>
            <w:top w:val="none" w:sz="0" w:space="0" w:color="auto"/>
            <w:left w:val="none" w:sz="0" w:space="0" w:color="auto"/>
            <w:bottom w:val="none" w:sz="0" w:space="0" w:color="auto"/>
            <w:right w:val="none" w:sz="0" w:space="0" w:color="auto"/>
          </w:divBdr>
        </w:div>
        <w:div w:id="1897355089">
          <w:marLeft w:val="480"/>
          <w:marRight w:val="0"/>
          <w:marTop w:val="0"/>
          <w:marBottom w:val="0"/>
          <w:divBdr>
            <w:top w:val="none" w:sz="0" w:space="0" w:color="auto"/>
            <w:left w:val="none" w:sz="0" w:space="0" w:color="auto"/>
            <w:bottom w:val="none" w:sz="0" w:space="0" w:color="auto"/>
            <w:right w:val="none" w:sz="0" w:space="0" w:color="auto"/>
          </w:divBdr>
        </w:div>
        <w:div w:id="2033993216">
          <w:marLeft w:val="480"/>
          <w:marRight w:val="0"/>
          <w:marTop w:val="0"/>
          <w:marBottom w:val="0"/>
          <w:divBdr>
            <w:top w:val="none" w:sz="0" w:space="0" w:color="auto"/>
            <w:left w:val="none" w:sz="0" w:space="0" w:color="auto"/>
            <w:bottom w:val="none" w:sz="0" w:space="0" w:color="auto"/>
            <w:right w:val="none" w:sz="0" w:space="0" w:color="auto"/>
          </w:divBdr>
        </w:div>
        <w:div w:id="874582141">
          <w:marLeft w:val="480"/>
          <w:marRight w:val="0"/>
          <w:marTop w:val="0"/>
          <w:marBottom w:val="0"/>
          <w:divBdr>
            <w:top w:val="none" w:sz="0" w:space="0" w:color="auto"/>
            <w:left w:val="none" w:sz="0" w:space="0" w:color="auto"/>
            <w:bottom w:val="none" w:sz="0" w:space="0" w:color="auto"/>
            <w:right w:val="none" w:sz="0" w:space="0" w:color="auto"/>
          </w:divBdr>
        </w:div>
        <w:div w:id="241836251">
          <w:marLeft w:val="480"/>
          <w:marRight w:val="0"/>
          <w:marTop w:val="0"/>
          <w:marBottom w:val="0"/>
          <w:divBdr>
            <w:top w:val="none" w:sz="0" w:space="0" w:color="auto"/>
            <w:left w:val="none" w:sz="0" w:space="0" w:color="auto"/>
            <w:bottom w:val="none" w:sz="0" w:space="0" w:color="auto"/>
            <w:right w:val="none" w:sz="0" w:space="0" w:color="auto"/>
          </w:divBdr>
        </w:div>
        <w:div w:id="1137147404">
          <w:marLeft w:val="480"/>
          <w:marRight w:val="0"/>
          <w:marTop w:val="0"/>
          <w:marBottom w:val="0"/>
          <w:divBdr>
            <w:top w:val="none" w:sz="0" w:space="0" w:color="auto"/>
            <w:left w:val="none" w:sz="0" w:space="0" w:color="auto"/>
            <w:bottom w:val="none" w:sz="0" w:space="0" w:color="auto"/>
            <w:right w:val="none" w:sz="0" w:space="0" w:color="auto"/>
          </w:divBdr>
        </w:div>
        <w:div w:id="1700620274">
          <w:marLeft w:val="480"/>
          <w:marRight w:val="0"/>
          <w:marTop w:val="0"/>
          <w:marBottom w:val="0"/>
          <w:divBdr>
            <w:top w:val="none" w:sz="0" w:space="0" w:color="auto"/>
            <w:left w:val="none" w:sz="0" w:space="0" w:color="auto"/>
            <w:bottom w:val="none" w:sz="0" w:space="0" w:color="auto"/>
            <w:right w:val="none" w:sz="0" w:space="0" w:color="auto"/>
          </w:divBdr>
        </w:div>
        <w:div w:id="431321613">
          <w:marLeft w:val="480"/>
          <w:marRight w:val="0"/>
          <w:marTop w:val="0"/>
          <w:marBottom w:val="0"/>
          <w:divBdr>
            <w:top w:val="none" w:sz="0" w:space="0" w:color="auto"/>
            <w:left w:val="none" w:sz="0" w:space="0" w:color="auto"/>
            <w:bottom w:val="none" w:sz="0" w:space="0" w:color="auto"/>
            <w:right w:val="none" w:sz="0" w:space="0" w:color="auto"/>
          </w:divBdr>
        </w:div>
        <w:div w:id="581567226">
          <w:marLeft w:val="480"/>
          <w:marRight w:val="0"/>
          <w:marTop w:val="0"/>
          <w:marBottom w:val="0"/>
          <w:divBdr>
            <w:top w:val="none" w:sz="0" w:space="0" w:color="auto"/>
            <w:left w:val="none" w:sz="0" w:space="0" w:color="auto"/>
            <w:bottom w:val="none" w:sz="0" w:space="0" w:color="auto"/>
            <w:right w:val="none" w:sz="0" w:space="0" w:color="auto"/>
          </w:divBdr>
        </w:div>
        <w:div w:id="225724014">
          <w:marLeft w:val="480"/>
          <w:marRight w:val="0"/>
          <w:marTop w:val="0"/>
          <w:marBottom w:val="0"/>
          <w:divBdr>
            <w:top w:val="none" w:sz="0" w:space="0" w:color="auto"/>
            <w:left w:val="none" w:sz="0" w:space="0" w:color="auto"/>
            <w:bottom w:val="none" w:sz="0" w:space="0" w:color="auto"/>
            <w:right w:val="none" w:sz="0" w:space="0" w:color="auto"/>
          </w:divBdr>
        </w:div>
        <w:div w:id="1171337180">
          <w:marLeft w:val="480"/>
          <w:marRight w:val="0"/>
          <w:marTop w:val="0"/>
          <w:marBottom w:val="0"/>
          <w:divBdr>
            <w:top w:val="none" w:sz="0" w:space="0" w:color="auto"/>
            <w:left w:val="none" w:sz="0" w:space="0" w:color="auto"/>
            <w:bottom w:val="none" w:sz="0" w:space="0" w:color="auto"/>
            <w:right w:val="none" w:sz="0" w:space="0" w:color="auto"/>
          </w:divBdr>
        </w:div>
        <w:div w:id="1734691322">
          <w:marLeft w:val="480"/>
          <w:marRight w:val="0"/>
          <w:marTop w:val="0"/>
          <w:marBottom w:val="0"/>
          <w:divBdr>
            <w:top w:val="none" w:sz="0" w:space="0" w:color="auto"/>
            <w:left w:val="none" w:sz="0" w:space="0" w:color="auto"/>
            <w:bottom w:val="none" w:sz="0" w:space="0" w:color="auto"/>
            <w:right w:val="none" w:sz="0" w:space="0" w:color="auto"/>
          </w:divBdr>
        </w:div>
        <w:div w:id="613055875">
          <w:marLeft w:val="480"/>
          <w:marRight w:val="0"/>
          <w:marTop w:val="0"/>
          <w:marBottom w:val="0"/>
          <w:divBdr>
            <w:top w:val="none" w:sz="0" w:space="0" w:color="auto"/>
            <w:left w:val="none" w:sz="0" w:space="0" w:color="auto"/>
            <w:bottom w:val="none" w:sz="0" w:space="0" w:color="auto"/>
            <w:right w:val="none" w:sz="0" w:space="0" w:color="auto"/>
          </w:divBdr>
        </w:div>
        <w:div w:id="896474739">
          <w:marLeft w:val="480"/>
          <w:marRight w:val="0"/>
          <w:marTop w:val="0"/>
          <w:marBottom w:val="0"/>
          <w:divBdr>
            <w:top w:val="none" w:sz="0" w:space="0" w:color="auto"/>
            <w:left w:val="none" w:sz="0" w:space="0" w:color="auto"/>
            <w:bottom w:val="none" w:sz="0" w:space="0" w:color="auto"/>
            <w:right w:val="none" w:sz="0" w:space="0" w:color="auto"/>
          </w:divBdr>
        </w:div>
        <w:div w:id="1336153925">
          <w:marLeft w:val="480"/>
          <w:marRight w:val="0"/>
          <w:marTop w:val="0"/>
          <w:marBottom w:val="0"/>
          <w:divBdr>
            <w:top w:val="none" w:sz="0" w:space="0" w:color="auto"/>
            <w:left w:val="none" w:sz="0" w:space="0" w:color="auto"/>
            <w:bottom w:val="none" w:sz="0" w:space="0" w:color="auto"/>
            <w:right w:val="none" w:sz="0" w:space="0" w:color="auto"/>
          </w:divBdr>
        </w:div>
        <w:div w:id="2046447251">
          <w:marLeft w:val="480"/>
          <w:marRight w:val="0"/>
          <w:marTop w:val="0"/>
          <w:marBottom w:val="0"/>
          <w:divBdr>
            <w:top w:val="none" w:sz="0" w:space="0" w:color="auto"/>
            <w:left w:val="none" w:sz="0" w:space="0" w:color="auto"/>
            <w:bottom w:val="none" w:sz="0" w:space="0" w:color="auto"/>
            <w:right w:val="none" w:sz="0" w:space="0" w:color="auto"/>
          </w:divBdr>
        </w:div>
        <w:div w:id="1891455915">
          <w:marLeft w:val="480"/>
          <w:marRight w:val="0"/>
          <w:marTop w:val="0"/>
          <w:marBottom w:val="0"/>
          <w:divBdr>
            <w:top w:val="none" w:sz="0" w:space="0" w:color="auto"/>
            <w:left w:val="none" w:sz="0" w:space="0" w:color="auto"/>
            <w:bottom w:val="none" w:sz="0" w:space="0" w:color="auto"/>
            <w:right w:val="none" w:sz="0" w:space="0" w:color="auto"/>
          </w:divBdr>
        </w:div>
      </w:divsChild>
    </w:div>
    <w:div w:id="1481653280">
      <w:bodyDiv w:val="1"/>
      <w:marLeft w:val="0"/>
      <w:marRight w:val="0"/>
      <w:marTop w:val="0"/>
      <w:marBottom w:val="0"/>
      <w:divBdr>
        <w:top w:val="none" w:sz="0" w:space="0" w:color="auto"/>
        <w:left w:val="none" w:sz="0" w:space="0" w:color="auto"/>
        <w:bottom w:val="none" w:sz="0" w:space="0" w:color="auto"/>
        <w:right w:val="none" w:sz="0" w:space="0" w:color="auto"/>
      </w:divBdr>
    </w:div>
    <w:div w:id="1481656980">
      <w:bodyDiv w:val="1"/>
      <w:marLeft w:val="0"/>
      <w:marRight w:val="0"/>
      <w:marTop w:val="0"/>
      <w:marBottom w:val="0"/>
      <w:divBdr>
        <w:top w:val="none" w:sz="0" w:space="0" w:color="auto"/>
        <w:left w:val="none" w:sz="0" w:space="0" w:color="auto"/>
        <w:bottom w:val="none" w:sz="0" w:space="0" w:color="auto"/>
        <w:right w:val="none" w:sz="0" w:space="0" w:color="auto"/>
      </w:divBdr>
    </w:div>
    <w:div w:id="1481733047">
      <w:bodyDiv w:val="1"/>
      <w:marLeft w:val="0"/>
      <w:marRight w:val="0"/>
      <w:marTop w:val="0"/>
      <w:marBottom w:val="0"/>
      <w:divBdr>
        <w:top w:val="none" w:sz="0" w:space="0" w:color="auto"/>
        <w:left w:val="none" w:sz="0" w:space="0" w:color="auto"/>
        <w:bottom w:val="none" w:sz="0" w:space="0" w:color="auto"/>
        <w:right w:val="none" w:sz="0" w:space="0" w:color="auto"/>
      </w:divBdr>
    </w:div>
    <w:div w:id="1482229367">
      <w:bodyDiv w:val="1"/>
      <w:marLeft w:val="0"/>
      <w:marRight w:val="0"/>
      <w:marTop w:val="0"/>
      <w:marBottom w:val="0"/>
      <w:divBdr>
        <w:top w:val="none" w:sz="0" w:space="0" w:color="auto"/>
        <w:left w:val="none" w:sz="0" w:space="0" w:color="auto"/>
        <w:bottom w:val="none" w:sz="0" w:space="0" w:color="auto"/>
        <w:right w:val="none" w:sz="0" w:space="0" w:color="auto"/>
      </w:divBdr>
    </w:div>
    <w:div w:id="1482313297">
      <w:bodyDiv w:val="1"/>
      <w:marLeft w:val="0"/>
      <w:marRight w:val="0"/>
      <w:marTop w:val="0"/>
      <w:marBottom w:val="0"/>
      <w:divBdr>
        <w:top w:val="none" w:sz="0" w:space="0" w:color="auto"/>
        <w:left w:val="none" w:sz="0" w:space="0" w:color="auto"/>
        <w:bottom w:val="none" w:sz="0" w:space="0" w:color="auto"/>
        <w:right w:val="none" w:sz="0" w:space="0" w:color="auto"/>
      </w:divBdr>
    </w:div>
    <w:div w:id="1482388809">
      <w:bodyDiv w:val="1"/>
      <w:marLeft w:val="0"/>
      <w:marRight w:val="0"/>
      <w:marTop w:val="0"/>
      <w:marBottom w:val="0"/>
      <w:divBdr>
        <w:top w:val="none" w:sz="0" w:space="0" w:color="auto"/>
        <w:left w:val="none" w:sz="0" w:space="0" w:color="auto"/>
        <w:bottom w:val="none" w:sz="0" w:space="0" w:color="auto"/>
        <w:right w:val="none" w:sz="0" w:space="0" w:color="auto"/>
      </w:divBdr>
    </w:div>
    <w:div w:id="1482648913">
      <w:bodyDiv w:val="1"/>
      <w:marLeft w:val="0"/>
      <w:marRight w:val="0"/>
      <w:marTop w:val="0"/>
      <w:marBottom w:val="0"/>
      <w:divBdr>
        <w:top w:val="none" w:sz="0" w:space="0" w:color="auto"/>
        <w:left w:val="none" w:sz="0" w:space="0" w:color="auto"/>
        <w:bottom w:val="none" w:sz="0" w:space="0" w:color="auto"/>
        <w:right w:val="none" w:sz="0" w:space="0" w:color="auto"/>
      </w:divBdr>
      <w:divsChild>
        <w:div w:id="758017722">
          <w:marLeft w:val="480"/>
          <w:marRight w:val="0"/>
          <w:marTop w:val="0"/>
          <w:marBottom w:val="0"/>
          <w:divBdr>
            <w:top w:val="none" w:sz="0" w:space="0" w:color="auto"/>
            <w:left w:val="none" w:sz="0" w:space="0" w:color="auto"/>
            <w:bottom w:val="none" w:sz="0" w:space="0" w:color="auto"/>
            <w:right w:val="none" w:sz="0" w:space="0" w:color="auto"/>
          </w:divBdr>
        </w:div>
        <w:div w:id="46685556">
          <w:marLeft w:val="480"/>
          <w:marRight w:val="0"/>
          <w:marTop w:val="0"/>
          <w:marBottom w:val="0"/>
          <w:divBdr>
            <w:top w:val="none" w:sz="0" w:space="0" w:color="auto"/>
            <w:left w:val="none" w:sz="0" w:space="0" w:color="auto"/>
            <w:bottom w:val="none" w:sz="0" w:space="0" w:color="auto"/>
            <w:right w:val="none" w:sz="0" w:space="0" w:color="auto"/>
          </w:divBdr>
        </w:div>
      </w:divsChild>
    </w:div>
    <w:div w:id="1482766618">
      <w:bodyDiv w:val="1"/>
      <w:marLeft w:val="0"/>
      <w:marRight w:val="0"/>
      <w:marTop w:val="0"/>
      <w:marBottom w:val="0"/>
      <w:divBdr>
        <w:top w:val="none" w:sz="0" w:space="0" w:color="auto"/>
        <w:left w:val="none" w:sz="0" w:space="0" w:color="auto"/>
        <w:bottom w:val="none" w:sz="0" w:space="0" w:color="auto"/>
        <w:right w:val="none" w:sz="0" w:space="0" w:color="auto"/>
      </w:divBdr>
    </w:div>
    <w:div w:id="1483161100">
      <w:bodyDiv w:val="1"/>
      <w:marLeft w:val="0"/>
      <w:marRight w:val="0"/>
      <w:marTop w:val="0"/>
      <w:marBottom w:val="0"/>
      <w:divBdr>
        <w:top w:val="none" w:sz="0" w:space="0" w:color="auto"/>
        <w:left w:val="none" w:sz="0" w:space="0" w:color="auto"/>
        <w:bottom w:val="none" w:sz="0" w:space="0" w:color="auto"/>
        <w:right w:val="none" w:sz="0" w:space="0" w:color="auto"/>
      </w:divBdr>
    </w:div>
    <w:div w:id="1483353890">
      <w:bodyDiv w:val="1"/>
      <w:marLeft w:val="0"/>
      <w:marRight w:val="0"/>
      <w:marTop w:val="0"/>
      <w:marBottom w:val="0"/>
      <w:divBdr>
        <w:top w:val="none" w:sz="0" w:space="0" w:color="auto"/>
        <w:left w:val="none" w:sz="0" w:space="0" w:color="auto"/>
        <w:bottom w:val="none" w:sz="0" w:space="0" w:color="auto"/>
        <w:right w:val="none" w:sz="0" w:space="0" w:color="auto"/>
      </w:divBdr>
    </w:div>
    <w:div w:id="1483735661">
      <w:bodyDiv w:val="1"/>
      <w:marLeft w:val="0"/>
      <w:marRight w:val="0"/>
      <w:marTop w:val="0"/>
      <w:marBottom w:val="0"/>
      <w:divBdr>
        <w:top w:val="none" w:sz="0" w:space="0" w:color="auto"/>
        <w:left w:val="none" w:sz="0" w:space="0" w:color="auto"/>
        <w:bottom w:val="none" w:sz="0" w:space="0" w:color="auto"/>
        <w:right w:val="none" w:sz="0" w:space="0" w:color="auto"/>
      </w:divBdr>
    </w:div>
    <w:div w:id="1483737281">
      <w:bodyDiv w:val="1"/>
      <w:marLeft w:val="0"/>
      <w:marRight w:val="0"/>
      <w:marTop w:val="0"/>
      <w:marBottom w:val="0"/>
      <w:divBdr>
        <w:top w:val="none" w:sz="0" w:space="0" w:color="auto"/>
        <w:left w:val="none" w:sz="0" w:space="0" w:color="auto"/>
        <w:bottom w:val="none" w:sz="0" w:space="0" w:color="auto"/>
        <w:right w:val="none" w:sz="0" w:space="0" w:color="auto"/>
      </w:divBdr>
    </w:div>
    <w:div w:id="1483741720">
      <w:bodyDiv w:val="1"/>
      <w:marLeft w:val="0"/>
      <w:marRight w:val="0"/>
      <w:marTop w:val="0"/>
      <w:marBottom w:val="0"/>
      <w:divBdr>
        <w:top w:val="none" w:sz="0" w:space="0" w:color="auto"/>
        <w:left w:val="none" w:sz="0" w:space="0" w:color="auto"/>
        <w:bottom w:val="none" w:sz="0" w:space="0" w:color="auto"/>
        <w:right w:val="none" w:sz="0" w:space="0" w:color="auto"/>
      </w:divBdr>
    </w:div>
    <w:div w:id="1483816461">
      <w:bodyDiv w:val="1"/>
      <w:marLeft w:val="0"/>
      <w:marRight w:val="0"/>
      <w:marTop w:val="0"/>
      <w:marBottom w:val="0"/>
      <w:divBdr>
        <w:top w:val="none" w:sz="0" w:space="0" w:color="auto"/>
        <w:left w:val="none" w:sz="0" w:space="0" w:color="auto"/>
        <w:bottom w:val="none" w:sz="0" w:space="0" w:color="auto"/>
        <w:right w:val="none" w:sz="0" w:space="0" w:color="auto"/>
      </w:divBdr>
    </w:div>
    <w:div w:id="1483963446">
      <w:bodyDiv w:val="1"/>
      <w:marLeft w:val="0"/>
      <w:marRight w:val="0"/>
      <w:marTop w:val="0"/>
      <w:marBottom w:val="0"/>
      <w:divBdr>
        <w:top w:val="none" w:sz="0" w:space="0" w:color="auto"/>
        <w:left w:val="none" w:sz="0" w:space="0" w:color="auto"/>
        <w:bottom w:val="none" w:sz="0" w:space="0" w:color="auto"/>
        <w:right w:val="none" w:sz="0" w:space="0" w:color="auto"/>
      </w:divBdr>
    </w:div>
    <w:div w:id="1484001527">
      <w:bodyDiv w:val="1"/>
      <w:marLeft w:val="0"/>
      <w:marRight w:val="0"/>
      <w:marTop w:val="0"/>
      <w:marBottom w:val="0"/>
      <w:divBdr>
        <w:top w:val="none" w:sz="0" w:space="0" w:color="auto"/>
        <w:left w:val="none" w:sz="0" w:space="0" w:color="auto"/>
        <w:bottom w:val="none" w:sz="0" w:space="0" w:color="auto"/>
        <w:right w:val="none" w:sz="0" w:space="0" w:color="auto"/>
      </w:divBdr>
    </w:div>
    <w:div w:id="1484003515">
      <w:bodyDiv w:val="1"/>
      <w:marLeft w:val="0"/>
      <w:marRight w:val="0"/>
      <w:marTop w:val="0"/>
      <w:marBottom w:val="0"/>
      <w:divBdr>
        <w:top w:val="none" w:sz="0" w:space="0" w:color="auto"/>
        <w:left w:val="none" w:sz="0" w:space="0" w:color="auto"/>
        <w:bottom w:val="none" w:sz="0" w:space="0" w:color="auto"/>
        <w:right w:val="none" w:sz="0" w:space="0" w:color="auto"/>
      </w:divBdr>
    </w:div>
    <w:div w:id="1484348051">
      <w:bodyDiv w:val="1"/>
      <w:marLeft w:val="0"/>
      <w:marRight w:val="0"/>
      <w:marTop w:val="0"/>
      <w:marBottom w:val="0"/>
      <w:divBdr>
        <w:top w:val="none" w:sz="0" w:space="0" w:color="auto"/>
        <w:left w:val="none" w:sz="0" w:space="0" w:color="auto"/>
        <w:bottom w:val="none" w:sz="0" w:space="0" w:color="auto"/>
        <w:right w:val="none" w:sz="0" w:space="0" w:color="auto"/>
      </w:divBdr>
    </w:div>
    <w:div w:id="1484464441">
      <w:bodyDiv w:val="1"/>
      <w:marLeft w:val="0"/>
      <w:marRight w:val="0"/>
      <w:marTop w:val="0"/>
      <w:marBottom w:val="0"/>
      <w:divBdr>
        <w:top w:val="none" w:sz="0" w:space="0" w:color="auto"/>
        <w:left w:val="none" w:sz="0" w:space="0" w:color="auto"/>
        <w:bottom w:val="none" w:sz="0" w:space="0" w:color="auto"/>
        <w:right w:val="none" w:sz="0" w:space="0" w:color="auto"/>
      </w:divBdr>
    </w:div>
    <w:div w:id="1484658704">
      <w:bodyDiv w:val="1"/>
      <w:marLeft w:val="0"/>
      <w:marRight w:val="0"/>
      <w:marTop w:val="0"/>
      <w:marBottom w:val="0"/>
      <w:divBdr>
        <w:top w:val="none" w:sz="0" w:space="0" w:color="auto"/>
        <w:left w:val="none" w:sz="0" w:space="0" w:color="auto"/>
        <w:bottom w:val="none" w:sz="0" w:space="0" w:color="auto"/>
        <w:right w:val="none" w:sz="0" w:space="0" w:color="auto"/>
      </w:divBdr>
    </w:div>
    <w:div w:id="1485320653">
      <w:bodyDiv w:val="1"/>
      <w:marLeft w:val="0"/>
      <w:marRight w:val="0"/>
      <w:marTop w:val="0"/>
      <w:marBottom w:val="0"/>
      <w:divBdr>
        <w:top w:val="none" w:sz="0" w:space="0" w:color="auto"/>
        <w:left w:val="none" w:sz="0" w:space="0" w:color="auto"/>
        <w:bottom w:val="none" w:sz="0" w:space="0" w:color="auto"/>
        <w:right w:val="none" w:sz="0" w:space="0" w:color="auto"/>
      </w:divBdr>
    </w:div>
    <w:div w:id="1485783484">
      <w:bodyDiv w:val="1"/>
      <w:marLeft w:val="0"/>
      <w:marRight w:val="0"/>
      <w:marTop w:val="0"/>
      <w:marBottom w:val="0"/>
      <w:divBdr>
        <w:top w:val="none" w:sz="0" w:space="0" w:color="auto"/>
        <w:left w:val="none" w:sz="0" w:space="0" w:color="auto"/>
        <w:bottom w:val="none" w:sz="0" w:space="0" w:color="auto"/>
        <w:right w:val="none" w:sz="0" w:space="0" w:color="auto"/>
      </w:divBdr>
    </w:div>
    <w:div w:id="1486045317">
      <w:bodyDiv w:val="1"/>
      <w:marLeft w:val="0"/>
      <w:marRight w:val="0"/>
      <w:marTop w:val="0"/>
      <w:marBottom w:val="0"/>
      <w:divBdr>
        <w:top w:val="none" w:sz="0" w:space="0" w:color="auto"/>
        <w:left w:val="none" w:sz="0" w:space="0" w:color="auto"/>
        <w:bottom w:val="none" w:sz="0" w:space="0" w:color="auto"/>
        <w:right w:val="none" w:sz="0" w:space="0" w:color="auto"/>
      </w:divBdr>
    </w:div>
    <w:div w:id="1486386587">
      <w:bodyDiv w:val="1"/>
      <w:marLeft w:val="0"/>
      <w:marRight w:val="0"/>
      <w:marTop w:val="0"/>
      <w:marBottom w:val="0"/>
      <w:divBdr>
        <w:top w:val="none" w:sz="0" w:space="0" w:color="auto"/>
        <w:left w:val="none" w:sz="0" w:space="0" w:color="auto"/>
        <w:bottom w:val="none" w:sz="0" w:space="0" w:color="auto"/>
        <w:right w:val="none" w:sz="0" w:space="0" w:color="auto"/>
      </w:divBdr>
    </w:div>
    <w:div w:id="1486512499">
      <w:bodyDiv w:val="1"/>
      <w:marLeft w:val="0"/>
      <w:marRight w:val="0"/>
      <w:marTop w:val="0"/>
      <w:marBottom w:val="0"/>
      <w:divBdr>
        <w:top w:val="none" w:sz="0" w:space="0" w:color="auto"/>
        <w:left w:val="none" w:sz="0" w:space="0" w:color="auto"/>
        <w:bottom w:val="none" w:sz="0" w:space="0" w:color="auto"/>
        <w:right w:val="none" w:sz="0" w:space="0" w:color="auto"/>
      </w:divBdr>
    </w:div>
    <w:div w:id="1486580349">
      <w:bodyDiv w:val="1"/>
      <w:marLeft w:val="0"/>
      <w:marRight w:val="0"/>
      <w:marTop w:val="0"/>
      <w:marBottom w:val="0"/>
      <w:divBdr>
        <w:top w:val="none" w:sz="0" w:space="0" w:color="auto"/>
        <w:left w:val="none" w:sz="0" w:space="0" w:color="auto"/>
        <w:bottom w:val="none" w:sz="0" w:space="0" w:color="auto"/>
        <w:right w:val="none" w:sz="0" w:space="0" w:color="auto"/>
      </w:divBdr>
    </w:div>
    <w:div w:id="1486581011">
      <w:bodyDiv w:val="1"/>
      <w:marLeft w:val="0"/>
      <w:marRight w:val="0"/>
      <w:marTop w:val="0"/>
      <w:marBottom w:val="0"/>
      <w:divBdr>
        <w:top w:val="none" w:sz="0" w:space="0" w:color="auto"/>
        <w:left w:val="none" w:sz="0" w:space="0" w:color="auto"/>
        <w:bottom w:val="none" w:sz="0" w:space="0" w:color="auto"/>
        <w:right w:val="none" w:sz="0" w:space="0" w:color="auto"/>
      </w:divBdr>
    </w:div>
    <w:div w:id="1486970684">
      <w:bodyDiv w:val="1"/>
      <w:marLeft w:val="0"/>
      <w:marRight w:val="0"/>
      <w:marTop w:val="0"/>
      <w:marBottom w:val="0"/>
      <w:divBdr>
        <w:top w:val="none" w:sz="0" w:space="0" w:color="auto"/>
        <w:left w:val="none" w:sz="0" w:space="0" w:color="auto"/>
        <w:bottom w:val="none" w:sz="0" w:space="0" w:color="auto"/>
        <w:right w:val="none" w:sz="0" w:space="0" w:color="auto"/>
      </w:divBdr>
    </w:div>
    <w:div w:id="1487165366">
      <w:bodyDiv w:val="1"/>
      <w:marLeft w:val="0"/>
      <w:marRight w:val="0"/>
      <w:marTop w:val="0"/>
      <w:marBottom w:val="0"/>
      <w:divBdr>
        <w:top w:val="none" w:sz="0" w:space="0" w:color="auto"/>
        <w:left w:val="none" w:sz="0" w:space="0" w:color="auto"/>
        <w:bottom w:val="none" w:sz="0" w:space="0" w:color="auto"/>
        <w:right w:val="none" w:sz="0" w:space="0" w:color="auto"/>
      </w:divBdr>
    </w:div>
    <w:div w:id="1487432230">
      <w:bodyDiv w:val="1"/>
      <w:marLeft w:val="0"/>
      <w:marRight w:val="0"/>
      <w:marTop w:val="0"/>
      <w:marBottom w:val="0"/>
      <w:divBdr>
        <w:top w:val="none" w:sz="0" w:space="0" w:color="auto"/>
        <w:left w:val="none" w:sz="0" w:space="0" w:color="auto"/>
        <w:bottom w:val="none" w:sz="0" w:space="0" w:color="auto"/>
        <w:right w:val="none" w:sz="0" w:space="0" w:color="auto"/>
      </w:divBdr>
    </w:div>
    <w:div w:id="1488010412">
      <w:bodyDiv w:val="1"/>
      <w:marLeft w:val="0"/>
      <w:marRight w:val="0"/>
      <w:marTop w:val="0"/>
      <w:marBottom w:val="0"/>
      <w:divBdr>
        <w:top w:val="none" w:sz="0" w:space="0" w:color="auto"/>
        <w:left w:val="none" w:sz="0" w:space="0" w:color="auto"/>
        <w:bottom w:val="none" w:sz="0" w:space="0" w:color="auto"/>
        <w:right w:val="none" w:sz="0" w:space="0" w:color="auto"/>
      </w:divBdr>
    </w:div>
    <w:div w:id="1488087406">
      <w:bodyDiv w:val="1"/>
      <w:marLeft w:val="0"/>
      <w:marRight w:val="0"/>
      <w:marTop w:val="0"/>
      <w:marBottom w:val="0"/>
      <w:divBdr>
        <w:top w:val="none" w:sz="0" w:space="0" w:color="auto"/>
        <w:left w:val="none" w:sz="0" w:space="0" w:color="auto"/>
        <w:bottom w:val="none" w:sz="0" w:space="0" w:color="auto"/>
        <w:right w:val="none" w:sz="0" w:space="0" w:color="auto"/>
      </w:divBdr>
    </w:div>
    <w:div w:id="1488470692">
      <w:bodyDiv w:val="1"/>
      <w:marLeft w:val="0"/>
      <w:marRight w:val="0"/>
      <w:marTop w:val="0"/>
      <w:marBottom w:val="0"/>
      <w:divBdr>
        <w:top w:val="none" w:sz="0" w:space="0" w:color="auto"/>
        <w:left w:val="none" w:sz="0" w:space="0" w:color="auto"/>
        <w:bottom w:val="none" w:sz="0" w:space="0" w:color="auto"/>
        <w:right w:val="none" w:sz="0" w:space="0" w:color="auto"/>
      </w:divBdr>
      <w:divsChild>
        <w:div w:id="1759903815">
          <w:marLeft w:val="480"/>
          <w:marRight w:val="0"/>
          <w:marTop w:val="0"/>
          <w:marBottom w:val="0"/>
          <w:divBdr>
            <w:top w:val="none" w:sz="0" w:space="0" w:color="auto"/>
            <w:left w:val="none" w:sz="0" w:space="0" w:color="auto"/>
            <w:bottom w:val="none" w:sz="0" w:space="0" w:color="auto"/>
            <w:right w:val="none" w:sz="0" w:space="0" w:color="auto"/>
          </w:divBdr>
        </w:div>
        <w:div w:id="769816827">
          <w:marLeft w:val="480"/>
          <w:marRight w:val="0"/>
          <w:marTop w:val="0"/>
          <w:marBottom w:val="0"/>
          <w:divBdr>
            <w:top w:val="none" w:sz="0" w:space="0" w:color="auto"/>
            <w:left w:val="none" w:sz="0" w:space="0" w:color="auto"/>
            <w:bottom w:val="none" w:sz="0" w:space="0" w:color="auto"/>
            <w:right w:val="none" w:sz="0" w:space="0" w:color="auto"/>
          </w:divBdr>
        </w:div>
        <w:div w:id="895824340">
          <w:marLeft w:val="480"/>
          <w:marRight w:val="0"/>
          <w:marTop w:val="0"/>
          <w:marBottom w:val="0"/>
          <w:divBdr>
            <w:top w:val="none" w:sz="0" w:space="0" w:color="auto"/>
            <w:left w:val="none" w:sz="0" w:space="0" w:color="auto"/>
            <w:bottom w:val="none" w:sz="0" w:space="0" w:color="auto"/>
            <w:right w:val="none" w:sz="0" w:space="0" w:color="auto"/>
          </w:divBdr>
        </w:div>
        <w:div w:id="1925916071">
          <w:marLeft w:val="480"/>
          <w:marRight w:val="0"/>
          <w:marTop w:val="0"/>
          <w:marBottom w:val="0"/>
          <w:divBdr>
            <w:top w:val="none" w:sz="0" w:space="0" w:color="auto"/>
            <w:left w:val="none" w:sz="0" w:space="0" w:color="auto"/>
            <w:bottom w:val="none" w:sz="0" w:space="0" w:color="auto"/>
            <w:right w:val="none" w:sz="0" w:space="0" w:color="auto"/>
          </w:divBdr>
        </w:div>
      </w:divsChild>
    </w:div>
    <w:div w:id="1488597216">
      <w:bodyDiv w:val="1"/>
      <w:marLeft w:val="0"/>
      <w:marRight w:val="0"/>
      <w:marTop w:val="0"/>
      <w:marBottom w:val="0"/>
      <w:divBdr>
        <w:top w:val="none" w:sz="0" w:space="0" w:color="auto"/>
        <w:left w:val="none" w:sz="0" w:space="0" w:color="auto"/>
        <w:bottom w:val="none" w:sz="0" w:space="0" w:color="auto"/>
        <w:right w:val="none" w:sz="0" w:space="0" w:color="auto"/>
      </w:divBdr>
    </w:div>
    <w:div w:id="1488671384">
      <w:bodyDiv w:val="1"/>
      <w:marLeft w:val="0"/>
      <w:marRight w:val="0"/>
      <w:marTop w:val="0"/>
      <w:marBottom w:val="0"/>
      <w:divBdr>
        <w:top w:val="none" w:sz="0" w:space="0" w:color="auto"/>
        <w:left w:val="none" w:sz="0" w:space="0" w:color="auto"/>
        <w:bottom w:val="none" w:sz="0" w:space="0" w:color="auto"/>
        <w:right w:val="none" w:sz="0" w:space="0" w:color="auto"/>
      </w:divBdr>
    </w:div>
    <w:div w:id="1489008409">
      <w:bodyDiv w:val="1"/>
      <w:marLeft w:val="0"/>
      <w:marRight w:val="0"/>
      <w:marTop w:val="0"/>
      <w:marBottom w:val="0"/>
      <w:divBdr>
        <w:top w:val="none" w:sz="0" w:space="0" w:color="auto"/>
        <w:left w:val="none" w:sz="0" w:space="0" w:color="auto"/>
        <w:bottom w:val="none" w:sz="0" w:space="0" w:color="auto"/>
        <w:right w:val="none" w:sz="0" w:space="0" w:color="auto"/>
      </w:divBdr>
    </w:div>
    <w:div w:id="1489832492">
      <w:bodyDiv w:val="1"/>
      <w:marLeft w:val="0"/>
      <w:marRight w:val="0"/>
      <w:marTop w:val="0"/>
      <w:marBottom w:val="0"/>
      <w:divBdr>
        <w:top w:val="none" w:sz="0" w:space="0" w:color="auto"/>
        <w:left w:val="none" w:sz="0" w:space="0" w:color="auto"/>
        <w:bottom w:val="none" w:sz="0" w:space="0" w:color="auto"/>
        <w:right w:val="none" w:sz="0" w:space="0" w:color="auto"/>
      </w:divBdr>
    </w:div>
    <w:div w:id="1490170446">
      <w:bodyDiv w:val="1"/>
      <w:marLeft w:val="0"/>
      <w:marRight w:val="0"/>
      <w:marTop w:val="0"/>
      <w:marBottom w:val="0"/>
      <w:divBdr>
        <w:top w:val="none" w:sz="0" w:space="0" w:color="auto"/>
        <w:left w:val="none" w:sz="0" w:space="0" w:color="auto"/>
        <w:bottom w:val="none" w:sz="0" w:space="0" w:color="auto"/>
        <w:right w:val="none" w:sz="0" w:space="0" w:color="auto"/>
      </w:divBdr>
    </w:div>
    <w:div w:id="1490368732">
      <w:bodyDiv w:val="1"/>
      <w:marLeft w:val="0"/>
      <w:marRight w:val="0"/>
      <w:marTop w:val="0"/>
      <w:marBottom w:val="0"/>
      <w:divBdr>
        <w:top w:val="none" w:sz="0" w:space="0" w:color="auto"/>
        <w:left w:val="none" w:sz="0" w:space="0" w:color="auto"/>
        <w:bottom w:val="none" w:sz="0" w:space="0" w:color="auto"/>
        <w:right w:val="none" w:sz="0" w:space="0" w:color="auto"/>
      </w:divBdr>
    </w:div>
    <w:div w:id="1490439048">
      <w:bodyDiv w:val="1"/>
      <w:marLeft w:val="0"/>
      <w:marRight w:val="0"/>
      <w:marTop w:val="0"/>
      <w:marBottom w:val="0"/>
      <w:divBdr>
        <w:top w:val="none" w:sz="0" w:space="0" w:color="auto"/>
        <w:left w:val="none" w:sz="0" w:space="0" w:color="auto"/>
        <w:bottom w:val="none" w:sz="0" w:space="0" w:color="auto"/>
        <w:right w:val="none" w:sz="0" w:space="0" w:color="auto"/>
      </w:divBdr>
    </w:div>
    <w:div w:id="1490559589">
      <w:bodyDiv w:val="1"/>
      <w:marLeft w:val="0"/>
      <w:marRight w:val="0"/>
      <w:marTop w:val="0"/>
      <w:marBottom w:val="0"/>
      <w:divBdr>
        <w:top w:val="none" w:sz="0" w:space="0" w:color="auto"/>
        <w:left w:val="none" w:sz="0" w:space="0" w:color="auto"/>
        <w:bottom w:val="none" w:sz="0" w:space="0" w:color="auto"/>
        <w:right w:val="none" w:sz="0" w:space="0" w:color="auto"/>
      </w:divBdr>
    </w:div>
    <w:div w:id="1490827123">
      <w:bodyDiv w:val="1"/>
      <w:marLeft w:val="0"/>
      <w:marRight w:val="0"/>
      <w:marTop w:val="0"/>
      <w:marBottom w:val="0"/>
      <w:divBdr>
        <w:top w:val="none" w:sz="0" w:space="0" w:color="auto"/>
        <w:left w:val="none" w:sz="0" w:space="0" w:color="auto"/>
        <w:bottom w:val="none" w:sz="0" w:space="0" w:color="auto"/>
        <w:right w:val="none" w:sz="0" w:space="0" w:color="auto"/>
      </w:divBdr>
    </w:div>
    <w:div w:id="1490976108">
      <w:bodyDiv w:val="1"/>
      <w:marLeft w:val="0"/>
      <w:marRight w:val="0"/>
      <w:marTop w:val="0"/>
      <w:marBottom w:val="0"/>
      <w:divBdr>
        <w:top w:val="none" w:sz="0" w:space="0" w:color="auto"/>
        <w:left w:val="none" w:sz="0" w:space="0" w:color="auto"/>
        <w:bottom w:val="none" w:sz="0" w:space="0" w:color="auto"/>
        <w:right w:val="none" w:sz="0" w:space="0" w:color="auto"/>
      </w:divBdr>
    </w:div>
    <w:div w:id="1491285523">
      <w:bodyDiv w:val="1"/>
      <w:marLeft w:val="0"/>
      <w:marRight w:val="0"/>
      <w:marTop w:val="0"/>
      <w:marBottom w:val="0"/>
      <w:divBdr>
        <w:top w:val="none" w:sz="0" w:space="0" w:color="auto"/>
        <w:left w:val="none" w:sz="0" w:space="0" w:color="auto"/>
        <w:bottom w:val="none" w:sz="0" w:space="0" w:color="auto"/>
        <w:right w:val="none" w:sz="0" w:space="0" w:color="auto"/>
      </w:divBdr>
    </w:div>
    <w:div w:id="1491289157">
      <w:bodyDiv w:val="1"/>
      <w:marLeft w:val="0"/>
      <w:marRight w:val="0"/>
      <w:marTop w:val="0"/>
      <w:marBottom w:val="0"/>
      <w:divBdr>
        <w:top w:val="none" w:sz="0" w:space="0" w:color="auto"/>
        <w:left w:val="none" w:sz="0" w:space="0" w:color="auto"/>
        <w:bottom w:val="none" w:sz="0" w:space="0" w:color="auto"/>
        <w:right w:val="none" w:sz="0" w:space="0" w:color="auto"/>
      </w:divBdr>
    </w:div>
    <w:div w:id="1491291738">
      <w:bodyDiv w:val="1"/>
      <w:marLeft w:val="0"/>
      <w:marRight w:val="0"/>
      <w:marTop w:val="0"/>
      <w:marBottom w:val="0"/>
      <w:divBdr>
        <w:top w:val="none" w:sz="0" w:space="0" w:color="auto"/>
        <w:left w:val="none" w:sz="0" w:space="0" w:color="auto"/>
        <w:bottom w:val="none" w:sz="0" w:space="0" w:color="auto"/>
        <w:right w:val="none" w:sz="0" w:space="0" w:color="auto"/>
      </w:divBdr>
    </w:div>
    <w:div w:id="1491362403">
      <w:bodyDiv w:val="1"/>
      <w:marLeft w:val="0"/>
      <w:marRight w:val="0"/>
      <w:marTop w:val="0"/>
      <w:marBottom w:val="0"/>
      <w:divBdr>
        <w:top w:val="none" w:sz="0" w:space="0" w:color="auto"/>
        <w:left w:val="none" w:sz="0" w:space="0" w:color="auto"/>
        <w:bottom w:val="none" w:sz="0" w:space="0" w:color="auto"/>
        <w:right w:val="none" w:sz="0" w:space="0" w:color="auto"/>
      </w:divBdr>
    </w:div>
    <w:div w:id="1491678787">
      <w:bodyDiv w:val="1"/>
      <w:marLeft w:val="0"/>
      <w:marRight w:val="0"/>
      <w:marTop w:val="0"/>
      <w:marBottom w:val="0"/>
      <w:divBdr>
        <w:top w:val="none" w:sz="0" w:space="0" w:color="auto"/>
        <w:left w:val="none" w:sz="0" w:space="0" w:color="auto"/>
        <w:bottom w:val="none" w:sz="0" w:space="0" w:color="auto"/>
        <w:right w:val="none" w:sz="0" w:space="0" w:color="auto"/>
      </w:divBdr>
    </w:div>
    <w:div w:id="1491827265">
      <w:bodyDiv w:val="1"/>
      <w:marLeft w:val="0"/>
      <w:marRight w:val="0"/>
      <w:marTop w:val="0"/>
      <w:marBottom w:val="0"/>
      <w:divBdr>
        <w:top w:val="none" w:sz="0" w:space="0" w:color="auto"/>
        <w:left w:val="none" w:sz="0" w:space="0" w:color="auto"/>
        <w:bottom w:val="none" w:sz="0" w:space="0" w:color="auto"/>
        <w:right w:val="none" w:sz="0" w:space="0" w:color="auto"/>
      </w:divBdr>
    </w:div>
    <w:div w:id="1492135884">
      <w:bodyDiv w:val="1"/>
      <w:marLeft w:val="0"/>
      <w:marRight w:val="0"/>
      <w:marTop w:val="0"/>
      <w:marBottom w:val="0"/>
      <w:divBdr>
        <w:top w:val="none" w:sz="0" w:space="0" w:color="auto"/>
        <w:left w:val="none" w:sz="0" w:space="0" w:color="auto"/>
        <w:bottom w:val="none" w:sz="0" w:space="0" w:color="auto"/>
        <w:right w:val="none" w:sz="0" w:space="0" w:color="auto"/>
      </w:divBdr>
    </w:div>
    <w:div w:id="1492212829">
      <w:bodyDiv w:val="1"/>
      <w:marLeft w:val="0"/>
      <w:marRight w:val="0"/>
      <w:marTop w:val="0"/>
      <w:marBottom w:val="0"/>
      <w:divBdr>
        <w:top w:val="none" w:sz="0" w:space="0" w:color="auto"/>
        <w:left w:val="none" w:sz="0" w:space="0" w:color="auto"/>
        <w:bottom w:val="none" w:sz="0" w:space="0" w:color="auto"/>
        <w:right w:val="none" w:sz="0" w:space="0" w:color="auto"/>
      </w:divBdr>
    </w:div>
    <w:div w:id="1492258907">
      <w:bodyDiv w:val="1"/>
      <w:marLeft w:val="0"/>
      <w:marRight w:val="0"/>
      <w:marTop w:val="0"/>
      <w:marBottom w:val="0"/>
      <w:divBdr>
        <w:top w:val="none" w:sz="0" w:space="0" w:color="auto"/>
        <w:left w:val="none" w:sz="0" w:space="0" w:color="auto"/>
        <w:bottom w:val="none" w:sz="0" w:space="0" w:color="auto"/>
        <w:right w:val="none" w:sz="0" w:space="0" w:color="auto"/>
      </w:divBdr>
    </w:div>
    <w:div w:id="1492528350">
      <w:bodyDiv w:val="1"/>
      <w:marLeft w:val="0"/>
      <w:marRight w:val="0"/>
      <w:marTop w:val="0"/>
      <w:marBottom w:val="0"/>
      <w:divBdr>
        <w:top w:val="none" w:sz="0" w:space="0" w:color="auto"/>
        <w:left w:val="none" w:sz="0" w:space="0" w:color="auto"/>
        <w:bottom w:val="none" w:sz="0" w:space="0" w:color="auto"/>
        <w:right w:val="none" w:sz="0" w:space="0" w:color="auto"/>
      </w:divBdr>
    </w:div>
    <w:div w:id="1492990854">
      <w:bodyDiv w:val="1"/>
      <w:marLeft w:val="0"/>
      <w:marRight w:val="0"/>
      <w:marTop w:val="0"/>
      <w:marBottom w:val="0"/>
      <w:divBdr>
        <w:top w:val="none" w:sz="0" w:space="0" w:color="auto"/>
        <w:left w:val="none" w:sz="0" w:space="0" w:color="auto"/>
        <w:bottom w:val="none" w:sz="0" w:space="0" w:color="auto"/>
        <w:right w:val="none" w:sz="0" w:space="0" w:color="auto"/>
      </w:divBdr>
    </w:div>
    <w:div w:id="1493063464">
      <w:bodyDiv w:val="1"/>
      <w:marLeft w:val="0"/>
      <w:marRight w:val="0"/>
      <w:marTop w:val="0"/>
      <w:marBottom w:val="0"/>
      <w:divBdr>
        <w:top w:val="none" w:sz="0" w:space="0" w:color="auto"/>
        <w:left w:val="none" w:sz="0" w:space="0" w:color="auto"/>
        <w:bottom w:val="none" w:sz="0" w:space="0" w:color="auto"/>
        <w:right w:val="none" w:sz="0" w:space="0" w:color="auto"/>
      </w:divBdr>
    </w:div>
    <w:div w:id="1493180777">
      <w:bodyDiv w:val="1"/>
      <w:marLeft w:val="0"/>
      <w:marRight w:val="0"/>
      <w:marTop w:val="0"/>
      <w:marBottom w:val="0"/>
      <w:divBdr>
        <w:top w:val="none" w:sz="0" w:space="0" w:color="auto"/>
        <w:left w:val="none" w:sz="0" w:space="0" w:color="auto"/>
        <w:bottom w:val="none" w:sz="0" w:space="0" w:color="auto"/>
        <w:right w:val="none" w:sz="0" w:space="0" w:color="auto"/>
      </w:divBdr>
    </w:div>
    <w:div w:id="1493257730">
      <w:bodyDiv w:val="1"/>
      <w:marLeft w:val="0"/>
      <w:marRight w:val="0"/>
      <w:marTop w:val="0"/>
      <w:marBottom w:val="0"/>
      <w:divBdr>
        <w:top w:val="none" w:sz="0" w:space="0" w:color="auto"/>
        <w:left w:val="none" w:sz="0" w:space="0" w:color="auto"/>
        <w:bottom w:val="none" w:sz="0" w:space="0" w:color="auto"/>
        <w:right w:val="none" w:sz="0" w:space="0" w:color="auto"/>
      </w:divBdr>
    </w:div>
    <w:div w:id="1493714034">
      <w:bodyDiv w:val="1"/>
      <w:marLeft w:val="0"/>
      <w:marRight w:val="0"/>
      <w:marTop w:val="0"/>
      <w:marBottom w:val="0"/>
      <w:divBdr>
        <w:top w:val="none" w:sz="0" w:space="0" w:color="auto"/>
        <w:left w:val="none" w:sz="0" w:space="0" w:color="auto"/>
        <w:bottom w:val="none" w:sz="0" w:space="0" w:color="auto"/>
        <w:right w:val="none" w:sz="0" w:space="0" w:color="auto"/>
      </w:divBdr>
    </w:div>
    <w:div w:id="1494487875">
      <w:bodyDiv w:val="1"/>
      <w:marLeft w:val="0"/>
      <w:marRight w:val="0"/>
      <w:marTop w:val="0"/>
      <w:marBottom w:val="0"/>
      <w:divBdr>
        <w:top w:val="none" w:sz="0" w:space="0" w:color="auto"/>
        <w:left w:val="none" w:sz="0" w:space="0" w:color="auto"/>
        <w:bottom w:val="none" w:sz="0" w:space="0" w:color="auto"/>
        <w:right w:val="none" w:sz="0" w:space="0" w:color="auto"/>
      </w:divBdr>
    </w:div>
    <w:div w:id="1494495092">
      <w:bodyDiv w:val="1"/>
      <w:marLeft w:val="0"/>
      <w:marRight w:val="0"/>
      <w:marTop w:val="0"/>
      <w:marBottom w:val="0"/>
      <w:divBdr>
        <w:top w:val="none" w:sz="0" w:space="0" w:color="auto"/>
        <w:left w:val="none" w:sz="0" w:space="0" w:color="auto"/>
        <w:bottom w:val="none" w:sz="0" w:space="0" w:color="auto"/>
        <w:right w:val="none" w:sz="0" w:space="0" w:color="auto"/>
      </w:divBdr>
    </w:div>
    <w:div w:id="1494560938">
      <w:bodyDiv w:val="1"/>
      <w:marLeft w:val="0"/>
      <w:marRight w:val="0"/>
      <w:marTop w:val="0"/>
      <w:marBottom w:val="0"/>
      <w:divBdr>
        <w:top w:val="none" w:sz="0" w:space="0" w:color="auto"/>
        <w:left w:val="none" w:sz="0" w:space="0" w:color="auto"/>
        <w:bottom w:val="none" w:sz="0" w:space="0" w:color="auto"/>
        <w:right w:val="none" w:sz="0" w:space="0" w:color="auto"/>
      </w:divBdr>
    </w:div>
    <w:div w:id="1494561471">
      <w:bodyDiv w:val="1"/>
      <w:marLeft w:val="0"/>
      <w:marRight w:val="0"/>
      <w:marTop w:val="0"/>
      <w:marBottom w:val="0"/>
      <w:divBdr>
        <w:top w:val="none" w:sz="0" w:space="0" w:color="auto"/>
        <w:left w:val="none" w:sz="0" w:space="0" w:color="auto"/>
        <w:bottom w:val="none" w:sz="0" w:space="0" w:color="auto"/>
        <w:right w:val="none" w:sz="0" w:space="0" w:color="auto"/>
      </w:divBdr>
    </w:div>
    <w:div w:id="1494636593">
      <w:bodyDiv w:val="1"/>
      <w:marLeft w:val="0"/>
      <w:marRight w:val="0"/>
      <w:marTop w:val="0"/>
      <w:marBottom w:val="0"/>
      <w:divBdr>
        <w:top w:val="none" w:sz="0" w:space="0" w:color="auto"/>
        <w:left w:val="none" w:sz="0" w:space="0" w:color="auto"/>
        <w:bottom w:val="none" w:sz="0" w:space="0" w:color="auto"/>
        <w:right w:val="none" w:sz="0" w:space="0" w:color="auto"/>
      </w:divBdr>
    </w:div>
    <w:div w:id="1494641740">
      <w:bodyDiv w:val="1"/>
      <w:marLeft w:val="0"/>
      <w:marRight w:val="0"/>
      <w:marTop w:val="0"/>
      <w:marBottom w:val="0"/>
      <w:divBdr>
        <w:top w:val="none" w:sz="0" w:space="0" w:color="auto"/>
        <w:left w:val="none" w:sz="0" w:space="0" w:color="auto"/>
        <w:bottom w:val="none" w:sz="0" w:space="0" w:color="auto"/>
        <w:right w:val="none" w:sz="0" w:space="0" w:color="auto"/>
      </w:divBdr>
    </w:div>
    <w:div w:id="1494682531">
      <w:bodyDiv w:val="1"/>
      <w:marLeft w:val="0"/>
      <w:marRight w:val="0"/>
      <w:marTop w:val="0"/>
      <w:marBottom w:val="0"/>
      <w:divBdr>
        <w:top w:val="none" w:sz="0" w:space="0" w:color="auto"/>
        <w:left w:val="none" w:sz="0" w:space="0" w:color="auto"/>
        <w:bottom w:val="none" w:sz="0" w:space="0" w:color="auto"/>
        <w:right w:val="none" w:sz="0" w:space="0" w:color="auto"/>
      </w:divBdr>
    </w:div>
    <w:div w:id="1494879573">
      <w:bodyDiv w:val="1"/>
      <w:marLeft w:val="0"/>
      <w:marRight w:val="0"/>
      <w:marTop w:val="0"/>
      <w:marBottom w:val="0"/>
      <w:divBdr>
        <w:top w:val="none" w:sz="0" w:space="0" w:color="auto"/>
        <w:left w:val="none" w:sz="0" w:space="0" w:color="auto"/>
        <w:bottom w:val="none" w:sz="0" w:space="0" w:color="auto"/>
        <w:right w:val="none" w:sz="0" w:space="0" w:color="auto"/>
      </w:divBdr>
    </w:div>
    <w:div w:id="1494951030">
      <w:bodyDiv w:val="1"/>
      <w:marLeft w:val="0"/>
      <w:marRight w:val="0"/>
      <w:marTop w:val="0"/>
      <w:marBottom w:val="0"/>
      <w:divBdr>
        <w:top w:val="none" w:sz="0" w:space="0" w:color="auto"/>
        <w:left w:val="none" w:sz="0" w:space="0" w:color="auto"/>
        <w:bottom w:val="none" w:sz="0" w:space="0" w:color="auto"/>
        <w:right w:val="none" w:sz="0" w:space="0" w:color="auto"/>
      </w:divBdr>
    </w:div>
    <w:div w:id="1495029628">
      <w:bodyDiv w:val="1"/>
      <w:marLeft w:val="0"/>
      <w:marRight w:val="0"/>
      <w:marTop w:val="0"/>
      <w:marBottom w:val="0"/>
      <w:divBdr>
        <w:top w:val="none" w:sz="0" w:space="0" w:color="auto"/>
        <w:left w:val="none" w:sz="0" w:space="0" w:color="auto"/>
        <w:bottom w:val="none" w:sz="0" w:space="0" w:color="auto"/>
        <w:right w:val="none" w:sz="0" w:space="0" w:color="auto"/>
      </w:divBdr>
    </w:div>
    <w:div w:id="1495099267">
      <w:bodyDiv w:val="1"/>
      <w:marLeft w:val="0"/>
      <w:marRight w:val="0"/>
      <w:marTop w:val="0"/>
      <w:marBottom w:val="0"/>
      <w:divBdr>
        <w:top w:val="none" w:sz="0" w:space="0" w:color="auto"/>
        <w:left w:val="none" w:sz="0" w:space="0" w:color="auto"/>
        <w:bottom w:val="none" w:sz="0" w:space="0" w:color="auto"/>
        <w:right w:val="none" w:sz="0" w:space="0" w:color="auto"/>
      </w:divBdr>
    </w:div>
    <w:div w:id="1495301211">
      <w:bodyDiv w:val="1"/>
      <w:marLeft w:val="0"/>
      <w:marRight w:val="0"/>
      <w:marTop w:val="0"/>
      <w:marBottom w:val="0"/>
      <w:divBdr>
        <w:top w:val="none" w:sz="0" w:space="0" w:color="auto"/>
        <w:left w:val="none" w:sz="0" w:space="0" w:color="auto"/>
        <w:bottom w:val="none" w:sz="0" w:space="0" w:color="auto"/>
        <w:right w:val="none" w:sz="0" w:space="0" w:color="auto"/>
      </w:divBdr>
    </w:div>
    <w:div w:id="1495339348">
      <w:bodyDiv w:val="1"/>
      <w:marLeft w:val="0"/>
      <w:marRight w:val="0"/>
      <w:marTop w:val="0"/>
      <w:marBottom w:val="0"/>
      <w:divBdr>
        <w:top w:val="none" w:sz="0" w:space="0" w:color="auto"/>
        <w:left w:val="none" w:sz="0" w:space="0" w:color="auto"/>
        <w:bottom w:val="none" w:sz="0" w:space="0" w:color="auto"/>
        <w:right w:val="none" w:sz="0" w:space="0" w:color="auto"/>
      </w:divBdr>
    </w:div>
    <w:div w:id="1495492577">
      <w:bodyDiv w:val="1"/>
      <w:marLeft w:val="0"/>
      <w:marRight w:val="0"/>
      <w:marTop w:val="0"/>
      <w:marBottom w:val="0"/>
      <w:divBdr>
        <w:top w:val="none" w:sz="0" w:space="0" w:color="auto"/>
        <w:left w:val="none" w:sz="0" w:space="0" w:color="auto"/>
        <w:bottom w:val="none" w:sz="0" w:space="0" w:color="auto"/>
        <w:right w:val="none" w:sz="0" w:space="0" w:color="auto"/>
      </w:divBdr>
    </w:div>
    <w:div w:id="1495679070">
      <w:bodyDiv w:val="1"/>
      <w:marLeft w:val="0"/>
      <w:marRight w:val="0"/>
      <w:marTop w:val="0"/>
      <w:marBottom w:val="0"/>
      <w:divBdr>
        <w:top w:val="none" w:sz="0" w:space="0" w:color="auto"/>
        <w:left w:val="none" w:sz="0" w:space="0" w:color="auto"/>
        <w:bottom w:val="none" w:sz="0" w:space="0" w:color="auto"/>
        <w:right w:val="none" w:sz="0" w:space="0" w:color="auto"/>
      </w:divBdr>
    </w:div>
    <w:div w:id="1495679744">
      <w:bodyDiv w:val="1"/>
      <w:marLeft w:val="0"/>
      <w:marRight w:val="0"/>
      <w:marTop w:val="0"/>
      <w:marBottom w:val="0"/>
      <w:divBdr>
        <w:top w:val="none" w:sz="0" w:space="0" w:color="auto"/>
        <w:left w:val="none" w:sz="0" w:space="0" w:color="auto"/>
        <w:bottom w:val="none" w:sz="0" w:space="0" w:color="auto"/>
        <w:right w:val="none" w:sz="0" w:space="0" w:color="auto"/>
      </w:divBdr>
    </w:div>
    <w:div w:id="1495730102">
      <w:bodyDiv w:val="1"/>
      <w:marLeft w:val="0"/>
      <w:marRight w:val="0"/>
      <w:marTop w:val="0"/>
      <w:marBottom w:val="0"/>
      <w:divBdr>
        <w:top w:val="none" w:sz="0" w:space="0" w:color="auto"/>
        <w:left w:val="none" w:sz="0" w:space="0" w:color="auto"/>
        <w:bottom w:val="none" w:sz="0" w:space="0" w:color="auto"/>
        <w:right w:val="none" w:sz="0" w:space="0" w:color="auto"/>
      </w:divBdr>
    </w:div>
    <w:div w:id="1495753920">
      <w:bodyDiv w:val="1"/>
      <w:marLeft w:val="0"/>
      <w:marRight w:val="0"/>
      <w:marTop w:val="0"/>
      <w:marBottom w:val="0"/>
      <w:divBdr>
        <w:top w:val="none" w:sz="0" w:space="0" w:color="auto"/>
        <w:left w:val="none" w:sz="0" w:space="0" w:color="auto"/>
        <w:bottom w:val="none" w:sz="0" w:space="0" w:color="auto"/>
        <w:right w:val="none" w:sz="0" w:space="0" w:color="auto"/>
      </w:divBdr>
    </w:div>
    <w:div w:id="1495995672">
      <w:bodyDiv w:val="1"/>
      <w:marLeft w:val="0"/>
      <w:marRight w:val="0"/>
      <w:marTop w:val="0"/>
      <w:marBottom w:val="0"/>
      <w:divBdr>
        <w:top w:val="none" w:sz="0" w:space="0" w:color="auto"/>
        <w:left w:val="none" w:sz="0" w:space="0" w:color="auto"/>
        <w:bottom w:val="none" w:sz="0" w:space="0" w:color="auto"/>
        <w:right w:val="none" w:sz="0" w:space="0" w:color="auto"/>
      </w:divBdr>
    </w:div>
    <w:div w:id="1496261513">
      <w:bodyDiv w:val="1"/>
      <w:marLeft w:val="0"/>
      <w:marRight w:val="0"/>
      <w:marTop w:val="0"/>
      <w:marBottom w:val="0"/>
      <w:divBdr>
        <w:top w:val="none" w:sz="0" w:space="0" w:color="auto"/>
        <w:left w:val="none" w:sz="0" w:space="0" w:color="auto"/>
        <w:bottom w:val="none" w:sz="0" w:space="0" w:color="auto"/>
        <w:right w:val="none" w:sz="0" w:space="0" w:color="auto"/>
      </w:divBdr>
      <w:divsChild>
        <w:div w:id="780733317">
          <w:marLeft w:val="480"/>
          <w:marRight w:val="0"/>
          <w:marTop w:val="0"/>
          <w:marBottom w:val="0"/>
          <w:divBdr>
            <w:top w:val="none" w:sz="0" w:space="0" w:color="auto"/>
            <w:left w:val="none" w:sz="0" w:space="0" w:color="auto"/>
            <w:bottom w:val="none" w:sz="0" w:space="0" w:color="auto"/>
            <w:right w:val="none" w:sz="0" w:space="0" w:color="auto"/>
          </w:divBdr>
        </w:div>
        <w:div w:id="588735043">
          <w:marLeft w:val="480"/>
          <w:marRight w:val="0"/>
          <w:marTop w:val="0"/>
          <w:marBottom w:val="0"/>
          <w:divBdr>
            <w:top w:val="none" w:sz="0" w:space="0" w:color="auto"/>
            <w:left w:val="none" w:sz="0" w:space="0" w:color="auto"/>
            <w:bottom w:val="none" w:sz="0" w:space="0" w:color="auto"/>
            <w:right w:val="none" w:sz="0" w:space="0" w:color="auto"/>
          </w:divBdr>
        </w:div>
        <w:div w:id="236210097">
          <w:marLeft w:val="480"/>
          <w:marRight w:val="0"/>
          <w:marTop w:val="0"/>
          <w:marBottom w:val="0"/>
          <w:divBdr>
            <w:top w:val="none" w:sz="0" w:space="0" w:color="auto"/>
            <w:left w:val="none" w:sz="0" w:space="0" w:color="auto"/>
            <w:bottom w:val="none" w:sz="0" w:space="0" w:color="auto"/>
            <w:right w:val="none" w:sz="0" w:space="0" w:color="auto"/>
          </w:divBdr>
        </w:div>
        <w:div w:id="591426550">
          <w:marLeft w:val="480"/>
          <w:marRight w:val="0"/>
          <w:marTop w:val="0"/>
          <w:marBottom w:val="0"/>
          <w:divBdr>
            <w:top w:val="none" w:sz="0" w:space="0" w:color="auto"/>
            <w:left w:val="none" w:sz="0" w:space="0" w:color="auto"/>
            <w:bottom w:val="none" w:sz="0" w:space="0" w:color="auto"/>
            <w:right w:val="none" w:sz="0" w:space="0" w:color="auto"/>
          </w:divBdr>
        </w:div>
        <w:div w:id="480271758">
          <w:marLeft w:val="480"/>
          <w:marRight w:val="0"/>
          <w:marTop w:val="0"/>
          <w:marBottom w:val="0"/>
          <w:divBdr>
            <w:top w:val="none" w:sz="0" w:space="0" w:color="auto"/>
            <w:left w:val="none" w:sz="0" w:space="0" w:color="auto"/>
            <w:bottom w:val="none" w:sz="0" w:space="0" w:color="auto"/>
            <w:right w:val="none" w:sz="0" w:space="0" w:color="auto"/>
          </w:divBdr>
        </w:div>
        <w:div w:id="843521248">
          <w:marLeft w:val="480"/>
          <w:marRight w:val="0"/>
          <w:marTop w:val="0"/>
          <w:marBottom w:val="0"/>
          <w:divBdr>
            <w:top w:val="none" w:sz="0" w:space="0" w:color="auto"/>
            <w:left w:val="none" w:sz="0" w:space="0" w:color="auto"/>
            <w:bottom w:val="none" w:sz="0" w:space="0" w:color="auto"/>
            <w:right w:val="none" w:sz="0" w:space="0" w:color="auto"/>
          </w:divBdr>
        </w:div>
        <w:div w:id="1467510557">
          <w:marLeft w:val="480"/>
          <w:marRight w:val="0"/>
          <w:marTop w:val="0"/>
          <w:marBottom w:val="0"/>
          <w:divBdr>
            <w:top w:val="none" w:sz="0" w:space="0" w:color="auto"/>
            <w:left w:val="none" w:sz="0" w:space="0" w:color="auto"/>
            <w:bottom w:val="none" w:sz="0" w:space="0" w:color="auto"/>
            <w:right w:val="none" w:sz="0" w:space="0" w:color="auto"/>
          </w:divBdr>
        </w:div>
        <w:div w:id="728502315">
          <w:marLeft w:val="480"/>
          <w:marRight w:val="0"/>
          <w:marTop w:val="0"/>
          <w:marBottom w:val="0"/>
          <w:divBdr>
            <w:top w:val="none" w:sz="0" w:space="0" w:color="auto"/>
            <w:left w:val="none" w:sz="0" w:space="0" w:color="auto"/>
            <w:bottom w:val="none" w:sz="0" w:space="0" w:color="auto"/>
            <w:right w:val="none" w:sz="0" w:space="0" w:color="auto"/>
          </w:divBdr>
        </w:div>
        <w:div w:id="1004864046">
          <w:marLeft w:val="480"/>
          <w:marRight w:val="0"/>
          <w:marTop w:val="0"/>
          <w:marBottom w:val="0"/>
          <w:divBdr>
            <w:top w:val="none" w:sz="0" w:space="0" w:color="auto"/>
            <w:left w:val="none" w:sz="0" w:space="0" w:color="auto"/>
            <w:bottom w:val="none" w:sz="0" w:space="0" w:color="auto"/>
            <w:right w:val="none" w:sz="0" w:space="0" w:color="auto"/>
          </w:divBdr>
        </w:div>
        <w:div w:id="1767656859">
          <w:marLeft w:val="480"/>
          <w:marRight w:val="0"/>
          <w:marTop w:val="0"/>
          <w:marBottom w:val="0"/>
          <w:divBdr>
            <w:top w:val="none" w:sz="0" w:space="0" w:color="auto"/>
            <w:left w:val="none" w:sz="0" w:space="0" w:color="auto"/>
            <w:bottom w:val="none" w:sz="0" w:space="0" w:color="auto"/>
            <w:right w:val="none" w:sz="0" w:space="0" w:color="auto"/>
          </w:divBdr>
        </w:div>
        <w:div w:id="585262425">
          <w:marLeft w:val="480"/>
          <w:marRight w:val="0"/>
          <w:marTop w:val="0"/>
          <w:marBottom w:val="0"/>
          <w:divBdr>
            <w:top w:val="none" w:sz="0" w:space="0" w:color="auto"/>
            <w:left w:val="none" w:sz="0" w:space="0" w:color="auto"/>
            <w:bottom w:val="none" w:sz="0" w:space="0" w:color="auto"/>
            <w:right w:val="none" w:sz="0" w:space="0" w:color="auto"/>
          </w:divBdr>
        </w:div>
        <w:div w:id="1877815438">
          <w:marLeft w:val="480"/>
          <w:marRight w:val="0"/>
          <w:marTop w:val="0"/>
          <w:marBottom w:val="0"/>
          <w:divBdr>
            <w:top w:val="none" w:sz="0" w:space="0" w:color="auto"/>
            <w:left w:val="none" w:sz="0" w:space="0" w:color="auto"/>
            <w:bottom w:val="none" w:sz="0" w:space="0" w:color="auto"/>
            <w:right w:val="none" w:sz="0" w:space="0" w:color="auto"/>
          </w:divBdr>
        </w:div>
        <w:div w:id="649099952">
          <w:marLeft w:val="480"/>
          <w:marRight w:val="0"/>
          <w:marTop w:val="0"/>
          <w:marBottom w:val="0"/>
          <w:divBdr>
            <w:top w:val="none" w:sz="0" w:space="0" w:color="auto"/>
            <w:left w:val="none" w:sz="0" w:space="0" w:color="auto"/>
            <w:bottom w:val="none" w:sz="0" w:space="0" w:color="auto"/>
            <w:right w:val="none" w:sz="0" w:space="0" w:color="auto"/>
          </w:divBdr>
        </w:div>
        <w:div w:id="1113136417">
          <w:marLeft w:val="480"/>
          <w:marRight w:val="0"/>
          <w:marTop w:val="0"/>
          <w:marBottom w:val="0"/>
          <w:divBdr>
            <w:top w:val="none" w:sz="0" w:space="0" w:color="auto"/>
            <w:left w:val="none" w:sz="0" w:space="0" w:color="auto"/>
            <w:bottom w:val="none" w:sz="0" w:space="0" w:color="auto"/>
            <w:right w:val="none" w:sz="0" w:space="0" w:color="auto"/>
          </w:divBdr>
        </w:div>
        <w:div w:id="678318309">
          <w:marLeft w:val="480"/>
          <w:marRight w:val="0"/>
          <w:marTop w:val="0"/>
          <w:marBottom w:val="0"/>
          <w:divBdr>
            <w:top w:val="none" w:sz="0" w:space="0" w:color="auto"/>
            <w:left w:val="none" w:sz="0" w:space="0" w:color="auto"/>
            <w:bottom w:val="none" w:sz="0" w:space="0" w:color="auto"/>
            <w:right w:val="none" w:sz="0" w:space="0" w:color="auto"/>
          </w:divBdr>
        </w:div>
        <w:div w:id="763107378">
          <w:marLeft w:val="480"/>
          <w:marRight w:val="0"/>
          <w:marTop w:val="0"/>
          <w:marBottom w:val="0"/>
          <w:divBdr>
            <w:top w:val="none" w:sz="0" w:space="0" w:color="auto"/>
            <w:left w:val="none" w:sz="0" w:space="0" w:color="auto"/>
            <w:bottom w:val="none" w:sz="0" w:space="0" w:color="auto"/>
            <w:right w:val="none" w:sz="0" w:space="0" w:color="auto"/>
          </w:divBdr>
        </w:div>
        <w:div w:id="958341115">
          <w:marLeft w:val="480"/>
          <w:marRight w:val="0"/>
          <w:marTop w:val="0"/>
          <w:marBottom w:val="0"/>
          <w:divBdr>
            <w:top w:val="none" w:sz="0" w:space="0" w:color="auto"/>
            <w:left w:val="none" w:sz="0" w:space="0" w:color="auto"/>
            <w:bottom w:val="none" w:sz="0" w:space="0" w:color="auto"/>
            <w:right w:val="none" w:sz="0" w:space="0" w:color="auto"/>
          </w:divBdr>
        </w:div>
        <w:div w:id="1354768404">
          <w:marLeft w:val="480"/>
          <w:marRight w:val="0"/>
          <w:marTop w:val="0"/>
          <w:marBottom w:val="0"/>
          <w:divBdr>
            <w:top w:val="none" w:sz="0" w:space="0" w:color="auto"/>
            <w:left w:val="none" w:sz="0" w:space="0" w:color="auto"/>
            <w:bottom w:val="none" w:sz="0" w:space="0" w:color="auto"/>
            <w:right w:val="none" w:sz="0" w:space="0" w:color="auto"/>
          </w:divBdr>
        </w:div>
        <w:div w:id="1441610407">
          <w:marLeft w:val="480"/>
          <w:marRight w:val="0"/>
          <w:marTop w:val="0"/>
          <w:marBottom w:val="0"/>
          <w:divBdr>
            <w:top w:val="none" w:sz="0" w:space="0" w:color="auto"/>
            <w:left w:val="none" w:sz="0" w:space="0" w:color="auto"/>
            <w:bottom w:val="none" w:sz="0" w:space="0" w:color="auto"/>
            <w:right w:val="none" w:sz="0" w:space="0" w:color="auto"/>
          </w:divBdr>
        </w:div>
        <w:div w:id="1765373250">
          <w:marLeft w:val="480"/>
          <w:marRight w:val="0"/>
          <w:marTop w:val="0"/>
          <w:marBottom w:val="0"/>
          <w:divBdr>
            <w:top w:val="none" w:sz="0" w:space="0" w:color="auto"/>
            <w:left w:val="none" w:sz="0" w:space="0" w:color="auto"/>
            <w:bottom w:val="none" w:sz="0" w:space="0" w:color="auto"/>
            <w:right w:val="none" w:sz="0" w:space="0" w:color="auto"/>
          </w:divBdr>
        </w:div>
        <w:div w:id="630746239">
          <w:marLeft w:val="480"/>
          <w:marRight w:val="0"/>
          <w:marTop w:val="0"/>
          <w:marBottom w:val="0"/>
          <w:divBdr>
            <w:top w:val="none" w:sz="0" w:space="0" w:color="auto"/>
            <w:left w:val="none" w:sz="0" w:space="0" w:color="auto"/>
            <w:bottom w:val="none" w:sz="0" w:space="0" w:color="auto"/>
            <w:right w:val="none" w:sz="0" w:space="0" w:color="auto"/>
          </w:divBdr>
        </w:div>
        <w:div w:id="1924603408">
          <w:marLeft w:val="480"/>
          <w:marRight w:val="0"/>
          <w:marTop w:val="0"/>
          <w:marBottom w:val="0"/>
          <w:divBdr>
            <w:top w:val="none" w:sz="0" w:space="0" w:color="auto"/>
            <w:left w:val="none" w:sz="0" w:space="0" w:color="auto"/>
            <w:bottom w:val="none" w:sz="0" w:space="0" w:color="auto"/>
            <w:right w:val="none" w:sz="0" w:space="0" w:color="auto"/>
          </w:divBdr>
        </w:div>
        <w:div w:id="1489127990">
          <w:marLeft w:val="480"/>
          <w:marRight w:val="0"/>
          <w:marTop w:val="0"/>
          <w:marBottom w:val="0"/>
          <w:divBdr>
            <w:top w:val="none" w:sz="0" w:space="0" w:color="auto"/>
            <w:left w:val="none" w:sz="0" w:space="0" w:color="auto"/>
            <w:bottom w:val="none" w:sz="0" w:space="0" w:color="auto"/>
            <w:right w:val="none" w:sz="0" w:space="0" w:color="auto"/>
          </w:divBdr>
        </w:div>
        <w:div w:id="1751005985">
          <w:marLeft w:val="480"/>
          <w:marRight w:val="0"/>
          <w:marTop w:val="0"/>
          <w:marBottom w:val="0"/>
          <w:divBdr>
            <w:top w:val="none" w:sz="0" w:space="0" w:color="auto"/>
            <w:left w:val="none" w:sz="0" w:space="0" w:color="auto"/>
            <w:bottom w:val="none" w:sz="0" w:space="0" w:color="auto"/>
            <w:right w:val="none" w:sz="0" w:space="0" w:color="auto"/>
          </w:divBdr>
        </w:div>
        <w:div w:id="325599423">
          <w:marLeft w:val="480"/>
          <w:marRight w:val="0"/>
          <w:marTop w:val="0"/>
          <w:marBottom w:val="0"/>
          <w:divBdr>
            <w:top w:val="none" w:sz="0" w:space="0" w:color="auto"/>
            <w:left w:val="none" w:sz="0" w:space="0" w:color="auto"/>
            <w:bottom w:val="none" w:sz="0" w:space="0" w:color="auto"/>
            <w:right w:val="none" w:sz="0" w:space="0" w:color="auto"/>
          </w:divBdr>
        </w:div>
        <w:div w:id="1213806140">
          <w:marLeft w:val="480"/>
          <w:marRight w:val="0"/>
          <w:marTop w:val="0"/>
          <w:marBottom w:val="0"/>
          <w:divBdr>
            <w:top w:val="none" w:sz="0" w:space="0" w:color="auto"/>
            <w:left w:val="none" w:sz="0" w:space="0" w:color="auto"/>
            <w:bottom w:val="none" w:sz="0" w:space="0" w:color="auto"/>
            <w:right w:val="none" w:sz="0" w:space="0" w:color="auto"/>
          </w:divBdr>
        </w:div>
        <w:div w:id="1321881828">
          <w:marLeft w:val="480"/>
          <w:marRight w:val="0"/>
          <w:marTop w:val="0"/>
          <w:marBottom w:val="0"/>
          <w:divBdr>
            <w:top w:val="none" w:sz="0" w:space="0" w:color="auto"/>
            <w:left w:val="none" w:sz="0" w:space="0" w:color="auto"/>
            <w:bottom w:val="none" w:sz="0" w:space="0" w:color="auto"/>
            <w:right w:val="none" w:sz="0" w:space="0" w:color="auto"/>
          </w:divBdr>
        </w:div>
        <w:div w:id="1996375722">
          <w:marLeft w:val="480"/>
          <w:marRight w:val="0"/>
          <w:marTop w:val="0"/>
          <w:marBottom w:val="0"/>
          <w:divBdr>
            <w:top w:val="none" w:sz="0" w:space="0" w:color="auto"/>
            <w:left w:val="none" w:sz="0" w:space="0" w:color="auto"/>
            <w:bottom w:val="none" w:sz="0" w:space="0" w:color="auto"/>
            <w:right w:val="none" w:sz="0" w:space="0" w:color="auto"/>
          </w:divBdr>
        </w:div>
        <w:div w:id="948896412">
          <w:marLeft w:val="480"/>
          <w:marRight w:val="0"/>
          <w:marTop w:val="0"/>
          <w:marBottom w:val="0"/>
          <w:divBdr>
            <w:top w:val="none" w:sz="0" w:space="0" w:color="auto"/>
            <w:left w:val="none" w:sz="0" w:space="0" w:color="auto"/>
            <w:bottom w:val="none" w:sz="0" w:space="0" w:color="auto"/>
            <w:right w:val="none" w:sz="0" w:space="0" w:color="auto"/>
          </w:divBdr>
        </w:div>
        <w:div w:id="1586760846">
          <w:marLeft w:val="480"/>
          <w:marRight w:val="0"/>
          <w:marTop w:val="0"/>
          <w:marBottom w:val="0"/>
          <w:divBdr>
            <w:top w:val="none" w:sz="0" w:space="0" w:color="auto"/>
            <w:left w:val="none" w:sz="0" w:space="0" w:color="auto"/>
            <w:bottom w:val="none" w:sz="0" w:space="0" w:color="auto"/>
            <w:right w:val="none" w:sz="0" w:space="0" w:color="auto"/>
          </w:divBdr>
        </w:div>
        <w:div w:id="1973439491">
          <w:marLeft w:val="480"/>
          <w:marRight w:val="0"/>
          <w:marTop w:val="0"/>
          <w:marBottom w:val="0"/>
          <w:divBdr>
            <w:top w:val="none" w:sz="0" w:space="0" w:color="auto"/>
            <w:left w:val="none" w:sz="0" w:space="0" w:color="auto"/>
            <w:bottom w:val="none" w:sz="0" w:space="0" w:color="auto"/>
            <w:right w:val="none" w:sz="0" w:space="0" w:color="auto"/>
          </w:divBdr>
        </w:div>
        <w:div w:id="1719354983">
          <w:marLeft w:val="480"/>
          <w:marRight w:val="0"/>
          <w:marTop w:val="0"/>
          <w:marBottom w:val="0"/>
          <w:divBdr>
            <w:top w:val="none" w:sz="0" w:space="0" w:color="auto"/>
            <w:left w:val="none" w:sz="0" w:space="0" w:color="auto"/>
            <w:bottom w:val="none" w:sz="0" w:space="0" w:color="auto"/>
            <w:right w:val="none" w:sz="0" w:space="0" w:color="auto"/>
          </w:divBdr>
        </w:div>
        <w:div w:id="1357846527">
          <w:marLeft w:val="480"/>
          <w:marRight w:val="0"/>
          <w:marTop w:val="0"/>
          <w:marBottom w:val="0"/>
          <w:divBdr>
            <w:top w:val="none" w:sz="0" w:space="0" w:color="auto"/>
            <w:left w:val="none" w:sz="0" w:space="0" w:color="auto"/>
            <w:bottom w:val="none" w:sz="0" w:space="0" w:color="auto"/>
            <w:right w:val="none" w:sz="0" w:space="0" w:color="auto"/>
          </w:divBdr>
        </w:div>
        <w:div w:id="1237519359">
          <w:marLeft w:val="480"/>
          <w:marRight w:val="0"/>
          <w:marTop w:val="0"/>
          <w:marBottom w:val="0"/>
          <w:divBdr>
            <w:top w:val="none" w:sz="0" w:space="0" w:color="auto"/>
            <w:left w:val="none" w:sz="0" w:space="0" w:color="auto"/>
            <w:bottom w:val="none" w:sz="0" w:space="0" w:color="auto"/>
            <w:right w:val="none" w:sz="0" w:space="0" w:color="auto"/>
          </w:divBdr>
        </w:div>
        <w:div w:id="634020237">
          <w:marLeft w:val="480"/>
          <w:marRight w:val="0"/>
          <w:marTop w:val="0"/>
          <w:marBottom w:val="0"/>
          <w:divBdr>
            <w:top w:val="none" w:sz="0" w:space="0" w:color="auto"/>
            <w:left w:val="none" w:sz="0" w:space="0" w:color="auto"/>
            <w:bottom w:val="none" w:sz="0" w:space="0" w:color="auto"/>
            <w:right w:val="none" w:sz="0" w:space="0" w:color="auto"/>
          </w:divBdr>
        </w:div>
        <w:div w:id="996108266">
          <w:marLeft w:val="480"/>
          <w:marRight w:val="0"/>
          <w:marTop w:val="0"/>
          <w:marBottom w:val="0"/>
          <w:divBdr>
            <w:top w:val="none" w:sz="0" w:space="0" w:color="auto"/>
            <w:left w:val="none" w:sz="0" w:space="0" w:color="auto"/>
            <w:bottom w:val="none" w:sz="0" w:space="0" w:color="auto"/>
            <w:right w:val="none" w:sz="0" w:space="0" w:color="auto"/>
          </w:divBdr>
        </w:div>
      </w:divsChild>
    </w:div>
    <w:div w:id="1496335748">
      <w:bodyDiv w:val="1"/>
      <w:marLeft w:val="0"/>
      <w:marRight w:val="0"/>
      <w:marTop w:val="0"/>
      <w:marBottom w:val="0"/>
      <w:divBdr>
        <w:top w:val="none" w:sz="0" w:space="0" w:color="auto"/>
        <w:left w:val="none" w:sz="0" w:space="0" w:color="auto"/>
        <w:bottom w:val="none" w:sz="0" w:space="0" w:color="auto"/>
        <w:right w:val="none" w:sz="0" w:space="0" w:color="auto"/>
      </w:divBdr>
    </w:div>
    <w:div w:id="1496338955">
      <w:bodyDiv w:val="1"/>
      <w:marLeft w:val="0"/>
      <w:marRight w:val="0"/>
      <w:marTop w:val="0"/>
      <w:marBottom w:val="0"/>
      <w:divBdr>
        <w:top w:val="none" w:sz="0" w:space="0" w:color="auto"/>
        <w:left w:val="none" w:sz="0" w:space="0" w:color="auto"/>
        <w:bottom w:val="none" w:sz="0" w:space="0" w:color="auto"/>
        <w:right w:val="none" w:sz="0" w:space="0" w:color="auto"/>
      </w:divBdr>
    </w:div>
    <w:div w:id="1496458287">
      <w:bodyDiv w:val="1"/>
      <w:marLeft w:val="0"/>
      <w:marRight w:val="0"/>
      <w:marTop w:val="0"/>
      <w:marBottom w:val="0"/>
      <w:divBdr>
        <w:top w:val="none" w:sz="0" w:space="0" w:color="auto"/>
        <w:left w:val="none" w:sz="0" w:space="0" w:color="auto"/>
        <w:bottom w:val="none" w:sz="0" w:space="0" w:color="auto"/>
        <w:right w:val="none" w:sz="0" w:space="0" w:color="auto"/>
      </w:divBdr>
    </w:div>
    <w:div w:id="1496460877">
      <w:bodyDiv w:val="1"/>
      <w:marLeft w:val="0"/>
      <w:marRight w:val="0"/>
      <w:marTop w:val="0"/>
      <w:marBottom w:val="0"/>
      <w:divBdr>
        <w:top w:val="none" w:sz="0" w:space="0" w:color="auto"/>
        <w:left w:val="none" w:sz="0" w:space="0" w:color="auto"/>
        <w:bottom w:val="none" w:sz="0" w:space="0" w:color="auto"/>
        <w:right w:val="none" w:sz="0" w:space="0" w:color="auto"/>
      </w:divBdr>
    </w:div>
    <w:div w:id="1496797853">
      <w:bodyDiv w:val="1"/>
      <w:marLeft w:val="0"/>
      <w:marRight w:val="0"/>
      <w:marTop w:val="0"/>
      <w:marBottom w:val="0"/>
      <w:divBdr>
        <w:top w:val="none" w:sz="0" w:space="0" w:color="auto"/>
        <w:left w:val="none" w:sz="0" w:space="0" w:color="auto"/>
        <w:bottom w:val="none" w:sz="0" w:space="0" w:color="auto"/>
        <w:right w:val="none" w:sz="0" w:space="0" w:color="auto"/>
      </w:divBdr>
    </w:div>
    <w:div w:id="1497378315">
      <w:bodyDiv w:val="1"/>
      <w:marLeft w:val="0"/>
      <w:marRight w:val="0"/>
      <w:marTop w:val="0"/>
      <w:marBottom w:val="0"/>
      <w:divBdr>
        <w:top w:val="none" w:sz="0" w:space="0" w:color="auto"/>
        <w:left w:val="none" w:sz="0" w:space="0" w:color="auto"/>
        <w:bottom w:val="none" w:sz="0" w:space="0" w:color="auto"/>
        <w:right w:val="none" w:sz="0" w:space="0" w:color="auto"/>
      </w:divBdr>
    </w:div>
    <w:div w:id="1497453544">
      <w:bodyDiv w:val="1"/>
      <w:marLeft w:val="0"/>
      <w:marRight w:val="0"/>
      <w:marTop w:val="0"/>
      <w:marBottom w:val="0"/>
      <w:divBdr>
        <w:top w:val="none" w:sz="0" w:space="0" w:color="auto"/>
        <w:left w:val="none" w:sz="0" w:space="0" w:color="auto"/>
        <w:bottom w:val="none" w:sz="0" w:space="0" w:color="auto"/>
        <w:right w:val="none" w:sz="0" w:space="0" w:color="auto"/>
      </w:divBdr>
    </w:div>
    <w:div w:id="1497650712">
      <w:bodyDiv w:val="1"/>
      <w:marLeft w:val="0"/>
      <w:marRight w:val="0"/>
      <w:marTop w:val="0"/>
      <w:marBottom w:val="0"/>
      <w:divBdr>
        <w:top w:val="none" w:sz="0" w:space="0" w:color="auto"/>
        <w:left w:val="none" w:sz="0" w:space="0" w:color="auto"/>
        <w:bottom w:val="none" w:sz="0" w:space="0" w:color="auto"/>
        <w:right w:val="none" w:sz="0" w:space="0" w:color="auto"/>
      </w:divBdr>
    </w:div>
    <w:div w:id="1497724455">
      <w:bodyDiv w:val="1"/>
      <w:marLeft w:val="0"/>
      <w:marRight w:val="0"/>
      <w:marTop w:val="0"/>
      <w:marBottom w:val="0"/>
      <w:divBdr>
        <w:top w:val="none" w:sz="0" w:space="0" w:color="auto"/>
        <w:left w:val="none" w:sz="0" w:space="0" w:color="auto"/>
        <w:bottom w:val="none" w:sz="0" w:space="0" w:color="auto"/>
        <w:right w:val="none" w:sz="0" w:space="0" w:color="auto"/>
      </w:divBdr>
    </w:div>
    <w:div w:id="1498034909">
      <w:bodyDiv w:val="1"/>
      <w:marLeft w:val="0"/>
      <w:marRight w:val="0"/>
      <w:marTop w:val="0"/>
      <w:marBottom w:val="0"/>
      <w:divBdr>
        <w:top w:val="none" w:sz="0" w:space="0" w:color="auto"/>
        <w:left w:val="none" w:sz="0" w:space="0" w:color="auto"/>
        <w:bottom w:val="none" w:sz="0" w:space="0" w:color="auto"/>
        <w:right w:val="none" w:sz="0" w:space="0" w:color="auto"/>
      </w:divBdr>
    </w:div>
    <w:div w:id="1498036624">
      <w:bodyDiv w:val="1"/>
      <w:marLeft w:val="0"/>
      <w:marRight w:val="0"/>
      <w:marTop w:val="0"/>
      <w:marBottom w:val="0"/>
      <w:divBdr>
        <w:top w:val="none" w:sz="0" w:space="0" w:color="auto"/>
        <w:left w:val="none" w:sz="0" w:space="0" w:color="auto"/>
        <w:bottom w:val="none" w:sz="0" w:space="0" w:color="auto"/>
        <w:right w:val="none" w:sz="0" w:space="0" w:color="auto"/>
      </w:divBdr>
      <w:divsChild>
        <w:div w:id="2117165664">
          <w:marLeft w:val="480"/>
          <w:marRight w:val="0"/>
          <w:marTop w:val="0"/>
          <w:marBottom w:val="0"/>
          <w:divBdr>
            <w:top w:val="none" w:sz="0" w:space="0" w:color="auto"/>
            <w:left w:val="none" w:sz="0" w:space="0" w:color="auto"/>
            <w:bottom w:val="none" w:sz="0" w:space="0" w:color="auto"/>
            <w:right w:val="none" w:sz="0" w:space="0" w:color="auto"/>
          </w:divBdr>
        </w:div>
        <w:div w:id="865406544">
          <w:marLeft w:val="480"/>
          <w:marRight w:val="0"/>
          <w:marTop w:val="0"/>
          <w:marBottom w:val="0"/>
          <w:divBdr>
            <w:top w:val="none" w:sz="0" w:space="0" w:color="auto"/>
            <w:left w:val="none" w:sz="0" w:space="0" w:color="auto"/>
            <w:bottom w:val="none" w:sz="0" w:space="0" w:color="auto"/>
            <w:right w:val="none" w:sz="0" w:space="0" w:color="auto"/>
          </w:divBdr>
        </w:div>
        <w:div w:id="1350596541">
          <w:marLeft w:val="480"/>
          <w:marRight w:val="0"/>
          <w:marTop w:val="0"/>
          <w:marBottom w:val="0"/>
          <w:divBdr>
            <w:top w:val="none" w:sz="0" w:space="0" w:color="auto"/>
            <w:left w:val="none" w:sz="0" w:space="0" w:color="auto"/>
            <w:bottom w:val="none" w:sz="0" w:space="0" w:color="auto"/>
            <w:right w:val="none" w:sz="0" w:space="0" w:color="auto"/>
          </w:divBdr>
        </w:div>
        <w:div w:id="423192376">
          <w:marLeft w:val="480"/>
          <w:marRight w:val="0"/>
          <w:marTop w:val="0"/>
          <w:marBottom w:val="0"/>
          <w:divBdr>
            <w:top w:val="none" w:sz="0" w:space="0" w:color="auto"/>
            <w:left w:val="none" w:sz="0" w:space="0" w:color="auto"/>
            <w:bottom w:val="none" w:sz="0" w:space="0" w:color="auto"/>
            <w:right w:val="none" w:sz="0" w:space="0" w:color="auto"/>
          </w:divBdr>
        </w:div>
        <w:div w:id="608317327">
          <w:marLeft w:val="480"/>
          <w:marRight w:val="0"/>
          <w:marTop w:val="0"/>
          <w:marBottom w:val="0"/>
          <w:divBdr>
            <w:top w:val="none" w:sz="0" w:space="0" w:color="auto"/>
            <w:left w:val="none" w:sz="0" w:space="0" w:color="auto"/>
            <w:bottom w:val="none" w:sz="0" w:space="0" w:color="auto"/>
            <w:right w:val="none" w:sz="0" w:space="0" w:color="auto"/>
          </w:divBdr>
        </w:div>
        <w:div w:id="1631087613">
          <w:marLeft w:val="480"/>
          <w:marRight w:val="0"/>
          <w:marTop w:val="0"/>
          <w:marBottom w:val="0"/>
          <w:divBdr>
            <w:top w:val="none" w:sz="0" w:space="0" w:color="auto"/>
            <w:left w:val="none" w:sz="0" w:space="0" w:color="auto"/>
            <w:bottom w:val="none" w:sz="0" w:space="0" w:color="auto"/>
            <w:right w:val="none" w:sz="0" w:space="0" w:color="auto"/>
          </w:divBdr>
        </w:div>
        <w:div w:id="972104766">
          <w:marLeft w:val="480"/>
          <w:marRight w:val="0"/>
          <w:marTop w:val="0"/>
          <w:marBottom w:val="0"/>
          <w:divBdr>
            <w:top w:val="none" w:sz="0" w:space="0" w:color="auto"/>
            <w:left w:val="none" w:sz="0" w:space="0" w:color="auto"/>
            <w:bottom w:val="none" w:sz="0" w:space="0" w:color="auto"/>
            <w:right w:val="none" w:sz="0" w:space="0" w:color="auto"/>
          </w:divBdr>
        </w:div>
        <w:div w:id="121731404">
          <w:marLeft w:val="480"/>
          <w:marRight w:val="0"/>
          <w:marTop w:val="0"/>
          <w:marBottom w:val="0"/>
          <w:divBdr>
            <w:top w:val="none" w:sz="0" w:space="0" w:color="auto"/>
            <w:left w:val="none" w:sz="0" w:space="0" w:color="auto"/>
            <w:bottom w:val="none" w:sz="0" w:space="0" w:color="auto"/>
            <w:right w:val="none" w:sz="0" w:space="0" w:color="auto"/>
          </w:divBdr>
        </w:div>
        <w:div w:id="822621235">
          <w:marLeft w:val="480"/>
          <w:marRight w:val="0"/>
          <w:marTop w:val="0"/>
          <w:marBottom w:val="0"/>
          <w:divBdr>
            <w:top w:val="none" w:sz="0" w:space="0" w:color="auto"/>
            <w:left w:val="none" w:sz="0" w:space="0" w:color="auto"/>
            <w:bottom w:val="none" w:sz="0" w:space="0" w:color="auto"/>
            <w:right w:val="none" w:sz="0" w:space="0" w:color="auto"/>
          </w:divBdr>
        </w:div>
        <w:div w:id="626589697">
          <w:marLeft w:val="480"/>
          <w:marRight w:val="0"/>
          <w:marTop w:val="0"/>
          <w:marBottom w:val="0"/>
          <w:divBdr>
            <w:top w:val="none" w:sz="0" w:space="0" w:color="auto"/>
            <w:left w:val="none" w:sz="0" w:space="0" w:color="auto"/>
            <w:bottom w:val="none" w:sz="0" w:space="0" w:color="auto"/>
            <w:right w:val="none" w:sz="0" w:space="0" w:color="auto"/>
          </w:divBdr>
        </w:div>
        <w:div w:id="926186773">
          <w:marLeft w:val="480"/>
          <w:marRight w:val="0"/>
          <w:marTop w:val="0"/>
          <w:marBottom w:val="0"/>
          <w:divBdr>
            <w:top w:val="none" w:sz="0" w:space="0" w:color="auto"/>
            <w:left w:val="none" w:sz="0" w:space="0" w:color="auto"/>
            <w:bottom w:val="none" w:sz="0" w:space="0" w:color="auto"/>
            <w:right w:val="none" w:sz="0" w:space="0" w:color="auto"/>
          </w:divBdr>
        </w:div>
        <w:div w:id="1517580216">
          <w:marLeft w:val="480"/>
          <w:marRight w:val="0"/>
          <w:marTop w:val="0"/>
          <w:marBottom w:val="0"/>
          <w:divBdr>
            <w:top w:val="none" w:sz="0" w:space="0" w:color="auto"/>
            <w:left w:val="none" w:sz="0" w:space="0" w:color="auto"/>
            <w:bottom w:val="none" w:sz="0" w:space="0" w:color="auto"/>
            <w:right w:val="none" w:sz="0" w:space="0" w:color="auto"/>
          </w:divBdr>
        </w:div>
        <w:div w:id="250621732">
          <w:marLeft w:val="480"/>
          <w:marRight w:val="0"/>
          <w:marTop w:val="0"/>
          <w:marBottom w:val="0"/>
          <w:divBdr>
            <w:top w:val="none" w:sz="0" w:space="0" w:color="auto"/>
            <w:left w:val="none" w:sz="0" w:space="0" w:color="auto"/>
            <w:bottom w:val="none" w:sz="0" w:space="0" w:color="auto"/>
            <w:right w:val="none" w:sz="0" w:space="0" w:color="auto"/>
          </w:divBdr>
        </w:div>
        <w:div w:id="503982561">
          <w:marLeft w:val="480"/>
          <w:marRight w:val="0"/>
          <w:marTop w:val="0"/>
          <w:marBottom w:val="0"/>
          <w:divBdr>
            <w:top w:val="none" w:sz="0" w:space="0" w:color="auto"/>
            <w:left w:val="none" w:sz="0" w:space="0" w:color="auto"/>
            <w:bottom w:val="none" w:sz="0" w:space="0" w:color="auto"/>
            <w:right w:val="none" w:sz="0" w:space="0" w:color="auto"/>
          </w:divBdr>
        </w:div>
        <w:div w:id="733088371">
          <w:marLeft w:val="480"/>
          <w:marRight w:val="0"/>
          <w:marTop w:val="0"/>
          <w:marBottom w:val="0"/>
          <w:divBdr>
            <w:top w:val="none" w:sz="0" w:space="0" w:color="auto"/>
            <w:left w:val="none" w:sz="0" w:space="0" w:color="auto"/>
            <w:bottom w:val="none" w:sz="0" w:space="0" w:color="auto"/>
            <w:right w:val="none" w:sz="0" w:space="0" w:color="auto"/>
          </w:divBdr>
        </w:div>
        <w:div w:id="38239797">
          <w:marLeft w:val="480"/>
          <w:marRight w:val="0"/>
          <w:marTop w:val="0"/>
          <w:marBottom w:val="0"/>
          <w:divBdr>
            <w:top w:val="none" w:sz="0" w:space="0" w:color="auto"/>
            <w:left w:val="none" w:sz="0" w:space="0" w:color="auto"/>
            <w:bottom w:val="none" w:sz="0" w:space="0" w:color="auto"/>
            <w:right w:val="none" w:sz="0" w:space="0" w:color="auto"/>
          </w:divBdr>
        </w:div>
        <w:div w:id="1564608693">
          <w:marLeft w:val="480"/>
          <w:marRight w:val="0"/>
          <w:marTop w:val="0"/>
          <w:marBottom w:val="0"/>
          <w:divBdr>
            <w:top w:val="none" w:sz="0" w:space="0" w:color="auto"/>
            <w:left w:val="none" w:sz="0" w:space="0" w:color="auto"/>
            <w:bottom w:val="none" w:sz="0" w:space="0" w:color="auto"/>
            <w:right w:val="none" w:sz="0" w:space="0" w:color="auto"/>
          </w:divBdr>
        </w:div>
        <w:div w:id="1115904509">
          <w:marLeft w:val="480"/>
          <w:marRight w:val="0"/>
          <w:marTop w:val="0"/>
          <w:marBottom w:val="0"/>
          <w:divBdr>
            <w:top w:val="none" w:sz="0" w:space="0" w:color="auto"/>
            <w:left w:val="none" w:sz="0" w:space="0" w:color="auto"/>
            <w:bottom w:val="none" w:sz="0" w:space="0" w:color="auto"/>
            <w:right w:val="none" w:sz="0" w:space="0" w:color="auto"/>
          </w:divBdr>
        </w:div>
        <w:div w:id="474183758">
          <w:marLeft w:val="480"/>
          <w:marRight w:val="0"/>
          <w:marTop w:val="0"/>
          <w:marBottom w:val="0"/>
          <w:divBdr>
            <w:top w:val="none" w:sz="0" w:space="0" w:color="auto"/>
            <w:left w:val="none" w:sz="0" w:space="0" w:color="auto"/>
            <w:bottom w:val="none" w:sz="0" w:space="0" w:color="auto"/>
            <w:right w:val="none" w:sz="0" w:space="0" w:color="auto"/>
          </w:divBdr>
        </w:div>
        <w:div w:id="1138496001">
          <w:marLeft w:val="480"/>
          <w:marRight w:val="0"/>
          <w:marTop w:val="0"/>
          <w:marBottom w:val="0"/>
          <w:divBdr>
            <w:top w:val="none" w:sz="0" w:space="0" w:color="auto"/>
            <w:left w:val="none" w:sz="0" w:space="0" w:color="auto"/>
            <w:bottom w:val="none" w:sz="0" w:space="0" w:color="auto"/>
            <w:right w:val="none" w:sz="0" w:space="0" w:color="auto"/>
          </w:divBdr>
        </w:div>
        <w:div w:id="1547372023">
          <w:marLeft w:val="480"/>
          <w:marRight w:val="0"/>
          <w:marTop w:val="0"/>
          <w:marBottom w:val="0"/>
          <w:divBdr>
            <w:top w:val="none" w:sz="0" w:space="0" w:color="auto"/>
            <w:left w:val="none" w:sz="0" w:space="0" w:color="auto"/>
            <w:bottom w:val="none" w:sz="0" w:space="0" w:color="auto"/>
            <w:right w:val="none" w:sz="0" w:space="0" w:color="auto"/>
          </w:divBdr>
        </w:div>
        <w:div w:id="879247261">
          <w:marLeft w:val="480"/>
          <w:marRight w:val="0"/>
          <w:marTop w:val="0"/>
          <w:marBottom w:val="0"/>
          <w:divBdr>
            <w:top w:val="none" w:sz="0" w:space="0" w:color="auto"/>
            <w:left w:val="none" w:sz="0" w:space="0" w:color="auto"/>
            <w:bottom w:val="none" w:sz="0" w:space="0" w:color="auto"/>
            <w:right w:val="none" w:sz="0" w:space="0" w:color="auto"/>
          </w:divBdr>
        </w:div>
        <w:div w:id="1206453795">
          <w:marLeft w:val="480"/>
          <w:marRight w:val="0"/>
          <w:marTop w:val="0"/>
          <w:marBottom w:val="0"/>
          <w:divBdr>
            <w:top w:val="none" w:sz="0" w:space="0" w:color="auto"/>
            <w:left w:val="none" w:sz="0" w:space="0" w:color="auto"/>
            <w:bottom w:val="none" w:sz="0" w:space="0" w:color="auto"/>
            <w:right w:val="none" w:sz="0" w:space="0" w:color="auto"/>
          </w:divBdr>
        </w:div>
        <w:div w:id="688726453">
          <w:marLeft w:val="480"/>
          <w:marRight w:val="0"/>
          <w:marTop w:val="0"/>
          <w:marBottom w:val="0"/>
          <w:divBdr>
            <w:top w:val="none" w:sz="0" w:space="0" w:color="auto"/>
            <w:left w:val="none" w:sz="0" w:space="0" w:color="auto"/>
            <w:bottom w:val="none" w:sz="0" w:space="0" w:color="auto"/>
            <w:right w:val="none" w:sz="0" w:space="0" w:color="auto"/>
          </w:divBdr>
        </w:div>
        <w:div w:id="588857777">
          <w:marLeft w:val="480"/>
          <w:marRight w:val="0"/>
          <w:marTop w:val="0"/>
          <w:marBottom w:val="0"/>
          <w:divBdr>
            <w:top w:val="none" w:sz="0" w:space="0" w:color="auto"/>
            <w:left w:val="none" w:sz="0" w:space="0" w:color="auto"/>
            <w:bottom w:val="none" w:sz="0" w:space="0" w:color="auto"/>
            <w:right w:val="none" w:sz="0" w:space="0" w:color="auto"/>
          </w:divBdr>
        </w:div>
        <w:div w:id="1725328103">
          <w:marLeft w:val="480"/>
          <w:marRight w:val="0"/>
          <w:marTop w:val="0"/>
          <w:marBottom w:val="0"/>
          <w:divBdr>
            <w:top w:val="none" w:sz="0" w:space="0" w:color="auto"/>
            <w:left w:val="none" w:sz="0" w:space="0" w:color="auto"/>
            <w:bottom w:val="none" w:sz="0" w:space="0" w:color="auto"/>
            <w:right w:val="none" w:sz="0" w:space="0" w:color="auto"/>
          </w:divBdr>
        </w:div>
      </w:divsChild>
    </w:div>
    <w:div w:id="1498380772">
      <w:bodyDiv w:val="1"/>
      <w:marLeft w:val="0"/>
      <w:marRight w:val="0"/>
      <w:marTop w:val="0"/>
      <w:marBottom w:val="0"/>
      <w:divBdr>
        <w:top w:val="none" w:sz="0" w:space="0" w:color="auto"/>
        <w:left w:val="none" w:sz="0" w:space="0" w:color="auto"/>
        <w:bottom w:val="none" w:sz="0" w:space="0" w:color="auto"/>
        <w:right w:val="none" w:sz="0" w:space="0" w:color="auto"/>
      </w:divBdr>
    </w:div>
    <w:div w:id="1498421702">
      <w:bodyDiv w:val="1"/>
      <w:marLeft w:val="0"/>
      <w:marRight w:val="0"/>
      <w:marTop w:val="0"/>
      <w:marBottom w:val="0"/>
      <w:divBdr>
        <w:top w:val="none" w:sz="0" w:space="0" w:color="auto"/>
        <w:left w:val="none" w:sz="0" w:space="0" w:color="auto"/>
        <w:bottom w:val="none" w:sz="0" w:space="0" w:color="auto"/>
        <w:right w:val="none" w:sz="0" w:space="0" w:color="auto"/>
      </w:divBdr>
    </w:div>
    <w:div w:id="1498422558">
      <w:bodyDiv w:val="1"/>
      <w:marLeft w:val="0"/>
      <w:marRight w:val="0"/>
      <w:marTop w:val="0"/>
      <w:marBottom w:val="0"/>
      <w:divBdr>
        <w:top w:val="none" w:sz="0" w:space="0" w:color="auto"/>
        <w:left w:val="none" w:sz="0" w:space="0" w:color="auto"/>
        <w:bottom w:val="none" w:sz="0" w:space="0" w:color="auto"/>
        <w:right w:val="none" w:sz="0" w:space="0" w:color="auto"/>
      </w:divBdr>
    </w:div>
    <w:div w:id="1498497450">
      <w:bodyDiv w:val="1"/>
      <w:marLeft w:val="0"/>
      <w:marRight w:val="0"/>
      <w:marTop w:val="0"/>
      <w:marBottom w:val="0"/>
      <w:divBdr>
        <w:top w:val="none" w:sz="0" w:space="0" w:color="auto"/>
        <w:left w:val="none" w:sz="0" w:space="0" w:color="auto"/>
        <w:bottom w:val="none" w:sz="0" w:space="0" w:color="auto"/>
        <w:right w:val="none" w:sz="0" w:space="0" w:color="auto"/>
      </w:divBdr>
    </w:div>
    <w:div w:id="1498613300">
      <w:bodyDiv w:val="1"/>
      <w:marLeft w:val="0"/>
      <w:marRight w:val="0"/>
      <w:marTop w:val="0"/>
      <w:marBottom w:val="0"/>
      <w:divBdr>
        <w:top w:val="none" w:sz="0" w:space="0" w:color="auto"/>
        <w:left w:val="none" w:sz="0" w:space="0" w:color="auto"/>
        <w:bottom w:val="none" w:sz="0" w:space="0" w:color="auto"/>
        <w:right w:val="none" w:sz="0" w:space="0" w:color="auto"/>
      </w:divBdr>
    </w:div>
    <w:div w:id="1498616031">
      <w:bodyDiv w:val="1"/>
      <w:marLeft w:val="0"/>
      <w:marRight w:val="0"/>
      <w:marTop w:val="0"/>
      <w:marBottom w:val="0"/>
      <w:divBdr>
        <w:top w:val="none" w:sz="0" w:space="0" w:color="auto"/>
        <w:left w:val="none" w:sz="0" w:space="0" w:color="auto"/>
        <w:bottom w:val="none" w:sz="0" w:space="0" w:color="auto"/>
        <w:right w:val="none" w:sz="0" w:space="0" w:color="auto"/>
      </w:divBdr>
    </w:div>
    <w:div w:id="1498687593">
      <w:bodyDiv w:val="1"/>
      <w:marLeft w:val="0"/>
      <w:marRight w:val="0"/>
      <w:marTop w:val="0"/>
      <w:marBottom w:val="0"/>
      <w:divBdr>
        <w:top w:val="none" w:sz="0" w:space="0" w:color="auto"/>
        <w:left w:val="none" w:sz="0" w:space="0" w:color="auto"/>
        <w:bottom w:val="none" w:sz="0" w:space="0" w:color="auto"/>
        <w:right w:val="none" w:sz="0" w:space="0" w:color="auto"/>
      </w:divBdr>
    </w:div>
    <w:div w:id="1498693586">
      <w:bodyDiv w:val="1"/>
      <w:marLeft w:val="0"/>
      <w:marRight w:val="0"/>
      <w:marTop w:val="0"/>
      <w:marBottom w:val="0"/>
      <w:divBdr>
        <w:top w:val="none" w:sz="0" w:space="0" w:color="auto"/>
        <w:left w:val="none" w:sz="0" w:space="0" w:color="auto"/>
        <w:bottom w:val="none" w:sz="0" w:space="0" w:color="auto"/>
        <w:right w:val="none" w:sz="0" w:space="0" w:color="auto"/>
      </w:divBdr>
    </w:div>
    <w:div w:id="1498810514">
      <w:bodyDiv w:val="1"/>
      <w:marLeft w:val="0"/>
      <w:marRight w:val="0"/>
      <w:marTop w:val="0"/>
      <w:marBottom w:val="0"/>
      <w:divBdr>
        <w:top w:val="none" w:sz="0" w:space="0" w:color="auto"/>
        <w:left w:val="none" w:sz="0" w:space="0" w:color="auto"/>
        <w:bottom w:val="none" w:sz="0" w:space="0" w:color="auto"/>
        <w:right w:val="none" w:sz="0" w:space="0" w:color="auto"/>
      </w:divBdr>
    </w:div>
    <w:div w:id="1498880668">
      <w:bodyDiv w:val="1"/>
      <w:marLeft w:val="0"/>
      <w:marRight w:val="0"/>
      <w:marTop w:val="0"/>
      <w:marBottom w:val="0"/>
      <w:divBdr>
        <w:top w:val="none" w:sz="0" w:space="0" w:color="auto"/>
        <w:left w:val="none" w:sz="0" w:space="0" w:color="auto"/>
        <w:bottom w:val="none" w:sz="0" w:space="0" w:color="auto"/>
        <w:right w:val="none" w:sz="0" w:space="0" w:color="auto"/>
      </w:divBdr>
      <w:divsChild>
        <w:div w:id="1588689951">
          <w:marLeft w:val="480"/>
          <w:marRight w:val="0"/>
          <w:marTop w:val="0"/>
          <w:marBottom w:val="0"/>
          <w:divBdr>
            <w:top w:val="none" w:sz="0" w:space="0" w:color="auto"/>
            <w:left w:val="none" w:sz="0" w:space="0" w:color="auto"/>
            <w:bottom w:val="none" w:sz="0" w:space="0" w:color="auto"/>
            <w:right w:val="none" w:sz="0" w:space="0" w:color="auto"/>
          </w:divBdr>
        </w:div>
        <w:div w:id="122237697">
          <w:marLeft w:val="480"/>
          <w:marRight w:val="0"/>
          <w:marTop w:val="0"/>
          <w:marBottom w:val="0"/>
          <w:divBdr>
            <w:top w:val="none" w:sz="0" w:space="0" w:color="auto"/>
            <w:left w:val="none" w:sz="0" w:space="0" w:color="auto"/>
            <w:bottom w:val="none" w:sz="0" w:space="0" w:color="auto"/>
            <w:right w:val="none" w:sz="0" w:space="0" w:color="auto"/>
          </w:divBdr>
        </w:div>
        <w:div w:id="1296057873">
          <w:marLeft w:val="480"/>
          <w:marRight w:val="0"/>
          <w:marTop w:val="0"/>
          <w:marBottom w:val="0"/>
          <w:divBdr>
            <w:top w:val="none" w:sz="0" w:space="0" w:color="auto"/>
            <w:left w:val="none" w:sz="0" w:space="0" w:color="auto"/>
            <w:bottom w:val="none" w:sz="0" w:space="0" w:color="auto"/>
            <w:right w:val="none" w:sz="0" w:space="0" w:color="auto"/>
          </w:divBdr>
        </w:div>
        <w:div w:id="1575240455">
          <w:marLeft w:val="480"/>
          <w:marRight w:val="0"/>
          <w:marTop w:val="0"/>
          <w:marBottom w:val="0"/>
          <w:divBdr>
            <w:top w:val="none" w:sz="0" w:space="0" w:color="auto"/>
            <w:left w:val="none" w:sz="0" w:space="0" w:color="auto"/>
            <w:bottom w:val="none" w:sz="0" w:space="0" w:color="auto"/>
            <w:right w:val="none" w:sz="0" w:space="0" w:color="auto"/>
          </w:divBdr>
        </w:div>
        <w:div w:id="1517959938">
          <w:marLeft w:val="480"/>
          <w:marRight w:val="0"/>
          <w:marTop w:val="0"/>
          <w:marBottom w:val="0"/>
          <w:divBdr>
            <w:top w:val="none" w:sz="0" w:space="0" w:color="auto"/>
            <w:left w:val="none" w:sz="0" w:space="0" w:color="auto"/>
            <w:bottom w:val="none" w:sz="0" w:space="0" w:color="auto"/>
            <w:right w:val="none" w:sz="0" w:space="0" w:color="auto"/>
          </w:divBdr>
        </w:div>
        <w:div w:id="1741706995">
          <w:marLeft w:val="480"/>
          <w:marRight w:val="0"/>
          <w:marTop w:val="0"/>
          <w:marBottom w:val="0"/>
          <w:divBdr>
            <w:top w:val="none" w:sz="0" w:space="0" w:color="auto"/>
            <w:left w:val="none" w:sz="0" w:space="0" w:color="auto"/>
            <w:bottom w:val="none" w:sz="0" w:space="0" w:color="auto"/>
            <w:right w:val="none" w:sz="0" w:space="0" w:color="auto"/>
          </w:divBdr>
        </w:div>
        <w:div w:id="206260212">
          <w:marLeft w:val="480"/>
          <w:marRight w:val="0"/>
          <w:marTop w:val="0"/>
          <w:marBottom w:val="0"/>
          <w:divBdr>
            <w:top w:val="none" w:sz="0" w:space="0" w:color="auto"/>
            <w:left w:val="none" w:sz="0" w:space="0" w:color="auto"/>
            <w:bottom w:val="none" w:sz="0" w:space="0" w:color="auto"/>
            <w:right w:val="none" w:sz="0" w:space="0" w:color="auto"/>
          </w:divBdr>
        </w:div>
        <w:div w:id="1396472094">
          <w:marLeft w:val="480"/>
          <w:marRight w:val="0"/>
          <w:marTop w:val="0"/>
          <w:marBottom w:val="0"/>
          <w:divBdr>
            <w:top w:val="none" w:sz="0" w:space="0" w:color="auto"/>
            <w:left w:val="none" w:sz="0" w:space="0" w:color="auto"/>
            <w:bottom w:val="none" w:sz="0" w:space="0" w:color="auto"/>
            <w:right w:val="none" w:sz="0" w:space="0" w:color="auto"/>
          </w:divBdr>
        </w:div>
        <w:div w:id="90593324">
          <w:marLeft w:val="480"/>
          <w:marRight w:val="0"/>
          <w:marTop w:val="0"/>
          <w:marBottom w:val="0"/>
          <w:divBdr>
            <w:top w:val="none" w:sz="0" w:space="0" w:color="auto"/>
            <w:left w:val="none" w:sz="0" w:space="0" w:color="auto"/>
            <w:bottom w:val="none" w:sz="0" w:space="0" w:color="auto"/>
            <w:right w:val="none" w:sz="0" w:space="0" w:color="auto"/>
          </w:divBdr>
        </w:div>
        <w:div w:id="1889881271">
          <w:marLeft w:val="480"/>
          <w:marRight w:val="0"/>
          <w:marTop w:val="0"/>
          <w:marBottom w:val="0"/>
          <w:divBdr>
            <w:top w:val="none" w:sz="0" w:space="0" w:color="auto"/>
            <w:left w:val="none" w:sz="0" w:space="0" w:color="auto"/>
            <w:bottom w:val="none" w:sz="0" w:space="0" w:color="auto"/>
            <w:right w:val="none" w:sz="0" w:space="0" w:color="auto"/>
          </w:divBdr>
        </w:div>
        <w:div w:id="220406795">
          <w:marLeft w:val="480"/>
          <w:marRight w:val="0"/>
          <w:marTop w:val="0"/>
          <w:marBottom w:val="0"/>
          <w:divBdr>
            <w:top w:val="none" w:sz="0" w:space="0" w:color="auto"/>
            <w:left w:val="none" w:sz="0" w:space="0" w:color="auto"/>
            <w:bottom w:val="none" w:sz="0" w:space="0" w:color="auto"/>
            <w:right w:val="none" w:sz="0" w:space="0" w:color="auto"/>
          </w:divBdr>
        </w:div>
        <w:div w:id="346373297">
          <w:marLeft w:val="480"/>
          <w:marRight w:val="0"/>
          <w:marTop w:val="0"/>
          <w:marBottom w:val="0"/>
          <w:divBdr>
            <w:top w:val="none" w:sz="0" w:space="0" w:color="auto"/>
            <w:left w:val="none" w:sz="0" w:space="0" w:color="auto"/>
            <w:bottom w:val="none" w:sz="0" w:space="0" w:color="auto"/>
            <w:right w:val="none" w:sz="0" w:space="0" w:color="auto"/>
          </w:divBdr>
        </w:div>
        <w:div w:id="1590505879">
          <w:marLeft w:val="480"/>
          <w:marRight w:val="0"/>
          <w:marTop w:val="0"/>
          <w:marBottom w:val="0"/>
          <w:divBdr>
            <w:top w:val="none" w:sz="0" w:space="0" w:color="auto"/>
            <w:left w:val="none" w:sz="0" w:space="0" w:color="auto"/>
            <w:bottom w:val="none" w:sz="0" w:space="0" w:color="auto"/>
            <w:right w:val="none" w:sz="0" w:space="0" w:color="auto"/>
          </w:divBdr>
        </w:div>
        <w:div w:id="1584023907">
          <w:marLeft w:val="480"/>
          <w:marRight w:val="0"/>
          <w:marTop w:val="0"/>
          <w:marBottom w:val="0"/>
          <w:divBdr>
            <w:top w:val="none" w:sz="0" w:space="0" w:color="auto"/>
            <w:left w:val="none" w:sz="0" w:space="0" w:color="auto"/>
            <w:bottom w:val="none" w:sz="0" w:space="0" w:color="auto"/>
            <w:right w:val="none" w:sz="0" w:space="0" w:color="auto"/>
          </w:divBdr>
        </w:div>
        <w:div w:id="1763211385">
          <w:marLeft w:val="480"/>
          <w:marRight w:val="0"/>
          <w:marTop w:val="0"/>
          <w:marBottom w:val="0"/>
          <w:divBdr>
            <w:top w:val="none" w:sz="0" w:space="0" w:color="auto"/>
            <w:left w:val="none" w:sz="0" w:space="0" w:color="auto"/>
            <w:bottom w:val="none" w:sz="0" w:space="0" w:color="auto"/>
            <w:right w:val="none" w:sz="0" w:space="0" w:color="auto"/>
          </w:divBdr>
        </w:div>
        <w:div w:id="1495606987">
          <w:marLeft w:val="480"/>
          <w:marRight w:val="0"/>
          <w:marTop w:val="0"/>
          <w:marBottom w:val="0"/>
          <w:divBdr>
            <w:top w:val="none" w:sz="0" w:space="0" w:color="auto"/>
            <w:left w:val="none" w:sz="0" w:space="0" w:color="auto"/>
            <w:bottom w:val="none" w:sz="0" w:space="0" w:color="auto"/>
            <w:right w:val="none" w:sz="0" w:space="0" w:color="auto"/>
          </w:divBdr>
        </w:div>
        <w:div w:id="1000042789">
          <w:marLeft w:val="480"/>
          <w:marRight w:val="0"/>
          <w:marTop w:val="0"/>
          <w:marBottom w:val="0"/>
          <w:divBdr>
            <w:top w:val="none" w:sz="0" w:space="0" w:color="auto"/>
            <w:left w:val="none" w:sz="0" w:space="0" w:color="auto"/>
            <w:bottom w:val="none" w:sz="0" w:space="0" w:color="auto"/>
            <w:right w:val="none" w:sz="0" w:space="0" w:color="auto"/>
          </w:divBdr>
        </w:div>
        <w:div w:id="571430369">
          <w:marLeft w:val="480"/>
          <w:marRight w:val="0"/>
          <w:marTop w:val="0"/>
          <w:marBottom w:val="0"/>
          <w:divBdr>
            <w:top w:val="none" w:sz="0" w:space="0" w:color="auto"/>
            <w:left w:val="none" w:sz="0" w:space="0" w:color="auto"/>
            <w:bottom w:val="none" w:sz="0" w:space="0" w:color="auto"/>
            <w:right w:val="none" w:sz="0" w:space="0" w:color="auto"/>
          </w:divBdr>
        </w:div>
        <w:div w:id="181823581">
          <w:marLeft w:val="480"/>
          <w:marRight w:val="0"/>
          <w:marTop w:val="0"/>
          <w:marBottom w:val="0"/>
          <w:divBdr>
            <w:top w:val="none" w:sz="0" w:space="0" w:color="auto"/>
            <w:left w:val="none" w:sz="0" w:space="0" w:color="auto"/>
            <w:bottom w:val="none" w:sz="0" w:space="0" w:color="auto"/>
            <w:right w:val="none" w:sz="0" w:space="0" w:color="auto"/>
          </w:divBdr>
        </w:div>
        <w:div w:id="992559864">
          <w:marLeft w:val="480"/>
          <w:marRight w:val="0"/>
          <w:marTop w:val="0"/>
          <w:marBottom w:val="0"/>
          <w:divBdr>
            <w:top w:val="none" w:sz="0" w:space="0" w:color="auto"/>
            <w:left w:val="none" w:sz="0" w:space="0" w:color="auto"/>
            <w:bottom w:val="none" w:sz="0" w:space="0" w:color="auto"/>
            <w:right w:val="none" w:sz="0" w:space="0" w:color="auto"/>
          </w:divBdr>
        </w:div>
        <w:div w:id="248344181">
          <w:marLeft w:val="480"/>
          <w:marRight w:val="0"/>
          <w:marTop w:val="0"/>
          <w:marBottom w:val="0"/>
          <w:divBdr>
            <w:top w:val="none" w:sz="0" w:space="0" w:color="auto"/>
            <w:left w:val="none" w:sz="0" w:space="0" w:color="auto"/>
            <w:bottom w:val="none" w:sz="0" w:space="0" w:color="auto"/>
            <w:right w:val="none" w:sz="0" w:space="0" w:color="auto"/>
          </w:divBdr>
        </w:div>
        <w:div w:id="186406270">
          <w:marLeft w:val="480"/>
          <w:marRight w:val="0"/>
          <w:marTop w:val="0"/>
          <w:marBottom w:val="0"/>
          <w:divBdr>
            <w:top w:val="none" w:sz="0" w:space="0" w:color="auto"/>
            <w:left w:val="none" w:sz="0" w:space="0" w:color="auto"/>
            <w:bottom w:val="none" w:sz="0" w:space="0" w:color="auto"/>
            <w:right w:val="none" w:sz="0" w:space="0" w:color="auto"/>
          </w:divBdr>
        </w:div>
        <w:div w:id="700517403">
          <w:marLeft w:val="480"/>
          <w:marRight w:val="0"/>
          <w:marTop w:val="0"/>
          <w:marBottom w:val="0"/>
          <w:divBdr>
            <w:top w:val="none" w:sz="0" w:space="0" w:color="auto"/>
            <w:left w:val="none" w:sz="0" w:space="0" w:color="auto"/>
            <w:bottom w:val="none" w:sz="0" w:space="0" w:color="auto"/>
            <w:right w:val="none" w:sz="0" w:space="0" w:color="auto"/>
          </w:divBdr>
        </w:div>
        <w:div w:id="2113938250">
          <w:marLeft w:val="480"/>
          <w:marRight w:val="0"/>
          <w:marTop w:val="0"/>
          <w:marBottom w:val="0"/>
          <w:divBdr>
            <w:top w:val="none" w:sz="0" w:space="0" w:color="auto"/>
            <w:left w:val="none" w:sz="0" w:space="0" w:color="auto"/>
            <w:bottom w:val="none" w:sz="0" w:space="0" w:color="auto"/>
            <w:right w:val="none" w:sz="0" w:space="0" w:color="auto"/>
          </w:divBdr>
        </w:div>
        <w:div w:id="1188446340">
          <w:marLeft w:val="480"/>
          <w:marRight w:val="0"/>
          <w:marTop w:val="0"/>
          <w:marBottom w:val="0"/>
          <w:divBdr>
            <w:top w:val="none" w:sz="0" w:space="0" w:color="auto"/>
            <w:left w:val="none" w:sz="0" w:space="0" w:color="auto"/>
            <w:bottom w:val="none" w:sz="0" w:space="0" w:color="auto"/>
            <w:right w:val="none" w:sz="0" w:space="0" w:color="auto"/>
          </w:divBdr>
        </w:div>
        <w:div w:id="904024539">
          <w:marLeft w:val="480"/>
          <w:marRight w:val="0"/>
          <w:marTop w:val="0"/>
          <w:marBottom w:val="0"/>
          <w:divBdr>
            <w:top w:val="none" w:sz="0" w:space="0" w:color="auto"/>
            <w:left w:val="none" w:sz="0" w:space="0" w:color="auto"/>
            <w:bottom w:val="none" w:sz="0" w:space="0" w:color="auto"/>
            <w:right w:val="none" w:sz="0" w:space="0" w:color="auto"/>
          </w:divBdr>
        </w:div>
        <w:div w:id="1006131472">
          <w:marLeft w:val="480"/>
          <w:marRight w:val="0"/>
          <w:marTop w:val="0"/>
          <w:marBottom w:val="0"/>
          <w:divBdr>
            <w:top w:val="none" w:sz="0" w:space="0" w:color="auto"/>
            <w:left w:val="none" w:sz="0" w:space="0" w:color="auto"/>
            <w:bottom w:val="none" w:sz="0" w:space="0" w:color="auto"/>
            <w:right w:val="none" w:sz="0" w:space="0" w:color="auto"/>
          </w:divBdr>
        </w:div>
        <w:div w:id="200020993">
          <w:marLeft w:val="480"/>
          <w:marRight w:val="0"/>
          <w:marTop w:val="0"/>
          <w:marBottom w:val="0"/>
          <w:divBdr>
            <w:top w:val="none" w:sz="0" w:space="0" w:color="auto"/>
            <w:left w:val="none" w:sz="0" w:space="0" w:color="auto"/>
            <w:bottom w:val="none" w:sz="0" w:space="0" w:color="auto"/>
            <w:right w:val="none" w:sz="0" w:space="0" w:color="auto"/>
          </w:divBdr>
        </w:div>
        <w:div w:id="590284114">
          <w:marLeft w:val="480"/>
          <w:marRight w:val="0"/>
          <w:marTop w:val="0"/>
          <w:marBottom w:val="0"/>
          <w:divBdr>
            <w:top w:val="none" w:sz="0" w:space="0" w:color="auto"/>
            <w:left w:val="none" w:sz="0" w:space="0" w:color="auto"/>
            <w:bottom w:val="none" w:sz="0" w:space="0" w:color="auto"/>
            <w:right w:val="none" w:sz="0" w:space="0" w:color="auto"/>
          </w:divBdr>
        </w:div>
        <w:div w:id="1023896204">
          <w:marLeft w:val="480"/>
          <w:marRight w:val="0"/>
          <w:marTop w:val="0"/>
          <w:marBottom w:val="0"/>
          <w:divBdr>
            <w:top w:val="none" w:sz="0" w:space="0" w:color="auto"/>
            <w:left w:val="none" w:sz="0" w:space="0" w:color="auto"/>
            <w:bottom w:val="none" w:sz="0" w:space="0" w:color="auto"/>
            <w:right w:val="none" w:sz="0" w:space="0" w:color="auto"/>
          </w:divBdr>
        </w:div>
        <w:div w:id="1029600951">
          <w:marLeft w:val="480"/>
          <w:marRight w:val="0"/>
          <w:marTop w:val="0"/>
          <w:marBottom w:val="0"/>
          <w:divBdr>
            <w:top w:val="none" w:sz="0" w:space="0" w:color="auto"/>
            <w:left w:val="none" w:sz="0" w:space="0" w:color="auto"/>
            <w:bottom w:val="none" w:sz="0" w:space="0" w:color="auto"/>
            <w:right w:val="none" w:sz="0" w:space="0" w:color="auto"/>
          </w:divBdr>
        </w:div>
        <w:div w:id="1593776707">
          <w:marLeft w:val="480"/>
          <w:marRight w:val="0"/>
          <w:marTop w:val="0"/>
          <w:marBottom w:val="0"/>
          <w:divBdr>
            <w:top w:val="none" w:sz="0" w:space="0" w:color="auto"/>
            <w:left w:val="none" w:sz="0" w:space="0" w:color="auto"/>
            <w:bottom w:val="none" w:sz="0" w:space="0" w:color="auto"/>
            <w:right w:val="none" w:sz="0" w:space="0" w:color="auto"/>
          </w:divBdr>
        </w:div>
      </w:divsChild>
    </w:div>
    <w:div w:id="1498962606">
      <w:bodyDiv w:val="1"/>
      <w:marLeft w:val="0"/>
      <w:marRight w:val="0"/>
      <w:marTop w:val="0"/>
      <w:marBottom w:val="0"/>
      <w:divBdr>
        <w:top w:val="none" w:sz="0" w:space="0" w:color="auto"/>
        <w:left w:val="none" w:sz="0" w:space="0" w:color="auto"/>
        <w:bottom w:val="none" w:sz="0" w:space="0" w:color="auto"/>
        <w:right w:val="none" w:sz="0" w:space="0" w:color="auto"/>
      </w:divBdr>
    </w:div>
    <w:div w:id="1499149924">
      <w:bodyDiv w:val="1"/>
      <w:marLeft w:val="0"/>
      <w:marRight w:val="0"/>
      <w:marTop w:val="0"/>
      <w:marBottom w:val="0"/>
      <w:divBdr>
        <w:top w:val="none" w:sz="0" w:space="0" w:color="auto"/>
        <w:left w:val="none" w:sz="0" w:space="0" w:color="auto"/>
        <w:bottom w:val="none" w:sz="0" w:space="0" w:color="auto"/>
        <w:right w:val="none" w:sz="0" w:space="0" w:color="auto"/>
      </w:divBdr>
    </w:div>
    <w:div w:id="1499611775">
      <w:bodyDiv w:val="1"/>
      <w:marLeft w:val="0"/>
      <w:marRight w:val="0"/>
      <w:marTop w:val="0"/>
      <w:marBottom w:val="0"/>
      <w:divBdr>
        <w:top w:val="none" w:sz="0" w:space="0" w:color="auto"/>
        <w:left w:val="none" w:sz="0" w:space="0" w:color="auto"/>
        <w:bottom w:val="none" w:sz="0" w:space="0" w:color="auto"/>
        <w:right w:val="none" w:sz="0" w:space="0" w:color="auto"/>
      </w:divBdr>
    </w:div>
    <w:div w:id="1499614491">
      <w:bodyDiv w:val="1"/>
      <w:marLeft w:val="0"/>
      <w:marRight w:val="0"/>
      <w:marTop w:val="0"/>
      <w:marBottom w:val="0"/>
      <w:divBdr>
        <w:top w:val="none" w:sz="0" w:space="0" w:color="auto"/>
        <w:left w:val="none" w:sz="0" w:space="0" w:color="auto"/>
        <w:bottom w:val="none" w:sz="0" w:space="0" w:color="auto"/>
        <w:right w:val="none" w:sz="0" w:space="0" w:color="auto"/>
      </w:divBdr>
    </w:div>
    <w:div w:id="1500922896">
      <w:bodyDiv w:val="1"/>
      <w:marLeft w:val="0"/>
      <w:marRight w:val="0"/>
      <w:marTop w:val="0"/>
      <w:marBottom w:val="0"/>
      <w:divBdr>
        <w:top w:val="none" w:sz="0" w:space="0" w:color="auto"/>
        <w:left w:val="none" w:sz="0" w:space="0" w:color="auto"/>
        <w:bottom w:val="none" w:sz="0" w:space="0" w:color="auto"/>
        <w:right w:val="none" w:sz="0" w:space="0" w:color="auto"/>
      </w:divBdr>
    </w:div>
    <w:div w:id="1501003364">
      <w:bodyDiv w:val="1"/>
      <w:marLeft w:val="0"/>
      <w:marRight w:val="0"/>
      <w:marTop w:val="0"/>
      <w:marBottom w:val="0"/>
      <w:divBdr>
        <w:top w:val="none" w:sz="0" w:space="0" w:color="auto"/>
        <w:left w:val="none" w:sz="0" w:space="0" w:color="auto"/>
        <w:bottom w:val="none" w:sz="0" w:space="0" w:color="auto"/>
        <w:right w:val="none" w:sz="0" w:space="0" w:color="auto"/>
      </w:divBdr>
    </w:div>
    <w:div w:id="1501042431">
      <w:bodyDiv w:val="1"/>
      <w:marLeft w:val="0"/>
      <w:marRight w:val="0"/>
      <w:marTop w:val="0"/>
      <w:marBottom w:val="0"/>
      <w:divBdr>
        <w:top w:val="none" w:sz="0" w:space="0" w:color="auto"/>
        <w:left w:val="none" w:sz="0" w:space="0" w:color="auto"/>
        <w:bottom w:val="none" w:sz="0" w:space="0" w:color="auto"/>
        <w:right w:val="none" w:sz="0" w:space="0" w:color="auto"/>
      </w:divBdr>
    </w:div>
    <w:div w:id="1501390025">
      <w:bodyDiv w:val="1"/>
      <w:marLeft w:val="0"/>
      <w:marRight w:val="0"/>
      <w:marTop w:val="0"/>
      <w:marBottom w:val="0"/>
      <w:divBdr>
        <w:top w:val="none" w:sz="0" w:space="0" w:color="auto"/>
        <w:left w:val="none" w:sz="0" w:space="0" w:color="auto"/>
        <w:bottom w:val="none" w:sz="0" w:space="0" w:color="auto"/>
        <w:right w:val="none" w:sz="0" w:space="0" w:color="auto"/>
      </w:divBdr>
    </w:div>
    <w:div w:id="1501627784">
      <w:bodyDiv w:val="1"/>
      <w:marLeft w:val="0"/>
      <w:marRight w:val="0"/>
      <w:marTop w:val="0"/>
      <w:marBottom w:val="0"/>
      <w:divBdr>
        <w:top w:val="none" w:sz="0" w:space="0" w:color="auto"/>
        <w:left w:val="none" w:sz="0" w:space="0" w:color="auto"/>
        <w:bottom w:val="none" w:sz="0" w:space="0" w:color="auto"/>
        <w:right w:val="none" w:sz="0" w:space="0" w:color="auto"/>
      </w:divBdr>
    </w:div>
    <w:div w:id="1501651547">
      <w:bodyDiv w:val="1"/>
      <w:marLeft w:val="0"/>
      <w:marRight w:val="0"/>
      <w:marTop w:val="0"/>
      <w:marBottom w:val="0"/>
      <w:divBdr>
        <w:top w:val="none" w:sz="0" w:space="0" w:color="auto"/>
        <w:left w:val="none" w:sz="0" w:space="0" w:color="auto"/>
        <w:bottom w:val="none" w:sz="0" w:space="0" w:color="auto"/>
        <w:right w:val="none" w:sz="0" w:space="0" w:color="auto"/>
      </w:divBdr>
    </w:div>
    <w:div w:id="1501769724">
      <w:bodyDiv w:val="1"/>
      <w:marLeft w:val="0"/>
      <w:marRight w:val="0"/>
      <w:marTop w:val="0"/>
      <w:marBottom w:val="0"/>
      <w:divBdr>
        <w:top w:val="none" w:sz="0" w:space="0" w:color="auto"/>
        <w:left w:val="none" w:sz="0" w:space="0" w:color="auto"/>
        <w:bottom w:val="none" w:sz="0" w:space="0" w:color="auto"/>
        <w:right w:val="none" w:sz="0" w:space="0" w:color="auto"/>
      </w:divBdr>
    </w:div>
    <w:div w:id="1502088808">
      <w:bodyDiv w:val="1"/>
      <w:marLeft w:val="0"/>
      <w:marRight w:val="0"/>
      <w:marTop w:val="0"/>
      <w:marBottom w:val="0"/>
      <w:divBdr>
        <w:top w:val="none" w:sz="0" w:space="0" w:color="auto"/>
        <w:left w:val="none" w:sz="0" w:space="0" w:color="auto"/>
        <w:bottom w:val="none" w:sz="0" w:space="0" w:color="auto"/>
        <w:right w:val="none" w:sz="0" w:space="0" w:color="auto"/>
      </w:divBdr>
    </w:div>
    <w:div w:id="1502236695">
      <w:bodyDiv w:val="1"/>
      <w:marLeft w:val="0"/>
      <w:marRight w:val="0"/>
      <w:marTop w:val="0"/>
      <w:marBottom w:val="0"/>
      <w:divBdr>
        <w:top w:val="none" w:sz="0" w:space="0" w:color="auto"/>
        <w:left w:val="none" w:sz="0" w:space="0" w:color="auto"/>
        <w:bottom w:val="none" w:sz="0" w:space="0" w:color="auto"/>
        <w:right w:val="none" w:sz="0" w:space="0" w:color="auto"/>
      </w:divBdr>
      <w:divsChild>
        <w:div w:id="1107194922">
          <w:marLeft w:val="480"/>
          <w:marRight w:val="0"/>
          <w:marTop w:val="0"/>
          <w:marBottom w:val="0"/>
          <w:divBdr>
            <w:top w:val="none" w:sz="0" w:space="0" w:color="auto"/>
            <w:left w:val="none" w:sz="0" w:space="0" w:color="auto"/>
            <w:bottom w:val="none" w:sz="0" w:space="0" w:color="auto"/>
            <w:right w:val="none" w:sz="0" w:space="0" w:color="auto"/>
          </w:divBdr>
        </w:div>
        <w:div w:id="1014304865">
          <w:marLeft w:val="480"/>
          <w:marRight w:val="0"/>
          <w:marTop w:val="0"/>
          <w:marBottom w:val="0"/>
          <w:divBdr>
            <w:top w:val="none" w:sz="0" w:space="0" w:color="auto"/>
            <w:left w:val="none" w:sz="0" w:space="0" w:color="auto"/>
            <w:bottom w:val="none" w:sz="0" w:space="0" w:color="auto"/>
            <w:right w:val="none" w:sz="0" w:space="0" w:color="auto"/>
          </w:divBdr>
        </w:div>
        <w:div w:id="1065493552">
          <w:marLeft w:val="480"/>
          <w:marRight w:val="0"/>
          <w:marTop w:val="0"/>
          <w:marBottom w:val="0"/>
          <w:divBdr>
            <w:top w:val="none" w:sz="0" w:space="0" w:color="auto"/>
            <w:left w:val="none" w:sz="0" w:space="0" w:color="auto"/>
            <w:bottom w:val="none" w:sz="0" w:space="0" w:color="auto"/>
            <w:right w:val="none" w:sz="0" w:space="0" w:color="auto"/>
          </w:divBdr>
        </w:div>
        <w:div w:id="387846852">
          <w:marLeft w:val="480"/>
          <w:marRight w:val="0"/>
          <w:marTop w:val="0"/>
          <w:marBottom w:val="0"/>
          <w:divBdr>
            <w:top w:val="none" w:sz="0" w:space="0" w:color="auto"/>
            <w:left w:val="none" w:sz="0" w:space="0" w:color="auto"/>
            <w:bottom w:val="none" w:sz="0" w:space="0" w:color="auto"/>
            <w:right w:val="none" w:sz="0" w:space="0" w:color="auto"/>
          </w:divBdr>
        </w:div>
        <w:div w:id="392236310">
          <w:marLeft w:val="480"/>
          <w:marRight w:val="0"/>
          <w:marTop w:val="0"/>
          <w:marBottom w:val="0"/>
          <w:divBdr>
            <w:top w:val="none" w:sz="0" w:space="0" w:color="auto"/>
            <w:left w:val="none" w:sz="0" w:space="0" w:color="auto"/>
            <w:bottom w:val="none" w:sz="0" w:space="0" w:color="auto"/>
            <w:right w:val="none" w:sz="0" w:space="0" w:color="auto"/>
          </w:divBdr>
        </w:div>
        <w:div w:id="256334080">
          <w:marLeft w:val="480"/>
          <w:marRight w:val="0"/>
          <w:marTop w:val="0"/>
          <w:marBottom w:val="0"/>
          <w:divBdr>
            <w:top w:val="none" w:sz="0" w:space="0" w:color="auto"/>
            <w:left w:val="none" w:sz="0" w:space="0" w:color="auto"/>
            <w:bottom w:val="none" w:sz="0" w:space="0" w:color="auto"/>
            <w:right w:val="none" w:sz="0" w:space="0" w:color="auto"/>
          </w:divBdr>
        </w:div>
        <w:div w:id="304967482">
          <w:marLeft w:val="480"/>
          <w:marRight w:val="0"/>
          <w:marTop w:val="0"/>
          <w:marBottom w:val="0"/>
          <w:divBdr>
            <w:top w:val="none" w:sz="0" w:space="0" w:color="auto"/>
            <w:left w:val="none" w:sz="0" w:space="0" w:color="auto"/>
            <w:bottom w:val="none" w:sz="0" w:space="0" w:color="auto"/>
            <w:right w:val="none" w:sz="0" w:space="0" w:color="auto"/>
          </w:divBdr>
        </w:div>
        <w:div w:id="433401730">
          <w:marLeft w:val="480"/>
          <w:marRight w:val="0"/>
          <w:marTop w:val="0"/>
          <w:marBottom w:val="0"/>
          <w:divBdr>
            <w:top w:val="none" w:sz="0" w:space="0" w:color="auto"/>
            <w:left w:val="none" w:sz="0" w:space="0" w:color="auto"/>
            <w:bottom w:val="none" w:sz="0" w:space="0" w:color="auto"/>
            <w:right w:val="none" w:sz="0" w:space="0" w:color="auto"/>
          </w:divBdr>
        </w:div>
        <w:div w:id="565334970">
          <w:marLeft w:val="480"/>
          <w:marRight w:val="0"/>
          <w:marTop w:val="0"/>
          <w:marBottom w:val="0"/>
          <w:divBdr>
            <w:top w:val="none" w:sz="0" w:space="0" w:color="auto"/>
            <w:left w:val="none" w:sz="0" w:space="0" w:color="auto"/>
            <w:bottom w:val="none" w:sz="0" w:space="0" w:color="auto"/>
            <w:right w:val="none" w:sz="0" w:space="0" w:color="auto"/>
          </w:divBdr>
        </w:div>
        <w:div w:id="1441101567">
          <w:marLeft w:val="480"/>
          <w:marRight w:val="0"/>
          <w:marTop w:val="0"/>
          <w:marBottom w:val="0"/>
          <w:divBdr>
            <w:top w:val="none" w:sz="0" w:space="0" w:color="auto"/>
            <w:left w:val="none" w:sz="0" w:space="0" w:color="auto"/>
            <w:bottom w:val="none" w:sz="0" w:space="0" w:color="auto"/>
            <w:right w:val="none" w:sz="0" w:space="0" w:color="auto"/>
          </w:divBdr>
        </w:div>
        <w:div w:id="927620272">
          <w:marLeft w:val="480"/>
          <w:marRight w:val="0"/>
          <w:marTop w:val="0"/>
          <w:marBottom w:val="0"/>
          <w:divBdr>
            <w:top w:val="none" w:sz="0" w:space="0" w:color="auto"/>
            <w:left w:val="none" w:sz="0" w:space="0" w:color="auto"/>
            <w:bottom w:val="none" w:sz="0" w:space="0" w:color="auto"/>
            <w:right w:val="none" w:sz="0" w:space="0" w:color="auto"/>
          </w:divBdr>
        </w:div>
        <w:div w:id="434981271">
          <w:marLeft w:val="480"/>
          <w:marRight w:val="0"/>
          <w:marTop w:val="0"/>
          <w:marBottom w:val="0"/>
          <w:divBdr>
            <w:top w:val="none" w:sz="0" w:space="0" w:color="auto"/>
            <w:left w:val="none" w:sz="0" w:space="0" w:color="auto"/>
            <w:bottom w:val="none" w:sz="0" w:space="0" w:color="auto"/>
            <w:right w:val="none" w:sz="0" w:space="0" w:color="auto"/>
          </w:divBdr>
        </w:div>
        <w:div w:id="1667513657">
          <w:marLeft w:val="480"/>
          <w:marRight w:val="0"/>
          <w:marTop w:val="0"/>
          <w:marBottom w:val="0"/>
          <w:divBdr>
            <w:top w:val="none" w:sz="0" w:space="0" w:color="auto"/>
            <w:left w:val="none" w:sz="0" w:space="0" w:color="auto"/>
            <w:bottom w:val="none" w:sz="0" w:space="0" w:color="auto"/>
            <w:right w:val="none" w:sz="0" w:space="0" w:color="auto"/>
          </w:divBdr>
        </w:div>
        <w:div w:id="1787195670">
          <w:marLeft w:val="480"/>
          <w:marRight w:val="0"/>
          <w:marTop w:val="0"/>
          <w:marBottom w:val="0"/>
          <w:divBdr>
            <w:top w:val="none" w:sz="0" w:space="0" w:color="auto"/>
            <w:left w:val="none" w:sz="0" w:space="0" w:color="auto"/>
            <w:bottom w:val="none" w:sz="0" w:space="0" w:color="auto"/>
            <w:right w:val="none" w:sz="0" w:space="0" w:color="auto"/>
          </w:divBdr>
        </w:div>
        <w:div w:id="1794589303">
          <w:marLeft w:val="480"/>
          <w:marRight w:val="0"/>
          <w:marTop w:val="0"/>
          <w:marBottom w:val="0"/>
          <w:divBdr>
            <w:top w:val="none" w:sz="0" w:space="0" w:color="auto"/>
            <w:left w:val="none" w:sz="0" w:space="0" w:color="auto"/>
            <w:bottom w:val="none" w:sz="0" w:space="0" w:color="auto"/>
            <w:right w:val="none" w:sz="0" w:space="0" w:color="auto"/>
          </w:divBdr>
        </w:div>
        <w:div w:id="1118640197">
          <w:marLeft w:val="480"/>
          <w:marRight w:val="0"/>
          <w:marTop w:val="0"/>
          <w:marBottom w:val="0"/>
          <w:divBdr>
            <w:top w:val="none" w:sz="0" w:space="0" w:color="auto"/>
            <w:left w:val="none" w:sz="0" w:space="0" w:color="auto"/>
            <w:bottom w:val="none" w:sz="0" w:space="0" w:color="auto"/>
            <w:right w:val="none" w:sz="0" w:space="0" w:color="auto"/>
          </w:divBdr>
        </w:div>
        <w:div w:id="1754542682">
          <w:marLeft w:val="480"/>
          <w:marRight w:val="0"/>
          <w:marTop w:val="0"/>
          <w:marBottom w:val="0"/>
          <w:divBdr>
            <w:top w:val="none" w:sz="0" w:space="0" w:color="auto"/>
            <w:left w:val="none" w:sz="0" w:space="0" w:color="auto"/>
            <w:bottom w:val="none" w:sz="0" w:space="0" w:color="auto"/>
            <w:right w:val="none" w:sz="0" w:space="0" w:color="auto"/>
          </w:divBdr>
        </w:div>
        <w:div w:id="335692469">
          <w:marLeft w:val="480"/>
          <w:marRight w:val="0"/>
          <w:marTop w:val="0"/>
          <w:marBottom w:val="0"/>
          <w:divBdr>
            <w:top w:val="none" w:sz="0" w:space="0" w:color="auto"/>
            <w:left w:val="none" w:sz="0" w:space="0" w:color="auto"/>
            <w:bottom w:val="none" w:sz="0" w:space="0" w:color="auto"/>
            <w:right w:val="none" w:sz="0" w:space="0" w:color="auto"/>
          </w:divBdr>
        </w:div>
        <w:div w:id="1254970711">
          <w:marLeft w:val="480"/>
          <w:marRight w:val="0"/>
          <w:marTop w:val="0"/>
          <w:marBottom w:val="0"/>
          <w:divBdr>
            <w:top w:val="none" w:sz="0" w:space="0" w:color="auto"/>
            <w:left w:val="none" w:sz="0" w:space="0" w:color="auto"/>
            <w:bottom w:val="none" w:sz="0" w:space="0" w:color="auto"/>
            <w:right w:val="none" w:sz="0" w:space="0" w:color="auto"/>
          </w:divBdr>
        </w:div>
        <w:div w:id="2070612952">
          <w:marLeft w:val="480"/>
          <w:marRight w:val="0"/>
          <w:marTop w:val="0"/>
          <w:marBottom w:val="0"/>
          <w:divBdr>
            <w:top w:val="none" w:sz="0" w:space="0" w:color="auto"/>
            <w:left w:val="none" w:sz="0" w:space="0" w:color="auto"/>
            <w:bottom w:val="none" w:sz="0" w:space="0" w:color="auto"/>
            <w:right w:val="none" w:sz="0" w:space="0" w:color="auto"/>
          </w:divBdr>
        </w:div>
        <w:div w:id="202014019">
          <w:marLeft w:val="480"/>
          <w:marRight w:val="0"/>
          <w:marTop w:val="0"/>
          <w:marBottom w:val="0"/>
          <w:divBdr>
            <w:top w:val="none" w:sz="0" w:space="0" w:color="auto"/>
            <w:left w:val="none" w:sz="0" w:space="0" w:color="auto"/>
            <w:bottom w:val="none" w:sz="0" w:space="0" w:color="auto"/>
            <w:right w:val="none" w:sz="0" w:space="0" w:color="auto"/>
          </w:divBdr>
        </w:div>
        <w:div w:id="1177188363">
          <w:marLeft w:val="480"/>
          <w:marRight w:val="0"/>
          <w:marTop w:val="0"/>
          <w:marBottom w:val="0"/>
          <w:divBdr>
            <w:top w:val="none" w:sz="0" w:space="0" w:color="auto"/>
            <w:left w:val="none" w:sz="0" w:space="0" w:color="auto"/>
            <w:bottom w:val="none" w:sz="0" w:space="0" w:color="auto"/>
            <w:right w:val="none" w:sz="0" w:space="0" w:color="auto"/>
          </w:divBdr>
        </w:div>
        <w:div w:id="1639264667">
          <w:marLeft w:val="480"/>
          <w:marRight w:val="0"/>
          <w:marTop w:val="0"/>
          <w:marBottom w:val="0"/>
          <w:divBdr>
            <w:top w:val="none" w:sz="0" w:space="0" w:color="auto"/>
            <w:left w:val="none" w:sz="0" w:space="0" w:color="auto"/>
            <w:bottom w:val="none" w:sz="0" w:space="0" w:color="auto"/>
            <w:right w:val="none" w:sz="0" w:space="0" w:color="auto"/>
          </w:divBdr>
        </w:div>
        <w:div w:id="994722758">
          <w:marLeft w:val="480"/>
          <w:marRight w:val="0"/>
          <w:marTop w:val="0"/>
          <w:marBottom w:val="0"/>
          <w:divBdr>
            <w:top w:val="none" w:sz="0" w:space="0" w:color="auto"/>
            <w:left w:val="none" w:sz="0" w:space="0" w:color="auto"/>
            <w:bottom w:val="none" w:sz="0" w:space="0" w:color="auto"/>
            <w:right w:val="none" w:sz="0" w:space="0" w:color="auto"/>
          </w:divBdr>
        </w:div>
        <w:div w:id="724180730">
          <w:marLeft w:val="480"/>
          <w:marRight w:val="0"/>
          <w:marTop w:val="0"/>
          <w:marBottom w:val="0"/>
          <w:divBdr>
            <w:top w:val="none" w:sz="0" w:space="0" w:color="auto"/>
            <w:left w:val="none" w:sz="0" w:space="0" w:color="auto"/>
            <w:bottom w:val="none" w:sz="0" w:space="0" w:color="auto"/>
            <w:right w:val="none" w:sz="0" w:space="0" w:color="auto"/>
          </w:divBdr>
        </w:div>
        <w:div w:id="1910192090">
          <w:marLeft w:val="480"/>
          <w:marRight w:val="0"/>
          <w:marTop w:val="0"/>
          <w:marBottom w:val="0"/>
          <w:divBdr>
            <w:top w:val="none" w:sz="0" w:space="0" w:color="auto"/>
            <w:left w:val="none" w:sz="0" w:space="0" w:color="auto"/>
            <w:bottom w:val="none" w:sz="0" w:space="0" w:color="auto"/>
            <w:right w:val="none" w:sz="0" w:space="0" w:color="auto"/>
          </w:divBdr>
        </w:div>
        <w:div w:id="1071581490">
          <w:marLeft w:val="480"/>
          <w:marRight w:val="0"/>
          <w:marTop w:val="0"/>
          <w:marBottom w:val="0"/>
          <w:divBdr>
            <w:top w:val="none" w:sz="0" w:space="0" w:color="auto"/>
            <w:left w:val="none" w:sz="0" w:space="0" w:color="auto"/>
            <w:bottom w:val="none" w:sz="0" w:space="0" w:color="auto"/>
            <w:right w:val="none" w:sz="0" w:space="0" w:color="auto"/>
          </w:divBdr>
        </w:div>
        <w:div w:id="1853489504">
          <w:marLeft w:val="480"/>
          <w:marRight w:val="0"/>
          <w:marTop w:val="0"/>
          <w:marBottom w:val="0"/>
          <w:divBdr>
            <w:top w:val="none" w:sz="0" w:space="0" w:color="auto"/>
            <w:left w:val="none" w:sz="0" w:space="0" w:color="auto"/>
            <w:bottom w:val="none" w:sz="0" w:space="0" w:color="auto"/>
            <w:right w:val="none" w:sz="0" w:space="0" w:color="auto"/>
          </w:divBdr>
        </w:div>
        <w:div w:id="350106700">
          <w:marLeft w:val="480"/>
          <w:marRight w:val="0"/>
          <w:marTop w:val="0"/>
          <w:marBottom w:val="0"/>
          <w:divBdr>
            <w:top w:val="none" w:sz="0" w:space="0" w:color="auto"/>
            <w:left w:val="none" w:sz="0" w:space="0" w:color="auto"/>
            <w:bottom w:val="none" w:sz="0" w:space="0" w:color="auto"/>
            <w:right w:val="none" w:sz="0" w:space="0" w:color="auto"/>
          </w:divBdr>
        </w:div>
        <w:div w:id="452988885">
          <w:marLeft w:val="480"/>
          <w:marRight w:val="0"/>
          <w:marTop w:val="0"/>
          <w:marBottom w:val="0"/>
          <w:divBdr>
            <w:top w:val="none" w:sz="0" w:space="0" w:color="auto"/>
            <w:left w:val="none" w:sz="0" w:space="0" w:color="auto"/>
            <w:bottom w:val="none" w:sz="0" w:space="0" w:color="auto"/>
            <w:right w:val="none" w:sz="0" w:space="0" w:color="auto"/>
          </w:divBdr>
        </w:div>
        <w:div w:id="510490060">
          <w:marLeft w:val="480"/>
          <w:marRight w:val="0"/>
          <w:marTop w:val="0"/>
          <w:marBottom w:val="0"/>
          <w:divBdr>
            <w:top w:val="none" w:sz="0" w:space="0" w:color="auto"/>
            <w:left w:val="none" w:sz="0" w:space="0" w:color="auto"/>
            <w:bottom w:val="none" w:sz="0" w:space="0" w:color="auto"/>
            <w:right w:val="none" w:sz="0" w:space="0" w:color="auto"/>
          </w:divBdr>
        </w:div>
        <w:div w:id="1015420490">
          <w:marLeft w:val="480"/>
          <w:marRight w:val="0"/>
          <w:marTop w:val="0"/>
          <w:marBottom w:val="0"/>
          <w:divBdr>
            <w:top w:val="none" w:sz="0" w:space="0" w:color="auto"/>
            <w:left w:val="none" w:sz="0" w:space="0" w:color="auto"/>
            <w:bottom w:val="none" w:sz="0" w:space="0" w:color="auto"/>
            <w:right w:val="none" w:sz="0" w:space="0" w:color="auto"/>
          </w:divBdr>
        </w:div>
        <w:div w:id="1306157227">
          <w:marLeft w:val="480"/>
          <w:marRight w:val="0"/>
          <w:marTop w:val="0"/>
          <w:marBottom w:val="0"/>
          <w:divBdr>
            <w:top w:val="none" w:sz="0" w:space="0" w:color="auto"/>
            <w:left w:val="none" w:sz="0" w:space="0" w:color="auto"/>
            <w:bottom w:val="none" w:sz="0" w:space="0" w:color="auto"/>
            <w:right w:val="none" w:sz="0" w:space="0" w:color="auto"/>
          </w:divBdr>
        </w:div>
        <w:div w:id="1079668840">
          <w:marLeft w:val="480"/>
          <w:marRight w:val="0"/>
          <w:marTop w:val="0"/>
          <w:marBottom w:val="0"/>
          <w:divBdr>
            <w:top w:val="none" w:sz="0" w:space="0" w:color="auto"/>
            <w:left w:val="none" w:sz="0" w:space="0" w:color="auto"/>
            <w:bottom w:val="none" w:sz="0" w:space="0" w:color="auto"/>
            <w:right w:val="none" w:sz="0" w:space="0" w:color="auto"/>
          </w:divBdr>
        </w:div>
        <w:div w:id="895505989">
          <w:marLeft w:val="480"/>
          <w:marRight w:val="0"/>
          <w:marTop w:val="0"/>
          <w:marBottom w:val="0"/>
          <w:divBdr>
            <w:top w:val="none" w:sz="0" w:space="0" w:color="auto"/>
            <w:left w:val="none" w:sz="0" w:space="0" w:color="auto"/>
            <w:bottom w:val="none" w:sz="0" w:space="0" w:color="auto"/>
            <w:right w:val="none" w:sz="0" w:space="0" w:color="auto"/>
          </w:divBdr>
        </w:div>
        <w:div w:id="1535534690">
          <w:marLeft w:val="480"/>
          <w:marRight w:val="0"/>
          <w:marTop w:val="0"/>
          <w:marBottom w:val="0"/>
          <w:divBdr>
            <w:top w:val="none" w:sz="0" w:space="0" w:color="auto"/>
            <w:left w:val="none" w:sz="0" w:space="0" w:color="auto"/>
            <w:bottom w:val="none" w:sz="0" w:space="0" w:color="auto"/>
            <w:right w:val="none" w:sz="0" w:space="0" w:color="auto"/>
          </w:divBdr>
        </w:div>
        <w:div w:id="1202979490">
          <w:marLeft w:val="480"/>
          <w:marRight w:val="0"/>
          <w:marTop w:val="0"/>
          <w:marBottom w:val="0"/>
          <w:divBdr>
            <w:top w:val="none" w:sz="0" w:space="0" w:color="auto"/>
            <w:left w:val="none" w:sz="0" w:space="0" w:color="auto"/>
            <w:bottom w:val="none" w:sz="0" w:space="0" w:color="auto"/>
            <w:right w:val="none" w:sz="0" w:space="0" w:color="auto"/>
          </w:divBdr>
        </w:div>
        <w:div w:id="618338746">
          <w:marLeft w:val="480"/>
          <w:marRight w:val="0"/>
          <w:marTop w:val="0"/>
          <w:marBottom w:val="0"/>
          <w:divBdr>
            <w:top w:val="none" w:sz="0" w:space="0" w:color="auto"/>
            <w:left w:val="none" w:sz="0" w:space="0" w:color="auto"/>
            <w:bottom w:val="none" w:sz="0" w:space="0" w:color="auto"/>
            <w:right w:val="none" w:sz="0" w:space="0" w:color="auto"/>
          </w:divBdr>
        </w:div>
        <w:div w:id="1776825283">
          <w:marLeft w:val="480"/>
          <w:marRight w:val="0"/>
          <w:marTop w:val="0"/>
          <w:marBottom w:val="0"/>
          <w:divBdr>
            <w:top w:val="none" w:sz="0" w:space="0" w:color="auto"/>
            <w:left w:val="none" w:sz="0" w:space="0" w:color="auto"/>
            <w:bottom w:val="none" w:sz="0" w:space="0" w:color="auto"/>
            <w:right w:val="none" w:sz="0" w:space="0" w:color="auto"/>
          </w:divBdr>
        </w:div>
        <w:div w:id="1997495466">
          <w:marLeft w:val="480"/>
          <w:marRight w:val="0"/>
          <w:marTop w:val="0"/>
          <w:marBottom w:val="0"/>
          <w:divBdr>
            <w:top w:val="none" w:sz="0" w:space="0" w:color="auto"/>
            <w:left w:val="none" w:sz="0" w:space="0" w:color="auto"/>
            <w:bottom w:val="none" w:sz="0" w:space="0" w:color="auto"/>
            <w:right w:val="none" w:sz="0" w:space="0" w:color="auto"/>
          </w:divBdr>
        </w:div>
      </w:divsChild>
    </w:div>
    <w:div w:id="1502431479">
      <w:bodyDiv w:val="1"/>
      <w:marLeft w:val="0"/>
      <w:marRight w:val="0"/>
      <w:marTop w:val="0"/>
      <w:marBottom w:val="0"/>
      <w:divBdr>
        <w:top w:val="none" w:sz="0" w:space="0" w:color="auto"/>
        <w:left w:val="none" w:sz="0" w:space="0" w:color="auto"/>
        <w:bottom w:val="none" w:sz="0" w:space="0" w:color="auto"/>
        <w:right w:val="none" w:sz="0" w:space="0" w:color="auto"/>
      </w:divBdr>
    </w:div>
    <w:div w:id="1502505576">
      <w:bodyDiv w:val="1"/>
      <w:marLeft w:val="0"/>
      <w:marRight w:val="0"/>
      <w:marTop w:val="0"/>
      <w:marBottom w:val="0"/>
      <w:divBdr>
        <w:top w:val="none" w:sz="0" w:space="0" w:color="auto"/>
        <w:left w:val="none" w:sz="0" w:space="0" w:color="auto"/>
        <w:bottom w:val="none" w:sz="0" w:space="0" w:color="auto"/>
        <w:right w:val="none" w:sz="0" w:space="0" w:color="auto"/>
      </w:divBdr>
    </w:div>
    <w:div w:id="1503010370">
      <w:bodyDiv w:val="1"/>
      <w:marLeft w:val="0"/>
      <w:marRight w:val="0"/>
      <w:marTop w:val="0"/>
      <w:marBottom w:val="0"/>
      <w:divBdr>
        <w:top w:val="none" w:sz="0" w:space="0" w:color="auto"/>
        <w:left w:val="none" w:sz="0" w:space="0" w:color="auto"/>
        <w:bottom w:val="none" w:sz="0" w:space="0" w:color="auto"/>
        <w:right w:val="none" w:sz="0" w:space="0" w:color="auto"/>
      </w:divBdr>
    </w:div>
    <w:div w:id="1503010428">
      <w:bodyDiv w:val="1"/>
      <w:marLeft w:val="0"/>
      <w:marRight w:val="0"/>
      <w:marTop w:val="0"/>
      <w:marBottom w:val="0"/>
      <w:divBdr>
        <w:top w:val="none" w:sz="0" w:space="0" w:color="auto"/>
        <w:left w:val="none" w:sz="0" w:space="0" w:color="auto"/>
        <w:bottom w:val="none" w:sz="0" w:space="0" w:color="auto"/>
        <w:right w:val="none" w:sz="0" w:space="0" w:color="auto"/>
      </w:divBdr>
    </w:div>
    <w:div w:id="1503230383">
      <w:bodyDiv w:val="1"/>
      <w:marLeft w:val="0"/>
      <w:marRight w:val="0"/>
      <w:marTop w:val="0"/>
      <w:marBottom w:val="0"/>
      <w:divBdr>
        <w:top w:val="none" w:sz="0" w:space="0" w:color="auto"/>
        <w:left w:val="none" w:sz="0" w:space="0" w:color="auto"/>
        <w:bottom w:val="none" w:sz="0" w:space="0" w:color="auto"/>
        <w:right w:val="none" w:sz="0" w:space="0" w:color="auto"/>
      </w:divBdr>
    </w:div>
    <w:div w:id="1503396960">
      <w:bodyDiv w:val="1"/>
      <w:marLeft w:val="0"/>
      <w:marRight w:val="0"/>
      <w:marTop w:val="0"/>
      <w:marBottom w:val="0"/>
      <w:divBdr>
        <w:top w:val="none" w:sz="0" w:space="0" w:color="auto"/>
        <w:left w:val="none" w:sz="0" w:space="0" w:color="auto"/>
        <w:bottom w:val="none" w:sz="0" w:space="0" w:color="auto"/>
        <w:right w:val="none" w:sz="0" w:space="0" w:color="auto"/>
      </w:divBdr>
    </w:div>
    <w:div w:id="1503472192">
      <w:bodyDiv w:val="1"/>
      <w:marLeft w:val="0"/>
      <w:marRight w:val="0"/>
      <w:marTop w:val="0"/>
      <w:marBottom w:val="0"/>
      <w:divBdr>
        <w:top w:val="none" w:sz="0" w:space="0" w:color="auto"/>
        <w:left w:val="none" w:sz="0" w:space="0" w:color="auto"/>
        <w:bottom w:val="none" w:sz="0" w:space="0" w:color="auto"/>
        <w:right w:val="none" w:sz="0" w:space="0" w:color="auto"/>
      </w:divBdr>
    </w:div>
    <w:div w:id="1503616873">
      <w:bodyDiv w:val="1"/>
      <w:marLeft w:val="0"/>
      <w:marRight w:val="0"/>
      <w:marTop w:val="0"/>
      <w:marBottom w:val="0"/>
      <w:divBdr>
        <w:top w:val="none" w:sz="0" w:space="0" w:color="auto"/>
        <w:left w:val="none" w:sz="0" w:space="0" w:color="auto"/>
        <w:bottom w:val="none" w:sz="0" w:space="0" w:color="auto"/>
        <w:right w:val="none" w:sz="0" w:space="0" w:color="auto"/>
      </w:divBdr>
      <w:divsChild>
        <w:div w:id="1870333745">
          <w:marLeft w:val="480"/>
          <w:marRight w:val="0"/>
          <w:marTop w:val="0"/>
          <w:marBottom w:val="0"/>
          <w:divBdr>
            <w:top w:val="none" w:sz="0" w:space="0" w:color="auto"/>
            <w:left w:val="none" w:sz="0" w:space="0" w:color="auto"/>
            <w:bottom w:val="none" w:sz="0" w:space="0" w:color="auto"/>
            <w:right w:val="none" w:sz="0" w:space="0" w:color="auto"/>
          </w:divBdr>
        </w:div>
        <w:div w:id="804812319">
          <w:marLeft w:val="480"/>
          <w:marRight w:val="0"/>
          <w:marTop w:val="0"/>
          <w:marBottom w:val="0"/>
          <w:divBdr>
            <w:top w:val="none" w:sz="0" w:space="0" w:color="auto"/>
            <w:left w:val="none" w:sz="0" w:space="0" w:color="auto"/>
            <w:bottom w:val="none" w:sz="0" w:space="0" w:color="auto"/>
            <w:right w:val="none" w:sz="0" w:space="0" w:color="auto"/>
          </w:divBdr>
        </w:div>
        <w:div w:id="486291431">
          <w:marLeft w:val="480"/>
          <w:marRight w:val="0"/>
          <w:marTop w:val="0"/>
          <w:marBottom w:val="0"/>
          <w:divBdr>
            <w:top w:val="none" w:sz="0" w:space="0" w:color="auto"/>
            <w:left w:val="none" w:sz="0" w:space="0" w:color="auto"/>
            <w:bottom w:val="none" w:sz="0" w:space="0" w:color="auto"/>
            <w:right w:val="none" w:sz="0" w:space="0" w:color="auto"/>
          </w:divBdr>
        </w:div>
        <w:div w:id="2019039566">
          <w:marLeft w:val="480"/>
          <w:marRight w:val="0"/>
          <w:marTop w:val="0"/>
          <w:marBottom w:val="0"/>
          <w:divBdr>
            <w:top w:val="none" w:sz="0" w:space="0" w:color="auto"/>
            <w:left w:val="none" w:sz="0" w:space="0" w:color="auto"/>
            <w:bottom w:val="none" w:sz="0" w:space="0" w:color="auto"/>
            <w:right w:val="none" w:sz="0" w:space="0" w:color="auto"/>
          </w:divBdr>
        </w:div>
        <w:div w:id="1802116697">
          <w:marLeft w:val="480"/>
          <w:marRight w:val="0"/>
          <w:marTop w:val="0"/>
          <w:marBottom w:val="0"/>
          <w:divBdr>
            <w:top w:val="none" w:sz="0" w:space="0" w:color="auto"/>
            <w:left w:val="none" w:sz="0" w:space="0" w:color="auto"/>
            <w:bottom w:val="none" w:sz="0" w:space="0" w:color="auto"/>
            <w:right w:val="none" w:sz="0" w:space="0" w:color="auto"/>
          </w:divBdr>
        </w:div>
        <w:div w:id="83765437">
          <w:marLeft w:val="480"/>
          <w:marRight w:val="0"/>
          <w:marTop w:val="0"/>
          <w:marBottom w:val="0"/>
          <w:divBdr>
            <w:top w:val="none" w:sz="0" w:space="0" w:color="auto"/>
            <w:left w:val="none" w:sz="0" w:space="0" w:color="auto"/>
            <w:bottom w:val="none" w:sz="0" w:space="0" w:color="auto"/>
            <w:right w:val="none" w:sz="0" w:space="0" w:color="auto"/>
          </w:divBdr>
        </w:div>
        <w:div w:id="666329695">
          <w:marLeft w:val="480"/>
          <w:marRight w:val="0"/>
          <w:marTop w:val="0"/>
          <w:marBottom w:val="0"/>
          <w:divBdr>
            <w:top w:val="none" w:sz="0" w:space="0" w:color="auto"/>
            <w:left w:val="none" w:sz="0" w:space="0" w:color="auto"/>
            <w:bottom w:val="none" w:sz="0" w:space="0" w:color="auto"/>
            <w:right w:val="none" w:sz="0" w:space="0" w:color="auto"/>
          </w:divBdr>
        </w:div>
        <w:div w:id="2102557064">
          <w:marLeft w:val="480"/>
          <w:marRight w:val="0"/>
          <w:marTop w:val="0"/>
          <w:marBottom w:val="0"/>
          <w:divBdr>
            <w:top w:val="none" w:sz="0" w:space="0" w:color="auto"/>
            <w:left w:val="none" w:sz="0" w:space="0" w:color="auto"/>
            <w:bottom w:val="none" w:sz="0" w:space="0" w:color="auto"/>
            <w:right w:val="none" w:sz="0" w:space="0" w:color="auto"/>
          </w:divBdr>
        </w:div>
        <w:div w:id="797916578">
          <w:marLeft w:val="480"/>
          <w:marRight w:val="0"/>
          <w:marTop w:val="0"/>
          <w:marBottom w:val="0"/>
          <w:divBdr>
            <w:top w:val="none" w:sz="0" w:space="0" w:color="auto"/>
            <w:left w:val="none" w:sz="0" w:space="0" w:color="auto"/>
            <w:bottom w:val="none" w:sz="0" w:space="0" w:color="auto"/>
            <w:right w:val="none" w:sz="0" w:space="0" w:color="auto"/>
          </w:divBdr>
        </w:div>
        <w:div w:id="1189486628">
          <w:marLeft w:val="480"/>
          <w:marRight w:val="0"/>
          <w:marTop w:val="0"/>
          <w:marBottom w:val="0"/>
          <w:divBdr>
            <w:top w:val="none" w:sz="0" w:space="0" w:color="auto"/>
            <w:left w:val="none" w:sz="0" w:space="0" w:color="auto"/>
            <w:bottom w:val="none" w:sz="0" w:space="0" w:color="auto"/>
            <w:right w:val="none" w:sz="0" w:space="0" w:color="auto"/>
          </w:divBdr>
        </w:div>
        <w:div w:id="261256212">
          <w:marLeft w:val="480"/>
          <w:marRight w:val="0"/>
          <w:marTop w:val="0"/>
          <w:marBottom w:val="0"/>
          <w:divBdr>
            <w:top w:val="none" w:sz="0" w:space="0" w:color="auto"/>
            <w:left w:val="none" w:sz="0" w:space="0" w:color="auto"/>
            <w:bottom w:val="none" w:sz="0" w:space="0" w:color="auto"/>
            <w:right w:val="none" w:sz="0" w:space="0" w:color="auto"/>
          </w:divBdr>
        </w:div>
        <w:div w:id="207109088">
          <w:marLeft w:val="480"/>
          <w:marRight w:val="0"/>
          <w:marTop w:val="0"/>
          <w:marBottom w:val="0"/>
          <w:divBdr>
            <w:top w:val="none" w:sz="0" w:space="0" w:color="auto"/>
            <w:left w:val="none" w:sz="0" w:space="0" w:color="auto"/>
            <w:bottom w:val="none" w:sz="0" w:space="0" w:color="auto"/>
            <w:right w:val="none" w:sz="0" w:space="0" w:color="auto"/>
          </w:divBdr>
        </w:div>
        <w:div w:id="693848855">
          <w:marLeft w:val="480"/>
          <w:marRight w:val="0"/>
          <w:marTop w:val="0"/>
          <w:marBottom w:val="0"/>
          <w:divBdr>
            <w:top w:val="none" w:sz="0" w:space="0" w:color="auto"/>
            <w:left w:val="none" w:sz="0" w:space="0" w:color="auto"/>
            <w:bottom w:val="none" w:sz="0" w:space="0" w:color="auto"/>
            <w:right w:val="none" w:sz="0" w:space="0" w:color="auto"/>
          </w:divBdr>
        </w:div>
        <w:div w:id="736241011">
          <w:marLeft w:val="480"/>
          <w:marRight w:val="0"/>
          <w:marTop w:val="0"/>
          <w:marBottom w:val="0"/>
          <w:divBdr>
            <w:top w:val="none" w:sz="0" w:space="0" w:color="auto"/>
            <w:left w:val="none" w:sz="0" w:space="0" w:color="auto"/>
            <w:bottom w:val="none" w:sz="0" w:space="0" w:color="auto"/>
            <w:right w:val="none" w:sz="0" w:space="0" w:color="auto"/>
          </w:divBdr>
        </w:div>
        <w:div w:id="1934976389">
          <w:marLeft w:val="480"/>
          <w:marRight w:val="0"/>
          <w:marTop w:val="0"/>
          <w:marBottom w:val="0"/>
          <w:divBdr>
            <w:top w:val="none" w:sz="0" w:space="0" w:color="auto"/>
            <w:left w:val="none" w:sz="0" w:space="0" w:color="auto"/>
            <w:bottom w:val="none" w:sz="0" w:space="0" w:color="auto"/>
            <w:right w:val="none" w:sz="0" w:space="0" w:color="auto"/>
          </w:divBdr>
        </w:div>
        <w:div w:id="57940609">
          <w:marLeft w:val="480"/>
          <w:marRight w:val="0"/>
          <w:marTop w:val="0"/>
          <w:marBottom w:val="0"/>
          <w:divBdr>
            <w:top w:val="none" w:sz="0" w:space="0" w:color="auto"/>
            <w:left w:val="none" w:sz="0" w:space="0" w:color="auto"/>
            <w:bottom w:val="none" w:sz="0" w:space="0" w:color="auto"/>
            <w:right w:val="none" w:sz="0" w:space="0" w:color="auto"/>
          </w:divBdr>
        </w:div>
        <w:div w:id="1409230282">
          <w:marLeft w:val="480"/>
          <w:marRight w:val="0"/>
          <w:marTop w:val="0"/>
          <w:marBottom w:val="0"/>
          <w:divBdr>
            <w:top w:val="none" w:sz="0" w:space="0" w:color="auto"/>
            <w:left w:val="none" w:sz="0" w:space="0" w:color="auto"/>
            <w:bottom w:val="none" w:sz="0" w:space="0" w:color="auto"/>
            <w:right w:val="none" w:sz="0" w:space="0" w:color="auto"/>
          </w:divBdr>
        </w:div>
        <w:div w:id="1521312779">
          <w:marLeft w:val="480"/>
          <w:marRight w:val="0"/>
          <w:marTop w:val="0"/>
          <w:marBottom w:val="0"/>
          <w:divBdr>
            <w:top w:val="none" w:sz="0" w:space="0" w:color="auto"/>
            <w:left w:val="none" w:sz="0" w:space="0" w:color="auto"/>
            <w:bottom w:val="none" w:sz="0" w:space="0" w:color="auto"/>
            <w:right w:val="none" w:sz="0" w:space="0" w:color="auto"/>
          </w:divBdr>
        </w:div>
        <w:div w:id="481653838">
          <w:marLeft w:val="480"/>
          <w:marRight w:val="0"/>
          <w:marTop w:val="0"/>
          <w:marBottom w:val="0"/>
          <w:divBdr>
            <w:top w:val="none" w:sz="0" w:space="0" w:color="auto"/>
            <w:left w:val="none" w:sz="0" w:space="0" w:color="auto"/>
            <w:bottom w:val="none" w:sz="0" w:space="0" w:color="auto"/>
            <w:right w:val="none" w:sz="0" w:space="0" w:color="auto"/>
          </w:divBdr>
        </w:div>
        <w:div w:id="2071607885">
          <w:marLeft w:val="480"/>
          <w:marRight w:val="0"/>
          <w:marTop w:val="0"/>
          <w:marBottom w:val="0"/>
          <w:divBdr>
            <w:top w:val="none" w:sz="0" w:space="0" w:color="auto"/>
            <w:left w:val="none" w:sz="0" w:space="0" w:color="auto"/>
            <w:bottom w:val="none" w:sz="0" w:space="0" w:color="auto"/>
            <w:right w:val="none" w:sz="0" w:space="0" w:color="auto"/>
          </w:divBdr>
        </w:div>
        <w:div w:id="60757149">
          <w:marLeft w:val="480"/>
          <w:marRight w:val="0"/>
          <w:marTop w:val="0"/>
          <w:marBottom w:val="0"/>
          <w:divBdr>
            <w:top w:val="none" w:sz="0" w:space="0" w:color="auto"/>
            <w:left w:val="none" w:sz="0" w:space="0" w:color="auto"/>
            <w:bottom w:val="none" w:sz="0" w:space="0" w:color="auto"/>
            <w:right w:val="none" w:sz="0" w:space="0" w:color="auto"/>
          </w:divBdr>
        </w:div>
        <w:div w:id="1779712291">
          <w:marLeft w:val="480"/>
          <w:marRight w:val="0"/>
          <w:marTop w:val="0"/>
          <w:marBottom w:val="0"/>
          <w:divBdr>
            <w:top w:val="none" w:sz="0" w:space="0" w:color="auto"/>
            <w:left w:val="none" w:sz="0" w:space="0" w:color="auto"/>
            <w:bottom w:val="none" w:sz="0" w:space="0" w:color="auto"/>
            <w:right w:val="none" w:sz="0" w:space="0" w:color="auto"/>
          </w:divBdr>
        </w:div>
        <w:div w:id="190263136">
          <w:marLeft w:val="480"/>
          <w:marRight w:val="0"/>
          <w:marTop w:val="0"/>
          <w:marBottom w:val="0"/>
          <w:divBdr>
            <w:top w:val="none" w:sz="0" w:space="0" w:color="auto"/>
            <w:left w:val="none" w:sz="0" w:space="0" w:color="auto"/>
            <w:bottom w:val="none" w:sz="0" w:space="0" w:color="auto"/>
            <w:right w:val="none" w:sz="0" w:space="0" w:color="auto"/>
          </w:divBdr>
        </w:div>
      </w:divsChild>
    </w:div>
    <w:div w:id="1504397185">
      <w:bodyDiv w:val="1"/>
      <w:marLeft w:val="0"/>
      <w:marRight w:val="0"/>
      <w:marTop w:val="0"/>
      <w:marBottom w:val="0"/>
      <w:divBdr>
        <w:top w:val="none" w:sz="0" w:space="0" w:color="auto"/>
        <w:left w:val="none" w:sz="0" w:space="0" w:color="auto"/>
        <w:bottom w:val="none" w:sz="0" w:space="0" w:color="auto"/>
        <w:right w:val="none" w:sz="0" w:space="0" w:color="auto"/>
      </w:divBdr>
    </w:div>
    <w:div w:id="1504591471">
      <w:bodyDiv w:val="1"/>
      <w:marLeft w:val="0"/>
      <w:marRight w:val="0"/>
      <w:marTop w:val="0"/>
      <w:marBottom w:val="0"/>
      <w:divBdr>
        <w:top w:val="none" w:sz="0" w:space="0" w:color="auto"/>
        <w:left w:val="none" w:sz="0" w:space="0" w:color="auto"/>
        <w:bottom w:val="none" w:sz="0" w:space="0" w:color="auto"/>
        <w:right w:val="none" w:sz="0" w:space="0" w:color="auto"/>
      </w:divBdr>
    </w:div>
    <w:div w:id="1504785011">
      <w:bodyDiv w:val="1"/>
      <w:marLeft w:val="0"/>
      <w:marRight w:val="0"/>
      <w:marTop w:val="0"/>
      <w:marBottom w:val="0"/>
      <w:divBdr>
        <w:top w:val="none" w:sz="0" w:space="0" w:color="auto"/>
        <w:left w:val="none" w:sz="0" w:space="0" w:color="auto"/>
        <w:bottom w:val="none" w:sz="0" w:space="0" w:color="auto"/>
        <w:right w:val="none" w:sz="0" w:space="0" w:color="auto"/>
      </w:divBdr>
    </w:div>
    <w:div w:id="1504857749">
      <w:bodyDiv w:val="1"/>
      <w:marLeft w:val="0"/>
      <w:marRight w:val="0"/>
      <w:marTop w:val="0"/>
      <w:marBottom w:val="0"/>
      <w:divBdr>
        <w:top w:val="none" w:sz="0" w:space="0" w:color="auto"/>
        <w:left w:val="none" w:sz="0" w:space="0" w:color="auto"/>
        <w:bottom w:val="none" w:sz="0" w:space="0" w:color="auto"/>
        <w:right w:val="none" w:sz="0" w:space="0" w:color="auto"/>
      </w:divBdr>
    </w:div>
    <w:div w:id="1505629021">
      <w:bodyDiv w:val="1"/>
      <w:marLeft w:val="0"/>
      <w:marRight w:val="0"/>
      <w:marTop w:val="0"/>
      <w:marBottom w:val="0"/>
      <w:divBdr>
        <w:top w:val="none" w:sz="0" w:space="0" w:color="auto"/>
        <w:left w:val="none" w:sz="0" w:space="0" w:color="auto"/>
        <w:bottom w:val="none" w:sz="0" w:space="0" w:color="auto"/>
        <w:right w:val="none" w:sz="0" w:space="0" w:color="auto"/>
      </w:divBdr>
    </w:div>
    <w:div w:id="1505632842">
      <w:bodyDiv w:val="1"/>
      <w:marLeft w:val="0"/>
      <w:marRight w:val="0"/>
      <w:marTop w:val="0"/>
      <w:marBottom w:val="0"/>
      <w:divBdr>
        <w:top w:val="none" w:sz="0" w:space="0" w:color="auto"/>
        <w:left w:val="none" w:sz="0" w:space="0" w:color="auto"/>
        <w:bottom w:val="none" w:sz="0" w:space="0" w:color="auto"/>
        <w:right w:val="none" w:sz="0" w:space="0" w:color="auto"/>
      </w:divBdr>
    </w:div>
    <w:div w:id="1505900627">
      <w:bodyDiv w:val="1"/>
      <w:marLeft w:val="0"/>
      <w:marRight w:val="0"/>
      <w:marTop w:val="0"/>
      <w:marBottom w:val="0"/>
      <w:divBdr>
        <w:top w:val="none" w:sz="0" w:space="0" w:color="auto"/>
        <w:left w:val="none" w:sz="0" w:space="0" w:color="auto"/>
        <w:bottom w:val="none" w:sz="0" w:space="0" w:color="auto"/>
        <w:right w:val="none" w:sz="0" w:space="0" w:color="auto"/>
      </w:divBdr>
    </w:div>
    <w:div w:id="1506244222">
      <w:bodyDiv w:val="1"/>
      <w:marLeft w:val="0"/>
      <w:marRight w:val="0"/>
      <w:marTop w:val="0"/>
      <w:marBottom w:val="0"/>
      <w:divBdr>
        <w:top w:val="none" w:sz="0" w:space="0" w:color="auto"/>
        <w:left w:val="none" w:sz="0" w:space="0" w:color="auto"/>
        <w:bottom w:val="none" w:sz="0" w:space="0" w:color="auto"/>
        <w:right w:val="none" w:sz="0" w:space="0" w:color="auto"/>
      </w:divBdr>
    </w:div>
    <w:div w:id="1506280489">
      <w:bodyDiv w:val="1"/>
      <w:marLeft w:val="0"/>
      <w:marRight w:val="0"/>
      <w:marTop w:val="0"/>
      <w:marBottom w:val="0"/>
      <w:divBdr>
        <w:top w:val="none" w:sz="0" w:space="0" w:color="auto"/>
        <w:left w:val="none" w:sz="0" w:space="0" w:color="auto"/>
        <w:bottom w:val="none" w:sz="0" w:space="0" w:color="auto"/>
        <w:right w:val="none" w:sz="0" w:space="0" w:color="auto"/>
      </w:divBdr>
    </w:div>
    <w:div w:id="1506282656">
      <w:bodyDiv w:val="1"/>
      <w:marLeft w:val="0"/>
      <w:marRight w:val="0"/>
      <w:marTop w:val="0"/>
      <w:marBottom w:val="0"/>
      <w:divBdr>
        <w:top w:val="none" w:sz="0" w:space="0" w:color="auto"/>
        <w:left w:val="none" w:sz="0" w:space="0" w:color="auto"/>
        <w:bottom w:val="none" w:sz="0" w:space="0" w:color="auto"/>
        <w:right w:val="none" w:sz="0" w:space="0" w:color="auto"/>
      </w:divBdr>
    </w:div>
    <w:div w:id="1506555154">
      <w:bodyDiv w:val="1"/>
      <w:marLeft w:val="0"/>
      <w:marRight w:val="0"/>
      <w:marTop w:val="0"/>
      <w:marBottom w:val="0"/>
      <w:divBdr>
        <w:top w:val="none" w:sz="0" w:space="0" w:color="auto"/>
        <w:left w:val="none" w:sz="0" w:space="0" w:color="auto"/>
        <w:bottom w:val="none" w:sz="0" w:space="0" w:color="auto"/>
        <w:right w:val="none" w:sz="0" w:space="0" w:color="auto"/>
      </w:divBdr>
    </w:div>
    <w:div w:id="1506558018">
      <w:bodyDiv w:val="1"/>
      <w:marLeft w:val="0"/>
      <w:marRight w:val="0"/>
      <w:marTop w:val="0"/>
      <w:marBottom w:val="0"/>
      <w:divBdr>
        <w:top w:val="none" w:sz="0" w:space="0" w:color="auto"/>
        <w:left w:val="none" w:sz="0" w:space="0" w:color="auto"/>
        <w:bottom w:val="none" w:sz="0" w:space="0" w:color="auto"/>
        <w:right w:val="none" w:sz="0" w:space="0" w:color="auto"/>
      </w:divBdr>
    </w:div>
    <w:div w:id="1506676754">
      <w:bodyDiv w:val="1"/>
      <w:marLeft w:val="0"/>
      <w:marRight w:val="0"/>
      <w:marTop w:val="0"/>
      <w:marBottom w:val="0"/>
      <w:divBdr>
        <w:top w:val="none" w:sz="0" w:space="0" w:color="auto"/>
        <w:left w:val="none" w:sz="0" w:space="0" w:color="auto"/>
        <w:bottom w:val="none" w:sz="0" w:space="0" w:color="auto"/>
        <w:right w:val="none" w:sz="0" w:space="0" w:color="auto"/>
      </w:divBdr>
    </w:div>
    <w:div w:id="1506826096">
      <w:bodyDiv w:val="1"/>
      <w:marLeft w:val="0"/>
      <w:marRight w:val="0"/>
      <w:marTop w:val="0"/>
      <w:marBottom w:val="0"/>
      <w:divBdr>
        <w:top w:val="none" w:sz="0" w:space="0" w:color="auto"/>
        <w:left w:val="none" w:sz="0" w:space="0" w:color="auto"/>
        <w:bottom w:val="none" w:sz="0" w:space="0" w:color="auto"/>
        <w:right w:val="none" w:sz="0" w:space="0" w:color="auto"/>
      </w:divBdr>
    </w:div>
    <w:div w:id="1506900010">
      <w:bodyDiv w:val="1"/>
      <w:marLeft w:val="0"/>
      <w:marRight w:val="0"/>
      <w:marTop w:val="0"/>
      <w:marBottom w:val="0"/>
      <w:divBdr>
        <w:top w:val="none" w:sz="0" w:space="0" w:color="auto"/>
        <w:left w:val="none" w:sz="0" w:space="0" w:color="auto"/>
        <w:bottom w:val="none" w:sz="0" w:space="0" w:color="auto"/>
        <w:right w:val="none" w:sz="0" w:space="0" w:color="auto"/>
      </w:divBdr>
    </w:div>
    <w:div w:id="1506935785">
      <w:bodyDiv w:val="1"/>
      <w:marLeft w:val="0"/>
      <w:marRight w:val="0"/>
      <w:marTop w:val="0"/>
      <w:marBottom w:val="0"/>
      <w:divBdr>
        <w:top w:val="none" w:sz="0" w:space="0" w:color="auto"/>
        <w:left w:val="none" w:sz="0" w:space="0" w:color="auto"/>
        <w:bottom w:val="none" w:sz="0" w:space="0" w:color="auto"/>
        <w:right w:val="none" w:sz="0" w:space="0" w:color="auto"/>
      </w:divBdr>
    </w:div>
    <w:div w:id="1507209479">
      <w:bodyDiv w:val="1"/>
      <w:marLeft w:val="0"/>
      <w:marRight w:val="0"/>
      <w:marTop w:val="0"/>
      <w:marBottom w:val="0"/>
      <w:divBdr>
        <w:top w:val="none" w:sz="0" w:space="0" w:color="auto"/>
        <w:left w:val="none" w:sz="0" w:space="0" w:color="auto"/>
        <w:bottom w:val="none" w:sz="0" w:space="0" w:color="auto"/>
        <w:right w:val="none" w:sz="0" w:space="0" w:color="auto"/>
      </w:divBdr>
    </w:div>
    <w:div w:id="1507479202">
      <w:bodyDiv w:val="1"/>
      <w:marLeft w:val="0"/>
      <w:marRight w:val="0"/>
      <w:marTop w:val="0"/>
      <w:marBottom w:val="0"/>
      <w:divBdr>
        <w:top w:val="none" w:sz="0" w:space="0" w:color="auto"/>
        <w:left w:val="none" w:sz="0" w:space="0" w:color="auto"/>
        <w:bottom w:val="none" w:sz="0" w:space="0" w:color="auto"/>
        <w:right w:val="none" w:sz="0" w:space="0" w:color="auto"/>
      </w:divBdr>
    </w:div>
    <w:div w:id="1507479626">
      <w:bodyDiv w:val="1"/>
      <w:marLeft w:val="0"/>
      <w:marRight w:val="0"/>
      <w:marTop w:val="0"/>
      <w:marBottom w:val="0"/>
      <w:divBdr>
        <w:top w:val="none" w:sz="0" w:space="0" w:color="auto"/>
        <w:left w:val="none" w:sz="0" w:space="0" w:color="auto"/>
        <w:bottom w:val="none" w:sz="0" w:space="0" w:color="auto"/>
        <w:right w:val="none" w:sz="0" w:space="0" w:color="auto"/>
      </w:divBdr>
    </w:div>
    <w:div w:id="1507552271">
      <w:bodyDiv w:val="1"/>
      <w:marLeft w:val="0"/>
      <w:marRight w:val="0"/>
      <w:marTop w:val="0"/>
      <w:marBottom w:val="0"/>
      <w:divBdr>
        <w:top w:val="none" w:sz="0" w:space="0" w:color="auto"/>
        <w:left w:val="none" w:sz="0" w:space="0" w:color="auto"/>
        <w:bottom w:val="none" w:sz="0" w:space="0" w:color="auto"/>
        <w:right w:val="none" w:sz="0" w:space="0" w:color="auto"/>
      </w:divBdr>
    </w:div>
    <w:div w:id="1507788327">
      <w:bodyDiv w:val="1"/>
      <w:marLeft w:val="0"/>
      <w:marRight w:val="0"/>
      <w:marTop w:val="0"/>
      <w:marBottom w:val="0"/>
      <w:divBdr>
        <w:top w:val="none" w:sz="0" w:space="0" w:color="auto"/>
        <w:left w:val="none" w:sz="0" w:space="0" w:color="auto"/>
        <w:bottom w:val="none" w:sz="0" w:space="0" w:color="auto"/>
        <w:right w:val="none" w:sz="0" w:space="0" w:color="auto"/>
      </w:divBdr>
    </w:div>
    <w:div w:id="1508059127">
      <w:bodyDiv w:val="1"/>
      <w:marLeft w:val="0"/>
      <w:marRight w:val="0"/>
      <w:marTop w:val="0"/>
      <w:marBottom w:val="0"/>
      <w:divBdr>
        <w:top w:val="none" w:sz="0" w:space="0" w:color="auto"/>
        <w:left w:val="none" w:sz="0" w:space="0" w:color="auto"/>
        <w:bottom w:val="none" w:sz="0" w:space="0" w:color="auto"/>
        <w:right w:val="none" w:sz="0" w:space="0" w:color="auto"/>
      </w:divBdr>
    </w:div>
    <w:div w:id="1508209607">
      <w:bodyDiv w:val="1"/>
      <w:marLeft w:val="0"/>
      <w:marRight w:val="0"/>
      <w:marTop w:val="0"/>
      <w:marBottom w:val="0"/>
      <w:divBdr>
        <w:top w:val="none" w:sz="0" w:space="0" w:color="auto"/>
        <w:left w:val="none" w:sz="0" w:space="0" w:color="auto"/>
        <w:bottom w:val="none" w:sz="0" w:space="0" w:color="auto"/>
        <w:right w:val="none" w:sz="0" w:space="0" w:color="auto"/>
      </w:divBdr>
    </w:div>
    <w:div w:id="1508518690">
      <w:bodyDiv w:val="1"/>
      <w:marLeft w:val="0"/>
      <w:marRight w:val="0"/>
      <w:marTop w:val="0"/>
      <w:marBottom w:val="0"/>
      <w:divBdr>
        <w:top w:val="none" w:sz="0" w:space="0" w:color="auto"/>
        <w:left w:val="none" w:sz="0" w:space="0" w:color="auto"/>
        <w:bottom w:val="none" w:sz="0" w:space="0" w:color="auto"/>
        <w:right w:val="none" w:sz="0" w:space="0" w:color="auto"/>
      </w:divBdr>
    </w:div>
    <w:div w:id="1508593767">
      <w:bodyDiv w:val="1"/>
      <w:marLeft w:val="0"/>
      <w:marRight w:val="0"/>
      <w:marTop w:val="0"/>
      <w:marBottom w:val="0"/>
      <w:divBdr>
        <w:top w:val="none" w:sz="0" w:space="0" w:color="auto"/>
        <w:left w:val="none" w:sz="0" w:space="0" w:color="auto"/>
        <w:bottom w:val="none" w:sz="0" w:space="0" w:color="auto"/>
        <w:right w:val="none" w:sz="0" w:space="0" w:color="auto"/>
      </w:divBdr>
    </w:div>
    <w:div w:id="1508599268">
      <w:bodyDiv w:val="1"/>
      <w:marLeft w:val="0"/>
      <w:marRight w:val="0"/>
      <w:marTop w:val="0"/>
      <w:marBottom w:val="0"/>
      <w:divBdr>
        <w:top w:val="none" w:sz="0" w:space="0" w:color="auto"/>
        <w:left w:val="none" w:sz="0" w:space="0" w:color="auto"/>
        <w:bottom w:val="none" w:sz="0" w:space="0" w:color="auto"/>
        <w:right w:val="none" w:sz="0" w:space="0" w:color="auto"/>
      </w:divBdr>
    </w:div>
    <w:div w:id="1508864797">
      <w:bodyDiv w:val="1"/>
      <w:marLeft w:val="0"/>
      <w:marRight w:val="0"/>
      <w:marTop w:val="0"/>
      <w:marBottom w:val="0"/>
      <w:divBdr>
        <w:top w:val="none" w:sz="0" w:space="0" w:color="auto"/>
        <w:left w:val="none" w:sz="0" w:space="0" w:color="auto"/>
        <w:bottom w:val="none" w:sz="0" w:space="0" w:color="auto"/>
        <w:right w:val="none" w:sz="0" w:space="0" w:color="auto"/>
      </w:divBdr>
    </w:div>
    <w:div w:id="1508979594">
      <w:bodyDiv w:val="1"/>
      <w:marLeft w:val="0"/>
      <w:marRight w:val="0"/>
      <w:marTop w:val="0"/>
      <w:marBottom w:val="0"/>
      <w:divBdr>
        <w:top w:val="none" w:sz="0" w:space="0" w:color="auto"/>
        <w:left w:val="none" w:sz="0" w:space="0" w:color="auto"/>
        <w:bottom w:val="none" w:sz="0" w:space="0" w:color="auto"/>
        <w:right w:val="none" w:sz="0" w:space="0" w:color="auto"/>
      </w:divBdr>
    </w:div>
    <w:div w:id="1509444332">
      <w:bodyDiv w:val="1"/>
      <w:marLeft w:val="0"/>
      <w:marRight w:val="0"/>
      <w:marTop w:val="0"/>
      <w:marBottom w:val="0"/>
      <w:divBdr>
        <w:top w:val="none" w:sz="0" w:space="0" w:color="auto"/>
        <w:left w:val="none" w:sz="0" w:space="0" w:color="auto"/>
        <w:bottom w:val="none" w:sz="0" w:space="0" w:color="auto"/>
        <w:right w:val="none" w:sz="0" w:space="0" w:color="auto"/>
      </w:divBdr>
    </w:div>
    <w:div w:id="1509754045">
      <w:bodyDiv w:val="1"/>
      <w:marLeft w:val="0"/>
      <w:marRight w:val="0"/>
      <w:marTop w:val="0"/>
      <w:marBottom w:val="0"/>
      <w:divBdr>
        <w:top w:val="none" w:sz="0" w:space="0" w:color="auto"/>
        <w:left w:val="none" w:sz="0" w:space="0" w:color="auto"/>
        <w:bottom w:val="none" w:sz="0" w:space="0" w:color="auto"/>
        <w:right w:val="none" w:sz="0" w:space="0" w:color="auto"/>
      </w:divBdr>
    </w:div>
    <w:div w:id="1510169449">
      <w:bodyDiv w:val="1"/>
      <w:marLeft w:val="0"/>
      <w:marRight w:val="0"/>
      <w:marTop w:val="0"/>
      <w:marBottom w:val="0"/>
      <w:divBdr>
        <w:top w:val="none" w:sz="0" w:space="0" w:color="auto"/>
        <w:left w:val="none" w:sz="0" w:space="0" w:color="auto"/>
        <w:bottom w:val="none" w:sz="0" w:space="0" w:color="auto"/>
        <w:right w:val="none" w:sz="0" w:space="0" w:color="auto"/>
      </w:divBdr>
    </w:div>
    <w:div w:id="1510290228">
      <w:bodyDiv w:val="1"/>
      <w:marLeft w:val="0"/>
      <w:marRight w:val="0"/>
      <w:marTop w:val="0"/>
      <w:marBottom w:val="0"/>
      <w:divBdr>
        <w:top w:val="none" w:sz="0" w:space="0" w:color="auto"/>
        <w:left w:val="none" w:sz="0" w:space="0" w:color="auto"/>
        <w:bottom w:val="none" w:sz="0" w:space="0" w:color="auto"/>
        <w:right w:val="none" w:sz="0" w:space="0" w:color="auto"/>
      </w:divBdr>
      <w:divsChild>
        <w:div w:id="877743604">
          <w:marLeft w:val="480"/>
          <w:marRight w:val="0"/>
          <w:marTop w:val="0"/>
          <w:marBottom w:val="0"/>
          <w:divBdr>
            <w:top w:val="none" w:sz="0" w:space="0" w:color="auto"/>
            <w:left w:val="none" w:sz="0" w:space="0" w:color="auto"/>
            <w:bottom w:val="none" w:sz="0" w:space="0" w:color="auto"/>
            <w:right w:val="none" w:sz="0" w:space="0" w:color="auto"/>
          </w:divBdr>
        </w:div>
        <w:div w:id="1951277155">
          <w:marLeft w:val="480"/>
          <w:marRight w:val="0"/>
          <w:marTop w:val="0"/>
          <w:marBottom w:val="0"/>
          <w:divBdr>
            <w:top w:val="none" w:sz="0" w:space="0" w:color="auto"/>
            <w:left w:val="none" w:sz="0" w:space="0" w:color="auto"/>
            <w:bottom w:val="none" w:sz="0" w:space="0" w:color="auto"/>
            <w:right w:val="none" w:sz="0" w:space="0" w:color="auto"/>
          </w:divBdr>
        </w:div>
        <w:div w:id="993873768">
          <w:marLeft w:val="480"/>
          <w:marRight w:val="0"/>
          <w:marTop w:val="0"/>
          <w:marBottom w:val="0"/>
          <w:divBdr>
            <w:top w:val="none" w:sz="0" w:space="0" w:color="auto"/>
            <w:left w:val="none" w:sz="0" w:space="0" w:color="auto"/>
            <w:bottom w:val="none" w:sz="0" w:space="0" w:color="auto"/>
            <w:right w:val="none" w:sz="0" w:space="0" w:color="auto"/>
          </w:divBdr>
        </w:div>
        <w:div w:id="129591874">
          <w:marLeft w:val="480"/>
          <w:marRight w:val="0"/>
          <w:marTop w:val="0"/>
          <w:marBottom w:val="0"/>
          <w:divBdr>
            <w:top w:val="none" w:sz="0" w:space="0" w:color="auto"/>
            <w:left w:val="none" w:sz="0" w:space="0" w:color="auto"/>
            <w:bottom w:val="none" w:sz="0" w:space="0" w:color="auto"/>
            <w:right w:val="none" w:sz="0" w:space="0" w:color="auto"/>
          </w:divBdr>
        </w:div>
        <w:div w:id="1475636001">
          <w:marLeft w:val="480"/>
          <w:marRight w:val="0"/>
          <w:marTop w:val="0"/>
          <w:marBottom w:val="0"/>
          <w:divBdr>
            <w:top w:val="none" w:sz="0" w:space="0" w:color="auto"/>
            <w:left w:val="none" w:sz="0" w:space="0" w:color="auto"/>
            <w:bottom w:val="none" w:sz="0" w:space="0" w:color="auto"/>
            <w:right w:val="none" w:sz="0" w:space="0" w:color="auto"/>
          </w:divBdr>
        </w:div>
        <w:div w:id="1477141707">
          <w:marLeft w:val="480"/>
          <w:marRight w:val="0"/>
          <w:marTop w:val="0"/>
          <w:marBottom w:val="0"/>
          <w:divBdr>
            <w:top w:val="none" w:sz="0" w:space="0" w:color="auto"/>
            <w:left w:val="none" w:sz="0" w:space="0" w:color="auto"/>
            <w:bottom w:val="none" w:sz="0" w:space="0" w:color="auto"/>
            <w:right w:val="none" w:sz="0" w:space="0" w:color="auto"/>
          </w:divBdr>
        </w:div>
        <w:div w:id="1065182273">
          <w:marLeft w:val="480"/>
          <w:marRight w:val="0"/>
          <w:marTop w:val="0"/>
          <w:marBottom w:val="0"/>
          <w:divBdr>
            <w:top w:val="none" w:sz="0" w:space="0" w:color="auto"/>
            <w:left w:val="none" w:sz="0" w:space="0" w:color="auto"/>
            <w:bottom w:val="none" w:sz="0" w:space="0" w:color="auto"/>
            <w:right w:val="none" w:sz="0" w:space="0" w:color="auto"/>
          </w:divBdr>
        </w:div>
        <w:div w:id="1279989344">
          <w:marLeft w:val="480"/>
          <w:marRight w:val="0"/>
          <w:marTop w:val="0"/>
          <w:marBottom w:val="0"/>
          <w:divBdr>
            <w:top w:val="none" w:sz="0" w:space="0" w:color="auto"/>
            <w:left w:val="none" w:sz="0" w:space="0" w:color="auto"/>
            <w:bottom w:val="none" w:sz="0" w:space="0" w:color="auto"/>
            <w:right w:val="none" w:sz="0" w:space="0" w:color="auto"/>
          </w:divBdr>
        </w:div>
        <w:div w:id="29576631">
          <w:marLeft w:val="480"/>
          <w:marRight w:val="0"/>
          <w:marTop w:val="0"/>
          <w:marBottom w:val="0"/>
          <w:divBdr>
            <w:top w:val="none" w:sz="0" w:space="0" w:color="auto"/>
            <w:left w:val="none" w:sz="0" w:space="0" w:color="auto"/>
            <w:bottom w:val="none" w:sz="0" w:space="0" w:color="auto"/>
            <w:right w:val="none" w:sz="0" w:space="0" w:color="auto"/>
          </w:divBdr>
        </w:div>
        <w:div w:id="344406958">
          <w:marLeft w:val="480"/>
          <w:marRight w:val="0"/>
          <w:marTop w:val="0"/>
          <w:marBottom w:val="0"/>
          <w:divBdr>
            <w:top w:val="none" w:sz="0" w:space="0" w:color="auto"/>
            <w:left w:val="none" w:sz="0" w:space="0" w:color="auto"/>
            <w:bottom w:val="none" w:sz="0" w:space="0" w:color="auto"/>
            <w:right w:val="none" w:sz="0" w:space="0" w:color="auto"/>
          </w:divBdr>
        </w:div>
        <w:div w:id="958605517">
          <w:marLeft w:val="480"/>
          <w:marRight w:val="0"/>
          <w:marTop w:val="0"/>
          <w:marBottom w:val="0"/>
          <w:divBdr>
            <w:top w:val="none" w:sz="0" w:space="0" w:color="auto"/>
            <w:left w:val="none" w:sz="0" w:space="0" w:color="auto"/>
            <w:bottom w:val="none" w:sz="0" w:space="0" w:color="auto"/>
            <w:right w:val="none" w:sz="0" w:space="0" w:color="auto"/>
          </w:divBdr>
        </w:div>
        <w:div w:id="1081834654">
          <w:marLeft w:val="480"/>
          <w:marRight w:val="0"/>
          <w:marTop w:val="0"/>
          <w:marBottom w:val="0"/>
          <w:divBdr>
            <w:top w:val="none" w:sz="0" w:space="0" w:color="auto"/>
            <w:left w:val="none" w:sz="0" w:space="0" w:color="auto"/>
            <w:bottom w:val="none" w:sz="0" w:space="0" w:color="auto"/>
            <w:right w:val="none" w:sz="0" w:space="0" w:color="auto"/>
          </w:divBdr>
        </w:div>
        <w:div w:id="551042121">
          <w:marLeft w:val="480"/>
          <w:marRight w:val="0"/>
          <w:marTop w:val="0"/>
          <w:marBottom w:val="0"/>
          <w:divBdr>
            <w:top w:val="none" w:sz="0" w:space="0" w:color="auto"/>
            <w:left w:val="none" w:sz="0" w:space="0" w:color="auto"/>
            <w:bottom w:val="none" w:sz="0" w:space="0" w:color="auto"/>
            <w:right w:val="none" w:sz="0" w:space="0" w:color="auto"/>
          </w:divBdr>
        </w:div>
        <w:div w:id="2091805629">
          <w:marLeft w:val="480"/>
          <w:marRight w:val="0"/>
          <w:marTop w:val="0"/>
          <w:marBottom w:val="0"/>
          <w:divBdr>
            <w:top w:val="none" w:sz="0" w:space="0" w:color="auto"/>
            <w:left w:val="none" w:sz="0" w:space="0" w:color="auto"/>
            <w:bottom w:val="none" w:sz="0" w:space="0" w:color="auto"/>
            <w:right w:val="none" w:sz="0" w:space="0" w:color="auto"/>
          </w:divBdr>
        </w:div>
        <w:div w:id="1845707159">
          <w:marLeft w:val="480"/>
          <w:marRight w:val="0"/>
          <w:marTop w:val="0"/>
          <w:marBottom w:val="0"/>
          <w:divBdr>
            <w:top w:val="none" w:sz="0" w:space="0" w:color="auto"/>
            <w:left w:val="none" w:sz="0" w:space="0" w:color="auto"/>
            <w:bottom w:val="none" w:sz="0" w:space="0" w:color="auto"/>
            <w:right w:val="none" w:sz="0" w:space="0" w:color="auto"/>
          </w:divBdr>
        </w:div>
        <w:div w:id="245960062">
          <w:marLeft w:val="480"/>
          <w:marRight w:val="0"/>
          <w:marTop w:val="0"/>
          <w:marBottom w:val="0"/>
          <w:divBdr>
            <w:top w:val="none" w:sz="0" w:space="0" w:color="auto"/>
            <w:left w:val="none" w:sz="0" w:space="0" w:color="auto"/>
            <w:bottom w:val="none" w:sz="0" w:space="0" w:color="auto"/>
            <w:right w:val="none" w:sz="0" w:space="0" w:color="auto"/>
          </w:divBdr>
        </w:div>
      </w:divsChild>
    </w:div>
    <w:div w:id="1510364885">
      <w:bodyDiv w:val="1"/>
      <w:marLeft w:val="0"/>
      <w:marRight w:val="0"/>
      <w:marTop w:val="0"/>
      <w:marBottom w:val="0"/>
      <w:divBdr>
        <w:top w:val="none" w:sz="0" w:space="0" w:color="auto"/>
        <w:left w:val="none" w:sz="0" w:space="0" w:color="auto"/>
        <w:bottom w:val="none" w:sz="0" w:space="0" w:color="auto"/>
        <w:right w:val="none" w:sz="0" w:space="0" w:color="auto"/>
      </w:divBdr>
    </w:div>
    <w:div w:id="1510408578">
      <w:bodyDiv w:val="1"/>
      <w:marLeft w:val="0"/>
      <w:marRight w:val="0"/>
      <w:marTop w:val="0"/>
      <w:marBottom w:val="0"/>
      <w:divBdr>
        <w:top w:val="none" w:sz="0" w:space="0" w:color="auto"/>
        <w:left w:val="none" w:sz="0" w:space="0" w:color="auto"/>
        <w:bottom w:val="none" w:sz="0" w:space="0" w:color="auto"/>
        <w:right w:val="none" w:sz="0" w:space="0" w:color="auto"/>
      </w:divBdr>
    </w:div>
    <w:div w:id="1510561368">
      <w:bodyDiv w:val="1"/>
      <w:marLeft w:val="0"/>
      <w:marRight w:val="0"/>
      <w:marTop w:val="0"/>
      <w:marBottom w:val="0"/>
      <w:divBdr>
        <w:top w:val="none" w:sz="0" w:space="0" w:color="auto"/>
        <w:left w:val="none" w:sz="0" w:space="0" w:color="auto"/>
        <w:bottom w:val="none" w:sz="0" w:space="0" w:color="auto"/>
        <w:right w:val="none" w:sz="0" w:space="0" w:color="auto"/>
      </w:divBdr>
    </w:div>
    <w:div w:id="1510675068">
      <w:bodyDiv w:val="1"/>
      <w:marLeft w:val="0"/>
      <w:marRight w:val="0"/>
      <w:marTop w:val="0"/>
      <w:marBottom w:val="0"/>
      <w:divBdr>
        <w:top w:val="none" w:sz="0" w:space="0" w:color="auto"/>
        <w:left w:val="none" w:sz="0" w:space="0" w:color="auto"/>
        <w:bottom w:val="none" w:sz="0" w:space="0" w:color="auto"/>
        <w:right w:val="none" w:sz="0" w:space="0" w:color="auto"/>
      </w:divBdr>
    </w:div>
    <w:div w:id="1510753689">
      <w:bodyDiv w:val="1"/>
      <w:marLeft w:val="0"/>
      <w:marRight w:val="0"/>
      <w:marTop w:val="0"/>
      <w:marBottom w:val="0"/>
      <w:divBdr>
        <w:top w:val="none" w:sz="0" w:space="0" w:color="auto"/>
        <w:left w:val="none" w:sz="0" w:space="0" w:color="auto"/>
        <w:bottom w:val="none" w:sz="0" w:space="0" w:color="auto"/>
        <w:right w:val="none" w:sz="0" w:space="0" w:color="auto"/>
      </w:divBdr>
    </w:div>
    <w:div w:id="1511069035">
      <w:bodyDiv w:val="1"/>
      <w:marLeft w:val="0"/>
      <w:marRight w:val="0"/>
      <w:marTop w:val="0"/>
      <w:marBottom w:val="0"/>
      <w:divBdr>
        <w:top w:val="none" w:sz="0" w:space="0" w:color="auto"/>
        <w:left w:val="none" w:sz="0" w:space="0" w:color="auto"/>
        <w:bottom w:val="none" w:sz="0" w:space="0" w:color="auto"/>
        <w:right w:val="none" w:sz="0" w:space="0" w:color="auto"/>
      </w:divBdr>
    </w:div>
    <w:div w:id="1511069459">
      <w:bodyDiv w:val="1"/>
      <w:marLeft w:val="0"/>
      <w:marRight w:val="0"/>
      <w:marTop w:val="0"/>
      <w:marBottom w:val="0"/>
      <w:divBdr>
        <w:top w:val="none" w:sz="0" w:space="0" w:color="auto"/>
        <w:left w:val="none" w:sz="0" w:space="0" w:color="auto"/>
        <w:bottom w:val="none" w:sz="0" w:space="0" w:color="auto"/>
        <w:right w:val="none" w:sz="0" w:space="0" w:color="auto"/>
      </w:divBdr>
    </w:div>
    <w:div w:id="1511330543">
      <w:bodyDiv w:val="1"/>
      <w:marLeft w:val="0"/>
      <w:marRight w:val="0"/>
      <w:marTop w:val="0"/>
      <w:marBottom w:val="0"/>
      <w:divBdr>
        <w:top w:val="none" w:sz="0" w:space="0" w:color="auto"/>
        <w:left w:val="none" w:sz="0" w:space="0" w:color="auto"/>
        <w:bottom w:val="none" w:sz="0" w:space="0" w:color="auto"/>
        <w:right w:val="none" w:sz="0" w:space="0" w:color="auto"/>
      </w:divBdr>
    </w:div>
    <w:div w:id="1511337244">
      <w:bodyDiv w:val="1"/>
      <w:marLeft w:val="0"/>
      <w:marRight w:val="0"/>
      <w:marTop w:val="0"/>
      <w:marBottom w:val="0"/>
      <w:divBdr>
        <w:top w:val="none" w:sz="0" w:space="0" w:color="auto"/>
        <w:left w:val="none" w:sz="0" w:space="0" w:color="auto"/>
        <w:bottom w:val="none" w:sz="0" w:space="0" w:color="auto"/>
        <w:right w:val="none" w:sz="0" w:space="0" w:color="auto"/>
      </w:divBdr>
    </w:div>
    <w:div w:id="1511413707">
      <w:bodyDiv w:val="1"/>
      <w:marLeft w:val="0"/>
      <w:marRight w:val="0"/>
      <w:marTop w:val="0"/>
      <w:marBottom w:val="0"/>
      <w:divBdr>
        <w:top w:val="none" w:sz="0" w:space="0" w:color="auto"/>
        <w:left w:val="none" w:sz="0" w:space="0" w:color="auto"/>
        <w:bottom w:val="none" w:sz="0" w:space="0" w:color="auto"/>
        <w:right w:val="none" w:sz="0" w:space="0" w:color="auto"/>
      </w:divBdr>
    </w:div>
    <w:div w:id="1511793568">
      <w:bodyDiv w:val="1"/>
      <w:marLeft w:val="0"/>
      <w:marRight w:val="0"/>
      <w:marTop w:val="0"/>
      <w:marBottom w:val="0"/>
      <w:divBdr>
        <w:top w:val="none" w:sz="0" w:space="0" w:color="auto"/>
        <w:left w:val="none" w:sz="0" w:space="0" w:color="auto"/>
        <w:bottom w:val="none" w:sz="0" w:space="0" w:color="auto"/>
        <w:right w:val="none" w:sz="0" w:space="0" w:color="auto"/>
      </w:divBdr>
    </w:div>
    <w:div w:id="1511793974">
      <w:bodyDiv w:val="1"/>
      <w:marLeft w:val="0"/>
      <w:marRight w:val="0"/>
      <w:marTop w:val="0"/>
      <w:marBottom w:val="0"/>
      <w:divBdr>
        <w:top w:val="none" w:sz="0" w:space="0" w:color="auto"/>
        <w:left w:val="none" w:sz="0" w:space="0" w:color="auto"/>
        <w:bottom w:val="none" w:sz="0" w:space="0" w:color="auto"/>
        <w:right w:val="none" w:sz="0" w:space="0" w:color="auto"/>
      </w:divBdr>
    </w:div>
    <w:div w:id="1512063636">
      <w:bodyDiv w:val="1"/>
      <w:marLeft w:val="0"/>
      <w:marRight w:val="0"/>
      <w:marTop w:val="0"/>
      <w:marBottom w:val="0"/>
      <w:divBdr>
        <w:top w:val="none" w:sz="0" w:space="0" w:color="auto"/>
        <w:left w:val="none" w:sz="0" w:space="0" w:color="auto"/>
        <w:bottom w:val="none" w:sz="0" w:space="0" w:color="auto"/>
        <w:right w:val="none" w:sz="0" w:space="0" w:color="auto"/>
      </w:divBdr>
    </w:div>
    <w:div w:id="1512137641">
      <w:bodyDiv w:val="1"/>
      <w:marLeft w:val="0"/>
      <w:marRight w:val="0"/>
      <w:marTop w:val="0"/>
      <w:marBottom w:val="0"/>
      <w:divBdr>
        <w:top w:val="none" w:sz="0" w:space="0" w:color="auto"/>
        <w:left w:val="none" w:sz="0" w:space="0" w:color="auto"/>
        <w:bottom w:val="none" w:sz="0" w:space="0" w:color="auto"/>
        <w:right w:val="none" w:sz="0" w:space="0" w:color="auto"/>
      </w:divBdr>
    </w:div>
    <w:div w:id="1512139564">
      <w:bodyDiv w:val="1"/>
      <w:marLeft w:val="0"/>
      <w:marRight w:val="0"/>
      <w:marTop w:val="0"/>
      <w:marBottom w:val="0"/>
      <w:divBdr>
        <w:top w:val="none" w:sz="0" w:space="0" w:color="auto"/>
        <w:left w:val="none" w:sz="0" w:space="0" w:color="auto"/>
        <w:bottom w:val="none" w:sz="0" w:space="0" w:color="auto"/>
        <w:right w:val="none" w:sz="0" w:space="0" w:color="auto"/>
      </w:divBdr>
    </w:div>
    <w:div w:id="1512450434">
      <w:bodyDiv w:val="1"/>
      <w:marLeft w:val="0"/>
      <w:marRight w:val="0"/>
      <w:marTop w:val="0"/>
      <w:marBottom w:val="0"/>
      <w:divBdr>
        <w:top w:val="none" w:sz="0" w:space="0" w:color="auto"/>
        <w:left w:val="none" w:sz="0" w:space="0" w:color="auto"/>
        <w:bottom w:val="none" w:sz="0" w:space="0" w:color="auto"/>
        <w:right w:val="none" w:sz="0" w:space="0" w:color="auto"/>
      </w:divBdr>
    </w:div>
    <w:div w:id="1512528930">
      <w:bodyDiv w:val="1"/>
      <w:marLeft w:val="0"/>
      <w:marRight w:val="0"/>
      <w:marTop w:val="0"/>
      <w:marBottom w:val="0"/>
      <w:divBdr>
        <w:top w:val="none" w:sz="0" w:space="0" w:color="auto"/>
        <w:left w:val="none" w:sz="0" w:space="0" w:color="auto"/>
        <w:bottom w:val="none" w:sz="0" w:space="0" w:color="auto"/>
        <w:right w:val="none" w:sz="0" w:space="0" w:color="auto"/>
      </w:divBdr>
    </w:div>
    <w:div w:id="1512985676">
      <w:bodyDiv w:val="1"/>
      <w:marLeft w:val="0"/>
      <w:marRight w:val="0"/>
      <w:marTop w:val="0"/>
      <w:marBottom w:val="0"/>
      <w:divBdr>
        <w:top w:val="none" w:sz="0" w:space="0" w:color="auto"/>
        <w:left w:val="none" w:sz="0" w:space="0" w:color="auto"/>
        <w:bottom w:val="none" w:sz="0" w:space="0" w:color="auto"/>
        <w:right w:val="none" w:sz="0" w:space="0" w:color="auto"/>
      </w:divBdr>
    </w:div>
    <w:div w:id="1513376069">
      <w:bodyDiv w:val="1"/>
      <w:marLeft w:val="0"/>
      <w:marRight w:val="0"/>
      <w:marTop w:val="0"/>
      <w:marBottom w:val="0"/>
      <w:divBdr>
        <w:top w:val="none" w:sz="0" w:space="0" w:color="auto"/>
        <w:left w:val="none" w:sz="0" w:space="0" w:color="auto"/>
        <w:bottom w:val="none" w:sz="0" w:space="0" w:color="auto"/>
        <w:right w:val="none" w:sz="0" w:space="0" w:color="auto"/>
      </w:divBdr>
    </w:div>
    <w:div w:id="1513489917">
      <w:bodyDiv w:val="1"/>
      <w:marLeft w:val="0"/>
      <w:marRight w:val="0"/>
      <w:marTop w:val="0"/>
      <w:marBottom w:val="0"/>
      <w:divBdr>
        <w:top w:val="none" w:sz="0" w:space="0" w:color="auto"/>
        <w:left w:val="none" w:sz="0" w:space="0" w:color="auto"/>
        <w:bottom w:val="none" w:sz="0" w:space="0" w:color="auto"/>
        <w:right w:val="none" w:sz="0" w:space="0" w:color="auto"/>
      </w:divBdr>
    </w:div>
    <w:div w:id="1513686368">
      <w:bodyDiv w:val="1"/>
      <w:marLeft w:val="0"/>
      <w:marRight w:val="0"/>
      <w:marTop w:val="0"/>
      <w:marBottom w:val="0"/>
      <w:divBdr>
        <w:top w:val="none" w:sz="0" w:space="0" w:color="auto"/>
        <w:left w:val="none" w:sz="0" w:space="0" w:color="auto"/>
        <w:bottom w:val="none" w:sz="0" w:space="0" w:color="auto"/>
        <w:right w:val="none" w:sz="0" w:space="0" w:color="auto"/>
      </w:divBdr>
    </w:div>
    <w:div w:id="1513839685">
      <w:bodyDiv w:val="1"/>
      <w:marLeft w:val="0"/>
      <w:marRight w:val="0"/>
      <w:marTop w:val="0"/>
      <w:marBottom w:val="0"/>
      <w:divBdr>
        <w:top w:val="none" w:sz="0" w:space="0" w:color="auto"/>
        <w:left w:val="none" w:sz="0" w:space="0" w:color="auto"/>
        <w:bottom w:val="none" w:sz="0" w:space="0" w:color="auto"/>
        <w:right w:val="none" w:sz="0" w:space="0" w:color="auto"/>
      </w:divBdr>
    </w:div>
    <w:div w:id="1514031121">
      <w:bodyDiv w:val="1"/>
      <w:marLeft w:val="0"/>
      <w:marRight w:val="0"/>
      <w:marTop w:val="0"/>
      <w:marBottom w:val="0"/>
      <w:divBdr>
        <w:top w:val="none" w:sz="0" w:space="0" w:color="auto"/>
        <w:left w:val="none" w:sz="0" w:space="0" w:color="auto"/>
        <w:bottom w:val="none" w:sz="0" w:space="0" w:color="auto"/>
        <w:right w:val="none" w:sz="0" w:space="0" w:color="auto"/>
      </w:divBdr>
    </w:div>
    <w:div w:id="1514226978">
      <w:bodyDiv w:val="1"/>
      <w:marLeft w:val="0"/>
      <w:marRight w:val="0"/>
      <w:marTop w:val="0"/>
      <w:marBottom w:val="0"/>
      <w:divBdr>
        <w:top w:val="none" w:sz="0" w:space="0" w:color="auto"/>
        <w:left w:val="none" w:sz="0" w:space="0" w:color="auto"/>
        <w:bottom w:val="none" w:sz="0" w:space="0" w:color="auto"/>
        <w:right w:val="none" w:sz="0" w:space="0" w:color="auto"/>
      </w:divBdr>
    </w:div>
    <w:div w:id="1514227115">
      <w:bodyDiv w:val="1"/>
      <w:marLeft w:val="0"/>
      <w:marRight w:val="0"/>
      <w:marTop w:val="0"/>
      <w:marBottom w:val="0"/>
      <w:divBdr>
        <w:top w:val="none" w:sz="0" w:space="0" w:color="auto"/>
        <w:left w:val="none" w:sz="0" w:space="0" w:color="auto"/>
        <w:bottom w:val="none" w:sz="0" w:space="0" w:color="auto"/>
        <w:right w:val="none" w:sz="0" w:space="0" w:color="auto"/>
      </w:divBdr>
    </w:div>
    <w:div w:id="1514419973">
      <w:bodyDiv w:val="1"/>
      <w:marLeft w:val="0"/>
      <w:marRight w:val="0"/>
      <w:marTop w:val="0"/>
      <w:marBottom w:val="0"/>
      <w:divBdr>
        <w:top w:val="none" w:sz="0" w:space="0" w:color="auto"/>
        <w:left w:val="none" w:sz="0" w:space="0" w:color="auto"/>
        <w:bottom w:val="none" w:sz="0" w:space="0" w:color="auto"/>
        <w:right w:val="none" w:sz="0" w:space="0" w:color="auto"/>
      </w:divBdr>
    </w:div>
    <w:div w:id="1514608997">
      <w:bodyDiv w:val="1"/>
      <w:marLeft w:val="0"/>
      <w:marRight w:val="0"/>
      <w:marTop w:val="0"/>
      <w:marBottom w:val="0"/>
      <w:divBdr>
        <w:top w:val="none" w:sz="0" w:space="0" w:color="auto"/>
        <w:left w:val="none" w:sz="0" w:space="0" w:color="auto"/>
        <w:bottom w:val="none" w:sz="0" w:space="0" w:color="auto"/>
        <w:right w:val="none" w:sz="0" w:space="0" w:color="auto"/>
      </w:divBdr>
    </w:div>
    <w:div w:id="1514681492">
      <w:bodyDiv w:val="1"/>
      <w:marLeft w:val="0"/>
      <w:marRight w:val="0"/>
      <w:marTop w:val="0"/>
      <w:marBottom w:val="0"/>
      <w:divBdr>
        <w:top w:val="none" w:sz="0" w:space="0" w:color="auto"/>
        <w:left w:val="none" w:sz="0" w:space="0" w:color="auto"/>
        <w:bottom w:val="none" w:sz="0" w:space="0" w:color="auto"/>
        <w:right w:val="none" w:sz="0" w:space="0" w:color="auto"/>
      </w:divBdr>
    </w:div>
    <w:div w:id="1514801212">
      <w:bodyDiv w:val="1"/>
      <w:marLeft w:val="0"/>
      <w:marRight w:val="0"/>
      <w:marTop w:val="0"/>
      <w:marBottom w:val="0"/>
      <w:divBdr>
        <w:top w:val="none" w:sz="0" w:space="0" w:color="auto"/>
        <w:left w:val="none" w:sz="0" w:space="0" w:color="auto"/>
        <w:bottom w:val="none" w:sz="0" w:space="0" w:color="auto"/>
        <w:right w:val="none" w:sz="0" w:space="0" w:color="auto"/>
      </w:divBdr>
    </w:div>
    <w:div w:id="1515068813">
      <w:bodyDiv w:val="1"/>
      <w:marLeft w:val="0"/>
      <w:marRight w:val="0"/>
      <w:marTop w:val="0"/>
      <w:marBottom w:val="0"/>
      <w:divBdr>
        <w:top w:val="none" w:sz="0" w:space="0" w:color="auto"/>
        <w:left w:val="none" w:sz="0" w:space="0" w:color="auto"/>
        <w:bottom w:val="none" w:sz="0" w:space="0" w:color="auto"/>
        <w:right w:val="none" w:sz="0" w:space="0" w:color="auto"/>
      </w:divBdr>
    </w:div>
    <w:div w:id="1515193577">
      <w:bodyDiv w:val="1"/>
      <w:marLeft w:val="0"/>
      <w:marRight w:val="0"/>
      <w:marTop w:val="0"/>
      <w:marBottom w:val="0"/>
      <w:divBdr>
        <w:top w:val="none" w:sz="0" w:space="0" w:color="auto"/>
        <w:left w:val="none" w:sz="0" w:space="0" w:color="auto"/>
        <w:bottom w:val="none" w:sz="0" w:space="0" w:color="auto"/>
        <w:right w:val="none" w:sz="0" w:space="0" w:color="auto"/>
      </w:divBdr>
    </w:div>
    <w:div w:id="1515220328">
      <w:bodyDiv w:val="1"/>
      <w:marLeft w:val="0"/>
      <w:marRight w:val="0"/>
      <w:marTop w:val="0"/>
      <w:marBottom w:val="0"/>
      <w:divBdr>
        <w:top w:val="none" w:sz="0" w:space="0" w:color="auto"/>
        <w:left w:val="none" w:sz="0" w:space="0" w:color="auto"/>
        <w:bottom w:val="none" w:sz="0" w:space="0" w:color="auto"/>
        <w:right w:val="none" w:sz="0" w:space="0" w:color="auto"/>
      </w:divBdr>
    </w:div>
    <w:div w:id="1515418184">
      <w:bodyDiv w:val="1"/>
      <w:marLeft w:val="0"/>
      <w:marRight w:val="0"/>
      <w:marTop w:val="0"/>
      <w:marBottom w:val="0"/>
      <w:divBdr>
        <w:top w:val="none" w:sz="0" w:space="0" w:color="auto"/>
        <w:left w:val="none" w:sz="0" w:space="0" w:color="auto"/>
        <w:bottom w:val="none" w:sz="0" w:space="0" w:color="auto"/>
        <w:right w:val="none" w:sz="0" w:space="0" w:color="auto"/>
      </w:divBdr>
    </w:div>
    <w:div w:id="1515421077">
      <w:bodyDiv w:val="1"/>
      <w:marLeft w:val="0"/>
      <w:marRight w:val="0"/>
      <w:marTop w:val="0"/>
      <w:marBottom w:val="0"/>
      <w:divBdr>
        <w:top w:val="none" w:sz="0" w:space="0" w:color="auto"/>
        <w:left w:val="none" w:sz="0" w:space="0" w:color="auto"/>
        <w:bottom w:val="none" w:sz="0" w:space="0" w:color="auto"/>
        <w:right w:val="none" w:sz="0" w:space="0" w:color="auto"/>
      </w:divBdr>
    </w:div>
    <w:div w:id="1515460981">
      <w:bodyDiv w:val="1"/>
      <w:marLeft w:val="0"/>
      <w:marRight w:val="0"/>
      <w:marTop w:val="0"/>
      <w:marBottom w:val="0"/>
      <w:divBdr>
        <w:top w:val="none" w:sz="0" w:space="0" w:color="auto"/>
        <w:left w:val="none" w:sz="0" w:space="0" w:color="auto"/>
        <w:bottom w:val="none" w:sz="0" w:space="0" w:color="auto"/>
        <w:right w:val="none" w:sz="0" w:space="0" w:color="auto"/>
      </w:divBdr>
    </w:div>
    <w:div w:id="1515655343">
      <w:bodyDiv w:val="1"/>
      <w:marLeft w:val="0"/>
      <w:marRight w:val="0"/>
      <w:marTop w:val="0"/>
      <w:marBottom w:val="0"/>
      <w:divBdr>
        <w:top w:val="none" w:sz="0" w:space="0" w:color="auto"/>
        <w:left w:val="none" w:sz="0" w:space="0" w:color="auto"/>
        <w:bottom w:val="none" w:sz="0" w:space="0" w:color="auto"/>
        <w:right w:val="none" w:sz="0" w:space="0" w:color="auto"/>
      </w:divBdr>
    </w:div>
    <w:div w:id="1515681097">
      <w:bodyDiv w:val="1"/>
      <w:marLeft w:val="0"/>
      <w:marRight w:val="0"/>
      <w:marTop w:val="0"/>
      <w:marBottom w:val="0"/>
      <w:divBdr>
        <w:top w:val="none" w:sz="0" w:space="0" w:color="auto"/>
        <w:left w:val="none" w:sz="0" w:space="0" w:color="auto"/>
        <w:bottom w:val="none" w:sz="0" w:space="0" w:color="auto"/>
        <w:right w:val="none" w:sz="0" w:space="0" w:color="auto"/>
      </w:divBdr>
    </w:div>
    <w:div w:id="1515727205">
      <w:bodyDiv w:val="1"/>
      <w:marLeft w:val="0"/>
      <w:marRight w:val="0"/>
      <w:marTop w:val="0"/>
      <w:marBottom w:val="0"/>
      <w:divBdr>
        <w:top w:val="none" w:sz="0" w:space="0" w:color="auto"/>
        <w:left w:val="none" w:sz="0" w:space="0" w:color="auto"/>
        <w:bottom w:val="none" w:sz="0" w:space="0" w:color="auto"/>
        <w:right w:val="none" w:sz="0" w:space="0" w:color="auto"/>
      </w:divBdr>
    </w:div>
    <w:div w:id="1515995857">
      <w:bodyDiv w:val="1"/>
      <w:marLeft w:val="0"/>
      <w:marRight w:val="0"/>
      <w:marTop w:val="0"/>
      <w:marBottom w:val="0"/>
      <w:divBdr>
        <w:top w:val="none" w:sz="0" w:space="0" w:color="auto"/>
        <w:left w:val="none" w:sz="0" w:space="0" w:color="auto"/>
        <w:bottom w:val="none" w:sz="0" w:space="0" w:color="auto"/>
        <w:right w:val="none" w:sz="0" w:space="0" w:color="auto"/>
      </w:divBdr>
    </w:div>
    <w:div w:id="1516114380">
      <w:bodyDiv w:val="1"/>
      <w:marLeft w:val="0"/>
      <w:marRight w:val="0"/>
      <w:marTop w:val="0"/>
      <w:marBottom w:val="0"/>
      <w:divBdr>
        <w:top w:val="none" w:sz="0" w:space="0" w:color="auto"/>
        <w:left w:val="none" w:sz="0" w:space="0" w:color="auto"/>
        <w:bottom w:val="none" w:sz="0" w:space="0" w:color="auto"/>
        <w:right w:val="none" w:sz="0" w:space="0" w:color="auto"/>
      </w:divBdr>
    </w:div>
    <w:div w:id="1516529956">
      <w:bodyDiv w:val="1"/>
      <w:marLeft w:val="0"/>
      <w:marRight w:val="0"/>
      <w:marTop w:val="0"/>
      <w:marBottom w:val="0"/>
      <w:divBdr>
        <w:top w:val="none" w:sz="0" w:space="0" w:color="auto"/>
        <w:left w:val="none" w:sz="0" w:space="0" w:color="auto"/>
        <w:bottom w:val="none" w:sz="0" w:space="0" w:color="auto"/>
        <w:right w:val="none" w:sz="0" w:space="0" w:color="auto"/>
      </w:divBdr>
    </w:div>
    <w:div w:id="1516535010">
      <w:bodyDiv w:val="1"/>
      <w:marLeft w:val="0"/>
      <w:marRight w:val="0"/>
      <w:marTop w:val="0"/>
      <w:marBottom w:val="0"/>
      <w:divBdr>
        <w:top w:val="none" w:sz="0" w:space="0" w:color="auto"/>
        <w:left w:val="none" w:sz="0" w:space="0" w:color="auto"/>
        <w:bottom w:val="none" w:sz="0" w:space="0" w:color="auto"/>
        <w:right w:val="none" w:sz="0" w:space="0" w:color="auto"/>
      </w:divBdr>
    </w:div>
    <w:div w:id="1516651843">
      <w:bodyDiv w:val="1"/>
      <w:marLeft w:val="0"/>
      <w:marRight w:val="0"/>
      <w:marTop w:val="0"/>
      <w:marBottom w:val="0"/>
      <w:divBdr>
        <w:top w:val="none" w:sz="0" w:space="0" w:color="auto"/>
        <w:left w:val="none" w:sz="0" w:space="0" w:color="auto"/>
        <w:bottom w:val="none" w:sz="0" w:space="0" w:color="auto"/>
        <w:right w:val="none" w:sz="0" w:space="0" w:color="auto"/>
      </w:divBdr>
    </w:div>
    <w:div w:id="1516722811">
      <w:bodyDiv w:val="1"/>
      <w:marLeft w:val="0"/>
      <w:marRight w:val="0"/>
      <w:marTop w:val="0"/>
      <w:marBottom w:val="0"/>
      <w:divBdr>
        <w:top w:val="none" w:sz="0" w:space="0" w:color="auto"/>
        <w:left w:val="none" w:sz="0" w:space="0" w:color="auto"/>
        <w:bottom w:val="none" w:sz="0" w:space="0" w:color="auto"/>
        <w:right w:val="none" w:sz="0" w:space="0" w:color="auto"/>
      </w:divBdr>
    </w:div>
    <w:div w:id="1517302798">
      <w:bodyDiv w:val="1"/>
      <w:marLeft w:val="0"/>
      <w:marRight w:val="0"/>
      <w:marTop w:val="0"/>
      <w:marBottom w:val="0"/>
      <w:divBdr>
        <w:top w:val="none" w:sz="0" w:space="0" w:color="auto"/>
        <w:left w:val="none" w:sz="0" w:space="0" w:color="auto"/>
        <w:bottom w:val="none" w:sz="0" w:space="0" w:color="auto"/>
        <w:right w:val="none" w:sz="0" w:space="0" w:color="auto"/>
      </w:divBdr>
    </w:div>
    <w:div w:id="1517309952">
      <w:bodyDiv w:val="1"/>
      <w:marLeft w:val="0"/>
      <w:marRight w:val="0"/>
      <w:marTop w:val="0"/>
      <w:marBottom w:val="0"/>
      <w:divBdr>
        <w:top w:val="none" w:sz="0" w:space="0" w:color="auto"/>
        <w:left w:val="none" w:sz="0" w:space="0" w:color="auto"/>
        <w:bottom w:val="none" w:sz="0" w:space="0" w:color="auto"/>
        <w:right w:val="none" w:sz="0" w:space="0" w:color="auto"/>
      </w:divBdr>
    </w:div>
    <w:div w:id="1517695086">
      <w:bodyDiv w:val="1"/>
      <w:marLeft w:val="0"/>
      <w:marRight w:val="0"/>
      <w:marTop w:val="0"/>
      <w:marBottom w:val="0"/>
      <w:divBdr>
        <w:top w:val="none" w:sz="0" w:space="0" w:color="auto"/>
        <w:left w:val="none" w:sz="0" w:space="0" w:color="auto"/>
        <w:bottom w:val="none" w:sz="0" w:space="0" w:color="auto"/>
        <w:right w:val="none" w:sz="0" w:space="0" w:color="auto"/>
      </w:divBdr>
    </w:div>
    <w:div w:id="1517891377">
      <w:bodyDiv w:val="1"/>
      <w:marLeft w:val="0"/>
      <w:marRight w:val="0"/>
      <w:marTop w:val="0"/>
      <w:marBottom w:val="0"/>
      <w:divBdr>
        <w:top w:val="none" w:sz="0" w:space="0" w:color="auto"/>
        <w:left w:val="none" w:sz="0" w:space="0" w:color="auto"/>
        <w:bottom w:val="none" w:sz="0" w:space="0" w:color="auto"/>
        <w:right w:val="none" w:sz="0" w:space="0" w:color="auto"/>
      </w:divBdr>
    </w:div>
    <w:div w:id="1518232226">
      <w:bodyDiv w:val="1"/>
      <w:marLeft w:val="0"/>
      <w:marRight w:val="0"/>
      <w:marTop w:val="0"/>
      <w:marBottom w:val="0"/>
      <w:divBdr>
        <w:top w:val="none" w:sz="0" w:space="0" w:color="auto"/>
        <w:left w:val="none" w:sz="0" w:space="0" w:color="auto"/>
        <w:bottom w:val="none" w:sz="0" w:space="0" w:color="auto"/>
        <w:right w:val="none" w:sz="0" w:space="0" w:color="auto"/>
      </w:divBdr>
    </w:div>
    <w:div w:id="1518423748">
      <w:bodyDiv w:val="1"/>
      <w:marLeft w:val="0"/>
      <w:marRight w:val="0"/>
      <w:marTop w:val="0"/>
      <w:marBottom w:val="0"/>
      <w:divBdr>
        <w:top w:val="none" w:sz="0" w:space="0" w:color="auto"/>
        <w:left w:val="none" w:sz="0" w:space="0" w:color="auto"/>
        <w:bottom w:val="none" w:sz="0" w:space="0" w:color="auto"/>
        <w:right w:val="none" w:sz="0" w:space="0" w:color="auto"/>
      </w:divBdr>
    </w:div>
    <w:div w:id="1518425645">
      <w:bodyDiv w:val="1"/>
      <w:marLeft w:val="0"/>
      <w:marRight w:val="0"/>
      <w:marTop w:val="0"/>
      <w:marBottom w:val="0"/>
      <w:divBdr>
        <w:top w:val="none" w:sz="0" w:space="0" w:color="auto"/>
        <w:left w:val="none" w:sz="0" w:space="0" w:color="auto"/>
        <w:bottom w:val="none" w:sz="0" w:space="0" w:color="auto"/>
        <w:right w:val="none" w:sz="0" w:space="0" w:color="auto"/>
      </w:divBdr>
    </w:div>
    <w:div w:id="1518470249">
      <w:bodyDiv w:val="1"/>
      <w:marLeft w:val="0"/>
      <w:marRight w:val="0"/>
      <w:marTop w:val="0"/>
      <w:marBottom w:val="0"/>
      <w:divBdr>
        <w:top w:val="none" w:sz="0" w:space="0" w:color="auto"/>
        <w:left w:val="none" w:sz="0" w:space="0" w:color="auto"/>
        <w:bottom w:val="none" w:sz="0" w:space="0" w:color="auto"/>
        <w:right w:val="none" w:sz="0" w:space="0" w:color="auto"/>
      </w:divBdr>
    </w:div>
    <w:div w:id="1518499220">
      <w:bodyDiv w:val="1"/>
      <w:marLeft w:val="0"/>
      <w:marRight w:val="0"/>
      <w:marTop w:val="0"/>
      <w:marBottom w:val="0"/>
      <w:divBdr>
        <w:top w:val="none" w:sz="0" w:space="0" w:color="auto"/>
        <w:left w:val="none" w:sz="0" w:space="0" w:color="auto"/>
        <w:bottom w:val="none" w:sz="0" w:space="0" w:color="auto"/>
        <w:right w:val="none" w:sz="0" w:space="0" w:color="auto"/>
      </w:divBdr>
    </w:div>
    <w:div w:id="1518500269">
      <w:bodyDiv w:val="1"/>
      <w:marLeft w:val="0"/>
      <w:marRight w:val="0"/>
      <w:marTop w:val="0"/>
      <w:marBottom w:val="0"/>
      <w:divBdr>
        <w:top w:val="none" w:sz="0" w:space="0" w:color="auto"/>
        <w:left w:val="none" w:sz="0" w:space="0" w:color="auto"/>
        <w:bottom w:val="none" w:sz="0" w:space="0" w:color="auto"/>
        <w:right w:val="none" w:sz="0" w:space="0" w:color="auto"/>
      </w:divBdr>
    </w:div>
    <w:div w:id="1518739425">
      <w:bodyDiv w:val="1"/>
      <w:marLeft w:val="0"/>
      <w:marRight w:val="0"/>
      <w:marTop w:val="0"/>
      <w:marBottom w:val="0"/>
      <w:divBdr>
        <w:top w:val="none" w:sz="0" w:space="0" w:color="auto"/>
        <w:left w:val="none" w:sz="0" w:space="0" w:color="auto"/>
        <w:bottom w:val="none" w:sz="0" w:space="0" w:color="auto"/>
        <w:right w:val="none" w:sz="0" w:space="0" w:color="auto"/>
      </w:divBdr>
    </w:div>
    <w:div w:id="1519003188">
      <w:bodyDiv w:val="1"/>
      <w:marLeft w:val="0"/>
      <w:marRight w:val="0"/>
      <w:marTop w:val="0"/>
      <w:marBottom w:val="0"/>
      <w:divBdr>
        <w:top w:val="none" w:sz="0" w:space="0" w:color="auto"/>
        <w:left w:val="none" w:sz="0" w:space="0" w:color="auto"/>
        <w:bottom w:val="none" w:sz="0" w:space="0" w:color="auto"/>
        <w:right w:val="none" w:sz="0" w:space="0" w:color="auto"/>
      </w:divBdr>
    </w:div>
    <w:div w:id="1519155240">
      <w:bodyDiv w:val="1"/>
      <w:marLeft w:val="0"/>
      <w:marRight w:val="0"/>
      <w:marTop w:val="0"/>
      <w:marBottom w:val="0"/>
      <w:divBdr>
        <w:top w:val="none" w:sz="0" w:space="0" w:color="auto"/>
        <w:left w:val="none" w:sz="0" w:space="0" w:color="auto"/>
        <w:bottom w:val="none" w:sz="0" w:space="0" w:color="auto"/>
        <w:right w:val="none" w:sz="0" w:space="0" w:color="auto"/>
      </w:divBdr>
    </w:div>
    <w:div w:id="1519347195">
      <w:bodyDiv w:val="1"/>
      <w:marLeft w:val="0"/>
      <w:marRight w:val="0"/>
      <w:marTop w:val="0"/>
      <w:marBottom w:val="0"/>
      <w:divBdr>
        <w:top w:val="none" w:sz="0" w:space="0" w:color="auto"/>
        <w:left w:val="none" w:sz="0" w:space="0" w:color="auto"/>
        <w:bottom w:val="none" w:sz="0" w:space="0" w:color="auto"/>
        <w:right w:val="none" w:sz="0" w:space="0" w:color="auto"/>
      </w:divBdr>
    </w:div>
    <w:div w:id="1519662509">
      <w:bodyDiv w:val="1"/>
      <w:marLeft w:val="0"/>
      <w:marRight w:val="0"/>
      <w:marTop w:val="0"/>
      <w:marBottom w:val="0"/>
      <w:divBdr>
        <w:top w:val="none" w:sz="0" w:space="0" w:color="auto"/>
        <w:left w:val="none" w:sz="0" w:space="0" w:color="auto"/>
        <w:bottom w:val="none" w:sz="0" w:space="0" w:color="auto"/>
        <w:right w:val="none" w:sz="0" w:space="0" w:color="auto"/>
      </w:divBdr>
    </w:div>
    <w:div w:id="1519732234">
      <w:bodyDiv w:val="1"/>
      <w:marLeft w:val="0"/>
      <w:marRight w:val="0"/>
      <w:marTop w:val="0"/>
      <w:marBottom w:val="0"/>
      <w:divBdr>
        <w:top w:val="none" w:sz="0" w:space="0" w:color="auto"/>
        <w:left w:val="none" w:sz="0" w:space="0" w:color="auto"/>
        <w:bottom w:val="none" w:sz="0" w:space="0" w:color="auto"/>
        <w:right w:val="none" w:sz="0" w:space="0" w:color="auto"/>
      </w:divBdr>
    </w:div>
    <w:div w:id="1519811201">
      <w:bodyDiv w:val="1"/>
      <w:marLeft w:val="0"/>
      <w:marRight w:val="0"/>
      <w:marTop w:val="0"/>
      <w:marBottom w:val="0"/>
      <w:divBdr>
        <w:top w:val="none" w:sz="0" w:space="0" w:color="auto"/>
        <w:left w:val="none" w:sz="0" w:space="0" w:color="auto"/>
        <w:bottom w:val="none" w:sz="0" w:space="0" w:color="auto"/>
        <w:right w:val="none" w:sz="0" w:space="0" w:color="auto"/>
      </w:divBdr>
    </w:div>
    <w:div w:id="1519930795">
      <w:bodyDiv w:val="1"/>
      <w:marLeft w:val="0"/>
      <w:marRight w:val="0"/>
      <w:marTop w:val="0"/>
      <w:marBottom w:val="0"/>
      <w:divBdr>
        <w:top w:val="none" w:sz="0" w:space="0" w:color="auto"/>
        <w:left w:val="none" w:sz="0" w:space="0" w:color="auto"/>
        <w:bottom w:val="none" w:sz="0" w:space="0" w:color="auto"/>
        <w:right w:val="none" w:sz="0" w:space="0" w:color="auto"/>
      </w:divBdr>
    </w:div>
    <w:div w:id="1520000657">
      <w:bodyDiv w:val="1"/>
      <w:marLeft w:val="0"/>
      <w:marRight w:val="0"/>
      <w:marTop w:val="0"/>
      <w:marBottom w:val="0"/>
      <w:divBdr>
        <w:top w:val="none" w:sz="0" w:space="0" w:color="auto"/>
        <w:left w:val="none" w:sz="0" w:space="0" w:color="auto"/>
        <w:bottom w:val="none" w:sz="0" w:space="0" w:color="auto"/>
        <w:right w:val="none" w:sz="0" w:space="0" w:color="auto"/>
      </w:divBdr>
    </w:div>
    <w:div w:id="1520001274">
      <w:bodyDiv w:val="1"/>
      <w:marLeft w:val="0"/>
      <w:marRight w:val="0"/>
      <w:marTop w:val="0"/>
      <w:marBottom w:val="0"/>
      <w:divBdr>
        <w:top w:val="none" w:sz="0" w:space="0" w:color="auto"/>
        <w:left w:val="none" w:sz="0" w:space="0" w:color="auto"/>
        <w:bottom w:val="none" w:sz="0" w:space="0" w:color="auto"/>
        <w:right w:val="none" w:sz="0" w:space="0" w:color="auto"/>
      </w:divBdr>
    </w:div>
    <w:div w:id="1520779071">
      <w:bodyDiv w:val="1"/>
      <w:marLeft w:val="0"/>
      <w:marRight w:val="0"/>
      <w:marTop w:val="0"/>
      <w:marBottom w:val="0"/>
      <w:divBdr>
        <w:top w:val="none" w:sz="0" w:space="0" w:color="auto"/>
        <w:left w:val="none" w:sz="0" w:space="0" w:color="auto"/>
        <w:bottom w:val="none" w:sz="0" w:space="0" w:color="auto"/>
        <w:right w:val="none" w:sz="0" w:space="0" w:color="auto"/>
      </w:divBdr>
    </w:div>
    <w:div w:id="1521116007">
      <w:bodyDiv w:val="1"/>
      <w:marLeft w:val="0"/>
      <w:marRight w:val="0"/>
      <w:marTop w:val="0"/>
      <w:marBottom w:val="0"/>
      <w:divBdr>
        <w:top w:val="none" w:sz="0" w:space="0" w:color="auto"/>
        <w:left w:val="none" w:sz="0" w:space="0" w:color="auto"/>
        <w:bottom w:val="none" w:sz="0" w:space="0" w:color="auto"/>
        <w:right w:val="none" w:sz="0" w:space="0" w:color="auto"/>
      </w:divBdr>
    </w:div>
    <w:div w:id="1521116672">
      <w:bodyDiv w:val="1"/>
      <w:marLeft w:val="0"/>
      <w:marRight w:val="0"/>
      <w:marTop w:val="0"/>
      <w:marBottom w:val="0"/>
      <w:divBdr>
        <w:top w:val="none" w:sz="0" w:space="0" w:color="auto"/>
        <w:left w:val="none" w:sz="0" w:space="0" w:color="auto"/>
        <w:bottom w:val="none" w:sz="0" w:space="0" w:color="auto"/>
        <w:right w:val="none" w:sz="0" w:space="0" w:color="auto"/>
      </w:divBdr>
    </w:div>
    <w:div w:id="1521239537">
      <w:bodyDiv w:val="1"/>
      <w:marLeft w:val="0"/>
      <w:marRight w:val="0"/>
      <w:marTop w:val="0"/>
      <w:marBottom w:val="0"/>
      <w:divBdr>
        <w:top w:val="none" w:sz="0" w:space="0" w:color="auto"/>
        <w:left w:val="none" w:sz="0" w:space="0" w:color="auto"/>
        <w:bottom w:val="none" w:sz="0" w:space="0" w:color="auto"/>
        <w:right w:val="none" w:sz="0" w:space="0" w:color="auto"/>
      </w:divBdr>
    </w:div>
    <w:div w:id="1521355197">
      <w:bodyDiv w:val="1"/>
      <w:marLeft w:val="0"/>
      <w:marRight w:val="0"/>
      <w:marTop w:val="0"/>
      <w:marBottom w:val="0"/>
      <w:divBdr>
        <w:top w:val="none" w:sz="0" w:space="0" w:color="auto"/>
        <w:left w:val="none" w:sz="0" w:space="0" w:color="auto"/>
        <w:bottom w:val="none" w:sz="0" w:space="0" w:color="auto"/>
        <w:right w:val="none" w:sz="0" w:space="0" w:color="auto"/>
      </w:divBdr>
    </w:div>
    <w:div w:id="1521428934">
      <w:bodyDiv w:val="1"/>
      <w:marLeft w:val="0"/>
      <w:marRight w:val="0"/>
      <w:marTop w:val="0"/>
      <w:marBottom w:val="0"/>
      <w:divBdr>
        <w:top w:val="none" w:sz="0" w:space="0" w:color="auto"/>
        <w:left w:val="none" w:sz="0" w:space="0" w:color="auto"/>
        <w:bottom w:val="none" w:sz="0" w:space="0" w:color="auto"/>
        <w:right w:val="none" w:sz="0" w:space="0" w:color="auto"/>
      </w:divBdr>
    </w:div>
    <w:div w:id="1521436418">
      <w:bodyDiv w:val="1"/>
      <w:marLeft w:val="0"/>
      <w:marRight w:val="0"/>
      <w:marTop w:val="0"/>
      <w:marBottom w:val="0"/>
      <w:divBdr>
        <w:top w:val="none" w:sz="0" w:space="0" w:color="auto"/>
        <w:left w:val="none" w:sz="0" w:space="0" w:color="auto"/>
        <w:bottom w:val="none" w:sz="0" w:space="0" w:color="auto"/>
        <w:right w:val="none" w:sz="0" w:space="0" w:color="auto"/>
      </w:divBdr>
    </w:div>
    <w:div w:id="1521625054">
      <w:bodyDiv w:val="1"/>
      <w:marLeft w:val="0"/>
      <w:marRight w:val="0"/>
      <w:marTop w:val="0"/>
      <w:marBottom w:val="0"/>
      <w:divBdr>
        <w:top w:val="none" w:sz="0" w:space="0" w:color="auto"/>
        <w:left w:val="none" w:sz="0" w:space="0" w:color="auto"/>
        <w:bottom w:val="none" w:sz="0" w:space="0" w:color="auto"/>
        <w:right w:val="none" w:sz="0" w:space="0" w:color="auto"/>
      </w:divBdr>
    </w:div>
    <w:div w:id="1521776368">
      <w:bodyDiv w:val="1"/>
      <w:marLeft w:val="0"/>
      <w:marRight w:val="0"/>
      <w:marTop w:val="0"/>
      <w:marBottom w:val="0"/>
      <w:divBdr>
        <w:top w:val="none" w:sz="0" w:space="0" w:color="auto"/>
        <w:left w:val="none" w:sz="0" w:space="0" w:color="auto"/>
        <w:bottom w:val="none" w:sz="0" w:space="0" w:color="auto"/>
        <w:right w:val="none" w:sz="0" w:space="0" w:color="auto"/>
      </w:divBdr>
    </w:div>
    <w:div w:id="1522165508">
      <w:bodyDiv w:val="1"/>
      <w:marLeft w:val="0"/>
      <w:marRight w:val="0"/>
      <w:marTop w:val="0"/>
      <w:marBottom w:val="0"/>
      <w:divBdr>
        <w:top w:val="none" w:sz="0" w:space="0" w:color="auto"/>
        <w:left w:val="none" w:sz="0" w:space="0" w:color="auto"/>
        <w:bottom w:val="none" w:sz="0" w:space="0" w:color="auto"/>
        <w:right w:val="none" w:sz="0" w:space="0" w:color="auto"/>
      </w:divBdr>
    </w:div>
    <w:div w:id="1522356398">
      <w:bodyDiv w:val="1"/>
      <w:marLeft w:val="0"/>
      <w:marRight w:val="0"/>
      <w:marTop w:val="0"/>
      <w:marBottom w:val="0"/>
      <w:divBdr>
        <w:top w:val="none" w:sz="0" w:space="0" w:color="auto"/>
        <w:left w:val="none" w:sz="0" w:space="0" w:color="auto"/>
        <w:bottom w:val="none" w:sz="0" w:space="0" w:color="auto"/>
        <w:right w:val="none" w:sz="0" w:space="0" w:color="auto"/>
      </w:divBdr>
    </w:div>
    <w:div w:id="1522621658">
      <w:bodyDiv w:val="1"/>
      <w:marLeft w:val="0"/>
      <w:marRight w:val="0"/>
      <w:marTop w:val="0"/>
      <w:marBottom w:val="0"/>
      <w:divBdr>
        <w:top w:val="none" w:sz="0" w:space="0" w:color="auto"/>
        <w:left w:val="none" w:sz="0" w:space="0" w:color="auto"/>
        <w:bottom w:val="none" w:sz="0" w:space="0" w:color="auto"/>
        <w:right w:val="none" w:sz="0" w:space="0" w:color="auto"/>
      </w:divBdr>
    </w:div>
    <w:div w:id="1522936832">
      <w:bodyDiv w:val="1"/>
      <w:marLeft w:val="0"/>
      <w:marRight w:val="0"/>
      <w:marTop w:val="0"/>
      <w:marBottom w:val="0"/>
      <w:divBdr>
        <w:top w:val="none" w:sz="0" w:space="0" w:color="auto"/>
        <w:left w:val="none" w:sz="0" w:space="0" w:color="auto"/>
        <w:bottom w:val="none" w:sz="0" w:space="0" w:color="auto"/>
        <w:right w:val="none" w:sz="0" w:space="0" w:color="auto"/>
      </w:divBdr>
    </w:div>
    <w:div w:id="1523085806">
      <w:bodyDiv w:val="1"/>
      <w:marLeft w:val="0"/>
      <w:marRight w:val="0"/>
      <w:marTop w:val="0"/>
      <w:marBottom w:val="0"/>
      <w:divBdr>
        <w:top w:val="none" w:sz="0" w:space="0" w:color="auto"/>
        <w:left w:val="none" w:sz="0" w:space="0" w:color="auto"/>
        <w:bottom w:val="none" w:sz="0" w:space="0" w:color="auto"/>
        <w:right w:val="none" w:sz="0" w:space="0" w:color="auto"/>
      </w:divBdr>
    </w:div>
    <w:div w:id="1523125506">
      <w:bodyDiv w:val="1"/>
      <w:marLeft w:val="0"/>
      <w:marRight w:val="0"/>
      <w:marTop w:val="0"/>
      <w:marBottom w:val="0"/>
      <w:divBdr>
        <w:top w:val="none" w:sz="0" w:space="0" w:color="auto"/>
        <w:left w:val="none" w:sz="0" w:space="0" w:color="auto"/>
        <w:bottom w:val="none" w:sz="0" w:space="0" w:color="auto"/>
        <w:right w:val="none" w:sz="0" w:space="0" w:color="auto"/>
      </w:divBdr>
      <w:divsChild>
        <w:div w:id="1255018442">
          <w:marLeft w:val="480"/>
          <w:marRight w:val="0"/>
          <w:marTop w:val="0"/>
          <w:marBottom w:val="0"/>
          <w:divBdr>
            <w:top w:val="none" w:sz="0" w:space="0" w:color="auto"/>
            <w:left w:val="none" w:sz="0" w:space="0" w:color="auto"/>
            <w:bottom w:val="none" w:sz="0" w:space="0" w:color="auto"/>
            <w:right w:val="none" w:sz="0" w:space="0" w:color="auto"/>
          </w:divBdr>
        </w:div>
        <w:div w:id="1397898832">
          <w:marLeft w:val="480"/>
          <w:marRight w:val="0"/>
          <w:marTop w:val="0"/>
          <w:marBottom w:val="0"/>
          <w:divBdr>
            <w:top w:val="none" w:sz="0" w:space="0" w:color="auto"/>
            <w:left w:val="none" w:sz="0" w:space="0" w:color="auto"/>
            <w:bottom w:val="none" w:sz="0" w:space="0" w:color="auto"/>
            <w:right w:val="none" w:sz="0" w:space="0" w:color="auto"/>
          </w:divBdr>
        </w:div>
        <w:div w:id="130707117">
          <w:marLeft w:val="480"/>
          <w:marRight w:val="0"/>
          <w:marTop w:val="0"/>
          <w:marBottom w:val="0"/>
          <w:divBdr>
            <w:top w:val="none" w:sz="0" w:space="0" w:color="auto"/>
            <w:left w:val="none" w:sz="0" w:space="0" w:color="auto"/>
            <w:bottom w:val="none" w:sz="0" w:space="0" w:color="auto"/>
            <w:right w:val="none" w:sz="0" w:space="0" w:color="auto"/>
          </w:divBdr>
        </w:div>
        <w:div w:id="1449856223">
          <w:marLeft w:val="480"/>
          <w:marRight w:val="0"/>
          <w:marTop w:val="0"/>
          <w:marBottom w:val="0"/>
          <w:divBdr>
            <w:top w:val="none" w:sz="0" w:space="0" w:color="auto"/>
            <w:left w:val="none" w:sz="0" w:space="0" w:color="auto"/>
            <w:bottom w:val="none" w:sz="0" w:space="0" w:color="auto"/>
            <w:right w:val="none" w:sz="0" w:space="0" w:color="auto"/>
          </w:divBdr>
        </w:div>
        <w:div w:id="426734305">
          <w:marLeft w:val="480"/>
          <w:marRight w:val="0"/>
          <w:marTop w:val="0"/>
          <w:marBottom w:val="0"/>
          <w:divBdr>
            <w:top w:val="none" w:sz="0" w:space="0" w:color="auto"/>
            <w:left w:val="none" w:sz="0" w:space="0" w:color="auto"/>
            <w:bottom w:val="none" w:sz="0" w:space="0" w:color="auto"/>
            <w:right w:val="none" w:sz="0" w:space="0" w:color="auto"/>
          </w:divBdr>
        </w:div>
        <w:div w:id="2107378532">
          <w:marLeft w:val="480"/>
          <w:marRight w:val="0"/>
          <w:marTop w:val="0"/>
          <w:marBottom w:val="0"/>
          <w:divBdr>
            <w:top w:val="none" w:sz="0" w:space="0" w:color="auto"/>
            <w:left w:val="none" w:sz="0" w:space="0" w:color="auto"/>
            <w:bottom w:val="none" w:sz="0" w:space="0" w:color="auto"/>
            <w:right w:val="none" w:sz="0" w:space="0" w:color="auto"/>
          </w:divBdr>
        </w:div>
        <w:div w:id="930309265">
          <w:marLeft w:val="480"/>
          <w:marRight w:val="0"/>
          <w:marTop w:val="0"/>
          <w:marBottom w:val="0"/>
          <w:divBdr>
            <w:top w:val="none" w:sz="0" w:space="0" w:color="auto"/>
            <w:left w:val="none" w:sz="0" w:space="0" w:color="auto"/>
            <w:bottom w:val="none" w:sz="0" w:space="0" w:color="auto"/>
            <w:right w:val="none" w:sz="0" w:space="0" w:color="auto"/>
          </w:divBdr>
        </w:div>
        <w:div w:id="397410626">
          <w:marLeft w:val="480"/>
          <w:marRight w:val="0"/>
          <w:marTop w:val="0"/>
          <w:marBottom w:val="0"/>
          <w:divBdr>
            <w:top w:val="none" w:sz="0" w:space="0" w:color="auto"/>
            <w:left w:val="none" w:sz="0" w:space="0" w:color="auto"/>
            <w:bottom w:val="none" w:sz="0" w:space="0" w:color="auto"/>
            <w:right w:val="none" w:sz="0" w:space="0" w:color="auto"/>
          </w:divBdr>
        </w:div>
        <w:div w:id="1399014511">
          <w:marLeft w:val="480"/>
          <w:marRight w:val="0"/>
          <w:marTop w:val="0"/>
          <w:marBottom w:val="0"/>
          <w:divBdr>
            <w:top w:val="none" w:sz="0" w:space="0" w:color="auto"/>
            <w:left w:val="none" w:sz="0" w:space="0" w:color="auto"/>
            <w:bottom w:val="none" w:sz="0" w:space="0" w:color="auto"/>
            <w:right w:val="none" w:sz="0" w:space="0" w:color="auto"/>
          </w:divBdr>
        </w:div>
        <w:div w:id="634720592">
          <w:marLeft w:val="480"/>
          <w:marRight w:val="0"/>
          <w:marTop w:val="0"/>
          <w:marBottom w:val="0"/>
          <w:divBdr>
            <w:top w:val="none" w:sz="0" w:space="0" w:color="auto"/>
            <w:left w:val="none" w:sz="0" w:space="0" w:color="auto"/>
            <w:bottom w:val="none" w:sz="0" w:space="0" w:color="auto"/>
            <w:right w:val="none" w:sz="0" w:space="0" w:color="auto"/>
          </w:divBdr>
        </w:div>
        <w:div w:id="237711869">
          <w:marLeft w:val="480"/>
          <w:marRight w:val="0"/>
          <w:marTop w:val="0"/>
          <w:marBottom w:val="0"/>
          <w:divBdr>
            <w:top w:val="none" w:sz="0" w:space="0" w:color="auto"/>
            <w:left w:val="none" w:sz="0" w:space="0" w:color="auto"/>
            <w:bottom w:val="none" w:sz="0" w:space="0" w:color="auto"/>
            <w:right w:val="none" w:sz="0" w:space="0" w:color="auto"/>
          </w:divBdr>
        </w:div>
        <w:div w:id="1512185199">
          <w:marLeft w:val="480"/>
          <w:marRight w:val="0"/>
          <w:marTop w:val="0"/>
          <w:marBottom w:val="0"/>
          <w:divBdr>
            <w:top w:val="none" w:sz="0" w:space="0" w:color="auto"/>
            <w:left w:val="none" w:sz="0" w:space="0" w:color="auto"/>
            <w:bottom w:val="none" w:sz="0" w:space="0" w:color="auto"/>
            <w:right w:val="none" w:sz="0" w:space="0" w:color="auto"/>
          </w:divBdr>
        </w:div>
        <w:div w:id="2073120636">
          <w:marLeft w:val="480"/>
          <w:marRight w:val="0"/>
          <w:marTop w:val="0"/>
          <w:marBottom w:val="0"/>
          <w:divBdr>
            <w:top w:val="none" w:sz="0" w:space="0" w:color="auto"/>
            <w:left w:val="none" w:sz="0" w:space="0" w:color="auto"/>
            <w:bottom w:val="none" w:sz="0" w:space="0" w:color="auto"/>
            <w:right w:val="none" w:sz="0" w:space="0" w:color="auto"/>
          </w:divBdr>
        </w:div>
        <w:div w:id="1277954091">
          <w:marLeft w:val="480"/>
          <w:marRight w:val="0"/>
          <w:marTop w:val="0"/>
          <w:marBottom w:val="0"/>
          <w:divBdr>
            <w:top w:val="none" w:sz="0" w:space="0" w:color="auto"/>
            <w:left w:val="none" w:sz="0" w:space="0" w:color="auto"/>
            <w:bottom w:val="none" w:sz="0" w:space="0" w:color="auto"/>
            <w:right w:val="none" w:sz="0" w:space="0" w:color="auto"/>
          </w:divBdr>
        </w:div>
        <w:div w:id="1220945512">
          <w:marLeft w:val="480"/>
          <w:marRight w:val="0"/>
          <w:marTop w:val="0"/>
          <w:marBottom w:val="0"/>
          <w:divBdr>
            <w:top w:val="none" w:sz="0" w:space="0" w:color="auto"/>
            <w:left w:val="none" w:sz="0" w:space="0" w:color="auto"/>
            <w:bottom w:val="none" w:sz="0" w:space="0" w:color="auto"/>
            <w:right w:val="none" w:sz="0" w:space="0" w:color="auto"/>
          </w:divBdr>
        </w:div>
        <w:div w:id="1020736245">
          <w:marLeft w:val="480"/>
          <w:marRight w:val="0"/>
          <w:marTop w:val="0"/>
          <w:marBottom w:val="0"/>
          <w:divBdr>
            <w:top w:val="none" w:sz="0" w:space="0" w:color="auto"/>
            <w:left w:val="none" w:sz="0" w:space="0" w:color="auto"/>
            <w:bottom w:val="none" w:sz="0" w:space="0" w:color="auto"/>
            <w:right w:val="none" w:sz="0" w:space="0" w:color="auto"/>
          </w:divBdr>
        </w:div>
        <w:div w:id="537932173">
          <w:marLeft w:val="480"/>
          <w:marRight w:val="0"/>
          <w:marTop w:val="0"/>
          <w:marBottom w:val="0"/>
          <w:divBdr>
            <w:top w:val="none" w:sz="0" w:space="0" w:color="auto"/>
            <w:left w:val="none" w:sz="0" w:space="0" w:color="auto"/>
            <w:bottom w:val="none" w:sz="0" w:space="0" w:color="auto"/>
            <w:right w:val="none" w:sz="0" w:space="0" w:color="auto"/>
          </w:divBdr>
        </w:div>
        <w:div w:id="1815489526">
          <w:marLeft w:val="480"/>
          <w:marRight w:val="0"/>
          <w:marTop w:val="0"/>
          <w:marBottom w:val="0"/>
          <w:divBdr>
            <w:top w:val="none" w:sz="0" w:space="0" w:color="auto"/>
            <w:left w:val="none" w:sz="0" w:space="0" w:color="auto"/>
            <w:bottom w:val="none" w:sz="0" w:space="0" w:color="auto"/>
            <w:right w:val="none" w:sz="0" w:space="0" w:color="auto"/>
          </w:divBdr>
        </w:div>
        <w:div w:id="811484056">
          <w:marLeft w:val="480"/>
          <w:marRight w:val="0"/>
          <w:marTop w:val="0"/>
          <w:marBottom w:val="0"/>
          <w:divBdr>
            <w:top w:val="none" w:sz="0" w:space="0" w:color="auto"/>
            <w:left w:val="none" w:sz="0" w:space="0" w:color="auto"/>
            <w:bottom w:val="none" w:sz="0" w:space="0" w:color="auto"/>
            <w:right w:val="none" w:sz="0" w:space="0" w:color="auto"/>
          </w:divBdr>
        </w:div>
        <w:div w:id="429006640">
          <w:marLeft w:val="480"/>
          <w:marRight w:val="0"/>
          <w:marTop w:val="0"/>
          <w:marBottom w:val="0"/>
          <w:divBdr>
            <w:top w:val="none" w:sz="0" w:space="0" w:color="auto"/>
            <w:left w:val="none" w:sz="0" w:space="0" w:color="auto"/>
            <w:bottom w:val="none" w:sz="0" w:space="0" w:color="auto"/>
            <w:right w:val="none" w:sz="0" w:space="0" w:color="auto"/>
          </w:divBdr>
        </w:div>
        <w:div w:id="878052637">
          <w:marLeft w:val="480"/>
          <w:marRight w:val="0"/>
          <w:marTop w:val="0"/>
          <w:marBottom w:val="0"/>
          <w:divBdr>
            <w:top w:val="none" w:sz="0" w:space="0" w:color="auto"/>
            <w:left w:val="none" w:sz="0" w:space="0" w:color="auto"/>
            <w:bottom w:val="none" w:sz="0" w:space="0" w:color="auto"/>
            <w:right w:val="none" w:sz="0" w:space="0" w:color="auto"/>
          </w:divBdr>
        </w:div>
        <w:div w:id="800805887">
          <w:marLeft w:val="480"/>
          <w:marRight w:val="0"/>
          <w:marTop w:val="0"/>
          <w:marBottom w:val="0"/>
          <w:divBdr>
            <w:top w:val="none" w:sz="0" w:space="0" w:color="auto"/>
            <w:left w:val="none" w:sz="0" w:space="0" w:color="auto"/>
            <w:bottom w:val="none" w:sz="0" w:space="0" w:color="auto"/>
            <w:right w:val="none" w:sz="0" w:space="0" w:color="auto"/>
          </w:divBdr>
        </w:div>
        <w:div w:id="963074092">
          <w:marLeft w:val="480"/>
          <w:marRight w:val="0"/>
          <w:marTop w:val="0"/>
          <w:marBottom w:val="0"/>
          <w:divBdr>
            <w:top w:val="none" w:sz="0" w:space="0" w:color="auto"/>
            <w:left w:val="none" w:sz="0" w:space="0" w:color="auto"/>
            <w:bottom w:val="none" w:sz="0" w:space="0" w:color="auto"/>
            <w:right w:val="none" w:sz="0" w:space="0" w:color="auto"/>
          </w:divBdr>
        </w:div>
        <w:div w:id="556401906">
          <w:marLeft w:val="480"/>
          <w:marRight w:val="0"/>
          <w:marTop w:val="0"/>
          <w:marBottom w:val="0"/>
          <w:divBdr>
            <w:top w:val="none" w:sz="0" w:space="0" w:color="auto"/>
            <w:left w:val="none" w:sz="0" w:space="0" w:color="auto"/>
            <w:bottom w:val="none" w:sz="0" w:space="0" w:color="auto"/>
            <w:right w:val="none" w:sz="0" w:space="0" w:color="auto"/>
          </w:divBdr>
        </w:div>
        <w:div w:id="1252200947">
          <w:marLeft w:val="480"/>
          <w:marRight w:val="0"/>
          <w:marTop w:val="0"/>
          <w:marBottom w:val="0"/>
          <w:divBdr>
            <w:top w:val="none" w:sz="0" w:space="0" w:color="auto"/>
            <w:left w:val="none" w:sz="0" w:space="0" w:color="auto"/>
            <w:bottom w:val="none" w:sz="0" w:space="0" w:color="auto"/>
            <w:right w:val="none" w:sz="0" w:space="0" w:color="auto"/>
          </w:divBdr>
        </w:div>
      </w:divsChild>
    </w:div>
    <w:div w:id="1523284445">
      <w:bodyDiv w:val="1"/>
      <w:marLeft w:val="0"/>
      <w:marRight w:val="0"/>
      <w:marTop w:val="0"/>
      <w:marBottom w:val="0"/>
      <w:divBdr>
        <w:top w:val="none" w:sz="0" w:space="0" w:color="auto"/>
        <w:left w:val="none" w:sz="0" w:space="0" w:color="auto"/>
        <w:bottom w:val="none" w:sz="0" w:space="0" w:color="auto"/>
        <w:right w:val="none" w:sz="0" w:space="0" w:color="auto"/>
      </w:divBdr>
    </w:div>
    <w:div w:id="1523394007">
      <w:bodyDiv w:val="1"/>
      <w:marLeft w:val="0"/>
      <w:marRight w:val="0"/>
      <w:marTop w:val="0"/>
      <w:marBottom w:val="0"/>
      <w:divBdr>
        <w:top w:val="none" w:sz="0" w:space="0" w:color="auto"/>
        <w:left w:val="none" w:sz="0" w:space="0" w:color="auto"/>
        <w:bottom w:val="none" w:sz="0" w:space="0" w:color="auto"/>
        <w:right w:val="none" w:sz="0" w:space="0" w:color="auto"/>
      </w:divBdr>
    </w:div>
    <w:div w:id="1523855997">
      <w:bodyDiv w:val="1"/>
      <w:marLeft w:val="0"/>
      <w:marRight w:val="0"/>
      <w:marTop w:val="0"/>
      <w:marBottom w:val="0"/>
      <w:divBdr>
        <w:top w:val="none" w:sz="0" w:space="0" w:color="auto"/>
        <w:left w:val="none" w:sz="0" w:space="0" w:color="auto"/>
        <w:bottom w:val="none" w:sz="0" w:space="0" w:color="auto"/>
        <w:right w:val="none" w:sz="0" w:space="0" w:color="auto"/>
      </w:divBdr>
    </w:div>
    <w:div w:id="1524200690">
      <w:bodyDiv w:val="1"/>
      <w:marLeft w:val="0"/>
      <w:marRight w:val="0"/>
      <w:marTop w:val="0"/>
      <w:marBottom w:val="0"/>
      <w:divBdr>
        <w:top w:val="none" w:sz="0" w:space="0" w:color="auto"/>
        <w:left w:val="none" w:sz="0" w:space="0" w:color="auto"/>
        <w:bottom w:val="none" w:sz="0" w:space="0" w:color="auto"/>
        <w:right w:val="none" w:sz="0" w:space="0" w:color="auto"/>
      </w:divBdr>
    </w:div>
    <w:div w:id="1524320427">
      <w:bodyDiv w:val="1"/>
      <w:marLeft w:val="0"/>
      <w:marRight w:val="0"/>
      <w:marTop w:val="0"/>
      <w:marBottom w:val="0"/>
      <w:divBdr>
        <w:top w:val="none" w:sz="0" w:space="0" w:color="auto"/>
        <w:left w:val="none" w:sz="0" w:space="0" w:color="auto"/>
        <w:bottom w:val="none" w:sz="0" w:space="0" w:color="auto"/>
        <w:right w:val="none" w:sz="0" w:space="0" w:color="auto"/>
      </w:divBdr>
    </w:div>
    <w:div w:id="1524519739">
      <w:bodyDiv w:val="1"/>
      <w:marLeft w:val="0"/>
      <w:marRight w:val="0"/>
      <w:marTop w:val="0"/>
      <w:marBottom w:val="0"/>
      <w:divBdr>
        <w:top w:val="none" w:sz="0" w:space="0" w:color="auto"/>
        <w:left w:val="none" w:sz="0" w:space="0" w:color="auto"/>
        <w:bottom w:val="none" w:sz="0" w:space="0" w:color="auto"/>
        <w:right w:val="none" w:sz="0" w:space="0" w:color="auto"/>
      </w:divBdr>
    </w:div>
    <w:div w:id="1524631659">
      <w:bodyDiv w:val="1"/>
      <w:marLeft w:val="0"/>
      <w:marRight w:val="0"/>
      <w:marTop w:val="0"/>
      <w:marBottom w:val="0"/>
      <w:divBdr>
        <w:top w:val="none" w:sz="0" w:space="0" w:color="auto"/>
        <w:left w:val="none" w:sz="0" w:space="0" w:color="auto"/>
        <w:bottom w:val="none" w:sz="0" w:space="0" w:color="auto"/>
        <w:right w:val="none" w:sz="0" w:space="0" w:color="auto"/>
      </w:divBdr>
    </w:div>
    <w:div w:id="1524974131">
      <w:bodyDiv w:val="1"/>
      <w:marLeft w:val="0"/>
      <w:marRight w:val="0"/>
      <w:marTop w:val="0"/>
      <w:marBottom w:val="0"/>
      <w:divBdr>
        <w:top w:val="none" w:sz="0" w:space="0" w:color="auto"/>
        <w:left w:val="none" w:sz="0" w:space="0" w:color="auto"/>
        <w:bottom w:val="none" w:sz="0" w:space="0" w:color="auto"/>
        <w:right w:val="none" w:sz="0" w:space="0" w:color="auto"/>
      </w:divBdr>
    </w:div>
    <w:div w:id="1525242792">
      <w:bodyDiv w:val="1"/>
      <w:marLeft w:val="0"/>
      <w:marRight w:val="0"/>
      <w:marTop w:val="0"/>
      <w:marBottom w:val="0"/>
      <w:divBdr>
        <w:top w:val="none" w:sz="0" w:space="0" w:color="auto"/>
        <w:left w:val="none" w:sz="0" w:space="0" w:color="auto"/>
        <w:bottom w:val="none" w:sz="0" w:space="0" w:color="auto"/>
        <w:right w:val="none" w:sz="0" w:space="0" w:color="auto"/>
      </w:divBdr>
    </w:div>
    <w:div w:id="1525289551">
      <w:bodyDiv w:val="1"/>
      <w:marLeft w:val="0"/>
      <w:marRight w:val="0"/>
      <w:marTop w:val="0"/>
      <w:marBottom w:val="0"/>
      <w:divBdr>
        <w:top w:val="none" w:sz="0" w:space="0" w:color="auto"/>
        <w:left w:val="none" w:sz="0" w:space="0" w:color="auto"/>
        <w:bottom w:val="none" w:sz="0" w:space="0" w:color="auto"/>
        <w:right w:val="none" w:sz="0" w:space="0" w:color="auto"/>
      </w:divBdr>
    </w:div>
    <w:div w:id="1525754219">
      <w:bodyDiv w:val="1"/>
      <w:marLeft w:val="0"/>
      <w:marRight w:val="0"/>
      <w:marTop w:val="0"/>
      <w:marBottom w:val="0"/>
      <w:divBdr>
        <w:top w:val="none" w:sz="0" w:space="0" w:color="auto"/>
        <w:left w:val="none" w:sz="0" w:space="0" w:color="auto"/>
        <w:bottom w:val="none" w:sz="0" w:space="0" w:color="auto"/>
        <w:right w:val="none" w:sz="0" w:space="0" w:color="auto"/>
      </w:divBdr>
    </w:div>
    <w:div w:id="1525822696">
      <w:bodyDiv w:val="1"/>
      <w:marLeft w:val="0"/>
      <w:marRight w:val="0"/>
      <w:marTop w:val="0"/>
      <w:marBottom w:val="0"/>
      <w:divBdr>
        <w:top w:val="none" w:sz="0" w:space="0" w:color="auto"/>
        <w:left w:val="none" w:sz="0" w:space="0" w:color="auto"/>
        <w:bottom w:val="none" w:sz="0" w:space="0" w:color="auto"/>
        <w:right w:val="none" w:sz="0" w:space="0" w:color="auto"/>
      </w:divBdr>
    </w:div>
    <w:div w:id="1525944308">
      <w:bodyDiv w:val="1"/>
      <w:marLeft w:val="0"/>
      <w:marRight w:val="0"/>
      <w:marTop w:val="0"/>
      <w:marBottom w:val="0"/>
      <w:divBdr>
        <w:top w:val="none" w:sz="0" w:space="0" w:color="auto"/>
        <w:left w:val="none" w:sz="0" w:space="0" w:color="auto"/>
        <w:bottom w:val="none" w:sz="0" w:space="0" w:color="auto"/>
        <w:right w:val="none" w:sz="0" w:space="0" w:color="auto"/>
      </w:divBdr>
    </w:div>
    <w:div w:id="1526014695">
      <w:bodyDiv w:val="1"/>
      <w:marLeft w:val="0"/>
      <w:marRight w:val="0"/>
      <w:marTop w:val="0"/>
      <w:marBottom w:val="0"/>
      <w:divBdr>
        <w:top w:val="none" w:sz="0" w:space="0" w:color="auto"/>
        <w:left w:val="none" w:sz="0" w:space="0" w:color="auto"/>
        <w:bottom w:val="none" w:sz="0" w:space="0" w:color="auto"/>
        <w:right w:val="none" w:sz="0" w:space="0" w:color="auto"/>
      </w:divBdr>
    </w:div>
    <w:div w:id="1526091325">
      <w:bodyDiv w:val="1"/>
      <w:marLeft w:val="0"/>
      <w:marRight w:val="0"/>
      <w:marTop w:val="0"/>
      <w:marBottom w:val="0"/>
      <w:divBdr>
        <w:top w:val="none" w:sz="0" w:space="0" w:color="auto"/>
        <w:left w:val="none" w:sz="0" w:space="0" w:color="auto"/>
        <w:bottom w:val="none" w:sz="0" w:space="0" w:color="auto"/>
        <w:right w:val="none" w:sz="0" w:space="0" w:color="auto"/>
      </w:divBdr>
    </w:div>
    <w:div w:id="1526137208">
      <w:bodyDiv w:val="1"/>
      <w:marLeft w:val="0"/>
      <w:marRight w:val="0"/>
      <w:marTop w:val="0"/>
      <w:marBottom w:val="0"/>
      <w:divBdr>
        <w:top w:val="none" w:sz="0" w:space="0" w:color="auto"/>
        <w:left w:val="none" w:sz="0" w:space="0" w:color="auto"/>
        <w:bottom w:val="none" w:sz="0" w:space="0" w:color="auto"/>
        <w:right w:val="none" w:sz="0" w:space="0" w:color="auto"/>
      </w:divBdr>
    </w:div>
    <w:div w:id="1526167610">
      <w:bodyDiv w:val="1"/>
      <w:marLeft w:val="0"/>
      <w:marRight w:val="0"/>
      <w:marTop w:val="0"/>
      <w:marBottom w:val="0"/>
      <w:divBdr>
        <w:top w:val="none" w:sz="0" w:space="0" w:color="auto"/>
        <w:left w:val="none" w:sz="0" w:space="0" w:color="auto"/>
        <w:bottom w:val="none" w:sz="0" w:space="0" w:color="auto"/>
        <w:right w:val="none" w:sz="0" w:space="0" w:color="auto"/>
      </w:divBdr>
      <w:divsChild>
        <w:div w:id="1718162157">
          <w:marLeft w:val="480"/>
          <w:marRight w:val="0"/>
          <w:marTop w:val="0"/>
          <w:marBottom w:val="0"/>
          <w:divBdr>
            <w:top w:val="none" w:sz="0" w:space="0" w:color="auto"/>
            <w:left w:val="none" w:sz="0" w:space="0" w:color="auto"/>
            <w:bottom w:val="none" w:sz="0" w:space="0" w:color="auto"/>
            <w:right w:val="none" w:sz="0" w:space="0" w:color="auto"/>
          </w:divBdr>
        </w:div>
        <w:div w:id="44179666">
          <w:marLeft w:val="480"/>
          <w:marRight w:val="0"/>
          <w:marTop w:val="0"/>
          <w:marBottom w:val="0"/>
          <w:divBdr>
            <w:top w:val="none" w:sz="0" w:space="0" w:color="auto"/>
            <w:left w:val="none" w:sz="0" w:space="0" w:color="auto"/>
            <w:bottom w:val="none" w:sz="0" w:space="0" w:color="auto"/>
            <w:right w:val="none" w:sz="0" w:space="0" w:color="auto"/>
          </w:divBdr>
        </w:div>
        <w:div w:id="399211385">
          <w:marLeft w:val="480"/>
          <w:marRight w:val="0"/>
          <w:marTop w:val="0"/>
          <w:marBottom w:val="0"/>
          <w:divBdr>
            <w:top w:val="none" w:sz="0" w:space="0" w:color="auto"/>
            <w:left w:val="none" w:sz="0" w:space="0" w:color="auto"/>
            <w:bottom w:val="none" w:sz="0" w:space="0" w:color="auto"/>
            <w:right w:val="none" w:sz="0" w:space="0" w:color="auto"/>
          </w:divBdr>
        </w:div>
        <w:div w:id="287124937">
          <w:marLeft w:val="480"/>
          <w:marRight w:val="0"/>
          <w:marTop w:val="0"/>
          <w:marBottom w:val="0"/>
          <w:divBdr>
            <w:top w:val="none" w:sz="0" w:space="0" w:color="auto"/>
            <w:left w:val="none" w:sz="0" w:space="0" w:color="auto"/>
            <w:bottom w:val="none" w:sz="0" w:space="0" w:color="auto"/>
            <w:right w:val="none" w:sz="0" w:space="0" w:color="auto"/>
          </w:divBdr>
        </w:div>
        <w:div w:id="1991326649">
          <w:marLeft w:val="480"/>
          <w:marRight w:val="0"/>
          <w:marTop w:val="0"/>
          <w:marBottom w:val="0"/>
          <w:divBdr>
            <w:top w:val="none" w:sz="0" w:space="0" w:color="auto"/>
            <w:left w:val="none" w:sz="0" w:space="0" w:color="auto"/>
            <w:bottom w:val="none" w:sz="0" w:space="0" w:color="auto"/>
            <w:right w:val="none" w:sz="0" w:space="0" w:color="auto"/>
          </w:divBdr>
        </w:div>
        <w:div w:id="655063026">
          <w:marLeft w:val="480"/>
          <w:marRight w:val="0"/>
          <w:marTop w:val="0"/>
          <w:marBottom w:val="0"/>
          <w:divBdr>
            <w:top w:val="none" w:sz="0" w:space="0" w:color="auto"/>
            <w:left w:val="none" w:sz="0" w:space="0" w:color="auto"/>
            <w:bottom w:val="none" w:sz="0" w:space="0" w:color="auto"/>
            <w:right w:val="none" w:sz="0" w:space="0" w:color="auto"/>
          </w:divBdr>
        </w:div>
        <w:div w:id="1938097795">
          <w:marLeft w:val="480"/>
          <w:marRight w:val="0"/>
          <w:marTop w:val="0"/>
          <w:marBottom w:val="0"/>
          <w:divBdr>
            <w:top w:val="none" w:sz="0" w:space="0" w:color="auto"/>
            <w:left w:val="none" w:sz="0" w:space="0" w:color="auto"/>
            <w:bottom w:val="none" w:sz="0" w:space="0" w:color="auto"/>
            <w:right w:val="none" w:sz="0" w:space="0" w:color="auto"/>
          </w:divBdr>
        </w:div>
        <w:div w:id="1950699392">
          <w:marLeft w:val="480"/>
          <w:marRight w:val="0"/>
          <w:marTop w:val="0"/>
          <w:marBottom w:val="0"/>
          <w:divBdr>
            <w:top w:val="none" w:sz="0" w:space="0" w:color="auto"/>
            <w:left w:val="none" w:sz="0" w:space="0" w:color="auto"/>
            <w:bottom w:val="none" w:sz="0" w:space="0" w:color="auto"/>
            <w:right w:val="none" w:sz="0" w:space="0" w:color="auto"/>
          </w:divBdr>
        </w:div>
        <w:div w:id="1899512661">
          <w:marLeft w:val="480"/>
          <w:marRight w:val="0"/>
          <w:marTop w:val="0"/>
          <w:marBottom w:val="0"/>
          <w:divBdr>
            <w:top w:val="none" w:sz="0" w:space="0" w:color="auto"/>
            <w:left w:val="none" w:sz="0" w:space="0" w:color="auto"/>
            <w:bottom w:val="none" w:sz="0" w:space="0" w:color="auto"/>
            <w:right w:val="none" w:sz="0" w:space="0" w:color="auto"/>
          </w:divBdr>
        </w:div>
        <w:div w:id="3359937">
          <w:marLeft w:val="480"/>
          <w:marRight w:val="0"/>
          <w:marTop w:val="0"/>
          <w:marBottom w:val="0"/>
          <w:divBdr>
            <w:top w:val="none" w:sz="0" w:space="0" w:color="auto"/>
            <w:left w:val="none" w:sz="0" w:space="0" w:color="auto"/>
            <w:bottom w:val="none" w:sz="0" w:space="0" w:color="auto"/>
            <w:right w:val="none" w:sz="0" w:space="0" w:color="auto"/>
          </w:divBdr>
        </w:div>
        <w:div w:id="1479758388">
          <w:marLeft w:val="480"/>
          <w:marRight w:val="0"/>
          <w:marTop w:val="0"/>
          <w:marBottom w:val="0"/>
          <w:divBdr>
            <w:top w:val="none" w:sz="0" w:space="0" w:color="auto"/>
            <w:left w:val="none" w:sz="0" w:space="0" w:color="auto"/>
            <w:bottom w:val="none" w:sz="0" w:space="0" w:color="auto"/>
            <w:right w:val="none" w:sz="0" w:space="0" w:color="auto"/>
          </w:divBdr>
        </w:div>
        <w:div w:id="351223870">
          <w:marLeft w:val="480"/>
          <w:marRight w:val="0"/>
          <w:marTop w:val="0"/>
          <w:marBottom w:val="0"/>
          <w:divBdr>
            <w:top w:val="none" w:sz="0" w:space="0" w:color="auto"/>
            <w:left w:val="none" w:sz="0" w:space="0" w:color="auto"/>
            <w:bottom w:val="none" w:sz="0" w:space="0" w:color="auto"/>
            <w:right w:val="none" w:sz="0" w:space="0" w:color="auto"/>
          </w:divBdr>
        </w:div>
        <w:div w:id="1314874492">
          <w:marLeft w:val="480"/>
          <w:marRight w:val="0"/>
          <w:marTop w:val="0"/>
          <w:marBottom w:val="0"/>
          <w:divBdr>
            <w:top w:val="none" w:sz="0" w:space="0" w:color="auto"/>
            <w:left w:val="none" w:sz="0" w:space="0" w:color="auto"/>
            <w:bottom w:val="none" w:sz="0" w:space="0" w:color="auto"/>
            <w:right w:val="none" w:sz="0" w:space="0" w:color="auto"/>
          </w:divBdr>
        </w:div>
        <w:div w:id="688720979">
          <w:marLeft w:val="480"/>
          <w:marRight w:val="0"/>
          <w:marTop w:val="0"/>
          <w:marBottom w:val="0"/>
          <w:divBdr>
            <w:top w:val="none" w:sz="0" w:space="0" w:color="auto"/>
            <w:left w:val="none" w:sz="0" w:space="0" w:color="auto"/>
            <w:bottom w:val="none" w:sz="0" w:space="0" w:color="auto"/>
            <w:right w:val="none" w:sz="0" w:space="0" w:color="auto"/>
          </w:divBdr>
        </w:div>
        <w:div w:id="1218785225">
          <w:marLeft w:val="480"/>
          <w:marRight w:val="0"/>
          <w:marTop w:val="0"/>
          <w:marBottom w:val="0"/>
          <w:divBdr>
            <w:top w:val="none" w:sz="0" w:space="0" w:color="auto"/>
            <w:left w:val="none" w:sz="0" w:space="0" w:color="auto"/>
            <w:bottom w:val="none" w:sz="0" w:space="0" w:color="auto"/>
            <w:right w:val="none" w:sz="0" w:space="0" w:color="auto"/>
          </w:divBdr>
        </w:div>
        <w:div w:id="589046290">
          <w:marLeft w:val="480"/>
          <w:marRight w:val="0"/>
          <w:marTop w:val="0"/>
          <w:marBottom w:val="0"/>
          <w:divBdr>
            <w:top w:val="none" w:sz="0" w:space="0" w:color="auto"/>
            <w:left w:val="none" w:sz="0" w:space="0" w:color="auto"/>
            <w:bottom w:val="none" w:sz="0" w:space="0" w:color="auto"/>
            <w:right w:val="none" w:sz="0" w:space="0" w:color="auto"/>
          </w:divBdr>
        </w:div>
      </w:divsChild>
    </w:div>
    <w:div w:id="1526290680">
      <w:bodyDiv w:val="1"/>
      <w:marLeft w:val="0"/>
      <w:marRight w:val="0"/>
      <w:marTop w:val="0"/>
      <w:marBottom w:val="0"/>
      <w:divBdr>
        <w:top w:val="none" w:sz="0" w:space="0" w:color="auto"/>
        <w:left w:val="none" w:sz="0" w:space="0" w:color="auto"/>
        <w:bottom w:val="none" w:sz="0" w:space="0" w:color="auto"/>
        <w:right w:val="none" w:sz="0" w:space="0" w:color="auto"/>
      </w:divBdr>
    </w:div>
    <w:div w:id="1526365759">
      <w:bodyDiv w:val="1"/>
      <w:marLeft w:val="0"/>
      <w:marRight w:val="0"/>
      <w:marTop w:val="0"/>
      <w:marBottom w:val="0"/>
      <w:divBdr>
        <w:top w:val="none" w:sz="0" w:space="0" w:color="auto"/>
        <w:left w:val="none" w:sz="0" w:space="0" w:color="auto"/>
        <w:bottom w:val="none" w:sz="0" w:space="0" w:color="auto"/>
        <w:right w:val="none" w:sz="0" w:space="0" w:color="auto"/>
      </w:divBdr>
    </w:div>
    <w:div w:id="1526555786">
      <w:bodyDiv w:val="1"/>
      <w:marLeft w:val="0"/>
      <w:marRight w:val="0"/>
      <w:marTop w:val="0"/>
      <w:marBottom w:val="0"/>
      <w:divBdr>
        <w:top w:val="none" w:sz="0" w:space="0" w:color="auto"/>
        <w:left w:val="none" w:sz="0" w:space="0" w:color="auto"/>
        <w:bottom w:val="none" w:sz="0" w:space="0" w:color="auto"/>
        <w:right w:val="none" w:sz="0" w:space="0" w:color="auto"/>
      </w:divBdr>
    </w:div>
    <w:div w:id="1526627570">
      <w:bodyDiv w:val="1"/>
      <w:marLeft w:val="0"/>
      <w:marRight w:val="0"/>
      <w:marTop w:val="0"/>
      <w:marBottom w:val="0"/>
      <w:divBdr>
        <w:top w:val="none" w:sz="0" w:space="0" w:color="auto"/>
        <w:left w:val="none" w:sz="0" w:space="0" w:color="auto"/>
        <w:bottom w:val="none" w:sz="0" w:space="0" w:color="auto"/>
        <w:right w:val="none" w:sz="0" w:space="0" w:color="auto"/>
      </w:divBdr>
    </w:div>
    <w:div w:id="1526867495">
      <w:bodyDiv w:val="1"/>
      <w:marLeft w:val="0"/>
      <w:marRight w:val="0"/>
      <w:marTop w:val="0"/>
      <w:marBottom w:val="0"/>
      <w:divBdr>
        <w:top w:val="none" w:sz="0" w:space="0" w:color="auto"/>
        <w:left w:val="none" w:sz="0" w:space="0" w:color="auto"/>
        <w:bottom w:val="none" w:sz="0" w:space="0" w:color="auto"/>
        <w:right w:val="none" w:sz="0" w:space="0" w:color="auto"/>
      </w:divBdr>
    </w:div>
    <w:div w:id="1526870200">
      <w:bodyDiv w:val="1"/>
      <w:marLeft w:val="0"/>
      <w:marRight w:val="0"/>
      <w:marTop w:val="0"/>
      <w:marBottom w:val="0"/>
      <w:divBdr>
        <w:top w:val="none" w:sz="0" w:space="0" w:color="auto"/>
        <w:left w:val="none" w:sz="0" w:space="0" w:color="auto"/>
        <w:bottom w:val="none" w:sz="0" w:space="0" w:color="auto"/>
        <w:right w:val="none" w:sz="0" w:space="0" w:color="auto"/>
      </w:divBdr>
    </w:div>
    <w:div w:id="1527013629">
      <w:bodyDiv w:val="1"/>
      <w:marLeft w:val="0"/>
      <w:marRight w:val="0"/>
      <w:marTop w:val="0"/>
      <w:marBottom w:val="0"/>
      <w:divBdr>
        <w:top w:val="none" w:sz="0" w:space="0" w:color="auto"/>
        <w:left w:val="none" w:sz="0" w:space="0" w:color="auto"/>
        <w:bottom w:val="none" w:sz="0" w:space="0" w:color="auto"/>
        <w:right w:val="none" w:sz="0" w:space="0" w:color="auto"/>
      </w:divBdr>
    </w:div>
    <w:div w:id="1527255023">
      <w:bodyDiv w:val="1"/>
      <w:marLeft w:val="0"/>
      <w:marRight w:val="0"/>
      <w:marTop w:val="0"/>
      <w:marBottom w:val="0"/>
      <w:divBdr>
        <w:top w:val="none" w:sz="0" w:space="0" w:color="auto"/>
        <w:left w:val="none" w:sz="0" w:space="0" w:color="auto"/>
        <w:bottom w:val="none" w:sz="0" w:space="0" w:color="auto"/>
        <w:right w:val="none" w:sz="0" w:space="0" w:color="auto"/>
      </w:divBdr>
    </w:div>
    <w:div w:id="1527258549">
      <w:bodyDiv w:val="1"/>
      <w:marLeft w:val="0"/>
      <w:marRight w:val="0"/>
      <w:marTop w:val="0"/>
      <w:marBottom w:val="0"/>
      <w:divBdr>
        <w:top w:val="none" w:sz="0" w:space="0" w:color="auto"/>
        <w:left w:val="none" w:sz="0" w:space="0" w:color="auto"/>
        <w:bottom w:val="none" w:sz="0" w:space="0" w:color="auto"/>
        <w:right w:val="none" w:sz="0" w:space="0" w:color="auto"/>
      </w:divBdr>
    </w:div>
    <w:div w:id="1527327409">
      <w:bodyDiv w:val="1"/>
      <w:marLeft w:val="0"/>
      <w:marRight w:val="0"/>
      <w:marTop w:val="0"/>
      <w:marBottom w:val="0"/>
      <w:divBdr>
        <w:top w:val="none" w:sz="0" w:space="0" w:color="auto"/>
        <w:left w:val="none" w:sz="0" w:space="0" w:color="auto"/>
        <w:bottom w:val="none" w:sz="0" w:space="0" w:color="auto"/>
        <w:right w:val="none" w:sz="0" w:space="0" w:color="auto"/>
      </w:divBdr>
    </w:div>
    <w:div w:id="1527328012">
      <w:bodyDiv w:val="1"/>
      <w:marLeft w:val="0"/>
      <w:marRight w:val="0"/>
      <w:marTop w:val="0"/>
      <w:marBottom w:val="0"/>
      <w:divBdr>
        <w:top w:val="none" w:sz="0" w:space="0" w:color="auto"/>
        <w:left w:val="none" w:sz="0" w:space="0" w:color="auto"/>
        <w:bottom w:val="none" w:sz="0" w:space="0" w:color="auto"/>
        <w:right w:val="none" w:sz="0" w:space="0" w:color="auto"/>
      </w:divBdr>
    </w:div>
    <w:div w:id="1527449134">
      <w:bodyDiv w:val="1"/>
      <w:marLeft w:val="0"/>
      <w:marRight w:val="0"/>
      <w:marTop w:val="0"/>
      <w:marBottom w:val="0"/>
      <w:divBdr>
        <w:top w:val="none" w:sz="0" w:space="0" w:color="auto"/>
        <w:left w:val="none" w:sz="0" w:space="0" w:color="auto"/>
        <w:bottom w:val="none" w:sz="0" w:space="0" w:color="auto"/>
        <w:right w:val="none" w:sz="0" w:space="0" w:color="auto"/>
      </w:divBdr>
    </w:div>
    <w:div w:id="1527644242">
      <w:bodyDiv w:val="1"/>
      <w:marLeft w:val="0"/>
      <w:marRight w:val="0"/>
      <w:marTop w:val="0"/>
      <w:marBottom w:val="0"/>
      <w:divBdr>
        <w:top w:val="none" w:sz="0" w:space="0" w:color="auto"/>
        <w:left w:val="none" w:sz="0" w:space="0" w:color="auto"/>
        <w:bottom w:val="none" w:sz="0" w:space="0" w:color="auto"/>
        <w:right w:val="none" w:sz="0" w:space="0" w:color="auto"/>
      </w:divBdr>
    </w:div>
    <w:div w:id="1527863674">
      <w:bodyDiv w:val="1"/>
      <w:marLeft w:val="0"/>
      <w:marRight w:val="0"/>
      <w:marTop w:val="0"/>
      <w:marBottom w:val="0"/>
      <w:divBdr>
        <w:top w:val="none" w:sz="0" w:space="0" w:color="auto"/>
        <w:left w:val="none" w:sz="0" w:space="0" w:color="auto"/>
        <w:bottom w:val="none" w:sz="0" w:space="0" w:color="auto"/>
        <w:right w:val="none" w:sz="0" w:space="0" w:color="auto"/>
      </w:divBdr>
    </w:div>
    <w:div w:id="1528173994">
      <w:bodyDiv w:val="1"/>
      <w:marLeft w:val="0"/>
      <w:marRight w:val="0"/>
      <w:marTop w:val="0"/>
      <w:marBottom w:val="0"/>
      <w:divBdr>
        <w:top w:val="none" w:sz="0" w:space="0" w:color="auto"/>
        <w:left w:val="none" w:sz="0" w:space="0" w:color="auto"/>
        <w:bottom w:val="none" w:sz="0" w:space="0" w:color="auto"/>
        <w:right w:val="none" w:sz="0" w:space="0" w:color="auto"/>
      </w:divBdr>
    </w:div>
    <w:div w:id="1528716480">
      <w:bodyDiv w:val="1"/>
      <w:marLeft w:val="0"/>
      <w:marRight w:val="0"/>
      <w:marTop w:val="0"/>
      <w:marBottom w:val="0"/>
      <w:divBdr>
        <w:top w:val="none" w:sz="0" w:space="0" w:color="auto"/>
        <w:left w:val="none" w:sz="0" w:space="0" w:color="auto"/>
        <w:bottom w:val="none" w:sz="0" w:space="0" w:color="auto"/>
        <w:right w:val="none" w:sz="0" w:space="0" w:color="auto"/>
      </w:divBdr>
      <w:divsChild>
        <w:div w:id="2097938457">
          <w:marLeft w:val="480"/>
          <w:marRight w:val="0"/>
          <w:marTop w:val="0"/>
          <w:marBottom w:val="0"/>
          <w:divBdr>
            <w:top w:val="none" w:sz="0" w:space="0" w:color="auto"/>
            <w:left w:val="none" w:sz="0" w:space="0" w:color="auto"/>
            <w:bottom w:val="none" w:sz="0" w:space="0" w:color="auto"/>
            <w:right w:val="none" w:sz="0" w:space="0" w:color="auto"/>
          </w:divBdr>
        </w:div>
        <w:div w:id="605043913">
          <w:marLeft w:val="480"/>
          <w:marRight w:val="0"/>
          <w:marTop w:val="0"/>
          <w:marBottom w:val="0"/>
          <w:divBdr>
            <w:top w:val="none" w:sz="0" w:space="0" w:color="auto"/>
            <w:left w:val="none" w:sz="0" w:space="0" w:color="auto"/>
            <w:bottom w:val="none" w:sz="0" w:space="0" w:color="auto"/>
            <w:right w:val="none" w:sz="0" w:space="0" w:color="auto"/>
          </w:divBdr>
        </w:div>
        <w:div w:id="1255093258">
          <w:marLeft w:val="480"/>
          <w:marRight w:val="0"/>
          <w:marTop w:val="0"/>
          <w:marBottom w:val="0"/>
          <w:divBdr>
            <w:top w:val="none" w:sz="0" w:space="0" w:color="auto"/>
            <w:left w:val="none" w:sz="0" w:space="0" w:color="auto"/>
            <w:bottom w:val="none" w:sz="0" w:space="0" w:color="auto"/>
            <w:right w:val="none" w:sz="0" w:space="0" w:color="auto"/>
          </w:divBdr>
        </w:div>
        <w:div w:id="955909100">
          <w:marLeft w:val="480"/>
          <w:marRight w:val="0"/>
          <w:marTop w:val="0"/>
          <w:marBottom w:val="0"/>
          <w:divBdr>
            <w:top w:val="none" w:sz="0" w:space="0" w:color="auto"/>
            <w:left w:val="none" w:sz="0" w:space="0" w:color="auto"/>
            <w:bottom w:val="none" w:sz="0" w:space="0" w:color="auto"/>
            <w:right w:val="none" w:sz="0" w:space="0" w:color="auto"/>
          </w:divBdr>
        </w:div>
        <w:div w:id="1961761884">
          <w:marLeft w:val="480"/>
          <w:marRight w:val="0"/>
          <w:marTop w:val="0"/>
          <w:marBottom w:val="0"/>
          <w:divBdr>
            <w:top w:val="none" w:sz="0" w:space="0" w:color="auto"/>
            <w:left w:val="none" w:sz="0" w:space="0" w:color="auto"/>
            <w:bottom w:val="none" w:sz="0" w:space="0" w:color="auto"/>
            <w:right w:val="none" w:sz="0" w:space="0" w:color="auto"/>
          </w:divBdr>
        </w:div>
        <w:div w:id="1454052832">
          <w:marLeft w:val="480"/>
          <w:marRight w:val="0"/>
          <w:marTop w:val="0"/>
          <w:marBottom w:val="0"/>
          <w:divBdr>
            <w:top w:val="none" w:sz="0" w:space="0" w:color="auto"/>
            <w:left w:val="none" w:sz="0" w:space="0" w:color="auto"/>
            <w:bottom w:val="none" w:sz="0" w:space="0" w:color="auto"/>
            <w:right w:val="none" w:sz="0" w:space="0" w:color="auto"/>
          </w:divBdr>
        </w:div>
        <w:div w:id="1754164039">
          <w:marLeft w:val="480"/>
          <w:marRight w:val="0"/>
          <w:marTop w:val="0"/>
          <w:marBottom w:val="0"/>
          <w:divBdr>
            <w:top w:val="none" w:sz="0" w:space="0" w:color="auto"/>
            <w:left w:val="none" w:sz="0" w:space="0" w:color="auto"/>
            <w:bottom w:val="none" w:sz="0" w:space="0" w:color="auto"/>
            <w:right w:val="none" w:sz="0" w:space="0" w:color="auto"/>
          </w:divBdr>
        </w:div>
        <w:div w:id="64299349">
          <w:marLeft w:val="480"/>
          <w:marRight w:val="0"/>
          <w:marTop w:val="0"/>
          <w:marBottom w:val="0"/>
          <w:divBdr>
            <w:top w:val="none" w:sz="0" w:space="0" w:color="auto"/>
            <w:left w:val="none" w:sz="0" w:space="0" w:color="auto"/>
            <w:bottom w:val="none" w:sz="0" w:space="0" w:color="auto"/>
            <w:right w:val="none" w:sz="0" w:space="0" w:color="auto"/>
          </w:divBdr>
        </w:div>
        <w:div w:id="304507096">
          <w:marLeft w:val="480"/>
          <w:marRight w:val="0"/>
          <w:marTop w:val="0"/>
          <w:marBottom w:val="0"/>
          <w:divBdr>
            <w:top w:val="none" w:sz="0" w:space="0" w:color="auto"/>
            <w:left w:val="none" w:sz="0" w:space="0" w:color="auto"/>
            <w:bottom w:val="none" w:sz="0" w:space="0" w:color="auto"/>
            <w:right w:val="none" w:sz="0" w:space="0" w:color="auto"/>
          </w:divBdr>
        </w:div>
        <w:div w:id="1587152774">
          <w:marLeft w:val="480"/>
          <w:marRight w:val="0"/>
          <w:marTop w:val="0"/>
          <w:marBottom w:val="0"/>
          <w:divBdr>
            <w:top w:val="none" w:sz="0" w:space="0" w:color="auto"/>
            <w:left w:val="none" w:sz="0" w:space="0" w:color="auto"/>
            <w:bottom w:val="none" w:sz="0" w:space="0" w:color="auto"/>
            <w:right w:val="none" w:sz="0" w:space="0" w:color="auto"/>
          </w:divBdr>
        </w:div>
        <w:div w:id="471946702">
          <w:marLeft w:val="480"/>
          <w:marRight w:val="0"/>
          <w:marTop w:val="0"/>
          <w:marBottom w:val="0"/>
          <w:divBdr>
            <w:top w:val="none" w:sz="0" w:space="0" w:color="auto"/>
            <w:left w:val="none" w:sz="0" w:space="0" w:color="auto"/>
            <w:bottom w:val="none" w:sz="0" w:space="0" w:color="auto"/>
            <w:right w:val="none" w:sz="0" w:space="0" w:color="auto"/>
          </w:divBdr>
        </w:div>
        <w:div w:id="2015303997">
          <w:marLeft w:val="480"/>
          <w:marRight w:val="0"/>
          <w:marTop w:val="0"/>
          <w:marBottom w:val="0"/>
          <w:divBdr>
            <w:top w:val="none" w:sz="0" w:space="0" w:color="auto"/>
            <w:left w:val="none" w:sz="0" w:space="0" w:color="auto"/>
            <w:bottom w:val="none" w:sz="0" w:space="0" w:color="auto"/>
            <w:right w:val="none" w:sz="0" w:space="0" w:color="auto"/>
          </w:divBdr>
        </w:div>
        <w:div w:id="1662002555">
          <w:marLeft w:val="480"/>
          <w:marRight w:val="0"/>
          <w:marTop w:val="0"/>
          <w:marBottom w:val="0"/>
          <w:divBdr>
            <w:top w:val="none" w:sz="0" w:space="0" w:color="auto"/>
            <w:left w:val="none" w:sz="0" w:space="0" w:color="auto"/>
            <w:bottom w:val="none" w:sz="0" w:space="0" w:color="auto"/>
            <w:right w:val="none" w:sz="0" w:space="0" w:color="auto"/>
          </w:divBdr>
        </w:div>
        <w:div w:id="497311373">
          <w:marLeft w:val="480"/>
          <w:marRight w:val="0"/>
          <w:marTop w:val="0"/>
          <w:marBottom w:val="0"/>
          <w:divBdr>
            <w:top w:val="none" w:sz="0" w:space="0" w:color="auto"/>
            <w:left w:val="none" w:sz="0" w:space="0" w:color="auto"/>
            <w:bottom w:val="none" w:sz="0" w:space="0" w:color="auto"/>
            <w:right w:val="none" w:sz="0" w:space="0" w:color="auto"/>
          </w:divBdr>
        </w:div>
        <w:div w:id="1445467145">
          <w:marLeft w:val="480"/>
          <w:marRight w:val="0"/>
          <w:marTop w:val="0"/>
          <w:marBottom w:val="0"/>
          <w:divBdr>
            <w:top w:val="none" w:sz="0" w:space="0" w:color="auto"/>
            <w:left w:val="none" w:sz="0" w:space="0" w:color="auto"/>
            <w:bottom w:val="none" w:sz="0" w:space="0" w:color="auto"/>
            <w:right w:val="none" w:sz="0" w:space="0" w:color="auto"/>
          </w:divBdr>
        </w:div>
        <w:div w:id="310984876">
          <w:marLeft w:val="480"/>
          <w:marRight w:val="0"/>
          <w:marTop w:val="0"/>
          <w:marBottom w:val="0"/>
          <w:divBdr>
            <w:top w:val="none" w:sz="0" w:space="0" w:color="auto"/>
            <w:left w:val="none" w:sz="0" w:space="0" w:color="auto"/>
            <w:bottom w:val="none" w:sz="0" w:space="0" w:color="auto"/>
            <w:right w:val="none" w:sz="0" w:space="0" w:color="auto"/>
          </w:divBdr>
        </w:div>
        <w:div w:id="1963531102">
          <w:marLeft w:val="480"/>
          <w:marRight w:val="0"/>
          <w:marTop w:val="0"/>
          <w:marBottom w:val="0"/>
          <w:divBdr>
            <w:top w:val="none" w:sz="0" w:space="0" w:color="auto"/>
            <w:left w:val="none" w:sz="0" w:space="0" w:color="auto"/>
            <w:bottom w:val="none" w:sz="0" w:space="0" w:color="auto"/>
            <w:right w:val="none" w:sz="0" w:space="0" w:color="auto"/>
          </w:divBdr>
        </w:div>
        <w:div w:id="1601374488">
          <w:marLeft w:val="480"/>
          <w:marRight w:val="0"/>
          <w:marTop w:val="0"/>
          <w:marBottom w:val="0"/>
          <w:divBdr>
            <w:top w:val="none" w:sz="0" w:space="0" w:color="auto"/>
            <w:left w:val="none" w:sz="0" w:space="0" w:color="auto"/>
            <w:bottom w:val="none" w:sz="0" w:space="0" w:color="auto"/>
            <w:right w:val="none" w:sz="0" w:space="0" w:color="auto"/>
          </w:divBdr>
        </w:div>
        <w:div w:id="616106104">
          <w:marLeft w:val="480"/>
          <w:marRight w:val="0"/>
          <w:marTop w:val="0"/>
          <w:marBottom w:val="0"/>
          <w:divBdr>
            <w:top w:val="none" w:sz="0" w:space="0" w:color="auto"/>
            <w:left w:val="none" w:sz="0" w:space="0" w:color="auto"/>
            <w:bottom w:val="none" w:sz="0" w:space="0" w:color="auto"/>
            <w:right w:val="none" w:sz="0" w:space="0" w:color="auto"/>
          </w:divBdr>
        </w:div>
        <w:div w:id="1469784019">
          <w:marLeft w:val="480"/>
          <w:marRight w:val="0"/>
          <w:marTop w:val="0"/>
          <w:marBottom w:val="0"/>
          <w:divBdr>
            <w:top w:val="none" w:sz="0" w:space="0" w:color="auto"/>
            <w:left w:val="none" w:sz="0" w:space="0" w:color="auto"/>
            <w:bottom w:val="none" w:sz="0" w:space="0" w:color="auto"/>
            <w:right w:val="none" w:sz="0" w:space="0" w:color="auto"/>
          </w:divBdr>
        </w:div>
        <w:div w:id="1954365001">
          <w:marLeft w:val="480"/>
          <w:marRight w:val="0"/>
          <w:marTop w:val="0"/>
          <w:marBottom w:val="0"/>
          <w:divBdr>
            <w:top w:val="none" w:sz="0" w:space="0" w:color="auto"/>
            <w:left w:val="none" w:sz="0" w:space="0" w:color="auto"/>
            <w:bottom w:val="none" w:sz="0" w:space="0" w:color="auto"/>
            <w:right w:val="none" w:sz="0" w:space="0" w:color="auto"/>
          </w:divBdr>
        </w:div>
        <w:div w:id="248778172">
          <w:marLeft w:val="480"/>
          <w:marRight w:val="0"/>
          <w:marTop w:val="0"/>
          <w:marBottom w:val="0"/>
          <w:divBdr>
            <w:top w:val="none" w:sz="0" w:space="0" w:color="auto"/>
            <w:left w:val="none" w:sz="0" w:space="0" w:color="auto"/>
            <w:bottom w:val="none" w:sz="0" w:space="0" w:color="auto"/>
            <w:right w:val="none" w:sz="0" w:space="0" w:color="auto"/>
          </w:divBdr>
        </w:div>
        <w:div w:id="416637099">
          <w:marLeft w:val="480"/>
          <w:marRight w:val="0"/>
          <w:marTop w:val="0"/>
          <w:marBottom w:val="0"/>
          <w:divBdr>
            <w:top w:val="none" w:sz="0" w:space="0" w:color="auto"/>
            <w:left w:val="none" w:sz="0" w:space="0" w:color="auto"/>
            <w:bottom w:val="none" w:sz="0" w:space="0" w:color="auto"/>
            <w:right w:val="none" w:sz="0" w:space="0" w:color="auto"/>
          </w:divBdr>
        </w:div>
        <w:div w:id="460659704">
          <w:marLeft w:val="480"/>
          <w:marRight w:val="0"/>
          <w:marTop w:val="0"/>
          <w:marBottom w:val="0"/>
          <w:divBdr>
            <w:top w:val="none" w:sz="0" w:space="0" w:color="auto"/>
            <w:left w:val="none" w:sz="0" w:space="0" w:color="auto"/>
            <w:bottom w:val="none" w:sz="0" w:space="0" w:color="auto"/>
            <w:right w:val="none" w:sz="0" w:space="0" w:color="auto"/>
          </w:divBdr>
        </w:div>
        <w:div w:id="220101424">
          <w:marLeft w:val="480"/>
          <w:marRight w:val="0"/>
          <w:marTop w:val="0"/>
          <w:marBottom w:val="0"/>
          <w:divBdr>
            <w:top w:val="none" w:sz="0" w:space="0" w:color="auto"/>
            <w:left w:val="none" w:sz="0" w:space="0" w:color="auto"/>
            <w:bottom w:val="none" w:sz="0" w:space="0" w:color="auto"/>
            <w:right w:val="none" w:sz="0" w:space="0" w:color="auto"/>
          </w:divBdr>
        </w:div>
        <w:div w:id="476609776">
          <w:marLeft w:val="480"/>
          <w:marRight w:val="0"/>
          <w:marTop w:val="0"/>
          <w:marBottom w:val="0"/>
          <w:divBdr>
            <w:top w:val="none" w:sz="0" w:space="0" w:color="auto"/>
            <w:left w:val="none" w:sz="0" w:space="0" w:color="auto"/>
            <w:bottom w:val="none" w:sz="0" w:space="0" w:color="auto"/>
            <w:right w:val="none" w:sz="0" w:space="0" w:color="auto"/>
          </w:divBdr>
        </w:div>
        <w:div w:id="1803041543">
          <w:marLeft w:val="480"/>
          <w:marRight w:val="0"/>
          <w:marTop w:val="0"/>
          <w:marBottom w:val="0"/>
          <w:divBdr>
            <w:top w:val="none" w:sz="0" w:space="0" w:color="auto"/>
            <w:left w:val="none" w:sz="0" w:space="0" w:color="auto"/>
            <w:bottom w:val="none" w:sz="0" w:space="0" w:color="auto"/>
            <w:right w:val="none" w:sz="0" w:space="0" w:color="auto"/>
          </w:divBdr>
        </w:div>
        <w:div w:id="848911944">
          <w:marLeft w:val="480"/>
          <w:marRight w:val="0"/>
          <w:marTop w:val="0"/>
          <w:marBottom w:val="0"/>
          <w:divBdr>
            <w:top w:val="none" w:sz="0" w:space="0" w:color="auto"/>
            <w:left w:val="none" w:sz="0" w:space="0" w:color="auto"/>
            <w:bottom w:val="none" w:sz="0" w:space="0" w:color="auto"/>
            <w:right w:val="none" w:sz="0" w:space="0" w:color="auto"/>
          </w:divBdr>
        </w:div>
        <w:div w:id="1598561094">
          <w:marLeft w:val="480"/>
          <w:marRight w:val="0"/>
          <w:marTop w:val="0"/>
          <w:marBottom w:val="0"/>
          <w:divBdr>
            <w:top w:val="none" w:sz="0" w:space="0" w:color="auto"/>
            <w:left w:val="none" w:sz="0" w:space="0" w:color="auto"/>
            <w:bottom w:val="none" w:sz="0" w:space="0" w:color="auto"/>
            <w:right w:val="none" w:sz="0" w:space="0" w:color="auto"/>
          </w:divBdr>
        </w:div>
        <w:div w:id="1696619339">
          <w:marLeft w:val="480"/>
          <w:marRight w:val="0"/>
          <w:marTop w:val="0"/>
          <w:marBottom w:val="0"/>
          <w:divBdr>
            <w:top w:val="none" w:sz="0" w:space="0" w:color="auto"/>
            <w:left w:val="none" w:sz="0" w:space="0" w:color="auto"/>
            <w:bottom w:val="none" w:sz="0" w:space="0" w:color="auto"/>
            <w:right w:val="none" w:sz="0" w:space="0" w:color="auto"/>
          </w:divBdr>
        </w:div>
        <w:div w:id="1338459739">
          <w:marLeft w:val="480"/>
          <w:marRight w:val="0"/>
          <w:marTop w:val="0"/>
          <w:marBottom w:val="0"/>
          <w:divBdr>
            <w:top w:val="none" w:sz="0" w:space="0" w:color="auto"/>
            <w:left w:val="none" w:sz="0" w:space="0" w:color="auto"/>
            <w:bottom w:val="none" w:sz="0" w:space="0" w:color="auto"/>
            <w:right w:val="none" w:sz="0" w:space="0" w:color="auto"/>
          </w:divBdr>
        </w:div>
        <w:div w:id="599067979">
          <w:marLeft w:val="480"/>
          <w:marRight w:val="0"/>
          <w:marTop w:val="0"/>
          <w:marBottom w:val="0"/>
          <w:divBdr>
            <w:top w:val="none" w:sz="0" w:space="0" w:color="auto"/>
            <w:left w:val="none" w:sz="0" w:space="0" w:color="auto"/>
            <w:bottom w:val="none" w:sz="0" w:space="0" w:color="auto"/>
            <w:right w:val="none" w:sz="0" w:space="0" w:color="auto"/>
          </w:divBdr>
        </w:div>
        <w:div w:id="331418805">
          <w:marLeft w:val="480"/>
          <w:marRight w:val="0"/>
          <w:marTop w:val="0"/>
          <w:marBottom w:val="0"/>
          <w:divBdr>
            <w:top w:val="none" w:sz="0" w:space="0" w:color="auto"/>
            <w:left w:val="none" w:sz="0" w:space="0" w:color="auto"/>
            <w:bottom w:val="none" w:sz="0" w:space="0" w:color="auto"/>
            <w:right w:val="none" w:sz="0" w:space="0" w:color="auto"/>
          </w:divBdr>
        </w:div>
        <w:div w:id="127938301">
          <w:marLeft w:val="480"/>
          <w:marRight w:val="0"/>
          <w:marTop w:val="0"/>
          <w:marBottom w:val="0"/>
          <w:divBdr>
            <w:top w:val="none" w:sz="0" w:space="0" w:color="auto"/>
            <w:left w:val="none" w:sz="0" w:space="0" w:color="auto"/>
            <w:bottom w:val="none" w:sz="0" w:space="0" w:color="auto"/>
            <w:right w:val="none" w:sz="0" w:space="0" w:color="auto"/>
          </w:divBdr>
        </w:div>
        <w:div w:id="402528129">
          <w:marLeft w:val="480"/>
          <w:marRight w:val="0"/>
          <w:marTop w:val="0"/>
          <w:marBottom w:val="0"/>
          <w:divBdr>
            <w:top w:val="none" w:sz="0" w:space="0" w:color="auto"/>
            <w:left w:val="none" w:sz="0" w:space="0" w:color="auto"/>
            <w:bottom w:val="none" w:sz="0" w:space="0" w:color="auto"/>
            <w:right w:val="none" w:sz="0" w:space="0" w:color="auto"/>
          </w:divBdr>
        </w:div>
        <w:div w:id="579948108">
          <w:marLeft w:val="480"/>
          <w:marRight w:val="0"/>
          <w:marTop w:val="0"/>
          <w:marBottom w:val="0"/>
          <w:divBdr>
            <w:top w:val="none" w:sz="0" w:space="0" w:color="auto"/>
            <w:left w:val="none" w:sz="0" w:space="0" w:color="auto"/>
            <w:bottom w:val="none" w:sz="0" w:space="0" w:color="auto"/>
            <w:right w:val="none" w:sz="0" w:space="0" w:color="auto"/>
          </w:divBdr>
        </w:div>
        <w:div w:id="1206799276">
          <w:marLeft w:val="480"/>
          <w:marRight w:val="0"/>
          <w:marTop w:val="0"/>
          <w:marBottom w:val="0"/>
          <w:divBdr>
            <w:top w:val="none" w:sz="0" w:space="0" w:color="auto"/>
            <w:left w:val="none" w:sz="0" w:space="0" w:color="auto"/>
            <w:bottom w:val="none" w:sz="0" w:space="0" w:color="auto"/>
            <w:right w:val="none" w:sz="0" w:space="0" w:color="auto"/>
          </w:divBdr>
        </w:div>
        <w:div w:id="1803381214">
          <w:marLeft w:val="480"/>
          <w:marRight w:val="0"/>
          <w:marTop w:val="0"/>
          <w:marBottom w:val="0"/>
          <w:divBdr>
            <w:top w:val="none" w:sz="0" w:space="0" w:color="auto"/>
            <w:left w:val="none" w:sz="0" w:space="0" w:color="auto"/>
            <w:bottom w:val="none" w:sz="0" w:space="0" w:color="auto"/>
            <w:right w:val="none" w:sz="0" w:space="0" w:color="auto"/>
          </w:divBdr>
        </w:div>
      </w:divsChild>
    </w:div>
    <w:div w:id="1528833598">
      <w:bodyDiv w:val="1"/>
      <w:marLeft w:val="0"/>
      <w:marRight w:val="0"/>
      <w:marTop w:val="0"/>
      <w:marBottom w:val="0"/>
      <w:divBdr>
        <w:top w:val="none" w:sz="0" w:space="0" w:color="auto"/>
        <w:left w:val="none" w:sz="0" w:space="0" w:color="auto"/>
        <w:bottom w:val="none" w:sz="0" w:space="0" w:color="auto"/>
        <w:right w:val="none" w:sz="0" w:space="0" w:color="auto"/>
      </w:divBdr>
      <w:divsChild>
        <w:div w:id="746994787">
          <w:marLeft w:val="480"/>
          <w:marRight w:val="0"/>
          <w:marTop w:val="0"/>
          <w:marBottom w:val="0"/>
          <w:divBdr>
            <w:top w:val="none" w:sz="0" w:space="0" w:color="auto"/>
            <w:left w:val="none" w:sz="0" w:space="0" w:color="auto"/>
            <w:bottom w:val="none" w:sz="0" w:space="0" w:color="auto"/>
            <w:right w:val="none" w:sz="0" w:space="0" w:color="auto"/>
          </w:divBdr>
        </w:div>
        <w:div w:id="645740867">
          <w:marLeft w:val="480"/>
          <w:marRight w:val="0"/>
          <w:marTop w:val="0"/>
          <w:marBottom w:val="0"/>
          <w:divBdr>
            <w:top w:val="none" w:sz="0" w:space="0" w:color="auto"/>
            <w:left w:val="none" w:sz="0" w:space="0" w:color="auto"/>
            <w:bottom w:val="none" w:sz="0" w:space="0" w:color="auto"/>
            <w:right w:val="none" w:sz="0" w:space="0" w:color="auto"/>
          </w:divBdr>
        </w:div>
        <w:div w:id="2091265432">
          <w:marLeft w:val="480"/>
          <w:marRight w:val="0"/>
          <w:marTop w:val="0"/>
          <w:marBottom w:val="0"/>
          <w:divBdr>
            <w:top w:val="none" w:sz="0" w:space="0" w:color="auto"/>
            <w:left w:val="none" w:sz="0" w:space="0" w:color="auto"/>
            <w:bottom w:val="none" w:sz="0" w:space="0" w:color="auto"/>
            <w:right w:val="none" w:sz="0" w:space="0" w:color="auto"/>
          </w:divBdr>
        </w:div>
        <w:div w:id="731972950">
          <w:marLeft w:val="480"/>
          <w:marRight w:val="0"/>
          <w:marTop w:val="0"/>
          <w:marBottom w:val="0"/>
          <w:divBdr>
            <w:top w:val="none" w:sz="0" w:space="0" w:color="auto"/>
            <w:left w:val="none" w:sz="0" w:space="0" w:color="auto"/>
            <w:bottom w:val="none" w:sz="0" w:space="0" w:color="auto"/>
            <w:right w:val="none" w:sz="0" w:space="0" w:color="auto"/>
          </w:divBdr>
        </w:div>
        <w:div w:id="915015362">
          <w:marLeft w:val="480"/>
          <w:marRight w:val="0"/>
          <w:marTop w:val="0"/>
          <w:marBottom w:val="0"/>
          <w:divBdr>
            <w:top w:val="none" w:sz="0" w:space="0" w:color="auto"/>
            <w:left w:val="none" w:sz="0" w:space="0" w:color="auto"/>
            <w:bottom w:val="none" w:sz="0" w:space="0" w:color="auto"/>
            <w:right w:val="none" w:sz="0" w:space="0" w:color="auto"/>
          </w:divBdr>
        </w:div>
        <w:div w:id="857237985">
          <w:marLeft w:val="480"/>
          <w:marRight w:val="0"/>
          <w:marTop w:val="0"/>
          <w:marBottom w:val="0"/>
          <w:divBdr>
            <w:top w:val="none" w:sz="0" w:space="0" w:color="auto"/>
            <w:left w:val="none" w:sz="0" w:space="0" w:color="auto"/>
            <w:bottom w:val="none" w:sz="0" w:space="0" w:color="auto"/>
            <w:right w:val="none" w:sz="0" w:space="0" w:color="auto"/>
          </w:divBdr>
        </w:div>
        <w:div w:id="136843824">
          <w:marLeft w:val="480"/>
          <w:marRight w:val="0"/>
          <w:marTop w:val="0"/>
          <w:marBottom w:val="0"/>
          <w:divBdr>
            <w:top w:val="none" w:sz="0" w:space="0" w:color="auto"/>
            <w:left w:val="none" w:sz="0" w:space="0" w:color="auto"/>
            <w:bottom w:val="none" w:sz="0" w:space="0" w:color="auto"/>
            <w:right w:val="none" w:sz="0" w:space="0" w:color="auto"/>
          </w:divBdr>
        </w:div>
        <w:div w:id="857037373">
          <w:marLeft w:val="480"/>
          <w:marRight w:val="0"/>
          <w:marTop w:val="0"/>
          <w:marBottom w:val="0"/>
          <w:divBdr>
            <w:top w:val="none" w:sz="0" w:space="0" w:color="auto"/>
            <w:left w:val="none" w:sz="0" w:space="0" w:color="auto"/>
            <w:bottom w:val="none" w:sz="0" w:space="0" w:color="auto"/>
            <w:right w:val="none" w:sz="0" w:space="0" w:color="auto"/>
          </w:divBdr>
        </w:div>
        <w:div w:id="358438816">
          <w:marLeft w:val="480"/>
          <w:marRight w:val="0"/>
          <w:marTop w:val="0"/>
          <w:marBottom w:val="0"/>
          <w:divBdr>
            <w:top w:val="none" w:sz="0" w:space="0" w:color="auto"/>
            <w:left w:val="none" w:sz="0" w:space="0" w:color="auto"/>
            <w:bottom w:val="none" w:sz="0" w:space="0" w:color="auto"/>
            <w:right w:val="none" w:sz="0" w:space="0" w:color="auto"/>
          </w:divBdr>
        </w:div>
        <w:div w:id="845440523">
          <w:marLeft w:val="480"/>
          <w:marRight w:val="0"/>
          <w:marTop w:val="0"/>
          <w:marBottom w:val="0"/>
          <w:divBdr>
            <w:top w:val="none" w:sz="0" w:space="0" w:color="auto"/>
            <w:left w:val="none" w:sz="0" w:space="0" w:color="auto"/>
            <w:bottom w:val="none" w:sz="0" w:space="0" w:color="auto"/>
            <w:right w:val="none" w:sz="0" w:space="0" w:color="auto"/>
          </w:divBdr>
        </w:div>
        <w:div w:id="943879002">
          <w:marLeft w:val="480"/>
          <w:marRight w:val="0"/>
          <w:marTop w:val="0"/>
          <w:marBottom w:val="0"/>
          <w:divBdr>
            <w:top w:val="none" w:sz="0" w:space="0" w:color="auto"/>
            <w:left w:val="none" w:sz="0" w:space="0" w:color="auto"/>
            <w:bottom w:val="none" w:sz="0" w:space="0" w:color="auto"/>
            <w:right w:val="none" w:sz="0" w:space="0" w:color="auto"/>
          </w:divBdr>
        </w:div>
        <w:div w:id="1655915431">
          <w:marLeft w:val="480"/>
          <w:marRight w:val="0"/>
          <w:marTop w:val="0"/>
          <w:marBottom w:val="0"/>
          <w:divBdr>
            <w:top w:val="none" w:sz="0" w:space="0" w:color="auto"/>
            <w:left w:val="none" w:sz="0" w:space="0" w:color="auto"/>
            <w:bottom w:val="none" w:sz="0" w:space="0" w:color="auto"/>
            <w:right w:val="none" w:sz="0" w:space="0" w:color="auto"/>
          </w:divBdr>
        </w:div>
        <w:div w:id="1968200494">
          <w:marLeft w:val="480"/>
          <w:marRight w:val="0"/>
          <w:marTop w:val="0"/>
          <w:marBottom w:val="0"/>
          <w:divBdr>
            <w:top w:val="none" w:sz="0" w:space="0" w:color="auto"/>
            <w:left w:val="none" w:sz="0" w:space="0" w:color="auto"/>
            <w:bottom w:val="none" w:sz="0" w:space="0" w:color="auto"/>
            <w:right w:val="none" w:sz="0" w:space="0" w:color="auto"/>
          </w:divBdr>
        </w:div>
        <w:div w:id="307709631">
          <w:marLeft w:val="480"/>
          <w:marRight w:val="0"/>
          <w:marTop w:val="0"/>
          <w:marBottom w:val="0"/>
          <w:divBdr>
            <w:top w:val="none" w:sz="0" w:space="0" w:color="auto"/>
            <w:left w:val="none" w:sz="0" w:space="0" w:color="auto"/>
            <w:bottom w:val="none" w:sz="0" w:space="0" w:color="auto"/>
            <w:right w:val="none" w:sz="0" w:space="0" w:color="auto"/>
          </w:divBdr>
        </w:div>
        <w:div w:id="422259044">
          <w:marLeft w:val="480"/>
          <w:marRight w:val="0"/>
          <w:marTop w:val="0"/>
          <w:marBottom w:val="0"/>
          <w:divBdr>
            <w:top w:val="none" w:sz="0" w:space="0" w:color="auto"/>
            <w:left w:val="none" w:sz="0" w:space="0" w:color="auto"/>
            <w:bottom w:val="none" w:sz="0" w:space="0" w:color="auto"/>
            <w:right w:val="none" w:sz="0" w:space="0" w:color="auto"/>
          </w:divBdr>
        </w:div>
        <w:div w:id="1365014086">
          <w:marLeft w:val="480"/>
          <w:marRight w:val="0"/>
          <w:marTop w:val="0"/>
          <w:marBottom w:val="0"/>
          <w:divBdr>
            <w:top w:val="none" w:sz="0" w:space="0" w:color="auto"/>
            <w:left w:val="none" w:sz="0" w:space="0" w:color="auto"/>
            <w:bottom w:val="none" w:sz="0" w:space="0" w:color="auto"/>
            <w:right w:val="none" w:sz="0" w:space="0" w:color="auto"/>
          </w:divBdr>
        </w:div>
      </w:divsChild>
    </w:div>
    <w:div w:id="1528987405">
      <w:bodyDiv w:val="1"/>
      <w:marLeft w:val="0"/>
      <w:marRight w:val="0"/>
      <w:marTop w:val="0"/>
      <w:marBottom w:val="0"/>
      <w:divBdr>
        <w:top w:val="none" w:sz="0" w:space="0" w:color="auto"/>
        <w:left w:val="none" w:sz="0" w:space="0" w:color="auto"/>
        <w:bottom w:val="none" w:sz="0" w:space="0" w:color="auto"/>
        <w:right w:val="none" w:sz="0" w:space="0" w:color="auto"/>
      </w:divBdr>
    </w:div>
    <w:div w:id="1529224499">
      <w:bodyDiv w:val="1"/>
      <w:marLeft w:val="0"/>
      <w:marRight w:val="0"/>
      <w:marTop w:val="0"/>
      <w:marBottom w:val="0"/>
      <w:divBdr>
        <w:top w:val="none" w:sz="0" w:space="0" w:color="auto"/>
        <w:left w:val="none" w:sz="0" w:space="0" w:color="auto"/>
        <w:bottom w:val="none" w:sz="0" w:space="0" w:color="auto"/>
        <w:right w:val="none" w:sz="0" w:space="0" w:color="auto"/>
      </w:divBdr>
    </w:div>
    <w:div w:id="1529678388">
      <w:bodyDiv w:val="1"/>
      <w:marLeft w:val="0"/>
      <w:marRight w:val="0"/>
      <w:marTop w:val="0"/>
      <w:marBottom w:val="0"/>
      <w:divBdr>
        <w:top w:val="none" w:sz="0" w:space="0" w:color="auto"/>
        <w:left w:val="none" w:sz="0" w:space="0" w:color="auto"/>
        <w:bottom w:val="none" w:sz="0" w:space="0" w:color="auto"/>
        <w:right w:val="none" w:sz="0" w:space="0" w:color="auto"/>
      </w:divBdr>
    </w:div>
    <w:div w:id="1530141826">
      <w:bodyDiv w:val="1"/>
      <w:marLeft w:val="0"/>
      <w:marRight w:val="0"/>
      <w:marTop w:val="0"/>
      <w:marBottom w:val="0"/>
      <w:divBdr>
        <w:top w:val="none" w:sz="0" w:space="0" w:color="auto"/>
        <w:left w:val="none" w:sz="0" w:space="0" w:color="auto"/>
        <w:bottom w:val="none" w:sz="0" w:space="0" w:color="auto"/>
        <w:right w:val="none" w:sz="0" w:space="0" w:color="auto"/>
      </w:divBdr>
    </w:div>
    <w:div w:id="1530332151">
      <w:bodyDiv w:val="1"/>
      <w:marLeft w:val="0"/>
      <w:marRight w:val="0"/>
      <w:marTop w:val="0"/>
      <w:marBottom w:val="0"/>
      <w:divBdr>
        <w:top w:val="none" w:sz="0" w:space="0" w:color="auto"/>
        <w:left w:val="none" w:sz="0" w:space="0" w:color="auto"/>
        <w:bottom w:val="none" w:sz="0" w:space="0" w:color="auto"/>
        <w:right w:val="none" w:sz="0" w:space="0" w:color="auto"/>
      </w:divBdr>
    </w:div>
    <w:div w:id="1530487885">
      <w:bodyDiv w:val="1"/>
      <w:marLeft w:val="0"/>
      <w:marRight w:val="0"/>
      <w:marTop w:val="0"/>
      <w:marBottom w:val="0"/>
      <w:divBdr>
        <w:top w:val="none" w:sz="0" w:space="0" w:color="auto"/>
        <w:left w:val="none" w:sz="0" w:space="0" w:color="auto"/>
        <w:bottom w:val="none" w:sz="0" w:space="0" w:color="auto"/>
        <w:right w:val="none" w:sz="0" w:space="0" w:color="auto"/>
      </w:divBdr>
    </w:div>
    <w:div w:id="1530799457">
      <w:bodyDiv w:val="1"/>
      <w:marLeft w:val="0"/>
      <w:marRight w:val="0"/>
      <w:marTop w:val="0"/>
      <w:marBottom w:val="0"/>
      <w:divBdr>
        <w:top w:val="none" w:sz="0" w:space="0" w:color="auto"/>
        <w:left w:val="none" w:sz="0" w:space="0" w:color="auto"/>
        <w:bottom w:val="none" w:sz="0" w:space="0" w:color="auto"/>
        <w:right w:val="none" w:sz="0" w:space="0" w:color="auto"/>
      </w:divBdr>
    </w:div>
    <w:div w:id="1530876908">
      <w:bodyDiv w:val="1"/>
      <w:marLeft w:val="0"/>
      <w:marRight w:val="0"/>
      <w:marTop w:val="0"/>
      <w:marBottom w:val="0"/>
      <w:divBdr>
        <w:top w:val="none" w:sz="0" w:space="0" w:color="auto"/>
        <w:left w:val="none" w:sz="0" w:space="0" w:color="auto"/>
        <w:bottom w:val="none" w:sz="0" w:space="0" w:color="auto"/>
        <w:right w:val="none" w:sz="0" w:space="0" w:color="auto"/>
      </w:divBdr>
    </w:div>
    <w:div w:id="1530993074">
      <w:bodyDiv w:val="1"/>
      <w:marLeft w:val="0"/>
      <w:marRight w:val="0"/>
      <w:marTop w:val="0"/>
      <w:marBottom w:val="0"/>
      <w:divBdr>
        <w:top w:val="none" w:sz="0" w:space="0" w:color="auto"/>
        <w:left w:val="none" w:sz="0" w:space="0" w:color="auto"/>
        <w:bottom w:val="none" w:sz="0" w:space="0" w:color="auto"/>
        <w:right w:val="none" w:sz="0" w:space="0" w:color="auto"/>
      </w:divBdr>
    </w:div>
    <w:div w:id="1531065624">
      <w:bodyDiv w:val="1"/>
      <w:marLeft w:val="0"/>
      <w:marRight w:val="0"/>
      <w:marTop w:val="0"/>
      <w:marBottom w:val="0"/>
      <w:divBdr>
        <w:top w:val="none" w:sz="0" w:space="0" w:color="auto"/>
        <w:left w:val="none" w:sz="0" w:space="0" w:color="auto"/>
        <w:bottom w:val="none" w:sz="0" w:space="0" w:color="auto"/>
        <w:right w:val="none" w:sz="0" w:space="0" w:color="auto"/>
      </w:divBdr>
      <w:divsChild>
        <w:div w:id="1463576494">
          <w:marLeft w:val="480"/>
          <w:marRight w:val="0"/>
          <w:marTop w:val="0"/>
          <w:marBottom w:val="0"/>
          <w:divBdr>
            <w:top w:val="none" w:sz="0" w:space="0" w:color="auto"/>
            <w:left w:val="none" w:sz="0" w:space="0" w:color="auto"/>
            <w:bottom w:val="none" w:sz="0" w:space="0" w:color="auto"/>
            <w:right w:val="none" w:sz="0" w:space="0" w:color="auto"/>
          </w:divBdr>
        </w:div>
        <w:div w:id="1062481248">
          <w:marLeft w:val="480"/>
          <w:marRight w:val="0"/>
          <w:marTop w:val="0"/>
          <w:marBottom w:val="0"/>
          <w:divBdr>
            <w:top w:val="none" w:sz="0" w:space="0" w:color="auto"/>
            <w:left w:val="none" w:sz="0" w:space="0" w:color="auto"/>
            <w:bottom w:val="none" w:sz="0" w:space="0" w:color="auto"/>
            <w:right w:val="none" w:sz="0" w:space="0" w:color="auto"/>
          </w:divBdr>
        </w:div>
        <w:div w:id="296761366">
          <w:marLeft w:val="480"/>
          <w:marRight w:val="0"/>
          <w:marTop w:val="0"/>
          <w:marBottom w:val="0"/>
          <w:divBdr>
            <w:top w:val="none" w:sz="0" w:space="0" w:color="auto"/>
            <w:left w:val="none" w:sz="0" w:space="0" w:color="auto"/>
            <w:bottom w:val="none" w:sz="0" w:space="0" w:color="auto"/>
            <w:right w:val="none" w:sz="0" w:space="0" w:color="auto"/>
          </w:divBdr>
        </w:div>
        <w:div w:id="526718935">
          <w:marLeft w:val="480"/>
          <w:marRight w:val="0"/>
          <w:marTop w:val="0"/>
          <w:marBottom w:val="0"/>
          <w:divBdr>
            <w:top w:val="none" w:sz="0" w:space="0" w:color="auto"/>
            <w:left w:val="none" w:sz="0" w:space="0" w:color="auto"/>
            <w:bottom w:val="none" w:sz="0" w:space="0" w:color="auto"/>
            <w:right w:val="none" w:sz="0" w:space="0" w:color="auto"/>
          </w:divBdr>
        </w:div>
        <w:div w:id="1403723685">
          <w:marLeft w:val="480"/>
          <w:marRight w:val="0"/>
          <w:marTop w:val="0"/>
          <w:marBottom w:val="0"/>
          <w:divBdr>
            <w:top w:val="none" w:sz="0" w:space="0" w:color="auto"/>
            <w:left w:val="none" w:sz="0" w:space="0" w:color="auto"/>
            <w:bottom w:val="none" w:sz="0" w:space="0" w:color="auto"/>
            <w:right w:val="none" w:sz="0" w:space="0" w:color="auto"/>
          </w:divBdr>
        </w:div>
        <w:div w:id="115027688">
          <w:marLeft w:val="480"/>
          <w:marRight w:val="0"/>
          <w:marTop w:val="0"/>
          <w:marBottom w:val="0"/>
          <w:divBdr>
            <w:top w:val="none" w:sz="0" w:space="0" w:color="auto"/>
            <w:left w:val="none" w:sz="0" w:space="0" w:color="auto"/>
            <w:bottom w:val="none" w:sz="0" w:space="0" w:color="auto"/>
            <w:right w:val="none" w:sz="0" w:space="0" w:color="auto"/>
          </w:divBdr>
        </w:div>
        <w:div w:id="1282423564">
          <w:marLeft w:val="480"/>
          <w:marRight w:val="0"/>
          <w:marTop w:val="0"/>
          <w:marBottom w:val="0"/>
          <w:divBdr>
            <w:top w:val="none" w:sz="0" w:space="0" w:color="auto"/>
            <w:left w:val="none" w:sz="0" w:space="0" w:color="auto"/>
            <w:bottom w:val="none" w:sz="0" w:space="0" w:color="auto"/>
            <w:right w:val="none" w:sz="0" w:space="0" w:color="auto"/>
          </w:divBdr>
        </w:div>
        <w:div w:id="976452334">
          <w:marLeft w:val="480"/>
          <w:marRight w:val="0"/>
          <w:marTop w:val="0"/>
          <w:marBottom w:val="0"/>
          <w:divBdr>
            <w:top w:val="none" w:sz="0" w:space="0" w:color="auto"/>
            <w:left w:val="none" w:sz="0" w:space="0" w:color="auto"/>
            <w:bottom w:val="none" w:sz="0" w:space="0" w:color="auto"/>
            <w:right w:val="none" w:sz="0" w:space="0" w:color="auto"/>
          </w:divBdr>
        </w:div>
        <w:div w:id="1654871109">
          <w:marLeft w:val="480"/>
          <w:marRight w:val="0"/>
          <w:marTop w:val="0"/>
          <w:marBottom w:val="0"/>
          <w:divBdr>
            <w:top w:val="none" w:sz="0" w:space="0" w:color="auto"/>
            <w:left w:val="none" w:sz="0" w:space="0" w:color="auto"/>
            <w:bottom w:val="none" w:sz="0" w:space="0" w:color="auto"/>
            <w:right w:val="none" w:sz="0" w:space="0" w:color="auto"/>
          </w:divBdr>
        </w:div>
        <w:div w:id="734857607">
          <w:marLeft w:val="480"/>
          <w:marRight w:val="0"/>
          <w:marTop w:val="0"/>
          <w:marBottom w:val="0"/>
          <w:divBdr>
            <w:top w:val="none" w:sz="0" w:space="0" w:color="auto"/>
            <w:left w:val="none" w:sz="0" w:space="0" w:color="auto"/>
            <w:bottom w:val="none" w:sz="0" w:space="0" w:color="auto"/>
            <w:right w:val="none" w:sz="0" w:space="0" w:color="auto"/>
          </w:divBdr>
        </w:div>
        <w:div w:id="1237593260">
          <w:marLeft w:val="480"/>
          <w:marRight w:val="0"/>
          <w:marTop w:val="0"/>
          <w:marBottom w:val="0"/>
          <w:divBdr>
            <w:top w:val="none" w:sz="0" w:space="0" w:color="auto"/>
            <w:left w:val="none" w:sz="0" w:space="0" w:color="auto"/>
            <w:bottom w:val="none" w:sz="0" w:space="0" w:color="auto"/>
            <w:right w:val="none" w:sz="0" w:space="0" w:color="auto"/>
          </w:divBdr>
        </w:div>
        <w:div w:id="956915664">
          <w:marLeft w:val="480"/>
          <w:marRight w:val="0"/>
          <w:marTop w:val="0"/>
          <w:marBottom w:val="0"/>
          <w:divBdr>
            <w:top w:val="none" w:sz="0" w:space="0" w:color="auto"/>
            <w:left w:val="none" w:sz="0" w:space="0" w:color="auto"/>
            <w:bottom w:val="none" w:sz="0" w:space="0" w:color="auto"/>
            <w:right w:val="none" w:sz="0" w:space="0" w:color="auto"/>
          </w:divBdr>
        </w:div>
        <w:div w:id="1851484878">
          <w:marLeft w:val="480"/>
          <w:marRight w:val="0"/>
          <w:marTop w:val="0"/>
          <w:marBottom w:val="0"/>
          <w:divBdr>
            <w:top w:val="none" w:sz="0" w:space="0" w:color="auto"/>
            <w:left w:val="none" w:sz="0" w:space="0" w:color="auto"/>
            <w:bottom w:val="none" w:sz="0" w:space="0" w:color="auto"/>
            <w:right w:val="none" w:sz="0" w:space="0" w:color="auto"/>
          </w:divBdr>
        </w:div>
        <w:div w:id="1855804545">
          <w:marLeft w:val="480"/>
          <w:marRight w:val="0"/>
          <w:marTop w:val="0"/>
          <w:marBottom w:val="0"/>
          <w:divBdr>
            <w:top w:val="none" w:sz="0" w:space="0" w:color="auto"/>
            <w:left w:val="none" w:sz="0" w:space="0" w:color="auto"/>
            <w:bottom w:val="none" w:sz="0" w:space="0" w:color="auto"/>
            <w:right w:val="none" w:sz="0" w:space="0" w:color="auto"/>
          </w:divBdr>
        </w:div>
        <w:div w:id="737096742">
          <w:marLeft w:val="480"/>
          <w:marRight w:val="0"/>
          <w:marTop w:val="0"/>
          <w:marBottom w:val="0"/>
          <w:divBdr>
            <w:top w:val="none" w:sz="0" w:space="0" w:color="auto"/>
            <w:left w:val="none" w:sz="0" w:space="0" w:color="auto"/>
            <w:bottom w:val="none" w:sz="0" w:space="0" w:color="auto"/>
            <w:right w:val="none" w:sz="0" w:space="0" w:color="auto"/>
          </w:divBdr>
        </w:div>
        <w:div w:id="575021712">
          <w:marLeft w:val="480"/>
          <w:marRight w:val="0"/>
          <w:marTop w:val="0"/>
          <w:marBottom w:val="0"/>
          <w:divBdr>
            <w:top w:val="none" w:sz="0" w:space="0" w:color="auto"/>
            <w:left w:val="none" w:sz="0" w:space="0" w:color="auto"/>
            <w:bottom w:val="none" w:sz="0" w:space="0" w:color="auto"/>
            <w:right w:val="none" w:sz="0" w:space="0" w:color="auto"/>
          </w:divBdr>
        </w:div>
      </w:divsChild>
    </w:div>
    <w:div w:id="1531184778">
      <w:bodyDiv w:val="1"/>
      <w:marLeft w:val="0"/>
      <w:marRight w:val="0"/>
      <w:marTop w:val="0"/>
      <w:marBottom w:val="0"/>
      <w:divBdr>
        <w:top w:val="none" w:sz="0" w:space="0" w:color="auto"/>
        <w:left w:val="none" w:sz="0" w:space="0" w:color="auto"/>
        <w:bottom w:val="none" w:sz="0" w:space="0" w:color="auto"/>
        <w:right w:val="none" w:sz="0" w:space="0" w:color="auto"/>
      </w:divBdr>
      <w:divsChild>
        <w:div w:id="1194609996">
          <w:marLeft w:val="480"/>
          <w:marRight w:val="0"/>
          <w:marTop w:val="0"/>
          <w:marBottom w:val="0"/>
          <w:divBdr>
            <w:top w:val="none" w:sz="0" w:space="0" w:color="auto"/>
            <w:left w:val="none" w:sz="0" w:space="0" w:color="auto"/>
            <w:bottom w:val="none" w:sz="0" w:space="0" w:color="auto"/>
            <w:right w:val="none" w:sz="0" w:space="0" w:color="auto"/>
          </w:divBdr>
        </w:div>
        <w:div w:id="1903171696">
          <w:marLeft w:val="480"/>
          <w:marRight w:val="0"/>
          <w:marTop w:val="0"/>
          <w:marBottom w:val="0"/>
          <w:divBdr>
            <w:top w:val="none" w:sz="0" w:space="0" w:color="auto"/>
            <w:left w:val="none" w:sz="0" w:space="0" w:color="auto"/>
            <w:bottom w:val="none" w:sz="0" w:space="0" w:color="auto"/>
            <w:right w:val="none" w:sz="0" w:space="0" w:color="auto"/>
          </w:divBdr>
        </w:div>
        <w:div w:id="1864202271">
          <w:marLeft w:val="480"/>
          <w:marRight w:val="0"/>
          <w:marTop w:val="0"/>
          <w:marBottom w:val="0"/>
          <w:divBdr>
            <w:top w:val="none" w:sz="0" w:space="0" w:color="auto"/>
            <w:left w:val="none" w:sz="0" w:space="0" w:color="auto"/>
            <w:bottom w:val="none" w:sz="0" w:space="0" w:color="auto"/>
            <w:right w:val="none" w:sz="0" w:space="0" w:color="auto"/>
          </w:divBdr>
        </w:div>
        <w:div w:id="1833829897">
          <w:marLeft w:val="480"/>
          <w:marRight w:val="0"/>
          <w:marTop w:val="0"/>
          <w:marBottom w:val="0"/>
          <w:divBdr>
            <w:top w:val="none" w:sz="0" w:space="0" w:color="auto"/>
            <w:left w:val="none" w:sz="0" w:space="0" w:color="auto"/>
            <w:bottom w:val="none" w:sz="0" w:space="0" w:color="auto"/>
            <w:right w:val="none" w:sz="0" w:space="0" w:color="auto"/>
          </w:divBdr>
        </w:div>
        <w:div w:id="2122649872">
          <w:marLeft w:val="480"/>
          <w:marRight w:val="0"/>
          <w:marTop w:val="0"/>
          <w:marBottom w:val="0"/>
          <w:divBdr>
            <w:top w:val="none" w:sz="0" w:space="0" w:color="auto"/>
            <w:left w:val="none" w:sz="0" w:space="0" w:color="auto"/>
            <w:bottom w:val="none" w:sz="0" w:space="0" w:color="auto"/>
            <w:right w:val="none" w:sz="0" w:space="0" w:color="auto"/>
          </w:divBdr>
        </w:div>
        <w:div w:id="1517111912">
          <w:marLeft w:val="480"/>
          <w:marRight w:val="0"/>
          <w:marTop w:val="0"/>
          <w:marBottom w:val="0"/>
          <w:divBdr>
            <w:top w:val="none" w:sz="0" w:space="0" w:color="auto"/>
            <w:left w:val="none" w:sz="0" w:space="0" w:color="auto"/>
            <w:bottom w:val="none" w:sz="0" w:space="0" w:color="auto"/>
            <w:right w:val="none" w:sz="0" w:space="0" w:color="auto"/>
          </w:divBdr>
        </w:div>
        <w:div w:id="42948037">
          <w:marLeft w:val="480"/>
          <w:marRight w:val="0"/>
          <w:marTop w:val="0"/>
          <w:marBottom w:val="0"/>
          <w:divBdr>
            <w:top w:val="none" w:sz="0" w:space="0" w:color="auto"/>
            <w:left w:val="none" w:sz="0" w:space="0" w:color="auto"/>
            <w:bottom w:val="none" w:sz="0" w:space="0" w:color="auto"/>
            <w:right w:val="none" w:sz="0" w:space="0" w:color="auto"/>
          </w:divBdr>
        </w:div>
        <w:div w:id="931939090">
          <w:marLeft w:val="480"/>
          <w:marRight w:val="0"/>
          <w:marTop w:val="0"/>
          <w:marBottom w:val="0"/>
          <w:divBdr>
            <w:top w:val="none" w:sz="0" w:space="0" w:color="auto"/>
            <w:left w:val="none" w:sz="0" w:space="0" w:color="auto"/>
            <w:bottom w:val="none" w:sz="0" w:space="0" w:color="auto"/>
            <w:right w:val="none" w:sz="0" w:space="0" w:color="auto"/>
          </w:divBdr>
        </w:div>
        <w:div w:id="674191214">
          <w:marLeft w:val="480"/>
          <w:marRight w:val="0"/>
          <w:marTop w:val="0"/>
          <w:marBottom w:val="0"/>
          <w:divBdr>
            <w:top w:val="none" w:sz="0" w:space="0" w:color="auto"/>
            <w:left w:val="none" w:sz="0" w:space="0" w:color="auto"/>
            <w:bottom w:val="none" w:sz="0" w:space="0" w:color="auto"/>
            <w:right w:val="none" w:sz="0" w:space="0" w:color="auto"/>
          </w:divBdr>
        </w:div>
        <w:div w:id="1354189568">
          <w:marLeft w:val="480"/>
          <w:marRight w:val="0"/>
          <w:marTop w:val="0"/>
          <w:marBottom w:val="0"/>
          <w:divBdr>
            <w:top w:val="none" w:sz="0" w:space="0" w:color="auto"/>
            <w:left w:val="none" w:sz="0" w:space="0" w:color="auto"/>
            <w:bottom w:val="none" w:sz="0" w:space="0" w:color="auto"/>
            <w:right w:val="none" w:sz="0" w:space="0" w:color="auto"/>
          </w:divBdr>
        </w:div>
        <w:div w:id="1528257621">
          <w:marLeft w:val="480"/>
          <w:marRight w:val="0"/>
          <w:marTop w:val="0"/>
          <w:marBottom w:val="0"/>
          <w:divBdr>
            <w:top w:val="none" w:sz="0" w:space="0" w:color="auto"/>
            <w:left w:val="none" w:sz="0" w:space="0" w:color="auto"/>
            <w:bottom w:val="none" w:sz="0" w:space="0" w:color="auto"/>
            <w:right w:val="none" w:sz="0" w:space="0" w:color="auto"/>
          </w:divBdr>
        </w:div>
        <w:div w:id="223225255">
          <w:marLeft w:val="480"/>
          <w:marRight w:val="0"/>
          <w:marTop w:val="0"/>
          <w:marBottom w:val="0"/>
          <w:divBdr>
            <w:top w:val="none" w:sz="0" w:space="0" w:color="auto"/>
            <w:left w:val="none" w:sz="0" w:space="0" w:color="auto"/>
            <w:bottom w:val="none" w:sz="0" w:space="0" w:color="auto"/>
            <w:right w:val="none" w:sz="0" w:space="0" w:color="auto"/>
          </w:divBdr>
        </w:div>
        <w:div w:id="1501506321">
          <w:marLeft w:val="480"/>
          <w:marRight w:val="0"/>
          <w:marTop w:val="0"/>
          <w:marBottom w:val="0"/>
          <w:divBdr>
            <w:top w:val="none" w:sz="0" w:space="0" w:color="auto"/>
            <w:left w:val="none" w:sz="0" w:space="0" w:color="auto"/>
            <w:bottom w:val="none" w:sz="0" w:space="0" w:color="auto"/>
            <w:right w:val="none" w:sz="0" w:space="0" w:color="auto"/>
          </w:divBdr>
        </w:div>
        <w:div w:id="706640642">
          <w:marLeft w:val="480"/>
          <w:marRight w:val="0"/>
          <w:marTop w:val="0"/>
          <w:marBottom w:val="0"/>
          <w:divBdr>
            <w:top w:val="none" w:sz="0" w:space="0" w:color="auto"/>
            <w:left w:val="none" w:sz="0" w:space="0" w:color="auto"/>
            <w:bottom w:val="none" w:sz="0" w:space="0" w:color="auto"/>
            <w:right w:val="none" w:sz="0" w:space="0" w:color="auto"/>
          </w:divBdr>
        </w:div>
        <w:div w:id="287902770">
          <w:marLeft w:val="480"/>
          <w:marRight w:val="0"/>
          <w:marTop w:val="0"/>
          <w:marBottom w:val="0"/>
          <w:divBdr>
            <w:top w:val="none" w:sz="0" w:space="0" w:color="auto"/>
            <w:left w:val="none" w:sz="0" w:space="0" w:color="auto"/>
            <w:bottom w:val="none" w:sz="0" w:space="0" w:color="auto"/>
            <w:right w:val="none" w:sz="0" w:space="0" w:color="auto"/>
          </w:divBdr>
        </w:div>
        <w:div w:id="1874688116">
          <w:marLeft w:val="480"/>
          <w:marRight w:val="0"/>
          <w:marTop w:val="0"/>
          <w:marBottom w:val="0"/>
          <w:divBdr>
            <w:top w:val="none" w:sz="0" w:space="0" w:color="auto"/>
            <w:left w:val="none" w:sz="0" w:space="0" w:color="auto"/>
            <w:bottom w:val="none" w:sz="0" w:space="0" w:color="auto"/>
            <w:right w:val="none" w:sz="0" w:space="0" w:color="auto"/>
          </w:divBdr>
        </w:div>
        <w:div w:id="1833795109">
          <w:marLeft w:val="480"/>
          <w:marRight w:val="0"/>
          <w:marTop w:val="0"/>
          <w:marBottom w:val="0"/>
          <w:divBdr>
            <w:top w:val="none" w:sz="0" w:space="0" w:color="auto"/>
            <w:left w:val="none" w:sz="0" w:space="0" w:color="auto"/>
            <w:bottom w:val="none" w:sz="0" w:space="0" w:color="auto"/>
            <w:right w:val="none" w:sz="0" w:space="0" w:color="auto"/>
          </w:divBdr>
        </w:div>
        <w:div w:id="402483946">
          <w:marLeft w:val="480"/>
          <w:marRight w:val="0"/>
          <w:marTop w:val="0"/>
          <w:marBottom w:val="0"/>
          <w:divBdr>
            <w:top w:val="none" w:sz="0" w:space="0" w:color="auto"/>
            <w:left w:val="none" w:sz="0" w:space="0" w:color="auto"/>
            <w:bottom w:val="none" w:sz="0" w:space="0" w:color="auto"/>
            <w:right w:val="none" w:sz="0" w:space="0" w:color="auto"/>
          </w:divBdr>
        </w:div>
        <w:div w:id="1645499746">
          <w:marLeft w:val="480"/>
          <w:marRight w:val="0"/>
          <w:marTop w:val="0"/>
          <w:marBottom w:val="0"/>
          <w:divBdr>
            <w:top w:val="none" w:sz="0" w:space="0" w:color="auto"/>
            <w:left w:val="none" w:sz="0" w:space="0" w:color="auto"/>
            <w:bottom w:val="none" w:sz="0" w:space="0" w:color="auto"/>
            <w:right w:val="none" w:sz="0" w:space="0" w:color="auto"/>
          </w:divBdr>
        </w:div>
        <w:div w:id="1091897379">
          <w:marLeft w:val="480"/>
          <w:marRight w:val="0"/>
          <w:marTop w:val="0"/>
          <w:marBottom w:val="0"/>
          <w:divBdr>
            <w:top w:val="none" w:sz="0" w:space="0" w:color="auto"/>
            <w:left w:val="none" w:sz="0" w:space="0" w:color="auto"/>
            <w:bottom w:val="none" w:sz="0" w:space="0" w:color="auto"/>
            <w:right w:val="none" w:sz="0" w:space="0" w:color="auto"/>
          </w:divBdr>
        </w:div>
        <w:div w:id="1339115393">
          <w:marLeft w:val="480"/>
          <w:marRight w:val="0"/>
          <w:marTop w:val="0"/>
          <w:marBottom w:val="0"/>
          <w:divBdr>
            <w:top w:val="none" w:sz="0" w:space="0" w:color="auto"/>
            <w:left w:val="none" w:sz="0" w:space="0" w:color="auto"/>
            <w:bottom w:val="none" w:sz="0" w:space="0" w:color="auto"/>
            <w:right w:val="none" w:sz="0" w:space="0" w:color="auto"/>
          </w:divBdr>
        </w:div>
        <w:div w:id="1782797274">
          <w:marLeft w:val="480"/>
          <w:marRight w:val="0"/>
          <w:marTop w:val="0"/>
          <w:marBottom w:val="0"/>
          <w:divBdr>
            <w:top w:val="none" w:sz="0" w:space="0" w:color="auto"/>
            <w:left w:val="none" w:sz="0" w:space="0" w:color="auto"/>
            <w:bottom w:val="none" w:sz="0" w:space="0" w:color="auto"/>
            <w:right w:val="none" w:sz="0" w:space="0" w:color="auto"/>
          </w:divBdr>
        </w:div>
        <w:div w:id="934745505">
          <w:marLeft w:val="480"/>
          <w:marRight w:val="0"/>
          <w:marTop w:val="0"/>
          <w:marBottom w:val="0"/>
          <w:divBdr>
            <w:top w:val="none" w:sz="0" w:space="0" w:color="auto"/>
            <w:left w:val="none" w:sz="0" w:space="0" w:color="auto"/>
            <w:bottom w:val="none" w:sz="0" w:space="0" w:color="auto"/>
            <w:right w:val="none" w:sz="0" w:space="0" w:color="auto"/>
          </w:divBdr>
        </w:div>
        <w:div w:id="832601309">
          <w:marLeft w:val="480"/>
          <w:marRight w:val="0"/>
          <w:marTop w:val="0"/>
          <w:marBottom w:val="0"/>
          <w:divBdr>
            <w:top w:val="none" w:sz="0" w:space="0" w:color="auto"/>
            <w:left w:val="none" w:sz="0" w:space="0" w:color="auto"/>
            <w:bottom w:val="none" w:sz="0" w:space="0" w:color="auto"/>
            <w:right w:val="none" w:sz="0" w:space="0" w:color="auto"/>
          </w:divBdr>
        </w:div>
        <w:div w:id="1763181144">
          <w:marLeft w:val="480"/>
          <w:marRight w:val="0"/>
          <w:marTop w:val="0"/>
          <w:marBottom w:val="0"/>
          <w:divBdr>
            <w:top w:val="none" w:sz="0" w:space="0" w:color="auto"/>
            <w:left w:val="none" w:sz="0" w:space="0" w:color="auto"/>
            <w:bottom w:val="none" w:sz="0" w:space="0" w:color="auto"/>
            <w:right w:val="none" w:sz="0" w:space="0" w:color="auto"/>
          </w:divBdr>
        </w:div>
        <w:div w:id="422846231">
          <w:marLeft w:val="480"/>
          <w:marRight w:val="0"/>
          <w:marTop w:val="0"/>
          <w:marBottom w:val="0"/>
          <w:divBdr>
            <w:top w:val="none" w:sz="0" w:space="0" w:color="auto"/>
            <w:left w:val="none" w:sz="0" w:space="0" w:color="auto"/>
            <w:bottom w:val="none" w:sz="0" w:space="0" w:color="auto"/>
            <w:right w:val="none" w:sz="0" w:space="0" w:color="auto"/>
          </w:divBdr>
        </w:div>
        <w:div w:id="1218006017">
          <w:marLeft w:val="480"/>
          <w:marRight w:val="0"/>
          <w:marTop w:val="0"/>
          <w:marBottom w:val="0"/>
          <w:divBdr>
            <w:top w:val="none" w:sz="0" w:space="0" w:color="auto"/>
            <w:left w:val="none" w:sz="0" w:space="0" w:color="auto"/>
            <w:bottom w:val="none" w:sz="0" w:space="0" w:color="auto"/>
            <w:right w:val="none" w:sz="0" w:space="0" w:color="auto"/>
          </w:divBdr>
        </w:div>
        <w:div w:id="2099010739">
          <w:marLeft w:val="480"/>
          <w:marRight w:val="0"/>
          <w:marTop w:val="0"/>
          <w:marBottom w:val="0"/>
          <w:divBdr>
            <w:top w:val="none" w:sz="0" w:space="0" w:color="auto"/>
            <w:left w:val="none" w:sz="0" w:space="0" w:color="auto"/>
            <w:bottom w:val="none" w:sz="0" w:space="0" w:color="auto"/>
            <w:right w:val="none" w:sz="0" w:space="0" w:color="auto"/>
          </w:divBdr>
        </w:div>
        <w:div w:id="836917042">
          <w:marLeft w:val="480"/>
          <w:marRight w:val="0"/>
          <w:marTop w:val="0"/>
          <w:marBottom w:val="0"/>
          <w:divBdr>
            <w:top w:val="none" w:sz="0" w:space="0" w:color="auto"/>
            <w:left w:val="none" w:sz="0" w:space="0" w:color="auto"/>
            <w:bottom w:val="none" w:sz="0" w:space="0" w:color="auto"/>
            <w:right w:val="none" w:sz="0" w:space="0" w:color="auto"/>
          </w:divBdr>
        </w:div>
        <w:div w:id="937180543">
          <w:marLeft w:val="480"/>
          <w:marRight w:val="0"/>
          <w:marTop w:val="0"/>
          <w:marBottom w:val="0"/>
          <w:divBdr>
            <w:top w:val="none" w:sz="0" w:space="0" w:color="auto"/>
            <w:left w:val="none" w:sz="0" w:space="0" w:color="auto"/>
            <w:bottom w:val="none" w:sz="0" w:space="0" w:color="auto"/>
            <w:right w:val="none" w:sz="0" w:space="0" w:color="auto"/>
          </w:divBdr>
        </w:div>
        <w:div w:id="1870483651">
          <w:marLeft w:val="480"/>
          <w:marRight w:val="0"/>
          <w:marTop w:val="0"/>
          <w:marBottom w:val="0"/>
          <w:divBdr>
            <w:top w:val="none" w:sz="0" w:space="0" w:color="auto"/>
            <w:left w:val="none" w:sz="0" w:space="0" w:color="auto"/>
            <w:bottom w:val="none" w:sz="0" w:space="0" w:color="auto"/>
            <w:right w:val="none" w:sz="0" w:space="0" w:color="auto"/>
          </w:divBdr>
        </w:div>
        <w:div w:id="751005525">
          <w:marLeft w:val="480"/>
          <w:marRight w:val="0"/>
          <w:marTop w:val="0"/>
          <w:marBottom w:val="0"/>
          <w:divBdr>
            <w:top w:val="none" w:sz="0" w:space="0" w:color="auto"/>
            <w:left w:val="none" w:sz="0" w:space="0" w:color="auto"/>
            <w:bottom w:val="none" w:sz="0" w:space="0" w:color="auto"/>
            <w:right w:val="none" w:sz="0" w:space="0" w:color="auto"/>
          </w:divBdr>
        </w:div>
        <w:div w:id="2025935070">
          <w:marLeft w:val="480"/>
          <w:marRight w:val="0"/>
          <w:marTop w:val="0"/>
          <w:marBottom w:val="0"/>
          <w:divBdr>
            <w:top w:val="none" w:sz="0" w:space="0" w:color="auto"/>
            <w:left w:val="none" w:sz="0" w:space="0" w:color="auto"/>
            <w:bottom w:val="none" w:sz="0" w:space="0" w:color="auto"/>
            <w:right w:val="none" w:sz="0" w:space="0" w:color="auto"/>
          </w:divBdr>
        </w:div>
        <w:div w:id="273831118">
          <w:marLeft w:val="480"/>
          <w:marRight w:val="0"/>
          <w:marTop w:val="0"/>
          <w:marBottom w:val="0"/>
          <w:divBdr>
            <w:top w:val="none" w:sz="0" w:space="0" w:color="auto"/>
            <w:left w:val="none" w:sz="0" w:space="0" w:color="auto"/>
            <w:bottom w:val="none" w:sz="0" w:space="0" w:color="auto"/>
            <w:right w:val="none" w:sz="0" w:space="0" w:color="auto"/>
          </w:divBdr>
        </w:div>
        <w:div w:id="994839853">
          <w:marLeft w:val="480"/>
          <w:marRight w:val="0"/>
          <w:marTop w:val="0"/>
          <w:marBottom w:val="0"/>
          <w:divBdr>
            <w:top w:val="none" w:sz="0" w:space="0" w:color="auto"/>
            <w:left w:val="none" w:sz="0" w:space="0" w:color="auto"/>
            <w:bottom w:val="none" w:sz="0" w:space="0" w:color="auto"/>
            <w:right w:val="none" w:sz="0" w:space="0" w:color="auto"/>
          </w:divBdr>
        </w:div>
        <w:div w:id="1766732800">
          <w:marLeft w:val="480"/>
          <w:marRight w:val="0"/>
          <w:marTop w:val="0"/>
          <w:marBottom w:val="0"/>
          <w:divBdr>
            <w:top w:val="none" w:sz="0" w:space="0" w:color="auto"/>
            <w:left w:val="none" w:sz="0" w:space="0" w:color="auto"/>
            <w:bottom w:val="none" w:sz="0" w:space="0" w:color="auto"/>
            <w:right w:val="none" w:sz="0" w:space="0" w:color="auto"/>
          </w:divBdr>
        </w:div>
        <w:div w:id="1039889787">
          <w:marLeft w:val="480"/>
          <w:marRight w:val="0"/>
          <w:marTop w:val="0"/>
          <w:marBottom w:val="0"/>
          <w:divBdr>
            <w:top w:val="none" w:sz="0" w:space="0" w:color="auto"/>
            <w:left w:val="none" w:sz="0" w:space="0" w:color="auto"/>
            <w:bottom w:val="none" w:sz="0" w:space="0" w:color="auto"/>
            <w:right w:val="none" w:sz="0" w:space="0" w:color="auto"/>
          </w:divBdr>
        </w:div>
        <w:div w:id="1073117397">
          <w:marLeft w:val="480"/>
          <w:marRight w:val="0"/>
          <w:marTop w:val="0"/>
          <w:marBottom w:val="0"/>
          <w:divBdr>
            <w:top w:val="none" w:sz="0" w:space="0" w:color="auto"/>
            <w:left w:val="none" w:sz="0" w:space="0" w:color="auto"/>
            <w:bottom w:val="none" w:sz="0" w:space="0" w:color="auto"/>
            <w:right w:val="none" w:sz="0" w:space="0" w:color="auto"/>
          </w:divBdr>
        </w:div>
        <w:div w:id="1526483565">
          <w:marLeft w:val="480"/>
          <w:marRight w:val="0"/>
          <w:marTop w:val="0"/>
          <w:marBottom w:val="0"/>
          <w:divBdr>
            <w:top w:val="none" w:sz="0" w:space="0" w:color="auto"/>
            <w:left w:val="none" w:sz="0" w:space="0" w:color="auto"/>
            <w:bottom w:val="none" w:sz="0" w:space="0" w:color="auto"/>
            <w:right w:val="none" w:sz="0" w:space="0" w:color="auto"/>
          </w:divBdr>
        </w:div>
      </w:divsChild>
    </w:div>
    <w:div w:id="1531648354">
      <w:bodyDiv w:val="1"/>
      <w:marLeft w:val="0"/>
      <w:marRight w:val="0"/>
      <w:marTop w:val="0"/>
      <w:marBottom w:val="0"/>
      <w:divBdr>
        <w:top w:val="none" w:sz="0" w:space="0" w:color="auto"/>
        <w:left w:val="none" w:sz="0" w:space="0" w:color="auto"/>
        <w:bottom w:val="none" w:sz="0" w:space="0" w:color="auto"/>
        <w:right w:val="none" w:sz="0" w:space="0" w:color="auto"/>
      </w:divBdr>
    </w:div>
    <w:div w:id="1531727486">
      <w:bodyDiv w:val="1"/>
      <w:marLeft w:val="0"/>
      <w:marRight w:val="0"/>
      <w:marTop w:val="0"/>
      <w:marBottom w:val="0"/>
      <w:divBdr>
        <w:top w:val="none" w:sz="0" w:space="0" w:color="auto"/>
        <w:left w:val="none" w:sz="0" w:space="0" w:color="auto"/>
        <w:bottom w:val="none" w:sz="0" w:space="0" w:color="auto"/>
        <w:right w:val="none" w:sz="0" w:space="0" w:color="auto"/>
      </w:divBdr>
    </w:div>
    <w:div w:id="1531915912">
      <w:bodyDiv w:val="1"/>
      <w:marLeft w:val="0"/>
      <w:marRight w:val="0"/>
      <w:marTop w:val="0"/>
      <w:marBottom w:val="0"/>
      <w:divBdr>
        <w:top w:val="none" w:sz="0" w:space="0" w:color="auto"/>
        <w:left w:val="none" w:sz="0" w:space="0" w:color="auto"/>
        <w:bottom w:val="none" w:sz="0" w:space="0" w:color="auto"/>
        <w:right w:val="none" w:sz="0" w:space="0" w:color="auto"/>
      </w:divBdr>
    </w:div>
    <w:div w:id="1531917048">
      <w:bodyDiv w:val="1"/>
      <w:marLeft w:val="0"/>
      <w:marRight w:val="0"/>
      <w:marTop w:val="0"/>
      <w:marBottom w:val="0"/>
      <w:divBdr>
        <w:top w:val="none" w:sz="0" w:space="0" w:color="auto"/>
        <w:left w:val="none" w:sz="0" w:space="0" w:color="auto"/>
        <w:bottom w:val="none" w:sz="0" w:space="0" w:color="auto"/>
        <w:right w:val="none" w:sz="0" w:space="0" w:color="auto"/>
      </w:divBdr>
    </w:div>
    <w:div w:id="1532108561">
      <w:bodyDiv w:val="1"/>
      <w:marLeft w:val="0"/>
      <w:marRight w:val="0"/>
      <w:marTop w:val="0"/>
      <w:marBottom w:val="0"/>
      <w:divBdr>
        <w:top w:val="none" w:sz="0" w:space="0" w:color="auto"/>
        <w:left w:val="none" w:sz="0" w:space="0" w:color="auto"/>
        <w:bottom w:val="none" w:sz="0" w:space="0" w:color="auto"/>
        <w:right w:val="none" w:sz="0" w:space="0" w:color="auto"/>
      </w:divBdr>
    </w:div>
    <w:div w:id="1532189485">
      <w:bodyDiv w:val="1"/>
      <w:marLeft w:val="0"/>
      <w:marRight w:val="0"/>
      <w:marTop w:val="0"/>
      <w:marBottom w:val="0"/>
      <w:divBdr>
        <w:top w:val="none" w:sz="0" w:space="0" w:color="auto"/>
        <w:left w:val="none" w:sz="0" w:space="0" w:color="auto"/>
        <w:bottom w:val="none" w:sz="0" w:space="0" w:color="auto"/>
        <w:right w:val="none" w:sz="0" w:space="0" w:color="auto"/>
      </w:divBdr>
    </w:div>
    <w:div w:id="1532375224">
      <w:bodyDiv w:val="1"/>
      <w:marLeft w:val="0"/>
      <w:marRight w:val="0"/>
      <w:marTop w:val="0"/>
      <w:marBottom w:val="0"/>
      <w:divBdr>
        <w:top w:val="none" w:sz="0" w:space="0" w:color="auto"/>
        <w:left w:val="none" w:sz="0" w:space="0" w:color="auto"/>
        <w:bottom w:val="none" w:sz="0" w:space="0" w:color="auto"/>
        <w:right w:val="none" w:sz="0" w:space="0" w:color="auto"/>
      </w:divBdr>
    </w:div>
    <w:div w:id="1532452814">
      <w:bodyDiv w:val="1"/>
      <w:marLeft w:val="0"/>
      <w:marRight w:val="0"/>
      <w:marTop w:val="0"/>
      <w:marBottom w:val="0"/>
      <w:divBdr>
        <w:top w:val="none" w:sz="0" w:space="0" w:color="auto"/>
        <w:left w:val="none" w:sz="0" w:space="0" w:color="auto"/>
        <w:bottom w:val="none" w:sz="0" w:space="0" w:color="auto"/>
        <w:right w:val="none" w:sz="0" w:space="0" w:color="auto"/>
      </w:divBdr>
    </w:div>
    <w:div w:id="1532526577">
      <w:bodyDiv w:val="1"/>
      <w:marLeft w:val="0"/>
      <w:marRight w:val="0"/>
      <w:marTop w:val="0"/>
      <w:marBottom w:val="0"/>
      <w:divBdr>
        <w:top w:val="none" w:sz="0" w:space="0" w:color="auto"/>
        <w:left w:val="none" w:sz="0" w:space="0" w:color="auto"/>
        <w:bottom w:val="none" w:sz="0" w:space="0" w:color="auto"/>
        <w:right w:val="none" w:sz="0" w:space="0" w:color="auto"/>
      </w:divBdr>
    </w:div>
    <w:div w:id="1532641926">
      <w:bodyDiv w:val="1"/>
      <w:marLeft w:val="0"/>
      <w:marRight w:val="0"/>
      <w:marTop w:val="0"/>
      <w:marBottom w:val="0"/>
      <w:divBdr>
        <w:top w:val="none" w:sz="0" w:space="0" w:color="auto"/>
        <w:left w:val="none" w:sz="0" w:space="0" w:color="auto"/>
        <w:bottom w:val="none" w:sz="0" w:space="0" w:color="auto"/>
        <w:right w:val="none" w:sz="0" w:space="0" w:color="auto"/>
      </w:divBdr>
    </w:div>
    <w:div w:id="1532644177">
      <w:bodyDiv w:val="1"/>
      <w:marLeft w:val="0"/>
      <w:marRight w:val="0"/>
      <w:marTop w:val="0"/>
      <w:marBottom w:val="0"/>
      <w:divBdr>
        <w:top w:val="none" w:sz="0" w:space="0" w:color="auto"/>
        <w:left w:val="none" w:sz="0" w:space="0" w:color="auto"/>
        <w:bottom w:val="none" w:sz="0" w:space="0" w:color="auto"/>
        <w:right w:val="none" w:sz="0" w:space="0" w:color="auto"/>
      </w:divBdr>
    </w:div>
    <w:div w:id="1532651215">
      <w:bodyDiv w:val="1"/>
      <w:marLeft w:val="0"/>
      <w:marRight w:val="0"/>
      <w:marTop w:val="0"/>
      <w:marBottom w:val="0"/>
      <w:divBdr>
        <w:top w:val="none" w:sz="0" w:space="0" w:color="auto"/>
        <w:left w:val="none" w:sz="0" w:space="0" w:color="auto"/>
        <w:bottom w:val="none" w:sz="0" w:space="0" w:color="auto"/>
        <w:right w:val="none" w:sz="0" w:space="0" w:color="auto"/>
      </w:divBdr>
    </w:div>
    <w:div w:id="1532911562">
      <w:bodyDiv w:val="1"/>
      <w:marLeft w:val="0"/>
      <w:marRight w:val="0"/>
      <w:marTop w:val="0"/>
      <w:marBottom w:val="0"/>
      <w:divBdr>
        <w:top w:val="none" w:sz="0" w:space="0" w:color="auto"/>
        <w:left w:val="none" w:sz="0" w:space="0" w:color="auto"/>
        <w:bottom w:val="none" w:sz="0" w:space="0" w:color="auto"/>
        <w:right w:val="none" w:sz="0" w:space="0" w:color="auto"/>
      </w:divBdr>
    </w:div>
    <w:div w:id="1532955403">
      <w:bodyDiv w:val="1"/>
      <w:marLeft w:val="0"/>
      <w:marRight w:val="0"/>
      <w:marTop w:val="0"/>
      <w:marBottom w:val="0"/>
      <w:divBdr>
        <w:top w:val="none" w:sz="0" w:space="0" w:color="auto"/>
        <w:left w:val="none" w:sz="0" w:space="0" w:color="auto"/>
        <w:bottom w:val="none" w:sz="0" w:space="0" w:color="auto"/>
        <w:right w:val="none" w:sz="0" w:space="0" w:color="auto"/>
      </w:divBdr>
    </w:div>
    <w:div w:id="1532955698">
      <w:bodyDiv w:val="1"/>
      <w:marLeft w:val="0"/>
      <w:marRight w:val="0"/>
      <w:marTop w:val="0"/>
      <w:marBottom w:val="0"/>
      <w:divBdr>
        <w:top w:val="none" w:sz="0" w:space="0" w:color="auto"/>
        <w:left w:val="none" w:sz="0" w:space="0" w:color="auto"/>
        <w:bottom w:val="none" w:sz="0" w:space="0" w:color="auto"/>
        <w:right w:val="none" w:sz="0" w:space="0" w:color="auto"/>
      </w:divBdr>
    </w:div>
    <w:div w:id="1533104135">
      <w:bodyDiv w:val="1"/>
      <w:marLeft w:val="0"/>
      <w:marRight w:val="0"/>
      <w:marTop w:val="0"/>
      <w:marBottom w:val="0"/>
      <w:divBdr>
        <w:top w:val="none" w:sz="0" w:space="0" w:color="auto"/>
        <w:left w:val="none" w:sz="0" w:space="0" w:color="auto"/>
        <w:bottom w:val="none" w:sz="0" w:space="0" w:color="auto"/>
        <w:right w:val="none" w:sz="0" w:space="0" w:color="auto"/>
      </w:divBdr>
    </w:div>
    <w:div w:id="1533569531">
      <w:bodyDiv w:val="1"/>
      <w:marLeft w:val="0"/>
      <w:marRight w:val="0"/>
      <w:marTop w:val="0"/>
      <w:marBottom w:val="0"/>
      <w:divBdr>
        <w:top w:val="none" w:sz="0" w:space="0" w:color="auto"/>
        <w:left w:val="none" w:sz="0" w:space="0" w:color="auto"/>
        <w:bottom w:val="none" w:sz="0" w:space="0" w:color="auto"/>
        <w:right w:val="none" w:sz="0" w:space="0" w:color="auto"/>
      </w:divBdr>
    </w:div>
    <w:div w:id="1533612863">
      <w:bodyDiv w:val="1"/>
      <w:marLeft w:val="0"/>
      <w:marRight w:val="0"/>
      <w:marTop w:val="0"/>
      <w:marBottom w:val="0"/>
      <w:divBdr>
        <w:top w:val="none" w:sz="0" w:space="0" w:color="auto"/>
        <w:left w:val="none" w:sz="0" w:space="0" w:color="auto"/>
        <w:bottom w:val="none" w:sz="0" w:space="0" w:color="auto"/>
        <w:right w:val="none" w:sz="0" w:space="0" w:color="auto"/>
      </w:divBdr>
    </w:div>
    <w:div w:id="1533616732">
      <w:bodyDiv w:val="1"/>
      <w:marLeft w:val="0"/>
      <w:marRight w:val="0"/>
      <w:marTop w:val="0"/>
      <w:marBottom w:val="0"/>
      <w:divBdr>
        <w:top w:val="none" w:sz="0" w:space="0" w:color="auto"/>
        <w:left w:val="none" w:sz="0" w:space="0" w:color="auto"/>
        <w:bottom w:val="none" w:sz="0" w:space="0" w:color="auto"/>
        <w:right w:val="none" w:sz="0" w:space="0" w:color="auto"/>
      </w:divBdr>
    </w:div>
    <w:div w:id="1533760042">
      <w:bodyDiv w:val="1"/>
      <w:marLeft w:val="0"/>
      <w:marRight w:val="0"/>
      <w:marTop w:val="0"/>
      <w:marBottom w:val="0"/>
      <w:divBdr>
        <w:top w:val="none" w:sz="0" w:space="0" w:color="auto"/>
        <w:left w:val="none" w:sz="0" w:space="0" w:color="auto"/>
        <w:bottom w:val="none" w:sz="0" w:space="0" w:color="auto"/>
        <w:right w:val="none" w:sz="0" w:space="0" w:color="auto"/>
      </w:divBdr>
    </w:div>
    <w:div w:id="1533953910">
      <w:bodyDiv w:val="1"/>
      <w:marLeft w:val="0"/>
      <w:marRight w:val="0"/>
      <w:marTop w:val="0"/>
      <w:marBottom w:val="0"/>
      <w:divBdr>
        <w:top w:val="none" w:sz="0" w:space="0" w:color="auto"/>
        <w:left w:val="none" w:sz="0" w:space="0" w:color="auto"/>
        <w:bottom w:val="none" w:sz="0" w:space="0" w:color="auto"/>
        <w:right w:val="none" w:sz="0" w:space="0" w:color="auto"/>
      </w:divBdr>
    </w:div>
    <w:div w:id="1534074108">
      <w:bodyDiv w:val="1"/>
      <w:marLeft w:val="0"/>
      <w:marRight w:val="0"/>
      <w:marTop w:val="0"/>
      <w:marBottom w:val="0"/>
      <w:divBdr>
        <w:top w:val="none" w:sz="0" w:space="0" w:color="auto"/>
        <w:left w:val="none" w:sz="0" w:space="0" w:color="auto"/>
        <w:bottom w:val="none" w:sz="0" w:space="0" w:color="auto"/>
        <w:right w:val="none" w:sz="0" w:space="0" w:color="auto"/>
      </w:divBdr>
    </w:div>
    <w:div w:id="1534146690">
      <w:bodyDiv w:val="1"/>
      <w:marLeft w:val="0"/>
      <w:marRight w:val="0"/>
      <w:marTop w:val="0"/>
      <w:marBottom w:val="0"/>
      <w:divBdr>
        <w:top w:val="none" w:sz="0" w:space="0" w:color="auto"/>
        <w:left w:val="none" w:sz="0" w:space="0" w:color="auto"/>
        <w:bottom w:val="none" w:sz="0" w:space="0" w:color="auto"/>
        <w:right w:val="none" w:sz="0" w:space="0" w:color="auto"/>
      </w:divBdr>
      <w:divsChild>
        <w:div w:id="799692909">
          <w:marLeft w:val="480"/>
          <w:marRight w:val="0"/>
          <w:marTop w:val="0"/>
          <w:marBottom w:val="0"/>
          <w:divBdr>
            <w:top w:val="none" w:sz="0" w:space="0" w:color="auto"/>
            <w:left w:val="none" w:sz="0" w:space="0" w:color="auto"/>
            <w:bottom w:val="none" w:sz="0" w:space="0" w:color="auto"/>
            <w:right w:val="none" w:sz="0" w:space="0" w:color="auto"/>
          </w:divBdr>
        </w:div>
        <w:div w:id="1633707580">
          <w:marLeft w:val="480"/>
          <w:marRight w:val="0"/>
          <w:marTop w:val="0"/>
          <w:marBottom w:val="0"/>
          <w:divBdr>
            <w:top w:val="none" w:sz="0" w:space="0" w:color="auto"/>
            <w:left w:val="none" w:sz="0" w:space="0" w:color="auto"/>
            <w:bottom w:val="none" w:sz="0" w:space="0" w:color="auto"/>
            <w:right w:val="none" w:sz="0" w:space="0" w:color="auto"/>
          </w:divBdr>
        </w:div>
        <w:div w:id="759984718">
          <w:marLeft w:val="480"/>
          <w:marRight w:val="0"/>
          <w:marTop w:val="0"/>
          <w:marBottom w:val="0"/>
          <w:divBdr>
            <w:top w:val="none" w:sz="0" w:space="0" w:color="auto"/>
            <w:left w:val="none" w:sz="0" w:space="0" w:color="auto"/>
            <w:bottom w:val="none" w:sz="0" w:space="0" w:color="auto"/>
            <w:right w:val="none" w:sz="0" w:space="0" w:color="auto"/>
          </w:divBdr>
        </w:div>
        <w:div w:id="678122606">
          <w:marLeft w:val="480"/>
          <w:marRight w:val="0"/>
          <w:marTop w:val="0"/>
          <w:marBottom w:val="0"/>
          <w:divBdr>
            <w:top w:val="none" w:sz="0" w:space="0" w:color="auto"/>
            <w:left w:val="none" w:sz="0" w:space="0" w:color="auto"/>
            <w:bottom w:val="none" w:sz="0" w:space="0" w:color="auto"/>
            <w:right w:val="none" w:sz="0" w:space="0" w:color="auto"/>
          </w:divBdr>
        </w:div>
        <w:div w:id="112095718">
          <w:marLeft w:val="480"/>
          <w:marRight w:val="0"/>
          <w:marTop w:val="0"/>
          <w:marBottom w:val="0"/>
          <w:divBdr>
            <w:top w:val="none" w:sz="0" w:space="0" w:color="auto"/>
            <w:left w:val="none" w:sz="0" w:space="0" w:color="auto"/>
            <w:bottom w:val="none" w:sz="0" w:space="0" w:color="auto"/>
            <w:right w:val="none" w:sz="0" w:space="0" w:color="auto"/>
          </w:divBdr>
        </w:div>
        <w:div w:id="1626034332">
          <w:marLeft w:val="480"/>
          <w:marRight w:val="0"/>
          <w:marTop w:val="0"/>
          <w:marBottom w:val="0"/>
          <w:divBdr>
            <w:top w:val="none" w:sz="0" w:space="0" w:color="auto"/>
            <w:left w:val="none" w:sz="0" w:space="0" w:color="auto"/>
            <w:bottom w:val="none" w:sz="0" w:space="0" w:color="auto"/>
            <w:right w:val="none" w:sz="0" w:space="0" w:color="auto"/>
          </w:divBdr>
        </w:div>
        <w:div w:id="2082210292">
          <w:marLeft w:val="480"/>
          <w:marRight w:val="0"/>
          <w:marTop w:val="0"/>
          <w:marBottom w:val="0"/>
          <w:divBdr>
            <w:top w:val="none" w:sz="0" w:space="0" w:color="auto"/>
            <w:left w:val="none" w:sz="0" w:space="0" w:color="auto"/>
            <w:bottom w:val="none" w:sz="0" w:space="0" w:color="auto"/>
            <w:right w:val="none" w:sz="0" w:space="0" w:color="auto"/>
          </w:divBdr>
        </w:div>
        <w:div w:id="1783571727">
          <w:marLeft w:val="480"/>
          <w:marRight w:val="0"/>
          <w:marTop w:val="0"/>
          <w:marBottom w:val="0"/>
          <w:divBdr>
            <w:top w:val="none" w:sz="0" w:space="0" w:color="auto"/>
            <w:left w:val="none" w:sz="0" w:space="0" w:color="auto"/>
            <w:bottom w:val="none" w:sz="0" w:space="0" w:color="auto"/>
            <w:right w:val="none" w:sz="0" w:space="0" w:color="auto"/>
          </w:divBdr>
        </w:div>
        <w:div w:id="1711028576">
          <w:marLeft w:val="480"/>
          <w:marRight w:val="0"/>
          <w:marTop w:val="0"/>
          <w:marBottom w:val="0"/>
          <w:divBdr>
            <w:top w:val="none" w:sz="0" w:space="0" w:color="auto"/>
            <w:left w:val="none" w:sz="0" w:space="0" w:color="auto"/>
            <w:bottom w:val="none" w:sz="0" w:space="0" w:color="auto"/>
            <w:right w:val="none" w:sz="0" w:space="0" w:color="auto"/>
          </w:divBdr>
        </w:div>
        <w:div w:id="548611182">
          <w:marLeft w:val="480"/>
          <w:marRight w:val="0"/>
          <w:marTop w:val="0"/>
          <w:marBottom w:val="0"/>
          <w:divBdr>
            <w:top w:val="none" w:sz="0" w:space="0" w:color="auto"/>
            <w:left w:val="none" w:sz="0" w:space="0" w:color="auto"/>
            <w:bottom w:val="none" w:sz="0" w:space="0" w:color="auto"/>
            <w:right w:val="none" w:sz="0" w:space="0" w:color="auto"/>
          </w:divBdr>
        </w:div>
        <w:div w:id="1535581756">
          <w:marLeft w:val="480"/>
          <w:marRight w:val="0"/>
          <w:marTop w:val="0"/>
          <w:marBottom w:val="0"/>
          <w:divBdr>
            <w:top w:val="none" w:sz="0" w:space="0" w:color="auto"/>
            <w:left w:val="none" w:sz="0" w:space="0" w:color="auto"/>
            <w:bottom w:val="none" w:sz="0" w:space="0" w:color="auto"/>
            <w:right w:val="none" w:sz="0" w:space="0" w:color="auto"/>
          </w:divBdr>
        </w:div>
        <w:div w:id="118308046">
          <w:marLeft w:val="480"/>
          <w:marRight w:val="0"/>
          <w:marTop w:val="0"/>
          <w:marBottom w:val="0"/>
          <w:divBdr>
            <w:top w:val="none" w:sz="0" w:space="0" w:color="auto"/>
            <w:left w:val="none" w:sz="0" w:space="0" w:color="auto"/>
            <w:bottom w:val="none" w:sz="0" w:space="0" w:color="auto"/>
            <w:right w:val="none" w:sz="0" w:space="0" w:color="auto"/>
          </w:divBdr>
        </w:div>
        <w:div w:id="287712469">
          <w:marLeft w:val="480"/>
          <w:marRight w:val="0"/>
          <w:marTop w:val="0"/>
          <w:marBottom w:val="0"/>
          <w:divBdr>
            <w:top w:val="none" w:sz="0" w:space="0" w:color="auto"/>
            <w:left w:val="none" w:sz="0" w:space="0" w:color="auto"/>
            <w:bottom w:val="none" w:sz="0" w:space="0" w:color="auto"/>
            <w:right w:val="none" w:sz="0" w:space="0" w:color="auto"/>
          </w:divBdr>
        </w:div>
        <w:div w:id="469591386">
          <w:marLeft w:val="480"/>
          <w:marRight w:val="0"/>
          <w:marTop w:val="0"/>
          <w:marBottom w:val="0"/>
          <w:divBdr>
            <w:top w:val="none" w:sz="0" w:space="0" w:color="auto"/>
            <w:left w:val="none" w:sz="0" w:space="0" w:color="auto"/>
            <w:bottom w:val="none" w:sz="0" w:space="0" w:color="auto"/>
            <w:right w:val="none" w:sz="0" w:space="0" w:color="auto"/>
          </w:divBdr>
        </w:div>
        <w:div w:id="2106611915">
          <w:marLeft w:val="480"/>
          <w:marRight w:val="0"/>
          <w:marTop w:val="0"/>
          <w:marBottom w:val="0"/>
          <w:divBdr>
            <w:top w:val="none" w:sz="0" w:space="0" w:color="auto"/>
            <w:left w:val="none" w:sz="0" w:space="0" w:color="auto"/>
            <w:bottom w:val="none" w:sz="0" w:space="0" w:color="auto"/>
            <w:right w:val="none" w:sz="0" w:space="0" w:color="auto"/>
          </w:divBdr>
        </w:div>
        <w:div w:id="73210775">
          <w:marLeft w:val="480"/>
          <w:marRight w:val="0"/>
          <w:marTop w:val="0"/>
          <w:marBottom w:val="0"/>
          <w:divBdr>
            <w:top w:val="none" w:sz="0" w:space="0" w:color="auto"/>
            <w:left w:val="none" w:sz="0" w:space="0" w:color="auto"/>
            <w:bottom w:val="none" w:sz="0" w:space="0" w:color="auto"/>
            <w:right w:val="none" w:sz="0" w:space="0" w:color="auto"/>
          </w:divBdr>
        </w:div>
      </w:divsChild>
    </w:div>
    <w:div w:id="1534419444">
      <w:bodyDiv w:val="1"/>
      <w:marLeft w:val="0"/>
      <w:marRight w:val="0"/>
      <w:marTop w:val="0"/>
      <w:marBottom w:val="0"/>
      <w:divBdr>
        <w:top w:val="none" w:sz="0" w:space="0" w:color="auto"/>
        <w:left w:val="none" w:sz="0" w:space="0" w:color="auto"/>
        <w:bottom w:val="none" w:sz="0" w:space="0" w:color="auto"/>
        <w:right w:val="none" w:sz="0" w:space="0" w:color="auto"/>
      </w:divBdr>
    </w:div>
    <w:div w:id="1534877121">
      <w:bodyDiv w:val="1"/>
      <w:marLeft w:val="0"/>
      <w:marRight w:val="0"/>
      <w:marTop w:val="0"/>
      <w:marBottom w:val="0"/>
      <w:divBdr>
        <w:top w:val="none" w:sz="0" w:space="0" w:color="auto"/>
        <w:left w:val="none" w:sz="0" w:space="0" w:color="auto"/>
        <w:bottom w:val="none" w:sz="0" w:space="0" w:color="auto"/>
        <w:right w:val="none" w:sz="0" w:space="0" w:color="auto"/>
      </w:divBdr>
    </w:div>
    <w:div w:id="1535193084">
      <w:bodyDiv w:val="1"/>
      <w:marLeft w:val="0"/>
      <w:marRight w:val="0"/>
      <w:marTop w:val="0"/>
      <w:marBottom w:val="0"/>
      <w:divBdr>
        <w:top w:val="none" w:sz="0" w:space="0" w:color="auto"/>
        <w:left w:val="none" w:sz="0" w:space="0" w:color="auto"/>
        <w:bottom w:val="none" w:sz="0" w:space="0" w:color="auto"/>
        <w:right w:val="none" w:sz="0" w:space="0" w:color="auto"/>
      </w:divBdr>
    </w:div>
    <w:div w:id="1535343887">
      <w:bodyDiv w:val="1"/>
      <w:marLeft w:val="0"/>
      <w:marRight w:val="0"/>
      <w:marTop w:val="0"/>
      <w:marBottom w:val="0"/>
      <w:divBdr>
        <w:top w:val="none" w:sz="0" w:space="0" w:color="auto"/>
        <w:left w:val="none" w:sz="0" w:space="0" w:color="auto"/>
        <w:bottom w:val="none" w:sz="0" w:space="0" w:color="auto"/>
        <w:right w:val="none" w:sz="0" w:space="0" w:color="auto"/>
      </w:divBdr>
    </w:div>
    <w:div w:id="1535658246">
      <w:bodyDiv w:val="1"/>
      <w:marLeft w:val="0"/>
      <w:marRight w:val="0"/>
      <w:marTop w:val="0"/>
      <w:marBottom w:val="0"/>
      <w:divBdr>
        <w:top w:val="none" w:sz="0" w:space="0" w:color="auto"/>
        <w:left w:val="none" w:sz="0" w:space="0" w:color="auto"/>
        <w:bottom w:val="none" w:sz="0" w:space="0" w:color="auto"/>
        <w:right w:val="none" w:sz="0" w:space="0" w:color="auto"/>
      </w:divBdr>
    </w:div>
    <w:div w:id="1535773191">
      <w:bodyDiv w:val="1"/>
      <w:marLeft w:val="0"/>
      <w:marRight w:val="0"/>
      <w:marTop w:val="0"/>
      <w:marBottom w:val="0"/>
      <w:divBdr>
        <w:top w:val="none" w:sz="0" w:space="0" w:color="auto"/>
        <w:left w:val="none" w:sz="0" w:space="0" w:color="auto"/>
        <w:bottom w:val="none" w:sz="0" w:space="0" w:color="auto"/>
        <w:right w:val="none" w:sz="0" w:space="0" w:color="auto"/>
      </w:divBdr>
    </w:div>
    <w:div w:id="1535843087">
      <w:bodyDiv w:val="1"/>
      <w:marLeft w:val="0"/>
      <w:marRight w:val="0"/>
      <w:marTop w:val="0"/>
      <w:marBottom w:val="0"/>
      <w:divBdr>
        <w:top w:val="none" w:sz="0" w:space="0" w:color="auto"/>
        <w:left w:val="none" w:sz="0" w:space="0" w:color="auto"/>
        <w:bottom w:val="none" w:sz="0" w:space="0" w:color="auto"/>
        <w:right w:val="none" w:sz="0" w:space="0" w:color="auto"/>
      </w:divBdr>
    </w:div>
    <w:div w:id="1535919040">
      <w:bodyDiv w:val="1"/>
      <w:marLeft w:val="0"/>
      <w:marRight w:val="0"/>
      <w:marTop w:val="0"/>
      <w:marBottom w:val="0"/>
      <w:divBdr>
        <w:top w:val="none" w:sz="0" w:space="0" w:color="auto"/>
        <w:left w:val="none" w:sz="0" w:space="0" w:color="auto"/>
        <w:bottom w:val="none" w:sz="0" w:space="0" w:color="auto"/>
        <w:right w:val="none" w:sz="0" w:space="0" w:color="auto"/>
      </w:divBdr>
    </w:div>
    <w:div w:id="1535919532">
      <w:bodyDiv w:val="1"/>
      <w:marLeft w:val="0"/>
      <w:marRight w:val="0"/>
      <w:marTop w:val="0"/>
      <w:marBottom w:val="0"/>
      <w:divBdr>
        <w:top w:val="none" w:sz="0" w:space="0" w:color="auto"/>
        <w:left w:val="none" w:sz="0" w:space="0" w:color="auto"/>
        <w:bottom w:val="none" w:sz="0" w:space="0" w:color="auto"/>
        <w:right w:val="none" w:sz="0" w:space="0" w:color="auto"/>
      </w:divBdr>
    </w:div>
    <w:div w:id="1536042315">
      <w:bodyDiv w:val="1"/>
      <w:marLeft w:val="0"/>
      <w:marRight w:val="0"/>
      <w:marTop w:val="0"/>
      <w:marBottom w:val="0"/>
      <w:divBdr>
        <w:top w:val="none" w:sz="0" w:space="0" w:color="auto"/>
        <w:left w:val="none" w:sz="0" w:space="0" w:color="auto"/>
        <w:bottom w:val="none" w:sz="0" w:space="0" w:color="auto"/>
        <w:right w:val="none" w:sz="0" w:space="0" w:color="auto"/>
      </w:divBdr>
    </w:div>
    <w:div w:id="1536237578">
      <w:bodyDiv w:val="1"/>
      <w:marLeft w:val="0"/>
      <w:marRight w:val="0"/>
      <w:marTop w:val="0"/>
      <w:marBottom w:val="0"/>
      <w:divBdr>
        <w:top w:val="none" w:sz="0" w:space="0" w:color="auto"/>
        <w:left w:val="none" w:sz="0" w:space="0" w:color="auto"/>
        <w:bottom w:val="none" w:sz="0" w:space="0" w:color="auto"/>
        <w:right w:val="none" w:sz="0" w:space="0" w:color="auto"/>
      </w:divBdr>
    </w:div>
    <w:div w:id="1536504670">
      <w:bodyDiv w:val="1"/>
      <w:marLeft w:val="0"/>
      <w:marRight w:val="0"/>
      <w:marTop w:val="0"/>
      <w:marBottom w:val="0"/>
      <w:divBdr>
        <w:top w:val="none" w:sz="0" w:space="0" w:color="auto"/>
        <w:left w:val="none" w:sz="0" w:space="0" w:color="auto"/>
        <w:bottom w:val="none" w:sz="0" w:space="0" w:color="auto"/>
        <w:right w:val="none" w:sz="0" w:space="0" w:color="auto"/>
      </w:divBdr>
    </w:div>
    <w:div w:id="1536505997">
      <w:bodyDiv w:val="1"/>
      <w:marLeft w:val="0"/>
      <w:marRight w:val="0"/>
      <w:marTop w:val="0"/>
      <w:marBottom w:val="0"/>
      <w:divBdr>
        <w:top w:val="none" w:sz="0" w:space="0" w:color="auto"/>
        <w:left w:val="none" w:sz="0" w:space="0" w:color="auto"/>
        <w:bottom w:val="none" w:sz="0" w:space="0" w:color="auto"/>
        <w:right w:val="none" w:sz="0" w:space="0" w:color="auto"/>
      </w:divBdr>
    </w:div>
    <w:div w:id="1536693020">
      <w:bodyDiv w:val="1"/>
      <w:marLeft w:val="0"/>
      <w:marRight w:val="0"/>
      <w:marTop w:val="0"/>
      <w:marBottom w:val="0"/>
      <w:divBdr>
        <w:top w:val="none" w:sz="0" w:space="0" w:color="auto"/>
        <w:left w:val="none" w:sz="0" w:space="0" w:color="auto"/>
        <w:bottom w:val="none" w:sz="0" w:space="0" w:color="auto"/>
        <w:right w:val="none" w:sz="0" w:space="0" w:color="auto"/>
      </w:divBdr>
    </w:div>
    <w:div w:id="1536767996">
      <w:bodyDiv w:val="1"/>
      <w:marLeft w:val="0"/>
      <w:marRight w:val="0"/>
      <w:marTop w:val="0"/>
      <w:marBottom w:val="0"/>
      <w:divBdr>
        <w:top w:val="none" w:sz="0" w:space="0" w:color="auto"/>
        <w:left w:val="none" w:sz="0" w:space="0" w:color="auto"/>
        <w:bottom w:val="none" w:sz="0" w:space="0" w:color="auto"/>
        <w:right w:val="none" w:sz="0" w:space="0" w:color="auto"/>
      </w:divBdr>
    </w:div>
    <w:div w:id="1538086927">
      <w:bodyDiv w:val="1"/>
      <w:marLeft w:val="0"/>
      <w:marRight w:val="0"/>
      <w:marTop w:val="0"/>
      <w:marBottom w:val="0"/>
      <w:divBdr>
        <w:top w:val="none" w:sz="0" w:space="0" w:color="auto"/>
        <w:left w:val="none" w:sz="0" w:space="0" w:color="auto"/>
        <w:bottom w:val="none" w:sz="0" w:space="0" w:color="auto"/>
        <w:right w:val="none" w:sz="0" w:space="0" w:color="auto"/>
      </w:divBdr>
    </w:div>
    <w:div w:id="1538665516">
      <w:bodyDiv w:val="1"/>
      <w:marLeft w:val="0"/>
      <w:marRight w:val="0"/>
      <w:marTop w:val="0"/>
      <w:marBottom w:val="0"/>
      <w:divBdr>
        <w:top w:val="none" w:sz="0" w:space="0" w:color="auto"/>
        <w:left w:val="none" w:sz="0" w:space="0" w:color="auto"/>
        <w:bottom w:val="none" w:sz="0" w:space="0" w:color="auto"/>
        <w:right w:val="none" w:sz="0" w:space="0" w:color="auto"/>
      </w:divBdr>
    </w:div>
    <w:div w:id="1538733814">
      <w:bodyDiv w:val="1"/>
      <w:marLeft w:val="0"/>
      <w:marRight w:val="0"/>
      <w:marTop w:val="0"/>
      <w:marBottom w:val="0"/>
      <w:divBdr>
        <w:top w:val="none" w:sz="0" w:space="0" w:color="auto"/>
        <w:left w:val="none" w:sz="0" w:space="0" w:color="auto"/>
        <w:bottom w:val="none" w:sz="0" w:space="0" w:color="auto"/>
        <w:right w:val="none" w:sz="0" w:space="0" w:color="auto"/>
      </w:divBdr>
    </w:div>
    <w:div w:id="1538858866">
      <w:bodyDiv w:val="1"/>
      <w:marLeft w:val="0"/>
      <w:marRight w:val="0"/>
      <w:marTop w:val="0"/>
      <w:marBottom w:val="0"/>
      <w:divBdr>
        <w:top w:val="none" w:sz="0" w:space="0" w:color="auto"/>
        <w:left w:val="none" w:sz="0" w:space="0" w:color="auto"/>
        <w:bottom w:val="none" w:sz="0" w:space="0" w:color="auto"/>
        <w:right w:val="none" w:sz="0" w:space="0" w:color="auto"/>
      </w:divBdr>
    </w:div>
    <w:div w:id="1539010728">
      <w:bodyDiv w:val="1"/>
      <w:marLeft w:val="0"/>
      <w:marRight w:val="0"/>
      <w:marTop w:val="0"/>
      <w:marBottom w:val="0"/>
      <w:divBdr>
        <w:top w:val="none" w:sz="0" w:space="0" w:color="auto"/>
        <w:left w:val="none" w:sz="0" w:space="0" w:color="auto"/>
        <w:bottom w:val="none" w:sz="0" w:space="0" w:color="auto"/>
        <w:right w:val="none" w:sz="0" w:space="0" w:color="auto"/>
      </w:divBdr>
    </w:div>
    <w:div w:id="1539123939">
      <w:bodyDiv w:val="1"/>
      <w:marLeft w:val="0"/>
      <w:marRight w:val="0"/>
      <w:marTop w:val="0"/>
      <w:marBottom w:val="0"/>
      <w:divBdr>
        <w:top w:val="none" w:sz="0" w:space="0" w:color="auto"/>
        <w:left w:val="none" w:sz="0" w:space="0" w:color="auto"/>
        <w:bottom w:val="none" w:sz="0" w:space="0" w:color="auto"/>
        <w:right w:val="none" w:sz="0" w:space="0" w:color="auto"/>
      </w:divBdr>
      <w:divsChild>
        <w:div w:id="571501925">
          <w:marLeft w:val="480"/>
          <w:marRight w:val="0"/>
          <w:marTop w:val="0"/>
          <w:marBottom w:val="0"/>
          <w:divBdr>
            <w:top w:val="none" w:sz="0" w:space="0" w:color="auto"/>
            <w:left w:val="none" w:sz="0" w:space="0" w:color="auto"/>
            <w:bottom w:val="none" w:sz="0" w:space="0" w:color="auto"/>
            <w:right w:val="none" w:sz="0" w:space="0" w:color="auto"/>
          </w:divBdr>
        </w:div>
        <w:div w:id="106391048">
          <w:marLeft w:val="480"/>
          <w:marRight w:val="0"/>
          <w:marTop w:val="0"/>
          <w:marBottom w:val="0"/>
          <w:divBdr>
            <w:top w:val="none" w:sz="0" w:space="0" w:color="auto"/>
            <w:left w:val="none" w:sz="0" w:space="0" w:color="auto"/>
            <w:bottom w:val="none" w:sz="0" w:space="0" w:color="auto"/>
            <w:right w:val="none" w:sz="0" w:space="0" w:color="auto"/>
          </w:divBdr>
        </w:div>
        <w:div w:id="1150558778">
          <w:marLeft w:val="480"/>
          <w:marRight w:val="0"/>
          <w:marTop w:val="0"/>
          <w:marBottom w:val="0"/>
          <w:divBdr>
            <w:top w:val="none" w:sz="0" w:space="0" w:color="auto"/>
            <w:left w:val="none" w:sz="0" w:space="0" w:color="auto"/>
            <w:bottom w:val="none" w:sz="0" w:space="0" w:color="auto"/>
            <w:right w:val="none" w:sz="0" w:space="0" w:color="auto"/>
          </w:divBdr>
        </w:div>
        <w:div w:id="3486026">
          <w:marLeft w:val="480"/>
          <w:marRight w:val="0"/>
          <w:marTop w:val="0"/>
          <w:marBottom w:val="0"/>
          <w:divBdr>
            <w:top w:val="none" w:sz="0" w:space="0" w:color="auto"/>
            <w:left w:val="none" w:sz="0" w:space="0" w:color="auto"/>
            <w:bottom w:val="none" w:sz="0" w:space="0" w:color="auto"/>
            <w:right w:val="none" w:sz="0" w:space="0" w:color="auto"/>
          </w:divBdr>
        </w:div>
        <w:div w:id="1716197596">
          <w:marLeft w:val="480"/>
          <w:marRight w:val="0"/>
          <w:marTop w:val="0"/>
          <w:marBottom w:val="0"/>
          <w:divBdr>
            <w:top w:val="none" w:sz="0" w:space="0" w:color="auto"/>
            <w:left w:val="none" w:sz="0" w:space="0" w:color="auto"/>
            <w:bottom w:val="none" w:sz="0" w:space="0" w:color="auto"/>
            <w:right w:val="none" w:sz="0" w:space="0" w:color="auto"/>
          </w:divBdr>
        </w:div>
        <w:div w:id="1441607529">
          <w:marLeft w:val="480"/>
          <w:marRight w:val="0"/>
          <w:marTop w:val="0"/>
          <w:marBottom w:val="0"/>
          <w:divBdr>
            <w:top w:val="none" w:sz="0" w:space="0" w:color="auto"/>
            <w:left w:val="none" w:sz="0" w:space="0" w:color="auto"/>
            <w:bottom w:val="none" w:sz="0" w:space="0" w:color="auto"/>
            <w:right w:val="none" w:sz="0" w:space="0" w:color="auto"/>
          </w:divBdr>
        </w:div>
        <w:div w:id="1713993272">
          <w:marLeft w:val="480"/>
          <w:marRight w:val="0"/>
          <w:marTop w:val="0"/>
          <w:marBottom w:val="0"/>
          <w:divBdr>
            <w:top w:val="none" w:sz="0" w:space="0" w:color="auto"/>
            <w:left w:val="none" w:sz="0" w:space="0" w:color="auto"/>
            <w:bottom w:val="none" w:sz="0" w:space="0" w:color="auto"/>
            <w:right w:val="none" w:sz="0" w:space="0" w:color="auto"/>
          </w:divBdr>
        </w:div>
        <w:div w:id="1858152960">
          <w:marLeft w:val="480"/>
          <w:marRight w:val="0"/>
          <w:marTop w:val="0"/>
          <w:marBottom w:val="0"/>
          <w:divBdr>
            <w:top w:val="none" w:sz="0" w:space="0" w:color="auto"/>
            <w:left w:val="none" w:sz="0" w:space="0" w:color="auto"/>
            <w:bottom w:val="none" w:sz="0" w:space="0" w:color="auto"/>
            <w:right w:val="none" w:sz="0" w:space="0" w:color="auto"/>
          </w:divBdr>
        </w:div>
        <w:div w:id="1437478852">
          <w:marLeft w:val="480"/>
          <w:marRight w:val="0"/>
          <w:marTop w:val="0"/>
          <w:marBottom w:val="0"/>
          <w:divBdr>
            <w:top w:val="none" w:sz="0" w:space="0" w:color="auto"/>
            <w:left w:val="none" w:sz="0" w:space="0" w:color="auto"/>
            <w:bottom w:val="none" w:sz="0" w:space="0" w:color="auto"/>
            <w:right w:val="none" w:sz="0" w:space="0" w:color="auto"/>
          </w:divBdr>
        </w:div>
        <w:div w:id="109280750">
          <w:marLeft w:val="480"/>
          <w:marRight w:val="0"/>
          <w:marTop w:val="0"/>
          <w:marBottom w:val="0"/>
          <w:divBdr>
            <w:top w:val="none" w:sz="0" w:space="0" w:color="auto"/>
            <w:left w:val="none" w:sz="0" w:space="0" w:color="auto"/>
            <w:bottom w:val="none" w:sz="0" w:space="0" w:color="auto"/>
            <w:right w:val="none" w:sz="0" w:space="0" w:color="auto"/>
          </w:divBdr>
        </w:div>
        <w:div w:id="1347898681">
          <w:marLeft w:val="480"/>
          <w:marRight w:val="0"/>
          <w:marTop w:val="0"/>
          <w:marBottom w:val="0"/>
          <w:divBdr>
            <w:top w:val="none" w:sz="0" w:space="0" w:color="auto"/>
            <w:left w:val="none" w:sz="0" w:space="0" w:color="auto"/>
            <w:bottom w:val="none" w:sz="0" w:space="0" w:color="auto"/>
            <w:right w:val="none" w:sz="0" w:space="0" w:color="auto"/>
          </w:divBdr>
        </w:div>
        <w:div w:id="1859852461">
          <w:marLeft w:val="480"/>
          <w:marRight w:val="0"/>
          <w:marTop w:val="0"/>
          <w:marBottom w:val="0"/>
          <w:divBdr>
            <w:top w:val="none" w:sz="0" w:space="0" w:color="auto"/>
            <w:left w:val="none" w:sz="0" w:space="0" w:color="auto"/>
            <w:bottom w:val="none" w:sz="0" w:space="0" w:color="auto"/>
            <w:right w:val="none" w:sz="0" w:space="0" w:color="auto"/>
          </w:divBdr>
        </w:div>
        <w:div w:id="1321039281">
          <w:marLeft w:val="480"/>
          <w:marRight w:val="0"/>
          <w:marTop w:val="0"/>
          <w:marBottom w:val="0"/>
          <w:divBdr>
            <w:top w:val="none" w:sz="0" w:space="0" w:color="auto"/>
            <w:left w:val="none" w:sz="0" w:space="0" w:color="auto"/>
            <w:bottom w:val="none" w:sz="0" w:space="0" w:color="auto"/>
            <w:right w:val="none" w:sz="0" w:space="0" w:color="auto"/>
          </w:divBdr>
        </w:div>
        <w:div w:id="420562860">
          <w:marLeft w:val="480"/>
          <w:marRight w:val="0"/>
          <w:marTop w:val="0"/>
          <w:marBottom w:val="0"/>
          <w:divBdr>
            <w:top w:val="none" w:sz="0" w:space="0" w:color="auto"/>
            <w:left w:val="none" w:sz="0" w:space="0" w:color="auto"/>
            <w:bottom w:val="none" w:sz="0" w:space="0" w:color="auto"/>
            <w:right w:val="none" w:sz="0" w:space="0" w:color="auto"/>
          </w:divBdr>
        </w:div>
        <w:div w:id="346180333">
          <w:marLeft w:val="480"/>
          <w:marRight w:val="0"/>
          <w:marTop w:val="0"/>
          <w:marBottom w:val="0"/>
          <w:divBdr>
            <w:top w:val="none" w:sz="0" w:space="0" w:color="auto"/>
            <w:left w:val="none" w:sz="0" w:space="0" w:color="auto"/>
            <w:bottom w:val="none" w:sz="0" w:space="0" w:color="auto"/>
            <w:right w:val="none" w:sz="0" w:space="0" w:color="auto"/>
          </w:divBdr>
        </w:div>
        <w:div w:id="1485048301">
          <w:marLeft w:val="480"/>
          <w:marRight w:val="0"/>
          <w:marTop w:val="0"/>
          <w:marBottom w:val="0"/>
          <w:divBdr>
            <w:top w:val="none" w:sz="0" w:space="0" w:color="auto"/>
            <w:left w:val="none" w:sz="0" w:space="0" w:color="auto"/>
            <w:bottom w:val="none" w:sz="0" w:space="0" w:color="auto"/>
            <w:right w:val="none" w:sz="0" w:space="0" w:color="auto"/>
          </w:divBdr>
        </w:div>
        <w:div w:id="1926299773">
          <w:marLeft w:val="480"/>
          <w:marRight w:val="0"/>
          <w:marTop w:val="0"/>
          <w:marBottom w:val="0"/>
          <w:divBdr>
            <w:top w:val="none" w:sz="0" w:space="0" w:color="auto"/>
            <w:left w:val="none" w:sz="0" w:space="0" w:color="auto"/>
            <w:bottom w:val="none" w:sz="0" w:space="0" w:color="auto"/>
            <w:right w:val="none" w:sz="0" w:space="0" w:color="auto"/>
          </w:divBdr>
        </w:div>
        <w:div w:id="525868150">
          <w:marLeft w:val="480"/>
          <w:marRight w:val="0"/>
          <w:marTop w:val="0"/>
          <w:marBottom w:val="0"/>
          <w:divBdr>
            <w:top w:val="none" w:sz="0" w:space="0" w:color="auto"/>
            <w:left w:val="none" w:sz="0" w:space="0" w:color="auto"/>
            <w:bottom w:val="none" w:sz="0" w:space="0" w:color="auto"/>
            <w:right w:val="none" w:sz="0" w:space="0" w:color="auto"/>
          </w:divBdr>
        </w:div>
        <w:div w:id="888804005">
          <w:marLeft w:val="480"/>
          <w:marRight w:val="0"/>
          <w:marTop w:val="0"/>
          <w:marBottom w:val="0"/>
          <w:divBdr>
            <w:top w:val="none" w:sz="0" w:space="0" w:color="auto"/>
            <w:left w:val="none" w:sz="0" w:space="0" w:color="auto"/>
            <w:bottom w:val="none" w:sz="0" w:space="0" w:color="auto"/>
            <w:right w:val="none" w:sz="0" w:space="0" w:color="auto"/>
          </w:divBdr>
        </w:div>
        <w:div w:id="1458337204">
          <w:marLeft w:val="480"/>
          <w:marRight w:val="0"/>
          <w:marTop w:val="0"/>
          <w:marBottom w:val="0"/>
          <w:divBdr>
            <w:top w:val="none" w:sz="0" w:space="0" w:color="auto"/>
            <w:left w:val="none" w:sz="0" w:space="0" w:color="auto"/>
            <w:bottom w:val="none" w:sz="0" w:space="0" w:color="auto"/>
            <w:right w:val="none" w:sz="0" w:space="0" w:color="auto"/>
          </w:divBdr>
        </w:div>
        <w:div w:id="127166397">
          <w:marLeft w:val="480"/>
          <w:marRight w:val="0"/>
          <w:marTop w:val="0"/>
          <w:marBottom w:val="0"/>
          <w:divBdr>
            <w:top w:val="none" w:sz="0" w:space="0" w:color="auto"/>
            <w:left w:val="none" w:sz="0" w:space="0" w:color="auto"/>
            <w:bottom w:val="none" w:sz="0" w:space="0" w:color="auto"/>
            <w:right w:val="none" w:sz="0" w:space="0" w:color="auto"/>
          </w:divBdr>
        </w:div>
        <w:div w:id="483006723">
          <w:marLeft w:val="480"/>
          <w:marRight w:val="0"/>
          <w:marTop w:val="0"/>
          <w:marBottom w:val="0"/>
          <w:divBdr>
            <w:top w:val="none" w:sz="0" w:space="0" w:color="auto"/>
            <w:left w:val="none" w:sz="0" w:space="0" w:color="auto"/>
            <w:bottom w:val="none" w:sz="0" w:space="0" w:color="auto"/>
            <w:right w:val="none" w:sz="0" w:space="0" w:color="auto"/>
          </w:divBdr>
        </w:div>
        <w:div w:id="1705448101">
          <w:marLeft w:val="480"/>
          <w:marRight w:val="0"/>
          <w:marTop w:val="0"/>
          <w:marBottom w:val="0"/>
          <w:divBdr>
            <w:top w:val="none" w:sz="0" w:space="0" w:color="auto"/>
            <w:left w:val="none" w:sz="0" w:space="0" w:color="auto"/>
            <w:bottom w:val="none" w:sz="0" w:space="0" w:color="auto"/>
            <w:right w:val="none" w:sz="0" w:space="0" w:color="auto"/>
          </w:divBdr>
        </w:div>
        <w:div w:id="886992708">
          <w:marLeft w:val="480"/>
          <w:marRight w:val="0"/>
          <w:marTop w:val="0"/>
          <w:marBottom w:val="0"/>
          <w:divBdr>
            <w:top w:val="none" w:sz="0" w:space="0" w:color="auto"/>
            <w:left w:val="none" w:sz="0" w:space="0" w:color="auto"/>
            <w:bottom w:val="none" w:sz="0" w:space="0" w:color="auto"/>
            <w:right w:val="none" w:sz="0" w:space="0" w:color="auto"/>
          </w:divBdr>
        </w:div>
        <w:div w:id="1901400535">
          <w:marLeft w:val="480"/>
          <w:marRight w:val="0"/>
          <w:marTop w:val="0"/>
          <w:marBottom w:val="0"/>
          <w:divBdr>
            <w:top w:val="none" w:sz="0" w:space="0" w:color="auto"/>
            <w:left w:val="none" w:sz="0" w:space="0" w:color="auto"/>
            <w:bottom w:val="none" w:sz="0" w:space="0" w:color="auto"/>
            <w:right w:val="none" w:sz="0" w:space="0" w:color="auto"/>
          </w:divBdr>
        </w:div>
        <w:div w:id="2146697749">
          <w:marLeft w:val="480"/>
          <w:marRight w:val="0"/>
          <w:marTop w:val="0"/>
          <w:marBottom w:val="0"/>
          <w:divBdr>
            <w:top w:val="none" w:sz="0" w:space="0" w:color="auto"/>
            <w:left w:val="none" w:sz="0" w:space="0" w:color="auto"/>
            <w:bottom w:val="none" w:sz="0" w:space="0" w:color="auto"/>
            <w:right w:val="none" w:sz="0" w:space="0" w:color="auto"/>
          </w:divBdr>
        </w:div>
        <w:div w:id="1183277850">
          <w:marLeft w:val="480"/>
          <w:marRight w:val="0"/>
          <w:marTop w:val="0"/>
          <w:marBottom w:val="0"/>
          <w:divBdr>
            <w:top w:val="none" w:sz="0" w:space="0" w:color="auto"/>
            <w:left w:val="none" w:sz="0" w:space="0" w:color="auto"/>
            <w:bottom w:val="none" w:sz="0" w:space="0" w:color="auto"/>
            <w:right w:val="none" w:sz="0" w:space="0" w:color="auto"/>
          </w:divBdr>
        </w:div>
        <w:div w:id="1014574163">
          <w:marLeft w:val="480"/>
          <w:marRight w:val="0"/>
          <w:marTop w:val="0"/>
          <w:marBottom w:val="0"/>
          <w:divBdr>
            <w:top w:val="none" w:sz="0" w:space="0" w:color="auto"/>
            <w:left w:val="none" w:sz="0" w:space="0" w:color="auto"/>
            <w:bottom w:val="none" w:sz="0" w:space="0" w:color="auto"/>
            <w:right w:val="none" w:sz="0" w:space="0" w:color="auto"/>
          </w:divBdr>
        </w:div>
      </w:divsChild>
    </w:div>
    <w:div w:id="1539390625">
      <w:bodyDiv w:val="1"/>
      <w:marLeft w:val="0"/>
      <w:marRight w:val="0"/>
      <w:marTop w:val="0"/>
      <w:marBottom w:val="0"/>
      <w:divBdr>
        <w:top w:val="none" w:sz="0" w:space="0" w:color="auto"/>
        <w:left w:val="none" w:sz="0" w:space="0" w:color="auto"/>
        <w:bottom w:val="none" w:sz="0" w:space="0" w:color="auto"/>
        <w:right w:val="none" w:sz="0" w:space="0" w:color="auto"/>
      </w:divBdr>
    </w:div>
    <w:div w:id="1539971579">
      <w:bodyDiv w:val="1"/>
      <w:marLeft w:val="0"/>
      <w:marRight w:val="0"/>
      <w:marTop w:val="0"/>
      <w:marBottom w:val="0"/>
      <w:divBdr>
        <w:top w:val="none" w:sz="0" w:space="0" w:color="auto"/>
        <w:left w:val="none" w:sz="0" w:space="0" w:color="auto"/>
        <w:bottom w:val="none" w:sz="0" w:space="0" w:color="auto"/>
        <w:right w:val="none" w:sz="0" w:space="0" w:color="auto"/>
      </w:divBdr>
    </w:div>
    <w:div w:id="1539976127">
      <w:bodyDiv w:val="1"/>
      <w:marLeft w:val="0"/>
      <w:marRight w:val="0"/>
      <w:marTop w:val="0"/>
      <w:marBottom w:val="0"/>
      <w:divBdr>
        <w:top w:val="none" w:sz="0" w:space="0" w:color="auto"/>
        <w:left w:val="none" w:sz="0" w:space="0" w:color="auto"/>
        <w:bottom w:val="none" w:sz="0" w:space="0" w:color="auto"/>
        <w:right w:val="none" w:sz="0" w:space="0" w:color="auto"/>
      </w:divBdr>
    </w:div>
    <w:div w:id="1540168367">
      <w:bodyDiv w:val="1"/>
      <w:marLeft w:val="0"/>
      <w:marRight w:val="0"/>
      <w:marTop w:val="0"/>
      <w:marBottom w:val="0"/>
      <w:divBdr>
        <w:top w:val="none" w:sz="0" w:space="0" w:color="auto"/>
        <w:left w:val="none" w:sz="0" w:space="0" w:color="auto"/>
        <w:bottom w:val="none" w:sz="0" w:space="0" w:color="auto"/>
        <w:right w:val="none" w:sz="0" w:space="0" w:color="auto"/>
      </w:divBdr>
    </w:div>
    <w:div w:id="1540238731">
      <w:bodyDiv w:val="1"/>
      <w:marLeft w:val="0"/>
      <w:marRight w:val="0"/>
      <w:marTop w:val="0"/>
      <w:marBottom w:val="0"/>
      <w:divBdr>
        <w:top w:val="none" w:sz="0" w:space="0" w:color="auto"/>
        <w:left w:val="none" w:sz="0" w:space="0" w:color="auto"/>
        <w:bottom w:val="none" w:sz="0" w:space="0" w:color="auto"/>
        <w:right w:val="none" w:sz="0" w:space="0" w:color="auto"/>
      </w:divBdr>
    </w:div>
    <w:div w:id="1540245920">
      <w:bodyDiv w:val="1"/>
      <w:marLeft w:val="0"/>
      <w:marRight w:val="0"/>
      <w:marTop w:val="0"/>
      <w:marBottom w:val="0"/>
      <w:divBdr>
        <w:top w:val="none" w:sz="0" w:space="0" w:color="auto"/>
        <w:left w:val="none" w:sz="0" w:space="0" w:color="auto"/>
        <w:bottom w:val="none" w:sz="0" w:space="0" w:color="auto"/>
        <w:right w:val="none" w:sz="0" w:space="0" w:color="auto"/>
      </w:divBdr>
      <w:divsChild>
        <w:div w:id="637952284">
          <w:marLeft w:val="480"/>
          <w:marRight w:val="0"/>
          <w:marTop w:val="0"/>
          <w:marBottom w:val="0"/>
          <w:divBdr>
            <w:top w:val="none" w:sz="0" w:space="0" w:color="auto"/>
            <w:left w:val="none" w:sz="0" w:space="0" w:color="auto"/>
            <w:bottom w:val="none" w:sz="0" w:space="0" w:color="auto"/>
            <w:right w:val="none" w:sz="0" w:space="0" w:color="auto"/>
          </w:divBdr>
        </w:div>
        <w:div w:id="1705907514">
          <w:marLeft w:val="480"/>
          <w:marRight w:val="0"/>
          <w:marTop w:val="0"/>
          <w:marBottom w:val="0"/>
          <w:divBdr>
            <w:top w:val="none" w:sz="0" w:space="0" w:color="auto"/>
            <w:left w:val="none" w:sz="0" w:space="0" w:color="auto"/>
            <w:bottom w:val="none" w:sz="0" w:space="0" w:color="auto"/>
            <w:right w:val="none" w:sz="0" w:space="0" w:color="auto"/>
          </w:divBdr>
        </w:div>
        <w:div w:id="656029669">
          <w:marLeft w:val="480"/>
          <w:marRight w:val="0"/>
          <w:marTop w:val="0"/>
          <w:marBottom w:val="0"/>
          <w:divBdr>
            <w:top w:val="none" w:sz="0" w:space="0" w:color="auto"/>
            <w:left w:val="none" w:sz="0" w:space="0" w:color="auto"/>
            <w:bottom w:val="none" w:sz="0" w:space="0" w:color="auto"/>
            <w:right w:val="none" w:sz="0" w:space="0" w:color="auto"/>
          </w:divBdr>
        </w:div>
        <w:div w:id="31656998">
          <w:marLeft w:val="480"/>
          <w:marRight w:val="0"/>
          <w:marTop w:val="0"/>
          <w:marBottom w:val="0"/>
          <w:divBdr>
            <w:top w:val="none" w:sz="0" w:space="0" w:color="auto"/>
            <w:left w:val="none" w:sz="0" w:space="0" w:color="auto"/>
            <w:bottom w:val="none" w:sz="0" w:space="0" w:color="auto"/>
            <w:right w:val="none" w:sz="0" w:space="0" w:color="auto"/>
          </w:divBdr>
        </w:div>
        <w:div w:id="355934105">
          <w:marLeft w:val="480"/>
          <w:marRight w:val="0"/>
          <w:marTop w:val="0"/>
          <w:marBottom w:val="0"/>
          <w:divBdr>
            <w:top w:val="none" w:sz="0" w:space="0" w:color="auto"/>
            <w:left w:val="none" w:sz="0" w:space="0" w:color="auto"/>
            <w:bottom w:val="none" w:sz="0" w:space="0" w:color="auto"/>
            <w:right w:val="none" w:sz="0" w:space="0" w:color="auto"/>
          </w:divBdr>
        </w:div>
        <w:div w:id="641079151">
          <w:marLeft w:val="480"/>
          <w:marRight w:val="0"/>
          <w:marTop w:val="0"/>
          <w:marBottom w:val="0"/>
          <w:divBdr>
            <w:top w:val="none" w:sz="0" w:space="0" w:color="auto"/>
            <w:left w:val="none" w:sz="0" w:space="0" w:color="auto"/>
            <w:bottom w:val="none" w:sz="0" w:space="0" w:color="auto"/>
            <w:right w:val="none" w:sz="0" w:space="0" w:color="auto"/>
          </w:divBdr>
        </w:div>
        <w:div w:id="1870295601">
          <w:marLeft w:val="480"/>
          <w:marRight w:val="0"/>
          <w:marTop w:val="0"/>
          <w:marBottom w:val="0"/>
          <w:divBdr>
            <w:top w:val="none" w:sz="0" w:space="0" w:color="auto"/>
            <w:left w:val="none" w:sz="0" w:space="0" w:color="auto"/>
            <w:bottom w:val="none" w:sz="0" w:space="0" w:color="auto"/>
            <w:right w:val="none" w:sz="0" w:space="0" w:color="auto"/>
          </w:divBdr>
        </w:div>
        <w:div w:id="289753763">
          <w:marLeft w:val="480"/>
          <w:marRight w:val="0"/>
          <w:marTop w:val="0"/>
          <w:marBottom w:val="0"/>
          <w:divBdr>
            <w:top w:val="none" w:sz="0" w:space="0" w:color="auto"/>
            <w:left w:val="none" w:sz="0" w:space="0" w:color="auto"/>
            <w:bottom w:val="none" w:sz="0" w:space="0" w:color="auto"/>
            <w:right w:val="none" w:sz="0" w:space="0" w:color="auto"/>
          </w:divBdr>
        </w:div>
        <w:div w:id="482161645">
          <w:marLeft w:val="480"/>
          <w:marRight w:val="0"/>
          <w:marTop w:val="0"/>
          <w:marBottom w:val="0"/>
          <w:divBdr>
            <w:top w:val="none" w:sz="0" w:space="0" w:color="auto"/>
            <w:left w:val="none" w:sz="0" w:space="0" w:color="auto"/>
            <w:bottom w:val="none" w:sz="0" w:space="0" w:color="auto"/>
            <w:right w:val="none" w:sz="0" w:space="0" w:color="auto"/>
          </w:divBdr>
        </w:div>
        <w:div w:id="198054065">
          <w:marLeft w:val="480"/>
          <w:marRight w:val="0"/>
          <w:marTop w:val="0"/>
          <w:marBottom w:val="0"/>
          <w:divBdr>
            <w:top w:val="none" w:sz="0" w:space="0" w:color="auto"/>
            <w:left w:val="none" w:sz="0" w:space="0" w:color="auto"/>
            <w:bottom w:val="none" w:sz="0" w:space="0" w:color="auto"/>
            <w:right w:val="none" w:sz="0" w:space="0" w:color="auto"/>
          </w:divBdr>
        </w:div>
        <w:div w:id="1124618031">
          <w:marLeft w:val="480"/>
          <w:marRight w:val="0"/>
          <w:marTop w:val="0"/>
          <w:marBottom w:val="0"/>
          <w:divBdr>
            <w:top w:val="none" w:sz="0" w:space="0" w:color="auto"/>
            <w:left w:val="none" w:sz="0" w:space="0" w:color="auto"/>
            <w:bottom w:val="none" w:sz="0" w:space="0" w:color="auto"/>
            <w:right w:val="none" w:sz="0" w:space="0" w:color="auto"/>
          </w:divBdr>
        </w:div>
        <w:div w:id="617178151">
          <w:marLeft w:val="480"/>
          <w:marRight w:val="0"/>
          <w:marTop w:val="0"/>
          <w:marBottom w:val="0"/>
          <w:divBdr>
            <w:top w:val="none" w:sz="0" w:space="0" w:color="auto"/>
            <w:left w:val="none" w:sz="0" w:space="0" w:color="auto"/>
            <w:bottom w:val="none" w:sz="0" w:space="0" w:color="auto"/>
            <w:right w:val="none" w:sz="0" w:space="0" w:color="auto"/>
          </w:divBdr>
        </w:div>
        <w:div w:id="852182689">
          <w:marLeft w:val="480"/>
          <w:marRight w:val="0"/>
          <w:marTop w:val="0"/>
          <w:marBottom w:val="0"/>
          <w:divBdr>
            <w:top w:val="none" w:sz="0" w:space="0" w:color="auto"/>
            <w:left w:val="none" w:sz="0" w:space="0" w:color="auto"/>
            <w:bottom w:val="none" w:sz="0" w:space="0" w:color="auto"/>
            <w:right w:val="none" w:sz="0" w:space="0" w:color="auto"/>
          </w:divBdr>
        </w:div>
        <w:div w:id="32582545">
          <w:marLeft w:val="480"/>
          <w:marRight w:val="0"/>
          <w:marTop w:val="0"/>
          <w:marBottom w:val="0"/>
          <w:divBdr>
            <w:top w:val="none" w:sz="0" w:space="0" w:color="auto"/>
            <w:left w:val="none" w:sz="0" w:space="0" w:color="auto"/>
            <w:bottom w:val="none" w:sz="0" w:space="0" w:color="auto"/>
            <w:right w:val="none" w:sz="0" w:space="0" w:color="auto"/>
          </w:divBdr>
        </w:div>
        <w:div w:id="1849638034">
          <w:marLeft w:val="480"/>
          <w:marRight w:val="0"/>
          <w:marTop w:val="0"/>
          <w:marBottom w:val="0"/>
          <w:divBdr>
            <w:top w:val="none" w:sz="0" w:space="0" w:color="auto"/>
            <w:left w:val="none" w:sz="0" w:space="0" w:color="auto"/>
            <w:bottom w:val="none" w:sz="0" w:space="0" w:color="auto"/>
            <w:right w:val="none" w:sz="0" w:space="0" w:color="auto"/>
          </w:divBdr>
        </w:div>
        <w:div w:id="678777098">
          <w:marLeft w:val="480"/>
          <w:marRight w:val="0"/>
          <w:marTop w:val="0"/>
          <w:marBottom w:val="0"/>
          <w:divBdr>
            <w:top w:val="none" w:sz="0" w:space="0" w:color="auto"/>
            <w:left w:val="none" w:sz="0" w:space="0" w:color="auto"/>
            <w:bottom w:val="none" w:sz="0" w:space="0" w:color="auto"/>
            <w:right w:val="none" w:sz="0" w:space="0" w:color="auto"/>
          </w:divBdr>
        </w:div>
        <w:div w:id="157382847">
          <w:marLeft w:val="480"/>
          <w:marRight w:val="0"/>
          <w:marTop w:val="0"/>
          <w:marBottom w:val="0"/>
          <w:divBdr>
            <w:top w:val="none" w:sz="0" w:space="0" w:color="auto"/>
            <w:left w:val="none" w:sz="0" w:space="0" w:color="auto"/>
            <w:bottom w:val="none" w:sz="0" w:space="0" w:color="auto"/>
            <w:right w:val="none" w:sz="0" w:space="0" w:color="auto"/>
          </w:divBdr>
        </w:div>
        <w:div w:id="1512260948">
          <w:marLeft w:val="480"/>
          <w:marRight w:val="0"/>
          <w:marTop w:val="0"/>
          <w:marBottom w:val="0"/>
          <w:divBdr>
            <w:top w:val="none" w:sz="0" w:space="0" w:color="auto"/>
            <w:left w:val="none" w:sz="0" w:space="0" w:color="auto"/>
            <w:bottom w:val="none" w:sz="0" w:space="0" w:color="auto"/>
            <w:right w:val="none" w:sz="0" w:space="0" w:color="auto"/>
          </w:divBdr>
        </w:div>
        <w:div w:id="1035887827">
          <w:marLeft w:val="480"/>
          <w:marRight w:val="0"/>
          <w:marTop w:val="0"/>
          <w:marBottom w:val="0"/>
          <w:divBdr>
            <w:top w:val="none" w:sz="0" w:space="0" w:color="auto"/>
            <w:left w:val="none" w:sz="0" w:space="0" w:color="auto"/>
            <w:bottom w:val="none" w:sz="0" w:space="0" w:color="auto"/>
            <w:right w:val="none" w:sz="0" w:space="0" w:color="auto"/>
          </w:divBdr>
        </w:div>
        <w:div w:id="912010359">
          <w:marLeft w:val="480"/>
          <w:marRight w:val="0"/>
          <w:marTop w:val="0"/>
          <w:marBottom w:val="0"/>
          <w:divBdr>
            <w:top w:val="none" w:sz="0" w:space="0" w:color="auto"/>
            <w:left w:val="none" w:sz="0" w:space="0" w:color="auto"/>
            <w:bottom w:val="none" w:sz="0" w:space="0" w:color="auto"/>
            <w:right w:val="none" w:sz="0" w:space="0" w:color="auto"/>
          </w:divBdr>
        </w:div>
        <w:div w:id="1635209804">
          <w:marLeft w:val="480"/>
          <w:marRight w:val="0"/>
          <w:marTop w:val="0"/>
          <w:marBottom w:val="0"/>
          <w:divBdr>
            <w:top w:val="none" w:sz="0" w:space="0" w:color="auto"/>
            <w:left w:val="none" w:sz="0" w:space="0" w:color="auto"/>
            <w:bottom w:val="none" w:sz="0" w:space="0" w:color="auto"/>
            <w:right w:val="none" w:sz="0" w:space="0" w:color="auto"/>
          </w:divBdr>
        </w:div>
        <w:div w:id="363219172">
          <w:marLeft w:val="480"/>
          <w:marRight w:val="0"/>
          <w:marTop w:val="0"/>
          <w:marBottom w:val="0"/>
          <w:divBdr>
            <w:top w:val="none" w:sz="0" w:space="0" w:color="auto"/>
            <w:left w:val="none" w:sz="0" w:space="0" w:color="auto"/>
            <w:bottom w:val="none" w:sz="0" w:space="0" w:color="auto"/>
            <w:right w:val="none" w:sz="0" w:space="0" w:color="auto"/>
          </w:divBdr>
        </w:div>
        <w:div w:id="459109001">
          <w:marLeft w:val="480"/>
          <w:marRight w:val="0"/>
          <w:marTop w:val="0"/>
          <w:marBottom w:val="0"/>
          <w:divBdr>
            <w:top w:val="none" w:sz="0" w:space="0" w:color="auto"/>
            <w:left w:val="none" w:sz="0" w:space="0" w:color="auto"/>
            <w:bottom w:val="none" w:sz="0" w:space="0" w:color="auto"/>
            <w:right w:val="none" w:sz="0" w:space="0" w:color="auto"/>
          </w:divBdr>
        </w:div>
        <w:div w:id="1790003732">
          <w:marLeft w:val="480"/>
          <w:marRight w:val="0"/>
          <w:marTop w:val="0"/>
          <w:marBottom w:val="0"/>
          <w:divBdr>
            <w:top w:val="none" w:sz="0" w:space="0" w:color="auto"/>
            <w:left w:val="none" w:sz="0" w:space="0" w:color="auto"/>
            <w:bottom w:val="none" w:sz="0" w:space="0" w:color="auto"/>
            <w:right w:val="none" w:sz="0" w:space="0" w:color="auto"/>
          </w:divBdr>
        </w:div>
        <w:div w:id="589002052">
          <w:marLeft w:val="480"/>
          <w:marRight w:val="0"/>
          <w:marTop w:val="0"/>
          <w:marBottom w:val="0"/>
          <w:divBdr>
            <w:top w:val="none" w:sz="0" w:space="0" w:color="auto"/>
            <w:left w:val="none" w:sz="0" w:space="0" w:color="auto"/>
            <w:bottom w:val="none" w:sz="0" w:space="0" w:color="auto"/>
            <w:right w:val="none" w:sz="0" w:space="0" w:color="auto"/>
          </w:divBdr>
        </w:div>
        <w:div w:id="381759460">
          <w:marLeft w:val="480"/>
          <w:marRight w:val="0"/>
          <w:marTop w:val="0"/>
          <w:marBottom w:val="0"/>
          <w:divBdr>
            <w:top w:val="none" w:sz="0" w:space="0" w:color="auto"/>
            <w:left w:val="none" w:sz="0" w:space="0" w:color="auto"/>
            <w:bottom w:val="none" w:sz="0" w:space="0" w:color="auto"/>
            <w:right w:val="none" w:sz="0" w:space="0" w:color="auto"/>
          </w:divBdr>
        </w:div>
        <w:div w:id="517620447">
          <w:marLeft w:val="480"/>
          <w:marRight w:val="0"/>
          <w:marTop w:val="0"/>
          <w:marBottom w:val="0"/>
          <w:divBdr>
            <w:top w:val="none" w:sz="0" w:space="0" w:color="auto"/>
            <w:left w:val="none" w:sz="0" w:space="0" w:color="auto"/>
            <w:bottom w:val="none" w:sz="0" w:space="0" w:color="auto"/>
            <w:right w:val="none" w:sz="0" w:space="0" w:color="auto"/>
          </w:divBdr>
        </w:div>
        <w:div w:id="1872381079">
          <w:marLeft w:val="480"/>
          <w:marRight w:val="0"/>
          <w:marTop w:val="0"/>
          <w:marBottom w:val="0"/>
          <w:divBdr>
            <w:top w:val="none" w:sz="0" w:space="0" w:color="auto"/>
            <w:left w:val="none" w:sz="0" w:space="0" w:color="auto"/>
            <w:bottom w:val="none" w:sz="0" w:space="0" w:color="auto"/>
            <w:right w:val="none" w:sz="0" w:space="0" w:color="auto"/>
          </w:divBdr>
        </w:div>
        <w:div w:id="1217206035">
          <w:marLeft w:val="480"/>
          <w:marRight w:val="0"/>
          <w:marTop w:val="0"/>
          <w:marBottom w:val="0"/>
          <w:divBdr>
            <w:top w:val="none" w:sz="0" w:space="0" w:color="auto"/>
            <w:left w:val="none" w:sz="0" w:space="0" w:color="auto"/>
            <w:bottom w:val="none" w:sz="0" w:space="0" w:color="auto"/>
            <w:right w:val="none" w:sz="0" w:space="0" w:color="auto"/>
          </w:divBdr>
        </w:div>
        <w:div w:id="1472405667">
          <w:marLeft w:val="480"/>
          <w:marRight w:val="0"/>
          <w:marTop w:val="0"/>
          <w:marBottom w:val="0"/>
          <w:divBdr>
            <w:top w:val="none" w:sz="0" w:space="0" w:color="auto"/>
            <w:left w:val="none" w:sz="0" w:space="0" w:color="auto"/>
            <w:bottom w:val="none" w:sz="0" w:space="0" w:color="auto"/>
            <w:right w:val="none" w:sz="0" w:space="0" w:color="auto"/>
          </w:divBdr>
        </w:div>
        <w:div w:id="963199614">
          <w:marLeft w:val="480"/>
          <w:marRight w:val="0"/>
          <w:marTop w:val="0"/>
          <w:marBottom w:val="0"/>
          <w:divBdr>
            <w:top w:val="none" w:sz="0" w:space="0" w:color="auto"/>
            <w:left w:val="none" w:sz="0" w:space="0" w:color="auto"/>
            <w:bottom w:val="none" w:sz="0" w:space="0" w:color="auto"/>
            <w:right w:val="none" w:sz="0" w:space="0" w:color="auto"/>
          </w:divBdr>
        </w:div>
        <w:div w:id="418447548">
          <w:marLeft w:val="480"/>
          <w:marRight w:val="0"/>
          <w:marTop w:val="0"/>
          <w:marBottom w:val="0"/>
          <w:divBdr>
            <w:top w:val="none" w:sz="0" w:space="0" w:color="auto"/>
            <w:left w:val="none" w:sz="0" w:space="0" w:color="auto"/>
            <w:bottom w:val="none" w:sz="0" w:space="0" w:color="auto"/>
            <w:right w:val="none" w:sz="0" w:space="0" w:color="auto"/>
          </w:divBdr>
        </w:div>
        <w:div w:id="353968103">
          <w:marLeft w:val="480"/>
          <w:marRight w:val="0"/>
          <w:marTop w:val="0"/>
          <w:marBottom w:val="0"/>
          <w:divBdr>
            <w:top w:val="none" w:sz="0" w:space="0" w:color="auto"/>
            <w:left w:val="none" w:sz="0" w:space="0" w:color="auto"/>
            <w:bottom w:val="none" w:sz="0" w:space="0" w:color="auto"/>
            <w:right w:val="none" w:sz="0" w:space="0" w:color="auto"/>
          </w:divBdr>
        </w:div>
        <w:div w:id="1479105150">
          <w:marLeft w:val="480"/>
          <w:marRight w:val="0"/>
          <w:marTop w:val="0"/>
          <w:marBottom w:val="0"/>
          <w:divBdr>
            <w:top w:val="none" w:sz="0" w:space="0" w:color="auto"/>
            <w:left w:val="none" w:sz="0" w:space="0" w:color="auto"/>
            <w:bottom w:val="none" w:sz="0" w:space="0" w:color="auto"/>
            <w:right w:val="none" w:sz="0" w:space="0" w:color="auto"/>
          </w:divBdr>
        </w:div>
        <w:div w:id="558709234">
          <w:marLeft w:val="480"/>
          <w:marRight w:val="0"/>
          <w:marTop w:val="0"/>
          <w:marBottom w:val="0"/>
          <w:divBdr>
            <w:top w:val="none" w:sz="0" w:space="0" w:color="auto"/>
            <w:left w:val="none" w:sz="0" w:space="0" w:color="auto"/>
            <w:bottom w:val="none" w:sz="0" w:space="0" w:color="auto"/>
            <w:right w:val="none" w:sz="0" w:space="0" w:color="auto"/>
          </w:divBdr>
        </w:div>
        <w:div w:id="533494541">
          <w:marLeft w:val="480"/>
          <w:marRight w:val="0"/>
          <w:marTop w:val="0"/>
          <w:marBottom w:val="0"/>
          <w:divBdr>
            <w:top w:val="none" w:sz="0" w:space="0" w:color="auto"/>
            <w:left w:val="none" w:sz="0" w:space="0" w:color="auto"/>
            <w:bottom w:val="none" w:sz="0" w:space="0" w:color="auto"/>
            <w:right w:val="none" w:sz="0" w:space="0" w:color="auto"/>
          </w:divBdr>
        </w:div>
        <w:div w:id="2076121680">
          <w:marLeft w:val="480"/>
          <w:marRight w:val="0"/>
          <w:marTop w:val="0"/>
          <w:marBottom w:val="0"/>
          <w:divBdr>
            <w:top w:val="none" w:sz="0" w:space="0" w:color="auto"/>
            <w:left w:val="none" w:sz="0" w:space="0" w:color="auto"/>
            <w:bottom w:val="none" w:sz="0" w:space="0" w:color="auto"/>
            <w:right w:val="none" w:sz="0" w:space="0" w:color="auto"/>
          </w:divBdr>
        </w:div>
        <w:div w:id="1268656637">
          <w:marLeft w:val="480"/>
          <w:marRight w:val="0"/>
          <w:marTop w:val="0"/>
          <w:marBottom w:val="0"/>
          <w:divBdr>
            <w:top w:val="none" w:sz="0" w:space="0" w:color="auto"/>
            <w:left w:val="none" w:sz="0" w:space="0" w:color="auto"/>
            <w:bottom w:val="none" w:sz="0" w:space="0" w:color="auto"/>
            <w:right w:val="none" w:sz="0" w:space="0" w:color="auto"/>
          </w:divBdr>
        </w:div>
        <w:div w:id="138886010">
          <w:marLeft w:val="480"/>
          <w:marRight w:val="0"/>
          <w:marTop w:val="0"/>
          <w:marBottom w:val="0"/>
          <w:divBdr>
            <w:top w:val="none" w:sz="0" w:space="0" w:color="auto"/>
            <w:left w:val="none" w:sz="0" w:space="0" w:color="auto"/>
            <w:bottom w:val="none" w:sz="0" w:space="0" w:color="auto"/>
            <w:right w:val="none" w:sz="0" w:space="0" w:color="auto"/>
          </w:divBdr>
        </w:div>
        <w:div w:id="1978802305">
          <w:marLeft w:val="480"/>
          <w:marRight w:val="0"/>
          <w:marTop w:val="0"/>
          <w:marBottom w:val="0"/>
          <w:divBdr>
            <w:top w:val="none" w:sz="0" w:space="0" w:color="auto"/>
            <w:left w:val="none" w:sz="0" w:space="0" w:color="auto"/>
            <w:bottom w:val="none" w:sz="0" w:space="0" w:color="auto"/>
            <w:right w:val="none" w:sz="0" w:space="0" w:color="auto"/>
          </w:divBdr>
        </w:div>
      </w:divsChild>
    </w:div>
    <w:div w:id="1540435902">
      <w:bodyDiv w:val="1"/>
      <w:marLeft w:val="0"/>
      <w:marRight w:val="0"/>
      <w:marTop w:val="0"/>
      <w:marBottom w:val="0"/>
      <w:divBdr>
        <w:top w:val="none" w:sz="0" w:space="0" w:color="auto"/>
        <w:left w:val="none" w:sz="0" w:space="0" w:color="auto"/>
        <w:bottom w:val="none" w:sz="0" w:space="0" w:color="auto"/>
        <w:right w:val="none" w:sz="0" w:space="0" w:color="auto"/>
      </w:divBdr>
    </w:div>
    <w:div w:id="1540581496">
      <w:bodyDiv w:val="1"/>
      <w:marLeft w:val="0"/>
      <w:marRight w:val="0"/>
      <w:marTop w:val="0"/>
      <w:marBottom w:val="0"/>
      <w:divBdr>
        <w:top w:val="none" w:sz="0" w:space="0" w:color="auto"/>
        <w:left w:val="none" w:sz="0" w:space="0" w:color="auto"/>
        <w:bottom w:val="none" w:sz="0" w:space="0" w:color="auto"/>
        <w:right w:val="none" w:sz="0" w:space="0" w:color="auto"/>
      </w:divBdr>
    </w:div>
    <w:div w:id="1540583143">
      <w:bodyDiv w:val="1"/>
      <w:marLeft w:val="0"/>
      <w:marRight w:val="0"/>
      <w:marTop w:val="0"/>
      <w:marBottom w:val="0"/>
      <w:divBdr>
        <w:top w:val="none" w:sz="0" w:space="0" w:color="auto"/>
        <w:left w:val="none" w:sz="0" w:space="0" w:color="auto"/>
        <w:bottom w:val="none" w:sz="0" w:space="0" w:color="auto"/>
        <w:right w:val="none" w:sz="0" w:space="0" w:color="auto"/>
      </w:divBdr>
    </w:div>
    <w:div w:id="1540701918">
      <w:bodyDiv w:val="1"/>
      <w:marLeft w:val="0"/>
      <w:marRight w:val="0"/>
      <w:marTop w:val="0"/>
      <w:marBottom w:val="0"/>
      <w:divBdr>
        <w:top w:val="none" w:sz="0" w:space="0" w:color="auto"/>
        <w:left w:val="none" w:sz="0" w:space="0" w:color="auto"/>
        <w:bottom w:val="none" w:sz="0" w:space="0" w:color="auto"/>
        <w:right w:val="none" w:sz="0" w:space="0" w:color="auto"/>
      </w:divBdr>
    </w:div>
    <w:div w:id="1540822122">
      <w:bodyDiv w:val="1"/>
      <w:marLeft w:val="0"/>
      <w:marRight w:val="0"/>
      <w:marTop w:val="0"/>
      <w:marBottom w:val="0"/>
      <w:divBdr>
        <w:top w:val="none" w:sz="0" w:space="0" w:color="auto"/>
        <w:left w:val="none" w:sz="0" w:space="0" w:color="auto"/>
        <w:bottom w:val="none" w:sz="0" w:space="0" w:color="auto"/>
        <w:right w:val="none" w:sz="0" w:space="0" w:color="auto"/>
      </w:divBdr>
    </w:div>
    <w:div w:id="1540967242">
      <w:bodyDiv w:val="1"/>
      <w:marLeft w:val="0"/>
      <w:marRight w:val="0"/>
      <w:marTop w:val="0"/>
      <w:marBottom w:val="0"/>
      <w:divBdr>
        <w:top w:val="none" w:sz="0" w:space="0" w:color="auto"/>
        <w:left w:val="none" w:sz="0" w:space="0" w:color="auto"/>
        <w:bottom w:val="none" w:sz="0" w:space="0" w:color="auto"/>
        <w:right w:val="none" w:sz="0" w:space="0" w:color="auto"/>
      </w:divBdr>
    </w:div>
    <w:div w:id="1541162496">
      <w:bodyDiv w:val="1"/>
      <w:marLeft w:val="0"/>
      <w:marRight w:val="0"/>
      <w:marTop w:val="0"/>
      <w:marBottom w:val="0"/>
      <w:divBdr>
        <w:top w:val="none" w:sz="0" w:space="0" w:color="auto"/>
        <w:left w:val="none" w:sz="0" w:space="0" w:color="auto"/>
        <w:bottom w:val="none" w:sz="0" w:space="0" w:color="auto"/>
        <w:right w:val="none" w:sz="0" w:space="0" w:color="auto"/>
      </w:divBdr>
    </w:div>
    <w:div w:id="1541281465">
      <w:bodyDiv w:val="1"/>
      <w:marLeft w:val="0"/>
      <w:marRight w:val="0"/>
      <w:marTop w:val="0"/>
      <w:marBottom w:val="0"/>
      <w:divBdr>
        <w:top w:val="none" w:sz="0" w:space="0" w:color="auto"/>
        <w:left w:val="none" w:sz="0" w:space="0" w:color="auto"/>
        <w:bottom w:val="none" w:sz="0" w:space="0" w:color="auto"/>
        <w:right w:val="none" w:sz="0" w:space="0" w:color="auto"/>
      </w:divBdr>
    </w:div>
    <w:div w:id="1541472658">
      <w:bodyDiv w:val="1"/>
      <w:marLeft w:val="0"/>
      <w:marRight w:val="0"/>
      <w:marTop w:val="0"/>
      <w:marBottom w:val="0"/>
      <w:divBdr>
        <w:top w:val="none" w:sz="0" w:space="0" w:color="auto"/>
        <w:left w:val="none" w:sz="0" w:space="0" w:color="auto"/>
        <w:bottom w:val="none" w:sz="0" w:space="0" w:color="auto"/>
        <w:right w:val="none" w:sz="0" w:space="0" w:color="auto"/>
      </w:divBdr>
    </w:div>
    <w:div w:id="1541473413">
      <w:bodyDiv w:val="1"/>
      <w:marLeft w:val="0"/>
      <w:marRight w:val="0"/>
      <w:marTop w:val="0"/>
      <w:marBottom w:val="0"/>
      <w:divBdr>
        <w:top w:val="none" w:sz="0" w:space="0" w:color="auto"/>
        <w:left w:val="none" w:sz="0" w:space="0" w:color="auto"/>
        <w:bottom w:val="none" w:sz="0" w:space="0" w:color="auto"/>
        <w:right w:val="none" w:sz="0" w:space="0" w:color="auto"/>
      </w:divBdr>
    </w:div>
    <w:div w:id="1541551980">
      <w:bodyDiv w:val="1"/>
      <w:marLeft w:val="0"/>
      <w:marRight w:val="0"/>
      <w:marTop w:val="0"/>
      <w:marBottom w:val="0"/>
      <w:divBdr>
        <w:top w:val="none" w:sz="0" w:space="0" w:color="auto"/>
        <w:left w:val="none" w:sz="0" w:space="0" w:color="auto"/>
        <w:bottom w:val="none" w:sz="0" w:space="0" w:color="auto"/>
        <w:right w:val="none" w:sz="0" w:space="0" w:color="auto"/>
      </w:divBdr>
    </w:div>
    <w:div w:id="1541623440">
      <w:bodyDiv w:val="1"/>
      <w:marLeft w:val="0"/>
      <w:marRight w:val="0"/>
      <w:marTop w:val="0"/>
      <w:marBottom w:val="0"/>
      <w:divBdr>
        <w:top w:val="none" w:sz="0" w:space="0" w:color="auto"/>
        <w:left w:val="none" w:sz="0" w:space="0" w:color="auto"/>
        <w:bottom w:val="none" w:sz="0" w:space="0" w:color="auto"/>
        <w:right w:val="none" w:sz="0" w:space="0" w:color="auto"/>
      </w:divBdr>
    </w:div>
    <w:div w:id="1541673254">
      <w:bodyDiv w:val="1"/>
      <w:marLeft w:val="0"/>
      <w:marRight w:val="0"/>
      <w:marTop w:val="0"/>
      <w:marBottom w:val="0"/>
      <w:divBdr>
        <w:top w:val="none" w:sz="0" w:space="0" w:color="auto"/>
        <w:left w:val="none" w:sz="0" w:space="0" w:color="auto"/>
        <w:bottom w:val="none" w:sz="0" w:space="0" w:color="auto"/>
        <w:right w:val="none" w:sz="0" w:space="0" w:color="auto"/>
      </w:divBdr>
    </w:div>
    <w:div w:id="1541741514">
      <w:bodyDiv w:val="1"/>
      <w:marLeft w:val="0"/>
      <w:marRight w:val="0"/>
      <w:marTop w:val="0"/>
      <w:marBottom w:val="0"/>
      <w:divBdr>
        <w:top w:val="none" w:sz="0" w:space="0" w:color="auto"/>
        <w:left w:val="none" w:sz="0" w:space="0" w:color="auto"/>
        <w:bottom w:val="none" w:sz="0" w:space="0" w:color="auto"/>
        <w:right w:val="none" w:sz="0" w:space="0" w:color="auto"/>
      </w:divBdr>
    </w:div>
    <w:div w:id="1541816650">
      <w:bodyDiv w:val="1"/>
      <w:marLeft w:val="0"/>
      <w:marRight w:val="0"/>
      <w:marTop w:val="0"/>
      <w:marBottom w:val="0"/>
      <w:divBdr>
        <w:top w:val="none" w:sz="0" w:space="0" w:color="auto"/>
        <w:left w:val="none" w:sz="0" w:space="0" w:color="auto"/>
        <w:bottom w:val="none" w:sz="0" w:space="0" w:color="auto"/>
        <w:right w:val="none" w:sz="0" w:space="0" w:color="auto"/>
      </w:divBdr>
    </w:div>
    <w:div w:id="1541933593">
      <w:bodyDiv w:val="1"/>
      <w:marLeft w:val="0"/>
      <w:marRight w:val="0"/>
      <w:marTop w:val="0"/>
      <w:marBottom w:val="0"/>
      <w:divBdr>
        <w:top w:val="none" w:sz="0" w:space="0" w:color="auto"/>
        <w:left w:val="none" w:sz="0" w:space="0" w:color="auto"/>
        <w:bottom w:val="none" w:sz="0" w:space="0" w:color="auto"/>
        <w:right w:val="none" w:sz="0" w:space="0" w:color="auto"/>
      </w:divBdr>
    </w:div>
    <w:div w:id="1541940062">
      <w:bodyDiv w:val="1"/>
      <w:marLeft w:val="0"/>
      <w:marRight w:val="0"/>
      <w:marTop w:val="0"/>
      <w:marBottom w:val="0"/>
      <w:divBdr>
        <w:top w:val="none" w:sz="0" w:space="0" w:color="auto"/>
        <w:left w:val="none" w:sz="0" w:space="0" w:color="auto"/>
        <w:bottom w:val="none" w:sz="0" w:space="0" w:color="auto"/>
        <w:right w:val="none" w:sz="0" w:space="0" w:color="auto"/>
      </w:divBdr>
    </w:div>
    <w:div w:id="1542085088">
      <w:bodyDiv w:val="1"/>
      <w:marLeft w:val="0"/>
      <w:marRight w:val="0"/>
      <w:marTop w:val="0"/>
      <w:marBottom w:val="0"/>
      <w:divBdr>
        <w:top w:val="none" w:sz="0" w:space="0" w:color="auto"/>
        <w:left w:val="none" w:sz="0" w:space="0" w:color="auto"/>
        <w:bottom w:val="none" w:sz="0" w:space="0" w:color="auto"/>
        <w:right w:val="none" w:sz="0" w:space="0" w:color="auto"/>
      </w:divBdr>
    </w:div>
    <w:div w:id="1542136450">
      <w:bodyDiv w:val="1"/>
      <w:marLeft w:val="0"/>
      <w:marRight w:val="0"/>
      <w:marTop w:val="0"/>
      <w:marBottom w:val="0"/>
      <w:divBdr>
        <w:top w:val="none" w:sz="0" w:space="0" w:color="auto"/>
        <w:left w:val="none" w:sz="0" w:space="0" w:color="auto"/>
        <w:bottom w:val="none" w:sz="0" w:space="0" w:color="auto"/>
        <w:right w:val="none" w:sz="0" w:space="0" w:color="auto"/>
      </w:divBdr>
    </w:div>
    <w:div w:id="1542277786">
      <w:bodyDiv w:val="1"/>
      <w:marLeft w:val="0"/>
      <w:marRight w:val="0"/>
      <w:marTop w:val="0"/>
      <w:marBottom w:val="0"/>
      <w:divBdr>
        <w:top w:val="none" w:sz="0" w:space="0" w:color="auto"/>
        <w:left w:val="none" w:sz="0" w:space="0" w:color="auto"/>
        <w:bottom w:val="none" w:sz="0" w:space="0" w:color="auto"/>
        <w:right w:val="none" w:sz="0" w:space="0" w:color="auto"/>
      </w:divBdr>
    </w:div>
    <w:div w:id="1542278379">
      <w:bodyDiv w:val="1"/>
      <w:marLeft w:val="0"/>
      <w:marRight w:val="0"/>
      <w:marTop w:val="0"/>
      <w:marBottom w:val="0"/>
      <w:divBdr>
        <w:top w:val="none" w:sz="0" w:space="0" w:color="auto"/>
        <w:left w:val="none" w:sz="0" w:space="0" w:color="auto"/>
        <w:bottom w:val="none" w:sz="0" w:space="0" w:color="auto"/>
        <w:right w:val="none" w:sz="0" w:space="0" w:color="auto"/>
      </w:divBdr>
    </w:div>
    <w:div w:id="1542477560">
      <w:bodyDiv w:val="1"/>
      <w:marLeft w:val="0"/>
      <w:marRight w:val="0"/>
      <w:marTop w:val="0"/>
      <w:marBottom w:val="0"/>
      <w:divBdr>
        <w:top w:val="none" w:sz="0" w:space="0" w:color="auto"/>
        <w:left w:val="none" w:sz="0" w:space="0" w:color="auto"/>
        <w:bottom w:val="none" w:sz="0" w:space="0" w:color="auto"/>
        <w:right w:val="none" w:sz="0" w:space="0" w:color="auto"/>
      </w:divBdr>
    </w:div>
    <w:div w:id="1542933889">
      <w:bodyDiv w:val="1"/>
      <w:marLeft w:val="0"/>
      <w:marRight w:val="0"/>
      <w:marTop w:val="0"/>
      <w:marBottom w:val="0"/>
      <w:divBdr>
        <w:top w:val="none" w:sz="0" w:space="0" w:color="auto"/>
        <w:left w:val="none" w:sz="0" w:space="0" w:color="auto"/>
        <w:bottom w:val="none" w:sz="0" w:space="0" w:color="auto"/>
        <w:right w:val="none" w:sz="0" w:space="0" w:color="auto"/>
      </w:divBdr>
    </w:div>
    <w:div w:id="1542935197">
      <w:bodyDiv w:val="1"/>
      <w:marLeft w:val="0"/>
      <w:marRight w:val="0"/>
      <w:marTop w:val="0"/>
      <w:marBottom w:val="0"/>
      <w:divBdr>
        <w:top w:val="none" w:sz="0" w:space="0" w:color="auto"/>
        <w:left w:val="none" w:sz="0" w:space="0" w:color="auto"/>
        <w:bottom w:val="none" w:sz="0" w:space="0" w:color="auto"/>
        <w:right w:val="none" w:sz="0" w:space="0" w:color="auto"/>
      </w:divBdr>
    </w:div>
    <w:div w:id="1542981099">
      <w:bodyDiv w:val="1"/>
      <w:marLeft w:val="0"/>
      <w:marRight w:val="0"/>
      <w:marTop w:val="0"/>
      <w:marBottom w:val="0"/>
      <w:divBdr>
        <w:top w:val="none" w:sz="0" w:space="0" w:color="auto"/>
        <w:left w:val="none" w:sz="0" w:space="0" w:color="auto"/>
        <w:bottom w:val="none" w:sz="0" w:space="0" w:color="auto"/>
        <w:right w:val="none" w:sz="0" w:space="0" w:color="auto"/>
      </w:divBdr>
    </w:div>
    <w:div w:id="1543059365">
      <w:bodyDiv w:val="1"/>
      <w:marLeft w:val="0"/>
      <w:marRight w:val="0"/>
      <w:marTop w:val="0"/>
      <w:marBottom w:val="0"/>
      <w:divBdr>
        <w:top w:val="none" w:sz="0" w:space="0" w:color="auto"/>
        <w:left w:val="none" w:sz="0" w:space="0" w:color="auto"/>
        <w:bottom w:val="none" w:sz="0" w:space="0" w:color="auto"/>
        <w:right w:val="none" w:sz="0" w:space="0" w:color="auto"/>
      </w:divBdr>
    </w:div>
    <w:div w:id="1543177331">
      <w:bodyDiv w:val="1"/>
      <w:marLeft w:val="0"/>
      <w:marRight w:val="0"/>
      <w:marTop w:val="0"/>
      <w:marBottom w:val="0"/>
      <w:divBdr>
        <w:top w:val="none" w:sz="0" w:space="0" w:color="auto"/>
        <w:left w:val="none" w:sz="0" w:space="0" w:color="auto"/>
        <w:bottom w:val="none" w:sz="0" w:space="0" w:color="auto"/>
        <w:right w:val="none" w:sz="0" w:space="0" w:color="auto"/>
      </w:divBdr>
    </w:div>
    <w:div w:id="1543248705">
      <w:bodyDiv w:val="1"/>
      <w:marLeft w:val="0"/>
      <w:marRight w:val="0"/>
      <w:marTop w:val="0"/>
      <w:marBottom w:val="0"/>
      <w:divBdr>
        <w:top w:val="none" w:sz="0" w:space="0" w:color="auto"/>
        <w:left w:val="none" w:sz="0" w:space="0" w:color="auto"/>
        <w:bottom w:val="none" w:sz="0" w:space="0" w:color="auto"/>
        <w:right w:val="none" w:sz="0" w:space="0" w:color="auto"/>
      </w:divBdr>
    </w:div>
    <w:div w:id="1543442624">
      <w:bodyDiv w:val="1"/>
      <w:marLeft w:val="0"/>
      <w:marRight w:val="0"/>
      <w:marTop w:val="0"/>
      <w:marBottom w:val="0"/>
      <w:divBdr>
        <w:top w:val="none" w:sz="0" w:space="0" w:color="auto"/>
        <w:left w:val="none" w:sz="0" w:space="0" w:color="auto"/>
        <w:bottom w:val="none" w:sz="0" w:space="0" w:color="auto"/>
        <w:right w:val="none" w:sz="0" w:space="0" w:color="auto"/>
      </w:divBdr>
    </w:div>
    <w:div w:id="1543470969">
      <w:bodyDiv w:val="1"/>
      <w:marLeft w:val="0"/>
      <w:marRight w:val="0"/>
      <w:marTop w:val="0"/>
      <w:marBottom w:val="0"/>
      <w:divBdr>
        <w:top w:val="none" w:sz="0" w:space="0" w:color="auto"/>
        <w:left w:val="none" w:sz="0" w:space="0" w:color="auto"/>
        <w:bottom w:val="none" w:sz="0" w:space="0" w:color="auto"/>
        <w:right w:val="none" w:sz="0" w:space="0" w:color="auto"/>
      </w:divBdr>
    </w:div>
    <w:div w:id="1543594338">
      <w:bodyDiv w:val="1"/>
      <w:marLeft w:val="0"/>
      <w:marRight w:val="0"/>
      <w:marTop w:val="0"/>
      <w:marBottom w:val="0"/>
      <w:divBdr>
        <w:top w:val="none" w:sz="0" w:space="0" w:color="auto"/>
        <w:left w:val="none" w:sz="0" w:space="0" w:color="auto"/>
        <w:bottom w:val="none" w:sz="0" w:space="0" w:color="auto"/>
        <w:right w:val="none" w:sz="0" w:space="0" w:color="auto"/>
      </w:divBdr>
    </w:div>
    <w:div w:id="1543832750">
      <w:bodyDiv w:val="1"/>
      <w:marLeft w:val="0"/>
      <w:marRight w:val="0"/>
      <w:marTop w:val="0"/>
      <w:marBottom w:val="0"/>
      <w:divBdr>
        <w:top w:val="none" w:sz="0" w:space="0" w:color="auto"/>
        <w:left w:val="none" w:sz="0" w:space="0" w:color="auto"/>
        <w:bottom w:val="none" w:sz="0" w:space="0" w:color="auto"/>
        <w:right w:val="none" w:sz="0" w:space="0" w:color="auto"/>
      </w:divBdr>
    </w:div>
    <w:div w:id="1544054462">
      <w:bodyDiv w:val="1"/>
      <w:marLeft w:val="0"/>
      <w:marRight w:val="0"/>
      <w:marTop w:val="0"/>
      <w:marBottom w:val="0"/>
      <w:divBdr>
        <w:top w:val="none" w:sz="0" w:space="0" w:color="auto"/>
        <w:left w:val="none" w:sz="0" w:space="0" w:color="auto"/>
        <w:bottom w:val="none" w:sz="0" w:space="0" w:color="auto"/>
        <w:right w:val="none" w:sz="0" w:space="0" w:color="auto"/>
      </w:divBdr>
    </w:div>
    <w:div w:id="1544251468">
      <w:bodyDiv w:val="1"/>
      <w:marLeft w:val="0"/>
      <w:marRight w:val="0"/>
      <w:marTop w:val="0"/>
      <w:marBottom w:val="0"/>
      <w:divBdr>
        <w:top w:val="none" w:sz="0" w:space="0" w:color="auto"/>
        <w:left w:val="none" w:sz="0" w:space="0" w:color="auto"/>
        <w:bottom w:val="none" w:sz="0" w:space="0" w:color="auto"/>
        <w:right w:val="none" w:sz="0" w:space="0" w:color="auto"/>
      </w:divBdr>
    </w:div>
    <w:div w:id="1544292930">
      <w:bodyDiv w:val="1"/>
      <w:marLeft w:val="0"/>
      <w:marRight w:val="0"/>
      <w:marTop w:val="0"/>
      <w:marBottom w:val="0"/>
      <w:divBdr>
        <w:top w:val="none" w:sz="0" w:space="0" w:color="auto"/>
        <w:left w:val="none" w:sz="0" w:space="0" w:color="auto"/>
        <w:bottom w:val="none" w:sz="0" w:space="0" w:color="auto"/>
        <w:right w:val="none" w:sz="0" w:space="0" w:color="auto"/>
      </w:divBdr>
    </w:div>
    <w:div w:id="1544437650">
      <w:bodyDiv w:val="1"/>
      <w:marLeft w:val="0"/>
      <w:marRight w:val="0"/>
      <w:marTop w:val="0"/>
      <w:marBottom w:val="0"/>
      <w:divBdr>
        <w:top w:val="none" w:sz="0" w:space="0" w:color="auto"/>
        <w:left w:val="none" w:sz="0" w:space="0" w:color="auto"/>
        <w:bottom w:val="none" w:sz="0" w:space="0" w:color="auto"/>
        <w:right w:val="none" w:sz="0" w:space="0" w:color="auto"/>
      </w:divBdr>
    </w:div>
    <w:div w:id="1544631479">
      <w:bodyDiv w:val="1"/>
      <w:marLeft w:val="0"/>
      <w:marRight w:val="0"/>
      <w:marTop w:val="0"/>
      <w:marBottom w:val="0"/>
      <w:divBdr>
        <w:top w:val="none" w:sz="0" w:space="0" w:color="auto"/>
        <w:left w:val="none" w:sz="0" w:space="0" w:color="auto"/>
        <w:bottom w:val="none" w:sz="0" w:space="0" w:color="auto"/>
        <w:right w:val="none" w:sz="0" w:space="0" w:color="auto"/>
      </w:divBdr>
    </w:div>
    <w:div w:id="1544974206">
      <w:bodyDiv w:val="1"/>
      <w:marLeft w:val="0"/>
      <w:marRight w:val="0"/>
      <w:marTop w:val="0"/>
      <w:marBottom w:val="0"/>
      <w:divBdr>
        <w:top w:val="none" w:sz="0" w:space="0" w:color="auto"/>
        <w:left w:val="none" w:sz="0" w:space="0" w:color="auto"/>
        <w:bottom w:val="none" w:sz="0" w:space="0" w:color="auto"/>
        <w:right w:val="none" w:sz="0" w:space="0" w:color="auto"/>
      </w:divBdr>
    </w:div>
    <w:div w:id="1544978092">
      <w:bodyDiv w:val="1"/>
      <w:marLeft w:val="0"/>
      <w:marRight w:val="0"/>
      <w:marTop w:val="0"/>
      <w:marBottom w:val="0"/>
      <w:divBdr>
        <w:top w:val="none" w:sz="0" w:space="0" w:color="auto"/>
        <w:left w:val="none" w:sz="0" w:space="0" w:color="auto"/>
        <w:bottom w:val="none" w:sz="0" w:space="0" w:color="auto"/>
        <w:right w:val="none" w:sz="0" w:space="0" w:color="auto"/>
      </w:divBdr>
    </w:div>
    <w:div w:id="1545018905">
      <w:bodyDiv w:val="1"/>
      <w:marLeft w:val="0"/>
      <w:marRight w:val="0"/>
      <w:marTop w:val="0"/>
      <w:marBottom w:val="0"/>
      <w:divBdr>
        <w:top w:val="none" w:sz="0" w:space="0" w:color="auto"/>
        <w:left w:val="none" w:sz="0" w:space="0" w:color="auto"/>
        <w:bottom w:val="none" w:sz="0" w:space="0" w:color="auto"/>
        <w:right w:val="none" w:sz="0" w:space="0" w:color="auto"/>
      </w:divBdr>
    </w:div>
    <w:div w:id="1545091952">
      <w:bodyDiv w:val="1"/>
      <w:marLeft w:val="0"/>
      <w:marRight w:val="0"/>
      <w:marTop w:val="0"/>
      <w:marBottom w:val="0"/>
      <w:divBdr>
        <w:top w:val="none" w:sz="0" w:space="0" w:color="auto"/>
        <w:left w:val="none" w:sz="0" w:space="0" w:color="auto"/>
        <w:bottom w:val="none" w:sz="0" w:space="0" w:color="auto"/>
        <w:right w:val="none" w:sz="0" w:space="0" w:color="auto"/>
      </w:divBdr>
    </w:div>
    <w:div w:id="1545215048">
      <w:bodyDiv w:val="1"/>
      <w:marLeft w:val="0"/>
      <w:marRight w:val="0"/>
      <w:marTop w:val="0"/>
      <w:marBottom w:val="0"/>
      <w:divBdr>
        <w:top w:val="none" w:sz="0" w:space="0" w:color="auto"/>
        <w:left w:val="none" w:sz="0" w:space="0" w:color="auto"/>
        <w:bottom w:val="none" w:sz="0" w:space="0" w:color="auto"/>
        <w:right w:val="none" w:sz="0" w:space="0" w:color="auto"/>
      </w:divBdr>
    </w:div>
    <w:div w:id="1545215991">
      <w:bodyDiv w:val="1"/>
      <w:marLeft w:val="0"/>
      <w:marRight w:val="0"/>
      <w:marTop w:val="0"/>
      <w:marBottom w:val="0"/>
      <w:divBdr>
        <w:top w:val="none" w:sz="0" w:space="0" w:color="auto"/>
        <w:left w:val="none" w:sz="0" w:space="0" w:color="auto"/>
        <w:bottom w:val="none" w:sz="0" w:space="0" w:color="auto"/>
        <w:right w:val="none" w:sz="0" w:space="0" w:color="auto"/>
      </w:divBdr>
    </w:div>
    <w:div w:id="1546333602">
      <w:bodyDiv w:val="1"/>
      <w:marLeft w:val="0"/>
      <w:marRight w:val="0"/>
      <w:marTop w:val="0"/>
      <w:marBottom w:val="0"/>
      <w:divBdr>
        <w:top w:val="none" w:sz="0" w:space="0" w:color="auto"/>
        <w:left w:val="none" w:sz="0" w:space="0" w:color="auto"/>
        <w:bottom w:val="none" w:sz="0" w:space="0" w:color="auto"/>
        <w:right w:val="none" w:sz="0" w:space="0" w:color="auto"/>
      </w:divBdr>
    </w:div>
    <w:div w:id="1546482856">
      <w:bodyDiv w:val="1"/>
      <w:marLeft w:val="0"/>
      <w:marRight w:val="0"/>
      <w:marTop w:val="0"/>
      <w:marBottom w:val="0"/>
      <w:divBdr>
        <w:top w:val="none" w:sz="0" w:space="0" w:color="auto"/>
        <w:left w:val="none" w:sz="0" w:space="0" w:color="auto"/>
        <w:bottom w:val="none" w:sz="0" w:space="0" w:color="auto"/>
        <w:right w:val="none" w:sz="0" w:space="0" w:color="auto"/>
      </w:divBdr>
    </w:div>
    <w:div w:id="1546747895">
      <w:bodyDiv w:val="1"/>
      <w:marLeft w:val="0"/>
      <w:marRight w:val="0"/>
      <w:marTop w:val="0"/>
      <w:marBottom w:val="0"/>
      <w:divBdr>
        <w:top w:val="none" w:sz="0" w:space="0" w:color="auto"/>
        <w:left w:val="none" w:sz="0" w:space="0" w:color="auto"/>
        <w:bottom w:val="none" w:sz="0" w:space="0" w:color="auto"/>
        <w:right w:val="none" w:sz="0" w:space="0" w:color="auto"/>
      </w:divBdr>
      <w:divsChild>
        <w:div w:id="1145781043">
          <w:marLeft w:val="480"/>
          <w:marRight w:val="0"/>
          <w:marTop w:val="0"/>
          <w:marBottom w:val="0"/>
          <w:divBdr>
            <w:top w:val="none" w:sz="0" w:space="0" w:color="auto"/>
            <w:left w:val="none" w:sz="0" w:space="0" w:color="auto"/>
            <w:bottom w:val="none" w:sz="0" w:space="0" w:color="auto"/>
            <w:right w:val="none" w:sz="0" w:space="0" w:color="auto"/>
          </w:divBdr>
        </w:div>
        <w:div w:id="2025475311">
          <w:marLeft w:val="480"/>
          <w:marRight w:val="0"/>
          <w:marTop w:val="0"/>
          <w:marBottom w:val="0"/>
          <w:divBdr>
            <w:top w:val="none" w:sz="0" w:space="0" w:color="auto"/>
            <w:left w:val="none" w:sz="0" w:space="0" w:color="auto"/>
            <w:bottom w:val="none" w:sz="0" w:space="0" w:color="auto"/>
            <w:right w:val="none" w:sz="0" w:space="0" w:color="auto"/>
          </w:divBdr>
        </w:div>
        <w:div w:id="189535467">
          <w:marLeft w:val="480"/>
          <w:marRight w:val="0"/>
          <w:marTop w:val="0"/>
          <w:marBottom w:val="0"/>
          <w:divBdr>
            <w:top w:val="none" w:sz="0" w:space="0" w:color="auto"/>
            <w:left w:val="none" w:sz="0" w:space="0" w:color="auto"/>
            <w:bottom w:val="none" w:sz="0" w:space="0" w:color="auto"/>
            <w:right w:val="none" w:sz="0" w:space="0" w:color="auto"/>
          </w:divBdr>
        </w:div>
        <w:div w:id="635525671">
          <w:marLeft w:val="480"/>
          <w:marRight w:val="0"/>
          <w:marTop w:val="0"/>
          <w:marBottom w:val="0"/>
          <w:divBdr>
            <w:top w:val="none" w:sz="0" w:space="0" w:color="auto"/>
            <w:left w:val="none" w:sz="0" w:space="0" w:color="auto"/>
            <w:bottom w:val="none" w:sz="0" w:space="0" w:color="auto"/>
            <w:right w:val="none" w:sz="0" w:space="0" w:color="auto"/>
          </w:divBdr>
        </w:div>
        <w:div w:id="402610384">
          <w:marLeft w:val="480"/>
          <w:marRight w:val="0"/>
          <w:marTop w:val="0"/>
          <w:marBottom w:val="0"/>
          <w:divBdr>
            <w:top w:val="none" w:sz="0" w:space="0" w:color="auto"/>
            <w:left w:val="none" w:sz="0" w:space="0" w:color="auto"/>
            <w:bottom w:val="none" w:sz="0" w:space="0" w:color="auto"/>
            <w:right w:val="none" w:sz="0" w:space="0" w:color="auto"/>
          </w:divBdr>
        </w:div>
        <w:div w:id="1216507070">
          <w:marLeft w:val="480"/>
          <w:marRight w:val="0"/>
          <w:marTop w:val="0"/>
          <w:marBottom w:val="0"/>
          <w:divBdr>
            <w:top w:val="none" w:sz="0" w:space="0" w:color="auto"/>
            <w:left w:val="none" w:sz="0" w:space="0" w:color="auto"/>
            <w:bottom w:val="none" w:sz="0" w:space="0" w:color="auto"/>
            <w:right w:val="none" w:sz="0" w:space="0" w:color="auto"/>
          </w:divBdr>
        </w:div>
        <w:div w:id="1619338059">
          <w:marLeft w:val="480"/>
          <w:marRight w:val="0"/>
          <w:marTop w:val="0"/>
          <w:marBottom w:val="0"/>
          <w:divBdr>
            <w:top w:val="none" w:sz="0" w:space="0" w:color="auto"/>
            <w:left w:val="none" w:sz="0" w:space="0" w:color="auto"/>
            <w:bottom w:val="none" w:sz="0" w:space="0" w:color="auto"/>
            <w:right w:val="none" w:sz="0" w:space="0" w:color="auto"/>
          </w:divBdr>
        </w:div>
        <w:div w:id="1776097484">
          <w:marLeft w:val="480"/>
          <w:marRight w:val="0"/>
          <w:marTop w:val="0"/>
          <w:marBottom w:val="0"/>
          <w:divBdr>
            <w:top w:val="none" w:sz="0" w:space="0" w:color="auto"/>
            <w:left w:val="none" w:sz="0" w:space="0" w:color="auto"/>
            <w:bottom w:val="none" w:sz="0" w:space="0" w:color="auto"/>
            <w:right w:val="none" w:sz="0" w:space="0" w:color="auto"/>
          </w:divBdr>
        </w:div>
        <w:div w:id="282276402">
          <w:marLeft w:val="480"/>
          <w:marRight w:val="0"/>
          <w:marTop w:val="0"/>
          <w:marBottom w:val="0"/>
          <w:divBdr>
            <w:top w:val="none" w:sz="0" w:space="0" w:color="auto"/>
            <w:left w:val="none" w:sz="0" w:space="0" w:color="auto"/>
            <w:bottom w:val="none" w:sz="0" w:space="0" w:color="auto"/>
            <w:right w:val="none" w:sz="0" w:space="0" w:color="auto"/>
          </w:divBdr>
        </w:div>
        <w:div w:id="1138374294">
          <w:marLeft w:val="480"/>
          <w:marRight w:val="0"/>
          <w:marTop w:val="0"/>
          <w:marBottom w:val="0"/>
          <w:divBdr>
            <w:top w:val="none" w:sz="0" w:space="0" w:color="auto"/>
            <w:left w:val="none" w:sz="0" w:space="0" w:color="auto"/>
            <w:bottom w:val="none" w:sz="0" w:space="0" w:color="auto"/>
            <w:right w:val="none" w:sz="0" w:space="0" w:color="auto"/>
          </w:divBdr>
        </w:div>
        <w:div w:id="803081625">
          <w:marLeft w:val="480"/>
          <w:marRight w:val="0"/>
          <w:marTop w:val="0"/>
          <w:marBottom w:val="0"/>
          <w:divBdr>
            <w:top w:val="none" w:sz="0" w:space="0" w:color="auto"/>
            <w:left w:val="none" w:sz="0" w:space="0" w:color="auto"/>
            <w:bottom w:val="none" w:sz="0" w:space="0" w:color="auto"/>
            <w:right w:val="none" w:sz="0" w:space="0" w:color="auto"/>
          </w:divBdr>
        </w:div>
        <w:div w:id="934019728">
          <w:marLeft w:val="480"/>
          <w:marRight w:val="0"/>
          <w:marTop w:val="0"/>
          <w:marBottom w:val="0"/>
          <w:divBdr>
            <w:top w:val="none" w:sz="0" w:space="0" w:color="auto"/>
            <w:left w:val="none" w:sz="0" w:space="0" w:color="auto"/>
            <w:bottom w:val="none" w:sz="0" w:space="0" w:color="auto"/>
            <w:right w:val="none" w:sz="0" w:space="0" w:color="auto"/>
          </w:divBdr>
        </w:div>
        <w:div w:id="976303410">
          <w:marLeft w:val="480"/>
          <w:marRight w:val="0"/>
          <w:marTop w:val="0"/>
          <w:marBottom w:val="0"/>
          <w:divBdr>
            <w:top w:val="none" w:sz="0" w:space="0" w:color="auto"/>
            <w:left w:val="none" w:sz="0" w:space="0" w:color="auto"/>
            <w:bottom w:val="none" w:sz="0" w:space="0" w:color="auto"/>
            <w:right w:val="none" w:sz="0" w:space="0" w:color="auto"/>
          </w:divBdr>
        </w:div>
        <w:div w:id="1301687995">
          <w:marLeft w:val="480"/>
          <w:marRight w:val="0"/>
          <w:marTop w:val="0"/>
          <w:marBottom w:val="0"/>
          <w:divBdr>
            <w:top w:val="none" w:sz="0" w:space="0" w:color="auto"/>
            <w:left w:val="none" w:sz="0" w:space="0" w:color="auto"/>
            <w:bottom w:val="none" w:sz="0" w:space="0" w:color="auto"/>
            <w:right w:val="none" w:sz="0" w:space="0" w:color="auto"/>
          </w:divBdr>
        </w:div>
        <w:div w:id="710618527">
          <w:marLeft w:val="480"/>
          <w:marRight w:val="0"/>
          <w:marTop w:val="0"/>
          <w:marBottom w:val="0"/>
          <w:divBdr>
            <w:top w:val="none" w:sz="0" w:space="0" w:color="auto"/>
            <w:left w:val="none" w:sz="0" w:space="0" w:color="auto"/>
            <w:bottom w:val="none" w:sz="0" w:space="0" w:color="auto"/>
            <w:right w:val="none" w:sz="0" w:space="0" w:color="auto"/>
          </w:divBdr>
        </w:div>
        <w:div w:id="1473712624">
          <w:marLeft w:val="480"/>
          <w:marRight w:val="0"/>
          <w:marTop w:val="0"/>
          <w:marBottom w:val="0"/>
          <w:divBdr>
            <w:top w:val="none" w:sz="0" w:space="0" w:color="auto"/>
            <w:left w:val="none" w:sz="0" w:space="0" w:color="auto"/>
            <w:bottom w:val="none" w:sz="0" w:space="0" w:color="auto"/>
            <w:right w:val="none" w:sz="0" w:space="0" w:color="auto"/>
          </w:divBdr>
        </w:div>
        <w:div w:id="1509324407">
          <w:marLeft w:val="480"/>
          <w:marRight w:val="0"/>
          <w:marTop w:val="0"/>
          <w:marBottom w:val="0"/>
          <w:divBdr>
            <w:top w:val="none" w:sz="0" w:space="0" w:color="auto"/>
            <w:left w:val="none" w:sz="0" w:space="0" w:color="auto"/>
            <w:bottom w:val="none" w:sz="0" w:space="0" w:color="auto"/>
            <w:right w:val="none" w:sz="0" w:space="0" w:color="auto"/>
          </w:divBdr>
        </w:div>
        <w:div w:id="1709447155">
          <w:marLeft w:val="480"/>
          <w:marRight w:val="0"/>
          <w:marTop w:val="0"/>
          <w:marBottom w:val="0"/>
          <w:divBdr>
            <w:top w:val="none" w:sz="0" w:space="0" w:color="auto"/>
            <w:left w:val="none" w:sz="0" w:space="0" w:color="auto"/>
            <w:bottom w:val="none" w:sz="0" w:space="0" w:color="auto"/>
            <w:right w:val="none" w:sz="0" w:space="0" w:color="auto"/>
          </w:divBdr>
        </w:div>
        <w:div w:id="1254818791">
          <w:marLeft w:val="480"/>
          <w:marRight w:val="0"/>
          <w:marTop w:val="0"/>
          <w:marBottom w:val="0"/>
          <w:divBdr>
            <w:top w:val="none" w:sz="0" w:space="0" w:color="auto"/>
            <w:left w:val="none" w:sz="0" w:space="0" w:color="auto"/>
            <w:bottom w:val="none" w:sz="0" w:space="0" w:color="auto"/>
            <w:right w:val="none" w:sz="0" w:space="0" w:color="auto"/>
          </w:divBdr>
        </w:div>
        <w:div w:id="584150731">
          <w:marLeft w:val="480"/>
          <w:marRight w:val="0"/>
          <w:marTop w:val="0"/>
          <w:marBottom w:val="0"/>
          <w:divBdr>
            <w:top w:val="none" w:sz="0" w:space="0" w:color="auto"/>
            <w:left w:val="none" w:sz="0" w:space="0" w:color="auto"/>
            <w:bottom w:val="none" w:sz="0" w:space="0" w:color="auto"/>
            <w:right w:val="none" w:sz="0" w:space="0" w:color="auto"/>
          </w:divBdr>
        </w:div>
        <w:div w:id="482503259">
          <w:marLeft w:val="480"/>
          <w:marRight w:val="0"/>
          <w:marTop w:val="0"/>
          <w:marBottom w:val="0"/>
          <w:divBdr>
            <w:top w:val="none" w:sz="0" w:space="0" w:color="auto"/>
            <w:left w:val="none" w:sz="0" w:space="0" w:color="auto"/>
            <w:bottom w:val="none" w:sz="0" w:space="0" w:color="auto"/>
            <w:right w:val="none" w:sz="0" w:space="0" w:color="auto"/>
          </w:divBdr>
        </w:div>
        <w:div w:id="2117866885">
          <w:marLeft w:val="480"/>
          <w:marRight w:val="0"/>
          <w:marTop w:val="0"/>
          <w:marBottom w:val="0"/>
          <w:divBdr>
            <w:top w:val="none" w:sz="0" w:space="0" w:color="auto"/>
            <w:left w:val="none" w:sz="0" w:space="0" w:color="auto"/>
            <w:bottom w:val="none" w:sz="0" w:space="0" w:color="auto"/>
            <w:right w:val="none" w:sz="0" w:space="0" w:color="auto"/>
          </w:divBdr>
        </w:div>
        <w:div w:id="1029528861">
          <w:marLeft w:val="480"/>
          <w:marRight w:val="0"/>
          <w:marTop w:val="0"/>
          <w:marBottom w:val="0"/>
          <w:divBdr>
            <w:top w:val="none" w:sz="0" w:space="0" w:color="auto"/>
            <w:left w:val="none" w:sz="0" w:space="0" w:color="auto"/>
            <w:bottom w:val="none" w:sz="0" w:space="0" w:color="auto"/>
            <w:right w:val="none" w:sz="0" w:space="0" w:color="auto"/>
          </w:divBdr>
        </w:div>
        <w:div w:id="525481752">
          <w:marLeft w:val="480"/>
          <w:marRight w:val="0"/>
          <w:marTop w:val="0"/>
          <w:marBottom w:val="0"/>
          <w:divBdr>
            <w:top w:val="none" w:sz="0" w:space="0" w:color="auto"/>
            <w:left w:val="none" w:sz="0" w:space="0" w:color="auto"/>
            <w:bottom w:val="none" w:sz="0" w:space="0" w:color="auto"/>
            <w:right w:val="none" w:sz="0" w:space="0" w:color="auto"/>
          </w:divBdr>
        </w:div>
        <w:div w:id="1934166789">
          <w:marLeft w:val="480"/>
          <w:marRight w:val="0"/>
          <w:marTop w:val="0"/>
          <w:marBottom w:val="0"/>
          <w:divBdr>
            <w:top w:val="none" w:sz="0" w:space="0" w:color="auto"/>
            <w:left w:val="none" w:sz="0" w:space="0" w:color="auto"/>
            <w:bottom w:val="none" w:sz="0" w:space="0" w:color="auto"/>
            <w:right w:val="none" w:sz="0" w:space="0" w:color="auto"/>
          </w:divBdr>
        </w:div>
        <w:div w:id="2000618031">
          <w:marLeft w:val="480"/>
          <w:marRight w:val="0"/>
          <w:marTop w:val="0"/>
          <w:marBottom w:val="0"/>
          <w:divBdr>
            <w:top w:val="none" w:sz="0" w:space="0" w:color="auto"/>
            <w:left w:val="none" w:sz="0" w:space="0" w:color="auto"/>
            <w:bottom w:val="none" w:sz="0" w:space="0" w:color="auto"/>
            <w:right w:val="none" w:sz="0" w:space="0" w:color="auto"/>
          </w:divBdr>
        </w:div>
        <w:div w:id="1190606965">
          <w:marLeft w:val="480"/>
          <w:marRight w:val="0"/>
          <w:marTop w:val="0"/>
          <w:marBottom w:val="0"/>
          <w:divBdr>
            <w:top w:val="none" w:sz="0" w:space="0" w:color="auto"/>
            <w:left w:val="none" w:sz="0" w:space="0" w:color="auto"/>
            <w:bottom w:val="none" w:sz="0" w:space="0" w:color="auto"/>
            <w:right w:val="none" w:sz="0" w:space="0" w:color="auto"/>
          </w:divBdr>
        </w:div>
        <w:div w:id="1504391295">
          <w:marLeft w:val="480"/>
          <w:marRight w:val="0"/>
          <w:marTop w:val="0"/>
          <w:marBottom w:val="0"/>
          <w:divBdr>
            <w:top w:val="none" w:sz="0" w:space="0" w:color="auto"/>
            <w:left w:val="none" w:sz="0" w:space="0" w:color="auto"/>
            <w:bottom w:val="none" w:sz="0" w:space="0" w:color="auto"/>
            <w:right w:val="none" w:sz="0" w:space="0" w:color="auto"/>
          </w:divBdr>
        </w:div>
        <w:div w:id="1521966195">
          <w:marLeft w:val="480"/>
          <w:marRight w:val="0"/>
          <w:marTop w:val="0"/>
          <w:marBottom w:val="0"/>
          <w:divBdr>
            <w:top w:val="none" w:sz="0" w:space="0" w:color="auto"/>
            <w:left w:val="none" w:sz="0" w:space="0" w:color="auto"/>
            <w:bottom w:val="none" w:sz="0" w:space="0" w:color="auto"/>
            <w:right w:val="none" w:sz="0" w:space="0" w:color="auto"/>
          </w:divBdr>
        </w:div>
        <w:div w:id="1345084600">
          <w:marLeft w:val="480"/>
          <w:marRight w:val="0"/>
          <w:marTop w:val="0"/>
          <w:marBottom w:val="0"/>
          <w:divBdr>
            <w:top w:val="none" w:sz="0" w:space="0" w:color="auto"/>
            <w:left w:val="none" w:sz="0" w:space="0" w:color="auto"/>
            <w:bottom w:val="none" w:sz="0" w:space="0" w:color="auto"/>
            <w:right w:val="none" w:sz="0" w:space="0" w:color="auto"/>
          </w:divBdr>
        </w:div>
        <w:div w:id="605231626">
          <w:marLeft w:val="480"/>
          <w:marRight w:val="0"/>
          <w:marTop w:val="0"/>
          <w:marBottom w:val="0"/>
          <w:divBdr>
            <w:top w:val="none" w:sz="0" w:space="0" w:color="auto"/>
            <w:left w:val="none" w:sz="0" w:space="0" w:color="auto"/>
            <w:bottom w:val="none" w:sz="0" w:space="0" w:color="auto"/>
            <w:right w:val="none" w:sz="0" w:space="0" w:color="auto"/>
          </w:divBdr>
        </w:div>
        <w:div w:id="259069412">
          <w:marLeft w:val="480"/>
          <w:marRight w:val="0"/>
          <w:marTop w:val="0"/>
          <w:marBottom w:val="0"/>
          <w:divBdr>
            <w:top w:val="none" w:sz="0" w:space="0" w:color="auto"/>
            <w:left w:val="none" w:sz="0" w:space="0" w:color="auto"/>
            <w:bottom w:val="none" w:sz="0" w:space="0" w:color="auto"/>
            <w:right w:val="none" w:sz="0" w:space="0" w:color="auto"/>
          </w:divBdr>
        </w:div>
        <w:div w:id="933826804">
          <w:marLeft w:val="480"/>
          <w:marRight w:val="0"/>
          <w:marTop w:val="0"/>
          <w:marBottom w:val="0"/>
          <w:divBdr>
            <w:top w:val="none" w:sz="0" w:space="0" w:color="auto"/>
            <w:left w:val="none" w:sz="0" w:space="0" w:color="auto"/>
            <w:bottom w:val="none" w:sz="0" w:space="0" w:color="auto"/>
            <w:right w:val="none" w:sz="0" w:space="0" w:color="auto"/>
          </w:divBdr>
        </w:div>
        <w:div w:id="417556074">
          <w:marLeft w:val="480"/>
          <w:marRight w:val="0"/>
          <w:marTop w:val="0"/>
          <w:marBottom w:val="0"/>
          <w:divBdr>
            <w:top w:val="none" w:sz="0" w:space="0" w:color="auto"/>
            <w:left w:val="none" w:sz="0" w:space="0" w:color="auto"/>
            <w:bottom w:val="none" w:sz="0" w:space="0" w:color="auto"/>
            <w:right w:val="none" w:sz="0" w:space="0" w:color="auto"/>
          </w:divBdr>
        </w:div>
        <w:div w:id="1197541470">
          <w:marLeft w:val="480"/>
          <w:marRight w:val="0"/>
          <w:marTop w:val="0"/>
          <w:marBottom w:val="0"/>
          <w:divBdr>
            <w:top w:val="none" w:sz="0" w:space="0" w:color="auto"/>
            <w:left w:val="none" w:sz="0" w:space="0" w:color="auto"/>
            <w:bottom w:val="none" w:sz="0" w:space="0" w:color="auto"/>
            <w:right w:val="none" w:sz="0" w:space="0" w:color="auto"/>
          </w:divBdr>
        </w:div>
        <w:div w:id="784271982">
          <w:marLeft w:val="480"/>
          <w:marRight w:val="0"/>
          <w:marTop w:val="0"/>
          <w:marBottom w:val="0"/>
          <w:divBdr>
            <w:top w:val="none" w:sz="0" w:space="0" w:color="auto"/>
            <w:left w:val="none" w:sz="0" w:space="0" w:color="auto"/>
            <w:bottom w:val="none" w:sz="0" w:space="0" w:color="auto"/>
            <w:right w:val="none" w:sz="0" w:space="0" w:color="auto"/>
          </w:divBdr>
        </w:div>
        <w:div w:id="1825585054">
          <w:marLeft w:val="480"/>
          <w:marRight w:val="0"/>
          <w:marTop w:val="0"/>
          <w:marBottom w:val="0"/>
          <w:divBdr>
            <w:top w:val="none" w:sz="0" w:space="0" w:color="auto"/>
            <w:left w:val="none" w:sz="0" w:space="0" w:color="auto"/>
            <w:bottom w:val="none" w:sz="0" w:space="0" w:color="auto"/>
            <w:right w:val="none" w:sz="0" w:space="0" w:color="auto"/>
          </w:divBdr>
        </w:div>
        <w:div w:id="2071801427">
          <w:marLeft w:val="480"/>
          <w:marRight w:val="0"/>
          <w:marTop w:val="0"/>
          <w:marBottom w:val="0"/>
          <w:divBdr>
            <w:top w:val="none" w:sz="0" w:space="0" w:color="auto"/>
            <w:left w:val="none" w:sz="0" w:space="0" w:color="auto"/>
            <w:bottom w:val="none" w:sz="0" w:space="0" w:color="auto"/>
            <w:right w:val="none" w:sz="0" w:space="0" w:color="auto"/>
          </w:divBdr>
        </w:div>
      </w:divsChild>
    </w:div>
    <w:div w:id="1546942443">
      <w:bodyDiv w:val="1"/>
      <w:marLeft w:val="0"/>
      <w:marRight w:val="0"/>
      <w:marTop w:val="0"/>
      <w:marBottom w:val="0"/>
      <w:divBdr>
        <w:top w:val="none" w:sz="0" w:space="0" w:color="auto"/>
        <w:left w:val="none" w:sz="0" w:space="0" w:color="auto"/>
        <w:bottom w:val="none" w:sz="0" w:space="0" w:color="auto"/>
        <w:right w:val="none" w:sz="0" w:space="0" w:color="auto"/>
      </w:divBdr>
    </w:div>
    <w:div w:id="1547521677">
      <w:bodyDiv w:val="1"/>
      <w:marLeft w:val="0"/>
      <w:marRight w:val="0"/>
      <w:marTop w:val="0"/>
      <w:marBottom w:val="0"/>
      <w:divBdr>
        <w:top w:val="none" w:sz="0" w:space="0" w:color="auto"/>
        <w:left w:val="none" w:sz="0" w:space="0" w:color="auto"/>
        <w:bottom w:val="none" w:sz="0" w:space="0" w:color="auto"/>
        <w:right w:val="none" w:sz="0" w:space="0" w:color="auto"/>
      </w:divBdr>
    </w:div>
    <w:div w:id="1547522042">
      <w:bodyDiv w:val="1"/>
      <w:marLeft w:val="0"/>
      <w:marRight w:val="0"/>
      <w:marTop w:val="0"/>
      <w:marBottom w:val="0"/>
      <w:divBdr>
        <w:top w:val="none" w:sz="0" w:space="0" w:color="auto"/>
        <w:left w:val="none" w:sz="0" w:space="0" w:color="auto"/>
        <w:bottom w:val="none" w:sz="0" w:space="0" w:color="auto"/>
        <w:right w:val="none" w:sz="0" w:space="0" w:color="auto"/>
      </w:divBdr>
    </w:div>
    <w:div w:id="1547526314">
      <w:bodyDiv w:val="1"/>
      <w:marLeft w:val="0"/>
      <w:marRight w:val="0"/>
      <w:marTop w:val="0"/>
      <w:marBottom w:val="0"/>
      <w:divBdr>
        <w:top w:val="none" w:sz="0" w:space="0" w:color="auto"/>
        <w:left w:val="none" w:sz="0" w:space="0" w:color="auto"/>
        <w:bottom w:val="none" w:sz="0" w:space="0" w:color="auto"/>
        <w:right w:val="none" w:sz="0" w:space="0" w:color="auto"/>
      </w:divBdr>
    </w:div>
    <w:div w:id="1547568334">
      <w:bodyDiv w:val="1"/>
      <w:marLeft w:val="0"/>
      <w:marRight w:val="0"/>
      <w:marTop w:val="0"/>
      <w:marBottom w:val="0"/>
      <w:divBdr>
        <w:top w:val="none" w:sz="0" w:space="0" w:color="auto"/>
        <w:left w:val="none" w:sz="0" w:space="0" w:color="auto"/>
        <w:bottom w:val="none" w:sz="0" w:space="0" w:color="auto"/>
        <w:right w:val="none" w:sz="0" w:space="0" w:color="auto"/>
      </w:divBdr>
    </w:div>
    <w:div w:id="1547569608">
      <w:bodyDiv w:val="1"/>
      <w:marLeft w:val="0"/>
      <w:marRight w:val="0"/>
      <w:marTop w:val="0"/>
      <w:marBottom w:val="0"/>
      <w:divBdr>
        <w:top w:val="none" w:sz="0" w:space="0" w:color="auto"/>
        <w:left w:val="none" w:sz="0" w:space="0" w:color="auto"/>
        <w:bottom w:val="none" w:sz="0" w:space="0" w:color="auto"/>
        <w:right w:val="none" w:sz="0" w:space="0" w:color="auto"/>
      </w:divBdr>
    </w:div>
    <w:div w:id="1547831624">
      <w:bodyDiv w:val="1"/>
      <w:marLeft w:val="0"/>
      <w:marRight w:val="0"/>
      <w:marTop w:val="0"/>
      <w:marBottom w:val="0"/>
      <w:divBdr>
        <w:top w:val="none" w:sz="0" w:space="0" w:color="auto"/>
        <w:left w:val="none" w:sz="0" w:space="0" w:color="auto"/>
        <w:bottom w:val="none" w:sz="0" w:space="0" w:color="auto"/>
        <w:right w:val="none" w:sz="0" w:space="0" w:color="auto"/>
      </w:divBdr>
    </w:div>
    <w:div w:id="1548029272">
      <w:bodyDiv w:val="1"/>
      <w:marLeft w:val="0"/>
      <w:marRight w:val="0"/>
      <w:marTop w:val="0"/>
      <w:marBottom w:val="0"/>
      <w:divBdr>
        <w:top w:val="none" w:sz="0" w:space="0" w:color="auto"/>
        <w:left w:val="none" w:sz="0" w:space="0" w:color="auto"/>
        <w:bottom w:val="none" w:sz="0" w:space="0" w:color="auto"/>
        <w:right w:val="none" w:sz="0" w:space="0" w:color="auto"/>
      </w:divBdr>
    </w:div>
    <w:div w:id="1548108047">
      <w:bodyDiv w:val="1"/>
      <w:marLeft w:val="0"/>
      <w:marRight w:val="0"/>
      <w:marTop w:val="0"/>
      <w:marBottom w:val="0"/>
      <w:divBdr>
        <w:top w:val="none" w:sz="0" w:space="0" w:color="auto"/>
        <w:left w:val="none" w:sz="0" w:space="0" w:color="auto"/>
        <w:bottom w:val="none" w:sz="0" w:space="0" w:color="auto"/>
        <w:right w:val="none" w:sz="0" w:space="0" w:color="auto"/>
      </w:divBdr>
    </w:div>
    <w:div w:id="1548225240">
      <w:bodyDiv w:val="1"/>
      <w:marLeft w:val="0"/>
      <w:marRight w:val="0"/>
      <w:marTop w:val="0"/>
      <w:marBottom w:val="0"/>
      <w:divBdr>
        <w:top w:val="none" w:sz="0" w:space="0" w:color="auto"/>
        <w:left w:val="none" w:sz="0" w:space="0" w:color="auto"/>
        <w:bottom w:val="none" w:sz="0" w:space="0" w:color="auto"/>
        <w:right w:val="none" w:sz="0" w:space="0" w:color="auto"/>
      </w:divBdr>
    </w:div>
    <w:div w:id="1548251322">
      <w:bodyDiv w:val="1"/>
      <w:marLeft w:val="0"/>
      <w:marRight w:val="0"/>
      <w:marTop w:val="0"/>
      <w:marBottom w:val="0"/>
      <w:divBdr>
        <w:top w:val="none" w:sz="0" w:space="0" w:color="auto"/>
        <w:left w:val="none" w:sz="0" w:space="0" w:color="auto"/>
        <w:bottom w:val="none" w:sz="0" w:space="0" w:color="auto"/>
        <w:right w:val="none" w:sz="0" w:space="0" w:color="auto"/>
      </w:divBdr>
      <w:divsChild>
        <w:div w:id="155388133">
          <w:marLeft w:val="480"/>
          <w:marRight w:val="0"/>
          <w:marTop w:val="0"/>
          <w:marBottom w:val="0"/>
          <w:divBdr>
            <w:top w:val="none" w:sz="0" w:space="0" w:color="auto"/>
            <w:left w:val="none" w:sz="0" w:space="0" w:color="auto"/>
            <w:bottom w:val="none" w:sz="0" w:space="0" w:color="auto"/>
            <w:right w:val="none" w:sz="0" w:space="0" w:color="auto"/>
          </w:divBdr>
        </w:div>
        <w:div w:id="1469737833">
          <w:marLeft w:val="480"/>
          <w:marRight w:val="0"/>
          <w:marTop w:val="0"/>
          <w:marBottom w:val="0"/>
          <w:divBdr>
            <w:top w:val="none" w:sz="0" w:space="0" w:color="auto"/>
            <w:left w:val="none" w:sz="0" w:space="0" w:color="auto"/>
            <w:bottom w:val="none" w:sz="0" w:space="0" w:color="auto"/>
            <w:right w:val="none" w:sz="0" w:space="0" w:color="auto"/>
          </w:divBdr>
        </w:div>
        <w:div w:id="1766220995">
          <w:marLeft w:val="480"/>
          <w:marRight w:val="0"/>
          <w:marTop w:val="0"/>
          <w:marBottom w:val="0"/>
          <w:divBdr>
            <w:top w:val="none" w:sz="0" w:space="0" w:color="auto"/>
            <w:left w:val="none" w:sz="0" w:space="0" w:color="auto"/>
            <w:bottom w:val="none" w:sz="0" w:space="0" w:color="auto"/>
            <w:right w:val="none" w:sz="0" w:space="0" w:color="auto"/>
          </w:divBdr>
        </w:div>
        <w:div w:id="553782065">
          <w:marLeft w:val="480"/>
          <w:marRight w:val="0"/>
          <w:marTop w:val="0"/>
          <w:marBottom w:val="0"/>
          <w:divBdr>
            <w:top w:val="none" w:sz="0" w:space="0" w:color="auto"/>
            <w:left w:val="none" w:sz="0" w:space="0" w:color="auto"/>
            <w:bottom w:val="none" w:sz="0" w:space="0" w:color="auto"/>
            <w:right w:val="none" w:sz="0" w:space="0" w:color="auto"/>
          </w:divBdr>
        </w:div>
        <w:div w:id="1322349619">
          <w:marLeft w:val="480"/>
          <w:marRight w:val="0"/>
          <w:marTop w:val="0"/>
          <w:marBottom w:val="0"/>
          <w:divBdr>
            <w:top w:val="none" w:sz="0" w:space="0" w:color="auto"/>
            <w:left w:val="none" w:sz="0" w:space="0" w:color="auto"/>
            <w:bottom w:val="none" w:sz="0" w:space="0" w:color="auto"/>
            <w:right w:val="none" w:sz="0" w:space="0" w:color="auto"/>
          </w:divBdr>
        </w:div>
        <w:div w:id="539435509">
          <w:marLeft w:val="480"/>
          <w:marRight w:val="0"/>
          <w:marTop w:val="0"/>
          <w:marBottom w:val="0"/>
          <w:divBdr>
            <w:top w:val="none" w:sz="0" w:space="0" w:color="auto"/>
            <w:left w:val="none" w:sz="0" w:space="0" w:color="auto"/>
            <w:bottom w:val="none" w:sz="0" w:space="0" w:color="auto"/>
            <w:right w:val="none" w:sz="0" w:space="0" w:color="auto"/>
          </w:divBdr>
        </w:div>
        <w:div w:id="262230289">
          <w:marLeft w:val="480"/>
          <w:marRight w:val="0"/>
          <w:marTop w:val="0"/>
          <w:marBottom w:val="0"/>
          <w:divBdr>
            <w:top w:val="none" w:sz="0" w:space="0" w:color="auto"/>
            <w:left w:val="none" w:sz="0" w:space="0" w:color="auto"/>
            <w:bottom w:val="none" w:sz="0" w:space="0" w:color="auto"/>
            <w:right w:val="none" w:sz="0" w:space="0" w:color="auto"/>
          </w:divBdr>
        </w:div>
        <w:div w:id="258755953">
          <w:marLeft w:val="480"/>
          <w:marRight w:val="0"/>
          <w:marTop w:val="0"/>
          <w:marBottom w:val="0"/>
          <w:divBdr>
            <w:top w:val="none" w:sz="0" w:space="0" w:color="auto"/>
            <w:left w:val="none" w:sz="0" w:space="0" w:color="auto"/>
            <w:bottom w:val="none" w:sz="0" w:space="0" w:color="auto"/>
            <w:right w:val="none" w:sz="0" w:space="0" w:color="auto"/>
          </w:divBdr>
        </w:div>
        <w:div w:id="222913147">
          <w:marLeft w:val="480"/>
          <w:marRight w:val="0"/>
          <w:marTop w:val="0"/>
          <w:marBottom w:val="0"/>
          <w:divBdr>
            <w:top w:val="none" w:sz="0" w:space="0" w:color="auto"/>
            <w:left w:val="none" w:sz="0" w:space="0" w:color="auto"/>
            <w:bottom w:val="none" w:sz="0" w:space="0" w:color="auto"/>
            <w:right w:val="none" w:sz="0" w:space="0" w:color="auto"/>
          </w:divBdr>
        </w:div>
        <w:div w:id="745883497">
          <w:marLeft w:val="480"/>
          <w:marRight w:val="0"/>
          <w:marTop w:val="0"/>
          <w:marBottom w:val="0"/>
          <w:divBdr>
            <w:top w:val="none" w:sz="0" w:space="0" w:color="auto"/>
            <w:left w:val="none" w:sz="0" w:space="0" w:color="auto"/>
            <w:bottom w:val="none" w:sz="0" w:space="0" w:color="auto"/>
            <w:right w:val="none" w:sz="0" w:space="0" w:color="auto"/>
          </w:divBdr>
        </w:div>
        <w:div w:id="768813732">
          <w:marLeft w:val="480"/>
          <w:marRight w:val="0"/>
          <w:marTop w:val="0"/>
          <w:marBottom w:val="0"/>
          <w:divBdr>
            <w:top w:val="none" w:sz="0" w:space="0" w:color="auto"/>
            <w:left w:val="none" w:sz="0" w:space="0" w:color="auto"/>
            <w:bottom w:val="none" w:sz="0" w:space="0" w:color="auto"/>
            <w:right w:val="none" w:sz="0" w:space="0" w:color="auto"/>
          </w:divBdr>
        </w:div>
        <w:div w:id="341124894">
          <w:marLeft w:val="480"/>
          <w:marRight w:val="0"/>
          <w:marTop w:val="0"/>
          <w:marBottom w:val="0"/>
          <w:divBdr>
            <w:top w:val="none" w:sz="0" w:space="0" w:color="auto"/>
            <w:left w:val="none" w:sz="0" w:space="0" w:color="auto"/>
            <w:bottom w:val="none" w:sz="0" w:space="0" w:color="auto"/>
            <w:right w:val="none" w:sz="0" w:space="0" w:color="auto"/>
          </w:divBdr>
        </w:div>
        <w:div w:id="379673493">
          <w:marLeft w:val="480"/>
          <w:marRight w:val="0"/>
          <w:marTop w:val="0"/>
          <w:marBottom w:val="0"/>
          <w:divBdr>
            <w:top w:val="none" w:sz="0" w:space="0" w:color="auto"/>
            <w:left w:val="none" w:sz="0" w:space="0" w:color="auto"/>
            <w:bottom w:val="none" w:sz="0" w:space="0" w:color="auto"/>
            <w:right w:val="none" w:sz="0" w:space="0" w:color="auto"/>
          </w:divBdr>
        </w:div>
        <w:div w:id="1674453697">
          <w:marLeft w:val="480"/>
          <w:marRight w:val="0"/>
          <w:marTop w:val="0"/>
          <w:marBottom w:val="0"/>
          <w:divBdr>
            <w:top w:val="none" w:sz="0" w:space="0" w:color="auto"/>
            <w:left w:val="none" w:sz="0" w:space="0" w:color="auto"/>
            <w:bottom w:val="none" w:sz="0" w:space="0" w:color="auto"/>
            <w:right w:val="none" w:sz="0" w:space="0" w:color="auto"/>
          </w:divBdr>
        </w:div>
        <w:div w:id="1231036065">
          <w:marLeft w:val="480"/>
          <w:marRight w:val="0"/>
          <w:marTop w:val="0"/>
          <w:marBottom w:val="0"/>
          <w:divBdr>
            <w:top w:val="none" w:sz="0" w:space="0" w:color="auto"/>
            <w:left w:val="none" w:sz="0" w:space="0" w:color="auto"/>
            <w:bottom w:val="none" w:sz="0" w:space="0" w:color="auto"/>
            <w:right w:val="none" w:sz="0" w:space="0" w:color="auto"/>
          </w:divBdr>
        </w:div>
        <w:div w:id="30303672">
          <w:marLeft w:val="480"/>
          <w:marRight w:val="0"/>
          <w:marTop w:val="0"/>
          <w:marBottom w:val="0"/>
          <w:divBdr>
            <w:top w:val="none" w:sz="0" w:space="0" w:color="auto"/>
            <w:left w:val="none" w:sz="0" w:space="0" w:color="auto"/>
            <w:bottom w:val="none" w:sz="0" w:space="0" w:color="auto"/>
            <w:right w:val="none" w:sz="0" w:space="0" w:color="auto"/>
          </w:divBdr>
        </w:div>
        <w:div w:id="325665797">
          <w:marLeft w:val="480"/>
          <w:marRight w:val="0"/>
          <w:marTop w:val="0"/>
          <w:marBottom w:val="0"/>
          <w:divBdr>
            <w:top w:val="none" w:sz="0" w:space="0" w:color="auto"/>
            <w:left w:val="none" w:sz="0" w:space="0" w:color="auto"/>
            <w:bottom w:val="none" w:sz="0" w:space="0" w:color="auto"/>
            <w:right w:val="none" w:sz="0" w:space="0" w:color="auto"/>
          </w:divBdr>
        </w:div>
        <w:div w:id="748619693">
          <w:marLeft w:val="480"/>
          <w:marRight w:val="0"/>
          <w:marTop w:val="0"/>
          <w:marBottom w:val="0"/>
          <w:divBdr>
            <w:top w:val="none" w:sz="0" w:space="0" w:color="auto"/>
            <w:left w:val="none" w:sz="0" w:space="0" w:color="auto"/>
            <w:bottom w:val="none" w:sz="0" w:space="0" w:color="auto"/>
            <w:right w:val="none" w:sz="0" w:space="0" w:color="auto"/>
          </w:divBdr>
        </w:div>
        <w:div w:id="1859544746">
          <w:marLeft w:val="480"/>
          <w:marRight w:val="0"/>
          <w:marTop w:val="0"/>
          <w:marBottom w:val="0"/>
          <w:divBdr>
            <w:top w:val="none" w:sz="0" w:space="0" w:color="auto"/>
            <w:left w:val="none" w:sz="0" w:space="0" w:color="auto"/>
            <w:bottom w:val="none" w:sz="0" w:space="0" w:color="auto"/>
            <w:right w:val="none" w:sz="0" w:space="0" w:color="auto"/>
          </w:divBdr>
        </w:div>
        <w:div w:id="1163932956">
          <w:marLeft w:val="480"/>
          <w:marRight w:val="0"/>
          <w:marTop w:val="0"/>
          <w:marBottom w:val="0"/>
          <w:divBdr>
            <w:top w:val="none" w:sz="0" w:space="0" w:color="auto"/>
            <w:left w:val="none" w:sz="0" w:space="0" w:color="auto"/>
            <w:bottom w:val="none" w:sz="0" w:space="0" w:color="auto"/>
            <w:right w:val="none" w:sz="0" w:space="0" w:color="auto"/>
          </w:divBdr>
        </w:div>
        <w:div w:id="383413258">
          <w:marLeft w:val="480"/>
          <w:marRight w:val="0"/>
          <w:marTop w:val="0"/>
          <w:marBottom w:val="0"/>
          <w:divBdr>
            <w:top w:val="none" w:sz="0" w:space="0" w:color="auto"/>
            <w:left w:val="none" w:sz="0" w:space="0" w:color="auto"/>
            <w:bottom w:val="none" w:sz="0" w:space="0" w:color="auto"/>
            <w:right w:val="none" w:sz="0" w:space="0" w:color="auto"/>
          </w:divBdr>
        </w:div>
        <w:div w:id="1537962866">
          <w:marLeft w:val="480"/>
          <w:marRight w:val="0"/>
          <w:marTop w:val="0"/>
          <w:marBottom w:val="0"/>
          <w:divBdr>
            <w:top w:val="none" w:sz="0" w:space="0" w:color="auto"/>
            <w:left w:val="none" w:sz="0" w:space="0" w:color="auto"/>
            <w:bottom w:val="none" w:sz="0" w:space="0" w:color="auto"/>
            <w:right w:val="none" w:sz="0" w:space="0" w:color="auto"/>
          </w:divBdr>
        </w:div>
        <w:div w:id="644118061">
          <w:marLeft w:val="480"/>
          <w:marRight w:val="0"/>
          <w:marTop w:val="0"/>
          <w:marBottom w:val="0"/>
          <w:divBdr>
            <w:top w:val="none" w:sz="0" w:space="0" w:color="auto"/>
            <w:left w:val="none" w:sz="0" w:space="0" w:color="auto"/>
            <w:bottom w:val="none" w:sz="0" w:space="0" w:color="auto"/>
            <w:right w:val="none" w:sz="0" w:space="0" w:color="auto"/>
          </w:divBdr>
        </w:div>
        <w:div w:id="1449855220">
          <w:marLeft w:val="480"/>
          <w:marRight w:val="0"/>
          <w:marTop w:val="0"/>
          <w:marBottom w:val="0"/>
          <w:divBdr>
            <w:top w:val="none" w:sz="0" w:space="0" w:color="auto"/>
            <w:left w:val="none" w:sz="0" w:space="0" w:color="auto"/>
            <w:bottom w:val="none" w:sz="0" w:space="0" w:color="auto"/>
            <w:right w:val="none" w:sz="0" w:space="0" w:color="auto"/>
          </w:divBdr>
        </w:div>
        <w:div w:id="1226376298">
          <w:marLeft w:val="480"/>
          <w:marRight w:val="0"/>
          <w:marTop w:val="0"/>
          <w:marBottom w:val="0"/>
          <w:divBdr>
            <w:top w:val="none" w:sz="0" w:space="0" w:color="auto"/>
            <w:left w:val="none" w:sz="0" w:space="0" w:color="auto"/>
            <w:bottom w:val="none" w:sz="0" w:space="0" w:color="auto"/>
            <w:right w:val="none" w:sz="0" w:space="0" w:color="auto"/>
          </w:divBdr>
        </w:div>
        <w:div w:id="997877491">
          <w:marLeft w:val="480"/>
          <w:marRight w:val="0"/>
          <w:marTop w:val="0"/>
          <w:marBottom w:val="0"/>
          <w:divBdr>
            <w:top w:val="none" w:sz="0" w:space="0" w:color="auto"/>
            <w:left w:val="none" w:sz="0" w:space="0" w:color="auto"/>
            <w:bottom w:val="none" w:sz="0" w:space="0" w:color="auto"/>
            <w:right w:val="none" w:sz="0" w:space="0" w:color="auto"/>
          </w:divBdr>
        </w:div>
        <w:div w:id="52511624">
          <w:marLeft w:val="480"/>
          <w:marRight w:val="0"/>
          <w:marTop w:val="0"/>
          <w:marBottom w:val="0"/>
          <w:divBdr>
            <w:top w:val="none" w:sz="0" w:space="0" w:color="auto"/>
            <w:left w:val="none" w:sz="0" w:space="0" w:color="auto"/>
            <w:bottom w:val="none" w:sz="0" w:space="0" w:color="auto"/>
            <w:right w:val="none" w:sz="0" w:space="0" w:color="auto"/>
          </w:divBdr>
        </w:div>
        <w:div w:id="32466372">
          <w:marLeft w:val="480"/>
          <w:marRight w:val="0"/>
          <w:marTop w:val="0"/>
          <w:marBottom w:val="0"/>
          <w:divBdr>
            <w:top w:val="none" w:sz="0" w:space="0" w:color="auto"/>
            <w:left w:val="none" w:sz="0" w:space="0" w:color="auto"/>
            <w:bottom w:val="none" w:sz="0" w:space="0" w:color="auto"/>
            <w:right w:val="none" w:sz="0" w:space="0" w:color="auto"/>
          </w:divBdr>
        </w:div>
        <w:div w:id="222330557">
          <w:marLeft w:val="480"/>
          <w:marRight w:val="0"/>
          <w:marTop w:val="0"/>
          <w:marBottom w:val="0"/>
          <w:divBdr>
            <w:top w:val="none" w:sz="0" w:space="0" w:color="auto"/>
            <w:left w:val="none" w:sz="0" w:space="0" w:color="auto"/>
            <w:bottom w:val="none" w:sz="0" w:space="0" w:color="auto"/>
            <w:right w:val="none" w:sz="0" w:space="0" w:color="auto"/>
          </w:divBdr>
        </w:div>
        <w:div w:id="1475374089">
          <w:marLeft w:val="480"/>
          <w:marRight w:val="0"/>
          <w:marTop w:val="0"/>
          <w:marBottom w:val="0"/>
          <w:divBdr>
            <w:top w:val="none" w:sz="0" w:space="0" w:color="auto"/>
            <w:left w:val="none" w:sz="0" w:space="0" w:color="auto"/>
            <w:bottom w:val="none" w:sz="0" w:space="0" w:color="auto"/>
            <w:right w:val="none" w:sz="0" w:space="0" w:color="auto"/>
          </w:divBdr>
        </w:div>
        <w:div w:id="88087908">
          <w:marLeft w:val="480"/>
          <w:marRight w:val="0"/>
          <w:marTop w:val="0"/>
          <w:marBottom w:val="0"/>
          <w:divBdr>
            <w:top w:val="none" w:sz="0" w:space="0" w:color="auto"/>
            <w:left w:val="none" w:sz="0" w:space="0" w:color="auto"/>
            <w:bottom w:val="none" w:sz="0" w:space="0" w:color="auto"/>
            <w:right w:val="none" w:sz="0" w:space="0" w:color="auto"/>
          </w:divBdr>
        </w:div>
        <w:div w:id="1412311481">
          <w:marLeft w:val="480"/>
          <w:marRight w:val="0"/>
          <w:marTop w:val="0"/>
          <w:marBottom w:val="0"/>
          <w:divBdr>
            <w:top w:val="none" w:sz="0" w:space="0" w:color="auto"/>
            <w:left w:val="none" w:sz="0" w:space="0" w:color="auto"/>
            <w:bottom w:val="none" w:sz="0" w:space="0" w:color="auto"/>
            <w:right w:val="none" w:sz="0" w:space="0" w:color="auto"/>
          </w:divBdr>
        </w:div>
        <w:div w:id="1317609694">
          <w:marLeft w:val="480"/>
          <w:marRight w:val="0"/>
          <w:marTop w:val="0"/>
          <w:marBottom w:val="0"/>
          <w:divBdr>
            <w:top w:val="none" w:sz="0" w:space="0" w:color="auto"/>
            <w:left w:val="none" w:sz="0" w:space="0" w:color="auto"/>
            <w:bottom w:val="none" w:sz="0" w:space="0" w:color="auto"/>
            <w:right w:val="none" w:sz="0" w:space="0" w:color="auto"/>
          </w:divBdr>
        </w:div>
        <w:div w:id="286395801">
          <w:marLeft w:val="480"/>
          <w:marRight w:val="0"/>
          <w:marTop w:val="0"/>
          <w:marBottom w:val="0"/>
          <w:divBdr>
            <w:top w:val="none" w:sz="0" w:space="0" w:color="auto"/>
            <w:left w:val="none" w:sz="0" w:space="0" w:color="auto"/>
            <w:bottom w:val="none" w:sz="0" w:space="0" w:color="auto"/>
            <w:right w:val="none" w:sz="0" w:space="0" w:color="auto"/>
          </w:divBdr>
        </w:div>
        <w:div w:id="1075781039">
          <w:marLeft w:val="480"/>
          <w:marRight w:val="0"/>
          <w:marTop w:val="0"/>
          <w:marBottom w:val="0"/>
          <w:divBdr>
            <w:top w:val="none" w:sz="0" w:space="0" w:color="auto"/>
            <w:left w:val="none" w:sz="0" w:space="0" w:color="auto"/>
            <w:bottom w:val="none" w:sz="0" w:space="0" w:color="auto"/>
            <w:right w:val="none" w:sz="0" w:space="0" w:color="auto"/>
          </w:divBdr>
        </w:div>
        <w:div w:id="117070055">
          <w:marLeft w:val="480"/>
          <w:marRight w:val="0"/>
          <w:marTop w:val="0"/>
          <w:marBottom w:val="0"/>
          <w:divBdr>
            <w:top w:val="none" w:sz="0" w:space="0" w:color="auto"/>
            <w:left w:val="none" w:sz="0" w:space="0" w:color="auto"/>
            <w:bottom w:val="none" w:sz="0" w:space="0" w:color="auto"/>
            <w:right w:val="none" w:sz="0" w:space="0" w:color="auto"/>
          </w:divBdr>
        </w:div>
      </w:divsChild>
    </w:div>
    <w:div w:id="1548444029">
      <w:bodyDiv w:val="1"/>
      <w:marLeft w:val="0"/>
      <w:marRight w:val="0"/>
      <w:marTop w:val="0"/>
      <w:marBottom w:val="0"/>
      <w:divBdr>
        <w:top w:val="none" w:sz="0" w:space="0" w:color="auto"/>
        <w:left w:val="none" w:sz="0" w:space="0" w:color="auto"/>
        <w:bottom w:val="none" w:sz="0" w:space="0" w:color="auto"/>
        <w:right w:val="none" w:sz="0" w:space="0" w:color="auto"/>
      </w:divBdr>
    </w:div>
    <w:div w:id="1548563635">
      <w:bodyDiv w:val="1"/>
      <w:marLeft w:val="0"/>
      <w:marRight w:val="0"/>
      <w:marTop w:val="0"/>
      <w:marBottom w:val="0"/>
      <w:divBdr>
        <w:top w:val="none" w:sz="0" w:space="0" w:color="auto"/>
        <w:left w:val="none" w:sz="0" w:space="0" w:color="auto"/>
        <w:bottom w:val="none" w:sz="0" w:space="0" w:color="auto"/>
        <w:right w:val="none" w:sz="0" w:space="0" w:color="auto"/>
      </w:divBdr>
    </w:div>
    <w:div w:id="1548687416">
      <w:bodyDiv w:val="1"/>
      <w:marLeft w:val="0"/>
      <w:marRight w:val="0"/>
      <w:marTop w:val="0"/>
      <w:marBottom w:val="0"/>
      <w:divBdr>
        <w:top w:val="none" w:sz="0" w:space="0" w:color="auto"/>
        <w:left w:val="none" w:sz="0" w:space="0" w:color="auto"/>
        <w:bottom w:val="none" w:sz="0" w:space="0" w:color="auto"/>
        <w:right w:val="none" w:sz="0" w:space="0" w:color="auto"/>
      </w:divBdr>
    </w:div>
    <w:div w:id="1548761243">
      <w:bodyDiv w:val="1"/>
      <w:marLeft w:val="0"/>
      <w:marRight w:val="0"/>
      <w:marTop w:val="0"/>
      <w:marBottom w:val="0"/>
      <w:divBdr>
        <w:top w:val="none" w:sz="0" w:space="0" w:color="auto"/>
        <w:left w:val="none" w:sz="0" w:space="0" w:color="auto"/>
        <w:bottom w:val="none" w:sz="0" w:space="0" w:color="auto"/>
        <w:right w:val="none" w:sz="0" w:space="0" w:color="auto"/>
      </w:divBdr>
    </w:div>
    <w:div w:id="1549293088">
      <w:bodyDiv w:val="1"/>
      <w:marLeft w:val="0"/>
      <w:marRight w:val="0"/>
      <w:marTop w:val="0"/>
      <w:marBottom w:val="0"/>
      <w:divBdr>
        <w:top w:val="none" w:sz="0" w:space="0" w:color="auto"/>
        <w:left w:val="none" w:sz="0" w:space="0" w:color="auto"/>
        <w:bottom w:val="none" w:sz="0" w:space="0" w:color="auto"/>
        <w:right w:val="none" w:sz="0" w:space="0" w:color="auto"/>
      </w:divBdr>
    </w:div>
    <w:div w:id="1549487884">
      <w:bodyDiv w:val="1"/>
      <w:marLeft w:val="0"/>
      <w:marRight w:val="0"/>
      <w:marTop w:val="0"/>
      <w:marBottom w:val="0"/>
      <w:divBdr>
        <w:top w:val="none" w:sz="0" w:space="0" w:color="auto"/>
        <w:left w:val="none" w:sz="0" w:space="0" w:color="auto"/>
        <w:bottom w:val="none" w:sz="0" w:space="0" w:color="auto"/>
        <w:right w:val="none" w:sz="0" w:space="0" w:color="auto"/>
      </w:divBdr>
      <w:divsChild>
        <w:div w:id="108478279">
          <w:marLeft w:val="480"/>
          <w:marRight w:val="0"/>
          <w:marTop w:val="0"/>
          <w:marBottom w:val="0"/>
          <w:divBdr>
            <w:top w:val="none" w:sz="0" w:space="0" w:color="auto"/>
            <w:left w:val="none" w:sz="0" w:space="0" w:color="auto"/>
            <w:bottom w:val="none" w:sz="0" w:space="0" w:color="auto"/>
            <w:right w:val="none" w:sz="0" w:space="0" w:color="auto"/>
          </w:divBdr>
        </w:div>
        <w:div w:id="317656830">
          <w:marLeft w:val="480"/>
          <w:marRight w:val="0"/>
          <w:marTop w:val="0"/>
          <w:marBottom w:val="0"/>
          <w:divBdr>
            <w:top w:val="none" w:sz="0" w:space="0" w:color="auto"/>
            <w:left w:val="none" w:sz="0" w:space="0" w:color="auto"/>
            <w:bottom w:val="none" w:sz="0" w:space="0" w:color="auto"/>
            <w:right w:val="none" w:sz="0" w:space="0" w:color="auto"/>
          </w:divBdr>
        </w:div>
        <w:div w:id="1907950743">
          <w:marLeft w:val="480"/>
          <w:marRight w:val="0"/>
          <w:marTop w:val="0"/>
          <w:marBottom w:val="0"/>
          <w:divBdr>
            <w:top w:val="none" w:sz="0" w:space="0" w:color="auto"/>
            <w:left w:val="none" w:sz="0" w:space="0" w:color="auto"/>
            <w:bottom w:val="none" w:sz="0" w:space="0" w:color="auto"/>
            <w:right w:val="none" w:sz="0" w:space="0" w:color="auto"/>
          </w:divBdr>
        </w:div>
        <w:div w:id="254631607">
          <w:marLeft w:val="480"/>
          <w:marRight w:val="0"/>
          <w:marTop w:val="0"/>
          <w:marBottom w:val="0"/>
          <w:divBdr>
            <w:top w:val="none" w:sz="0" w:space="0" w:color="auto"/>
            <w:left w:val="none" w:sz="0" w:space="0" w:color="auto"/>
            <w:bottom w:val="none" w:sz="0" w:space="0" w:color="auto"/>
            <w:right w:val="none" w:sz="0" w:space="0" w:color="auto"/>
          </w:divBdr>
        </w:div>
        <w:div w:id="205915184">
          <w:marLeft w:val="480"/>
          <w:marRight w:val="0"/>
          <w:marTop w:val="0"/>
          <w:marBottom w:val="0"/>
          <w:divBdr>
            <w:top w:val="none" w:sz="0" w:space="0" w:color="auto"/>
            <w:left w:val="none" w:sz="0" w:space="0" w:color="auto"/>
            <w:bottom w:val="none" w:sz="0" w:space="0" w:color="auto"/>
            <w:right w:val="none" w:sz="0" w:space="0" w:color="auto"/>
          </w:divBdr>
        </w:div>
        <w:div w:id="1591041608">
          <w:marLeft w:val="480"/>
          <w:marRight w:val="0"/>
          <w:marTop w:val="0"/>
          <w:marBottom w:val="0"/>
          <w:divBdr>
            <w:top w:val="none" w:sz="0" w:space="0" w:color="auto"/>
            <w:left w:val="none" w:sz="0" w:space="0" w:color="auto"/>
            <w:bottom w:val="none" w:sz="0" w:space="0" w:color="auto"/>
            <w:right w:val="none" w:sz="0" w:space="0" w:color="auto"/>
          </w:divBdr>
        </w:div>
        <w:div w:id="835220947">
          <w:marLeft w:val="480"/>
          <w:marRight w:val="0"/>
          <w:marTop w:val="0"/>
          <w:marBottom w:val="0"/>
          <w:divBdr>
            <w:top w:val="none" w:sz="0" w:space="0" w:color="auto"/>
            <w:left w:val="none" w:sz="0" w:space="0" w:color="auto"/>
            <w:bottom w:val="none" w:sz="0" w:space="0" w:color="auto"/>
            <w:right w:val="none" w:sz="0" w:space="0" w:color="auto"/>
          </w:divBdr>
        </w:div>
        <w:div w:id="480542206">
          <w:marLeft w:val="480"/>
          <w:marRight w:val="0"/>
          <w:marTop w:val="0"/>
          <w:marBottom w:val="0"/>
          <w:divBdr>
            <w:top w:val="none" w:sz="0" w:space="0" w:color="auto"/>
            <w:left w:val="none" w:sz="0" w:space="0" w:color="auto"/>
            <w:bottom w:val="none" w:sz="0" w:space="0" w:color="auto"/>
            <w:right w:val="none" w:sz="0" w:space="0" w:color="auto"/>
          </w:divBdr>
        </w:div>
        <w:div w:id="651715635">
          <w:marLeft w:val="480"/>
          <w:marRight w:val="0"/>
          <w:marTop w:val="0"/>
          <w:marBottom w:val="0"/>
          <w:divBdr>
            <w:top w:val="none" w:sz="0" w:space="0" w:color="auto"/>
            <w:left w:val="none" w:sz="0" w:space="0" w:color="auto"/>
            <w:bottom w:val="none" w:sz="0" w:space="0" w:color="auto"/>
            <w:right w:val="none" w:sz="0" w:space="0" w:color="auto"/>
          </w:divBdr>
        </w:div>
        <w:div w:id="1045254322">
          <w:marLeft w:val="480"/>
          <w:marRight w:val="0"/>
          <w:marTop w:val="0"/>
          <w:marBottom w:val="0"/>
          <w:divBdr>
            <w:top w:val="none" w:sz="0" w:space="0" w:color="auto"/>
            <w:left w:val="none" w:sz="0" w:space="0" w:color="auto"/>
            <w:bottom w:val="none" w:sz="0" w:space="0" w:color="auto"/>
            <w:right w:val="none" w:sz="0" w:space="0" w:color="auto"/>
          </w:divBdr>
        </w:div>
        <w:div w:id="1998992682">
          <w:marLeft w:val="480"/>
          <w:marRight w:val="0"/>
          <w:marTop w:val="0"/>
          <w:marBottom w:val="0"/>
          <w:divBdr>
            <w:top w:val="none" w:sz="0" w:space="0" w:color="auto"/>
            <w:left w:val="none" w:sz="0" w:space="0" w:color="auto"/>
            <w:bottom w:val="none" w:sz="0" w:space="0" w:color="auto"/>
            <w:right w:val="none" w:sz="0" w:space="0" w:color="auto"/>
          </w:divBdr>
        </w:div>
        <w:div w:id="1672639721">
          <w:marLeft w:val="480"/>
          <w:marRight w:val="0"/>
          <w:marTop w:val="0"/>
          <w:marBottom w:val="0"/>
          <w:divBdr>
            <w:top w:val="none" w:sz="0" w:space="0" w:color="auto"/>
            <w:left w:val="none" w:sz="0" w:space="0" w:color="auto"/>
            <w:bottom w:val="none" w:sz="0" w:space="0" w:color="auto"/>
            <w:right w:val="none" w:sz="0" w:space="0" w:color="auto"/>
          </w:divBdr>
        </w:div>
        <w:div w:id="1120222675">
          <w:marLeft w:val="480"/>
          <w:marRight w:val="0"/>
          <w:marTop w:val="0"/>
          <w:marBottom w:val="0"/>
          <w:divBdr>
            <w:top w:val="none" w:sz="0" w:space="0" w:color="auto"/>
            <w:left w:val="none" w:sz="0" w:space="0" w:color="auto"/>
            <w:bottom w:val="none" w:sz="0" w:space="0" w:color="auto"/>
            <w:right w:val="none" w:sz="0" w:space="0" w:color="auto"/>
          </w:divBdr>
        </w:div>
        <w:div w:id="2005082178">
          <w:marLeft w:val="480"/>
          <w:marRight w:val="0"/>
          <w:marTop w:val="0"/>
          <w:marBottom w:val="0"/>
          <w:divBdr>
            <w:top w:val="none" w:sz="0" w:space="0" w:color="auto"/>
            <w:left w:val="none" w:sz="0" w:space="0" w:color="auto"/>
            <w:bottom w:val="none" w:sz="0" w:space="0" w:color="auto"/>
            <w:right w:val="none" w:sz="0" w:space="0" w:color="auto"/>
          </w:divBdr>
        </w:div>
        <w:div w:id="2118331777">
          <w:marLeft w:val="480"/>
          <w:marRight w:val="0"/>
          <w:marTop w:val="0"/>
          <w:marBottom w:val="0"/>
          <w:divBdr>
            <w:top w:val="none" w:sz="0" w:space="0" w:color="auto"/>
            <w:left w:val="none" w:sz="0" w:space="0" w:color="auto"/>
            <w:bottom w:val="none" w:sz="0" w:space="0" w:color="auto"/>
            <w:right w:val="none" w:sz="0" w:space="0" w:color="auto"/>
          </w:divBdr>
        </w:div>
        <w:div w:id="373624762">
          <w:marLeft w:val="480"/>
          <w:marRight w:val="0"/>
          <w:marTop w:val="0"/>
          <w:marBottom w:val="0"/>
          <w:divBdr>
            <w:top w:val="none" w:sz="0" w:space="0" w:color="auto"/>
            <w:left w:val="none" w:sz="0" w:space="0" w:color="auto"/>
            <w:bottom w:val="none" w:sz="0" w:space="0" w:color="auto"/>
            <w:right w:val="none" w:sz="0" w:space="0" w:color="auto"/>
          </w:divBdr>
        </w:div>
        <w:div w:id="151876672">
          <w:marLeft w:val="480"/>
          <w:marRight w:val="0"/>
          <w:marTop w:val="0"/>
          <w:marBottom w:val="0"/>
          <w:divBdr>
            <w:top w:val="none" w:sz="0" w:space="0" w:color="auto"/>
            <w:left w:val="none" w:sz="0" w:space="0" w:color="auto"/>
            <w:bottom w:val="none" w:sz="0" w:space="0" w:color="auto"/>
            <w:right w:val="none" w:sz="0" w:space="0" w:color="auto"/>
          </w:divBdr>
        </w:div>
        <w:div w:id="151483938">
          <w:marLeft w:val="480"/>
          <w:marRight w:val="0"/>
          <w:marTop w:val="0"/>
          <w:marBottom w:val="0"/>
          <w:divBdr>
            <w:top w:val="none" w:sz="0" w:space="0" w:color="auto"/>
            <w:left w:val="none" w:sz="0" w:space="0" w:color="auto"/>
            <w:bottom w:val="none" w:sz="0" w:space="0" w:color="auto"/>
            <w:right w:val="none" w:sz="0" w:space="0" w:color="auto"/>
          </w:divBdr>
        </w:div>
        <w:div w:id="1627345611">
          <w:marLeft w:val="480"/>
          <w:marRight w:val="0"/>
          <w:marTop w:val="0"/>
          <w:marBottom w:val="0"/>
          <w:divBdr>
            <w:top w:val="none" w:sz="0" w:space="0" w:color="auto"/>
            <w:left w:val="none" w:sz="0" w:space="0" w:color="auto"/>
            <w:bottom w:val="none" w:sz="0" w:space="0" w:color="auto"/>
            <w:right w:val="none" w:sz="0" w:space="0" w:color="auto"/>
          </w:divBdr>
        </w:div>
        <w:div w:id="1132865680">
          <w:marLeft w:val="480"/>
          <w:marRight w:val="0"/>
          <w:marTop w:val="0"/>
          <w:marBottom w:val="0"/>
          <w:divBdr>
            <w:top w:val="none" w:sz="0" w:space="0" w:color="auto"/>
            <w:left w:val="none" w:sz="0" w:space="0" w:color="auto"/>
            <w:bottom w:val="none" w:sz="0" w:space="0" w:color="auto"/>
            <w:right w:val="none" w:sz="0" w:space="0" w:color="auto"/>
          </w:divBdr>
        </w:div>
        <w:div w:id="1799370010">
          <w:marLeft w:val="480"/>
          <w:marRight w:val="0"/>
          <w:marTop w:val="0"/>
          <w:marBottom w:val="0"/>
          <w:divBdr>
            <w:top w:val="none" w:sz="0" w:space="0" w:color="auto"/>
            <w:left w:val="none" w:sz="0" w:space="0" w:color="auto"/>
            <w:bottom w:val="none" w:sz="0" w:space="0" w:color="auto"/>
            <w:right w:val="none" w:sz="0" w:space="0" w:color="auto"/>
          </w:divBdr>
        </w:div>
        <w:div w:id="1548104094">
          <w:marLeft w:val="480"/>
          <w:marRight w:val="0"/>
          <w:marTop w:val="0"/>
          <w:marBottom w:val="0"/>
          <w:divBdr>
            <w:top w:val="none" w:sz="0" w:space="0" w:color="auto"/>
            <w:left w:val="none" w:sz="0" w:space="0" w:color="auto"/>
            <w:bottom w:val="none" w:sz="0" w:space="0" w:color="auto"/>
            <w:right w:val="none" w:sz="0" w:space="0" w:color="auto"/>
          </w:divBdr>
        </w:div>
        <w:div w:id="1572888638">
          <w:marLeft w:val="480"/>
          <w:marRight w:val="0"/>
          <w:marTop w:val="0"/>
          <w:marBottom w:val="0"/>
          <w:divBdr>
            <w:top w:val="none" w:sz="0" w:space="0" w:color="auto"/>
            <w:left w:val="none" w:sz="0" w:space="0" w:color="auto"/>
            <w:bottom w:val="none" w:sz="0" w:space="0" w:color="auto"/>
            <w:right w:val="none" w:sz="0" w:space="0" w:color="auto"/>
          </w:divBdr>
        </w:div>
        <w:div w:id="1069227755">
          <w:marLeft w:val="480"/>
          <w:marRight w:val="0"/>
          <w:marTop w:val="0"/>
          <w:marBottom w:val="0"/>
          <w:divBdr>
            <w:top w:val="none" w:sz="0" w:space="0" w:color="auto"/>
            <w:left w:val="none" w:sz="0" w:space="0" w:color="auto"/>
            <w:bottom w:val="none" w:sz="0" w:space="0" w:color="auto"/>
            <w:right w:val="none" w:sz="0" w:space="0" w:color="auto"/>
          </w:divBdr>
        </w:div>
        <w:div w:id="264075689">
          <w:marLeft w:val="480"/>
          <w:marRight w:val="0"/>
          <w:marTop w:val="0"/>
          <w:marBottom w:val="0"/>
          <w:divBdr>
            <w:top w:val="none" w:sz="0" w:space="0" w:color="auto"/>
            <w:left w:val="none" w:sz="0" w:space="0" w:color="auto"/>
            <w:bottom w:val="none" w:sz="0" w:space="0" w:color="auto"/>
            <w:right w:val="none" w:sz="0" w:space="0" w:color="auto"/>
          </w:divBdr>
        </w:div>
        <w:div w:id="1435437142">
          <w:marLeft w:val="480"/>
          <w:marRight w:val="0"/>
          <w:marTop w:val="0"/>
          <w:marBottom w:val="0"/>
          <w:divBdr>
            <w:top w:val="none" w:sz="0" w:space="0" w:color="auto"/>
            <w:left w:val="none" w:sz="0" w:space="0" w:color="auto"/>
            <w:bottom w:val="none" w:sz="0" w:space="0" w:color="auto"/>
            <w:right w:val="none" w:sz="0" w:space="0" w:color="auto"/>
          </w:divBdr>
        </w:div>
        <w:div w:id="192809986">
          <w:marLeft w:val="480"/>
          <w:marRight w:val="0"/>
          <w:marTop w:val="0"/>
          <w:marBottom w:val="0"/>
          <w:divBdr>
            <w:top w:val="none" w:sz="0" w:space="0" w:color="auto"/>
            <w:left w:val="none" w:sz="0" w:space="0" w:color="auto"/>
            <w:bottom w:val="none" w:sz="0" w:space="0" w:color="auto"/>
            <w:right w:val="none" w:sz="0" w:space="0" w:color="auto"/>
          </w:divBdr>
        </w:div>
        <w:div w:id="1410883549">
          <w:marLeft w:val="480"/>
          <w:marRight w:val="0"/>
          <w:marTop w:val="0"/>
          <w:marBottom w:val="0"/>
          <w:divBdr>
            <w:top w:val="none" w:sz="0" w:space="0" w:color="auto"/>
            <w:left w:val="none" w:sz="0" w:space="0" w:color="auto"/>
            <w:bottom w:val="none" w:sz="0" w:space="0" w:color="auto"/>
            <w:right w:val="none" w:sz="0" w:space="0" w:color="auto"/>
          </w:divBdr>
        </w:div>
        <w:div w:id="1951621101">
          <w:marLeft w:val="480"/>
          <w:marRight w:val="0"/>
          <w:marTop w:val="0"/>
          <w:marBottom w:val="0"/>
          <w:divBdr>
            <w:top w:val="none" w:sz="0" w:space="0" w:color="auto"/>
            <w:left w:val="none" w:sz="0" w:space="0" w:color="auto"/>
            <w:bottom w:val="none" w:sz="0" w:space="0" w:color="auto"/>
            <w:right w:val="none" w:sz="0" w:space="0" w:color="auto"/>
          </w:divBdr>
        </w:div>
        <w:div w:id="1785415405">
          <w:marLeft w:val="480"/>
          <w:marRight w:val="0"/>
          <w:marTop w:val="0"/>
          <w:marBottom w:val="0"/>
          <w:divBdr>
            <w:top w:val="none" w:sz="0" w:space="0" w:color="auto"/>
            <w:left w:val="none" w:sz="0" w:space="0" w:color="auto"/>
            <w:bottom w:val="none" w:sz="0" w:space="0" w:color="auto"/>
            <w:right w:val="none" w:sz="0" w:space="0" w:color="auto"/>
          </w:divBdr>
        </w:div>
        <w:div w:id="750080019">
          <w:marLeft w:val="480"/>
          <w:marRight w:val="0"/>
          <w:marTop w:val="0"/>
          <w:marBottom w:val="0"/>
          <w:divBdr>
            <w:top w:val="none" w:sz="0" w:space="0" w:color="auto"/>
            <w:left w:val="none" w:sz="0" w:space="0" w:color="auto"/>
            <w:bottom w:val="none" w:sz="0" w:space="0" w:color="auto"/>
            <w:right w:val="none" w:sz="0" w:space="0" w:color="auto"/>
          </w:divBdr>
        </w:div>
        <w:div w:id="21443362">
          <w:marLeft w:val="480"/>
          <w:marRight w:val="0"/>
          <w:marTop w:val="0"/>
          <w:marBottom w:val="0"/>
          <w:divBdr>
            <w:top w:val="none" w:sz="0" w:space="0" w:color="auto"/>
            <w:left w:val="none" w:sz="0" w:space="0" w:color="auto"/>
            <w:bottom w:val="none" w:sz="0" w:space="0" w:color="auto"/>
            <w:right w:val="none" w:sz="0" w:space="0" w:color="auto"/>
          </w:divBdr>
        </w:div>
        <w:div w:id="1713308999">
          <w:marLeft w:val="480"/>
          <w:marRight w:val="0"/>
          <w:marTop w:val="0"/>
          <w:marBottom w:val="0"/>
          <w:divBdr>
            <w:top w:val="none" w:sz="0" w:space="0" w:color="auto"/>
            <w:left w:val="none" w:sz="0" w:space="0" w:color="auto"/>
            <w:bottom w:val="none" w:sz="0" w:space="0" w:color="auto"/>
            <w:right w:val="none" w:sz="0" w:space="0" w:color="auto"/>
          </w:divBdr>
        </w:div>
        <w:div w:id="1362631809">
          <w:marLeft w:val="480"/>
          <w:marRight w:val="0"/>
          <w:marTop w:val="0"/>
          <w:marBottom w:val="0"/>
          <w:divBdr>
            <w:top w:val="none" w:sz="0" w:space="0" w:color="auto"/>
            <w:left w:val="none" w:sz="0" w:space="0" w:color="auto"/>
            <w:bottom w:val="none" w:sz="0" w:space="0" w:color="auto"/>
            <w:right w:val="none" w:sz="0" w:space="0" w:color="auto"/>
          </w:divBdr>
        </w:div>
      </w:divsChild>
    </w:div>
    <w:div w:id="1549565917">
      <w:bodyDiv w:val="1"/>
      <w:marLeft w:val="0"/>
      <w:marRight w:val="0"/>
      <w:marTop w:val="0"/>
      <w:marBottom w:val="0"/>
      <w:divBdr>
        <w:top w:val="none" w:sz="0" w:space="0" w:color="auto"/>
        <w:left w:val="none" w:sz="0" w:space="0" w:color="auto"/>
        <w:bottom w:val="none" w:sz="0" w:space="0" w:color="auto"/>
        <w:right w:val="none" w:sz="0" w:space="0" w:color="auto"/>
      </w:divBdr>
    </w:div>
    <w:div w:id="1550143932">
      <w:bodyDiv w:val="1"/>
      <w:marLeft w:val="0"/>
      <w:marRight w:val="0"/>
      <w:marTop w:val="0"/>
      <w:marBottom w:val="0"/>
      <w:divBdr>
        <w:top w:val="none" w:sz="0" w:space="0" w:color="auto"/>
        <w:left w:val="none" w:sz="0" w:space="0" w:color="auto"/>
        <w:bottom w:val="none" w:sz="0" w:space="0" w:color="auto"/>
        <w:right w:val="none" w:sz="0" w:space="0" w:color="auto"/>
      </w:divBdr>
    </w:div>
    <w:div w:id="1550191575">
      <w:bodyDiv w:val="1"/>
      <w:marLeft w:val="0"/>
      <w:marRight w:val="0"/>
      <w:marTop w:val="0"/>
      <w:marBottom w:val="0"/>
      <w:divBdr>
        <w:top w:val="none" w:sz="0" w:space="0" w:color="auto"/>
        <w:left w:val="none" w:sz="0" w:space="0" w:color="auto"/>
        <w:bottom w:val="none" w:sz="0" w:space="0" w:color="auto"/>
        <w:right w:val="none" w:sz="0" w:space="0" w:color="auto"/>
      </w:divBdr>
    </w:div>
    <w:div w:id="1550258976">
      <w:bodyDiv w:val="1"/>
      <w:marLeft w:val="0"/>
      <w:marRight w:val="0"/>
      <w:marTop w:val="0"/>
      <w:marBottom w:val="0"/>
      <w:divBdr>
        <w:top w:val="none" w:sz="0" w:space="0" w:color="auto"/>
        <w:left w:val="none" w:sz="0" w:space="0" w:color="auto"/>
        <w:bottom w:val="none" w:sz="0" w:space="0" w:color="auto"/>
        <w:right w:val="none" w:sz="0" w:space="0" w:color="auto"/>
      </w:divBdr>
    </w:div>
    <w:div w:id="1550453914">
      <w:bodyDiv w:val="1"/>
      <w:marLeft w:val="0"/>
      <w:marRight w:val="0"/>
      <w:marTop w:val="0"/>
      <w:marBottom w:val="0"/>
      <w:divBdr>
        <w:top w:val="none" w:sz="0" w:space="0" w:color="auto"/>
        <w:left w:val="none" w:sz="0" w:space="0" w:color="auto"/>
        <w:bottom w:val="none" w:sz="0" w:space="0" w:color="auto"/>
        <w:right w:val="none" w:sz="0" w:space="0" w:color="auto"/>
      </w:divBdr>
    </w:div>
    <w:div w:id="1550611505">
      <w:bodyDiv w:val="1"/>
      <w:marLeft w:val="0"/>
      <w:marRight w:val="0"/>
      <w:marTop w:val="0"/>
      <w:marBottom w:val="0"/>
      <w:divBdr>
        <w:top w:val="none" w:sz="0" w:space="0" w:color="auto"/>
        <w:left w:val="none" w:sz="0" w:space="0" w:color="auto"/>
        <w:bottom w:val="none" w:sz="0" w:space="0" w:color="auto"/>
        <w:right w:val="none" w:sz="0" w:space="0" w:color="auto"/>
      </w:divBdr>
    </w:div>
    <w:div w:id="1550875929">
      <w:bodyDiv w:val="1"/>
      <w:marLeft w:val="0"/>
      <w:marRight w:val="0"/>
      <w:marTop w:val="0"/>
      <w:marBottom w:val="0"/>
      <w:divBdr>
        <w:top w:val="none" w:sz="0" w:space="0" w:color="auto"/>
        <w:left w:val="none" w:sz="0" w:space="0" w:color="auto"/>
        <w:bottom w:val="none" w:sz="0" w:space="0" w:color="auto"/>
        <w:right w:val="none" w:sz="0" w:space="0" w:color="auto"/>
      </w:divBdr>
    </w:div>
    <w:div w:id="1550876047">
      <w:bodyDiv w:val="1"/>
      <w:marLeft w:val="0"/>
      <w:marRight w:val="0"/>
      <w:marTop w:val="0"/>
      <w:marBottom w:val="0"/>
      <w:divBdr>
        <w:top w:val="none" w:sz="0" w:space="0" w:color="auto"/>
        <w:left w:val="none" w:sz="0" w:space="0" w:color="auto"/>
        <w:bottom w:val="none" w:sz="0" w:space="0" w:color="auto"/>
        <w:right w:val="none" w:sz="0" w:space="0" w:color="auto"/>
      </w:divBdr>
    </w:div>
    <w:div w:id="1550921404">
      <w:bodyDiv w:val="1"/>
      <w:marLeft w:val="0"/>
      <w:marRight w:val="0"/>
      <w:marTop w:val="0"/>
      <w:marBottom w:val="0"/>
      <w:divBdr>
        <w:top w:val="none" w:sz="0" w:space="0" w:color="auto"/>
        <w:left w:val="none" w:sz="0" w:space="0" w:color="auto"/>
        <w:bottom w:val="none" w:sz="0" w:space="0" w:color="auto"/>
        <w:right w:val="none" w:sz="0" w:space="0" w:color="auto"/>
      </w:divBdr>
    </w:div>
    <w:div w:id="1551066981">
      <w:bodyDiv w:val="1"/>
      <w:marLeft w:val="0"/>
      <w:marRight w:val="0"/>
      <w:marTop w:val="0"/>
      <w:marBottom w:val="0"/>
      <w:divBdr>
        <w:top w:val="none" w:sz="0" w:space="0" w:color="auto"/>
        <w:left w:val="none" w:sz="0" w:space="0" w:color="auto"/>
        <w:bottom w:val="none" w:sz="0" w:space="0" w:color="auto"/>
        <w:right w:val="none" w:sz="0" w:space="0" w:color="auto"/>
      </w:divBdr>
    </w:div>
    <w:div w:id="1551071019">
      <w:bodyDiv w:val="1"/>
      <w:marLeft w:val="0"/>
      <w:marRight w:val="0"/>
      <w:marTop w:val="0"/>
      <w:marBottom w:val="0"/>
      <w:divBdr>
        <w:top w:val="none" w:sz="0" w:space="0" w:color="auto"/>
        <w:left w:val="none" w:sz="0" w:space="0" w:color="auto"/>
        <w:bottom w:val="none" w:sz="0" w:space="0" w:color="auto"/>
        <w:right w:val="none" w:sz="0" w:space="0" w:color="auto"/>
      </w:divBdr>
    </w:div>
    <w:div w:id="1551113563">
      <w:bodyDiv w:val="1"/>
      <w:marLeft w:val="0"/>
      <w:marRight w:val="0"/>
      <w:marTop w:val="0"/>
      <w:marBottom w:val="0"/>
      <w:divBdr>
        <w:top w:val="none" w:sz="0" w:space="0" w:color="auto"/>
        <w:left w:val="none" w:sz="0" w:space="0" w:color="auto"/>
        <w:bottom w:val="none" w:sz="0" w:space="0" w:color="auto"/>
        <w:right w:val="none" w:sz="0" w:space="0" w:color="auto"/>
      </w:divBdr>
    </w:div>
    <w:div w:id="1551262229">
      <w:bodyDiv w:val="1"/>
      <w:marLeft w:val="0"/>
      <w:marRight w:val="0"/>
      <w:marTop w:val="0"/>
      <w:marBottom w:val="0"/>
      <w:divBdr>
        <w:top w:val="none" w:sz="0" w:space="0" w:color="auto"/>
        <w:left w:val="none" w:sz="0" w:space="0" w:color="auto"/>
        <w:bottom w:val="none" w:sz="0" w:space="0" w:color="auto"/>
        <w:right w:val="none" w:sz="0" w:space="0" w:color="auto"/>
      </w:divBdr>
    </w:div>
    <w:div w:id="1551305280">
      <w:bodyDiv w:val="1"/>
      <w:marLeft w:val="0"/>
      <w:marRight w:val="0"/>
      <w:marTop w:val="0"/>
      <w:marBottom w:val="0"/>
      <w:divBdr>
        <w:top w:val="none" w:sz="0" w:space="0" w:color="auto"/>
        <w:left w:val="none" w:sz="0" w:space="0" w:color="auto"/>
        <w:bottom w:val="none" w:sz="0" w:space="0" w:color="auto"/>
        <w:right w:val="none" w:sz="0" w:space="0" w:color="auto"/>
      </w:divBdr>
    </w:div>
    <w:div w:id="1551377450">
      <w:bodyDiv w:val="1"/>
      <w:marLeft w:val="0"/>
      <w:marRight w:val="0"/>
      <w:marTop w:val="0"/>
      <w:marBottom w:val="0"/>
      <w:divBdr>
        <w:top w:val="none" w:sz="0" w:space="0" w:color="auto"/>
        <w:left w:val="none" w:sz="0" w:space="0" w:color="auto"/>
        <w:bottom w:val="none" w:sz="0" w:space="0" w:color="auto"/>
        <w:right w:val="none" w:sz="0" w:space="0" w:color="auto"/>
      </w:divBdr>
    </w:div>
    <w:div w:id="1551377948">
      <w:bodyDiv w:val="1"/>
      <w:marLeft w:val="0"/>
      <w:marRight w:val="0"/>
      <w:marTop w:val="0"/>
      <w:marBottom w:val="0"/>
      <w:divBdr>
        <w:top w:val="none" w:sz="0" w:space="0" w:color="auto"/>
        <w:left w:val="none" w:sz="0" w:space="0" w:color="auto"/>
        <w:bottom w:val="none" w:sz="0" w:space="0" w:color="auto"/>
        <w:right w:val="none" w:sz="0" w:space="0" w:color="auto"/>
      </w:divBdr>
    </w:div>
    <w:div w:id="1551455248">
      <w:bodyDiv w:val="1"/>
      <w:marLeft w:val="0"/>
      <w:marRight w:val="0"/>
      <w:marTop w:val="0"/>
      <w:marBottom w:val="0"/>
      <w:divBdr>
        <w:top w:val="none" w:sz="0" w:space="0" w:color="auto"/>
        <w:left w:val="none" w:sz="0" w:space="0" w:color="auto"/>
        <w:bottom w:val="none" w:sz="0" w:space="0" w:color="auto"/>
        <w:right w:val="none" w:sz="0" w:space="0" w:color="auto"/>
      </w:divBdr>
    </w:div>
    <w:div w:id="1551501739">
      <w:bodyDiv w:val="1"/>
      <w:marLeft w:val="0"/>
      <w:marRight w:val="0"/>
      <w:marTop w:val="0"/>
      <w:marBottom w:val="0"/>
      <w:divBdr>
        <w:top w:val="none" w:sz="0" w:space="0" w:color="auto"/>
        <w:left w:val="none" w:sz="0" w:space="0" w:color="auto"/>
        <w:bottom w:val="none" w:sz="0" w:space="0" w:color="auto"/>
        <w:right w:val="none" w:sz="0" w:space="0" w:color="auto"/>
      </w:divBdr>
    </w:div>
    <w:div w:id="1551725017">
      <w:bodyDiv w:val="1"/>
      <w:marLeft w:val="0"/>
      <w:marRight w:val="0"/>
      <w:marTop w:val="0"/>
      <w:marBottom w:val="0"/>
      <w:divBdr>
        <w:top w:val="none" w:sz="0" w:space="0" w:color="auto"/>
        <w:left w:val="none" w:sz="0" w:space="0" w:color="auto"/>
        <w:bottom w:val="none" w:sz="0" w:space="0" w:color="auto"/>
        <w:right w:val="none" w:sz="0" w:space="0" w:color="auto"/>
      </w:divBdr>
      <w:divsChild>
        <w:div w:id="1404255417">
          <w:marLeft w:val="480"/>
          <w:marRight w:val="0"/>
          <w:marTop w:val="0"/>
          <w:marBottom w:val="0"/>
          <w:divBdr>
            <w:top w:val="none" w:sz="0" w:space="0" w:color="auto"/>
            <w:left w:val="none" w:sz="0" w:space="0" w:color="auto"/>
            <w:bottom w:val="none" w:sz="0" w:space="0" w:color="auto"/>
            <w:right w:val="none" w:sz="0" w:space="0" w:color="auto"/>
          </w:divBdr>
        </w:div>
        <w:div w:id="765345479">
          <w:marLeft w:val="480"/>
          <w:marRight w:val="0"/>
          <w:marTop w:val="0"/>
          <w:marBottom w:val="0"/>
          <w:divBdr>
            <w:top w:val="none" w:sz="0" w:space="0" w:color="auto"/>
            <w:left w:val="none" w:sz="0" w:space="0" w:color="auto"/>
            <w:bottom w:val="none" w:sz="0" w:space="0" w:color="auto"/>
            <w:right w:val="none" w:sz="0" w:space="0" w:color="auto"/>
          </w:divBdr>
        </w:div>
        <w:div w:id="1298072047">
          <w:marLeft w:val="480"/>
          <w:marRight w:val="0"/>
          <w:marTop w:val="0"/>
          <w:marBottom w:val="0"/>
          <w:divBdr>
            <w:top w:val="none" w:sz="0" w:space="0" w:color="auto"/>
            <w:left w:val="none" w:sz="0" w:space="0" w:color="auto"/>
            <w:bottom w:val="none" w:sz="0" w:space="0" w:color="auto"/>
            <w:right w:val="none" w:sz="0" w:space="0" w:color="auto"/>
          </w:divBdr>
        </w:div>
        <w:div w:id="1027944122">
          <w:marLeft w:val="480"/>
          <w:marRight w:val="0"/>
          <w:marTop w:val="0"/>
          <w:marBottom w:val="0"/>
          <w:divBdr>
            <w:top w:val="none" w:sz="0" w:space="0" w:color="auto"/>
            <w:left w:val="none" w:sz="0" w:space="0" w:color="auto"/>
            <w:bottom w:val="none" w:sz="0" w:space="0" w:color="auto"/>
            <w:right w:val="none" w:sz="0" w:space="0" w:color="auto"/>
          </w:divBdr>
        </w:div>
        <w:div w:id="1303577612">
          <w:marLeft w:val="480"/>
          <w:marRight w:val="0"/>
          <w:marTop w:val="0"/>
          <w:marBottom w:val="0"/>
          <w:divBdr>
            <w:top w:val="none" w:sz="0" w:space="0" w:color="auto"/>
            <w:left w:val="none" w:sz="0" w:space="0" w:color="auto"/>
            <w:bottom w:val="none" w:sz="0" w:space="0" w:color="auto"/>
            <w:right w:val="none" w:sz="0" w:space="0" w:color="auto"/>
          </w:divBdr>
        </w:div>
        <w:div w:id="2073505052">
          <w:marLeft w:val="480"/>
          <w:marRight w:val="0"/>
          <w:marTop w:val="0"/>
          <w:marBottom w:val="0"/>
          <w:divBdr>
            <w:top w:val="none" w:sz="0" w:space="0" w:color="auto"/>
            <w:left w:val="none" w:sz="0" w:space="0" w:color="auto"/>
            <w:bottom w:val="none" w:sz="0" w:space="0" w:color="auto"/>
            <w:right w:val="none" w:sz="0" w:space="0" w:color="auto"/>
          </w:divBdr>
        </w:div>
        <w:div w:id="1019166363">
          <w:marLeft w:val="480"/>
          <w:marRight w:val="0"/>
          <w:marTop w:val="0"/>
          <w:marBottom w:val="0"/>
          <w:divBdr>
            <w:top w:val="none" w:sz="0" w:space="0" w:color="auto"/>
            <w:left w:val="none" w:sz="0" w:space="0" w:color="auto"/>
            <w:bottom w:val="none" w:sz="0" w:space="0" w:color="auto"/>
            <w:right w:val="none" w:sz="0" w:space="0" w:color="auto"/>
          </w:divBdr>
        </w:div>
        <w:div w:id="1202979716">
          <w:marLeft w:val="480"/>
          <w:marRight w:val="0"/>
          <w:marTop w:val="0"/>
          <w:marBottom w:val="0"/>
          <w:divBdr>
            <w:top w:val="none" w:sz="0" w:space="0" w:color="auto"/>
            <w:left w:val="none" w:sz="0" w:space="0" w:color="auto"/>
            <w:bottom w:val="none" w:sz="0" w:space="0" w:color="auto"/>
            <w:right w:val="none" w:sz="0" w:space="0" w:color="auto"/>
          </w:divBdr>
        </w:div>
        <w:div w:id="1415593123">
          <w:marLeft w:val="480"/>
          <w:marRight w:val="0"/>
          <w:marTop w:val="0"/>
          <w:marBottom w:val="0"/>
          <w:divBdr>
            <w:top w:val="none" w:sz="0" w:space="0" w:color="auto"/>
            <w:left w:val="none" w:sz="0" w:space="0" w:color="auto"/>
            <w:bottom w:val="none" w:sz="0" w:space="0" w:color="auto"/>
            <w:right w:val="none" w:sz="0" w:space="0" w:color="auto"/>
          </w:divBdr>
        </w:div>
        <w:div w:id="207422773">
          <w:marLeft w:val="480"/>
          <w:marRight w:val="0"/>
          <w:marTop w:val="0"/>
          <w:marBottom w:val="0"/>
          <w:divBdr>
            <w:top w:val="none" w:sz="0" w:space="0" w:color="auto"/>
            <w:left w:val="none" w:sz="0" w:space="0" w:color="auto"/>
            <w:bottom w:val="none" w:sz="0" w:space="0" w:color="auto"/>
            <w:right w:val="none" w:sz="0" w:space="0" w:color="auto"/>
          </w:divBdr>
        </w:div>
        <w:div w:id="468788508">
          <w:marLeft w:val="480"/>
          <w:marRight w:val="0"/>
          <w:marTop w:val="0"/>
          <w:marBottom w:val="0"/>
          <w:divBdr>
            <w:top w:val="none" w:sz="0" w:space="0" w:color="auto"/>
            <w:left w:val="none" w:sz="0" w:space="0" w:color="auto"/>
            <w:bottom w:val="none" w:sz="0" w:space="0" w:color="auto"/>
            <w:right w:val="none" w:sz="0" w:space="0" w:color="auto"/>
          </w:divBdr>
        </w:div>
        <w:div w:id="738595048">
          <w:marLeft w:val="480"/>
          <w:marRight w:val="0"/>
          <w:marTop w:val="0"/>
          <w:marBottom w:val="0"/>
          <w:divBdr>
            <w:top w:val="none" w:sz="0" w:space="0" w:color="auto"/>
            <w:left w:val="none" w:sz="0" w:space="0" w:color="auto"/>
            <w:bottom w:val="none" w:sz="0" w:space="0" w:color="auto"/>
            <w:right w:val="none" w:sz="0" w:space="0" w:color="auto"/>
          </w:divBdr>
        </w:div>
        <w:div w:id="1900242022">
          <w:marLeft w:val="480"/>
          <w:marRight w:val="0"/>
          <w:marTop w:val="0"/>
          <w:marBottom w:val="0"/>
          <w:divBdr>
            <w:top w:val="none" w:sz="0" w:space="0" w:color="auto"/>
            <w:left w:val="none" w:sz="0" w:space="0" w:color="auto"/>
            <w:bottom w:val="none" w:sz="0" w:space="0" w:color="auto"/>
            <w:right w:val="none" w:sz="0" w:space="0" w:color="auto"/>
          </w:divBdr>
        </w:div>
        <w:div w:id="590087598">
          <w:marLeft w:val="480"/>
          <w:marRight w:val="0"/>
          <w:marTop w:val="0"/>
          <w:marBottom w:val="0"/>
          <w:divBdr>
            <w:top w:val="none" w:sz="0" w:space="0" w:color="auto"/>
            <w:left w:val="none" w:sz="0" w:space="0" w:color="auto"/>
            <w:bottom w:val="none" w:sz="0" w:space="0" w:color="auto"/>
            <w:right w:val="none" w:sz="0" w:space="0" w:color="auto"/>
          </w:divBdr>
        </w:div>
        <w:div w:id="546064394">
          <w:marLeft w:val="480"/>
          <w:marRight w:val="0"/>
          <w:marTop w:val="0"/>
          <w:marBottom w:val="0"/>
          <w:divBdr>
            <w:top w:val="none" w:sz="0" w:space="0" w:color="auto"/>
            <w:left w:val="none" w:sz="0" w:space="0" w:color="auto"/>
            <w:bottom w:val="none" w:sz="0" w:space="0" w:color="auto"/>
            <w:right w:val="none" w:sz="0" w:space="0" w:color="auto"/>
          </w:divBdr>
        </w:div>
        <w:div w:id="1681397234">
          <w:marLeft w:val="480"/>
          <w:marRight w:val="0"/>
          <w:marTop w:val="0"/>
          <w:marBottom w:val="0"/>
          <w:divBdr>
            <w:top w:val="none" w:sz="0" w:space="0" w:color="auto"/>
            <w:left w:val="none" w:sz="0" w:space="0" w:color="auto"/>
            <w:bottom w:val="none" w:sz="0" w:space="0" w:color="auto"/>
            <w:right w:val="none" w:sz="0" w:space="0" w:color="auto"/>
          </w:divBdr>
        </w:div>
        <w:div w:id="1558010754">
          <w:marLeft w:val="480"/>
          <w:marRight w:val="0"/>
          <w:marTop w:val="0"/>
          <w:marBottom w:val="0"/>
          <w:divBdr>
            <w:top w:val="none" w:sz="0" w:space="0" w:color="auto"/>
            <w:left w:val="none" w:sz="0" w:space="0" w:color="auto"/>
            <w:bottom w:val="none" w:sz="0" w:space="0" w:color="auto"/>
            <w:right w:val="none" w:sz="0" w:space="0" w:color="auto"/>
          </w:divBdr>
        </w:div>
        <w:div w:id="1539513361">
          <w:marLeft w:val="480"/>
          <w:marRight w:val="0"/>
          <w:marTop w:val="0"/>
          <w:marBottom w:val="0"/>
          <w:divBdr>
            <w:top w:val="none" w:sz="0" w:space="0" w:color="auto"/>
            <w:left w:val="none" w:sz="0" w:space="0" w:color="auto"/>
            <w:bottom w:val="none" w:sz="0" w:space="0" w:color="auto"/>
            <w:right w:val="none" w:sz="0" w:space="0" w:color="auto"/>
          </w:divBdr>
        </w:div>
        <w:div w:id="199585778">
          <w:marLeft w:val="480"/>
          <w:marRight w:val="0"/>
          <w:marTop w:val="0"/>
          <w:marBottom w:val="0"/>
          <w:divBdr>
            <w:top w:val="none" w:sz="0" w:space="0" w:color="auto"/>
            <w:left w:val="none" w:sz="0" w:space="0" w:color="auto"/>
            <w:bottom w:val="none" w:sz="0" w:space="0" w:color="auto"/>
            <w:right w:val="none" w:sz="0" w:space="0" w:color="auto"/>
          </w:divBdr>
        </w:div>
        <w:div w:id="465585742">
          <w:marLeft w:val="480"/>
          <w:marRight w:val="0"/>
          <w:marTop w:val="0"/>
          <w:marBottom w:val="0"/>
          <w:divBdr>
            <w:top w:val="none" w:sz="0" w:space="0" w:color="auto"/>
            <w:left w:val="none" w:sz="0" w:space="0" w:color="auto"/>
            <w:bottom w:val="none" w:sz="0" w:space="0" w:color="auto"/>
            <w:right w:val="none" w:sz="0" w:space="0" w:color="auto"/>
          </w:divBdr>
        </w:div>
        <w:div w:id="382097426">
          <w:marLeft w:val="480"/>
          <w:marRight w:val="0"/>
          <w:marTop w:val="0"/>
          <w:marBottom w:val="0"/>
          <w:divBdr>
            <w:top w:val="none" w:sz="0" w:space="0" w:color="auto"/>
            <w:left w:val="none" w:sz="0" w:space="0" w:color="auto"/>
            <w:bottom w:val="none" w:sz="0" w:space="0" w:color="auto"/>
            <w:right w:val="none" w:sz="0" w:space="0" w:color="auto"/>
          </w:divBdr>
        </w:div>
        <w:div w:id="944268385">
          <w:marLeft w:val="480"/>
          <w:marRight w:val="0"/>
          <w:marTop w:val="0"/>
          <w:marBottom w:val="0"/>
          <w:divBdr>
            <w:top w:val="none" w:sz="0" w:space="0" w:color="auto"/>
            <w:left w:val="none" w:sz="0" w:space="0" w:color="auto"/>
            <w:bottom w:val="none" w:sz="0" w:space="0" w:color="auto"/>
            <w:right w:val="none" w:sz="0" w:space="0" w:color="auto"/>
          </w:divBdr>
        </w:div>
        <w:div w:id="1913007756">
          <w:marLeft w:val="480"/>
          <w:marRight w:val="0"/>
          <w:marTop w:val="0"/>
          <w:marBottom w:val="0"/>
          <w:divBdr>
            <w:top w:val="none" w:sz="0" w:space="0" w:color="auto"/>
            <w:left w:val="none" w:sz="0" w:space="0" w:color="auto"/>
            <w:bottom w:val="none" w:sz="0" w:space="0" w:color="auto"/>
            <w:right w:val="none" w:sz="0" w:space="0" w:color="auto"/>
          </w:divBdr>
        </w:div>
        <w:div w:id="1286422399">
          <w:marLeft w:val="480"/>
          <w:marRight w:val="0"/>
          <w:marTop w:val="0"/>
          <w:marBottom w:val="0"/>
          <w:divBdr>
            <w:top w:val="none" w:sz="0" w:space="0" w:color="auto"/>
            <w:left w:val="none" w:sz="0" w:space="0" w:color="auto"/>
            <w:bottom w:val="none" w:sz="0" w:space="0" w:color="auto"/>
            <w:right w:val="none" w:sz="0" w:space="0" w:color="auto"/>
          </w:divBdr>
        </w:div>
        <w:div w:id="209926412">
          <w:marLeft w:val="480"/>
          <w:marRight w:val="0"/>
          <w:marTop w:val="0"/>
          <w:marBottom w:val="0"/>
          <w:divBdr>
            <w:top w:val="none" w:sz="0" w:space="0" w:color="auto"/>
            <w:left w:val="none" w:sz="0" w:space="0" w:color="auto"/>
            <w:bottom w:val="none" w:sz="0" w:space="0" w:color="auto"/>
            <w:right w:val="none" w:sz="0" w:space="0" w:color="auto"/>
          </w:divBdr>
        </w:div>
        <w:div w:id="762843984">
          <w:marLeft w:val="480"/>
          <w:marRight w:val="0"/>
          <w:marTop w:val="0"/>
          <w:marBottom w:val="0"/>
          <w:divBdr>
            <w:top w:val="none" w:sz="0" w:space="0" w:color="auto"/>
            <w:left w:val="none" w:sz="0" w:space="0" w:color="auto"/>
            <w:bottom w:val="none" w:sz="0" w:space="0" w:color="auto"/>
            <w:right w:val="none" w:sz="0" w:space="0" w:color="auto"/>
          </w:divBdr>
        </w:div>
        <w:div w:id="1756434843">
          <w:marLeft w:val="480"/>
          <w:marRight w:val="0"/>
          <w:marTop w:val="0"/>
          <w:marBottom w:val="0"/>
          <w:divBdr>
            <w:top w:val="none" w:sz="0" w:space="0" w:color="auto"/>
            <w:left w:val="none" w:sz="0" w:space="0" w:color="auto"/>
            <w:bottom w:val="none" w:sz="0" w:space="0" w:color="auto"/>
            <w:right w:val="none" w:sz="0" w:space="0" w:color="auto"/>
          </w:divBdr>
        </w:div>
        <w:div w:id="1666396676">
          <w:marLeft w:val="480"/>
          <w:marRight w:val="0"/>
          <w:marTop w:val="0"/>
          <w:marBottom w:val="0"/>
          <w:divBdr>
            <w:top w:val="none" w:sz="0" w:space="0" w:color="auto"/>
            <w:left w:val="none" w:sz="0" w:space="0" w:color="auto"/>
            <w:bottom w:val="none" w:sz="0" w:space="0" w:color="auto"/>
            <w:right w:val="none" w:sz="0" w:space="0" w:color="auto"/>
          </w:divBdr>
        </w:div>
        <w:div w:id="1232471428">
          <w:marLeft w:val="480"/>
          <w:marRight w:val="0"/>
          <w:marTop w:val="0"/>
          <w:marBottom w:val="0"/>
          <w:divBdr>
            <w:top w:val="none" w:sz="0" w:space="0" w:color="auto"/>
            <w:left w:val="none" w:sz="0" w:space="0" w:color="auto"/>
            <w:bottom w:val="none" w:sz="0" w:space="0" w:color="auto"/>
            <w:right w:val="none" w:sz="0" w:space="0" w:color="auto"/>
          </w:divBdr>
        </w:div>
        <w:div w:id="215093515">
          <w:marLeft w:val="480"/>
          <w:marRight w:val="0"/>
          <w:marTop w:val="0"/>
          <w:marBottom w:val="0"/>
          <w:divBdr>
            <w:top w:val="none" w:sz="0" w:space="0" w:color="auto"/>
            <w:left w:val="none" w:sz="0" w:space="0" w:color="auto"/>
            <w:bottom w:val="none" w:sz="0" w:space="0" w:color="auto"/>
            <w:right w:val="none" w:sz="0" w:space="0" w:color="auto"/>
          </w:divBdr>
        </w:div>
        <w:div w:id="1080980486">
          <w:marLeft w:val="480"/>
          <w:marRight w:val="0"/>
          <w:marTop w:val="0"/>
          <w:marBottom w:val="0"/>
          <w:divBdr>
            <w:top w:val="none" w:sz="0" w:space="0" w:color="auto"/>
            <w:left w:val="none" w:sz="0" w:space="0" w:color="auto"/>
            <w:bottom w:val="none" w:sz="0" w:space="0" w:color="auto"/>
            <w:right w:val="none" w:sz="0" w:space="0" w:color="auto"/>
          </w:divBdr>
        </w:div>
        <w:div w:id="1158574113">
          <w:marLeft w:val="480"/>
          <w:marRight w:val="0"/>
          <w:marTop w:val="0"/>
          <w:marBottom w:val="0"/>
          <w:divBdr>
            <w:top w:val="none" w:sz="0" w:space="0" w:color="auto"/>
            <w:left w:val="none" w:sz="0" w:space="0" w:color="auto"/>
            <w:bottom w:val="none" w:sz="0" w:space="0" w:color="auto"/>
            <w:right w:val="none" w:sz="0" w:space="0" w:color="auto"/>
          </w:divBdr>
        </w:div>
        <w:div w:id="770708136">
          <w:marLeft w:val="480"/>
          <w:marRight w:val="0"/>
          <w:marTop w:val="0"/>
          <w:marBottom w:val="0"/>
          <w:divBdr>
            <w:top w:val="none" w:sz="0" w:space="0" w:color="auto"/>
            <w:left w:val="none" w:sz="0" w:space="0" w:color="auto"/>
            <w:bottom w:val="none" w:sz="0" w:space="0" w:color="auto"/>
            <w:right w:val="none" w:sz="0" w:space="0" w:color="auto"/>
          </w:divBdr>
        </w:div>
        <w:div w:id="188029275">
          <w:marLeft w:val="480"/>
          <w:marRight w:val="0"/>
          <w:marTop w:val="0"/>
          <w:marBottom w:val="0"/>
          <w:divBdr>
            <w:top w:val="none" w:sz="0" w:space="0" w:color="auto"/>
            <w:left w:val="none" w:sz="0" w:space="0" w:color="auto"/>
            <w:bottom w:val="none" w:sz="0" w:space="0" w:color="auto"/>
            <w:right w:val="none" w:sz="0" w:space="0" w:color="auto"/>
          </w:divBdr>
        </w:div>
        <w:div w:id="235745902">
          <w:marLeft w:val="480"/>
          <w:marRight w:val="0"/>
          <w:marTop w:val="0"/>
          <w:marBottom w:val="0"/>
          <w:divBdr>
            <w:top w:val="none" w:sz="0" w:space="0" w:color="auto"/>
            <w:left w:val="none" w:sz="0" w:space="0" w:color="auto"/>
            <w:bottom w:val="none" w:sz="0" w:space="0" w:color="auto"/>
            <w:right w:val="none" w:sz="0" w:space="0" w:color="auto"/>
          </w:divBdr>
        </w:div>
        <w:div w:id="926812053">
          <w:marLeft w:val="480"/>
          <w:marRight w:val="0"/>
          <w:marTop w:val="0"/>
          <w:marBottom w:val="0"/>
          <w:divBdr>
            <w:top w:val="none" w:sz="0" w:space="0" w:color="auto"/>
            <w:left w:val="none" w:sz="0" w:space="0" w:color="auto"/>
            <w:bottom w:val="none" w:sz="0" w:space="0" w:color="auto"/>
            <w:right w:val="none" w:sz="0" w:space="0" w:color="auto"/>
          </w:divBdr>
        </w:div>
        <w:div w:id="1628395164">
          <w:marLeft w:val="480"/>
          <w:marRight w:val="0"/>
          <w:marTop w:val="0"/>
          <w:marBottom w:val="0"/>
          <w:divBdr>
            <w:top w:val="none" w:sz="0" w:space="0" w:color="auto"/>
            <w:left w:val="none" w:sz="0" w:space="0" w:color="auto"/>
            <w:bottom w:val="none" w:sz="0" w:space="0" w:color="auto"/>
            <w:right w:val="none" w:sz="0" w:space="0" w:color="auto"/>
          </w:divBdr>
        </w:div>
        <w:div w:id="565384389">
          <w:marLeft w:val="480"/>
          <w:marRight w:val="0"/>
          <w:marTop w:val="0"/>
          <w:marBottom w:val="0"/>
          <w:divBdr>
            <w:top w:val="none" w:sz="0" w:space="0" w:color="auto"/>
            <w:left w:val="none" w:sz="0" w:space="0" w:color="auto"/>
            <w:bottom w:val="none" w:sz="0" w:space="0" w:color="auto"/>
            <w:right w:val="none" w:sz="0" w:space="0" w:color="auto"/>
          </w:divBdr>
        </w:div>
        <w:div w:id="904339305">
          <w:marLeft w:val="480"/>
          <w:marRight w:val="0"/>
          <w:marTop w:val="0"/>
          <w:marBottom w:val="0"/>
          <w:divBdr>
            <w:top w:val="none" w:sz="0" w:space="0" w:color="auto"/>
            <w:left w:val="none" w:sz="0" w:space="0" w:color="auto"/>
            <w:bottom w:val="none" w:sz="0" w:space="0" w:color="auto"/>
            <w:right w:val="none" w:sz="0" w:space="0" w:color="auto"/>
          </w:divBdr>
        </w:div>
        <w:div w:id="1960598911">
          <w:marLeft w:val="480"/>
          <w:marRight w:val="0"/>
          <w:marTop w:val="0"/>
          <w:marBottom w:val="0"/>
          <w:divBdr>
            <w:top w:val="none" w:sz="0" w:space="0" w:color="auto"/>
            <w:left w:val="none" w:sz="0" w:space="0" w:color="auto"/>
            <w:bottom w:val="none" w:sz="0" w:space="0" w:color="auto"/>
            <w:right w:val="none" w:sz="0" w:space="0" w:color="auto"/>
          </w:divBdr>
        </w:div>
        <w:div w:id="1135954070">
          <w:marLeft w:val="480"/>
          <w:marRight w:val="0"/>
          <w:marTop w:val="0"/>
          <w:marBottom w:val="0"/>
          <w:divBdr>
            <w:top w:val="none" w:sz="0" w:space="0" w:color="auto"/>
            <w:left w:val="none" w:sz="0" w:space="0" w:color="auto"/>
            <w:bottom w:val="none" w:sz="0" w:space="0" w:color="auto"/>
            <w:right w:val="none" w:sz="0" w:space="0" w:color="auto"/>
          </w:divBdr>
        </w:div>
      </w:divsChild>
    </w:div>
    <w:div w:id="1551726215">
      <w:bodyDiv w:val="1"/>
      <w:marLeft w:val="0"/>
      <w:marRight w:val="0"/>
      <w:marTop w:val="0"/>
      <w:marBottom w:val="0"/>
      <w:divBdr>
        <w:top w:val="none" w:sz="0" w:space="0" w:color="auto"/>
        <w:left w:val="none" w:sz="0" w:space="0" w:color="auto"/>
        <w:bottom w:val="none" w:sz="0" w:space="0" w:color="auto"/>
        <w:right w:val="none" w:sz="0" w:space="0" w:color="auto"/>
      </w:divBdr>
    </w:div>
    <w:div w:id="1551843239">
      <w:bodyDiv w:val="1"/>
      <w:marLeft w:val="0"/>
      <w:marRight w:val="0"/>
      <w:marTop w:val="0"/>
      <w:marBottom w:val="0"/>
      <w:divBdr>
        <w:top w:val="none" w:sz="0" w:space="0" w:color="auto"/>
        <w:left w:val="none" w:sz="0" w:space="0" w:color="auto"/>
        <w:bottom w:val="none" w:sz="0" w:space="0" w:color="auto"/>
        <w:right w:val="none" w:sz="0" w:space="0" w:color="auto"/>
      </w:divBdr>
    </w:div>
    <w:div w:id="1551914274">
      <w:bodyDiv w:val="1"/>
      <w:marLeft w:val="0"/>
      <w:marRight w:val="0"/>
      <w:marTop w:val="0"/>
      <w:marBottom w:val="0"/>
      <w:divBdr>
        <w:top w:val="none" w:sz="0" w:space="0" w:color="auto"/>
        <w:left w:val="none" w:sz="0" w:space="0" w:color="auto"/>
        <w:bottom w:val="none" w:sz="0" w:space="0" w:color="auto"/>
        <w:right w:val="none" w:sz="0" w:space="0" w:color="auto"/>
      </w:divBdr>
    </w:div>
    <w:div w:id="1552500248">
      <w:bodyDiv w:val="1"/>
      <w:marLeft w:val="0"/>
      <w:marRight w:val="0"/>
      <w:marTop w:val="0"/>
      <w:marBottom w:val="0"/>
      <w:divBdr>
        <w:top w:val="none" w:sz="0" w:space="0" w:color="auto"/>
        <w:left w:val="none" w:sz="0" w:space="0" w:color="auto"/>
        <w:bottom w:val="none" w:sz="0" w:space="0" w:color="auto"/>
        <w:right w:val="none" w:sz="0" w:space="0" w:color="auto"/>
      </w:divBdr>
    </w:div>
    <w:div w:id="1552614938">
      <w:bodyDiv w:val="1"/>
      <w:marLeft w:val="0"/>
      <w:marRight w:val="0"/>
      <w:marTop w:val="0"/>
      <w:marBottom w:val="0"/>
      <w:divBdr>
        <w:top w:val="none" w:sz="0" w:space="0" w:color="auto"/>
        <w:left w:val="none" w:sz="0" w:space="0" w:color="auto"/>
        <w:bottom w:val="none" w:sz="0" w:space="0" w:color="auto"/>
        <w:right w:val="none" w:sz="0" w:space="0" w:color="auto"/>
      </w:divBdr>
    </w:div>
    <w:div w:id="1552619072">
      <w:bodyDiv w:val="1"/>
      <w:marLeft w:val="0"/>
      <w:marRight w:val="0"/>
      <w:marTop w:val="0"/>
      <w:marBottom w:val="0"/>
      <w:divBdr>
        <w:top w:val="none" w:sz="0" w:space="0" w:color="auto"/>
        <w:left w:val="none" w:sz="0" w:space="0" w:color="auto"/>
        <w:bottom w:val="none" w:sz="0" w:space="0" w:color="auto"/>
        <w:right w:val="none" w:sz="0" w:space="0" w:color="auto"/>
      </w:divBdr>
    </w:div>
    <w:div w:id="1552768462">
      <w:bodyDiv w:val="1"/>
      <w:marLeft w:val="0"/>
      <w:marRight w:val="0"/>
      <w:marTop w:val="0"/>
      <w:marBottom w:val="0"/>
      <w:divBdr>
        <w:top w:val="none" w:sz="0" w:space="0" w:color="auto"/>
        <w:left w:val="none" w:sz="0" w:space="0" w:color="auto"/>
        <w:bottom w:val="none" w:sz="0" w:space="0" w:color="auto"/>
        <w:right w:val="none" w:sz="0" w:space="0" w:color="auto"/>
      </w:divBdr>
    </w:div>
    <w:div w:id="1552769310">
      <w:bodyDiv w:val="1"/>
      <w:marLeft w:val="0"/>
      <w:marRight w:val="0"/>
      <w:marTop w:val="0"/>
      <w:marBottom w:val="0"/>
      <w:divBdr>
        <w:top w:val="none" w:sz="0" w:space="0" w:color="auto"/>
        <w:left w:val="none" w:sz="0" w:space="0" w:color="auto"/>
        <w:bottom w:val="none" w:sz="0" w:space="0" w:color="auto"/>
        <w:right w:val="none" w:sz="0" w:space="0" w:color="auto"/>
      </w:divBdr>
      <w:divsChild>
        <w:div w:id="1813792639">
          <w:marLeft w:val="480"/>
          <w:marRight w:val="0"/>
          <w:marTop w:val="0"/>
          <w:marBottom w:val="0"/>
          <w:divBdr>
            <w:top w:val="none" w:sz="0" w:space="0" w:color="auto"/>
            <w:left w:val="none" w:sz="0" w:space="0" w:color="auto"/>
            <w:bottom w:val="none" w:sz="0" w:space="0" w:color="auto"/>
            <w:right w:val="none" w:sz="0" w:space="0" w:color="auto"/>
          </w:divBdr>
        </w:div>
        <w:div w:id="1244871480">
          <w:marLeft w:val="480"/>
          <w:marRight w:val="0"/>
          <w:marTop w:val="0"/>
          <w:marBottom w:val="0"/>
          <w:divBdr>
            <w:top w:val="none" w:sz="0" w:space="0" w:color="auto"/>
            <w:left w:val="none" w:sz="0" w:space="0" w:color="auto"/>
            <w:bottom w:val="none" w:sz="0" w:space="0" w:color="auto"/>
            <w:right w:val="none" w:sz="0" w:space="0" w:color="auto"/>
          </w:divBdr>
        </w:div>
        <w:div w:id="826869278">
          <w:marLeft w:val="480"/>
          <w:marRight w:val="0"/>
          <w:marTop w:val="0"/>
          <w:marBottom w:val="0"/>
          <w:divBdr>
            <w:top w:val="none" w:sz="0" w:space="0" w:color="auto"/>
            <w:left w:val="none" w:sz="0" w:space="0" w:color="auto"/>
            <w:bottom w:val="none" w:sz="0" w:space="0" w:color="auto"/>
            <w:right w:val="none" w:sz="0" w:space="0" w:color="auto"/>
          </w:divBdr>
        </w:div>
        <w:div w:id="1391072513">
          <w:marLeft w:val="480"/>
          <w:marRight w:val="0"/>
          <w:marTop w:val="0"/>
          <w:marBottom w:val="0"/>
          <w:divBdr>
            <w:top w:val="none" w:sz="0" w:space="0" w:color="auto"/>
            <w:left w:val="none" w:sz="0" w:space="0" w:color="auto"/>
            <w:bottom w:val="none" w:sz="0" w:space="0" w:color="auto"/>
            <w:right w:val="none" w:sz="0" w:space="0" w:color="auto"/>
          </w:divBdr>
        </w:div>
        <w:div w:id="1355500244">
          <w:marLeft w:val="480"/>
          <w:marRight w:val="0"/>
          <w:marTop w:val="0"/>
          <w:marBottom w:val="0"/>
          <w:divBdr>
            <w:top w:val="none" w:sz="0" w:space="0" w:color="auto"/>
            <w:left w:val="none" w:sz="0" w:space="0" w:color="auto"/>
            <w:bottom w:val="none" w:sz="0" w:space="0" w:color="auto"/>
            <w:right w:val="none" w:sz="0" w:space="0" w:color="auto"/>
          </w:divBdr>
        </w:div>
        <w:div w:id="291445845">
          <w:marLeft w:val="480"/>
          <w:marRight w:val="0"/>
          <w:marTop w:val="0"/>
          <w:marBottom w:val="0"/>
          <w:divBdr>
            <w:top w:val="none" w:sz="0" w:space="0" w:color="auto"/>
            <w:left w:val="none" w:sz="0" w:space="0" w:color="auto"/>
            <w:bottom w:val="none" w:sz="0" w:space="0" w:color="auto"/>
            <w:right w:val="none" w:sz="0" w:space="0" w:color="auto"/>
          </w:divBdr>
        </w:div>
        <w:div w:id="1769546563">
          <w:marLeft w:val="480"/>
          <w:marRight w:val="0"/>
          <w:marTop w:val="0"/>
          <w:marBottom w:val="0"/>
          <w:divBdr>
            <w:top w:val="none" w:sz="0" w:space="0" w:color="auto"/>
            <w:left w:val="none" w:sz="0" w:space="0" w:color="auto"/>
            <w:bottom w:val="none" w:sz="0" w:space="0" w:color="auto"/>
            <w:right w:val="none" w:sz="0" w:space="0" w:color="auto"/>
          </w:divBdr>
        </w:div>
        <w:div w:id="57362873">
          <w:marLeft w:val="480"/>
          <w:marRight w:val="0"/>
          <w:marTop w:val="0"/>
          <w:marBottom w:val="0"/>
          <w:divBdr>
            <w:top w:val="none" w:sz="0" w:space="0" w:color="auto"/>
            <w:left w:val="none" w:sz="0" w:space="0" w:color="auto"/>
            <w:bottom w:val="none" w:sz="0" w:space="0" w:color="auto"/>
            <w:right w:val="none" w:sz="0" w:space="0" w:color="auto"/>
          </w:divBdr>
        </w:div>
        <w:div w:id="1394504615">
          <w:marLeft w:val="480"/>
          <w:marRight w:val="0"/>
          <w:marTop w:val="0"/>
          <w:marBottom w:val="0"/>
          <w:divBdr>
            <w:top w:val="none" w:sz="0" w:space="0" w:color="auto"/>
            <w:left w:val="none" w:sz="0" w:space="0" w:color="auto"/>
            <w:bottom w:val="none" w:sz="0" w:space="0" w:color="auto"/>
            <w:right w:val="none" w:sz="0" w:space="0" w:color="auto"/>
          </w:divBdr>
        </w:div>
        <w:div w:id="1858887461">
          <w:marLeft w:val="480"/>
          <w:marRight w:val="0"/>
          <w:marTop w:val="0"/>
          <w:marBottom w:val="0"/>
          <w:divBdr>
            <w:top w:val="none" w:sz="0" w:space="0" w:color="auto"/>
            <w:left w:val="none" w:sz="0" w:space="0" w:color="auto"/>
            <w:bottom w:val="none" w:sz="0" w:space="0" w:color="auto"/>
            <w:right w:val="none" w:sz="0" w:space="0" w:color="auto"/>
          </w:divBdr>
        </w:div>
        <w:div w:id="2109428891">
          <w:marLeft w:val="480"/>
          <w:marRight w:val="0"/>
          <w:marTop w:val="0"/>
          <w:marBottom w:val="0"/>
          <w:divBdr>
            <w:top w:val="none" w:sz="0" w:space="0" w:color="auto"/>
            <w:left w:val="none" w:sz="0" w:space="0" w:color="auto"/>
            <w:bottom w:val="none" w:sz="0" w:space="0" w:color="auto"/>
            <w:right w:val="none" w:sz="0" w:space="0" w:color="auto"/>
          </w:divBdr>
        </w:div>
        <w:div w:id="1561864119">
          <w:marLeft w:val="480"/>
          <w:marRight w:val="0"/>
          <w:marTop w:val="0"/>
          <w:marBottom w:val="0"/>
          <w:divBdr>
            <w:top w:val="none" w:sz="0" w:space="0" w:color="auto"/>
            <w:left w:val="none" w:sz="0" w:space="0" w:color="auto"/>
            <w:bottom w:val="none" w:sz="0" w:space="0" w:color="auto"/>
            <w:right w:val="none" w:sz="0" w:space="0" w:color="auto"/>
          </w:divBdr>
        </w:div>
        <w:div w:id="1425300905">
          <w:marLeft w:val="480"/>
          <w:marRight w:val="0"/>
          <w:marTop w:val="0"/>
          <w:marBottom w:val="0"/>
          <w:divBdr>
            <w:top w:val="none" w:sz="0" w:space="0" w:color="auto"/>
            <w:left w:val="none" w:sz="0" w:space="0" w:color="auto"/>
            <w:bottom w:val="none" w:sz="0" w:space="0" w:color="auto"/>
            <w:right w:val="none" w:sz="0" w:space="0" w:color="auto"/>
          </w:divBdr>
        </w:div>
        <w:div w:id="1797409691">
          <w:marLeft w:val="480"/>
          <w:marRight w:val="0"/>
          <w:marTop w:val="0"/>
          <w:marBottom w:val="0"/>
          <w:divBdr>
            <w:top w:val="none" w:sz="0" w:space="0" w:color="auto"/>
            <w:left w:val="none" w:sz="0" w:space="0" w:color="auto"/>
            <w:bottom w:val="none" w:sz="0" w:space="0" w:color="auto"/>
            <w:right w:val="none" w:sz="0" w:space="0" w:color="auto"/>
          </w:divBdr>
        </w:div>
        <w:div w:id="87433286">
          <w:marLeft w:val="480"/>
          <w:marRight w:val="0"/>
          <w:marTop w:val="0"/>
          <w:marBottom w:val="0"/>
          <w:divBdr>
            <w:top w:val="none" w:sz="0" w:space="0" w:color="auto"/>
            <w:left w:val="none" w:sz="0" w:space="0" w:color="auto"/>
            <w:bottom w:val="none" w:sz="0" w:space="0" w:color="auto"/>
            <w:right w:val="none" w:sz="0" w:space="0" w:color="auto"/>
          </w:divBdr>
        </w:div>
        <w:div w:id="1756129621">
          <w:marLeft w:val="480"/>
          <w:marRight w:val="0"/>
          <w:marTop w:val="0"/>
          <w:marBottom w:val="0"/>
          <w:divBdr>
            <w:top w:val="none" w:sz="0" w:space="0" w:color="auto"/>
            <w:left w:val="none" w:sz="0" w:space="0" w:color="auto"/>
            <w:bottom w:val="none" w:sz="0" w:space="0" w:color="auto"/>
            <w:right w:val="none" w:sz="0" w:space="0" w:color="auto"/>
          </w:divBdr>
        </w:div>
        <w:div w:id="1545874200">
          <w:marLeft w:val="480"/>
          <w:marRight w:val="0"/>
          <w:marTop w:val="0"/>
          <w:marBottom w:val="0"/>
          <w:divBdr>
            <w:top w:val="none" w:sz="0" w:space="0" w:color="auto"/>
            <w:left w:val="none" w:sz="0" w:space="0" w:color="auto"/>
            <w:bottom w:val="none" w:sz="0" w:space="0" w:color="auto"/>
            <w:right w:val="none" w:sz="0" w:space="0" w:color="auto"/>
          </w:divBdr>
        </w:div>
        <w:div w:id="778069484">
          <w:marLeft w:val="480"/>
          <w:marRight w:val="0"/>
          <w:marTop w:val="0"/>
          <w:marBottom w:val="0"/>
          <w:divBdr>
            <w:top w:val="none" w:sz="0" w:space="0" w:color="auto"/>
            <w:left w:val="none" w:sz="0" w:space="0" w:color="auto"/>
            <w:bottom w:val="none" w:sz="0" w:space="0" w:color="auto"/>
            <w:right w:val="none" w:sz="0" w:space="0" w:color="auto"/>
          </w:divBdr>
        </w:div>
        <w:div w:id="689337270">
          <w:marLeft w:val="480"/>
          <w:marRight w:val="0"/>
          <w:marTop w:val="0"/>
          <w:marBottom w:val="0"/>
          <w:divBdr>
            <w:top w:val="none" w:sz="0" w:space="0" w:color="auto"/>
            <w:left w:val="none" w:sz="0" w:space="0" w:color="auto"/>
            <w:bottom w:val="none" w:sz="0" w:space="0" w:color="auto"/>
            <w:right w:val="none" w:sz="0" w:space="0" w:color="auto"/>
          </w:divBdr>
        </w:div>
        <w:div w:id="212619428">
          <w:marLeft w:val="480"/>
          <w:marRight w:val="0"/>
          <w:marTop w:val="0"/>
          <w:marBottom w:val="0"/>
          <w:divBdr>
            <w:top w:val="none" w:sz="0" w:space="0" w:color="auto"/>
            <w:left w:val="none" w:sz="0" w:space="0" w:color="auto"/>
            <w:bottom w:val="none" w:sz="0" w:space="0" w:color="auto"/>
            <w:right w:val="none" w:sz="0" w:space="0" w:color="auto"/>
          </w:divBdr>
        </w:div>
        <w:div w:id="1360160289">
          <w:marLeft w:val="480"/>
          <w:marRight w:val="0"/>
          <w:marTop w:val="0"/>
          <w:marBottom w:val="0"/>
          <w:divBdr>
            <w:top w:val="none" w:sz="0" w:space="0" w:color="auto"/>
            <w:left w:val="none" w:sz="0" w:space="0" w:color="auto"/>
            <w:bottom w:val="none" w:sz="0" w:space="0" w:color="auto"/>
            <w:right w:val="none" w:sz="0" w:space="0" w:color="auto"/>
          </w:divBdr>
        </w:div>
        <w:div w:id="463427700">
          <w:marLeft w:val="480"/>
          <w:marRight w:val="0"/>
          <w:marTop w:val="0"/>
          <w:marBottom w:val="0"/>
          <w:divBdr>
            <w:top w:val="none" w:sz="0" w:space="0" w:color="auto"/>
            <w:left w:val="none" w:sz="0" w:space="0" w:color="auto"/>
            <w:bottom w:val="none" w:sz="0" w:space="0" w:color="auto"/>
            <w:right w:val="none" w:sz="0" w:space="0" w:color="auto"/>
          </w:divBdr>
        </w:div>
        <w:div w:id="1435127995">
          <w:marLeft w:val="480"/>
          <w:marRight w:val="0"/>
          <w:marTop w:val="0"/>
          <w:marBottom w:val="0"/>
          <w:divBdr>
            <w:top w:val="none" w:sz="0" w:space="0" w:color="auto"/>
            <w:left w:val="none" w:sz="0" w:space="0" w:color="auto"/>
            <w:bottom w:val="none" w:sz="0" w:space="0" w:color="auto"/>
            <w:right w:val="none" w:sz="0" w:space="0" w:color="auto"/>
          </w:divBdr>
        </w:div>
        <w:div w:id="511074061">
          <w:marLeft w:val="480"/>
          <w:marRight w:val="0"/>
          <w:marTop w:val="0"/>
          <w:marBottom w:val="0"/>
          <w:divBdr>
            <w:top w:val="none" w:sz="0" w:space="0" w:color="auto"/>
            <w:left w:val="none" w:sz="0" w:space="0" w:color="auto"/>
            <w:bottom w:val="none" w:sz="0" w:space="0" w:color="auto"/>
            <w:right w:val="none" w:sz="0" w:space="0" w:color="auto"/>
          </w:divBdr>
        </w:div>
        <w:div w:id="508642808">
          <w:marLeft w:val="480"/>
          <w:marRight w:val="0"/>
          <w:marTop w:val="0"/>
          <w:marBottom w:val="0"/>
          <w:divBdr>
            <w:top w:val="none" w:sz="0" w:space="0" w:color="auto"/>
            <w:left w:val="none" w:sz="0" w:space="0" w:color="auto"/>
            <w:bottom w:val="none" w:sz="0" w:space="0" w:color="auto"/>
            <w:right w:val="none" w:sz="0" w:space="0" w:color="auto"/>
          </w:divBdr>
        </w:div>
        <w:div w:id="1295598446">
          <w:marLeft w:val="480"/>
          <w:marRight w:val="0"/>
          <w:marTop w:val="0"/>
          <w:marBottom w:val="0"/>
          <w:divBdr>
            <w:top w:val="none" w:sz="0" w:space="0" w:color="auto"/>
            <w:left w:val="none" w:sz="0" w:space="0" w:color="auto"/>
            <w:bottom w:val="none" w:sz="0" w:space="0" w:color="auto"/>
            <w:right w:val="none" w:sz="0" w:space="0" w:color="auto"/>
          </w:divBdr>
        </w:div>
        <w:div w:id="1594389905">
          <w:marLeft w:val="480"/>
          <w:marRight w:val="0"/>
          <w:marTop w:val="0"/>
          <w:marBottom w:val="0"/>
          <w:divBdr>
            <w:top w:val="none" w:sz="0" w:space="0" w:color="auto"/>
            <w:left w:val="none" w:sz="0" w:space="0" w:color="auto"/>
            <w:bottom w:val="none" w:sz="0" w:space="0" w:color="auto"/>
            <w:right w:val="none" w:sz="0" w:space="0" w:color="auto"/>
          </w:divBdr>
        </w:div>
        <w:div w:id="226918333">
          <w:marLeft w:val="480"/>
          <w:marRight w:val="0"/>
          <w:marTop w:val="0"/>
          <w:marBottom w:val="0"/>
          <w:divBdr>
            <w:top w:val="none" w:sz="0" w:space="0" w:color="auto"/>
            <w:left w:val="none" w:sz="0" w:space="0" w:color="auto"/>
            <w:bottom w:val="none" w:sz="0" w:space="0" w:color="auto"/>
            <w:right w:val="none" w:sz="0" w:space="0" w:color="auto"/>
          </w:divBdr>
        </w:div>
        <w:div w:id="1490556497">
          <w:marLeft w:val="480"/>
          <w:marRight w:val="0"/>
          <w:marTop w:val="0"/>
          <w:marBottom w:val="0"/>
          <w:divBdr>
            <w:top w:val="none" w:sz="0" w:space="0" w:color="auto"/>
            <w:left w:val="none" w:sz="0" w:space="0" w:color="auto"/>
            <w:bottom w:val="none" w:sz="0" w:space="0" w:color="auto"/>
            <w:right w:val="none" w:sz="0" w:space="0" w:color="auto"/>
          </w:divBdr>
        </w:div>
        <w:div w:id="1319771075">
          <w:marLeft w:val="480"/>
          <w:marRight w:val="0"/>
          <w:marTop w:val="0"/>
          <w:marBottom w:val="0"/>
          <w:divBdr>
            <w:top w:val="none" w:sz="0" w:space="0" w:color="auto"/>
            <w:left w:val="none" w:sz="0" w:space="0" w:color="auto"/>
            <w:bottom w:val="none" w:sz="0" w:space="0" w:color="auto"/>
            <w:right w:val="none" w:sz="0" w:space="0" w:color="auto"/>
          </w:divBdr>
        </w:div>
        <w:div w:id="408816229">
          <w:marLeft w:val="480"/>
          <w:marRight w:val="0"/>
          <w:marTop w:val="0"/>
          <w:marBottom w:val="0"/>
          <w:divBdr>
            <w:top w:val="none" w:sz="0" w:space="0" w:color="auto"/>
            <w:left w:val="none" w:sz="0" w:space="0" w:color="auto"/>
            <w:bottom w:val="none" w:sz="0" w:space="0" w:color="auto"/>
            <w:right w:val="none" w:sz="0" w:space="0" w:color="auto"/>
          </w:divBdr>
        </w:div>
        <w:div w:id="761798421">
          <w:marLeft w:val="480"/>
          <w:marRight w:val="0"/>
          <w:marTop w:val="0"/>
          <w:marBottom w:val="0"/>
          <w:divBdr>
            <w:top w:val="none" w:sz="0" w:space="0" w:color="auto"/>
            <w:left w:val="none" w:sz="0" w:space="0" w:color="auto"/>
            <w:bottom w:val="none" w:sz="0" w:space="0" w:color="auto"/>
            <w:right w:val="none" w:sz="0" w:space="0" w:color="auto"/>
          </w:divBdr>
        </w:div>
        <w:div w:id="898441710">
          <w:marLeft w:val="480"/>
          <w:marRight w:val="0"/>
          <w:marTop w:val="0"/>
          <w:marBottom w:val="0"/>
          <w:divBdr>
            <w:top w:val="none" w:sz="0" w:space="0" w:color="auto"/>
            <w:left w:val="none" w:sz="0" w:space="0" w:color="auto"/>
            <w:bottom w:val="none" w:sz="0" w:space="0" w:color="auto"/>
            <w:right w:val="none" w:sz="0" w:space="0" w:color="auto"/>
          </w:divBdr>
        </w:div>
        <w:div w:id="820078739">
          <w:marLeft w:val="480"/>
          <w:marRight w:val="0"/>
          <w:marTop w:val="0"/>
          <w:marBottom w:val="0"/>
          <w:divBdr>
            <w:top w:val="none" w:sz="0" w:space="0" w:color="auto"/>
            <w:left w:val="none" w:sz="0" w:space="0" w:color="auto"/>
            <w:bottom w:val="none" w:sz="0" w:space="0" w:color="auto"/>
            <w:right w:val="none" w:sz="0" w:space="0" w:color="auto"/>
          </w:divBdr>
        </w:div>
        <w:div w:id="1165366773">
          <w:marLeft w:val="480"/>
          <w:marRight w:val="0"/>
          <w:marTop w:val="0"/>
          <w:marBottom w:val="0"/>
          <w:divBdr>
            <w:top w:val="none" w:sz="0" w:space="0" w:color="auto"/>
            <w:left w:val="none" w:sz="0" w:space="0" w:color="auto"/>
            <w:bottom w:val="none" w:sz="0" w:space="0" w:color="auto"/>
            <w:right w:val="none" w:sz="0" w:space="0" w:color="auto"/>
          </w:divBdr>
        </w:div>
        <w:div w:id="402068464">
          <w:marLeft w:val="480"/>
          <w:marRight w:val="0"/>
          <w:marTop w:val="0"/>
          <w:marBottom w:val="0"/>
          <w:divBdr>
            <w:top w:val="none" w:sz="0" w:space="0" w:color="auto"/>
            <w:left w:val="none" w:sz="0" w:space="0" w:color="auto"/>
            <w:bottom w:val="none" w:sz="0" w:space="0" w:color="auto"/>
            <w:right w:val="none" w:sz="0" w:space="0" w:color="auto"/>
          </w:divBdr>
        </w:div>
        <w:div w:id="1070035955">
          <w:marLeft w:val="480"/>
          <w:marRight w:val="0"/>
          <w:marTop w:val="0"/>
          <w:marBottom w:val="0"/>
          <w:divBdr>
            <w:top w:val="none" w:sz="0" w:space="0" w:color="auto"/>
            <w:left w:val="none" w:sz="0" w:space="0" w:color="auto"/>
            <w:bottom w:val="none" w:sz="0" w:space="0" w:color="auto"/>
            <w:right w:val="none" w:sz="0" w:space="0" w:color="auto"/>
          </w:divBdr>
        </w:div>
        <w:div w:id="838081697">
          <w:marLeft w:val="480"/>
          <w:marRight w:val="0"/>
          <w:marTop w:val="0"/>
          <w:marBottom w:val="0"/>
          <w:divBdr>
            <w:top w:val="none" w:sz="0" w:space="0" w:color="auto"/>
            <w:left w:val="none" w:sz="0" w:space="0" w:color="auto"/>
            <w:bottom w:val="none" w:sz="0" w:space="0" w:color="auto"/>
            <w:right w:val="none" w:sz="0" w:space="0" w:color="auto"/>
          </w:divBdr>
        </w:div>
        <w:div w:id="198248460">
          <w:marLeft w:val="480"/>
          <w:marRight w:val="0"/>
          <w:marTop w:val="0"/>
          <w:marBottom w:val="0"/>
          <w:divBdr>
            <w:top w:val="none" w:sz="0" w:space="0" w:color="auto"/>
            <w:left w:val="none" w:sz="0" w:space="0" w:color="auto"/>
            <w:bottom w:val="none" w:sz="0" w:space="0" w:color="auto"/>
            <w:right w:val="none" w:sz="0" w:space="0" w:color="auto"/>
          </w:divBdr>
        </w:div>
        <w:div w:id="1660696773">
          <w:marLeft w:val="480"/>
          <w:marRight w:val="0"/>
          <w:marTop w:val="0"/>
          <w:marBottom w:val="0"/>
          <w:divBdr>
            <w:top w:val="none" w:sz="0" w:space="0" w:color="auto"/>
            <w:left w:val="none" w:sz="0" w:space="0" w:color="auto"/>
            <w:bottom w:val="none" w:sz="0" w:space="0" w:color="auto"/>
            <w:right w:val="none" w:sz="0" w:space="0" w:color="auto"/>
          </w:divBdr>
        </w:div>
        <w:div w:id="860437394">
          <w:marLeft w:val="480"/>
          <w:marRight w:val="0"/>
          <w:marTop w:val="0"/>
          <w:marBottom w:val="0"/>
          <w:divBdr>
            <w:top w:val="none" w:sz="0" w:space="0" w:color="auto"/>
            <w:left w:val="none" w:sz="0" w:space="0" w:color="auto"/>
            <w:bottom w:val="none" w:sz="0" w:space="0" w:color="auto"/>
            <w:right w:val="none" w:sz="0" w:space="0" w:color="auto"/>
          </w:divBdr>
        </w:div>
        <w:div w:id="466970226">
          <w:marLeft w:val="480"/>
          <w:marRight w:val="0"/>
          <w:marTop w:val="0"/>
          <w:marBottom w:val="0"/>
          <w:divBdr>
            <w:top w:val="none" w:sz="0" w:space="0" w:color="auto"/>
            <w:left w:val="none" w:sz="0" w:space="0" w:color="auto"/>
            <w:bottom w:val="none" w:sz="0" w:space="0" w:color="auto"/>
            <w:right w:val="none" w:sz="0" w:space="0" w:color="auto"/>
          </w:divBdr>
        </w:div>
        <w:div w:id="354499562">
          <w:marLeft w:val="480"/>
          <w:marRight w:val="0"/>
          <w:marTop w:val="0"/>
          <w:marBottom w:val="0"/>
          <w:divBdr>
            <w:top w:val="none" w:sz="0" w:space="0" w:color="auto"/>
            <w:left w:val="none" w:sz="0" w:space="0" w:color="auto"/>
            <w:bottom w:val="none" w:sz="0" w:space="0" w:color="auto"/>
            <w:right w:val="none" w:sz="0" w:space="0" w:color="auto"/>
          </w:divBdr>
        </w:div>
        <w:div w:id="1744260697">
          <w:marLeft w:val="480"/>
          <w:marRight w:val="0"/>
          <w:marTop w:val="0"/>
          <w:marBottom w:val="0"/>
          <w:divBdr>
            <w:top w:val="none" w:sz="0" w:space="0" w:color="auto"/>
            <w:left w:val="none" w:sz="0" w:space="0" w:color="auto"/>
            <w:bottom w:val="none" w:sz="0" w:space="0" w:color="auto"/>
            <w:right w:val="none" w:sz="0" w:space="0" w:color="auto"/>
          </w:divBdr>
        </w:div>
      </w:divsChild>
    </w:div>
    <w:div w:id="1552960907">
      <w:bodyDiv w:val="1"/>
      <w:marLeft w:val="0"/>
      <w:marRight w:val="0"/>
      <w:marTop w:val="0"/>
      <w:marBottom w:val="0"/>
      <w:divBdr>
        <w:top w:val="none" w:sz="0" w:space="0" w:color="auto"/>
        <w:left w:val="none" w:sz="0" w:space="0" w:color="auto"/>
        <w:bottom w:val="none" w:sz="0" w:space="0" w:color="auto"/>
        <w:right w:val="none" w:sz="0" w:space="0" w:color="auto"/>
      </w:divBdr>
    </w:div>
    <w:div w:id="1552961236">
      <w:bodyDiv w:val="1"/>
      <w:marLeft w:val="0"/>
      <w:marRight w:val="0"/>
      <w:marTop w:val="0"/>
      <w:marBottom w:val="0"/>
      <w:divBdr>
        <w:top w:val="none" w:sz="0" w:space="0" w:color="auto"/>
        <w:left w:val="none" w:sz="0" w:space="0" w:color="auto"/>
        <w:bottom w:val="none" w:sz="0" w:space="0" w:color="auto"/>
        <w:right w:val="none" w:sz="0" w:space="0" w:color="auto"/>
      </w:divBdr>
    </w:div>
    <w:div w:id="1552961948">
      <w:bodyDiv w:val="1"/>
      <w:marLeft w:val="0"/>
      <w:marRight w:val="0"/>
      <w:marTop w:val="0"/>
      <w:marBottom w:val="0"/>
      <w:divBdr>
        <w:top w:val="none" w:sz="0" w:space="0" w:color="auto"/>
        <w:left w:val="none" w:sz="0" w:space="0" w:color="auto"/>
        <w:bottom w:val="none" w:sz="0" w:space="0" w:color="auto"/>
        <w:right w:val="none" w:sz="0" w:space="0" w:color="auto"/>
      </w:divBdr>
    </w:div>
    <w:div w:id="1553079586">
      <w:bodyDiv w:val="1"/>
      <w:marLeft w:val="0"/>
      <w:marRight w:val="0"/>
      <w:marTop w:val="0"/>
      <w:marBottom w:val="0"/>
      <w:divBdr>
        <w:top w:val="none" w:sz="0" w:space="0" w:color="auto"/>
        <w:left w:val="none" w:sz="0" w:space="0" w:color="auto"/>
        <w:bottom w:val="none" w:sz="0" w:space="0" w:color="auto"/>
        <w:right w:val="none" w:sz="0" w:space="0" w:color="auto"/>
      </w:divBdr>
    </w:div>
    <w:div w:id="1553150428">
      <w:bodyDiv w:val="1"/>
      <w:marLeft w:val="0"/>
      <w:marRight w:val="0"/>
      <w:marTop w:val="0"/>
      <w:marBottom w:val="0"/>
      <w:divBdr>
        <w:top w:val="none" w:sz="0" w:space="0" w:color="auto"/>
        <w:left w:val="none" w:sz="0" w:space="0" w:color="auto"/>
        <w:bottom w:val="none" w:sz="0" w:space="0" w:color="auto"/>
        <w:right w:val="none" w:sz="0" w:space="0" w:color="auto"/>
      </w:divBdr>
    </w:div>
    <w:div w:id="1553344680">
      <w:bodyDiv w:val="1"/>
      <w:marLeft w:val="0"/>
      <w:marRight w:val="0"/>
      <w:marTop w:val="0"/>
      <w:marBottom w:val="0"/>
      <w:divBdr>
        <w:top w:val="none" w:sz="0" w:space="0" w:color="auto"/>
        <w:left w:val="none" w:sz="0" w:space="0" w:color="auto"/>
        <w:bottom w:val="none" w:sz="0" w:space="0" w:color="auto"/>
        <w:right w:val="none" w:sz="0" w:space="0" w:color="auto"/>
      </w:divBdr>
    </w:div>
    <w:div w:id="1553345281">
      <w:bodyDiv w:val="1"/>
      <w:marLeft w:val="0"/>
      <w:marRight w:val="0"/>
      <w:marTop w:val="0"/>
      <w:marBottom w:val="0"/>
      <w:divBdr>
        <w:top w:val="none" w:sz="0" w:space="0" w:color="auto"/>
        <w:left w:val="none" w:sz="0" w:space="0" w:color="auto"/>
        <w:bottom w:val="none" w:sz="0" w:space="0" w:color="auto"/>
        <w:right w:val="none" w:sz="0" w:space="0" w:color="auto"/>
      </w:divBdr>
    </w:div>
    <w:div w:id="1553426496">
      <w:bodyDiv w:val="1"/>
      <w:marLeft w:val="0"/>
      <w:marRight w:val="0"/>
      <w:marTop w:val="0"/>
      <w:marBottom w:val="0"/>
      <w:divBdr>
        <w:top w:val="none" w:sz="0" w:space="0" w:color="auto"/>
        <w:left w:val="none" w:sz="0" w:space="0" w:color="auto"/>
        <w:bottom w:val="none" w:sz="0" w:space="0" w:color="auto"/>
        <w:right w:val="none" w:sz="0" w:space="0" w:color="auto"/>
      </w:divBdr>
    </w:div>
    <w:div w:id="1553467897">
      <w:bodyDiv w:val="1"/>
      <w:marLeft w:val="0"/>
      <w:marRight w:val="0"/>
      <w:marTop w:val="0"/>
      <w:marBottom w:val="0"/>
      <w:divBdr>
        <w:top w:val="none" w:sz="0" w:space="0" w:color="auto"/>
        <w:left w:val="none" w:sz="0" w:space="0" w:color="auto"/>
        <w:bottom w:val="none" w:sz="0" w:space="0" w:color="auto"/>
        <w:right w:val="none" w:sz="0" w:space="0" w:color="auto"/>
      </w:divBdr>
    </w:div>
    <w:div w:id="1553544535">
      <w:bodyDiv w:val="1"/>
      <w:marLeft w:val="0"/>
      <w:marRight w:val="0"/>
      <w:marTop w:val="0"/>
      <w:marBottom w:val="0"/>
      <w:divBdr>
        <w:top w:val="none" w:sz="0" w:space="0" w:color="auto"/>
        <w:left w:val="none" w:sz="0" w:space="0" w:color="auto"/>
        <w:bottom w:val="none" w:sz="0" w:space="0" w:color="auto"/>
        <w:right w:val="none" w:sz="0" w:space="0" w:color="auto"/>
      </w:divBdr>
    </w:div>
    <w:div w:id="1553733124">
      <w:bodyDiv w:val="1"/>
      <w:marLeft w:val="0"/>
      <w:marRight w:val="0"/>
      <w:marTop w:val="0"/>
      <w:marBottom w:val="0"/>
      <w:divBdr>
        <w:top w:val="none" w:sz="0" w:space="0" w:color="auto"/>
        <w:left w:val="none" w:sz="0" w:space="0" w:color="auto"/>
        <w:bottom w:val="none" w:sz="0" w:space="0" w:color="auto"/>
        <w:right w:val="none" w:sz="0" w:space="0" w:color="auto"/>
      </w:divBdr>
    </w:div>
    <w:div w:id="1553737442">
      <w:bodyDiv w:val="1"/>
      <w:marLeft w:val="0"/>
      <w:marRight w:val="0"/>
      <w:marTop w:val="0"/>
      <w:marBottom w:val="0"/>
      <w:divBdr>
        <w:top w:val="none" w:sz="0" w:space="0" w:color="auto"/>
        <w:left w:val="none" w:sz="0" w:space="0" w:color="auto"/>
        <w:bottom w:val="none" w:sz="0" w:space="0" w:color="auto"/>
        <w:right w:val="none" w:sz="0" w:space="0" w:color="auto"/>
      </w:divBdr>
    </w:div>
    <w:div w:id="1553809022">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40585">
      <w:bodyDiv w:val="1"/>
      <w:marLeft w:val="0"/>
      <w:marRight w:val="0"/>
      <w:marTop w:val="0"/>
      <w:marBottom w:val="0"/>
      <w:divBdr>
        <w:top w:val="none" w:sz="0" w:space="0" w:color="auto"/>
        <w:left w:val="none" w:sz="0" w:space="0" w:color="auto"/>
        <w:bottom w:val="none" w:sz="0" w:space="0" w:color="auto"/>
        <w:right w:val="none" w:sz="0" w:space="0" w:color="auto"/>
      </w:divBdr>
    </w:div>
    <w:div w:id="1554586143">
      <w:bodyDiv w:val="1"/>
      <w:marLeft w:val="0"/>
      <w:marRight w:val="0"/>
      <w:marTop w:val="0"/>
      <w:marBottom w:val="0"/>
      <w:divBdr>
        <w:top w:val="none" w:sz="0" w:space="0" w:color="auto"/>
        <w:left w:val="none" w:sz="0" w:space="0" w:color="auto"/>
        <w:bottom w:val="none" w:sz="0" w:space="0" w:color="auto"/>
        <w:right w:val="none" w:sz="0" w:space="0" w:color="auto"/>
      </w:divBdr>
    </w:div>
    <w:div w:id="1554853132">
      <w:bodyDiv w:val="1"/>
      <w:marLeft w:val="0"/>
      <w:marRight w:val="0"/>
      <w:marTop w:val="0"/>
      <w:marBottom w:val="0"/>
      <w:divBdr>
        <w:top w:val="none" w:sz="0" w:space="0" w:color="auto"/>
        <w:left w:val="none" w:sz="0" w:space="0" w:color="auto"/>
        <w:bottom w:val="none" w:sz="0" w:space="0" w:color="auto"/>
        <w:right w:val="none" w:sz="0" w:space="0" w:color="auto"/>
      </w:divBdr>
    </w:div>
    <w:div w:id="1554973047">
      <w:bodyDiv w:val="1"/>
      <w:marLeft w:val="0"/>
      <w:marRight w:val="0"/>
      <w:marTop w:val="0"/>
      <w:marBottom w:val="0"/>
      <w:divBdr>
        <w:top w:val="none" w:sz="0" w:space="0" w:color="auto"/>
        <w:left w:val="none" w:sz="0" w:space="0" w:color="auto"/>
        <w:bottom w:val="none" w:sz="0" w:space="0" w:color="auto"/>
        <w:right w:val="none" w:sz="0" w:space="0" w:color="auto"/>
      </w:divBdr>
    </w:div>
    <w:div w:id="1555041466">
      <w:bodyDiv w:val="1"/>
      <w:marLeft w:val="0"/>
      <w:marRight w:val="0"/>
      <w:marTop w:val="0"/>
      <w:marBottom w:val="0"/>
      <w:divBdr>
        <w:top w:val="none" w:sz="0" w:space="0" w:color="auto"/>
        <w:left w:val="none" w:sz="0" w:space="0" w:color="auto"/>
        <w:bottom w:val="none" w:sz="0" w:space="0" w:color="auto"/>
        <w:right w:val="none" w:sz="0" w:space="0" w:color="auto"/>
      </w:divBdr>
    </w:div>
    <w:div w:id="1555042974">
      <w:bodyDiv w:val="1"/>
      <w:marLeft w:val="0"/>
      <w:marRight w:val="0"/>
      <w:marTop w:val="0"/>
      <w:marBottom w:val="0"/>
      <w:divBdr>
        <w:top w:val="none" w:sz="0" w:space="0" w:color="auto"/>
        <w:left w:val="none" w:sz="0" w:space="0" w:color="auto"/>
        <w:bottom w:val="none" w:sz="0" w:space="0" w:color="auto"/>
        <w:right w:val="none" w:sz="0" w:space="0" w:color="auto"/>
      </w:divBdr>
    </w:div>
    <w:div w:id="1555114442">
      <w:bodyDiv w:val="1"/>
      <w:marLeft w:val="0"/>
      <w:marRight w:val="0"/>
      <w:marTop w:val="0"/>
      <w:marBottom w:val="0"/>
      <w:divBdr>
        <w:top w:val="none" w:sz="0" w:space="0" w:color="auto"/>
        <w:left w:val="none" w:sz="0" w:space="0" w:color="auto"/>
        <w:bottom w:val="none" w:sz="0" w:space="0" w:color="auto"/>
        <w:right w:val="none" w:sz="0" w:space="0" w:color="auto"/>
      </w:divBdr>
    </w:div>
    <w:div w:id="1555122749">
      <w:bodyDiv w:val="1"/>
      <w:marLeft w:val="0"/>
      <w:marRight w:val="0"/>
      <w:marTop w:val="0"/>
      <w:marBottom w:val="0"/>
      <w:divBdr>
        <w:top w:val="none" w:sz="0" w:space="0" w:color="auto"/>
        <w:left w:val="none" w:sz="0" w:space="0" w:color="auto"/>
        <w:bottom w:val="none" w:sz="0" w:space="0" w:color="auto"/>
        <w:right w:val="none" w:sz="0" w:space="0" w:color="auto"/>
      </w:divBdr>
      <w:divsChild>
        <w:div w:id="595480953">
          <w:marLeft w:val="480"/>
          <w:marRight w:val="0"/>
          <w:marTop w:val="0"/>
          <w:marBottom w:val="0"/>
          <w:divBdr>
            <w:top w:val="none" w:sz="0" w:space="0" w:color="auto"/>
            <w:left w:val="none" w:sz="0" w:space="0" w:color="auto"/>
            <w:bottom w:val="none" w:sz="0" w:space="0" w:color="auto"/>
            <w:right w:val="none" w:sz="0" w:space="0" w:color="auto"/>
          </w:divBdr>
        </w:div>
        <w:div w:id="250703090">
          <w:marLeft w:val="480"/>
          <w:marRight w:val="0"/>
          <w:marTop w:val="0"/>
          <w:marBottom w:val="0"/>
          <w:divBdr>
            <w:top w:val="none" w:sz="0" w:space="0" w:color="auto"/>
            <w:left w:val="none" w:sz="0" w:space="0" w:color="auto"/>
            <w:bottom w:val="none" w:sz="0" w:space="0" w:color="auto"/>
            <w:right w:val="none" w:sz="0" w:space="0" w:color="auto"/>
          </w:divBdr>
        </w:div>
        <w:div w:id="2058970179">
          <w:marLeft w:val="480"/>
          <w:marRight w:val="0"/>
          <w:marTop w:val="0"/>
          <w:marBottom w:val="0"/>
          <w:divBdr>
            <w:top w:val="none" w:sz="0" w:space="0" w:color="auto"/>
            <w:left w:val="none" w:sz="0" w:space="0" w:color="auto"/>
            <w:bottom w:val="none" w:sz="0" w:space="0" w:color="auto"/>
            <w:right w:val="none" w:sz="0" w:space="0" w:color="auto"/>
          </w:divBdr>
        </w:div>
        <w:div w:id="1661814980">
          <w:marLeft w:val="480"/>
          <w:marRight w:val="0"/>
          <w:marTop w:val="0"/>
          <w:marBottom w:val="0"/>
          <w:divBdr>
            <w:top w:val="none" w:sz="0" w:space="0" w:color="auto"/>
            <w:left w:val="none" w:sz="0" w:space="0" w:color="auto"/>
            <w:bottom w:val="none" w:sz="0" w:space="0" w:color="auto"/>
            <w:right w:val="none" w:sz="0" w:space="0" w:color="auto"/>
          </w:divBdr>
        </w:div>
        <w:div w:id="1255747426">
          <w:marLeft w:val="480"/>
          <w:marRight w:val="0"/>
          <w:marTop w:val="0"/>
          <w:marBottom w:val="0"/>
          <w:divBdr>
            <w:top w:val="none" w:sz="0" w:space="0" w:color="auto"/>
            <w:left w:val="none" w:sz="0" w:space="0" w:color="auto"/>
            <w:bottom w:val="none" w:sz="0" w:space="0" w:color="auto"/>
            <w:right w:val="none" w:sz="0" w:space="0" w:color="auto"/>
          </w:divBdr>
        </w:div>
        <w:div w:id="1804302248">
          <w:marLeft w:val="480"/>
          <w:marRight w:val="0"/>
          <w:marTop w:val="0"/>
          <w:marBottom w:val="0"/>
          <w:divBdr>
            <w:top w:val="none" w:sz="0" w:space="0" w:color="auto"/>
            <w:left w:val="none" w:sz="0" w:space="0" w:color="auto"/>
            <w:bottom w:val="none" w:sz="0" w:space="0" w:color="auto"/>
            <w:right w:val="none" w:sz="0" w:space="0" w:color="auto"/>
          </w:divBdr>
        </w:div>
        <w:div w:id="432090690">
          <w:marLeft w:val="480"/>
          <w:marRight w:val="0"/>
          <w:marTop w:val="0"/>
          <w:marBottom w:val="0"/>
          <w:divBdr>
            <w:top w:val="none" w:sz="0" w:space="0" w:color="auto"/>
            <w:left w:val="none" w:sz="0" w:space="0" w:color="auto"/>
            <w:bottom w:val="none" w:sz="0" w:space="0" w:color="auto"/>
            <w:right w:val="none" w:sz="0" w:space="0" w:color="auto"/>
          </w:divBdr>
        </w:div>
        <w:div w:id="282461107">
          <w:marLeft w:val="480"/>
          <w:marRight w:val="0"/>
          <w:marTop w:val="0"/>
          <w:marBottom w:val="0"/>
          <w:divBdr>
            <w:top w:val="none" w:sz="0" w:space="0" w:color="auto"/>
            <w:left w:val="none" w:sz="0" w:space="0" w:color="auto"/>
            <w:bottom w:val="none" w:sz="0" w:space="0" w:color="auto"/>
            <w:right w:val="none" w:sz="0" w:space="0" w:color="auto"/>
          </w:divBdr>
        </w:div>
        <w:div w:id="1237281066">
          <w:marLeft w:val="480"/>
          <w:marRight w:val="0"/>
          <w:marTop w:val="0"/>
          <w:marBottom w:val="0"/>
          <w:divBdr>
            <w:top w:val="none" w:sz="0" w:space="0" w:color="auto"/>
            <w:left w:val="none" w:sz="0" w:space="0" w:color="auto"/>
            <w:bottom w:val="none" w:sz="0" w:space="0" w:color="auto"/>
            <w:right w:val="none" w:sz="0" w:space="0" w:color="auto"/>
          </w:divBdr>
        </w:div>
        <w:div w:id="703166856">
          <w:marLeft w:val="480"/>
          <w:marRight w:val="0"/>
          <w:marTop w:val="0"/>
          <w:marBottom w:val="0"/>
          <w:divBdr>
            <w:top w:val="none" w:sz="0" w:space="0" w:color="auto"/>
            <w:left w:val="none" w:sz="0" w:space="0" w:color="auto"/>
            <w:bottom w:val="none" w:sz="0" w:space="0" w:color="auto"/>
            <w:right w:val="none" w:sz="0" w:space="0" w:color="auto"/>
          </w:divBdr>
        </w:div>
        <w:div w:id="448091492">
          <w:marLeft w:val="480"/>
          <w:marRight w:val="0"/>
          <w:marTop w:val="0"/>
          <w:marBottom w:val="0"/>
          <w:divBdr>
            <w:top w:val="none" w:sz="0" w:space="0" w:color="auto"/>
            <w:left w:val="none" w:sz="0" w:space="0" w:color="auto"/>
            <w:bottom w:val="none" w:sz="0" w:space="0" w:color="auto"/>
            <w:right w:val="none" w:sz="0" w:space="0" w:color="auto"/>
          </w:divBdr>
        </w:div>
        <w:div w:id="461464760">
          <w:marLeft w:val="480"/>
          <w:marRight w:val="0"/>
          <w:marTop w:val="0"/>
          <w:marBottom w:val="0"/>
          <w:divBdr>
            <w:top w:val="none" w:sz="0" w:space="0" w:color="auto"/>
            <w:left w:val="none" w:sz="0" w:space="0" w:color="auto"/>
            <w:bottom w:val="none" w:sz="0" w:space="0" w:color="auto"/>
            <w:right w:val="none" w:sz="0" w:space="0" w:color="auto"/>
          </w:divBdr>
        </w:div>
        <w:div w:id="261765116">
          <w:marLeft w:val="480"/>
          <w:marRight w:val="0"/>
          <w:marTop w:val="0"/>
          <w:marBottom w:val="0"/>
          <w:divBdr>
            <w:top w:val="none" w:sz="0" w:space="0" w:color="auto"/>
            <w:left w:val="none" w:sz="0" w:space="0" w:color="auto"/>
            <w:bottom w:val="none" w:sz="0" w:space="0" w:color="auto"/>
            <w:right w:val="none" w:sz="0" w:space="0" w:color="auto"/>
          </w:divBdr>
        </w:div>
        <w:div w:id="416100614">
          <w:marLeft w:val="480"/>
          <w:marRight w:val="0"/>
          <w:marTop w:val="0"/>
          <w:marBottom w:val="0"/>
          <w:divBdr>
            <w:top w:val="none" w:sz="0" w:space="0" w:color="auto"/>
            <w:left w:val="none" w:sz="0" w:space="0" w:color="auto"/>
            <w:bottom w:val="none" w:sz="0" w:space="0" w:color="auto"/>
            <w:right w:val="none" w:sz="0" w:space="0" w:color="auto"/>
          </w:divBdr>
        </w:div>
        <w:div w:id="111482086">
          <w:marLeft w:val="480"/>
          <w:marRight w:val="0"/>
          <w:marTop w:val="0"/>
          <w:marBottom w:val="0"/>
          <w:divBdr>
            <w:top w:val="none" w:sz="0" w:space="0" w:color="auto"/>
            <w:left w:val="none" w:sz="0" w:space="0" w:color="auto"/>
            <w:bottom w:val="none" w:sz="0" w:space="0" w:color="auto"/>
            <w:right w:val="none" w:sz="0" w:space="0" w:color="auto"/>
          </w:divBdr>
        </w:div>
        <w:div w:id="1002782843">
          <w:marLeft w:val="480"/>
          <w:marRight w:val="0"/>
          <w:marTop w:val="0"/>
          <w:marBottom w:val="0"/>
          <w:divBdr>
            <w:top w:val="none" w:sz="0" w:space="0" w:color="auto"/>
            <w:left w:val="none" w:sz="0" w:space="0" w:color="auto"/>
            <w:bottom w:val="none" w:sz="0" w:space="0" w:color="auto"/>
            <w:right w:val="none" w:sz="0" w:space="0" w:color="auto"/>
          </w:divBdr>
        </w:div>
      </w:divsChild>
    </w:div>
    <w:div w:id="1556156495">
      <w:bodyDiv w:val="1"/>
      <w:marLeft w:val="0"/>
      <w:marRight w:val="0"/>
      <w:marTop w:val="0"/>
      <w:marBottom w:val="0"/>
      <w:divBdr>
        <w:top w:val="none" w:sz="0" w:space="0" w:color="auto"/>
        <w:left w:val="none" w:sz="0" w:space="0" w:color="auto"/>
        <w:bottom w:val="none" w:sz="0" w:space="0" w:color="auto"/>
        <w:right w:val="none" w:sz="0" w:space="0" w:color="auto"/>
      </w:divBdr>
    </w:div>
    <w:div w:id="1556164813">
      <w:bodyDiv w:val="1"/>
      <w:marLeft w:val="0"/>
      <w:marRight w:val="0"/>
      <w:marTop w:val="0"/>
      <w:marBottom w:val="0"/>
      <w:divBdr>
        <w:top w:val="none" w:sz="0" w:space="0" w:color="auto"/>
        <w:left w:val="none" w:sz="0" w:space="0" w:color="auto"/>
        <w:bottom w:val="none" w:sz="0" w:space="0" w:color="auto"/>
        <w:right w:val="none" w:sz="0" w:space="0" w:color="auto"/>
      </w:divBdr>
    </w:div>
    <w:div w:id="1556312465">
      <w:bodyDiv w:val="1"/>
      <w:marLeft w:val="0"/>
      <w:marRight w:val="0"/>
      <w:marTop w:val="0"/>
      <w:marBottom w:val="0"/>
      <w:divBdr>
        <w:top w:val="none" w:sz="0" w:space="0" w:color="auto"/>
        <w:left w:val="none" w:sz="0" w:space="0" w:color="auto"/>
        <w:bottom w:val="none" w:sz="0" w:space="0" w:color="auto"/>
        <w:right w:val="none" w:sz="0" w:space="0" w:color="auto"/>
      </w:divBdr>
    </w:div>
    <w:div w:id="1556426160">
      <w:bodyDiv w:val="1"/>
      <w:marLeft w:val="0"/>
      <w:marRight w:val="0"/>
      <w:marTop w:val="0"/>
      <w:marBottom w:val="0"/>
      <w:divBdr>
        <w:top w:val="none" w:sz="0" w:space="0" w:color="auto"/>
        <w:left w:val="none" w:sz="0" w:space="0" w:color="auto"/>
        <w:bottom w:val="none" w:sz="0" w:space="0" w:color="auto"/>
        <w:right w:val="none" w:sz="0" w:space="0" w:color="auto"/>
      </w:divBdr>
    </w:div>
    <w:div w:id="1556428488">
      <w:bodyDiv w:val="1"/>
      <w:marLeft w:val="0"/>
      <w:marRight w:val="0"/>
      <w:marTop w:val="0"/>
      <w:marBottom w:val="0"/>
      <w:divBdr>
        <w:top w:val="none" w:sz="0" w:space="0" w:color="auto"/>
        <w:left w:val="none" w:sz="0" w:space="0" w:color="auto"/>
        <w:bottom w:val="none" w:sz="0" w:space="0" w:color="auto"/>
        <w:right w:val="none" w:sz="0" w:space="0" w:color="auto"/>
      </w:divBdr>
    </w:div>
    <w:div w:id="1556504122">
      <w:bodyDiv w:val="1"/>
      <w:marLeft w:val="0"/>
      <w:marRight w:val="0"/>
      <w:marTop w:val="0"/>
      <w:marBottom w:val="0"/>
      <w:divBdr>
        <w:top w:val="none" w:sz="0" w:space="0" w:color="auto"/>
        <w:left w:val="none" w:sz="0" w:space="0" w:color="auto"/>
        <w:bottom w:val="none" w:sz="0" w:space="0" w:color="auto"/>
        <w:right w:val="none" w:sz="0" w:space="0" w:color="auto"/>
      </w:divBdr>
    </w:div>
    <w:div w:id="1556576139">
      <w:bodyDiv w:val="1"/>
      <w:marLeft w:val="0"/>
      <w:marRight w:val="0"/>
      <w:marTop w:val="0"/>
      <w:marBottom w:val="0"/>
      <w:divBdr>
        <w:top w:val="none" w:sz="0" w:space="0" w:color="auto"/>
        <w:left w:val="none" w:sz="0" w:space="0" w:color="auto"/>
        <w:bottom w:val="none" w:sz="0" w:space="0" w:color="auto"/>
        <w:right w:val="none" w:sz="0" w:space="0" w:color="auto"/>
      </w:divBdr>
    </w:div>
    <w:div w:id="1556815635">
      <w:bodyDiv w:val="1"/>
      <w:marLeft w:val="0"/>
      <w:marRight w:val="0"/>
      <w:marTop w:val="0"/>
      <w:marBottom w:val="0"/>
      <w:divBdr>
        <w:top w:val="none" w:sz="0" w:space="0" w:color="auto"/>
        <w:left w:val="none" w:sz="0" w:space="0" w:color="auto"/>
        <w:bottom w:val="none" w:sz="0" w:space="0" w:color="auto"/>
        <w:right w:val="none" w:sz="0" w:space="0" w:color="auto"/>
      </w:divBdr>
    </w:div>
    <w:div w:id="1557203149">
      <w:bodyDiv w:val="1"/>
      <w:marLeft w:val="0"/>
      <w:marRight w:val="0"/>
      <w:marTop w:val="0"/>
      <w:marBottom w:val="0"/>
      <w:divBdr>
        <w:top w:val="none" w:sz="0" w:space="0" w:color="auto"/>
        <w:left w:val="none" w:sz="0" w:space="0" w:color="auto"/>
        <w:bottom w:val="none" w:sz="0" w:space="0" w:color="auto"/>
        <w:right w:val="none" w:sz="0" w:space="0" w:color="auto"/>
      </w:divBdr>
    </w:div>
    <w:div w:id="1557355150">
      <w:bodyDiv w:val="1"/>
      <w:marLeft w:val="0"/>
      <w:marRight w:val="0"/>
      <w:marTop w:val="0"/>
      <w:marBottom w:val="0"/>
      <w:divBdr>
        <w:top w:val="none" w:sz="0" w:space="0" w:color="auto"/>
        <w:left w:val="none" w:sz="0" w:space="0" w:color="auto"/>
        <w:bottom w:val="none" w:sz="0" w:space="0" w:color="auto"/>
        <w:right w:val="none" w:sz="0" w:space="0" w:color="auto"/>
      </w:divBdr>
    </w:div>
    <w:div w:id="1557398357">
      <w:bodyDiv w:val="1"/>
      <w:marLeft w:val="0"/>
      <w:marRight w:val="0"/>
      <w:marTop w:val="0"/>
      <w:marBottom w:val="0"/>
      <w:divBdr>
        <w:top w:val="none" w:sz="0" w:space="0" w:color="auto"/>
        <w:left w:val="none" w:sz="0" w:space="0" w:color="auto"/>
        <w:bottom w:val="none" w:sz="0" w:space="0" w:color="auto"/>
        <w:right w:val="none" w:sz="0" w:space="0" w:color="auto"/>
      </w:divBdr>
    </w:div>
    <w:div w:id="1557624388">
      <w:bodyDiv w:val="1"/>
      <w:marLeft w:val="0"/>
      <w:marRight w:val="0"/>
      <w:marTop w:val="0"/>
      <w:marBottom w:val="0"/>
      <w:divBdr>
        <w:top w:val="none" w:sz="0" w:space="0" w:color="auto"/>
        <w:left w:val="none" w:sz="0" w:space="0" w:color="auto"/>
        <w:bottom w:val="none" w:sz="0" w:space="0" w:color="auto"/>
        <w:right w:val="none" w:sz="0" w:space="0" w:color="auto"/>
      </w:divBdr>
    </w:div>
    <w:div w:id="1557662456">
      <w:bodyDiv w:val="1"/>
      <w:marLeft w:val="0"/>
      <w:marRight w:val="0"/>
      <w:marTop w:val="0"/>
      <w:marBottom w:val="0"/>
      <w:divBdr>
        <w:top w:val="none" w:sz="0" w:space="0" w:color="auto"/>
        <w:left w:val="none" w:sz="0" w:space="0" w:color="auto"/>
        <w:bottom w:val="none" w:sz="0" w:space="0" w:color="auto"/>
        <w:right w:val="none" w:sz="0" w:space="0" w:color="auto"/>
      </w:divBdr>
    </w:div>
    <w:div w:id="1557668850">
      <w:bodyDiv w:val="1"/>
      <w:marLeft w:val="0"/>
      <w:marRight w:val="0"/>
      <w:marTop w:val="0"/>
      <w:marBottom w:val="0"/>
      <w:divBdr>
        <w:top w:val="none" w:sz="0" w:space="0" w:color="auto"/>
        <w:left w:val="none" w:sz="0" w:space="0" w:color="auto"/>
        <w:bottom w:val="none" w:sz="0" w:space="0" w:color="auto"/>
        <w:right w:val="none" w:sz="0" w:space="0" w:color="auto"/>
      </w:divBdr>
    </w:div>
    <w:div w:id="1557735442">
      <w:bodyDiv w:val="1"/>
      <w:marLeft w:val="0"/>
      <w:marRight w:val="0"/>
      <w:marTop w:val="0"/>
      <w:marBottom w:val="0"/>
      <w:divBdr>
        <w:top w:val="none" w:sz="0" w:space="0" w:color="auto"/>
        <w:left w:val="none" w:sz="0" w:space="0" w:color="auto"/>
        <w:bottom w:val="none" w:sz="0" w:space="0" w:color="auto"/>
        <w:right w:val="none" w:sz="0" w:space="0" w:color="auto"/>
      </w:divBdr>
    </w:div>
    <w:div w:id="1557739740">
      <w:bodyDiv w:val="1"/>
      <w:marLeft w:val="0"/>
      <w:marRight w:val="0"/>
      <w:marTop w:val="0"/>
      <w:marBottom w:val="0"/>
      <w:divBdr>
        <w:top w:val="none" w:sz="0" w:space="0" w:color="auto"/>
        <w:left w:val="none" w:sz="0" w:space="0" w:color="auto"/>
        <w:bottom w:val="none" w:sz="0" w:space="0" w:color="auto"/>
        <w:right w:val="none" w:sz="0" w:space="0" w:color="auto"/>
      </w:divBdr>
    </w:div>
    <w:div w:id="1557742801">
      <w:bodyDiv w:val="1"/>
      <w:marLeft w:val="0"/>
      <w:marRight w:val="0"/>
      <w:marTop w:val="0"/>
      <w:marBottom w:val="0"/>
      <w:divBdr>
        <w:top w:val="none" w:sz="0" w:space="0" w:color="auto"/>
        <w:left w:val="none" w:sz="0" w:space="0" w:color="auto"/>
        <w:bottom w:val="none" w:sz="0" w:space="0" w:color="auto"/>
        <w:right w:val="none" w:sz="0" w:space="0" w:color="auto"/>
      </w:divBdr>
    </w:div>
    <w:div w:id="1557888710">
      <w:bodyDiv w:val="1"/>
      <w:marLeft w:val="0"/>
      <w:marRight w:val="0"/>
      <w:marTop w:val="0"/>
      <w:marBottom w:val="0"/>
      <w:divBdr>
        <w:top w:val="none" w:sz="0" w:space="0" w:color="auto"/>
        <w:left w:val="none" w:sz="0" w:space="0" w:color="auto"/>
        <w:bottom w:val="none" w:sz="0" w:space="0" w:color="auto"/>
        <w:right w:val="none" w:sz="0" w:space="0" w:color="auto"/>
      </w:divBdr>
    </w:div>
    <w:div w:id="1558012725">
      <w:bodyDiv w:val="1"/>
      <w:marLeft w:val="0"/>
      <w:marRight w:val="0"/>
      <w:marTop w:val="0"/>
      <w:marBottom w:val="0"/>
      <w:divBdr>
        <w:top w:val="none" w:sz="0" w:space="0" w:color="auto"/>
        <w:left w:val="none" w:sz="0" w:space="0" w:color="auto"/>
        <w:bottom w:val="none" w:sz="0" w:space="0" w:color="auto"/>
        <w:right w:val="none" w:sz="0" w:space="0" w:color="auto"/>
      </w:divBdr>
    </w:div>
    <w:div w:id="1558085131">
      <w:bodyDiv w:val="1"/>
      <w:marLeft w:val="0"/>
      <w:marRight w:val="0"/>
      <w:marTop w:val="0"/>
      <w:marBottom w:val="0"/>
      <w:divBdr>
        <w:top w:val="none" w:sz="0" w:space="0" w:color="auto"/>
        <w:left w:val="none" w:sz="0" w:space="0" w:color="auto"/>
        <w:bottom w:val="none" w:sz="0" w:space="0" w:color="auto"/>
        <w:right w:val="none" w:sz="0" w:space="0" w:color="auto"/>
      </w:divBdr>
    </w:div>
    <w:div w:id="1558203520">
      <w:bodyDiv w:val="1"/>
      <w:marLeft w:val="0"/>
      <w:marRight w:val="0"/>
      <w:marTop w:val="0"/>
      <w:marBottom w:val="0"/>
      <w:divBdr>
        <w:top w:val="none" w:sz="0" w:space="0" w:color="auto"/>
        <w:left w:val="none" w:sz="0" w:space="0" w:color="auto"/>
        <w:bottom w:val="none" w:sz="0" w:space="0" w:color="auto"/>
        <w:right w:val="none" w:sz="0" w:space="0" w:color="auto"/>
      </w:divBdr>
    </w:div>
    <w:div w:id="1558273761">
      <w:bodyDiv w:val="1"/>
      <w:marLeft w:val="0"/>
      <w:marRight w:val="0"/>
      <w:marTop w:val="0"/>
      <w:marBottom w:val="0"/>
      <w:divBdr>
        <w:top w:val="none" w:sz="0" w:space="0" w:color="auto"/>
        <w:left w:val="none" w:sz="0" w:space="0" w:color="auto"/>
        <w:bottom w:val="none" w:sz="0" w:space="0" w:color="auto"/>
        <w:right w:val="none" w:sz="0" w:space="0" w:color="auto"/>
      </w:divBdr>
    </w:div>
    <w:div w:id="1558470396">
      <w:bodyDiv w:val="1"/>
      <w:marLeft w:val="0"/>
      <w:marRight w:val="0"/>
      <w:marTop w:val="0"/>
      <w:marBottom w:val="0"/>
      <w:divBdr>
        <w:top w:val="none" w:sz="0" w:space="0" w:color="auto"/>
        <w:left w:val="none" w:sz="0" w:space="0" w:color="auto"/>
        <w:bottom w:val="none" w:sz="0" w:space="0" w:color="auto"/>
        <w:right w:val="none" w:sz="0" w:space="0" w:color="auto"/>
      </w:divBdr>
    </w:div>
    <w:div w:id="1558708495">
      <w:bodyDiv w:val="1"/>
      <w:marLeft w:val="0"/>
      <w:marRight w:val="0"/>
      <w:marTop w:val="0"/>
      <w:marBottom w:val="0"/>
      <w:divBdr>
        <w:top w:val="none" w:sz="0" w:space="0" w:color="auto"/>
        <w:left w:val="none" w:sz="0" w:space="0" w:color="auto"/>
        <w:bottom w:val="none" w:sz="0" w:space="0" w:color="auto"/>
        <w:right w:val="none" w:sz="0" w:space="0" w:color="auto"/>
      </w:divBdr>
    </w:div>
    <w:div w:id="1558786390">
      <w:bodyDiv w:val="1"/>
      <w:marLeft w:val="0"/>
      <w:marRight w:val="0"/>
      <w:marTop w:val="0"/>
      <w:marBottom w:val="0"/>
      <w:divBdr>
        <w:top w:val="none" w:sz="0" w:space="0" w:color="auto"/>
        <w:left w:val="none" w:sz="0" w:space="0" w:color="auto"/>
        <w:bottom w:val="none" w:sz="0" w:space="0" w:color="auto"/>
        <w:right w:val="none" w:sz="0" w:space="0" w:color="auto"/>
      </w:divBdr>
    </w:div>
    <w:div w:id="1558937324">
      <w:bodyDiv w:val="1"/>
      <w:marLeft w:val="0"/>
      <w:marRight w:val="0"/>
      <w:marTop w:val="0"/>
      <w:marBottom w:val="0"/>
      <w:divBdr>
        <w:top w:val="none" w:sz="0" w:space="0" w:color="auto"/>
        <w:left w:val="none" w:sz="0" w:space="0" w:color="auto"/>
        <w:bottom w:val="none" w:sz="0" w:space="0" w:color="auto"/>
        <w:right w:val="none" w:sz="0" w:space="0" w:color="auto"/>
      </w:divBdr>
      <w:divsChild>
        <w:div w:id="803474325">
          <w:marLeft w:val="480"/>
          <w:marRight w:val="0"/>
          <w:marTop w:val="0"/>
          <w:marBottom w:val="0"/>
          <w:divBdr>
            <w:top w:val="none" w:sz="0" w:space="0" w:color="auto"/>
            <w:left w:val="none" w:sz="0" w:space="0" w:color="auto"/>
            <w:bottom w:val="none" w:sz="0" w:space="0" w:color="auto"/>
            <w:right w:val="none" w:sz="0" w:space="0" w:color="auto"/>
          </w:divBdr>
        </w:div>
        <w:div w:id="1288320175">
          <w:marLeft w:val="480"/>
          <w:marRight w:val="0"/>
          <w:marTop w:val="0"/>
          <w:marBottom w:val="0"/>
          <w:divBdr>
            <w:top w:val="none" w:sz="0" w:space="0" w:color="auto"/>
            <w:left w:val="none" w:sz="0" w:space="0" w:color="auto"/>
            <w:bottom w:val="none" w:sz="0" w:space="0" w:color="auto"/>
            <w:right w:val="none" w:sz="0" w:space="0" w:color="auto"/>
          </w:divBdr>
        </w:div>
        <w:div w:id="54669174">
          <w:marLeft w:val="480"/>
          <w:marRight w:val="0"/>
          <w:marTop w:val="0"/>
          <w:marBottom w:val="0"/>
          <w:divBdr>
            <w:top w:val="none" w:sz="0" w:space="0" w:color="auto"/>
            <w:left w:val="none" w:sz="0" w:space="0" w:color="auto"/>
            <w:bottom w:val="none" w:sz="0" w:space="0" w:color="auto"/>
            <w:right w:val="none" w:sz="0" w:space="0" w:color="auto"/>
          </w:divBdr>
        </w:div>
        <w:div w:id="2065449998">
          <w:marLeft w:val="480"/>
          <w:marRight w:val="0"/>
          <w:marTop w:val="0"/>
          <w:marBottom w:val="0"/>
          <w:divBdr>
            <w:top w:val="none" w:sz="0" w:space="0" w:color="auto"/>
            <w:left w:val="none" w:sz="0" w:space="0" w:color="auto"/>
            <w:bottom w:val="none" w:sz="0" w:space="0" w:color="auto"/>
            <w:right w:val="none" w:sz="0" w:space="0" w:color="auto"/>
          </w:divBdr>
        </w:div>
        <w:div w:id="423570312">
          <w:marLeft w:val="480"/>
          <w:marRight w:val="0"/>
          <w:marTop w:val="0"/>
          <w:marBottom w:val="0"/>
          <w:divBdr>
            <w:top w:val="none" w:sz="0" w:space="0" w:color="auto"/>
            <w:left w:val="none" w:sz="0" w:space="0" w:color="auto"/>
            <w:bottom w:val="none" w:sz="0" w:space="0" w:color="auto"/>
            <w:right w:val="none" w:sz="0" w:space="0" w:color="auto"/>
          </w:divBdr>
        </w:div>
        <w:div w:id="876704234">
          <w:marLeft w:val="480"/>
          <w:marRight w:val="0"/>
          <w:marTop w:val="0"/>
          <w:marBottom w:val="0"/>
          <w:divBdr>
            <w:top w:val="none" w:sz="0" w:space="0" w:color="auto"/>
            <w:left w:val="none" w:sz="0" w:space="0" w:color="auto"/>
            <w:bottom w:val="none" w:sz="0" w:space="0" w:color="auto"/>
            <w:right w:val="none" w:sz="0" w:space="0" w:color="auto"/>
          </w:divBdr>
        </w:div>
        <w:div w:id="186187925">
          <w:marLeft w:val="480"/>
          <w:marRight w:val="0"/>
          <w:marTop w:val="0"/>
          <w:marBottom w:val="0"/>
          <w:divBdr>
            <w:top w:val="none" w:sz="0" w:space="0" w:color="auto"/>
            <w:left w:val="none" w:sz="0" w:space="0" w:color="auto"/>
            <w:bottom w:val="none" w:sz="0" w:space="0" w:color="auto"/>
            <w:right w:val="none" w:sz="0" w:space="0" w:color="auto"/>
          </w:divBdr>
        </w:div>
        <w:div w:id="760681505">
          <w:marLeft w:val="480"/>
          <w:marRight w:val="0"/>
          <w:marTop w:val="0"/>
          <w:marBottom w:val="0"/>
          <w:divBdr>
            <w:top w:val="none" w:sz="0" w:space="0" w:color="auto"/>
            <w:left w:val="none" w:sz="0" w:space="0" w:color="auto"/>
            <w:bottom w:val="none" w:sz="0" w:space="0" w:color="auto"/>
            <w:right w:val="none" w:sz="0" w:space="0" w:color="auto"/>
          </w:divBdr>
        </w:div>
        <w:div w:id="1642804112">
          <w:marLeft w:val="480"/>
          <w:marRight w:val="0"/>
          <w:marTop w:val="0"/>
          <w:marBottom w:val="0"/>
          <w:divBdr>
            <w:top w:val="none" w:sz="0" w:space="0" w:color="auto"/>
            <w:left w:val="none" w:sz="0" w:space="0" w:color="auto"/>
            <w:bottom w:val="none" w:sz="0" w:space="0" w:color="auto"/>
            <w:right w:val="none" w:sz="0" w:space="0" w:color="auto"/>
          </w:divBdr>
        </w:div>
        <w:div w:id="1842889469">
          <w:marLeft w:val="480"/>
          <w:marRight w:val="0"/>
          <w:marTop w:val="0"/>
          <w:marBottom w:val="0"/>
          <w:divBdr>
            <w:top w:val="none" w:sz="0" w:space="0" w:color="auto"/>
            <w:left w:val="none" w:sz="0" w:space="0" w:color="auto"/>
            <w:bottom w:val="none" w:sz="0" w:space="0" w:color="auto"/>
            <w:right w:val="none" w:sz="0" w:space="0" w:color="auto"/>
          </w:divBdr>
        </w:div>
        <w:div w:id="1310326868">
          <w:marLeft w:val="480"/>
          <w:marRight w:val="0"/>
          <w:marTop w:val="0"/>
          <w:marBottom w:val="0"/>
          <w:divBdr>
            <w:top w:val="none" w:sz="0" w:space="0" w:color="auto"/>
            <w:left w:val="none" w:sz="0" w:space="0" w:color="auto"/>
            <w:bottom w:val="none" w:sz="0" w:space="0" w:color="auto"/>
            <w:right w:val="none" w:sz="0" w:space="0" w:color="auto"/>
          </w:divBdr>
        </w:div>
        <w:div w:id="1356543442">
          <w:marLeft w:val="480"/>
          <w:marRight w:val="0"/>
          <w:marTop w:val="0"/>
          <w:marBottom w:val="0"/>
          <w:divBdr>
            <w:top w:val="none" w:sz="0" w:space="0" w:color="auto"/>
            <w:left w:val="none" w:sz="0" w:space="0" w:color="auto"/>
            <w:bottom w:val="none" w:sz="0" w:space="0" w:color="auto"/>
            <w:right w:val="none" w:sz="0" w:space="0" w:color="auto"/>
          </w:divBdr>
        </w:div>
        <w:div w:id="521554508">
          <w:marLeft w:val="480"/>
          <w:marRight w:val="0"/>
          <w:marTop w:val="0"/>
          <w:marBottom w:val="0"/>
          <w:divBdr>
            <w:top w:val="none" w:sz="0" w:space="0" w:color="auto"/>
            <w:left w:val="none" w:sz="0" w:space="0" w:color="auto"/>
            <w:bottom w:val="none" w:sz="0" w:space="0" w:color="auto"/>
            <w:right w:val="none" w:sz="0" w:space="0" w:color="auto"/>
          </w:divBdr>
        </w:div>
        <w:div w:id="860708533">
          <w:marLeft w:val="480"/>
          <w:marRight w:val="0"/>
          <w:marTop w:val="0"/>
          <w:marBottom w:val="0"/>
          <w:divBdr>
            <w:top w:val="none" w:sz="0" w:space="0" w:color="auto"/>
            <w:left w:val="none" w:sz="0" w:space="0" w:color="auto"/>
            <w:bottom w:val="none" w:sz="0" w:space="0" w:color="auto"/>
            <w:right w:val="none" w:sz="0" w:space="0" w:color="auto"/>
          </w:divBdr>
        </w:div>
        <w:div w:id="1834680704">
          <w:marLeft w:val="480"/>
          <w:marRight w:val="0"/>
          <w:marTop w:val="0"/>
          <w:marBottom w:val="0"/>
          <w:divBdr>
            <w:top w:val="none" w:sz="0" w:space="0" w:color="auto"/>
            <w:left w:val="none" w:sz="0" w:space="0" w:color="auto"/>
            <w:bottom w:val="none" w:sz="0" w:space="0" w:color="auto"/>
            <w:right w:val="none" w:sz="0" w:space="0" w:color="auto"/>
          </w:divBdr>
        </w:div>
      </w:divsChild>
    </w:div>
    <w:div w:id="1559168485">
      <w:bodyDiv w:val="1"/>
      <w:marLeft w:val="0"/>
      <w:marRight w:val="0"/>
      <w:marTop w:val="0"/>
      <w:marBottom w:val="0"/>
      <w:divBdr>
        <w:top w:val="none" w:sz="0" w:space="0" w:color="auto"/>
        <w:left w:val="none" w:sz="0" w:space="0" w:color="auto"/>
        <w:bottom w:val="none" w:sz="0" w:space="0" w:color="auto"/>
        <w:right w:val="none" w:sz="0" w:space="0" w:color="auto"/>
      </w:divBdr>
    </w:div>
    <w:div w:id="1559169218">
      <w:bodyDiv w:val="1"/>
      <w:marLeft w:val="0"/>
      <w:marRight w:val="0"/>
      <w:marTop w:val="0"/>
      <w:marBottom w:val="0"/>
      <w:divBdr>
        <w:top w:val="none" w:sz="0" w:space="0" w:color="auto"/>
        <w:left w:val="none" w:sz="0" w:space="0" w:color="auto"/>
        <w:bottom w:val="none" w:sz="0" w:space="0" w:color="auto"/>
        <w:right w:val="none" w:sz="0" w:space="0" w:color="auto"/>
      </w:divBdr>
    </w:div>
    <w:div w:id="1559197784">
      <w:bodyDiv w:val="1"/>
      <w:marLeft w:val="0"/>
      <w:marRight w:val="0"/>
      <w:marTop w:val="0"/>
      <w:marBottom w:val="0"/>
      <w:divBdr>
        <w:top w:val="none" w:sz="0" w:space="0" w:color="auto"/>
        <w:left w:val="none" w:sz="0" w:space="0" w:color="auto"/>
        <w:bottom w:val="none" w:sz="0" w:space="0" w:color="auto"/>
        <w:right w:val="none" w:sz="0" w:space="0" w:color="auto"/>
      </w:divBdr>
    </w:div>
    <w:div w:id="1559198269">
      <w:bodyDiv w:val="1"/>
      <w:marLeft w:val="0"/>
      <w:marRight w:val="0"/>
      <w:marTop w:val="0"/>
      <w:marBottom w:val="0"/>
      <w:divBdr>
        <w:top w:val="none" w:sz="0" w:space="0" w:color="auto"/>
        <w:left w:val="none" w:sz="0" w:space="0" w:color="auto"/>
        <w:bottom w:val="none" w:sz="0" w:space="0" w:color="auto"/>
        <w:right w:val="none" w:sz="0" w:space="0" w:color="auto"/>
      </w:divBdr>
    </w:div>
    <w:div w:id="1559319885">
      <w:bodyDiv w:val="1"/>
      <w:marLeft w:val="0"/>
      <w:marRight w:val="0"/>
      <w:marTop w:val="0"/>
      <w:marBottom w:val="0"/>
      <w:divBdr>
        <w:top w:val="none" w:sz="0" w:space="0" w:color="auto"/>
        <w:left w:val="none" w:sz="0" w:space="0" w:color="auto"/>
        <w:bottom w:val="none" w:sz="0" w:space="0" w:color="auto"/>
        <w:right w:val="none" w:sz="0" w:space="0" w:color="auto"/>
      </w:divBdr>
    </w:div>
    <w:div w:id="1559432685">
      <w:bodyDiv w:val="1"/>
      <w:marLeft w:val="0"/>
      <w:marRight w:val="0"/>
      <w:marTop w:val="0"/>
      <w:marBottom w:val="0"/>
      <w:divBdr>
        <w:top w:val="none" w:sz="0" w:space="0" w:color="auto"/>
        <w:left w:val="none" w:sz="0" w:space="0" w:color="auto"/>
        <w:bottom w:val="none" w:sz="0" w:space="0" w:color="auto"/>
        <w:right w:val="none" w:sz="0" w:space="0" w:color="auto"/>
      </w:divBdr>
    </w:div>
    <w:div w:id="1559436057">
      <w:bodyDiv w:val="1"/>
      <w:marLeft w:val="0"/>
      <w:marRight w:val="0"/>
      <w:marTop w:val="0"/>
      <w:marBottom w:val="0"/>
      <w:divBdr>
        <w:top w:val="none" w:sz="0" w:space="0" w:color="auto"/>
        <w:left w:val="none" w:sz="0" w:space="0" w:color="auto"/>
        <w:bottom w:val="none" w:sz="0" w:space="0" w:color="auto"/>
        <w:right w:val="none" w:sz="0" w:space="0" w:color="auto"/>
      </w:divBdr>
    </w:div>
    <w:div w:id="1560050785">
      <w:bodyDiv w:val="1"/>
      <w:marLeft w:val="0"/>
      <w:marRight w:val="0"/>
      <w:marTop w:val="0"/>
      <w:marBottom w:val="0"/>
      <w:divBdr>
        <w:top w:val="none" w:sz="0" w:space="0" w:color="auto"/>
        <w:left w:val="none" w:sz="0" w:space="0" w:color="auto"/>
        <w:bottom w:val="none" w:sz="0" w:space="0" w:color="auto"/>
        <w:right w:val="none" w:sz="0" w:space="0" w:color="auto"/>
      </w:divBdr>
    </w:div>
    <w:div w:id="1560245214">
      <w:bodyDiv w:val="1"/>
      <w:marLeft w:val="0"/>
      <w:marRight w:val="0"/>
      <w:marTop w:val="0"/>
      <w:marBottom w:val="0"/>
      <w:divBdr>
        <w:top w:val="none" w:sz="0" w:space="0" w:color="auto"/>
        <w:left w:val="none" w:sz="0" w:space="0" w:color="auto"/>
        <w:bottom w:val="none" w:sz="0" w:space="0" w:color="auto"/>
        <w:right w:val="none" w:sz="0" w:space="0" w:color="auto"/>
      </w:divBdr>
    </w:div>
    <w:div w:id="1560898135">
      <w:bodyDiv w:val="1"/>
      <w:marLeft w:val="0"/>
      <w:marRight w:val="0"/>
      <w:marTop w:val="0"/>
      <w:marBottom w:val="0"/>
      <w:divBdr>
        <w:top w:val="none" w:sz="0" w:space="0" w:color="auto"/>
        <w:left w:val="none" w:sz="0" w:space="0" w:color="auto"/>
        <w:bottom w:val="none" w:sz="0" w:space="0" w:color="auto"/>
        <w:right w:val="none" w:sz="0" w:space="0" w:color="auto"/>
      </w:divBdr>
    </w:div>
    <w:div w:id="1560937710">
      <w:bodyDiv w:val="1"/>
      <w:marLeft w:val="0"/>
      <w:marRight w:val="0"/>
      <w:marTop w:val="0"/>
      <w:marBottom w:val="0"/>
      <w:divBdr>
        <w:top w:val="none" w:sz="0" w:space="0" w:color="auto"/>
        <w:left w:val="none" w:sz="0" w:space="0" w:color="auto"/>
        <w:bottom w:val="none" w:sz="0" w:space="0" w:color="auto"/>
        <w:right w:val="none" w:sz="0" w:space="0" w:color="auto"/>
      </w:divBdr>
    </w:div>
    <w:div w:id="1561016811">
      <w:bodyDiv w:val="1"/>
      <w:marLeft w:val="0"/>
      <w:marRight w:val="0"/>
      <w:marTop w:val="0"/>
      <w:marBottom w:val="0"/>
      <w:divBdr>
        <w:top w:val="none" w:sz="0" w:space="0" w:color="auto"/>
        <w:left w:val="none" w:sz="0" w:space="0" w:color="auto"/>
        <w:bottom w:val="none" w:sz="0" w:space="0" w:color="auto"/>
        <w:right w:val="none" w:sz="0" w:space="0" w:color="auto"/>
      </w:divBdr>
    </w:div>
    <w:div w:id="1561283488">
      <w:bodyDiv w:val="1"/>
      <w:marLeft w:val="0"/>
      <w:marRight w:val="0"/>
      <w:marTop w:val="0"/>
      <w:marBottom w:val="0"/>
      <w:divBdr>
        <w:top w:val="none" w:sz="0" w:space="0" w:color="auto"/>
        <w:left w:val="none" w:sz="0" w:space="0" w:color="auto"/>
        <w:bottom w:val="none" w:sz="0" w:space="0" w:color="auto"/>
        <w:right w:val="none" w:sz="0" w:space="0" w:color="auto"/>
      </w:divBdr>
    </w:div>
    <w:div w:id="1561359994">
      <w:bodyDiv w:val="1"/>
      <w:marLeft w:val="0"/>
      <w:marRight w:val="0"/>
      <w:marTop w:val="0"/>
      <w:marBottom w:val="0"/>
      <w:divBdr>
        <w:top w:val="none" w:sz="0" w:space="0" w:color="auto"/>
        <w:left w:val="none" w:sz="0" w:space="0" w:color="auto"/>
        <w:bottom w:val="none" w:sz="0" w:space="0" w:color="auto"/>
        <w:right w:val="none" w:sz="0" w:space="0" w:color="auto"/>
      </w:divBdr>
    </w:div>
    <w:div w:id="1561405869">
      <w:bodyDiv w:val="1"/>
      <w:marLeft w:val="0"/>
      <w:marRight w:val="0"/>
      <w:marTop w:val="0"/>
      <w:marBottom w:val="0"/>
      <w:divBdr>
        <w:top w:val="none" w:sz="0" w:space="0" w:color="auto"/>
        <w:left w:val="none" w:sz="0" w:space="0" w:color="auto"/>
        <w:bottom w:val="none" w:sz="0" w:space="0" w:color="auto"/>
        <w:right w:val="none" w:sz="0" w:space="0" w:color="auto"/>
      </w:divBdr>
    </w:div>
    <w:div w:id="1561554182">
      <w:bodyDiv w:val="1"/>
      <w:marLeft w:val="0"/>
      <w:marRight w:val="0"/>
      <w:marTop w:val="0"/>
      <w:marBottom w:val="0"/>
      <w:divBdr>
        <w:top w:val="none" w:sz="0" w:space="0" w:color="auto"/>
        <w:left w:val="none" w:sz="0" w:space="0" w:color="auto"/>
        <w:bottom w:val="none" w:sz="0" w:space="0" w:color="auto"/>
        <w:right w:val="none" w:sz="0" w:space="0" w:color="auto"/>
      </w:divBdr>
    </w:div>
    <w:div w:id="1561745492">
      <w:bodyDiv w:val="1"/>
      <w:marLeft w:val="0"/>
      <w:marRight w:val="0"/>
      <w:marTop w:val="0"/>
      <w:marBottom w:val="0"/>
      <w:divBdr>
        <w:top w:val="none" w:sz="0" w:space="0" w:color="auto"/>
        <w:left w:val="none" w:sz="0" w:space="0" w:color="auto"/>
        <w:bottom w:val="none" w:sz="0" w:space="0" w:color="auto"/>
        <w:right w:val="none" w:sz="0" w:space="0" w:color="auto"/>
      </w:divBdr>
    </w:div>
    <w:div w:id="1561942952">
      <w:bodyDiv w:val="1"/>
      <w:marLeft w:val="0"/>
      <w:marRight w:val="0"/>
      <w:marTop w:val="0"/>
      <w:marBottom w:val="0"/>
      <w:divBdr>
        <w:top w:val="none" w:sz="0" w:space="0" w:color="auto"/>
        <w:left w:val="none" w:sz="0" w:space="0" w:color="auto"/>
        <w:bottom w:val="none" w:sz="0" w:space="0" w:color="auto"/>
        <w:right w:val="none" w:sz="0" w:space="0" w:color="auto"/>
      </w:divBdr>
    </w:div>
    <w:div w:id="1562406570">
      <w:bodyDiv w:val="1"/>
      <w:marLeft w:val="0"/>
      <w:marRight w:val="0"/>
      <w:marTop w:val="0"/>
      <w:marBottom w:val="0"/>
      <w:divBdr>
        <w:top w:val="none" w:sz="0" w:space="0" w:color="auto"/>
        <w:left w:val="none" w:sz="0" w:space="0" w:color="auto"/>
        <w:bottom w:val="none" w:sz="0" w:space="0" w:color="auto"/>
        <w:right w:val="none" w:sz="0" w:space="0" w:color="auto"/>
      </w:divBdr>
    </w:div>
    <w:div w:id="1563057233">
      <w:bodyDiv w:val="1"/>
      <w:marLeft w:val="0"/>
      <w:marRight w:val="0"/>
      <w:marTop w:val="0"/>
      <w:marBottom w:val="0"/>
      <w:divBdr>
        <w:top w:val="none" w:sz="0" w:space="0" w:color="auto"/>
        <w:left w:val="none" w:sz="0" w:space="0" w:color="auto"/>
        <w:bottom w:val="none" w:sz="0" w:space="0" w:color="auto"/>
        <w:right w:val="none" w:sz="0" w:space="0" w:color="auto"/>
      </w:divBdr>
    </w:div>
    <w:div w:id="1563564128">
      <w:bodyDiv w:val="1"/>
      <w:marLeft w:val="0"/>
      <w:marRight w:val="0"/>
      <w:marTop w:val="0"/>
      <w:marBottom w:val="0"/>
      <w:divBdr>
        <w:top w:val="none" w:sz="0" w:space="0" w:color="auto"/>
        <w:left w:val="none" w:sz="0" w:space="0" w:color="auto"/>
        <w:bottom w:val="none" w:sz="0" w:space="0" w:color="auto"/>
        <w:right w:val="none" w:sz="0" w:space="0" w:color="auto"/>
      </w:divBdr>
    </w:div>
    <w:div w:id="1563903540">
      <w:bodyDiv w:val="1"/>
      <w:marLeft w:val="0"/>
      <w:marRight w:val="0"/>
      <w:marTop w:val="0"/>
      <w:marBottom w:val="0"/>
      <w:divBdr>
        <w:top w:val="none" w:sz="0" w:space="0" w:color="auto"/>
        <w:left w:val="none" w:sz="0" w:space="0" w:color="auto"/>
        <w:bottom w:val="none" w:sz="0" w:space="0" w:color="auto"/>
        <w:right w:val="none" w:sz="0" w:space="0" w:color="auto"/>
      </w:divBdr>
    </w:div>
    <w:div w:id="1563952529">
      <w:bodyDiv w:val="1"/>
      <w:marLeft w:val="0"/>
      <w:marRight w:val="0"/>
      <w:marTop w:val="0"/>
      <w:marBottom w:val="0"/>
      <w:divBdr>
        <w:top w:val="none" w:sz="0" w:space="0" w:color="auto"/>
        <w:left w:val="none" w:sz="0" w:space="0" w:color="auto"/>
        <w:bottom w:val="none" w:sz="0" w:space="0" w:color="auto"/>
        <w:right w:val="none" w:sz="0" w:space="0" w:color="auto"/>
      </w:divBdr>
    </w:div>
    <w:div w:id="1564290758">
      <w:bodyDiv w:val="1"/>
      <w:marLeft w:val="0"/>
      <w:marRight w:val="0"/>
      <w:marTop w:val="0"/>
      <w:marBottom w:val="0"/>
      <w:divBdr>
        <w:top w:val="none" w:sz="0" w:space="0" w:color="auto"/>
        <w:left w:val="none" w:sz="0" w:space="0" w:color="auto"/>
        <w:bottom w:val="none" w:sz="0" w:space="0" w:color="auto"/>
        <w:right w:val="none" w:sz="0" w:space="0" w:color="auto"/>
      </w:divBdr>
    </w:div>
    <w:div w:id="1564367871">
      <w:bodyDiv w:val="1"/>
      <w:marLeft w:val="0"/>
      <w:marRight w:val="0"/>
      <w:marTop w:val="0"/>
      <w:marBottom w:val="0"/>
      <w:divBdr>
        <w:top w:val="none" w:sz="0" w:space="0" w:color="auto"/>
        <w:left w:val="none" w:sz="0" w:space="0" w:color="auto"/>
        <w:bottom w:val="none" w:sz="0" w:space="0" w:color="auto"/>
        <w:right w:val="none" w:sz="0" w:space="0" w:color="auto"/>
      </w:divBdr>
    </w:div>
    <w:div w:id="1564486376">
      <w:bodyDiv w:val="1"/>
      <w:marLeft w:val="0"/>
      <w:marRight w:val="0"/>
      <w:marTop w:val="0"/>
      <w:marBottom w:val="0"/>
      <w:divBdr>
        <w:top w:val="none" w:sz="0" w:space="0" w:color="auto"/>
        <w:left w:val="none" w:sz="0" w:space="0" w:color="auto"/>
        <w:bottom w:val="none" w:sz="0" w:space="0" w:color="auto"/>
        <w:right w:val="none" w:sz="0" w:space="0" w:color="auto"/>
      </w:divBdr>
    </w:div>
    <w:div w:id="1565213555">
      <w:bodyDiv w:val="1"/>
      <w:marLeft w:val="0"/>
      <w:marRight w:val="0"/>
      <w:marTop w:val="0"/>
      <w:marBottom w:val="0"/>
      <w:divBdr>
        <w:top w:val="none" w:sz="0" w:space="0" w:color="auto"/>
        <w:left w:val="none" w:sz="0" w:space="0" w:color="auto"/>
        <w:bottom w:val="none" w:sz="0" w:space="0" w:color="auto"/>
        <w:right w:val="none" w:sz="0" w:space="0" w:color="auto"/>
      </w:divBdr>
    </w:div>
    <w:div w:id="1565793976">
      <w:bodyDiv w:val="1"/>
      <w:marLeft w:val="0"/>
      <w:marRight w:val="0"/>
      <w:marTop w:val="0"/>
      <w:marBottom w:val="0"/>
      <w:divBdr>
        <w:top w:val="none" w:sz="0" w:space="0" w:color="auto"/>
        <w:left w:val="none" w:sz="0" w:space="0" w:color="auto"/>
        <w:bottom w:val="none" w:sz="0" w:space="0" w:color="auto"/>
        <w:right w:val="none" w:sz="0" w:space="0" w:color="auto"/>
      </w:divBdr>
    </w:div>
    <w:div w:id="1566187845">
      <w:bodyDiv w:val="1"/>
      <w:marLeft w:val="0"/>
      <w:marRight w:val="0"/>
      <w:marTop w:val="0"/>
      <w:marBottom w:val="0"/>
      <w:divBdr>
        <w:top w:val="none" w:sz="0" w:space="0" w:color="auto"/>
        <w:left w:val="none" w:sz="0" w:space="0" w:color="auto"/>
        <w:bottom w:val="none" w:sz="0" w:space="0" w:color="auto"/>
        <w:right w:val="none" w:sz="0" w:space="0" w:color="auto"/>
      </w:divBdr>
    </w:div>
    <w:div w:id="1566331916">
      <w:bodyDiv w:val="1"/>
      <w:marLeft w:val="0"/>
      <w:marRight w:val="0"/>
      <w:marTop w:val="0"/>
      <w:marBottom w:val="0"/>
      <w:divBdr>
        <w:top w:val="none" w:sz="0" w:space="0" w:color="auto"/>
        <w:left w:val="none" w:sz="0" w:space="0" w:color="auto"/>
        <w:bottom w:val="none" w:sz="0" w:space="0" w:color="auto"/>
        <w:right w:val="none" w:sz="0" w:space="0" w:color="auto"/>
      </w:divBdr>
    </w:div>
    <w:div w:id="1566456871">
      <w:bodyDiv w:val="1"/>
      <w:marLeft w:val="0"/>
      <w:marRight w:val="0"/>
      <w:marTop w:val="0"/>
      <w:marBottom w:val="0"/>
      <w:divBdr>
        <w:top w:val="none" w:sz="0" w:space="0" w:color="auto"/>
        <w:left w:val="none" w:sz="0" w:space="0" w:color="auto"/>
        <w:bottom w:val="none" w:sz="0" w:space="0" w:color="auto"/>
        <w:right w:val="none" w:sz="0" w:space="0" w:color="auto"/>
      </w:divBdr>
    </w:div>
    <w:div w:id="1566720303">
      <w:bodyDiv w:val="1"/>
      <w:marLeft w:val="0"/>
      <w:marRight w:val="0"/>
      <w:marTop w:val="0"/>
      <w:marBottom w:val="0"/>
      <w:divBdr>
        <w:top w:val="none" w:sz="0" w:space="0" w:color="auto"/>
        <w:left w:val="none" w:sz="0" w:space="0" w:color="auto"/>
        <w:bottom w:val="none" w:sz="0" w:space="0" w:color="auto"/>
        <w:right w:val="none" w:sz="0" w:space="0" w:color="auto"/>
      </w:divBdr>
    </w:div>
    <w:div w:id="1566916764">
      <w:bodyDiv w:val="1"/>
      <w:marLeft w:val="0"/>
      <w:marRight w:val="0"/>
      <w:marTop w:val="0"/>
      <w:marBottom w:val="0"/>
      <w:divBdr>
        <w:top w:val="none" w:sz="0" w:space="0" w:color="auto"/>
        <w:left w:val="none" w:sz="0" w:space="0" w:color="auto"/>
        <w:bottom w:val="none" w:sz="0" w:space="0" w:color="auto"/>
        <w:right w:val="none" w:sz="0" w:space="0" w:color="auto"/>
      </w:divBdr>
    </w:div>
    <w:div w:id="1567255673">
      <w:bodyDiv w:val="1"/>
      <w:marLeft w:val="0"/>
      <w:marRight w:val="0"/>
      <w:marTop w:val="0"/>
      <w:marBottom w:val="0"/>
      <w:divBdr>
        <w:top w:val="none" w:sz="0" w:space="0" w:color="auto"/>
        <w:left w:val="none" w:sz="0" w:space="0" w:color="auto"/>
        <w:bottom w:val="none" w:sz="0" w:space="0" w:color="auto"/>
        <w:right w:val="none" w:sz="0" w:space="0" w:color="auto"/>
      </w:divBdr>
    </w:div>
    <w:div w:id="1567643648">
      <w:bodyDiv w:val="1"/>
      <w:marLeft w:val="0"/>
      <w:marRight w:val="0"/>
      <w:marTop w:val="0"/>
      <w:marBottom w:val="0"/>
      <w:divBdr>
        <w:top w:val="none" w:sz="0" w:space="0" w:color="auto"/>
        <w:left w:val="none" w:sz="0" w:space="0" w:color="auto"/>
        <w:bottom w:val="none" w:sz="0" w:space="0" w:color="auto"/>
        <w:right w:val="none" w:sz="0" w:space="0" w:color="auto"/>
      </w:divBdr>
    </w:div>
    <w:div w:id="1567715208">
      <w:bodyDiv w:val="1"/>
      <w:marLeft w:val="0"/>
      <w:marRight w:val="0"/>
      <w:marTop w:val="0"/>
      <w:marBottom w:val="0"/>
      <w:divBdr>
        <w:top w:val="none" w:sz="0" w:space="0" w:color="auto"/>
        <w:left w:val="none" w:sz="0" w:space="0" w:color="auto"/>
        <w:bottom w:val="none" w:sz="0" w:space="0" w:color="auto"/>
        <w:right w:val="none" w:sz="0" w:space="0" w:color="auto"/>
      </w:divBdr>
    </w:div>
    <w:div w:id="1567761508">
      <w:bodyDiv w:val="1"/>
      <w:marLeft w:val="0"/>
      <w:marRight w:val="0"/>
      <w:marTop w:val="0"/>
      <w:marBottom w:val="0"/>
      <w:divBdr>
        <w:top w:val="none" w:sz="0" w:space="0" w:color="auto"/>
        <w:left w:val="none" w:sz="0" w:space="0" w:color="auto"/>
        <w:bottom w:val="none" w:sz="0" w:space="0" w:color="auto"/>
        <w:right w:val="none" w:sz="0" w:space="0" w:color="auto"/>
      </w:divBdr>
    </w:div>
    <w:div w:id="1567834799">
      <w:bodyDiv w:val="1"/>
      <w:marLeft w:val="0"/>
      <w:marRight w:val="0"/>
      <w:marTop w:val="0"/>
      <w:marBottom w:val="0"/>
      <w:divBdr>
        <w:top w:val="none" w:sz="0" w:space="0" w:color="auto"/>
        <w:left w:val="none" w:sz="0" w:space="0" w:color="auto"/>
        <w:bottom w:val="none" w:sz="0" w:space="0" w:color="auto"/>
        <w:right w:val="none" w:sz="0" w:space="0" w:color="auto"/>
      </w:divBdr>
    </w:div>
    <w:div w:id="1567883439">
      <w:bodyDiv w:val="1"/>
      <w:marLeft w:val="0"/>
      <w:marRight w:val="0"/>
      <w:marTop w:val="0"/>
      <w:marBottom w:val="0"/>
      <w:divBdr>
        <w:top w:val="none" w:sz="0" w:space="0" w:color="auto"/>
        <w:left w:val="none" w:sz="0" w:space="0" w:color="auto"/>
        <w:bottom w:val="none" w:sz="0" w:space="0" w:color="auto"/>
        <w:right w:val="none" w:sz="0" w:space="0" w:color="auto"/>
      </w:divBdr>
    </w:div>
    <w:div w:id="1568370636">
      <w:bodyDiv w:val="1"/>
      <w:marLeft w:val="0"/>
      <w:marRight w:val="0"/>
      <w:marTop w:val="0"/>
      <w:marBottom w:val="0"/>
      <w:divBdr>
        <w:top w:val="none" w:sz="0" w:space="0" w:color="auto"/>
        <w:left w:val="none" w:sz="0" w:space="0" w:color="auto"/>
        <w:bottom w:val="none" w:sz="0" w:space="0" w:color="auto"/>
        <w:right w:val="none" w:sz="0" w:space="0" w:color="auto"/>
      </w:divBdr>
    </w:div>
    <w:div w:id="1568875037">
      <w:bodyDiv w:val="1"/>
      <w:marLeft w:val="0"/>
      <w:marRight w:val="0"/>
      <w:marTop w:val="0"/>
      <w:marBottom w:val="0"/>
      <w:divBdr>
        <w:top w:val="none" w:sz="0" w:space="0" w:color="auto"/>
        <w:left w:val="none" w:sz="0" w:space="0" w:color="auto"/>
        <w:bottom w:val="none" w:sz="0" w:space="0" w:color="auto"/>
        <w:right w:val="none" w:sz="0" w:space="0" w:color="auto"/>
      </w:divBdr>
    </w:div>
    <w:div w:id="1568877778">
      <w:bodyDiv w:val="1"/>
      <w:marLeft w:val="0"/>
      <w:marRight w:val="0"/>
      <w:marTop w:val="0"/>
      <w:marBottom w:val="0"/>
      <w:divBdr>
        <w:top w:val="none" w:sz="0" w:space="0" w:color="auto"/>
        <w:left w:val="none" w:sz="0" w:space="0" w:color="auto"/>
        <w:bottom w:val="none" w:sz="0" w:space="0" w:color="auto"/>
        <w:right w:val="none" w:sz="0" w:space="0" w:color="auto"/>
      </w:divBdr>
    </w:div>
    <w:div w:id="1568953161">
      <w:bodyDiv w:val="1"/>
      <w:marLeft w:val="0"/>
      <w:marRight w:val="0"/>
      <w:marTop w:val="0"/>
      <w:marBottom w:val="0"/>
      <w:divBdr>
        <w:top w:val="none" w:sz="0" w:space="0" w:color="auto"/>
        <w:left w:val="none" w:sz="0" w:space="0" w:color="auto"/>
        <w:bottom w:val="none" w:sz="0" w:space="0" w:color="auto"/>
        <w:right w:val="none" w:sz="0" w:space="0" w:color="auto"/>
      </w:divBdr>
    </w:div>
    <w:div w:id="1568958705">
      <w:bodyDiv w:val="1"/>
      <w:marLeft w:val="0"/>
      <w:marRight w:val="0"/>
      <w:marTop w:val="0"/>
      <w:marBottom w:val="0"/>
      <w:divBdr>
        <w:top w:val="none" w:sz="0" w:space="0" w:color="auto"/>
        <w:left w:val="none" w:sz="0" w:space="0" w:color="auto"/>
        <w:bottom w:val="none" w:sz="0" w:space="0" w:color="auto"/>
        <w:right w:val="none" w:sz="0" w:space="0" w:color="auto"/>
      </w:divBdr>
    </w:div>
    <w:div w:id="1569195419">
      <w:bodyDiv w:val="1"/>
      <w:marLeft w:val="0"/>
      <w:marRight w:val="0"/>
      <w:marTop w:val="0"/>
      <w:marBottom w:val="0"/>
      <w:divBdr>
        <w:top w:val="none" w:sz="0" w:space="0" w:color="auto"/>
        <w:left w:val="none" w:sz="0" w:space="0" w:color="auto"/>
        <w:bottom w:val="none" w:sz="0" w:space="0" w:color="auto"/>
        <w:right w:val="none" w:sz="0" w:space="0" w:color="auto"/>
      </w:divBdr>
    </w:div>
    <w:div w:id="1569265752">
      <w:bodyDiv w:val="1"/>
      <w:marLeft w:val="0"/>
      <w:marRight w:val="0"/>
      <w:marTop w:val="0"/>
      <w:marBottom w:val="0"/>
      <w:divBdr>
        <w:top w:val="none" w:sz="0" w:space="0" w:color="auto"/>
        <w:left w:val="none" w:sz="0" w:space="0" w:color="auto"/>
        <w:bottom w:val="none" w:sz="0" w:space="0" w:color="auto"/>
        <w:right w:val="none" w:sz="0" w:space="0" w:color="auto"/>
      </w:divBdr>
    </w:div>
    <w:div w:id="1569337986">
      <w:bodyDiv w:val="1"/>
      <w:marLeft w:val="0"/>
      <w:marRight w:val="0"/>
      <w:marTop w:val="0"/>
      <w:marBottom w:val="0"/>
      <w:divBdr>
        <w:top w:val="none" w:sz="0" w:space="0" w:color="auto"/>
        <w:left w:val="none" w:sz="0" w:space="0" w:color="auto"/>
        <w:bottom w:val="none" w:sz="0" w:space="0" w:color="auto"/>
        <w:right w:val="none" w:sz="0" w:space="0" w:color="auto"/>
      </w:divBdr>
    </w:div>
    <w:div w:id="1569459825">
      <w:bodyDiv w:val="1"/>
      <w:marLeft w:val="0"/>
      <w:marRight w:val="0"/>
      <w:marTop w:val="0"/>
      <w:marBottom w:val="0"/>
      <w:divBdr>
        <w:top w:val="none" w:sz="0" w:space="0" w:color="auto"/>
        <w:left w:val="none" w:sz="0" w:space="0" w:color="auto"/>
        <w:bottom w:val="none" w:sz="0" w:space="0" w:color="auto"/>
        <w:right w:val="none" w:sz="0" w:space="0" w:color="auto"/>
      </w:divBdr>
    </w:div>
    <w:div w:id="1570311027">
      <w:bodyDiv w:val="1"/>
      <w:marLeft w:val="0"/>
      <w:marRight w:val="0"/>
      <w:marTop w:val="0"/>
      <w:marBottom w:val="0"/>
      <w:divBdr>
        <w:top w:val="none" w:sz="0" w:space="0" w:color="auto"/>
        <w:left w:val="none" w:sz="0" w:space="0" w:color="auto"/>
        <w:bottom w:val="none" w:sz="0" w:space="0" w:color="auto"/>
        <w:right w:val="none" w:sz="0" w:space="0" w:color="auto"/>
      </w:divBdr>
    </w:div>
    <w:div w:id="1570337758">
      <w:bodyDiv w:val="1"/>
      <w:marLeft w:val="0"/>
      <w:marRight w:val="0"/>
      <w:marTop w:val="0"/>
      <w:marBottom w:val="0"/>
      <w:divBdr>
        <w:top w:val="none" w:sz="0" w:space="0" w:color="auto"/>
        <w:left w:val="none" w:sz="0" w:space="0" w:color="auto"/>
        <w:bottom w:val="none" w:sz="0" w:space="0" w:color="auto"/>
        <w:right w:val="none" w:sz="0" w:space="0" w:color="auto"/>
      </w:divBdr>
    </w:div>
    <w:div w:id="1570463531">
      <w:bodyDiv w:val="1"/>
      <w:marLeft w:val="0"/>
      <w:marRight w:val="0"/>
      <w:marTop w:val="0"/>
      <w:marBottom w:val="0"/>
      <w:divBdr>
        <w:top w:val="none" w:sz="0" w:space="0" w:color="auto"/>
        <w:left w:val="none" w:sz="0" w:space="0" w:color="auto"/>
        <w:bottom w:val="none" w:sz="0" w:space="0" w:color="auto"/>
        <w:right w:val="none" w:sz="0" w:space="0" w:color="auto"/>
      </w:divBdr>
    </w:div>
    <w:div w:id="1570463640">
      <w:bodyDiv w:val="1"/>
      <w:marLeft w:val="0"/>
      <w:marRight w:val="0"/>
      <w:marTop w:val="0"/>
      <w:marBottom w:val="0"/>
      <w:divBdr>
        <w:top w:val="none" w:sz="0" w:space="0" w:color="auto"/>
        <w:left w:val="none" w:sz="0" w:space="0" w:color="auto"/>
        <w:bottom w:val="none" w:sz="0" w:space="0" w:color="auto"/>
        <w:right w:val="none" w:sz="0" w:space="0" w:color="auto"/>
      </w:divBdr>
    </w:div>
    <w:div w:id="1570535588">
      <w:bodyDiv w:val="1"/>
      <w:marLeft w:val="0"/>
      <w:marRight w:val="0"/>
      <w:marTop w:val="0"/>
      <w:marBottom w:val="0"/>
      <w:divBdr>
        <w:top w:val="none" w:sz="0" w:space="0" w:color="auto"/>
        <w:left w:val="none" w:sz="0" w:space="0" w:color="auto"/>
        <w:bottom w:val="none" w:sz="0" w:space="0" w:color="auto"/>
        <w:right w:val="none" w:sz="0" w:space="0" w:color="auto"/>
      </w:divBdr>
    </w:div>
    <w:div w:id="1570656435">
      <w:bodyDiv w:val="1"/>
      <w:marLeft w:val="0"/>
      <w:marRight w:val="0"/>
      <w:marTop w:val="0"/>
      <w:marBottom w:val="0"/>
      <w:divBdr>
        <w:top w:val="none" w:sz="0" w:space="0" w:color="auto"/>
        <w:left w:val="none" w:sz="0" w:space="0" w:color="auto"/>
        <w:bottom w:val="none" w:sz="0" w:space="0" w:color="auto"/>
        <w:right w:val="none" w:sz="0" w:space="0" w:color="auto"/>
      </w:divBdr>
    </w:div>
    <w:div w:id="1571111266">
      <w:bodyDiv w:val="1"/>
      <w:marLeft w:val="0"/>
      <w:marRight w:val="0"/>
      <w:marTop w:val="0"/>
      <w:marBottom w:val="0"/>
      <w:divBdr>
        <w:top w:val="none" w:sz="0" w:space="0" w:color="auto"/>
        <w:left w:val="none" w:sz="0" w:space="0" w:color="auto"/>
        <w:bottom w:val="none" w:sz="0" w:space="0" w:color="auto"/>
        <w:right w:val="none" w:sz="0" w:space="0" w:color="auto"/>
      </w:divBdr>
    </w:div>
    <w:div w:id="1571118739">
      <w:bodyDiv w:val="1"/>
      <w:marLeft w:val="0"/>
      <w:marRight w:val="0"/>
      <w:marTop w:val="0"/>
      <w:marBottom w:val="0"/>
      <w:divBdr>
        <w:top w:val="none" w:sz="0" w:space="0" w:color="auto"/>
        <w:left w:val="none" w:sz="0" w:space="0" w:color="auto"/>
        <w:bottom w:val="none" w:sz="0" w:space="0" w:color="auto"/>
        <w:right w:val="none" w:sz="0" w:space="0" w:color="auto"/>
      </w:divBdr>
    </w:div>
    <w:div w:id="1571188815">
      <w:bodyDiv w:val="1"/>
      <w:marLeft w:val="0"/>
      <w:marRight w:val="0"/>
      <w:marTop w:val="0"/>
      <w:marBottom w:val="0"/>
      <w:divBdr>
        <w:top w:val="none" w:sz="0" w:space="0" w:color="auto"/>
        <w:left w:val="none" w:sz="0" w:space="0" w:color="auto"/>
        <w:bottom w:val="none" w:sz="0" w:space="0" w:color="auto"/>
        <w:right w:val="none" w:sz="0" w:space="0" w:color="auto"/>
      </w:divBdr>
    </w:div>
    <w:div w:id="1571959820">
      <w:bodyDiv w:val="1"/>
      <w:marLeft w:val="0"/>
      <w:marRight w:val="0"/>
      <w:marTop w:val="0"/>
      <w:marBottom w:val="0"/>
      <w:divBdr>
        <w:top w:val="none" w:sz="0" w:space="0" w:color="auto"/>
        <w:left w:val="none" w:sz="0" w:space="0" w:color="auto"/>
        <w:bottom w:val="none" w:sz="0" w:space="0" w:color="auto"/>
        <w:right w:val="none" w:sz="0" w:space="0" w:color="auto"/>
      </w:divBdr>
    </w:div>
    <w:div w:id="1572156938">
      <w:bodyDiv w:val="1"/>
      <w:marLeft w:val="0"/>
      <w:marRight w:val="0"/>
      <w:marTop w:val="0"/>
      <w:marBottom w:val="0"/>
      <w:divBdr>
        <w:top w:val="none" w:sz="0" w:space="0" w:color="auto"/>
        <w:left w:val="none" w:sz="0" w:space="0" w:color="auto"/>
        <w:bottom w:val="none" w:sz="0" w:space="0" w:color="auto"/>
        <w:right w:val="none" w:sz="0" w:space="0" w:color="auto"/>
      </w:divBdr>
    </w:div>
    <w:div w:id="1572345754">
      <w:bodyDiv w:val="1"/>
      <w:marLeft w:val="0"/>
      <w:marRight w:val="0"/>
      <w:marTop w:val="0"/>
      <w:marBottom w:val="0"/>
      <w:divBdr>
        <w:top w:val="none" w:sz="0" w:space="0" w:color="auto"/>
        <w:left w:val="none" w:sz="0" w:space="0" w:color="auto"/>
        <w:bottom w:val="none" w:sz="0" w:space="0" w:color="auto"/>
        <w:right w:val="none" w:sz="0" w:space="0" w:color="auto"/>
      </w:divBdr>
    </w:div>
    <w:div w:id="1572424889">
      <w:bodyDiv w:val="1"/>
      <w:marLeft w:val="0"/>
      <w:marRight w:val="0"/>
      <w:marTop w:val="0"/>
      <w:marBottom w:val="0"/>
      <w:divBdr>
        <w:top w:val="none" w:sz="0" w:space="0" w:color="auto"/>
        <w:left w:val="none" w:sz="0" w:space="0" w:color="auto"/>
        <w:bottom w:val="none" w:sz="0" w:space="0" w:color="auto"/>
        <w:right w:val="none" w:sz="0" w:space="0" w:color="auto"/>
      </w:divBdr>
    </w:div>
    <w:div w:id="1572545600">
      <w:bodyDiv w:val="1"/>
      <w:marLeft w:val="0"/>
      <w:marRight w:val="0"/>
      <w:marTop w:val="0"/>
      <w:marBottom w:val="0"/>
      <w:divBdr>
        <w:top w:val="none" w:sz="0" w:space="0" w:color="auto"/>
        <w:left w:val="none" w:sz="0" w:space="0" w:color="auto"/>
        <w:bottom w:val="none" w:sz="0" w:space="0" w:color="auto"/>
        <w:right w:val="none" w:sz="0" w:space="0" w:color="auto"/>
      </w:divBdr>
    </w:div>
    <w:div w:id="1572882024">
      <w:bodyDiv w:val="1"/>
      <w:marLeft w:val="0"/>
      <w:marRight w:val="0"/>
      <w:marTop w:val="0"/>
      <w:marBottom w:val="0"/>
      <w:divBdr>
        <w:top w:val="none" w:sz="0" w:space="0" w:color="auto"/>
        <w:left w:val="none" w:sz="0" w:space="0" w:color="auto"/>
        <w:bottom w:val="none" w:sz="0" w:space="0" w:color="auto"/>
        <w:right w:val="none" w:sz="0" w:space="0" w:color="auto"/>
      </w:divBdr>
    </w:div>
    <w:div w:id="1573084116">
      <w:bodyDiv w:val="1"/>
      <w:marLeft w:val="0"/>
      <w:marRight w:val="0"/>
      <w:marTop w:val="0"/>
      <w:marBottom w:val="0"/>
      <w:divBdr>
        <w:top w:val="none" w:sz="0" w:space="0" w:color="auto"/>
        <w:left w:val="none" w:sz="0" w:space="0" w:color="auto"/>
        <w:bottom w:val="none" w:sz="0" w:space="0" w:color="auto"/>
        <w:right w:val="none" w:sz="0" w:space="0" w:color="auto"/>
      </w:divBdr>
    </w:div>
    <w:div w:id="1573151590">
      <w:bodyDiv w:val="1"/>
      <w:marLeft w:val="0"/>
      <w:marRight w:val="0"/>
      <w:marTop w:val="0"/>
      <w:marBottom w:val="0"/>
      <w:divBdr>
        <w:top w:val="none" w:sz="0" w:space="0" w:color="auto"/>
        <w:left w:val="none" w:sz="0" w:space="0" w:color="auto"/>
        <w:bottom w:val="none" w:sz="0" w:space="0" w:color="auto"/>
        <w:right w:val="none" w:sz="0" w:space="0" w:color="auto"/>
      </w:divBdr>
    </w:div>
    <w:div w:id="1573153651">
      <w:bodyDiv w:val="1"/>
      <w:marLeft w:val="0"/>
      <w:marRight w:val="0"/>
      <w:marTop w:val="0"/>
      <w:marBottom w:val="0"/>
      <w:divBdr>
        <w:top w:val="none" w:sz="0" w:space="0" w:color="auto"/>
        <w:left w:val="none" w:sz="0" w:space="0" w:color="auto"/>
        <w:bottom w:val="none" w:sz="0" w:space="0" w:color="auto"/>
        <w:right w:val="none" w:sz="0" w:space="0" w:color="auto"/>
      </w:divBdr>
    </w:div>
    <w:div w:id="1573276275">
      <w:bodyDiv w:val="1"/>
      <w:marLeft w:val="0"/>
      <w:marRight w:val="0"/>
      <w:marTop w:val="0"/>
      <w:marBottom w:val="0"/>
      <w:divBdr>
        <w:top w:val="none" w:sz="0" w:space="0" w:color="auto"/>
        <w:left w:val="none" w:sz="0" w:space="0" w:color="auto"/>
        <w:bottom w:val="none" w:sz="0" w:space="0" w:color="auto"/>
        <w:right w:val="none" w:sz="0" w:space="0" w:color="auto"/>
      </w:divBdr>
    </w:div>
    <w:div w:id="1573348061">
      <w:bodyDiv w:val="1"/>
      <w:marLeft w:val="0"/>
      <w:marRight w:val="0"/>
      <w:marTop w:val="0"/>
      <w:marBottom w:val="0"/>
      <w:divBdr>
        <w:top w:val="none" w:sz="0" w:space="0" w:color="auto"/>
        <w:left w:val="none" w:sz="0" w:space="0" w:color="auto"/>
        <w:bottom w:val="none" w:sz="0" w:space="0" w:color="auto"/>
        <w:right w:val="none" w:sz="0" w:space="0" w:color="auto"/>
      </w:divBdr>
    </w:div>
    <w:div w:id="1573542924">
      <w:bodyDiv w:val="1"/>
      <w:marLeft w:val="0"/>
      <w:marRight w:val="0"/>
      <w:marTop w:val="0"/>
      <w:marBottom w:val="0"/>
      <w:divBdr>
        <w:top w:val="none" w:sz="0" w:space="0" w:color="auto"/>
        <w:left w:val="none" w:sz="0" w:space="0" w:color="auto"/>
        <w:bottom w:val="none" w:sz="0" w:space="0" w:color="auto"/>
        <w:right w:val="none" w:sz="0" w:space="0" w:color="auto"/>
      </w:divBdr>
    </w:div>
    <w:div w:id="1573612857">
      <w:bodyDiv w:val="1"/>
      <w:marLeft w:val="0"/>
      <w:marRight w:val="0"/>
      <w:marTop w:val="0"/>
      <w:marBottom w:val="0"/>
      <w:divBdr>
        <w:top w:val="none" w:sz="0" w:space="0" w:color="auto"/>
        <w:left w:val="none" w:sz="0" w:space="0" w:color="auto"/>
        <w:bottom w:val="none" w:sz="0" w:space="0" w:color="auto"/>
        <w:right w:val="none" w:sz="0" w:space="0" w:color="auto"/>
      </w:divBdr>
    </w:div>
    <w:div w:id="1573737560">
      <w:bodyDiv w:val="1"/>
      <w:marLeft w:val="0"/>
      <w:marRight w:val="0"/>
      <w:marTop w:val="0"/>
      <w:marBottom w:val="0"/>
      <w:divBdr>
        <w:top w:val="none" w:sz="0" w:space="0" w:color="auto"/>
        <w:left w:val="none" w:sz="0" w:space="0" w:color="auto"/>
        <w:bottom w:val="none" w:sz="0" w:space="0" w:color="auto"/>
        <w:right w:val="none" w:sz="0" w:space="0" w:color="auto"/>
      </w:divBdr>
    </w:div>
    <w:div w:id="1573851724">
      <w:bodyDiv w:val="1"/>
      <w:marLeft w:val="0"/>
      <w:marRight w:val="0"/>
      <w:marTop w:val="0"/>
      <w:marBottom w:val="0"/>
      <w:divBdr>
        <w:top w:val="none" w:sz="0" w:space="0" w:color="auto"/>
        <w:left w:val="none" w:sz="0" w:space="0" w:color="auto"/>
        <w:bottom w:val="none" w:sz="0" w:space="0" w:color="auto"/>
        <w:right w:val="none" w:sz="0" w:space="0" w:color="auto"/>
      </w:divBdr>
    </w:div>
    <w:div w:id="1573925840">
      <w:bodyDiv w:val="1"/>
      <w:marLeft w:val="0"/>
      <w:marRight w:val="0"/>
      <w:marTop w:val="0"/>
      <w:marBottom w:val="0"/>
      <w:divBdr>
        <w:top w:val="none" w:sz="0" w:space="0" w:color="auto"/>
        <w:left w:val="none" w:sz="0" w:space="0" w:color="auto"/>
        <w:bottom w:val="none" w:sz="0" w:space="0" w:color="auto"/>
        <w:right w:val="none" w:sz="0" w:space="0" w:color="auto"/>
      </w:divBdr>
    </w:div>
    <w:div w:id="1574003361">
      <w:bodyDiv w:val="1"/>
      <w:marLeft w:val="0"/>
      <w:marRight w:val="0"/>
      <w:marTop w:val="0"/>
      <w:marBottom w:val="0"/>
      <w:divBdr>
        <w:top w:val="none" w:sz="0" w:space="0" w:color="auto"/>
        <w:left w:val="none" w:sz="0" w:space="0" w:color="auto"/>
        <w:bottom w:val="none" w:sz="0" w:space="0" w:color="auto"/>
        <w:right w:val="none" w:sz="0" w:space="0" w:color="auto"/>
      </w:divBdr>
    </w:div>
    <w:div w:id="1574318196">
      <w:bodyDiv w:val="1"/>
      <w:marLeft w:val="0"/>
      <w:marRight w:val="0"/>
      <w:marTop w:val="0"/>
      <w:marBottom w:val="0"/>
      <w:divBdr>
        <w:top w:val="none" w:sz="0" w:space="0" w:color="auto"/>
        <w:left w:val="none" w:sz="0" w:space="0" w:color="auto"/>
        <w:bottom w:val="none" w:sz="0" w:space="0" w:color="auto"/>
        <w:right w:val="none" w:sz="0" w:space="0" w:color="auto"/>
      </w:divBdr>
    </w:div>
    <w:div w:id="1574464532">
      <w:bodyDiv w:val="1"/>
      <w:marLeft w:val="0"/>
      <w:marRight w:val="0"/>
      <w:marTop w:val="0"/>
      <w:marBottom w:val="0"/>
      <w:divBdr>
        <w:top w:val="none" w:sz="0" w:space="0" w:color="auto"/>
        <w:left w:val="none" w:sz="0" w:space="0" w:color="auto"/>
        <w:bottom w:val="none" w:sz="0" w:space="0" w:color="auto"/>
        <w:right w:val="none" w:sz="0" w:space="0" w:color="auto"/>
      </w:divBdr>
    </w:div>
    <w:div w:id="1574655946">
      <w:bodyDiv w:val="1"/>
      <w:marLeft w:val="0"/>
      <w:marRight w:val="0"/>
      <w:marTop w:val="0"/>
      <w:marBottom w:val="0"/>
      <w:divBdr>
        <w:top w:val="none" w:sz="0" w:space="0" w:color="auto"/>
        <w:left w:val="none" w:sz="0" w:space="0" w:color="auto"/>
        <w:bottom w:val="none" w:sz="0" w:space="0" w:color="auto"/>
        <w:right w:val="none" w:sz="0" w:space="0" w:color="auto"/>
      </w:divBdr>
    </w:div>
    <w:div w:id="1574899856">
      <w:bodyDiv w:val="1"/>
      <w:marLeft w:val="0"/>
      <w:marRight w:val="0"/>
      <w:marTop w:val="0"/>
      <w:marBottom w:val="0"/>
      <w:divBdr>
        <w:top w:val="none" w:sz="0" w:space="0" w:color="auto"/>
        <w:left w:val="none" w:sz="0" w:space="0" w:color="auto"/>
        <w:bottom w:val="none" w:sz="0" w:space="0" w:color="auto"/>
        <w:right w:val="none" w:sz="0" w:space="0" w:color="auto"/>
      </w:divBdr>
    </w:div>
    <w:div w:id="1575122415">
      <w:bodyDiv w:val="1"/>
      <w:marLeft w:val="0"/>
      <w:marRight w:val="0"/>
      <w:marTop w:val="0"/>
      <w:marBottom w:val="0"/>
      <w:divBdr>
        <w:top w:val="none" w:sz="0" w:space="0" w:color="auto"/>
        <w:left w:val="none" w:sz="0" w:space="0" w:color="auto"/>
        <w:bottom w:val="none" w:sz="0" w:space="0" w:color="auto"/>
        <w:right w:val="none" w:sz="0" w:space="0" w:color="auto"/>
      </w:divBdr>
    </w:div>
    <w:div w:id="1575433627">
      <w:bodyDiv w:val="1"/>
      <w:marLeft w:val="0"/>
      <w:marRight w:val="0"/>
      <w:marTop w:val="0"/>
      <w:marBottom w:val="0"/>
      <w:divBdr>
        <w:top w:val="none" w:sz="0" w:space="0" w:color="auto"/>
        <w:left w:val="none" w:sz="0" w:space="0" w:color="auto"/>
        <w:bottom w:val="none" w:sz="0" w:space="0" w:color="auto"/>
        <w:right w:val="none" w:sz="0" w:space="0" w:color="auto"/>
      </w:divBdr>
    </w:div>
    <w:div w:id="1575891443">
      <w:bodyDiv w:val="1"/>
      <w:marLeft w:val="0"/>
      <w:marRight w:val="0"/>
      <w:marTop w:val="0"/>
      <w:marBottom w:val="0"/>
      <w:divBdr>
        <w:top w:val="none" w:sz="0" w:space="0" w:color="auto"/>
        <w:left w:val="none" w:sz="0" w:space="0" w:color="auto"/>
        <w:bottom w:val="none" w:sz="0" w:space="0" w:color="auto"/>
        <w:right w:val="none" w:sz="0" w:space="0" w:color="auto"/>
      </w:divBdr>
      <w:divsChild>
        <w:div w:id="1506745078">
          <w:marLeft w:val="480"/>
          <w:marRight w:val="0"/>
          <w:marTop w:val="0"/>
          <w:marBottom w:val="0"/>
          <w:divBdr>
            <w:top w:val="none" w:sz="0" w:space="0" w:color="auto"/>
            <w:left w:val="none" w:sz="0" w:space="0" w:color="auto"/>
            <w:bottom w:val="none" w:sz="0" w:space="0" w:color="auto"/>
            <w:right w:val="none" w:sz="0" w:space="0" w:color="auto"/>
          </w:divBdr>
        </w:div>
        <w:div w:id="489978799">
          <w:marLeft w:val="480"/>
          <w:marRight w:val="0"/>
          <w:marTop w:val="0"/>
          <w:marBottom w:val="0"/>
          <w:divBdr>
            <w:top w:val="none" w:sz="0" w:space="0" w:color="auto"/>
            <w:left w:val="none" w:sz="0" w:space="0" w:color="auto"/>
            <w:bottom w:val="none" w:sz="0" w:space="0" w:color="auto"/>
            <w:right w:val="none" w:sz="0" w:space="0" w:color="auto"/>
          </w:divBdr>
        </w:div>
        <w:div w:id="1411728816">
          <w:marLeft w:val="480"/>
          <w:marRight w:val="0"/>
          <w:marTop w:val="0"/>
          <w:marBottom w:val="0"/>
          <w:divBdr>
            <w:top w:val="none" w:sz="0" w:space="0" w:color="auto"/>
            <w:left w:val="none" w:sz="0" w:space="0" w:color="auto"/>
            <w:bottom w:val="none" w:sz="0" w:space="0" w:color="auto"/>
            <w:right w:val="none" w:sz="0" w:space="0" w:color="auto"/>
          </w:divBdr>
        </w:div>
        <w:div w:id="44569713">
          <w:marLeft w:val="480"/>
          <w:marRight w:val="0"/>
          <w:marTop w:val="0"/>
          <w:marBottom w:val="0"/>
          <w:divBdr>
            <w:top w:val="none" w:sz="0" w:space="0" w:color="auto"/>
            <w:left w:val="none" w:sz="0" w:space="0" w:color="auto"/>
            <w:bottom w:val="none" w:sz="0" w:space="0" w:color="auto"/>
            <w:right w:val="none" w:sz="0" w:space="0" w:color="auto"/>
          </w:divBdr>
        </w:div>
        <w:div w:id="748648780">
          <w:marLeft w:val="480"/>
          <w:marRight w:val="0"/>
          <w:marTop w:val="0"/>
          <w:marBottom w:val="0"/>
          <w:divBdr>
            <w:top w:val="none" w:sz="0" w:space="0" w:color="auto"/>
            <w:left w:val="none" w:sz="0" w:space="0" w:color="auto"/>
            <w:bottom w:val="none" w:sz="0" w:space="0" w:color="auto"/>
            <w:right w:val="none" w:sz="0" w:space="0" w:color="auto"/>
          </w:divBdr>
        </w:div>
        <w:div w:id="1927378078">
          <w:marLeft w:val="480"/>
          <w:marRight w:val="0"/>
          <w:marTop w:val="0"/>
          <w:marBottom w:val="0"/>
          <w:divBdr>
            <w:top w:val="none" w:sz="0" w:space="0" w:color="auto"/>
            <w:left w:val="none" w:sz="0" w:space="0" w:color="auto"/>
            <w:bottom w:val="none" w:sz="0" w:space="0" w:color="auto"/>
            <w:right w:val="none" w:sz="0" w:space="0" w:color="auto"/>
          </w:divBdr>
        </w:div>
        <w:div w:id="306016198">
          <w:marLeft w:val="480"/>
          <w:marRight w:val="0"/>
          <w:marTop w:val="0"/>
          <w:marBottom w:val="0"/>
          <w:divBdr>
            <w:top w:val="none" w:sz="0" w:space="0" w:color="auto"/>
            <w:left w:val="none" w:sz="0" w:space="0" w:color="auto"/>
            <w:bottom w:val="none" w:sz="0" w:space="0" w:color="auto"/>
            <w:right w:val="none" w:sz="0" w:space="0" w:color="auto"/>
          </w:divBdr>
        </w:div>
        <w:div w:id="474566220">
          <w:marLeft w:val="480"/>
          <w:marRight w:val="0"/>
          <w:marTop w:val="0"/>
          <w:marBottom w:val="0"/>
          <w:divBdr>
            <w:top w:val="none" w:sz="0" w:space="0" w:color="auto"/>
            <w:left w:val="none" w:sz="0" w:space="0" w:color="auto"/>
            <w:bottom w:val="none" w:sz="0" w:space="0" w:color="auto"/>
            <w:right w:val="none" w:sz="0" w:space="0" w:color="auto"/>
          </w:divBdr>
        </w:div>
        <w:div w:id="1071536648">
          <w:marLeft w:val="480"/>
          <w:marRight w:val="0"/>
          <w:marTop w:val="0"/>
          <w:marBottom w:val="0"/>
          <w:divBdr>
            <w:top w:val="none" w:sz="0" w:space="0" w:color="auto"/>
            <w:left w:val="none" w:sz="0" w:space="0" w:color="auto"/>
            <w:bottom w:val="none" w:sz="0" w:space="0" w:color="auto"/>
            <w:right w:val="none" w:sz="0" w:space="0" w:color="auto"/>
          </w:divBdr>
        </w:div>
        <w:div w:id="1878665459">
          <w:marLeft w:val="480"/>
          <w:marRight w:val="0"/>
          <w:marTop w:val="0"/>
          <w:marBottom w:val="0"/>
          <w:divBdr>
            <w:top w:val="none" w:sz="0" w:space="0" w:color="auto"/>
            <w:left w:val="none" w:sz="0" w:space="0" w:color="auto"/>
            <w:bottom w:val="none" w:sz="0" w:space="0" w:color="auto"/>
            <w:right w:val="none" w:sz="0" w:space="0" w:color="auto"/>
          </w:divBdr>
        </w:div>
        <w:div w:id="947928927">
          <w:marLeft w:val="480"/>
          <w:marRight w:val="0"/>
          <w:marTop w:val="0"/>
          <w:marBottom w:val="0"/>
          <w:divBdr>
            <w:top w:val="none" w:sz="0" w:space="0" w:color="auto"/>
            <w:left w:val="none" w:sz="0" w:space="0" w:color="auto"/>
            <w:bottom w:val="none" w:sz="0" w:space="0" w:color="auto"/>
            <w:right w:val="none" w:sz="0" w:space="0" w:color="auto"/>
          </w:divBdr>
        </w:div>
        <w:div w:id="2085450085">
          <w:marLeft w:val="480"/>
          <w:marRight w:val="0"/>
          <w:marTop w:val="0"/>
          <w:marBottom w:val="0"/>
          <w:divBdr>
            <w:top w:val="none" w:sz="0" w:space="0" w:color="auto"/>
            <w:left w:val="none" w:sz="0" w:space="0" w:color="auto"/>
            <w:bottom w:val="none" w:sz="0" w:space="0" w:color="auto"/>
            <w:right w:val="none" w:sz="0" w:space="0" w:color="auto"/>
          </w:divBdr>
        </w:div>
        <w:div w:id="1648587735">
          <w:marLeft w:val="480"/>
          <w:marRight w:val="0"/>
          <w:marTop w:val="0"/>
          <w:marBottom w:val="0"/>
          <w:divBdr>
            <w:top w:val="none" w:sz="0" w:space="0" w:color="auto"/>
            <w:left w:val="none" w:sz="0" w:space="0" w:color="auto"/>
            <w:bottom w:val="none" w:sz="0" w:space="0" w:color="auto"/>
            <w:right w:val="none" w:sz="0" w:space="0" w:color="auto"/>
          </w:divBdr>
        </w:div>
        <w:div w:id="1349524515">
          <w:marLeft w:val="480"/>
          <w:marRight w:val="0"/>
          <w:marTop w:val="0"/>
          <w:marBottom w:val="0"/>
          <w:divBdr>
            <w:top w:val="none" w:sz="0" w:space="0" w:color="auto"/>
            <w:left w:val="none" w:sz="0" w:space="0" w:color="auto"/>
            <w:bottom w:val="none" w:sz="0" w:space="0" w:color="auto"/>
            <w:right w:val="none" w:sz="0" w:space="0" w:color="auto"/>
          </w:divBdr>
        </w:div>
        <w:div w:id="1332902814">
          <w:marLeft w:val="480"/>
          <w:marRight w:val="0"/>
          <w:marTop w:val="0"/>
          <w:marBottom w:val="0"/>
          <w:divBdr>
            <w:top w:val="none" w:sz="0" w:space="0" w:color="auto"/>
            <w:left w:val="none" w:sz="0" w:space="0" w:color="auto"/>
            <w:bottom w:val="none" w:sz="0" w:space="0" w:color="auto"/>
            <w:right w:val="none" w:sz="0" w:space="0" w:color="auto"/>
          </w:divBdr>
        </w:div>
        <w:div w:id="1086606842">
          <w:marLeft w:val="480"/>
          <w:marRight w:val="0"/>
          <w:marTop w:val="0"/>
          <w:marBottom w:val="0"/>
          <w:divBdr>
            <w:top w:val="none" w:sz="0" w:space="0" w:color="auto"/>
            <w:left w:val="none" w:sz="0" w:space="0" w:color="auto"/>
            <w:bottom w:val="none" w:sz="0" w:space="0" w:color="auto"/>
            <w:right w:val="none" w:sz="0" w:space="0" w:color="auto"/>
          </w:divBdr>
        </w:div>
        <w:div w:id="1677227429">
          <w:marLeft w:val="480"/>
          <w:marRight w:val="0"/>
          <w:marTop w:val="0"/>
          <w:marBottom w:val="0"/>
          <w:divBdr>
            <w:top w:val="none" w:sz="0" w:space="0" w:color="auto"/>
            <w:left w:val="none" w:sz="0" w:space="0" w:color="auto"/>
            <w:bottom w:val="none" w:sz="0" w:space="0" w:color="auto"/>
            <w:right w:val="none" w:sz="0" w:space="0" w:color="auto"/>
          </w:divBdr>
        </w:div>
        <w:div w:id="1125781063">
          <w:marLeft w:val="480"/>
          <w:marRight w:val="0"/>
          <w:marTop w:val="0"/>
          <w:marBottom w:val="0"/>
          <w:divBdr>
            <w:top w:val="none" w:sz="0" w:space="0" w:color="auto"/>
            <w:left w:val="none" w:sz="0" w:space="0" w:color="auto"/>
            <w:bottom w:val="none" w:sz="0" w:space="0" w:color="auto"/>
            <w:right w:val="none" w:sz="0" w:space="0" w:color="auto"/>
          </w:divBdr>
        </w:div>
        <w:div w:id="51276093">
          <w:marLeft w:val="480"/>
          <w:marRight w:val="0"/>
          <w:marTop w:val="0"/>
          <w:marBottom w:val="0"/>
          <w:divBdr>
            <w:top w:val="none" w:sz="0" w:space="0" w:color="auto"/>
            <w:left w:val="none" w:sz="0" w:space="0" w:color="auto"/>
            <w:bottom w:val="none" w:sz="0" w:space="0" w:color="auto"/>
            <w:right w:val="none" w:sz="0" w:space="0" w:color="auto"/>
          </w:divBdr>
        </w:div>
        <w:div w:id="553438">
          <w:marLeft w:val="480"/>
          <w:marRight w:val="0"/>
          <w:marTop w:val="0"/>
          <w:marBottom w:val="0"/>
          <w:divBdr>
            <w:top w:val="none" w:sz="0" w:space="0" w:color="auto"/>
            <w:left w:val="none" w:sz="0" w:space="0" w:color="auto"/>
            <w:bottom w:val="none" w:sz="0" w:space="0" w:color="auto"/>
            <w:right w:val="none" w:sz="0" w:space="0" w:color="auto"/>
          </w:divBdr>
        </w:div>
        <w:div w:id="1064255928">
          <w:marLeft w:val="480"/>
          <w:marRight w:val="0"/>
          <w:marTop w:val="0"/>
          <w:marBottom w:val="0"/>
          <w:divBdr>
            <w:top w:val="none" w:sz="0" w:space="0" w:color="auto"/>
            <w:left w:val="none" w:sz="0" w:space="0" w:color="auto"/>
            <w:bottom w:val="none" w:sz="0" w:space="0" w:color="auto"/>
            <w:right w:val="none" w:sz="0" w:space="0" w:color="auto"/>
          </w:divBdr>
        </w:div>
        <w:div w:id="1254361304">
          <w:marLeft w:val="480"/>
          <w:marRight w:val="0"/>
          <w:marTop w:val="0"/>
          <w:marBottom w:val="0"/>
          <w:divBdr>
            <w:top w:val="none" w:sz="0" w:space="0" w:color="auto"/>
            <w:left w:val="none" w:sz="0" w:space="0" w:color="auto"/>
            <w:bottom w:val="none" w:sz="0" w:space="0" w:color="auto"/>
            <w:right w:val="none" w:sz="0" w:space="0" w:color="auto"/>
          </w:divBdr>
        </w:div>
        <w:div w:id="434638716">
          <w:marLeft w:val="480"/>
          <w:marRight w:val="0"/>
          <w:marTop w:val="0"/>
          <w:marBottom w:val="0"/>
          <w:divBdr>
            <w:top w:val="none" w:sz="0" w:space="0" w:color="auto"/>
            <w:left w:val="none" w:sz="0" w:space="0" w:color="auto"/>
            <w:bottom w:val="none" w:sz="0" w:space="0" w:color="auto"/>
            <w:right w:val="none" w:sz="0" w:space="0" w:color="auto"/>
          </w:divBdr>
        </w:div>
        <w:div w:id="1555040391">
          <w:marLeft w:val="480"/>
          <w:marRight w:val="0"/>
          <w:marTop w:val="0"/>
          <w:marBottom w:val="0"/>
          <w:divBdr>
            <w:top w:val="none" w:sz="0" w:space="0" w:color="auto"/>
            <w:left w:val="none" w:sz="0" w:space="0" w:color="auto"/>
            <w:bottom w:val="none" w:sz="0" w:space="0" w:color="auto"/>
            <w:right w:val="none" w:sz="0" w:space="0" w:color="auto"/>
          </w:divBdr>
        </w:div>
        <w:div w:id="892084322">
          <w:marLeft w:val="480"/>
          <w:marRight w:val="0"/>
          <w:marTop w:val="0"/>
          <w:marBottom w:val="0"/>
          <w:divBdr>
            <w:top w:val="none" w:sz="0" w:space="0" w:color="auto"/>
            <w:left w:val="none" w:sz="0" w:space="0" w:color="auto"/>
            <w:bottom w:val="none" w:sz="0" w:space="0" w:color="auto"/>
            <w:right w:val="none" w:sz="0" w:space="0" w:color="auto"/>
          </w:divBdr>
        </w:div>
        <w:div w:id="1533306743">
          <w:marLeft w:val="480"/>
          <w:marRight w:val="0"/>
          <w:marTop w:val="0"/>
          <w:marBottom w:val="0"/>
          <w:divBdr>
            <w:top w:val="none" w:sz="0" w:space="0" w:color="auto"/>
            <w:left w:val="none" w:sz="0" w:space="0" w:color="auto"/>
            <w:bottom w:val="none" w:sz="0" w:space="0" w:color="auto"/>
            <w:right w:val="none" w:sz="0" w:space="0" w:color="auto"/>
          </w:divBdr>
        </w:div>
        <w:div w:id="623191151">
          <w:marLeft w:val="480"/>
          <w:marRight w:val="0"/>
          <w:marTop w:val="0"/>
          <w:marBottom w:val="0"/>
          <w:divBdr>
            <w:top w:val="none" w:sz="0" w:space="0" w:color="auto"/>
            <w:left w:val="none" w:sz="0" w:space="0" w:color="auto"/>
            <w:bottom w:val="none" w:sz="0" w:space="0" w:color="auto"/>
            <w:right w:val="none" w:sz="0" w:space="0" w:color="auto"/>
          </w:divBdr>
        </w:div>
        <w:div w:id="1575359353">
          <w:marLeft w:val="480"/>
          <w:marRight w:val="0"/>
          <w:marTop w:val="0"/>
          <w:marBottom w:val="0"/>
          <w:divBdr>
            <w:top w:val="none" w:sz="0" w:space="0" w:color="auto"/>
            <w:left w:val="none" w:sz="0" w:space="0" w:color="auto"/>
            <w:bottom w:val="none" w:sz="0" w:space="0" w:color="auto"/>
            <w:right w:val="none" w:sz="0" w:space="0" w:color="auto"/>
          </w:divBdr>
        </w:div>
        <w:div w:id="1403067389">
          <w:marLeft w:val="480"/>
          <w:marRight w:val="0"/>
          <w:marTop w:val="0"/>
          <w:marBottom w:val="0"/>
          <w:divBdr>
            <w:top w:val="none" w:sz="0" w:space="0" w:color="auto"/>
            <w:left w:val="none" w:sz="0" w:space="0" w:color="auto"/>
            <w:bottom w:val="none" w:sz="0" w:space="0" w:color="auto"/>
            <w:right w:val="none" w:sz="0" w:space="0" w:color="auto"/>
          </w:divBdr>
        </w:div>
        <w:div w:id="251477873">
          <w:marLeft w:val="480"/>
          <w:marRight w:val="0"/>
          <w:marTop w:val="0"/>
          <w:marBottom w:val="0"/>
          <w:divBdr>
            <w:top w:val="none" w:sz="0" w:space="0" w:color="auto"/>
            <w:left w:val="none" w:sz="0" w:space="0" w:color="auto"/>
            <w:bottom w:val="none" w:sz="0" w:space="0" w:color="auto"/>
            <w:right w:val="none" w:sz="0" w:space="0" w:color="auto"/>
          </w:divBdr>
        </w:div>
        <w:div w:id="1911882575">
          <w:marLeft w:val="480"/>
          <w:marRight w:val="0"/>
          <w:marTop w:val="0"/>
          <w:marBottom w:val="0"/>
          <w:divBdr>
            <w:top w:val="none" w:sz="0" w:space="0" w:color="auto"/>
            <w:left w:val="none" w:sz="0" w:space="0" w:color="auto"/>
            <w:bottom w:val="none" w:sz="0" w:space="0" w:color="auto"/>
            <w:right w:val="none" w:sz="0" w:space="0" w:color="auto"/>
          </w:divBdr>
        </w:div>
        <w:div w:id="1926573334">
          <w:marLeft w:val="480"/>
          <w:marRight w:val="0"/>
          <w:marTop w:val="0"/>
          <w:marBottom w:val="0"/>
          <w:divBdr>
            <w:top w:val="none" w:sz="0" w:space="0" w:color="auto"/>
            <w:left w:val="none" w:sz="0" w:space="0" w:color="auto"/>
            <w:bottom w:val="none" w:sz="0" w:space="0" w:color="auto"/>
            <w:right w:val="none" w:sz="0" w:space="0" w:color="auto"/>
          </w:divBdr>
        </w:div>
        <w:div w:id="1654984624">
          <w:marLeft w:val="480"/>
          <w:marRight w:val="0"/>
          <w:marTop w:val="0"/>
          <w:marBottom w:val="0"/>
          <w:divBdr>
            <w:top w:val="none" w:sz="0" w:space="0" w:color="auto"/>
            <w:left w:val="none" w:sz="0" w:space="0" w:color="auto"/>
            <w:bottom w:val="none" w:sz="0" w:space="0" w:color="auto"/>
            <w:right w:val="none" w:sz="0" w:space="0" w:color="auto"/>
          </w:divBdr>
        </w:div>
        <w:div w:id="303705622">
          <w:marLeft w:val="480"/>
          <w:marRight w:val="0"/>
          <w:marTop w:val="0"/>
          <w:marBottom w:val="0"/>
          <w:divBdr>
            <w:top w:val="none" w:sz="0" w:space="0" w:color="auto"/>
            <w:left w:val="none" w:sz="0" w:space="0" w:color="auto"/>
            <w:bottom w:val="none" w:sz="0" w:space="0" w:color="auto"/>
            <w:right w:val="none" w:sz="0" w:space="0" w:color="auto"/>
          </w:divBdr>
        </w:div>
        <w:div w:id="422184852">
          <w:marLeft w:val="480"/>
          <w:marRight w:val="0"/>
          <w:marTop w:val="0"/>
          <w:marBottom w:val="0"/>
          <w:divBdr>
            <w:top w:val="none" w:sz="0" w:space="0" w:color="auto"/>
            <w:left w:val="none" w:sz="0" w:space="0" w:color="auto"/>
            <w:bottom w:val="none" w:sz="0" w:space="0" w:color="auto"/>
            <w:right w:val="none" w:sz="0" w:space="0" w:color="auto"/>
          </w:divBdr>
        </w:div>
        <w:div w:id="168837591">
          <w:marLeft w:val="480"/>
          <w:marRight w:val="0"/>
          <w:marTop w:val="0"/>
          <w:marBottom w:val="0"/>
          <w:divBdr>
            <w:top w:val="none" w:sz="0" w:space="0" w:color="auto"/>
            <w:left w:val="none" w:sz="0" w:space="0" w:color="auto"/>
            <w:bottom w:val="none" w:sz="0" w:space="0" w:color="auto"/>
            <w:right w:val="none" w:sz="0" w:space="0" w:color="auto"/>
          </w:divBdr>
        </w:div>
        <w:div w:id="1385175133">
          <w:marLeft w:val="480"/>
          <w:marRight w:val="0"/>
          <w:marTop w:val="0"/>
          <w:marBottom w:val="0"/>
          <w:divBdr>
            <w:top w:val="none" w:sz="0" w:space="0" w:color="auto"/>
            <w:left w:val="none" w:sz="0" w:space="0" w:color="auto"/>
            <w:bottom w:val="none" w:sz="0" w:space="0" w:color="auto"/>
            <w:right w:val="none" w:sz="0" w:space="0" w:color="auto"/>
          </w:divBdr>
        </w:div>
        <w:div w:id="1912806310">
          <w:marLeft w:val="480"/>
          <w:marRight w:val="0"/>
          <w:marTop w:val="0"/>
          <w:marBottom w:val="0"/>
          <w:divBdr>
            <w:top w:val="none" w:sz="0" w:space="0" w:color="auto"/>
            <w:left w:val="none" w:sz="0" w:space="0" w:color="auto"/>
            <w:bottom w:val="none" w:sz="0" w:space="0" w:color="auto"/>
            <w:right w:val="none" w:sz="0" w:space="0" w:color="auto"/>
          </w:divBdr>
        </w:div>
        <w:div w:id="2015064195">
          <w:marLeft w:val="480"/>
          <w:marRight w:val="0"/>
          <w:marTop w:val="0"/>
          <w:marBottom w:val="0"/>
          <w:divBdr>
            <w:top w:val="none" w:sz="0" w:space="0" w:color="auto"/>
            <w:left w:val="none" w:sz="0" w:space="0" w:color="auto"/>
            <w:bottom w:val="none" w:sz="0" w:space="0" w:color="auto"/>
            <w:right w:val="none" w:sz="0" w:space="0" w:color="auto"/>
          </w:divBdr>
        </w:div>
        <w:div w:id="1794398604">
          <w:marLeft w:val="480"/>
          <w:marRight w:val="0"/>
          <w:marTop w:val="0"/>
          <w:marBottom w:val="0"/>
          <w:divBdr>
            <w:top w:val="none" w:sz="0" w:space="0" w:color="auto"/>
            <w:left w:val="none" w:sz="0" w:space="0" w:color="auto"/>
            <w:bottom w:val="none" w:sz="0" w:space="0" w:color="auto"/>
            <w:right w:val="none" w:sz="0" w:space="0" w:color="auto"/>
          </w:divBdr>
        </w:div>
        <w:div w:id="1230730424">
          <w:marLeft w:val="480"/>
          <w:marRight w:val="0"/>
          <w:marTop w:val="0"/>
          <w:marBottom w:val="0"/>
          <w:divBdr>
            <w:top w:val="none" w:sz="0" w:space="0" w:color="auto"/>
            <w:left w:val="none" w:sz="0" w:space="0" w:color="auto"/>
            <w:bottom w:val="none" w:sz="0" w:space="0" w:color="auto"/>
            <w:right w:val="none" w:sz="0" w:space="0" w:color="auto"/>
          </w:divBdr>
        </w:div>
      </w:divsChild>
    </w:div>
    <w:div w:id="1575894586">
      <w:bodyDiv w:val="1"/>
      <w:marLeft w:val="0"/>
      <w:marRight w:val="0"/>
      <w:marTop w:val="0"/>
      <w:marBottom w:val="0"/>
      <w:divBdr>
        <w:top w:val="none" w:sz="0" w:space="0" w:color="auto"/>
        <w:left w:val="none" w:sz="0" w:space="0" w:color="auto"/>
        <w:bottom w:val="none" w:sz="0" w:space="0" w:color="auto"/>
        <w:right w:val="none" w:sz="0" w:space="0" w:color="auto"/>
      </w:divBdr>
    </w:div>
    <w:div w:id="1575965173">
      <w:bodyDiv w:val="1"/>
      <w:marLeft w:val="0"/>
      <w:marRight w:val="0"/>
      <w:marTop w:val="0"/>
      <w:marBottom w:val="0"/>
      <w:divBdr>
        <w:top w:val="none" w:sz="0" w:space="0" w:color="auto"/>
        <w:left w:val="none" w:sz="0" w:space="0" w:color="auto"/>
        <w:bottom w:val="none" w:sz="0" w:space="0" w:color="auto"/>
        <w:right w:val="none" w:sz="0" w:space="0" w:color="auto"/>
      </w:divBdr>
      <w:divsChild>
        <w:div w:id="879509854">
          <w:marLeft w:val="480"/>
          <w:marRight w:val="0"/>
          <w:marTop w:val="0"/>
          <w:marBottom w:val="0"/>
          <w:divBdr>
            <w:top w:val="none" w:sz="0" w:space="0" w:color="auto"/>
            <w:left w:val="none" w:sz="0" w:space="0" w:color="auto"/>
            <w:bottom w:val="none" w:sz="0" w:space="0" w:color="auto"/>
            <w:right w:val="none" w:sz="0" w:space="0" w:color="auto"/>
          </w:divBdr>
        </w:div>
        <w:div w:id="389039921">
          <w:marLeft w:val="480"/>
          <w:marRight w:val="0"/>
          <w:marTop w:val="0"/>
          <w:marBottom w:val="0"/>
          <w:divBdr>
            <w:top w:val="none" w:sz="0" w:space="0" w:color="auto"/>
            <w:left w:val="none" w:sz="0" w:space="0" w:color="auto"/>
            <w:bottom w:val="none" w:sz="0" w:space="0" w:color="auto"/>
            <w:right w:val="none" w:sz="0" w:space="0" w:color="auto"/>
          </w:divBdr>
        </w:div>
        <w:div w:id="470171544">
          <w:marLeft w:val="480"/>
          <w:marRight w:val="0"/>
          <w:marTop w:val="0"/>
          <w:marBottom w:val="0"/>
          <w:divBdr>
            <w:top w:val="none" w:sz="0" w:space="0" w:color="auto"/>
            <w:left w:val="none" w:sz="0" w:space="0" w:color="auto"/>
            <w:bottom w:val="none" w:sz="0" w:space="0" w:color="auto"/>
            <w:right w:val="none" w:sz="0" w:space="0" w:color="auto"/>
          </w:divBdr>
        </w:div>
        <w:div w:id="757873281">
          <w:marLeft w:val="480"/>
          <w:marRight w:val="0"/>
          <w:marTop w:val="0"/>
          <w:marBottom w:val="0"/>
          <w:divBdr>
            <w:top w:val="none" w:sz="0" w:space="0" w:color="auto"/>
            <w:left w:val="none" w:sz="0" w:space="0" w:color="auto"/>
            <w:bottom w:val="none" w:sz="0" w:space="0" w:color="auto"/>
            <w:right w:val="none" w:sz="0" w:space="0" w:color="auto"/>
          </w:divBdr>
        </w:div>
        <w:div w:id="2061325813">
          <w:marLeft w:val="480"/>
          <w:marRight w:val="0"/>
          <w:marTop w:val="0"/>
          <w:marBottom w:val="0"/>
          <w:divBdr>
            <w:top w:val="none" w:sz="0" w:space="0" w:color="auto"/>
            <w:left w:val="none" w:sz="0" w:space="0" w:color="auto"/>
            <w:bottom w:val="none" w:sz="0" w:space="0" w:color="auto"/>
            <w:right w:val="none" w:sz="0" w:space="0" w:color="auto"/>
          </w:divBdr>
        </w:div>
        <w:div w:id="934900034">
          <w:marLeft w:val="480"/>
          <w:marRight w:val="0"/>
          <w:marTop w:val="0"/>
          <w:marBottom w:val="0"/>
          <w:divBdr>
            <w:top w:val="none" w:sz="0" w:space="0" w:color="auto"/>
            <w:left w:val="none" w:sz="0" w:space="0" w:color="auto"/>
            <w:bottom w:val="none" w:sz="0" w:space="0" w:color="auto"/>
            <w:right w:val="none" w:sz="0" w:space="0" w:color="auto"/>
          </w:divBdr>
        </w:div>
        <w:div w:id="332952927">
          <w:marLeft w:val="480"/>
          <w:marRight w:val="0"/>
          <w:marTop w:val="0"/>
          <w:marBottom w:val="0"/>
          <w:divBdr>
            <w:top w:val="none" w:sz="0" w:space="0" w:color="auto"/>
            <w:left w:val="none" w:sz="0" w:space="0" w:color="auto"/>
            <w:bottom w:val="none" w:sz="0" w:space="0" w:color="auto"/>
            <w:right w:val="none" w:sz="0" w:space="0" w:color="auto"/>
          </w:divBdr>
        </w:div>
        <w:div w:id="331496867">
          <w:marLeft w:val="480"/>
          <w:marRight w:val="0"/>
          <w:marTop w:val="0"/>
          <w:marBottom w:val="0"/>
          <w:divBdr>
            <w:top w:val="none" w:sz="0" w:space="0" w:color="auto"/>
            <w:left w:val="none" w:sz="0" w:space="0" w:color="auto"/>
            <w:bottom w:val="none" w:sz="0" w:space="0" w:color="auto"/>
            <w:right w:val="none" w:sz="0" w:space="0" w:color="auto"/>
          </w:divBdr>
        </w:div>
        <w:div w:id="1151947843">
          <w:marLeft w:val="480"/>
          <w:marRight w:val="0"/>
          <w:marTop w:val="0"/>
          <w:marBottom w:val="0"/>
          <w:divBdr>
            <w:top w:val="none" w:sz="0" w:space="0" w:color="auto"/>
            <w:left w:val="none" w:sz="0" w:space="0" w:color="auto"/>
            <w:bottom w:val="none" w:sz="0" w:space="0" w:color="auto"/>
            <w:right w:val="none" w:sz="0" w:space="0" w:color="auto"/>
          </w:divBdr>
        </w:div>
        <w:div w:id="1735548525">
          <w:marLeft w:val="480"/>
          <w:marRight w:val="0"/>
          <w:marTop w:val="0"/>
          <w:marBottom w:val="0"/>
          <w:divBdr>
            <w:top w:val="none" w:sz="0" w:space="0" w:color="auto"/>
            <w:left w:val="none" w:sz="0" w:space="0" w:color="auto"/>
            <w:bottom w:val="none" w:sz="0" w:space="0" w:color="auto"/>
            <w:right w:val="none" w:sz="0" w:space="0" w:color="auto"/>
          </w:divBdr>
        </w:div>
        <w:div w:id="693573445">
          <w:marLeft w:val="480"/>
          <w:marRight w:val="0"/>
          <w:marTop w:val="0"/>
          <w:marBottom w:val="0"/>
          <w:divBdr>
            <w:top w:val="none" w:sz="0" w:space="0" w:color="auto"/>
            <w:left w:val="none" w:sz="0" w:space="0" w:color="auto"/>
            <w:bottom w:val="none" w:sz="0" w:space="0" w:color="auto"/>
            <w:right w:val="none" w:sz="0" w:space="0" w:color="auto"/>
          </w:divBdr>
        </w:div>
        <w:div w:id="487670462">
          <w:marLeft w:val="480"/>
          <w:marRight w:val="0"/>
          <w:marTop w:val="0"/>
          <w:marBottom w:val="0"/>
          <w:divBdr>
            <w:top w:val="none" w:sz="0" w:space="0" w:color="auto"/>
            <w:left w:val="none" w:sz="0" w:space="0" w:color="auto"/>
            <w:bottom w:val="none" w:sz="0" w:space="0" w:color="auto"/>
            <w:right w:val="none" w:sz="0" w:space="0" w:color="auto"/>
          </w:divBdr>
        </w:div>
        <w:div w:id="1583447629">
          <w:marLeft w:val="480"/>
          <w:marRight w:val="0"/>
          <w:marTop w:val="0"/>
          <w:marBottom w:val="0"/>
          <w:divBdr>
            <w:top w:val="none" w:sz="0" w:space="0" w:color="auto"/>
            <w:left w:val="none" w:sz="0" w:space="0" w:color="auto"/>
            <w:bottom w:val="none" w:sz="0" w:space="0" w:color="auto"/>
            <w:right w:val="none" w:sz="0" w:space="0" w:color="auto"/>
          </w:divBdr>
        </w:div>
        <w:div w:id="371418806">
          <w:marLeft w:val="480"/>
          <w:marRight w:val="0"/>
          <w:marTop w:val="0"/>
          <w:marBottom w:val="0"/>
          <w:divBdr>
            <w:top w:val="none" w:sz="0" w:space="0" w:color="auto"/>
            <w:left w:val="none" w:sz="0" w:space="0" w:color="auto"/>
            <w:bottom w:val="none" w:sz="0" w:space="0" w:color="auto"/>
            <w:right w:val="none" w:sz="0" w:space="0" w:color="auto"/>
          </w:divBdr>
        </w:div>
        <w:div w:id="1569682161">
          <w:marLeft w:val="480"/>
          <w:marRight w:val="0"/>
          <w:marTop w:val="0"/>
          <w:marBottom w:val="0"/>
          <w:divBdr>
            <w:top w:val="none" w:sz="0" w:space="0" w:color="auto"/>
            <w:left w:val="none" w:sz="0" w:space="0" w:color="auto"/>
            <w:bottom w:val="none" w:sz="0" w:space="0" w:color="auto"/>
            <w:right w:val="none" w:sz="0" w:space="0" w:color="auto"/>
          </w:divBdr>
        </w:div>
        <w:div w:id="2142186657">
          <w:marLeft w:val="480"/>
          <w:marRight w:val="0"/>
          <w:marTop w:val="0"/>
          <w:marBottom w:val="0"/>
          <w:divBdr>
            <w:top w:val="none" w:sz="0" w:space="0" w:color="auto"/>
            <w:left w:val="none" w:sz="0" w:space="0" w:color="auto"/>
            <w:bottom w:val="none" w:sz="0" w:space="0" w:color="auto"/>
            <w:right w:val="none" w:sz="0" w:space="0" w:color="auto"/>
          </w:divBdr>
        </w:div>
        <w:div w:id="1359693592">
          <w:marLeft w:val="480"/>
          <w:marRight w:val="0"/>
          <w:marTop w:val="0"/>
          <w:marBottom w:val="0"/>
          <w:divBdr>
            <w:top w:val="none" w:sz="0" w:space="0" w:color="auto"/>
            <w:left w:val="none" w:sz="0" w:space="0" w:color="auto"/>
            <w:bottom w:val="none" w:sz="0" w:space="0" w:color="auto"/>
            <w:right w:val="none" w:sz="0" w:space="0" w:color="auto"/>
          </w:divBdr>
        </w:div>
        <w:div w:id="231475279">
          <w:marLeft w:val="480"/>
          <w:marRight w:val="0"/>
          <w:marTop w:val="0"/>
          <w:marBottom w:val="0"/>
          <w:divBdr>
            <w:top w:val="none" w:sz="0" w:space="0" w:color="auto"/>
            <w:left w:val="none" w:sz="0" w:space="0" w:color="auto"/>
            <w:bottom w:val="none" w:sz="0" w:space="0" w:color="auto"/>
            <w:right w:val="none" w:sz="0" w:space="0" w:color="auto"/>
          </w:divBdr>
        </w:div>
        <w:div w:id="1533759994">
          <w:marLeft w:val="480"/>
          <w:marRight w:val="0"/>
          <w:marTop w:val="0"/>
          <w:marBottom w:val="0"/>
          <w:divBdr>
            <w:top w:val="none" w:sz="0" w:space="0" w:color="auto"/>
            <w:left w:val="none" w:sz="0" w:space="0" w:color="auto"/>
            <w:bottom w:val="none" w:sz="0" w:space="0" w:color="auto"/>
            <w:right w:val="none" w:sz="0" w:space="0" w:color="auto"/>
          </w:divBdr>
        </w:div>
        <w:div w:id="1260210901">
          <w:marLeft w:val="480"/>
          <w:marRight w:val="0"/>
          <w:marTop w:val="0"/>
          <w:marBottom w:val="0"/>
          <w:divBdr>
            <w:top w:val="none" w:sz="0" w:space="0" w:color="auto"/>
            <w:left w:val="none" w:sz="0" w:space="0" w:color="auto"/>
            <w:bottom w:val="none" w:sz="0" w:space="0" w:color="auto"/>
            <w:right w:val="none" w:sz="0" w:space="0" w:color="auto"/>
          </w:divBdr>
        </w:div>
        <w:div w:id="1946839823">
          <w:marLeft w:val="480"/>
          <w:marRight w:val="0"/>
          <w:marTop w:val="0"/>
          <w:marBottom w:val="0"/>
          <w:divBdr>
            <w:top w:val="none" w:sz="0" w:space="0" w:color="auto"/>
            <w:left w:val="none" w:sz="0" w:space="0" w:color="auto"/>
            <w:bottom w:val="none" w:sz="0" w:space="0" w:color="auto"/>
            <w:right w:val="none" w:sz="0" w:space="0" w:color="auto"/>
          </w:divBdr>
        </w:div>
        <w:div w:id="339430253">
          <w:marLeft w:val="480"/>
          <w:marRight w:val="0"/>
          <w:marTop w:val="0"/>
          <w:marBottom w:val="0"/>
          <w:divBdr>
            <w:top w:val="none" w:sz="0" w:space="0" w:color="auto"/>
            <w:left w:val="none" w:sz="0" w:space="0" w:color="auto"/>
            <w:bottom w:val="none" w:sz="0" w:space="0" w:color="auto"/>
            <w:right w:val="none" w:sz="0" w:space="0" w:color="auto"/>
          </w:divBdr>
        </w:div>
        <w:div w:id="95105047">
          <w:marLeft w:val="480"/>
          <w:marRight w:val="0"/>
          <w:marTop w:val="0"/>
          <w:marBottom w:val="0"/>
          <w:divBdr>
            <w:top w:val="none" w:sz="0" w:space="0" w:color="auto"/>
            <w:left w:val="none" w:sz="0" w:space="0" w:color="auto"/>
            <w:bottom w:val="none" w:sz="0" w:space="0" w:color="auto"/>
            <w:right w:val="none" w:sz="0" w:space="0" w:color="auto"/>
          </w:divBdr>
        </w:div>
        <w:div w:id="1082215305">
          <w:marLeft w:val="480"/>
          <w:marRight w:val="0"/>
          <w:marTop w:val="0"/>
          <w:marBottom w:val="0"/>
          <w:divBdr>
            <w:top w:val="none" w:sz="0" w:space="0" w:color="auto"/>
            <w:left w:val="none" w:sz="0" w:space="0" w:color="auto"/>
            <w:bottom w:val="none" w:sz="0" w:space="0" w:color="auto"/>
            <w:right w:val="none" w:sz="0" w:space="0" w:color="auto"/>
          </w:divBdr>
        </w:div>
        <w:div w:id="1280994865">
          <w:marLeft w:val="480"/>
          <w:marRight w:val="0"/>
          <w:marTop w:val="0"/>
          <w:marBottom w:val="0"/>
          <w:divBdr>
            <w:top w:val="none" w:sz="0" w:space="0" w:color="auto"/>
            <w:left w:val="none" w:sz="0" w:space="0" w:color="auto"/>
            <w:bottom w:val="none" w:sz="0" w:space="0" w:color="auto"/>
            <w:right w:val="none" w:sz="0" w:space="0" w:color="auto"/>
          </w:divBdr>
        </w:div>
        <w:div w:id="962730196">
          <w:marLeft w:val="480"/>
          <w:marRight w:val="0"/>
          <w:marTop w:val="0"/>
          <w:marBottom w:val="0"/>
          <w:divBdr>
            <w:top w:val="none" w:sz="0" w:space="0" w:color="auto"/>
            <w:left w:val="none" w:sz="0" w:space="0" w:color="auto"/>
            <w:bottom w:val="none" w:sz="0" w:space="0" w:color="auto"/>
            <w:right w:val="none" w:sz="0" w:space="0" w:color="auto"/>
          </w:divBdr>
        </w:div>
        <w:div w:id="1075131821">
          <w:marLeft w:val="480"/>
          <w:marRight w:val="0"/>
          <w:marTop w:val="0"/>
          <w:marBottom w:val="0"/>
          <w:divBdr>
            <w:top w:val="none" w:sz="0" w:space="0" w:color="auto"/>
            <w:left w:val="none" w:sz="0" w:space="0" w:color="auto"/>
            <w:bottom w:val="none" w:sz="0" w:space="0" w:color="auto"/>
            <w:right w:val="none" w:sz="0" w:space="0" w:color="auto"/>
          </w:divBdr>
        </w:div>
        <w:div w:id="263078890">
          <w:marLeft w:val="480"/>
          <w:marRight w:val="0"/>
          <w:marTop w:val="0"/>
          <w:marBottom w:val="0"/>
          <w:divBdr>
            <w:top w:val="none" w:sz="0" w:space="0" w:color="auto"/>
            <w:left w:val="none" w:sz="0" w:space="0" w:color="auto"/>
            <w:bottom w:val="none" w:sz="0" w:space="0" w:color="auto"/>
            <w:right w:val="none" w:sz="0" w:space="0" w:color="auto"/>
          </w:divBdr>
        </w:div>
        <w:div w:id="1261067501">
          <w:marLeft w:val="480"/>
          <w:marRight w:val="0"/>
          <w:marTop w:val="0"/>
          <w:marBottom w:val="0"/>
          <w:divBdr>
            <w:top w:val="none" w:sz="0" w:space="0" w:color="auto"/>
            <w:left w:val="none" w:sz="0" w:space="0" w:color="auto"/>
            <w:bottom w:val="none" w:sz="0" w:space="0" w:color="auto"/>
            <w:right w:val="none" w:sz="0" w:space="0" w:color="auto"/>
          </w:divBdr>
        </w:div>
        <w:div w:id="217084861">
          <w:marLeft w:val="480"/>
          <w:marRight w:val="0"/>
          <w:marTop w:val="0"/>
          <w:marBottom w:val="0"/>
          <w:divBdr>
            <w:top w:val="none" w:sz="0" w:space="0" w:color="auto"/>
            <w:left w:val="none" w:sz="0" w:space="0" w:color="auto"/>
            <w:bottom w:val="none" w:sz="0" w:space="0" w:color="auto"/>
            <w:right w:val="none" w:sz="0" w:space="0" w:color="auto"/>
          </w:divBdr>
        </w:div>
        <w:div w:id="2045208428">
          <w:marLeft w:val="480"/>
          <w:marRight w:val="0"/>
          <w:marTop w:val="0"/>
          <w:marBottom w:val="0"/>
          <w:divBdr>
            <w:top w:val="none" w:sz="0" w:space="0" w:color="auto"/>
            <w:left w:val="none" w:sz="0" w:space="0" w:color="auto"/>
            <w:bottom w:val="none" w:sz="0" w:space="0" w:color="auto"/>
            <w:right w:val="none" w:sz="0" w:space="0" w:color="auto"/>
          </w:divBdr>
        </w:div>
        <w:div w:id="701366374">
          <w:marLeft w:val="480"/>
          <w:marRight w:val="0"/>
          <w:marTop w:val="0"/>
          <w:marBottom w:val="0"/>
          <w:divBdr>
            <w:top w:val="none" w:sz="0" w:space="0" w:color="auto"/>
            <w:left w:val="none" w:sz="0" w:space="0" w:color="auto"/>
            <w:bottom w:val="none" w:sz="0" w:space="0" w:color="auto"/>
            <w:right w:val="none" w:sz="0" w:space="0" w:color="auto"/>
          </w:divBdr>
        </w:div>
        <w:div w:id="350689561">
          <w:marLeft w:val="480"/>
          <w:marRight w:val="0"/>
          <w:marTop w:val="0"/>
          <w:marBottom w:val="0"/>
          <w:divBdr>
            <w:top w:val="none" w:sz="0" w:space="0" w:color="auto"/>
            <w:left w:val="none" w:sz="0" w:space="0" w:color="auto"/>
            <w:bottom w:val="none" w:sz="0" w:space="0" w:color="auto"/>
            <w:right w:val="none" w:sz="0" w:space="0" w:color="auto"/>
          </w:divBdr>
        </w:div>
        <w:div w:id="1590966803">
          <w:marLeft w:val="480"/>
          <w:marRight w:val="0"/>
          <w:marTop w:val="0"/>
          <w:marBottom w:val="0"/>
          <w:divBdr>
            <w:top w:val="none" w:sz="0" w:space="0" w:color="auto"/>
            <w:left w:val="none" w:sz="0" w:space="0" w:color="auto"/>
            <w:bottom w:val="none" w:sz="0" w:space="0" w:color="auto"/>
            <w:right w:val="none" w:sz="0" w:space="0" w:color="auto"/>
          </w:divBdr>
        </w:div>
        <w:div w:id="1488130505">
          <w:marLeft w:val="480"/>
          <w:marRight w:val="0"/>
          <w:marTop w:val="0"/>
          <w:marBottom w:val="0"/>
          <w:divBdr>
            <w:top w:val="none" w:sz="0" w:space="0" w:color="auto"/>
            <w:left w:val="none" w:sz="0" w:space="0" w:color="auto"/>
            <w:bottom w:val="none" w:sz="0" w:space="0" w:color="auto"/>
            <w:right w:val="none" w:sz="0" w:space="0" w:color="auto"/>
          </w:divBdr>
        </w:div>
        <w:div w:id="1789930246">
          <w:marLeft w:val="480"/>
          <w:marRight w:val="0"/>
          <w:marTop w:val="0"/>
          <w:marBottom w:val="0"/>
          <w:divBdr>
            <w:top w:val="none" w:sz="0" w:space="0" w:color="auto"/>
            <w:left w:val="none" w:sz="0" w:space="0" w:color="auto"/>
            <w:bottom w:val="none" w:sz="0" w:space="0" w:color="auto"/>
            <w:right w:val="none" w:sz="0" w:space="0" w:color="auto"/>
          </w:divBdr>
        </w:div>
        <w:div w:id="1612786201">
          <w:marLeft w:val="480"/>
          <w:marRight w:val="0"/>
          <w:marTop w:val="0"/>
          <w:marBottom w:val="0"/>
          <w:divBdr>
            <w:top w:val="none" w:sz="0" w:space="0" w:color="auto"/>
            <w:left w:val="none" w:sz="0" w:space="0" w:color="auto"/>
            <w:bottom w:val="none" w:sz="0" w:space="0" w:color="auto"/>
            <w:right w:val="none" w:sz="0" w:space="0" w:color="auto"/>
          </w:divBdr>
        </w:div>
        <w:div w:id="729426080">
          <w:marLeft w:val="480"/>
          <w:marRight w:val="0"/>
          <w:marTop w:val="0"/>
          <w:marBottom w:val="0"/>
          <w:divBdr>
            <w:top w:val="none" w:sz="0" w:space="0" w:color="auto"/>
            <w:left w:val="none" w:sz="0" w:space="0" w:color="auto"/>
            <w:bottom w:val="none" w:sz="0" w:space="0" w:color="auto"/>
            <w:right w:val="none" w:sz="0" w:space="0" w:color="auto"/>
          </w:divBdr>
        </w:div>
        <w:div w:id="1523399506">
          <w:marLeft w:val="480"/>
          <w:marRight w:val="0"/>
          <w:marTop w:val="0"/>
          <w:marBottom w:val="0"/>
          <w:divBdr>
            <w:top w:val="none" w:sz="0" w:space="0" w:color="auto"/>
            <w:left w:val="none" w:sz="0" w:space="0" w:color="auto"/>
            <w:bottom w:val="none" w:sz="0" w:space="0" w:color="auto"/>
            <w:right w:val="none" w:sz="0" w:space="0" w:color="auto"/>
          </w:divBdr>
        </w:div>
        <w:div w:id="480735770">
          <w:marLeft w:val="480"/>
          <w:marRight w:val="0"/>
          <w:marTop w:val="0"/>
          <w:marBottom w:val="0"/>
          <w:divBdr>
            <w:top w:val="none" w:sz="0" w:space="0" w:color="auto"/>
            <w:left w:val="none" w:sz="0" w:space="0" w:color="auto"/>
            <w:bottom w:val="none" w:sz="0" w:space="0" w:color="auto"/>
            <w:right w:val="none" w:sz="0" w:space="0" w:color="auto"/>
          </w:divBdr>
        </w:div>
      </w:divsChild>
    </w:div>
    <w:div w:id="1575967149">
      <w:bodyDiv w:val="1"/>
      <w:marLeft w:val="0"/>
      <w:marRight w:val="0"/>
      <w:marTop w:val="0"/>
      <w:marBottom w:val="0"/>
      <w:divBdr>
        <w:top w:val="none" w:sz="0" w:space="0" w:color="auto"/>
        <w:left w:val="none" w:sz="0" w:space="0" w:color="auto"/>
        <w:bottom w:val="none" w:sz="0" w:space="0" w:color="auto"/>
        <w:right w:val="none" w:sz="0" w:space="0" w:color="auto"/>
      </w:divBdr>
    </w:div>
    <w:div w:id="1576010583">
      <w:bodyDiv w:val="1"/>
      <w:marLeft w:val="0"/>
      <w:marRight w:val="0"/>
      <w:marTop w:val="0"/>
      <w:marBottom w:val="0"/>
      <w:divBdr>
        <w:top w:val="none" w:sz="0" w:space="0" w:color="auto"/>
        <w:left w:val="none" w:sz="0" w:space="0" w:color="auto"/>
        <w:bottom w:val="none" w:sz="0" w:space="0" w:color="auto"/>
        <w:right w:val="none" w:sz="0" w:space="0" w:color="auto"/>
      </w:divBdr>
    </w:div>
    <w:div w:id="1576427177">
      <w:bodyDiv w:val="1"/>
      <w:marLeft w:val="0"/>
      <w:marRight w:val="0"/>
      <w:marTop w:val="0"/>
      <w:marBottom w:val="0"/>
      <w:divBdr>
        <w:top w:val="none" w:sz="0" w:space="0" w:color="auto"/>
        <w:left w:val="none" w:sz="0" w:space="0" w:color="auto"/>
        <w:bottom w:val="none" w:sz="0" w:space="0" w:color="auto"/>
        <w:right w:val="none" w:sz="0" w:space="0" w:color="auto"/>
      </w:divBdr>
    </w:div>
    <w:div w:id="1576620232">
      <w:bodyDiv w:val="1"/>
      <w:marLeft w:val="0"/>
      <w:marRight w:val="0"/>
      <w:marTop w:val="0"/>
      <w:marBottom w:val="0"/>
      <w:divBdr>
        <w:top w:val="none" w:sz="0" w:space="0" w:color="auto"/>
        <w:left w:val="none" w:sz="0" w:space="0" w:color="auto"/>
        <w:bottom w:val="none" w:sz="0" w:space="0" w:color="auto"/>
        <w:right w:val="none" w:sz="0" w:space="0" w:color="auto"/>
      </w:divBdr>
    </w:div>
    <w:div w:id="1576932746">
      <w:bodyDiv w:val="1"/>
      <w:marLeft w:val="0"/>
      <w:marRight w:val="0"/>
      <w:marTop w:val="0"/>
      <w:marBottom w:val="0"/>
      <w:divBdr>
        <w:top w:val="none" w:sz="0" w:space="0" w:color="auto"/>
        <w:left w:val="none" w:sz="0" w:space="0" w:color="auto"/>
        <w:bottom w:val="none" w:sz="0" w:space="0" w:color="auto"/>
        <w:right w:val="none" w:sz="0" w:space="0" w:color="auto"/>
      </w:divBdr>
    </w:div>
    <w:div w:id="1577084878">
      <w:bodyDiv w:val="1"/>
      <w:marLeft w:val="0"/>
      <w:marRight w:val="0"/>
      <w:marTop w:val="0"/>
      <w:marBottom w:val="0"/>
      <w:divBdr>
        <w:top w:val="none" w:sz="0" w:space="0" w:color="auto"/>
        <w:left w:val="none" w:sz="0" w:space="0" w:color="auto"/>
        <w:bottom w:val="none" w:sz="0" w:space="0" w:color="auto"/>
        <w:right w:val="none" w:sz="0" w:space="0" w:color="auto"/>
      </w:divBdr>
      <w:divsChild>
        <w:div w:id="649796814">
          <w:marLeft w:val="480"/>
          <w:marRight w:val="0"/>
          <w:marTop w:val="0"/>
          <w:marBottom w:val="0"/>
          <w:divBdr>
            <w:top w:val="none" w:sz="0" w:space="0" w:color="auto"/>
            <w:left w:val="none" w:sz="0" w:space="0" w:color="auto"/>
            <w:bottom w:val="none" w:sz="0" w:space="0" w:color="auto"/>
            <w:right w:val="none" w:sz="0" w:space="0" w:color="auto"/>
          </w:divBdr>
        </w:div>
        <w:div w:id="1915772987">
          <w:marLeft w:val="480"/>
          <w:marRight w:val="0"/>
          <w:marTop w:val="0"/>
          <w:marBottom w:val="0"/>
          <w:divBdr>
            <w:top w:val="none" w:sz="0" w:space="0" w:color="auto"/>
            <w:left w:val="none" w:sz="0" w:space="0" w:color="auto"/>
            <w:bottom w:val="none" w:sz="0" w:space="0" w:color="auto"/>
            <w:right w:val="none" w:sz="0" w:space="0" w:color="auto"/>
          </w:divBdr>
        </w:div>
        <w:div w:id="367069162">
          <w:marLeft w:val="480"/>
          <w:marRight w:val="0"/>
          <w:marTop w:val="0"/>
          <w:marBottom w:val="0"/>
          <w:divBdr>
            <w:top w:val="none" w:sz="0" w:space="0" w:color="auto"/>
            <w:left w:val="none" w:sz="0" w:space="0" w:color="auto"/>
            <w:bottom w:val="none" w:sz="0" w:space="0" w:color="auto"/>
            <w:right w:val="none" w:sz="0" w:space="0" w:color="auto"/>
          </w:divBdr>
        </w:div>
        <w:div w:id="708720019">
          <w:marLeft w:val="480"/>
          <w:marRight w:val="0"/>
          <w:marTop w:val="0"/>
          <w:marBottom w:val="0"/>
          <w:divBdr>
            <w:top w:val="none" w:sz="0" w:space="0" w:color="auto"/>
            <w:left w:val="none" w:sz="0" w:space="0" w:color="auto"/>
            <w:bottom w:val="none" w:sz="0" w:space="0" w:color="auto"/>
            <w:right w:val="none" w:sz="0" w:space="0" w:color="auto"/>
          </w:divBdr>
        </w:div>
        <w:div w:id="1016883503">
          <w:marLeft w:val="480"/>
          <w:marRight w:val="0"/>
          <w:marTop w:val="0"/>
          <w:marBottom w:val="0"/>
          <w:divBdr>
            <w:top w:val="none" w:sz="0" w:space="0" w:color="auto"/>
            <w:left w:val="none" w:sz="0" w:space="0" w:color="auto"/>
            <w:bottom w:val="none" w:sz="0" w:space="0" w:color="auto"/>
            <w:right w:val="none" w:sz="0" w:space="0" w:color="auto"/>
          </w:divBdr>
        </w:div>
        <w:div w:id="1322545568">
          <w:marLeft w:val="480"/>
          <w:marRight w:val="0"/>
          <w:marTop w:val="0"/>
          <w:marBottom w:val="0"/>
          <w:divBdr>
            <w:top w:val="none" w:sz="0" w:space="0" w:color="auto"/>
            <w:left w:val="none" w:sz="0" w:space="0" w:color="auto"/>
            <w:bottom w:val="none" w:sz="0" w:space="0" w:color="auto"/>
            <w:right w:val="none" w:sz="0" w:space="0" w:color="auto"/>
          </w:divBdr>
        </w:div>
        <w:div w:id="696928360">
          <w:marLeft w:val="480"/>
          <w:marRight w:val="0"/>
          <w:marTop w:val="0"/>
          <w:marBottom w:val="0"/>
          <w:divBdr>
            <w:top w:val="none" w:sz="0" w:space="0" w:color="auto"/>
            <w:left w:val="none" w:sz="0" w:space="0" w:color="auto"/>
            <w:bottom w:val="none" w:sz="0" w:space="0" w:color="auto"/>
            <w:right w:val="none" w:sz="0" w:space="0" w:color="auto"/>
          </w:divBdr>
        </w:div>
        <w:div w:id="414284534">
          <w:marLeft w:val="480"/>
          <w:marRight w:val="0"/>
          <w:marTop w:val="0"/>
          <w:marBottom w:val="0"/>
          <w:divBdr>
            <w:top w:val="none" w:sz="0" w:space="0" w:color="auto"/>
            <w:left w:val="none" w:sz="0" w:space="0" w:color="auto"/>
            <w:bottom w:val="none" w:sz="0" w:space="0" w:color="auto"/>
            <w:right w:val="none" w:sz="0" w:space="0" w:color="auto"/>
          </w:divBdr>
        </w:div>
        <w:div w:id="582103340">
          <w:marLeft w:val="480"/>
          <w:marRight w:val="0"/>
          <w:marTop w:val="0"/>
          <w:marBottom w:val="0"/>
          <w:divBdr>
            <w:top w:val="none" w:sz="0" w:space="0" w:color="auto"/>
            <w:left w:val="none" w:sz="0" w:space="0" w:color="auto"/>
            <w:bottom w:val="none" w:sz="0" w:space="0" w:color="auto"/>
            <w:right w:val="none" w:sz="0" w:space="0" w:color="auto"/>
          </w:divBdr>
        </w:div>
        <w:div w:id="686097656">
          <w:marLeft w:val="480"/>
          <w:marRight w:val="0"/>
          <w:marTop w:val="0"/>
          <w:marBottom w:val="0"/>
          <w:divBdr>
            <w:top w:val="none" w:sz="0" w:space="0" w:color="auto"/>
            <w:left w:val="none" w:sz="0" w:space="0" w:color="auto"/>
            <w:bottom w:val="none" w:sz="0" w:space="0" w:color="auto"/>
            <w:right w:val="none" w:sz="0" w:space="0" w:color="auto"/>
          </w:divBdr>
        </w:div>
        <w:div w:id="1488863574">
          <w:marLeft w:val="480"/>
          <w:marRight w:val="0"/>
          <w:marTop w:val="0"/>
          <w:marBottom w:val="0"/>
          <w:divBdr>
            <w:top w:val="none" w:sz="0" w:space="0" w:color="auto"/>
            <w:left w:val="none" w:sz="0" w:space="0" w:color="auto"/>
            <w:bottom w:val="none" w:sz="0" w:space="0" w:color="auto"/>
            <w:right w:val="none" w:sz="0" w:space="0" w:color="auto"/>
          </w:divBdr>
        </w:div>
        <w:div w:id="2096592155">
          <w:marLeft w:val="480"/>
          <w:marRight w:val="0"/>
          <w:marTop w:val="0"/>
          <w:marBottom w:val="0"/>
          <w:divBdr>
            <w:top w:val="none" w:sz="0" w:space="0" w:color="auto"/>
            <w:left w:val="none" w:sz="0" w:space="0" w:color="auto"/>
            <w:bottom w:val="none" w:sz="0" w:space="0" w:color="auto"/>
            <w:right w:val="none" w:sz="0" w:space="0" w:color="auto"/>
          </w:divBdr>
        </w:div>
        <w:div w:id="753087662">
          <w:marLeft w:val="480"/>
          <w:marRight w:val="0"/>
          <w:marTop w:val="0"/>
          <w:marBottom w:val="0"/>
          <w:divBdr>
            <w:top w:val="none" w:sz="0" w:space="0" w:color="auto"/>
            <w:left w:val="none" w:sz="0" w:space="0" w:color="auto"/>
            <w:bottom w:val="none" w:sz="0" w:space="0" w:color="auto"/>
            <w:right w:val="none" w:sz="0" w:space="0" w:color="auto"/>
          </w:divBdr>
        </w:div>
        <w:div w:id="940259406">
          <w:marLeft w:val="480"/>
          <w:marRight w:val="0"/>
          <w:marTop w:val="0"/>
          <w:marBottom w:val="0"/>
          <w:divBdr>
            <w:top w:val="none" w:sz="0" w:space="0" w:color="auto"/>
            <w:left w:val="none" w:sz="0" w:space="0" w:color="auto"/>
            <w:bottom w:val="none" w:sz="0" w:space="0" w:color="auto"/>
            <w:right w:val="none" w:sz="0" w:space="0" w:color="auto"/>
          </w:divBdr>
        </w:div>
        <w:div w:id="510097859">
          <w:marLeft w:val="480"/>
          <w:marRight w:val="0"/>
          <w:marTop w:val="0"/>
          <w:marBottom w:val="0"/>
          <w:divBdr>
            <w:top w:val="none" w:sz="0" w:space="0" w:color="auto"/>
            <w:left w:val="none" w:sz="0" w:space="0" w:color="auto"/>
            <w:bottom w:val="none" w:sz="0" w:space="0" w:color="auto"/>
            <w:right w:val="none" w:sz="0" w:space="0" w:color="auto"/>
          </w:divBdr>
        </w:div>
        <w:div w:id="164710706">
          <w:marLeft w:val="480"/>
          <w:marRight w:val="0"/>
          <w:marTop w:val="0"/>
          <w:marBottom w:val="0"/>
          <w:divBdr>
            <w:top w:val="none" w:sz="0" w:space="0" w:color="auto"/>
            <w:left w:val="none" w:sz="0" w:space="0" w:color="auto"/>
            <w:bottom w:val="none" w:sz="0" w:space="0" w:color="auto"/>
            <w:right w:val="none" w:sz="0" w:space="0" w:color="auto"/>
          </w:divBdr>
        </w:div>
        <w:div w:id="1791509150">
          <w:marLeft w:val="480"/>
          <w:marRight w:val="0"/>
          <w:marTop w:val="0"/>
          <w:marBottom w:val="0"/>
          <w:divBdr>
            <w:top w:val="none" w:sz="0" w:space="0" w:color="auto"/>
            <w:left w:val="none" w:sz="0" w:space="0" w:color="auto"/>
            <w:bottom w:val="none" w:sz="0" w:space="0" w:color="auto"/>
            <w:right w:val="none" w:sz="0" w:space="0" w:color="auto"/>
          </w:divBdr>
        </w:div>
        <w:div w:id="3171616">
          <w:marLeft w:val="480"/>
          <w:marRight w:val="0"/>
          <w:marTop w:val="0"/>
          <w:marBottom w:val="0"/>
          <w:divBdr>
            <w:top w:val="none" w:sz="0" w:space="0" w:color="auto"/>
            <w:left w:val="none" w:sz="0" w:space="0" w:color="auto"/>
            <w:bottom w:val="none" w:sz="0" w:space="0" w:color="auto"/>
            <w:right w:val="none" w:sz="0" w:space="0" w:color="auto"/>
          </w:divBdr>
        </w:div>
        <w:div w:id="1135172440">
          <w:marLeft w:val="480"/>
          <w:marRight w:val="0"/>
          <w:marTop w:val="0"/>
          <w:marBottom w:val="0"/>
          <w:divBdr>
            <w:top w:val="none" w:sz="0" w:space="0" w:color="auto"/>
            <w:left w:val="none" w:sz="0" w:space="0" w:color="auto"/>
            <w:bottom w:val="none" w:sz="0" w:space="0" w:color="auto"/>
            <w:right w:val="none" w:sz="0" w:space="0" w:color="auto"/>
          </w:divBdr>
        </w:div>
        <w:div w:id="731075493">
          <w:marLeft w:val="480"/>
          <w:marRight w:val="0"/>
          <w:marTop w:val="0"/>
          <w:marBottom w:val="0"/>
          <w:divBdr>
            <w:top w:val="none" w:sz="0" w:space="0" w:color="auto"/>
            <w:left w:val="none" w:sz="0" w:space="0" w:color="auto"/>
            <w:bottom w:val="none" w:sz="0" w:space="0" w:color="auto"/>
            <w:right w:val="none" w:sz="0" w:space="0" w:color="auto"/>
          </w:divBdr>
        </w:div>
        <w:div w:id="2048140946">
          <w:marLeft w:val="480"/>
          <w:marRight w:val="0"/>
          <w:marTop w:val="0"/>
          <w:marBottom w:val="0"/>
          <w:divBdr>
            <w:top w:val="none" w:sz="0" w:space="0" w:color="auto"/>
            <w:left w:val="none" w:sz="0" w:space="0" w:color="auto"/>
            <w:bottom w:val="none" w:sz="0" w:space="0" w:color="auto"/>
            <w:right w:val="none" w:sz="0" w:space="0" w:color="auto"/>
          </w:divBdr>
        </w:div>
        <w:div w:id="1958294511">
          <w:marLeft w:val="480"/>
          <w:marRight w:val="0"/>
          <w:marTop w:val="0"/>
          <w:marBottom w:val="0"/>
          <w:divBdr>
            <w:top w:val="none" w:sz="0" w:space="0" w:color="auto"/>
            <w:left w:val="none" w:sz="0" w:space="0" w:color="auto"/>
            <w:bottom w:val="none" w:sz="0" w:space="0" w:color="auto"/>
            <w:right w:val="none" w:sz="0" w:space="0" w:color="auto"/>
          </w:divBdr>
        </w:div>
        <w:div w:id="665477777">
          <w:marLeft w:val="480"/>
          <w:marRight w:val="0"/>
          <w:marTop w:val="0"/>
          <w:marBottom w:val="0"/>
          <w:divBdr>
            <w:top w:val="none" w:sz="0" w:space="0" w:color="auto"/>
            <w:left w:val="none" w:sz="0" w:space="0" w:color="auto"/>
            <w:bottom w:val="none" w:sz="0" w:space="0" w:color="auto"/>
            <w:right w:val="none" w:sz="0" w:space="0" w:color="auto"/>
          </w:divBdr>
        </w:div>
        <w:div w:id="565841485">
          <w:marLeft w:val="480"/>
          <w:marRight w:val="0"/>
          <w:marTop w:val="0"/>
          <w:marBottom w:val="0"/>
          <w:divBdr>
            <w:top w:val="none" w:sz="0" w:space="0" w:color="auto"/>
            <w:left w:val="none" w:sz="0" w:space="0" w:color="auto"/>
            <w:bottom w:val="none" w:sz="0" w:space="0" w:color="auto"/>
            <w:right w:val="none" w:sz="0" w:space="0" w:color="auto"/>
          </w:divBdr>
        </w:div>
        <w:div w:id="1648783693">
          <w:marLeft w:val="480"/>
          <w:marRight w:val="0"/>
          <w:marTop w:val="0"/>
          <w:marBottom w:val="0"/>
          <w:divBdr>
            <w:top w:val="none" w:sz="0" w:space="0" w:color="auto"/>
            <w:left w:val="none" w:sz="0" w:space="0" w:color="auto"/>
            <w:bottom w:val="none" w:sz="0" w:space="0" w:color="auto"/>
            <w:right w:val="none" w:sz="0" w:space="0" w:color="auto"/>
          </w:divBdr>
        </w:div>
        <w:div w:id="1462846995">
          <w:marLeft w:val="480"/>
          <w:marRight w:val="0"/>
          <w:marTop w:val="0"/>
          <w:marBottom w:val="0"/>
          <w:divBdr>
            <w:top w:val="none" w:sz="0" w:space="0" w:color="auto"/>
            <w:left w:val="none" w:sz="0" w:space="0" w:color="auto"/>
            <w:bottom w:val="none" w:sz="0" w:space="0" w:color="auto"/>
            <w:right w:val="none" w:sz="0" w:space="0" w:color="auto"/>
          </w:divBdr>
        </w:div>
        <w:div w:id="1489789265">
          <w:marLeft w:val="480"/>
          <w:marRight w:val="0"/>
          <w:marTop w:val="0"/>
          <w:marBottom w:val="0"/>
          <w:divBdr>
            <w:top w:val="none" w:sz="0" w:space="0" w:color="auto"/>
            <w:left w:val="none" w:sz="0" w:space="0" w:color="auto"/>
            <w:bottom w:val="none" w:sz="0" w:space="0" w:color="auto"/>
            <w:right w:val="none" w:sz="0" w:space="0" w:color="auto"/>
          </w:divBdr>
        </w:div>
      </w:divsChild>
    </w:div>
    <w:div w:id="1577085290">
      <w:bodyDiv w:val="1"/>
      <w:marLeft w:val="0"/>
      <w:marRight w:val="0"/>
      <w:marTop w:val="0"/>
      <w:marBottom w:val="0"/>
      <w:divBdr>
        <w:top w:val="none" w:sz="0" w:space="0" w:color="auto"/>
        <w:left w:val="none" w:sz="0" w:space="0" w:color="auto"/>
        <w:bottom w:val="none" w:sz="0" w:space="0" w:color="auto"/>
        <w:right w:val="none" w:sz="0" w:space="0" w:color="auto"/>
      </w:divBdr>
    </w:div>
    <w:div w:id="1577089878">
      <w:bodyDiv w:val="1"/>
      <w:marLeft w:val="0"/>
      <w:marRight w:val="0"/>
      <w:marTop w:val="0"/>
      <w:marBottom w:val="0"/>
      <w:divBdr>
        <w:top w:val="none" w:sz="0" w:space="0" w:color="auto"/>
        <w:left w:val="none" w:sz="0" w:space="0" w:color="auto"/>
        <w:bottom w:val="none" w:sz="0" w:space="0" w:color="auto"/>
        <w:right w:val="none" w:sz="0" w:space="0" w:color="auto"/>
      </w:divBdr>
    </w:div>
    <w:div w:id="1577280939">
      <w:bodyDiv w:val="1"/>
      <w:marLeft w:val="0"/>
      <w:marRight w:val="0"/>
      <w:marTop w:val="0"/>
      <w:marBottom w:val="0"/>
      <w:divBdr>
        <w:top w:val="none" w:sz="0" w:space="0" w:color="auto"/>
        <w:left w:val="none" w:sz="0" w:space="0" w:color="auto"/>
        <w:bottom w:val="none" w:sz="0" w:space="0" w:color="auto"/>
        <w:right w:val="none" w:sz="0" w:space="0" w:color="auto"/>
      </w:divBdr>
    </w:div>
    <w:div w:id="1577473087">
      <w:bodyDiv w:val="1"/>
      <w:marLeft w:val="0"/>
      <w:marRight w:val="0"/>
      <w:marTop w:val="0"/>
      <w:marBottom w:val="0"/>
      <w:divBdr>
        <w:top w:val="none" w:sz="0" w:space="0" w:color="auto"/>
        <w:left w:val="none" w:sz="0" w:space="0" w:color="auto"/>
        <w:bottom w:val="none" w:sz="0" w:space="0" w:color="auto"/>
        <w:right w:val="none" w:sz="0" w:space="0" w:color="auto"/>
      </w:divBdr>
    </w:div>
    <w:div w:id="1577589625">
      <w:bodyDiv w:val="1"/>
      <w:marLeft w:val="0"/>
      <w:marRight w:val="0"/>
      <w:marTop w:val="0"/>
      <w:marBottom w:val="0"/>
      <w:divBdr>
        <w:top w:val="none" w:sz="0" w:space="0" w:color="auto"/>
        <w:left w:val="none" w:sz="0" w:space="0" w:color="auto"/>
        <w:bottom w:val="none" w:sz="0" w:space="0" w:color="auto"/>
        <w:right w:val="none" w:sz="0" w:space="0" w:color="auto"/>
      </w:divBdr>
    </w:div>
    <w:div w:id="1577742452">
      <w:bodyDiv w:val="1"/>
      <w:marLeft w:val="0"/>
      <w:marRight w:val="0"/>
      <w:marTop w:val="0"/>
      <w:marBottom w:val="0"/>
      <w:divBdr>
        <w:top w:val="none" w:sz="0" w:space="0" w:color="auto"/>
        <w:left w:val="none" w:sz="0" w:space="0" w:color="auto"/>
        <w:bottom w:val="none" w:sz="0" w:space="0" w:color="auto"/>
        <w:right w:val="none" w:sz="0" w:space="0" w:color="auto"/>
      </w:divBdr>
    </w:div>
    <w:div w:id="1578399389">
      <w:bodyDiv w:val="1"/>
      <w:marLeft w:val="0"/>
      <w:marRight w:val="0"/>
      <w:marTop w:val="0"/>
      <w:marBottom w:val="0"/>
      <w:divBdr>
        <w:top w:val="none" w:sz="0" w:space="0" w:color="auto"/>
        <w:left w:val="none" w:sz="0" w:space="0" w:color="auto"/>
        <w:bottom w:val="none" w:sz="0" w:space="0" w:color="auto"/>
        <w:right w:val="none" w:sz="0" w:space="0" w:color="auto"/>
      </w:divBdr>
    </w:div>
    <w:div w:id="1578441190">
      <w:bodyDiv w:val="1"/>
      <w:marLeft w:val="0"/>
      <w:marRight w:val="0"/>
      <w:marTop w:val="0"/>
      <w:marBottom w:val="0"/>
      <w:divBdr>
        <w:top w:val="none" w:sz="0" w:space="0" w:color="auto"/>
        <w:left w:val="none" w:sz="0" w:space="0" w:color="auto"/>
        <w:bottom w:val="none" w:sz="0" w:space="0" w:color="auto"/>
        <w:right w:val="none" w:sz="0" w:space="0" w:color="auto"/>
      </w:divBdr>
    </w:div>
    <w:div w:id="1578520114">
      <w:bodyDiv w:val="1"/>
      <w:marLeft w:val="0"/>
      <w:marRight w:val="0"/>
      <w:marTop w:val="0"/>
      <w:marBottom w:val="0"/>
      <w:divBdr>
        <w:top w:val="none" w:sz="0" w:space="0" w:color="auto"/>
        <w:left w:val="none" w:sz="0" w:space="0" w:color="auto"/>
        <w:bottom w:val="none" w:sz="0" w:space="0" w:color="auto"/>
        <w:right w:val="none" w:sz="0" w:space="0" w:color="auto"/>
      </w:divBdr>
    </w:div>
    <w:div w:id="1578586656">
      <w:bodyDiv w:val="1"/>
      <w:marLeft w:val="0"/>
      <w:marRight w:val="0"/>
      <w:marTop w:val="0"/>
      <w:marBottom w:val="0"/>
      <w:divBdr>
        <w:top w:val="none" w:sz="0" w:space="0" w:color="auto"/>
        <w:left w:val="none" w:sz="0" w:space="0" w:color="auto"/>
        <w:bottom w:val="none" w:sz="0" w:space="0" w:color="auto"/>
        <w:right w:val="none" w:sz="0" w:space="0" w:color="auto"/>
      </w:divBdr>
    </w:div>
    <w:div w:id="1578860303">
      <w:bodyDiv w:val="1"/>
      <w:marLeft w:val="0"/>
      <w:marRight w:val="0"/>
      <w:marTop w:val="0"/>
      <w:marBottom w:val="0"/>
      <w:divBdr>
        <w:top w:val="none" w:sz="0" w:space="0" w:color="auto"/>
        <w:left w:val="none" w:sz="0" w:space="0" w:color="auto"/>
        <w:bottom w:val="none" w:sz="0" w:space="0" w:color="auto"/>
        <w:right w:val="none" w:sz="0" w:space="0" w:color="auto"/>
      </w:divBdr>
    </w:div>
    <w:div w:id="1579093732">
      <w:bodyDiv w:val="1"/>
      <w:marLeft w:val="0"/>
      <w:marRight w:val="0"/>
      <w:marTop w:val="0"/>
      <w:marBottom w:val="0"/>
      <w:divBdr>
        <w:top w:val="none" w:sz="0" w:space="0" w:color="auto"/>
        <w:left w:val="none" w:sz="0" w:space="0" w:color="auto"/>
        <w:bottom w:val="none" w:sz="0" w:space="0" w:color="auto"/>
        <w:right w:val="none" w:sz="0" w:space="0" w:color="auto"/>
      </w:divBdr>
    </w:div>
    <w:div w:id="1579094928">
      <w:bodyDiv w:val="1"/>
      <w:marLeft w:val="0"/>
      <w:marRight w:val="0"/>
      <w:marTop w:val="0"/>
      <w:marBottom w:val="0"/>
      <w:divBdr>
        <w:top w:val="none" w:sz="0" w:space="0" w:color="auto"/>
        <w:left w:val="none" w:sz="0" w:space="0" w:color="auto"/>
        <w:bottom w:val="none" w:sz="0" w:space="0" w:color="auto"/>
        <w:right w:val="none" w:sz="0" w:space="0" w:color="auto"/>
      </w:divBdr>
    </w:div>
    <w:div w:id="1579168110">
      <w:bodyDiv w:val="1"/>
      <w:marLeft w:val="0"/>
      <w:marRight w:val="0"/>
      <w:marTop w:val="0"/>
      <w:marBottom w:val="0"/>
      <w:divBdr>
        <w:top w:val="none" w:sz="0" w:space="0" w:color="auto"/>
        <w:left w:val="none" w:sz="0" w:space="0" w:color="auto"/>
        <w:bottom w:val="none" w:sz="0" w:space="0" w:color="auto"/>
        <w:right w:val="none" w:sz="0" w:space="0" w:color="auto"/>
      </w:divBdr>
    </w:div>
    <w:div w:id="1579484400">
      <w:bodyDiv w:val="1"/>
      <w:marLeft w:val="0"/>
      <w:marRight w:val="0"/>
      <w:marTop w:val="0"/>
      <w:marBottom w:val="0"/>
      <w:divBdr>
        <w:top w:val="none" w:sz="0" w:space="0" w:color="auto"/>
        <w:left w:val="none" w:sz="0" w:space="0" w:color="auto"/>
        <w:bottom w:val="none" w:sz="0" w:space="0" w:color="auto"/>
        <w:right w:val="none" w:sz="0" w:space="0" w:color="auto"/>
      </w:divBdr>
    </w:div>
    <w:div w:id="1579633411">
      <w:bodyDiv w:val="1"/>
      <w:marLeft w:val="0"/>
      <w:marRight w:val="0"/>
      <w:marTop w:val="0"/>
      <w:marBottom w:val="0"/>
      <w:divBdr>
        <w:top w:val="none" w:sz="0" w:space="0" w:color="auto"/>
        <w:left w:val="none" w:sz="0" w:space="0" w:color="auto"/>
        <w:bottom w:val="none" w:sz="0" w:space="0" w:color="auto"/>
        <w:right w:val="none" w:sz="0" w:space="0" w:color="auto"/>
      </w:divBdr>
    </w:div>
    <w:div w:id="1579972800">
      <w:bodyDiv w:val="1"/>
      <w:marLeft w:val="0"/>
      <w:marRight w:val="0"/>
      <w:marTop w:val="0"/>
      <w:marBottom w:val="0"/>
      <w:divBdr>
        <w:top w:val="none" w:sz="0" w:space="0" w:color="auto"/>
        <w:left w:val="none" w:sz="0" w:space="0" w:color="auto"/>
        <w:bottom w:val="none" w:sz="0" w:space="0" w:color="auto"/>
        <w:right w:val="none" w:sz="0" w:space="0" w:color="auto"/>
      </w:divBdr>
    </w:div>
    <w:div w:id="1580019092">
      <w:bodyDiv w:val="1"/>
      <w:marLeft w:val="0"/>
      <w:marRight w:val="0"/>
      <w:marTop w:val="0"/>
      <w:marBottom w:val="0"/>
      <w:divBdr>
        <w:top w:val="none" w:sz="0" w:space="0" w:color="auto"/>
        <w:left w:val="none" w:sz="0" w:space="0" w:color="auto"/>
        <w:bottom w:val="none" w:sz="0" w:space="0" w:color="auto"/>
        <w:right w:val="none" w:sz="0" w:space="0" w:color="auto"/>
      </w:divBdr>
      <w:divsChild>
        <w:div w:id="756023343">
          <w:marLeft w:val="480"/>
          <w:marRight w:val="0"/>
          <w:marTop w:val="0"/>
          <w:marBottom w:val="0"/>
          <w:divBdr>
            <w:top w:val="none" w:sz="0" w:space="0" w:color="auto"/>
            <w:left w:val="none" w:sz="0" w:space="0" w:color="auto"/>
            <w:bottom w:val="none" w:sz="0" w:space="0" w:color="auto"/>
            <w:right w:val="none" w:sz="0" w:space="0" w:color="auto"/>
          </w:divBdr>
        </w:div>
        <w:div w:id="1081174288">
          <w:marLeft w:val="480"/>
          <w:marRight w:val="0"/>
          <w:marTop w:val="0"/>
          <w:marBottom w:val="0"/>
          <w:divBdr>
            <w:top w:val="none" w:sz="0" w:space="0" w:color="auto"/>
            <w:left w:val="none" w:sz="0" w:space="0" w:color="auto"/>
            <w:bottom w:val="none" w:sz="0" w:space="0" w:color="auto"/>
            <w:right w:val="none" w:sz="0" w:space="0" w:color="auto"/>
          </w:divBdr>
        </w:div>
        <w:div w:id="799811473">
          <w:marLeft w:val="480"/>
          <w:marRight w:val="0"/>
          <w:marTop w:val="0"/>
          <w:marBottom w:val="0"/>
          <w:divBdr>
            <w:top w:val="none" w:sz="0" w:space="0" w:color="auto"/>
            <w:left w:val="none" w:sz="0" w:space="0" w:color="auto"/>
            <w:bottom w:val="none" w:sz="0" w:space="0" w:color="auto"/>
            <w:right w:val="none" w:sz="0" w:space="0" w:color="auto"/>
          </w:divBdr>
        </w:div>
        <w:div w:id="397825370">
          <w:marLeft w:val="480"/>
          <w:marRight w:val="0"/>
          <w:marTop w:val="0"/>
          <w:marBottom w:val="0"/>
          <w:divBdr>
            <w:top w:val="none" w:sz="0" w:space="0" w:color="auto"/>
            <w:left w:val="none" w:sz="0" w:space="0" w:color="auto"/>
            <w:bottom w:val="none" w:sz="0" w:space="0" w:color="auto"/>
            <w:right w:val="none" w:sz="0" w:space="0" w:color="auto"/>
          </w:divBdr>
        </w:div>
        <w:div w:id="1150706541">
          <w:marLeft w:val="480"/>
          <w:marRight w:val="0"/>
          <w:marTop w:val="0"/>
          <w:marBottom w:val="0"/>
          <w:divBdr>
            <w:top w:val="none" w:sz="0" w:space="0" w:color="auto"/>
            <w:left w:val="none" w:sz="0" w:space="0" w:color="auto"/>
            <w:bottom w:val="none" w:sz="0" w:space="0" w:color="auto"/>
            <w:right w:val="none" w:sz="0" w:space="0" w:color="auto"/>
          </w:divBdr>
        </w:div>
        <w:div w:id="102768131">
          <w:marLeft w:val="480"/>
          <w:marRight w:val="0"/>
          <w:marTop w:val="0"/>
          <w:marBottom w:val="0"/>
          <w:divBdr>
            <w:top w:val="none" w:sz="0" w:space="0" w:color="auto"/>
            <w:left w:val="none" w:sz="0" w:space="0" w:color="auto"/>
            <w:bottom w:val="none" w:sz="0" w:space="0" w:color="auto"/>
            <w:right w:val="none" w:sz="0" w:space="0" w:color="auto"/>
          </w:divBdr>
        </w:div>
        <w:div w:id="1079181499">
          <w:marLeft w:val="480"/>
          <w:marRight w:val="0"/>
          <w:marTop w:val="0"/>
          <w:marBottom w:val="0"/>
          <w:divBdr>
            <w:top w:val="none" w:sz="0" w:space="0" w:color="auto"/>
            <w:left w:val="none" w:sz="0" w:space="0" w:color="auto"/>
            <w:bottom w:val="none" w:sz="0" w:space="0" w:color="auto"/>
            <w:right w:val="none" w:sz="0" w:space="0" w:color="auto"/>
          </w:divBdr>
        </w:div>
        <w:div w:id="1895198774">
          <w:marLeft w:val="480"/>
          <w:marRight w:val="0"/>
          <w:marTop w:val="0"/>
          <w:marBottom w:val="0"/>
          <w:divBdr>
            <w:top w:val="none" w:sz="0" w:space="0" w:color="auto"/>
            <w:left w:val="none" w:sz="0" w:space="0" w:color="auto"/>
            <w:bottom w:val="none" w:sz="0" w:space="0" w:color="auto"/>
            <w:right w:val="none" w:sz="0" w:space="0" w:color="auto"/>
          </w:divBdr>
        </w:div>
        <w:div w:id="1342051922">
          <w:marLeft w:val="480"/>
          <w:marRight w:val="0"/>
          <w:marTop w:val="0"/>
          <w:marBottom w:val="0"/>
          <w:divBdr>
            <w:top w:val="none" w:sz="0" w:space="0" w:color="auto"/>
            <w:left w:val="none" w:sz="0" w:space="0" w:color="auto"/>
            <w:bottom w:val="none" w:sz="0" w:space="0" w:color="auto"/>
            <w:right w:val="none" w:sz="0" w:space="0" w:color="auto"/>
          </w:divBdr>
        </w:div>
        <w:div w:id="854272151">
          <w:marLeft w:val="480"/>
          <w:marRight w:val="0"/>
          <w:marTop w:val="0"/>
          <w:marBottom w:val="0"/>
          <w:divBdr>
            <w:top w:val="none" w:sz="0" w:space="0" w:color="auto"/>
            <w:left w:val="none" w:sz="0" w:space="0" w:color="auto"/>
            <w:bottom w:val="none" w:sz="0" w:space="0" w:color="auto"/>
            <w:right w:val="none" w:sz="0" w:space="0" w:color="auto"/>
          </w:divBdr>
        </w:div>
        <w:div w:id="1999915467">
          <w:marLeft w:val="480"/>
          <w:marRight w:val="0"/>
          <w:marTop w:val="0"/>
          <w:marBottom w:val="0"/>
          <w:divBdr>
            <w:top w:val="none" w:sz="0" w:space="0" w:color="auto"/>
            <w:left w:val="none" w:sz="0" w:space="0" w:color="auto"/>
            <w:bottom w:val="none" w:sz="0" w:space="0" w:color="auto"/>
            <w:right w:val="none" w:sz="0" w:space="0" w:color="auto"/>
          </w:divBdr>
        </w:div>
        <w:div w:id="1196307262">
          <w:marLeft w:val="480"/>
          <w:marRight w:val="0"/>
          <w:marTop w:val="0"/>
          <w:marBottom w:val="0"/>
          <w:divBdr>
            <w:top w:val="none" w:sz="0" w:space="0" w:color="auto"/>
            <w:left w:val="none" w:sz="0" w:space="0" w:color="auto"/>
            <w:bottom w:val="none" w:sz="0" w:space="0" w:color="auto"/>
            <w:right w:val="none" w:sz="0" w:space="0" w:color="auto"/>
          </w:divBdr>
        </w:div>
        <w:div w:id="1891453786">
          <w:marLeft w:val="480"/>
          <w:marRight w:val="0"/>
          <w:marTop w:val="0"/>
          <w:marBottom w:val="0"/>
          <w:divBdr>
            <w:top w:val="none" w:sz="0" w:space="0" w:color="auto"/>
            <w:left w:val="none" w:sz="0" w:space="0" w:color="auto"/>
            <w:bottom w:val="none" w:sz="0" w:space="0" w:color="auto"/>
            <w:right w:val="none" w:sz="0" w:space="0" w:color="auto"/>
          </w:divBdr>
        </w:div>
        <w:div w:id="2053378281">
          <w:marLeft w:val="480"/>
          <w:marRight w:val="0"/>
          <w:marTop w:val="0"/>
          <w:marBottom w:val="0"/>
          <w:divBdr>
            <w:top w:val="none" w:sz="0" w:space="0" w:color="auto"/>
            <w:left w:val="none" w:sz="0" w:space="0" w:color="auto"/>
            <w:bottom w:val="none" w:sz="0" w:space="0" w:color="auto"/>
            <w:right w:val="none" w:sz="0" w:space="0" w:color="auto"/>
          </w:divBdr>
        </w:div>
        <w:div w:id="1898660324">
          <w:marLeft w:val="480"/>
          <w:marRight w:val="0"/>
          <w:marTop w:val="0"/>
          <w:marBottom w:val="0"/>
          <w:divBdr>
            <w:top w:val="none" w:sz="0" w:space="0" w:color="auto"/>
            <w:left w:val="none" w:sz="0" w:space="0" w:color="auto"/>
            <w:bottom w:val="none" w:sz="0" w:space="0" w:color="auto"/>
            <w:right w:val="none" w:sz="0" w:space="0" w:color="auto"/>
          </w:divBdr>
        </w:div>
        <w:div w:id="1655795977">
          <w:marLeft w:val="480"/>
          <w:marRight w:val="0"/>
          <w:marTop w:val="0"/>
          <w:marBottom w:val="0"/>
          <w:divBdr>
            <w:top w:val="none" w:sz="0" w:space="0" w:color="auto"/>
            <w:left w:val="none" w:sz="0" w:space="0" w:color="auto"/>
            <w:bottom w:val="none" w:sz="0" w:space="0" w:color="auto"/>
            <w:right w:val="none" w:sz="0" w:space="0" w:color="auto"/>
          </w:divBdr>
        </w:div>
      </w:divsChild>
    </w:div>
    <w:div w:id="1580096801">
      <w:bodyDiv w:val="1"/>
      <w:marLeft w:val="0"/>
      <w:marRight w:val="0"/>
      <w:marTop w:val="0"/>
      <w:marBottom w:val="0"/>
      <w:divBdr>
        <w:top w:val="none" w:sz="0" w:space="0" w:color="auto"/>
        <w:left w:val="none" w:sz="0" w:space="0" w:color="auto"/>
        <w:bottom w:val="none" w:sz="0" w:space="0" w:color="auto"/>
        <w:right w:val="none" w:sz="0" w:space="0" w:color="auto"/>
      </w:divBdr>
    </w:div>
    <w:div w:id="1580283976">
      <w:bodyDiv w:val="1"/>
      <w:marLeft w:val="0"/>
      <w:marRight w:val="0"/>
      <w:marTop w:val="0"/>
      <w:marBottom w:val="0"/>
      <w:divBdr>
        <w:top w:val="none" w:sz="0" w:space="0" w:color="auto"/>
        <w:left w:val="none" w:sz="0" w:space="0" w:color="auto"/>
        <w:bottom w:val="none" w:sz="0" w:space="0" w:color="auto"/>
        <w:right w:val="none" w:sz="0" w:space="0" w:color="auto"/>
      </w:divBdr>
    </w:div>
    <w:div w:id="1580403343">
      <w:bodyDiv w:val="1"/>
      <w:marLeft w:val="0"/>
      <w:marRight w:val="0"/>
      <w:marTop w:val="0"/>
      <w:marBottom w:val="0"/>
      <w:divBdr>
        <w:top w:val="none" w:sz="0" w:space="0" w:color="auto"/>
        <w:left w:val="none" w:sz="0" w:space="0" w:color="auto"/>
        <w:bottom w:val="none" w:sz="0" w:space="0" w:color="auto"/>
        <w:right w:val="none" w:sz="0" w:space="0" w:color="auto"/>
      </w:divBdr>
      <w:divsChild>
        <w:div w:id="1920560041">
          <w:marLeft w:val="480"/>
          <w:marRight w:val="0"/>
          <w:marTop w:val="0"/>
          <w:marBottom w:val="0"/>
          <w:divBdr>
            <w:top w:val="none" w:sz="0" w:space="0" w:color="auto"/>
            <w:left w:val="none" w:sz="0" w:space="0" w:color="auto"/>
            <w:bottom w:val="none" w:sz="0" w:space="0" w:color="auto"/>
            <w:right w:val="none" w:sz="0" w:space="0" w:color="auto"/>
          </w:divBdr>
        </w:div>
        <w:div w:id="523246595">
          <w:marLeft w:val="480"/>
          <w:marRight w:val="0"/>
          <w:marTop w:val="0"/>
          <w:marBottom w:val="0"/>
          <w:divBdr>
            <w:top w:val="none" w:sz="0" w:space="0" w:color="auto"/>
            <w:left w:val="none" w:sz="0" w:space="0" w:color="auto"/>
            <w:bottom w:val="none" w:sz="0" w:space="0" w:color="auto"/>
            <w:right w:val="none" w:sz="0" w:space="0" w:color="auto"/>
          </w:divBdr>
        </w:div>
        <w:div w:id="1518615114">
          <w:marLeft w:val="480"/>
          <w:marRight w:val="0"/>
          <w:marTop w:val="0"/>
          <w:marBottom w:val="0"/>
          <w:divBdr>
            <w:top w:val="none" w:sz="0" w:space="0" w:color="auto"/>
            <w:left w:val="none" w:sz="0" w:space="0" w:color="auto"/>
            <w:bottom w:val="none" w:sz="0" w:space="0" w:color="auto"/>
            <w:right w:val="none" w:sz="0" w:space="0" w:color="auto"/>
          </w:divBdr>
        </w:div>
        <w:div w:id="943659239">
          <w:marLeft w:val="480"/>
          <w:marRight w:val="0"/>
          <w:marTop w:val="0"/>
          <w:marBottom w:val="0"/>
          <w:divBdr>
            <w:top w:val="none" w:sz="0" w:space="0" w:color="auto"/>
            <w:left w:val="none" w:sz="0" w:space="0" w:color="auto"/>
            <w:bottom w:val="none" w:sz="0" w:space="0" w:color="auto"/>
            <w:right w:val="none" w:sz="0" w:space="0" w:color="auto"/>
          </w:divBdr>
        </w:div>
        <w:div w:id="1319655491">
          <w:marLeft w:val="480"/>
          <w:marRight w:val="0"/>
          <w:marTop w:val="0"/>
          <w:marBottom w:val="0"/>
          <w:divBdr>
            <w:top w:val="none" w:sz="0" w:space="0" w:color="auto"/>
            <w:left w:val="none" w:sz="0" w:space="0" w:color="auto"/>
            <w:bottom w:val="none" w:sz="0" w:space="0" w:color="auto"/>
            <w:right w:val="none" w:sz="0" w:space="0" w:color="auto"/>
          </w:divBdr>
        </w:div>
        <w:div w:id="1822967512">
          <w:marLeft w:val="480"/>
          <w:marRight w:val="0"/>
          <w:marTop w:val="0"/>
          <w:marBottom w:val="0"/>
          <w:divBdr>
            <w:top w:val="none" w:sz="0" w:space="0" w:color="auto"/>
            <w:left w:val="none" w:sz="0" w:space="0" w:color="auto"/>
            <w:bottom w:val="none" w:sz="0" w:space="0" w:color="auto"/>
            <w:right w:val="none" w:sz="0" w:space="0" w:color="auto"/>
          </w:divBdr>
        </w:div>
        <w:div w:id="334918926">
          <w:marLeft w:val="480"/>
          <w:marRight w:val="0"/>
          <w:marTop w:val="0"/>
          <w:marBottom w:val="0"/>
          <w:divBdr>
            <w:top w:val="none" w:sz="0" w:space="0" w:color="auto"/>
            <w:left w:val="none" w:sz="0" w:space="0" w:color="auto"/>
            <w:bottom w:val="none" w:sz="0" w:space="0" w:color="auto"/>
            <w:right w:val="none" w:sz="0" w:space="0" w:color="auto"/>
          </w:divBdr>
        </w:div>
        <w:div w:id="289168708">
          <w:marLeft w:val="480"/>
          <w:marRight w:val="0"/>
          <w:marTop w:val="0"/>
          <w:marBottom w:val="0"/>
          <w:divBdr>
            <w:top w:val="none" w:sz="0" w:space="0" w:color="auto"/>
            <w:left w:val="none" w:sz="0" w:space="0" w:color="auto"/>
            <w:bottom w:val="none" w:sz="0" w:space="0" w:color="auto"/>
            <w:right w:val="none" w:sz="0" w:space="0" w:color="auto"/>
          </w:divBdr>
        </w:div>
        <w:div w:id="1164971569">
          <w:marLeft w:val="480"/>
          <w:marRight w:val="0"/>
          <w:marTop w:val="0"/>
          <w:marBottom w:val="0"/>
          <w:divBdr>
            <w:top w:val="none" w:sz="0" w:space="0" w:color="auto"/>
            <w:left w:val="none" w:sz="0" w:space="0" w:color="auto"/>
            <w:bottom w:val="none" w:sz="0" w:space="0" w:color="auto"/>
            <w:right w:val="none" w:sz="0" w:space="0" w:color="auto"/>
          </w:divBdr>
        </w:div>
        <w:div w:id="755518684">
          <w:marLeft w:val="480"/>
          <w:marRight w:val="0"/>
          <w:marTop w:val="0"/>
          <w:marBottom w:val="0"/>
          <w:divBdr>
            <w:top w:val="none" w:sz="0" w:space="0" w:color="auto"/>
            <w:left w:val="none" w:sz="0" w:space="0" w:color="auto"/>
            <w:bottom w:val="none" w:sz="0" w:space="0" w:color="auto"/>
            <w:right w:val="none" w:sz="0" w:space="0" w:color="auto"/>
          </w:divBdr>
        </w:div>
        <w:div w:id="1271889592">
          <w:marLeft w:val="480"/>
          <w:marRight w:val="0"/>
          <w:marTop w:val="0"/>
          <w:marBottom w:val="0"/>
          <w:divBdr>
            <w:top w:val="none" w:sz="0" w:space="0" w:color="auto"/>
            <w:left w:val="none" w:sz="0" w:space="0" w:color="auto"/>
            <w:bottom w:val="none" w:sz="0" w:space="0" w:color="auto"/>
            <w:right w:val="none" w:sz="0" w:space="0" w:color="auto"/>
          </w:divBdr>
        </w:div>
        <w:div w:id="909540896">
          <w:marLeft w:val="480"/>
          <w:marRight w:val="0"/>
          <w:marTop w:val="0"/>
          <w:marBottom w:val="0"/>
          <w:divBdr>
            <w:top w:val="none" w:sz="0" w:space="0" w:color="auto"/>
            <w:left w:val="none" w:sz="0" w:space="0" w:color="auto"/>
            <w:bottom w:val="none" w:sz="0" w:space="0" w:color="auto"/>
            <w:right w:val="none" w:sz="0" w:space="0" w:color="auto"/>
          </w:divBdr>
        </w:div>
        <w:div w:id="1105805165">
          <w:marLeft w:val="480"/>
          <w:marRight w:val="0"/>
          <w:marTop w:val="0"/>
          <w:marBottom w:val="0"/>
          <w:divBdr>
            <w:top w:val="none" w:sz="0" w:space="0" w:color="auto"/>
            <w:left w:val="none" w:sz="0" w:space="0" w:color="auto"/>
            <w:bottom w:val="none" w:sz="0" w:space="0" w:color="auto"/>
            <w:right w:val="none" w:sz="0" w:space="0" w:color="auto"/>
          </w:divBdr>
        </w:div>
        <w:div w:id="2093310356">
          <w:marLeft w:val="480"/>
          <w:marRight w:val="0"/>
          <w:marTop w:val="0"/>
          <w:marBottom w:val="0"/>
          <w:divBdr>
            <w:top w:val="none" w:sz="0" w:space="0" w:color="auto"/>
            <w:left w:val="none" w:sz="0" w:space="0" w:color="auto"/>
            <w:bottom w:val="none" w:sz="0" w:space="0" w:color="auto"/>
            <w:right w:val="none" w:sz="0" w:space="0" w:color="auto"/>
          </w:divBdr>
        </w:div>
        <w:div w:id="766732968">
          <w:marLeft w:val="480"/>
          <w:marRight w:val="0"/>
          <w:marTop w:val="0"/>
          <w:marBottom w:val="0"/>
          <w:divBdr>
            <w:top w:val="none" w:sz="0" w:space="0" w:color="auto"/>
            <w:left w:val="none" w:sz="0" w:space="0" w:color="auto"/>
            <w:bottom w:val="none" w:sz="0" w:space="0" w:color="auto"/>
            <w:right w:val="none" w:sz="0" w:space="0" w:color="auto"/>
          </w:divBdr>
        </w:div>
        <w:div w:id="144444394">
          <w:marLeft w:val="480"/>
          <w:marRight w:val="0"/>
          <w:marTop w:val="0"/>
          <w:marBottom w:val="0"/>
          <w:divBdr>
            <w:top w:val="none" w:sz="0" w:space="0" w:color="auto"/>
            <w:left w:val="none" w:sz="0" w:space="0" w:color="auto"/>
            <w:bottom w:val="none" w:sz="0" w:space="0" w:color="auto"/>
            <w:right w:val="none" w:sz="0" w:space="0" w:color="auto"/>
          </w:divBdr>
        </w:div>
        <w:div w:id="1379010637">
          <w:marLeft w:val="480"/>
          <w:marRight w:val="0"/>
          <w:marTop w:val="0"/>
          <w:marBottom w:val="0"/>
          <w:divBdr>
            <w:top w:val="none" w:sz="0" w:space="0" w:color="auto"/>
            <w:left w:val="none" w:sz="0" w:space="0" w:color="auto"/>
            <w:bottom w:val="none" w:sz="0" w:space="0" w:color="auto"/>
            <w:right w:val="none" w:sz="0" w:space="0" w:color="auto"/>
          </w:divBdr>
        </w:div>
        <w:div w:id="144006105">
          <w:marLeft w:val="480"/>
          <w:marRight w:val="0"/>
          <w:marTop w:val="0"/>
          <w:marBottom w:val="0"/>
          <w:divBdr>
            <w:top w:val="none" w:sz="0" w:space="0" w:color="auto"/>
            <w:left w:val="none" w:sz="0" w:space="0" w:color="auto"/>
            <w:bottom w:val="none" w:sz="0" w:space="0" w:color="auto"/>
            <w:right w:val="none" w:sz="0" w:space="0" w:color="auto"/>
          </w:divBdr>
        </w:div>
        <w:div w:id="105347388">
          <w:marLeft w:val="480"/>
          <w:marRight w:val="0"/>
          <w:marTop w:val="0"/>
          <w:marBottom w:val="0"/>
          <w:divBdr>
            <w:top w:val="none" w:sz="0" w:space="0" w:color="auto"/>
            <w:left w:val="none" w:sz="0" w:space="0" w:color="auto"/>
            <w:bottom w:val="none" w:sz="0" w:space="0" w:color="auto"/>
            <w:right w:val="none" w:sz="0" w:space="0" w:color="auto"/>
          </w:divBdr>
        </w:div>
        <w:div w:id="1511943302">
          <w:marLeft w:val="480"/>
          <w:marRight w:val="0"/>
          <w:marTop w:val="0"/>
          <w:marBottom w:val="0"/>
          <w:divBdr>
            <w:top w:val="none" w:sz="0" w:space="0" w:color="auto"/>
            <w:left w:val="none" w:sz="0" w:space="0" w:color="auto"/>
            <w:bottom w:val="none" w:sz="0" w:space="0" w:color="auto"/>
            <w:right w:val="none" w:sz="0" w:space="0" w:color="auto"/>
          </w:divBdr>
        </w:div>
        <w:div w:id="1037580105">
          <w:marLeft w:val="480"/>
          <w:marRight w:val="0"/>
          <w:marTop w:val="0"/>
          <w:marBottom w:val="0"/>
          <w:divBdr>
            <w:top w:val="none" w:sz="0" w:space="0" w:color="auto"/>
            <w:left w:val="none" w:sz="0" w:space="0" w:color="auto"/>
            <w:bottom w:val="none" w:sz="0" w:space="0" w:color="auto"/>
            <w:right w:val="none" w:sz="0" w:space="0" w:color="auto"/>
          </w:divBdr>
        </w:div>
        <w:div w:id="325018986">
          <w:marLeft w:val="480"/>
          <w:marRight w:val="0"/>
          <w:marTop w:val="0"/>
          <w:marBottom w:val="0"/>
          <w:divBdr>
            <w:top w:val="none" w:sz="0" w:space="0" w:color="auto"/>
            <w:left w:val="none" w:sz="0" w:space="0" w:color="auto"/>
            <w:bottom w:val="none" w:sz="0" w:space="0" w:color="auto"/>
            <w:right w:val="none" w:sz="0" w:space="0" w:color="auto"/>
          </w:divBdr>
        </w:div>
        <w:div w:id="315572908">
          <w:marLeft w:val="480"/>
          <w:marRight w:val="0"/>
          <w:marTop w:val="0"/>
          <w:marBottom w:val="0"/>
          <w:divBdr>
            <w:top w:val="none" w:sz="0" w:space="0" w:color="auto"/>
            <w:left w:val="none" w:sz="0" w:space="0" w:color="auto"/>
            <w:bottom w:val="none" w:sz="0" w:space="0" w:color="auto"/>
            <w:right w:val="none" w:sz="0" w:space="0" w:color="auto"/>
          </w:divBdr>
        </w:div>
        <w:div w:id="1888757969">
          <w:marLeft w:val="480"/>
          <w:marRight w:val="0"/>
          <w:marTop w:val="0"/>
          <w:marBottom w:val="0"/>
          <w:divBdr>
            <w:top w:val="none" w:sz="0" w:space="0" w:color="auto"/>
            <w:left w:val="none" w:sz="0" w:space="0" w:color="auto"/>
            <w:bottom w:val="none" w:sz="0" w:space="0" w:color="auto"/>
            <w:right w:val="none" w:sz="0" w:space="0" w:color="auto"/>
          </w:divBdr>
        </w:div>
        <w:div w:id="1737169633">
          <w:marLeft w:val="480"/>
          <w:marRight w:val="0"/>
          <w:marTop w:val="0"/>
          <w:marBottom w:val="0"/>
          <w:divBdr>
            <w:top w:val="none" w:sz="0" w:space="0" w:color="auto"/>
            <w:left w:val="none" w:sz="0" w:space="0" w:color="auto"/>
            <w:bottom w:val="none" w:sz="0" w:space="0" w:color="auto"/>
            <w:right w:val="none" w:sz="0" w:space="0" w:color="auto"/>
          </w:divBdr>
        </w:div>
        <w:div w:id="2098406909">
          <w:marLeft w:val="480"/>
          <w:marRight w:val="0"/>
          <w:marTop w:val="0"/>
          <w:marBottom w:val="0"/>
          <w:divBdr>
            <w:top w:val="none" w:sz="0" w:space="0" w:color="auto"/>
            <w:left w:val="none" w:sz="0" w:space="0" w:color="auto"/>
            <w:bottom w:val="none" w:sz="0" w:space="0" w:color="auto"/>
            <w:right w:val="none" w:sz="0" w:space="0" w:color="auto"/>
          </w:divBdr>
        </w:div>
        <w:div w:id="531724317">
          <w:marLeft w:val="480"/>
          <w:marRight w:val="0"/>
          <w:marTop w:val="0"/>
          <w:marBottom w:val="0"/>
          <w:divBdr>
            <w:top w:val="none" w:sz="0" w:space="0" w:color="auto"/>
            <w:left w:val="none" w:sz="0" w:space="0" w:color="auto"/>
            <w:bottom w:val="none" w:sz="0" w:space="0" w:color="auto"/>
            <w:right w:val="none" w:sz="0" w:space="0" w:color="auto"/>
          </w:divBdr>
        </w:div>
        <w:div w:id="794759166">
          <w:marLeft w:val="480"/>
          <w:marRight w:val="0"/>
          <w:marTop w:val="0"/>
          <w:marBottom w:val="0"/>
          <w:divBdr>
            <w:top w:val="none" w:sz="0" w:space="0" w:color="auto"/>
            <w:left w:val="none" w:sz="0" w:space="0" w:color="auto"/>
            <w:bottom w:val="none" w:sz="0" w:space="0" w:color="auto"/>
            <w:right w:val="none" w:sz="0" w:space="0" w:color="auto"/>
          </w:divBdr>
        </w:div>
        <w:div w:id="1267419098">
          <w:marLeft w:val="480"/>
          <w:marRight w:val="0"/>
          <w:marTop w:val="0"/>
          <w:marBottom w:val="0"/>
          <w:divBdr>
            <w:top w:val="none" w:sz="0" w:space="0" w:color="auto"/>
            <w:left w:val="none" w:sz="0" w:space="0" w:color="auto"/>
            <w:bottom w:val="none" w:sz="0" w:space="0" w:color="auto"/>
            <w:right w:val="none" w:sz="0" w:space="0" w:color="auto"/>
          </w:divBdr>
        </w:div>
        <w:div w:id="1173570176">
          <w:marLeft w:val="480"/>
          <w:marRight w:val="0"/>
          <w:marTop w:val="0"/>
          <w:marBottom w:val="0"/>
          <w:divBdr>
            <w:top w:val="none" w:sz="0" w:space="0" w:color="auto"/>
            <w:left w:val="none" w:sz="0" w:space="0" w:color="auto"/>
            <w:bottom w:val="none" w:sz="0" w:space="0" w:color="auto"/>
            <w:right w:val="none" w:sz="0" w:space="0" w:color="auto"/>
          </w:divBdr>
        </w:div>
        <w:div w:id="2041660501">
          <w:marLeft w:val="480"/>
          <w:marRight w:val="0"/>
          <w:marTop w:val="0"/>
          <w:marBottom w:val="0"/>
          <w:divBdr>
            <w:top w:val="none" w:sz="0" w:space="0" w:color="auto"/>
            <w:left w:val="none" w:sz="0" w:space="0" w:color="auto"/>
            <w:bottom w:val="none" w:sz="0" w:space="0" w:color="auto"/>
            <w:right w:val="none" w:sz="0" w:space="0" w:color="auto"/>
          </w:divBdr>
        </w:div>
        <w:div w:id="986783157">
          <w:marLeft w:val="480"/>
          <w:marRight w:val="0"/>
          <w:marTop w:val="0"/>
          <w:marBottom w:val="0"/>
          <w:divBdr>
            <w:top w:val="none" w:sz="0" w:space="0" w:color="auto"/>
            <w:left w:val="none" w:sz="0" w:space="0" w:color="auto"/>
            <w:bottom w:val="none" w:sz="0" w:space="0" w:color="auto"/>
            <w:right w:val="none" w:sz="0" w:space="0" w:color="auto"/>
          </w:divBdr>
        </w:div>
        <w:div w:id="1222401927">
          <w:marLeft w:val="480"/>
          <w:marRight w:val="0"/>
          <w:marTop w:val="0"/>
          <w:marBottom w:val="0"/>
          <w:divBdr>
            <w:top w:val="none" w:sz="0" w:space="0" w:color="auto"/>
            <w:left w:val="none" w:sz="0" w:space="0" w:color="auto"/>
            <w:bottom w:val="none" w:sz="0" w:space="0" w:color="auto"/>
            <w:right w:val="none" w:sz="0" w:space="0" w:color="auto"/>
          </w:divBdr>
        </w:div>
        <w:div w:id="1828402090">
          <w:marLeft w:val="480"/>
          <w:marRight w:val="0"/>
          <w:marTop w:val="0"/>
          <w:marBottom w:val="0"/>
          <w:divBdr>
            <w:top w:val="none" w:sz="0" w:space="0" w:color="auto"/>
            <w:left w:val="none" w:sz="0" w:space="0" w:color="auto"/>
            <w:bottom w:val="none" w:sz="0" w:space="0" w:color="auto"/>
            <w:right w:val="none" w:sz="0" w:space="0" w:color="auto"/>
          </w:divBdr>
        </w:div>
        <w:div w:id="1207839312">
          <w:marLeft w:val="480"/>
          <w:marRight w:val="0"/>
          <w:marTop w:val="0"/>
          <w:marBottom w:val="0"/>
          <w:divBdr>
            <w:top w:val="none" w:sz="0" w:space="0" w:color="auto"/>
            <w:left w:val="none" w:sz="0" w:space="0" w:color="auto"/>
            <w:bottom w:val="none" w:sz="0" w:space="0" w:color="auto"/>
            <w:right w:val="none" w:sz="0" w:space="0" w:color="auto"/>
          </w:divBdr>
        </w:div>
        <w:div w:id="1728258952">
          <w:marLeft w:val="480"/>
          <w:marRight w:val="0"/>
          <w:marTop w:val="0"/>
          <w:marBottom w:val="0"/>
          <w:divBdr>
            <w:top w:val="none" w:sz="0" w:space="0" w:color="auto"/>
            <w:left w:val="none" w:sz="0" w:space="0" w:color="auto"/>
            <w:bottom w:val="none" w:sz="0" w:space="0" w:color="auto"/>
            <w:right w:val="none" w:sz="0" w:space="0" w:color="auto"/>
          </w:divBdr>
        </w:div>
        <w:div w:id="610550859">
          <w:marLeft w:val="480"/>
          <w:marRight w:val="0"/>
          <w:marTop w:val="0"/>
          <w:marBottom w:val="0"/>
          <w:divBdr>
            <w:top w:val="none" w:sz="0" w:space="0" w:color="auto"/>
            <w:left w:val="none" w:sz="0" w:space="0" w:color="auto"/>
            <w:bottom w:val="none" w:sz="0" w:space="0" w:color="auto"/>
            <w:right w:val="none" w:sz="0" w:space="0" w:color="auto"/>
          </w:divBdr>
        </w:div>
        <w:div w:id="2138256022">
          <w:marLeft w:val="480"/>
          <w:marRight w:val="0"/>
          <w:marTop w:val="0"/>
          <w:marBottom w:val="0"/>
          <w:divBdr>
            <w:top w:val="none" w:sz="0" w:space="0" w:color="auto"/>
            <w:left w:val="none" w:sz="0" w:space="0" w:color="auto"/>
            <w:bottom w:val="none" w:sz="0" w:space="0" w:color="auto"/>
            <w:right w:val="none" w:sz="0" w:space="0" w:color="auto"/>
          </w:divBdr>
        </w:div>
        <w:div w:id="1066873443">
          <w:marLeft w:val="480"/>
          <w:marRight w:val="0"/>
          <w:marTop w:val="0"/>
          <w:marBottom w:val="0"/>
          <w:divBdr>
            <w:top w:val="none" w:sz="0" w:space="0" w:color="auto"/>
            <w:left w:val="none" w:sz="0" w:space="0" w:color="auto"/>
            <w:bottom w:val="none" w:sz="0" w:space="0" w:color="auto"/>
            <w:right w:val="none" w:sz="0" w:space="0" w:color="auto"/>
          </w:divBdr>
        </w:div>
        <w:div w:id="2069919522">
          <w:marLeft w:val="480"/>
          <w:marRight w:val="0"/>
          <w:marTop w:val="0"/>
          <w:marBottom w:val="0"/>
          <w:divBdr>
            <w:top w:val="none" w:sz="0" w:space="0" w:color="auto"/>
            <w:left w:val="none" w:sz="0" w:space="0" w:color="auto"/>
            <w:bottom w:val="none" w:sz="0" w:space="0" w:color="auto"/>
            <w:right w:val="none" w:sz="0" w:space="0" w:color="auto"/>
          </w:divBdr>
        </w:div>
        <w:div w:id="175733779">
          <w:marLeft w:val="480"/>
          <w:marRight w:val="0"/>
          <w:marTop w:val="0"/>
          <w:marBottom w:val="0"/>
          <w:divBdr>
            <w:top w:val="none" w:sz="0" w:space="0" w:color="auto"/>
            <w:left w:val="none" w:sz="0" w:space="0" w:color="auto"/>
            <w:bottom w:val="none" w:sz="0" w:space="0" w:color="auto"/>
            <w:right w:val="none" w:sz="0" w:space="0" w:color="auto"/>
          </w:divBdr>
        </w:div>
      </w:divsChild>
    </w:div>
    <w:div w:id="1581212105">
      <w:bodyDiv w:val="1"/>
      <w:marLeft w:val="0"/>
      <w:marRight w:val="0"/>
      <w:marTop w:val="0"/>
      <w:marBottom w:val="0"/>
      <w:divBdr>
        <w:top w:val="none" w:sz="0" w:space="0" w:color="auto"/>
        <w:left w:val="none" w:sz="0" w:space="0" w:color="auto"/>
        <w:bottom w:val="none" w:sz="0" w:space="0" w:color="auto"/>
        <w:right w:val="none" w:sz="0" w:space="0" w:color="auto"/>
      </w:divBdr>
    </w:div>
    <w:div w:id="1581214418">
      <w:bodyDiv w:val="1"/>
      <w:marLeft w:val="0"/>
      <w:marRight w:val="0"/>
      <w:marTop w:val="0"/>
      <w:marBottom w:val="0"/>
      <w:divBdr>
        <w:top w:val="none" w:sz="0" w:space="0" w:color="auto"/>
        <w:left w:val="none" w:sz="0" w:space="0" w:color="auto"/>
        <w:bottom w:val="none" w:sz="0" w:space="0" w:color="auto"/>
        <w:right w:val="none" w:sz="0" w:space="0" w:color="auto"/>
      </w:divBdr>
    </w:div>
    <w:div w:id="1581253625">
      <w:bodyDiv w:val="1"/>
      <w:marLeft w:val="0"/>
      <w:marRight w:val="0"/>
      <w:marTop w:val="0"/>
      <w:marBottom w:val="0"/>
      <w:divBdr>
        <w:top w:val="none" w:sz="0" w:space="0" w:color="auto"/>
        <w:left w:val="none" w:sz="0" w:space="0" w:color="auto"/>
        <w:bottom w:val="none" w:sz="0" w:space="0" w:color="auto"/>
        <w:right w:val="none" w:sz="0" w:space="0" w:color="auto"/>
      </w:divBdr>
    </w:div>
    <w:div w:id="1581283649">
      <w:bodyDiv w:val="1"/>
      <w:marLeft w:val="0"/>
      <w:marRight w:val="0"/>
      <w:marTop w:val="0"/>
      <w:marBottom w:val="0"/>
      <w:divBdr>
        <w:top w:val="none" w:sz="0" w:space="0" w:color="auto"/>
        <w:left w:val="none" w:sz="0" w:space="0" w:color="auto"/>
        <w:bottom w:val="none" w:sz="0" w:space="0" w:color="auto"/>
        <w:right w:val="none" w:sz="0" w:space="0" w:color="auto"/>
      </w:divBdr>
    </w:div>
    <w:div w:id="1581409588">
      <w:bodyDiv w:val="1"/>
      <w:marLeft w:val="0"/>
      <w:marRight w:val="0"/>
      <w:marTop w:val="0"/>
      <w:marBottom w:val="0"/>
      <w:divBdr>
        <w:top w:val="none" w:sz="0" w:space="0" w:color="auto"/>
        <w:left w:val="none" w:sz="0" w:space="0" w:color="auto"/>
        <w:bottom w:val="none" w:sz="0" w:space="0" w:color="auto"/>
        <w:right w:val="none" w:sz="0" w:space="0" w:color="auto"/>
      </w:divBdr>
    </w:div>
    <w:div w:id="1581788891">
      <w:bodyDiv w:val="1"/>
      <w:marLeft w:val="0"/>
      <w:marRight w:val="0"/>
      <w:marTop w:val="0"/>
      <w:marBottom w:val="0"/>
      <w:divBdr>
        <w:top w:val="none" w:sz="0" w:space="0" w:color="auto"/>
        <w:left w:val="none" w:sz="0" w:space="0" w:color="auto"/>
        <w:bottom w:val="none" w:sz="0" w:space="0" w:color="auto"/>
        <w:right w:val="none" w:sz="0" w:space="0" w:color="auto"/>
      </w:divBdr>
    </w:div>
    <w:div w:id="1581908727">
      <w:bodyDiv w:val="1"/>
      <w:marLeft w:val="0"/>
      <w:marRight w:val="0"/>
      <w:marTop w:val="0"/>
      <w:marBottom w:val="0"/>
      <w:divBdr>
        <w:top w:val="none" w:sz="0" w:space="0" w:color="auto"/>
        <w:left w:val="none" w:sz="0" w:space="0" w:color="auto"/>
        <w:bottom w:val="none" w:sz="0" w:space="0" w:color="auto"/>
        <w:right w:val="none" w:sz="0" w:space="0" w:color="auto"/>
      </w:divBdr>
    </w:div>
    <w:div w:id="1582375647">
      <w:bodyDiv w:val="1"/>
      <w:marLeft w:val="0"/>
      <w:marRight w:val="0"/>
      <w:marTop w:val="0"/>
      <w:marBottom w:val="0"/>
      <w:divBdr>
        <w:top w:val="none" w:sz="0" w:space="0" w:color="auto"/>
        <w:left w:val="none" w:sz="0" w:space="0" w:color="auto"/>
        <w:bottom w:val="none" w:sz="0" w:space="0" w:color="auto"/>
        <w:right w:val="none" w:sz="0" w:space="0" w:color="auto"/>
      </w:divBdr>
    </w:div>
    <w:div w:id="1582445504">
      <w:bodyDiv w:val="1"/>
      <w:marLeft w:val="0"/>
      <w:marRight w:val="0"/>
      <w:marTop w:val="0"/>
      <w:marBottom w:val="0"/>
      <w:divBdr>
        <w:top w:val="none" w:sz="0" w:space="0" w:color="auto"/>
        <w:left w:val="none" w:sz="0" w:space="0" w:color="auto"/>
        <w:bottom w:val="none" w:sz="0" w:space="0" w:color="auto"/>
        <w:right w:val="none" w:sz="0" w:space="0" w:color="auto"/>
      </w:divBdr>
    </w:div>
    <w:div w:id="1582715846">
      <w:bodyDiv w:val="1"/>
      <w:marLeft w:val="0"/>
      <w:marRight w:val="0"/>
      <w:marTop w:val="0"/>
      <w:marBottom w:val="0"/>
      <w:divBdr>
        <w:top w:val="none" w:sz="0" w:space="0" w:color="auto"/>
        <w:left w:val="none" w:sz="0" w:space="0" w:color="auto"/>
        <w:bottom w:val="none" w:sz="0" w:space="0" w:color="auto"/>
        <w:right w:val="none" w:sz="0" w:space="0" w:color="auto"/>
      </w:divBdr>
    </w:div>
    <w:div w:id="1582718446">
      <w:bodyDiv w:val="1"/>
      <w:marLeft w:val="0"/>
      <w:marRight w:val="0"/>
      <w:marTop w:val="0"/>
      <w:marBottom w:val="0"/>
      <w:divBdr>
        <w:top w:val="none" w:sz="0" w:space="0" w:color="auto"/>
        <w:left w:val="none" w:sz="0" w:space="0" w:color="auto"/>
        <w:bottom w:val="none" w:sz="0" w:space="0" w:color="auto"/>
        <w:right w:val="none" w:sz="0" w:space="0" w:color="auto"/>
      </w:divBdr>
    </w:div>
    <w:div w:id="1582831181">
      <w:bodyDiv w:val="1"/>
      <w:marLeft w:val="0"/>
      <w:marRight w:val="0"/>
      <w:marTop w:val="0"/>
      <w:marBottom w:val="0"/>
      <w:divBdr>
        <w:top w:val="none" w:sz="0" w:space="0" w:color="auto"/>
        <w:left w:val="none" w:sz="0" w:space="0" w:color="auto"/>
        <w:bottom w:val="none" w:sz="0" w:space="0" w:color="auto"/>
        <w:right w:val="none" w:sz="0" w:space="0" w:color="auto"/>
      </w:divBdr>
    </w:div>
    <w:div w:id="1583752945">
      <w:bodyDiv w:val="1"/>
      <w:marLeft w:val="0"/>
      <w:marRight w:val="0"/>
      <w:marTop w:val="0"/>
      <w:marBottom w:val="0"/>
      <w:divBdr>
        <w:top w:val="none" w:sz="0" w:space="0" w:color="auto"/>
        <w:left w:val="none" w:sz="0" w:space="0" w:color="auto"/>
        <w:bottom w:val="none" w:sz="0" w:space="0" w:color="auto"/>
        <w:right w:val="none" w:sz="0" w:space="0" w:color="auto"/>
      </w:divBdr>
    </w:div>
    <w:div w:id="1583905197">
      <w:bodyDiv w:val="1"/>
      <w:marLeft w:val="0"/>
      <w:marRight w:val="0"/>
      <w:marTop w:val="0"/>
      <w:marBottom w:val="0"/>
      <w:divBdr>
        <w:top w:val="none" w:sz="0" w:space="0" w:color="auto"/>
        <w:left w:val="none" w:sz="0" w:space="0" w:color="auto"/>
        <w:bottom w:val="none" w:sz="0" w:space="0" w:color="auto"/>
        <w:right w:val="none" w:sz="0" w:space="0" w:color="auto"/>
      </w:divBdr>
    </w:div>
    <w:div w:id="1584224049">
      <w:bodyDiv w:val="1"/>
      <w:marLeft w:val="0"/>
      <w:marRight w:val="0"/>
      <w:marTop w:val="0"/>
      <w:marBottom w:val="0"/>
      <w:divBdr>
        <w:top w:val="none" w:sz="0" w:space="0" w:color="auto"/>
        <w:left w:val="none" w:sz="0" w:space="0" w:color="auto"/>
        <w:bottom w:val="none" w:sz="0" w:space="0" w:color="auto"/>
        <w:right w:val="none" w:sz="0" w:space="0" w:color="auto"/>
      </w:divBdr>
    </w:div>
    <w:div w:id="1584291537">
      <w:bodyDiv w:val="1"/>
      <w:marLeft w:val="0"/>
      <w:marRight w:val="0"/>
      <w:marTop w:val="0"/>
      <w:marBottom w:val="0"/>
      <w:divBdr>
        <w:top w:val="none" w:sz="0" w:space="0" w:color="auto"/>
        <w:left w:val="none" w:sz="0" w:space="0" w:color="auto"/>
        <w:bottom w:val="none" w:sz="0" w:space="0" w:color="auto"/>
        <w:right w:val="none" w:sz="0" w:space="0" w:color="auto"/>
      </w:divBdr>
    </w:div>
    <w:div w:id="1584340823">
      <w:bodyDiv w:val="1"/>
      <w:marLeft w:val="0"/>
      <w:marRight w:val="0"/>
      <w:marTop w:val="0"/>
      <w:marBottom w:val="0"/>
      <w:divBdr>
        <w:top w:val="none" w:sz="0" w:space="0" w:color="auto"/>
        <w:left w:val="none" w:sz="0" w:space="0" w:color="auto"/>
        <w:bottom w:val="none" w:sz="0" w:space="0" w:color="auto"/>
        <w:right w:val="none" w:sz="0" w:space="0" w:color="auto"/>
      </w:divBdr>
    </w:div>
    <w:div w:id="1584488032">
      <w:bodyDiv w:val="1"/>
      <w:marLeft w:val="0"/>
      <w:marRight w:val="0"/>
      <w:marTop w:val="0"/>
      <w:marBottom w:val="0"/>
      <w:divBdr>
        <w:top w:val="none" w:sz="0" w:space="0" w:color="auto"/>
        <w:left w:val="none" w:sz="0" w:space="0" w:color="auto"/>
        <w:bottom w:val="none" w:sz="0" w:space="0" w:color="auto"/>
        <w:right w:val="none" w:sz="0" w:space="0" w:color="auto"/>
      </w:divBdr>
    </w:div>
    <w:div w:id="1584488901">
      <w:bodyDiv w:val="1"/>
      <w:marLeft w:val="0"/>
      <w:marRight w:val="0"/>
      <w:marTop w:val="0"/>
      <w:marBottom w:val="0"/>
      <w:divBdr>
        <w:top w:val="none" w:sz="0" w:space="0" w:color="auto"/>
        <w:left w:val="none" w:sz="0" w:space="0" w:color="auto"/>
        <w:bottom w:val="none" w:sz="0" w:space="0" w:color="auto"/>
        <w:right w:val="none" w:sz="0" w:space="0" w:color="auto"/>
      </w:divBdr>
    </w:div>
    <w:div w:id="1584491001">
      <w:bodyDiv w:val="1"/>
      <w:marLeft w:val="0"/>
      <w:marRight w:val="0"/>
      <w:marTop w:val="0"/>
      <w:marBottom w:val="0"/>
      <w:divBdr>
        <w:top w:val="none" w:sz="0" w:space="0" w:color="auto"/>
        <w:left w:val="none" w:sz="0" w:space="0" w:color="auto"/>
        <w:bottom w:val="none" w:sz="0" w:space="0" w:color="auto"/>
        <w:right w:val="none" w:sz="0" w:space="0" w:color="auto"/>
      </w:divBdr>
    </w:div>
    <w:div w:id="1584757733">
      <w:bodyDiv w:val="1"/>
      <w:marLeft w:val="0"/>
      <w:marRight w:val="0"/>
      <w:marTop w:val="0"/>
      <w:marBottom w:val="0"/>
      <w:divBdr>
        <w:top w:val="none" w:sz="0" w:space="0" w:color="auto"/>
        <w:left w:val="none" w:sz="0" w:space="0" w:color="auto"/>
        <w:bottom w:val="none" w:sz="0" w:space="0" w:color="auto"/>
        <w:right w:val="none" w:sz="0" w:space="0" w:color="auto"/>
      </w:divBdr>
    </w:div>
    <w:div w:id="1584989845">
      <w:bodyDiv w:val="1"/>
      <w:marLeft w:val="0"/>
      <w:marRight w:val="0"/>
      <w:marTop w:val="0"/>
      <w:marBottom w:val="0"/>
      <w:divBdr>
        <w:top w:val="none" w:sz="0" w:space="0" w:color="auto"/>
        <w:left w:val="none" w:sz="0" w:space="0" w:color="auto"/>
        <w:bottom w:val="none" w:sz="0" w:space="0" w:color="auto"/>
        <w:right w:val="none" w:sz="0" w:space="0" w:color="auto"/>
      </w:divBdr>
    </w:div>
    <w:div w:id="1584994714">
      <w:bodyDiv w:val="1"/>
      <w:marLeft w:val="0"/>
      <w:marRight w:val="0"/>
      <w:marTop w:val="0"/>
      <w:marBottom w:val="0"/>
      <w:divBdr>
        <w:top w:val="none" w:sz="0" w:space="0" w:color="auto"/>
        <w:left w:val="none" w:sz="0" w:space="0" w:color="auto"/>
        <w:bottom w:val="none" w:sz="0" w:space="0" w:color="auto"/>
        <w:right w:val="none" w:sz="0" w:space="0" w:color="auto"/>
      </w:divBdr>
    </w:div>
    <w:div w:id="1585381959">
      <w:bodyDiv w:val="1"/>
      <w:marLeft w:val="0"/>
      <w:marRight w:val="0"/>
      <w:marTop w:val="0"/>
      <w:marBottom w:val="0"/>
      <w:divBdr>
        <w:top w:val="none" w:sz="0" w:space="0" w:color="auto"/>
        <w:left w:val="none" w:sz="0" w:space="0" w:color="auto"/>
        <w:bottom w:val="none" w:sz="0" w:space="0" w:color="auto"/>
        <w:right w:val="none" w:sz="0" w:space="0" w:color="auto"/>
      </w:divBdr>
    </w:div>
    <w:div w:id="1585528068">
      <w:bodyDiv w:val="1"/>
      <w:marLeft w:val="0"/>
      <w:marRight w:val="0"/>
      <w:marTop w:val="0"/>
      <w:marBottom w:val="0"/>
      <w:divBdr>
        <w:top w:val="none" w:sz="0" w:space="0" w:color="auto"/>
        <w:left w:val="none" w:sz="0" w:space="0" w:color="auto"/>
        <w:bottom w:val="none" w:sz="0" w:space="0" w:color="auto"/>
        <w:right w:val="none" w:sz="0" w:space="0" w:color="auto"/>
      </w:divBdr>
    </w:div>
    <w:div w:id="1585531539">
      <w:bodyDiv w:val="1"/>
      <w:marLeft w:val="0"/>
      <w:marRight w:val="0"/>
      <w:marTop w:val="0"/>
      <w:marBottom w:val="0"/>
      <w:divBdr>
        <w:top w:val="none" w:sz="0" w:space="0" w:color="auto"/>
        <w:left w:val="none" w:sz="0" w:space="0" w:color="auto"/>
        <w:bottom w:val="none" w:sz="0" w:space="0" w:color="auto"/>
        <w:right w:val="none" w:sz="0" w:space="0" w:color="auto"/>
      </w:divBdr>
    </w:div>
    <w:div w:id="1585605700">
      <w:bodyDiv w:val="1"/>
      <w:marLeft w:val="0"/>
      <w:marRight w:val="0"/>
      <w:marTop w:val="0"/>
      <w:marBottom w:val="0"/>
      <w:divBdr>
        <w:top w:val="none" w:sz="0" w:space="0" w:color="auto"/>
        <w:left w:val="none" w:sz="0" w:space="0" w:color="auto"/>
        <w:bottom w:val="none" w:sz="0" w:space="0" w:color="auto"/>
        <w:right w:val="none" w:sz="0" w:space="0" w:color="auto"/>
      </w:divBdr>
    </w:div>
    <w:div w:id="1585607298">
      <w:bodyDiv w:val="1"/>
      <w:marLeft w:val="0"/>
      <w:marRight w:val="0"/>
      <w:marTop w:val="0"/>
      <w:marBottom w:val="0"/>
      <w:divBdr>
        <w:top w:val="none" w:sz="0" w:space="0" w:color="auto"/>
        <w:left w:val="none" w:sz="0" w:space="0" w:color="auto"/>
        <w:bottom w:val="none" w:sz="0" w:space="0" w:color="auto"/>
        <w:right w:val="none" w:sz="0" w:space="0" w:color="auto"/>
      </w:divBdr>
    </w:div>
    <w:div w:id="1585796893">
      <w:bodyDiv w:val="1"/>
      <w:marLeft w:val="0"/>
      <w:marRight w:val="0"/>
      <w:marTop w:val="0"/>
      <w:marBottom w:val="0"/>
      <w:divBdr>
        <w:top w:val="none" w:sz="0" w:space="0" w:color="auto"/>
        <w:left w:val="none" w:sz="0" w:space="0" w:color="auto"/>
        <w:bottom w:val="none" w:sz="0" w:space="0" w:color="auto"/>
        <w:right w:val="none" w:sz="0" w:space="0" w:color="auto"/>
      </w:divBdr>
      <w:divsChild>
        <w:div w:id="169836101">
          <w:marLeft w:val="480"/>
          <w:marRight w:val="0"/>
          <w:marTop w:val="0"/>
          <w:marBottom w:val="0"/>
          <w:divBdr>
            <w:top w:val="none" w:sz="0" w:space="0" w:color="auto"/>
            <w:left w:val="none" w:sz="0" w:space="0" w:color="auto"/>
            <w:bottom w:val="none" w:sz="0" w:space="0" w:color="auto"/>
            <w:right w:val="none" w:sz="0" w:space="0" w:color="auto"/>
          </w:divBdr>
        </w:div>
        <w:div w:id="2059470043">
          <w:marLeft w:val="480"/>
          <w:marRight w:val="0"/>
          <w:marTop w:val="0"/>
          <w:marBottom w:val="0"/>
          <w:divBdr>
            <w:top w:val="none" w:sz="0" w:space="0" w:color="auto"/>
            <w:left w:val="none" w:sz="0" w:space="0" w:color="auto"/>
            <w:bottom w:val="none" w:sz="0" w:space="0" w:color="auto"/>
            <w:right w:val="none" w:sz="0" w:space="0" w:color="auto"/>
          </w:divBdr>
        </w:div>
        <w:div w:id="961303714">
          <w:marLeft w:val="480"/>
          <w:marRight w:val="0"/>
          <w:marTop w:val="0"/>
          <w:marBottom w:val="0"/>
          <w:divBdr>
            <w:top w:val="none" w:sz="0" w:space="0" w:color="auto"/>
            <w:left w:val="none" w:sz="0" w:space="0" w:color="auto"/>
            <w:bottom w:val="none" w:sz="0" w:space="0" w:color="auto"/>
            <w:right w:val="none" w:sz="0" w:space="0" w:color="auto"/>
          </w:divBdr>
        </w:div>
        <w:div w:id="1619992259">
          <w:marLeft w:val="480"/>
          <w:marRight w:val="0"/>
          <w:marTop w:val="0"/>
          <w:marBottom w:val="0"/>
          <w:divBdr>
            <w:top w:val="none" w:sz="0" w:space="0" w:color="auto"/>
            <w:left w:val="none" w:sz="0" w:space="0" w:color="auto"/>
            <w:bottom w:val="none" w:sz="0" w:space="0" w:color="auto"/>
            <w:right w:val="none" w:sz="0" w:space="0" w:color="auto"/>
          </w:divBdr>
        </w:div>
        <w:div w:id="528494697">
          <w:marLeft w:val="480"/>
          <w:marRight w:val="0"/>
          <w:marTop w:val="0"/>
          <w:marBottom w:val="0"/>
          <w:divBdr>
            <w:top w:val="none" w:sz="0" w:space="0" w:color="auto"/>
            <w:left w:val="none" w:sz="0" w:space="0" w:color="auto"/>
            <w:bottom w:val="none" w:sz="0" w:space="0" w:color="auto"/>
            <w:right w:val="none" w:sz="0" w:space="0" w:color="auto"/>
          </w:divBdr>
        </w:div>
        <w:div w:id="404692075">
          <w:marLeft w:val="480"/>
          <w:marRight w:val="0"/>
          <w:marTop w:val="0"/>
          <w:marBottom w:val="0"/>
          <w:divBdr>
            <w:top w:val="none" w:sz="0" w:space="0" w:color="auto"/>
            <w:left w:val="none" w:sz="0" w:space="0" w:color="auto"/>
            <w:bottom w:val="none" w:sz="0" w:space="0" w:color="auto"/>
            <w:right w:val="none" w:sz="0" w:space="0" w:color="auto"/>
          </w:divBdr>
        </w:div>
        <w:div w:id="1418018230">
          <w:marLeft w:val="480"/>
          <w:marRight w:val="0"/>
          <w:marTop w:val="0"/>
          <w:marBottom w:val="0"/>
          <w:divBdr>
            <w:top w:val="none" w:sz="0" w:space="0" w:color="auto"/>
            <w:left w:val="none" w:sz="0" w:space="0" w:color="auto"/>
            <w:bottom w:val="none" w:sz="0" w:space="0" w:color="auto"/>
            <w:right w:val="none" w:sz="0" w:space="0" w:color="auto"/>
          </w:divBdr>
        </w:div>
        <w:div w:id="1080982361">
          <w:marLeft w:val="480"/>
          <w:marRight w:val="0"/>
          <w:marTop w:val="0"/>
          <w:marBottom w:val="0"/>
          <w:divBdr>
            <w:top w:val="none" w:sz="0" w:space="0" w:color="auto"/>
            <w:left w:val="none" w:sz="0" w:space="0" w:color="auto"/>
            <w:bottom w:val="none" w:sz="0" w:space="0" w:color="auto"/>
            <w:right w:val="none" w:sz="0" w:space="0" w:color="auto"/>
          </w:divBdr>
        </w:div>
        <w:div w:id="1774592837">
          <w:marLeft w:val="480"/>
          <w:marRight w:val="0"/>
          <w:marTop w:val="0"/>
          <w:marBottom w:val="0"/>
          <w:divBdr>
            <w:top w:val="none" w:sz="0" w:space="0" w:color="auto"/>
            <w:left w:val="none" w:sz="0" w:space="0" w:color="auto"/>
            <w:bottom w:val="none" w:sz="0" w:space="0" w:color="auto"/>
            <w:right w:val="none" w:sz="0" w:space="0" w:color="auto"/>
          </w:divBdr>
        </w:div>
        <w:div w:id="1356229863">
          <w:marLeft w:val="480"/>
          <w:marRight w:val="0"/>
          <w:marTop w:val="0"/>
          <w:marBottom w:val="0"/>
          <w:divBdr>
            <w:top w:val="none" w:sz="0" w:space="0" w:color="auto"/>
            <w:left w:val="none" w:sz="0" w:space="0" w:color="auto"/>
            <w:bottom w:val="none" w:sz="0" w:space="0" w:color="auto"/>
            <w:right w:val="none" w:sz="0" w:space="0" w:color="auto"/>
          </w:divBdr>
        </w:div>
        <w:div w:id="121457945">
          <w:marLeft w:val="480"/>
          <w:marRight w:val="0"/>
          <w:marTop w:val="0"/>
          <w:marBottom w:val="0"/>
          <w:divBdr>
            <w:top w:val="none" w:sz="0" w:space="0" w:color="auto"/>
            <w:left w:val="none" w:sz="0" w:space="0" w:color="auto"/>
            <w:bottom w:val="none" w:sz="0" w:space="0" w:color="auto"/>
            <w:right w:val="none" w:sz="0" w:space="0" w:color="auto"/>
          </w:divBdr>
        </w:div>
        <w:div w:id="733351541">
          <w:marLeft w:val="480"/>
          <w:marRight w:val="0"/>
          <w:marTop w:val="0"/>
          <w:marBottom w:val="0"/>
          <w:divBdr>
            <w:top w:val="none" w:sz="0" w:space="0" w:color="auto"/>
            <w:left w:val="none" w:sz="0" w:space="0" w:color="auto"/>
            <w:bottom w:val="none" w:sz="0" w:space="0" w:color="auto"/>
            <w:right w:val="none" w:sz="0" w:space="0" w:color="auto"/>
          </w:divBdr>
        </w:div>
        <w:div w:id="2015380747">
          <w:marLeft w:val="480"/>
          <w:marRight w:val="0"/>
          <w:marTop w:val="0"/>
          <w:marBottom w:val="0"/>
          <w:divBdr>
            <w:top w:val="none" w:sz="0" w:space="0" w:color="auto"/>
            <w:left w:val="none" w:sz="0" w:space="0" w:color="auto"/>
            <w:bottom w:val="none" w:sz="0" w:space="0" w:color="auto"/>
            <w:right w:val="none" w:sz="0" w:space="0" w:color="auto"/>
          </w:divBdr>
        </w:div>
        <w:div w:id="1861308884">
          <w:marLeft w:val="480"/>
          <w:marRight w:val="0"/>
          <w:marTop w:val="0"/>
          <w:marBottom w:val="0"/>
          <w:divBdr>
            <w:top w:val="none" w:sz="0" w:space="0" w:color="auto"/>
            <w:left w:val="none" w:sz="0" w:space="0" w:color="auto"/>
            <w:bottom w:val="none" w:sz="0" w:space="0" w:color="auto"/>
            <w:right w:val="none" w:sz="0" w:space="0" w:color="auto"/>
          </w:divBdr>
        </w:div>
        <w:div w:id="1191913894">
          <w:marLeft w:val="480"/>
          <w:marRight w:val="0"/>
          <w:marTop w:val="0"/>
          <w:marBottom w:val="0"/>
          <w:divBdr>
            <w:top w:val="none" w:sz="0" w:space="0" w:color="auto"/>
            <w:left w:val="none" w:sz="0" w:space="0" w:color="auto"/>
            <w:bottom w:val="none" w:sz="0" w:space="0" w:color="auto"/>
            <w:right w:val="none" w:sz="0" w:space="0" w:color="auto"/>
          </w:divBdr>
        </w:div>
        <w:div w:id="2020346931">
          <w:marLeft w:val="480"/>
          <w:marRight w:val="0"/>
          <w:marTop w:val="0"/>
          <w:marBottom w:val="0"/>
          <w:divBdr>
            <w:top w:val="none" w:sz="0" w:space="0" w:color="auto"/>
            <w:left w:val="none" w:sz="0" w:space="0" w:color="auto"/>
            <w:bottom w:val="none" w:sz="0" w:space="0" w:color="auto"/>
            <w:right w:val="none" w:sz="0" w:space="0" w:color="auto"/>
          </w:divBdr>
        </w:div>
        <w:div w:id="1542084375">
          <w:marLeft w:val="480"/>
          <w:marRight w:val="0"/>
          <w:marTop w:val="0"/>
          <w:marBottom w:val="0"/>
          <w:divBdr>
            <w:top w:val="none" w:sz="0" w:space="0" w:color="auto"/>
            <w:left w:val="none" w:sz="0" w:space="0" w:color="auto"/>
            <w:bottom w:val="none" w:sz="0" w:space="0" w:color="auto"/>
            <w:right w:val="none" w:sz="0" w:space="0" w:color="auto"/>
          </w:divBdr>
        </w:div>
        <w:div w:id="2144611587">
          <w:marLeft w:val="480"/>
          <w:marRight w:val="0"/>
          <w:marTop w:val="0"/>
          <w:marBottom w:val="0"/>
          <w:divBdr>
            <w:top w:val="none" w:sz="0" w:space="0" w:color="auto"/>
            <w:left w:val="none" w:sz="0" w:space="0" w:color="auto"/>
            <w:bottom w:val="none" w:sz="0" w:space="0" w:color="auto"/>
            <w:right w:val="none" w:sz="0" w:space="0" w:color="auto"/>
          </w:divBdr>
        </w:div>
        <w:div w:id="645554487">
          <w:marLeft w:val="480"/>
          <w:marRight w:val="0"/>
          <w:marTop w:val="0"/>
          <w:marBottom w:val="0"/>
          <w:divBdr>
            <w:top w:val="none" w:sz="0" w:space="0" w:color="auto"/>
            <w:left w:val="none" w:sz="0" w:space="0" w:color="auto"/>
            <w:bottom w:val="none" w:sz="0" w:space="0" w:color="auto"/>
            <w:right w:val="none" w:sz="0" w:space="0" w:color="auto"/>
          </w:divBdr>
        </w:div>
        <w:div w:id="794759091">
          <w:marLeft w:val="480"/>
          <w:marRight w:val="0"/>
          <w:marTop w:val="0"/>
          <w:marBottom w:val="0"/>
          <w:divBdr>
            <w:top w:val="none" w:sz="0" w:space="0" w:color="auto"/>
            <w:left w:val="none" w:sz="0" w:space="0" w:color="auto"/>
            <w:bottom w:val="none" w:sz="0" w:space="0" w:color="auto"/>
            <w:right w:val="none" w:sz="0" w:space="0" w:color="auto"/>
          </w:divBdr>
        </w:div>
        <w:div w:id="419107591">
          <w:marLeft w:val="480"/>
          <w:marRight w:val="0"/>
          <w:marTop w:val="0"/>
          <w:marBottom w:val="0"/>
          <w:divBdr>
            <w:top w:val="none" w:sz="0" w:space="0" w:color="auto"/>
            <w:left w:val="none" w:sz="0" w:space="0" w:color="auto"/>
            <w:bottom w:val="none" w:sz="0" w:space="0" w:color="auto"/>
            <w:right w:val="none" w:sz="0" w:space="0" w:color="auto"/>
          </w:divBdr>
        </w:div>
        <w:div w:id="1405184841">
          <w:marLeft w:val="480"/>
          <w:marRight w:val="0"/>
          <w:marTop w:val="0"/>
          <w:marBottom w:val="0"/>
          <w:divBdr>
            <w:top w:val="none" w:sz="0" w:space="0" w:color="auto"/>
            <w:left w:val="none" w:sz="0" w:space="0" w:color="auto"/>
            <w:bottom w:val="none" w:sz="0" w:space="0" w:color="auto"/>
            <w:right w:val="none" w:sz="0" w:space="0" w:color="auto"/>
          </w:divBdr>
        </w:div>
        <w:div w:id="1711491214">
          <w:marLeft w:val="480"/>
          <w:marRight w:val="0"/>
          <w:marTop w:val="0"/>
          <w:marBottom w:val="0"/>
          <w:divBdr>
            <w:top w:val="none" w:sz="0" w:space="0" w:color="auto"/>
            <w:left w:val="none" w:sz="0" w:space="0" w:color="auto"/>
            <w:bottom w:val="none" w:sz="0" w:space="0" w:color="auto"/>
            <w:right w:val="none" w:sz="0" w:space="0" w:color="auto"/>
          </w:divBdr>
        </w:div>
        <w:div w:id="83914574">
          <w:marLeft w:val="480"/>
          <w:marRight w:val="0"/>
          <w:marTop w:val="0"/>
          <w:marBottom w:val="0"/>
          <w:divBdr>
            <w:top w:val="none" w:sz="0" w:space="0" w:color="auto"/>
            <w:left w:val="none" w:sz="0" w:space="0" w:color="auto"/>
            <w:bottom w:val="none" w:sz="0" w:space="0" w:color="auto"/>
            <w:right w:val="none" w:sz="0" w:space="0" w:color="auto"/>
          </w:divBdr>
        </w:div>
        <w:div w:id="1260332663">
          <w:marLeft w:val="480"/>
          <w:marRight w:val="0"/>
          <w:marTop w:val="0"/>
          <w:marBottom w:val="0"/>
          <w:divBdr>
            <w:top w:val="none" w:sz="0" w:space="0" w:color="auto"/>
            <w:left w:val="none" w:sz="0" w:space="0" w:color="auto"/>
            <w:bottom w:val="none" w:sz="0" w:space="0" w:color="auto"/>
            <w:right w:val="none" w:sz="0" w:space="0" w:color="auto"/>
          </w:divBdr>
        </w:div>
        <w:div w:id="2061007181">
          <w:marLeft w:val="480"/>
          <w:marRight w:val="0"/>
          <w:marTop w:val="0"/>
          <w:marBottom w:val="0"/>
          <w:divBdr>
            <w:top w:val="none" w:sz="0" w:space="0" w:color="auto"/>
            <w:left w:val="none" w:sz="0" w:space="0" w:color="auto"/>
            <w:bottom w:val="none" w:sz="0" w:space="0" w:color="auto"/>
            <w:right w:val="none" w:sz="0" w:space="0" w:color="auto"/>
          </w:divBdr>
        </w:div>
        <w:div w:id="1018773489">
          <w:marLeft w:val="480"/>
          <w:marRight w:val="0"/>
          <w:marTop w:val="0"/>
          <w:marBottom w:val="0"/>
          <w:divBdr>
            <w:top w:val="none" w:sz="0" w:space="0" w:color="auto"/>
            <w:left w:val="none" w:sz="0" w:space="0" w:color="auto"/>
            <w:bottom w:val="none" w:sz="0" w:space="0" w:color="auto"/>
            <w:right w:val="none" w:sz="0" w:space="0" w:color="auto"/>
          </w:divBdr>
        </w:div>
        <w:div w:id="1060401086">
          <w:marLeft w:val="480"/>
          <w:marRight w:val="0"/>
          <w:marTop w:val="0"/>
          <w:marBottom w:val="0"/>
          <w:divBdr>
            <w:top w:val="none" w:sz="0" w:space="0" w:color="auto"/>
            <w:left w:val="none" w:sz="0" w:space="0" w:color="auto"/>
            <w:bottom w:val="none" w:sz="0" w:space="0" w:color="auto"/>
            <w:right w:val="none" w:sz="0" w:space="0" w:color="auto"/>
          </w:divBdr>
        </w:div>
        <w:div w:id="1305937361">
          <w:marLeft w:val="480"/>
          <w:marRight w:val="0"/>
          <w:marTop w:val="0"/>
          <w:marBottom w:val="0"/>
          <w:divBdr>
            <w:top w:val="none" w:sz="0" w:space="0" w:color="auto"/>
            <w:left w:val="none" w:sz="0" w:space="0" w:color="auto"/>
            <w:bottom w:val="none" w:sz="0" w:space="0" w:color="auto"/>
            <w:right w:val="none" w:sz="0" w:space="0" w:color="auto"/>
          </w:divBdr>
        </w:div>
        <w:div w:id="1746032012">
          <w:marLeft w:val="480"/>
          <w:marRight w:val="0"/>
          <w:marTop w:val="0"/>
          <w:marBottom w:val="0"/>
          <w:divBdr>
            <w:top w:val="none" w:sz="0" w:space="0" w:color="auto"/>
            <w:left w:val="none" w:sz="0" w:space="0" w:color="auto"/>
            <w:bottom w:val="none" w:sz="0" w:space="0" w:color="auto"/>
            <w:right w:val="none" w:sz="0" w:space="0" w:color="auto"/>
          </w:divBdr>
        </w:div>
        <w:div w:id="945579301">
          <w:marLeft w:val="480"/>
          <w:marRight w:val="0"/>
          <w:marTop w:val="0"/>
          <w:marBottom w:val="0"/>
          <w:divBdr>
            <w:top w:val="none" w:sz="0" w:space="0" w:color="auto"/>
            <w:left w:val="none" w:sz="0" w:space="0" w:color="auto"/>
            <w:bottom w:val="none" w:sz="0" w:space="0" w:color="auto"/>
            <w:right w:val="none" w:sz="0" w:space="0" w:color="auto"/>
          </w:divBdr>
        </w:div>
        <w:div w:id="1116603943">
          <w:marLeft w:val="480"/>
          <w:marRight w:val="0"/>
          <w:marTop w:val="0"/>
          <w:marBottom w:val="0"/>
          <w:divBdr>
            <w:top w:val="none" w:sz="0" w:space="0" w:color="auto"/>
            <w:left w:val="none" w:sz="0" w:space="0" w:color="auto"/>
            <w:bottom w:val="none" w:sz="0" w:space="0" w:color="auto"/>
            <w:right w:val="none" w:sz="0" w:space="0" w:color="auto"/>
          </w:divBdr>
        </w:div>
        <w:div w:id="2111775690">
          <w:marLeft w:val="480"/>
          <w:marRight w:val="0"/>
          <w:marTop w:val="0"/>
          <w:marBottom w:val="0"/>
          <w:divBdr>
            <w:top w:val="none" w:sz="0" w:space="0" w:color="auto"/>
            <w:left w:val="none" w:sz="0" w:space="0" w:color="auto"/>
            <w:bottom w:val="none" w:sz="0" w:space="0" w:color="auto"/>
            <w:right w:val="none" w:sz="0" w:space="0" w:color="auto"/>
          </w:divBdr>
        </w:div>
        <w:div w:id="828206845">
          <w:marLeft w:val="480"/>
          <w:marRight w:val="0"/>
          <w:marTop w:val="0"/>
          <w:marBottom w:val="0"/>
          <w:divBdr>
            <w:top w:val="none" w:sz="0" w:space="0" w:color="auto"/>
            <w:left w:val="none" w:sz="0" w:space="0" w:color="auto"/>
            <w:bottom w:val="none" w:sz="0" w:space="0" w:color="auto"/>
            <w:right w:val="none" w:sz="0" w:space="0" w:color="auto"/>
          </w:divBdr>
        </w:div>
        <w:div w:id="1195731288">
          <w:marLeft w:val="480"/>
          <w:marRight w:val="0"/>
          <w:marTop w:val="0"/>
          <w:marBottom w:val="0"/>
          <w:divBdr>
            <w:top w:val="none" w:sz="0" w:space="0" w:color="auto"/>
            <w:left w:val="none" w:sz="0" w:space="0" w:color="auto"/>
            <w:bottom w:val="none" w:sz="0" w:space="0" w:color="auto"/>
            <w:right w:val="none" w:sz="0" w:space="0" w:color="auto"/>
          </w:divBdr>
        </w:div>
        <w:div w:id="1700201979">
          <w:marLeft w:val="480"/>
          <w:marRight w:val="0"/>
          <w:marTop w:val="0"/>
          <w:marBottom w:val="0"/>
          <w:divBdr>
            <w:top w:val="none" w:sz="0" w:space="0" w:color="auto"/>
            <w:left w:val="none" w:sz="0" w:space="0" w:color="auto"/>
            <w:bottom w:val="none" w:sz="0" w:space="0" w:color="auto"/>
            <w:right w:val="none" w:sz="0" w:space="0" w:color="auto"/>
          </w:divBdr>
        </w:div>
        <w:div w:id="1300500886">
          <w:marLeft w:val="480"/>
          <w:marRight w:val="0"/>
          <w:marTop w:val="0"/>
          <w:marBottom w:val="0"/>
          <w:divBdr>
            <w:top w:val="none" w:sz="0" w:space="0" w:color="auto"/>
            <w:left w:val="none" w:sz="0" w:space="0" w:color="auto"/>
            <w:bottom w:val="none" w:sz="0" w:space="0" w:color="auto"/>
            <w:right w:val="none" w:sz="0" w:space="0" w:color="auto"/>
          </w:divBdr>
        </w:div>
        <w:div w:id="1992561912">
          <w:marLeft w:val="480"/>
          <w:marRight w:val="0"/>
          <w:marTop w:val="0"/>
          <w:marBottom w:val="0"/>
          <w:divBdr>
            <w:top w:val="none" w:sz="0" w:space="0" w:color="auto"/>
            <w:left w:val="none" w:sz="0" w:space="0" w:color="auto"/>
            <w:bottom w:val="none" w:sz="0" w:space="0" w:color="auto"/>
            <w:right w:val="none" w:sz="0" w:space="0" w:color="auto"/>
          </w:divBdr>
        </w:div>
        <w:div w:id="1450667630">
          <w:marLeft w:val="480"/>
          <w:marRight w:val="0"/>
          <w:marTop w:val="0"/>
          <w:marBottom w:val="0"/>
          <w:divBdr>
            <w:top w:val="none" w:sz="0" w:space="0" w:color="auto"/>
            <w:left w:val="none" w:sz="0" w:space="0" w:color="auto"/>
            <w:bottom w:val="none" w:sz="0" w:space="0" w:color="auto"/>
            <w:right w:val="none" w:sz="0" w:space="0" w:color="auto"/>
          </w:divBdr>
        </w:div>
        <w:div w:id="1716658361">
          <w:marLeft w:val="480"/>
          <w:marRight w:val="0"/>
          <w:marTop w:val="0"/>
          <w:marBottom w:val="0"/>
          <w:divBdr>
            <w:top w:val="none" w:sz="0" w:space="0" w:color="auto"/>
            <w:left w:val="none" w:sz="0" w:space="0" w:color="auto"/>
            <w:bottom w:val="none" w:sz="0" w:space="0" w:color="auto"/>
            <w:right w:val="none" w:sz="0" w:space="0" w:color="auto"/>
          </w:divBdr>
        </w:div>
        <w:div w:id="981691174">
          <w:marLeft w:val="480"/>
          <w:marRight w:val="0"/>
          <w:marTop w:val="0"/>
          <w:marBottom w:val="0"/>
          <w:divBdr>
            <w:top w:val="none" w:sz="0" w:space="0" w:color="auto"/>
            <w:left w:val="none" w:sz="0" w:space="0" w:color="auto"/>
            <w:bottom w:val="none" w:sz="0" w:space="0" w:color="auto"/>
            <w:right w:val="none" w:sz="0" w:space="0" w:color="auto"/>
          </w:divBdr>
        </w:div>
      </w:divsChild>
    </w:div>
    <w:div w:id="1586069014">
      <w:bodyDiv w:val="1"/>
      <w:marLeft w:val="0"/>
      <w:marRight w:val="0"/>
      <w:marTop w:val="0"/>
      <w:marBottom w:val="0"/>
      <w:divBdr>
        <w:top w:val="none" w:sz="0" w:space="0" w:color="auto"/>
        <w:left w:val="none" w:sz="0" w:space="0" w:color="auto"/>
        <w:bottom w:val="none" w:sz="0" w:space="0" w:color="auto"/>
        <w:right w:val="none" w:sz="0" w:space="0" w:color="auto"/>
      </w:divBdr>
    </w:div>
    <w:div w:id="1586110578">
      <w:bodyDiv w:val="1"/>
      <w:marLeft w:val="0"/>
      <w:marRight w:val="0"/>
      <w:marTop w:val="0"/>
      <w:marBottom w:val="0"/>
      <w:divBdr>
        <w:top w:val="none" w:sz="0" w:space="0" w:color="auto"/>
        <w:left w:val="none" w:sz="0" w:space="0" w:color="auto"/>
        <w:bottom w:val="none" w:sz="0" w:space="0" w:color="auto"/>
        <w:right w:val="none" w:sz="0" w:space="0" w:color="auto"/>
      </w:divBdr>
    </w:div>
    <w:div w:id="1586380141">
      <w:bodyDiv w:val="1"/>
      <w:marLeft w:val="0"/>
      <w:marRight w:val="0"/>
      <w:marTop w:val="0"/>
      <w:marBottom w:val="0"/>
      <w:divBdr>
        <w:top w:val="none" w:sz="0" w:space="0" w:color="auto"/>
        <w:left w:val="none" w:sz="0" w:space="0" w:color="auto"/>
        <w:bottom w:val="none" w:sz="0" w:space="0" w:color="auto"/>
        <w:right w:val="none" w:sz="0" w:space="0" w:color="auto"/>
      </w:divBdr>
    </w:div>
    <w:div w:id="1586455431">
      <w:bodyDiv w:val="1"/>
      <w:marLeft w:val="0"/>
      <w:marRight w:val="0"/>
      <w:marTop w:val="0"/>
      <w:marBottom w:val="0"/>
      <w:divBdr>
        <w:top w:val="none" w:sz="0" w:space="0" w:color="auto"/>
        <w:left w:val="none" w:sz="0" w:space="0" w:color="auto"/>
        <w:bottom w:val="none" w:sz="0" w:space="0" w:color="auto"/>
        <w:right w:val="none" w:sz="0" w:space="0" w:color="auto"/>
      </w:divBdr>
    </w:div>
    <w:div w:id="1586457420">
      <w:bodyDiv w:val="1"/>
      <w:marLeft w:val="0"/>
      <w:marRight w:val="0"/>
      <w:marTop w:val="0"/>
      <w:marBottom w:val="0"/>
      <w:divBdr>
        <w:top w:val="none" w:sz="0" w:space="0" w:color="auto"/>
        <w:left w:val="none" w:sz="0" w:space="0" w:color="auto"/>
        <w:bottom w:val="none" w:sz="0" w:space="0" w:color="auto"/>
        <w:right w:val="none" w:sz="0" w:space="0" w:color="auto"/>
      </w:divBdr>
    </w:div>
    <w:div w:id="1586724694">
      <w:bodyDiv w:val="1"/>
      <w:marLeft w:val="0"/>
      <w:marRight w:val="0"/>
      <w:marTop w:val="0"/>
      <w:marBottom w:val="0"/>
      <w:divBdr>
        <w:top w:val="none" w:sz="0" w:space="0" w:color="auto"/>
        <w:left w:val="none" w:sz="0" w:space="0" w:color="auto"/>
        <w:bottom w:val="none" w:sz="0" w:space="0" w:color="auto"/>
        <w:right w:val="none" w:sz="0" w:space="0" w:color="auto"/>
      </w:divBdr>
    </w:div>
    <w:div w:id="1586762835">
      <w:bodyDiv w:val="1"/>
      <w:marLeft w:val="0"/>
      <w:marRight w:val="0"/>
      <w:marTop w:val="0"/>
      <w:marBottom w:val="0"/>
      <w:divBdr>
        <w:top w:val="none" w:sz="0" w:space="0" w:color="auto"/>
        <w:left w:val="none" w:sz="0" w:space="0" w:color="auto"/>
        <w:bottom w:val="none" w:sz="0" w:space="0" w:color="auto"/>
        <w:right w:val="none" w:sz="0" w:space="0" w:color="auto"/>
      </w:divBdr>
      <w:divsChild>
        <w:div w:id="2011567043">
          <w:marLeft w:val="480"/>
          <w:marRight w:val="0"/>
          <w:marTop w:val="0"/>
          <w:marBottom w:val="0"/>
          <w:divBdr>
            <w:top w:val="none" w:sz="0" w:space="0" w:color="auto"/>
            <w:left w:val="none" w:sz="0" w:space="0" w:color="auto"/>
            <w:bottom w:val="none" w:sz="0" w:space="0" w:color="auto"/>
            <w:right w:val="none" w:sz="0" w:space="0" w:color="auto"/>
          </w:divBdr>
        </w:div>
        <w:div w:id="1035160064">
          <w:marLeft w:val="480"/>
          <w:marRight w:val="0"/>
          <w:marTop w:val="0"/>
          <w:marBottom w:val="0"/>
          <w:divBdr>
            <w:top w:val="none" w:sz="0" w:space="0" w:color="auto"/>
            <w:left w:val="none" w:sz="0" w:space="0" w:color="auto"/>
            <w:bottom w:val="none" w:sz="0" w:space="0" w:color="auto"/>
            <w:right w:val="none" w:sz="0" w:space="0" w:color="auto"/>
          </w:divBdr>
        </w:div>
        <w:div w:id="358435254">
          <w:marLeft w:val="480"/>
          <w:marRight w:val="0"/>
          <w:marTop w:val="0"/>
          <w:marBottom w:val="0"/>
          <w:divBdr>
            <w:top w:val="none" w:sz="0" w:space="0" w:color="auto"/>
            <w:left w:val="none" w:sz="0" w:space="0" w:color="auto"/>
            <w:bottom w:val="none" w:sz="0" w:space="0" w:color="auto"/>
            <w:right w:val="none" w:sz="0" w:space="0" w:color="auto"/>
          </w:divBdr>
        </w:div>
        <w:div w:id="1596787904">
          <w:marLeft w:val="480"/>
          <w:marRight w:val="0"/>
          <w:marTop w:val="0"/>
          <w:marBottom w:val="0"/>
          <w:divBdr>
            <w:top w:val="none" w:sz="0" w:space="0" w:color="auto"/>
            <w:left w:val="none" w:sz="0" w:space="0" w:color="auto"/>
            <w:bottom w:val="none" w:sz="0" w:space="0" w:color="auto"/>
            <w:right w:val="none" w:sz="0" w:space="0" w:color="auto"/>
          </w:divBdr>
        </w:div>
        <w:div w:id="1009215427">
          <w:marLeft w:val="480"/>
          <w:marRight w:val="0"/>
          <w:marTop w:val="0"/>
          <w:marBottom w:val="0"/>
          <w:divBdr>
            <w:top w:val="none" w:sz="0" w:space="0" w:color="auto"/>
            <w:left w:val="none" w:sz="0" w:space="0" w:color="auto"/>
            <w:bottom w:val="none" w:sz="0" w:space="0" w:color="auto"/>
            <w:right w:val="none" w:sz="0" w:space="0" w:color="auto"/>
          </w:divBdr>
        </w:div>
        <w:div w:id="1081103359">
          <w:marLeft w:val="480"/>
          <w:marRight w:val="0"/>
          <w:marTop w:val="0"/>
          <w:marBottom w:val="0"/>
          <w:divBdr>
            <w:top w:val="none" w:sz="0" w:space="0" w:color="auto"/>
            <w:left w:val="none" w:sz="0" w:space="0" w:color="auto"/>
            <w:bottom w:val="none" w:sz="0" w:space="0" w:color="auto"/>
            <w:right w:val="none" w:sz="0" w:space="0" w:color="auto"/>
          </w:divBdr>
        </w:div>
        <w:div w:id="66653637">
          <w:marLeft w:val="480"/>
          <w:marRight w:val="0"/>
          <w:marTop w:val="0"/>
          <w:marBottom w:val="0"/>
          <w:divBdr>
            <w:top w:val="none" w:sz="0" w:space="0" w:color="auto"/>
            <w:left w:val="none" w:sz="0" w:space="0" w:color="auto"/>
            <w:bottom w:val="none" w:sz="0" w:space="0" w:color="auto"/>
            <w:right w:val="none" w:sz="0" w:space="0" w:color="auto"/>
          </w:divBdr>
        </w:div>
        <w:div w:id="342635678">
          <w:marLeft w:val="480"/>
          <w:marRight w:val="0"/>
          <w:marTop w:val="0"/>
          <w:marBottom w:val="0"/>
          <w:divBdr>
            <w:top w:val="none" w:sz="0" w:space="0" w:color="auto"/>
            <w:left w:val="none" w:sz="0" w:space="0" w:color="auto"/>
            <w:bottom w:val="none" w:sz="0" w:space="0" w:color="auto"/>
            <w:right w:val="none" w:sz="0" w:space="0" w:color="auto"/>
          </w:divBdr>
        </w:div>
        <w:div w:id="1529298014">
          <w:marLeft w:val="480"/>
          <w:marRight w:val="0"/>
          <w:marTop w:val="0"/>
          <w:marBottom w:val="0"/>
          <w:divBdr>
            <w:top w:val="none" w:sz="0" w:space="0" w:color="auto"/>
            <w:left w:val="none" w:sz="0" w:space="0" w:color="auto"/>
            <w:bottom w:val="none" w:sz="0" w:space="0" w:color="auto"/>
            <w:right w:val="none" w:sz="0" w:space="0" w:color="auto"/>
          </w:divBdr>
        </w:div>
        <w:div w:id="1931351523">
          <w:marLeft w:val="480"/>
          <w:marRight w:val="0"/>
          <w:marTop w:val="0"/>
          <w:marBottom w:val="0"/>
          <w:divBdr>
            <w:top w:val="none" w:sz="0" w:space="0" w:color="auto"/>
            <w:left w:val="none" w:sz="0" w:space="0" w:color="auto"/>
            <w:bottom w:val="none" w:sz="0" w:space="0" w:color="auto"/>
            <w:right w:val="none" w:sz="0" w:space="0" w:color="auto"/>
          </w:divBdr>
        </w:div>
        <w:div w:id="111096386">
          <w:marLeft w:val="480"/>
          <w:marRight w:val="0"/>
          <w:marTop w:val="0"/>
          <w:marBottom w:val="0"/>
          <w:divBdr>
            <w:top w:val="none" w:sz="0" w:space="0" w:color="auto"/>
            <w:left w:val="none" w:sz="0" w:space="0" w:color="auto"/>
            <w:bottom w:val="none" w:sz="0" w:space="0" w:color="auto"/>
            <w:right w:val="none" w:sz="0" w:space="0" w:color="auto"/>
          </w:divBdr>
        </w:div>
        <w:div w:id="1532186529">
          <w:marLeft w:val="480"/>
          <w:marRight w:val="0"/>
          <w:marTop w:val="0"/>
          <w:marBottom w:val="0"/>
          <w:divBdr>
            <w:top w:val="none" w:sz="0" w:space="0" w:color="auto"/>
            <w:left w:val="none" w:sz="0" w:space="0" w:color="auto"/>
            <w:bottom w:val="none" w:sz="0" w:space="0" w:color="auto"/>
            <w:right w:val="none" w:sz="0" w:space="0" w:color="auto"/>
          </w:divBdr>
        </w:div>
        <w:div w:id="925841240">
          <w:marLeft w:val="480"/>
          <w:marRight w:val="0"/>
          <w:marTop w:val="0"/>
          <w:marBottom w:val="0"/>
          <w:divBdr>
            <w:top w:val="none" w:sz="0" w:space="0" w:color="auto"/>
            <w:left w:val="none" w:sz="0" w:space="0" w:color="auto"/>
            <w:bottom w:val="none" w:sz="0" w:space="0" w:color="auto"/>
            <w:right w:val="none" w:sz="0" w:space="0" w:color="auto"/>
          </w:divBdr>
        </w:div>
        <w:div w:id="1972058200">
          <w:marLeft w:val="480"/>
          <w:marRight w:val="0"/>
          <w:marTop w:val="0"/>
          <w:marBottom w:val="0"/>
          <w:divBdr>
            <w:top w:val="none" w:sz="0" w:space="0" w:color="auto"/>
            <w:left w:val="none" w:sz="0" w:space="0" w:color="auto"/>
            <w:bottom w:val="none" w:sz="0" w:space="0" w:color="auto"/>
            <w:right w:val="none" w:sz="0" w:space="0" w:color="auto"/>
          </w:divBdr>
        </w:div>
        <w:div w:id="167644346">
          <w:marLeft w:val="480"/>
          <w:marRight w:val="0"/>
          <w:marTop w:val="0"/>
          <w:marBottom w:val="0"/>
          <w:divBdr>
            <w:top w:val="none" w:sz="0" w:space="0" w:color="auto"/>
            <w:left w:val="none" w:sz="0" w:space="0" w:color="auto"/>
            <w:bottom w:val="none" w:sz="0" w:space="0" w:color="auto"/>
            <w:right w:val="none" w:sz="0" w:space="0" w:color="auto"/>
          </w:divBdr>
        </w:div>
        <w:div w:id="928194622">
          <w:marLeft w:val="480"/>
          <w:marRight w:val="0"/>
          <w:marTop w:val="0"/>
          <w:marBottom w:val="0"/>
          <w:divBdr>
            <w:top w:val="none" w:sz="0" w:space="0" w:color="auto"/>
            <w:left w:val="none" w:sz="0" w:space="0" w:color="auto"/>
            <w:bottom w:val="none" w:sz="0" w:space="0" w:color="auto"/>
            <w:right w:val="none" w:sz="0" w:space="0" w:color="auto"/>
          </w:divBdr>
        </w:div>
        <w:div w:id="634062691">
          <w:marLeft w:val="480"/>
          <w:marRight w:val="0"/>
          <w:marTop w:val="0"/>
          <w:marBottom w:val="0"/>
          <w:divBdr>
            <w:top w:val="none" w:sz="0" w:space="0" w:color="auto"/>
            <w:left w:val="none" w:sz="0" w:space="0" w:color="auto"/>
            <w:bottom w:val="none" w:sz="0" w:space="0" w:color="auto"/>
            <w:right w:val="none" w:sz="0" w:space="0" w:color="auto"/>
          </w:divBdr>
        </w:div>
        <w:div w:id="969096129">
          <w:marLeft w:val="480"/>
          <w:marRight w:val="0"/>
          <w:marTop w:val="0"/>
          <w:marBottom w:val="0"/>
          <w:divBdr>
            <w:top w:val="none" w:sz="0" w:space="0" w:color="auto"/>
            <w:left w:val="none" w:sz="0" w:space="0" w:color="auto"/>
            <w:bottom w:val="none" w:sz="0" w:space="0" w:color="auto"/>
            <w:right w:val="none" w:sz="0" w:space="0" w:color="auto"/>
          </w:divBdr>
        </w:div>
        <w:div w:id="274755786">
          <w:marLeft w:val="480"/>
          <w:marRight w:val="0"/>
          <w:marTop w:val="0"/>
          <w:marBottom w:val="0"/>
          <w:divBdr>
            <w:top w:val="none" w:sz="0" w:space="0" w:color="auto"/>
            <w:left w:val="none" w:sz="0" w:space="0" w:color="auto"/>
            <w:bottom w:val="none" w:sz="0" w:space="0" w:color="auto"/>
            <w:right w:val="none" w:sz="0" w:space="0" w:color="auto"/>
          </w:divBdr>
        </w:div>
        <w:div w:id="2084526294">
          <w:marLeft w:val="480"/>
          <w:marRight w:val="0"/>
          <w:marTop w:val="0"/>
          <w:marBottom w:val="0"/>
          <w:divBdr>
            <w:top w:val="none" w:sz="0" w:space="0" w:color="auto"/>
            <w:left w:val="none" w:sz="0" w:space="0" w:color="auto"/>
            <w:bottom w:val="none" w:sz="0" w:space="0" w:color="auto"/>
            <w:right w:val="none" w:sz="0" w:space="0" w:color="auto"/>
          </w:divBdr>
        </w:div>
        <w:div w:id="744184048">
          <w:marLeft w:val="480"/>
          <w:marRight w:val="0"/>
          <w:marTop w:val="0"/>
          <w:marBottom w:val="0"/>
          <w:divBdr>
            <w:top w:val="none" w:sz="0" w:space="0" w:color="auto"/>
            <w:left w:val="none" w:sz="0" w:space="0" w:color="auto"/>
            <w:bottom w:val="none" w:sz="0" w:space="0" w:color="auto"/>
            <w:right w:val="none" w:sz="0" w:space="0" w:color="auto"/>
          </w:divBdr>
        </w:div>
        <w:div w:id="480969387">
          <w:marLeft w:val="480"/>
          <w:marRight w:val="0"/>
          <w:marTop w:val="0"/>
          <w:marBottom w:val="0"/>
          <w:divBdr>
            <w:top w:val="none" w:sz="0" w:space="0" w:color="auto"/>
            <w:left w:val="none" w:sz="0" w:space="0" w:color="auto"/>
            <w:bottom w:val="none" w:sz="0" w:space="0" w:color="auto"/>
            <w:right w:val="none" w:sz="0" w:space="0" w:color="auto"/>
          </w:divBdr>
        </w:div>
        <w:div w:id="1165319311">
          <w:marLeft w:val="480"/>
          <w:marRight w:val="0"/>
          <w:marTop w:val="0"/>
          <w:marBottom w:val="0"/>
          <w:divBdr>
            <w:top w:val="none" w:sz="0" w:space="0" w:color="auto"/>
            <w:left w:val="none" w:sz="0" w:space="0" w:color="auto"/>
            <w:bottom w:val="none" w:sz="0" w:space="0" w:color="auto"/>
            <w:right w:val="none" w:sz="0" w:space="0" w:color="auto"/>
          </w:divBdr>
        </w:div>
        <w:div w:id="1204899208">
          <w:marLeft w:val="480"/>
          <w:marRight w:val="0"/>
          <w:marTop w:val="0"/>
          <w:marBottom w:val="0"/>
          <w:divBdr>
            <w:top w:val="none" w:sz="0" w:space="0" w:color="auto"/>
            <w:left w:val="none" w:sz="0" w:space="0" w:color="auto"/>
            <w:bottom w:val="none" w:sz="0" w:space="0" w:color="auto"/>
            <w:right w:val="none" w:sz="0" w:space="0" w:color="auto"/>
          </w:divBdr>
        </w:div>
        <w:div w:id="509684324">
          <w:marLeft w:val="480"/>
          <w:marRight w:val="0"/>
          <w:marTop w:val="0"/>
          <w:marBottom w:val="0"/>
          <w:divBdr>
            <w:top w:val="none" w:sz="0" w:space="0" w:color="auto"/>
            <w:left w:val="none" w:sz="0" w:space="0" w:color="auto"/>
            <w:bottom w:val="none" w:sz="0" w:space="0" w:color="auto"/>
            <w:right w:val="none" w:sz="0" w:space="0" w:color="auto"/>
          </w:divBdr>
        </w:div>
        <w:div w:id="2119910035">
          <w:marLeft w:val="480"/>
          <w:marRight w:val="0"/>
          <w:marTop w:val="0"/>
          <w:marBottom w:val="0"/>
          <w:divBdr>
            <w:top w:val="none" w:sz="0" w:space="0" w:color="auto"/>
            <w:left w:val="none" w:sz="0" w:space="0" w:color="auto"/>
            <w:bottom w:val="none" w:sz="0" w:space="0" w:color="auto"/>
            <w:right w:val="none" w:sz="0" w:space="0" w:color="auto"/>
          </w:divBdr>
        </w:div>
        <w:div w:id="390618062">
          <w:marLeft w:val="480"/>
          <w:marRight w:val="0"/>
          <w:marTop w:val="0"/>
          <w:marBottom w:val="0"/>
          <w:divBdr>
            <w:top w:val="none" w:sz="0" w:space="0" w:color="auto"/>
            <w:left w:val="none" w:sz="0" w:space="0" w:color="auto"/>
            <w:bottom w:val="none" w:sz="0" w:space="0" w:color="auto"/>
            <w:right w:val="none" w:sz="0" w:space="0" w:color="auto"/>
          </w:divBdr>
        </w:div>
        <w:div w:id="553738497">
          <w:marLeft w:val="480"/>
          <w:marRight w:val="0"/>
          <w:marTop w:val="0"/>
          <w:marBottom w:val="0"/>
          <w:divBdr>
            <w:top w:val="none" w:sz="0" w:space="0" w:color="auto"/>
            <w:left w:val="none" w:sz="0" w:space="0" w:color="auto"/>
            <w:bottom w:val="none" w:sz="0" w:space="0" w:color="auto"/>
            <w:right w:val="none" w:sz="0" w:space="0" w:color="auto"/>
          </w:divBdr>
        </w:div>
        <w:div w:id="1872722968">
          <w:marLeft w:val="480"/>
          <w:marRight w:val="0"/>
          <w:marTop w:val="0"/>
          <w:marBottom w:val="0"/>
          <w:divBdr>
            <w:top w:val="none" w:sz="0" w:space="0" w:color="auto"/>
            <w:left w:val="none" w:sz="0" w:space="0" w:color="auto"/>
            <w:bottom w:val="none" w:sz="0" w:space="0" w:color="auto"/>
            <w:right w:val="none" w:sz="0" w:space="0" w:color="auto"/>
          </w:divBdr>
        </w:div>
        <w:div w:id="1619025703">
          <w:marLeft w:val="480"/>
          <w:marRight w:val="0"/>
          <w:marTop w:val="0"/>
          <w:marBottom w:val="0"/>
          <w:divBdr>
            <w:top w:val="none" w:sz="0" w:space="0" w:color="auto"/>
            <w:left w:val="none" w:sz="0" w:space="0" w:color="auto"/>
            <w:bottom w:val="none" w:sz="0" w:space="0" w:color="auto"/>
            <w:right w:val="none" w:sz="0" w:space="0" w:color="auto"/>
          </w:divBdr>
        </w:div>
        <w:div w:id="1963874412">
          <w:marLeft w:val="480"/>
          <w:marRight w:val="0"/>
          <w:marTop w:val="0"/>
          <w:marBottom w:val="0"/>
          <w:divBdr>
            <w:top w:val="none" w:sz="0" w:space="0" w:color="auto"/>
            <w:left w:val="none" w:sz="0" w:space="0" w:color="auto"/>
            <w:bottom w:val="none" w:sz="0" w:space="0" w:color="auto"/>
            <w:right w:val="none" w:sz="0" w:space="0" w:color="auto"/>
          </w:divBdr>
        </w:div>
        <w:div w:id="883056569">
          <w:marLeft w:val="480"/>
          <w:marRight w:val="0"/>
          <w:marTop w:val="0"/>
          <w:marBottom w:val="0"/>
          <w:divBdr>
            <w:top w:val="none" w:sz="0" w:space="0" w:color="auto"/>
            <w:left w:val="none" w:sz="0" w:space="0" w:color="auto"/>
            <w:bottom w:val="none" w:sz="0" w:space="0" w:color="auto"/>
            <w:right w:val="none" w:sz="0" w:space="0" w:color="auto"/>
          </w:divBdr>
        </w:div>
      </w:divsChild>
    </w:div>
    <w:div w:id="1587038536">
      <w:bodyDiv w:val="1"/>
      <w:marLeft w:val="0"/>
      <w:marRight w:val="0"/>
      <w:marTop w:val="0"/>
      <w:marBottom w:val="0"/>
      <w:divBdr>
        <w:top w:val="none" w:sz="0" w:space="0" w:color="auto"/>
        <w:left w:val="none" w:sz="0" w:space="0" w:color="auto"/>
        <w:bottom w:val="none" w:sz="0" w:space="0" w:color="auto"/>
        <w:right w:val="none" w:sz="0" w:space="0" w:color="auto"/>
      </w:divBdr>
    </w:div>
    <w:div w:id="1587181458">
      <w:bodyDiv w:val="1"/>
      <w:marLeft w:val="0"/>
      <w:marRight w:val="0"/>
      <w:marTop w:val="0"/>
      <w:marBottom w:val="0"/>
      <w:divBdr>
        <w:top w:val="none" w:sz="0" w:space="0" w:color="auto"/>
        <w:left w:val="none" w:sz="0" w:space="0" w:color="auto"/>
        <w:bottom w:val="none" w:sz="0" w:space="0" w:color="auto"/>
        <w:right w:val="none" w:sz="0" w:space="0" w:color="auto"/>
      </w:divBdr>
    </w:div>
    <w:div w:id="1587222825">
      <w:bodyDiv w:val="1"/>
      <w:marLeft w:val="0"/>
      <w:marRight w:val="0"/>
      <w:marTop w:val="0"/>
      <w:marBottom w:val="0"/>
      <w:divBdr>
        <w:top w:val="none" w:sz="0" w:space="0" w:color="auto"/>
        <w:left w:val="none" w:sz="0" w:space="0" w:color="auto"/>
        <w:bottom w:val="none" w:sz="0" w:space="0" w:color="auto"/>
        <w:right w:val="none" w:sz="0" w:space="0" w:color="auto"/>
      </w:divBdr>
    </w:div>
    <w:div w:id="1587224570">
      <w:bodyDiv w:val="1"/>
      <w:marLeft w:val="0"/>
      <w:marRight w:val="0"/>
      <w:marTop w:val="0"/>
      <w:marBottom w:val="0"/>
      <w:divBdr>
        <w:top w:val="none" w:sz="0" w:space="0" w:color="auto"/>
        <w:left w:val="none" w:sz="0" w:space="0" w:color="auto"/>
        <w:bottom w:val="none" w:sz="0" w:space="0" w:color="auto"/>
        <w:right w:val="none" w:sz="0" w:space="0" w:color="auto"/>
      </w:divBdr>
    </w:div>
    <w:div w:id="1587809975">
      <w:bodyDiv w:val="1"/>
      <w:marLeft w:val="0"/>
      <w:marRight w:val="0"/>
      <w:marTop w:val="0"/>
      <w:marBottom w:val="0"/>
      <w:divBdr>
        <w:top w:val="none" w:sz="0" w:space="0" w:color="auto"/>
        <w:left w:val="none" w:sz="0" w:space="0" w:color="auto"/>
        <w:bottom w:val="none" w:sz="0" w:space="0" w:color="auto"/>
        <w:right w:val="none" w:sz="0" w:space="0" w:color="auto"/>
      </w:divBdr>
    </w:div>
    <w:div w:id="1587885806">
      <w:bodyDiv w:val="1"/>
      <w:marLeft w:val="0"/>
      <w:marRight w:val="0"/>
      <w:marTop w:val="0"/>
      <w:marBottom w:val="0"/>
      <w:divBdr>
        <w:top w:val="none" w:sz="0" w:space="0" w:color="auto"/>
        <w:left w:val="none" w:sz="0" w:space="0" w:color="auto"/>
        <w:bottom w:val="none" w:sz="0" w:space="0" w:color="auto"/>
        <w:right w:val="none" w:sz="0" w:space="0" w:color="auto"/>
      </w:divBdr>
    </w:div>
    <w:div w:id="1588074041">
      <w:bodyDiv w:val="1"/>
      <w:marLeft w:val="0"/>
      <w:marRight w:val="0"/>
      <w:marTop w:val="0"/>
      <w:marBottom w:val="0"/>
      <w:divBdr>
        <w:top w:val="none" w:sz="0" w:space="0" w:color="auto"/>
        <w:left w:val="none" w:sz="0" w:space="0" w:color="auto"/>
        <w:bottom w:val="none" w:sz="0" w:space="0" w:color="auto"/>
        <w:right w:val="none" w:sz="0" w:space="0" w:color="auto"/>
      </w:divBdr>
    </w:div>
    <w:div w:id="1588340172">
      <w:bodyDiv w:val="1"/>
      <w:marLeft w:val="0"/>
      <w:marRight w:val="0"/>
      <w:marTop w:val="0"/>
      <w:marBottom w:val="0"/>
      <w:divBdr>
        <w:top w:val="none" w:sz="0" w:space="0" w:color="auto"/>
        <w:left w:val="none" w:sz="0" w:space="0" w:color="auto"/>
        <w:bottom w:val="none" w:sz="0" w:space="0" w:color="auto"/>
        <w:right w:val="none" w:sz="0" w:space="0" w:color="auto"/>
      </w:divBdr>
    </w:div>
    <w:div w:id="1588341654">
      <w:bodyDiv w:val="1"/>
      <w:marLeft w:val="0"/>
      <w:marRight w:val="0"/>
      <w:marTop w:val="0"/>
      <w:marBottom w:val="0"/>
      <w:divBdr>
        <w:top w:val="none" w:sz="0" w:space="0" w:color="auto"/>
        <w:left w:val="none" w:sz="0" w:space="0" w:color="auto"/>
        <w:bottom w:val="none" w:sz="0" w:space="0" w:color="auto"/>
        <w:right w:val="none" w:sz="0" w:space="0" w:color="auto"/>
      </w:divBdr>
    </w:div>
    <w:div w:id="1588617513">
      <w:bodyDiv w:val="1"/>
      <w:marLeft w:val="0"/>
      <w:marRight w:val="0"/>
      <w:marTop w:val="0"/>
      <w:marBottom w:val="0"/>
      <w:divBdr>
        <w:top w:val="none" w:sz="0" w:space="0" w:color="auto"/>
        <w:left w:val="none" w:sz="0" w:space="0" w:color="auto"/>
        <w:bottom w:val="none" w:sz="0" w:space="0" w:color="auto"/>
        <w:right w:val="none" w:sz="0" w:space="0" w:color="auto"/>
      </w:divBdr>
    </w:div>
    <w:div w:id="1588658743">
      <w:bodyDiv w:val="1"/>
      <w:marLeft w:val="0"/>
      <w:marRight w:val="0"/>
      <w:marTop w:val="0"/>
      <w:marBottom w:val="0"/>
      <w:divBdr>
        <w:top w:val="none" w:sz="0" w:space="0" w:color="auto"/>
        <w:left w:val="none" w:sz="0" w:space="0" w:color="auto"/>
        <w:bottom w:val="none" w:sz="0" w:space="0" w:color="auto"/>
        <w:right w:val="none" w:sz="0" w:space="0" w:color="auto"/>
      </w:divBdr>
    </w:div>
    <w:div w:id="1588999238">
      <w:bodyDiv w:val="1"/>
      <w:marLeft w:val="0"/>
      <w:marRight w:val="0"/>
      <w:marTop w:val="0"/>
      <w:marBottom w:val="0"/>
      <w:divBdr>
        <w:top w:val="none" w:sz="0" w:space="0" w:color="auto"/>
        <w:left w:val="none" w:sz="0" w:space="0" w:color="auto"/>
        <w:bottom w:val="none" w:sz="0" w:space="0" w:color="auto"/>
        <w:right w:val="none" w:sz="0" w:space="0" w:color="auto"/>
      </w:divBdr>
    </w:div>
    <w:div w:id="1589074705">
      <w:bodyDiv w:val="1"/>
      <w:marLeft w:val="0"/>
      <w:marRight w:val="0"/>
      <w:marTop w:val="0"/>
      <w:marBottom w:val="0"/>
      <w:divBdr>
        <w:top w:val="none" w:sz="0" w:space="0" w:color="auto"/>
        <w:left w:val="none" w:sz="0" w:space="0" w:color="auto"/>
        <w:bottom w:val="none" w:sz="0" w:space="0" w:color="auto"/>
        <w:right w:val="none" w:sz="0" w:space="0" w:color="auto"/>
      </w:divBdr>
    </w:div>
    <w:div w:id="1589194479">
      <w:bodyDiv w:val="1"/>
      <w:marLeft w:val="0"/>
      <w:marRight w:val="0"/>
      <w:marTop w:val="0"/>
      <w:marBottom w:val="0"/>
      <w:divBdr>
        <w:top w:val="none" w:sz="0" w:space="0" w:color="auto"/>
        <w:left w:val="none" w:sz="0" w:space="0" w:color="auto"/>
        <w:bottom w:val="none" w:sz="0" w:space="0" w:color="auto"/>
        <w:right w:val="none" w:sz="0" w:space="0" w:color="auto"/>
      </w:divBdr>
    </w:div>
    <w:div w:id="1589339955">
      <w:bodyDiv w:val="1"/>
      <w:marLeft w:val="0"/>
      <w:marRight w:val="0"/>
      <w:marTop w:val="0"/>
      <w:marBottom w:val="0"/>
      <w:divBdr>
        <w:top w:val="none" w:sz="0" w:space="0" w:color="auto"/>
        <w:left w:val="none" w:sz="0" w:space="0" w:color="auto"/>
        <w:bottom w:val="none" w:sz="0" w:space="0" w:color="auto"/>
        <w:right w:val="none" w:sz="0" w:space="0" w:color="auto"/>
      </w:divBdr>
    </w:div>
    <w:div w:id="1589654571">
      <w:bodyDiv w:val="1"/>
      <w:marLeft w:val="0"/>
      <w:marRight w:val="0"/>
      <w:marTop w:val="0"/>
      <w:marBottom w:val="0"/>
      <w:divBdr>
        <w:top w:val="none" w:sz="0" w:space="0" w:color="auto"/>
        <w:left w:val="none" w:sz="0" w:space="0" w:color="auto"/>
        <w:bottom w:val="none" w:sz="0" w:space="0" w:color="auto"/>
        <w:right w:val="none" w:sz="0" w:space="0" w:color="auto"/>
      </w:divBdr>
    </w:div>
    <w:div w:id="1589730131">
      <w:bodyDiv w:val="1"/>
      <w:marLeft w:val="0"/>
      <w:marRight w:val="0"/>
      <w:marTop w:val="0"/>
      <w:marBottom w:val="0"/>
      <w:divBdr>
        <w:top w:val="none" w:sz="0" w:space="0" w:color="auto"/>
        <w:left w:val="none" w:sz="0" w:space="0" w:color="auto"/>
        <w:bottom w:val="none" w:sz="0" w:space="0" w:color="auto"/>
        <w:right w:val="none" w:sz="0" w:space="0" w:color="auto"/>
      </w:divBdr>
    </w:div>
    <w:div w:id="1589733719">
      <w:bodyDiv w:val="1"/>
      <w:marLeft w:val="0"/>
      <w:marRight w:val="0"/>
      <w:marTop w:val="0"/>
      <w:marBottom w:val="0"/>
      <w:divBdr>
        <w:top w:val="none" w:sz="0" w:space="0" w:color="auto"/>
        <w:left w:val="none" w:sz="0" w:space="0" w:color="auto"/>
        <w:bottom w:val="none" w:sz="0" w:space="0" w:color="auto"/>
        <w:right w:val="none" w:sz="0" w:space="0" w:color="auto"/>
      </w:divBdr>
    </w:div>
    <w:div w:id="1589850127">
      <w:bodyDiv w:val="1"/>
      <w:marLeft w:val="0"/>
      <w:marRight w:val="0"/>
      <w:marTop w:val="0"/>
      <w:marBottom w:val="0"/>
      <w:divBdr>
        <w:top w:val="none" w:sz="0" w:space="0" w:color="auto"/>
        <w:left w:val="none" w:sz="0" w:space="0" w:color="auto"/>
        <w:bottom w:val="none" w:sz="0" w:space="0" w:color="auto"/>
        <w:right w:val="none" w:sz="0" w:space="0" w:color="auto"/>
      </w:divBdr>
    </w:div>
    <w:div w:id="1590187993">
      <w:bodyDiv w:val="1"/>
      <w:marLeft w:val="0"/>
      <w:marRight w:val="0"/>
      <w:marTop w:val="0"/>
      <w:marBottom w:val="0"/>
      <w:divBdr>
        <w:top w:val="none" w:sz="0" w:space="0" w:color="auto"/>
        <w:left w:val="none" w:sz="0" w:space="0" w:color="auto"/>
        <w:bottom w:val="none" w:sz="0" w:space="0" w:color="auto"/>
        <w:right w:val="none" w:sz="0" w:space="0" w:color="auto"/>
      </w:divBdr>
    </w:div>
    <w:div w:id="1590233945">
      <w:bodyDiv w:val="1"/>
      <w:marLeft w:val="0"/>
      <w:marRight w:val="0"/>
      <w:marTop w:val="0"/>
      <w:marBottom w:val="0"/>
      <w:divBdr>
        <w:top w:val="none" w:sz="0" w:space="0" w:color="auto"/>
        <w:left w:val="none" w:sz="0" w:space="0" w:color="auto"/>
        <w:bottom w:val="none" w:sz="0" w:space="0" w:color="auto"/>
        <w:right w:val="none" w:sz="0" w:space="0" w:color="auto"/>
      </w:divBdr>
    </w:div>
    <w:div w:id="1590315110">
      <w:bodyDiv w:val="1"/>
      <w:marLeft w:val="0"/>
      <w:marRight w:val="0"/>
      <w:marTop w:val="0"/>
      <w:marBottom w:val="0"/>
      <w:divBdr>
        <w:top w:val="none" w:sz="0" w:space="0" w:color="auto"/>
        <w:left w:val="none" w:sz="0" w:space="0" w:color="auto"/>
        <w:bottom w:val="none" w:sz="0" w:space="0" w:color="auto"/>
        <w:right w:val="none" w:sz="0" w:space="0" w:color="auto"/>
      </w:divBdr>
    </w:div>
    <w:div w:id="1590500832">
      <w:bodyDiv w:val="1"/>
      <w:marLeft w:val="0"/>
      <w:marRight w:val="0"/>
      <w:marTop w:val="0"/>
      <w:marBottom w:val="0"/>
      <w:divBdr>
        <w:top w:val="none" w:sz="0" w:space="0" w:color="auto"/>
        <w:left w:val="none" w:sz="0" w:space="0" w:color="auto"/>
        <w:bottom w:val="none" w:sz="0" w:space="0" w:color="auto"/>
        <w:right w:val="none" w:sz="0" w:space="0" w:color="auto"/>
      </w:divBdr>
    </w:div>
    <w:div w:id="1591087610">
      <w:bodyDiv w:val="1"/>
      <w:marLeft w:val="0"/>
      <w:marRight w:val="0"/>
      <w:marTop w:val="0"/>
      <w:marBottom w:val="0"/>
      <w:divBdr>
        <w:top w:val="none" w:sz="0" w:space="0" w:color="auto"/>
        <w:left w:val="none" w:sz="0" w:space="0" w:color="auto"/>
        <w:bottom w:val="none" w:sz="0" w:space="0" w:color="auto"/>
        <w:right w:val="none" w:sz="0" w:space="0" w:color="auto"/>
      </w:divBdr>
    </w:div>
    <w:div w:id="1591309919">
      <w:bodyDiv w:val="1"/>
      <w:marLeft w:val="0"/>
      <w:marRight w:val="0"/>
      <w:marTop w:val="0"/>
      <w:marBottom w:val="0"/>
      <w:divBdr>
        <w:top w:val="none" w:sz="0" w:space="0" w:color="auto"/>
        <w:left w:val="none" w:sz="0" w:space="0" w:color="auto"/>
        <w:bottom w:val="none" w:sz="0" w:space="0" w:color="auto"/>
        <w:right w:val="none" w:sz="0" w:space="0" w:color="auto"/>
      </w:divBdr>
    </w:div>
    <w:div w:id="1591431778">
      <w:bodyDiv w:val="1"/>
      <w:marLeft w:val="0"/>
      <w:marRight w:val="0"/>
      <w:marTop w:val="0"/>
      <w:marBottom w:val="0"/>
      <w:divBdr>
        <w:top w:val="none" w:sz="0" w:space="0" w:color="auto"/>
        <w:left w:val="none" w:sz="0" w:space="0" w:color="auto"/>
        <w:bottom w:val="none" w:sz="0" w:space="0" w:color="auto"/>
        <w:right w:val="none" w:sz="0" w:space="0" w:color="auto"/>
      </w:divBdr>
    </w:div>
    <w:div w:id="1591541869">
      <w:bodyDiv w:val="1"/>
      <w:marLeft w:val="0"/>
      <w:marRight w:val="0"/>
      <w:marTop w:val="0"/>
      <w:marBottom w:val="0"/>
      <w:divBdr>
        <w:top w:val="none" w:sz="0" w:space="0" w:color="auto"/>
        <w:left w:val="none" w:sz="0" w:space="0" w:color="auto"/>
        <w:bottom w:val="none" w:sz="0" w:space="0" w:color="auto"/>
        <w:right w:val="none" w:sz="0" w:space="0" w:color="auto"/>
      </w:divBdr>
    </w:div>
    <w:div w:id="1591623399">
      <w:bodyDiv w:val="1"/>
      <w:marLeft w:val="0"/>
      <w:marRight w:val="0"/>
      <w:marTop w:val="0"/>
      <w:marBottom w:val="0"/>
      <w:divBdr>
        <w:top w:val="none" w:sz="0" w:space="0" w:color="auto"/>
        <w:left w:val="none" w:sz="0" w:space="0" w:color="auto"/>
        <w:bottom w:val="none" w:sz="0" w:space="0" w:color="auto"/>
        <w:right w:val="none" w:sz="0" w:space="0" w:color="auto"/>
      </w:divBdr>
    </w:div>
    <w:div w:id="1591741683">
      <w:bodyDiv w:val="1"/>
      <w:marLeft w:val="0"/>
      <w:marRight w:val="0"/>
      <w:marTop w:val="0"/>
      <w:marBottom w:val="0"/>
      <w:divBdr>
        <w:top w:val="none" w:sz="0" w:space="0" w:color="auto"/>
        <w:left w:val="none" w:sz="0" w:space="0" w:color="auto"/>
        <w:bottom w:val="none" w:sz="0" w:space="0" w:color="auto"/>
        <w:right w:val="none" w:sz="0" w:space="0" w:color="auto"/>
      </w:divBdr>
    </w:div>
    <w:div w:id="1591936056">
      <w:bodyDiv w:val="1"/>
      <w:marLeft w:val="0"/>
      <w:marRight w:val="0"/>
      <w:marTop w:val="0"/>
      <w:marBottom w:val="0"/>
      <w:divBdr>
        <w:top w:val="none" w:sz="0" w:space="0" w:color="auto"/>
        <w:left w:val="none" w:sz="0" w:space="0" w:color="auto"/>
        <w:bottom w:val="none" w:sz="0" w:space="0" w:color="auto"/>
        <w:right w:val="none" w:sz="0" w:space="0" w:color="auto"/>
      </w:divBdr>
    </w:div>
    <w:div w:id="1592545401">
      <w:bodyDiv w:val="1"/>
      <w:marLeft w:val="0"/>
      <w:marRight w:val="0"/>
      <w:marTop w:val="0"/>
      <w:marBottom w:val="0"/>
      <w:divBdr>
        <w:top w:val="none" w:sz="0" w:space="0" w:color="auto"/>
        <w:left w:val="none" w:sz="0" w:space="0" w:color="auto"/>
        <w:bottom w:val="none" w:sz="0" w:space="0" w:color="auto"/>
        <w:right w:val="none" w:sz="0" w:space="0" w:color="auto"/>
      </w:divBdr>
      <w:divsChild>
        <w:div w:id="119616376">
          <w:marLeft w:val="480"/>
          <w:marRight w:val="0"/>
          <w:marTop w:val="0"/>
          <w:marBottom w:val="0"/>
          <w:divBdr>
            <w:top w:val="none" w:sz="0" w:space="0" w:color="auto"/>
            <w:left w:val="none" w:sz="0" w:space="0" w:color="auto"/>
            <w:bottom w:val="none" w:sz="0" w:space="0" w:color="auto"/>
            <w:right w:val="none" w:sz="0" w:space="0" w:color="auto"/>
          </w:divBdr>
        </w:div>
        <w:div w:id="642662266">
          <w:marLeft w:val="480"/>
          <w:marRight w:val="0"/>
          <w:marTop w:val="0"/>
          <w:marBottom w:val="0"/>
          <w:divBdr>
            <w:top w:val="none" w:sz="0" w:space="0" w:color="auto"/>
            <w:left w:val="none" w:sz="0" w:space="0" w:color="auto"/>
            <w:bottom w:val="none" w:sz="0" w:space="0" w:color="auto"/>
            <w:right w:val="none" w:sz="0" w:space="0" w:color="auto"/>
          </w:divBdr>
        </w:div>
        <w:div w:id="1719353586">
          <w:marLeft w:val="480"/>
          <w:marRight w:val="0"/>
          <w:marTop w:val="0"/>
          <w:marBottom w:val="0"/>
          <w:divBdr>
            <w:top w:val="none" w:sz="0" w:space="0" w:color="auto"/>
            <w:left w:val="none" w:sz="0" w:space="0" w:color="auto"/>
            <w:bottom w:val="none" w:sz="0" w:space="0" w:color="auto"/>
            <w:right w:val="none" w:sz="0" w:space="0" w:color="auto"/>
          </w:divBdr>
        </w:div>
        <w:div w:id="477377932">
          <w:marLeft w:val="480"/>
          <w:marRight w:val="0"/>
          <w:marTop w:val="0"/>
          <w:marBottom w:val="0"/>
          <w:divBdr>
            <w:top w:val="none" w:sz="0" w:space="0" w:color="auto"/>
            <w:left w:val="none" w:sz="0" w:space="0" w:color="auto"/>
            <w:bottom w:val="none" w:sz="0" w:space="0" w:color="auto"/>
            <w:right w:val="none" w:sz="0" w:space="0" w:color="auto"/>
          </w:divBdr>
        </w:div>
        <w:div w:id="875241332">
          <w:marLeft w:val="480"/>
          <w:marRight w:val="0"/>
          <w:marTop w:val="0"/>
          <w:marBottom w:val="0"/>
          <w:divBdr>
            <w:top w:val="none" w:sz="0" w:space="0" w:color="auto"/>
            <w:left w:val="none" w:sz="0" w:space="0" w:color="auto"/>
            <w:bottom w:val="none" w:sz="0" w:space="0" w:color="auto"/>
            <w:right w:val="none" w:sz="0" w:space="0" w:color="auto"/>
          </w:divBdr>
        </w:div>
        <w:div w:id="1955208597">
          <w:marLeft w:val="480"/>
          <w:marRight w:val="0"/>
          <w:marTop w:val="0"/>
          <w:marBottom w:val="0"/>
          <w:divBdr>
            <w:top w:val="none" w:sz="0" w:space="0" w:color="auto"/>
            <w:left w:val="none" w:sz="0" w:space="0" w:color="auto"/>
            <w:bottom w:val="none" w:sz="0" w:space="0" w:color="auto"/>
            <w:right w:val="none" w:sz="0" w:space="0" w:color="auto"/>
          </w:divBdr>
        </w:div>
        <w:div w:id="1436898472">
          <w:marLeft w:val="480"/>
          <w:marRight w:val="0"/>
          <w:marTop w:val="0"/>
          <w:marBottom w:val="0"/>
          <w:divBdr>
            <w:top w:val="none" w:sz="0" w:space="0" w:color="auto"/>
            <w:left w:val="none" w:sz="0" w:space="0" w:color="auto"/>
            <w:bottom w:val="none" w:sz="0" w:space="0" w:color="auto"/>
            <w:right w:val="none" w:sz="0" w:space="0" w:color="auto"/>
          </w:divBdr>
        </w:div>
        <w:div w:id="732849141">
          <w:marLeft w:val="480"/>
          <w:marRight w:val="0"/>
          <w:marTop w:val="0"/>
          <w:marBottom w:val="0"/>
          <w:divBdr>
            <w:top w:val="none" w:sz="0" w:space="0" w:color="auto"/>
            <w:left w:val="none" w:sz="0" w:space="0" w:color="auto"/>
            <w:bottom w:val="none" w:sz="0" w:space="0" w:color="auto"/>
            <w:right w:val="none" w:sz="0" w:space="0" w:color="auto"/>
          </w:divBdr>
        </w:div>
        <w:div w:id="410588128">
          <w:marLeft w:val="480"/>
          <w:marRight w:val="0"/>
          <w:marTop w:val="0"/>
          <w:marBottom w:val="0"/>
          <w:divBdr>
            <w:top w:val="none" w:sz="0" w:space="0" w:color="auto"/>
            <w:left w:val="none" w:sz="0" w:space="0" w:color="auto"/>
            <w:bottom w:val="none" w:sz="0" w:space="0" w:color="auto"/>
            <w:right w:val="none" w:sz="0" w:space="0" w:color="auto"/>
          </w:divBdr>
        </w:div>
        <w:div w:id="715473269">
          <w:marLeft w:val="480"/>
          <w:marRight w:val="0"/>
          <w:marTop w:val="0"/>
          <w:marBottom w:val="0"/>
          <w:divBdr>
            <w:top w:val="none" w:sz="0" w:space="0" w:color="auto"/>
            <w:left w:val="none" w:sz="0" w:space="0" w:color="auto"/>
            <w:bottom w:val="none" w:sz="0" w:space="0" w:color="auto"/>
            <w:right w:val="none" w:sz="0" w:space="0" w:color="auto"/>
          </w:divBdr>
        </w:div>
        <w:div w:id="1937978238">
          <w:marLeft w:val="480"/>
          <w:marRight w:val="0"/>
          <w:marTop w:val="0"/>
          <w:marBottom w:val="0"/>
          <w:divBdr>
            <w:top w:val="none" w:sz="0" w:space="0" w:color="auto"/>
            <w:left w:val="none" w:sz="0" w:space="0" w:color="auto"/>
            <w:bottom w:val="none" w:sz="0" w:space="0" w:color="auto"/>
            <w:right w:val="none" w:sz="0" w:space="0" w:color="auto"/>
          </w:divBdr>
        </w:div>
        <w:div w:id="264268445">
          <w:marLeft w:val="480"/>
          <w:marRight w:val="0"/>
          <w:marTop w:val="0"/>
          <w:marBottom w:val="0"/>
          <w:divBdr>
            <w:top w:val="none" w:sz="0" w:space="0" w:color="auto"/>
            <w:left w:val="none" w:sz="0" w:space="0" w:color="auto"/>
            <w:bottom w:val="none" w:sz="0" w:space="0" w:color="auto"/>
            <w:right w:val="none" w:sz="0" w:space="0" w:color="auto"/>
          </w:divBdr>
        </w:div>
        <w:div w:id="45882268">
          <w:marLeft w:val="480"/>
          <w:marRight w:val="0"/>
          <w:marTop w:val="0"/>
          <w:marBottom w:val="0"/>
          <w:divBdr>
            <w:top w:val="none" w:sz="0" w:space="0" w:color="auto"/>
            <w:left w:val="none" w:sz="0" w:space="0" w:color="auto"/>
            <w:bottom w:val="none" w:sz="0" w:space="0" w:color="auto"/>
            <w:right w:val="none" w:sz="0" w:space="0" w:color="auto"/>
          </w:divBdr>
        </w:div>
        <w:div w:id="1032455731">
          <w:marLeft w:val="480"/>
          <w:marRight w:val="0"/>
          <w:marTop w:val="0"/>
          <w:marBottom w:val="0"/>
          <w:divBdr>
            <w:top w:val="none" w:sz="0" w:space="0" w:color="auto"/>
            <w:left w:val="none" w:sz="0" w:space="0" w:color="auto"/>
            <w:bottom w:val="none" w:sz="0" w:space="0" w:color="auto"/>
            <w:right w:val="none" w:sz="0" w:space="0" w:color="auto"/>
          </w:divBdr>
        </w:div>
        <w:div w:id="759830677">
          <w:marLeft w:val="480"/>
          <w:marRight w:val="0"/>
          <w:marTop w:val="0"/>
          <w:marBottom w:val="0"/>
          <w:divBdr>
            <w:top w:val="none" w:sz="0" w:space="0" w:color="auto"/>
            <w:left w:val="none" w:sz="0" w:space="0" w:color="auto"/>
            <w:bottom w:val="none" w:sz="0" w:space="0" w:color="auto"/>
            <w:right w:val="none" w:sz="0" w:space="0" w:color="auto"/>
          </w:divBdr>
        </w:div>
      </w:divsChild>
    </w:div>
    <w:div w:id="1592616347">
      <w:bodyDiv w:val="1"/>
      <w:marLeft w:val="0"/>
      <w:marRight w:val="0"/>
      <w:marTop w:val="0"/>
      <w:marBottom w:val="0"/>
      <w:divBdr>
        <w:top w:val="none" w:sz="0" w:space="0" w:color="auto"/>
        <w:left w:val="none" w:sz="0" w:space="0" w:color="auto"/>
        <w:bottom w:val="none" w:sz="0" w:space="0" w:color="auto"/>
        <w:right w:val="none" w:sz="0" w:space="0" w:color="auto"/>
      </w:divBdr>
    </w:div>
    <w:div w:id="1592735789">
      <w:bodyDiv w:val="1"/>
      <w:marLeft w:val="0"/>
      <w:marRight w:val="0"/>
      <w:marTop w:val="0"/>
      <w:marBottom w:val="0"/>
      <w:divBdr>
        <w:top w:val="none" w:sz="0" w:space="0" w:color="auto"/>
        <w:left w:val="none" w:sz="0" w:space="0" w:color="auto"/>
        <w:bottom w:val="none" w:sz="0" w:space="0" w:color="auto"/>
        <w:right w:val="none" w:sz="0" w:space="0" w:color="auto"/>
      </w:divBdr>
    </w:div>
    <w:div w:id="1592857588">
      <w:bodyDiv w:val="1"/>
      <w:marLeft w:val="0"/>
      <w:marRight w:val="0"/>
      <w:marTop w:val="0"/>
      <w:marBottom w:val="0"/>
      <w:divBdr>
        <w:top w:val="none" w:sz="0" w:space="0" w:color="auto"/>
        <w:left w:val="none" w:sz="0" w:space="0" w:color="auto"/>
        <w:bottom w:val="none" w:sz="0" w:space="0" w:color="auto"/>
        <w:right w:val="none" w:sz="0" w:space="0" w:color="auto"/>
      </w:divBdr>
    </w:div>
    <w:div w:id="1593049125">
      <w:bodyDiv w:val="1"/>
      <w:marLeft w:val="0"/>
      <w:marRight w:val="0"/>
      <w:marTop w:val="0"/>
      <w:marBottom w:val="0"/>
      <w:divBdr>
        <w:top w:val="none" w:sz="0" w:space="0" w:color="auto"/>
        <w:left w:val="none" w:sz="0" w:space="0" w:color="auto"/>
        <w:bottom w:val="none" w:sz="0" w:space="0" w:color="auto"/>
        <w:right w:val="none" w:sz="0" w:space="0" w:color="auto"/>
      </w:divBdr>
    </w:div>
    <w:div w:id="1593081770">
      <w:bodyDiv w:val="1"/>
      <w:marLeft w:val="0"/>
      <w:marRight w:val="0"/>
      <w:marTop w:val="0"/>
      <w:marBottom w:val="0"/>
      <w:divBdr>
        <w:top w:val="none" w:sz="0" w:space="0" w:color="auto"/>
        <w:left w:val="none" w:sz="0" w:space="0" w:color="auto"/>
        <w:bottom w:val="none" w:sz="0" w:space="0" w:color="auto"/>
        <w:right w:val="none" w:sz="0" w:space="0" w:color="auto"/>
      </w:divBdr>
    </w:div>
    <w:div w:id="1593397562">
      <w:bodyDiv w:val="1"/>
      <w:marLeft w:val="0"/>
      <w:marRight w:val="0"/>
      <w:marTop w:val="0"/>
      <w:marBottom w:val="0"/>
      <w:divBdr>
        <w:top w:val="none" w:sz="0" w:space="0" w:color="auto"/>
        <w:left w:val="none" w:sz="0" w:space="0" w:color="auto"/>
        <w:bottom w:val="none" w:sz="0" w:space="0" w:color="auto"/>
        <w:right w:val="none" w:sz="0" w:space="0" w:color="auto"/>
      </w:divBdr>
    </w:div>
    <w:div w:id="1593465301">
      <w:bodyDiv w:val="1"/>
      <w:marLeft w:val="0"/>
      <w:marRight w:val="0"/>
      <w:marTop w:val="0"/>
      <w:marBottom w:val="0"/>
      <w:divBdr>
        <w:top w:val="none" w:sz="0" w:space="0" w:color="auto"/>
        <w:left w:val="none" w:sz="0" w:space="0" w:color="auto"/>
        <w:bottom w:val="none" w:sz="0" w:space="0" w:color="auto"/>
        <w:right w:val="none" w:sz="0" w:space="0" w:color="auto"/>
      </w:divBdr>
    </w:div>
    <w:div w:id="1593590509">
      <w:bodyDiv w:val="1"/>
      <w:marLeft w:val="0"/>
      <w:marRight w:val="0"/>
      <w:marTop w:val="0"/>
      <w:marBottom w:val="0"/>
      <w:divBdr>
        <w:top w:val="none" w:sz="0" w:space="0" w:color="auto"/>
        <w:left w:val="none" w:sz="0" w:space="0" w:color="auto"/>
        <w:bottom w:val="none" w:sz="0" w:space="0" w:color="auto"/>
        <w:right w:val="none" w:sz="0" w:space="0" w:color="auto"/>
      </w:divBdr>
    </w:div>
    <w:div w:id="1593666541">
      <w:bodyDiv w:val="1"/>
      <w:marLeft w:val="0"/>
      <w:marRight w:val="0"/>
      <w:marTop w:val="0"/>
      <w:marBottom w:val="0"/>
      <w:divBdr>
        <w:top w:val="none" w:sz="0" w:space="0" w:color="auto"/>
        <w:left w:val="none" w:sz="0" w:space="0" w:color="auto"/>
        <w:bottom w:val="none" w:sz="0" w:space="0" w:color="auto"/>
        <w:right w:val="none" w:sz="0" w:space="0" w:color="auto"/>
      </w:divBdr>
    </w:div>
    <w:div w:id="1593735663">
      <w:bodyDiv w:val="1"/>
      <w:marLeft w:val="0"/>
      <w:marRight w:val="0"/>
      <w:marTop w:val="0"/>
      <w:marBottom w:val="0"/>
      <w:divBdr>
        <w:top w:val="none" w:sz="0" w:space="0" w:color="auto"/>
        <w:left w:val="none" w:sz="0" w:space="0" w:color="auto"/>
        <w:bottom w:val="none" w:sz="0" w:space="0" w:color="auto"/>
        <w:right w:val="none" w:sz="0" w:space="0" w:color="auto"/>
      </w:divBdr>
    </w:div>
    <w:div w:id="1593858461">
      <w:bodyDiv w:val="1"/>
      <w:marLeft w:val="0"/>
      <w:marRight w:val="0"/>
      <w:marTop w:val="0"/>
      <w:marBottom w:val="0"/>
      <w:divBdr>
        <w:top w:val="none" w:sz="0" w:space="0" w:color="auto"/>
        <w:left w:val="none" w:sz="0" w:space="0" w:color="auto"/>
        <w:bottom w:val="none" w:sz="0" w:space="0" w:color="auto"/>
        <w:right w:val="none" w:sz="0" w:space="0" w:color="auto"/>
      </w:divBdr>
    </w:div>
    <w:div w:id="1594240968">
      <w:bodyDiv w:val="1"/>
      <w:marLeft w:val="0"/>
      <w:marRight w:val="0"/>
      <w:marTop w:val="0"/>
      <w:marBottom w:val="0"/>
      <w:divBdr>
        <w:top w:val="none" w:sz="0" w:space="0" w:color="auto"/>
        <w:left w:val="none" w:sz="0" w:space="0" w:color="auto"/>
        <w:bottom w:val="none" w:sz="0" w:space="0" w:color="auto"/>
        <w:right w:val="none" w:sz="0" w:space="0" w:color="auto"/>
      </w:divBdr>
    </w:div>
    <w:div w:id="1594241689">
      <w:bodyDiv w:val="1"/>
      <w:marLeft w:val="0"/>
      <w:marRight w:val="0"/>
      <w:marTop w:val="0"/>
      <w:marBottom w:val="0"/>
      <w:divBdr>
        <w:top w:val="none" w:sz="0" w:space="0" w:color="auto"/>
        <w:left w:val="none" w:sz="0" w:space="0" w:color="auto"/>
        <w:bottom w:val="none" w:sz="0" w:space="0" w:color="auto"/>
        <w:right w:val="none" w:sz="0" w:space="0" w:color="auto"/>
      </w:divBdr>
    </w:div>
    <w:div w:id="1594435103">
      <w:bodyDiv w:val="1"/>
      <w:marLeft w:val="0"/>
      <w:marRight w:val="0"/>
      <w:marTop w:val="0"/>
      <w:marBottom w:val="0"/>
      <w:divBdr>
        <w:top w:val="none" w:sz="0" w:space="0" w:color="auto"/>
        <w:left w:val="none" w:sz="0" w:space="0" w:color="auto"/>
        <w:bottom w:val="none" w:sz="0" w:space="0" w:color="auto"/>
        <w:right w:val="none" w:sz="0" w:space="0" w:color="auto"/>
      </w:divBdr>
    </w:div>
    <w:div w:id="1594436650">
      <w:bodyDiv w:val="1"/>
      <w:marLeft w:val="0"/>
      <w:marRight w:val="0"/>
      <w:marTop w:val="0"/>
      <w:marBottom w:val="0"/>
      <w:divBdr>
        <w:top w:val="none" w:sz="0" w:space="0" w:color="auto"/>
        <w:left w:val="none" w:sz="0" w:space="0" w:color="auto"/>
        <w:bottom w:val="none" w:sz="0" w:space="0" w:color="auto"/>
        <w:right w:val="none" w:sz="0" w:space="0" w:color="auto"/>
      </w:divBdr>
      <w:divsChild>
        <w:div w:id="1546065758">
          <w:marLeft w:val="480"/>
          <w:marRight w:val="0"/>
          <w:marTop w:val="0"/>
          <w:marBottom w:val="0"/>
          <w:divBdr>
            <w:top w:val="none" w:sz="0" w:space="0" w:color="auto"/>
            <w:left w:val="none" w:sz="0" w:space="0" w:color="auto"/>
            <w:bottom w:val="none" w:sz="0" w:space="0" w:color="auto"/>
            <w:right w:val="none" w:sz="0" w:space="0" w:color="auto"/>
          </w:divBdr>
        </w:div>
        <w:div w:id="1912352263">
          <w:marLeft w:val="480"/>
          <w:marRight w:val="0"/>
          <w:marTop w:val="0"/>
          <w:marBottom w:val="0"/>
          <w:divBdr>
            <w:top w:val="none" w:sz="0" w:space="0" w:color="auto"/>
            <w:left w:val="none" w:sz="0" w:space="0" w:color="auto"/>
            <w:bottom w:val="none" w:sz="0" w:space="0" w:color="auto"/>
            <w:right w:val="none" w:sz="0" w:space="0" w:color="auto"/>
          </w:divBdr>
        </w:div>
        <w:div w:id="1075400280">
          <w:marLeft w:val="480"/>
          <w:marRight w:val="0"/>
          <w:marTop w:val="0"/>
          <w:marBottom w:val="0"/>
          <w:divBdr>
            <w:top w:val="none" w:sz="0" w:space="0" w:color="auto"/>
            <w:left w:val="none" w:sz="0" w:space="0" w:color="auto"/>
            <w:bottom w:val="none" w:sz="0" w:space="0" w:color="auto"/>
            <w:right w:val="none" w:sz="0" w:space="0" w:color="auto"/>
          </w:divBdr>
        </w:div>
        <w:div w:id="1683510838">
          <w:marLeft w:val="480"/>
          <w:marRight w:val="0"/>
          <w:marTop w:val="0"/>
          <w:marBottom w:val="0"/>
          <w:divBdr>
            <w:top w:val="none" w:sz="0" w:space="0" w:color="auto"/>
            <w:left w:val="none" w:sz="0" w:space="0" w:color="auto"/>
            <w:bottom w:val="none" w:sz="0" w:space="0" w:color="auto"/>
            <w:right w:val="none" w:sz="0" w:space="0" w:color="auto"/>
          </w:divBdr>
        </w:div>
        <w:div w:id="1131479497">
          <w:marLeft w:val="480"/>
          <w:marRight w:val="0"/>
          <w:marTop w:val="0"/>
          <w:marBottom w:val="0"/>
          <w:divBdr>
            <w:top w:val="none" w:sz="0" w:space="0" w:color="auto"/>
            <w:left w:val="none" w:sz="0" w:space="0" w:color="auto"/>
            <w:bottom w:val="none" w:sz="0" w:space="0" w:color="auto"/>
            <w:right w:val="none" w:sz="0" w:space="0" w:color="auto"/>
          </w:divBdr>
        </w:div>
        <w:div w:id="1216510028">
          <w:marLeft w:val="480"/>
          <w:marRight w:val="0"/>
          <w:marTop w:val="0"/>
          <w:marBottom w:val="0"/>
          <w:divBdr>
            <w:top w:val="none" w:sz="0" w:space="0" w:color="auto"/>
            <w:left w:val="none" w:sz="0" w:space="0" w:color="auto"/>
            <w:bottom w:val="none" w:sz="0" w:space="0" w:color="auto"/>
            <w:right w:val="none" w:sz="0" w:space="0" w:color="auto"/>
          </w:divBdr>
        </w:div>
        <w:div w:id="1347170815">
          <w:marLeft w:val="480"/>
          <w:marRight w:val="0"/>
          <w:marTop w:val="0"/>
          <w:marBottom w:val="0"/>
          <w:divBdr>
            <w:top w:val="none" w:sz="0" w:space="0" w:color="auto"/>
            <w:left w:val="none" w:sz="0" w:space="0" w:color="auto"/>
            <w:bottom w:val="none" w:sz="0" w:space="0" w:color="auto"/>
            <w:right w:val="none" w:sz="0" w:space="0" w:color="auto"/>
          </w:divBdr>
        </w:div>
        <w:div w:id="1954628282">
          <w:marLeft w:val="480"/>
          <w:marRight w:val="0"/>
          <w:marTop w:val="0"/>
          <w:marBottom w:val="0"/>
          <w:divBdr>
            <w:top w:val="none" w:sz="0" w:space="0" w:color="auto"/>
            <w:left w:val="none" w:sz="0" w:space="0" w:color="auto"/>
            <w:bottom w:val="none" w:sz="0" w:space="0" w:color="auto"/>
            <w:right w:val="none" w:sz="0" w:space="0" w:color="auto"/>
          </w:divBdr>
        </w:div>
        <w:div w:id="50735353">
          <w:marLeft w:val="480"/>
          <w:marRight w:val="0"/>
          <w:marTop w:val="0"/>
          <w:marBottom w:val="0"/>
          <w:divBdr>
            <w:top w:val="none" w:sz="0" w:space="0" w:color="auto"/>
            <w:left w:val="none" w:sz="0" w:space="0" w:color="auto"/>
            <w:bottom w:val="none" w:sz="0" w:space="0" w:color="auto"/>
            <w:right w:val="none" w:sz="0" w:space="0" w:color="auto"/>
          </w:divBdr>
        </w:div>
        <w:div w:id="1385907096">
          <w:marLeft w:val="480"/>
          <w:marRight w:val="0"/>
          <w:marTop w:val="0"/>
          <w:marBottom w:val="0"/>
          <w:divBdr>
            <w:top w:val="none" w:sz="0" w:space="0" w:color="auto"/>
            <w:left w:val="none" w:sz="0" w:space="0" w:color="auto"/>
            <w:bottom w:val="none" w:sz="0" w:space="0" w:color="auto"/>
            <w:right w:val="none" w:sz="0" w:space="0" w:color="auto"/>
          </w:divBdr>
        </w:div>
        <w:div w:id="1301224651">
          <w:marLeft w:val="480"/>
          <w:marRight w:val="0"/>
          <w:marTop w:val="0"/>
          <w:marBottom w:val="0"/>
          <w:divBdr>
            <w:top w:val="none" w:sz="0" w:space="0" w:color="auto"/>
            <w:left w:val="none" w:sz="0" w:space="0" w:color="auto"/>
            <w:bottom w:val="none" w:sz="0" w:space="0" w:color="auto"/>
            <w:right w:val="none" w:sz="0" w:space="0" w:color="auto"/>
          </w:divBdr>
        </w:div>
        <w:div w:id="613443979">
          <w:marLeft w:val="480"/>
          <w:marRight w:val="0"/>
          <w:marTop w:val="0"/>
          <w:marBottom w:val="0"/>
          <w:divBdr>
            <w:top w:val="none" w:sz="0" w:space="0" w:color="auto"/>
            <w:left w:val="none" w:sz="0" w:space="0" w:color="auto"/>
            <w:bottom w:val="none" w:sz="0" w:space="0" w:color="auto"/>
            <w:right w:val="none" w:sz="0" w:space="0" w:color="auto"/>
          </w:divBdr>
        </w:div>
        <w:div w:id="1429153108">
          <w:marLeft w:val="480"/>
          <w:marRight w:val="0"/>
          <w:marTop w:val="0"/>
          <w:marBottom w:val="0"/>
          <w:divBdr>
            <w:top w:val="none" w:sz="0" w:space="0" w:color="auto"/>
            <w:left w:val="none" w:sz="0" w:space="0" w:color="auto"/>
            <w:bottom w:val="none" w:sz="0" w:space="0" w:color="auto"/>
            <w:right w:val="none" w:sz="0" w:space="0" w:color="auto"/>
          </w:divBdr>
        </w:div>
        <w:div w:id="672103425">
          <w:marLeft w:val="480"/>
          <w:marRight w:val="0"/>
          <w:marTop w:val="0"/>
          <w:marBottom w:val="0"/>
          <w:divBdr>
            <w:top w:val="none" w:sz="0" w:space="0" w:color="auto"/>
            <w:left w:val="none" w:sz="0" w:space="0" w:color="auto"/>
            <w:bottom w:val="none" w:sz="0" w:space="0" w:color="auto"/>
            <w:right w:val="none" w:sz="0" w:space="0" w:color="auto"/>
          </w:divBdr>
        </w:div>
        <w:div w:id="2066180565">
          <w:marLeft w:val="480"/>
          <w:marRight w:val="0"/>
          <w:marTop w:val="0"/>
          <w:marBottom w:val="0"/>
          <w:divBdr>
            <w:top w:val="none" w:sz="0" w:space="0" w:color="auto"/>
            <w:left w:val="none" w:sz="0" w:space="0" w:color="auto"/>
            <w:bottom w:val="none" w:sz="0" w:space="0" w:color="auto"/>
            <w:right w:val="none" w:sz="0" w:space="0" w:color="auto"/>
          </w:divBdr>
        </w:div>
        <w:div w:id="721179170">
          <w:marLeft w:val="480"/>
          <w:marRight w:val="0"/>
          <w:marTop w:val="0"/>
          <w:marBottom w:val="0"/>
          <w:divBdr>
            <w:top w:val="none" w:sz="0" w:space="0" w:color="auto"/>
            <w:left w:val="none" w:sz="0" w:space="0" w:color="auto"/>
            <w:bottom w:val="none" w:sz="0" w:space="0" w:color="auto"/>
            <w:right w:val="none" w:sz="0" w:space="0" w:color="auto"/>
          </w:divBdr>
        </w:div>
        <w:div w:id="2068381716">
          <w:marLeft w:val="480"/>
          <w:marRight w:val="0"/>
          <w:marTop w:val="0"/>
          <w:marBottom w:val="0"/>
          <w:divBdr>
            <w:top w:val="none" w:sz="0" w:space="0" w:color="auto"/>
            <w:left w:val="none" w:sz="0" w:space="0" w:color="auto"/>
            <w:bottom w:val="none" w:sz="0" w:space="0" w:color="auto"/>
            <w:right w:val="none" w:sz="0" w:space="0" w:color="auto"/>
          </w:divBdr>
        </w:div>
        <w:div w:id="15424730">
          <w:marLeft w:val="480"/>
          <w:marRight w:val="0"/>
          <w:marTop w:val="0"/>
          <w:marBottom w:val="0"/>
          <w:divBdr>
            <w:top w:val="none" w:sz="0" w:space="0" w:color="auto"/>
            <w:left w:val="none" w:sz="0" w:space="0" w:color="auto"/>
            <w:bottom w:val="none" w:sz="0" w:space="0" w:color="auto"/>
            <w:right w:val="none" w:sz="0" w:space="0" w:color="auto"/>
          </w:divBdr>
        </w:div>
        <w:div w:id="1437866111">
          <w:marLeft w:val="480"/>
          <w:marRight w:val="0"/>
          <w:marTop w:val="0"/>
          <w:marBottom w:val="0"/>
          <w:divBdr>
            <w:top w:val="none" w:sz="0" w:space="0" w:color="auto"/>
            <w:left w:val="none" w:sz="0" w:space="0" w:color="auto"/>
            <w:bottom w:val="none" w:sz="0" w:space="0" w:color="auto"/>
            <w:right w:val="none" w:sz="0" w:space="0" w:color="auto"/>
          </w:divBdr>
        </w:div>
        <w:div w:id="1104691877">
          <w:marLeft w:val="480"/>
          <w:marRight w:val="0"/>
          <w:marTop w:val="0"/>
          <w:marBottom w:val="0"/>
          <w:divBdr>
            <w:top w:val="none" w:sz="0" w:space="0" w:color="auto"/>
            <w:left w:val="none" w:sz="0" w:space="0" w:color="auto"/>
            <w:bottom w:val="none" w:sz="0" w:space="0" w:color="auto"/>
            <w:right w:val="none" w:sz="0" w:space="0" w:color="auto"/>
          </w:divBdr>
        </w:div>
        <w:div w:id="1907563889">
          <w:marLeft w:val="480"/>
          <w:marRight w:val="0"/>
          <w:marTop w:val="0"/>
          <w:marBottom w:val="0"/>
          <w:divBdr>
            <w:top w:val="none" w:sz="0" w:space="0" w:color="auto"/>
            <w:left w:val="none" w:sz="0" w:space="0" w:color="auto"/>
            <w:bottom w:val="none" w:sz="0" w:space="0" w:color="auto"/>
            <w:right w:val="none" w:sz="0" w:space="0" w:color="auto"/>
          </w:divBdr>
        </w:div>
        <w:div w:id="1919633012">
          <w:marLeft w:val="480"/>
          <w:marRight w:val="0"/>
          <w:marTop w:val="0"/>
          <w:marBottom w:val="0"/>
          <w:divBdr>
            <w:top w:val="none" w:sz="0" w:space="0" w:color="auto"/>
            <w:left w:val="none" w:sz="0" w:space="0" w:color="auto"/>
            <w:bottom w:val="none" w:sz="0" w:space="0" w:color="auto"/>
            <w:right w:val="none" w:sz="0" w:space="0" w:color="auto"/>
          </w:divBdr>
        </w:div>
        <w:div w:id="1530608691">
          <w:marLeft w:val="480"/>
          <w:marRight w:val="0"/>
          <w:marTop w:val="0"/>
          <w:marBottom w:val="0"/>
          <w:divBdr>
            <w:top w:val="none" w:sz="0" w:space="0" w:color="auto"/>
            <w:left w:val="none" w:sz="0" w:space="0" w:color="auto"/>
            <w:bottom w:val="none" w:sz="0" w:space="0" w:color="auto"/>
            <w:right w:val="none" w:sz="0" w:space="0" w:color="auto"/>
          </w:divBdr>
        </w:div>
        <w:div w:id="136457524">
          <w:marLeft w:val="480"/>
          <w:marRight w:val="0"/>
          <w:marTop w:val="0"/>
          <w:marBottom w:val="0"/>
          <w:divBdr>
            <w:top w:val="none" w:sz="0" w:space="0" w:color="auto"/>
            <w:left w:val="none" w:sz="0" w:space="0" w:color="auto"/>
            <w:bottom w:val="none" w:sz="0" w:space="0" w:color="auto"/>
            <w:right w:val="none" w:sz="0" w:space="0" w:color="auto"/>
          </w:divBdr>
        </w:div>
        <w:div w:id="1133864778">
          <w:marLeft w:val="480"/>
          <w:marRight w:val="0"/>
          <w:marTop w:val="0"/>
          <w:marBottom w:val="0"/>
          <w:divBdr>
            <w:top w:val="none" w:sz="0" w:space="0" w:color="auto"/>
            <w:left w:val="none" w:sz="0" w:space="0" w:color="auto"/>
            <w:bottom w:val="none" w:sz="0" w:space="0" w:color="auto"/>
            <w:right w:val="none" w:sz="0" w:space="0" w:color="auto"/>
          </w:divBdr>
        </w:div>
        <w:div w:id="1211763705">
          <w:marLeft w:val="480"/>
          <w:marRight w:val="0"/>
          <w:marTop w:val="0"/>
          <w:marBottom w:val="0"/>
          <w:divBdr>
            <w:top w:val="none" w:sz="0" w:space="0" w:color="auto"/>
            <w:left w:val="none" w:sz="0" w:space="0" w:color="auto"/>
            <w:bottom w:val="none" w:sz="0" w:space="0" w:color="auto"/>
            <w:right w:val="none" w:sz="0" w:space="0" w:color="auto"/>
          </w:divBdr>
        </w:div>
        <w:div w:id="1551451622">
          <w:marLeft w:val="480"/>
          <w:marRight w:val="0"/>
          <w:marTop w:val="0"/>
          <w:marBottom w:val="0"/>
          <w:divBdr>
            <w:top w:val="none" w:sz="0" w:space="0" w:color="auto"/>
            <w:left w:val="none" w:sz="0" w:space="0" w:color="auto"/>
            <w:bottom w:val="none" w:sz="0" w:space="0" w:color="auto"/>
            <w:right w:val="none" w:sz="0" w:space="0" w:color="auto"/>
          </w:divBdr>
        </w:div>
        <w:div w:id="1468662312">
          <w:marLeft w:val="480"/>
          <w:marRight w:val="0"/>
          <w:marTop w:val="0"/>
          <w:marBottom w:val="0"/>
          <w:divBdr>
            <w:top w:val="none" w:sz="0" w:space="0" w:color="auto"/>
            <w:left w:val="none" w:sz="0" w:space="0" w:color="auto"/>
            <w:bottom w:val="none" w:sz="0" w:space="0" w:color="auto"/>
            <w:right w:val="none" w:sz="0" w:space="0" w:color="auto"/>
          </w:divBdr>
        </w:div>
        <w:div w:id="1839151798">
          <w:marLeft w:val="480"/>
          <w:marRight w:val="0"/>
          <w:marTop w:val="0"/>
          <w:marBottom w:val="0"/>
          <w:divBdr>
            <w:top w:val="none" w:sz="0" w:space="0" w:color="auto"/>
            <w:left w:val="none" w:sz="0" w:space="0" w:color="auto"/>
            <w:bottom w:val="none" w:sz="0" w:space="0" w:color="auto"/>
            <w:right w:val="none" w:sz="0" w:space="0" w:color="auto"/>
          </w:divBdr>
        </w:div>
        <w:div w:id="1685862390">
          <w:marLeft w:val="480"/>
          <w:marRight w:val="0"/>
          <w:marTop w:val="0"/>
          <w:marBottom w:val="0"/>
          <w:divBdr>
            <w:top w:val="none" w:sz="0" w:space="0" w:color="auto"/>
            <w:left w:val="none" w:sz="0" w:space="0" w:color="auto"/>
            <w:bottom w:val="none" w:sz="0" w:space="0" w:color="auto"/>
            <w:right w:val="none" w:sz="0" w:space="0" w:color="auto"/>
          </w:divBdr>
        </w:div>
        <w:div w:id="1797792557">
          <w:marLeft w:val="480"/>
          <w:marRight w:val="0"/>
          <w:marTop w:val="0"/>
          <w:marBottom w:val="0"/>
          <w:divBdr>
            <w:top w:val="none" w:sz="0" w:space="0" w:color="auto"/>
            <w:left w:val="none" w:sz="0" w:space="0" w:color="auto"/>
            <w:bottom w:val="none" w:sz="0" w:space="0" w:color="auto"/>
            <w:right w:val="none" w:sz="0" w:space="0" w:color="auto"/>
          </w:divBdr>
        </w:div>
        <w:div w:id="890389435">
          <w:marLeft w:val="480"/>
          <w:marRight w:val="0"/>
          <w:marTop w:val="0"/>
          <w:marBottom w:val="0"/>
          <w:divBdr>
            <w:top w:val="none" w:sz="0" w:space="0" w:color="auto"/>
            <w:left w:val="none" w:sz="0" w:space="0" w:color="auto"/>
            <w:bottom w:val="none" w:sz="0" w:space="0" w:color="auto"/>
            <w:right w:val="none" w:sz="0" w:space="0" w:color="auto"/>
          </w:divBdr>
        </w:div>
        <w:div w:id="1159923742">
          <w:marLeft w:val="480"/>
          <w:marRight w:val="0"/>
          <w:marTop w:val="0"/>
          <w:marBottom w:val="0"/>
          <w:divBdr>
            <w:top w:val="none" w:sz="0" w:space="0" w:color="auto"/>
            <w:left w:val="none" w:sz="0" w:space="0" w:color="auto"/>
            <w:bottom w:val="none" w:sz="0" w:space="0" w:color="auto"/>
            <w:right w:val="none" w:sz="0" w:space="0" w:color="auto"/>
          </w:divBdr>
        </w:div>
        <w:div w:id="1302075494">
          <w:marLeft w:val="480"/>
          <w:marRight w:val="0"/>
          <w:marTop w:val="0"/>
          <w:marBottom w:val="0"/>
          <w:divBdr>
            <w:top w:val="none" w:sz="0" w:space="0" w:color="auto"/>
            <w:left w:val="none" w:sz="0" w:space="0" w:color="auto"/>
            <w:bottom w:val="none" w:sz="0" w:space="0" w:color="auto"/>
            <w:right w:val="none" w:sz="0" w:space="0" w:color="auto"/>
          </w:divBdr>
        </w:div>
        <w:div w:id="567115078">
          <w:marLeft w:val="480"/>
          <w:marRight w:val="0"/>
          <w:marTop w:val="0"/>
          <w:marBottom w:val="0"/>
          <w:divBdr>
            <w:top w:val="none" w:sz="0" w:space="0" w:color="auto"/>
            <w:left w:val="none" w:sz="0" w:space="0" w:color="auto"/>
            <w:bottom w:val="none" w:sz="0" w:space="0" w:color="auto"/>
            <w:right w:val="none" w:sz="0" w:space="0" w:color="auto"/>
          </w:divBdr>
        </w:div>
        <w:div w:id="76947508">
          <w:marLeft w:val="480"/>
          <w:marRight w:val="0"/>
          <w:marTop w:val="0"/>
          <w:marBottom w:val="0"/>
          <w:divBdr>
            <w:top w:val="none" w:sz="0" w:space="0" w:color="auto"/>
            <w:left w:val="none" w:sz="0" w:space="0" w:color="auto"/>
            <w:bottom w:val="none" w:sz="0" w:space="0" w:color="auto"/>
            <w:right w:val="none" w:sz="0" w:space="0" w:color="auto"/>
          </w:divBdr>
        </w:div>
        <w:div w:id="1519001898">
          <w:marLeft w:val="480"/>
          <w:marRight w:val="0"/>
          <w:marTop w:val="0"/>
          <w:marBottom w:val="0"/>
          <w:divBdr>
            <w:top w:val="none" w:sz="0" w:space="0" w:color="auto"/>
            <w:left w:val="none" w:sz="0" w:space="0" w:color="auto"/>
            <w:bottom w:val="none" w:sz="0" w:space="0" w:color="auto"/>
            <w:right w:val="none" w:sz="0" w:space="0" w:color="auto"/>
          </w:divBdr>
        </w:div>
        <w:div w:id="1620798445">
          <w:marLeft w:val="480"/>
          <w:marRight w:val="0"/>
          <w:marTop w:val="0"/>
          <w:marBottom w:val="0"/>
          <w:divBdr>
            <w:top w:val="none" w:sz="0" w:space="0" w:color="auto"/>
            <w:left w:val="none" w:sz="0" w:space="0" w:color="auto"/>
            <w:bottom w:val="none" w:sz="0" w:space="0" w:color="auto"/>
            <w:right w:val="none" w:sz="0" w:space="0" w:color="auto"/>
          </w:divBdr>
        </w:div>
        <w:div w:id="202133567">
          <w:marLeft w:val="480"/>
          <w:marRight w:val="0"/>
          <w:marTop w:val="0"/>
          <w:marBottom w:val="0"/>
          <w:divBdr>
            <w:top w:val="none" w:sz="0" w:space="0" w:color="auto"/>
            <w:left w:val="none" w:sz="0" w:space="0" w:color="auto"/>
            <w:bottom w:val="none" w:sz="0" w:space="0" w:color="auto"/>
            <w:right w:val="none" w:sz="0" w:space="0" w:color="auto"/>
          </w:divBdr>
        </w:div>
        <w:div w:id="426510455">
          <w:marLeft w:val="480"/>
          <w:marRight w:val="0"/>
          <w:marTop w:val="0"/>
          <w:marBottom w:val="0"/>
          <w:divBdr>
            <w:top w:val="none" w:sz="0" w:space="0" w:color="auto"/>
            <w:left w:val="none" w:sz="0" w:space="0" w:color="auto"/>
            <w:bottom w:val="none" w:sz="0" w:space="0" w:color="auto"/>
            <w:right w:val="none" w:sz="0" w:space="0" w:color="auto"/>
          </w:divBdr>
        </w:div>
      </w:divsChild>
    </w:div>
    <w:div w:id="1594508416">
      <w:bodyDiv w:val="1"/>
      <w:marLeft w:val="0"/>
      <w:marRight w:val="0"/>
      <w:marTop w:val="0"/>
      <w:marBottom w:val="0"/>
      <w:divBdr>
        <w:top w:val="none" w:sz="0" w:space="0" w:color="auto"/>
        <w:left w:val="none" w:sz="0" w:space="0" w:color="auto"/>
        <w:bottom w:val="none" w:sz="0" w:space="0" w:color="auto"/>
        <w:right w:val="none" w:sz="0" w:space="0" w:color="auto"/>
      </w:divBdr>
    </w:div>
    <w:div w:id="1594557956">
      <w:bodyDiv w:val="1"/>
      <w:marLeft w:val="0"/>
      <w:marRight w:val="0"/>
      <w:marTop w:val="0"/>
      <w:marBottom w:val="0"/>
      <w:divBdr>
        <w:top w:val="none" w:sz="0" w:space="0" w:color="auto"/>
        <w:left w:val="none" w:sz="0" w:space="0" w:color="auto"/>
        <w:bottom w:val="none" w:sz="0" w:space="0" w:color="auto"/>
        <w:right w:val="none" w:sz="0" w:space="0" w:color="auto"/>
      </w:divBdr>
    </w:div>
    <w:div w:id="1594587205">
      <w:bodyDiv w:val="1"/>
      <w:marLeft w:val="0"/>
      <w:marRight w:val="0"/>
      <w:marTop w:val="0"/>
      <w:marBottom w:val="0"/>
      <w:divBdr>
        <w:top w:val="none" w:sz="0" w:space="0" w:color="auto"/>
        <w:left w:val="none" w:sz="0" w:space="0" w:color="auto"/>
        <w:bottom w:val="none" w:sz="0" w:space="0" w:color="auto"/>
        <w:right w:val="none" w:sz="0" w:space="0" w:color="auto"/>
      </w:divBdr>
    </w:div>
    <w:div w:id="1594633488">
      <w:bodyDiv w:val="1"/>
      <w:marLeft w:val="0"/>
      <w:marRight w:val="0"/>
      <w:marTop w:val="0"/>
      <w:marBottom w:val="0"/>
      <w:divBdr>
        <w:top w:val="none" w:sz="0" w:space="0" w:color="auto"/>
        <w:left w:val="none" w:sz="0" w:space="0" w:color="auto"/>
        <w:bottom w:val="none" w:sz="0" w:space="0" w:color="auto"/>
        <w:right w:val="none" w:sz="0" w:space="0" w:color="auto"/>
      </w:divBdr>
    </w:div>
    <w:div w:id="1594708396">
      <w:bodyDiv w:val="1"/>
      <w:marLeft w:val="0"/>
      <w:marRight w:val="0"/>
      <w:marTop w:val="0"/>
      <w:marBottom w:val="0"/>
      <w:divBdr>
        <w:top w:val="none" w:sz="0" w:space="0" w:color="auto"/>
        <w:left w:val="none" w:sz="0" w:space="0" w:color="auto"/>
        <w:bottom w:val="none" w:sz="0" w:space="0" w:color="auto"/>
        <w:right w:val="none" w:sz="0" w:space="0" w:color="auto"/>
      </w:divBdr>
      <w:divsChild>
        <w:div w:id="1498038170">
          <w:marLeft w:val="480"/>
          <w:marRight w:val="0"/>
          <w:marTop w:val="0"/>
          <w:marBottom w:val="0"/>
          <w:divBdr>
            <w:top w:val="none" w:sz="0" w:space="0" w:color="auto"/>
            <w:left w:val="none" w:sz="0" w:space="0" w:color="auto"/>
            <w:bottom w:val="none" w:sz="0" w:space="0" w:color="auto"/>
            <w:right w:val="none" w:sz="0" w:space="0" w:color="auto"/>
          </w:divBdr>
        </w:div>
        <w:div w:id="1014846291">
          <w:marLeft w:val="480"/>
          <w:marRight w:val="0"/>
          <w:marTop w:val="0"/>
          <w:marBottom w:val="0"/>
          <w:divBdr>
            <w:top w:val="none" w:sz="0" w:space="0" w:color="auto"/>
            <w:left w:val="none" w:sz="0" w:space="0" w:color="auto"/>
            <w:bottom w:val="none" w:sz="0" w:space="0" w:color="auto"/>
            <w:right w:val="none" w:sz="0" w:space="0" w:color="auto"/>
          </w:divBdr>
        </w:div>
        <w:div w:id="92290360">
          <w:marLeft w:val="480"/>
          <w:marRight w:val="0"/>
          <w:marTop w:val="0"/>
          <w:marBottom w:val="0"/>
          <w:divBdr>
            <w:top w:val="none" w:sz="0" w:space="0" w:color="auto"/>
            <w:left w:val="none" w:sz="0" w:space="0" w:color="auto"/>
            <w:bottom w:val="none" w:sz="0" w:space="0" w:color="auto"/>
            <w:right w:val="none" w:sz="0" w:space="0" w:color="auto"/>
          </w:divBdr>
        </w:div>
        <w:div w:id="895624764">
          <w:marLeft w:val="480"/>
          <w:marRight w:val="0"/>
          <w:marTop w:val="0"/>
          <w:marBottom w:val="0"/>
          <w:divBdr>
            <w:top w:val="none" w:sz="0" w:space="0" w:color="auto"/>
            <w:left w:val="none" w:sz="0" w:space="0" w:color="auto"/>
            <w:bottom w:val="none" w:sz="0" w:space="0" w:color="auto"/>
            <w:right w:val="none" w:sz="0" w:space="0" w:color="auto"/>
          </w:divBdr>
        </w:div>
        <w:div w:id="231041786">
          <w:marLeft w:val="480"/>
          <w:marRight w:val="0"/>
          <w:marTop w:val="0"/>
          <w:marBottom w:val="0"/>
          <w:divBdr>
            <w:top w:val="none" w:sz="0" w:space="0" w:color="auto"/>
            <w:left w:val="none" w:sz="0" w:space="0" w:color="auto"/>
            <w:bottom w:val="none" w:sz="0" w:space="0" w:color="auto"/>
            <w:right w:val="none" w:sz="0" w:space="0" w:color="auto"/>
          </w:divBdr>
        </w:div>
        <w:div w:id="857279124">
          <w:marLeft w:val="480"/>
          <w:marRight w:val="0"/>
          <w:marTop w:val="0"/>
          <w:marBottom w:val="0"/>
          <w:divBdr>
            <w:top w:val="none" w:sz="0" w:space="0" w:color="auto"/>
            <w:left w:val="none" w:sz="0" w:space="0" w:color="auto"/>
            <w:bottom w:val="none" w:sz="0" w:space="0" w:color="auto"/>
            <w:right w:val="none" w:sz="0" w:space="0" w:color="auto"/>
          </w:divBdr>
        </w:div>
        <w:div w:id="19938368">
          <w:marLeft w:val="480"/>
          <w:marRight w:val="0"/>
          <w:marTop w:val="0"/>
          <w:marBottom w:val="0"/>
          <w:divBdr>
            <w:top w:val="none" w:sz="0" w:space="0" w:color="auto"/>
            <w:left w:val="none" w:sz="0" w:space="0" w:color="auto"/>
            <w:bottom w:val="none" w:sz="0" w:space="0" w:color="auto"/>
            <w:right w:val="none" w:sz="0" w:space="0" w:color="auto"/>
          </w:divBdr>
        </w:div>
        <w:div w:id="458036868">
          <w:marLeft w:val="480"/>
          <w:marRight w:val="0"/>
          <w:marTop w:val="0"/>
          <w:marBottom w:val="0"/>
          <w:divBdr>
            <w:top w:val="none" w:sz="0" w:space="0" w:color="auto"/>
            <w:left w:val="none" w:sz="0" w:space="0" w:color="auto"/>
            <w:bottom w:val="none" w:sz="0" w:space="0" w:color="auto"/>
            <w:right w:val="none" w:sz="0" w:space="0" w:color="auto"/>
          </w:divBdr>
        </w:div>
        <w:div w:id="1029183829">
          <w:marLeft w:val="480"/>
          <w:marRight w:val="0"/>
          <w:marTop w:val="0"/>
          <w:marBottom w:val="0"/>
          <w:divBdr>
            <w:top w:val="none" w:sz="0" w:space="0" w:color="auto"/>
            <w:left w:val="none" w:sz="0" w:space="0" w:color="auto"/>
            <w:bottom w:val="none" w:sz="0" w:space="0" w:color="auto"/>
            <w:right w:val="none" w:sz="0" w:space="0" w:color="auto"/>
          </w:divBdr>
        </w:div>
        <w:div w:id="1396077387">
          <w:marLeft w:val="480"/>
          <w:marRight w:val="0"/>
          <w:marTop w:val="0"/>
          <w:marBottom w:val="0"/>
          <w:divBdr>
            <w:top w:val="none" w:sz="0" w:space="0" w:color="auto"/>
            <w:left w:val="none" w:sz="0" w:space="0" w:color="auto"/>
            <w:bottom w:val="none" w:sz="0" w:space="0" w:color="auto"/>
            <w:right w:val="none" w:sz="0" w:space="0" w:color="auto"/>
          </w:divBdr>
        </w:div>
        <w:div w:id="1982731704">
          <w:marLeft w:val="480"/>
          <w:marRight w:val="0"/>
          <w:marTop w:val="0"/>
          <w:marBottom w:val="0"/>
          <w:divBdr>
            <w:top w:val="none" w:sz="0" w:space="0" w:color="auto"/>
            <w:left w:val="none" w:sz="0" w:space="0" w:color="auto"/>
            <w:bottom w:val="none" w:sz="0" w:space="0" w:color="auto"/>
            <w:right w:val="none" w:sz="0" w:space="0" w:color="auto"/>
          </w:divBdr>
        </w:div>
        <w:div w:id="60182682">
          <w:marLeft w:val="480"/>
          <w:marRight w:val="0"/>
          <w:marTop w:val="0"/>
          <w:marBottom w:val="0"/>
          <w:divBdr>
            <w:top w:val="none" w:sz="0" w:space="0" w:color="auto"/>
            <w:left w:val="none" w:sz="0" w:space="0" w:color="auto"/>
            <w:bottom w:val="none" w:sz="0" w:space="0" w:color="auto"/>
            <w:right w:val="none" w:sz="0" w:space="0" w:color="auto"/>
          </w:divBdr>
        </w:div>
        <w:div w:id="625235354">
          <w:marLeft w:val="480"/>
          <w:marRight w:val="0"/>
          <w:marTop w:val="0"/>
          <w:marBottom w:val="0"/>
          <w:divBdr>
            <w:top w:val="none" w:sz="0" w:space="0" w:color="auto"/>
            <w:left w:val="none" w:sz="0" w:space="0" w:color="auto"/>
            <w:bottom w:val="none" w:sz="0" w:space="0" w:color="auto"/>
            <w:right w:val="none" w:sz="0" w:space="0" w:color="auto"/>
          </w:divBdr>
        </w:div>
        <w:div w:id="1666930672">
          <w:marLeft w:val="480"/>
          <w:marRight w:val="0"/>
          <w:marTop w:val="0"/>
          <w:marBottom w:val="0"/>
          <w:divBdr>
            <w:top w:val="none" w:sz="0" w:space="0" w:color="auto"/>
            <w:left w:val="none" w:sz="0" w:space="0" w:color="auto"/>
            <w:bottom w:val="none" w:sz="0" w:space="0" w:color="auto"/>
            <w:right w:val="none" w:sz="0" w:space="0" w:color="auto"/>
          </w:divBdr>
        </w:div>
        <w:div w:id="1835535593">
          <w:marLeft w:val="480"/>
          <w:marRight w:val="0"/>
          <w:marTop w:val="0"/>
          <w:marBottom w:val="0"/>
          <w:divBdr>
            <w:top w:val="none" w:sz="0" w:space="0" w:color="auto"/>
            <w:left w:val="none" w:sz="0" w:space="0" w:color="auto"/>
            <w:bottom w:val="none" w:sz="0" w:space="0" w:color="auto"/>
            <w:right w:val="none" w:sz="0" w:space="0" w:color="auto"/>
          </w:divBdr>
        </w:div>
        <w:div w:id="1427992650">
          <w:marLeft w:val="480"/>
          <w:marRight w:val="0"/>
          <w:marTop w:val="0"/>
          <w:marBottom w:val="0"/>
          <w:divBdr>
            <w:top w:val="none" w:sz="0" w:space="0" w:color="auto"/>
            <w:left w:val="none" w:sz="0" w:space="0" w:color="auto"/>
            <w:bottom w:val="none" w:sz="0" w:space="0" w:color="auto"/>
            <w:right w:val="none" w:sz="0" w:space="0" w:color="auto"/>
          </w:divBdr>
        </w:div>
        <w:div w:id="205340210">
          <w:marLeft w:val="480"/>
          <w:marRight w:val="0"/>
          <w:marTop w:val="0"/>
          <w:marBottom w:val="0"/>
          <w:divBdr>
            <w:top w:val="none" w:sz="0" w:space="0" w:color="auto"/>
            <w:left w:val="none" w:sz="0" w:space="0" w:color="auto"/>
            <w:bottom w:val="none" w:sz="0" w:space="0" w:color="auto"/>
            <w:right w:val="none" w:sz="0" w:space="0" w:color="auto"/>
          </w:divBdr>
        </w:div>
        <w:div w:id="489443000">
          <w:marLeft w:val="480"/>
          <w:marRight w:val="0"/>
          <w:marTop w:val="0"/>
          <w:marBottom w:val="0"/>
          <w:divBdr>
            <w:top w:val="none" w:sz="0" w:space="0" w:color="auto"/>
            <w:left w:val="none" w:sz="0" w:space="0" w:color="auto"/>
            <w:bottom w:val="none" w:sz="0" w:space="0" w:color="auto"/>
            <w:right w:val="none" w:sz="0" w:space="0" w:color="auto"/>
          </w:divBdr>
        </w:div>
        <w:div w:id="756948449">
          <w:marLeft w:val="480"/>
          <w:marRight w:val="0"/>
          <w:marTop w:val="0"/>
          <w:marBottom w:val="0"/>
          <w:divBdr>
            <w:top w:val="none" w:sz="0" w:space="0" w:color="auto"/>
            <w:left w:val="none" w:sz="0" w:space="0" w:color="auto"/>
            <w:bottom w:val="none" w:sz="0" w:space="0" w:color="auto"/>
            <w:right w:val="none" w:sz="0" w:space="0" w:color="auto"/>
          </w:divBdr>
        </w:div>
        <w:div w:id="1283002453">
          <w:marLeft w:val="480"/>
          <w:marRight w:val="0"/>
          <w:marTop w:val="0"/>
          <w:marBottom w:val="0"/>
          <w:divBdr>
            <w:top w:val="none" w:sz="0" w:space="0" w:color="auto"/>
            <w:left w:val="none" w:sz="0" w:space="0" w:color="auto"/>
            <w:bottom w:val="none" w:sz="0" w:space="0" w:color="auto"/>
            <w:right w:val="none" w:sz="0" w:space="0" w:color="auto"/>
          </w:divBdr>
        </w:div>
        <w:div w:id="883297490">
          <w:marLeft w:val="480"/>
          <w:marRight w:val="0"/>
          <w:marTop w:val="0"/>
          <w:marBottom w:val="0"/>
          <w:divBdr>
            <w:top w:val="none" w:sz="0" w:space="0" w:color="auto"/>
            <w:left w:val="none" w:sz="0" w:space="0" w:color="auto"/>
            <w:bottom w:val="none" w:sz="0" w:space="0" w:color="auto"/>
            <w:right w:val="none" w:sz="0" w:space="0" w:color="auto"/>
          </w:divBdr>
        </w:div>
        <w:div w:id="954561818">
          <w:marLeft w:val="480"/>
          <w:marRight w:val="0"/>
          <w:marTop w:val="0"/>
          <w:marBottom w:val="0"/>
          <w:divBdr>
            <w:top w:val="none" w:sz="0" w:space="0" w:color="auto"/>
            <w:left w:val="none" w:sz="0" w:space="0" w:color="auto"/>
            <w:bottom w:val="none" w:sz="0" w:space="0" w:color="auto"/>
            <w:right w:val="none" w:sz="0" w:space="0" w:color="auto"/>
          </w:divBdr>
        </w:div>
        <w:div w:id="1726177823">
          <w:marLeft w:val="480"/>
          <w:marRight w:val="0"/>
          <w:marTop w:val="0"/>
          <w:marBottom w:val="0"/>
          <w:divBdr>
            <w:top w:val="none" w:sz="0" w:space="0" w:color="auto"/>
            <w:left w:val="none" w:sz="0" w:space="0" w:color="auto"/>
            <w:bottom w:val="none" w:sz="0" w:space="0" w:color="auto"/>
            <w:right w:val="none" w:sz="0" w:space="0" w:color="auto"/>
          </w:divBdr>
        </w:div>
        <w:div w:id="2112579460">
          <w:marLeft w:val="480"/>
          <w:marRight w:val="0"/>
          <w:marTop w:val="0"/>
          <w:marBottom w:val="0"/>
          <w:divBdr>
            <w:top w:val="none" w:sz="0" w:space="0" w:color="auto"/>
            <w:left w:val="none" w:sz="0" w:space="0" w:color="auto"/>
            <w:bottom w:val="none" w:sz="0" w:space="0" w:color="auto"/>
            <w:right w:val="none" w:sz="0" w:space="0" w:color="auto"/>
          </w:divBdr>
        </w:div>
        <w:div w:id="113906185">
          <w:marLeft w:val="480"/>
          <w:marRight w:val="0"/>
          <w:marTop w:val="0"/>
          <w:marBottom w:val="0"/>
          <w:divBdr>
            <w:top w:val="none" w:sz="0" w:space="0" w:color="auto"/>
            <w:left w:val="none" w:sz="0" w:space="0" w:color="auto"/>
            <w:bottom w:val="none" w:sz="0" w:space="0" w:color="auto"/>
            <w:right w:val="none" w:sz="0" w:space="0" w:color="auto"/>
          </w:divBdr>
        </w:div>
        <w:div w:id="174538889">
          <w:marLeft w:val="480"/>
          <w:marRight w:val="0"/>
          <w:marTop w:val="0"/>
          <w:marBottom w:val="0"/>
          <w:divBdr>
            <w:top w:val="none" w:sz="0" w:space="0" w:color="auto"/>
            <w:left w:val="none" w:sz="0" w:space="0" w:color="auto"/>
            <w:bottom w:val="none" w:sz="0" w:space="0" w:color="auto"/>
            <w:right w:val="none" w:sz="0" w:space="0" w:color="auto"/>
          </w:divBdr>
        </w:div>
        <w:div w:id="1907257790">
          <w:marLeft w:val="480"/>
          <w:marRight w:val="0"/>
          <w:marTop w:val="0"/>
          <w:marBottom w:val="0"/>
          <w:divBdr>
            <w:top w:val="none" w:sz="0" w:space="0" w:color="auto"/>
            <w:left w:val="none" w:sz="0" w:space="0" w:color="auto"/>
            <w:bottom w:val="none" w:sz="0" w:space="0" w:color="auto"/>
            <w:right w:val="none" w:sz="0" w:space="0" w:color="auto"/>
          </w:divBdr>
        </w:div>
        <w:div w:id="1859729750">
          <w:marLeft w:val="480"/>
          <w:marRight w:val="0"/>
          <w:marTop w:val="0"/>
          <w:marBottom w:val="0"/>
          <w:divBdr>
            <w:top w:val="none" w:sz="0" w:space="0" w:color="auto"/>
            <w:left w:val="none" w:sz="0" w:space="0" w:color="auto"/>
            <w:bottom w:val="none" w:sz="0" w:space="0" w:color="auto"/>
            <w:right w:val="none" w:sz="0" w:space="0" w:color="auto"/>
          </w:divBdr>
        </w:div>
        <w:div w:id="1124692131">
          <w:marLeft w:val="480"/>
          <w:marRight w:val="0"/>
          <w:marTop w:val="0"/>
          <w:marBottom w:val="0"/>
          <w:divBdr>
            <w:top w:val="none" w:sz="0" w:space="0" w:color="auto"/>
            <w:left w:val="none" w:sz="0" w:space="0" w:color="auto"/>
            <w:bottom w:val="none" w:sz="0" w:space="0" w:color="auto"/>
            <w:right w:val="none" w:sz="0" w:space="0" w:color="auto"/>
          </w:divBdr>
        </w:div>
        <w:div w:id="324868993">
          <w:marLeft w:val="480"/>
          <w:marRight w:val="0"/>
          <w:marTop w:val="0"/>
          <w:marBottom w:val="0"/>
          <w:divBdr>
            <w:top w:val="none" w:sz="0" w:space="0" w:color="auto"/>
            <w:left w:val="none" w:sz="0" w:space="0" w:color="auto"/>
            <w:bottom w:val="none" w:sz="0" w:space="0" w:color="auto"/>
            <w:right w:val="none" w:sz="0" w:space="0" w:color="auto"/>
          </w:divBdr>
        </w:div>
        <w:div w:id="1425691274">
          <w:marLeft w:val="480"/>
          <w:marRight w:val="0"/>
          <w:marTop w:val="0"/>
          <w:marBottom w:val="0"/>
          <w:divBdr>
            <w:top w:val="none" w:sz="0" w:space="0" w:color="auto"/>
            <w:left w:val="none" w:sz="0" w:space="0" w:color="auto"/>
            <w:bottom w:val="none" w:sz="0" w:space="0" w:color="auto"/>
            <w:right w:val="none" w:sz="0" w:space="0" w:color="auto"/>
          </w:divBdr>
        </w:div>
        <w:div w:id="104541775">
          <w:marLeft w:val="480"/>
          <w:marRight w:val="0"/>
          <w:marTop w:val="0"/>
          <w:marBottom w:val="0"/>
          <w:divBdr>
            <w:top w:val="none" w:sz="0" w:space="0" w:color="auto"/>
            <w:left w:val="none" w:sz="0" w:space="0" w:color="auto"/>
            <w:bottom w:val="none" w:sz="0" w:space="0" w:color="auto"/>
            <w:right w:val="none" w:sz="0" w:space="0" w:color="auto"/>
          </w:divBdr>
        </w:div>
        <w:div w:id="768620163">
          <w:marLeft w:val="480"/>
          <w:marRight w:val="0"/>
          <w:marTop w:val="0"/>
          <w:marBottom w:val="0"/>
          <w:divBdr>
            <w:top w:val="none" w:sz="0" w:space="0" w:color="auto"/>
            <w:left w:val="none" w:sz="0" w:space="0" w:color="auto"/>
            <w:bottom w:val="none" w:sz="0" w:space="0" w:color="auto"/>
            <w:right w:val="none" w:sz="0" w:space="0" w:color="auto"/>
          </w:divBdr>
        </w:div>
        <w:div w:id="483474567">
          <w:marLeft w:val="480"/>
          <w:marRight w:val="0"/>
          <w:marTop w:val="0"/>
          <w:marBottom w:val="0"/>
          <w:divBdr>
            <w:top w:val="none" w:sz="0" w:space="0" w:color="auto"/>
            <w:left w:val="none" w:sz="0" w:space="0" w:color="auto"/>
            <w:bottom w:val="none" w:sz="0" w:space="0" w:color="auto"/>
            <w:right w:val="none" w:sz="0" w:space="0" w:color="auto"/>
          </w:divBdr>
        </w:div>
        <w:div w:id="54668604">
          <w:marLeft w:val="480"/>
          <w:marRight w:val="0"/>
          <w:marTop w:val="0"/>
          <w:marBottom w:val="0"/>
          <w:divBdr>
            <w:top w:val="none" w:sz="0" w:space="0" w:color="auto"/>
            <w:left w:val="none" w:sz="0" w:space="0" w:color="auto"/>
            <w:bottom w:val="none" w:sz="0" w:space="0" w:color="auto"/>
            <w:right w:val="none" w:sz="0" w:space="0" w:color="auto"/>
          </w:divBdr>
        </w:div>
        <w:div w:id="1627656958">
          <w:marLeft w:val="480"/>
          <w:marRight w:val="0"/>
          <w:marTop w:val="0"/>
          <w:marBottom w:val="0"/>
          <w:divBdr>
            <w:top w:val="none" w:sz="0" w:space="0" w:color="auto"/>
            <w:left w:val="none" w:sz="0" w:space="0" w:color="auto"/>
            <w:bottom w:val="none" w:sz="0" w:space="0" w:color="auto"/>
            <w:right w:val="none" w:sz="0" w:space="0" w:color="auto"/>
          </w:divBdr>
        </w:div>
        <w:div w:id="298999890">
          <w:marLeft w:val="480"/>
          <w:marRight w:val="0"/>
          <w:marTop w:val="0"/>
          <w:marBottom w:val="0"/>
          <w:divBdr>
            <w:top w:val="none" w:sz="0" w:space="0" w:color="auto"/>
            <w:left w:val="none" w:sz="0" w:space="0" w:color="auto"/>
            <w:bottom w:val="none" w:sz="0" w:space="0" w:color="auto"/>
            <w:right w:val="none" w:sz="0" w:space="0" w:color="auto"/>
          </w:divBdr>
        </w:div>
        <w:div w:id="712392325">
          <w:marLeft w:val="480"/>
          <w:marRight w:val="0"/>
          <w:marTop w:val="0"/>
          <w:marBottom w:val="0"/>
          <w:divBdr>
            <w:top w:val="none" w:sz="0" w:space="0" w:color="auto"/>
            <w:left w:val="none" w:sz="0" w:space="0" w:color="auto"/>
            <w:bottom w:val="none" w:sz="0" w:space="0" w:color="auto"/>
            <w:right w:val="none" w:sz="0" w:space="0" w:color="auto"/>
          </w:divBdr>
        </w:div>
        <w:div w:id="1677031521">
          <w:marLeft w:val="480"/>
          <w:marRight w:val="0"/>
          <w:marTop w:val="0"/>
          <w:marBottom w:val="0"/>
          <w:divBdr>
            <w:top w:val="none" w:sz="0" w:space="0" w:color="auto"/>
            <w:left w:val="none" w:sz="0" w:space="0" w:color="auto"/>
            <w:bottom w:val="none" w:sz="0" w:space="0" w:color="auto"/>
            <w:right w:val="none" w:sz="0" w:space="0" w:color="auto"/>
          </w:divBdr>
        </w:div>
        <w:div w:id="891188830">
          <w:marLeft w:val="480"/>
          <w:marRight w:val="0"/>
          <w:marTop w:val="0"/>
          <w:marBottom w:val="0"/>
          <w:divBdr>
            <w:top w:val="none" w:sz="0" w:space="0" w:color="auto"/>
            <w:left w:val="none" w:sz="0" w:space="0" w:color="auto"/>
            <w:bottom w:val="none" w:sz="0" w:space="0" w:color="auto"/>
            <w:right w:val="none" w:sz="0" w:space="0" w:color="auto"/>
          </w:divBdr>
        </w:div>
        <w:div w:id="235819233">
          <w:marLeft w:val="480"/>
          <w:marRight w:val="0"/>
          <w:marTop w:val="0"/>
          <w:marBottom w:val="0"/>
          <w:divBdr>
            <w:top w:val="none" w:sz="0" w:space="0" w:color="auto"/>
            <w:left w:val="none" w:sz="0" w:space="0" w:color="auto"/>
            <w:bottom w:val="none" w:sz="0" w:space="0" w:color="auto"/>
            <w:right w:val="none" w:sz="0" w:space="0" w:color="auto"/>
          </w:divBdr>
        </w:div>
      </w:divsChild>
    </w:div>
    <w:div w:id="1594783979">
      <w:bodyDiv w:val="1"/>
      <w:marLeft w:val="0"/>
      <w:marRight w:val="0"/>
      <w:marTop w:val="0"/>
      <w:marBottom w:val="0"/>
      <w:divBdr>
        <w:top w:val="none" w:sz="0" w:space="0" w:color="auto"/>
        <w:left w:val="none" w:sz="0" w:space="0" w:color="auto"/>
        <w:bottom w:val="none" w:sz="0" w:space="0" w:color="auto"/>
        <w:right w:val="none" w:sz="0" w:space="0" w:color="auto"/>
      </w:divBdr>
    </w:div>
    <w:div w:id="1594968027">
      <w:bodyDiv w:val="1"/>
      <w:marLeft w:val="0"/>
      <w:marRight w:val="0"/>
      <w:marTop w:val="0"/>
      <w:marBottom w:val="0"/>
      <w:divBdr>
        <w:top w:val="none" w:sz="0" w:space="0" w:color="auto"/>
        <w:left w:val="none" w:sz="0" w:space="0" w:color="auto"/>
        <w:bottom w:val="none" w:sz="0" w:space="0" w:color="auto"/>
        <w:right w:val="none" w:sz="0" w:space="0" w:color="auto"/>
      </w:divBdr>
    </w:div>
    <w:div w:id="1595170369">
      <w:bodyDiv w:val="1"/>
      <w:marLeft w:val="0"/>
      <w:marRight w:val="0"/>
      <w:marTop w:val="0"/>
      <w:marBottom w:val="0"/>
      <w:divBdr>
        <w:top w:val="none" w:sz="0" w:space="0" w:color="auto"/>
        <w:left w:val="none" w:sz="0" w:space="0" w:color="auto"/>
        <w:bottom w:val="none" w:sz="0" w:space="0" w:color="auto"/>
        <w:right w:val="none" w:sz="0" w:space="0" w:color="auto"/>
      </w:divBdr>
    </w:div>
    <w:div w:id="1595212849">
      <w:bodyDiv w:val="1"/>
      <w:marLeft w:val="0"/>
      <w:marRight w:val="0"/>
      <w:marTop w:val="0"/>
      <w:marBottom w:val="0"/>
      <w:divBdr>
        <w:top w:val="none" w:sz="0" w:space="0" w:color="auto"/>
        <w:left w:val="none" w:sz="0" w:space="0" w:color="auto"/>
        <w:bottom w:val="none" w:sz="0" w:space="0" w:color="auto"/>
        <w:right w:val="none" w:sz="0" w:space="0" w:color="auto"/>
      </w:divBdr>
    </w:div>
    <w:div w:id="1595236472">
      <w:bodyDiv w:val="1"/>
      <w:marLeft w:val="0"/>
      <w:marRight w:val="0"/>
      <w:marTop w:val="0"/>
      <w:marBottom w:val="0"/>
      <w:divBdr>
        <w:top w:val="none" w:sz="0" w:space="0" w:color="auto"/>
        <w:left w:val="none" w:sz="0" w:space="0" w:color="auto"/>
        <w:bottom w:val="none" w:sz="0" w:space="0" w:color="auto"/>
        <w:right w:val="none" w:sz="0" w:space="0" w:color="auto"/>
      </w:divBdr>
    </w:div>
    <w:div w:id="1595631737">
      <w:bodyDiv w:val="1"/>
      <w:marLeft w:val="0"/>
      <w:marRight w:val="0"/>
      <w:marTop w:val="0"/>
      <w:marBottom w:val="0"/>
      <w:divBdr>
        <w:top w:val="none" w:sz="0" w:space="0" w:color="auto"/>
        <w:left w:val="none" w:sz="0" w:space="0" w:color="auto"/>
        <w:bottom w:val="none" w:sz="0" w:space="0" w:color="auto"/>
        <w:right w:val="none" w:sz="0" w:space="0" w:color="auto"/>
      </w:divBdr>
    </w:div>
    <w:div w:id="1595674691">
      <w:bodyDiv w:val="1"/>
      <w:marLeft w:val="0"/>
      <w:marRight w:val="0"/>
      <w:marTop w:val="0"/>
      <w:marBottom w:val="0"/>
      <w:divBdr>
        <w:top w:val="none" w:sz="0" w:space="0" w:color="auto"/>
        <w:left w:val="none" w:sz="0" w:space="0" w:color="auto"/>
        <w:bottom w:val="none" w:sz="0" w:space="0" w:color="auto"/>
        <w:right w:val="none" w:sz="0" w:space="0" w:color="auto"/>
      </w:divBdr>
    </w:div>
    <w:div w:id="1595891799">
      <w:bodyDiv w:val="1"/>
      <w:marLeft w:val="0"/>
      <w:marRight w:val="0"/>
      <w:marTop w:val="0"/>
      <w:marBottom w:val="0"/>
      <w:divBdr>
        <w:top w:val="none" w:sz="0" w:space="0" w:color="auto"/>
        <w:left w:val="none" w:sz="0" w:space="0" w:color="auto"/>
        <w:bottom w:val="none" w:sz="0" w:space="0" w:color="auto"/>
        <w:right w:val="none" w:sz="0" w:space="0" w:color="auto"/>
      </w:divBdr>
    </w:div>
    <w:div w:id="1596280763">
      <w:bodyDiv w:val="1"/>
      <w:marLeft w:val="0"/>
      <w:marRight w:val="0"/>
      <w:marTop w:val="0"/>
      <w:marBottom w:val="0"/>
      <w:divBdr>
        <w:top w:val="none" w:sz="0" w:space="0" w:color="auto"/>
        <w:left w:val="none" w:sz="0" w:space="0" w:color="auto"/>
        <w:bottom w:val="none" w:sz="0" w:space="0" w:color="auto"/>
        <w:right w:val="none" w:sz="0" w:space="0" w:color="auto"/>
      </w:divBdr>
    </w:div>
    <w:div w:id="1596330058">
      <w:bodyDiv w:val="1"/>
      <w:marLeft w:val="0"/>
      <w:marRight w:val="0"/>
      <w:marTop w:val="0"/>
      <w:marBottom w:val="0"/>
      <w:divBdr>
        <w:top w:val="none" w:sz="0" w:space="0" w:color="auto"/>
        <w:left w:val="none" w:sz="0" w:space="0" w:color="auto"/>
        <w:bottom w:val="none" w:sz="0" w:space="0" w:color="auto"/>
        <w:right w:val="none" w:sz="0" w:space="0" w:color="auto"/>
      </w:divBdr>
    </w:div>
    <w:div w:id="1596476338">
      <w:bodyDiv w:val="1"/>
      <w:marLeft w:val="0"/>
      <w:marRight w:val="0"/>
      <w:marTop w:val="0"/>
      <w:marBottom w:val="0"/>
      <w:divBdr>
        <w:top w:val="none" w:sz="0" w:space="0" w:color="auto"/>
        <w:left w:val="none" w:sz="0" w:space="0" w:color="auto"/>
        <w:bottom w:val="none" w:sz="0" w:space="0" w:color="auto"/>
        <w:right w:val="none" w:sz="0" w:space="0" w:color="auto"/>
      </w:divBdr>
    </w:div>
    <w:div w:id="15969386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436">
          <w:marLeft w:val="480"/>
          <w:marRight w:val="0"/>
          <w:marTop w:val="0"/>
          <w:marBottom w:val="0"/>
          <w:divBdr>
            <w:top w:val="none" w:sz="0" w:space="0" w:color="auto"/>
            <w:left w:val="none" w:sz="0" w:space="0" w:color="auto"/>
            <w:bottom w:val="none" w:sz="0" w:space="0" w:color="auto"/>
            <w:right w:val="none" w:sz="0" w:space="0" w:color="auto"/>
          </w:divBdr>
        </w:div>
        <w:div w:id="752512192">
          <w:marLeft w:val="480"/>
          <w:marRight w:val="0"/>
          <w:marTop w:val="0"/>
          <w:marBottom w:val="0"/>
          <w:divBdr>
            <w:top w:val="none" w:sz="0" w:space="0" w:color="auto"/>
            <w:left w:val="none" w:sz="0" w:space="0" w:color="auto"/>
            <w:bottom w:val="none" w:sz="0" w:space="0" w:color="auto"/>
            <w:right w:val="none" w:sz="0" w:space="0" w:color="auto"/>
          </w:divBdr>
        </w:div>
        <w:div w:id="1414470680">
          <w:marLeft w:val="480"/>
          <w:marRight w:val="0"/>
          <w:marTop w:val="0"/>
          <w:marBottom w:val="0"/>
          <w:divBdr>
            <w:top w:val="none" w:sz="0" w:space="0" w:color="auto"/>
            <w:left w:val="none" w:sz="0" w:space="0" w:color="auto"/>
            <w:bottom w:val="none" w:sz="0" w:space="0" w:color="auto"/>
            <w:right w:val="none" w:sz="0" w:space="0" w:color="auto"/>
          </w:divBdr>
        </w:div>
        <w:div w:id="1352991393">
          <w:marLeft w:val="480"/>
          <w:marRight w:val="0"/>
          <w:marTop w:val="0"/>
          <w:marBottom w:val="0"/>
          <w:divBdr>
            <w:top w:val="none" w:sz="0" w:space="0" w:color="auto"/>
            <w:left w:val="none" w:sz="0" w:space="0" w:color="auto"/>
            <w:bottom w:val="none" w:sz="0" w:space="0" w:color="auto"/>
            <w:right w:val="none" w:sz="0" w:space="0" w:color="auto"/>
          </w:divBdr>
        </w:div>
        <w:div w:id="305857336">
          <w:marLeft w:val="480"/>
          <w:marRight w:val="0"/>
          <w:marTop w:val="0"/>
          <w:marBottom w:val="0"/>
          <w:divBdr>
            <w:top w:val="none" w:sz="0" w:space="0" w:color="auto"/>
            <w:left w:val="none" w:sz="0" w:space="0" w:color="auto"/>
            <w:bottom w:val="none" w:sz="0" w:space="0" w:color="auto"/>
            <w:right w:val="none" w:sz="0" w:space="0" w:color="auto"/>
          </w:divBdr>
        </w:div>
        <w:div w:id="1113089008">
          <w:marLeft w:val="480"/>
          <w:marRight w:val="0"/>
          <w:marTop w:val="0"/>
          <w:marBottom w:val="0"/>
          <w:divBdr>
            <w:top w:val="none" w:sz="0" w:space="0" w:color="auto"/>
            <w:left w:val="none" w:sz="0" w:space="0" w:color="auto"/>
            <w:bottom w:val="none" w:sz="0" w:space="0" w:color="auto"/>
            <w:right w:val="none" w:sz="0" w:space="0" w:color="auto"/>
          </w:divBdr>
        </w:div>
        <w:div w:id="1360619410">
          <w:marLeft w:val="480"/>
          <w:marRight w:val="0"/>
          <w:marTop w:val="0"/>
          <w:marBottom w:val="0"/>
          <w:divBdr>
            <w:top w:val="none" w:sz="0" w:space="0" w:color="auto"/>
            <w:left w:val="none" w:sz="0" w:space="0" w:color="auto"/>
            <w:bottom w:val="none" w:sz="0" w:space="0" w:color="auto"/>
            <w:right w:val="none" w:sz="0" w:space="0" w:color="auto"/>
          </w:divBdr>
        </w:div>
        <w:div w:id="1552955636">
          <w:marLeft w:val="480"/>
          <w:marRight w:val="0"/>
          <w:marTop w:val="0"/>
          <w:marBottom w:val="0"/>
          <w:divBdr>
            <w:top w:val="none" w:sz="0" w:space="0" w:color="auto"/>
            <w:left w:val="none" w:sz="0" w:space="0" w:color="auto"/>
            <w:bottom w:val="none" w:sz="0" w:space="0" w:color="auto"/>
            <w:right w:val="none" w:sz="0" w:space="0" w:color="auto"/>
          </w:divBdr>
        </w:div>
        <w:div w:id="1959558788">
          <w:marLeft w:val="480"/>
          <w:marRight w:val="0"/>
          <w:marTop w:val="0"/>
          <w:marBottom w:val="0"/>
          <w:divBdr>
            <w:top w:val="none" w:sz="0" w:space="0" w:color="auto"/>
            <w:left w:val="none" w:sz="0" w:space="0" w:color="auto"/>
            <w:bottom w:val="none" w:sz="0" w:space="0" w:color="auto"/>
            <w:right w:val="none" w:sz="0" w:space="0" w:color="auto"/>
          </w:divBdr>
        </w:div>
        <w:div w:id="988090518">
          <w:marLeft w:val="480"/>
          <w:marRight w:val="0"/>
          <w:marTop w:val="0"/>
          <w:marBottom w:val="0"/>
          <w:divBdr>
            <w:top w:val="none" w:sz="0" w:space="0" w:color="auto"/>
            <w:left w:val="none" w:sz="0" w:space="0" w:color="auto"/>
            <w:bottom w:val="none" w:sz="0" w:space="0" w:color="auto"/>
            <w:right w:val="none" w:sz="0" w:space="0" w:color="auto"/>
          </w:divBdr>
        </w:div>
        <w:div w:id="720641992">
          <w:marLeft w:val="480"/>
          <w:marRight w:val="0"/>
          <w:marTop w:val="0"/>
          <w:marBottom w:val="0"/>
          <w:divBdr>
            <w:top w:val="none" w:sz="0" w:space="0" w:color="auto"/>
            <w:left w:val="none" w:sz="0" w:space="0" w:color="auto"/>
            <w:bottom w:val="none" w:sz="0" w:space="0" w:color="auto"/>
            <w:right w:val="none" w:sz="0" w:space="0" w:color="auto"/>
          </w:divBdr>
        </w:div>
        <w:div w:id="1473866523">
          <w:marLeft w:val="480"/>
          <w:marRight w:val="0"/>
          <w:marTop w:val="0"/>
          <w:marBottom w:val="0"/>
          <w:divBdr>
            <w:top w:val="none" w:sz="0" w:space="0" w:color="auto"/>
            <w:left w:val="none" w:sz="0" w:space="0" w:color="auto"/>
            <w:bottom w:val="none" w:sz="0" w:space="0" w:color="auto"/>
            <w:right w:val="none" w:sz="0" w:space="0" w:color="auto"/>
          </w:divBdr>
        </w:div>
        <w:div w:id="1503932769">
          <w:marLeft w:val="480"/>
          <w:marRight w:val="0"/>
          <w:marTop w:val="0"/>
          <w:marBottom w:val="0"/>
          <w:divBdr>
            <w:top w:val="none" w:sz="0" w:space="0" w:color="auto"/>
            <w:left w:val="none" w:sz="0" w:space="0" w:color="auto"/>
            <w:bottom w:val="none" w:sz="0" w:space="0" w:color="auto"/>
            <w:right w:val="none" w:sz="0" w:space="0" w:color="auto"/>
          </w:divBdr>
        </w:div>
        <w:div w:id="1685666218">
          <w:marLeft w:val="480"/>
          <w:marRight w:val="0"/>
          <w:marTop w:val="0"/>
          <w:marBottom w:val="0"/>
          <w:divBdr>
            <w:top w:val="none" w:sz="0" w:space="0" w:color="auto"/>
            <w:left w:val="none" w:sz="0" w:space="0" w:color="auto"/>
            <w:bottom w:val="none" w:sz="0" w:space="0" w:color="auto"/>
            <w:right w:val="none" w:sz="0" w:space="0" w:color="auto"/>
          </w:divBdr>
        </w:div>
        <w:div w:id="1389575450">
          <w:marLeft w:val="480"/>
          <w:marRight w:val="0"/>
          <w:marTop w:val="0"/>
          <w:marBottom w:val="0"/>
          <w:divBdr>
            <w:top w:val="none" w:sz="0" w:space="0" w:color="auto"/>
            <w:left w:val="none" w:sz="0" w:space="0" w:color="auto"/>
            <w:bottom w:val="none" w:sz="0" w:space="0" w:color="auto"/>
            <w:right w:val="none" w:sz="0" w:space="0" w:color="auto"/>
          </w:divBdr>
        </w:div>
        <w:div w:id="1247493938">
          <w:marLeft w:val="480"/>
          <w:marRight w:val="0"/>
          <w:marTop w:val="0"/>
          <w:marBottom w:val="0"/>
          <w:divBdr>
            <w:top w:val="none" w:sz="0" w:space="0" w:color="auto"/>
            <w:left w:val="none" w:sz="0" w:space="0" w:color="auto"/>
            <w:bottom w:val="none" w:sz="0" w:space="0" w:color="auto"/>
            <w:right w:val="none" w:sz="0" w:space="0" w:color="auto"/>
          </w:divBdr>
        </w:div>
        <w:div w:id="1933314682">
          <w:marLeft w:val="480"/>
          <w:marRight w:val="0"/>
          <w:marTop w:val="0"/>
          <w:marBottom w:val="0"/>
          <w:divBdr>
            <w:top w:val="none" w:sz="0" w:space="0" w:color="auto"/>
            <w:left w:val="none" w:sz="0" w:space="0" w:color="auto"/>
            <w:bottom w:val="none" w:sz="0" w:space="0" w:color="auto"/>
            <w:right w:val="none" w:sz="0" w:space="0" w:color="auto"/>
          </w:divBdr>
        </w:div>
        <w:div w:id="457648989">
          <w:marLeft w:val="480"/>
          <w:marRight w:val="0"/>
          <w:marTop w:val="0"/>
          <w:marBottom w:val="0"/>
          <w:divBdr>
            <w:top w:val="none" w:sz="0" w:space="0" w:color="auto"/>
            <w:left w:val="none" w:sz="0" w:space="0" w:color="auto"/>
            <w:bottom w:val="none" w:sz="0" w:space="0" w:color="auto"/>
            <w:right w:val="none" w:sz="0" w:space="0" w:color="auto"/>
          </w:divBdr>
        </w:div>
        <w:div w:id="888803138">
          <w:marLeft w:val="480"/>
          <w:marRight w:val="0"/>
          <w:marTop w:val="0"/>
          <w:marBottom w:val="0"/>
          <w:divBdr>
            <w:top w:val="none" w:sz="0" w:space="0" w:color="auto"/>
            <w:left w:val="none" w:sz="0" w:space="0" w:color="auto"/>
            <w:bottom w:val="none" w:sz="0" w:space="0" w:color="auto"/>
            <w:right w:val="none" w:sz="0" w:space="0" w:color="auto"/>
          </w:divBdr>
        </w:div>
        <w:div w:id="425149853">
          <w:marLeft w:val="480"/>
          <w:marRight w:val="0"/>
          <w:marTop w:val="0"/>
          <w:marBottom w:val="0"/>
          <w:divBdr>
            <w:top w:val="none" w:sz="0" w:space="0" w:color="auto"/>
            <w:left w:val="none" w:sz="0" w:space="0" w:color="auto"/>
            <w:bottom w:val="none" w:sz="0" w:space="0" w:color="auto"/>
            <w:right w:val="none" w:sz="0" w:space="0" w:color="auto"/>
          </w:divBdr>
        </w:div>
        <w:div w:id="1142580010">
          <w:marLeft w:val="480"/>
          <w:marRight w:val="0"/>
          <w:marTop w:val="0"/>
          <w:marBottom w:val="0"/>
          <w:divBdr>
            <w:top w:val="none" w:sz="0" w:space="0" w:color="auto"/>
            <w:left w:val="none" w:sz="0" w:space="0" w:color="auto"/>
            <w:bottom w:val="none" w:sz="0" w:space="0" w:color="auto"/>
            <w:right w:val="none" w:sz="0" w:space="0" w:color="auto"/>
          </w:divBdr>
        </w:div>
        <w:div w:id="348068021">
          <w:marLeft w:val="480"/>
          <w:marRight w:val="0"/>
          <w:marTop w:val="0"/>
          <w:marBottom w:val="0"/>
          <w:divBdr>
            <w:top w:val="none" w:sz="0" w:space="0" w:color="auto"/>
            <w:left w:val="none" w:sz="0" w:space="0" w:color="auto"/>
            <w:bottom w:val="none" w:sz="0" w:space="0" w:color="auto"/>
            <w:right w:val="none" w:sz="0" w:space="0" w:color="auto"/>
          </w:divBdr>
        </w:div>
        <w:div w:id="1466505613">
          <w:marLeft w:val="480"/>
          <w:marRight w:val="0"/>
          <w:marTop w:val="0"/>
          <w:marBottom w:val="0"/>
          <w:divBdr>
            <w:top w:val="none" w:sz="0" w:space="0" w:color="auto"/>
            <w:left w:val="none" w:sz="0" w:space="0" w:color="auto"/>
            <w:bottom w:val="none" w:sz="0" w:space="0" w:color="auto"/>
            <w:right w:val="none" w:sz="0" w:space="0" w:color="auto"/>
          </w:divBdr>
        </w:div>
        <w:div w:id="1664166680">
          <w:marLeft w:val="480"/>
          <w:marRight w:val="0"/>
          <w:marTop w:val="0"/>
          <w:marBottom w:val="0"/>
          <w:divBdr>
            <w:top w:val="none" w:sz="0" w:space="0" w:color="auto"/>
            <w:left w:val="none" w:sz="0" w:space="0" w:color="auto"/>
            <w:bottom w:val="none" w:sz="0" w:space="0" w:color="auto"/>
            <w:right w:val="none" w:sz="0" w:space="0" w:color="auto"/>
          </w:divBdr>
        </w:div>
        <w:div w:id="1664511082">
          <w:marLeft w:val="480"/>
          <w:marRight w:val="0"/>
          <w:marTop w:val="0"/>
          <w:marBottom w:val="0"/>
          <w:divBdr>
            <w:top w:val="none" w:sz="0" w:space="0" w:color="auto"/>
            <w:left w:val="none" w:sz="0" w:space="0" w:color="auto"/>
            <w:bottom w:val="none" w:sz="0" w:space="0" w:color="auto"/>
            <w:right w:val="none" w:sz="0" w:space="0" w:color="auto"/>
          </w:divBdr>
        </w:div>
        <w:div w:id="385375314">
          <w:marLeft w:val="480"/>
          <w:marRight w:val="0"/>
          <w:marTop w:val="0"/>
          <w:marBottom w:val="0"/>
          <w:divBdr>
            <w:top w:val="none" w:sz="0" w:space="0" w:color="auto"/>
            <w:left w:val="none" w:sz="0" w:space="0" w:color="auto"/>
            <w:bottom w:val="none" w:sz="0" w:space="0" w:color="auto"/>
            <w:right w:val="none" w:sz="0" w:space="0" w:color="auto"/>
          </w:divBdr>
        </w:div>
        <w:div w:id="1176961113">
          <w:marLeft w:val="480"/>
          <w:marRight w:val="0"/>
          <w:marTop w:val="0"/>
          <w:marBottom w:val="0"/>
          <w:divBdr>
            <w:top w:val="none" w:sz="0" w:space="0" w:color="auto"/>
            <w:left w:val="none" w:sz="0" w:space="0" w:color="auto"/>
            <w:bottom w:val="none" w:sz="0" w:space="0" w:color="auto"/>
            <w:right w:val="none" w:sz="0" w:space="0" w:color="auto"/>
          </w:divBdr>
        </w:div>
        <w:div w:id="1322612117">
          <w:marLeft w:val="480"/>
          <w:marRight w:val="0"/>
          <w:marTop w:val="0"/>
          <w:marBottom w:val="0"/>
          <w:divBdr>
            <w:top w:val="none" w:sz="0" w:space="0" w:color="auto"/>
            <w:left w:val="none" w:sz="0" w:space="0" w:color="auto"/>
            <w:bottom w:val="none" w:sz="0" w:space="0" w:color="auto"/>
            <w:right w:val="none" w:sz="0" w:space="0" w:color="auto"/>
          </w:divBdr>
        </w:div>
        <w:div w:id="980766413">
          <w:marLeft w:val="480"/>
          <w:marRight w:val="0"/>
          <w:marTop w:val="0"/>
          <w:marBottom w:val="0"/>
          <w:divBdr>
            <w:top w:val="none" w:sz="0" w:space="0" w:color="auto"/>
            <w:left w:val="none" w:sz="0" w:space="0" w:color="auto"/>
            <w:bottom w:val="none" w:sz="0" w:space="0" w:color="auto"/>
            <w:right w:val="none" w:sz="0" w:space="0" w:color="auto"/>
          </w:divBdr>
        </w:div>
        <w:div w:id="1848515350">
          <w:marLeft w:val="480"/>
          <w:marRight w:val="0"/>
          <w:marTop w:val="0"/>
          <w:marBottom w:val="0"/>
          <w:divBdr>
            <w:top w:val="none" w:sz="0" w:space="0" w:color="auto"/>
            <w:left w:val="none" w:sz="0" w:space="0" w:color="auto"/>
            <w:bottom w:val="none" w:sz="0" w:space="0" w:color="auto"/>
            <w:right w:val="none" w:sz="0" w:space="0" w:color="auto"/>
          </w:divBdr>
        </w:div>
        <w:div w:id="1825704422">
          <w:marLeft w:val="480"/>
          <w:marRight w:val="0"/>
          <w:marTop w:val="0"/>
          <w:marBottom w:val="0"/>
          <w:divBdr>
            <w:top w:val="none" w:sz="0" w:space="0" w:color="auto"/>
            <w:left w:val="none" w:sz="0" w:space="0" w:color="auto"/>
            <w:bottom w:val="none" w:sz="0" w:space="0" w:color="auto"/>
            <w:right w:val="none" w:sz="0" w:space="0" w:color="auto"/>
          </w:divBdr>
        </w:div>
        <w:div w:id="1501460214">
          <w:marLeft w:val="480"/>
          <w:marRight w:val="0"/>
          <w:marTop w:val="0"/>
          <w:marBottom w:val="0"/>
          <w:divBdr>
            <w:top w:val="none" w:sz="0" w:space="0" w:color="auto"/>
            <w:left w:val="none" w:sz="0" w:space="0" w:color="auto"/>
            <w:bottom w:val="none" w:sz="0" w:space="0" w:color="auto"/>
            <w:right w:val="none" w:sz="0" w:space="0" w:color="auto"/>
          </w:divBdr>
        </w:div>
        <w:div w:id="1973360512">
          <w:marLeft w:val="480"/>
          <w:marRight w:val="0"/>
          <w:marTop w:val="0"/>
          <w:marBottom w:val="0"/>
          <w:divBdr>
            <w:top w:val="none" w:sz="0" w:space="0" w:color="auto"/>
            <w:left w:val="none" w:sz="0" w:space="0" w:color="auto"/>
            <w:bottom w:val="none" w:sz="0" w:space="0" w:color="auto"/>
            <w:right w:val="none" w:sz="0" w:space="0" w:color="auto"/>
          </w:divBdr>
        </w:div>
        <w:div w:id="471021310">
          <w:marLeft w:val="480"/>
          <w:marRight w:val="0"/>
          <w:marTop w:val="0"/>
          <w:marBottom w:val="0"/>
          <w:divBdr>
            <w:top w:val="none" w:sz="0" w:space="0" w:color="auto"/>
            <w:left w:val="none" w:sz="0" w:space="0" w:color="auto"/>
            <w:bottom w:val="none" w:sz="0" w:space="0" w:color="auto"/>
            <w:right w:val="none" w:sz="0" w:space="0" w:color="auto"/>
          </w:divBdr>
        </w:div>
        <w:div w:id="1421831868">
          <w:marLeft w:val="480"/>
          <w:marRight w:val="0"/>
          <w:marTop w:val="0"/>
          <w:marBottom w:val="0"/>
          <w:divBdr>
            <w:top w:val="none" w:sz="0" w:space="0" w:color="auto"/>
            <w:left w:val="none" w:sz="0" w:space="0" w:color="auto"/>
            <w:bottom w:val="none" w:sz="0" w:space="0" w:color="auto"/>
            <w:right w:val="none" w:sz="0" w:space="0" w:color="auto"/>
          </w:divBdr>
        </w:div>
        <w:div w:id="527719564">
          <w:marLeft w:val="480"/>
          <w:marRight w:val="0"/>
          <w:marTop w:val="0"/>
          <w:marBottom w:val="0"/>
          <w:divBdr>
            <w:top w:val="none" w:sz="0" w:space="0" w:color="auto"/>
            <w:left w:val="none" w:sz="0" w:space="0" w:color="auto"/>
            <w:bottom w:val="none" w:sz="0" w:space="0" w:color="auto"/>
            <w:right w:val="none" w:sz="0" w:space="0" w:color="auto"/>
          </w:divBdr>
        </w:div>
        <w:div w:id="1070033927">
          <w:marLeft w:val="480"/>
          <w:marRight w:val="0"/>
          <w:marTop w:val="0"/>
          <w:marBottom w:val="0"/>
          <w:divBdr>
            <w:top w:val="none" w:sz="0" w:space="0" w:color="auto"/>
            <w:left w:val="none" w:sz="0" w:space="0" w:color="auto"/>
            <w:bottom w:val="none" w:sz="0" w:space="0" w:color="auto"/>
            <w:right w:val="none" w:sz="0" w:space="0" w:color="auto"/>
          </w:divBdr>
        </w:div>
        <w:div w:id="749933016">
          <w:marLeft w:val="480"/>
          <w:marRight w:val="0"/>
          <w:marTop w:val="0"/>
          <w:marBottom w:val="0"/>
          <w:divBdr>
            <w:top w:val="none" w:sz="0" w:space="0" w:color="auto"/>
            <w:left w:val="none" w:sz="0" w:space="0" w:color="auto"/>
            <w:bottom w:val="none" w:sz="0" w:space="0" w:color="auto"/>
            <w:right w:val="none" w:sz="0" w:space="0" w:color="auto"/>
          </w:divBdr>
        </w:div>
        <w:div w:id="2072576097">
          <w:marLeft w:val="480"/>
          <w:marRight w:val="0"/>
          <w:marTop w:val="0"/>
          <w:marBottom w:val="0"/>
          <w:divBdr>
            <w:top w:val="none" w:sz="0" w:space="0" w:color="auto"/>
            <w:left w:val="none" w:sz="0" w:space="0" w:color="auto"/>
            <w:bottom w:val="none" w:sz="0" w:space="0" w:color="auto"/>
            <w:right w:val="none" w:sz="0" w:space="0" w:color="auto"/>
          </w:divBdr>
        </w:div>
        <w:div w:id="1482771112">
          <w:marLeft w:val="480"/>
          <w:marRight w:val="0"/>
          <w:marTop w:val="0"/>
          <w:marBottom w:val="0"/>
          <w:divBdr>
            <w:top w:val="none" w:sz="0" w:space="0" w:color="auto"/>
            <w:left w:val="none" w:sz="0" w:space="0" w:color="auto"/>
            <w:bottom w:val="none" w:sz="0" w:space="0" w:color="auto"/>
            <w:right w:val="none" w:sz="0" w:space="0" w:color="auto"/>
          </w:divBdr>
        </w:div>
        <w:div w:id="95641237">
          <w:marLeft w:val="480"/>
          <w:marRight w:val="0"/>
          <w:marTop w:val="0"/>
          <w:marBottom w:val="0"/>
          <w:divBdr>
            <w:top w:val="none" w:sz="0" w:space="0" w:color="auto"/>
            <w:left w:val="none" w:sz="0" w:space="0" w:color="auto"/>
            <w:bottom w:val="none" w:sz="0" w:space="0" w:color="auto"/>
            <w:right w:val="none" w:sz="0" w:space="0" w:color="auto"/>
          </w:divBdr>
        </w:div>
        <w:div w:id="909509448">
          <w:marLeft w:val="480"/>
          <w:marRight w:val="0"/>
          <w:marTop w:val="0"/>
          <w:marBottom w:val="0"/>
          <w:divBdr>
            <w:top w:val="none" w:sz="0" w:space="0" w:color="auto"/>
            <w:left w:val="none" w:sz="0" w:space="0" w:color="auto"/>
            <w:bottom w:val="none" w:sz="0" w:space="0" w:color="auto"/>
            <w:right w:val="none" w:sz="0" w:space="0" w:color="auto"/>
          </w:divBdr>
        </w:div>
        <w:div w:id="896621788">
          <w:marLeft w:val="480"/>
          <w:marRight w:val="0"/>
          <w:marTop w:val="0"/>
          <w:marBottom w:val="0"/>
          <w:divBdr>
            <w:top w:val="none" w:sz="0" w:space="0" w:color="auto"/>
            <w:left w:val="none" w:sz="0" w:space="0" w:color="auto"/>
            <w:bottom w:val="none" w:sz="0" w:space="0" w:color="auto"/>
            <w:right w:val="none" w:sz="0" w:space="0" w:color="auto"/>
          </w:divBdr>
        </w:div>
      </w:divsChild>
    </w:div>
    <w:div w:id="1597135333">
      <w:bodyDiv w:val="1"/>
      <w:marLeft w:val="0"/>
      <w:marRight w:val="0"/>
      <w:marTop w:val="0"/>
      <w:marBottom w:val="0"/>
      <w:divBdr>
        <w:top w:val="none" w:sz="0" w:space="0" w:color="auto"/>
        <w:left w:val="none" w:sz="0" w:space="0" w:color="auto"/>
        <w:bottom w:val="none" w:sz="0" w:space="0" w:color="auto"/>
        <w:right w:val="none" w:sz="0" w:space="0" w:color="auto"/>
      </w:divBdr>
    </w:div>
    <w:div w:id="1597253021">
      <w:bodyDiv w:val="1"/>
      <w:marLeft w:val="0"/>
      <w:marRight w:val="0"/>
      <w:marTop w:val="0"/>
      <w:marBottom w:val="0"/>
      <w:divBdr>
        <w:top w:val="none" w:sz="0" w:space="0" w:color="auto"/>
        <w:left w:val="none" w:sz="0" w:space="0" w:color="auto"/>
        <w:bottom w:val="none" w:sz="0" w:space="0" w:color="auto"/>
        <w:right w:val="none" w:sz="0" w:space="0" w:color="auto"/>
      </w:divBdr>
    </w:div>
    <w:div w:id="1597329437">
      <w:bodyDiv w:val="1"/>
      <w:marLeft w:val="0"/>
      <w:marRight w:val="0"/>
      <w:marTop w:val="0"/>
      <w:marBottom w:val="0"/>
      <w:divBdr>
        <w:top w:val="none" w:sz="0" w:space="0" w:color="auto"/>
        <w:left w:val="none" w:sz="0" w:space="0" w:color="auto"/>
        <w:bottom w:val="none" w:sz="0" w:space="0" w:color="auto"/>
        <w:right w:val="none" w:sz="0" w:space="0" w:color="auto"/>
      </w:divBdr>
    </w:div>
    <w:div w:id="1597520028">
      <w:bodyDiv w:val="1"/>
      <w:marLeft w:val="0"/>
      <w:marRight w:val="0"/>
      <w:marTop w:val="0"/>
      <w:marBottom w:val="0"/>
      <w:divBdr>
        <w:top w:val="none" w:sz="0" w:space="0" w:color="auto"/>
        <w:left w:val="none" w:sz="0" w:space="0" w:color="auto"/>
        <w:bottom w:val="none" w:sz="0" w:space="0" w:color="auto"/>
        <w:right w:val="none" w:sz="0" w:space="0" w:color="auto"/>
      </w:divBdr>
    </w:div>
    <w:div w:id="1597640778">
      <w:bodyDiv w:val="1"/>
      <w:marLeft w:val="0"/>
      <w:marRight w:val="0"/>
      <w:marTop w:val="0"/>
      <w:marBottom w:val="0"/>
      <w:divBdr>
        <w:top w:val="none" w:sz="0" w:space="0" w:color="auto"/>
        <w:left w:val="none" w:sz="0" w:space="0" w:color="auto"/>
        <w:bottom w:val="none" w:sz="0" w:space="0" w:color="auto"/>
        <w:right w:val="none" w:sz="0" w:space="0" w:color="auto"/>
      </w:divBdr>
    </w:div>
    <w:div w:id="1597863822">
      <w:bodyDiv w:val="1"/>
      <w:marLeft w:val="0"/>
      <w:marRight w:val="0"/>
      <w:marTop w:val="0"/>
      <w:marBottom w:val="0"/>
      <w:divBdr>
        <w:top w:val="none" w:sz="0" w:space="0" w:color="auto"/>
        <w:left w:val="none" w:sz="0" w:space="0" w:color="auto"/>
        <w:bottom w:val="none" w:sz="0" w:space="0" w:color="auto"/>
        <w:right w:val="none" w:sz="0" w:space="0" w:color="auto"/>
      </w:divBdr>
    </w:div>
    <w:div w:id="1598053463">
      <w:bodyDiv w:val="1"/>
      <w:marLeft w:val="0"/>
      <w:marRight w:val="0"/>
      <w:marTop w:val="0"/>
      <w:marBottom w:val="0"/>
      <w:divBdr>
        <w:top w:val="none" w:sz="0" w:space="0" w:color="auto"/>
        <w:left w:val="none" w:sz="0" w:space="0" w:color="auto"/>
        <w:bottom w:val="none" w:sz="0" w:space="0" w:color="auto"/>
        <w:right w:val="none" w:sz="0" w:space="0" w:color="auto"/>
      </w:divBdr>
    </w:div>
    <w:div w:id="1598245627">
      <w:bodyDiv w:val="1"/>
      <w:marLeft w:val="0"/>
      <w:marRight w:val="0"/>
      <w:marTop w:val="0"/>
      <w:marBottom w:val="0"/>
      <w:divBdr>
        <w:top w:val="none" w:sz="0" w:space="0" w:color="auto"/>
        <w:left w:val="none" w:sz="0" w:space="0" w:color="auto"/>
        <w:bottom w:val="none" w:sz="0" w:space="0" w:color="auto"/>
        <w:right w:val="none" w:sz="0" w:space="0" w:color="auto"/>
      </w:divBdr>
    </w:div>
    <w:div w:id="1598324675">
      <w:bodyDiv w:val="1"/>
      <w:marLeft w:val="0"/>
      <w:marRight w:val="0"/>
      <w:marTop w:val="0"/>
      <w:marBottom w:val="0"/>
      <w:divBdr>
        <w:top w:val="none" w:sz="0" w:space="0" w:color="auto"/>
        <w:left w:val="none" w:sz="0" w:space="0" w:color="auto"/>
        <w:bottom w:val="none" w:sz="0" w:space="0" w:color="auto"/>
        <w:right w:val="none" w:sz="0" w:space="0" w:color="auto"/>
      </w:divBdr>
    </w:div>
    <w:div w:id="1598444398">
      <w:bodyDiv w:val="1"/>
      <w:marLeft w:val="0"/>
      <w:marRight w:val="0"/>
      <w:marTop w:val="0"/>
      <w:marBottom w:val="0"/>
      <w:divBdr>
        <w:top w:val="none" w:sz="0" w:space="0" w:color="auto"/>
        <w:left w:val="none" w:sz="0" w:space="0" w:color="auto"/>
        <w:bottom w:val="none" w:sz="0" w:space="0" w:color="auto"/>
        <w:right w:val="none" w:sz="0" w:space="0" w:color="auto"/>
      </w:divBdr>
    </w:div>
    <w:div w:id="1598563021">
      <w:bodyDiv w:val="1"/>
      <w:marLeft w:val="0"/>
      <w:marRight w:val="0"/>
      <w:marTop w:val="0"/>
      <w:marBottom w:val="0"/>
      <w:divBdr>
        <w:top w:val="none" w:sz="0" w:space="0" w:color="auto"/>
        <w:left w:val="none" w:sz="0" w:space="0" w:color="auto"/>
        <w:bottom w:val="none" w:sz="0" w:space="0" w:color="auto"/>
        <w:right w:val="none" w:sz="0" w:space="0" w:color="auto"/>
      </w:divBdr>
    </w:div>
    <w:div w:id="1598707410">
      <w:bodyDiv w:val="1"/>
      <w:marLeft w:val="0"/>
      <w:marRight w:val="0"/>
      <w:marTop w:val="0"/>
      <w:marBottom w:val="0"/>
      <w:divBdr>
        <w:top w:val="none" w:sz="0" w:space="0" w:color="auto"/>
        <w:left w:val="none" w:sz="0" w:space="0" w:color="auto"/>
        <w:bottom w:val="none" w:sz="0" w:space="0" w:color="auto"/>
        <w:right w:val="none" w:sz="0" w:space="0" w:color="auto"/>
      </w:divBdr>
    </w:div>
    <w:div w:id="1598712952">
      <w:bodyDiv w:val="1"/>
      <w:marLeft w:val="0"/>
      <w:marRight w:val="0"/>
      <w:marTop w:val="0"/>
      <w:marBottom w:val="0"/>
      <w:divBdr>
        <w:top w:val="none" w:sz="0" w:space="0" w:color="auto"/>
        <w:left w:val="none" w:sz="0" w:space="0" w:color="auto"/>
        <w:bottom w:val="none" w:sz="0" w:space="0" w:color="auto"/>
        <w:right w:val="none" w:sz="0" w:space="0" w:color="auto"/>
      </w:divBdr>
    </w:div>
    <w:div w:id="1598827666">
      <w:bodyDiv w:val="1"/>
      <w:marLeft w:val="0"/>
      <w:marRight w:val="0"/>
      <w:marTop w:val="0"/>
      <w:marBottom w:val="0"/>
      <w:divBdr>
        <w:top w:val="none" w:sz="0" w:space="0" w:color="auto"/>
        <w:left w:val="none" w:sz="0" w:space="0" w:color="auto"/>
        <w:bottom w:val="none" w:sz="0" w:space="0" w:color="auto"/>
        <w:right w:val="none" w:sz="0" w:space="0" w:color="auto"/>
      </w:divBdr>
    </w:div>
    <w:div w:id="1599023650">
      <w:bodyDiv w:val="1"/>
      <w:marLeft w:val="0"/>
      <w:marRight w:val="0"/>
      <w:marTop w:val="0"/>
      <w:marBottom w:val="0"/>
      <w:divBdr>
        <w:top w:val="none" w:sz="0" w:space="0" w:color="auto"/>
        <w:left w:val="none" w:sz="0" w:space="0" w:color="auto"/>
        <w:bottom w:val="none" w:sz="0" w:space="0" w:color="auto"/>
        <w:right w:val="none" w:sz="0" w:space="0" w:color="auto"/>
      </w:divBdr>
    </w:div>
    <w:div w:id="159917121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55">
          <w:marLeft w:val="480"/>
          <w:marRight w:val="0"/>
          <w:marTop w:val="0"/>
          <w:marBottom w:val="0"/>
          <w:divBdr>
            <w:top w:val="none" w:sz="0" w:space="0" w:color="auto"/>
            <w:left w:val="none" w:sz="0" w:space="0" w:color="auto"/>
            <w:bottom w:val="none" w:sz="0" w:space="0" w:color="auto"/>
            <w:right w:val="none" w:sz="0" w:space="0" w:color="auto"/>
          </w:divBdr>
        </w:div>
        <w:div w:id="1682002525">
          <w:marLeft w:val="480"/>
          <w:marRight w:val="0"/>
          <w:marTop w:val="0"/>
          <w:marBottom w:val="0"/>
          <w:divBdr>
            <w:top w:val="none" w:sz="0" w:space="0" w:color="auto"/>
            <w:left w:val="none" w:sz="0" w:space="0" w:color="auto"/>
            <w:bottom w:val="none" w:sz="0" w:space="0" w:color="auto"/>
            <w:right w:val="none" w:sz="0" w:space="0" w:color="auto"/>
          </w:divBdr>
        </w:div>
        <w:div w:id="32662119">
          <w:marLeft w:val="480"/>
          <w:marRight w:val="0"/>
          <w:marTop w:val="0"/>
          <w:marBottom w:val="0"/>
          <w:divBdr>
            <w:top w:val="none" w:sz="0" w:space="0" w:color="auto"/>
            <w:left w:val="none" w:sz="0" w:space="0" w:color="auto"/>
            <w:bottom w:val="none" w:sz="0" w:space="0" w:color="auto"/>
            <w:right w:val="none" w:sz="0" w:space="0" w:color="auto"/>
          </w:divBdr>
        </w:div>
        <w:div w:id="771784435">
          <w:marLeft w:val="480"/>
          <w:marRight w:val="0"/>
          <w:marTop w:val="0"/>
          <w:marBottom w:val="0"/>
          <w:divBdr>
            <w:top w:val="none" w:sz="0" w:space="0" w:color="auto"/>
            <w:left w:val="none" w:sz="0" w:space="0" w:color="auto"/>
            <w:bottom w:val="none" w:sz="0" w:space="0" w:color="auto"/>
            <w:right w:val="none" w:sz="0" w:space="0" w:color="auto"/>
          </w:divBdr>
        </w:div>
        <w:div w:id="549000102">
          <w:marLeft w:val="480"/>
          <w:marRight w:val="0"/>
          <w:marTop w:val="0"/>
          <w:marBottom w:val="0"/>
          <w:divBdr>
            <w:top w:val="none" w:sz="0" w:space="0" w:color="auto"/>
            <w:left w:val="none" w:sz="0" w:space="0" w:color="auto"/>
            <w:bottom w:val="none" w:sz="0" w:space="0" w:color="auto"/>
            <w:right w:val="none" w:sz="0" w:space="0" w:color="auto"/>
          </w:divBdr>
        </w:div>
        <w:div w:id="275522930">
          <w:marLeft w:val="480"/>
          <w:marRight w:val="0"/>
          <w:marTop w:val="0"/>
          <w:marBottom w:val="0"/>
          <w:divBdr>
            <w:top w:val="none" w:sz="0" w:space="0" w:color="auto"/>
            <w:left w:val="none" w:sz="0" w:space="0" w:color="auto"/>
            <w:bottom w:val="none" w:sz="0" w:space="0" w:color="auto"/>
            <w:right w:val="none" w:sz="0" w:space="0" w:color="auto"/>
          </w:divBdr>
        </w:div>
        <w:div w:id="647830711">
          <w:marLeft w:val="480"/>
          <w:marRight w:val="0"/>
          <w:marTop w:val="0"/>
          <w:marBottom w:val="0"/>
          <w:divBdr>
            <w:top w:val="none" w:sz="0" w:space="0" w:color="auto"/>
            <w:left w:val="none" w:sz="0" w:space="0" w:color="auto"/>
            <w:bottom w:val="none" w:sz="0" w:space="0" w:color="auto"/>
            <w:right w:val="none" w:sz="0" w:space="0" w:color="auto"/>
          </w:divBdr>
        </w:div>
        <w:div w:id="1593589784">
          <w:marLeft w:val="480"/>
          <w:marRight w:val="0"/>
          <w:marTop w:val="0"/>
          <w:marBottom w:val="0"/>
          <w:divBdr>
            <w:top w:val="none" w:sz="0" w:space="0" w:color="auto"/>
            <w:left w:val="none" w:sz="0" w:space="0" w:color="auto"/>
            <w:bottom w:val="none" w:sz="0" w:space="0" w:color="auto"/>
            <w:right w:val="none" w:sz="0" w:space="0" w:color="auto"/>
          </w:divBdr>
        </w:div>
        <w:div w:id="217056236">
          <w:marLeft w:val="480"/>
          <w:marRight w:val="0"/>
          <w:marTop w:val="0"/>
          <w:marBottom w:val="0"/>
          <w:divBdr>
            <w:top w:val="none" w:sz="0" w:space="0" w:color="auto"/>
            <w:left w:val="none" w:sz="0" w:space="0" w:color="auto"/>
            <w:bottom w:val="none" w:sz="0" w:space="0" w:color="auto"/>
            <w:right w:val="none" w:sz="0" w:space="0" w:color="auto"/>
          </w:divBdr>
        </w:div>
        <w:div w:id="2004576416">
          <w:marLeft w:val="480"/>
          <w:marRight w:val="0"/>
          <w:marTop w:val="0"/>
          <w:marBottom w:val="0"/>
          <w:divBdr>
            <w:top w:val="none" w:sz="0" w:space="0" w:color="auto"/>
            <w:left w:val="none" w:sz="0" w:space="0" w:color="auto"/>
            <w:bottom w:val="none" w:sz="0" w:space="0" w:color="auto"/>
            <w:right w:val="none" w:sz="0" w:space="0" w:color="auto"/>
          </w:divBdr>
        </w:div>
        <w:div w:id="1332297146">
          <w:marLeft w:val="480"/>
          <w:marRight w:val="0"/>
          <w:marTop w:val="0"/>
          <w:marBottom w:val="0"/>
          <w:divBdr>
            <w:top w:val="none" w:sz="0" w:space="0" w:color="auto"/>
            <w:left w:val="none" w:sz="0" w:space="0" w:color="auto"/>
            <w:bottom w:val="none" w:sz="0" w:space="0" w:color="auto"/>
            <w:right w:val="none" w:sz="0" w:space="0" w:color="auto"/>
          </w:divBdr>
        </w:div>
        <w:div w:id="433864289">
          <w:marLeft w:val="480"/>
          <w:marRight w:val="0"/>
          <w:marTop w:val="0"/>
          <w:marBottom w:val="0"/>
          <w:divBdr>
            <w:top w:val="none" w:sz="0" w:space="0" w:color="auto"/>
            <w:left w:val="none" w:sz="0" w:space="0" w:color="auto"/>
            <w:bottom w:val="none" w:sz="0" w:space="0" w:color="auto"/>
            <w:right w:val="none" w:sz="0" w:space="0" w:color="auto"/>
          </w:divBdr>
        </w:div>
        <w:div w:id="491987220">
          <w:marLeft w:val="480"/>
          <w:marRight w:val="0"/>
          <w:marTop w:val="0"/>
          <w:marBottom w:val="0"/>
          <w:divBdr>
            <w:top w:val="none" w:sz="0" w:space="0" w:color="auto"/>
            <w:left w:val="none" w:sz="0" w:space="0" w:color="auto"/>
            <w:bottom w:val="none" w:sz="0" w:space="0" w:color="auto"/>
            <w:right w:val="none" w:sz="0" w:space="0" w:color="auto"/>
          </w:divBdr>
        </w:div>
        <w:div w:id="360982684">
          <w:marLeft w:val="480"/>
          <w:marRight w:val="0"/>
          <w:marTop w:val="0"/>
          <w:marBottom w:val="0"/>
          <w:divBdr>
            <w:top w:val="none" w:sz="0" w:space="0" w:color="auto"/>
            <w:left w:val="none" w:sz="0" w:space="0" w:color="auto"/>
            <w:bottom w:val="none" w:sz="0" w:space="0" w:color="auto"/>
            <w:right w:val="none" w:sz="0" w:space="0" w:color="auto"/>
          </w:divBdr>
        </w:div>
        <w:div w:id="452866759">
          <w:marLeft w:val="480"/>
          <w:marRight w:val="0"/>
          <w:marTop w:val="0"/>
          <w:marBottom w:val="0"/>
          <w:divBdr>
            <w:top w:val="none" w:sz="0" w:space="0" w:color="auto"/>
            <w:left w:val="none" w:sz="0" w:space="0" w:color="auto"/>
            <w:bottom w:val="none" w:sz="0" w:space="0" w:color="auto"/>
            <w:right w:val="none" w:sz="0" w:space="0" w:color="auto"/>
          </w:divBdr>
        </w:div>
        <w:div w:id="1358778109">
          <w:marLeft w:val="480"/>
          <w:marRight w:val="0"/>
          <w:marTop w:val="0"/>
          <w:marBottom w:val="0"/>
          <w:divBdr>
            <w:top w:val="none" w:sz="0" w:space="0" w:color="auto"/>
            <w:left w:val="none" w:sz="0" w:space="0" w:color="auto"/>
            <w:bottom w:val="none" w:sz="0" w:space="0" w:color="auto"/>
            <w:right w:val="none" w:sz="0" w:space="0" w:color="auto"/>
          </w:divBdr>
        </w:div>
        <w:div w:id="1350840184">
          <w:marLeft w:val="480"/>
          <w:marRight w:val="0"/>
          <w:marTop w:val="0"/>
          <w:marBottom w:val="0"/>
          <w:divBdr>
            <w:top w:val="none" w:sz="0" w:space="0" w:color="auto"/>
            <w:left w:val="none" w:sz="0" w:space="0" w:color="auto"/>
            <w:bottom w:val="none" w:sz="0" w:space="0" w:color="auto"/>
            <w:right w:val="none" w:sz="0" w:space="0" w:color="auto"/>
          </w:divBdr>
        </w:div>
        <w:div w:id="1627158877">
          <w:marLeft w:val="480"/>
          <w:marRight w:val="0"/>
          <w:marTop w:val="0"/>
          <w:marBottom w:val="0"/>
          <w:divBdr>
            <w:top w:val="none" w:sz="0" w:space="0" w:color="auto"/>
            <w:left w:val="none" w:sz="0" w:space="0" w:color="auto"/>
            <w:bottom w:val="none" w:sz="0" w:space="0" w:color="auto"/>
            <w:right w:val="none" w:sz="0" w:space="0" w:color="auto"/>
          </w:divBdr>
        </w:div>
        <w:div w:id="565603225">
          <w:marLeft w:val="480"/>
          <w:marRight w:val="0"/>
          <w:marTop w:val="0"/>
          <w:marBottom w:val="0"/>
          <w:divBdr>
            <w:top w:val="none" w:sz="0" w:space="0" w:color="auto"/>
            <w:left w:val="none" w:sz="0" w:space="0" w:color="auto"/>
            <w:bottom w:val="none" w:sz="0" w:space="0" w:color="auto"/>
            <w:right w:val="none" w:sz="0" w:space="0" w:color="auto"/>
          </w:divBdr>
        </w:div>
        <w:div w:id="1683360587">
          <w:marLeft w:val="480"/>
          <w:marRight w:val="0"/>
          <w:marTop w:val="0"/>
          <w:marBottom w:val="0"/>
          <w:divBdr>
            <w:top w:val="none" w:sz="0" w:space="0" w:color="auto"/>
            <w:left w:val="none" w:sz="0" w:space="0" w:color="auto"/>
            <w:bottom w:val="none" w:sz="0" w:space="0" w:color="auto"/>
            <w:right w:val="none" w:sz="0" w:space="0" w:color="auto"/>
          </w:divBdr>
        </w:div>
        <w:div w:id="99615571">
          <w:marLeft w:val="480"/>
          <w:marRight w:val="0"/>
          <w:marTop w:val="0"/>
          <w:marBottom w:val="0"/>
          <w:divBdr>
            <w:top w:val="none" w:sz="0" w:space="0" w:color="auto"/>
            <w:left w:val="none" w:sz="0" w:space="0" w:color="auto"/>
            <w:bottom w:val="none" w:sz="0" w:space="0" w:color="auto"/>
            <w:right w:val="none" w:sz="0" w:space="0" w:color="auto"/>
          </w:divBdr>
        </w:div>
        <w:div w:id="2074815720">
          <w:marLeft w:val="480"/>
          <w:marRight w:val="0"/>
          <w:marTop w:val="0"/>
          <w:marBottom w:val="0"/>
          <w:divBdr>
            <w:top w:val="none" w:sz="0" w:space="0" w:color="auto"/>
            <w:left w:val="none" w:sz="0" w:space="0" w:color="auto"/>
            <w:bottom w:val="none" w:sz="0" w:space="0" w:color="auto"/>
            <w:right w:val="none" w:sz="0" w:space="0" w:color="auto"/>
          </w:divBdr>
        </w:div>
        <w:div w:id="588928086">
          <w:marLeft w:val="480"/>
          <w:marRight w:val="0"/>
          <w:marTop w:val="0"/>
          <w:marBottom w:val="0"/>
          <w:divBdr>
            <w:top w:val="none" w:sz="0" w:space="0" w:color="auto"/>
            <w:left w:val="none" w:sz="0" w:space="0" w:color="auto"/>
            <w:bottom w:val="none" w:sz="0" w:space="0" w:color="auto"/>
            <w:right w:val="none" w:sz="0" w:space="0" w:color="auto"/>
          </w:divBdr>
        </w:div>
        <w:div w:id="1507406259">
          <w:marLeft w:val="480"/>
          <w:marRight w:val="0"/>
          <w:marTop w:val="0"/>
          <w:marBottom w:val="0"/>
          <w:divBdr>
            <w:top w:val="none" w:sz="0" w:space="0" w:color="auto"/>
            <w:left w:val="none" w:sz="0" w:space="0" w:color="auto"/>
            <w:bottom w:val="none" w:sz="0" w:space="0" w:color="auto"/>
            <w:right w:val="none" w:sz="0" w:space="0" w:color="auto"/>
          </w:divBdr>
        </w:div>
        <w:div w:id="1800029987">
          <w:marLeft w:val="480"/>
          <w:marRight w:val="0"/>
          <w:marTop w:val="0"/>
          <w:marBottom w:val="0"/>
          <w:divBdr>
            <w:top w:val="none" w:sz="0" w:space="0" w:color="auto"/>
            <w:left w:val="none" w:sz="0" w:space="0" w:color="auto"/>
            <w:bottom w:val="none" w:sz="0" w:space="0" w:color="auto"/>
            <w:right w:val="none" w:sz="0" w:space="0" w:color="auto"/>
          </w:divBdr>
        </w:div>
        <w:div w:id="541753164">
          <w:marLeft w:val="480"/>
          <w:marRight w:val="0"/>
          <w:marTop w:val="0"/>
          <w:marBottom w:val="0"/>
          <w:divBdr>
            <w:top w:val="none" w:sz="0" w:space="0" w:color="auto"/>
            <w:left w:val="none" w:sz="0" w:space="0" w:color="auto"/>
            <w:bottom w:val="none" w:sz="0" w:space="0" w:color="auto"/>
            <w:right w:val="none" w:sz="0" w:space="0" w:color="auto"/>
          </w:divBdr>
        </w:div>
        <w:div w:id="585724108">
          <w:marLeft w:val="480"/>
          <w:marRight w:val="0"/>
          <w:marTop w:val="0"/>
          <w:marBottom w:val="0"/>
          <w:divBdr>
            <w:top w:val="none" w:sz="0" w:space="0" w:color="auto"/>
            <w:left w:val="none" w:sz="0" w:space="0" w:color="auto"/>
            <w:bottom w:val="none" w:sz="0" w:space="0" w:color="auto"/>
            <w:right w:val="none" w:sz="0" w:space="0" w:color="auto"/>
          </w:divBdr>
        </w:div>
        <w:div w:id="264919586">
          <w:marLeft w:val="480"/>
          <w:marRight w:val="0"/>
          <w:marTop w:val="0"/>
          <w:marBottom w:val="0"/>
          <w:divBdr>
            <w:top w:val="none" w:sz="0" w:space="0" w:color="auto"/>
            <w:left w:val="none" w:sz="0" w:space="0" w:color="auto"/>
            <w:bottom w:val="none" w:sz="0" w:space="0" w:color="auto"/>
            <w:right w:val="none" w:sz="0" w:space="0" w:color="auto"/>
          </w:divBdr>
        </w:div>
        <w:div w:id="1032341495">
          <w:marLeft w:val="480"/>
          <w:marRight w:val="0"/>
          <w:marTop w:val="0"/>
          <w:marBottom w:val="0"/>
          <w:divBdr>
            <w:top w:val="none" w:sz="0" w:space="0" w:color="auto"/>
            <w:left w:val="none" w:sz="0" w:space="0" w:color="auto"/>
            <w:bottom w:val="none" w:sz="0" w:space="0" w:color="auto"/>
            <w:right w:val="none" w:sz="0" w:space="0" w:color="auto"/>
          </w:divBdr>
        </w:div>
        <w:div w:id="44066460">
          <w:marLeft w:val="480"/>
          <w:marRight w:val="0"/>
          <w:marTop w:val="0"/>
          <w:marBottom w:val="0"/>
          <w:divBdr>
            <w:top w:val="none" w:sz="0" w:space="0" w:color="auto"/>
            <w:left w:val="none" w:sz="0" w:space="0" w:color="auto"/>
            <w:bottom w:val="none" w:sz="0" w:space="0" w:color="auto"/>
            <w:right w:val="none" w:sz="0" w:space="0" w:color="auto"/>
          </w:divBdr>
        </w:div>
        <w:div w:id="337462728">
          <w:marLeft w:val="480"/>
          <w:marRight w:val="0"/>
          <w:marTop w:val="0"/>
          <w:marBottom w:val="0"/>
          <w:divBdr>
            <w:top w:val="none" w:sz="0" w:space="0" w:color="auto"/>
            <w:left w:val="none" w:sz="0" w:space="0" w:color="auto"/>
            <w:bottom w:val="none" w:sz="0" w:space="0" w:color="auto"/>
            <w:right w:val="none" w:sz="0" w:space="0" w:color="auto"/>
          </w:divBdr>
        </w:div>
        <w:div w:id="1627469526">
          <w:marLeft w:val="480"/>
          <w:marRight w:val="0"/>
          <w:marTop w:val="0"/>
          <w:marBottom w:val="0"/>
          <w:divBdr>
            <w:top w:val="none" w:sz="0" w:space="0" w:color="auto"/>
            <w:left w:val="none" w:sz="0" w:space="0" w:color="auto"/>
            <w:bottom w:val="none" w:sz="0" w:space="0" w:color="auto"/>
            <w:right w:val="none" w:sz="0" w:space="0" w:color="auto"/>
          </w:divBdr>
        </w:div>
        <w:div w:id="1096364733">
          <w:marLeft w:val="480"/>
          <w:marRight w:val="0"/>
          <w:marTop w:val="0"/>
          <w:marBottom w:val="0"/>
          <w:divBdr>
            <w:top w:val="none" w:sz="0" w:space="0" w:color="auto"/>
            <w:left w:val="none" w:sz="0" w:space="0" w:color="auto"/>
            <w:bottom w:val="none" w:sz="0" w:space="0" w:color="auto"/>
            <w:right w:val="none" w:sz="0" w:space="0" w:color="auto"/>
          </w:divBdr>
        </w:div>
        <w:div w:id="713895108">
          <w:marLeft w:val="480"/>
          <w:marRight w:val="0"/>
          <w:marTop w:val="0"/>
          <w:marBottom w:val="0"/>
          <w:divBdr>
            <w:top w:val="none" w:sz="0" w:space="0" w:color="auto"/>
            <w:left w:val="none" w:sz="0" w:space="0" w:color="auto"/>
            <w:bottom w:val="none" w:sz="0" w:space="0" w:color="auto"/>
            <w:right w:val="none" w:sz="0" w:space="0" w:color="auto"/>
          </w:divBdr>
        </w:div>
        <w:div w:id="1667827343">
          <w:marLeft w:val="480"/>
          <w:marRight w:val="0"/>
          <w:marTop w:val="0"/>
          <w:marBottom w:val="0"/>
          <w:divBdr>
            <w:top w:val="none" w:sz="0" w:space="0" w:color="auto"/>
            <w:left w:val="none" w:sz="0" w:space="0" w:color="auto"/>
            <w:bottom w:val="none" w:sz="0" w:space="0" w:color="auto"/>
            <w:right w:val="none" w:sz="0" w:space="0" w:color="auto"/>
          </w:divBdr>
        </w:div>
        <w:div w:id="80105706">
          <w:marLeft w:val="480"/>
          <w:marRight w:val="0"/>
          <w:marTop w:val="0"/>
          <w:marBottom w:val="0"/>
          <w:divBdr>
            <w:top w:val="none" w:sz="0" w:space="0" w:color="auto"/>
            <w:left w:val="none" w:sz="0" w:space="0" w:color="auto"/>
            <w:bottom w:val="none" w:sz="0" w:space="0" w:color="auto"/>
            <w:right w:val="none" w:sz="0" w:space="0" w:color="auto"/>
          </w:divBdr>
        </w:div>
        <w:div w:id="211423989">
          <w:marLeft w:val="480"/>
          <w:marRight w:val="0"/>
          <w:marTop w:val="0"/>
          <w:marBottom w:val="0"/>
          <w:divBdr>
            <w:top w:val="none" w:sz="0" w:space="0" w:color="auto"/>
            <w:left w:val="none" w:sz="0" w:space="0" w:color="auto"/>
            <w:bottom w:val="none" w:sz="0" w:space="0" w:color="auto"/>
            <w:right w:val="none" w:sz="0" w:space="0" w:color="auto"/>
          </w:divBdr>
        </w:div>
        <w:div w:id="925387003">
          <w:marLeft w:val="480"/>
          <w:marRight w:val="0"/>
          <w:marTop w:val="0"/>
          <w:marBottom w:val="0"/>
          <w:divBdr>
            <w:top w:val="none" w:sz="0" w:space="0" w:color="auto"/>
            <w:left w:val="none" w:sz="0" w:space="0" w:color="auto"/>
            <w:bottom w:val="none" w:sz="0" w:space="0" w:color="auto"/>
            <w:right w:val="none" w:sz="0" w:space="0" w:color="auto"/>
          </w:divBdr>
        </w:div>
        <w:div w:id="1278029884">
          <w:marLeft w:val="480"/>
          <w:marRight w:val="0"/>
          <w:marTop w:val="0"/>
          <w:marBottom w:val="0"/>
          <w:divBdr>
            <w:top w:val="none" w:sz="0" w:space="0" w:color="auto"/>
            <w:left w:val="none" w:sz="0" w:space="0" w:color="auto"/>
            <w:bottom w:val="none" w:sz="0" w:space="0" w:color="auto"/>
            <w:right w:val="none" w:sz="0" w:space="0" w:color="auto"/>
          </w:divBdr>
        </w:div>
        <w:div w:id="193420869">
          <w:marLeft w:val="480"/>
          <w:marRight w:val="0"/>
          <w:marTop w:val="0"/>
          <w:marBottom w:val="0"/>
          <w:divBdr>
            <w:top w:val="none" w:sz="0" w:space="0" w:color="auto"/>
            <w:left w:val="none" w:sz="0" w:space="0" w:color="auto"/>
            <w:bottom w:val="none" w:sz="0" w:space="0" w:color="auto"/>
            <w:right w:val="none" w:sz="0" w:space="0" w:color="auto"/>
          </w:divBdr>
        </w:div>
        <w:div w:id="990014452">
          <w:marLeft w:val="480"/>
          <w:marRight w:val="0"/>
          <w:marTop w:val="0"/>
          <w:marBottom w:val="0"/>
          <w:divBdr>
            <w:top w:val="none" w:sz="0" w:space="0" w:color="auto"/>
            <w:left w:val="none" w:sz="0" w:space="0" w:color="auto"/>
            <w:bottom w:val="none" w:sz="0" w:space="0" w:color="auto"/>
            <w:right w:val="none" w:sz="0" w:space="0" w:color="auto"/>
          </w:divBdr>
        </w:div>
      </w:divsChild>
    </w:div>
    <w:div w:id="1599563369">
      <w:bodyDiv w:val="1"/>
      <w:marLeft w:val="0"/>
      <w:marRight w:val="0"/>
      <w:marTop w:val="0"/>
      <w:marBottom w:val="0"/>
      <w:divBdr>
        <w:top w:val="none" w:sz="0" w:space="0" w:color="auto"/>
        <w:left w:val="none" w:sz="0" w:space="0" w:color="auto"/>
        <w:bottom w:val="none" w:sz="0" w:space="0" w:color="auto"/>
        <w:right w:val="none" w:sz="0" w:space="0" w:color="auto"/>
      </w:divBdr>
    </w:div>
    <w:div w:id="1599633901">
      <w:bodyDiv w:val="1"/>
      <w:marLeft w:val="0"/>
      <w:marRight w:val="0"/>
      <w:marTop w:val="0"/>
      <w:marBottom w:val="0"/>
      <w:divBdr>
        <w:top w:val="none" w:sz="0" w:space="0" w:color="auto"/>
        <w:left w:val="none" w:sz="0" w:space="0" w:color="auto"/>
        <w:bottom w:val="none" w:sz="0" w:space="0" w:color="auto"/>
        <w:right w:val="none" w:sz="0" w:space="0" w:color="auto"/>
      </w:divBdr>
    </w:div>
    <w:div w:id="1599947077">
      <w:bodyDiv w:val="1"/>
      <w:marLeft w:val="0"/>
      <w:marRight w:val="0"/>
      <w:marTop w:val="0"/>
      <w:marBottom w:val="0"/>
      <w:divBdr>
        <w:top w:val="none" w:sz="0" w:space="0" w:color="auto"/>
        <w:left w:val="none" w:sz="0" w:space="0" w:color="auto"/>
        <w:bottom w:val="none" w:sz="0" w:space="0" w:color="auto"/>
        <w:right w:val="none" w:sz="0" w:space="0" w:color="auto"/>
      </w:divBdr>
    </w:div>
    <w:div w:id="1600016617">
      <w:bodyDiv w:val="1"/>
      <w:marLeft w:val="0"/>
      <w:marRight w:val="0"/>
      <w:marTop w:val="0"/>
      <w:marBottom w:val="0"/>
      <w:divBdr>
        <w:top w:val="none" w:sz="0" w:space="0" w:color="auto"/>
        <w:left w:val="none" w:sz="0" w:space="0" w:color="auto"/>
        <w:bottom w:val="none" w:sz="0" w:space="0" w:color="auto"/>
        <w:right w:val="none" w:sz="0" w:space="0" w:color="auto"/>
      </w:divBdr>
    </w:div>
    <w:div w:id="1600064442">
      <w:bodyDiv w:val="1"/>
      <w:marLeft w:val="0"/>
      <w:marRight w:val="0"/>
      <w:marTop w:val="0"/>
      <w:marBottom w:val="0"/>
      <w:divBdr>
        <w:top w:val="none" w:sz="0" w:space="0" w:color="auto"/>
        <w:left w:val="none" w:sz="0" w:space="0" w:color="auto"/>
        <w:bottom w:val="none" w:sz="0" w:space="0" w:color="auto"/>
        <w:right w:val="none" w:sz="0" w:space="0" w:color="auto"/>
      </w:divBdr>
    </w:div>
    <w:div w:id="1600480935">
      <w:bodyDiv w:val="1"/>
      <w:marLeft w:val="0"/>
      <w:marRight w:val="0"/>
      <w:marTop w:val="0"/>
      <w:marBottom w:val="0"/>
      <w:divBdr>
        <w:top w:val="none" w:sz="0" w:space="0" w:color="auto"/>
        <w:left w:val="none" w:sz="0" w:space="0" w:color="auto"/>
        <w:bottom w:val="none" w:sz="0" w:space="0" w:color="auto"/>
        <w:right w:val="none" w:sz="0" w:space="0" w:color="auto"/>
      </w:divBdr>
    </w:div>
    <w:div w:id="1600483978">
      <w:bodyDiv w:val="1"/>
      <w:marLeft w:val="0"/>
      <w:marRight w:val="0"/>
      <w:marTop w:val="0"/>
      <w:marBottom w:val="0"/>
      <w:divBdr>
        <w:top w:val="none" w:sz="0" w:space="0" w:color="auto"/>
        <w:left w:val="none" w:sz="0" w:space="0" w:color="auto"/>
        <w:bottom w:val="none" w:sz="0" w:space="0" w:color="auto"/>
        <w:right w:val="none" w:sz="0" w:space="0" w:color="auto"/>
      </w:divBdr>
      <w:divsChild>
        <w:div w:id="1527132317">
          <w:marLeft w:val="480"/>
          <w:marRight w:val="0"/>
          <w:marTop w:val="0"/>
          <w:marBottom w:val="0"/>
          <w:divBdr>
            <w:top w:val="none" w:sz="0" w:space="0" w:color="auto"/>
            <w:left w:val="none" w:sz="0" w:space="0" w:color="auto"/>
            <w:bottom w:val="none" w:sz="0" w:space="0" w:color="auto"/>
            <w:right w:val="none" w:sz="0" w:space="0" w:color="auto"/>
          </w:divBdr>
        </w:div>
        <w:div w:id="2034653088">
          <w:marLeft w:val="480"/>
          <w:marRight w:val="0"/>
          <w:marTop w:val="0"/>
          <w:marBottom w:val="0"/>
          <w:divBdr>
            <w:top w:val="none" w:sz="0" w:space="0" w:color="auto"/>
            <w:left w:val="none" w:sz="0" w:space="0" w:color="auto"/>
            <w:bottom w:val="none" w:sz="0" w:space="0" w:color="auto"/>
            <w:right w:val="none" w:sz="0" w:space="0" w:color="auto"/>
          </w:divBdr>
        </w:div>
        <w:div w:id="1844667033">
          <w:marLeft w:val="480"/>
          <w:marRight w:val="0"/>
          <w:marTop w:val="0"/>
          <w:marBottom w:val="0"/>
          <w:divBdr>
            <w:top w:val="none" w:sz="0" w:space="0" w:color="auto"/>
            <w:left w:val="none" w:sz="0" w:space="0" w:color="auto"/>
            <w:bottom w:val="none" w:sz="0" w:space="0" w:color="auto"/>
            <w:right w:val="none" w:sz="0" w:space="0" w:color="auto"/>
          </w:divBdr>
        </w:div>
        <w:div w:id="1487043293">
          <w:marLeft w:val="480"/>
          <w:marRight w:val="0"/>
          <w:marTop w:val="0"/>
          <w:marBottom w:val="0"/>
          <w:divBdr>
            <w:top w:val="none" w:sz="0" w:space="0" w:color="auto"/>
            <w:left w:val="none" w:sz="0" w:space="0" w:color="auto"/>
            <w:bottom w:val="none" w:sz="0" w:space="0" w:color="auto"/>
            <w:right w:val="none" w:sz="0" w:space="0" w:color="auto"/>
          </w:divBdr>
        </w:div>
        <w:div w:id="151257924">
          <w:marLeft w:val="480"/>
          <w:marRight w:val="0"/>
          <w:marTop w:val="0"/>
          <w:marBottom w:val="0"/>
          <w:divBdr>
            <w:top w:val="none" w:sz="0" w:space="0" w:color="auto"/>
            <w:left w:val="none" w:sz="0" w:space="0" w:color="auto"/>
            <w:bottom w:val="none" w:sz="0" w:space="0" w:color="auto"/>
            <w:right w:val="none" w:sz="0" w:space="0" w:color="auto"/>
          </w:divBdr>
        </w:div>
        <w:div w:id="2032877705">
          <w:marLeft w:val="480"/>
          <w:marRight w:val="0"/>
          <w:marTop w:val="0"/>
          <w:marBottom w:val="0"/>
          <w:divBdr>
            <w:top w:val="none" w:sz="0" w:space="0" w:color="auto"/>
            <w:left w:val="none" w:sz="0" w:space="0" w:color="auto"/>
            <w:bottom w:val="none" w:sz="0" w:space="0" w:color="auto"/>
            <w:right w:val="none" w:sz="0" w:space="0" w:color="auto"/>
          </w:divBdr>
        </w:div>
        <w:div w:id="211355212">
          <w:marLeft w:val="480"/>
          <w:marRight w:val="0"/>
          <w:marTop w:val="0"/>
          <w:marBottom w:val="0"/>
          <w:divBdr>
            <w:top w:val="none" w:sz="0" w:space="0" w:color="auto"/>
            <w:left w:val="none" w:sz="0" w:space="0" w:color="auto"/>
            <w:bottom w:val="none" w:sz="0" w:space="0" w:color="auto"/>
            <w:right w:val="none" w:sz="0" w:space="0" w:color="auto"/>
          </w:divBdr>
        </w:div>
        <w:div w:id="899444715">
          <w:marLeft w:val="480"/>
          <w:marRight w:val="0"/>
          <w:marTop w:val="0"/>
          <w:marBottom w:val="0"/>
          <w:divBdr>
            <w:top w:val="none" w:sz="0" w:space="0" w:color="auto"/>
            <w:left w:val="none" w:sz="0" w:space="0" w:color="auto"/>
            <w:bottom w:val="none" w:sz="0" w:space="0" w:color="auto"/>
            <w:right w:val="none" w:sz="0" w:space="0" w:color="auto"/>
          </w:divBdr>
        </w:div>
        <w:div w:id="1164593453">
          <w:marLeft w:val="480"/>
          <w:marRight w:val="0"/>
          <w:marTop w:val="0"/>
          <w:marBottom w:val="0"/>
          <w:divBdr>
            <w:top w:val="none" w:sz="0" w:space="0" w:color="auto"/>
            <w:left w:val="none" w:sz="0" w:space="0" w:color="auto"/>
            <w:bottom w:val="none" w:sz="0" w:space="0" w:color="auto"/>
            <w:right w:val="none" w:sz="0" w:space="0" w:color="auto"/>
          </w:divBdr>
        </w:div>
        <w:div w:id="2363370">
          <w:marLeft w:val="480"/>
          <w:marRight w:val="0"/>
          <w:marTop w:val="0"/>
          <w:marBottom w:val="0"/>
          <w:divBdr>
            <w:top w:val="none" w:sz="0" w:space="0" w:color="auto"/>
            <w:left w:val="none" w:sz="0" w:space="0" w:color="auto"/>
            <w:bottom w:val="none" w:sz="0" w:space="0" w:color="auto"/>
            <w:right w:val="none" w:sz="0" w:space="0" w:color="auto"/>
          </w:divBdr>
        </w:div>
        <w:div w:id="1688361953">
          <w:marLeft w:val="480"/>
          <w:marRight w:val="0"/>
          <w:marTop w:val="0"/>
          <w:marBottom w:val="0"/>
          <w:divBdr>
            <w:top w:val="none" w:sz="0" w:space="0" w:color="auto"/>
            <w:left w:val="none" w:sz="0" w:space="0" w:color="auto"/>
            <w:bottom w:val="none" w:sz="0" w:space="0" w:color="auto"/>
            <w:right w:val="none" w:sz="0" w:space="0" w:color="auto"/>
          </w:divBdr>
        </w:div>
        <w:div w:id="142938702">
          <w:marLeft w:val="480"/>
          <w:marRight w:val="0"/>
          <w:marTop w:val="0"/>
          <w:marBottom w:val="0"/>
          <w:divBdr>
            <w:top w:val="none" w:sz="0" w:space="0" w:color="auto"/>
            <w:left w:val="none" w:sz="0" w:space="0" w:color="auto"/>
            <w:bottom w:val="none" w:sz="0" w:space="0" w:color="auto"/>
            <w:right w:val="none" w:sz="0" w:space="0" w:color="auto"/>
          </w:divBdr>
        </w:div>
        <w:div w:id="516886585">
          <w:marLeft w:val="480"/>
          <w:marRight w:val="0"/>
          <w:marTop w:val="0"/>
          <w:marBottom w:val="0"/>
          <w:divBdr>
            <w:top w:val="none" w:sz="0" w:space="0" w:color="auto"/>
            <w:left w:val="none" w:sz="0" w:space="0" w:color="auto"/>
            <w:bottom w:val="none" w:sz="0" w:space="0" w:color="auto"/>
            <w:right w:val="none" w:sz="0" w:space="0" w:color="auto"/>
          </w:divBdr>
        </w:div>
        <w:div w:id="687753805">
          <w:marLeft w:val="480"/>
          <w:marRight w:val="0"/>
          <w:marTop w:val="0"/>
          <w:marBottom w:val="0"/>
          <w:divBdr>
            <w:top w:val="none" w:sz="0" w:space="0" w:color="auto"/>
            <w:left w:val="none" w:sz="0" w:space="0" w:color="auto"/>
            <w:bottom w:val="none" w:sz="0" w:space="0" w:color="auto"/>
            <w:right w:val="none" w:sz="0" w:space="0" w:color="auto"/>
          </w:divBdr>
        </w:div>
        <w:div w:id="1730569459">
          <w:marLeft w:val="480"/>
          <w:marRight w:val="0"/>
          <w:marTop w:val="0"/>
          <w:marBottom w:val="0"/>
          <w:divBdr>
            <w:top w:val="none" w:sz="0" w:space="0" w:color="auto"/>
            <w:left w:val="none" w:sz="0" w:space="0" w:color="auto"/>
            <w:bottom w:val="none" w:sz="0" w:space="0" w:color="auto"/>
            <w:right w:val="none" w:sz="0" w:space="0" w:color="auto"/>
          </w:divBdr>
        </w:div>
        <w:div w:id="2089836840">
          <w:marLeft w:val="480"/>
          <w:marRight w:val="0"/>
          <w:marTop w:val="0"/>
          <w:marBottom w:val="0"/>
          <w:divBdr>
            <w:top w:val="none" w:sz="0" w:space="0" w:color="auto"/>
            <w:left w:val="none" w:sz="0" w:space="0" w:color="auto"/>
            <w:bottom w:val="none" w:sz="0" w:space="0" w:color="auto"/>
            <w:right w:val="none" w:sz="0" w:space="0" w:color="auto"/>
          </w:divBdr>
        </w:div>
      </w:divsChild>
    </w:div>
    <w:div w:id="1600797595">
      <w:bodyDiv w:val="1"/>
      <w:marLeft w:val="0"/>
      <w:marRight w:val="0"/>
      <w:marTop w:val="0"/>
      <w:marBottom w:val="0"/>
      <w:divBdr>
        <w:top w:val="none" w:sz="0" w:space="0" w:color="auto"/>
        <w:left w:val="none" w:sz="0" w:space="0" w:color="auto"/>
        <w:bottom w:val="none" w:sz="0" w:space="0" w:color="auto"/>
        <w:right w:val="none" w:sz="0" w:space="0" w:color="auto"/>
      </w:divBdr>
    </w:div>
    <w:div w:id="1600916274">
      <w:bodyDiv w:val="1"/>
      <w:marLeft w:val="0"/>
      <w:marRight w:val="0"/>
      <w:marTop w:val="0"/>
      <w:marBottom w:val="0"/>
      <w:divBdr>
        <w:top w:val="none" w:sz="0" w:space="0" w:color="auto"/>
        <w:left w:val="none" w:sz="0" w:space="0" w:color="auto"/>
        <w:bottom w:val="none" w:sz="0" w:space="0" w:color="auto"/>
        <w:right w:val="none" w:sz="0" w:space="0" w:color="auto"/>
      </w:divBdr>
    </w:div>
    <w:div w:id="1601061228">
      <w:bodyDiv w:val="1"/>
      <w:marLeft w:val="0"/>
      <w:marRight w:val="0"/>
      <w:marTop w:val="0"/>
      <w:marBottom w:val="0"/>
      <w:divBdr>
        <w:top w:val="none" w:sz="0" w:space="0" w:color="auto"/>
        <w:left w:val="none" w:sz="0" w:space="0" w:color="auto"/>
        <w:bottom w:val="none" w:sz="0" w:space="0" w:color="auto"/>
        <w:right w:val="none" w:sz="0" w:space="0" w:color="auto"/>
      </w:divBdr>
    </w:div>
    <w:div w:id="1601062144">
      <w:bodyDiv w:val="1"/>
      <w:marLeft w:val="0"/>
      <w:marRight w:val="0"/>
      <w:marTop w:val="0"/>
      <w:marBottom w:val="0"/>
      <w:divBdr>
        <w:top w:val="none" w:sz="0" w:space="0" w:color="auto"/>
        <w:left w:val="none" w:sz="0" w:space="0" w:color="auto"/>
        <w:bottom w:val="none" w:sz="0" w:space="0" w:color="auto"/>
        <w:right w:val="none" w:sz="0" w:space="0" w:color="auto"/>
      </w:divBdr>
    </w:div>
    <w:div w:id="1601137270">
      <w:bodyDiv w:val="1"/>
      <w:marLeft w:val="0"/>
      <w:marRight w:val="0"/>
      <w:marTop w:val="0"/>
      <w:marBottom w:val="0"/>
      <w:divBdr>
        <w:top w:val="none" w:sz="0" w:space="0" w:color="auto"/>
        <w:left w:val="none" w:sz="0" w:space="0" w:color="auto"/>
        <w:bottom w:val="none" w:sz="0" w:space="0" w:color="auto"/>
        <w:right w:val="none" w:sz="0" w:space="0" w:color="auto"/>
      </w:divBdr>
    </w:div>
    <w:div w:id="1601258411">
      <w:bodyDiv w:val="1"/>
      <w:marLeft w:val="0"/>
      <w:marRight w:val="0"/>
      <w:marTop w:val="0"/>
      <w:marBottom w:val="0"/>
      <w:divBdr>
        <w:top w:val="none" w:sz="0" w:space="0" w:color="auto"/>
        <w:left w:val="none" w:sz="0" w:space="0" w:color="auto"/>
        <w:bottom w:val="none" w:sz="0" w:space="0" w:color="auto"/>
        <w:right w:val="none" w:sz="0" w:space="0" w:color="auto"/>
      </w:divBdr>
    </w:div>
    <w:div w:id="1601374879">
      <w:bodyDiv w:val="1"/>
      <w:marLeft w:val="0"/>
      <w:marRight w:val="0"/>
      <w:marTop w:val="0"/>
      <w:marBottom w:val="0"/>
      <w:divBdr>
        <w:top w:val="none" w:sz="0" w:space="0" w:color="auto"/>
        <w:left w:val="none" w:sz="0" w:space="0" w:color="auto"/>
        <w:bottom w:val="none" w:sz="0" w:space="0" w:color="auto"/>
        <w:right w:val="none" w:sz="0" w:space="0" w:color="auto"/>
      </w:divBdr>
    </w:div>
    <w:div w:id="1601721502">
      <w:bodyDiv w:val="1"/>
      <w:marLeft w:val="0"/>
      <w:marRight w:val="0"/>
      <w:marTop w:val="0"/>
      <w:marBottom w:val="0"/>
      <w:divBdr>
        <w:top w:val="none" w:sz="0" w:space="0" w:color="auto"/>
        <w:left w:val="none" w:sz="0" w:space="0" w:color="auto"/>
        <w:bottom w:val="none" w:sz="0" w:space="0" w:color="auto"/>
        <w:right w:val="none" w:sz="0" w:space="0" w:color="auto"/>
      </w:divBdr>
    </w:div>
    <w:div w:id="1601794005">
      <w:bodyDiv w:val="1"/>
      <w:marLeft w:val="0"/>
      <w:marRight w:val="0"/>
      <w:marTop w:val="0"/>
      <w:marBottom w:val="0"/>
      <w:divBdr>
        <w:top w:val="none" w:sz="0" w:space="0" w:color="auto"/>
        <w:left w:val="none" w:sz="0" w:space="0" w:color="auto"/>
        <w:bottom w:val="none" w:sz="0" w:space="0" w:color="auto"/>
        <w:right w:val="none" w:sz="0" w:space="0" w:color="auto"/>
      </w:divBdr>
    </w:div>
    <w:div w:id="1601794660">
      <w:bodyDiv w:val="1"/>
      <w:marLeft w:val="0"/>
      <w:marRight w:val="0"/>
      <w:marTop w:val="0"/>
      <w:marBottom w:val="0"/>
      <w:divBdr>
        <w:top w:val="none" w:sz="0" w:space="0" w:color="auto"/>
        <w:left w:val="none" w:sz="0" w:space="0" w:color="auto"/>
        <w:bottom w:val="none" w:sz="0" w:space="0" w:color="auto"/>
        <w:right w:val="none" w:sz="0" w:space="0" w:color="auto"/>
      </w:divBdr>
    </w:div>
    <w:div w:id="1601908974">
      <w:bodyDiv w:val="1"/>
      <w:marLeft w:val="0"/>
      <w:marRight w:val="0"/>
      <w:marTop w:val="0"/>
      <w:marBottom w:val="0"/>
      <w:divBdr>
        <w:top w:val="none" w:sz="0" w:space="0" w:color="auto"/>
        <w:left w:val="none" w:sz="0" w:space="0" w:color="auto"/>
        <w:bottom w:val="none" w:sz="0" w:space="0" w:color="auto"/>
        <w:right w:val="none" w:sz="0" w:space="0" w:color="auto"/>
      </w:divBdr>
    </w:div>
    <w:div w:id="1601988356">
      <w:bodyDiv w:val="1"/>
      <w:marLeft w:val="0"/>
      <w:marRight w:val="0"/>
      <w:marTop w:val="0"/>
      <w:marBottom w:val="0"/>
      <w:divBdr>
        <w:top w:val="none" w:sz="0" w:space="0" w:color="auto"/>
        <w:left w:val="none" w:sz="0" w:space="0" w:color="auto"/>
        <w:bottom w:val="none" w:sz="0" w:space="0" w:color="auto"/>
        <w:right w:val="none" w:sz="0" w:space="0" w:color="auto"/>
      </w:divBdr>
    </w:div>
    <w:div w:id="1602033554">
      <w:bodyDiv w:val="1"/>
      <w:marLeft w:val="0"/>
      <w:marRight w:val="0"/>
      <w:marTop w:val="0"/>
      <w:marBottom w:val="0"/>
      <w:divBdr>
        <w:top w:val="none" w:sz="0" w:space="0" w:color="auto"/>
        <w:left w:val="none" w:sz="0" w:space="0" w:color="auto"/>
        <w:bottom w:val="none" w:sz="0" w:space="0" w:color="auto"/>
        <w:right w:val="none" w:sz="0" w:space="0" w:color="auto"/>
      </w:divBdr>
    </w:div>
    <w:div w:id="1602227893">
      <w:bodyDiv w:val="1"/>
      <w:marLeft w:val="0"/>
      <w:marRight w:val="0"/>
      <w:marTop w:val="0"/>
      <w:marBottom w:val="0"/>
      <w:divBdr>
        <w:top w:val="none" w:sz="0" w:space="0" w:color="auto"/>
        <w:left w:val="none" w:sz="0" w:space="0" w:color="auto"/>
        <w:bottom w:val="none" w:sz="0" w:space="0" w:color="auto"/>
        <w:right w:val="none" w:sz="0" w:space="0" w:color="auto"/>
      </w:divBdr>
    </w:div>
    <w:div w:id="1602452168">
      <w:bodyDiv w:val="1"/>
      <w:marLeft w:val="0"/>
      <w:marRight w:val="0"/>
      <w:marTop w:val="0"/>
      <w:marBottom w:val="0"/>
      <w:divBdr>
        <w:top w:val="none" w:sz="0" w:space="0" w:color="auto"/>
        <w:left w:val="none" w:sz="0" w:space="0" w:color="auto"/>
        <w:bottom w:val="none" w:sz="0" w:space="0" w:color="auto"/>
        <w:right w:val="none" w:sz="0" w:space="0" w:color="auto"/>
      </w:divBdr>
    </w:div>
    <w:div w:id="1602683543">
      <w:bodyDiv w:val="1"/>
      <w:marLeft w:val="0"/>
      <w:marRight w:val="0"/>
      <w:marTop w:val="0"/>
      <w:marBottom w:val="0"/>
      <w:divBdr>
        <w:top w:val="none" w:sz="0" w:space="0" w:color="auto"/>
        <w:left w:val="none" w:sz="0" w:space="0" w:color="auto"/>
        <w:bottom w:val="none" w:sz="0" w:space="0" w:color="auto"/>
        <w:right w:val="none" w:sz="0" w:space="0" w:color="auto"/>
      </w:divBdr>
    </w:div>
    <w:div w:id="1602763946">
      <w:bodyDiv w:val="1"/>
      <w:marLeft w:val="0"/>
      <w:marRight w:val="0"/>
      <w:marTop w:val="0"/>
      <w:marBottom w:val="0"/>
      <w:divBdr>
        <w:top w:val="none" w:sz="0" w:space="0" w:color="auto"/>
        <w:left w:val="none" w:sz="0" w:space="0" w:color="auto"/>
        <w:bottom w:val="none" w:sz="0" w:space="0" w:color="auto"/>
        <w:right w:val="none" w:sz="0" w:space="0" w:color="auto"/>
      </w:divBdr>
    </w:div>
    <w:div w:id="1602910913">
      <w:bodyDiv w:val="1"/>
      <w:marLeft w:val="0"/>
      <w:marRight w:val="0"/>
      <w:marTop w:val="0"/>
      <w:marBottom w:val="0"/>
      <w:divBdr>
        <w:top w:val="none" w:sz="0" w:space="0" w:color="auto"/>
        <w:left w:val="none" w:sz="0" w:space="0" w:color="auto"/>
        <w:bottom w:val="none" w:sz="0" w:space="0" w:color="auto"/>
        <w:right w:val="none" w:sz="0" w:space="0" w:color="auto"/>
      </w:divBdr>
    </w:div>
    <w:div w:id="1603028459">
      <w:bodyDiv w:val="1"/>
      <w:marLeft w:val="0"/>
      <w:marRight w:val="0"/>
      <w:marTop w:val="0"/>
      <w:marBottom w:val="0"/>
      <w:divBdr>
        <w:top w:val="none" w:sz="0" w:space="0" w:color="auto"/>
        <w:left w:val="none" w:sz="0" w:space="0" w:color="auto"/>
        <w:bottom w:val="none" w:sz="0" w:space="0" w:color="auto"/>
        <w:right w:val="none" w:sz="0" w:space="0" w:color="auto"/>
      </w:divBdr>
    </w:div>
    <w:div w:id="1603107984">
      <w:bodyDiv w:val="1"/>
      <w:marLeft w:val="0"/>
      <w:marRight w:val="0"/>
      <w:marTop w:val="0"/>
      <w:marBottom w:val="0"/>
      <w:divBdr>
        <w:top w:val="none" w:sz="0" w:space="0" w:color="auto"/>
        <w:left w:val="none" w:sz="0" w:space="0" w:color="auto"/>
        <w:bottom w:val="none" w:sz="0" w:space="0" w:color="auto"/>
        <w:right w:val="none" w:sz="0" w:space="0" w:color="auto"/>
      </w:divBdr>
    </w:div>
    <w:div w:id="1603224462">
      <w:bodyDiv w:val="1"/>
      <w:marLeft w:val="0"/>
      <w:marRight w:val="0"/>
      <w:marTop w:val="0"/>
      <w:marBottom w:val="0"/>
      <w:divBdr>
        <w:top w:val="none" w:sz="0" w:space="0" w:color="auto"/>
        <w:left w:val="none" w:sz="0" w:space="0" w:color="auto"/>
        <w:bottom w:val="none" w:sz="0" w:space="0" w:color="auto"/>
        <w:right w:val="none" w:sz="0" w:space="0" w:color="auto"/>
      </w:divBdr>
    </w:div>
    <w:div w:id="1603487157">
      <w:bodyDiv w:val="1"/>
      <w:marLeft w:val="0"/>
      <w:marRight w:val="0"/>
      <w:marTop w:val="0"/>
      <w:marBottom w:val="0"/>
      <w:divBdr>
        <w:top w:val="none" w:sz="0" w:space="0" w:color="auto"/>
        <w:left w:val="none" w:sz="0" w:space="0" w:color="auto"/>
        <w:bottom w:val="none" w:sz="0" w:space="0" w:color="auto"/>
        <w:right w:val="none" w:sz="0" w:space="0" w:color="auto"/>
      </w:divBdr>
    </w:div>
    <w:div w:id="1603495165">
      <w:bodyDiv w:val="1"/>
      <w:marLeft w:val="0"/>
      <w:marRight w:val="0"/>
      <w:marTop w:val="0"/>
      <w:marBottom w:val="0"/>
      <w:divBdr>
        <w:top w:val="none" w:sz="0" w:space="0" w:color="auto"/>
        <w:left w:val="none" w:sz="0" w:space="0" w:color="auto"/>
        <w:bottom w:val="none" w:sz="0" w:space="0" w:color="auto"/>
        <w:right w:val="none" w:sz="0" w:space="0" w:color="auto"/>
      </w:divBdr>
    </w:div>
    <w:div w:id="1603563399">
      <w:bodyDiv w:val="1"/>
      <w:marLeft w:val="0"/>
      <w:marRight w:val="0"/>
      <w:marTop w:val="0"/>
      <w:marBottom w:val="0"/>
      <w:divBdr>
        <w:top w:val="none" w:sz="0" w:space="0" w:color="auto"/>
        <w:left w:val="none" w:sz="0" w:space="0" w:color="auto"/>
        <w:bottom w:val="none" w:sz="0" w:space="0" w:color="auto"/>
        <w:right w:val="none" w:sz="0" w:space="0" w:color="auto"/>
      </w:divBdr>
    </w:div>
    <w:div w:id="1603873088">
      <w:bodyDiv w:val="1"/>
      <w:marLeft w:val="0"/>
      <w:marRight w:val="0"/>
      <w:marTop w:val="0"/>
      <w:marBottom w:val="0"/>
      <w:divBdr>
        <w:top w:val="none" w:sz="0" w:space="0" w:color="auto"/>
        <w:left w:val="none" w:sz="0" w:space="0" w:color="auto"/>
        <w:bottom w:val="none" w:sz="0" w:space="0" w:color="auto"/>
        <w:right w:val="none" w:sz="0" w:space="0" w:color="auto"/>
      </w:divBdr>
    </w:div>
    <w:div w:id="1604263685">
      <w:bodyDiv w:val="1"/>
      <w:marLeft w:val="0"/>
      <w:marRight w:val="0"/>
      <w:marTop w:val="0"/>
      <w:marBottom w:val="0"/>
      <w:divBdr>
        <w:top w:val="none" w:sz="0" w:space="0" w:color="auto"/>
        <w:left w:val="none" w:sz="0" w:space="0" w:color="auto"/>
        <w:bottom w:val="none" w:sz="0" w:space="0" w:color="auto"/>
        <w:right w:val="none" w:sz="0" w:space="0" w:color="auto"/>
      </w:divBdr>
    </w:div>
    <w:div w:id="1604338970">
      <w:bodyDiv w:val="1"/>
      <w:marLeft w:val="0"/>
      <w:marRight w:val="0"/>
      <w:marTop w:val="0"/>
      <w:marBottom w:val="0"/>
      <w:divBdr>
        <w:top w:val="none" w:sz="0" w:space="0" w:color="auto"/>
        <w:left w:val="none" w:sz="0" w:space="0" w:color="auto"/>
        <w:bottom w:val="none" w:sz="0" w:space="0" w:color="auto"/>
        <w:right w:val="none" w:sz="0" w:space="0" w:color="auto"/>
      </w:divBdr>
    </w:div>
    <w:div w:id="1604804716">
      <w:bodyDiv w:val="1"/>
      <w:marLeft w:val="0"/>
      <w:marRight w:val="0"/>
      <w:marTop w:val="0"/>
      <w:marBottom w:val="0"/>
      <w:divBdr>
        <w:top w:val="none" w:sz="0" w:space="0" w:color="auto"/>
        <w:left w:val="none" w:sz="0" w:space="0" w:color="auto"/>
        <w:bottom w:val="none" w:sz="0" w:space="0" w:color="auto"/>
        <w:right w:val="none" w:sz="0" w:space="0" w:color="auto"/>
      </w:divBdr>
    </w:div>
    <w:div w:id="1604876882">
      <w:bodyDiv w:val="1"/>
      <w:marLeft w:val="0"/>
      <w:marRight w:val="0"/>
      <w:marTop w:val="0"/>
      <w:marBottom w:val="0"/>
      <w:divBdr>
        <w:top w:val="none" w:sz="0" w:space="0" w:color="auto"/>
        <w:left w:val="none" w:sz="0" w:space="0" w:color="auto"/>
        <w:bottom w:val="none" w:sz="0" w:space="0" w:color="auto"/>
        <w:right w:val="none" w:sz="0" w:space="0" w:color="auto"/>
      </w:divBdr>
      <w:divsChild>
        <w:div w:id="2136751918">
          <w:marLeft w:val="480"/>
          <w:marRight w:val="0"/>
          <w:marTop w:val="0"/>
          <w:marBottom w:val="0"/>
          <w:divBdr>
            <w:top w:val="none" w:sz="0" w:space="0" w:color="auto"/>
            <w:left w:val="none" w:sz="0" w:space="0" w:color="auto"/>
            <w:bottom w:val="none" w:sz="0" w:space="0" w:color="auto"/>
            <w:right w:val="none" w:sz="0" w:space="0" w:color="auto"/>
          </w:divBdr>
        </w:div>
        <w:div w:id="246548288">
          <w:marLeft w:val="480"/>
          <w:marRight w:val="0"/>
          <w:marTop w:val="0"/>
          <w:marBottom w:val="0"/>
          <w:divBdr>
            <w:top w:val="none" w:sz="0" w:space="0" w:color="auto"/>
            <w:left w:val="none" w:sz="0" w:space="0" w:color="auto"/>
            <w:bottom w:val="none" w:sz="0" w:space="0" w:color="auto"/>
            <w:right w:val="none" w:sz="0" w:space="0" w:color="auto"/>
          </w:divBdr>
        </w:div>
        <w:div w:id="1825075950">
          <w:marLeft w:val="480"/>
          <w:marRight w:val="0"/>
          <w:marTop w:val="0"/>
          <w:marBottom w:val="0"/>
          <w:divBdr>
            <w:top w:val="none" w:sz="0" w:space="0" w:color="auto"/>
            <w:left w:val="none" w:sz="0" w:space="0" w:color="auto"/>
            <w:bottom w:val="none" w:sz="0" w:space="0" w:color="auto"/>
            <w:right w:val="none" w:sz="0" w:space="0" w:color="auto"/>
          </w:divBdr>
        </w:div>
        <w:div w:id="567766442">
          <w:marLeft w:val="480"/>
          <w:marRight w:val="0"/>
          <w:marTop w:val="0"/>
          <w:marBottom w:val="0"/>
          <w:divBdr>
            <w:top w:val="none" w:sz="0" w:space="0" w:color="auto"/>
            <w:left w:val="none" w:sz="0" w:space="0" w:color="auto"/>
            <w:bottom w:val="none" w:sz="0" w:space="0" w:color="auto"/>
            <w:right w:val="none" w:sz="0" w:space="0" w:color="auto"/>
          </w:divBdr>
        </w:div>
        <w:div w:id="539168888">
          <w:marLeft w:val="480"/>
          <w:marRight w:val="0"/>
          <w:marTop w:val="0"/>
          <w:marBottom w:val="0"/>
          <w:divBdr>
            <w:top w:val="none" w:sz="0" w:space="0" w:color="auto"/>
            <w:left w:val="none" w:sz="0" w:space="0" w:color="auto"/>
            <w:bottom w:val="none" w:sz="0" w:space="0" w:color="auto"/>
            <w:right w:val="none" w:sz="0" w:space="0" w:color="auto"/>
          </w:divBdr>
        </w:div>
        <w:div w:id="1616207654">
          <w:marLeft w:val="480"/>
          <w:marRight w:val="0"/>
          <w:marTop w:val="0"/>
          <w:marBottom w:val="0"/>
          <w:divBdr>
            <w:top w:val="none" w:sz="0" w:space="0" w:color="auto"/>
            <w:left w:val="none" w:sz="0" w:space="0" w:color="auto"/>
            <w:bottom w:val="none" w:sz="0" w:space="0" w:color="auto"/>
            <w:right w:val="none" w:sz="0" w:space="0" w:color="auto"/>
          </w:divBdr>
        </w:div>
        <w:div w:id="1643342642">
          <w:marLeft w:val="480"/>
          <w:marRight w:val="0"/>
          <w:marTop w:val="0"/>
          <w:marBottom w:val="0"/>
          <w:divBdr>
            <w:top w:val="none" w:sz="0" w:space="0" w:color="auto"/>
            <w:left w:val="none" w:sz="0" w:space="0" w:color="auto"/>
            <w:bottom w:val="none" w:sz="0" w:space="0" w:color="auto"/>
            <w:right w:val="none" w:sz="0" w:space="0" w:color="auto"/>
          </w:divBdr>
        </w:div>
        <w:div w:id="1888226487">
          <w:marLeft w:val="480"/>
          <w:marRight w:val="0"/>
          <w:marTop w:val="0"/>
          <w:marBottom w:val="0"/>
          <w:divBdr>
            <w:top w:val="none" w:sz="0" w:space="0" w:color="auto"/>
            <w:left w:val="none" w:sz="0" w:space="0" w:color="auto"/>
            <w:bottom w:val="none" w:sz="0" w:space="0" w:color="auto"/>
            <w:right w:val="none" w:sz="0" w:space="0" w:color="auto"/>
          </w:divBdr>
        </w:div>
        <w:div w:id="1476799956">
          <w:marLeft w:val="480"/>
          <w:marRight w:val="0"/>
          <w:marTop w:val="0"/>
          <w:marBottom w:val="0"/>
          <w:divBdr>
            <w:top w:val="none" w:sz="0" w:space="0" w:color="auto"/>
            <w:left w:val="none" w:sz="0" w:space="0" w:color="auto"/>
            <w:bottom w:val="none" w:sz="0" w:space="0" w:color="auto"/>
            <w:right w:val="none" w:sz="0" w:space="0" w:color="auto"/>
          </w:divBdr>
        </w:div>
        <w:div w:id="1764952637">
          <w:marLeft w:val="480"/>
          <w:marRight w:val="0"/>
          <w:marTop w:val="0"/>
          <w:marBottom w:val="0"/>
          <w:divBdr>
            <w:top w:val="none" w:sz="0" w:space="0" w:color="auto"/>
            <w:left w:val="none" w:sz="0" w:space="0" w:color="auto"/>
            <w:bottom w:val="none" w:sz="0" w:space="0" w:color="auto"/>
            <w:right w:val="none" w:sz="0" w:space="0" w:color="auto"/>
          </w:divBdr>
        </w:div>
        <w:div w:id="1950820862">
          <w:marLeft w:val="480"/>
          <w:marRight w:val="0"/>
          <w:marTop w:val="0"/>
          <w:marBottom w:val="0"/>
          <w:divBdr>
            <w:top w:val="none" w:sz="0" w:space="0" w:color="auto"/>
            <w:left w:val="none" w:sz="0" w:space="0" w:color="auto"/>
            <w:bottom w:val="none" w:sz="0" w:space="0" w:color="auto"/>
            <w:right w:val="none" w:sz="0" w:space="0" w:color="auto"/>
          </w:divBdr>
        </w:div>
        <w:div w:id="2102290857">
          <w:marLeft w:val="480"/>
          <w:marRight w:val="0"/>
          <w:marTop w:val="0"/>
          <w:marBottom w:val="0"/>
          <w:divBdr>
            <w:top w:val="none" w:sz="0" w:space="0" w:color="auto"/>
            <w:left w:val="none" w:sz="0" w:space="0" w:color="auto"/>
            <w:bottom w:val="none" w:sz="0" w:space="0" w:color="auto"/>
            <w:right w:val="none" w:sz="0" w:space="0" w:color="auto"/>
          </w:divBdr>
        </w:div>
        <w:div w:id="2129080164">
          <w:marLeft w:val="480"/>
          <w:marRight w:val="0"/>
          <w:marTop w:val="0"/>
          <w:marBottom w:val="0"/>
          <w:divBdr>
            <w:top w:val="none" w:sz="0" w:space="0" w:color="auto"/>
            <w:left w:val="none" w:sz="0" w:space="0" w:color="auto"/>
            <w:bottom w:val="none" w:sz="0" w:space="0" w:color="auto"/>
            <w:right w:val="none" w:sz="0" w:space="0" w:color="auto"/>
          </w:divBdr>
        </w:div>
        <w:div w:id="1286543191">
          <w:marLeft w:val="480"/>
          <w:marRight w:val="0"/>
          <w:marTop w:val="0"/>
          <w:marBottom w:val="0"/>
          <w:divBdr>
            <w:top w:val="none" w:sz="0" w:space="0" w:color="auto"/>
            <w:left w:val="none" w:sz="0" w:space="0" w:color="auto"/>
            <w:bottom w:val="none" w:sz="0" w:space="0" w:color="auto"/>
            <w:right w:val="none" w:sz="0" w:space="0" w:color="auto"/>
          </w:divBdr>
        </w:div>
        <w:div w:id="1277297207">
          <w:marLeft w:val="480"/>
          <w:marRight w:val="0"/>
          <w:marTop w:val="0"/>
          <w:marBottom w:val="0"/>
          <w:divBdr>
            <w:top w:val="none" w:sz="0" w:space="0" w:color="auto"/>
            <w:left w:val="none" w:sz="0" w:space="0" w:color="auto"/>
            <w:bottom w:val="none" w:sz="0" w:space="0" w:color="auto"/>
            <w:right w:val="none" w:sz="0" w:space="0" w:color="auto"/>
          </w:divBdr>
        </w:div>
        <w:div w:id="1079911594">
          <w:marLeft w:val="480"/>
          <w:marRight w:val="0"/>
          <w:marTop w:val="0"/>
          <w:marBottom w:val="0"/>
          <w:divBdr>
            <w:top w:val="none" w:sz="0" w:space="0" w:color="auto"/>
            <w:left w:val="none" w:sz="0" w:space="0" w:color="auto"/>
            <w:bottom w:val="none" w:sz="0" w:space="0" w:color="auto"/>
            <w:right w:val="none" w:sz="0" w:space="0" w:color="auto"/>
          </w:divBdr>
        </w:div>
      </w:divsChild>
    </w:div>
    <w:div w:id="1604995500">
      <w:bodyDiv w:val="1"/>
      <w:marLeft w:val="0"/>
      <w:marRight w:val="0"/>
      <w:marTop w:val="0"/>
      <w:marBottom w:val="0"/>
      <w:divBdr>
        <w:top w:val="none" w:sz="0" w:space="0" w:color="auto"/>
        <w:left w:val="none" w:sz="0" w:space="0" w:color="auto"/>
        <w:bottom w:val="none" w:sz="0" w:space="0" w:color="auto"/>
        <w:right w:val="none" w:sz="0" w:space="0" w:color="auto"/>
      </w:divBdr>
    </w:div>
    <w:div w:id="1605266097">
      <w:bodyDiv w:val="1"/>
      <w:marLeft w:val="0"/>
      <w:marRight w:val="0"/>
      <w:marTop w:val="0"/>
      <w:marBottom w:val="0"/>
      <w:divBdr>
        <w:top w:val="none" w:sz="0" w:space="0" w:color="auto"/>
        <w:left w:val="none" w:sz="0" w:space="0" w:color="auto"/>
        <w:bottom w:val="none" w:sz="0" w:space="0" w:color="auto"/>
        <w:right w:val="none" w:sz="0" w:space="0" w:color="auto"/>
      </w:divBdr>
    </w:div>
    <w:div w:id="1605529280">
      <w:bodyDiv w:val="1"/>
      <w:marLeft w:val="0"/>
      <w:marRight w:val="0"/>
      <w:marTop w:val="0"/>
      <w:marBottom w:val="0"/>
      <w:divBdr>
        <w:top w:val="none" w:sz="0" w:space="0" w:color="auto"/>
        <w:left w:val="none" w:sz="0" w:space="0" w:color="auto"/>
        <w:bottom w:val="none" w:sz="0" w:space="0" w:color="auto"/>
        <w:right w:val="none" w:sz="0" w:space="0" w:color="auto"/>
      </w:divBdr>
    </w:div>
    <w:div w:id="1605645388">
      <w:bodyDiv w:val="1"/>
      <w:marLeft w:val="0"/>
      <w:marRight w:val="0"/>
      <w:marTop w:val="0"/>
      <w:marBottom w:val="0"/>
      <w:divBdr>
        <w:top w:val="none" w:sz="0" w:space="0" w:color="auto"/>
        <w:left w:val="none" w:sz="0" w:space="0" w:color="auto"/>
        <w:bottom w:val="none" w:sz="0" w:space="0" w:color="auto"/>
        <w:right w:val="none" w:sz="0" w:space="0" w:color="auto"/>
      </w:divBdr>
    </w:div>
    <w:div w:id="1606036592">
      <w:bodyDiv w:val="1"/>
      <w:marLeft w:val="0"/>
      <w:marRight w:val="0"/>
      <w:marTop w:val="0"/>
      <w:marBottom w:val="0"/>
      <w:divBdr>
        <w:top w:val="none" w:sz="0" w:space="0" w:color="auto"/>
        <w:left w:val="none" w:sz="0" w:space="0" w:color="auto"/>
        <w:bottom w:val="none" w:sz="0" w:space="0" w:color="auto"/>
        <w:right w:val="none" w:sz="0" w:space="0" w:color="auto"/>
      </w:divBdr>
    </w:div>
    <w:div w:id="1606116841">
      <w:bodyDiv w:val="1"/>
      <w:marLeft w:val="0"/>
      <w:marRight w:val="0"/>
      <w:marTop w:val="0"/>
      <w:marBottom w:val="0"/>
      <w:divBdr>
        <w:top w:val="none" w:sz="0" w:space="0" w:color="auto"/>
        <w:left w:val="none" w:sz="0" w:space="0" w:color="auto"/>
        <w:bottom w:val="none" w:sz="0" w:space="0" w:color="auto"/>
        <w:right w:val="none" w:sz="0" w:space="0" w:color="auto"/>
      </w:divBdr>
    </w:div>
    <w:div w:id="1606231656">
      <w:bodyDiv w:val="1"/>
      <w:marLeft w:val="0"/>
      <w:marRight w:val="0"/>
      <w:marTop w:val="0"/>
      <w:marBottom w:val="0"/>
      <w:divBdr>
        <w:top w:val="none" w:sz="0" w:space="0" w:color="auto"/>
        <w:left w:val="none" w:sz="0" w:space="0" w:color="auto"/>
        <w:bottom w:val="none" w:sz="0" w:space="0" w:color="auto"/>
        <w:right w:val="none" w:sz="0" w:space="0" w:color="auto"/>
      </w:divBdr>
    </w:div>
    <w:div w:id="1606302214">
      <w:bodyDiv w:val="1"/>
      <w:marLeft w:val="0"/>
      <w:marRight w:val="0"/>
      <w:marTop w:val="0"/>
      <w:marBottom w:val="0"/>
      <w:divBdr>
        <w:top w:val="none" w:sz="0" w:space="0" w:color="auto"/>
        <w:left w:val="none" w:sz="0" w:space="0" w:color="auto"/>
        <w:bottom w:val="none" w:sz="0" w:space="0" w:color="auto"/>
        <w:right w:val="none" w:sz="0" w:space="0" w:color="auto"/>
      </w:divBdr>
    </w:div>
    <w:div w:id="1606305788">
      <w:bodyDiv w:val="1"/>
      <w:marLeft w:val="0"/>
      <w:marRight w:val="0"/>
      <w:marTop w:val="0"/>
      <w:marBottom w:val="0"/>
      <w:divBdr>
        <w:top w:val="none" w:sz="0" w:space="0" w:color="auto"/>
        <w:left w:val="none" w:sz="0" w:space="0" w:color="auto"/>
        <w:bottom w:val="none" w:sz="0" w:space="0" w:color="auto"/>
        <w:right w:val="none" w:sz="0" w:space="0" w:color="auto"/>
      </w:divBdr>
    </w:div>
    <w:div w:id="1606384541">
      <w:bodyDiv w:val="1"/>
      <w:marLeft w:val="0"/>
      <w:marRight w:val="0"/>
      <w:marTop w:val="0"/>
      <w:marBottom w:val="0"/>
      <w:divBdr>
        <w:top w:val="none" w:sz="0" w:space="0" w:color="auto"/>
        <w:left w:val="none" w:sz="0" w:space="0" w:color="auto"/>
        <w:bottom w:val="none" w:sz="0" w:space="0" w:color="auto"/>
        <w:right w:val="none" w:sz="0" w:space="0" w:color="auto"/>
      </w:divBdr>
    </w:div>
    <w:div w:id="1606644874">
      <w:bodyDiv w:val="1"/>
      <w:marLeft w:val="0"/>
      <w:marRight w:val="0"/>
      <w:marTop w:val="0"/>
      <w:marBottom w:val="0"/>
      <w:divBdr>
        <w:top w:val="none" w:sz="0" w:space="0" w:color="auto"/>
        <w:left w:val="none" w:sz="0" w:space="0" w:color="auto"/>
        <w:bottom w:val="none" w:sz="0" w:space="0" w:color="auto"/>
        <w:right w:val="none" w:sz="0" w:space="0" w:color="auto"/>
      </w:divBdr>
    </w:div>
    <w:div w:id="1606692281">
      <w:bodyDiv w:val="1"/>
      <w:marLeft w:val="0"/>
      <w:marRight w:val="0"/>
      <w:marTop w:val="0"/>
      <w:marBottom w:val="0"/>
      <w:divBdr>
        <w:top w:val="none" w:sz="0" w:space="0" w:color="auto"/>
        <w:left w:val="none" w:sz="0" w:space="0" w:color="auto"/>
        <w:bottom w:val="none" w:sz="0" w:space="0" w:color="auto"/>
        <w:right w:val="none" w:sz="0" w:space="0" w:color="auto"/>
      </w:divBdr>
    </w:div>
    <w:div w:id="1606771401">
      <w:bodyDiv w:val="1"/>
      <w:marLeft w:val="0"/>
      <w:marRight w:val="0"/>
      <w:marTop w:val="0"/>
      <w:marBottom w:val="0"/>
      <w:divBdr>
        <w:top w:val="none" w:sz="0" w:space="0" w:color="auto"/>
        <w:left w:val="none" w:sz="0" w:space="0" w:color="auto"/>
        <w:bottom w:val="none" w:sz="0" w:space="0" w:color="auto"/>
        <w:right w:val="none" w:sz="0" w:space="0" w:color="auto"/>
      </w:divBdr>
    </w:div>
    <w:div w:id="1606888831">
      <w:bodyDiv w:val="1"/>
      <w:marLeft w:val="0"/>
      <w:marRight w:val="0"/>
      <w:marTop w:val="0"/>
      <w:marBottom w:val="0"/>
      <w:divBdr>
        <w:top w:val="none" w:sz="0" w:space="0" w:color="auto"/>
        <w:left w:val="none" w:sz="0" w:space="0" w:color="auto"/>
        <w:bottom w:val="none" w:sz="0" w:space="0" w:color="auto"/>
        <w:right w:val="none" w:sz="0" w:space="0" w:color="auto"/>
      </w:divBdr>
    </w:div>
    <w:div w:id="1607271270">
      <w:bodyDiv w:val="1"/>
      <w:marLeft w:val="0"/>
      <w:marRight w:val="0"/>
      <w:marTop w:val="0"/>
      <w:marBottom w:val="0"/>
      <w:divBdr>
        <w:top w:val="none" w:sz="0" w:space="0" w:color="auto"/>
        <w:left w:val="none" w:sz="0" w:space="0" w:color="auto"/>
        <w:bottom w:val="none" w:sz="0" w:space="0" w:color="auto"/>
        <w:right w:val="none" w:sz="0" w:space="0" w:color="auto"/>
      </w:divBdr>
    </w:div>
    <w:div w:id="1607495293">
      <w:bodyDiv w:val="1"/>
      <w:marLeft w:val="0"/>
      <w:marRight w:val="0"/>
      <w:marTop w:val="0"/>
      <w:marBottom w:val="0"/>
      <w:divBdr>
        <w:top w:val="none" w:sz="0" w:space="0" w:color="auto"/>
        <w:left w:val="none" w:sz="0" w:space="0" w:color="auto"/>
        <w:bottom w:val="none" w:sz="0" w:space="0" w:color="auto"/>
        <w:right w:val="none" w:sz="0" w:space="0" w:color="auto"/>
      </w:divBdr>
    </w:div>
    <w:div w:id="1607688257">
      <w:bodyDiv w:val="1"/>
      <w:marLeft w:val="0"/>
      <w:marRight w:val="0"/>
      <w:marTop w:val="0"/>
      <w:marBottom w:val="0"/>
      <w:divBdr>
        <w:top w:val="none" w:sz="0" w:space="0" w:color="auto"/>
        <w:left w:val="none" w:sz="0" w:space="0" w:color="auto"/>
        <w:bottom w:val="none" w:sz="0" w:space="0" w:color="auto"/>
        <w:right w:val="none" w:sz="0" w:space="0" w:color="auto"/>
      </w:divBdr>
    </w:div>
    <w:div w:id="1608002219">
      <w:bodyDiv w:val="1"/>
      <w:marLeft w:val="0"/>
      <w:marRight w:val="0"/>
      <w:marTop w:val="0"/>
      <w:marBottom w:val="0"/>
      <w:divBdr>
        <w:top w:val="none" w:sz="0" w:space="0" w:color="auto"/>
        <w:left w:val="none" w:sz="0" w:space="0" w:color="auto"/>
        <w:bottom w:val="none" w:sz="0" w:space="0" w:color="auto"/>
        <w:right w:val="none" w:sz="0" w:space="0" w:color="auto"/>
      </w:divBdr>
    </w:div>
    <w:div w:id="1608076617">
      <w:bodyDiv w:val="1"/>
      <w:marLeft w:val="0"/>
      <w:marRight w:val="0"/>
      <w:marTop w:val="0"/>
      <w:marBottom w:val="0"/>
      <w:divBdr>
        <w:top w:val="none" w:sz="0" w:space="0" w:color="auto"/>
        <w:left w:val="none" w:sz="0" w:space="0" w:color="auto"/>
        <w:bottom w:val="none" w:sz="0" w:space="0" w:color="auto"/>
        <w:right w:val="none" w:sz="0" w:space="0" w:color="auto"/>
      </w:divBdr>
    </w:div>
    <w:div w:id="1608350065">
      <w:bodyDiv w:val="1"/>
      <w:marLeft w:val="0"/>
      <w:marRight w:val="0"/>
      <w:marTop w:val="0"/>
      <w:marBottom w:val="0"/>
      <w:divBdr>
        <w:top w:val="none" w:sz="0" w:space="0" w:color="auto"/>
        <w:left w:val="none" w:sz="0" w:space="0" w:color="auto"/>
        <w:bottom w:val="none" w:sz="0" w:space="0" w:color="auto"/>
        <w:right w:val="none" w:sz="0" w:space="0" w:color="auto"/>
      </w:divBdr>
    </w:div>
    <w:div w:id="1608582542">
      <w:bodyDiv w:val="1"/>
      <w:marLeft w:val="0"/>
      <w:marRight w:val="0"/>
      <w:marTop w:val="0"/>
      <w:marBottom w:val="0"/>
      <w:divBdr>
        <w:top w:val="none" w:sz="0" w:space="0" w:color="auto"/>
        <w:left w:val="none" w:sz="0" w:space="0" w:color="auto"/>
        <w:bottom w:val="none" w:sz="0" w:space="0" w:color="auto"/>
        <w:right w:val="none" w:sz="0" w:space="0" w:color="auto"/>
      </w:divBdr>
    </w:div>
    <w:div w:id="1608853077">
      <w:bodyDiv w:val="1"/>
      <w:marLeft w:val="0"/>
      <w:marRight w:val="0"/>
      <w:marTop w:val="0"/>
      <w:marBottom w:val="0"/>
      <w:divBdr>
        <w:top w:val="none" w:sz="0" w:space="0" w:color="auto"/>
        <w:left w:val="none" w:sz="0" w:space="0" w:color="auto"/>
        <w:bottom w:val="none" w:sz="0" w:space="0" w:color="auto"/>
        <w:right w:val="none" w:sz="0" w:space="0" w:color="auto"/>
      </w:divBdr>
    </w:div>
    <w:div w:id="1609383854">
      <w:bodyDiv w:val="1"/>
      <w:marLeft w:val="0"/>
      <w:marRight w:val="0"/>
      <w:marTop w:val="0"/>
      <w:marBottom w:val="0"/>
      <w:divBdr>
        <w:top w:val="none" w:sz="0" w:space="0" w:color="auto"/>
        <w:left w:val="none" w:sz="0" w:space="0" w:color="auto"/>
        <w:bottom w:val="none" w:sz="0" w:space="0" w:color="auto"/>
        <w:right w:val="none" w:sz="0" w:space="0" w:color="auto"/>
      </w:divBdr>
    </w:div>
    <w:div w:id="1609771654">
      <w:bodyDiv w:val="1"/>
      <w:marLeft w:val="0"/>
      <w:marRight w:val="0"/>
      <w:marTop w:val="0"/>
      <w:marBottom w:val="0"/>
      <w:divBdr>
        <w:top w:val="none" w:sz="0" w:space="0" w:color="auto"/>
        <w:left w:val="none" w:sz="0" w:space="0" w:color="auto"/>
        <w:bottom w:val="none" w:sz="0" w:space="0" w:color="auto"/>
        <w:right w:val="none" w:sz="0" w:space="0" w:color="auto"/>
      </w:divBdr>
    </w:div>
    <w:div w:id="1610120862">
      <w:bodyDiv w:val="1"/>
      <w:marLeft w:val="0"/>
      <w:marRight w:val="0"/>
      <w:marTop w:val="0"/>
      <w:marBottom w:val="0"/>
      <w:divBdr>
        <w:top w:val="none" w:sz="0" w:space="0" w:color="auto"/>
        <w:left w:val="none" w:sz="0" w:space="0" w:color="auto"/>
        <w:bottom w:val="none" w:sz="0" w:space="0" w:color="auto"/>
        <w:right w:val="none" w:sz="0" w:space="0" w:color="auto"/>
      </w:divBdr>
    </w:div>
    <w:div w:id="1610234922">
      <w:bodyDiv w:val="1"/>
      <w:marLeft w:val="0"/>
      <w:marRight w:val="0"/>
      <w:marTop w:val="0"/>
      <w:marBottom w:val="0"/>
      <w:divBdr>
        <w:top w:val="none" w:sz="0" w:space="0" w:color="auto"/>
        <w:left w:val="none" w:sz="0" w:space="0" w:color="auto"/>
        <w:bottom w:val="none" w:sz="0" w:space="0" w:color="auto"/>
        <w:right w:val="none" w:sz="0" w:space="0" w:color="auto"/>
      </w:divBdr>
    </w:div>
    <w:div w:id="1610351494">
      <w:bodyDiv w:val="1"/>
      <w:marLeft w:val="0"/>
      <w:marRight w:val="0"/>
      <w:marTop w:val="0"/>
      <w:marBottom w:val="0"/>
      <w:divBdr>
        <w:top w:val="none" w:sz="0" w:space="0" w:color="auto"/>
        <w:left w:val="none" w:sz="0" w:space="0" w:color="auto"/>
        <w:bottom w:val="none" w:sz="0" w:space="0" w:color="auto"/>
        <w:right w:val="none" w:sz="0" w:space="0" w:color="auto"/>
      </w:divBdr>
    </w:div>
    <w:div w:id="1610509758">
      <w:bodyDiv w:val="1"/>
      <w:marLeft w:val="0"/>
      <w:marRight w:val="0"/>
      <w:marTop w:val="0"/>
      <w:marBottom w:val="0"/>
      <w:divBdr>
        <w:top w:val="none" w:sz="0" w:space="0" w:color="auto"/>
        <w:left w:val="none" w:sz="0" w:space="0" w:color="auto"/>
        <w:bottom w:val="none" w:sz="0" w:space="0" w:color="auto"/>
        <w:right w:val="none" w:sz="0" w:space="0" w:color="auto"/>
      </w:divBdr>
    </w:div>
    <w:div w:id="1610509940">
      <w:bodyDiv w:val="1"/>
      <w:marLeft w:val="0"/>
      <w:marRight w:val="0"/>
      <w:marTop w:val="0"/>
      <w:marBottom w:val="0"/>
      <w:divBdr>
        <w:top w:val="none" w:sz="0" w:space="0" w:color="auto"/>
        <w:left w:val="none" w:sz="0" w:space="0" w:color="auto"/>
        <w:bottom w:val="none" w:sz="0" w:space="0" w:color="auto"/>
        <w:right w:val="none" w:sz="0" w:space="0" w:color="auto"/>
      </w:divBdr>
    </w:div>
    <w:div w:id="1610549585">
      <w:bodyDiv w:val="1"/>
      <w:marLeft w:val="0"/>
      <w:marRight w:val="0"/>
      <w:marTop w:val="0"/>
      <w:marBottom w:val="0"/>
      <w:divBdr>
        <w:top w:val="none" w:sz="0" w:space="0" w:color="auto"/>
        <w:left w:val="none" w:sz="0" w:space="0" w:color="auto"/>
        <w:bottom w:val="none" w:sz="0" w:space="0" w:color="auto"/>
        <w:right w:val="none" w:sz="0" w:space="0" w:color="auto"/>
      </w:divBdr>
    </w:div>
    <w:div w:id="1610577044">
      <w:bodyDiv w:val="1"/>
      <w:marLeft w:val="0"/>
      <w:marRight w:val="0"/>
      <w:marTop w:val="0"/>
      <w:marBottom w:val="0"/>
      <w:divBdr>
        <w:top w:val="none" w:sz="0" w:space="0" w:color="auto"/>
        <w:left w:val="none" w:sz="0" w:space="0" w:color="auto"/>
        <w:bottom w:val="none" w:sz="0" w:space="0" w:color="auto"/>
        <w:right w:val="none" w:sz="0" w:space="0" w:color="auto"/>
      </w:divBdr>
      <w:divsChild>
        <w:div w:id="1571429419">
          <w:marLeft w:val="480"/>
          <w:marRight w:val="0"/>
          <w:marTop w:val="0"/>
          <w:marBottom w:val="0"/>
          <w:divBdr>
            <w:top w:val="none" w:sz="0" w:space="0" w:color="auto"/>
            <w:left w:val="none" w:sz="0" w:space="0" w:color="auto"/>
            <w:bottom w:val="none" w:sz="0" w:space="0" w:color="auto"/>
            <w:right w:val="none" w:sz="0" w:space="0" w:color="auto"/>
          </w:divBdr>
        </w:div>
        <w:div w:id="1934049739">
          <w:marLeft w:val="480"/>
          <w:marRight w:val="0"/>
          <w:marTop w:val="0"/>
          <w:marBottom w:val="0"/>
          <w:divBdr>
            <w:top w:val="none" w:sz="0" w:space="0" w:color="auto"/>
            <w:left w:val="none" w:sz="0" w:space="0" w:color="auto"/>
            <w:bottom w:val="none" w:sz="0" w:space="0" w:color="auto"/>
            <w:right w:val="none" w:sz="0" w:space="0" w:color="auto"/>
          </w:divBdr>
        </w:div>
        <w:div w:id="314577187">
          <w:marLeft w:val="480"/>
          <w:marRight w:val="0"/>
          <w:marTop w:val="0"/>
          <w:marBottom w:val="0"/>
          <w:divBdr>
            <w:top w:val="none" w:sz="0" w:space="0" w:color="auto"/>
            <w:left w:val="none" w:sz="0" w:space="0" w:color="auto"/>
            <w:bottom w:val="none" w:sz="0" w:space="0" w:color="auto"/>
            <w:right w:val="none" w:sz="0" w:space="0" w:color="auto"/>
          </w:divBdr>
        </w:div>
        <w:div w:id="833298140">
          <w:marLeft w:val="480"/>
          <w:marRight w:val="0"/>
          <w:marTop w:val="0"/>
          <w:marBottom w:val="0"/>
          <w:divBdr>
            <w:top w:val="none" w:sz="0" w:space="0" w:color="auto"/>
            <w:left w:val="none" w:sz="0" w:space="0" w:color="auto"/>
            <w:bottom w:val="none" w:sz="0" w:space="0" w:color="auto"/>
            <w:right w:val="none" w:sz="0" w:space="0" w:color="auto"/>
          </w:divBdr>
        </w:div>
        <w:div w:id="549263779">
          <w:marLeft w:val="480"/>
          <w:marRight w:val="0"/>
          <w:marTop w:val="0"/>
          <w:marBottom w:val="0"/>
          <w:divBdr>
            <w:top w:val="none" w:sz="0" w:space="0" w:color="auto"/>
            <w:left w:val="none" w:sz="0" w:space="0" w:color="auto"/>
            <w:bottom w:val="none" w:sz="0" w:space="0" w:color="auto"/>
            <w:right w:val="none" w:sz="0" w:space="0" w:color="auto"/>
          </w:divBdr>
        </w:div>
        <w:div w:id="1708023410">
          <w:marLeft w:val="480"/>
          <w:marRight w:val="0"/>
          <w:marTop w:val="0"/>
          <w:marBottom w:val="0"/>
          <w:divBdr>
            <w:top w:val="none" w:sz="0" w:space="0" w:color="auto"/>
            <w:left w:val="none" w:sz="0" w:space="0" w:color="auto"/>
            <w:bottom w:val="none" w:sz="0" w:space="0" w:color="auto"/>
            <w:right w:val="none" w:sz="0" w:space="0" w:color="auto"/>
          </w:divBdr>
        </w:div>
        <w:div w:id="970668939">
          <w:marLeft w:val="480"/>
          <w:marRight w:val="0"/>
          <w:marTop w:val="0"/>
          <w:marBottom w:val="0"/>
          <w:divBdr>
            <w:top w:val="none" w:sz="0" w:space="0" w:color="auto"/>
            <w:left w:val="none" w:sz="0" w:space="0" w:color="auto"/>
            <w:bottom w:val="none" w:sz="0" w:space="0" w:color="auto"/>
            <w:right w:val="none" w:sz="0" w:space="0" w:color="auto"/>
          </w:divBdr>
        </w:div>
        <w:div w:id="1456025481">
          <w:marLeft w:val="480"/>
          <w:marRight w:val="0"/>
          <w:marTop w:val="0"/>
          <w:marBottom w:val="0"/>
          <w:divBdr>
            <w:top w:val="none" w:sz="0" w:space="0" w:color="auto"/>
            <w:left w:val="none" w:sz="0" w:space="0" w:color="auto"/>
            <w:bottom w:val="none" w:sz="0" w:space="0" w:color="auto"/>
            <w:right w:val="none" w:sz="0" w:space="0" w:color="auto"/>
          </w:divBdr>
        </w:div>
        <w:div w:id="516844884">
          <w:marLeft w:val="480"/>
          <w:marRight w:val="0"/>
          <w:marTop w:val="0"/>
          <w:marBottom w:val="0"/>
          <w:divBdr>
            <w:top w:val="none" w:sz="0" w:space="0" w:color="auto"/>
            <w:left w:val="none" w:sz="0" w:space="0" w:color="auto"/>
            <w:bottom w:val="none" w:sz="0" w:space="0" w:color="auto"/>
            <w:right w:val="none" w:sz="0" w:space="0" w:color="auto"/>
          </w:divBdr>
        </w:div>
        <w:div w:id="1801069432">
          <w:marLeft w:val="480"/>
          <w:marRight w:val="0"/>
          <w:marTop w:val="0"/>
          <w:marBottom w:val="0"/>
          <w:divBdr>
            <w:top w:val="none" w:sz="0" w:space="0" w:color="auto"/>
            <w:left w:val="none" w:sz="0" w:space="0" w:color="auto"/>
            <w:bottom w:val="none" w:sz="0" w:space="0" w:color="auto"/>
            <w:right w:val="none" w:sz="0" w:space="0" w:color="auto"/>
          </w:divBdr>
        </w:div>
        <w:div w:id="258031205">
          <w:marLeft w:val="480"/>
          <w:marRight w:val="0"/>
          <w:marTop w:val="0"/>
          <w:marBottom w:val="0"/>
          <w:divBdr>
            <w:top w:val="none" w:sz="0" w:space="0" w:color="auto"/>
            <w:left w:val="none" w:sz="0" w:space="0" w:color="auto"/>
            <w:bottom w:val="none" w:sz="0" w:space="0" w:color="auto"/>
            <w:right w:val="none" w:sz="0" w:space="0" w:color="auto"/>
          </w:divBdr>
        </w:div>
        <w:div w:id="2104455575">
          <w:marLeft w:val="480"/>
          <w:marRight w:val="0"/>
          <w:marTop w:val="0"/>
          <w:marBottom w:val="0"/>
          <w:divBdr>
            <w:top w:val="none" w:sz="0" w:space="0" w:color="auto"/>
            <w:left w:val="none" w:sz="0" w:space="0" w:color="auto"/>
            <w:bottom w:val="none" w:sz="0" w:space="0" w:color="auto"/>
            <w:right w:val="none" w:sz="0" w:space="0" w:color="auto"/>
          </w:divBdr>
        </w:div>
        <w:div w:id="1393432596">
          <w:marLeft w:val="480"/>
          <w:marRight w:val="0"/>
          <w:marTop w:val="0"/>
          <w:marBottom w:val="0"/>
          <w:divBdr>
            <w:top w:val="none" w:sz="0" w:space="0" w:color="auto"/>
            <w:left w:val="none" w:sz="0" w:space="0" w:color="auto"/>
            <w:bottom w:val="none" w:sz="0" w:space="0" w:color="auto"/>
            <w:right w:val="none" w:sz="0" w:space="0" w:color="auto"/>
          </w:divBdr>
        </w:div>
        <w:div w:id="402801796">
          <w:marLeft w:val="480"/>
          <w:marRight w:val="0"/>
          <w:marTop w:val="0"/>
          <w:marBottom w:val="0"/>
          <w:divBdr>
            <w:top w:val="none" w:sz="0" w:space="0" w:color="auto"/>
            <w:left w:val="none" w:sz="0" w:space="0" w:color="auto"/>
            <w:bottom w:val="none" w:sz="0" w:space="0" w:color="auto"/>
            <w:right w:val="none" w:sz="0" w:space="0" w:color="auto"/>
          </w:divBdr>
        </w:div>
        <w:div w:id="869996994">
          <w:marLeft w:val="480"/>
          <w:marRight w:val="0"/>
          <w:marTop w:val="0"/>
          <w:marBottom w:val="0"/>
          <w:divBdr>
            <w:top w:val="none" w:sz="0" w:space="0" w:color="auto"/>
            <w:left w:val="none" w:sz="0" w:space="0" w:color="auto"/>
            <w:bottom w:val="none" w:sz="0" w:space="0" w:color="auto"/>
            <w:right w:val="none" w:sz="0" w:space="0" w:color="auto"/>
          </w:divBdr>
        </w:div>
        <w:div w:id="1887637825">
          <w:marLeft w:val="480"/>
          <w:marRight w:val="0"/>
          <w:marTop w:val="0"/>
          <w:marBottom w:val="0"/>
          <w:divBdr>
            <w:top w:val="none" w:sz="0" w:space="0" w:color="auto"/>
            <w:left w:val="none" w:sz="0" w:space="0" w:color="auto"/>
            <w:bottom w:val="none" w:sz="0" w:space="0" w:color="auto"/>
            <w:right w:val="none" w:sz="0" w:space="0" w:color="auto"/>
          </w:divBdr>
        </w:div>
        <w:div w:id="727846095">
          <w:marLeft w:val="480"/>
          <w:marRight w:val="0"/>
          <w:marTop w:val="0"/>
          <w:marBottom w:val="0"/>
          <w:divBdr>
            <w:top w:val="none" w:sz="0" w:space="0" w:color="auto"/>
            <w:left w:val="none" w:sz="0" w:space="0" w:color="auto"/>
            <w:bottom w:val="none" w:sz="0" w:space="0" w:color="auto"/>
            <w:right w:val="none" w:sz="0" w:space="0" w:color="auto"/>
          </w:divBdr>
        </w:div>
        <w:div w:id="1056931156">
          <w:marLeft w:val="480"/>
          <w:marRight w:val="0"/>
          <w:marTop w:val="0"/>
          <w:marBottom w:val="0"/>
          <w:divBdr>
            <w:top w:val="none" w:sz="0" w:space="0" w:color="auto"/>
            <w:left w:val="none" w:sz="0" w:space="0" w:color="auto"/>
            <w:bottom w:val="none" w:sz="0" w:space="0" w:color="auto"/>
            <w:right w:val="none" w:sz="0" w:space="0" w:color="auto"/>
          </w:divBdr>
        </w:div>
        <w:div w:id="1084646308">
          <w:marLeft w:val="480"/>
          <w:marRight w:val="0"/>
          <w:marTop w:val="0"/>
          <w:marBottom w:val="0"/>
          <w:divBdr>
            <w:top w:val="none" w:sz="0" w:space="0" w:color="auto"/>
            <w:left w:val="none" w:sz="0" w:space="0" w:color="auto"/>
            <w:bottom w:val="none" w:sz="0" w:space="0" w:color="auto"/>
            <w:right w:val="none" w:sz="0" w:space="0" w:color="auto"/>
          </w:divBdr>
        </w:div>
        <w:div w:id="1487890655">
          <w:marLeft w:val="480"/>
          <w:marRight w:val="0"/>
          <w:marTop w:val="0"/>
          <w:marBottom w:val="0"/>
          <w:divBdr>
            <w:top w:val="none" w:sz="0" w:space="0" w:color="auto"/>
            <w:left w:val="none" w:sz="0" w:space="0" w:color="auto"/>
            <w:bottom w:val="none" w:sz="0" w:space="0" w:color="auto"/>
            <w:right w:val="none" w:sz="0" w:space="0" w:color="auto"/>
          </w:divBdr>
        </w:div>
        <w:div w:id="399331035">
          <w:marLeft w:val="480"/>
          <w:marRight w:val="0"/>
          <w:marTop w:val="0"/>
          <w:marBottom w:val="0"/>
          <w:divBdr>
            <w:top w:val="none" w:sz="0" w:space="0" w:color="auto"/>
            <w:left w:val="none" w:sz="0" w:space="0" w:color="auto"/>
            <w:bottom w:val="none" w:sz="0" w:space="0" w:color="auto"/>
            <w:right w:val="none" w:sz="0" w:space="0" w:color="auto"/>
          </w:divBdr>
        </w:div>
        <w:div w:id="602614294">
          <w:marLeft w:val="480"/>
          <w:marRight w:val="0"/>
          <w:marTop w:val="0"/>
          <w:marBottom w:val="0"/>
          <w:divBdr>
            <w:top w:val="none" w:sz="0" w:space="0" w:color="auto"/>
            <w:left w:val="none" w:sz="0" w:space="0" w:color="auto"/>
            <w:bottom w:val="none" w:sz="0" w:space="0" w:color="auto"/>
            <w:right w:val="none" w:sz="0" w:space="0" w:color="auto"/>
          </w:divBdr>
        </w:div>
        <w:div w:id="932737645">
          <w:marLeft w:val="480"/>
          <w:marRight w:val="0"/>
          <w:marTop w:val="0"/>
          <w:marBottom w:val="0"/>
          <w:divBdr>
            <w:top w:val="none" w:sz="0" w:space="0" w:color="auto"/>
            <w:left w:val="none" w:sz="0" w:space="0" w:color="auto"/>
            <w:bottom w:val="none" w:sz="0" w:space="0" w:color="auto"/>
            <w:right w:val="none" w:sz="0" w:space="0" w:color="auto"/>
          </w:divBdr>
        </w:div>
        <w:div w:id="2066027629">
          <w:marLeft w:val="480"/>
          <w:marRight w:val="0"/>
          <w:marTop w:val="0"/>
          <w:marBottom w:val="0"/>
          <w:divBdr>
            <w:top w:val="none" w:sz="0" w:space="0" w:color="auto"/>
            <w:left w:val="none" w:sz="0" w:space="0" w:color="auto"/>
            <w:bottom w:val="none" w:sz="0" w:space="0" w:color="auto"/>
            <w:right w:val="none" w:sz="0" w:space="0" w:color="auto"/>
          </w:divBdr>
        </w:div>
        <w:div w:id="838809487">
          <w:marLeft w:val="480"/>
          <w:marRight w:val="0"/>
          <w:marTop w:val="0"/>
          <w:marBottom w:val="0"/>
          <w:divBdr>
            <w:top w:val="none" w:sz="0" w:space="0" w:color="auto"/>
            <w:left w:val="none" w:sz="0" w:space="0" w:color="auto"/>
            <w:bottom w:val="none" w:sz="0" w:space="0" w:color="auto"/>
            <w:right w:val="none" w:sz="0" w:space="0" w:color="auto"/>
          </w:divBdr>
        </w:div>
        <w:div w:id="730926676">
          <w:marLeft w:val="480"/>
          <w:marRight w:val="0"/>
          <w:marTop w:val="0"/>
          <w:marBottom w:val="0"/>
          <w:divBdr>
            <w:top w:val="none" w:sz="0" w:space="0" w:color="auto"/>
            <w:left w:val="none" w:sz="0" w:space="0" w:color="auto"/>
            <w:bottom w:val="none" w:sz="0" w:space="0" w:color="auto"/>
            <w:right w:val="none" w:sz="0" w:space="0" w:color="auto"/>
          </w:divBdr>
        </w:div>
        <w:div w:id="115877013">
          <w:marLeft w:val="480"/>
          <w:marRight w:val="0"/>
          <w:marTop w:val="0"/>
          <w:marBottom w:val="0"/>
          <w:divBdr>
            <w:top w:val="none" w:sz="0" w:space="0" w:color="auto"/>
            <w:left w:val="none" w:sz="0" w:space="0" w:color="auto"/>
            <w:bottom w:val="none" w:sz="0" w:space="0" w:color="auto"/>
            <w:right w:val="none" w:sz="0" w:space="0" w:color="auto"/>
          </w:divBdr>
        </w:div>
        <w:div w:id="1090538754">
          <w:marLeft w:val="480"/>
          <w:marRight w:val="0"/>
          <w:marTop w:val="0"/>
          <w:marBottom w:val="0"/>
          <w:divBdr>
            <w:top w:val="none" w:sz="0" w:space="0" w:color="auto"/>
            <w:left w:val="none" w:sz="0" w:space="0" w:color="auto"/>
            <w:bottom w:val="none" w:sz="0" w:space="0" w:color="auto"/>
            <w:right w:val="none" w:sz="0" w:space="0" w:color="auto"/>
          </w:divBdr>
        </w:div>
        <w:div w:id="2100833341">
          <w:marLeft w:val="480"/>
          <w:marRight w:val="0"/>
          <w:marTop w:val="0"/>
          <w:marBottom w:val="0"/>
          <w:divBdr>
            <w:top w:val="none" w:sz="0" w:space="0" w:color="auto"/>
            <w:left w:val="none" w:sz="0" w:space="0" w:color="auto"/>
            <w:bottom w:val="none" w:sz="0" w:space="0" w:color="auto"/>
            <w:right w:val="none" w:sz="0" w:space="0" w:color="auto"/>
          </w:divBdr>
        </w:div>
        <w:div w:id="1478649788">
          <w:marLeft w:val="480"/>
          <w:marRight w:val="0"/>
          <w:marTop w:val="0"/>
          <w:marBottom w:val="0"/>
          <w:divBdr>
            <w:top w:val="none" w:sz="0" w:space="0" w:color="auto"/>
            <w:left w:val="none" w:sz="0" w:space="0" w:color="auto"/>
            <w:bottom w:val="none" w:sz="0" w:space="0" w:color="auto"/>
            <w:right w:val="none" w:sz="0" w:space="0" w:color="auto"/>
          </w:divBdr>
        </w:div>
        <w:div w:id="350493547">
          <w:marLeft w:val="480"/>
          <w:marRight w:val="0"/>
          <w:marTop w:val="0"/>
          <w:marBottom w:val="0"/>
          <w:divBdr>
            <w:top w:val="none" w:sz="0" w:space="0" w:color="auto"/>
            <w:left w:val="none" w:sz="0" w:space="0" w:color="auto"/>
            <w:bottom w:val="none" w:sz="0" w:space="0" w:color="auto"/>
            <w:right w:val="none" w:sz="0" w:space="0" w:color="auto"/>
          </w:divBdr>
        </w:div>
        <w:div w:id="581647413">
          <w:marLeft w:val="480"/>
          <w:marRight w:val="0"/>
          <w:marTop w:val="0"/>
          <w:marBottom w:val="0"/>
          <w:divBdr>
            <w:top w:val="none" w:sz="0" w:space="0" w:color="auto"/>
            <w:left w:val="none" w:sz="0" w:space="0" w:color="auto"/>
            <w:bottom w:val="none" w:sz="0" w:space="0" w:color="auto"/>
            <w:right w:val="none" w:sz="0" w:space="0" w:color="auto"/>
          </w:divBdr>
        </w:div>
        <w:div w:id="1252620665">
          <w:marLeft w:val="480"/>
          <w:marRight w:val="0"/>
          <w:marTop w:val="0"/>
          <w:marBottom w:val="0"/>
          <w:divBdr>
            <w:top w:val="none" w:sz="0" w:space="0" w:color="auto"/>
            <w:left w:val="none" w:sz="0" w:space="0" w:color="auto"/>
            <w:bottom w:val="none" w:sz="0" w:space="0" w:color="auto"/>
            <w:right w:val="none" w:sz="0" w:space="0" w:color="auto"/>
          </w:divBdr>
        </w:div>
        <w:div w:id="1281182514">
          <w:marLeft w:val="480"/>
          <w:marRight w:val="0"/>
          <w:marTop w:val="0"/>
          <w:marBottom w:val="0"/>
          <w:divBdr>
            <w:top w:val="none" w:sz="0" w:space="0" w:color="auto"/>
            <w:left w:val="none" w:sz="0" w:space="0" w:color="auto"/>
            <w:bottom w:val="none" w:sz="0" w:space="0" w:color="auto"/>
            <w:right w:val="none" w:sz="0" w:space="0" w:color="auto"/>
          </w:divBdr>
        </w:div>
        <w:div w:id="187525894">
          <w:marLeft w:val="480"/>
          <w:marRight w:val="0"/>
          <w:marTop w:val="0"/>
          <w:marBottom w:val="0"/>
          <w:divBdr>
            <w:top w:val="none" w:sz="0" w:space="0" w:color="auto"/>
            <w:left w:val="none" w:sz="0" w:space="0" w:color="auto"/>
            <w:bottom w:val="none" w:sz="0" w:space="0" w:color="auto"/>
            <w:right w:val="none" w:sz="0" w:space="0" w:color="auto"/>
          </w:divBdr>
        </w:div>
        <w:div w:id="2025283901">
          <w:marLeft w:val="480"/>
          <w:marRight w:val="0"/>
          <w:marTop w:val="0"/>
          <w:marBottom w:val="0"/>
          <w:divBdr>
            <w:top w:val="none" w:sz="0" w:space="0" w:color="auto"/>
            <w:left w:val="none" w:sz="0" w:space="0" w:color="auto"/>
            <w:bottom w:val="none" w:sz="0" w:space="0" w:color="auto"/>
            <w:right w:val="none" w:sz="0" w:space="0" w:color="auto"/>
          </w:divBdr>
        </w:div>
        <w:div w:id="1266380258">
          <w:marLeft w:val="480"/>
          <w:marRight w:val="0"/>
          <w:marTop w:val="0"/>
          <w:marBottom w:val="0"/>
          <w:divBdr>
            <w:top w:val="none" w:sz="0" w:space="0" w:color="auto"/>
            <w:left w:val="none" w:sz="0" w:space="0" w:color="auto"/>
            <w:bottom w:val="none" w:sz="0" w:space="0" w:color="auto"/>
            <w:right w:val="none" w:sz="0" w:space="0" w:color="auto"/>
          </w:divBdr>
        </w:div>
        <w:div w:id="932282001">
          <w:marLeft w:val="480"/>
          <w:marRight w:val="0"/>
          <w:marTop w:val="0"/>
          <w:marBottom w:val="0"/>
          <w:divBdr>
            <w:top w:val="none" w:sz="0" w:space="0" w:color="auto"/>
            <w:left w:val="none" w:sz="0" w:space="0" w:color="auto"/>
            <w:bottom w:val="none" w:sz="0" w:space="0" w:color="auto"/>
            <w:right w:val="none" w:sz="0" w:space="0" w:color="auto"/>
          </w:divBdr>
        </w:div>
        <w:div w:id="604459315">
          <w:marLeft w:val="480"/>
          <w:marRight w:val="0"/>
          <w:marTop w:val="0"/>
          <w:marBottom w:val="0"/>
          <w:divBdr>
            <w:top w:val="none" w:sz="0" w:space="0" w:color="auto"/>
            <w:left w:val="none" w:sz="0" w:space="0" w:color="auto"/>
            <w:bottom w:val="none" w:sz="0" w:space="0" w:color="auto"/>
            <w:right w:val="none" w:sz="0" w:space="0" w:color="auto"/>
          </w:divBdr>
        </w:div>
        <w:div w:id="353774633">
          <w:marLeft w:val="480"/>
          <w:marRight w:val="0"/>
          <w:marTop w:val="0"/>
          <w:marBottom w:val="0"/>
          <w:divBdr>
            <w:top w:val="none" w:sz="0" w:space="0" w:color="auto"/>
            <w:left w:val="none" w:sz="0" w:space="0" w:color="auto"/>
            <w:bottom w:val="none" w:sz="0" w:space="0" w:color="auto"/>
            <w:right w:val="none" w:sz="0" w:space="0" w:color="auto"/>
          </w:divBdr>
        </w:div>
        <w:div w:id="1578901895">
          <w:marLeft w:val="480"/>
          <w:marRight w:val="0"/>
          <w:marTop w:val="0"/>
          <w:marBottom w:val="0"/>
          <w:divBdr>
            <w:top w:val="none" w:sz="0" w:space="0" w:color="auto"/>
            <w:left w:val="none" w:sz="0" w:space="0" w:color="auto"/>
            <w:bottom w:val="none" w:sz="0" w:space="0" w:color="auto"/>
            <w:right w:val="none" w:sz="0" w:space="0" w:color="auto"/>
          </w:divBdr>
        </w:div>
        <w:div w:id="746264668">
          <w:marLeft w:val="480"/>
          <w:marRight w:val="0"/>
          <w:marTop w:val="0"/>
          <w:marBottom w:val="0"/>
          <w:divBdr>
            <w:top w:val="none" w:sz="0" w:space="0" w:color="auto"/>
            <w:left w:val="none" w:sz="0" w:space="0" w:color="auto"/>
            <w:bottom w:val="none" w:sz="0" w:space="0" w:color="auto"/>
            <w:right w:val="none" w:sz="0" w:space="0" w:color="auto"/>
          </w:divBdr>
        </w:div>
        <w:div w:id="288973189">
          <w:marLeft w:val="480"/>
          <w:marRight w:val="0"/>
          <w:marTop w:val="0"/>
          <w:marBottom w:val="0"/>
          <w:divBdr>
            <w:top w:val="none" w:sz="0" w:space="0" w:color="auto"/>
            <w:left w:val="none" w:sz="0" w:space="0" w:color="auto"/>
            <w:bottom w:val="none" w:sz="0" w:space="0" w:color="auto"/>
            <w:right w:val="none" w:sz="0" w:space="0" w:color="auto"/>
          </w:divBdr>
        </w:div>
      </w:divsChild>
    </w:div>
    <w:div w:id="1610623024">
      <w:bodyDiv w:val="1"/>
      <w:marLeft w:val="0"/>
      <w:marRight w:val="0"/>
      <w:marTop w:val="0"/>
      <w:marBottom w:val="0"/>
      <w:divBdr>
        <w:top w:val="none" w:sz="0" w:space="0" w:color="auto"/>
        <w:left w:val="none" w:sz="0" w:space="0" w:color="auto"/>
        <w:bottom w:val="none" w:sz="0" w:space="0" w:color="auto"/>
        <w:right w:val="none" w:sz="0" w:space="0" w:color="auto"/>
      </w:divBdr>
    </w:div>
    <w:div w:id="1610697027">
      <w:bodyDiv w:val="1"/>
      <w:marLeft w:val="0"/>
      <w:marRight w:val="0"/>
      <w:marTop w:val="0"/>
      <w:marBottom w:val="0"/>
      <w:divBdr>
        <w:top w:val="none" w:sz="0" w:space="0" w:color="auto"/>
        <w:left w:val="none" w:sz="0" w:space="0" w:color="auto"/>
        <w:bottom w:val="none" w:sz="0" w:space="0" w:color="auto"/>
        <w:right w:val="none" w:sz="0" w:space="0" w:color="auto"/>
      </w:divBdr>
    </w:div>
    <w:div w:id="1611084053">
      <w:bodyDiv w:val="1"/>
      <w:marLeft w:val="0"/>
      <w:marRight w:val="0"/>
      <w:marTop w:val="0"/>
      <w:marBottom w:val="0"/>
      <w:divBdr>
        <w:top w:val="none" w:sz="0" w:space="0" w:color="auto"/>
        <w:left w:val="none" w:sz="0" w:space="0" w:color="auto"/>
        <w:bottom w:val="none" w:sz="0" w:space="0" w:color="auto"/>
        <w:right w:val="none" w:sz="0" w:space="0" w:color="auto"/>
      </w:divBdr>
    </w:div>
    <w:div w:id="1611084404">
      <w:bodyDiv w:val="1"/>
      <w:marLeft w:val="0"/>
      <w:marRight w:val="0"/>
      <w:marTop w:val="0"/>
      <w:marBottom w:val="0"/>
      <w:divBdr>
        <w:top w:val="none" w:sz="0" w:space="0" w:color="auto"/>
        <w:left w:val="none" w:sz="0" w:space="0" w:color="auto"/>
        <w:bottom w:val="none" w:sz="0" w:space="0" w:color="auto"/>
        <w:right w:val="none" w:sz="0" w:space="0" w:color="auto"/>
      </w:divBdr>
      <w:divsChild>
        <w:div w:id="1236165629">
          <w:marLeft w:val="480"/>
          <w:marRight w:val="0"/>
          <w:marTop w:val="0"/>
          <w:marBottom w:val="0"/>
          <w:divBdr>
            <w:top w:val="none" w:sz="0" w:space="0" w:color="auto"/>
            <w:left w:val="none" w:sz="0" w:space="0" w:color="auto"/>
            <w:bottom w:val="none" w:sz="0" w:space="0" w:color="auto"/>
            <w:right w:val="none" w:sz="0" w:space="0" w:color="auto"/>
          </w:divBdr>
        </w:div>
        <w:div w:id="12190577">
          <w:marLeft w:val="480"/>
          <w:marRight w:val="0"/>
          <w:marTop w:val="0"/>
          <w:marBottom w:val="0"/>
          <w:divBdr>
            <w:top w:val="none" w:sz="0" w:space="0" w:color="auto"/>
            <w:left w:val="none" w:sz="0" w:space="0" w:color="auto"/>
            <w:bottom w:val="none" w:sz="0" w:space="0" w:color="auto"/>
            <w:right w:val="none" w:sz="0" w:space="0" w:color="auto"/>
          </w:divBdr>
        </w:div>
        <w:div w:id="1522890176">
          <w:marLeft w:val="480"/>
          <w:marRight w:val="0"/>
          <w:marTop w:val="0"/>
          <w:marBottom w:val="0"/>
          <w:divBdr>
            <w:top w:val="none" w:sz="0" w:space="0" w:color="auto"/>
            <w:left w:val="none" w:sz="0" w:space="0" w:color="auto"/>
            <w:bottom w:val="none" w:sz="0" w:space="0" w:color="auto"/>
            <w:right w:val="none" w:sz="0" w:space="0" w:color="auto"/>
          </w:divBdr>
        </w:div>
        <w:div w:id="1450321486">
          <w:marLeft w:val="480"/>
          <w:marRight w:val="0"/>
          <w:marTop w:val="0"/>
          <w:marBottom w:val="0"/>
          <w:divBdr>
            <w:top w:val="none" w:sz="0" w:space="0" w:color="auto"/>
            <w:left w:val="none" w:sz="0" w:space="0" w:color="auto"/>
            <w:bottom w:val="none" w:sz="0" w:space="0" w:color="auto"/>
            <w:right w:val="none" w:sz="0" w:space="0" w:color="auto"/>
          </w:divBdr>
        </w:div>
        <w:div w:id="1266574958">
          <w:marLeft w:val="480"/>
          <w:marRight w:val="0"/>
          <w:marTop w:val="0"/>
          <w:marBottom w:val="0"/>
          <w:divBdr>
            <w:top w:val="none" w:sz="0" w:space="0" w:color="auto"/>
            <w:left w:val="none" w:sz="0" w:space="0" w:color="auto"/>
            <w:bottom w:val="none" w:sz="0" w:space="0" w:color="auto"/>
            <w:right w:val="none" w:sz="0" w:space="0" w:color="auto"/>
          </w:divBdr>
        </w:div>
        <w:div w:id="502934695">
          <w:marLeft w:val="480"/>
          <w:marRight w:val="0"/>
          <w:marTop w:val="0"/>
          <w:marBottom w:val="0"/>
          <w:divBdr>
            <w:top w:val="none" w:sz="0" w:space="0" w:color="auto"/>
            <w:left w:val="none" w:sz="0" w:space="0" w:color="auto"/>
            <w:bottom w:val="none" w:sz="0" w:space="0" w:color="auto"/>
            <w:right w:val="none" w:sz="0" w:space="0" w:color="auto"/>
          </w:divBdr>
        </w:div>
        <w:div w:id="322516982">
          <w:marLeft w:val="480"/>
          <w:marRight w:val="0"/>
          <w:marTop w:val="0"/>
          <w:marBottom w:val="0"/>
          <w:divBdr>
            <w:top w:val="none" w:sz="0" w:space="0" w:color="auto"/>
            <w:left w:val="none" w:sz="0" w:space="0" w:color="auto"/>
            <w:bottom w:val="none" w:sz="0" w:space="0" w:color="auto"/>
            <w:right w:val="none" w:sz="0" w:space="0" w:color="auto"/>
          </w:divBdr>
        </w:div>
        <w:div w:id="1434397001">
          <w:marLeft w:val="480"/>
          <w:marRight w:val="0"/>
          <w:marTop w:val="0"/>
          <w:marBottom w:val="0"/>
          <w:divBdr>
            <w:top w:val="none" w:sz="0" w:space="0" w:color="auto"/>
            <w:left w:val="none" w:sz="0" w:space="0" w:color="auto"/>
            <w:bottom w:val="none" w:sz="0" w:space="0" w:color="auto"/>
            <w:right w:val="none" w:sz="0" w:space="0" w:color="auto"/>
          </w:divBdr>
        </w:div>
        <w:div w:id="818766918">
          <w:marLeft w:val="480"/>
          <w:marRight w:val="0"/>
          <w:marTop w:val="0"/>
          <w:marBottom w:val="0"/>
          <w:divBdr>
            <w:top w:val="none" w:sz="0" w:space="0" w:color="auto"/>
            <w:left w:val="none" w:sz="0" w:space="0" w:color="auto"/>
            <w:bottom w:val="none" w:sz="0" w:space="0" w:color="auto"/>
            <w:right w:val="none" w:sz="0" w:space="0" w:color="auto"/>
          </w:divBdr>
        </w:div>
        <w:div w:id="2120177300">
          <w:marLeft w:val="480"/>
          <w:marRight w:val="0"/>
          <w:marTop w:val="0"/>
          <w:marBottom w:val="0"/>
          <w:divBdr>
            <w:top w:val="none" w:sz="0" w:space="0" w:color="auto"/>
            <w:left w:val="none" w:sz="0" w:space="0" w:color="auto"/>
            <w:bottom w:val="none" w:sz="0" w:space="0" w:color="auto"/>
            <w:right w:val="none" w:sz="0" w:space="0" w:color="auto"/>
          </w:divBdr>
        </w:div>
        <w:div w:id="1489326777">
          <w:marLeft w:val="480"/>
          <w:marRight w:val="0"/>
          <w:marTop w:val="0"/>
          <w:marBottom w:val="0"/>
          <w:divBdr>
            <w:top w:val="none" w:sz="0" w:space="0" w:color="auto"/>
            <w:left w:val="none" w:sz="0" w:space="0" w:color="auto"/>
            <w:bottom w:val="none" w:sz="0" w:space="0" w:color="auto"/>
            <w:right w:val="none" w:sz="0" w:space="0" w:color="auto"/>
          </w:divBdr>
        </w:div>
        <w:div w:id="310407331">
          <w:marLeft w:val="480"/>
          <w:marRight w:val="0"/>
          <w:marTop w:val="0"/>
          <w:marBottom w:val="0"/>
          <w:divBdr>
            <w:top w:val="none" w:sz="0" w:space="0" w:color="auto"/>
            <w:left w:val="none" w:sz="0" w:space="0" w:color="auto"/>
            <w:bottom w:val="none" w:sz="0" w:space="0" w:color="auto"/>
            <w:right w:val="none" w:sz="0" w:space="0" w:color="auto"/>
          </w:divBdr>
        </w:div>
        <w:div w:id="708727940">
          <w:marLeft w:val="480"/>
          <w:marRight w:val="0"/>
          <w:marTop w:val="0"/>
          <w:marBottom w:val="0"/>
          <w:divBdr>
            <w:top w:val="none" w:sz="0" w:space="0" w:color="auto"/>
            <w:left w:val="none" w:sz="0" w:space="0" w:color="auto"/>
            <w:bottom w:val="none" w:sz="0" w:space="0" w:color="auto"/>
            <w:right w:val="none" w:sz="0" w:space="0" w:color="auto"/>
          </w:divBdr>
        </w:div>
        <w:div w:id="485516420">
          <w:marLeft w:val="480"/>
          <w:marRight w:val="0"/>
          <w:marTop w:val="0"/>
          <w:marBottom w:val="0"/>
          <w:divBdr>
            <w:top w:val="none" w:sz="0" w:space="0" w:color="auto"/>
            <w:left w:val="none" w:sz="0" w:space="0" w:color="auto"/>
            <w:bottom w:val="none" w:sz="0" w:space="0" w:color="auto"/>
            <w:right w:val="none" w:sz="0" w:space="0" w:color="auto"/>
          </w:divBdr>
        </w:div>
        <w:div w:id="898243660">
          <w:marLeft w:val="480"/>
          <w:marRight w:val="0"/>
          <w:marTop w:val="0"/>
          <w:marBottom w:val="0"/>
          <w:divBdr>
            <w:top w:val="none" w:sz="0" w:space="0" w:color="auto"/>
            <w:left w:val="none" w:sz="0" w:space="0" w:color="auto"/>
            <w:bottom w:val="none" w:sz="0" w:space="0" w:color="auto"/>
            <w:right w:val="none" w:sz="0" w:space="0" w:color="auto"/>
          </w:divBdr>
        </w:div>
        <w:div w:id="1382443093">
          <w:marLeft w:val="480"/>
          <w:marRight w:val="0"/>
          <w:marTop w:val="0"/>
          <w:marBottom w:val="0"/>
          <w:divBdr>
            <w:top w:val="none" w:sz="0" w:space="0" w:color="auto"/>
            <w:left w:val="none" w:sz="0" w:space="0" w:color="auto"/>
            <w:bottom w:val="none" w:sz="0" w:space="0" w:color="auto"/>
            <w:right w:val="none" w:sz="0" w:space="0" w:color="auto"/>
          </w:divBdr>
        </w:div>
        <w:div w:id="1840150715">
          <w:marLeft w:val="480"/>
          <w:marRight w:val="0"/>
          <w:marTop w:val="0"/>
          <w:marBottom w:val="0"/>
          <w:divBdr>
            <w:top w:val="none" w:sz="0" w:space="0" w:color="auto"/>
            <w:left w:val="none" w:sz="0" w:space="0" w:color="auto"/>
            <w:bottom w:val="none" w:sz="0" w:space="0" w:color="auto"/>
            <w:right w:val="none" w:sz="0" w:space="0" w:color="auto"/>
          </w:divBdr>
        </w:div>
        <w:div w:id="296379962">
          <w:marLeft w:val="480"/>
          <w:marRight w:val="0"/>
          <w:marTop w:val="0"/>
          <w:marBottom w:val="0"/>
          <w:divBdr>
            <w:top w:val="none" w:sz="0" w:space="0" w:color="auto"/>
            <w:left w:val="none" w:sz="0" w:space="0" w:color="auto"/>
            <w:bottom w:val="none" w:sz="0" w:space="0" w:color="auto"/>
            <w:right w:val="none" w:sz="0" w:space="0" w:color="auto"/>
          </w:divBdr>
        </w:div>
        <w:div w:id="431433397">
          <w:marLeft w:val="480"/>
          <w:marRight w:val="0"/>
          <w:marTop w:val="0"/>
          <w:marBottom w:val="0"/>
          <w:divBdr>
            <w:top w:val="none" w:sz="0" w:space="0" w:color="auto"/>
            <w:left w:val="none" w:sz="0" w:space="0" w:color="auto"/>
            <w:bottom w:val="none" w:sz="0" w:space="0" w:color="auto"/>
            <w:right w:val="none" w:sz="0" w:space="0" w:color="auto"/>
          </w:divBdr>
        </w:div>
        <w:div w:id="867063073">
          <w:marLeft w:val="480"/>
          <w:marRight w:val="0"/>
          <w:marTop w:val="0"/>
          <w:marBottom w:val="0"/>
          <w:divBdr>
            <w:top w:val="none" w:sz="0" w:space="0" w:color="auto"/>
            <w:left w:val="none" w:sz="0" w:space="0" w:color="auto"/>
            <w:bottom w:val="none" w:sz="0" w:space="0" w:color="auto"/>
            <w:right w:val="none" w:sz="0" w:space="0" w:color="auto"/>
          </w:divBdr>
        </w:div>
        <w:div w:id="1129517667">
          <w:marLeft w:val="480"/>
          <w:marRight w:val="0"/>
          <w:marTop w:val="0"/>
          <w:marBottom w:val="0"/>
          <w:divBdr>
            <w:top w:val="none" w:sz="0" w:space="0" w:color="auto"/>
            <w:left w:val="none" w:sz="0" w:space="0" w:color="auto"/>
            <w:bottom w:val="none" w:sz="0" w:space="0" w:color="auto"/>
            <w:right w:val="none" w:sz="0" w:space="0" w:color="auto"/>
          </w:divBdr>
        </w:div>
        <w:div w:id="621495806">
          <w:marLeft w:val="480"/>
          <w:marRight w:val="0"/>
          <w:marTop w:val="0"/>
          <w:marBottom w:val="0"/>
          <w:divBdr>
            <w:top w:val="none" w:sz="0" w:space="0" w:color="auto"/>
            <w:left w:val="none" w:sz="0" w:space="0" w:color="auto"/>
            <w:bottom w:val="none" w:sz="0" w:space="0" w:color="auto"/>
            <w:right w:val="none" w:sz="0" w:space="0" w:color="auto"/>
          </w:divBdr>
        </w:div>
        <w:div w:id="304435597">
          <w:marLeft w:val="480"/>
          <w:marRight w:val="0"/>
          <w:marTop w:val="0"/>
          <w:marBottom w:val="0"/>
          <w:divBdr>
            <w:top w:val="none" w:sz="0" w:space="0" w:color="auto"/>
            <w:left w:val="none" w:sz="0" w:space="0" w:color="auto"/>
            <w:bottom w:val="none" w:sz="0" w:space="0" w:color="auto"/>
            <w:right w:val="none" w:sz="0" w:space="0" w:color="auto"/>
          </w:divBdr>
        </w:div>
        <w:div w:id="76370568">
          <w:marLeft w:val="480"/>
          <w:marRight w:val="0"/>
          <w:marTop w:val="0"/>
          <w:marBottom w:val="0"/>
          <w:divBdr>
            <w:top w:val="none" w:sz="0" w:space="0" w:color="auto"/>
            <w:left w:val="none" w:sz="0" w:space="0" w:color="auto"/>
            <w:bottom w:val="none" w:sz="0" w:space="0" w:color="auto"/>
            <w:right w:val="none" w:sz="0" w:space="0" w:color="auto"/>
          </w:divBdr>
        </w:div>
        <w:div w:id="450442331">
          <w:marLeft w:val="480"/>
          <w:marRight w:val="0"/>
          <w:marTop w:val="0"/>
          <w:marBottom w:val="0"/>
          <w:divBdr>
            <w:top w:val="none" w:sz="0" w:space="0" w:color="auto"/>
            <w:left w:val="none" w:sz="0" w:space="0" w:color="auto"/>
            <w:bottom w:val="none" w:sz="0" w:space="0" w:color="auto"/>
            <w:right w:val="none" w:sz="0" w:space="0" w:color="auto"/>
          </w:divBdr>
        </w:div>
        <w:div w:id="1698193914">
          <w:marLeft w:val="480"/>
          <w:marRight w:val="0"/>
          <w:marTop w:val="0"/>
          <w:marBottom w:val="0"/>
          <w:divBdr>
            <w:top w:val="none" w:sz="0" w:space="0" w:color="auto"/>
            <w:left w:val="none" w:sz="0" w:space="0" w:color="auto"/>
            <w:bottom w:val="none" w:sz="0" w:space="0" w:color="auto"/>
            <w:right w:val="none" w:sz="0" w:space="0" w:color="auto"/>
          </w:divBdr>
        </w:div>
        <w:div w:id="1692141155">
          <w:marLeft w:val="480"/>
          <w:marRight w:val="0"/>
          <w:marTop w:val="0"/>
          <w:marBottom w:val="0"/>
          <w:divBdr>
            <w:top w:val="none" w:sz="0" w:space="0" w:color="auto"/>
            <w:left w:val="none" w:sz="0" w:space="0" w:color="auto"/>
            <w:bottom w:val="none" w:sz="0" w:space="0" w:color="auto"/>
            <w:right w:val="none" w:sz="0" w:space="0" w:color="auto"/>
          </w:divBdr>
        </w:div>
        <w:div w:id="1005937431">
          <w:marLeft w:val="480"/>
          <w:marRight w:val="0"/>
          <w:marTop w:val="0"/>
          <w:marBottom w:val="0"/>
          <w:divBdr>
            <w:top w:val="none" w:sz="0" w:space="0" w:color="auto"/>
            <w:left w:val="none" w:sz="0" w:space="0" w:color="auto"/>
            <w:bottom w:val="none" w:sz="0" w:space="0" w:color="auto"/>
            <w:right w:val="none" w:sz="0" w:space="0" w:color="auto"/>
          </w:divBdr>
        </w:div>
        <w:div w:id="2101293689">
          <w:marLeft w:val="480"/>
          <w:marRight w:val="0"/>
          <w:marTop w:val="0"/>
          <w:marBottom w:val="0"/>
          <w:divBdr>
            <w:top w:val="none" w:sz="0" w:space="0" w:color="auto"/>
            <w:left w:val="none" w:sz="0" w:space="0" w:color="auto"/>
            <w:bottom w:val="none" w:sz="0" w:space="0" w:color="auto"/>
            <w:right w:val="none" w:sz="0" w:space="0" w:color="auto"/>
          </w:divBdr>
        </w:div>
        <w:div w:id="2026901947">
          <w:marLeft w:val="480"/>
          <w:marRight w:val="0"/>
          <w:marTop w:val="0"/>
          <w:marBottom w:val="0"/>
          <w:divBdr>
            <w:top w:val="none" w:sz="0" w:space="0" w:color="auto"/>
            <w:left w:val="none" w:sz="0" w:space="0" w:color="auto"/>
            <w:bottom w:val="none" w:sz="0" w:space="0" w:color="auto"/>
            <w:right w:val="none" w:sz="0" w:space="0" w:color="auto"/>
          </w:divBdr>
        </w:div>
        <w:div w:id="1755083604">
          <w:marLeft w:val="480"/>
          <w:marRight w:val="0"/>
          <w:marTop w:val="0"/>
          <w:marBottom w:val="0"/>
          <w:divBdr>
            <w:top w:val="none" w:sz="0" w:space="0" w:color="auto"/>
            <w:left w:val="none" w:sz="0" w:space="0" w:color="auto"/>
            <w:bottom w:val="none" w:sz="0" w:space="0" w:color="auto"/>
            <w:right w:val="none" w:sz="0" w:space="0" w:color="auto"/>
          </w:divBdr>
        </w:div>
        <w:div w:id="255673724">
          <w:marLeft w:val="480"/>
          <w:marRight w:val="0"/>
          <w:marTop w:val="0"/>
          <w:marBottom w:val="0"/>
          <w:divBdr>
            <w:top w:val="none" w:sz="0" w:space="0" w:color="auto"/>
            <w:left w:val="none" w:sz="0" w:space="0" w:color="auto"/>
            <w:bottom w:val="none" w:sz="0" w:space="0" w:color="auto"/>
            <w:right w:val="none" w:sz="0" w:space="0" w:color="auto"/>
          </w:divBdr>
        </w:div>
        <w:div w:id="99834265">
          <w:marLeft w:val="480"/>
          <w:marRight w:val="0"/>
          <w:marTop w:val="0"/>
          <w:marBottom w:val="0"/>
          <w:divBdr>
            <w:top w:val="none" w:sz="0" w:space="0" w:color="auto"/>
            <w:left w:val="none" w:sz="0" w:space="0" w:color="auto"/>
            <w:bottom w:val="none" w:sz="0" w:space="0" w:color="auto"/>
            <w:right w:val="none" w:sz="0" w:space="0" w:color="auto"/>
          </w:divBdr>
        </w:div>
        <w:div w:id="1246770678">
          <w:marLeft w:val="480"/>
          <w:marRight w:val="0"/>
          <w:marTop w:val="0"/>
          <w:marBottom w:val="0"/>
          <w:divBdr>
            <w:top w:val="none" w:sz="0" w:space="0" w:color="auto"/>
            <w:left w:val="none" w:sz="0" w:space="0" w:color="auto"/>
            <w:bottom w:val="none" w:sz="0" w:space="0" w:color="auto"/>
            <w:right w:val="none" w:sz="0" w:space="0" w:color="auto"/>
          </w:divBdr>
        </w:div>
        <w:div w:id="1475751827">
          <w:marLeft w:val="480"/>
          <w:marRight w:val="0"/>
          <w:marTop w:val="0"/>
          <w:marBottom w:val="0"/>
          <w:divBdr>
            <w:top w:val="none" w:sz="0" w:space="0" w:color="auto"/>
            <w:left w:val="none" w:sz="0" w:space="0" w:color="auto"/>
            <w:bottom w:val="none" w:sz="0" w:space="0" w:color="auto"/>
            <w:right w:val="none" w:sz="0" w:space="0" w:color="auto"/>
          </w:divBdr>
        </w:div>
        <w:div w:id="1535576263">
          <w:marLeft w:val="480"/>
          <w:marRight w:val="0"/>
          <w:marTop w:val="0"/>
          <w:marBottom w:val="0"/>
          <w:divBdr>
            <w:top w:val="none" w:sz="0" w:space="0" w:color="auto"/>
            <w:left w:val="none" w:sz="0" w:space="0" w:color="auto"/>
            <w:bottom w:val="none" w:sz="0" w:space="0" w:color="auto"/>
            <w:right w:val="none" w:sz="0" w:space="0" w:color="auto"/>
          </w:divBdr>
        </w:div>
        <w:div w:id="637733741">
          <w:marLeft w:val="480"/>
          <w:marRight w:val="0"/>
          <w:marTop w:val="0"/>
          <w:marBottom w:val="0"/>
          <w:divBdr>
            <w:top w:val="none" w:sz="0" w:space="0" w:color="auto"/>
            <w:left w:val="none" w:sz="0" w:space="0" w:color="auto"/>
            <w:bottom w:val="none" w:sz="0" w:space="0" w:color="auto"/>
            <w:right w:val="none" w:sz="0" w:space="0" w:color="auto"/>
          </w:divBdr>
        </w:div>
        <w:div w:id="1401830016">
          <w:marLeft w:val="480"/>
          <w:marRight w:val="0"/>
          <w:marTop w:val="0"/>
          <w:marBottom w:val="0"/>
          <w:divBdr>
            <w:top w:val="none" w:sz="0" w:space="0" w:color="auto"/>
            <w:left w:val="none" w:sz="0" w:space="0" w:color="auto"/>
            <w:bottom w:val="none" w:sz="0" w:space="0" w:color="auto"/>
            <w:right w:val="none" w:sz="0" w:space="0" w:color="auto"/>
          </w:divBdr>
        </w:div>
        <w:div w:id="828523877">
          <w:marLeft w:val="480"/>
          <w:marRight w:val="0"/>
          <w:marTop w:val="0"/>
          <w:marBottom w:val="0"/>
          <w:divBdr>
            <w:top w:val="none" w:sz="0" w:space="0" w:color="auto"/>
            <w:left w:val="none" w:sz="0" w:space="0" w:color="auto"/>
            <w:bottom w:val="none" w:sz="0" w:space="0" w:color="auto"/>
            <w:right w:val="none" w:sz="0" w:space="0" w:color="auto"/>
          </w:divBdr>
        </w:div>
      </w:divsChild>
    </w:div>
    <w:div w:id="1611156899">
      <w:bodyDiv w:val="1"/>
      <w:marLeft w:val="0"/>
      <w:marRight w:val="0"/>
      <w:marTop w:val="0"/>
      <w:marBottom w:val="0"/>
      <w:divBdr>
        <w:top w:val="none" w:sz="0" w:space="0" w:color="auto"/>
        <w:left w:val="none" w:sz="0" w:space="0" w:color="auto"/>
        <w:bottom w:val="none" w:sz="0" w:space="0" w:color="auto"/>
        <w:right w:val="none" w:sz="0" w:space="0" w:color="auto"/>
      </w:divBdr>
    </w:div>
    <w:div w:id="1611164584">
      <w:bodyDiv w:val="1"/>
      <w:marLeft w:val="0"/>
      <w:marRight w:val="0"/>
      <w:marTop w:val="0"/>
      <w:marBottom w:val="0"/>
      <w:divBdr>
        <w:top w:val="none" w:sz="0" w:space="0" w:color="auto"/>
        <w:left w:val="none" w:sz="0" w:space="0" w:color="auto"/>
        <w:bottom w:val="none" w:sz="0" w:space="0" w:color="auto"/>
        <w:right w:val="none" w:sz="0" w:space="0" w:color="auto"/>
      </w:divBdr>
    </w:div>
    <w:div w:id="1611619458">
      <w:bodyDiv w:val="1"/>
      <w:marLeft w:val="0"/>
      <w:marRight w:val="0"/>
      <w:marTop w:val="0"/>
      <w:marBottom w:val="0"/>
      <w:divBdr>
        <w:top w:val="none" w:sz="0" w:space="0" w:color="auto"/>
        <w:left w:val="none" w:sz="0" w:space="0" w:color="auto"/>
        <w:bottom w:val="none" w:sz="0" w:space="0" w:color="auto"/>
        <w:right w:val="none" w:sz="0" w:space="0" w:color="auto"/>
      </w:divBdr>
    </w:div>
    <w:div w:id="1611886794">
      <w:bodyDiv w:val="1"/>
      <w:marLeft w:val="0"/>
      <w:marRight w:val="0"/>
      <w:marTop w:val="0"/>
      <w:marBottom w:val="0"/>
      <w:divBdr>
        <w:top w:val="none" w:sz="0" w:space="0" w:color="auto"/>
        <w:left w:val="none" w:sz="0" w:space="0" w:color="auto"/>
        <w:bottom w:val="none" w:sz="0" w:space="0" w:color="auto"/>
        <w:right w:val="none" w:sz="0" w:space="0" w:color="auto"/>
      </w:divBdr>
    </w:div>
    <w:div w:id="1612129336">
      <w:bodyDiv w:val="1"/>
      <w:marLeft w:val="0"/>
      <w:marRight w:val="0"/>
      <w:marTop w:val="0"/>
      <w:marBottom w:val="0"/>
      <w:divBdr>
        <w:top w:val="none" w:sz="0" w:space="0" w:color="auto"/>
        <w:left w:val="none" w:sz="0" w:space="0" w:color="auto"/>
        <w:bottom w:val="none" w:sz="0" w:space="0" w:color="auto"/>
        <w:right w:val="none" w:sz="0" w:space="0" w:color="auto"/>
      </w:divBdr>
    </w:div>
    <w:div w:id="1612202643">
      <w:bodyDiv w:val="1"/>
      <w:marLeft w:val="0"/>
      <w:marRight w:val="0"/>
      <w:marTop w:val="0"/>
      <w:marBottom w:val="0"/>
      <w:divBdr>
        <w:top w:val="none" w:sz="0" w:space="0" w:color="auto"/>
        <w:left w:val="none" w:sz="0" w:space="0" w:color="auto"/>
        <w:bottom w:val="none" w:sz="0" w:space="0" w:color="auto"/>
        <w:right w:val="none" w:sz="0" w:space="0" w:color="auto"/>
      </w:divBdr>
    </w:div>
    <w:div w:id="1612468749">
      <w:bodyDiv w:val="1"/>
      <w:marLeft w:val="0"/>
      <w:marRight w:val="0"/>
      <w:marTop w:val="0"/>
      <w:marBottom w:val="0"/>
      <w:divBdr>
        <w:top w:val="none" w:sz="0" w:space="0" w:color="auto"/>
        <w:left w:val="none" w:sz="0" w:space="0" w:color="auto"/>
        <w:bottom w:val="none" w:sz="0" w:space="0" w:color="auto"/>
        <w:right w:val="none" w:sz="0" w:space="0" w:color="auto"/>
      </w:divBdr>
    </w:div>
    <w:div w:id="1612475340">
      <w:bodyDiv w:val="1"/>
      <w:marLeft w:val="0"/>
      <w:marRight w:val="0"/>
      <w:marTop w:val="0"/>
      <w:marBottom w:val="0"/>
      <w:divBdr>
        <w:top w:val="none" w:sz="0" w:space="0" w:color="auto"/>
        <w:left w:val="none" w:sz="0" w:space="0" w:color="auto"/>
        <w:bottom w:val="none" w:sz="0" w:space="0" w:color="auto"/>
        <w:right w:val="none" w:sz="0" w:space="0" w:color="auto"/>
      </w:divBdr>
    </w:div>
    <w:div w:id="1612514069">
      <w:bodyDiv w:val="1"/>
      <w:marLeft w:val="0"/>
      <w:marRight w:val="0"/>
      <w:marTop w:val="0"/>
      <w:marBottom w:val="0"/>
      <w:divBdr>
        <w:top w:val="none" w:sz="0" w:space="0" w:color="auto"/>
        <w:left w:val="none" w:sz="0" w:space="0" w:color="auto"/>
        <w:bottom w:val="none" w:sz="0" w:space="0" w:color="auto"/>
        <w:right w:val="none" w:sz="0" w:space="0" w:color="auto"/>
      </w:divBdr>
    </w:div>
    <w:div w:id="1612544752">
      <w:bodyDiv w:val="1"/>
      <w:marLeft w:val="0"/>
      <w:marRight w:val="0"/>
      <w:marTop w:val="0"/>
      <w:marBottom w:val="0"/>
      <w:divBdr>
        <w:top w:val="none" w:sz="0" w:space="0" w:color="auto"/>
        <w:left w:val="none" w:sz="0" w:space="0" w:color="auto"/>
        <w:bottom w:val="none" w:sz="0" w:space="0" w:color="auto"/>
        <w:right w:val="none" w:sz="0" w:space="0" w:color="auto"/>
      </w:divBdr>
    </w:div>
    <w:div w:id="1612589805">
      <w:bodyDiv w:val="1"/>
      <w:marLeft w:val="0"/>
      <w:marRight w:val="0"/>
      <w:marTop w:val="0"/>
      <w:marBottom w:val="0"/>
      <w:divBdr>
        <w:top w:val="none" w:sz="0" w:space="0" w:color="auto"/>
        <w:left w:val="none" w:sz="0" w:space="0" w:color="auto"/>
        <w:bottom w:val="none" w:sz="0" w:space="0" w:color="auto"/>
        <w:right w:val="none" w:sz="0" w:space="0" w:color="auto"/>
      </w:divBdr>
    </w:div>
    <w:div w:id="1612668850">
      <w:bodyDiv w:val="1"/>
      <w:marLeft w:val="0"/>
      <w:marRight w:val="0"/>
      <w:marTop w:val="0"/>
      <w:marBottom w:val="0"/>
      <w:divBdr>
        <w:top w:val="none" w:sz="0" w:space="0" w:color="auto"/>
        <w:left w:val="none" w:sz="0" w:space="0" w:color="auto"/>
        <w:bottom w:val="none" w:sz="0" w:space="0" w:color="auto"/>
        <w:right w:val="none" w:sz="0" w:space="0" w:color="auto"/>
      </w:divBdr>
    </w:div>
    <w:div w:id="1612784198">
      <w:bodyDiv w:val="1"/>
      <w:marLeft w:val="0"/>
      <w:marRight w:val="0"/>
      <w:marTop w:val="0"/>
      <w:marBottom w:val="0"/>
      <w:divBdr>
        <w:top w:val="none" w:sz="0" w:space="0" w:color="auto"/>
        <w:left w:val="none" w:sz="0" w:space="0" w:color="auto"/>
        <w:bottom w:val="none" w:sz="0" w:space="0" w:color="auto"/>
        <w:right w:val="none" w:sz="0" w:space="0" w:color="auto"/>
      </w:divBdr>
    </w:div>
    <w:div w:id="1612855848">
      <w:bodyDiv w:val="1"/>
      <w:marLeft w:val="0"/>
      <w:marRight w:val="0"/>
      <w:marTop w:val="0"/>
      <w:marBottom w:val="0"/>
      <w:divBdr>
        <w:top w:val="none" w:sz="0" w:space="0" w:color="auto"/>
        <w:left w:val="none" w:sz="0" w:space="0" w:color="auto"/>
        <w:bottom w:val="none" w:sz="0" w:space="0" w:color="auto"/>
        <w:right w:val="none" w:sz="0" w:space="0" w:color="auto"/>
      </w:divBdr>
    </w:div>
    <w:div w:id="1612935435">
      <w:bodyDiv w:val="1"/>
      <w:marLeft w:val="0"/>
      <w:marRight w:val="0"/>
      <w:marTop w:val="0"/>
      <w:marBottom w:val="0"/>
      <w:divBdr>
        <w:top w:val="none" w:sz="0" w:space="0" w:color="auto"/>
        <w:left w:val="none" w:sz="0" w:space="0" w:color="auto"/>
        <w:bottom w:val="none" w:sz="0" w:space="0" w:color="auto"/>
        <w:right w:val="none" w:sz="0" w:space="0" w:color="auto"/>
      </w:divBdr>
    </w:div>
    <w:div w:id="1612978383">
      <w:bodyDiv w:val="1"/>
      <w:marLeft w:val="0"/>
      <w:marRight w:val="0"/>
      <w:marTop w:val="0"/>
      <w:marBottom w:val="0"/>
      <w:divBdr>
        <w:top w:val="none" w:sz="0" w:space="0" w:color="auto"/>
        <w:left w:val="none" w:sz="0" w:space="0" w:color="auto"/>
        <w:bottom w:val="none" w:sz="0" w:space="0" w:color="auto"/>
        <w:right w:val="none" w:sz="0" w:space="0" w:color="auto"/>
      </w:divBdr>
    </w:div>
    <w:div w:id="1613048634">
      <w:bodyDiv w:val="1"/>
      <w:marLeft w:val="0"/>
      <w:marRight w:val="0"/>
      <w:marTop w:val="0"/>
      <w:marBottom w:val="0"/>
      <w:divBdr>
        <w:top w:val="none" w:sz="0" w:space="0" w:color="auto"/>
        <w:left w:val="none" w:sz="0" w:space="0" w:color="auto"/>
        <w:bottom w:val="none" w:sz="0" w:space="0" w:color="auto"/>
        <w:right w:val="none" w:sz="0" w:space="0" w:color="auto"/>
      </w:divBdr>
    </w:div>
    <w:div w:id="1613053550">
      <w:bodyDiv w:val="1"/>
      <w:marLeft w:val="0"/>
      <w:marRight w:val="0"/>
      <w:marTop w:val="0"/>
      <w:marBottom w:val="0"/>
      <w:divBdr>
        <w:top w:val="none" w:sz="0" w:space="0" w:color="auto"/>
        <w:left w:val="none" w:sz="0" w:space="0" w:color="auto"/>
        <w:bottom w:val="none" w:sz="0" w:space="0" w:color="auto"/>
        <w:right w:val="none" w:sz="0" w:space="0" w:color="auto"/>
      </w:divBdr>
    </w:div>
    <w:div w:id="1613131023">
      <w:bodyDiv w:val="1"/>
      <w:marLeft w:val="0"/>
      <w:marRight w:val="0"/>
      <w:marTop w:val="0"/>
      <w:marBottom w:val="0"/>
      <w:divBdr>
        <w:top w:val="none" w:sz="0" w:space="0" w:color="auto"/>
        <w:left w:val="none" w:sz="0" w:space="0" w:color="auto"/>
        <w:bottom w:val="none" w:sz="0" w:space="0" w:color="auto"/>
        <w:right w:val="none" w:sz="0" w:space="0" w:color="auto"/>
      </w:divBdr>
    </w:div>
    <w:div w:id="1613171601">
      <w:bodyDiv w:val="1"/>
      <w:marLeft w:val="0"/>
      <w:marRight w:val="0"/>
      <w:marTop w:val="0"/>
      <w:marBottom w:val="0"/>
      <w:divBdr>
        <w:top w:val="none" w:sz="0" w:space="0" w:color="auto"/>
        <w:left w:val="none" w:sz="0" w:space="0" w:color="auto"/>
        <w:bottom w:val="none" w:sz="0" w:space="0" w:color="auto"/>
        <w:right w:val="none" w:sz="0" w:space="0" w:color="auto"/>
      </w:divBdr>
    </w:div>
    <w:div w:id="1613590039">
      <w:bodyDiv w:val="1"/>
      <w:marLeft w:val="0"/>
      <w:marRight w:val="0"/>
      <w:marTop w:val="0"/>
      <w:marBottom w:val="0"/>
      <w:divBdr>
        <w:top w:val="none" w:sz="0" w:space="0" w:color="auto"/>
        <w:left w:val="none" w:sz="0" w:space="0" w:color="auto"/>
        <w:bottom w:val="none" w:sz="0" w:space="0" w:color="auto"/>
        <w:right w:val="none" w:sz="0" w:space="0" w:color="auto"/>
      </w:divBdr>
    </w:div>
    <w:div w:id="1613629140">
      <w:bodyDiv w:val="1"/>
      <w:marLeft w:val="0"/>
      <w:marRight w:val="0"/>
      <w:marTop w:val="0"/>
      <w:marBottom w:val="0"/>
      <w:divBdr>
        <w:top w:val="none" w:sz="0" w:space="0" w:color="auto"/>
        <w:left w:val="none" w:sz="0" w:space="0" w:color="auto"/>
        <w:bottom w:val="none" w:sz="0" w:space="0" w:color="auto"/>
        <w:right w:val="none" w:sz="0" w:space="0" w:color="auto"/>
      </w:divBdr>
    </w:div>
    <w:div w:id="1613779767">
      <w:bodyDiv w:val="1"/>
      <w:marLeft w:val="0"/>
      <w:marRight w:val="0"/>
      <w:marTop w:val="0"/>
      <w:marBottom w:val="0"/>
      <w:divBdr>
        <w:top w:val="none" w:sz="0" w:space="0" w:color="auto"/>
        <w:left w:val="none" w:sz="0" w:space="0" w:color="auto"/>
        <w:bottom w:val="none" w:sz="0" w:space="0" w:color="auto"/>
        <w:right w:val="none" w:sz="0" w:space="0" w:color="auto"/>
      </w:divBdr>
    </w:div>
    <w:div w:id="1613825084">
      <w:bodyDiv w:val="1"/>
      <w:marLeft w:val="0"/>
      <w:marRight w:val="0"/>
      <w:marTop w:val="0"/>
      <w:marBottom w:val="0"/>
      <w:divBdr>
        <w:top w:val="none" w:sz="0" w:space="0" w:color="auto"/>
        <w:left w:val="none" w:sz="0" w:space="0" w:color="auto"/>
        <w:bottom w:val="none" w:sz="0" w:space="0" w:color="auto"/>
        <w:right w:val="none" w:sz="0" w:space="0" w:color="auto"/>
      </w:divBdr>
    </w:div>
    <w:div w:id="1614052699">
      <w:bodyDiv w:val="1"/>
      <w:marLeft w:val="0"/>
      <w:marRight w:val="0"/>
      <w:marTop w:val="0"/>
      <w:marBottom w:val="0"/>
      <w:divBdr>
        <w:top w:val="none" w:sz="0" w:space="0" w:color="auto"/>
        <w:left w:val="none" w:sz="0" w:space="0" w:color="auto"/>
        <w:bottom w:val="none" w:sz="0" w:space="0" w:color="auto"/>
        <w:right w:val="none" w:sz="0" w:space="0" w:color="auto"/>
      </w:divBdr>
    </w:div>
    <w:div w:id="1614240996">
      <w:bodyDiv w:val="1"/>
      <w:marLeft w:val="0"/>
      <w:marRight w:val="0"/>
      <w:marTop w:val="0"/>
      <w:marBottom w:val="0"/>
      <w:divBdr>
        <w:top w:val="none" w:sz="0" w:space="0" w:color="auto"/>
        <w:left w:val="none" w:sz="0" w:space="0" w:color="auto"/>
        <w:bottom w:val="none" w:sz="0" w:space="0" w:color="auto"/>
        <w:right w:val="none" w:sz="0" w:space="0" w:color="auto"/>
      </w:divBdr>
    </w:div>
    <w:div w:id="1614435079">
      <w:bodyDiv w:val="1"/>
      <w:marLeft w:val="0"/>
      <w:marRight w:val="0"/>
      <w:marTop w:val="0"/>
      <w:marBottom w:val="0"/>
      <w:divBdr>
        <w:top w:val="none" w:sz="0" w:space="0" w:color="auto"/>
        <w:left w:val="none" w:sz="0" w:space="0" w:color="auto"/>
        <w:bottom w:val="none" w:sz="0" w:space="0" w:color="auto"/>
        <w:right w:val="none" w:sz="0" w:space="0" w:color="auto"/>
      </w:divBdr>
    </w:div>
    <w:div w:id="1614438023">
      <w:bodyDiv w:val="1"/>
      <w:marLeft w:val="0"/>
      <w:marRight w:val="0"/>
      <w:marTop w:val="0"/>
      <w:marBottom w:val="0"/>
      <w:divBdr>
        <w:top w:val="none" w:sz="0" w:space="0" w:color="auto"/>
        <w:left w:val="none" w:sz="0" w:space="0" w:color="auto"/>
        <w:bottom w:val="none" w:sz="0" w:space="0" w:color="auto"/>
        <w:right w:val="none" w:sz="0" w:space="0" w:color="auto"/>
      </w:divBdr>
    </w:div>
    <w:div w:id="1614749722">
      <w:bodyDiv w:val="1"/>
      <w:marLeft w:val="0"/>
      <w:marRight w:val="0"/>
      <w:marTop w:val="0"/>
      <w:marBottom w:val="0"/>
      <w:divBdr>
        <w:top w:val="none" w:sz="0" w:space="0" w:color="auto"/>
        <w:left w:val="none" w:sz="0" w:space="0" w:color="auto"/>
        <w:bottom w:val="none" w:sz="0" w:space="0" w:color="auto"/>
        <w:right w:val="none" w:sz="0" w:space="0" w:color="auto"/>
      </w:divBdr>
    </w:div>
    <w:div w:id="1615092792">
      <w:bodyDiv w:val="1"/>
      <w:marLeft w:val="0"/>
      <w:marRight w:val="0"/>
      <w:marTop w:val="0"/>
      <w:marBottom w:val="0"/>
      <w:divBdr>
        <w:top w:val="none" w:sz="0" w:space="0" w:color="auto"/>
        <w:left w:val="none" w:sz="0" w:space="0" w:color="auto"/>
        <w:bottom w:val="none" w:sz="0" w:space="0" w:color="auto"/>
        <w:right w:val="none" w:sz="0" w:space="0" w:color="auto"/>
      </w:divBdr>
    </w:div>
    <w:div w:id="1615208356">
      <w:bodyDiv w:val="1"/>
      <w:marLeft w:val="0"/>
      <w:marRight w:val="0"/>
      <w:marTop w:val="0"/>
      <w:marBottom w:val="0"/>
      <w:divBdr>
        <w:top w:val="none" w:sz="0" w:space="0" w:color="auto"/>
        <w:left w:val="none" w:sz="0" w:space="0" w:color="auto"/>
        <w:bottom w:val="none" w:sz="0" w:space="0" w:color="auto"/>
        <w:right w:val="none" w:sz="0" w:space="0" w:color="auto"/>
      </w:divBdr>
    </w:div>
    <w:div w:id="1615552589">
      <w:bodyDiv w:val="1"/>
      <w:marLeft w:val="0"/>
      <w:marRight w:val="0"/>
      <w:marTop w:val="0"/>
      <w:marBottom w:val="0"/>
      <w:divBdr>
        <w:top w:val="none" w:sz="0" w:space="0" w:color="auto"/>
        <w:left w:val="none" w:sz="0" w:space="0" w:color="auto"/>
        <w:bottom w:val="none" w:sz="0" w:space="0" w:color="auto"/>
        <w:right w:val="none" w:sz="0" w:space="0" w:color="auto"/>
      </w:divBdr>
    </w:div>
    <w:div w:id="1615553416">
      <w:bodyDiv w:val="1"/>
      <w:marLeft w:val="0"/>
      <w:marRight w:val="0"/>
      <w:marTop w:val="0"/>
      <w:marBottom w:val="0"/>
      <w:divBdr>
        <w:top w:val="none" w:sz="0" w:space="0" w:color="auto"/>
        <w:left w:val="none" w:sz="0" w:space="0" w:color="auto"/>
        <w:bottom w:val="none" w:sz="0" w:space="0" w:color="auto"/>
        <w:right w:val="none" w:sz="0" w:space="0" w:color="auto"/>
      </w:divBdr>
    </w:div>
    <w:div w:id="1615819648">
      <w:bodyDiv w:val="1"/>
      <w:marLeft w:val="0"/>
      <w:marRight w:val="0"/>
      <w:marTop w:val="0"/>
      <w:marBottom w:val="0"/>
      <w:divBdr>
        <w:top w:val="none" w:sz="0" w:space="0" w:color="auto"/>
        <w:left w:val="none" w:sz="0" w:space="0" w:color="auto"/>
        <w:bottom w:val="none" w:sz="0" w:space="0" w:color="auto"/>
        <w:right w:val="none" w:sz="0" w:space="0" w:color="auto"/>
      </w:divBdr>
    </w:div>
    <w:div w:id="1615865922">
      <w:bodyDiv w:val="1"/>
      <w:marLeft w:val="0"/>
      <w:marRight w:val="0"/>
      <w:marTop w:val="0"/>
      <w:marBottom w:val="0"/>
      <w:divBdr>
        <w:top w:val="none" w:sz="0" w:space="0" w:color="auto"/>
        <w:left w:val="none" w:sz="0" w:space="0" w:color="auto"/>
        <w:bottom w:val="none" w:sz="0" w:space="0" w:color="auto"/>
        <w:right w:val="none" w:sz="0" w:space="0" w:color="auto"/>
      </w:divBdr>
    </w:div>
    <w:div w:id="1616016567">
      <w:bodyDiv w:val="1"/>
      <w:marLeft w:val="0"/>
      <w:marRight w:val="0"/>
      <w:marTop w:val="0"/>
      <w:marBottom w:val="0"/>
      <w:divBdr>
        <w:top w:val="none" w:sz="0" w:space="0" w:color="auto"/>
        <w:left w:val="none" w:sz="0" w:space="0" w:color="auto"/>
        <w:bottom w:val="none" w:sz="0" w:space="0" w:color="auto"/>
        <w:right w:val="none" w:sz="0" w:space="0" w:color="auto"/>
      </w:divBdr>
    </w:div>
    <w:div w:id="1616476237">
      <w:bodyDiv w:val="1"/>
      <w:marLeft w:val="0"/>
      <w:marRight w:val="0"/>
      <w:marTop w:val="0"/>
      <w:marBottom w:val="0"/>
      <w:divBdr>
        <w:top w:val="none" w:sz="0" w:space="0" w:color="auto"/>
        <w:left w:val="none" w:sz="0" w:space="0" w:color="auto"/>
        <w:bottom w:val="none" w:sz="0" w:space="0" w:color="auto"/>
        <w:right w:val="none" w:sz="0" w:space="0" w:color="auto"/>
      </w:divBdr>
    </w:div>
    <w:div w:id="1616600476">
      <w:bodyDiv w:val="1"/>
      <w:marLeft w:val="0"/>
      <w:marRight w:val="0"/>
      <w:marTop w:val="0"/>
      <w:marBottom w:val="0"/>
      <w:divBdr>
        <w:top w:val="none" w:sz="0" w:space="0" w:color="auto"/>
        <w:left w:val="none" w:sz="0" w:space="0" w:color="auto"/>
        <w:bottom w:val="none" w:sz="0" w:space="0" w:color="auto"/>
        <w:right w:val="none" w:sz="0" w:space="0" w:color="auto"/>
      </w:divBdr>
    </w:div>
    <w:div w:id="1616864433">
      <w:bodyDiv w:val="1"/>
      <w:marLeft w:val="0"/>
      <w:marRight w:val="0"/>
      <w:marTop w:val="0"/>
      <w:marBottom w:val="0"/>
      <w:divBdr>
        <w:top w:val="none" w:sz="0" w:space="0" w:color="auto"/>
        <w:left w:val="none" w:sz="0" w:space="0" w:color="auto"/>
        <w:bottom w:val="none" w:sz="0" w:space="0" w:color="auto"/>
        <w:right w:val="none" w:sz="0" w:space="0" w:color="auto"/>
      </w:divBdr>
    </w:div>
    <w:div w:id="1616911272">
      <w:bodyDiv w:val="1"/>
      <w:marLeft w:val="0"/>
      <w:marRight w:val="0"/>
      <w:marTop w:val="0"/>
      <w:marBottom w:val="0"/>
      <w:divBdr>
        <w:top w:val="none" w:sz="0" w:space="0" w:color="auto"/>
        <w:left w:val="none" w:sz="0" w:space="0" w:color="auto"/>
        <w:bottom w:val="none" w:sz="0" w:space="0" w:color="auto"/>
        <w:right w:val="none" w:sz="0" w:space="0" w:color="auto"/>
      </w:divBdr>
    </w:div>
    <w:div w:id="1617105170">
      <w:bodyDiv w:val="1"/>
      <w:marLeft w:val="0"/>
      <w:marRight w:val="0"/>
      <w:marTop w:val="0"/>
      <w:marBottom w:val="0"/>
      <w:divBdr>
        <w:top w:val="none" w:sz="0" w:space="0" w:color="auto"/>
        <w:left w:val="none" w:sz="0" w:space="0" w:color="auto"/>
        <w:bottom w:val="none" w:sz="0" w:space="0" w:color="auto"/>
        <w:right w:val="none" w:sz="0" w:space="0" w:color="auto"/>
      </w:divBdr>
    </w:div>
    <w:div w:id="1617177019">
      <w:bodyDiv w:val="1"/>
      <w:marLeft w:val="0"/>
      <w:marRight w:val="0"/>
      <w:marTop w:val="0"/>
      <w:marBottom w:val="0"/>
      <w:divBdr>
        <w:top w:val="none" w:sz="0" w:space="0" w:color="auto"/>
        <w:left w:val="none" w:sz="0" w:space="0" w:color="auto"/>
        <w:bottom w:val="none" w:sz="0" w:space="0" w:color="auto"/>
        <w:right w:val="none" w:sz="0" w:space="0" w:color="auto"/>
      </w:divBdr>
    </w:div>
    <w:div w:id="1617366671">
      <w:bodyDiv w:val="1"/>
      <w:marLeft w:val="0"/>
      <w:marRight w:val="0"/>
      <w:marTop w:val="0"/>
      <w:marBottom w:val="0"/>
      <w:divBdr>
        <w:top w:val="none" w:sz="0" w:space="0" w:color="auto"/>
        <w:left w:val="none" w:sz="0" w:space="0" w:color="auto"/>
        <w:bottom w:val="none" w:sz="0" w:space="0" w:color="auto"/>
        <w:right w:val="none" w:sz="0" w:space="0" w:color="auto"/>
      </w:divBdr>
    </w:div>
    <w:div w:id="1617521630">
      <w:bodyDiv w:val="1"/>
      <w:marLeft w:val="0"/>
      <w:marRight w:val="0"/>
      <w:marTop w:val="0"/>
      <w:marBottom w:val="0"/>
      <w:divBdr>
        <w:top w:val="none" w:sz="0" w:space="0" w:color="auto"/>
        <w:left w:val="none" w:sz="0" w:space="0" w:color="auto"/>
        <w:bottom w:val="none" w:sz="0" w:space="0" w:color="auto"/>
        <w:right w:val="none" w:sz="0" w:space="0" w:color="auto"/>
      </w:divBdr>
    </w:div>
    <w:div w:id="1617525128">
      <w:bodyDiv w:val="1"/>
      <w:marLeft w:val="0"/>
      <w:marRight w:val="0"/>
      <w:marTop w:val="0"/>
      <w:marBottom w:val="0"/>
      <w:divBdr>
        <w:top w:val="none" w:sz="0" w:space="0" w:color="auto"/>
        <w:left w:val="none" w:sz="0" w:space="0" w:color="auto"/>
        <w:bottom w:val="none" w:sz="0" w:space="0" w:color="auto"/>
        <w:right w:val="none" w:sz="0" w:space="0" w:color="auto"/>
      </w:divBdr>
    </w:div>
    <w:div w:id="1617635234">
      <w:bodyDiv w:val="1"/>
      <w:marLeft w:val="0"/>
      <w:marRight w:val="0"/>
      <w:marTop w:val="0"/>
      <w:marBottom w:val="0"/>
      <w:divBdr>
        <w:top w:val="none" w:sz="0" w:space="0" w:color="auto"/>
        <w:left w:val="none" w:sz="0" w:space="0" w:color="auto"/>
        <w:bottom w:val="none" w:sz="0" w:space="0" w:color="auto"/>
        <w:right w:val="none" w:sz="0" w:space="0" w:color="auto"/>
      </w:divBdr>
    </w:div>
    <w:div w:id="1618290377">
      <w:bodyDiv w:val="1"/>
      <w:marLeft w:val="0"/>
      <w:marRight w:val="0"/>
      <w:marTop w:val="0"/>
      <w:marBottom w:val="0"/>
      <w:divBdr>
        <w:top w:val="none" w:sz="0" w:space="0" w:color="auto"/>
        <w:left w:val="none" w:sz="0" w:space="0" w:color="auto"/>
        <w:bottom w:val="none" w:sz="0" w:space="0" w:color="auto"/>
        <w:right w:val="none" w:sz="0" w:space="0" w:color="auto"/>
      </w:divBdr>
    </w:div>
    <w:div w:id="1618415588">
      <w:bodyDiv w:val="1"/>
      <w:marLeft w:val="0"/>
      <w:marRight w:val="0"/>
      <w:marTop w:val="0"/>
      <w:marBottom w:val="0"/>
      <w:divBdr>
        <w:top w:val="none" w:sz="0" w:space="0" w:color="auto"/>
        <w:left w:val="none" w:sz="0" w:space="0" w:color="auto"/>
        <w:bottom w:val="none" w:sz="0" w:space="0" w:color="auto"/>
        <w:right w:val="none" w:sz="0" w:space="0" w:color="auto"/>
      </w:divBdr>
    </w:div>
    <w:div w:id="1618443586">
      <w:bodyDiv w:val="1"/>
      <w:marLeft w:val="0"/>
      <w:marRight w:val="0"/>
      <w:marTop w:val="0"/>
      <w:marBottom w:val="0"/>
      <w:divBdr>
        <w:top w:val="none" w:sz="0" w:space="0" w:color="auto"/>
        <w:left w:val="none" w:sz="0" w:space="0" w:color="auto"/>
        <w:bottom w:val="none" w:sz="0" w:space="0" w:color="auto"/>
        <w:right w:val="none" w:sz="0" w:space="0" w:color="auto"/>
      </w:divBdr>
      <w:divsChild>
        <w:div w:id="365103741">
          <w:marLeft w:val="480"/>
          <w:marRight w:val="0"/>
          <w:marTop w:val="0"/>
          <w:marBottom w:val="0"/>
          <w:divBdr>
            <w:top w:val="none" w:sz="0" w:space="0" w:color="auto"/>
            <w:left w:val="none" w:sz="0" w:space="0" w:color="auto"/>
            <w:bottom w:val="none" w:sz="0" w:space="0" w:color="auto"/>
            <w:right w:val="none" w:sz="0" w:space="0" w:color="auto"/>
          </w:divBdr>
        </w:div>
        <w:div w:id="1576547446">
          <w:marLeft w:val="480"/>
          <w:marRight w:val="0"/>
          <w:marTop w:val="0"/>
          <w:marBottom w:val="0"/>
          <w:divBdr>
            <w:top w:val="none" w:sz="0" w:space="0" w:color="auto"/>
            <w:left w:val="none" w:sz="0" w:space="0" w:color="auto"/>
            <w:bottom w:val="none" w:sz="0" w:space="0" w:color="auto"/>
            <w:right w:val="none" w:sz="0" w:space="0" w:color="auto"/>
          </w:divBdr>
        </w:div>
        <w:div w:id="1293440848">
          <w:marLeft w:val="480"/>
          <w:marRight w:val="0"/>
          <w:marTop w:val="0"/>
          <w:marBottom w:val="0"/>
          <w:divBdr>
            <w:top w:val="none" w:sz="0" w:space="0" w:color="auto"/>
            <w:left w:val="none" w:sz="0" w:space="0" w:color="auto"/>
            <w:bottom w:val="none" w:sz="0" w:space="0" w:color="auto"/>
            <w:right w:val="none" w:sz="0" w:space="0" w:color="auto"/>
          </w:divBdr>
        </w:div>
        <w:div w:id="876158237">
          <w:marLeft w:val="480"/>
          <w:marRight w:val="0"/>
          <w:marTop w:val="0"/>
          <w:marBottom w:val="0"/>
          <w:divBdr>
            <w:top w:val="none" w:sz="0" w:space="0" w:color="auto"/>
            <w:left w:val="none" w:sz="0" w:space="0" w:color="auto"/>
            <w:bottom w:val="none" w:sz="0" w:space="0" w:color="auto"/>
            <w:right w:val="none" w:sz="0" w:space="0" w:color="auto"/>
          </w:divBdr>
        </w:div>
        <w:div w:id="367875341">
          <w:marLeft w:val="480"/>
          <w:marRight w:val="0"/>
          <w:marTop w:val="0"/>
          <w:marBottom w:val="0"/>
          <w:divBdr>
            <w:top w:val="none" w:sz="0" w:space="0" w:color="auto"/>
            <w:left w:val="none" w:sz="0" w:space="0" w:color="auto"/>
            <w:bottom w:val="none" w:sz="0" w:space="0" w:color="auto"/>
            <w:right w:val="none" w:sz="0" w:space="0" w:color="auto"/>
          </w:divBdr>
        </w:div>
        <w:div w:id="1493792077">
          <w:marLeft w:val="480"/>
          <w:marRight w:val="0"/>
          <w:marTop w:val="0"/>
          <w:marBottom w:val="0"/>
          <w:divBdr>
            <w:top w:val="none" w:sz="0" w:space="0" w:color="auto"/>
            <w:left w:val="none" w:sz="0" w:space="0" w:color="auto"/>
            <w:bottom w:val="none" w:sz="0" w:space="0" w:color="auto"/>
            <w:right w:val="none" w:sz="0" w:space="0" w:color="auto"/>
          </w:divBdr>
        </w:div>
        <w:div w:id="920943967">
          <w:marLeft w:val="480"/>
          <w:marRight w:val="0"/>
          <w:marTop w:val="0"/>
          <w:marBottom w:val="0"/>
          <w:divBdr>
            <w:top w:val="none" w:sz="0" w:space="0" w:color="auto"/>
            <w:left w:val="none" w:sz="0" w:space="0" w:color="auto"/>
            <w:bottom w:val="none" w:sz="0" w:space="0" w:color="auto"/>
            <w:right w:val="none" w:sz="0" w:space="0" w:color="auto"/>
          </w:divBdr>
        </w:div>
        <w:div w:id="1311712097">
          <w:marLeft w:val="480"/>
          <w:marRight w:val="0"/>
          <w:marTop w:val="0"/>
          <w:marBottom w:val="0"/>
          <w:divBdr>
            <w:top w:val="none" w:sz="0" w:space="0" w:color="auto"/>
            <w:left w:val="none" w:sz="0" w:space="0" w:color="auto"/>
            <w:bottom w:val="none" w:sz="0" w:space="0" w:color="auto"/>
            <w:right w:val="none" w:sz="0" w:space="0" w:color="auto"/>
          </w:divBdr>
        </w:div>
        <w:div w:id="173225755">
          <w:marLeft w:val="480"/>
          <w:marRight w:val="0"/>
          <w:marTop w:val="0"/>
          <w:marBottom w:val="0"/>
          <w:divBdr>
            <w:top w:val="none" w:sz="0" w:space="0" w:color="auto"/>
            <w:left w:val="none" w:sz="0" w:space="0" w:color="auto"/>
            <w:bottom w:val="none" w:sz="0" w:space="0" w:color="auto"/>
            <w:right w:val="none" w:sz="0" w:space="0" w:color="auto"/>
          </w:divBdr>
        </w:div>
        <w:div w:id="1827435150">
          <w:marLeft w:val="480"/>
          <w:marRight w:val="0"/>
          <w:marTop w:val="0"/>
          <w:marBottom w:val="0"/>
          <w:divBdr>
            <w:top w:val="none" w:sz="0" w:space="0" w:color="auto"/>
            <w:left w:val="none" w:sz="0" w:space="0" w:color="auto"/>
            <w:bottom w:val="none" w:sz="0" w:space="0" w:color="auto"/>
            <w:right w:val="none" w:sz="0" w:space="0" w:color="auto"/>
          </w:divBdr>
        </w:div>
        <w:div w:id="1579561643">
          <w:marLeft w:val="480"/>
          <w:marRight w:val="0"/>
          <w:marTop w:val="0"/>
          <w:marBottom w:val="0"/>
          <w:divBdr>
            <w:top w:val="none" w:sz="0" w:space="0" w:color="auto"/>
            <w:left w:val="none" w:sz="0" w:space="0" w:color="auto"/>
            <w:bottom w:val="none" w:sz="0" w:space="0" w:color="auto"/>
            <w:right w:val="none" w:sz="0" w:space="0" w:color="auto"/>
          </w:divBdr>
        </w:div>
        <w:div w:id="1463302683">
          <w:marLeft w:val="480"/>
          <w:marRight w:val="0"/>
          <w:marTop w:val="0"/>
          <w:marBottom w:val="0"/>
          <w:divBdr>
            <w:top w:val="none" w:sz="0" w:space="0" w:color="auto"/>
            <w:left w:val="none" w:sz="0" w:space="0" w:color="auto"/>
            <w:bottom w:val="none" w:sz="0" w:space="0" w:color="auto"/>
            <w:right w:val="none" w:sz="0" w:space="0" w:color="auto"/>
          </w:divBdr>
        </w:div>
        <w:div w:id="243417421">
          <w:marLeft w:val="480"/>
          <w:marRight w:val="0"/>
          <w:marTop w:val="0"/>
          <w:marBottom w:val="0"/>
          <w:divBdr>
            <w:top w:val="none" w:sz="0" w:space="0" w:color="auto"/>
            <w:left w:val="none" w:sz="0" w:space="0" w:color="auto"/>
            <w:bottom w:val="none" w:sz="0" w:space="0" w:color="auto"/>
            <w:right w:val="none" w:sz="0" w:space="0" w:color="auto"/>
          </w:divBdr>
        </w:div>
        <w:div w:id="1160388256">
          <w:marLeft w:val="480"/>
          <w:marRight w:val="0"/>
          <w:marTop w:val="0"/>
          <w:marBottom w:val="0"/>
          <w:divBdr>
            <w:top w:val="none" w:sz="0" w:space="0" w:color="auto"/>
            <w:left w:val="none" w:sz="0" w:space="0" w:color="auto"/>
            <w:bottom w:val="none" w:sz="0" w:space="0" w:color="auto"/>
            <w:right w:val="none" w:sz="0" w:space="0" w:color="auto"/>
          </w:divBdr>
        </w:div>
        <w:div w:id="1815491743">
          <w:marLeft w:val="480"/>
          <w:marRight w:val="0"/>
          <w:marTop w:val="0"/>
          <w:marBottom w:val="0"/>
          <w:divBdr>
            <w:top w:val="none" w:sz="0" w:space="0" w:color="auto"/>
            <w:left w:val="none" w:sz="0" w:space="0" w:color="auto"/>
            <w:bottom w:val="none" w:sz="0" w:space="0" w:color="auto"/>
            <w:right w:val="none" w:sz="0" w:space="0" w:color="auto"/>
          </w:divBdr>
        </w:div>
        <w:div w:id="1186793949">
          <w:marLeft w:val="480"/>
          <w:marRight w:val="0"/>
          <w:marTop w:val="0"/>
          <w:marBottom w:val="0"/>
          <w:divBdr>
            <w:top w:val="none" w:sz="0" w:space="0" w:color="auto"/>
            <w:left w:val="none" w:sz="0" w:space="0" w:color="auto"/>
            <w:bottom w:val="none" w:sz="0" w:space="0" w:color="auto"/>
            <w:right w:val="none" w:sz="0" w:space="0" w:color="auto"/>
          </w:divBdr>
        </w:div>
        <w:div w:id="949313516">
          <w:marLeft w:val="480"/>
          <w:marRight w:val="0"/>
          <w:marTop w:val="0"/>
          <w:marBottom w:val="0"/>
          <w:divBdr>
            <w:top w:val="none" w:sz="0" w:space="0" w:color="auto"/>
            <w:left w:val="none" w:sz="0" w:space="0" w:color="auto"/>
            <w:bottom w:val="none" w:sz="0" w:space="0" w:color="auto"/>
            <w:right w:val="none" w:sz="0" w:space="0" w:color="auto"/>
          </w:divBdr>
        </w:div>
        <w:div w:id="1027029294">
          <w:marLeft w:val="480"/>
          <w:marRight w:val="0"/>
          <w:marTop w:val="0"/>
          <w:marBottom w:val="0"/>
          <w:divBdr>
            <w:top w:val="none" w:sz="0" w:space="0" w:color="auto"/>
            <w:left w:val="none" w:sz="0" w:space="0" w:color="auto"/>
            <w:bottom w:val="none" w:sz="0" w:space="0" w:color="auto"/>
            <w:right w:val="none" w:sz="0" w:space="0" w:color="auto"/>
          </w:divBdr>
        </w:div>
        <w:div w:id="952521196">
          <w:marLeft w:val="480"/>
          <w:marRight w:val="0"/>
          <w:marTop w:val="0"/>
          <w:marBottom w:val="0"/>
          <w:divBdr>
            <w:top w:val="none" w:sz="0" w:space="0" w:color="auto"/>
            <w:left w:val="none" w:sz="0" w:space="0" w:color="auto"/>
            <w:bottom w:val="none" w:sz="0" w:space="0" w:color="auto"/>
            <w:right w:val="none" w:sz="0" w:space="0" w:color="auto"/>
          </w:divBdr>
        </w:div>
        <w:div w:id="149756484">
          <w:marLeft w:val="480"/>
          <w:marRight w:val="0"/>
          <w:marTop w:val="0"/>
          <w:marBottom w:val="0"/>
          <w:divBdr>
            <w:top w:val="none" w:sz="0" w:space="0" w:color="auto"/>
            <w:left w:val="none" w:sz="0" w:space="0" w:color="auto"/>
            <w:bottom w:val="none" w:sz="0" w:space="0" w:color="auto"/>
            <w:right w:val="none" w:sz="0" w:space="0" w:color="auto"/>
          </w:divBdr>
        </w:div>
        <w:div w:id="1117335503">
          <w:marLeft w:val="480"/>
          <w:marRight w:val="0"/>
          <w:marTop w:val="0"/>
          <w:marBottom w:val="0"/>
          <w:divBdr>
            <w:top w:val="none" w:sz="0" w:space="0" w:color="auto"/>
            <w:left w:val="none" w:sz="0" w:space="0" w:color="auto"/>
            <w:bottom w:val="none" w:sz="0" w:space="0" w:color="auto"/>
            <w:right w:val="none" w:sz="0" w:space="0" w:color="auto"/>
          </w:divBdr>
        </w:div>
        <w:div w:id="1798331809">
          <w:marLeft w:val="480"/>
          <w:marRight w:val="0"/>
          <w:marTop w:val="0"/>
          <w:marBottom w:val="0"/>
          <w:divBdr>
            <w:top w:val="none" w:sz="0" w:space="0" w:color="auto"/>
            <w:left w:val="none" w:sz="0" w:space="0" w:color="auto"/>
            <w:bottom w:val="none" w:sz="0" w:space="0" w:color="auto"/>
            <w:right w:val="none" w:sz="0" w:space="0" w:color="auto"/>
          </w:divBdr>
        </w:div>
        <w:div w:id="499778689">
          <w:marLeft w:val="480"/>
          <w:marRight w:val="0"/>
          <w:marTop w:val="0"/>
          <w:marBottom w:val="0"/>
          <w:divBdr>
            <w:top w:val="none" w:sz="0" w:space="0" w:color="auto"/>
            <w:left w:val="none" w:sz="0" w:space="0" w:color="auto"/>
            <w:bottom w:val="none" w:sz="0" w:space="0" w:color="auto"/>
            <w:right w:val="none" w:sz="0" w:space="0" w:color="auto"/>
          </w:divBdr>
        </w:div>
        <w:div w:id="1849324532">
          <w:marLeft w:val="480"/>
          <w:marRight w:val="0"/>
          <w:marTop w:val="0"/>
          <w:marBottom w:val="0"/>
          <w:divBdr>
            <w:top w:val="none" w:sz="0" w:space="0" w:color="auto"/>
            <w:left w:val="none" w:sz="0" w:space="0" w:color="auto"/>
            <w:bottom w:val="none" w:sz="0" w:space="0" w:color="auto"/>
            <w:right w:val="none" w:sz="0" w:space="0" w:color="auto"/>
          </w:divBdr>
        </w:div>
        <w:div w:id="1318999307">
          <w:marLeft w:val="480"/>
          <w:marRight w:val="0"/>
          <w:marTop w:val="0"/>
          <w:marBottom w:val="0"/>
          <w:divBdr>
            <w:top w:val="none" w:sz="0" w:space="0" w:color="auto"/>
            <w:left w:val="none" w:sz="0" w:space="0" w:color="auto"/>
            <w:bottom w:val="none" w:sz="0" w:space="0" w:color="auto"/>
            <w:right w:val="none" w:sz="0" w:space="0" w:color="auto"/>
          </w:divBdr>
        </w:div>
        <w:div w:id="1077441818">
          <w:marLeft w:val="480"/>
          <w:marRight w:val="0"/>
          <w:marTop w:val="0"/>
          <w:marBottom w:val="0"/>
          <w:divBdr>
            <w:top w:val="none" w:sz="0" w:space="0" w:color="auto"/>
            <w:left w:val="none" w:sz="0" w:space="0" w:color="auto"/>
            <w:bottom w:val="none" w:sz="0" w:space="0" w:color="auto"/>
            <w:right w:val="none" w:sz="0" w:space="0" w:color="auto"/>
          </w:divBdr>
        </w:div>
        <w:div w:id="467480253">
          <w:marLeft w:val="480"/>
          <w:marRight w:val="0"/>
          <w:marTop w:val="0"/>
          <w:marBottom w:val="0"/>
          <w:divBdr>
            <w:top w:val="none" w:sz="0" w:space="0" w:color="auto"/>
            <w:left w:val="none" w:sz="0" w:space="0" w:color="auto"/>
            <w:bottom w:val="none" w:sz="0" w:space="0" w:color="auto"/>
            <w:right w:val="none" w:sz="0" w:space="0" w:color="auto"/>
          </w:divBdr>
        </w:div>
        <w:div w:id="1810631201">
          <w:marLeft w:val="480"/>
          <w:marRight w:val="0"/>
          <w:marTop w:val="0"/>
          <w:marBottom w:val="0"/>
          <w:divBdr>
            <w:top w:val="none" w:sz="0" w:space="0" w:color="auto"/>
            <w:left w:val="none" w:sz="0" w:space="0" w:color="auto"/>
            <w:bottom w:val="none" w:sz="0" w:space="0" w:color="auto"/>
            <w:right w:val="none" w:sz="0" w:space="0" w:color="auto"/>
          </w:divBdr>
        </w:div>
        <w:div w:id="2092577782">
          <w:marLeft w:val="480"/>
          <w:marRight w:val="0"/>
          <w:marTop w:val="0"/>
          <w:marBottom w:val="0"/>
          <w:divBdr>
            <w:top w:val="none" w:sz="0" w:space="0" w:color="auto"/>
            <w:left w:val="none" w:sz="0" w:space="0" w:color="auto"/>
            <w:bottom w:val="none" w:sz="0" w:space="0" w:color="auto"/>
            <w:right w:val="none" w:sz="0" w:space="0" w:color="auto"/>
          </w:divBdr>
        </w:div>
        <w:div w:id="1000812651">
          <w:marLeft w:val="480"/>
          <w:marRight w:val="0"/>
          <w:marTop w:val="0"/>
          <w:marBottom w:val="0"/>
          <w:divBdr>
            <w:top w:val="none" w:sz="0" w:space="0" w:color="auto"/>
            <w:left w:val="none" w:sz="0" w:space="0" w:color="auto"/>
            <w:bottom w:val="none" w:sz="0" w:space="0" w:color="auto"/>
            <w:right w:val="none" w:sz="0" w:space="0" w:color="auto"/>
          </w:divBdr>
        </w:div>
      </w:divsChild>
    </w:div>
    <w:div w:id="1618561449">
      <w:bodyDiv w:val="1"/>
      <w:marLeft w:val="0"/>
      <w:marRight w:val="0"/>
      <w:marTop w:val="0"/>
      <w:marBottom w:val="0"/>
      <w:divBdr>
        <w:top w:val="none" w:sz="0" w:space="0" w:color="auto"/>
        <w:left w:val="none" w:sz="0" w:space="0" w:color="auto"/>
        <w:bottom w:val="none" w:sz="0" w:space="0" w:color="auto"/>
        <w:right w:val="none" w:sz="0" w:space="0" w:color="auto"/>
      </w:divBdr>
      <w:divsChild>
        <w:div w:id="1700230738">
          <w:marLeft w:val="480"/>
          <w:marRight w:val="0"/>
          <w:marTop w:val="0"/>
          <w:marBottom w:val="0"/>
          <w:divBdr>
            <w:top w:val="none" w:sz="0" w:space="0" w:color="auto"/>
            <w:left w:val="none" w:sz="0" w:space="0" w:color="auto"/>
            <w:bottom w:val="none" w:sz="0" w:space="0" w:color="auto"/>
            <w:right w:val="none" w:sz="0" w:space="0" w:color="auto"/>
          </w:divBdr>
        </w:div>
        <w:div w:id="462039702">
          <w:marLeft w:val="480"/>
          <w:marRight w:val="0"/>
          <w:marTop w:val="0"/>
          <w:marBottom w:val="0"/>
          <w:divBdr>
            <w:top w:val="none" w:sz="0" w:space="0" w:color="auto"/>
            <w:left w:val="none" w:sz="0" w:space="0" w:color="auto"/>
            <w:bottom w:val="none" w:sz="0" w:space="0" w:color="auto"/>
            <w:right w:val="none" w:sz="0" w:space="0" w:color="auto"/>
          </w:divBdr>
        </w:div>
        <w:div w:id="2005547288">
          <w:marLeft w:val="480"/>
          <w:marRight w:val="0"/>
          <w:marTop w:val="0"/>
          <w:marBottom w:val="0"/>
          <w:divBdr>
            <w:top w:val="none" w:sz="0" w:space="0" w:color="auto"/>
            <w:left w:val="none" w:sz="0" w:space="0" w:color="auto"/>
            <w:bottom w:val="none" w:sz="0" w:space="0" w:color="auto"/>
            <w:right w:val="none" w:sz="0" w:space="0" w:color="auto"/>
          </w:divBdr>
        </w:div>
        <w:div w:id="628129371">
          <w:marLeft w:val="480"/>
          <w:marRight w:val="0"/>
          <w:marTop w:val="0"/>
          <w:marBottom w:val="0"/>
          <w:divBdr>
            <w:top w:val="none" w:sz="0" w:space="0" w:color="auto"/>
            <w:left w:val="none" w:sz="0" w:space="0" w:color="auto"/>
            <w:bottom w:val="none" w:sz="0" w:space="0" w:color="auto"/>
            <w:right w:val="none" w:sz="0" w:space="0" w:color="auto"/>
          </w:divBdr>
        </w:div>
        <w:div w:id="1294671113">
          <w:marLeft w:val="480"/>
          <w:marRight w:val="0"/>
          <w:marTop w:val="0"/>
          <w:marBottom w:val="0"/>
          <w:divBdr>
            <w:top w:val="none" w:sz="0" w:space="0" w:color="auto"/>
            <w:left w:val="none" w:sz="0" w:space="0" w:color="auto"/>
            <w:bottom w:val="none" w:sz="0" w:space="0" w:color="auto"/>
            <w:right w:val="none" w:sz="0" w:space="0" w:color="auto"/>
          </w:divBdr>
        </w:div>
        <w:div w:id="839807428">
          <w:marLeft w:val="480"/>
          <w:marRight w:val="0"/>
          <w:marTop w:val="0"/>
          <w:marBottom w:val="0"/>
          <w:divBdr>
            <w:top w:val="none" w:sz="0" w:space="0" w:color="auto"/>
            <w:left w:val="none" w:sz="0" w:space="0" w:color="auto"/>
            <w:bottom w:val="none" w:sz="0" w:space="0" w:color="auto"/>
            <w:right w:val="none" w:sz="0" w:space="0" w:color="auto"/>
          </w:divBdr>
        </w:div>
        <w:div w:id="1151561813">
          <w:marLeft w:val="480"/>
          <w:marRight w:val="0"/>
          <w:marTop w:val="0"/>
          <w:marBottom w:val="0"/>
          <w:divBdr>
            <w:top w:val="none" w:sz="0" w:space="0" w:color="auto"/>
            <w:left w:val="none" w:sz="0" w:space="0" w:color="auto"/>
            <w:bottom w:val="none" w:sz="0" w:space="0" w:color="auto"/>
            <w:right w:val="none" w:sz="0" w:space="0" w:color="auto"/>
          </w:divBdr>
        </w:div>
        <w:div w:id="179781783">
          <w:marLeft w:val="480"/>
          <w:marRight w:val="0"/>
          <w:marTop w:val="0"/>
          <w:marBottom w:val="0"/>
          <w:divBdr>
            <w:top w:val="none" w:sz="0" w:space="0" w:color="auto"/>
            <w:left w:val="none" w:sz="0" w:space="0" w:color="auto"/>
            <w:bottom w:val="none" w:sz="0" w:space="0" w:color="auto"/>
            <w:right w:val="none" w:sz="0" w:space="0" w:color="auto"/>
          </w:divBdr>
        </w:div>
        <w:div w:id="1435828901">
          <w:marLeft w:val="480"/>
          <w:marRight w:val="0"/>
          <w:marTop w:val="0"/>
          <w:marBottom w:val="0"/>
          <w:divBdr>
            <w:top w:val="none" w:sz="0" w:space="0" w:color="auto"/>
            <w:left w:val="none" w:sz="0" w:space="0" w:color="auto"/>
            <w:bottom w:val="none" w:sz="0" w:space="0" w:color="auto"/>
            <w:right w:val="none" w:sz="0" w:space="0" w:color="auto"/>
          </w:divBdr>
        </w:div>
        <w:div w:id="1484545404">
          <w:marLeft w:val="480"/>
          <w:marRight w:val="0"/>
          <w:marTop w:val="0"/>
          <w:marBottom w:val="0"/>
          <w:divBdr>
            <w:top w:val="none" w:sz="0" w:space="0" w:color="auto"/>
            <w:left w:val="none" w:sz="0" w:space="0" w:color="auto"/>
            <w:bottom w:val="none" w:sz="0" w:space="0" w:color="auto"/>
            <w:right w:val="none" w:sz="0" w:space="0" w:color="auto"/>
          </w:divBdr>
        </w:div>
        <w:div w:id="444733275">
          <w:marLeft w:val="480"/>
          <w:marRight w:val="0"/>
          <w:marTop w:val="0"/>
          <w:marBottom w:val="0"/>
          <w:divBdr>
            <w:top w:val="none" w:sz="0" w:space="0" w:color="auto"/>
            <w:left w:val="none" w:sz="0" w:space="0" w:color="auto"/>
            <w:bottom w:val="none" w:sz="0" w:space="0" w:color="auto"/>
            <w:right w:val="none" w:sz="0" w:space="0" w:color="auto"/>
          </w:divBdr>
        </w:div>
        <w:div w:id="324213047">
          <w:marLeft w:val="480"/>
          <w:marRight w:val="0"/>
          <w:marTop w:val="0"/>
          <w:marBottom w:val="0"/>
          <w:divBdr>
            <w:top w:val="none" w:sz="0" w:space="0" w:color="auto"/>
            <w:left w:val="none" w:sz="0" w:space="0" w:color="auto"/>
            <w:bottom w:val="none" w:sz="0" w:space="0" w:color="auto"/>
            <w:right w:val="none" w:sz="0" w:space="0" w:color="auto"/>
          </w:divBdr>
        </w:div>
        <w:div w:id="1738044050">
          <w:marLeft w:val="480"/>
          <w:marRight w:val="0"/>
          <w:marTop w:val="0"/>
          <w:marBottom w:val="0"/>
          <w:divBdr>
            <w:top w:val="none" w:sz="0" w:space="0" w:color="auto"/>
            <w:left w:val="none" w:sz="0" w:space="0" w:color="auto"/>
            <w:bottom w:val="none" w:sz="0" w:space="0" w:color="auto"/>
            <w:right w:val="none" w:sz="0" w:space="0" w:color="auto"/>
          </w:divBdr>
        </w:div>
        <w:div w:id="330643029">
          <w:marLeft w:val="480"/>
          <w:marRight w:val="0"/>
          <w:marTop w:val="0"/>
          <w:marBottom w:val="0"/>
          <w:divBdr>
            <w:top w:val="none" w:sz="0" w:space="0" w:color="auto"/>
            <w:left w:val="none" w:sz="0" w:space="0" w:color="auto"/>
            <w:bottom w:val="none" w:sz="0" w:space="0" w:color="auto"/>
            <w:right w:val="none" w:sz="0" w:space="0" w:color="auto"/>
          </w:divBdr>
        </w:div>
        <w:div w:id="929854390">
          <w:marLeft w:val="480"/>
          <w:marRight w:val="0"/>
          <w:marTop w:val="0"/>
          <w:marBottom w:val="0"/>
          <w:divBdr>
            <w:top w:val="none" w:sz="0" w:space="0" w:color="auto"/>
            <w:left w:val="none" w:sz="0" w:space="0" w:color="auto"/>
            <w:bottom w:val="none" w:sz="0" w:space="0" w:color="auto"/>
            <w:right w:val="none" w:sz="0" w:space="0" w:color="auto"/>
          </w:divBdr>
        </w:div>
        <w:div w:id="1727990378">
          <w:marLeft w:val="480"/>
          <w:marRight w:val="0"/>
          <w:marTop w:val="0"/>
          <w:marBottom w:val="0"/>
          <w:divBdr>
            <w:top w:val="none" w:sz="0" w:space="0" w:color="auto"/>
            <w:left w:val="none" w:sz="0" w:space="0" w:color="auto"/>
            <w:bottom w:val="none" w:sz="0" w:space="0" w:color="auto"/>
            <w:right w:val="none" w:sz="0" w:space="0" w:color="auto"/>
          </w:divBdr>
        </w:div>
        <w:div w:id="1577084873">
          <w:marLeft w:val="480"/>
          <w:marRight w:val="0"/>
          <w:marTop w:val="0"/>
          <w:marBottom w:val="0"/>
          <w:divBdr>
            <w:top w:val="none" w:sz="0" w:space="0" w:color="auto"/>
            <w:left w:val="none" w:sz="0" w:space="0" w:color="auto"/>
            <w:bottom w:val="none" w:sz="0" w:space="0" w:color="auto"/>
            <w:right w:val="none" w:sz="0" w:space="0" w:color="auto"/>
          </w:divBdr>
        </w:div>
        <w:div w:id="1936863063">
          <w:marLeft w:val="480"/>
          <w:marRight w:val="0"/>
          <w:marTop w:val="0"/>
          <w:marBottom w:val="0"/>
          <w:divBdr>
            <w:top w:val="none" w:sz="0" w:space="0" w:color="auto"/>
            <w:left w:val="none" w:sz="0" w:space="0" w:color="auto"/>
            <w:bottom w:val="none" w:sz="0" w:space="0" w:color="auto"/>
            <w:right w:val="none" w:sz="0" w:space="0" w:color="auto"/>
          </w:divBdr>
        </w:div>
      </w:divsChild>
    </w:div>
    <w:div w:id="1619070253">
      <w:bodyDiv w:val="1"/>
      <w:marLeft w:val="0"/>
      <w:marRight w:val="0"/>
      <w:marTop w:val="0"/>
      <w:marBottom w:val="0"/>
      <w:divBdr>
        <w:top w:val="none" w:sz="0" w:space="0" w:color="auto"/>
        <w:left w:val="none" w:sz="0" w:space="0" w:color="auto"/>
        <w:bottom w:val="none" w:sz="0" w:space="0" w:color="auto"/>
        <w:right w:val="none" w:sz="0" w:space="0" w:color="auto"/>
      </w:divBdr>
    </w:div>
    <w:div w:id="1619407249">
      <w:bodyDiv w:val="1"/>
      <w:marLeft w:val="0"/>
      <w:marRight w:val="0"/>
      <w:marTop w:val="0"/>
      <w:marBottom w:val="0"/>
      <w:divBdr>
        <w:top w:val="none" w:sz="0" w:space="0" w:color="auto"/>
        <w:left w:val="none" w:sz="0" w:space="0" w:color="auto"/>
        <w:bottom w:val="none" w:sz="0" w:space="0" w:color="auto"/>
        <w:right w:val="none" w:sz="0" w:space="0" w:color="auto"/>
      </w:divBdr>
    </w:div>
    <w:div w:id="1619414879">
      <w:bodyDiv w:val="1"/>
      <w:marLeft w:val="0"/>
      <w:marRight w:val="0"/>
      <w:marTop w:val="0"/>
      <w:marBottom w:val="0"/>
      <w:divBdr>
        <w:top w:val="none" w:sz="0" w:space="0" w:color="auto"/>
        <w:left w:val="none" w:sz="0" w:space="0" w:color="auto"/>
        <w:bottom w:val="none" w:sz="0" w:space="0" w:color="auto"/>
        <w:right w:val="none" w:sz="0" w:space="0" w:color="auto"/>
      </w:divBdr>
    </w:div>
    <w:div w:id="1619486305">
      <w:bodyDiv w:val="1"/>
      <w:marLeft w:val="0"/>
      <w:marRight w:val="0"/>
      <w:marTop w:val="0"/>
      <w:marBottom w:val="0"/>
      <w:divBdr>
        <w:top w:val="none" w:sz="0" w:space="0" w:color="auto"/>
        <w:left w:val="none" w:sz="0" w:space="0" w:color="auto"/>
        <w:bottom w:val="none" w:sz="0" w:space="0" w:color="auto"/>
        <w:right w:val="none" w:sz="0" w:space="0" w:color="auto"/>
      </w:divBdr>
    </w:div>
    <w:div w:id="1619798098">
      <w:bodyDiv w:val="1"/>
      <w:marLeft w:val="0"/>
      <w:marRight w:val="0"/>
      <w:marTop w:val="0"/>
      <w:marBottom w:val="0"/>
      <w:divBdr>
        <w:top w:val="none" w:sz="0" w:space="0" w:color="auto"/>
        <w:left w:val="none" w:sz="0" w:space="0" w:color="auto"/>
        <w:bottom w:val="none" w:sz="0" w:space="0" w:color="auto"/>
        <w:right w:val="none" w:sz="0" w:space="0" w:color="auto"/>
      </w:divBdr>
    </w:div>
    <w:div w:id="1620259359">
      <w:bodyDiv w:val="1"/>
      <w:marLeft w:val="0"/>
      <w:marRight w:val="0"/>
      <w:marTop w:val="0"/>
      <w:marBottom w:val="0"/>
      <w:divBdr>
        <w:top w:val="none" w:sz="0" w:space="0" w:color="auto"/>
        <w:left w:val="none" w:sz="0" w:space="0" w:color="auto"/>
        <w:bottom w:val="none" w:sz="0" w:space="0" w:color="auto"/>
        <w:right w:val="none" w:sz="0" w:space="0" w:color="auto"/>
      </w:divBdr>
    </w:div>
    <w:div w:id="1620406951">
      <w:bodyDiv w:val="1"/>
      <w:marLeft w:val="0"/>
      <w:marRight w:val="0"/>
      <w:marTop w:val="0"/>
      <w:marBottom w:val="0"/>
      <w:divBdr>
        <w:top w:val="none" w:sz="0" w:space="0" w:color="auto"/>
        <w:left w:val="none" w:sz="0" w:space="0" w:color="auto"/>
        <w:bottom w:val="none" w:sz="0" w:space="0" w:color="auto"/>
        <w:right w:val="none" w:sz="0" w:space="0" w:color="auto"/>
      </w:divBdr>
    </w:div>
    <w:div w:id="1620718902">
      <w:bodyDiv w:val="1"/>
      <w:marLeft w:val="0"/>
      <w:marRight w:val="0"/>
      <w:marTop w:val="0"/>
      <w:marBottom w:val="0"/>
      <w:divBdr>
        <w:top w:val="none" w:sz="0" w:space="0" w:color="auto"/>
        <w:left w:val="none" w:sz="0" w:space="0" w:color="auto"/>
        <w:bottom w:val="none" w:sz="0" w:space="0" w:color="auto"/>
        <w:right w:val="none" w:sz="0" w:space="0" w:color="auto"/>
      </w:divBdr>
    </w:div>
    <w:div w:id="1620991107">
      <w:bodyDiv w:val="1"/>
      <w:marLeft w:val="0"/>
      <w:marRight w:val="0"/>
      <w:marTop w:val="0"/>
      <w:marBottom w:val="0"/>
      <w:divBdr>
        <w:top w:val="none" w:sz="0" w:space="0" w:color="auto"/>
        <w:left w:val="none" w:sz="0" w:space="0" w:color="auto"/>
        <w:bottom w:val="none" w:sz="0" w:space="0" w:color="auto"/>
        <w:right w:val="none" w:sz="0" w:space="0" w:color="auto"/>
      </w:divBdr>
    </w:div>
    <w:div w:id="1620994606">
      <w:bodyDiv w:val="1"/>
      <w:marLeft w:val="0"/>
      <w:marRight w:val="0"/>
      <w:marTop w:val="0"/>
      <w:marBottom w:val="0"/>
      <w:divBdr>
        <w:top w:val="none" w:sz="0" w:space="0" w:color="auto"/>
        <w:left w:val="none" w:sz="0" w:space="0" w:color="auto"/>
        <w:bottom w:val="none" w:sz="0" w:space="0" w:color="auto"/>
        <w:right w:val="none" w:sz="0" w:space="0" w:color="auto"/>
      </w:divBdr>
    </w:div>
    <w:div w:id="1621105323">
      <w:bodyDiv w:val="1"/>
      <w:marLeft w:val="0"/>
      <w:marRight w:val="0"/>
      <w:marTop w:val="0"/>
      <w:marBottom w:val="0"/>
      <w:divBdr>
        <w:top w:val="none" w:sz="0" w:space="0" w:color="auto"/>
        <w:left w:val="none" w:sz="0" w:space="0" w:color="auto"/>
        <w:bottom w:val="none" w:sz="0" w:space="0" w:color="auto"/>
        <w:right w:val="none" w:sz="0" w:space="0" w:color="auto"/>
      </w:divBdr>
    </w:div>
    <w:div w:id="1621181854">
      <w:bodyDiv w:val="1"/>
      <w:marLeft w:val="0"/>
      <w:marRight w:val="0"/>
      <w:marTop w:val="0"/>
      <w:marBottom w:val="0"/>
      <w:divBdr>
        <w:top w:val="none" w:sz="0" w:space="0" w:color="auto"/>
        <w:left w:val="none" w:sz="0" w:space="0" w:color="auto"/>
        <w:bottom w:val="none" w:sz="0" w:space="0" w:color="auto"/>
        <w:right w:val="none" w:sz="0" w:space="0" w:color="auto"/>
      </w:divBdr>
    </w:div>
    <w:div w:id="1621182957">
      <w:bodyDiv w:val="1"/>
      <w:marLeft w:val="0"/>
      <w:marRight w:val="0"/>
      <w:marTop w:val="0"/>
      <w:marBottom w:val="0"/>
      <w:divBdr>
        <w:top w:val="none" w:sz="0" w:space="0" w:color="auto"/>
        <w:left w:val="none" w:sz="0" w:space="0" w:color="auto"/>
        <w:bottom w:val="none" w:sz="0" w:space="0" w:color="auto"/>
        <w:right w:val="none" w:sz="0" w:space="0" w:color="auto"/>
      </w:divBdr>
    </w:div>
    <w:div w:id="1621254636">
      <w:bodyDiv w:val="1"/>
      <w:marLeft w:val="0"/>
      <w:marRight w:val="0"/>
      <w:marTop w:val="0"/>
      <w:marBottom w:val="0"/>
      <w:divBdr>
        <w:top w:val="none" w:sz="0" w:space="0" w:color="auto"/>
        <w:left w:val="none" w:sz="0" w:space="0" w:color="auto"/>
        <w:bottom w:val="none" w:sz="0" w:space="0" w:color="auto"/>
        <w:right w:val="none" w:sz="0" w:space="0" w:color="auto"/>
      </w:divBdr>
    </w:div>
    <w:div w:id="1621380116">
      <w:bodyDiv w:val="1"/>
      <w:marLeft w:val="0"/>
      <w:marRight w:val="0"/>
      <w:marTop w:val="0"/>
      <w:marBottom w:val="0"/>
      <w:divBdr>
        <w:top w:val="none" w:sz="0" w:space="0" w:color="auto"/>
        <w:left w:val="none" w:sz="0" w:space="0" w:color="auto"/>
        <w:bottom w:val="none" w:sz="0" w:space="0" w:color="auto"/>
        <w:right w:val="none" w:sz="0" w:space="0" w:color="auto"/>
      </w:divBdr>
    </w:div>
    <w:div w:id="1621491766">
      <w:bodyDiv w:val="1"/>
      <w:marLeft w:val="0"/>
      <w:marRight w:val="0"/>
      <w:marTop w:val="0"/>
      <w:marBottom w:val="0"/>
      <w:divBdr>
        <w:top w:val="none" w:sz="0" w:space="0" w:color="auto"/>
        <w:left w:val="none" w:sz="0" w:space="0" w:color="auto"/>
        <w:bottom w:val="none" w:sz="0" w:space="0" w:color="auto"/>
        <w:right w:val="none" w:sz="0" w:space="0" w:color="auto"/>
      </w:divBdr>
    </w:div>
    <w:div w:id="1621691455">
      <w:bodyDiv w:val="1"/>
      <w:marLeft w:val="0"/>
      <w:marRight w:val="0"/>
      <w:marTop w:val="0"/>
      <w:marBottom w:val="0"/>
      <w:divBdr>
        <w:top w:val="none" w:sz="0" w:space="0" w:color="auto"/>
        <w:left w:val="none" w:sz="0" w:space="0" w:color="auto"/>
        <w:bottom w:val="none" w:sz="0" w:space="0" w:color="auto"/>
        <w:right w:val="none" w:sz="0" w:space="0" w:color="auto"/>
      </w:divBdr>
    </w:div>
    <w:div w:id="1621840904">
      <w:bodyDiv w:val="1"/>
      <w:marLeft w:val="0"/>
      <w:marRight w:val="0"/>
      <w:marTop w:val="0"/>
      <w:marBottom w:val="0"/>
      <w:divBdr>
        <w:top w:val="none" w:sz="0" w:space="0" w:color="auto"/>
        <w:left w:val="none" w:sz="0" w:space="0" w:color="auto"/>
        <w:bottom w:val="none" w:sz="0" w:space="0" w:color="auto"/>
        <w:right w:val="none" w:sz="0" w:space="0" w:color="auto"/>
      </w:divBdr>
    </w:div>
    <w:div w:id="1621952447">
      <w:bodyDiv w:val="1"/>
      <w:marLeft w:val="0"/>
      <w:marRight w:val="0"/>
      <w:marTop w:val="0"/>
      <w:marBottom w:val="0"/>
      <w:divBdr>
        <w:top w:val="none" w:sz="0" w:space="0" w:color="auto"/>
        <w:left w:val="none" w:sz="0" w:space="0" w:color="auto"/>
        <w:bottom w:val="none" w:sz="0" w:space="0" w:color="auto"/>
        <w:right w:val="none" w:sz="0" w:space="0" w:color="auto"/>
      </w:divBdr>
    </w:div>
    <w:div w:id="1622030506">
      <w:bodyDiv w:val="1"/>
      <w:marLeft w:val="0"/>
      <w:marRight w:val="0"/>
      <w:marTop w:val="0"/>
      <w:marBottom w:val="0"/>
      <w:divBdr>
        <w:top w:val="none" w:sz="0" w:space="0" w:color="auto"/>
        <w:left w:val="none" w:sz="0" w:space="0" w:color="auto"/>
        <w:bottom w:val="none" w:sz="0" w:space="0" w:color="auto"/>
        <w:right w:val="none" w:sz="0" w:space="0" w:color="auto"/>
      </w:divBdr>
    </w:div>
    <w:div w:id="1622493147">
      <w:bodyDiv w:val="1"/>
      <w:marLeft w:val="0"/>
      <w:marRight w:val="0"/>
      <w:marTop w:val="0"/>
      <w:marBottom w:val="0"/>
      <w:divBdr>
        <w:top w:val="none" w:sz="0" w:space="0" w:color="auto"/>
        <w:left w:val="none" w:sz="0" w:space="0" w:color="auto"/>
        <w:bottom w:val="none" w:sz="0" w:space="0" w:color="auto"/>
        <w:right w:val="none" w:sz="0" w:space="0" w:color="auto"/>
      </w:divBdr>
    </w:div>
    <w:div w:id="1622611367">
      <w:bodyDiv w:val="1"/>
      <w:marLeft w:val="0"/>
      <w:marRight w:val="0"/>
      <w:marTop w:val="0"/>
      <w:marBottom w:val="0"/>
      <w:divBdr>
        <w:top w:val="none" w:sz="0" w:space="0" w:color="auto"/>
        <w:left w:val="none" w:sz="0" w:space="0" w:color="auto"/>
        <w:bottom w:val="none" w:sz="0" w:space="0" w:color="auto"/>
        <w:right w:val="none" w:sz="0" w:space="0" w:color="auto"/>
      </w:divBdr>
    </w:div>
    <w:div w:id="1622759305">
      <w:bodyDiv w:val="1"/>
      <w:marLeft w:val="0"/>
      <w:marRight w:val="0"/>
      <w:marTop w:val="0"/>
      <w:marBottom w:val="0"/>
      <w:divBdr>
        <w:top w:val="none" w:sz="0" w:space="0" w:color="auto"/>
        <w:left w:val="none" w:sz="0" w:space="0" w:color="auto"/>
        <w:bottom w:val="none" w:sz="0" w:space="0" w:color="auto"/>
        <w:right w:val="none" w:sz="0" w:space="0" w:color="auto"/>
      </w:divBdr>
    </w:div>
    <w:div w:id="1623268392">
      <w:bodyDiv w:val="1"/>
      <w:marLeft w:val="0"/>
      <w:marRight w:val="0"/>
      <w:marTop w:val="0"/>
      <w:marBottom w:val="0"/>
      <w:divBdr>
        <w:top w:val="none" w:sz="0" w:space="0" w:color="auto"/>
        <w:left w:val="none" w:sz="0" w:space="0" w:color="auto"/>
        <w:bottom w:val="none" w:sz="0" w:space="0" w:color="auto"/>
        <w:right w:val="none" w:sz="0" w:space="0" w:color="auto"/>
      </w:divBdr>
    </w:div>
    <w:div w:id="1623415018">
      <w:bodyDiv w:val="1"/>
      <w:marLeft w:val="0"/>
      <w:marRight w:val="0"/>
      <w:marTop w:val="0"/>
      <w:marBottom w:val="0"/>
      <w:divBdr>
        <w:top w:val="none" w:sz="0" w:space="0" w:color="auto"/>
        <w:left w:val="none" w:sz="0" w:space="0" w:color="auto"/>
        <w:bottom w:val="none" w:sz="0" w:space="0" w:color="auto"/>
        <w:right w:val="none" w:sz="0" w:space="0" w:color="auto"/>
      </w:divBdr>
    </w:div>
    <w:div w:id="1623610418">
      <w:bodyDiv w:val="1"/>
      <w:marLeft w:val="0"/>
      <w:marRight w:val="0"/>
      <w:marTop w:val="0"/>
      <w:marBottom w:val="0"/>
      <w:divBdr>
        <w:top w:val="none" w:sz="0" w:space="0" w:color="auto"/>
        <w:left w:val="none" w:sz="0" w:space="0" w:color="auto"/>
        <w:bottom w:val="none" w:sz="0" w:space="0" w:color="auto"/>
        <w:right w:val="none" w:sz="0" w:space="0" w:color="auto"/>
      </w:divBdr>
    </w:div>
    <w:div w:id="1623681856">
      <w:bodyDiv w:val="1"/>
      <w:marLeft w:val="0"/>
      <w:marRight w:val="0"/>
      <w:marTop w:val="0"/>
      <w:marBottom w:val="0"/>
      <w:divBdr>
        <w:top w:val="none" w:sz="0" w:space="0" w:color="auto"/>
        <w:left w:val="none" w:sz="0" w:space="0" w:color="auto"/>
        <w:bottom w:val="none" w:sz="0" w:space="0" w:color="auto"/>
        <w:right w:val="none" w:sz="0" w:space="0" w:color="auto"/>
      </w:divBdr>
    </w:div>
    <w:div w:id="1624264751">
      <w:bodyDiv w:val="1"/>
      <w:marLeft w:val="0"/>
      <w:marRight w:val="0"/>
      <w:marTop w:val="0"/>
      <w:marBottom w:val="0"/>
      <w:divBdr>
        <w:top w:val="none" w:sz="0" w:space="0" w:color="auto"/>
        <w:left w:val="none" w:sz="0" w:space="0" w:color="auto"/>
        <w:bottom w:val="none" w:sz="0" w:space="0" w:color="auto"/>
        <w:right w:val="none" w:sz="0" w:space="0" w:color="auto"/>
      </w:divBdr>
    </w:div>
    <w:div w:id="1624580689">
      <w:bodyDiv w:val="1"/>
      <w:marLeft w:val="0"/>
      <w:marRight w:val="0"/>
      <w:marTop w:val="0"/>
      <w:marBottom w:val="0"/>
      <w:divBdr>
        <w:top w:val="none" w:sz="0" w:space="0" w:color="auto"/>
        <w:left w:val="none" w:sz="0" w:space="0" w:color="auto"/>
        <w:bottom w:val="none" w:sz="0" w:space="0" w:color="auto"/>
        <w:right w:val="none" w:sz="0" w:space="0" w:color="auto"/>
      </w:divBdr>
    </w:div>
    <w:div w:id="1624771320">
      <w:bodyDiv w:val="1"/>
      <w:marLeft w:val="0"/>
      <w:marRight w:val="0"/>
      <w:marTop w:val="0"/>
      <w:marBottom w:val="0"/>
      <w:divBdr>
        <w:top w:val="none" w:sz="0" w:space="0" w:color="auto"/>
        <w:left w:val="none" w:sz="0" w:space="0" w:color="auto"/>
        <w:bottom w:val="none" w:sz="0" w:space="0" w:color="auto"/>
        <w:right w:val="none" w:sz="0" w:space="0" w:color="auto"/>
      </w:divBdr>
    </w:div>
    <w:div w:id="1624845248">
      <w:bodyDiv w:val="1"/>
      <w:marLeft w:val="0"/>
      <w:marRight w:val="0"/>
      <w:marTop w:val="0"/>
      <w:marBottom w:val="0"/>
      <w:divBdr>
        <w:top w:val="none" w:sz="0" w:space="0" w:color="auto"/>
        <w:left w:val="none" w:sz="0" w:space="0" w:color="auto"/>
        <w:bottom w:val="none" w:sz="0" w:space="0" w:color="auto"/>
        <w:right w:val="none" w:sz="0" w:space="0" w:color="auto"/>
      </w:divBdr>
    </w:div>
    <w:div w:id="1624924244">
      <w:bodyDiv w:val="1"/>
      <w:marLeft w:val="0"/>
      <w:marRight w:val="0"/>
      <w:marTop w:val="0"/>
      <w:marBottom w:val="0"/>
      <w:divBdr>
        <w:top w:val="none" w:sz="0" w:space="0" w:color="auto"/>
        <w:left w:val="none" w:sz="0" w:space="0" w:color="auto"/>
        <w:bottom w:val="none" w:sz="0" w:space="0" w:color="auto"/>
        <w:right w:val="none" w:sz="0" w:space="0" w:color="auto"/>
      </w:divBdr>
    </w:div>
    <w:div w:id="1625379403">
      <w:bodyDiv w:val="1"/>
      <w:marLeft w:val="0"/>
      <w:marRight w:val="0"/>
      <w:marTop w:val="0"/>
      <w:marBottom w:val="0"/>
      <w:divBdr>
        <w:top w:val="none" w:sz="0" w:space="0" w:color="auto"/>
        <w:left w:val="none" w:sz="0" w:space="0" w:color="auto"/>
        <w:bottom w:val="none" w:sz="0" w:space="0" w:color="auto"/>
        <w:right w:val="none" w:sz="0" w:space="0" w:color="auto"/>
      </w:divBdr>
    </w:div>
    <w:div w:id="1625427392">
      <w:bodyDiv w:val="1"/>
      <w:marLeft w:val="0"/>
      <w:marRight w:val="0"/>
      <w:marTop w:val="0"/>
      <w:marBottom w:val="0"/>
      <w:divBdr>
        <w:top w:val="none" w:sz="0" w:space="0" w:color="auto"/>
        <w:left w:val="none" w:sz="0" w:space="0" w:color="auto"/>
        <w:bottom w:val="none" w:sz="0" w:space="0" w:color="auto"/>
        <w:right w:val="none" w:sz="0" w:space="0" w:color="auto"/>
      </w:divBdr>
      <w:divsChild>
        <w:div w:id="923222870">
          <w:marLeft w:val="480"/>
          <w:marRight w:val="0"/>
          <w:marTop w:val="0"/>
          <w:marBottom w:val="0"/>
          <w:divBdr>
            <w:top w:val="none" w:sz="0" w:space="0" w:color="auto"/>
            <w:left w:val="none" w:sz="0" w:space="0" w:color="auto"/>
            <w:bottom w:val="none" w:sz="0" w:space="0" w:color="auto"/>
            <w:right w:val="none" w:sz="0" w:space="0" w:color="auto"/>
          </w:divBdr>
        </w:div>
        <w:div w:id="1982923619">
          <w:marLeft w:val="480"/>
          <w:marRight w:val="0"/>
          <w:marTop w:val="0"/>
          <w:marBottom w:val="0"/>
          <w:divBdr>
            <w:top w:val="none" w:sz="0" w:space="0" w:color="auto"/>
            <w:left w:val="none" w:sz="0" w:space="0" w:color="auto"/>
            <w:bottom w:val="none" w:sz="0" w:space="0" w:color="auto"/>
            <w:right w:val="none" w:sz="0" w:space="0" w:color="auto"/>
          </w:divBdr>
        </w:div>
        <w:div w:id="2014454224">
          <w:marLeft w:val="480"/>
          <w:marRight w:val="0"/>
          <w:marTop w:val="0"/>
          <w:marBottom w:val="0"/>
          <w:divBdr>
            <w:top w:val="none" w:sz="0" w:space="0" w:color="auto"/>
            <w:left w:val="none" w:sz="0" w:space="0" w:color="auto"/>
            <w:bottom w:val="none" w:sz="0" w:space="0" w:color="auto"/>
            <w:right w:val="none" w:sz="0" w:space="0" w:color="auto"/>
          </w:divBdr>
        </w:div>
        <w:div w:id="1447264252">
          <w:marLeft w:val="480"/>
          <w:marRight w:val="0"/>
          <w:marTop w:val="0"/>
          <w:marBottom w:val="0"/>
          <w:divBdr>
            <w:top w:val="none" w:sz="0" w:space="0" w:color="auto"/>
            <w:left w:val="none" w:sz="0" w:space="0" w:color="auto"/>
            <w:bottom w:val="none" w:sz="0" w:space="0" w:color="auto"/>
            <w:right w:val="none" w:sz="0" w:space="0" w:color="auto"/>
          </w:divBdr>
        </w:div>
        <w:div w:id="949238243">
          <w:marLeft w:val="480"/>
          <w:marRight w:val="0"/>
          <w:marTop w:val="0"/>
          <w:marBottom w:val="0"/>
          <w:divBdr>
            <w:top w:val="none" w:sz="0" w:space="0" w:color="auto"/>
            <w:left w:val="none" w:sz="0" w:space="0" w:color="auto"/>
            <w:bottom w:val="none" w:sz="0" w:space="0" w:color="auto"/>
            <w:right w:val="none" w:sz="0" w:space="0" w:color="auto"/>
          </w:divBdr>
        </w:div>
        <w:div w:id="1122765392">
          <w:marLeft w:val="480"/>
          <w:marRight w:val="0"/>
          <w:marTop w:val="0"/>
          <w:marBottom w:val="0"/>
          <w:divBdr>
            <w:top w:val="none" w:sz="0" w:space="0" w:color="auto"/>
            <w:left w:val="none" w:sz="0" w:space="0" w:color="auto"/>
            <w:bottom w:val="none" w:sz="0" w:space="0" w:color="auto"/>
            <w:right w:val="none" w:sz="0" w:space="0" w:color="auto"/>
          </w:divBdr>
        </w:div>
        <w:div w:id="1097601021">
          <w:marLeft w:val="480"/>
          <w:marRight w:val="0"/>
          <w:marTop w:val="0"/>
          <w:marBottom w:val="0"/>
          <w:divBdr>
            <w:top w:val="none" w:sz="0" w:space="0" w:color="auto"/>
            <w:left w:val="none" w:sz="0" w:space="0" w:color="auto"/>
            <w:bottom w:val="none" w:sz="0" w:space="0" w:color="auto"/>
            <w:right w:val="none" w:sz="0" w:space="0" w:color="auto"/>
          </w:divBdr>
        </w:div>
        <w:div w:id="1850757833">
          <w:marLeft w:val="480"/>
          <w:marRight w:val="0"/>
          <w:marTop w:val="0"/>
          <w:marBottom w:val="0"/>
          <w:divBdr>
            <w:top w:val="none" w:sz="0" w:space="0" w:color="auto"/>
            <w:left w:val="none" w:sz="0" w:space="0" w:color="auto"/>
            <w:bottom w:val="none" w:sz="0" w:space="0" w:color="auto"/>
            <w:right w:val="none" w:sz="0" w:space="0" w:color="auto"/>
          </w:divBdr>
        </w:div>
        <w:div w:id="1710296624">
          <w:marLeft w:val="480"/>
          <w:marRight w:val="0"/>
          <w:marTop w:val="0"/>
          <w:marBottom w:val="0"/>
          <w:divBdr>
            <w:top w:val="none" w:sz="0" w:space="0" w:color="auto"/>
            <w:left w:val="none" w:sz="0" w:space="0" w:color="auto"/>
            <w:bottom w:val="none" w:sz="0" w:space="0" w:color="auto"/>
            <w:right w:val="none" w:sz="0" w:space="0" w:color="auto"/>
          </w:divBdr>
        </w:div>
        <w:div w:id="1631352941">
          <w:marLeft w:val="480"/>
          <w:marRight w:val="0"/>
          <w:marTop w:val="0"/>
          <w:marBottom w:val="0"/>
          <w:divBdr>
            <w:top w:val="none" w:sz="0" w:space="0" w:color="auto"/>
            <w:left w:val="none" w:sz="0" w:space="0" w:color="auto"/>
            <w:bottom w:val="none" w:sz="0" w:space="0" w:color="auto"/>
            <w:right w:val="none" w:sz="0" w:space="0" w:color="auto"/>
          </w:divBdr>
        </w:div>
        <w:div w:id="54133806">
          <w:marLeft w:val="480"/>
          <w:marRight w:val="0"/>
          <w:marTop w:val="0"/>
          <w:marBottom w:val="0"/>
          <w:divBdr>
            <w:top w:val="none" w:sz="0" w:space="0" w:color="auto"/>
            <w:left w:val="none" w:sz="0" w:space="0" w:color="auto"/>
            <w:bottom w:val="none" w:sz="0" w:space="0" w:color="auto"/>
            <w:right w:val="none" w:sz="0" w:space="0" w:color="auto"/>
          </w:divBdr>
        </w:div>
        <w:div w:id="548346728">
          <w:marLeft w:val="480"/>
          <w:marRight w:val="0"/>
          <w:marTop w:val="0"/>
          <w:marBottom w:val="0"/>
          <w:divBdr>
            <w:top w:val="none" w:sz="0" w:space="0" w:color="auto"/>
            <w:left w:val="none" w:sz="0" w:space="0" w:color="auto"/>
            <w:bottom w:val="none" w:sz="0" w:space="0" w:color="auto"/>
            <w:right w:val="none" w:sz="0" w:space="0" w:color="auto"/>
          </w:divBdr>
        </w:div>
        <w:div w:id="100034322">
          <w:marLeft w:val="480"/>
          <w:marRight w:val="0"/>
          <w:marTop w:val="0"/>
          <w:marBottom w:val="0"/>
          <w:divBdr>
            <w:top w:val="none" w:sz="0" w:space="0" w:color="auto"/>
            <w:left w:val="none" w:sz="0" w:space="0" w:color="auto"/>
            <w:bottom w:val="none" w:sz="0" w:space="0" w:color="auto"/>
            <w:right w:val="none" w:sz="0" w:space="0" w:color="auto"/>
          </w:divBdr>
        </w:div>
        <w:div w:id="682053793">
          <w:marLeft w:val="480"/>
          <w:marRight w:val="0"/>
          <w:marTop w:val="0"/>
          <w:marBottom w:val="0"/>
          <w:divBdr>
            <w:top w:val="none" w:sz="0" w:space="0" w:color="auto"/>
            <w:left w:val="none" w:sz="0" w:space="0" w:color="auto"/>
            <w:bottom w:val="none" w:sz="0" w:space="0" w:color="auto"/>
            <w:right w:val="none" w:sz="0" w:space="0" w:color="auto"/>
          </w:divBdr>
        </w:div>
        <w:div w:id="1755125388">
          <w:marLeft w:val="480"/>
          <w:marRight w:val="0"/>
          <w:marTop w:val="0"/>
          <w:marBottom w:val="0"/>
          <w:divBdr>
            <w:top w:val="none" w:sz="0" w:space="0" w:color="auto"/>
            <w:left w:val="none" w:sz="0" w:space="0" w:color="auto"/>
            <w:bottom w:val="none" w:sz="0" w:space="0" w:color="auto"/>
            <w:right w:val="none" w:sz="0" w:space="0" w:color="auto"/>
          </w:divBdr>
        </w:div>
        <w:div w:id="1090347617">
          <w:marLeft w:val="480"/>
          <w:marRight w:val="0"/>
          <w:marTop w:val="0"/>
          <w:marBottom w:val="0"/>
          <w:divBdr>
            <w:top w:val="none" w:sz="0" w:space="0" w:color="auto"/>
            <w:left w:val="none" w:sz="0" w:space="0" w:color="auto"/>
            <w:bottom w:val="none" w:sz="0" w:space="0" w:color="auto"/>
            <w:right w:val="none" w:sz="0" w:space="0" w:color="auto"/>
          </w:divBdr>
        </w:div>
      </w:divsChild>
    </w:div>
    <w:div w:id="1625502226">
      <w:bodyDiv w:val="1"/>
      <w:marLeft w:val="0"/>
      <w:marRight w:val="0"/>
      <w:marTop w:val="0"/>
      <w:marBottom w:val="0"/>
      <w:divBdr>
        <w:top w:val="none" w:sz="0" w:space="0" w:color="auto"/>
        <w:left w:val="none" w:sz="0" w:space="0" w:color="auto"/>
        <w:bottom w:val="none" w:sz="0" w:space="0" w:color="auto"/>
        <w:right w:val="none" w:sz="0" w:space="0" w:color="auto"/>
      </w:divBdr>
    </w:div>
    <w:div w:id="1625577680">
      <w:bodyDiv w:val="1"/>
      <w:marLeft w:val="0"/>
      <w:marRight w:val="0"/>
      <w:marTop w:val="0"/>
      <w:marBottom w:val="0"/>
      <w:divBdr>
        <w:top w:val="none" w:sz="0" w:space="0" w:color="auto"/>
        <w:left w:val="none" w:sz="0" w:space="0" w:color="auto"/>
        <w:bottom w:val="none" w:sz="0" w:space="0" w:color="auto"/>
        <w:right w:val="none" w:sz="0" w:space="0" w:color="auto"/>
      </w:divBdr>
    </w:div>
    <w:div w:id="1625847888">
      <w:bodyDiv w:val="1"/>
      <w:marLeft w:val="0"/>
      <w:marRight w:val="0"/>
      <w:marTop w:val="0"/>
      <w:marBottom w:val="0"/>
      <w:divBdr>
        <w:top w:val="none" w:sz="0" w:space="0" w:color="auto"/>
        <w:left w:val="none" w:sz="0" w:space="0" w:color="auto"/>
        <w:bottom w:val="none" w:sz="0" w:space="0" w:color="auto"/>
        <w:right w:val="none" w:sz="0" w:space="0" w:color="auto"/>
      </w:divBdr>
      <w:divsChild>
        <w:div w:id="1347437951">
          <w:marLeft w:val="480"/>
          <w:marRight w:val="0"/>
          <w:marTop w:val="0"/>
          <w:marBottom w:val="0"/>
          <w:divBdr>
            <w:top w:val="none" w:sz="0" w:space="0" w:color="auto"/>
            <w:left w:val="none" w:sz="0" w:space="0" w:color="auto"/>
            <w:bottom w:val="none" w:sz="0" w:space="0" w:color="auto"/>
            <w:right w:val="none" w:sz="0" w:space="0" w:color="auto"/>
          </w:divBdr>
        </w:div>
        <w:div w:id="871267221">
          <w:marLeft w:val="480"/>
          <w:marRight w:val="0"/>
          <w:marTop w:val="0"/>
          <w:marBottom w:val="0"/>
          <w:divBdr>
            <w:top w:val="none" w:sz="0" w:space="0" w:color="auto"/>
            <w:left w:val="none" w:sz="0" w:space="0" w:color="auto"/>
            <w:bottom w:val="none" w:sz="0" w:space="0" w:color="auto"/>
            <w:right w:val="none" w:sz="0" w:space="0" w:color="auto"/>
          </w:divBdr>
        </w:div>
        <w:div w:id="1128931785">
          <w:marLeft w:val="480"/>
          <w:marRight w:val="0"/>
          <w:marTop w:val="0"/>
          <w:marBottom w:val="0"/>
          <w:divBdr>
            <w:top w:val="none" w:sz="0" w:space="0" w:color="auto"/>
            <w:left w:val="none" w:sz="0" w:space="0" w:color="auto"/>
            <w:bottom w:val="none" w:sz="0" w:space="0" w:color="auto"/>
            <w:right w:val="none" w:sz="0" w:space="0" w:color="auto"/>
          </w:divBdr>
        </w:div>
        <w:div w:id="577134874">
          <w:marLeft w:val="480"/>
          <w:marRight w:val="0"/>
          <w:marTop w:val="0"/>
          <w:marBottom w:val="0"/>
          <w:divBdr>
            <w:top w:val="none" w:sz="0" w:space="0" w:color="auto"/>
            <w:left w:val="none" w:sz="0" w:space="0" w:color="auto"/>
            <w:bottom w:val="none" w:sz="0" w:space="0" w:color="auto"/>
            <w:right w:val="none" w:sz="0" w:space="0" w:color="auto"/>
          </w:divBdr>
        </w:div>
        <w:div w:id="249585116">
          <w:marLeft w:val="480"/>
          <w:marRight w:val="0"/>
          <w:marTop w:val="0"/>
          <w:marBottom w:val="0"/>
          <w:divBdr>
            <w:top w:val="none" w:sz="0" w:space="0" w:color="auto"/>
            <w:left w:val="none" w:sz="0" w:space="0" w:color="auto"/>
            <w:bottom w:val="none" w:sz="0" w:space="0" w:color="auto"/>
            <w:right w:val="none" w:sz="0" w:space="0" w:color="auto"/>
          </w:divBdr>
        </w:div>
        <w:div w:id="421685736">
          <w:marLeft w:val="480"/>
          <w:marRight w:val="0"/>
          <w:marTop w:val="0"/>
          <w:marBottom w:val="0"/>
          <w:divBdr>
            <w:top w:val="none" w:sz="0" w:space="0" w:color="auto"/>
            <w:left w:val="none" w:sz="0" w:space="0" w:color="auto"/>
            <w:bottom w:val="none" w:sz="0" w:space="0" w:color="auto"/>
            <w:right w:val="none" w:sz="0" w:space="0" w:color="auto"/>
          </w:divBdr>
        </w:div>
        <w:div w:id="1141965270">
          <w:marLeft w:val="480"/>
          <w:marRight w:val="0"/>
          <w:marTop w:val="0"/>
          <w:marBottom w:val="0"/>
          <w:divBdr>
            <w:top w:val="none" w:sz="0" w:space="0" w:color="auto"/>
            <w:left w:val="none" w:sz="0" w:space="0" w:color="auto"/>
            <w:bottom w:val="none" w:sz="0" w:space="0" w:color="auto"/>
            <w:right w:val="none" w:sz="0" w:space="0" w:color="auto"/>
          </w:divBdr>
        </w:div>
        <w:div w:id="670987698">
          <w:marLeft w:val="480"/>
          <w:marRight w:val="0"/>
          <w:marTop w:val="0"/>
          <w:marBottom w:val="0"/>
          <w:divBdr>
            <w:top w:val="none" w:sz="0" w:space="0" w:color="auto"/>
            <w:left w:val="none" w:sz="0" w:space="0" w:color="auto"/>
            <w:bottom w:val="none" w:sz="0" w:space="0" w:color="auto"/>
            <w:right w:val="none" w:sz="0" w:space="0" w:color="auto"/>
          </w:divBdr>
        </w:div>
        <w:div w:id="835342346">
          <w:marLeft w:val="480"/>
          <w:marRight w:val="0"/>
          <w:marTop w:val="0"/>
          <w:marBottom w:val="0"/>
          <w:divBdr>
            <w:top w:val="none" w:sz="0" w:space="0" w:color="auto"/>
            <w:left w:val="none" w:sz="0" w:space="0" w:color="auto"/>
            <w:bottom w:val="none" w:sz="0" w:space="0" w:color="auto"/>
            <w:right w:val="none" w:sz="0" w:space="0" w:color="auto"/>
          </w:divBdr>
        </w:div>
        <w:div w:id="1696534476">
          <w:marLeft w:val="480"/>
          <w:marRight w:val="0"/>
          <w:marTop w:val="0"/>
          <w:marBottom w:val="0"/>
          <w:divBdr>
            <w:top w:val="none" w:sz="0" w:space="0" w:color="auto"/>
            <w:left w:val="none" w:sz="0" w:space="0" w:color="auto"/>
            <w:bottom w:val="none" w:sz="0" w:space="0" w:color="auto"/>
            <w:right w:val="none" w:sz="0" w:space="0" w:color="auto"/>
          </w:divBdr>
        </w:div>
        <w:div w:id="807824347">
          <w:marLeft w:val="480"/>
          <w:marRight w:val="0"/>
          <w:marTop w:val="0"/>
          <w:marBottom w:val="0"/>
          <w:divBdr>
            <w:top w:val="none" w:sz="0" w:space="0" w:color="auto"/>
            <w:left w:val="none" w:sz="0" w:space="0" w:color="auto"/>
            <w:bottom w:val="none" w:sz="0" w:space="0" w:color="auto"/>
            <w:right w:val="none" w:sz="0" w:space="0" w:color="auto"/>
          </w:divBdr>
        </w:div>
        <w:div w:id="170873593">
          <w:marLeft w:val="480"/>
          <w:marRight w:val="0"/>
          <w:marTop w:val="0"/>
          <w:marBottom w:val="0"/>
          <w:divBdr>
            <w:top w:val="none" w:sz="0" w:space="0" w:color="auto"/>
            <w:left w:val="none" w:sz="0" w:space="0" w:color="auto"/>
            <w:bottom w:val="none" w:sz="0" w:space="0" w:color="auto"/>
            <w:right w:val="none" w:sz="0" w:space="0" w:color="auto"/>
          </w:divBdr>
        </w:div>
        <w:div w:id="872225679">
          <w:marLeft w:val="480"/>
          <w:marRight w:val="0"/>
          <w:marTop w:val="0"/>
          <w:marBottom w:val="0"/>
          <w:divBdr>
            <w:top w:val="none" w:sz="0" w:space="0" w:color="auto"/>
            <w:left w:val="none" w:sz="0" w:space="0" w:color="auto"/>
            <w:bottom w:val="none" w:sz="0" w:space="0" w:color="auto"/>
            <w:right w:val="none" w:sz="0" w:space="0" w:color="auto"/>
          </w:divBdr>
        </w:div>
        <w:div w:id="1702439984">
          <w:marLeft w:val="480"/>
          <w:marRight w:val="0"/>
          <w:marTop w:val="0"/>
          <w:marBottom w:val="0"/>
          <w:divBdr>
            <w:top w:val="none" w:sz="0" w:space="0" w:color="auto"/>
            <w:left w:val="none" w:sz="0" w:space="0" w:color="auto"/>
            <w:bottom w:val="none" w:sz="0" w:space="0" w:color="auto"/>
            <w:right w:val="none" w:sz="0" w:space="0" w:color="auto"/>
          </w:divBdr>
        </w:div>
        <w:div w:id="1434932684">
          <w:marLeft w:val="480"/>
          <w:marRight w:val="0"/>
          <w:marTop w:val="0"/>
          <w:marBottom w:val="0"/>
          <w:divBdr>
            <w:top w:val="none" w:sz="0" w:space="0" w:color="auto"/>
            <w:left w:val="none" w:sz="0" w:space="0" w:color="auto"/>
            <w:bottom w:val="none" w:sz="0" w:space="0" w:color="auto"/>
            <w:right w:val="none" w:sz="0" w:space="0" w:color="auto"/>
          </w:divBdr>
        </w:div>
        <w:div w:id="1882009589">
          <w:marLeft w:val="480"/>
          <w:marRight w:val="0"/>
          <w:marTop w:val="0"/>
          <w:marBottom w:val="0"/>
          <w:divBdr>
            <w:top w:val="none" w:sz="0" w:space="0" w:color="auto"/>
            <w:left w:val="none" w:sz="0" w:space="0" w:color="auto"/>
            <w:bottom w:val="none" w:sz="0" w:space="0" w:color="auto"/>
            <w:right w:val="none" w:sz="0" w:space="0" w:color="auto"/>
          </w:divBdr>
        </w:div>
      </w:divsChild>
    </w:div>
    <w:div w:id="1625961886">
      <w:bodyDiv w:val="1"/>
      <w:marLeft w:val="0"/>
      <w:marRight w:val="0"/>
      <w:marTop w:val="0"/>
      <w:marBottom w:val="0"/>
      <w:divBdr>
        <w:top w:val="none" w:sz="0" w:space="0" w:color="auto"/>
        <w:left w:val="none" w:sz="0" w:space="0" w:color="auto"/>
        <w:bottom w:val="none" w:sz="0" w:space="0" w:color="auto"/>
        <w:right w:val="none" w:sz="0" w:space="0" w:color="auto"/>
      </w:divBdr>
    </w:div>
    <w:div w:id="1626034996">
      <w:bodyDiv w:val="1"/>
      <w:marLeft w:val="0"/>
      <w:marRight w:val="0"/>
      <w:marTop w:val="0"/>
      <w:marBottom w:val="0"/>
      <w:divBdr>
        <w:top w:val="none" w:sz="0" w:space="0" w:color="auto"/>
        <w:left w:val="none" w:sz="0" w:space="0" w:color="auto"/>
        <w:bottom w:val="none" w:sz="0" w:space="0" w:color="auto"/>
        <w:right w:val="none" w:sz="0" w:space="0" w:color="auto"/>
      </w:divBdr>
    </w:div>
    <w:div w:id="1626501616">
      <w:bodyDiv w:val="1"/>
      <w:marLeft w:val="0"/>
      <w:marRight w:val="0"/>
      <w:marTop w:val="0"/>
      <w:marBottom w:val="0"/>
      <w:divBdr>
        <w:top w:val="none" w:sz="0" w:space="0" w:color="auto"/>
        <w:left w:val="none" w:sz="0" w:space="0" w:color="auto"/>
        <w:bottom w:val="none" w:sz="0" w:space="0" w:color="auto"/>
        <w:right w:val="none" w:sz="0" w:space="0" w:color="auto"/>
      </w:divBdr>
    </w:div>
    <w:div w:id="1627156127">
      <w:bodyDiv w:val="1"/>
      <w:marLeft w:val="0"/>
      <w:marRight w:val="0"/>
      <w:marTop w:val="0"/>
      <w:marBottom w:val="0"/>
      <w:divBdr>
        <w:top w:val="none" w:sz="0" w:space="0" w:color="auto"/>
        <w:left w:val="none" w:sz="0" w:space="0" w:color="auto"/>
        <w:bottom w:val="none" w:sz="0" w:space="0" w:color="auto"/>
        <w:right w:val="none" w:sz="0" w:space="0" w:color="auto"/>
      </w:divBdr>
    </w:div>
    <w:div w:id="1627856684">
      <w:bodyDiv w:val="1"/>
      <w:marLeft w:val="0"/>
      <w:marRight w:val="0"/>
      <w:marTop w:val="0"/>
      <w:marBottom w:val="0"/>
      <w:divBdr>
        <w:top w:val="none" w:sz="0" w:space="0" w:color="auto"/>
        <w:left w:val="none" w:sz="0" w:space="0" w:color="auto"/>
        <w:bottom w:val="none" w:sz="0" w:space="0" w:color="auto"/>
        <w:right w:val="none" w:sz="0" w:space="0" w:color="auto"/>
      </w:divBdr>
    </w:div>
    <w:div w:id="1628198458">
      <w:bodyDiv w:val="1"/>
      <w:marLeft w:val="0"/>
      <w:marRight w:val="0"/>
      <w:marTop w:val="0"/>
      <w:marBottom w:val="0"/>
      <w:divBdr>
        <w:top w:val="none" w:sz="0" w:space="0" w:color="auto"/>
        <w:left w:val="none" w:sz="0" w:space="0" w:color="auto"/>
        <w:bottom w:val="none" w:sz="0" w:space="0" w:color="auto"/>
        <w:right w:val="none" w:sz="0" w:space="0" w:color="auto"/>
      </w:divBdr>
    </w:div>
    <w:div w:id="1628244366">
      <w:bodyDiv w:val="1"/>
      <w:marLeft w:val="0"/>
      <w:marRight w:val="0"/>
      <w:marTop w:val="0"/>
      <w:marBottom w:val="0"/>
      <w:divBdr>
        <w:top w:val="none" w:sz="0" w:space="0" w:color="auto"/>
        <w:left w:val="none" w:sz="0" w:space="0" w:color="auto"/>
        <w:bottom w:val="none" w:sz="0" w:space="0" w:color="auto"/>
        <w:right w:val="none" w:sz="0" w:space="0" w:color="auto"/>
      </w:divBdr>
    </w:div>
    <w:div w:id="1628313610">
      <w:bodyDiv w:val="1"/>
      <w:marLeft w:val="0"/>
      <w:marRight w:val="0"/>
      <w:marTop w:val="0"/>
      <w:marBottom w:val="0"/>
      <w:divBdr>
        <w:top w:val="none" w:sz="0" w:space="0" w:color="auto"/>
        <w:left w:val="none" w:sz="0" w:space="0" w:color="auto"/>
        <w:bottom w:val="none" w:sz="0" w:space="0" w:color="auto"/>
        <w:right w:val="none" w:sz="0" w:space="0" w:color="auto"/>
      </w:divBdr>
    </w:div>
    <w:div w:id="1628313845">
      <w:bodyDiv w:val="1"/>
      <w:marLeft w:val="0"/>
      <w:marRight w:val="0"/>
      <w:marTop w:val="0"/>
      <w:marBottom w:val="0"/>
      <w:divBdr>
        <w:top w:val="none" w:sz="0" w:space="0" w:color="auto"/>
        <w:left w:val="none" w:sz="0" w:space="0" w:color="auto"/>
        <w:bottom w:val="none" w:sz="0" w:space="0" w:color="auto"/>
        <w:right w:val="none" w:sz="0" w:space="0" w:color="auto"/>
      </w:divBdr>
    </w:div>
    <w:div w:id="1628315510">
      <w:bodyDiv w:val="1"/>
      <w:marLeft w:val="0"/>
      <w:marRight w:val="0"/>
      <w:marTop w:val="0"/>
      <w:marBottom w:val="0"/>
      <w:divBdr>
        <w:top w:val="none" w:sz="0" w:space="0" w:color="auto"/>
        <w:left w:val="none" w:sz="0" w:space="0" w:color="auto"/>
        <w:bottom w:val="none" w:sz="0" w:space="0" w:color="auto"/>
        <w:right w:val="none" w:sz="0" w:space="0" w:color="auto"/>
      </w:divBdr>
      <w:divsChild>
        <w:div w:id="1047294708">
          <w:marLeft w:val="480"/>
          <w:marRight w:val="0"/>
          <w:marTop w:val="0"/>
          <w:marBottom w:val="0"/>
          <w:divBdr>
            <w:top w:val="none" w:sz="0" w:space="0" w:color="auto"/>
            <w:left w:val="none" w:sz="0" w:space="0" w:color="auto"/>
            <w:bottom w:val="none" w:sz="0" w:space="0" w:color="auto"/>
            <w:right w:val="none" w:sz="0" w:space="0" w:color="auto"/>
          </w:divBdr>
        </w:div>
        <w:div w:id="287124775">
          <w:marLeft w:val="480"/>
          <w:marRight w:val="0"/>
          <w:marTop w:val="0"/>
          <w:marBottom w:val="0"/>
          <w:divBdr>
            <w:top w:val="none" w:sz="0" w:space="0" w:color="auto"/>
            <w:left w:val="none" w:sz="0" w:space="0" w:color="auto"/>
            <w:bottom w:val="none" w:sz="0" w:space="0" w:color="auto"/>
            <w:right w:val="none" w:sz="0" w:space="0" w:color="auto"/>
          </w:divBdr>
        </w:div>
        <w:div w:id="535851588">
          <w:marLeft w:val="480"/>
          <w:marRight w:val="0"/>
          <w:marTop w:val="0"/>
          <w:marBottom w:val="0"/>
          <w:divBdr>
            <w:top w:val="none" w:sz="0" w:space="0" w:color="auto"/>
            <w:left w:val="none" w:sz="0" w:space="0" w:color="auto"/>
            <w:bottom w:val="none" w:sz="0" w:space="0" w:color="auto"/>
            <w:right w:val="none" w:sz="0" w:space="0" w:color="auto"/>
          </w:divBdr>
        </w:div>
        <w:div w:id="1725562960">
          <w:marLeft w:val="480"/>
          <w:marRight w:val="0"/>
          <w:marTop w:val="0"/>
          <w:marBottom w:val="0"/>
          <w:divBdr>
            <w:top w:val="none" w:sz="0" w:space="0" w:color="auto"/>
            <w:left w:val="none" w:sz="0" w:space="0" w:color="auto"/>
            <w:bottom w:val="none" w:sz="0" w:space="0" w:color="auto"/>
            <w:right w:val="none" w:sz="0" w:space="0" w:color="auto"/>
          </w:divBdr>
        </w:div>
        <w:div w:id="822041763">
          <w:marLeft w:val="480"/>
          <w:marRight w:val="0"/>
          <w:marTop w:val="0"/>
          <w:marBottom w:val="0"/>
          <w:divBdr>
            <w:top w:val="none" w:sz="0" w:space="0" w:color="auto"/>
            <w:left w:val="none" w:sz="0" w:space="0" w:color="auto"/>
            <w:bottom w:val="none" w:sz="0" w:space="0" w:color="auto"/>
            <w:right w:val="none" w:sz="0" w:space="0" w:color="auto"/>
          </w:divBdr>
        </w:div>
        <w:div w:id="1644121237">
          <w:marLeft w:val="480"/>
          <w:marRight w:val="0"/>
          <w:marTop w:val="0"/>
          <w:marBottom w:val="0"/>
          <w:divBdr>
            <w:top w:val="none" w:sz="0" w:space="0" w:color="auto"/>
            <w:left w:val="none" w:sz="0" w:space="0" w:color="auto"/>
            <w:bottom w:val="none" w:sz="0" w:space="0" w:color="auto"/>
            <w:right w:val="none" w:sz="0" w:space="0" w:color="auto"/>
          </w:divBdr>
        </w:div>
        <w:div w:id="2146970405">
          <w:marLeft w:val="480"/>
          <w:marRight w:val="0"/>
          <w:marTop w:val="0"/>
          <w:marBottom w:val="0"/>
          <w:divBdr>
            <w:top w:val="none" w:sz="0" w:space="0" w:color="auto"/>
            <w:left w:val="none" w:sz="0" w:space="0" w:color="auto"/>
            <w:bottom w:val="none" w:sz="0" w:space="0" w:color="auto"/>
            <w:right w:val="none" w:sz="0" w:space="0" w:color="auto"/>
          </w:divBdr>
        </w:div>
        <w:div w:id="1205681600">
          <w:marLeft w:val="480"/>
          <w:marRight w:val="0"/>
          <w:marTop w:val="0"/>
          <w:marBottom w:val="0"/>
          <w:divBdr>
            <w:top w:val="none" w:sz="0" w:space="0" w:color="auto"/>
            <w:left w:val="none" w:sz="0" w:space="0" w:color="auto"/>
            <w:bottom w:val="none" w:sz="0" w:space="0" w:color="auto"/>
            <w:right w:val="none" w:sz="0" w:space="0" w:color="auto"/>
          </w:divBdr>
        </w:div>
        <w:div w:id="180049336">
          <w:marLeft w:val="480"/>
          <w:marRight w:val="0"/>
          <w:marTop w:val="0"/>
          <w:marBottom w:val="0"/>
          <w:divBdr>
            <w:top w:val="none" w:sz="0" w:space="0" w:color="auto"/>
            <w:left w:val="none" w:sz="0" w:space="0" w:color="auto"/>
            <w:bottom w:val="none" w:sz="0" w:space="0" w:color="auto"/>
            <w:right w:val="none" w:sz="0" w:space="0" w:color="auto"/>
          </w:divBdr>
        </w:div>
        <w:div w:id="1866093187">
          <w:marLeft w:val="480"/>
          <w:marRight w:val="0"/>
          <w:marTop w:val="0"/>
          <w:marBottom w:val="0"/>
          <w:divBdr>
            <w:top w:val="none" w:sz="0" w:space="0" w:color="auto"/>
            <w:left w:val="none" w:sz="0" w:space="0" w:color="auto"/>
            <w:bottom w:val="none" w:sz="0" w:space="0" w:color="auto"/>
            <w:right w:val="none" w:sz="0" w:space="0" w:color="auto"/>
          </w:divBdr>
        </w:div>
        <w:div w:id="181015532">
          <w:marLeft w:val="480"/>
          <w:marRight w:val="0"/>
          <w:marTop w:val="0"/>
          <w:marBottom w:val="0"/>
          <w:divBdr>
            <w:top w:val="none" w:sz="0" w:space="0" w:color="auto"/>
            <w:left w:val="none" w:sz="0" w:space="0" w:color="auto"/>
            <w:bottom w:val="none" w:sz="0" w:space="0" w:color="auto"/>
            <w:right w:val="none" w:sz="0" w:space="0" w:color="auto"/>
          </w:divBdr>
        </w:div>
        <w:div w:id="1668289298">
          <w:marLeft w:val="480"/>
          <w:marRight w:val="0"/>
          <w:marTop w:val="0"/>
          <w:marBottom w:val="0"/>
          <w:divBdr>
            <w:top w:val="none" w:sz="0" w:space="0" w:color="auto"/>
            <w:left w:val="none" w:sz="0" w:space="0" w:color="auto"/>
            <w:bottom w:val="none" w:sz="0" w:space="0" w:color="auto"/>
            <w:right w:val="none" w:sz="0" w:space="0" w:color="auto"/>
          </w:divBdr>
        </w:div>
        <w:div w:id="1545752583">
          <w:marLeft w:val="480"/>
          <w:marRight w:val="0"/>
          <w:marTop w:val="0"/>
          <w:marBottom w:val="0"/>
          <w:divBdr>
            <w:top w:val="none" w:sz="0" w:space="0" w:color="auto"/>
            <w:left w:val="none" w:sz="0" w:space="0" w:color="auto"/>
            <w:bottom w:val="none" w:sz="0" w:space="0" w:color="auto"/>
            <w:right w:val="none" w:sz="0" w:space="0" w:color="auto"/>
          </w:divBdr>
        </w:div>
        <w:div w:id="1232228848">
          <w:marLeft w:val="480"/>
          <w:marRight w:val="0"/>
          <w:marTop w:val="0"/>
          <w:marBottom w:val="0"/>
          <w:divBdr>
            <w:top w:val="none" w:sz="0" w:space="0" w:color="auto"/>
            <w:left w:val="none" w:sz="0" w:space="0" w:color="auto"/>
            <w:bottom w:val="none" w:sz="0" w:space="0" w:color="auto"/>
            <w:right w:val="none" w:sz="0" w:space="0" w:color="auto"/>
          </w:divBdr>
        </w:div>
        <w:div w:id="120077698">
          <w:marLeft w:val="480"/>
          <w:marRight w:val="0"/>
          <w:marTop w:val="0"/>
          <w:marBottom w:val="0"/>
          <w:divBdr>
            <w:top w:val="none" w:sz="0" w:space="0" w:color="auto"/>
            <w:left w:val="none" w:sz="0" w:space="0" w:color="auto"/>
            <w:bottom w:val="none" w:sz="0" w:space="0" w:color="auto"/>
            <w:right w:val="none" w:sz="0" w:space="0" w:color="auto"/>
          </w:divBdr>
        </w:div>
        <w:div w:id="587540821">
          <w:marLeft w:val="480"/>
          <w:marRight w:val="0"/>
          <w:marTop w:val="0"/>
          <w:marBottom w:val="0"/>
          <w:divBdr>
            <w:top w:val="none" w:sz="0" w:space="0" w:color="auto"/>
            <w:left w:val="none" w:sz="0" w:space="0" w:color="auto"/>
            <w:bottom w:val="none" w:sz="0" w:space="0" w:color="auto"/>
            <w:right w:val="none" w:sz="0" w:space="0" w:color="auto"/>
          </w:divBdr>
        </w:div>
        <w:div w:id="416902963">
          <w:marLeft w:val="480"/>
          <w:marRight w:val="0"/>
          <w:marTop w:val="0"/>
          <w:marBottom w:val="0"/>
          <w:divBdr>
            <w:top w:val="none" w:sz="0" w:space="0" w:color="auto"/>
            <w:left w:val="none" w:sz="0" w:space="0" w:color="auto"/>
            <w:bottom w:val="none" w:sz="0" w:space="0" w:color="auto"/>
            <w:right w:val="none" w:sz="0" w:space="0" w:color="auto"/>
          </w:divBdr>
        </w:div>
        <w:div w:id="1116876577">
          <w:marLeft w:val="480"/>
          <w:marRight w:val="0"/>
          <w:marTop w:val="0"/>
          <w:marBottom w:val="0"/>
          <w:divBdr>
            <w:top w:val="none" w:sz="0" w:space="0" w:color="auto"/>
            <w:left w:val="none" w:sz="0" w:space="0" w:color="auto"/>
            <w:bottom w:val="none" w:sz="0" w:space="0" w:color="auto"/>
            <w:right w:val="none" w:sz="0" w:space="0" w:color="auto"/>
          </w:divBdr>
        </w:div>
        <w:div w:id="271476813">
          <w:marLeft w:val="480"/>
          <w:marRight w:val="0"/>
          <w:marTop w:val="0"/>
          <w:marBottom w:val="0"/>
          <w:divBdr>
            <w:top w:val="none" w:sz="0" w:space="0" w:color="auto"/>
            <w:left w:val="none" w:sz="0" w:space="0" w:color="auto"/>
            <w:bottom w:val="none" w:sz="0" w:space="0" w:color="auto"/>
            <w:right w:val="none" w:sz="0" w:space="0" w:color="auto"/>
          </w:divBdr>
        </w:div>
        <w:div w:id="833028489">
          <w:marLeft w:val="480"/>
          <w:marRight w:val="0"/>
          <w:marTop w:val="0"/>
          <w:marBottom w:val="0"/>
          <w:divBdr>
            <w:top w:val="none" w:sz="0" w:space="0" w:color="auto"/>
            <w:left w:val="none" w:sz="0" w:space="0" w:color="auto"/>
            <w:bottom w:val="none" w:sz="0" w:space="0" w:color="auto"/>
            <w:right w:val="none" w:sz="0" w:space="0" w:color="auto"/>
          </w:divBdr>
        </w:div>
        <w:div w:id="67386519">
          <w:marLeft w:val="480"/>
          <w:marRight w:val="0"/>
          <w:marTop w:val="0"/>
          <w:marBottom w:val="0"/>
          <w:divBdr>
            <w:top w:val="none" w:sz="0" w:space="0" w:color="auto"/>
            <w:left w:val="none" w:sz="0" w:space="0" w:color="auto"/>
            <w:bottom w:val="none" w:sz="0" w:space="0" w:color="auto"/>
            <w:right w:val="none" w:sz="0" w:space="0" w:color="auto"/>
          </w:divBdr>
        </w:div>
        <w:div w:id="469980463">
          <w:marLeft w:val="480"/>
          <w:marRight w:val="0"/>
          <w:marTop w:val="0"/>
          <w:marBottom w:val="0"/>
          <w:divBdr>
            <w:top w:val="none" w:sz="0" w:space="0" w:color="auto"/>
            <w:left w:val="none" w:sz="0" w:space="0" w:color="auto"/>
            <w:bottom w:val="none" w:sz="0" w:space="0" w:color="auto"/>
            <w:right w:val="none" w:sz="0" w:space="0" w:color="auto"/>
          </w:divBdr>
        </w:div>
        <w:div w:id="1279751252">
          <w:marLeft w:val="480"/>
          <w:marRight w:val="0"/>
          <w:marTop w:val="0"/>
          <w:marBottom w:val="0"/>
          <w:divBdr>
            <w:top w:val="none" w:sz="0" w:space="0" w:color="auto"/>
            <w:left w:val="none" w:sz="0" w:space="0" w:color="auto"/>
            <w:bottom w:val="none" w:sz="0" w:space="0" w:color="auto"/>
            <w:right w:val="none" w:sz="0" w:space="0" w:color="auto"/>
          </w:divBdr>
        </w:div>
        <w:div w:id="402680176">
          <w:marLeft w:val="480"/>
          <w:marRight w:val="0"/>
          <w:marTop w:val="0"/>
          <w:marBottom w:val="0"/>
          <w:divBdr>
            <w:top w:val="none" w:sz="0" w:space="0" w:color="auto"/>
            <w:left w:val="none" w:sz="0" w:space="0" w:color="auto"/>
            <w:bottom w:val="none" w:sz="0" w:space="0" w:color="auto"/>
            <w:right w:val="none" w:sz="0" w:space="0" w:color="auto"/>
          </w:divBdr>
        </w:div>
        <w:div w:id="432675710">
          <w:marLeft w:val="480"/>
          <w:marRight w:val="0"/>
          <w:marTop w:val="0"/>
          <w:marBottom w:val="0"/>
          <w:divBdr>
            <w:top w:val="none" w:sz="0" w:space="0" w:color="auto"/>
            <w:left w:val="none" w:sz="0" w:space="0" w:color="auto"/>
            <w:bottom w:val="none" w:sz="0" w:space="0" w:color="auto"/>
            <w:right w:val="none" w:sz="0" w:space="0" w:color="auto"/>
          </w:divBdr>
        </w:div>
        <w:div w:id="1972443623">
          <w:marLeft w:val="480"/>
          <w:marRight w:val="0"/>
          <w:marTop w:val="0"/>
          <w:marBottom w:val="0"/>
          <w:divBdr>
            <w:top w:val="none" w:sz="0" w:space="0" w:color="auto"/>
            <w:left w:val="none" w:sz="0" w:space="0" w:color="auto"/>
            <w:bottom w:val="none" w:sz="0" w:space="0" w:color="auto"/>
            <w:right w:val="none" w:sz="0" w:space="0" w:color="auto"/>
          </w:divBdr>
        </w:div>
        <w:div w:id="543097259">
          <w:marLeft w:val="480"/>
          <w:marRight w:val="0"/>
          <w:marTop w:val="0"/>
          <w:marBottom w:val="0"/>
          <w:divBdr>
            <w:top w:val="none" w:sz="0" w:space="0" w:color="auto"/>
            <w:left w:val="none" w:sz="0" w:space="0" w:color="auto"/>
            <w:bottom w:val="none" w:sz="0" w:space="0" w:color="auto"/>
            <w:right w:val="none" w:sz="0" w:space="0" w:color="auto"/>
          </w:divBdr>
        </w:div>
        <w:div w:id="661467722">
          <w:marLeft w:val="480"/>
          <w:marRight w:val="0"/>
          <w:marTop w:val="0"/>
          <w:marBottom w:val="0"/>
          <w:divBdr>
            <w:top w:val="none" w:sz="0" w:space="0" w:color="auto"/>
            <w:left w:val="none" w:sz="0" w:space="0" w:color="auto"/>
            <w:bottom w:val="none" w:sz="0" w:space="0" w:color="auto"/>
            <w:right w:val="none" w:sz="0" w:space="0" w:color="auto"/>
          </w:divBdr>
        </w:div>
        <w:div w:id="473913209">
          <w:marLeft w:val="480"/>
          <w:marRight w:val="0"/>
          <w:marTop w:val="0"/>
          <w:marBottom w:val="0"/>
          <w:divBdr>
            <w:top w:val="none" w:sz="0" w:space="0" w:color="auto"/>
            <w:left w:val="none" w:sz="0" w:space="0" w:color="auto"/>
            <w:bottom w:val="none" w:sz="0" w:space="0" w:color="auto"/>
            <w:right w:val="none" w:sz="0" w:space="0" w:color="auto"/>
          </w:divBdr>
        </w:div>
        <w:div w:id="1142380690">
          <w:marLeft w:val="480"/>
          <w:marRight w:val="0"/>
          <w:marTop w:val="0"/>
          <w:marBottom w:val="0"/>
          <w:divBdr>
            <w:top w:val="none" w:sz="0" w:space="0" w:color="auto"/>
            <w:left w:val="none" w:sz="0" w:space="0" w:color="auto"/>
            <w:bottom w:val="none" w:sz="0" w:space="0" w:color="auto"/>
            <w:right w:val="none" w:sz="0" w:space="0" w:color="auto"/>
          </w:divBdr>
        </w:div>
        <w:div w:id="1798988346">
          <w:marLeft w:val="480"/>
          <w:marRight w:val="0"/>
          <w:marTop w:val="0"/>
          <w:marBottom w:val="0"/>
          <w:divBdr>
            <w:top w:val="none" w:sz="0" w:space="0" w:color="auto"/>
            <w:left w:val="none" w:sz="0" w:space="0" w:color="auto"/>
            <w:bottom w:val="none" w:sz="0" w:space="0" w:color="auto"/>
            <w:right w:val="none" w:sz="0" w:space="0" w:color="auto"/>
          </w:divBdr>
        </w:div>
        <w:div w:id="1638485891">
          <w:marLeft w:val="480"/>
          <w:marRight w:val="0"/>
          <w:marTop w:val="0"/>
          <w:marBottom w:val="0"/>
          <w:divBdr>
            <w:top w:val="none" w:sz="0" w:space="0" w:color="auto"/>
            <w:left w:val="none" w:sz="0" w:space="0" w:color="auto"/>
            <w:bottom w:val="none" w:sz="0" w:space="0" w:color="auto"/>
            <w:right w:val="none" w:sz="0" w:space="0" w:color="auto"/>
          </w:divBdr>
        </w:div>
        <w:div w:id="464395422">
          <w:marLeft w:val="480"/>
          <w:marRight w:val="0"/>
          <w:marTop w:val="0"/>
          <w:marBottom w:val="0"/>
          <w:divBdr>
            <w:top w:val="none" w:sz="0" w:space="0" w:color="auto"/>
            <w:left w:val="none" w:sz="0" w:space="0" w:color="auto"/>
            <w:bottom w:val="none" w:sz="0" w:space="0" w:color="auto"/>
            <w:right w:val="none" w:sz="0" w:space="0" w:color="auto"/>
          </w:divBdr>
        </w:div>
        <w:div w:id="1560364310">
          <w:marLeft w:val="480"/>
          <w:marRight w:val="0"/>
          <w:marTop w:val="0"/>
          <w:marBottom w:val="0"/>
          <w:divBdr>
            <w:top w:val="none" w:sz="0" w:space="0" w:color="auto"/>
            <w:left w:val="none" w:sz="0" w:space="0" w:color="auto"/>
            <w:bottom w:val="none" w:sz="0" w:space="0" w:color="auto"/>
            <w:right w:val="none" w:sz="0" w:space="0" w:color="auto"/>
          </w:divBdr>
        </w:div>
        <w:div w:id="1786541383">
          <w:marLeft w:val="480"/>
          <w:marRight w:val="0"/>
          <w:marTop w:val="0"/>
          <w:marBottom w:val="0"/>
          <w:divBdr>
            <w:top w:val="none" w:sz="0" w:space="0" w:color="auto"/>
            <w:left w:val="none" w:sz="0" w:space="0" w:color="auto"/>
            <w:bottom w:val="none" w:sz="0" w:space="0" w:color="auto"/>
            <w:right w:val="none" w:sz="0" w:space="0" w:color="auto"/>
          </w:divBdr>
        </w:div>
        <w:div w:id="1731540393">
          <w:marLeft w:val="480"/>
          <w:marRight w:val="0"/>
          <w:marTop w:val="0"/>
          <w:marBottom w:val="0"/>
          <w:divBdr>
            <w:top w:val="none" w:sz="0" w:space="0" w:color="auto"/>
            <w:left w:val="none" w:sz="0" w:space="0" w:color="auto"/>
            <w:bottom w:val="none" w:sz="0" w:space="0" w:color="auto"/>
            <w:right w:val="none" w:sz="0" w:space="0" w:color="auto"/>
          </w:divBdr>
        </w:div>
        <w:div w:id="981928776">
          <w:marLeft w:val="480"/>
          <w:marRight w:val="0"/>
          <w:marTop w:val="0"/>
          <w:marBottom w:val="0"/>
          <w:divBdr>
            <w:top w:val="none" w:sz="0" w:space="0" w:color="auto"/>
            <w:left w:val="none" w:sz="0" w:space="0" w:color="auto"/>
            <w:bottom w:val="none" w:sz="0" w:space="0" w:color="auto"/>
            <w:right w:val="none" w:sz="0" w:space="0" w:color="auto"/>
          </w:divBdr>
        </w:div>
        <w:div w:id="268705420">
          <w:marLeft w:val="480"/>
          <w:marRight w:val="0"/>
          <w:marTop w:val="0"/>
          <w:marBottom w:val="0"/>
          <w:divBdr>
            <w:top w:val="none" w:sz="0" w:space="0" w:color="auto"/>
            <w:left w:val="none" w:sz="0" w:space="0" w:color="auto"/>
            <w:bottom w:val="none" w:sz="0" w:space="0" w:color="auto"/>
            <w:right w:val="none" w:sz="0" w:space="0" w:color="auto"/>
          </w:divBdr>
        </w:div>
        <w:div w:id="745999519">
          <w:marLeft w:val="480"/>
          <w:marRight w:val="0"/>
          <w:marTop w:val="0"/>
          <w:marBottom w:val="0"/>
          <w:divBdr>
            <w:top w:val="none" w:sz="0" w:space="0" w:color="auto"/>
            <w:left w:val="none" w:sz="0" w:space="0" w:color="auto"/>
            <w:bottom w:val="none" w:sz="0" w:space="0" w:color="auto"/>
            <w:right w:val="none" w:sz="0" w:space="0" w:color="auto"/>
          </w:divBdr>
        </w:div>
        <w:div w:id="1613315732">
          <w:marLeft w:val="480"/>
          <w:marRight w:val="0"/>
          <w:marTop w:val="0"/>
          <w:marBottom w:val="0"/>
          <w:divBdr>
            <w:top w:val="none" w:sz="0" w:space="0" w:color="auto"/>
            <w:left w:val="none" w:sz="0" w:space="0" w:color="auto"/>
            <w:bottom w:val="none" w:sz="0" w:space="0" w:color="auto"/>
            <w:right w:val="none" w:sz="0" w:space="0" w:color="auto"/>
          </w:divBdr>
        </w:div>
        <w:div w:id="71464487">
          <w:marLeft w:val="480"/>
          <w:marRight w:val="0"/>
          <w:marTop w:val="0"/>
          <w:marBottom w:val="0"/>
          <w:divBdr>
            <w:top w:val="none" w:sz="0" w:space="0" w:color="auto"/>
            <w:left w:val="none" w:sz="0" w:space="0" w:color="auto"/>
            <w:bottom w:val="none" w:sz="0" w:space="0" w:color="auto"/>
            <w:right w:val="none" w:sz="0" w:space="0" w:color="auto"/>
          </w:divBdr>
        </w:div>
        <w:div w:id="2069105167">
          <w:marLeft w:val="480"/>
          <w:marRight w:val="0"/>
          <w:marTop w:val="0"/>
          <w:marBottom w:val="0"/>
          <w:divBdr>
            <w:top w:val="none" w:sz="0" w:space="0" w:color="auto"/>
            <w:left w:val="none" w:sz="0" w:space="0" w:color="auto"/>
            <w:bottom w:val="none" w:sz="0" w:space="0" w:color="auto"/>
            <w:right w:val="none" w:sz="0" w:space="0" w:color="auto"/>
          </w:divBdr>
        </w:div>
        <w:div w:id="498230757">
          <w:marLeft w:val="480"/>
          <w:marRight w:val="0"/>
          <w:marTop w:val="0"/>
          <w:marBottom w:val="0"/>
          <w:divBdr>
            <w:top w:val="none" w:sz="0" w:space="0" w:color="auto"/>
            <w:left w:val="none" w:sz="0" w:space="0" w:color="auto"/>
            <w:bottom w:val="none" w:sz="0" w:space="0" w:color="auto"/>
            <w:right w:val="none" w:sz="0" w:space="0" w:color="auto"/>
          </w:divBdr>
        </w:div>
        <w:div w:id="1146819766">
          <w:marLeft w:val="480"/>
          <w:marRight w:val="0"/>
          <w:marTop w:val="0"/>
          <w:marBottom w:val="0"/>
          <w:divBdr>
            <w:top w:val="none" w:sz="0" w:space="0" w:color="auto"/>
            <w:left w:val="none" w:sz="0" w:space="0" w:color="auto"/>
            <w:bottom w:val="none" w:sz="0" w:space="0" w:color="auto"/>
            <w:right w:val="none" w:sz="0" w:space="0" w:color="auto"/>
          </w:divBdr>
        </w:div>
      </w:divsChild>
    </w:div>
    <w:div w:id="1628391347">
      <w:bodyDiv w:val="1"/>
      <w:marLeft w:val="0"/>
      <w:marRight w:val="0"/>
      <w:marTop w:val="0"/>
      <w:marBottom w:val="0"/>
      <w:divBdr>
        <w:top w:val="none" w:sz="0" w:space="0" w:color="auto"/>
        <w:left w:val="none" w:sz="0" w:space="0" w:color="auto"/>
        <w:bottom w:val="none" w:sz="0" w:space="0" w:color="auto"/>
        <w:right w:val="none" w:sz="0" w:space="0" w:color="auto"/>
      </w:divBdr>
    </w:div>
    <w:div w:id="1628462087">
      <w:bodyDiv w:val="1"/>
      <w:marLeft w:val="0"/>
      <w:marRight w:val="0"/>
      <w:marTop w:val="0"/>
      <w:marBottom w:val="0"/>
      <w:divBdr>
        <w:top w:val="none" w:sz="0" w:space="0" w:color="auto"/>
        <w:left w:val="none" w:sz="0" w:space="0" w:color="auto"/>
        <w:bottom w:val="none" w:sz="0" w:space="0" w:color="auto"/>
        <w:right w:val="none" w:sz="0" w:space="0" w:color="auto"/>
      </w:divBdr>
    </w:div>
    <w:div w:id="1628773777">
      <w:bodyDiv w:val="1"/>
      <w:marLeft w:val="0"/>
      <w:marRight w:val="0"/>
      <w:marTop w:val="0"/>
      <w:marBottom w:val="0"/>
      <w:divBdr>
        <w:top w:val="none" w:sz="0" w:space="0" w:color="auto"/>
        <w:left w:val="none" w:sz="0" w:space="0" w:color="auto"/>
        <w:bottom w:val="none" w:sz="0" w:space="0" w:color="auto"/>
        <w:right w:val="none" w:sz="0" w:space="0" w:color="auto"/>
      </w:divBdr>
    </w:div>
    <w:div w:id="1628854472">
      <w:bodyDiv w:val="1"/>
      <w:marLeft w:val="0"/>
      <w:marRight w:val="0"/>
      <w:marTop w:val="0"/>
      <w:marBottom w:val="0"/>
      <w:divBdr>
        <w:top w:val="none" w:sz="0" w:space="0" w:color="auto"/>
        <w:left w:val="none" w:sz="0" w:space="0" w:color="auto"/>
        <w:bottom w:val="none" w:sz="0" w:space="0" w:color="auto"/>
        <w:right w:val="none" w:sz="0" w:space="0" w:color="auto"/>
      </w:divBdr>
    </w:div>
    <w:div w:id="1628928503">
      <w:bodyDiv w:val="1"/>
      <w:marLeft w:val="0"/>
      <w:marRight w:val="0"/>
      <w:marTop w:val="0"/>
      <w:marBottom w:val="0"/>
      <w:divBdr>
        <w:top w:val="none" w:sz="0" w:space="0" w:color="auto"/>
        <w:left w:val="none" w:sz="0" w:space="0" w:color="auto"/>
        <w:bottom w:val="none" w:sz="0" w:space="0" w:color="auto"/>
        <w:right w:val="none" w:sz="0" w:space="0" w:color="auto"/>
      </w:divBdr>
    </w:div>
    <w:div w:id="1629313806">
      <w:bodyDiv w:val="1"/>
      <w:marLeft w:val="0"/>
      <w:marRight w:val="0"/>
      <w:marTop w:val="0"/>
      <w:marBottom w:val="0"/>
      <w:divBdr>
        <w:top w:val="none" w:sz="0" w:space="0" w:color="auto"/>
        <w:left w:val="none" w:sz="0" w:space="0" w:color="auto"/>
        <w:bottom w:val="none" w:sz="0" w:space="0" w:color="auto"/>
        <w:right w:val="none" w:sz="0" w:space="0" w:color="auto"/>
      </w:divBdr>
    </w:div>
    <w:div w:id="1629359085">
      <w:bodyDiv w:val="1"/>
      <w:marLeft w:val="0"/>
      <w:marRight w:val="0"/>
      <w:marTop w:val="0"/>
      <w:marBottom w:val="0"/>
      <w:divBdr>
        <w:top w:val="none" w:sz="0" w:space="0" w:color="auto"/>
        <w:left w:val="none" w:sz="0" w:space="0" w:color="auto"/>
        <w:bottom w:val="none" w:sz="0" w:space="0" w:color="auto"/>
        <w:right w:val="none" w:sz="0" w:space="0" w:color="auto"/>
      </w:divBdr>
    </w:div>
    <w:div w:id="1629431683">
      <w:bodyDiv w:val="1"/>
      <w:marLeft w:val="0"/>
      <w:marRight w:val="0"/>
      <w:marTop w:val="0"/>
      <w:marBottom w:val="0"/>
      <w:divBdr>
        <w:top w:val="none" w:sz="0" w:space="0" w:color="auto"/>
        <w:left w:val="none" w:sz="0" w:space="0" w:color="auto"/>
        <w:bottom w:val="none" w:sz="0" w:space="0" w:color="auto"/>
        <w:right w:val="none" w:sz="0" w:space="0" w:color="auto"/>
      </w:divBdr>
    </w:div>
    <w:div w:id="1629706612">
      <w:bodyDiv w:val="1"/>
      <w:marLeft w:val="0"/>
      <w:marRight w:val="0"/>
      <w:marTop w:val="0"/>
      <w:marBottom w:val="0"/>
      <w:divBdr>
        <w:top w:val="none" w:sz="0" w:space="0" w:color="auto"/>
        <w:left w:val="none" w:sz="0" w:space="0" w:color="auto"/>
        <w:bottom w:val="none" w:sz="0" w:space="0" w:color="auto"/>
        <w:right w:val="none" w:sz="0" w:space="0" w:color="auto"/>
      </w:divBdr>
    </w:div>
    <w:div w:id="1630013074">
      <w:bodyDiv w:val="1"/>
      <w:marLeft w:val="0"/>
      <w:marRight w:val="0"/>
      <w:marTop w:val="0"/>
      <w:marBottom w:val="0"/>
      <w:divBdr>
        <w:top w:val="none" w:sz="0" w:space="0" w:color="auto"/>
        <w:left w:val="none" w:sz="0" w:space="0" w:color="auto"/>
        <w:bottom w:val="none" w:sz="0" w:space="0" w:color="auto"/>
        <w:right w:val="none" w:sz="0" w:space="0" w:color="auto"/>
      </w:divBdr>
    </w:div>
    <w:div w:id="1630017655">
      <w:bodyDiv w:val="1"/>
      <w:marLeft w:val="0"/>
      <w:marRight w:val="0"/>
      <w:marTop w:val="0"/>
      <w:marBottom w:val="0"/>
      <w:divBdr>
        <w:top w:val="none" w:sz="0" w:space="0" w:color="auto"/>
        <w:left w:val="none" w:sz="0" w:space="0" w:color="auto"/>
        <w:bottom w:val="none" w:sz="0" w:space="0" w:color="auto"/>
        <w:right w:val="none" w:sz="0" w:space="0" w:color="auto"/>
      </w:divBdr>
    </w:div>
    <w:div w:id="1630551827">
      <w:bodyDiv w:val="1"/>
      <w:marLeft w:val="0"/>
      <w:marRight w:val="0"/>
      <w:marTop w:val="0"/>
      <w:marBottom w:val="0"/>
      <w:divBdr>
        <w:top w:val="none" w:sz="0" w:space="0" w:color="auto"/>
        <w:left w:val="none" w:sz="0" w:space="0" w:color="auto"/>
        <w:bottom w:val="none" w:sz="0" w:space="0" w:color="auto"/>
        <w:right w:val="none" w:sz="0" w:space="0" w:color="auto"/>
      </w:divBdr>
    </w:div>
    <w:div w:id="1630819857">
      <w:bodyDiv w:val="1"/>
      <w:marLeft w:val="0"/>
      <w:marRight w:val="0"/>
      <w:marTop w:val="0"/>
      <w:marBottom w:val="0"/>
      <w:divBdr>
        <w:top w:val="none" w:sz="0" w:space="0" w:color="auto"/>
        <w:left w:val="none" w:sz="0" w:space="0" w:color="auto"/>
        <w:bottom w:val="none" w:sz="0" w:space="0" w:color="auto"/>
        <w:right w:val="none" w:sz="0" w:space="0" w:color="auto"/>
      </w:divBdr>
    </w:div>
    <w:div w:id="1630890559">
      <w:bodyDiv w:val="1"/>
      <w:marLeft w:val="0"/>
      <w:marRight w:val="0"/>
      <w:marTop w:val="0"/>
      <w:marBottom w:val="0"/>
      <w:divBdr>
        <w:top w:val="none" w:sz="0" w:space="0" w:color="auto"/>
        <w:left w:val="none" w:sz="0" w:space="0" w:color="auto"/>
        <w:bottom w:val="none" w:sz="0" w:space="0" w:color="auto"/>
        <w:right w:val="none" w:sz="0" w:space="0" w:color="auto"/>
      </w:divBdr>
    </w:div>
    <w:div w:id="1631202045">
      <w:bodyDiv w:val="1"/>
      <w:marLeft w:val="0"/>
      <w:marRight w:val="0"/>
      <w:marTop w:val="0"/>
      <w:marBottom w:val="0"/>
      <w:divBdr>
        <w:top w:val="none" w:sz="0" w:space="0" w:color="auto"/>
        <w:left w:val="none" w:sz="0" w:space="0" w:color="auto"/>
        <w:bottom w:val="none" w:sz="0" w:space="0" w:color="auto"/>
        <w:right w:val="none" w:sz="0" w:space="0" w:color="auto"/>
      </w:divBdr>
    </w:div>
    <w:div w:id="1631203448">
      <w:bodyDiv w:val="1"/>
      <w:marLeft w:val="0"/>
      <w:marRight w:val="0"/>
      <w:marTop w:val="0"/>
      <w:marBottom w:val="0"/>
      <w:divBdr>
        <w:top w:val="none" w:sz="0" w:space="0" w:color="auto"/>
        <w:left w:val="none" w:sz="0" w:space="0" w:color="auto"/>
        <w:bottom w:val="none" w:sz="0" w:space="0" w:color="auto"/>
        <w:right w:val="none" w:sz="0" w:space="0" w:color="auto"/>
      </w:divBdr>
    </w:div>
    <w:div w:id="1631469873">
      <w:bodyDiv w:val="1"/>
      <w:marLeft w:val="0"/>
      <w:marRight w:val="0"/>
      <w:marTop w:val="0"/>
      <w:marBottom w:val="0"/>
      <w:divBdr>
        <w:top w:val="none" w:sz="0" w:space="0" w:color="auto"/>
        <w:left w:val="none" w:sz="0" w:space="0" w:color="auto"/>
        <w:bottom w:val="none" w:sz="0" w:space="0" w:color="auto"/>
        <w:right w:val="none" w:sz="0" w:space="0" w:color="auto"/>
      </w:divBdr>
    </w:div>
    <w:div w:id="1631473804">
      <w:bodyDiv w:val="1"/>
      <w:marLeft w:val="0"/>
      <w:marRight w:val="0"/>
      <w:marTop w:val="0"/>
      <w:marBottom w:val="0"/>
      <w:divBdr>
        <w:top w:val="none" w:sz="0" w:space="0" w:color="auto"/>
        <w:left w:val="none" w:sz="0" w:space="0" w:color="auto"/>
        <w:bottom w:val="none" w:sz="0" w:space="0" w:color="auto"/>
        <w:right w:val="none" w:sz="0" w:space="0" w:color="auto"/>
      </w:divBdr>
    </w:div>
    <w:div w:id="1631738658">
      <w:bodyDiv w:val="1"/>
      <w:marLeft w:val="0"/>
      <w:marRight w:val="0"/>
      <w:marTop w:val="0"/>
      <w:marBottom w:val="0"/>
      <w:divBdr>
        <w:top w:val="none" w:sz="0" w:space="0" w:color="auto"/>
        <w:left w:val="none" w:sz="0" w:space="0" w:color="auto"/>
        <w:bottom w:val="none" w:sz="0" w:space="0" w:color="auto"/>
        <w:right w:val="none" w:sz="0" w:space="0" w:color="auto"/>
      </w:divBdr>
    </w:div>
    <w:div w:id="1631741206">
      <w:bodyDiv w:val="1"/>
      <w:marLeft w:val="0"/>
      <w:marRight w:val="0"/>
      <w:marTop w:val="0"/>
      <w:marBottom w:val="0"/>
      <w:divBdr>
        <w:top w:val="none" w:sz="0" w:space="0" w:color="auto"/>
        <w:left w:val="none" w:sz="0" w:space="0" w:color="auto"/>
        <w:bottom w:val="none" w:sz="0" w:space="0" w:color="auto"/>
        <w:right w:val="none" w:sz="0" w:space="0" w:color="auto"/>
      </w:divBdr>
    </w:div>
    <w:div w:id="1631787632">
      <w:bodyDiv w:val="1"/>
      <w:marLeft w:val="0"/>
      <w:marRight w:val="0"/>
      <w:marTop w:val="0"/>
      <w:marBottom w:val="0"/>
      <w:divBdr>
        <w:top w:val="none" w:sz="0" w:space="0" w:color="auto"/>
        <w:left w:val="none" w:sz="0" w:space="0" w:color="auto"/>
        <w:bottom w:val="none" w:sz="0" w:space="0" w:color="auto"/>
        <w:right w:val="none" w:sz="0" w:space="0" w:color="auto"/>
      </w:divBdr>
    </w:div>
    <w:div w:id="1632051195">
      <w:bodyDiv w:val="1"/>
      <w:marLeft w:val="0"/>
      <w:marRight w:val="0"/>
      <w:marTop w:val="0"/>
      <w:marBottom w:val="0"/>
      <w:divBdr>
        <w:top w:val="none" w:sz="0" w:space="0" w:color="auto"/>
        <w:left w:val="none" w:sz="0" w:space="0" w:color="auto"/>
        <w:bottom w:val="none" w:sz="0" w:space="0" w:color="auto"/>
        <w:right w:val="none" w:sz="0" w:space="0" w:color="auto"/>
      </w:divBdr>
    </w:div>
    <w:div w:id="1632588829">
      <w:bodyDiv w:val="1"/>
      <w:marLeft w:val="0"/>
      <w:marRight w:val="0"/>
      <w:marTop w:val="0"/>
      <w:marBottom w:val="0"/>
      <w:divBdr>
        <w:top w:val="none" w:sz="0" w:space="0" w:color="auto"/>
        <w:left w:val="none" w:sz="0" w:space="0" w:color="auto"/>
        <w:bottom w:val="none" w:sz="0" w:space="0" w:color="auto"/>
        <w:right w:val="none" w:sz="0" w:space="0" w:color="auto"/>
      </w:divBdr>
    </w:div>
    <w:div w:id="1632789348">
      <w:bodyDiv w:val="1"/>
      <w:marLeft w:val="0"/>
      <w:marRight w:val="0"/>
      <w:marTop w:val="0"/>
      <w:marBottom w:val="0"/>
      <w:divBdr>
        <w:top w:val="none" w:sz="0" w:space="0" w:color="auto"/>
        <w:left w:val="none" w:sz="0" w:space="0" w:color="auto"/>
        <w:bottom w:val="none" w:sz="0" w:space="0" w:color="auto"/>
        <w:right w:val="none" w:sz="0" w:space="0" w:color="auto"/>
      </w:divBdr>
      <w:divsChild>
        <w:div w:id="851722855">
          <w:marLeft w:val="480"/>
          <w:marRight w:val="0"/>
          <w:marTop w:val="0"/>
          <w:marBottom w:val="0"/>
          <w:divBdr>
            <w:top w:val="none" w:sz="0" w:space="0" w:color="auto"/>
            <w:left w:val="none" w:sz="0" w:space="0" w:color="auto"/>
            <w:bottom w:val="none" w:sz="0" w:space="0" w:color="auto"/>
            <w:right w:val="none" w:sz="0" w:space="0" w:color="auto"/>
          </w:divBdr>
        </w:div>
        <w:div w:id="519972588">
          <w:marLeft w:val="480"/>
          <w:marRight w:val="0"/>
          <w:marTop w:val="0"/>
          <w:marBottom w:val="0"/>
          <w:divBdr>
            <w:top w:val="none" w:sz="0" w:space="0" w:color="auto"/>
            <w:left w:val="none" w:sz="0" w:space="0" w:color="auto"/>
            <w:bottom w:val="none" w:sz="0" w:space="0" w:color="auto"/>
            <w:right w:val="none" w:sz="0" w:space="0" w:color="auto"/>
          </w:divBdr>
        </w:div>
        <w:div w:id="1566797584">
          <w:marLeft w:val="480"/>
          <w:marRight w:val="0"/>
          <w:marTop w:val="0"/>
          <w:marBottom w:val="0"/>
          <w:divBdr>
            <w:top w:val="none" w:sz="0" w:space="0" w:color="auto"/>
            <w:left w:val="none" w:sz="0" w:space="0" w:color="auto"/>
            <w:bottom w:val="none" w:sz="0" w:space="0" w:color="auto"/>
            <w:right w:val="none" w:sz="0" w:space="0" w:color="auto"/>
          </w:divBdr>
        </w:div>
        <w:div w:id="782382822">
          <w:marLeft w:val="480"/>
          <w:marRight w:val="0"/>
          <w:marTop w:val="0"/>
          <w:marBottom w:val="0"/>
          <w:divBdr>
            <w:top w:val="none" w:sz="0" w:space="0" w:color="auto"/>
            <w:left w:val="none" w:sz="0" w:space="0" w:color="auto"/>
            <w:bottom w:val="none" w:sz="0" w:space="0" w:color="auto"/>
            <w:right w:val="none" w:sz="0" w:space="0" w:color="auto"/>
          </w:divBdr>
        </w:div>
        <w:div w:id="2086341728">
          <w:marLeft w:val="480"/>
          <w:marRight w:val="0"/>
          <w:marTop w:val="0"/>
          <w:marBottom w:val="0"/>
          <w:divBdr>
            <w:top w:val="none" w:sz="0" w:space="0" w:color="auto"/>
            <w:left w:val="none" w:sz="0" w:space="0" w:color="auto"/>
            <w:bottom w:val="none" w:sz="0" w:space="0" w:color="auto"/>
            <w:right w:val="none" w:sz="0" w:space="0" w:color="auto"/>
          </w:divBdr>
        </w:div>
        <w:div w:id="1278607805">
          <w:marLeft w:val="480"/>
          <w:marRight w:val="0"/>
          <w:marTop w:val="0"/>
          <w:marBottom w:val="0"/>
          <w:divBdr>
            <w:top w:val="none" w:sz="0" w:space="0" w:color="auto"/>
            <w:left w:val="none" w:sz="0" w:space="0" w:color="auto"/>
            <w:bottom w:val="none" w:sz="0" w:space="0" w:color="auto"/>
            <w:right w:val="none" w:sz="0" w:space="0" w:color="auto"/>
          </w:divBdr>
        </w:div>
        <w:div w:id="830563763">
          <w:marLeft w:val="480"/>
          <w:marRight w:val="0"/>
          <w:marTop w:val="0"/>
          <w:marBottom w:val="0"/>
          <w:divBdr>
            <w:top w:val="none" w:sz="0" w:space="0" w:color="auto"/>
            <w:left w:val="none" w:sz="0" w:space="0" w:color="auto"/>
            <w:bottom w:val="none" w:sz="0" w:space="0" w:color="auto"/>
            <w:right w:val="none" w:sz="0" w:space="0" w:color="auto"/>
          </w:divBdr>
        </w:div>
        <w:div w:id="2044860159">
          <w:marLeft w:val="480"/>
          <w:marRight w:val="0"/>
          <w:marTop w:val="0"/>
          <w:marBottom w:val="0"/>
          <w:divBdr>
            <w:top w:val="none" w:sz="0" w:space="0" w:color="auto"/>
            <w:left w:val="none" w:sz="0" w:space="0" w:color="auto"/>
            <w:bottom w:val="none" w:sz="0" w:space="0" w:color="auto"/>
            <w:right w:val="none" w:sz="0" w:space="0" w:color="auto"/>
          </w:divBdr>
        </w:div>
        <w:div w:id="740372206">
          <w:marLeft w:val="480"/>
          <w:marRight w:val="0"/>
          <w:marTop w:val="0"/>
          <w:marBottom w:val="0"/>
          <w:divBdr>
            <w:top w:val="none" w:sz="0" w:space="0" w:color="auto"/>
            <w:left w:val="none" w:sz="0" w:space="0" w:color="auto"/>
            <w:bottom w:val="none" w:sz="0" w:space="0" w:color="auto"/>
            <w:right w:val="none" w:sz="0" w:space="0" w:color="auto"/>
          </w:divBdr>
        </w:div>
        <w:div w:id="866330214">
          <w:marLeft w:val="480"/>
          <w:marRight w:val="0"/>
          <w:marTop w:val="0"/>
          <w:marBottom w:val="0"/>
          <w:divBdr>
            <w:top w:val="none" w:sz="0" w:space="0" w:color="auto"/>
            <w:left w:val="none" w:sz="0" w:space="0" w:color="auto"/>
            <w:bottom w:val="none" w:sz="0" w:space="0" w:color="auto"/>
            <w:right w:val="none" w:sz="0" w:space="0" w:color="auto"/>
          </w:divBdr>
        </w:div>
        <w:div w:id="308481379">
          <w:marLeft w:val="480"/>
          <w:marRight w:val="0"/>
          <w:marTop w:val="0"/>
          <w:marBottom w:val="0"/>
          <w:divBdr>
            <w:top w:val="none" w:sz="0" w:space="0" w:color="auto"/>
            <w:left w:val="none" w:sz="0" w:space="0" w:color="auto"/>
            <w:bottom w:val="none" w:sz="0" w:space="0" w:color="auto"/>
            <w:right w:val="none" w:sz="0" w:space="0" w:color="auto"/>
          </w:divBdr>
        </w:div>
        <w:div w:id="12152329">
          <w:marLeft w:val="480"/>
          <w:marRight w:val="0"/>
          <w:marTop w:val="0"/>
          <w:marBottom w:val="0"/>
          <w:divBdr>
            <w:top w:val="none" w:sz="0" w:space="0" w:color="auto"/>
            <w:left w:val="none" w:sz="0" w:space="0" w:color="auto"/>
            <w:bottom w:val="none" w:sz="0" w:space="0" w:color="auto"/>
            <w:right w:val="none" w:sz="0" w:space="0" w:color="auto"/>
          </w:divBdr>
        </w:div>
        <w:div w:id="975331412">
          <w:marLeft w:val="480"/>
          <w:marRight w:val="0"/>
          <w:marTop w:val="0"/>
          <w:marBottom w:val="0"/>
          <w:divBdr>
            <w:top w:val="none" w:sz="0" w:space="0" w:color="auto"/>
            <w:left w:val="none" w:sz="0" w:space="0" w:color="auto"/>
            <w:bottom w:val="none" w:sz="0" w:space="0" w:color="auto"/>
            <w:right w:val="none" w:sz="0" w:space="0" w:color="auto"/>
          </w:divBdr>
        </w:div>
        <w:div w:id="779254357">
          <w:marLeft w:val="480"/>
          <w:marRight w:val="0"/>
          <w:marTop w:val="0"/>
          <w:marBottom w:val="0"/>
          <w:divBdr>
            <w:top w:val="none" w:sz="0" w:space="0" w:color="auto"/>
            <w:left w:val="none" w:sz="0" w:space="0" w:color="auto"/>
            <w:bottom w:val="none" w:sz="0" w:space="0" w:color="auto"/>
            <w:right w:val="none" w:sz="0" w:space="0" w:color="auto"/>
          </w:divBdr>
        </w:div>
        <w:div w:id="163791199">
          <w:marLeft w:val="480"/>
          <w:marRight w:val="0"/>
          <w:marTop w:val="0"/>
          <w:marBottom w:val="0"/>
          <w:divBdr>
            <w:top w:val="none" w:sz="0" w:space="0" w:color="auto"/>
            <w:left w:val="none" w:sz="0" w:space="0" w:color="auto"/>
            <w:bottom w:val="none" w:sz="0" w:space="0" w:color="auto"/>
            <w:right w:val="none" w:sz="0" w:space="0" w:color="auto"/>
          </w:divBdr>
        </w:div>
        <w:div w:id="2116553105">
          <w:marLeft w:val="480"/>
          <w:marRight w:val="0"/>
          <w:marTop w:val="0"/>
          <w:marBottom w:val="0"/>
          <w:divBdr>
            <w:top w:val="none" w:sz="0" w:space="0" w:color="auto"/>
            <w:left w:val="none" w:sz="0" w:space="0" w:color="auto"/>
            <w:bottom w:val="none" w:sz="0" w:space="0" w:color="auto"/>
            <w:right w:val="none" w:sz="0" w:space="0" w:color="auto"/>
          </w:divBdr>
        </w:div>
      </w:divsChild>
    </w:div>
    <w:div w:id="1633058463">
      <w:bodyDiv w:val="1"/>
      <w:marLeft w:val="0"/>
      <w:marRight w:val="0"/>
      <w:marTop w:val="0"/>
      <w:marBottom w:val="0"/>
      <w:divBdr>
        <w:top w:val="none" w:sz="0" w:space="0" w:color="auto"/>
        <w:left w:val="none" w:sz="0" w:space="0" w:color="auto"/>
        <w:bottom w:val="none" w:sz="0" w:space="0" w:color="auto"/>
        <w:right w:val="none" w:sz="0" w:space="0" w:color="auto"/>
      </w:divBdr>
    </w:div>
    <w:div w:id="1633168753">
      <w:bodyDiv w:val="1"/>
      <w:marLeft w:val="0"/>
      <w:marRight w:val="0"/>
      <w:marTop w:val="0"/>
      <w:marBottom w:val="0"/>
      <w:divBdr>
        <w:top w:val="none" w:sz="0" w:space="0" w:color="auto"/>
        <w:left w:val="none" w:sz="0" w:space="0" w:color="auto"/>
        <w:bottom w:val="none" w:sz="0" w:space="0" w:color="auto"/>
        <w:right w:val="none" w:sz="0" w:space="0" w:color="auto"/>
      </w:divBdr>
    </w:div>
    <w:div w:id="1633317935">
      <w:bodyDiv w:val="1"/>
      <w:marLeft w:val="0"/>
      <w:marRight w:val="0"/>
      <w:marTop w:val="0"/>
      <w:marBottom w:val="0"/>
      <w:divBdr>
        <w:top w:val="none" w:sz="0" w:space="0" w:color="auto"/>
        <w:left w:val="none" w:sz="0" w:space="0" w:color="auto"/>
        <w:bottom w:val="none" w:sz="0" w:space="0" w:color="auto"/>
        <w:right w:val="none" w:sz="0" w:space="0" w:color="auto"/>
      </w:divBdr>
      <w:divsChild>
        <w:div w:id="987436491">
          <w:marLeft w:val="480"/>
          <w:marRight w:val="0"/>
          <w:marTop w:val="0"/>
          <w:marBottom w:val="0"/>
          <w:divBdr>
            <w:top w:val="none" w:sz="0" w:space="0" w:color="auto"/>
            <w:left w:val="none" w:sz="0" w:space="0" w:color="auto"/>
            <w:bottom w:val="none" w:sz="0" w:space="0" w:color="auto"/>
            <w:right w:val="none" w:sz="0" w:space="0" w:color="auto"/>
          </w:divBdr>
        </w:div>
        <w:div w:id="548154171">
          <w:marLeft w:val="480"/>
          <w:marRight w:val="0"/>
          <w:marTop w:val="0"/>
          <w:marBottom w:val="0"/>
          <w:divBdr>
            <w:top w:val="none" w:sz="0" w:space="0" w:color="auto"/>
            <w:left w:val="none" w:sz="0" w:space="0" w:color="auto"/>
            <w:bottom w:val="none" w:sz="0" w:space="0" w:color="auto"/>
            <w:right w:val="none" w:sz="0" w:space="0" w:color="auto"/>
          </w:divBdr>
        </w:div>
        <w:div w:id="410277356">
          <w:marLeft w:val="480"/>
          <w:marRight w:val="0"/>
          <w:marTop w:val="0"/>
          <w:marBottom w:val="0"/>
          <w:divBdr>
            <w:top w:val="none" w:sz="0" w:space="0" w:color="auto"/>
            <w:left w:val="none" w:sz="0" w:space="0" w:color="auto"/>
            <w:bottom w:val="none" w:sz="0" w:space="0" w:color="auto"/>
            <w:right w:val="none" w:sz="0" w:space="0" w:color="auto"/>
          </w:divBdr>
        </w:div>
        <w:div w:id="936402947">
          <w:marLeft w:val="480"/>
          <w:marRight w:val="0"/>
          <w:marTop w:val="0"/>
          <w:marBottom w:val="0"/>
          <w:divBdr>
            <w:top w:val="none" w:sz="0" w:space="0" w:color="auto"/>
            <w:left w:val="none" w:sz="0" w:space="0" w:color="auto"/>
            <w:bottom w:val="none" w:sz="0" w:space="0" w:color="auto"/>
            <w:right w:val="none" w:sz="0" w:space="0" w:color="auto"/>
          </w:divBdr>
        </w:div>
        <w:div w:id="1330937519">
          <w:marLeft w:val="480"/>
          <w:marRight w:val="0"/>
          <w:marTop w:val="0"/>
          <w:marBottom w:val="0"/>
          <w:divBdr>
            <w:top w:val="none" w:sz="0" w:space="0" w:color="auto"/>
            <w:left w:val="none" w:sz="0" w:space="0" w:color="auto"/>
            <w:bottom w:val="none" w:sz="0" w:space="0" w:color="auto"/>
            <w:right w:val="none" w:sz="0" w:space="0" w:color="auto"/>
          </w:divBdr>
        </w:div>
        <w:div w:id="252473966">
          <w:marLeft w:val="480"/>
          <w:marRight w:val="0"/>
          <w:marTop w:val="0"/>
          <w:marBottom w:val="0"/>
          <w:divBdr>
            <w:top w:val="none" w:sz="0" w:space="0" w:color="auto"/>
            <w:left w:val="none" w:sz="0" w:space="0" w:color="auto"/>
            <w:bottom w:val="none" w:sz="0" w:space="0" w:color="auto"/>
            <w:right w:val="none" w:sz="0" w:space="0" w:color="auto"/>
          </w:divBdr>
        </w:div>
        <w:div w:id="16274721">
          <w:marLeft w:val="480"/>
          <w:marRight w:val="0"/>
          <w:marTop w:val="0"/>
          <w:marBottom w:val="0"/>
          <w:divBdr>
            <w:top w:val="none" w:sz="0" w:space="0" w:color="auto"/>
            <w:left w:val="none" w:sz="0" w:space="0" w:color="auto"/>
            <w:bottom w:val="none" w:sz="0" w:space="0" w:color="auto"/>
            <w:right w:val="none" w:sz="0" w:space="0" w:color="auto"/>
          </w:divBdr>
        </w:div>
        <w:div w:id="356123695">
          <w:marLeft w:val="480"/>
          <w:marRight w:val="0"/>
          <w:marTop w:val="0"/>
          <w:marBottom w:val="0"/>
          <w:divBdr>
            <w:top w:val="none" w:sz="0" w:space="0" w:color="auto"/>
            <w:left w:val="none" w:sz="0" w:space="0" w:color="auto"/>
            <w:bottom w:val="none" w:sz="0" w:space="0" w:color="auto"/>
            <w:right w:val="none" w:sz="0" w:space="0" w:color="auto"/>
          </w:divBdr>
        </w:div>
        <w:div w:id="1440031835">
          <w:marLeft w:val="480"/>
          <w:marRight w:val="0"/>
          <w:marTop w:val="0"/>
          <w:marBottom w:val="0"/>
          <w:divBdr>
            <w:top w:val="none" w:sz="0" w:space="0" w:color="auto"/>
            <w:left w:val="none" w:sz="0" w:space="0" w:color="auto"/>
            <w:bottom w:val="none" w:sz="0" w:space="0" w:color="auto"/>
            <w:right w:val="none" w:sz="0" w:space="0" w:color="auto"/>
          </w:divBdr>
        </w:div>
        <w:div w:id="388577687">
          <w:marLeft w:val="480"/>
          <w:marRight w:val="0"/>
          <w:marTop w:val="0"/>
          <w:marBottom w:val="0"/>
          <w:divBdr>
            <w:top w:val="none" w:sz="0" w:space="0" w:color="auto"/>
            <w:left w:val="none" w:sz="0" w:space="0" w:color="auto"/>
            <w:bottom w:val="none" w:sz="0" w:space="0" w:color="auto"/>
            <w:right w:val="none" w:sz="0" w:space="0" w:color="auto"/>
          </w:divBdr>
        </w:div>
        <w:div w:id="1658418286">
          <w:marLeft w:val="480"/>
          <w:marRight w:val="0"/>
          <w:marTop w:val="0"/>
          <w:marBottom w:val="0"/>
          <w:divBdr>
            <w:top w:val="none" w:sz="0" w:space="0" w:color="auto"/>
            <w:left w:val="none" w:sz="0" w:space="0" w:color="auto"/>
            <w:bottom w:val="none" w:sz="0" w:space="0" w:color="auto"/>
            <w:right w:val="none" w:sz="0" w:space="0" w:color="auto"/>
          </w:divBdr>
        </w:div>
        <w:div w:id="201947075">
          <w:marLeft w:val="480"/>
          <w:marRight w:val="0"/>
          <w:marTop w:val="0"/>
          <w:marBottom w:val="0"/>
          <w:divBdr>
            <w:top w:val="none" w:sz="0" w:space="0" w:color="auto"/>
            <w:left w:val="none" w:sz="0" w:space="0" w:color="auto"/>
            <w:bottom w:val="none" w:sz="0" w:space="0" w:color="auto"/>
            <w:right w:val="none" w:sz="0" w:space="0" w:color="auto"/>
          </w:divBdr>
        </w:div>
        <w:div w:id="681738069">
          <w:marLeft w:val="480"/>
          <w:marRight w:val="0"/>
          <w:marTop w:val="0"/>
          <w:marBottom w:val="0"/>
          <w:divBdr>
            <w:top w:val="none" w:sz="0" w:space="0" w:color="auto"/>
            <w:left w:val="none" w:sz="0" w:space="0" w:color="auto"/>
            <w:bottom w:val="none" w:sz="0" w:space="0" w:color="auto"/>
            <w:right w:val="none" w:sz="0" w:space="0" w:color="auto"/>
          </w:divBdr>
        </w:div>
        <w:div w:id="1132673940">
          <w:marLeft w:val="480"/>
          <w:marRight w:val="0"/>
          <w:marTop w:val="0"/>
          <w:marBottom w:val="0"/>
          <w:divBdr>
            <w:top w:val="none" w:sz="0" w:space="0" w:color="auto"/>
            <w:left w:val="none" w:sz="0" w:space="0" w:color="auto"/>
            <w:bottom w:val="none" w:sz="0" w:space="0" w:color="auto"/>
            <w:right w:val="none" w:sz="0" w:space="0" w:color="auto"/>
          </w:divBdr>
        </w:div>
        <w:div w:id="1474634711">
          <w:marLeft w:val="480"/>
          <w:marRight w:val="0"/>
          <w:marTop w:val="0"/>
          <w:marBottom w:val="0"/>
          <w:divBdr>
            <w:top w:val="none" w:sz="0" w:space="0" w:color="auto"/>
            <w:left w:val="none" w:sz="0" w:space="0" w:color="auto"/>
            <w:bottom w:val="none" w:sz="0" w:space="0" w:color="auto"/>
            <w:right w:val="none" w:sz="0" w:space="0" w:color="auto"/>
          </w:divBdr>
        </w:div>
        <w:div w:id="795369410">
          <w:marLeft w:val="480"/>
          <w:marRight w:val="0"/>
          <w:marTop w:val="0"/>
          <w:marBottom w:val="0"/>
          <w:divBdr>
            <w:top w:val="none" w:sz="0" w:space="0" w:color="auto"/>
            <w:left w:val="none" w:sz="0" w:space="0" w:color="auto"/>
            <w:bottom w:val="none" w:sz="0" w:space="0" w:color="auto"/>
            <w:right w:val="none" w:sz="0" w:space="0" w:color="auto"/>
          </w:divBdr>
        </w:div>
        <w:div w:id="1938321689">
          <w:marLeft w:val="480"/>
          <w:marRight w:val="0"/>
          <w:marTop w:val="0"/>
          <w:marBottom w:val="0"/>
          <w:divBdr>
            <w:top w:val="none" w:sz="0" w:space="0" w:color="auto"/>
            <w:left w:val="none" w:sz="0" w:space="0" w:color="auto"/>
            <w:bottom w:val="none" w:sz="0" w:space="0" w:color="auto"/>
            <w:right w:val="none" w:sz="0" w:space="0" w:color="auto"/>
          </w:divBdr>
        </w:div>
        <w:div w:id="1047415467">
          <w:marLeft w:val="480"/>
          <w:marRight w:val="0"/>
          <w:marTop w:val="0"/>
          <w:marBottom w:val="0"/>
          <w:divBdr>
            <w:top w:val="none" w:sz="0" w:space="0" w:color="auto"/>
            <w:left w:val="none" w:sz="0" w:space="0" w:color="auto"/>
            <w:bottom w:val="none" w:sz="0" w:space="0" w:color="auto"/>
            <w:right w:val="none" w:sz="0" w:space="0" w:color="auto"/>
          </w:divBdr>
        </w:div>
        <w:div w:id="701980382">
          <w:marLeft w:val="480"/>
          <w:marRight w:val="0"/>
          <w:marTop w:val="0"/>
          <w:marBottom w:val="0"/>
          <w:divBdr>
            <w:top w:val="none" w:sz="0" w:space="0" w:color="auto"/>
            <w:left w:val="none" w:sz="0" w:space="0" w:color="auto"/>
            <w:bottom w:val="none" w:sz="0" w:space="0" w:color="auto"/>
            <w:right w:val="none" w:sz="0" w:space="0" w:color="auto"/>
          </w:divBdr>
        </w:div>
        <w:div w:id="1428573939">
          <w:marLeft w:val="480"/>
          <w:marRight w:val="0"/>
          <w:marTop w:val="0"/>
          <w:marBottom w:val="0"/>
          <w:divBdr>
            <w:top w:val="none" w:sz="0" w:space="0" w:color="auto"/>
            <w:left w:val="none" w:sz="0" w:space="0" w:color="auto"/>
            <w:bottom w:val="none" w:sz="0" w:space="0" w:color="auto"/>
            <w:right w:val="none" w:sz="0" w:space="0" w:color="auto"/>
          </w:divBdr>
        </w:div>
        <w:div w:id="776289520">
          <w:marLeft w:val="480"/>
          <w:marRight w:val="0"/>
          <w:marTop w:val="0"/>
          <w:marBottom w:val="0"/>
          <w:divBdr>
            <w:top w:val="none" w:sz="0" w:space="0" w:color="auto"/>
            <w:left w:val="none" w:sz="0" w:space="0" w:color="auto"/>
            <w:bottom w:val="none" w:sz="0" w:space="0" w:color="auto"/>
            <w:right w:val="none" w:sz="0" w:space="0" w:color="auto"/>
          </w:divBdr>
        </w:div>
        <w:div w:id="2038313093">
          <w:marLeft w:val="480"/>
          <w:marRight w:val="0"/>
          <w:marTop w:val="0"/>
          <w:marBottom w:val="0"/>
          <w:divBdr>
            <w:top w:val="none" w:sz="0" w:space="0" w:color="auto"/>
            <w:left w:val="none" w:sz="0" w:space="0" w:color="auto"/>
            <w:bottom w:val="none" w:sz="0" w:space="0" w:color="auto"/>
            <w:right w:val="none" w:sz="0" w:space="0" w:color="auto"/>
          </w:divBdr>
        </w:div>
        <w:div w:id="2137675027">
          <w:marLeft w:val="480"/>
          <w:marRight w:val="0"/>
          <w:marTop w:val="0"/>
          <w:marBottom w:val="0"/>
          <w:divBdr>
            <w:top w:val="none" w:sz="0" w:space="0" w:color="auto"/>
            <w:left w:val="none" w:sz="0" w:space="0" w:color="auto"/>
            <w:bottom w:val="none" w:sz="0" w:space="0" w:color="auto"/>
            <w:right w:val="none" w:sz="0" w:space="0" w:color="auto"/>
          </w:divBdr>
        </w:div>
        <w:div w:id="1681544803">
          <w:marLeft w:val="480"/>
          <w:marRight w:val="0"/>
          <w:marTop w:val="0"/>
          <w:marBottom w:val="0"/>
          <w:divBdr>
            <w:top w:val="none" w:sz="0" w:space="0" w:color="auto"/>
            <w:left w:val="none" w:sz="0" w:space="0" w:color="auto"/>
            <w:bottom w:val="none" w:sz="0" w:space="0" w:color="auto"/>
            <w:right w:val="none" w:sz="0" w:space="0" w:color="auto"/>
          </w:divBdr>
        </w:div>
        <w:div w:id="1387073040">
          <w:marLeft w:val="480"/>
          <w:marRight w:val="0"/>
          <w:marTop w:val="0"/>
          <w:marBottom w:val="0"/>
          <w:divBdr>
            <w:top w:val="none" w:sz="0" w:space="0" w:color="auto"/>
            <w:left w:val="none" w:sz="0" w:space="0" w:color="auto"/>
            <w:bottom w:val="none" w:sz="0" w:space="0" w:color="auto"/>
            <w:right w:val="none" w:sz="0" w:space="0" w:color="auto"/>
          </w:divBdr>
        </w:div>
        <w:div w:id="1283535020">
          <w:marLeft w:val="480"/>
          <w:marRight w:val="0"/>
          <w:marTop w:val="0"/>
          <w:marBottom w:val="0"/>
          <w:divBdr>
            <w:top w:val="none" w:sz="0" w:space="0" w:color="auto"/>
            <w:left w:val="none" w:sz="0" w:space="0" w:color="auto"/>
            <w:bottom w:val="none" w:sz="0" w:space="0" w:color="auto"/>
            <w:right w:val="none" w:sz="0" w:space="0" w:color="auto"/>
          </w:divBdr>
        </w:div>
        <w:div w:id="1809668568">
          <w:marLeft w:val="480"/>
          <w:marRight w:val="0"/>
          <w:marTop w:val="0"/>
          <w:marBottom w:val="0"/>
          <w:divBdr>
            <w:top w:val="none" w:sz="0" w:space="0" w:color="auto"/>
            <w:left w:val="none" w:sz="0" w:space="0" w:color="auto"/>
            <w:bottom w:val="none" w:sz="0" w:space="0" w:color="auto"/>
            <w:right w:val="none" w:sz="0" w:space="0" w:color="auto"/>
          </w:divBdr>
        </w:div>
        <w:div w:id="282930571">
          <w:marLeft w:val="480"/>
          <w:marRight w:val="0"/>
          <w:marTop w:val="0"/>
          <w:marBottom w:val="0"/>
          <w:divBdr>
            <w:top w:val="none" w:sz="0" w:space="0" w:color="auto"/>
            <w:left w:val="none" w:sz="0" w:space="0" w:color="auto"/>
            <w:bottom w:val="none" w:sz="0" w:space="0" w:color="auto"/>
            <w:right w:val="none" w:sz="0" w:space="0" w:color="auto"/>
          </w:divBdr>
        </w:div>
        <w:div w:id="1097091453">
          <w:marLeft w:val="480"/>
          <w:marRight w:val="0"/>
          <w:marTop w:val="0"/>
          <w:marBottom w:val="0"/>
          <w:divBdr>
            <w:top w:val="none" w:sz="0" w:space="0" w:color="auto"/>
            <w:left w:val="none" w:sz="0" w:space="0" w:color="auto"/>
            <w:bottom w:val="none" w:sz="0" w:space="0" w:color="auto"/>
            <w:right w:val="none" w:sz="0" w:space="0" w:color="auto"/>
          </w:divBdr>
        </w:div>
        <w:div w:id="1060976256">
          <w:marLeft w:val="480"/>
          <w:marRight w:val="0"/>
          <w:marTop w:val="0"/>
          <w:marBottom w:val="0"/>
          <w:divBdr>
            <w:top w:val="none" w:sz="0" w:space="0" w:color="auto"/>
            <w:left w:val="none" w:sz="0" w:space="0" w:color="auto"/>
            <w:bottom w:val="none" w:sz="0" w:space="0" w:color="auto"/>
            <w:right w:val="none" w:sz="0" w:space="0" w:color="auto"/>
          </w:divBdr>
        </w:div>
        <w:div w:id="1868256929">
          <w:marLeft w:val="480"/>
          <w:marRight w:val="0"/>
          <w:marTop w:val="0"/>
          <w:marBottom w:val="0"/>
          <w:divBdr>
            <w:top w:val="none" w:sz="0" w:space="0" w:color="auto"/>
            <w:left w:val="none" w:sz="0" w:space="0" w:color="auto"/>
            <w:bottom w:val="none" w:sz="0" w:space="0" w:color="auto"/>
            <w:right w:val="none" w:sz="0" w:space="0" w:color="auto"/>
          </w:divBdr>
        </w:div>
        <w:div w:id="1666393231">
          <w:marLeft w:val="480"/>
          <w:marRight w:val="0"/>
          <w:marTop w:val="0"/>
          <w:marBottom w:val="0"/>
          <w:divBdr>
            <w:top w:val="none" w:sz="0" w:space="0" w:color="auto"/>
            <w:left w:val="none" w:sz="0" w:space="0" w:color="auto"/>
            <w:bottom w:val="none" w:sz="0" w:space="0" w:color="auto"/>
            <w:right w:val="none" w:sz="0" w:space="0" w:color="auto"/>
          </w:divBdr>
        </w:div>
        <w:div w:id="1761414124">
          <w:marLeft w:val="480"/>
          <w:marRight w:val="0"/>
          <w:marTop w:val="0"/>
          <w:marBottom w:val="0"/>
          <w:divBdr>
            <w:top w:val="none" w:sz="0" w:space="0" w:color="auto"/>
            <w:left w:val="none" w:sz="0" w:space="0" w:color="auto"/>
            <w:bottom w:val="none" w:sz="0" w:space="0" w:color="auto"/>
            <w:right w:val="none" w:sz="0" w:space="0" w:color="auto"/>
          </w:divBdr>
        </w:div>
        <w:div w:id="1460806808">
          <w:marLeft w:val="480"/>
          <w:marRight w:val="0"/>
          <w:marTop w:val="0"/>
          <w:marBottom w:val="0"/>
          <w:divBdr>
            <w:top w:val="none" w:sz="0" w:space="0" w:color="auto"/>
            <w:left w:val="none" w:sz="0" w:space="0" w:color="auto"/>
            <w:bottom w:val="none" w:sz="0" w:space="0" w:color="auto"/>
            <w:right w:val="none" w:sz="0" w:space="0" w:color="auto"/>
          </w:divBdr>
        </w:div>
        <w:div w:id="1888058284">
          <w:marLeft w:val="480"/>
          <w:marRight w:val="0"/>
          <w:marTop w:val="0"/>
          <w:marBottom w:val="0"/>
          <w:divBdr>
            <w:top w:val="none" w:sz="0" w:space="0" w:color="auto"/>
            <w:left w:val="none" w:sz="0" w:space="0" w:color="auto"/>
            <w:bottom w:val="none" w:sz="0" w:space="0" w:color="auto"/>
            <w:right w:val="none" w:sz="0" w:space="0" w:color="auto"/>
          </w:divBdr>
        </w:div>
        <w:div w:id="1068773240">
          <w:marLeft w:val="480"/>
          <w:marRight w:val="0"/>
          <w:marTop w:val="0"/>
          <w:marBottom w:val="0"/>
          <w:divBdr>
            <w:top w:val="none" w:sz="0" w:space="0" w:color="auto"/>
            <w:left w:val="none" w:sz="0" w:space="0" w:color="auto"/>
            <w:bottom w:val="none" w:sz="0" w:space="0" w:color="auto"/>
            <w:right w:val="none" w:sz="0" w:space="0" w:color="auto"/>
          </w:divBdr>
        </w:div>
        <w:div w:id="463349047">
          <w:marLeft w:val="480"/>
          <w:marRight w:val="0"/>
          <w:marTop w:val="0"/>
          <w:marBottom w:val="0"/>
          <w:divBdr>
            <w:top w:val="none" w:sz="0" w:space="0" w:color="auto"/>
            <w:left w:val="none" w:sz="0" w:space="0" w:color="auto"/>
            <w:bottom w:val="none" w:sz="0" w:space="0" w:color="auto"/>
            <w:right w:val="none" w:sz="0" w:space="0" w:color="auto"/>
          </w:divBdr>
        </w:div>
        <w:div w:id="16465013">
          <w:marLeft w:val="480"/>
          <w:marRight w:val="0"/>
          <w:marTop w:val="0"/>
          <w:marBottom w:val="0"/>
          <w:divBdr>
            <w:top w:val="none" w:sz="0" w:space="0" w:color="auto"/>
            <w:left w:val="none" w:sz="0" w:space="0" w:color="auto"/>
            <w:bottom w:val="none" w:sz="0" w:space="0" w:color="auto"/>
            <w:right w:val="none" w:sz="0" w:space="0" w:color="auto"/>
          </w:divBdr>
        </w:div>
        <w:div w:id="1524512461">
          <w:marLeft w:val="480"/>
          <w:marRight w:val="0"/>
          <w:marTop w:val="0"/>
          <w:marBottom w:val="0"/>
          <w:divBdr>
            <w:top w:val="none" w:sz="0" w:space="0" w:color="auto"/>
            <w:left w:val="none" w:sz="0" w:space="0" w:color="auto"/>
            <w:bottom w:val="none" w:sz="0" w:space="0" w:color="auto"/>
            <w:right w:val="none" w:sz="0" w:space="0" w:color="auto"/>
          </w:divBdr>
        </w:div>
      </w:divsChild>
    </w:div>
    <w:div w:id="1633363825">
      <w:bodyDiv w:val="1"/>
      <w:marLeft w:val="0"/>
      <w:marRight w:val="0"/>
      <w:marTop w:val="0"/>
      <w:marBottom w:val="0"/>
      <w:divBdr>
        <w:top w:val="none" w:sz="0" w:space="0" w:color="auto"/>
        <w:left w:val="none" w:sz="0" w:space="0" w:color="auto"/>
        <w:bottom w:val="none" w:sz="0" w:space="0" w:color="auto"/>
        <w:right w:val="none" w:sz="0" w:space="0" w:color="auto"/>
      </w:divBdr>
    </w:div>
    <w:div w:id="1633437199">
      <w:bodyDiv w:val="1"/>
      <w:marLeft w:val="0"/>
      <w:marRight w:val="0"/>
      <w:marTop w:val="0"/>
      <w:marBottom w:val="0"/>
      <w:divBdr>
        <w:top w:val="none" w:sz="0" w:space="0" w:color="auto"/>
        <w:left w:val="none" w:sz="0" w:space="0" w:color="auto"/>
        <w:bottom w:val="none" w:sz="0" w:space="0" w:color="auto"/>
        <w:right w:val="none" w:sz="0" w:space="0" w:color="auto"/>
      </w:divBdr>
    </w:div>
    <w:div w:id="1633750267">
      <w:bodyDiv w:val="1"/>
      <w:marLeft w:val="0"/>
      <w:marRight w:val="0"/>
      <w:marTop w:val="0"/>
      <w:marBottom w:val="0"/>
      <w:divBdr>
        <w:top w:val="none" w:sz="0" w:space="0" w:color="auto"/>
        <w:left w:val="none" w:sz="0" w:space="0" w:color="auto"/>
        <w:bottom w:val="none" w:sz="0" w:space="0" w:color="auto"/>
        <w:right w:val="none" w:sz="0" w:space="0" w:color="auto"/>
      </w:divBdr>
    </w:div>
    <w:div w:id="1633905430">
      <w:bodyDiv w:val="1"/>
      <w:marLeft w:val="0"/>
      <w:marRight w:val="0"/>
      <w:marTop w:val="0"/>
      <w:marBottom w:val="0"/>
      <w:divBdr>
        <w:top w:val="none" w:sz="0" w:space="0" w:color="auto"/>
        <w:left w:val="none" w:sz="0" w:space="0" w:color="auto"/>
        <w:bottom w:val="none" w:sz="0" w:space="0" w:color="auto"/>
        <w:right w:val="none" w:sz="0" w:space="0" w:color="auto"/>
      </w:divBdr>
    </w:div>
    <w:div w:id="1633949547">
      <w:bodyDiv w:val="1"/>
      <w:marLeft w:val="0"/>
      <w:marRight w:val="0"/>
      <w:marTop w:val="0"/>
      <w:marBottom w:val="0"/>
      <w:divBdr>
        <w:top w:val="none" w:sz="0" w:space="0" w:color="auto"/>
        <w:left w:val="none" w:sz="0" w:space="0" w:color="auto"/>
        <w:bottom w:val="none" w:sz="0" w:space="0" w:color="auto"/>
        <w:right w:val="none" w:sz="0" w:space="0" w:color="auto"/>
      </w:divBdr>
    </w:div>
    <w:div w:id="1633973569">
      <w:bodyDiv w:val="1"/>
      <w:marLeft w:val="0"/>
      <w:marRight w:val="0"/>
      <w:marTop w:val="0"/>
      <w:marBottom w:val="0"/>
      <w:divBdr>
        <w:top w:val="none" w:sz="0" w:space="0" w:color="auto"/>
        <w:left w:val="none" w:sz="0" w:space="0" w:color="auto"/>
        <w:bottom w:val="none" w:sz="0" w:space="0" w:color="auto"/>
        <w:right w:val="none" w:sz="0" w:space="0" w:color="auto"/>
      </w:divBdr>
    </w:div>
    <w:div w:id="1634090628">
      <w:bodyDiv w:val="1"/>
      <w:marLeft w:val="0"/>
      <w:marRight w:val="0"/>
      <w:marTop w:val="0"/>
      <w:marBottom w:val="0"/>
      <w:divBdr>
        <w:top w:val="none" w:sz="0" w:space="0" w:color="auto"/>
        <w:left w:val="none" w:sz="0" w:space="0" w:color="auto"/>
        <w:bottom w:val="none" w:sz="0" w:space="0" w:color="auto"/>
        <w:right w:val="none" w:sz="0" w:space="0" w:color="auto"/>
      </w:divBdr>
    </w:div>
    <w:div w:id="1634407641">
      <w:bodyDiv w:val="1"/>
      <w:marLeft w:val="0"/>
      <w:marRight w:val="0"/>
      <w:marTop w:val="0"/>
      <w:marBottom w:val="0"/>
      <w:divBdr>
        <w:top w:val="none" w:sz="0" w:space="0" w:color="auto"/>
        <w:left w:val="none" w:sz="0" w:space="0" w:color="auto"/>
        <w:bottom w:val="none" w:sz="0" w:space="0" w:color="auto"/>
        <w:right w:val="none" w:sz="0" w:space="0" w:color="auto"/>
      </w:divBdr>
    </w:div>
    <w:div w:id="1634676732">
      <w:bodyDiv w:val="1"/>
      <w:marLeft w:val="0"/>
      <w:marRight w:val="0"/>
      <w:marTop w:val="0"/>
      <w:marBottom w:val="0"/>
      <w:divBdr>
        <w:top w:val="none" w:sz="0" w:space="0" w:color="auto"/>
        <w:left w:val="none" w:sz="0" w:space="0" w:color="auto"/>
        <w:bottom w:val="none" w:sz="0" w:space="0" w:color="auto"/>
        <w:right w:val="none" w:sz="0" w:space="0" w:color="auto"/>
      </w:divBdr>
    </w:div>
    <w:div w:id="1635014847">
      <w:bodyDiv w:val="1"/>
      <w:marLeft w:val="0"/>
      <w:marRight w:val="0"/>
      <w:marTop w:val="0"/>
      <w:marBottom w:val="0"/>
      <w:divBdr>
        <w:top w:val="none" w:sz="0" w:space="0" w:color="auto"/>
        <w:left w:val="none" w:sz="0" w:space="0" w:color="auto"/>
        <w:bottom w:val="none" w:sz="0" w:space="0" w:color="auto"/>
        <w:right w:val="none" w:sz="0" w:space="0" w:color="auto"/>
      </w:divBdr>
    </w:div>
    <w:div w:id="1635017782">
      <w:bodyDiv w:val="1"/>
      <w:marLeft w:val="0"/>
      <w:marRight w:val="0"/>
      <w:marTop w:val="0"/>
      <w:marBottom w:val="0"/>
      <w:divBdr>
        <w:top w:val="none" w:sz="0" w:space="0" w:color="auto"/>
        <w:left w:val="none" w:sz="0" w:space="0" w:color="auto"/>
        <w:bottom w:val="none" w:sz="0" w:space="0" w:color="auto"/>
        <w:right w:val="none" w:sz="0" w:space="0" w:color="auto"/>
      </w:divBdr>
    </w:div>
    <w:div w:id="1635020049">
      <w:bodyDiv w:val="1"/>
      <w:marLeft w:val="0"/>
      <w:marRight w:val="0"/>
      <w:marTop w:val="0"/>
      <w:marBottom w:val="0"/>
      <w:divBdr>
        <w:top w:val="none" w:sz="0" w:space="0" w:color="auto"/>
        <w:left w:val="none" w:sz="0" w:space="0" w:color="auto"/>
        <w:bottom w:val="none" w:sz="0" w:space="0" w:color="auto"/>
        <w:right w:val="none" w:sz="0" w:space="0" w:color="auto"/>
      </w:divBdr>
    </w:div>
    <w:div w:id="1635021997">
      <w:bodyDiv w:val="1"/>
      <w:marLeft w:val="0"/>
      <w:marRight w:val="0"/>
      <w:marTop w:val="0"/>
      <w:marBottom w:val="0"/>
      <w:divBdr>
        <w:top w:val="none" w:sz="0" w:space="0" w:color="auto"/>
        <w:left w:val="none" w:sz="0" w:space="0" w:color="auto"/>
        <w:bottom w:val="none" w:sz="0" w:space="0" w:color="auto"/>
        <w:right w:val="none" w:sz="0" w:space="0" w:color="auto"/>
      </w:divBdr>
    </w:div>
    <w:div w:id="1635066011">
      <w:bodyDiv w:val="1"/>
      <w:marLeft w:val="0"/>
      <w:marRight w:val="0"/>
      <w:marTop w:val="0"/>
      <w:marBottom w:val="0"/>
      <w:divBdr>
        <w:top w:val="none" w:sz="0" w:space="0" w:color="auto"/>
        <w:left w:val="none" w:sz="0" w:space="0" w:color="auto"/>
        <w:bottom w:val="none" w:sz="0" w:space="0" w:color="auto"/>
        <w:right w:val="none" w:sz="0" w:space="0" w:color="auto"/>
      </w:divBdr>
      <w:divsChild>
        <w:div w:id="306983524">
          <w:marLeft w:val="480"/>
          <w:marRight w:val="0"/>
          <w:marTop w:val="0"/>
          <w:marBottom w:val="0"/>
          <w:divBdr>
            <w:top w:val="none" w:sz="0" w:space="0" w:color="auto"/>
            <w:left w:val="none" w:sz="0" w:space="0" w:color="auto"/>
            <w:bottom w:val="none" w:sz="0" w:space="0" w:color="auto"/>
            <w:right w:val="none" w:sz="0" w:space="0" w:color="auto"/>
          </w:divBdr>
        </w:div>
        <w:div w:id="1592085478">
          <w:marLeft w:val="480"/>
          <w:marRight w:val="0"/>
          <w:marTop w:val="0"/>
          <w:marBottom w:val="0"/>
          <w:divBdr>
            <w:top w:val="none" w:sz="0" w:space="0" w:color="auto"/>
            <w:left w:val="none" w:sz="0" w:space="0" w:color="auto"/>
            <w:bottom w:val="none" w:sz="0" w:space="0" w:color="auto"/>
            <w:right w:val="none" w:sz="0" w:space="0" w:color="auto"/>
          </w:divBdr>
        </w:div>
        <w:div w:id="1852523122">
          <w:marLeft w:val="480"/>
          <w:marRight w:val="0"/>
          <w:marTop w:val="0"/>
          <w:marBottom w:val="0"/>
          <w:divBdr>
            <w:top w:val="none" w:sz="0" w:space="0" w:color="auto"/>
            <w:left w:val="none" w:sz="0" w:space="0" w:color="auto"/>
            <w:bottom w:val="none" w:sz="0" w:space="0" w:color="auto"/>
            <w:right w:val="none" w:sz="0" w:space="0" w:color="auto"/>
          </w:divBdr>
        </w:div>
        <w:div w:id="970018672">
          <w:marLeft w:val="480"/>
          <w:marRight w:val="0"/>
          <w:marTop w:val="0"/>
          <w:marBottom w:val="0"/>
          <w:divBdr>
            <w:top w:val="none" w:sz="0" w:space="0" w:color="auto"/>
            <w:left w:val="none" w:sz="0" w:space="0" w:color="auto"/>
            <w:bottom w:val="none" w:sz="0" w:space="0" w:color="auto"/>
            <w:right w:val="none" w:sz="0" w:space="0" w:color="auto"/>
          </w:divBdr>
        </w:div>
        <w:div w:id="1584607935">
          <w:marLeft w:val="480"/>
          <w:marRight w:val="0"/>
          <w:marTop w:val="0"/>
          <w:marBottom w:val="0"/>
          <w:divBdr>
            <w:top w:val="none" w:sz="0" w:space="0" w:color="auto"/>
            <w:left w:val="none" w:sz="0" w:space="0" w:color="auto"/>
            <w:bottom w:val="none" w:sz="0" w:space="0" w:color="auto"/>
            <w:right w:val="none" w:sz="0" w:space="0" w:color="auto"/>
          </w:divBdr>
        </w:div>
        <w:div w:id="865681229">
          <w:marLeft w:val="480"/>
          <w:marRight w:val="0"/>
          <w:marTop w:val="0"/>
          <w:marBottom w:val="0"/>
          <w:divBdr>
            <w:top w:val="none" w:sz="0" w:space="0" w:color="auto"/>
            <w:left w:val="none" w:sz="0" w:space="0" w:color="auto"/>
            <w:bottom w:val="none" w:sz="0" w:space="0" w:color="auto"/>
            <w:right w:val="none" w:sz="0" w:space="0" w:color="auto"/>
          </w:divBdr>
        </w:div>
        <w:div w:id="1979458635">
          <w:marLeft w:val="480"/>
          <w:marRight w:val="0"/>
          <w:marTop w:val="0"/>
          <w:marBottom w:val="0"/>
          <w:divBdr>
            <w:top w:val="none" w:sz="0" w:space="0" w:color="auto"/>
            <w:left w:val="none" w:sz="0" w:space="0" w:color="auto"/>
            <w:bottom w:val="none" w:sz="0" w:space="0" w:color="auto"/>
            <w:right w:val="none" w:sz="0" w:space="0" w:color="auto"/>
          </w:divBdr>
        </w:div>
        <w:div w:id="667904170">
          <w:marLeft w:val="480"/>
          <w:marRight w:val="0"/>
          <w:marTop w:val="0"/>
          <w:marBottom w:val="0"/>
          <w:divBdr>
            <w:top w:val="none" w:sz="0" w:space="0" w:color="auto"/>
            <w:left w:val="none" w:sz="0" w:space="0" w:color="auto"/>
            <w:bottom w:val="none" w:sz="0" w:space="0" w:color="auto"/>
            <w:right w:val="none" w:sz="0" w:space="0" w:color="auto"/>
          </w:divBdr>
        </w:div>
        <w:div w:id="1451045320">
          <w:marLeft w:val="480"/>
          <w:marRight w:val="0"/>
          <w:marTop w:val="0"/>
          <w:marBottom w:val="0"/>
          <w:divBdr>
            <w:top w:val="none" w:sz="0" w:space="0" w:color="auto"/>
            <w:left w:val="none" w:sz="0" w:space="0" w:color="auto"/>
            <w:bottom w:val="none" w:sz="0" w:space="0" w:color="auto"/>
            <w:right w:val="none" w:sz="0" w:space="0" w:color="auto"/>
          </w:divBdr>
        </w:div>
        <w:div w:id="1535343275">
          <w:marLeft w:val="480"/>
          <w:marRight w:val="0"/>
          <w:marTop w:val="0"/>
          <w:marBottom w:val="0"/>
          <w:divBdr>
            <w:top w:val="none" w:sz="0" w:space="0" w:color="auto"/>
            <w:left w:val="none" w:sz="0" w:space="0" w:color="auto"/>
            <w:bottom w:val="none" w:sz="0" w:space="0" w:color="auto"/>
            <w:right w:val="none" w:sz="0" w:space="0" w:color="auto"/>
          </w:divBdr>
        </w:div>
        <w:div w:id="1466385503">
          <w:marLeft w:val="480"/>
          <w:marRight w:val="0"/>
          <w:marTop w:val="0"/>
          <w:marBottom w:val="0"/>
          <w:divBdr>
            <w:top w:val="none" w:sz="0" w:space="0" w:color="auto"/>
            <w:left w:val="none" w:sz="0" w:space="0" w:color="auto"/>
            <w:bottom w:val="none" w:sz="0" w:space="0" w:color="auto"/>
            <w:right w:val="none" w:sz="0" w:space="0" w:color="auto"/>
          </w:divBdr>
        </w:div>
        <w:div w:id="1070149683">
          <w:marLeft w:val="480"/>
          <w:marRight w:val="0"/>
          <w:marTop w:val="0"/>
          <w:marBottom w:val="0"/>
          <w:divBdr>
            <w:top w:val="none" w:sz="0" w:space="0" w:color="auto"/>
            <w:left w:val="none" w:sz="0" w:space="0" w:color="auto"/>
            <w:bottom w:val="none" w:sz="0" w:space="0" w:color="auto"/>
            <w:right w:val="none" w:sz="0" w:space="0" w:color="auto"/>
          </w:divBdr>
        </w:div>
        <w:div w:id="1658412041">
          <w:marLeft w:val="480"/>
          <w:marRight w:val="0"/>
          <w:marTop w:val="0"/>
          <w:marBottom w:val="0"/>
          <w:divBdr>
            <w:top w:val="none" w:sz="0" w:space="0" w:color="auto"/>
            <w:left w:val="none" w:sz="0" w:space="0" w:color="auto"/>
            <w:bottom w:val="none" w:sz="0" w:space="0" w:color="auto"/>
            <w:right w:val="none" w:sz="0" w:space="0" w:color="auto"/>
          </w:divBdr>
        </w:div>
        <w:div w:id="1862619643">
          <w:marLeft w:val="480"/>
          <w:marRight w:val="0"/>
          <w:marTop w:val="0"/>
          <w:marBottom w:val="0"/>
          <w:divBdr>
            <w:top w:val="none" w:sz="0" w:space="0" w:color="auto"/>
            <w:left w:val="none" w:sz="0" w:space="0" w:color="auto"/>
            <w:bottom w:val="none" w:sz="0" w:space="0" w:color="auto"/>
            <w:right w:val="none" w:sz="0" w:space="0" w:color="auto"/>
          </w:divBdr>
        </w:div>
        <w:div w:id="1336151861">
          <w:marLeft w:val="480"/>
          <w:marRight w:val="0"/>
          <w:marTop w:val="0"/>
          <w:marBottom w:val="0"/>
          <w:divBdr>
            <w:top w:val="none" w:sz="0" w:space="0" w:color="auto"/>
            <w:left w:val="none" w:sz="0" w:space="0" w:color="auto"/>
            <w:bottom w:val="none" w:sz="0" w:space="0" w:color="auto"/>
            <w:right w:val="none" w:sz="0" w:space="0" w:color="auto"/>
          </w:divBdr>
        </w:div>
        <w:div w:id="1008751128">
          <w:marLeft w:val="480"/>
          <w:marRight w:val="0"/>
          <w:marTop w:val="0"/>
          <w:marBottom w:val="0"/>
          <w:divBdr>
            <w:top w:val="none" w:sz="0" w:space="0" w:color="auto"/>
            <w:left w:val="none" w:sz="0" w:space="0" w:color="auto"/>
            <w:bottom w:val="none" w:sz="0" w:space="0" w:color="auto"/>
            <w:right w:val="none" w:sz="0" w:space="0" w:color="auto"/>
          </w:divBdr>
        </w:div>
        <w:div w:id="1786342009">
          <w:marLeft w:val="480"/>
          <w:marRight w:val="0"/>
          <w:marTop w:val="0"/>
          <w:marBottom w:val="0"/>
          <w:divBdr>
            <w:top w:val="none" w:sz="0" w:space="0" w:color="auto"/>
            <w:left w:val="none" w:sz="0" w:space="0" w:color="auto"/>
            <w:bottom w:val="none" w:sz="0" w:space="0" w:color="auto"/>
            <w:right w:val="none" w:sz="0" w:space="0" w:color="auto"/>
          </w:divBdr>
        </w:div>
        <w:div w:id="1903175360">
          <w:marLeft w:val="480"/>
          <w:marRight w:val="0"/>
          <w:marTop w:val="0"/>
          <w:marBottom w:val="0"/>
          <w:divBdr>
            <w:top w:val="none" w:sz="0" w:space="0" w:color="auto"/>
            <w:left w:val="none" w:sz="0" w:space="0" w:color="auto"/>
            <w:bottom w:val="none" w:sz="0" w:space="0" w:color="auto"/>
            <w:right w:val="none" w:sz="0" w:space="0" w:color="auto"/>
          </w:divBdr>
        </w:div>
        <w:div w:id="1218200147">
          <w:marLeft w:val="480"/>
          <w:marRight w:val="0"/>
          <w:marTop w:val="0"/>
          <w:marBottom w:val="0"/>
          <w:divBdr>
            <w:top w:val="none" w:sz="0" w:space="0" w:color="auto"/>
            <w:left w:val="none" w:sz="0" w:space="0" w:color="auto"/>
            <w:bottom w:val="none" w:sz="0" w:space="0" w:color="auto"/>
            <w:right w:val="none" w:sz="0" w:space="0" w:color="auto"/>
          </w:divBdr>
        </w:div>
        <w:div w:id="988247563">
          <w:marLeft w:val="480"/>
          <w:marRight w:val="0"/>
          <w:marTop w:val="0"/>
          <w:marBottom w:val="0"/>
          <w:divBdr>
            <w:top w:val="none" w:sz="0" w:space="0" w:color="auto"/>
            <w:left w:val="none" w:sz="0" w:space="0" w:color="auto"/>
            <w:bottom w:val="none" w:sz="0" w:space="0" w:color="auto"/>
            <w:right w:val="none" w:sz="0" w:space="0" w:color="auto"/>
          </w:divBdr>
        </w:div>
        <w:div w:id="440759441">
          <w:marLeft w:val="480"/>
          <w:marRight w:val="0"/>
          <w:marTop w:val="0"/>
          <w:marBottom w:val="0"/>
          <w:divBdr>
            <w:top w:val="none" w:sz="0" w:space="0" w:color="auto"/>
            <w:left w:val="none" w:sz="0" w:space="0" w:color="auto"/>
            <w:bottom w:val="none" w:sz="0" w:space="0" w:color="auto"/>
            <w:right w:val="none" w:sz="0" w:space="0" w:color="auto"/>
          </w:divBdr>
        </w:div>
        <w:div w:id="1515027856">
          <w:marLeft w:val="480"/>
          <w:marRight w:val="0"/>
          <w:marTop w:val="0"/>
          <w:marBottom w:val="0"/>
          <w:divBdr>
            <w:top w:val="none" w:sz="0" w:space="0" w:color="auto"/>
            <w:left w:val="none" w:sz="0" w:space="0" w:color="auto"/>
            <w:bottom w:val="none" w:sz="0" w:space="0" w:color="auto"/>
            <w:right w:val="none" w:sz="0" w:space="0" w:color="auto"/>
          </w:divBdr>
        </w:div>
        <w:div w:id="1114596890">
          <w:marLeft w:val="480"/>
          <w:marRight w:val="0"/>
          <w:marTop w:val="0"/>
          <w:marBottom w:val="0"/>
          <w:divBdr>
            <w:top w:val="none" w:sz="0" w:space="0" w:color="auto"/>
            <w:left w:val="none" w:sz="0" w:space="0" w:color="auto"/>
            <w:bottom w:val="none" w:sz="0" w:space="0" w:color="auto"/>
            <w:right w:val="none" w:sz="0" w:space="0" w:color="auto"/>
          </w:divBdr>
        </w:div>
        <w:div w:id="1292512003">
          <w:marLeft w:val="480"/>
          <w:marRight w:val="0"/>
          <w:marTop w:val="0"/>
          <w:marBottom w:val="0"/>
          <w:divBdr>
            <w:top w:val="none" w:sz="0" w:space="0" w:color="auto"/>
            <w:left w:val="none" w:sz="0" w:space="0" w:color="auto"/>
            <w:bottom w:val="none" w:sz="0" w:space="0" w:color="auto"/>
            <w:right w:val="none" w:sz="0" w:space="0" w:color="auto"/>
          </w:divBdr>
        </w:div>
        <w:div w:id="951980950">
          <w:marLeft w:val="480"/>
          <w:marRight w:val="0"/>
          <w:marTop w:val="0"/>
          <w:marBottom w:val="0"/>
          <w:divBdr>
            <w:top w:val="none" w:sz="0" w:space="0" w:color="auto"/>
            <w:left w:val="none" w:sz="0" w:space="0" w:color="auto"/>
            <w:bottom w:val="none" w:sz="0" w:space="0" w:color="auto"/>
            <w:right w:val="none" w:sz="0" w:space="0" w:color="auto"/>
          </w:divBdr>
        </w:div>
        <w:div w:id="807092956">
          <w:marLeft w:val="480"/>
          <w:marRight w:val="0"/>
          <w:marTop w:val="0"/>
          <w:marBottom w:val="0"/>
          <w:divBdr>
            <w:top w:val="none" w:sz="0" w:space="0" w:color="auto"/>
            <w:left w:val="none" w:sz="0" w:space="0" w:color="auto"/>
            <w:bottom w:val="none" w:sz="0" w:space="0" w:color="auto"/>
            <w:right w:val="none" w:sz="0" w:space="0" w:color="auto"/>
          </w:divBdr>
        </w:div>
        <w:div w:id="119424841">
          <w:marLeft w:val="480"/>
          <w:marRight w:val="0"/>
          <w:marTop w:val="0"/>
          <w:marBottom w:val="0"/>
          <w:divBdr>
            <w:top w:val="none" w:sz="0" w:space="0" w:color="auto"/>
            <w:left w:val="none" w:sz="0" w:space="0" w:color="auto"/>
            <w:bottom w:val="none" w:sz="0" w:space="0" w:color="auto"/>
            <w:right w:val="none" w:sz="0" w:space="0" w:color="auto"/>
          </w:divBdr>
        </w:div>
        <w:div w:id="1496067558">
          <w:marLeft w:val="480"/>
          <w:marRight w:val="0"/>
          <w:marTop w:val="0"/>
          <w:marBottom w:val="0"/>
          <w:divBdr>
            <w:top w:val="none" w:sz="0" w:space="0" w:color="auto"/>
            <w:left w:val="none" w:sz="0" w:space="0" w:color="auto"/>
            <w:bottom w:val="none" w:sz="0" w:space="0" w:color="auto"/>
            <w:right w:val="none" w:sz="0" w:space="0" w:color="auto"/>
          </w:divBdr>
        </w:div>
        <w:div w:id="1536113073">
          <w:marLeft w:val="480"/>
          <w:marRight w:val="0"/>
          <w:marTop w:val="0"/>
          <w:marBottom w:val="0"/>
          <w:divBdr>
            <w:top w:val="none" w:sz="0" w:space="0" w:color="auto"/>
            <w:left w:val="none" w:sz="0" w:space="0" w:color="auto"/>
            <w:bottom w:val="none" w:sz="0" w:space="0" w:color="auto"/>
            <w:right w:val="none" w:sz="0" w:space="0" w:color="auto"/>
          </w:divBdr>
        </w:div>
        <w:div w:id="1443987420">
          <w:marLeft w:val="480"/>
          <w:marRight w:val="0"/>
          <w:marTop w:val="0"/>
          <w:marBottom w:val="0"/>
          <w:divBdr>
            <w:top w:val="none" w:sz="0" w:space="0" w:color="auto"/>
            <w:left w:val="none" w:sz="0" w:space="0" w:color="auto"/>
            <w:bottom w:val="none" w:sz="0" w:space="0" w:color="auto"/>
            <w:right w:val="none" w:sz="0" w:space="0" w:color="auto"/>
          </w:divBdr>
        </w:div>
        <w:div w:id="1425222649">
          <w:marLeft w:val="480"/>
          <w:marRight w:val="0"/>
          <w:marTop w:val="0"/>
          <w:marBottom w:val="0"/>
          <w:divBdr>
            <w:top w:val="none" w:sz="0" w:space="0" w:color="auto"/>
            <w:left w:val="none" w:sz="0" w:space="0" w:color="auto"/>
            <w:bottom w:val="none" w:sz="0" w:space="0" w:color="auto"/>
            <w:right w:val="none" w:sz="0" w:space="0" w:color="auto"/>
          </w:divBdr>
        </w:div>
        <w:div w:id="1377270884">
          <w:marLeft w:val="480"/>
          <w:marRight w:val="0"/>
          <w:marTop w:val="0"/>
          <w:marBottom w:val="0"/>
          <w:divBdr>
            <w:top w:val="none" w:sz="0" w:space="0" w:color="auto"/>
            <w:left w:val="none" w:sz="0" w:space="0" w:color="auto"/>
            <w:bottom w:val="none" w:sz="0" w:space="0" w:color="auto"/>
            <w:right w:val="none" w:sz="0" w:space="0" w:color="auto"/>
          </w:divBdr>
        </w:div>
        <w:div w:id="297807708">
          <w:marLeft w:val="480"/>
          <w:marRight w:val="0"/>
          <w:marTop w:val="0"/>
          <w:marBottom w:val="0"/>
          <w:divBdr>
            <w:top w:val="none" w:sz="0" w:space="0" w:color="auto"/>
            <w:left w:val="none" w:sz="0" w:space="0" w:color="auto"/>
            <w:bottom w:val="none" w:sz="0" w:space="0" w:color="auto"/>
            <w:right w:val="none" w:sz="0" w:space="0" w:color="auto"/>
          </w:divBdr>
        </w:div>
        <w:div w:id="1085686088">
          <w:marLeft w:val="480"/>
          <w:marRight w:val="0"/>
          <w:marTop w:val="0"/>
          <w:marBottom w:val="0"/>
          <w:divBdr>
            <w:top w:val="none" w:sz="0" w:space="0" w:color="auto"/>
            <w:left w:val="none" w:sz="0" w:space="0" w:color="auto"/>
            <w:bottom w:val="none" w:sz="0" w:space="0" w:color="auto"/>
            <w:right w:val="none" w:sz="0" w:space="0" w:color="auto"/>
          </w:divBdr>
        </w:div>
        <w:div w:id="1656765578">
          <w:marLeft w:val="480"/>
          <w:marRight w:val="0"/>
          <w:marTop w:val="0"/>
          <w:marBottom w:val="0"/>
          <w:divBdr>
            <w:top w:val="none" w:sz="0" w:space="0" w:color="auto"/>
            <w:left w:val="none" w:sz="0" w:space="0" w:color="auto"/>
            <w:bottom w:val="none" w:sz="0" w:space="0" w:color="auto"/>
            <w:right w:val="none" w:sz="0" w:space="0" w:color="auto"/>
          </w:divBdr>
        </w:div>
        <w:div w:id="15079860">
          <w:marLeft w:val="480"/>
          <w:marRight w:val="0"/>
          <w:marTop w:val="0"/>
          <w:marBottom w:val="0"/>
          <w:divBdr>
            <w:top w:val="none" w:sz="0" w:space="0" w:color="auto"/>
            <w:left w:val="none" w:sz="0" w:space="0" w:color="auto"/>
            <w:bottom w:val="none" w:sz="0" w:space="0" w:color="auto"/>
            <w:right w:val="none" w:sz="0" w:space="0" w:color="auto"/>
          </w:divBdr>
        </w:div>
        <w:div w:id="576550480">
          <w:marLeft w:val="480"/>
          <w:marRight w:val="0"/>
          <w:marTop w:val="0"/>
          <w:marBottom w:val="0"/>
          <w:divBdr>
            <w:top w:val="none" w:sz="0" w:space="0" w:color="auto"/>
            <w:left w:val="none" w:sz="0" w:space="0" w:color="auto"/>
            <w:bottom w:val="none" w:sz="0" w:space="0" w:color="auto"/>
            <w:right w:val="none" w:sz="0" w:space="0" w:color="auto"/>
          </w:divBdr>
        </w:div>
        <w:div w:id="599606519">
          <w:marLeft w:val="480"/>
          <w:marRight w:val="0"/>
          <w:marTop w:val="0"/>
          <w:marBottom w:val="0"/>
          <w:divBdr>
            <w:top w:val="none" w:sz="0" w:space="0" w:color="auto"/>
            <w:left w:val="none" w:sz="0" w:space="0" w:color="auto"/>
            <w:bottom w:val="none" w:sz="0" w:space="0" w:color="auto"/>
            <w:right w:val="none" w:sz="0" w:space="0" w:color="auto"/>
          </w:divBdr>
        </w:div>
        <w:div w:id="1131166140">
          <w:marLeft w:val="480"/>
          <w:marRight w:val="0"/>
          <w:marTop w:val="0"/>
          <w:marBottom w:val="0"/>
          <w:divBdr>
            <w:top w:val="none" w:sz="0" w:space="0" w:color="auto"/>
            <w:left w:val="none" w:sz="0" w:space="0" w:color="auto"/>
            <w:bottom w:val="none" w:sz="0" w:space="0" w:color="auto"/>
            <w:right w:val="none" w:sz="0" w:space="0" w:color="auto"/>
          </w:divBdr>
        </w:div>
        <w:div w:id="68037141">
          <w:marLeft w:val="480"/>
          <w:marRight w:val="0"/>
          <w:marTop w:val="0"/>
          <w:marBottom w:val="0"/>
          <w:divBdr>
            <w:top w:val="none" w:sz="0" w:space="0" w:color="auto"/>
            <w:left w:val="none" w:sz="0" w:space="0" w:color="auto"/>
            <w:bottom w:val="none" w:sz="0" w:space="0" w:color="auto"/>
            <w:right w:val="none" w:sz="0" w:space="0" w:color="auto"/>
          </w:divBdr>
        </w:div>
        <w:div w:id="1681735972">
          <w:marLeft w:val="480"/>
          <w:marRight w:val="0"/>
          <w:marTop w:val="0"/>
          <w:marBottom w:val="0"/>
          <w:divBdr>
            <w:top w:val="none" w:sz="0" w:space="0" w:color="auto"/>
            <w:left w:val="none" w:sz="0" w:space="0" w:color="auto"/>
            <w:bottom w:val="none" w:sz="0" w:space="0" w:color="auto"/>
            <w:right w:val="none" w:sz="0" w:space="0" w:color="auto"/>
          </w:divBdr>
        </w:div>
      </w:divsChild>
    </w:div>
    <w:div w:id="1635408571">
      <w:bodyDiv w:val="1"/>
      <w:marLeft w:val="0"/>
      <w:marRight w:val="0"/>
      <w:marTop w:val="0"/>
      <w:marBottom w:val="0"/>
      <w:divBdr>
        <w:top w:val="none" w:sz="0" w:space="0" w:color="auto"/>
        <w:left w:val="none" w:sz="0" w:space="0" w:color="auto"/>
        <w:bottom w:val="none" w:sz="0" w:space="0" w:color="auto"/>
        <w:right w:val="none" w:sz="0" w:space="0" w:color="auto"/>
      </w:divBdr>
    </w:div>
    <w:div w:id="1635599710">
      <w:bodyDiv w:val="1"/>
      <w:marLeft w:val="0"/>
      <w:marRight w:val="0"/>
      <w:marTop w:val="0"/>
      <w:marBottom w:val="0"/>
      <w:divBdr>
        <w:top w:val="none" w:sz="0" w:space="0" w:color="auto"/>
        <w:left w:val="none" w:sz="0" w:space="0" w:color="auto"/>
        <w:bottom w:val="none" w:sz="0" w:space="0" w:color="auto"/>
        <w:right w:val="none" w:sz="0" w:space="0" w:color="auto"/>
      </w:divBdr>
    </w:div>
    <w:div w:id="1635675121">
      <w:bodyDiv w:val="1"/>
      <w:marLeft w:val="0"/>
      <w:marRight w:val="0"/>
      <w:marTop w:val="0"/>
      <w:marBottom w:val="0"/>
      <w:divBdr>
        <w:top w:val="none" w:sz="0" w:space="0" w:color="auto"/>
        <w:left w:val="none" w:sz="0" w:space="0" w:color="auto"/>
        <w:bottom w:val="none" w:sz="0" w:space="0" w:color="auto"/>
        <w:right w:val="none" w:sz="0" w:space="0" w:color="auto"/>
      </w:divBdr>
    </w:div>
    <w:div w:id="1635792124">
      <w:bodyDiv w:val="1"/>
      <w:marLeft w:val="0"/>
      <w:marRight w:val="0"/>
      <w:marTop w:val="0"/>
      <w:marBottom w:val="0"/>
      <w:divBdr>
        <w:top w:val="none" w:sz="0" w:space="0" w:color="auto"/>
        <w:left w:val="none" w:sz="0" w:space="0" w:color="auto"/>
        <w:bottom w:val="none" w:sz="0" w:space="0" w:color="auto"/>
        <w:right w:val="none" w:sz="0" w:space="0" w:color="auto"/>
      </w:divBdr>
    </w:div>
    <w:div w:id="1635797008">
      <w:bodyDiv w:val="1"/>
      <w:marLeft w:val="0"/>
      <w:marRight w:val="0"/>
      <w:marTop w:val="0"/>
      <w:marBottom w:val="0"/>
      <w:divBdr>
        <w:top w:val="none" w:sz="0" w:space="0" w:color="auto"/>
        <w:left w:val="none" w:sz="0" w:space="0" w:color="auto"/>
        <w:bottom w:val="none" w:sz="0" w:space="0" w:color="auto"/>
        <w:right w:val="none" w:sz="0" w:space="0" w:color="auto"/>
      </w:divBdr>
    </w:div>
    <w:div w:id="1635981641">
      <w:bodyDiv w:val="1"/>
      <w:marLeft w:val="0"/>
      <w:marRight w:val="0"/>
      <w:marTop w:val="0"/>
      <w:marBottom w:val="0"/>
      <w:divBdr>
        <w:top w:val="none" w:sz="0" w:space="0" w:color="auto"/>
        <w:left w:val="none" w:sz="0" w:space="0" w:color="auto"/>
        <w:bottom w:val="none" w:sz="0" w:space="0" w:color="auto"/>
        <w:right w:val="none" w:sz="0" w:space="0" w:color="auto"/>
      </w:divBdr>
    </w:div>
    <w:div w:id="1636132462">
      <w:bodyDiv w:val="1"/>
      <w:marLeft w:val="0"/>
      <w:marRight w:val="0"/>
      <w:marTop w:val="0"/>
      <w:marBottom w:val="0"/>
      <w:divBdr>
        <w:top w:val="none" w:sz="0" w:space="0" w:color="auto"/>
        <w:left w:val="none" w:sz="0" w:space="0" w:color="auto"/>
        <w:bottom w:val="none" w:sz="0" w:space="0" w:color="auto"/>
        <w:right w:val="none" w:sz="0" w:space="0" w:color="auto"/>
      </w:divBdr>
    </w:div>
    <w:div w:id="1636520798">
      <w:bodyDiv w:val="1"/>
      <w:marLeft w:val="0"/>
      <w:marRight w:val="0"/>
      <w:marTop w:val="0"/>
      <w:marBottom w:val="0"/>
      <w:divBdr>
        <w:top w:val="none" w:sz="0" w:space="0" w:color="auto"/>
        <w:left w:val="none" w:sz="0" w:space="0" w:color="auto"/>
        <w:bottom w:val="none" w:sz="0" w:space="0" w:color="auto"/>
        <w:right w:val="none" w:sz="0" w:space="0" w:color="auto"/>
      </w:divBdr>
    </w:div>
    <w:div w:id="1636645300">
      <w:bodyDiv w:val="1"/>
      <w:marLeft w:val="0"/>
      <w:marRight w:val="0"/>
      <w:marTop w:val="0"/>
      <w:marBottom w:val="0"/>
      <w:divBdr>
        <w:top w:val="none" w:sz="0" w:space="0" w:color="auto"/>
        <w:left w:val="none" w:sz="0" w:space="0" w:color="auto"/>
        <w:bottom w:val="none" w:sz="0" w:space="0" w:color="auto"/>
        <w:right w:val="none" w:sz="0" w:space="0" w:color="auto"/>
      </w:divBdr>
    </w:div>
    <w:div w:id="1637107802">
      <w:bodyDiv w:val="1"/>
      <w:marLeft w:val="0"/>
      <w:marRight w:val="0"/>
      <w:marTop w:val="0"/>
      <w:marBottom w:val="0"/>
      <w:divBdr>
        <w:top w:val="none" w:sz="0" w:space="0" w:color="auto"/>
        <w:left w:val="none" w:sz="0" w:space="0" w:color="auto"/>
        <w:bottom w:val="none" w:sz="0" w:space="0" w:color="auto"/>
        <w:right w:val="none" w:sz="0" w:space="0" w:color="auto"/>
      </w:divBdr>
    </w:div>
    <w:div w:id="1637252461">
      <w:bodyDiv w:val="1"/>
      <w:marLeft w:val="0"/>
      <w:marRight w:val="0"/>
      <w:marTop w:val="0"/>
      <w:marBottom w:val="0"/>
      <w:divBdr>
        <w:top w:val="none" w:sz="0" w:space="0" w:color="auto"/>
        <w:left w:val="none" w:sz="0" w:space="0" w:color="auto"/>
        <w:bottom w:val="none" w:sz="0" w:space="0" w:color="auto"/>
        <w:right w:val="none" w:sz="0" w:space="0" w:color="auto"/>
      </w:divBdr>
    </w:div>
    <w:div w:id="1637252536">
      <w:bodyDiv w:val="1"/>
      <w:marLeft w:val="0"/>
      <w:marRight w:val="0"/>
      <w:marTop w:val="0"/>
      <w:marBottom w:val="0"/>
      <w:divBdr>
        <w:top w:val="none" w:sz="0" w:space="0" w:color="auto"/>
        <w:left w:val="none" w:sz="0" w:space="0" w:color="auto"/>
        <w:bottom w:val="none" w:sz="0" w:space="0" w:color="auto"/>
        <w:right w:val="none" w:sz="0" w:space="0" w:color="auto"/>
      </w:divBdr>
    </w:div>
    <w:div w:id="1637376361">
      <w:bodyDiv w:val="1"/>
      <w:marLeft w:val="0"/>
      <w:marRight w:val="0"/>
      <w:marTop w:val="0"/>
      <w:marBottom w:val="0"/>
      <w:divBdr>
        <w:top w:val="none" w:sz="0" w:space="0" w:color="auto"/>
        <w:left w:val="none" w:sz="0" w:space="0" w:color="auto"/>
        <w:bottom w:val="none" w:sz="0" w:space="0" w:color="auto"/>
        <w:right w:val="none" w:sz="0" w:space="0" w:color="auto"/>
      </w:divBdr>
    </w:div>
    <w:div w:id="1637566612">
      <w:bodyDiv w:val="1"/>
      <w:marLeft w:val="0"/>
      <w:marRight w:val="0"/>
      <w:marTop w:val="0"/>
      <w:marBottom w:val="0"/>
      <w:divBdr>
        <w:top w:val="none" w:sz="0" w:space="0" w:color="auto"/>
        <w:left w:val="none" w:sz="0" w:space="0" w:color="auto"/>
        <w:bottom w:val="none" w:sz="0" w:space="0" w:color="auto"/>
        <w:right w:val="none" w:sz="0" w:space="0" w:color="auto"/>
      </w:divBdr>
    </w:div>
    <w:div w:id="1637956295">
      <w:bodyDiv w:val="1"/>
      <w:marLeft w:val="0"/>
      <w:marRight w:val="0"/>
      <w:marTop w:val="0"/>
      <w:marBottom w:val="0"/>
      <w:divBdr>
        <w:top w:val="none" w:sz="0" w:space="0" w:color="auto"/>
        <w:left w:val="none" w:sz="0" w:space="0" w:color="auto"/>
        <w:bottom w:val="none" w:sz="0" w:space="0" w:color="auto"/>
        <w:right w:val="none" w:sz="0" w:space="0" w:color="auto"/>
      </w:divBdr>
    </w:div>
    <w:div w:id="1638142341">
      <w:bodyDiv w:val="1"/>
      <w:marLeft w:val="0"/>
      <w:marRight w:val="0"/>
      <w:marTop w:val="0"/>
      <w:marBottom w:val="0"/>
      <w:divBdr>
        <w:top w:val="none" w:sz="0" w:space="0" w:color="auto"/>
        <w:left w:val="none" w:sz="0" w:space="0" w:color="auto"/>
        <w:bottom w:val="none" w:sz="0" w:space="0" w:color="auto"/>
        <w:right w:val="none" w:sz="0" w:space="0" w:color="auto"/>
      </w:divBdr>
    </w:div>
    <w:div w:id="1638758397">
      <w:bodyDiv w:val="1"/>
      <w:marLeft w:val="0"/>
      <w:marRight w:val="0"/>
      <w:marTop w:val="0"/>
      <w:marBottom w:val="0"/>
      <w:divBdr>
        <w:top w:val="none" w:sz="0" w:space="0" w:color="auto"/>
        <w:left w:val="none" w:sz="0" w:space="0" w:color="auto"/>
        <w:bottom w:val="none" w:sz="0" w:space="0" w:color="auto"/>
        <w:right w:val="none" w:sz="0" w:space="0" w:color="auto"/>
      </w:divBdr>
    </w:div>
    <w:div w:id="1638760248">
      <w:bodyDiv w:val="1"/>
      <w:marLeft w:val="0"/>
      <w:marRight w:val="0"/>
      <w:marTop w:val="0"/>
      <w:marBottom w:val="0"/>
      <w:divBdr>
        <w:top w:val="none" w:sz="0" w:space="0" w:color="auto"/>
        <w:left w:val="none" w:sz="0" w:space="0" w:color="auto"/>
        <w:bottom w:val="none" w:sz="0" w:space="0" w:color="auto"/>
        <w:right w:val="none" w:sz="0" w:space="0" w:color="auto"/>
      </w:divBdr>
    </w:div>
    <w:div w:id="1638795709">
      <w:bodyDiv w:val="1"/>
      <w:marLeft w:val="0"/>
      <w:marRight w:val="0"/>
      <w:marTop w:val="0"/>
      <w:marBottom w:val="0"/>
      <w:divBdr>
        <w:top w:val="none" w:sz="0" w:space="0" w:color="auto"/>
        <w:left w:val="none" w:sz="0" w:space="0" w:color="auto"/>
        <w:bottom w:val="none" w:sz="0" w:space="0" w:color="auto"/>
        <w:right w:val="none" w:sz="0" w:space="0" w:color="auto"/>
      </w:divBdr>
    </w:div>
    <w:div w:id="1638949523">
      <w:bodyDiv w:val="1"/>
      <w:marLeft w:val="0"/>
      <w:marRight w:val="0"/>
      <w:marTop w:val="0"/>
      <w:marBottom w:val="0"/>
      <w:divBdr>
        <w:top w:val="none" w:sz="0" w:space="0" w:color="auto"/>
        <w:left w:val="none" w:sz="0" w:space="0" w:color="auto"/>
        <w:bottom w:val="none" w:sz="0" w:space="0" w:color="auto"/>
        <w:right w:val="none" w:sz="0" w:space="0" w:color="auto"/>
      </w:divBdr>
    </w:div>
    <w:div w:id="1639068026">
      <w:bodyDiv w:val="1"/>
      <w:marLeft w:val="0"/>
      <w:marRight w:val="0"/>
      <w:marTop w:val="0"/>
      <w:marBottom w:val="0"/>
      <w:divBdr>
        <w:top w:val="none" w:sz="0" w:space="0" w:color="auto"/>
        <w:left w:val="none" w:sz="0" w:space="0" w:color="auto"/>
        <w:bottom w:val="none" w:sz="0" w:space="0" w:color="auto"/>
        <w:right w:val="none" w:sz="0" w:space="0" w:color="auto"/>
      </w:divBdr>
      <w:divsChild>
        <w:div w:id="1933469638">
          <w:marLeft w:val="480"/>
          <w:marRight w:val="0"/>
          <w:marTop w:val="0"/>
          <w:marBottom w:val="0"/>
          <w:divBdr>
            <w:top w:val="none" w:sz="0" w:space="0" w:color="auto"/>
            <w:left w:val="none" w:sz="0" w:space="0" w:color="auto"/>
            <w:bottom w:val="none" w:sz="0" w:space="0" w:color="auto"/>
            <w:right w:val="none" w:sz="0" w:space="0" w:color="auto"/>
          </w:divBdr>
        </w:div>
        <w:div w:id="1130129149">
          <w:marLeft w:val="480"/>
          <w:marRight w:val="0"/>
          <w:marTop w:val="0"/>
          <w:marBottom w:val="0"/>
          <w:divBdr>
            <w:top w:val="none" w:sz="0" w:space="0" w:color="auto"/>
            <w:left w:val="none" w:sz="0" w:space="0" w:color="auto"/>
            <w:bottom w:val="none" w:sz="0" w:space="0" w:color="auto"/>
            <w:right w:val="none" w:sz="0" w:space="0" w:color="auto"/>
          </w:divBdr>
        </w:div>
        <w:div w:id="2082867766">
          <w:marLeft w:val="480"/>
          <w:marRight w:val="0"/>
          <w:marTop w:val="0"/>
          <w:marBottom w:val="0"/>
          <w:divBdr>
            <w:top w:val="none" w:sz="0" w:space="0" w:color="auto"/>
            <w:left w:val="none" w:sz="0" w:space="0" w:color="auto"/>
            <w:bottom w:val="none" w:sz="0" w:space="0" w:color="auto"/>
            <w:right w:val="none" w:sz="0" w:space="0" w:color="auto"/>
          </w:divBdr>
        </w:div>
        <w:div w:id="78065814">
          <w:marLeft w:val="480"/>
          <w:marRight w:val="0"/>
          <w:marTop w:val="0"/>
          <w:marBottom w:val="0"/>
          <w:divBdr>
            <w:top w:val="none" w:sz="0" w:space="0" w:color="auto"/>
            <w:left w:val="none" w:sz="0" w:space="0" w:color="auto"/>
            <w:bottom w:val="none" w:sz="0" w:space="0" w:color="auto"/>
            <w:right w:val="none" w:sz="0" w:space="0" w:color="auto"/>
          </w:divBdr>
        </w:div>
        <w:div w:id="1000154256">
          <w:marLeft w:val="480"/>
          <w:marRight w:val="0"/>
          <w:marTop w:val="0"/>
          <w:marBottom w:val="0"/>
          <w:divBdr>
            <w:top w:val="none" w:sz="0" w:space="0" w:color="auto"/>
            <w:left w:val="none" w:sz="0" w:space="0" w:color="auto"/>
            <w:bottom w:val="none" w:sz="0" w:space="0" w:color="auto"/>
            <w:right w:val="none" w:sz="0" w:space="0" w:color="auto"/>
          </w:divBdr>
        </w:div>
        <w:div w:id="1279489044">
          <w:marLeft w:val="480"/>
          <w:marRight w:val="0"/>
          <w:marTop w:val="0"/>
          <w:marBottom w:val="0"/>
          <w:divBdr>
            <w:top w:val="none" w:sz="0" w:space="0" w:color="auto"/>
            <w:left w:val="none" w:sz="0" w:space="0" w:color="auto"/>
            <w:bottom w:val="none" w:sz="0" w:space="0" w:color="auto"/>
            <w:right w:val="none" w:sz="0" w:space="0" w:color="auto"/>
          </w:divBdr>
        </w:div>
        <w:div w:id="1221595758">
          <w:marLeft w:val="480"/>
          <w:marRight w:val="0"/>
          <w:marTop w:val="0"/>
          <w:marBottom w:val="0"/>
          <w:divBdr>
            <w:top w:val="none" w:sz="0" w:space="0" w:color="auto"/>
            <w:left w:val="none" w:sz="0" w:space="0" w:color="auto"/>
            <w:bottom w:val="none" w:sz="0" w:space="0" w:color="auto"/>
            <w:right w:val="none" w:sz="0" w:space="0" w:color="auto"/>
          </w:divBdr>
        </w:div>
        <w:div w:id="605190652">
          <w:marLeft w:val="480"/>
          <w:marRight w:val="0"/>
          <w:marTop w:val="0"/>
          <w:marBottom w:val="0"/>
          <w:divBdr>
            <w:top w:val="none" w:sz="0" w:space="0" w:color="auto"/>
            <w:left w:val="none" w:sz="0" w:space="0" w:color="auto"/>
            <w:bottom w:val="none" w:sz="0" w:space="0" w:color="auto"/>
            <w:right w:val="none" w:sz="0" w:space="0" w:color="auto"/>
          </w:divBdr>
        </w:div>
        <w:div w:id="1510557779">
          <w:marLeft w:val="480"/>
          <w:marRight w:val="0"/>
          <w:marTop w:val="0"/>
          <w:marBottom w:val="0"/>
          <w:divBdr>
            <w:top w:val="none" w:sz="0" w:space="0" w:color="auto"/>
            <w:left w:val="none" w:sz="0" w:space="0" w:color="auto"/>
            <w:bottom w:val="none" w:sz="0" w:space="0" w:color="auto"/>
            <w:right w:val="none" w:sz="0" w:space="0" w:color="auto"/>
          </w:divBdr>
        </w:div>
        <w:div w:id="534854192">
          <w:marLeft w:val="480"/>
          <w:marRight w:val="0"/>
          <w:marTop w:val="0"/>
          <w:marBottom w:val="0"/>
          <w:divBdr>
            <w:top w:val="none" w:sz="0" w:space="0" w:color="auto"/>
            <w:left w:val="none" w:sz="0" w:space="0" w:color="auto"/>
            <w:bottom w:val="none" w:sz="0" w:space="0" w:color="auto"/>
            <w:right w:val="none" w:sz="0" w:space="0" w:color="auto"/>
          </w:divBdr>
        </w:div>
        <w:div w:id="622879707">
          <w:marLeft w:val="480"/>
          <w:marRight w:val="0"/>
          <w:marTop w:val="0"/>
          <w:marBottom w:val="0"/>
          <w:divBdr>
            <w:top w:val="none" w:sz="0" w:space="0" w:color="auto"/>
            <w:left w:val="none" w:sz="0" w:space="0" w:color="auto"/>
            <w:bottom w:val="none" w:sz="0" w:space="0" w:color="auto"/>
            <w:right w:val="none" w:sz="0" w:space="0" w:color="auto"/>
          </w:divBdr>
        </w:div>
        <w:div w:id="1656302066">
          <w:marLeft w:val="480"/>
          <w:marRight w:val="0"/>
          <w:marTop w:val="0"/>
          <w:marBottom w:val="0"/>
          <w:divBdr>
            <w:top w:val="none" w:sz="0" w:space="0" w:color="auto"/>
            <w:left w:val="none" w:sz="0" w:space="0" w:color="auto"/>
            <w:bottom w:val="none" w:sz="0" w:space="0" w:color="auto"/>
            <w:right w:val="none" w:sz="0" w:space="0" w:color="auto"/>
          </w:divBdr>
        </w:div>
        <w:div w:id="1719279815">
          <w:marLeft w:val="480"/>
          <w:marRight w:val="0"/>
          <w:marTop w:val="0"/>
          <w:marBottom w:val="0"/>
          <w:divBdr>
            <w:top w:val="none" w:sz="0" w:space="0" w:color="auto"/>
            <w:left w:val="none" w:sz="0" w:space="0" w:color="auto"/>
            <w:bottom w:val="none" w:sz="0" w:space="0" w:color="auto"/>
            <w:right w:val="none" w:sz="0" w:space="0" w:color="auto"/>
          </w:divBdr>
        </w:div>
        <w:div w:id="850802427">
          <w:marLeft w:val="480"/>
          <w:marRight w:val="0"/>
          <w:marTop w:val="0"/>
          <w:marBottom w:val="0"/>
          <w:divBdr>
            <w:top w:val="none" w:sz="0" w:space="0" w:color="auto"/>
            <w:left w:val="none" w:sz="0" w:space="0" w:color="auto"/>
            <w:bottom w:val="none" w:sz="0" w:space="0" w:color="auto"/>
            <w:right w:val="none" w:sz="0" w:space="0" w:color="auto"/>
          </w:divBdr>
        </w:div>
        <w:div w:id="1860046100">
          <w:marLeft w:val="480"/>
          <w:marRight w:val="0"/>
          <w:marTop w:val="0"/>
          <w:marBottom w:val="0"/>
          <w:divBdr>
            <w:top w:val="none" w:sz="0" w:space="0" w:color="auto"/>
            <w:left w:val="none" w:sz="0" w:space="0" w:color="auto"/>
            <w:bottom w:val="none" w:sz="0" w:space="0" w:color="auto"/>
            <w:right w:val="none" w:sz="0" w:space="0" w:color="auto"/>
          </w:divBdr>
        </w:div>
        <w:div w:id="1667323184">
          <w:marLeft w:val="480"/>
          <w:marRight w:val="0"/>
          <w:marTop w:val="0"/>
          <w:marBottom w:val="0"/>
          <w:divBdr>
            <w:top w:val="none" w:sz="0" w:space="0" w:color="auto"/>
            <w:left w:val="none" w:sz="0" w:space="0" w:color="auto"/>
            <w:bottom w:val="none" w:sz="0" w:space="0" w:color="auto"/>
            <w:right w:val="none" w:sz="0" w:space="0" w:color="auto"/>
          </w:divBdr>
        </w:div>
        <w:div w:id="1094672656">
          <w:marLeft w:val="480"/>
          <w:marRight w:val="0"/>
          <w:marTop w:val="0"/>
          <w:marBottom w:val="0"/>
          <w:divBdr>
            <w:top w:val="none" w:sz="0" w:space="0" w:color="auto"/>
            <w:left w:val="none" w:sz="0" w:space="0" w:color="auto"/>
            <w:bottom w:val="none" w:sz="0" w:space="0" w:color="auto"/>
            <w:right w:val="none" w:sz="0" w:space="0" w:color="auto"/>
          </w:divBdr>
        </w:div>
        <w:div w:id="948127131">
          <w:marLeft w:val="480"/>
          <w:marRight w:val="0"/>
          <w:marTop w:val="0"/>
          <w:marBottom w:val="0"/>
          <w:divBdr>
            <w:top w:val="none" w:sz="0" w:space="0" w:color="auto"/>
            <w:left w:val="none" w:sz="0" w:space="0" w:color="auto"/>
            <w:bottom w:val="none" w:sz="0" w:space="0" w:color="auto"/>
            <w:right w:val="none" w:sz="0" w:space="0" w:color="auto"/>
          </w:divBdr>
        </w:div>
        <w:div w:id="165363472">
          <w:marLeft w:val="480"/>
          <w:marRight w:val="0"/>
          <w:marTop w:val="0"/>
          <w:marBottom w:val="0"/>
          <w:divBdr>
            <w:top w:val="none" w:sz="0" w:space="0" w:color="auto"/>
            <w:left w:val="none" w:sz="0" w:space="0" w:color="auto"/>
            <w:bottom w:val="none" w:sz="0" w:space="0" w:color="auto"/>
            <w:right w:val="none" w:sz="0" w:space="0" w:color="auto"/>
          </w:divBdr>
        </w:div>
        <w:div w:id="339744052">
          <w:marLeft w:val="480"/>
          <w:marRight w:val="0"/>
          <w:marTop w:val="0"/>
          <w:marBottom w:val="0"/>
          <w:divBdr>
            <w:top w:val="none" w:sz="0" w:space="0" w:color="auto"/>
            <w:left w:val="none" w:sz="0" w:space="0" w:color="auto"/>
            <w:bottom w:val="none" w:sz="0" w:space="0" w:color="auto"/>
            <w:right w:val="none" w:sz="0" w:space="0" w:color="auto"/>
          </w:divBdr>
        </w:div>
        <w:div w:id="446394707">
          <w:marLeft w:val="480"/>
          <w:marRight w:val="0"/>
          <w:marTop w:val="0"/>
          <w:marBottom w:val="0"/>
          <w:divBdr>
            <w:top w:val="none" w:sz="0" w:space="0" w:color="auto"/>
            <w:left w:val="none" w:sz="0" w:space="0" w:color="auto"/>
            <w:bottom w:val="none" w:sz="0" w:space="0" w:color="auto"/>
            <w:right w:val="none" w:sz="0" w:space="0" w:color="auto"/>
          </w:divBdr>
        </w:div>
        <w:div w:id="203248652">
          <w:marLeft w:val="480"/>
          <w:marRight w:val="0"/>
          <w:marTop w:val="0"/>
          <w:marBottom w:val="0"/>
          <w:divBdr>
            <w:top w:val="none" w:sz="0" w:space="0" w:color="auto"/>
            <w:left w:val="none" w:sz="0" w:space="0" w:color="auto"/>
            <w:bottom w:val="none" w:sz="0" w:space="0" w:color="auto"/>
            <w:right w:val="none" w:sz="0" w:space="0" w:color="auto"/>
          </w:divBdr>
        </w:div>
        <w:div w:id="616720509">
          <w:marLeft w:val="480"/>
          <w:marRight w:val="0"/>
          <w:marTop w:val="0"/>
          <w:marBottom w:val="0"/>
          <w:divBdr>
            <w:top w:val="none" w:sz="0" w:space="0" w:color="auto"/>
            <w:left w:val="none" w:sz="0" w:space="0" w:color="auto"/>
            <w:bottom w:val="none" w:sz="0" w:space="0" w:color="auto"/>
            <w:right w:val="none" w:sz="0" w:space="0" w:color="auto"/>
          </w:divBdr>
        </w:div>
        <w:div w:id="1314679451">
          <w:marLeft w:val="480"/>
          <w:marRight w:val="0"/>
          <w:marTop w:val="0"/>
          <w:marBottom w:val="0"/>
          <w:divBdr>
            <w:top w:val="none" w:sz="0" w:space="0" w:color="auto"/>
            <w:left w:val="none" w:sz="0" w:space="0" w:color="auto"/>
            <w:bottom w:val="none" w:sz="0" w:space="0" w:color="auto"/>
            <w:right w:val="none" w:sz="0" w:space="0" w:color="auto"/>
          </w:divBdr>
        </w:div>
        <w:div w:id="464545144">
          <w:marLeft w:val="480"/>
          <w:marRight w:val="0"/>
          <w:marTop w:val="0"/>
          <w:marBottom w:val="0"/>
          <w:divBdr>
            <w:top w:val="none" w:sz="0" w:space="0" w:color="auto"/>
            <w:left w:val="none" w:sz="0" w:space="0" w:color="auto"/>
            <w:bottom w:val="none" w:sz="0" w:space="0" w:color="auto"/>
            <w:right w:val="none" w:sz="0" w:space="0" w:color="auto"/>
          </w:divBdr>
        </w:div>
        <w:div w:id="1236940715">
          <w:marLeft w:val="480"/>
          <w:marRight w:val="0"/>
          <w:marTop w:val="0"/>
          <w:marBottom w:val="0"/>
          <w:divBdr>
            <w:top w:val="none" w:sz="0" w:space="0" w:color="auto"/>
            <w:left w:val="none" w:sz="0" w:space="0" w:color="auto"/>
            <w:bottom w:val="none" w:sz="0" w:space="0" w:color="auto"/>
            <w:right w:val="none" w:sz="0" w:space="0" w:color="auto"/>
          </w:divBdr>
        </w:div>
        <w:div w:id="699360825">
          <w:marLeft w:val="480"/>
          <w:marRight w:val="0"/>
          <w:marTop w:val="0"/>
          <w:marBottom w:val="0"/>
          <w:divBdr>
            <w:top w:val="none" w:sz="0" w:space="0" w:color="auto"/>
            <w:left w:val="none" w:sz="0" w:space="0" w:color="auto"/>
            <w:bottom w:val="none" w:sz="0" w:space="0" w:color="auto"/>
            <w:right w:val="none" w:sz="0" w:space="0" w:color="auto"/>
          </w:divBdr>
        </w:div>
        <w:div w:id="1728186562">
          <w:marLeft w:val="480"/>
          <w:marRight w:val="0"/>
          <w:marTop w:val="0"/>
          <w:marBottom w:val="0"/>
          <w:divBdr>
            <w:top w:val="none" w:sz="0" w:space="0" w:color="auto"/>
            <w:left w:val="none" w:sz="0" w:space="0" w:color="auto"/>
            <w:bottom w:val="none" w:sz="0" w:space="0" w:color="auto"/>
            <w:right w:val="none" w:sz="0" w:space="0" w:color="auto"/>
          </w:divBdr>
        </w:div>
        <w:div w:id="291442022">
          <w:marLeft w:val="480"/>
          <w:marRight w:val="0"/>
          <w:marTop w:val="0"/>
          <w:marBottom w:val="0"/>
          <w:divBdr>
            <w:top w:val="none" w:sz="0" w:space="0" w:color="auto"/>
            <w:left w:val="none" w:sz="0" w:space="0" w:color="auto"/>
            <w:bottom w:val="none" w:sz="0" w:space="0" w:color="auto"/>
            <w:right w:val="none" w:sz="0" w:space="0" w:color="auto"/>
          </w:divBdr>
        </w:div>
        <w:div w:id="814763872">
          <w:marLeft w:val="480"/>
          <w:marRight w:val="0"/>
          <w:marTop w:val="0"/>
          <w:marBottom w:val="0"/>
          <w:divBdr>
            <w:top w:val="none" w:sz="0" w:space="0" w:color="auto"/>
            <w:left w:val="none" w:sz="0" w:space="0" w:color="auto"/>
            <w:bottom w:val="none" w:sz="0" w:space="0" w:color="auto"/>
            <w:right w:val="none" w:sz="0" w:space="0" w:color="auto"/>
          </w:divBdr>
        </w:div>
        <w:div w:id="245067890">
          <w:marLeft w:val="480"/>
          <w:marRight w:val="0"/>
          <w:marTop w:val="0"/>
          <w:marBottom w:val="0"/>
          <w:divBdr>
            <w:top w:val="none" w:sz="0" w:space="0" w:color="auto"/>
            <w:left w:val="none" w:sz="0" w:space="0" w:color="auto"/>
            <w:bottom w:val="none" w:sz="0" w:space="0" w:color="auto"/>
            <w:right w:val="none" w:sz="0" w:space="0" w:color="auto"/>
          </w:divBdr>
        </w:div>
        <w:div w:id="736437751">
          <w:marLeft w:val="480"/>
          <w:marRight w:val="0"/>
          <w:marTop w:val="0"/>
          <w:marBottom w:val="0"/>
          <w:divBdr>
            <w:top w:val="none" w:sz="0" w:space="0" w:color="auto"/>
            <w:left w:val="none" w:sz="0" w:space="0" w:color="auto"/>
            <w:bottom w:val="none" w:sz="0" w:space="0" w:color="auto"/>
            <w:right w:val="none" w:sz="0" w:space="0" w:color="auto"/>
          </w:divBdr>
        </w:div>
        <w:div w:id="636305605">
          <w:marLeft w:val="480"/>
          <w:marRight w:val="0"/>
          <w:marTop w:val="0"/>
          <w:marBottom w:val="0"/>
          <w:divBdr>
            <w:top w:val="none" w:sz="0" w:space="0" w:color="auto"/>
            <w:left w:val="none" w:sz="0" w:space="0" w:color="auto"/>
            <w:bottom w:val="none" w:sz="0" w:space="0" w:color="auto"/>
            <w:right w:val="none" w:sz="0" w:space="0" w:color="auto"/>
          </w:divBdr>
        </w:div>
        <w:div w:id="936601167">
          <w:marLeft w:val="480"/>
          <w:marRight w:val="0"/>
          <w:marTop w:val="0"/>
          <w:marBottom w:val="0"/>
          <w:divBdr>
            <w:top w:val="none" w:sz="0" w:space="0" w:color="auto"/>
            <w:left w:val="none" w:sz="0" w:space="0" w:color="auto"/>
            <w:bottom w:val="none" w:sz="0" w:space="0" w:color="auto"/>
            <w:right w:val="none" w:sz="0" w:space="0" w:color="auto"/>
          </w:divBdr>
        </w:div>
        <w:div w:id="1218321443">
          <w:marLeft w:val="480"/>
          <w:marRight w:val="0"/>
          <w:marTop w:val="0"/>
          <w:marBottom w:val="0"/>
          <w:divBdr>
            <w:top w:val="none" w:sz="0" w:space="0" w:color="auto"/>
            <w:left w:val="none" w:sz="0" w:space="0" w:color="auto"/>
            <w:bottom w:val="none" w:sz="0" w:space="0" w:color="auto"/>
            <w:right w:val="none" w:sz="0" w:space="0" w:color="auto"/>
          </w:divBdr>
        </w:div>
        <w:div w:id="177624556">
          <w:marLeft w:val="480"/>
          <w:marRight w:val="0"/>
          <w:marTop w:val="0"/>
          <w:marBottom w:val="0"/>
          <w:divBdr>
            <w:top w:val="none" w:sz="0" w:space="0" w:color="auto"/>
            <w:left w:val="none" w:sz="0" w:space="0" w:color="auto"/>
            <w:bottom w:val="none" w:sz="0" w:space="0" w:color="auto"/>
            <w:right w:val="none" w:sz="0" w:space="0" w:color="auto"/>
          </w:divBdr>
        </w:div>
        <w:div w:id="875315395">
          <w:marLeft w:val="480"/>
          <w:marRight w:val="0"/>
          <w:marTop w:val="0"/>
          <w:marBottom w:val="0"/>
          <w:divBdr>
            <w:top w:val="none" w:sz="0" w:space="0" w:color="auto"/>
            <w:left w:val="none" w:sz="0" w:space="0" w:color="auto"/>
            <w:bottom w:val="none" w:sz="0" w:space="0" w:color="auto"/>
            <w:right w:val="none" w:sz="0" w:space="0" w:color="auto"/>
          </w:divBdr>
        </w:div>
        <w:div w:id="274409086">
          <w:marLeft w:val="480"/>
          <w:marRight w:val="0"/>
          <w:marTop w:val="0"/>
          <w:marBottom w:val="0"/>
          <w:divBdr>
            <w:top w:val="none" w:sz="0" w:space="0" w:color="auto"/>
            <w:left w:val="none" w:sz="0" w:space="0" w:color="auto"/>
            <w:bottom w:val="none" w:sz="0" w:space="0" w:color="auto"/>
            <w:right w:val="none" w:sz="0" w:space="0" w:color="auto"/>
          </w:divBdr>
        </w:div>
      </w:divsChild>
    </w:div>
    <w:div w:id="1639073023">
      <w:bodyDiv w:val="1"/>
      <w:marLeft w:val="0"/>
      <w:marRight w:val="0"/>
      <w:marTop w:val="0"/>
      <w:marBottom w:val="0"/>
      <w:divBdr>
        <w:top w:val="none" w:sz="0" w:space="0" w:color="auto"/>
        <w:left w:val="none" w:sz="0" w:space="0" w:color="auto"/>
        <w:bottom w:val="none" w:sz="0" w:space="0" w:color="auto"/>
        <w:right w:val="none" w:sz="0" w:space="0" w:color="auto"/>
      </w:divBdr>
      <w:divsChild>
        <w:div w:id="132063881">
          <w:marLeft w:val="480"/>
          <w:marRight w:val="0"/>
          <w:marTop w:val="0"/>
          <w:marBottom w:val="0"/>
          <w:divBdr>
            <w:top w:val="none" w:sz="0" w:space="0" w:color="auto"/>
            <w:left w:val="none" w:sz="0" w:space="0" w:color="auto"/>
            <w:bottom w:val="none" w:sz="0" w:space="0" w:color="auto"/>
            <w:right w:val="none" w:sz="0" w:space="0" w:color="auto"/>
          </w:divBdr>
        </w:div>
        <w:div w:id="958099805">
          <w:marLeft w:val="480"/>
          <w:marRight w:val="0"/>
          <w:marTop w:val="0"/>
          <w:marBottom w:val="0"/>
          <w:divBdr>
            <w:top w:val="none" w:sz="0" w:space="0" w:color="auto"/>
            <w:left w:val="none" w:sz="0" w:space="0" w:color="auto"/>
            <w:bottom w:val="none" w:sz="0" w:space="0" w:color="auto"/>
            <w:right w:val="none" w:sz="0" w:space="0" w:color="auto"/>
          </w:divBdr>
        </w:div>
        <w:div w:id="1235627290">
          <w:marLeft w:val="480"/>
          <w:marRight w:val="0"/>
          <w:marTop w:val="0"/>
          <w:marBottom w:val="0"/>
          <w:divBdr>
            <w:top w:val="none" w:sz="0" w:space="0" w:color="auto"/>
            <w:left w:val="none" w:sz="0" w:space="0" w:color="auto"/>
            <w:bottom w:val="none" w:sz="0" w:space="0" w:color="auto"/>
            <w:right w:val="none" w:sz="0" w:space="0" w:color="auto"/>
          </w:divBdr>
        </w:div>
        <w:div w:id="325793376">
          <w:marLeft w:val="480"/>
          <w:marRight w:val="0"/>
          <w:marTop w:val="0"/>
          <w:marBottom w:val="0"/>
          <w:divBdr>
            <w:top w:val="none" w:sz="0" w:space="0" w:color="auto"/>
            <w:left w:val="none" w:sz="0" w:space="0" w:color="auto"/>
            <w:bottom w:val="none" w:sz="0" w:space="0" w:color="auto"/>
            <w:right w:val="none" w:sz="0" w:space="0" w:color="auto"/>
          </w:divBdr>
        </w:div>
        <w:div w:id="184100874">
          <w:marLeft w:val="480"/>
          <w:marRight w:val="0"/>
          <w:marTop w:val="0"/>
          <w:marBottom w:val="0"/>
          <w:divBdr>
            <w:top w:val="none" w:sz="0" w:space="0" w:color="auto"/>
            <w:left w:val="none" w:sz="0" w:space="0" w:color="auto"/>
            <w:bottom w:val="none" w:sz="0" w:space="0" w:color="auto"/>
            <w:right w:val="none" w:sz="0" w:space="0" w:color="auto"/>
          </w:divBdr>
        </w:div>
        <w:div w:id="626007081">
          <w:marLeft w:val="480"/>
          <w:marRight w:val="0"/>
          <w:marTop w:val="0"/>
          <w:marBottom w:val="0"/>
          <w:divBdr>
            <w:top w:val="none" w:sz="0" w:space="0" w:color="auto"/>
            <w:left w:val="none" w:sz="0" w:space="0" w:color="auto"/>
            <w:bottom w:val="none" w:sz="0" w:space="0" w:color="auto"/>
            <w:right w:val="none" w:sz="0" w:space="0" w:color="auto"/>
          </w:divBdr>
        </w:div>
        <w:div w:id="1580796299">
          <w:marLeft w:val="480"/>
          <w:marRight w:val="0"/>
          <w:marTop w:val="0"/>
          <w:marBottom w:val="0"/>
          <w:divBdr>
            <w:top w:val="none" w:sz="0" w:space="0" w:color="auto"/>
            <w:left w:val="none" w:sz="0" w:space="0" w:color="auto"/>
            <w:bottom w:val="none" w:sz="0" w:space="0" w:color="auto"/>
            <w:right w:val="none" w:sz="0" w:space="0" w:color="auto"/>
          </w:divBdr>
        </w:div>
        <w:div w:id="1975717236">
          <w:marLeft w:val="480"/>
          <w:marRight w:val="0"/>
          <w:marTop w:val="0"/>
          <w:marBottom w:val="0"/>
          <w:divBdr>
            <w:top w:val="none" w:sz="0" w:space="0" w:color="auto"/>
            <w:left w:val="none" w:sz="0" w:space="0" w:color="auto"/>
            <w:bottom w:val="none" w:sz="0" w:space="0" w:color="auto"/>
            <w:right w:val="none" w:sz="0" w:space="0" w:color="auto"/>
          </w:divBdr>
        </w:div>
        <w:div w:id="947468954">
          <w:marLeft w:val="480"/>
          <w:marRight w:val="0"/>
          <w:marTop w:val="0"/>
          <w:marBottom w:val="0"/>
          <w:divBdr>
            <w:top w:val="none" w:sz="0" w:space="0" w:color="auto"/>
            <w:left w:val="none" w:sz="0" w:space="0" w:color="auto"/>
            <w:bottom w:val="none" w:sz="0" w:space="0" w:color="auto"/>
            <w:right w:val="none" w:sz="0" w:space="0" w:color="auto"/>
          </w:divBdr>
        </w:div>
        <w:div w:id="1127895294">
          <w:marLeft w:val="480"/>
          <w:marRight w:val="0"/>
          <w:marTop w:val="0"/>
          <w:marBottom w:val="0"/>
          <w:divBdr>
            <w:top w:val="none" w:sz="0" w:space="0" w:color="auto"/>
            <w:left w:val="none" w:sz="0" w:space="0" w:color="auto"/>
            <w:bottom w:val="none" w:sz="0" w:space="0" w:color="auto"/>
            <w:right w:val="none" w:sz="0" w:space="0" w:color="auto"/>
          </w:divBdr>
        </w:div>
        <w:div w:id="769467648">
          <w:marLeft w:val="480"/>
          <w:marRight w:val="0"/>
          <w:marTop w:val="0"/>
          <w:marBottom w:val="0"/>
          <w:divBdr>
            <w:top w:val="none" w:sz="0" w:space="0" w:color="auto"/>
            <w:left w:val="none" w:sz="0" w:space="0" w:color="auto"/>
            <w:bottom w:val="none" w:sz="0" w:space="0" w:color="auto"/>
            <w:right w:val="none" w:sz="0" w:space="0" w:color="auto"/>
          </w:divBdr>
        </w:div>
        <w:div w:id="1268391623">
          <w:marLeft w:val="480"/>
          <w:marRight w:val="0"/>
          <w:marTop w:val="0"/>
          <w:marBottom w:val="0"/>
          <w:divBdr>
            <w:top w:val="none" w:sz="0" w:space="0" w:color="auto"/>
            <w:left w:val="none" w:sz="0" w:space="0" w:color="auto"/>
            <w:bottom w:val="none" w:sz="0" w:space="0" w:color="auto"/>
            <w:right w:val="none" w:sz="0" w:space="0" w:color="auto"/>
          </w:divBdr>
        </w:div>
        <w:div w:id="680663566">
          <w:marLeft w:val="480"/>
          <w:marRight w:val="0"/>
          <w:marTop w:val="0"/>
          <w:marBottom w:val="0"/>
          <w:divBdr>
            <w:top w:val="none" w:sz="0" w:space="0" w:color="auto"/>
            <w:left w:val="none" w:sz="0" w:space="0" w:color="auto"/>
            <w:bottom w:val="none" w:sz="0" w:space="0" w:color="auto"/>
            <w:right w:val="none" w:sz="0" w:space="0" w:color="auto"/>
          </w:divBdr>
        </w:div>
        <w:div w:id="2032681191">
          <w:marLeft w:val="480"/>
          <w:marRight w:val="0"/>
          <w:marTop w:val="0"/>
          <w:marBottom w:val="0"/>
          <w:divBdr>
            <w:top w:val="none" w:sz="0" w:space="0" w:color="auto"/>
            <w:left w:val="none" w:sz="0" w:space="0" w:color="auto"/>
            <w:bottom w:val="none" w:sz="0" w:space="0" w:color="auto"/>
            <w:right w:val="none" w:sz="0" w:space="0" w:color="auto"/>
          </w:divBdr>
        </w:div>
        <w:div w:id="1549219032">
          <w:marLeft w:val="480"/>
          <w:marRight w:val="0"/>
          <w:marTop w:val="0"/>
          <w:marBottom w:val="0"/>
          <w:divBdr>
            <w:top w:val="none" w:sz="0" w:space="0" w:color="auto"/>
            <w:left w:val="none" w:sz="0" w:space="0" w:color="auto"/>
            <w:bottom w:val="none" w:sz="0" w:space="0" w:color="auto"/>
            <w:right w:val="none" w:sz="0" w:space="0" w:color="auto"/>
          </w:divBdr>
        </w:div>
        <w:div w:id="1708598952">
          <w:marLeft w:val="480"/>
          <w:marRight w:val="0"/>
          <w:marTop w:val="0"/>
          <w:marBottom w:val="0"/>
          <w:divBdr>
            <w:top w:val="none" w:sz="0" w:space="0" w:color="auto"/>
            <w:left w:val="none" w:sz="0" w:space="0" w:color="auto"/>
            <w:bottom w:val="none" w:sz="0" w:space="0" w:color="auto"/>
            <w:right w:val="none" w:sz="0" w:space="0" w:color="auto"/>
          </w:divBdr>
        </w:div>
        <w:div w:id="2008821436">
          <w:marLeft w:val="480"/>
          <w:marRight w:val="0"/>
          <w:marTop w:val="0"/>
          <w:marBottom w:val="0"/>
          <w:divBdr>
            <w:top w:val="none" w:sz="0" w:space="0" w:color="auto"/>
            <w:left w:val="none" w:sz="0" w:space="0" w:color="auto"/>
            <w:bottom w:val="none" w:sz="0" w:space="0" w:color="auto"/>
            <w:right w:val="none" w:sz="0" w:space="0" w:color="auto"/>
          </w:divBdr>
        </w:div>
        <w:div w:id="849835834">
          <w:marLeft w:val="480"/>
          <w:marRight w:val="0"/>
          <w:marTop w:val="0"/>
          <w:marBottom w:val="0"/>
          <w:divBdr>
            <w:top w:val="none" w:sz="0" w:space="0" w:color="auto"/>
            <w:left w:val="none" w:sz="0" w:space="0" w:color="auto"/>
            <w:bottom w:val="none" w:sz="0" w:space="0" w:color="auto"/>
            <w:right w:val="none" w:sz="0" w:space="0" w:color="auto"/>
          </w:divBdr>
        </w:div>
        <w:div w:id="305666648">
          <w:marLeft w:val="480"/>
          <w:marRight w:val="0"/>
          <w:marTop w:val="0"/>
          <w:marBottom w:val="0"/>
          <w:divBdr>
            <w:top w:val="none" w:sz="0" w:space="0" w:color="auto"/>
            <w:left w:val="none" w:sz="0" w:space="0" w:color="auto"/>
            <w:bottom w:val="none" w:sz="0" w:space="0" w:color="auto"/>
            <w:right w:val="none" w:sz="0" w:space="0" w:color="auto"/>
          </w:divBdr>
        </w:div>
        <w:div w:id="1283222935">
          <w:marLeft w:val="480"/>
          <w:marRight w:val="0"/>
          <w:marTop w:val="0"/>
          <w:marBottom w:val="0"/>
          <w:divBdr>
            <w:top w:val="none" w:sz="0" w:space="0" w:color="auto"/>
            <w:left w:val="none" w:sz="0" w:space="0" w:color="auto"/>
            <w:bottom w:val="none" w:sz="0" w:space="0" w:color="auto"/>
            <w:right w:val="none" w:sz="0" w:space="0" w:color="auto"/>
          </w:divBdr>
        </w:div>
        <w:div w:id="34474396">
          <w:marLeft w:val="480"/>
          <w:marRight w:val="0"/>
          <w:marTop w:val="0"/>
          <w:marBottom w:val="0"/>
          <w:divBdr>
            <w:top w:val="none" w:sz="0" w:space="0" w:color="auto"/>
            <w:left w:val="none" w:sz="0" w:space="0" w:color="auto"/>
            <w:bottom w:val="none" w:sz="0" w:space="0" w:color="auto"/>
            <w:right w:val="none" w:sz="0" w:space="0" w:color="auto"/>
          </w:divBdr>
        </w:div>
        <w:div w:id="166677060">
          <w:marLeft w:val="480"/>
          <w:marRight w:val="0"/>
          <w:marTop w:val="0"/>
          <w:marBottom w:val="0"/>
          <w:divBdr>
            <w:top w:val="none" w:sz="0" w:space="0" w:color="auto"/>
            <w:left w:val="none" w:sz="0" w:space="0" w:color="auto"/>
            <w:bottom w:val="none" w:sz="0" w:space="0" w:color="auto"/>
            <w:right w:val="none" w:sz="0" w:space="0" w:color="auto"/>
          </w:divBdr>
        </w:div>
        <w:div w:id="2091385759">
          <w:marLeft w:val="480"/>
          <w:marRight w:val="0"/>
          <w:marTop w:val="0"/>
          <w:marBottom w:val="0"/>
          <w:divBdr>
            <w:top w:val="none" w:sz="0" w:space="0" w:color="auto"/>
            <w:left w:val="none" w:sz="0" w:space="0" w:color="auto"/>
            <w:bottom w:val="none" w:sz="0" w:space="0" w:color="auto"/>
            <w:right w:val="none" w:sz="0" w:space="0" w:color="auto"/>
          </w:divBdr>
        </w:div>
        <w:div w:id="1121806525">
          <w:marLeft w:val="480"/>
          <w:marRight w:val="0"/>
          <w:marTop w:val="0"/>
          <w:marBottom w:val="0"/>
          <w:divBdr>
            <w:top w:val="none" w:sz="0" w:space="0" w:color="auto"/>
            <w:left w:val="none" w:sz="0" w:space="0" w:color="auto"/>
            <w:bottom w:val="none" w:sz="0" w:space="0" w:color="auto"/>
            <w:right w:val="none" w:sz="0" w:space="0" w:color="auto"/>
          </w:divBdr>
        </w:div>
        <w:div w:id="1091897375">
          <w:marLeft w:val="480"/>
          <w:marRight w:val="0"/>
          <w:marTop w:val="0"/>
          <w:marBottom w:val="0"/>
          <w:divBdr>
            <w:top w:val="none" w:sz="0" w:space="0" w:color="auto"/>
            <w:left w:val="none" w:sz="0" w:space="0" w:color="auto"/>
            <w:bottom w:val="none" w:sz="0" w:space="0" w:color="auto"/>
            <w:right w:val="none" w:sz="0" w:space="0" w:color="auto"/>
          </w:divBdr>
        </w:div>
      </w:divsChild>
    </w:div>
    <w:div w:id="1639608006">
      <w:bodyDiv w:val="1"/>
      <w:marLeft w:val="0"/>
      <w:marRight w:val="0"/>
      <w:marTop w:val="0"/>
      <w:marBottom w:val="0"/>
      <w:divBdr>
        <w:top w:val="none" w:sz="0" w:space="0" w:color="auto"/>
        <w:left w:val="none" w:sz="0" w:space="0" w:color="auto"/>
        <w:bottom w:val="none" w:sz="0" w:space="0" w:color="auto"/>
        <w:right w:val="none" w:sz="0" w:space="0" w:color="auto"/>
      </w:divBdr>
    </w:div>
    <w:div w:id="1639720616">
      <w:bodyDiv w:val="1"/>
      <w:marLeft w:val="0"/>
      <w:marRight w:val="0"/>
      <w:marTop w:val="0"/>
      <w:marBottom w:val="0"/>
      <w:divBdr>
        <w:top w:val="none" w:sz="0" w:space="0" w:color="auto"/>
        <w:left w:val="none" w:sz="0" w:space="0" w:color="auto"/>
        <w:bottom w:val="none" w:sz="0" w:space="0" w:color="auto"/>
        <w:right w:val="none" w:sz="0" w:space="0" w:color="auto"/>
      </w:divBdr>
    </w:div>
    <w:div w:id="1640110216">
      <w:bodyDiv w:val="1"/>
      <w:marLeft w:val="0"/>
      <w:marRight w:val="0"/>
      <w:marTop w:val="0"/>
      <w:marBottom w:val="0"/>
      <w:divBdr>
        <w:top w:val="none" w:sz="0" w:space="0" w:color="auto"/>
        <w:left w:val="none" w:sz="0" w:space="0" w:color="auto"/>
        <w:bottom w:val="none" w:sz="0" w:space="0" w:color="auto"/>
        <w:right w:val="none" w:sz="0" w:space="0" w:color="auto"/>
      </w:divBdr>
    </w:div>
    <w:div w:id="1640110275">
      <w:bodyDiv w:val="1"/>
      <w:marLeft w:val="0"/>
      <w:marRight w:val="0"/>
      <w:marTop w:val="0"/>
      <w:marBottom w:val="0"/>
      <w:divBdr>
        <w:top w:val="none" w:sz="0" w:space="0" w:color="auto"/>
        <w:left w:val="none" w:sz="0" w:space="0" w:color="auto"/>
        <w:bottom w:val="none" w:sz="0" w:space="0" w:color="auto"/>
        <w:right w:val="none" w:sz="0" w:space="0" w:color="auto"/>
      </w:divBdr>
    </w:div>
    <w:div w:id="1640111465">
      <w:bodyDiv w:val="1"/>
      <w:marLeft w:val="0"/>
      <w:marRight w:val="0"/>
      <w:marTop w:val="0"/>
      <w:marBottom w:val="0"/>
      <w:divBdr>
        <w:top w:val="none" w:sz="0" w:space="0" w:color="auto"/>
        <w:left w:val="none" w:sz="0" w:space="0" w:color="auto"/>
        <w:bottom w:val="none" w:sz="0" w:space="0" w:color="auto"/>
        <w:right w:val="none" w:sz="0" w:space="0" w:color="auto"/>
      </w:divBdr>
    </w:div>
    <w:div w:id="1640301943">
      <w:bodyDiv w:val="1"/>
      <w:marLeft w:val="0"/>
      <w:marRight w:val="0"/>
      <w:marTop w:val="0"/>
      <w:marBottom w:val="0"/>
      <w:divBdr>
        <w:top w:val="none" w:sz="0" w:space="0" w:color="auto"/>
        <w:left w:val="none" w:sz="0" w:space="0" w:color="auto"/>
        <w:bottom w:val="none" w:sz="0" w:space="0" w:color="auto"/>
        <w:right w:val="none" w:sz="0" w:space="0" w:color="auto"/>
      </w:divBdr>
    </w:div>
    <w:div w:id="1640333018">
      <w:bodyDiv w:val="1"/>
      <w:marLeft w:val="0"/>
      <w:marRight w:val="0"/>
      <w:marTop w:val="0"/>
      <w:marBottom w:val="0"/>
      <w:divBdr>
        <w:top w:val="none" w:sz="0" w:space="0" w:color="auto"/>
        <w:left w:val="none" w:sz="0" w:space="0" w:color="auto"/>
        <w:bottom w:val="none" w:sz="0" w:space="0" w:color="auto"/>
        <w:right w:val="none" w:sz="0" w:space="0" w:color="auto"/>
      </w:divBdr>
    </w:div>
    <w:div w:id="1640456631">
      <w:bodyDiv w:val="1"/>
      <w:marLeft w:val="0"/>
      <w:marRight w:val="0"/>
      <w:marTop w:val="0"/>
      <w:marBottom w:val="0"/>
      <w:divBdr>
        <w:top w:val="none" w:sz="0" w:space="0" w:color="auto"/>
        <w:left w:val="none" w:sz="0" w:space="0" w:color="auto"/>
        <w:bottom w:val="none" w:sz="0" w:space="0" w:color="auto"/>
        <w:right w:val="none" w:sz="0" w:space="0" w:color="auto"/>
      </w:divBdr>
    </w:div>
    <w:div w:id="1640645111">
      <w:bodyDiv w:val="1"/>
      <w:marLeft w:val="0"/>
      <w:marRight w:val="0"/>
      <w:marTop w:val="0"/>
      <w:marBottom w:val="0"/>
      <w:divBdr>
        <w:top w:val="none" w:sz="0" w:space="0" w:color="auto"/>
        <w:left w:val="none" w:sz="0" w:space="0" w:color="auto"/>
        <w:bottom w:val="none" w:sz="0" w:space="0" w:color="auto"/>
        <w:right w:val="none" w:sz="0" w:space="0" w:color="auto"/>
      </w:divBdr>
    </w:div>
    <w:div w:id="1641155038">
      <w:bodyDiv w:val="1"/>
      <w:marLeft w:val="0"/>
      <w:marRight w:val="0"/>
      <w:marTop w:val="0"/>
      <w:marBottom w:val="0"/>
      <w:divBdr>
        <w:top w:val="none" w:sz="0" w:space="0" w:color="auto"/>
        <w:left w:val="none" w:sz="0" w:space="0" w:color="auto"/>
        <w:bottom w:val="none" w:sz="0" w:space="0" w:color="auto"/>
        <w:right w:val="none" w:sz="0" w:space="0" w:color="auto"/>
      </w:divBdr>
    </w:div>
    <w:div w:id="1641575698">
      <w:bodyDiv w:val="1"/>
      <w:marLeft w:val="0"/>
      <w:marRight w:val="0"/>
      <w:marTop w:val="0"/>
      <w:marBottom w:val="0"/>
      <w:divBdr>
        <w:top w:val="none" w:sz="0" w:space="0" w:color="auto"/>
        <w:left w:val="none" w:sz="0" w:space="0" w:color="auto"/>
        <w:bottom w:val="none" w:sz="0" w:space="0" w:color="auto"/>
        <w:right w:val="none" w:sz="0" w:space="0" w:color="auto"/>
      </w:divBdr>
    </w:div>
    <w:div w:id="1641643060">
      <w:bodyDiv w:val="1"/>
      <w:marLeft w:val="0"/>
      <w:marRight w:val="0"/>
      <w:marTop w:val="0"/>
      <w:marBottom w:val="0"/>
      <w:divBdr>
        <w:top w:val="none" w:sz="0" w:space="0" w:color="auto"/>
        <w:left w:val="none" w:sz="0" w:space="0" w:color="auto"/>
        <w:bottom w:val="none" w:sz="0" w:space="0" w:color="auto"/>
        <w:right w:val="none" w:sz="0" w:space="0" w:color="auto"/>
      </w:divBdr>
    </w:div>
    <w:div w:id="1641643167">
      <w:bodyDiv w:val="1"/>
      <w:marLeft w:val="0"/>
      <w:marRight w:val="0"/>
      <w:marTop w:val="0"/>
      <w:marBottom w:val="0"/>
      <w:divBdr>
        <w:top w:val="none" w:sz="0" w:space="0" w:color="auto"/>
        <w:left w:val="none" w:sz="0" w:space="0" w:color="auto"/>
        <w:bottom w:val="none" w:sz="0" w:space="0" w:color="auto"/>
        <w:right w:val="none" w:sz="0" w:space="0" w:color="auto"/>
      </w:divBdr>
    </w:div>
    <w:div w:id="1641689878">
      <w:bodyDiv w:val="1"/>
      <w:marLeft w:val="0"/>
      <w:marRight w:val="0"/>
      <w:marTop w:val="0"/>
      <w:marBottom w:val="0"/>
      <w:divBdr>
        <w:top w:val="none" w:sz="0" w:space="0" w:color="auto"/>
        <w:left w:val="none" w:sz="0" w:space="0" w:color="auto"/>
        <w:bottom w:val="none" w:sz="0" w:space="0" w:color="auto"/>
        <w:right w:val="none" w:sz="0" w:space="0" w:color="auto"/>
      </w:divBdr>
    </w:div>
    <w:div w:id="1641808776">
      <w:bodyDiv w:val="1"/>
      <w:marLeft w:val="0"/>
      <w:marRight w:val="0"/>
      <w:marTop w:val="0"/>
      <w:marBottom w:val="0"/>
      <w:divBdr>
        <w:top w:val="none" w:sz="0" w:space="0" w:color="auto"/>
        <w:left w:val="none" w:sz="0" w:space="0" w:color="auto"/>
        <w:bottom w:val="none" w:sz="0" w:space="0" w:color="auto"/>
        <w:right w:val="none" w:sz="0" w:space="0" w:color="auto"/>
      </w:divBdr>
      <w:divsChild>
        <w:div w:id="130948638">
          <w:marLeft w:val="480"/>
          <w:marRight w:val="0"/>
          <w:marTop w:val="0"/>
          <w:marBottom w:val="0"/>
          <w:divBdr>
            <w:top w:val="none" w:sz="0" w:space="0" w:color="auto"/>
            <w:left w:val="none" w:sz="0" w:space="0" w:color="auto"/>
            <w:bottom w:val="none" w:sz="0" w:space="0" w:color="auto"/>
            <w:right w:val="none" w:sz="0" w:space="0" w:color="auto"/>
          </w:divBdr>
        </w:div>
        <w:div w:id="1628468840">
          <w:marLeft w:val="480"/>
          <w:marRight w:val="0"/>
          <w:marTop w:val="0"/>
          <w:marBottom w:val="0"/>
          <w:divBdr>
            <w:top w:val="none" w:sz="0" w:space="0" w:color="auto"/>
            <w:left w:val="none" w:sz="0" w:space="0" w:color="auto"/>
            <w:bottom w:val="none" w:sz="0" w:space="0" w:color="auto"/>
            <w:right w:val="none" w:sz="0" w:space="0" w:color="auto"/>
          </w:divBdr>
        </w:div>
        <w:div w:id="541214154">
          <w:marLeft w:val="480"/>
          <w:marRight w:val="0"/>
          <w:marTop w:val="0"/>
          <w:marBottom w:val="0"/>
          <w:divBdr>
            <w:top w:val="none" w:sz="0" w:space="0" w:color="auto"/>
            <w:left w:val="none" w:sz="0" w:space="0" w:color="auto"/>
            <w:bottom w:val="none" w:sz="0" w:space="0" w:color="auto"/>
            <w:right w:val="none" w:sz="0" w:space="0" w:color="auto"/>
          </w:divBdr>
        </w:div>
        <w:div w:id="189531427">
          <w:marLeft w:val="480"/>
          <w:marRight w:val="0"/>
          <w:marTop w:val="0"/>
          <w:marBottom w:val="0"/>
          <w:divBdr>
            <w:top w:val="none" w:sz="0" w:space="0" w:color="auto"/>
            <w:left w:val="none" w:sz="0" w:space="0" w:color="auto"/>
            <w:bottom w:val="none" w:sz="0" w:space="0" w:color="auto"/>
            <w:right w:val="none" w:sz="0" w:space="0" w:color="auto"/>
          </w:divBdr>
        </w:div>
        <w:div w:id="1199663535">
          <w:marLeft w:val="480"/>
          <w:marRight w:val="0"/>
          <w:marTop w:val="0"/>
          <w:marBottom w:val="0"/>
          <w:divBdr>
            <w:top w:val="none" w:sz="0" w:space="0" w:color="auto"/>
            <w:left w:val="none" w:sz="0" w:space="0" w:color="auto"/>
            <w:bottom w:val="none" w:sz="0" w:space="0" w:color="auto"/>
            <w:right w:val="none" w:sz="0" w:space="0" w:color="auto"/>
          </w:divBdr>
        </w:div>
        <w:div w:id="1499155923">
          <w:marLeft w:val="480"/>
          <w:marRight w:val="0"/>
          <w:marTop w:val="0"/>
          <w:marBottom w:val="0"/>
          <w:divBdr>
            <w:top w:val="none" w:sz="0" w:space="0" w:color="auto"/>
            <w:left w:val="none" w:sz="0" w:space="0" w:color="auto"/>
            <w:bottom w:val="none" w:sz="0" w:space="0" w:color="auto"/>
            <w:right w:val="none" w:sz="0" w:space="0" w:color="auto"/>
          </w:divBdr>
        </w:div>
        <w:div w:id="731848035">
          <w:marLeft w:val="480"/>
          <w:marRight w:val="0"/>
          <w:marTop w:val="0"/>
          <w:marBottom w:val="0"/>
          <w:divBdr>
            <w:top w:val="none" w:sz="0" w:space="0" w:color="auto"/>
            <w:left w:val="none" w:sz="0" w:space="0" w:color="auto"/>
            <w:bottom w:val="none" w:sz="0" w:space="0" w:color="auto"/>
            <w:right w:val="none" w:sz="0" w:space="0" w:color="auto"/>
          </w:divBdr>
        </w:div>
        <w:div w:id="717822963">
          <w:marLeft w:val="480"/>
          <w:marRight w:val="0"/>
          <w:marTop w:val="0"/>
          <w:marBottom w:val="0"/>
          <w:divBdr>
            <w:top w:val="none" w:sz="0" w:space="0" w:color="auto"/>
            <w:left w:val="none" w:sz="0" w:space="0" w:color="auto"/>
            <w:bottom w:val="none" w:sz="0" w:space="0" w:color="auto"/>
            <w:right w:val="none" w:sz="0" w:space="0" w:color="auto"/>
          </w:divBdr>
        </w:div>
        <w:div w:id="1462501473">
          <w:marLeft w:val="480"/>
          <w:marRight w:val="0"/>
          <w:marTop w:val="0"/>
          <w:marBottom w:val="0"/>
          <w:divBdr>
            <w:top w:val="none" w:sz="0" w:space="0" w:color="auto"/>
            <w:left w:val="none" w:sz="0" w:space="0" w:color="auto"/>
            <w:bottom w:val="none" w:sz="0" w:space="0" w:color="auto"/>
            <w:right w:val="none" w:sz="0" w:space="0" w:color="auto"/>
          </w:divBdr>
        </w:div>
        <w:div w:id="1354722829">
          <w:marLeft w:val="480"/>
          <w:marRight w:val="0"/>
          <w:marTop w:val="0"/>
          <w:marBottom w:val="0"/>
          <w:divBdr>
            <w:top w:val="none" w:sz="0" w:space="0" w:color="auto"/>
            <w:left w:val="none" w:sz="0" w:space="0" w:color="auto"/>
            <w:bottom w:val="none" w:sz="0" w:space="0" w:color="auto"/>
            <w:right w:val="none" w:sz="0" w:space="0" w:color="auto"/>
          </w:divBdr>
        </w:div>
        <w:div w:id="1672638683">
          <w:marLeft w:val="480"/>
          <w:marRight w:val="0"/>
          <w:marTop w:val="0"/>
          <w:marBottom w:val="0"/>
          <w:divBdr>
            <w:top w:val="none" w:sz="0" w:space="0" w:color="auto"/>
            <w:left w:val="none" w:sz="0" w:space="0" w:color="auto"/>
            <w:bottom w:val="none" w:sz="0" w:space="0" w:color="auto"/>
            <w:right w:val="none" w:sz="0" w:space="0" w:color="auto"/>
          </w:divBdr>
        </w:div>
        <w:div w:id="1831865894">
          <w:marLeft w:val="480"/>
          <w:marRight w:val="0"/>
          <w:marTop w:val="0"/>
          <w:marBottom w:val="0"/>
          <w:divBdr>
            <w:top w:val="none" w:sz="0" w:space="0" w:color="auto"/>
            <w:left w:val="none" w:sz="0" w:space="0" w:color="auto"/>
            <w:bottom w:val="none" w:sz="0" w:space="0" w:color="auto"/>
            <w:right w:val="none" w:sz="0" w:space="0" w:color="auto"/>
          </w:divBdr>
        </w:div>
        <w:div w:id="1468160346">
          <w:marLeft w:val="480"/>
          <w:marRight w:val="0"/>
          <w:marTop w:val="0"/>
          <w:marBottom w:val="0"/>
          <w:divBdr>
            <w:top w:val="none" w:sz="0" w:space="0" w:color="auto"/>
            <w:left w:val="none" w:sz="0" w:space="0" w:color="auto"/>
            <w:bottom w:val="none" w:sz="0" w:space="0" w:color="auto"/>
            <w:right w:val="none" w:sz="0" w:space="0" w:color="auto"/>
          </w:divBdr>
        </w:div>
        <w:div w:id="295180017">
          <w:marLeft w:val="480"/>
          <w:marRight w:val="0"/>
          <w:marTop w:val="0"/>
          <w:marBottom w:val="0"/>
          <w:divBdr>
            <w:top w:val="none" w:sz="0" w:space="0" w:color="auto"/>
            <w:left w:val="none" w:sz="0" w:space="0" w:color="auto"/>
            <w:bottom w:val="none" w:sz="0" w:space="0" w:color="auto"/>
            <w:right w:val="none" w:sz="0" w:space="0" w:color="auto"/>
          </w:divBdr>
        </w:div>
        <w:div w:id="1571041294">
          <w:marLeft w:val="480"/>
          <w:marRight w:val="0"/>
          <w:marTop w:val="0"/>
          <w:marBottom w:val="0"/>
          <w:divBdr>
            <w:top w:val="none" w:sz="0" w:space="0" w:color="auto"/>
            <w:left w:val="none" w:sz="0" w:space="0" w:color="auto"/>
            <w:bottom w:val="none" w:sz="0" w:space="0" w:color="auto"/>
            <w:right w:val="none" w:sz="0" w:space="0" w:color="auto"/>
          </w:divBdr>
        </w:div>
        <w:div w:id="1799452082">
          <w:marLeft w:val="480"/>
          <w:marRight w:val="0"/>
          <w:marTop w:val="0"/>
          <w:marBottom w:val="0"/>
          <w:divBdr>
            <w:top w:val="none" w:sz="0" w:space="0" w:color="auto"/>
            <w:left w:val="none" w:sz="0" w:space="0" w:color="auto"/>
            <w:bottom w:val="none" w:sz="0" w:space="0" w:color="auto"/>
            <w:right w:val="none" w:sz="0" w:space="0" w:color="auto"/>
          </w:divBdr>
        </w:div>
        <w:div w:id="1791706377">
          <w:marLeft w:val="480"/>
          <w:marRight w:val="0"/>
          <w:marTop w:val="0"/>
          <w:marBottom w:val="0"/>
          <w:divBdr>
            <w:top w:val="none" w:sz="0" w:space="0" w:color="auto"/>
            <w:left w:val="none" w:sz="0" w:space="0" w:color="auto"/>
            <w:bottom w:val="none" w:sz="0" w:space="0" w:color="auto"/>
            <w:right w:val="none" w:sz="0" w:space="0" w:color="auto"/>
          </w:divBdr>
        </w:div>
        <w:div w:id="1411728565">
          <w:marLeft w:val="480"/>
          <w:marRight w:val="0"/>
          <w:marTop w:val="0"/>
          <w:marBottom w:val="0"/>
          <w:divBdr>
            <w:top w:val="none" w:sz="0" w:space="0" w:color="auto"/>
            <w:left w:val="none" w:sz="0" w:space="0" w:color="auto"/>
            <w:bottom w:val="none" w:sz="0" w:space="0" w:color="auto"/>
            <w:right w:val="none" w:sz="0" w:space="0" w:color="auto"/>
          </w:divBdr>
        </w:div>
        <w:div w:id="940844892">
          <w:marLeft w:val="480"/>
          <w:marRight w:val="0"/>
          <w:marTop w:val="0"/>
          <w:marBottom w:val="0"/>
          <w:divBdr>
            <w:top w:val="none" w:sz="0" w:space="0" w:color="auto"/>
            <w:left w:val="none" w:sz="0" w:space="0" w:color="auto"/>
            <w:bottom w:val="none" w:sz="0" w:space="0" w:color="auto"/>
            <w:right w:val="none" w:sz="0" w:space="0" w:color="auto"/>
          </w:divBdr>
        </w:div>
        <w:div w:id="287978309">
          <w:marLeft w:val="480"/>
          <w:marRight w:val="0"/>
          <w:marTop w:val="0"/>
          <w:marBottom w:val="0"/>
          <w:divBdr>
            <w:top w:val="none" w:sz="0" w:space="0" w:color="auto"/>
            <w:left w:val="none" w:sz="0" w:space="0" w:color="auto"/>
            <w:bottom w:val="none" w:sz="0" w:space="0" w:color="auto"/>
            <w:right w:val="none" w:sz="0" w:space="0" w:color="auto"/>
          </w:divBdr>
        </w:div>
        <w:div w:id="1780906192">
          <w:marLeft w:val="480"/>
          <w:marRight w:val="0"/>
          <w:marTop w:val="0"/>
          <w:marBottom w:val="0"/>
          <w:divBdr>
            <w:top w:val="none" w:sz="0" w:space="0" w:color="auto"/>
            <w:left w:val="none" w:sz="0" w:space="0" w:color="auto"/>
            <w:bottom w:val="none" w:sz="0" w:space="0" w:color="auto"/>
            <w:right w:val="none" w:sz="0" w:space="0" w:color="auto"/>
          </w:divBdr>
        </w:div>
        <w:div w:id="2045709631">
          <w:marLeft w:val="480"/>
          <w:marRight w:val="0"/>
          <w:marTop w:val="0"/>
          <w:marBottom w:val="0"/>
          <w:divBdr>
            <w:top w:val="none" w:sz="0" w:space="0" w:color="auto"/>
            <w:left w:val="none" w:sz="0" w:space="0" w:color="auto"/>
            <w:bottom w:val="none" w:sz="0" w:space="0" w:color="auto"/>
            <w:right w:val="none" w:sz="0" w:space="0" w:color="auto"/>
          </w:divBdr>
        </w:div>
        <w:div w:id="1798059898">
          <w:marLeft w:val="480"/>
          <w:marRight w:val="0"/>
          <w:marTop w:val="0"/>
          <w:marBottom w:val="0"/>
          <w:divBdr>
            <w:top w:val="none" w:sz="0" w:space="0" w:color="auto"/>
            <w:left w:val="none" w:sz="0" w:space="0" w:color="auto"/>
            <w:bottom w:val="none" w:sz="0" w:space="0" w:color="auto"/>
            <w:right w:val="none" w:sz="0" w:space="0" w:color="auto"/>
          </w:divBdr>
        </w:div>
        <w:div w:id="2102023342">
          <w:marLeft w:val="480"/>
          <w:marRight w:val="0"/>
          <w:marTop w:val="0"/>
          <w:marBottom w:val="0"/>
          <w:divBdr>
            <w:top w:val="none" w:sz="0" w:space="0" w:color="auto"/>
            <w:left w:val="none" w:sz="0" w:space="0" w:color="auto"/>
            <w:bottom w:val="none" w:sz="0" w:space="0" w:color="auto"/>
            <w:right w:val="none" w:sz="0" w:space="0" w:color="auto"/>
          </w:divBdr>
        </w:div>
        <w:div w:id="1041974693">
          <w:marLeft w:val="480"/>
          <w:marRight w:val="0"/>
          <w:marTop w:val="0"/>
          <w:marBottom w:val="0"/>
          <w:divBdr>
            <w:top w:val="none" w:sz="0" w:space="0" w:color="auto"/>
            <w:left w:val="none" w:sz="0" w:space="0" w:color="auto"/>
            <w:bottom w:val="none" w:sz="0" w:space="0" w:color="auto"/>
            <w:right w:val="none" w:sz="0" w:space="0" w:color="auto"/>
          </w:divBdr>
        </w:div>
        <w:div w:id="879513797">
          <w:marLeft w:val="480"/>
          <w:marRight w:val="0"/>
          <w:marTop w:val="0"/>
          <w:marBottom w:val="0"/>
          <w:divBdr>
            <w:top w:val="none" w:sz="0" w:space="0" w:color="auto"/>
            <w:left w:val="none" w:sz="0" w:space="0" w:color="auto"/>
            <w:bottom w:val="none" w:sz="0" w:space="0" w:color="auto"/>
            <w:right w:val="none" w:sz="0" w:space="0" w:color="auto"/>
          </w:divBdr>
        </w:div>
        <w:div w:id="797063601">
          <w:marLeft w:val="480"/>
          <w:marRight w:val="0"/>
          <w:marTop w:val="0"/>
          <w:marBottom w:val="0"/>
          <w:divBdr>
            <w:top w:val="none" w:sz="0" w:space="0" w:color="auto"/>
            <w:left w:val="none" w:sz="0" w:space="0" w:color="auto"/>
            <w:bottom w:val="none" w:sz="0" w:space="0" w:color="auto"/>
            <w:right w:val="none" w:sz="0" w:space="0" w:color="auto"/>
          </w:divBdr>
        </w:div>
        <w:div w:id="1604461949">
          <w:marLeft w:val="480"/>
          <w:marRight w:val="0"/>
          <w:marTop w:val="0"/>
          <w:marBottom w:val="0"/>
          <w:divBdr>
            <w:top w:val="none" w:sz="0" w:space="0" w:color="auto"/>
            <w:left w:val="none" w:sz="0" w:space="0" w:color="auto"/>
            <w:bottom w:val="none" w:sz="0" w:space="0" w:color="auto"/>
            <w:right w:val="none" w:sz="0" w:space="0" w:color="auto"/>
          </w:divBdr>
        </w:div>
        <w:div w:id="932783559">
          <w:marLeft w:val="480"/>
          <w:marRight w:val="0"/>
          <w:marTop w:val="0"/>
          <w:marBottom w:val="0"/>
          <w:divBdr>
            <w:top w:val="none" w:sz="0" w:space="0" w:color="auto"/>
            <w:left w:val="none" w:sz="0" w:space="0" w:color="auto"/>
            <w:bottom w:val="none" w:sz="0" w:space="0" w:color="auto"/>
            <w:right w:val="none" w:sz="0" w:space="0" w:color="auto"/>
          </w:divBdr>
        </w:div>
        <w:div w:id="1565675815">
          <w:marLeft w:val="480"/>
          <w:marRight w:val="0"/>
          <w:marTop w:val="0"/>
          <w:marBottom w:val="0"/>
          <w:divBdr>
            <w:top w:val="none" w:sz="0" w:space="0" w:color="auto"/>
            <w:left w:val="none" w:sz="0" w:space="0" w:color="auto"/>
            <w:bottom w:val="none" w:sz="0" w:space="0" w:color="auto"/>
            <w:right w:val="none" w:sz="0" w:space="0" w:color="auto"/>
          </w:divBdr>
        </w:div>
        <w:div w:id="223374461">
          <w:marLeft w:val="480"/>
          <w:marRight w:val="0"/>
          <w:marTop w:val="0"/>
          <w:marBottom w:val="0"/>
          <w:divBdr>
            <w:top w:val="none" w:sz="0" w:space="0" w:color="auto"/>
            <w:left w:val="none" w:sz="0" w:space="0" w:color="auto"/>
            <w:bottom w:val="none" w:sz="0" w:space="0" w:color="auto"/>
            <w:right w:val="none" w:sz="0" w:space="0" w:color="auto"/>
          </w:divBdr>
        </w:div>
        <w:div w:id="1170755461">
          <w:marLeft w:val="480"/>
          <w:marRight w:val="0"/>
          <w:marTop w:val="0"/>
          <w:marBottom w:val="0"/>
          <w:divBdr>
            <w:top w:val="none" w:sz="0" w:space="0" w:color="auto"/>
            <w:left w:val="none" w:sz="0" w:space="0" w:color="auto"/>
            <w:bottom w:val="none" w:sz="0" w:space="0" w:color="auto"/>
            <w:right w:val="none" w:sz="0" w:space="0" w:color="auto"/>
          </w:divBdr>
        </w:div>
        <w:div w:id="1419595501">
          <w:marLeft w:val="480"/>
          <w:marRight w:val="0"/>
          <w:marTop w:val="0"/>
          <w:marBottom w:val="0"/>
          <w:divBdr>
            <w:top w:val="none" w:sz="0" w:space="0" w:color="auto"/>
            <w:left w:val="none" w:sz="0" w:space="0" w:color="auto"/>
            <w:bottom w:val="none" w:sz="0" w:space="0" w:color="auto"/>
            <w:right w:val="none" w:sz="0" w:space="0" w:color="auto"/>
          </w:divBdr>
        </w:div>
        <w:div w:id="1016268392">
          <w:marLeft w:val="480"/>
          <w:marRight w:val="0"/>
          <w:marTop w:val="0"/>
          <w:marBottom w:val="0"/>
          <w:divBdr>
            <w:top w:val="none" w:sz="0" w:space="0" w:color="auto"/>
            <w:left w:val="none" w:sz="0" w:space="0" w:color="auto"/>
            <w:bottom w:val="none" w:sz="0" w:space="0" w:color="auto"/>
            <w:right w:val="none" w:sz="0" w:space="0" w:color="auto"/>
          </w:divBdr>
        </w:div>
        <w:div w:id="1668288936">
          <w:marLeft w:val="480"/>
          <w:marRight w:val="0"/>
          <w:marTop w:val="0"/>
          <w:marBottom w:val="0"/>
          <w:divBdr>
            <w:top w:val="none" w:sz="0" w:space="0" w:color="auto"/>
            <w:left w:val="none" w:sz="0" w:space="0" w:color="auto"/>
            <w:bottom w:val="none" w:sz="0" w:space="0" w:color="auto"/>
            <w:right w:val="none" w:sz="0" w:space="0" w:color="auto"/>
          </w:divBdr>
        </w:div>
        <w:div w:id="948397003">
          <w:marLeft w:val="480"/>
          <w:marRight w:val="0"/>
          <w:marTop w:val="0"/>
          <w:marBottom w:val="0"/>
          <w:divBdr>
            <w:top w:val="none" w:sz="0" w:space="0" w:color="auto"/>
            <w:left w:val="none" w:sz="0" w:space="0" w:color="auto"/>
            <w:bottom w:val="none" w:sz="0" w:space="0" w:color="auto"/>
            <w:right w:val="none" w:sz="0" w:space="0" w:color="auto"/>
          </w:divBdr>
        </w:div>
        <w:div w:id="1400857775">
          <w:marLeft w:val="480"/>
          <w:marRight w:val="0"/>
          <w:marTop w:val="0"/>
          <w:marBottom w:val="0"/>
          <w:divBdr>
            <w:top w:val="none" w:sz="0" w:space="0" w:color="auto"/>
            <w:left w:val="none" w:sz="0" w:space="0" w:color="auto"/>
            <w:bottom w:val="none" w:sz="0" w:space="0" w:color="auto"/>
            <w:right w:val="none" w:sz="0" w:space="0" w:color="auto"/>
          </w:divBdr>
        </w:div>
        <w:div w:id="435489915">
          <w:marLeft w:val="480"/>
          <w:marRight w:val="0"/>
          <w:marTop w:val="0"/>
          <w:marBottom w:val="0"/>
          <w:divBdr>
            <w:top w:val="none" w:sz="0" w:space="0" w:color="auto"/>
            <w:left w:val="none" w:sz="0" w:space="0" w:color="auto"/>
            <w:bottom w:val="none" w:sz="0" w:space="0" w:color="auto"/>
            <w:right w:val="none" w:sz="0" w:space="0" w:color="auto"/>
          </w:divBdr>
        </w:div>
        <w:div w:id="407771461">
          <w:marLeft w:val="480"/>
          <w:marRight w:val="0"/>
          <w:marTop w:val="0"/>
          <w:marBottom w:val="0"/>
          <w:divBdr>
            <w:top w:val="none" w:sz="0" w:space="0" w:color="auto"/>
            <w:left w:val="none" w:sz="0" w:space="0" w:color="auto"/>
            <w:bottom w:val="none" w:sz="0" w:space="0" w:color="auto"/>
            <w:right w:val="none" w:sz="0" w:space="0" w:color="auto"/>
          </w:divBdr>
        </w:div>
        <w:div w:id="64303131">
          <w:marLeft w:val="480"/>
          <w:marRight w:val="0"/>
          <w:marTop w:val="0"/>
          <w:marBottom w:val="0"/>
          <w:divBdr>
            <w:top w:val="none" w:sz="0" w:space="0" w:color="auto"/>
            <w:left w:val="none" w:sz="0" w:space="0" w:color="auto"/>
            <w:bottom w:val="none" w:sz="0" w:space="0" w:color="auto"/>
            <w:right w:val="none" w:sz="0" w:space="0" w:color="auto"/>
          </w:divBdr>
        </w:div>
      </w:divsChild>
    </w:div>
    <w:div w:id="1641839890">
      <w:bodyDiv w:val="1"/>
      <w:marLeft w:val="0"/>
      <w:marRight w:val="0"/>
      <w:marTop w:val="0"/>
      <w:marBottom w:val="0"/>
      <w:divBdr>
        <w:top w:val="none" w:sz="0" w:space="0" w:color="auto"/>
        <w:left w:val="none" w:sz="0" w:space="0" w:color="auto"/>
        <w:bottom w:val="none" w:sz="0" w:space="0" w:color="auto"/>
        <w:right w:val="none" w:sz="0" w:space="0" w:color="auto"/>
      </w:divBdr>
    </w:div>
    <w:div w:id="1641957693">
      <w:bodyDiv w:val="1"/>
      <w:marLeft w:val="0"/>
      <w:marRight w:val="0"/>
      <w:marTop w:val="0"/>
      <w:marBottom w:val="0"/>
      <w:divBdr>
        <w:top w:val="none" w:sz="0" w:space="0" w:color="auto"/>
        <w:left w:val="none" w:sz="0" w:space="0" w:color="auto"/>
        <w:bottom w:val="none" w:sz="0" w:space="0" w:color="auto"/>
        <w:right w:val="none" w:sz="0" w:space="0" w:color="auto"/>
      </w:divBdr>
    </w:div>
    <w:div w:id="1642072204">
      <w:bodyDiv w:val="1"/>
      <w:marLeft w:val="0"/>
      <w:marRight w:val="0"/>
      <w:marTop w:val="0"/>
      <w:marBottom w:val="0"/>
      <w:divBdr>
        <w:top w:val="none" w:sz="0" w:space="0" w:color="auto"/>
        <w:left w:val="none" w:sz="0" w:space="0" w:color="auto"/>
        <w:bottom w:val="none" w:sz="0" w:space="0" w:color="auto"/>
        <w:right w:val="none" w:sz="0" w:space="0" w:color="auto"/>
      </w:divBdr>
    </w:div>
    <w:div w:id="1642418063">
      <w:bodyDiv w:val="1"/>
      <w:marLeft w:val="0"/>
      <w:marRight w:val="0"/>
      <w:marTop w:val="0"/>
      <w:marBottom w:val="0"/>
      <w:divBdr>
        <w:top w:val="none" w:sz="0" w:space="0" w:color="auto"/>
        <w:left w:val="none" w:sz="0" w:space="0" w:color="auto"/>
        <w:bottom w:val="none" w:sz="0" w:space="0" w:color="auto"/>
        <w:right w:val="none" w:sz="0" w:space="0" w:color="auto"/>
      </w:divBdr>
    </w:div>
    <w:div w:id="1642491656">
      <w:bodyDiv w:val="1"/>
      <w:marLeft w:val="0"/>
      <w:marRight w:val="0"/>
      <w:marTop w:val="0"/>
      <w:marBottom w:val="0"/>
      <w:divBdr>
        <w:top w:val="none" w:sz="0" w:space="0" w:color="auto"/>
        <w:left w:val="none" w:sz="0" w:space="0" w:color="auto"/>
        <w:bottom w:val="none" w:sz="0" w:space="0" w:color="auto"/>
        <w:right w:val="none" w:sz="0" w:space="0" w:color="auto"/>
      </w:divBdr>
      <w:divsChild>
        <w:div w:id="1486973292">
          <w:marLeft w:val="480"/>
          <w:marRight w:val="0"/>
          <w:marTop w:val="0"/>
          <w:marBottom w:val="0"/>
          <w:divBdr>
            <w:top w:val="none" w:sz="0" w:space="0" w:color="auto"/>
            <w:left w:val="none" w:sz="0" w:space="0" w:color="auto"/>
            <w:bottom w:val="none" w:sz="0" w:space="0" w:color="auto"/>
            <w:right w:val="none" w:sz="0" w:space="0" w:color="auto"/>
          </w:divBdr>
        </w:div>
        <w:div w:id="320353383">
          <w:marLeft w:val="480"/>
          <w:marRight w:val="0"/>
          <w:marTop w:val="0"/>
          <w:marBottom w:val="0"/>
          <w:divBdr>
            <w:top w:val="none" w:sz="0" w:space="0" w:color="auto"/>
            <w:left w:val="none" w:sz="0" w:space="0" w:color="auto"/>
            <w:bottom w:val="none" w:sz="0" w:space="0" w:color="auto"/>
            <w:right w:val="none" w:sz="0" w:space="0" w:color="auto"/>
          </w:divBdr>
        </w:div>
        <w:div w:id="1363048133">
          <w:marLeft w:val="480"/>
          <w:marRight w:val="0"/>
          <w:marTop w:val="0"/>
          <w:marBottom w:val="0"/>
          <w:divBdr>
            <w:top w:val="none" w:sz="0" w:space="0" w:color="auto"/>
            <w:left w:val="none" w:sz="0" w:space="0" w:color="auto"/>
            <w:bottom w:val="none" w:sz="0" w:space="0" w:color="auto"/>
            <w:right w:val="none" w:sz="0" w:space="0" w:color="auto"/>
          </w:divBdr>
        </w:div>
        <w:div w:id="410737543">
          <w:marLeft w:val="480"/>
          <w:marRight w:val="0"/>
          <w:marTop w:val="0"/>
          <w:marBottom w:val="0"/>
          <w:divBdr>
            <w:top w:val="none" w:sz="0" w:space="0" w:color="auto"/>
            <w:left w:val="none" w:sz="0" w:space="0" w:color="auto"/>
            <w:bottom w:val="none" w:sz="0" w:space="0" w:color="auto"/>
            <w:right w:val="none" w:sz="0" w:space="0" w:color="auto"/>
          </w:divBdr>
        </w:div>
        <w:div w:id="1631859265">
          <w:marLeft w:val="480"/>
          <w:marRight w:val="0"/>
          <w:marTop w:val="0"/>
          <w:marBottom w:val="0"/>
          <w:divBdr>
            <w:top w:val="none" w:sz="0" w:space="0" w:color="auto"/>
            <w:left w:val="none" w:sz="0" w:space="0" w:color="auto"/>
            <w:bottom w:val="none" w:sz="0" w:space="0" w:color="auto"/>
            <w:right w:val="none" w:sz="0" w:space="0" w:color="auto"/>
          </w:divBdr>
        </w:div>
        <w:div w:id="734669697">
          <w:marLeft w:val="480"/>
          <w:marRight w:val="0"/>
          <w:marTop w:val="0"/>
          <w:marBottom w:val="0"/>
          <w:divBdr>
            <w:top w:val="none" w:sz="0" w:space="0" w:color="auto"/>
            <w:left w:val="none" w:sz="0" w:space="0" w:color="auto"/>
            <w:bottom w:val="none" w:sz="0" w:space="0" w:color="auto"/>
            <w:right w:val="none" w:sz="0" w:space="0" w:color="auto"/>
          </w:divBdr>
        </w:div>
        <w:div w:id="2124153453">
          <w:marLeft w:val="480"/>
          <w:marRight w:val="0"/>
          <w:marTop w:val="0"/>
          <w:marBottom w:val="0"/>
          <w:divBdr>
            <w:top w:val="none" w:sz="0" w:space="0" w:color="auto"/>
            <w:left w:val="none" w:sz="0" w:space="0" w:color="auto"/>
            <w:bottom w:val="none" w:sz="0" w:space="0" w:color="auto"/>
            <w:right w:val="none" w:sz="0" w:space="0" w:color="auto"/>
          </w:divBdr>
        </w:div>
        <w:div w:id="265310052">
          <w:marLeft w:val="480"/>
          <w:marRight w:val="0"/>
          <w:marTop w:val="0"/>
          <w:marBottom w:val="0"/>
          <w:divBdr>
            <w:top w:val="none" w:sz="0" w:space="0" w:color="auto"/>
            <w:left w:val="none" w:sz="0" w:space="0" w:color="auto"/>
            <w:bottom w:val="none" w:sz="0" w:space="0" w:color="auto"/>
            <w:right w:val="none" w:sz="0" w:space="0" w:color="auto"/>
          </w:divBdr>
        </w:div>
        <w:div w:id="1424843418">
          <w:marLeft w:val="480"/>
          <w:marRight w:val="0"/>
          <w:marTop w:val="0"/>
          <w:marBottom w:val="0"/>
          <w:divBdr>
            <w:top w:val="none" w:sz="0" w:space="0" w:color="auto"/>
            <w:left w:val="none" w:sz="0" w:space="0" w:color="auto"/>
            <w:bottom w:val="none" w:sz="0" w:space="0" w:color="auto"/>
            <w:right w:val="none" w:sz="0" w:space="0" w:color="auto"/>
          </w:divBdr>
        </w:div>
        <w:div w:id="781654156">
          <w:marLeft w:val="480"/>
          <w:marRight w:val="0"/>
          <w:marTop w:val="0"/>
          <w:marBottom w:val="0"/>
          <w:divBdr>
            <w:top w:val="none" w:sz="0" w:space="0" w:color="auto"/>
            <w:left w:val="none" w:sz="0" w:space="0" w:color="auto"/>
            <w:bottom w:val="none" w:sz="0" w:space="0" w:color="auto"/>
            <w:right w:val="none" w:sz="0" w:space="0" w:color="auto"/>
          </w:divBdr>
        </w:div>
        <w:div w:id="2089376445">
          <w:marLeft w:val="480"/>
          <w:marRight w:val="0"/>
          <w:marTop w:val="0"/>
          <w:marBottom w:val="0"/>
          <w:divBdr>
            <w:top w:val="none" w:sz="0" w:space="0" w:color="auto"/>
            <w:left w:val="none" w:sz="0" w:space="0" w:color="auto"/>
            <w:bottom w:val="none" w:sz="0" w:space="0" w:color="auto"/>
            <w:right w:val="none" w:sz="0" w:space="0" w:color="auto"/>
          </w:divBdr>
        </w:div>
        <w:div w:id="481121007">
          <w:marLeft w:val="480"/>
          <w:marRight w:val="0"/>
          <w:marTop w:val="0"/>
          <w:marBottom w:val="0"/>
          <w:divBdr>
            <w:top w:val="none" w:sz="0" w:space="0" w:color="auto"/>
            <w:left w:val="none" w:sz="0" w:space="0" w:color="auto"/>
            <w:bottom w:val="none" w:sz="0" w:space="0" w:color="auto"/>
            <w:right w:val="none" w:sz="0" w:space="0" w:color="auto"/>
          </w:divBdr>
        </w:div>
        <w:div w:id="1638029279">
          <w:marLeft w:val="480"/>
          <w:marRight w:val="0"/>
          <w:marTop w:val="0"/>
          <w:marBottom w:val="0"/>
          <w:divBdr>
            <w:top w:val="none" w:sz="0" w:space="0" w:color="auto"/>
            <w:left w:val="none" w:sz="0" w:space="0" w:color="auto"/>
            <w:bottom w:val="none" w:sz="0" w:space="0" w:color="auto"/>
            <w:right w:val="none" w:sz="0" w:space="0" w:color="auto"/>
          </w:divBdr>
        </w:div>
        <w:div w:id="639844659">
          <w:marLeft w:val="480"/>
          <w:marRight w:val="0"/>
          <w:marTop w:val="0"/>
          <w:marBottom w:val="0"/>
          <w:divBdr>
            <w:top w:val="none" w:sz="0" w:space="0" w:color="auto"/>
            <w:left w:val="none" w:sz="0" w:space="0" w:color="auto"/>
            <w:bottom w:val="none" w:sz="0" w:space="0" w:color="auto"/>
            <w:right w:val="none" w:sz="0" w:space="0" w:color="auto"/>
          </w:divBdr>
        </w:div>
        <w:div w:id="1681547575">
          <w:marLeft w:val="480"/>
          <w:marRight w:val="0"/>
          <w:marTop w:val="0"/>
          <w:marBottom w:val="0"/>
          <w:divBdr>
            <w:top w:val="none" w:sz="0" w:space="0" w:color="auto"/>
            <w:left w:val="none" w:sz="0" w:space="0" w:color="auto"/>
            <w:bottom w:val="none" w:sz="0" w:space="0" w:color="auto"/>
            <w:right w:val="none" w:sz="0" w:space="0" w:color="auto"/>
          </w:divBdr>
        </w:div>
        <w:div w:id="1597713384">
          <w:marLeft w:val="480"/>
          <w:marRight w:val="0"/>
          <w:marTop w:val="0"/>
          <w:marBottom w:val="0"/>
          <w:divBdr>
            <w:top w:val="none" w:sz="0" w:space="0" w:color="auto"/>
            <w:left w:val="none" w:sz="0" w:space="0" w:color="auto"/>
            <w:bottom w:val="none" w:sz="0" w:space="0" w:color="auto"/>
            <w:right w:val="none" w:sz="0" w:space="0" w:color="auto"/>
          </w:divBdr>
        </w:div>
        <w:div w:id="49426900">
          <w:marLeft w:val="480"/>
          <w:marRight w:val="0"/>
          <w:marTop w:val="0"/>
          <w:marBottom w:val="0"/>
          <w:divBdr>
            <w:top w:val="none" w:sz="0" w:space="0" w:color="auto"/>
            <w:left w:val="none" w:sz="0" w:space="0" w:color="auto"/>
            <w:bottom w:val="none" w:sz="0" w:space="0" w:color="auto"/>
            <w:right w:val="none" w:sz="0" w:space="0" w:color="auto"/>
          </w:divBdr>
        </w:div>
        <w:div w:id="388891679">
          <w:marLeft w:val="480"/>
          <w:marRight w:val="0"/>
          <w:marTop w:val="0"/>
          <w:marBottom w:val="0"/>
          <w:divBdr>
            <w:top w:val="none" w:sz="0" w:space="0" w:color="auto"/>
            <w:left w:val="none" w:sz="0" w:space="0" w:color="auto"/>
            <w:bottom w:val="none" w:sz="0" w:space="0" w:color="auto"/>
            <w:right w:val="none" w:sz="0" w:space="0" w:color="auto"/>
          </w:divBdr>
        </w:div>
        <w:div w:id="1030716735">
          <w:marLeft w:val="480"/>
          <w:marRight w:val="0"/>
          <w:marTop w:val="0"/>
          <w:marBottom w:val="0"/>
          <w:divBdr>
            <w:top w:val="none" w:sz="0" w:space="0" w:color="auto"/>
            <w:left w:val="none" w:sz="0" w:space="0" w:color="auto"/>
            <w:bottom w:val="none" w:sz="0" w:space="0" w:color="auto"/>
            <w:right w:val="none" w:sz="0" w:space="0" w:color="auto"/>
          </w:divBdr>
        </w:div>
        <w:div w:id="790322741">
          <w:marLeft w:val="480"/>
          <w:marRight w:val="0"/>
          <w:marTop w:val="0"/>
          <w:marBottom w:val="0"/>
          <w:divBdr>
            <w:top w:val="none" w:sz="0" w:space="0" w:color="auto"/>
            <w:left w:val="none" w:sz="0" w:space="0" w:color="auto"/>
            <w:bottom w:val="none" w:sz="0" w:space="0" w:color="auto"/>
            <w:right w:val="none" w:sz="0" w:space="0" w:color="auto"/>
          </w:divBdr>
        </w:div>
        <w:div w:id="1255044991">
          <w:marLeft w:val="480"/>
          <w:marRight w:val="0"/>
          <w:marTop w:val="0"/>
          <w:marBottom w:val="0"/>
          <w:divBdr>
            <w:top w:val="none" w:sz="0" w:space="0" w:color="auto"/>
            <w:left w:val="none" w:sz="0" w:space="0" w:color="auto"/>
            <w:bottom w:val="none" w:sz="0" w:space="0" w:color="auto"/>
            <w:right w:val="none" w:sz="0" w:space="0" w:color="auto"/>
          </w:divBdr>
        </w:div>
        <w:div w:id="2080010625">
          <w:marLeft w:val="480"/>
          <w:marRight w:val="0"/>
          <w:marTop w:val="0"/>
          <w:marBottom w:val="0"/>
          <w:divBdr>
            <w:top w:val="none" w:sz="0" w:space="0" w:color="auto"/>
            <w:left w:val="none" w:sz="0" w:space="0" w:color="auto"/>
            <w:bottom w:val="none" w:sz="0" w:space="0" w:color="auto"/>
            <w:right w:val="none" w:sz="0" w:space="0" w:color="auto"/>
          </w:divBdr>
        </w:div>
        <w:div w:id="1445231805">
          <w:marLeft w:val="480"/>
          <w:marRight w:val="0"/>
          <w:marTop w:val="0"/>
          <w:marBottom w:val="0"/>
          <w:divBdr>
            <w:top w:val="none" w:sz="0" w:space="0" w:color="auto"/>
            <w:left w:val="none" w:sz="0" w:space="0" w:color="auto"/>
            <w:bottom w:val="none" w:sz="0" w:space="0" w:color="auto"/>
            <w:right w:val="none" w:sz="0" w:space="0" w:color="auto"/>
          </w:divBdr>
        </w:div>
        <w:div w:id="1371490370">
          <w:marLeft w:val="480"/>
          <w:marRight w:val="0"/>
          <w:marTop w:val="0"/>
          <w:marBottom w:val="0"/>
          <w:divBdr>
            <w:top w:val="none" w:sz="0" w:space="0" w:color="auto"/>
            <w:left w:val="none" w:sz="0" w:space="0" w:color="auto"/>
            <w:bottom w:val="none" w:sz="0" w:space="0" w:color="auto"/>
            <w:right w:val="none" w:sz="0" w:space="0" w:color="auto"/>
          </w:divBdr>
        </w:div>
        <w:div w:id="409818613">
          <w:marLeft w:val="480"/>
          <w:marRight w:val="0"/>
          <w:marTop w:val="0"/>
          <w:marBottom w:val="0"/>
          <w:divBdr>
            <w:top w:val="none" w:sz="0" w:space="0" w:color="auto"/>
            <w:left w:val="none" w:sz="0" w:space="0" w:color="auto"/>
            <w:bottom w:val="none" w:sz="0" w:space="0" w:color="auto"/>
            <w:right w:val="none" w:sz="0" w:space="0" w:color="auto"/>
          </w:divBdr>
        </w:div>
        <w:div w:id="473450894">
          <w:marLeft w:val="480"/>
          <w:marRight w:val="0"/>
          <w:marTop w:val="0"/>
          <w:marBottom w:val="0"/>
          <w:divBdr>
            <w:top w:val="none" w:sz="0" w:space="0" w:color="auto"/>
            <w:left w:val="none" w:sz="0" w:space="0" w:color="auto"/>
            <w:bottom w:val="none" w:sz="0" w:space="0" w:color="auto"/>
            <w:right w:val="none" w:sz="0" w:space="0" w:color="auto"/>
          </w:divBdr>
        </w:div>
        <w:div w:id="288123222">
          <w:marLeft w:val="480"/>
          <w:marRight w:val="0"/>
          <w:marTop w:val="0"/>
          <w:marBottom w:val="0"/>
          <w:divBdr>
            <w:top w:val="none" w:sz="0" w:space="0" w:color="auto"/>
            <w:left w:val="none" w:sz="0" w:space="0" w:color="auto"/>
            <w:bottom w:val="none" w:sz="0" w:space="0" w:color="auto"/>
            <w:right w:val="none" w:sz="0" w:space="0" w:color="auto"/>
          </w:divBdr>
        </w:div>
        <w:div w:id="1434859558">
          <w:marLeft w:val="480"/>
          <w:marRight w:val="0"/>
          <w:marTop w:val="0"/>
          <w:marBottom w:val="0"/>
          <w:divBdr>
            <w:top w:val="none" w:sz="0" w:space="0" w:color="auto"/>
            <w:left w:val="none" w:sz="0" w:space="0" w:color="auto"/>
            <w:bottom w:val="none" w:sz="0" w:space="0" w:color="auto"/>
            <w:right w:val="none" w:sz="0" w:space="0" w:color="auto"/>
          </w:divBdr>
        </w:div>
        <w:div w:id="1875996830">
          <w:marLeft w:val="480"/>
          <w:marRight w:val="0"/>
          <w:marTop w:val="0"/>
          <w:marBottom w:val="0"/>
          <w:divBdr>
            <w:top w:val="none" w:sz="0" w:space="0" w:color="auto"/>
            <w:left w:val="none" w:sz="0" w:space="0" w:color="auto"/>
            <w:bottom w:val="none" w:sz="0" w:space="0" w:color="auto"/>
            <w:right w:val="none" w:sz="0" w:space="0" w:color="auto"/>
          </w:divBdr>
        </w:div>
        <w:div w:id="499463196">
          <w:marLeft w:val="480"/>
          <w:marRight w:val="0"/>
          <w:marTop w:val="0"/>
          <w:marBottom w:val="0"/>
          <w:divBdr>
            <w:top w:val="none" w:sz="0" w:space="0" w:color="auto"/>
            <w:left w:val="none" w:sz="0" w:space="0" w:color="auto"/>
            <w:bottom w:val="none" w:sz="0" w:space="0" w:color="auto"/>
            <w:right w:val="none" w:sz="0" w:space="0" w:color="auto"/>
          </w:divBdr>
        </w:div>
        <w:div w:id="1015812842">
          <w:marLeft w:val="480"/>
          <w:marRight w:val="0"/>
          <w:marTop w:val="0"/>
          <w:marBottom w:val="0"/>
          <w:divBdr>
            <w:top w:val="none" w:sz="0" w:space="0" w:color="auto"/>
            <w:left w:val="none" w:sz="0" w:space="0" w:color="auto"/>
            <w:bottom w:val="none" w:sz="0" w:space="0" w:color="auto"/>
            <w:right w:val="none" w:sz="0" w:space="0" w:color="auto"/>
          </w:divBdr>
        </w:div>
        <w:div w:id="1947882633">
          <w:marLeft w:val="480"/>
          <w:marRight w:val="0"/>
          <w:marTop w:val="0"/>
          <w:marBottom w:val="0"/>
          <w:divBdr>
            <w:top w:val="none" w:sz="0" w:space="0" w:color="auto"/>
            <w:left w:val="none" w:sz="0" w:space="0" w:color="auto"/>
            <w:bottom w:val="none" w:sz="0" w:space="0" w:color="auto"/>
            <w:right w:val="none" w:sz="0" w:space="0" w:color="auto"/>
          </w:divBdr>
        </w:div>
        <w:div w:id="1398669796">
          <w:marLeft w:val="480"/>
          <w:marRight w:val="0"/>
          <w:marTop w:val="0"/>
          <w:marBottom w:val="0"/>
          <w:divBdr>
            <w:top w:val="none" w:sz="0" w:space="0" w:color="auto"/>
            <w:left w:val="none" w:sz="0" w:space="0" w:color="auto"/>
            <w:bottom w:val="none" w:sz="0" w:space="0" w:color="auto"/>
            <w:right w:val="none" w:sz="0" w:space="0" w:color="auto"/>
          </w:divBdr>
        </w:div>
        <w:div w:id="2127118220">
          <w:marLeft w:val="480"/>
          <w:marRight w:val="0"/>
          <w:marTop w:val="0"/>
          <w:marBottom w:val="0"/>
          <w:divBdr>
            <w:top w:val="none" w:sz="0" w:space="0" w:color="auto"/>
            <w:left w:val="none" w:sz="0" w:space="0" w:color="auto"/>
            <w:bottom w:val="none" w:sz="0" w:space="0" w:color="auto"/>
            <w:right w:val="none" w:sz="0" w:space="0" w:color="auto"/>
          </w:divBdr>
        </w:div>
        <w:div w:id="193228456">
          <w:marLeft w:val="480"/>
          <w:marRight w:val="0"/>
          <w:marTop w:val="0"/>
          <w:marBottom w:val="0"/>
          <w:divBdr>
            <w:top w:val="none" w:sz="0" w:space="0" w:color="auto"/>
            <w:left w:val="none" w:sz="0" w:space="0" w:color="auto"/>
            <w:bottom w:val="none" w:sz="0" w:space="0" w:color="auto"/>
            <w:right w:val="none" w:sz="0" w:space="0" w:color="auto"/>
          </w:divBdr>
        </w:div>
        <w:div w:id="1850826888">
          <w:marLeft w:val="480"/>
          <w:marRight w:val="0"/>
          <w:marTop w:val="0"/>
          <w:marBottom w:val="0"/>
          <w:divBdr>
            <w:top w:val="none" w:sz="0" w:space="0" w:color="auto"/>
            <w:left w:val="none" w:sz="0" w:space="0" w:color="auto"/>
            <w:bottom w:val="none" w:sz="0" w:space="0" w:color="auto"/>
            <w:right w:val="none" w:sz="0" w:space="0" w:color="auto"/>
          </w:divBdr>
        </w:div>
        <w:div w:id="922222937">
          <w:marLeft w:val="480"/>
          <w:marRight w:val="0"/>
          <w:marTop w:val="0"/>
          <w:marBottom w:val="0"/>
          <w:divBdr>
            <w:top w:val="none" w:sz="0" w:space="0" w:color="auto"/>
            <w:left w:val="none" w:sz="0" w:space="0" w:color="auto"/>
            <w:bottom w:val="none" w:sz="0" w:space="0" w:color="auto"/>
            <w:right w:val="none" w:sz="0" w:space="0" w:color="auto"/>
          </w:divBdr>
        </w:div>
        <w:div w:id="1492021756">
          <w:marLeft w:val="480"/>
          <w:marRight w:val="0"/>
          <w:marTop w:val="0"/>
          <w:marBottom w:val="0"/>
          <w:divBdr>
            <w:top w:val="none" w:sz="0" w:space="0" w:color="auto"/>
            <w:left w:val="none" w:sz="0" w:space="0" w:color="auto"/>
            <w:bottom w:val="none" w:sz="0" w:space="0" w:color="auto"/>
            <w:right w:val="none" w:sz="0" w:space="0" w:color="auto"/>
          </w:divBdr>
        </w:div>
        <w:div w:id="1765802798">
          <w:marLeft w:val="480"/>
          <w:marRight w:val="0"/>
          <w:marTop w:val="0"/>
          <w:marBottom w:val="0"/>
          <w:divBdr>
            <w:top w:val="none" w:sz="0" w:space="0" w:color="auto"/>
            <w:left w:val="none" w:sz="0" w:space="0" w:color="auto"/>
            <w:bottom w:val="none" w:sz="0" w:space="0" w:color="auto"/>
            <w:right w:val="none" w:sz="0" w:space="0" w:color="auto"/>
          </w:divBdr>
        </w:div>
        <w:div w:id="613287360">
          <w:marLeft w:val="480"/>
          <w:marRight w:val="0"/>
          <w:marTop w:val="0"/>
          <w:marBottom w:val="0"/>
          <w:divBdr>
            <w:top w:val="none" w:sz="0" w:space="0" w:color="auto"/>
            <w:left w:val="none" w:sz="0" w:space="0" w:color="auto"/>
            <w:bottom w:val="none" w:sz="0" w:space="0" w:color="auto"/>
            <w:right w:val="none" w:sz="0" w:space="0" w:color="auto"/>
          </w:divBdr>
        </w:div>
        <w:div w:id="1304891846">
          <w:marLeft w:val="480"/>
          <w:marRight w:val="0"/>
          <w:marTop w:val="0"/>
          <w:marBottom w:val="0"/>
          <w:divBdr>
            <w:top w:val="none" w:sz="0" w:space="0" w:color="auto"/>
            <w:left w:val="none" w:sz="0" w:space="0" w:color="auto"/>
            <w:bottom w:val="none" w:sz="0" w:space="0" w:color="auto"/>
            <w:right w:val="none" w:sz="0" w:space="0" w:color="auto"/>
          </w:divBdr>
        </w:div>
        <w:div w:id="1631354552">
          <w:marLeft w:val="480"/>
          <w:marRight w:val="0"/>
          <w:marTop w:val="0"/>
          <w:marBottom w:val="0"/>
          <w:divBdr>
            <w:top w:val="none" w:sz="0" w:space="0" w:color="auto"/>
            <w:left w:val="none" w:sz="0" w:space="0" w:color="auto"/>
            <w:bottom w:val="none" w:sz="0" w:space="0" w:color="auto"/>
            <w:right w:val="none" w:sz="0" w:space="0" w:color="auto"/>
          </w:divBdr>
        </w:div>
        <w:div w:id="1819304727">
          <w:marLeft w:val="480"/>
          <w:marRight w:val="0"/>
          <w:marTop w:val="0"/>
          <w:marBottom w:val="0"/>
          <w:divBdr>
            <w:top w:val="none" w:sz="0" w:space="0" w:color="auto"/>
            <w:left w:val="none" w:sz="0" w:space="0" w:color="auto"/>
            <w:bottom w:val="none" w:sz="0" w:space="0" w:color="auto"/>
            <w:right w:val="none" w:sz="0" w:space="0" w:color="auto"/>
          </w:divBdr>
        </w:div>
      </w:divsChild>
    </w:div>
    <w:div w:id="1642688019">
      <w:bodyDiv w:val="1"/>
      <w:marLeft w:val="0"/>
      <w:marRight w:val="0"/>
      <w:marTop w:val="0"/>
      <w:marBottom w:val="0"/>
      <w:divBdr>
        <w:top w:val="none" w:sz="0" w:space="0" w:color="auto"/>
        <w:left w:val="none" w:sz="0" w:space="0" w:color="auto"/>
        <w:bottom w:val="none" w:sz="0" w:space="0" w:color="auto"/>
        <w:right w:val="none" w:sz="0" w:space="0" w:color="auto"/>
      </w:divBdr>
    </w:div>
    <w:div w:id="1642882598">
      <w:bodyDiv w:val="1"/>
      <w:marLeft w:val="0"/>
      <w:marRight w:val="0"/>
      <w:marTop w:val="0"/>
      <w:marBottom w:val="0"/>
      <w:divBdr>
        <w:top w:val="none" w:sz="0" w:space="0" w:color="auto"/>
        <w:left w:val="none" w:sz="0" w:space="0" w:color="auto"/>
        <w:bottom w:val="none" w:sz="0" w:space="0" w:color="auto"/>
        <w:right w:val="none" w:sz="0" w:space="0" w:color="auto"/>
      </w:divBdr>
    </w:div>
    <w:div w:id="1642928896">
      <w:bodyDiv w:val="1"/>
      <w:marLeft w:val="0"/>
      <w:marRight w:val="0"/>
      <w:marTop w:val="0"/>
      <w:marBottom w:val="0"/>
      <w:divBdr>
        <w:top w:val="none" w:sz="0" w:space="0" w:color="auto"/>
        <w:left w:val="none" w:sz="0" w:space="0" w:color="auto"/>
        <w:bottom w:val="none" w:sz="0" w:space="0" w:color="auto"/>
        <w:right w:val="none" w:sz="0" w:space="0" w:color="auto"/>
      </w:divBdr>
    </w:div>
    <w:div w:id="1642999669">
      <w:bodyDiv w:val="1"/>
      <w:marLeft w:val="0"/>
      <w:marRight w:val="0"/>
      <w:marTop w:val="0"/>
      <w:marBottom w:val="0"/>
      <w:divBdr>
        <w:top w:val="none" w:sz="0" w:space="0" w:color="auto"/>
        <w:left w:val="none" w:sz="0" w:space="0" w:color="auto"/>
        <w:bottom w:val="none" w:sz="0" w:space="0" w:color="auto"/>
        <w:right w:val="none" w:sz="0" w:space="0" w:color="auto"/>
      </w:divBdr>
    </w:div>
    <w:div w:id="1643005099">
      <w:bodyDiv w:val="1"/>
      <w:marLeft w:val="0"/>
      <w:marRight w:val="0"/>
      <w:marTop w:val="0"/>
      <w:marBottom w:val="0"/>
      <w:divBdr>
        <w:top w:val="none" w:sz="0" w:space="0" w:color="auto"/>
        <w:left w:val="none" w:sz="0" w:space="0" w:color="auto"/>
        <w:bottom w:val="none" w:sz="0" w:space="0" w:color="auto"/>
        <w:right w:val="none" w:sz="0" w:space="0" w:color="auto"/>
      </w:divBdr>
    </w:div>
    <w:div w:id="1643340694">
      <w:bodyDiv w:val="1"/>
      <w:marLeft w:val="0"/>
      <w:marRight w:val="0"/>
      <w:marTop w:val="0"/>
      <w:marBottom w:val="0"/>
      <w:divBdr>
        <w:top w:val="none" w:sz="0" w:space="0" w:color="auto"/>
        <w:left w:val="none" w:sz="0" w:space="0" w:color="auto"/>
        <w:bottom w:val="none" w:sz="0" w:space="0" w:color="auto"/>
        <w:right w:val="none" w:sz="0" w:space="0" w:color="auto"/>
      </w:divBdr>
    </w:div>
    <w:div w:id="1643728160">
      <w:bodyDiv w:val="1"/>
      <w:marLeft w:val="0"/>
      <w:marRight w:val="0"/>
      <w:marTop w:val="0"/>
      <w:marBottom w:val="0"/>
      <w:divBdr>
        <w:top w:val="none" w:sz="0" w:space="0" w:color="auto"/>
        <w:left w:val="none" w:sz="0" w:space="0" w:color="auto"/>
        <w:bottom w:val="none" w:sz="0" w:space="0" w:color="auto"/>
        <w:right w:val="none" w:sz="0" w:space="0" w:color="auto"/>
      </w:divBdr>
    </w:div>
    <w:div w:id="1643852505">
      <w:bodyDiv w:val="1"/>
      <w:marLeft w:val="0"/>
      <w:marRight w:val="0"/>
      <w:marTop w:val="0"/>
      <w:marBottom w:val="0"/>
      <w:divBdr>
        <w:top w:val="none" w:sz="0" w:space="0" w:color="auto"/>
        <w:left w:val="none" w:sz="0" w:space="0" w:color="auto"/>
        <w:bottom w:val="none" w:sz="0" w:space="0" w:color="auto"/>
        <w:right w:val="none" w:sz="0" w:space="0" w:color="auto"/>
      </w:divBdr>
    </w:div>
    <w:div w:id="1644192095">
      <w:bodyDiv w:val="1"/>
      <w:marLeft w:val="0"/>
      <w:marRight w:val="0"/>
      <w:marTop w:val="0"/>
      <w:marBottom w:val="0"/>
      <w:divBdr>
        <w:top w:val="none" w:sz="0" w:space="0" w:color="auto"/>
        <w:left w:val="none" w:sz="0" w:space="0" w:color="auto"/>
        <w:bottom w:val="none" w:sz="0" w:space="0" w:color="auto"/>
        <w:right w:val="none" w:sz="0" w:space="0" w:color="auto"/>
      </w:divBdr>
    </w:div>
    <w:div w:id="1644460003">
      <w:bodyDiv w:val="1"/>
      <w:marLeft w:val="0"/>
      <w:marRight w:val="0"/>
      <w:marTop w:val="0"/>
      <w:marBottom w:val="0"/>
      <w:divBdr>
        <w:top w:val="none" w:sz="0" w:space="0" w:color="auto"/>
        <w:left w:val="none" w:sz="0" w:space="0" w:color="auto"/>
        <w:bottom w:val="none" w:sz="0" w:space="0" w:color="auto"/>
        <w:right w:val="none" w:sz="0" w:space="0" w:color="auto"/>
      </w:divBdr>
    </w:div>
    <w:div w:id="1644501125">
      <w:bodyDiv w:val="1"/>
      <w:marLeft w:val="0"/>
      <w:marRight w:val="0"/>
      <w:marTop w:val="0"/>
      <w:marBottom w:val="0"/>
      <w:divBdr>
        <w:top w:val="none" w:sz="0" w:space="0" w:color="auto"/>
        <w:left w:val="none" w:sz="0" w:space="0" w:color="auto"/>
        <w:bottom w:val="none" w:sz="0" w:space="0" w:color="auto"/>
        <w:right w:val="none" w:sz="0" w:space="0" w:color="auto"/>
      </w:divBdr>
    </w:div>
    <w:div w:id="1644653791">
      <w:bodyDiv w:val="1"/>
      <w:marLeft w:val="0"/>
      <w:marRight w:val="0"/>
      <w:marTop w:val="0"/>
      <w:marBottom w:val="0"/>
      <w:divBdr>
        <w:top w:val="none" w:sz="0" w:space="0" w:color="auto"/>
        <w:left w:val="none" w:sz="0" w:space="0" w:color="auto"/>
        <w:bottom w:val="none" w:sz="0" w:space="0" w:color="auto"/>
        <w:right w:val="none" w:sz="0" w:space="0" w:color="auto"/>
      </w:divBdr>
    </w:div>
    <w:div w:id="1644774163">
      <w:bodyDiv w:val="1"/>
      <w:marLeft w:val="0"/>
      <w:marRight w:val="0"/>
      <w:marTop w:val="0"/>
      <w:marBottom w:val="0"/>
      <w:divBdr>
        <w:top w:val="none" w:sz="0" w:space="0" w:color="auto"/>
        <w:left w:val="none" w:sz="0" w:space="0" w:color="auto"/>
        <w:bottom w:val="none" w:sz="0" w:space="0" w:color="auto"/>
        <w:right w:val="none" w:sz="0" w:space="0" w:color="auto"/>
      </w:divBdr>
    </w:div>
    <w:div w:id="1644962418">
      <w:bodyDiv w:val="1"/>
      <w:marLeft w:val="0"/>
      <w:marRight w:val="0"/>
      <w:marTop w:val="0"/>
      <w:marBottom w:val="0"/>
      <w:divBdr>
        <w:top w:val="none" w:sz="0" w:space="0" w:color="auto"/>
        <w:left w:val="none" w:sz="0" w:space="0" w:color="auto"/>
        <w:bottom w:val="none" w:sz="0" w:space="0" w:color="auto"/>
        <w:right w:val="none" w:sz="0" w:space="0" w:color="auto"/>
      </w:divBdr>
    </w:div>
    <w:div w:id="1645231673">
      <w:bodyDiv w:val="1"/>
      <w:marLeft w:val="0"/>
      <w:marRight w:val="0"/>
      <w:marTop w:val="0"/>
      <w:marBottom w:val="0"/>
      <w:divBdr>
        <w:top w:val="none" w:sz="0" w:space="0" w:color="auto"/>
        <w:left w:val="none" w:sz="0" w:space="0" w:color="auto"/>
        <w:bottom w:val="none" w:sz="0" w:space="0" w:color="auto"/>
        <w:right w:val="none" w:sz="0" w:space="0" w:color="auto"/>
      </w:divBdr>
    </w:div>
    <w:div w:id="1645313379">
      <w:bodyDiv w:val="1"/>
      <w:marLeft w:val="0"/>
      <w:marRight w:val="0"/>
      <w:marTop w:val="0"/>
      <w:marBottom w:val="0"/>
      <w:divBdr>
        <w:top w:val="none" w:sz="0" w:space="0" w:color="auto"/>
        <w:left w:val="none" w:sz="0" w:space="0" w:color="auto"/>
        <w:bottom w:val="none" w:sz="0" w:space="0" w:color="auto"/>
        <w:right w:val="none" w:sz="0" w:space="0" w:color="auto"/>
      </w:divBdr>
    </w:div>
    <w:div w:id="1645499986">
      <w:bodyDiv w:val="1"/>
      <w:marLeft w:val="0"/>
      <w:marRight w:val="0"/>
      <w:marTop w:val="0"/>
      <w:marBottom w:val="0"/>
      <w:divBdr>
        <w:top w:val="none" w:sz="0" w:space="0" w:color="auto"/>
        <w:left w:val="none" w:sz="0" w:space="0" w:color="auto"/>
        <w:bottom w:val="none" w:sz="0" w:space="0" w:color="auto"/>
        <w:right w:val="none" w:sz="0" w:space="0" w:color="auto"/>
      </w:divBdr>
    </w:div>
    <w:div w:id="1645624074">
      <w:bodyDiv w:val="1"/>
      <w:marLeft w:val="0"/>
      <w:marRight w:val="0"/>
      <w:marTop w:val="0"/>
      <w:marBottom w:val="0"/>
      <w:divBdr>
        <w:top w:val="none" w:sz="0" w:space="0" w:color="auto"/>
        <w:left w:val="none" w:sz="0" w:space="0" w:color="auto"/>
        <w:bottom w:val="none" w:sz="0" w:space="0" w:color="auto"/>
        <w:right w:val="none" w:sz="0" w:space="0" w:color="auto"/>
      </w:divBdr>
    </w:div>
    <w:div w:id="1646085476">
      <w:bodyDiv w:val="1"/>
      <w:marLeft w:val="0"/>
      <w:marRight w:val="0"/>
      <w:marTop w:val="0"/>
      <w:marBottom w:val="0"/>
      <w:divBdr>
        <w:top w:val="none" w:sz="0" w:space="0" w:color="auto"/>
        <w:left w:val="none" w:sz="0" w:space="0" w:color="auto"/>
        <w:bottom w:val="none" w:sz="0" w:space="0" w:color="auto"/>
        <w:right w:val="none" w:sz="0" w:space="0" w:color="auto"/>
      </w:divBdr>
    </w:div>
    <w:div w:id="1646162402">
      <w:bodyDiv w:val="1"/>
      <w:marLeft w:val="0"/>
      <w:marRight w:val="0"/>
      <w:marTop w:val="0"/>
      <w:marBottom w:val="0"/>
      <w:divBdr>
        <w:top w:val="none" w:sz="0" w:space="0" w:color="auto"/>
        <w:left w:val="none" w:sz="0" w:space="0" w:color="auto"/>
        <w:bottom w:val="none" w:sz="0" w:space="0" w:color="auto"/>
        <w:right w:val="none" w:sz="0" w:space="0" w:color="auto"/>
      </w:divBdr>
    </w:div>
    <w:div w:id="1646277098">
      <w:bodyDiv w:val="1"/>
      <w:marLeft w:val="0"/>
      <w:marRight w:val="0"/>
      <w:marTop w:val="0"/>
      <w:marBottom w:val="0"/>
      <w:divBdr>
        <w:top w:val="none" w:sz="0" w:space="0" w:color="auto"/>
        <w:left w:val="none" w:sz="0" w:space="0" w:color="auto"/>
        <w:bottom w:val="none" w:sz="0" w:space="0" w:color="auto"/>
        <w:right w:val="none" w:sz="0" w:space="0" w:color="auto"/>
      </w:divBdr>
    </w:div>
    <w:div w:id="1646541517">
      <w:bodyDiv w:val="1"/>
      <w:marLeft w:val="0"/>
      <w:marRight w:val="0"/>
      <w:marTop w:val="0"/>
      <w:marBottom w:val="0"/>
      <w:divBdr>
        <w:top w:val="none" w:sz="0" w:space="0" w:color="auto"/>
        <w:left w:val="none" w:sz="0" w:space="0" w:color="auto"/>
        <w:bottom w:val="none" w:sz="0" w:space="0" w:color="auto"/>
        <w:right w:val="none" w:sz="0" w:space="0" w:color="auto"/>
      </w:divBdr>
    </w:div>
    <w:div w:id="1646541708">
      <w:bodyDiv w:val="1"/>
      <w:marLeft w:val="0"/>
      <w:marRight w:val="0"/>
      <w:marTop w:val="0"/>
      <w:marBottom w:val="0"/>
      <w:divBdr>
        <w:top w:val="none" w:sz="0" w:space="0" w:color="auto"/>
        <w:left w:val="none" w:sz="0" w:space="0" w:color="auto"/>
        <w:bottom w:val="none" w:sz="0" w:space="0" w:color="auto"/>
        <w:right w:val="none" w:sz="0" w:space="0" w:color="auto"/>
      </w:divBdr>
    </w:div>
    <w:div w:id="1646620244">
      <w:bodyDiv w:val="1"/>
      <w:marLeft w:val="0"/>
      <w:marRight w:val="0"/>
      <w:marTop w:val="0"/>
      <w:marBottom w:val="0"/>
      <w:divBdr>
        <w:top w:val="none" w:sz="0" w:space="0" w:color="auto"/>
        <w:left w:val="none" w:sz="0" w:space="0" w:color="auto"/>
        <w:bottom w:val="none" w:sz="0" w:space="0" w:color="auto"/>
        <w:right w:val="none" w:sz="0" w:space="0" w:color="auto"/>
      </w:divBdr>
    </w:div>
    <w:div w:id="1646741987">
      <w:bodyDiv w:val="1"/>
      <w:marLeft w:val="0"/>
      <w:marRight w:val="0"/>
      <w:marTop w:val="0"/>
      <w:marBottom w:val="0"/>
      <w:divBdr>
        <w:top w:val="none" w:sz="0" w:space="0" w:color="auto"/>
        <w:left w:val="none" w:sz="0" w:space="0" w:color="auto"/>
        <w:bottom w:val="none" w:sz="0" w:space="0" w:color="auto"/>
        <w:right w:val="none" w:sz="0" w:space="0" w:color="auto"/>
      </w:divBdr>
    </w:div>
    <w:div w:id="1647010358">
      <w:bodyDiv w:val="1"/>
      <w:marLeft w:val="0"/>
      <w:marRight w:val="0"/>
      <w:marTop w:val="0"/>
      <w:marBottom w:val="0"/>
      <w:divBdr>
        <w:top w:val="none" w:sz="0" w:space="0" w:color="auto"/>
        <w:left w:val="none" w:sz="0" w:space="0" w:color="auto"/>
        <w:bottom w:val="none" w:sz="0" w:space="0" w:color="auto"/>
        <w:right w:val="none" w:sz="0" w:space="0" w:color="auto"/>
      </w:divBdr>
    </w:div>
    <w:div w:id="1647054938">
      <w:bodyDiv w:val="1"/>
      <w:marLeft w:val="0"/>
      <w:marRight w:val="0"/>
      <w:marTop w:val="0"/>
      <w:marBottom w:val="0"/>
      <w:divBdr>
        <w:top w:val="none" w:sz="0" w:space="0" w:color="auto"/>
        <w:left w:val="none" w:sz="0" w:space="0" w:color="auto"/>
        <w:bottom w:val="none" w:sz="0" w:space="0" w:color="auto"/>
        <w:right w:val="none" w:sz="0" w:space="0" w:color="auto"/>
      </w:divBdr>
    </w:div>
    <w:div w:id="1647079712">
      <w:bodyDiv w:val="1"/>
      <w:marLeft w:val="0"/>
      <w:marRight w:val="0"/>
      <w:marTop w:val="0"/>
      <w:marBottom w:val="0"/>
      <w:divBdr>
        <w:top w:val="none" w:sz="0" w:space="0" w:color="auto"/>
        <w:left w:val="none" w:sz="0" w:space="0" w:color="auto"/>
        <w:bottom w:val="none" w:sz="0" w:space="0" w:color="auto"/>
        <w:right w:val="none" w:sz="0" w:space="0" w:color="auto"/>
      </w:divBdr>
    </w:div>
    <w:div w:id="1647080578">
      <w:bodyDiv w:val="1"/>
      <w:marLeft w:val="0"/>
      <w:marRight w:val="0"/>
      <w:marTop w:val="0"/>
      <w:marBottom w:val="0"/>
      <w:divBdr>
        <w:top w:val="none" w:sz="0" w:space="0" w:color="auto"/>
        <w:left w:val="none" w:sz="0" w:space="0" w:color="auto"/>
        <w:bottom w:val="none" w:sz="0" w:space="0" w:color="auto"/>
        <w:right w:val="none" w:sz="0" w:space="0" w:color="auto"/>
      </w:divBdr>
    </w:div>
    <w:div w:id="1647204953">
      <w:bodyDiv w:val="1"/>
      <w:marLeft w:val="0"/>
      <w:marRight w:val="0"/>
      <w:marTop w:val="0"/>
      <w:marBottom w:val="0"/>
      <w:divBdr>
        <w:top w:val="none" w:sz="0" w:space="0" w:color="auto"/>
        <w:left w:val="none" w:sz="0" w:space="0" w:color="auto"/>
        <w:bottom w:val="none" w:sz="0" w:space="0" w:color="auto"/>
        <w:right w:val="none" w:sz="0" w:space="0" w:color="auto"/>
      </w:divBdr>
    </w:div>
    <w:div w:id="1647277813">
      <w:bodyDiv w:val="1"/>
      <w:marLeft w:val="0"/>
      <w:marRight w:val="0"/>
      <w:marTop w:val="0"/>
      <w:marBottom w:val="0"/>
      <w:divBdr>
        <w:top w:val="none" w:sz="0" w:space="0" w:color="auto"/>
        <w:left w:val="none" w:sz="0" w:space="0" w:color="auto"/>
        <w:bottom w:val="none" w:sz="0" w:space="0" w:color="auto"/>
        <w:right w:val="none" w:sz="0" w:space="0" w:color="auto"/>
      </w:divBdr>
    </w:div>
    <w:div w:id="1647321161">
      <w:bodyDiv w:val="1"/>
      <w:marLeft w:val="0"/>
      <w:marRight w:val="0"/>
      <w:marTop w:val="0"/>
      <w:marBottom w:val="0"/>
      <w:divBdr>
        <w:top w:val="none" w:sz="0" w:space="0" w:color="auto"/>
        <w:left w:val="none" w:sz="0" w:space="0" w:color="auto"/>
        <w:bottom w:val="none" w:sz="0" w:space="0" w:color="auto"/>
        <w:right w:val="none" w:sz="0" w:space="0" w:color="auto"/>
      </w:divBdr>
    </w:div>
    <w:div w:id="1647737440">
      <w:bodyDiv w:val="1"/>
      <w:marLeft w:val="0"/>
      <w:marRight w:val="0"/>
      <w:marTop w:val="0"/>
      <w:marBottom w:val="0"/>
      <w:divBdr>
        <w:top w:val="none" w:sz="0" w:space="0" w:color="auto"/>
        <w:left w:val="none" w:sz="0" w:space="0" w:color="auto"/>
        <w:bottom w:val="none" w:sz="0" w:space="0" w:color="auto"/>
        <w:right w:val="none" w:sz="0" w:space="0" w:color="auto"/>
      </w:divBdr>
    </w:div>
    <w:div w:id="1647978663">
      <w:bodyDiv w:val="1"/>
      <w:marLeft w:val="0"/>
      <w:marRight w:val="0"/>
      <w:marTop w:val="0"/>
      <w:marBottom w:val="0"/>
      <w:divBdr>
        <w:top w:val="none" w:sz="0" w:space="0" w:color="auto"/>
        <w:left w:val="none" w:sz="0" w:space="0" w:color="auto"/>
        <w:bottom w:val="none" w:sz="0" w:space="0" w:color="auto"/>
        <w:right w:val="none" w:sz="0" w:space="0" w:color="auto"/>
      </w:divBdr>
    </w:div>
    <w:div w:id="1648052113">
      <w:bodyDiv w:val="1"/>
      <w:marLeft w:val="0"/>
      <w:marRight w:val="0"/>
      <w:marTop w:val="0"/>
      <w:marBottom w:val="0"/>
      <w:divBdr>
        <w:top w:val="none" w:sz="0" w:space="0" w:color="auto"/>
        <w:left w:val="none" w:sz="0" w:space="0" w:color="auto"/>
        <w:bottom w:val="none" w:sz="0" w:space="0" w:color="auto"/>
        <w:right w:val="none" w:sz="0" w:space="0" w:color="auto"/>
      </w:divBdr>
    </w:div>
    <w:div w:id="1648246048">
      <w:bodyDiv w:val="1"/>
      <w:marLeft w:val="0"/>
      <w:marRight w:val="0"/>
      <w:marTop w:val="0"/>
      <w:marBottom w:val="0"/>
      <w:divBdr>
        <w:top w:val="none" w:sz="0" w:space="0" w:color="auto"/>
        <w:left w:val="none" w:sz="0" w:space="0" w:color="auto"/>
        <w:bottom w:val="none" w:sz="0" w:space="0" w:color="auto"/>
        <w:right w:val="none" w:sz="0" w:space="0" w:color="auto"/>
      </w:divBdr>
    </w:div>
    <w:div w:id="1648364695">
      <w:bodyDiv w:val="1"/>
      <w:marLeft w:val="0"/>
      <w:marRight w:val="0"/>
      <w:marTop w:val="0"/>
      <w:marBottom w:val="0"/>
      <w:divBdr>
        <w:top w:val="none" w:sz="0" w:space="0" w:color="auto"/>
        <w:left w:val="none" w:sz="0" w:space="0" w:color="auto"/>
        <w:bottom w:val="none" w:sz="0" w:space="0" w:color="auto"/>
        <w:right w:val="none" w:sz="0" w:space="0" w:color="auto"/>
      </w:divBdr>
    </w:div>
    <w:div w:id="1648781807">
      <w:bodyDiv w:val="1"/>
      <w:marLeft w:val="0"/>
      <w:marRight w:val="0"/>
      <w:marTop w:val="0"/>
      <w:marBottom w:val="0"/>
      <w:divBdr>
        <w:top w:val="none" w:sz="0" w:space="0" w:color="auto"/>
        <w:left w:val="none" w:sz="0" w:space="0" w:color="auto"/>
        <w:bottom w:val="none" w:sz="0" w:space="0" w:color="auto"/>
        <w:right w:val="none" w:sz="0" w:space="0" w:color="auto"/>
      </w:divBdr>
    </w:div>
    <w:div w:id="1648820870">
      <w:bodyDiv w:val="1"/>
      <w:marLeft w:val="0"/>
      <w:marRight w:val="0"/>
      <w:marTop w:val="0"/>
      <w:marBottom w:val="0"/>
      <w:divBdr>
        <w:top w:val="none" w:sz="0" w:space="0" w:color="auto"/>
        <w:left w:val="none" w:sz="0" w:space="0" w:color="auto"/>
        <w:bottom w:val="none" w:sz="0" w:space="0" w:color="auto"/>
        <w:right w:val="none" w:sz="0" w:space="0" w:color="auto"/>
      </w:divBdr>
    </w:div>
    <w:div w:id="1649088123">
      <w:bodyDiv w:val="1"/>
      <w:marLeft w:val="0"/>
      <w:marRight w:val="0"/>
      <w:marTop w:val="0"/>
      <w:marBottom w:val="0"/>
      <w:divBdr>
        <w:top w:val="none" w:sz="0" w:space="0" w:color="auto"/>
        <w:left w:val="none" w:sz="0" w:space="0" w:color="auto"/>
        <w:bottom w:val="none" w:sz="0" w:space="0" w:color="auto"/>
        <w:right w:val="none" w:sz="0" w:space="0" w:color="auto"/>
      </w:divBdr>
    </w:div>
    <w:div w:id="1649170494">
      <w:bodyDiv w:val="1"/>
      <w:marLeft w:val="0"/>
      <w:marRight w:val="0"/>
      <w:marTop w:val="0"/>
      <w:marBottom w:val="0"/>
      <w:divBdr>
        <w:top w:val="none" w:sz="0" w:space="0" w:color="auto"/>
        <w:left w:val="none" w:sz="0" w:space="0" w:color="auto"/>
        <w:bottom w:val="none" w:sz="0" w:space="0" w:color="auto"/>
        <w:right w:val="none" w:sz="0" w:space="0" w:color="auto"/>
      </w:divBdr>
    </w:div>
    <w:div w:id="1649286134">
      <w:bodyDiv w:val="1"/>
      <w:marLeft w:val="0"/>
      <w:marRight w:val="0"/>
      <w:marTop w:val="0"/>
      <w:marBottom w:val="0"/>
      <w:divBdr>
        <w:top w:val="none" w:sz="0" w:space="0" w:color="auto"/>
        <w:left w:val="none" w:sz="0" w:space="0" w:color="auto"/>
        <w:bottom w:val="none" w:sz="0" w:space="0" w:color="auto"/>
        <w:right w:val="none" w:sz="0" w:space="0" w:color="auto"/>
      </w:divBdr>
    </w:div>
    <w:div w:id="1649631513">
      <w:bodyDiv w:val="1"/>
      <w:marLeft w:val="0"/>
      <w:marRight w:val="0"/>
      <w:marTop w:val="0"/>
      <w:marBottom w:val="0"/>
      <w:divBdr>
        <w:top w:val="none" w:sz="0" w:space="0" w:color="auto"/>
        <w:left w:val="none" w:sz="0" w:space="0" w:color="auto"/>
        <w:bottom w:val="none" w:sz="0" w:space="0" w:color="auto"/>
        <w:right w:val="none" w:sz="0" w:space="0" w:color="auto"/>
      </w:divBdr>
    </w:div>
    <w:div w:id="1649672640">
      <w:bodyDiv w:val="1"/>
      <w:marLeft w:val="0"/>
      <w:marRight w:val="0"/>
      <w:marTop w:val="0"/>
      <w:marBottom w:val="0"/>
      <w:divBdr>
        <w:top w:val="none" w:sz="0" w:space="0" w:color="auto"/>
        <w:left w:val="none" w:sz="0" w:space="0" w:color="auto"/>
        <w:bottom w:val="none" w:sz="0" w:space="0" w:color="auto"/>
        <w:right w:val="none" w:sz="0" w:space="0" w:color="auto"/>
      </w:divBdr>
    </w:div>
    <w:div w:id="1650014558">
      <w:bodyDiv w:val="1"/>
      <w:marLeft w:val="0"/>
      <w:marRight w:val="0"/>
      <w:marTop w:val="0"/>
      <w:marBottom w:val="0"/>
      <w:divBdr>
        <w:top w:val="none" w:sz="0" w:space="0" w:color="auto"/>
        <w:left w:val="none" w:sz="0" w:space="0" w:color="auto"/>
        <w:bottom w:val="none" w:sz="0" w:space="0" w:color="auto"/>
        <w:right w:val="none" w:sz="0" w:space="0" w:color="auto"/>
      </w:divBdr>
    </w:div>
    <w:div w:id="1651130350">
      <w:bodyDiv w:val="1"/>
      <w:marLeft w:val="0"/>
      <w:marRight w:val="0"/>
      <w:marTop w:val="0"/>
      <w:marBottom w:val="0"/>
      <w:divBdr>
        <w:top w:val="none" w:sz="0" w:space="0" w:color="auto"/>
        <w:left w:val="none" w:sz="0" w:space="0" w:color="auto"/>
        <w:bottom w:val="none" w:sz="0" w:space="0" w:color="auto"/>
        <w:right w:val="none" w:sz="0" w:space="0" w:color="auto"/>
      </w:divBdr>
    </w:div>
    <w:div w:id="1651515168">
      <w:bodyDiv w:val="1"/>
      <w:marLeft w:val="0"/>
      <w:marRight w:val="0"/>
      <w:marTop w:val="0"/>
      <w:marBottom w:val="0"/>
      <w:divBdr>
        <w:top w:val="none" w:sz="0" w:space="0" w:color="auto"/>
        <w:left w:val="none" w:sz="0" w:space="0" w:color="auto"/>
        <w:bottom w:val="none" w:sz="0" w:space="0" w:color="auto"/>
        <w:right w:val="none" w:sz="0" w:space="0" w:color="auto"/>
      </w:divBdr>
    </w:div>
    <w:div w:id="1651786935">
      <w:bodyDiv w:val="1"/>
      <w:marLeft w:val="0"/>
      <w:marRight w:val="0"/>
      <w:marTop w:val="0"/>
      <w:marBottom w:val="0"/>
      <w:divBdr>
        <w:top w:val="none" w:sz="0" w:space="0" w:color="auto"/>
        <w:left w:val="none" w:sz="0" w:space="0" w:color="auto"/>
        <w:bottom w:val="none" w:sz="0" w:space="0" w:color="auto"/>
        <w:right w:val="none" w:sz="0" w:space="0" w:color="auto"/>
      </w:divBdr>
    </w:div>
    <w:div w:id="1651976637">
      <w:bodyDiv w:val="1"/>
      <w:marLeft w:val="0"/>
      <w:marRight w:val="0"/>
      <w:marTop w:val="0"/>
      <w:marBottom w:val="0"/>
      <w:divBdr>
        <w:top w:val="none" w:sz="0" w:space="0" w:color="auto"/>
        <w:left w:val="none" w:sz="0" w:space="0" w:color="auto"/>
        <w:bottom w:val="none" w:sz="0" w:space="0" w:color="auto"/>
        <w:right w:val="none" w:sz="0" w:space="0" w:color="auto"/>
      </w:divBdr>
    </w:div>
    <w:div w:id="1651979013">
      <w:bodyDiv w:val="1"/>
      <w:marLeft w:val="0"/>
      <w:marRight w:val="0"/>
      <w:marTop w:val="0"/>
      <w:marBottom w:val="0"/>
      <w:divBdr>
        <w:top w:val="none" w:sz="0" w:space="0" w:color="auto"/>
        <w:left w:val="none" w:sz="0" w:space="0" w:color="auto"/>
        <w:bottom w:val="none" w:sz="0" w:space="0" w:color="auto"/>
        <w:right w:val="none" w:sz="0" w:space="0" w:color="auto"/>
      </w:divBdr>
    </w:div>
    <w:div w:id="1652252191">
      <w:bodyDiv w:val="1"/>
      <w:marLeft w:val="0"/>
      <w:marRight w:val="0"/>
      <w:marTop w:val="0"/>
      <w:marBottom w:val="0"/>
      <w:divBdr>
        <w:top w:val="none" w:sz="0" w:space="0" w:color="auto"/>
        <w:left w:val="none" w:sz="0" w:space="0" w:color="auto"/>
        <w:bottom w:val="none" w:sz="0" w:space="0" w:color="auto"/>
        <w:right w:val="none" w:sz="0" w:space="0" w:color="auto"/>
      </w:divBdr>
    </w:div>
    <w:div w:id="1652516057">
      <w:bodyDiv w:val="1"/>
      <w:marLeft w:val="0"/>
      <w:marRight w:val="0"/>
      <w:marTop w:val="0"/>
      <w:marBottom w:val="0"/>
      <w:divBdr>
        <w:top w:val="none" w:sz="0" w:space="0" w:color="auto"/>
        <w:left w:val="none" w:sz="0" w:space="0" w:color="auto"/>
        <w:bottom w:val="none" w:sz="0" w:space="0" w:color="auto"/>
        <w:right w:val="none" w:sz="0" w:space="0" w:color="auto"/>
      </w:divBdr>
    </w:div>
    <w:div w:id="1652713076">
      <w:bodyDiv w:val="1"/>
      <w:marLeft w:val="0"/>
      <w:marRight w:val="0"/>
      <w:marTop w:val="0"/>
      <w:marBottom w:val="0"/>
      <w:divBdr>
        <w:top w:val="none" w:sz="0" w:space="0" w:color="auto"/>
        <w:left w:val="none" w:sz="0" w:space="0" w:color="auto"/>
        <w:bottom w:val="none" w:sz="0" w:space="0" w:color="auto"/>
        <w:right w:val="none" w:sz="0" w:space="0" w:color="auto"/>
      </w:divBdr>
    </w:div>
    <w:div w:id="1652952243">
      <w:bodyDiv w:val="1"/>
      <w:marLeft w:val="0"/>
      <w:marRight w:val="0"/>
      <w:marTop w:val="0"/>
      <w:marBottom w:val="0"/>
      <w:divBdr>
        <w:top w:val="none" w:sz="0" w:space="0" w:color="auto"/>
        <w:left w:val="none" w:sz="0" w:space="0" w:color="auto"/>
        <w:bottom w:val="none" w:sz="0" w:space="0" w:color="auto"/>
        <w:right w:val="none" w:sz="0" w:space="0" w:color="auto"/>
      </w:divBdr>
    </w:div>
    <w:div w:id="1653024333">
      <w:bodyDiv w:val="1"/>
      <w:marLeft w:val="0"/>
      <w:marRight w:val="0"/>
      <w:marTop w:val="0"/>
      <w:marBottom w:val="0"/>
      <w:divBdr>
        <w:top w:val="none" w:sz="0" w:space="0" w:color="auto"/>
        <w:left w:val="none" w:sz="0" w:space="0" w:color="auto"/>
        <w:bottom w:val="none" w:sz="0" w:space="0" w:color="auto"/>
        <w:right w:val="none" w:sz="0" w:space="0" w:color="auto"/>
      </w:divBdr>
    </w:div>
    <w:div w:id="1653295246">
      <w:bodyDiv w:val="1"/>
      <w:marLeft w:val="0"/>
      <w:marRight w:val="0"/>
      <w:marTop w:val="0"/>
      <w:marBottom w:val="0"/>
      <w:divBdr>
        <w:top w:val="none" w:sz="0" w:space="0" w:color="auto"/>
        <w:left w:val="none" w:sz="0" w:space="0" w:color="auto"/>
        <w:bottom w:val="none" w:sz="0" w:space="0" w:color="auto"/>
        <w:right w:val="none" w:sz="0" w:space="0" w:color="auto"/>
      </w:divBdr>
    </w:div>
    <w:div w:id="1653440396">
      <w:bodyDiv w:val="1"/>
      <w:marLeft w:val="0"/>
      <w:marRight w:val="0"/>
      <w:marTop w:val="0"/>
      <w:marBottom w:val="0"/>
      <w:divBdr>
        <w:top w:val="none" w:sz="0" w:space="0" w:color="auto"/>
        <w:left w:val="none" w:sz="0" w:space="0" w:color="auto"/>
        <w:bottom w:val="none" w:sz="0" w:space="0" w:color="auto"/>
        <w:right w:val="none" w:sz="0" w:space="0" w:color="auto"/>
      </w:divBdr>
    </w:div>
    <w:div w:id="1653826787">
      <w:bodyDiv w:val="1"/>
      <w:marLeft w:val="0"/>
      <w:marRight w:val="0"/>
      <w:marTop w:val="0"/>
      <w:marBottom w:val="0"/>
      <w:divBdr>
        <w:top w:val="none" w:sz="0" w:space="0" w:color="auto"/>
        <w:left w:val="none" w:sz="0" w:space="0" w:color="auto"/>
        <w:bottom w:val="none" w:sz="0" w:space="0" w:color="auto"/>
        <w:right w:val="none" w:sz="0" w:space="0" w:color="auto"/>
      </w:divBdr>
    </w:div>
    <w:div w:id="1653874848">
      <w:bodyDiv w:val="1"/>
      <w:marLeft w:val="0"/>
      <w:marRight w:val="0"/>
      <w:marTop w:val="0"/>
      <w:marBottom w:val="0"/>
      <w:divBdr>
        <w:top w:val="none" w:sz="0" w:space="0" w:color="auto"/>
        <w:left w:val="none" w:sz="0" w:space="0" w:color="auto"/>
        <w:bottom w:val="none" w:sz="0" w:space="0" w:color="auto"/>
        <w:right w:val="none" w:sz="0" w:space="0" w:color="auto"/>
      </w:divBdr>
    </w:div>
    <w:div w:id="1653875519">
      <w:bodyDiv w:val="1"/>
      <w:marLeft w:val="0"/>
      <w:marRight w:val="0"/>
      <w:marTop w:val="0"/>
      <w:marBottom w:val="0"/>
      <w:divBdr>
        <w:top w:val="none" w:sz="0" w:space="0" w:color="auto"/>
        <w:left w:val="none" w:sz="0" w:space="0" w:color="auto"/>
        <w:bottom w:val="none" w:sz="0" w:space="0" w:color="auto"/>
        <w:right w:val="none" w:sz="0" w:space="0" w:color="auto"/>
      </w:divBdr>
    </w:div>
    <w:div w:id="1653876343">
      <w:bodyDiv w:val="1"/>
      <w:marLeft w:val="0"/>
      <w:marRight w:val="0"/>
      <w:marTop w:val="0"/>
      <w:marBottom w:val="0"/>
      <w:divBdr>
        <w:top w:val="none" w:sz="0" w:space="0" w:color="auto"/>
        <w:left w:val="none" w:sz="0" w:space="0" w:color="auto"/>
        <w:bottom w:val="none" w:sz="0" w:space="0" w:color="auto"/>
        <w:right w:val="none" w:sz="0" w:space="0" w:color="auto"/>
      </w:divBdr>
    </w:div>
    <w:div w:id="1654020390">
      <w:bodyDiv w:val="1"/>
      <w:marLeft w:val="0"/>
      <w:marRight w:val="0"/>
      <w:marTop w:val="0"/>
      <w:marBottom w:val="0"/>
      <w:divBdr>
        <w:top w:val="none" w:sz="0" w:space="0" w:color="auto"/>
        <w:left w:val="none" w:sz="0" w:space="0" w:color="auto"/>
        <w:bottom w:val="none" w:sz="0" w:space="0" w:color="auto"/>
        <w:right w:val="none" w:sz="0" w:space="0" w:color="auto"/>
      </w:divBdr>
    </w:div>
    <w:div w:id="1654020697">
      <w:bodyDiv w:val="1"/>
      <w:marLeft w:val="0"/>
      <w:marRight w:val="0"/>
      <w:marTop w:val="0"/>
      <w:marBottom w:val="0"/>
      <w:divBdr>
        <w:top w:val="none" w:sz="0" w:space="0" w:color="auto"/>
        <w:left w:val="none" w:sz="0" w:space="0" w:color="auto"/>
        <w:bottom w:val="none" w:sz="0" w:space="0" w:color="auto"/>
        <w:right w:val="none" w:sz="0" w:space="0" w:color="auto"/>
      </w:divBdr>
    </w:div>
    <w:div w:id="1654678893">
      <w:bodyDiv w:val="1"/>
      <w:marLeft w:val="0"/>
      <w:marRight w:val="0"/>
      <w:marTop w:val="0"/>
      <w:marBottom w:val="0"/>
      <w:divBdr>
        <w:top w:val="none" w:sz="0" w:space="0" w:color="auto"/>
        <w:left w:val="none" w:sz="0" w:space="0" w:color="auto"/>
        <w:bottom w:val="none" w:sz="0" w:space="0" w:color="auto"/>
        <w:right w:val="none" w:sz="0" w:space="0" w:color="auto"/>
      </w:divBdr>
    </w:div>
    <w:div w:id="1654790896">
      <w:bodyDiv w:val="1"/>
      <w:marLeft w:val="0"/>
      <w:marRight w:val="0"/>
      <w:marTop w:val="0"/>
      <w:marBottom w:val="0"/>
      <w:divBdr>
        <w:top w:val="none" w:sz="0" w:space="0" w:color="auto"/>
        <w:left w:val="none" w:sz="0" w:space="0" w:color="auto"/>
        <w:bottom w:val="none" w:sz="0" w:space="0" w:color="auto"/>
        <w:right w:val="none" w:sz="0" w:space="0" w:color="auto"/>
      </w:divBdr>
    </w:div>
    <w:div w:id="1654870082">
      <w:bodyDiv w:val="1"/>
      <w:marLeft w:val="0"/>
      <w:marRight w:val="0"/>
      <w:marTop w:val="0"/>
      <w:marBottom w:val="0"/>
      <w:divBdr>
        <w:top w:val="none" w:sz="0" w:space="0" w:color="auto"/>
        <w:left w:val="none" w:sz="0" w:space="0" w:color="auto"/>
        <w:bottom w:val="none" w:sz="0" w:space="0" w:color="auto"/>
        <w:right w:val="none" w:sz="0" w:space="0" w:color="auto"/>
      </w:divBdr>
      <w:divsChild>
        <w:div w:id="299726012">
          <w:marLeft w:val="480"/>
          <w:marRight w:val="0"/>
          <w:marTop w:val="0"/>
          <w:marBottom w:val="0"/>
          <w:divBdr>
            <w:top w:val="none" w:sz="0" w:space="0" w:color="auto"/>
            <w:left w:val="none" w:sz="0" w:space="0" w:color="auto"/>
            <w:bottom w:val="none" w:sz="0" w:space="0" w:color="auto"/>
            <w:right w:val="none" w:sz="0" w:space="0" w:color="auto"/>
          </w:divBdr>
        </w:div>
        <w:div w:id="656954360">
          <w:marLeft w:val="480"/>
          <w:marRight w:val="0"/>
          <w:marTop w:val="0"/>
          <w:marBottom w:val="0"/>
          <w:divBdr>
            <w:top w:val="none" w:sz="0" w:space="0" w:color="auto"/>
            <w:left w:val="none" w:sz="0" w:space="0" w:color="auto"/>
            <w:bottom w:val="none" w:sz="0" w:space="0" w:color="auto"/>
            <w:right w:val="none" w:sz="0" w:space="0" w:color="auto"/>
          </w:divBdr>
        </w:div>
        <w:div w:id="115682074">
          <w:marLeft w:val="480"/>
          <w:marRight w:val="0"/>
          <w:marTop w:val="0"/>
          <w:marBottom w:val="0"/>
          <w:divBdr>
            <w:top w:val="none" w:sz="0" w:space="0" w:color="auto"/>
            <w:left w:val="none" w:sz="0" w:space="0" w:color="auto"/>
            <w:bottom w:val="none" w:sz="0" w:space="0" w:color="auto"/>
            <w:right w:val="none" w:sz="0" w:space="0" w:color="auto"/>
          </w:divBdr>
        </w:div>
        <w:div w:id="1098216350">
          <w:marLeft w:val="480"/>
          <w:marRight w:val="0"/>
          <w:marTop w:val="0"/>
          <w:marBottom w:val="0"/>
          <w:divBdr>
            <w:top w:val="none" w:sz="0" w:space="0" w:color="auto"/>
            <w:left w:val="none" w:sz="0" w:space="0" w:color="auto"/>
            <w:bottom w:val="none" w:sz="0" w:space="0" w:color="auto"/>
            <w:right w:val="none" w:sz="0" w:space="0" w:color="auto"/>
          </w:divBdr>
        </w:div>
        <w:div w:id="2123916417">
          <w:marLeft w:val="480"/>
          <w:marRight w:val="0"/>
          <w:marTop w:val="0"/>
          <w:marBottom w:val="0"/>
          <w:divBdr>
            <w:top w:val="none" w:sz="0" w:space="0" w:color="auto"/>
            <w:left w:val="none" w:sz="0" w:space="0" w:color="auto"/>
            <w:bottom w:val="none" w:sz="0" w:space="0" w:color="auto"/>
            <w:right w:val="none" w:sz="0" w:space="0" w:color="auto"/>
          </w:divBdr>
        </w:div>
        <w:div w:id="1924794654">
          <w:marLeft w:val="480"/>
          <w:marRight w:val="0"/>
          <w:marTop w:val="0"/>
          <w:marBottom w:val="0"/>
          <w:divBdr>
            <w:top w:val="none" w:sz="0" w:space="0" w:color="auto"/>
            <w:left w:val="none" w:sz="0" w:space="0" w:color="auto"/>
            <w:bottom w:val="none" w:sz="0" w:space="0" w:color="auto"/>
            <w:right w:val="none" w:sz="0" w:space="0" w:color="auto"/>
          </w:divBdr>
        </w:div>
        <w:div w:id="1159075593">
          <w:marLeft w:val="480"/>
          <w:marRight w:val="0"/>
          <w:marTop w:val="0"/>
          <w:marBottom w:val="0"/>
          <w:divBdr>
            <w:top w:val="none" w:sz="0" w:space="0" w:color="auto"/>
            <w:left w:val="none" w:sz="0" w:space="0" w:color="auto"/>
            <w:bottom w:val="none" w:sz="0" w:space="0" w:color="auto"/>
            <w:right w:val="none" w:sz="0" w:space="0" w:color="auto"/>
          </w:divBdr>
        </w:div>
        <w:div w:id="1494418318">
          <w:marLeft w:val="480"/>
          <w:marRight w:val="0"/>
          <w:marTop w:val="0"/>
          <w:marBottom w:val="0"/>
          <w:divBdr>
            <w:top w:val="none" w:sz="0" w:space="0" w:color="auto"/>
            <w:left w:val="none" w:sz="0" w:space="0" w:color="auto"/>
            <w:bottom w:val="none" w:sz="0" w:space="0" w:color="auto"/>
            <w:right w:val="none" w:sz="0" w:space="0" w:color="auto"/>
          </w:divBdr>
        </w:div>
        <w:div w:id="15888682">
          <w:marLeft w:val="480"/>
          <w:marRight w:val="0"/>
          <w:marTop w:val="0"/>
          <w:marBottom w:val="0"/>
          <w:divBdr>
            <w:top w:val="none" w:sz="0" w:space="0" w:color="auto"/>
            <w:left w:val="none" w:sz="0" w:space="0" w:color="auto"/>
            <w:bottom w:val="none" w:sz="0" w:space="0" w:color="auto"/>
            <w:right w:val="none" w:sz="0" w:space="0" w:color="auto"/>
          </w:divBdr>
        </w:div>
        <w:div w:id="465008203">
          <w:marLeft w:val="480"/>
          <w:marRight w:val="0"/>
          <w:marTop w:val="0"/>
          <w:marBottom w:val="0"/>
          <w:divBdr>
            <w:top w:val="none" w:sz="0" w:space="0" w:color="auto"/>
            <w:left w:val="none" w:sz="0" w:space="0" w:color="auto"/>
            <w:bottom w:val="none" w:sz="0" w:space="0" w:color="auto"/>
            <w:right w:val="none" w:sz="0" w:space="0" w:color="auto"/>
          </w:divBdr>
        </w:div>
        <w:div w:id="851989507">
          <w:marLeft w:val="480"/>
          <w:marRight w:val="0"/>
          <w:marTop w:val="0"/>
          <w:marBottom w:val="0"/>
          <w:divBdr>
            <w:top w:val="none" w:sz="0" w:space="0" w:color="auto"/>
            <w:left w:val="none" w:sz="0" w:space="0" w:color="auto"/>
            <w:bottom w:val="none" w:sz="0" w:space="0" w:color="auto"/>
            <w:right w:val="none" w:sz="0" w:space="0" w:color="auto"/>
          </w:divBdr>
        </w:div>
        <w:div w:id="386880089">
          <w:marLeft w:val="480"/>
          <w:marRight w:val="0"/>
          <w:marTop w:val="0"/>
          <w:marBottom w:val="0"/>
          <w:divBdr>
            <w:top w:val="none" w:sz="0" w:space="0" w:color="auto"/>
            <w:left w:val="none" w:sz="0" w:space="0" w:color="auto"/>
            <w:bottom w:val="none" w:sz="0" w:space="0" w:color="auto"/>
            <w:right w:val="none" w:sz="0" w:space="0" w:color="auto"/>
          </w:divBdr>
        </w:div>
        <w:div w:id="1514955010">
          <w:marLeft w:val="480"/>
          <w:marRight w:val="0"/>
          <w:marTop w:val="0"/>
          <w:marBottom w:val="0"/>
          <w:divBdr>
            <w:top w:val="none" w:sz="0" w:space="0" w:color="auto"/>
            <w:left w:val="none" w:sz="0" w:space="0" w:color="auto"/>
            <w:bottom w:val="none" w:sz="0" w:space="0" w:color="auto"/>
            <w:right w:val="none" w:sz="0" w:space="0" w:color="auto"/>
          </w:divBdr>
        </w:div>
        <w:div w:id="654186053">
          <w:marLeft w:val="480"/>
          <w:marRight w:val="0"/>
          <w:marTop w:val="0"/>
          <w:marBottom w:val="0"/>
          <w:divBdr>
            <w:top w:val="none" w:sz="0" w:space="0" w:color="auto"/>
            <w:left w:val="none" w:sz="0" w:space="0" w:color="auto"/>
            <w:bottom w:val="none" w:sz="0" w:space="0" w:color="auto"/>
            <w:right w:val="none" w:sz="0" w:space="0" w:color="auto"/>
          </w:divBdr>
        </w:div>
        <w:div w:id="1438133575">
          <w:marLeft w:val="480"/>
          <w:marRight w:val="0"/>
          <w:marTop w:val="0"/>
          <w:marBottom w:val="0"/>
          <w:divBdr>
            <w:top w:val="none" w:sz="0" w:space="0" w:color="auto"/>
            <w:left w:val="none" w:sz="0" w:space="0" w:color="auto"/>
            <w:bottom w:val="none" w:sz="0" w:space="0" w:color="auto"/>
            <w:right w:val="none" w:sz="0" w:space="0" w:color="auto"/>
          </w:divBdr>
        </w:div>
        <w:div w:id="1272930032">
          <w:marLeft w:val="480"/>
          <w:marRight w:val="0"/>
          <w:marTop w:val="0"/>
          <w:marBottom w:val="0"/>
          <w:divBdr>
            <w:top w:val="none" w:sz="0" w:space="0" w:color="auto"/>
            <w:left w:val="none" w:sz="0" w:space="0" w:color="auto"/>
            <w:bottom w:val="none" w:sz="0" w:space="0" w:color="auto"/>
            <w:right w:val="none" w:sz="0" w:space="0" w:color="auto"/>
          </w:divBdr>
        </w:div>
        <w:div w:id="943611859">
          <w:marLeft w:val="480"/>
          <w:marRight w:val="0"/>
          <w:marTop w:val="0"/>
          <w:marBottom w:val="0"/>
          <w:divBdr>
            <w:top w:val="none" w:sz="0" w:space="0" w:color="auto"/>
            <w:left w:val="none" w:sz="0" w:space="0" w:color="auto"/>
            <w:bottom w:val="none" w:sz="0" w:space="0" w:color="auto"/>
            <w:right w:val="none" w:sz="0" w:space="0" w:color="auto"/>
          </w:divBdr>
        </w:div>
        <w:div w:id="2107068124">
          <w:marLeft w:val="480"/>
          <w:marRight w:val="0"/>
          <w:marTop w:val="0"/>
          <w:marBottom w:val="0"/>
          <w:divBdr>
            <w:top w:val="none" w:sz="0" w:space="0" w:color="auto"/>
            <w:left w:val="none" w:sz="0" w:space="0" w:color="auto"/>
            <w:bottom w:val="none" w:sz="0" w:space="0" w:color="auto"/>
            <w:right w:val="none" w:sz="0" w:space="0" w:color="auto"/>
          </w:divBdr>
        </w:div>
        <w:div w:id="1726905302">
          <w:marLeft w:val="480"/>
          <w:marRight w:val="0"/>
          <w:marTop w:val="0"/>
          <w:marBottom w:val="0"/>
          <w:divBdr>
            <w:top w:val="none" w:sz="0" w:space="0" w:color="auto"/>
            <w:left w:val="none" w:sz="0" w:space="0" w:color="auto"/>
            <w:bottom w:val="none" w:sz="0" w:space="0" w:color="auto"/>
            <w:right w:val="none" w:sz="0" w:space="0" w:color="auto"/>
          </w:divBdr>
        </w:div>
        <w:div w:id="318391925">
          <w:marLeft w:val="480"/>
          <w:marRight w:val="0"/>
          <w:marTop w:val="0"/>
          <w:marBottom w:val="0"/>
          <w:divBdr>
            <w:top w:val="none" w:sz="0" w:space="0" w:color="auto"/>
            <w:left w:val="none" w:sz="0" w:space="0" w:color="auto"/>
            <w:bottom w:val="none" w:sz="0" w:space="0" w:color="auto"/>
            <w:right w:val="none" w:sz="0" w:space="0" w:color="auto"/>
          </w:divBdr>
        </w:div>
        <w:div w:id="488861501">
          <w:marLeft w:val="480"/>
          <w:marRight w:val="0"/>
          <w:marTop w:val="0"/>
          <w:marBottom w:val="0"/>
          <w:divBdr>
            <w:top w:val="none" w:sz="0" w:space="0" w:color="auto"/>
            <w:left w:val="none" w:sz="0" w:space="0" w:color="auto"/>
            <w:bottom w:val="none" w:sz="0" w:space="0" w:color="auto"/>
            <w:right w:val="none" w:sz="0" w:space="0" w:color="auto"/>
          </w:divBdr>
        </w:div>
        <w:div w:id="909773779">
          <w:marLeft w:val="480"/>
          <w:marRight w:val="0"/>
          <w:marTop w:val="0"/>
          <w:marBottom w:val="0"/>
          <w:divBdr>
            <w:top w:val="none" w:sz="0" w:space="0" w:color="auto"/>
            <w:left w:val="none" w:sz="0" w:space="0" w:color="auto"/>
            <w:bottom w:val="none" w:sz="0" w:space="0" w:color="auto"/>
            <w:right w:val="none" w:sz="0" w:space="0" w:color="auto"/>
          </w:divBdr>
        </w:div>
        <w:div w:id="894435378">
          <w:marLeft w:val="480"/>
          <w:marRight w:val="0"/>
          <w:marTop w:val="0"/>
          <w:marBottom w:val="0"/>
          <w:divBdr>
            <w:top w:val="none" w:sz="0" w:space="0" w:color="auto"/>
            <w:left w:val="none" w:sz="0" w:space="0" w:color="auto"/>
            <w:bottom w:val="none" w:sz="0" w:space="0" w:color="auto"/>
            <w:right w:val="none" w:sz="0" w:space="0" w:color="auto"/>
          </w:divBdr>
        </w:div>
        <w:div w:id="1827430312">
          <w:marLeft w:val="480"/>
          <w:marRight w:val="0"/>
          <w:marTop w:val="0"/>
          <w:marBottom w:val="0"/>
          <w:divBdr>
            <w:top w:val="none" w:sz="0" w:space="0" w:color="auto"/>
            <w:left w:val="none" w:sz="0" w:space="0" w:color="auto"/>
            <w:bottom w:val="none" w:sz="0" w:space="0" w:color="auto"/>
            <w:right w:val="none" w:sz="0" w:space="0" w:color="auto"/>
          </w:divBdr>
        </w:div>
        <w:div w:id="2055688966">
          <w:marLeft w:val="480"/>
          <w:marRight w:val="0"/>
          <w:marTop w:val="0"/>
          <w:marBottom w:val="0"/>
          <w:divBdr>
            <w:top w:val="none" w:sz="0" w:space="0" w:color="auto"/>
            <w:left w:val="none" w:sz="0" w:space="0" w:color="auto"/>
            <w:bottom w:val="none" w:sz="0" w:space="0" w:color="auto"/>
            <w:right w:val="none" w:sz="0" w:space="0" w:color="auto"/>
          </w:divBdr>
        </w:div>
        <w:div w:id="677268930">
          <w:marLeft w:val="480"/>
          <w:marRight w:val="0"/>
          <w:marTop w:val="0"/>
          <w:marBottom w:val="0"/>
          <w:divBdr>
            <w:top w:val="none" w:sz="0" w:space="0" w:color="auto"/>
            <w:left w:val="none" w:sz="0" w:space="0" w:color="auto"/>
            <w:bottom w:val="none" w:sz="0" w:space="0" w:color="auto"/>
            <w:right w:val="none" w:sz="0" w:space="0" w:color="auto"/>
          </w:divBdr>
        </w:div>
        <w:div w:id="1298337603">
          <w:marLeft w:val="480"/>
          <w:marRight w:val="0"/>
          <w:marTop w:val="0"/>
          <w:marBottom w:val="0"/>
          <w:divBdr>
            <w:top w:val="none" w:sz="0" w:space="0" w:color="auto"/>
            <w:left w:val="none" w:sz="0" w:space="0" w:color="auto"/>
            <w:bottom w:val="none" w:sz="0" w:space="0" w:color="auto"/>
            <w:right w:val="none" w:sz="0" w:space="0" w:color="auto"/>
          </w:divBdr>
        </w:div>
        <w:div w:id="1305281333">
          <w:marLeft w:val="480"/>
          <w:marRight w:val="0"/>
          <w:marTop w:val="0"/>
          <w:marBottom w:val="0"/>
          <w:divBdr>
            <w:top w:val="none" w:sz="0" w:space="0" w:color="auto"/>
            <w:left w:val="none" w:sz="0" w:space="0" w:color="auto"/>
            <w:bottom w:val="none" w:sz="0" w:space="0" w:color="auto"/>
            <w:right w:val="none" w:sz="0" w:space="0" w:color="auto"/>
          </w:divBdr>
        </w:div>
        <w:div w:id="1917131891">
          <w:marLeft w:val="480"/>
          <w:marRight w:val="0"/>
          <w:marTop w:val="0"/>
          <w:marBottom w:val="0"/>
          <w:divBdr>
            <w:top w:val="none" w:sz="0" w:space="0" w:color="auto"/>
            <w:left w:val="none" w:sz="0" w:space="0" w:color="auto"/>
            <w:bottom w:val="none" w:sz="0" w:space="0" w:color="auto"/>
            <w:right w:val="none" w:sz="0" w:space="0" w:color="auto"/>
          </w:divBdr>
        </w:div>
        <w:div w:id="1312633820">
          <w:marLeft w:val="480"/>
          <w:marRight w:val="0"/>
          <w:marTop w:val="0"/>
          <w:marBottom w:val="0"/>
          <w:divBdr>
            <w:top w:val="none" w:sz="0" w:space="0" w:color="auto"/>
            <w:left w:val="none" w:sz="0" w:space="0" w:color="auto"/>
            <w:bottom w:val="none" w:sz="0" w:space="0" w:color="auto"/>
            <w:right w:val="none" w:sz="0" w:space="0" w:color="auto"/>
          </w:divBdr>
        </w:div>
        <w:div w:id="81877495">
          <w:marLeft w:val="480"/>
          <w:marRight w:val="0"/>
          <w:marTop w:val="0"/>
          <w:marBottom w:val="0"/>
          <w:divBdr>
            <w:top w:val="none" w:sz="0" w:space="0" w:color="auto"/>
            <w:left w:val="none" w:sz="0" w:space="0" w:color="auto"/>
            <w:bottom w:val="none" w:sz="0" w:space="0" w:color="auto"/>
            <w:right w:val="none" w:sz="0" w:space="0" w:color="auto"/>
          </w:divBdr>
        </w:div>
        <w:div w:id="1397820126">
          <w:marLeft w:val="480"/>
          <w:marRight w:val="0"/>
          <w:marTop w:val="0"/>
          <w:marBottom w:val="0"/>
          <w:divBdr>
            <w:top w:val="none" w:sz="0" w:space="0" w:color="auto"/>
            <w:left w:val="none" w:sz="0" w:space="0" w:color="auto"/>
            <w:bottom w:val="none" w:sz="0" w:space="0" w:color="auto"/>
            <w:right w:val="none" w:sz="0" w:space="0" w:color="auto"/>
          </w:divBdr>
        </w:div>
        <w:div w:id="1812016813">
          <w:marLeft w:val="480"/>
          <w:marRight w:val="0"/>
          <w:marTop w:val="0"/>
          <w:marBottom w:val="0"/>
          <w:divBdr>
            <w:top w:val="none" w:sz="0" w:space="0" w:color="auto"/>
            <w:left w:val="none" w:sz="0" w:space="0" w:color="auto"/>
            <w:bottom w:val="none" w:sz="0" w:space="0" w:color="auto"/>
            <w:right w:val="none" w:sz="0" w:space="0" w:color="auto"/>
          </w:divBdr>
        </w:div>
        <w:div w:id="312638874">
          <w:marLeft w:val="480"/>
          <w:marRight w:val="0"/>
          <w:marTop w:val="0"/>
          <w:marBottom w:val="0"/>
          <w:divBdr>
            <w:top w:val="none" w:sz="0" w:space="0" w:color="auto"/>
            <w:left w:val="none" w:sz="0" w:space="0" w:color="auto"/>
            <w:bottom w:val="none" w:sz="0" w:space="0" w:color="auto"/>
            <w:right w:val="none" w:sz="0" w:space="0" w:color="auto"/>
          </w:divBdr>
        </w:div>
        <w:div w:id="1934775396">
          <w:marLeft w:val="480"/>
          <w:marRight w:val="0"/>
          <w:marTop w:val="0"/>
          <w:marBottom w:val="0"/>
          <w:divBdr>
            <w:top w:val="none" w:sz="0" w:space="0" w:color="auto"/>
            <w:left w:val="none" w:sz="0" w:space="0" w:color="auto"/>
            <w:bottom w:val="none" w:sz="0" w:space="0" w:color="auto"/>
            <w:right w:val="none" w:sz="0" w:space="0" w:color="auto"/>
          </w:divBdr>
        </w:div>
        <w:div w:id="1442384486">
          <w:marLeft w:val="480"/>
          <w:marRight w:val="0"/>
          <w:marTop w:val="0"/>
          <w:marBottom w:val="0"/>
          <w:divBdr>
            <w:top w:val="none" w:sz="0" w:space="0" w:color="auto"/>
            <w:left w:val="none" w:sz="0" w:space="0" w:color="auto"/>
            <w:bottom w:val="none" w:sz="0" w:space="0" w:color="auto"/>
            <w:right w:val="none" w:sz="0" w:space="0" w:color="auto"/>
          </w:divBdr>
        </w:div>
        <w:div w:id="881988217">
          <w:marLeft w:val="480"/>
          <w:marRight w:val="0"/>
          <w:marTop w:val="0"/>
          <w:marBottom w:val="0"/>
          <w:divBdr>
            <w:top w:val="none" w:sz="0" w:space="0" w:color="auto"/>
            <w:left w:val="none" w:sz="0" w:space="0" w:color="auto"/>
            <w:bottom w:val="none" w:sz="0" w:space="0" w:color="auto"/>
            <w:right w:val="none" w:sz="0" w:space="0" w:color="auto"/>
          </w:divBdr>
        </w:div>
        <w:div w:id="546264089">
          <w:marLeft w:val="480"/>
          <w:marRight w:val="0"/>
          <w:marTop w:val="0"/>
          <w:marBottom w:val="0"/>
          <w:divBdr>
            <w:top w:val="none" w:sz="0" w:space="0" w:color="auto"/>
            <w:left w:val="none" w:sz="0" w:space="0" w:color="auto"/>
            <w:bottom w:val="none" w:sz="0" w:space="0" w:color="auto"/>
            <w:right w:val="none" w:sz="0" w:space="0" w:color="auto"/>
          </w:divBdr>
        </w:div>
        <w:div w:id="419378386">
          <w:marLeft w:val="480"/>
          <w:marRight w:val="0"/>
          <w:marTop w:val="0"/>
          <w:marBottom w:val="0"/>
          <w:divBdr>
            <w:top w:val="none" w:sz="0" w:space="0" w:color="auto"/>
            <w:left w:val="none" w:sz="0" w:space="0" w:color="auto"/>
            <w:bottom w:val="none" w:sz="0" w:space="0" w:color="auto"/>
            <w:right w:val="none" w:sz="0" w:space="0" w:color="auto"/>
          </w:divBdr>
        </w:div>
        <w:div w:id="328487063">
          <w:marLeft w:val="480"/>
          <w:marRight w:val="0"/>
          <w:marTop w:val="0"/>
          <w:marBottom w:val="0"/>
          <w:divBdr>
            <w:top w:val="none" w:sz="0" w:space="0" w:color="auto"/>
            <w:left w:val="none" w:sz="0" w:space="0" w:color="auto"/>
            <w:bottom w:val="none" w:sz="0" w:space="0" w:color="auto"/>
            <w:right w:val="none" w:sz="0" w:space="0" w:color="auto"/>
          </w:divBdr>
        </w:div>
        <w:div w:id="617029178">
          <w:marLeft w:val="480"/>
          <w:marRight w:val="0"/>
          <w:marTop w:val="0"/>
          <w:marBottom w:val="0"/>
          <w:divBdr>
            <w:top w:val="none" w:sz="0" w:space="0" w:color="auto"/>
            <w:left w:val="none" w:sz="0" w:space="0" w:color="auto"/>
            <w:bottom w:val="none" w:sz="0" w:space="0" w:color="auto"/>
            <w:right w:val="none" w:sz="0" w:space="0" w:color="auto"/>
          </w:divBdr>
        </w:div>
      </w:divsChild>
    </w:div>
    <w:div w:id="1655256900">
      <w:bodyDiv w:val="1"/>
      <w:marLeft w:val="0"/>
      <w:marRight w:val="0"/>
      <w:marTop w:val="0"/>
      <w:marBottom w:val="0"/>
      <w:divBdr>
        <w:top w:val="none" w:sz="0" w:space="0" w:color="auto"/>
        <w:left w:val="none" w:sz="0" w:space="0" w:color="auto"/>
        <w:bottom w:val="none" w:sz="0" w:space="0" w:color="auto"/>
        <w:right w:val="none" w:sz="0" w:space="0" w:color="auto"/>
      </w:divBdr>
    </w:div>
    <w:div w:id="1655526717">
      <w:bodyDiv w:val="1"/>
      <w:marLeft w:val="0"/>
      <w:marRight w:val="0"/>
      <w:marTop w:val="0"/>
      <w:marBottom w:val="0"/>
      <w:divBdr>
        <w:top w:val="none" w:sz="0" w:space="0" w:color="auto"/>
        <w:left w:val="none" w:sz="0" w:space="0" w:color="auto"/>
        <w:bottom w:val="none" w:sz="0" w:space="0" w:color="auto"/>
        <w:right w:val="none" w:sz="0" w:space="0" w:color="auto"/>
      </w:divBdr>
    </w:div>
    <w:div w:id="1655987014">
      <w:bodyDiv w:val="1"/>
      <w:marLeft w:val="0"/>
      <w:marRight w:val="0"/>
      <w:marTop w:val="0"/>
      <w:marBottom w:val="0"/>
      <w:divBdr>
        <w:top w:val="none" w:sz="0" w:space="0" w:color="auto"/>
        <w:left w:val="none" w:sz="0" w:space="0" w:color="auto"/>
        <w:bottom w:val="none" w:sz="0" w:space="0" w:color="auto"/>
        <w:right w:val="none" w:sz="0" w:space="0" w:color="auto"/>
      </w:divBdr>
    </w:div>
    <w:div w:id="1656060004">
      <w:bodyDiv w:val="1"/>
      <w:marLeft w:val="0"/>
      <w:marRight w:val="0"/>
      <w:marTop w:val="0"/>
      <w:marBottom w:val="0"/>
      <w:divBdr>
        <w:top w:val="none" w:sz="0" w:space="0" w:color="auto"/>
        <w:left w:val="none" w:sz="0" w:space="0" w:color="auto"/>
        <w:bottom w:val="none" w:sz="0" w:space="0" w:color="auto"/>
        <w:right w:val="none" w:sz="0" w:space="0" w:color="auto"/>
      </w:divBdr>
    </w:div>
    <w:div w:id="1656182028">
      <w:bodyDiv w:val="1"/>
      <w:marLeft w:val="0"/>
      <w:marRight w:val="0"/>
      <w:marTop w:val="0"/>
      <w:marBottom w:val="0"/>
      <w:divBdr>
        <w:top w:val="none" w:sz="0" w:space="0" w:color="auto"/>
        <w:left w:val="none" w:sz="0" w:space="0" w:color="auto"/>
        <w:bottom w:val="none" w:sz="0" w:space="0" w:color="auto"/>
        <w:right w:val="none" w:sz="0" w:space="0" w:color="auto"/>
      </w:divBdr>
    </w:div>
    <w:div w:id="1656377435">
      <w:bodyDiv w:val="1"/>
      <w:marLeft w:val="0"/>
      <w:marRight w:val="0"/>
      <w:marTop w:val="0"/>
      <w:marBottom w:val="0"/>
      <w:divBdr>
        <w:top w:val="none" w:sz="0" w:space="0" w:color="auto"/>
        <w:left w:val="none" w:sz="0" w:space="0" w:color="auto"/>
        <w:bottom w:val="none" w:sz="0" w:space="0" w:color="auto"/>
        <w:right w:val="none" w:sz="0" w:space="0" w:color="auto"/>
      </w:divBdr>
    </w:div>
    <w:div w:id="1656565935">
      <w:bodyDiv w:val="1"/>
      <w:marLeft w:val="0"/>
      <w:marRight w:val="0"/>
      <w:marTop w:val="0"/>
      <w:marBottom w:val="0"/>
      <w:divBdr>
        <w:top w:val="none" w:sz="0" w:space="0" w:color="auto"/>
        <w:left w:val="none" w:sz="0" w:space="0" w:color="auto"/>
        <w:bottom w:val="none" w:sz="0" w:space="0" w:color="auto"/>
        <w:right w:val="none" w:sz="0" w:space="0" w:color="auto"/>
      </w:divBdr>
    </w:div>
    <w:div w:id="1656838299">
      <w:bodyDiv w:val="1"/>
      <w:marLeft w:val="0"/>
      <w:marRight w:val="0"/>
      <w:marTop w:val="0"/>
      <w:marBottom w:val="0"/>
      <w:divBdr>
        <w:top w:val="none" w:sz="0" w:space="0" w:color="auto"/>
        <w:left w:val="none" w:sz="0" w:space="0" w:color="auto"/>
        <w:bottom w:val="none" w:sz="0" w:space="0" w:color="auto"/>
        <w:right w:val="none" w:sz="0" w:space="0" w:color="auto"/>
      </w:divBdr>
    </w:div>
    <w:div w:id="1656883412">
      <w:bodyDiv w:val="1"/>
      <w:marLeft w:val="0"/>
      <w:marRight w:val="0"/>
      <w:marTop w:val="0"/>
      <w:marBottom w:val="0"/>
      <w:divBdr>
        <w:top w:val="none" w:sz="0" w:space="0" w:color="auto"/>
        <w:left w:val="none" w:sz="0" w:space="0" w:color="auto"/>
        <w:bottom w:val="none" w:sz="0" w:space="0" w:color="auto"/>
        <w:right w:val="none" w:sz="0" w:space="0" w:color="auto"/>
      </w:divBdr>
    </w:div>
    <w:div w:id="1657340479">
      <w:bodyDiv w:val="1"/>
      <w:marLeft w:val="0"/>
      <w:marRight w:val="0"/>
      <w:marTop w:val="0"/>
      <w:marBottom w:val="0"/>
      <w:divBdr>
        <w:top w:val="none" w:sz="0" w:space="0" w:color="auto"/>
        <w:left w:val="none" w:sz="0" w:space="0" w:color="auto"/>
        <w:bottom w:val="none" w:sz="0" w:space="0" w:color="auto"/>
        <w:right w:val="none" w:sz="0" w:space="0" w:color="auto"/>
      </w:divBdr>
    </w:div>
    <w:div w:id="1657417738">
      <w:bodyDiv w:val="1"/>
      <w:marLeft w:val="0"/>
      <w:marRight w:val="0"/>
      <w:marTop w:val="0"/>
      <w:marBottom w:val="0"/>
      <w:divBdr>
        <w:top w:val="none" w:sz="0" w:space="0" w:color="auto"/>
        <w:left w:val="none" w:sz="0" w:space="0" w:color="auto"/>
        <w:bottom w:val="none" w:sz="0" w:space="0" w:color="auto"/>
        <w:right w:val="none" w:sz="0" w:space="0" w:color="auto"/>
      </w:divBdr>
    </w:div>
    <w:div w:id="1657418684">
      <w:bodyDiv w:val="1"/>
      <w:marLeft w:val="0"/>
      <w:marRight w:val="0"/>
      <w:marTop w:val="0"/>
      <w:marBottom w:val="0"/>
      <w:divBdr>
        <w:top w:val="none" w:sz="0" w:space="0" w:color="auto"/>
        <w:left w:val="none" w:sz="0" w:space="0" w:color="auto"/>
        <w:bottom w:val="none" w:sz="0" w:space="0" w:color="auto"/>
        <w:right w:val="none" w:sz="0" w:space="0" w:color="auto"/>
      </w:divBdr>
    </w:div>
    <w:div w:id="1657490430">
      <w:bodyDiv w:val="1"/>
      <w:marLeft w:val="0"/>
      <w:marRight w:val="0"/>
      <w:marTop w:val="0"/>
      <w:marBottom w:val="0"/>
      <w:divBdr>
        <w:top w:val="none" w:sz="0" w:space="0" w:color="auto"/>
        <w:left w:val="none" w:sz="0" w:space="0" w:color="auto"/>
        <w:bottom w:val="none" w:sz="0" w:space="0" w:color="auto"/>
        <w:right w:val="none" w:sz="0" w:space="0" w:color="auto"/>
      </w:divBdr>
    </w:div>
    <w:div w:id="1657491998">
      <w:bodyDiv w:val="1"/>
      <w:marLeft w:val="0"/>
      <w:marRight w:val="0"/>
      <w:marTop w:val="0"/>
      <w:marBottom w:val="0"/>
      <w:divBdr>
        <w:top w:val="none" w:sz="0" w:space="0" w:color="auto"/>
        <w:left w:val="none" w:sz="0" w:space="0" w:color="auto"/>
        <w:bottom w:val="none" w:sz="0" w:space="0" w:color="auto"/>
        <w:right w:val="none" w:sz="0" w:space="0" w:color="auto"/>
      </w:divBdr>
    </w:div>
    <w:div w:id="1657764051">
      <w:bodyDiv w:val="1"/>
      <w:marLeft w:val="0"/>
      <w:marRight w:val="0"/>
      <w:marTop w:val="0"/>
      <w:marBottom w:val="0"/>
      <w:divBdr>
        <w:top w:val="none" w:sz="0" w:space="0" w:color="auto"/>
        <w:left w:val="none" w:sz="0" w:space="0" w:color="auto"/>
        <w:bottom w:val="none" w:sz="0" w:space="0" w:color="auto"/>
        <w:right w:val="none" w:sz="0" w:space="0" w:color="auto"/>
      </w:divBdr>
    </w:div>
    <w:div w:id="1657879457">
      <w:bodyDiv w:val="1"/>
      <w:marLeft w:val="0"/>
      <w:marRight w:val="0"/>
      <w:marTop w:val="0"/>
      <w:marBottom w:val="0"/>
      <w:divBdr>
        <w:top w:val="none" w:sz="0" w:space="0" w:color="auto"/>
        <w:left w:val="none" w:sz="0" w:space="0" w:color="auto"/>
        <w:bottom w:val="none" w:sz="0" w:space="0" w:color="auto"/>
        <w:right w:val="none" w:sz="0" w:space="0" w:color="auto"/>
      </w:divBdr>
      <w:divsChild>
        <w:div w:id="1451511901">
          <w:marLeft w:val="480"/>
          <w:marRight w:val="0"/>
          <w:marTop w:val="0"/>
          <w:marBottom w:val="0"/>
          <w:divBdr>
            <w:top w:val="none" w:sz="0" w:space="0" w:color="auto"/>
            <w:left w:val="none" w:sz="0" w:space="0" w:color="auto"/>
            <w:bottom w:val="none" w:sz="0" w:space="0" w:color="auto"/>
            <w:right w:val="none" w:sz="0" w:space="0" w:color="auto"/>
          </w:divBdr>
        </w:div>
        <w:div w:id="764231774">
          <w:marLeft w:val="480"/>
          <w:marRight w:val="0"/>
          <w:marTop w:val="0"/>
          <w:marBottom w:val="0"/>
          <w:divBdr>
            <w:top w:val="none" w:sz="0" w:space="0" w:color="auto"/>
            <w:left w:val="none" w:sz="0" w:space="0" w:color="auto"/>
            <w:bottom w:val="none" w:sz="0" w:space="0" w:color="auto"/>
            <w:right w:val="none" w:sz="0" w:space="0" w:color="auto"/>
          </w:divBdr>
        </w:div>
        <w:div w:id="1675179375">
          <w:marLeft w:val="480"/>
          <w:marRight w:val="0"/>
          <w:marTop w:val="0"/>
          <w:marBottom w:val="0"/>
          <w:divBdr>
            <w:top w:val="none" w:sz="0" w:space="0" w:color="auto"/>
            <w:left w:val="none" w:sz="0" w:space="0" w:color="auto"/>
            <w:bottom w:val="none" w:sz="0" w:space="0" w:color="auto"/>
            <w:right w:val="none" w:sz="0" w:space="0" w:color="auto"/>
          </w:divBdr>
        </w:div>
        <w:div w:id="1230732723">
          <w:marLeft w:val="480"/>
          <w:marRight w:val="0"/>
          <w:marTop w:val="0"/>
          <w:marBottom w:val="0"/>
          <w:divBdr>
            <w:top w:val="none" w:sz="0" w:space="0" w:color="auto"/>
            <w:left w:val="none" w:sz="0" w:space="0" w:color="auto"/>
            <w:bottom w:val="none" w:sz="0" w:space="0" w:color="auto"/>
            <w:right w:val="none" w:sz="0" w:space="0" w:color="auto"/>
          </w:divBdr>
        </w:div>
        <w:div w:id="1740400312">
          <w:marLeft w:val="480"/>
          <w:marRight w:val="0"/>
          <w:marTop w:val="0"/>
          <w:marBottom w:val="0"/>
          <w:divBdr>
            <w:top w:val="none" w:sz="0" w:space="0" w:color="auto"/>
            <w:left w:val="none" w:sz="0" w:space="0" w:color="auto"/>
            <w:bottom w:val="none" w:sz="0" w:space="0" w:color="auto"/>
            <w:right w:val="none" w:sz="0" w:space="0" w:color="auto"/>
          </w:divBdr>
        </w:div>
        <w:div w:id="307785251">
          <w:marLeft w:val="480"/>
          <w:marRight w:val="0"/>
          <w:marTop w:val="0"/>
          <w:marBottom w:val="0"/>
          <w:divBdr>
            <w:top w:val="none" w:sz="0" w:space="0" w:color="auto"/>
            <w:left w:val="none" w:sz="0" w:space="0" w:color="auto"/>
            <w:bottom w:val="none" w:sz="0" w:space="0" w:color="auto"/>
            <w:right w:val="none" w:sz="0" w:space="0" w:color="auto"/>
          </w:divBdr>
        </w:div>
        <w:div w:id="1250582210">
          <w:marLeft w:val="480"/>
          <w:marRight w:val="0"/>
          <w:marTop w:val="0"/>
          <w:marBottom w:val="0"/>
          <w:divBdr>
            <w:top w:val="none" w:sz="0" w:space="0" w:color="auto"/>
            <w:left w:val="none" w:sz="0" w:space="0" w:color="auto"/>
            <w:bottom w:val="none" w:sz="0" w:space="0" w:color="auto"/>
            <w:right w:val="none" w:sz="0" w:space="0" w:color="auto"/>
          </w:divBdr>
        </w:div>
        <w:div w:id="1073890167">
          <w:marLeft w:val="480"/>
          <w:marRight w:val="0"/>
          <w:marTop w:val="0"/>
          <w:marBottom w:val="0"/>
          <w:divBdr>
            <w:top w:val="none" w:sz="0" w:space="0" w:color="auto"/>
            <w:left w:val="none" w:sz="0" w:space="0" w:color="auto"/>
            <w:bottom w:val="none" w:sz="0" w:space="0" w:color="auto"/>
            <w:right w:val="none" w:sz="0" w:space="0" w:color="auto"/>
          </w:divBdr>
        </w:div>
      </w:divsChild>
    </w:div>
    <w:div w:id="1658454163">
      <w:bodyDiv w:val="1"/>
      <w:marLeft w:val="0"/>
      <w:marRight w:val="0"/>
      <w:marTop w:val="0"/>
      <w:marBottom w:val="0"/>
      <w:divBdr>
        <w:top w:val="none" w:sz="0" w:space="0" w:color="auto"/>
        <w:left w:val="none" w:sz="0" w:space="0" w:color="auto"/>
        <w:bottom w:val="none" w:sz="0" w:space="0" w:color="auto"/>
        <w:right w:val="none" w:sz="0" w:space="0" w:color="auto"/>
      </w:divBdr>
    </w:div>
    <w:div w:id="1658455607">
      <w:bodyDiv w:val="1"/>
      <w:marLeft w:val="0"/>
      <w:marRight w:val="0"/>
      <w:marTop w:val="0"/>
      <w:marBottom w:val="0"/>
      <w:divBdr>
        <w:top w:val="none" w:sz="0" w:space="0" w:color="auto"/>
        <w:left w:val="none" w:sz="0" w:space="0" w:color="auto"/>
        <w:bottom w:val="none" w:sz="0" w:space="0" w:color="auto"/>
        <w:right w:val="none" w:sz="0" w:space="0" w:color="auto"/>
      </w:divBdr>
    </w:div>
    <w:div w:id="1658461133">
      <w:bodyDiv w:val="1"/>
      <w:marLeft w:val="0"/>
      <w:marRight w:val="0"/>
      <w:marTop w:val="0"/>
      <w:marBottom w:val="0"/>
      <w:divBdr>
        <w:top w:val="none" w:sz="0" w:space="0" w:color="auto"/>
        <w:left w:val="none" w:sz="0" w:space="0" w:color="auto"/>
        <w:bottom w:val="none" w:sz="0" w:space="0" w:color="auto"/>
        <w:right w:val="none" w:sz="0" w:space="0" w:color="auto"/>
      </w:divBdr>
    </w:div>
    <w:div w:id="1658535995">
      <w:bodyDiv w:val="1"/>
      <w:marLeft w:val="0"/>
      <w:marRight w:val="0"/>
      <w:marTop w:val="0"/>
      <w:marBottom w:val="0"/>
      <w:divBdr>
        <w:top w:val="none" w:sz="0" w:space="0" w:color="auto"/>
        <w:left w:val="none" w:sz="0" w:space="0" w:color="auto"/>
        <w:bottom w:val="none" w:sz="0" w:space="0" w:color="auto"/>
        <w:right w:val="none" w:sz="0" w:space="0" w:color="auto"/>
      </w:divBdr>
    </w:div>
    <w:div w:id="1658654922">
      <w:bodyDiv w:val="1"/>
      <w:marLeft w:val="0"/>
      <w:marRight w:val="0"/>
      <w:marTop w:val="0"/>
      <w:marBottom w:val="0"/>
      <w:divBdr>
        <w:top w:val="none" w:sz="0" w:space="0" w:color="auto"/>
        <w:left w:val="none" w:sz="0" w:space="0" w:color="auto"/>
        <w:bottom w:val="none" w:sz="0" w:space="0" w:color="auto"/>
        <w:right w:val="none" w:sz="0" w:space="0" w:color="auto"/>
      </w:divBdr>
    </w:div>
    <w:div w:id="1658723387">
      <w:bodyDiv w:val="1"/>
      <w:marLeft w:val="0"/>
      <w:marRight w:val="0"/>
      <w:marTop w:val="0"/>
      <w:marBottom w:val="0"/>
      <w:divBdr>
        <w:top w:val="none" w:sz="0" w:space="0" w:color="auto"/>
        <w:left w:val="none" w:sz="0" w:space="0" w:color="auto"/>
        <w:bottom w:val="none" w:sz="0" w:space="0" w:color="auto"/>
        <w:right w:val="none" w:sz="0" w:space="0" w:color="auto"/>
      </w:divBdr>
    </w:div>
    <w:div w:id="1658919294">
      <w:bodyDiv w:val="1"/>
      <w:marLeft w:val="0"/>
      <w:marRight w:val="0"/>
      <w:marTop w:val="0"/>
      <w:marBottom w:val="0"/>
      <w:divBdr>
        <w:top w:val="none" w:sz="0" w:space="0" w:color="auto"/>
        <w:left w:val="none" w:sz="0" w:space="0" w:color="auto"/>
        <w:bottom w:val="none" w:sz="0" w:space="0" w:color="auto"/>
        <w:right w:val="none" w:sz="0" w:space="0" w:color="auto"/>
      </w:divBdr>
    </w:div>
    <w:div w:id="1658921153">
      <w:bodyDiv w:val="1"/>
      <w:marLeft w:val="0"/>
      <w:marRight w:val="0"/>
      <w:marTop w:val="0"/>
      <w:marBottom w:val="0"/>
      <w:divBdr>
        <w:top w:val="none" w:sz="0" w:space="0" w:color="auto"/>
        <w:left w:val="none" w:sz="0" w:space="0" w:color="auto"/>
        <w:bottom w:val="none" w:sz="0" w:space="0" w:color="auto"/>
        <w:right w:val="none" w:sz="0" w:space="0" w:color="auto"/>
      </w:divBdr>
    </w:div>
    <w:div w:id="1659334820">
      <w:bodyDiv w:val="1"/>
      <w:marLeft w:val="0"/>
      <w:marRight w:val="0"/>
      <w:marTop w:val="0"/>
      <w:marBottom w:val="0"/>
      <w:divBdr>
        <w:top w:val="none" w:sz="0" w:space="0" w:color="auto"/>
        <w:left w:val="none" w:sz="0" w:space="0" w:color="auto"/>
        <w:bottom w:val="none" w:sz="0" w:space="0" w:color="auto"/>
        <w:right w:val="none" w:sz="0" w:space="0" w:color="auto"/>
      </w:divBdr>
    </w:div>
    <w:div w:id="1659335141">
      <w:bodyDiv w:val="1"/>
      <w:marLeft w:val="0"/>
      <w:marRight w:val="0"/>
      <w:marTop w:val="0"/>
      <w:marBottom w:val="0"/>
      <w:divBdr>
        <w:top w:val="none" w:sz="0" w:space="0" w:color="auto"/>
        <w:left w:val="none" w:sz="0" w:space="0" w:color="auto"/>
        <w:bottom w:val="none" w:sz="0" w:space="0" w:color="auto"/>
        <w:right w:val="none" w:sz="0" w:space="0" w:color="auto"/>
      </w:divBdr>
      <w:divsChild>
        <w:div w:id="1105463136">
          <w:marLeft w:val="480"/>
          <w:marRight w:val="0"/>
          <w:marTop w:val="0"/>
          <w:marBottom w:val="0"/>
          <w:divBdr>
            <w:top w:val="none" w:sz="0" w:space="0" w:color="auto"/>
            <w:left w:val="none" w:sz="0" w:space="0" w:color="auto"/>
            <w:bottom w:val="none" w:sz="0" w:space="0" w:color="auto"/>
            <w:right w:val="none" w:sz="0" w:space="0" w:color="auto"/>
          </w:divBdr>
        </w:div>
        <w:div w:id="1766459875">
          <w:marLeft w:val="480"/>
          <w:marRight w:val="0"/>
          <w:marTop w:val="0"/>
          <w:marBottom w:val="0"/>
          <w:divBdr>
            <w:top w:val="none" w:sz="0" w:space="0" w:color="auto"/>
            <w:left w:val="none" w:sz="0" w:space="0" w:color="auto"/>
            <w:bottom w:val="none" w:sz="0" w:space="0" w:color="auto"/>
            <w:right w:val="none" w:sz="0" w:space="0" w:color="auto"/>
          </w:divBdr>
        </w:div>
        <w:div w:id="1463764872">
          <w:marLeft w:val="480"/>
          <w:marRight w:val="0"/>
          <w:marTop w:val="0"/>
          <w:marBottom w:val="0"/>
          <w:divBdr>
            <w:top w:val="none" w:sz="0" w:space="0" w:color="auto"/>
            <w:left w:val="none" w:sz="0" w:space="0" w:color="auto"/>
            <w:bottom w:val="none" w:sz="0" w:space="0" w:color="auto"/>
            <w:right w:val="none" w:sz="0" w:space="0" w:color="auto"/>
          </w:divBdr>
        </w:div>
        <w:div w:id="1929535410">
          <w:marLeft w:val="480"/>
          <w:marRight w:val="0"/>
          <w:marTop w:val="0"/>
          <w:marBottom w:val="0"/>
          <w:divBdr>
            <w:top w:val="none" w:sz="0" w:space="0" w:color="auto"/>
            <w:left w:val="none" w:sz="0" w:space="0" w:color="auto"/>
            <w:bottom w:val="none" w:sz="0" w:space="0" w:color="auto"/>
            <w:right w:val="none" w:sz="0" w:space="0" w:color="auto"/>
          </w:divBdr>
        </w:div>
        <w:div w:id="1522350854">
          <w:marLeft w:val="480"/>
          <w:marRight w:val="0"/>
          <w:marTop w:val="0"/>
          <w:marBottom w:val="0"/>
          <w:divBdr>
            <w:top w:val="none" w:sz="0" w:space="0" w:color="auto"/>
            <w:left w:val="none" w:sz="0" w:space="0" w:color="auto"/>
            <w:bottom w:val="none" w:sz="0" w:space="0" w:color="auto"/>
            <w:right w:val="none" w:sz="0" w:space="0" w:color="auto"/>
          </w:divBdr>
        </w:div>
        <w:div w:id="1091857401">
          <w:marLeft w:val="480"/>
          <w:marRight w:val="0"/>
          <w:marTop w:val="0"/>
          <w:marBottom w:val="0"/>
          <w:divBdr>
            <w:top w:val="none" w:sz="0" w:space="0" w:color="auto"/>
            <w:left w:val="none" w:sz="0" w:space="0" w:color="auto"/>
            <w:bottom w:val="none" w:sz="0" w:space="0" w:color="auto"/>
            <w:right w:val="none" w:sz="0" w:space="0" w:color="auto"/>
          </w:divBdr>
        </w:div>
        <w:div w:id="815953196">
          <w:marLeft w:val="480"/>
          <w:marRight w:val="0"/>
          <w:marTop w:val="0"/>
          <w:marBottom w:val="0"/>
          <w:divBdr>
            <w:top w:val="none" w:sz="0" w:space="0" w:color="auto"/>
            <w:left w:val="none" w:sz="0" w:space="0" w:color="auto"/>
            <w:bottom w:val="none" w:sz="0" w:space="0" w:color="auto"/>
            <w:right w:val="none" w:sz="0" w:space="0" w:color="auto"/>
          </w:divBdr>
        </w:div>
        <w:div w:id="1919092698">
          <w:marLeft w:val="480"/>
          <w:marRight w:val="0"/>
          <w:marTop w:val="0"/>
          <w:marBottom w:val="0"/>
          <w:divBdr>
            <w:top w:val="none" w:sz="0" w:space="0" w:color="auto"/>
            <w:left w:val="none" w:sz="0" w:space="0" w:color="auto"/>
            <w:bottom w:val="none" w:sz="0" w:space="0" w:color="auto"/>
            <w:right w:val="none" w:sz="0" w:space="0" w:color="auto"/>
          </w:divBdr>
        </w:div>
        <w:div w:id="1395276148">
          <w:marLeft w:val="480"/>
          <w:marRight w:val="0"/>
          <w:marTop w:val="0"/>
          <w:marBottom w:val="0"/>
          <w:divBdr>
            <w:top w:val="none" w:sz="0" w:space="0" w:color="auto"/>
            <w:left w:val="none" w:sz="0" w:space="0" w:color="auto"/>
            <w:bottom w:val="none" w:sz="0" w:space="0" w:color="auto"/>
            <w:right w:val="none" w:sz="0" w:space="0" w:color="auto"/>
          </w:divBdr>
        </w:div>
        <w:div w:id="880283095">
          <w:marLeft w:val="480"/>
          <w:marRight w:val="0"/>
          <w:marTop w:val="0"/>
          <w:marBottom w:val="0"/>
          <w:divBdr>
            <w:top w:val="none" w:sz="0" w:space="0" w:color="auto"/>
            <w:left w:val="none" w:sz="0" w:space="0" w:color="auto"/>
            <w:bottom w:val="none" w:sz="0" w:space="0" w:color="auto"/>
            <w:right w:val="none" w:sz="0" w:space="0" w:color="auto"/>
          </w:divBdr>
        </w:div>
        <w:div w:id="1739739911">
          <w:marLeft w:val="480"/>
          <w:marRight w:val="0"/>
          <w:marTop w:val="0"/>
          <w:marBottom w:val="0"/>
          <w:divBdr>
            <w:top w:val="none" w:sz="0" w:space="0" w:color="auto"/>
            <w:left w:val="none" w:sz="0" w:space="0" w:color="auto"/>
            <w:bottom w:val="none" w:sz="0" w:space="0" w:color="auto"/>
            <w:right w:val="none" w:sz="0" w:space="0" w:color="auto"/>
          </w:divBdr>
        </w:div>
        <w:div w:id="545484394">
          <w:marLeft w:val="480"/>
          <w:marRight w:val="0"/>
          <w:marTop w:val="0"/>
          <w:marBottom w:val="0"/>
          <w:divBdr>
            <w:top w:val="none" w:sz="0" w:space="0" w:color="auto"/>
            <w:left w:val="none" w:sz="0" w:space="0" w:color="auto"/>
            <w:bottom w:val="none" w:sz="0" w:space="0" w:color="auto"/>
            <w:right w:val="none" w:sz="0" w:space="0" w:color="auto"/>
          </w:divBdr>
        </w:div>
        <w:div w:id="1485126587">
          <w:marLeft w:val="480"/>
          <w:marRight w:val="0"/>
          <w:marTop w:val="0"/>
          <w:marBottom w:val="0"/>
          <w:divBdr>
            <w:top w:val="none" w:sz="0" w:space="0" w:color="auto"/>
            <w:left w:val="none" w:sz="0" w:space="0" w:color="auto"/>
            <w:bottom w:val="none" w:sz="0" w:space="0" w:color="auto"/>
            <w:right w:val="none" w:sz="0" w:space="0" w:color="auto"/>
          </w:divBdr>
        </w:div>
        <w:div w:id="997611559">
          <w:marLeft w:val="480"/>
          <w:marRight w:val="0"/>
          <w:marTop w:val="0"/>
          <w:marBottom w:val="0"/>
          <w:divBdr>
            <w:top w:val="none" w:sz="0" w:space="0" w:color="auto"/>
            <w:left w:val="none" w:sz="0" w:space="0" w:color="auto"/>
            <w:bottom w:val="none" w:sz="0" w:space="0" w:color="auto"/>
            <w:right w:val="none" w:sz="0" w:space="0" w:color="auto"/>
          </w:divBdr>
        </w:div>
        <w:div w:id="532961677">
          <w:marLeft w:val="480"/>
          <w:marRight w:val="0"/>
          <w:marTop w:val="0"/>
          <w:marBottom w:val="0"/>
          <w:divBdr>
            <w:top w:val="none" w:sz="0" w:space="0" w:color="auto"/>
            <w:left w:val="none" w:sz="0" w:space="0" w:color="auto"/>
            <w:bottom w:val="none" w:sz="0" w:space="0" w:color="auto"/>
            <w:right w:val="none" w:sz="0" w:space="0" w:color="auto"/>
          </w:divBdr>
        </w:div>
        <w:div w:id="381759106">
          <w:marLeft w:val="480"/>
          <w:marRight w:val="0"/>
          <w:marTop w:val="0"/>
          <w:marBottom w:val="0"/>
          <w:divBdr>
            <w:top w:val="none" w:sz="0" w:space="0" w:color="auto"/>
            <w:left w:val="none" w:sz="0" w:space="0" w:color="auto"/>
            <w:bottom w:val="none" w:sz="0" w:space="0" w:color="auto"/>
            <w:right w:val="none" w:sz="0" w:space="0" w:color="auto"/>
          </w:divBdr>
        </w:div>
        <w:div w:id="1630553079">
          <w:marLeft w:val="480"/>
          <w:marRight w:val="0"/>
          <w:marTop w:val="0"/>
          <w:marBottom w:val="0"/>
          <w:divBdr>
            <w:top w:val="none" w:sz="0" w:space="0" w:color="auto"/>
            <w:left w:val="none" w:sz="0" w:space="0" w:color="auto"/>
            <w:bottom w:val="none" w:sz="0" w:space="0" w:color="auto"/>
            <w:right w:val="none" w:sz="0" w:space="0" w:color="auto"/>
          </w:divBdr>
        </w:div>
        <w:div w:id="988707286">
          <w:marLeft w:val="480"/>
          <w:marRight w:val="0"/>
          <w:marTop w:val="0"/>
          <w:marBottom w:val="0"/>
          <w:divBdr>
            <w:top w:val="none" w:sz="0" w:space="0" w:color="auto"/>
            <w:left w:val="none" w:sz="0" w:space="0" w:color="auto"/>
            <w:bottom w:val="none" w:sz="0" w:space="0" w:color="auto"/>
            <w:right w:val="none" w:sz="0" w:space="0" w:color="auto"/>
          </w:divBdr>
        </w:div>
        <w:div w:id="1250894154">
          <w:marLeft w:val="480"/>
          <w:marRight w:val="0"/>
          <w:marTop w:val="0"/>
          <w:marBottom w:val="0"/>
          <w:divBdr>
            <w:top w:val="none" w:sz="0" w:space="0" w:color="auto"/>
            <w:left w:val="none" w:sz="0" w:space="0" w:color="auto"/>
            <w:bottom w:val="none" w:sz="0" w:space="0" w:color="auto"/>
            <w:right w:val="none" w:sz="0" w:space="0" w:color="auto"/>
          </w:divBdr>
        </w:div>
        <w:div w:id="281545804">
          <w:marLeft w:val="480"/>
          <w:marRight w:val="0"/>
          <w:marTop w:val="0"/>
          <w:marBottom w:val="0"/>
          <w:divBdr>
            <w:top w:val="none" w:sz="0" w:space="0" w:color="auto"/>
            <w:left w:val="none" w:sz="0" w:space="0" w:color="auto"/>
            <w:bottom w:val="none" w:sz="0" w:space="0" w:color="auto"/>
            <w:right w:val="none" w:sz="0" w:space="0" w:color="auto"/>
          </w:divBdr>
        </w:div>
        <w:div w:id="2084792464">
          <w:marLeft w:val="480"/>
          <w:marRight w:val="0"/>
          <w:marTop w:val="0"/>
          <w:marBottom w:val="0"/>
          <w:divBdr>
            <w:top w:val="none" w:sz="0" w:space="0" w:color="auto"/>
            <w:left w:val="none" w:sz="0" w:space="0" w:color="auto"/>
            <w:bottom w:val="none" w:sz="0" w:space="0" w:color="auto"/>
            <w:right w:val="none" w:sz="0" w:space="0" w:color="auto"/>
          </w:divBdr>
        </w:div>
        <w:div w:id="1512796588">
          <w:marLeft w:val="480"/>
          <w:marRight w:val="0"/>
          <w:marTop w:val="0"/>
          <w:marBottom w:val="0"/>
          <w:divBdr>
            <w:top w:val="none" w:sz="0" w:space="0" w:color="auto"/>
            <w:left w:val="none" w:sz="0" w:space="0" w:color="auto"/>
            <w:bottom w:val="none" w:sz="0" w:space="0" w:color="auto"/>
            <w:right w:val="none" w:sz="0" w:space="0" w:color="auto"/>
          </w:divBdr>
        </w:div>
      </w:divsChild>
    </w:div>
    <w:div w:id="1659336827">
      <w:bodyDiv w:val="1"/>
      <w:marLeft w:val="0"/>
      <w:marRight w:val="0"/>
      <w:marTop w:val="0"/>
      <w:marBottom w:val="0"/>
      <w:divBdr>
        <w:top w:val="none" w:sz="0" w:space="0" w:color="auto"/>
        <w:left w:val="none" w:sz="0" w:space="0" w:color="auto"/>
        <w:bottom w:val="none" w:sz="0" w:space="0" w:color="auto"/>
        <w:right w:val="none" w:sz="0" w:space="0" w:color="auto"/>
      </w:divBdr>
    </w:div>
    <w:div w:id="1659576184">
      <w:bodyDiv w:val="1"/>
      <w:marLeft w:val="0"/>
      <w:marRight w:val="0"/>
      <w:marTop w:val="0"/>
      <w:marBottom w:val="0"/>
      <w:divBdr>
        <w:top w:val="none" w:sz="0" w:space="0" w:color="auto"/>
        <w:left w:val="none" w:sz="0" w:space="0" w:color="auto"/>
        <w:bottom w:val="none" w:sz="0" w:space="0" w:color="auto"/>
        <w:right w:val="none" w:sz="0" w:space="0" w:color="auto"/>
      </w:divBdr>
    </w:div>
    <w:div w:id="1659839482">
      <w:bodyDiv w:val="1"/>
      <w:marLeft w:val="0"/>
      <w:marRight w:val="0"/>
      <w:marTop w:val="0"/>
      <w:marBottom w:val="0"/>
      <w:divBdr>
        <w:top w:val="none" w:sz="0" w:space="0" w:color="auto"/>
        <w:left w:val="none" w:sz="0" w:space="0" w:color="auto"/>
        <w:bottom w:val="none" w:sz="0" w:space="0" w:color="auto"/>
        <w:right w:val="none" w:sz="0" w:space="0" w:color="auto"/>
      </w:divBdr>
    </w:div>
    <w:div w:id="1659963001">
      <w:bodyDiv w:val="1"/>
      <w:marLeft w:val="0"/>
      <w:marRight w:val="0"/>
      <w:marTop w:val="0"/>
      <w:marBottom w:val="0"/>
      <w:divBdr>
        <w:top w:val="none" w:sz="0" w:space="0" w:color="auto"/>
        <w:left w:val="none" w:sz="0" w:space="0" w:color="auto"/>
        <w:bottom w:val="none" w:sz="0" w:space="0" w:color="auto"/>
        <w:right w:val="none" w:sz="0" w:space="0" w:color="auto"/>
      </w:divBdr>
    </w:div>
    <w:div w:id="1659990320">
      <w:bodyDiv w:val="1"/>
      <w:marLeft w:val="0"/>
      <w:marRight w:val="0"/>
      <w:marTop w:val="0"/>
      <w:marBottom w:val="0"/>
      <w:divBdr>
        <w:top w:val="none" w:sz="0" w:space="0" w:color="auto"/>
        <w:left w:val="none" w:sz="0" w:space="0" w:color="auto"/>
        <w:bottom w:val="none" w:sz="0" w:space="0" w:color="auto"/>
        <w:right w:val="none" w:sz="0" w:space="0" w:color="auto"/>
      </w:divBdr>
    </w:div>
    <w:div w:id="1660188728">
      <w:bodyDiv w:val="1"/>
      <w:marLeft w:val="0"/>
      <w:marRight w:val="0"/>
      <w:marTop w:val="0"/>
      <w:marBottom w:val="0"/>
      <w:divBdr>
        <w:top w:val="none" w:sz="0" w:space="0" w:color="auto"/>
        <w:left w:val="none" w:sz="0" w:space="0" w:color="auto"/>
        <w:bottom w:val="none" w:sz="0" w:space="0" w:color="auto"/>
        <w:right w:val="none" w:sz="0" w:space="0" w:color="auto"/>
      </w:divBdr>
      <w:divsChild>
        <w:div w:id="179780585">
          <w:marLeft w:val="480"/>
          <w:marRight w:val="0"/>
          <w:marTop w:val="0"/>
          <w:marBottom w:val="0"/>
          <w:divBdr>
            <w:top w:val="none" w:sz="0" w:space="0" w:color="auto"/>
            <w:left w:val="none" w:sz="0" w:space="0" w:color="auto"/>
            <w:bottom w:val="none" w:sz="0" w:space="0" w:color="auto"/>
            <w:right w:val="none" w:sz="0" w:space="0" w:color="auto"/>
          </w:divBdr>
        </w:div>
        <w:div w:id="1532498947">
          <w:marLeft w:val="480"/>
          <w:marRight w:val="0"/>
          <w:marTop w:val="0"/>
          <w:marBottom w:val="0"/>
          <w:divBdr>
            <w:top w:val="none" w:sz="0" w:space="0" w:color="auto"/>
            <w:left w:val="none" w:sz="0" w:space="0" w:color="auto"/>
            <w:bottom w:val="none" w:sz="0" w:space="0" w:color="auto"/>
            <w:right w:val="none" w:sz="0" w:space="0" w:color="auto"/>
          </w:divBdr>
        </w:div>
        <w:div w:id="579212753">
          <w:marLeft w:val="480"/>
          <w:marRight w:val="0"/>
          <w:marTop w:val="0"/>
          <w:marBottom w:val="0"/>
          <w:divBdr>
            <w:top w:val="none" w:sz="0" w:space="0" w:color="auto"/>
            <w:left w:val="none" w:sz="0" w:space="0" w:color="auto"/>
            <w:bottom w:val="none" w:sz="0" w:space="0" w:color="auto"/>
            <w:right w:val="none" w:sz="0" w:space="0" w:color="auto"/>
          </w:divBdr>
        </w:div>
        <w:div w:id="807624076">
          <w:marLeft w:val="480"/>
          <w:marRight w:val="0"/>
          <w:marTop w:val="0"/>
          <w:marBottom w:val="0"/>
          <w:divBdr>
            <w:top w:val="none" w:sz="0" w:space="0" w:color="auto"/>
            <w:left w:val="none" w:sz="0" w:space="0" w:color="auto"/>
            <w:bottom w:val="none" w:sz="0" w:space="0" w:color="auto"/>
            <w:right w:val="none" w:sz="0" w:space="0" w:color="auto"/>
          </w:divBdr>
        </w:div>
        <w:div w:id="1065028371">
          <w:marLeft w:val="480"/>
          <w:marRight w:val="0"/>
          <w:marTop w:val="0"/>
          <w:marBottom w:val="0"/>
          <w:divBdr>
            <w:top w:val="none" w:sz="0" w:space="0" w:color="auto"/>
            <w:left w:val="none" w:sz="0" w:space="0" w:color="auto"/>
            <w:bottom w:val="none" w:sz="0" w:space="0" w:color="auto"/>
            <w:right w:val="none" w:sz="0" w:space="0" w:color="auto"/>
          </w:divBdr>
        </w:div>
        <w:div w:id="248462749">
          <w:marLeft w:val="480"/>
          <w:marRight w:val="0"/>
          <w:marTop w:val="0"/>
          <w:marBottom w:val="0"/>
          <w:divBdr>
            <w:top w:val="none" w:sz="0" w:space="0" w:color="auto"/>
            <w:left w:val="none" w:sz="0" w:space="0" w:color="auto"/>
            <w:bottom w:val="none" w:sz="0" w:space="0" w:color="auto"/>
            <w:right w:val="none" w:sz="0" w:space="0" w:color="auto"/>
          </w:divBdr>
        </w:div>
        <w:div w:id="1563055297">
          <w:marLeft w:val="480"/>
          <w:marRight w:val="0"/>
          <w:marTop w:val="0"/>
          <w:marBottom w:val="0"/>
          <w:divBdr>
            <w:top w:val="none" w:sz="0" w:space="0" w:color="auto"/>
            <w:left w:val="none" w:sz="0" w:space="0" w:color="auto"/>
            <w:bottom w:val="none" w:sz="0" w:space="0" w:color="auto"/>
            <w:right w:val="none" w:sz="0" w:space="0" w:color="auto"/>
          </w:divBdr>
        </w:div>
        <w:div w:id="736054333">
          <w:marLeft w:val="480"/>
          <w:marRight w:val="0"/>
          <w:marTop w:val="0"/>
          <w:marBottom w:val="0"/>
          <w:divBdr>
            <w:top w:val="none" w:sz="0" w:space="0" w:color="auto"/>
            <w:left w:val="none" w:sz="0" w:space="0" w:color="auto"/>
            <w:bottom w:val="none" w:sz="0" w:space="0" w:color="auto"/>
            <w:right w:val="none" w:sz="0" w:space="0" w:color="auto"/>
          </w:divBdr>
        </w:div>
        <w:div w:id="970287517">
          <w:marLeft w:val="480"/>
          <w:marRight w:val="0"/>
          <w:marTop w:val="0"/>
          <w:marBottom w:val="0"/>
          <w:divBdr>
            <w:top w:val="none" w:sz="0" w:space="0" w:color="auto"/>
            <w:left w:val="none" w:sz="0" w:space="0" w:color="auto"/>
            <w:bottom w:val="none" w:sz="0" w:space="0" w:color="auto"/>
            <w:right w:val="none" w:sz="0" w:space="0" w:color="auto"/>
          </w:divBdr>
        </w:div>
        <w:div w:id="1143932412">
          <w:marLeft w:val="480"/>
          <w:marRight w:val="0"/>
          <w:marTop w:val="0"/>
          <w:marBottom w:val="0"/>
          <w:divBdr>
            <w:top w:val="none" w:sz="0" w:space="0" w:color="auto"/>
            <w:left w:val="none" w:sz="0" w:space="0" w:color="auto"/>
            <w:bottom w:val="none" w:sz="0" w:space="0" w:color="auto"/>
            <w:right w:val="none" w:sz="0" w:space="0" w:color="auto"/>
          </w:divBdr>
        </w:div>
        <w:div w:id="1554269692">
          <w:marLeft w:val="480"/>
          <w:marRight w:val="0"/>
          <w:marTop w:val="0"/>
          <w:marBottom w:val="0"/>
          <w:divBdr>
            <w:top w:val="none" w:sz="0" w:space="0" w:color="auto"/>
            <w:left w:val="none" w:sz="0" w:space="0" w:color="auto"/>
            <w:bottom w:val="none" w:sz="0" w:space="0" w:color="auto"/>
            <w:right w:val="none" w:sz="0" w:space="0" w:color="auto"/>
          </w:divBdr>
        </w:div>
        <w:div w:id="1157458680">
          <w:marLeft w:val="480"/>
          <w:marRight w:val="0"/>
          <w:marTop w:val="0"/>
          <w:marBottom w:val="0"/>
          <w:divBdr>
            <w:top w:val="none" w:sz="0" w:space="0" w:color="auto"/>
            <w:left w:val="none" w:sz="0" w:space="0" w:color="auto"/>
            <w:bottom w:val="none" w:sz="0" w:space="0" w:color="auto"/>
            <w:right w:val="none" w:sz="0" w:space="0" w:color="auto"/>
          </w:divBdr>
        </w:div>
        <w:div w:id="401216822">
          <w:marLeft w:val="480"/>
          <w:marRight w:val="0"/>
          <w:marTop w:val="0"/>
          <w:marBottom w:val="0"/>
          <w:divBdr>
            <w:top w:val="none" w:sz="0" w:space="0" w:color="auto"/>
            <w:left w:val="none" w:sz="0" w:space="0" w:color="auto"/>
            <w:bottom w:val="none" w:sz="0" w:space="0" w:color="auto"/>
            <w:right w:val="none" w:sz="0" w:space="0" w:color="auto"/>
          </w:divBdr>
        </w:div>
        <w:div w:id="455149179">
          <w:marLeft w:val="480"/>
          <w:marRight w:val="0"/>
          <w:marTop w:val="0"/>
          <w:marBottom w:val="0"/>
          <w:divBdr>
            <w:top w:val="none" w:sz="0" w:space="0" w:color="auto"/>
            <w:left w:val="none" w:sz="0" w:space="0" w:color="auto"/>
            <w:bottom w:val="none" w:sz="0" w:space="0" w:color="auto"/>
            <w:right w:val="none" w:sz="0" w:space="0" w:color="auto"/>
          </w:divBdr>
        </w:div>
        <w:div w:id="1959724487">
          <w:marLeft w:val="480"/>
          <w:marRight w:val="0"/>
          <w:marTop w:val="0"/>
          <w:marBottom w:val="0"/>
          <w:divBdr>
            <w:top w:val="none" w:sz="0" w:space="0" w:color="auto"/>
            <w:left w:val="none" w:sz="0" w:space="0" w:color="auto"/>
            <w:bottom w:val="none" w:sz="0" w:space="0" w:color="auto"/>
            <w:right w:val="none" w:sz="0" w:space="0" w:color="auto"/>
          </w:divBdr>
        </w:div>
        <w:div w:id="1141003270">
          <w:marLeft w:val="480"/>
          <w:marRight w:val="0"/>
          <w:marTop w:val="0"/>
          <w:marBottom w:val="0"/>
          <w:divBdr>
            <w:top w:val="none" w:sz="0" w:space="0" w:color="auto"/>
            <w:left w:val="none" w:sz="0" w:space="0" w:color="auto"/>
            <w:bottom w:val="none" w:sz="0" w:space="0" w:color="auto"/>
            <w:right w:val="none" w:sz="0" w:space="0" w:color="auto"/>
          </w:divBdr>
        </w:div>
        <w:div w:id="671227413">
          <w:marLeft w:val="480"/>
          <w:marRight w:val="0"/>
          <w:marTop w:val="0"/>
          <w:marBottom w:val="0"/>
          <w:divBdr>
            <w:top w:val="none" w:sz="0" w:space="0" w:color="auto"/>
            <w:left w:val="none" w:sz="0" w:space="0" w:color="auto"/>
            <w:bottom w:val="none" w:sz="0" w:space="0" w:color="auto"/>
            <w:right w:val="none" w:sz="0" w:space="0" w:color="auto"/>
          </w:divBdr>
        </w:div>
        <w:div w:id="1173298321">
          <w:marLeft w:val="480"/>
          <w:marRight w:val="0"/>
          <w:marTop w:val="0"/>
          <w:marBottom w:val="0"/>
          <w:divBdr>
            <w:top w:val="none" w:sz="0" w:space="0" w:color="auto"/>
            <w:left w:val="none" w:sz="0" w:space="0" w:color="auto"/>
            <w:bottom w:val="none" w:sz="0" w:space="0" w:color="auto"/>
            <w:right w:val="none" w:sz="0" w:space="0" w:color="auto"/>
          </w:divBdr>
        </w:div>
        <w:div w:id="438915529">
          <w:marLeft w:val="480"/>
          <w:marRight w:val="0"/>
          <w:marTop w:val="0"/>
          <w:marBottom w:val="0"/>
          <w:divBdr>
            <w:top w:val="none" w:sz="0" w:space="0" w:color="auto"/>
            <w:left w:val="none" w:sz="0" w:space="0" w:color="auto"/>
            <w:bottom w:val="none" w:sz="0" w:space="0" w:color="auto"/>
            <w:right w:val="none" w:sz="0" w:space="0" w:color="auto"/>
          </w:divBdr>
        </w:div>
        <w:div w:id="368842837">
          <w:marLeft w:val="480"/>
          <w:marRight w:val="0"/>
          <w:marTop w:val="0"/>
          <w:marBottom w:val="0"/>
          <w:divBdr>
            <w:top w:val="none" w:sz="0" w:space="0" w:color="auto"/>
            <w:left w:val="none" w:sz="0" w:space="0" w:color="auto"/>
            <w:bottom w:val="none" w:sz="0" w:space="0" w:color="auto"/>
            <w:right w:val="none" w:sz="0" w:space="0" w:color="auto"/>
          </w:divBdr>
        </w:div>
        <w:div w:id="1222209123">
          <w:marLeft w:val="480"/>
          <w:marRight w:val="0"/>
          <w:marTop w:val="0"/>
          <w:marBottom w:val="0"/>
          <w:divBdr>
            <w:top w:val="none" w:sz="0" w:space="0" w:color="auto"/>
            <w:left w:val="none" w:sz="0" w:space="0" w:color="auto"/>
            <w:bottom w:val="none" w:sz="0" w:space="0" w:color="auto"/>
            <w:right w:val="none" w:sz="0" w:space="0" w:color="auto"/>
          </w:divBdr>
        </w:div>
        <w:div w:id="123162143">
          <w:marLeft w:val="480"/>
          <w:marRight w:val="0"/>
          <w:marTop w:val="0"/>
          <w:marBottom w:val="0"/>
          <w:divBdr>
            <w:top w:val="none" w:sz="0" w:space="0" w:color="auto"/>
            <w:left w:val="none" w:sz="0" w:space="0" w:color="auto"/>
            <w:bottom w:val="none" w:sz="0" w:space="0" w:color="auto"/>
            <w:right w:val="none" w:sz="0" w:space="0" w:color="auto"/>
          </w:divBdr>
        </w:div>
        <w:div w:id="524440215">
          <w:marLeft w:val="480"/>
          <w:marRight w:val="0"/>
          <w:marTop w:val="0"/>
          <w:marBottom w:val="0"/>
          <w:divBdr>
            <w:top w:val="none" w:sz="0" w:space="0" w:color="auto"/>
            <w:left w:val="none" w:sz="0" w:space="0" w:color="auto"/>
            <w:bottom w:val="none" w:sz="0" w:space="0" w:color="auto"/>
            <w:right w:val="none" w:sz="0" w:space="0" w:color="auto"/>
          </w:divBdr>
        </w:div>
        <w:div w:id="2003702979">
          <w:marLeft w:val="480"/>
          <w:marRight w:val="0"/>
          <w:marTop w:val="0"/>
          <w:marBottom w:val="0"/>
          <w:divBdr>
            <w:top w:val="none" w:sz="0" w:space="0" w:color="auto"/>
            <w:left w:val="none" w:sz="0" w:space="0" w:color="auto"/>
            <w:bottom w:val="none" w:sz="0" w:space="0" w:color="auto"/>
            <w:right w:val="none" w:sz="0" w:space="0" w:color="auto"/>
          </w:divBdr>
        </w:div>
        <w:div w:id="2095006799">
          <w:marLeft w:val="480"/>
          <w:marRight w:val="0"/>
          <w:marTop w:val="0"/>
          <w:marBottom w:val="0"/>
          <w:divBdr>
            <w:top w:val="none" w:sz="0" w:space="0" w:color="auto"/>
            <w:left w:val="none" w:sz="0" w:space="0" w:color="auto"/>
            <w:bottom w:val="none" w:sz="0" w:space="0" w:color="auto"/>
            <w:right w:val="none" w:sz="0" w:space="0" w:color="auto"/>
          </w:divBdr>
        </w:div>
        <w:div w:id="257182076">
          <w:marLeft w:val="480"/>
          <w:marRight w:val="0"/>
          <w:marTop w:val="0"/>
          <w:marBottom w:val="0"/>
          <w:divBdr>
            <w:top w:val="none" w:sz="0" w:space="0" w:color="auto"/>
            <w:left w:val="none" w:sz="0" w:space="0" w:color="auto"/>
            <w:bottom w:val="none" w:sz="0" w:space="0" w:color="auto"/>
            <w:right w:val="none" w:sz="0" w:space="0" w:color="auto"/>
          </w:divBdr>
        </w:div>
        <w:div w:id="1578056371">
          <w:marLeft w:val="480"/>
          <w:marRight w:val="0"/>
          <w:marTop w:val="0"/>
          <w:marBottom w:val="0"/>
          <w:divBdr>
            <w:top w:val="none" w:sz="0" w:space="0" w:color="auto"/>
            <w:left w:val="none" w:sz="0" w:space="0" w:color="auto"/>
            <w:bottom w:val="none" w:sz="0" w:space="0" w:color="auto"/>
            <w:right w:val="none" w:sz="0" w:space="0" w:color="auto"/>
          </w:divBdr>
        </w:div>
        <w:div w:id="145168354">
          <w:marLeft w:val="480"/>
          <w:marRight w:val="0"/>
          <w:marTop w:val="0"/>
          <w:marBottom w:val="0"/>
          <w:divBdr>
            <w:top w:val="none" w:sz="0" w:space="0" w:color="auto"/>
            <w:left w:val="none" w:sz="0" w:space="0" w:color="auto"/>
            <w:bottom w:val="none" w:sz="0" w:space="0" w:color="auto"/>
            <w:right w:val="none" w:sz="0" w:space="0" w:color="auto"/>
          </w:divBdr>
        </w:div>
        <w:div w:id="995303209">
          <w:marLeft w:val="480"/>
          <w:marRight w:val="0"/>
          <w:marTop w:val="0"/>
          <w:marBottom w:val="0"/>
          <w:divBdr>
            <w:top w:val="none" w:sz="0" w:space="0" w:color="auto"/>
            <w:left w:val="none" w:sz="0" w:space="0" w:color="auto"/>
            <w:bottom w:val="none" w:sz="0" w:space="0" w:color="auto"/>
            <w:right w:val="none" w:sz="0" w:space="0" w:color="auto"/>
          </w:divBdr>
        </w:div>
        <w:div w:id="563178800">
          <w:marLeft w:val="480"/>
          <w:marRight w:val="0"/>
          <w:marTop w:val="0"/>
          <w:marBottom w:val="0"/>
          <w:divBdr>
            <w:top w:val="none" w:sz="0" w:space="0" w:color="auto"/>
            <w:left w:val="none" w:sz="0" w:space="0" w:color="auto"/>
            <w:bottom w:val="none" w:sz="0" w:space="0" w:color="auto"/>
            <w:right w:val="none" w:sz="0" w:space="0" w:color="auto"/>
          </w:divBdr>
        </w:div>
      </w:divsChild>
    </w:div>
    <w:div w:id="1660228090">
      <w:bodyDiv w:val="1"/>
      <w:marLeft w:val="0"/>
      <w:marRight w:val="0"/>
      <w:marTop w:val="0"/>
      <w:marBottom w:val="0"/>
      <w:divBdr>
        <w:top w:val="none" w:sz="0" w:space="0" w:color="auto"/>
        <w:left w:val="none" w:sz="0" w:space="0" w:color="auto"/>
        <w:bottom w:val="none" w:sz="0" w:space="0" w:color="auto"/>
        <w:right w:val="none" w:sz="0" w:space="0" w:color="auto"/>
      </w:divBdr>
    </w:div>
    <w:div w:id="1660306899">
      <w:bodyDiv w:val="1"/>
      <w:marLeft w:val="0"/>
      <w:marRight w:val="0"/>
      <w:marTop w:val="0"/>
      <w:marBottom w:val="0"/>
      <w:divBdr>
        <w:top w:val="none" w:sz="0" w:space="0" w:color="auto"/>
        <w:left w:val="none" w:sz="0" w:space="0" w:color="auto"/>
        <w:bottom w:val="none" w:sz="0" w:space="0" w:color="auto"/>
        <w:right w:val="none" w:sz="0" w:space="0" w:color="auto"/>
      </w:divBdr>
    </w:div>
    <w:div w:id="1660421928">
      <w:bodyDiv w:val="1"/>
      <w:marLeft w:val="0"/>
      <w:marRight w:val="0"/>
      <w:marTop w:val="0"/>
      <w:marBottom w:val="0"/>
      <w:divBdr>
        <w:top w:val="none" w:sz="0" w:space="0" w:color="auto"/>
        <w:left w:val="none" w:sz="0" w:space="0" w:color="auto"/>
        <w:bottom w:val="none" w:sz="0" w:space="0" w:color="auto"/>
        <w:right w:val="none" w:sz="0" w:space="0" w:color="auto"/>
      </w:divBdr>
    </w:div>
    <w:div w:id="1661032565">
      <w:bodyDiv w:val="1"/>
      <w:marLeft w:val="0"/>
      <w:marRight w:val="0"/>
      <w:marTop w:val="0"/>
      <w:marBottom w:val="0"/>
      <w:divBdr>
        <w:top w:val="none" w:sz="0" w:space="0" w:color="auto"/>
        <w:left w:val="none" w:sz="0" w:space="0" w:color="auto"/>
        <w:bottom w:val="none" w:sz="0" w:space="0" w:color="auto"/>
        <w:right w:val="none" w:sz="0" w:space="0" w:color="auto"/>
      </w:divBdr>
    </w:div>
    <w:div w:id="1661038556">
      <w:bodyDiv w:val="1"/>
      <w:marLeft w:val="0"/>
      <w:marRight w:val="0"/>
      <w:marTop w:val="0"/>
      <w:marBottom w:val="0"/>
      <w:divBdr>
        <w:top w:val="none" w:sz="0" w:space="0" w:color="auto"/>
        <w:left w:val="none" w:sz="0" w:space="0" w:color="auto"/>
        <w:bottom w:val="none" w:sz="0" w:space="0" w:color="auto"/>
        <w:right w:val="none" w:sz="0" w:space="0" w:color="auto"/>
      </w:divBdr>
    </w:div>
    <w:div w:id="1661806628">
      <w:bodyDiv w:val="1"/>
      <w:marLeft w:val="0"/>
      <w:marRight w:val="0"/>
      <w:marTop w:val="0"/>
      <w:marBottom w:val="0"/>
      <w:divBdr>
        <w:top w:val="none" w:sz="0" w:space="0" w:color="auto"/>
        <w:left w:val="none" w:sz="0" w:space="0" w:color="auto"/>
        <w:bottom w:val="none" w:sz="0" w:space="0" w:color="auto"/>
        <w:right w:val="none" w:sz="0" w:space="0" w:color="auto"/>
      </w:divBdr>
    </w:div>
    <w:div w:id="1661812204">
      <w:bodyDiv w:val="1"/>
      <w:marLeft w:val="0"/>
      <w:marRight w:val="0"/>
      <w:marTop w:val="0"/>
      <w:marBottom w:val="0"/>
      <w:divBdr>
        <w:top w:val="none" w:sz="0" w:space="0" w:color="auto"/>
        <w:left w:val="none" w:sz="0" w:space="0" w:color="auto"/>
        <w:bottom w:val="none" w:sz="0" w:space="0" w:color="auto"/>
        <w:right w:val="none" w:sz="0" w:space="0" w:color="auto"/>
      </w:divBdr>
    </w:div>
    <w:div w:id="1661884077">
      <w:bodyDiv w:val="1"/>
      <w:marLeft w:val="0"/>
      <w:marRight w:val="0"/>
      <w:marTop w:val="0"/>
      <w:marBottom w:val="0"/>
      <w:divBdr>
        <w:top w:val="none" w:sz="0" w:space="0" w:color="auto"/>
        <w:left w:val="none" w:sz="0" w:space="0" w:color="auto"/>
        <w:bottom w:val="none" w:sz="0" w:space="0" w:color="auto"/>
        <w:right w:val="none" w:sz="0" w:space="0" w:color="auto"/>
      </w:divBdr>
    </w:div>
    <w:div w:id="1661930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85">
          <w:marLeft w:val="480"/>
          <w:marRight w:val="0"/>
          <w:marTop w:val="0"/>
          <w:marBottom w:val="0"/>
          <w:divBdr>
            <w:top w:val="none" w:sz="0" w:space="0" w:color="auto"/>
            <w:left w:val="none" w:sz="0" w:space="0" w:color="auto"/>
            <w:bottom w:val="none" w:sz="0" w:space="0" w:color="auto"/>
            <w:right w:val="none" w:sz="0" w:space="0" w:color="auto"/>
          </w:divBdr>
        </w:div>
        <w:div w:id="463306394">
          <w:marLeft w:val="480"/>
          <w:marRight w:val="0"/>
          <w:marTop w:val="0"/>
          <w:marBottom w:val="0"/>
          <w:divBdr>
            <w:top w:val="none" w:sz="0" w:space="0" w:color="auto"/>
            <w:left w:val="none" w:sz="0" w:space="0" w:color="auto"/>
            <w:bottom w:val="none" w:sz="0" w:space="0" w:color="auto"/>
            <w:right w:val="none" w:sz="0" w:space="0" w:color="auto"/>
          </w:divBdr>
        </w:div>
        <w:div w:id="760184139">
          <w:marLeft w:val="480"/>
          <w:marRight w:val="0"/>
          <w:marTop w:val="0"/>
          <w:marBottom w:val="0"/>
          <w:divBdr>
            <w:top w:val="none" w:sz="0" w:space="0" w:color="auto"/>
            <w:left w:val="none" w:sz="0" w:space="0" w:color="auto"/>
            <w:bottom w:val="none" w:sz="0" w:space="0" w:color="auto"/>
            <w:right w:val="none" w:sz="0" w:space="0" w:color="auto"/>
          </w:divBdr>
        </w:div>
        <w:div w:id="564292610">
          <w:marLeft w:val="480"/>
          <w:marRight w:val="0"/>
          <w:marTop w:val="0"/>
          <w:marBottom w:val="0"/>
          <w:divBdr>
            <w:top w:val="none" w:sz="0" w:space="0" w:color="auto"/>
            <w:left w:val="none" w:sz="0" w:space="0" w:color="auto"/>
            <w:bottom w:val="none" w:sz="0" w:space="0" w:color="auto"/>
            <w:right w:val="none" w:sz="0" w:space="0" w:color="auto"/>
          </w:divBdr>
        </w:div>
        <w:div w:id="1644508526">
          <w:marLeft w:val="480"/>
          <w:marRight w:val="0"/>
          <w:marTop w:val="0"/>
          <w:marBottom w:val="0"/>
          <w:divBdr>
            <w:top w:val="none" w:sz="0" w:space="0" w:color="auto"/>
            <w:left w:val="none" w:sz="0" w:space="0" w:color="auto"/>
            <w:bottom w:val="none" w:sz="0" w:space="0" w:color="auto"/>
            <w:right w:val="none" w:sz="0" w:space="0" w:color="auto"/>
          </w:divBdr>
        </w:div>
        <w:div w:id="1926379075">
          <w:marLeft w:val="480"/>
          <w:marRight w:val="0"/>
          <w:marTop w:val="0"/>
          <w:marBottom w:val="0"/>
          <w:divBdr>
            <w:top w:val="none" w:sz="0" w:space="0" w:color="auto"/>
            <w:left w:val="none" w:sz="0" w:space="0" w:color="auto"/>
            <w:bottom w:val="none" w:sz="0" w:space="0" w:color="auto"/>
            <w:right w:val="none" w:sz="0" w:space="0" w:color="auto"/>
          </w:divBdr>
        </w:div>
        <w:div w:id="2130581921">
          <w:marLeft w:val="480"/>
          <w:marRight w:val="0"/>
          <w:marTop w:val="0"/>
          <w:marBottom w:val="0"/>
          <w:divBdr>
            <w:top w:val="none" w:sz="0" w:space="0" w:color="auto"/>
            <w:left w:val="none" w:sz="0" w:space="0" w:color="auto"/>
            <w:bottom w:val="none" w:sz="0" w:space="0" w:color="auto"/>
            <w:right w:val="none" w:sz="0" w:space="0" w:color="auto"/>
          </w:divBdr>
        </w:div>
        <w:div w:id="1918975505">
          <w:marLeft w:val="480"/>
          <w:marRight w:val="0"/>
          <w:marTop w:val="0"/>
          <w:marBottom w:val="0"/>
          <w:divBdr>
            <w:top w:val="none" w:sz="0" w:space="0" w:color="auto"/>
            <w:left w:val="none" w:sz="0" w:space="0" w:color="auto"/>
            <w:bottom w:val="none" w:sz="0" w:space="0" w:color="auto"/>
            <w:right w:val="none" w:sz="0" w:space="0" w:color="auto"/>
          </w:divBdr>
        </w:div>
        <w:div w:id="2033528162">
          <w:marLeft w:val="480"/>
          <w:marRight w:val="0"/>
          <w:marTop w:val="0"/>
          <w:marBottom w:val="0"/>
          <w:divBdr>
            <w:top w:val="none" w:sz="0" w:space="0" w:color="auto"/>
            <w:left w:val="none" w:sz="0" w:space="0" w:color="auto"/>
            <w:bottom w:val="none" w:sz="0" w:space="0" w:color="auto"/>
            <w:right w:val="none" w:sz="0" w:space="0" w:color="auto"/>
          </w:divBdr>
        </w:div>
        <w:div w:id="986085586">
          <w:marLeft w:val="480"/>
          <w:marRight w:val="0"/>
          <w:marTop w:val="0"/>
          <w:marBottom w:val="0"/>
          <w:divBdr>
            <w:top w:val="none" w:sz="0" w:space="0" w:color="auto"/>
            <w:left w:val="none" w:sz="0" w:space="0" w:color="auto"/>
            <w:bottom w:val="none" w:sz="0" w:space="0" w:color="auto"/>
            <w:right w:val="none" w:sz="0" w:space="0" w:color="auto"/>
          </w:divBdr>
        </w:div>
        <w:div w:id="157969214">
          <w:marLeft w:val="480"/>
          <w:marRight w:val="0"/>
          <w:marTop w:val="0"/>
          <w:marBottom w:val="0"/>
          <w:divBdr>
            <w:top w:val="none" w:sz="0" w:space="0" w:color="auto"/>
            <w:left w:val="none" w:sz="0" w:space="0" w:color="auto"/>
            <w:bottom w:val="none" w:sz="0" w:space="0" w:color="auto"/>
            <w:right w:val="none" w:sz="0" w:space="0" w:color="auto"/>
          </w:divBdr>
        </w:div>
        <w:div w:id="448209411">
          <w:marLeft w:val="480"/>
          <w:marRight w:val="0"/>
          <w:marTop w:val="0"/>
          <w:marBottom w:val="0"/>
          <w:divBdr>
            <w:top w:val="none" w:sz="0" w:space="0" w:color="auto"/>
            <w:left w:val="none" w:sz="0" w:space="0" w:color="auto"/>
            <w:bottom w:val="none" w:sz="0" w:space="0" w:color="auto"/>
            <w:right w:val="none" w:sz="0" w:space="0" w:color="auto"/>
          </w:divBdr>
        </w:div>
        <w:div w:id="465970388">
          <w:marLeft w:val="480"/>
          <w:marRight w:val="0"/>
          <w:marTop w:val="0"/>
          <w:marBottom w:val="0"/>
          <w:divBdr>
            <w:top w:val="none" w:sz="0" w:space="0" w:color="auto"/>
            <w:left w:val="none" w:sz="0" w:space="0" w:color="auto"/>
            <w:bottom w:val="none" w:sz="0" w:space="0" w:color="auto"/>
            <w:right w:val="none" w:sz="0" w:space="0" w:color="auto"/>
          </w:divBdr>
        </w:div>
        <w:div w:id="381488706">
          <w:marLeft w:val="480"/>
          <w:marRight w:val="0"/>
          <w:marTop w:val="0"/>
          <w:marBottom w:val="0"/>
          <w:divBdr>
            <w:top w:val="none" w:sz="0" w:space="0" w:color="auto"/>
            <w:left w:val="none" w:sz="0" w:space="0" w:color="auto"/>
            <w:bottom w:val="none" w:sz="0" w:space="0" w:color="auto"/>
            <w:right w:val="none" w:sz="0" w:space="0" w:color="auto"/>
          </w:divBdr>
        </w:div>
        <w:div w:id="295530683">
          <w:marLeft w:val="480"/>
          <w:marRight w:val="0"/>
          <w:marTop w:val="0"/>
          <w:marBottom w:val="0"/>
          <w:divBdr>
            <w:top w:val="none" w:sz="0" w:space="0" w:color="auto"/>
            <w:left w:val="none" w:sz="0" w:space="0" w:color="auto"/>
            <w:bottom w:val="none" w:sz="0" w:space="0" w:color="auto"/>
            <w:right w:val="none" w:sz="0" w:space="0" w:color="auto"/>
          </w:divBdr>
        </w:div>
        <w:div w:id="46297916">
          <w:marLeft w:val="480"/>
          <w:marRight w:val="0"/>
          <w:marTop w:val="0"/>
          <w:marBottom w:val="0"/>
          <w:divBdr>
            <w:top w:val="none" w:sz="0" w:space="0" w:color="auto"/>
            <w:left w:val="none" w:sz="0" w:space="0" w:color="auto"/>
            <w:bottom w:val="none" w:sz="0" w:space="0" w:color="auto"/>
            <w:right w:val="none" w:sz="0" w:space="0" w:color="auto"/>
          </w:divBdr>
        </w:div>
        <w:div w:id="650524601">
          <w:marLeft w:val="480"/>
          <w:marRight w:val="0"/>
          <w:marTop w:val="0"/>
          <w:marBottom w:val="0"/>
          <w:divBdr>
            <w:top w:val="none" w:sz="0" w:space="0" w:color="auto"/>
            <w:left w:val="none" w:sz="0" w:space="0" w:color="auto"/>
            <w:bottom w:val="none" w:sz="0" w:space="0" w:color="auto"/>
            <w:right w:val="none" w:sz="0" w:space="0" w:color="auto"/>
          </w:divBdr>
        </w:div>
        <w:div w:id="1241210721">
          <w:marLeft w:val="480"/>
          <w:marRight w:val="0"/>
          <w:marTop w:val="0"/>
          <w:marBottom w:val="0"/>
          <w:divBdr>
            <w:top w:val="none" w:sz="0" w:space="0" w:color="auto"/>
            <w:left w:val="none" w:sz="0" w:space="0" w:color="auto"/>
            <w:bottom w:val="none" w:sz="0" w:space="0" w:color="auto"/>
            <w:right w:val="none" w:sz="0" w:space="0" w:color="auto"/>
          </w:divBdr>
        </w:div>
        <w:div w:id="1539855628">
          <w:marLeft w:val="480"/>
          <w:marRight w:val="0"/>
          <w:marTop w:val="0"/>
          <w:marBottom w:val="0"/>
          <w:divBdr>
            <w:top w:val="none" w:sz="0" w:space="0" w:color="auto"/>
            <w:left w:val="none" w:sz="0" w:space="0" w:color="auto"/>
            <w:bottom w:val="none" w:sz="0" w:space="0" w:color="auto"/>
            <w:right w:val="none" w:sz="0" w:space="0" w:color="auto"/>
          </w:divBdr>
        </w:div>
        <w:div w:id="344409284">
          <w:marLeft w:val="480"/>
          <w:marRight w:val="0"/>
          <w:marTop w:val="0"/>
          <w:marBottom w:val="0"/>
          <w:divBdr>
            <w:top w:val="none" w:sz="0" w:space="0" w:color="auto"/>
            <w:left w:val="none" w:sz="0" w:space="0" w:color="auto"/>
            <w:bottom w:val="none" w:sz="0" w:space="0" w:color="auto"/>
            <w:right w:val="none" w:sz="0" w:space="0" w:color="auto"/>
          </w:divBdr>
        </w:div>
        <w:div w:id="1925802266">
          <w:marLeft w:val="480"/>
          <w:marRight w:val="0"/>
          <w:marTop w:val="0"/>
          <w:marBottom w:val="0"/>
          <w:divBdr>
            <w:top w:val="none" w:sz="0" w:space="0" w:color="auto"/>
            <w:left w:val="none" w:sz="0" w:space="0" w:color="auto"/>
            <w:bottom w:val="none" w:sz="0" w:space="0" w:color="auto"/>
            <w:right w:val="none" w:sz="0" w:space="0" w:color="auto"/>
          </w:divBdr>
        </w:div>
        <w:div w:id="1265648709">
          <w:marLeft w:val="480"/>
          <w:marRight w:val="0"/>
          <w:marTop w:val="0"/>
          <w:marBottom w:val="0"/>
          <w:divBdr>
            <w:top w:val="none" w:sz="0" w:space="0" w:color="auto"/>
            <w:left w:val="none" w:sz="0" w:space="0" w:color="auto"/>
            <w:bottom w:val="none" w:sz="0" w:space="0" w:color="auto"/>
            <w:right w:val="none" w:sz="0" w:space="0" w:color="auto"/>
          </w:divBdr>
        </w:div>
        <w:div w:id="1834489860">
          <w:marLeft w:val="480"/>
          <w:marRight w:val="0"/>
          <w:marTop w:val="0"/>
          <w:marBottom w:val="0"/>
          <w:divBdr>
            <w:top w:val="none" w:sz="0" w:space="0" w:color="auto"/>
            <w:left w:val="none" w:sz="0" w:space="0" w:color="auto"/>
            <w:bottom w:val="none" w:sz="0" w:space="0" w:color="auto"/>
            <w:right w:val="none" w:sz="0" w:space="0" w:color="auto"/>
          </w:divBdr>
        </w:div>
        <w:div w:id="1885363907">
          <w:marLeft w:val="480"/>
          <w:marRight w:val="0"/>
          <w:marTop w:val="0"/>
          <w:marBottom w:val="0"/>
          <w:divBdr>
            <w:top w:val="none" w:sz="0" w:space="0" w:color="auto"/>
            <w:left w:val="none" w:sz="0" w:space="0" w:color="auto"/>
            <w:bottom w:val="none" w:sz="0" w:space="0" w:color="auto"/>
            <w:right w:val="none" w:sz="0" w:space="0" w:color="auto"/>
          </w:divBdr>
        </w:div>
        <w:div w:id="87820980">
          <w:marLeft w:val="480"/>
          <w:marRight w:val="0"/>
          <w:marTop w:val="0"/>
          <w:marBottom w:val="0"/>
          <w:divBdr>
            <w:top w:val="none" w:sz="0" w:space="0" w:color="auto"/>
            <w:left w:val="none" w:sz="0" w:space="0" w:color="auto"/>
            <w:bottom w:val="none" w:sz="0" w:space="0" w:color="auto"/>
            <w:right w:val="none" w:sz="0" w:space="0" w:color="auto"/>
          </w:divBdr>
        </w:div>
        <w:div w:id="712733282">
          <w:marLeft w:val="480"/>
          <w:marRight w:val="0"/>
          <w:marTop w:val="0"/>
          <w:marBottom w:val="0"/>
          <w:divBdr>
            <w:top w:val="none" w:sz="0" w:space="0" w:color="auto"/>
            <w:left w:val="none" w:sz="0" w:space="0" w:color="auto"/>
            <w:bottom w:val="none" w:sz="0" w:space="0" w:color="auto"/>
            <w:right w:val="none" w:sz="0" w:space="0" w:color="auto"/>
          </w:divBdr>
        </w:div>
        <w:div w:id="947850792">
          <w:marLeft w:val="480"/>
          <w:marRight w:val="0"/>
          <w:marTop w:val="0"/>
          <w:marBottom w:val="0"/>
          <w:divBdr>
            <w:top w:val="none" w:sz="0" w:space="0" w:color="auto"/>
            <w:left w:val="none" w:sz="0" w:space="0" w:color="auto"/>
            <w:bottom w:val="none" w:sz="0" w:space="0" w:color="auto"/>
            <w:right w:val="none" w:sz="0" w:space="0" w:color="auto"/>
          </w:divBdr>
        </w:div>
        <w:div w:id="294724158">
          <w:marLeft w:val="480"/>
          <w:marRight w:val="0"/>
          <w:marTop w:val="0"/>
          <w:marBottom w:val="0"/>
          <w:divBdr>
            <w:top w:val="none" w:sz="0" w:space="0" w:color="auto"/>
            <w:left w:val="none" w:sz="0" w:space="0" w:color="auto"/>
            <w:bottom w:val="none" w:sz="0" w:space="0" w:color="auto"/>
            <w:right w:val="none" w:sz="0" w:space="0" w:color="auto"/>
          </w:divBdr>
        </w:div>
        <w:div w:id="1231228886">
          <w:marLeft w:val="480"/>
          <w:marRight w:val="0"/>
          <w:marTop w:val="0"/>
          <w:marBottom w:val="0"/>
          <w:divBdr>
            <w:top w:val="none" w:sz="0" w:space="0" w:color="auto"/>
            <w:left w:val="none" w:sz="0" w:space="0" w:color="auto"/>
            <w:bottom w:val="none" w:sz="0" w:space="0" w:color="auto"/>
            <w:right w:val="none" w:sz="0" w:space="0" w:color="auto"/>
          </w:divBdr>
        </w:div>
        <w:div w:id="1240140094">
          <w:marLeft w:val="480"/>
          <w:marRight w:val="0"/>
          <w:marTop w:val="0"/>
          <w:marBottom w:val="0"/>
          <w:divBdr>
            <w:top w:val="none" w:sz="0" w:space="0" w:color="auto"/>
            <w:left w:val="none" w:sz="0" w:space="0" w:color="auto"/>
            <w:bottom w:val="none" w:sz="0" w:space="0" w:color="auto"/>
            <w:right w:val="none" w:sz="0" w:space="0" w:color="auto"/>
          </w:divBdr>
        </w:div>
        <w:div w:id="504593102">
          <w:marLeft w:val="480"/>
          <w:marRight w:val="0"/>
          <w:marTop w:val="0"/>
          <w:marBottom w:val="0"/>
          <w:divBdr>
            <w:top w:val="none" w:sz="0" w:space="0" w:color="auto"/>
            <w:left w:val="none" w:sz="0" w:space="0" w:color="auto"/>
            <w:bottom w:val="none" w:sz="0" w:space="0" w:color="auto"/>
            <w:right w:val="none" w:sz="0" w:space="0" w:color="auto"/>
          </w:divBdr>
        </w:div>
        <w:div w:id="1789928543">
          <w:marLeft w:val="480"/>
          <w:marRight w:val="0"/>
          <w:marTop w:val="0"/>
          <w:marBottom w:val="0"/>
          <w:divBdr>
            <w:top w:val="none" w:sz="0" w:space="0" w:color="auto"/>
            <w:left w:val="none" w:sz="0" w:space="0" w:color="auto"/>
            <w:bottom w:val="none" w:sz="0" w:space="0" w:color="auto"/>
            <w:right w:val="none" w:sz="0" w:space="0" w:color="auto"/>
          </w:divBdr>
        </w:div>
        <w:div w:id="1485125555">
          <w:marLeft w:val="480"/>
          <w:marRight w:val="0"/>
          <w:marTop w:val="0"/>
          <w:marBottom w:val="0"/>
          <w:divBdr>
            <w:top w:val="none" w:sz="0" w:space="0" w:color="auto"/>
            <w:left w:val="none" w:sz="0" w:space="0" w:color="auto"/>
            <w:bottom w:val="none" w:sz="0" w:space="0" w:color="auto"/>
            <w:right w:val="none" w:sz="0" w:space="0" w:color="auto"/>
          </w:divBdr>
        </w:div>
        <w:div w:id="972371578">
          <w:marLeft w:val="480"/>
          <w:marRight w:val="0"/>
          <w:marTop w:val="0"/>
          <w:marBottom w:val="0"/>
          <w:divBdr>
            <w:top w:val="none" w:sz="0" w:space="0" w:color="auto"/>
            <w:left w:val="none" w:sz="0" w:space="0" w:color="auto"/>
            <w:bottom w:val="none" w:sz="0" w:space="0" w:color="auto"/>
            <w:right w:val="none" w:sz="0" w:space="0" w:color="auto"/>
          </w:divBdr>
        </w:div>
        <w:div w:id="157962353">
          <w:marLeft w:val="480"/>
          <w:marRight w:val="0"/>
          <w:marTop w:val="0"/>
          <w:marBottom w:val="0"/>
          <w:divBdr>
            <w:top w:val="none" w:sz="0" w:space="0" w:color="auto"/>
            <w:left w:val="none" w:sz="0" w:space="0" w:color="auto"/>
            <w:bottom w:val="none" w:sz="0" w:space="0" w:color="auto"/>
            <w:right w:val="none" w:sz="0" w:space="0" w:color="auto"/>
          </w:divBdr>
        </w:div>
        <w:div w:id="106319709">
          <w:marLeft w:val="480"/>
          <w:marRight w:val="0"/>
          <w:marTop w:val="0"/>
          <w:marBottom w:val="0"/>
          <w:divBdr>
            <w:top w:val="none" w:sz="0" w:space="0" w:color="auto"/>
            <w:left w:val="none" w:sz="0" w:space="0" w:color="auto"/>
            <w:bottom w:val="none" w:sz="0" w:space="0" w:color="auto"/>
            <w:right w:val="none" w:sz="0" w:space="0" w:color="auto"/>
          </w:divBdr>
        </w:div>
        <w:div w:id="2128163337">
          <w:marLeft w:val="480"/>
          <w:marRight w:val="0"/>
          <w:marTop w:val="0"/>
          <w:marBottom w:val="0"/>
          <w:divBdr>
            <w:top w:val="none" w:sz="0" w:space="0" w:color="auto"/>
            <w:left w:val="none" w:sz="0" w:space="0" w:color="auto"/>
            <w:bottom w:val="none" w:sz="0" w:space="0" w:color="auto"/>
            <w:right w:val="none" w:sz="0" w:space="0" w:color="auto"/>
          </w:divBdr>
        </w:div>
        <w:div w:id="421613486">
          <w:marLeft w:val="480"/>
          <w:marRight w:val="0"/>
          <w:marTop w:val="0"/>
          <w:marBottom w:val="0"/>
          <w:divBdr>
            <w:top w:val="none" w:sz="0" w:space="0" w:color="auto"/>
            <w:left w:val="none" w:sz="0" w:space="0" w:color="auto"/>
            <w:bottom w:val="none" w:sz="0" w:space="0" w:color="auto"/>
            <w:right w:val="none" w:sz="0" w:space="0" w:color="auto"/>
          </w:divBdr>
        </w:div>
        <w:div w:id="913666282">
          <w:marLeft w:val="480"/>
          <w:marRight w:val="0"/>
          <w:marTop w:val="0"/>
          <w:marBottom w:val="0"/>
          <w:divBdr>
            <w:top w:val="none" w:sz="0" w:space="0" w:color="auto"/>
            <w:left w:val="none" w:sz="0" w:space="0" w:color="auto"/>
            <w:bottom w:val="none" w:sz="0" w:space="0" w:color="auto"/>
            <w:right w:val="none" w:sz="0" w:space="0" w:color="auto"/>
          </w:divBdr>
        </w:div>
      </w:divsChild>
    </w:div>
    <w:div w:id="1662075654">
      <w:bodyDiv w:val="1"/>
      <w:marLeft w:val="0"/>
      <w:marRight w:val="0"/>
      <w:marTop w:val="0"/>
      <w:marBottom w:val="0"/>
      <w:divBdr>
        <w:top w:val="none" w:sz="0" w:space="0" w:color="auto"/>
        <w:left w:val="none" w:sz="0" w:space="0" w:color="auto"/>
        <w:bottom w:val="none" w:sz="0" w:space="0" w:color="auto"/>
        <w:right w:val="none" w:sz="0" w:space="0" w:color="auto"/>
      </w:divBdr>
    </w:div>
    <w:div w:id="1662075948">
      <w:bodyDiv w:val="1"/>
      <w:marLeft w:val="0"/>
      <w:marRight w:val="0"/>
      <w:marTop w:val="0"/>
      <w:marBottom w:val="0"/>
      <w:divBdr>
        <w:top w:val="none" w:sz="0" w:space="0" w:color="auto"/>
        <w:left w:val="none" w:sz="0" w:space="0" w:color="auto"/>
        <w:bottom w:val="none" w:sz="0" w:space="0" w:color="auto"/>
        <w:right w:val="none" w:sz="0" w:space="0" w:color="auto"/>
      </w:divBdr>
      <w:divsChild>
        <w:div w:id="406271647">
          <w:marLeft w:val="480"/>
          <w:marRight w:val="0"/>
          <w:marTop w:val="0"/>
          <w:marBottom w:val="0"/>
          <w:divBdr>
            <w:top w:val="none" w:sz="0" w:space="0" w:color="auto"/>
            <w:left w:val="none" w:sz="0" w:space="0" w:color="auto"/>
            <w:bottom w:val="none" w:sz="0" w:space="0" w:color="auto"/>
            <w:right w:val="none" w:sz="0" w:space="0" w:color="auto"/>
          </w:divBdr>
        </w:div>
        <w:div w:id="1748845843">
          <w:marLeft w:val="480"/>
          <w:marRight w:val="0"/>
          <w:marTop w:val="0"/>
          <w:marBottom w:val="0"/>
          <w:divBdr>
            <w:top w:val="none" w:sz="0" w:space="0" w:color="auto"/>
            <w:left w:val="none" w:sz="0" w:space="0" w:color="auto"/>
            <w:bottom w:val="none" w:sz="0" w:space="0" w:color="auto"/>
            <w:right w:val="none" w:sz="0" w:space="0" w:color="auto"/>
          </w:divBdr>
        </w:div>
        <w:div w:id="132605989">
          <w:marLeft w:val="480"/>
          <w:marRight w:val="0"/>
          <w:marTop w:val="0"/>
          <w:marBottom w:val="0"/>
          <w:divBdr>
            <w:top w:val="none" w:sz="0" w:space="0" w:color="auto"/>
            <w:left w:val="none" w:sz="0" w:space="0" w:color="auto"/>
            <w:bottom w:val="none" w:sz="0" w:space="0" w:color="auto"/>
            <w:right w:val="none" w:sz="0" w:space="0" w:color="auto"/>
          </w:divBdr>
        </w:div>
        <w:div w:id="2043556249">
          <w:marLeft w:val="480"/>
          <w:marRight w:val="0"/>
          <w:marTop w:val="0"/>
          <w:marBottom w:val="0"/>
          <w:divBdr>
            <w:top w:val="none" w:sz="0" w:space="0" w:color="auto"/>
            <w:left w:val="none" w:sz="0" w:space="0" w:color="auto"/>
            <w:bottom w:val="none" w:sz="0" w:space="0" w:color="auto"/>
            <w:right w:val="none" w:sz="0" w:space="0" w:color="auto"/>
          </w:divBdr>
        </w:div>
        <w:div w:id="1818640923">
          <w:marLeft w:val="480"/>
          <w:marRight w:val="0"/>
          <w:marTop w:val="0"/>
          <w:marBottom w:val="0"/>
          <w:divBdr>
            <w:top w:val="none" w:sz="0" w:space="0" w:color="auto"/>
            <w:left w:val="none" w:sz="0" w:space="0" w:color="auto"/>
            <w:bottom w:val="none" w:sz="0" w:space="0" w:color="auto"/>
            <w:right w:val="none" w:sz="0" w:space="0" w:color="auto"/>
          </w:divBdr>
        </w:div>
        <w:div w:id="1282296995">
          <w:marLeft w:val="480"/>
          <w:marRight w:val="0"/>
          <w:marTop w:val="0"/>
          <w:marBottom w:val="0"/>
          <w:divBdr>
            <w:top w:val="none" w:sz="0" w:space="0" w:color="auto"/>
            <w:left w:val="none" w:sz="0" w:space="0" w:color="auto"/>
            <w:bottom w:val="none" w:sz="0" w:space="0" w:color="auto"/>
            <w:right w:val="none" w:sz="0" w:space="0" w:color="auto"/>
          </w:divBdr>
        </w:div>
        <w:div w:id="2099402172">
          <w:marLeft w:val="480"/>
          <w:marRight w:val="0"/>
          <w:marTop w:val="0"/>
          <w:marBottom w:val="0"/>
          <w:divBdr>
            <w:top w:val="none" w:sz="0" w:space="0" w:color="auto"/>
            <w:left w:val="none" w:sz="0" w:space="0" w:color="auto"/>
            <w:bottom w:val="none" w:sz="0" w:space="0" w:color="auto"/>
            <w:right w:val="none" w:sz="0" w:space="0" w:color="auto"/>
          </w:divBdr>
        </w:div>
        <w:div w:id="408960549">
          <w:marLeft w:val="480"/>
          <w:marRight w:val="0"/>
          <w:marTop w:val="0"/>
          <w:marBottom w:val="0"/>
          <w:divBdr>
            <w:top w:val="none" w:sz="0" w:space="0" w:color="auto"/>
            <w:left w:val="none" w:sz="0" w:space="0" w:color="auto"/>
            <w:bottom w:val="none" w:sz="0" w:space="0" w:color="auto"/>
            <w:right w:val="none" w:sz="0" w:space="0" w:color="auto"/>
          </w:divBdr>
        </w:div>
        <w:div w:id="1845314757">
          <w:marLeft w:val="480"/>
          <w:marRight w:val="0"/>
          <w:marTop w:val="0"/>
          <w:marBottom w:val="0"/>
          <w:divBdr>
            <w:top w:val="none" w:sz="0" w:space="0" w:color="auto"/>
            <w:left w:val="none" w:sz="0" w:space="0" w:color="auto"/>
            <w:bottom w:val="none" w:sz="0" w:space="0" w:color="auto"/>
            <w:right w:val="none" w:sz="0" w:space="0" w:color="auto"/>
          </w:divBdr>
        </w:div>
        <w:div w:id="1936815083">
          <w:marLeft w:val="480"/>
          <w:marRight w:val="0"/>
          <w:marTop w:val="0"/>
          <w:marBottom w:val="0"/>
          <w:divBdr>
            <w:top w:val="none" w:sz="0" w:space="0" w:color="auto"/>
            <w:left w:val="none" w:sz="0" w:space="0" w:color="auto"/>
            <w:bottom w:val="none" w:sz="0" w:space="0" w:color="auto"/>
            <w:right w:val="none" w:sz="0" w:space="0" w:color="auto"/>
          </w:divBdr>
        </w:div>
        <w:div w:id="1673946891">
          <w:marLeft w:val="480"/>
          <w:marRight w:val="0"/>
          <w:marTop w:val="0"/>
          <w:marBottom w:val="0"/>
          <w:divBdr>
            <w:top w:val="none" w:sz="0" w:space="0" w:color="auto"/>
            <w:left w:val="none" w:sz="0" w:space="0" w:color="auto"/>
            <w:bottom w:val="none" w:sz="0" w:space="0" w:color="auto"/>
            <w:right w:val="none" w:sz="0" w:space="0" w:color="auto"/>
          </w:divBdr>
        </w:div>
        <w:div w:id="644043167">
          <w:marLeft w:val="480"/>
          <w:marRight w:val="0"/>
          <w:marTop w:val="0"/>
          <w:marBottom w:val="0"/>
          <w:divBdr>
            <w:top w:val="none" w:sz="0" w:space="0" w:color="auto"/>
            <w:left w:val="none" w:sz="0" w:space="0" w:color="auto"/>
            <w:bottom w:val="none" w:sz="0" w:space="0" w:color="auto"/>
            <w:right w:val="none" w:sz="0" w:space="0" w:color="auto"/>
          </w:divBdr>
        </w:div>
        <w:div w:id="1002009939">
          <w:marLeft w:val="480"/>
          <w:marRight w:val="0"/>
          <w:marTop w:val="0"/>
          <w:marBottom w:val="0"/>
          <w:divBdr>
            <w:top w:val="none" w:sz="0" w:space="0" w:color="auto"/>
            <w:left w:val="none" w:sz="0" w:space="0" w:color="auto"/>
            <w:bottom w:val="none" w:sz="0" w:space="0" w:color="auto"/>
            <w:right w:val="none" w:sz="0" w:space="0" w:color="auto"/>
          </w:divBdr>
        </w:div>
        <w:div w:id="1376076401">
          <w:marLeft w:val="480"/>
          <w:marRight w:val="0"/>
          <w:marTop w:val="0"/>
          <w:marBottom w:val="0"/>
          <w:divBdr>
            <w:top w:val="none" w:sz="0" w:space="0" w:color="auto"/>
            <w:left w:val="none" w:sz="0" w:space="0" w:color="auto"/>
            <w:bottom w:val="none" w:sz="0" w:space="0" w:color="auto"/>
            <w:right w:val="none" w:sz="0" w:space="0" w:color="auto"/>
          </w:divBdr>
        </w:div>
        <w:div w:id="228662772">
          <w:marLeft w:val="480"/>
          <w:marRight w:val="0"/>
          <w:marTop w:val="0"/>
          <w:marBottom w:val="0"/>
          <w:divBdr>
            <w:top w:val="none" w:sz="0" w:space="0" w:color="auto"/>
            <w:left w:val="none" w:sz="0" w:space="0" w:color="auto"/>
            <w:bottom w:val="none" w:sz="0" w:space="0" w:color="auto"/>
            <w:right w:val="none" w:sz="0" w:space="0" w:color="auto"/>
          </w:divBdr>
        </w:div>
        <w:div w:id="1253129647">
          <w:marLeft w:val="480"/>
          <w:marRight w:val="0"/>
          <w:marTop w:val="0"/>
          <w:marBottom w:val="0"/>
          <w:divBdr>
            <w:top w:val="none" w:sz="0" w:space="0" w:color="auto"/>
            <w:left w:val="none" w:sz="0" w:space="0" w:color="auto"/>
            <w:bottom w:val="none" w:sz="0" w:space="0" w:color="auto"/>
            <w:right w:val="none" w:sz="0" w:space="0" w:color="auto"/>
          </w:divBdr>
        </w:div>
        <w:div w:id="748959911">
          <w:marLeft w:val="480"/>
          <w:marRight w:val="0"/>
          <w:marTop w:val="0"/>
          <w:marBottom w:val="0"/>
          <w:divBdr>
            <w:top w:val="none" w:sz="0" w:space="0" w:color="auto"/>
            <w:left w:val="none" w:sz="0" w:space="0" w:color="auto"/>
            <w:bottom w:val="none" w:sz="0" w:space="0" w:color="auto"/>
            <w:right w:val="none" w:sz="0" w:space="0" w:color="auto"/>
          </w:divBdr>
        </w:div>
        <w:div w:id="125048042">
          <w:marLeft w:val="480"/>
          <w:marRight w:val="0"/>
          <w:marTop w:val="0"/>
          <w:marBottom w:val="0"/>
          <w:divBdr>
            <w:top w:val="none" w:sz="0" w:space="0" w:color="auto"/>
            <w:left w:val="none" w:sz="0" w:space="0" w:color="auto"/>
            <w:bottom w:val="none" w:sz="0" w:space="0" w:color="auto"/>
            <w:right w:val="none" w:sz="0" w:space="0" w:color="auto"/>
          </w:divBdr>
        </w:div>
        <w:div w:id="1813133066">
          <w:marLeft w:val="480"/>
          <w:marRight w:val="0"/>
          <w:marTop w:val="0"/>
          <w:marBottom w:val="0"/>
          <w:divBdr>
            <w:top w:val="none" w:sz="0" w:space="0" w:color="auto"/>
            <w:left w:val="none" w:sz="0" w:space="0" w:color="auto"/>
            <w:bottom w:val="none" w:sz="0" w:space="0" w:color="auto"/>
            <w:right w:val="none" w:sz="0" w:space="0" w:color="auto"/>
          </w:divBdr>
        </w:div>
        <w:div w:id="441727950">
          <w:marLeft w:val="480"/>
          <w:marRight w:val="0"/>
          <w:marTop w:val="0"/>
          <w:marBottom w:val="0"/>
          <w:divBdr>
            <w:top w:val="none" w:sz="0" w:space="0" w:color="auto"/>
            <w:left w:val="none" w:sz="0" w:space="0" w:color="auto"/>
            <w:bottom w:val="none" w:sz="0" w:space="0" w:color="auto"/>
            <w:right w:val="none" w:sz="0" w:space="0" w:color="auto"/>
          </w:divBdr>
        </w:div>
        <w:div w:id="494031062">
          <w:marLeft w:val="480"/>
          <w:marRight w:val="0"/>
          <w:marTop w:val="0"/>
          <w:marBottom w:val="0"/>
          <w:divBdr>
            <w:top w:val="none" w:sz="0" w:space="0" w:color="auto"/>
            <w:left w:val="none" w:sz="0" w:space="0" w:color="auto"/>
            <w:bottom w:val="none" w:sz="0" w:space="0" w:color="auto"/>
            <w:right w:val="none" w:sz="0" w:space="0" w:color="auto"/>
          </w:divBdr>
        </w:div>
        <w:div w:id="1226188684">
          <w:marLeft w:val="480"/>
          <w:marRight w:val="0"/>
          <w:marTop w:val="0"/>
          <w:marBottom w:val="0"/>
          <w:divBdr>
            <w:top w:val="none" w:sz="0" w:space="0" w:color="auto"/>
            <w:left w:val="none" w:sz="0" w:space="0" w:color="auto"/>
            <w:bottom w:val="none" w:sz="0" w:space="0" w:color="auto"/>
            <w:right w:val="none" w:sz="0" w:space="0" w:color="auto"/>
          </w:divBdr>
        </w:div>
      </w:divsChild>
    </w:div>
    <w:div w:id="1662149467">
      <w:bodyDiv w:val="1"/>
      <w:marLeft w:val="0"/>
      <w:marRight w:val="0"/>
      <w:marTop w:val="0"/>
      <w:marBottom w:val="0"/>
      <w:divBdr>
        <w:top w:val="none" w:sz="0" w:space="0" w:color="auto"/>
        <w:left w:val="none" w:sz="0" w:space="0" w:color="auto"/>
        <w:bottom w:val="none" w:sz="0" w:space="0" w:color="auto"/>
        <w:right w:val="none" w:sz="0" w:space="0" w:color="auto"/>
      </w:divBdr>
    </w:div>
    <w:div w:id="1662197550">
      <w:bodyDiv w:val="1"/>
      <w:marLeft w:val="0"/>
      <w:marRight w:val="0"/>
      <w:marTop w:val="0"/>
      <w:marBottom w:val="0"/>
      <w:divBdr>
        <w:top w:val="none" w:sz="0" w:space="0" w:color="auto"/>
        <w:left w:val="none" w:sz="0" w:space="0" w:color="auto"/>
        <w:bottom w:val="none" w:sz="0" w:space="0" w:color="auto"/>
        <w:right w:val="none" w:sz="0" w:space="0" w:color="auto"/>
      </w:divBdr>
    </w:div>
    <w:div w:id="1662267993">
      <w:bodyDiv w:val="1"/>
      <w:marLeft w:val="0"/>
      <w:marRight w:val="0"/>
      <w:marTop w:val="0"/>
      <w:marBottom w:val="0"/>
      <w:divBdr>
        <w:top w:val="none" w:sz="0" w:space="0" w:color="auto"/>
        <w:left w:val="none" w:sz="0" w:space="0" w:color="auto"/>
        <w:bottom w:val="none" w:sz="0" w:space="0" w:color="auto"/>
        <w:right w:val="none" w:sz="0" w:space="0" w:color="auto"/>
      </w:divBdr>
    </w:div>
    <w:div w:id="1662274425">
      <w:bodyDiv w:val="1"/>
      <w:marLeft w:val="0"/>
      <w:marRight w:val="0"/>
      <w:marTop w:val="0"/>
      <w:marBottom w:val="0"/>
      <w:divBdr>
        <w:top w:val="none" w:sz="0" w:space="0" w:color="auto"/>
        <w:left w:val="none" w:sz="0" w:space="0" w:color="auto"/>
        <w:bottom w:val="none" w:sz="0" w:space="0" w:color="auto"/>
        <w:right w:val="none" w:sz="0" w:space="0" w:color="auto"/>
      </w:divBdr>
    </w:div>
    <w:div w:id="1662348926">
      <w:bodyDiv w:val="1"/>
      <w:marLeft w:val="0"/>
      <w:marRight w:val="0"/>
      <w:marTop w:val="0"/>
      <w:marBottom w:val="0"/>
      <w:divBdr>
        <w:top w:val="none" w:sz="0" w:space="0" w:color="auto"/>
        <w:left w:val="none" w:sz="0" w:space="0" w:color="auto"/>
        <w:bottom w:val="none" w:sz="0" w:space="0" w:color="auto"/>
        <w:right w:val="none" w:sz="0" w:space="0" w:color="auto"/>
      </w:divBdr>
    </w:div>
    <w:div w:id="1662737510">
      <w:bodyDiv w:val="1"/>
      <w:marLeft w:val="0"/>
      <w:marRight w:val="0"/>
      <w:marTop w:val="0"/>
      <w:marBottom w:val="0"/>
      <w:divBdr>
        <w:top w:val="none" w:sz="0" w:space="0" w:color="auto"/>
        <w:left w:val="none" w:sz="0" w:space="0" w:color="auto"/>
        <w:bottom w:val="none" w:sz="0" w:space="0" w:color="auto"/>
        <w:right w:val="none" w:sz="0" w:space="0" w:color="auto"/>
      </w:divBdr>
    </w:div>
    <w:div w:id="1662780705">
      <w:bodyDiv w:val="1"/>
      <w:marLeft w:val="0"/>
      <w:marRight w:val="0"/>
      <w:marTop w:val="0"/>
      <w:marBottom w:val="0"/>
      <w:divBdr>
        <w:top w:val="none" w:sz="0" w:space="0" w:color="auto"/>
        <w:left w:val="none" w:sz="0" w:space="0" w:color="auto"/>
        <w:bottom w:val="none" w:sz="0" w:space="0" w:color="auto"/>
        <w:right w:val="none" w:sz="0" w:space="0" w:color="auto"/>
      </w:divBdr>
    </w:div>
    <w:div w:id="1662923387">
      <w:bodyDiv w:val="1"/>
      <w:marLeft w:val="0"/>
      <w:marRight w:val="0"/>
      <w:marTop w:val="0"/>
      <w:marBottom w:val="0"/>
      <w:divBdr>
        <w:top w:val="none" w:sz="0" w:space="0" w:color="auto"/>
        <w:left w:val="none" w:sz="0" w:space="0" w:color="auto"/>
        <w:bottom w:val="none" w:sz="0" w:space="0" w:color="auto"/>
        <w:right w:val="none" w:sz="0" w:space="0" w:color="auto"/>
      </w:divBdr>
    </w:div>
    <w:div w:id="1662926614">
      <w:bodyDiv w:val="1"/>
      <w:marLeft w:val="0"/>
      <w:marRight w:val="0"/>
      <w:marTop w:val="0"/>
      <w:marBottom w:val="0"/>
      <w:divBdr>
        <w:top w:val="none" w:sz="0" w:space="0" w:color="auto"/>
        <w:left w:val="none" w:sz="0" w:space="0" w:color="auto"/>
        <w:bottom w:val="none" w:sz="0" w:space="0" w:color="auto"/>
        <w:right w:val="none" w:sz="0" w:space="0" w:color="auto"/>
      </w:divBdr>
    </w:div>
    <w:div w:id="1662931645">
      <w:bodyDiv w:val="1"/>
      <w:marLeft w:val="0"/>
      <w:marRight w:val="0"/>
      <w:marTop w:val="0"/>
      <w:marBottom w:val="0"/>
      <w:divBdr>
        <w:top w:val="none" w:sz="0" w:space="0" w:color="auto"/>
        <w:left w:val="none" w:sz="0" w:space="0" w:color="auto"/>
        <w:bottom w:val="none" w:sz="0" w:space="0" w:color="auto"/>
        <w:right w:val="none" w:sz="0" w:space="0" w:color="auto"/>
      </w:divBdr>
    </w:div>
    <w:div w:id="1663047609">
      <w:bodyDiv w:val="1"/>
      <w:marLeft w:val="0"/>
      <w:marRight w:val="0"/>
      <w:marTop w:val="0"/>
      <w:marBottom w:val="0"/>
      <w:divBdr>
        <w:top w:val="none" w:sz="0" w:space="0" w:color="auto"/>
        <w:left w:val="none" w:sz="0" w:space="0" w:color="auto"/>
        <w:bottom w:val="none" w:sz="0" w:space="0" w:color="auto"/>
        <w:right w:val="none" w:sz="0" w:space="0" w:color="auto"/>
      </w:divBdr>
    </w:div>
    <w:div w:id="1663117711">
      <w:bodyDiv w:val="1"/>
      <w:marLeft w:val="0"/>
      <w:marRight w:val="0"/>
      <w:marTop w:val="0"/>
      <w:marBottom w:val="0"/>
      <w:divBdr>
        <w:top w:val="none" w:sz="0" w:space="0" w:color="auto"/>
        <w:left w:val="none" w:sz="0" w:space="0" w:color="auto"/>
        <w:bottom w:val="none" w:sz="0" w:space="0" w:color="auto"/>
        <w:right w:val="none" w:sz="0" w:space="0" w:color="auto"/>
      </w:divBdr>
    </w:div>
    <w:div w:id="1663270276">
      <w:bodyDiv w:val="1"/>
      <w:marLeft w:val="0"/>
      <w:marRight w:val="0"/>
      <w:marTop w:val="0"/>
      <w:marBottom w:val="0"/>
      <w:divBdr>
        <w:top w:val="none" w:sz="0" w:space="0" w:color="auto"/>
        <w:left w:val="none" w:sz="0" w:space="0" w:color="auto"/>
        <w:bottom w:val="none" w:sz="0" w:space="0" w:color="auto"/>
        <w:right w:val="none" w:sz="0" w:space="0" w:color="auto"/>
      </w:divBdr>
    </w:div>
    <w:div w:id="1663310771">
      <w:bodyDiv w:val="1"/>
      <w:marLeft w:val="0"/>
      <w:marRight w:val="0"/>
      <w:marTop w:val="0"/>
      <w:marBottom w:val="0"/>
      <w:divBdr>
        <w:top w:val="none" w:sz="0" w:space="0" w:color="auto"/>
        <w:left w:val="none" w:sz="0" w:space="0" w:color="auto"/>
        <w:bottom w:val="none" w:sz="0" w:space="0" w:color="auto"/>
        <w:right w:val="none" w:sz="0" w:space="0" w:color="auto"/>
      </w:divBdr>
    </w:div>
    <w:div w:id="1663316650">
      <w:bodyDiv w:val="1"/>
      <w:marLeft w:val="0"/>
      <w:marRight w:val="0"/>
      <w:marTop w:val="0"/>
      <w:marBottom w:val="0"/>
      <w:divBdr>
        <w:top w:val="none" w:sz="0" w:space="0" w:color="auto"/>
        <w:left w:val="none" w:sz="0" w:space="0" w:color="auto"/>
        <w:bottom w:val="none" w:sz="0" w:space="0" w:color="auto"/>
        <w:right w:val="none" w:sz="0" w:space="0" w:color="auto"/>
      </w:divBdr>
    </w:div>
    <w:div w:id="1663392162">
      <w:bodyDiv w:val="1"/>
      <w:marLeft w:val="0"/>
      <w:marRight w:val="0"/>
      <w:marTop w:val="0"/>
      <w:marBottom w:val="0"/>
      <w:divBdr>
        <w:top w:val="none" w:sz="0" w:space="0" w:color="auto"/>
        <w:left w:val="none" w:sz="0" w:space="0" w:color="auto"/>
        <w:bottom w:val="none" w:sz="0" w:space="0" w:color="auto"/>
        <w:right w:val="none" w:sz="0" w:space="0" w:color="auto"/>
      </w:divBdr>
    </w:div>
    <w:div w:id="1663392173">
      <w:bodyDiv w:val="1"/>
      <w:marLeft w:val="0"/>
      <w:marRight w:val="0"/>
      <w:marTop w:val="0"/>
      <w:marBottom w:val="0"/>
      <w:divBdr>
        <w:top w:val="none" w:sz="0" w:space="0" w:color="auto"/>
        <w:left w:val="none" w:sz="0" w:space="0" w:color="auto"/>
        <w:bottom w:val="none" w:sz="0" w:space="0" w:color="auto"/>
        <w:right w:val="none" w:sz="0" w:space="0" w:color="auto"/>
      </w:divBdr>
    </w:div>
    <w:div w:id="1663704438">
      <w:bodyDiv w:val="1"/>
      <w:marLeft w:val="0"/>
      <w:marRight w:val="0"/>
      <w:marTop w:val="0"/>
      <w:marBottom w:val="0"/>
      <w:divBdr>
        <w:top w:val="none" w:sz="0" w:space="0" w:color="auto"/>
        <w:left w:val="none" w:sz="0" w:space="0" w:color="auto"/>
        <w:bottom w:val="none" w:sz="0" w:space="0" w:color="auto"/>
        <w:right w:val="none" w:sz="0" w:space="0" w:color="auto"/>
      </w:divBdr>
    </w:div>
    <w:div w:id="1663773704">
      <w:bodyDiv w:val="1"/>
      <w:marLeft w:val="0"/>
      <w:marRight w:val="0"/>
      <w:marTop w:val="0"/>
      <w:marBottom w:val="0"/>
      <w:divBdr>
        <w:top w:val="none" w:sz="0" w:space="0" w:color="auto"/>
        <w:left w:val="none" w:sz="0" w:space="0" w:color="auto"/>
        <w:bottom w:val="none" w:sz="0" w:space="0" w:color="auto"/>
        <w:right w:val="none" w:sz="0" w:space="0" w:color="auto"/>
      </w:divBdr>
    </w:div>
    <w:div w:id="1663969545">
      <w:bodyDiv w:val="1"/>
      <w:marLeft w:val="0"/>
      <w:marRight w:val="0"/>
      <w:marTop w:val="0"/>
      <w:marBottom w:val="0"/>
      <w:divBdr>
        <w:top w:val="none" w:sz="0" w:space="0" w:color="auto"/>
        <w:left w:val="none" w:sz="0" w:space="0" w:color="auto"/>
        <w:bottom w:val="none" w:sz="0" w:space="0" w:color="auto"/>
        <w:right w:val="none" w:sz="0" w:space="0" w:color="auto"/>
      </w:divBdr>
    </w:div>
    <w:div w:id="1664120028">
      <w:bodyDiv w:val="1"/>
      <w:marLeft w:val="0"/>
      <w:marRight w:val="0"/>
      <w:marTop w:val="0"/>
      <w:marBottom w:val="0"/>
      <w:divBdr>
        <w:top w:val="none" w:sz="0" w:space="0" w:color="auto"/>
        <w:left w:val="none" w:sz="0" w:space="0" w:color="auto"/>
        <w:bottom w:val="none" w:sz="0" w:space="0" w:color="auto"/>
        <w:right w:val="none" w:sz="0" w:space="0" w:color="auto"/>
      </w:divBdr>
    </w:div>
    <w:div w:id="1664309403">
      <w:bodyDiv w:val="1"/>
      <w:marLeft w:val="0"/>
      <w:marRight w:val="0"/>
      <w:marTop w:val="0"/>
      <w:marBottom w:val="0"/>
      <w:divBdr>
        <w:top w:val="none" w:sz="0" w:space="0" w:color="auto"/>
        <w:left w:val="none" w:sz="0" w:space="0" w:color="auto"/>
        <w:bottom w:val="none" w:sz="0" w:space="0" w:color="auto"/>
        <w:right w:val="none" w:sz="0" w:space="0" w:color="auto"/>
      </w:divBdr>
    </w:div>
    <w:div w:id="1664506684">
      <w:bodyDiv w:val="1"/>
      <w:marLeft w:val="0"/>
      <w:marRight w:val="0"/>
      <w:marTop w:val="0"/>
      <w:marBottom w:val="0"/>
      <w:divBdr>
        <w:top w:val="none" w:sz="0" w:space="0" w:color="auto"/>
        <w:left w:val="none" w:sz="0" w:space="0" w:color="auto"/>
        <w:bottom w:val="none" w:sz="0" w:space="0" w:color="auto"/>
        <w:right w:val="none" w:sz="0" w:space="0" w:color="auto"/>
      </w:divBdr>
    </w:div>
    <w:div w:id="1664625165">
      <w:bodyDiv w:val="1"/>
      <w:marLeft w:val="0"/>
      <w:marRight w:val="0"/>
      <w:marTop w:val="0"/>
      <w:marBottom w:val="0"/>
      <w:divBdr>
        <w:top w:val="none" w:sz="0" w:space="0" w:color="auto"/>
        <w:left w:val="none" w:sz="0" w:space="0" w:color="auto"/>
        <w:bottom w:val="none" w:sz="0" w:space="0" w:color="auto"/>
        <w:right w:val="none" w:sz="0" w:space="0" w:color="auto"/>
      </w:divBdr>
    </w:div>
    <w:div w:id="1664699699">
      <w:bodyDiv w:val="1"/>
      <w:marLeft w:val="0"/>
      <w:marRight w:val="0"/>
      <w:marTop w:val="0"/>
      <w:marBottom w:val="0"/>
      <w:divBdr>
        <w:top w:val="none" w:sz="0" w:space="0" w:color="auto"/>
        <w:left w:val="none" w:sz="0" w:space="0" w:color="auto"/>
        <w:bottom w:val="none" w:sz="0" w:space="0" w:color="auto"/>
        <w:right w:val="none" w:sz="0" w:space="0" w:color="auto"/>
      </w:divBdr>
    </w:div>
    <w:div w:id="1664888276">
      <w:bodyDiv w:val="1"/>
      <w:marLeft w:val="0"/>
      <w:marRight w:val="0"/>
      <w:marTop w:val="0"/>
      <w:marBottom w:val="0"/>
      <w:divBdr>
        <w:top w:val="none" w:sz="0" w:space="0" w:color="auto"/>
        <w:left w:val="none" w:sz="0" w:space="0" w:color="auto"/>
        <w:bottom w:val="none" w:sz="0" w:space="0" w:color="auto"/>
        <w:right w:val="none" w:sz="0" w:space="0" w:color="auto"/>
      </w:divBdr>
    </w:div>
    <w:div w:id="1664897582">
      <w:bodyDiv w:val="1"/>
      <w:marLeft w:val="0"/>
      <w:marRight w:val="0"/>
      <w:marTop w:val="0"/>
      <w:marBottom w:val="0"/>
      <w:divBdr>
        <w:top w:val="none" w:sz="0" w:space="0" w:color="auto"/>
        <w:left w:val="none" w:sz="0" w:space="0" w:color="auto"/>
        <w:bottom w:val="none" w:sz="0" w:space="0" w:color="auto"/>
        <w:right w:val="none" w:sz="0" w:space="0" w:color="auto"/>
      </w:divBdr>
      <w:divsChild>
        <w:div w:id="1652321948">
          <w:marLeft w:val="480"/>
          <w:marRight w:val="0"/>
          <w:marTop w:val="0"/>
          <w:marBottom w:val="0"/>
          <w:divBdr>
            <w:top w:val="none" w:sz="0" w:space="0" w:color="auto"/>
            <w:left w:val="none" w:sz="0" w:space="0" w:color="auto"/>
            <w:bottom w:val="none" w:sz="0" w:space="0" w:color="auto"/>
            <w:right w:val="none" w:sz="0" w:space="0" w:color="auto"/>
          </w:divBdr>
        </w:div>
        <w:div w:id="1933389256">
          <w:marLeft w:val="480"/>
          <w:marRight w:val="0"/>
          <w:marTop w:val="0"/>
          <w:marBottom w:val="0"/>
          <w:divBdr>
            <w:top w:val="none" w:sz="0" w:space="0" w:color="auto"/>
            <w:left w:val="none" w:sz="0" w:space="0" w:color="auto"/>
            <w:bottom w:val="none" w:sz="0" w:space="0" w:color="auto"/>
            <w:right w:val="none" w:sz="0" w:space="0" w:color="auto"/>
          </w:divBdr>
        </w:div>
        <w:div w:id="1411269965">
          <w:marLeft w:val="480"/>
          <w:marRight w:val="0"/>
          <w:marTop w:val="0"/>
          <w:marBottom w:val="0"/>
          <w:divBdr>
            <w:top w:val="none" w:sz="0" w:space="0" w:color="auto"/>
            <w:left w:val="none" w:sz="0" w:space="0" w:color="auto"/>
            <w:bottom w:val="none" w:sz="0" w:space="0" w:color="auto"/>
            <w:right w:val="none" w:sz="0" w:space="0" w:color="auto"/>
          </w:divBdr>
        </w:div>
        <w:div w:id="508518854">
          <w:marLeft w:val="480"/>
          <w:marRight w:val="0"/>
          <w:marTop w:val="0"/>
          <w:marBottom w:val="0"/>
          <w:divBdr>
            <w:top w:val="none" w:sz="0" w:space="0" w:color="auto"/>
            <w:left w:val="none" w:sz="0" w:space="0" w:color="auto"/>
            <w:bottom w:val="none" w:sz="0" w:space="0" w:color="auto"/>
            <w:right w:val="none" w:sz="0" w:space="0" w:color="auto"/>
          </w:divBdr>
        </w:div>
        <w:div w:id="1924800385">
          <w:marLeft w:val="480"/>
          <w:marRight w:val="0"/>
          <w:marTop w:val="0"/>
          <w:marBottom w:val="0"/>
          <w:divBdr>
            <w:top w:val="none" w:sz="0" w:space="0" w:color="auto"/>
            <w:left w:val="none" w:sz="0" w:space="0" w:color="auto"/>
            <w:bottom w:val="none" w:sz="0" w:space="0" w:color="auto"/>
            <w:right w:val="none" w:sz="0" w:space="0" w:color="auto"/>
          </w:divBdr>
        </w:div>
        <w:div w:id="2030334592">
          <w:marLeft w:val="480"/>
          <w:marRight w:val="0"/>
          <w:marTop w:val="0"/>
          <w:marBottom w:val="0"/>
          <w:divBdr>
            <w:top w:val="none" w:sz="0" w:space="0" w:color="auto"/>
            <w:left w:val="none" w:sz="0" w:space="0" w:color="auto"/>
            <w:bottom w:val="none" w:sz="0" w:space="0" w:color="auto"/>
            <w:right w:val="none" w:sz="0" w:space="0" w:color="auto"/>
          </w:divBdr>
        </w:div>
        <w:div w:id="1664502262">
          <w:marLeft w:val="480"/>
          <w:marRight w:val="0"/>
          <w:marTop w:val="0"/>
          <w:marBottom w:val="0"/>
          <w:divBdr>
            <w:top w:val="none" w:sz="0" w:space="0" w:color="auto"/>
            <w:left w:val="none" w:sz="0" w:space="0" w:color="auto"/>
            <w:bottom w:val="none" w:sz="0" w:space="0" w:color="auto"/>
            <w:right w:val="none" w:sz="0" w:space="0" w:color="auto"/>
          </w:divBdr>
        </w:div>
      </w:divsChild>
    </w:div>
    <w:div w:id="1665553138">
      <w:bodyDiv w:val="1"/>
      <w:marLeft w:val="0"/>
      <w:marRight w:val="0"/>
      <w:marTop w:val="0"/>
      <w:marBottom w:val="0"/>
      <w:divBdr>
        <w:top w:val="none" w:sz="0" w:space="0" w:color="auto"/>
        <w:left w:val="none" w:sz="0" w:space="0" w:color="auto"/>
        <w:bottom w:val="none" w:sz="0" w:space="0" w:color="auto"/>
        <w:right w:val="none" w:sz="0" w:space="0" w:color="auto"/>
      </w:divBdr>
    </w:div>
    <w:div w:id="1665738637">
      <w:bodyDiv w:val="1"/>
      <w:marLeft w:val="0"/>
      <w:marRight w:val="0"/>
      <w:marTop w:val="0"/>
      <w:marBottom w:val="0"/>
      <w:divBdr>
        <w:top w:val="none" w:sz="0" w:space="0" w:color="auto"/>
        <w:left w:val="none" w:sz="0" w:space="0" w:color="auto"/>
        <w:bottom w:val="none" w:sz="0" w:space="0" w:color="auto"/>
        <w:right w:val="none" w:sz="0" w:space="0" w:color="auto"/>
      </w:divBdr>
    </w:div>
    <w:div w:id="1665814621">
      <w:bodyDiv w:val="1"/>
      <w:marLeft w:val="0"/>
      <w:marRight w:val="0"/>
      <w:marTop w:val="0"/>
      <w:marBottom w:val="0"/>
      <w:divBdr>
        <w:top w:val="none" w:sz="0" w:space="0" w:color="auto"/>
        <w:left w:val="none" w:sz="0" w:space="0" w:color="auto"/>
        <w:bottom w:val="none" w:sz="0" w:space="0" w:color="auto"/>
        <w:right w:val="none" w:sz="0" w:space="0" w:color="auto"/>
      </w:divBdr>
    </w:div>
    <w:div w:id="1666204630">
      <w:bodyDiv w:val="1"/>
      <w:marLeft w:val="0"/>
      <w:marRight w:val="0"/>
      <w:marTop w:val="0"/>
      <w:marBottom w:val="0"/>
      <w:divBdr>
        <w:top w:val="none" w:sz="0" w:space="0" w:color="auto"/>
        <w:left w:val="none" w:sz="0" w:space="0" w:color="auto"/>
        <w:bottom w:val="none" w:sz="0" w:space="0" w:color="auto"/>
        <w:right w:val="none" w:sz="0" w:space="0" w:color="auto"/>
      </w:divBdr>
    </w:div>
    <w:div w:id="1666472573">
      <w:bodyDiv w:val="1"/>
      <w:marLeft w:val="0"/>
      <w:marRight w:val="0"/>
      <w:marTop w:val="0"/>
      <w:marBottom w:val="0"/>
      <w:divBdr>
        <w:top w:val="none" w:sz="0" w:space="0" w:color="auto"/>
        <w:left w:val="none" w:sz="0" w:space="0" w:color="auto"/>
        <w:bottom w:val="none" w:sz="0" w:space="0" w:color="auto"/>
        <w:right w:val="none" w:sz="0" w:space="0" w:color="auto"/>
      </w:divBdr>
    </w:div>
    <w:div w:id="1666547036">
      <w:bodyDiv w:val="1"/>
      <w:marLeft w:val="0"/>
      <w:marRight w:val="0"/>
      <w:marTop w:val="0"/>
      <w:marBottom w:val="0"/>
      <w:divBdr>
        <w:top w:val="none" w:sz="0" w:space="0" w:color="auto"/>
        <w:left w:val="none" w:sz="0" w:space="0" w:color="auto"/>
        <w:bottom w:val="none" w:sz="0" w:space="0" w:color="auto"/>
        <w:right w:val="none" w:sz="0" w:space="0" w:color="auto"/>
      </w:divBdr>
    </w:div>
    <w:div w:id="1666668326">
      <w:bodyDiv w:val="1"/>
      <w:marLeft w:val="0"/>
      <w:marRight w:val="0"/>
      <w:marTop w:val="0"/>
      <w:marBottom w:val="0"/>
      <w:divBdr>
        <w:top w:val="none" w:sz="0" w:space="0" w:color="auto"/>
        <w:left w:val="none" w:sz="0" w:space="0" w:color="auto"/>
        <w:bottom w:val="none" w:sz="0" w:space="0" w:color="auto"/>
        <w:right w:val="none" w:sz="0" w:space="0" w:color="auto"/>
      </w:divBdr>
    </w:div>
    <w:div w:id="1666736640">
      <w:bodyDiv w:val="1"/>
      <w:marLeft w:val="0"/>
      <w:marRight w:val="0"/>
      <w:marTop w:val="0"/>
      <w:marBottom w:val="0"/>
      <w:divBdr>
        <w:top w:val="none" w:sz="0" w:space="0" w:color="auto"/>
        <w:left w:val="none" w:sz="0" w:space="0" w:color="auto"/>
        <w:bottom w:val="none" w:sz="0" w:space="0" w:color="auto"/>
        <w:right w:val="none" w:sz="0" w:space="0" w:color="auto"/>
      </w:divBdr>
    </w:div>
    <w:div w:id="1666857383">
      <w:bodyDiv w:val="1"/>
      <w:marLeft w:val="0"/>
      <w:marRight w:val="0"/>
      <w:marTop w:val="0"/>
      <w:marBottom w:val="0"/>
      <w:divBdr>
        <w:top w:val="none" w:sz="0" w:space="0" w:color="auto"/>
        <w:left w:val="none" w:sz="0" w:space="0" w:color="auto"/>
        <w:bottom w:val="none" w:sz="0" w:space="0" w:color="auto"/>
        <w:right w:val="none" w:sz="0" w:space="0" w:color="auto"/>
      </w:divBdr>
    </w:div>
    <w:div w:id="1667131543">
      <w:bodyDiv w:val="1"/>
      <w:marLeft w:val="0"/>
      <w:marRight w:val="0"/>
      <w:marTop w:val="0"/>
      <w:marBottom w:val="0"/>
      <w:divBdr>
        <w:top w:val="none" w:sz="0" w:space="0" w:color="auto"/>
        <w:left w:val="none" w:sz="0" w:space="0" w:color="auto"/>
        <w:bottom w:val="none" w:sz="0" w:space="0" w:color="auto"/>
        <w:right w:val="none" w:sz="0" w:space="0" w:color="auto"/>
      </w:divBdr>
    </w:div>
    <w:div w:id="1667240649">
      <w:bodyDiv w:val="1"/>
      <w:marLeft w:val="0"/>
      <w:marRight w:val="0"/>
      <w:marTop w:val="0"/>
      <w:marBottom w:val="0"/>
      <w:divBdr>
        <w:top w:val="none" w:sz="0" w:space="0" w:color="auto"/>
        <w:left w:val="none" w:sz="0" w:space="0" w:color="auto"/>
        <w:bottom w:val="none" w:sz="0" w:space="0" w:color="auto"/>
        <w:right w:val="none" w:sz="0" w:space="0" w:color="auto"/>
      </w:divBdr>
    </w:div>
    <w:div w:id="1667244995">
      <w:bodyDiv w:val="1"/>
      <w:marLeft w:val="0"/>
      <w:marRight w:val="0"/>
      <w:marTop w:val="0"/>
      <w:marBottom w:val="0"/>
      <w:divBdr>
        <w:top w:val="none" w:sz="0" w:space="0" w:color="auto"/>
        <w:left w:val="none" w:sz="0" w:space="0" w:color="auto"/>
        <w:bottom w:val="none" w:sz="0" w:space="0" w:color="auto"/>
        <w:right w:val="none" w:sz="0" w:space="0" w:color="auto"/>
      </w:divBdr>
    </w:div>
    <w:div w:id="1667245693">
      <w:bodyDiv w:val="1"/>
      <w:marLeft w:val="0"/>
      <w:marRight w:val="0"/>
      <w:marTop w:val="0"/>
      <w:marBottom w:val="0"/>
      <w:divBdr>
        <w:top w:val="none" w:sz="0" w:space="0" w:color="auto"/>
        <w:left w:val="none" w:sz="0" w:space="0" w:color="auto"/>
        <w:bottom w:val="none" w:sz="0" w:space="0" w:color="auto"/>
        <w:right w:val="none" w:sz="0" w:space="0" w:color="auto"/>
      </w:divBdr>
    </w:div>
    <w:div w:id="1667245709">
      <w:bodyDiv w:val="1"/>
      <w:marLeft w:val="0"/>
      <w:marRight w:val="0"/>
      <w:marTop w:val="0"/>
      <w:marBottom w:val="0"/>
      <w:divBdr>
        <w:top w:val="none" w:sz="0" w:space="0" w:color="auto"/>
        <w:left w:val="none" w:sz="0" w:space="0" w:color="auto"/>
        <w:bottom w:val="none" w:sz="0" w:space="0" w:color="auto"/>
        <w:right w:val="none" w:sz="0" w:space="0" w:color="auto"/>
      </w:divBdr>
    </w:div>
    <w:div w:id="1667591658">
      <w:bodyDiv w:val="1"/>
      <w:marLeft w:val="0"/>
      <w:marRight w:val="0"/>
      <w:marTop w:val="0"/>
      <w:marBottom w:val="0"/>
      <w:divBdr>
        <w:top w:val="none" w:sz="0" w:space="0" w:color="auto"/>
        <w:left w:val="none" w:sz="0" w:space="0" w:color="auto"/>
        <w:bottom w:val="none" w:sz="0" w:space="0" w:color="auto"/>
        <w:right w:val="none" w:sz="0" w:space="0" w:color="auto"/>
      </w:divBdr>
    </w:div>
    <w:div w:id="1667897858">
      <w:bodyDiv w:val="1"/>
      <w:marLeft w:val="0"/>
      <w:marRight w:val="0"/>
      <w:marTop w:val="0"/>
      <w:marBottom w:val="0"/>
      <w:divBdr>
        <w:top w:val="none" w:sz="0" w:space="0" w:color="auto"/>
        <w:left w:val="none" w:sz="0" w:space="0" w:color="auto"/>
        <w:bottom w:val="none" w:sz="0" w:space="0" w:color="auto"/>
        <w:right w:val="none" w:sz="0" w:space="0" w:color="auto"/>
      </w:divBdr>
    </w:div>
    <w:div w:id="1667978919">
      <w:bodyDiv w:val="1"/>
      <w:marLeft w:val="0"/>
      <w:marRight w:val="0"/>
      <w:marTop w:val="0"/>
      <w:marBottom w:val="0"/>
      <w:divBdr>
        <w:top w:val="none" w:sz="0" w:space="0" w:color="auto"/>
        <w:left w:val="none" w:sz="0" w:space="0" w:color="auto"/>
        <w:bottom w:val="none" w:sz="0" w:space="0" w:color="auto"/>
        <w:right w:val="none" w:sz="0" w:space="0" w:color="auto"/>
      </w:divBdr>
    </w:div>
    <w:div w:id="1668050934">
      <w:bodyDiv w:val="1"/>
      <w:marLeft w:val="0"/>
      <w:marRight w:val="0"/>
      <w:marTop w:val="0"/>
      <w:marBottom w:val="0"/>
      <w:divBdr>
        <w:top w:val="none" w:sz="0" w:space="0" w:color="auto"/>
        <w:left w:val="none" w:sz="0" w:space="0" w:color="auto"/>
        <w:bottom w:val="none" w:sz="0" w:space="0" w:color="auto"/>
        <w:right w:val="none" w:sz="0" w:space="0" w:color="auto"/>
      </w:divBdr>
    </w:div>
    <w:div w:id="1668094425">
      <w:bodyDiv w:val="1"/>
      <w:marLeft w:val="0"/>
      <w:marRight w:val="0"/>
      <w:marTop w:val="0"/>
      <w:marBottom w:val="0"/>
      <w:divBdr>
        <w:top w:val="none" w:sz="0" w:space="0" w:color="auto"/>
        <w:left w:val="none" w:sz="0" w:space="0" w:color="auto"/>
        <w:bottom w:val="none" w:sz="0" w:space="0" w:color="auto"/>
        <w:right w:val="none" w:sz="0" w:space="0" w:color="auto"/>
      </w:divBdr>
    </w:div>
    <w:div w:id="1668509777">
      <w:bodyDiv w:val="1"/>
      <w:marLeft w:val="0"/>
      <w:marRight w:val="0"/>
      <w:marTop w:val="0"/>
      <w:marBottom w:val="0"/>
      <w:divBdr>
        <w:top w:val="none" w:sz="0" w:space="0" w:color="auto"/>
        <w:left w:val="none" w:sz="0" w:space="0" w:color="auto"/>
        <w:bottom w:val="none" w:sz="0" w:space="0" w:color="auto"/>
        <w:right w:val="none" w:sz="0" w:space="0" w:color="auto"/>
      </w:divBdr>
    </w:div>
    <w:div w:id="1668703300">
      <w:bodyDiv w:val="1"/>
      <w:marLeft w:val="0"/>
      <w:marRight w:val="0"/>
      <w:marTop w:val="0"/>
      <w:marBottom w:val="0"/>
      <w:divBdr>
        <w:top w:val="none" w:sz="0" w:space="0" w:color="auto"/>
        <w:left w:val="none" w:sz="0" w:space="0" w:color="auto"/>
        <w:bottom w:val="none" w:sz="0" w:space="0" w:color="auto"/>
        <w:right w:val="none" w:sz="0" w:space="0" w:color="auto"/>
      </w:divBdr>
    </w:div>
    <w:div w:id="1668942375">
      <w:bodyDiv w:val="1"/>
      <w:marLeft w:val="0"/>
      <w:marRight w:val="0"/>
      <w:marTop w:val="0"/>
      <w:marBottom w:val="0"/>
      <w:divBdr>
        <w:top w:val="none" w:sz="0" w:space="0" w:color="auto"/>
        <w:left w:val="none" w:sz="0" w:space="0" w:color="auto"/>
        <w:bottom w:val="none" w:sz="0" w:space="0" w:color="auto"/>
        <w:right w:val="none" w:sz="0" w:space="0" w:color="auto"/>
      </w:divBdr>
    </w:div>
    <w:div w:id="1669016230">
      <w:bodyDiv w:val="1"/>
      <w:marLeft w:val="0"/>
      <w:marRight w:val="0"/>
      <w:marTop w:val="0"/>
      <w:marBottom w:val="0"/>
      <w:divBdr>
        <w:top w:val="none" w:sz="0" w:space="0" w:color="auto"/>
        <w:left w:val="none" w:sz="0" w:space="0" w:color="auto"/>
        <w:bottom w:val="none" w:sz="0" w:space="0" w:color="auto"/>
        <w:right w:val="none" w:sz="0" w:space="0" w:color="auto"/>
      </w:divBdr>
    </w:div>
    <w:div w:id="1669090421">
      <w:bodyDiv w:val="1"/>
      <w:marLeft w:val="0"/>
      <w:marRight w:val="0"/>
      <w:marTop w:val="0"/>
      <w:marBottom w:val="0"/>
      <w:divBdr>
        <w:top w:val="none" w:sz="0" w:space="0" w:color="auto"/>
        <w:left w:val="none" w:sz="0" w:space="0" w:color="auto"/>
        <w:bottom w:val="none" w:sz="0" w:space="0" w:color="auto"/>
        <w:right w:val="none" w:sz="0" w:space="0" w:color="auto"/>
      </w:divBdr>
    </w:div>
    <w:div w:id="1669209526">
      <w:bodyDiv w:val="1"/>
      <w:marLeft w:val="0"/>
      <w:marRight w:val="0"/>
      <w:marTop w:val="0"/>
      <w:marBottom w:val="0"/>
      <w:divBdr>
        <w:top w:val="none" w:sz="0" w:space="0" w:color="auto"/>
        <w:left w:val="none" w:sz="0" w:space="0" w:color="auto"/>
        <w:bottom w:val="none" w:sz="0" w:space="0" w:color="auto"/>
        <w:right w:val="none" w:sz="0" w:space="0" w:color="auto"/>
      </w:divBdr>
    </w:div>
    <w:div w:id="1669406121">
      <w:bodyDiv w:val="1"/>
      <w:marLeft w:val="0"/>
      <w:marRight w:val="0"/>
      <w:marTop w:val="0"/>
      <w:marBottom w:val="0"/>
      <w:divBdr>
        <w:top w:val="none" w:sz="0" w:space="0" w:color="auto"/>
        <w:left w:val="none" w:sz="0" w:space="0" w:color="auto"/>
        <w:bottom w:val="none" w:sz="0" w:space="0" w:color="auto"/>
        <w:right w:val="none" w:sz="0" w:space="0" w:color="auto"/>
      </w:divBdr>
      <w:divsChild>
        <w:div w:id="272591590">
          <w:marLeft w:val="480"/>
          <w:marRight w:val="0"/>
          <w:marTop w:val="0"/>
          <w:marBottom w:val="0"/>
          <w:divBdr>
            <w:top w:val="none" w:sz="0" w:space="0" w:color="auto"/>
            <w:left w:val="none" w:sz="0" w:space="0" w:color="auto"/>
            <w:bottom w:val="none" w:sz="0" w:space="0" w:color="auto"/>
            <w:right w:val="none" w:sz="0" w:space="0" w:color="auto"/>
          </w:divBdr>
        </w:div>
        <w:div w:id="2060090632">
          <w:marLeft w:val="480"/>
          <w:marRight w:val="0"/>
          <w:marTop w:val="0"/>
          <w:marBottom w:val="0"/>
          <w:divBdr>
            <w:top w:val="none" w:sz="0" w:space="0" w:color="auto"/>
            <w:left w:val="none" w:sz="0" w:space="0" w:color="auto"/>
            <w:bottom w:val="none" w:sz="0" w:space="0" w:color="auto"/>
            <w:right w:val="none" w:sz="0" w:space="0" w:color="auto"/>
          </w:divBdr>
        </w:div>
        <w:div w:id="877543843">
          <w:marLeft w:val="480"/>
          <w:marRight w:val="0"/>
          <w:marTop w:val="0"/>
          <w:marBottom w:val="0"/>
          <w:divBdr>
            <w:top w:val="none" w:sz="0" w:space="0" w:color="auto"/>
            <w:left w:val="none" w:sz="0" w:space="0" w:color="auto"/>
            <w:bottom w:val="none" w:sz="0" w:space="0" w:color="auto"/>
            <w:right w:val="none" w:sz="0" w:space="0" w:color="auto"/>
          </w:divBdr>
        </w:div>
        <w:div w:id="881790323">
          <w:marLeft w:val="480"/>
          <w:marRight w:val="0"/>
          <w:marTop w:val="0"/>
          <w:marBottom w:val="0"/>
          <w:divBdr>
            <w:top w:val="none" w:sz="0" w:space="0" w:color="auto"/>
            <w:left w:val="none" w:sz="0" w:space="0" w:color="auto"/>
            <w:bottom w:val="none" w:sz="0" w:space="0" w:color="auto"/>
            <w:right w:val="none" w:sz="0" w:space="0" w:color="auto"/>
          </w:divBdr>
        </w:div>
        <w:div w:id="2071033955">
          <w:marLeft w:val="480"/>
          <w:marRight w:val="0"/>
          <w:marTop w:val="0"/>
          <w:marBottom w:val="0"/>
          <w:divBdr>
            <w:top w:val="none" w:sz="0" w:space="0" w:color="auto"/>
            <w:left w:val="none" w:sz="0" w:space="0" w:color="auto"/>
            <w:bottom w:val="none" w:sz="0" w:space="0" w:color="auto"/>
            <w:right w:val="none" w:sz="0" w:space="0" w:color="auto"/>
          </w:divBdr>
        </w:div>
        <w:div w:id="179392026">
          <w:marLeft w:val="480"/>
          <w:marRight w:val="0"/>
          <w:marTop w:val="0"/>
          <w:marBottom w:val="0"/>
          <w:divBdr>
            <w:top w:val="none" w:sz="0" w:space="0" w:color="auto"/>
            <w:left w:val="none" w:sz="0" w:space="0" w:color="auto"/>
            <w:bottom w:val="none" w:sz="0" w:space="0" w:color="auto"/>
            <w:right w:val="none" w:sz="0" w:space="0" w:color="auto"/>
          </w:divBdr>
        </w:div>
        <w:div w:id="1950236107">
          <w:marLeft w:val="480"/>
          <w:marRight w:val="0"/>
          <w:marTop w:val="0"/>
          <w:marBottom w:val="0"/>
          <w:divBdr>
            <w:top w:val="none" w:sz="0" w:space="0" w:color="auto"/>
            <w:left w:val="none" w:sz="0" w:space="0" w:color="auto"/>
            <w:bottom w:val="none" w:sz="0" w:space="0" w:color="auto"/>
            <w:right w:val="none" w:sz="0" w:space="0" w:color="auto"/>
          </w:divBdr>
        </w:div>
        <w:div w:id="1046182418">
          <w:marLeft w:val="480"/>
          <w:marRight w:val="0"/>
          <w:marTop w:val="0"/>
          <w:marBottom w:val="0"/>
          <w:divBdr>
            <w:top w:val="none" w:sz="0" w:space="0" w:color="auto"/>
            <w:left w:val="none" w:sz="0" w:space="0" w:color="auto"/>
            <w:bottom w:val="none" w:sz="0" w:space="0" w:color="auto"/>
            <w:right w:val="none" w:sz="0" w:space="0" w:color="auto"/>
          </w:divBdr>
        </w:div>
        <w:div w:id="289555063">
          <w:marLeft w:val="480"/>
          <w:marRight w:val="0"/>
          <w:marTop w:val="0"/>
          <w:marBottom w:val="0"/>
          <w:divBdr>
            <w:top w:val="none" w:sz="0" w:space="0" w:color="auto"/>
            <w:left w:val="none" w:sz="0" w:space="0" w:color="auto"/>
            <w:bottom w:val="none" w:sz="0" w:space="0" w:color="auto"/>
            <w:right w:val="none" w:sz="0" w:space="0" w:color="auto"/>
          </w:divBdr>
        </w:div>
        <w:div w:id="802502818">
          <w:marLeft w:val="480"/>
          <w:marRight w:val="0"/>
          <w:marTop w:val="0"/>
          <w:marBottom w:val="0"/>
          <w:divBdr>
            <w:top w:val="none" w:sz="0" w:space="0" w:color="auto"/>
            <w:left w:val="none" w:sz="0" w:space="0" w:color="auto"/>
            <w:bottom w:val="none" w:sz="0" w:space="0" w:color="auto"/>
            <w:right w:val="none" w:sz="0" w:space="0" w:color="auto"/>
          </w:divBdr>
        </w:div>
        <w:div w:id="678583990">
          <w:marLeft w:val="480"/>
          <w:marRight w:val="0"/>
          <w:marTop w:val="0"/>
          <w:marBottom w:val="0"/>
          <w:divBdr>
            <w:top w:val="none" w:sz="0" w:space="0" w:color="auto"/>
            <w:left w:val="none" w:sz="0" w:space="0" w:color="auto"/>
            <w:bottom w:val="none" w:sz="0" w:space="0" w:color="auto"/>
            <w:right w:val="none" w:sz="0" w:space="0" w:color="auto"/>
          </w:divBdr>
        </w:div>
        <w:div w:id="63072300">
          <w:marLeft w:val="480"/>
          <w:marRight w:val="0"/>
          <w:marTop w:val="0"/>
          <w:marBottom w:val="0"/>
          <w:divBdr>
            <w:top w:val="none" w:sz="0" w:space="0" w:color="auto"/>
            <w:left w:val="none" w:sz="0" w:space="0" w:color="auto"/>
            <w:bottom w:val="none" w:sz="0" w:space="0" w:color="auto"/>
            <w:right w:val="none" w:sz="0" w:space="0" w:color="auto"/>
          </w:divBdr>
        </w:div>
        <w:div w:id="614025927">
          <w:marLeft w:val="480"/>
          <w:marRight w:val="0"/>
          <w:marTop w:val="0"/>
          <w:marBottom w:val="0"/>
          <w:divBdr>
            <w:top w:val="none" w:sz="0" w:space="0" w:color="auto"/>
            <w:left w:val="none" w:sz="0" w:space="0" w:color="auto"/>
            <w:bottom w:val="none" w:sz="0" w:space="0" w:color="auto"/>
            <w:right w:val="none" w:sz="0" w:space="0" w:color="auto"/>
          </w:divBdr>
        </w:div>
        <w:div w:id="1220281895">
          <w:marLeft w:val="480"/>
          <w:marRight w:val="0"/>
          <w:marTop w:val="0"/>
          <w:marBottom w:val="0"/>
          <w:divBdr>
            <w:top w:val="none" w:sz="0" w:space="0" w:color="auto"/>
            <w:left w:val="none" w:sz="0" w:space="0" w:color="auto"/>
            <w:bottom w:val="none" w:sz="0" w:space="0" w:color="auto"/>
            <w:right w:val="none" w:sz="0" w:space="0" w:color="auto"/>
          </w:divBdr>
        </w:div>
        <w:div w:id="303705792">
          <w:marLeft w:val="480"/>
          <w:marRight w:val="0"/>
          <w:marTop w:val="0"/>
          <w:marBottom w:val="0"/>
          <w:divBdr>
            <w:top w:val="none" w:sz="0" w:space="0" w:color="auto"/>
            <w:left w:val="none" w:sz="0" w:space="0" w:color="auto"/>
            <w:bottom w:val="none" w:sz="0" w:space="0" w:color="auto"/>
            <w:right w:val="none" w:sz="0" w:space="0" w:color="auto"/>
          </w:divBdr>
        </w:div>
        <w:div w:id="1627806920">
          <w:marLeft w:val="480"/>
          <w:marRight w:val="0"/>
          <w:marTop w:val="0"/>
          <w:marBottom w:val="0"/>
          <w:divBdr>
            <w:top w:val="none" w:sz="0" w:space="0" w:color="auto"/>
            <w:left w:val="none" w:sz="0" w:space="0" w:color="auto"/>
            <w:bottom w:val="none" w:sz="0" w:space="0" w:color="auto"/>
            <w:right w:val="none" w:sz="0" w:space="0" w:color="auto"/>
          </w:divBdr>
        </w:div>
        <w:div w:id="701826277">
          <w:marLeft w:val="480"/>
          <w:marRight w:val="0"/>
          <w:marTop w:val="0"/>
          <w:marBottom w:val="0"/>
          <w:divBdr>
            <w:top w:val="none" w:sz="0" w:space="0" w:color="auto"/>
            <w:left w:val="none" w:sz="0" w:space="0" w:color="auto"/>
            <w:bottom w:val="none" w:sz="0" w:space="0" w:color="auto"/>
            <w:right w:val="none" w:sz="0" w:space="0" w:color="auto"/>
          </w:divBdr>
        </w:div>
        <w:div w:id="1016729470">
          <w:marLeft w:val="480"/>
          <w:marRight w:val="0"/>
          <w:marTop w:val="0"/>
          <w:marBottom w:val="0"/>
          <w:divBdr>
            <w:top w:val="none" w:sz="0" w:space="0" w:color="auto"/>
            <w:left w:val="none" w:sz="0" w:space="0" w:color="auto"/>
            <w:bottom w:val="none" w:sz="0" w:space="0" w:color="auto"/>
            <w:right w:val="none" w:sz="0" w:space="0" w:color="auto"/>
          </w:divBdr>
        </w:div>
        <w:div w:id="1480413951">
          <w:marLeft w:val="480"/>
          <w:marRight w:val="0"/>
          <w:marTop w:val="0"/>
          <w:marBottom w:val="0"/>
          <w:divBdr>
            <w:top w:val="none" w:sz="0" w:space="0" w:color="auto"/>
            <w:left w:val="none" w:sz="0" w:space="0" w:color="auto"/>
            <w:bottom w:val="none" w:sz="0" w:space="0" w:color="auto"/>
            <w:right w:val="none" w:sz="0" w:space="0" w:color="auto"/>
          </w:divBdr>
        </w:div>
        <w:div w:id="718632042">
          <w:marLeft w:val="480"/>
          <w:marRight w:val="0"/>
          <w:marTop w:val="0"/>
          <w:marBottom w:val="0"/>
          <w:divBdr>
            <w:top w:val="none" w:sz="0" w:space="0" w:color="auto"/>
            <w:left w:val="none" w:sz="0" w:space="0" w:color="auto"/>
            <w:bottom w:val="none" w:sz="0" w:space="0" w:color="auto"/>
            <w:right w:val="none" w:sz="0" w:space="0" w:color="auto"/>
          </w:divBdr>
        </w:div>
        <w:div w:id="12535053">
          <w:marLeft w:val="480"/>
          <w:marRight w:val="0"/>
          <w:marTop w:val="0"/>
          <w:marBottom w:val="0"/>
          <w:divBdr>
            <w:top w:val="none" w:sz="0" w:space="0" w:color="auto"/>
            <w:left w:val="none" w:sz="0" w:space="0" w:color="auto"/>
            <w:bottom w:val="none" w:sz="0" w:space="0" w:color="auto"/>
            <w:right w:val="none" w:sz="0" w:space="0" w:color="auto"/>
          </w:divBdr>
        </w:div>
        <w:div w:id="1827936014">
          <w:marLeft w:val="480"/>
          <w:marRight w:val="0"/>
          <w:marTop w:val="0"/>
          <w:marBottom w:val="0"/>
          <w:divBdr>
            <w:top w:val="none" w:sz="0" w:space="0" w:color="auto"/>
            <w:left w:val="none" w:sz="0" w:space="0" w:color="auto"/>
            <w:bottom w:val="none" w:sz="0" w:space="0" w:color="auto"/>
            <w:right w:val="none" w:sz="0" w:space="0" w:color="auto"/>
          </w:divBdr>
        </w:div>
        <w:div w:id="1504511104">
          <w:marLeft w:val="480"/>
          <w:marRight w:val="0"/>
          <w:marTop w:val="0"/>
          <w:marBottom w:val="0"/>
          <w:divBdr>
            <w:top w:val="none" w:sz="0" w:space="0" w:color="auto"/>
            <w:left w:val="none" w:sz="0" w:space="0" w:color="auto"/>
            <w:bottom w:val="none" w:sz="0" w:space="0" w:color="auto"/>
            <w:right w:val="none" w:sz="0" w:space="0" w:color="auto"/>
          </w:divBdr>
        </w:div>
        <w:div w:id="102726980">
          <w:marLeft w:val="480"/>
          <w:marRight w:val="0"/>
          <w:marTop w:val="0"/>
          <w:marBottom w:val="0"/>
          <w:divBdr>
            <w:top w:val="none" w:sz="0" w:space="0" w:color="auto"/>
            <w:left w:val="none" w:sz="0" w:space="0" w:color="auto"/>
            <w:bottom w:val="none" w:sz="0" w:space="0" w:color="auto"/>
            <w:right w:val="none" w:sz="0" w:space="0" w:color="auto"/>
          </w:divBdr>
        </w:div>
        <w:div w:id="1393652552">
          <w:marLeft w:val="480"/>
          <w:marRight w:val="0"/>
          <w:marTop w:val="0"/>
          <w:marBottom w:val="0"/>
          <w:divBdr>
            <w:top w:val="none" w:sz="0" w:space="0" w:color="auto"/>
            <w:left w:val="none" w:sz="0" w:space="0" w:color="auto"/>
            <w:bottom w:val="none" w:sz="0" w:space="0" w:color="auto"/>
            <w:right w:val="none" w:sz="0" w:space="0" w:color="auto"/>
          </w:divBdr>
        </w:div>
        <w:div w:id="1157529363">
          <w:marLeft w:val="480"/>
          <w:marRight w:val="0"/>
          <w:marTop w:val="0"/>
          <w:marBottom w:val="0"/>
          <w:divBdr>
            <w:top w:val="none" w:sz="0" w:space="0" w:color="auto"/>
            <w:left w:val="none" w:sz="0" w:space="0" w:color="auto"/>
            <w:bottom w:val="none" w:sz="0" w:space="0" w:color="auto"/>
            <w:right w:val="none" w:sz="0" w:space="0" w:color="auto"/>
          </w:divBdr>
        </w:div>
        <w:div w:id="1033770666">
          <w:marLeft w:val="480"/>
          <w:marRight w:val="0"/>
          <w:marTop w:val="0"/>
          <w:marBottom w:val="0"/>
          <w:divBdr>
            <w:top w:val="none" w:sz="0" w:space="0" w:color="auto"/>
            <w:left w:val="none" w:sz="0" w:space="0" w:color="auto"/>
            <w:bottom w:val="none" w:sz="0" w:space="0" w:color="auto"/>
            <w:right w:val="none" w:sz="0" w:space="0" w:color="auto"/>
          </w:divBdr>
        </w:div>
        <w:div w:id="803891341">
          <w:marLeft w:val="480"/>
          <w:marRight w:val="0"/>
          <w:marTop w:val="0"/>
          <w:marBottom w:val="0"/>
          <w:divBdr>
            <w:top w:val="none" w:sz="0" w:space="0" w:color="auto"/>
            <w:left w:val="none" w:sz="0" w:space="0" w:color="auto"/>
            <w:bottom w:val="none" w:sz="0" w:space="0" w:color="auto"/>
            <w:right w:val="none" w:sz="0" w:space="0" w:color="auto"/>
          </w:divBdr>
        </w:div>
        <w:div w:id="2094744618">
          <w:marLeft w:val="480"/>
          <w:marRight w:val="0"/>
          <w:marTop w:val="0"/>
          <w:marBottom w:val="0"/>
          <w:divBdr>
            <w:top w:val="none" w:sz="0" w:space="0" w:color="auto"/>
            <w:left w:val="none" w:sz="0" w:space="0" w:color="auto"/>
            <w:bottom w:val="none" w:sz="0" w:space="0" w:color="auto"/>
            <w:right w:val="none" w:sz="0" w:space="0" w:color="auto"/>
          </w:divBdr>
        </w:div>
        <w:div w:id="472068224">
          <w:marLeft w:val="480"/>
          <w:marRight w:val="0"/>
          <w:marTop w:val="0"/>
          <w:marBottom w:val="0"/>
          <w:divBdr>
            <w:top w:val="none" w:sz="0" w:space="0" w:color="auto"/>
            <w:left w:val="none" w:sz="0" w:space="0" w:color="auto"/>
            <w:bottom w:val="none" w:sz="0" w:space="0" w:color="auto"/>
            <w:right w:val="none" w:sz="0" w:space="0" w:color="auto"/>
          </w:divBdr>
        </w:div>
      </w:divsChild>
    </w:div>
    <w:div w:id="1669941331">
      <w:bodyDiv w:val="1"/>
      <w:marLeft w:val="0"/>
      <w:marRight w:val="0"/>
      <w:marTop w:val="0"/>
      <w:marBottom w:val="0"/>
      <w:divBdr>
        <w:top w:val="none" w:sz="0" w:space="0" w:color="auto"/>
        <w:left w:val="none" w:sz="0" w:space="0" w:color="auto"/>
        <w:bottom w:val="none" w:sz="0" w:space="0" w:color="auto"/>
        <w:right w:val="none" w:sz="0" w:space="0" w:color="auto"/>
      </w:divBdr>
    </w:div>
    <w:div w:id="1670018077">
      <w:bodyDiv w:val="1"/>
      <w:marLeft w:val="0"/>
      <w:marRight w:val="0"/>
      <w:marTop w:val="0"/>
      <w:marBottom w:val="0"/>
      <w:divBdr>
        <w:top w:val="none" w:sz="0" w:space="0" w:color="auto"/>
        <w:left w:val="none" w:sz="0" w:space="0" w:color="auto"/>
        <w:bottom w:val="none" w:sz="0" w:space="0" w:color="auto"/>
        <w:right w:val="none" w:sz="0" w:space="0" w:color="auto"/>
      </w:divBdr>
    </w:div>
    <w:div w:id="1670055549">
      <w:bodyDiv w:val="1"/>
      <w:marLeft w:val="0"/>
      <w:marRight w:val="0"/>
      <w:marTop w:val="0"/>
      <w:marBottom w:val="0"/>
      <w:divBdr>
        <w:top w:val="none" w:sz="0" w:space="0" w:color="auto"/>
        <w:left w:val="none" w:sz="0" w:space="0" w:color="auto"/>
        <w:bottom w:val="none" w:sz="0" w:space="0" w:color="auto"/>
        <w:right w:val="none" w:sz="0" w:space="0" w:color="auto"/>
      </w:divBdr>
    </w:div>
    <w:div w:id="1670057232">
      <w:bodyDiv w:val="1"/>
      <w:marLeft w:val="0"/>
      <w:marRight w:val="0"/>
      <w:marTop w:val="0"/>
      <w:marBottom w:val="0"/>
      <w:divBdr>
        <w:top w:val="none" w:sz="0" w:space="0" w:color="auto"/>
        <w:left w:val="none" w:sz="0" w:space="0" w:color="auto"/>
        <w:bottom w:val="none" w:sz="0" w:space="0" w:color="auto"/>
        <w:right w:val="none" w:sz="0" w:space="0" w:color="auto"/>
      </w:divBdr>
    </w:div>
    <w:div w:id="1670405763">
      <w:bodyDiv w:val="1"/>
      <w:marLeft w:val="0"/>
      <w:marRight w:val="0"/>
      <w:marTop w:val="0"/>
      <w:marBottom w:val="0"/>
      <w:divBdr>
        <w:top w:val="none" w:sz="0" w:space="0" w:color="auto"/>
        <w:left w:val="none" w:sz="0" w:space="0" w:color="auto"/>
        <w:bottom w:val="none" w:sz="0" w:space="0" w:color="auto"/>
        <w:right w:val="none" w:sz="0" w:space="0" w:color="auto"/>
      </w:divBdr>
    </w:div>
    <w:div w:id="1670518205">
      <w:bodyDiv w:val="1"/>
      <w:marLeft w:val="0"/>
      <w:marRight w:val="0"/>
      <w:marTop w:val="0"/>
      <w:marBottom w:val="0"/>
      <w:divBdr>
        <w:top w:val="none" w:sz="0" w:space="0" w:color="auto"/>
        <w:left w:val="none" w:sz="0" w:space="0" w:color="auto"/>
        <w:bottom w:val="none" w:sz="0" w:space="0" w:color="auto"/>
        <w:right w:val="none" w:sz="0" w:space="0" w:color="auto"/>
      </w:divBdr>
    </w:div>
    <w:div w:id="1670789499">
      <w:bodyDiv w:val="1"/>
      <w:marLeft w:val="0"/>
      <w:marRight w:val="0"/>
      <w:marTop w:val="0"/>
      <w:marBottom w:val="0"/>
      <w:divBdr>
        <w:top w:val="none" w:sz="0" w:space="0" w:color="auto"/>
        <w:left w:val="none" w:sz="0" w:space="0" w:color="auto"/>
        <w:bottom w:val="none" w:sz="0" w:space="0" w:color="auto"/>
        <w:right w:val="none" w:sz="0" w:space="0" w:color="auto"/>
      </w:divBdr>
    </w:div>
    <w:div w:id="1670863935">
      <w:bodyDiv w:val="1"/>
      <w:marLeft w:val="0"/>
      <w:marRight w:val="0"/>
      <w:marTop w:val="0"/>
      <w:marBottom w:val="0"/>
      <w:divBdr>
        <w:top w:val="none" w:sz="0" w:space="0" w:color="auto"/>
        <w:left w:val="none" w:sz="0" w:space="0" w:color="auto"/>
        <w:bottom w:val="none" w:sz="0" w:space="0" w:color="auto"/>
        <w:right w:val="none" w:sz="0" w:space="0" w:color="auto"/>
      </w:divBdr>
    </w:div>
    <w:div w:id="1671105428">
      <w:bodyDiv w:val="1"/>
      <w:marLeft w:val="0"/>
      <w:marRight w:val="0"/>
      <w:marTop w:val="0"/>
      <w:marBottom w:val="0"/>
      <w:divBdr>
        <w:top w:val="none" w:sz="0" w:space="0" w:color="auto"/>
        <w:left w:val="none" w:sz="0" w:space="0" w:color="auto"/>
        <w:bottom w:val="none" w:sz="0" w:space="0" w:color="auto"/>
        <w:right w:val="none" w:sz="0" w:space="0" w:color="auto"/>
      </w:divBdr>
    </w:div>
    <w:div w:id="1671255646">
      <w:bodyDiv w:val="1"/>
      <w:marLeft w:val="0"/>
      <w:marRight w:val="0"/>
      <w:marTop w:val="0"/>
      <w:marBottom w:val="0"/>
      <w:divBdr>
        <w:top w:val="none" w:sz="0" w:space="0" w:color="auto"/>
        <w:left w:val="none" w:sz="0" w:space="0" w:color="auto"/>
        <w:bottom w:val="none" w:sz="0" w:space="0" w:color="auto"/>
        <w:right w:val="none" w:sz="0" w:space="0" w:color="auto"/>
      </w:divBdr>
      <w:divsChild>
        <w:div w:id="1121994150">
          <w:marLeft w:val="480"/>
          <w:marRight w:val="0"/>
          <w:marTop w:val="0"/>
          <w:marBottom w:val="0"/>
          <w:divBdr>
            <w:top w:val="none" w:sz="0" w:space="0" w:color="auto"/>
            <w:left w:val="none" w:sz="0" w:space="0" w:color="auto"/>
            <w:bottom w:val="none" w:sz="0" w:space="0" w:color="auto"/>
            <w:right w:val="none" w:sz="0" w:space="0" w:color="auto"/>
          </w:divBdr>
        </w:div>
        <w:div w:id="968586454">
          <w:marLeft w:val="480"/>
          <w:marRight w:val="0"/>
          <w:marTop w:val="0"/>
          <w:marBottom w:val="0"/>
          <w:divBdr>
            <w:top w:val="none" w:sz="0" w:space="0" w:color="auto"/>
            <w:left w:val="none" w:sz="0" w:space="0" w:color="auto"/>
            <w:bottom w:val="none" w:sz="0" w:space="0" w:color="auto"/>
            <w:right w:val="none" w:sz="0" w:space="0" w:color="auto"/>
          </w:divBdr>
        </w:div>
        <w:div w:id="59208701">
          <w:marLeft w:val="480"/>
          <w:marRight w:val="0"/>
          <w:marTop w:val="0"/>
          <w:marBottom w:val="0"/>
          <w:divBdr>
            <w:top w:val="none" w:sz="0" w:space="0" w:color="auto"/>
            <w:left w:val="none" w:sz="0" w:space="0" w:color="auto"/>
            <w:bottom w:val="none" w:sz="0" w:space="0" w:color="auto"/>
            <w:right w:val="none" w:sz="0" w:space="0" w:color="auto"/>
          </w:divBdr>
        </w:div>
        <w:div w:id="1372656895">
          <w:marLeft w:val="480"/>
          <w:marRight w:val="0"/>
          <w:marTop w:val="0"/>
          <w:marBottom w:val="0"/>
          <w:divBdr>
            <w:top w:val="none" w:sz="0" w:space="0" w:color="auto"/>
            <w:left w:val="none" w:sz="0" w:space="0" w:color="auto"/>
            <w:bottom w:val="none" w:sz="0" w:space="0" w:color="auto"/>
            <w:right w:val="none" w:sz="0" w:space="0" w:color="auto"/>
          </w:divBdr>
        </w:div>
        <w:div w:id="1761636772">
          <w:marLeft w:val="480"/>
          <w:marRight w:val="0"/>
          <w:marTop w:val="0"/>
          <w:marBottom w:val="0"/>
          <w:divBdr>
            <w:top w:val="none" w:sz="0" w:space="0" w:color="auto"/>
            <w:left w:val="none" w:sz="0" w:space="0" w:color="auto"/>
            <w:bottom w:val="none" w:sz="0" w:space="0" w:color="auto"/>
            <w:right w:val="none" w:sz="0" w:space="0" w:color="auto"/>
          </w:divBdr>
        </w:div>
        <w:div w:id="1219439091">
          <w:marLeft w:val="480"/>
          <w:marRight w:val="0"/>
          <w:marTop w:val="0"/>
          <w:marBottom w:val="0"/>
          <w:divBdr>
            <w:top w:val="none" w:sz="0" w:space="0" w:color="auto"/>
            <w:left w:val="none" w:sz="0" w:space="0" w:color="auto"/>
            <w:bottom w:val="none" w:sz="0" w:space="0" w:color="auto"/>
            <w:right w:val="none" w:sz="0" w:space="0" w:color="auto"/>
          </w:divBdr>
        </w:div>
        <w:div w:id="71044775">
          <w:marLeft w:val="480"/>
          <w:marRight w:val="0"/>
          <w:marTop w:val="0"/>
          <w:marBottom w:val="0"/>
          <w:divBdr>
            <w:top w:val="none" w:sz="0" w:space="0" w:color="auto"/>
            <w:left w:val="none" w:sz="0" w:space="0" w:color="auto"/>
            <w:bottom w:val="none" w:sz="0" w:space="0" w:color="auto"/>
            <w:right w:val="none" w:sz="0" w:space="0" w:color="auto"/>
          </w:divBdr>
        </w:div>
        <w:div w:id="1476871281">
          <w:marLeft w:val="480"/>
          <w:marRight w:val="0"/>
          <w:marTop w:val="0"/>
          <w:marBottom w:val="0"/>
          <w:divBdr>
            <w:top w:val="none" w:sz="0" w:space="0" w:color="auto"/>
            <w:left w:val="none" w:sz="0" w:space="0" w:color="auto"/>
            <w:bottom w:val="none" w:sz="0" w:space="0" w:color="auto"/>
            <w:right w:val="none" w:sz="0" w:space="0" w:color="auto"/>
          </w:divBdr>
        </w:div>
        <w:div w:id="731319039">
          <w:marLeft w:val="480"/>
          <w:marRight w:val="0"/>
          <w:marTop w:val="0"/>
          <w:marBottom w:val="0"/>
          <w:divBdr>
            <w:top w:val="none" w:sz="0" w:space="0" w:color="auto"/>
            <w:left w:val="none" w:sz="0" w:space="0" w:color="auto"/>
            <w:bottom w:val="none" w:sz="0" w:space="0" w:color="auto"/>
            <w:right w:val="none" w:sz="0" w:space="0" w:color="auto"/>
          </w:divBdr>
        </w:div>
        <w:div w:id="1264460034">
          <w:marLeft w:val="480"/>
          <w:marRight w:val="0"/>
          <w:marTop w:val="0"/>
          <w:marBottom w:val="0"/>
          <w:divBdr>
            <w:top w:val="none" w:sz="0" w:space="0" w:color="auto"/>
            <w:left w:val="none" w:sz="0" w:space="0" w:color="auto"/>
            <w:bottom w:val="none" w:sz="0" w:space="0" w:color="auto"/>
            <w:right w:val="none" w:sz="0" w:space="0" w:color="auto"/>
          </w:divBdr>
        </w:div>
        <w:div w:id="1796409087">
          <w:marLeft w:val="480"/>
          <w:marRight w:val="0"/>
          <w:marTop w:val="0"/>
          <w:marBottom w:val="0"/>
          <w:divBdr>
            <w:top w:val="none" w:sz="0" w:space="0" w:color="auto"/>
            <w:left w:val="none" w:sz="0" w:space="0" w:color="auto"/>
            <w:bottom w:val="none" w:sz="0" w:space="0" w:color="auto"/>
            <w:right w:val="none" w:sz="0" w:space="0" w:color="auto"/>
          </w:divBdr>
        </w:div>
        <w:div w:id="832453945">
          <w:marLeft w:val="480"/>
          <w:marRight w:val="0"/>
          <w:marTop w:val="0"/>
          <w:marBottom w:val="0"/>
          <w:divBdr>
            <w:top w:val="none" w:sz="0" w:space="0" w:color="auto"/>
            <w:left w:val="none" w:sz="0" w:space="0" w:color="auto"/>
            <w:bottom w:val="none" w:sz="0" w:space="0" w:color="auto"/>
            <w:right w:val="none" w:sz="0" w:space="0" w:color="auto"/>
          </w:divBdr>
        </w:div>
        <w:div w:id="377365956">
          <w:marLeft w:val="480"/>
          <w:marRight w:val="0"/>
          <w:marTop w:val="0"/>
          <w:marBottom w:val="0"/>
          <w:divBdr>
            <w:top w:val="none" w:sz="0" w:space="0" w:color="auto"/>
            <w:left w:val="none" w:sz="0" w:space="0" w:color="auto"/>
            <w:bottom w:val="none" w:sz="0" w:space="0" w:color="auto"/>
            <w:right w:val="none" w:sz="0" w:space="0" w:color="auto"/>
          </w:divBdr>
        </w:div>
        <w:div w:id="1627659576">
          <w:marLeft w:val="480"/>
          <w:marRight w:val="0"/>
          <w:marTop w:val="0"/>
          <w:marBottom w:val="0"/>
          <w:divBdr>
            <w:top w:val="none" w:sz="0" w:space="0" w:color="auto"/>
            <w:left w:val="none" w:sz="0" w:space="0" w:color="auto"/>
            <w:bottom w:val="none" w:sz="0" w:space="0" w:color="auto"/>
            <w:right w:val="none" w:sz="0" w:space="0" w:color="auto"/>
          </w:divBdr>
        </w:div>
        <w:div w:id="249778046">
          <w:marLeft w:val="480"/>
          <w:marRight w:val="0"/>
          <w:marTop w:val="0"/>
          <w:marBottom w:val="0"/>
          <w:divBdr>
            <w:top w:val="none" w:sz="0" w:space="0" w:color="auto"/>
            <w:left w:val="none" w:sz="0" w:space="0" w:color="auto"/>
            <w:bottom w:val="none" w:sz="0" w:space="0" w:color="auto"/>
            <w:right w:val="none" w:sz="0" w:space="0" w:color="auto"/>
          </w:divBdr>
        </w:div>
        <w:div w:id="129448530">
          <w:marLeft w:val="480"/>
          <w:marRight w:val="0"/>
          <w:marTop w:val="0"/>
          <w:marBottom w:val="0"/>
          <w:divBdr>
            <w:top w:val="none" w:sz="0" w:space="0" w:color="auto"/>
            <w:left w:val="none" w:sz="0" w:space="0" w:color="auto"/>
            <w:bottom w:val="none" w:sz="0" w:space="0" w:color="auto"/>
            <w:right w:val="none" w:sz="0" w:space="0" w:color="auto"/>
          </w:divBdr>
        </w:div>
      </w:divsChild>
    </w:div>
    <w:div w:id="1671710123">
      <w:bodyDiv w:val="1"/>
      <w:marLeft w:val="0"/>
      <w:marRight w:val="0"/>
      <w:marTop w:val="0"/>
      <w:marBottom w:val="0"/>
      <w:divBdr>
        <w:top w:val="none" w:sz="0" w:space="0" w:color="auto"/>
        <w:left w:val="none" w:sz="0" w:space="0" w:color="auto"/>
        <w:bottom w:val="none" w:sz="0" w:space="0" w:color="auto"/>
        <w:right w:val="none" w:sz="0" w:space="0" w:color="auto"/>
      </w:divBdr>
      <w:divsChild>
        <w:div w:id="218055796">
          <w:marLeft w:val="480"/>
          <w:marRight w:val="0"/>
          <w:marTop w:val="0"/>
          <w:marBottom w:val="0"/>
          <w:divBdr>
            <w:top w:val="none" w:sz="0" w:space="0" w:color="auto"/>
            <w:left w:val="none" w:sz="0" w:space="0" w:color="auto"/>
            <w:bottom w:val="none" w:sz="0" w:space="0" w:color="auto"/>
            <w:right w:val="none" w:sz="0" w:space="0" w:color="auto"/>
          </w:divBdr>
        </w:div>
        <w:div w:id="1994600424">
          <w:marLeft w:val="480"/>
          <w:marRight w:val="0"/>
          <w:marTop w:val="0"/>
          <w:marBottom w:val="0"/>
          <w:divBdr>
            <w:top w:val="none" w:sz="0" w:space="0" w:color="auto"/>
            <w:left w:val="none" w:sz="0" w:space="0" w:color="auto"/>
            <w:bottom w:val="none" w:sz="0" w:space="0" w:color="auto"/>
            <w:right w:val="none" w:sz="0" w:space="0" w:color="auto"/>
          </w:divBdr>
        </w:div>
        <w:div w:id="330110763">
          <w:marLeft w:val="480"/>
          <w:marRight w:val="0"/>
          <w:marTop w:val="0"/>
          <w:marBottom w:val="0"/>
          <w:divBdr>
            <w:top w:val="none" w:sz="0" w:space="0" w:color="auto"/>
            <w:left w:val="none" w:sz="0" w:space="0" w:color="auto"/>
            <w:bottom w:val="none" w:sz="0" w:space="0" w:color="auto"/>
            <w:right w:val="none" w:sz="0" w:space="0" w:color="auto"/>
          </w:divBdr>
        </w:div>
        <w:div w:id="1112240342">
          <w:marLeft w:val="480"/>
          <w:marRight w:val="0"/>
          <w:marTop w:val="0"/>
          <w:marBottom w:val="0"/>
          <w:divBdr>
            <w:top w:val="none" w:sz="0" w:space="0" w:color="auto"/>
            <w:left w:val="none" w:sz="0" w:space="0" w:color="auto"/>
            <w:bottom w:val="none" w:sz="0" w:space="0" w:color="auto"/>
            <w:right w:val="none" w:sz="0" w:space="0" w:color="auto"/>
          </w:divBdr>
        </w:div>
        <w:div w:id="856119909">
          <w:marLeft w:val="480"/>
          <w:marRight w:val="0"/>
          <w:marTop w:val="0"/>
          <w:marBottom w:val="0"/>
          <w:divBdr>
            <w:top w:val="none" w:sz="0" w:space="0" w:color="auto"/>
            <w:left w:val="none" w:sz="0" w:space="0" w:color="auto"/>
            <w:bottom w:val="none" w:sz="0" w:space="0" w:color="auto"/>
            <w:right w:val="none" w:sz="0" w:space="0" w:color="auto"/>
          </w:divBdr>
        </w:div>
        <w:div w:id="1015571199">
          <w:marLeft w:val="480"/>
          <w:marRight w:val="0"/>
          <w:marTop w:val="0"/>
          <w:marBottom w:val="0"/>
          <w:divBdr>
            <w:top w:val="none" w:sz="0" w:space="0" w:color="auto"/>
            <w:left w:val="none" w:sz="0" w:space="0" w:color="auto"/>
            <w:bottom w:val="none" w:sz="0" w:space="0" w:color="auto"/>
            <w:right w:val="none" w:sz="0" w:space="0" w:color="auto"/>
          </w:divBdr>
        </w:div>
        <w:div w:id="694581883">
          <w:marLeft w:val="480"/>
          <w:marRight w:val="0"/>
          <w:marTop w:val="0"/>
          <w:marBottom w:val="0"/>
          <w:divBdr>
            <w:top w:val="none" w:sz="0" w:space="0" w:color="auto"/>
            <w:left w:val="none" w:sz="0" w:space="0" w:color="auto"/>
            <w:bottom w:val="none" w:sz="0" w:space="0" w:color="auto"/>
            <w:right w:val="none" w:sz="0" w:space="0" w:color="auto"/>
          </w:divBdr>
        </w:div>
        <w:div w:id="1815902400">
          <w:marLeft w:val="480"/>
          <w:marRight w:val="0"/>
          <w:marTop w:val="0"/>
          <w:marBottom w:val="0"/>
          <w:divBdr>
            <w:top w:val="none" w:sz="0" w:space="0" w:color="auto"/>
            <w:left w:val="none" w:sz="0" w:space="0" w:color="auto"/>
            <w:bottom w:val="none" w:sz="0" w:space="0" w:color="auto"/>
            <w:right w:val="none" w:sz="0" w:space="0" w:color="auto"/>
          </w:divBdr>
        </w:div>
        <w:div w:id="2120637257">
          <w:marLeft w:val="480"/>
          <w:marRight w:val="0"/>
          <w:marTop w:val="0"/>
          <w:marBottom w:val="0"/>
          <w:divBdr>
            <w:top w:val="none" w:sz="0" w:space="0" w:color="auto"/>
            <w:left w:val="none" w:sz="0" w:space="0" w:color="auto"/>
            <w:bottom w:val="none" w:sz="0" w:space="0" w:color="auto"/>
            <w:right w:val="none" w:sz="0" w:space="0" w:color="auto"/>
          </w:divBdr>
        </w:div>
        <w:div w:id="1757823934">
          <w:marLeft w:val="480"/>
          <w:marRight w:val="0"/>
          <w:marTop w:val="0"/>
          <w:marBottom w:val="0"/>
          <w:divBdr>
            <w:top w:val="none" w:sz="0" w:space="0" w:color="auto"/>
            <w:left w:val="none" w:sz="0" w:space="0" w:color="auto"/>
            <w:bottom w:val="none" w:sz="0" w:space="0" w:color="auto"/>
            <w:right w:val="none" w:sz="0" w:space="0" w:color="auto"/>
          </w:divBdr>
        </w:div>
        <w:div w:id="124740686">
          <w:marLeft w:val="480"/>
          <w:marRight w:val="0"/>
          <w:marTop w:val="0"/>
          <w:marBottom w:val="0"/>
          <w:divBdr>
            <w:top w:val="none" w:sz="0" w:space="0" w:color="auto"/>
            <w:left w:val="none" w:sz="0" w:space="0" w:color="auto"/>
            <w:bottom w:val="none" w:sz="0" w:space="0" w:color="auto"/>
            <w:right w:val="none" w:sz="0" w:space="0" w:color="auto"/>
          </w:divBdr>
        </w:div>
        <w:div w:id="968820568">
          <w:marLeft w:val="480"/>
          <w:marRight w:val="0"/>
          <w:marTop w:val="0"/>
          <w:marBottom w:val="0"/>
          <w:divBdr>
            <w:top w:val="none" w:sz="0" w:space="0" w:color="auto"/>
            <w:left w:val="none" w:sz="0" w:space="0" w:color="auto"/>
            <w:bottom w:val="none" w:sz="0" w:space="0" w:color="auto"/>
            <w:right w:val="none" w:sz="0" w:space="0" w:color="auto"/>
          </w:divBdr>
        </w:div>
        <w:div w:id="1947301261">
          <w:marLeft w:val="480"/>
          <w:marRight w:val="0"/>
          <w:marTop w:val="0"/>
          <w:marBottom w:val="0"/>
          <w:divBdr>
            <w:top w:val="none" w:sz="0" w:space="0" w:color="auto"/>
            <w:left w:val="none" w:sz="0" w:space="0" w:color="auto"/>
            <w:bottom w:val="none" w:sz="0" w:space="0" w:color="auto"/>
            <w:right w:val="none" w:sz="0" w:space="0" w:color="auto"/>
          </w:divBdr>
        </w:div>
        <w:div w:id="942223590">
          <w:marLeft w:val="480"/>
          <w:marRight w:val="0"/>
          <w:marTop w:val="0"/>
          <w:marBottom w:val="0"/>
          <w:divBdr>
            <w:top w:val="none" w:sz="0" w:space="0" w:color="auto"/>
            <w:left w:val="none" w:sz="0" w:space="0" w:color="auto"/>
            <w:bottom w:val="none" w:sz="0" w:space="0" w:color="auto"/>
            <w:right w:val="none" w:sz="0" w:space="0" w:color="auto"/>
          </w:divBdr>
        </w:div>
        <w:div w:id="1063673058">
          <w:marLeft w:val="480"/>
          <w:marRight w:val="0"/>
          <w:marTop w:val="0"/>
          <w:marBottom w:val="0"/>
          <w:divBdr>
            <w:top w:val="none" w:sz="0" w:space="0" w:color="auto"/>
            <w:left w:val="none" w:sz="0" w:space="0" w:color="auto"/>
            <w:bottom w:val="none" w:sz="0" w:space="0" w:color="auto"/>
            <w:right w:val="none" w:sz="0" w:space="0" w:color="auto"/>
          </w:divBdr>
        </w:div>
        <w:div w:id="336005525">
          <w:marLeft w:val="480"/>
          <w:marRight w:val="0"/>
          <w:marTop w:val="0"/>
          <w:marBottom w:val="0"/>
          <w:divBdr>
            <w:top w:val="none" w:sz="0" w:space="0" w:color="auto"/>
            <w:left w:val="none" w:sz="0" w:space="0" w:color="auto"/>
            <w:bottom w:val="none" w:sz="0" w:space="0" w:color="auto"/>
            <w:right w:val="none" w:sz="0" w:space="0" w:color="auto"/>
          </w:divBdr>
        </w:div>
        <w:div w:id="1190531889">
          <w:marLeft w:val="480"/>
          <w:marRight w:val="0"/>
          <w:marTop w:val="0"/>
          <w:marBottom w:val="0"/>
          <w:divBdr>
            <w:top w:val="none" w:sz="0" w:space="0" w:color="auto"/>
            <w:left w:val="none" w:sz="0" w:space="0" w:color="auto"/>
            <w:bottom w:val="none" w:sz="0" w:space="0" w:color="auto"/>
            <w:right w:val="none" w:sz="0" w:space="0" w:color="auto"/>
          </w:divBdr>
        </w:div>
        <w:div w:id="807556736">
          <w:marLeft w:val="480"/>
          <w:marRight w:val="0"/>
          <w:marTop w:val="0"/>
          <w:marBottom w:val="0"/>
          <w:divBdr>
            <w:top w:val="none" w:sz="0" w:space="0" w:color="auto"/>
            <w:left w:val="none" w:sz="0" w:space="0" w:color="auto"/>
            <w:bottom w:val="none" w:sz="0" w:space="0" w:color="auto"/>
            <w:right w:val="none" w:sz="0" w:space="0" w:color="auto"/>
          </w:divBdr>
        </w:div>
        <w:div w:id="738942696">
          <w:marLeft w:val="480"/>
          <w:marRight w:val="0"/>
          <w:marTop w:val="0"/>
          <w:marBottom w:val="0"/>
          <w:divBdr>
            <w:top w:val="none" w:sz="0" w:space="0" w:color="auto"/>
            <w:left w:val="none" w:sz="0" w:space="0" w:color="auto"/>
            <w:bottom w:val="none" w:sz="0" w:space="0" w:color="auto"/>
            <w:right w:val="none" w:sz="0" w:space="0" w:color="auto"/>
          </w:divBdr>
        </w:div>
        <w:div w:id="2086370295">
          <w:marLeft w:val="480"/>
          <w:marRight w:val="0"/>
          <w:marTop w:val="0"/>
          <w:marBottom w:val="0"/>
          <w:divBdr>
            <w:top w:val="none" w:sz="0" w:space="0" w:color="auto"/>
            <w:left w:val="none" w:sz="0" w:space="0" w:color="auto"/>
            <w:bottom w:val="none" w:sz="0" w:space="0" w:color="auto"/>
            <w:right w:val="none" w:sz="0" w:space="0" w:color="auto"/>
          </w:divBdr>
        </w:div>
        <w:div w:id="1830319183">
          <w:marLeft w:val="480"/>
          <w:marRight w:val="0"/>
          <w:marTop w:val="0"/>
          <w:marBottom w:val="0"/>
          <w:divBdr>
            <w:top w:val="none" w:sz="0" w:space="0" w:color="auto"/>
            <w:left w:val="none" w:sz="0" w:space="0" w:color="auto"/>
            <w:bottom w:val="none" w:sz="0" w:space="0" w:color="auto"/>
            <w:right w:val="none" w:sz="0" w:space="0" w:color="auto"/>
          </w:divBdr>
        </w:div>
        <w:div w:id="1922251123">
          <w:marLeft w:val="480"/>
          <w:marRight w:val="0"/>
          <w:marTop w:val="0"/>
          <w:marBottom w:val="0"/>
          <w:divBdr>
            <w:top w:val="none" w:sz="0" w:space="0" w:color="auto"/>
            <w:left w:val="none" w:sz="0" w:space="0" w:color="auto"/>
            <w:bottom w:val="none" w:sz="0" w:space="0" w:color="auto"/>
            <w:right w:val="none" w:sz="0" w:space="0" w:color="auto"/>
          </w:divBdr>
        </w:div>
        <w:div w:id="1126434004">
          <w:marLeft w:val="480"/>
          <w:marRight w:val="0"/>
          <w:marTop w:val="0"/>
          <w:marBottom w:val="0"/>
          <w:divBdr>
            <w:top w:val="none" w:sz="0" w:space="0" w:color="auto"/>
            <w:left w:val="none" w:sz="0" w:space="0" w:color="auto"/>
            <w:bottom w:val="none" w:sz="0" w:space="0" w:color="auto"/>
            <w:right w:val="none" w:sz="0" w:space="0" w:color="auto"/>
          </w:divBdr>
        </w:div>
        <w:div w:id="276451590">
          <w:marLeft w:val="480"/>
          <w:marRight w:val="0"/>
          <w:marTop w:val="0"/>
          <w:marBottom w:val="0"/>
          <w:divBdr>
            <w:top w:val="none" w:sz="0" w:space="0" w:color="auto"/>
            <w:left w:val="none" w:sz="0" w:space="0" w:color="auto"/>
            <w:bottom w:val="none" w:sz="0" w:space="0" w:color="auto"/>
            <w:right w:val="none" w:sz="0" w:space="0" w:color="auto"/>
          </w:divBdr>
        </w:div>
        <w:div w:id="1284265744">
          <w:marLeft w:val="480"/>
          <w:marRight w:val="0"/>
          <w:marTop w:val="0"/>
          <w:marBottom w:val="0"/>
          <w:divBdr>
            <w:top w:val="none" w:sz="0" w:space="0" w:color="auto"/>
            <w:left w:val="none" w:sz="0" w:space="0" w:color="auto"/>
            <w:bottom w:val="none" w:sz="0" w:space="0" w:color="auto"/>
            <w:right w:val="none" w:sz="0" w:space="0" w:color="auto"/>
          </w:divBdr>
        </w:div>
        <w:div w:id="517893312">
          <w:marLeft w:val="480"/>
          <w:marRight w:val="0"/>
          <w:marTop w:val="0"/>
          <w:marBottom w:val="0"/>
          <w:divBdr>
            <w:top w:val="none" w:sz="0" w:space="0" w:color="auto"/>
            <w:left w:val="none" w:sz="0" w:space="0" w:color="auto"/>
            <w:bottom w:val="none" w:sz="0" w:space="0" w:color="auto"/>
            <w:right w:val="none" w:sz="0" w:space="0" w:color="auto"/>
          </w:divBdr>
        </w:div>
        <w:div w:id="2085445038">
          <w:marLeft w:val="480"/>
          <w:marRight w:val="0"/>
          <w:marTop w:val="0"/>
          <w:marBottom w:val="0"/>
          <w:divBdr>
            <w:top w:val="none" w:sz="0" w:space="0" w:color="auto"/>
            <w:left w:val="none" w:sz="0" w:space="0" w:color="auto"/>
            <w:bottom w:val="none" w:sz="0" w:space="0" w:color="auto"/>
            <w:right w:val="none" w:sz="0" w:space="0" w:color="auto"/>
          </w:divBdr>
        </w:div>
        <w:div w:id="63993466">
          <w:marLeft w:val="480"/>
          <w:marRight w:val="0"/>
          <w:marTop w:val="0"/>
          <w:marBottom w:val="0"/>
          <w:divBdr>
            <w:top w:val="none" w:sz="0" w:space="0" w:color="auto"/>
            <w:left w:val="none" w:sz="0" w:space="0" w:color="auto"/>
            <w:bottom w:val="none" w:sz="0" w:space="0" w:color="auto"/>
            <w:right w:val="none" w:sz="0" w:space="0" w:color="auto"/>
          </w:divBdr>
        </w:div>
        <w:div w:id="944733970">
          <w:marLeft w:val="480"/>
          <w:marRight w:val="0"/>
          <w:marTop w:val="0"/>
          <w:marBottom w:val="0"/>
          <w:divBdr>
            <w:top w:val="none" w:sz="0" w:space="0" w:color="auto"/>
            <w:left w:val="none" w:sz="0" w:space="0" w:color="auto"/>
            <w:bottom w:val="none" w:sz="0" w:space="0" w:color="auto"/>
            <w:right w:val="none" w:sz="0" w:space="0" w:color="auto"/>
          </w:divBdr>
        </w:div>
        <w:div w:id="1344937983">
          <w:marLeft w:val="480"/>
          <w:marRight w:val="0"/>
          <w:marTop w:val="0"/>
          <w:marBottom w:val="0"/>
          <w:divBdr>
            <w:top w:val="none" w:sz="0" w:space="0" w:color="auto"/>
            <w:left w:val="none" w:sz="0" w:space="0" w:color="auto"/>
            <w:bottom w:val="none" w:sz="0" w:space="0" w:color="auto"/>
            <w:right w:val="none" w:sz="0" w:space="0" w:color="auto"/>
          </w:divBdr>
        </w:div>
        <w:div w:id="2019502484">
          <w:marLeft w:val="480"/>
          <w:marRight w:val="0"/>
          <w:marTop w:val="0"/>
          <w:marBottom w:val="0"/>
          <w:divBdr>
            <w:top w:val="none" w:sz="0" w:space="0" w:color="auto"/>
            <w:left w:val="none" w:sz="0" w:space="0" w:color="auto"/>
            <w:bottom w:val="none" w:sz="0" w:space="0" w:color="auto"/>
            <w:right w:val="none" w:sz="0" w:space="0" w:color="auto"/>
          </w:divBdr>
        </w:div>
        <w:div w:id="259025480">
          <w:marLeft w:val="480"/>
          <w:marRight w:val="0"/>
          <w:marTop w:val="0"/>
          <w:marBottom w:val="0"/>
          <w:divBdr>
            <w:top w:val="none" w:sz="0" w:space="0" w:color="auto"/>
            <w:left w:val="none" w:sz="0" w:space="0" w:color="auto"/>
            <w:bottom w:val="none" w:sz="0" w:space="0" w:color="auto"/>
            <w:right w:val="none" w:sz="0" w:space="0" w:color="auto"/>
          </w:divBdr>
        </w:div>
        <w:div w:id="150799549">
          <w:marLeft w:val="480"/>
          <w:marRight w:val="0"/>
          <w:marTop w:val="0"/>
          <w:marBottom w:val="0"/>
          <w:divBdr>
            <w:top w:val="none" w:sz="0" w:space="0" w:color="auto"/>
            <w:left w:val="none" w:sz="0" w:space="0" w:color="auto"/>
            <w:bottom w:val="none" w:sz="0" w:space="0" w:color="auto"/>
            <w:right w:val="none" w:sz="0" w:space="0" w:color="auto"/>
          </w:divBdr>
        </w:div>
        <w:div w:id="2093307952">
          <w:marLeft w:val="480"/>
          <w:marRight w:val="0"/>
          <w:marTop w:val="0"/>
          <w:marBottom w:val="0"/>
          <w:divBdr>
            <w:top w:val="none" w:sz="0" w:space="0" w:color="auto"/>
            <w:left w:val="none" w:sz="0" w:space="0" w:color="auto"/>
            <w:bottom w:val="none" w:sz="0" w:space="0" w:color="auto"/>
            <w:right w:val="none" w:sz="0" w:space="0" w:color="auto"/>
          </w:divBdr>
        </w:div>
        <w:div w:id="645819582">
          <w:marLeft w:val="480"/>
          <w:marRight w:val="0"/>
          <w:marTop w:val="0"/>
          <w:marBottom w:val="0"/>
          <w:divBdr>
            <w:top w:val="none" w:sz="0" w:space="0" w:color="auto"/>
            <w:left w:val="none" w:sz="0" w:space="0" w:color="auto"/>
            <w:bottom w:val="none" w:sz="0" w:space="0" w:color="auto"/>
            <w:right w:val="none" w:sz="0" w:space="0" w:color="auto"/>
          </w:divBdr>
        </w:div>
        <w:div w:id="847018970">
          <w:marLeft w:val="480"/>
          <w:marRight w:val="0"/>
          <w:marTop w:val="0"/>
          <w:marBottom w:val="0"/>
          <w:divBdr>
            <w:top w:val="none" w:sz="0" w:space="0" w:color="auto"/>
            <w:left w:val="none" w:sz="0" w:space="0" w:color="auto"/>
            <w:bottom w:val="none" w:sz="0" w:space="0" w:color="auto"/>
            <w:right w:val="none" w:sz="0" w:space="0" w:color="auto"/>
          </w:divBdr>
        </w:div>
        <w:div w:id="12658158">
          <w:marLeft w:val="480"/>
          <w:marRight w:val="0"/>
          <w:marTop w:val="0"/>
          <w:marBottom w:val="0"/>
          <w:divBdr>
            <w:top w:val="none" w:sz="0" w:space="0" w:color="auto"/>
            <w:left w:val="none" w:sz="0" w:space="0" w:color="auto"/>
            <w:bottom w:val="none" w:sz="0" w:space="0" w:color="auto"/>
            <w:right w:val="none" w:sz="0" w:space="0" w:color="auto"/>
          </w:divBdr>
        </w:div>
        <w:div w:id="1254902463">
          <w:marLeft w:val="480"/>
          <w:marRight w:val="0"/>
          <w:marTop w:val="0"/>
          <w:marBottom w:val="0"/>
          <w:divBdr>
            <w:top w:val="none" w:sz="0" w:space="0" w:color="auto"/>
            <w:left w:val="none" w:sz="0" w:space="0" w:color="auto"/>
            <w:bottom w:val="none" w:sz="0" w:space="0" w:color="auto"/>
            <w:right w:val="none" w:sz="0" w:space="0" w:color="auto"/>
          </w:divBdr>
        </w:div>
        <w:div w:id="508252496">
          <w:marLeft w:val="480"/>
          <w:marRight w:val="0"/>
          <w:marTop w:val="0"/>
          <w:marBottom w:val="0"/>
          <w:divBdr>
            <w:top w:val="none" w:sz="0" w:space="0" w:color="auto"/>
            <w:left w:val="none" w:sz="0" w:space="0" w:color="auto"/>
            <w:bottom w:val="none" w:sz="0" w:space="0" w:color="auto"/>
            <w:right w:val="none" w:sz="0" w:space="0" w:color="auto"/>
          </w:divBdr>
        </w:div>
        <w:div w:id="1918663903">
          <w:marLeft w:val="480"/>
          <w:marRight w:val="0"/>
          <w:marTop w:val="0"/>
          <w:marBottom w:val="0"/>
          <w:divBdr>
            <w:top w:val="none" w:sz="0" w:space="0" w:color="auto"/>
            <w:left w:val="none" w:sz="0" w:space="0" w:color="auto"/>
            <w:bottom w:val="none" w:sz="0" w:space="0" w:color="auto"/>
            <w:right w:val="none" w:sz="0" w:space="0" w:color="auto"/>
          </w:divBdr>
        </w:div>
        <w:div w:id="1734887378">
          <w:marLeft w:val="480"/>
          <w:marRight w:val="0"/>
          <w:marTop w:val="0"/>
          <w:marBottom w:val="0"/>
          <w:divBdr>
            <w:top w:val="none" w:sz="0" w:space="0" w:color="auto"/>
            <w:left w:val="none" w:sz="0" w:space="0" w:color="auto"/>
            <w:bottom w:val="none" w:sz="0" w:space="0" w:color="auto"/>
            <w:right w:val="none" w:sz="0" w:space="0" w:color="auto"/>
          </w:divBdr>
        </w:div>
        <w:div w:id="1568607571">
          <w:marLeft w:val="480"/>
          <w:marRight w:val="0"/>
          <w:marTop w:val="0"/>
          <w:marBottom w:val="0"/>
          <w:divBdr>
            <w:top w:val="none" w:sz="0" w:space="0" w:color="auto"/>
            <w:left w:val="none" w:sz="0" w:space="0" w:color="auto"/>
            <w:bottom w:val="none" w:sz="0" w:space="0" w:color="auto"/>
            <w:right w:val="none" w:sz="0" w:space="0" w:color="auto"/>
          </w:divBdr>
        </w:div>
        <w:div w:id="1289700671">
          <w:marLeft w:val="480"/>
          <w:marRight w:val="0"/>
          <w:marTop w:val="0"/>
          <w:marBottom w:val="0"/>
          <w:divBdr>
            <w:top w:val="none" w:sz="0" w:space="0" w:color="auto"/>
            <w:left w:val="none" w:sz="0" w:space="0" w:color="auto"/>
            <w:bottom w:val="none" w:sz="0" w:space="0" w:color="auto"/>
            <w:right w:val="none" w:sz="0" w:space="0" w:color="auto"/>
          </w:divBdr>
        </w:div>
        <w:div w:id="88888046">
          <w:marLeft w:val="480"/>
          <w:marRight w:val="0"/>
          <w:marTop w:val="0"/>
          <w:marBottom w:val="0"/>
          <w:divBdr>
            <w:top w:val="none" w:sz="0" w:space="0" w:color="auto"/>
            <w:left w:val="none" w:sz="0" w:space="0" w:color="auto"/>
            <w:bottom w:val="none" w:sz="0" w:space="0" w:color="auto"/>
            <w:right w:val="none" w:sz="0" w:space="0" w:color="auto"/>
          </w:divBdr>
        </w:div>
      </w:divsChild>
    </w:div>
    <w:div w:id="1672030504">
      <w:bodyDiv w:val="1"/>
      <w:marLeft w:val="0"/>
      <w:marRight w:val="0"/>
      <w:marTop w:val="0"/>
      <w:marBottom w:val="0"/>
      <w:divBdr>
        <w:top w:val="none" w:sz="0" w:space="0" w:color="auto"/>
        <w:left w:val="none" w:sz="0" w:space="0" w:color="auto"/>
        <w:bottom w:val="none" w:sz="0" w:space="0" w:color="auto"/>
        <w:right w:val="none" w:sz="0" w:space="0" w:color="auto"/>
      </w:divBdr>
      <w:divsChild>
        <w:div w:id="1578052998">
          <w:marLeft w:val="480"/>
          <w:marRight w:val="0"/>
          <w:marTop w:val="0"/>
          <w:marBottom w:val="0"/>
          <w:divBdr>
            <w:top w:val="none" w:sz="0" w:space="0" w:color="auto"/>
            <w:left w:val="none" w:sz="0" w:space="0" w:color="auto"/>
            <w:bottom w:val="none" w:sz="0" w:space="0" w:color="auto"/>
            <w:right w:val="none" w:sz="0" w:space="0" w:color="auto"/>
          </w:divBdr>
        </w:div>
        <w:div w:id="480194120">
          <w:marLeft w:val="480"/>
          <w:marRight w:val="0"/>
          <w:marTop w:val="0"/>
          <w:marBottom w:val="0"/>
          <w:divBdr>
            <w:top w:val="none" w:sz="0" w:space="0" w:color="auto"/>
            <w:left w:val="none" w:sz="0" w:space="0" w:color="auto"/>
            <w:bottom w:val="none" w:sz="0" w:space="0" w:color="auto"/>
            <w:right w:val="none" w:sz="0" w:space="0" w:color="auto"/>
          </w:divBdr>
        </w:div>
        <w:div w:id="1587033866">
          <w:marLeft w:val="480"/>
          <w:marRight w:val="0"/>
          <w:marTop w:val="0"/>
          <w:marBottom w:val="0"/>
          <w:divBdr>
            <w:top w:val="none" w:sz="0" w:space="0" w:color="auto"/>
            <w:left w:val="none" w:sz="0" w:space="0" w:color="auto"/>
            <w:bottom w:val="none" w:sz="0" w:space="0" w:color="auto"/>
            <w:right w:val="none" w:sz="0" w:space="0" w:color="auto"/>
          </w:divBdr>
        </w:div>
        <w:div w:id="81612510">
          <w:marLeft w:val="480"/>
          <w:marRight w:val="0"/>
          <w:marTop w:val="0"/>
          <w:marBottom w:val="0"/>
          <w:divBdr>
            <w:top w:val="none" w:sz="0" w:space="0" w:color="auto"/>
            <w:left w:val="none" w:sz="0" w:space="0" w:color="auto"/>
            <w:bottom w:val="none" w:sz="0" w:space="0" w:color="auto"/>
            <w:right w:val="none" w:sz="0" w:space="0" w:color="auto"/>
          </w:divBdr>
        </w:div>
        <w:div w:id="1672175088">
          <w:marLeft w:val="480"/>
          <w:marRight w:val="0"/>
          <w:marTop w:val="0"/>
          <w:marBottom w:val="0"/>
          <w:divBdr>
            <w:top w:val="none" w:sz="0" w:space="0" w:color="auto"/>
            <w:left w:val="none" w:sz="0" w:space="0" w:color="auto"/>
            <w:bottom w:val="none" w:sz="0" w:space="0" w:color="auto"/>
            <w:right w:val="none" w:sz="0" w:space="0" w:color="auto"/>
          </w:divBdr>
        </w:div>
        <w:div w:id="871770795">
          <w:marLeft w:val="480"/>
          <w:marRight w:val="0"/>
          <w:marTop w:val="0"/>
          <w:marBottom w:val="0"/>
          <w:divBdr>
            <w:top w:val="none" w:sz="0" w:space="0" w:color="auto"/>
            <w:left w:val="none" w:sz="0" w:space="0" w:color="auto"/>
            <w:bottom w:val="none" w:sz="0" w:space="0" w:color="auto"/>
            <w:right w:val="none" w:sz="0" w:space="0" w:color="auto"/>
          </w:divBdr>
        </w:div>
        <w:div w:id="1001392135">
          <w:marLeft w:val="480"/>
          <w:marRight w:val="0"/>
          <w:marTop w:val="0"/>
          <w:marBottom w:val="0"/>
          <w:divBdr>
            <w:top w:val="none" w:sz="0" w:space="0" w:color="auto"/>
            <w:left w:val="none" w:sz="0" w:space="0" w:color="auto"/>
            <w:bottom w:val="none" w:sz="0" w:space="0" w:color="auto"/>
            <w:right w:val="none" w:sz="0" w:space="0" w:color="auto"/>
          </w:divBdr>
        </w:div>
        <w:div w:id="139540486">
          <w:marLeft w:val="480"/>
          <w:marRight w:val="0"/>
          <w:marTop w:val="0"/>
          <w:marBottom w:val="0"/>
          <w:divBdr>
            <w:top w:val="none" w:sz="0" w:space="0" w:color="auto"/>
            <w:left w:val="none" w:sz="0" w:space="0" w:color="auto"/>
            <w:bottom w:val="none" w:sz="0" w:space="0" w:color="auto"/>
            <w:right w:val="none" w:sz="0" w:space="0" w:color="auto"/>
          </w:divBdr>
        </w:div>
        <w:div w:id="1664352408">
          <w:marLeft w:val="480"/>
          <w:marRight w:val="0"/>
          <w:marTop w:val="0"/>
          <w:marBottom w:val="0"/>
          <w:divBdr>
            <w:top w:val="none" w:sz="0" w:space="0" w:color="auto"/>
            <w:left w:val="none" w:sz="0" w:space="0" w:color="auto"/>
            <w:bottom w:val="none" w:sz="0" w:space="0" w:color="auto"/>
            <w:right w:val="none" w:sz="0" w:space="0" w:color="auto"/>
          </w:divBdr>
        </w:div>
        <w:div w:id="1178887929">
          <w:marLeft w:val="480"/>
          <w:marRight w:val="0"/>
          <w:marTop w:val="0"/>
          <w:marBottom w:val="0"/>
          <w:divBdr>
            <w:top w:val="none" w:sz="0" w:space="0" w:color="auto"/>
            <w:left w:val="none" w:sz="0" w:space="0" w:color="auto"/>
            <w:bottom w:val="none" w:sz="0" w:space="0" w:color="auto"/>
            <w:right w:val="none" w:sz="0" w:space="0" w:color="auto"/>
          </w:divBdr>
        </w:div>
        <w:div w:id="53353355">
          <w:marLeft w:val="480"/>
          <w:marRight w:val="0"/>
          <w:marTop w:val="0"/>
          <w:marBottom w:val="0"/>
          <w:divBdr>
            <w:top w:val="none" w:sz="0" w:space="0" w:color="auto"/>
            <w:left w:val="none" w:sz="0" w:space="0" w:color="auto"/>
            <w:bottom w:val="none" w:sz="0" w:space="0" w:color="auto"/>
            <w:right w:val="none" w:sz="0" w:space="0" w:color="auto"/>
          </w:divBdr>
        </w:div>
        <w:div w:id="846678451">
          <w:marLeft w:val="480"/>
          <w:marRight w:val="0"/>
          <w:marTop w:val="0"/>
          <w:marBottom w:val="0"/>
          <w:divBdr>
            <w:top w:val="none" w:sz="0" w:space="0" w:color="auto"/>
            <w:left w:val="none" w:sz="0" w:space="0" w:color="auto"/>
            <w:bottom w:val="none" w:sz="0" w:space="0" w:color="auto"/>
            <w:right w:val="none" w:sz="0" w:space="0" w:color="auto"/>
          </w:divBdr>
        </w:div>
        <w:div w:id="1797945202">
          <w:marLeft w:val="480"/>
          <w:marRight w:val="0"/>
          <w:marTop w:val="0"/>
          <w:marBottom w:val="0"/>
          <w:divBdr>
            <w:top w:val="none" w:sz="0" w:space="0" w:color="auto"/>
            <w:left w:val="none" w:sz="0" w:space="0" w:color="auto"/>
            <w:bottom w:val="none" w:sz="0" w:space="0" w:color="auto"/>
            <w:right w:val="none" w:sz="0" w:space="0" w:color="auto"/>
          </w:divBdr>
        </w:div>
        <w:div w:id="1522740573">
          <w:marLeft w:val="480"/>
          <w:marRight w:val="0"/>
          <w:marTop w:val="0"/>
          <w:marBottom w:val="0"/>
          <w:divBdr>
            <w:top w:val="none" w:sz="0" w:space="0" w:color="auto"/>
            <w:left w:val="none" w:sz="0" w:space="0" w:color="auto"/>
            <w:bottom w:val="none" w:sz="0" w:space="0" w:color="auto"/>
            <w:right w:val="none" w:sz="0" w:space="0" w:color="auto"/>
          </w:divBdr>
        </w:div>
        <w:div w:id="680593553">
          <w:marLeft w:val="480"/>
          <w:marRight w:val="0"/>
          <w:marTop w:val="0"/>
          <w:marBottom w:val="0"/>
          <w:divBdr>
            <w:top w:val="none" w:sz="0" w:space="0" w:color="auto"/>
            <w:left w:val="none" w:sz="0" w:space="0" w:color="auto"/>
            <w:bottom w:val="none" w:sz="0" w:space="0" w:color="auto"/>
            <w:right w:val="none" w:sz="0" w:space="0" w:color="auto"/>
          </w:divBdr>
        </w:div>
        <w:div w:id="2087337735">
          <w:marLeft w:val="480"/>
          <w:marRight w:val="0"/>
          <w:marTop w:val="0"/>
          <w:marBottom w:val="0"/>
          <w:divBdr>
            <w:top w:val="none" w:sz="0" w:space="0" w:color="auto"/>
            <w:left w:val="none" w:sz="0" w:space="0" w:color="auto"/>
            <w:bottom w:val="none" w:sz="0" w:space="0" w:color="auto"/>
            <w:right w:val="none" w:sz="0" w:space="0" w:color="auto"/>
          </w:divBdr>
        </w:div>
      </w:divsChild>
    </w:div>
    <w:div w:id="1672174340">
      <w:bodyDiv w:val="1"/>
      <w:marLeft w:val="0"/>
      <w:marRight w:val="0"/>
      <w:marTop w:val="0"/>
      <w:marBottom w:val="0"/>
      <w:divBdr>
        <w:top w:val="none" w:sz="0" w:space="0" w:color="auto"/>
        <w:left w:val="none" w:sz="0" w:space="0" w:color="auto"/>
        <w:bottom w:val="none" w:sz="0" w:space="0" w:color="auto"/>
        <w:right w:val="none" w:sz="0" w:space="0" w:color="auto"/>
      </w:divBdr>
    </w:div>
    <w:div w:id="1672290270">
      <w:bodyDiv w:val="1"/>
      <w:marLeft w:val="0"/>
      <w:marRight w:val="0"/>
      <w:marTop w:val="0"/>
      <w:marBottom w:val="0"/>
      <w:divBdr>
        <w:top w:val="none" w:sz="0" w:space="0" w:color="auto"/>
        <w:left w:val="none" w:sz="0" w:space="0" w:color="auto"/>
        <w:bottom w:val="none" w:sz="0" w:space="0" w:color="auto"/>
        <w:right w:val="none" w:sz="0" w:space="0" w:color="auto"/>
      </w:divBdr>
    </w:div>
    <w:div w:id="1672483537">
      <w:bodyDiv w:val="1"/>
      <w:marLeft w:val="0"/>
      <w:marRight w:val="0"/>
      <w:marTop w:val="0"/>
      <w:marBottom w:val="0"/>
      <w:divBdr>
        <w:top w:val="none" w:sz="0" w:space="0" w:color="auto"/>
        <w:left w:val="none" w:sz="0" w:space="0" w:color="auto"/>
        <w:bottom w:val="none" w:sz="0" w:space="0" w:color="auto"/>
        <w:right w:val="none" w:sz="0" w:space="0" w:color="auto"/>
      </w:divBdr>
    </w:div>
    <w:div w:id="1672830659">
      <w:bodyDiv w:val="1"/>
      <w:marLeft w:val="0"/>
      <w:marRight w:val="0"/>
      <w:marTop w:val="0"/>
      <w:marBottom w:val="0"/>
      <w:divBdr>
        <w:top w:val="none" w:sz="0" w:space="0" w:color="auto"/>
        <w:left w:val="none" w:sz="0" w:space="0" w:color="auto"/>
        <w:bottom w:val="none" w:sz="0" w:space="0" w:color="auto"/>
        <w:right w:val="none" w:sz="0" w:space="0" w:color="auto"/>
      </w:divBdr>
    </w:div>
    <w:div w:id="1672953954">
      <w:bodyDiv w:val="1"/>
      <w:marLeft w:val="0"/>
      <w:marRight w:val="0"/>
      <w:marTop w:val="0"/>
      <w:marBottom w:val="0"/>
      <w:divBdr>
        <w:top w:val="none" w:sz="0" w:space="0" w:color="auto"/>
        <w:left w:val="none" w:sz="0" w:space="0" w:color="auto"/>
        <w:bottom w:val="none" w:sz="0" w:space="0" w:color="auto"/>
        <w:right w:val="none" w:sz="0" w:space="0" w:color="auto"/>
      </w:divBdr>
    </w:div>
    <w:div w:id="1673484933">
      <w:bodyDiv w:val="1"/>
      <w:marLeft w:val="0"/>
      <w:marRight w:val="0"/>
      <w:marTop w:val="0"/>
      <w:marBottom w:val="0"/>
      <w:divBdr>
        <w:top w:val="none" w:sz="0" w:space="0" w:color="auto"/>
        <w:left w:val="none" w:sz="0" w:space="0" w:color="auto"/>
        <w:bottom w:val="none" w:sz="0" w:space="0" w:color="auto"/>
        <w:right w:val="none" w:sz="0" w:space="0" w:color="auto"/>
      </w:divBdr>
    </w:div>
    <w:div w:id="1673485335">
      <w:bodyDiv w:val="1"/>
      <w:marLeft w:val="0"/>
      <w:marRight w:val="0"/>
      <w:marTop w:val="0"/>
      <w:marBottom w:val="0"/>
      <w:divBdr>
        <w:top w:val="none" w:sz="0" w:space="0" w:color="auto"/>
        <w:left w:val="none" w:sz="0" w:space="0" w:color="auto"/>
        <w:bottom w:val="none" w:sz="0" w:space="0" w:color="auto"/>
        <w:right w:val="none" w:sz="0" w:space="0" w:color="auto"/>
      </w:divBdr>
    </w:div>
    <w:div w:id="1673793508">
      <w:bodyDiv w:val="1"/>
      <w:marLeft w:val="0"/>
      <w:marRight w:val="0"/>
      <w:marTop w:val="0"/>
      <w:marBottom w:val="0"/>
      <w:divBdr>
        <w:top w:val="none" w:sz="0" w:space="0" w:color="auto"/>
        <w:left w:val="none" w:sz="0" w:space="0" w:color="auto"/>
        <w:bottom w:val="none" w:sz="0" w:space="0" w:color="auto"/>
        <w:right w:val="none" w:sz="0" w:space="0" w:color="auto"/>
      </w:divBdr>
    </w:div>
    <w:div w:id="1674142757">
      <w:bodyDiv w:val="1"/>
      <w:marLeft w:val="0"/>
      <w:marRight w:val="0"/>
      <w:marTop w:val="0"/>
      <w:marBottom w:val="0"/>
      <w:divBdr>
        <w:top w:val="none" w:sz="0" w:space="0" w:color="auto"/>
        <w:left w:val="none" w:sz="0" w:space="0" w:color="auto"/>
        <w:bottom w:val="none" w:sz="0" w:space="0" w:color="auto"/>
        <w:right w:val="none" w:sz="0" w:space="0" w:color="auto"/>
      </w:divBdr>
    </w:div>
    <w:div w:id="1674189618">
      <w:bodyDiv w:val="1"/>
      <w:marLeft w:val="0"/>
      <w:marRight w:val="0"/>
      <w:marTop w:val="0"/>
      <w:marBottom w:val="0"/>
      <w:divBdr>
        <w:top w:val="none" w:sz="0" w:space="0" w:color="auto"/>
        <w:left w:val="none" w:sz="0" w:space="0" w:color="auto"/>
        <w:bottom w:val="none" w:sz="0" w:space="0" w:color="auto"/>
        <w:right w:val="none" w:sz="0" w:space="0" w:color="auto"/>
      </w:divBdr>
    </w:div>
    <w:div w:id="1674408936">
      <w:bodyDiv w:val="1"/>
      <w:marLeft w:val="0"/>
      <w:marRight w:val="0"/>
      <w:marTop w:val="0"/>
      <w:marBottom w:val="0"/>
      <w:divBdr>
        <w:top w:val="none" w:sz="0" w:space="0" w:color="auto"/>
        <w:left w:val="none" w:sz="0" w:space="0" w:color="auto"/>
        <w:bottom w:val="none" w:sz="0" w:space="0" w:color="auto"/>
        <w:right w:val="none" w:sz="0" w:space="0" w:color="auto"/>
      </w:divBdr>
    </w:div>
    <w:div w:id="1674991043">
      <w:bodyDiv w:val="1"/>
      <w:marLeft w:val="0"/>
      <w:marRight w:val="0"/>
      <w:marTop w:val="0"/>
      <w:marBottom w:val="0"/>
      <w:divBdr>
        <w:top w:val="none" w:sz="0" w:space="0" w:color="auto"/>
        <w:left w:val="none" w:sz="0" w:space="0" w:color="auto"/>
        <w:bottom w:val="none" w:sz="0" w:space="0" w:color="auto"/>
        <w:right w:val="none" w:sz="0" w:space="0" w:color="auto"/>
      </w:divBdr>
    </w:div>
    <w:div w:id="1675452562">
      <w:bodyDiv w:val="1"/>
      <w:marLeft w:val="0"/>
      <w:marRight w:val="0"/>
      <w:marTop w:val="0"/>
      <w:marBottom w:val="0"/>
      <w:divBdr>
        <w:top w:val="none" w:sz="0" w:space="0" w:color="auto"/>
        <w:left w:val="none" w:sz="0" w:space="0" w:color="auto"/>
        <w:bottom w:val="none" w:sz="0" w:space="0" w:color="auto"/>
        <w:right w:val="none" w:sz="0" w:space="0" w:color="auto"/>
      </w:divBdr>
    </w:div>
    <w:div w:id="1675568219">
      <w:bodyDiv w:val="1"/>
      <w:marLeft w:val="0"/>
      <w:marRight w:val="0"/>
      <w:marTop w:val="0"/>
      <w:marBottom w:val="0"/>
      <w:divBdr>
        <w:top w:val="none" w:sz="0" w:space="0" w:color="auto"/>
        <w:left w:val="none" w:sz="0" w:space="0" w:color="auto"/>
        <w:bottom w:val="none" w:sz="0" w:space="0" w:color="auto"/>
        <w:right w:val="none" w:sz="0" w:space="0" w:color="auto"/>
      </w:divBdr>
    </w:div>
    <w:div w:id="1675643800">
      <w:bodyDiv w:val="1"/>
      <w:marLeft w:val="0"/>
      <w:marRight w:val="0"/>
      <w:marTop w:val="0"/>
      <w:marBottom w:val="0"/>
      <w:divBdr>
        <w:top w:val="none" w:sz="0" w:space="0" w:color="auto"/>
        <w:left w:val="none" w:sz="0" w:space="0" w:color="auto"/>
        <w:bottom w:val="none" w:sz="0" w:space="0" w:color="auto"/>
        <w:right w:val="none" w:sz="0" w:space="0" w:color="auto"/>
      </w:divBdr>
    </w:div>
    <w:div w:id="1675718971">
      <w:bodyDiv w:val="1"/>
      <w:marLeft w:val="0"/>
      <w:marRight w:val="0"/>
      <w:marTop w:val="0"/>
      <w:marBottom w:val="0"/>
      <w:divBdr>
        <w:top w:val="none" w:sz="0" w:space="0" w:color="auto"/>
        <w:left w:val="none" w:sz="0" w:space="0" w:color="auto"/>
        <w:bottom w:val="none" w:sz="0" w:space="0" w:color="auto"/>
        <w:right w:val="none" w:sz="0" w:space="0" w:color="auto"/>
      </w:divBdr>
    </w:div>
    <w:div w:id="1676111934">
      <w:bodyDiv w:val="1"/>
      <w:marLeft w:val="0"/>
      <w:marRight w:val="0"/>
      <w:marTop w:val="0"/>
      <w:marBottom w:val="0"/>
      <w:divBdr>
        <w:top w:val="none" w:sz="0" w:space="0" w:color="auto"/>
        <w:left w:val="none" w:sz="0" w:space="0" w:color="auto"/>
        <w:bottom w:val="none" w:sz="0" w:space="0" w:color="auto"/>
        <w:right w:val="none" w:sz="0" w:space="0" w:color="auto"/>
      </w:divBdr>
    </w:div>
    <w:div w:id="1676150108">
      <w:bodyDiv w:val="1"/>
      <w:marLeft w:val="0"/>
      <w:marRight w:val="0"/>
      <w:marTop w:val="0"/>
      <w:marBottom w:val="0"/>
      <w:divBdr>
        <w:top w:val="none" w:sz="0" w:space="0" w:color="auto"/>
        <w:left w:val="none" w:sz="0" w:space="0" w:color="auto"/>
        <w:bottom w:val="none" w:sz="0" w:space="0" w:color="auto"/>
        <w:right w:val="none" w:sz="0" w:space="0" w:color="auto"/>
      </w:divBdr>
    </w:div>
    <w:div w:id="1676417247">
      <w:bodyDiv w:val="1"/>
      <w:marLeft w:val="0"/>
      <w:marRight w:val="0"/>
      <w:marTop w:val="0"/>
      <w:marBottom w:val="0"/>
      <w:divBdr>
        <w:top w:val="none" w:sz="0" w:space="0" w:color="auto"/>
        <w:left w:val="none" w:sz="0" w:space="0" w:color="auto"/>
        <w:bottom w:val="none" w:sz="0" w:space="0" w:color="auto"/>
        <w:right w:val="none" w:sz="0" w:space="0" w:color="auto"/>
      </w:divBdr>
    </w:div>
    <w:div w:id="1676493473">
      <w:bodyDiv w:val="1"/>
      <w:marLeft w:val="0"/>
      <w:marRight w:val="0"/>
      <w:marTop w:val="0"/>
      <w:marBottom w:val="0"/>
      <w:divBdr>
        <w:top w:val="none" w:sz="0" w:space="0" w:color="auto"/>
        <w:left w:val="none" w:sz="0" w:space="0" w:color="auto"/>
        <w:bottom w:val="none" w:sz="0" w:space="0" w:color="auto"/>
        <w:right w:val="none" w:sz="0" w:space="0" w:color="auto"/>
      </w:divBdr>
    </w:div>
    <w:div w:id="1676497624">
      <w:bodyDiv w:val="1"/>
      <w:marLeft w:val="0"/>
      <w:marRight w:val="0"/>
      <w:marTop w:val="0"/>
      <w:marBottom w:val="0"/>
      <w:divBdr>
        <w:top w:val="none" w:sz="0" w:space="0" w:color="auto"/>
        <w:left w:val="none" w:sz="0" w:space="0" w:color="auto"/>
        <w:bottom w:val="none" w:sz="0" w:space="0" w:color="auto"/>
        <w:right w:val="none" w:sz="0" w:space="0" w:color="auto"/>
      </w:divBdr>
    </w:div>
    <w:div w:id="1676960284">
      <w:bodyDiv w:val="1"/>
      <w:marLeft w:val="0"/>
      <w:marRight w:val="0"/>
      <w:marTop w:val="0"/>
      <w:marBottom w:val="0"/>
      <w:divBdr>
        <w:top w:val="none" w:sz="0" w:space="0" w:color="auto"/>
        <w:left w:val="none" w:sz="0" w:space="0" w:color="auto"/>
        <w:bottom w:val="none" w:sz="0" w:space="0" w:color="auto"/>
        <w:right w:val="none" w:sz="0" w:space="0" w:color="auto"/>
      </w:divBdr>
    </w:div>
    <w:div w:id="1677074096">
      <w:bodyDiv w:val="1"/>
      <w:marLeft w:val="0"/>
      <w:marRight w:val="0"/>
      <w:marTop w:val="0"/>
      <w:marBottom w:val="0"/>
      <w:divBdr>
        <w:top w:val="none" w:sz="0" w:space="0" w:color="auto"/>
        <w:left w:val="none" w:sz="0" w:space="0" w:color="auto"/>
        <w:bottom w:val="none" w:sz="0" w:space="0" w:color="auto"/>
        <w:right w:val="none" w:sz="0" w:space="0" w:color="auto"/>
      </w:divBdr>
    </w:div>
    <w:div w:id="1677228493">
      <w:bodyDiv w:val="1"/>
      <w:marLeft w:val="0"/>
      <w:marRight w:val="0"/>
      <w:marTop w:val="0"/>
      <w:marBottom w:val="0"/>
      <w:divBdr>
        <w:top w:val="none" w:sz="0" w:space="0" w:color="auto"/>
        <w:left w:val="none" w:sz="0" w:space="0" w:color="auto"/>
        <w:bottom w:val="none" w:sz="0" w:space="0" w:color="auto"/>
        <w:right w:val="none" w:sz="0" w:space="0" w:color="auto"/>
      </w:divBdr>
    </w:div>
    <w:div w:id="1677271707">
      <w:bodyDiv w:val="1"/>
      <w:marLeft w:val="0"/>
      <w:marRight w:val="0"/>
      <w:marTop w:val="0"/>
      <w:marBottom w:val="0"/>
      <w:divBdr>
        <w:top w:val="none" w:sz="0" w:space="0" w:color="auto"/>
        <w:left w:val="none" w:sz="0" w:space="0" w:color="auto"/>
        <w:bottom w:val="none" w:sz="0" w:space="0" w:color="auto"/>
        <w:right w:val="none" w:sz="0" w:space="0" w:color="auto"/>
      </w:divBdr>
    </w:div>
    <w:div w:id="1677344433">
      <w:bodyDiv w:val="1"/>
      <w:marLeft w:val="0"/>
      <w:marRight w:val="0"/>
      <w:marTop w:val="0"/>
      <w:marBottom w:val="0"/>
      <w:divBdr>
        <w:top w:val="none" w:sz="0" w:space="0" w:color="auto"/>
        <w:left w:val="none" w:sz="0" w:space="0" w:color="auto"/>
        <w:bottom w:val="none" w:sz="0" w:space="0" w:color="auto"/>
        <w:right w:val="none" w:sz="0" w:space="0" w:color="auto"/>
      </w:divBdr>
    </w:div>
    <w:div w:id="1677730152">
      <w:bodyDiv w:val="1"/>
      <w:marLeft w:val="0"/>
      <w:marRight w:val="0"/>
      <w:marTop w:val="0"/>
      <w:marBottom w:val="0"/>
      <w:divBdr>
        <w:top w:val="none" w:sz="0" w:space="0" w:color="auto"/>
        <w:left w:val="none" w:sz="0" w:space="0" w:color="auto"/>
        <w:bottom w:val="none" w:sz="0" w:space="0" w:color="auto"/>
        <w:right w:val="none" w:sz="0" w:space="0" w:color="auto"/>
      </w:divBdr>
    </w:div>
    <w:div w:id="1678188355">
      <w:bodyDiv w:val="1"/>
      <w:marLeft w:val="0"/>
      <w:marRight w:val="0"/>
      <w:marTop w:val="0"/>
      <w:marBottom w:val="0"/>
      <w:divBdr>
        <w:top w:val="none" w:sz="0" w:space="0" w:color="auto"/>
        <w:left w:val="none" w:sz="0" w:space="0" w:color="auto"/>
        <w:bottom w:val="none" w:sz="0" w:space="0" w:color="auto"/>
        <w:right w:val="none" w:sz="0" w:space="0" w:color="auto"/>
      </w:divBdr>
    </w:div>
    <w:div w:id="1678343352">
      <w:bodyDiv w:val="1"/>
      <w:marLeft w:val="0"/>
      <w:marRight w:val="0"/>
      <w:marTop w:val="0"/>
      <w:marBottom w:val="0"/>
      <w:divBdr>
        <w:top w:val="none" w:sz="0" w:space="0" w:color="auto"/>
        <w:left w:val="none" w:sz="0" w:space="0" w:color="auto"/>
        <w:bottom w:val="none" w:sz="0" w:space="0" w:color="auto"/>
        <w:right w:val="none" w:sz="0" w:space="0" w:color="auto"/>
      </w:divBdr>
    </w:div>
    <w:div w:id="1678381317">
      <w:bodyDiv w:val="1"/>
      <w:marLeft w:val="0"/>
      <w:marRight w:val="0"/>
      <w:marTop w:val="0"/>
      <w:marBottom w:val="0"/>
      <w:divBdr>
        <w:top w:val="none" w:sz="0" w:space="0" w:color="auto"/>
        <w:left w:val="none" w:sz="0" w:space="0" w:color="auto"/>
        <w:bottom w:val="none" w:sz="0" w:space="0" w:color="auto"/>
        <w:right w:val="none" w:sz="0" w:space="0" w:color="auto"/>
      </w:divBdr>
    </w:div>
    <w:div w:id="1678650418">
      <w:bodyDiv w:val="1"/>
      <w:marLeft w:val="0"/>
      <w:marRight w:val="0"/>
      <w:marTop w:val="0"/>
      <w:marBottom w:val="0"/>
      <w:divBdr>
        <w:top w:val="none" w:sz="0" w:space="0" w:color="auto"/>
        <w:left w:val="none" w:sz="0" w:space="0" w:color="auto"/>
        <w:bottom w:val="none" w:sz="0" w:space="0" w:color="auto"/>
        <w:right w:val="none" w:sz="0" w:space="0" w:color="auto"/>
      </w:divBdr>
    </w:div>
    <w:div w:id="1678845867">
      <w:bodyDiv w:val="1"/>
      <w:marLeft w:val="0"/>
      <w:marRight w:val="0"/>
      <w:marTop w:val="0"/>
      <w:marBottom w:val="0"/>
      <w:divBdr>
        <w:top w:val="none" w:sz="0" w:space="0" w:color="auto"/>
        <w:left w:val="none" w:sz="0" w:space="0" w:color="auto"/>
        <w:bottom w:val="none" w:sz="0" w:space="0" w:color="auto"/>
        <w:right w:val="none" w:sz="0" w:space="0" w:color="auto"/>
      </w:divBdr>
    </w:div>
    <w:div w:id="1679311604">
      <w:bodyDiv w:val="1"/>
      <w:marLeft w:val="0"/>
      <w:marRight w:val="0"/>
      <w:marTop w:val="0"/>
      <w:marBottom w:val="0"/>
      <w:divBdr>
        <w:top w:val="none" w:sz="0" w:space="0" w:color="auto"/>
        <w:left w:val="none" w:sz="0" w:space="0" w:color="auto"/>
        <w:bottom w:val="none" w:sz="0" w:space="0" w:color="auto"/>
        <w:right w:val="none" w:sz="0" w:space="0" w:color="auto"/>
      </w:divBdr>
    </w:div>
    <w:div w:id="1679312183">
      <w:bodyDiv w:val="1"/>
      <w:marLeft w:val="0"/>
      <w:marRight w:val="0"/>
      <w:marTop w:val="0"/>
      <w:marBottom w:val="0"/>
      <w:divBdr>
        <w:top w:val="none" w:sz="0" w:space="0" w:color="auto"/>
        <w:left w:val="none" w:sz="0" w:space="0" w:color="auto"/>
        <w:bottom w:val="none" w:sz="0" w:space="0" w:color="auto"/>
        <w:right w:val="none" w:sz="0" w:space="0" w:color="auto"/>
      </w:divBdr>
    </w:div>
    <w:div w:id="1679379552">
      <w:bodyDiv w:val="1"/>
      <w:marLeft w:val="0"/>
      <w:marRight w:val="0"/>
      <w:marTop w:val="0"/>
      <w:marBottom w:val="0"/>
      <w:divBdr>
        <w:top w:val="none" w:sz="0" w:space="0" w:color="auto"/>
        <w:left w:val="none" w:sz="0" w:space="0" w:color="auto"/>
        <w:bottom w:val="none" w:sz="0" w:space="0" w:color="auto"/>
        <w:right w:val="none" w:sz="0" w:space="0" w:color="auto"/>
      </w:divBdr>
    </w:div>
    <w:div w:id="1679380928">
      <w:bodyDiv w:val="1"/>
      <w:marLeft w:val="0"/>
      <w:marRight w:val="0"/>
      <w:marTop w:val="0"/>
      <w:marBottom w:val="0"/>
      <w:divBdr>
        <w:top w:val="none" w:sz="0" w:space="0" w:color="auto"/>
        <w:left w:val="none" w:sz="0" w:space="0" w:color="auto"/>
        <w:bottom w:val="none" w:sz="0" w:space="0" w:color="auto"/>
        <w:right w:val="none" w:sz="0" w:space="0" w:color="auto"/>
      </w:divBdr>
    </w:div>
    <w:div w:id="1679428158">
      <w:bodyDiv w:val="1"/>
      <w:marLeft w:val="0"/>
      <w:marRight w:val="0"/>
      <w:marTop w:val="0"/>
      <w:marBottom w:val="0"/>
      <w:divBdr>
        <w:top w:val="none" w:sz="0" w:space="0" w:color="auto"/>
        <w:left w:val="none" w:sz="0" w:space="0" w:color="auto"/>
        <w:bottom w:val="none" w:sz="0" w:space="0" w:color="auto"/>
        <w:right w:val="none" w:sz="0" w:space="0" w:color="auto"/>
      </w:divBdr>
    </w:div>
    <w:div w:id="1679843932">
      <w:bodyDiv w:val="1"/>
      <w:marLeft w:val="0"/>
      <w:marRight w:val="0"/>
      <w:marTop w:val="0"/>
      <w:marBottom w:val="0"/>
      <w:divBdr>
        <w:top w:val="none" w:sz="0" w:space="0" w:color="auto"/>
        <w:left w:val="none" w:sz="0" w:space="0" w:color="auto"/>
        <w:bottom w:val="none" w:sz="0" w:space="0" w:color="auto"/>
        <w:right w:val="none" w:sz="0" w:space="0" w:color="auto"/>
      </w:divBdr>
    </w:div>
    <w:div w:id="1679962512">
      <w:bodyDiv w:val="1"/>
      <w:marLeft w:val="0"/>
      <w:marRight w:val="0"/>
      <w:marTop w:val="0"/>
      <w:marBottom w:val="0"/>
      <w:divBdr>
        <w:top w:val="none" w:sz="0" w:space="0" w:color="auto"/>
        <w:left w:val="none" w:sz="0" w:space="0" w:color="auto"/>
        <w:bottom w:val="none" w:sz="0" w:space="0" w:color="auto"/>
        <w:right w:val="none" w:sz="0" w:space="0" w:color="auto"/>
      </w:divBdr>
    </w:div>
    <w:div w:id="1679966218">
      <w:bodyDiv w:val="1"/>
      <w:marLeft w:val="0"/>
      <w:marRight w:val="0"/>
      <w:marTop w:val="0"/>
      <w:marBottom w:val="0"/>
      <w:divBdr>
        <w:top w:val="none" w:sz="0" w:space="0" w:color="auto"/>
        <w:left w:val="none" w:sz="0" w:space="0" w:color="auto"/>
        <w:bottom w:val="none" w:sz="0" w:space="0" w:color="auto"/>
        <w:right w:val="none" w:sz="0" w:space="0" w:color="auto"/>
      </w:divBdr>
    </w:div>
    <w:div w:id="1680040466">
      <w:bodyDiv w:val="1"/>
      <w:marLeft w:val="0"/>
      <w:marRight w:val="0"/>
      <w:marTop w:val="0"/>
      <w:marBottom w:val="0"/>
      <w:divBdr>
        <w:top w:val="none" w:sz="0" w:space="0" w:color="auto"/>
        <w:left w:val="none" w:sz="0" w:space="0" w:color="auto"/>
        <w:bottom w:val="none" w:sz="0" w:space="0" w:color="auto"/>
        <w:right w:val="none" w:sz="0" w:space="0" w:color="auto"/>
      </w:divBdr>
    </w:div>
    <w:div w:id="1680082134">
      <w:bodyDiv w:val="1"/>
      <w:marLeft w:val="0"/>
      <w:marRight w:val="0"/>
      <w:marTop w:val="0"/>
      <w:marBottom w:val="0"/>
      <w:divBdr>
        <w:top w:val="none" w:sz="0" w:space="0" w:color="auto"/>
        <w:left w:val="none" w:sz="0" w:space="0" w:color="auto"/>
        <w:bottom w:val="none" w:sz="0" w:space="0" w:color="auto"/>
        <w:right w:val="none" w:sz="0" w:space="0" w:color="auto"/>
      </w:divBdr>
    </w:div>
    <w:div w:id="1680303648">
      <w:bodyDiv w:val="1"/>
      <w:marLeft w:val="0"/>
      <w:marRight w:val="0"/>
      <w:marTop w:val="0"/>
      <w:marBottom w:val="0"/>
      <w:divBdr>
        <w:top w:val="none" w:sz="0" w:space="0" w:color="auto"/>
        <w:left w:val="none" w:sz="0" w:space="0" w:color="auto"/>
        <w:bottom w:val="none" w:sz="0" w:space="0" w:color="auto"/>
        <w:right w:val="none" w:sz="0" w:space="0" w:color="auto"/>
      </w:divBdr>
    </w:div>
    <w:div w:id="1680306677">
      <w:bodyDiv w:val="1"/>
      <w:marLeft w:val="0"/>
      <w:marRight w:val="0"/>
      <w:marTop w:val="0"/>
      <w:marBottom w:val="0"/>
      <w:divBdr>
        <w:top w:val="none" w:sz="0" w:space="0" w:color="auto"/>
        <w:left w:val="none" w:sz="0" w:space="0" w:color="auto"/>
        <w:bottom w:val="none" w:sz="0" w:space="0" w:color="auto"/>
        <w:right w:val="none" w:sz="0" w:space="0" w:color="auto"/>
      </w:divBdr>
    </w:div>
    <w:div w:id="1680429933">
      <w:bodyDiv w:val="1"/>
      <w:marLeft w:val="0"/>
      <w:marRight w:val="0"/>
      <w:marTop w:val="0"/>
      <w:marBottom w:val="0"/>
      <w:divBdr>
        <w:top w:val="none" w:sz="0" w:space="0" w:color="auto"/>
        <w:left w:val="none" w:sz="0" w:space="0" w:color="auto"/>
        <w:bottom w:val="none" w:sz="0" w:space="0" w:color="auto"/>
        <w:right w:val="none" w:sz="0" w:space="0" w:color="auto"/>
      </w:divBdr>
    </w:div>
    <w:div w:id="1680503250">
      <w:bodyDiv w:val="1"/>
      <w:marLeft w:val="0"/>
      <w:marRight w:val="0"/>
      <w:marTop w:val="0"/>
      <w:marBottom w:val="0"/>
      <w:divBdr>
        <w:top w:val="none" w:sz="0" w:space="0" w:color="auto"/>
        <w:left w:val="none" w:sz="0" w:space="0" w:color="auto"/>
        <w:bottom w:val="none" w:sz="0" w:space="0" w:color="auto"/>
        <w:right w:val="none" w:sz="0" w:space="0" w:color="auto"/>
      </w:divBdr>
    </w:div>
    <w:div w:id="1680812879">
      <w:bodyDiv w:val="1"/>
      <w:marLeft w:val="0"/>
      <w:marRight w:val="0"/>
      <w:marTop w:val="0"/>
      <w:marBottom w:val="0"/>
      <w:divBdr>
        <w:top w:val="none" w:sz="0" w:space="0" w:color="auto"/>
        <w:left w:val="none" w:sz="0" w:space="0" w:color="auto"/>
        <w:bottom w:val="none" w:sz="0" w:space="0" w:color="auto"/>
        <w:right w:val="none" w:sz="0" w:space="0" w:color="auto"/>
      </w:divBdr>
    </w:div>
    <w:div w:id="1680892412">
      <w:bodyDiv w:val="1"/>
      <w:marLeft w:val="0"/>
      <w:marRight w:val="0"/>
      <w:marTop w:val="0"/>
      <w:marBottom w:val="0"/>
      <w:divBdr>
        <w:top w:val="none" w:sz="0" w:space="0" w:color="auto"/>
        <w:left w:val="none" w:sz="0" w:space="0" w:color="auto"/>
        <w:bottom w:val="none" w:sz="0" w:space="0" w:color="auto"/>
        <w:right w:val="none" w:sz="0" w:space="0" w:color="auto"/>
      </w:divBdr>
    </w:div>
    <w:div w:id="1680961800">
      <w:bodyDiv w:val="1"/>
      <w:marLeft w:val="0"/>
      <w:marRight w:val="0"/>
      <w:marTop w:val="0"/>
      <w:marBottom w:val="0"/>
      <w:divBdr>
        <w:top w:val="none" w:sz="0" w:space="0" w:color="auto"/>
        <w:left w:val="none" w:sz="0" w:space="0" w:color="auto"/>
        <w:bottom w:val="none" w:sz="0" w:space="0" w:color="auto"/>
        <w:right w:val="none" w:sz="0" w:space="0" w:color="auto"/>
      </w:divBdr>
    </w:div>
    <w:div w:id="1681004999">
      <w:bodyDiv w:val="1"/>
      <w:marLeft w:val="0"/>
      <w:marRight w:val="0"/>
      <w:marTop w:val="0"/>
      <w:marBottom w:val="0"/>
      <w:divBdr>
        <w:top w:val="none" w:sz="0" w:space="0" w:color="auto"/>
        <w:left w:val="none" w:sz="0" w:space="0" w:color="auto"/>
        <w:bottom w:val="none" w:sz="0" w:space="0" w:color="auto"/>
        <w:right w:val="none" w:sz="0" w:space="0" w:color="auto"/>
      </w:divBdr>
    </w:div>
    <w:div w:id="1681227467">
      <w:bodyDiv w:val="1"/>
      <w:marLeft w:val="0"/>
      <w:marRight w:val="0"/>
      <w:marTop w:val="0"/>
      <w:marBottom w:val="0"/>
      <w:divBdr>
        <w:top w:val="none" w:sz="0" w:space="0" w:color="auto"/>
        <w:left w:val="none" w:sz="0" w:space="0" w:color="auto"/>
        <w:bottom w:val="none" w:sz="0" w:space="0" w:color="auto"/>
        <w:right w:val="none" w:sz="0" w:space="0" w:color="auto"/>
      </w:divBdr>
    </w:div>
    <w:div w:id="1681397055">
      <w:bodyDiv w:val="1"/>
      <w:marLeft w:val="0"/>
      <w:marRight w:val="0"/>
      <w:marTop w:val="0"/>
      <w:marBottom w:val="0"/>
      <w:divBdr>
        <w:top w:val="none" w:sz="0" w:space="0" w:color="auto"/>
        <w:left w:val="none" w:sz="0" w:space="0" w:color="auto"/>
        <w:bottom w:val="none" w:sz="0" w:space="0" w:color="auto"/>
        <w:right w:val="none" w:sz="0" w:space="0" w:color="auto"/>
      </w:divBdr>
    </w:div>
    <w:div w:id="1681539411">
      <w:bodyDiv w:val="1"/>
      <w:marLeft w:val="0"/>
      <w:marRight w:val="0"/>
      <w:marTop w:val="0"/>
      <w:marBottom w:val="0"/>
      <w:divBdr>
        <w:top w:val="none" w:sz="0" w:space="0" w:color="auto"/>
        <w:left w:val="none" w:sz="0" w:space="0" w:color="auto"/>
        <w:bottom w:val="none" w:sz="0" w:space="0" w:color="auto"/>
        <w:right w:val="none" w:sz="0" w:space="0" w:color="auto"/>
      </w:divBdr>
    </w:div>
    <w:div w:id="1681541743">
      <w:bodyDiv w:val="1"/>
      <w:marLeft w:val="0"/>
      <w:marRight w:val="0"/>
      <w:marTop w:val="0"/>
      <w:marBottom w:val="0"/>
      <w:divBdr>
        <w:top w:val="none" w:sz="0" w:space="0" w:color="auto"/>
        <w:left w:val="none" w:sz="0" w:space="0" w:color="auto"/>
        <w:bottom w:val="none" w:sz="0" w:space="0" w:color="auto"/>
        <w:right w:val="none" w:sz="0" w:space="0" w:color="auto"/>
      </w:divBdr>
    </w:div>
    <w:div w:id="1681589215">
      <w:bodyDiv w:val="1"/>
      <w:marLeft w:val="0"/>
      <w:marRight w:val="0"/>
      <w:marTop w:val="0"/>
      <w:marBottom w:val="0"/>
      <w:divBdr>
        <w:top w:val="none" w:sz="0" w:space="0" w:color="auto"/>
        <w:left w:val="none" w:sz="0" w:space="0" w:color="auto"/>
        <w:bottom w:val="none" w:sz="0" w:space="0" w:color="auto"/>
        <w:right w:val="none" w:sz="0" w:space="0" w:color="auto"/>
      </w:divBdr>
    </w:div>
    <w:div w:id="1681737583">
      <w:bodyDiv w:val="1"/>
      <w:marLeft w:val="0"/>
      <w:marRight w:val="0"/>
      <w:marTop w:val="0"/>
      <w:marBottom w:val="0"/>
      <w:divBdr>
        <w:top w:val="none" w:sz="0" w:space="0" w:color="auto"/>
        <w:left w:val="none" w:sz="0" w:space="0" w:color="auto"/>
        <w:bottom w:val="none" w:sz="0" w:space="0" w:color="auto"/>
        <w:right w:val="none" w:sz="0" w:space="0" w:color="auto"/>
      </w:divBdr>
    </w:div>
    <w:div w:id="1682119444">
      <w:bodyDiv w:val="1"/>
      <w:marLeft w:val="0"/>
      <w:marRight w:val="0"/>
      <w:marTop w:val="0"/>
      <w:marBottom w:val="0"/>
      <w:divBdr>
        <w:top w:val="none" w:sz="0" w:space="0" w:color="auto"/>
        <w:left w:val="none" w:sz="0" w:space="0" w:color="auto"/>
        <w:bottom w:val="none" w:sz="0" w:space="0" w:color="auto"/>
        <w:right w:val="none" w:sz="0" w:space="0" w:color="auto"/>
      </w:divBdr>
    </w:div>
    <w:div w:id="1682122943">
      <w:bodyDiv w:val="1"/>
      <w:marLeft w:val="0"/>
      <w:marRight w:val="0"/>
      <w:marTop w:val="0"/>
      <w:marBottom w:val="0"/>
      <w:divBdr>
        <w:top w:val="none" w:sz="0" w:space="0" w:color="auto"/>
        <w:left w:val="none" w:sz="0" w:space="0" w:color="auto"/>
        <w:bottom w:val="none" w:sz="0" w:space="0" w:color="auto"/>
        <w:right w:val="none" w:sz="0" w:space="0" w:color="auto"/>
      </w:divBdr>
    </w:div>
    <w:div w:id="1682195739">
      <w:bodyDiv w:val="1"/>
      <w:marLeft w:val="0"/>
      <w:marRight w:val="0"/>
      <w:marTop w:val="0"/>
      <w:marBottom w:val="0"/>
      <w:divBdr>
        <w:top w:val="none" w:sz="0" w:space="0" w:color="auto"/>
        <w:left w:val="none" w:sz="0" w:space="0" w:color="auto"/>
        <w:bottom w:val="none" w:sz="0" w:space="0" w:color="auto"/>
        <w:right w:val="none" w:sz="0" w:space="0" w:color="auto"/>
      </w:divBdr>
    </w:div>
    <w:div w:id="1682777112">
      <w:bodyDiv w:val="1"/>
      <w:marLeft w:val="0"/>
      <w:marRight w:val="0"/>
      <w:marTop w:val="0"/>
      <w:marBottom w:val="0"/>
      <w:divBdr>
        <w:top w:val="none" w:sz="0" w:space="0" w:color="auto"/>
        <w:left w:val="none" w:sz="0" w:space="0" w:color="auto"/>
        <w:bottom w:val="none" w:sz="0" w:space="0" w:color="auto"/>
        <w:right w:val="none" w:sz="0" w:space="0" w:color="auto"/>
      </w:divBdr>
    </w:div>
    <w:div w:id="1682778130">
      <w:bodyDiv w:val="1"/>
      <w:marLeft w:val="0"/>
      <w:marRight w:val="0"/>
      <w:marTop w:val="0"/>
      <w:marBottom w:val="0"/>
      <w:divBdr>
        <w:top w:val="none" w:sz="0" w:space="0" w:color="auto"/>
        <w:left w:val="none" w:sz="0" w:space="0" w:color="auto"/>
        <w:bottom w:val="none" w:sz="0" w:space="0" w:color="auto"/>
        <w:right w:val="none" w:sz="0" w:space="0" w:color="auto"/>
      </w:divBdr>
    </w:div>
    <w:div w:id="1683429082">
      <w:bodyDiv w:val="1"/>
      <w:marLeft w:val="0"/>
      <w:marRight w:val="0"/>
      <w:marTop w:val="0"/>
      <w:marBottom w:val="0"/>
      <w:divBdr>
        <w:top w:val="none" w:sz="0" w:space="0" w:color="auto"/>
        <w:left w:val="none" w:sz="0" w:space="0" w:color="auto"/>
        <w:bottom w:val="none" w:sz="0" w:space="0" w:color="auto"/>
        <w:right w:val="none" w:sz="0" w:space="0" w:color="auto"/>
      </w:divBdr>
    </w:div>
    <w:div w:id="1683630875">
      <w:bodyDiv w:val="1"/>
      <w:marLeft w:val="0"/>
      <w:marRight w:val="0"/>
      <w:marTop w:val="0"/>
      <w:marBottom w:val="0"/>
      <w:divBdr>
        <w:top w:val="none" w:sz="0" w:space="0" w:color="auto"/>
        <w:left w:val="none" w:sz="0" w:space="0" w:color="auto"/>
        <w:bottom w:val="none" w:sz="0" w:space="0" w:color="auto"/>
        <w:right w:val="none" w:sz="0" w:space="0" w:color="auto"/>
      </w:divBdr>
    </w:div>
    <w:div w:id="1683817220">
      <w:bodyDiv w:val="1"/>
      <w:marLeft w:val="0"/>
      <w:marRight w:val="0"/>
      <w:marTop w:val="0"/>
      <w:marBottom w:val="0"/>
      <w:divBdr>
        <w:top w:val="none" w:sz="0" w:space="0" w:color="auto"/>
        <w:left w:val="none" w:sz="0" w:space="0" w:color="auto"/>
        <w:bottom w:val="none" w:sz="0" w:space="0" w:color="auto"/>
        <w:right w:val="none" w:sz="0" w:space="0" w:color="auto"/>
      </w:divBdr>
    </w:div>
    <w:div w:id="1683817535">
      <w:bodyDiv w:val="1"/>
      <w:marLeft w:val="0"/>
      <w:marRight w:val="0"/>
      <w:marTop w:val="0"/>
      <w:marBottom w:val="0"/>
      <w:divBdr>
        <w:top w:val="none" w:sz="0" w:space="0" w:color="auto"/>
        <w:left w:val="none" w:sz="0" w:space="0" w:color="auto"/>
        <w:bottom w:val="none" w:sz="0" w:space="0" w:color="auto"/>
        <w:right w:val="none" w:sz="0" w:space="0" w:color="auto"/>
      </w:divBdr>
    </w:div>
    <w:div w:id="1683819180">
      <w:bodyDiv w:val="1"/>
      <w:marLeft w:val="0"/>
      <w:marRight w:val="0"/>
      <w:marTop w:val="0"/>
      <w:marBottom w:val="0"/>
      <w:divBdr>
        <w:top w:val="none" w:sz="0" w:space="0" w:color="auto"/>
        <w:left w:val="none" w:sz="0" w:space="0" w:color="auto"/>
        <w:bottom w:val="none" w:sz="0" w:space="0" w:color="auto"/>
        <w:right w:val="none" w:sz="0" w:space="0" w:color="auto"/>
      </w:divBdr>
      <w:divsChild>
        <w:div w:id="580604515">
          <w:marLeft w:val="480"/>
          <w:marRight w:val="0"/>
          <w:marTop w:val="0"/>
          <w:marBottom w:val="0"/>
          <w:divBdr>
            <w:top w:val="none" w:sz="0" w:space="0" w:color="auto"/>
            <w:left w:val="none" w:sz="0" w:space="0" w:color="auto"/>
            <w:bottom w:val="none" w:sz="0" w:space="0" w:color="auto"/>
            <w:right w:val="none" w:sz="0" w:space="0" w:color="auto"/>
          </w:divBdr>
        </w:div>
        <w:div w:id="1691569847">
          <w:marLeft w:val="480"/>
          <w:marRight w:val="0"/>
          <w:marTop w:val="0"/>
          <w:marBottom w:val="0"/>
          <w:divBdr>
            <w:top w:val="none" w:sz="0" w:space="0" w:color="auto"/>
            <w:left w:val="none" w:sz="0" w:space="0" w:color="auto"/>
            <w:bottom w:val="none" w:sz="0" w:space="0" w:color="auto"/>
            <w:right w:val="none" w:sz="0" w:space="0" w:color="auto"/>
          </w:divBdr>
        </w:div>
        <w:div w:id="969165431">
          <w:marLeft w:val="480"/>
          <w:marRight w:val="0"/>
          <w:marTop w:val="0"/>
          <w:marBottom w:val="0"/>
          <w:divBdr>
            <w:top w:val="none" w:sz="0" w:space="0" w:color="auto"/>
            <w:left w:val="none" w:sz="0" w:space="0" w:color="auto"/>
            <w:bottom w:val="none" w:sz="0" w:space="0" w:color="auto"/>
            <w:right w:val="none" w:sz="0" w:space="0" w:color="auto"/>
          </w:divBdr>
        </w:div>
        <w:div w:id="962342617">
          <w:marLeft w:val="480"/>
          <w:marRight w:val="0"/>
          <w:marTop w:val="0"/>
          <w:marBottom w:val="0"/>
          <w:divBdr>
            <w:top w:val="none" w:sz="0" w:space="0" w:color="auto"/>
            <w:left w:val="none" w:sz="0" w:space="0" w:color="auto"/>
            <w:bottom w:val="none" w:sz="0" w:space="0" w:color="auto"/>
            <w:right w:val="none" w:sz="0" w:space="0" w:color="auto"/>
          </w:divBdr>
        </w:div>
        <w:div w:id="488054790">
          <w:marLeft w:val="480"/>
          <w:marRight w:val="0"/>
          <w:marTop w:val="0"/>
          <w:marBottom w:val="0"/>
          <w:divBdr>
            <w:top w:val="none" w:sz="0" w:space="0" w:color="auto"/>
            <w:left w:val="none" w:sz="0" w:space="0" w:color="auto"/>
            <w:bottom w:val="none" w:sz="0" w:space="0" w:color="auto"/>
            <w:right w:val="none" w:sz="0" w:space="0" w:color="auto"/>
          </w:divBdr>
        </w:div>
        <w:div w:id="357197036">
          <w:marLeft w:val="480"/>
          <w:marRight w:val="0"/>
          <w:marTop w:val="0"/>
          <w:marBottom w:val="0"/>
          <w:divBdr>
            <w:top w:val="none" w:sz="0" w:space="0" w:color="auto"/>
            <w:left w:val="none" w:sz="0" w:space="0" w:color="auto"/>
            <w:bottom w:val="none" w:sz="0" w:space="0" w:color="auto"/>
            <w:right w:val="none" w:sz="0" w:space="0" w:color="auto"/>
          </w:divBdr>
        </w:div>
        <w:div w:id="1497919321">
          <w:marLeft w:val="480"/>
          <w:marRight w:val="0"/>
          <w:marTop w:val="0"/>
          <w:marBottom w:val="0"/>
          <w:divBdr>
            <w:top w:val="none" w:sz="0" w:space="0" w:color="auto"/>
            <w:left w:val="none" w:sz="0" w:space="0" w:color="auto"/>
            <w:bottom w:val="none" w:sz="0" w:space="0" w:color="auto"/>
            <w:right w:val="none" w:sz="0" w:space="0" w:color="auto"/>
          </w:divBdr>
        </w:div>
        <w:div w:id="2136022966">
          <w:marLeft w:val="480"/>
          <w:marRight w:val="0"/>
          <w:marTop w:val="0"/>
          <w:marBottom w:val="0"/>
          <w:divBdr>
            <w:top w:val="none" w:sz="0" w:space="0" w:color="auto"/>
            <w:left w:val="none" w:sz="0" w:space="0" w:color="auto"/>
            <w:bottom w:val="none" w:sz="0" w:space="0" w:color="auto"/>
            <w:right w:val="none" w:sz="0" w:space="0" w:color="auto"/>
          </w:divBdr>
        </w:div>
        <w:div w:id="2002855253">
          <w:marLeft w:val="480"/>
          <w:marRight w:val="0"/>
          <w:marTop w:val="0"/>
          <w:marBottom w:val="0"/>
          <w:divBdr>
            <w:top w:val="none" w:sz="0" w:space="0" w:color="auto"/>
            <w:left w:val="none" w:sz="0" w:space="0" w:color="auto"/>
            <w:bottom w:val="none" w:sz="0" w:space="0" w:color="auto"/>
            <w:right w:val="none" w:sz="0" w:space="0" w:color="auto"/>
          </w:divBdr>
        </w:div>
        <w:div w:id="19164497">
          <w:marLeft w:val="480"/>
          <w:marRight w:val="0"/>
          <w:marTop w:val="0"/>
          <w:marBottom w:val="0"/>
          <w:divBdr>
            <w:top w:val="none" w:sz="0" w:space="0" w:color="auto"/>
            <w:left w:val="none" w:sz="0" w:space="0" w:color="auto"/>
            <w:bottom w:val="none" w:sz="0" w:space="0" w:color="auto"/>
            <w:right w:val="none" w:sz="0" w:space="0" w:color="auto"/>
          </w:divBdr>
        </w:div>
        <w:div w:id="834340439">
          <w:marLeft w:val="480"/>
          <w:marRight w:val="0"/>
          <w:marTop w:val="0"/>
          <w:marBottom w:val="0"/>
          <w:divBdr>
            <w:top w:val="none" w:sz="0" w:space="0" w:color="auto"/>
            <w:left w:val="none" w:sz="0" w:space="0" w:color="auto"/>
            <w:bottom w:val="none" w:sz="0" w:space="0" w:color="auto"/>
            <w:right w:val="none" w:sz="0" w:space="0" w:color="auto"/>
          </w:divBdr>
        </w:div>
        <w:div w:id="743533810">
          <w:marLeft w:val="480"/>
          <w:marRight w:val="0"/>
          <w:marTop w:val="0"/>
          <w:marBottom w:val="0"/>
          <w:divBdr>
            <w:top w:val="none" w:sz="0" w:space="0" w:color="auto"/>
            <w:left w:val="none" w:sz="0" w:space="0" w:color="auto"/>
            <w:bottom w:val="none" w:sz="0" w:space="0" w:color="auto"/>
            <w:right w:val="none" w:sz="0" w:space="0" w:color="auto"/>
          </w:divBdr>
        </w:div>
        <w:div w:id="1444498294">
          <w:marLeft w:val="480"/>
          <w:marRight w:val="0"/>
          <w:marTop w:val="0"/>
          <w:marBottom w:val="0"/>
          <w:divBdr>
            <w:top w:val="none" w:sz="0" w:space="0" w:color="auto"/>
            <w:left w:val="none" w:sz="0" w:space="0" w:color="auto"/>
            <w:bottom w:val="none" w:sz="0" w:space="0" w:color="auto"/>
            <w:right w:val="none" w:sz="0" w:space="0" w:color="auto"/>
          </w:divBdr>
        </w:div>
        <w:div w:id="112944372">
          <w:marLeft w:val="480"/>
          <w:marRight w:val="0"/>
          <w:marTop w:val="0"/>
          <w:marBottom w:val="0"/>
          <w:divBdr>
            <w:top w:val="none" w:sz="0" w:space="0" w:color="auto"/>
            <w:left w:val="none" w:sz="0" w:space="0" w:color="auto"/>
            <w:bottom w:val="none" w:sz="0" w:space="0" w:color="auto"/>
            <w:right w:val="none" w:sz="0" w:space="0" w:color="auto"/>
          </w:divBdr>
        </w:div>
        <w:div w:id="1553540718">
          <w:marLeft w:val="480"/>
          <w:marRight w:val="0"/>
          <w:marTop w:val="0"/>
          <w:marBottom w:val="0"/>
          <w:divBdr>
            <w:top w:val="none" w:sz="0" w:space="0" w:color="auto"/>
            <w:left w:val="none" w:sz="0" w:space="0" w:color="auto"/>
            <w:bottom w:val="none" w:sz="0" w:space="0" w:color="auto"/>
            <w:right w:val="none" w:sz="0" w:space="0" w:color="auto"/>
          </w:divBdr>
        </w:div>
        <w:div w:id="2118257321">
          <w:marLeft w:val="480"/>
          <w:marRight w:val="0"/>
          <w:marTop w:val="0"/>
          <w:marBottom w:val="0"/>
          <w:divBdr>
            <w:top w:val="none" w:sz="0" w:space="0" w:color="auto"/>
            <w:left w:val="none" w:sz="0" w:space="0" w:color="auto"/>
            <w:bottom w:val="none" w:sz="0" w:space="0" w:color="auto"/>
            <w:right w:val="none" w:sz="0" w:space="0" w:color="auto"/>
          </w:divBdr>
        </w:div>
        <w:div w:id="572617028">
          <w:marLeft w:val="480"/>
          <w:marRight w:val="0"/>
          <w:marTop w:val="0"/>
          <w:marBottom w:val="0"/>
          <w:divBdr>
            <w:top w:val="none" w:sz="0" w:space="0" w:color="auto"/>
            <w:left w:val="none" w:sz="0" w:space="0" w:color="auto"/>
            <w:bottom w:val="none" w:sz="0" w:space="0" w:color="auto"/>
            <w:right w:val="none" w:sz="0" w:space="0" w:color="auto"/>
          </w:divBdr>
        </w:div>
        <w:div w:id="912857886">
          <w:marLeft w:val="480"/>
          <w:marRight w:val="0"/>
          <w:marTop w:val="0"/>
          <w:marBottom w:val="0"/>
          <w:divBdr>
            <w:top w:val="none" w:sz="0" w:space="0" w:color="auto"/>
            <w:left w:val="none" w:sz="0" w:space="0" w:color="auto"/>
            <w:bottom w:val="none" w:sz="0" w:space="0" w:color="auto"/>
            <w:right w:val="none" w:sz="0" w:space="0" w:color="auto"/>
          </w:divBdr>
        </w:div>
        <w:div w:id="1506751961">
          <w:marLeft w:val="480"/>
          <w:marRight w:val="0"/>
          <w:marTop w:val="0"/>
          <w:marBottom w:val="0"/>
          <w:divBdr>
            <w:top w:val="none" w:sz="0" w:space="0" w:color="auto"/>
            <w:left w:val="none" w:sz="0" w:space="0" w:color="auto"/>
            <w:bottom w:val="none" w:sz="0" w:space="0" w:color="auto"/>
            <w:right w:val="none" w:sz="0" w:space="0" w:color="auto"/>
          </w:divBdr>
        </w:div>
        <w:div w:id="1314219703">
          <w:marLeft w:val="480"/>
          <w:marRight w:val="0"/>
          <w:marTop w:val="0"/>
          <w:marBottom w:val="0"/>
          <w:divBdr>
            <w:top w:val="none" w:sz="0" w:space="0" w:color="auto"/>
            <w:left w:val="none" w:sz="0" w:space="0" w:color="auto"/>
            <w:bottom w:val="none" w:sz="0" w:space="0" w:color="auto"/>
            <w:right w:val="none" w:sz="0" w:space="0" w:color="auto"/>
          </w:divBdr>
        </w:div>
        <w:div w:id="1295598062">
          <w:marLeft w:val="480"/>
          <w:marRight w:val="0"/>
          <w:marTop w:val="0"/>
          <w:marBottom w:val="0"/>
          <w:divBdr>
            <w:top w:val="none" w:sz="0" w:space="0" w:color="auto"/>
            <w:left w:val="none" w:sz="0" w:space="0" w:color="auto"/>
            <w:bottom w:val="none" w:sz="0" w:space="0" w:color="auto"/>
            <w:right w:val="none" w:sz="0" w:space="0" w:color="auto"/>
          </w:divBdr>
        </w:div>
        <w:div w:id="1929388015">
          <w:marLeft w:val="480"/>
          <w:marRight w:val="0"/>
          <w:marTop w:val="0"/>
          <w:marBottom w:val="0"/>
          <w:divBdr>
            <w:top w:val="none" w:sz="0" w:space="0" w:color="auto"/>
            <w:left w:val="none" w:sz="0" w:space="0" w:color="auto"/>
            <w:bottom w:val="none" w:sz="0" w:space="0" w:color="auto"/>
            <w:right w:val="none" w:sz="0" w:space="0" w:color="auto"/>
          </w:divBdr>
        </w:div>
        <w:div w:id="28334467">
          <w:marLeft w:val="480"/>
          <w:marRight w:val="0"/>
          <w:marTop w:val="0"/>
          <w:marBottom w:val="0"/>
          <w:divBdr>
            <w:top w:val="none" w:sz="0" w:space="0" w:color="auto"/>
            <w:left w:val="none" w:sz="0" w:space="0" w:color="auto"/>
            <w:bottom w:val="none" w:sz="0" w:space="0" w:color="auto"/>
            <w:right w:val="none" w:sz="0" w:space="0" w:color="auto"/>
          </w:divBdr>
        </w:div>
        <w:div w:id="275799720">
          <w:marLeft w:val="480"/>
          <w:marRight w:val="0"/>
          <w:marTop w:val="0"/>
          <w:marBottom w:val="0"/>
          <w:divBdr>
            <w:top w:val="none" w:sz="0" w:space="0" w:color="auto"/>
            <w:left w:val="none" w:sz="0" w:space="0" w:color="auto"/>
            <w:bottom w:val="none" w:sz="0" w:space="0" w:color="auto"/>
            <w:right w:val="none" w:sz="0" w:space="0" w:color="auto"/>
          </w:divBdr>
        </w:div>
        <w:div w:id="407070792">
          <w:marLeft w:val="480"/>
          <w:marRight w:val="0"/>
          <w:marTop w:val="0"/>
          <w:marBottom w:val="0"/>
          <w:divBdr>
            <w:top w:val="none" w:sz="0" w:space="0" w:color="auto"/>
            <w:left w:val="none" w:sz="0" w:space="0" w:color="auto"/>
            <w:bottom w:val="none" w:sz="0" w:space="0" w:color="auto"/>
            <w:right w:val="none" w:sz="0" w:space="0" w:color="auto"/>
          </w:divBdr>
        </w:div>
        <w:div w:id="1326975370">
          <w:marLeft w:val="480"/>
          <w:marRight w:val="0"/>
          <w:marTop w:val="0"/>
          <w:marBottom w:val="0"/>
          <w:divBdr>
            <w:top w:val="none" w:sz="0" w:space="0" w:color="auto"/>
            <w:left w:val="none" w:sz="0" w:space="0" w:color="auto"/>
            <w:bottom w:val="none" w:sz="0" w:space="0" w:color="auto"/>
            <w:right w:val="none" w:sz="0" w:space="0" w:color="auto"/>
          </w:divBdr>
        </w:div>
        <w:div w:id="49429135">
          <w:marLeft w:val="480"/>
          <w:marRight w:val="0"/>
          <w:marTop w:val="0"/>
          <w:marBottom w:val="0"/>
          <w:divBdr>
            <w:top w:val="none" w:sz="0" w:space="0" w:color="auto"/>
            <w:left w:val="none" w:sz="0" w:space="0" w:color="auto"/>
            <w:bottom w:val="none" w:sz="0" w:space="0" w:color="auto"/>
            <w:right w:val="none" w:sz="0" w:space="0" w:color="auto"/>
          </w:divBdr>
        </w:div>
        <w:div w:id="1124347060">
          <w:marLeft w:val="480"/>
          <w:marRight w:val="0"/>
          <w:marTop w:val="0"/>
          <w:marBottom w:val="0"/>
          <w:divBdr>
            <w:top w:val="none" w:sz="0" w:space="0" w:color="auto"/>
            <w:left w:val="none" w:sz="0" w:space="0" w:color="auto"/>
            <w:bottom w:val="none" w:sz="0" w:space="0" w:color="auto"/>
            <w:right w:val="none" w:sz="0" w:space="0" w:color="auto"/>
          </w:divBdr>
        </w:div>
        <w:div w:id="8023958">
          <w:marLeft w:val="480"/>
          <w:marRight w:val="0"/>
          <w:marTop w:val="0"/>
          <w:marBottom w:val="0"/>
          <w:divBdr>
            <w:top w:val="none" w:sz="0" w:space="0" w:color="auto"/>
            <w:left w:val="none" w:sz="0" w:space="0" w:color="auto"/>
            <w:bottom w:val="none" w:sz="0" w:space="0" w:color="auto"/>
            <w:right w:val="none" w:sz="0" w:space="0" w:color="auto"/>
          </w:divBdr>
        </w:div>
        <w:div w:id="772361916">
          <w:marLeft w:val="480"/>
          <w:marRight w:val="0"/>
          <w:marTop w:val="0"/>
          <w:marBottom w:val="0"/>
          <w:divBdr>
            <w:top w:val="none" w:sz="0" w:space="0" w:color="auto"/>
            <w:left w:val="none" w:sz="0" w:space="0" w:color="auto"/>
            <w:bottom w:val="none" w:sz="0" w:space="0" w:color="auto"/>
            <w:right w:val="none" w:sz="0" w:space="0" w:color="auto"/>
          </w:divBdr>
        </w:div>
        <w:div w:id="342171586">
          <w:marLeft w:val="480"/>
          <w:marRight w:val="0"/>
          <w:marTop w:val="0"/>
          <w:marBottom w:val="0"/>
          <w:divBdr>
            <w:top w:val="none" w:sz="0" w:space="0" w:color="auto"/>
            <w:left w:val="none" w:sz="0" w:space="0" w:color="auto"/>
            <w:bottom w:val="none" w:sz="0" w:space="0" w:color="auto"/>
            <w:right w:val="none" w:sz="0" w:space="0" w:color="auto"/>
          </w:divBdr>
        </w:div>
        <w:div w:id="1737243247">
          <w:marLeft w:val="480"/>
          <w:marRight w:val="0"/>
          <w:marTop w:val="0"/>
          <w:marBottom w:val="0"/>
          <w:divBdr>
            <w:top w:val="none" w:sz="0" w:space="0" w:color="auto"/>
            <w:left w:val="none" w:sz="0" w:space="0" w:color="auto"/>
            <w:bottom w:val="none" w:sz="0" w:space="0" w:color="auto"/>
            <w:right w:val="none" w:sz="0" w:space="0" w:color="auto"/>
          </w:divBdr>
        </w:div>
        <w:div w:id="573205042">
          <w:marLeft w:val="480"/>
          <w:marRight w:val="0"/>
          <w:marTop w:val="0"/>
          <w:marBottom w:val="0"/>
          <w:divBdr>
            <w:top w:val="none" w:sz="0" w:space="0" w:color="auto"/>
            <w:left w:val="none" w:sz="0" w:space="0" w:color="auto"/>
            <w:bottom w:val="none" w:sz="0" w:space="0" w:color="auto"/>
            <w:right w:val="none" w:sz="0" w:space="0" w:color="auto"/>
          </w:divBdr>
        </w:div>
        <w:div w:id="700395499">
          <w:marLeft w:val="480"/>
          <w:marRight w:val="0"/>
          <w:marTop w:val="0"/>
          <w:marBottom w:val="0"/>
          <w:divBdr>
            <w:top w:val="none" w:sz="0" w:space="0" w:color="auto"/>
            <w:left w:val="none" w:sz="0" w:space="0" w:color="auto"/>
            <w:bottom w:val="none" w:sz="0" w:space="0" w:color="auto"/>
            <w:right w:val="none" w:sz="0" w:space="0" w:color="auto"/>
          </w:divBdr>
        </w:div>
        <w:div w:id="393745497">
          <w:marLeft w:val="480"/>
          <w:marRight w:val="0"/>
          <w:marTop w:val="0"/>
          <w:marBottom w:val="0"/>
          <w:divBdr>
            <w:top w:val="none" w:sz="0" w:space="0" w:color="auto"/>
            <w:left w:val="none" w:sz="0" w:space="0" w:color="auto"/>
            <w:bottom w:val="none" w:sz="0" w:space="0" w:color="auto"/>
            <w:right w:val="none" w:sz="0" w:space="0" w:color="auto"/>
          </w:divBdr>
        </w:div>
        <w:div w:id="689912266">
          <w:marLeft w:val="480"/>
          <w:marRight w:val="0"/>
          <w:marTop w:val="0"/>
          <w:marBottom w:val="0"/>
          <w:divBdr>
            <w:top w:val="none" w:sz="0" w:space="0" w:color="auto"/>
            <w:left w:val="none" w:sz="0" w:space="0" w:color="auto"/>
            <w:bottom w:val="none" w:sz="0" w:space="0" w:color="auto"/>
            <w:right w:val="none" w:sz="0" w:space="0" w:color="auto"/>
          </w:divBdr>
        </w:div>
        <w:div w:id="277489669">
          <w:marLeft w:val="480"/>
          <w:marRight w:val="0"/>
          <w:marTop w:val="0"/>
          <w:marBottom w:val="0"/>
          <w:divBdr>
            <w:top w:val="none" w:sz="0" w:space="0" w:color="auto"/>
            <w:left w:val="none" w:sz="0" w:space="0" w:color="auto"/>
            <w:bottom w:val="none" w:sz="0" w:space="0" w:color="auto"/>
            <w:right w:val="none" w:sz="0" w:space="0" w:color="auto"/>
          </w:divBdr>
        </w:div>
        <w:div w:id="1615483352">
          <w:marLeft w:val="480"/>
          <w:marRight w:val="0"/>
          <w:marTop w:val="0"/>
          <w:marBottom w:val="0"/>
          <w:divBdr>
            <w:top w:val="none" w:sz="0" w:space="0" w:color="auto"/>
            <w:left w:val="none" w:sz="0" w:space="0" w:color="auto"/>
            <w:bottom w:val="none" w:sz="0" w:space="0" w:color="auto"/>
            <w:right w:val="none" w:sz="0" w:space="0" w:color="auto"/>
          </w:divBdr>
        </w:div>
        <w:div w:id="717511939">
          <w:marLeft w:val="480"/>
          <w:marRight w:val="0"/>
          <w:marTop w:val="0"/>
          <w:marBottom w:val="0"/>
          <w:divBdr>
            <w:top w:val="none" w:sz="0" w:space="0" w:color="auto"/>
            <w:left w:val="none" w:sz="0" w:space="0" w:color="auto"/>
            <w:bottom w:val="none" w:sz="0" w:space="0" w:color="auto"/>
            <w:right w:val="none" w:sz="0" w:space="0" w:color="auto"/>
          </w:divBdr>
        </w:div>
        <w:div w:id="182015091">
          <w:marLeft w:val="480"/>
          <w:marRight w:val="0"/>
          <w:marTop w:val="0"/>
          <w:marBottom w:val="0"/>
          <w:divBdr>
            <w:top w:val="none" w:sz="0" w:space="0" w:color="auto"/>
            <w:left w:val="none" w:sz="0" w:space="0" w:color="auto"/>
            <w:bottom w:val="none" w:sz="0" w:space="0" w:color="auto"/>
            <w:right w:val="none" w:sz="0" w:space="0" w:color="auto"/>
          </w:divBdr>
        </w:div>
        <w:div w:id="1880387790">
          <w:marLeft w:val="480"/>
          <w:marRight w:val="0"/>
          <w:marTop w:val="0"/>
          <w:marBottom w:val="0"/>
          <w:divBdr>
            <w:top w:val="none" w:sz="0" w:space="0" w:color="auto"/>
            <w:left w:val="none" w:sz="0" w:space="0" w:color="auto"/>
            <w:bottom w:val="none" w:sz="0" w:space="0" w:color="auto"/>
            <w:right w:val="none" w:sz="0" w:space="0" w:color="auto"/>
          </w:divBdr>
        </w:div>
      </w:divsChild>
    </w:div>
    <w:div w:id="1684013365">
      <w:bodyDiv w:val="1"/>
      <w:marLeft w:val="0"/>
      <w:marRight w:val="0"/>
      <w:marTop w:val="0"/>
      <w:marBottom w:val="0"/>
      <w:divBdr>
        <w:top w:val="none" w:sz="0" w:space="0" w:color="auto"/>
        <w:left w:val="none" w:sz="0" w:space="0" w:color="auto"/>
        <w:bottom w:val="none" w:sz="0" w:space="0" w:color="auto"/>
        <w:right w:val="none" w:sz="0" w:space="0" w:color="auto"/>
      </w:divBdr>
    </w:div>
    <w:div w:id="1684042429">
      <w:bodyDiv w:val="1"/>
      <w:marLeft w:val="0"/>
      <w:marRight w:val="0"/>
      <w:marTop w:val="0"/>
      <w:marBottom w:val="0"/>
      <w:divBdr>
        <w:top w:val="none" w:sz="0" w:space="0" w:color="auto"/>
        <w:left w:val="none" w:sz="0" w:space="0" w:color="auto"/>
        <w:bottom w:val="none" w:sz="0" w:space="0" w:color="auto"/>
        <w:right w:val="none" w:sz="0" w:space="0" w:color="auto"/>
      </w:divBdr>
    </w:div>
    <w:div w:id="1684238300">
      <w:bodyDiv w:val="1"/>
      <w:marLeft w:val="0"/>
      <w:marRight w:val="0"/>
      <w:marTop w:val="0"/>
      <w:marBottom w:val="0"/>
      <w:divBdr>
        <w:top w:val="none" w:sz="0" w:space="0" w:color="auto"/>
        <w:left w:val="none" w:sz="0" w:space="0" w:color="auto"/>
        <w:bottom w:val="none" w:sz="0" w:space="0" w:color="auto"/>
        <w:right w:val="none" w:sz="0" w:space="0" w:color="auto"/>
      </w:divBdr>
    </w:div>
    <w:div w:id="1684241641">
      <w:bodyDiv w:val="1"/>
      <w:marLeft w:val="0"/>
      <w:marRight w:val="0"/>
      <w:marTop w:val="0"/>
      <w:marBottom w:val="0"/>
      <w:divBdr>
        <w:top w:val="none" w:sz="0" w:space="0" w:color="auto"/>
        <w:left w:val="none" w:sz="0" w:space="0" w:color="auto"/>
        <w:bottom w:val="none" w:sz="0" w:space="0" w:color="auto"/>
        <w:right w:val="none" w:sz="0" w:space="0" w:color="auto"/>
      </w:divBdr>
    </w:div>
    <w:div w:id="1684278208">
      <w:bodyDiv w:val="1"/>
      <w:marLeft w:val="0"/>
      <w:marRight w:val="0"/>
      <w:marTop w:val="0"/>
      <w:marBottom w:val="0"/>
      <w:divBdr>
        <w:top w:val="none" w:sz="0" w:space="0" w:color="auto"/>
        <w:left w:val="none" w:sz="0" w:space="0" w:color="auto"/>
        <w:bottom w:val="none" w:sz="0" w:space="0" w:color="auto"/>
        <w:right w:val="none" w:sz="0" w:space="0" w:color="auto"/>
      </w:divBdr>
    </w:div>
    <w:div w:id="1684477431">
      <w:bodyDiv w:val="1"/>
      <w:marLeft w:val="0"/>
      <w:marRight w:val="0"/>
      <w:marTop w:val="0"/>
      <w:marBottom w:val="0"/>
      <w:divBdr>
        <w:top w:val="none" w:sz="0" w:space="0" w:color="auto"/>
        <w:left w:val="none" w:sz="0" w:space="0" w:color="auto"/>
        <w:bottom w:val="none" w:sz="0" w:space="0" w:color="auto"/>
        <w:right w:val="none" w:sz="0" w:space="0" w:color="auto"/>
      </w:divBdr>
    </w:div>
    <w:div w:id="1684547694">
      <w:bodyDiv w:val="1"/>
      <w:marLeft w:val="0"/>
      <w:marRight w:val="0"/>
      <w:marTop w:val="0"/>
      <w:marBottom w:val="0"/>
      <w:divBdr>
        <w:top w:val="none" w:sz="0" w:space="0" w:color="auto"/>
        <w:left w:val="none" w:sz="0" w:space="0" w:color="auto"/>
        <w:bottom w:val="none" w:sz="0" w:space="0" w:color="auto"/>
        <w:right w:val="none" w:sz="0" w:space="0" w:color="auto"/>
      </w:divBdr>
    </w:div>
    <w:div w:id="1684550158">
      <w:bodyDiv w:val="1"/>
      <w:marLeft w:val="0"/>
      <w:marRight w:val="0"/>
      <w:marTop w:val="0"/>
      <w:marBottom w:val="0"/>
      <w:divBdr>
        <w:top w:val="none" w:sz="0" w:space="0" w:color="auto"/>
        <w:left w:val="none" w:sz="0" w:space="0" w:color="auto"/>
        <w:bottom w:val="none" w:sz="0" w:space="0" w:color="auto"/>
        <w:right w:val="none" w:sz="0" w:space="0" w:color="auto"/>
      </w:divBdr>
    </w:div>
    <w:div w:id="1684552937">
      <w:bodyDiv w:val="1"/>
      <w:marLeft w:val="0"/>
      <w:marRight w:val="0"/>
      <w:marTop w:val="0"/>
      <w:marBottom w:val="0"/>
      <w:divBdr>
        <w:top w:val="none" w:sz="0" w:space="0" w:color="auto"/>
        <w:left w:val="none" w:sz="0" w:space="0" w:color="auto"/>
        <w:bottom w:val="none" w:sz="0" w:space="0" w:color="auto"/>
        <w:right w:val="none" w:sz="0" w:space="0" w:color="auto"/>
      </w:divBdr>
    </w:div>
    <w:div w:id="1684623761">
      <w:bodyDiv w:val="1"/>
      <w:marLeft w:val="0"/>
      <w:marRight w:val="0"/>
      <w:marTop w:val="0"/>
      <w:marBottom w:val="0"/>
      <w:divBdr>
        <w:top w:val="none" w:sz="0" w:space="0" w:color="auto"/>
        <w:left w:val="none" w:sz="0" w:space="0" w:color="auto"/>
        <w:bottom w:val="none" w:sz="0" w:space="0" w:color="auto"/>
        <w:right w:val="none" w:sz="0" w:space="0" w:color="auto"/>
      </w:divBdr>
    </w:div>
    <w:div w:id="1684625739">
      <w:bodyDiv w:val="1"/>
      <w:marLeft w:val="0"/>
      <w:marRight w:val="0"/>
      <w:marTop w:val="0"/>
      <w:marBottom w:val="0"/>
      <w:divBdr>
        <w:top w:val="none" w:sz="0" w:space="0" w:color="auto"/>
        <w:left w:val="none" w:sz="0" w:space="0" w:color="auto"/>
        <w:bottom w:val="none" w:sz="0" w:space="0" w:color="auto"/>
        <w:right w:val="none" w:sz="0" w:space="0" w:color="auto"/>
      </w:divBdr>
    </w:div>
    <w:div w:id="1685083993">
      <w:bodyDiv w:val="1"/>
      <w:marLeft w:val="0"/>
      <w:marRight w:val="0"/>
      <w:marTop w:val="0"/>
      <w:marBottom w:val="0"/>
      <w:divBdr>
        <w:top w:val="none" w:sz="0" w:space="0" w:color="auto"/>
        <w:left w:val="none" w:sz="0" w:space="0" w:color="auto"/>
        <w:bottom w:val="none" w:sz="0" w:space="0" w:color="auto"/>
        <w:right w:val="none" w:sz="0" w:space="0" w:color="auto"/>
      </w:divBdr>
    </w:div>
    <w:div w:id="1685131123">
      <w:bodyDiv w:val="1"/>
      <w:marLeft w:val="0"/>
      <w:marRight w:val="0"/>
      <w:marTop w:val="0"/>
      <w:marBottom w:val="0"/>
      <w:divBdr>
        <w:top w:val="none" w:sz="0" w:space="0" w:color="auto"/>
        <w:left w:val="none" w:sz="0" w:space="0" w:color="auto"/>
        <w:bottom w:val="none" w:sz="0" w:space="0" w:color="auto"/>
        <w:right w:val="none" w:sz="0" w:space="0" w:color="auto"/>
      </w:divBdr>
    </w:div>
    <w:div w:id="1685134457">
      <w:bodyDiv w:val="1"/>
      <w:marLeft w:val="0"/>
      <w:marRight w:val="0"/>
      <w:marTop w:val="0"/>
      <w:marBottom w:val="0"/>
      <w:divBdr>
        <w:top w:val="none" w:sz="0" w:space="0" w:color="auto"/>
        <w:left w:val="none" w:sz="0" w:space="0" w:color="auto"/>
        <w:bottom w:val="none" w:sz="0" w:space="0" w:color="auto"/>
        <w:right w:val="none" w:sz="0" w:space="0" w:color="auto"/>
      </w:divBdr>
    </w:div>
    <w:div w:id="1685665195">
      <w:bodyDiv w:val="1"/>
      <w:marLeft w:val="0"/>
      <w:marRight w:val="0"/>
      <w:marTop w:val="0"/>
      <w:marBottom w:val="0"/>
      <w:divBdr>
        <w:top w:val="none" w:sz="0" w:space="0" w:color="auto"/>
        <w:left w:val="none" w:sz="0" w:space="0" w:color="auto"/>
        <w:bottom w:val="none" w:sz="0" w:space="0" w:color="auto"/>
        <w:right w:val="none" w:sz="0" w:space="0" w:color="auto"/>
      </w:divBdr>
    </w:div>
    <w:div w:id="1685742908">
      <w:bodyDiv w:val="1"/>
      <w:marLeft w:val="0"/>
      <w:marRight w:val="0"/>
      <w:marTop w:val="0"/>
      <w:marBottom w:val="0"/>
      <w:divBdr>
        <w:top w:val="none" w:sz="0" w:space="0" w:color="auto"/>
        <w:left w:val="none" w:sz="0" w:space="0" w:color="auto"/>
        <w:bottom w:val="none" w:sz="0" w:space="0" w:color="auto"/>
        <w:right w:val="none" w:sz="0" w:space="0" w:color="auto"/>
      </w:divBdr>
    </w:div>
    <w:div w:id="1685939113">
      <w:bodyDiv w:val="1"/>
      <w:marLeft w:val="0"/>
      <w:marRight w:val="0"/>
      <w:marTop w:val="0"/>
      <w:marBottom w:val="0"/>
      <w:divBdr>
        <w:top w:val="none" w:sz="0" w:space="0" w:color="auto"/>
        <w:left w:val="none" w:sz="0" w:space="0" w:color="auto"/>
        <w:bottom w:val="none" w:sz="0" w:space="0" w:color="auto"/>
        <w:right w:val="none" w:sz="0" w:space="0" w:color="auto"/>
      </w:divBdr>
    </w:div>
    <w:div w:id="1686052297">
      <w:bodyDiv w:val="1"/>
      <w:marLeft w:val="0"/>
      <w:marRight w:val="0"/>
      <w:marTop w:val="0"/>
      <w:marBottom w:val="0"/>
      <w:divBdr>
        <w:top w:val="none" w:sz="0" w:space="0" w:color="auto"/>
        <w:left w:val="none" w:sz="0" w:space="0" w:color="auto"/>
        <w:bottom w:val="none" w:sz="0" w:space="0" w:color="auto"/>
        <w:right w:val="none" w:sz="0" w:space="0" w:color="auto"/>
      </w:divBdr>
    </w:div>
    <w:div w:id="1686054022">
      <w:bodyDiv w:val="1"/>
      <w:marLeft w:val="0"/>
      <w:marRight w:val="0"/>
      <w:marTop w:val="0"/>
      <w:marBottom w:val="0"/>
      <w:divBdr>
        <w:top w:val="none" w:sz="0" w:space="0" w:color="auto"/>
        <w:left w:val="none" w:sz="0" w:space="0" w:color="auto"/>
        <w:bottom w:val="none" w:sz="0" w:space="0" w:color="auto"/>
        <w:right w:val="none" w:sz="0" w:space="0" w:color="auto"/>
      </w:divBdr>
    </w:div>
    <w:div w:id="1686207521">
      <w:bodyDiv w:val="1"/>
      <w:marLeft w:val="0"/>
      <w:marRight w:val="0"/>
      <w:marTop w:val="0"/>
      <w:marBottom w:val="0"/>
      <w:divBdr>
        <w:top w:val="none" w:sz="0" w:space="0" w:color="auto"/>
        <w:left w:val="none" w:sz="0" w:space="0" w:color="auto"/>
        <w:bottom w:val="none" w:sz="0" w:space="0" w:color="auto"/>
        <w:right w:val="none" w:sz="0" w:space="0" w:color="auto"/>
      </w:divBdr>
    </w:div>
    <w:div w:id="1686443498">
      <w:bodyDiv w:val="1"/>
      <w:marLeft w:val="0"/>
      <w:marRight w:val="0"/>
      <w:marTop w:val="0"/>
      <w:marBottom w:val="0"/>
      <w:divBdr>
        <w:top w:val="none" w:sz="0" w:space="0" w:color="auto"/>
        <w:left w:val="none" w:sz="0" w:space="0" w:color="auto"/>
        <w:bottom w:val="none" w:sz="0" w:space="0" w:color="auto"/>
        <w:right w:val="none" w:sz="0" w:space="0" w:color="auto"/>
      </w:divBdr>
    </w:div>
    <w:div w:id="1686521400">
      <w:bodyDiv w:val="1"/>
      <w:marLeft w:val="0"/>
      <w:marRight w:val="0"/>
      <w:marTop w:val="0"/>
      <w:marBottom w:val="0"/>
      <w:divBdr>
        <w:top w:val="none" w:sz="0" w:space="0" w:color="auto"/>
        <w:left w:val="none" w:sz="0" w:space="0" w:color="auto"/>
        <w:bottom w:val="none" w:sz="0" w:space="0" w:color="auto"/>
        <w:right w:val="none" w:sz="0" w:space="0" w:color="auto"/>
      </w:divBdr>
    </w:div>
    <w:div w:id="1686665461">
      <w:bodyDiv w:val="1"/>
      <w:marLeft w:val="0"/>
      <w:marRight w:val="0"/>
      <w:marTop w:val="0"/>
      <w:marBottom w:val="0"/>
      <w:divBdr>
        <w:top w:val="none" w:sz="0" w:space="0" w:color="auto"/>
        <w:left w:val="none" w:sz="0" w:space="0" w:color="auto"/>
        <w:bottom w:val="none" w:sz="0" w:space="0" w:color="auto"/>
        <w:right w:val="none" w:sz="0" w:space="0" w:color="auto"/>
      </w:divBdr>
    </w:div>
    <w:div w:id="1686790505">
      <w:bodyDiv w:val="1"/>
      <w:marLeft w:val="0"/>
      <w:marRight w:val="0"/>
      <w:marTop w:val="0"/>
      <w:marBottom w:val="0"/>
      <w:divBdr>
        <w:top w:val="none" w:sz="0" w:space="0" w:color="auto"/>
        <w:left w:val="none" w:sz="0" w:space="0" w:color="auto"/>
        <w:bottom w:val="none" w:sz="0" w:space="0" w:color="auto"/>
        <w:right w:val="none" w:sz="0" w:space="0" w:color="auto"/>
      </w:divBdr>
    </w:div>
    <w:div w:id="1686907617">
      <w:bodyDiv w:val="1"/>
      <w:marLeft w:val="0"/>
      <w:marRight w:val="0"/>
      <w:marTop w:val="0"/>
      <w:marBottom w:val="0"/>
      <w:divBdr>
        <w:top w:val="none" w:sz="0" w:space="0" w:color="auto"/>
        <w:left w:val="none" w:sz="0" w:space="0" w:color="auto"/>
        <w:bottom w:val="none" w:sz="0" w:space="0" w:color="auto"/>
        <w:right w:val="none" w:sz="0" w:space="0" w:color="auto"/>
      </w:divBdr>
    </w:div>
    <w:div w:id="1687176738">
      <w:bodyDiv w:val="1"/>
      <w:marLeft w:val="0"/>
      <w:marRight w:val="0"/>
      <w:marTop w:val="0"/>
      <w:marBottom w:val="0"/>
      <w:divBdr>
        <w:top w:val="none" w:sz="0" w:space="0" w:color="auto"/>
        <w:left w:val="none" w:sz="0" w:space="0" w:color="auto"/>
        <w:bottom w:val="none" w:sz="0" w:space="0" w:color="auto"/>
        <w:right w:val="none" w:sz="0" w:space="0" w:color="auto"/>
      </w:divBdr>
    </w:div>
    <w:div w:id="1687318719">
      <w:bodyDiv w:val="1"/>
      <w:marLeft w:val="0"/>
      <w:marRight w:val="0"/>
      <w:marTop w:val="0"/>
      <w:marBottom w:val="0"/>
      <w:divBdr>
        <w:top w:val="none" w:sz="0" w:space="0" w:color="auto"/>
        <w:left w:val="none" w:sz="0" w:space="0" w:color="auto"/>
        <w:bottom w:val="none" w:sz="0" w:space="0" w:color="auto"/>
        <w:right w:val="none" w:sz="0" w:space="0" w:color="auto"/>
      </w:divBdr>
      <w:divsChild>
        <w:div w:id="318583597">
          <w:marLeft w:val="480"/>
          <w:marRight w:val="0"/>
          <w:marTop w:val="0"/>
          <w:marBottom w:val="0"/>
          <w:divBdr>
            <w:top w:val="none" w:sz="0" w:space="0" w:color="auto"/>
            <w:left w:val="none" w:sz="0" w:space="0" w:color="auto"/>
            <w:bottom w:val="none" w:sz="0" w:space="0" w:color="auto"/>
            <w:right w:val="none" w:sz="0" w:space="0" w:color="auto"/>
          </w:divBdr>
        </w:div>
        <w:div w:id="1947808838">
          <w:marLeft w:val="480"/>
          <w:marRight w:val="0"/>
          <w:marTop w:val="0"/>
          <w:marBottom w:val="0"/>
          <w:divBdr>
            <w:top w:val="none" w:sz="0" w:space="0" w:color="auto"/>
            <w:left w:val="none" w:sz="0" w:space="0" w:color="auto"/>
            <w:bottom w:val="none" w:sz="0" w:space="0" w:color="auto"/>
            <w:right w:val="none" w:sz="0" w:space="0" w:color="auto"/>
          </w:divBdr>
        </w:div>
        <w:div w:id="666247187">
          <w:marLeft w:val="480"/>
          <w:marRight w:val="0"/>
          <w:marTop w:val="0"/>
          <w:marBottom w:val="0"/>
          <w:divBdr>
            <w:top w:val="none" w:sz="0" w:space="0" w:color="auto"/>
            <w:left w:val="none" w:sz="0" w:space="0" w:color="auto"/>
            <w:bottom w:val="none" w:sz="0" w:space="0" w:color="auto"/>
            <w:right w:val="none" w:sz="0" w:space="0" w:color="auto"/>
          </w:divBdr>
        </w:div>
        <w:div w:id="1267425196">
          <w:marLeft w:val="480"/>
          <w:marRight w:val="0"/>
          <w:marTop w:val="0"/>
          <w:marBottom w:val="0"/>
          <w:divBdr>
            <w:top w:val="none" w:sz="0" w:space="0" w:color="auto"/>
            <w:left w:val="none" w:sz="0" w:space="0" w:color="auto"/>
            <w:bottom w:val="none" w:sz="0" w:space="0" w:color="auto"/>
            <w:right w:val="none" w:sz="0" w:space="0" w:color="auto"/>
          </w:divBdr>
        </w:div>
        <w:div w:id="1227180521">
          <w:marLeft w:val="480"/>
          <w:marRight w:val="0"/>
          <w:marTop w:val="0"/>
          <w:marBottom w:val="0"/>
          <w:divBdr>
            <w:top w:val="none" w:sz="0" w:space="0" w:color="auto"/>
            <w:left w:val="none" w:sz="0" w:space="0" w:color="auto"/>
            <w:bottom w:val="none" w:sz="0" w:space="0" w:color="auto"/>
            <w:right w:val="none" w:sz="0" w:space="0" w:color="auto"/>
          </w:divBdr>
        </w:div>
        <w:div w:id="1805584372">
          <w:marLeft w:val="480"/>
          <w:marRight w:val="0"/>
          <w:marTop w:val="0"/>
          <w:marBottom w:val="0"/>
          <w:divBdr>
            <w:top w:val="none" w:sz="0" w:space="0" w:color="auto"/>
            <w:left w:val="none" w:sz="0" w:space="0" w:color="auto"/>
            <w:bottom w:val="none" w:sz="0" w:space="0" w:color="auto"/>
            <w:right w:val="none" w:sz="0" w:space="0" w:color="auto"/>
          </w:divBdr>
        </w:div>
        <w:div w:id="1881556112">
          <w:marLeft w:val="480"/>
          <w:marRight w:val="0"/>
          <w:marTop w:val="0"/>
          <w:marBottom w:val="0"/>
          <w:divBdr>
            <w:top w:val="none" w:sz="0" w:space="0" w:color="auto"/>
            <w:left w:val="none" w:sz="0" w:space="0" w:color="auto"/>
            <w:bottom w:val="none" w:sz="0" w:space="0" w:color="auto"/>
            <w:right w:val="none" w:sz="0" w:space="0" w:color="auto"/>
          </w:divBdr>
        </w:div>
        <w:div w:id="1970087387">
          <w:marLeft w:val="480"/>
          <w:marRight w:val="0"/>
          <w:marTop w:val="0"/>
          <w:marBottom w:val="0"/>
          <w:divBdr>
            <w:top w:val="none" w:sz="0" w:space="0" w:color="auto"/>
            <w:left w:val="none" w:sz="0" w:space="0" w:color="auto"/>
            <w:bottom w:val="none" w:sz="0" w:space="0" w:color="auto"/>
            <w:right w:val="none" w:sz="0" w:space="0" w:color="auto"/>
          </w:divBdr>
        </w:div>
        <w:div w:id="106969424">
          <w:marLeft w:val="480"/>
          <w:marRight w:val="0"/>
          <w:marTop w:val="0"/>
          <w:marBottom w:val="0"/>
          <w:divBdr>
            <w:top w:val="none" w:sz="0" w:space="0" w:color="auto"/>
            <w:left w:val="none" w:sz="0" w:space="0" w:color="auto"/>
            <w:bottom w:val="none" w:sz="0" w:space="0" w:color="auto"/>
            <w:right w:val="none" w:sz="0" w:space="0" w:color="auto"/>
          </w:divBdr>
        </w:div>
        <w:div w:id="676231557">
          <w:marLeft w:val="480"/>
          <w:marRight w:val="0"/>
          <w:marTop w:val="0"/>
          <w:marBottom w:val="0"/>
          <w:divBdr>
            <w:top w:val="none" w:sz="0" w:space="0" w:color="auto"/>
            <w:left w:val="none" w:sz="0" w:space="0" w:color="auto"/>
            <w:bottom w:val="none" w:sz="0" w:space="0" w:color="auto"/>
            <w:right w:val="none" w:sz="0" w:space="0" w:color="auto"/>
          </w:divBdr>
        </w:div>
        <w:div w:id="1007513778">
          <w:marLeft w:val="480"/>
          <w:marRight w:val="0"/>
          <w:marTop w:val="0"/>
          <w:marBottom w:val="0"/>
          <w:divBdr>
            <w:top w:val="none" w:sz="0" w:space="0" w:color="auto"/>
            <w:left w:val="none" w:sz="0" w:space="0" w:color="auto"/>
            <w:bottom w:val="none" w:sz="0" w:space="0" w:color="auto"/>
            <w:right w:val="none" w:sz="0" w:space="0" w:color="auto"/>
          </w:divBdr>
        </w:div>
        <w:div w:id="1747337559">
          <w:marLeft w:val="480"/>
          <w:marRight w:val="0"/>
          <w:marTop w:val="0"/>
          <w:marBottom w:val="0"/>
          <w:divBdr>
            <w:top w:val="none" w:sz="0" w:space="0" w:color="auto"/>
            <w:left w:val="none" w:sz="0" w:space="0" w:color="auto"/>
            <w:bottom w:val="none" w:sz="0" w:space="0" w:color="auto"/>
            <w:right w:val="none" w:sz="0" w:space="0" w:color="auto"/>
          </w:divBdr>
        </w:div>
        <w:div w:id="1048995947">
          <w:marLeft w:val="480"/>
          <w:marRight w:val="0"/>
          <w:marTop w:val="0"/>
          <w:marBottom w:val="0"/>
          <w:divBdr>
            <w:top w:val="none" w:sz="0" w:space="0" w:color="auto"/>
            <w:left w:val="none" w:sz="0" w:space="0" w:color="auto"/>
            <w:bottom w:val="none" w:sz="0" w:space="0" w:color="auto"/>
            <w:right w:val="none" w:sz="0" w:space="0" w:color="auto"/>
          </w:divBdr>
        </w:div>
        <w:div w:id="1430154501">
          <w:marLeft w:val="480"/>
          <w:marRight w:val="0"/>
          <w:marTop w:val="0"/>
          <w:marBottom w:val="0"/>
          <w:divBdr>
            <w:top w:val="none" w:sz="0" w:space="0" w:color="auto"/>
            <w:left w:val="none" w:sz="0" w:space="0" w:color="auto"/>
            <w:bottom w:val="none" w:sz="0" w:space="0" w:color="auto"/>
            <w:right w:val="none" w:sz="0" w:space="0" w:color="auto"/>
          </w:divBdr>
        </w:div>
        <w:div w:id="11148644">
          <w:marLeft w:val="480"/>
          <w:marRight w:val="0"/>
          <w:marTop w:val="0"/>
          <w:marBottom w:val="0"/>
          <w:divBdr>
            <w:top w:val="none" w:sz="0" w:space="0" w:color="auto"/>
            <w:left w:val="none" w:sz="0" w:space="0" w:color="auto"/>
            <w:bottom w:val="none" w:sz="0" w:space="0" w:color="auto"/>
            <w:right w:val="none" w:sz="0" w:space="0" w:color="auto"/>
          </w:divBdr>
        </w:div>
        <w:div w:id="561409627">
          <w:marLeft w:val="480"/>
          <w:marRight w:val="0"/>
          <w:marTop w:val="0"/>
          <w:marBottom w:val="0"/>
          <w:divBdr>
            <w:top w:val="none" w:sz="0" w:space="0" w:color="auto"/>
            <w:left w:val="none" w:sz="0" w:space="0" w:color="auto"/>
            <w:bottom w:val="none" w:sz="0" w:space="0" w:color="auto"/>
            <w:right w:val="none" w:sz="0" w:space="0" w:color="auto"/>
          </w:divBdr>
        </w:div>
        <w:div w:id="683821575">
          <w:marLeft w:val="480"/>
          <w:marRight w:val="0"/>
          <w:marTop w:val="0"/>
          <w:marBottom w:val="0"/>
          <w:divBdr>
            <w:top w:val="none" w:sz="0" w:space="0" w:color="auto"/>
            <w:left w:val="none" w:sz="0" w:space="0" w:color="auto"/>
            <w:bottom w:val="none" w:sz="0" w:space="0" w:color="auto"/>
            <w:right w:val="none" w:sz="0" w:space="0" w:color="auto"/>
          </w:divBdr>
        </w:div>
        <w:div w:id="2134245473">
          <w:marLeft w:val="480"/>
          <w:marRight w:val="0"/>
          <w:marTop w:val="0"/>
          <w:marBottom w:val="0"/>
          <w:divBdr>
            <w:top w:val="none" w:sz="0" w:space="0" w:color="auto"/>
            <w:left w:val="none" w:sz="0" w:space="0" w:color="auto"/>
            <w:bottom w:val="none" w:sz="0" w:space="0" w:color="auto"/>
            <w:right w:val="none" w:sz="0" w:space="0" w:color="auto"/>
          </w:divBdr>
        </w:div>
        <w:div w:id="2128429180">
          <w:marLeft w:val="480"/>
          <w:marRight w:val="0"/>
          <w:marTop w:val="0"/>
          <w:marBottom w:val="0"/>
          <w:divBdr>
            <w:top w:val="none" w:sz="0" w:space="0" w:color="auto"/>
            <w:left w:val="none" w:sz="0" w:space="0" w:color="auto"/>
            <w:bottom w:val="none" w:sz="0" w:space="0" w:color="auto"/>
            <w:right w:val="none" w:sz="0" w:space="0" w:color="auto"/>
          </w:divBdr>
        </w:div>
        <w:div w:id="1639988373">
          <w:marLeft w:val="480"/>
          <w:marRight w:val="0"/>
          <w:marTop w:val="0"/>
          <w:marBottom w:val="0"/>
          <w:divBdr>
            <w:top w:val="none" w:sz="0" w:space="0" w:color="auto"/>
            <w:left w:val="none" w:sz="0" w:space="0" w:color="auto"/>
            <w:bottom w:val="none" w:sz="0" w:space="0" w:color="auto"/>
            <w:right w:val="none" w:sz="0" w:space="0" w:color="auto"/>
          </w:divBdr>
        </w:div>
        <w:div w:id="1510025847">
          <w:marLeft w:val="480"/>
          <w:marRight w:val="0"/>
          <w:marTop w:val="0"/>
          <w:marBottom w:val="0"/>
          <w:divBdr>
            <w:top w:val="none" w:sz="0" w:space="0" w:color="auto"/>
            <w:left w:val="none" w:sz="0" w:space="0" w:color="auto"/>
            <w:bottom w:val="none" w:sz="0" w:space="0" w:color="auto"/>
            <w:right w:val="none" w:sz="0" w:space="0" w:color="auto"/>
          </w:divBdr>
        </w:div>
        <w:div w:id="1855342451">
          <w:marLeft w:val="480"/>
          <w:marRight w:val="0"/>
          <w:marTop w:val="0"/>
          <w:marBottom w:val="0"/>
          <w:divBdr>
            <w:top w:val="none" w:sz="0" w:space="0" w:color="auto"/>
            <w:left w:val="none" w:sz="0" w:space="0" w:color="auto"/>
            <w:bottom w:val="none" w:sz="0" w:space="0" w:color="auto"/>
            <w:right w:val="none" w:sz="0" w:space="0" w:color="auto"/>
          </w:divBdr>
        </w:div>
        <w:div w:id="777869579">
          <w:marLeft w:val="480"/>
          <w:marRight w:val="0"/>
          <w:marTop w:val="0"/>
          <w:marBottom w:val="0"/>
          <w:divBdr>
            <w:top w:val="none" w:sz="0" w:space="0" w:color="auto"/>
            <w:left w:val="none" w:sz="0" w:space="0" w:color="auto"/>
            <w:bottom w:val="none" w:sz="0" w:space="0" w:color="auto"/>
            <w:right w:val="none" w:sz="0" w:space="0" w:color="auto"/>
          </w:divBdr>
        </w:div>
        <w:div w:id="2082635550">
          <w:marLeft w:val="480"/>
          <w:marRight w:val="0"/>
          <w:marTop w:val="0"/>
          <w:marBottom w:val="0"/>
          <w:divBdr>
            <w:top w:val="none" w:sz="0" w:space="0" w:color="auto"/>
            <w:left w:val="none" w:sz="0" w:space="0" w:color="auto"/>
            <w:bottom w:val="none" w:sz="0" w:space="0" w:color="auto"/>
            <w:right w:val="none" w:sz="0" w:space="0" w:color="auto"/>
          </w:divBdr>
        </w:div>
        <w:div w:id="963658683">
          <w:marLeft w:val="480"/>
          <w:marRight w:val="0"/>
          <w:marTop w:val="0"/>
          <w:marBottom w:val="0"/>
          <w:divBdr>
            <w:top w:val="none" w:sz="0" w:space="0" w:color="auto"/>
            <w:left w:val="none" w:sz="0" w:space="0" w:color="auto"/>
            <w:bottom w:val="none" w:sz="0" w:space="0" w:color="auto"/>
            <w:right w:val="none" w:sz="0" w:space="0" w:color="auto"/>
          </w:divBdr>
        </w:div>
        <w:div w:id="382825525">
          <w:marLeft w:val="480"/>
          <w:marRight w:val="0"/>
          <w:marTop w:val="0"/>
          <w:marBottom w:val="0"/>
          <w:divBdr>
            <w:top w:val="none" w:sz="0" w:space="0" w:color="auto"/>
            <w:left w:val="none" w:sz="0" w:space="0" w:color="auto"/>
            <w:bottom w:val="none" w:sz="0" w:space="0" w:color="auto"/>
            <w:right w:val="none" w:sz="0" w:space="0" w:color="auto"/>
          </w:divBdr>
        </w:div>
        <w:div w:id="258753727">
          <w:marLeft w:val="480"/>
          <w:marRight w:val="0"/>
          <w:marTop w:val="0"/>
          <w:marBottom w:val="0"/>
          <w:divBdr>
            <w:top w:val="none" w:sz="0" w:space="0" w:color="auto"/>
            <w:left w:val="none" w:sz="0" w:space="0" w:color="auto"/>
            <w:bottom w:val="none" w:sz="0" w:space="0" w:color="auto"/>
            <w:right w:val="none" w:sz="0" w:space="0" w:color="auto"/>
          </w:divBdr>
        </w:div>
        <w:div w:id="406730514">
          <w:marLeft w:val="480"/>
          <w:marRight w:val="0"/>
          <w:marTop w:val="0"/>
          <w:marBottom w:val="0"/>
          <w:divBdr>
            <w:top w:val="none" w:sz="0" w:space="0" w:color="auto"/>
            <w:left w:val="none" w:sz="0" w:space="0" w:color="auto"/>
            <w:bottom w:val="none" w:sz="0" w:space="0" w:color="auto"/>
            <w:right w:val="none" w:sz="0" w:space="0" w:color="auto"/>
          </w:divBdr>
        </w:div>
        <w:div w:id="1340811141">
          <w:marLeft w:val="480"/>
          <w:marRight w:val="0"/>
          <w:marTop w:val="0"/>
          <w:marBottom w:val="0"/>
          <w:divBdr>
            <w:top w:val="none" w:sz="0" w:space="0" w:color="auto"/>
            <w:left w:val="none" w:sz="0" w:space="0" w:color="auto"/>
            <w:bottom w:val="none" w:sz="0" w:space="0" w:color="auto"/>
            <w:right w:val="none" w:sz="0" w:space="0" w:color="auto"/>
          </w:divBdr>
        </w:div>
        <w:div w:id="2095857994">
          <w:marLeft w:val="480"/>
          <w:marRight w:val="0"/>
          <w:marTop w:val="0"/>
          <w:marBottom w:val="0"/>
          <w:divBdr>
            <w:top w:val="none" w:sz="0" w:space="0" w:color="auto"/>
            <w:left w:val="none" w:sz="0" w:space="0" w:color="auto"/>
            <w:bottom w:val="none" w:sz="0" w:space="0" w:color="auto"/>
            <w:right w:val="none" w:sz="0" w:space="0" w:color="auto"/>
          </w:divBdr>
        </w:div>
        <w:div w:id="159973492">
          <w:marLeft w:val="480"/>
          <w:marRight w:val="0"/>
          <w:marTop w:val="0"/>
          <w:marBottom w:val="0"/>
          <w:divBdr>
            <w:top w:val="none" w:sz="0" w:space="0" w:color="auto"/>
            <w:left w:val="none" w:sz="0" w:space="0" w:color="auto"/>
            <w:bottom w:val="none" w:sz="0" w:space="0" w:color="auto"/>
            <w:right w:val="none" w:sz="0" w:space="0" w:color="auto"/>
          </w:divBdr>
        </w:div>
        <w:div w:id="589781402">
          <w:marLeft w:val="480"/>
          <w:marRight w:val="0"/>
          <w:marTop w:val="0"/>
          <w:marBottom w:val="0"/>
          <w:divBdr>
            <w:top w:val="none" w:sz="0" w:space="0" w:color="auto"/>
            <w:left w:val="none" w:sz="0" w:space="0" w:color="auto"/>
            <w:bottom w:val="none" w:sz="0" w:space="0" w:color="auto"/>
            <w:right w:val="none" w:sz="0" w:space="0" w:color="auto"/>
          </w:divBdr>
        </w:div>
        <w:div w:id="707803840">
          <w:marLeft w:val="480"/>
          <w:marRight w:val="0"/>
          <w:marTop w:val="0"/>
          <w:marBottom w:val="0"/>
          <w:divBdr>
            <w:top w:val="none" w:sz="0" w:space="0" w:color="auto"/>
            <w:left w:val="none" w:sz="0" w:space="0" w:color="auto"/>
            <w:bottom w:val="none" w:sz="0" w:space="0" w:color="auto"/>
            <w:right w:val="none" w:sz="0" w:space="0" w:color="auto"/>
          </w:divBdr>
        </w:div>
        <w:div w:id="631133018">
          <w:marLeft w:val="480"/>
          <w:marRight w:val="0"/>
          <w:marTop w:val="0"/>
          <w:marBottom w:val="0"/>
          <w:divBdr>
            <w:top w:val="none" w:sz="0" w:space="0" w:color="auto"/>
            <w:left w:val="none" w:sz="0" w:space="0" w:color="auto"/>
            <w:bottom w:val="none" w:sz="0" w:space="0" w:color="auto"/>
            <w:right w:val="none" w:sz="0" w:space="0" w:color="auto"/>
          </w:divBdr>
        </w:div>
        <w:div w:id="1922063718">
          <w:marLeft w:val="480"/>
          <w:marRight w:val="0"/>
          <w:marTop w:val="0"/>
          <w:marBottom w:val="0"/>
          <w:divBdr>
            <w:top w:val="none" w:sz="0" w:space="0" w:color="auto"/>
            <w:left w:val="none" w:sz="0" w:space="0" w:color="auto"/>
            <w:bottom w:val="none" w:sz="0" w:space="0" w:color="auto"/>
            <w:right w:val="none" w:sz="0" w:space="0" w:color="auto"/>
          </w:divBdr>
        </w:div>
        <w:div w:id="1447312351">
          <w:marLeft w:val="480"/>
          <w:marRight w:val="0"/>
          <w:marTop w:val="0"/>
          <w:marBottom w:val="0"/>
          <w:divBdr>
            <w:top w:val="none" w:sz="0" w:space="0" w:color="auto"/>
            <w:left w:val="none" w:sz="0" w:space="0" w:color="auto"/>
            <w:bottom w:val="none" w:sz="0" w:space="0" w:color="auto"/>
            <w:right w:val="none" w:sz="0" w:space="0" w:color="auto"/>
          </w:divBdr>
        </w:div>
        <w:div w:id="1382245060">
          <w:marLeft w:val="480"/>
          <w:marRight w:val="0"/>
          <w:marTop w:val="0"/>
          <w:marBottom w:val="0"/>
          <w:divBdr>
            <w:top w:val="none" w:sz="0" w:space="0" w:color="auto"/>
            <w:left w:val="none" w:sz="0" w:space="0" w:color="auto"/>
            <w:bottom w:val="none" w:sz="0" w:space="0" w:color="auto"/>
            <w:right w:val="none" w:sz="0" w:space="0" w:color="auto"/>
          </w:divBdr>
        </w:div>
        <w:div w:id="1698509710">
          <w:marLeft w:val="480"/>
          <w:marRight w:val="0"/>
          <w:marTop w:val="0"/>
          <w:marBottom w:val="0"/>
          <w:divBdr>
            <w:top w:val="none" w:sz="0" w:space="0" w:color="auto"/>
            <w:left w:val="none" w:sz="0" w:space="0" w:color="auto"/>
            <w:bottom w:val="none" w:sz="0" w:space="0" w:color="auto"/>
            <w:right w:val="none" w:sz="0" w:space="0" w:color="auto"/>
          </w:divBdr>
        </w:div>
        <w:div w:id="2013609224">
          <w:marLeft w:val="480"/>
          <w:marRight w:val="0"/>
          <w:marTop w:val="0"/>
          <w:marBottom w:val="0"/>
          <w:divBdr>
            <w:top w:val="none" w:sz="0" w:space="0" w:color="auto"/>
            <w:left w:val="none" w:sz="0" w:space="0" w:color="auto"/>
            <w:bottom w:val="none" w:sz="0" w:space="0" w:color="auto"/>
            <w:right w:val="none" w:sz="0" w:space="0" w:color="auto"/>
          </w:divBdr>
        </w:div>
        <w:div w:id="544221572">
          <w:marLeft w:val="480"/>
          <w:marRight w:val="0"/>
          <w:marTop w:val="0"/>
          <w:marBottom w:val="0"/>
          <w:divBdr>
            <w:top w:val="none" w:sz="0" w:space="0" w:color="auto"/>
            <w:left w:val="none" w:sz="0" w:space="0" w:color="auto"/>
            <w:bottom w:val="none" w:sz="0" w:space="0" w:color="auto"/>
            <w:right w:val="none" w:sz="0" w:space="0" w:color="auto"/>
          </w:divBdr>
        </w:div>
        <w:div w:id="882447322">
          <w:marLeft w:val="480"/>
          <w:marRight w:val="0"/>
          <w:marTop w:val="0"/>
          <w:marBottom w:val="0"/>
          <w:divBdr>
            <w:top w:val="none" w:sz="0" w:space="0" w:color="auto"/>
            <w:left w:val="none" w:sz="0" w:space="0" w:color="auto"/>
            <w:bottom w:val="none" w:sz="0" w:space="0" w:color="auto"/>
            <w:right w:val="none" w:sz="0" w:space="0" w:color="auto"/>
          </w:divBdr>
        </w:div>
        <w:div w:id="30998564">
          <w:marLeft w:val="480"/>
          <w:marRight w:val="0"/>
          <w:marTop w:val="0"/>
          <w:marBottom w:val="0"/>
          <w:divBdr>
            <w:top w:val="none" w:sz="0" w:space="0" w:color="auto"/>
            <w:left w:val="none" w:sz="0" w:space="0" w:color="auto"/>
            <w:bottom w:val="none" w:sz="0" w:space="0" w:color="auto"/>
            <w:right w:val="none" w:sz="0" w:space="0" w:color="auto"/>
          </w:divBdr>
        </w:div>
        <w:div w:id="1333527112">
          <w:marLeft w:val="480"/>
          <w:marRight w:val="0"/>
          <w:marTop w:val="0"/>
          <w:marBottom w:val="0"/>
          <w:divBdr>
            <w:top w:val="none" w:sz="0" w:space="0" w:color="auto"/>
            <w:left w:val="none" w:sz="0" w:space="0" w:color="auto"/>
            <w:bottom w:val="none" w:sz="0" w:space="0" w:color="auto"/>
            <w:right w:val="none" w:sz="0" w:space="0" w:color="auto"/>
          </w:divBdr>
        </w:div>
      </w:divsChild>
    </w:div>
    <w:div w:id="1687319625">
      <w:bodyDiv w:val="1"/>
      <w:marLeft w:val="0"/>
      <w:marRight w:val="0"/>
      <w:marTop w:val="0"/>
      <w:marBottom w:val="0"/>
      <w:divBdr>
        <w:top w:val="none" w:sz="0" w:space="0" w:color="auto"/>
        <w:left w:val="none" w:sz="0" w:space="0" w:color="auto"/>
        <w:bottom w:val="none" w:sz="0" w:space="0" w:color="auto"/>
        <w:right w:val="none" w:sz="0" w:space="0" w:color="auto"/>
      </w:divBdr>
    </w:div>
    <w:div w:id="1687442282">
      <w:bodyDiv w:val="1"/>
      <w:marLeft w:val="0"/>
      <w:marRight w:val="0"/>
      <w:marTop w:val="0"/>
      <w:marBottom w:val="0"/>
      <w:divBdr>
        <w:top w:val="none" w:sz="0" w:space="0" w:color="auto"/>
        <w:left w:val="none" w:sz="0" w:space="0" w:color="auto"/>
        <w:bottom w:val="none" w:sz="0" w:space="0" w:color="auto"/>
        <w:right w:val="none" w:sz="0" w:space="0" w:color="auto"/>
      </w:divBdr>
    </w:div>
    <w:div w:id="1687711771">
      <w:bodyDiv w:val="1"/>
      <w:marLeft w:val="0"/>
      <w:marRight w:val="0"/>
      <w:marTop w:val="0"/>
      <w:marBottom w:val="0"/>
      <w:divBdr>
        <w:top w:val="none" w:sz="0" w:space="0" w:color="auto"/>
        <w:left w:val="none" w:sz="0" w:space="0" w:color="auto"/>
        <w:bottom w:val="none" w:sz="0" w:space="0" w:color="auto"/>
        <w:right w:val="none" w:sz="0" w:space="0" w:color="auto"/>
      </w:divBdr>
    </w:div>
    <w:div w:id="1687949402">
      <w:bodyDiv w:val="1"/>
      <w:marLeft w:val="0"/>
      <w:marRight w:val="0"/>
      <w:marTop w:val="0"/>
      <w:marBottom w:val="0"/>
      <w:divBdr>
        <w:top w:val="none" w:sz="0" w:space="0" w:color="auto"/>
        <w:left w:val="none" w:sz="0" w:space="0" w:color="auto"/>
        <w:bottom w:val="none" w:sz="0" w:space="0" w:color="auto"/>
        <w:right w:val="none" w:sz="0" w:space="0" w:color="auto"/>
      </w:divBdr>
    </w:div>
    <w:div w:id="1688601278">
      <w:bodyDiv w:val="1"/>
      <w:marLeft w:val="0"/>
      <w:marRight w:val="0"/>
      <w:marTop w:val="0"/>
      <w:marBottom w:val="0"/>
      <w:divBdr>
        <w:top w:val="none" w:sz="0" w:space="0" w:color="auto"/>
        <w:left w:val="none" w:sz="0" w:space="0" w:color="auto"/>
        <w:bottom w:val="none" w:sz="0" w:space="0" w:color="auto"/>
        <w:right w:val="none" w:sz="0" w:space="0" w:color="auto"/>
      </w:divBdr>
    </w:div>
    <w:div w:id="1688756323">
      <w:bodyDiv w:val="1"/>
      <w:marLeft w:val="0"/>
      <w:marRight w:val="0"/>
      <w:marTop w:val="0"/>
      <w:marBottom w:val="0"/>
      <w:divBdr>
        <w:top w:val="none" w:sz="0" w:space="0" w:color="auto"/>
        <w:left w:val="none" w:sz="0" w:space="0" w:color="auto"/>
        <w:bottom w:val="none" w:sz="0" w:space="0" w:color="auto"/>
        <w:right w:val="none" w:sz="0" w:space="0" w:color="auto"/>
      </w:divBdr>
    </w:div>
    <w:div w:id="1688867984">
      <w:bodyDiv w:val="1"/>
      <w:marLeft w:val="0"/>
      <w:marRight w:val="0"/>
      <w:marTop w:val="0"/>
      <w:marBottom w:val="0"/>
      <w:divBdr>
        <w:top w:val="none" w:sz="0" w:space="0" w:color="auto"/>
        <w:left w:val="none" w:sz="0" w:space="0" w:color="auto"/>
        <w:bottom w:val="none" w:sz="0" w:space="0" w:color="auto"/>
        <w:right w:val="none" w:sz="0" w:space="0" w:color="auto"/>
      </w:divBdr>
    </w:div>
    <w:div w:id="1688871686">
      <w:bodyDiv w:val="1"/>
      <w:marLeft w:val="0"/>
      <w:marRight w:val="0"/>
      <w:marTop w:val="0"/>
      <w:marBottom w:val="0"/>
      <w:divBdr>
        <w:top w:val="none" w:sz="0" w:space="0" w:color="auto"/>
        <w:left w:val="none" w:sz="0" w:space="0" w:color="auto"/>
        <w:bottom w:val="none" w:sz="0" w:space="0" w:color="auto"/>
        <w:right w:val="none" w:sz="0" w:space="0" w:color="auto"/>
      </w:divBdr>
    </w:div>
    <w:div w:id="1689021045">
      <w:bodyDiv w:val="1"/>
      <w:marLeft w:val="0"/>
      <w:marRight w:val="0"/>
      <w:marTop w:val="0"/>
      <w:marBottom w:val="0"/>
      <w:divBdr>
        <w:top w:val="none" w:sz="0" w:space="0" w:color="auto"/>
        <w:left w:val="none" w:sz="0" w:space="0" w:color="auto"/>
        <w:bottom w:val="none" w:sz="0" w:space="0" w:color="auto"/>
        <w:right w:val="none" w:sz="0" w:space="0" w:color="auto"/>
      </w:divBdr>
    </w:div>
    <w:div w:id="1689215695">
      <w:bodyDiv w:val="1"/>
      <w:marLeft w:val="0"/>
      <w:marRight w:val="0"/>
      <w:marTop w:val="0"/>
      <w:marBottom w:val="0"/>
      <w:divBdr>
        <w:top w:val="none" w:sz="0" w:space="0" w:color="auto"/>
        <w:left w:val="none" w:sz="0" w:space="0" w:color="auto"/>
        <w:bottom w:val="none" w:sz="0" w:space="0" w:color="auto"/>
        <w:right w:val="none" w:sz="0" w:space="0" w:color="auto"/>
      </w:divBdr>
    </w:div>
    <w:div w:id="1689335426">
      <w:bodyDiv w:val="1"/>
      <w:marLeft w:val="0"/>
      <w:marRight w:val="0"/>
      <w:marTop w:val="0"/>
      <w:marBottom w:val="0"/>
      <w:divBdr>
        <w:top w:val="none" w:sz="0" w:space="0" w:color="auto"/>
        <w:left w:val="none" w:sz="0" w:space="0" w:color="auto"/>
        <w:bottom w:val="none" w:sz="0" w:space="0" w:color="auto"/>
        <w:right w:val="none" w:sz="0" w:space="0" w:color="auto"/>
      </w:divBdr>
    </w:div>
    <w:div w:id="1689596857">
      <w:bodyDiv w:val="1"/>
      <w:marLeft w:val="0"/>
      <w:marRight w:val="0"/>
      <w:marTop w:val="0"/>
      <w:marBottom w:val="0"/>
      <w:divBdr>
        <w:top w:val="none" w:sz="0" w:space="0" w:color="auto"/>
        <w:left w:val="none" w:sz="0" w:space="0" w:color="auto"/>
        <w:bottom w:val="none" w:sz="0" w:space="0" w:color="auto"/>
        <w:right w:val="none" w:sz="0" w:space="0" w:color="auto"/>
      </w:divBdr>
    </w:div>
    <w:div w:id="1689604708">
      <w:bodyDiv w:val="1"/>
      <w:marLeft w:val="0"/>
      <w:marRight w:val="0"/>
      <w:marTop w:val="0"/>
      <w:marBottom w:val="0"/>
      <w:divBdr>
        <w:top w:val="none" w:sz="0" w:space="0" w:color="auto"/>
        <w:left w:val="none" w:sz="0" w:space="0" w:color="auto"/>
        <w:bottom w:val="none" w:sz="0" w:space="0" w:color="auto"/>
        <w:right w:val="none" w:sz="0" w:space="0" w:color="auto"/>
      </w:divBdr>
    </w:div>
    <w:div w:id="1690064501">
      <w:bodyDiv w:val="1"/>
      <w:marLeft w:val="0"/>
      <w:marRight w:val="0"/>
      <w:marTop w:val="0"/>
      <w:marBottom w:val="0"/>
      <w:divBdr>
        <w:top w:val="none" w:sz="0" w:space="0" w:color="auto"/>
        <w:left w:val="none" w:sz="0" w:space="0" w:color="auto"/>
        <w:bottom w:val="none" w:sz="0" w:space="0" w:color="auto"/>
        <w:right w:val="none" w:sz="0" w:space="0" w:color="auto"/>
      </w:divBdr>
      <w:divsChild>
        <w:div w:id="435641103">
          <w:marLeft w:val="480"/>
          <w:marRight w:val="0"/>
          <w:marTop w:val="0"/>
          <w:marBottom w:val="0"/>
          <w:divBdr>
            <w:top w:val="none" w:sz="0" w:space="0" w:color="auto"/>
            <w:left w:val="none" w:sz="0" w:space="0" w:color="auto"/>
            <w:bottom w:val="none" w:sz="0" w:space="0" w:color="auto"/>
            <w:right w:val="none" w:sz="0" w:space="0" w:color="auto"/>
          </w:divBdr>
        </w:div>
        <w:div w:id="1769472413">
          <w:marLeft w:val="480"/>
          <w:marRight w:val="0"/>
          <w:marTop w:val="0"/>
          <w:marBottom w:val="0"/>
          <w:divBdr>
            <w:top w:val="none" w:sz="0" w:space="0" w:color="auto"/>
            <w:left w:val="none" w:sz="0" w:space="0" w:color="auto"/>
            <w:bottom w:val="none" w:sz="0" w:space="0" w:color="auto"/>
            <w:right w:val="none" w:sz="0" w:space="0" w:color="auto"/>
          </w:divBdr>
        </w:div>
        <w:div w:id="1761022016">
          <w:marLeft w:val="480"/>
          <w:marRight w:val="0"/>
          <w:marTop w:val="0"/>
          <w:marBottom w:val="0"/>
          <w:divBdr>
            <w:top w:val="none" w:sz="0" w:space="0" w:color="auto"/>
            <w:left w:val="none" w:sz="0" w:space="0" w:color="auto"/>
            <w:bottom w:val="none" w:sz="0" w:space="0" w:color="auto"/>
            <w:right w:val="none" w:sz="0" w:space="0" w:color="auto"/>
          </w:divBdr>
        </w:div>
        <w:div w:id="1503351471">
          <w:marLeft w:val="480"/>
          <w:marRight w:val="0"/>
          <w:marTop w:val="0"/>
          <w:marBottom w:val="0"/>
          <w:divBdr>
            <w:top w:val="none" w:sz="0" w:space="0" w:color="auto"/>
            <w:left w:val="none" w:sz="0" w:space="0" w:color="auto"/>
            <w:bottom w:val="none" w:sz="0" w:space="0" w:color="auto"/>
            <w:right w:val="none" w:sz="0" w:space="0" w:color="auto"/>
          </w:divBdr>
        </w:div>
        <w:div w:id="388921366">
          <w:marLeft w:val="480"/>
          <w:marRight w:val="0"/>
          <w:marTop w:val="0"/>
          <w:marBottom w:val="0"/>
          <w:divBdr>
            <w:top w:val="none" w:sz="0" w:space="0" w:color="auto"/>
            <w:left w:val="none" w:sz="0" w:space="0" w:color="auto"/>
            <w:bottom w:val="none" w:sz="0" w:space="0" w:color="auto"/>
            <w:right w:val="none" w:sz="0" w:space="0" w:color="auto"/>
          </w:divBdr>
        </w:div>
        <w:div w:id="709646448">
          <w:marLeft w:val="480"/>
          <w:marRight w:val="0"/>
          <w:marTop w:val="0"/>
          <w:marBottom w:val="0"/>
          <w:divBdr>
            <w:top w:val="none" w:sz="0" w:space="0" w:color="auto"/>
            <w:left w:val="none" w:sz="0" w:space="0" w:color="auto"/>
            <w:bottom w:val="none" w:sz="0" w:space="0" w:color="auto"/>
            <w:right w:val="none" w:sz="0" w:space="0" w:color="auto"/>
          </w:divBdr>
        </w:div>
        <w:div w:id="2111271623">
          <w:marLeft w:val="480"/>
          <w:marRight w:val="0"/>
          <w:marTop w:val="0"/>
          <w:marBottom w:val="0"/>
          <w:divBdr>
            <w:top w:val="none" w:sz="0" w:space="0" w:color="auto"/>
            <w:left w:val="none" w:sz="0" w:space="0" w:color="auto"/>
            <w:bottom w:val="none" w:sz="0" w:space="0" w:color="auto"/>
            <w:right w:val="none" w:sz="0" w:space="0" w:color="auto"/>
          </w:divBdr>
        </w:div>
        <w:div w:id="654453318">
          <w:marLeft w:val="480"/>
          <w:marRight w:val="0"/>
          <w:marTop w:val="0"/>
          <w:marBottom w:val="0"/>
          <w:divBdr>
            <w:top w:val="none" w:sz="0" w:space="0" w:color="auto"/>
            <w:left w:val="none" w:sz="0" w:space="0" w:color="auto"/>
            <w:bottom w:val="none" w:sz="0" w:space="0" w:color="auto"/>
            <w:right w:val="none" w:sz="0" w:space="0" w:color="auto"/>
          </w:divBdr>
        </w:div>
        <w:div w:id="137498321">
          <w:marLeft w:val="480"/>
          <w:marRight w:val="0"/>
          <w:marTop w:val="0"/>
          <w:marBottom w:val="0"/>
          <w:divBdr>
            <w:top w:val="none" w:sz="0" w:space="0" w:color="auto"/>
            <w:left w:val="none" w:sz="0" w:space="0" w:color="auto"/>
            <w:bottom w:val="none" w:sz="0" w:space="0" w:color="auto"/>
            <w:right w:val="none" w:sz="0" w:space="0" w:color="auto"/>
          </w:divBdr>
        </w:div>
        <w:div w:id="1341161282">
          <w:marLeft w:val="480"/>
          <w:marRight w:val="0"/>
          <w:marTop w:val="0"/>
          <w:marBottom w:val="0"/>
          <w:divBdr>
            <w:top w:val="none" w:sz="0" w:space="0" w:color="auto"/>
            <w:left w:val="none" w:sz="0" w:space="0" w:color="auto"/>
            <w:bottom w:val="none" w:sz="0" w:space="0" w:color="auto"/>
            <w:right w:val="none" w:sz="0" w:space="0" w:color="auto"/>
          </w:divBdr>
        </w:div>
        <w:div w:id="1897276885">
          <w:marLeft w:val="480"/>
          <w:marRight w:val="0"/>
          <w:marTop w:val="0"/>
          <w:marBottom w:val="0"/>
          <w:divBdr>
            <w:top w:val="none" w:sz="0" w:space="0" w:color="auto"/>
            <w:left w:val="none" w:sz="0" w:space="0" w:color="auto"/>
            <w:bottom w:val="none" w:sz="0" w:space="0" w:color="auto"/>
            <w:right w:val="none" w:sz="0" w:space="0" w:color="auto"/>
          </w:divBdr>
        </w:div>
        <w:div w:id="700471825">
          <w:marLeft w:val="480"/>
          <w:marRight w:val="0"/>
          <w:marTop w:val="0"/>
          <w:marBottom w:val="0"/>
          <w:divBdr>
            <w:top w:val="none" w:sz="0" w:space="0" w:color="auto"/>
            <w:left w:val="none" w:sz="0" w:space="0" w:color="auto"/>
            <w:bottom w:val="none" w:sz="0" w:space="0" w:color="auto"/>
            <w:right w:val="none" w:sz="0" w:space="0" w:color="auto"/>
          </w:divBdr>
        </w:div>
        <w:div w:id="634412546">
          <w:marLeft w:val="480"/>
          <w:marRight w:val="0"/>
          <w:marTop w:val="0"/>
          <w:marBottom w:val="0"/>
          <w:divBdr>
            <w:top w:val="none" w:sz="0" w:space="0" w:color="auto"/>
            <w:left w:val="none" w:sz="0" w:space="0" w:color="auto"/>
            <w:bottom w:val="none" w:sz="0" w:space="0" w:color="auto"/>
            <w:right w:val="none" w:sz="0" w:space="0" w:color="auto"/>
          </w:divBdr>
        </w:div>
        <w:div w:id="1753548654">
          <w:marLeft w:val="480"/>
          <w:marRight w:val="0"/>
          <w:marTop w:val="0"/>
          <w:marBottom w:val="0"/>
          <w:divBdr>
            <w:top w:val="none" w:sz="0" w:space="0" w:color="auto"/>
            <w:left w:val="none" w:sz="0" w:space="0" w:color="auto"/>
            <w:bottom w:val="none" w:sz="0" w:space="0" w:color="auto"/>
            <w:right w:val="none" w:sz="0" w:space="0" w:color="auto"/>
          </w:divBdr>
        </w:div>
        <w:div w:id="802163844">
          <w:marLeft w:val="480"/>
          <w:marRight w:val="0"/>
          <w:marTop w:val="0"/>
          <w:marBottom w:val="0"/>
          <w:divBdr>
            <w:top w:val="none" w:sz="0" w:space="0" w:color="auto"/>
            <w:left w:val="none" w:sz="0" w:space="0" w:color="auto"/>
            <w:bottom w:val="none" w:sz="0" w:space="0" w:color="auto"/>
            <w:right w:val="none" w:sz="0" w:space="0" w:color="auto"/>
          </w:divBdr>
        </w:div>
        <w:div w:id="877281217">
          <w:marLeft w:val="480"/>
          <w:marRight w:val="0"/>
          <w:marTop w:val="0"/>
          <w:marBottom w:val="0"/>
          <w:divBdr>
            <w:top w:val="none" w:sz="0" w:space="0" w:color="auto"/>
            <w:left w:val="none" w:sz="0" w:space="0" w:color="auto"/>
            <w:bottom w:val="none" w:sz="0" w:space="0" w:color="auto"/>
            <w:right w:val="none" w:sz="0" w:space="0" w:color="auto"/>
          </w:divBdr>
        </w:div>
      </w:divsChild>
    </w:div>
    <w:div w:id="1690136528">
      <w:bodyDiv w:val="1"/>
      <w:marLeft w:val="0"/>
      <w:marRight w:val="0"/>
      <w:marTop w:val="0"/>
      <w:marBottom w:val="0"/>
      <w:divBdr>
        <w:top w:val="none" w:sz="0" w:space="0" w:color="auto"/>
        <w:left w:val="none" w:sz="0" w:space="0" w:color="auto"/>
        <w:bottom w:val="none" w:sz="0" w:space="0" w:color="auto"/>
        <w:right w:val="none" w:sz="0" w:space="0" w:color="auto"/>
      </w:divBdr>
    </w:div>
    <w:div w:id="1690640796">
      <w:bodyDiv w:val="1"/>
      <w:marLeft w:val="0"/>
      <w:marRight w:val="0"/>
      <w:marTop w:val="0"/>
      <w:marBottom w:val="0"/>
      <w:divBdr>
        <w:top w:val="none" w:sz="0" w:space="0" w:color="auto"/>
        <w:left w:val="none" w:sz="0" w:space="0" w:color="auto"/>
        <w:bottom w:val="none" w:sz="0" w:space="0" w:color="auto"/>
        <w:right w:val="none" w:sz="0" w:space="0" w:color="auto"/>
      </w:divBdr>
      <w:divsChild>
        <w:div w:id="99222298">
          <w:marLeft w:val="480"/>
          <w:marRight w:val="0"/>
          <w:marTop w:val="0"/>
          <w:marBottom w:val="0"/>
          <w:divBdr>
            <w:top w:val="none" w:sz="0" w:space="0" w:color="auto"/>
            <w:left w:val="none" w:sz="0" w:space="0" w:color="auto"/>
            <w:bottom w:val="none" w:sz="0" w:space="0" w:color="auto"/>
            <w:right w:val="none" w:sz="0" w:space="0" w:color="auto"/>
          </w:divBdr>
        </w:div>
        <w:div w:id="300354495">
          <w:marLeft w:val="480"/>
          <w:marRight w:val="0"/>
          <w:marTop w:val="0"/>
          <w:marBottom w:val="0"/>
          <w:divBdr>
            <w:top w:val="none" w:sz="0" w:space="0" w:color="auto"/>
            <w:left w:val="none" w:sz="0" w:space="0" w:color="auto"/>
            <w:bottom w:val="none" w:sz="0" w:space="0" w:color="auto"/>
            <w:right w:val="none" w:sz="0" w:space="0" w:color="auto"/>
          </w:divBdr>
        </w:div>
        <w:div w:id="1464424801">
          <w:marLeft w:val="480"/>
          <w:marRight w:val="0"/>
          <w:marTop w:val="0"/>
          <w:marBottom w:val="0"/>
          <w:divBdr>
            <w:top w:val="none" w:sz="0" w:space="0" w:color="auto"/>
            <w:left w:val="none" w:sz="0" w:space="0" w:color="auto"/>
            <w:bottom w:val="none" w:sz="0" w:space="0" w:color="auto"/>
            <w:right w:val="none" w:sz="0" w:space="0" w:color="auto"/>
          </w:divBdr>
        </w:div>
        <w:div w:id="150830476">
          <w:marLeft w:val="480"/>
          <w:marRight w:val="0"/>
          <w:marTop w:val="0"/>
          <w:marBottom w:val="0"/>
          <w:divBdr>
            <w:top w:val="none" w:sz="0" w:space="0" w:color="auto"/>
            <w:left w:val="none" w:sz="0" w:space="0" w:color="auto"/>
            <w:bottom w:val="none" w:sz="0" w:space="0" w:color="auto"/>
            <w:right w:val="none" w:sz="0" w:space="0" w:color="auto"/>
          </w:divBdr>
        </w:div>
        <w:div w:id="602616822">
          <w:marLeft w:val="480"/>
          <w:marRight w:val="0"/>
          <w:marTop w:val="0"/>
          <w:marBottom w:val="0"/>
          <w:divBdr>
            <w:top w:val="none" w:sz="0" w:space="0" w:color="auto"/>
            <w:left w:val="none" w:sz="0" w:space="0" w:color="auto"/>
            <w:bottom w:val="none" w:sz="0" w:space="0" w:color="auto"/>
            <w:right w:val="none" w:sz="0" w:space="0" w:color="auto"/>
          </w:divBdr>
        </w:div>
        <w:div w:id="1002002146">
          <w:marLeft w:val="480"/>
          <w:marRight w:val="0"/>
          <w:marTop w:val="0"/>
          <w:marBottom w:val="0"/>
          <w:divBdr>
            <w:top w:val="none" w:sz="0" w:space="0" w:color="auto"/>
            <w:left w:val="none" w:sz="0" w:space="0" w:color="auto"/>
            <w:bottom w:val="none" w:sz="0" w:space="0" w:color="auto"/>
            <w:right w:val="none" w:sz="0" w:space="0" w:color="auto"/>
          </w:divBdr>
        </w:div>
        <w:div w:id="1687094537">
          <w:marLeft w:val="480"/>
          <w:marRight w:val="0"/>
          <w:marTop w:val="0"/>
          <w:marBottom w:val="0"/>
          <w:divBdr>
            <w:top w:val="none" w:sz="0" w:space="0" w:color="auto"/>
            <w:left w:val="none" w:sz="0" w:space="0" w:color="auto"/>
            <w:bottom w:val="none" w:sz="0" w:space="0" w:color="auto"/>
            <w:right w:val="none" w:sz="0" w:space="0" w:color="auto"/>
          </w:divBdr>
        </w:div>
        <w:div w:id="1010177897">
          <w:marLeft w:val="480"/>
          <w:marRight w:val="0"/>
          <w:marTop w:val="0"/>
          <w:marBottom w:val="0"/>
          <w:divBdr>
            <w:top w:val="none" w:sz="0" w:space="0" w:color="auto"/>
            <w:left w:val="none" w:sz="0" w:space="0" w:color="auto"/>
            <w:bottom w:val="none" w:sz="0" w:space="0" w:color="auto"/>
            <w:right w:val="none" w:sz="0" w:space="0" w:color="auto"/>
          </w:divBdr>
        </w:div>
        <w:div w:id="196242184">
          <w:marLeft w:val="480"/>
          <w:marRight w:val="0"/>
          <w:marTop w:val="0"/>
          <w:marBottom w:val="0"/>
          <w:divBdr>
            <w:top w:val="none" w:sz="0" w:space="0" w:color="auto"/>
            <w:left w:val="none" w:sz="0" w:space="0" w:color="auto"/>
            <w:bottom w:val="none" w:sz="0" w:space="0" w:color="auto"/>
            <w:right w:val="none" w:sz="0" w:space="0" w:color="auto"/>
          </w:divBdr>
        </w:div>
        <w:div w:id="233511364">
          <w:marLeft w:val="480"/>
          <w:marRight w:val="0"/>
          <w:marTop w:val="0"/>
          <w:marBottom w:val="0"/>
          <w:divBdr>
            <w:top w:val="none" w:sz="0" w:space="0" w:color="auto"/>
            <w:left w:val="none" w:sz="0" w:space="0" w:color="auto"/>
            <w:bottom w:val="none" w:sz="0" w:space="0" w:color="auto"/>
            <w:right w:val="none" w:sz="0" w:space="0" w:color="auto"/>
          </w:divBdr>
        </w:div>
        <w:div w:id="42288236">
          <w:marLeft w:val="480"/>
          <w:marRight w:val="0"/>
          <w:marTop w:val="0"/>
          <w:marBottom w:val="0"/>
          <w:divBdr>
            <w:top w:val="none" w:sz="0" w:space="0" w:color="auto"/>
            <w:left w:val="none" w:sz="0" w:space="0" w:color="auto"/>
            <w:bottom w:val="none" w:sz="0" w:space="0" w:color="auto"/>
            <w:right w:val="none" w:sz="0" w:space="0" w:color="auto"/>
          </w:divBdr>
        </w:div>
        <w:div w:id="67314781">
          <w:marLeft w:val="480"/>
          <w:marRight w:val="0"/>
          <w:marTop w:val="0"/>
          <w:marBottom w:val="0"/>
          <w:divBdr>
            <w:top w:val="none" w:sz="0" w:space="0" w:color="auto"/>
            <w:left w:val="none" w:sz="0" w:space="0" w:color="auto"/>
            <w:bottom w:val="none" w:sz="0" w:space="0" w:color="auto"/>
            <w:right w:val="none" w:sz="0" w:space="0" w:color="auto"/>
          </w:divBdr>
        </w:div>
        <w:div w:id="782266098">
          <w:marLeft w:val="480"/>
          <w:marRight w:val="0"/>
          <w:marTop w:val="0"/>
          <w:marBottom w:val="0"/>
          <w:divBdr>
            <w:top w:val="none" w:sz="0" w:space="0" w:color="auto"/>
            <w:left w:val="none" w:sz="0" w:space="0" w:color="auto"/>
            <w:bottom w:val="none" w:sz="0" w:space="0" w:color="auto"/>
            <w:right w:val="none" w:sz="0" w:space="0" w:color="auto"/>
          </w:divBdr>
        </w:div>
        <w:div w:id="1249926437">
          <w:marLeft w:val="480"/>
          <w:marRight w:val="0"/>
          <w:marTop w:val="0"/>
          <w:marBottom w:val="0"/>
          <w:divBdr>
            <w:top w:val="none" w:sz="0" w:space="0" w:color="auto"/>
            <w:left w:val="none" w:sz="0" w:space="0" w:color="auto"/>
            <w:bottom w:val="none" w:sz="0" w:space="0" w:color="auto"/>
            <w:right w:val="none" w:sz="0" w:space="0" w:color="auto"/>
          </w:divBdr>
        </w:div>
        <w:div w:id="1388650543">
          <w:marLeft w:val="480"/>
          <w:marRight w:val="0"/>
          <w:marTop w:val="0"/>
          <w:marBottom w:val="0"/>
          <w:divBdr>
            <w:top w:val="none" w:sz="0" w:space="0" w:color="auto"/>
            <w:left w:val="none" w:sz="0" w:space="0" w:color="auto"/>
            <w:bottom w:val="none" w:sz="0" w:space="0" w:color="auto"/>
            <w:right w:val="none" w:sz="0" w:space="0" w:color="auto"/>
          </w:divBdr>
        </w:div>
        <w:div w:id="1443380581">
          <w:marLeft w:val="480"/>
          <w:marRight w:val="0"/>
          <w:marTop w:val="0"/>
          <w:marBottom w:val="0"/>
          <w:divBdr>
            <w:top w:val="none" w:sz="0" w:space="0" w:color="auto"/>
            <w:left w:val="none" w:sz="0" w:space="0" w:color="auto"/>
            <w:bottom w:val="none" w:sz="0" w:space="0" w:color="auto"/>
            <w:right w:val="none" w:sz="0" w:space="0" w:color="auto"/>
          </w:divBdr>
        </w:div>
        <w:div w:id="1254893576">
          <w:marLeft w:val="480"/>
          <w:marRight w:val="0"/>
          <w:marTop w:val="0"/>
          <w:marBottom w:val="0"/>
          <w:divBdr>
            <w:top w:val="none" w:sz="0" w:space="0" w:color="auto"/>
            <w:left w:val="none" w:sz="0" w:space="0" w:color="auto"/>
            <w:bottom w:val="none" w:sz="0" w:space="0" w:color="auto"/>
            <w:right w:val="none" w:sz="0" w:space="0" w:color="auto"/>
          </w:divBdr>
        </w:div>
        <w:div w:id="913976700">
          <w:marLeft w:val="480"/>
          <w:marRight w:val="0"/>
          <w:marTop w:val="0"/>
          <w:marBottom w:val="0"/>
          <w:divBdr>
            <w:top w:val="none" w:sz="0" w:space="0" w:color="auto"/>
            <w:left w:val="none" w:sz="0" w:space="0" w:color="auto"/>
            <w:bottom w:val="none" w:sz="0" w:space="0" w:color="auto"/>
            <w:right w:val="none" w:sz="0" w:space="0" w:color="auto"/>
          </w:divBdr>
        </w:div>
        <w:div w:id="2004117393">
          <w:marLeft w:val="480"/>
          <w:marRight w:val="0"/>
          <w:marTop w:val="0"/>
          <w:marBottom w:val="0"/>
          <w:divBdr>
            <w:top w:val="none" w:sz="0" w:space="0" w:color="auto"/>
            <w:left w:val="none" w:sz="0" w:space="0" w:color="auto"/>
            <w:bottom w:val="none" w:sz="0" w:space="0" w:color="auto"/>
            <w:right w:val="none" w:sz="0" w:space="0" w:color="auto"/>
          </w:divBdr>
        </w:div>
        <w:div w:id="1651713780">
          <w:marLeft w:val="480"/>
          <w:marRight w:val="0"/>
          <w:marTop w:val="0"/>
          <w:marBottom w:val="0"/>
          <w:divBdr>
            <w:top w:val="none" w:sz="0" w:space="0" w:color="auto"/>
            <w:left w:val="none" w:sz="0" w:space="0" w:color="auto"/>
            <w:bottom w:val="none" w:sz="0" w:space="0" w:color="auto"/>
            <w:right w:val="none" w:sz="0" w:space="0" w:color="auto"/>
          </w:divBdr>
        </w:div>
        <w:div w:id="1715806798">
          <w:marLeft w:val="480"/>
          <w:marRight w:val="0"/>
          <w:marTop w:val="0"/>
          <w:marBottom w:val="0"/>
          <w:divBdr>
            <w:top w:val="none" w:sz="0" w:space="0" w:color="auto"/>
            <w:left w:val="none" w:sz="0" w:space="0" w:color="auto"/>
            <w:bottom w:val="none" w:sz="0" w:space="0" w:color="auto"/>
            <w:right w:val="none" w:sz="0" w:space="0" w:color="auto"/>
          </w:divBdr>
        </w:div>
        <w:div w:id="1828277330">
          <w:marLeft w:val="480"/>
          <w:marRight w:val="0"/>
          <w:marTop w:val="0"/>
          <w:marBottom w:val="0"/>
          <w:divBdr>
            <w:top w:val="none" w:sz="0" w:space="0" w:color="auto"/>
            <w:left w:val="none" w:sz="0" w:space="0" w:color="auto"/>
            <w:bottom w:val="none" w:sz="0" w:space="0" w:color="auto"/>
            <w:right w:val="none" w:sz="0" w:space="0" w:color="auto"/>
          </w:divBdr>
        </w:div>
        <w:div w:id="1263802839">
          <w:marLeft w:val="480"/>
          <w:marRight w:val="0"/>
          <w:marTop w:val="0"/>
          <w:marBottom w:val="0"/>
          <w:divBdr>
            <w:top w:val="none" w:sz="0" w:space="0" w:color="auto"/>
            <w:left w:val="none" w:sz="0" w:space="0" w:color="auto"/>
            <w:bottom w:val="none" w:sz="0" w:space="0" w:color="auto"/>
            <w:right w:val="none" w:sz="0" w:space="0" w:color="auto"/>
          </w:divBdr>
        </w:div>
        <w:div w:id="1591350893">
          <w:marLeft w:val="480"/>
          <w:marRight w:val="0"/>
          <w:marTop w:val="0"/>
          <w:marBottom w:val="0"/>
          <w:divBdr>
            <w:top w:val="none" w:sz="0" w:space="0" w:color="auto"/>
            <w:left w:val="none" w:sz="0" w:space="0" w:color="auto"/>
            <w:bottom w:val="none" w:sz="0" w:space="0" w:color="auto"/>
            <w:right w:val="none" w:sz="0" w:space="0" w:color="auto"/>
          </w:divBdr>
        </w:div>
        <w:div w:id="17852902">
          <w:marLeft w:val="480"/>
          <w:marRight w:val="0"/>
          <w:marTop w:val="0"/>
          <w:marBottom w:val="0"/>
          <w:divBdr>
            <w:top w:val="none" w:sz="0" w:space="0" w:color="auto"/>
            <w:left w:val="none" w:sz="0" w:space="0" w:color="auto"/>
            <w:bottom w:val="none" w:sz="0" w:space="0" w:color="auto"/>
            <w:right w:val="none" w:sz="0" w:space="0" w:color="auto"/>
          </w:divBdr>
        </w:div>
        <w:div w:id="1207134658">
          <w:marLeft w:val="480"/>
          <w:marRight w:val="0"/>
          <w:marTop w:val="0"/>
          <w:marBottom w:val="0"/>
          <w:divBdr>
            <w:top w:val="none" w:sz="0" w:space="0" w:color="auto"/>
            <w:left w:val="none" w:sz="0" w:space="0" w:color="auto"/>
            <w:bottom w:val="none" w:sz="0" w:space="0" w:color="auto"/>
            <w:right w:val="none" w:sz="0" w:space="0" w:color="auto"/>
          </w:divBdr>
        </w:div>
        <w:div w:id="1286735203">
          <w:marLeft w:val="480"/>
          <w:marRight w:val="0"/>
          <w:marTop w:val="0"/>
          <w:marBottom w:val="0"/>
          <w:divBdr>
            <w:top w:val="none" w:sz="0" w:space="0" w:color="auto"/>
            <w:left w:val="none" w:sz="0" w:space="0" w:color="auto"/>
            <w:bottom w:val="none" w:sz="0" w:space="0" w:color="auto"/>
            <w:right w:val="none" w:sz="0" w:space="0" w:color="auto"/>
          </w:divBdr>
        </w:div>
        <w:div w:id="1434785382">
          <w:marLeft w:val="480"/>
          <w:marRight w:val="0"/>
          <w:marTop w:val="0"/>
          <w:marBottom w:val="0"/>
          <w:divBdr>
            <w:top w:val="none" w:sz="0" w:space="0" w:color="auto"/>
            <w:left w:val="none" w:sz="0" w:space="0" w:color="auto"/>
            <w:bottom w:val="none" w:sz="0" w:space="0" w:color="auto"/>
            <w:right w:val="none" w:sz="0" w:space="0" w:color="auto"/>
          </w:divBdr>
        </w:div>
        <w:div w:id="1473519603">
          <w:marLeft w:val="480"/>
          <w:marRight w:val="0"/>
          <w:marTop w:val="0"/>
          <w:marBottom w:val="0"/>
          <w:divBdr>
            <w:top w:val="none" w:sz="0" w:space="0" w:color="auto"/>
            <w:left w:val="none" w:sz="0" w:space="0" w:color="auto"/>
            <w:bottom w:val="none" w:sz="0" w:space="0" w:color="auto"/>
            <w:right w:val="none" w:sz="0" w:space="0" w:color="auto"/>
          </w:divBdr>
        </w:div>
        <w:div w:id="1391730976">
          <w:marLeft w:val="480"/>
          <w:marRight w:val="0"/>
          <w:marTop w:val="0"/>
          <w:marBottom w:val="0"/>
          <w:divBdr>
            <w:top w:val="none" w:sz="0" w:space="0" w:color="auto"/>
            <w:left w:val="none" w:sz="0" w:space="0" w:color="auto"/>
            <w:bottom w:val="none" w:sz="0" w:space="0" w:color="auto"/>
            <w:right w:val="none" w:sz="0" w:space="0" w:color="auto"/>
          </w:divBdr>
        </w:div>
        <w:div w:id="1721595009">
          <w:marLeft w:val="480"/>
          <w:marRight w:val="0"/>
          <w:marTop w:val="0"/>
          <w:marBottom w:val="0"/>
          <w:divBdr>
            <w:top w:val="none" w:sz="0" w:space="0" w:color="auto"/>
            <w:left w:val="none" w:sz="0" w:space="0" w:color="auto"/>
            <w:bottom w:val="none" w:sz="0" w:space="0" w:color="auto"/>
            <w:right w:val="none" w:sz="0" w:space="0" w:color="auto"/>
          </w:divBdr>
        </w:div>
        <w:div w:id="304627362">
          <w:marLeft w:val="480"/>
          <w:marRight w:val="0"/>
          <w:marTop w:val="0"/>
          <w:marBottom w:val="0"/>
          <w:divBdr>
            <w:top w:val="none" w:sz="0" w:space="0" w:color="auto"/>
            <w:left w:val="none" w:sz="0" w:space="0" w:color="auto"/>
            <w:bottom w:val="none" w:sz="0" w:space="0" w:color="auto"/>
            <w:right w:val="none" w:sz="0" w:space="0" w:color="auto"/>
          </w:divBdr>
        </w:div>
        <w:div w:id="11228833">
          <w:marLeft w:val="480"/>
          <w:marRight w:val="0"/>
          <w:marTop w:val="0"/>
          <w:marBottom w:val="0"/>
          <w:divBdr>
            <w:top w:val="none" w:sz="0" w:space="0" w:color="auto"/>
            <w:left w:val="none" w:sz="0" w:space="0" w:color="auto"/>
            <w:bottom w:val="none" w:sz="0" w:space="0" w:color="auto"/>
            <w:right w:val="none" w:sz="0" w:space="0" w:color="auto"/>
          </w:divBdr>
        </w:div>
        <w:div w:id="651178876">
          <w:marLeft w:val="480"/>
          <w:marRight w:val="0"/>
          <w:marTop w:val="0"/>
          <w:marBottom w:val="0"/>
          <w:divBdr>
            <w:top w:val="none" w:sz="0" w:space="0" w:color="auto"/>
            <w:left w:val="none" w:sz="0" w:space="0" w:color="auto"/>
            <w:bottom w:val="none" w:sz="0" w:space="0" w:color="auto"/>
            <w:right w:val="none" w:sz="0" w:space="0" w:color="auto"/>
          </w:divBdr>
        </w:div>
        <w:div w:id="932053256">
          <w:marLeft w:val="480"/>
          <w:marRight w:val="0"/>
          <w:marTop w:val="0"/>
          <w:marBottom w:val="0"/>
          <w:divBdr>
            <w:top w:val="none" w:sz="0" w:space="0" w:color="auto"/>
            <w:left w:val="none" w:sz="0" w:space="0" w:color="auto"/>
            <w:bottom w:val="none" w:sz="0" w:space="0" w:color="auto"/>
            <w:right w:val="none" w:sz="0" w:space="0" w:color="auto"/>
          </w:divBdr>
        </w:div>
        <w:div w:id="1523394485">
          <w:marLeft w:val="480"/>
          <w:marRight w:val="0"/>
          <w:marTop w:val="0"/>
          <w:marBottom w:val="0"/>
          <w:divBdr>
            <w:top w:val="none" w:sz="0" w:space="0" w:color="auto"/>
            <w:left w:val="none" w:sz="0" w:space="0" w:color="auto"/>
            <w:bottom w:val="none" w:sz="0" w:space="0" w:color="auto"/>
            <w:right w:val="none" w:sz="0" w:space="0" w:color="auto"/>
          </w:divBdr>
        </w:div>
        <w:div w:id="1762331137">
          <w:marLeft w:val="480"/>
          <w:marRight w:val="0"/>
          <w:marTop w:val="0"/>
          <w:marBottom w:val="0"/>
          <w:divBdr>
            <w:top w:val="none" w:sz="0" w:space="0" w:color="auto"/>
            <w:left w:val="none" w:sz="0" w:space="0" w:color="auto"/>
            <w:bottom w:val="none" w:sz="0" w:space="0" w:color="auto"/>
            <w:right w:val="none" w:sz="0" w:space="0" w:color="auto"/>
          </w:divBdr>
        </w:div>
        <w:div w:id="26681745">
          <w:marLeft w:val="480"/>
          <w:marRight w:val="0"/>
          <w:marTop w:val="0"/>
          <w:marBottom w:val="0"/>
          <w:divBdr>
            <w:top w:val="none" w:sz="0" w:space="0" w:color="auto"/>
            <w:left w:val="none" w:sz="0" w:space="0" w:color="auto"/>
            <w:bottom w:val="none" w:sz="0" w:space="0" w:color="auto"/>
            <w:right w:val="none" w:sz="0" w:space="0" w:color="auto"/>
          </w:divBdr>
        </w:div>
        <w:div w:id="790057263">
          <w:marLeft w:val="480"/>
          <w:marRight w:val="0"/>
          <w:marTop w:val="0"/>
          <w:marBottom w:val="0"/>
          <w:divBdr>
            <w:top w:val="none" w:sz="0" w:space="0" w:color="auto"/>
            <w:left w:val="none" w:sz="0" w:space="0" w:color="auto"/>
            <w:bottom w:val="none" w:sz="0" w:space="0" w:color="auto"/>
            <w:right w:val="none" w:sz="0" w:space="0" w:color="auto"/>
          </w:divBdr>
        </w:div>
        <w:div w:id="598567012">
          <w:marLeft w:val="480"/>
          <w:marRight w:val="0"/>
          <w:marTop w:val="0"/>
          <w:marBottom w:val="0"/>
          <w:divBdr>
            <w:top w:val="none" w:sz="0" w:space="0" w:color="auto"/>
            <w:left w:val="none" w:sz="0" w:space="0" w:color="auto"/>
            <w:bottom w:val="none" w:sz="0" w:space="0" w:color="auto"/>
            <w:right w:val="none" w:sz="0" w:space="0" w:color="auto"/>
          </w:divBdr>
        </w:div>
      </w:divsChild>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690984846">
      <w:bodyDiv w:val="1"/>
      <w:marLeft w:val="0"/>
      <w:marRight w:val="0"/>
      <w:marTop w:val="0"/>
      <w:marBottom w:val="0"/>
      <w:divBdr>
        <w:top w:val="none" w:sz="0" w:space="0" w:color="auto"/>
        <w:left w:val="none" w:sz="0" w:space="0" w:color="auto"/>
        <w:bottom w:val="none" w:sz="0" w:space="0" w:color="auto"/>
        <w:right w:val="none" w:sz="0" w:space="0" w:color="auto"/>
      </w:divBdr>
    </w:div>
    <w:div w:id="1691056927">
      <w:bodyDiv w:val="1"/>
      <w:marLeft w:val="0"/>
      <w:marRight w:val="0"/>
      <w:marTop w:val="0"/>
      <w:marBottom w:val="0"/>
      <w:divBdr>
        <w:top w:val="none" w:sz="0" w:space="0" w:color="auto"/>
        <w:left w:val="none" w:sz="0" w:space="0" w:color="auto"/>
        <w:bottom w:val="none" w:sz="0" w:space="0" w:color="auto"/>
        <w:right w:val="none" w:sz="0" w:space="0" w:color="auto"/>
      </w:divBdr>
    </w:div>
    <w:div w:id="1691174762">
      <w:bodyDiv w:val="1"/>
      <w:marLeft w:val="0"/>
      <w:marRight w:val="0"/>
      <w:marTop w:val="0"/>
      <w:marBottom w:val="0"/>
      <w:divBdr>
        <w:top w:val="none" w:sz="0" w:space="0" w:color="auto"/>
        <w:left w:val="none" w:sz="0" w:space="0" w:color="auto"/>
        <w:bottom w:val="none" w:sz="0" w:space="0" w:color="auto"/>
        <w:right w:val="none" w:sz="0" w:space="0" w:color="auto"/>
      </w:divBdr>
    </w:div>
    <w:div w:id="1691225824">
      <w:bodyDiv w:val="1"/>
      <w:marLeft w:val="0"/>
      <w:marRight w:val="0"/>
      <w:marTop w:val="0"/>
      <w:marBottom w:val="0"/>
      <w:divBdr>
        <w:top w:val="none" w:sz="0" w:space="0" w:color="auto"/>
        <w:left w:val="none" w:sz="0" w:space="0" w:color="auto"/>
        <w:bottom w:val="none" w:sz="0" w:space="0" w:color="auto"/>
        <w:right w:val="none" w:sz="0" w:space="0" w:color="auto"/>
      </w:divBdr>
    </w:div>
    <w:div w:id="1691756722">
      <w:bodyDiv w:val="1"/>
      <w:marLeft w:val="0"/>
      <w:marRight w:val="0"/>
      <w:marTop w:val="0"/>
      <w:marBottom w:val="0"/>
      <w:divBdr>
        <w:top w:val="none" w:sz="0" w:space="0" w:color="auto"/>
        <w:left w:val="none" w:sz="0" w:space="0" w:color="auto"/>
        <w:bottom w:val="none" w:sz="0" w:space="0" w:color="auto"/>
        <w:right w:val="none" w:sz="0" w:space="0" w:color="auto"/>
      </w:divBdr>
    </w:div>
    <w:div w:id="1691949567">
      <w:bodyDiv w:val="1"/>
      <w:marLeft w:val="0"/>
      <w:marRight w:val="0"/>
      <w:marTop w:val="0"/>
      <w:marBottom w:val="0"/>
      <w:divBdr>
        <w:top w:val="none" w:sz="0" w:space="0" w:color="auto"/>
        <w:left w:val="none" w:sz="0" w:space="0" w:color="auto"/>
        <w:bottom w:val="none" w:sz="0" w:space="0" w:color="auto"/>
        <w:right w:val="none" w:sz="0" w:space="0" w:color="auto"/>
      </w:divBdr>
    </w:div>
    <w:div w:id="1692409594">
      <w:bodyDiv w:val="1"/>
      <w:marLeft w:val="0"/>
      <w:marRight w:val="0"/>
      <w:marTop w:val="0"/>
      <w:marBottom w:val="0"/>
      <w:divBdr>
        <w:top w:val="none" w:sz="0" w:space="0" w:color="auto"/>
        <w:left w:val="none" w:sz="0" w:space="0" w:color="auto"/>
        <w:bottom w:val="none" w:sz="0" w:space="0" w:color="auto"/>
        <w:right w:val="none" w:sz="0" w:space="0" w:color="auto"/>
      </w:divBdr>
    </w:div>
    <w:div w:id="1692417443">
      <w:bodyDiv w:val="1"/>
      <w:marLeft w:val="0"/>
      <w:marRight w:val="0"/>
      <w:marTop w:val="0"/>
      <w:marBottom w:val="0"/>
      <w:divBdr>
        <w:top w:val="none" w:sz="0" w:space="0" w:color="auto"/>
        <w:left w:val="none" w:sz="0" w:space="0" w:color="auto"/>
        <w:bottom w:val="none" w:sz="0" w:space="0" w:color="auto"/>
        <w:right w:val="none" w:sz="0" w:space="0" w:color="auto"/>
      </w:divBdr>
    </w:div>
    <w:div w:id="1692490006">
      <w:bodyDiv w:val="1"/>
      <w:marLeft w:val="0"/>
      <w:marRight w:val="0"/>
      <w:marTop w:val="0"/>
      <w:marBottom w:val="0"/>
      <w:divBdr>
        <w:top w:val="none" w:sz="0" w:space="0" w:color="auto"/>
        <w:left w:val="none" w:sz="0" w:space="0" w:color="auto"/>
        <w:bottom w:val="none" w:sz="0" w:space="0" w:color="auto"/>
        <w:right w:val="none" w:sz="0" w:space="0" w:color="auto"/>
      </w:divBdr>
    </w:div>
    <w:div w:id="1692607563">
      <w:bodyDiv w:val="1"/>
      <w:marLeft w:val="0"/>
      <w:marRight w:val="0"/>
      <w:marTop w:val="0"/>
      <w:marBottom w:val="0"/>
      <w:divBdr>
        <w:top w:val="none" w:sz="0" w:space="0" w:color="auto"/>
        <w:left w:val="none" w:sz="0" w:space="0" w:color="auto"/>
        <w:bottom w:val="none" w:sz="0" w:space="0" w:color="auto"/>
        <w:right w:val="none" w:sz="0" w:space="0" w:color="auto"/>
      </w:divBdr>
      <w:divsChild>
        <w:div w:id="2122457406">
          <w:marLeft w:val="480"/>
          <w:marRight w:val="0"/>
          <w:marTop w:val="0"/>
          <w:marBottom w:val="0"/>
          <w:divBdr>
            <w:top w:val="none" w:sz="0" w:space="0" w:color="auto"/>
            <w:left w:val="none" w:sz="0" w:space="0" w:color="auto"/>
            <w:bottom w:val="none" w:sz="0" w:space="0" w:color="auto"/>
            <w:right w:val="none" w:sz="0" w:space="0" w:color="auto"/>
          </w:divBdr>
        </w:div>
        <w:div w:id="32198049">
          <w:marLeft w:val="480"/>
          <w:marRight w:val="0"/>
          <w:marTop w:val="0"/>
          <w:marBottom w:val="0"/>
          <w:divBdr>
            <w:top w:val="none" w:sz="0" w:space="0" w:color="auto"/>
            <w:left w:val="none" w:sz="0" w:space="0" w:color="auto"/>
            <w:bottom w:val="none" w:sz="0" w:space="0" w:color="auto"/>
            <w:right w:val="none" w:sz="0" w:space="0" w:color="auto"/>
          </w:divBdr>
        </w:div>
        <w:div w:id="974874923">
          <w:marLeft w:val="480"/>
          <w:marRight w:val="0"/>
          <w:marTop w:val="0"/>
          <w:marBottom w:val="0"/>
          <w:divBdr>
            <w:top w:val="none" w:sz="0" w:space="0" w:color="auto"/>
            <w:left w:val="none" w:sz="0" w:space="0" w:color="auto"/>
            <w:bottom w:val="none" w:sz="0" w:space="0" w:color="auto"/>
            <w:right w:val="none" w:sz="0" w:space="0" w:color="auto"/>
          </w:divBdr>
        </w:div>
        <w:div w:id="164320452">
          <w:marLeft w:val="480"/>
          <w:marRight w:val="0"/>
          <w:marTop w:val="0"/>
          <w:marBottom w:val="0"/>
          <w:divBdr>
            <w:top w:val="none" w:sz="0" w:space="0" w:color="auto"/>
            <w:left w:val="none" w:sz="0" w:space="0" w:color="auto"/>
            <w:bottom w:val="none" w:sz="0" w:space="0" w:color="auto"/>
            <w:right w:val="none" w:sz="0" w:space="0" w:color="auto"/>
          </w:divBdr>
        </w:div>
        <w:div w:id="616257954">
          <w:marLeft w:val="480"/>
          <w:marRight w:val="0"/>
          <w:marTop w:val="0"/>
          <w:marBottom w:val="0"/>
          <w:divBdr>
            <w:top w:val="none" w:sz="0" w:space="0" w:color="auto"/>
            <w:left w:val="none" w:sz="0" w:space="0" w:color="auto"/>
            <w:bottom w:val="none" w:sz="0" w:space="0" w:color="auto"/>
            <w:right w:val="none" w:sz="0" w:space="0" w:color="auto"/>
          </w:divBdr>
        </w:div>
        <w:div w:id="2071687361">
          <w:marLeft w:val="480"/>
          <w:marRight w:val="0"/>
          <w:marTop w:val="0"/>
          <w:marBottom w:val="0"/>
          <w:divBdr>
            <w:top w:val="none" w:sz="0" w:space="0" w:color="auto"/>
            <w:left w:val="none" w:sz="0" w:space="0" w:color="auto"/>
            <w:bottom w:val="none" w:sz="0" w:space="0" w:color="auto"/>
            <w:right w:val="none" w:sz="0" w:space="0" w:color="auto"/>
          </w:divBdr>
        </w:div>
        <w:div w:id="491332351">
          <w:marLeft w:val="480"/>
          <w:marRight w:val="0"/>
          <w:marTop w:val="0"/>
          <w:marBottom w:val="0"/>
          <w:divBdr>
            <w:top w:val="none" w:sz="0" w:space="0" w:color="auto"/>
            <w:left w:val="none" w:sz="0" w:space="0" w:color="auto"/>
            <w:bottom w:val="none" w:sz="0" w:space="0" w:color="auto"/>
            <w:right w:val="none" w:sz="0" w:space="0" w:color="auto"/>
          </w:divBdr>
        </w:div>
        <w:div w:id="245657069">
          <w:marLeft w:val="480"/>
          <w:marRight w:val="0"/>
          <w:marTop w:val="0"/>
          <w:marBottom w:val="0"/>
          <w:divBdr>
            <w:top w:val="none" w:sz="0" w:space="0" w:color="auto"/>
            <w:left w:val="none" w:sz="0" w:space="0" w:color="auto"/>
            <w:bottom w:val="none" w:sz="0" w:space="0" w:color="auto"/>
            <w:right w:val="none" w:sz="0" w:space="0" w:color="auto"/>
          </w:divBdr>
        </w:div>
        <w:div w:id="635725120">
          <w:marLeft w:val="480"/>
          <w:marRight w:val="0"/>
          <w:marTop w:val="0"/>
          <w:marBottom w:val="0"/>
          <w:divBdr>
            <w:top w:val="none" w:sz="0" w:space="0" w:color="auto"/>
            <w:left w:val="none" w:sz="0" w:space="0" w:color="auto"/>
            <w:bottom w:val="none" w:sz="0" w:space="0" w:color="auto"/>
            <w:right w:val="none" w:sz="0" w:space="0" w:color="auto"/>
          </w:divBdr>
        </w:div>
        <w:div w:id="2125341093">
          <w:marLeft w:val="480"/>
          <w:marRight w:val="0"/>
          <w:marTop w:val="0"/>
          <w:marBottom w:val="0"/>
          <w:divBdr>
            <w:top w:val="none" w:sz="0" w:space="0" w:color="auto"/>
            <w:left w:val="none" w:sz="0" w:space="0" w:color="auto"/>
            <w:bottom w:val="none" w:sz="0" w:space="0" w:color="auto"/>
            <w:right w:val="none" w:sz="0" w:space="0" w:color="auto"/>
          </w:divBdr>
        </w:div>
        <w:div w:id="1242988514">
          <w:marLeft w:val="480"/>
          <w:marRight w:val="0"/>
          <w:marTop w:val="0"/>
          <w:marBottom w:val="0"/>
          <w:divBdr>
            <w:top w:val="none" w:sz="0" w:space="0" w:color="auto"/>
            <w:left w:val="none" w:sz="0" w:space="0" w:color="auto"/>
            <w:bottom w:val="none" w:sz="0" w:space="0" w:color="auto"/>
            <w:right w:val="none" w:sz="0" w:space="0" w:color="auto"/>
          </w:divBdr>
        </w:div>
        <w:div w:id="2140369970">
          <w:marLeft w:val="480"/>
          <w:marRight w:val="0"/>
          <w:marTop w:val="0"/>
          <w:marBottom w:val="0"/>
          <w:divBdr>
            <w:top w:val="none" w:sz="0" w:space="0" w:color="auto"/>
            <w:left w:val="none" w:sz="0" w:space="0" w:color="auto"/>
            <w:bottom w:val="none" w:sz="0" w:space="0" w:color="auto"/>
            <w:right w:val="none" w:sz="0" w:space="0" w:color="auto"/>
          </w:divBdr>
        </w:div>
        <w:div w:id="1131904550">
          <w:marLeft w:val="480"/>
          <w:marRight w:val="0"/>
          <w:marTop w:val="0"/>
          <w:marBottom w:val="0"/>
          <w:divBdr>
            <w:top w:val="none" w:sz="0" w:space="0" w:color="auto"/>
            <w:left w:val="none" w:sz="0" w:space="0" w:color="auto"/>
            <w:bottom w:val="none" w:sz="0" w:space="0" w:color="auto"/>
            <w:right w:val="none" w:sz="0" w:space="0" w:color="auto"/>
          </w:divBdr>
        </w:div>
        <w:div w:id="388572415">
          <w:marLeft w:val="480"/>
          <w:marRight w:val="0"/>
          <w:marTop w:val="0"/>
          <w:marBottom w:val="0"/>
          <w:divBdr>
            <w:top w:val="none" w:sz="0" w:space="0" w:color="auto"/>
            <w:left w:val="none" w:sz="0" w:space="0" w:color="auto"/>
            <w:bottom w:val="none" w:sz="0" w:space="0" w:color="auto"/>
            <w:right w:val="none" w:sz="0" w:space="0" w:color="auto"/>
          </w:divBdr>
        </w:div>
        <w:div w:id="860506666">
          <w:marLeft w:val="480"/>
          <w:marRight w:val="0"/>
          <w:marTop w:val="0"/>
          <w:marBottom w:val="0"/>
          <w:divBdr>
            <w:top w:val="none" w:sz="0" w:space="0" w:color="auto"/>
            <w:left w:val="none" w:sz="0" w:space="0" w:color="auto"/>
            <w:bottom w:val="none" w:sz="0" w:space="0" w:color="auto"/>
            <w:right w:val="none" w:sz="0" w:space="0" w:color="auto"/>
          </w:divBdr>
        </w:div>
        <w:div w:id="496460220">
          <w:marLeft w:val="480"/>
          <w:marRight w:val="0"/>
          <w:marTop w:val="0"/>
          <w:marBottom w:val="0"/>
          <w:divBdr>
            <w:top w:val="none" w:sz="0" w:space="0" w:color="auto"/>
            <w:left w:val="none" w:sz="0" w:space="0" w:color="auto"/>
            <w:bottom w:val="none" w:sz="0" w:space="0" w:color="auto"/>
            <w:right w:val="none" w:sz="0" w:space="0" w:color="auto"/>
          </w:divBdr>
        </w:div>
      </w:divsChild>
    </w:div>
    <w:div w:id="1692758112">
      <w:bodyDiv w:val="1"/>
      <w:marLeft w:val="0"/>
      <w:marRight w:val="0"/>
      <w:marTop w:val="0"/>
      <w:marBottom w:val="0"/>
      <w:divBdr>
        <w:top w:val="none" w:sz="0" w:space="0" w:color="auto"/>
        <w:left w:val="none" w:sz="0" w:space="0" w:color="auto"/>
        <w:bottom w:val="none" w:sz="0" w:space="0" w:color="auto"/>
        <w:right w:val="none" w:sz="0" w:space="0" w:color="auto"/>
      </w:divBdr>
    </w:div>
    <w:div w:id="1692798705">
      <w:bodyDiv w:val="1"/>
      <w:marLeft w:val="0"/>
      <w:marRight w:val="0"/>
      <w:marTop w:val="0"/>
      <w:marBottom w:val="0"/>
      <w:divBdr>
        <w:top w:val="none" w:sz="0" w:space="0" w:color="auto"/>
        <w:left w:val="none" w:sz="0" w:space="0" w:color="auto"/>
        <w:bottom w:val="none" w:sz="0" w:space="0" w:color="auto"/>
        <w:right w:val="none" w:sz="0" w:space="0" w:color="auto"/>
      </w:divBdr>
    </w:div>
    <w:div w:id="1692955658">
      <w:bodyDiv w:val="1"/>
      <w:marLeft w:val="0"/>
      <w:marRight w:val="0"/>
      <w:marTop w:val="0"/>
      <w:marBottom w:val="0"/>
      <w:divBdr>
        <w:top w:val="none" w:sz="0" w:space="0" w:color="auto"/>
        <w:left w:val="none" w:sz="0" w:space="0" w:color="auto"/>
        <w:bottom w:val="none" w:sz="0" w:space="0" w:color="auto"/>
        <w:right w:val="none" w:sz="0" w:space="0" w:color="auto"/>
      </w:divBdr>
      <w:divsChild>
        <w:div w:id="1850631933">
          <w:marLeft w:val="480"/>
          <w:marRight w:val="0"/>
          <w:marTop w:val="0"/>
          <w:marBottom w:val="0"/>
          <w:divBdr>
            <w:top w:val="none" w:sz="0" w:space="0" w:color="auto"/>
            <w:left w:val="none" w:sz="0" w:space="0" w:color="auto"/>
            <w:bottom w:val="none" w:sz="0" w:space="0" w:color="auto"/>
            <w:right w:val="none" w:sz="0" w:space="0" w:color="auto"/>
          </w:divBdr>
        </w:div>
        <w:div w:id="970865952">
          <w:marLeft w:val="480"/>
          <w:marRight w:val="0"/>
          <w:marTop w:val="0"/>
          <w:marBottom w:val="0"/>
          <w:divBdr>
            <w:top w:val="none" w:sz="0" w:space="0" w:color="auto"/>
            <w:left w:val="none" w:sz="0" w:space="0" w:color="auto"/>
            <w:bottom w:val="none" w:sz="0" w:space="0" w:color="auto"/>
            <w:right w:val="none" w:sz="0" w:space="0" w:color="auto"/>
          </w:divBdr>
        </w:div>
        <w:div w:id="626083912">
          <w:marLeft w:val="480"/>
          <w:marRight w:val="0"/>
          <w:marTop w:val="0"/>
          <w:marBottom w:val="0"/>
          <w:divBdr>
            <w:top w:val="none" w:sz="0" w:space="0" w:color="auto"/>
            <w:left w:val="none" w:sz="0" w:space="0" w:color="auto"/>
            <w:bottom w:val="none" w:sz="0" w:space="0" w:color="auto"/>
            <w:right w:val="none" w:sz="0" w:space="0" w:color="auto"/>
          </w:divBdr>
        </w:div>
        <w:div w:id="147946933">
          <w:marLeft w:val="480"/>
          <w:marRight w:val="0"/>
          <w:marTop w:val="0"/>
          <w:marBottom w:val="0"/>
          <w:divBdr>
            <w:top w:val="none" w:sz="0" w:space="0" w:color="auto"/>
            <w:left w:val="none" w:sz="0" w:space="0" w:color="auto"/>
            <w:bottom w:val="none" w:sz="0" w:space="0" w:color="auto"/>
            <w:right w:val="none" w:sz="0" w:space="0" w:color="auto"/>
          </w:divBdr>
        </w:div>
        <w:div w:id="1493568493">
          <w:marLeft w:val="480"/>
          <w:marRight w:val="0"/>
          <w:marTop w:val="0"/>
          <w:marBottom w:val="0"/>
          <w:divBdr>
            <w:top w:val="none" w:sz="0" w:space="0" w:color="auto"/>
            <w:left w:val="none" w:sz="0" w:space="0" w:color="auto"/>
            <w:bottom w:val="none" w:sz="0" w:space="0" w:color="auto"/>
            <w:right w:val="none" w:sz="0" w:space="0" w:color="auto"/>
          </w:divBdr>
        </w:div>
        <w:div w:id="378669789">
          <w:marLeft w:val="480"/>
          <w:marRight w:val="0"/>
          <w:marTop w:val="0"/>
          <w:marBottom w:val="0"/>
          <w:divBdr>
            <w:top w:val="none" w:sz="0" w:space="0" w:color="auto"/>
            <w:left w:val="none" w:sz="0" w:space="0" w:color="auto"/>
            <w:bottom w:val="none" w:sz="0" w:space="0" w:color="auto"/>
            <w:right w:val="none" w:sz="0" w:space="0" w:color="auto"/>
          </w:divBdr>
        </w:div>
        <w:div w:id="684090947">
          <w:marLeft w:val="480"/>
          <w:marRight w:val="0"/>
          <w:marTop w:val="0"/>
          <w:marBottom w:val="0"/>
          <w:divBdr>
            <w:top w:val="none" w:sz="0" w:space="0" w:color="auto"/>
            <w:left w:val="none" w:sz="0" w:space="0" w:color="auto"/>
            <w:bottom w:val="none" w:sz="0" w:space="0" w:color="auto"/>
            <w:right w:val="none" w:sz="0" w:space="0" w:color="auto"/>
          </w:divBdr>
        </w:div>
        <w:div w:id="1520005993">
          <w:marLeft w:val="480"/>
          <w:marRight w:val="0"/>
          <w:marTop w:val="0"/>
          <w:marBottom w:val="0"/>
          <w:divBdr>
            <w:top w:val="none" w:sz="0" w:space="0" w:color="auto"/>
            <w:left w:val="none" w:sz="0" w:space="0" w:color="auto"/>
            <w:bottom w:val="none" w:sz="0" w:space="0" w:color="auto"/>
            <w:right w:val="none" w:sz="0" w:space="0" w:color="auto"/>
          </w:divBdr>
        </w:div>
        <w:div w:id="1814826967">
          <w:marLeft w:val="480"/>
          <w:marRight w:val="0"/>
          <w:marTop w:val="0"/>
          <w:marBottom w:val="0"/>
          <w:divBdr>
            <w:top w:val="none" w:sz="0" w:space="0" w:color="auto"/>
            <w:left w:val="none" w:sz="0" w:space="0" w:color="auto"/>
            <w:bottom w:val="none" w:sz="0" w:space="0" w:color="auto"/>
            <w:right w:val="none" w:sz="0" w:space="0" w:color="auto"/>
          </w:divBdr>
        </w:div>
        <w:div w:id="788549094">
          <w:marLeft w:val="480"/>
          <w:marRight w:val="0"/>
          <w:marTop w:val="0"/>
          <w:marBottom w:val="0"/>
          <w:divBdr>
            <w:top w:val="none" w:sz="0" w:space="0" w:color="auto"/>
            <w:left w:val="none" w:sz="0" w:space="0" w:color="auto"/>
            <w:bottom w:val="none" w:sz="0" w:space="0" w:color="auto"/>
            <w:right w:val="none" w:sz="0" w:space="0" w:color="auto"/>
          </w:divBdr>
        </w:div>
        <w:div w:id="713894556">
          <w:marLeft w:val="480"/>
          <w:marRight w:val="0"/>
          <w:marTop w:val="0"/>
          <w:marBottom w:val="0"/>
          <w:divBdr>
            <w:top w:val="none" w:sz="0" w:space="0" w:color="auto"/>
            <w:left w:val="none" w:sz="0" w:space="0" w:color="auto"/>
            <w:bottom w:val="none" w:sz="0" w:space="0" w:color="auto"/>
            <w:right w:val="none" w:sz="0" w:space="0" w:color="auto"/>
          </w:divBdr>
        </w:div>
        <w:div w:id="872577248">
          <w:marLeft w:val="480"/>
          <w:marRight w:val="0"/>
          <w:marTop w:val="0"/>
          <w:marBottom w:val="0"/>
          <w:divBdr>
            <w:top w:val="none" w:sz="0" w:space="0" w:color="auto"/>
            <w:left w:val="none" w:sz="0" w:space="0" w:color="auto"/>
            <w:bottom w:val="none" w:sz="0" w:space="0" w:color="auto"/>
            <w:right w:val="none" w:sz="0" w:space="0" w:color="auto"/>
          </w:divBdr>
        </w:div>
        <w:div w:id="837425015">
          <w:marLeft w:val="480"/>
          <w:marRight w:val="0"/>
          <w:marTop w:val="0"/>
          <w:marBottom w:val="0"/>
          <w:divBdr>
            <w:top w:val="none" w:sz="0" w:space="0" w:color="auto"/>
            <w:left w:val="none" w:sz="0" w:space="0" w:color="auto"/>
            <w:bottom w:val="none" w:sz="0" w:space="0" w:color="auto"/>
            <w:right w:val="none" w:sz="0" w:space="0" w:color="auto"/>
          </w:divBdr>
        </w:div>
        <w:div w:id="1241986584">
          <w:marLeft w:val="480"/>
          <w:marRight w:val="0"/>
          <w:marTop w:val="0"/>
          <w:marBottom w:val="0"/>
          <w:divBdr>
            <w:top w:val="none" w:sz="0" w:space="0" w:color="auto"/>
            <w:left w:val="none" w:sz="0" w:space="0" w:color="auto"/>
            <w:bottom w:val="none" w:sz="0" w:space="0" w:color="auto"/>
            <w:right w:val="none" w:sz="0" w:space="0" w:color="auto"/>
          </w:divBdr>
        </w:div>
      </w:divsChild>
    </w:div>
    <w:div w:id="1692998907">
      <w:bodyDiv w:val="1"/>
      <w:marLeft w:val="0"/>
      <w:marRight w:val="0"/>
      <w:marTop w:val="0"/>
      <w:marBottom w:val="0"/>
      <w:divBdr>
        <w:top w:val="none" w:sz="0" w:space="0" w:color="auto"/>
        <w:left w:val="none" w:sz="0" w:space="0" w:color="auto"/>
        <w:bottom w:val="none" w:sz="0" w:space="0" w:color="auto"/>
        <w:right w:val="none" w:sz="0" w:space="0" w:color="auto"/>
      </w:divBdr>
    </w:div>
    <w:div w:id="1693073270">
      <w:bodyDiv w:val="1"/>
      <w:marLeft w:val="0"/>
      <w:marRight w:val="0"/>
      <w:marTop w:val="0"/>
      <w:marBottom w:val="0"/>
      <w:divBdr>
        <w:top w:val="none" w:sz="0" w:space="0" w:color="auto"/>
        <w:left w:val="none" w:sz="0" w:space="0" w:color="auto"/>
        <w:bottom w:val="none" w:sz="0" w:space="0" w:color="auto"/>
        <w:right w:val="none" w:sz="0" w:space="0" w:color="auto"/>
      </w:divBdr>
    </w:div>
    <w:div w:id="1693073604">
      <w:bodyDiv w:val="1"/>
      <w:marLeft w:val="0"/>
      <w:marRight w:val="0"/>
      <w:marTop w:val="0"/>
      <w:marBottom w:val="0"/>
      <w:divBdr>
        <w:top w:val="none" w:sz="0" w:space="0" w:color="auto"/>
        <w:left w:val="none" w:sz="0" w:space="0" w:color="auto"/>
        <w:bottom w:val="none" w:sz="0" w:space="0" w:color="auto"/>
        <w:right w:val="none" w:sz="0" w:space="0" w:color="auto"/>
      </w:divBdr>
    </w:div>
    <w:div w:id="1693142044">
      <w:bodyDiv w:val="1"/>
      <w:marLeft w:val="0"/>
      <w:marRight w:val="0"/>
      <w:marTop w:val="0"/>
      <w:marBottom w:val="0"/>
      <w:divBdr>
        <w:top w:val="none" w:sz="0" w:space="0" w:color="auto"/>
        <w:left w:val="none" w:sz="0" w:space="0" w:color="auto"/>
        <w:bottom w:val="none" w:sz="0" w:space="0" w:color="auto"/>
        <w:right w:val="none" w:sz="0" w:space="0" w:color="auto"/>
      </w:divBdr>
    </w:div>
    <w:div w:id="1693340063">
      <w:bodyDiv w:val="1"/>
      <w:marLeft w:val="0"/>
      <w:marRight w:val="0"/>
      <w:marTop w:val="0"/>
      <w:marBottom w:val="0"/>
      <w:divBdr>
        <w:top w:val="none" w:sz="0" w:space="0" w:color="auto"/>
        <w:left w:val="none" w:sz="0" w:space="0" w:color="auto"/>
        <w:bottom w:val="none" w:sz="0" w:space="0" w:color="auto"/>
        <w:right w:val="none" w:sz="0" w:space="0" w:color="auto"/>
      </w:divBdr>
    </w:div>
    <w:div w:id="1693603151">
      <w:bodyDiv w:val="1"/>
      <w:marLeft w:val="0"/>
      <w:marRight w:val="0"/>
      <w:marTop w:val="0"/>
      <w:marBottom w:val="0"/>
      <w:divBdr>
        <w:top w:val="none" w:sz="0" w:space="0" w:color="auto"/>
        <w:left w:val="none" w:sz="0" w:space="0" w:color="auto"/>
        <w:bottom w:val="none" w:sz="0" w:space="0" w:color="auto"/>
        <w:right w:val="none" w:sz="0" w:space="0" w:color="auto"/>
      </w:divBdr>
    </w:div>
    <w:div w:id="1693648618">
      <w:bodyDiv w:val="1"/>
      <w:marLeft w:val="0"/>
      <w:marRight w:val="0"/>
      <w:marTop w:val="0"/>
      <w:marBottom w:val="0"/>
      <w:divBdr>
        <w:top w:val="none" w:sz="0" w:space="0" w:color="auto"/>
        <w:left w:val="none" w:sz="0" w:space="0" w:color="auto"/>
        <w:bottom w:val="none" w:sz="0" w:space="0" w:color="auto"/>
        <w:right w:val="none" w:sz="0" w:space="0" w:color="auto"/>
      </w:divBdr>
    </w:div>
    <w:div w:id="1693650166">
      <w:bodyDiv w:val="1"/>
      <w:marLeft w:val="0"/>
      <w:marRight w:val="0"/>
      <w:marTop w:val="0"/>
      <w:marBottom w:val="0"/>
      <w:divBdr>
        <w:top w:val="none" w:sz="0" w:space="0" w:color="auto"/>
        <w:left w:val="none" w:sz="0" w:space="0" w:color="auto"/>
        <w:bottom w:val="none" w:sz="0" w:space="0" w:color="auto"/>
        <w:right w:val="none" w:sz="0" w:space="0" w:color="auto"/>
      </w:divBdr>
    </w:div>
    <w:div w:id="1693728620">
      <w:bodyDiv w:val="1"/>
      <w:marLeft w:val="0"/>
      <w:marRight w:val="0"/>
      <w:marTop w:val="0"/>
      <w:marBottom w:val="0"/>
      <w:divBdr>
        <w:top w:val="none" w:sz="0" w:space="0" w:color="auto"/>
        <w:left w:val="none" w:sz="0" w:space="0" w:color="auto"/>
        <w:bottom w:val="none" w:sz="0" w:space="0" w:color="auto"/>
        <w:right w:val="none" w:sz="0" w:space="0" w:color="auto"/>
      </w:divBdr>
    </w:div>
    <w:div w:id="1693800281">
      <w:bodyDiv w:val="1"/>
      <w:marLeft w:val="0"/>
      <w:marRight w:val="0"/>
      <w:marTop w:val="0"/>
      <w:marBottom w:val="0"/>
      <w:divBdr>
        <w:top w:val="none" w:sz="0" w:space="0" w:color="auto"/>
        <w:left w:val="none" w:sz="0" w:space="0" w:color="auto"/>
        <w:bottom w:val="none" w:sz="0" w:space="0" w:color="auto"/>
        <w:right w:val="none" w:sz="0" w:space="0" w:color="auto"/>
      </w:divBdr>
    </w:div>
    <w:div w:id="1693846096">
      <w:bodyDiv w:val="1"/>
      <w:marLeft w:val="0"/>
      <w:marRight w:val="0"/>
      <w:marTop w:val="0"/>
      <w:marBottom w:val="0"/>
      <w:divBdr>
        <w:top w:val="none" w:sz="0" w:space="0" w:color="auto"/>
        <w:left w:val="none" w:sz="0" w:space="0" w:color="auto"/>
        <w:bottom w:val="none" w:sz="0" w:space="0" w:color="auto"/>
        <w:right w:val="none" w:sz="0" w:space="0" w:color="auto"/>
      </w:divBdr>
    </w:div>
    <w:div w:id="1693917580">
      <w:bodyDiv w:val="1"/>
      <w:marLeft w:val="0"/>
      <w:marRight w:val="0"/>
      <w:marTop w:val="0"/>
      <w:marBottom w:val="0"/>
      <w:divBdr>
        <w:top w:val="none" w:sz="0" w:space="0" w:color="auto"/>
        <w:left w:val="none" w:sz="0" w:space="0" w:color="auto"/>
        <w:bottom w:val="none" w:sz="0" w:space="0" w:color="auto"/>
        <w:right w:val="none" w:sz="0" w:space="0" w:color="auto"/>
      </w:divBdr>
    </w:div>
    <w:div w:id="1693997664">
      <w:bodyDiv w:val="1"/>
      <w:marLeft w:val="0"/>
      <w:marRight w:val="0"/>
      <w:marTop w:val="0"/>
      <w:marBottom w:val="0"/>
      <w:divBdr>
        <w:top w:val="none" w:sz="0" w:space="0" w:color="auto"/>
        <w:left w:val="none" w:sz="0" w:space="0" w:color="auto"/>
        <w:bottom w:val="none" w:sz="0" w:space="0" w:color="auto"/>
        <w:right w:val="none" w:sz="0" w:space="0" w:color="auto"/>
      </w:divBdr>
    </w:div>
    <w:div w:id="1694066598">
      <w:bodyDiv w:val="1"/>
      <w:marLeft w:val="0"/>
      <w:marRight w:val="0"/>
      <w:marTop w:val="0"/>
      <w:marBottom w:val="0"/>
      <w:divBdr>
        <w:top w:val="none" w:sz="0" w:space="0" w:color="auto"/>
        <w:left w:val="none" w:sz="0" w:space="0" w:color="auto"/>
        <w:bottom w:val="none" w:sz="0" w:space="0" w:color="auto"/>
        <w:right w:val="none" w:sz="0" w:space="0" w:color="auto"/>
      </w:divBdr>
    </w:div>
    <w:div w:id="1694106946">
      <w:bodyDiv w:val="1"/>
      <w:marLeft w:val="0"/>
      <w:marRight w:val="0"/>
      <w:marTop w:val="0"/>
      <w:marBottom w:val="0"/>
      <w:divBdr>
        <w:top w:val="none" w:sz="0" w:space="0" w:color="auto"/>
        <w:left w:val="none" w:sz="0" w:space="0" w:color="auto"/>
        <w:bottom w:val="none" w:sz="0" w:space="0" w:color="auto"/>
        <w:right w:val="none" w:sz="0" w:space="0" w:color="auto"/>
      </w:divBdr>
    </w:div>
    <w:div w:id="1694648307">
      <w:bodyDiv w:val="1"/>
      <w:marLeft w:val="0"/>
      <w:marRight w:val="0"/>
      <w:marTop w:val="0"/>
      <w:marBottom w:val="0"/>
      <w:divBdr>
        <w:top w:val="none" w:sz="0" w:space="0" w:color="auto"/>
        <w:left w:val="none" w:sz="0" w:space="0" w:color="auto"/>
        <w:bottom w:val="none" w:sz="0" w:space="0" w:color="auto"/>
        <w:right w:val="none" w:sz="0" w:space="0" w:color="auto"/>
      </w:divBdr>
    </w:div>
    <w:div w:id="1694650453">
      <w:bodyDiv w:val="1"/>
      <w:marLeft w:val="0"/>
      <w:marRight w:val="0"/>
      <w:marTop w:val="0"/>
      <w:marBottom w:val="0"/>
      <w:divBdr>
        <w:top w:val="none" w:sz="0" w:space="0" w:color="auto"/>
        <w:left w:val="none" w:sz="0" w:space="0" w:color="auto"/>
        <w:bottom w:val="none" w:sz="0" w:space="0" w:color="auto"/>
        <w:right w:val="none" w:sz="0" w:space="0" w:color="auto"/>
      </w:divBdr>
    </w:div>
    <w:div w:id="1694768998">
      <w:bodyDiv w:val="1"/>
      <w:marLeft w:val="0"/>
      <w:marRight w:val="0"/>
      <w:marTop w:val="0"/>
      <w:marBottom w:val="0"/>
      <w:divBdr>
        <w:top w:val="none" w:sz="0" w:space="0" w:color="auto"/>
        <w:left w:val="none" w:sz="0" w:space="0" w:color="auto"/>
        <w:bottom w:val="none" w:sz="0" w:space="0" w:color="auto"/>
        <w:right w:val="none" w:sz="0" w:space="0" w:color="auto"/>
      </w:divBdr>
    </w:div>
    <w:div w:id="1694842842">
      <w:bodyDiv w:val="1"/>
      <w:marLeft w:val="0"/>
      <w:marRight w:val="0"/>
      <w:marTop w:val="0"/>
      <w:marBottom w:val="0"/>
      <w:divBdr>
        <w:top w:val="none" w:sz="0" w:space="0" w:color="auto"/>
        <w:left w:val="none" w:sz="0" w:space="0" w:color="auto"/>
        <w:bottom w:val="none" w:sz="0" w:space="0" w:color="auto"/>
        <w:right w:val="none" w:sz="0" w:space="0" w:color="auto"/>
      </w:divBdr>
    </w:div>
    <w:div w:id="1695499925">
      <w:bodyDiv w:val="1"/>
      <w:marLeft w:val="0"/>
      <w:marRight w:val="0"/>
      <w:marTop w:val="0"/>
      <w:marBottom w:val="0"/>
      <w:divBdr>
        <w:top w:val="none" w:sz="0" w:space="0" w:color="auto"/>
        <w:left w:val="none" w:sz="0" w:space="0" w:color="auto"/>
        <w:bottom w:val="none" w:sz="0" w:space="0" w:color="auto"/>
        <w:right w:val="none" w:sz="0" w:space="0" w:color="auto"/>
      </w:divBdr>
    </w:div>
    <w:div w:id="1695837576">
      <w:bodyDiv w:val="1"/>
      <w:marLeft w:val="0"/>
      <w:marRight w:val="0"/>
      <w:marTop w:val="0"/>
      <w:marBottom w:val="0"/>
      <w:divBdr>
        <w:top w:val="none" w:sz="0" w:space="0" w:color="auto"/>
        <w:left w:val="none" w:sz="0" w:space="0" w:color="auto"/>
        <w:bottom w:val="none" w:sz="0" w:space="0" w:color="auto"/>
        <w:right w:val="none" w:sz="0" w:space="0" w:color="auto"/>
      </w:divBdr>
    </w:div>
    <w:div w:id="1695956881">
      <w:bodyDiv w:val="1"/>
      <w:marLeft w:val="0"/>
      <w:marRight w:val="0"/>
      <w:marTop w:val="0"/>
      <w:marBottom w:val="0"/>
      <w:divBdr>
        <w:top w:val="none" w:sz="0" w:space="0" w:color="auto"/>
        <w:left w:val="none" w:sz="0" w:space="0" w:color="auto"/>
        <w:bottom w:val="none" w:sz="0" w:space="0" w:color="auto"/>
        <w:right w:val="none" w:sz="0" w:space="0" w:color="auto"/>
      </w:divBdr>
    </w:div>
    <w:div w:id="1696035319">
      <w:bodyDiv w:val="1"/>
      <w:marLeft w:val="0"/>
      <w:marRight w:val="0"/>
      <w:marTop w:val="0"/>
      <w:marBottom w:val="0"/>
      <w:divBdr>
        <w:top w:val="none" w:sz="0" w:space="0" w:color="auto"/>
        <w:left w:val="none" w:sz="0" w:space="0" w:color="auto"/>
        <w:bottom w:val="none" w:sz="0" w:space="0" w:color="auto"/>
        <w:right w:val="none" w:sz="0" w:space="0" w:color="auto"/>
      </w:divBdr>
    </w:div>
    <w:div w:id="1696268879">
      <w:bodyDiv w:val="1"/>
      <w:marLeft w:val="0"/>
      <w:marRight w:val="0"/>
      <w:marTop w:val="0"/>
      <w:marBottom w:val="0"/>
      <w:divBdr>
        <w:top w:val="none" w:sz="0" w:space="0" w:color="auto"/>
        <w:left w:val="none" w:sz="0" w:space="0" w:color="auto"/>
        <w:bottom w:val="none" w:sz="0" w:space="0" w:color="auto"/>
        <w:right w:val="none" w:sz="0" w:space="0" w:color="auto"/>
      </w:divBdr>
    </w:div>
    <w:div w:id="1696270750">
      <w:bodyDiv w:val="1"/>
      <w:marLeft w:val="0"/>
      <w:marRight w:val="0"/>
      <w:marTop w:val="0"/>
      <w:marBottom w:val="0"/>
      <w:divBdr>
        <w:top w:val="none" w:sz="0" w:space="0" w:color="auto"/>
        <w:left w:val="none" w:sz="0" w:space="0" w:color="auto"/>
        <w:bottom w:val="none" w:sz="0" w:space="0" w:color="auto"/>
        <w:right w:val="none" w:sz="0" w:space="0" w:color="auto"/>
      </w:divBdr>
      <w:divsChild>
        <w:div w:id="696273202">
          <w:marLeft w:val="480"/>
          <w:marRight w:val="0"/>
          <w:marTop w:val="0"/>
          <w:marBottom w:val="0"/>
          <w:divBdr>
            <w:top w:val="none" w:sz="0" w:space="0" w:color="auto"/>
            <w:left w:val="none" w:sz="0" w:space="0" w:color="auto"/>
            <w:bottom w:val="none" w:sz="0" w:space="0" w:color="auto"/>
            <w:right w:val="none" w:sz="0" w:space="0" w:color="auto"/>
          </w:divBdr>
        </w:div>
        <w:div w:id="452289125">
          <w:marLeft w:val="480"/>
          <w:marRight w:val="0"/>
          <w:marTop w:val="0"/>
          <w:marBottom w:val="0"/>
          <w:divBdr>
            <w:top w:val="none" w:sz="0" w:space="0" w:color="auto"/>
            <w:left w:val="none" w:sz="0" w:space="0" w:color="auto"/>
            <w:bottom w:val="none" w:sz="0" w:space="0" w:color="auto"/>
            <w:right w:val="none" w:sz="0" w:space="0" w:color="auto"/>
          </w:divBdr>
        </w:div>
        <w:div w:id="824709879">
          <w:marLeft w:val="480"/>
          <w:marRight w:val="0"/>
          <w:marTop w:val="0"/>
          <w:marBottom w:val="0"/>
          <w:divBdr>
            <w:top w:val="none" w:sz="0" w:space="0" w:color="auto"/>
            <w:left w:val="none" w:sz="0" w:space="0" w:color="auto"/>
            <w:bottom w:val="none" w:sz="0" w:space="0" w:color="auto"/>
            <w:right w:val="none" w:sz="0" w:space="0" w:color="auto"/>
          </w:divBdr>
        </w:div>
        <w:div w:id="470292900">
          <w:marLeft w:val="480"/>
          <w:marRight w:val="0"/>
          <w:marTop w:val="0"/>
          <w:marBottom w:val="0"/>
          <w:divBdr>
            <w:top w:val="none" w:sz="0" w:space="0" w:color="auto"/>
            <w:left w:val="none" w:sz="0" w:space="0" w:color="auto"/>
            <w:bottom w:val="none" w:sz="0" w:space="0" w:color="auto"/>
            <w:right w:val="none" w:sz="0" w:space="0" w:color="auto"/>
          </w:divBdr>
        </w:div>
        <w:div w:id="2057267861">
          <w:marLeft w:val="480"/>
          <w:marRight w:val="0"/>
          <w:marTop w:val="0"/>
          <w:marBottom w:val="0"/>
          <w:divBdr>
            <w:top w:val="none" w:sz="0" w:space="0" w:color="auto"/>
            <w:left w:val="none" w:sz="0" w:space="0" w:color="auto"/>
            <w:bottom w:val="none" w:sz="0" w:space="0" w:color="auto"/>
            <w:right w:val="none" w:sz="0" w:space="0" w:color="auto"/>
          </w:divBdr>
        </w:div>
        <w:div w:id="1922910986">
          <w:marLeft w:val="480"/>
          <w:marRight w:val="0"/>
          <w:marTop w:val="0"/>
          <w:marBottom w:val="0"/>
          <w:divBdr>
            <w:top w:val="none" w:sz="0" w:space="0" w:color="auto"/>
            <w:left w:val="none" w:sz="0" w:space="0" w:color="auto"/>
            <w:bottom w:val="none" w:sz="0" w:space="0" w:color="auto"/>
            <w:right w:val="none" w:sz="0" w:space="0" w:color="auto"/>
          </w:divBdr>
        </w:div>
        <w:div w:id="1966425004">
          <w:marLeft w:val="480"/>
          <w:marRight w:val="0"/>
          <w:marTop w:val="0"/>
          <w:marBottom w:val="0"/>
          <w:divBdr>
            <w:top w:val="none" w:sz="0" w:space="0" w:color="auto"/>
            <w:left w:val="none" w:sz="0" w:space="0" w:color="auto"/>
            <w:bottom w:val="none" w:sz="0" w:space="0" w:color="auto"/>
            <w:right w:val="none" w:sz="0" w:space="0" w:color="auto"/>
          </w:divBdr>
        </w:div>
        <w:div w:id="68891551">
          <w:marLeft w:val="480"/>
          <w:marRight w:val="0"/>
          <w:marTop w:val="0"/>
          <w:marBottom w:val="0"/>
          <w:divBdr>
            <w:top w:val="none" w:sz="0" w:space="0" w:color="auto"/>
            <w:left w:val="none" w:sz="0" w:space="0" w:color="auto"/>
            <w:bottom w:val="none" w:sz="0" w:space="0" w:color="auto"/>
            <w:right w:val="none" w:sz="0" w:space="0" w:color="auto"/>
          </w:divBdr>
        </w:div>
        <w:div w:id="633369081">
          <w:marLeft w:val="480"/>
          <w:marRight w:val="0"/>
          <w:marTop w:val="0"/>
          <w:marBottom w:val="0"/>
          <w:divBdr>
            <w:top w:val="none" w:sz="0" w:space="0" w:color="auto"/>
            <w:left w:val="none" w:sz="0" w:space="0" w:color="auto"/>
            <w:bottom w:val="none" w:sz="0" w:space="0" w:color="auto"/>
            <w:right w:val="none" w:sz="0" w:space="0" w:color="auto"/>
          </w:divBdr>
        </w:div>
        <w:div w:id="1377268556">
          <w:marLeft w:val="480"/>
          <w:marRight w:val="0"/>
          <w:marTop w:val="0"/>
          <w:marBottom w:val="0"/>
          <w:divBdr>
            <w:top w:val="none" w:sz="0" w:space="0" w:color="auto"/>
            <w:left w:val="none" w:sz="0" w:space="0" w:color="auto"/>
            <w:bottom w:val="none" w:sz="0" w:space="0" w:color="auto"/>
            <w:right w:val="none" w:sz="0" w:space="0" w:color="auto"/>
          </w:divBdr>
        </w:div>
        <w:div w:id="263197361">
          <w:marLeft w:val="480"/>
          <w:marRight w:val="0"/>
          <w:marTop w:val="0"/>
          <w:marBottom w:val="0"/>
          <w:divBdr>
            <w:top w:val="none" w:sz="0" w:space="0" w:color="auto"/>
            <w:left w:val="none" w:sz="0" w:space="0" w:color="auto"/>
            <w:bottom w:val="none" w:sz="0" w:space="0" w:color="auto"/>
            <w:right w:val="none" w:sz="0" w:space="0" w:color="auto"/>
          </w:divBdr>
        </w:div>
        <w:div w:id="1239483755">
          <w:marLeft w:val="480"/>
          <w:marRight w:val="0"/>
          <w:marTop w:val="0"/>
          <w:marBottom w:val="0"/>
          <w:divBdr>
            <w:top w:val="none" w:sz="0" w:space="0" w:color="auto"/>
            <w:left w:val="none" w:sz="0" w:space="0" w:color="auto"/>
            <w:bottom w:val="none" w:sz="0" w:space="0" w:color="auto"/>
            <w:right w:val="none" w:sz="0" w:space="0" w:color="auto"/>
          </w:divBdr>
        </w:div>
        <w:div w:id="1988624781">
          <w:marLeft w:val="480"/>
          <w:marRight w:val="0"/>
          <w:marTop w:val="0"/>
          <w:marBottom w:val="0"/>
          <w:divBdr>
            <w:top w:val="none" w:sz="0" w:space="0" w:color="auto"/>
            <w:left w:val="none" w:sz="0" w:space="0" w:color="auto"/>
            <w:bottom w:val="none" w:sz="0" w:space="0" w:color="auto"/>
            <w:right w:val="none" w:sz="0" w:space="0" w:color="auto"/>
          </w:divBdr>
        </w:div>
        <w:div w:id="1013872527">
          <w:marLeft w:val="480"/>
          <w:marRight w:val="0"/>
          <w:marTop w:val="0"/>
          <w:marBottom w:val="0"/>
          <w:divBdr>
            <w:top w:val="none" w:sz="0" w:space="0" w:color="auto"/>
            <w:left w:val="none" w:sz="0" w:space="0" w:color="auto"/>
            <w:bottom w:val="none" w:sz="0" w:space="0" w:color="auto"/>
            <w:right w:val="none" w:sz="0" w:space="0" w:color="auto"/>
          </w:divBdr>
        </w:div>
        <w:div w:id="1896311145">
          <w:marLeft w:val="480"/>
          <w:marRight w:val="0"/>
          <w:marTop w:val="0"/>
          <w:marBottom w:val="0"/>
          <w:divBdr>
            <w:top w:val="none" w:sz="0" w:space="0" w:color="auto"/>
            <w:left w:val="none" w:sz="0" w:space="0" w:color="auto"/>
            <w:bottom w:val="none" w:sz="0" w:space="0" w:color="auto"/>
            <w:right w:val="none" w:sz="0" w:space="0" w:color="auto"/>
          </w:divBdr>
        </w:div>
        <w:div w:id="438720742">
          <w:marLeft w:val="480"/>
          <w:marRight w:val="0"/>
          <w:marTop w:val="0"/>
          <w:marBottom w:val="0"/>
          <w:divBdr>
            <w:top w:val="none" w:sz="0" w:space="0" w:color="auto"/>
            <w:left w:val="none" w:sz="0" w:space="0" w:color="auto"/>
            <w:bottom w:val="none" w:sz="0" w:space="0" w:color="auto"/>
            <w:right w:val="none" w:sz="0" w:space="0" w:color="auto"/>
          </w:divBdr>
        </w:div>
        <w:div w:id="200635316">
          <w:marLeft w:val="480"/>
          <w:marRight w:val="0"/>
          <w:marTop w:val="0"/>
          <w:marBottom w:val="0"/>
          <w:divBdr>
            <w:top w:val="none" w:sz="0" w:space="0" w:color="auto"/>
            <w:left w:val="none" w:sz="0" w:space="0" w:color="auto"/>
            <w:bottom w:val="none" w:sz="0" w:space="0" w:color="auto"/>
            <w:right w:val="none" w:sz="0" w:space="0" w:color="auto"/>
          </w:divBdr>
        </w:div>
        <w:div w:id="1296792424">
          <w:marLeft w:val="480"/>
          <w:marRight w:val="0"/>
          <w:marTop w:val="0"/>
          <w:marBottom w:val="0"/>
          <w:divBdr>
            <w:top w:val="none" w:sz="0" w:space="0" w:color="auto"/>
            <w:left w:val="none" w:sz="0" w:space="0" w:color="auto"/>
            <w:bottom w:val="none" w:sz="0" w:space="0" w:color="auto"/>
            <w:right w:val="none" w:sz="0" w:space="0" w:color="auto"/>
          </w:divBdr>
        </w:div>
        <w:div w:id="451217624">
          <w:marLeft w:val="480"/>
          <w:marRight w:val="0"/>
          <w:marTop w:val="0"/>
          <w:marBottom w:val="0"/>
          <w:divBdr>
            <w:top w:val="none" w:sz="0" w:space="0" w:color="auto"/>
            <w:left w:val="none" w:sz="0" w:space="0" w:color="auto"/>
            <w:bottom w:val="none" w:sz="0" w:space="0" w:color="auto"/>
            <w:right w:val="none" w:sz="0" w:space="0" w:color="auto"/>
          </w:divBdr>
        </w:div>
        <w:div w:id="1227299425">
          <w:marLeft w:val="480"/>
          <w:marRight w:val="0"/>
          <w:marTop w:val="0"/>
          <w:marBottom w:val="0"/>
          <w:divBdr>
            <w:top w:val="none" w:sz="0" w:space="0" w:color="auto"/>
            <w:left w:val="none" w:sz="0" w:space="0" w:color="auto"/>
            <w:bottom w:val="none" w:sz="0" w:space="0" w:color="auto"/>
            <w:right w:val="none" w:sz="0" w:space="0" w:color="auto"/>
          </w:divBdr>
        </w:div>
        <w:div w:id="769281635">
          <w:marLeft w:val="480"/>
          <w:marRight w:val="0"/>
          <w:marTop w:val="0"/>
          <w:marBottom w:val="0"/>
          <w:divBdr>
            <w:top w:val="none" w:sz="0" w:space="0" w:color="auto"/>
            <w:left w:val="none" w:sz="0" w:space="0" w:color="auto"/>
            <w:bottom w:val="none" w:sz="0" w:space="0" w:color="auto"/>
            <w:right w:val="none" w:sz="0" w:space="0" w:color="auto"/>
          </w:divBdr>
        </w:div>
        <w:div w:id="232156099">
          <w:marLeft w:val="480"/>
          <w:marRight w:val="0"/>
          <w:marTop w:val="0"/>
          <w:marBottom w:val="0"/>
          <w:divBdr>
            <w:top w:val="none" w:sz="0" w:space="0" w:color="auto"/>
            <w:left w:val="none" w:sz="0" w:space="0" w:color="auto"/>
            <w:bottom w:val="none" w:sz="0" w:space="0" w:color="auto"/>
            <w:right w:val="none" w:sz="0" w:space="0" w:color="auto"/>
          </w:divBdr>
        </w:div>
        <w:div w:id="1822036857">
          <w:marLeft w:val="480"/>
          <w:marRight w:val="0"/>
          <w:marTop w:val="0"/>
          <w:marBottom w:val="0"/>
          <w:divBdr>
            <w:top w:val="none" w:sz="0" w:space="0" w:color="auto"/>
            <w:left w:val="none" w:sz="0" w:space="0" w:color="auto"/>
            <w:bottom w:val="none" w:sz="0" w:space="0" w:color="auto"/>
            <w:right w:val="none" w:sz="0" w:space="0" w:color="auto"/>
          </w:divBdr>
        </w:div>
        <w:div w:id="1082947056">
          <w:marLeft w:val="480"/>
          <w:marRight w:val="0"/>
          <w:marTop w:val="0"/>
          <w:marBottom w:val="0"/>
          <w:divBdr>
            <w:top w:val="none" w:sz="0" w:space="0" w:color="auto"/>
            <w:left w:val="none" w:sz="0" w:space="0" w:color="auto"/>
            <w:bottom w:val="none" w:sz="0" w:space="0" w:color="auto"/>
            <w:right w:val="none" w:sz="0" w:space="0" w:color="auto"/>
          </w:divBdr>
        </w:div>
        <w:div w:id="1086726225">
          <w:marLeft w:val="480"/>
          <w:marRight w:val="0"/>
          <w:marTop w:val="0"/>
          <w:marBottom w:val="0"/>
          <w:divBdr>
            <w:top w:val="none" w:sz="0" w:space="0" w:color="auto"/>
            <w:left w:val="none" w:sz="0" w:space="0" w:color="auto"/>
            <w:bottom w:val="none" w:sz="0" w:space="0" w:color="auto"/>
            <w:right w:val="none" w:sz="0" w:space="0" w:color="auto"/>
          </w:divBdr>
        </w:div>
        <w:div w:id="368846508">
          <w:marLeft w:val="480"/>
          <w:marRight w:val="0"/>
          <w:marTop w:val="0"/>
          <w:marBottom w:val="0"/>
          <w:divBdr>
            <w:top w:val="none" w:sz="0" w:space="0" w:color="auto"/>
            <w:left w:val="none" w:sz="0" w:space="0" w:color="auto"/>
            <w:bottom w:val="none" w:sz="0" w:space="0" w:color="auto"/>
            <w:right w:val="none" w:sz="0" w:space="0" w:color="auto"/>
          </w:divBdr>
        </w:div>
        <w:div w:id="74674295">
          <w:marLeft w:val="480"/>
          <w:marRight w:val="0"/>
          <w:marTop w:val="0"/>
          <w:marBottom w:val="0"/>
          <w:divBdr>
            <w:top w:val="none" w:sz="0" w:space="0" w:color="auto"/>
            <w:left w:val="none" w:sz="0" w:space="0" w:color="auto"/>
            <w:bottom w:val="none" w:sz="0" w:space="0" w:color="auto"/>
            <w:right w:val="none" w:sz="0" w:space="0" w:color="auto"/>
          </w:divBdr>
        </w:div>
        <w:div w:id="638073116">
          <w:marLeft w:val="480"/>
          <w:marRight w:val="0"/>
          <w:marTop w:val="0"/>
          <w:marBottom w:val="0"/>
          <w:divBdr>
            <w:top w:val="none" w:sz="0" w:space="0" w:color="auto"/>
            <w:left w:val="none" w:sz="0" w:space="0" w:color="auto"/>
            <w:bottom w:val="none" w:sz="0" w:space="0" w:color="auto"/>
            <w:right w:val="none" w:sz="0" w:space="0" w:color="auto"/>
          </w:divBdr>
        </w:div>
        <w:div w:id="1739328253">
          <w:marLeft w:val="480"/>
          <w:marRight w:val="0"/>
          <w:marTop w:val="0"/>
          <w:marBottom w:val="0"/>
          <w:divBdr>
            <w:top w:val="none" w:sz="0" w:space="0" w:color="auto"/>
            <w:left w:val="none" w:sz="0" w:space="0" w:color="auto"/>
            <w:bottom w:val="none" w:sz="0" w:space="0" w:color="auto"/>
            <w:right w:val="none" w:sz="0" w:space="0" w:color="auto"/>
          </w:divBdr>
        </w:div>
        <w:div w:id="109323463">
          <w:marLeft w:val="480"/>
          <w:marRight w:val="0"/>
          <w:marTop w:val="0"/>
          <w:marBottom w:val="0"/>
          <w:divBdr>
            <w:top w:val="none" w:sz="0" w:space="0" w:color="auto"/>
            <w:left w:val="none" w:sz="0" w:space="0" w:color="auto"/>
            <w:bottom w:val="none" w:sz="0" w:space="0" w:color="auto"/>
            <w:right w:val="none" w:sz="0" w:space="0" w:color="auto"/>
          </w:divBdr>
        </w:div>
        <w:div w:id="1453356069">
          <w:marLeft w:val="480"/>
          <w:marRight w:val="0"/>
          <w:marTop w:val="0"/>
          <w:marBottom w:val="0"/>
          <w:divBdr>
            <w:top w:val="none" w:sz="0" w:space="0" w:color="auto"/>
            <w:left w:val="none" w:sz="0" w:space="0" w:color="auto"/>
            <w:bottom w:val="none" w:sz="0" w:space="0" w:color="auto"/>
            <w:right w:val="none" w:sz="0" w:space="0" w:color="auto"/>
          </w:divBdr>
        </w:div>
        <w:div w:id="1222861903">
          <w:marLeft w:val="480"/>
          <w:marRight w:val="0"/>
          <w:marTop w:val="0"/>
          <w:marBottom w:val="0"/>
          <w:divBdr>
            <w:top w:val="none" w:sz="0" w:space="0" w:color="auto"/>
            <w:left w:val="none" w:sz="0" w:space="0" w:color="auto"/>
            <w:bottom w:val="none" w:sz="0" w:space="0" w:color="auto"/>
            <w:right w:val="none" w:sz="0" w:space="0" w:color="auto"/>
          </w:divBdr>
        </w:div>
        <w:div w:id="2076001656">
          <w:marLeft w:val="480"/>
          <w:marRight w:val="0"/>
          <w:marTop w:val="0"/>
          <w:marBottom w:val="0"/>
          <w:divBdr>
            <w:top w:val="none" w:sz="0" w:space="0" w:color="auto"/>
            <w:left w:val="none" w:sz="0" w:space="0" w:color="auto"/>
            <w:bottom w:val="none" w:sz="0" w:space="0" w:color="auto"/>
            <w:right w:val="none" w:sz="0" w:space="0" w:color="auto"/>
          </w:divBdr>
        </w:div>
        <w:div w:id="1543520858">
          <w:marLeft w:val="480"/>
          <w:marRight w:val="0"/>
          <w:marTop w:val="0"/>
          <w:marBottom w:val="0"/>
          <w:divBdr>
            <w:top w:val="none" w:sz="0" w:space="0" w:color="auto"/>
            <w:left w:val="none" w:sz="0" w:space="0" w:color="auto"/>
            <w:bottom w:val="none" w:sz="0" w:space="0" w:color="auto"/>
            <w:right w:val="none" w:sz="0" w:space="0" w:color="auto"/>
          </w:divBdr>
        </w:div>
        <w:div w:id="484468296">
          <w:marLeft w:val="480"/>
          <w:marRight w:val="0"/>
          <w:marTop w:val="0"/>
          <w:marBottom w:val="0"/>
          <w:divBdr>
            <w:top w:val="none" w:sz="0" w:space="0" w:color="auto"/>
            <w:left w:val="none" w:sz="0" w:space="0" w:color="auto"/>
            <w:bottom w:val="none" w:sz="0" w:space="0" w:color="auto"/>
            <w:right w:val="none" w:sz="0" w:space="0" w:color="auto"/>
          </w:divBdr>
        </w:div>
        <w:div w:id="1356542455">
          <w:marLeft w:val="480"/>
          <w:marRight w:val="0"/>
          <w:marTop w:val="0"/>
          <w:marBottom w:val="0"/>
          <w:divBdr>
            <w:top w:val="none" w:sz="0" w:space="0" w:color="auto"/>
            <w:left w:val="none" w:sz="0" w:space="0" w:color="auto"/>
            <w:bottom w:val="none" w:sz="0" w:space="0" w:color="auto"/>
            <w:right w:val="none" w:sz="0" w:space="0" w:color="auto"/>
          </w:divBdr>
        </w:div>
        <w:div w:id="1350836741">
          <w:marLeft w:val="480"/>
          <w:marRight w:val="0"/>
          <w:marTop w:val="0"/>
          <w:marBottom w:val="0"/>
          <w:divBdr>
            <w:top w:val="none" w:sz="0" w:space="0" w:color="auto"/>
            <w:left w:val="none" w:sz="0" w:space="0" w:color="auto"/>
            <w:bottom w:val="none" w:sz="0" w:space="0" w:color="auto"/>
            <w:right w:val="none" w:sz="0" w:space="0" w:color="auto"/>
          </w:divBdr>
        </w:div>
      </w:divsChild>
    </w:div>
    <w:div w:id="1696273168">
      <w:bodyDiv w:val="1"/>
      <w:marLeft w:val="0"/>
      <w:marRight w:val="0"/>
      <w:marTop w:val="0"/>
      <w:marBottom w:val="0"/>
      <w:divBdr>
        <w:top w:val="none" w:sz="0" w:space="0" w:color="auto"/>
        <w:left w:val="none" w:sz="0" w:space="0" w:color="auto"/>
        <w:bottom w:val="none" w:sz="0" w:space="0" w:color="auto"/>
        <w:right w:val="none" w:sz="0" w:space="0" w:color="auto"/>
      </w:divBdr>
    </w:div>
    <w:div w:id="1696614670">
      <w:bodyDiv w:val="1"/>
      <w:marLeft w:val="0"/>
      <w:marRight w:val="0"/>
      <w:marTop w:val="0"/>
      <w:marBottom w:val="0"/>
      <w:divBdr>
        <w:top w:val="none" w:sz="0" w:space="0" w:color="auto"/>
        <w:left w:val="none" w:sz="0" w:space="0" w:color="auto"/>
        <w:bottom w:val="none" w:sz="0" w:space="0" w:color="auto"/>
        <w:right w:val="none" w:sz="0" w:space="0" w:color="auto"/>
      </w:divBdr>
    </w:div>
    <w:div w:id="1696733379">
      <w:bodyDiv w:val="1"/>
      <w:marLeft w:val="0"/>
      <w:marRight w:val="0"/>
      <w:marTop w:val="0"/>
      <w:marBottom w:val="0"/>
      <w:divBdr>
        <w:top w:val="none" w:sz="0" w:space="0" w:color="auto"/>
        <w:left w:val="none" w:sz="0" w:space="0" w:color="auto"/>
        <w:bottom w:val="none" w:sz="0" w:space="0" w:color="auto"/>
        <w:right w:val="none" w:sz="0" w:space="0" w:color="auto"/>
      </w:divBdr>
    </w:div>
    <w:div w:id="1696734658">
      <w:bodyDiv w:val="1"/>
      <w:marLeft w:val="0"/>
      <w:marRight w:val="0"/>
      <w:marTop w:val="0"/>
      <w:marBottom w:val="0"/>
      <w:divBdr>
        <w:top w:val="none" w:sz="0" w:space="0" w:color="auto"/>
        <w:left w:val="none" w:sz="0" w:space="0" w:color="auto"/>
        <w:bottom w:val="none" w:sz="0" w:space="0" w:color="auto"/>
        <w:right w:val="none" w:sz="0" w:space="0" w:color="auto"/>
      </w:divBdr>
    </w:div>
    <w:div w:id="1696735524">
      <w:bodyDiv w:val="1"/>
      <w:marLeft w:val="0"/>
      <w:marRight w:val="0"/>
      <w:marTop w:val="0"/>
      <w:marBottom w:val="0"/>
      <w:divBdr>
        <w:top w:val="none" w:sz="0" w:space="0" w:color="auto"/>
        <w:left w:val="none" w:sz="0" w:space="0" w:color="auto"/>
        <w:bottom w:val="none" w:sz="0" w:space="0" w:color="auto"/>
        <w:right w:val="none" w:sz="0" w:space="0" w:color="auto"/>
      </w:divBdr>
    </w:div>
    <w:div w:id="1696887768">
      <w:bodyDiv w:val="1"/>
      <w:marLeft w:val="0"/>
      <w:marRight w:val="0"/>
      <w:marTop w:val="0"/>
      <w:marBottom w:val="0"/>
      <w:divBdr>
        <w:top w:val="none" w:sz="0" w:space="0" w:color="auto"/>
        <w:left w:val="none" w:sz="0" w:space="0" w:color="auto"/>
        <w:bottom w:val="none" w:sz="0" w:space="0" w:color="auto"/>
        <w:right w:val="none" w:sz="0" w:space="0" w:color="auto"/>
      </w:divBdr>
    </w:div>
    <w:div w:id="1696996744">
      <w:bodyDiv w:val="1"/>
      <w:marLeft w:val="0"/>
      <w:marRight w:val="0"/>
      <w:marTop w:val="0"/>
      <w:marBottom w:val="0"/>
      <w:divBdr>
        <w:top w:val="none" w:sz="0" w:space="0" w:color="auto"/>
        <w:left w:val="none" w:sz="0" w:space="0" w:color="auto"/>
        <w:bottom w:val="none" w:sz="0" w:space="0" w:color="auto"/>
        <w:right w:val="none" w:sz="0" w:space="0" w:color="auto"/>
      </w:divBdr>
    </w:div>
    <w:div w:id="1697345476">
      <w:bodyDiv w:val="1"/>
      <w:marLeft w:val="0"/>
      <w:marRight w:val="0"/>
      <w:marTop w:val="0"/>
      <w:marBottom w:val="0"/>
      <w:divBdr>
        <w:top w:val="none" w:sz="0" w:space="0" w:color="auto"/>
        <w:left w:val="none" w:sz="0" w:space="0" w:color="auto"/>
        <w:bottom w:val="none" w:sz="0" w:space="0" w:color="auto"/>
        <w:right w:val="none" w:sz="0" w:space="0" w:color="auto"/>
      </w:divBdr>
    </w:div>
    <w:div w:id="1698117113">
      <w:bodyDiv w:val="1"/>
      <w:marLeft w:val="0"/>
      <w:marRight w:val="0"/>
      <w:marTop w:val="0"/>
      <w:marBottom w:val="0"/>
      <w:divBdr>
        <w:top w:val="none" w:sz="0" w:space="0" w:color="auto"/>
        <w:left w:val="none" w:sz="0" w:space="0" w:color="auto"/>
        <w:bottom w:val="none" w:sz="0" w:space="0" w:color="auto"/>
        <w:right w:val="none" w:sz="0" w:space="0" w:color="auto"/>
      </w:divBdr>
    </w:div>
    <w:div w:id="1698119103">
      <w:bodyDiv w:val="1"/>
      <w:marLeft w:val="0"/>
      <w:marRight w:val="0"/>
      <w:marTop w:val="0"/>
      <w:marBottom w:val="0"/>
      <w:divBdr>
        <w:top w:val="none" w:sz="0" w:space="0" w:color="auto"/>
        <w:left w:val="none" w:sz="0" w:space="0" w:color="auto"/>
        <w:bottom w:val="none" w:sz="0" w:space="0" w:color="auto"/>
        <w:right w:val="none" w:sz="0" w:space="0" w:color="auto"/>
      </w:divBdr>
    </w:div>
    <w:div w:id="1698311725">
      <w:bodyDiv w:val="1"/>
      <w:marLeft w:val="0"/>
      <w:marRight w:val="0"/>
      <w:marTop w:val="0"/>
      <w:marBottom w:val="0"/>
      <w:divBdr>
        <w:top w:val="none" w:sz="0" w:space="0" w:color="auto"/>
        <w:left w:val="none" w:sz="0" w:space="0" w:color="auto"/>
        <w:bottom w:val="none" w:sz="0" w:space="0" w:color="auto"/>
        <w:right w:val="none" w:sz="0" w:space="0" w:color="auto"/>
      </w:divBdr>
    </w:div>
    <w:div w:id="1698392105">
      <w:bodyDiv w:val="1"/>
      <w:marLeft w:val="0"/>
      <w:marRight w:val="0"/>
      <w:marTop w:val="0"/>
      <w:marBottom w:val="0"/>
      <w:divBdr>
        <w:top w:val="none" w:sz="0" w:space="0" w:color="auto"/>
        <w:left w:val="none" w:sz="0" w:space="0" w:color="auto"/>
        <w:bottom w:val="none" w:sz="0" w:space="0" w:color="auto"/>
        <w:right w:val="none" w:sz="0" w:space="0" w:color="auto"/>
      </w:divBdr>
    </w:div>
    <w:div w:id="1698460386">
      <w:bodyDiv w:val="1"/>
      <w:marLeft w:val="0"/>
      <w:marRight w:val="0"/>
      <w:marTop w:val="0"/>
      <w:marBottom w:val="0"/>
      <w:divBdr>
        <w:top w:val="none" w:sz="0" w:space="0" w:color="auto"/>
        <w:left w:val="none" w:sz="0" w:space="0" w:color="auto"/>
        <w:bottom w:val="none" w:sz="0" w:space="0" w:color="auto"/>
        <w:right w:val="none" w:sz="0" w:space="0" w:color="auto"/>
      </w:divBdr>
      <w:divsChild>
        <w:div w:id="1663239188">
          <w:marLeft w:val="480"/>
          <w:marRight w:val="0"/>
          <w:marTop w:val="0"/>
          <w:marBottom w:val="0"/>
          <w:divBdr>
            <w:top w:val="none" w:sz="0" w:space="0" w:color="auto"/>
            <w:left w:val="none" w:sz="0" w:space="0" w:color="auto"/>
            <w:bottom w:val="none" w:sz="0" w:space="0" w:color="auto"/>
            <w:right w:val="none" w:sz="0" w:space="0" w:color="auto"/>
          </w:divBdr>
        </w:div>
        <w:div w:id="1428311505">
          <w:marLeft w:val="480"/>
          <w:marRight w:val="0"/>
          <w:marTop w:val="0"/>
          <w:marBottom w:val="0"/>
          <w:divBdr>
            <w:top w:val="none" w:sz="0" w:space="0" w:color="auto"/>
            <w:left w:val="none" w:sz="0" w:space="0" w:color="auto"/>
            <w:bottom w:val="none" w:sz="0" w:space="0" w:color="auto"/>
            <w:right w:val="none" w:sz="0" w:space="0" w:color="auto"/>
          </w:divBdr>
        </w:div>
        <w:div w:id="538975544">
          <w:marLeft w:val="480"/>
          <w:marRight w:val="0"/>
          <w:marTop w:val="0"/>
          <w:marBottom w:val="0"/>
          <w:divBdr>
            <w:top w:val="none" w:sz="0" w:space="0" w:color="auto"/>
            <w:left w:val="none" w:sz="0" w:space="0" w:color="auto"/>
            <w:bottom w:val="none" w:sz="0" w:space="0" w:color="auto"/>
            <w:right w:val="none" w:sz="0" w:space="0" w:color="auto"/>
          </w:divBdr>
        </w:div>
        <w:div w:id="1691834804">
          <w:marLeft w:val="480"/>
          <w:marRight w:val="0"/>
          <w:marTop w:val="0"/>
          <w:marBottom w:val="0"/>
          <w:divBdr>
            <w:top w:val="none" w:sz="0" w:space="0" w:color="auto"/>
            <w:left w:val="none" w:sz="0" w:space="0" w:color="auto"/>
            <w:bottom w:val="none" w:sz="0" w:space="0" w:color="auto"/>
            <w:right w:val="none" w:sz="0" w:space="0" w:color="auto"/>
          </w:divBdr>
        </w:div>
        <w:div w:id="1090740622">
          <w:marLeft w:val="480"/>
          <w:marRight w:val="0"/>
          <w:marTop w:val="0"/>
          <w:marBottom w:val="0"/>
          <w:divBdr>
            <w:top w:val="none" w:sz="0" w:space="0" w:color="auto"/>
            <w:left w:val="none" w:sz="0" w:space="0" w:color="auto"/>
            <w:bottom w:val="none" w:sz="0" w:space="0" w:color="auto"/>
            <w:right w:val="none" w:sz="0" w:space="0" w:color="auto"/>
          </w:divBdr>
        </w:div>
        <w:div w:id="1092360169">
          <w:marLeft w:val="480"/>
          <w:marRight w:val="0"/>
          <w:marTop w:val="0"/>
          <w:marBottom w:val="0"/>
          <w:divBdr>
            <w:top w:val="none" w:sz="0" w:space="0" w:color="auto"/>
            <w:left w:val="none" w:sz="0" w:space="0" w:color="auto"/>
            <w:bottom w:val="none" w:sz="0" w:space="0" w:color="auto"/>
            <w:right w:val="none" w:sz="0" w:space="0" w:color="auto"/>
          </w:divBdr>
        </w:div>
        <w:div w:id="484397984">
          <w:marLeft w:val="480"/>
          <w:marRight w:val="0"/>
          <w:marTop w:val="0"/>
          <w:marBottom w:val="0"/>
          <w:divBdr>
            <w:top w:val="none" w:sz="0" w:space="0" w:color="auto"/>
            <w:left w:val="none" w:sz="0" w:space="0" w:color="auto"/>
            <w:bottom w:val="none" w:sz="0" w:space="0" w:color="auto"/>
            <w:right w:val="none" w:sz="0" w:space="0" w:color="auto"/>
          </w:divBdr>
        </w:div>
        <w:div w:id="1099447344">
          <w:marLeft w:val="480"/>
          <w:marRight w:val="0"/>
          <w:marTop w:val="0"/>
          <w:marBottom w:val="0"/>
          <w:divBdr>
            <w:top w:val="none" w:sz="0" w:space="0" w:color="auto"/>
            <w:left w:val="none" w:sz="0" w:space="0" w:color="auto"/>
            <w:bottom w:val="none" w:sz="0" w:space="0" w:color="auto"/>
            <w:right w:val="none" w:sz="0" w:space="0" w:color="auto"/>
          </w:divBdr>
        </w:div>
        <w:div w:id="504979220">
          <w:marLeft w:val="480"/>
          <w:marRight w:val="0"/>
          <w:marTop w:val="0"/>
          <w:marBottom w:val="0"/>
          <w:divBdr>
            <w:top w:val="none" w:sz="0" w:space="0" w:color="auto"/>
            <w:left w:val="none" w:sz="0" w:space="0" w:color="auto"/>
            <w:bottom w:val="none" w:sz="0" w:space="0" w:color="auto"/>
            <w:right w:val="none" w:sz="0" w:space="0" w:color="auto"/>
          </w:divBdr>
        </w:div>
        <w:div w:id="935594090">
          <w:marLeft w:val="480"/>
          <w:marRight w:val="0"/>
          <w:marTop w:val="0"/>
          <w:marBottom w:val="0"/>
          <w:divBdr>
            <w:top w:val="none" w:sz="0" w:space="0" w:color="auto"/>
            <w:left w:val="none" w:sz="0" w:space="0" w:color="auto"/>
            <w:bottom w:val="none" w:sz="0" w:space="0" w:color="auto"/>
            <w:right w:val="none" w:sz="0" w:space="0" w:color="auto"/>
          </w:divBdr>
        </w:div>
        <w:div w:id="209000435">
          <w:marLeft w:val="480"/>
          <w:marRight w:val="0"/>
          <w:marTop w:val="0"/>
          <w:marBottom w:val="0"/>
          <w:divBdr>
            <w:top w:val="none" w:sz="0" w:space="0" w:color="auto"/>
            <w:left w:val="none" w:sz="0" w:space="0" w:color="auto"/>
            <w:bottom w:val="none" w:sz="0" w:space="0" w:color="auto"/>
            <w:right w:val="none" w:sz="0" w:space="0" w:color="auto"/>
          </w:divBdr>
        </w:div>
        <w:div w:id="985862943">
          <w:marLeft w:val="480"/>
          <w:marRight w:val="0"/>
          <w:marTop w:val="0"/>
          <w:marBottom w:val="0"/>
          <w:divBdr>
            <w:top w:val="none" w:sz="0" w:space="0" w:color="auto"/>
            <w:left w:val="none" w:sz="0" w:space="0" w:color="auto"/>
            <w:bottom w:val="none" w:sz="0" w:space="0" w:color="auto"/>
            <w:right w:val="none" w:sz="0" w:space="0" w:color="auto"/>
          </w:divBdr>
        </w:div>
        <w:div w:id="1361127975">
          <w:marLeft w:val="480"/>
          <w:marRight w:val="0"/>
          <w:marTop w:val="0"/>
          <w:marBottom w:val="0"/>
          <w:divBdr>
            <w:top w:val="none" w:sz="0" w:space="0" w:color="auto"/>
            <w:left w:val="none" w:sz="0" w:space="0" w:color="auto"/>
            <w:bottom w:val="none" w:sz="0" w:space="0" w:color="auto"/>
            <w:right w:val="none" w:sz="0" w:space="0" w:color="auto"/>
          </w:divBdr>
        </w:div>
        <w:div w:id="1719743278">
          <w:marLeft w:val="480"/>
          <w:marRight w:val="0"/>
          <w:marTop w:val="0"/>
          <w:marBottom w:val="0"/>
          <w:divBdr>
            <w:top w:val="none" w:sz="0" w:space="0" w:color="auto"/>
            <w:left w:val="none" w:sz="0" w:space="0" w:color="auto"/>
            <w:bottom w:val="none" w:sz="0" w:space="0" w:color="auto"/>
            <w:right w:val="none" w:sz="0" w:space="0" w:color="auto"/>
          </w:divBdr>
        </w:div>
        <w:div w:id="583995573">
          <w:marLeft w:val="480"/>
          <w:marRight w:val="0"/>
          <w:marTop w:val="0"/>
          <w:marBottom w:val="0"/>
          <w:divBdr>
            <w:top w:val="none" w:sz="0" w:space="0" w:color="auto"/>
            <w:left w:val="none" w:sz="0" w:space="0" w:color="auto"/>
            <w:bottom w:val="none" w:sz="0" w:space="0" w:color="auto"/>
            <w:right w:val="none" w:sz="0" w:space="0" w:color="auto"/>
          </w:divBdr>
        </w:div>
        <w:div w:id="1871337057">
          <w:marLeft w:val="480"/>
          <w:marRight w:val="0"/>
          <w:marTop w:val="0"/>
          <w:marBottom w:val="0"/>
          <w:divBdr>
            <w:top w:val="none" w:sz="0" w:space="0" w:color="auto"/>
            <w:left w:val="none" w:sz="0" w:space="0" w:color="auto"/>
            <w:bottom w:val="none" w:sz="0" w:space="0" w:color="auto"/>
            <w:right w:val="none" w:sz="0" w:space="0" w:color="auto"/>
          </w:divBdr>
        </w:div>
        <w:div w:id="665128323">
          <w:marLeft w:val="480"/>
          <w:marRight w:val="0"/>
          <w:marTop w:val="0"/>
          <w:marBottom w:val="0"/>
          <w:divBdr>
            <w:top w:val="none" w:sz="0" w:space="0" w:color="auto"/>
            <w:left w:val="none" w:sz="0" w:space="0" w:color="auto"/>
            <w:bottom w:val="none" w:sz="0" w:space="0" w:color="auto"/>
            <w:right w:val="none" w:sz="0" w:space="0" w:color="auto"/>
          </w:divBdr>
        </w:div>
        <w:div w:id="1417484083">
          <w:marLeft w:val="480"/>
          <w:marRight w:val="0"/>
          <w:marTop w:val="0"/>
          <w:marBottom w:val="0"/>
          <w:divBdr>
            <w:top w:val="none" w:sz="0" w:space="0" w:color="auto"/>
            <w:left w:val="none" w:sz="0" w:space="0" w:color="auto"/>
            <w:bottom w:val="none" w:sz="0" w:space="0" w:color="auto"/>
            <w:right w:val="none" w:sz="0" w:space="0" w:color="auto"/>
          </w:divBdr>
        </w:div>
        <w:div w:id="449708870">
          <w:marLeft w:val="480"/>
          <w:marRight w:val="0"/>
          <w:marTop w:val="0"/>
          <w:marBottom w:val="0"/>
          <w:divBdr>
            <w:top w:val="none" w:sz="0" w:space="0" w:color="auto"/>
            <w:left w:val="none" w:sz="0" w:space="0" w:color="auto"/>
            <w:bottom w:val="none" w:sz="0" w:space="0" w:color="auto"/>
            <w:right w:val="none" w:sz="0" w:space="0" w:color="auto"/>
          </w:divBdr>
        </w:div>
        <w:div w:id="23294948">
          <w:marLeft w:val="480"/>
          <w:marRight w:val="0"/>
          <w:marTop w:val="0"/>
          <w:marBottom w:val="0"/>
          <w:divBdr>
            <w:top w:val="none" w:sz="0" w:space="0" w:color="auto"/>
            <w:left w:val="none" w:sz="0" w:space="0" w:color="auto"/>
            <w:bottom w:val="none" w:sz="0" w:space="0" w:color="auto"/>
            <w:right w:val="none" w:sz="0" w:space="0" w:color="auto"/>
          </w:divBdr>
        </w:div>
        <w:div w:id="537738779">
          <w:marLeft w:val="480"/>
          <w:marRight w:val="0"/>
          <w:marTop w:val="0"/>
          <w:marBottom w:val="0"/>
          <w:divBdr>
            <w:top w:val="none" w:sz="0" w:space="0" w:color="auto"/>
            <w:left w:val="none" w:sz="0" w:space="0" w:color="auto"/>
            <w:bottom w:val="none" w:sz="0" w:space="0" w:color="auto"/>
            <w:right w:val="none" w:sz="0" w:space="0" w:color="auto"/>
          </w:divBdr>
        </w:div>
      </w:divsChild>
    </w:div>
    <w:div w:id="1698702332">
      <w:bodyDiv w:val="1"/>
      <w:marLeft w:val="0"/>
      <w:marRight w:val="0"/>
      <w:marTop w:val="0"/>
      <w:marBottom w:val="0"/>
      <w:divBdr>
        <w:top w:val="none" w:sz="0" w:space="0" w:color="auto"/>
        <w:left w:val="none" w:sz="0" w:space="0" w:color="auto"/>
        <w:bottom w:val="none" w:sz="0" w:space="0" w:color="auto"/>
        <w:right w:val="none" w:sz="0" w:space="0" w:color="auto"/>
      </w:divBdr>
    </w:div>
    <w:div w:id="1698848567">
      <w:bodyDiv w:val="1"/>
      <w:marLeft w:val="0"/>
      <w:marRight w:val="0"/>
      <w:marTop w:val="0"/>
      <w:marBottom w:val="0"/>
      <w:divBdr>
        <w:top w:val="none" w:sz="0" w:space="0" w:color="auto"/>
        <w:left w:val="none" w:sz="0" w:space="0" w:color="auto"/>
        <w:bottom w:val="none" w:sz="0" w:space="0" w:color="auto"/>
        <w:right w:val="none" w:sz="0" w:space="0" w:color="auto"/>
      </w:divBdr>
    </w:div>
    <w:div w:id="1698892462">
      <w:bodyDiv w:val="1"/>
      <w:marLeft w:val="0"/>
      <w:marRight w:val="0"/>
      <w:marTop w:val="0"/>
      <w:marBottom w:val="0"/>
      <w:divBdr>
        <w:top w:val="none" w:sz="0" w:space="0" w:color="auto"/>
        <w:left w:val="none" w:sz="0" w:space="0" w:color="auto"/>
        <w:bottom w:val="none" w:sz="0" w:space="0" w:color="auto"/>
        <w:right w:val="none" w:sz="0" w:space="0" w:color="auto"/>
      </w:divBdr>
    </w:div>
    <w:div w:id="1699044061">
      <w:bodyDiv w:val="1"/>
      <w:marLeft w:val="0"/>
      <w:marRight w:val="0"/>
      <w:marTop w:val="0"/>
      <w:marBottom w:val="0"/>
      <w:divBdr>
        <w:top w:val="none" w:sz="0" w:space="0" w:color="auto"/>
        <w:left w:val="none" w:sz="0" w:space="0" w:color="auto"/>
        <w:bottom w:val="none" w:sz="0" w:space="0" w:color="auto"/>
        <w:right w:val="none" w:sz="0" w:space="0" w:color="auto"/>
      </w:divBdr>
    </w:div>
    <w:div w:id="1699306277">
      <w:bodyDiv w:val="1"/>
      <w:marLeft w:val="0"/>
      <w:marRight w:val="0"/>
      <w:marTop w:val="0"/>
      <w:marBottom w:val="0"/>
      <w:divBdr>
        <w:top w:val="none" w:sz="0" w:space="0" w:color="auto"/>
        <w:left w:val="none" w:sz="0" w:space="0" w:color="auto"/>
        <w:bottom w:val="none" w:sz="0" w:space="0" w:color="auto"/>
        <w:right w:val="none" w:sz="0" w:space="0" w:color="auto"/>
      </w:divBdr>
      <w:divsChild>
        <w:div w:id="1706369307">
          <w:marLeft w:val="480"/>
          <w:marRight w:val="0"/>
          <w:marTop w:val="0"/>
          <w:marBottom w:val="0"/>
          <w:divBdr>
            <w:top w:val="none" w:sz="0" w:space="0" w:color="auto"/>
            <w:left w:val="none" w:sz="0" w:space="0" w:color="auto"/>
            <w:bottom w:val="none" w:sz="0" w:space="0" w:color="auto"/>
            <w:right w:val="none" w:sz="0" w:space="0" w:color="auto"/>
          </w:divBdr>
        </w:div>
        <w:div w:id="1478915191">
          <w:marLeft w:val="480"/>
          <w:marRight w:val="0"/>
          <w:marTop w:val="0"/>
          <w:marBottom w:val="0"/>
          <w:divBdr>
            <w:top w:val="none" w:sz="0" w:space="0" w:color="auto"/>
            <w:left w:val="none" w:sz="0" w:space="0" w:color="auto"/>
            <w:bottom w:val="none" w:sz="0" w:space="0" w:color="auto"/>
            <w:right w:val="none" w:sz="0" w:space="0" w:color="auto"/>
          </w:divBdr>
        </w:div>
        <w:div w:id="1081679336">
          <w:marLeft w:val="480"/>
          <w:marRight w:val="0"/>
          <w:marTop w:val="0"/>
          <w:marBottom w:val="0"/>
          <w:divBdr>
            <w:top w:val="none" w:sz="0" w:space="0" w:color="auto"/>
            <w:left w:val="none" w:sz="0" w:space="0" w:color="auto"/>
            <w:bottom w:val="none" w:sz="0" w:space="0" w:color="auto"/>
            <w:right w:val="none" w:sz="0" w:space="0" w:color="auto"/>
          </w:divBdr>
        </w:div>
        <w:div w:id="1045833088">
          <w:marLeft w:val="480"/>
          <w:marRight w:val="0"/>
          <w:marTop w:val="0"/>
          <w:marBottom w:val="0"/>
          <w:divBdr>
            <w:top w:val="none" w:sz="0" w:space="0" w:color="auto"/>
            <w:left w:val="none" w:sz="0" w:space="0" w:color="auto"/>
            <w:bottom w:val="none" w:sz="0" w:space="0" w:color="auto"/>
            <w:right w:val="none" w:sz="0" w:space="0" w:color="auto"/>
          </w:divBdr>
        </w:div>
        <w:div w:id="1890409691">
          <w:marLeft w:val="480"/>
          <w:marRight w:val="0"/>
          <w:marTop w:val="0"/>
          <w:marBottom w:val="0"/>
          <w:divBdr>
            <w:top w:val="none" w:sz="0" w:space="0" w:color="auto"/>
            <w:left w:val="none" w:sz="0" w:space="0" w:color="auto"/>
            <w:bottom w:val="none" w:sz="0" w:space="0" w:color="auto"/>
            <w:right w:val="none" w:sz="0" w:space="0" w:color="auto"/>
          </w:divBdr>
        </w:div>
        <w:div w:id="19165995">
          <w:marLeft w:val="480"/>
          <w:marRight w:val="0"/>
          <w:marTop w:val="0"/>
          <w:marBottom w:val="0"/>
          <w:divBdr>
            <w:top w:val="none" w:sz="0" w:space="0" w:color="auto"/>
            <w:left w:val="none" w:sz="0" w:space="0" w:color="auto"/>
            <w:bottom w:val="none" w:sz="0" w:space="0" w:color="auto"/>
            <w:right w:val="none" w:sz="0" w:space="0" w:color="auto"/>
          </w:divBdr>
        </w:div>
        <w:div w:id="1402102148">
          <w:marLeft w:val="480"/>
          <w:marRight w:val="0"/>
          <w:marTop w:val="0"/>
          <w:marBottom w:val="0"/>
          <w:divBdr>
            <w:top w:val="none" w:sz="0" w:space="0" w:color="auto"/>
            <w:left w:val="none" w:sz="0" w:space="0" w:color="auto"/>
            <w:bottom w:val="none" w:sz="0" w:space="0" w:color="auto"/>
            <w:right w:val="none" w:sz="0" w:space="0" w:color="auto"/>
          </w:divBdr>
        </w:div>
        <w:div w:id="1171724082">
          <w:marLeft w:val="480"/>
          <w:marRight w:val="0"/>
          <w:marTop w:val="0"/>
          <w:marBottom w:val="0"/>
          <w:divBdr>
            <w:top w:val="none" w:sz="0" w:space="0" w:color="auto"/>
            <w:left w:val="none" w:sz="0" w:space="0" w:color="auto"/>
            <w:bottom w:val="none" w:sz="0" w:space="0" w:color="auto"/>
            <w:right w:val="none" w:sz="0" w:space="0" w:color="auto"/>
          </w:divBdr>
        </w:div>
        <w:div w:id="946471656">
          <w:marLeft w:val="480"/>
          <w:marRight w:val="0"/>
          <w:marTop w:val="0"/>
          <w:marBottom w:val="0"/>
          <w:divBdr>
            <w:top w:val="none" w:sz="0" w:space="0" w:color="auto"/>
            <w:left w:val="none" w:sz="0" w:space="0" w:color="auto"/>
            <w:bottom w:val="none" w:sz="0" w:space="0" w:color="auto"/>
            <w:right w:val="none" w:sz="0" w:space="0" w:color="auto"/>
          </w:divBdr>
        </w:div>
        <w:div w:id="13389326">
          <w:marLeft w:val="480"/>
          <w:marRight w:val="0"/>
          <w:marTop w:val="0"/>
          <w:marBottom w:val="0"/>
          <w:divBdr>
            <w:top w:val="none" w:sz="0" w:space="0" w:color="auto"/>
            <w:left w:val="none" w:sz="0" w:space="0" w:color="auto"/>
            <w:bottom w:val="none" w:sz="0" w:space="0" w:color="auto"/>
            <w:right w:val="none" w:sz="0" w:space="0" w:color="auto"/>
          </w:divBdr>
        </w:div>
        <w:div w:id="197090279">
          <w:marLeft w:val="480"/>
          <w:marRight w:val="0"/>
          <w:marTop w:val="0"/>
          <w:marBottom w:val="0"/>
          <w:divBdr>
            <w:top w:val="none" w:sz="0" w:space="0" w:color="auto"/>
            <w:left w:val="none" w:sz="0" w:space="0" w:color="auto"/>
            <w:bottom w:val="none" w:sz="0" w:space="0" w:color="auto"/>
            <w:right w:val="none" w:sz="0" w:space="0" w:color="auto"/>
          </w:divBdr>
        </w:div>
        <w:div w:id="1426225651">
          <w:marLeft w:val="480"/>
          <w:marRight w:val="0"/>
          <w:marTop w:val="0"/>
          <w:marBottom w:val="0"/>
          <w:divBdr>
            <w:top w:val="none" w:sz="0" w:space="0" w:color="auto"/>
            <w:left w:val="none" w:sz="0" w:space="0" w:color="auto"/>
            <w:bottom w:val="none" w:sz="0" w:space="0" w:color="auto"/>
            <w:right w:val="none" w:sz="0" w:space="0" w:color="auto"/>
          </w:divBdr>
        </w:div>
        <w:div w:id="1498837166">
          <w:marLeft w:val="480"/>
          <w:marRight w:val="0"/>
          <w:marTop w:val="0"/>
          <w:marBottom w:val="0"/>
          <w:divBdr>
            <w:top w:val="none" w:sz="0" w:space="0" w:color="auto"/>
            <w:left w:val="none" w:sz="0" w:space="0" w:color="auto"/>
            <w:bottom w:val="none" w:sz="0" w:space="0" w:color="auto"/>
            <w:right w:val="none" w:sz="0" w:space="0" w:color="auto"/>
          </w:divBdr>
        </w:div>
        <w:div w:id="1213155945">
          <w:marLeft w:val="480"/>
          <w:marRight w:val="0"/>
          <w:marTop w:val="0"/>
          <w:marBottom w:val="0"/>
          <w:divBdr>
            <w:top w:val="none" w:sz="0" w:space="0" w:color="auto"/>
            <w:left w:val="none" w:sz="0" w:space="0" w:color="auto"/>
            <w:bottom w:val="none" w:sz="0" w:space="0" w:color="auto"/>
            <w:right w:val="none" w:sz="0" w:space="0" w:color="auto"/>
          </w:divBdr>
        </w:div>
        <w:div w:id="514274379">
          <w:marLeft w:val="480"/>
          <w:marRight w:val="0"/>
          <w:marTop w:val="0"/>
          <w:marBottom w:val="0"/>
          <w:divBdr>
            <w:top w:val="none" w:sz="0" w:space="0" w:color="auto"/>
            <w:left w:val="none" w:sz="0" w:space="0" w:color="auto"/>
            <w:bottom w:val="none" w:sz="0" w:space="0" w:color="auto"/>
            <w:right w:val="none" w:sz="0" w:space="0" w:color="auto"/>
          </w:divBdr>
        </w:div>
        <w:div w:id="970552830">
          <w:marLeft w:val="480"/>
          <w:marRight w:val="0"/>
          <w:marTop w:val="0"/>
          <w:marBottom w:val="0"/>
          <w:divBdr>
            <w:top w:val="none" w:sz="0" w:space="0" w:color="auto"/>
            <w:left w:val="none" w:sz="0" w:space="0" w:color="auto"/>
            <w:bottom w:val="none" w:sz="0" w:space="0" w:color="auto"/>
            <w:right w:val="none" w:sz="0" w:space="0" w:color="auto"/>
          </w:divBdr>
        </w:div>
        <w:div w:id="749473480">
          <w:marLeft w:val="480"/>
          <w:marRight w:val="0"/>
          <w:marTop w:val="0"/>
          <w:marBottom w:val="0"/>
          <w:divBdr>
            <w:top w:val="none" w:sz="0" w:space="0" w:color="auto"/>
            <w:left w:val="none" w:sz="0" w:space="0" w:color="auto"/>
            <w:bottom w:val="none" w:sz="0" w:space="0" w:color="auto"/>
            <w:right w:val="none" w:sz="0" w:space="0" w:color="auto"/>
          </w:divBdr>
        </w:div>
        <w:div w:id="847450044">
          <w:marLeft w:val="480"/>
          <w:marRight w:val="0"/>
          <w:marTop w:val="0"/>
          <w:marBottom w:val="0"/>
          <w:divBdr>
            <w:top w:val="none" w:sz="0" w:space="0" w:color="auto"/>
            <w:left w:val="none" w:sz="0" w:space="0" w:color="auto"/>
            <w:bottom w:val="none" w:sz="0" w:space="0" w:color="auto"/>
            <w:right w:val="none" w:sz="0" w:space="0" w:color="auto"/>
          </w:divBdr>
        </w:div>
        <w:div w:id="984550284">
          <w:marLeft w:val="480"/>
          <w:marRight w:val="0"/>
          <w:marTop w:val="0"/>
          <w:marBottom w:val="0"/>
          <w:divBdr>
            <w:top w:val="none" w:sz="0" w:space="0" w:color="auto"/>
            <w:left w:val="none" w:sz="0" w:space="0" w:color="auto"/>
            <w:bottom w:val="none" w:sz="0" w:space="0" w:color="auto"/>
            <w:right w:val="none" w:sz="0" w:space="0" w:color="auto"/>
          </w:divBdr>
        </w:div>
        <w:div w:id="2056586357">
          <w:marLeft w:val="480"/>
          <w:marRight w:val="0"/>
          <w:marTop w:val="0"/>
          <w:marBottom w:val="0"/>
          <w:divBdr>
            <w:top w:val="none" w:sz="0" w:space="0" w:color="auto"/>
            <w:left w:val="none" w:sz="0" w:space="0" w:color="auto"/>
            <w:bottom w:val="none" w:sz="0" w:space="0" w:color="auto"/>
            <w:right w:val="none" w:sz="0" w:space="0" w:color="auto"/>
          </w:divBdr>
        </w:div>
        <w:div w:id="1217931174">
          <w:marLeft w:val="480"/>
          <w:marRight w:val="0"/>
          <w:marTop w:val="0"/>
          <w:marBottom w:val="0"/>
          <w:divBdr>
            <w:top w:val="none" w:sz="0" w:space="0" w:color="auto"/>
            <w:left w:val="none" w:sz="0" w:space="0" w:color="auto"/>
            <w:bottom w:val="none" w:sz="0" w:space="0" w:color="auto"/>
            <w:right w:val="none" w:sz="0" w:space="0" w:color="auto"/>
          </w:divBdr>
        </w:div>
        <w:div w:id="1488477366">
          <w:marLeft w:val="480"/>
          <w:marRight w:val="0"/>
          <w:marTop w:val="0"/>
          <w:marBottom w:val="0"/>
          <w:divBdr>
            <w:top w:val="none" w:sz="0" w:space="0" w:color="auto"/>
            <w:left w:val="none" w:sz="0" w:space="0" w:color="auto"/>
            <w:bottom w:val="none" w:sz="0" w:space="0" w:color="auto"/>
            <w:right w:val="none" w:sz="0" w:space="0" w:color="auto"/>
          </w:divBdr>
        </w:div>
        <w:div w:id="1796606818">
          <w:marLeft w:val="480"/>
          <w:marRight w:val="0"/>
          <w:marTop w:val="0"/>
          <w:marBottom w:val="0"/>
          <w:divBdr>
            <w:top w:val="none" w:sz="0" w:space="0" w:color="auto"/>
            <w:left w:val="none" w:sz="0" w:space="0" w:color="auto"/>
            <w:bottom w:val="none" w:sz="0" w:space="0" w:color="auto"/>
            <w:right w:val="none" w:sz="0" w:space="0" w:color="auto"/>
          </w:divBdr>
        </w:div>
        <w:div w:id="357438961">
          <w:marLeft w:val="480"/>
          <w:marRight w:val="0"/>
          <w:marTop w:val="0"/>
          <w:marBottom w:val="0"/>
          <w:divBdr>
            <w:top w:val="none" w:sz="0" w:space="0" w:color="auto"/>
            <w:left w:val="none" w:sz="0" w:space="0" w:color="auto"/>
            <w:bottom w:val="none" w:sz="0" w:space="0" w:color="auto"/>
            <w:right w:val="none" w:sz="0" w:space="0" w:color="auto"/>
          </w:divBdr>
        </w:div>
        <w:div w:id="1644849209">
          <w:marLeft w:val="480"/>
          <w:marRight w:val="0"/>
          <w:marTop w:val="0"/>
          <w:marBottom w:val="0"/>
          <w:divBdr>
            <w:top w:val="none" w:sz="0" w:space="0" w:color="auto"/>
            <w:left w:val="none" w:sz="0" w:space="0" w:color="auto"/>
            <w:bottom w:val="none" w:sz="0" w:space="0" w:color="auto"/>
            <w:right w:val="none" w:sz="0" w:space="0" w:color="auto"/>
          </w:divBdr>
        </w:div>
        <w:div w:id="354617565">
          <w:marLeft w:val="480"/>
          <w:marRight w:val="0"/>
          <w:marTop w:val="0"/>
          <w:marBottom w:val="0"/>
          <w:divBdr>
            <w:top w:val="none" w:sz="0" w:space="0" w:color="auto"/>
            <w:left w:val="none" w:sz="0" w:space="0" w:color="auto"/>
            <w:bottom w:val="none" w:sz="0" w:space="0" w:color="auto"/>
            <w:right w:val="none" w:sz="0" w:space="0" w:color="auto"/>
          </w:divBdr>
        </w:div>
        <w:div w:id="290403119">
          <w:marLeft w:val="480"/>
          <w:marRight w:val="0"/>
          <w:marTop w:val="0"/>
          <w:marBottom w:val="0"/>
          <w:divBdr>
            <w:top w:val="none" w:sz="0" w:space="0" w:color="auto"/>
            <w:left w:val="none" w:sz="0" w:space="0" w:color="auto"/>
            <w:bottom w:val="none" w:sz="0" w:space="0" w:color="auto"/>
            <w:right w:val="none" w:sz="0" w:space="0" w:color="auto"/>
          </w:divBdr>
        </w:div>
        <w:div w:id="252859160">
          <w:marLeft w:val="480"/>
          <w:marRight w:val="0"/>
          <w:marTop w:val="0"/>
          <w:marBottom w:val="0"/>
          <w:divBdr>
            <w:top w:val="none" w:sz="0" w:space="0" w:color="auto"/>
            <w:left w:val="none" w:sz="0" w:space="0" w:color="auto"/>
            <w:bottom w:val="none" w:sz="0" w:space="0" w:color="auto"/>
            <w:right w:val="none" w:sz="0" w:space="0" w:color="auto"/>
          </w:divBdr>
        </w:div>
        <w:div w:id="1070154154">
          <w:marLeft w:val="480"/>
          <w:marRight w:val="0"/>
          <w:marTop w:val="0"/>
          <w:marBottom w:val="0"/>
          <w:divBdr>
            <w:top w:val="none" w:sz="0" w:space="0" w:color="auto"/>
            <w:left w:val="none" w:sz="0" w:space="0" w:color="auto"/>
            <w:bottom w:val="none" w:sz="0" w:space="0" w:color="auto"/>
            <w:right w:val="none" w:sz="0" w:space="0" w:color="auto"/>
          </w:divBdr>
        </w:div>
        <w:div w:id="596329058">
          <w:marLeft w:val="480"/>
          <w:marRight w:val="0"/>
          <w:marTop w:val="0"/>
          <w:marBottom w:val="0"/>
          <w:divBdr>
            <w:top w:val="none" w:sz="0" w:space="0" w:color="auto"/>
            <w:left w:val="none" w:sz="0" w:space="0" w:color="auto"/>
            <w:bottom w:val="none" w:sz="0" w:space="0" w:color="auto"/>
            <w:right w:val="none" w:sz="0" w:space="0" w:color="auto"/>
          </w:divBdr>
        </w:div>
        <w:div w:id="462236444">
          <w:marLeft w:val="480"/>
          <w:marRight w:val="0"/>
          <w:marTop w:val="0"/>
          <w:marBottom w:val="0"/>
          <w:divBdr>
            <w:top w:val="none" w:sz="0" w:space="0" w:color="auto"/>
            <w:left w:val="none" w:sz="0" w:space="0" w:color="auto"/>
            <w:bottom w:val="none" w:sz="0" w:space="0" w:color="auto"/>
            <w:right w:val="none" w:sz="0" w:space="0" w:color="auto"/>
          </w:divBdr>
        </w:div>
        <w:div w:id="1992513362">
          <w:marLeft w:val="480"/>
          <w:marRight w:val="0"/>
          <w:marTop w:val="0"/>
          <w:marBottom w:val="0"/>
          <w:divBdr>
            <w:top w:val="none" w:sz="0" w:space="0" w:color="auto"/>
            <w:left w:val="none" w:sz="0" w:space="0" w:color="auto"/>
            <w:bottom w:val="none" w:sz="0" w:space="0" w:color="auto"/>
            <w:right w:val="none" w:sz="0" w:space="0" w:color="auto"/>
          </w:divBdr>
        </w:div>
        <w:div w:id="1840191282">
          <w:marLeft w:val="480"/>
          <w:marRight w:val="0"/>
          <w:marTop w:val="0"/>
          <w:marBottom w:val="0"/>
          <w:divBdr>
            <w:top w:val="none" w:sz="0" w:space="0" w:color="auto"/>
            <w:left w:val="none" w:sz="0" w:space="0" w:color="auto"/>
            <w:bottom w:val="none" w:sz="0" w:space="0" w:color="auto"/>
            <w:right w:val="none" w:sz="0" w:space="0" w:color="auto"/>
          </w:divBdr>
        </w:div>
        <w:div w:id="1758089506">
          <w:marLeft w:val="480"/>
          <w:marRight w:val="0"/>
          <w:marTop w:val="0"/>
          <w:marBottom w:val="0"/>
          <w:divBdr>
            <w:top w:val="none" w:sz="0" w:space="0" w:color="auto"/>
            <w:left w:val="none" w:sz="0" w:space="0" w:color="auto"/>
            <w:bottom w:val="none" w:sz="0" w:space="0" w:color="auto"/>
            <w:right w:val="none" w:sz="0" w:space="0" w:color="auto"/>
          </w:divBdr>
        </w:div>
        <w:div w:id="649869606">
          <w:marLeft w:val="480"/>
          <w:marRight w:val="0"/>
          <w:marTop w:val="0"/>
          <w:marBottom w:val="0"/>
          <w:divBdr>
            <w:top w:val="none" w:sz="0" w:space="0" w:color="auto"/>
            <w:left w:val="none" w:sz="0" w:space="0" w:color="auto"/>
            <w:bottom w:val="none" w:sz="0" w:space="0" w:color="auto"/>
            <w:right w:val="none" w:sz="0" w:space="0" w:color="auto"/>
          </w:divBdr>
        </w:div>
        <w:div w:id="1456216296">
          <w:marLeft w:val="480"/>
          <w:marRight w:val="0"/>
          <w:marTop w:val="0"/>
          <w:marBottom w:val="0"/>
          <w:divBdr>
            <w:top w:val="none" w:sz="0" w:space="0" w:color="auto"/>
            <w:left w:val="none" w:sz="0" w:space="0" w:color="auto"/>
            <w:bottom w:val="none" w:sz="0" w:space="0" w:color="auto"/>
            <w:right w:val="none" w:sz="0" w:space="0" w:color="auto"/>
          </w:divBdr>
        </w:div>
        <w:div w:id="832572379">
          <w:marLeft w:val="480"/>
          <w:marRight w:val="0"/>
          <w:marTop w:val="0"/>
          <w:marBottom w:val="0"/>
          <w:divBdr>
            <w:top w:val="none" w:sz="0" w:space="0" w:color="auto"/>
            <w:left w:val="none" w:sz="0" w:space="0" w:color="auto"/>
            <w:bottom w:val="none" w:sz="0" w:space="0" w:color="auto"/>
            <w:right w:val="none" w:sz="0" w:space="0" w:color="auto"/>
          </w:divBdr>
        </w:div>
        <w:div w:id="539559042">
          <w:marLeft w:val="480"/>
          <w:marRight w:val="0"/>
          <w:marTop w:val="0"/>
          <w:marBottom w:val="0"/>
          <w:divBdr>
            <w:top w:val="none" w:sz="0" w:space="0" w:color="auto"/>
            <w:left w:val="none" w:sz="0" w:space="0" w:color="auto"/>
            <w:bottom w:val="none" w:sz="0" w:space="0" w:color="auto"/>
            <w:right w:val="none" w:sz="0" w:space="0" w:color="auto"/>
          </w:divBdr>
        </w:div>
        <w:div w:id="589588023">
          <w:marLeft w:val="480"/>
          <w:marRight w:val="0"/>
          <w:marTop w:val="0"/>
          <w:marBottom w:val="0"/>
          <w:divBdr>
            <w:top w:val="none" w:sz="0" w:space="0" w:color="auto"/>
            <w:left w:val="none" w:sz="0" w:space="0" w:color="auto"/>
            <w:bottom w:val="none" w:sz="0" w:space="0" w:color="auto"/>
            <w:right w:val="none" w:sz="0" w:space="0" w:color="auto"/>
          </w:divBdr>
        </w:div>
        <w:div w:id="999886269">
          <w:marLeft w:val="480"/>
          <w:marRight w:val="0"/>
          <w:marTop w:val="0"/>
          <w:marBottom w:val="0"/>
          <w:divBdr>
            <w:top w:val="none" w:sz="0" w:space="0" w:color="auto"/>
            <w:left w:val="none" w:sz="0" w:space="0" w:color="auto"/>
            <w:bottom w:val="none" w:sz="0" w:space="0" w:color="auto"/>
            <w:right w:val="none" w:sz="0" w:space="0" w:color="auto"/>
          </w:divBdr>
        </w:div>
      </w:divsChild>
    </w:div>
    <w:div w:id="1699349195">
      <w:bodyDiv w:val="1"/>
      <w:marLeft w:val="0"/>
      <w:marRight w:val="0"/>
      <w:marTop w:val="0"/>
      <w:marBottom w:val="0"/>
      <w:divBdr>
        <w:top w:val="none" w:sz="0" w:space="0" w:color="auto"/>
        <w:left w:val="none" w:sz="0" w:space="0" w:color="auto"/>
        <w:bottom w:val="none" w:sz="0" w:space="0" w:color="auto"/>
        <w:right w:val="none" w:sz="0" w:space="0" w:color="auto"/>
      </w:divBdr>
    </w:div>
    <w:div w:id="1699354412">
      <w:bodyDiv w:val="1"/>
      <w:marLeft w:val="0"/>
      <w:marRight w:val="0"/>
      <w:marTop w:val="0"/>
      <w:marBottom w:val="0"/>
      <w:divBdr>
        <w:top w:val="none" w:sz="0" w:space="0" w:color="auto"/>
        <w:left w:val="none" w:sz="0" w:space="0" w:color="auto"/>
        <w:bottom w:val="none" w:sz="0" w:space="0" w:color="auto"/>
        <w:right w:val="none" w:sz="0" w:space="0" w:color="auto"/>
      </w:divBdr>
    </w:div>
    <w:div w:id="1699356769">
      <w:bodyDiv w:val="1"/>
      <w:marLeft w:val="0"/>
      <w:marRight w:val="0"/>
      <w:marTop w:val="0"/>
      <w:marBottom w:val="0"/>
      <w:divBdr>
        <w:top w:val="none" w:sz="0" w:space="0" w:color="auto"/>
        <w:left w:val="none" w:sz="0" w:space="0" w:color="auto"/>
        <w:bottom w:val="none" w:sz="0" w:space="0" w:color="auto"/>
        <w:right w:val="none" w:sz="0" w:space="0" w:color="auto"/>
      </w:divBdr>
    </w:div>
    <w:div w:id="1699818727">
      <w:bodyDiv w:val="1"/>
      <w:marLeft w:val="0"/>
      <w:marRight w:val="0"/>
      <w:marTop w:val="0"/>
      <w:marBottom w:val="0"/>
      <w:divBdr>
        <w:top w:val="none" w:sz="0" w:space="0" w:color="auto"/>
        <w:left w:val="none" w:sz="0" w:space="0" w:color="auto"/>
        <w:bottom w:val="none" w:sz="0" w:space="0" w:color="auto"/>
        <w:right w:val="none" w:sz="0" w:space="0" w:color="auto"/>
      </w:divBdr>
    </w:div>
    <w:div w:id="1700082744">
      <w:bodyDiv w:val="1"/>
      <w:marLeft w:val="0"/>
      <w:marRight w:val="0"/>
      <w:marTop w:val="0"/>
      <w:marBottom w:val="0"/>
      <w:divBdr>
        <w:top w:val="none" w:sz="0" w:space="0" w:color="auto"/>
        <w:left w:val="none" w:sz="0" w:space="0" w:color="auto"/>
        <w:bottom w:val="none" w:sz="0" w:space="0" w:color="auto"/>
        <w:right w:val="none" w:sz="0" w:space="0" w:color="auto"/>
      </w:divBdr>
    </w:div>
    <w:div w:id="1700201480">
      <w:bodyDiv w:val="1"/>
      <w:marLeft w:val="0"/>
      <w:marRight w:val="0"/>
      <w:marTop w:val="0"/>
      <w:marBottom w:val="0"/>
      <w:divBdr>
        <w:top w:val="none" w:sz="0" w:space="0" w:color="auto"/>
        <w:left w:val="none" w:sz="0" w:space="0" w:color="auto"/>
        <w:bottom w:val="none" w:sz="0" w:space="0" w:color="auto"/>
        <w:right w:val="none" w:sz="0" w:space="0" w:color="auto"/>
      </w:divBdr>
    </w:div>
    <w:div w:id="1700399014">
      <w:bodyDiv w:val="1"/>
      <w:marLeft w:val="0"/>
      <w:marRight w:val="0"/>
      <w:marTop w:val="0"/>
      <w:marBottom w:val="0"/>
      <w:divBdr>
        <w:top w:val="none" w:sz="0" w:space="0" w:color="auto"/>
        <w:left w:val="none" w:sz="0" w:space="0" w:color="auto"/>
        <w:bottom w:val="none" w:sz="0" w:space="0" w:color="auto"/>
        <w:right w:val="none" w:sz="0" w:space="0" w:color="auto"/>
      </w:divBdr>
    </w:div>
    <w:div w:id="1700470382">
      <w:bodyDiv w:val="1"/>
      <w:marLeft w:val="0"/>
      <w:marRight w:val="0"/>
      <w:marTop w:val="0"/>
      <w:marBottom w:val="0"/>
      <w:divBdr>
        <w:top w:val="none" w:sz="0" w:space="0" w:color="auto"/>
        <w:left w:val="none" w:sz="0" w:space="0" w:color="auto"/>
        <w:bottom w:val="none" w:sz="0" w:space="0" w:color="auto"/>
        <w:right w:val="none" w:sz="0" w:space="0" w:color="auto"/>
      </w:divBdr>
    </w:div>
    <w:div w:id="1700471223">
      <w:bodyDiv w:val="1"/>
      <w:marLeft w:val="0"/>
      <w:marRight w:val="0"/>
      <w:marTop w:val="0"/>
      <w:marBottom w:val="0"/>
      <w:divBdr>
        <w:top w:val="none" w:sz="0" w:space="0" w:color="auto"/>
        <w:left w:val="none" w:sz="0" w:space="0" w:color="auto"/>
        <w:bottom w:val="none" w:sz="0" w:space="0" w:color="auto"/>
        <w:right w:val="none" w:sz="0" w:space="0" w:color="auto"/>
      </w:divBdr>
    </w:div>
    <w:div w:id="1700662562">
      <w:bodyDiv w:val="1"/>
      <w:marLeft w:val="0"/>
      <w:marRight w:val="0"/>
      <w:marTop w:val="0"/>
      <w:marBottom w:val="0"/>
      <w:divBdr>
        <w:top w:val="none" w:sz="0" w:space="0" w:color="auto"/>
        <w:left w:val="none" w:sz="0" w:space="0" w:color="auto"/>
        <w:bottom w:val="none" w:sz="0" w:space="0" w:color="auto"/>
        <w:right w:val="none" w:sz="0" w:space="0" w:color="auto"/>
      </w:divBdr>
    </w:div>
    <w:div w:id="1700665557">
      <w:bodyDiv w:val="1"/>
      <w:marLeft w:val="0"/>
      <w:marRight w:val="0"/>
      <w:marTop w:val="0"/>
      <w:marBottom w:val="0"/>
      <w:divBdr>
        <w:top w:val="none" w:sz="0" w:space="0" w:color="auto"/>
        <w:left w:val="none" w:sz="0" w:space="0" w:color="auto"/>
        <w:bottom w:val="none" w:sz="0" w:space="0" w:color="auto"/>
        <w:right w:val="none" w:sz="0" w:space="0" w:color="auto"/>
      </w:divBdr>
    </w:div>
    <w:div w:id="1700743777">
      <w:bodyDiv w:val="1"/>
      <w:marLeft w:val="0"/>
      <w:marRight w:val="0"/>
      <w:marTop w:val="0"/>
      <w:marBottom w:val="0"/>
      <w:divBdr>
        <w:top w:val="none" w:sz="0" w:space="0" w:color="auto"/>
        <w:left w:val="none" w:sz="0" w:space="0" w:color="auto"/>
        <w:bottom w:val="none" w:sz="0" w:space="0" w:color="auto"/>
        <w:right w:val="none" w:sz="0" w:space="0" w:color="auto"/>
      </w:divBdr>
    </w:div>
    <w:div w:id="1700812444">
      <w:bodyDiv w:val="1"/>
      <w:marLeft w:val="0"/>
      <w:marRight w:val="0"/>
      <w:marTop w:val="0"/>
      <w:marBottom w:val="0"/>
      <w:divBdr>
        <w:top w:val="none" w:sz="0" w:space="0" w:color="auto"/>
        <w:left w:val="none" w:sz="0" w:space="0" w:color="auto"/>
        <w:bottom w:val="none" w:sz="0" w:space="0" w:color="auto"/>
        <w:right w:val="none" w:sz="0" w:space="0" w:color="auto"/>
      </w:divBdr>
    </w:div>
    <w:div w:id="1701007046">
      <w:bodyDiv w:val="1"/>
      <w:marLeft w:val="0"/>
      <w:marRight w:val="0"/>
      <w:marTop w:val="0"/>
      <w:marBottom w:val="0"/>
      <w:divBdr>
        <w:top w:val="none" w:sz="0" w:space="0" w:color="auto"/>
        <w:left w:val="none" w:sz="0" w:space="0" w:color="auto"/>
        <w:bottom w:val="none" w:sz="0" w:space="0" w:color="auto"/>
        <w:right w:val="none" w:sz="0" w:space="0" w:color="auto"/>
      </w:divBdr>
    </w:div>
    <w:div w:id="1701007906">
      <w:bodyDiv w:val="1"/>
      <w:marLeft w:val="0"/>
      <w:marRight w:val="0"/>
      <w:marTop w:val="0"/>
      <w:marBottom w:val="0"/>
      <w:divBdr>
        <w:top w:val="none" w:sz="0" w:space="0" w:color="auto"/>
        <w:left w:val="none" w:sz="0" w:space="0" w:color="auto"/>
        <w:bottom w:val="none" w:sz="0" w:space="0" w:color="auto"/>
        <w:right w:val="none" w:sz="0" w:space="0" w:color="auto"/>
      </w:divBdr>
    </w:div>
    <w:div w:id="1701009124">
      <w:bodyDiv w:val="1"/>
      <w:marLeft w:val="0"/>
      <w:marRight w:val="0"/>
      <w:marTop w:val="0"/>
      <w:marBottom w:val="0"/>
      <w:divBdr>
        <w:top w:val="none" w:sz="0" w:space="0" w:color="auto"/>
        <w:left w:val="none" w:sz="0" w:space="0" w:color="auto"/>
        <w:bottom w:val="none" w:sz="0" w:space="0" w:color="auto"/>
        <w:right w:val="none" w:sz="0" w:space="0" w:color="auto"/>
      </w:divBdr>
    </w:div>
    <w:div w:id="1701514442">
      <w:bodyDiv w:val="1"/>
      <w:marLeft w:val="0"/>
      <w:marRight w:val="0"/>
      <w:marTop w:val="0"/>
      <w:marBottom w:val="0"/>
      <w:divBdr>
        <w:top w:val="none" w:sz="0" w:space="0" w:color="auto"/>
        <w:left w:val="none" w:sz="0" w:space="0" w:color="auto"/>
        <w:bottom w:val="none" w:sz="0" w:space="0" w:color="auto"/>
        <w:right w:val="none" w:sz="0" w:space="0" w:color="auto"/>
      </w:divBdr>
    </w:div>
    <w:div w:id="1701515840">
      <w:bodyDiv w:val="1"/>
      <w:marLeft w:val="0"/>
      <w:marRight w:val="0"/>
      <w:marTop w:val="0"/>
      <w:marBottom w:val="0"/>
      <w:divBdr>
        <w:top w:val="none" w:sz="0" w:space="0" w:color="auto"/>
        <w:left w:val="none" w:sz="0" w:space="0" w:color="auto"/>
        <w:bottom w:val="none" w:sz="0" w:space="0" w:color="auto"/>
        <w:right w:val="none" w:sz="0" w:space="0" w:color="auto"/>
      </w:divBdr>
    </w:div>
    <w:div w:id="1701586698">
      <w:bodyDiv w:val="1"/>
      <w:marLeft w:val="0"/>
      <w:marRight w:val="0"/>
      <w:marTop w:val="0"/>
      <w:marBottom w:val="0"/>
      <w:divBdr>
        <w:top w:val="none" w:sz="0" w:space="0" w:color="auto"/>
        <w:left w:val="none" w:sz="0" w:space="0" w:color="auto"/>
        <w:bottom w:val="none" w:sz="0" w:space="0" w:color="auto"/>
        <w:right w:val="none" w:sz="0" w:space="0" w:color="auto"/>
      </w:divBdr>
    </w:div>
    <w:div w:id="1701590111">
      <w:bodyDiv w:val="1"/>
      <w:marLeft w:val="0"/>
      <w:marRight w:val="0"/>
      <w:marTop w:val="0"/>
      <w:marBottom w:val="0"/>
      <w:divBdr>
        <w:top w:val="none" w:sz="0" w:space="0" w:color="auto"/>
        <w:left w:val="none" w:sz="0" w:space="0" w:color="auto"/>
        <w:bottom w:val="none" w:sz="0" w:space="0" w:color="auto"/>
        <w:right w:val="none" w:sz="0" w:space="0" w:color="auto"/>
      </w:divBdr>
    </w:div>
    <w:div w:id="1701736452">
      <w:bodyDiv w:val="1"/>
      <w:marLeft w:val="0"/>
      <w:marRight w:val="0"/>
      <w:marTop w:val="0"/>
      <w:marBottom w:val="0"/>
      <w:divBdr>
        <w:top w:val="none" w:sz="0" w:space="0" w:color="auto"/>
        <w:left w:val="none" w:sz="0" w:space="0" w:color="auto"/>
        <w:bottom w:val="none" w:sz="0" w:space="0" w:color="auto"/>
        <w:right w:val="none" w:sz="0" w:space="0" w:color="auto"/>
      </w:divBdr>
    </w:div>
    <w:div w:id="1701853009">
      <w:bodyDiv w:val="1"/>
      <w:marLeft w:val="0"/>
      <w:marRight w:val="0"/>
      <w:marTop w:val="0"/>
      <w:marBottom w:val="0"/>
      <w:divBdr>
        <w:top w:val="none" w:sz="0" w:space="0" w:color="auto"/>
        <w:left w:val="none" w:sz="0" w:space="0" w:color="auto"/>
        <w:bottom w:val="none" w:sz="0" w:space="0" w:color="auto"/>
        <w:right w:val="none" w:sz="0" w:space="0" w:color="auto"/>
      </w:divBdr>
    </w:div>
    <w:div w:id="1701856274">
      <w:bodyDiv w:val="1"/>
      <w:marLeft w:val="0"/>
      <w:marRight w:val="0"/>
      <w:marTop w:val="0"/>
      <w:marBottom w:val="0"/>
      <w:divBdr>
        <w:top w:val="none" w:sz="0" w:space="0" w:color="auto"/>
        <w:left w:val="none" w:sz="0" w:space="0" w:color="auto"/>
        <w:bottom w:val="none" w:sz="0" w:space="0" w:color="auto"/>
        <w:right w:val="none" w:sz="0" w:space="0" w:color="auto"/>
      </w:divBdr>
    </w:div>
    <w:div w:id="1702052394">
      <w:bodyDiv w:val="1"/>
      <w:marLeft w:val="0"/>
      <w:marRight w:val="0"/>
      <w:marTop w:val="0"/>
      <w:marBottom w:val="0"/>
      <w:divBdr>
        <w:top w:val="none" w:sz="0" w:space="0" w:color="auto"/>
        <w:left w:val="none" w:sz="0" w:space="0" w:color="auto"/>
        <w:bottom w:val="none" w:sz="0" w:space="0" w:color="auto"/>
        <w:right w:val="none" w:sz="0" w:space="0" w:color="auto"/>
      </w:divBdr>
    </w:div>
    <w:div w:id="1702318115">
      <w:bodyDiv w:val="1"/>
      <w:marLeft w:val="0"/>
      <w:marRight w:val="0"/>
      <w:marTop w:val="0"/>
      <w:marBottom w:val="0"/>
      <w:divBdr>
        <w:top w:val="none" w:sz="0" w:space="0" w:color="auto"/>
        <w:left w:val="none" w:sz="0" w:space="0" w:color="auto"/>
        <w:bottom w:val="none" w:sz="0" w:space="0" w:color="auto"/>
        <w:right w:val="none" w:sz="0" w:space="0" w:color="auto"/>
      </w:divBdr>
    </w:div>
    <w:div w:id="1702363846">
      <w:bodyDiv w:val="1"/>
      <w:marLeft w:val="0"/>
      <w:marRight w:val="0"/>
      <w:marTop w:val="0"/>
      <w:marBottom w:val="0"/>
      <w:divBdr>
        <w:top w:val="none" w:sz="0" w:space="0" w:color="auto"/>
        <w:left w:val="none" w:sz="0" w:space="0" w:color="auto"/>
        <w:bottom w:val="none" w:sz="0" w:space="0" w:color="auto"/>
        <w:right w:val="none" w:sz="0" w:space="0" w:color="auto"/>
      </w:divBdr>
    </w:div>
    <w:div w:id="1702363864">
      <w:bodyDiv w:val="1"/>
      <w:marLeft w:val="0"/>
      <w:marRight w:val="0"/>
      <w:marTop w:val="0"/>
      <w:marBottom w:val="0"/>
      <w:divBdr>
        <w:top w:val="none" w:sz="0" w:space="0" w:color="auto"/>
        <w:left w:val="none" w:sz="0" w:space="0" w:color="auto"/>
        <w:bottom w:val="none" w:sz="0" w:space="0" w:color="auto"/>
        <w:right w:val="none" w:sz="0" w:space="0" w:color="auto"/>
      </w:divBdr>
    </w:div>
    <w:div w:id="1702592274">
      <w:bodyDiv w:val="1"/>
      <w:marLeft w:val="0"/>
      <w:marRight w:val="0"/>
      <w:marTop w:val="0"/>
      <w:marBottom w:val="0"/>
      <w:divBdr>
        <w:top w:val="none" w:sz="0" w:space="0" w:color="auto"/>
        <w:left w:val="none" w:sz="0" w:space="0" w:color="auto"/>
        <w:bottom w:val="none" w:sz="0" w:space="0" w:color="auto"/>
        <w:right w:val="none" w:sz="0" w:space="0" w:color="auto"/>
      </w:divBdr>
    </w:div>
    <w:div w:id="1702626078">
      <w:bodyDiv w:val="1"/>
      <w:marLeft w:val="0"/>
      <w:marRight w:val="0"/>
      <w:marTop w:val="0"/>
      <w:marBottom w:val="0"/>
      <w:divBdr>
        <w:top w:val="none" w:sz="0" w:space="0" w:color="auto"/>
        <w:left w:val="none" w:sz="0" w:space="0" w:color="auto"/>
        <w:bottom w:val="none" w:sz="0" w:space="0" w:color="auto"/>
        <w:right w:val="none" w:sz="0" w:space="0" w:color="auto"/>
      </w:divBdr>
    </w:div>
    <w:div w:id="1702704195">
      <w:bodyDiv w:val="1"/>
      <w:marLeft w:val="0"/>
      <w:marRight w:val="0"/>
      <w:marTop w:val="0"/>
      <w:marBottom w:val="0"/>
      <w:divBdr>
        <w:top w:val="none" w:sz="0" w:space="0" w:color="auto"/>
        <w:left w:val="none" w:sz="0" w:space="0" w:color="auto"/>
        <w:bottom w:val="none" w:sz="0" w:space="0" w:color="auto"/>
        <w:right w:val="none" w:sz="0" w:space="0" w:color="auto"/>
      </w:divBdr>
    </w:div>
    <w:div w:id="1702824941">
      <w:bodyDiv w:val="1"/>
      <w:marLeft w:val="0"/>
      <w:marRight w:val="0"/>
      <w:marTop w:val="0"/>
      <w:marBottom w:val="0"/>
      <w:divBdr>
        <w:top w:val="none" w:sz="0" w:space="0" w:color="auto"/>
        <w:left w:val="none" w:sz="0" w:space="0" w:color="auto"/>
        <w:bottom w:val="none" w:sz="0" w:space="0" w:color="auto"/>
        <w:right w:val="none" w:sz="0" w:space="0" w:color="auto"/>
      </w:divBdr>
    </w:div>
    <w:div w:id="1702900193">
      <w:bodyDiv w:val="1"/>
      <w:marLeft w:val="0"/>
      <w:marRight w:val="0"/>
      <w:marTop w:val="0"/>
      <w:marBottom w:val="0"/>
      <w:divBdr>
        <w:top w:val="none" w:sz="0" w:space="0" w:color="auto"/>
        <w:left w:val="none" w:sz="0" w:space="0" w:color="auto"/>
        <w:bottom w:val="none" w:sz="0" w:space="0" w:color="auto"/>
        <w:right w:val="none" w:sz="0" w:space="0" w:color="auto"/>
      </w:divBdr>
    </w:div>
    <w:div w:id="1702976315">
      <w:bodyDiv w:val="1"/>
      <w:marLeft w:val="0"/>
      <w:marRight w:val="0"/>
      <w:marTop w:val="0"/>
      <w:marBottom w:val="0"/>
      <w:divBdr>
        <w:top w:val="none" w:sz="0" w:space="0" w:color="auto"/>
        <w:left w:val="none" w:sz="0" w:space="0" w:color="auto"/>
        <w:bottom w:val="none" w:sz="0" w:space="0" w:color="auto"/>
        <w:right w:val="none" w:sz="0" w:space="0" w:color="auto"/>
      </w:divBdr>
    </w:div>
    <w:div w:id="1703088114">
      <w:bodyDiv w:val="1"/>
      <w:marLeft w:val="0"/>
      <w:marRight w:val="0"/>
      <w:marTop w:val="0"/>
      <w:marBottom w:val="0"/>
      <w:divBdr>
        <w:top w:val="none" w:sz="0" w:space="0" w:color="auto"/>
        <w:left w:val="none" w:sz="0" w:space="0" w:color="auto"/>
        <w:bottom w:val="none" w:sz="0" w:space="0" w:color="auto"/>
        <w:right w:val="none" w:sz="0" w:space="0" w:color="auto"/>
      </w:divBdr>
    </w:div>
    <w:div w:id="1703364160">
      <w:bodyDiv w:val="1"/>
      <w:marLeft w:val="0"/>
      <w:marRight w:val="0"/>
      <w:marTop w:val="0"/>
      <w:marBottom w:val="0"/>
      <w:divBdr>
        <w:top w:val="none" w:sz="0" w:space="0" w:color="auto"/>
        <w:left w:val="none" w:sz="0" w:space="0" w:color="auto"/>
        <w:bottom w:val="none" w:sz="0" w:space="0" w:color="auto"/>
        <w:right w:val="none" w:sz="0" w:space="0" w:color="auto"/>
      </w:divBdr>
    </w:div>
    <w:div w:id="1703943248">
      <w:bodyDiv w:val="1"/>
      <w:marLeft w:val="0"/>
      <w:marRight w:val="0"/>
      <w:marTop w:val="0"/>
      <w:marBottom w:val="0"/>
      <w:divBdr>
        <w:top w:val="none" w:sz="0" w:space="0" w:color="auto"/>
        <w:left w:val="none" w:sz="0" w:space="0" w:color="auto"/>
        <w:bottom w:val="none" w:sz="0" w:space="0" w:color="auto"/>
        <w:right w:val="none" w:sz="0" w:space="0" w:color="auto"/>
      </w:divBdr>
    </w:div>
    <w:div w:id="1704018010">
      <w:bodyDiv w:val="1"/>
      <w:marLeft w:val="0"/>
      <w:marRight w:val="0"/>
      <w:marTop w:val="0"/>
      <w:marBottom w:val="0"/>
      <w:divBdr>
        <w:top w:val="none" w:sz="0" w:space="0" w:color="auto"/>
        <w:left w:val="none" w:sz="0" w:space="0" w:color="auto"/>
        <w:bottom w:val="none" w:sz="0" w:space="0" w:color="auto"/>
        <w:right w:val="none" w:sz="0" w:space="0" w:color="auto"/>
      </w:divBdr>
    </w:div>
    <w:div w:id="1704593846">
      <w:bodyDiv w:val="1"/>
      <w:marLeft w:val="0"/>
      <w:marRight w:val="0"/>
      <w:marTop w:val="0"/>
      <w:marBottom w:val="0"/>
      <w:divBdr>
        <w:top w:val="none" w:sz="0" w:space="0" w:color="auto"/>
        <w:left w:val="none" w:sz="0" w:space="0" w:color="auto"/>
        <w:bottom w:val="none" w:sz="0" w:space="0" w:color="auto"/>
        <w:right w:val="none" w:sz="0" w:space="0" w:color="auto"/>
      </w:divBdr>
    </w:div>
    <w:div w:id="1704595202">
      <w:bodyDiv w:val="1"/>
      <w:marLeft w:val="0"/>
      <w:marRight w:val="0"/>
      <w:marTop w:val="0"/>
      <w:marBottom w:val="0"/>
      <w:divBdr>
        <w:top w:val="none" w:sz="0" w:space="0" w:color="auto"/>
        <w:left w:val="none" w:sz="0" w:space="0" w:color="auto"/>
        <w:bottom w:val="none" w:sz="0" w:space="0" w:color="auto"/>
        <w:right w:val="none" w:sz="0" w:space="0" w:color="auto"/>
      </w:divBdr>
    </w:div>
    <w:div w:id="1704819154">
      <w:bodyDiv w:val="1"/>
      <w:marLeft w:val="0"/>
      <w:marRight w:val="0"/>
      <w:marTop w:val="0"/>
      <w:marBottom w:val="0"/>
      <w:divBdr>
        <w:top w:val="none" w:sz="0" w:space="0" w:color="auto"/>
        <w:left w:val="none" w:sz="0" w:space="0" w:color="auto"/>
        <w:bottom w:val="none" w:sz="0" w:space="0" w:color="auto"/>
        <w:right w:val="none" w:sz="0" w:space="0" w:color="auto"/>
      </w:divBdr>
    </w:div>
    <w:div w:id="1704936177">
      <w:bodyDiv w:val="1"/>
      <w:marLeft w:val="0"/>
      <w:marRight w:val="0"/>
      <w:marTop w:val="0"/>
      <w:marBottom w:val="0"/>
      <w:divBdr>
        <w:top w:val="none" w:sz="0" w:space="0" w:color="auto"/>
        <w:left w:val="none" w:sz="0" w:space="0" w:color="auto"/>
        <w:bottom w:val="none" w:sz="0" w:space="0" w:color="auto"/>
        <w:right w:val="none" w:sz="0" w:space="0" w:color="auto"/>
      </w:divBdr>
    </w:div>
    <w:div w:id="1704985027">
      <w:bodyDiv w:val="1"/>
      <w:marLeft w:val="0"/>
      <w:marRight w:val="0"/>
      <w:marTop w:val="0"/>
      <w:marBottom w:val="0"/>
      <w:divBdr>
        <w:top w:val="none" w:sz="0" w:space="0" w:color="auto"/>
        <w:left w:val="none" w:sz="0" w:space="0" w:color="auto"/>
        <w:bottom w:val="none" w:sz="0" w:space="0" w:color="auto"/>
        <w:right w:val="none" w:sz="0" w:space="0" w:color="auto"/>
      </w:divBdr>
    </w:div>
    <w:div w:id="1705016312">
      <w:bodyDiv w:val="1"/>
      <w:marLeft w:val="0"/>
      <w:marRight w:val="0"/>
      <w:marTop w:val="0"/>
      <w:marBottom w:val="0"/>
      <w:divBdr>
        <w:top w:val="none" w:sz="0" w:space="0" w:color="auto"/>
        <w:left w:val="none" w:sz="0" w:space="0" w:color="auto"/>
        <w:bottom w:val="none" w:sz="0" w:space="0" w:color="auto"/>
        <w:right w:val="none" w:sz="0" w:space="0" w:color="auto"/>
      </w:divBdr>
    </w:div>
    <w:div w:id="1705059045">
      <w:bodyDiv w:val="1"/>
      <w:marLeft w:val="0"/>
      <w:marRight w:val="0"/>
      <w:marTop w:val="0"/>
      <w:marBottom w:val="0"/>
      <w:divBdr>
        <w:top w:val="none" w:sz="0" w:space="0" w:color="auto"/>
        <w:left w:val="none" w:sz="0" w:space="0" w:color="auto"/>
        <w:bottom w:val="none" w:sz="0" w:space="0" w:color="auto"/>
        <w:right w:val="none" w:sz="0" w:space="0" w:color="auto"/>
      </w:divBdr>
    </w:div>
    <w:div w:id="1705249623">
      <w:bodyDiv w:val="1"/>
      <w:marLeft w:val="0"/>
      <w:marRight w:val="0"/>
      <w:marTop w:val="0"/>
      <w:marBottom w:val="0"/>
      <w:divBdr>
        <w:top w:val="none" w:sz="0" w:space="0" w:color="auto"/>
        <w:left w:val="none" w:sz="0" w:space="0" w:color="auto"/>
        <w:bottom w:val="none" w:sz="0" w:space="0" w:color="auto"/>
        <w:right w:val="none" w:sz="0" w:space="0" w:color="auto"/>
      </w:divBdr>
    </w:div>
    <w:div w:id="1705595508">
      <w:bodyDiv w:val="1"/>
      <w:marLeft w:val="0"/>
      <w:marRight w:val="0"/>
      <w:marTop w:val="0"/>
      <w:marBottom w:val="0"/>
      <w:divBdr>
        <w:top w:val="none" w:sz="0" w:space="0" w:color="auto"/>
        <w:left w:val="none" w:sz="0" w:space="0" w:color="auto"/>
        <w:bottom w:val="none" w:sz="0" w:space="0" w:color="auto"/>
        <w:right w:val="none" w:sz="0" w:space="0" w:color="auto"/>
      </w:divBdr>
    </w:div>
    <w:div w:id="1705600059">
      <w:bodyDiv w:val="1"/>
      <w:marLeft w:val="0"/>
      <w:marRight w:val="0"/>
      <w:marTop w:val="0"/>
      <w:marBottom w:val="0"/>
      <w:divBdr>
        <w:top w:val="none" w:sz="0" w:space="0" w:color="auto"/>
        <w:left w:val="none" w:sz="0" w:space="0" w:color="auto"/>
        <w:bottom w:val="none" w:sz="0" w:space="0" w:color="auto"/>
        <w:right w:val="none" w:sz="0" w:space="0" w:color="auto"/>
      </w:divBdr>
    </w:div>
    <w:div w:id="1705716653">
      <w:bodyDiv w:val="1"/>
      <w:marLeft w:val="0"/>
      <w:marRight w:val="0"/>
      <w:marTop w:val="0"/>
      <w:marBottom w:val="0"/>
      <w:divBdr>
        <w:top w:val="none" w:sz="0" w:space="0" w:color="auto"/>
        <w:left w:val="none" w:sz="0" w:space="0" w:color="auto"/>
        <w:bottom w:val="none" w:sz="0" w:space="0" w:color="auto"/>
        <w:right w:val="none" w:sz="0" w:space="0" w:color="auto"/>
      </w:divBdr>
    </w:div>
    <w:div w:id="1705786829">
      <w:bodyDiv w:val="1"/>
      <w:marLeft w:val="0"/>
      <w:marRight w:val="0"/>
      <w:marTop w:val="0"/>
      <w:marBottom w:val="0"/>
      <w:divBdr>
        <w:top w:val="none" w:sz="0" w:space="0" w:color="auto"/>
        <w:left w:val="none" w:sz="0" w:space="0" w:color="auto"/>
        <w:bottom w:val="none" w:sz="0" w:space="0" w:color="auto"/>
        <w:right w:val="none" w:sz="0" w:space="0" w:color="auto"/>
      </w:divBdr>
    </w:div>
    <w:div w:id="1705790529">
      <w:bodyDiv w:val="1"/>
      <w:marLeft w:val="0"/>
      <w:marRight w:val="0"/>
      <w:marTop w:val="0"/>
      <w:marBottom w:val="0"/>
      <w:divBdr>
        <w:top w:val="none" w:sz="0" w:space="0" w:color="auto"/>
        <w:left w:val="none" w:sz="0" w:space="0" w:color="auto"/>
        <w:bottom w:val="none" w:sz="0" w:space="0" w:color="auto"/>
        <w:right w:val="none" w:sz="0" w:space="0" w:color="auto"/>
      </w:divBdr>
    </w:div>
    <w:div w:id="1705790762">
      <w:bodyDiv w:val="1"/>
      <w:marLeft w:val="0"/>
      <w:marRight w:val="0"/>
      <w:marTop w:val="0"/>
      <w:marBottom w:val="0"/>
      <w:divBdr>
        <w:top w:val="none" w:sz="0" w:space="0" w:color="auto"/>
        <w:left w:val="none" w:sz="0" w:space="0" w:color="auto"/>
        <w:bottom w:val="none" w:sz="0" w:space="0" w:color="auto"/>
        <w:right w:val="none" w:sz="0" w:space="0" w:color="auto"/>
      </w:divBdr>
    </w:div>
    <w:div w:id="1705860768">
      <w:bodyDiv w:val="1"/>
      <w:marLeft w:val="0"/>
      <w:marRight w:val="0"/>
      <w:marTop w:val="0"/>
      <w:marBottom w:val="0"/>
      <w:divBdr>
        <w:top w:val="none" w:sz="0" w:space="0" w:color="auto"/>
        <w:left w:val="none" w:sz="0" w:space="0" w:color="auto"/>
        <w:bottom w:val="none" w:sz="0" w:space="0" w:color="auto"/>
        <w:right w:val="none" w:sz="0" w:space="0" w:color="auto"/>
      </w:divBdr>
    </w:div>
    <w:div w:id="1706128587">
      <w:bodyDiv w:val="1"/>
      <w:marLeft w:val="0"/>
      <w:marRight w:val="0"/>
      <w:marTop w:val="0"/>
      <w:marBottom w:val="0"/>
      <w:divBdr>
        <w:top w:val="none" w:sz="0" w:space="0" w:color="auto"/>
        <w:left w:val="none" w:sz="0" w:space="0" w:color="auto"/>
        <w:bottom w:val="none" w:sz="0" w:space="0" w:color="auto"/>
        <w:right w:val="none" w:sz="0" w:space="0" w:color="auto"/>
      </w:divBdr>
    </w:div>
    <w:div w:id="1706131221">
      <w:bodyDiv w:val="1"/>
      <w:marLeft w:val="0"/>
      <w:marRight w:val="0"/>
      <w:marTop w:val="0"/>
      <w:marBottom w:val="0"/>
      <w:divBdr>
        <w:top w:val="none" w:sz="0" w:space="0" w:color="auto"/>
        <w:left w:val="none" w:sz="0" w:space="0" w:color="auto"/>
        <w:bottom w:val="none" w:sz="0" w:space="0" w:color="auto"/>
        <w:right w:val="none" w:sz="0" w:space="0" w:color="auto"/>
      </w:divBdr>
    </w:div>
    <w:div w:id="1706327431">
      <w:bodyDiv w:val="1"/>
      <w:marLeft w:val="0"/>
      <w:marRight w:val="0"/>
      <w:marTop w:val="0"/>
      <w:marBottom w:val="0"/>
      <w:divBdr>
        <w:top w:val="none" w:sz="0" w:space="0" w:color="auto"/>
        <w:left w:val="none" w:sz="0" w:space="0" w:color="auto"/>
        <w:bottom w:val="none" w:sz="0" w:space="0" w:color="auto"/>
        <w:right w:val="none" w:sz="0" w:space="0" w:color="auto"/>
      </w:divBdr>
    </w:div>
    <w:div w:id="1706441846">
      <w:bodyDiv w:val="1"/>
      <w:marLeft w:val="0"/>
      <w:marRight w:val="0"/>
      <w:marTop w:val="0"/>
      <w:marBottom w:val="0"/>
      <w:divBdr>
        <w:top w:val="none" w:sz="0" w:space="0" w:color="auto"/>
        <w:left w:val="none" w:sz="0" w:space="0" w:color="auto"/>
        <w:bottom w:val="none" w:sz="0" w:space="0" w:color="auto"/>
        <w:right w:val="none" w:sz="0" w:space="0" w:color="auto"/>
      </w:divBdr>
    </w:div>
    <w:div w:id="1706514255">
      <w:bodyDiv w:val="1"/>
      <w:marLeft w:val="0"/>
      <w:marRight w:val="0"/>
      <w:marTop w:val="0"/>
      <w:marBottom w:val="0"/>
      <w:divBdr>
        <w:top w:val="none" w:sz="0" w:space="0" w:color="auto"/>
        <w:left w:val="none" w:sz="0" w:space="0" w:color="auto"/>
        <w:bottom w:val="none" w:sz="0" w:space="0" w:color="auto"/>
        <w:right w:val="none" w:sz="0" w:space="0" w:color="auto"/>
      </w:divBdr>
    </w:div>
    <w:div w:id="1706979589">
      <w:bodyDiv w:val="1"/>
      <w:marLeft w:val="0"/>
      <w:marRight w:val="0"/>
      <w:marTop w:val="0"/>
      <w:marBottom w:val="0"/>
      <w:divBdr>
        <w:top w:val="none" w:sz="0" w:space="0" w:color="auto"/>
        <w:left w:val="none" w:sz="0" w:space="0" w:color="auto"/>
        <w:bottom w:val="none" w:sz="0" w:space="0" w:color="auto"/>
        <w:right w:val="none" w:sz="0" w:space="0" w:color="auto"/>
      </w:divBdr>
    </w:div>
    <w:div w:id="1707103783">
      <w:bodyDiv w:val="1"/>
      <w:marLeft w:val="0"/>
      <w:marRight w:val="0"/>
      <w:marTop w:val="0"/>
      <w:marBottom w:val="0"/>
      <w:divBdr>
        <w:top w:val="none" w:sz="0" w:space="0" w:color="auto"/>
        <w:left w:val="none" w:sz="0" w:space="0" w:color="auto"/>
        <w:bottom w:val="none" w:sz="0" w:space="0" w:color="auto"/>
        <w:right w:val="none" w:sz="0" w:space="0" w:color="auto"/>
      </w:divBdr>
    </w:div>
    <w:div w:id="1707218309">
      <w:bodyDiv w:val="1"/>
      <w:marLeft w:val="0"/>
      <w:marRight w:val="0"/>
      <w:marTop w:val="0"/>
      <w:marBottom w:val="0"/>
      <w:divBdr>
        <w:top w:val="none" w:sz="0" w:space="0" w:color="auto"/>
        <w:left w:val="none" w:sz="0" w:space="0" w:color="auto"/>
        <w:bottom w:val="none" w:sz="0" w:space="0" w:color="auto"/>
        <w:right w:val="none" w:sz="0" w:space="0" w:color="auto"/>
      </w:divBdr>
    </w:div>
    <w:div w:id="1707290474">
      <w:bodyDiv w:val="1"/>
      <w:marLeft w:val="0"/>
      <w:marRight w:val="0"/>
      <w:marTop w:val="0"/>
      <w:marBottom w:val="0"/>
      <w:divBdr>
        <w:top w:val="none" w:sz="0" w:space="0" w:color="auto"/>
        <w:left w:val="none" w:sz="0" w:space="0" w:color="auto"/>
        <w:bottom w:val="none" w:sz="0" w:space="0" w:color="auto"/>
        <w:right w:val="none" w:sz="0" w:space="0" w:color="auto"/>
      </w:divBdr>
    </w:div>
    <w:div w:id="1707291254">
      <w:bodyDiv w:val="1"/>
      <w:marLeft w:val="0"/>
      <w:marRight w:val="0"/>
      <w:marTop w:val="0"/>
      <w:marBottom w:val="0"/>
      <w:divBdr>
        <w:top w:val="none" w:sz="0" w:space="0" w:color="auto"/>
        <w:left w:val="none" w:sz="0" w:space="0" w:color="auto"/>
        <w:bottom w:val="none" w:sz="0" w:space="0" w:color="auto"/>
        <w:right w:val="none" w:sz="0" w:space="0" w:color="auto"/>
      </w:divBdr>
    </w:div>
    <w:div w:id="1707441397">
      <w:bodyDiv w:val="1"/>
      <w:marLeft w:val="0"/>
      <w:marRight w:val="0"/>
      <w:marTop w:val="0"/>
      <w:marBottom w:val="0"/>
      <w:divBdr>
        <w:top w:val="none" w:sz="0" w:space="0" w:color="auto"/>
        <w:left w:val="none" w:sz="0" w:space="0" w:color="auto"/>
        <w:bottom w:val="none" w:sz="0" w:space="0" w:color="auto"/>
        <w:right w:val="none" w:sz="0" w:space="0" w:color="auto"/>
      </w:divBdr>
    </w:div>
    <w:div w:id="1707482363">
      <w:bodyDiv w:val="1"/>
      <w:marLeft w:val="0"/>
      <w:marRight w:val="0"/>
      <w:marTop w:val="0"/>
      <w:marBottom w:val="0"/>
      <w:divBdr>
        <w:top w:val="none" w:sz="0" w:space="0" w:color="auto"/>
        <w:left w:val="none" w:sz="0" w:space="0" w:color="auto"/>
        <w:bottom w:val="none" w:sz="0" w:space="0" w:color="auto"/>
        <w:right w:val="none" w:sz="0" w:space="0" w:color="auto"/>
      </w:divBdr>
    </w:div>
    <w:div w:id="1707484563">
      <w:bodyDiv w:val="1"/>
      <w:marLeft w:val="0"/>
      <w:marRight w:val="0"/>
      <w:marTop w:val="0"/>
      <w:marBottom w:val="0"/>
      <w:divBdr>
        <w:top w:val="none" w:sz="0" w:space="0" w:color="auto"/>
        <w:left w:val="none" w:sz="0" w:space="0" w:color="auto"/>
        <w:bottom w:val="none" w:sz="0" w:space="0" w:color="auto"/>
        <w:right w:val="none" w:sz="0" w:space="0" w:color="auto"/>
      </w:divBdr>
    </w:div>
    <w:div w:id="1707489604">
      <w:bodyDiv w:val="1"/>
      <w:marLeft w:val="0"/>
      <w:marRight w:val="0"/>
      <w:marTop w:val="0"/>
      <w:marBottom w:val="0"/>
      <w:divBdr>
        <w:top w:val="none" w:sz="0" w:space="0" w:color="auto"/>
        <w:left w:val="none" w:sz="0" w:space="0" w:color="auto"/>
        <w:bottom w:val="none" w:sz="0" w:space="0" w:color="auto"/>
        <w:right w:val="none" w:sz="0" w:space="0" w:color="auto"/>
      </w:divBdr>
    </w:div>
    <w:div w:id="1707564434">
      <w:bodyDiv w:val="1"/>
      <w:marLeft w:val="0"/>
      <w:marRight w:val="0"/>
      <w:marTop w:val="0"/>
      <w:marBottom w:val="0"/>
      <w:divBdr>
        <w:top w:val="none" w:sz="0" w:space="0" w:color="auto"/>
        <w:left w:val="none" w:sz="0" w:space="0" w:color="auto"/>
        <w:bottom w:val="none" w:sz="0" w:space="0" w:color="auto"/>
        <w:right w:val="none" w:sz="0" w:space="0" w:color="auto"/>
      </w:divBdr>
    </w:div>
    <w:div w:id="1707876999">
      <w:bodyDiv w:val="1"/>
      <w:marLeft w:val="0"/>
      <w:marRight w:val="0"/>
      <w:marTop w:val="0"/>
      <w:marBottom w:val="0"/>
      <w:divBdr>
        <w:top w:val="none" w:sz="0" w:space="0" w:color="auto"/>
        <w:left w:val="none" w:sz="0" w:space="0" w:color="auto"/>
        <w:bottom w:val="none" w:sz="0" w:space="0" w:color="auto"/>
        <w:right w:val="none" w:sz="0" w:space="0" w:color="auto"/>
      </w:divBdr>
    </w:div>
    <w:div w:id="1708213199">
      <w:bodyDiv w:val="1"/>
      <w:marLeft w:val="0"/>
      <w:marRight w:val="0"/>
      <w:marTop w:val="0"/>
      <w:marBottom w:val="0"/>
      <w:divBdr>
        <w:top w:val="none" w:sz="0" w:space="0" w:color="auto"/>
        <w:left w:val="none" w:sz="0" w:space="0" w:color="auto"/>
        <w:bottom w:val="none" w:sz="0" w:space="0" w:color="auto"/>
        <w:right w:val="none" w:sz="0" w:space="0" w:color="auto"/>
      </w:divBdr>
    </w:div>
    <w:div w:id="1708219068">
      <w:bodyDiv w:val="1"/>
      <w:marLeft w:val="0"/>
      <w:marRight w:val="0"/>
      <w:marTop w:val="0"/>
      <w:marBottom w:val="0"/>
      <w:divBdr>
        <w:top w:val="none" w:sz="0" w:space="0" w:color="auto"/>
        <w:left w:val="none" w:sz="0" w:space="0" w:color="auto"/>
        <w:bottom w:val="none" w:sz="0" w:space="0" w:color="auto"/>
        <w:right w:val="none" w:sz="0" w:space="0" w:color="auto"/>
      </w:divBdr>
    </w:div>
    <w:div w:id="1709335314">
      <w:bodyDiv w:val="1"/>
      <w:marLeft w:val="0"/>
      <w:marRight w:val="0"/>
      <w:marTop w:val="0"/>
      <w:marBottom w:val="0"/>
      <w:divBdr>
        <w:top w:val="none" w:sz="0" w:space="0" w:color="auto"/>
        <w:left w:val="none" w:sz="0" w:space="0" w:color="auto"/>
        <w:bottom w:val="none" w:sz="0" w:space="0" w:color="auto"/>
        <w:right w:val="none" w:sz="0" w:space="0" w:color="auto"/>
      </w:divBdr>
    </w:div>
    <w:div w:id="1709376871">
      <w:bodyDiv w:val="1"/>
      <w:marLeft w:val="0"/>
      <w:marRight w:val="0"/>
      <w:marTop w:val="0"/>
      <w:marBottom w:val="0"/>
      <w:divBdr>
        <w:top w:val="none" w:sz="0" w:space="0" w:color="auto"/>
        <w:left w:val="none" w:sz="0" w:space="0" w:color="auto"/>
        <w:bottom w:val="none" w:sz="0" w:space="0" w:color="auto"/>
        <w:right w:val="none" w:sz="0" w:space="0" w:color="auto"/>
      </w:divBdr>
    </w:div>
    <w:div w:id="1709645317">
      <w:bodyDiv w:val="1"/>
      <w:marLeft w:val="0"/>
      <w:marRight w:val="0"/>
      <w:marTop w:val="0"/>
      <w:marBottom w:val="0"/>
      <w:divBdr>
        <w:top w:val="none" w:sz="0" w:space="0" w:color="auto"/>
        <w:left w:val="none" w:sz="0" w:space="0" w:color="auto"/>
        <w:bottom w:val="none" w:sz="0" w:space="0" w:color="auto"/>
        <w:right w:val="none" w:sz="0" w:space="0" w:color="auto"/>
      </w:divBdr>
    </w:div>
    <w:div w:id="1709645864">
      <w:bodyDiv w:val="1"/>
      <w:marLeft w:val="0"/>
      <w:marRight w:val="0"/>
      <w:marTop w:val="0"/>
      <w:marBottom w:val="0"/>
      <w:divBdr>
        <w:top w:val="none" w:sz="0" w:space="0" w:color="auto"/>
        <w:left w:val="none" w:sz="0" w:space="0" w:color="auto"/>
        <w:bottom w:val="none" w:sz="0" w:space="0" w:color="auto"/>
        <w:right w:val="none" w:sz="0" w:space="0" w:color="auto"/>
      </w:divBdr>
    </w:div>
    <w:div w:id="1709840548">
      <w:bodyDiv w:val="1"/>
      <w:marLeft w:val="0"/>
      <w:marRight w:val="0"/>
      <w:marTop w:val="0"/>
      <w:marBottom w:val="0"/>
      <w:divBdr>
        <w:top w:val="none" w:sz="0" w:space="0" w:color="auto"/>
        <w:left w:val="none" w:sz="0" w:space="0" w:color="auto"/>
        <w:bottom w:val="none" w:sz="0" w:space="0" w:color="auto"/>
        <w:right w:val="none" w:sz="0" w:space="0" w:color="auto"/>
      </w:divBdr>
    </w:div>
    <w:div w:id="1709915501">
      <w:bodyDiv w:val="1"/>
      <w:marLeft w:val="0"/>
      <w:marRight w:val="0"/>
      <w:marTop w:val="0"/>
      <w:marBottom w:val="0"/>
      <w:divBdr>
        <w:top w:val="none" w:sz="0" w:space="0" w:color="auto"/>
        <w:left w:val="none" w:sz="0" w:space="0" w:color="auto"/>
        <w:bottom w:val="none" w:sz="0" w:space="0" w:color="auto"/>
        <w:right w:val="none" w:sz="0" w:space="0" w:color="auto"/>
      </w:divBdr>
    </w:div>
    <w:div w:id="1709986839">
      <w:bodyDiv w:val="1"/>
      <w:marLeft w:val="0"/>
      <w:marRight w:val="0"/>
      <w:marTop w:val="0"/>
      <w:marBottom w:val="0"/>
      <w:divBdr>
        <w:top w:val="none" w:sz="0" w:space="0" w:color="auto"/>
        <w:left w:val="none" w:sz="0" w:space="0" w:color="auto"/>
        <w:bottom w:val="none" w:sz="0" w:space="0" w:color="auto"/>
        <w:right w:val="none" w:sz="0" w:space="0" w:color="auto"/>
      </w:divBdr>
    </w:div>
    <w:div w:id="1710061782">
      <w:bodyDiv w:val="1"/>
      <w:marLeft w:val="0"/>
      <w:marRight w:val="0"/>
      <w:marTop w:val="0"/>
      <w:marBottom w:val="0"/>
      <w:divBdr>
        <w:top w:val="none" w:sz="0" w:space="0" w:color="auto"/>
        <w:left w:val="none" w:sz="0" w:space="0" w:color="auto"/>
        <w:bottom w:val="none" w:sz="0" w:space="0" w:color="auto"/>
        <w:right w:val="none" w:sz="0" w:space="0" w:color="auto"/>
      </w:divBdr>
    </w:div>
    <w:div w:id="1710108702">
      <w:bodyDiv w:val="1"/>
      <w:marLeft w:val="0"/>
      <w:marRight w:val="0"/>
      <w:marTop w:val="0"/>
      <w:marBottom w:val="0"/>
      <w:divBdr>
        <w:top w:val="none" w:sz="0" w:space="0" w:color="auto"/>
        <w:left w:val="none" w:sz="0" w:space="0" w:color="auto"/>
        <w:bottom w:val="none" w:sz="0" w:space="0" w:color="auto"/>
        <w:right w:val="none" w:sz="0" w:space="0" w:color="auto"/>
      </w:divBdr>
    </w:div>
    <w:div w:id="1710301243">
      <w:bodyDiv w:val="1"/>
      <w:marLeft w:val="0"/>
      <w:marRight w:val="0"/>
      <w:marTop w:val="0"/>
      <w:marBottom w:val="0"/>
      <w:divBdr>
        <w:top w:val="none" w:sz="0" w:space="0" w:color="auto"/>
        <w:left w:val="none" w:sz="0" w:space="0" w:color="auto"/>
        <w:bottom w:val="none" w:sz="0" w:space="0" w:color="auto"/>
        <w:right w:val="none" w:sz="0" w:space="0" w:color="auto"/>
      </w:divBdr>
    </w:div>
    <w:div w:id="1710567134">
      <w:bodyDiv w:val="1"/>
      <w:marLeft w:val="0"/>
      <w:marRight w:val="0"/>
      <w:marTop w:val="0"/>
      <w:marBottom w:val="0"/>
      <w:divBdr>
        <w:top w:val="none" w:sz="0" w:space="0" w:color="auto"/>
        <w:left w:val="none" w:sz="0" w:space="0" w:color="auto"/>
        <w:bottom w:val="none" w:sz="0" w:space="0" w:color="auto"/>
        <w:right w:val="none" w:sz="0" w:space="0" w:color="auto"/>
      </w:divBdr>
    </w:div>
    <w:div w:id="1710716287">
      <w:bodyDiv w:val="1"/>
      <w:marLeft w:val="0"/>
      <w:marRight w:val="0"/>
      <w:marTop w:val="0"/>
      <w:marBottom w:val="0"/>
      <w:divBdr>
        <w:top w:val="none" w:sz="0" w:space="0" w:color="auto"/>
        <w:left w:val="none" w:sz="0" w:space="0" w:color="auto"/>
        <w:bottom w:val="none" w:sz="0" w:space="0" w:color="auto"/>
        <w:right w:val="none" w:sz="0" w:space="0" w:color="auto"/>
      </w:divBdr>
    </w:div>
    <w:div w:id="1710762523">
      <w:bodyDiv w:val="1"/>
      <w:marLeft w:val="0"/>
      <w:marRight w:val="0"/>
      <w:marTop w:val="0"/>
      <w:marBottom w:val="0"/>
      <w:divBdr>
        <w:top w:val="none" w:sz="0" w:space="0" w:color="auto"/>
        <w:left w:val="none" w:sz="0" w:space="0" w:color="auto"/>
        <w:bottom w:val="none" w:sz="0" w:space="0" w:color="auto"/>
        <w:right w:val="none" w:sz="0" w:space="0" w:color="auto"/>
      </w:divBdr>
    </w:div>
    <w:div w:id="1711025745">
      <w:bodyDiv w:val="1"/>
      <w:marLeft w:val="0"/>
      <w:marRight w:val="0"/>
      <w:marTop w:val="0"/>
      <w:marBottom w:val="0"/>
      <w:divBdr>
        <w:top w:val="none" w:sz="0" w:space="0" w:color="auto"/>
        <w:left w:val="none" w:sz="0" w:space="0" w:color="auto"/>
        <w:bottom w:val="none" w:sz="0" w:space="0" w:color="auto"/>
        <w:right w:val="none" w:sz="0" w:space="0" w:color="auto"/>
      </w:divBdr>
    </w:div>
    <w:div w:id="1711224592">
      <w:bodyDiv w:val="1"/>
      <w:marLeft w:val="0"/>
      <w:marRight w:val="0"/>
      <w:marTop w:val="0"/>
      <w:marBottom w:val="0"/>
      <w:divBdr>
        <w:top w:val="none" w:sz="0" w:space="0" w:color="auto"/>
        <w:left w:val="none" w:sz="0" w:space="0" w:color="auto"/>
        <w:bottom w:val="none" w:sz="0" w:space="0" w:color="auto"/>
        <w:right w:val="none" w:sz="0" w:space="0" w:color="auto"/>
      </w:divBdr>
    </w:div>
    <w:div w:id="1711997681">
      <w:bodyDiv w:val="1"/>
      <w:marLeft w:val="0"/>
      <w:marRight w:val="0"/>
      <w:marTop w:val="0"/>
      <w:marBottom w:val="0"/>
      <w:divBdr>
        <w:top w:val="none" w:sz="0" w:space="0" w:color="auto"/>
        <w:left w:val="none" w:sz="0" w:space="0" w:color="auto"/>
        <w:bottom w:val="none" w:sz="0" w:space="0" w:color="auto"/>
        <w:right w:val="none" w:sz="0" w:space="0" w:color="auto"/>
      </w:divBdr>
    </w:div>
    <w:div w:id="1712075030">
      <w:bodyDiv w:val="1"/>
      <w:marLeft w:val="0"/>
      <w:marRight w:val="0"/>
      <w:marTop w:val="0"/>
      <w:marBottom w:val="0"/>
      <w:divBdr>
        <w:top w:val="none" w:sz="0" w:space="0" w:color="auto"/>
        <w:left w:val="none" w:sz="0" w:space="0" w:color="auto"/>
        <w:bottom w:val="none" w:sz="0" w:space="0" w:color="auto"/>
        <w:right w:val="none" w:sz="0" w:space="0" w:color="auto"/>
      </w:divBdr>
    </w:div>
    <w:div w:id="1712148553">
      <w:bodyDiv w:val="1"/>
      <w:marLeft w:val="0"/>
      <w:marRight w:val="0"/>
      <w:marTop w:val="0"/>
      <w:marBottom w:val="0"/>
      <w:divBdr>
        <w:top w:val="none" w:sz="0" w:space="0" w:color="auto"/>
        <w:left w:val="none" w:sz="0" w:space="0" w:color="auto"/>
        <w:bottom w:val="none" w:sz="0" w:space="0" w:color="auto"/>
        <w:right w:val="none" w:sz="0" w:space="0" w:color="auto"/>
      </w:divBdr>
    </w:div>
    <w:div w:id="1712338777">
      <w:bodyDiv w:val="1"/>
      <w:marLeft w:val="0"/>
      <w:marRight w:val="0"/>
      <w:marTop w:val="0"/>
      <w:marBottom w:val="0"/>
      <w:divBdr>
        <w:top w:val="none" w:sz="0" w:space="0" w:color="auto"/>
        <w:left w:val="none" w:sz="0" w:space="0" w:color="auto"/>
        <w:bottom w:val="none" w:sz="0" w:space="0" w:color="auto"/>
        <w:right w:val="none" w:sz="0" w:space="0" w:color="auto"/>
      </w:divBdr>
    </w:div>
    <w:div w:id="1712536379">
      <w:bodyDiv w:val="1"/>
      <w:marLeft w:val="0"/>
      <w:marRight w:val="0"/>
      <w:marTop w:val="0"/>
      <w:marBottom w:val="0"/>
      <w:divBdr>
        <w:top w:val="none" w:sz="0" w:space="0" w:color="auto"/>
        <w:left w:val="none" w:sz="0" w:space="0" w:color="auto"/>
        <w:bottom w:val="none" w:sz="0" w:space="0" w:color="auto"/>
        <w:right w:val="none" w:sz="0" w:space="0" w:color="auto"/>
      </w:divBdr>
    </w:div>
    <w:div w:id="1712723108">
      <w:bodyDiv w:val="1"/>
      <w:marLeft w:val="0"/>
      <w:marRight w:val="0"/>
      <w:marTop w:val="0"/>
      <w:marBottom w:val="0"/>
      <w:divBdr>
        <w:top w:val="none" w:sz="0" w:space="0" w:color="auto"/>
        <w:left w:val="none" w:sz="0" w:space="0" w:color="auto"/>
        <w:bottom w:val="none" w:sz="0" w:space="0" w:color="auto"/>
        <w:right w:val="none" w:sz="0" w:space="0" w:color="auto"/>
      </w:divBdr>
    </w:div>
    <w:div w:id="1712730923">
      <w:bodyDiv w:val="1"/>
      <w:marLeft w:val="0"/>
      <w:marRight w:val="0"/>
      <w:marTop w:val="0"/>
      <w:marBottom w:val="0"/>
      <w:divBdr>
        <w:top w:val="none" w:sz="0" w:space="0" w:color="auto"/>
        <w:left w:val="none" w:sz="0" w:space="0" w:color="auto"/>
        <w:bottom w:val="none" w:sz="0" w:space="0" w:color="auto"/>
        <w:right w:val="none" w:sz="0" w:space="0" w:color="auto"/>
      </w:divBdr>
    </w:div>
    <w:div w:id="1712802150">
      <w:bodyDiv w:val="1"/>
      <w:marLeft w:val="0"/>
      <w:marRight w:val="0"/>
      <w:marTop w:val="0"/>
      <w:marBottom w:val="0"/>
      <w:divBdr>
        <w:top w:val="none" w:sz="0" w:space="0" w:color="auto"/>
        <w:left w:val="none" w:sz="0" w:space="0" w:color="auto"/>
        <w:bottom w:val="none" w:sz="0" w:space="0" w:color="auto"/>
        <w:right w:val="none" w:sz="0" w:space="0" w:color="auto"/>
      </w:divBdr>
    </w:div>
    <w:div w:id="1712996470">
      <w:bodyDiv w:val="1"/>
      <w:marLeft w:val="0"/>
      <w:marRight w:val="0"/>
      <w:marTop w:val="0"/>
      <w:marBottom w:val="0"/>
      <w:divBdr>
        <w:top w:val="none" w:sz="0" w:space="0" w:color="auto"/>
        <w:left w:val="none" w:sz="0" w:space="0" w:color="auto"/>
        <w:bottom w:val="none" w:sz="0" w:space="0" w:color="auto"/>
        <w:right w:val="none" w:sz="0" w:space="0" w:color="auto"/>
      </w:divBdr>
    </w:div>
    <w:div w:id="1712998875">
      <w:bodyDiv w:val="1"/>
      <w:marLeft w:val="0"/>
      <w:marRight w:val="0"/>
      <w:marTop w:val="0"/>
      <w:marBottom w:val="0"/>
      <w:divBdr>
        <w:top w:val="none" w:sz="0" w:space="0" w:color="auto"/>
        <w:left w:val="none" w:sz="0" w:space="0" w:color="auto"/>
        <w:bottom w:val="none" w:sz="0" w:space="0" w:color="auto"/>
        <w:right w:val="none" w:sz="0" w:space="0" w:color="auto"/>
      </w:divBdr>
    </w:div>
    <w:div w:id="1713191847">
      <w:bodyDiv w:val="1"/>
      <w:marLeft w:val="0"/>
      <w:marRight w:val="0"/>
      <w:marTop w:val="0"/>
      <w:marBottom w:val="0"/>
      <w:divBdr>
        <w:top w:val="none" w:sz="0" w:space="0" w:color="auto"/>
        <w:left w:val="none" w:sz="0" w:space="0" w:color="auto"/>
        <w:bottom w:val="none" w:sz="0" w:space="0" w:color="auto"/>
        <w:right w:val="none" w:sz="0" w:space="0" w:color="auto"/>
      </w:divBdr>
    </w:div>
    <w:div w:id="1713457790">
      <w:bodyDiv w:val="1"/>
      <w:marLeft w:val="0"/>
      <w:marRight w:val="0"/>
      <w:marTop w:val="0"/>
      <w:marBottom w:val="0"/>
      <w:divBdr>
        <w:top w:val="none" w:sz="0" w:space="0" w:color="auto"/>
        <w:left w:val="none" w:sz="0" w:space="0" w:color="auto"/>
        <w:bottom w:val="none" w:sz="0" w:space="0" w:color="auto"/>
        <w:right w:val="none" w:sz="0" w:space="0" w:color="auto"/>
      </w:divBdr>
      <w:divsChild>
        <w:div w:id="1974822167">
          <w:marLeft w:val="480"/>
          <w:marRight w:val="0"/>
          <w:marTop w:val="0"/>
          <w:marBottom w:val="0"/>
          <w:divBdr>
            <w:top w:val="none" w:sz="0" w:space="0" w:color="auto"/>
            <w:left w:val="none" w:sz="0" w:space="0" w:color="auto"/>
            <w:bottom w:val="none" w:sz="0" w:space="0" w:color="auto"/>
            <w:right w:val="none" w:sz="0" w:space="0" w:color="auto"/>
          </w:divBdr>
        </w:div>
        <w:div w:id="326249373">
          <w:marLeft w:val="480"/>
          <w:marRight w:val="0"/>
          <w:marTop w:val="0"/>
          <w:marBottom w:val="0"/>
          <w:divBdr>
            <w:top w:val="none" w:sz="0" w:space="0" w:color="auto"/>
            <w:left w:val="none" w:sz="0" w:space="0" w:color="auto"/>
            <w:bottom w:val="none" w:sz="0" w:space="0" w:color="auto"/>
            <w:right w:val="none" w:sz="0" w:space="0" w:color="auto"/>
          </w:divBdr>
        </w:div>
        <w:div w:id="398065928">
          <w:marLeft w:val="480"/>
          <w:marRight w:val="0"/>
          <w:marTop w:val="0"/>
          <w:marBottom w:val="0"/>
          <w:divBdr>
            <w:top w:val="none" w:sz="0" w:space="0" w:color="auto"/>
            <w:left w:val="none" w:sz="0" w:space="0" w:color="auto"/>
            <w:bottom w:val="none" w:sz="0" w:space="0" w:color="auto"/>
            <w:right w:val="none" w:sz="0" w:space="0" w:color="auto"/>
          </w:divBdr>
        </w:div>
        <w:div w:id="1458986114">
          <w:marLeft w:val="480"/>
          <w:marRight w:val="0"/>
          <w:marTop w:val="0"/>
          <w:marBottom w:val="0"/>
          <w:divBdr>
            <w:top w:val="none" w:sz="0" w:space="0" w:color="auto"/>
            <w:left w:val="none" w:sz="0" w:space="0" w:color="auto"/>
            <w:bottom w:val="none" w:sz="0" w:space="0" w:color="auto"/>
            <w:right w:val="none" w:sz="0" w:space="0" w:color="auto"/>
          </w:divBdr>
        </w:div>
        <w:div w:id="1467233679">
          <w:marLeft w:val="480"/>
          <w:marRight w:val="0"/>
          <w:marTop w:val="0"/>
          <w:marBottom w:val="0"/>
          <w:divBdr>
            <w:top w:val="none" w:sz="0" w:space="0" w:color="auto"/>
            <w:left w:val="none" w:sz="0" w:space="0" w:color="auto"/>
            <w:bottom w:val="none" w:sz="0" w:space="0" w:color="auto"/>
            <w:right w:val="none" w:sz="0" w:space="0" w:color="auto"/>
          </w:divBdr>
        </w:div>
        <w:div w:id="376274222">
          <w:marLeft w:val="480"/>
          <w:marRight w:val="0"/>
          <w:marTop w:val="0"/>
          <w:marBottom w:val="0"/>
          <w:divBdr>
            <w:top w:val="none" w:sz="0" w:space="0" w:color="auto"/>
            <w:left w:val="none" w:sz="0" w:space="0" w:color="auto"/>
            <w:bottom w:val="none" w:sz="0" w:space="0" w:color="auto"/>
            <w:right w:val="none" w:sz="0" w:space="0" w:color="auto"/>
          </w:divBdr>
        </w:div>
        <w:div w:id="582418665">
          <w:marLeft w:val="480"/>
          <w:marRight w:val="0"/>
          <w:marTop w:val="0"/>
          <w:marBottom w:val="0"/>
          <w:divBdr>
            <w:top w:val="none" w:sz="0" w:space="0" w:color="auto"/>
            <w:left w:val="none" w:sz="0" w:space="0" w:color="auto"/>
            <w:bottom w:val="none" w:sz="0" w:space="0" w:color="auto"/>
            <w:right w:val="none" w:sz="0" w:space="0" w:color="auto"/>
          </w:divBdr>
        </w:div>
        <w:div w:id="2012558551">
          <w:marLeft w:val="480"/>
          <w:marRight w:val="0"/>
          <w:marTop w:val="0"/>
          <w:marBottom w:val="0"/>
          <w:divBdr>
            <w:top w:val="none" w:sz="0" w:space="0" w:color="auto"/>
            <w:left w:val="none" w:sz="0" w:space="0" w:color="auto"/>
            <w:bottom w:val="none" w:sz="0" w:space="0" w:color="auto"/>
            <w:right w:val="none" w:sz="0" w:space="0" w:color="auto"/>
          </w:divBdr>
        </w:div>
        <w:div w:id="8914902">
          <w:marLeft w:val="480"/>
          <w:marRight w:val="0"/>
          <w:marTop w:val="0"/>
          <w:marBottom w:val="0"/>
          <w:divBdr>
            <w:top w:val="none" w:sz="0" w:space="0" w:color="auto"/>
            <w:left w:val="none" w:sz="0" w:space="0" w:color="auto"/>
            <w:bottom w:val="none" w:sz="0" w:space="0" w:color="auto"/>
            <w:right w:val="none" w:sz="0" w:space="0" w:color="auto"/>
          </w:divBdr>
        </w:div>
        <w:div w:id="399064560">
          <w:marLeft w:val="480"/>
          <w:marRight w:val="0"/>
          <w:marTop w:val="0"/>
          <w:marBottom w:val="0"/>
          <w:divBdr>
            <w:top w:val="none" w:sz="0" w:space="0" w:color="auto"/>
            <w:left w:val="none" w:sz="0" w:space="0" w:color="auto"/>
            <w:bottom w:val="none" w:sz="0" w:space="0" w:color="auto"/>
            <w:right w:val="none" w:sz="0" w:space="0" w:color="auto"/>
          </w:divBdr>
        </w:div>
        <w:div w:id="1935094331">
          <w:marLeft w:val="480"/>
          <w:marRight w:val="0"/>
          <w:marTop w:val="0"/>
          <w:marBottom w:val="0"/>
          <w:divBdr>
            <w:top w:val="none" w:sz="0" w:space="0" w:color="auto"/>
            <w:left w:val="none" w:sz="0" w:space="0" w:color="auto"/>
            <w:bottom w:val="none" w:sz="0" w:space="0" w:color="auto"/>
            <w:right w:val="none" w:sz="0" w:space="0" w:color="auto"/>
          </w:divBdr>
        </w:div>
        <w:div w:id="1913153768">
          <w:marLeft w:val="480"/>
          <w:marRight w:val="0"/>
          <w:marTop w:val="0"/>
          <w:marBottom w:val="0"/>
          <w:divBdr>
            <w:top w:val="none" w:sz="0" w:space="0" w:color="auto"/>
            <w:left w:val="none" w:sz="0" w:space="0" w:color="auto"/>
            <w:bottom w:val="none" w:sz="0" w:space="0" w:color="auto"/>
            <w:right w:val="none" w:sz="0" w:space="0" w:color="auto"/>
          </w:divBdr>
        </w:div>
        <w:div w:id="93788299">
          <w:marLeft w:val="480"/>
          <w:marRight w:val="0"/>
          <w:marTop w:val="0"/>
          <w:marBottom w:val="0"/>
          <w:divBdr>
            <w:top w:val="none" w:sz="0" w:space="0" w:color="auto"/>
            <w:left w:val="none" w:sz="0" w:space="0" w:color="auto"/>
            <w:bottom w:val="none" w:sz="0" w:space="0" w:color="auto"/>
            <w:right w:val="none" w:sz="0" w:space="0" w:color="auto"/>
          </w:divBdr>
        </w:div>
        <w:div w:id="623542205">
          <w:marLeft w:val="480"/>
          <w:marRight w:val="0"/>
          <w:marTop w:val="0"/>
          <w:marBottom w:val="0"/>
          <w:divBdr>
            <w:top w:val="none" w:sz="0" w:space="0" w:color="auto"/>
            <w:left w:val="none" w:sz="0" w:space="0" w:color="auto"/>
            <w:bottom w:val="none" w:sz="0" w:space="0" w:color="auto"/>
            <w:right w:val="none" w:sz="0" w:space="0" w:color="auto"/>
          </w:divBdr>
        </w:div>
        <w:div w:id="71197854">
          <w:marLeft w:val="480"/>
          <w:marRight w:val="0"/>
          <w:marTop w:val="0"/>
          <w:marBottom w:val="0"/>
          <w:divBdr>
            <w:top w:val="none" w:sz="0" w:space="0" w:color="auto"/>
            <w:left w:val="none" w:sz="0" w:space="0" w:color="auto"/>
            <w:bottom w:val="none" w:sz="0" w:space="0" w:color="auto"/>
            <w:right w:val="none" w:sz="0" w:space="0" w:color="auto"/>
          </w:divBdr>
        </w:div>
        <w:div w:id="1693724062">
          <w:marLeft w:val="480"/>
          <w:marRight w:val="0"/>
          <w:marTop w:val="0"/>
          <w:marBottom w:val="0"/>
          <w:divBdr>
            <w:top w:val="none" w:sz="0" w:space="0" w:color="auto"/>
            <w:left w:val="none" w:sz="0" w:space="0" w:color="auto"/>
            <w:bottom w:val="none" w:sz="0" w:space="0" w:color="auto"/>
            <w:right w:val="none" w:sz="0" w:space="0" w:color="auto"/>
          </w:divBdr>
        </w:div>
        <w:div w:id="1624113530">
          <w:marLeft w:val="480"/>
          <w:marRight w:val="0"/>
          <w:marTop w:val="0"/>
          <w:marBottom w:val="0"/>
          <w:divBdr>
            <w:top w:val="none" w:sz="0" w:space="0" w:color="auto"/>
            <w:left w:val="none" w:sz="0" w:space="0" w:color="auto"/>
            <w:bottom w:val="none" w:sz="0" w:space="0" w:color="auto"/>
            <w:right w:val="none" w:sz="0" w:space="0" w:color="auto"/>
          </w:divBdr>
        </w:div>
        <w:div w:id="1876694030">
          <w:marLeft w:val="480"/>
          <w:marRight w:val="0"/>
          <w:marTop w:val="0"/>
          <w:marBottom w:val="0"/>
          <w:divBdr>
            <w:top w:val="none" w:sz="0" w:space="0" w:color="auto"/>
            <w:left w:val="none" w:sz="0" w:space="0" w:color="auto"/>
            <w:bottom w:val="none" w:sz="0" w:space="0" w:color="auto"/>
            <w:right w:val="none" w:sz="0" w:space="0" w:color="auto"/>
          </w:divBdr>
        </w:div>
        <w:div w:id="2121141755">
          <w:marLeft w:val="480"/>
          <w:marRight w:val="0"/>
          <w:marTop w:val="0"/>
          <w:marBottom w:val="0"/>
          <w:divBdr>
            <w:top w:val="none" w:sz="0" w:space="0" w:color="auto"/>
            <w:left w:val="none" w:sz="0" w:space="0" w:color="auto"/>
            <w:bottom w:val="none" w:sz="0" w:space="0" w:color="auto"/>
            <w:right w:val="none" w:sz="0" w:space="0" w:color="auto"/>
          </w:divBdr>
        </w:div>
        <w:div w:id="175727287">
          <w:marLeft w:val="480"/>
          <w:marRight w:val="0"/>
          <w:marTop w:val="0"/>
          <w:marBottom w:val="0"/>
          <w:divBdr>
            <w:top w:val="none" w:sz="0" w:space="0" w:color="auto"/>
            <w:left w:val="none" w:sz="0" w:space="0" w:color="auto"/>
            <w:bottom w:val="none" w:sz="0" w:space="0" w:color="auto"/>
            <w:right w:val="none" w:sz="0" w:space="0" w:color="auto"/>
          </w:divBdr>
        </w:div>
        <w:div w:id="1855807117">
          <w:marLeft w:val="480"/>
          <w:marRight w:val="0"/>
          <w:marTop w:val="0"/>
          <w:marBottom w:val="0"/>
          <w:divBdr>
            <w:top w:val="none" w:sz="0" w:space="0" w:color="auto"/>
            <w:left w:val="none" w:sz="0" w:space="0" w:color="auto"/>
            <w:bottom w:val="none" w:sz="0" w:space="0" w:color="auto"/>
            <w:right w:val="none" w:sz="0" w:space="0" w:color="auto"/>
          </w:divBdr>
        </w:div>
        <w:div w:id="668413280">
          <w:marLeft w:val="480"/>
          <w:marRight w:val="0"/>
          <w:marTop w:val="0"/>
          <w:marBottom w:val="0"/>
          <w:divBdr>
            <w:top w:val="none" w:sz="0" w:space="0" w:color="auto"/>
            <w:left w:val="none" w:sz="0" w:space="0" w:color="auto"/>
            <w:bottom w:val="none" w:sz="0" w:space="0" w:color="auto"/>
            <w:right w:val="none" w:sz="0" w:space="0" w:color="auto"/>
          </w:divBdr>
        </w:div>
        <w:div w:id="1847137426">
          <w:marLeft w:val="480"/>
          <w:marRight w:val="0"/>
          <w:marTop w:val="0"/>
          <w:marBottom w:val="0"/>
          <w:divBdr>
            <w:top w:val="none" w:sz="0" w:space="0" w:color="auto"/>
            <w:left w:val="none" w:sz="0" w:space="0" w:color="auto"/>
            <w:bottom w:val="none" w:sz="0" w:space="0" w:color="auto"/>
            <w:right w:val="none" w:sz="0" w:space="0" w:color="auto"/>
          </w:divBdr>
        </w:div>
        <w:div w:id="1236432420">
          <w:marLeft w:val="480"/>
          <w:marRight w:val="0"/>
          <w:marTop w:val="0"/>
          <w:marBottom w:val="0"/>
          <w:divBdr>
            <w:top w:val="none" w:sz="0" w:space="0" w:color="auto"/>
            <w:left w:val="none" w:sz="0" w:space="0" w:color="auto"/>
            <w:bottom w:val="none" w:sz="0" w:space="0" w:color="auto"/>
            <w:right w:val="none" w:sz="0" w:space="0" w:color="auto"/>
          </w:divBdr>
        </w:div>
        <w:div w:id="132139974">
          <w:marLeft w:val="480"/>
          <w:marRight w:val="0"/>
          <w:marTop w:val="0"/>
          <w:marBottom w:val="0"/>
          <w:divBdr>
            <w:top w:val="none" w:sz="0" w:space="0" w:color="auto"/>
            <w:left w:val="none" w:sz="0" w:space="0" w:color="auto"/>
            <w:bottom w:val="none" w:sz="0" w:space="0" w:color="auto"/>
            <w:right w:val="none" w:sz="0" w:space="0" w:color="auto"/>
          </w:divBdr>
        </w:div>
        <w:div w:id="773401213">
          <w:marLeft w:val="480"/>
          <w:marRight w:val="0"/>
          <w:marTop w:val="0"/>
          <w:marBottom w:val="0"/>
          <w:divBdr>
            <w:top w:val="none" w:sz="0" w:space="0" w:color="auto"/>
            <w:left w:val="none" w:sz="0" w:space="0" w:color="auto"/>
            <w:bottom w:val="none" w:sz="0" w:space="0" w:color="auto"/>
            <w:right w:val="none" w:sz="0" w:space="0" w:color="auto"/>
          </w:divBdr>
        </w:div>
        <w:div w:id="1700737962">
          <w:marLeft w:val="480"/>
          <w:marRight w:val="0"/>
          <w:marTop w:val="0"/>
          <w:marBottom w:val="0"/>
          <w:divBdr>
            <w:top w:val="none" w:sz="0" w:space="0" w:color="auto"/>
            <w:left w:val="none" w:sz="0" w:space="0" w:color="auto"/>
            <w:bottom w:val="none" w:sz="0" w:space="0" w:color="auto"/>
            <w:right w:val="none" w:sz="0" w:space="0" w:color="auto"/>
          </w:divBdr>
        </w:div>
        <w:div w:id="1500926753">
          <w:marLeft w:val="480"/>
          <w:marRight w:val="0"/>
          <w:marTop w:val="0"/>
          <w:marBottom w:val="0"/>
          <w:divBdr>
            <w:top w:val="none" w:sz="0" w:space="0" w:color="auto"/>
            <w:left w:val="none" w:sz="0" w:space="0" w:color="auto"/>
            <w:bottom w:val="none" w:sz="0" w:space="0" w:color="auto"/>
            <w:right w:val="none" w:sz="0" w:space="0" w:color="auto"/>
          </w:divBdr>
        </w:div>
        <w:div w:id="308822346">
          <w:marLeft w:val="480"/>
          <w:marRight w:val="0"/>
          <w:marTop w:val="0"/>
          <w:marBottom w:val="0"/>
          <w:divBdr>
            <w:top w:val="none" w:sz="0" w:space="0" w:color="auto"/>
            <w:left w:val="none" w:sz="0" w:space="0" w:color="auto"/>
            <w:bottom w:val="none" w:sz="0" w:space="0" w:color="auto"/>
            <w:right w:val="none" w:sz="0" w:space="0" w:color="auto"/>
          </w:divBdr>
        </w:div>
        <w:div w:id="959452451">
          <w:marLeft w:val="480"/>
          <w:marRight w:val="0"/>
          <w:marTop w:val="0"/>
          <w:marBottom w:val="0"/>
          <w:divBdr>
            <w:top w:val="none" w:sz="0" w:space="0" w:color="auto"/>
            <w:left w:val="none" w:sz="0" w:space="0" w:color="auto"/>
            <w:bottom w:val="none" w:sz="0" w:space="0" w:color="auto"/>
            <w:right w:val="none" w:sz="0" w:space="0" w:color="auto"/>
          </w:divBdr>
        </w:div>
        <w:div w:id="2083672844">
          <w:marLeft w:val="480"/>
          <w:marRight w:val="0"/>
          <w:marTop w:val="0"/>
          <w:marBottom w:val="0"/>
          <w:divBdr>
            <w:top w:val="none" w:sz="0" w:space="0" w:color="auto"/>
            <w:left w:val="none" w:sz="0" w:space="0" w:color="auto"/>
            <w:bottom w:val="none" w:sz="0" w:space="0" w:color="auto"/>
            <w:right w:val="none" w:sz="0" w:space="0" w:color="auto"/>
          </w:divBdr>
        </w:div>
        <w:div w:id="1956596460">
          <w:marLeft w:val="480"/>
          <w:marRight w:val="0"/>
          <w:marTop w:val="0"/>
          <w:marBottom w:val="0"/>
          <w:divBdr>
            <w:top w:val="none" w:sz="0" w:space="0" w:color="auto"/>
            <w:left w:val="none" w:sz="0" w:space="0" w:color="auto"/>
            <w:bottom w:val="none" w:sz="0" w:space="0" w:color="auto"/>
            <w:right w:val="none" w:sz="0" w:space="0" w:color="auto"/>
          </w:divBdr>
        </w:div>
        <w:div w:id="880289987">
          <w:marLeft w:val="480"/>
          <w:marRight w:val="0"/>
          <w:marTop w:val="0"/>
          <w:marBottom w:val="0"/>
          <w:divBdr>
            <w:top w:val="none" w:sz="0" w:space="0" w:color="auto"/>
            <w:left w:val="none" w:sz="0" w:space="0" w:color="auto"/>
            <w:bottom w:val="none" w:sz="0" w:space="0" w:color="auto"/>
            <w:right w:val="none" w:sz="0" w:space="0" w:color="auto"/>
          </w:divBdr>
        </w:div>
        <w:div w:id="933636958">
          <w:marLeft w:val="480"/>
          <w:marRight w:val="0"/>
          <w:marTop w:val="0"/>
          <w:marBottom w:val="0"/>
          <w:divBdr>
            <w:top w:val="none" w:sz="0" w:space="0" w:color="auto"/>
            <w:left w:val="none" w:sz="0" w:space="0" w:color="auto"/>
            <w:bottom w:val="none" w:sz="0" w:space="0" w:color="auto"/>
            <w:right w:val="none" w:sz="0" w:space="0" w:color="auto"/>
          </w:divBdr>
        </w:div>
        <w:div w:id="1090538851">
          <w:marLeft w:val="480"/>
          <w:marRight w:val="0"/>
          <w:marTop w:val="0"/>
          <w:marBottom w:val="0"/>
          <w:divBdr>
            <w:top w:val="none" w:sz="0" w:space="0" w:color="auto"/>
            <w:left w:val="none" w:sz="0" w:space="0" w:color="auto"/>
            <w:bottom w:val="none" w:sz="0" w:space="0" w:color="auto"/>
            <w:right w:val="none" w:sz="0" w:space="0" w:color="auto"/>
          </w:divBdr>
        </w:div>
        <w:div w:id="1443916820">
          <w:marLeft w:val="480"/>
          <w:marRight w:val="0"/>
          <w:marTop w:val="0"/>
          <w:marBottom w:val="0"/>
          <w:divBdr>
            <w:top w:val="none" w:sz="0" w:space="0" w:color="auto"/>
            <w:left w:val="none" w:sz="0" w:space="0" w:color="auto"/>
            <w:bottom w:val="none" w:sz="0" w:space="0" w:color="auto"/>
            <w:right w:val="none" w:sz="0" w:space="0" w:color="auto"/>
          </w:divBdr>
        </w:div>
        <w:div w:id="204682855">
          <w:marLeft w:val="480"/>
          <w:marRight w:val="0"/>
          <w:marTop w:val="0"/>
          <w:marBottom w:val="0"/>
          <w:divBdr>
            <w:top w:val="none" w:sz="0" w:space="0" w:color="auto"/>
            <w:left w:val="none" w:sz="0" w:space="0" w:color="auto"/>
            <w:bottom w:val="none" w:sz="0" w:space="0" w:color="auto"/>
            <w:right w:val="none" w:sz="0" w:space="0" w:color="auto"/>
          </w:divBdr>
        </w:div>
        <w:div w:id="1252203304">
          <w:marLeft w:val="480"/>
          <w:marRight w:val="0"/>
          <w:marTop w:val="0"/>
          <w:marBottom w:val="0"/>
          <w:divBdr>
            <w:top w:val="none" w:sz="0" w:space="0" w:color="auto"/>
            <w:left w:val="none" w:sz="0" w:space="0" w:color="auto"/>
            <w:bottom w:val="none" w:sz="0" w:space="0" w:color="auto"/>
            <w:right w:val="none" w:sz="0" w:space="0" w:color="auto"/>
          </w:divBdr>
        </w:div>
        <w:div w:id="95910729">
          <w:marLeft w:val="480"/>
          <w:marRight w:val="0"/>
          <w:marTop w:val="0"/>
          <w:marBottom w:val="0"/>
          <w:divBdr>
            <w:top w:val="none" w:sz="0" w:space="0" w:color="auto"/>
            <w:left w:val="none" w:sz="0" w:space="0" w:color="auto"/>
            <w:bottom w:val="none" w:sz="0" w:space="0" w:color="auto"/>
            <w:right w:val="none" w:sz="0" w:space="0" w:color="auto"/>
          </w:divBdr>
        </w:div>
        <w:div w:id="74400521">
          <w:marLeft w:val="480"/>
          <w:marRight w:val="0"/>
          <w:marTop w:val="0"/>
          <w:marBottom w:val="0"/>
          <w:divBdr>
            <w:top w:val="none" w:sz="0" w:space="0" w:color="auto"/>
            <w:left w:val="none" w:sz="0" w:space="0" w:color="auto"/>
            <w:bottom w:val="none" w:sz="0" w:space="0" w:color="auto"/>
            <w:right w:val="none" w:sz="0" w:space="0" w:color="auto"/>
          </w:divBdr>
        </w:div>
      </w:divsChild>
    </w:div>
    <w:div w:id="1713529797">
      <w:bodyDiv w:val="1"/>
      <w:marLeft w:val="0"/>
      <w:marRight w:val="0"/>
      <w:marTop w:val="0"/>
      <w:marBottom w:val="0"/>
      <w:divBdr>
        <w:top w:val="none" w:sz="0" w:space="0" w:color="auto"/>
        <w:left w:val="none" w:sz="0" w:space="0" w:color="auto"/>
        <w:bottom w:val="none" w:sz="0" w:space="0" w:color="auto"/>
        <w:right w:val="none" w:sz="0" w:space="0" w:color="auto"/>
      </w:divBdr>
    </w:div>
    <w:div w:id="1713730083">
      <w:bodyDiv w:val="1"/>
      <w:marLeft w:val="0"/>
      <w:marRight w:val="0"/>
      <w:marTop w:val="0"/>
      <w:marBottom w:val="0"/>
      <w:divBdr>
        <w:top w:val="none" w:sz="0" w:space="0" w:color="auto"/>
        <w:left w:val="none" w:sz="0" w:space="0" w:color="auto"/>
        <w:bottom w:val="none" w:sz="0" w:space="0" w:color="auto"/>
        <w:right w:val="none" w:sz="0" w:space="0" w:color="auto"/>
      </w:divBdr>
      <w:divsChild>
        <w:div w:id="229928052">
          <w:marLeft w:val="480"/>
          <w:marRight w:val="0"/>
          <w:marTop w:val="0"/>
          <w:marBottom w:val="0"/>
          <w:divBdr>
            <w:top w:val="none" w:sz="0" w:space="0" w:color="auto"/>
            <w:left w:val="none" w:sz="0" w:space="0" w:color="auto"/>
            <w:bottom w:val="none" w:sz="0" w:space="0" w:color="auto"/>
            <w:right w:val="none" w:sz="0" w:space="0" w:color="auto"/>
          </w:divBdr>
        </w:div>
        <w:div w:id="270818177">
          <w:marLeft w:val="480"/>
          <w:marRight w:val="0"/>
          <w:marTop w:val="0"/>
          <w:marBottom w:val="0"/>
          <w:divBdr>
            <w:top w:val="none" w:sz="0" w:space="0" w:color="auto"/>
            <w:left w:val="none" w:sz="0" w:space="0" w:color="auto"/>
            <w:bottom w:val="none" w:sz="0" w:space="0" w:color="auto"/>
            <w:right w:val="none" w:sz="0" w:space="0" w:color="auto"/>
          </w:divBdr>
        </w:div>
        <w:div w:id="1270429867">
          <w:marLeft w:val="480"/>
          <w:marRight w:val="0"/>
          <w:marTop w:val="0"/>
          <w:marBottom w:val="0"/>
          <w:divBdr>
            <w:top w:val="none" w:sz="0" w:space="0" w:color="auto"/>
            <w:left w:val="none" w:sz="0" w:space="0" w:color="auto"/>
            <w:bottom w:val="none" w:sz="0" w:space="0" w:color="auto"/>
            <w:right w:val="none" w:sz="0" w:space="0" w:color="auto"/>
          </w:divBdr>
        </w:div>
        <w:div w:id="919220002">
          <w:marLeft w:val="480"/>
          <w:marRight w:val="0"/>
          <w:marTop w:val="0"/>
          <w:marBottom w:val="0"/>
          <w:divBdr>
            <w:top w:val="none" w:sz="0" w:space="0" w:color="auto"/>
            <w:left w:val="none" w:sz="0" w:space="0" w:color="auto"/>
            <w:bottom w:val="none" w:sz="0" w:space="0" w:color="auto"/>
            <w:right w:val="none" w:sz="0" w:space="0" w:color="auto"/>
          </w:divBdr>
        </w:div>
        <w:div w:id="1078021756">
          <w:marLeft w:val="480"/>
          <w:marRight w:val="0"/>
          <w:marTop w:val="0"/>
          <w:marBottom w:val="0"/>
          <w:divBdr>
            <w:top w:val="none" w:sz="0" w:space="0" w:color="auto"/>
            <w:left w:val="none" w:sz="0" w:space="0" w:color="auto"/>
            <w:bottom w:val="none" w:sz="0" w:space="0" w:color="auto"/>
            <w:right w:val="none" w:sz="0" w:space="0" w:color="auto"/>
          </w:divBdr>
        </w:div>
        <w:div w:id="1500734105">
          <w:marLeft w:val="480"/>
          <w:marRight w:val="0"/>
          <w:marTop w:val="0"/>
          <w:marBottom w:val="0"/>
          <w:divBdr>
            <w:top w:val="none" w:sz="0" w:space="0" w:color="auto"/>
            <w:left w:val="none" w:sz="0" w:space="0" w:color="auto"/>
            <w:bottom w:val="none" w:sz="0" w:space="0" w:color="auto"/>
            <w:right w:val="none" w:sz="0" w:space="0" w:color="auto"/>
          </w:divBdr>
        </w:div>
        <w:div w:id="1292176043">
          <w:marLeft w:val="480"/>
          <w:marRight w:val="0"/>
          <w:marTop w:val="0"/>
          <w:marBottom w:val="0"/>
          <w:divBdr>
            <w:top w:val="none" w:sz="0" w:space="0" w:color="auto"/>
            <w:left w:val="none" w:sz="0" w:space="0" w:color="auto"/>
            <w:bottom w:val="none" w:sz="0" w:space="0" w:color="auto"/>
            <w:right w:val="none" w:sz="0" w:space="0" w:color="auto"/>
          </w:divBdr>
        </w:div>
        <w:div w:id="1688678985">
          <w:marLeft w:val="480"/>
          <w:marRight w:val="0"/>
          <w:marTop w:val="0"/>
          <w:marBottom w:val="0"/>
          <w:divBdr>
            <w:top w:val="none" w:sz="0" w:space="0" w:color="auto"/>
            <w:left w:val="none" w:sz="0" w:space="0" w:color="auto"/>
            <w:bottom w:val="none" w:sz="0" w:space="0" w:color="auto"/>
            <w:right w:val="none" w:sz="0" w:space="0" w:color="auto"/>
          </w:divBdr>
        </w:div>
        <w:div w:id="869729570">
          <w:marLeft w:val="480"/>
          <w:marRight w:val="0"/>
          <w:marTop w:val="0"/>
          <w:marBottom w:val="0"/>
          <w:divBdr>
            <w:top w:val="none" w:sz="0" w:space="0" w:color="auto"/>
            <w:left w:val="none" w:sz="0" w:space="0" w:color="auto"/>
            <w:bottom w:val="none" w:sz="0" w:space="0" w:color="auto"/>
            <w:right w:val="none" w:sz="0" w:space="0" w:color="auto"/>
          </w:divBdr>
        </w:div>
        <w:div w:id="1717506639">
          <w:marLeft w:val="480"/>
          <w:marRight w:val="0"/>
          <w:marTop w:val="0"/>
          <w:marBottom w:val="0"/>
          <w:divBdr>
            <w:top w:val="none" w:sz="0" w:space="0" w:color="auto"/>
            <w:left w:val="none" w:sz="0" w:space="0" w:color="auto"/>
            <w:bottom w:val="none" w:sz="0" w:space="0" w:color="auto"/>
            <w:right w:val="none" w:sz="0" w:space="0" w:color="auto"/>
          </w:divBdr>
        </w:div>
        <w:div w:id="759133835">
          <w:marLeft w:val="480"/>
          <w:marRight w:val="0"/>
          <w:marTop w:val="0"/>
          <w:marBottom w:val="0"/>
          <w:divBdr>
            <w:top w:val="none" w:sz="0" w:space="0" w:color="auto"/>
            <w:left w:val="none" w:sz="0" w:space="0" w:color="auto"/>
            <w:bottom w:val="none" w:sz="0" w:space="0" w:color="auto"/>
            <w:right w:val="none" w:sz="0" w:space="0" w:color="auto"/>
          </w:divBdr>
        </w:div>
        <w:div w:id="1900510137">
          <w:marLeft w:val="480"/>
          <w:marRight w:val="0"/>
          <w:marTop w:val="0"/>
          <w:marBottom w:val="0"/>
          <w:divBdr>
            <w:top w:val="none" w:sz="0" w:space="0" w:color="auto"/>
            <w:left w:val="none" w:sz="0" w:space="0" w:color="auto"/>
            <w:bottom w:val="none" w:sz="0" w:space="0" w:color="auto"/>
            <w:right w:val="none" w:sz="0" w:space="0" w:color="auto"/>
          </w:divBdr>
        </w:div>
        <w:div w:id="1394934766">
          <w:marLeft w:val="480"/>
          <w:marRight w:val="0"/>
          <w:marTop w:val="0"/>
          <w:marBottom w:val="0"/>
          <w:divBdr>
            <w:top w:val="none" w:sz="0" w:space="0" w:color="auto"/>
            <w:left w:val="none" w:sz="0" w:space="0" w:color="auto"/>
            <w:bottom w:val="none" w:sz="0" w:space="0" w:color="auto"/>
            <w:right w:val="none" w:sz="0" w:space="0" w:color="auto"/>
          </w:divBdr>
        </w:div>
        <w:div w:id="1540049820">
          <w:marLeft w:val="480"/>
          <w:marRight w:val="0"/>
          <w:marTop w:val="0"/>
          <w:marBottom w:val="0"/>
          <w:divBdr>
            <w:top w:val="none" w:sz="0" w:space="0" w:color="auto"/>
            <w:left w:val="none" w:sz="0" w:space="0" w:color="auto"/>
            <w:bottom w:val="none" w:sz="0" w:space="0" w:color="auto"/>
            <w:right w:val="none" w:sz="0" w:space="0" w:color="auto"/>
          </w:divBdr>
        </w:div>
        <w:div w:id="159926697">
          <w:marLeft w:val="480"/>
          <w:marRight w:val="0"/>
          <w:marTop w:val="0"/>
          <w:marBottom w:val="0"/>
          <w:divBdr>
            <w:top w:val="none" w:sz="0" w:space="0" w:color="auto"/>
            <w:left w:val="none" w:sz="0" w:space="0" w:color="auto"/>
            <w:bottom w:val="none" w:sz="0" w:space="0" w:color="auto"/>
            <w:right w:val="none" w:sz="0" w:space="0" w:color="auto"/>
          </w:divBdr>
        </w:div>
        <w:div w:id="1903172912">
          <w:marLeft w:val="480"/>
          <w:marRight w:val="0"/>
          <w:marTop w:val="0"/>
          <w:marBottom w:val="0"/>
          <w:divBdr>
            <w:top w:val="none" w:sz="0" w:space="0" w:color="auto"/>
            <w:left w:val="none" w:sz="0" w:space="0" w:color="auto"/>
            <w:bottom w:val="none" w:sz="0" w:space="0" w:color="auto"/>
            <w:right w:val="none" w:sz="0" w:space="0" w:color="auto"/>
          </w:divBdr>
        </w:div>
        <w:div w:id="1572160923">
          <w:marLeft w:val="480"/>
          <w:marRight w:val="0"/>
          <w:marTop w:val="0"/>
          <w:marBottom w:val="0"/>
          <w:divBdr>
            <w:top w:val="none" w:sz="0" w:space="0" w:color="auto"/>
            <w:left w:val="none" w:sz="0" w:space="0" w:color="auto"/>
            <w:bottom w:val="none" w:sz="0" w:space="0" w:color="auto"/>
            <w:right w:val="none" w:sz="0" w:space="0" w:color="auto"/>
          </w:divBdr>
        </w:div>
        <w:div w:id="367488725">
          <w:marLeft w:val="480"/>
          <w:marRight w:val="0"/>
          <w:marTop w:val="0"/>
          <w:marBottom w:val="0"/>
          <w:divBdr>
            <w:top w:val="none" w:sz="0" w:space="0" w:color="auto"/>
            <w:left w:val="none" w:sz="0" w:space="0" w:color="auto"/>
            <w:bottom w:val="none" w:sz="0" w:space="0" w:color="auto"/>
            <w:right w:val="none" w:sz="0" w:space="0" w:color="auto"/>
          </w:divBdr>
        </w:div>
        <w:div w:id="1646885630">
          <w:marLeft w:val="480"/>
          <w:marRight w:val="0"/>
          <w:marTop w:val="0"/>
          <w:marBottom w:val="0"/>
          <w:divBdr>
            <w:top w:val="none" w:sz="0" w:space="0" w:color="auto"/>
            <w:left w:val="none" w:sz="0" w:space="0" w:color="auto"/>
            <w:bottom w:val="none" w:sz="0" w:space="0" w:color="auto"/>
            <w:right w:val="none" w:sz="0" w:space="0" w:color="auto"/>
          </w:divBdr>
        </w:div>
        <w:div w:id="455835034">
          <w:marLeft w:val="480"/>
          <w:marRight w:val="0"/>
          <w:marTop w:val="0"/>
          <w:marBottom w:val="0"/>
          <w:divBdr>
            <w:top w:val="none" w:sz="0" w:space="0" w:color="auto"/>
            <w:left w:val="none" w:sz="0" w:space="0" w:color="auto"/>
            <w:bottom w:val="none" w:sz="0" w:space="0" w:color="auto"/>
            <w:right w:val="none" w:sz="0" w:space="0" w:color="auto"/>
          </w:divBdr>
        </w:div>
        <w:div w:id="496729391">
          <w:marLeft w:val="480"/>
          <w:marRight w:val="0"/>
          <w:marTop w:val="0"/>
          <w:marBottom w:val="0"/>
          <w:divBdr>
            <w:top w:val="none" w:sz="0" w:space="0" w:color="auto"/>
            <w:left w:val="none" w:sz="0" w:space="0" w:color="auto"/>
            <w:bottom w:val="none" w:sz="0" w:space="0" w:color="auto"/>
            <w:right w:val="none" w:sz="0" w:space="0" w:color="auto"/>
          </w:divBdr>
        </w:div>
        <w:div w:id="111635431">
          <w:marLeft w:val="480"/>
          <w:marRight w:val="0"/>
          <w:marTop w:val="0"/>
          <w:marBottom w:val="0"/>
          <w:divBdr>
            <w:top w:val="none" w:sz="0" w:space="0" w:color="auto"/>
            <w:left w:val="none" w:sz="0" w:space="0" w:color="auto"/>
            <w:bottom w:val="none" w:sz="0" w:space="0" w:color="auto"/>
            <w:right w:val="none" w:sz="0" w:space="0" w:color="auto"/>
          </w:divBdr>
        </w:div>
        <w:div w:id="2056004732">
          <w:marLeft w:val="480"/>
          <w:marRight w:val="0"/>
          <w:marTop w:val="0"/>
          <w:marBottom w:val="0"/>
          <w:divBdr>
            <w:top w:val="none" w:sz="0" w:space="0" w:color="auto"/>
            <w:left w:val="none" w:sz="0" w:space="0" w:color="auto"/>
            <w:bottom w:val="none" w:sz="0" w:space="0" w:color="auto"/>
            <w:right w:val="none" w:sz="0" w:space="0" w:color="auto"/>
          </w:divBdr>
        </w:div>
        <w:div w:id="1068773367">
          <w:marLeft w:val="480"/>
          <w:marRight w:val="0"/>
          <w:marTop w:val="0"/>
          <w:marBottom w:val="0"/>
          <w:divBdr>
            <w:top w:val="none" w:sz="0" w:space="0" w:color="auto"/>
            <w:left w:val="none" w:sz="0" w:space="0" w:color="auto"/>
            <w:bottom w:val="none" w:sz="0" w:space="0" w:color="auto"/>
            <w:right w:val="none" w:sz="0" w:space="0" w:color="auto"/>
          </w:divBdr>
        </w:div>
        <w:div w:id="787822740">
          <w:marLeft w:val="480"/>
          <w:marRight w:val="0"/>
          <w:marTop w:val="0"/>
          <w:marBottom w:val="0"/>
          <w:divBdr>
            <w:top w:val="none" w:sz="0" w:space="0" w:color="auto"/>
            <w:left w:val="none" w:sz="0" w:space="0" w:color="auto"/>
            <w:bottom w:val="none" w:sz="0" w:space="0" w:color="auto"/>
            <w:right w:val="none" w:sz="0" w:space="0" w:color="auto"/>
          </w:divBdr>
        </w:div>
        <w:div w:id="59377207">
          <w:marLeft w:val="480"/>
          <w:marRight w:val="0"/>
          <w:marTop w:val="0"/>
          <w:marBottom w:val="0"/>
          <w:divBdr>
            <w:top w:val="none" w:sz="0" w:space="0" w:color="auto"/>
            <w:left w:val="none" w:sz="0" w:space="0" w:color="auto"/>
            <w:bottom w:val="none" w:sz="0" w:space="0" w:color="auto"/>
            <w:right w:val="none" w:sz="0" w:space="0" w:color="auto"/>
          </w:divBdr>
        </w:div>
        <w:div w:id="484057321">
          <w:marLeft w:val="480"/>
          <w:marRight w:val="0"/>
          <w:marTop w:val="0"/>
          <w:marBottom w:val="0"/>
          <w:divBdr>
            <w:top w:val="none" w:sz="0" w:space="0" w:color="auto"/>
            <w:left w:val="none" w:sz="0" w:space="0" w:color="auto"/>
            <w:bottom w:val="none" w:sz="0" w:space="0" w:color="auto"/>
            <w:right w:val="none" w:sz="0" w:space="0" w:color="auto"/>
          </w:divBdr>
        </w:div>
        <w:div w:id="1718360208">
          <w:marLeft w:val="480"/>
          <w:marRight w:val="0"/>
          <w:marTop w:val="0"/>
          <w:marBottom w:val="0"/>
          <w:divBdr>
            <w:top w:val="none" w:sz="0" w:space="0" w:color="auto"/>
            <w:left w:val="none" w:sz="0" w:space="0" w:color="auto"/>
            <w:bottom w:val="none" w:sz="0" w:space="0" w:color="auto"/>
            <w:right w:val="none" w:sz="0" w:space="0" w:color="auto"/>
          </w:divBdr>
        </w:div>
        <w:div w:id="1736007908">
          <w:marLeft w:val="480"/>
          <w:marRight w:val="0"/>
          <w:marTop w:val="0"/>
          <w:marBottom w:val="0"/>
          <w:divBdr>
            <w:top w:val="none" w:sz="0" w:space="0" w:color="auto"/>
            <w:left w:val="none" w:sz="0" w:space="0" w:color="auto"/>
            <w:bottom w:val="none" w:sz="0" w:space="0" w:color="auto"/>
            <w:right w:val="none" w:sz="0" w:space="0" w:color="auto"/>
          </w:divBdr>
        </w:div>
        <w:div w:id="427193091">
          <w:marLeft w:val="480"/>
          <w:marRight w:val="0"/>
          <w:marTop w:val="0"/>
          <w:marBottom w:val="0"/>
          <w:divBdr>
            <w:top w:val="none" w:sz="0" w:space="0" w:color="auto"/>
            <w:left w:val="none" w:sz="0" w:space="0" w:color="auto"/>
            <w:bottom w:val="none" w:sz="0" w:space="0" w:color="auto"/>
            <w:right w:val="none" w:sz="0" w:space="0" w:color="auto"/>
          </w:divBdr>
        </w:div>
      </w:divsChild>
    </w:div>
    <w:div w:id="1713774198">
      <w:bodyDiv w:val="1"/>
      <w:marLeft w:val="0"/>
      <w:marRight w:val="0"/>
      <w:marTop w:val="0"/>
      <w:marBottom w:val="0"/>
      <w:divBdr>
        <w:top w:val="none" w:sz="0" w:space="0" w:color="auto"/>
        <w:left w:val="none" w:sz="0" w:space="0" w:color="auto"/>
        <w:bottom w:val="none" w:sz="0" w:space="0" w:color="auto"/>
        <w:right w:val="none" w:sz="0" w:space="0" w:color="auto"/>
      </w:divBdr>
    </w:div>
    <w:div w:id="1713846976">
      <w:bodyDiv w:val="1"/>
      <w:marLeft w:val="0"/>
      <w:marRight w:val="0"/>
      <w:marTop w:val="0"/>
      <w:marBottom w:val="0"/>
      <w:divBdr>
        <w:top w:val="none" w:sz="0" w:space="0" w:color="auto"/>
        <w:left w:val="none" w:sz="0" w:space="0" w:color="auto"/>
        <w:bottom w:val="none" w:sz="0" w:space="0" w:color="auto"/>
        <w:right w:val="none" w:sz="0" w:space="0" w:color="auto"/>
      </w:divBdr>
    </w:div>
    <w:div w:id="1713919583">
      <w:bodyDiv w:val="1"/>
      <w:marLeft w:val="0"/>
      <w:marRight w:val="0"/>
      <w:marTop w:val="0"/>
      <w:marBottom w:val="0"/>
      <w:divBdr>
        <w:top w:val="none" w:sz="0" w:space="0" w:color="auto"/>
        <w:left w:val="none" w:sz="0" w:space="0" w:color="auto"/>
        <w:bottom w:val="none" w:sz="0" w:space="0" w:color="auto"/>
        <w:right w:val="none" w:sz="0" w:space="0" w:color="auto"/>
      </w:divBdr>
    </w:div>
    <w:div w:id="1713992952">
      <w:bodyDiv w:val="1"/>
      <w:marLeft w:val="0"/>
      <w:marRight w:val="0"/>
      <w:marTop w:val="0"/>
      <w:marBottom w:val="0"/>
      <w:divBdr>
        <w:top w:val="none" w:sz="0" w:space="0" w:color="auto"/>
        <w:left w:val="none" w:sz="0" w:space="0" w:color="auto"/>
        <w:bottom w:val="none" w:sz="0" w:space="0" w:color="auto"/>
        <w:right w:val="none" w:sz="0" w:space="0" w:color="auto"/>
      </w:divBdr>
    </w:div>
    <w:div w:id="1714113408">
      <w:bodyDiv w:val="1"/>
      <w:marLeft w:val="0"/>
      <w:marRight w:val="0"/>
      <w:marTop w:val="0"/>
      <w:marBottom w:val="0"/>
      <w:divBdr>
        <w:top w:val="none" w:sz="0" w:space="0" w:color="auto"/>
        <w:left w:val="none" w:sz="0" w:space="0" w:color="auto"/>
        <w:bottom w:val="none" w:sz="0" w:space="0" w:color="auto"/>
        <w:right w:val="none" w:sz="0" w:space="0" w:color="auto"/>
      </w:divBdr>
    </w:div>
    <w:div w:id="1714117281">
      <w:bodyDiv w:val="1"/>
      <w:marLeft w:val="0"/>
      <w:marRight w:val="0"/>
      <w:marTop w:val="0"/>
      <w:marBottom w:val="0"/>
      <w:divBdr>
        <w:top w:val="none" w:sz="0" w:space="0" w:color="auto"/>
        <w:left w:val="none" w:sz="0" w:space="0" w:color="auto"/>
        <w:bottom w:val="none" w:sz="0" w:space="0" w:color="auto"/>
        <w:right w:val="none" w:sz="0" w:space="0" w:color="auto"/>
      </w:divBdr>
    </w:div>
    <w:div w:id="1714234443">
      <w:bodyDiv w:val="1"/>
      <w:marLeft w:val="0"/>
      <w:marRight w:val="0"/>
      <w:marTop w:val="0"/>
      <w:marBottom w:val="0"/>
      <w:divBdr>
        <w:top w:val="none" w:sz="0" w:space="0" w:color="auto"/>
        <w:left w:val="none" w:sz="0" w:space="0" w:color="auto"/>
        <w:bottom w:val="none" w:sz="0" w:space="0" w:color="auto"/>
        <w:right w:val="none" w:sz="0" w:space="0" w:color="auto"/>
      </w:divBdr>
    </w:div>
    <w:div w:id="1714422830">
      <w:bodyDiv w:val="1"/>
      <w:marLeft w:val="0"/>
      <w:marRight w:val="0"/>
      <w:marTop w:val="0"/>
      <w:marBottom w:val="0"/>
      <w:divBdr>
        <w:top w:val="none" w:sz="0" w:space="0" w:color="auto"/>
        <w:left w:val="none" w:sz="0" w:space="0" w:color="auto"/>
        <w:bottom w:val="none" w:sz="0" w:space="0" w:color="auto"/>
        <w:right w:val="none" w:sz="0" w:space="0" w:color="auto"/>
      </w:divBdr>
    </w:div>
    <w:div w:id="1714500553">
      <w:bodyDiv w:val="1"/>
      <w:marLeft w:val="0"/>
      <w:marRight w:val="0"/>
      <w:marTop w:val="0"/>
      <w:marBottom w:val="0"/>
      <w:divBdr>
        <w:top w:val="none" w:sz="0" w:space="0" w:color="auto"/>
        <w:left w:val="none" w:sz="0" w:space="0" w:color="auto"/>
        <w:bottom w:val="none" w:sz="0" w:space="0" w:color="auto"/>
        <w:right w:val="none" w:sz="0" w:space="0" w:color="auto"/>
      </w:divBdr>
    </w:div>
    <w:div w:id="1715502575">
      <w:bodyDiv w:val="1"/>
      <w:marLeft w:val="0"/>
      <w:marRight w:val="0"/>
      <w:marTop w:val="0"/>
      <w:marBottom w:val="0"/>
      <w:divBdr>
        <w:top w:val="none" w:sz="0" w:space="0" w:color="auto"/>
        <w:left w:val="none" w:sz="0" w:space="0" w:color="auto"/>
        <w:bottom w:val="none" w:sz="0" w:space="0" w:color="auto"/>
        <w:right w:val="none" w:sz="0" w:space="0" w:color="auto"/>
      </w:divBdr>
    </w:div>
    <w:div w:id="1715691997">
      <w:bodyDiv w:val="1"/>
      <w:marLeft w:val="0"/>
      <w:marRight w:val="0"/>
      <w:marTop w:val="0"/>
      <w:marBottom w:val="0"/>
      <w:divBdr>
        <w:top w:val="none" w:sz="0" w:space="0" w:color="auto"/>
        <w:left w:val="none" w:sz="0" w:space="0" w:color="auto"/>
        <w:bottom w:val="none" w:sz="0" w:space="0" w:color="auto"/>
        <w:right w:val="none" w:sz="0" w:space="0" w:color="auto"/>
      </w:divBdr>
    </w:div>
    <w:div w:id="1715815261">
      <w:bodyDiv w:val="1"/>
      <w:marLeft w:val="0"/>
      <w:marRight w:val="0"/>
      <w:marTop w:val="0"/>
      <w:marBottom w:val="0"/>
      <w:divBdr>
        <w:top w:val="none" w:sz="0" w:space="0" w:color="auto"/>
        <w:left w:val="none" w:sz="0" w:space="0" w:color="auto"/>
        <w:bottom w:val="none" w:sz="0" w:space="0" w:color="auto"/>
        <w:right w:val="none" w:sz="0" w:space="0" w:color="auto"/>
      </w:divBdr>
    </w:div>
    <w:div w:id="171607947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71">
          <w:marLeft w:val="480"/>
          <w:marRight w:val="0"/>
          <w:marTop w:val="0"/>
          <w:marBottom w:val="0"/>
          <w:divBdr>
            <w:top w:val="none" w:sz="0" w:space="0" w:color="auto"/>
            <w:left w:val="none" w:sz="0" w:space="0" w:color="auto"/>
            <w:bottom w:val="none" w:sz="0" w:space="0" w:color="auto"/>
            <w:right w:val="none" w:sz="0" w:space="0" w:color="auto"/>
          </w:divBdr>
        </w:div>
        <w:div w:id="1827627428">
          <w:marLeft w:val="480"/>
          <w:marRight w:val="0"/>
          <w:marTop w:val="0"/>
          <w:marBottom w:val="0"/>
          <w:divBdr>
            <w:top w:val="none" w:sz="0" w:space="0" w:color="auto"/>
            <w:left w:val="none" w:sz="0" w:space="0" w:color="auto"/>
            <w:bottom w:val="none" w:sz="0" w:space="0" w:color="auto"/>
            <w:right w:val="none" w:sz="0" w:space="0" w:color="auto"/>
          </w:divBdr>
        </w:div>
        <w:div w:id="1295333512">
          <w:marLeft w:val="480"/>
          <w:marRight w:val="0"/>
          <w:marTop w:val="0"/>
          <w:marBottom w:val="0"/>
          <w:divBdr>
            <w:top w:val="none" w:sz="0" w:space="0" w:color="auto"/>
            <w:left w:val="none" w:sz="0" w:space="0" w:color="auto"/>
            <w:bottom w:val="none" w:sz="0" w:space="0" w:color="auto"/>
            <w:right w:val="none" w:sz="0" w:space="0" w:color="auto"/>
          </w:divBdr>
        </w:div>
        <w:div w:id="890189115">
          <w:marLeft w:val="480"/>
          <w:marRight w:val="0"/>
          <w:marTop w:val="0"/>
          <w:marBottom w:val="0"/>
          <w:divBdr>
            <w:top w:val="none" w:sz="0" w:space="0" w:color="auto"/>
            <w:left w:val="none" w:sz="0" w:space="0" w:color="auto"/>
            <w:bottom w:val="none" w:sz="0" w:space="0" w:color="auto"/>
            <w:right w:val="none" w:sz="0" w:space="0" w:color="auto"/>
          </w:divBdr>
        </w:div>
        <w:div w:id="935866415">
          <w:marLeft w:val="480"/>
          <w:marRight w:val="0"/>
          <w:marTop w:val="0"/>
          <w:marBottom w:val="0"/>
          <w:divBdr>
            <w:top w:val="none" w:sz="0" w:space="0" w:color="auto"/>
            <w:left w:val="none" w:sz="0" w:space="0" w:color="auto"/>
            <w:bottom w:val="none" w:sz="0" w:space="0" w:color="auto"/>
            <w:right w:val="none" w:sz="0" w:space="0" w:color="auto"/>
          </w:divBdr>
        </w:div>
        <w:div w:id="2095123217">
          <w:marLeft w:val="480"/>
          <w:marRight w:val="0"/>
          <w:marTop w:val="0"/>
          <w:marBottom w:val="0"/>
          <w:divBdr>
            <w:top w:val="none" w:sz="0" w:space="0" w:color="auto"/>
            <w:left w:val="none" w:sz="0" w:space="0" w:color="auto"/>
            <w:bottom w:val="none" w:sz="0" w:space="0" w:color="auto"/>
            <w:right w:val="none" w:sz="0" w:space="0" w:color="auto"/>
          </w:divBdr>
        </w:div>
        <w:div w:id="460618439">
          <w:marLeft w:val="480"/>
          <w:marRight w:val="0"/>
          <w:marTop w:val="0"/>
          <w:marBottom w:val="0"/>
          <w:divBdr>
            <w:top w:val="none" w:sz="0" w:space="0" w:color="auto"/>
            <w:left w:val="none" w:sz="0" w:space="0" w:color="auto"/>
            <w:bottom w:val="none" w:sz="0" w:space="0" w:color="auto"/>
            <w:right w:val="none" w:sz="0" w:space="0" w:color="auto"/>
          </w:divBdr>
        </w:div>
        <w:div w:id="1878351750">
          <w:marLeft w:val="480"/>
          <w:marRight w:val="0"/>
          <w:marTop w:val="0"/>
          <w:marBottom w:val="0"/>
          <w:divBdr>
            <w:top w:val="none" w:sz="0" w:space="0" w:color="auto"/>
            <w:left w:val="none" w:sz="0" w:space="0" w:color="auto"/>
            <w:bottom w:val="none" w:sz="0" w:space="0" w:color="auto"/>
            <w:right w:val="none" w:sz="0" w:space="0" w:color="auto"/>
          </w:divBdr>
        </w:div>
        <w:div w:id="1695770362">
          <w:marLeft w:val="480"/>
          <w:marRight w:val="0"/>
          <w:marTop w:val="0"/>
          <w:marBottom w:val="0"/>
          <w:divBdr>
            <w:top w:val="none" w:sz="0" w:space="0" w:color="auto"/>
            <w:left w:val="none" w:sz="0" w:space="0" w:color="auto"/>
            <w:bottom w:val="none" w:sz="0" w:space="0" w:color="auto"/>
            <w:right w:val="none" w:sz="0" w:space="0" w:color="auto"/>
          </w:divBdr>
        </w:div>
        <w:div w:id="1493836175">
          <w:marLeft w:val="480"/>
          <w:marRight w:val="0"/>
          <w:marTop w:val="0"/>
          <w:marBottom w:val="0"/>
          <w:divBdr>
            <w:top w:val="none" w:sz="0" w:space="0" w:color="auto"/>
            <w:left w:val="none" w:sz="0" w:space="0" w:color="auto"/>
            <w:bottom w:val="none" w:sz="0" w:space="0" w:color="auto"/>
            <w:right w:val="none" w:sz="0" w:space="0" w:color="auto"/>
          </w:divBdr>
        </w:div>
        <w:div w:id="751505860">
          <w:marLeft w:val="480"/>
          <w:marRight w:val="0"/>
          <w:marTop w:val="0"/>
          <w:marBottom w:val="0"/>
          <w:divBdr>
            <w:top w:val="none" w:sz="0" w:space="0" w:color="auto"/>
            <w:left w:val="none" w:sz="0" w:space="0" w:color="auto"/>
            <w:bottom w:val="none" w:sz="0" w:space="0" w:color="auto"/>
            <w:right w:val="none" w:sz="0" w:space="0" w:color="auto"/>
          </w:divBdr>
        </w:div>
        <w:div w:id="1096248616">
          <w:marLeft w:val="480"/>
          <w:marRight w:val="0"/>
          <w:marTop w:val="0"/>
          <w:marBottom w:val="0"/>
          <w:divBdr>
            <w:top w:val="none" w:sz="0" w:space="0" w:color="auto"/>
            <w:left w:val="none" w:sz="0" w:space="0" w:color="auto"/>
            <w:bottom w:val="none" w:sz="0" w:space="0" w:color="auto"/>
            <w:right w:val="none" w:sz="0" w:space="0" w:color="auto"/>
          </w:divBdr>
        </w:div>
        <w:div w:id="1736126257">
          <w:marLeft w:val="480"/>
          <w:marRight w:val="0"/>
          <w:marTop w:val="0"/>
          <w:marBottom w:val="0"/>
          <w:divBdr>
            <w:top w:val="none" w:sz="0" w:space="0" w:color="auto"/>
            <w:left w:val="none" w:sz="0" w:space="0" w:color="auto"/>
            <w:bottom w:val="none" w:sz="0" w:space="0" w:color="auto"/>
            <w:right w:val="none" w:sz="0" w:space="0" w:color="auto"/>
          </w:divBdr>
        </w:div>
        <w:div w:id="1902641497">
          <w:marLeft w:val="480"/>
          <w:marRight w:val="0"/>
          <w:marTop w:val="0"/>
          <w:marBottom w:val="0"/>
          <w:divBdr>
            <w:top w:val="none" w:sz="0" w:space="0" w:color="auto"/>
            <w:left w:val="none" w:sz="0" w:space="0" w:color="auto"/>
            <w:bottom w:val="none" w:sz="0" w:space="0" w:color="auto"/>
            <w:right w:val="none" w:sz="0" w:space="0" w:color="auto"/>
          </w:divBdr>
        </w:div>
        <w:div w:id="1104107067">
          <w:marLeft w:val="480"/>
          <w:marRight w:val="0"/>
          <w:marTop w:val="0"/>
          <w:marBottom w:val="0"/>
          <w:divBdr>
            <w:top w:val="none" w:sz="0" w:space="0" w:color="auto"/>
            <w:left w:val="none" w:sz="0" w:space="0" w:color="auto"/>
            <w:bottom w:val="none" w:sz="0" w:space="0" w:color="auto"/>
            <w:right w:val="none" w:sz="0" w:space="0" w:color="auto"/>
          </w:divBdr>
        </w:div>
        <w:div w:id="349138941">
          <w:marLeft w:val="480"/>
          <w:marRight w:val="0"/>
          <w:marTop w:val="0"/>
          <w:marBottom w:val="0"/>
          <w:divBdr>
            <w:top w:val="none" w:sz="0" w:space="0" w:color="auto"/>
            <w:left w:val="none" w:sz="0" w:space="0" w:color="auto"/>
            <w:bottom w:val="none" w:sz="0" w:space="0" w:color="auto"/>
            <w:right w:val="none" w:sz="0" w:space="0" w:color="auto"/>
          </w:divBdr>
        </w:div>
        <w:div w:id="1420759851">
          <w:marLeft w:val="480"/>
          <w:marRight w:val="0"/>
          <w:marTop w:val="0"/>
          <w:marBottom w:val="0"/>
          <w:divBdr>
            <w:top w:val="none" w:sz="0" w:space="0" w:color="auto"/>
            <w:left w:val="none" w:sz="0" w:space="0" w:color="auto"/>
            <w:bottom w:val="none" w:sz="0" w:space="0" w:color="auto"/>
            <w:right w:val="none" w:sz="0" w:space="0" w:color="auto"/>
          </w:divBdr>
        </w:div>
        <w:div w:id="1386560236">
          <w:marLeft w:val="480"/>
          <w:marRight w:val="0"/>
          <w:marTop w:val="0"/>
          <w:marBottom w:val="0"/>
          <w:divBdr>
            <w:top w:val="none" w:sz="0" w:space="0" w:color="auto"/>
            <w:left w:val="none" w:sz="0" w:space="0" w:color="auto"/>
            <w:bottom w:val="none" w:sz="0" w:space="0" w:color="auto"/>
            <w:right w:val="none" w:sz="0" w:space="0" w:color="auto"/>
          </w:divBdr>
        </w:div>
        <w:div w:id="198209034">
          <w:marLeft w:val="480"/>
          <w:marRight w:val="0"/>
          <w:marTop w:val="0"/>
          <w:marBottom w:val="0"/>
          <w:divBdr>
            <w:top w:val="none" w:sz="0" w:space="0" w:color="auto"/>
            <w:left w:val="none" w:sz="0" w:space="0" w:color="auto"/>
            <w:bottom w:val="none" w:sz="0" w:space="0" w:color="auto"/>
            <w:right w:val="none" w:sz="0" w:space="0" w:color="auto"/>
          </w:divBdr>
        </w:div>
        <w:div w:id="1105926550">
          <w:marLeft w:val="480"/>
          <w:marRight w:val="0"/>
          <w:marTop w:val="0"/>
          <w:marBottom w:val="0"/>
          <w:divBdr>
            <w:top w:val="none" w:sz="0" w:space="0" w:color="auto"/>
            <w:left w:val="none" w:sz="0" w:space="0" w:color="auto"/>
            <w:bottom w:val="none" w:sz="0" w:space="0" w:color="auto"/>
            <w:right w:val="none" w:sz="0" w:space="0" w:color="auto"/>
          </w:divBdr>
        </w:div>
        <w:div w:id="1805197210">
          <w:marLeft w:val="480"/>
          <w:marRight w:val="0"/>
          <w:marTop w:val="0"/>
          <w:marBottom w:val="0"/>
          <w:divBdr>
            <w:top w:val="none" w:sz="0" w:space="0" w:color="auto"/>
            <w:left w:val="none" w:sz="0" w:space="0" w:color="auto"/>
            <w:bottom w:val="none" w:sz="0" w:space="0" w:color="auto"/>
            <w:right w:val="none" w:sz="0" w:space="0" w:color="auto"/>
          </w:divBdr>
        </w:div>
        <w:div w:id="631441540">
          <w:marLeft w:val="480"/>
          <w:marRight w:val="0"/>
          <w:marTop w:val="0"/>
          <w:marBottom w:val="0"/>
          <w:divBdr>
            <w:top w:val="none" w:sz="0" w:space="0" w:color="auto"/>
            <w:left w:val="none" w:sz="0" w:space="0" w:color="auto"/>
            <w:bottom w:val="none" w:sz="0" w:space="0" w:color="auto"/>
            <w:right w:val="none" w:sz="0" w:space="0" w:color="auto"/>
          </w:divBdr>
        </w:div>
        <w:div w:id="807094417">
          <w:marLeft w:val="480"/>
          <w:marRight w:val="0"/>
          <w:marTop w:val="0"/>
          <w:marBottom w:val="0"/>
          <w:divBdr>
            <w:top w:val="none" w:sz="0" w:space="0" w:color="auto"/>
            <w:left w:val="none" w:sz="0" w:space="0" w:color="auto"/>
            <w:bottom w:val="none" w:sz="0" w:space="0" w:color="auto"/>
            <w:right w:val="none" w:sz="0" w:space="0" w:color="auto"/>
          </w:divBdr>
        </w:div>
        <w:div w:id="83767854">
          <w:marLeft w:val="480"/>
          <w:marRight w:val="0"/>
          <w:marTop w:val="0"/>
          <w:marBottom w:val="0"/>
          <w:divBdr>
            <w:top w:val="none" w:sz="0" w:space="0" w:color="auto"/>
            <w:left w:val="none" w:sz="0" w:space="0" w:color="auto"/>
            <w:bottom w:val="none" w:sz="0" w:space="0" w:color="auto"/>
            <w:right w:val="none" w:sz="0" w:space="0" w:color="auto"/>
          </w:divBdr>
        </w:div>
        <w:div w:id="1158500193">
          <w:marLeft w:val="480"/>
          <w:marRight w:val="0"/>
          <w:marTop w:val="0"/>
          <w:marBottom w:val="0"/>
          <w:divBdr>
            <w:top w:val="none" w:sz="0" w:space="0" w:color="auto"/>
            <w:left w:val="none" w:sz="0" w:space="0" w:color="auto"/>
            <w:bottom w:val="none" w:sz="0" w:space="0" w:color="auto"/>
            <w:right w:val="none" w:sz="0" w:space="0" w:color="auto"/>
          </w:divBdr>
        </w:div>
        <w:div w:id="1582831378">
          <w:marLeft w:val="480"/>
          <w:marRight w:val="0"/>
          <w:marTop w:val="0"/>
          <w:marBottom w:val="0"/>
          <w:divBdr>
            <w:top w:val="none" w:sz="0" w:space="0" w:color="auto"/>
            <w:left w:val="none" w:sz="0" w:space="0" w:color="auto"/>
            <w:bottom w:val="none" w:sz="0" w:space="0" w:color="auto"/>
            <w:right w:val="none" w:sz="0" w:space="0" w:color="auto"/>
          </w:divBdr>
        </w:div>
        <w:div w:id="1755665461">
          <w:marLeft w:val="480"/>
          <w:marRight w:val="0"/>
          <w:marTop w:val="0"/>
          <w:marBottom w:val="0"/>
          <w:divBdr>
            <w:top w:val="none" w:sz="0" w:space="0" w:color="auto"/>
            <w:left w:val="none" w:sz="0" w:space="0" w:color="auto"/>
            <w:bottom w:val="none" w:sz="0" w:space="0" w:color="auto"/>
            <w:right w:val="none" w:sz="0" w:space="0" w:color="auto"/>
          </w:divBdr>
        </w:div>
        <w:div w:id="207959654">
          <w:marLeft w:val="480"/>
          <w:marRight w:val="0"/>
          <w:marTop w:val="0"/>
          <w:marBottom w:val="0"/>
          <w:divBdr>
            <w:top w:val="none" w:sz="0" w:space="0" w:color="auto"/>
            <w:left w:val="none" w:sz="0" w:space="0" w:color="auto"/>
            <w:bottom w:val="none" w:sz="0" w:space="0" w:color="auto"/>
            <w:right w:val="none" w:sz="0" w:space="0" w:color="auto"/>
          </w:divBdr>
        </w:div>
        <w:div w:id="502823754">
          <w:marLeft w:val="480"/>
          <w:marRight w:val="0"/>
          <w:marTop w:val="0"/>
          <w:marBottom w:val="0"/>
          <w:divBdr>
            <w:top w:val="none" w:sz="0" w:space="0" w:color="auto"/>
            <w:left w:val="none" w:sz="0" w:space="0" w:color="auto"/>
            <w:bottom w:val="none" w:sz="0" w:space="0" w:color="auto"/>
            <w:right w:val="none" w:sz="0" w:space="0" w:color="auto"/>
          </w:divBdr>
        </w:div>
        <w:div w:id="1003971697">
          <w:marLeft w:val="480"/>
          <w:marRight w:val="0"/>
          <w:marTop w:val="0"/>
          <w:marBottom w:val="0"/>
          <w:divBdr>
            <w:top w:val="none" w:sz="0" w:space="0" w:color="auto"/>
            <w:left w:val="none" w:sz="0" w:space="0" w:color="auto"/>
            <w:bottom w:val="none" w:sz="0" w:space="0" w:color="auto"/>
            <w:right w:val="none" w:sz="0" w:space="0" w:color="auto"/>
          </w:divBdr>
        </w:div>
        <w:div w:id="952907912">
          <w:marLeft w:val="480"/>
          <w:marRight w:val="0"/>
          <w:marTop w:val="0"/>
          <w:marBottom w:val="0"/>
          <w:divBdr>
            <w:top w:val="none" w:sz="0" w:space="0" w:color="auto"/>
            <w:left w:val="none" w:sz="0" w:space="0" w:color="auto"/>
            <w:bottom w:val="none" w:sz="0" w:space="0" w:color="auto"/>
            <w:right w:val="none" w:sz="0" w:space="0" w:color="auto"/>
          </w:divBdr>
        </w:div>
        <w:div w:id="1907447746">
          <w:marLeft w:val="480"/>
          <w:marRight w:val="0"/>
          <w:marTop w:val="0"/>
          <w:marBottom w:val="0"/>
          <w:divBdr>
            <w:top w:val="none" w:sz="0" w:space="0" w:color="auto"/>
            <w:left w:val="none" w:sz="0" w:space="0" w:color="auto"/>
            <w:bottom w:val="none" w:sz="0" w:space="0" w:color="auto"/>
            <w:right w:val="none" w:sz="0" w:space="0" w:color="auto"/>
          </w:divBdr>
        </w:div>
      </w:divsChild>
    </w:div>
    <w:div w:id="1716730088">
      <w:bodyDiv w:val="1"/>
      <w:marLeft w:val="0"/>
      <w:marRight w:val="0"/>
      <w:marTop w:val="0"/>
      <w:marBottom w:val="0"/>
      <w:divBdr>
        <w:top w:val="none" w:sz="0" w:space="0" w:color="auto"/>
        <w:left w:val="none" w:sz="0" w:space="0" w:color="auto"/>
        <w:bottom w:val="none" w:sz="0" w:space="0" w:color="auto"/>
        <w:right w:val="none" w:sz="0" w:space="0" w:color="auto"/>
      </w:divBdr>
    </w:div>
    <w:div w:id="1716731794">
      <w:bodyDiv w:val="1"/>
      <w:marLeft w:val="0"/>
      <w:marRight w:val="0"/>
      <w:marTop w:val="0"/>
      <w:marBottom w:val="0"/>
      <w:divBdr>
        <w:top w:val="none" w:sz="0" w:space="0" w:color="auto"/>
        <w:left w:val="none" w:sz="0" w:space="0" w:color="auto"/>
        <w:bottom w:val="none" w:sz="0" w:space="0" w:color="auto"/>
        <w:right w:val="none" w:sz="0" w:space="0" w:color="auto"/>
      </w:divBdr>
    </w:div>
    <w:div w:id="1716808028">
      <w:bodyDiv w:val="1"/>
      <w:marLeft w:val="0"/>
      <w:marRight w:val="0"/>
      <w:marTop w:val="0"/>
      <w:marBottom w:val="0"/>
      <w:divBdr>
        <w:top w:val="none" w:sz="0" w:space="0" w:color="auto"/>
        <w:left w:val="none" w:sz="0" w:space="0" w:color="auto"/>
        <w:bottom w:val="none" w:sz="0" w:space="0" w:color="auto"/>
        <w:right w:val="none" w:sz="0" w:space="0" w:color="auto"/>
      </w:divBdr>
    </w:div>
    <w:div w:id="1716852310">
      <w:bodyDiv w:val="1"/>
      <w:marLeft w:val="0"/>
      <w:marRight w:val="0"/>
      <w:marTop w:val="0"/>
      <w:marBottom w:val="0"/>
      <w:divBdr>
        <w:top w:val="none" w:sz="0" w:space="0" w:color="auto"/>
        <w:left w:val="none" w:sz="0" w:space="0" w:color="auto"/>
        <w:bottom w:val="none" w:sz="0" w:space="0" w:color="auto"/>
        <w:right w:val="none" w:sz="0" w:space="0" w:color="auto"/>
      </w:divBdr>
    </w:div>
    <w:div w:id="1716931567">
      <w:bodyDiv w:val="1"/>
      <w:marLeft w:val="0"/>
      <w:marRight w:val="0"/>
      <w:marTop w:val="0"/>
      <w:marBottom w:val="0"/>
      <w:divBdr>
        <w:top w:val="none" w:sz="0" w:space="0" w:color="auto"/>
        <w:left w:val="none" w:sz="0" w:space="0" w:color="auto"/>
        <w:bottom w:val="none" w:sz="0" w:space="0" w:color="auto"/>
        <w:right w:val="none" w:sz="0" w:space="0" w:color="auto"/>
      </w:divBdr>
    </w:div>
    <w:div w:id="1717124836">
      <w:bodyDiv w:val="1"/>
      <w:marLeft w:val="0"/>
      <w:marRight w:val="0"/>
      <w:marTop w:val="0"/>
      <w:marBottom w:val="0"/>
      <w:divBdr>
        <w:top w:val="none" w:sz="0" w:space="0" w:color="auto"/>
        <w:left w:val="none" w:sz="0" w:space="0" w:color="auto"/>
        <w:bottom w:val="none" w:sz="0" w:space="0" w:color="auto"/>
        <w:right w:val="none" w:sz="0" w:space="0" w:color="auto"/>
      </w:divBdr>
    </w:div>
    <w:div w:id="1717313888">
      <w:bodyDiv w:val="1"/>
      <w:marLeft w:val="0"/>
      <w:marRight w:val="0"/>
      <w:marTop w:val="0"/>
      <w:marBottom w:val="0"/>
      <w:divBdr>
        <w:top w:val="none" w:sz="0" w:space="0" w:color="auto"/>
        <w:left w:val="none" w:sz="0" w:space="0" w:color="auto"/>
        <w:bottom w:val="none" w:sz="0" w:space="0" w:color="auto"/>
        <w:right w:val="none" w:sz="0" w:space="0" w:color="auto"/>
      </w:divBdr>
    </w:div>
    <w:div w:id="1717316353">
      <w:bodyDiv w:val="1"/>
      <w:marLeft w:val="0"/>
      <w:marRight w:val="0"/>
      <w:marTop w:val="0"/>
      <w:marBottom w:val="0"/>
      <w:divBdr>
        <w:top w:val="none" w:sz="0" w:space="0" w:color="auto"/>
        <w:left w:val="none" w:sz="0" w:space="0" w:color="auto"/>
        <w:bottom w:val="none" w:sz="0" w:space="0" w:color="auto"/>
        <w:right w:val="none" w:sz="0" w:space="0" w:color="auto"/>
      </w:divBdr>
    </w:div>
    <w:div w:id="1717386695">
      <w:bodyDiv w:val="1"/>
      <w:marLeft w:val="0"/>
      <w:marRight w:val="0"/>
      <w:marTop w:val="0"/>
      <w:marBottom w:val="0"/>
      <w:divBdr>
        <w:top w:val="none" w:sz="0" w:space="0" w:color="auto"/>
        <w:left w:val="none" w:sz="0" w:space="0" w:color="auto"/>
        <w:bottom w:val="none" w:sz="0" w:space="0" w:color="auto"/>
        <w:right w:val="none" w:sz="0" w:space="0" w:color="auto"/>
      </w:divBdr>
    </w:div>
    <w:div w:id="1717466624">
      <w:bodyDiv w:val="1"/>
      <w:marLeft w:val="0"/>
      <w:marRight w:val="0"/>
      <w:marTop w:val="0"/>
      <w:marBottom w:val="0"/>
      <w:divBdr>
        <w:top w:val="none" w:sz="0" w:space="0" w:color="auto"/>
        <w:left w:val="none" w:sz="0" w:space="0" w:color="auto"/>
        <w:bottom w:val="none" w:sz="0" w:space="0" w:color="auto"/>
        <w:right w:val="none" w:sz="0" w:space="0" w:color="auto"/>
      </w:divBdr>
    </w:div>
    <w:div w:id="1717774242">
      <w:bodyDiv w:val="1"/>
      <w:marLeft w:val="0"/>
      <w:marRight w:val="0"/>
      <w:marTop w:val="0"/>
      <w:marBottom w:val="0"/>
      <w:divBdr>
        <w:top w:val="none" w:sz="0" w:space="0" w:color="auto"/>
        <w:left w:val="none" w:sz="0" w:space="0" w:color="auto"/>
        <w:bottom w:val="none" w:sz="0" w:space="0" w:color="auto"/>
        <w:right w:val="none" w:sz="0" w:space="0" w:color="auto"/>
      </w:divBdr>
    </w:div>
    <w:div w:id="1717898208">
      <w:bodyDiv w:val="1"/>
      <w:marLeft w:val="0"/>
      <w:marRight w:val="0"/>
      <w:marTop w:val="0"/>
      <w:marBottom w:val="0"/>
      <w:divBdr>
        <w:top w:val="none" w:sz="0" w:space="0" w:color="auto"/>
        <w:left w:val="none" w:sz="0" w:space="0" w:color="auto"/>
        <w:bottom w:val="none" w:sz="0" w:space="0" w:color="auto"/>
        <w:right w:val="none" w:sz="0" w:space="0" w:color="auto"/>
      </w:divBdr>
    </w:div>
    <w:div w:id="1718045170">
      <w:bodyDiv w:val="1"/>
      <w:marLeft w:val="0"/>
      <w:marRight w:val="0"/>
      <w:marTop w:val="0"/>
      <w:marBottom w:val="0"/>
      <w:divBdr>
        <w:top w:val="none" w:sz="0" w:space="0" w:color="auto"/>
        <w:left w:val="none" w:sz="0" w:space="0" w:color="auto"/>
        <w:bottom w:val="none" w:sz="0" w:space="0" w:color="auto"/>
        <w:right w:val="none" w:sz="0" w:space="0" w:color="auto"/>
      </w:divBdr>
    </w:div>
    <w:div w:id="1718159025">
      <w:bodyDiv w:val="1"/>
      <w:marLeft w:val="0"/>
      <w:marRight w:val="0"/>
      <w:marTop w:val="0"/>
      <w:marBottom w:val="0"/>
      <w:divBdr>
        <w:top w:val="none" w:sz="0" w:space="0" w:color="auto"/>
        <w:left w:val="none" w:sz="0" w:space="0" w:color="auto"/>
        <w:bottom w:val="none" w:sz="0" w:space="0" w:color="auto"/>
        <w:right w:val="none" w:sz="0" w:space="0" w:color="auto"/>
      </w:divBdr>
    </w:div>
    <w:div w:id="1718313825">
      <w:bodyDiv w:val="1"/>
      <w:marLeft w:val="0"/>
      <w:marRight w:val="0"/>
      <w:marTop w:val="0"/>
      <w:marBottom w:val="0"/>
      <w:divBdr>
        <w:top w:val="none" w:sz="0" w:space="0" w:color="auto"/>
        <w:left w:val="none" w:sz="0" w:space="0" w:color="auto"/>
        <w:bottom w:val="none" w:sz="0" w:space="0" w:color="auto"/>
        <w:right w:val="none" w:sz="0" w:space="0" w:color="auto"/>
      </w:divBdr>
    </w:div>
    <w:div w:id="1718428142">
      <w:bodyDiv w:val="1"/>
      <w:marLeft w:val="0"/>
      <w:marRight w:val="0"/>
      <w:marTop w:val="0"/>
      <w:marBottom w:val="0"/>
      <w:divBdr>
        <w:top w:val="none" w:sz="0" w:space="0" w:color="auto"/>
        <w:left w:val="none" w:sz="0" w:space="0" w:color="auto"/>
        <w:bottom w:val="none" w:sz="0" w:space="0" w:color="auto"/>
        <w:right w:val="none" w:sz="0" w:space="0" w:color="auto"/>
      </w:divBdr>
    </w:div>
    <w:div w:id="1718504790">
      <w:bodyDiv w:val="1"/>
      <w:marLeft w:val="0"/>
      <w:marRight w:val="0"/>
      <w:marTop w:val="0"/>
      <w:marBottom w:val="0"/>
      <w:divBdr>
        <w:top w:val="none" w:sz="0" w:space="0" w:color="auto"/>
        <w:left w:val="none" w:sz="0" w:space="0" w:color="auto"/>
        <w:bottom w:val="none" w:sz="0" w:space="0" w:color="auto"/>
        <w:right w:val="none" w:sz="0" w:space="0" w:color="auto"/>
      </w:divBdr>
      <w:divsChild>
        <w:div w:id="1202089009">
          <w:marLeft w:val="480"/>
          <w:marRight w:val="0"/>
          <w:marTop w:val="0"/>
          <w:marBottom w:val="0"/>
          <w:divBdr>
            <w:top w:val="none" w:sz="0" w:space="0" w:color="auto"/>
            <w:left w:val="none" w:sz="0" w:space="0" w:color="auto"/>
            <w:bottom w:val="none" w:sz="0" w:space="0" w:color="auto"/>
            <w:right w:val="none" w:sz="0" w:space="0" w:color="auto"/>
          </w:divBdr>
        </w:div>
        <w:div w:id="1238007075">
          <w:marLeft w:val="480"/>
          <w:marRight w:val="0"/>
          <w:marTop w:val="0"/>
          <w:marBottom w:val="0"/>
          <w:divBdr>
            <w:top w:val="none" w:sz="0" w:space="0" w:color="auto"/>
            <w:left w:val="none" w:sz="0" w:space="0" w:color="auto"/>
            <w:bottom w:val="none" w:sz="0" w:space="0" w:color="auto"/>
            <w:right w:val="none" w:sz="0" w:space="0" w:color="auto"/>
          </w:divBdr>
        </w:div>
        <w:div w:id="489178805">
          <w:marLeft w:val="480"/>
          <w:marRight w:val="0"/>
          <w:marTop w:val="0"/>
          <w:marBottom w:val="0"/>
          <w:divBdr>
            <w:top w:val="none" w:sz="0" w:space="0" w:color="auto"/>
            <w:left w:val="none" w:sz="0" w:space="0" w:color="auto"/>
            <w:bottom w:val="none" w:sz="0" w:space="0" w:color="auto"/>
            <w:right w:val="none" w:sz="0" w:space="0" w:color="auto"/>
          </w:divBdr>
        </w:div>
        <w:div w:id="1266811353">
          <w:marLeft w:val="480"/>
          <w:marRight w:val="0"/>
          <w:marTop w:val="0"/>
          <w:marBottom w:val="0"/>
          <w:divBdr>
            <w:top w:val="none" w:sz="0" w:space="0" w:color="auto"/>
            <w:left w:val="none" w:sz="0" w:space="0" w:color="auto"/>
            <w:bottom w:val="none" w:sz="0" w:space="0" w:color="auto"/>
            <w:right w:val="none" w:sz="0" w:space="0" w:color="auto"/>
          </w:divBdr>
        </w:div>
        <w:div w:id="1950501745">
          <w:marLeft w:val="480"/>
          <w:marRight w:val="0"/>
          <w:marTop w:val="0"/>
          <w:marBottom w:val="0"/>
          <w:divBdr>
            <w:top w:val="none" w:sz="0" w:space="0" w:color="auto"/>
            <w:left w:val="none" w:sz="0" w:space="0" w:color="auto"/>
            <w:bottom w:val="none" w:sz="0" w:space="0" w:color="auto"/>
            <w:right w:val="none" w:sz="0" w:space="0" w:color="auto"/>
          </w:divBdr>
        </w:div>
        <w:div w:id="1740978395">
          <w:marLeft w:val="480"/>
          <w:marRight w:val="0"/>
          <w:marTop w:val="0"/>
          <w:marBottom w:val="0"/>
          <w:divBdr>
            <w:top w:val="none" w:sz="0" w:space="0" w:color="auto"/>
            <w:left w:val="none" w:sz="0" w:space="0" w:color="auto"/>
            <w:bottom w:val="none" w:sz="0" w:space="0" w:color="auto"/>
            <w:right w:val="none" w:sz="0" w:space="0" w:color="auto"/>
          </w:divBdr>
        </w:div>
        <w:div w:id="1440756556">
          <w:marLeft w:val="480"/>
          <w:marRight w:val="0"/>
          <w:marTop w:val="0"/>
          <w:marBottom w:val="0"/>
          <w:divBdr>
            <w:top w:val="none" w:sz="0" w:space="0" w:color="auto"/>
            <w:left w:val="none" w:sz="0" w:space="0" w:color="auto"/>
            <w:bottom w:val="none" w:sz="0" w:space="0" w:color="auto"/>
            <w:right w:val="none" w:sz="0" w:space="0" w:color="auto"/>
          </w:divBdr>
        </w:div>
        <w:div w:id="275449831">
          <w:marLeft w:val="480"/>
          <w:marRight w:val="0"/>
          <w:marTop w:val="0"/>
          <w:marBottom w:val="0"/>
          <w:divBdr>
            <w:top w:val="none" w:sz="0" w:space="0" w:color="auto"/>
            <w:left w:val="none" w:sz="0" w:space="0" w:color="auto"/>
            <w:bottom w:val="none" w:sz="0" w:space="0" w:color="auto"/>
            <w:right w:val="none" w:sz="0" w:space="0" w:color="auto"/>
          </w:divBdr>
        </w:div>
        <w:div w:id="883371127">
          <w:marLeft w:val="480"/>
          <w:marRight w:val="0"/>
          <w:marTop w:val="0"/>
          <w:marBottom w:val="0"/>
          <w:divBdr>
            <w:top w:val="none" w:sz="0" w:space="0" w:color="auto"/>
            <w:left w:val="none" w:sz="0" w:space="0" w:color="auto"/>
            <w:bottom w:val="none" w:sz="0" w:space="0" w:color="auto"/>
            <w:right w:val="none" w:sz="0" w:space="0" w:color="auto"/>
          </w:divBdr>
        </w:div>
        <w:div w:id="255595138">
          <w:marLeft w:val="480"/>
          <w:marRight w:val="0"/>
          <w:marTop w:val="0"/>
          <w:marBottom w:val="0"/>
          <w:divBdr>
            <w:top w:val="none" w:sz="0" w:space="0" w:color="auto"/>
            <w:left w:val="none" w:sz="0" w:space="0" w:color="auto"/>
            <w:bottom w:val="none" w:sz="0" w:space="0" w:color="auto"/>
            <w:right w:val="none" w:sz="0" w:space="0" w:color="auto"/>
          </w:divBdr>
        </w:div>
        <w:div w:id="1110272833">
          <w:marLeft w:val="480"/>
          <w:marRight w:val="0"/>
          <w:marTop w:val="0"/>
          <w:marBottom w:val="0"/>
          <w:divBdr>
            <w:top w:val="none" w:sz="0" w:space="0" w:color="auto"/>
            <w:left w:val="none" w:sz="0" w:space="0" w:color="auto"/>
            <w:bottom w:val="none" w:sz="0" w:space="0" w:color="auto"/>
            <w:right w:val="none" w:sz="0" w:space="0" w:color="auto"/>
          </w:divBdr>
        </w:div>
        <w:div w:id="1756239537">
          <w:marLeft w:val="480"/>
          <w:marRight w:val="0"/>
          <w:marTop w:val="0"/>
          <w:marBottom w:val="0"/>
          <w:divBdr>
            <w:top w:val="none" w:sz="0" w:space="0" w:color="auto"/>
            <w:left w:val="none" w:sz="0" w:space="0" w:color="auto"/>
            <w:bottom w:val="none" w:sz="0" w:space="0" w:color="auto"/>
            <w:right w:val="none" w:sz="0" w:space="0" w:color="auto"/>
          </w:divBdr>
        </w:div>
        <w:div w:id="1612975754">
          <w:marLeft w:val="480"/>
          <w:marRight w:val="0"/>
          <w:marTop w:val="0"/>
          <w:marBottom w:val="0"/>
          <w:divBdr>
            <w:top w:val="none" w:sz="0" w:space="0" w:color="auto"/>
            <w:left w:val="none" w:sz="0" w:space="0" w:color="auto"/>
            <w:bottom w:val="none" w:sz="0" w:space="0" w:color="auto"/>
            <w:right w:val="none" w:sz="0" w:space="0" w:color="auto"/>
          </w:divBdr>
        </w:div>
        <w:div w:id="1274048043">
          <w:marLeft w:val="480"/>
          <w:marRight w:val="0"/>
          <w:marTop w:val="0"/>
          <w:marBottom w:val="0"/>
          <w:divBdr>
            <w:top w:val="none" w:sz="0" w:space="0" w:color="auto"/>
            <w:left w:val="none" w:sz="0" w:space="0" w:color="auto"/>
            <w:bottom w:val="none" w:sz="0" w:space="0" w:color="auto"/>
            <w:right w:val="none" w:sz="0" w:space="0" w:color="auto"/>
          </w:divBdr>
        </w:div>
        <w:div w:id="827553893">
          <w:marLeft w:val="480"/>
          <w:marRight w:val="0"/>
          <w:marTop w:val="0"/>
          <w:marBottom w:val="0"/>
          <w:divBdr>
            <w:top w:val="none" w:sz="0" w:space="0" w:color="auto"/>
            <w:left w:val="none" w:sz="0" w:space="0" w:color="auto"/>
            <w:bottom w:val="none" w:sz="0" w:space="0" w:color="auto"/>
            <w:right w:val="none" w:sz="0" w:space="0" w:color="auto"/>
          </w:divBdr>
        </w:div>
        <w:div w:id="237984125">
          <w:marLeft w:val="480"/>
          <w:marRight w:val="0"/>
          <w:marTop w:val="0"/>
          <w:marBottom w:val="0"/>
          <w:divBdr>
            <w:top w:val="none" w:sz="0" w:space="0" w:color="auto"/>
            <w:left w:val="none" w:sz="0" w:space="0" w:color="auto"/>
            <w:bottom w:val="none" w:sz="0" w:space="0" w:color="auto"/>
            <w:right w:val="none" w:sz="0" w:space="0" w:color="auto"/>
          </w:divBdr>
        </w:div>
        <w:div w:id="2093236619">
          <w:marLeft w:val="480"/>
          <w:marRight w:val="0"/>
          <w:marTop w:val="0"/>
          <w:marBottom w:val="0"/>
          <w:divBdr>
            <w:top w:val="none" w:sz="0" w:space="0" w:color="auto"/>
            <w:left w:val="none" w:sz="0" w:space="0" w:color="auto"/>
            <w:bottom w:val="none" w:sz="0" w:space="0" w:color="auto"/>
            <w:right w:val="none" w:sz="0" w:space="0" w:color="auto"/>
          </w:divBdr>
        </w:div>
        <w:div w:id="2008750172">
          <w:marLeft w:val="480"/>
          <w:marRight w:val="0"/>
          <w:marTop w:val="0"/>
          <w:marBottom w:val="0"/>
          <w:divBdr>
            <w:top w:val="none" w:sz="0" w:space="0" w:color="auto"/>
            <w:left w:val="none" w:sz="0" w:space="0" w:color="auto"/>
            <w:bottom w:val="none" w:sz="0" w:space="0" w:color="auto"/>
            <w:right w:val="none" w:sz="0" w:space="0" w:color="auto"/>
          </w:divBdr>
        </w:div>
        <w:div w:id="1236236992">
          <w:marLeft w:val="480"/>
          <w:marRight w:val="0"/>
          <w:marTop w:val="0"/>
          <w:marBottom w:val="0"/>
          <w:divBdr>
            <w:top w:val="none" w:sz="0" w:space="0" w:color="auto"/>
            <w:left w:val="none" w:sz="0" w:space="0" w:color="auto"/>
            <w:bottom w:val="none" w:sz="0" w:space="0" w:color="auto"/>
            <w:right w:val="none" w:sz="0" w:space="0" w:color="auto"/>
          </w:divBdr>
        </w:div>
        <w:div w:id="206601430">
          <w:marLeft w:val="480"/>
          <w:marRight w:val="0"/>
          <w:marTop w:val="0"/>
          <w:marBottom w:val="0"/>
          <w:divBdr>
            <w:top w:val="none" w:sz="0" w:space="0" w:color="auto"/>
            <w:left w:val="none" w:sz="0" w:space="0" w:color="auto"/>
            <w:bottom w:val="none" w:sz="0" w:space="0" w:color="auto"/>
            <w:right w:val="none" w:sz="0" w:space="0" w:color="auto"/>
          </w:divBdr>
        </w:div>
        <w:div w:id="1052727198">
          <w:marLeft w:val="480"/>
          <w:marRight w:val="0"/>
          <w:marTop w:val="0"/>
          <w:marBottom w:val="0"/>
          <w:divBdr>
            <w:top w:val="none" w:sz="0" w:space="0" w:color="auto"/>
            <w:left w:val="none" w:sz="0" w:space="0" w:color="auto"/>
            <w:bottom w:val="none" w:sz="0" w:space="0" w:color="auto"/>
            <w:right w:val="none" w:sz="0" w:space="0" w:color="auto"/>
          </w:divBdr>
        </w:div>
        <w:div w:id="1171869973">
          <w:marLeft w:val="480"/>
          <w:marRight w:val="0"/>
          <w:marTop w:val="0"/>
          <w:marBottom w:val="0"/>
          <w:divBdr>
            <w:top w:val="none" w:sz="0" w:space="0" w:color="auto"/>
            <w:left w:val="none" w:sz="0" w:space="0" w:color="auto"/>
            <w:bottom w:val="none" w:sz="0" w:space="0" w:color="auto"/>
            <w:right w:val="none" w:sz="0" w:space="0" w:color="auto"/>
          </w:divBdr>
        </w:div>
        <w:div w:id="625045364">
          <w:marLeft w:val="480"/>
          <w:marRight w:val="0"/>
          <w:marTop w:val="0"/>
          <w:marBottom w:val="0"/>
          <w:divBdr>
            <w:top w:val="none" w:sz="0" w:space="0" w:color="auto"/>
            <w:left w:val="none" w:sz="0" w:space="0" w:color="auto"/>
            <w:bottom w:val="none" w:sz="0" w:space="0" w:color="auto"/>
            <w:right w:val="none" w:sz="0" w:space="0" w:color="auto"/>
          </w:divBdr>
        </w:div>
        <w:div w:id="734671344">
          <w:marLeft w:val="480"/>
          <w:marRight w:val="0"/>
          <w:marTop w:val="0"/>
          <w:marBottom w:val="0"/>
          <w:divBdr>
            <w:top w:val="none" w:sz="0" w:space="0" w:color="auto"/>
            <w:left w:val="none" w:sz="0" w:space="0" w:color="auto"/>
            <w:bottom w:val="none" w:sz="0" w:space="0" w:color="auto"/>
            <w:right w:val="none" w:sz="0" w:space="0" w:color="auto"/>
          </w:divBdr>
        </w:div>
        <w:div w:id="1386295142">
          <w:marLeft w:val="480"/>
          <w:marRight w:val="0"/>
          <w:marTop w:val="0"/>
          <w:marBottom w:val="0"/>
          <w:divBdr>
            <w:top w:val="none" w:sz="0" w:space="0" w:color="auto"/>
            <w:left w:val="none" w:sz="0" w:space="0" w:color="auto"/>
            <w:bottom w:val="none" w:sz="0" w:space="0" w:color="auto"/>
            <w:right w:val="none" w:sz="0" w:space="0" w:color="auto"/>
          </w:divBdr>
        </w:div>
        <w:div w:id="1329334466">
          <w:marLeft w:val="480"/>
          <w:marRight w:val="0"/>
          <w:marTop w:val="0"/>
          <w:marBottom w:val="0"/>
          <w:divBdr>
            <w:top w:val="none" w:sz="0" w:space="0" w:color="auto"/>
            <w:left w:val="none" w:sz="0" w:space="0" w:color="auto"/>
            <w:bottom w:val="none" w:sz="0" w:space="0" w:color="auto"/>
            <w:right w:val="none" w:sz="0" w:space="0" w:color="auto"/>
          </w:divBdr>
        </w:div>
        <w:div w:id="546375143">
          <w:marLeft w:val="480"/>
          <w:marRight w:val="0"/>
          <w:marTop w:val="0"/>
          <w:marBottom w:val="0"/>
          <w:divBdr>
            <w:top w:val="none" w:sz="0" w:space="0" w:color="auto"/>
            <w:left w:val="none" w:sz="0" w:space="0" w:color="auto"/>
            <w:bottom w:val="none" w:sz="0" w:space="0" w:color="auto"/>
            <w:right w:val="none" w:sz="0" w:space="0" w:color="auto"/>
          </w:divBdr>
        </w:div>
        <w:div w:id="1875313799">
          <w:marLeft w:val="480"/>
          <w:marRight w:val="0"/>
          <w:marTop w:val="0"/>
          <w:marBottom w:val="0"/>
          <w:divBdr>
            <w:top w:val="none" w:sz="0" w:space="0" w:color="auto"/>
            <w:left w:val="none" w:sz="0" w:space="0" w:color="auto"/>
            <w:bottom w:val="none" w:sz="0" w:space="0" w:color="auto"/>
            <w:right w:val="none" w:sz="0" w:space="0" w:color="auto"/>
          </w:divBdr>
        </w:div>
        <w:div w:id="232086010">
          <w:marLeft w:val="480"/>
          <w:marRight w:val="0"/>
          <w:marTop w:val="0"/>
          <w:marBottom w:val="0"/>
          <w:divBdr>
            <w:top w:val="none" w:sz="0" w:space="0" w:color="auto"/>
            <w:left w:val="none" w:sz="0" w:space="0" w:color="auto"/>
            <w:bottom w:val="none" w:sz="0" w:space="0" w:color="auto"/>
            <w:right w:val="none" w:sz="0" w:space="0" w:color="auto"/>
          </w:divBdr>
        </w:div>
        <w:div w:id="455953891">
          <w:marLeft w:val="480"/>
          <w:marRight w:val="0"/>
          <w:marTop w:val="0"/>
          <w:marBottom w:val="0"/>
          <w:divBdr>
            <w:top w:val="none" w:sz="0" w:space="0" w:color="auto"/>
            <w:left w:val="none" w:sz="0" w:space="0" w:color="auto"/>
            <w:bottom w:val="none" w:sz="0" w:space="0" w:color="auto"/>
            <w:right w:val="none" w:sz="0" w:space="0" w:color="auto"/>
          </w:divBdr>
        </w:div>
        <w:div w:id="1612544175">
          <w:marLeft w:val="480"/>
          <w:marRight w:val="0"/>
          <w:marTop w:val="0"/>
          <w:marBottom w:val="0"/>
          <w:divBdr>
            <w:top w:val="none" w:sz="0" w:space="0" w:color="auto"/>
            <w:left w:val="none" w:sz="0" w:space="0" w:color="auto"/>
            <w:bottom w:val="none" w:sz="0" w:space="0" w:color="auto"/>
            <w:right w:val="none" w:sz="0" w:space="0" w:color="auto"/>
          </w:divBdr>
        </w:div>
        <w:div w:id="1700858271">
          <w:marLeft w:val="480"/>
          <w:marRight w:val="0"/>
          <w:marTop w:val="0"/>
          <w:marBottom w:val="0"/>
          <w:divBdr>
            <w:top w:val="none" w:sz="0" w:space="0" w:color="auto"/>
            <w:left w:val="none" w:sz="0" w:space="0" w:color="auto"/>
            <w:bottom w:val="none" w:sz="0" w:space="0" w:color="auto"/>
            <w:right w:val="none" w:sz="0" w:space="0" w:color="auto"/>
          </w:divBdr>
        </w:div>
        <w:div w:id="1881163320">
          <w:marLeft w:val="480"/>
          <w:marRight w:val="0"/>
          <w:marTop w:val="0"/>
          <w:marBottom w:val="0"/>
          <w:divBdr>
            <w:top w:val="none" w:sz="0" w:space="0" w:color="auto"/>
            <w:left w:val="none" w:sz="0" w:space="0" w:color="auto"/>
            <w:bottom w:val="none" w:sz="0" w:space="0" w:color="auto"/>
            <w:right w:val="none" w:sz="0" w:space="0" w:color="auto"/>
          </w:divBdr>
        </w:div>
        <w:div w:id="2061199301">
          <w:marLeft w:val="480"/>
          <w:marRight w:val="0"/>
          <w:marTop w:val="0"/>
          <w:marBottom w:val="0"/>
          <w:divBdr>
            <w:top w:val="none" w:sz="0" w:space="0" w:color="auto"/>
            <w:left w:val="none" w:sz="0" w:space="0" w:color="auto"/>
            <w:bottom w:val="none" w:sz="0" w:space="0" w:color="auto"/>
            <w:right w:val="none" w:sz="0" w:space="0" w:color="auto"/>
          </w:divBdr>
        </w:div>
      </w:divsChild>
    </w:div>
    <w:div w:id="1718579880">
      <w:bodyDiv w:val="1"/>
      <w:marLeft w:val="0"/>
      <w:marRight w:val="0"/>
      <w:marTop w:val="0"/>
      <w:marBottom w:val="0"/>
      <w:divBdr>
        <w:top w:val="none" w:sz="0" w:space="0" w:color="auto"/>
        <w:left w:val="none" w:sz="0" w:space="0" w:color="auto"/>
        <w:bottom w:val="none" w:sz="0" w:space="0" w:color="auto"/>
        <w:right w:val="none" w:sz="0" w:space="0" w:color="auto"/>
      </w:divBdr>
      <w:divsChild>
        <w:div w:id="1390764336">
          <w:marLeft w:val="480"/>
          <w:marRight w:val="0"/>
          <w:marTop w:val="0"/>
          <w:marBottom w:val="0"/>
          <w:divBdr>
            <w:top w:val="none" w:sz="0" w:space="0" w:color="auto"/>
            <w:left w:val="none" w:sz="0" w:space="0" w:color="auto"/>
            <w:bottom w:val="none" w:sz="0" w:space="0" w:color="auto"/>
            <w:right w:val="none" w:sz="0" w:space="0" w:color="auto"/>
          </w:divBdr>
        </w:div>
        <w:div w:id="1084180126">
          <w:marLeft w:val="480"/>
          <w:marRight w:val="0"/>
          <w:marTop w:val="0"/>
          <w:marBottom w:val="0"/>
          <w:divBdr>
            <w:top w:val="none" w:sz="0" w:space="0" w:color="auto"/>
            <w:left w:val="none" w:sz="0" w:space="0" w:color="auto"/>
            <w:bottom w:val="none" w:sz="0" w:space="0" w:color="auto"/>
            <w:right w:val="none" w:sz="0" w:space="0" w:color="auto"/>
          </w:divBdr>
        </w:div>
        <w:div w:id="1544322362">
          <w:marLeft w:val="480"/>
          <w:marRight w:val="0"/>
          <w:marTop w:val="0"/>
          <w:marBottom w:val="0"/>
          <w:divBdr>
            <w:top w:val="none" w:sz="0" w:space="0" w:color="auto"/>
            <w:left w:val="none" w:sz="0" w:space="0" w:color="auto"/>
            <w:bottom w:val="none" w:sz="0" w:space="0" w:color="auto"/>
            <w:right w:val="none" w:sz="0" w:space="0" w:color="auto"/>
          </w:divBdr>
        </w:div>
        <w:div w:id="590629347">
          <w:marLeft w:val="480"/>
          <w:marRight w:val="0"/>
          <w:marTop w:val="0"/>
          <w:marBottom w:val="0"/>
          <w:divBdr>
            <w:top w:val="none" w:sz="0" w:space="0" w:color="auto"/>
            <w:left w:val="none" w:sz="0" w:space="0" w:color="auto"/>
            <w:bottom w:val="none" w:sz="0" w:space="0" w:color="auto"/>
            <w:right w:val="none" w:sz="0" w:space="0" w:color="auto"/>
          </w:divBdr>
        </w:div>
      </w:divsChild>
    </w:div>
    <w:div w:id="1718895054">
      <w:bodyDiv w:val="1"/>
      <w:marLeft w:val="0"/>
      <w:marRight w:val="0"/>
      <w:marTop w:val="0"/>
      <w:marBottom w:val="0"/>
      <w:divBdr>
        <w:top w:val="none" w:sz="0" w:space="0" w:color="auto"/>
        <w:left w:val="none" w:sz="0" w:space="0" w:color="auto"/>
        <w:bottom w:val="none" w:sz="0" w:space="0" w:color="auto"/>
        <w:right w:val="none" w:sz="0" w:space="0" w:color="auto"/>
      </w:divBdr>
    </w:div>
    <w:div w:id="1718896286">
      <w:bodyDiv w:val="1"/>
      <w:marLeft w:val="0"/>
      <w:marRight w:val="0"/>
      <w:marTop w:val="0"/>
      <w:marBottom w:val="0"/>
      <w:divBdr>
        <w:top w:val="none" w:sz="0" w:space="0" w:color="auto"/>
        <w:left w:val="none" w:sz="0" w:space="0" w:color="auto"/>
        <w:bottom w:val="none" w:sz="0" w:space="0" w:color="auto"/>
        <w:right w:val="none" w:sz="0" w:space="0" w:color="auto"/>
      </w:divBdr>
    </w:div>
    <w:div w:id="1719039944">
      <w:bodyDiv w:val="1"/>
      <w:marLeft w:val="0"/>
      <w:marRight w:val="0"/>
      <w:marTop w:val="0"/>
      <w:marBottom w:val="0"/>
      <w:divBdr>
        <w:top w:val="none" w:sz="0" w:space="0" w:color="auto"/>
        <w:left w:val="none" w:sz="0" w:space="0" w:color="auto"/>
        <w:bottom w:val="none" w:sz="0" w:space="0" w:color="auto"/>
        <w:right w:val="none" w:sz="0" w:space="0" w:color="auto"/>
      </w:divBdr>
    </w:div>
    <w:div w:id="1719279480">
      <w:bodyDiv w:val="1"/>
      <w:marLeft w:val="0"/>
      <w:marRight w:val="0"/>
      <w:marTop w:val="0"/>
      <w:marBottom w:val="0"/>
      <w:divBdr>
        <w:top w:val="none" w:sz="0" w:space="0" w:color="auto"/>
        <w:left w:val="none" w:sz="0" w:space="0" w:color="auto"/>
        <w:bottom w:val="none" w:sz="0" w:space="0" w:color="auto"/>
        <w:right w:val="none" w:sz="0" w:space="0" w:color="auto"/>
      </w:divBdr>
    </w:div>
    <w:div w:id="1719352286">
      <w:bodyDiv w:val="1"/>
      <w:marLeft w:val="0"/>
      <w:marRight w:val="0"/>
      <w:marTop w:val="0"/>
      <w:marBottom w:val="0"/>
      <w:divBdr>
        <w:top w:val="none" w:sz="0" w:space="0" w:color="auto"/>
        <w:left w:val="none" w:sz="0" w:space="0" w:color="auto"/>
        <w:bottom w:val="none" w:sz="0" w:space="0" w:color="auto"/>
        <w:right w:val="none" w:sz="0" w:space="0" w:color="auto"/>
      </w:divBdr>
    </w:div>
    <w:div w:id="1719402783">
      <w:bodyDiv w:val="1"/>
      <w:marLeft w:val="0"/>
      <w:marRight w:val="0"/>
      <w:marTop w:val="0"/>
      <w:marBottom w:val="0"/>
      <w:divBdr>
        <w:top w:val="none" w:sz="0" w:space="0" w:color="auto"/>
        <w:left w:val="none" w:sz="0" w:space="0" w:color="auto"/>
        <w:bottom w:val="none" w:sz="0" w:space="0" w:color="auto"/>
        <w:right w:val="none" w:sz="0" w:space="0" w:color="auto"/>
      </w:divBdr>
    </w:div>
    <w:div w:id="1719668052">
      <w:bodyDiv w:val="1"/>
      <w:marLeft w:val="0"/>
      <w:marRight w:val="0"/>
      <w:marTop w:val="0"/>
      <w:marBottom w:val="0"/>
      <w:divBdr>
        <w:top w:val="none" w:sz="0" w:space="0" w:color="auto"/>
        <w:left w:val="none" w:sz="0" w:space="0" w:color="auto"/>
        <w:bottom w:val="none" w:sz="0" w:space="0" w:color="auto"/>
        <w:right w:val="none" w:sz="0" w:space="0" w:color="auto"/>
      </w:divBdr>
    </w:div>
    <w:div w:id="1719890888">
      <w:bodyDiv w:val="1"/>
      <w:marLeft w:val="0"/>
      <w:marRight w:val="0"/>
      <w:marTop w:val="0"/>
      <w:marBottom w:val="0"/>
      <w:divBdr>
        <w:top w:val="none" w:sz="0" w:space="0" w:color="auto"/>
        <w:left w:val="none" w:sz="0" w:space="0" w:color="auto"/>
        <w:bottom w:val="none" w:sz="0" w:space="0" w:color="auto"/>
        <w:right w:val="none" w:sz="0" w:space="0" w:color="auto"/>
      </w:divBdr>
    </w:div>
    <w:div w:id="1719891194">
      <w:bodyDiv w:val="1"/>
      <w:marLeft w:val="0"/>
      <w:marRight w:val="0"/>
      <w:marTop w:val="0"/>
      <w:marBottom w:val="0"/>
      <w:divBdr>
        <w:top w:val="none" w:sz="0" w:space="0" w:color="auto"/>
        <w:left w:val="none" w:sz="0" w:space="0" w:color="auto"/>
        <w:bottom w:val="none" w:sz="0" w:space="0" w:color="auto"/>
        <w:right w:val="none" w:sz="0" w:space="0" w:color="auto"/>
      </w:divBdr>
    </w:div>
    <w:div w:id="1720007631">
      <w:bodyDiv w:val="1"/>
      <w:marLeft w:val="0"/>
      <w:marRight w:val="0"/>
      <w:marTop w:val="0"/>
      <w:marBottom w:val="0"/>
      <w:divBdr>
        <w:top w:val="none" w:sz="0" w:space="0" w:color="auto"/>
        <w:left w:val="none" w:sz="0" w:space="0" w:color="auto"/>
        <w:bottom w:val="none" w:sz="0" w:space="0" w:color="auto"/>
        <w:right w:val="none" w:sz="0" w:space="0" w:color="auto"/>
      </w:divBdr>
    </w:div>
    <w:div w:id="1720129889">
      <w:bodyDiv w:val="1"/>
      <w:marLeft w:val="0"/>
      <w:marRight w:val="0"/>
      <w:marTop w:val="0"/>
      <w:marBottom w:val="0"/>
      <w:divBdr>
        <w:top w:val="none" w:sz="0" w:space="0" w:color="auto"/>
        <w:left w:val="none" w:sz="0" w:space="0" w:color="auto"/>
        <w:bottom w:val="none" w:sz="0" w:space="0" w:color="auto"/>
        <w:right w:val="none" w:sz="0" w:space="0" w:color="auto"/>
      </w:divBdr>
    </w:div>
    <w:div w:id="1720284116">
      <w:bodyDiv w:val="1"/>
      <w:marLeft w:val="0"/>
      <w:marRight w:val="0"/>
      <w:marTop w:val="0"/>
      <w:marBottom w:val="0"/>
      <w:divBdr>
        <w:top w:val="none" w:sz="0" w:space="0" w:color="auto"/>
        <w:left w:val="none" w:sz="0" w:space="0" w:color="auto"/>
        <w:bottom w:val="none" w:sz="0" w:space="0" w:color="auto"/>
        <w:right w:val="none" w:sz="0" w:space="0" w:color="auto"/>
      </w:divBdr>
    </w:div>
    <w:div w:id="1720469353">
      <w:bodyDiv w:val="1"/>
      <w:marLeft w:val="0"/>
      <w:marRight w:val="0"/>
      <w:marTop w:val="0"/>
      <w:marBottom w:val="0"/>
      <w:divBdr>
        <w:top w:val="none" w:sz="0" w:space="0" w:color="auto"/>
        <w:left w:val="none" w:sz="0" w:space="0" w:color="auto"/>
        <w:bottom w:val="none" w:sz="0" w:space="0" w:color="auto"/>
        <w:right w:val="none" w:sz="0" w:space="0" w:color="auto"/>
      </w:divBdr>
    </w:div>
    <w:div w:id="1720739579">
      <w:bodyDiv w:val="1"/>
      <w:marLeft w:val="0"/>
      <w:marRight w:val="0"/>
      <w:marTop w:val="0"/>
      <w:marBottom w:val="0"/>
      <w:divBdr>
        <w:top w:val="none" w:sz="0" w:space="0" w:color="auto"/>
        <w:left w:val="none" w:sz="0" w:space="0" w:color="auto"/>
        <w:bottom w:val="none" w:sz="0" w:space="0" w:color="auto"/>
        <w:right w:val="none" w:sz="0" w:space="0" w:color="auto"/>
      </w:divBdr>
    </w:div>
    <w:div w:id="1720788755">
      <w:bodyDiv w:val="1"/>
      <w:marLeft w:val="0"/>
      <w:marRight w:val="0"/>
      <w:marTop w:val="0"/>
      <w:marBottom w:val="0"/>
      <w:divBdr>
        <w:top w:val="none" w:sz="0" w:space="0" w:color="auto"/>
        <w:left w:val="none" w:sz="0" w:space="0" w:color="auto"/>
        <w:bottom w:val="none" w:sz="0" w:space="0" w:color="auto"/>
        <w:right w:val="none" w:sz="0" w:space="0" w:color="auto"/>
      </w:divBdr>
    </w:div>
    <w:div w:id="1721129986">
      <w:bodyDiv w:val="1"/>
      <w:marLeft w:val="0"/>
      <w:marRight w:val="0"/>
      <w:marTop w:val="0"/>
      <w:marBottom w:val="0"/>
      <w:divBdr>
        <w:top w:val="none" w:sz="0" w:space="0" w:color="auto"/>
        <w:left w:val="none" w:sz="0" w:space="0" w:color="auto"/>
        <w:bottom w:val="none" w:sz="0" w:space="0" w:color="auto"/>
        <w:right w:val="none" w:sz="0" w:space="0" w:color="auto"/>
      </w:divBdr>
    </w:div>
    <w:div w:id="1721173595">
      <w:bodyDiv w:val="1"/>
      <w:marLeft w:val="0"/>
      <w:marRight w:val="0"/>
      <w:marTop w:val="0"/>
      <w:marBottom w:val="0"/>
      <w:divBdr>
        <w:top w:val="none" w:sz="0" w:space="0" w:color="auto"/>
        <w:left w:val="none" w:sz="0" w:space="0" w:color="auto"/>
        <w:bottom w:val="none" w:sz="0" w:space="0" w:color="auto"/>
        <w:right w:val="none" w:sz="0" w:space="0" w:color="auto"/>
      </w:divBdr>
    </w:div>
    <w:div w:id="1721248784">
      <w:bodyDiv w:val="1"/>
      <w:marLeft w:val="0"/>
      <w:marRight w:val="0"/>
      <w:marTop w:val="0"/>
      <w:marBottom w:val="0"/>
      <w:divBdr>
        <w:top w:val="none" w:sz="0" w:space="0" w:color="auto"/>
        <w:left w:val="none" w:sz="0" w:space="0" w:color="auto"/>
        <w:bottom w:val="none" w:sz="0" w:space="0" w:color="auto"/>
        <w:right w:val="none" w:sz="0" w:space="0" w:color="auto"/>
      </w:divBdr>
    </w:div>
    <w:div w:id="1721321602">
      <w:bodyDiv w:val="1"/>
      <w:marLeft w:val="0"/>
      <w:marRight w:val="0"/>
      <w:marTop w:val="0"/>
      <w:marBottom w:val="0"/>
      <w:divBdr>
        <w:top w:val="none" w:sz="0" w:space="0" w:color="auto"/>
        <w:left w:val="none" w:sz="0" w:space="0" w:color="auto"/>
        <w:bottom w:val="none" w:sz="0" w:space="0" w:color="auto"/>
        <w:right w:val="none" w:sz="0" w:space="0" w:color="auto"/>
      </w:divBdr>
    </w:div>
    <w:div w:id="1721434703">
      <w:bodyDiv w:val="1"/>
      <w:marLeft w:val="0"/>
      <w:marRight w:val="0"/>
      <w:marTop w:val="0"/>
      <w:marBottom w:val="0"/>
      <w:divBdr>
        <w:top w:val="none" w:sz="0" w:space="0" w:color="auto"/>
        <w:left w:val="none" w:sz="0" w:space="0" w:color="auto"/>
        <w:bottom w:val="none" w:sz="0" w:space="0" w:color="auto"/>
        <w:right w:val="none" w:sz="0" w:space="0" w:color="auto"/>
      </w:divBdr>
      <w:divsChild>
        <w:div w:id="1386829111">
          <w:marLeft w:val="480"/>
          <w:marRight w:val="0"/>
          <w:marTop w:val="0"/>
          <w:marBottom w:val="0"/>
          <w:divBdr>
            <w:top w:val="none" w:sz="0" w:space="0" w:color="auto"/>
            <w:left w:val="none" w:sz="0" w:space="0" w:color="auto"/>
            <w:bottom w:val="none" w:sz="0" w:space="0" w:color="auto"/>
            <w:right w:val="none" w:sz="0" w:space="0" w:color="auto"/>
          </w:divBdr>
        </w:div>
        <w:div w:id="944191288">
          <w:marLeft w:val="480"/>
          <w:marRight w:val="0"/>
          <w:marTop w:val="0"/>
          <w:marBottom w:val="0"/>
          <w:divBdr>
            <w:top w:val="none" w:sz="0" w:space="0" w:color="auto"/>
            <w:left w:val="none" w:sz="0" w:space="0" w:color="auto"/>
            <w:bottom w:val="none" w:sz="0" w:space="0" w:color="auto"/>
            <w:right w:val="none" w:sz="0" w:space="0" w:color="auto"/>
          </w:divBdr>
        </w:div>
        <w:div w:id="1121462259">
          <w:marLeft w:val="480"/>
          <w:marRight w:val="0"/>
          <w:marTop w:val="0"/>
          <w:marBottom w:val="0"/>
          <w:divBdr>
            <w:top w:val="none" w:sz="0" w:space="0" w:color="auto"/>
            <w:left w:val="none" w:sz="0" w:space="0" w:color="auto"/>
            <w:bottom w:val="none" w:sz="0" w:space="0" w:color="auto"/>
            <w:right w:val="none" w:sz="0" w:space="0" w:color="auto"/>
          </w:divBdr>
        </w:div>
        <w:div w:id="706761385">
          <w:marLeft w:val="480"/>
          <w:marRight w:val="0"/>
          <w:marTop w:val="0"/>
          <w:marBottom w:val="0"/>
          <w:divBdr>
            <w:top w:val="none" w:sz="0" w:space="0" w:color="auto"/>
            <w:left w:val="none" w:sz="0" w:space="0" w:color="auto"/>
            <w:bottom w:val="none" w:sz="0" w:space="0" w:color="auto"/>
            <w:right w:val="none" w:sz="0" w:space="0" w:color="auto"/>
          </w:divBdr>
        </w:div>
        <w:div w:id="586115992">
          <w:marLeft w:val="480"/>
          <w:marRight w:val="0"/>
          <w:marTop w:val="0"/>
          <w:marBottom w:val="0"/>
          <w:divBdr>
            <w:top w:val="none" w:sz="0" w:space="0" w:color="auto"/>
            <w:left w:val="none" w:sz="0" w:space="0" w:color="auto"/>
            <w:bottom w:val="none" w:sz="0" w:space="0" w:color="auto"/>
            <w:right w:val="none" w:sz="0" w:space="0" w:color="auto"/>
          </w:divBdr>
        </w:div>
        <w:div w:id="1869561898">
          <w:marLeft w:val="480"/>
          <w:marRight w:val="0"/>
          <w:marTop w:val="0"/>
          <w:marBottom w:val="0"/>
          <w:divBdr>
            <w:top w:val="none" w:sz="0" w:space="0" w:color="auto"/>
            <w:left w:val="none" w:sz="0" w:space="0" w:color="auto"/>
            <w:bottom w:val="none" w:sz="0" w:space="0" w:color="auto"/>
            <w:right w:val="none" w:sz="0" w:space="0" w:color="auto"/>
          </w:divBdr>
        </w:div>
        <w:div w:id="1426850777">
          <w:marLeft w:val="480"/>
          <w:marRight w:val="0"/>
          <w:marTop w:val="0"/>
          <w:marBottom w:val="0"/>
          <w:divBdr>
            <w:top w:val="none" w:sz="0" w:space="0" w:color="auto"/>
            <w:left w:val="none" w:sz="0" w:space="0" w:color="auto"/>
            <w:bottom w:val="none" w:sz="0" w:space="0" w:color="auto"/>
            <w:right w:val="none" w:sz="0" w:space="0" w:color="auto"/>
          </w:divBdr>
        </w:div>
        <w:div w:id="1339386899">
          <w:marLeft w:val="480"/>
          <w:marRight w:val="0"/>
          <w:marTop w:val="0"/>
          <w:marBottom w:val="0"/>
          <w:divBdr>
            <w:top w:val="none" w:sz="0" w:space="0" w:color="auto"/>
            <w:left w:val="none" w:sz="0" w:space="0" w:color="auto"/>
            <w:bottom w:val="none" w:sz="0" w:space="0" w:color="auto"/>
            <w:right w:val="none" w:sz="0" w:space="0" w:color="auto"/>
          </w:divBdr>
        </w:div>
        <w:div w:id="784617252">
          <w:marLeft w:val="480"/>
          <w:marRight w:val="0"/>
          <w:marTop w:val="0"/>
          <w:marBottom w:val="0"/>
          <w:divBdr>
            <w:top w:val="none" w:sz="0" w:space="0" w:color="auto"/>
            <w:left w:val="none" w:sz="0" w:space="0" w:color="auto"/>
            <w:bottom w:val="none" w:sz="0" w:space="0" w:color="auto"/>
            <w:right w:val="none" w:sz="0" w:space="0" w:color="auto"/>
          </w:divBdr>
        </w:div>
        <w:div w:id="1467428598">
          <w:marLeft w:val="480"/>
          <w:marRight w:val="0"/>
          <w:marTop w:val="0"/>
          <w:marBottom w:val="0"/>
          <w:divBdr>
            <w:top w:val="none" w:sz="0" w:space="0" w:color="auto"/>
            <w:left w:val="none" w:sz="0" w:space="0" w:color="auto"/>
            <w:bottom w:val="none" w:sz="0" w:space="0" w:color="auto"/>
            <w:right w:val="none" w:sz="0" w:space="0" w:color="auto"/>
          </w:divBdr>
        </w:div>
        <w:div w:id="673460041">
          <w:marLeft w:val="480"/>
          <w:marRight w:val="0"/>
          <w:marTop w:val="0"/>
          <w:marBottom w:val="0"/>
          <w:divBdr>
            <w:top w:val="none" w:sz="0" w:space="0" w:color="auto"/>
            <w:left w:val="none" w:sz="0" w:space="0" w:color="auto"/>
            <w:bottom w:val="none" w:sz="0" w:space="0" w:color="auto"/>
            <w:right w:val="none" w:sz="0" w:space="0" w:color="auto"/>
          </w:divBdr>
        </w:div>
        <w:div w:id="658463203">
          <w:marLeft w:val="480"/>
          <w:marRight w:val="0"/>
          <w:marTop w:val="0"/>
          <w:marBottom w:val="0"/>
          <w:divBdr>
            <w:top w:val="none" w:sz="0" w:space="0" w:color="auto"/>
            <w:left w:val="none" w:sz="0" w:space="0" w:color="auto"/>
            <w:bottom w:val="none" w:sz="0" w:space="0" w:color="auto"/>
            <w:right w:val="none" w:sz="0" w:space="0" w:color="auto"/>
          </w:divBdr>
        </w:div>
        <w:div w:id="37243866">
          <w:marLeft w:val="480"/>
          <w:marRight w:val="0"/>
          <w:marTop w:val="0"/>
          <w:marBottom w:val="0"/>
          <w:divBdr>
            <w:top w:val="none" w:sz="0" w:space="0" w:color="auto"/>
            <w:left w:val="none" w:sz="0" w:space="0" w:color="auto"/>
            <w:bottom w:val="none" w:sz="0" w:space="0" w:color="auto"/>
            <w:right w:val="none" w:sz="0" w:space="0" w:color="auto"/>
          </w:divBdr>
        </w:div>
        <w:div w:id="1722898242">
          <w:marLeft w:val="480"/>
          <w:marRight w:val="0"/>
          <w:marTop w:val="0"/>
          <w:marBottom w:val="0"/>
          <w:divBdr>
            <w:top w:val="none" w:sz="0" w:space="0" w:color="auto"/>
            <w:left w:val="none" w:sz="0" w:space="0" w:color="auto"/>
            <w:bottom w:val="none" w:sz="0" w:space="0" w:color="auto"/>
            <w:right w:val="none" w:sz="0" w:space="0" w:color="auto"/>
          </w:divBdr>
        </w:div>
        <w:div w:id="1578174776">
          <w:marLeft w:val="480"/>
          <w:marRight w:val="0"/>
          <w:marTop w:val="0"/>
          <w:marBottom w:val="0"/>
          <w:divBdr>
            <w:top w:val="none" w:sz="0" w:space="0" w:color="auto"/>
            <w:left w:val="none" w:sz="0" w:space="0" w:color="auto"/>
            <w:bottom w:val="none" w:sz="0" w:space="0" w:color="auto"/>
            <w:right w:val="none" w:sz="0" w:space="0" w:color="auto"/>
          </w:divBdr>
        </w:div>
        <w:div w:id="1091196276">
          <w:marLeft w:val="480"/>
          <w:marRight w:val="0"/>
          <w:marTop w:val="0"/>
          <w:marBottom w:val="0"/>
          <w:divBdr>
            <w:top w:val="none" w:sz="0" w:space="0" w:color="auto"/>
            <w:left w:val="none" w:sz="0" w:space="0" w:color="auto"/>
            <w:bottom w:val="none" w:sz="0" w:space="0" w:color="auto"/>
            <w:right w:val="none" w:sz="0" w:space="0" w:color="auto"/>
          </w:divBdr>
        </w:div>
        <w:div w:id="2077584743">
          <w:marLeft w:val="480"/>
          <w:marRight w:val="0"/>
          <w:marTop w:val="0"/>
          <w:marBottom w:val="0"/>
          <w:divBdr>
            <w:top w:val="none" w:sz="0" w:space="0" w:color="auto"/>
            <w:left w:val="none" w:sz="0" w:space="0" w:color="auto"/>
            <w:bottom w:val="none" w:sz="0" w:space="0" w:color="auto"/>
            <w:right w:val="none" w:sz="0" w:space="0" w:color="auto"/>
          </w:divBdr>
        </w:div>
        <w:div w:id="576676269">
          <w:marLeft w:val="480"/>
          <w:marRight w:val="0"/>
          <w:marTop w:val="0"/>
          <w:marBottom w:val="0"/>
          <w:divBdr>
            <w:top w:val="none" w:sz="0" w:space="0" w:color="auto"/>
            <w:left w:val="none" w:sz="0" w:space="0" w:color="auto"/>
            <w:bottom w:val="none" w:sz="0" w:space="0" w:color="auto"/>
            <w:right w:val="none" w:sz="0" w:space="0" w:color="auto"/>
          </w:divBdr>
        </w:div>
        <w:div w:id="905267294">
          <w:marLeft w:val="480"/>
          <w:marRight w:val="0"/>
          <w:marTop w:val="0"/>
          <w:marBottom w:val="0"/>
          <w:divBdr>
            <w:top w:val="none" w:sz="0" w:space="0" w:color="auto"/>
            <w:left w:val="none" w:sz="0" w:space="0" w:color="auto"/>
            <w:bottom w:val="none" w:sz="0" w:space="0" w:color="auto"/>
            <w:right w:val="none" w:sz="0" w:space="0" w:color="auto"/>
          </w:divBdr>
        </w:div>
        <w:div w:id="257719941">
          <w:marLeft w:val="480"/>
          <w:marRight w:val="0"/>
          <w:marTop w:val="0"/>
          <w:marBottom w:val="0"/>
          <w:divBdr>
            <w:top w:val="none" w:sz="0" w:space="0" w:color="auto"/>
            <w:left w:val="none" w:sz="0" w:space="0" w:color="auto"/>
            <w:bottom w:val="none" w:sz="0" w:space="0" w:color="auto"/>
            <w:right w:val="none" w:sz="0" w:space="0" w:color="auto"/>
          </w:divBdr>
        </w:div>
        <w:div w:id="1672558721">
          <w:marLeft w:val="480"/>
          <w:marRight w:val="0"/>
          <w:marTop w:val="0"/>
          <w:marBottom w:val="0"/>
          <w:divBdr>
            <w:top w:val="none" w:sz="0" w:space="0" w:color="auto"/>
            <w:left w:val="none" w:sz="0" w:space="0" w:color="auto"/>
            <w:bottom w:val="none" w:sz="0" w:space="0" w:color="auto"/>
            <w:right w:val="none" w:sz="0" w:space="0" w:color="auto"/>
          </w:divBdr>
        </w:div>
        <w:div w:id="453325362">
          <w:marLeft w:val="480"/>
          <w:marRight w:val="0"/>
          <w:marTop w:val="0"/>
          <w:marBottom w:val="0"/>
          <w:divBdr>
            <w:top w:val="none" w:sz="0" w:space="0" w:color="auto"/>
            <w:left w:val="none" w:sz="0" w:space="0" w:color="auto"/>
            <w:bottom w:val="none" w:sz="0" w:space="0" w:color="auto"/>
            <w:right w:val="none" w:sz="0" w:space="0" w:color="auto"/>
          </w:divBdr>
        </w:div>
        <w:div w:id="278030060">
          <w:marLeft w:val="480"/>
          <w:marRight w:val="0"/>
          <w:marTop w:val="0"/>
          <w:marBottom w:val="0"/>
          <w:divBdr>
            <w:top w:val="none" w:sz="0" w:space="0" w:color="auto"/>
            <w:left w:val="none" w:sz="0" w:space="0" w:color="auto"/>
            <w:bottom w:val="none" w:sz="0" w:space="0" w:color="auto"/>
            <w:right w:val="none" w:sz="0" w:space="0" w:color="auto"/>
          </w:divBdr>
        </w:div>
        <w:div w:id="431903129">
          <w:marLeft w:val="480"/>
          <w:marRight w:val="0"/>
          <w:marTop w:val="0"/>
          <w:marBottom w:val="0"/>
          <w:divBdr>
            <w:top w:val="none" w:sz="0" w:space="0" w:color="auto"/>
            <w:left w:val="none" w:sz="0" w:space="0" w:color="auto"/>
            <w:bottom w:val="none" w:sz="0" w:space="0" w:color="auto"/>
            <w:right w:val="none" w:sz="0" w:space="0" w:color="auto"/>
          </w:divBdr>
        </w:div>
        <w:div w:id="354385517">
          <w:marLeft w:val="480"/>
          <w:marRight w:val="0"/>
          <w:marTop w:val="0"/>
          <w:marBottom w:val="0"/>
          <w:divBdr>
            <w:top w:val="none" w:sz="0" w:space="0" w:color="auto"/>
            <w:left w:val="none" w:sz="0" w:space="0" w:color="auto"/>
            <w:bottom w:val="none" w:sz="0" w:space="0" w:color="auto"/>
            <w:right w:val="none" w:sz="0" w:space="0" w:color="auto"/>
          </w:divBdr>
        </w:div>
        <w:div w:id="206258768">
          <w:marLeft w:val="480"/>
          <w:marRight w:val="0"/>
          <w:marTop w:val="0"/>
          <w:marBottom w:val="0"/>
          <w:divBdr>
            <w:top w:val="none" w:sz="0" w:space="0" w:color="auto"/>
            <w:left w:val="none" w:sz="0" w:space="0" w:color="auto"/>
            <w:bottom w:val="none" w:sz="0" w:space="0" w:color="auto"/>
            <w:right w:val="none" w:sz="0" w:space="0" w:color="auto"/>
          </w:divBdr>
        </w:div>
        <w:div w:id="1780755463">
          <w:marLeft w:val="480"/>
          <w:marRight w:val="0"/>
          <w:marTop w:val="0"/>
          <w:marBottom w:val="0"/>
          <w:divBdr>
            <w:top w:val="none" w:sz="0" w:space="0" w:color="auto"/>
            <w:left w:val="none" w:sz="0" w:space="0" w:color="auto"/>
            <w:bottom w:val="none" w:sz="0" w:space="0" w:color="auto"/>
            <w:right w:val="none" w:sz="0" w:space="0" w:color="auto"/>
          </w:divBdr>
        </w:div>
        <w:div w:id="241304230">
          <w:marLeft w:val="480"/>
          <w:marRight w:val="0"/>
          <w:marTop w:val="0"/>
          <w:marBottom w:val="0"/>
          <w:divBdr>
            <w:top w:val="none" w:sz="0" w:space="0" w:color="auto"/>
            <w:left w:val="none" w:sz="0" w:space="0" w:color="auto"/>
            <w:bottom w:val="none" w:sz="0" w:space="0" w:color="auto"/>
            <w:right w:val="none" w:sz="0" w:space="0" w:color="auto"/>
          </w:divBdr>
        </w:div>
        <w:div w:id="1540623790">
          <w:marLeft w:val="480"/>
          <w:marRight w:val="0"/>
          <w:marTop w:val="0"/>
          <w:marBottom w:val="0"/>
          <w:divBdr>
            <w:top w:val="none" w:sz="0" w:space="0" w:color="auto"/>
            <w:left w:val="none" w:sz="0" w:space="0" w:color="auto"/>
            <w:bottom w:val="none" w:sz="0" w:space="0" w:color="auto"/>
            <w:right w:val="none" w:sz="0" w:space="0" w:color="auto"/>
          </w:divBdr>
        </w:div>
        <w:div w:id="659622838">
          <w:marLeft w:val="480"/>
          <w:marRight w:val="0"/>
          <w:marTop w:val="0"/>
          <w:marBottom w:val="0"/>
          <w:divBdr>
            <w:top w:val="none" w:sz="0" w:space="0" w:color="auto"/>
            <w:left w:val="none" w:sz="0" w:space="0" w:color="auto"/>
            <w:bottom w:val="none" w:sz="0" w:space="0" w:color="auto"/>
            <w:right w:val="none" w:sz="0" w:space="0" w:color="auto"/>
          </w:divBdr>
        </w:div>
        <w:div w:id="1976401856">
          <w:marLeft w:val="480"/>
          <w:marRight w:val="0"/>
          <w:marTop w:val="0"/>
          <w:marBottom w:val="0"/>
          <w:divBdr>
            <w:top w:val="none" w:sz="0" w:space="0" w:color="auto"/>
            <w:left w:val="none" w:sz="0" w:space="0" w:color="auto"/>
            <w:bottom w:val="none" w:sz="0" w:space="0" w:color="auto"/>
            <w:right w:val="none" w:sz="0" w:space="0" w:color="auto"/>
          </w:divBdr>
        </w:div>
        <w:div w:id="1388259216">
          <w:marLeft w:val="480"/>
          <w:marRight w:val="0"/>
          <w:marTop w:val="0"/>
          <w:marBottom w:val="0"/>
          <w:divBdr>
            <w:top w:val="none" w:sz="0" w:space="0" w:color="auto"/>
            <w:left w:val="none" w:sz="0" w:space="0" w:color="auto"/>
            <w:bottom w:val="none" w:sz="0" w:space="0" w:color="auto"/>
            <w:right w:val="none" w:sz="0" w:space="0" w:color="auto"/>
          </w:divBdr>
        </w:div>
        <w:div w:id="1329792333">
          <w:marLeft w:val="480"/>
          <w:marRight w:val="0"/>
          <w:marTop w:val="0"/>
          <w:marBottom w:val="0"/>
          <w:divBdr>
            <w:top w:val="none" w:sz="0" w:space="0" w:color="auto"/>
            <w:left w:val="none" w:sz="0" w:space="0" w:color="auto"/>
            <w:bottom w:val="none" w:sz="0" w:space="0" w:color="auto"/>
            <w:right w:val="none" w:sz="0" w:space="0" w:color="auto"/>
          </w:divBdr>
        </w:div>
        <w:div w:id="1422726333">
          <w:marLeft w:val="480"/>
          <w:marRight w:val="0"/>
          <w:marTop w:val="0"/>
          <w:marBottom w:val="0"/>
          <w:divBdr>
            <w:top w:val="none" w:sz="0" w:space="0" w:color="auto"/>
            <w:left w:val="none" w:sz="0" w:space="0" w:color="auto"/>
            <w:bottom w:val="none" w:sz="0" w:space="0" w:color="auto"/>
            <w:right w:val="none" w:sz="0" w:space="0" w:color="auto"/>
          </w:divBdr>
        </w:div>
        <w:div w:id="1150827176">
          <w:marLeft w:val="480"/>
          <w:marRight w:val="0"/>
          <w:marTop w:val="0"/>
          <w:marBottom w:val="0"/>
          <w:divBdr>
            <w:top w:val="none" w:sz="0" w:space="0" w:color="auto"/>
            <w:left w:val="none" w:sz="0" w:space="0" w:color="auto"/>
            <w:bottom w:val="none" w:sz="0" w:space="0" w:color="auto"/>
            <w:right w:val="none" w:sz="0" w:space="0" w:color="auto"/>
          </w:divBdr>
        </w:div>
        <w:div w:id="1203052367">
          <w:marLeft w:val="480"/>
          <w:marRight w:val="0"/>
          <w:marTop w:val="0"/>
          <w:marBottom w:val="0"/>
          <w:divBdr>
            <w:top w:val="none" w:sz="0" w:space="0" w:color="auto"/>
            <w:left w:val="none" w:sz="0" w:space="0" w:color="auto"/>
            <w:bottom w:val="none" w:sz="0" w:space="0" w:color="auto"/>
            <w:right w:val="none" w:sz="0" w:space="0" w:color="auto"/>
          </w:divBdr>
        </w:div>
        <w:div w:id="1442601807">
          <w:marLeft w:val="480"/>
          <w:marRight w:val="0"/>
          <w:marTop w:val="0"/>
          <w:marBottom w:val="0"/>
          <w:divBdr>
            <w:top w:val="none" w:sz="0" w:space="0" w:color="auto"/>
            <w:left w:val="none" w:sz="0" w:space="0" w:color="auto"/>
            <w:bottom w:val="none" w:sz="0" w:space="0" w:color="auto"/>
            <w:right w:val="none" w:sz="0" w:space="0" w:color="auto"/>
          </w:divBdr>
        </w:div>
        <w:div w:id="1318652675">
          <w:marLeft w:val="480"/>
          <w:marRight w:val="0"/>
          <w:marTop w:val="0"/>
          <w:marBottom w:val="0"/>
          <w:divBdr>
            <w:top w:val="none" w:sz="0" w:space="0" w:color="auto"/>
            <w:left w:val="none" w:sz="0" w:space="0" w:color="auto"/>
            <w:bottom w:val="none" w:sz="0" w:space="0" w:color="auto"/>
            <w:right w:val="none" w:sz="0" w:space="0" w:color="auto"/>
          </w:divBdr>
        </w:div>
        <w:div w:id="1002245656">
          <w:marLeft w:val="480"/>
          <w:marRight w:val="0"/>
          <w:marTop w:val="0"/>
          <w:marBottom w:val="0"/>
          <w:divBdr>
            <w:top w:val="none" w:sz="0" w:space="0" w:color="auto"/>
            <w:left w:val="none" w:sz="0" w:space="0" w:color="auto"/>
            <w:bottom w:val="none" w:sz="0" w:space="0" w:color="auto"/>
            <w:right w:val="none" w:sz="0" w:space="0" w:color="auto"/>
          </w:divBdr>
        </w:div>
        <w:div w:id="69353315">
          <w:marLeft w:val="480"/>
          <w:marRight w:val="0"/>
          <w:marTop w:val="0"/>
          <w:marBottom w:val="0"/>
          <w:divBdr>
            <w:top w:val="none" w:sz="0" w:space="0" w:color="auto"/>
            <w:left w:val="none" w:sz="0" w:space="0" w:color="auto"/>
            <w:bottom w:val="none" w:sz="0" w:space="0" w:color="auto"/>
            <w:right w:val="none" w:sz="0" w:space="0" w:color="auto"/>
          </w:divBdr>
        </w:div>
        <w:div w:id="582497623">
          <w:marLeft w:val="480"/>
          <w:marRight w:val="0"/>
          <w:marTop w:val="0"/>
          <w:marBottom w:val="0"/>
          <w:divBdr>
            <w:top w:val="none" w:sz="0" w:space="0" w:color="auto"/>
            <w:left w:val="none" w:sz="0" w:space="0" w:color="auto"/>
            <w:bottom w:val="none" w:sz="0" w:space="0" w:color="auto"/>
            <w:right w:val="none" w:sz="0" w:space="0" w:color="auto"/>
          </w:divBdr>
        </w:div>
      </w:divsChild>
    </w:div>
    <w:div w:id="1721511343">
      <w:bodyDiv w:val="1"/>
      <w:marLeft w:val="0"/>
      <w:marRight w:val="0"/>
      <w:marTop w:val="0"/>
      <w:marBottom w:val="0"/>
      <w:divBdr>
        <w:top w:val="none" w:sz="0" w:space="0" w:color="auto"/>
        <w:left w:val="none" w:sz="0" w:space="0" w:color="auto"/>
        <w:bottom w:val="none" w:sz="0" w:space="0" w:color="auto"/>
        <w:right w:val="none" w:sz="0" w:space="0" w:color="auto"/>
      </w:divBdr>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
    <w:div w:id="1721704520">
      <w:bodyDiv w:val="1"/>
      <w:marLeft w:val="0"/>
      <w:marRight w:val="0"/>
      <w:marTop w:val="0"/>
      <w:marBottom w:val="0"/>
      <w:divBdr>
        <w:top w:val="none" w:sz="0" w:space="0" w:color="auto"/>
        <w:left w:val="none" w:sz="0" w:space="0" w:color="auto"/>
        <w:bottom w:val="none" w:sz="0" w:space="0" w:color="auto"/>
        <w:right w:val="none" w:sz="0" w:space="0" w:color="auto"/>
      </w:divBdr>
      <w:divsChild>
        <w:div w:id="1331366223">
          <w:marLeft w:val="480"/>
          <w:marRight w:val="0"/>
          <w:marTop w:val="0"/>
          <w:marBottom w:val="0"/>
          <w:divBdr>
            <w:top w:val="none" w:sz="0" w:space="0" w:color="auto"/>
            <w:left w:val="none" w:sz="0" w:space="0" w:color="auto"/>
            <w:bottom w:val="none" w:sz="0" w:space="0" w:color="auto"/>
            <w:right w:val="none" w:sz="0" w:space="0" w:color="auto"/>
          </w:divBdr>
        </w:div>
        <w:div w:id="688333361">
          <w:marLeft w:val="480"/>
          <w:marRight w:val="0"/>
          <w:marTop w:val="0"/>
          <w:marBottom w:val="0"/>
          <w:divBdr>
            <w:top w:val="none" w:sz="0" w:space="0" w:color="auto"/>
            <w:left w:val="none" w:sz="0" w:space="0" w:color="auto"/>
            <w:bottom w:val="none" w:sz="0" w:space="0" w:color="auto"/>
            <w:right w:val="none" w:sz="0" w:space="0" w:color="auto"/>
          </w:divBdr>
        </w:div>
        <w:div w:id="320083453">
          <w:marLeft w:val="480"/>
          <w:marRight w:val="0"/>
          <w:marTop w:val="0"/>
          <w:marBottom w:val="0"/>
          <w:divBdr>
            <w:top w:val="none" w:sz="0" w:space="0" w:color="auto"/>
            <w:left w:val="none" w:sz="0" w:space="0" w:color="auto"/>
            <w:bottom w:val="none" w:sz="0" w:space="0" w:color="auto"/>
            <w:right w:val="none" w:sz="0" w:space="0" w:color="auto"/>
          </w:divBdr>
        </w:div>
        <w:div w:id="1618412375">
          <w:marLeft w:val="480"/>
          <w:marRight w:val="0"/>
          <w:marTop w:val="0"/>
          <w:marBottom w:val="0"/>
          <w:divBdr>
            <w:top w:val="none" w:sz="0" w:space="0" w:color="auto"/>
            <w:left w:val="none" w:sz="0" w:space="0" w:color="auto"/>
            <w:bottom w:val="none" w:sz="0" w:space="0" w:color="auto"/>
            <w:right w:val="none" w:sz="0" w:space="0" w:color="auto"/>
          </w:divBdr>
        </w:div>
        <w:div w:id="2011176851">
          <w:marLeft w:val="480"/>
          <w:marRight w:val="0"/>
          <w:marTop w:val="0"/>
          <w:marBottom w:val="0"/>
          <w:divBdr>
            <w:top w:val="none" w:sz="0" w:space="0" w:color="auto"/>
            <w:left w:val="none" w:sz="0" w:space="0" w:color="auto"/>
            <w:bottom w:val="none" w:sz="0" w:space="0" w:color="auto"/>
            <w:right w:val="none" w:sz="0" w:space="0" w:color="auto"/>
          </w:divBdr>
        </w:div>
        <w:div w:id="528448586">
          <w:marLeft w:val="480"/>
          <w:marRight w:val="0"/>
          <w:marTop w:val="0"/>
          <w:marBottom w:val="0"/>
          <w:divBdr>
            <w:top w:val="none" w:sz="0" w:space="0" w:color="auto"/>
            <w:left w:val="none" w:sz="0" w:space="0" w:color="auto"/>
            <w:bottom w:val="none" w:sz="0" w:space="0" w:color="auto"/>
            <w:right w:val="none" w:sz="0" w:space="0" w:color="auto"/>
          </w:divBdr>
        </w:div>
        <w:div w:id="345642523">
          <w:marLeft w:val="480"/>
          <w:marRight w:val="0"/>
          <w:marTop w:val="0"/>
          <w:marBottom w:val="0"/>
          <w:divBdr>
            <w:top w:val="none" w:sz="0" w:space="0" w:color="auto"/>
            <w:left w:val="none" w:sz="0" w:space="0" w:color="auto"/>
            <w:bottom w:val="none" w:sz="0" w:space="0" w:color="auto"/>
            <w:right w:val="none" w:sz="0" w:space="0" w:color="auto"/>
          </w:divBdr>
        </w:div>
        <w:div w:id="1560701522">
          <w:marLeft w:val="480"/>
          <w:marRight w:val="0"/>
          <w:marTop w:val="0"/>
          <w:marBottom w:val="0"/>
          <w:divBdr>
            <w:top w:val="none" w:sz="0" w:space="0" w:color="auto"/>
            <w:left w:val="none" w:sz="0" w:space="0" w:color="auto"/>
            <w:bottom w:val="none" w:sz="0" w:space="0" w:color="auto"/>
            <w:right w:val="none" w:sz="0" w:space="0" w:color="auto"/>
          </w:divBdr>
        </w:div>
        <w:div w:id="1589920140">
          <w:marLeft w:val="480"/>
          <w:marRight w:val="0"/>
          <w:marTop w:val="0"/>
          <w:marBottom w:val="0"/>
          <w:divBdr>
            <w:top w:val="none" w:sz="0" w:space="0" w:color="auto"/>
            <w:left w:val="none" w:sz="0" w:space="0" w:color="auto"/>
            <w:bottom w:val="none" w:sz="0" w:space="0" w:color="auto"/>
            <w:right w:val="none" w:sz="0" w:space="0" w:color="auto"/>
          </w:divBdr>
        </w:div>
        <w:div w:id="1148980246">
          <w:marLeft w:val="480"/>
          <w:marRight w:val="0"/>
          <w:marTop w:val="0"/>
          <w:marBottom w:val="0"/>
          <w:divBdr>
            <w:top w:val="none" w:sz="0" w:space="0" w:color="auto"/>
            <w:left w:val="none" w:sz="0" w:space="0" w:color="auto"/>
            <w:bottom w:val="none" w:sz="0" w:space="0" w:color="auto"/>
            <w:right w:val="none" w:sz="0" w:space="0" w:color="auto"/>
          </w:divBdr>
        </w:div>
        <w:div w:id="1674185826">
          <w:marLeft w:val="480"/>
          <w:marRight w:val="0"/>
          <w:marTop w:val="0"/>
          <w:marBottom w:val="0"/>
          <w:divBdr>
            <w:top w:val="none" w:sz="0" w:space="0" w:color="auto"/>
            <w:left w:val="none" w:sz="0" w:space="0" w:color="auto"/>
            <w:bottom w:val="none" w:sz="0" w:space="0" w:color="auto"/>
            <w:right w:val="none" w:sz="0" w:space="0" w:color="auto"/>
          </w:divBdr>
        </w:div>
        <w:div w:id="1449279723">
          <w:marLeft w:val="480"/>
          <w:marRight w:val="0"/>
          <w:marTop w:val="0"/>
          <w:marBottom w:val="0"/>
          <w:divBdr>
            <w:top w:val="none" w:sz="0" w:space="0" w:color="auto"/>
            <w:left w:val="none" w:sz="0" w:space="0" w:color="auto"/>
            <w:bottom w:val="none" w:sz="0" w:space="0" w:color="auto"/>
            <w:right w:val="none" w:sz="0" w:space="0" w:color="auto"/>
          </w:divBdr>
        </w:div>
        <w:div w:id="1607425166">
          <w:marLeft w:val="480"/>
          <w:marRight w:val="0"/>
          <w:marTop w:val="0"/>
          <w:marBottom w:val="0"/>
          <w:divBdr>
            <w:top w:val="none" w:sz="0" w:space="0" w:color="auto"/>
            <w:left w:val="none" w:sz="0" w:space="0" w:color="auto"/>
            <w:bottom w:val="none" w:sz="0" w:space="0" w:color="auto"/>
            <w:right w:val="none" w:sz="0" w:space="0" w:color="auto"/>
          </w:divBdr>
        </w:div>
        <w:div w:id="891188998">
          <w:marLeft w:val="480"/>
          <w:marRight w:val="0"/>
          <w:marTop w:val="0"/>
          <w:marBottom w:val="0"/>
          <w:divBdr>
            <w:top w:val="none" w:sz="0" w:space="0" w:color="auto"/>
            <w:left w:val="none" w:sz="0" w:space="0" w:color="auto"/>
            <w:bottom w:val="none" w:sz="0" w:space="0" w:color="auto"/>
            <w:right w:val="none" w:sz="0" w:space="0" w:color="auto"/>
          </w:divBdr>
        </w:div>
        <w:div w:id="421880425">
          <w:marLeft w:val="480"/>
          <w:marRight w:val="0"/>
          <w:marTop w:val="0"/>
          <w:marBottom w:val="0"/>
          <w:divBdr>
            <w:top w:val="none" w:sz="0" w:space="0" w:color="auto"/>
            <w:left w:val="none" w:sz="0" w:space="0" w:color="auto"/>
            <w:bottom w:val="none" w:sz="0" w:space="0" w:color="auto"/>
            <w:right w:val="none" w:sz="0" w:space="0" w:color="auto"/>
          </w:divBdr>
        </w:div>
        <w:div w:id="1941986882">
          <w:marLeft w:val="480"/>
          <w:marRight w:val="0"/>
          <w:marTop w:val="0"/>
          <w:marBottom w:val="0"/>
          <w:divBdr>
            <w:top w:val="none" w:sz="0" w:space="0" w:color="auto"/>
            <w:left w:val="none" w:sz="0" w:space="0" w:color="auto"/>
            <w:bottom w:val="none" w:sz="0" w:space="0" w:color="auto"/>
            <w:right w:val="none" w:sz="0" w:space="0" w:color="auto"/>
          </w:divBdr>
        </w:div>
        <w:div w:id="1772814984">
          <w:marLeft w:val="480"/>
          <w:marRight w:val="0"/>
          <w:marTop w:val="0"/>
          <w:marBottom w:val="0"/>
          <w:divBdr>
            <w:top w:val="none" w:sz="0" w:space="0" w:color="auto"/>
            <w:left w:val="none" w:sz="0" w:space="0" w:color="auto"/>
            <w:bottom w:val="none" w:sz="0" w:space="0" w:color="auto"/>
            <w:right w:val="none" w:sz="0" w:space="0" w:color="auto"/>
          </w:divBdr>
        </w:div>
        <w:div w:id="1729065468">
          <w:marLeft w:val="480"/>
          <w:marRight w:val="0"/>
          <w:marTop w:val="0"/>
          <w:marBottom w:val="0"/>
          <w:divBdr>
            <w:top w:val="none" w:sz="0" w:space="0" w:color="auto"/>
            <w:left w:val="none" w:sz="0" w:space="0" w:color="auto"/>
            <w:bottom w:val="none" w:sz="0" w:space="0" w:color="auto"/>
            <w:right w:val="none" w:sz="0" w:space="0" w:color="auto"/>
          </w:divBdr>
        </w:div>
        <w:div w:id="1259099543">
          <w:marLeft w:val="480"/>
          <w:marRight w:val="0"/>
          <w:marTop w:val="0"/>
          <w:marBottom w:val="0"/>
          <w:divBdr>
            <w:top w:val="none" w:sz="0" w:space="0" w:color="auto"/>
            <w:left w:val="none" w:sz="0" w:space="0" w:color="auto"/>
            <w:bottom w:val="none" w:sz="0" w:space="0" w:color="auto"/>
            <w:right w:val="none" w:sz="0" w:space="0" w:color="auto"/>
          </w:divBdr>
        </w:div>
        <w:div w:id="1832286942">
          <w:marLeft w:val="480"/>
          <w:marRight w:val="0"/>
          <w:marTop w:val="0"/>
          <w:marBottom w:val="0"/>
          <w:divBdr>
            <w:top w:val="none" w:sz="0" w:space="0" w:color="auto"/>
            <w:left w:val="none" w:sz="0" w:space="0" w:color="auto"/>
            <w:bottom w:val="none" w:sz="0" w:space="0" w:color="auto"/>
            <w:right w:val="none" w:sz="0" w:space="0" w:color="auto"/>
          </w:divBdr>
        </w:div>
        <w:div w:id="374352325">
          <w:marLeft w:val="480"/>
          <w:marRight w:val="0"/>
          <w:marTop w:val="0"/>
          <w:marBottom w:val="0"/>
          <w:divBdr>
            <w:top w:val="none" w:sz="0" w:space="0" w:color="auto"/>
            <w:left w:val="none" w:sz="0" w:space="0" w:color="auto"/>
            <w:bottom w:val="none" w:sz="0" w:space="0" w:color="auto"/>
            <w:right w:val="none" w:sz="0" w:space="0" w:color="auto"/>
          </w:divBdr>
        </w:div>
        <w:div w:id="854343777">
          <w:marLeft w:val="480"/>
          <w:marRight w:val="0"/>
          <w:marTop w:val="0"/>
          <w:marBottom w:val="0"/>
          <w:divBdr>
            <w:top w:val="none" w:sz="0" w:space="0" w:color="auto"/>
            <w:left w:val="none" w:sz="0" w:space="0" w:color="auto"/>
            <w:bottom w:val="none" w:sz="0" w:space="0" w:color="auto"/>
            <w:right w:val="none" w:sz="0" w:space="0" w:color="auto"/>
          </w:divBdr>
        </w:div>
        <w:div w:id="1278870061">
          <w:marLeft w:val="480"/>
          <w:marRight w:val="0"/>
          <w:marTop w:val="0"/>
          <w:marBottom w:val="0"/>
          <w:divBdr>
            <w:top w:val="none" w:sz="0" w:space="0" w:color="auto"/>
            <w:left w:val="none" w:sz="0" w:space="0" w:color="auto"/>
            <w:bottom w:val="none" w:sz="0" w:space="0" w:color="auto"/>
            <w:right w:val="none" w:sz="0" w:space="0" w:color="auto"/>
          </w:divBdr>
        </w:div>
        <w:div w:id="1377583368">
          <w:marLeft w:val="480"/>
          <w:marRight w:val="0"/>
          <w:marTop w:val="0"/>
          <w:marBottom w:val="0"/>
          <w:divBdr>
            <w:top w:val="none" w:sz="0" w:space="0" w:color="auto"/>
            <w:left w:val="none" w:sz="0" w:space="0" w:color="auto"/>
            <w:bottom w:val="none" w:sz="0" w:space="0" w:color="auto"/>
            <w:right w:val="none" w:sz="0" w:space="0" w:color="auto"/>
          </w:divBdr>
        </w:div>
        <w:div w:id="1347556314">
          <w:marLeft w:val="480"/>
          <w:marRight w:val="0"/>
          <w:marTop w:val="0"/>
          <w:marBottom w:val="0"/>
          <w:divBdr>
            <w:top w:val="none" w:sz="0" w:space="0" w:color="auto"/>
            <w:left w:val="none" w:sz="0" w:space="0" w:color="auto"/>
            <w:bottom w:val="none" w:sz="0" w:space="0" w:color="auto"/>
            <w:right w:val="none" w:sz="0" w:space="0" w:color="auto"/>
          </w:divBdr>
        </w:div>
        <w:div w:id="1077554405">
          <w:marLeft w:val="480"/>
          <w:marRight w:val="0"/>
          <w:marTop w:val="0"/>
          <w:marBottom w:val="0"/>
          <w:divBdr>
            <w:top w:val="none" w:sz="0" w:space="0" w:color="auto"/>
            <w:left w:val="none" w:sz="0" w:space="0" w:color="auto"/>
            <w:bottom w:val="none" w:sz="0" w:space="0" w:color="auto"/>
            <w:right w:val="none" w:sz="0" w:space="0" w:color="auto"/>
          </w:divBdr>
        </w:div>
        <w:div w:id="437264575">
          <w:marLeft w:val="480"/>
          <w:marRight w:val="0"/>
          <w:marTop w:val="0"/>
          <w:marBottom w:val="0"/>
          <w:divBdr>
            <w:top w:val="none" w:sz="0" w:space="0" w:color="auto"/>
            <w:left w:val="none" w:sz="0" w:space="0" w:color="auto"/>
            <w:bottom w:val="none" w:sz="0" w:space="0" w:color="auto"/>
            <w:right w:val="none" w:sz="0" w:space="0" w:color="auto"/>
          </w:divBdr>
        </w:div>
        <w:div w:id="334192200">
          <w:marLeft w:val="480"/>
          <w:marRight w:val="0"/>
          <w:marTop w:val="0"/>
          <w:marBottom w:val="0"/>
          <w:divBdr>
            <w:top w:val="none" w:sz="0" w:space="0" w:color="auto"/>
            <w:left w:val="none" w:sz="0" w:space="0" w:color="auto"/>
            <w:bottom w:val="none" w:sz="0" w:space="0" w:color="auto"/>
            <w:right w:val="none" w:sz="0" w:space="0" w:color="auto"/>
          </w:divBdr>
        </w:div>
        <w:div w:id="1638754530">
          <w:marLeft w:val="480"/>
          <w:marRight w:val="0"/>
          <w:marTop w:val="0"/>
          <w:marBottom w:val="0"/>
          <w:divBdr>
            <w:top w:val="none" w:sz="0" w:space="0" w:color="auto"/>
            <w:left w:val="none" w:sz="0" w:space="0" w:color="auto"/>
            <w:bottom w:val="none" w:sz="0" w:space="0" w:color="auto"/>
            <w:right w:val="none" w:sz="0" w:space="0" w:color="auto"/>
          </w:divBdr>
        </w:div>
        <w:div w:id="1417822850">
          <w:marLeft w:val="480"/>
          <w:marRight w:val="0"/>
          <w:marTop w:val="0"/>
          <w:marBottom w:val="0"/>
          <w:divBdr>
            <w:top w:val="none" w:sz="0" w:space="0" w:color="auto"/>
            <w:left w:val="none" w:sz="0" w:space="0" w:color="auto"/>
            <w:bottom w:val="none" w:sz="0" w:space="0" w:color="auto"/>
            <w:right w:val="none" w:sz="0" w:space="0" w:color="auto"/>
          </w:divBdr>
        </w:div>
        <w:div w:id="463961515">
          <w:marLeft w:val="480"/>
          <w:marRight w:val="0"/>
          <w:marTop w:val="0"/>
          <w:marBottom w:val="0"/>
          <w:divBdr>
            <w:top w:val="none" w:sz="0" w:space="0" w:color="auto"/>
            <w:left w:val="none" w:sz="0" w:space="0" w:color="auto"/>
            <w:bottom w:val="none" w:sz="0" w:space="0" w:color="auto"/>
            <w:right w:val="none" w:sz="0" w:space="0" w:color="auto"/>
          </w:divBdr>
        </w:div>
      </w:divsChild>
    </w:div>
    <w:div w:id="1721709132">
      <w:bodyDiv w:val="1"/>
      <w:marLeft w:val="0"/>
      <w:marRight w:val="0"/>
      <w:marTop w:val="0"/>
      <w:marBottom w:val="0"/>
      <w:divBdr>
        <w:top w:val="none" w:sz="0" w:space="0" w:color="auto"/>
        <w:left w:val="none" w:sz="0" w:space="0" w:color="auto"/>
        <w:bottom w:val="none" w:sz="0" w:space="0" w:color="auto"/>
        <w:right w:val="none" w:sz="0" w:space="0" w:color="auto"/>
      </w:divBdr>
    </w:div>
    <w:div w:id="1721783341">
      <w:bodyDiv w:val="1"/>
      <w:marLeft w:val="0"/>
      <w:marRight w:val="0"/>
      <w:marTop w:val="0"/>
      <w:marBottom w:val="0"/>
      <w:divBdr>
        <w:top w:val="none" w:sz="0" w:space="0" w:color="auto"/>
        <w:left w:val="none" w:sz="0" w:space="0" w:color="auto"/>
        <w:bottom w:val="none" w:sz="0" w:space="0" w:color="auto"/>
        <w:right w:val="none" w:sz="0" w:space="0" w:color="auto"/>
      </w:divBdr>
    </w:div>
    <w:div w:id="1721784739">
      <w:bodyDiv w:val="1"/>
      <w:marLeft w:val="0"/>
      <w:marRight w:val="0"/>
      <w:marTop w:val="0"/>
      <w:marBottom w:val="0"/>
      <w:divBdr>
        <w:top w:val="none" w:sz="0" w:space="0" w:color="auto"/>
        <w:left w:val="none" w:sz="0" w:space="0" w:color="auto"/>
        <w:bottom w:val="none" w:sz="0" w:space="0" w:color="auto"/>
        <w:right w:val="none" w:sz="0" w:space="0" w:color="auto"/>
      </w:divBdr>
    </w:div>
    <w:div w:id="1721828886">
      <w:bodyDiv w:val="1"/>
      <w:marLeft w:val="0"/>
      <w:marRight w:val="0"/>
      <w:marTop w:val="0"/>
      <w:marBottom w:val="0"/>
      <w:divBdr>
        <w:top w:val="none" w:sz="0" w:space="0" w:color="auto"/>
        <w:left w:val="none" w:sz="0" w:space="0" w:color="auto"/>
        <w:bottom w:val="none" w:sz="0" w:space="0" w:color="auto"/>
        <w:right w:val="none" w:sz="0" w:space="0" w:color="auto"/>
      </w:divBdr>
    </w:div>
    <w:div w:id="1722053616">
      <w:bodyDiv w:val="1"/>
      <w:marLeft w:val="0"/>
      <w:marRight w:val="0"/>
      <w:marTop w:val="0"/>
      <w:marBottom w:val="0"/>
      <w:divBdr>
        <w:top w:val="none" w:sz="0" w:space="0" w:color="auto"/>
        <w:left w:val="none" w:sz="0" w:space="0" w:color="auto"/>
        <w:bottom w:val="none" w:sz="0" w:space="0" w:color="auto"/>
        <w:right w:val="none" w:sz="0" w:space="0" w:color="auto"/>
      </w:divBdr>
    </w:div>
    <w:div w:id="1722245735">
      <w:bodyDiv w:val="1"/>
      <w:marLeft w:val="0"/>
      <w:marRight w:val="0"/>
      <w:marTop w:val="0"/>
      <w:marBottom w:val="0"/>
      <w:divBdr>
        <w:top w:val="none" w:sz="0" w:space="0" w:color="auto"/>
        <w:left w:val="none" w:sz="0" w:space="0" w:color="auto"/>
        <w:bottom w:val="none" w:sz="0" w:space="0" w:color="auto"/>
        <w:right w:val="none" w:sz="0" w:space="0" w:color="auto"/>
      </w:divBdr>
      <w:divsChild>
        <w:div w:id="1679893670">
          <w:marLeft w:val="480"/>
          <w:marRight w:val="0"/>
          <w:marTop w:val="0"/>
          <w:marBottom w:val="0"/>
          <w:divBdr>
            <w:top w:val="none" w:sz="0" w:space="0" w:color="auto"/>
            <w:left w:val="none" w:sz="0" w:space="0" w:color="auto"/>
            <w:bottom w:val="none" w:sz="0" w:space="0" w:color="auto"/>
            <w:right w:val="none" w:sz="0" w:space="0" w:color="auto"/>
          </w:divBdr>
        </w:div>
        <w:div w:id="185952508">
          <w:marLeft w:val="480"/>
          <w:marRight w:val="0"/>
          <w:marTop w:val="0"/>
          <w:marBottom w:val="0"/>
          <w:divBdr>
            <w:top w:val="none" w:sz="0" w:space="0" w:color="auto"/>
            <w:left w:val="none" w:sz="0" w:space="0" w:color="auto"/>
            <w:bottom w:val="none" w:sz="0" w:space="0" w:color="auto"/>
            <w:right w:val="none" w:sz="0" w:space="0" w:color="auto"/>
          </w:divBdr>
        </w:div>
        <w:div w:id="902447638">
          <w:marLeft w:val="480"/>
          <w:marRight w:val="0"/>
          <w:marTop w:val="0"/>
          <w:marBottom w:val="0"/>
          <w:divBdr>
            <w:top w:val="none" w:sz="0" w:space="0" w:color="auto"/>
            <w:left w:val="none" w:sz="0" w:space="0" w:color="auto"/>
            <w:bottom w:val="none" w:sz="0" w:space="0" w:color="auto"/>
            <w:right w:val="none" w:sz="0" w:space="0" w:color="auto"/>
          </w:divBdr>
        </w:div>
        <w:div w:id="1602450690">
          <w:marLeft w:val="480"/>
          <w:marRight w:val="0"/>
          <w:marTop w:val="0"/>
          <w:marBottom w:val="0"/>
          <w:divBdr>
            <w:top w:val="none" w:sz="0" w:space="0" w:color="auto"/>
            <w:left w:val="none" w:sz="0" w:space="0" w:color="auto"/>
            <w:bottom w:val="none" w:sz="0" w:space="0" w:color="auto"/>
            <w:right w:val="none" w:sz="0" w:space="0" w:color="auto"/>
          </w:divBdr>
        </w:div>
      </w:divsChild>
    </w:div>
    <w:div w:id="1722555955">
      <w:bodyDiv w:val="1"/>
      <w:marLeft w:val="0"/>
      <w:marRight w:val="0"/>
      <w:marTop w:val="0"/>
      <w:marBottom w:val="0"/>
      <w:divBdr>
        <w:top w:val="none" w:sz="0" w:space="0" w:color="auto"/>
        <w:left w:val="none" w:sz="0" w:space="0" w:color="auto"/>
        <w:bottom w:val="none" w:sz="0" w:space="0" w:color="auto"/>
        <w:right w:val="none" w:sz="0" w:space="0" w:color="auto"/>
      </w:divBdr>
    </w:div>
    <w:div w:id="1722709472">
      <w:bodyDiv w:val="1"/>
      <w:marLeft w:val="0"/>
      <w:marRight w:val="0"/>
      <w:marTop w:val="0"/>
      <w:marBottom w:val="0"/>
      <w:divBdr>
        <w:top w:val="none" w:sz="0" w:space="0" w:color="auto"/>
        <w:left w:val="none" w:sz="0" w:space="0" w:color="auto"/>
        <w:bottom w:val="none" w:sz="0" w:space="0" w:color="auto"/>
        <w:right w:val="none" w:sz="0" w:space="0" w:color="auto"/>
      </w:divBdr>
    </w:div>
    <w:div w:id="1722902983">
      <w:bodyDiv w:val="1"/>
      <w:marLeft w:val="0"/>
      <w:marRight w:val="0"/>
      <w:marTop w:val="0"/>
      <w:marBottom w:val="0"/>
      <w:divBdr>
        <w:top w:val="none" w:sz="0" w:space="0" w:color="auto"/>
        <w:left w:val="none" w:sz="0" w:space="0" w:color="auto"/>
        <w:bottom w:val="none" w:sz="0" w:space="0" w:color="auto"/>
        <w:right w:val="none" w:sz="0" w:space="0" w:color="auto"/>
      </w:divBdr>
    </w:div>
    <w:div w:id="1723020329">
      <w:bodyDiv w:val="1"/>
      <w:marLeft w:val="0"/>
      <w:marRight w:val="0"/>
      <w:marTop w:val="0"/>
      <w:marBottom w:val="0"/>
      <w:divBdr>
        <w:top w:val="none" w:sz="0" w:space="0" w:color="auto"/>
        <w:left w:val="none" w:sz="0" w:space="0" w:color="auto"/>
        <w:bottom w:val="none" w:sz="0" w:space="0" w:color="auto"/>
        <w:right w:val="none" w:sz="0" w:space="0" w:color="auto"/>
      </w:divBdr>
    </w:div>
    <w:div w:id="1723021788">
      <w:bodyDiv w:val="1"/>
      <w:marLeft w:val="0"/>
      <w:marRight w:val="0"/>
      <w:marTop w:val="0"/>
      <w:marBottom w:val="0"/>
      <w:divBdr>
        <w:top w:val="none" w:sz="0" w:space="0" w:color="auto"/>
        <w:left w:val="none" w:sz="0" w:space="0" w:color="auto"/>
        <w:bottom w:val="none" w:sz="0" w:space="0" w:color="auto"/>
        <w:right w:val="none" w:sz="0" w:space="0" w:color="auto"/>
      </w:divBdr>
    </w:div>
    <w:div w:id="1723282955">
      <w:bodyDiv w:val="1"/>
      <w:marLeft w:val="0"/>
      <w:marRight w:val="0"/>
      <w:marTop w:val="0"/>
      <w:marBottom w:val="0"/>
      <w:divBdr>
        <w:top w:val="none" w:sz="0" w:space="0" w:color="auto"/>
        <w:left w:val="none" w:sz="0" w:space="0" w:color="auto"/>
        <w:bottom w:val="none" w:sz="0" w:space="0" w:color="auto"/>
        <w:right w:val="none" w:sz="0" w:space="0" w:color="auto"/>
      </w:divBdr>
    </w:div>
    <w:div w:id="1723290384">
      <w:bodyDiv w:val="1"/>
      <w:marLeft w:val="0"/>
      <w:marRight w:val="0"/>
      <w:marTop w:val="0"/>
      <w:marBottom w:val="0"/>
      <w:divBdr>
        <w:top w:val="none" w:sz="0" w:space="0" w:color="auto"/>
        <w:left w:val="none" w:sz="0" w:space="0" w:color="auto"/>
        <w:bottom w:val="none" w:sz="0" w:space="0" w:color="auto"/>
        <w:right w:val="none" w:sz="0" w:space="0" w:color="auto"/>
      </w:divBdr>
    </w:div>
    <w:div w:id="1723404427">
      <w:bodyDiv w:val="1"/>
      <w:marLeft w:val="0"/>
      <w:marRight w:val="0"/>
      <w:marTop w:val="0"/>
      <w:marBottom w:val="0"/>
      <w:divBdr>
        <w:top w:val="none" w:sz="0" w:space="0" w:color="auto"/>
        <w:left w:val="none" w:sz="0" w:space="0" w:color="auto"/>
        <w:bottom w:val="none" w:sz="0" w:space="0" w:color="auto"/>
        <w:right w:val="none" w:sz="0" w:space="0" w:color="auto"/>
      </w:divBdr>
    </w:div>
    <w:div w:id="1723560500">
      <w:bodyDiv w:val="1"/>
      <w:marLeft w:val="0"/>
      <w:marRight w:val="0"/>
      <w:marTop w:val="0"/>
      <w:marBottom w:val="0"/>
      <w:divBdr>
        <w:top w:val="none" w:sz="0" w:space="0" w:color="auto"/>
        <w:left w:val="none" w:sz="0" w:space="0" w:color="auto"/>
        <w:bottom w:val="none" w:sz="0" w:space="0" w:color="auto"/>
        <w:right w:val="none" w:sz="0" w:space="0" w:color="auto"/>
      </w:divBdr>
    </w:div>
    <w:div w:id="1723601905">
      <w:bodyDiv w:val="1"/>
      <w:marLeft w:val="0"/>
      <w:marRight w:val="0"/>
      <w:marTop w:val="0"/>
      <w:marBottom w:val="0"/>
      <w:divBdr>
        <w:top w:val="none" w:sz="0" w:space="0" w:color="auto"/>
        <w:left w:val="none" w:sz="0" w:space="0" w:color="auto"/>
        <w:bottom w:val="none" w:sz="0" w:space="0" w:color="auto"/>
        <w:right w:val="none" w:sz="0" w:space="0" w:color="auto"/>
      </w:divBdr>
    </w:div>
    <w:div w:id="1724401900">
      <w:bodyDiv w:val="1"/>
      <w:marLeft w:val="0"/>
      <w:marRight w:val="0"/>
      <w:marTop w:val="0"/>
      <w:marBottom w:val="0"/>
      <w:divBdr>
        <w:top w:val="none" w:sz="0" w:space="0" w:color="auto"/>
        <w:left w:val="none" w:sz="0" w:space="0" w:color="auto"/>
        <w:bottom w:val="none" w:sz="0" w:space="0" w:color="auto"/>
        <w:right w:val="none" w:sz="0" w:space="0" w:color="auto"/>
      </w:divBdr>
    </w:div>
    <w:div w:id="1724404021">
      <w:bodyDiv w:val="1"/>
      <w:marLeft w:val="0"/>
      <w:marRight w:val="0"/>
      <w:marTop w:val="0"/>
      <w:marBottom w:val="0"/>
      <w:divBdr>
        <w:top w:val="none" w:sz="0" w:space="0" w:color="auto"/>
        <w:left w:val="none" w:sz="0" w:space="0" w:color="auto"/>
        <w:bottom w:val="none" w:sz="0" w:space="0" w:color="auto"/>
        <w:right w:val="none" w:sz="0" w:space="0" w:color="auto"/>
      </w:divBdr>
    </w:div>
    <w:div w:id="1724409496">
      <w:bodyDiv w:val="1"/>
      <w:marLeft w:val="0"/>
      <w:marRight w:val="0"/>
      <w:marTop w:val="0"/>
      <w:marBottom w:val="0"/>
      <w:divBdr>
        <w:top w:val="none" w:sz="0" w:space="0" w:color="auto"/>
        <w:left w:val="none" w:sz="0" w:space="0" w:color="auto"/>
        <w:bottom w:val="none" w:sz="0" w:space="0" w:color="auto"/>
        <w:right w:val="none" w:sz="0" w:space="0" w:color="auto"/>
      </w:divBdr>
    </w:div>
    <w:div w:id="1724522426">
      <w:bodyDiv w:val="1"/>
      <w:marLeft w:val="0"/>
      <w:marRight w:val="0"/>
      <w:marTop w:val="0"/>
      <w:marBottom w:val="0"/>
      <w:divBdr>
        <w:top w:val="none" w:sz="0" w:space="0" w:color="auto"/>
        <w:left w:val="none" w:sz="0" w:space="0" w:color="auto"/>
        <w:bottom w:val="none" w:sz="0" w:space="0" w:color="auto"/>
        <w:right w:val="none" w:sz="0" w:space="0" w:color="auto"/>
      </w:divBdr>
    </w:div>
    <w:div w:id="1724672131">
      <w:bodyDiv w:val="1"/>
      <w:marLeft w:val="0"/>
      <w:marRight w:val="0"/>
      <w:marTop w:val="0"/>
      <w:marBottom w:val="0"/>
      <w:divBdr>
        <w:top w:val="none" w:sz="0" w:space="0" w:color="auto"/>
        <w:left w:val="none" w:sz="0" w:space="0" w:color="auto"/>
        <w:bottom w:val="none" w:sz="0" w:space="0" w:color="auto"/>
        <w:right w:val="none" w:sz="0" w:space="0" w:color="auto"/>
      </w:divBdr>
    </w:div>
    <w:div w:id="1724789216">
      <w:bodyDiv w:val="1"/>
      <w:marLeft w:val="0"/>
      <w:marRight w:val="0"/>
      <w:marTop w:val="0"/>
      <w:marBottom w:val="0"/>
      <w:divBdr>
        <w:top w:val="none" w:sz="0" w:space="0" w:color="auto"/>
        <w:left w:val="none" w:sz="0" w:space="0" w:color="auto"/>
        <w:bottom w:val="none" w:sz="0" w:space="0" w:color="auto"/>
        <w:right w:val="none" w:sz="0" w:space="0" w:color="auto"/>
      </w:divBdr>
    </w:div>
    <w:div w:id="1725106796">
      <w:bodyDiv w:val="1"/>
      <w:marLeft w:val="0"/>
      <w:marRight w:val="0"/>
      <w:marTop w:val="0"/>
      <w:marBottom w:val="0"/>
      <w:divBdr>
        <w:top w:val="none" w:sz="0" w:space="0" w:color="auto"/>
        <w:left w:val="none" w:sz="0" w:space="0" w:color="auto"/>
        <w:bottom w:val="none" w:sz="0" w:space="0" w:color="auto"/>
        <w:right w:val="none" w:sz="0" w:space="0" w:color="auto"/>
      </w:divBdr>
    </w:div>
    <w:div w:id="1725130727">
      <w:bodyDiv w:val="1"/>
      <w:marLeft w:val="0"/>
      <w:marRight w:val="0"/>
      <w:marTop w:val="0"/>
      <w:marBottom w:val="0"/>
      <w:divBdr>
        <w:top w:val="none" w:sz="0" w:space="0" w:color="auto"/>
        <w:left w:val="none" w:sz="0" w:space="0" w:color="auto"/>
        <w:bottom w:val="none" w:sz="0" w:space="0" w:color="auto"/>
        <w:right w:val="none" w:sz="0" w:space="0" w:color="auto"/>
      </w:divBdr>
    </w:div>
    <w:div w:id="1725134165">
      <w:bodyDiv w:val="1"/>
      <w:marLeft w:val="0"/>
      <w:marRight w:val="0"/>
      <w:marTop w:val="0"/>
      <w:marBottom w:val="0"/>
      <w:divBdr>
        <w:top w:val="none" w:sz="0" w:space="0" w:color="auto"/>
        <w:left w:val="none" w:sz="0" w:space="0" w:color="auto"/>
        <w:bottom w:val="none" w:sz="0" w:space="0" w:color="auto"/>
        <w:right w:val="none" w:sz="0" w:space="0" w:color="auto"/>
      </w:divBdr>
    </w:div>
    <w:div w:id="1725248777">
      <w:bodyDiv w:val="1"/>
      <w:marLeft w:val="0"/>
      <w:marRight w:val="0"/>
      <w:marTop w:val="0"/>
      <w:marBottom w:val="0"/>
      <w:divBdr>
        <w:top w:val="none" w:sz="0" w:space="0" w:color="auto"/>
        <w:left w:val="none" w:sz="0" w:space="0" w:color="auto"/>
        <w:bottom w:val="none" w:sz="0" w:space="0" w:color="auto"/>
        <w:right w:val="none" w:sz="0" w:space="0" w:color="auto"/>
      </w:divBdr>
    </w:div>
    <w:div w:id="1725370604">
      <w:bodyDiv w:val="1"/>
      <w:marLeft w:val="0"/>
      <w:marRight w:val="0"/>
      <w:marTop w:val="0"/>
      <w:marBottom w:val="0"/>
      <w:divBdr>
        <w:top w:val="none" w:sz="0" w:space="0" w:color="auto"/>
        <w:left w:val="none" w:sz="0" w:space="0" w:color="auto"/>
        <w:bottom w:val="none" w:sz="0" w:space="0" w:color="auto"/>
        <w:right w:val="none" w:sz="0" w:space="0" w:color="auto"/>
      </w:divBdr>
      <w:divsChild>
        <w:div w:id="621038844">
          <w:marLeft w:val="480"/>
          <w:marRight w:val="0"/>
          <w:marTop w:val="0"/>
          <w:marBottom w:val="0"/>
          <w:divBdr>
            <w:top w:val="none" w:sz="0" w:space="0" w:color="auto"/>
            <w:left w:val="none" w:sz="0" w:space="0" w:color="auto"/>
            <w:bottom w:val="none" w:sz="0" w:space="0" w:color="auto"/>
            <w:right w:val="none" w:sz="0" w:space="0" w:color="auto"/>
          </w:divBdr>
        </w:div>
        <w:div w:id="314140271">
          <w:marLeft w:val="480"/>
          <w:marRight w:val="0"/>
          <w:marTop w:val="0"/>
          <w:marBottom w:val="0"/>
          <w:divBdr>
            <w:top w:val="none" w:sz="0" w:space="0" w:color="auto"/>
            <w:left w:val="none" w:sz="0" w:space="0" w:color="auto"/>
            <w:bottom w:val="none" w:sz="0" w:space="0" w:color="auto"/>
            <w:right w:val="none" w:sz="0" w:space="0" w:color="auto"/>
          </w:divBdr>
        </w:div>
        <w:div w:id="1226451777">
          <w:marLeft w:val="480"/>
          <w:marRight w:val="0"/>
          <w:marTop w:val="0"/>
          <w:marBottom w:val="0"/>
          <w:divBdr>
            <w:top w:val="none" w:sz="0" w:space="0" w:color="auto"/>
            <w:left w:val="none" w:sz="0" w:space="0" w:color="auto"/>
            <w:bottom w:val="none" w:sz="0" w:space="0" w:color="auto"/>
            <w:right w:val="none" w:sz="0" w:space="0" w:color="auto"/>
          </w:divBdr>
        </w:div>
        <w:div w:id="513231647">
          <w:marLeft w:val="480"/>
          <w:marRight w:val="0"/>
          <w:marTop w:val="0"/>
          <w:marBottom w:val="0"/>
          <w:divBdr>
            <w:top w:val="none" w:sz="0" w:space="0" w:color="auto"/>
            <w:left w:val="none" w:sz="0" w:space="0" w:color="auto"/>
            <w:bottom w:val="none" w:sz="0" w:space="0" w:color="auto"/>
            <w:right w:val="none" w:sz="0" w:space="0" w:color="auto"/>
          </w:divBdr>
        </w:div>
        <w:div w:id="213467670">
          <w:marLeft w:val="480"/>
          <w:marRight w:val="0"/>
          <w:marTop w:val="0"/>
          <w:marBottom w:val="0"/>
          <w:divBdr>
            <w:top w:val="none" w:sz="0" w:space="0" w:color="auto"/>
            <w:left w:val="none" w:sz="0" w:space="0" w:color="auto"/>
            <w:bottom w:val="none" w:sz="0" w:space="0" w:color="auto"/>
            <w:right w:val="none" w:sz="0" w:space="0" w:color="auto"/>
          </w:divBdr>
        </w:div>
        <w:div w:id="910195992">
          <w:marLeft w:val="480"/>
          <w:marRight w:val="0"/>
          <w:marTop w:val="0"/>
          <w:marBottom w:val="0"/>
          <w:divBdr>
            <w:top w:val="none" w:sz="0" w:space="0" w:color="auto"/>
            <w:left w:val="none" w:sz="0" w:space="0" w:color="auto"/>
            <w:bottom w:val="none" w:sz="0" w:space="0" w:color="auto"/>
            <w:right w:val="none" w:sz="0" w:space="0" w:color="auto"/>
          </w:divBdr>
        </w:div>
        <w:div w:id="1513685162">
          <w:marLeft w:val="480"/>
          <w:marRight w:val="0"/>
          <w:marTop w:val="0"/>
          <w:marBottom w:val="0"/>
          <w:divBdr>
            <w:top w:val="none" w:sz="0" w:space="0" w:color="auto"/>
            <w:left w:val="none" w:sz="0" w:space="0" w:color="auto"/>
            <w:bottom w:val="none" w:sz="0" w:space="0" w:color="auto"/>
            <w:right w:val="none" w:sz="0" w:space="0" w:color="auto"/>
          </w:divBdr>
        </w:div>
        <w:div w:id="2109154058">
          <w:marLeft w:val="480"/>
          <w:marRight w:val="0"/>
          <w:marTop w:val="0"/>
          <w:marBottom w:val="0"/>
          <w:divBdr>
            <w:top w:val="none" w:sz="0" w:space="0" w:color="auto"/>
            <w:left w:val="none" w:sz="0" w:space="0" w:color="auto"/>
            <w:bottom w:val="none" w:sz="0" w:space="0" w:color="auto"/>
            <w:right w:val="none" w:sz="0" w:space="0" w:color="auto"/>
          </w:divBdr>
        </w:div>
        <w:div w:id="404180752">
          <w:marLeft w:val="480"/>
          <w:marRight w:val="0"/>
          <w:marTop w:val="0"/>
          <w:marBottom w:val="0"/>
          <w:divBdr>
            <w:top w:val="none" w:sz="0" w:space="0" w:color="auto"/>
            <w:left w:val="none" w:sz="0" w:space="0" w:color="auto"/>
            <w:bottom w:val="none" w:sz="0" w:space="0" w:color="auto"/>
            <w:right w:val="none" w:sz="0" w:space="0" w:color="auto"/>
          </w:divBdr>
        </w:div>
        <w:div w:id="2015641346">
          <w:marLeft w:val="480"/>
          <w:marRight w:val="0"/>
          <w:marTop w:val="0"/>
          <w:marBottom w:val="0"/>
          <w:divBdr>
            <w:top w:val="none" w:sz="0" w:space="0" w:color="auto"/>
            <w:left w:val="none" w:sz="0" w:space="0" w:color="auto"/>
            <w:bottom w:val="none" w:sz="0" w:space="0" w:color="auto"/>
            <w:right w:val="none" w:sz="0" w:space="0" w:color="auto"/>
          </w:divBdr>
        </w:div>
        <w:div w:id="1825008436">
          <w:marLeft w:val="480"/>
          <w:marRight w:val="0"/>
          <w:marTop w:val="0"/>
          <w:marBottom w:val="0"/>
          <w:divBdr>
            <w:top w:val="none" w:sz="0" w:space="0" w:color="auto"/>
            <w:left w:val="none" w:sz="0" w:space="0" w:color="auto"/>
            <w:bottom w:val="none" w:sz="0" w:space="0" w:color="auto"/>
            <w:right w:val="none" w:sz="0" w:space="0" w:color="auto"/>
          </w:divBdr>
        </w:div>
        <w:div w:id="893852075">
          <w:marLeft w:val="480"/>
          <w:marRight w:val="0"/>
          <w:marTop w:val="0"/>
          <w:marBottom w:val="0"/>
          <w:divBdr>
            <w:top w:val="none" w:sz="0" w:space="0" w:color="auto"/>
            <w:left w:val="none" w:sz="0" w:space="0" w:color="auto"/>
            <w:bottom w:val="none" w:sz="0" w:space="0" w:color="auto"/>
            <w:right w:val="none" w:sz="0" w:space="0" w:color="auto"/>
          </w:divBdr>
        </w:div>
        <w:div w:id="819267134">
          <w:marLeft w:val="480"/>
          <w:marRight w:val="0"/>
          <w:marTop w:val="0"/>
          <w:marBottom w:val="0"/>
          <w:divBdr>
            <w:top w:val="none" w:sz="0" w:space="0" w:color="auto"/>
            <w:left w:val="none" w:sz="0" w:space="0" w:color="auto"/>
            <w:bottom w:val="none" w:sz="0" w:space="0" w:color="auto"/>
            <w:right w:val="none" w:sz="0" w:space="0" w:color="auto"/>
          </w:divBdr>
        </w:div>
        <w:div w:id="1117410135">
          <w:marLeft w:val="480"/>
          <w:marRight w:val="0"/>
          <w:marTop w:val="0"/>
          <w:marBottom w:val="0"/>
          <w:divBdr>
            <w:top w:val="none" w:sz="0" w:space="0" w:color="auto"/>
            <w:left w:val="none" w:sz="0" w:space="0" w:color="auto"/>
            <w:bottom w:val="none" w:sz="0" w:space="0" w:color="auto"/>
            <w:right w:val="none" w:sz="0" w:space="0" w:color="auto"/>
          </w:divBdr>
        </w:div>
        <w:div w:id="760760897">
          <w:marLeft w:val="480"/>
          <w:marRight w:val="0"/>
          <w:marTop w:val="0"/>
          <w:marBottom w:val="0"/>
          <w:divBdr>
            <w:top w:val="none" w:sz="0" w:space="0" w:color="auto"/>
            <w:left w:val="none" w:sz="0" w:space="0" w:color="auto"/>
            <w:bottom w:val="none" w:sz="0" w:space="0" w:color="auto"/>
            <w:right w:val="none" w:sz="0" w:space="0" w:color="auto"/>
          </w:divBdr>
        </w:div>
        <w:div w:id="1474981482">
          <w:marLeft w:val="480"/>
          <w:marRight w:val="0"/>
          <w:marTop w:val="0"/>
          <w:marBottom w:val="0"/>
          <w:divBdr>
            <w:top w:val="none" w:sz="0" w:space="0" w:color="auto"/>
            <w:left w:val="none" w:sz="0" w:space="0" w:color="auto"/>
            <w:bottom w:val="none" w:sz="0" w:space="0" w:color="auto"/>
            <w:right w:val="none" w:sz="0" w:space="0" w:color="auto"/>
          </w:divBdr>
        </w:div>
        <w:div w:id="1599098939">
          <w:marLeft w:val="480"/>
          <w:marRight w:val="0"/>
          <w:marTop w:val="0"/>
          <w:marBottom w:val="0"/>
          <w:divBdr>
            <w:top w:val="none" w:sz="0" w:space="0" w:color="auto"/>
            <w:left w:val="none" w:sz="0" w:space="0" w:color="auto"/>
            <w:bottom w:val="none" w:sz="0" w:space="0" w:color="auto"/>
            <w:right w:val="none" w:sz="0" w:space="0" w:color="auto"/>
          </w:divBdr>
        </w:div>
        <w:div w:id="1706249741">
          <w:marLeft w:val="480"/>
          <w:marRight w:val="0"/>
          <w:marTop w:val="0"/>
          <w:marBottom w:val="0"/>
          <w:divBdr>
            <w:top w:val="none" w:sz="0" w:space="0" w:color="auto"/>
            <w:left w:val="none" w:sz="0" w:space="0" w:color="auto"/>
            <w:bottom w:val="none" w:sz="0" w:space="0" w:color="auto"/>
            <w:right w:val="none" w:sz="0" w:space="0" w:color="auto"/>
          </w:divBdr>
        </w:div>
        <w:div w:id="215892559">
          <w:marLeft w:val="480"/>
          <w:marRight w:val="0"/>
          <w:marTop w:val="0"/>
          <w:marBottom w:val="0"/>
          <w:divBdr>
            <w:top w:val="none" w:sz="0" w:space="0" w:color="auto"/>
            <w:left w:val="none" w:sz="0" w:space="0" w:color="auto"/>
            <w:bottom w:val="none" w:sz="0" w:space="0" w:color="auto"/>
            <w:right w:val="none" w:sz="0" w:space="0" w:color="auto"/>
          </w:divBdr>
        </w:div>
        <w:div w:id="2047607805">
          <w:marLeft w:val="480"/>
          <w:marRight w:val="0"/>
          <w:marTop w:val="0"/>
          <w:marBottom w:val="0"/>
          <w:divBdr>
            <w:top w:val="none" w:sz="0" w:space="0" w:color="auto"/>
            <w:left w:val="none" w:sz="0" w:space="0" w:color="auto"/>
            <w:bottom w:val="none" w:sz="0" w:space="0" w:color="auto"/>
            <w:right w:val="none" w:sz="0" w:space="0" w:color="auto"/>
          </w:divBdr>
        </w:div>
        <w:div w:id="1431316811">
          <w:marLeft w:val="480"/>
          <w:marRight w:val="0"/>
          <w:marTop w:val="0"/>
          <w:marBottom w:val="0"/>
          <w:divBdr>
            <w:top w:val="none" w:sz="0" w:space="0" w:color="auto"/>
            <w:left w:val="none" w:sz="0" w:space="0" w:color="auto"/>
            <w:bottom w:val="none" w:sz="0" w:space="0" w:color="auto"/>
            <w:right w:val="none" w:sz="0" w:space="0" w:color="auto"/>
          </w:divBdr>
        </w:div>
        <w:div w:id="1236088522">
          <w:marLeft w:val="480"/>
          <w:marRight w:val="0"/>
          <w:marTop w:val="0"/>
          <w:marBottom w:val="0"/>
          <w:divBdr>
            <w:top w:val="none" w:sz="0" w:space="0" w:color="auto"/>
            <w:left w:val="none" w:sz="0" w:space="0" w:color="auto"/>
            <w:bottom w:val="none" w:sz="0" w:space="0" w:color="auto"/>
            <w:right w:val="none" w:sz="0" w:space="0" w:color="auto"/>
          </w:divBdr>
        </w:div>
        <w:div w:id="674920108">
          <w:marLeft w:val="480"/>
          <w:marRight w:val="0"/>
          <w:marTop w:val="0"/>
          <w:marBottom w:val="0"/>
          <w:divBdr>
            <w:top w:val="none" w:sz="0" w:space="0" w:color="auto"/>
            <w:left w:val="none" w:sz="0" w:space="0" w:color="auto"/>
            <w:bottom w:val="none" w:sz="0" w:space="0" w:color="auto"/>
            <w:right w:val="none" w:sz="0" w:space="0" w:color="auto"/>
          </w:divBdr>
        </w:div>
        <w:div w:id="688063809">
          <w:marLeft w:val="480"/>
          <w:marRight w:val="0"/>
          <w:marTop w:val="0"/>
          <w:marBottom w:val="0"/>
          <w:divBdr>
            <w:top w:val="none" w:sz="0" w:space="0" w:color="auto"/>
            <w:left w:val="none" w:sz="0" w:space="0" w:color="auto"/>
            <w:bottom w:val="none" w:sz="0" w:space="0" w:color="auto"/>
            <w:right w:val="none" w:sz="0" w:space="0" w:color="auto"/>
          </w:divBdr>
        </w:div>
        <w:div w:id="1821653707">
          <w:marLeft w:val="480"/>
          <w:marRight w:val="0"/>
          <w:marTop w:val="0"/>
          <w:marBottom w:val="0"/>
          <w:divBdr>
            <w:top w:val="none" w:sz="0" w:space="0" w:color="auto"/>
            <w:left w:val="none" w:sz="0" w:space="0" w:color="auto"/>
            <w:bottom w:val="none" w:sz="0" w:space="0" w:color="auto"/>
            <w:right w:val="none" w:sz="0" w:space="0" w:color="auto"/>
          </w:divBdr>
        </w:div>
        <w:div w:id="1675106531">
          <w:marLeft w:val="480"/>
          <w:marRight w:val="0"/>
          <w:marTop w:val="0"/>
          <w:marBottom w:val="0"/>
          <w:divBdr>
            <w:top w:val="none" w:sz="0" w:space="0" w:color="auto"/>
            <w:left w:val="none" w:sz="0" w:space="0" w:color="auto"/>
            <w:bottom w:val="none" w:sz="0" w:space="0" w:color="auto"/>
            <w:right w:val="none" w:sz="0" w:space="0" w:color="auto"/>
          </w:divBdr>
        </w:div>
        <w:div w:id="1295913374">
          <w:marLeft w:val="480"/>
          <w:marRight w:val="0"/>
          <w:marTop w:val="0"/>
          <w:marBottom w:val="0"/>
          <w:divBdr>
            <w:top w:val="none" w:sz="0" w:space="0" w:color="auto"/>
            <w:left w:val="none" w:sz="0" w:space="0" w:color="auto"/>
            <w:bottom w:val="none" w:sz="0" w:space="0" w:color="auto"/>
            <w:right w:val="none" w:sz="0" w:space="0" w:color="auto"/>
          </w:divBdr>
        </w:div>
      </w:divsChild>
    </w:div>
    <w:div w:id="1725643414">
      <w:bodyDiv w:val="1"/>
      <w:marLeft w:val="0"/>
      <w:marRight w:val="0"/>
      <w:marTop w:val="0"/>
      <w:marBottom w:val="0"/>
      <w:divBdr>
        <w:top w:val="none" w:sz="0" w:space="0" w:color="auto"/>
        <w:left w:val="none" w:sz="0" w:space="0" w:color="auto"/>
        <w:bottom w:val="none" w:sz="0" w:space="0" w:color="auto"/>
        <w:right w:val="none" w:sz="0" w:space="0" w:color="auto"/>
      </w:divBdr>
    </w:div>
    <w:div w:id="1726105244">
      <w:bodyDiv w:val="1"/>
      <w:marLeft w:val="0"/>
      <w:marRight w:val="0"/>
      <w:marTop w:val="0"/>
      <w:marBottom w:val="0"/>
      <w:divBdr>
        <w:top w:val="none" w:sz="0" w:space="0" w:color="auto"/>
        <w:left w:val="none" w:sz="0" w:space="0" w:color="auto"/>
        <w:bottom w:val="none" w:sz="0" w:space="0" w:color="auto"/>
        <w:right w:val="none" w:sz="0" w:space="0" w:color="auto"/>
      </w:divBdr>
    </w:div>
    <w:div w:id="1726106709">
      <w:bodyDiv w:val="1"/>
      <w:marLeft w:val="0"/>
      <w:marRight w:val="0"/>
      <w:marTop w:val="0"/>
      <w:marBottom w:val="0"/>
      <w:divBdr>
        <w:top w:val="none" w:sz="0" w:space="0" w:color="auto"/>
        <w:left w:val="none" w:sz="0" w:space="0" w:color="auto"/>
        <w:bottom w:val="none" w:sz="0" w:space="0" w:color="auto"/>
        <w:right w:val="none" w:sz="0" w:space="0" w:color="auto"/>
      </w:divBdr>
    </w:div>
    <w:div w:id="1726636943">
      <w:bodyDiv w:val="1"/>
      <w:marLeft w:val="0"/>
      <w:marRight w:val="0"/>
      <w:marTop w:val="0"/>
      <w:marBottom w:val="0"/>
      <w:divBdr>
        <w:top w:val="none" w:sz="0" w:space="0" w:color="auto"/>
        <w:left w:val="none" w:sz="0" w:space="0" w:color="auto"/>
        <w:bottom w:val="none" w:sz="0" w:space="0" w:color="auto"/>
        <w:right w:val="none" w:sz="0" w:space="0" w:color="auto"/>
      </w:divBdr>
    </w:div>
    <w:div w:id="1726836759">
      <w:bodyDiv w:val="1"/>
      <w:marLeft w:val="0"/>
      <w:marRight w:val="0"/>
      <w:marTop w:val="0"/>
      <w:marBottom w:val="0"/>
      <w:divBdr>
        <w:top w:val="none" w:sz="0" w:space="0" w:color="auto"/>
        <w:left w:val="none" w:sz="0" w:space="0" w:color="auto"/>
        <w:bottom w:val="none" w:sz="0" w:space="0" w:color="auto"/>
        <w:right w:val="none" w:sz="0" w:space="0" w:color="auto"/>
      </w:divBdr>
    </w:div>
    <w:div w:id="1727221671">
      <w:bodyDiv w:val="1"/>
      <w:marLeft w:val="0"/>
      <w:marRight w:val="0"/>
      <w:marTop w:val="0"/>
      <w:marBottom w:val="0"/>
      <w:divBdr>
        <w:top w:val="none" w:sz="0" w:space="0" w:color="auto"/>
        <w:left w:val="none" w:sz="0" w:space="0" w:color="auto"/>
        <w:bottom w:val="none" w:sz="0" w:space="0" w:color="auto"/>
        <w:right w:val="none" w:sz="0" w:space="0" w:color="auto"/>
      </w:divBdr>
    </w:div>
    <w:div w:id="1727298116">
      <w:bodyDiv w:val="1"/>
      <w:marLeft w:val="0"/>
      <w:marRight w:val="0"/>
      <w:marTop w:val="0"/>
      <w:marBottom w:val="0"/>
      <w:divBdr>
        <w:top w:val="none" w:sz="0" w:space="0" w:color="auto"/>
        <w:left w:val="none" w:sz="0" w:space="0" w:color="auto"/>
        <w:bottom w:val="none" w:sz="0" w:space="0" w:color="auto"/>
        <w:right w:val="none" w:sz="0" w:space="0" w:color="auto"/>
      </w:divBdr>
    </w:div>
    <w:div w:id="1727609204">
      <w:bodyDiv w:val="1"/>
      <w:marLeft w:val="0"/>
      <w:marRight w:val="0"/>
      <w:marTop w:val="0"/>
      <w:marBottom w:val="0"/>
      <w:divBdr>
        <w:top w:val="none" w:sz="0" w:space="0" w:color="auto"/>
        <w:left w:val="none" w:sz="0" w:space="0" w:color="auto"/>
        <w:bottom w:val="none" w:sz="0" w:space="0" w:color="auto"/>
        <w:right w:val="none" w:sz="0" w:space="0" w:color="auto"/>
      </w:divBdr>
    </w:div>
    <w:div w:id="1727676697">
      <w:bodyDiv w:val="1"/>
      <w:marLeft w:val="0"/>
      <w:marRight w:val="0"/>
      <w:marTop w:val="0"/>
      <w:marBottom w:val="0"/>
      <w:divBdr>
        <w:top w:val="none" w:sz="0" w:space="0" w:color="auto"/>
        <w:left w:val="none" w:sz="0" w:space="0" w:color="auto"/>
        <w:bottom w:val="none" w:sz="0" w:space="0" w:color="auto"/>
        <w:right w:val="none" w:sz="0" w:space="0" w:color="auto"/>
      </w:divBdr>
    </w:div>
    <w:div w:id="1727679506">
      <w:bodyDiv w:val="1"/>
      <w:marLeft w:val="0"/>
      <w:marRight w:val="0"/>
      <w:marTop w:val="0"/>
      <w:marBottom w:val="0"/>
      <w:divBdr>
        <w:top w:val="none" w:sz="0" w:space="0" w:color="auto"/>
        <w:left w:val="none" w:sz="0" w:space="0" w:color="auto"/>
        <w:bottom w:val="none" w:sz="0" w:space="0" w:color="auto"/>
        <w:right w:val="none" w:sz="0" w:space="0" w:color="auto"/>
      </w:divBdr>
    </w:div>
    <w:div w:id="1727756829">
      <w:bodyDiv w:val="1"/>
      <w:marLeft w:val="0"/>
      <w:marRight w:val="0"/>
      <w:marTop w:val="0"/>
      <w:marBottom w:val="0"/>
      <w:divBdr>
        <w:top w:val="none" w:sz="0" w:space="0" w:color="auto"/>
        <w:left w:val="none" w:sz="0" w:space="0" w:color="auto"/>
        <w:bottom w:val="none" w:sz="0" w:space="0" w:color="auto"/>
        <w:right w:val="none" w:sz="0" w:space="0" w:color="auto"/>
      </w:divBdr>
    </w:div>
    <w:div w:id="1727794780">
      <w:bodyDiv w:val="1"/>
      <w:marLeft w:val="0"/>
      <w:marRight w:val="0"/>
      <w:marTop w:val="0"/>
      <w:marBottom w:val="0"/>
      <w:divBdr>
        <w:top w:val="none" w:sz="0" w:space="0" w:color="auto"/>
        <w:left w:val="none" w:sz="0" w:space="0" w:color="auto"/>
        <w:bottom w:val="none" w:sz="0" w:space="0" w:color="auto"/>
        <w:right w:val="none" w:sz="0" w:space="0" w:color="auto"/>
      </w:divBdr>
    </w:div>
    <w:div w:id="1727946605">
      <w:bodyDiv w:val="1"/>
      <w:marLeft w:val="0"/>
      <w:marRight w:val="0"/>
      <w:marTop w:val="0"/>
      <w:marBottom w:val="0"/>
      <w:divBdr>
        <w:top w:val="none" w:sz="0" w:space="0" w:color="auto"/>
        <w:left w:val="none" w:sz="0" w:space="0" w:color="auto"/>
        <w:bottom w:val="none" w:sz="0" w:space="0" w:color="auto"/>
        <w:right w:val="none" w:sz="0" w:space="0" w:color="auto"/>
      </w:divBdr>
    </w:div>
    <w:div w:id="1727992039">
      <w:bodyDiv w:val="1"/>
      <w:marLeft w:val="0"/>
      <w:marRight w:val="0"/>
      <w:marTop w:val="0"/>
      <w:marBottom w:val="0"/>
      <w:divBdr>
        <w:top w:val="none" w:sz="0" w:space="0" w:color="auto"/>
        <w:left w:val="none" w:sz="0" w:space="0" w:color="auto"/>
        <w:bottom w:val="none" w:sz="0" w:space="0" w:color="auto"/>
        <w:right w:val="none" w:sz="0" w:space="0" w:color="auto"/>
      </w:divBdr>
    </w:div>
    <w:div w:id="1728064150">
      <w:bodyDiv w:val="1"/>
      <w:marLeft w:val="0"/>
      <w:marRight w:val="0"/>
      <w:marTop w:val="0"/>
      <w:marBottom w:val="0"/>
      <w:divBdr>
        <w:top w:val="none" w:sz="0" w:space="0" w:color="auto"/>
        <w:left w:val="none" w:sz="0" w:space="0" w:color="auto"/>
        <w:bottom w:val="none" w:sz="0" w:space="0" w:color="auto"/>
        <w:right w:val="none" w:sz="0" w:space="0" w:color="auto"/>
      </w:divBdr>
    </w:div>
    <w:div w:id="1728145035">
      <w:bodyDiv w:val="1"/>
      <w:marLeft w:val="0"/>
      <w:marRight w:val="0"/>
      <w:marTop w:val="0"/>
      <w:marBottom w:val="0"/>
      <w:divBdr>
        <w:top w:val="none" w:sz="0" w:space="0" w:color="auto"/>
        <w:left w:val="none" w:sz="0" w:space="0" w:color="auto"/>
        <w:bottom w:val="none" w:sz="0" w:space="0" w:color="auto"/>
        <w:right w:val="none" w:sz="0" w:space="0" w:color="auto"/>
      </w:divBdr>
    </w:div>
    <w:div w:id="1728649842">
      <w:bodyDiv w:val="1"/>
      <w:marLeft w:val="0"/>
      <w:marRight w:val="0"/>
      <w:marTop w:val="0"/>
      <w:marBottom w:val="0"/>
      <w:divBdr>
        <w:top w:val="none" w:sz="0" w:space="0" w:color="auto"/>
        <w:left w:val="none" w:sz="0" w:space="0" w:color="auto"/>
        <w:bottom w:val="none" w:sz="0" w:space="0" w:color="auto"/>
        <w:right w:val="none" w:sz="0" w:space="0" w:color="auto"/>
      </w:divBdr>
    </w:div>
    <w:div w:id="1728797877">
      <w:bodyDiv w:val="1"/>
      <w:marLeft w:val="0"/>
      <w:marRight w:val="0"/>
      <w:marTop w:val="0"/>
      <w:marBottom w:val="0"/>
      <w:divBdr>
        <w:top w:val="none" w:sz="0" w:space="0" w:color="auto"/>
        <w:left w:val="none" w:sz="0" w:space="0" w:color="auto"/>
        <w:bottom w:val="none" w:sz="0" w:space="0" w:color="auto"/>
        <w:right w:val="none" w:sz="0" w:space="0" w:color="auto"/>
      </w:divBdr>
    </w:div>
    <w:div w:id="1728871836">
      <w:bodyDiv w:val="1"/>
      <w:marLeft w:val="0"/>
      <w:marRight w:val="0"/>
      <w:marTop w:val="0"/>
      <w:marBottom w:val="0"/>
      <w:divBdr>
        <w:top w:val="none" w:sz="0" w:space="0" w:color="auto"/>
        <w:left w:val="none" w:sz="0" w:space="0" w:color="auto"/>
        <w:bottom w:val="none" w:sz="0" w:space="0" w:color="auto"/>
        <w:right w:val="none" w:sz="0" w:space="0" w:color="auto"/>
      </w:divBdr>
    </w:div>
    <w:div w:id="1728916745">
      <w:bodyDiv w:val="1"/>
      <w:marLeft w:val="0"/>
      <w:marRight w:val="0"/>
      <w:marTop w:val="0"/>
      <w:marBottom w:val="0"/>
      <w:divBdr>
        <w:top w:val="none" w:sz="0" w:space="0" w:color="auto"/>
        <w:left w:val="none" w:sz="0" w:space="0" w:color="auto"/>
        <w:bottom w:val="none" w:sz="0" w:space="0" w:color="auto"/>
        <w:right w:val="none" w:sz="0" w:space="0" w:color="auto"/>
      </w:divBdr>
    </w:div>
    <w:div w:id="1729187605">
      <w:bodyDiv w:val="1"/>
      <w:marLeft w:val="0"/>
      <w:marRight w:val="0"/>
      <w:marTop w:val="0"/>
      <w:marBottom w:val="0"/>
      <w:divBdr>
        <w:top w:val="none" w:sz="0" w:space="0" w:color="auto"/>
        <w:left w:val="none" w:sz="0" w:space="0" w:color="auto"/>
        <w:bottom w:val="none" w:sz="0" w:space="0" w:color="auto"/>
        <w:right w:val="none" w:sz="0" w:space="0" w:color="auto"/>
      </w:divBdr>
    </w:div>
    <w:div w:id="1729258710">
      <w:bodyDiv w:val="1"/>
      <w:marLeft w:val="0"/>
      <w:marRight w:val="0"/>
      <w:marTop w:val="0"/>
      <w:marBottom w:val="0"/>
      <w:divBdr>
        <w:top w:val="none" w:sz="0" w:space="0" w:color="auto"/>
        <w:left w:val="none" w:sz="0" w:space="0" w:color="auto"/>
        <w:bottom w:val="none" w:sz="0" w:space="0" w:color="auto"/>
        <w:right w:val="none" w:sz="0" w:space="0" w:color="auto"/>
      </w:divBdr>
    </w:div>
    <w:div w:id="1729496000">
      <w:bodyDiv w:val="1"/>
      <w:marLeft w:val="0"/>
      <w:marRight w:val="0"/>
      <w:marTop w:val="0"/>
      <w:marBottom w:val="0"/>
      <w:divBdr>
        <w:top w:val="none" w:sz="0" w:space="0" w:color="auto"/>
        <w:left w:val="none" w:sz="0" w:space="0" w:color="auto"/>
        <w:bottom w:val="none" w:sz="0" w:space="0" w:color="auto"/>
        <w:right w:val="none" w:sz="0" w:space="0" w:color="auto"/>
      </w:divBdr>
    </w:div>
    <w:div w:id="1729691950">
      <w:bodyDiv w:val="1"/>
      <w:marLeft w:val="0"/>
      <w:marRight w:val="0"/>
      <w:marTop w:val="0"/>
      <w:marBottom w:val="0"/>
      <w:divBdr>
        <w:top w:val="none" w:sz="0" w:space="0" w:color="auto"/>
        <w:left w:val="none" w:sz="0" w:space="0" w:color="auto"/>
        <w:bottom w:val="none" w:sz="0" w:space="0" w:color="auto"/>
        <w:right w:val="none" w:sz="0" w:space="0" w:color="auto"/>
      </w:divBdr>
    </w:div>
    <w:div w:id="1729717384">
      <w:bodyDiv w:val="1"/>
      <w:marLeft w:val="0"/>
      <w:marRight w:val="0"/>
      <w:marTop w:val="0"/>
      <w:marBottom w:val="0"/>
      <w:divBdr>
        <w:top w:val="none" w:sz="0" w:space="0" w:color="auto"/>
        <w:left w:val="none" w:sz="0" w:space="0" w:color="auto"/>
        <w:bottom w:val="none" w:sz="0" w:space="0" w:color="auto"/>
        <w:right w:val="none" w:sz="0" w:space="0" w:color="auto"/>
      </w:divBdr>
    </w:div>
    <w:div w:id="1730030104">
      <w:bodyDiv w:val="1"/>
      <w:marLeft w:val="0"/>
      <w:marRight w:val="0"/>
      <w:marTop w:val="0"/>
      <w:marBottom w:val="0"/>
      <w:divBdr>
        <w:top w:val="none" w:sz="0" w:space="0" w:color="auto"/>
        <w:left w:val="none" w:sz="0" w:space="0" w:color="auto"/>
        <w:bottom w:val="none" w:sz="0" w:space="0" w:color="auto"/>
        <w:right w:val="none" w:sz="0" w:space="0" w:color="auto"/>
      </w:divBdr>
    </w:div>
    <w:div w:id="1730105185">
      <w:bodyDiv w:val="1"/>
      <w:marLeft w:val="0"/>
      <w:marRight w:val="0"/>
      <w:marTop w:val="0"/>
      <w:marBottom w:val="0"/>
      <w:divBdr>
        <w:top w:val="none" w:sz="0" w:space="0" w:color="auto"/>
        <w:left w:val="none" w:sz="0" w:space="0" w:color="auto"/>
        <w:bottom w:val="none" w:sz="0" w:space="0" w:color="auto"/>
        <w:right w:val="none" w:sz="0" w:space="0" w:color="auto"/>
      </w:divBdr>
    </w:div>
    <w:div w:id="1730373555">
      <w:bodyDiv w:val="1"/>
      <w:marLeft w:val="0"/>
      <w:marRight w:val="0"/>
      <w:marTop w:val="0"/>
      <w:marBottom w:val="0"/>
      <w:divBdr>
        <w:top w:val="none" w:sz="0" w:space="0" w:color="auto"/>
        <w:left w:val="none" w:sz="0" w:space="0" w:color="auto"/>
        <w:bottom w:val="none" w:sz="0" w:space="0" w:color="auto"/>
        <w:right w:val="none" w:sz="0" w:space="0" w:color="auto"/>
      </w:divBdr>
    </w:div>
    <w:div w:id="1730420405">
      <w:bodyDiv w:val="1"/>
      <w:marLeft w:val="0"/>
      <w:marRight w:val="0"/>
      <w:marTop w:val="0"/>
      <w:marBottom w:val="0"/>
      <w:divBdr>
        <w:top w:val="none" w:sz="0" w:space="0" w:color="auto"/>
        <w:left w:val="none" w:sz="0" w:space="0" w:color="auto"/>
        <w:bottom w:val="none" w:sz="0" w:space="0" w:color="auto"/>
        <w:right w:val="none" w:sz="0" w:space="0" w:color="auto"/>
      </w:divBdr>
    </w:div>
    <w:div w:id="1730424215">
      <w:bodyDiv w:val="1"/>
      <w:marLeft w:val="0"/>
      <w:marRight w:val="0"/>
      <w:marTop w:val="0"/>
      <w:marBottom w:val="0"/>
      <w:divBdr>
        <w:top w:val="none" w:sz="0" w:space="0" w:color="auto"/>
        <w:left w:val="none" w:sz="0" w:space="0" w:color="auto"/>
        <w:bottom w:val="none" w:sz="0" w:space="0" w:color="auto"/>
        <w:right w:val="none" w:sz="0" w:space="0" w:color="auto"/>
      </w:divBdr>
      <w:divsChild>
        <w:div w:id="756443198">
          <w:marLeft w:val="480"/>
          <w:marRight w:val="0"/>
          <w:marTop w:val="0"/>
          <w:marBottom w:val="0"/>
          <w:divBdr>
            <w:top w:val="none" w:sz="0" w:space="0" w:color="auto"/>
            <w:left w:val="none" w:sz="0" w:space="0" w:color="auto"/>
            <w:bottom w:val="none" w:sz="0" w:space="0" w:color="auto"/>
            <w:right w:val="none" w:sz="0" w:space="0" w:color="auto"/>
          </w:divBdr>
        </w:div>
        <w:div w:id="1605111595">
          <w:marLeft w:val="480"/>
          <w:marRight w:val="0"/>
          <w:marTop w:val="0"/>
          <w:marBottom w:val="0"/>
          <w:divBdr>
            <w:top w:val="none" w:sz="0" w:space="0" w:color="auto"/>
            <w:left w:val="none" w:sz="0" w:space="0" w:color="auto"/>
            <w:bottom w:val="none" w:sz="0" w:space="0" w:color="auto"/>
            <w:right w:val="none" w:sz="0" w:space="0" w:color="auto"/>
          </w:divBdr>
        </w:div>
        <w:div w:id="1116214763">
          <w:marLeft w:val="480"/>
          <w:marRight w:val="0"/>
          <w:marTop w:val="0"/>
          <w:marBottom w:val="0"/>
          <w:divBdr>
            <w:top w:val="none" w:sz="0" w:space="0" w:color="auto"/>
            <w:left w:val="none" w:sz="0" w:space="0" w:color="auto"/>
            <w:bottom w:val="none" w:sz="0" w:space="0" w:color="auto"/>
            <w:right w:val="none" w:sz="0" w:space="0" w:color="auto"/>
          </w:divBdr>
        </w:div>
        <w:div w:id="19475059">
          <w:marLeft w:val="480"/>
          <w:marRight w:val="0"/>
          <w:marTop w:val="0"/>
          <w:marBottom w:val="0"/>
          <w:divBdr>
            <w:top w:val="none" w:sz="0" w:space="0" w:color="auto"/>
            <w:left w:val="none" w:sz="0" w:space="0" w:color="auto"/>
            <w:bottom w:val="none" w:sz="0" w:space="0" w:color="auto"/>
            <w:right w:val="none" w:sz="0" w:space="0" w:color="auto"/>
          </w:divBdr>
        </w:div>
        <w:div w:id="1502237330">
          <w:marLeft w:val="480"/>
          <w:marRight w:val="0"/>
          <w:marTop w:val="0"/>
          <w:marBottom w:val="0"/>
          <w:divBdr>
            <w:top w:val="none" w:sz="0" w:space="0" w:color="auto"/>
            <w:left w:val="none" w:sz="0" w:space="0" w:color="auto"/>
            <w:bottom w:val="none" w:sz="0" w:space="0" w:color="auto"/>
            <w:right w:val="none" w:sz="0" w:space="0" w:color="auto"/>
          </w:divBdr>
        </w:div>
        <w:div w:id="904872095">
          <w:marLeft w:val="480"/>
          <w:marRight w:val="0"/>
          <w:marTop w:val="0"/>
          <w:marBottom w:val="0"/>
          <w:divBdr>
            <w:top w:val="none" w:sz="0" w:space="0" w:color="auto"/>
            <w:left w:val="none" w:sz="0" w:space="0" w:color="auto"/>
            <w:bottom w:val="none" w:sz="0" w:space="0" w:color="auto"/>
            <w:right w:val="none" w:sz="0" w:space="0" w:color="auto"/>
          </w:divBdr>
        </w:div>
        <w:div w:id="1563443884">
          <w:marLeft w:val="480"/>
          <w:marRight w:val="0"/>
          <w:marTop w:val="0"/>
          <w:marBottom w:val="0"/>
          <w:divBdr>
            <w:top w:val="none" w:sz="0" w:space="0" w:color="auto"/>
            <w:left w:val="none" w:sz="0" w:space="0" w:color="auto"/>
            <w:bottom w:val="none" w:sz="0" w:space="0" w:color="auto"/>
            <w:right w:val="none" w:sz="0" w:space="0" w:color="auto"/>
          </w:divBdr>
        </w:div>
        <w:div w:id="1556157241">
          <w:marLeft w:val="480"/>
          <w:marRight w:val="0"/>
          <w:marTop w:val="0"/>
          <w:marBottom w:val="0"/>
          <w:divBdr>
            <w:top w:val="none" w:sz="0" w:space="0" w:color="auto"/>
            <w:left w:val="none" w:sz="0" w:space="0" w:color="auto"/>
            <w:bottom w:val="none" w:sz="0" w:space="0" w:color="auto"/>
            <w:right w:val="none" w:sz="0" w:space="0" w:color="auto"/>
          </w:divBdr>
        </w:div>
        <w:div w:id="1814251793">
          <w:marLeft w:val="480"/>
          <w:marRight w:val="0"/>
          <w:marTop w:val="0"/>
          <w:marBottom w:val="0"/>
          <w:divBdr>
            <w:top w:val="none" w:sz="0" w:space="0" w:color="auto"/>
            <w:left w:val="none" w:sz="0" w:space="0" w:color="auto"/>
            <w:bottom w:val="none" w:sz="0" w:space="0" w:color="auto"/>
            <w:right w:val="none" w:sz="0" w:space="0" w:color="auto"/>
          </w:divBdr>
        </w:div>
        <w:div w:id="566764778">
          <w:marLeft w:val="480"/>
          <w:marRight w:val="0"/>
          <w:marTop w:val="0"/>
          <w:marBottom w:val="0"/>
          <w:divBdr>
            <w:top w:val="none" w:sz="0" w:space="0" w:color="auto"/>
            <w:left w:val="none" w:sz="0" w:space="0" w:color="auto"/>
            <w:bottom w:val="none" w:sz="0" w:space="0" w:color="auto"/>
            <w:right w:val="none" w:sz="0" w:space="0" w:color="auto"/>
          </w:divBdr>
        </w:div>
        <w:div w:id="1338576012">
          <w:marLeft w:val="480"/>
          <w:marRight w:val="0"/>
          <w:marTop w:val="0"/>
          <w:marBottom w:val="0"/>
          <w:divBdr>
            <w:top w:val="none" w:sz="0" w:space="0" w:color="auto"/>
            <w:left w:val="none" w:sz="0" w:space="0" w:color="auto"/>
            <w:bottom w:val="none" w:sz="0" w:space="0" w:color="auto"/>
            <w:right w:val="none" w:sz="0" w:space="0" w:color="auto"/>
          </w:divBdr>
        </w:div>
        <w:div w:id="134227481">
          <w:marLeft w:val="480"/>
          <w:marRight w:val="0"/>
          <w:marTop w:val="0"/>
          <w:marBottom w:val="0"/>
          <w:divBdr>
            <w:top w:val="none" w:sz="0" w:space="0" w:color="auto"/>
            <w:left w:val="none" w:sz="0" w:space="0" w:color="auto"/>
            <w:bottom w:val="none" w:sz="0" w:space="0" w:color="auto"/>
            <w:right w:val="none" w:sz="0" w:space="0" w:color="auto"/>
          </w:divBdr>
        </w:div>
        <w:div w:id="508760934">
          <w:marLeft w:val="480"/>
          <w:marRight w:val="0"/>
          <w:marTop w:val="0"/>
          <w:marBottom w:val="0"/>
          <w:divBdr>
            <w:top w:val="none" w:sz="0" w:space="0" w:color="auto"/>
            <w:left w:val="none" w:sz="0" w:space="0" w:color="auto"/>
            <w:bottom w:val="none" w:sz="0" w:space="0" w:color="auto"/>
            <w:right w:val="none" w:sz="0" w:space="0" w:color="auto"/>
          </w:divBdr>
        </w:div>
        <w:div w:id="292712285">
          <w:marLeft w:val="480"/>
          <w:marRight w:val="0"/>
          <w:marTop w:val="0"/>
          <w:marBottom w:val="0"/>
          <w:divBdr>
            <w:top w:val="none" w:sz="0" w:space="0" w:color="auto"/>
            <w:left w:val="none" w:sz="0" w:space="0" w:color="auto"/>
            <w:bottom w:val="none" w:sz="0" w:space="0" w:color="auto"/>
            <w:right w:val="none" w:sz="0" w:space="0" w:color="auto"/>
          </w:divBdr>
        </w:div>
        <w:div w:id="756445742">
          <w:marLeft w:val="480"/>
          <w:marRight w:val="0"/>
          <w:marTop w:val="0"/>
          <w:marBottom w:val="0"/>
          <w:divBdr>
            <w:top w:val="none" w:sz="0" w:space="0" w:color="auto"/>
            <w:left w:val="none" w:sz="0" w:space="0" w:color="auto"/>
            <w:bottom w:val="none" w:sz="0" w:space="0" w:color="auto"/>
            <w:right w:val="none" w:sz="0" w:space="0" w:color="auto"/>
          </w:divBdr>
        </w:div>
        <w:div w:id="869954648">
          <w:marLeft w:val="480"/>
          <w:marRight w:val="0"/>
          <w:marTop w:val="0"/>
          <w:marBottom w:val="0"/>
          <w:divBdr>
            <w:top w:val="none" w:sz="0" w:space="0" w:color="auto"/>
            <w:left w:val="none" w:sz="0" w:space="0" w:color="auto"/>
            <w:bottom w:val="none" w:sz="0" w:space="0" w:color="auto"/>
            <w:right w:val="none" w:sz="0" w:space="0" w:color="auto"/>
          </w:divBdr>
        </w:div>
        <w:div w:id="1594510469">
          <w:marLeft w:val="480"/>
          <w:marRight w:val="0"/>
          <w:marTop w:val="0"/>
          <w:marBottom w:val="0"/>
          <w:divBdr>
            <w:top w:val="none" w:sz="0" w:space="0" w:color="auto"/>
            <w:left w:val="none" w:sz="0" w:space="0" w:color="auto"/>
            <w:bottom w:val="none" w:sz="0" w:space="0" w:color="auto"/>
            <w:right w:val="none" w:sz="0" w:space="0" w:color="auto"/>
          </w:divBdr>
        </w:div>
        <w:div w:id="1914856895">
          <w:marLeft w:val="480"/>
          <w:marRight w:val="0"/>
          <w:marTop w:val="0"/>
          <w:marBottom w:val="0"/>
          <w:divBdr>
            <w:top w:val="none" w:sz="0" w:space="0" w:color="auto"/>
            <w:left w:val="none" w:sz="0" w:space="0" w:color="auto"/>
            <w:bottom w:val="none" w:sz="0" w:space="0" w:color="auto"/>
            <w:right w:val="none" w:sz="0" w:space="0" w:color="auto"/>
          </w:divBdr>
        </w:div>
        <w:div w:id="1735080869">
          <w:marLeft w:val="480"/>
          <w:marRight w:val="0"/>
          <w:marTop w:val="0"/>
          <w:marBottom w:val="0"/>
          <w:divBdr>
            <w:top w:val="none" w:sz="0" w:space="0" w:color="auto"/>
            <w:left w:val="none" w:sz="0" w:space="0" w:color="auto"/>
            <w:bottom w:val="none" w:sz="0" w:space="0" w:color="auto"/>
            <w:right w:val="none" w:sz="0" w:space="0" w:color="auto"/>
          </w:divBdr>
        </w:div>
        <w:div w:id="1149787306">
          <w:marLeft w:val="480"/>
          <w:marRight w:val="0"/>
          <w:marTop w:val="0"/>
          <w:marBottom w:val="0"/>
          <w:divBdr>
            <w:top w:val="none" w:sz="0" w:space="0" w:color="auto"/>
            <w:left w:val="none" w:sz="0" w:space="0" w:color="auto"/>
            <w:bottom w:val="none" w:sz="0" w:space="0" w:color="auto"/>
            <w:right w:val="none" w:sz="0" w:space="0" w:color="auto"/>
          </w:divBdr>
        </w:div>
        <w:div w:id="678703101">
          <w:marLeft w:val="480"/>
          <w:marRight w:val="0"/>
          <w:marTop w:val="0"/>
          <w:marBottom w:val="0"/>
          <w:divBdr>
            <w:top w:val="none" w:sz="0" w:space="0" w:color="auto"/>
            <w:left w:val="none" w:sz="0" w:space="0" w:color="auto"/>
            <w:bottom w:val="none" w:sz="0" w:space="0" w:color="auto"/>
            <w:right w:val="none" w:sz="0" w:space="0" w:color="auto"/>
          </w:divBdr>
        </w:div>
        <w:div w:id="1239175425">
          <w:marLeft w:val="480"/>
          <w:marRight w:val="0"/>
          <w:marTop w:val="0"/>
          <w:marBottom w:val="0"/>
          <w:divBdr>
            <w:top w:val="none" w:sz="0" w:space="0" w:color="auto"/>
            <w:left w:val="none" w:sz="0" w:space="0" w:color="auto"/>
            <w:bottom w:val="none" w:sz="0" w:space="0" w:color="auto"/>
            <w:right w:val="none" w:sz="0" w:space="0" w:color="auto"/>
          </w:divBdr>
        </w:div>
        <w:div w:id="1176650935">
          <w:marLeft w:val="480"/>
          <w:marRight w:val="0"/>
          <w:marTop w:val="0"/>
          <w:marBottom w:val="0"/>
          <w:divBdr>
            <w:top w:val="none" w:sz="0" w:space="0" w:color="auto"/>
            <w:left w:val="none" w:sz="0" w:space="0" w:color="auto"/>
            <w:bottom w:val="none" w:sz="0" w:space="0" w:color="auto"/>
            <w:right w:val="none" w:sz="0" w:space="0" w:color="auto"/>
          </w:divBdr>
        </w:div>
        <w:div w:id="1915311398">
          <w:marLeft w:val="480"/>
          <w:marRight w:val="0"/>
          <w:marTop w:val="0"/>
          <w:marBottom w:val="0"/>
          <w:divBdr>
            <w:top w:val="none" w:sz="0" w:space="0" w:color="auto"/>
            <w:left w:val="none" w:sz="0" w:space="0" w:color="auto"/>
            <w:bottom w:val="none" w:sz="0" w:space="0" w:color="auto"/>
            <w:right w:val="none" w:sz="0" w:space="0" w:color="auto"/>
          </w:divBdr>
        </w:div>
        <w:div w:id="1685129097">
          <w:marLeft w:val="480"/>
          <w:marRight w:val="0"/>
          <w:marTop w:val="0"/>
          <w:marBottom w:val="0"/>
          <w:divBdr>
            <w:top w:val="none" w:sz="0" w:space="0" w:color="auto"/>
            <w:left w:val="none" w:sz="0" w:space="0" w:color="auto"/>
            <w:bottom w:val="none" w:sz="0" w:space="0" w:color="auto"/>
            <w:right w:val="none" w:sz="0" w:space="0" w:color="auto"/>
          </w:divBdr>
        </w:div>
        <w:div w:id="1928921677">
          <w:marLeft w:val="480"/>
          <w:marRight w:val="0"/>
          <w:marTop w:val="0"/>
          <w:marBottom w:val="0"/>
          <w:divBdr>
            <w:top w:val="none" w:sz="0" w:space="0" w:color="auto"/>
            <w:left w:val="none" w:sz="0" w:space="0" w:color="auto"/>
            <w:bottom w:val="none" w:sz="0" w:space="0" w:color="auto"/>
            <w:right w:val="none" w:sz="0" w:space="0" w:color="auto"/>
          </w:divBdr>
        </w:div>
        <w:div w:id="630476989">
          <w:marLeft w:val="480"/>
          <w:marRight w:val="0"/>
          <w:marTop w:val="0"/>
          <w:marBottom w:val="0"/>
          <w:divBdr>
            <w:top w:val="none" w:sz="0" w:space="0" w:color="auto"/>
            <w:left w:val="none" w:sz="0" w:space="0" w:color="auto"/>
            <w:bottom w:val="none" w:sz="0" w:space="0" w:color="auto"/>
            <w:right w:val="none" w:sz="0" w:space="0" w:color="auto"/>
          </w:divBdr>
        </w:div>
        <w:div w:id="1548839058">
          <w:marLeft w:val="480"/>
          <w:marRight w:val="0"/>
          <w:marTop w:val="0"/>
          <w:marBottom w:val="0"/>
          <w:divBdr>
            <w:top w:val="none" w:sz="0" w:space="0" w:color="auto"/>
            <w:left w:val="none" w:sz="0" w:space="0" w:color="auto"/>
            <w:bottom w:val="none" w:sz="0" w:space="0" w:color="auto"/>
            <w:right w:val="none" w:sz="0" w:space="0" w:color="auto"/>
          </w:divBdr>
        </w:div>
      </w:divsChild>
    </w:div>
    <w:div w:id="1730886405">
      <w:bodyDiv w:val="1"/>
      <w:marLeft w:val="0"/>
      <w:marRight w:val="0"/>
      <w:marTop w:val="0"/>
      <w:marBottom w:val="0"/>
      <w:divBdr>
        <w:top w:val="none" w:sz="0" w:space="0" w:color="auto"/>
        <w:left w:val="none" w:sz="0" w:space="0" w:color="auto"/>
        <w:bottom w:val="none" w:sz="0" w:space="0" w:color="auto"/>
        <w:right w:val="none" w:sz="0" w:space="0" w:color="auto"/>
      </w:divBdr>
    </w:div>
    <w:div w:id="1731034684">
      <w:bodyDiv w:val="1"/>
      <w:marLeft w:val="0"/>
      <w:marRight w:val="0"/>
      <w:marTop w:val="0"/>
      <w:marBottom w:val="0"/>
      <w:divBdr>
        <w:top w:val="none" w:sz="0" w:space="0" w:color="auto"/>
        <w:left w:val="none" w:sz="0" w:space="0" w:color="auto"/>
        <w:bottom w:val="none" w:sz="0" w:space="0" w:color="auto"/>
        <w:right w:val="none" w:sz="0" w:space="0" w:color="auto"/>
      </w:divBdr>
    </w:div>
    <w:div w:id="1731149294">
      <w:bodyDiv w:val="1"/>
      <w:marLeft w:val="0"/>
      <w:marRight w:val="0"/>
      <w:marTop w:val="0"/>
      <w:marBottom w:val="0"/>
      <w:divBdr>
        <w:top w:val="none" w:sz="0" w:space="0" w:color="auto"/>
        <w:left w:val="none" w:sz="0" w:space="0" w:color="auto"/>
        <w:bottom w:val="none" w:sz="0" w:space="0" w:color="auto"/>
        <w:right w:val="none" w:sz="0" w:space="0" w:color="auto"/>
      </w:divBdr>
    </w:div>
    <w:div w:id="1731463848">
      <w:bodyDiv w:val="1"/>
      <w:marLeft w:val="0"/>
      <w:marRight w:val="0"/>
      <w:marTop w:val="0"/>
      <w:marBottom w:val="0"/>
      <w:divBdr>
        <w:top w:val="none" w:sz="0" w:space="0" w:color="auto"/>
        <w:left w:val="none" w:sz="0" w:space="0" w:color="auto"/>
        <w:bottom w:val="none" w:sz="0" w:space="0" w:color="auto"/>
        <w:right w:val="none" w:sz="0" w:space="0" w:color="auto"/>
      </w:divBdr>
    </w:div>
    <w:div w:id="1731493731">
      <w:bodyDiv w:val="1"/>
      <w:marLeft w:val="0"/>
      <w:marRight w:val="0"/>
      <w:marTop w:val="0"/>
      <w:marBottom w:val="0"/>
      <w:divBdr>
        <w:top w:val="none" w:sz="0" w:space="0" w:color="auto"/>
        <w:left w:val="none" w:sz="0" w:space="0" w:color="auto"/>
        <w:bottom w:val="none" w:sz="0" w:space="0" w:color="auto"/>
        <w:right w:val="none" w:sz="0" w:space="0" w:color="auto"/>
      </w:divBdr>
    </w:div>
    <w:div w:id="1731995685">
      <w:bodyDiv w:val="1"/>
      <w:marLeft w:val="0"/>
      <w:marRight w:val="0"/>
      <w:marTop w:val="0"/>
      <w:marBottom w:val="0"/>
      <w:divBdr>
        <w:top w:val="none" w:sz="0" w:space="0" w:color="auto"/>
        <w:left w:val="none" w:sz="0" w:space="0" w:color="auto"/>
        <w:bottom w:val="none" w:sz="0" w:space="0" w:color="auto"/>
        <w:right w:val="none" w:sz="0" w:space="0" w:color="auto"/>
      </w:divBdr>
    </w:div>
    <w:div w:id="1732119325">
      <w:bodyDiv w:val="1"/>
      <w:marLeft w:val="0"/>
      <w:marRight w:val="0"/>
      <w:marTop w:val="0"/>
      <w:marBottom w:val="0"/>
      <w:divBdr>
        <w:top w:val="none" w:sz="0" w:space="0" w:color="auto"/>
        <w:left w:val="none" w:sz="0" w:space="0" w:color="auto"/>
        <w:bottom w:val="none" w:sz="0" w:space="0" w:color="auto"/>
        <w:right w:val="none" w:sz="0" w:space="0" w:color="auto"/>
      </w:divBdr>
    </w:div>
    <w:div w:id="1732342191">
      <w:bodyDiv w:val="1"/>
      <w:marLeft w:val="0"/>
      <w:marRight w:val="0"/>
      <w:marTop w:val="0"/>
      <w:marBottom w:val="0"/>
      <w:divBdr>
        <w:top w:val="none" w:sz="0" w:space="0" w:color="auto"/>
        <w:left w:val="none" w:sz="0" w:space="0" w:color="auto"/>
        <w:bottom w:val="none" w:sz="0" w:space="0" w:color="auto"/>
        <w:right w:val="none" w:sz="0" w:space="0" w:color="auto"/>
      </w:divBdr>
    </w:div>
    <w:div w:id="1732774517">
      <w:bodyDiv w:val="1"/>
      <w:marLeft w:val="0"/>
      <w:marRight w:val="0"/>
      <w:marTop w:val="0"/>
      <w:marBottom w:val="0"/>
      <w:divBdr>
        <w:top w:val="none" w:sz="0" w:space="0" w:color="auto"/>
        <w:left w:val="none" w:sz="0" w:space="0" w:color="auto"/>
        <w:bottom w:val="none" w:sz="0" w:space="0" w:color="auto"/>
        <w:right w:val="none" w:sz="0" w:space="0" w:color="auto"/>
      </w:divBdr>
    </w:div>
    <w:div w:id="1732800566">
      <w:bodyDiv w:val="1"/>
      <w:marLeft w:val="0"/>
      <w:marRight w:val="0"/>
      <w:marTop w:val="0"/>
      <w:marBottom w:val="0"/>
      <w:divBdr>
        <w:top w:val="none" w:sz="0" w:space="0" w:color="auto"/>
        <w:left w:val="none" w:sz="0" w:space="0" w:color="auto"/>
        <w:bottom w:val="none" w:sz="0" w:space="0" w:color="auto"/>
        <w:right w:val="none" w:sz="0" w:space="0" w:color="auto"/>
      </w:divBdr>
    </w:div>
    <w:div w:id="1733043109">
      <w:bodyDiv w:val="1"/>
      <w:marLeft w:val="0"/>
      <w:marRight w:val="0"/>
      <w:marTop w:val="0"/>
      <w:marBottom w:val="0"/>
      <w:divBdr>
        <w:top w:val="none" w:sz="0" w:space="0" w:color="auto"/>
        <w:left w:val="none" w:sz="0" w:space="0" w:color="auto"/>
        <w:bottom w:val="none" w:sz="0" w:space="0" w:color="auto"/>
        <w:right w:val="none" w:sz="0" w:space="0" w:color="auto"/>
      </w:divBdr>
    </w:div>
    <w:div w:id="1733045794">
      <w:bodyDiv w:val="1"/>
      <w:marLeft w:val="0"/>
      <w:marRight w:val="0"/>
      <w:marTop w:val="0"/>
      <w:marBottom w:val="0"/>
      <w:divBdr>
        <w:top w:val="none" w:sz="0" w:space="0" w:color="auto"/>
        <w:left w:val="none" w:sz="0" w:space="0" w:color="auto"/>
        <w:bottom w:val="none" w:sz="0" w:space="0" w:color="auto"/>
        <w:right w:val="none" w:sz="0" w:space="0" w:color="auto"/>
      </w:divBdr>
    </w:div>
    <w:div w:id="1734038017">
      <w:bodyDiv w:val="1"/>
      <w:marLeft w:val="0"/>
      <w:marRight w:val="0"/>
      <w:marTop w:val="0"/>
      <w:marBottom w:val="0"/>
      <w:divBdr>
        <w:top w:val="none" w:sz="0" w:space="0" w:color="auto"/>
        <w:left w:val="none" w:sz="0" w:space="0" w:color="auto"/>
        <w:bottom w:val="none" w:sz="0" w:space="0" w:color="auto"/>
        <w:right w:val="none" w:sz="0" w:space="0" w:color="auto"/>
      </w:divBdr>
    </w:div>
    <w:div w:id="1734427942">
      <w:bodyDiv w:val="1"/>
      <w:marLeft w:val="0"/>
      <w:marRight w:val="0"/>
      <w:marTop w:val="0"/>
      <w:marBottom w:val="0"/>
      <w:divBdr>
        <w:top w:val="none" w:sz="0" w:space="0" w:color="auto"/>
        <w:left w:val="none" w:sz="0" w:space="0" w:color="auto"/>
        <w:bottom w:val="none" w:sz="0" w:space="0" w:color="auto"/>
        <w:right w:val="none" w:sz="0" w:space="0" w:color="auto"/>
      </w:divBdr>
    </w:div>
    <w:div w:id="1734619243">
      <w:bodyDiv w:val="1"/>
      <w:marLeft w:val="0"/>
      <w:marRight w:val="0"/>
      <w:marTop w:val="0"/>
      <w:marBottom w:val="0"/>
      <w:divBdr>
        <w:top w:val="none" w:sz="0" w:space="0" w:color="auto"/>
        <w:left w:val="none" w:sz="0" w:space="0" w:color="auto"/>
        <w:bottom w:val="none" w:sz="0" w:space="0" w:color="auto"/>
        <w:right w:val="none" w:sz="0" w:space="0" w:color="auto"/>
      </w:divBdr>
    </w:div>
    <w:div w:id="1734693972">
      <w:bodyDiv w:val="1"/>
      <w:marLeft w:val="0"/>
      <w:marRight w:val="0"/>
      <w:marTop w:val="0"/>
      <w:marBottom w:val="0"/>
      <w:divBdr>
        <w:top w:val="none" w:sz="0" w:space="0" w:color="auto"/>
        <w:left w:val="none" w:sz="0" w:space="0" w:color="auto"/>
        <w:bottom w:val="none" w:sz="0" w:space="0" w:color="auto"/>
        <w:right w:val="none" w:sz="0" w:space="0" w:color="auto"/>
      </w:divBdr>
    </w:div>
    <w:div w:id="1734768113">
      <w:bodyDiv w:val="1"/>
      <w:marLeft w:val="0"/>
      <w:marRight w:val="0"/>
      <w:marTop w:val="0"/>
      <w:marBottom w:val="0"/>
      <w:divBdr>
        <w:top w:val="none" w:sz="0" w:space="0" w:color="auto"/>
        <w:left w:val="none" w:sz="0" w:space="0" w:color="auto"/>
        <w:bottom w:val="none" w:sz="0" w:space="0" w:color="auto"/>
        <w:right w:val="none" w:sz="0" w:space="0" w:color="auto"/>
      </w:divBdr>
    </w:div>
    <w:div w:id="1735467492">
      <w:bodyDiv w:val="1"/>
      <w:marLeft w:val="0"/>
      <w:marRight w:val="0"/>
      <w:marTop w:val="0"/>
      <w:marBottom w:val="0"/>
      <w:divBdr>
        <w:top w:val="none" w:sz="0" w:space="0" w:color="auto"/>
        <w:left w:val="none" w:sz="0" w:space="0" w:color="auto"/>
        <w:bottom w:val="none" w:sz="0" w:space="0" w:color="auto"/>
        <w:right w:val="none" w:sz="0" w:space="0" w:color="auto"/>
      </w:divBdr>
    </w:div>
    <w:div w:id="1735547963">
      <w:bodyDiv w:val="1"/>
      <w:marLeft w:val="0"/>
      <w:marRight w:val="0"/>
      <w:marTop w:val="0"/>
      <w:marBottom w:val="0"/>
      <w:divBdr>
        <w:top w:val="none" w:sz="0" w:space="0" w:color="auto"/>
        <w:left w:val="none" w:sz="0" w:space="0" w:color="auto"/>
        <w:bottom w:val="none" w:sz="0" w:space="0" w:color="auto"/>
        <w:right w:val="none" w:sz="0" w:space="0" w:color="auto"/>
      </w:divBdr>
    </w:div>
    <w:div w:id="1736196505">
      <w:bodyDiv w:val="1"/>
      <w:marLeft w:val="0"/>
      <w:marRight w:val="0"/>
      <w:marTop w:val="0"/>
      <w:marBottom w:val="0"/>
      <w:divBdr>
        <w:top w:val="none" w:sz="0" w:space="0" w:color="auto"/>
        <w:left w:val="none" w:sz="0" w:space="0" w:color="auto"/>
        <w:bottom w:val="none" w:sz="0" w:space="0" w:color="auto"/>
        <w:right w:val="none" w:sz="0" w:space="0" w:color="auto"/>
      </w:divBdr>
    </w:div>
    <w:div w:id="1736389755">
      <w:bodyDiv w:val="1"/>
      <w:marLeft w:val="0"/>
      <w:marRight w:val="0"/>
      <w:marTop w:val="0"/>
      <w:marBottom w:val="0"/>
      <w:divBdr>
        <w:top w:val="none" w:sz="0" w:space="0" w:color="auto"/>
        <w:left w:val="none" w:sz="0" w:space="0" w:color="auto"/>
        <w:bottom w:val="none" w:sz="0" w:space="0" w:color="auto"/>
        <w:right w:val="none" w:sz="0" w:space="0" w:color="auto"/>
      </w:divBdr>
    </w:div>
    <w:div w:id="1736508582">
      <w:bodyDiv w:val="1"/>
      <w:marLeft w:val="0"/>
      <w:marRight w:val="0"/>
      <w:marTop w:val="0"/>
      <w:marBottom w:val="0"/>
      <w:divBdr>
        <w:top w:val="none" w:sz="0" w:space="0" w:color="auto"/>
        <w:left w:val="none" w:sz="0" w:space="0" w:color="auto"/>
        <w:bottom w:val="none" w:sz="0" w:space="0" w:color="auto"/>
        <w:right w:val="none" w:sz="0" w:space="0" w:color="auto"/>
      </w:divBdr>
    </w:div>
    <w:div w:id="1736581240">
      <w:bodyDiv w:val="1"/>
      <w:marLeft w:val="0"/>
      <w:marRight w:val="0"/>
      <w:marTop w:val="0"/>
      <w:marBottom w:val="0"/>
      <w:divBdr>
        <w:top w:val="none" w:sz="0" w:space="0" w:color="auto"/>
        <w:left w:val="none" w:sz="0" w:space="0" w:color="auto"/>
        <w:bottom w:val="none" w:sz="0" w:space="0" w:color="auto"/>
        <w:right w:val="none" w:sz="0" w:space="0" w:color="auto"/>
      </w:divBdr>
    </w:div>
    <w:div w:id="1736774545">
      <w:bodyDiv w:val="1"/>
      <w:marLeft w:val="0"/>
      <w:marRight w:val="0"/>
      <w:marTop w:val="0"/>
      <w:marBottom w:val="0"/>
      <w:divBdr>
        <w:top w:val="none" w:sz="0" w:space="0" w:color="auto"/>
        <w:left w:val="none" w:sz="0" w:space="0" w:color="auto"/>
        <w:bottom w:val="none" w:sz="0" w:space="0" w:color="auto"/>
        <w:right w:val="none" w:sz="0" w:space="0" w:color="auto"/>
      </w:divBdr>
    </w:div>
    <w:div w:id="1736775388">
      <w:bodyDiv w:val="1"/>
      <w:marLeft w:val="0"/>
      <w:marRight w:val="0"/>
      <w:marTop w:val="0"/>
      <w:marBottom w:val="0"/>
      <w:divBdr>
        <w:top w:val="none" w:sz="0" w:space="0" w:color="auto"/>
        <w:left w:val="none" w:sz="0" w:space="0" w:color="auto"/>
        <w:bottom w:val="none" w:sz="0" w:space="0" w:color="auto"/>
        <w:right w:val="none" w:sz="0" w:space="0" w:color="auto"/>
      </w:divBdr>
    </w:div>
    <w:div w:id="1736902039">
      <w:bodyDiv w:val="1"/>
      <w:marLeft w:val="0"/>
      <w:marRight w:val="0"/>
      <w:marTop w:val="0"/>
      <w:marBottom w:val="0"/>
      <w:divBdr>
        <w:top w:val="none" w:sz="0" w:space="0" w:color="auto"/>
        <w:left w:val="none" w:sz="0" w:space="0" w:color="auto"/>
        <w:bottom w:val="none" w:sz="0" w:space="0" w:color="auto"/>
        <w:right w:val="none" w:sz="0" w:space="0" w:color="auto"/>
      </w:divBdr>
    </w:div>
    <w:div w:id="1736929012">
      <w:bodyDiv w:val="1"/>
      <w:marLeft w:val="0"/>
      <w:marRight w:val="0"/>
      <w:marTop w:val="0"/>
      <w:marBottom w:val="0"/>
      <w:divBdr>
        <w:top w:val="none" w:sz="0" w:space="0" w:color="auto"/>
        <w:left w:val="none" w:sz="0" w:space="0" w:color="auto"/>
        <w:bottom w:val="none" w:sz="0" w:space="0" w:color="auto"/>
        <w:right w:val="none" w:sz="0" w:space="0" w:color="auto"/>
      </w:divBdr>
    </w:div>
    <w:div w:id="1737167359">
      <w:bodyDiv w:val="1"/>
      <w:marLeft w:val="0"/>
      <w:marRight w:val="0"/>
      <w:marTop w:val="0"/>
      <w:marBottom w:val="0"/>
      <w:divBdr>
        <w:top w:val="none" w:sz="0" w:space="0" w:color="auto"/>
        <w:left w:val="none" w:sz="0" w:space="0" w:color="auto"/>
        <w:bottom w:val="none" w:sz="0" w:space="0" w:color="auto"/>
        <w:right w:val="none" w:sz="0" w:space="0" w:color="auto"/>
      </w:divBdr>
    </w:div>
    <w:div w:id="1737195334">
      <w:bodyDiv w:val="1"/>
      <w:marLeft w:val="0"/>
      <w:marRight w:val="0"/>
      <w:marTop w:val="0"/>
      <w:marBottom w:val="0"/>
      <w:divBdr>
        <w:top w:val="none" w:sz="0" w:space="0" w:color="auto"/>
        <w:left w:val="none" w:sz="0" w:space="0" w:color="auto"/>
        <w:bottom w:val="none" w:sz="0" w:space="0" w:color="auto"/>
        <w:right w:val="none" w:sz="0" w:space="0" w:color="auto"/>
      </w:divBdr>
    </w:div>
    <w:div w:id="1737391394">
      <w:bodyDiv w:val="1"/>
      <w:marLeft w:val="0"/>
      <w:marRight w:val="0"/>
      <w:marTop w:val="0"/>
      <w:marBottom w:val="0"/>
      <w:divBdr>
        <w:top w:val="none" w:sz="0" w:space="0" w:color="auto"/>
        <w:left w:val="none" w:sz="0" w:space="0" w:color="auto"/>
        <w:bottom w:val="none" w:sz="0" w:space="0" w:color="auto"/>
        <w:right w:val="none" w:sz="0" w:space="0" w:color="auto"/>
      </w:divBdr>
    </w:div>
    <w:div w:id="1737436134">
      <w:bodyDiv w:val="1"/>
      <w:marLeft w:val="0"/>
      <w:marRight w:val="0"/>
      <w:marTop w:val="0"/>
      <w:marBottom w:val="0"/>
      <w:divBdr>
        <w:top w:val="none" w:sz="0" w:space="0" w:color="auto"/>
        <w:left w:val="none" w:sz="0" w:space="0" w:color="auto"/>
        <w:bottom w:val="none" w:sz="0" w:space="0" w:color="auto"/>
        <w:right w:val="none" w:sz="0" w:space="0" w:color="auto"/>
      </w:divBdr>
    </w:div>
    <w:div w:id="1737510551">
      <w:bodyDiv w:val="1"/>
      <w:marLeft w:val="0"/>
      <w:marRight w:val="0"/>
      <w:marTop w:val="0"/>
      <w:marBottom w:val="0"/>
      <w:divBdr>
        <w:top w:val="none" w:sz="0" w:space="0" w:color="auto"/>
        <w:left w:val="none" w:sz="0" w:space="0" w:color="auto"/>
        <w:bottom w:val="none" w:sz="0" w:space="0" w:color="auto"/>
        <w:right w:val="none" w:sz="0" w:space="0" w:color="auto"/>
      </w:divBdr>
    </w:div>
    <w:div w:id="1737511194">
      <w:bodyDiv w:val="1"/>
      <w:marLeft w:val="0"/>
      <w:marRight w:val="0"/>
      <w:marTop w:val="0"/>
      <w:marBottom w:val="0"/>
      <w:divBdr>
        <w:top w:val="none" w:sz="0" w:space="0" w:color="auto"/>
        <w:left w:val="none" w:sz="0" w:space="0" w:color="auto"/>
        <w:bottom w:val="none" w:sz="0" w:space="0" w:color="auto"/>
        <w:right w:val="none" w:sz="0" w:space="0" w:color="auto"/>
      </w:divBdr>
    </w:div>
    <w:div w:id="1737513094">
      <w:bodyDiv w:val="1"/>
      <w:marLeft w:val="0"/>
      <w:marRight w:val="0"/>
      <w:marTop w:val="0"/>
      <w:marBottom w:val="0"/>
      <w:divBdr>
        <w:top w:val="none" w:sz="0" w:space="0" w:color="auto"/>
        <w:left w:val="none" w:sz="0" w:space="0" w:color="auto"/>
        <w:bottom w:val="none" w:sz="0" w:space="0" w:color="auto"/>
        <w:right w:val="none" w:sz="0" w:space="0" w:color="auto"/>
      </w:divBdr>
    </w:div>
    <w:div w:id="1737968880">
      <w:bodyDiv w:val="1"/>
      <w:marLeft w:val="0"/>
      <w:marRight w:val="0"/>
      <w:marTop w:val="0"/>
      <w:marBottom w:val="0"/>
      <w:divBdr>
        <w:top w:val="none" w:sz="0" w:space="0" w:color="auto"/>
        <w:left w:val="none" w:sz="0" w:space="0" w:color="auto"/>
        <w:bottom w:val="none" w:sz="0" w:space="0" w:color="auto"/>
        <w:right w:val="none" w:sz="0" w:space="0" w:color="auto"/>
      </w:divBdr>
      <w:divsChild>
        <w:div w:id="1859930129">
          <w:marLeft w:val="480"/>
          <w:marRight w:val="0"/>
          <w:marTop w:val="0"/>
          <w:marBottom w:val="0"/>
          <w:divBdr>
            <w:top w:val="none" w:sz="0" w:space="0" w:color="auto"/>
            <w:left w:val="none" w:sz="0" w:space="0" w:color="auto"/>
            <w:bottom w:val="none" w:sz="0" w:space="0" w:color="auto"/>
            <w:right w:val="none" w:sz="0" w:space="0" w:color="auto"/>
          </w:divBdr>
        </w:div>
        <w:div w:id="498009897">
          <w:marLeft w:val="480"/>
          <w:marRight w:val="0"/>
          <w:marTop w:val="0"/>
          <w:marBottom w:val="0"/>
          <w:divBdr>
            <w:top w:val="none" w:sz="0" w:space="0" w:color="auto"/>
            <w:left w:val="none" w:sz="0" w:space="0" w:color="auto"/>
            <w:bottom w:val="none" w:sz="0" w:space="0" w:color="auto"/>
            <w:right w:val="none" w:sz="0" w:space="0" w:color="auto"/>
          </w:divBdr>
        </w:div>
        <w:div w:id="1420711036">
          <w:marLeft w:val="480"/>
          <w:marRight w:val="0"/>
          <w:marTop w:val="0"/>
          <w:marBottom w:val="0"/>
          <w:divBdr>
            <w:top w:val="none" w:sz="0" w:space="0" w:color="auto"/>
            <w:left w:val="none" w:sz="0" w:space="0" w:color="auto"/>
            <w:bottom w:val="none" w:sz="0" w:space="0" w:color="auto"/>
            <w:right w:val="none" w:sz="0" w:space="0" w:color="auto"/>
          </w:divBdr>
        </w:div>
        <w:div w:id="481388437">
          <w:marLeft w:val="480"/>
          <w:marRight w:val="0"/>
          <w:marTop w:val="0"/>
          <w:marBottom w:val="0"/>
          <w:divBdr>
            <w:top w:val="none" w:sz="0" w:space="0" w:color="auto"/>
            <w:left w:val="none" w:sz="0" w:space="0" w:color="auto"/>
            <w:bottom w:val="none" w:sz="0" w:space="0" w:color="auto"/>
            <w:right w:val="none" w:sz="0" w:space="0" w:color="auto"/>
          </w:divBdr>
        </w:div>
        <w:div w:id="425544351">
          <w:marLeft w:val="480"/>
          <w:marRight w:val="0"/>
          <w:marTop w:val="0"/>
          <w:marBottom w:val="0"/>
          <w:divBdr>
            <w:top w:val="none" w:sz="0" w:space="0" w:color="auto"/>
            <w:left w:val="none" w:sz="0" w:space="0" w:color="auto"/>
            <w:bottom w:val="none" w:sz="0" w:space="0" w:color="auto"/>
            <w:right w:val="none" w:sz="0" w:space="0" w:color="auto"/>
          </w:divBdr>
        </w:div>
        <w:div w:id="1441224082">
          <w:marLeft w:val="480"/>
          <w:marRight w:val="0"/>
          <w:marTop w:val="0"/>
          <w:marBottom w:val="0"/>
          <w:divBdr>
            <w:top w:val="none" w:sz="0" w:space="0" w:color="auto"/>
            <w:left w:val="none" w:sz="0" w:space="0" w:color="auto"/>
            <w:bottom w:val="none" w:sz="0" w:space="0" w:color="auto"/>
            <w:right w:val="none" w:sz="0" w:space="0" w:color="auto"/>
          </w:divBdr>
        </w:div>
        <w:div w:id="69425426">
          <w:marLeft w:val="480"/>
          <w:marRight w:val="0"/>
          <w:marTop w:val="0"/>
          <w:marBottom w:val="0"/>
          <w:divBdr>
            <w:top w:val="none" w:sz="0" w:space="0" w:color="auto"/>
            <w:left w:val="none" w:sz="0" w:space="0" w:color="auto"/>
            <w:bottom w:val="none" w:sz="0" w:space="0" w:color="auto"/>
            <w:right w:val="none" w:sz="0" w:space="0" w:color="auto"/>
          </w:divBdr>
        </w:div>
        <w:div w:id="1966231760">
          <w:marLeft w:val="480"/>
          <w:marRight w:val="0"/>
          <w:marTop w:val="0"/>
          <w:marBottom w:val="0"/>
          <w:divBdr>
            <w:top w:val="none" w:sz="0" w:space="0" w:color="auto"/>
            <w:left w:val="none" w:sz="0" w:space="0" w:color="auto"/>
            <w:bottom w:val="none" w:sz="0" w:space="0" w:color="auto"/>
            <w:right w:val="none" w:sz="0" w:space="0" w:color="auto"/>
          </w:divBdr>
        </w:div>
        <w:div w:id="654577931">
          <w:marLeft w:val="480"/>
          <w:marRight w:val="0"/>
          <w:marTop w:val="0"/>
          <w:marBottom w:val="0"/>
          <w:divBdr>
            <w:top w:val="none" w:sz="0" w:space="0" w:color="auto"/>
            <w:left w:val="none" w:sz="0" w:space="0" w:color="auto"/>
            <w:bottom w:val="none" w:sz="0" w:space="0" w:color="auto"/>
            <w:right w:val="none" w:sz="0" w:space="0" w:color="auto"/>
          </w:divBdr>
        </w:div>
        <w:div w:id="2045984339">
          <w:marLeft w:val="480"/>
          <w:marRight w:val="0"/>
          <w:marTop w:val="0"/>
          <w:marBottom w:val="0"/>
          <w:divBdr>
            <w:top w:val="none" w:sz="0" w:space="0" w:color="auto"/>
            <w:left w:val="none" w:sz="0" w:space="0" w:color="auto"/>
            <w:bottom w:val="none" w:sz="0" w:space="0" w:color="auto"/>
            <w:right w:val="none" w:sz="0" w:space="0" w:color="auto"/>
          </w:divBdr>
        </w:div>
        <w:div w:id="228422379">
          <w:marLeft w:val="480"/>
          <w:marRight w:val="0"/>
          <w:marTop w:val="0"/>
          <w:marBottom w:val="0"/>
          <w:divBdr>
            <w:top w:val="none" w:sz="0" w:space="0" w:color="auto"/>
            <w:left w:val="none" w:sz="0" w:space="0" w:color="auto"/>
            <w:bottom w:val="none" w:sz="0" w:space="0" w:color="auto"/>
            <w:right w:val="none" w:sz="0" w:space="0" w:color="auto"/>
          </w:divBdr>
        </w:div>
        <w:div w:id="1305968622">
          <w:marLeft w:val="480"/>
          <w:marRight w:val="0"/>
          <w:marTop w:val="0"/>
          <w:marBottom w:val="0"/>
          <w:divBdr>
            <w:top w:val="none" w:sz="0" w:space="0" w:color="auto"/>
            <w:left w:val="none" w:sz="0" w:space="0" w:color="auto"/>
            <w:bottom w:val="none" w:sz="0" w:space="0" w:color="auto"/>
            <w:right w:val="none" w:sz="0" w:space="0" w:color="auto"/>
          </w:divBdr>
        </w:div>
        <w:div w:id="7341604">
          <w:marLeft w:val="480"/>
          <w:marRight w:val="0"/>
          <w:marTop w:val="0"/>
          <w:marBottom w:val="0"/>
          <w:divBdr>
            <w:top w:val="none" w:sz="0" w:space="0" w:color="auto"/>
            <w:left w:val="none" w:sz="0" w:space="0" w:color="auto"/>
            <w:bottom w:val="none" w:sz="0" w:space="0" w:color="auto"/>
            <w:right w:val="none" w:sz="0" w:space="0" w:color="auto"/>
          </w:divBdr>
        </w:div>
        <w:div w:id="138620792">
          <w:marLeft w:val="480"/>
          <w:marRight w:val="0"/>
          <w:marTop w:val="0"/>
          <w:marBottom w:val="0"/>
          <w:divBdr>
            <w:top w:val="none" w:sz="0" w:space="0" w:color="auto"/>
            <w:left w:val="none" w:sz="0" w:space="0" w:color="auto"/>
            <w:bottom w:val="none" w:sz="0" w:space="0" w:color="auto"/>
            <w:right w:val="none" w:sz="0" w:space="0" w:color="auto"/>
          </w:divBdr>
        </w:div>
        <w:div w:id="1144850547">
          <w:marLeft w:val="480"/>
          <w:marRight w:val="0"/>
          <w:marTop w:val="0"/>
          <w:marBottom w:val="0"/>
          <w:divBdr>
            <w:top w:val="none" w:sz="0" w:space="0" w:color="auto"/>
            <w:left w:val="none" w:sz="0" w:space="0" w:color="auto"/>
            <w:bottom w:val="none" w:sz="0" w:space="0" w:color="auto"/>
            <w:right w:val="none" w:sz="0" w:space="0" w:color="auto"/>
          </w:divBdr>
        </w:div>
        <w:div w:id="1044256230">
          <w:marLeft w:val="480"/>
          <w:marRight w:val="0"/>
          <w:marTop w:val="0"/>
          <w:marBottom w:val="0"/>
          <w:divBdr>
            <w:top w:val="none" w:sz="0" w:space="0" w:color="auto"/>
            <w:left w:val="none" w:sz="0" w:space="0" w:color="auto"/>
            <w:bottom w:val="none" w:sz="0" w:space="0" w:color="auto"/>
            <w:right w:val="none" w:sz="0" w:space="0" w:color="auto"/>
          </w:divBdr>
        </w:div>
      </w:divsChild>
    </w:div>
    <w:div w:id="1738087391">
      <w:bodyDiv w:val="1"/>
      <w:marLeft w:val="0"/>
      <w:marRight w:val="0"/>
      <w:marTop w:val="0"/>
      <w:marBottom w:val="0"/>
      <w:divBdr>
        <w:top w:val="none" w:sz="0" w:space="0" w:color="auto"/>
        <w:left w:val="none" w:sz="0" w:space="0" w:color="auto"/>
        <w:bottom w:val="none" w:sz="0" w:space="0" w:color="auto"/>
        <w:right w:val="none" w:sz="0" w:space="0" w:color="auto"/>
      </w:divBdr>
    </w:div>
    <w:div w:id="1738167039">
      <w:bodyDiv w:val="1"/>
      <w:marLeft w:val="0"/>
      <w:marRight w:val="0"/>
      <w:marTop w:val="0"/>
      <w:marBottom w:val="0"/>
      <w:divBdr>
        <w:top w:val="none" w:sz="0" w:space="0" w:color="auto"/>
        <w:left w:val="none" w:sz="0" w:space="0" w:color="auto"/>
        <w:bottom w:val="none" w:sz="0" w:space="0" w:color="auto"/>
        <w:right w:val="none" w:sz="0" w:space="0" w:color="auto"/>
      </w:divBdr>
    </w:div>
    <w:div w:id="1738169593">
      <w:bodyDiv w:val="1"/>
      <w:marLeft w:val="0"/>
      <w:marRight w:val="0"/>
      <w:marTop w:val="0"/>
      <w:marBottom w:val="0"/>
      <w:divBdr>
        <w:top w:val="none" w:sz="0" w:space="0" w:color="auto"/>
        <w:left w:val="none" w:sz="0" w:space="0" w:color="auto"/>
        <w:bottom w:val="none" w:sz="0" w:space="0" w:color="auto"/>
        <w:right w:val="none" w:sz="0" w:space="0" w:color="auto"/>
      </w:divBdr>
    </w:div>
    <w:div w:id="1738211477">
      <w:bodyDiv w:val="1"/>
      <w:marLeft w:val="0"/>
      <w:marRight w:val="0"/>
      <w:marTop w:val="0"/>
      <w:marBottom w:val="0"/>
      <w:divBdr>
        <w:top w:val="none" w:sz="0" w:space="0" w:color="auto"/>
        <w:left w:val="none" w:sz="0" w:space="0" w:color="auto"/>
        <w:bottom w:val="none" w:sz="0" w:space="0" w:color="auto"/>
        <w:right w:val="none" w:sz="0" w:space="0" w:color="auto"/>
      </w:divBdr>
    </w:div>
    <w:div w:id="1738556525">
      <w:bodyDiv w:val="1"/>
      <w:marLeft w:val="0"/>
      <w:marRight w:val="0"/>
      <w:marTop w:val="0"/>
      <w:marBottom w:val="0"/>
      <w:divBdr>
        <w:top w:val="none" w:sz="0" w:space="0" w:color="auto"/>
        <w:left w:val="none" w:sz="0" w:space="0" w:color="auto"/>
        <w:bottom w:val="none" w:sz="0" w:space="0" w:color="auto"/>
        <w:right w:val="none" w:sz="0" w:space="0" w:color="auto"/>
      </w:divBdr>
    </w:div>
    <w:div w:id="1738744910">
      <w:bodyDiv w:val="1"/>
      <w:marLeft w:val="0"/>
      <w:marRight w:val="0"/>
      <w:marTop w:val="0"/>
      <w:marBottom w:val="0"/>
      <w:divBdr>
        <w:top w:val="none" w:sz="0" w:space="0" w:color="auto"/>
        <w:left w:val="none" w:sz="0" w:space="0" w:color="auto"/>
        <w:bottom w:val="none" w:sz="0" w:space="0" w:color="auto"/>
        <w:right w:val="none" w:sz="0" w:space="0" w:color="auto"/>
      </w:divBdr>
    </w:div>
    <w:div w:id="1738821853">
      <w:bodyDiv w:val="1"/>
      <w:marLeft w:val="0"/>
      <w:marRight w:val="0"/>
      <w:marTop w:val="0"/>
      <w:marBottom w:val="0"/>
      <w:divBdr>
        <w:top w:val="none" w:sz="0" w:space="0" w:color="auto"/>
        <w:left w:val="none" w:sz="0" w:space="0" w:color="auto"/>
        <w:bottom w:val="none" w:sz="0" w:space="0" w:color="auto"/>
        <w:right w:val="none" w:sz="0" w:space="0" w:color="auto"/>
      </w:divBdr>
      <w:divsChild>
        <w:div w:id="1194421676">
          <w:marLeft w:val="480"/>
          <w:marRight w:val="0"/>
          <w:marTop w:val="0"/>
          <w:marBottom w:val="0"/>
          <w:divBdr>
            <w:top w:val="none" w:sz="0" w:space="0" w:color="auto"/>
            <w:left w:val="none" w:sz="0" w:space="0" w:color="auto"/>
            <w:bottom w:val="none" w:sz="0" w:space="0" w:color="auto"/>
            <w:right w:val="none" w:sz="0" w:space="0" w:color="auto"/>
          </w:divBdr>
        </w:div>
        <w:div w:id="688070727">
          <w:marLeft w:val="480"/>
          <w:marRight w:val="0"/>
          <w:marTop w:val="0"/>
          <w:marBottom w:val="0"/>
          <w:divBdr>
            <w:top w:val="none" w:sz="0" w:space="0" w:color="auto"/>
            <w:left w:val="none" w:sz="0" w:space="0" w:color="auto"/>
            <w:bottom w:val="none" w:sz="0" w:space="0" w:color="auto"/>
            <w:right w:val="none" w:sz="0" w:space="0" w:color="auto"/>
          </w:divBdr>
        </w:div>
        <w:div w:id="1052801929">
          <w:marLeft w:val="480"/>
          <w:marRight w:val="0"/>
          <w:marTop w:val="0"/>
          <w:marBottom w:val="0"/>
          <w:divBdr>
            <w:top w:val="none" w:sz="0" w:space="0" w:color="auto"/>
            <w:left w:val="none" w:sz="0" w:space="0" w:color="auto"/>
            <w:bottom w:val="none" w:sz="0" w:space="0" w:color="auto"/>
            <w:right w:val="none" w:sz="0" w:space="0" w:color="auto"/>
          </w:divBdr>
        </w:div>
        <w:div w:id="1775588190">
          <w:marLeft w:val="480"/>
          <w:marRight w:val="0"/>
          <w:marTop w:val="0"/>
          <w:marBottom w:val="0"/>
          <w:divBdr>
            <w:top w:val="none" w:sz="0" w:space="0" w:color="auto"/>
            <w:left w:val="none" w:sz="0" w:space="0" w:color="auto"/>
            <w:bottom w:val="none" w:sz="0" w:space="0" w:color="auto"/>
            <w:right w:val="none" w:sz="0" w:space="0" w:color="auto"/>
          </w:divBdr>
        </w:div>
        <w:div w:id="1924801998">
          <w:marLeft w:val="480"/>
          <w:marRight w:val="0"/>
          <w:marTop w:val="0"/>
          <w:marBottom w:val="0"/>
          <w:divBdr>
            <w:top w:val="none" w:sz="0" w:space="0" w:color="auto"/>
            <w:left w:val="none" w:sz="0" w:space="0" w:color="auto"/>
            <w:bottom w:val="none" w:sz="0" w:space="0" w:color="auto"/>
            <w:right w:val="none" w:sz="0" w:space="0" w:color="auto"/>
          </w:divBdr>
        </w:div>
        <w:div w:id="1333411533">
          <w:marLeft w:val="480"/>
          <w:marRight w:val="0"/>
          <w:marTop w:val="0"/>
          <w:marBottom w:val="0"/>
          <w:divBdr>
            <w:top w:val="none" w:sz="0" w:space="0" w:color="auto"/>
            <w:left w:val="none" w:sz="0" w:space="0" w:color="auto"/>
            <w:bottom w:val="none" w:sz="0" w:space="0" w:color="auto"/>
            <w:right w:val="none" w:sz="0" w:space="0" w:color="auto"/>
          </w:divBdr>
        </w:div>
        <w:div w:id="20280894">
          <w:marLeft w:val="480"/>
          <w:marRight w:val="0"/>
          <w:marTop w:val="0"/>
          <w:marBottom w:val="0"/>
          <w:divBdr>
            <w:top w:val="none" w:sz="0" w:space="0" w:color="auto"/>
            <w:left w:val="none" w:sz="0" w:space="0" w:color="auto"/>
            <w:bottom w:val="none" w:sz="0" w:space="0" w:color="auto"/>
            <w:right w:val="none" w:sz="0" w:space="0" w:color="auto"/>
          </w:divBdr>
        </w:div>
        <w:div w:id="1737048606">
          <w:marLeft w:val="480"/>
          <w:marRight w:val="0"/>
          <w:marTop w:val="0"/>
          <w:marBottom w:val="0"/>
          <w:divBdr>
            <w:top w:val="none" w:sz="0" w:space="0" w:color="auto"/>
            <w:left w:val="none" w:sz="0" w:space="0" w:color="auto"/>
            <w:bottom w:val="none" w:sz="0" w:space="0" w:color="auto"/>
            <w:right w:val="none" w:sz="0" w:space="0" w:color="auto"/>
          </w:divBdr>
        </w:div>
        <w:div w:id="854416633">
          <w:marLeft w:val="480"/>
          <w:marRight w:val="0"/>
          <w:marTop w:val="0"/>
          <w:marBottom w:val="0"/>
          <w:divBdr>
            <w:top w:val="none" w:sz="0" w:space="0" w:color="auto"/>
            <w:left w:val="none" w:sz="0" w:space="0" w:color="auto"/>
            <w:bottom w:val="none" w:sz="0" w:space="0" w:color="auto"/>
            <w:right w:val="none" w:sz="0" w:space="0" w:color="auto"/>
          </w:divBdr>
        </w:div>
        <w:div w:id="1026253394">
          <w:marLeft w:val="480"/>
          <w:marRight w:val="0"/>
          <w:marTop w:val="0"/>
          <w:marBottom w:val="0"/>
          <w:divBdr>
            <w:top w:val="none" w:sz="0" w:space="0" w:color="auto"/>
            <w:left w:val="none" w:sz="0" w:space="0" w:color="auto"/>
            <w:bottom w:val="none" w:sz="0" w:space="0" w:color="auto"/>
            <w:right w:val="none" w:sz="0" w:space="0" w:color="auto"/>
          </w:divBdr>
        </w:div>
        <w:div w:id="2070572311">
          <w:marLeft w:val="480"/>
          <w:marRight w:val="0"/>
          <w:marTop w:val="0"/>
          <w:marBottom w:val="0"/>
          <w:divBdr>
            <w:top w:val="none" w:sz="0" w:space="0" w:color="auto"/>
            <w:left w:val="none" w:sz="0" w:space="0" w:color="auto"/>
            <w:bottom w:val="none" w:sz="0" w:space="0" w:color="auto"/>
            <w:right w:val="none" w:sz="0" w:space="0" w:color="auto"/>
          </w:divBdr>
        </w:div>
        <w:div w:id="234167451">
          <w:marLeft w:val="480"/>
          <w:marRight w:val="0"/>
          <w:marTop w:val="0"/>
          <w:marBottom w:val="0"/>
          <w:divBdr>
            <w:top w:val="none" w:sz="0" w:space="0" w:color="auto"/>
            <w:left w:val="none" w:sz="0" w:space="0" w:color="auto"/>
            <w:bottom w:val="none" w:sz="0" w:space="0" w:color="auto"/>
            <w:right w:val="none" w:sz="0" w:space="0" w:color="auto"/>
          </w:divBdr>
        </w:div>
        <w:div w:id="1193570973">
          <w:marLeft w:val="480"/>
          <w:marRight w:val="0"/>
          <w:marTop w:val="0"/>
          <w:marBottom w:val="0"/>
          <w:divBdr>
            <w:top w:val="none" w:sz="0" w:space="0" w:color="auto"/>
            <w:left w:val="none" w:sz="0" w:space="0" w:color="auto"/>
            <w:bottom w:val="none" w:sz="0" w:space="0" w:color="auto"/>
            <w:right w:val="none" w:sz="0" w:space="0" w:color="auto"/>
          </w:divBdr>
        </w:div>
        <w:div w:id="105781740">
          <w:marLeft w:val="480"/>
          <w:marRight w:val="0"/>
          <w:marTop w:val="0"/>
          <w:marBottom w:val="0"/>
          <w:divBdr>
            <w:top w:val="none" w:sz="0" w:space="0" w:color="auto"/>
            <w:left w:val="none" w:sz="0" w:space="0" w:color="auto"/>
            <w:bottom w:val="none" w:sz="0" w:space="0" w:color="auto"/>
            <w:right w:val="none" w:sz="0" w:space="0" w:color="auto"/>
          </w:divBdr>
        </w:div>
        <w:div w:id="398359620">
          <w:marLeft w:val="480"/>
          <w:marRight w:val="0"/>
          <w:marTop w:val="0"/>
          <w:marBottom w:val="0"/>
          <w:divBdr>
            <w:top w:val="none" w:sz="0" w:space="0" w:color="auto"/>
            <w:left w:val="none" w:sz="0" w:space="0" w:color="auto"/>
            <w:bottom w:val="none" w:sz="0" w:space="0" w:color="auto"/>
            <w:right w:val="none" w:sz="0" w:space="0" w:color="auto"/>
          </w:divBdr>
        </w:div>
        <w:div w:id="427893570">
          <w:marLeft w:val="480"/>
          <w:marRight w:val="0"/>
          <w:marTop w:val="0"/>
          <w:marBottom w:val="0"/>
          <w:divBdr>
            <w:top w:val="none" w:sz="0" w:space="0" w:color="auto"/>
            <w:left w:val="none" w:sz="0" w:space="0" w:color="auto"/>
            <w:bottom w:val="none" w:sz="0" w:space="0" w:color="auto"/>
            <w:right w:val="none" w:sz="0" w:space="0" w:color="auto"/>
          </w:divBdr>
        </w:div>
      </w:divsChild>
    </w:div>
    <w:div w:id="1738867329">
      <w:bodyDiv w:val="1"/>
      <w:marLeft w:val="0"/>
      <w:marRight w:val="0"/>
      <w:marTop w:val="0"/>
      <w:marBottom w:val="0"/>
      <w:divBdr>
        <w:top w:val="none" w:sz="0" w:space="0" w:color="auto"/>
        <w:left w:val="none" w:sz="0" w:space="0" w:color="auto"/>
        <w:bottom w:val="none" w:sz="0" w:space="0" w:color="auto"/>
        <w:right w:val="none" w:sz="0" w:space="0" w:color="auto"/>
      </w:divBdr>
    </w:div>
    <w:div w:id="1738937977">
      <w:bodyDiv w:val="1"/>
      <w:marLeft w:val="0"/>
      <w:marRight w:val="0"/>
      <w:marTop w:val="0"/>
      <w:marBottom w:val="0"/>
      <w:divBdr>
        <w:top w:val="none" w:sz="0" w:space="0" w:color="auto"/>
        <w:left w:val="none" w:sz="0" w:space="0" w:color="auto"/>
        <w:bottom w:val="none" w:sz="0" w:space="0" w:color="auto"/>
        <w:right w:val="none" w:sz="0" w:space="0" w:color="auto"/>
      </w:divBdr>
    </w:div>
    <w:div w:id="1739011665">
      <w:bodyDiv w:val="1"/>
      <w:marLeft w:val="0"/>
      <w:marRight w:val="0"/>
      <w:marTop w:val="0"/>
      <w:marBottom w:val="0"/>
      <w:divBdr>
        <w:top w:val="none" w:sz="0" w:space="0" w:color="auto"/>
        <w:left w:val="none" w:sz="0" w:space="0" w:color="auto"/>
        <w:bottom w:val="none" w:sz="0" w:space="0" w:color="auto"/>
        <w:right w:val="none" w:sz="0" w:space="0" w:color="auto"/>
      </w:divBdr>
    </w:div>
    <w:div w:id="1739129753">
      <w:bodyDiv w:val="1"/>
      <w:marLeft w:val="0"/>
      <w:marRight w:val="0"/>
      <w:marTop w:val="0"/>
      <w:marBottom w:val="0"/>
      <w:divBdr>
        <w:top w:val="none" w:sz="0" w:space="0" w:color="auto"/>
        <w:left w:val="none" w:sz="0" w:space="0" w:color="auto"/>
        <w:bottom w:val="none" w:sz="0" w:space="0" w:color="auto"/>
        <w:right w:val="none" w:sz="0" w:space="0" w:color="auto"/>
      </w:divBdr>
    </w:div>
    <w:div w:id="1739159931">
      <w:bodyDiv w:val="1"/>
      <w:marLeft w:val="0"/>
      <w:marRight w:val="0"/>
      <w:marTop w:val="0"/>
      <w:marBottom w:val="0"/>
      <w:divBdr>
        <w:top w:val="none" w:sz="0" w:space="0" w:color="auto"/>
        <w:left w:val="none" w:sz="0" w:space="0" w:color="auto"/>
        <w:bottom w:val="none" w:sz="0" w:space="0" w:color="auto"/>
        <w:right w:val="none" w:sz="0" w:space="0" w:color="auto"/>
      </w:divBdr>
    </w:div>
    <w:div w:id="1739667391">
      <w:bodyDiv w:val="1"/>
      <w:marLeft w:val="0"/>
      <w:marRight w:val="0"/>
      <w:marTop w:val="0"/>
      <w:marBottom w:val="0"/>
      <w:divBdr>
        <w:top w:val="none" w:sz="0" w:space="0" w:color="auto"/>
        <w:left w:val="none" w:sz="0" w:space="0" w:color="auto"/>
        <w:bottom w:val="none" w:sz="0" w:space="0" w:color="auto"/>
        <w:right w:val="none" w:sz="0" w:space="0" w:color="auto"/>
      </w:divBdr>
    </w:div>
    <w:div w:id="1740055421">
      <w:bodyDiv w:val="1"/>
      <w:marLeft w:val="0"/>
      <w:marRight w:val="0"/>
      <w:marTop w:val="0"/>
      <w:marBottom w:val="0"/>
      <w:divBdr>
        <w:top w:val="none" w:sz="0" w:space="0" w:color="auto"/>
        <w:left w:val="none" w:sz="0" w:space="0" w:color="auto"/>
        <w:bottom w:val="none" w:sz="0" w:space="0" w:color="auto"/>
        <w:right w:val="none" w:sz="0" w:space="0" w:color="auto"/>
      </w:divBdr>
    </w:div>
    <w:div w:id="1740324007">
      <w:bodyDiv w:val="1"/>
      <w:marLeft w:val="0"/>
      <w:marRight w:val="0"/>
      <w:marTop w:val="0"/>
      <w:marBottom w:val="0"/>
      <w:divBdr>
        <w:top w:val="none" w:sz="0" w:space="0" w:color="auto"/>
        <w:left w:val="none" w:sz="0" w:space="0" w:color="auto"/>
        <w:bottom w:val="none" w:sz="0" w:space="0" w:color="auto"/>
        <w:right w:val="none" w:sz="0" w:space="0" w:color="auto"/>
      </w:divBdr>
    </w:div>
    <w:div w:id="1740784784">
      <w:bodyDiv w:val="1"/>
      <w:marLeft w:val="0"/>
      <w:marRight w:val="0"/>
      <w:marTop w:val="0"/>
      <w:marBottom w:val="0"/>
      <w:divBdr>
        <w:top w:val="none" w:sz="0" w:space="0" w:color="auto"/>
        <w:left w:val="none" w:sz="0" w:space="0" w:color="auto"/>
        <w:bottom w:val="none" w:sz="0" w:space="0" w:color="auto"/>
        <w:right w:val="none" w:sz="0" w:space="0" w:color="auto"/>
      </w:divBdr>
      <w:divsChild>
        <w:div w:id="2120709997">
          <w:marLeft w:val="480"/>
          <w:marRight w:val="0"/>
          <w:marTop w:val="0"/>
          <w:marBottom w:val="0"/>
          <w:divBdr>
            <w:top w:val="none" w:sz="0" w:space="0" w:color="auto"/>
            <w:left w:val="none" w:sz="0" w:space="0" w:color="auto"/>
            <w:bottom w:val="none" w:sz="0" w:space="0" w:color="auto"/>
            <w:right w:val="none" w:sz="0" w:space="0" w:color="auto"/>
          </w:divBdr>
        </w:div>
        <w:div w:id="1008025080">
          <w:marLeft w:val="480"/>
          <w:marRight w:val="0"/>
          <w:marTop w:val="0"/>
          <w:marBottom w:val="0"/>
          <w:divBdr>
            <w:top w:val="none" w:sz="0" w:space="0" w:color="auto"/>
            <w:left w:val="none" w:sz="0" w:space="0" w:color="auto"/>
            <w:bottom w:val="none" w:sz="0" w:space="0" w:color="auto"/>
            <w:right w:val="none" w:sz="0" w:space="0" w:color="auto"/>
          </w:divBdr>
        </w:div>
        <w:div w:id="819494598">
          <w:marLeft w:val="480"/>
          <w:marRight w:val="0"/>
          <w:marTop w:val="0"/>
          <w:marBottom w:val="0"/>
          <w:divBdr>
            <w:top w:val="none" w:sz="0" w:space="0" w:color="auto"/>
            <w:left w:val="none" w:sz="0" w:space="0" w:color="auto"/>
            <w:bottom w:val="none" w:sz="0" w:space="0" w:color="auto"/>
            <w:right w:val="none" w:sz="0" w:space="0" w:color="auto"/>
          </w:divBdr>
        </w:div>
        <w:div w:id="1765764780">
          <w:marLeft w:val="480"/>
          <w:marRight w:val="0"/>
          <w:marTop w:val="0"/>
          <w:marBottom w:val="0"/>
          <w:divBdr>
            <w:top w:val="none" w:sz="0" w:space="0" w:color="auto"/>
            <w:left w:val="none" w:sz="0" w:space="0" w:color="auto"/>
            <w:bottom w:val="none" w:sz="0" w:space="0" w:color="auto"/>
            <w:right w:val="none" w:sz="0" w:space="0" w:color="auto"/>
          </w:divBdr>
        </w:div>
        <w:div w:id="1217427011">
          <w:marLeft w:val="480"/>
          <w:marRight w:val="0"/>
          <w:marTop w:val="0"/>
          <w:marBottom w:val="0"/>
          <w:divBdr>
            <w:top w:val="none" w:sz="0" w:space="0" w:color="auto"/>
            <w:left w:val="none" w:sz="0" w:space="0" w:color="auto"/>
            <w:bottom w:val="none" w:sz="0" w:space="0" w:color="auto"/>
            <w:right w:val="none" w:sz="0" w:space="0" w:color="auto"/>
          </w:divBdr>
        </w:div>
        <w:div w:id="422999113">
          <w:marLeft w:val="480"/>
          <w:marRight w:val="0"/>
          <w:marTop w:val="0"/>
          <w:marBottom w:val="0"/>
          <w:divBdr>
            <w:top w:val="none" w:sz="0" w:space="0" w:color="auto"/>
            <w:left w:val="none" w:sz="0" w:space="0" w:color="auto"/>
            <w:bottom w:val="none" w:sz="0" w:space="0" w:color="auto"/>
            <w:right w:val="none" w:sz="0" w:space="0" w:color="auto"/>
          </w:divBdr>
        </w:div>
        <w:div w:id="1009984266">
          <w:marLeft w:val="480"/>
          <w:marRight w:val="0"/>
          <w:marTop w:val="0"/>
          <w:marBottom w:val="0"/>
          <w:divBdr>
            <w:top w:val="none" w:sz="0" w:space="0" w:color="auto"/>
            <w:left w:val="none" w:sz="0" w:space="0" w:color="auto"/>
            <w:bottom w:val="none" w:sz="0" w:space="0" w:color="auto"/>
            <w:right w:val="none" w:sz="0" w:space="0" w:color="auto"/>
          </w:divBdr>
        </w:div>
        <w:div w:id="1317104731">
          <w:marLeft w:val="480"/>
          <w:marRight w:val="0"/>
          <w:marTop w:val="0"/>
          <w:marBottom w:val="0"/>
          <w:divBdr>
            <w:top w:val="none" w:sz="0" w:space="0" w:color="auto"/>
            <w:left w:val="none" w:sz="0" w:space="0" w:color="auto"/>
            <w:bottom w:val="none" w:sz="0" w:space="0" w:color="auto"/>
            <w:right w:val="none" w:sz="0" w:space="0" w:color="auto"/>
          </w:divBdr>
        </w:div>
        <w:div w:id="1913811950">
          <w:marLeft w:val="480"/>
          <w:marRight w:val="0"/>
          <w:marTop w:val="0"/>
          <w:marBottom w:val="0"/>
          <w:divBdr>
            <w:top w:val="none" w:sz="0" w:space="0" w:color="auto"/>
            <w:left w:val="none" w:sz="0" w:space="0" w:color="auto"/>
            <w:bottom w:val="none" w:sz="0" w:space="0" w:color="auto"/>
            <w:right w:val="none" w:sz="0" w:space="0" w:color="auto"/>
          </w:divBdr>
        </w:div>
        <w:div w:id="869534744">
          <w:marLeft w:val="480"/>
          <w:marRight w:val="0"/>
          <w:marTop w:val="0"/>
          <w:marBottom w:val="0"/>
          <w:divBdr>
            <w:top w:val="none" w:sz="0" w:space="0" w:color="auto"/>
            <w:left w:val="none" w:sz="0" w:space="0" w:color="auto"/>
            <w:bottom w:val="none" w:sz="0" w:space="0" w:color="auto"/>
            <w:right w:val="none" w:sz="0" w:space="0" w:color="auto"/>
          </w:divBdr>
        </w:div>
        <w:div w:id="991254010">
          <w:marLeft w:val="480"/>
          <w:marRight w:val="0"/>
          <w:marTop w:val="0"/>
          <w:marBottom w:val="0"/>
          <w:divBdr>
            <w:top w:val="none" w:sz="0" w:space="0" w:color="auto"/>
            <w:left w:val="none" w:sz="0" w:space="0" w:color="auto"/>
            <w:bottom w:val="none" w:sz="0" w:space="0" w:color="auto"/>
            <w:right w:val="none" w:sz="0" w:space="0" w:color="auto"/>
          </w:divBdr>
        </w:div>
        <w:div w:id="88088468">
          <w:marLeft w:val="480"/>
          <w:marRight w:val="0"/>
          <w:marTop w:val="0"/>
          <w:marBottom w:val="0"/>
          <w:divBdr>
            <w:top w:val="none" w:sz="0" w:space="0" w:color="auto"/>
            <w:left w:val="none" w:sz="0" w:space="0" w:color="auto"/>
            <w:bottom w:val="none" w:sz="0" w:space="0" w:color="auto"/>
            <w:right w:val="none" w:sz="0" w:space="0" w:color="auto"/>
          </w:divBdr>
        </w:div>
        <w:div w:id="1926184973">
          <w:marLeft w:val="480"/>
          <w:marRight w:val="0"/>
          <w:marTop w:val="0"/>
          <w:marBottom w:val="0"/>
          <w:divBdr>
            <w:top w:val="none" w:sz="0" w:space="0" w:color="auto"/>
            <w:left w:val="none" w:sz="0" w:space="0" w:color="auto"/>
            <w:bottom w:val="none" w:sz="0" w:space="0" w:color="auto"/>
            <w:right w:val="none" w:sz="0" w:space="0" w:color="auto"/>
          </w:divBdr>
        </w:div>
        <w:div w:id="1377199862">
          <w:marLeft w:val="480"/>
          <w:marRight w:val="0"/>
          <w:marTop w:val="0"/>
          <w:marBottom w:val="0"/>
          <w:divBdr>
            <w:top w:val="none" w:sz="0" w:space="0" w:color="auto"/>
            <w:left w:val="none" w:sz="0" w:space="0" w:color="auto"/>
            <w:bottom w:val="none" w:sz="0" w:space="0" w:color="auto"/>
            <w:right w:val="none" w:sz="0" w:space="0" w:color="auto"/>
          </w:divBdr>
        </w:div>
        <w:div w:id="1319572811">
          <w:marLeft w:val="480"/>
          <w:marRight w:val="0"/>
          <w:marTop w:val="0"/>
          <w:marBottom w:val="0"/>
          <w:divBdr>
            <w:top w:val="none" w:sz="0" w:space="0" w:color="auto"/>
            <w:left w:val="none" w:sz="0" w:space="0" w:color="auto"/>
            <w:bottom w:val="none" w:sz="0" w:space="0" w:color="auto"/>
            <w:right w:val="none" w:sz="0" w:space="0" w:color="auto"/>
          </w:divBdr>
        </w:div>
        <w:div w:id="1607998324">
          <w:marLeft w:val="480"/>
          <w:marRight w:val="0"/>
          <w:marTop w:val="0"/>
          <w:marBottom w:val="0"/>
          <w:divBdr>
            <w:top w:val="none" w:sz="0" w:space="0" w:color="auto"/>
            <w:left w:val="none" w:sz="0" w:space="0" w:color="auto"/>
            <w:bottom w:val="none" w:sz="0" w:space="0" w:color="auto"/>
            <w:right w:val="none" w:sz="0" w:space="0" w:color="auto"/>
          </w:divBdr>
        </w:div>
      </w:divsChild>
    </w:div>
    <w:div w:id="1740788469">
      <w:bodyDiv w:val="1"/>
      <w:marLeft w:val="0"/>
      <w:marRight w:val="0"/>
      <w:marTop w:val="0"/>
      <w:marBottom w:val="0"/>
      <w:divBdr>
        <w:top w:val="none" w:sz="0" w:space="0" w:color="auto"/>
        <w:left w:val="none" w:sz="0" w:space="0" w:color="auto"/>
        <w:bottom w:val="none" w:sz="0" w:space="0" w:color="auto"/>
        <w:right w:val="none" w:sz="0" w:space="0" w:color="auto"/>
      </w:divBdr>
    </w:div>
    <w:div w:id="1740864970">
      <w:bodyDiv w:val="1"/>
      <w:marLeft w:val="0"/>
      <w:marRight w:val="0"/>
      <w:marTop w:val="0"/>
      <w:marBottom w:val="0"/>
      <w:divBdr>
        <w:top w:val="none" w:sz="0" w:space="0" w:color="auto"/>
        <w:left w:val="none" w:sz="0" w:space="0" w:color="auto"/>
        <w:bottom w:val="none" w:sz="0" w:space="0" w:color="auto"/>
        <w:right w:val="none" w:sz="0" w:space="0" w:color="auto"/>
      </w:divBdr>
    </w:div>
    <w:div w:id="1740908612">
      <w:bodyDiv w:val="1"/>
      <w:marLeft w:val="0"/>
      <w:marRight w:val="0"/>
      <w:marTop w:val="0"/>
      <w:marBottom w:val="0"/>
      <w:divBdr>
        <w:top w:val="none" w:sz="0" w:space="0" w:color="auto"/>
        <w:left w:val="none" w:sz="0" w:space="0" w:color="auto"/>
        <w:bottom w:val="none" w:sz="0" w:space="0" w:color="auto"/>
        <w:right w:val="none" w:sz="0" w:space="0" w:color="auto"/>
      </w:divBdr>
      <w:divsChild>
        <w:div w:id="816610547">
          <w:marLeft w:val="480"/>
          <w:marRight w:val="0"/>
          <w:marTop w:val="0"/>
          <w:marBottom w:val="0"/>
          <w:divBdr>
            <w:top w:val="none" w:sz="0" w:space="0" w:color="auto"/>
            <w:left w:val="none" w:sz="0" w:space="0" w:color="auto"/>
            <w:bottom w:val="none" w:sz="0" w:space="0" w:color="auto"/>
            <w:right w:val="none" w:sz="0" w:space="0" w:color="auto"/>
          </w:divBdr>
        </w:div>
        <w:div w:id="1339383316">
          <w:marLeft w:val="480"/>
          <w:marRight w:val="0"/>
          <w:marTop w:val="0"/>
          <w:marBottom w:val="0"/>
          <w:divBdr>
            <w:top w:val="none" w:sz="0" w:space="0" w:color="auto"/>
            <w:left w:val="none" w:sz="0" w:space="0" w:color="auto"/>
            <w:bottom w:val="none" w:sz="0" w:space="0" w:color="auto"/>
            <w:right w:val="none" w:sz="0" w:space="0" w:color="auto"/>
          </w:divBdr>
        </w:div>
        <w:div w:id="1646468092">
          <w:marLeft w:val="480"/>
          <w:marRight w:val="0"/>
          <w:marTop w:val="0"/>
          <w:marBottom w:val="0"/>
          <w:divBdr>
            <w:top w:val="none" w:sz="0" w:space="0" w:color="auto"/>
            <w:left w:val="none" w:sz="0" w:space="0" w:color="auto"/>
            <w:bottom w:val="none" w:sz="0" w:space="0" w:color="auto"/>
            <w:right w:val="none" w:sz="0" w:space="0" w:color="auto"/>
          </w:divBdr>
        </w:div>
        <w:div w:id="29229605">
          <w:marLeft w:val="480"/>
          <w:marRight w:val="0"/>
          <w:marTop w:val="0"/>
          <w:marBottom w:val="0"/>
          <w:divBdr>
            <w:top w:val="none" w:sz="0" w:space="0" w:color="auto"/>
            <w:left w:val="none" w:sz="0" w:space="0" w:color="auto"/>
            <w:bottom w:val="none" w:sz="0" w:space="0" w:color="auto"/>
            <w:right w:val="none" w:sz="0" w:space="0" w:color="auto"/>
          </w:divBdr>
        </w:div>
        <w:div w:id="108162913">
          <w:marLeft w:val="480"/>
          <w:marRight w:val="0"/>
          <w:marTop w:val="0"/>
          <w:marBottom w:val="0"/>
          <w:divBdr>
            <w:top w:val="none" w:sz="0" w:space="0" w:color="auto"/>
            <w:left w:val="none" w:sz="0" w:space="0" w:color="auto"/>
            <w:bottom w:val="none" w:sz="0" w:space="0" w:color="auto"/>
            <w:right w:val="none" w:sz="0" w:space="0" w:color="auto"/>
          </w:divBdr>
        </w:div>
        <w:div w:id="2113352084">
          <w:marLeft w:val="480"/>
          <w:marRight w:val="0"/>
          <w:marTop w:val="0"/>
          <w:marBottom w:val="0"/>
          <w:divBdr>
            <w:top w:val="none" w:sz="0" w:space="0" w:color="auto"/>
            <w:left w:val="none" w:sz="0" w:space="0" w:color="auto"/>
            <w:bottom w:val="none" w:sz="0" w:space="0" w:color="auto"/>
            <w:right w:val="none" w:sz="0" w:space="0" w:color="auto"/>
          </w:divBdr>
        </w:div>
        <w:div w:id="1801223926">
          <w:marLeft w:val="480"/>
          <w:marRight w:val="0"/>
          <w:marTop w:val="0"/>
          <w:marBottom w:val="0"/>
          <w:divBdr>
            <w:top w:val="none" w:sz="0" w:space="0" w:color="auto"/>
            <w:left w:val="none" w:sz="0" w:space="0" w:color="auto"/>
            <w:bottom w:val="none" w:sz="0" w:space="0" w:color="auto"/>
            <w:right w:val="none" w:sz="0" w:space="0" w:color="auto"/>
          </w:divBdr>
        </w:div>
        <w:div w:id="1540975226">
          <w:marLeft w:val="480"/>
          <w:marRight w:val="0"/>
          <w:marTop w:val="0"/>
          <w:marBottom w:val="0"/>
          <w:divBdr>
            <w:top w:val="none" w:sz="0" w:space="0" w:color="auto"/>
            <w:left w:val="none" w:sz="0" w:space="0" w:color="auto"/>
            <w:bottom w:val="none" w:sz="0" w:space="0" w:color="auto"/>
            <w:right w:val="none" w:sz="0" w:space="0" w:color="auto"/>
          </w:divBdr>
        </w:div>
        <w:div w:id="1144784282">
          <w:marLeft w:val="480"/>
          <w:marRight w:val="0"/>
          <w:marTop w:val="0"/>
          <w:marBottom w:val="0"/>
          <w:divBdr>
            <w:top w:val="none" w:sz="0" w:space="0" w:color="auto"/>
            <w:left w:val="none" w:sz="0" w:space="0" w:color="auto"/>
            <w:bottom w:val="none" w:sz="0" w:space="0" w:color="auto"/>
            <w:right w:val="none" w:sz="0" w:space="0" w:color="auto"/>
          </w:divBdr>
        </w:div>
        <w:div w:id="1368261100">
          <w:marLeft w:val="480"/>
          <w:marRight w:val="0"/>
          <w:marTop w:val="0"/>
          <w:marBottom w:val="0"/>
          <w:divBdr>
            <w:top w:val="none" w:sz="0" w:space="0" w:color="auto"/>
            <w:left w:val="none" w:sz="0" w:space="0" w:color="auto"/>
            <w:bottom w:val="none" w:sz="0" w:space="0" w:color="auto"/>
            <w:right w:val="none" w:sz="0" w:space="0" w:color="auto"/>
          </w:divBdr>
        </w:div>
        <w:div w:id="1870601479">
          <w:marLeft w:val="480"/>
          <w:marRight w:val="0"/>
          <w:marTop w:val="0"/>
          <w:marBottom w:val="0"/>
          <w:divBdr>
            <w:top w:val="none" w:sz="0" w:space="0" w:color="auto"/>
            <w:left w:val="none" w:sz="0" w:space="0" w:color="auto"/>
            <w:bottom w:val="none" w:sz="0" w:space="0" w:color="auto"/>
            <w:right w:val="none" w:sz="0" w:space="0" w:color="auto"/>
          </w:divBdr>
        </w:div>
        <w:div w:id="1878812464">
          <w:marLeft w:val="480"/>
          <w:marRight w:val="0"/>
          <w:marTop w:val="0"/>
          <w:marBottom w:val="0"/>
          <w:divBdr>
            <w:top w:val="none" w:sz="0" w:space="0" w:color="auto"/>
            <w:left w:val="none" w:sz="0" w:space="0" w:color="auto"/>
            <w:bottom w:val="none" w:sz="0" w:space="0" w:color="auto"/>
            <w:right w:val="none" w:sz="0" w:space="0" w:color="auto"/>
          </w:divBdr>
        </w:div>
        <w:div w:id="2122650356">
          <w:marLeft w:val="480"/>
          <w:marRight w:val="0"/>
          <w:marTop w:val="0"/>
          <w:marBottom w:val="0"/>
          <w:divBdr>
            <w:top w:val="none" w:sz="0" w:space="0" w:color="auto"/>
            <w:left w:val="none" w:sz="0" w:space="0" w:color="auto"/>
            <w:bottom w:val="none" w:sz="0" w:space="0" w:color="auto"/>
            <w:right w:val="none" w:sz="0" w:space="0" w:color="auto"/>
          </w:divBdr>
        </w:div>
        <w:div w:id="486702319">
          <w:marLeft w:val="480"/>
          <w:marRight w:val="0"/>
          <w:marTop w:val="0"/>
          <w:marBottom w:val="0"/>
          <w:divBdr>
            <w:top w:val="none" w:sz="0" w:space="0" w:color="auto"/>
            <w:left w:val="none" w:sz="0" w:space="0" w:color="auto"/>
            <w:bottom w:val="none" w:sz="0" w:space="0" w:color="auto"/>
            <w:right w:val="none" w:sz="0" w:space="0" w:color="auto"/>
          </w:divBdr>
        </w:div>
        <w:div w:id="1529097269">
          <w:marLeft w:val="480"/>
          <w:marRight w:val="0"/>
          <w:marTop w:val="0"/>
          <w:marBottom w:val="0"/>
          <w:divBdr>
            <w:top w:val="none" w:sz="0" w:space="0" w:color="auto"/>
            <w:left w:val="none" w:sz="0" w:space="0" w:color="auto"/>
            <w:bottom w:val="none" w:sz="0" w:space="0" w:color="auto"/>
            <w:right w:val="none" w:sz="0" w:space="0" w:color="auto"/>
          </w:divBdr>
        </w:div>
        <w:div w:id="506987982">
          <w:marLeft w:val="480"/>
          <w:marRight w:val="0"/>
          <w:marTop w:val="0"/>
          <w:marBottom w:val="0"/>
          <w:divBdr>
            <w:top w:val="none" w:sz="0" w:space="0" w:color="auto"/>
            <w:left w:val="none" w:sz="0" w:space="0" w:color="auto"/>
            <w:bottom w:val="none" w:sz="0" w:space="0" w:color="auto"/>
            <w:right w:val="none" w:sz="0" w:space="0" w:color="auto"/>
          </w:divBdr>
        </w:div>
        <w:div w:id="269708279">
          <w:marLeft w:val="480"/>
          <w:marRight w:val="0"/>
          <w:marTop w:val="0"/>
          <w:marBottom w:val="0"/>
          <w:divBdr>
            <w:top w:val="none" w:sz="0" w:space="0" w:color="auto"/>
            <w:left w:val="none" w:sz="0" w:space="0" w:color="auto"/>
            <w:bottom w:val="none" w:sz="0" w:space="0" w:color="auto"/>
            <w:right w:val="none" w:sz="0" w:space="0" w:color="auto"/>
          </w:divBdr>
        </w:div>
        <w:div w:id="515071557">
          <w:marLeft w:val="480"/>
          <w:marRight w:val="0"/>
          <w:marTop w:val="0"/>
          <w:marBottom w:val="0"/>
          <w:divBdr>
            <w:top w:val="none" w:sz="0" w:space="0" w:color="auto"/>
            <w:left w:val="none" w:sz="0" w:space="0" w:color="auto"/>
            <w:bottom w:val="none" w:sz="0" w:space="0" w:color="auto"/>
            <w:right w:val="none" w:sz="0" w:space="0" w:color="auto"/>
          </w:divBdr>
        </w:div>
        <w:div w:id="1240672432">
          <w:marLeft w:val="480"/>
          <w:marRight w:val="0"/>
          <w:marTop w:val="0"/>
          <w:marBottom w:val="0"/>
          <w:divBdr>
            <w:top w:val="none" w:sz="0" w:space="0" w:color="auto"/>
            <w:left w:val="none" w:sz="0" w:space="0" w:color="auto"/>
            <w:bottom w:val="none" w:sz="0" w:space="0" w:color="auto"/>
            <w:right w:val="none" w:sz="0" w:space="0" w:color="auto"/>
          </w:divBdr>
        </w:div>
        <w:div w:id="1278488844">
          <w:marLeft w:val="480"/>
          <w:marRight w:val="0"/>
          <w:marTop w:val="0"/>
          <w:marBottom w:val="0"/>
          <w:divBdr>
            <w:top w:val="none" w:sz="0" w:space="0" w:color="auto"/>
            <w:left w:val="none" w:sz="0" w:space="0" w:color="auto"/>
            <w:bottom w:val="none" w:sz="0" w:space="0" w:color="auto"/>
            <w:right w:val="none" w:sz="0" w:space="0" w:color="auto"/>
          </w:divBdr>
        </w:div>
        <w:div w:id="478108878">
          <w:marLeft w:val="480"/>
          <w:marRight w:val="0"/>
          <w:marTop w:val="0"/>
          <w:marBottom w:val="0"/>
          <w:divBdr>
            <w:top w:val="none" w:sz="0" w:space="0" w:color="auto"/>
            <w:left w:val="none" w:sz="0" w:space="0" w:color="auto"/>
            <w:bottom w:val="none" w:sz="0" w:space="0" w:color="auto"/>
            <w:right w:val="none" w:sz="0" w:space="0" w:color="auto"/>
          </w:divBdr>
        </w:div>
        <w:div w:id="331878999">
          <w:marLeft w:val="480"/>
          <w:marRight w:val="0"/>
          <w:marTop w:val="0"/>
          <w:marBottom w:val="0"/>
          <w:divBdr>
            <w:top w:val="none" w:sz="0" w:space="0" w:color="auto"/>
            <w:left w:val="none" w:sz="0" w:space="0" w:color="auto"/>
            <w:bottom w:val="none" w:sz="0" w:space="0" w:color="auto"/>
            <w:right w:val="none" w:sz="0" w:space="0" w:color="auto"/>
          </w:divBdr>
        </w:div>
      </w:divsChild>
    </w:div>
    <w:div w:id="1741244787">
      <w:bodyDiv w:val="1"/>
      <w:marLeft w:val="0"/>
      <w:marRight w:val="0"/>
      <w:marTop w:val="0"/>
      <w:marBottom w:val="0"/>
      <w:divBdr>
        <w:top w:val="none" w:sz="0" w:space="0" w:color="auto"/>
        <w:left w:val="none" w:sz="0" w:space="0" w:color="auto"/>
        <w:bottom w:val="none" w:sz="0" w:space="0" w:color="auto"/>
        <w:right w:val="none" w:sz="0" w:space="0" w:color="auto"/>
      </w:divBdr>
    </w:div>
    <w:div w:id="1741440662">
      <w:bodyDiv w:val="1"/>
      <w:marLeft w:val="0"/>
      <w:marRight w:val="0"/>
      <w:marTop w:val="0"/>
      <w:marBottom w:val="0"/>
      <w:divBdr>
        <w:top w:val="none" w:sz="0" w:space="0" w:color="auto"/>
        <w:left w:val="none" w:sz="0" w:space="0" w:color="auto"/>
        <w:bottom w:val="none" w:sz="0" w:space="0" w:color="auto"/>
        <w:right w:val="none" w:sz="0" w:space="0" w:color="auto"/>
      </w:divBdr>
    </w:div>
    <w:div w:id="1741562303">
      <w:bodyDiv w:val="1"/>
      <w:marLeft w:val="0"/>
      <w:marRight w:val="0"/>
      <w:marTop w:val="0"/>
      <w:marBottom w:val="0"/>
      <w:divBdr>
        <w:top w:val="none" w:sz="0" w:space="0" w:color="auto"/>
        <w:left w:val="none" w:sz="0" w:space="0" w:color="auto"/>
        <w:bottom w:val="none" w:sz="0" w:space="0" w:color="auto"/>
        <w:right w:val="none" w:sz="0" w:space="0" w:color="auto"/>
      </w:divBdr>
    </w:div>
    <w:div w:id="1741831729">
      <w:bodyDiv w:val="1"/>
      <w:marLeft w:val="0"/>
      <w:marRight w:val="0"/>
      <w:marTop w:val="0"/>
      <w:marBottom w:val="0"/>
      <w:divBdr>
        <w:top w:val="none" w:sz="0" w:space="0" w:color="auto"/>
        <w:left w:val="none" w:sz="0" w:space="0" w:color="auto"/>
        <w:bottom w:val="none" w:sz="0" w:space="0" w:color="auto"/>
        <w:right w:val="none" w:sz="0" w:space="0" w:color="auto"/>
      </w:divBdr>
    </w:div>
    <w:div w:id="1742019572">
      <w:bodyDiv w:val="1"/>
      <w:marLeft w:val="0"/>
      <w:marRight w:val="0"/>
      <w:marTop w:val="0"/>
      <w:marBottom w:val="0"/>
      <w:divBdr>
        <w:top w:val="none" w:sz="0" w:space="0" w:color="auto"/>
        <w:left w:val="none" w:sz="0" w:space="0" w:color="auto"/>
        <w:bottom w:val="none" w:sz="0" w:space="0" w:color="auto"/>
        <w:right w:val="none" w:sz="0" w:space="0" w:color="auto"/>
      </w:divBdr>
    </w:div>
    <w:div w:id="1742167423">
      <w:bodyDiv w:val="1"/>
      <w:marLeft w:val="0"/>
      <w:marRight w:val="0"/>
      <w:marTop w:val="0"/>
      <w:marBottom w:val="0"/>
      <w:divBdr>
        <w:top w:val="none" w:sz="0" w:space="0" w:color="auto"/>
        <w:left w:val="none" w:sz="0" w:space="0" w:color="auto"/>
        <w:bottom w:val="none" w:sz="0" w:space="0" w:color="auto"/>
        <w:right w:val="none" w:sz="0" w:space="0" w:color="auto"/>
      </w:divBdr>
      <w:divsChild>
        <w:div w:id="800267037">
          <w:marLeft w:val="480"/>
          <w:marRight w:val="0"/>
          <w:marTop w:val="0"/>
          <w:marBottom w:val="0"/>
          <w:divBdr>
            <w:top w:val="none" w:sz="0" w:space="0" w:color="auto"/>
            <w:left w:val="none" w:sz="0" w:space="0" w:color="auto"/>
            <w:bottom w:val="none" w:sz="0" w:space="0" w:color="auto"/>
            <w:right w:val="none" w:sz="0" w:space="0" w:color="auto"/>
          </w:divBdr>
        </w:div>
        <w:div w:id="1257594403">
          <w:marLeft w:val="480"/>
          <w:marRight w:val="0"/>
          <w:marTop w:val="0"/>
          <w:marBottom w:val="0"/>
          <w:divBdr>
            <w:top w:val="none" w:sz="0" w:space="0" w:color="auto"/>
            <w:left w:val="none" w:sz="0" w:space="0" w:color="auto"/>
            <w:bottom w:val="none" w:sz="0" w:space="0" w:color="auto"/>
            <w:right w:val="none" w:sz="0" w:space="0" w:color="auto"/>
          </w:divBdr>
        </w:div>
        <w:div w:id="1514883668">
          <w:marLeft w:val="480"/>
          <w:marRight w:val="0"/>
          <w:marTop w:val="0"/>
          <w:marBottom w:val="0"/>
          <w:divBdr>
            <w:top w:val="none" w:sz="0" w:space="0" w:color="auto"/>
            <w:left w:val="none" w:sz="0" w:space="0" w:color="auto"/>
            <w:bottom w:val="none" w:sz="0" w:space="0" w:color="auto"/>
            <w:right w:val="none" w:sz="0" w:space="0" w:color="auto"/>
          </w:divBdr>
        </w:div>
        <w:div w:id="1671983900">
          <w:marLeft w:val="480"/>
          <w:marRight w:val="0"/>
          <w:marTop w:val="0"/>
          <w:marBottom w:val="0"/>
          <w:divBdr>
            <w:top w:val="none" w:sz="0" w:space="0" w:color="auto"/>
            <w:left w:val="none" w:sz="0" w:space="0" w:color="auto"/>
            <w:bottom w:val="none" w:sz="0" w:space="0" w:color="auto"/>
            <w:right w:val="none" w:sz="0" w:space="0" w:color="auto"/>
          </w:divBdr>
        </w:div>
        <w:div w:id="1883444181">
          <w:marLeft w:val="480"/>
          <w:marRight w:val="0"/>
          <w:marTop w:val="0"/>
          <w:marBottom w:val="0"/>
          <w:divBdr>
            <w:top w:val="none" w:sz="0" w:space="0" w:color="auto"/>
            <w:left w:val="none" w:sz="0" w:space="0" w:color="auto"/>
            <w:bottom w:val="none" w:sz="0" w:space="0" w:color="auto"/>
            <w:right w:val="none" w:sz="0" w:space="0" w:color="auto"/>
          </w:divBdr>
        </w:div>
        <w:div w:id="2126385393">
          <w:marLeft w:val="480"/>
          <w:marRight w:val="0"/>
          <w:marTop w:val="0"/>
          <w:marBottom w:val="0"/>
          <w:divBdr>
            <w:top w:val="none" w:sz="0" w:space="0" w:color="auto"/>
            <w:left w:val="none" w:sz="0" w:space="0" w:color="auto"/>
            <w:bottom w:val="none" w:sz="0" w:space="0" w:color="auto"/>
            <w:right w:val="none" w:sz="0" w:space="0" w:color="auto"/>
          </w:divBdr>
        </w:div>
        <w:div w:id="74519285">
          <w:marLeft w:val="480"/>
          <w:marRight w:val="0"/>
          <w:marTop w:val="0"/>
          <w:marBottom w:val="0"/>
          <w:divBdr>
            <w:top w:val="none" w:sz="0" w:space="0" w:color="auto"/>
            <w:left w:val="none" w:sz="0" w:space="0" w:color="auto"/>
            <w:bottom w:val="none" w:sz="0" w:space="0" w:color="auto"/>
            <w:right w:val="none" w:sz="0" w:space="0" w:color="auto"/>
          </w:divBdr>
        </w:div>
        <w:div w:id="1887256828">
          <w:marLeft w:val="480"/>
          <w:marRight w:val="0"/>
          <w:marTop w:val="0"/>
          <w:marBottom w:val="0"/>
          <w:divBdr>
            <w:top w:val="none" w:sz="0" w:space="0" w:color="auto"/>
            <w:left w:val="none" w:sz="0" w:space="0" w:color="auto"/>
            <w:bottom w:val="none" w:sz="0" w:space="0" w:color="auto"/>
            <w:right w:val="none" w:sz="0" w:space="0" w:color="auto"/>
          </w:divBdr>
        </w:div>
        <w:div w:id="1514108709">
          <w:marLeft w:val="480"/>
          <w:marRight w:val="0"/>
          <w:marTop w:val="0"/>
          <w:marBottom w:val="0"/>
          <w:divBdr>
            <w:top w:val="none" w:sz="0" w:space="0" w:color="auto"/>
            <w:left w:val="none" w:sz="0" w:space="0" w:color="auto"/>
            <w:bottom w:val="none" w:sz="0" w:space="0" w:color="auto"/>
            <w:right w:val="none" w:sz="0" w:space="0" w:color="auto"/>
          </w:divBdr>
        </w:div>
        <w:div w:id="1163661040">
          <w:marLeft w:val="480"/>
          <w:marRight w:val="0"/>
          <w:marTop w:val="0"/>
          <w:marBottom w:val="0"/>
          <w:divBdr>
            <w:top w:val="none" w:sz="0" w:space="0" w:color="auto"/>
            <w:left w:val="none" w:sz="0" w:space="0" w:color="auto"/>
            <w:bottom w:val="none" w:sz="0" w:space="0" w:color="auto"/>
            <w:right w:val="none" w:sz="0" w:space="0" w:color="auto"/>
          </w:divBdr>
        </w:div>
        <w:div w:id="977807196">
          <w:marLeft w:val="480"/>
          <w:marRight w:val="0"/>
          <w:marTop w:val="0"/>
          <w:marBottom w:val="0"/>
          <w:divBdr>
            <w:top w:val="none" w:sz="0" w:space="0" w:color="auto"/>
            <w:left w:val="none" w:sz="0" w:space="0" w:color="auto"/>
            <w:bottom w:val="none" w:sz="0" w:space="0" w:color="auto"/>
            <w:right w:val="none" w:sz="0" w:space="0" w:color="auto"/>
          </w:divBdr>
        </w:div>
        <w:div w:id="1104837046">
          <w:marLeft w:val="480"/>
          <w:marRight w:val="0"/>
          <w:marTop w:val="0"/>
          <w:marBottom w:val="0"/>
          <w:divBdr>
            <w:top w:val="none" w:sz="0" w:space="0" w:color="auto"/>
            <w:left w:val="none" w:sz="0" w:space="0" w:color="auto"/>
            <w:bottom w:val="none" w:sz="0" w:space="0" w:color="auto"/>
            <w:right w:val="none" w:sz="0" w:space="0" w:color="auto"/>
          </w:divBdr>
        </w:div>
        <w:div w:id="1814567226">
          <w:marLeft w:val="480"/>
          <w:marRight w:val="0"/>
          <w:marTop w:val="0"/>
          <w:marBottom w:val="0"/>
          <w:divBdr>
            <w:top w:val="none" w:sz="0" w:space="0" w:color="auto"/>
            <w:left w:val="none" w:sz="0" w:space="0" w:color="auto"/>
            <w:bottom w:val="none" w:sz="0" w:space="0" w:color="auto"/>
            <w:right w:val="none" w:sz="0" w:space="0" w:color="auto"/>
          </w:divBdr>
        </w:div>
        <w:div w:id="909466783">
          <w:marLeft w:val="480"/>
          <w:marRight w:val="0"/>
          <w:marTop w:val="0"/>
          <w:marBottom w:val="0"/>
          <w:divBdr>
            <w:top w:val="none" w:sz="0" w:space="0" w:color="auto"/>
            <w:left w:val="none" w:sz="0" w:space="0" w:color="auto"/>
            <w:bottom w:val="none" w:sz="0" w:space="0" w:color="auto"/>
            <w:right w:val="none" w:sz="0" w:space="0" w:color="auto"/>
          </w:divBdr>
        </w:div>
        <w:div w:id="1951235188">
          <w:marLeft w:val="480"/>
          <w:marRight w:val="0"/>
          <w:marTop w:val="0"/>
          <w:marBottom w:val="0"/>
          <w:divBdr>
            <w:top w:val="none" w:sz="0" w:space="0" w:color="auto"/>
            <w:left w:val="none" w:sz="0" w:space="0" w:color="auto"/>
            <w:bottom w:val="none" w:sz="0" w:space="0" w:color="auto"/>
            <w:right w:val="none" w:sz="0" w:space="0" w:color="auto"/>
          </w:divBdr>
        </w:div>
        <w:div w:id="483283642">
          <w:marLeft w:val="480"/>
          <w:marRight w:val="0"/>
          <w:marTop w:val="0"/>
          <w:marBottom w:val="0"/>
          <w:divBdr>
            <w:top w:val="none" w:sz="0" w:space="0" w:color="auto"/>
            <w:left w:val="none" w:sz="0" w:space="0" w:color="auto"/>
            <w:bottom w:val="none" w:sz="0" w:space="0" w:color="auto"/>
            <w:right w:val="none" w:sz="0" w:space="0" w:color="auto"/>
          </w:divBdr>
        </w:div>
      </w:divsChild>
    </w:div>
    <w:div w:id="1742369351">
      <w:bodyDiv w:val="1"/>
      <w:marLeft w:val="0"/>
      <w:marRight w:val="0"/>
      <w:marTop w:val="0"/>
      <w:marBottom w:val="0"/>
      <w:divBdr>
        <w:top w:val="none" w:sz="0" w:space="0" w:color="auto"/>
        <w:left w:val="none" w:sz="0" w:space="0" w:color="auto"/>
        <w:bottom w:val="none" w:sz="0" w:space="0" w:color="auto"/>
        <w:right w:val="none" w:sz="0" w:space="0" w:color="auto"/>
      </w:divBdr>
    </w:div>
    <w:div w:id="1742409669">
      <w:bodyDiv w:val="1"/>
      <w:marLeft w:val="0"/>
      <w:marRight w:val="0"/>
      <w:marTop w:val="0"/>
      <w:marBottom w:val="0"/>
      <w:divBdr>
        <w:top w:val="none" w:sz="0" w:space="0" w:color="auto"/>
        <w:left w:val="none" w:sz="0" w:space="0" w:color="auto"/>
        <w:bottom w:val="none" w:sz="0" w:space="0" w:color="auto"/>
        <w:right w:val="none" w:sz="0" w:space="0" w:color="auto"/>
      </w:divBdr>
    </w:div>
    <w:div w:id="1742480742">
      <w:bodyDiv w:val="1"/>
      <w:marLeft w:val="0"/>
      <w:marRight w:val="0"/>
      <w:marTop w:val="0"/>
      <w:marBottom w:val="0"/>
      <w:divBdr>
        <w:top w:val="none" w:sz="0" w:space="0" w:color="auto"/>
        <w:left w:val="none" w:sz="0" w:space="0" w:color="auto"/>
        <w:bottom w:val="none" w:sz="0" w:space="0" w:color="auto"/>
        <w:right w:val="none" w:sz="0" w:space="0" w:color="auto"/>
      </w:divBdr>
    </w:div>
    <w:div w:id="1742487618">
      <w:bodyDiv w:val="1"/>
      <w:marLeft w:val="0"/>
      <w:marRight w:val="0"/>
      <w:marTop w:val="0"/>
      <w:marBottom w:val="0"/>
      <w:divBdr>
        <w:top w:val="none" w:sz="0" w:space="0" w:color="auto"/>
        <w:left w:val="none" w:sz="0" w:space="0" w:color="auto"/>
        <w:bottom w:val="none" w:sz="0" w:space="0" w:color="auto"/>
        <w:right w:val="none" w:sz="0" w:space="0" w:color="auto"/>
      </w:divBdr>
    </w:div>
    <w:div w:id="1742559265">
      <w:bodyDiv w:val="1"/>
      <w:marLeft w:val="0"/>
      <w:marRight w:val="0"/>
      <w:marTop w:val="0"/>
      <w:marBottom w:val="0"/>
      <w:divBdr>
        <w:top w:val="none" w:sz="0" w:space="0" w:color="auto"/>
        <w:left w:val="none" w:sz="0" w:space="0" w:color="auto"/>
        <w:bottom w:val="none" w:sz="0" w:space="0" w:color="auto"/>
        <w:right w:val="none" w:sz="0" w:space="0" w:color="auto"/>
      </w:divBdr>
    </w:div>
    <w:div w:id="1743258969">
      <w:bodyDiv w:val="1"/>
      <w:marLeft w:val="0"/>
      <w:marRight w:val="0"/>
      <w:marTop w:val="0"/>
      <w:marBottom w:val="0"/>
      <w:divBdr>
        <w:top w:val="none" w:sz="0" w:space="0" w:color="auto"/>
        <w:left w:val="none" w:sz="0" w:space="0" w:color="auto"/>
        <w:bottom w:val="none" w:sz="0" w:space="0" w:color="auto"/>
        <w:right w:val="none" w:sz="0" w:space="0" w:color="auto"/>
      </w:divBdr>
    </w:div>
    <w:div w:id="1743524262">
      <w:bodyDiv w:val="1"/>
      <w:marLeft w:val="0"/>
      <w:marRight w:val="0"/>
      <w:marTop w:val="0"/>
      <w:marBottom w:val="0"/>
      <w:divBdr>
        <w:top w:val="none" w:sz="0" w:space="0" w:color="auto"/>
        <w:left w:val="none" w:sz="0" w:space="0" w:color="auto"/>
        <w:bottom w:val="none" w:sz="0" w:space="0" w:color="auto"/>
        <w:right w:val="none" w:sz="0" w:space="0" w:color="auto"/>
      </w:divBdr>
    </w:div>
    <w:div w:id="1743671444">
      <w:bodyDiv w:val="1"/>
      <w:marLeft w:val="0"/>
      <w:marRight w:val="0"/>
      <w:marTop w:val="0"/>
      <w:marBottom w:val="0"/>
      <w:divBdr>
        <w:top w:val="none" w:sz="0" w:space="0" w:color="auto"/>
        <w:left w:val="none" w:sz="0" w:space="0" w:color="auto"/>
        <w:bottom w:val="none" w:sz="0" w:space="0" w:color="auto"/>
        <w:right w:val="none" w:sz="0" w:space="0" w:color="auto"/>
      </w:divBdr>
    </w:div>
    <w:div w:id="1743675619">
      <w:bodyDiv w:val="1"/>
      <w:marLeft w:val="0"/>
      <w:marRight w:val="0"/>
      <w:marTop w:val="0"/>
      <w:marBottom w:val="0"/>
      <w:divBdr>
        <w:top w:val="none" w:sz="0" w:space="0" w:color="auto"/>
        <w:left w:val="none" w:sz="0" w:space="0" w:color="auto"/>
        <w:bottom w:val="none" w:sz="0" w:space="0" w:color="auto"/>
        <w:right w:val="none" w:sz="0" w:space="0" w:color="auto"/>
      </w:divBdr>
    </w:div>
    <w:div w:id="1743676043">
      <w:bodyDiv w:val="1"/>
      <w:marLeft w:val="0"/>
      <w:marRight w:val="0"/>
      <w:marTop w:val="0"/>
      <w:marBottom w:val="0"/>
      <w:divBdr>
        <w:top w:val="none" w:sz="0" w:space="0" w:color="auto"/>
        <w:left w:val="none" w:sz="0" w:space="0" w:color="auto"/>
        <w:bottom w:val="none" w:sz="0" w:space="0" w:color="auto"/>
        <w:right w:val="none" w:sz="0" w:space="0" w:color="auto"/>
      </w:divBdr>
    </w:div>
    <w:div w:id="1743790817">
      <w:bodyDiv w:val="1"/>
      <w:marLeft w:val="0"/>
      <w:marRight w:val="0"/>
      <w:marTop w:val="0"/>
      <w:marBottom w:val="0"/>
      <w:divBdr>
        <w:top w:val="none" w:sz="0" w:space="0" w:color="auto"/>
        <w:left w:val="none" w:sz="0" w:space="0" w:color="auto"/>
        <w:bottom w:val="none" w:sz="0" w:space="0" w:color="auto"/>
        <w:right w:val="none" w:sz="0" w:space="0" w:color="auto"/>
      </w:divBdr>
    </w:div>
    <w:div w:id="1744066383">
      <w:bodyDiv w:val="1"/>
      <w:marLeft w:val="0"/>
      <w:marRight w:val="0"/>
      <w:marTop w:val="0"/>
      <w:marBottom w:val="0"/>
      <w:divBdr>
        <w:top w:val="none" w:sz="0" w:space="0" w:color="auto"/>
        <w:left w:val="none" w:sz="0" w:space="0" w:color="auto"/>
        <w:bottom w:val="none" w:sz="0" w:space="0" w:color="auto"/>
        <w:right w:val="none" w:sz="0" w:space="0" w:color="auto"/>
      </w:divBdr>
    </w:div>
    <w:div w:id="1744140648">
      <w:bodyDiv w:val="1"/>
      <w:marLeft w:val="0"/>
      <w:marRight w:val="0"/>
      <w:marTop w:val="0"/>
      <w:marBottom w:val="0"/>
      <w:divBdr>
        <w:top w:val="none" w:sz="0" w:space="0" w:color="auto"/>
        <w:left w:val="none" w:sz="0" w:space="0" w:color="auto"/>
        <w:bottom w:val="none" w:sz="0" w:space="0" w:color="auto"/>
        <w:right w:val="none" w:sz="0" w:space="0" w:color="auto"/>
      </w:divBdr>
    </w:div>
    <w:div w:id="1744329144">
      <w:bodyDiv w:val="1"/>
      <w:marLeft w:val="0"/>
      <w:marRight w:val="0"/>
      <w:marTop w:val="0"/>
      <w:marBottom w:val="0"/>
      <w:divBdr>
        <w:top w:val="none" w:sz="0" w:space="0" w:color="auto"/>
        <w:left w:val="none" w:sz="0" w:space="0" w:color="auto"/>
        <w:bottom w:val="none" w:sz="0" w:space="0" w:color="auto"/>
        <w:right w:val="none" w:sz="0" w:space="0" w:color="auto"/>
      </w:divBdr>
    </w:div>
    <w:div w:id="1744446253">
      <w:bodyDiv w:val="1"/>
      <w:marLeft w:val="0"/>
      <w:marRight w:val="0"/>
      <w:marTop w:val="0"/>
      <w:marBottom w:val="0"/>
      <w:divBdr>
        <w:top w:val="none" w:sz="0" w:space="0" w:color="auto"/>
        <w:left w:val="none" w:sz="0" w:space="0" w:color="auto"/>
        <w:bottom w:val="none" w:sz="0" w:space="0" w:color="auto"/>
        <w:right w:val="none" w:sz="0" w:space="0" w:color="auto"/>
      </w:divBdr>
    </w:div>
    <w:div w:id="1744597858">
      <w:bodyDiv w:val="1"/>
      <w:marLeft w:val="0"/>
      <w:marRight w:val="0"/>
      <w:marTop w:val="0"/>
      <w:marBottom w:val="0"/>
      <w:divBdr>
        <w:top w:val="none" w:sz="0" w:space="0" w:color="auto"/>
        <w:left w:val="none" w:sz="0" w:space="0" w:color="auto"/>
        <w:bottom w:val="none" w:sz="0" w:space="0" w:color="auto"/>
        <w:right w:val="none" w:sz="0" w:space="0" w:color="auto"/>
      </w:divBdr>
    </w:div>
    <w:div w:id="1744836457">
      <w:bodyDiv w:val="1"/>
      <w:marLeft w:val="0"/>
      <w:marRight w:val="0"/>
      <w:marTop w:val="0"/>
      <w:marBottom w:val="0"/>
      <w:divBdr>
        <w:top w:val="none" w:sz="0" w:space="0" w:color="auto"/>
        <w:left w:val="none" w:sz="0" w:space="0" w:color="auto"/>
        <w:bottom w:val="none" w:sz="0" w:space="0" w:color="auto"/>
        <w:right w:val="none" w:sz="0" w:space="0" w:color="auto"/>
      </w:divBdr>
      <w:divsChild>
        <w:div w:id="2043358854">
          <w:marLeft w:val="480"/>
          <w:marRight w:val="0"/>
          <w:marTop w:val="0"/>
          <w:marBottom w:val="0"/>
          <w:divBdr>
            <w:top w:val="none" w:sz="0" w:space="0" w:color="auto"/>
            <w:left w:val="none" w:sz="0" w:space="0" w:color="auto"/>
            <w:bottom w:val="none" w:sz="0" w:space="0" w:color="auto"/>
            <w:right w:val="none" w:sz="0" w:space="0" w:color="auto"/>
          </w:divBdr>
        </w:div>
        <w:div w:id="1557860614">
          <w:marLeft w:val="480"/>
          <w:marRight w:val="0"/>
          <w:marTop w:val="0"/>
          <w:marBottom w:val="0"/>
          <w:divBdr>
            <w:top w:val="none" w:sz="0" w:space="0" w:color="auto"/>
            <w:left w:val="none" w:sz="0" w:space="0" w:color="auto"/>
            <w:bottom w:val="none" w:sz="0" w:space="0" w:color="auto"/>
            <w:right w:val="none" w:sz="0" w:space="0" w:color="auto"/>
          </w:divBdr>
        </w:div>
        <w:div w:id="794567771">
          <w:marLeft w:val="480"/>
          <w:marRight w:val="0"/>
          <w:marTop w:val="0"/>
          <w:marBottom w:val="0"/>
          <w:divBdr>
            <w:top w:val="none" w:sz="0" w:space="0" w:color="auto"/>
            <w:left w:val="none" w:sz="0" w:space="0" w:color="auto"/>
            <w:bottom w:val="none" w:sz="0" w:space="0" w:color="auto"/>
            <w:right w:val="none" w:sz="0" w:space="0" w:color="auto"/>
          </w:divBdr>
        </w:div>
        <w:div w:id="2002001370">
          <w:marLeft w:val="480"/>
          <w:marRight w:val="0"/>
          <w:marTop w:val="0"/>
          <w:marBottom w:val="0"/>
          <w:divBdr>
            <w:top w:val="none" w:sz="0" w:space="0" w:color="auto"/>
            <w:left w:val="none" w:sz="0" w:space="0" w:color="auto"/>
            <w:bottom w:val="none" w:sz="0" w:space="0" w:color="auto"/>
            <w:right w:val="none" w:sz="0" w:space="0" w:color="auto"/>
          </w:divBdr>
        </w:div>
        <w:div w:id="1558588676">
          <w:marLeft w:val="480"/>
          <w:marRight w:val="0"/>
          <w:marTop w:val="0"/>
          <w:marBottom w:val="0"/>
          <w:divBdr>
            <w:top w:val="none" w:sz="0" w:space="0" w:color="auto"/>
            <w:left w:val="none" w:sz="0" w:space="0" w:color="auto"/>
            <w:bottom w:val="none" w:sz="0" w:space="0" w:color="auto"/>
            <w:right w:val="none" w:sz="0" w:space="0" w:color="auto"/>
          </w:divBdr>
        </w:div>
        <w:div w:id="24451587">
          <w:marLeft w:val="480"/>
          <w:marRight w:val="0"/>
          <w:marTop w:val="0"/>
          <w:marBottom w:val="0"/>
          <w:divBdr>
            <w:top w:val="none" w:sz="0" w:space="0" w:color="auto"/>
            <w:left w:val="none" w:sz="0" w:space="0" w:color="auto"/>
            <w:bottom w:val="none" w:sz="0" w:space="0" w:color="auto"/>
            <w:right w:val="none" w:sz="0" w:space="0" w:color="auto"/>
          </w:divBdr>
        </w:div>
        <w:div w:id="1579972944">
          <w:marLeft w:val="480"/>
          <w:marRight w:val="0"/>
          <w:marTop w:val="0"/>
          <w:marBottom w:val="0"/>
          <w:divBdr>
            <w:top w:val="none" w:sz="0" w:space="0" w:color="auto"/>
            <w:left w:val="none" w:sz="0" w:space="0" w:color="auto"/>
            <w:bottom w:val="none" w:sz="0" w:space="0" w:color="auto"/>
            <w:right w:val="none" w:sz="0" w:space="0" w:color="auto"/>
          </w:divBdr>
        </w:div>
        <w:div w:id="776759024">
          <w:marLeft w:val="480"/>
          <w:marRight w:val="0"/>
          <w:marTop w:val="0"/>
          <w:marBottom w:val="0"/>
          <w:divBdr>
            <w:top w:val="none" w:sz="0" w:space="0" w:color="auto"/>
            <w:left w:val="none" w:sz="0" w:space="0" w:color="auto"/>
            <w:bottom w:val="none" w:sz="0" w:space="0" w:color="auto"/>
            <w:right w:val="none" w:sz="0" w:space="0" w:color="auto"/>
          </w:divBdr>
        </w:div>
        <w:div w:id="1010914410">
          <w:marLeft w:val="480"/>
          <w:marRight w:val="0"/>
          <w:marTop w:val="0"/>
          <w:marBottom w:val="0"/>
          <w:divBdr>
            <w:top w:val="none" w:sz="0" w:space="0" w:color="auto"/>
            <w:left w:val="none" w:sz="0" w:space="0" w:color="auto"/>
            <w:bottom w:val="none" w:sz="0" w:space="0" w:color="auto"/>
            <w:right w:val="none" w:sz="0" w:space="0" w:color="auto"/>
          </w:divBdr>
        </w:div>
        <w:div w:id="1007443397">
          <w:marLeft w:val="480"/>
          <w:marRight w:val="0"/>
          <w:marTop w:val="0"/>
          <w:marBottom w:val="0"/>
          <w:divBdr>
            <w:top w:val="none" w:sz="0" w:space="0" w:color="auto"/>
            <w:left w:val="none" w:sz="0" w:space="0" w:color="auto"/>
            <w:bottom w:val="none" w:sz="0" w:space="0" w:color="auto"/>
            <w:right w:val="none" w:sz="0" w:space="0" w:color="auto"/>
          </w:divBdr>
        </w:div>
        <w:div w:id="558594695">
          <w:marLeft w:val="480"/>
          <w:marRight w:val="0"/>
          <w:marTop w:val="0"/>
          <w:marBottom w:val="0"/>
          <w:divBdr>
            <w:top w:val="none" w:sz="0" w:space="0" w:color="auto"/>
            <w:left w:val="none" w:sz="0" w:space="0" w:color="auto"/>
            <w:bottom w:val="none" w:sz="0" w:space="0" w:color="auto"/>
            <w:right w:val="none" w:sz="0" w:space="0" w:color="auto"/>
          </w:divBdr>
        </w:div>
        <w:div w:id="913441293">
          <w:marLeft w:val="480"/>
          <w:marRight w:val="0"/>
          <w:marTop w:val="0"/>
          <w:marBottom w:val="0"/>
          <w:divBdr>
            <w:top w:val="none" w:sz="0" w:space="0" w:color="auto"/>
            <w:left w:val="none" w:sz="0" w:space="0" w:color="auto"/>
            <w:bottom w:val="none" w:sz="0" w:space="0" w:color="auto"/>
            <w:right w:val="none" w:sz="0" w:space="0" w:color="auto"/>
          </w:divBdr>
        </w:div>
        <w:div w:id="1697609409">
          <w:marLeft w:val="480"/>
          <w:marRight w:val="0"/>
          <w:marTop w:val="0"/>
          <w:marBottom w:val="0"/>
          <w:divBdr>
            <w:top w:val="none" w:sz="0" w:space="0" w:color="auto"/>
            <w:left w:val="none" w:sz="0" w:space="0" w:color="auto"/>
            <w:bottom w:val="none" w:sz="0" w:space="0" w:color="auto"/>
            <w:right w:val="none" w:sz="0" w:space="0" w:color="auto"/>
          </w:divBdr>
        </w:div>
        <w:div w:id="393352664">
          <w:marLeft w:val="480"/>
          <w:marRight w:val="0"/>
          <w:marTop w:val="0"/>
          <w:marBottom w:val="0"/>
          <w:divBdr>
            <w:top w:val="none" w:sz="0" w:space="0" w:color="auto"/>
            <w:left w:val="none" w:sz="0" w:space="0" w:color="auto"/>
            <w:bottom w:val="none" w:sz="0" w:space="0" w:color="auto"/>
            <w:right w:val="none" w:sz="0" w:space="0" w:color="auto"/>
          </w:divBdr>
        </w:div>
        <w:div w:id="828788677">
          <w:marLeft w:val="480"/>
          <w:marRight w:val="0"/>
          <w:marTop w:val="0"/>
          <w:marBottom w:val="0"/>
          <w:divBdr>
            <w:top w:val="none" w:sz="0" w:space="0" w:color="auto"/>
            <w:left w:val="none" w:sz="0" w:space="0" w:color="auto"/>
            <w:bottom w:val="none" w:sz="0" w:space="0" w:color="auto"/>
            <w:right w:val="none" w:sz="0" w:space="0" w:color="auto"/>
          </w:divBdr>
        </w:div>
        <w:div w:id="1863670180">
          <w:marLeft w:val="480"/>
          <w:marRight w:val="0"/>
          <w:marTop w:val="0"/>
          <w:marBottom w:val="0"/>
          <w:divBdr>
            <w:top w:val="none" w:sz="0" w:space="0" w:color="auto"/>
            <w:left w:val="none" w:sz="0" w:space="0" w:color="auto"/>
            <w:bottom w:val="none" w:sz="0" w:space="0" w:color="auto"/>
            <w:right w:val="none" w:sz="0" w:space="0" w:color="auto"/>
          </w:divBdr>
        </w:div>
        <w:div w:id="129639174">
          <w:marLeft w:val="480"/>
          <w:marRight w:val="0"/>
          <w:marTop w:val="0"/>
          <w:marBottom w:val="0"/>
          <w:divBdr>
            <w:top w:val="none" w:sz="0" w:space="0" w:color="auto"/>
            <w:left w:val="none" w:sz="0" w:space="0" w:color="auto"/>
            <w:bottom w:val="none" w:sz="0" w:space="0" w:color="auto"/>
            <w:right w:val="none" w:sz="0" w:space="0" w:color="auto"/>
          </w:divBdr>
        </w:div>
        <w:div w:id="1604603554">
          <w:marLeft w:val="480"/>
          <w:marRight w:val="0"/>
          <w:marTop w:val="0"/>
          <w:marBottom w:val="0"/>
          <w:divBdr>
            <w:top w:val="none" w:sz="0" w:space="0" w:color="auto"/>
            <w:left w:val="none" w:sz="0" w:space="0" w:color="auto"/>
            <w:bottom w:val="none" w:sz="0" w:space="0" w:color="auto"/>
            <w:right w:val="none" w:sz="0" w:space="0" w:color="auto"/>
          </w:divBdr>
        </w:div>
        <w:div w:id="617643806">
          <w:marLeft w:val="480"/>
          <w:marRight w:val="0"/>
          <w:marTop w:val="0"/>
          <w:marBottom w:val="0"/>
          <w:divBdr>
            <w:top w:val="none" w:sz="0" w:space="0" w:color="auto"/>
            <w:left w:val="none" w:sz="0" w:space="0" w:color="auto"/>
            <w:bottom w:val="none" w:sz="0" w:space="0" w:color="auto"/>
            <w:right w:val="none" w:sz="0" w:space="0" w:color="auto"/>
          </w:divBdr>
        </w:div>
        <w:div w:id="112097262">
          <w:marLeft w:val="480"/>
          <w:marRight w:val="0"/>
          <w:marTop w:val="0"/>
          <w:marBottom w:val="0"/>
          <w:divBdr>
            <w:top w:val="none" w:sz="0" w:space="0" w:color="auto"/>
            <w:left w:val="none" w:sz="0" w:space="0" w:color="auto"/>
            <w:bottom w:val="none" w:sz="0" w:space="0" w:color="auto"/>
            <w:right w:val="none" w:sz="0" w:space="0" w:color="auto"/>
          </w:divBdr>
        </w:div>
        <w:div w:id="1365249421">
          <w:marLeft w:val="480"/>
          <w:marRight w:val="0"/>
          <w:marTop w:val="0"/>
          <w:marBottom w:val="0"/>
          <w:divBdr>
            <w:top w:val="none" w:sz="0" w:space="0" w:color="auto"/>
            <w:left w:val="none" w:sz="0" w:space="0" w:color="auto"/>
            <w:bottom w:val="none" w:sz="0" w:space="0" w:color="auto"/>
            <w:right w:val="none" w:sz="0" w:space="0" w:color="auto"/>
          </w:divBdr>
        </w:div>
        <w:div w:id="1285041122">
          <w:marLeft w:val="480"/>
          <w:marRight w:val="0"/>
          <w:marTop w:val="0"/>
          <w:marBottom w:val="0"/>
          <w:divBdr>
            <w:top w:val="none" w:sz="0" w:space="0" w:color="auto"/>
            <w:left w:val="none" w:sz="0" w:space="0" w:color="auto"/>
            <w:bottom w:val="none" w:sz="0" w:space="0" w:color="auto"/>
            <w:right w:val="none" w:sz="0" w:space="0" w:color="auto"/>
          </w:divBdr>
        </w:div>
        <w:div w:id="1841197095">
          <w:marLeft w:val="480"/>
          <w:marRight w:val="0"/>
          <w:marTop w:val="0"/>
          <w:marBottom w:val="0"/>
          <w:divBdr>
            <w:top w:val="none" w:sz="0" w:space="0" w:color="auto"/>
            <w:left w:val="none" w:sz="0" w:space="0" w:color="auto"/>
            <w:bottom w:val="none" w:sz="0" w:space="0" w:color="auto"/>
            <w:right w:val="none" w:sz="0" w:space="0" w:color="auto"/>
          </w:divBdr>
        </w:div>
        <w:div w:id="1122459107">
          <w:marLeft w:val="480"/>
          <w:marRight w:val="0"/>
          <w:marTop w:val="0"/>
          <w:marBottom w:val="0"/>
          <w:divBdr>
            <w:top w:val="none" w:sz="0" w:space="0" w:color="auto"/>
            <w:left w:val="none" w:sz="0" w:space="0" w:color="auto"/>
            <w:bottom w:val="none" w:sz="0" w:space="0" w:color="auto"/>
            <w:right w:val="none" w:sz="0" w:space="0" w:color="auto"/>
          </w:divBdr>
        </w:div>
        <w:div w:id="965770904">
          <w:marLeft w:val="480"/>
          <w:marRight w:val="0"/>
          <w:marTop w:val="0"/>
          <w:marBottom w:val="0"/>
          <w:divBdr>
            <w:top w:val="none" w:sz="0" w:space="0" w:color="auto"/>
            <w:left w:val="none" w:sz="0" w:space="0" w:color="auto"/>
            <w:bottom w:val="none" w:sz="0" w:space="0" w:color="auto"/>
            <w:right w:val="none" w:sz="0" w:space="0" w:color="auto"/>
          </w:divBdr>
        </w:div>
        <w:div w:id="494230448">
          <w:marLeft w:val="480"/>
          <w:marRight w:val="0"/>
          <w:marTop w:val="0"/>
          <w:marBottom w:val="0"/>
          <w:divBdr>
            <w:top w:val="none" w:sz="0" w:space="0" w:color="auto"/>
            <w:left w:val="none" w:sz="0" w:space="0" w:color="auto"/>
            <w:bottom w:val="none" w:sz="0" w:space="0" w:color="auto"/>
            <w:right w:val="none" w:sz="0" w:space="0" w:color="auto"/>
          </w:divBdr>
        </w:div>
        <w:div w:id="70086858">
          <w:marLeft w:val="480"/>
          <w:marRight w:val="0"/>
          <w:marTop w:val="0"/>
          <w:marBottom w:val="0"/>
          <w:divBdr>
            <w:top w:val="none" w:sz="0" w:space="0" w:color="auto"/>
            <w:left w:val="none" w:sz="0" w:space="0" w:color="auto"/>
            <w:bottom w:val="none" w:sz="0" w:space="0" w:color="auto"/>
            <w:right w:val="none" w:sz="0" w:space="0" w:color="auto"/>
          </w:divBdr>
        </w:div>
        <w:div w:id="1924414151">
          <w:marLeft w:val="480"/>
          <w:marRight w:val="0"/>
          <w:marTop w:val="0"/>
          <w:marBottom w:val="0"/>
          <w:divBdr>
            <w:top w:val="none" w:sz="0" w:space="0" w:color="auto"/>
            <w:left w:val="none" w:sz="0" w:space="0" w:color="auto"/>
            <w:bottom w:val="none" w:sz="0" w:space="0" w:color="auto"/>
            <w:right w:val="none" w:sz="0" w:space="0" w:color="auto"/>
          </w:divBdr>
        </w:div>
        <w:div w:id="807360440">
          <w:marLeft w:val="480"/>
          <w:marRight w:val="0"/>
          <w:marTop w:val="0"/>
          <w:marBottom w:val="0"/>
          <w:divBdr>
            <w:top w:val="none" w:sz="0" w:space="0" w:color="auto"/>
            <w:left w:val="none" w:sz="0" w:space="0" w:color="auto"/>
            <w:bottom w:val="none" w:sz="0" w:space="0" w:color="auto"/>
            <w:right w:val="none" w:sz="0" w:space="0" w:color="auto"/>
          </w:divBdr>
        </w:div>
        <w:div w:id="1512260919">
          <w:marLeft w:val="480"/>
          <w:marRight w:val="0"/>
          <w:marTop w:val="0"/>
          <w:marBottom w:val="0"/>
          <w:divBdr>
            <w:top w:val="none" w:sz="0" w:space="0" w:color="auto"/>
            <w:left w:val="none" w:sz="0" w:space="0" w:color="auto"/>
            <w:bottom w:val="none" w:sz="0" w:space="0" w:color="auto"/>
            <w:right w:val="none" w:sz="0" w:space="0" w:color="auto"/>
          </w:divBdr>
        </w:div>
        <w:div w:id="1726022784">
          <w:marLeft w:val="480"/>
          <w:marRight w:val="0"/>
          <w:marTop w:val="0"/>
          <w:marBottom w:val="0"/>
          <w:divBdr>
            <w:top w:val="none" w:sz="0" w:space="0" w:color="auto"/>
            <w:left w:val="none" w:sz="0" w:space="0" w:color="auto"/>
            <w:bottom w:val="none" w:sz="0" w:space="0" w:color="auto"/>
            <w:right w:val="none" w:sz="0" w:space="0" w:color="auto"/>
          </w:divBdr>
        </w:div>
        <w:div w:id="315691200">
          <w:marLeft w:val="480"/>
          <w:marRight w:val="0"/>
          <w:marTop w:val="0"/>
          <w:marBottom w:val="0"/>
          <w:divBdr>
            <w:top w:val="none" w:sz="0" w:space="0" w:color="auto"/>
            <w:left w:val="none" w:sz="0" w:space="0" w:color="auto"/>
            <w:bottom w:val="none" w:sz="0" w:space="0" w:color="auto"/>
            <w:right w:val="none" w:sz="0" w:space="0" w:color="auto"/>
          </w:divBdr>
        </w:div>
        <w:div w:id="143552775">
          <w:marLeft w:val="480"/>
          <w:marRight w:val="0"/>
          <w:marTop w:val="0"/>
          <w:marBottom w:val="0"/>
          <w:divBdr>
            <w:top w:val="none" w:sz="0" w:space="0" w:color="auto"/>
            <w:left w:val="none" w:sz="0" w:space="0" w:color="auto"/>
            <w:bottom w:val="none" w:sz="0" w:space="0" w:color="auto"/>
            <w:right w:val="none" w:sz="0" w:space="0" w:color="auto"/>
          </w:divBdr>
        </w:div>
        <w:div w:id="207759970">
          <w:marLeft w:val="480"/>
          <w:marRight w:val="0"/>
          <w:marTop w:val="0"/>
          <w:marBottom w:val="0"/>
          <w:divBdr>
            <w:top w:val="none" w:sz="0" w:space="0" w:color="auto"/>
            <w:left w:val="none" w:sz="0" w:space="0" w:color="auto"/>
            <w:bottom w:val="none" w:sz="0" w:space="0" w:color="auto"/>
            <w:right w:val="none" w:sz="0" w:space="0" w:color="auto"/>
          </w:divBdr>
        </w:div>
        <w:div w:id="467741766">
          <w:marLeft w:val="480"/>
          <w:marRight w:val="0"/>
          <w:marTop w:val="0"/>
          <w:marBottom w:val="0"/>
          <w:divBdr>
            <w:top w:val="none" w:sz="0" w:space="0" w:color="auto"/>
            <w:left w:val="none" w:sz="0" w:space="0" w:color="auto"/>
            <w:bottom w:val="none" w:sz="0" w:space="0" w:color="auto"/>
            <w:right w:val="none" w:sz="0" w:space="0" w:color="auto"/>
          </w:divBdr>
        </w:div>
        <w:div w:id="81030745">
          <w:marLeft w:val="480"/>
          <w:marRight w:val="0"/>
          <w:marTop w:val="0"/>
          <w:marBottom w:val="0"/>
          <w:divBdr>
            <w:top w:val="none" w:sz="0" w:space="0" w:color="auto"/>
            <w:left w:val="none" w:sz="0" w:space="0" w:color="auto"/>
            <w:bottom w:val="none" w:sz="0" w:space="0" w:color="auto"/>
            <w:right w:val="none" w:sz="0" w:space="0" w:color="auto"/>
          </w:divBdr>
        </w:div>
        <w:div w:id="1528525994">
          <w:marLeft w:val="480"/>
          <w:marRight w:val="0"/>
          <w:marTop w:val="0"/>
          <w:marBottom w:val="0"/>
          <w:divBdr>
            <w:top w:val="none" w:sz="0" w:space="0" w:color="auto"/>
            <w:left w:val="none" w:sz="0" w:space="0" w:color="auto"/>
            <w:bottom w:val="none" w:sz="0" w:space="0" w:color="auto"/>
            <w:right w:val="none" w:sz="0" w:space="0" w:color="auto"/>
          </w:divBdr>
        </w:div>
        <w:div w:id="47648977">
          <w:marLeft w:val="480"/>
          <w:marRight w:val="0"/>
          <w:marTop w:val="0"/>
          <w:marBottom w:val="0"/>
          <w:divBdr>
            <w:top w:val="none" w:sz="0" w:space="0" w:color="auto"/>
            <w:left w:val="none" w:sz="0" w:space="0" w:color="auto"/>
            <w:bottom w:val="none" w:sz="0" w:space="0" w:color="auto"/>
            <w:right w:val="none" w:sz="0" w:space="0" w:color="auto"/>
          </w:divBdr>
        </w:div>
        <w:div w:id="2111732854">
          <w:marLeft w:val="480"/>
          <w:marRight w:val="0"/>
          <w:marTop w:val="0"/>
          <w:marBottom w:val="0"/>
          <w:divBdr>
            <w:top w:val="none" w:sz="0" w:space="0" w:color="auto"/>
            <w:left w:val="none" w:sz="0" w:space="0" w:color="auto"/>
            <w:bottom w:val="none" w:sz="0" w:space="0" w:color="auto"/>
            <w:right w:val="none" w:sz="0" w:space="0" w:color="auto"/>
          </w:divBdr>
        </w:div>
        <w:div w:id="874000995">
          <w:marLeft w:val="480"/>
          <w:marRight w:val="0"/>
          <w:marTop w:val="0"/>
          <w:marBottom w:val="0"/>
          <w:divBdr>
            <w:top w:val="none" w:sz="0" w:space="0" w:color="auto"/>
            <w:left w:val="none" w:sz="0" w:space="0" w:color="auto"/>
            <w:bottom w:val="none" w:sz="0" w:space="0" w:color="auto"/>
            <w:right w:val="none" w:sz="0" w:space="0" w:color="auto"/>
          </w:divBdr>
        </w:div>
        <w:div w:id="1393580896">
          <w:marLeft w:val="480"/>
          <w:marRight w:val="0"/>
          <w:marTop w:val="0"/>
          <w:marBottom w:val="0"/>
          <w:divBdr>
            <w:top w:val="none" w:sz="0" w:space="0" w:color="auto"/>
            <w:left w:val="none" w:sz="0" w:space="0" w:color="auto"/>
            <w:bottom w:val="none" w:sz="0" w:space="0" w:color="auto"/>
            <w:right w:val="none" w:sz="0" w:space="0" w:color="auto"/>
          </w:divBdr>
        </w:div>
        <w:div w:id="289946089">
          <w:marLeft w:val="480"/>
          <w:marRight w:val="0"/>
          <w:marTop w:val="0"/>
          <w:marBottom w:val="0"/>
          <w:divBdr>
            <w:top w:val="none" w:sz="0" w:space="0" w:color="auto"/>
            <w:left w:val="none" w:sz="0" w:space="0" w:color="auto"/>
            <w:bottom w:val="none" w:sz="0" w:space="0" w:color="auto"/>
            <w:right w:val="none" w:sz="0" w:space="0" w:color="auto"/>
          </w:divBdr>
        </w:div>
        <w:div w:id="414782801">
          <w:marLeft w:val="480"/>
          <w:marRight w:val="0"/>
          <w:marTop w:val="0"/>
          <w:marBottom w:val="0"/>
          <w:divBdr>
            <w:top w:val="none" w:sz="0" w:space="0" w:color="auto"/>
            <w:left w:val="none" w:sz="0" w:space="0" w:color="auto"/>
            <w:bottom w:val="none" w:sz="0" w:space="0" w:color="auto"/>
            <w:right w:val="none" w:sz="0" w:space="0" w:color="auto"/>
          </w:divBdr>
        </w:div>
      </w:divsChild>
    </w:div>
    <w:div w:id="1744840786">
      <w:bodyDiv w:val="1"/>
      <w:marLeft w:val="0"/>
      <w:marRight w:val="0"/>
      <w:marTop w:val="0"/>
      <w:marBottom w:val="0"/>
      <w:divBdr>
        <w:top w:val="none" w:sz="0" w:space="0" w:color="auto"/>
        <w:left w:val="none" w:sz="0" w:space="0" w:color="auto"/>
        <w:bottom w:val="none" w:sz="0" w:space="0" w:color="auto"/>
        <w:right w:val="none" w:sz="0" w:space="0" w:color="auto"/>
      </w:divBdr>
    </w:div>
    <w:div w:id="1744991083">
      <w:bodyDiv w:val="1"/>
      <w:marLeft w:val="0"/>
      <w:marRight w:val="0"/>
      <w:marTop w:val="0"/>
      <w:marBottom w:val="0"/>
      <w:divBdr>
        <w:top w:val="none" w:sz="0" w:space="0" w:color="auto"/>
        <w:left w:val="none" w:sz="0" w:space="0" w:color="auto"/>
        <w:bottom w:val="none" w:sz="0" w:space="0" w:color="auto"/>
        <w:right w:val="none" w:sz="0" w:space="0" w:color="auto"/>
      </w:divBdr>
    </w:div>
    <w:div w:id="1745183784">
      <w:bodyDiv w:val="1"/>
      <w:marLeft w:val="0"/>
      <w:marRight w:val="0"/>
      <w:marTop w:val="0"/>
      <w:marBottom w:val="0"/>
      <w:divBdr>
        <w:top w:val="none" w:sz="0" w:space="0" w:color="auto"/>
        <w:left w:val="none" w:sz="0" w:space="0" w:color="auto"/>
        <w:bottom w:val="none" w:sz="0" w:space="0" w:color="auto"/>
        <w:right w:val="none" w:sz="0" w:space="0" w:color="auto"/>
      </w:divBdr>
    </w:div>
    <w:div w:id="1745226184">
      <w:bodyDiv w:val="1"/>
      <w:marLeft w:val="0"/>
      <w:marRight w:val="0"/>
      <w:marTop w:val="0"/>
      <w:marBottom w:val="0"/>
      <w:divBdr>
        <w:top w:val="none" w:sz="0" w:space="0" w:color="auto"/>
        <w:left w:val="none" w:sz="0" w:space="0" w:color="auto"/>
        <w:bottom w:val="none" w:sz="0" w:space="0" w:color="auto"/>
        <w:right w:val="none" w:sz="0" w:space="0" w:color="auto"/>
      </w:divBdr>
    </w:div>
    <w:div w:id="1745373850">
      <w:bodyDiv w:val="1"/>
      <w:marLeft w:val="0"/>
      <w:marRight w:val="0"/>
      <w:marTop w:val="0"/>
      <w:marBottom w:val="0"/>
      <w:divBdr>
        <w:top w:val="none" w:sz="0" w:space="0" w:color="auto"/>
        <w:left w:val="none" w:sz="0" w:space="0" w:color="auto"/>
        <w:bottom w:val="none" w:sz="0" w:space="0" w:color="auto"/>
        <w:right w:val="none" w:sz="0" w:space="0" w:color="auto"/>
      </w:divBdr>
      <w:divsChild>
        <w:div w:id="119500131">
          <w:marLeft w:val="480"/>
          <w:marRight w:val="0"/>
          <w:marTop w:val="0"/>
          <w:marBottom w:val="0"/>
          <w:divBdr>
            <w:top w:val="none" w:sz="0" w:space="0" w:color="auto"/>
            <w:left w:val="none" w:sz="0" w:space="0" w:color="auto"/>
            <w:bottom w:val="none" w:sz="0" w:space="0" w:color="auto"/>
            <w:right w:val="none" w:sz="0" w:space="0" w:color="auto"/>
          </w:divBdr>
        </w:div>
        <w:div w:id="1404764930">
          <w:marLeft w:val="480"/>
          <w:marRight w:val="0"/>
          <w:marTop w:val="0"/>
          <w:marBottom w:val="0"/>
          <w:divBdr>
            <w:top w:val="none" w:sz="0" w:space="0" w:color="auto"/>
            <w:left w:val="none" w:sz="0" w:space="0" w:color="auto"/>
            <w:bottom w:val="none" w:sz="0" w:space="0" w:color="auto"/>
            <w:right w:val="none" w:sz="0" w:space="0" w:color="auto"/>
          </w:divBdr>
        </w:div>
      </w:divsChild>
    </w:div>
    <w:div w:id="1745445626">
      <w:bodyDiv w:val="1"/>
      <w:marLeft w:val="0"/>
      <w:marRight w:val="0"/>
      <w:marTop w:val="0"/>
      <w:marBottom w:val="0"/>
      <w:divBdr>
        <w:top w:val="none" w:sz="0" w:space="0" w:color="auto"/>
        <w:left w:val="none" w:sz="0" w:space="0" w:color="auto"/>
        <w:bottom w:val="none" w:sz="0" w:space="0" w:color="auto"/>
        <w:right w:val="none" w:sz="0" w:space="0" w:color="auto"/>
      </w:divBdr>
    </w:div>
    <w:div w:id="1745642901">
      <w:bodyDiv w:val="1"/>
      <w:marLeft w:val="0"/>
      <w:marRight w:val="0"/>
      <w:marTop w:val="0"/>
      <w:marBottom w:val="0"/>
      <w:divBdr>
        <w:top w:val="none" w:sz="0" w:space="0" w:color="auto"/>
        <w:left w:val="none" w:sz="0" w:space="0" w:color="auto"/>
        <w:bottom w:val="none" w:sz="0" w:space="0" w:color="auto"/>
        <w:right w:val="none" w:sz="0" w:space="0" w:color="auto"/>
      </w:divBdr>
    </w:div>
    <w:div w:id="1745646031">
      <w:bodyDiv w:val="1"/>
      <w:marLeft w:val="0"/>
      <w:marRight w:val="0"/>
      <w:marTop w:val="0"/>
      <w:marBottom w:val="0"/>
      <w:divBdr>
        <w:top w:val="none" w:sz="0" w:space="0" w:color="auto"/>
        <w:left w:val="none" w:sz="0" w:space="0" w:color="auto"/>
        <w:bottom w:val="none" w:sz="0" w:space="0" w:color="auto"/>
        <w:right w:val="none" w:sz="0" w:space="0" w:color="auto"/>
      </w:divBdr>
    </w:div>
    <w:div w:id="1745910286">
      <w:bodyDiv w:val="1"/>
      <w:marLeft w:val="0"/>
      <w:marRight w:val="0"/>
      <w:marTop w:val="0"/>
      <w:marBottom w:val="0"/>
      <w:divBdr>
        <w:top w:val="none" w:sz="0" w:space="0" w:color="auto"/>
        <w:left w:val="none" w:sz="0" w:space="0" w:color="auto"/>
        <w:bottom w:val="none" w:sz="0" w:space="0" w:color="auto"/>
        <w:right w:val="none" w:sz="0" w:space="0" w:color="auto"/>
      </w:divBdr>
    </w:div>
    <w:div w:id="1746099367">
      <w:bodyDiv w:val="1"/>
      <w:marLeft w:val="0"/>
      <w:marRight w:val="0"/>
      <w:marTop w:val="0"/>
      <w:marBottom w:val="0"/>
      <w:divBdr>
        <w:top w:val="none" w:sz="0" w:space="0" w:color="auto"/>
        <w:left w:val="none" w:sz="0" w:space="0" w:color="auto"/>
        <w:bottom w:val="none" w:sz="0" w:space="0" w:color="auto"/>
        <w:right w:val="none" w:sz="0" w:space="0" w:color="auto"/>
      </w:divBdr>
    </w:div>
    <w:div w:id="1746104255">
      <w:bodyDiv w:val="1"/>
      <w:marLeft w:val="0"/>
      <w:marRight w:val="0"/>
      <w:marTop w:val="0"/>
      <w:marBottom w:val="0"/>
      <w:divBdr>
        <w:top w:val="none" w:sz="0" w:space="0" w:color="auto"/>
        <w:left w:val="none" w:sz="0" w:space="0" w:color="auto"/>
        <w:bottom w:val="none" w:sz="0" w:space="0" w:color="auto"/>
        <w:right w:val="none" w:sz="0" w:space="0" w:color="auto"/>
      </w:divBdr>
    </w:div>
    <w:div w:id="1746296826">
      <w:bodyDiv w:val="1"/>
      <w:marLeft w:val="0"/>
      <w:marRight w:val="0"/>
      <w:marTop w:val="0"/>
      <w:marBottom w:val="0"/>
      <w:divBdr>
        <w:top w:val="none" w:sz="0" w:space="0" w:color="auto"/>
        <w:left w:val="none" w:sz="0" w:space="0" w:color="auto"/>
        <w:bottom w:val="none" w:sz="0" w:space="0" w:color="auto"/>
        <w:right w:val="none" w:sz="0" w:space="0" w:color="auto"/>
      </w:divBdr>
    </w:div>
    <w:div w:id="1746301556">
      <w:bodyDiv w:val="1"/>
      <w:marLeft w:val="0"/>
      <w:marRight w:val="0"/>
      <w:marTop w:val="0"/>
      <w:marBottom w:val="0"/>
      <w:divBdr>
        <w:top w:val="none" w:sz="0" w:space="0" w:color="auto"/>
        <w:left w:val="none" w:sz="0" w:space="0" w:color="auto"/>
        <w:bottom w:val="none" w:sz="0" w:space="0" w:color="auto"/>
        <w:right w:val="none" w:sz="0" w:space="0" w:color="auto"/>
      </w:divBdr>
    </w:div>
    <w:div w:id="1746535003">
      <w:bodyDiv w:val="1"/>
      <w:marLeft w:val="0"/>
      <w:marRight w:val="0"/>
      <w:marTop w:val="0"/>
      <w:marBottom w:val="0"/>
      <w:divBdr>
        <w:top w:val="none" w:sz="0" w:space="0" w:color="auto"/>
        <w:left w:val="none" w:sz="0" w:space="0" w:color="auto"/>
        <w:bottom w:val="none" w:sz="0" w:space="0" w:color="auto"/>
        <w:right w:val="none" w:sz="0" w:space="0" w:color="auto"/>
      </w:divBdr>
    </w:div>
    <w:div w:id="1746605991">
      <w:bodyDiv w:val="1"/>
      <w:marLeft w:val="0"/>
      <w:marRight w:val="0"/>
      <w:marTop w:val="0"/>
      <w:marBottom w:val="0"/>
      <w:divBdr>
        <w:top w:val="none" w:sz="0" w:space="0" w:color="auto"/>
        <w:left w:val="none" w:sz="0" w:space="0" w:color="auto"/>
        <w:bottom w:val="none" w:sz="0" w:space="0" w:color="auto"/>
        <w:right w:val="none" w:sz="0" w:space="0" w:color="auto"/>
      </w:divBdr>
    </w:div>
    <w:div w:id="1746762277">
      <w:bodyDiv w:val="1"/>
      <w:marLeft w:val="0"/>
      <w:marRight w:val="0"/>
      <w:marTop w:val="0"/>
      <w:marBottom w:val="0"/>
      <w:divBdr>
        <w:top w:val="none" w:sz="0" w:space="0" w:color="auto"/>
        <w:left w:val="none" w:sz="0" w:space="0" w:color="auto"/>
        <w:bottom w:val="none" w:sz="0" w:space="0" w:color="auto"/>
        <w:right w:val="none" w:sz="0" w:space="0" w:color="auto"/>
      </w:divBdr>
    </w:div>
    <w:div w:id="1747067968">
      <w:bodyDiv w:val="1"/>
      <w:marLeft w:val="0"/>
      <w:marRight w:val="0"/>
      <w:marTop w:val="0"/>
      <w:marBottom w:val="0"/>
      <w:divBdr>
        <w:top w:val="none" w:sz="0" w:space="0" w:color="auto"/>
        <w:left w:val="none" w:sz="0" w:space="0" w:color="auto"/>
        <w:bottom w:val="none" w:sz="0" w:space="0" w:color="auto"/>
        <w:right w:val="none" w:sz="0" w:space="0" w:color="auto"/>
      </w:divBdr>
    </w:div>
    <w:div w:id="1747193118">
      <w:bodyDiv w:val="1"/>
      <w:marLeft w:val="0"/>
      <w:marRight w:val="0"/>
      <w:marTop w:val="0"/>
      <w:marBottom w:val="0"/>
      <w:divBdr>
        <w:top w:val="none" w:sz="0" w:space="0" w:color="auto"/>
        <w:left w:val="none" w:sz="0" w:space="0" w:color="auto"/>
        <w:bottom w:val="none" w:sz="0" w:space="0" w:color="auto"/>
        <w:right w:val="none" w:sz="0" w:space="0" w:color="auto"/>
      </w:divBdr>
    </w:div>
    <w:div w:id="1747261199">
      <w:bodyDiv w:val="1"/>
      <w:marLeft w:val="0"/>
      <w:marRight w:val="0"/>
      <w:marTop w:val="0"/>
      <w:marBottom w:val="0"/>
      <w:divBdr>
        <w:top w:val="none" w:sz="0" w:space="0" w:color="auto"/>
        <w:left w:val="none" w:sz="0" w:space="0" w:color="auto"/>
        <w:bottom w:val="none" w:sz="0" w:space="0" w:color="auto"/>
        <w:right w:val="none" w:sz="0" w:space="0" w:color="auto"/>
      </w:divBdr>
    </w:div>
    <w:div w:id="1747263753">
      <w:bodyDiv w:val="1"/>
      <w:marLeft w:val="0"/>
      <w:marRight w:val="0"/>
      <w:marTop w:val="0"/>
      <w:marBottom w:val="0"/>
      <w:divBdr>
        <w:top w:val="none" w:sz="0" w:space="0" w:color="auto"/>
        <w:left w:val="none" w:sz="0" w:space="0" w:color="auto"/>
        <w:bottom w:val="none" w:sz="0" w:space="0" w:color="auto"/>
        <w:right w:val="none" w:sz="0" w:space="0" w:color="auto"/>
      </w:divBdr>
    </w:div>
    <w:div w:id="1747417148">
      <w:bodyDiv w:val="1"/>
      <w:marLeft w:val="0"/>
      <w:marRight w:val="0"/>
      <w:marTop w:val="0"/>
      <w:marBottom w:val="0"/>
      <w:divBdr>
        <w:top w:val="none" w:sz="0" w:space="0" w:color="auto"/>
        <w:left w:val="none" w:sz="0" w:space="0" w:color="auto"/>
        <w:bottom w:val="none" w:sz="0" w:space="0" w:color="auto"/>
        <w:right w:val="none" w:sz="0" w:space="0" w:color="auto"/>
      </w:divBdr>
    </w:div>
    <w:div w:id="1747461114">
      <w:bodyDiv w:val="1"/>
      <w:marLeft w:val="0"/>
      <w:marRight w:val="0"/>
      <w:marTop w:val="0"/>
      <w:marBottom w:val="0"/>
      <w:divBdr>
        <w:top w:val="none" w:sz="0" w:space="0" w:color="auto"/>
        <w:left w:val="none" w:sz="0" w:space="0" w:color="auto"/>
        <w:bottom w:val="none" w:sz="0" w:space="0" w:color="auto"/>
        <w:right w:val="none" w:sz="0" w:space="0" w:color="auto"/>
      </w:divBdr>
    </w:div>
    <w:div w:id="1747610944">
      <w:bodyDiv w:val="1"/>
      <w:marLeft w:val="0"/>
      <w:marRight w:val="0"/>
      <w:marTop w:val="0"/>
      <w:marBottom w:val="0"/>
      <w:divBdr>
        <w:top w:val="none" w:sz="0" w:space="0" w:color="auto"/>
        <w:left w:val="none" w:sz="0" w:space="0" w:color="auto"/>
        <w:bottom w:val="none" w:sz="0" w:space="0" w:color="auto"/>
        <w:right w:val="none" w:sz="0" w:space="0" w:color="auto"/>
      </w:divBdr>
    </w:div>
    <w:div w:id="1747726934">
      <w:bodyDiv w:val="1"/>
      <w:marLeft w:val="0"/>
      <w:marRight w:val="0"/>
      <w:marTop w:val="0"/>
      <w:marBottom w:val="0"/>
      <w:divBdr>
        <w:top w:val="none" w:sz="0" w:space="0" w:color="auto"/>
        <w:left w:val="none" w:sz="0" w:space="0" w:color="auto"/>
        <w:bottom w:val="none" w:sz="0" w:space="0" w:color="auto"/>
        <w:right w:val="none" w:sz="0" w:space="0" w:color="auto"/>
      </w:divBdr>
    </w:div>
    <w:div w:id="1747796288">
      <w:bodyDiv w:val="1"/>
      <w:marLeft w:val="0"/>
      <w:marRight w:val="0"/>
      <w:marTop w:val="0"/>
      <w:marBottom w:val="0"/>
      <w:divBdr>
        <w:top w:val="none" w:sz="0" w:space="0" w:color="auto"/>
        <w:left w:val="none" w:sz="0" w:space="0" w:color="auto"/>
        <w:bottom w:val="none" w:sz="0" w:space="0" w:color="auto"/>
        <w:right w:val="none" w:sz="0" w:space="0" w:color="auto"/>
      </w:divBdr>
    </w:div>
    <w:div w:id="1747922239">
      <w:bodyDiv w:val="1"/>
      <w:marLeft w:val="0"/>
      <w:marRight w:val="0"/>
      <w:marTop w:val="0"/>
      <w:marBottom w:val="0"/>
      <w:divBdr>
        <w:top w:val="none" w:sz="0" w:space="0" w:color="auto"/>
        <w:left w:val="none" w:sz="0" w:space="0" w:color="auto"/>
        <w:bottom w:val="none" w:sz="0" w:space="0" w:color="auto"/>
        <w:right w:val="none" w:sz="0" w:space="0" w:color="auto"/>
      </w:divBdr>
    </w:div>
    <w:div w:id="1748189563">
      <w:bodyDiv w:val="1"/>
      <w:marLeft w:val="0"/>
      <w:marRight w:val="0"/>
      <w:marTop w:val="0"/>
      <w:marBottom w:val="0"/>
      <w:divBdr>
        <w:top w:val="none" w:sz="0" w:space="0" w:color="auto"/>
        <w:left w:val="none" w:sz="0" w:space="0" w:color="auto"/>
        <w:bottom w:val="none" w:sz="0" w:space="0" w:color="auto"/>
        <w:right w:val="none" w:sz="0" w:space="0" w:color="auto"/>
      </w:divBdr>
    </w:div>
    <w:div w:id="1748266525">
      <w:bodyDiv w:val="1"/>
      <w:marLeft w:val="0"/>
      <w:marRight w:val="0"/>
      <w:marTop w:val="0"/>
      <w:marBottom w:val="0"/>
      <w:divBdr>
        <w:top w:val="none" w:sz="0" w:space="0" w:color="auto"/>
        <w:left w:val="none" w:sz="0" w:space="0" w:color="auto"/>
        <w:bottom w:val="none" w:sz="0" w:space="0" w:color="auto"/>
        <w:right w:val="none" w:sz="0" w:space="0" w:color="auto"/>
      </w:divBdr>
    </w:div>
    <w:div w:id="1748453226">
      <w:bodyDiv w:val="1"/>
      <w:marLeft w:val="0"/>
      <w:marRight w:val="0"/>
      <w:marTop w:val="0"/>
      <w:marBottom w:val="0"/>
      <w:divBdr>
        <w:top w:val="none" w:sz="0" w:space="0" w:color="auto"/>
        <w:left w:val="none" w:sz="0" w:space="0" w:color="auto"/>
        <w:bottom w:val="none" w:sz="0" w:space="0" w:color="auto"/>
        <w:right w:val="none" w:sz="0" w:space="0" w:color="auto"/>
      </w:divBdr>
    </w:div>
    <w:div w:id="1748459502">
      <w:bodyDiv w:val="1"/>
      <w:marLeft w:val="0"/>
      <w:marRight w:val="0"/>
      <w:marTop w:val="0"/>
      <w:marBottom w:val="0"/>
      <w:divBdr>
        <w:top w:val="none" w:sz="0" w:space="0" w:color="auto"/>
        <w:left w:val="none" w:sz="0" w:space="0" w:color="auto"/>
        <w:bottom w:val="none" w:sz="0" w:space="0" w:color="auto"/>
        <w:right w:val="none" w:sz="0" w:space="0" w:color="auto"/>
      </w:divBdr>
    </w:div>
    <w:div w:id="1748721869">
      <w:bodyDiv w:val="1"/>
      <w:marLeft w:val="0"/>
      <w:marRight w:val="0"/>
      <w:marTop w:val="0"/>
      <w:marBottom w:val="0"/>
      <w:divBdr>
        <w:top w:val="none" w:sz="0" w:space="0" w:color="auto"/>
        <w:left w:val="none" w:sz="0" w:space="0" w:color="auto"/>
        <w:bottom w:val="none" w:sz="0" w:space="0" w:color="auto"/>
        <w:right w:val="none" w:sz="0" w:space="0" w:color="auto"/>
      </w:divBdr>
    </w:div>
    <w:div w:id="1748762667">
      <w:bodyDiv w:val="1"/>
      <w:marLeft w:val="0"/>
      <w:marRight w:val="0"/>
      <w:marTop w:val="0"/>
      <w:marBottom w:val="0"/>
      <w:divBdr>
        <w:top w:val="none" w:sz="0" w:space="0" w:color="auto"/>
        <w:left w:val="none" w:sz="0" w:space="0" w:color="auto"/>
        <w:bottom w:val="none" w:sz="0" w:space="0" w:color="auto"/>
        <w:right w:val="none" w:sz="0" w:space="0" w:color="auto"/>
      </w:divBdr>
    </w:div>
    <w:div w:id="1748770507">
      <w:bodyDiv w:val="1"/>
      <w:marLeft w:val="0"/>
      <w:marRight w:val="0"/>
      <w:marTop w:val="0"/>
      <w:marBottom w:val="0"/>
      <w:divBdr>
        <w:top w:val="none" w:sz="0" w:space="0" w:color="auto"/>
        <w:left w:val="none" w:sz="0" w:space="0" w:color="auto"/>
        <w:bottom w:val="none" w:sz="0" w:space="0" w:color="auto"/>
        <w:right w:val="none" w:sz="0" w:space="0" w:color="auto"/>
      </w:divBdr>
    </w:div>
    <w:div w:id="1748843093">
      <w:bodyDiv w:val="1"/>
      <w:marLeft w:val="0"/>
      <w:marRight w:val="0"/>
      <w:marTop w:val="0"/>
      <w:marBottom w:val="0"/>
      <w:divBdr>
        <w:top w:val="none" w:sz="0" w:space="0" w:color="auto"/>
        <w:left w:val="none" w:sz="0" w:space="0" w:color="auto"/>
        <w:bottom w:val="none" w:sz="0" w:space="0" w:color="auto"/>
        <w:right w:val="none" w:sz="0" w:space="0" w:color="auto"/>
      </w:divBdr>
    </w:div>
    <w:div w:id="1749111705">
      <w:bodyDiv w:val="1"/>
      <w:marLeft w:val="0"/>
      <w:marRight w:val="0"/>
      <w:marTop w:val="0"/>
      <w:marBottom w:val="0"/>
      <w:divBdr>
        <w:top w:val="none" w:sz="0" w:space="0" w:color="auto"/>
        <w:left w:val="none" w:sz="0" w:space="0" w:color="auto"/>
        <w:bottom w:val="none" w:sz="0" w:space="0" w:color="auto"/>
        <w:right w:val="none" w:sz="0" w:space="0" w:color="auto"/>
      </w:divBdr>
    </w:div>
    <w:div w:id="1749182758">
      <w:bodyDiv w:val="1"/>
      <w:marLeft w:val="0"/>
      <w:marRight w:val="0"/>
      <w:marTop w:val="0"/>
      <w:marBottom w:val="0"/>
      <w:divBdr>
        <w:top w:val="none" w:sz="0" w:space="0" w:color="auto"/>
        <w:left w:val="none" w:sz="0" w:space="0" w:color="auto"/>
        <w:bottom w:val="none" w:sz="0" w:space="0" w:color="auto"/>
        <w:right w:val="none" w:sz="0" w:space="0" w:color="auto"/>
      </w:divBdr>
    </w:div>
    <w:div w:id="1749227205">
      <w:bodyDiv w:val="1"/>
      <w:marLeft w:val="0"/>
      <w:marRight w:val="0"/>
      <w:marTop w:val="0"/>
      <w:marBottom w:val="0"/>
      <w:divBdr>
        <w:top w:val="none" w:sz="0" w:space="0" w:color="auto"/>
        <w:left w:val="none" w:sz="0" w:space="0" w:color="auto"/>
        <w:bottom w:val="none" w:sz="0" w:space="0" w:color="auto"/>
        <w:right w:val="none" w:sz="0" w:space="0" w:color="auto"/>
      </w:divBdr>
      <w:divsChild>
        <w:div w:id="269551097">
          <w:marLeft w:val="480"/>
          <w:marRight w:val="0"/>
          <w:marTop w:val="0"/>
          <w:marBottom w:val="0"/>
          <w:divBdr>
            <w:top w:val="none" w:sz="0" w:space="0" w:color="auto"/>
            <w:left w:val="none" w:sz="0" w:space="0" w:color="auto"/>
            <w:bottom w:val="none" w:sz="0" w:space="0" w:color="auto"/>
            <w:right w:val="none" w:sz="0" w:space="0" w:color="auto"/>
          </w:divBdr>
        </w:div>
        <w:div w:id="1597710519">
          <w:marLeft w:val="480"/>
          <w:marRight w:val="0"/>
          <w:marTop w:val="0"/>
          <w:marBottom w:val="0"/>
          <w:divBdr>
            <w:top w:val="none" w:sz="0" w:space="0" w:color="auto"/>
            <w:left w:val="none" w:sz="0" w:space="0" w:color="auto"/>
            <w:bottom w:val="none" w:sz="0" w:space="0" w:color="auto"/>
            <w:right w:val="none" w:sz="0" w:space="0" w:color="auto"/>
          </w:divBdr>
        </w:div>
        <w:div w:id="1586106997">
          <w:marLeft w:val="480"/>
          <w:marRight w:val="0"/>
          <w:marTop w:val="0"/>
          <w:marBottom w:val="0"/>
          <w:divBdr>
            <w:top w:val="none" w:sz="0" w:space="0" w:color="auto"/>
            <w:left w:val="none" w:sz="0" w:space="0" w:color="auto"/>
            <w:bottom w:val="none" w:sz="0" w:space="0" w:color="auto"/>
            <w:right w:val="none" w:sz="0" w:space="0" w:color="auto"/>
          </w:divBdr>
        </w:div>
        <w:div w:id="1383871630">
          <w:marLeft w:val="480"/>
          <w:marRight w:val="0"/>
          <w:marTop w:val="0"/>
          <w:marBottom w:val="0"/>
          <w:divBdr>
            <w:top w:val="none" w:sz="0" w:space="0" w:color="auto"/>
            <w:left w:val="none" w:sz="0" w:space="0" w:color="auto"/>
            <w:bottom w:val="none" w:sz="0" w:space="0" w:color="auto"/>
            <w:right w:val="none" w:sz="0" w:space="0" w:color="auto"/>
          </w:divBdr>
        </w:div>
        <w:div w:id="952057911">
          <w:marLeft w:val="480"/>
          <w:marRight w:val="0"/>
          <w:marTop w:val="0"/>
          <w:marBottom w:val="0"/>
          <w:divBdr>
            <w:top w:val="none" w:sz="0" w:space="0" w:color="auto"/>
            <w:left w:val="none" w:sz="0" w:space="0" w:color="auto"/>
            <w:bottom w:val="none" w:sz="0" w:space="0" w:color="auto"/>
            <w:right w:val="none" w:sz="0" w:space="0" w:color="auto"/>
          </w:divBdr>
        </w:div>
        <w:div w:id="1910847260">
          <w:marLeft w:val="480"/>
          <w:marRight w:val="0"/>
          <w:marTop w:val="0"/>
          <w:marBottom w:val="0"/>
          <w:divBdr>
            <w:top w:val="none" w:sz="0" w:space="0" w:color="auto"/>
            <w:left w:val="none" w:sz="0" w:space="0" w:color="auto"/>
            <w:bottom w:val="none" w:sz="0" w:space="0" w:color="auto"/>
            <w:right w:val="none" w:sz="0" w:space="0" w:color="auto"/>
          </w:divBdr>
        </w:div>
        <w:div w:id="897472816">
          <w:marLeft w:val="480"/>
          <w:marRight w:val="0"/>
          <w:marTop w:val="0"/>
          <w:marBottom w:val="0"/>
          <w:divBdr>
            <w:top w:val="none" w:sz="0" w:space="0" w:color="auto"/>
            <w:left w:val="none" w:sz="0" w:space="0" w:color="auto"/>
            <w:bottom w:val="none" w:sz="0" w:space="0" w:color="auto"/>
            <w:right w:val="none" w:sz="0" w:space="0" w:color="auto"/>
          </w:divBdr>
        </w:div>
        <w:div w:id="800030415">
          <w:marLeft w:val="480"/>
          <w:marRight w:val="0"/>
          <w:marTop w:val="0"/>
          <w:marBottom w:val="0"/>
          <w:divBdr>
            <w:top w:val="none" w:sz="0" w:space="0" w:color="auto"/>
            <w:left w:val="none" w:sz="0" w:space="0" w:color="auto"/>
            <w:bottom w:val="none" w:sz="0" w:space="0" w:color="auto"/>
            <w:right w:val="none" w:sz="0" w:space="0" w:color="auto"/>
          </w:divBdr>
        </w:div>
        <w:div w:id="229657582">
          <w:marLeft w:val="480"/>
          <w:marRight w:val="0"/>
          <w:marTop w:val="0"/>
          <w:marBottom w:val="0"/>
          <w:divBdr>
            <w:top w:val="none" w:sz="0" w:space="0" w:color="auto"/>
            <w:left w:val="none" w:sz="0" w:space="0" w:color="auto"/>
            <w:bottom w:val="none" w:sz="0" w:space="0" w:color="auto"/>
            <w:right w:val="none" w:sz="0" w:space="0" w:color="auto"/>
          </w:divBdr>
        </w:div>
        <w:div w:id="772019801">
          <w:marLeft w:val="480"/>
          <w:marRight w:val="0"/>
          <w:marTop w:val="0"/>
          <w:marBottom w:val="0"/>
          <w:divBdr>
            <w:top w:val="none" w:sz="0" w:space="0" w:color="auto"/>
            <w:left w:val="none" w:sz="0" w:space="0" w:color="auto"/>
            <w:bottom w:val="none" w:sz="0" w:space="0" w:color="auto"/>
            <w:right w:val="none" w:sz="0" w:space="0" w:color="auto"/>
          </w:divBdr>
        </w:div>
        <w:div w:id="529336947">
          <w:marLeft w:val="480"/>
          <w:marRight w:val="0"/>
          <w:marTop w:val="0"/>
          <w:marBottom w:val="0"/>
          <w:divBdr>
            <w:top w:val="none" w:sz="0" w:space="0" w:color="auto"/>
            <w:left w:val="none" w:sz="0" w:space="0" w:color="auto"/>
            <w:bottom w:val="none" w:sz="0" w:space="0" w:color="auto"/>
            <w:right w:val="none" w:sz="0" w:space="0" w:color="auto"/>
          </w:divBdr>
        </w:div>
        <w:div w:id="75640540">
          <w:marLeft w:val="480"/>
          <w:marRight w:val="0"/>
          <w:marTop w:val="0"/>
          <w:marBottom w:val="0"/>
          <w:divBdr>
            <w:top w:val="none" w:sz="0" w:space="0" w:color="auto"/>
            <w:left w:val="none" w:sz="0" w:space="0" w:color="auto"/>
            <w:bottom w:val="none" w:sz="0" w:space="0" w:color="auto"/>
            <w:right w:val="none" w:sz="0" w:space="0" w:color="auto"/>
          </w:divBdr>
        </w:div>
        <w:div w:id="1199199690">
          <w:marLeft w:val="480"/>
          <w:marRight w:val="0"/>
          <w:marTop w:val="0"/>
          <w:marBottom w:val="0"/>
          <w:divBdr>
            <w:top w:val="none" w:sz="0" w:space="0" w:color="auto"/>
            <w:left w:val="none" w:sz="0" w:space="0" w:color="auto"/>
            <w:bottom w:val="none" w:sz="0" w:space="0" w:color="auto"/>
            <w:right w:val="none" w:sz="0" w:space="0" w:color="auto"/>
          </w:divBdr>
        </w:div>
        <w:div w:id="1712418132">
          <w:marLeft w:val="480"/>
          <w:marRight w:val="0"/>
          <w:marTop w:val="0"/>
          <w:marBottom w:val="0"/>
          <w:divBdr>
            <w:top w:val="none" w:sz="0" w:space="0" w:color="auto"/>
            <w:left w:val="none" w:sz="0" w:space="0" w:color="auto"/>
            <w:bottom w:val="none" w:sz="0" w:space="0" w:color="auto"/>
            <w:right w:val="none" w:sz="0" w:space="0" w:color="auto"/>
          </w:divBdr>
        </w:div>
        <w:div w:id="637537697">
          <w:marLeft w:val="480"/>
          <w:marRight w:val="0"/>
          <w:marTop w:val="0"/>
          <w:marBottom w:val="0"/>
          <w:divBdr>
            <w:top w:val="none" w:sz="0" w:space="0" w:color="auto"/>
            <w:left w:val="none" w:sz="0" w:space="0" w:color="auto"/>
            <w:bottom w:val="none" w:sz="0" w:space="0" w:color="auto"/>
            <w:right w:val="none" w:sz="0" w:space="0" w:color="auto"/>
          </w:divBdr>
        </w:div>
        <w:div w:id="1051001567">
          <w:marLeft w:val="480"/>
          <w:marRight w:val="0"/>
          <w:marTop w:val="0"/>
          <w:marBottom w:val="0"/>
          <w:divBdr>
            <w:top w:val="none" w:sz="0" w:space="0" w:color="auto"/>
            <w:left w:val="none" w:sz="0" w:space="0" w:color="auto"/>
            <w:bottom w:val="none" w:sz="0" w:space="0" w:color="auto"/>
            <w:right w:val="none" w:sz="0" w:space="0" w:color="auto"/>
          </w:divBdr>
        </w:div>
        <w:div w:id="1756169384">
          <w:marLeft w:val="480"/>
          <w:marRight w:val="0"/>
          <w:marTop w:val="0"/>
          <w:marBottom w:val="0"/>
          <w:divBdr>
            <w:top w:val="none" w:sz="0" w:space="0" w:color="auto"/>
            <w:left w:val="none" w:sz="0" w:space="0" w:color="auto"/>
            <w:bottom w:val="none" w:sz="0" w:space="0" w:color="auto"/>
            <w:right w:val="none" w:sz="0" w:space="0" w:color="auto"/>
          </w:divBdr>
        </w:div>
        <w:div w:id="1682506304">
          <w:marLeft w:val="480"/>
          <w:marRight w:val="0"/>
          <w:marTop w:val="0"/>
          <w:marBottom w:val="0"/>
          <w:divBdr>
            <w:top w:val="none" w:sz="0" w:space="0" w:color="auto"/>
            <w:left w:val="none" w:sz="0" w:space="0" w:color="auto"/>
            <w:bottom w:val="none" w:sz="0" w:space="0" w:color="auto"/>
            <w:right w:val="none" w:sz="0" w:space="0" w:color="auto"/>
          </w:divBdr>
        </w:div>
        <w:div w:id="1188520911">
          <w:marLeft w:val="480"/>
          <w:marRight w:val="0"/>
          <w:marTop w:val="0"/>
          <w:marBottom w:val="0"/>
          <w:divBdr>
            <w:top w:val="none" w:sz="0" w:space="0" w:color="auto"/>
            <w:left w:val="none" w:sz="0" w:space="0" w:color="auto"/>
            <w:bottom w:val="none" w:sz="0" w:space="0" w:color="auto"/>
            <w:right w:val="none" w:sz="0" w:space="0" w:color="auto"/>
          </w:divBdr>
        </w:div>
        <w:div w:id="480587122">
          <w:marLeft w:val="480"/>
          <w:marRight w:val="0"/>
          <w:marTop w:val="0"/>
          <w:marBottom w:val="0"/>
          <w:divBdr>
            <w:top w:val="none" w:sz="0" w:space="0" w:color="auto"/>
            <w:left w:val="none" w:sz="0" w:space="0" w:color="auto"/>
            <w:bottom w:val="none" w:sz="0" w:space="0" w:color="auto"/>
            <w:right w:val="none" w:sz="0" w:space="0" w:color="auto"/>
          </w:divBdr>
        </w:div>
        <w:div w:id="42146867">
          <w:marLeft w:val="480"/>
          <w:marRight w:val="0"/>
          <w:marTop w:val="0"/>
          <w:marBottom w:val="0"/>
          <w:divBdr>
            <w:top w:val="none" w:sz="0" w:space="0" w:color="auto"/>
            <w:left w:val="none" w:sz="0" w:space="0" w:color="auto"/>
            <w:bottom w:val="none" w:sz="0" w:space="0" w:color="auto"/>
            <w:right w:val="none" w:sz="0" w:space="0" w:color="auto"/>
          </w:divBdr>
        </w:div>
        <w:div w:id="894705086">
          <w:marLeft w:val="480"/>
          <w:marRight w:val="0"/>
          <w:marTop w:val="0"/>
          <w:marBottom w:val="0"/>
          <w:divBdr>
            <w:top w:val="none" w:sz="0" w:space="0" w:color="auto"/>
            <w:left w:val="none" w:sz="0" w:space="0" w:color="auto"/>
            <w:bottom w:val="none" w:sz="0" w:space="0" w:color="auto"/>
            <w:right w:val="none" w:sz="0" w:space="0" w:color="auto"/>
          </w:divBdr>
        </w:div>
        <w:div w:id="1315449527">
          <w:marLeft w:val="480"/>
          <w:marRight w:val="0"/>
          <w:marTop w:val="0"/>
          <w:marBottom w:val="0"/>
          <w:divBdr>
            <w:top w:val="none" w:sz="0" w:space="0" w:color="auto"/>
            <w:left w:val="none" w:sz="0" w:space="0" w:color="auto"/>
            <w:bottom w:val="none" w:sz="0" w:space="0" w:color="auto"/>
            <w:right w:val="none" w:sz="0" w:space="0" w:color="auto"/>
          </w:divBdr>
        </w:div>
        <w:div w:id="286818200">
          <w:marLeft w:val="480"/>
          <w:marRight w:val="0"/>
          <w:marTop w:val="0"/>
          <w:marBottom w:val="0"/>
          <w:divBdr>
            <w:top w:val="none" w:sz="0" w:space="0" w:color="auto"/>
            <w:left w:val="none" w:sz="0" w:space="0" w:color="auto"/>
            <w:bottom w:val="none" w:sz="0" w:space="0" w:color="auto"/>
            <w:right w:val="none" w:sz="0" w:space="0" w:color="auto"/>
          </w:divBdr>
        </w:div>
        <w:div w:id="573247875">
          <w:marLeft w:val="480"/>
          <w:marRight w:val="0"/>
          <w:marTop w:val="0"/>
          <w:marBottom w:val="0"/>
          <w:divBdr>
            <w:top w:val="none" w:sz="0" w:space="0" w:color="auto"/>
            <w:left w:val="none" w:sz="0" w:space="0" w:color="auto"/>
            <w:bottom w:val="none" w:sz="0" w:space="0" w:color="auto"/>
            <w:right w:val="none" w:sz="0" w:space="0" w:color="auto"/>
          </w:divBdr>
        </w:div>
        <w:div w:id="1778138237">
          <w:marLeft w:val="480"/>
          <w:marRight w:val="0"/>
          <w:marTop w:val="0"/>
          <w:marBottom w:val="0"/>
          <w:divBdr>
            <w:top w:val="none" w:sz="0" w:space="0" w:color="auto"/>
            <w:left w:val="none" w:sz="0" w:space="0" w:color="auto"/>
            <w:bottom w:val="none" w:sz="0" w:space="0" w:color="auto"/>
            <w:right w:val="none" w:sz="0" w:space="0" w:color="auto"/>
          </w:divBdr>
        </w:div>
        <w:div w:id="1185244361">
          <w:marLeft w:val="480"/>
          <w:marRight w:val="0"/>
          <w:marTop w:val="0"/>
          <w:marBottom w:val="0"/>
          <w:divBdr>
            <w:top w:val="none" w:sz="0" w:space="0" w:color="auto"/>
            <w:left w:val="none" w:sz="0" w:space="0" w:color="auto"/>
            <w:bottom w:val="none" w:sz="0" w:space="0" w:color="auto"/>
            <w:right w:val="none" w:sz="0" w:space="0" w:color="auto"/>
          </w:divBdr>
        </w:div>
        <w:div w:id="104467896">
          <w:marLeft w:val="480"/>
          <w:marRight w:val="0"/>
          <w:marTop w:val="0"/>
          <w:marBottom w:val="0"/>
          <w:divBdr>
            <w:top w:val="none" w:sz="0" w:space="0" w:color="auto"/>
            <w:left w:val="none" w:sz="0" w:space="0" w:color="auto"/>
            <w:bottom w:val="none" w:sz="0" w:space="0" w:color="auto"/>
            <w:right w:val="none" w:sz="0" w:space="0" w:color="auto"/>
          </w:divBdr>
        </w:div>
        <w:div w:id="682365550">
          <w:marLeft w:val="480"/>
          <w:marRight w:val="0"/>
          <w:marTop w:val="0"/>
          <w:marBottom w:val="0"/>
          <w:divBdr>
            <w:top w:val="none" w:sz="0" w:space="0" w:color="auto"/>
            <w:left w:val="none" w:sz="0" w:space="0" w:color="auto"/>
            <w:bottom w:val="none" w:sz="0" w:space="0" w:color="auto"/>
            <w:right w:val="none" w:sz="0" w:space="0" w:color="auto"/>
          </w:divBdr>
        </w:div>
        <w:div w:id="1382054266">
          <w:marLeft w:val="480"/>
          <w:marRight w:val="0"/>
          <w:marTop w:val="0"/>
          <w:marBottom w:val="0"/>
          <w:divBdr>
            <w:top w:val="none" w:sz="0" w:space="0" w:color="auto"/>
            <w:left w:val="none" w:sz="0" w:space="0" w:color="auto"/>
            <w:bottom w:val="none" w:sz="0" w:space="0" w:color="auto"/>
            <w:right w:val="none" w:sz="0" w:space="0" w:color="auto"/>
          </w:divBdr>
        </w:div>
        <w:div w:id="231936694">
          <w:marLeft w:val="480"/>
          <w:marRight w:val="0"/>
          <w:marTop w:val="0"/>
          <w:marBottom w:val="0"/>
          <w:divBdr>
            <w:top w:val="none" w:sz="0" w:space="0" w:color="auto"/>
            <w:left w:val="none" w:sz="0" w:space="0" w:color="auto"/>
            <w:bottom w:val="none" w:sz="0" w:space="0" w:color="auto"/>
            <w:right w:val="none" w:sz="0" w:space="0" w:color="auto"/>
          </w:divBdr>
        </w:div>
        <w:div w:id="33317436">
          <w:marLeft w:val="480"/>
          <w:marRight w:val="0"/>
          <w:marTop w:val="0"/>
          <w:marBottom w:val="0"/>
          <w:divBdr>
            <w:top w:val="none" w:sz="0" w:space="0" w:color="auto"/>
            <w:left w:val="none" w:sz="0" w:space="0" w:color="auto"/>
            <w:bottom w:val="none" w:sz="0" w:space="0" w:color="auto"/>
            <w:right w:val="none" w:sz="0" w:space="0" w:color="auto"/>
          </w:divBdr>
        </w:div>
        <w:div w:id="165413112">
          <w:marLeft w:val="480"/>
          <w:marRight w:val="0"/>
          <w:marTop w:val="0"/>
          <w:marBottom w:val="0"/>
          <w:divBdr>
            <w:top w:val="none" w:sz="0" w:space="0" w:color="auto"/>
            <w:left w:val="none" w:sz="0" w:space="0" w:color="auto"/>
            <w:bottom w:val="none" w:sz="0" w:space="0" w:color="auto"/>
            <w:right w:val="none" w:sz="0" w:space="0" w:color="auto"/>
          </w:divBdr>
        </w:div>
        <w:div w:id="147790802">
          <w:marLeft w:val="480"/>
          <w:marRight w:val="0"/>
          <w:marTop w:val="0"/>
          <w:marBottom w:val="0"/>
          <w:divBdr>
            <w:top w:val="none" w:sz="0" w:space="0" w:color="auto"/>
            <w:left w:val="none" w:sz="0" w:space="0" w:color="auto"/>
            <w:bottom w:val="none" w:sz="0" w:space="0" w:color="auto"/>
            <w:right w:val="none" w:sz="0" w:space="0" w:color="auto"/>
          </w:divBdr>
        </w:div>
        <w:div w:id="1287277546">
          <w:marLeft w:val="480"/>
          <w:marRight w:val="0"/>
          <w:marTop w:val="0"/>
          <w:marBottom w:val="0"/>
          <w:divBdr>
            <w:top w:val="none" w:sz="0" w:space="0" w:color="auto"/>
            <w:left w:val="none" w:sz="0" w:space="0" w:color="auto"/>
            <w:bottom w:val="none" w:sz="0" w:space="0" w:color="auto"/>
            <w:right w:val="none" w:sz="0" w:space="0" w:color="auto"/>
          </w:divBdr>
        </w:div>
        <w:div w:id="857738306">
          <w:marLeft w:val="480"/>
          <w:marRight w:val="0"/>
          <w:marTop w:val="0"/>
          <w:marBottom w:val="0"/>
          <w:divBdr>
            <w:top w:val="none" w:sz="0" w:space="0" w:color="auto"/>
            <w:left w:val="none" w:sz="0" w:space="0" w:color="auto"/>
            <w:bottom w:val="none" w:sz="0" w:space="0" w:color="auto"/>
            <w:right w:val="none" w:sz="0" w:space="0" w:color="auto"/>
          </w:divBdr>
        </w:div>
        <w:div w:id="538859284">
          <w:marLeft w:val="480"/>
          <w:marRight w:val="0"/>
          <w:marTop w:val="0"/>
          <w:marBottom w:val="0"/>
          <w:divBdr>
            <w:top w:val="none" w:sz="0" w:space="0" w:color="auto"/>
            <w:left w:val="none" w:sz="0" w:space="0" w:color="auto"/>
            <w:bottom w:val="none" w:sz="0" w:space="0" w:color="auto"/>
            <w:right w:val="none" w:sz="0" w:space="0" w:color="auto"/>
          </w:divBdr>
        </w:div>
        <w:div w:id="590234389">
          <w:marLeft w:val="480"/>
          <w:marRight w:val="0"/>
          <w:marTop w:val="0"/>
          <w:marBottom w:val="0"/>
          <w:divBdr>
            <w:top w:val="none" w:sz="0" w:space="0" w:color="auto"/>
            <w:left w:val="none" w:sz="0" w:space="0" w:color="auto"/>
            <w:bottom w:val="none" w:sz="0" w:space="0" w:color="auto"/>
            <w:right w:val="none" w:sz="0" w:space="0" w:color="auto"/>
          </w:divBdr>
        </w:div>
        <w:div w:id="1791049067">
          <w:marLeft w:val="480"/>
          <w:marRight w:val="0"/>
          <w:marTop w:val="0"/>
          <w:marBottom w:val="0"/>
          <w:divBdr>
            <w:top w:val="none" w:sz="0" w:space="0" w:color="auto"/>
            <w:left w:val="none" w:sz="0" w:space="0" w:color="auto"/>
            <w:bottom w:val="none" w:sz="0" w:space="0" w:color="auto"/>
            <w:right w:val="none" w:sz="0" w:space="0" w:color="auto"/>
          </w:divBdr>
        </w:div>
        <w:div w:id="1830168610">
          <w:marLeft w:val="480"/>
          <w:marRight w:val="0"/>
          <w:marTop w:val="0"/>
          <w:marBottom w:val="0"/>
          <w:divBdr>
            <w:top w:val="none" w:sz="0" w:space="0" w:color="auto"/>
            <w:left w:val="none" w:sz="0" w:space="0" w:color="auto"/>
            <w:bottom w:val="none" w:sz="0" w:space="0" w:color="auto"/>
            <w:right w:val="none" w:sz="0" w:space="0" w:color="auto"/>
          </w:divBdr>
        </w:div>
        <w:div w:id="1387024221">
          <w:marLeft w:val="480"/>
          <w:marRight w:val="0"/>
          <w:marTop w:val="0"/>
          <w:marBottom w:val="0"/>
          <w:divBdr>
            <w:top w:val="none" w:sz="0" w:space="0" w:color="auto"/>
            <w:left w:val="none" w:sz="0" w:space="0" w:color="auto"/>
            <w:bottom w:val="none" w:sz="0" w:space="0" w:color="auto"/>
            <w:right w:val="none" w:sz="0" w:space="0" w:color="auto"/>
          </w:divBdr>
        </w:div>
        <w:div w:id="1814054828">
          <w:marLeft w:val="480"/>
          <w:marRight w:val="0"/>
          <w:marTop w:val="0"/>
          <w:marBottom w:val="0"/>
          <w:divBdr>
            <w:top w:val="none" w:sz="0" w:space="0" w:color="auto"/>
            <w:left w:val="none" w:sz="0" w:space="0" w:color="auto"/>
            <w:bottom w:val="none" w:sz="0" w:space="0" w:color="auto"/>
            <w:right w:val="none" w:sz="0" w:space="0" w:color="auto"/>
          </w:divBdr>
        </w:div>
        <w:div w:id="878929965">
          <w:marLeft w:val="480"/>
          <w:marRight w:val="0"/>
          <w:marTop w:val="0"/>
          <w:marBottom w:val="0"/>
          <w:divBdr>
            <w:top w:val="none" w:sz="0" w:space="0" w:color="auto"/>
            <w:left w:val="none" w:sz="0" w:space="0" w:color="auto"/>
            <w:bottom w:val="none" w:sz="0" w:space="0" w:color="auto"/>
            <w:right w:val="none" w:sz="0" w:space="0" w:color="auto"/>
          </w:divBdr>
        </w:div>
      </w:divsChild>
    </w:div>
    <w:div w:id="1749382095">
      <w:bodyDiv w:val="1"/>
      <w:marLeft w:val="0"/>
      <w:marRight w:val="0"/>
      <w:marTop w:val="0"/>
      <w:marBottom w:val="0"/>
      <w:divBdr>
        <w:top w:val="none" w:sz="0" w:space="0" w:color="auto"/>
        <w:left w:val="none" w:sz="0" w:space="0" w:color="auto"/>
        <w:bottom w:val="none" w:sz="0" w:space="0" w:color="auto"/>
        <w:right w:val="none" w:sz="0" w:space="0" w:color="auto"/>
      </w:divBdr>
    </w:div>
    <w:div w:id="1749419895">
      <w:bodyDiv w:val="1"/>
      <w:marLeft w:val="0"/>
      <w:marRight w:val="0"/>
      <w:marTop w:val="0"/>
      <w:marBottom w:val="0"/>
      <w:divBdr>
        <w:top w:val="none" w:sz="0" w:space="0" w:color="auto"/>
        <w:left w:val="none" w:sz="0" w:space="0" w:color="auto"/>
        <w:bottom w:val="none" w:sz="0" w:space="0" w:color="auto"/>
        <w:right w:val="none" w:sz="0" w:space="0" w:color="auto"/>
      </w:divBdr>
    </w:div>
    <w:div w:id="1749572427">
      <w:bodyDiv w:val="1"/>
      <w:marLeft w:val="0"/>
      <w:marRight w:val="0"/>
      <w:marTop w:val="0"/>
      <w:marBottom w:val="0"/>
      <w:divBdr>
        <w:top w:val="none" w:sz="0" w:space="0" w:color="auto"/>
        <w:left w:val="none" w:sz="0" w:space="0" w:color="auto"/>
        <w:bottom w:val="none" w:sz="0" w:space="0" w:color="auto"/>
        <w:right w:val="none" w:sz="0" w:space="0" w:color="auto"/>
      </w:divBdr>
    </w:div>
    <w:div w:id="1749575835">
      <w:bodyDiv w:val="1"/>
      <w:marLeft w:val="0"/>
      <w:marRight w:val="0"/>
      <w:marTop w:val="0"/>
      <w:marBottom w:val="0"/>
      <w:divBdr>
        <w:top w:val="none" w:sz="0" w:space="0" w:color="auto"/>
        <w:left w:val="none" w:sz="0" w:space="0" w:color="auto"/>
        <w:bottom w:val="none" w:sz="0" w:space="0" w:color="auto"/>
        <w:right w:val="none" w:sz="0" w:space="0" w:color="auto"/>
      </w:divBdr>
    </w:div>
    <w:div w:id="1749688832">
      <w:bodyDiv w:val="1"/>
      <w:marLeft w:val="0"/>
      <w:marRight w:val="0"/>
      <w:marTop w:val="0"/>
      <w:marBottom w:val="0"/>
      <w:divBdr>
        <w:top w:val="none" w:sz="0" w:space="0" w:color="auto"/>
        <w:left w:val="none" w:sz="0" w:space="0" w:color="auto"/>
        <w:bottom w:val="none" w:sz="0" w:space="0" w:color="auto"/>
        <w:right w:val="none" w:sz="0" w:space="0" w:color="auto"/>
      </w:divBdr>
    </w:div>
    <w:div w:id="1749691110">
      <w:bodyDiv w:val="1"/>
      <w:marLeft w:val="0"/>
      <w:marRight w:val="0"/>
      <w:marTop w:val="0"/>
      <w:marBottom w:val="0"/>
      <w:divBdr>
        <w:top w:val="none" w:sz="0" w:space="0" w:color="auto"/>
        <w:left w:val="none" w:sz="0" w:space="0" w:color="auto"/>
        <w:bottom w:val="none" w:sz="0" w:space="0" w:color="auto"/>
        <w:right w:val="none" w:sz="0" w:space="0" w:color="auto"/>
      </w:divBdr>
    </w:div>
    <w:div w:id="1750106089">
      <w:bodyDiv w:val="1"/>
      <w:marLeft w:val="0"/>
      <w:marRight w:val="0"/>
      <w:marTop w:val="0"/>
      <w:marBottom w:val="0"/>
      <w:divBdr>
        <w:top w:val="none" w:sz="0" w:space="0" w:color="auto"/>
        <w:left w:val="none" w:sz="0" w:space="0" w:color="auto"/>
        <w:bottom w:val="none" w:sz="0" w:space="0" w:color="auto"/>
        <w:right w:val="none" w:sz="0" w:space="0" w:color="auto"/>
      </w:divBdr>
    </w:div>
    <w:div w:id="1750226420">
      <w:bodyDiv w:val="1"/>
      <w:marLeft w:val="0"/>
      <w:marRight w:val="0"/>
      <w:marTop w:val="0"/>
      <w:marBottom w:val="0"/>
      <w:divBdr>
        <w:top w:val="none" w:sz="0" w:space="0" w:color="auto"/>
        <w:left w:val="none" w:sz="0" w:space="0" w:color="auto"/>
        <w:bottom w:val="none" w:sz="0" w:space="0" w:color="auto"/>
        <w:right w:val="none" w:sz="0" w:space="0" w:color="auto"/>
      </w:divBdr>
    </w:div>
    <w:div w:id="1750227590">
      <w:bodyDiv w:val="1"/>
      <w:marLeft w:val="0"/>
      <w:marRight w:val="0"/>
      <w:marTop w:val="0"/>
      <w:marBottom w:val="0"/>
      <w:divBdr>
        <w:top w:val="none" w:sz="0" w:space="0" w:color="auto"/>
        <w:left w:val="none" w:sz="0" w:space="0" w:color="auto"/>
        <w:bottom w:val="none" w:sz="0" w:space="0" w:color="auto"/>
        <w:right w:val="none" w:sz="0" w:space="0" w:color="auto"/>
      </w:divBdr>
    </w:div>
    <w:div w:id="1750275616">
      <w:bodyDiv w:val="1"/>
      <w:marLeft w:val="0"/>
      <w:marRight w:val="0"/>
      <w:marTop w:val="0"/>
      <w:marBottom w:val="0"/>
      <w:divBdr>
        <w:top w:val="none" w:sz="0" w:space="0" w:color="auto"/>
        <w:left w:val="none" w:sz="0" w:space="0" w:color="auto"/>
        <w:bottom w:val="none" w:sz="0" w:space="0" w:color="auto"/>
        <w:right w:val="none" w:sz="0" w:space="0" w:color="auto"/>
      </w:divBdr>
    </w:div>
    <w:div w:id="1750342396">
      <w:bodyDiv w:val="1"/>
      <w:marLeft w:val="0"/>
      <w:marRight w:val="0"/>
      <w:marTop w:val="0"/>
      <w:marBottom w:val="0"/>
      <w:divBdr>
        <w:top w:val="none" w:sz="0" w:space="0" w:color="auto"/>
        <w:left w:val="none" w:sz="0" w:space="0" w:color="auto"/>
        <w:bottom w:val="none" w:sz="0" w:space="0" w:color="auto"/>
        <w:right w:val="none" w:sz="0" w:space="0" w:color="auto"/>
      </w:divBdr>
      <w:divsChild>
        <w:div w:id="1458111053">
          <w:marLeft w:val="480"/>
          <w:marRight w:val="0"/>
          <w:marTop w:val="0"/>
          <w:marBottom w:val="0"/>
          <w:divBdr>
            <w:top w:val="none" w:sz="0" w:space="0" w:color="auto"/>
            <w:left w:val="none" w:sz="0" w:space="0" w:color="auto"/>
            <w:bottom w:val="none" w:sz="0" w:space="0" w:color="auto"/>
            <w:right w:val="none" w:sz="0" w:space="0" w:color="auto"/>
          </w:divBdr>
        </w:div>
        <w:div w:id="2021002682">
          <w:marLeft w:val="480"/>
          <w:marRight w:val="0"/>
          <w:marTop w:val="0"/>
          <w:marBottom w:val="0"/>
          <w:divBdr>
            <w:top w:val="none" w:sz="0" w:space="0" w:color="auto"/>
            <w:left w:val="none" w:sz="0" w:space="0" w:color="auto"/>
            <w:bottom w:val="none" w:sz="0" w:space="0" w:color="auto"/>
            <w:right w:val="none" w:sz="0" w:space="0" w:color="auto"/>
          </w:divBdr>
        </w:div>
        <w:div w:id="107088265">
          <w:marLeft w:val="480"/>
          <w:marRight w:val="0"/>
          <w:marTop w:val="0"/>
          <w:marBottom w:val="0"/>
          <w:divBdr>
            <w:top w:val="none" w:sz="0" w:space="0" w:color="auto"/>
            <w:left w:val="none" w:sz="0" w:space="0" w:color="auto"/>
            <w:bottom w:val="none" w:sz="0" w:space="0" w:color="auto"/>
            <w:right w:val="none" w:sz="0" w:space="0" w:color="auto"/>
          </w:divBdr>
        </w:div>
        <w:div w:id="1966815093">
          <w:marLeft w:val="480"/>
          <w:marRight w:val="0"/>
          <w:marTop w:val="0"/>
          <w:marBottom w:val="0"/>
          <w:divBdr>
            <w:top w:val="none" w:sz="0" w:space="0" w:color="auto"/>
            <w:left w:val="none" w:sz="0" w:space="0" w:color="auto"/>
            <w:bottom w:val="none" w:sz="0" w:space="0" w:color="auto"/>
            <w:right w:val="none" w:sz="0" w:space="0" w:color="auto"/>
          </w:divBdr>
        </w:div>
        <w:div w:id="887183332">
          <w:marLeft w:val="480"/>
          <w:marRight w:val="0"/>
          <w:marTop w:val="0"/>
          <w:marBottom w:val="0"/>
          <w:divBdr>
            <w:top w:val="none" w:sz="0" w:space="0" w:color="auto"/>
            <w:left w:val="none" w:sz="0" w:space="0" w:color="auto"/>
            <w:bottom w:val="none" w:sz="0" w:space="0" w:color="auto"/>
            <w:right w:val="none" w:sz="0" w:space="0" w:color="auto"/>
          </w:divBdr>
        </w:div>
        <w:div w:id="1897085040">
          <w:marLeft w:val="480"/>
          <w:marRight w:val="0"/>
          <w:marTop w:val="0"/>
          <w:marBottom w:val="0"/>
          <w:divBdr>
            <w:top w:val="none" w:sz="0" w:space="0" w:color="auto"/>
            <w:left w:val="none" w:sz="0" w:space="0" w:color="auto"/>
            <w:bottom w:val="none" w:sz="0" w:space="0" w:color="auto"/>
            <w:right w:val="none" w:sz="0" w:space="0" w:color="auto"/>
          </w:divBdr>
        </w:div>
        <w:div w:id="170875717">
          <w:marLeft w:val="480"/>
          <w:marRight w:val="0"/>
          <w:marTop w:val="0"/>
          <w:marBottom w:val="0"/>
          <w:divBdr>
            <w:top w:val="none" w:sz="0" w:space="0" w:color="auto"/>
            <w:left w:val="none" w:sz="0" w:space="0" w:color="auto"/>
            <w:bottom w:val="none" w:sz="0" w:space="0" w:color="auto"/>
            <w:right w:val="none" w:sz="0" w:space="0" w:color="auto"/>
          </w:divBdr>
        </w:div>
        <w:div w:id="163862564">
          <w:marLeft w:val="480"/>
          <w:marRight w:val="0"/>
          <w:marTop w:val="0"/>
          <w:marBottom w:val="0"/>
          <w:divBdr>
            <w:top w:val="none" w:sz="0" w:space="0" w:color="auto"/>
            <w:left w:val="none" w:sz="0" w:space="0" w:color="auto"/>
            <w:bottom w:val="none" w:sz="0" w:space="0" w:color="auto"/>
            <w:right w:val="none" w:sz="0" w:space="0" w:color="auto"/>
          </w:divBdr>
        </w:div>
        <w:div w:id="1792237183">
          <w:marLeft w:val="480"/>
          <w:marRight w:val="0"/>
          <w:marTop w:val="0"/>
          <w:marBottom w:val="0"/>
          <w:divBdr>
            <w:top w:val="none" w:sz="0" w:space="0" w:color="auto"/>
            <w:left w:val="none" w:sz="0" w:space="0" w:color="auto"/>
            <w:bottom w:val="none" w:sz="0" w:space="0" w:color="auto"/>
            <w:right w:val="none" w:sz="0" w:space="0" w:color="auto"/>
          </w:divBdr>
        </w:div>
        <w:div w:id="268128635">
          <w:marLeft w:val="480"/>
          <w:marRight w:val="0"/>
          <w:marTop w:val="0"/>
          <w:marBottom w:val="0"/>
          <w:divBdr>
            <w:top w:val="none" w:sz="0" w:space="0" w:color="auto"/>
            <w:left w:val="none" w:sz="0" w:space="0" w:color="auto"/>
            <w:bottom w:val="none" w:sz="0" w:space="0" w:color="auto"/>
            <w:right w:val="none" w:sz="0" w:space="0" w:color="auto"/>
          </w:divBdr>
        </w:div>
        <w:div w:id="2126456845">
          <w:marLeft w:val="480"/>
          <w:marRight w:val="0"/>
          <w:marTop w:val="0"/>
          <w:marBottom w:val="0"/>
          <w:divBdr>
            <w:top w:val="none" w:sz="0" w:space="0" w:color="auto"/>
            <w:left w:val="none" w:sz="0" w:space="0" w:color="auto"/>
            <w:bottom w:val="none" w:sz="0" w:space="0" w:color="auto"/>
            <w:right w:val="none" w:sz="0" w:space="0" w:color="auto"/>
          </w:divBdr>
        </w:div>
        <w:div w:id="1482581309">
          <w:marLeft w:val="480"/>
          <w:marRight w:val="0"/>
          <w:marTop w:val="0"/>
          <w:marBottom w:val="0"/>
          <w:divBdr>
            <w:top w:val="none" w:sz="0" w:space="0" w:color="auto"/>
            <w:left w:val="none" w:sz="0" w:space="0" w:color="auto"/>
            <w:bottom w:val="none" w:sz="0" w:space="0" w:color="auto"/>
            <w:right w:val="none" w:sz="0" w:space="0" w:color="auto"/>
          </w:divBdr>
        </w:div>
        <w:div w:id="2111200590">
          <w:marLeft w:val="480"/>
          <w:marRight w:val="0"/>
          <w:marTop w:val="0"/>
          <w:marBottom w:val="0"/>
          <w:divBdr>
            <w:top w:val="none" w:sz="0" w:space="0" w:color="auto"/>
            <w:left w:val="none" w:sz="0" w:space="0" w:color="auto"/>
            <w:bottom w:val="none" w:sz="0" w:space="0" w:color="auto"/>
            <w:right w:val="none" w:sz="0" w:space="0" w:color="auto"/>
          </w:divBdr>
        </w:div>
        <w:div w:id="2099519448">
          <w:marLeft w:val="480"/>
          <w:marRight w:val="0"/>
          <w:marTop w:val="0"/>
          <w:marBottom w:val="0"/>
          <w:divBdr>
            <w:top w:val="none" w:sz="0" w:space="0" w:color="auto"/>
            <w:left w:val="none" w:sz="0" w:space="0" w:color="auto"/>
            <w:bottom w:val="none" w:sz="0" w:space="0" w:color="auto"/>
            <w:right w:val="none" w:sz="0" w:space="0" w:color="auto"/>
          </w:divBdr>
        </w:div>
        <w:div w:id="865292297">
          <w:marLeft w:val="480"/>
          <w:marRight w:val="0"/>
          <w:marTop w:val="0"/>
          <w:marBottom w:val="0"/>
          <w:divBdr>
            <w:top w:val="none" w:sz="0" w:space="0" w:color="auto"/>
            <w:left w:val="none" w:sz="0" w:space="0" w:color="auto"/>
            <w:bottom w:val="none" w:sz="0" w:space="0" w:color="auto"/>
            <w:right w:val="none" w:sz="0" w:space="0" w:color="auto"/>
          </w:divBdr>
        </w:div>
        <w:div w:id="291328888">
          <w:marLeft w:val="480"/>
          <w:marRight w:val="0"/>
          <w:marTop w:val="0"/>
          <w:marBottom w:val="0"/>
          <w:divBdr>
            <w:top w:val="none" w:sz="0" w:space="0" w:color="auto"/>
            <w:left w:val="none" w:sz="0" w:space="0" w:color="auto"/>
            <w:bottom w:val="none" w:sz="0" w:space="0" w:color="auto"/>
            <w:right w:val="none" w:sz="0" w:space="0" w:color="auto"/>
          </w:divBdr>
        </w:div>
      </w:divsChild>
    </w:div>
    <w:div w:id="1750350001">
      <w:bodyDiv w:val="1"/>
      <w:marLeft w:val="0"/>
      <w:marRight w:val="0"/>
      <w:marTop w:val="0"/>
      <w:marBottom w:val="0"/>
      <w:divBdr>
        <w:top w:val="none" w:sz="0" w:space="0" w:color="auto"/>
        <w:left w:val="none" w:sz="0" w:space="0" w:color="auto"/>
        <w:bottom w:val="none" w:sz="0" w:space="0" w:color="auto"/>
        <w:right w:val="none" w:sz="0" w:space="0" w:color="auto"/>
      </w:divBdr>
      <w:divsChild>
        <w:div w:id="369258876">
          <w:marLeft w:val="480"/>
          <w:marRight w:val="0"/>
          <w:marTop w:val="0"/>
          <w:marBottom w:val="0"/>
          <w:divBdr>
            <w:top w:val="none" w:sz="0" w:space="0" w:color="auto"/>
            <w:left w:val="none" w:sz="0" w:space="0" w:color="auto"/>
            <w:bottom w:val="none" w:sz="0" w:space="0" w:color="auto"/>
            <w:right w:val="none" w:sz="0" w:space="0" w:color="auto"/>
          </w:divBdr>
        </w:div>
        <w:div w:id="469784472">
          <w:marLeft w:val="480"/>
          <w:marRight w:val="0"/>
          <w:marTop w:val="0"/>
          <w:marBottom w:val="0"/>
          <w:divBdr>
            <w:top w:val="none" w:sz="0" w:space="0" w:color="auto"/>
            <w:left w:val="none" w:sz="0" w:space="0" w:color="auto"/>
            <w:bottom w:val="none" w:sz="0" w:space="0" w:color="auto"/>
            <w:right w:val="none" w:sz="0" w:space="0" w:color="auto"/>
          </w:divBdr>
        </w:div>
        <w:div w:id="53355506">
          <w:marLeft w:val="480"/>
          <w:marRight w:val="0"/>
          <w:marTop w:val="0"/>
          <w:marBottom w:val="0"/>
          <w:divBdr>
            <w:top w:val="none" w:sz="0" w:space="0" w:color="auto"/>
            <w:left w:val="none" w:sz="0" w:space="0" w:color="auto"/>
            <w:bottom w:val="none" w:sz="0" w:space="0" w:color="auto"/>
            <w:right w:val="none" w:sz="0" w:space="0" w:color="auto"/>
          </w:divBdr>
        </w:div>
        <w:div w:id="238751234">
          <w:marLeft w:val="480"/>
          <w:marRight w:val="0"/>
          <w:marTop w:val="0"/>
          <w:marBottom w:val="0"/>
          <w:divBdr>
            <w:top w:val="none" w:sz="0" w:space="0" w:color="auto"/>
            <w:left w:val="none" w:sz="0" w:space="0" w:color="auto"/>
            <w:bottom w:val="none" w:sz="0" w:space="0" w:color="auto"/>
            <w:right w:val="none" w:sz="0" w:space="0" w:color="auto"/>
          </w:divBdr>
        </w:div>
        <w:div w:id="1563832607">
          <w:marLeft w:val="480"/>
          <w:marRight w:val="0"/>
          <w:marTop w:val="0"/>
          <w:marBottom w:val="0"/>
          <w:divBdr>
            <w:top w:val="none" w:sz="0" w:space="0" w:color="auto"/>
            <w:left w:val="none" w:sz="0" w:space="0" w:color="auto"/>
            <w:bottom w:val="none" w:sz="0" w:space="0" w:color="auto"/>
            <w:right w:val="none" w:sz="0" w:space="0" w:color="auto"/>
          </w:divBdr>
        </w:div>
        <w:div w:id="309208739">
          <w:marLeft w:val="480"/>
          <w:marRight w:val="0"/>
          <w:marTop w:val="0"/>
          <w:marBottom w:val="0"/>
          <w:divBdr>
            <w:top w:val="none" w:sz="0" w:space="0" w:color="auto"/>
            <w:left w:val="none" w:sz="0" w:space="0" w:color="auto"/>
            <w:bottom w:val="none" w:sz="0" w:space="0" w:color="auto"/>
            <w:right w:val="none" w:sz="0" w:space="0" w:color="auto"/>
          </w:divBdr>
        </w:div>
        <w:div w:id="52437164">
          <w:marLeft w:val="480"/>
          <w:marRight w:val="0"/>
          <w:marTop w:val="0"/>
          <w:marBottom w:val="0"/>
          <w:divBdr>
            <w:top w:val="none" w:sz="0" w:space="0" w:color="auto"/>
            <w:left w:val="none" w:sz="0" w:space="0" w:color="auto"/>
            <w:bottom w:val="none" w:sz="0" w:space="0" w:color="auto"/>
            <w:right w:val="none" w:sz="0" w:space="0" w:color="auto"/>
          </w:divBdr>
        </w:div>
        <w:div w:id="1472093222">
          <w:marLeft w:val="480"/>
          <w:marRight w:val="0"/>
          <w:marTop w:val="0"/>
          <w:marBottom w:val="0"/>
          <w:divBdr>
            <w:top w:val="none" w:sz="0" w:space="0" w:color="auto"/>
            <w:left w:val="none" w:sz="0" w:space="0" w:color="auto"/>
            <w:bottom w:val="none" w:sz="0" w:space="0" w:color="auto"/>
            <w:right w:val="none" w:sz="0" w:space="0" w:color="auto"/>
          </w:divBdr>
        </w:div>
        <w:div w:id="943073647">
          <w:marLeft w:val="480"/>
          <w:marRight w:val="0"/>
          <w:marTop w:val="0"/>
          <w:marBottom w:val="0"/>
          <w:divBdr>
            <w:top w:val="none" w:sz="0" w:space="0" w:color="auto"/>
            <w:left w:val="none" w:sz="0" w:space="0" w:color="auto"/>
            <w:bottom w:val="none" w:sz="0" w:space="0" w:color="auto"/>
            <w:right w:val="none" w:sz="0" w:space="0" w:color="auto"/>
          </w:divBdr>
        </w:div>
        <w:div w:id="702441526">
          <w:marLeft w:val="480"/>
          <w:marRight w:val="0"/>
          <w:marTop w:val="0"/>
          <w:marBottom w:val="0"/>
          <w:divBdr>
            <w:top w:val="none" w:sz="0" w:space="0" w:color="auto"/>
            <w:left w:val="none" w:sz="0" w:space="0" w:color="auto"/>
            <w:bottom w:val="none" w:sz="0" w:space="0" w:color="auto"/>
            <w:right w:val="none" w:sz="0" w:space="0" w:color="auto"/>
          </w:divBdr>
        </w:div>
        <w:div w:id="813107873">
          <w:marLeft w:val="480"/>
          <w:marRight w:val="0"/>
          <w:marTop w:val="0"/>
          <w:marBottom w:val="0"/>
          <w:divBdr>
            <w:top w:val="none" w:sz="0" w:space="0" w:color="auto"/>
            <w:left w:val="none" w:sz="0" w:space="0" w:color="auto"/>
            <w:bottom w:val="none" w:sz="0" w:space="0" w:color="auto"/>
            <w:right w:val="none" w:sz="0" w:space="0" w:color="auto"/>
          </w:divBdr>
        </w:div>
        <w:div w:id="1767772556">
          <w:marLeft w:val="480"/>
          <w:marRight w:val="0"/>
          <w:marTop w:val="0"/>
          <w:marBottom w:val="0"/>
          <w:divBdr>
            <w:top w:val="none" w:sz="0" w:space="0" w:color="auto"/>
            <w:left w:val="none" w:sz="0" w:space="0" w:color="auto"/>
            <w:bottom w:val="none" w:sz="0" w:space="0" w:color="auto"/>
            <w:right w:val="none" w:sz="0" w:space="0" w:color="auto"/>
          </w:divBdr>
        </w:div>
        <w:div w:id="1960721991">
          <w:marLeft w:val="480"/>
          <w:marRight w:val="0"/>
          <w:marTop w:val="0"/>
          <w:marBottom w:val="0"/>
          <w:divBdr>
            <w:top w:val="none" w:sz="0" w:space="0" w:color="auto"/>
            <w:left w:val="none" w:sz="0" w:space="0" w:color="auto"/>
            <w:bottom w:val="none" w:sz="0" w:space="0" w:color="auto"/>
            <w:right w:val="none" w:sz="0" w:space="0" w:color="auto"/>
          </w:divBdr>
        </w:div>
        <w:div w:id="1612007108">
          <w:marLeft w:val="480"/>
          <w:marRight w:val="0"/>
          <w:marTop w:val="0"/>
          <w:marBottom w:val="0"/>
          <w:divBdr>
            <w:top w:val="none" w:sz="0" w:space="0" w:color="auto"/>
            <w:left w:val="none" w:sz="0" w:space="0" w:color="auto"/>
            <w:bottom w:val="none" w:sz="0" w:space="0" w:color="auto"/>
            <w:right w:val="none" w:sz="0" w:space="0" w:color="auto"/>
          </w:divBdr>
        </w:div>
        <w:div w:id="1058169420">
          <w:marLeft w:val="480"/>
          <w:marRight w:val="0"/>
          <w:marTop w:val="0"/>
          <w:marBottom w:val="0"/>
          <w:divBdr>
            <w:top w:val="none" w:sz="0" w:space="0" w:color="auto"/>
            <w:left w:val="none" w:sz="0" w:space="0" w:color="auto"/>
            <w:bottom w:val="none" w:sz="0" w:space="0" w:color="auto"/>
            <w:right w:val="none" w:sz="0" w:space="0" w:color="auto"/>
          </w:divBdr>
        </w:div>
        <w:div w:id="1390108067">
          <w:marLeft w:val="480"/>
          <w:marRight w:val="0"/>
          <w:marTop w:val="0"/>
          <w:marBottom w:val="0"/>
          <w:divBdr>
            <w:top w:val="none" w:sz="0" w:space="0" w:color="auto"/>
            <w:left w:val="none" w:sz="0" w:space="0" w:color="auto"/>
            <w:bottom w:val="none" w:sz="0" w:space="0" w:color="auto"/>
            <w:right w:val="none" w:sz="0" w:space="0" w:color="auto"/>
          </w:divBdr>
        </w:div>
        <w:div w:id="1819153169">
          <w:marLeft w:val="480"/>
          <w:marRight w:val="0"/>
          <w:marTop w:val="0"/>
          <w:marBottom w:val="0"/>
          <w:divBdr>
            <w:top w:val="none" w:sz="0" w:space="0" w:color="auto"/>
            <w:left w:val="none" w:sz="0" w:space="0" w:color="auto"/>
            <w:bottom w:val="none" w:sz="0" w:space="0" w:color="auto"/>
            <w:right w:val="none" w:sz="0" w:space="0" w:color="auto"/>
          </w:divBdr>
        </w:div>
        <w:div w:id="668337592">
          <w:marLeft w:val="480"/>
          <w:marRight w:val="0"/>
          <w:marTop w:val="0"/>
          <w:marBottom w:val="0"/>
          <w:divBdr>
            <w:top w:val="none" w:sz="0" w:space="0" w:color="auto"/>
            <w:left w:val="none" w:sz="0" w:space="0" w:color="auto"/>
            <w:bottom w:val="none" w:sz="0" w:space="0" w:color="auto"/>
            <w:right w:val="none" w:sz="0" w:space="0" w:color="auto"/>
          </w:divBdr>
        </w:div>
        <w:div w:id="1818111284">
          <w:marLeft w:val="480"/>
          <w:marRight w:val="0"/>
          <w:marTop w:val="0"/>
          <w:marBottom w:val="0"/>
          <w:divBdr>
            <w:top w:val="none" w:sz="0" w:space="0" w:color="auto"/>
            <w:left w:val="none" w:sz="0" w:space="0" w:color="auto"/>
            <w:bottom w:val="none" w:sz="0" w:space="0" w:color="auto"/>
            <w:right w:val="none" w:sz="0" w:space="0" w:color="auto"/>
          </w:divBdr>
        </w:div>
        <w:div w:id="1724908939">
          <w:marLeft w:val="480"/>
          <w:marRight w:val="0"/>
          <w:marTop w:val="0"/>
          <w:marBottom w:val="0"/>
          <w:divBdr>
            <w:top w:val="none" w:sz="0" w:space="0" w:color="auto"/>
            <w:left w:val="none" w:sz="0" w:space="0" w:color="auto"/>
            <w:bottom w:val="none" w:sz="0" w:space="0" w:color="auto"/>
            <w:right w:val="none" w:sz="0" w:space="0" w:color="auto"/>
          </w:divBdr>
        </w:div>
        <w:div w:id="1614826306">
          <w:marLeft w:val="480"/>
          <w:marRight w:val="0"/>
          <w:marTop w:val="0"/>
          <w:marBottom w:val="0"/>
          <w:divBdr>
            <w:top w:val="none" w:sz="0" w:space="0" w:color="auto"/>
            <w:left w:val="none" w:sz="0" w:space="0" w:color="auto"/>
            <w:bottom w:val="none" w:sz="0" w:space="0" w:color="auto"/>
            <w:right w:val="none" w:sz="0" w:space="0" w:color="auto"/>
          </w:divBdr>
        </w:div>
        <w:div w:id="911234791">
          <w:marLeft w:val="480"/>
          <w:marRight w:val="0"/>
          <w:marTop w:val="0"/>
          <w:marBottom w:val="0"/>
          <w:divBdr>
            <w:top w:val="none" w:sz="0" w:space="0" w:color="auto"/>
            <w:left w:val="none" w:sz="0" w:space="0" w:color="auto"/>
            <w:bottom w:val="none" w:sz="0" w:space="0" w:color="auto"/>
            <w:right w:val="none" w:sz="0" w:space="0" w:color="auto"/>
          </w:divBdr>
        </w:div>
        <w:div w:id="891187356">
          <w:marLeft w:val="480"/>
          <w:marRight w:val="0"/>
          <w:marTop w:val="0"/>
          <w:marBottom w:val="0"/>
          <w:divBdr>
            <w:top w:val="none" w:sz="0" w:space="0" w:color="auto"/>
            <w:left w:val="none" w:sz="0" w:space="0" w:color="auto"/>
            <w:bottom w:val="none" w:sz="0" w:space="0" w:color="auto"/>
            <w:right w:val="none" w:sz="0" w:space="0" w:color="auto"/>
          </w:divBdr>
        </w:div>
        <w:div w:id="1885561684">
          <w:marLeft w:val="480"/>
          <w:marRight w:val="0"/>
          <w:marTop w:val="0"/>
          <w:marBottom w:val="0"/>
          <w:divBdr>
            <w:top w:val="none" w:sz="0" w:space="0" w:color="auto"/>
            <w:left w:val="none" w:sz="0" w:space="0" w:color="auto"/>
            <w:bottom w:val="none" w:sz="0" w:space="0" w:color="auto"/>
            <w:right w:val="none" w:sz="0" w:space="0" w:color="auto"/>
          </w:divBdr>
        </w:div>
        <w:div w:id="1590625362">
          <w:marLeft w:val="480"/>
          <w:marRight w:val="0"/>
          <w:marTop w:val="0"/>
          <w:marBottom w:val="0"/>
          <w:divBdr>
            <w:top w:val="none" w:sz="0" w:space="0" w:color="auto"/>
            <w:left w:val="none" w:sz="0" w:space="0" w:color="auto"/>
            <w:bottom w:val="none" w:sz="0" w:space="0" w:color="auto"/>
            <w:right w:val="none" w:sz="0" w:space="0" w:color="auto"/>
          </w:divBdr>
        </w:div>
        <w:div w:id="2086299887">
          <w:marLeft w:val="480"/>
          <w:marRight w:val="0"/>
          <w:marTop w:val="0"/>
          <w:marBottom w:val="0"/>
          <w:divBdr>
            <w:top w:val="none" w:sz="0" w:space="0" w:color="auto"/>
            <w:left w:val="none" w:sz="0" w:space="0" w:color="auto"/>
            <w:bottom w:val="none" w:sz="0" w:space="0" w:color="auto"/>
            <w:right w:val="none" w:sz="0" w:space="0" w:color="auto"/>
          </w:divBdr>
        </w:div>
        <w:div w:id="1313096356">
          <w:marLeft w:val="480"/>
          <w:marRight w:val="0"/>
          <w:marTop w:val="0"/>
          <w:marBottom w:val="0"/>
          <w:divBdr>
            <w:top w:val="none" w:sz="0" w:space="0" w:color="auto"/>
            <w:left w:val="none" w:sz="0" w:space="0" w:color="auto"/>
            <w:bottom w:val="none" w:sz="0" w:space="0" w:color="auto"/>
            <w:right w:val="none" w:sz="0" w:space="0" w:color="auto"/>
          </w:divBdr>
        </w:div>
        <w:div w:id="1149444622">
          <w:marLeft w:val="480"/>
          <w:marRight w:val="0"/>
          <w:marTop w:val="0"/>
          <w:marBottom w:val="0"/>
          <w:divBdr>
            <w:top w:val="none" w:sz="0" w:space="0" w:color="auto"/>
            <w:left w:val="none" w:sz="0" w:space="0" w:color="auto"/>
            <w:bottom w:val="none" w:sz="0" w:space="0" w:color="auto"/>
            <w:right w:val="none" w:sz="0" w:space="0" w:color="auto"/>
          </w:divBdr>
        </w:div>
        <w:div w:id="1613197944">
          <w:marLeft w:val="480"/>
          <w:marRight w:val="0"/>
          <w:marTop w:val="0"/>
          <w:marBottom w:val="0"/>
          <w:divBdr>
            <w:top w:val="none" w:sz="0" w:space="0" w:color="auto"/>
            <w:left w:val="none" w:sz="0" w:space="0" w:color="auto"/>
            <w:bottom w:val="none" w:sz="0" w:space="0" w:color="auto"/>
            <w:right w:val="none" w:sz="0" w:space="0" w:color="auto"/>
          </w:divBdr>
        </w:div>
        <w:div w:id="768887095">
          <w:marLeft w:val="480"/>
          <w:marRight w:val="0"/>
          <w:marTop w:val="0"/>
          <w:marBottom w:val="0"/>
          <w:divBdr>
            <w:top w:val="none" w:sz="0" w:space="0" w:color="auto"/>
            <w:left w:val="none" w:sz="0" w:space="0" w:color="auto"/>
            <w:bottom w:val="none" w:sz="0" w:space="0" w:color="auto"/>
            <w:right w:val="none" w:sz="0" w:space="0" w:color="auto"/>
          </w:divBdr>
        </w:div>
        <w:div w:id="146867176">
          <w:marLeft w:val="480"/>
          <w:marRight w:val="0"/>
          <w:marTop w:val="0"/>
          <w:marBottom w:val="0"/>
          <w:divBdr>
            <w:top w:val="none" w:sz="0" w:space="0" w:color="auto"/>
            <w:left w:val="none" w:sz="0" w:space="0" w:color="auto"/>
            <w:bottom w:val="none" w:sz="0" w:space="0" w:color="auto"/>
            <w:right w:val="none" w:sz="0" w:space="0" w:color="auto"/>
          </w:divBdr>
        </w:div>
        <w:div w:id="1507935357">
          <w:marLeft w:val="480"/>
          <w:marRight w:val="0"/>
          <w:marTop w:val="0"/>
          <w:marBottom w:val="0"/>
          <w:divBdr>
            <w:top w:val="none" w:sz="0" w:space="0" w:color="auto"/>
            <w:left w:val="none" w:sz="0" w:space="0" w:color="auto"/>
            <w:bottom w:val="none" w:sz="0" w:space="0" w:color="auto"/>
            <w:right w:val="none" w:sz="0" w:space="0" w:color="auto"/>
          </w:divBdr>
        </w:div>
        <w:div w:id="2092386855">
          <w:marLeft w:val="480"/>
          <w:marRight w:val="0"/>
          <w:marTop w:val="0"/>
          <w:marBottom w:val="0"/>
          <w:divBdr>
            <w:top w:val="none" w:sz="0" w:space="0" w:color="auto"/>
            <w:left w:val="none" w:sz="0" w:space="0" w:color="auto"/>
            <w:bottom w:val="none" w:sz="0" w:space="0" w:color="auto"/>
            <w:right w:val="none" w:sz="0" w:space="0" w:color="auto"/>
          </w:divBdr>
        </w:div>
        <w:div w:id="1847667657">
          <w:marLeft w:val="480"/>
          <w:marRight w:val="0"/>
          <w:marTop w:val="0"/>
          <w:marBottom w:val="0"/>
          <w:divBdr>
            <w:top w:val="none" w:sz="0" w:space="0" w:color="auto"/>
            <w:left w:val="none" w:sz="0" w:space="0" w:color="auto"/>
            <w:bottom w:val="none" w:sz="0" w:space="0" w:color="auto"/>
            <w:right w:val="none" w:sz="0" w:space="0" w:color="auto"/>
          </w:divBdr>
        </w:div>
        <w:div w:id="2106463597">
          <w:marLeft w:val="480"/>
          <w:marRight w:val="0"/>
          <w:marTop w:val="0"/>
          <w:marBottom w:val="0"/>
          <w:divBdr>
            <w:top w:val="none" w:sz="0" w:space="0" w:color="auto"/>
            <w:left w:val="none" w:sz="0" w:space="0" w:color="auto"/>
            <w:bottom w:val="none" w:sz="0" w:space="0" w:color="auto"/>
            <w:right w:val="none" w:sz="0" w:space="0" w:color="auto"/>
          </w:divBdr>
        </w:div>
        <w:div w:id="694843068">
          <w:marLeft w:val="480"/>
          <w:marRight w:val="0"/>
          <w:marTop w:val="0"/>
          <w:marBottom w:val="0"/>
          <w:divBdr>
            <w:top w:val="none" w:sz="0" w:space="0" w:color="auto"/>
            <w:left w:val="none" w:sz="0" w:space="0" w:color="auto"/>
            <w:bottom w:val="none" w:sz="0" w:space="0" w:color="auto"/>
            <w:right w:val="none" w:sz="0" w:space="0" w:color="auto"/>
          </w:divBdr>
        </w:div>
        <w:div w:id="1220477658">
          <w:marLeft w:val="480"/>
          <w:marRight w:val="0"/>
          <w:marTop w:val="0"/>
          <w:marBottom w:val="0"/>
          <w:divBdr>
            <w:top w:val="none" w:sz="0" w:space="0" w:color="auto"/>
            <w:left w:val="none" w:sz="0" w:space="0" w:color="auto"/>
            <w:bottom w:val="none" w:sz="0" w:space="0" w:color="auto"/>
            <w:right w:val="none" w:sz="0" w:space="0" w:color="auto"/>
          </w:divBdr>
        </w:div>
        <w:div w:id="1422987137">
          <w:marLeft w:val="480"/>
          <w:marRight w:val="0"/>
          <w:marTop w:val="0"/>
          <w:marBottom w:val="0"/>
          <w:divBdr>
            <w:top w:val="none" w:sz="0" w:space="0" w:color="auto"/>
            <w:left w:val="none" w:sz="0" w:space="0" w:color="auto"/>
            <w:bottom w:val="none" w:sz="0" w:space="0" w:color="auto"/>
            <w:right w:val="none" w:sz="0" w:space="0" w:color="auto"/>
          </w:divBdr>
        </w:div>
        <w:div w:id="957876965">
          <w:marLeft w:val="480"/>
          <w:marRight w:val="0"/>
          <w:marTop w:val="0"/>
          <w:marBottom w:val="0"/>
          <w:divBdr>
            <w:top w:val="none" w:sz="0" w:space="0" w:color="auto"/>
            <w:left w:val="none" w:sz="0" w:space="0" w:color="auto"/>
            <w:bottom w:val="none" w:sz="0" w:space="0" w:color="auto"/>
            <w:right w:val="none" w:sz="0" w:space="0" w:color="auto"/>
          </w:divBdr>
        </w:div>
        <w:div w:id="827792033">
          <w:marLeft w:val="480"/>
          <w:marRight w:val="0"/>
          <w:marTop w:val="0"/>
          <w:marBottom w:val="0"/>
          <w:divBdr>
            <w:top w:val="none" w:sz="0" w:space="0" w:color="auto"/>
            <w:left w:val="none" w:sz="0" w:space="0" w:color="auto"/>
            <w:bottom w:val="none" w:sz="0" w:space="0" w:color="auto"/>
            <w:right w:val="none" w:sz="0" w:space="0" w:color="auto"/>
          </w:divBdr>
        </w:div>
        <w:div w:id="1252158684">
          <w:marLeft w:val="480"/>
          <w:marRight w:val="0"/>
          <w:marTop w:val="0"/>
          <w:marBottom w:val="0"/>
          <w:divBdr>
            <w:top w:val="none" w:sz="0" w:space="0" w:color="auto"/>
            <w:left w:val="none" w:sz="0" w:space="0" w:color="auto"/>
            <w:bottom w:val="none" w:sz="0" w:space="0" w:color="auto"/>
            <w:right w:val="none" w:sz="0" w:space="0" w:color="auto"/>
          </w:divBdr>
        </w:div>
      </w:divsChild>
    </w:div>
    <w:div w:id="1750418643">
      <w:bodyDiv w:val="1"/>
      <w:marLeft w:val="0"/>
      <w:marRight w:val="0"/>
      <w:marTop w:val="0"/>
      <w:marBottom w:val="0"/>
      <w:divBdr>
        <w:top w:val="none" w:sz="0" w:space="0" w:color="auto"/>
        <w:left w:val="none" w:sz="0" w:space="0" w:color="auto"/>
        <w:bottom w:val="none" w:sz="0" w:space="0" w:color="auto"/>
        <w:right w:val="none" w:sz="0" w:space="0" w:color="auto"/>
      </w:divBdr>
    </w:div>
    <w:div w:id="1750880665">
      <w:bodyDiv w:val="1"/>
      <w:marLeft w:val="0"/>
      <w:marRight w:val="0"/>
      <w:marTop w:val="0"/>
      <w:marBottom w:val="0"/>
      <w:divBdr>
        <w:top w:val="none" w:sz="0" w:space="0" w:color="auto"/>
        <w:left w:val="none" w:sz="0" w:space="0" w:color="auto"/>
        <w:bottom w:val="none" w:sz="0" w:space="0" w:color="auto"/>
        <w:right w:val="none" w:sz="0" w:space="0" w:color="auto"/>
      </w:divBdr>
    </w:div>
    <w:div w:id="1751073321">
      <w:bodyDiv w:val="1"/>
      <w:marLeft w:val="0"/>
      <w:marRight w:val="0"/>
      <w:marTop w:val="0"/>
      <w:marBottom w:val="0"/>
      <w:divBdr>
        <w:top w:val="none" w:sz="0" w:space="0" w:color="auto"/>
        <w:left w:val="none" w:sz="0" w:space="0" w:color="auto"/>
        <w:bottom w:val="none" w:sz="0" w:space="0" w:color="auto"/>
        <w:right w:val="none" w:sz="0" w:space="0" w:color="auto"/>
      </w:divBdr>
    </w:div>
    <w:div w:id="1751075004">
      <w:bodyDiv w:val="1"/>
      <w:marLeft w:val="0"/>
      <w:marRight w:val="0"/>
      <w:marTop w:val="0"/>
      <w:marBottom w:val="0"/>
      <w:divBdr>
        <w:top w:val="none" w:sz="0" w:space="0" w:color="auto"/>
        <w:left w:val="none" w:sz="0" w:space="0" w:color="auto"/>
        <w:bottom w:val="none" w:sz="0" w:space="0" w:color="auto"/>
        <w:right w:val="none" w:sz="0" w:space="0" w:color="auto"/>
      </w:divBdr>
    </w:div>
    <w:div w:id="1751543920">
      <w:bodyDiv w:val="1"/>
      <w:marLeft w:val="0"/>
      <w:marRight w:val="0"/>
      <w:marTop w:val="0"/>
      <w:marBottom w:val="0"/>
      <w:divBdr>
        <w:top w:val="none" w:sz="0" w:space="0" w:color="auto"/>
        <w:left w:val="none" w:sz="0" w:space="0" w:color="auto"/>
        <w:bottom w:val="none" w:sz="0" w:space="0" w:color="auto"/>
        <w:right w:val="none" w:sz="0" w:space="0" w:color="auto"/>
      </w:divBdr>
    </w:div>
    <w:div w:id="1751581553">
      <w:bodyDiv w:val="1"/>
      <w:marLeft w:val="0"/>
      <w:marRight w:val="0"/>
      <w:marTop w:val="0"/>
      <w:marBottom w:val="0"/>
      <w:divBdr>
        <w:top w:val="none" w:sz="0" w:space="0" w:color="auto"/>
        <w:left w:val="none" w:sz="0" w:space="0" w:color="auto"/>
        <w:bottom w:val="none" w:sz="0" w:space="0" w:color="auto"/>
        <w:right w:val="none" w:sz="0" w:space="0" w:color="auto"/>
      </w:divBdr>
    </w:div>
    <w:div w:id="1751728050">
      <w:bodyDiv w:val="1"/>
      <w:marLeft w:val="0"/>
      <w:marRight w:val="0"/>
      <w:marTop w:val="0"/>
      <w:marBottom w:val="0"/>
      <w:divBdr>
        <w:top w:val="none" w:sz="0" w:space="0" w:color="auto"/>
        <w:left w:val="none" w:sz="0" w:space="0" w:color="auto"/>
        <w:bottom w:val="none" w:sz="0" w:space="0" w:color="auto"/>
        <w:right w:val="none" w:sz="0" w:space="0" w:color="auto"/>
      </w:divBdr>
    </w:div>
    <w:div w:id="1752192351">
      <w:bodyDiv w:val="1"/>
      <w:marLeft w:val="0"/>
      <w:marRight w:val="0"/>
      <w:marTop w:val="0"/>
      <w:marBottom w:val="0"/>
      <w:divBdr>
        <w:top w:val="none" w:sz="0" w:space="0" w:color="auto"/>
        <w:left w:val="none" w:sz="0" w:space="0" w:color="auto"/>
        <w:bottom w:val="none" w:sz="0" w:space="0" w:color="auto"/>
        <w:right w:val="none" w:sz="0" w:space="0" w:color="auto"/>
      </w:divBdr>
    </w:div>
    <w:div w:id="1752267200">
      <w:bodyDiv w:val="1"/>
      <w:marLeft w:val="0"/>
      <w:marRight w:val="0"/>
      <w:marTop w:val="0"/>
      <w:marBottom w:val="0"/>
      <w:divBdr>
        <w:top w:val="none" w:sz="0" w:space="0" w:color="auto"/>
        <w:left w:val="none" w:sz="0" w:space="0" w:color="auto"/>
        <w:bottom w:val="none" w:sz="0" w:space="0" w:color="auto"/>
        <w:right w:val="none" w:sz="0" w:space="0" w:color="auto"/>
      </w:divBdr>
    </w:div>
    <w:div w:id="1752699424">
      <w:bodyDiv w:val="1"/>
      <w:marLeft w:val="0"/>
      <w:marRight w:val="0"/>
      <w:marTop w:val="0"/>
      <w:marBottom w:val="0"/>
      <w:divBdr>
        <w:top w:val="none" w:sz="0" w:space="0" w:color="auto"/>
        <w:left w:val="none" w:sz="0" w:space="0" w:color="auto"/>
        <w:bottom w:val="none" w:sz="0" w:space="0" w:color="auto"/>
        <w:right w:val="none" w:sz="0" w:space="0" w:color="auto"/>
      </w:divBdr>
    </w:div>
    <w:div w:id="1752848315">
      <w:bodyDiv w:val="1"/>
      <w:marLeft w:val="0"/>
      <w:marRight w:val="0"/>
      <w:marTop w:val="0"/>
      <w:marBottom w:val="0"/>
      <w:divBdr>
        <w:top w:val="none" w:sz="0" w:space="0" w:color="auto"/>
        <w:left w:val="none" w:sz="0" w:space="0" w:color="auto"/>
        <w:bottom w:val="none" w:sz="0" w:space="0" w:color="auto"/>
        <w:right w:val="none" w:sz="0" w:space="0" w:color="auto"/>
      </w:divBdr>
    </w:div>
    <w:div w:id="1752970762">
      <w:bodyDiv w:val="1"/>
      <w:marLeft w:val="0"/>
      <w:marRight w:val="0"/>
      <w:marTop w:val="0"/>
      <w:marBottom w:val="0"/>
      <w:divBdr>
        <w:top w:val="none" w:sz="0" w:space="0" w:color="auto"/>
        <w:left w:val="none" w:sz="0" w:space="0" w:color="auto"/>
        <w:bottom w:val="none" w:sz="0" w:space="0" w:color="auto"/>
        <w:right w:val="none" w:sz="0" w:space="0" w:color="auto"/>
      </w:divBdr>
    </w:div>
    <w:div w:id="1753313995">
      <w:bodyDiv w:val="1"/>
      <w:marLeft w:val="0"/>
      <w:marRight w:val="0"/>
      <w:marTop w:val="0"/>
      <w:marBottom w:val="0"/>
      <w:divBdr>
        <w:top w:val="none" w:sz="0" w:space="0" w:color="auto"/>
        <w:left w:val="none" w:sz="0" w:space="0" w:color="auto"/>
        <w:bottom w:val="none" w:sz="0" w:space="0" w:color="auto"/>
        <w:right w:val="none" w:sz="0" w:space="0" w:color="auto"/>
      </w:divBdr>
    </w:div>
    <w:div w:id="1753351531">
      <w:bodyDiv w:val="1"/>
      <w:marLeft w:val="0"/>
      <w:marRight w:val="0"/>
      <w:marTop w:val="0"/>
      <w:marBottom w:val="0"/>
      <w:divBdr>
        <w:top w:val="none" w:sz="0" w:space="0" w:color="auto"/>
        <w:left w:val="none" w:sz="0" w:space="0" w:color="auto"/>
        <w:bottom w:val="none" w:sz="0" w:space="0" w:color="auto"/>
        <w:right w:val="none" w:sz="0" w:space="0" w:color="auto"/>
      </w:divBdr>
    </w:div>
    <w:div w:id="1753353402">
      <w:bodyDiv w:val="1"/>
      <w:marLeft w:val="0"/>
      <w:marRight w:val="0"/>
      <w:marTop w:val="0"/>
      <w:marBottom w:val="0"/>
      <w:divBdr>
        <w:top w:val="none" w:sz="0" w:space="0" w:color="auto"/>
        <w:left w:val="none" w:sz="0" w:space="0" w:color="auto"/>
        <w:bottom w:val="none" w:sz="0" w:space="0" w:color="auto"/>
        <w:right w:val="none" w:sz="0" w:space="0" w:color="auto"/>
      </w:divBdr>
    </w:div>
    <w:div w:id="1753552179">
      <w:bodyDiv w:val="1"/>
      <w:marLeft w:val="0"/>
      <w:marRight w:val="0"/>
      <w:marTop w:val="0"/>
      <w:marBottom w:val="0"/>
      <w:divBdr>
        <w:top w:val="none" w:sz="0" w:space="0" w:color="auto"/>
        <w:left w:val="none" w:sz="0" w:space="0" w:color="auto"/>
        <w:bottom w:val="none" w:sz="0" w:space="0" w:color="auto"/>
        <w:right w:val="none" w:sz="0" w:space="0" w:color="auto"/>
      </w:divBdr>
    </w:div>
    <w:div w:id="1753578340">
      <w:bodyDiv w:val="1"/>
      <w:marLeft w:val="0"/>
      <w:marRight w:val="0"/>
      <w:marTop w:val="0"/>
      <w:marBottom w:val="0"/>
      <w:divBdr>
        <w:top w:val="none" w:sz="0" w:space="0" w:color="auto"/>
        <w:left w:val="none" w:sz="0" w:space="0" w:color="auto"/>
        <w:bottom w:val="none" w:sz="0" w:space="0" w:color="auto"/>
        <w:right w:val="none" w:sz="0" w:space="0" w:color="auto"/>
      </w:divBdr>
    </w:div>
    <w:div w:id="1753621191">
      <w:bodyDiv w:val="1"/>
      <w:marLeft w:val="0"/>
      <w:marRight w:val="0"/>
      <w:marTop w:val="0"/>
      <w:marBottom w:val="0"/>
      <w:divBdr>
        <w:top w:val="none" w:sz="0" w:space="0" w:color="auto"/>
        <w:left w:val="none" w:sz="0" w:space="0" w:color="auto"/>
        <w:bottom w:val="none" w:sz="0" w:space="0" w:color="auto"/>
        <w:right w:val="none" w:sz="0" w:space="0" w:color="auto"/>
      </w:divBdr>
    </w:div>
    <w:div w:id="1753892260">
      <w:bodyDiv w:val="1"/>
      <w:marLeft w:val="0"/>
      <w:marRight w:val="0"/>
      <w:marTop w:val="0"/>
      <w:marBottom w:val="0"/>
      <w:divBdr>
        <w:top w:val="none" w:sz="0" w:space="0" w:color="auto"/>
        <w:left w:val="none" w:sz="0" w:space="0" w:color="auto"/>
        <w:bottom w:val="none" w:sz="0" w:space="0" w:color="auto"/>
        <w:right w:val="none" w:sz="0" w:space="0" w:color="auto"/>
      </w:divBdr>
    </w:div>
    <w:div w:id="1754081776">
      <w:bodyDiv w:val="1"/>
      <w:marLeft w:val="0"/>
      <w:marRight w:val="0"/>
      <w:marTop w:val="0"/>
      <w:marBottom w:val="0"/>
      <w:divBdr>
        <w:top w:val="none" w:sz="0" w:space="0" w:color="auto"/>
        <w:left w:val="none" w:sz="0" w:space="0" w:color="auto"/>
        <w:bottom w:val="none" w:sz="0" w:space="0" w:color="auto"/>
        <w:right w:val="none" w:sz="0" w:space="0" w:color="auto"/>
      </w:divBdr>
    </w:div>
    <w:div w:id="1754471957">
      <w:bodyDiv w:val="1"/>
      <w:marLeft w:val="0"/>
      <w:marRight w:val="0"/>
      <w:marTop w:val="0"/>
      <w:marBottom w:val="0"/>
      <w:divBdr>
        <w:top w:val="none" w:sz="0" w:space="0" w:color="auto"/>
        <w:left w:val="none" w:sz="0" w:space="0" w:color="auto"/>
        <w:bottom w:val="none" w:sz="0" w:space="0" w:color="auto"/>
        <w:right w:val="none" w:sz="0" w:space="0" w:color="auto"/>
      </w:divBdr>
    </w:div>
    <w:div w:id="1754625576">
      <w:bodyDiv w:val="1"/>
      <w:marLeft w:val="0"/>
      <w:marRight w:val="0"/>
      <w:marTop w:val="0"/>
      <w:marBottom w:val="0"/>
      <w:divBdr>
        <w:top w:val="none" w:sz="0" w:space="0" w:color="auto"/>
        <w:left w:val="none" w:sz="0" w:space="0" w:color="auto"/>
        <w:bottom w:val="none" w:sz="0" w:space="0" w:color="auto"/>
        <w:right w:val="none" w:sz="0" w:space="0" w:color="auto"/>
      </w:divBdr>
    </w:div>
    <w:div w:id="1755085035">
      <w:bodyDiv w:val="1"/>
      <w:marLeft w:val="0"/>
      <w:marRight w:val="0"/>
      <w:marTop w:val="0"/>
      <w:marBottom w:val="0"/>
      <w:divBdr>
        <w:top w:val="none" w:sz="0" w:space="0" w:color="auto"/>
        <w:left w:val="none" w:sz="0" w:space="0" w:color="auto"/>
        <w:bottom w:val="none" w:sz="0" w:space="0" w:color="auto"/>
        <w:right w:val="none" w:sz="0" w:space="0" w:color="auto"/>
      </w:divBdr>
    </w:div>
    <w:div w:id="1755397163">
      <w:bodyDiv w:val="1"/>
      <w:marLeft w:val="0"/>
      <w:marRight w:val="0"/>
      <w:marTop w:val="0"/>
      <w:marBottom w:val="0"/>
      <w:divBdr>
        <w:top w:val="none" w:sz="0" w:space="0" w:color="auto"/>
        <w:left w:val="none" w:sz="0" w:space="0" w:color="auto"/>
        <w:bottom w:val="none" w:sz="0" w:space="0" w:color="auto"/>
        <w:right w:val="none" w:sz="0" w:space="0" w:color="auto"/>
      </w:divBdr>
    </w:div>
    <w:div w:id="1755468661">
      <w:bodyDiv w:val="1"/>
      <w:marLeft w:val="0"/>
      <w:marRight w:val="0"/>
      <w:marTop w:val="0"/>
      <w:marBottom w:val="0"/>
      <w:divBdr>
        <w:top w:val="none" w:sz="0" w:space="0" w:color="auto"/>
        <w:left w:val="none" w:sz="0" w:space="0" w:color="auto"/>
        <w:bottom w:val="none" w:sz="0" w:space="0" w:color="auto"/>
        <w:right w:val="none" w:sz="0" w:space="0" w:color="auto"/>
      </w:divBdr>
    </w:div>
    <w:div w:id="1755590027">
      <w:bodyDiv w:val="1"/>
      <w:marLeft w:val="0"/>
      <w:marRight w:val="0"/>
      <w:marTop w:val="0"/>
      <w:marBottom w:val="0"/>
      <w:divBdr>
        <w:top w:val="none" w:sz="0" w:space="0" w:color="auto"/>
        <w:left w:val="none" w:sz="0" w:space="0" w:color="auto"/>
        <w:bottom w:val="none" w:sz="0" w:space="0" w:color="auto"/>
        <w:right w:val="none" w:sz="0" w:space="0" w:color="auto"/>
      </w:divBdr>
    </w:div>
    <w:div w:id="1755663448">
      <w:bodyDiv w:val="1"/>
      <w:marLeft w:val="0"/>
      <w:marRight w:val="0"/>
      <w:marTop w:val="0"/>
      <w:marBottom w:val="0"/>
      <w:divBdr>
        <w:top w:val="none" w:sz="0" w:space="0" w:color="auto"/>
        <w:left w:val="none" w:sz="0" w:space="0" w:color="auto"/>
        <w:bottom w:val="none" w:sz="0" w:space="0" w:color="auto"/>
        <w:right w:val="none" w:sz="0" w:space="0" w:color="auto"/>
      </w:divBdr>
    </w:div>
    <w:div w:id="1755930598">
      <w:bodyDiv w:val="1"/>
      <w:marLeft w:val="0"/>
      <w:marRight w:val="0"/>
      <w:marTop w:val="0"/>
      <w:marBottom w:val="0"/>
      <w:divBdr>
        <w:top w:val="none" w:sz="0" w:space="0" w:color="auto"/>
        <w:left w:val="none" w:sz="0" w:space="0" w:color="auto"/>
        <w:bottom w:val="none" w:sz="0" w:space="0" w:color="auto"/>
        <w:right w:val="none" w:sz="0" w:space="0" w:color="auto"/>
      </w:divBdr>
    </w:div>
    <w:div w:id="1756051331">
      <w:bodyDiv w:val="1"/>
      <w:marLeft w:val="0"/>
      <w:marRight w:val="0"/>
      <w:marTop w:val="0"/>
      <w:marBottom w:val="0"/>
      <w:divBdr>
        <w:top w:val="none" w:sz="0" w:space="0" w:color="auto"/>
        <w:left w:val="none" w:sz="0" w:space="0" w:color="auto"/>
        <w:bottom w:val="none" w:sz="0" w:space="0" w:color="auto"/>
        <w:right w:val="none" w:sz="0" w:space="0" w:color="auto"/>
      </w:divBdr>
    </w:div>
    <w:div w:id="1756172951">
      <w:bodyDiv w:val="1"/>
      <w:marLeft w:val="0"/>
      <w:marRight w:val="0"/>
      <w:marTop w:val="0"/>
      <w:marBottom w:val="0"/>
      <w:divBdr>
        <w:top w:val="none" w:sz="0" w:space="0" w:color="auto"/>
        <w:left w:val="none" w:sz="0" w:space="0" w:color="auto"/>
        <w:bottom w:val="none" w:sz="0" w:space="0" w:color="auto"/>
        <w:right w:val="none" w:sz="0" w:space="0" w:color="auto"/>
      </w:divBdr>
    </w:div>
    <w:div w:id="1756391058">
      <w:bodyDiv w:val="1"/>
      <w:marLeft w:val="0"/>
      <w:marRight w:val="0"/>
      <w:marTop w:val="0"/>
      <w:marBottom w:val="0"/>
      <w:divBdr>
        <w:top w:val="none" w:sz="0" w:space="0" w:color="auto"/>
        <w:left w:val="none" w:sz="0" w:space="0" w:color="auto"/>
        <w:bottom w:val="none" w:sz="0" w:space="0" w:color="auto"/>
        <w:right w:val="none" w:sz="0" w:space="0" w:color="auto"/>
      </w:divBdr>
    </w:div>
    <w:div w:id="1756634668">
      <w:bodyDiv w:val="1"/>
      <w:marLeft w:val="0"/>
      <w:marRight w:val="0"/>
      <w:marTop w:val="0"/>
      <w:marBottom w:val="0"/>
      <w:divBdr>
        <w:top w:val="none" w:sz="0" w:space="0" w:color="auto"/>
        <w:left w:val="none" w:sz="0" w:space="0" w:color="auto"/>
        <w:bottom w:val="none" w:sz="0" w:space="0" w:color="auto"/>
        <w:right w:val="none" w:sz="0" w:space="0" w:color="auto"/>
      </w:divBdr>
    </w:div>
    <w:div w:id="1756899294">
      <w:bodyDiv w:val="1"/>
      <w:marLeft w:val="0"/>
      <w:marRight w:val="0"/>
      <w:marTop w:val="0"/>
      <w:marBottom w:val="0"/>
      <w:divBdr>
        <w:top w:val="none" w:sz="0" w:space="0" w:color="auto"/>
        <w:left w:val="none" w:sz="0" w:space="0" w:color="auto"/>
        <w:bottom w:val="none" w:sz="0" w:space="0" w:color="auto"/>
        <w:right w:val="none" w:sz="0" w:space="0" w:color="auto"/>
      </w:divBdr>
    </w:div>
    <w:div w:id="1757169699">
      <w:bodyDiv w:val="1"/>
      <w:marLeft w:val="0"/>
      <w:marRight w:val="0"/>
      <w:marTop w:val="0"/>
      <w:marBottom w:val="0"/>
      <w:divBdr>
        <w:top w:val="none" w:sz="0" w:space="0" w:color="auto"/>
        <w:left w:val="none" w:sz="0" w:space="0" w:color="auto"/>
        <w:bottom w:val="none" w:sz="0" w:space="0" w:color="auto"/>
        <w:right w:val="none" w:sz="0" w:space="0" w:color="auto"/>
      </w:divBdr>
    </w:div>
    <w:div w:id="1757243758">
      <w:bodyDiv w:val="1"/>
      <w:marLeft w:val="0"/>
      <w:marRight w:val="0"/>
      <w:marTop w:val="0"/>
      <w:marBottom w:val="0"/>
      <w:divBdr>
        <w:top w:val="none" w:sz="0" w:space="0" w:color="auto"/>
        <w:left w:val="none" w:sz="0" w:space="0" w:color="auto"/>
        <w:bottom w:val="none" w:sz="0" w:space="0" w:color="auto"/>
        <w:right w:val="none" w:sz="0" w:space="0" w:color="auto"/>
      </w:divBdr>
    </w:div>
    <w:div w:id="1757364142">
      <w:bodyDiv w:val="1"/>
      <w:marLeft w:val="0"/>
      <w:marRight w:val="0"/>
      <w:marTop w:val="0"/>
      <w:marBottom w:val="0"/>
      <w:divBdr>
        <w:top w:val="none" w:sz="0" w:space="0" w:color="auto"/>
        <w:left w:val="none" w:sz="0" w:space="0" w:color="auto"/>
        <w:bottom w:val="none" w:sz="0" w:space="0" w:color="auto"/>
        <w:right w:val="none" w:sz="0" w:space="0" w:color="auto"/>
      </w:divBdr>
    </w:div>
    <w:div w:id="1757743251">
      <w:bodyDiv w:val="1"/>
      <w:marLeft w:val="0"/>
      <w:marRight w:val="0"/>
      <w:marTop w:val="0"/>
      <w:marBottom w:val="0"/>
      <w:divBdr>
        <w:top w:val="none" w:sz="0" w:space="0" w:color="auto"/>
        <w:left w:val="none" w:sz="0" w:space="0" w:color="auto"/>
        <w:bottom w:val="none" w:sz="0" w:space="0" w:color="auto"/>
        <w:right w:val="none" w:sz="0" w:space="0" w:color="auto"/>
      </w:divBdr>
    </w:div>
    <w:div w:id="1757938012">
      <w:bodyDiv w:val="1"/>
      <w:marLeft w:val="0"/>
      <w:marRight w:val="0"/>
      <w:marTop w:val="0"/>
      <w:marBottom w:val="0"/>
      <w:divBdr>
        <w:top w:val="none" w:sz="0" w:space="0" w:color="auto"/>
        <w:left w:val="none" w:sz="0" w:space="0" w:color="auto"/>
        <w:bottom w:val="none" w:sz="0" w:space="0" w:color="auto"/>
        <w:right w:val="none" w:sz="0" w:space="0" w:color="auto"/>
      </w:divBdr>
    </w:div>
    <w:div w:id="1757941900">
      <w:bodyDiv w:val="1"/>
      <w:marLeft w:val="0"/>
      <w:marRight w:val="0"/>
      <w:marTop w:val="0"/>
      <w:marBottom w:val="0"/>
      <w:divBdr>
        <w:top w:val="none" w:sz="0" w:space="0" w:color="auto"/>
        <w:left w:val="none" w:sz="0" w:space="0" w:color="auto"/>
        <w:bottom w:val="none" w:sz="0" w:space="0" w:color="auto"/>
        <w:right w:val="none" w:sz="0" w:space="0" w:color="auto"/>
      </w:divBdr>
    </w:div>
    <w:div w:id="1758473784">
      <w:bodyDiv w:val="1"/>
      <w:marLeft w:val="0"/>
      <w:marRight w:val="0"/>
      <w:marTop w:val="0"/>
      <w:marBottom w:val="0"/>
      <w:divBdr>
        <w:top w:val="none" w:sz="0" w:space="0" w:color="auto"/>
        <w:left w:val="none" w:sz="0" w:space="0" w:color="auto"/>
        <w:bottom w:val="none" w:sz="0" w:space="0" w:color="auto"/>
        <w:right w:val="none" w:sz="0" w:space="0" w:color="auto"/>
      </w:divBdr>
    </w:div>
    <w:div w:id="1758480922">
      <w:bodyDiv w:val="1"/>
      <w:marLeft w:val="0"/>
      <w:marRight w:val="0"/>
      <w:marTop w:val="0"/>
      <w:marBottom w:val="0"/>
      <w:divBdr>
        <w:top w:val="none" w:sz="0" w:space="0" w:color="auto"/>
        <w:left w:val="none" w:sz="0" w:space="0" w:color="auto"/>
        <w:bottom w:val="none" w:sz="0" w:space="0" w:color="auto"/>
        <w:right w:val="none" w:sz="0" w:space="0" w:color="auto"/>
      </w:divBdr>
    </w:div>
    <w:div w:id="1758672228">
      <w:bodyDiv w:val="1"/>
      <w:marLeft w:val="0"/>
      <w:marRight w:val="0"/>
      <w:marTop w:val="0"/>
      <w:marBottom w:val="0"/>
      <w:divBdr>
        <w:top w:val="none" w:sz="0" w:space="0" w:color="auto"/>
        <w:left w:val="none" w:sz="0" w:space="0" w:color="auto"/>
        <w:bottom w:val="none" w:sz="0" w:space="0" w:color="auto"/>
        <w:right w:val="none" w:sz="0" w:space="0" w:color="auto"/>
      </w:divBdr>
    </w:div>
    <w:div w:id="1758943811">
      <w:bodyDiv w:val="1"/>
      <w:marLeft w:val="0"/>
      <w:marRight w:val="0"/>
      <w:marTop w:val="0"/>
      <w:marBottom w:val="0"/>
      <w:divBdr>
        <w:top w:val="none" w:sz="0" w:space="0" w:color="auto"/>
        <w:left w:val="none" w:sz="0" w:space="0" w:color="auto"/>
        <w:bottom w:val="none" w:sz="0" w:space="0" w:color="auto"/>
        <w:right w:val="none" w:sz="0" w:space="0" w:color="auto"/>
      </w:divBdr>
    </w:div>
    <w:div w:id="1759055366">
      <w:bodyDiv w:val="1"/>
      <w:marLeft w:val="0"/>
      <w:marRight w:val="0"/>
      <w:marTop w:val="0"/>
      <w:marBottom w:val="0"/>
      <w:divBdr>
        <w:top w:val="none" w:sz="0" w:space="0" w:color="auto"/>
        <w:left w:val="none" w:sz="0" w:space="0" w:color="auto"/>
        <w:bottom w:val="none" w:sz="0" w:space="0" w:color="auto"/>
        <w:right w:val="none" w:sz="0" w:space="0" w:color="auto"/>
      </w:divBdr>
    </w:div>
    <w:div w:id="1759445179">
      <w:bodyDiv w:val="1"/>
      <w:marLeft w:val="0"/>
      <w:marRight w:val="0"/>
      <w:marTop w:val="0"/>
      <w:marBottom w:val="0"/>
      <w:divBdr>
        <w:top w:val="none" w:sz="0" w:space="0" w:color="auto"/>
        <w:left w:val="none" w:sz="0" w:space="0" w:color="auto"/>
        <w:bottom w:val="none" w:sz="0" w:space="0" w:color="auto"/>
        <w:right w:val="none" w:sz="0" w:space="0" w:color="auto"/>
      </w:divBdr>
    </w:div>
    <w:div w:id="1759449088">
      <w:bodyDiv w:val="1"/>
      <w:marLeft w:val="0"/>
      <w:marRight w:val="0"/>
      <w:marTop w:val="0"/>
      <w:marBottom w:val="0"/>
      <w:divBdr>
        <w:top w:val="none" w:sz="0" w:space="0" w:color="auto"/>
        <w:left w:val="none" w:sz="0" w:space="0" w:color="auto"/>
        <w:bottom w:val="none" w:sz="0" w:space="0" w:color="auto"/>
        <w:right w:val="none" w:sz="0" w:space="0" w:color="auto"/>
      </w:divBdr>
    </w:div>
    <w:div w:id="1759595697">
      <w:bodyDiv w:val="1"/>
      <w:marLeft w:val="0"/>
      <w:marRight w:val="0"/>
      <w:marTop w:val="0"/>
      <w:marBottom w:val="0"/>
      <w:divBdr>
        <w:top w:val="none" w:sz="0" w:space="0" w:color="auto"/>
        <w:left w:val="none" w:sz="0" w:space="0" w:color="auto"/>
        <w:bottom w:val="none" w:sz="0" w:space="0" w:color="auto"/>
        <w:right w:val="none" w:sz="0" w:space="0" w:color="auto"/>
      </w:divBdr>
    </w:div>
    <w:div w:id="1759982479">
      <w:bodyDiv w:val="1"/>
      <w:marLeft w:val="0"/>
      <w:marRight w:val="0"/>
      <w:marTop w:val="0"/>
      <w:marBottom w:val="0"/>
      <w:divBdr>
        <w:top w:val="none" w:sz="0" w:space="0" w:color="auto"/>
        <w:left w:val="none" w:sz="0" w:space="0" w:color="auto"/>
        <w:bottom w:val="none" w:sz="0" w:space="0" w:color="auto"/>
        <w:right w:val="none" w:sz="0" w:space="0" w:color="auto"/>
      </w:divBdr>
    </w:div>
    <w:div w:id="1760061478">
      <w:bodyDiv w:val="1"/>
      <w:marLeft w:val="0"/>
      <w:marRight w:val="0"/>
      <w:marTop w:val="0"/>
      <w:marBottom w:val="0"/>
      <w:divBdr>
        <w:top w:val="none" w:sz="0" w:space="0" w:color="auto"/>
        <w:left w:val="none" w:sz="0" w:space="0" w:color="auto"/>
        <w:bottom w:val="none" w:sz="0" w:space="0" w:color="auto"/>
        <w:right w:val="none" w:sz="0" w:space="0" w:color="auto"/>
      </w:divBdr>
    </w:div>
    <w:div w:id="1760132101">
      <w:bodyDiv w:val="1"/>
      <w:marLeft w:val="0"/>
      <w:marRight w:val="0"/>
      <w:marTop w:val="0"/>
      <w:marBottom w:val="0"/>
      <w:divBdr>
        <w:top w:val="none" w:sz="0" w:space="0" w:color="auto"/>
        <w:left w:val="none" w:sz="0" w:space="0" w:color="auto"/>
        <w:bottom w:val="none" w:sz="0" w:space="0" w:color="auto"/>
        <w:right w:val="none" w:sz="0" w:space="0" w:color="auto"/>
      </w:divBdr>
    </w:div>
    <w:div w:id="1760640788">
      <w:bodyDiv w:val="1"/>
      <w:marLeft w:val="0"/>
      <w:marRight w:val="0"/>
      <w:marTop w:val="0"/>
      <w:marBottom w:val="0"/>
      <w:divBdr>
        <w:top w:val="none" w:sz="0" w:space="0" w:color="auto"/>
        <w:left w:val="none" w:sz="0" w:space="0" w:color="auto"/>
        <w:bottom w:val="none" w:sz="0" w:space="0" w:color="auto"/>
        <w:right w:val="none" w:sz="0" w:space="0" w:color="auto"/>
      </w:divBdr>
    </w:div>
    <w:div w:id="1760834846">
      <w:bodyDiv w:val="1"/>
      <w:marLeft w:val="0"/>
      <w:marRight w:val="0"/>
      <w:marTop w:val="0"/>
      <w:marBottom w:val="0"/>
      <w:divBdr>
        <w:top w:val="none" w:sz="0" w:space="0" w:color="auto"/>
        <w:left w:val="none" w:sz="0" w:space="0" w:color="auto"/>
        <w:bottom w:val="none" w:sz="0" w:space="0" w:color="auto"/>
        <w:right w:val="none" w:sz="0" w:space="0" w:color="auto"/>
      </w:divBdr>
    </w:div>
    <w:div w:id="1761293140">
      <w:bodyDiv w:val="1"/>
      <w:marLeft w:val="0"/>
      <w:marRight w:val="0"/>
      <w:marTop w:val="0"/>
      <w:marBottom w:val="0"/>
      <w:divBdr>
        <w:top w:val="none" w:sz="0" w:space="0" w:color="auto"/>
        <w:left w:val="none" w:sz="0" w:space="0" w:color="auto"/>
        <w:bottom w:val="none" w:sz="0" w:space="0" w:color="auto"/>
        <w:right w:val="none" w:sz="0" w:space="0" w:color="auto"/>
      </w:divBdr>
    </w:div>
    <w:div w:id="1761366729">
      <w:bodyDiv w:val="1"/>
      <w:marLeft w:val="0"/>
      <w:marRight w:val="0"/>
      <w:marTop w:val="0"/>
      <w:marBottom w:val="0"/>
      <w:divBdr>
        <w:top w:val="none" w:sz="0" w:space="0" w:color="auto"/>
        <w:left w:val="none" w:sz="0" w:space="0" w:color="auto"/>
        <w:bottom w:val="none" w:sz="0" w:space="0" w:color="auto"/>
        <w:right w:val="none" w:sz="0" w:space="0" w:color="auto"/>
      </w:divBdr>
    </w:div>
    <w:div w:id="1761484841">
      <w:bodyDiv w:val="1"/>
      <w:marLeft w:val="0"/>
      <w:marRight w:val="0"/>
      <w:marTop w:val="0"/>
      <w:marBottom w:val="0"/>
      <w:divBdr>
        <w:top w:val="none" w:sz="0" w:space="0" w:color="auto"/>
        <w:left w:val="none" w:sz="0" w:space="0" w:color="auto"/>
        <w:bottom w:val="none" w:sz="0" w:space="0" w:color="auto"/>
        <w:right w:val="none" w:sz="0" w:space="0" w:color="auto"/>
      </w:divBdr>
    </w:div>
    <w:div w:id="1761635949">
      <w:bodyDiv w:val="1"/>
      <w:marLeft w:val="0"/>
      <w:marRight w:val="0"/>
      <w:marTop w:val="0"/>
      <w:marBottom w:val="0"/>
      <w:divBdr>
        <w:top w:val="none" w:sz="0" w:space="0" w:color="auto"/>
        <w:left w:val="none" w:sz="0" w:space="0" w:color="auto"/>
        <w:bottom w:val="none" w:sz="0" w:space="0" w:color="auto"/>
        <w:right w:val="none" w:sz="0" w:space="0" w:color="auto"/>
      </w:divBdr>
    </w:div>
    <w:div w:id="1762026082">
      <w:bodyDiv w:val="1"/>
      <w:marLeft w:val="0"/>
      <w:marRight w:val="0"/>
      <w:marTop w:val="0"/>
      <w:marBottom w:val="0"/>
      <w:divBdr>
        <w:top w:val="none" w:sz="0" w:space="0" w:color="auto"/>
        <w:left w:val="none" w:sz="0" w:space="0" w:color="auto"/>
        <w:bottom w:val="none" w:sz="0" w:space="0" w:color="auto"/>
        <w:right w:val="none" w:sz="0" w:space="0" w:color="auto"/>
      </w:divBdr>
    </w:div>
    <w:div w:id="1762294332">
      <w:bodyDiv w:val="1"/>
      <w:marLeft w:val="0"/>
      <w:marRight w:val="0"/>
      <w:marTop w:val="0"/>
      <w:marBottom w:val="0"/>
      <w:divBdr>
        <w:top w:val="none" w:sz="0" w:space="0" w:color="auto"/>
        <w:left w:val="none" w:sz="0" w:space="0" w:color="auto"/>
        <w:bottom w:val="none" w:sz="0" w:space="0" w:color="auto"/>
        <w:right w:val="none" w:sz="0" w:space="0" w:color="auto"/>
      </w:divBdr>
    </w:div>
    <w:div w:id="1762336066">
      <w:bodyDiv w:val="1"/>
      <w:marLeft w:val="0"/>
      <w:marRight w:val="0"/>
      <w:marTop w:val="0"/>
      <w:marBottom w:val="0"/>
      <w:divBdr>
        <w:top w:val="none" w:sz="0" w:space="0" w:color="auto"/>
        <w:left w:val="none" w:sz="0" w:space="0" w:color="auto"/>
        <w:bottom w:val="none" w:sz="0" w:space="0" w:color="auto"/>
        <w:right w:val="none" w:sz="0" w:space="0" w:color="auto"/>
      </w:divBdr>
    </w:div>
    <w:div w:id="1762485258">
      <w:bodyDiv w:val="1"/>
      <w:marLeft w:val="0"/>
      <w:marRight w:val="0"/>
      <w:marTop w:val="0"/>
      <w:marBottom w:val="0"/>
      <w:divBdr>
        <w:top w:val="none" w:sz="0" w:space="0" w:color="auto"/>
        <w:left w:val="none" w:sz="0" w:space="0" w:color="auto"/>
        <w:bottom w:val="none" w:sz="0" w:space="0" w:color="auto"/>
        <w:right w:val="none" w:sz="0" w:space="0" w:color="auto"/>
      </w:divBdr>
    </w:div>
    <w:div w:id="1762526683">
      <w:bodyDiv w:val="1"/>
      <w:marLeft w:val="0"/>
      <w:marRight w:val="0"/>
      <w:marTop w:val="0"/>
      <w:marBottom w:val="0"/>
      <w:divBdr>
        <w:top w:val="none" w:sz="0" w:space="0" w:color="auto"/>
        <w:left w:val="none" w:sz="0" w:space="0" w:color="auto"/>
        <w:bottom w:val="none" w:sz="0" w:space="0" w:color="auto"/>
        <w:right w:val="none" w:sz="0" w:space="0" w:color="auto"/>
      </w:divBdr>
    </w:div>
    <w:div w:id="1762602467">
      <w:bodyDiv w:val="1"/>
      <w:marLeft w:val="0"/>
      <w:marRight w:val="0"/>
      <w:marTop w:val="0"/>
      <w:marBottom w:val="0"/>
      <w:divBdr>
        <w:top w:val="none" w:sz="0" w:space="0" w:color="auto"/>
        <w:left w:val="none" w:sz="0" w:space="0" w:color="auto"/>
        <w:bottom w:val="none" w:sz="0" w:space="0" w:color="auto"/>
        <w:right w:val="none" w:sz="0" w:space="0" w:color="auto"/>
      </w:divBdr>
    </w:div>
    <w:div w:id="1762608090">
      <w:bodyDiv w:val="1"/>
      <w:marLeft w:val="0"/>
      <w:marRight w:val="0"/>
      <w:marTop w:val="0"/>
      <w:marBottom w:val="0"/>
      <w:divBdr>
        <w:top w:val="none" w:sz="0" w:space="0" w:color="auto"/>
        <w:left w:val="none" w:sz="0" w:space="0" w:color="auto"/>
        <w:bottom w:val="none" w:sz="0" w:space="0" w:color="auto"/>
        <w:right w:val="none" w:sz="0" w:space="0" w:color="auto"/>
      </w:divBdr>
      <w:divsChild>
        <w:div w:id="1591038899">
          <w:marLeft w:val="480"/>
          <w:marRight w:val="0"/>
          <w:marTop w:val="0"/>
          <w:marBottom w:val="0"/>
          <w:divBdr>
            <w:top w:val="none" w:sz="0" w:space="0" w:color="auto"/>
            <w:left w:val="none" w:sz="0" w:space="0" w:color="auto"/>
            <w:bottom w:val="none" w:sz="0" w:space="0" w:color="auto"/>
            <w:right w:val="none" w:sz="0" w:space="0" w:color="auto"/>
          </w:divBdr>
        </w:div>
        <w:div w:id="695890700">
          <w:marLeft w:val="480"/>
          <w:marRight w:val="0"/>
          <w:marTop w:val="0"/>
          <w:marBottom w:val="0"/>
          <w:divBdr>
            <w:top w:val="none" w:sz="0" w:space="0" w:color="auto"/>
            <w:left w:val="none" w:sz="0" w:space="0" w:color="auto"/>
            <w:bottom w:val="none" w:sz="0" w:space="0" w:color="auto"/>
            <w:right w:val="none" w:sz="0" w:space="0" w:color="auto"/>
          </w:divBdr>
        </w:div>
        <w:div w:id="522476594">
          <w:marLeft w:val="480"/>
          <w:marRight w:val="0"/>
          <w:marTop w:val="0"/>
          <w:marBottom w:val="0"/>
          <w:divBdr>
            <w:top w:val="none" w:sz="0" w:space="0" w:color="auto"/>
            <w:left w:val="none" w:sz="0" w:space="0" w:color="auto"/>
            <w:bottom w:val="none" w:sz="0" w:space="0" w:color="auto"/>
            <w:right w:val="none" w:sz="0" w:space="0" w:color="auto"/>
          </w:divBdr>
        </w:div>
        <w:div w:id="1347713215">
          <w:marLeft w:val="480"/>
          <w:marRight w:val="0"/>
          <w:marTop w:val="0"/>
          <w:marBottom w:val="0"/>
          <w:divBdr>
            <w:top w:val="none" w:sz="0" w:space="0" w:color="auto"/>
            <w:left w:val="none" w:sz="0" w:space="0" w:color="auto"/>
            <w:bottom w:val="none" w:sz="0" w:space="0" w:color="auto"/>
            <w:right w:val="none" w:sz="0" w:space="0" w:color="auto"/>
          </w:divBdr>
        </w:div>
        <w:div w:id="2005469856">
          <w:marLeft w:val="480"/>
          <w:marRight w:val="0"/>
          <w:marTop w:val="0"/>
          <w:marBottom w:val="0"/>
          <w:divBdr>
            <w:top w:val="none" w:sz="0" w:space="0" w:color="auto"/>
            <w:left w:val="none" w:sz="0" w:space="0" w:color="auto"/>
            <w:bottom w:val="none" w:sz="0" w:space="0" w:color="auto"/>
            <w:right w:val="none" w:sz="0" w:space="0" w:color="auto"/>
          </w:divBdr>
        </w:div>
        <w:div w:id="290325105">
          <w:marLeft w:val="480"/>
          <w:marRight w:val="0"/>
          <w:marTop w:val="0"/>
          <w:marBottom w:val="0"/>
          <w:divBdr>
            <w:top w:val="none" w:sz="0" w:space="0" w:color="auto"/>
            <w:left w:val="none" w:sz="0" w:space="0" w:color="auto"/>
            <w:bottom w:val="none" w:sz="0" w:space="0" w:color="auto"/>
            <w:right w:val="none" w:sz="0" w:space="0" w:color="auto"/>
          </w:divBdr>
        </w:div>
        <w:div w:id="668018333">
          <w:marLeft w:val="480"/>
          <w:marRight w:val="0"/>
          <w:marTop w:val="0"/>
          <w:marBottom w:val="0"/>
          <w:divBdr>
            <w:top w:val="none" w:sz="0" w:space="0" w:color="auto"/>
            <w:left w:val="none" w:sz="0" w:space="0" w:color="auto"/>
            <w:bottom w:val="none" w:sz="0" w:space="0" w:color="auto"/>
            <w:right w:val="none" w:sz="0" w:space="0" w:color="auto"/>
          </w:divBdr>
        </w:div>
        <w:div w:id="1782800262">
          <w:marLeft w:val="480"/>
          <w:marRight w:val="0"/>
          <w:marTop w:val="0"/>
          <w:marBottom w:val="0"/>
          <w:divBdr>
            <w:top w:val="none" w:sz="0" w:space="0" w:color="auto"/>
            <w:left w:val="none" w:sz="0" w:space="0" w:color="auto"/>
            <w:bottom w:val="none" w:sz="0" w:space="0" w:color="auto"/>
            <w:right w:val="none" w:sz="0" w:space="0" w:color="auto"/>
          </w:divBdr>
        </w:div>
        <w:div w:id="427504113">
          <w:marLeft w:val="480"/>
          <w:marRight w:val="0"/>
          <w:marTop w:val="0"/>
          <w:marBottom w:val="0"/>
          <w:divBdr>
            <w:top w:val="none" w:sz="0" w:space="0" w:color="auto"/>
            <w:left w:val="none" w:sz="0" w:space="0" w:color="auto"/>
            <w:bottom w:val="none" w:sz="0" w:space="0" w:color="auto"/>
            <w:right w:val="none" w:sz="0" w:space="0" w:color="auto"/>
          </w:divBdr>
        </w:div>
        <w:div w:id="1563711065">
          <w:marLeft w:val="480"/>
          <w:marRight w:val="0"/>
          <w:marTop w:val="0"/>
          <w:marBottom w:val="0"/>
          <w:divBdr>
            <w:top w:val="none" w:sz="0" w:space="0" w:color="auto"/>
            <w:left w:val="none" w:sz="0" w:space="0" w:color="auto"/>
            <w:bottom w:val="none" w:sz="0" w:space="0" w:color="auto"/>
            <w:right w:val="none" w:sz="0" w:space="0" w:color="auto"/>
          </w:divBdr>
        </w:div>
        <w:div w:id="2027124756">
          <w:marLeft w:val="480"/>
          <w:marRight w:val="0"/>
          <w:marTop w:val="0"/>
          <w:marBottom w:val="0"/>
          <w:divBdr>
            <w:top w:val="none" w:sz="0" w:space="0" w:color="auto"/>
            <w:left w:val="none" w:sz="0" w:space="0" w:color="auto"/>
            <w:bottom w:val="none" w:sz="0" w:space="0" w:color="auto"/>
            <w:right w:val="none" w:sz="0" w:space="0" w:color="auto"/>
          </w:divBdr>
        </w:div>
        <w:div w:id="1430081367">
          <w:marLeft w:val="480"/>
          <w:marRight w:val="0"/>
          <w:marTop w:val="0"/>
          <w:marBottom w:val="0"/>
          <w:divBdr>
            <w:top w:val="none" w:sz="0" w:space="0" w:color="auto"/>
            <w:left w:val="none" w:sz="0" w:space="0" w:color="auto"/>
            <w:bottom w:val="none" w:sz="0" w:space="0" w:color="auto"/>
            <w:right w:val="none" w:sz="0" w:space="0" w:color="auto"/>
          </w:divBdr>
        </w:div>
        <w:div w:id="1643384863">
          <w:marLeft w:val="480"/>
          <w:marRight w:val="0"/>
          <w:marTop w:val="0"/>
          <w:marBottom w:val="0"/>
          <w:divBdr>
            <w:top w:val="none" w:sz="0" w:space="0" w:color="auto"/>
            <w:left w:val="none" w:sz="0" w:space="0" w:color="auto"/>
            <w:bottom w:val="none" w:sz="0" w:space="0" w:color="auto"/>
            <w:right w:val="none" w:sz="0" w:space="0" w:color="auto"/>
          </w:divBdr>
        </w:div>
        <w:div w:id="511147600">
          <w:marLeft w:val="480"/>
          <w:marRight w:val="0"/>
          <w:marTop w:val="0"/>
          <w:marBottom w:val="0"/>
          <w:divBdr>
            <w:top w:val="none" w:sz="0" w:space="0" w:color="auto"/>
            <w:left w:val="none" w:sz="0" w:space="0" w:color="auto"/>
            <w:bottom w:val="none" w:sz="0" w:space="0" w:color="auto"/>
            <w:right w:val="none" w:sz="0" w:space="0" w:color="auto"/>
          </w:divBdr>
        </w:div>
        <w:div w:id="892428615">
          <w:marLeft w:val="480"/>
          <w:marRight w:val="0"/>
          <w:marTop w:val="0"/>
          <w:marBottom w:val="0"/>
          <w:divBdr>
            <w:top w:val="none" w:sz="0" w:space="0" w:color="auto"/>
            <w:left w:val="none" w:sz="0" w:space="0" w:color="auto"/>
            <w:bottom w:val="none" w:sz="0" w:space="0" w:color="auto"/>
            <w:right w:val="none" w:sz="0" w:space="0" w:color="auto"/>
          </w:divBdr>
        </w:div>
        <w:div w:id="711417390">
          <w:marLeft w:val="480"/>
          <w:marRight w:val="0"/>
          <w:marTop w:val="0"/>
          <w:marBottom w:val="0"/>
          <w:divBdr>
            <w:top w:val="none" w:sz="0" w:space="0" w:color="auto"/>
            <w:left w:val="none" w:sz="0" w:space="0" w:color="auto"/>
            <w:bottom w:val="none" w:sz="0" w:space="0" w:color="auto"/>
            <w:right w:val="none" w:sz="0" w:space="0" w:color="auto"/>
          </w:divBdr>
        </w:div>
        <w:div w:id="1064572716">
          <w:marLeft w:val="480"/>
          <w:marRight w:val="0"/>
          <w:marTop w:val="0"/>
          <w:marBottom w:val="0"/>
          <w:divBdr>
            <w:top w:val="none" w:sz="0" w:space="0" w:color="auto"/>
            <w:left w:val="none" w:sz="0" w:space="0" w:color="auto"/>
            <w:bottom w:val="none" w:sz="0" w:space="0" w:color="auto"/>
            <w:right w:val="none" w:sz="0" w:space="0" w:color="auto"/>
          </w:divBdr>
        </w:div>
        <w:div w:id="286081200">
          <w:marLeft w:val="480"/>
          <w:marRight w:val="0"/>
          <w:marTop w:val="0"/>
          <w:marBottom w:val="0"/>
          <w:divBdr>
            <w:top w:val="none" w:sz="0" w:space="0" w:color="auto"/>
            <w:left w:val="none" w:sz="0" w:space="0" w:color="auto"/>
            <w:bottom w:val="none" w:sz="0" w:space="0" w:color="auto"/>
            <w:right w:val="none" w:sz="0" w:space="0" w:color="auto"/>
          </w:divBdr>
        </w:div>
        <w:div w:id="863593522">
          <w:marLeft w:val="480"/>
          <w:marRight w:val="0"/>
          <w:marTop w:val="0"/>
          <w:marBottom w:val="0"/>
          <w:divBdr>
            <w:top w:val="none" w:sz="0" w:space="0" w:color="auto"/>
            <w:left w:val="none" w:sz="0" w:space="0" w:color="auto"/>
            <w:bottom w:val="none" w:sz="0" w:space="0" w:color="auto"/>
            <w:right w:val="none" w:sz="0" w:space="0" w:color="auto"/>
          </w:divBdr>
        </w:div>
        <w:div w:id="1482192376">
          <w:marLeft w:val="480"/>
          <w:marRight w:val="0"/>
          <w:marTop w:val="0"/>
          <w:marBottom w:val="0"/>
          <w:divBdr>
            <w:top w:val="none" w:sz="0" w:space="0" w:color="auto"/>
            <w:left w:val="none" w:sz="0" w:space="0" w:color="auto"/>
            <w:bottom w:val="none" w:sz="0" w:space="0" w:color="auto"/>
            <w:right w:val="none" w:sz="0" w:space="0" w:color="auto"/>
          </w:divBdr>
        </w:div>
        <w:div w:id="2077432591">
          <w:marLeft w:val="480"/>
          <w:marRight w:val="0"/>
          <w:marTop w:val="0"/>
          <w:marBottom w:val="0"/>
          <w:divBdr>
            <w:top w:val="none" w:sz="0" w:space="0" w:color="auto"/>
            <w:left w:val="none" w:sz="0" w:space="0" w:color="auto"/>
            <w:bottom w:val="none" w:sz="0" w:space="0" w:color="auto"/>
            <w:right w:val="none" w:sz="0" w:space="0" w:color="auto"/>
          </w:divBdr>
        </w:div>
        <w:div w:id="1357342251">
          <w:marLeft w:val="480"/>
          <w:marRight w:val="0"/>
          <w:marTop w:val="0"/>
          <w:marBottom w:val="0"/>
          <w:divBdr>
            <w:top w:val="none" w:sz="0" w:space="0" w:color="auto"/>
            <w:left w:val="none" w:sz="0" w:space="0" w:color="auto"/>
            <w:bottom w:val="none" w:sz="0" w:space="0" w:color="auto"/>
            <w:right w:val="none" w:sz="0" w:space="0" w:color="auto"/>
          </w:divBdr>
        </w:div>
        <w:div w:id="91627522">
          <w:marLeft w:val="480"/>
          <w:marRight w:val="0"/>
          <w:marTop w:val="0"/>
          <w:marBottom w:val="0"/>
          <w:divBdr>
            <w:top w:val="none" w:sz="0" w:space="0" w:color="auto"/>
            <w:left w:val="none" w:sz="0" w:space="0" w:color="auto"/>
            <w:bottom w:val="none" w:sz="0" w:space="0" w:color="auto"/>
            <w:right w:val="none" w:sz="0" w:space="0" w:color="auto"/>
          </w:divBdr>
        </w:div>
        <w:div w:id="1831558997">
          <w:marLeft w:val="480"/>
          <w:marRight w:val="0"/>
          <w:marTop w:val="0"/>
          <w:marBottom w:val="0"/>
          <w:divBdr>
            <w:top w:val="none" w:sz="0" w:space="0" w:color="auto"/>
            <w:left w:val="none" w:sz="0" w:space="0" w:color="auto"/>
            <w:bottom w:val="none" w:sz="0" w:space="0" w:color="auto"/>
            <w:right w:val="none" w:sz="0" w:space="0" w:color="auto"/>
          </w:divBdr>
        </w:div>
        <w:div w:id="629895072">
          <w:marLeft w:val="480"/>
          <w:marRight w:val="0"/>
          <w:marTop w:val="0"/>
          <w:marBottom w:val="0"/>
          <w:divBdr>
            <w:top w:val="none" w:sz="0" w:space="0" w:color="auto"/>
            <w:left w:val="none" w:sz="0" w:space="0" w:color="auto"/>
            <w:bottom w:val="none" w:sz="0" w:space="0" w:color="auto"/>
            <w:right w:val="none" w:sz="0" w:space="0" w:color="auto"/>
          </w:divBdr>
        </w:div>
        <w:div w:id="676343209">
          <w:marLeft w:val="480"/>
          <w:marRight w:val="0"/>
          <w:marTop w:val="0"/>
          <w:marBottom w:val="0"/>
          <w:divBdr>
            <w:top w:val="none" w:sz="0" w:space="0" w:color="auto"/>
            <w:left w:val="none" w:sz="0" w:space="0" w:color="auto"/>
            <w:bottom w:val="none" w:sz="0" w:space="0" w:color="auto"/>
            <w:right w:val="none" w:sz="0" w:space="0" w:color="auto"/>
          </w:divBdr>
        </w:div>
        <w:div w:id="1432780532">
          <w:marLeft w:val="480"/>
          <w:marRight w:val="0"/>
          <w:marTop w:val="0"/>
          <w:marBottom w:val="0"/>
          <w:divBdr>
            <w:top w:val="none" w:sz="0" w:space="0" w:color="auto"/>
            <w:left w:val="none" w:sz="0" w:space="0" w:color="auto"/>
            <w:bottom w:val="none" w:sz="0" w:space="0" w:color="auto"/>
            <w:right w:val="none" w:sz="0" w:space="0" w:color="auto"/>
          </w:divBdr>
        </w:div>
        <w:div w:id="1873418675">
          <w:marLeft w:val="480"/>
          <w:marRight w:val="0"/>
          <w:marTop w:val="0"/>
          <w:marBottom w:val="0"/>
          <w:divBdr>
            <w:top w:val="none" w:sz="0" w:space="0" w:color="auto"/>
            <w:left w:val="none" w:sz="0" w:space="0" w:color="auto"/>
            <w:bottom w:val="none" w:sz="0" w:space="0" w:color="auto"/>
            <w:right w:val="none" w:sz="0" w:space="0" w:color="auto"/>
          </w:divBdr>
        </w:div>
        <w:div w:id="1340887020">
          <w:marLeft w:val="480"/>
          <w:marRight w:val="0"/>
          <w:marTop w:val="0"/>
          <w:marBottom w:val="0"/>
          <w:divBdr>
            <w:top w:val="none" w:sz="0" w:space="0" w:color="auto"/>
            <w:left w:val="none" w:sz="0" w:space="0" w:color="auto"/>
            <w:bottom w:val="none" w:sz="0" w:space="0" w:color="auto"/>
            <w:right w:val="none" w:sz="0" w:space="0" w:color="auto"/>
          </w:divBdr>
        </w:div>
        <w:div w:id="1738818117">
          <w:marLeft w:val="480"/>
          <w:marRight w:val="0"/>
          <w:marTop w:val="0"/>
          <w:marBottom w:val="0"/>
          <w:divBdr>
            <w:top w:val="none" w:sz="0" w:space="0" w:color="auto"/>
            <w:left w:val="none" w:sz="0" w:space="0" w:color="auto"/>
            <w:bottom w:val="none" w:sz="0" w:space="0" w:color="auto"/>
            <w:right w:val="none" w:sz="0" w:space="0" w:color="auto"/>
          </w:divBdr>
        </w:div>
        <w:div w:id="1353260617">
          <w:marLeft w:val="480"/>
          <w:marRight w:val="0"/>
          <w:marTop w:val="0"/>
          <w:marBottom w:val="0"/>
          <w:divBdr>
            <w:top w:val="none" w:sz="0" w:space="0" w:color="auto"/>
            <w:left w:val="none" w:sz="0" w:space="0" w:color="auto"/>
            <w:bottom w:val="none" w:sz="0" w:space="0" w:color="auto"/>
            <w:right w:val="none" w:sz="0" w:space="0" w:color="auto"/>
          </w:divBdr>
        </w:div>
        <w:div w:id="267200943">
          <w:marLeft w:val="480"/>
          <w:marRight w:val="0"/>
          <w:marTop w:val="0"/>
          <w:marBottom w:val="0"/>
          <w:divBdr>
            <w:top w:val="none" w:sz="0" w:space="0" w:color="auto"/>
            <w:left w:val="none" w:sz="0" w:space="0" w:color="auto"/>
            <w:bottom w:val="none" w:sz="0" w:space="0" w:color="auto"/>
            <w:right w:val="none" w:sz="0" w:space="0" w:color="auto"/>
          </w:divBdr>
        </w:div>
        <w:div w:id="136384004">
          <w:marLeft w:val="480"/>
          <w:marRight w:val="0"/>
          <w:marTop w:val="0"/>
          <w:marBottom w:val="0"/>
          <w:divBdr>
            <w:top w:val="none" w:sz="0" w:space="0" w:color="auto"/>
            <w:left w:val="none" w:sz="0" w:space="0" w:color="auto"/>
            <w:bottom w:val="none" w:sz="0" w:space="0" w:color="auto"/>
            <w:right w:val="none" w:sz="0" w:space="0" w:color="auto"/>
          </w:divBdr>
        </w:div>
        <w:div w:id="845949179">
          <w:marLeft w:val="480"/>
          <w:marRight w:val="0"/>
          <w:marTop w:val="0"/>
          <w:marBottom w:val="0"/>
          <w:divBdr>
            <w:top w:val="none" w:sz="0" w:space="0" w:color="auto"/>
            <w:left w:val="none" w:sz="0" w:space="0" w:color="auto"/>
            <w:bottom w:val="none" w:sz="0" w:space="0" w:color="auto"/>
            <w:right w:val="none" w:sz="0" w:space="0" w:color="auto"/>
          </w:divBdr>
        </w:div>
        <w:div w:id="668412574">
          <w:marLeft w:val="480"/>
          <w:marRight w:val="0"/>
          <w:marTop w:val="0"/>
          <w:marBottom w:val="0"/>
          <w:divBdr>
            <w:top w:val="none" w:sz="0" w:space="0" w:color="auto"/>
            <w:left w:val="none" w:sz="0" w:space="0" w:color="auto"/>
            <w:bottom w:val="none" w:sz="0" w:space="0" w:color="auto"/>
            <w:right w:val="none" w:sz="0" w:space="0" w:color="auto"/>
          </w:divBdr>
        </w:div>
        <w:div w:id="946812450">
          <w:marLeft w:val="480"/>
          <w:marRight w:val="0"/>
          <w:marTop w:val="0"/>
          <w:marBottom w:val="0"/>
          <w:divBdr>
            <w:top w:val="none" w:sz="0" w:space="0" w:color="auto"/>
            <w:left w:val="none" w:sz="0" w:space="0" w:color="auto"/>
            <w:bottom w:val="none" w:sz="0" w:space="0" w:color="auto"/>
            <w:right w:val="none" w:sz="0" w:space="0" w:color="auto"/>
          </w:divBdr>
        </w:div>
        <w:div w:id="986473778">
          <w:marLeft w:val="480"/>
          <w:marRight w:val="0"/>
          <w:marTop w:val="0"/>
          <w:marBottom w:val="0"/>
          <w:divBdr>
            <w:top w:val="none" w:sz="0" w:space="0" w:color="auto"/>
            <w:left w:val="none" w:sz="0" w:space="0" w:color="auto"/>
            <w:bottom w:val="none" w:sz="0" w:space="0" w:color="auto"/>
            <w:right w:val="none" w:sz="0" w:space="0" w:color="auto"/>
          </w:divBdr>
        </w:div>
        <w:div w:id="1284842552">
          <w:marLeft w:val="480"/>
          <w:marRight w:val="0"/>
          <w:marTop w:val="0"/>
          <w:marBottom w:val="0"/>
          <w:divBdr>
            <w:top w:val="none" w:sz="0" w:space="0" w:color="auto"/>
            <w:left w:val="none" w:sz="0" w:space="0" w:color="auto"/>
            <w:bottom w:val="none" w:sz="0" w:space="0" w:color="auto"/>
            <w:right w:val="none" w:sz="0" w:space="0" w:color="auto"/>
          </w:divBdr>
        </w:div>
        <w:div w:id="1704944438">
          <w:marLeft w:val="480"/>
          <w:marRight w:val="0"/>
          <w:marTop w:val="0"/>
          <w:marBottom w:val="0"/>
          <w:divBdr>
            <w:top w:val="none" w:sz="0" w:space="0" w:color="auto"/>
            <w:left w:val="none" w:sz="0" w:space="0" w:color="auto"/>
            <w:bottom w:val="none" w:sz="0" w:space="0" w:color="auto"/>
            <w:right w:val="none" w:sz="0" w:space="0" w:color="auto"/>
          </w:divBdr>
        </w:div>
        <w:div w:id="601425376">
          <w:marLeft w:val="480"/>
          <w:marRight w:val="0"/>
          <w:marTop w:val="0"/>
          <w:marBottom w:val="0"/>
          <w:divBdr>
            <w:top w:val="none" w:sz="0" w:space="0" w:color="auto"/>
            <w:left w:val="none" w:sz="0" w:space="0" w:color="auto"/>
            <w:bottom w:val="none" w:sz="0" w:space="0" w:color="auto"/>
            <w:right w:val="none" w:sz="0" w:space="0" w:color="auto"/>
          </w:divBdr>
        </w:div>
        <w:div w:id="1433934719">
          <w:marLeft w:val="480"/>
          <w:marRight w:val="0"/>
          <w:marTop w:val="0"/>
          <w:marBottom w:val="0"/>
          <w:divBdr>
            <w:top w:val="none" w:sz="0" w:space="0" w:color="auto"/>
            <w:left w:val="none" w:sz="0" w:space="0" w:color="auto"/>
            <w:bottom w:val="none" w:sz="0" w:space="0" w:color="auto"/>
            <w:right w:val="none" w:sz="0" w:space="0" w:color="auto"/>
          </w:divBdr>
        </w:div>
      </w:divsChild>
    </w:div>
    <w:div w:id="1762750729">
      <w:bodyDiv w:val="1"/>
      <w:marLeft w:val="0"/>
      <w:marRight w:val="0"/>
      <w:marTop w:val="0"/>
      <w:marBottom w:val="0"/>
      <w:divBdr>
        <w:top w:val="none" w:sz="0" w:space="0" w:color="auto"/>
        <w:left w:val="none" w:sz="0" w:space="0" w:color="auto"/>
        <w:bottom w:val="none" w:sz="0" w:space="0" w:color="auto"/>
        <w:right w:val="none" w:sz="0" w:space="0" w:color="auto"/>
      </w:divBdr>
    </w:div>
    <w:div w:id="1762753320">
      <w:bodyDiv w:val="1"/>
      <w:marLeft w:val="0"/>
      <w:marRight w:val="0"/>
      <w:marTop w:val="0"/>
      <w:marBottom w:val="0"/>
      <w:divBdr>
        <w:top w:val="none" w:sz="0" w:space="0" w:color="auto"/>
        <w:left w:val="none" w:sz="0" w:space="0" w:color="auto"/>
        <w:bottom w:val="none" w:sz="0" w:space="0" w:color="auto"/>
        <w:right w:val="none" w:sz="0" w:space="0" w:color="auto"/>
      </w:divBdr>
    </w:div>
    <w:div w:id="1763068856">
      <w:bodyDiv w:val="1"/>
      <w:marLeft w:val="0"/>
      <w:marRight w:val="0"/>
      <w:marTop w:val="0"/>
      <w:marBottom w:val="0"/>
      <w:divBdr>
        <w:top w:val="none" w:sz="0" w:space="0" w:color="auto"/>
        <w:left w:val="none" w:sz="0" w:space="0" w:color="auto"/>
        <w:bottom w:val="none" w:sz="0" w:space="0" w:color="auto"/>
        <w:right w:val="none" w:sz="0" w:space="0" w:color="auto"/>
      </w:divBdr>
    </w:div>
    <w:div w:id="1763453276">
      <w:bodyDiv w:val="1"/>
      <w:marLeft w:val="0"/>
      <w:marRight w:val="0"/>
      <w:marTop w:val="0"/>
      <w:marBottom w:val="0"/>
      <w:divBdr>
        <w:top w:val="none" w:sz="0" w:space="0" w:color="auto"/>
        <w:left w:val="none" w:sz="0" w:space="0" w:color="auto"/>
        <w:bottom w:val="none" w:sz="0" w:space="0" w:color="auto"/>
        <w:right w:val="none" w:sz="0" w:space="0" w:color="auto"/>
      </w:divBdr>
    </w:div>
    <w:div w:id="1763993143">
      <w:bodyDiv w:val="1"/>
      <w:marLeft w:val="0"/>
      <w:marRight w:val="0"/>
      <w:marTop w:val="0"/>
      <w:marBottom w:val="0"/>
      <w:divBdr>
        <w:top w:val="none" w:sz="0" w:space="0" w:color="auto"/>
        <w:left w:val="none" w:sz="0" w:space="0" w:color="auto"/>
        <w:bottom w:val="none" w:sz="0" w:space="0" w:color="auto"/>
        <w:right w:val="none" w:sz="0" w:space="0" w:color="auto"/>
      </w:divBdr>
    </w:div>
    <w:div w:id="1764447670">
      <w:bodyDiv w:val="1"/>
      <w:marLeft w:val="0"/>
      <w:marRight w:val="0"/>
      <w:marTop w:val="0"/>
      <w:marBottom w:val="0"/>
      <w:divBdr>
        <w:top w:val="none" w:sz="0" w:space="0" w:color="auto"/>
        <w:left w:val="none" w:sz="0" w:space="0" w:color="auto"/>
        <w:bottom w:val="none" w:sz="0" w:space="0" w:color="auto"/>
        <w:right w:val="none" w:sz="0" w:space="0" w:color="auto"/>
      </w:divBdr>
    </w:div>
    <w:div w:id="1764491419">
      <w:bodyDiv w:val="1"/>
      <w:marLeft w:val="0"/>
      <w:marRight w:val="0"/>
      <w:marTop w:val="0"/>
      <w:marBottom w:val="0"/>
      <w:divBdr>
        <w:top w:val="none" w:sz="0" w:space="0" w:color="auto"/>
        <w:left w:val="none" w:sz="0" w:space="0" w:color="auto"/>
        <w:bottom w:val="none" w:sz="0" w:space="0" w:color="auto"/>
        <w:right w:val="none" w:sz="0" w:space="0" w:color="auto"/>
      </w:divBdr>
    </w:div>
    <w:div w:id="1764644023">
      <w:bodyDiv w:val="1"/>
      <w:marLeft w:val="0"/>
      <w:marRight w:val="0"/>
      <w:marTop w:val="0"/>
      <w:marBottom w:val="0"/>
      <w:divBdr>
        <w:top w:val="none" w:sz="0" w:space="0" w:color="auto"/>
        <w:left w:val="none" w:sz="0" w:space="0" w:color="auto"/>
        <w:bottom w:val="none" w:sz="0" w:space="0" w:color="auto"/>
        <w:right w:val="none" w:sz="0" w:space="0" w:color="auto"/>
      </w:divBdr>
    </w:div>
    <w:div w:id="1764649303">
      <w:bodyDiv w:val="1"/>
      <w:marLeft w:val="0"/>
      <w:marRight w:val="0"/>
      <w:marTop w:val="0"/>
      <w:marBottom w:val="0"/>
      <w:divBdr>
        <w:top w:val="none" w:sz="0" w:space="0" w:color="auto"/>
        <w:left w:val="none" w:sz="0" w:space="0" w:color="auto"/>
        <w:bottom w:val="none" w:sz="0" w:space="0" w:color="auto"/>
        <w:right w:val="none" w:sz="0" w:space="0" w:color="auto"/>
      </w:divBdr>
    </w:div>
    <w:div w:id="1765105042">
      <w:bodyDiv w:val="1"/>
      <w:marLeft w:val="0"/>
      <w:marRight w:val="0"/>
      <w:marTop w:val="0"/>
      <w:marBottom w:val="0"/>
      <w:divBdr>
        <w:top w:val="none" w:sz="0" w:space="0" w:color="auto"/>
        <w:left w:val="none" w:sz="0" w:space="0" w:color="auto"/>
        <w:bottom w:val="none" w:sz="0" w:space="0" w:color="auto"/>
        <w:right w:val="none" w:sz="0" w:space="0" w:color="auto"/>
      </w:divBdr>
    </w:div>
    <w:div w:id="1765373128">
      <w:bodyDiv w:val="1"/>
      <w:marLeft w:val="0"/>
      <w:marRight w:val="0"/>
      <w:marTop w:val="0"/>
      <w:marBottom w:val="0"/>
      <w:divBdr>
        <w:top w:val="none" w:sz="0" w:space="0" w:color="auto"/>
        <w:left w:val="none" w:sz="0" w:space="0" w:color="auto"/>
        <w:bottom w:val="none" w:sz="0" w:space="0" w:color="auto"/>
        <w:right w:val="none" w:sz="0" w:space="0" w:color="auto"/>
      </w:divBdr>
      <w:divsChild>
        <w:div w:id="572085534">
          <w:marLeft w:val="480"/>
          <w:marRight w:val="0"/>
          <w:marTop w:val="0"/>
          <w:marBottom w:val="0"/>
          <w:divBdr>
            <w:top w:val="none" w:sz="0" w:space="0" w:color="auto"/>
            <w:left w:val="none" w:sz="0" w:space="0" w:color="auto"/>
            <w:bottom w:val="none" w:sz="0" w:space="0" w:color="auto"/>
            <w:right w:val="none" w:sz="0" w:space="0" w:color="auto"/>
          </w:divBdr>
        </w:div>
        <w:div w:id="135681604">
          <w:marLeft w:val="480"/>
          <w:marRight w:val="0"/>
          <w:marTop w:val="0"/>
          <w:marBottom w:val="0"/>
          <w:divBdr>
            <w:top w:val="none" w:sz="0" w:space="0" w:color="auto"/>
            <w:left w:val="none" w:sz="0" w:space="0" w:color="auto"/>
            <w:bottom w:val="none" w:sz="0" w:space="0" w:color="auto"/>
            <w:right w:val="none" w:sz="0" w:space="0" w:color="auto"/>
          </w:divBdr>
        </w:div>
        <w:div w:id="1240939476">
          <w:marLeft w:val="480"/>
          <w:marRight w:val="0"/>
          <w:marTop w:val="0"/>
          <w:marBottom w:val="0"/>
          <w:divBdr>
            <w:top w:val="none" w:sz="0" w:space="0" w:color="auto"/>
            <w:left w:val="none" w:sz="0" w:space="0" w:color="auto"/>
            <w:bottom w:val="none" w:sz="0" w:space="0" w:color="auto"/>
            <w:right w:val="none" w:sz="0" w:space="0" w:color="auto"/>
          </w:divBdr>
        </w:div>
        <w:div w:id="1650481535">
          <w:marLeft w:val="480"/>
          <w:marRight w:val="0"/>
          <w:marTop w:val="0"/>
          <w:marBottom w:val="0"/>
          <w:divBdr>
            <w:top w:val="none" w:sz="0" w:space="0" w:color="auto"/>
            <w:left w:val="none" w:sz="0" w:space="0" w:color="auto"/>
            <w:bottom w:val="none" w:sz="0" w:space="0" w:color="auto"/>
            <w:right w:val="none" w:sz="0" w:space="0" w:color="auto"/>
          </w:divBdr>
        </w:div>
        <w:div w:id="1586916294">
          <w:marLeft w:val="480"/>
          <w:marRight w:val="0"/>
          <w:marTop w:val="0"/>
          <w:marBottom w:val="0"/>
          <w:divBdr>
            <w:top w:val="none" w:sz="0" w:space="0" w:color="auto"/>
            <w:left w:val="none" w:sz="0" w:space="0" w:color="auto"/>
            <w:bottom w:val="none" w:sz="0" w:space="0" w:color="auto"/>
            <w:right w:val="none" w:sz="0" w:space="0" w:color="auto"/>
          </w:divBdr>
        </w:div>
        <w:div w:id="977993853">
          <w:marLeft w:val="480"/>
          <w:marRight w:val="0"/>
          <w:marTop w:val="0"/>
          <w:marBottom w:val="0"/>
          <w:divBdr>
            <w:top w:val="none" w:sz="0" w:space="0" w:color="auto"/>
            <w:left w:val="none" w:sz="0" w:space="0" w:color="auto"/>
            <w:bottom w:val="none" w:sz="0" w:space="0" w:color="auto"/>
            <w:right w:val="none" w:sz="0" w:space="0" w:color="auto"/>
          </w:divBdr>
        </w:div>
        <w:div w:id="739594313">
          <w:marLeft w:val="480"/>
          <w:marRight w:val="0"/>
          <w:marTop w:val="0"/>
          <w:marBottom w:val="0"/>
          <w:divBdr>
            <w:top w:val="none" w:sz="0" w:space="0" w:color="auto"/>
            <w:left w:val="none" w:sz="0" w:space="0" w:color="auto"/>
            <w:bottom w:val="none" w:sz="0" w:space="0" w:color="auto"/>
            <w:right w:val="none" w:sz="0" w:space="0" w:color="auto"/>
          </w:divBdr>
        </w:div>
        <w:div w:id="909772230">
          <w:marLeft w:val="480"/>
          <w:marRight w:val="0"/>
          <w:marTop w:val="0"/>
          <w:marBottom w:val="0"/>
          <w:divBdr>
            <w:top w:val="none" w:sz="0" w:space="0" w:color="auto"/>
            <w:left w:val="none" w:sz="0" w:space="0" w:color="auto"/>
            <w:bottom w:val="none" w:sz="0" w:space="0" w:color="auto"/>
            <w:right w:val="none" w:sz="0" w:space="0" w:color="auto"/>
          </w:divBdr>
        </w:div>
        <w:div w:id="1523205016">
          <w:marLeft w:val="480"/>
          <w:marRight w:val="0"/>
          <w:marTop w:val="0"/>
          <w:marBottom w:val="0"/>
          <w:divBdr>
            <w:top w:val="none" w:sz="0" w:space="0" w:color="auto"/>
            <w:left w:val="none" w:sz="0" w:space="0" w:color="auto"/>
            <w:bottom w:val="none" w:sz="0" w:space="0" w:color="auto"/>
            <w:right w:val="none" w:sz="0" w:space="0" w:color="auto"/>
          </w:divBdr>
        </w:div>
        <w:div w:id="270672690">
          <w:marLeft w:val="480"/>
          <w:marRight w:val="0"/>
          <w:marTop w:val="0"/>
          <w:marBottom w:val="0"/>
          <w:divBdr>
            <w:top w:val="none" w:sz="0" w:space="0" w:color="auto"/>
            <w:left w:val="none" w:sz="0" w:space="0" w:color="auto"/>
            <w:bottom w:val="none" w:sz="0" w:space="0" w:color="auto"/>
            <w:right w:val="none" w:sz="0" w:space="0" w:color="auto"/>
          </w:divBdr>
        </w:div>
        <w:div w:id="184710141">
          <w:marLeft w:val="480"/>
          <w:marRight w:val="0"/>
          <w:marTop w:val="0"/>
          <w:marBottom w:val="0"/>
          <w:divBdr>
            <w:top w:val="none" w:sz="0" w:space="0" w:color="auto"/>
            <w:left w:val="none" w:sz="0" w:space="0" w:color="auto"/>
            <w:bottom w:val="none" w:sz="0" w:space="0" w:color="auto"/>
            <w:right w:val="none" w:sz="0" w:space="0" w:color="auto"/>
          </w:divBdr>
        </w:div>
        <w:div w:id="818619761">
          <w:marLeft w:val="480"/>
          <w:marRight w:val="0"/>
          <w:marTop w:val="0"/>
          <w:marBottom w:val="0"/>
          <w:divBdr>
            <w:top w:val="none" w:sz="0" w:space="0" w:color="auto"/>
            <w:left w:val="none" w:sz="0" w:space="0" w:color="auto"/>
            <w:bottom w:val="none" w:sz="0" w:space="0" w:color="auto"/>
            <w:right w:val="none" w:sz="0" w:space="0" w:color="auto"/>
          </w:divBdr>
        </w:div>
        <w:div w:id="1017541506">
          <w:marLeft w:val="480"/>
          <w:marRight w:val="0"/>
          <w:marTop w:val="0"/>
          <w:marBottom w:val="0"/>
          <w:divBdr>
            <w:top w:val="none" w:sz="0" w:space="0" w:color="auto"/>
            <w:left w:val="none" w:sz="0" w:space="0" w:color="auto"/>
            <w:bottom w:val="none" w:sz="0" w:space="0" w:color="auto"/>
            <w:right w:val="none" w:sz="0" w:space="0" w:color="auto"/>
          </w:divBdr>
        </w:div>
        <w:div w:id="744491790">
          <w:marLeft w:val="480"/>
          <w:marRight w:val="0"/>
          <w:marTop w:val="0"/>
          <w:marBottom w:val="0"/>
          <w:divBdr>
            <w:top w:val="none" w:sz="0" w:space="0" w:color="auto"/>
            <w:left w:val="none" w:sz="0" w:space="0" w:color="auto"/>
            <w:bottom w:val="none" w:sz="0" w:space="0" w:color="auto"/>
            <w:right w:val="none" w:sz="0" w:space="0" w:color="auto"/>
          </w:divBdr>
        </w:div>
        <w:div w:id="119152100">
          <w:marLeft w:val="480"/>
          <w:marRight w:val="0"/>
          <w:marTop w:val="0"/>
          <w:marBottom w:val="0"/>
          <w:divBdr>
            <w:top w:val="none" w:sz="0" w:space="0" w:color="auto"/>
            <w:left w:val="none" w:sz="0" w:space="0" w:color="auto"/>
            <w:bottom w:val="none" w:sz="0" w:space="0" w:color="auto"/>
            <w:right w:val="none" w:sz="0" w:space="0" w:color="auto"/>
          </w:divBdr>
        </w:div>
        <w:div w:id="529995250">
          <w:marLeft w:val="480"/>
          <w:marRight w:val="0"/>
          <w:marTop w:val="0"/>
          <w:marBottom w:val="0"/>
          <w:divBdr>
            <w:top w:val="none" w:sz="0" w:space="0" w:color="auto"/>
            <w:left w:val="none" w:sz="0" w:space="0" w:color="auto"/>
            <w:bottom w:val="none" w:sz="0" w:space="0" w:color="auto"/>
            <w:right w:val="none" w:sz="0" w:space="0" w:color="auto"/>
          </w:divBdr>
        </w:div>
        <w:div w:id="1296714945">
          <w:marLeft w:val="480"/>
          <w:marRight w:val="0"/>
          <w:marTop w:val="0"/>
          <w:marBottom w:val="0"/>
          <w:divBdr>
            <w:top w:val="none" w:sz="0" w:space="0" w:color="auto"/>
            <w:left w:val="none" w:sz="0" w:space="0" w:color="auto"/>
            <w:bottom w:val="none" w:sz="0" w:space="0" w:color="auto"/>
            <w:right w:val="none" w:sz="0" w:space="0" w:color="auto"/>
          </w:divBdr>
        </w:div>
        <w:div w:id="1068920044">
          <w:marLeft w:val="480"/>
          <w:marRight w:val="0"/>
          <w:marTop w:val="0"/>
          <w:marBottom w:val="0"/>
          <w:divBdr>
            <w:top w:val="none" w:sz="0" w:space="0" w:color="auto"/>
            <w:left w:val="none" w:sz="0" w:space="0" w:color="auto"/>
            <w:bottom w:val="none" w:sz="0" w:space="0" w:color="auto"/>
            <w:right w:val="none" w:sz="0" w:space="0" w:color="auto"/>
          </w:divBdr>
        </w:div>
        <w:div w:id="420301273">
          <w:marLeft w:val="480"/>
          <w:marRight w:val="0"/>
          <w:marTop w:val="0"/>
          <w:marBottom w:val="0"/>
          <w:divBdr>
            <w:top w:val="none" w:sz="0" w:space="0" w:color="auto"/>
            <w:left w:val="none" w:sz="0" w:space="0" w:color="auto"/>
            <w:bottom w:val="none" w:sz="0" w:space="0" w:color="auto"/>
            <w:right w:val="none" w:sz="0" w:space="0" w:color="auto"/>
          </w:divBdr>
        </w:div>
        <w:div w:id="1441686811">
          <w:marLeft w:val="480"/>
          <w:marRight w:val="0"/>
          <w:marTop w:val="0"/>
          <w:marBottom w:val="0"/>
          <w:divBdr>
            <w:top w:val="none" w:sz="0" w:space="0" w:color="auto"/>
            <w:left w:val="none" w:sz="0" w:space="0" w:color="auto"/>
            <w:bottom w:val="none" w:sz="0" w:space="0" w:color="auto"/>
            <w:right w:val="none" w:sz="0" w:space="0" w:color="auto"/>
          </w:divBdr>
        </w:div>
        <w:div w:id="1429736481">
          <w:marLeft w:val="480"/>
          <w:marRight w:val="0"/>
          <w:marTop w:val="0"/>
          <w:marBottom w:val="0"/>
          <w:divBdr>
            <w:top w:val="none" w:sz="0" w:space="0" w:color="auto"/>
            <w:left w:val="none" w:sz="0" w:space="0" w:color="auto"/>
            <w:bottom w:val="none" w:sz="0" w:space="0" w:color="auto"/>
            <w:right w:val="none" w:sz="0" w:space="0" w:color="auto"/>
          </w:divBdr>
        </w:div>
        <w:div w:id="1121337315">
          <w:marLeft w:val="480"/>
          <w:marRight w:val="0"/>
          <w:marTop w:val="0"/>
          <w:marBottom w:val="0"/>
          <w:divBdr>
            <w:top w:val="none" w:sz="0" w:space="0" w:color="auto"/>
            <w:left w:val="none" w:sz="0" w:space="0" w:color="auto"/>
            <w:bottom w:val="none" w:sz="0" w:space="0" w:color="auto"/>
            <w:right w:val="none" w:sz="0" w:space="0" w:color="auto"/>
          </w:divBdr>
        </w:div>
        <w:div w:id="110781138">
          <w:marLeft w:val="480"/>
          <w:marRight w:val="0"/>
          <w:marTop w:val="0"/>
          <w:marBottom w:val="0"/>
          <w:divBdr>
            <w:top w:val="none" w:sz="0" w:space="0" w:color="auto"/>
            <w:left w:val="none" w:sz="0" w:space="0" w:color="auto"/>
            <w:bottom w:val="none" w:sz="0" w:space="0" w:color="auto"/>
            <w:right w:val="none" w:sz="0" w:space="0" w:color="auto"/>
          </w:divBdr>
        </w:div>
        <w:div w:id="1152526713">
          <w:marLeft w:val="480"/>
          <w:marRight w:val="0"/>
          <w:marTop w:val="0"/>
          <w:marBottom w:val="0"/>
          <w:divBdr>
            <w:top w:val="none" w:sz="0" w:space="0" w:color="auto"/>
            <w:left w:val="none" w:sz="0" w:space="0" w:color="auto"/>
            <w:bottom w:val="none" w:sz="0" w:space="0" w:color="auto"/>
            <w:right w:val="none" w:sz="0" w:space="0" w:color="auto"/>
          </w:divBdr>
        </w:div>
        <w:div w:id="289478931">
          <w:marLeft w:val="480"/>
          <w:marRight w:val="0"/>
          <w:marTop w:val="0"/>
          <w:marBottom w:val="0"/>
          <w:divBdr>
            <w:top w:val="none" w:sz="0" w:space="0" w:color="auto"/>
            <w:left w:val="none" w:sz="0" w:space="0" w:color="auto"/>
            <w:bottom w:val="none" w:sz="0" w:space="0" w:color="auto"/>
            <w:right w:val="none" w:sz="0" w:space="0" w:color="auto"/>
          </w:divBdr>
        </w:div>
        <w:div w:id="679045624">
          <w:marLeft w:val="480"/>
          <w:marRight w:val="0"/>
          <w:marTop w:val="0"/>
          <w:marBottom w:val="0"/>
          <w:divBdr>
            <w:top w:val="none" w:sz="0" w:space="0" w:color="auto"/>
            <w:left w:val="none" w:sz="0" w:space="0" w:color="auto"/>
            <w:bottom w:val="none" w:sz="0" w:space="0" w:color="auto"/>
            <w:right w:val="none" w:sz="0" w:space="0" w:color="auto"/>
          </w:divBdr>
        </w:div>
        <w:div w:id="1633092796">
          <w:marLeft w:val="480"/>
          <w:marRight w:val="0"/>
          <w:marTop w:val="0"/>
          <w:marBottom w:val="0"/>
          <w:divBdr>
            <w:top w:val="none" w:sz="0" w:space="0" w:color="auto"/>
            <w:left w:val="none" w:sz="0" w:space="0" w:color="auto"/>
            <w:bottom w:val="none" w:sz="0" w:space="0" w:color="auto"/>
            <w:right w:val="none" w:sz="0" w:space="0" w:color="auto"/>
          </w:divBdr>
        </w:div>
        <w:div w:id="723674943">
          <w:marLeft w:val="480"/>
          <w:marRight w:val="0"/>
          <w:marTop w:val="0"/>
          <w:marBottom w:val="0"/>
          <w:divBdr>
            <w:top w:val="none" w:sz="0" w:space="0" w:color="auto"/>
            <w:left w:val="none" w:sz="0" w:space="0" w:color="auto"/>
            <w:bottom w:val="none" w:sz="0" w:space="0" w:color="auto"/>
            <w:right w:val="none" w:sz="0" w:space="0" w:color="auto"/>
          </w:divBdr>
        </w:div>
        <w:div w:id="650331250">
          <w:marLeft w:val="480"/>
          <w:marRight w:val="0"/>
          <w:marTop w:val="0"/>
          <w:marBottom w:val="0"/>
          <w:divBdr>
            <w:top w:val="none" w:sz="0" w:space="0" w:color="auto"/>
            <w:left w:val="none" w:sz="0" w:space="0" w:color="auto"/>
            <w:bottom w:val="none" w:sz="0" w:space="0" w:color="auto"/>
            <w:right w:val="none" w:sz="0" w:space="0" w:color="auto"/>
          </w:divBdr>
        </w:div>
        <w:div w:id="1525439199">
          <w:marLeft w:val="480"/>
          <w:marRight w:val="0"/>
          <w:marTop w:val="0"/>
          <w:marBottom w:val="0"/>
          <w:divBdr>
            <w:top w:val="none" w:sz="0" w:space="0" w:color="auto"/>
            <w:left w:val="none" w:sz="0" w:space="0" w:color="auto"/>
            <w:bottom w:val="none" w:sz="0" w:space="0" w:color="auto"/>
            <w:right w:val="none" w:sz="0" w:space="0" w:color="auto"/>
          </w:divBdr>
        </w:div>
        <w:div w:id="984121001">
          <w:marLeft w:val="480"/>
          <w:marRight w:val="0"/>
          <w:marTop w:val="0"/>
          <w:marBottom w:val="0"/>
          <w:divBdr>
            <w:top w:val="none" w:sz="0" w:space="0" w:color="auto"/>
            <w:left w:val="none" w:sz="0" w:space="0" w:color="auto"/>
            <w:bottom w:val="none" w:sz="0" w:space="0" w:color="auto"/>
            <w:right w:val="none" w:sz="0" w:space="0" w:color="auto"/>
          </w:divBdr>
        </w:div>
        <w:div w:id="102697096">
          <w:marLeft w:val="480"/>
          <w:marRight w:val="0"/>
          <w:marTop w:val="0"/>
          <w:marBottom w:val="0"/>
          <w:divBdr>
            <w:top w:val="none" w:sz="0" w:space="0" w:color="auto"/>
            <w:left w:val="none" w:sz="0" w:space="0" w:color="auto"/>
            <w:bottom w:val="none" w:sz="0" w:space="0" w:color="auto"/>
            <w:right w:val="none" w:sz="0" w:space="0" w:color="auto"/>
          </w:divBdr>
        </w:div>
        <w:div w:id="776485930">
          <w:marLeft w:val="480"/>
          <w:marRight w:val="0"/>
          <w:marTop w:val="0"/>
          <w:marBottom w:val="0"/>
          <w:divBdr>
            <w:top w:val="none" w:sz="0" w:space="0" w:color="auto"/>
            <w:left w:val="none" w:sz="0" w:space="0" w:color="auto"/>
            <w:bottom w:val="none" w:sz="0" w:space="0" w:color="auto"/>
            <w:right w:val="none" w:sz="0" w:space="0" w:color="auto"/>
          </w:divBdr>
        </w:div>
        <w:div w:id="1353991540">
          <w:marLeft w:val="480"/>
          <w:marRight w:val="0"/>
          <w:marTop w:val="0"/>
          <w:marBottom w:val="0"/>
          <w:divBdr>
            <w:top w:val="none" w:sz="0" w:space="0" w:color="auto"/>
            <w:left w:val="none" w:sz="0" w:space="0" w:color="auto"/>
            <w:bottom w:val="none" w:sz="0" w:space="0" w:color="auto"/>
            <w:right w:val="none" w:sz="0" w:space="0" w:color="auto"/>
          </w:divBdr>
        </w:div>
        <w:div w:id="1172798546">
          <w:marLeft w:val="480"/>
          <w:marRight w:val="0"/>
          <w:marTop w:val="0"/>
          <w:marBottom w:val="0"/>
          <w:divBdr>
            <w:top w:val="none" w:sz="0" w:space="0" w:color="auto"/>
            <w:left w:val="none" w:sz="0" w:space="0" w:color="auto"/>
            <w:bottom w:val="none" w:sz="0" w:space="0" w:color="auto"/>
            <w:right w:val="none" w:sz="0" w:space="0" w:color="auto"/>
          </w:divBdr>
        </w:div>
        <w:div w:id="597106110">
          <w:marLeft w:val="480"/>
          <w:marRight w:val="0"/>
          <w:marTop w:val="0"/>
          <w:marBottom w:val="0"/>
          <w:divBdr>
            <w:top w:val="none" w:sz="0" w:space="0" w:color="auto"/>
            <w:left w:val="none" w:sz="0" w:space="0" w:color="auto"/>
            <w:bottom w:val="none" w:sz="0" w:space="0" w:color="auto"/>
            <w:right w:val="none" w:sz="0" w:space="0" w:color="auto"/>
          </w:divBdr>
        </w:div>
        <w:div w:id="1303265403">
          <w:marLeft w:val="480"/>
          <w:marRight w:val="0"/>
          <w:marTop w:val="0"/>
          <w:marBottom w:val="0"/>
          <w:divBdr>
            <w:top w:val="none" w:sz="0" w:space="0" w:color="auto"/>
            <w:left w:val="none" w:sz="0" w:space="0" w:color="auto"/>
            <w:bottom w:val="none" w:sz="0" w:space="0" w:color="auto"/>
            <w:right w:val="none" w:sz="0" w:space="0" w:color="auto"/>
          </w:divBdr>
        </w:div>
        <w:div w:id="186598163">
          <w:marLeft w:val="480"/>
          <w:marRight w:val="0"/>
          <w:marTop w:val="0"/>
          <w:marBottom w:val="0"/>
          <w:divBdr>
            <w:top w:val="none" w:sz="0" w:space="0" w:color="auto"/>
            <w:left w:val="none" w:sz="0" w:space="0" w:color="auto"/>
            <w:bottom w:val="none" w:sz="0" w:space="0" w:color="auto"/>
            <w:right w:val="none" w:sz="0" w:space="0" w:color="auto"/>
          </w:divBdr>
        </w:div>
        <w:div w:id="1275283858">
          <w:marLeft w:val="480"/>
          <w:marRight w:val="0"/>
          <w:marTop w:val="0"/>
          <w:marBottom w:val="0"/>
          <w:divBdr>
            <w:top w:val="none" w:sz="0" w:space="0" w:color="auto"/>
            <w:left w:val="none" w:sz="0" w:space="0" w:color="auto"/>
            <w:bottom w:val="none" w:sz="0" w:space="0" w:color="auto"/>
            <w:right w:val="none" w:sz="0" w:space="0" w:color="auto"/>
          </w:divBdr>
        </w:div>
      </w:divsChild>
    </w:div>
    <w:div w:id="1765417379">
      <w:bodyDiv w:val="1"/>
      <w:marLeft w:val="0"/>
      <w:marRight w:val="0"/>
      <w:marTop w:val="0"/>
      <w:marBottom w:val="0"/>
      <w:divBdr>
        <w:top w:val="none" w:sz="0" w:space="0" w:color="auto"/>
        <w:left w:val="none" w:sz="0" w:space="0" w:color="auto"/>
        <w:bottom w:val="none" w:sz="0" w:space="0" w:color="auto"/>
        <w:right w:val="none" w:sz="0" w:space="0" w:color="auto"/>
      </w:divBdr>
    </w:div>
    <w:div w:id="1765683122">
      <w:bodyDiv w:val="1"/>
      <w:marLeft w:val="0"/>
      <w:marRight w:val="0"/>
      <w:marTop w:val="0"/>
      <w:marBottom w:val="0"/>
      <w:divBdr>
        <w:top w:val="none" w:sz="0" w:space="0" w:color="auto"/>
        <w:left w:val="none" w:sz="0" w:space="0" w:color="auto"/>
        <w:bottom w:val="none" w:sz="0" w:space="0" w:color="auto"/>
        <w:right w:val="none" w:sz="0" w:space="0" w:color="auto"/>
      </w:divBdr>
    </w:div>
    <w:div w:id="1765884003">
      <w:bodyDiv w:val="1"/>
      <w:marLeft w:val="0"/>
      <w:marRight w:val="0"/>
      <w:marTop w:val="0"/>
      <w:marBottom w:val="0"/>
      <w:divBdr>
        <w:top w:val="none" w:sz="0" w:space="0" w:color="auto"/>
        <w:left w:val="none" w:sz="0" w:space="0" w:color="auto"/>
        <w:bottom w:val="none" w:sz="0" w:space="0" w:color="auto"/>
        <w:right w:val="none" w:sz="0" w:space="0" w:color="auto"/>
      </w:divBdr>
    </w:div>
    <w:div w:id="1766076030">
      <w:bodyDiv w:val="1"/>
      <w:marLeft w:val="0"/>
      <w:marRight w:val="0"/>
      <w:marTop w:val="0"/>
      <w:marBottom w:val="0"/>
      <w:divBdr>
        <w:top w:val="none" w:sz="0" w:space="0" w:color="auto"/>
        <w:left w:val="none" w:sz="0" w:space="0" w:color="auto"/>
        <w:bottom w:val="none" w:sz="0" w:space="0" w:color="auto"/>
        <w:right w:val="none" w:sz="0" w:space="0" w:color="auto"/>
      </w:divBdr>
    </w:div>
    <w:div w:id="1766149345">
      <w:bodyDiv w:val="1"/>
      <w:marLeft w:val="0"/>
      <w:marRight w:val="0"/>
      <w:marTop w:val="0"/>
      <w:marBottom w:val="0"/>
      <w:divBdr>
        <w:top w:val="none" w:sz="0" w:space="0" w:color="auto"/>
        <w:left w:val="none" w:sz="0" w:space="0" w:color="auto"/>
        <w:bottom w:val="none" w:sz="0" w:space="0" w:color="auto"/>
        <w:right w:val="none" w:sz="0" w:space="0" w:color="auto"/>
      </w:divBdr>
    </w:div>
    <w:div w:id="1766417552">
      <w:bodyDiv w:val="1"/>
      <w:marLeft w:val="0"/>
      <w:marRight w:val="0"/>
      <w:marTop w:val="0"/>
      <w:marBottom w:val="0"/>
      <w:divBdr>
        <w:top w:val="none" w:sz="0" w:space="0" w:color="auto"/>
        <w:left w:val="none" w:sz="0" w:space="0" w:color="auto"/>
        <w:bottom w:val="none" w:sz="0" w:space="0" w:color="auto"/>
        <w:right w:val="none" w:sz="0" w:space="0" w:color="auto"/>
      </w:divBdr>
    </w:div>
    <w:div w:id="1766457413">
      <w:bodyDiv w:val="1"/>
      <w:marLeft w:val="0"/>
      <w:marRight w:val="0"/>
      <w:marTop w:val="0"/>
      <w:marBottom w:val="0"/>
      <w:divBdr>
        <w:top w:val="none" w:sz="0" w:space="0" w:color="auto"/>
        <w:left w:val="none" w:sz="0" w:space="0" w:color="auto"/>
        <w:bottom w:val="none" w:sz="0" w:space="0" w:color="auto"/>
        <w:right w:val="none" w:sz="0" w:space="0" w:color="auto"/>
      </w:divBdr>
    </w:div>
    <w:div w:id="1766614152">
      <w:bodyDiv w:val="1"/>
      <w:marLeft w:val="0"/>
      <w:marRight w:val="0"/>
      <w:marTop w:val="0"/>
      <w:marBottom w:val="0"/>
      <w:divBdr>
        <w:top w:val="none" w:sz="0" w:space="0" w:color="auto"/>
        <w:left w:val="none" w:sz="0" w:space="0" w:color="auto"/>
        <w:bottom w:val="none" w:sz="0" w:space="0" w:color="auto"/>
        <w:right w:val="none" w:sz="0" w:space="0" w:color="auto"/>
      </w:divBdr>
    </w:div>
    <w:div w:id="1766926126">
      <w:bodyDiv w:val="1"/>
      <w:marLeft w:val="0"/>
      <w:marRight w:val="0"/>
      <w:marTop w:val="0"/>
      <w:marBottom w:val="0"/>
      <w:divBdr>
        <w:top w:val="none" w:sz="0" w:space="0" w:color="auto"/>
        <w:left w:val="none" w:sz="0" w:space="0" w:color="auto"/>
        <w:bottom w:val="none" w:sz="0" w:space="0" w:color="auto"/>
        <w:right w:val="none" w:sz="0" w:space="0" w:color="auto"/>
      </w:divBdr>
    </w:div>
    <w:div w:id="1766996943">
      <w:bodyDiv w:val="1"/>
      <w:marLeft w:val="0"/>
      <w:marRight w:val="0"/>
      <w:marTop w:val="0"/>
      <w:marBottom w:val="0"/>
      <w:divBdr>
        <w:top w:val="none" w:sz="0" w:space="0" w:color="auto"/>
        <w:left w:val="none" w:sz="0" w:space="0" w:color="auto"/>
        <w:bottom w:val="none" w:sz="0" w:space="0" w:color="auto"/>
        <w:right w:val="none" w:sz="0" w:space="0" w:color="auto"/>
      </w:divBdr>
    </w:div>
    <w:div w:id="1767001905">
      <w:bodyDiv w:val="1"/>
      <w:marLeft w:val="0"/>
      <w:marRight w:val="0"/>
      <w:marTop w:val="0"/>
      <w:marBottom w:val="0"/>
      <w:divBdr>
        <w:top w:val="none" w:sz="0" w:space="0" w:color="auto"/>
        <w:left w:val="none" w:sz="0" w:space="0" w:color="auto"/>
        <w:bottom w:val="none" w:sz="0" w:space="0" w:color="auto"/>
        <w:right w:val="none" w:sz="0" w:space="0" w:color="auto"/>
      </w:divBdr>
    </w:div>
    <w:div w:id="1767117993">
      <w:bodyDiv w:val="1"/>
      <w:marLeft w:val="0"/>
      <w:marRight w:val="0"/>
      <w:marTop w:val="0"/>
      <w:marBottom w:val="0"/>
      <w:divBdr>
        <w:top w:val="none" w:sz="0" w:space="0" w:color="auto"/>
        <w:left w:val="none" w:sz="0" w:space="0" w:color="auto"/>
        <w:bottom w:val="none" w:sz="0" w:space="0" w:color="auto"/>
        <w:right w:val="none" w:sz="0" w:space="0" w:color="auto"/>
      </w:divBdr>
    </w:div>
    <w:div w:id="1767338863">
      <w:bodyDiv w:val="1"/>
      <w:marLeft w:val="0"/>
      <w:marRight w:val="0"/>
      <w:marTop w:val="0"/>
      <w:marBottom w:val="0"/>
      <w:divBdr>
        <w:top w:val="none" w:sz="0" w:space="0" w:color="auto"/>
        <w:left w:val="none" w:sz="0" w:space="0" w:color="auto"/>
        <w:bottom w:val="none" w:sz="0" w:space="0" w:color="auto"/>
        <w:right w:val="none" w:sz="0" w:space="0" w:color="auto"/>
      </w:divBdr>
    </w:div>
    <w:div w:id="1767385367">
      <w:bodyDiv w:val="1"/>
      <w:marLeft w:val="0"/>
      <w:marRight w:val="0"/>
      <w:marTop w:val="0"/>
      <w:marBottom w:val="0"/>
      <w:divBdr>
        <w:top w:val="none" w:sz="0" w:space="0" w:color="auto"/>
        <w:left w:val="none" w:sz="0" w:space="0" w:color="auto"/>
        <w:bottom w:val="none" w:sz="0" w:space="0" w:color="auto"/>
        <w:right w:val="none" w:sz="0" w:space="0" w:color="auto"/>
      </w:divBdr>
    </w:div>
    <w:div w:id="1767457938">
      <w:bodyDiv w:val="1"/>
      <w:marLeft w:val="0"/>
      <w:marRight w:val="0"/>
      <w:marTop w:val="0"/>
      <w:marBottom w:val="0"/>
      <w:divBdr>
        <w:top w:val="none" w:sz="0" w:space="0" w:color="auto"/>
        <w:left w:val="none" w:sz="0" w:space="0" w:color="auto"/>
        <w:bottom w:val="none" w:sz="0" w:space="0" w:color="auto"/>
        <w:right w:val="none" w:sz="0" w:space="0" w:color="auto"/>
      </w:divBdr>
    </w:div>
    <w:div w:id="1767536185">
      <w:bodyDiv w:val="1"/>
      <w:marLeft w:val="0"/>
      <w:marRight w:val="0"/>
      <w:marTop w:val="0"/>
      <w:marBottom w:val="0"/>
      <w:divBdr>
        <w:top w:val="none" w:sz="0" w:space="0" w:color="auto"/>
        <w:left w:val="none" w:sz="0" w:space="0" w:color="auto"/>
        <w:bottom w:val="none" w:sz="0" w:space="0" w:color="auto"/>
        <w:right w:val="none" w:sz="0" w:space="0" w:color="auto"/>
      </w:divBdr>
    </w:div>
    <w:div w:id="1767649511">
      <w:bodyDiv w:val="1"/>
      <w:marLeft w:val="0"/>
      <w:marRight w:val="0"/>
      <w:marTop w:val="0"/>
      <w:marBottom w:val="0"/>
      <w:divBdr>
        <w:top w:val="none" w:sz="0" w:space="0" w:color="auto"/>
        <w:left w:val="none" w:sz="0" w:space="0" w:color="auto"/>
        <w:bottom w:val="none" w:sz="0" w:space="0" w:color="auto"/>
        <w:right w:val="none" w:sz="0" w:space="0" w:color="auto"/>
      </w:divBdr>
      <w:divsChild>
        <w:div w:id="780682244">
          <w:marLeft w:val="480"/>
          <w:marRight w:val="0"/>
          <w:marTop w:val="0"/>
          <w:marBottom w:val="0"/>
          <w:divBdr>
            <w:top w:val="none" w:sz="0" w:space="0" w:color="auto"/>
            <w:left w:val="none" w:sz="0" w:space="0" w:color="auto"/>
            <w:bottom w:val="none" w:sz="0" w:space="0" w:color="auto"/>
            <w:right w:val="none" w:sz="0" w:space="0" w:color="auto"/>
          </w:divBdr>
        </w:div>
        <w:div w:id="487357403">
          <w:marLeft w:val="480"/>
          <w:marRight w:val="0"/>
          <w:marTop w:val="0"/>
          <w:marBottom w:val="0"/>
          <w:divBdr>
            <w:top w:val="none" w:sz="0" w:space="0" w:color="auto"/>
            <w:left w:val="none" w:sz="0" w:space="0" w:color="auto"/>
            <w:bottom w:val="none" w:sz="0" w:space="0" w:color="auto"/>
            <w:right w:val="none" w:sz="0" w:space="0" w:color="auto"/>
          </w:divBdr>
        </w:div>
        <w:div w:id="1965384126">
          <w:marLeft w:val="480"/>
          <w:marRight w:val="0"/>
          <w:marTop w:val="0"/>
          <w:marBottom w:val="0"/>
          <w:divBdr>
            <w:top w:val="none" w:sz="0" w:space="0" w:color="auto"/>
            <w:left w:val="none" w:sz="0" w:space="0" w:color="auto"/>
            <w:bottom w:val="none" w:sz="0" w:space="0" w:color="auto"/>
            <w:right w:val="none" w:sz="0" w:space="0" w:color="auto"/>
          </w:divBdr>
        </w:div>
        <w:div w:id="1778286038">
          <w:marLeft w:val="480"/>
          <w:marRight w:val="0"/>
          <w:marTop w:val="0"/>
          <w:marBottom w:val="0"/>
          <w:divBdr>
            <w:top w:val="none" w:sz="0" w:space="0" w:color="auto"/>
            <w:left w:val="none" w:sz="0" w:space="0" w:color="auto"/>
            <w:bottom w:val="none" w:sz="0" w:space="0" w:color="auto"/>
            <w:right w:val="none" w:sz="0" w:space="0" w:color="auto"/>
          </w:divBdr>
        </w:div>
        <w:div w:id="838739720">
          <w:marLeft w:val="480"/>
          <w:marRight w:val="0"/>
          <w:marTop w:val="0"/>
          <w:marBottom w:val="0"/>
          <w:divBdr>
            <w:top w:val="none" w:sz="0" w:space="0" w:color="auto"/>
            <w:left w:val="none" w:sz="0" w:space="0" w:color="auto"/>
            <w:bottom w:val="none" w:sz="0" w:space="0" w:color="auto"/>
            <w:right w:val="none" w:sz="0" w:space="0" w:color="auto"/>
          </w:divBdr>
        </w:div>
        <w:div w:id="795484145">
          <w:marLeft w:val="480"/>
          <w:marRight w:val="0"/>
          <w:marTop w:val="0"/>
          <w:marBottom w:val="0"/>
          <w:divBdr>
            <w:top w:val="none" w:sz="0" w:space="0" w:color="auto"/>
            <w:left w:val="none" w:sz="0" w:space="0" w:color="auto"/>
            <w:bottom w:val="none" w:sz="0" w:space="0" w:color="auto"/>
            <w:right w:val="none" w:sz="0" w:space="0" w:color="auto"/>
          </w:divBdr>
        </w:div>
        <w:div w:id="1313678147">
          <w:marLeft w:val="480"/>
          <w:marRight w:val="0"/>
          <w:marTop w:val="0"/>
          <w:marBottom w:val="0"/>
          <w:divBdr>
            <w:top w:val="none" w:sz="0" w:space="0" w:color="auto"/>
            <w:left w:val="none" w:sz="0" w:space="0" w:color="auto"/>
            <w:bottom w:val="none" w:sz="0" w:space="0" w:color="auto"/>
            <w:right w:val="none" w:sz="0" w:space="0" w:color="auto"/>
          </w:divBdr>
        </w:div>
        <w:div w:id="1622804677">
          <w:marLeft w:val="480"/>
          <w:marRight w:val="0"/>
          <w:marTop w:val="0"/>
          <w:marBottom w:val="0"/>
          <w:divBdr>
            <w:top w:val="none" w:sz="0" w:space="0" w:color="auto"/>
            <w:left w:val="none" w:sz="0" w:space="0" w:color="auto"/>
            <w:bottom w:val="none" w:sz="0" w:space="0" w:color="auto"/>
            <w:right w:val="none" w:sz="0" w:space="0" w:color="auto"/>
          </w:divBdr>
        </w:div>
        <w:div w:id="1552107714">
          <w:marLeft w:val="480"/>
          <w:marRight w:val="0"/>
          <w:marTop w:val="0"/>
          <w:marBottom w:val="0"/>
          <w:divBdr>
            <w:top w:val="none" w:sz="0" w:space="0" w:color="auto"/>
            <w:left w:val="none" w:sz="0" w:space="0" w:color="auto"/>
            <w:bottom w:val="none" w:sz="0" w:space="0" w:color="auto"/>
            <w:right w:val="none" w:sz="0" w:space="0" w:color="auto"/>
          </w:divBdr>
        </w:div>
        <w:div w:id="926763999">
          <w:marLeft w:val="480"/>
          <w:marRight w:val="0"/>
          <w:marTop w:val="0"/>
          <w:marBottom w:val="0"/>
          <w:divBdr>
            <w:top w:val="none" w:sz="0" w:space="0" w:color="auto"/>
            <w:left w:val="none" w:sz="0" w:space="0" w:color="auto"/>
            <w:bottom w:val="none" w:sz="0" w:space="0" w:color="auto"/>
            <w:right w:val="none" w:sz="0" w:space="0" w:color="auto"/>
          </w:divBdr>
        </w:div>
        <w:div w:id="376857119">
          <w:marLeft w:val="480"/>
          <w:marRight w:val="0"/>
          <w:marTop w:val="0"/>
          <w:marBottom w:val="0"/>
          <w:divBdr>
            <w:top w:val="none" w:sz="0" w:space="0" w:color="auto"/>
            <w:left w:val="none" w:sz="0" w:space="0" w:color="auto"/>
            <w:bottom w:val="none" w:sz="0" w:space="0" w:color="auto"/>
            <w:right w:val="none" w:sz="0" w:space="0" w:color="auto"/>
          </w:divBdr>
        </w:div>
        <w:div w:id="1716008678">
          <w:marLeft w:val="480"/>
          <w:marRight w:val="0"/>
          <w:marTop w:val="0"/>
          <w:marBottom w:val="0"/>
          <w:divBdr>
            <w:top w:val="none" w:sz="0" w:space="0" w:color="auto"/>
            <w:left w:val="none" w:sz="0" w:space="0" w:color="auto"/>
            <w:bottom w:val="none" w:sz="0" w:space="0" w:color="auto"/>
            <w:right w:val="none" w:sz="0" w:space="0" w:color="auto"/>
          </w:divBdr>
        </w:div>
        <w:div w:id="442069533">
          <w:marLeft w:val="480"/>
          <w:marRight w:val="0"/>
          <w:marTop w:val="0"/>
          <w:marBottom w:val="0"/>
          <w:divBdr>
            <w:top w:val="none" w:sz="0" w:space="0" w:color="auto"/>
            <w:left w:val="none" w:sz="0" w:space="0" w:color="auto"/>
            <w:bottom w:val="none" w:sz="0" w:space="0" w:color="auto"/>
            <w:right w:val="none" w:sz="0" w:space="0" w:color="auto"/>
          </w:divBdr>
        </w:div>
        <w:div w:id="238057931">
          <w:marLeft w:val="480"/>
          <w:marRight w:val="0"/>
          <w:marTop w:val="0"/>
          <w:marBottom w:val="0"/>
          <w:divBdr>
            <w:top w:val="none" w:sz="0" w:space="0" w:color="auto"/>
            <w:left w:val="none" w:sz="0" w:space="0" w:color="auto"/>
            <w:bottom w:val="none" w:sz="0" w:space="0" w:color="auto"/>
            <w:right w:val="none" w:sz="0" w:space="0" w:color="auto"/>
          </w:divBdr>
        </w:div>
        <w:div w:id="2096707598">
          <w:marLeft w:val="480"/>
          <w:marRight w:val="0"/>
          <w:marTop w:val="0"/>
          <w:marBottom w:val="0"/>
          <w:divBdr>
            <w:top w:val="none" w:sz="0" w:space="0" w:color="auto"/>
            <w:left w:val="none" w:sz="0" w:space="0" w:color="auto"/>
            <w:bottom w:val="none" w:sz="0" w:space="0" w:color="auto"/>
            <w:right w:val="none" w:sz="0" w:space="0" w:color="auto"/>
          </w:divBdr>
        </w:div>
        <w:div w:id="1729453239">
          <w:marLeft w:val="480"/>
          <w:marRight w:val="0"/>
          <w:marTop w:val="0"/>
          <w:marBottom w:val="0"/>
          <w:divBdr>
            <w:top w:val="none" w:sz="0" w:space="0" w:color="auto"/>
            <w:left w:val="none" w:sz="0" w:space="0" w:color="auto"/>
            <w:bottom w:val="none" w:sz="0" w:space="0" w:color="auto"/>
            <w:right w:val="none" w:sz="0" w:space="0" w:color="auto"/>
          </w:divBdr>
        </w:div>
      </w:divsChild>
    </w:div>
    <w:div w:id="1767841804">
      <w:bodyDiv w:val="1"/>
      <w:marLeft w:val="0"/>
      <w:marRight w:val="0"/>
      <w:marTop w:val="0"/>
      <w:marBottom w:val="0"/>
      <w:divBdr>
        <w:top w:val="none" w:sz="0" w:space="0" w:color="auto"/>
        <w:left w:val="none" w:sz="0" w:space="0" w:color="auto"/>
        <w:bottom w:val="none" w:sz="0" w:space="0" w:color="auto"/>
        <w:right w:val="none" w:sz="0" w:space="0" w:color="auto"/>
      </w:divBdr>
    </w:div>
    <w:div w:id="1768110610">
      <w:bodyDiv w:val="1"/>
      <w:marLeft w:val="0"/>
      <w:marRight w:val="0"/>
      <w:marTop w:val="0"/>
      <w:marBottom w:val="0"/>
      <w:divBdr>
        <w:top w:val="none" w:sz="0" w:space="0" w:color="auto"/>
        <w:left w:val="none" w:sz="0" w:space="0" w:color="auto"/>
        <w:bottom w:val="none" w:sz="0" w:space="0" w:color="auto"/>
        <w:right w:val="none" w:sz="0" w:space="0" w:color="auto"/>
      </w:divBdr>
    </w:div>
    <w:div w:id="1768386553">
      <w:bodyDiv w:val="1"/>
      <w:marLeft w:val="0"/>
      <w:marRight w:val="0"/>
      <w:marTop w:val="0"/>
      <w:marBottom w:val="0"/>
      <w:divBdr>
        <w:top w:val="none" w:sz="0" w:space="0" w:color="auto"/>
        <w:left w:val="none" w:sz="0" w:space="0" w:color="auto"/>
        <w:bottom w:val="none" w:sz="0" w:space="0" w:color="auto"/>
        <w:right w:val="none" w:sz="0" w:space="0" w:color="auto"/>
      </w:divBdr>
    </w:div>
    <w:div w:id="1768455710">
      <w:bodyDiv w:val="1"/>
      <w:marLeft w:val="0"/>
      <w:marRight w:val="0"/>
      <w:marTop w:val="0"/>
      <w:marBottom w:val="0"/>
      <w:divBdr>
        <w:top w:val="none" w:sz="0" w:space="0" w:color="auto"/>
        <w:left w:val="none" w:sz="0" w:space="0" w:color="auto"/>
        <w:bottom w:val="none" w:sz="0" w:space="0" w:color="auto"/>
        <w:right w:val="none" w:sz="0" w:space="0" w:color="auto"/>
      </w:divBdr>
    </w:div>
    <w:div w:id="1768695600">
      <w:bodyDiv w:val="1"/>
      <w:marLeft w:val="0"/>
      <w:marRight w:val="0"/>
      <w:marTop w:val="0"/>
      <w:marBottom w:val="0"/>
      <w:divBdr>
        <w:top w:val="none" w:sz="0" w:space="0" w:color="auto"/>
        <w:left w:val="none" w:sz="0" w:space="0" w:color="auto"/>
        <w:bottom w:val="none" w:sz="0" w:space="0" w:color="auto"/>
        <w:right w:val="none" w:sz="0" w:space="0" w:color="auto"/>
      </w:divBdr>
    </w:div>
    <w:div w:id="1769039825">
      <w:bodyDiv w:val="1"/>
      <w:marLeft w:val="0"/>
      <w:marRight w:val="0"/>
      <w:marTop w:val="0"/>
      <w:marBottom w:val="0"/>
      <w:divBdr>
        <w:top w:val="none" w:sz="0" w:space="0" w:color="auto"/>
        <w:left w:val="none" w:sz="0" w:space="0" w:color="auto"/>
        <w:bottom w:val="none" w:sz="0" w:space="0" w:color="auto"/>
        <w:right w:val="none" w:sz="0" w:space="0" w:color="auto"/>
      </w:divBdr>
    </w:div>
    <w:div w:id="1769495543">
      <w:bodyDiv w:val="1"/>
      <w:marLeft w:val="0"/>
      <w:marRight w:val="0"/>
      <w:marTop w:val="0"/>
      <w:marBottom w:val="0"/>
      <w:divBdr>
        <w:top w:val="none" w:sz="0" w:space="0" w:color="auto"/>
        <w:left w:val="none" w:sz="0" w:space="0" w:color="auto"/>
        <w:bottom w:val="none" w:sz="0" w:space="0" w:color="auto"/>
        <w:right w:val="none" w:sz="0" w:space="0" w:color="auto"/>
      </w:divBdr>
    </w:div>
    <w:div w:id="1769696178">
      <w:bodyDiv w:val="1"/>
      <w:marLeft w:val="0"/>
      <w:marRight w:val="0"/>
      <w:marTop w:val="0"/>
      <w:marBottom w:val="0"/>
      <w:divBdr>
        <w:top w:val="none" w:sz="0" w:space="0" w:color="auto"/>
        <w:left w:val="none" w:sz="0" w:space="0" w:color="auto"/>
        <w:bottom w:val="none" w:sz="0" w:space="0" w:color="auto"/>
        <w:right w:val="none" w:sz="0" w:space="0" w:color="auto"/>
      </w:divBdr>
    </w:div>
    <w:div w:id="1769884210">
      <w:bodyDiv w:val="1"/>
      <w:marLeft w:val="0"/>
      <w:marRight w:val="0"/>
      <w:marTop w:val="0"/>
      <w:marBottom w:val="0"/>
      <w:divBdr>
        <w:top w:val="none" w:sz="0" w:space="0" w:color="auto"/>
        <w:left w:val="none" w:sz="0" w:space="0" w:color="auto"/>
        <w:bottom w:val="none" w:sz="0" w:space="0" w:color="auto"/>
        <w:right w:val="none" w:sz="0" w:space="0" w:color="auto"/>
      </w:divBdr>
    </w:div>
    <w:div w:id="1769958317">
      <w:bodyDiv w:val="1"/>
      <w:marLeft w:val="0"/>
      <w:marRight w:val="0"/>
      <w:marTop w:val="0"/>
      <w:marBottom w:val="0"/>
      <w:divBdr>
        <w:top w:val="none" w:sz="0" w:space="0" w:color="auto"/>
        <w:left w:val="none" w:sz="0" w:space="0" w:color="auto"/>
        <w:bottom w:val="none" w:sz="0" w:space="0" w:color="auto"/>
        <w:right w:val="none" w:sz="0" w:space="0" w:color="auto"/>
      </w:divBdr>
    </w:div>
    <w:div w:id="1769963427">
      <w:bodyDiv w:val="1"/>
      <w:marLeft w:val="0"/>
      <w:marRight w:val="0"/>
      <w:marTop w:val="0"/>
      <w:marBottom w:val="0"/>
      <w:divBdr>
        <w:top w:val="none" w:sz="0" w:space="0" w:color="auto"/>
        <w:left w:val="none" w:sz="0" w:space="0" w:color="auto"/>
        <w:bottom w:val="none" w:sz="0" w:space="0" w:color="auto"/>
        <w:right w:val="none" w:sz="0" w:space="0" w:color="auto"/>
      </w:divBdr>
    </w:div>
    <w:div w:id="1770194332">
      <w:bodyDiv w:val="1"/>
      <w:marLeft w:val="0"/>
      <w:marRight w:val="0"/>
      <w:marTop w:val="0"/>
      <w:marBottom w:val="0"/>
      <w:divBdr>
        <w:top w:val="none" w:sz="0" w:space="0" w:color="auto"/>
        <w:left w:val="none" w:sz="0" w:space="0" w:color="auto"/>
        <w:bottom w:val="none" w:sz="0" w:space="0" w:color="auto"/>
        <w:right w:val="none" w:sz="0" w:space="0" w:color="auto"/>
      </w:divBdr>
    </w:div>
    <w:div w:id="1770273244">
      <w:bodyDiv w:val="1"/>
      <w:marLeft w:val="0"/>
      <w:marRight w:val="0"/>
      <w:marTop w:val="0"/>
      <w:marBottom w:val="0"/>
      <w:divBdr>
        <w:top w:val="none" w:sz="0" w:space="0" w:color="auto"/>
        <w:left w:val="none" w:sz="0" w:space="0" w:color="auto"/>
        <w:bottom w:val="none" w:sz="0" w:space="0" w:color="auto"/>
        <w:right w:val="none" w:sz="0" w:space="0" w:color="auto"/>
      </w:divBdr>
    </w:div>
    <w:div w:id="1770395696">
      <w:bodyDiv w:val="1"/>
      <w:marLeft w:val="0"/>
      <w:marRight w:val="0"/>
      <w:marTop w:val="0"/>
      <w:marBottom w:val="0"/>
      <w:divBdr>
        <w:top w:val="none" w:sz="0" w:space="0" w:color="auto"/>
        <w:left w:val="none" w:sz="0" w:space="0" w:color="auto"/>
        <w:bottom w:val="none" w:sz="0" w:space="0" w:color="auto"/>
        <w:right w:val="none" w:sz="0" w:space="0" w:color="auto"/>
      </w:divBdr>
    </w:div>
    <w:div w:id="1770463819">
      <w:bodyDiv w:val="1"/>
      <w:marLeft w:val="0"/>
      <w:marRight w:val="0"/>
      <w:marTop w:val="0"/>
      <w:marBottom w:val="0"/>
      <w:divBdr>
        <w:top w:val="none" w:sz="0" w:space="0" w:color="auto"/>
        <w:left w:val="none" w:sz="0" w:space="0" w:color="auto"/>
        <w:bottom w:val="none" w:sz="0" w:space="0" w:color="auto"/>
        <w:right w:val="none" w:sz="0" w:space="0" w:color="auto"/>
      </w:divBdr>
    </w:div>
    <w:div w:id="1770545737">
      <w:bodyDiv w:val="1"/>
      <w:marLeft w:val="0"/>
      <w:marRight w:val="0"/>
      <w:marTop w:val="0"/>
      <w:marBottom w:val="0"/>
      <w:divBdr>
        <w:top w:val="none" w:sz="0" w:space="0" w:color="auto"/>
        <w:left w:val="none" w:sz="0" w:space="0" w:color="auto"/>
        <w:bottom w:val="none" w:sz="0" w:space="0" w:color="auto"/>
        <w:right w:val="none" w:sz="0" w:space="0" w:color="auto"/>
      </w:divBdr>
    </w:div>
    <w:div w:id="1770662711">
      <w:bodyDiv w:val="1"/>
      <w:marLeft w:val="0"/>
      <w:marRight w:val="0"/>
      <w:marTop w:val="0"/>
      <w:marBottom w:val="0"/>
      <w:divBdr>
        <w:top w:val="none" w:sz="0" w:space="0" w:color="auto"/>
        <w:left w:val="none" w:sz="0" w:space="0" w:color="auto"/>
        <w:bottom w:val="none" w:sz="0" w:space="0" w:color="auto"/>
        <w:right w:val="none" w:sz="0" w:space="0" w:color="auto"/>
      </w:divBdr>
    </w:div>
    <w:div w:id="1770806581">
      <w:bodyDiv w:val="1"/>
      <w:marLeft w:val="0"/>
      <w:marRight w:val="0"/>
      <w:marTop w:val="0"/>
      <w:marBottom w:val="0"/>
      <w:divBdr>
        <w:top w:val="none" w:sz="0" w:space="0" w:color="auto"/>
        <w:left w:val="none" w:sz="0" w:space="0" w:color="auto"/>
        <w:bottom w:val="none" w:sz="0" w:space="0" w:color="auto"/>
        <w:right w:val="none" w:sz="0" w:space="0" w:color="auto"/>
      </w:divBdr>
    </w:div>
    <w:div w:id="1770852917">
      <w:bodyDiv w:val="1"/>
      <w:marLeft w:val="0"/>
      <w:marRight w:val="0"/>
      <w:marTop w:val="0"/>
      <w:marBottom w:val="0"/>
      <w:divBdr>
        <w:top w:val="none" w:sz="0" w:space="0" w:color="auto"/>
        <w:left w:val="none" w:sz="0" w:space="0" w:color="auto"/>
        <w:bottom w:val="none" w:sz="0" w:space="0" w:color="auto"/>
        <w:right w:val="none" w:sz="0" w:space="0" w:color="auto"/>
      </w:divBdr>
    </w:div>
    <w:div w:id="1770924852">
      <w:bodyDiv w:val="1"/>
      <w:marLeft w:val="0"/>
      <w:marRight w:val="0"/>
      <w:marTop w:val="0"/>
      <w:marBottom w:val="0"/>
      <w:divBdr>
        <w:top w:val="none" w:sz="0" w:space="0" w:color="auto"/>
        <w:left w:val="none" w:sz="0" w:space="0" w:color="auto"/>
        <w:bottom w:val="none" w:sz="0" w:space="0" w:color="auto"/>
        <w:right w:val="none" w:sz="0" w:space="0" w:color="auto"/>
      </w:divBdr>
    </w:div>
    <w:div w:id="1771198987">
      <w:bodyDiv w:val="1"/>
      <w:marLeft w:val="0"/>
      <w:marRight w:val="0"/>
      <w:marTop w:val="0"/>
      <w:marBottom w:val="0"/>
      <w:divBdr>
        <w:top w:val="none" w:sz="0" w:space="0" w:color="auto"/>
        <w:left w:val="none" w:sz="0" w:space="0" w:color="auto"/>
        <w:bottom w:val="none" w:sz="0" w:space="0" w:color="auto"/>
        <w:right w:val="none" w:sz="0" w:space="0" w:color="auto"/>
      </w:divBdr>
    </w:div>
    <w:div w:id="1771244085">
      <w:bodyDiv w:val="1"/>
      <w:marLeft w:val="0"/>
      <w:marRight w:val="0"/>
      <w:marTop w:val="0"/>
      <w:marBottom w:val="0"/>
      <w:divBdr>
        <w:top w:val="none" w:sz="0" w:space="0" w:color="auto"/>
        <w:left w:val="none" w:sz="0" w:space="0" w:color="auto"/>
        <w:bottom w:val="none" w:sz="0" w:space="0" w:color="auto"/>
        <w:right w:val="none" w:sz="0" w:space="0" w:color="auto"/>
      </w:divBdr>
    </w:div>
    <w:div w:id="1771731664">
      <w:bodyDiv w:val="1"/>
      <w:marLeft w:val="0"/>
      <w:marRight w:val="0"/>
      <w:marTop w:val="0"/>
      <w:marBottom w:val="0"/>
      <w:divBdr>
        <w:top w:val="none" w:sz="0" w:space="0" w:color="auto"/>
        <w:left w:val="none" w:sz="0" w:space="0" w:color="auto"/>
        <w:bottom w:val="none" w:sz="0" w:space="0" w:color="auto"/>
        <w:right w:val="none" w:sz="0" w:space="0" w:color="auto"/>
      </w:divBdr>
    </w:div>
    <w:div w:id="1772124099">
      <w:bodyDiv w:val="1"/>
      <w:marLeft w:val="0"/>
      <w:marRight w:val="0"/>
      <w:marTop w:val="0"/>
      <w:marBottom w:val="0"/>
      <w:divBdr>
        <w:top w:val="none" w:sz="0" w:space="0" w:color="auto"/>
        <w:left w:val="none" w:sz="0" w:space="0" w:color="auto"/>
        <w:bottom w:val="none" w:sz="0" w:space="0" w:color="auto"/>
        <w:right w:val="none" w:sz="0" w:space="0" w:color="auto"/>
      </w:divBdr>
    </w:div>
    <w:div w:id="1772235992">
      <w:bodyDiv w:val="1"/>
      <w:marLeft w:val="0"/>
      <w:marRight w:val="0"/>
      <w:marTop w:val="0"/>
      <w:marBottom w:val="0"/>
      <w:divBdr>
        <w:top w:val="none" w:sz="0" w:space="0" w:color="auto"/>
        <w:left w:val="none" w:sz="0" w:space="0" w:color="auto"/>
        <w:bottom w:val="none" w:sz="0" w:space="0" w:color="auto"/>
        <w:right w:val="none" w:sz="0" w:space="0" w:color="auto"/>
      </w:divBdr>
    </w:div>
    <w:div w:id="1772357205">
      <w:bodyDiv w:val="1"/>
      <w:marLeft w:val="0"/>
      <w:marRight w:val="0"/>
      <w:marTop w:val="0"/>
      <w:marBottom w:val="0"/>
      <w:divBdr>
        <w:top w:val="none" w:sz="0" w:space="0" w:color="auto"/>
        <w:left w:val="none" w:sz="0" w:space="0" w:color="auto"/>
        <w:bottom w:val="none" w:sz="0" w:space="0" w:color="auto"/>
        <w:right w:val="none" w:sz="0" w:space="0" w:color="auto"/>
      </w:divBdr>
    </w:div>
    <w:div w:id="1772511662">
      <w:bodyDiv w:val="1"/>
      <w:marLeft w:val="0"/>
      <w:marRight w:val="0"/>
      <w:marTop w:val="0"/>
      <w:marBottom w:val="0"/>
      <w:divBdr>
        <w:top w:val="none" w:sz="0" w:space="0" w:color="auto"/>
        <w:left w:val="none" w:sz="0" w:space="0" w:color="auto"/>
        <w:bottom w:val="none" w:sz="0" w:space="0" w:color="auto"/>
        <w:right w:val="none" w:sz="0" w:space="0" w:color="auto"/>
      </w:divBdr>
      <w:divsChild>
        <w:div w:id="527960249">
          <w:marLeft w:val="480"/>
          <w:marRight w:val="0"/>
          <w:marTop w:val="0"/>
          <w:marBottom w:val="0"/>
          <w:divBdr>
            <w:top w:val="none" w:sz="0" w:space="0" w:color="auto"/>
            <w:left w:val="none" w:sz="0" w:space="0" w:color="auto"/>
            <w:bottom w:val="none" w:sz="0" w:space="0" w:color="auto"/>
            <w:right w:val="none" w:sz="0" w:space="0" w:color="auto"/>
          </w:divBdr>
        </w:div>
        <w:div w:id="1704482233">
          <w:marLeft w:val="480"/>
          <w:marRight w:val="0"/>
          <w:marTop w:val="0"/>
          <w:marBottom w:val="0"/>
          <w:divBdr>
            <w:top w:val="none" w:sz="0" w:space="0" w:color="auto"/>
            <w:left w:val="none" w:sz="0" w:space="0" w:color="auto"/>
            <w:bottom w:val="none" w:sz="0" w:space="0" w:color="auto"/>
            <w:right w:val="none" w:sz="0" w:space="0" w:color="auto"/>
          </w:divBdr>
        </w:div>
        <w:div w:id="1974211028">
          <w:marLeft w:val="480"/>
          <w:marRight w:val="0"/>
          <w:marTop w:val="0"/>
          <w:marBottom w:val="0"/>
          <w:divBdr>
            <w:top w:val="none" w:sz="0" w:space="0" w:color="auto"/>
            <w:left w:val="none" w:sz="0" w:space="0" w:color="auto"/>
            <w:bottom w:val="none" w:sz="0" w:space="0" w:color="auto"/>
            <w:right w:val="none" w:sz="0" w:space="0" w:color="auto"/>
          </w:divBdr>
        </w:div>
        <w:div w:id="1936136393">
          <w:marLeft w:val="480"/>
          <w:marRight w:val="0"/>
          <w:marTop w:val="0"/>
          <w:marBottom w:val="0"/>
          <w:divBdr>
            <w:top w:val="none" w:sz="0" w:space="0" w:color="auto"/>
            <w:left w:val="none" w:sz="0" w:space="0" w:color="auto"/>
            <w:bottom w:val="none" w:sz="0" w:space="0" w:color="auto"/>
            <w:right w:val="none" w:sz="0" w:space="0" w:color="auto"/>
          </w:divBdr>
        </w:div>
        <w:div w:id="1402562807">
          <w:marLeft w:val="480"/>
          <w:marRight w:val="0"/>
          <w:marTop w:val="0"/>
          <w:marBottom w:val="0"/>
          <w:divBdr>
            <w:top w:val="none" w:sz="0" w:space="0" w:color="auto"/>
            <w:left w:val="none" w:sz="0" w:space="0" w:color="auto"/>
            <w:bottom w:val="none" w:sz="0" w:space="0" w:color="auto"/>
            <w:right w:val="none" w:sz="0" w:space="0" w:color="auto"/>
          </w:divBdr>
        </w:div>
        <w:div w:id="320935158">
          <w:marLeft w:val="480"/>
          <w:marRight w:val="0"/>
          <w:marTop w:val="0"/>
          <w:marBottom w:val="0"/>
          <w:divBdr>
            <w:top w:val="none" w:sz="0" w:space="0" w:color="auto"/>
            <w:left w:val="none" w:sz="0" w:space="0" w:color="auto"/>
            <w:bottom w:val="none" w:sz="0" w:space="0" w:color="auto"/>
            <w:right w:val="none" w:sz="0" w:space="0" w:color="auto"/>
          </w:divBdr>
        </w:div>
        <w:div w:id="1681663677">
          <w:marLeft w:val="480"/>
          <w:marRight w:val="0"/>
          <w:marTop w:val="0"/>
          <w:marBottom w:val="0"/>
          <w:divBdr>
            <w:top w:val="none" w:sz="0" w:space="0" w:color="auto"/>
            <w:left w:val="none" w:sz="0" w:space="0" w:color="auto"/>
            <w:bottom w:val="none" w:sz="0" w:space="0" w:color="auto"/>
            <w:right w:val="none" w:sz="0" w:space="0" w:color="auto"/>
          </w:divBdr>
        </w:div>
        <w:div w:id="53507899">
          <w:marLeft w:val="480"/>
          <w:marRight w:val="0"/>
          <w:marTop w:val="0"/>
          <w:marBottom w:val="0"/>
          <w:divBdr>
            <w:top w:val="none" w:sz="0" w:space="0" w:color="auto"/>
            <w:left w:val="none" w:sz="0" w:space="0" w:color="auto"/>
            <w:bottom w:val="none" w:sz="0" w:space="0" w:color="auto"/>
            <w:right w:val="none" w:sz="0" w:space="0" w:color="auto"/>
          </w:divBdr>
        </w:div>
        <w:div w:id="1363552375">
          <w:marLeft w:val="480"/>
          <w:marRight w:val="0"/>
          <w:marTop w:val="0"/>
          <w:marBottom w:val="0"/>
          <w:divBdr>
            <w:top w:val="none" w:sz="0" w:space="0" w:color="auto"/>
            <w:left w:val="none" w:sz="0" w:space="0" w:color="auto"/>
            <w:bottom w:val="none" w:sz="0" w:space="0" w:color="auto"/>
            <w:right w:val="none" w:sz="0" w:space="0" w:color="auto"/>
          </w:divBdr>
        </w:div>
        <w:div w:id="1016274320">
          <w:marLeft w:val="480"/>
          <w:marRight w:val="0"/>
          <w:marTop w:val="0"/>
          <w:marBottom w:val="0"/>
          <w:divBdr>
            <w:top w:val="none" w:sz="0" w:space="0" w:color="auto"/>
            <w:left w:val="none" w:sz="0" w:space="0" w:color="auto"/>
            <w:bottom w:val="none" w:sz="0" w:space="0" w:color="auto"/>
            <w:right w:val="none" w:sz="0" w:space="0" w:color="auto"/>
          </w:divBdr>
        </w:div>
        <w:div w:id="752238761">
          <w:marLeft w:val="480"/>
          <w:marRight w:val="0"/>
          <w:marTop w:val="0"/>
          <w:marBottom w:val="0"/>
          <w:divBdr>
            <w:top w:val="none" w:sz="0" w:space="0" w:color="auto"/>
            <w:left w:val="none" w:sz="0" w:space="0" w:color="auto"/>
            <w:bottom w:val="none" w:sz="0" w:space="0" w:color="auto"/>
            <w:right w:val="none" w:sz="0" w:space="0" w:color="auto"/>
          </w:divBdr>
        </w:div>
        <w:div w:id="999967568">
          <w:marLeft w:val="480"/>
          <w:marRight w:val="0"/>
          <w:marTop w:val="0"/>
          <w:marBottom w:val="0"/>
          <w:divBdr>
            <w:top w:val="none" w:sz="0" w:space="0" w:color="auto"/>
            <w:left w:val="none" w:sz="0" w:space="0" w:color="auto"/>
            <w:bottom w:val="none" w:sz="0" w:space="0" w:color="auto"/>
            <w:right w:val="none" w:sz="0" w:space="0" w:color="auto"/>
          </w:divBdr>
        </w:div>
        <w:div w:id="2014869187">
          <w:marLeft w:val="480"/>
          <w:marRight w:val="0"/>
          <w:marTop w:val="0"/>
          <w:marBottom w:val="0"/>
          <w:divBdr>
            <w:top w:val="none" w:sz="0" w:space="0" w:color="auto"/>
            <w:left w:val="none" w:sz="0" w:space="0" w:color="auto"/>
            <w:bottom w:val="none" w:sz="0" w:space="0" w:color="auto"/>
            <w:right w:val="none" w:sz="0" w:space="0" w:color="auto"/>
          </w:divBdr>
        </w:div>
        <w:div w:id="441610854">
          <w:marLeft w:val="480"/>
          <w:marRight w:val="0"/>
          <w:marTop w:val="0"/>
          <w:marBottom w:val="0"/>
          <w:divBdr>
            <w:top w:val="none" w:sz="0" w:space="0" w:color="auto"/>
            <w:left w:val="none" w:sz="0" w:space="0" w:color="auto"/>
            <w:bottom w:val="none" w:sz="0" w:space="0" w:color="auto"/>
            <w:right w:val="none" w:sz="0" w:space="0" w:color="auto"/>
          </w:divBdr>
        </w:div>
        <w:div w:id="499929712">
          <w:marLeft w:val="480"/>
          <w:marRight w:val="0"/>
          <w:marTop w:val="0"/>
          <w:marBottom w:val="0"/>
          <w:divBdr>
            <w:top w:val="none" w:sz="0" w:space="0" w:color="auto"/>
            <w:left w:val="none" w:sz="0" w:space="0" w:color="auto"/>
            <w:bottom w:val="none" w:sz="0" w:space="0" w:color="auto"/>
            <w:right w:val="none" w:sz="0" w:space="0" w:color="auto"/>
          </w:divBdr>
        </w:div>
      </w:divsChild>
    </w:div>
    <w:div w:id="1772622512">
      <w:bodyDiv w:val="1"/>
      <w:marLeft w:val="0"/>
      <w:marRight w:val="0"/>
      <w:marTop w:val="0"/>
      <w:marBottom w:val="0"/>
      <w:divBdr>
        <w:top w:val="none" w:sz="0" w:space="0" w:color="auto"/>
        <w:left w:val="none" w:sz="0" w:space="0" w:color="auto"/>
        <w:bottom w:val="none" w:sz="0" w:space="0" w:color="auto"/>
        <w:right w:val="none" w:sz="0" w:space="0" w:color="auto"/>
      </w:divBdr>
    </w:div>
    <w:div w:id="1772779567">
      <w:bodyDiv w:val="1"/>
      <w:marLeft w:val="0"/>
      <w:marRight w:val="0"/>
      <w:marTop w:val="0"/>
      <w:marBottom w:val="0"/>
      <w:divBdr>
        <w:top w:val="none" w:sz="0" w:space="0" w:color="auto"/>
        <w:left w:val="none" w:sz="0" w:space="0" w:color="auto"/>
        <w:bottom w:val="none" w:sz="0" w:space="0" w:color="auto"/>
        <w:right w:val="none" w:sz="0" w:space="0" w:color="auto"/>
      </w:divBdr>
    </w:div>
    <w:div w:id="1772780066">
      <w:bodyDiv w:val="1"/>
      <w:marLeft w:val="0"/>
      <w:marRight w:val="0"/>
      <w:marTop w:val="0"/>
      <w:marBottom w:val="0"/>
      <w:divBdr>
        <w:top w:val="none" w:sz="0" w:space="0" w:color="auto"/>
        <w:left w:val="none" w:sz="0" w:space="0" w:color="auto"/>
        <w:bottom w:val="none" w:sz="0" w:space="0" w:color="auto"/>
        <w:right w:val="none" w:sz="0" w:space="0" w:color="auto"/>
      </w:divBdr>
    </w:div>
    <w:div w:id="1772819107">
      <w:bodyDiv w:val="1"/>
      <w:marLeft w:val="0"/>
      <w:marRight w:val="0"/>
      <w:marTop w:val="0"/>
      <w:marBottom w:val="0"/>
      <w:divBdr>
        <w:top w:val="none" w:sz="0" w:space="0" w:color="auto"/>
        <w:left w:val="none" w:sz="0" w:space="0" w:color="auto"/>
        <w:bottom w:val="none" w:sz="0" w:space="0" w:color="auto"/>
        <w:right w:val="none" w:sz="0" w:space="0" w:color="auto"/>
      </w:divBdr>
    </w:div>
    <w:div w:id="1772819642">
      <w:bodyDiv w:val="1"/>
      <w:marLeft w:val="0"/>
      <w:marRight w:val="0"/>
      <w:marTop w:val="0"/>
      <w:marBottom w:val="0"/>
      <w:divBdr>
        <w:top w:val="none" w:sz="0" w:space="0" w:color="auto"/>
        <w:left w:val="none" w:sz="0" w:space="0" w:color="auto"/>
        <w:bottom w:val="none" w:sz="0" w:space="0" w:color="auto"/>
        <w:right w:val="none" w:sz="0" w:space="0" w:color="auto"/>
      </w:divBdr>
    </w:div>
    <w:div w:id="1772971582">
      <w:bodyDiv w:val="1"/>
      <w:marLeft w:val="0"/>
      <w:marRight w:val="0"/>
      <w:marTop w:val="0"/>
      <w:marBottom w:val="0"/>
      <w:divBdr>
        <w:top w:val="none" w:sz="0" w:space="0" w:color="auto"/>
        <w:left w:val="none" w:sz="0" w:space="0" w:color="auto"/>
        <w:bottom w:val="none" w:sz="0" w:space="0" w:color="auto"/>
        <w:right w:val="none" w:sz="0" w:space="0" w:color="auto"/>
      </w:divBdr>
    </w:div>
    <w:div w:id="1772971649">
      <w:bodyDiv w:val="1"/>
      <w:marLeft w:val="0"/>
      <w:marRight w:val="0"/>
      <w:marTop w:val="0"/>
      <w:marBottom w:val="0"/>
      <w:divBdr>
        <w:top w:val="none" w:sz="0" w:space="0" w:color="auto"/>
        <w:left w:val="none" w:sz="0" w:space="0" w:color="auto"/>
        <w:bottom w:val="none" w:sz="0" w:space="0" w:color="auto"/>
        <w:right w:val="none" w:sz="0" w:space="0" w:color="auto"/>
      </w:divBdr>
      <w:divsChild>
        <w:div w:id="1876310541">
          <w:marLeft w:val="480"/>
          <w:marRight w:val="0"/>
          <w:marTop w:val="0"/>
          <w:marBottom w:val="0"/>
          <w:divBdr>
            <w:top w:val="none" w:sz="0" w:space="0" w:color="auto"/>
            <w:left w:val="none" w:sz="0" w:space="0" w:color="auto"/>
            <w:bottom w:val="none" w:sz="0" w:space="0" w:color="auto"/>
            <w:right w:val="none" w:sz="0" w:space="0" w:color="auto"/>
          </w:divBdr>
        </w:div>
        <w:div w:id="1402601845">
          <w:marLeft w:val="480"/>
          <w:marRight w:val="0"/>
          <w:marTop w:val="0"/>
          <w:marBottom w:val="0"/>
          <w:divBdr>
            <w:top w:val="none" w:sz="0" w:space="0" w:color="auto"/>
            <w:left w:val="none" w:sz="0" w:space="0" w:color="auto"/>
            <w:bottom w:val="none" w:sz="0" w:space="0" w:color="auto"/>
            <w:right w:val="none" w:sz="0" w:space="0" w:color="auto"/>
          </w:divBdr>
        </w:div>
        <w:div w:id="430785430">
          <w:marLeft w:val="480"/>
          <w:marRight w:val="0"/>
          <w:marTop w:val="0"/>
          <w:marBottom w:val="0"/>
          <w:divBdr>
            <w:top w:val="none" w:sz="0" w:space="0" w:color="auto"/>
            <w:left w:val="none" w:sz="0" w:space="0" w:color="auto"/>
            <w:bottom w:val="none" w:sz="0" w:space="0" w:color="auto"/>
            <w:right w:val="none" w:sz="0" w:space="0" w:color="auto"/>
          </w:divBdr>
        </w:div>
        <w:div w:id="528294709">
          <w:marLeft w:val="480"/>
          <w:marRight w:val="0"/>
          <w:marTop w:val="0"/>
          <w:marBottom w:val="0"/>
          <w:divBdr>
            <w:top w:val="none" w:sz="0" w:space="0" w:color="auto"/>
            <w:left w:val="none" w:sz="0" w:space="0" w:color="auto"/>
            <w:bottom w:val="none" w:sz="0" w:space="0" w:color="auto"/>
            <w:right w:val="none" w:sz="0" w:space="0" w:color="auto"/>
          </w:divBdr>
        </w:div>
      </w:divsChild>
    </w:div>
    <w:div w:id="1773359383">
      <w:bodyDiv w:val="1"/>
      <w:marLeft w:val="0"/>
      <w:marRight w:val="0"/>
      <w:marTop w:val="0"/>
      <w:marBottom w:val="0"/>
      <w:divBdr>
        <w:top w:val="none" w:sz="0" w:space="0" w:color="auto"/>
        <w:left w:val="none" w:sz="0" w:space="0" w:color="auto"/>
        <w:bottom w:val="none" w:sz="0" w:space="0" w:color="auto"/>
        <w:right w:val="none" w:sz="0" w:space="0" w:color="auto"/>
      </w:divBdr>
    </w:div>
    <w:div w:id="1774350964">
      <w:bodyDiv w:val="1"/>
      <w:marLeft w:val="0"/>
      <w:marRight w:val="0"/>
      <w:marTop w:val="0"/>
      <w:marBottom w:val="0"/>
      <w:divBdr>
        <w:top w:val="none" w:sz="0" w:space="0" w:color="auto"/>
        <w:left w:val="none" w:sz="0" w:space="0" w:color="auto"/>
        <w:bottom w:val="none" w:sz="0" w:space="0" w:color="auto"/>
        <w:right w:val="none" w:sz="0" w:space="0" w:color="auto"/>
      </w:divBdr>
    </w:div>
    <w:div w:id="1774549540">
      <w:bodyDiv w:val="1"/>
      <w:marLeft w:val="0"/>
      <w:marRight w:val="0"/>
      <w:marTop w:val="0"/>
      <w:marBottom w:val="0"/>
      <w:divBdr>
        <w:top w:val="none" w:sz="0" w:space="0" w:color="auto"/>
        <w:left w:val="none" w:sz="0" w:space="0" w:color="auto"/>
        <w:bottom w:val="none" w:sz="0" w:space="0" w:color="auto"/>
        <w:right w:val="none" w:sz="0" w:space="0" w:color="auto"/>
      </w:divBdr>
    </w:div>
    <w:div w:id="1775007683">
      <w:bodyDiv w:val="1"/>
      <w:marLeft w:val="0"/>
      <w:marRight w:val="0"/>
      <w:marTop w:val="0"/>
      <w:marBottom w:val="0"/>
      <w:divBdr>
        <w:top w:val="none" w:sz="0" w:space="0" w:color="auto"/>
        <w:left w:val="none" w:sz="0" w:space="0" w:color="auto"/>
        <w:bottom w:val="none" w:sz="0" w:space="0" w:color="auto"/>
        <w:right w:val="none" w:sz="0" w:space="0" w:color="auto"/>
      </w:divBdr>
    </w:div>
    <w:div w:id="1775124160">
      <w:bodyDiv w:val="1"/>
      <w:marLeft w:val="0"/>
      <w:marRight w:val="0"/>
      <w:marTop w:val="0"/>
      <w:marBottom w:val="0"/>
      <w:divBdr>
        <w:top w:val="none" w:sz="0" w:space="0" w:color="auto"/>
        <w:left w:val="none" w:sz="0" w:space="0" w:color="auto"/>
        <w:bottom w:val="none" w:sz="0" w:space="0" w:color="auto"/>
        <w:right w:val="none" w:sz="0" w:space="0" w:color="auto"/>
      </w:divBdr>
    </w:div>
    <w:div w:id="1775126236">
      <w:bodyDiv w:val="1"/>
      <w:marLeft w:val="0"/>
      <w:marRight w:val="0"/>
      <w:marTop w:val="0"/>
      <w:marBottom w:val="0"/>
      <w:divBdr>
        <w:top w:val="none" w:sz="0" w:space="0" w:color="auto"/>
        <w:left w:val="none" w:sz="0" w:space="0" w:color="auto"/>
        <w:bottom w:val="none" w:sz="0" w:space="0" w:color="auto"/>
        <w:right w:val="none" w:sz="0" w:space="0" w:color="auto"/>
      </w:divBdr>
    </w:div>
    <w:div w:id="1775399674">
      <w:bodyDiv w:val="1"/>
      <w:marLeft w:val="0"/>
      <w:marRight w:val="0"/>
      <w:marTop w:val="0"/>
      <w:marBottom w:val="0"/>
      <w:divBdr>
        <w:top w:val="none" w:sz="0" w:space="0" w:color="auto"/>
        <w:left w:val="none" w:sz="0" w:space="0" w:color="auto"/>
        <w:bottom w:val="none" w:sz="0" w:space="0" w:color="auto"/>
        <w:right w:val="none" w:sz="0" w:space="0" w:color="auto"/>
      </w:divBdr>
    </w:div>
    <w:div w:id="1775438004">
      <w:bodyDiv w:val="1"/>
      <w:marLeft w:val="0"/>
      <w:marRight w:val="0"/>
      <w:marTop w:val="0"/>
      <w:marBottom w:val="0"/>
      <w:divBdr>
        <w:top w:val="none" w:sz="0" w:space="0" w:color="auto"/>
        <w:left w:val="none" w:sz="0" w:space="0" w:color="auto"/>
        <w:bottom w:val="none" w:sz="0" w:space="0" w:color="auto"/>
        <w:right w:val="none" w:sz="0" w:space="0" w:color="auto"/>
      </w:divBdr>
    </w:div>
    <w:div w:id="1775857376">
      <w:bodyDiv w:val="1"/>
      <w:marLeft w:val="0"/>
      <w:marRight w:val="0"/>
      <w:marTop w:val="0"/>
      <w:marBottom w:val="0"/>
      <w:divBdr>
        <w:top w:val="none" w:sz="0" w:space="0" w:color="auto"/>
        <w:left w:val="none" w:sz="0" w:space="0" w:color="auto"/>
        <w:bottom w:val="none" w:sz="0" w:space="0" w:color="auto"/>
        <w:right w:val="none" w:sz="0" w:space="0" w:color="auto"/>
      </w:divBdr>
    </w:div>
    <w:div w:id="1775980671">
      <w:bodyDiv w:val="1"/>
      <w:marLeft w:val="0"/>
      <w:marRight w:val="0"/>
      <w:marTop w:val="0"/>
      <w:marBottom w:val="0"/>
      <w:divBdr>
        <w:top w:val="none" w:sz="0" w:space="0" w:color="auto"/>
        <w:left w:val="none" w:sz="0" w:space="0" w:color="auto"/>
        <w:bottom w:val="none" w:sz="0" w:space="0" w:color="auto"/>
        <w:right w:val="none" w:sz="0" w:space="0" w:color="auto"/>
      </w:divBdr>
    </w:div>
    <w:div w:id="1776364331">
      <w:bodyDiv w:val="1"/>
      <w:marLeft w:val="0"/>
      <w:marRight w:val="0"/>
      <w:marTop w:val="0"/>
      <w:marBottom w:val="0"/>
      <w:divBdr>
        <w:top w:val="none" w:sz="0" w:space="0" w:color="auto"/>
        <w:left w:val="none" w:sz="0" w:space="0" w:color="auto"/>
        <w:bottom w:val="none" w:sz="0" w:space="0" w:color="auto"/>
        <w:right w:val="none" w:sz="0" w:space="0" w:color="auto"/>
      </w:divBdr>
    </w:div>
    <w:div w:id="1776436631">
      <w:bodyDiv w:val="1"/>
      <w:marLeft w:val="0"/>
      <w:marRight w:val="0"/>
      <w:marTop w:val="0"/>
      <w:marBottom w:val="0"/>
      <w:divBdr>
        <w:top w:val="none" w:sz="0" w:space="0" w:color="auto"/>
        <w:left w:val="none" w:sz="0" w:space="0" w:color="auto"/>
        <w:bottom w:val="none" w:sz="0" w:space="0" w:color="auto"/>
        <w:right w:val="none" w:sz="0" w:space="0" w:color="auto"/>
      </w:divBdr>
    </w:div>
    <w:div w:id="1776825939">
      <w:bodyDiv w:val="1"/>
      <w:marLeft w:val="0"/>
      <w:marRight w:val="0"/>
      <w:marTop w:val="0"/>
      <w:marBottom w:val="0"/>
      <w:divBdr>
        <w:top w:val="none" w:sz="0" w:space="0" w:color="auto"/>
        <w:left w:val="none" w:sz="0" w:space="0" w:color="auto"/>
        <w:bottom w:val="none" w:sz="0" w:space="0" w:color="auto"/>
        <w:right w:val="none" w:sz="0" w:space="0" w:color="auto"/>
      </w:divBdr>
    </w:div>
    <w:div w:id="1777089988">
      <w:bodyDiv w:val="1"/>
      <w:marLeft w:val="0"/>
      <w:marRight w:val="0"/>
      <w:marTop w:val="0"/>
      <w:marBottom w:val="0"/>
      <w:divBdr>
        <w:top w:val="none" w:sz="0" w:space="0" w:color="auto"/>
        <w:left w:val="none" w:sz="0" w:space="0" w:color="auto"/>
        <w:bottom w:val="none" w:sz="0" w:space="0" w:color="auto"/>
        <w:right w:val="none" w:sz="0" w:space="0" w:color="auto"/>
      </w:divBdr>
    </w:div>
    <w:div w:id="1777092197">
      <w:bodyDiv w:val="1"/>
      <w:marLeft w:val="0"/>
      <w:marRight w:val="0"/>
      <w:marTop w:val="0"/>
      <w:marBottom w:val="0"/>
      <w:divBdr>
        <w:top w:val="none" w:sz="0" w:space="0" w:color="auto"/>
        <w:left w:val="none" w:sz="0" w:space="0" w:color="auto"/>
        <w:bottom w:val="none" w:sz="0" w:space="0" w:color="auto"/>
        <w:right w:val="none" w:sz="0" w:space="0" w:color="auto"/>
      </w:divBdr>
      <w:divsChild>
        <w:div w:id="1823232735">
          <w:marLeft w:val="480"/>
          <w:marRight w:val="0"/>
          <w:marTop w:val="0"/>
          <w:marBottom w:val="0"/>
          <w:divBdr>
            <w:top w:val="none" w:sz="0" w:space="0" w:color="auto"/>
            <w:left w:val="none" w:sz="0" w:space="0" w:color="auto"/>
            <w:bottom w:val="none" w:sz="0" w:space="0" w:color="auto"/>
            <w:right w:val="none" w:sz="0" w:space="0" w:color="auto"/>
          </w:divBdr>
        </w:div>
        <w:div w:id="1795635419">
          <w:marLeft w:val="480"/>
          <w:marRight w:val="0"/>
          <w:marTop w:val="0"/>
          <w:marBottom w:val="0"/>
          <w:divBdr>
            <w:top w:val="none" w:sz="0" w:space="0" w:color="auto"/>
            <w:left w:val="none" w:sz="0" w:space="0" w:color="auto"/>
            <w:bottom w:val="none" w:sz="0" w:space="0" w:color="auto"/>
            <w:right w:val="none" w:sz="0" w:space="0" w:color="auto"/>
          </w:divBdr>
        </w:div>
        <w:div w:id="856625699">
          <w:marLeft w:val="480"/>
          <w:marRight w:val="0"/>
          <w:marTop w:val="0"/>
          <w:marBottom w:val="0"/>
          <w:divBdr>
            <w:top w:val="none" w:sz="0" w:space="0" w:color="auto"/>
            <w:left w:val="none" w:sz="0" w:space="0" w:color="auto"/>
            <w:bottom w:val="none" w:sz="0" w:space="0" w:color="auto"/>
            <w:right w:val="none" w:sz="0" w:space="0" w:color="auto"/>
          </w:divBdr>
        </w:div>
        <w:div w:id="1163592002">
          <w:marLeft w:val="480"/>
          <w:marRight w:val="0"/>
          <w:marTop w:val="0"/>
          <w:marBottom w:val="0"/>
          <w:divBdr>
            <w:top w:val="none" w:sz="0" w:space="0" w:color="auto"/>
            <w:left w:val="none" w:sz="0" w:space="0" w:color="auto"/>
            <w:bottom w:val="none" w:sz="0" w:space="0" w:color="auto"/>
            <w:right w:val="none" w:sz="0" w:space="0" w:color="auto"/>
          </w:divBdr>
        </w:div>
        <w:div w:id="1423528469">
          <w:marLeft w:val="480"/>
          <w:marRight w:val="0"/>
          <w:marTop w:val="0"/>
          <w:marBottom w:val="0"/>
          <w:divBdr>
            <w:top w:val="none" w:sz="0" w:space="0" w:color="auto"/>
            <w:left w:val="none" w:sz="0" w:space="0" w:color="auto"/>
            <w:bottom w:val="none" w:sz="0" w:space="0" w:color="auto"/>
            <w:right w:val="none" w:sz="0" w:space="0" w:color="auto"/>
          </w:divBdr>
        </w:div>
        <w:div w:id="265507575">
          <w:marLeft w:val="480"/>
          <w:marRight w:val="0"/>
          <w:marTop w:val="0"/>
          <w:marBottom w:val="0"/>
          <w:divBdr>
            <w:top w:val="none" w:sz="0" w:space="0" w:color="auto"/>
            <w:left w:val="none" w:sz="0" w:space="0" w:color="auto"/>
            <w:bottom w:val="none" w:sz="0" w:space="0" w:color="auto"/>
            <w:right w:val="none" w:sz="0" w:space="0" w:color="auto"/>
          </w:divBdr>
        </w:div>
        <w:div w:id="251428488">
          <w:marLeft w:val="480"/>
          <w:marRight w:val="0"/>
          <w:marTop w:val="0"/>
          <w:marBottom w:val="0"/>
          <w:divBdr>
            <w:top w:val="none" w:sz="0" w:space="0" w:color="auto"/>
            <w:left w:val="none" w:sz="0" w:space="0" w:color="auto"/>
            <w:bottom w:val="none" w:sz="0" w:space="0" w:color="auto"/>
            <w:right w:val="none" w:sz="0" w:space="0" w:color="auto"/>
          </w:divBdr>
        </w:div>
        <w:div w:id="443155056">
          <w:marLeft w:val="480"/>
          <w:marRight w:val="0"/>
          <w:marTop w:val="0"/>
          <w:marBottom w:val="0"/>
          <w:divBdr>
            <w:top w:val="none" w:sz="0" w:space="0" w:color="auto"/>
            <w:left w:val="none" w:sz="0" w:space="0" w:color="auto"/>
            <w:bottom w:val="none" w:sz="0" w:space="0" w:color="auto"/>
            <w:right w:val="none" w:sz="0" w:space="0" w:color="auto"/>
          </w:divBdr>
        </w:div>
        <w:div w:id="1392070324">
          <w:marLeft w:val="480"/>
          <w:marRight w:val="0"/>
          <w:marTop w:val="0"/>
          <w:marBottom w:val="0"/>
          <w:divBdr>
            <w:top w:val="none" w:sz="0" w:space="0" w:color="auto"/>
            <w:left w:val="none" w:sz="0" w:space="0" w:color="auto"/>
            <w:bottom w:val="none" w:sz="0" w:space="0" w:color="auto"/>
            <w:right w:val="none" w:sz="0" w:space="0" w:color="auto"/>
          </w:divBdr>
        </w:div>
        <w:div w:id="1707371686">
          <w:marLeft w:val="480"/>
          <w:marRight w:val="0"/>
          <w:marTop w:val="0"/>
          <w:marBottom w:val="0"/>
          <w:divBdr>
            <w:top w:val="none" w:sz="0" w:space="0" w:color="auto"/>
            <w:left w:val="none" w:sz="0" w:space="0" w:color="auto"/>
            <w:bottom w:val="none" w:sz="0" w:space="0" w:color="auto"/>
            <w:right w:val="none" w:sz="0" w:space="0" w:color="auto"/>
          </w:divBdr>
        </w:div>
        <w:div w:id="1600066238">
          <w:marLeft w:val="480"/>
          <w:marRight w:val="0"/>
          <w:marTop w:val="0"/>
          <w:marBottom w:val="0"/>
          <w:divBdr>
            <w:top w:val="none" w:sz="0" w:space="0" w:color="auto"/>
            <w:left w:val="none" w:sz="0" w:space="0" w:color="auto"/>
            <w:bottom w:val="none" w:sz="0" w:space="0" w:color="auto"/>
            <w:right w:val="none" w:sz="0" w:space="0" w:color="auto"/>
          </w:divBdr>
        </w:div>
        <w:div w:id="1508906773">
          <w:marLeft w:val="480"/>
          <w:marRight w:val="0"/>
          <w:marTop w:val="0"/>
          <w:marBottom w:val="0"/>
          <w:divBdr>
            <w:top w:val="none" w:sz="0" w:space="0" w:color="auto"/>
            <w:left w:val="none" w:sz="0" w:space="0" w:color="auto"/>
            <w:bottom w:val="none" w:sz="0" w:space="0" w:color="auto"/>
            <w:right w:val="none" w:sz="0" w:space="0" w:color="auto"/>
          </w:divBdr>
        </w:div>
        <w:div w:id="289823655">
          <w:marLeft w:val="480"/>
          <w:marRight w:val="0"/>
          <w:marTop w:val="0"/>
          <w:marBottom w:val="0"/>
          <w:divBdr>
            <w:top w:val="none" w:sz="0" w:space="0" w:color="auto"/>
            <w:left w:val="none" w:sz="0" w:space="0" w:color="auto"/>
            <w:bottom w:val="none" w:sz="0" w:space="0" w:color="auto"/>
            <w:right w:val="none" w:sz="0" w:space="0" w:color="auto"/>
          </w:divBdr>
        </w:div>
        <w:div w:id="895893747">
          <w:marLeft w:val="480"/>
          <w:marRight w:val="0"/>
          <w:marTop w:val="0"/>
          <w:marBottom w:val="0"/>
          <w:divBdr>
            <w:top w:val="none" w:sz="0" w:space="0" w:color="auto"/>
            <w:left w:val="none" w:sz="0" w:space="0" w:color="auto"/>
            <w:bottom w:val="none" w:sz="0" w:space="0" w:color="auto"/>
            <w:right w:val="none" w:sz="0" w:space="0" w:color="auto"/>
          </w:divBdr>
        </w:div>
        <w:div w:id="2135172799">
          <w:marLeft w:val="480"/>
          <w:marRight w:val="0"/>
          <w:marTop w:val="0"/>
          <w:marBottom w:val="0"/>
          <w:divBdr>
            <w:top w:val="none" w:sz="0" w:space="0" w:color="auto"/>
            <w:left w:val="none" w:sz="0" w:space="0" w:color="auto"/>
            <w:bottom w:val="none" w:sz="0" w:space="0" w:color="auto"/>
            <w:right w:val="none" w:sz="0" w:space="0" w:color="auto"/>
          </w:divBdr>
        </w:div>
        <w:div w:id="2009089103">
          <w:marLeft w:val="480"/>
          <w:marRight w:val="0"/>
          <w:marTop w:val="0"/>
          <w:marBottom w:val="0"/>
          <w:divBdr>
            <w:top w:val="none" w:sz="0" w:space="0" w:color="auto"/>
            <w:left w:val="none" w:sz="0" w:space="0" w:color="auto"/>
            <w:bottom w:val="none" w:sz="0" w:space="0" w:color="auto"/>
            <w:right w:val="none" w:sz="0" w:space="0" w:color="auto"/>
          </w:divBdr>
        </w:div>
      </w:divsChild>
    </w:div>
    <w:div w:id="1777290851">
      <w:bodyDiv w:val="1"/>
      <w:marLeft w:val="0"/>
      <w:marRight w:val="0"/>
      <w:marTop w:val="0"/>
      <w:marBottom w:val="0"/>
      <w:divBdr>
        <w:top w:val="none" w:sz="0" w:space="0" w:color="auto"/>
        <w:left w:val="none" w:sz="0" w:space="0" w:color="auto"/>
        <w:bottom w:val="none" w:sz="0" w:space="0" w:color="auto"/>
        <w:right w:val="none" w:sz="0" w:space="0" w:color="auto"/>
      </w:divBdr>
    </w:div>
    <w:div w:id="1777361708">
      <w:bodyDiv w:val="1"/>
      <w:marLeft w:val="0"/>
      <w:marRight w:val="0"/>
      <w:marTop w:val="0"/>
      <w:marBottom w:val="0"/>
      <w:divBdr>
        <w:top w:val="none" w:sz="0" w:space="0" w:color="auto"/>
        <w:left w:val="none" w:sz="0" w:space="0" w:color="auto"/>
        <w:bottom w:val="none" w:sz="0" w:space="0" w:color="auto"/>
        <w:right w:val="none" w:sz="0" w:space="0" w:color="auto"/>
      </w:divBdr>
    </w:div>
    <w:div w:id="1777797381">
      <w:bodyDiv w:val="1"/>
      <w:marLeft w:val="0"/>
      <w:marRight w:val="0"/>
      <w:marTop w:val="0"/>
      <w:marBottom w:val="0"/>
      <w:divBdr>
        <w:top w:val="none" w:sz="0" w:space="0" w:color="auto"/>
        <w:left w:val="none" w:sz="0" w:space="0" w:color="auto"/>
        <w:bottom w:val="none" w:sz="0" w:space="0" w:color="auto"/>
        <w:right w:val="none" w:sz="0" w:space="0" w:color="auto"/>
      </w:divBdr>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78058675">
      <w:bodyDiv w:val="1"/>
      <w:marLeft w:val="0"/>
      <w:marRight w:val="0"/>
      <w:marTop w:val="0"/>
      <w:marBottom w:val="0"/>
      <w:divBdr>
        <w:top w:val="none" w:sz="0" w:space="0" w:color="auto"/>
        <w:left w:val="none" w:sz="0" w:space="0" w:color="auto"/>
        <w:bottom w:val="none" w:sz="0" w:space="0" w:color="auto"/>
        <w:right w:val="none" w:sz="0" w:space="0" w:color="auto"/>
      </w:divBdr>
    </w:div>
    <w:div w:id="1778400899">
      <w:bodyDiv w:val="1"/>
      <w:marLeft w:val="0"/>
      <w:marRight w:val="0"/>
      <w:marTop w:val="0"/>
      <w:marBottom w:val="0"/>
      <w:divBdr>
        <w:top w:val="none" w:sz="0" w:space="0" w:color="auto"/>
        <w:left w:val="none" w:sz="0" w:space="0" w:color="auto"/>
        <w:bottom w:val="none" w:sz="0" w:space="0" w:color="auto"/>
        <w:right w:val="none" w:sz="0" w:space="0" w:color="auto"/>
      </w:divBdr>
    </w:div>
    <w:div w:id="1778601533">
      <w:bodyDiv w:val="1"/>
      <w:marLeft w:val="0"/>
      <w:marRight w:val="0"/>
      <w:marTop w:val="0"/>
      <w:marBottom w:val="0"/>
      <w:divBdr>
        <w:top w:val="none" w:sz="0" w:space="0" w:color="auto"/>
        <w:left w:val="none" w:sz="0" w:space="0" w:color="auto"/>
        <w:bottom w:val="none" w:sz="0" w:space="0" w:color="auto"/>
        <w:right w:val="none" w:sz="0" w:space="0" w:color="auto"/>
      </w:divBdr>
    </w:div>
    <w:div w:id="1779064585">
      <w:bodyDiv w:val="1"/>
      <w:marLeft w:val="0"/>
      <w:marRight w:val="0"/>
      <w:marTop w:val="0"/>
      <w:marBottom w:val="0"/>
      <w:divBdr>
        <w:top w:val="none" w:sz="0" w:space="0" w:color="auto"/>
        <w:left w:val="none" w:sz="0" w:space="0" w:color="auto"/>
        <w:bottom w:val="none" w:sz="0" w:space="0" w:color="auto"/>
        <w:right w:val="none" w:sz="0" w:space="0" w:color="auto"/>
      </w:divBdr>
    </w:div>
    <w:div w:id="1779253740">
      <w:bodyDiv w:val="1"/>
      <w:marLeft w:val="0"/>
      <w:marRight w:val="0"/>
      <w:marTop w:val="0"/>
      <w:marBottom w:val="0"/>
      <w:divBdr>
        <w:top w:val="none" w:sz="0" w:space="0" w:color="auto"/>
        <w:left w:val="none" w:sz="0" w:space="0" w:color="auto"/>
        <w:bottom w:val="none" w:sz="0" w:space="0" w:color="auto"/>
        <w:right w:val="none" w:sz="0" w:space="0" w:color="auto"/>
      </w:divBdr>
    </w:div>
    <w:div w:id="1779330397">
      <w:bodyDiv w:val="1"/>
      <w:marLeft w:val="0"/>
      <w:marRight w:val="0"/>
      <w:marTop w:val="0"/>
      <w:marBottom w:val="0"/>
      <w:divBdr>
        <w:top w:val="none" w:sz="0" w:space="0" w:color="auto"/>
        <w:left w:val="none" w:sz="0" w:space="0" w:color="auto"/>
        <w:bottom w:val="none" w:sz="0" w:space="0" w:color="auto"/>
        <w:right w:val="none" w:sz="0" w:space="0" w:color="auto"/>
      </w:divBdr>
    </w:div>
    <w:div w:id="1779518699">
      <w:bodyDiv w:val="1"/>
      <w:marLeft w:val="0"/>
      <w:marRight w:val="0"/>
      <w:marTop w:val="0"/>
      <w:marBottom w:val="0"/>
      <w:divBdr>
        <w:top w:val="none" w:sz="0" w:space="0" w:color="auto"/>
        <w:left w:val="none" w:sz="0" w:space="0" w:color="auto"/>
        <w:bottom w:val="none" w:sz="0" w:space="0" w:color="auto"/>
        <w:right w:val="none" w:sz="0" w:space="0" w:color="auto"/>
      </w:divBdr>
    </w:div>
    <w:div w:id="1779639605">
      <w:bodyDiv w:val="1"/>
      <w:marLeft w:val="0"/>
      <w:marRight w:val="0"/>
      <w:marTop w:val="0"/>
      <w:marBottom w:val="0"/>
      <w:divBdr>
        <w:top w:val="none" w:sz="0" w:space="0" w:color="auto"/>
        <w:left w:val="none" w:sz="0" w:space="0" w:color="auto"/>
        <w:bottom w:val="none" w:sz="0" w:space="0" w:color="auto"/>
        <w:right w:val="none" w:sz="0" w:space="0" w:color="auto"/>
      </w:divBdr>
    </w:div>
    <w:div w:id="1780300391">
      <w:bodyDiv w:val="1"/>
      <w:marLeft w:val="0"/>
      <w:marRight w:val="0"/>
      <w:marTop w:val="0"/>
      <w:marBottom w:val="0"/>
      <w:divBdr>
        <w:top w:val="none" w:sz="0" w:space="0" w:color="auto"/>
        <w:left w:val="none" w:sz="0" w:space="0" w:color="auto"/>
        <w:bottom w:val="none" w:sz="0" w:space="0" w:color="auto"/>
        <w:right w:val="none" w:sz="0" w:space="0" w:color="auto"/>
      </w:divBdr>
    </w:div>
    <w:div w:id="1780373887">
      <w:bodyDiv w:val="1"/>
      <w:marLeft w:val="0"/>
      <w:marRight w:val="0"/>
      <w:marTop w:val="0"/>
      <w:marBottom w:val="0"/>
      <w:divBdr>
        <w:top w:val="none" w:sz="0" w:space="0" w:color="auto"/>
        <w:left w:val="none" w:sz="0" w:space="0" w:color="auto"/>
        <w:bottom w:val="none" w:sz="0" w:space="0" w:color="auto"/>
        <w:right w:val="none" w:sz="0" w:space="0" w:color="auto"/>
      </w:divBdr>
    </w:div>
    <w:div w:id="1780491899">
      <w:bodyDiv w:val="1"/>
      <w:marLeft w:val="0"/>
      <w:marRight w:val="0"/>
      <w:marTop w:val="0"/>
      <w:marBottom w:val="0"/>
      <w:divBdr>
        <w:top w:val="none" w:sz="0" w:space="0" w:color="auto"/>
        <w:left w:val="none" w:sz="0" w:space="0" w:color="auto"/>
        <w:bottom w:val="none" w:sz="0" w:space="0" w:color="auto"/>
        <w:right w:val="none" w:sz="0" w:space="0" w:color="auto"/>
      </w:divBdr>
    </w:div>
    <w:div w:id="1780761195">
      <w:bodyDiv w:val="1"/>
      <w:marLeft w:val="0"/>
      <w:marRight w:val="0"/>
      <w:marTop w:val="0"/>
      <w:marBottom w:val="0"/>
      <w:divBdr>
        <w:top w:val="none" w:sz="0" w:space="0" w:color="auto"/>
        <w:left w:val="none" w:sz="0" w:space="0" w:color="auto"/>
        <w:bottom w:val="none" w:sz="0" w:space="0" w:color="auto"/>
        <w:right w:val="none" w:sz="0" w:space="0" w:color="auto"/>
      </w:divBdr>
    </w:div>
    <w:div w:id="1780829424">
      <w:bodyDiv w:val="1"/>
      <w:marLeft w:val="0"/>
      <w:marRight w:val="0"/>
      <w:marTop w:val="0"/>
      <w:marBottom w:val="0"/>
      <w:divBdr>
        <w:top w:val="none" w:sz="0" w:space="0" w:color="auto"/>
        <w:left w:val="none" w:sz="0" w:space="0" w:color="auto"/>
        <w:bottom w:val="none" w:sz="0" w:space="0" w:color="auto"/>
        <w:right w:val="none" w:sz="0" w:space="0" w:color="auto"/>
      </w:divBdr>
    </w:div>
    <w:div w:id="1780953288">
      <w:bodyDiv w:val="1"/>
      <w:marLeft w:val="0"/>
      <w:marRight w:val="0"/>
      <w:marTop w:val="0"/>
      <w:marBottom w:val="0"/>
      <w:divBdr>
        <w:top w:val="none" w:sz="0" w:space="0" w:color="auto"/>
        <w:left w:val="none" w:sz="0" w:space="0" w:color="auto"/>
        <w:bottom w:val="none" w:sz="0" w:space="0" w:color="auto"/>
        <w:right w:val="none" w:sz="0" w:space="0" w:color="auto"/>
      </w:divBdr>
    </w:div>
    <w:div w:id="1781031147">
      <w:bodyDiv w:val="1"/>
      <w:marLeft w:val="0"/>
      <w:marRight w:val="0"/>
      <w:marTop w:val="0"/>
      <w:marBottom w:val="0"/>
      <w:divBdr>
        <w:top w:val="none" w:sz="0" w:space="0" w:color="auto"/>
        <w:left w:val="none" w:sz="0" w:space="0" w:color="auto"/>
        <w:bottom w:val="none" w:sz="0" w:space="0" w:color="auto"/>
        <w:right w:val="none" w:sz="0" w:space="0" w:color="auto"/>
      </w:divBdr>
      <w:divsChild>
        <w:div w:id="1896695871">
          <w:marLeft w:val="480"/>
          <w:marRight w:val="0"/>
          <w:marTop w:val="0"/>
          <w:marBottom w:val="0"/>
          <w:divBdr>
            <w:top w:val="none" w:sz="0" w:space="0" w:color="auto"/>
            <w:left w:val="none" w:sz="0" w:space="0" w:color="auto"/>
            <w:bottom w:val="none" w:sz="0" w:space="0" w:color="auto"/>
            <w:right w:val="none" w:sz="0" w:space="0" w:color="auto"/>
          </w:divBdr>
        </w:div>
        <w:div w:id="1693384892">
          <w:marLeft w:val="480"/>
          <w:marRight w:val="0"/>
          <w:marTop w:val="0"/>
          <w:marBottom w:val="0"/>
          <w:divBdr>
            <w:top w:val="none" w:sz="0" w:space="0" w:color="auto"/>
            <w:left w:val="none" w:sz="0" w:space="0" w:color="auto"/>
            <w:bottom w:val="none" w:sz="0" w:space="0" w:color="auto"/>
            <w:right w:val="none" w:sz="0" w:space="0" w:color="auto"/>
          </w:divBdr>
        </w:div>
        <w:div w:id="2135517848">
          <w:marLeft w:val="480"/>
          <w:marRight w:val="0"/>
          <w:marTop w:val="0"/>
          <w:marBottom w:val="0"/>
          <w:divBdr>
            <w:top w:val="none" w:sz="0" w:space="0" w:color="auto"/>
            <w:left w:val="none" w:sz="0" w:space="0" w:color="auto"/>
            <w:bottom w:val="none" w:sz="0" w:space="0" w:color="auto"/>
            <w:right w:val="none" w:sz="0" w:space="0" w:color="auto"/>
          </w:divBdr>
        </w:div>
        <w:div w:id="1090929652">
          <w:marLeft w:val="480"/>
          <w:marRight w:val="0"/>
          <w:marTop w:val="0"/>
          <w:marBottom w:val="0"/>
          <w:divBdr>
            <w:top w:val="none" w:sz="0" w:space="0" w:color="auto"/>
            <w:left w:val="none" w:sz="0" w:space="0" w:color="auto"/>
            <w:bottom w:val="none" w:sz="0" w:space="0" w:color="auto"/>
            <w:right w:val="none" w:sz="0" w:space="0" w:color="auto"/>
          </w:divBdr>
        </w:div>
        <w:div w:id="1908567423">
          <w:marLeft w:val="480"/>
          <w:marRight w:val="0"/>
          <w:marTop w:val="0"/>
          <w:marBottom w:val="0"/>
          <w:divBdr>
            <w:top w:val="none" w:sz="0" w:space="0" w:color="auto"/>
            <w:left w:val="none" w:sz="0" w:space="0" w:color="auto"/>
            <w:bottom w:val="none" w:sz="0" w:space="0" w:color="auto"/>
            <w:right w:val="none" w:sz="0" w:space="0" w:color="auto"/>
          </w:divBdr>
        </w:div>
        <w:div w:id="217057869">
          <w:marLeft w:val="480"/>
          <w:marRight w:val="0"/>
          <w:marTop w:val="0"/>
          <w:marBottom w:val="0"/>
          <w:divBdr>
            <w:top w:val="none" w:sz="0" w:space="0" w:color="auto"/>
            <w:left w:val="none" w:sz="0" w:space="0" w:color="auto"/>
            <w:bottom w:val="none" w:sz="0" w:space="0" w:color="auto"/>
            <w:right w:val="none" w:sz="0" w:space="0" w:color="auto"/>
          </w:divBdr>
        </w:div>
        <w:div w:id="724837392">
          <w:marLeft w:val="480"/>
          <w:marRight w:val="0"/>
          <w:marTop w:val="0"/>
          <w:marBottom w:val="0"/>
          <w:divBdr>
            <w:top w:val="none" w:sz="0" w:space="0" w:color="auto"/>
            <w:left w:val="none" w:sz="0" w:space="0" w:color="auto"/>
            <w:bottom w:val="none" w:sz="0" w:space="0" w:color="auto"/>
            <w:right w:val="none" w:sz="0" w:space="0" w:color="auto"/>
          </w:divBdr>
        </w:div>
        <w:div w:id="1114060508">
          <w:marLeft w:val="480"/>
          <w:marRight w:val="0"/>
          <w:marTop w:val="0"/>
          <w:marBottom w:val="0"/>
          <w:divBdr>
            <w:top w:val="none" w:sz="0" w:space="0" w:color="auto"/>
            <w:left w:val="none" w:sz="0" w:space="0" w:color="auto"/>
            <w:bottom w:val="none" w:sz="0" w:space="0" w:color="auto"/>
            <w:right w:val="none" w:sz="0" w:space="0" w:color="auto"/>
          </w:divBdr>
        </w:div>
        <w:div w:id="1000542903">
          <w:marLeft w:val="480"/>
          <w:marRight w:val="0"/>
          <w:marTop w:val="0"/>
          <w:marBottom w:val="0"/>
          <w:divBdr>
            <w:top w:val="none" w:sz="0" w:space="0" w:color="auto"/>
            <w:left w:val="none" w:sz="0" w:space="0" w:color="auto"/>
            <w:bottom w:val="none" w:sz="0" w:space="0" w:color="auto"/>
            <w:right w:val="none" w:sz="0" w:space="0" w:color="auto"/>
          </w:divBdr>
        </w:div>
        <w:div w:id="1197045215">
          <w:marLeft w:val="480"/>
          <w:marRight w:val="0"/>
          <w:marTop w:val="0"/>
          <w:marBottom w:val="0"/>
          <w:divBdr>
            <w:top w:val="none" w:sz="0" w:space="0" w:color="auto"/>
            <w:left w:val="none" w:sz="0" w:space="0" w:color="auto"/>
            <w:bottom w:val="none" w:sz="0" w:space="0" w:color="auto"/>
            <w:right w:val="none" w:sz="0" w:space="0" w:color="auto"/>
          </w:divBdr>
        </w:div>
        <w:div w:id="995720985">
          <w:marLeft w:val="480"/>
          <w:marRight w:val="0"/>
          <w:marTop w:val="0"/>
          <w:marBottom w:val="0"/>
          <w:divBdr>
            <w:top w:val="none" w:sz="0" w:space="0" w:color="auto"/>
            <w:left w:val="none" w:sz="0" w:space="0" w:color="auto"/>
            <w:bottom w:val="none" w:sz="0" w:space="0" w:color="auto"/>
            <w:right w:val="none" w:sz="0" w:space="0" w:color="auto"/>
          </w:divBdr>
        </w:div>
        <w:div w:id="1357460938">
          <w:marLeft w:val="480"/>
          <w:marRight w:val="0"/>
          <w:marTop w:val="0"/>
          <w:marBottom w:val="0"/>
          <w:divBdr>
            <w:top w:val="none" w:sz="0" w:space="0" w:color="auto"/>
            <w:left w:val="none" w:sz="0" w:space="0" w:color="auto"/>
            <w:bottom w:val="none" w:sz="0" w:space="0" w:color="auto"/>
            <w:right w:val="none" w:sz="0" w:space="0" w:color="auto"/>
          </w:divBdr>
        </w:div>
        <w:div w:id="1406607700">
          <w:marLeft w:val="480"/>
          <w:marRight w:val="0"/>
          <w:marTop w:val="0"/>
          <w:marBottom w:val="0"/>
          <w:divBdr>
            <w:top w:val="none" w:sz="0" w:space="0" w:color="auto"/>
            <w:left w:val="none" w:sz="0" w:space="0" w:color="auto"/>
            <w:bottom w:val="none" w:sz="0" w:space="0" w:color="auto"/>
            <w:right w:val="none" w:sz="0" w:space="0" w:color="auto"/>
          </w:divBdr>
        </w:div>
        <w:div w:id="1517695860">
          <w:marLeft w:val="480"/>
          <w:marRight w:val="0"/>
          <w:marTop w:val="0"/>
          <w:marBottom w:val="0"/>
          <w:divBdr>
            <w:top w:val="none" w:sz="0" w:space="0" w:color="auto"/>
            <w:left w:val="none" w:sz="0" w:space="0" w:color="auto"/>
            <w:bottom w:val="none" w:sz="0" w:space="0" w:color="auto"/>
            <w:right w:val="none" w:sz="0" w:space="0" w:color="auto"/>
          </w:divBdr>
        </w:div>
        <w:div w:id="1033577348">
          <w:marLeft w:val="480"/>
          <w:marRight w:val="0"/>
          <w:marTop w:val="0"/>
          <w:marBottom w:val="0"/>
          <w:divBdr>
            <w:top w:val="none" w:sz="0" w:space="0" w:color="auto"/>
            <w:left w:val="none" w:sz="0" w:space="0" w:color="auto"/>
            <w:bottom w:val="none" w:sz="0" w:space="0" w:color="auto"/>
            <w:right w:val="none" w:sz="0" w:space="0" w:color="auto"/>
          </w:divBdr>
        </w:div>
        <w:div w:id="687871626">
          <w:marLeft w:val="480"/>
          <w:marRight w:val="0"/>
          <w:marTop w:val="0"/>
          <w:marBottom w:val="0"/>
          <w:divBdr>
            <w:top w:val="none" w:sz="0" w:space="0" w:color="auto"/>
            <w:left w:val="none" w:sz="0" w:space="0" w:color="auto"/>
            <w:bottom w:val="none" w:sz="0" w:space="0" w:color="auto"/>
            <w:right w:val="none" w:sz="0" w:space="0" w:color="auto"/>
          </w:divBdr>
        </w:div>
      </w:divsChild>
    </w:div>
    <w:div w:id="1781099332">
      <w:bodyDiv w:val="1"/>
      <w:marLeft w:val="0"/>
      <w:marRight w:val="0"/>
      <w:marTop w:val="0"/>
      <w:marBottom w:val="0"/>
      <w:divBdr>
        <w:top w:val="none" w:sz="0" w:space="0" w:color="auto"/>
        <w:left w:val="none" w:sz="0" w:space="0" w:color="auto"/>
        <w:bottom w:val="none" w:sz="0" w:space="0" w:color="auto"/>
        <w:right w:val="none" w:sz="0" w:space="0" w:color="auto"/>
      </w:divBdr>
      <w:divsChild>
        <w:div w:id="1127967325">
          <w:marLeft w:val="480"/>
          <w:marRight w:val="0"/>
          <w:marTop w:val="0"/>
          <w:marBottom w:val="0"/>
          <w:divBdr>
            <w:top w:val="none" w:sz="0" w:space="0" w:color="auto"/>
            <w:left w:val="none" w:sz="0" w:space="0" w:color="auto"/>
            <w:bottom w:val="none" w:sz="0" w:space="0" w:color="auto"/>
            <w:right w:val="none" w:sz="0" w:space="0" w:color="auto"/>
          </w:divBdr>
        </w:div>
        <w:div w:id="1761026371">
          <w:marLeft w:val="480"/>
          <w:marRight w:val="0"/>
          <w:marTop w:val="0"/>
          <w:marBottom w:val="0"/>
          <w:divBdr>
            <w:top w:val="none" w:sz="0" w:space="0" w:color="auto"/>
            <w:left w:val="none" w:sz="0" w:space="0" w:color="auto"/>
            <w:bottom w:val="none" w:sz="0" w:space="0" w:color="auto"/>
            <w:right w:val="none" w:sz="0" w:space="0" w:color="auto"/>
          </w:divBdr>
        </w:div>
        <w:div w:id="2112241480">
          <w:marLeft w:val="480"/>
          <w:marRight w:val="0"/>
          <w:marTop w:val="0"/>
          <w:marBottom w:val="0"/>
          <w:divBdr>
            <w:top w:val="none" w:sz="0" w:space="0" w:color="auto"/>
            <w:left w:val="none" w:sz="0" w:space="0" w:color="auto"/>
            <w:bottom w:val="none" w:sz="0" w:space="0" w:color="auto"/>
            <w:right w:val="none" w:sz="0" w:space="0" w:color="auto"/>
          </w:divBdr>
        </w:div>
        <w:div w:id="1356346373">
          <w:marLeft w:val="480"/>
          <w:marRight w:val="0"/>
          <w:marTop w:val="0"/>
          <w:marBottom w:val="0"/>
          <w:divBdr>
            <w:top w:val="none" w:sz="0" w:space="0" w:color="auto"/>
            <w:left w:val="none" w:sz="0" w:space="0" w:color="auto"/>
            <w:bottom w:val="none" w:sz="0" w:space="0" w:color="auto"/>
            <w:right w:val="none" w:sz="0" w:space="0" w:color="auto"/>
          </w:divBdr>
        </w:div>
        <w:div w:id="153687839">
          <w:marLeft w:val="480"/>
          <w:marRight w:val="0"/>
          <w:marTop w:val="0"/>
          <w:marBottom w:val="0"/>
          <w:divBdr>
            <w:top w:val="none" w:sz="0" w:space="0" w:color="auto"/>
            <w:left w:val="none" w:sz="0" w:space="0" w:color="auto"/>
            <w:bottom w:val="none" w:sz="0" w:space="0" w:color="auto"/>
            <w:right w:val="none" w:sz="0" w:space="0" w:color="auto"/>
          </w:divBdr>
        </w:div>
        <w:div w:id="1002974846">
          <w:marLeft w:val="480"/>
          <w:marRight w:val="0"/>
          <w:marTop w:val="0"/>
          <w:marBottom w:val="0"/>
          <w:divBdr>
            <w:top w:val="none" w:sz="0" w:space="0" w:color="auto"/>
            <w:left w:val="none" w:sz="0" w:space="0" w:color="auto"/>
            <w:bottom w:val="none" w:sz="0" w:space="0" w:color="auto"/>
            <w:right w:val="none" w:sz="0" w:space="0" w:color="auto"/>
          </w:divBdr>
        </w:div>
        <w:div w:id="659581282">
          <w:marLeft w:val="480"/>
          <w:marRight w:val="0"/>
          <w:marTop w:val="0"/>
          <w:marBottom w:val="0"/>
          <w:divBdr>
            <w:top w:val="none" w:sz="0" w:space="0" w:color="auto"/>
            <w:left w:val="none" w:sz="0" w:space="0" w:color="auto"/>
            <w:bottom w:val="none" w:sz="0" w:space="0" w:color="auto"/>
            <w:right w:val="none" w:sz="0" w:space="0" w:color="auto"/>
          </w:divBdr>
        </w:div>
        <w:div w:id="1758475249">
          <w:marLeft w:val="480"/>
          <w:marRight w:val="0"/>
          <w:marTop w:val="0"/>
          <w:marBottom w:val="0"/>
          <w:divBdr>
            <w:top w:val="none" w:sz="0" w:space="0" w:color="auto"/>
            <w:left w:val="none" w:sz="0" w:space="0" w:color="auto"/>
            <w:bottom w:val="none" w:sz="0" w:space="0" w:color="auto"/>
            <w:right w:val="none" w:sz="0" w:space="0" w:color="auto"/>
          </w:divBdr>
        </w:div>
        <w:div w:id="158152884">
          <w:marLeft w:val="480"/>
          <w:marRight w:val="0"/>
          <w:marTop w:val="0"/>
          <w:marBottom w:val="0"/>
          <w:divBdr>
            <w:top w:val="none" w:sz="0" w:space="0" w:color="auto"/>
            <w:left w:val="none" w:sz="0" w:space="0" w:color="auto"/>
            <w:bottom w:val="none" w:sz="0" w:space="0" w:color="auto"/>
            <w:right w:val="none" w:sz="0" w:space="0" w:color="auto"/>
          </w:divBdr>
        </w:div>
        <w:div w:id="1130396652">
          <w:marLeft w:val="480"/>
          <w:marRight w:val="0"/>
          <w:marTop w:val="0"/>
          <w:marBottom w:val="0"/>
          <w:divBdr>
            <w:top w:val="none" w:sz="0" w:space="0" w:color="auto"/>
            <w:left w:val="none" w:sz="0" w:space="0" w:color="auto"/>
            <w:bottom w:val="none" w:sz="0" w:space="0" w:color="auto"/>
            <w:right w:val="none" w:sz="0" w:space="0" w:color="auto"/>
          </w:divBdr>
        </w:div>
        <w:div w:id="12538510">
          <w:marLeft w:val="480"/>
          <w:marRight w:val="0"/>
          <w:marTop w:val="0"/>
          <w:marBottom w:val="0"/>
          <w:divBdr>
            <w:top w:val="none" w:sz="0" w:space="0" w:color="auto"/>
            <w:left w:val="none" w:sz="0" w:space="0" w:color="auto"/>
            <w:bottom w:val="none" w:sz="0" w:space="0" w:color="auto"/>
            <w:right w:val="none" w:sz="0" w:space="0" w:color="auto"/>
          </w:divBdr>
        </w:div>
        <w:div w:id="1009604214">
          <w:marLeft w:val="480"/>
          <w:marRight w:val="0"/>
          <w:marTop w:val="0"/>
          <w:marBottom w:val="0"/>
          <w:divBdr>
            <w:top w:val="none" w:sz="0" w:space="0" w:color="auto"/>
            <w:left w:val="none" w:sz="0" w:space="0" w:color="auto"/>
            <w:bottom w:val="none" w:sz="0" w:space="0" w:color="auto"/>
            <w:right w:val="none" w:sz="0" w:space="0" w:color="auto"/>
          </w:divBdr>
        </w:div>
        <w:div w:id="1316570854">
          <w:marLeft w:val="480"/>
          <w:marRight w:val="0"/>
          <w:marTop w:val="0"/>
          <w:marBottom w:val="0"/>
          <w:divBdr>
            <w:top w:val="none" w:sz="0" w:space="0" w:color="auto"/>
            <w:left w:val="none" w:sz="0" w:space="0" w:color="auto"/>
            <w:bottom w:val="none" w:sz="0" w:space="0" w:color="auto"/>
            <w:right w:val="none" w:sz="0" w:space="0" w:color="auto"/>
          </w:divBdr>
        </w:div>
        <w:div w:id="2049139380">
          <w:marLeft w:val="480"/>
          <w:marRight w:val="0"/>
          <w:marTop w:val="0"/>
          <w:marBottom w:val="0"/>
          <w:divBdr>
            <w:top w:val="none" w:sz="0" w:space="0" w:color="auto"/>
            <w:left w:val="none" w:sz="0" w:space="0" w:color="auto"/>
            <w:bottom w:val="none" w:sz="0" w:space="0" w:color="auto"/>
            <w:right w:val="none" w:sz="0" w:space="0" w:color="auto"/>
          </w:divBdr>
        </w:div>
        <w:div w:id="2130737954">
          <w:marLeft w:val="480"/>
          <w:marRight w:val="0"/>
          <w:marTop w:val="0"/>
          <w:marBottom w:val="0"/>
          <w:divBdr>
            <w:top w:val="none" w:sz="0" w:space="0" w:color="auto"/>
            <w:left w:val="none" w:sz="0" w:space="0" w:color="auto"/>
            <w:bottom w:val="none" w:sz="0" w:space="0" w:color="auto"/>
            <w:right w:val="none" w:sz="0" w:space="0" w:color="auto"/>
          </w:divBdr>
        </w:div>
        <w:div w:id="1553611545">
          <w:marLeft w:val="480"/>
          <w:marRight w:val="0"/>
          <w:marTop w:val="0"/>
          <w:marBottom w:val="0"/>
          <w:divBdr>
            <w:top w:val="none" w:sz="0" w:space="0" w:color="auto"/>
            <w:left w:val="none" w:sz="0" w:space="0" w:color="auto"/>
            <w:bottom w:val="none" w:sz="0" w:space="0" w:color="auto"/>
            <w:right w:val="none" w:sz="0" w:space="0" w:color="auto"/>
          </w:divBdr>
        </w:div>
        <w:div w:id="1654291405">
          <w:marLeft w:val="480"/>
          <w:marRight w:val="0"/>
          <w:marTop w:val="0"/>
          <w:marBottom w:val="0"/>
          <w:divBdr>
            <w:top w:val="none" w:sz="0" w:space="0" w:color="auto"/>
            <w:left w:val="none" w:sz="0" w:space="0" w:color="auto"/>
            <w:bottom w:val="none" w:sz="0" w:space="0" w:color="auto"/>
            <w:right w:val="none" w:sz="0" w:space="0" w:color="auto"/>
          </w:divBdr>
        </w:div>
        <w:div w:id="1459226909">
          <w:marLeft w:val="480"/>
          <w:marRight w:val="0"/>
          <w:marTop w:val="0"/>
          <w:marBottom w:val="0"/>
          <w:divBdr>
            <w:top w:val="none" w:sz="0" w:space="0" w:color="auto"/>
            <w:left w:val="none" w:sz="0" w:space="0" w:color="auto"/>
            <w:bottom w:val="none" w:sz="0" w:space="0" w:color="auto"/>
            <w:right w:val="none" w:sz="0" w:space="0" w:color="auto"/>
          </w:divBdr>
        </w:div>
        <w:div w:id="520701668">
          <w:marLeft w:val="480"/>
          <w:marRight w:val="0"/>
          <w:marTop w:val="0"/>
          <w:marBottom w:val="0"/>
          <w:divBdr>
            <w:top w:val="none" w:sz="0" w:space="0" w:color="auto"/>
            <w:left w:val="none" w:sz="0" w:space="0" w:color="auto"/>
            <w:bottom w:val="none" w:sz="0" w:space="0" w:color="auto"/>
            <w:right w:val="none" w:sz="0" w:space="0" w:color="auto"/>
          </w:divBdr>
        </w:div>
        <w:div w:id="1415206087">
          <w:marLeft w:val="480"/>
          <w:marRight w:val="0"/>
          <w:marTop w:val="0"/>
          <w:marBottom w:val="0"/>
          <w:divBdr>
            <w:top w:val="none" w:sz="0" w:space="0" w:color="auto"/>
            <w:left w:val="none" w:sz="0" w:space="0" w:color="auto"/>
            <w:bottom w:val="none" w:sz="0" w:space="0" w:color="auto"/>
            <w:right w:val="none" w:sz="0" w:space="0" w:color="auto"/>
          </w:divBdr>
        </w:div>
        <w:div w:id="563106014">
          <w:marLeft w:val="480"/>
          <w:marRight w:val="0"/>
          <w:marTop w:val="0"/>
          <w:marBottom w:val="0"/>
          <w:divBdr>
            <w:top w:val="none" w:sz="0" w:space="0" w:color="auto"/>
            <w:left w:val="none" w:sz="0" w:space="0" w:color="auto"/>
            <w:bottom w:val="none" w:sz="0" w:space="0" w:color="auto"/>
            <w:right w:val="none" w:sz="0" w:space="0" w:color="auto"/>
          </w:divBdr>
        </w:div>
        <w:div w:id="672298493">
          <w:marLeft w:val="480"/>
          <w:marRight w:val="0"/>
          <w:marTop w:val="0"/>
          <w:marBottom w:val="0"/>
          <w:divBdr>
            <w:top w:val="none" w:sz="0" w:space="0" w:color="auto"/>
            <w:left w:val="none" w:sz="0" w:space="0" w:color="auto"/>
            <w:bottom w:val="none" w:sz="0" w:space="0" w:color="auto"/>
            <w:right w:val="none" w:sz="0" w:space="0" w:color="auto"/>
          </w:divBdr>
        </w:div>
        <w:div w:id="1827554426">
          <w:marLeft w:val="480"/>
          <w:marRight w:val="0"/>
          <w:marTop w:val="0"/>
          <w:marBottom w:val="0"/>
          <w:divBdr>
            <w:top w:val="none" w:sz="0" w:space="0" w:color="auto"/>
            <w:left w:val="none" w:sz="0" w:space="0" w:color="auto"/>
            <w:bottom w:val="none" w:sz="0" w:space="0" w:color="auto"/>
            <w:right w:val="none" w:sz="0" w:space="0" w:color="auto"/>
          </w:divBdr>
        </w:div>
        <w:div w:id="685719174">
          <w:marLeft w:val="480"/>
          <w:marRight w:val="0"/>
          <w:marTop w:val="0"/>
          <w:marBottom w:val="0"/>
          <w:divBdr>
            <w:top w:val="none" w:sz="0" w:space="0" w:color="auto"/>
            <w:left w:val="none" w:sz="0" w:space="0" w:color="auto"/>
            <w:bottom w:val="none" w:sz="0" w:space="0" w:color="auto"/>
            <w:right w:val="none" w:sz="0" w:space="0" w:color="auto"/>
          </w:divBdr>
        </w:div>
        <w:div w:id="229384389">
          <w:marLeft w:val="480"/>
          <w:marRight w:val="0"/>
          <w:marTop w:val="0"/>
          <w:marBottom w:val="0"/>
          <w:divBdr>
            <w:top w:val="none" w:sz="0" w:space="0" w:color="auto"/>
            <w:left w:val="none" w:sz="0" w:space="0" w:color="auto"/>
            <w:bottom w:val="none" w:sz="0" w:space="0" w:color="auto"/>
            <w:right w:val="none" w:sz="0" w:space="0" w:color="auto"/>
          </w:divBdr>
        </w:div>
        <w:div w:id="1030494536">
          <w:marLeft w:val="480"/>
          <w:marRight w:val="0"/>
          <w:marTop w:val="0"/>
          <w:marBottom w:val="0"/>
          <w:divBdr>
            <w:top w:val="none" w:sz="0" w:space="0" w:color="auto"/>
            <w:left w:val="none" w:sz="0" w:space="0" w:color="auto"/>
            <w:bottom w:val="none" w:sz="0" w:space="0" w:color="auto"/>
            <w:right w:val="none" w:sz="0" w:space="0" w:color="auto"/>
          </w:divBdr>
        </w:div>
        <w:div w:id="676536512">
          <w:marLeft w:val="480"/>
          <w:marRight w:val="0"/>
          <w:marTop w:val="0"/>
          <w:marBottom w:val="0"/>
          <w:divBdr>
            <w:top w:val="none" w:sz="0" w:space="0" w:color="auto"/>
            <w:left w:val="none" w:sz="0" w:space="0" w:color="auto"/>
            <w:bottom w:val="none" w:sz="0" w:space="0" w:color="auto"/>
            <w:right w:val="none" w:sz="0" w:space="0" w:color="auto"/>
          </w:divBdr>
        </w:div>
        <w:div w:id="304555417">
          <w:marLeft w:val="480"/>
          <w:marRight w:val="0"/>
          <w:marTop w:val="0"/>
          <w:marBottom w:val="0"/>
          <w:divBdr>
            <w:top w:val="none" w:sz="0" w:space="0" w:color="auto"/>
            <w:left w:val="none" w:sz="0" w:space="0" w:color="auto"/>
            <w:bottom w:val="none" w:sz="0" w:space="0" w:color="auto"/>
            <w:right w:val="none" w:sz="0" w:space="0" w:color="auto"/>
          </w:divBdr>
        </w:div>
        <w:div w:id="226889276">
          <w:marLeft w:val="480"/>
          <w:marRight w:val="0"/>
          <w:marTop w:val="0"/>
          <w:marBottom w:val="0"/>
          <w:divBdr>
            <w:top w:val="none" w:sz="0" w:space="0" w:color="auto"/>
            <w:left w:val="none" w:sz="0" w:space="0" w:color="auto"/>
            <w:bottom w:val="none" w:sz="0" w:space="0" w:color="auto"/>
            <w:right w:val="none" w:sz="0" w:space="0" w:color="auto"/>
          </w:divBdr>
        </w:div>
        <w:div w:id="1237203466">
          <w:marLeft w:val="480"/>
          <w:marRight w:val="0"/>
          <w:marTop w:val="0"/>
          <w:marBottom w:val="0"/>
          <w:divBdr>
            <w:top w:val="none" w:sz="0" w:space="0" w:color="auto"/>
            <w:left w:val="none" w:sz="0" w:space="0" w:color="auto"/>
            <w:bottom w:val="none" w:sz="0" w:space="0" w:color="auto"/>
            <w:right w:val="none" w:sz="0" w:space="0" w:color="auto"/>
          </w:divBdr>
        </w:div>
        <w:div w:id="249971535">
          <w:marLeft w:val="480"/>
          <w:marRight w:val="0"/>
          <w:marTop w:val="0"/>
          <w:marBottom w:val="0"/>
          <w:divBdr>
            <w:top w:val="none" w:sz="0" w:space="0" w:color="auto"/>
            <w:left w:val="none" w:sz="0" w:space="0" w:color="auto"/>
            <w:bottom w:val="none" w:sz="0" w:space="0" w:color="auto"/>
            <w:right w:val="none" w:sz="0" w:space="0" w:color="auto"/>
          </w:divBdr>
        </w:div>
        <w:div w:id="285083244">
          <w:marLeft w:val="480"/>
          <w:marRight w:val="0"/>
          <w:marTop w:val="0"/>
          <w:marBottom w:val="0"/>
          <w:divBdr>
            <w:top w:val="none" w:sz="0" w:space="0" w:color="auto"/>
            <w:left w:val="none" w:sz="0" w:space="0" w:color="auto"/>
            <w:bottom w:val="none" w:sz="0" w:space="0" w:color="auto"/>
            <w:right w:val="none" w:sz="0" w:space="0" w:color="auto"/>
          </w:divBdr>
        </w:div>
        <w:div w:id="1392384776">
          <w:marLeft w:val="480"/>
          <w:marRight w:val="0"/>
          <w:marTop w:val="0"/>
          <w:marBottom w:val="0"/>
          <w:divBdr>
            <w:top w:val="none" w:sz="0" w:space="0" w:color="auto"/>
            <w:left w:val="none" w:sz="0" w:space="0" w:color="auto"/>
            <w:bottom w:val="none" w:sz="0" w:space="0" w:color="auto"/>
            <w:right w:val="none" w:sz="0" w:space="0" w:color="auto"/>
          </w:divBdr>
        </w:div>
        <w:div w:id="850484026">
          <w:marLeft w:val="480"/>
          <w:marRight w:val="0"/>
          <w:marTop w:val="0"/>
          <w:marBottom w:val="0"/>
          <w:divBdr>
            <w:top w:val="none" w:sz="0" w:space="0" w:color="auto"/>
            <w:left w:val="none" w:sz="0" w:space="0" w:color="auto"/>
            <w:bottom w:val="none" w:sz="0" w:space="0" w:color="auto"/>
            <w:right w:val="none" w:sz="0" w:space="0" w:color="auto"/>
          </w:divBdr>
        </w:div>
        <w:div w:id="1988394496">
          <w:marLeft w:val="480"/>
          <w:marRight w:val="0"/>
          <w:marTop w:val="0"/>
          <w:marBottom w:val="0"/>
          <w:divBdr>
            <w:top w:val="none" w:sz="0" w:space="0" w:color="auto"/>
            <w:left w:val="none" w:sz="0" w:space="0" w:color="auto"/>
            <w:bottom w:val="none" w:sz="0" w:space="0" w:color="auto"/>
            <w:right w:val="none" w:sz="0" w:space="0" w:color="auto"/>
          </w:divBdr>
        </w:div>
        <w:div w:id="935285338">
          <w:marLeft w:val="480"/>
          <w:marRight w:val="0"/>
          <w:marTop w:val="0"/>
          <w:marBottom w:val="0"/>
          <w:divBdr>
            <w:top w:val="none" w:sz="0" w:space="0" w:color="auto"/>
            <w:left w:val="none" w:sz="0" w:space="0" w:color="auto"/>
            <w:bottom w:val="none" w:sz="0" w:space="0" w:color="auto"/>
            <w:right w:val="none" w:sz="0" w:space="0" w:color="auto"/>
          </w:divBdr>
        </w:div>
        <w:div w:id="1549758244">
          <w:marLeft w:val="480"/>
          <w:marRight w:val="0"/>
          <w:marTop w:val="0"/>
          <w:marBottom w:val="0"/>
          <w:divBdr>
            <w:top w:val="none" w:sz="0" w:space="0" w:color="auto"/>
            <w:left w:val="none" w:sz="0" w:space="0" w:color="auto"/>
            <w:bottom w:val="none" w:sz="0" w:space="0" w:color="auto"/>
            <w:right w:val="none" w:sz="0" w:space="0" w:color="auto"/>
          </w:divBdr>
        </w:div>
        <w:div w:id="445387211">
          <w:marLeft w:val="480"/>
          <w:marRight w:val="0"/>
          <w:marTop w:val="0"/>
          <w:marBottom w:val="0"/>
          <w:divBdr>
            <w:top w:val="none" w:sz="0" w:space="0" w:color="auto"/>
            <w:left w:val="none" w:sz="0" w:space="0" w:color="auto"/>
            <w:bottom w:val="none" w:sz="0" w:space="0" w:color="auto"/>
            <w:right w:val="none" w:sz="0" w:space="0" w:color="auto"/>
          </w:divBdr>
        </w:div>
      </w:divsChild>
    </w:div>
    <w:div w:id="1781299481">
      <w:bodyDiv w:val="1"/>
      <w:marLeft w:val="0"/>
      <w:marRight w:val="0"/>
      <w:marTop w:val="0"/>
      <w:marBottom w:val="0"/>
      <w:divBdr>
        <w:top w:val="none" w:sz="0" w:space="0" w:color="auto"/>
        <w:left w:val="none" w:sz="0" w:space="0" w:color="auto"/>
        <w:bottom w:val="none" w:sz="0" w:space="0" w:color="auto"/>
        <w:right w:val="none" w:sz="0" w:space="0" w:color="auto"/>
      </w:divBdr>
    </w:div>
    <w:div w:id="1781408235">
      <w:bodyDiv w:val="1"/>
      <w:marLeft w:val="0"/>
      <w:marRight w:val="0"/>
      <w:marTop w:val="0"/>
      <w:marBottom w:val="0"/>
      <w:divBdr>
        <w:top w:val="none" w:sz="0" w:space="0" w:color="auto"/>
        <w:left w:val="none" w:sz="0" w:space="0" w:color="auto"/>
        <w:bottom w:val="none" w:sz="0" w:space="0" w:color="auto"/>
        <w:right w:val="none" w:sz="0" w:space="0" w:color="auto"/>
      </w:divBdr>
      <w:divsChild>
        <w:div w:id="212229955">
          <w:marLeft w:val="480"/>
          <w:marRight w:val="0"/>
          <w:marTop w:val="0"/>
          <w:marBottom w:val="0"/>
          <w:divBdr>
            <w:top w:val="none" w:sz="0" w:space="0" w:color="auto"/>
            <w:left w:val="none" w:sz="0" w:space="0" w:color="auto"/>
            <w:bottom w:val="none" w:sz="0" w:space="0" w:color="auto"/>
            <w:right w:val="none" w:sz="0" w:space="0" w:color="auto"/>
          </w:divBdr>
        </w:div>
        <w:div w:id="963734832">
          <w:marLeft w:val="480"/>
          <w:marRight w:val="0"/>
          <w:marTop w:val="0"/>
          <w:marBottom w:val="0"/>
          <w:divBdr>
            <w:top w:val="none" w:sz="0" w:space="0" w:color="auto"/>
            <w:left w:val="none" w:sz="0" w:space="0" w:color="auto"/>
            <w:bottom w:val="none" w:sz="0" w:space="0" w:color="auto"/>
            <w:right w:val="none" w:sz="0" w:space="0" w:color="auto"/>
          </w:divBdr>
        </w:div>
        <w:div w:id="763189034">
          <w:marLeft w:val="480"/>
          <w:marRight w:val="0"/>
          <w:marTop w:val="0"/>
          <w:marBottom w:val="0"/>
          <w:divBdr>
            <w:top w:val="none" w:sz="0" w:space="0" w:color="auto"/>
            <w:left w:val="none" w:sz="0" w:space="0" w:color="auto"/>
            <w:bottom w:val="none" w:sz="0" w:space="0" w:color="auto"/>
            <w:right w:val="none" w:sz="0" w:space="0" w:color="auto"/>
          </w:divBdr>
        </w:div>
        <w:div w:id="850946281">
          <w:marLeft w:val="480"/>
          <w:marRight w:val="0"/>
          <w:marTop w:val="0"/>
          <w:marBottom w:val="0"/>
          <w:divBdr>
            <w:top w:val="none" w:sz="0" w:space="0" w:color="auto"/>
            <w:left w:val="none" w:sz="0" w:space="0" w:color="auto"/>
            <w:bottom w:val="none" w:sz="0" w:space="0" w:color="auto"/>
            <w:right w:val="none" w:sz="0" w:space="0" w:color="auto"/>
          </w:divBdr>
        </w:div>
        <w:div w:id="958796904">
          <w:marLeft w:val="480"/>
          <w:marRight w:val="0"/>
          <w:marTop w:val="0"/>
          <w:marBottom w:val="0"/>
          <w:divBdr>
            <w:top w:val="none" w:sz="0" w:space="0" w:color="auto"/>
            <w:left w:val="none" w:sz="0" w:space="0" w:color="auto"/>
            <w:bottom w:val="none" w:sz="0" w:space="0" w:color="auto"/>
            <w:right w:val="none" w:sz="0" w:space="0" w:color="auto"/>
          </w:divBdr>
        </w:div>
        <w:div w:id="932856629">
          <w:marLeft w:val="480"/>
          <w:marRight w:val="0"/>
          <w:marTop w:val="0"/>
          <w:marBottom w:val="0"/>
          <w:divBdr>
            <w:top w:val="none" w:sz="0" w:space="0" w:color="auto"/>
            <w:left w:val="none" w:sz="0" w:space="0" w:color="auto"/>
            <w:bottom w:val="none" w:sz="0" w:space="0" w:color="auto"/>
            <w:right w:val="none" w:sz="0" w:space="0" w:color="auto"/>
          </w:divBdr>
        </w:div>
        <w:div w:id="1345471711">
          <w:marLeft w:val="480"/>
          <w:marRight w:val="0"/>
          <w:marTop w:val="0"/>
          <w:marBottom w:val="0"/>
          <w:divBdr>
            <w:top w:val="none" w:sz="0" w:space="0" w:color="auto"/>
            <w:left w:val="none" w:sz="0" w:space="0" w:color="auto"/>
            <w:bottom w:val="none" w:sz="0" w:space="0" w:color="auto"/>
            <w:right w:val="none" w:sz="0" w:space="0" w:color="auto"/>
          </w:divBdr>
        </w:div>
        <w:div w:id="410739684">
          <w:marLeft w:val="480"/>
          <w:marRight w:val="0"/>
          <w:marTop w:val="0"/>
          <w:marBottom w:val="0"/>
          <w:divBdr>
            <w:top w:val="none" w:sz="0" w:space="0" w:color="auto"/>
            <w:left w:val="none" w:sz="0" w:space="0" w:color="auto"/>
            <w:bottom w:val="none" w:sz="0" w:space="0" w:color="auto"/>
            <w:right w:val="none" w:sz="0" w:space="0" w:color="auto"/>
          </w:divBdr>
        </w:div>
        <w:div w:id="1377657907">
          <w:marLeft w:val="480"/>
          <w:marRight w:val="0"/>
          <w:marTop w:val="0"/>
          <w:marBottom w:val="0"/>
          <w:divBdr>
            <w:top w:val="none" w:sz="0" w:space="0" w:color="auto"/>
            <w:left w:val="none" w:sz="0" w:space="0" w:color="auto"/>
            <w:bottom w:val="none" w:sz="0" w:space="0" w:color="auto"/>
            <w:right w:val="none" w:sz="0" w:space="0" w:color="auto"/>
          </w:divBdr>
        </w:div>
        <w:div w:id="1761758767">
          <w:marLeft w:val="480"/>
          <w:marRight w:val="0"/>
          <w:marTop w:val="0"/>
          <w:marBottom w:val="0"/>
          <w:divBdr>
            <w:top w:val="none" w:sz="0" w:space="0" w:color="auto"/>
            <w:left w:val="none" w:sz="0" w:space="0" w:color="auto"/>
            <w:bottom w:val="none" w:sz="0" w:space="0" w:color="auto"/>
            <w:right w:val="none" w:sz="0" w:space="0" w:color="auto"/>
          </w:divBdr>
        </w:div>
        <w:div w:id="427775469">
          <w:marLeft w:val="480"/>
          <w:marRight w:val="0"/>
          <w:marTop w:val="0"/>
          <w:marBottom w:val="0"/>
          <w:divBdr>
            <w:top w:val="none" w:sz="0" w:space="0" w:color="auto"/>
            <w:left w:val="none" w:sz="0" w:space="0" w:color="auto"/>
            <w:bottom w:val="none" w:sz="0" w:space="0" w:color="auto"/>
            <w:right w:val="none" w:sz="0" w:space="0" w:color="auto"/>
          </w:divBdr>
        </w:div>
        <w:div w:id="75826145">
          <w:marLeft w:val="480"/>
          <w:marRight w:val="0"/>
          <w:marTop w:val="0"/>
          <w:marBottom w:val="0"/>
          <w:divBdr>
            <w:top w:val="none" w:sz="0" w:space="0" w:color="auto"/>
            <w:left w:val="none" w:sz="0" w:space="0" w:color="auto"/>
            <w:bottom w:val="none" w:sz="0" w:space="0" w:color="auto"/>
            <w:right w:val="none" w:sz="0" w:space="0" w:color="auto"/>
          </w:divBdr>
        </w:div>
        <w:div w:id="1272660869">
          <w:marLeft w:val="480"/>
          <w:marRight w:val="0"/>
          <w:marTop w:val="0"/>
          <w:marBottom w:val="0"/>
          <w:divBdr>
            <w:top w:val="none" w:sz="0" w:space="0" w:color="auto"/>
            <w:left w:val="none" w:sz="0" w:space="0" w:color="auto"/>
            <w:bottom w:val="none" w:sz="0" w:space="0" w:color="auto"/>
            <w:right w:val="none" w:sz="0" w:space="0" w:color="auto"/>
          </w:divBdr>
        </w:div>
        <w:div w:id="333387075">
          <w:marLeft w:val="480"/>
          <w:marRight w:val="0"/>
          <w:marTop w:val="0"/>
          <w:marBottom w:val="0"/>
          <w:divBdr>
            <w:top w:val="none" w:sz="0" w:space="0" w:color="auto"/>
            <w:left w:val="none" w:sz="0" w:space="0" w:color="auto"/>
            <w:bottom w:val="none" w:sz="0" w:space="0" w:color="auto"/>
            <w:right w:val="none" w:sz="0" w:space="0" w:color="auto"/>
          </w:divBdr>
        </w:div>
        <w:div w:id="948465050">
          <w:marLeft w:val="480"/>
          <w:marRight w:val="0"/>
          <w:marTop w:val="0"/>
          <w:marBottom w:val="0"/>
          <w:divBdr>
            <w:top w:val="none" w:sz="0" w:space="0" w:color="auto"/>
            <w:left w:val="none" w:sz="0" w:space="0" w:color="auto"/>
            <w:bottom w:val="none" w:sz="0" w:space="0" w:color="auto"/>
            <w:right w:val="none" w:sz="0" w:space="0" w:color="auto"/>
          </w:divBdr>
        </w:div>
        <w:div w:id="354815537">
          <w:marLeft w:val="480"/>
          <w:marRight w:val="0"/>
          <w:marTop w:val="0"/>
          <w:marBottom w:val="0"/>
          <w:divBdr>
            <w:top w:val="none" w:sz="0" w:space="0" w:color="auto"/>
            <w:left w:val="none" w:sz="0" w:space="0" w:color="auto"/>
            <w:bottom w:val="none" w:sz="0" w:space="0" w:color="auto"/>
            <w:right w:val="none" w:sz="0" w:space="0" w:color="auto"/>
          </w:divBdr>
        </w:div>
        <w:div w:id="2145274079">
          <w:marLeft w:val="480"/>
          <w:marRight w:val="0"/>
          <w:marTop w:val="0"/>
          <w:marBottom w:val="0"/>
          <w:divBdr>
            <w:top w:val="none" w:sz="0" w:space="0" w:color="auto"/>
            <w:left w:val="none" w:sz="0" w:space="0" w:color="auto"/>
            <w:bottom w:val="none" w:sz="0" w:space="0" w:color="auto"/>
            <w:right w:val="none" w:sz="0" w:space="0" w:color="auto"/>
          </w:divBdr>
        </w:div>
        <w:div w:id="1819804687">
          <w:marLeft w:val="480"/>
          <w:marRight w:val="0"/>
          <w:marTop w:val="0"/>
          <w:marBottom w:val="0"/>
          <w:divBdr>
            <w:top w:val="none" w:sz="0" w:space="0" w:color="auto"/>
            <w:left w:val="none" w:sz="0" w:space="0" w:color="auto"/>
            <w:bottom w:val="none" w:sz="0" w:space="0" w:color="auto"/>
            <w:right w:val="none" w:sz="0" w:space="0" w:color="auto"/>
          </w:divBdr>
        </w:div>
        <w:div w:id="650447599">
          <w:marLeft w:val="480"/>
          <w:marRight w:val="0"/>
          <w:marTop w:val="0"/>
          <w:marBottom w:val="0"/>
          <w:divBdr>
            <w:top w:val="none" w:sz="0" w:space="0" w:color="auto"/>
            <w:left w:val="none" w:sz="0" w:space="0" w:color="auto"/>
            <w:bottom w:val="none" w:sz="0" w:space="0" w:color="auto"/>
            <w:right w:val="none" w:sz="0" w:space="0" w:color="auto"/>
          </w:divBdr>
        </w:div>
        <w:div w:id="171259128">
          <w:marLeft w:val="480"/>
          <w:marRight w:val="0"/>
          <w:marTop w:val="0"/>
          <w:marBottom w:val="0"/>
          <w:divBdr>
            <w:top w:val="none" w:sz="0" w:space="0" w:color="auto"/>
            <w:left w:val="none" w:sz="0" w:space="0" w:color="auto"/>
            <w:bottom w:val="none" w:sz="0" w:space="0" w:color="auto"/>
            <w:right w:val="none" w:sz="0" w:space="0" w:color="auto"/>
          </w:divBdr>
        </w:div>
        <w:div w:id="1729182825">
          <w:marLeft w:val="480"/>
          <w:marRight w:val="0"/>
          <w:marTop w:val="0"/>
          <w:marBottom w:val="0"/>
          <w:divBdr>
            <w:top w:val="none" w:sz="0" w:space="0" w:color="auto"/>
            <w:left w:val="none" w:sz="0" w:space="0" w:color="auto"/>
            <w:bottom w:val="none" w:sz="0" w:space="0" w:color="auto"/>
            <w:right w:val="none" w:sz="0" w:space="0" w:color="auto"/>
          </w:divBdr>
        </w:div>
        <w:div w:id="1261840075">
          <w:marLeft w:val="480"/>
          <w:marRight w:val="0"/>
          <w:marTop w:val="0"/>
          <w:marBottom w:val="0"/>
          <w:divBdr>
            <w:top w:val="none" w:sz="0" w:space="0" w:color="auto"/>
            <w:left w:val="none" w:sz="0" w:space="0" w:color="auto"/>
            <w:bottom w:val="none" w:sz="0" w:space="0" w:color="auto"/>
            <w:right w:val="none" w:sz="0" w:space="0" w:color="auto"/>
          </w:divBdr>
        </w:div>
        <w:div w:id="267006270">
          <w:marLeft w:val="480"/>
          <w:marRight w:val="0"/>
          <w:marTop w:val="0"/>
          <w:marBottom w:val="0"/>
          <w:divBdr>
            <w:top w:val="none" w:sz="0" w:space="0" w:color="auto"/>
            <w:left w:val="none" w:sz="0" w:space="0" w:color="auto"/>
            <w:bottom w:val="none" w:sz="0" w:space="0" w:color="auto"/>
            <w:right w:val="none" w:sz="0" w:space="0" w:color="auto"/>
          </w:divBdr>
        </w:div>
        <w:div w:id="414011984">
          <w:marLeft w:val="480"/>
          <w:marRight w:val="0"/>
          <w:marTop w:val="0"/>
          <w:marBottom w:val="0"/>
          <w:divBdr>
            <w:top w:val="none" w:sz="0" w:space="0" w:color="auto"/>
            <w:left w:val="none" w:sz="0" w:space="0" w:color="auto"/>
            <w:bottom w:val="none" w:sz="0" w:space="0" w:color="auto"/>
            <w:right w:val="none" w:sz="0" w:space="0" w:color="auto"/>
          </w:divBdr>
        </w:div>
        <w:div w:id="1965621995">
          <w:marLeft w:val="480"/>
          <w:marRight w:val="0"/>
          <w:marTop w:val="0"/>
          <w:marBottom w:val="0"/>
          <w:divBdr>
            <w:top w:val="none" w:sz="0" w:space="0" w:color="auto"/>
            <w:left w:val="none" w:sz="0" w:space="0" w:color="auto"/>
            <w:bottom w:val="none" w:sz="0" w:space="0" w:color="auto"/>
            <w:right w:val="none" w:sz="0" w:space="0" w:color="auto"/>
          </w:divBdr>
        </w:div>
        <w:div w:id="376201282">
          <w:marLeft w:val="480"/>
          <w:marRight w:val="0"/>
          <w:marTop w:val="0"/>
          <w:marBottom w:val="0"/>
          <w:divBdr>
            <w:top w:val="none" w:sz="0" w:space="0" w:color="auto"/>
            <w:left w:val="none" w:sz="0" w:space="0" w:color="auto"/>
            <w:bottom w:val="none" w:sz="0" w:space="0" w:color="auto"/>
            <w:right w:val="none" w:sz="0" w:space="0" w:color="auto"/>
          </w:divBdr>
        </w:div>
        <w:div w:id="786896558">
          <w:marLeft w:val="480"/>
          <w:marRight w:val="0"/>
          <w:marTop w:val="0"/>
          <w:marBottom w:val="0"/>
          <w:divBdr>
            <w:top w:val="none" w:sz="0" w:space="0" w:color="auto"/>
            <w:left w:val="none" w:sz="0" w:space="0" w:color="auto"/>
            <w:bottom w:val="none" w:sz="0" w:space="0" w:color="auto"/>
            <w:right w:val="none" w:sz="0" w:space="0" w:color="auto"/>
          </w:divBdr>
        </w:div>
        <w:div w:id="1587181837">
          <w:marLeft w:val="480"/>
          <w:marRight w:val="0"/>
          <w:marTop w:val="0"/>
          <w:marBottom w:val="0"/>
          <w:divBdr>
            <w:top w:val="none" w:sz="0" w:space="0" w:color="auto"/>
            <w:left w:val="none" w:sz="0" w:space="0" w:color="auto"/>
            <w:bottom w:val="none" w:sz="0" w:space="0" w:color="auto"/>
            <w:right w:val="none" w:sz="0" w:space="0" w:color="auto"/>
          </w:divBdr>
        </w:div>
        <w:div w:id="360279895">
          <w:marLeft w:val="480"/>
          <w:marRight w:val="0"/>
          <w:marTop w:val="0"/>
          <w:marBottom w:val="0"/>
          <w:divBdr>
            <w:top w:val="none" w:sz="0" w:space="0" w:color="auto"/>
            <w:left w:val="none" w:sz="0" w:space="0" w:color="auto"/>
            <w:bottom w:val="none" w:sz="0" w:space="0" w:color="auto"/>
            <w:right w:val="none" w:sz="0" w:space="0" w:color="auto"/>
          </w:divBdr>
        </w:div>
        <w:div w:id="1098218120">
          <w:marLeft w:val="480"/>
          <w:marRight w:val="0"/>
          <w:marTop w:val="0"/>
          <w:marBottom w:val="0"/>
          <w:divBdr>
            <w:top w:val="none" w:sz="0" w:space="0" w:color="auto"/>
            <w:left w:val="none" w:sz="0" w:space="0" w:color="auto"/>
            <w:bottom w:val="none" w:sz="0" w:space="0" w:color="auto"/>
            <w:right w:val="none" w:sz="0" w:space="0" w:color="auto"/>
          </w:divBdr>
        </w:div>
        <w:div w:id="1510752745">
          <w:marLeft w:val="480"/>
          <w:marRight w:val="0"/>
          <w:marTop w:val="0"/>
          <w:marBottom w:val="0"/>
          <w:divBdr>
            <w:top w:val="none" w:sz="0" w:space="0" w:color="auto"/>
            <w:left w:val="none" w:sz="0" w:space="0" w:color="auto"/>
            <w:bottom w:val="none" w:sz="0" w:space="0" w:color="auto"/>
            <w:right w:val="none" w:sz="0" w:space="0" w:color="auto"/>
          </w:divBdr>
        </w:div>
        <w:div w:id="916481410">
          <w:marLeft w:val="480"/>
          <w:marRight w:val="0"/>
          <w:marTop w:val="0"/>
          <w:marBottom w:val="0"/>
          <w:divBdr>
            <w:top w:val="none" w:sz="0" w:space="0" w:color="auto"/>
            <w:left w:val="none" w:sz="0" w:space="0" w:color="auto"/>
            <w:bottom w:val="none" w:sz="0" w:space="0" w:color="auto"/>
            <w:right w:val="none" w:sz="0" w:space="0" w:color="auto"/>
          </w:divBdr>
        </w:div>
        <w:div w:id="2016103111">
          <w:marLeft w:val="480"/>
          <w:marRight w:val="0"/>
          <w:marTop w:val="0"/>
          <w:marBottom w:val="0"/>
          <w:divBdr>
            <w:top w:val="none" w:sz="0" w:space="0" w:color="auto"/>
            <w:left w:val="none" w:sz="0" w:space="0" w:color="auto"/>
            <w:bottom w:val="none" w:sz="0" w:space="0" w:color="auto"/>
            <w:right w:val="none" w:sz="0" w:space="0" w:color="auto"/>
          </w:divBdr>
        </w:div>
        <w:div w:id="1007709857">
          <w:marLeft w:val="480"/>
          <w:marRight w:val="0"/>
          <w:marTop w:val="0"/>
          <w:marBottom w:val="0"/>
          <w:divBdr>
            <w:top w:val="none" w:sz="0" w:space="0" w:color="auto"/>
            <w:left w:val="none" w:sz="0" w:space="0" w:color="auto"/>
            <w:bottom w:val="none" w:sz="0" w:space="0" w:color="auto"/>
            <w:right w:val="none" w:sz="0" w:space="0" w:color="auto"/>
          </w:divBdr>
        </w:div>
        <w:div w:id="259989689">
          <w:marLeft w:val="480"/>
          <w:marRight w:val="0"/>
          <w:marTop w:val="0"/>
          <w:marBottom w:val="0"/>
          <w:divBdr>
            <w:top w:val="none" w:sz="0" w:space="0" w:color="auto"/>
            <w:left w:val="none" w:sz="0" w:space="0" w:color="auto"/>
            <w:bottom w:val="none" w:sz="0" w:space="0" w:color="auto"/>
            <w:right w:val="none" w:sz="0" w:space="0" w:color="auto"/>
          </w:divBdr>
        </w:div>
        <w:div w:id="795029275">
          <w:marLeft w:val="480"/>
          <w:marRight w:val="0"/>
          <w:marTop w:val="0"/>
          <w:marBottom w:val="0"/>
          <w:divBdr>
            <w:top w:val="none" w:sz="0" w:space="0" w:color="auto"/>
            <w:left w:val="none" w:sz="0" w:space="0" w:color="auto"/>
            <w:bottom w:val="none" w:sz="0" w:space="0" w:color="auto"/>
            <w:right w:val="none" w:sz="0" w:space="0" w:color="auto"/>
          </w:divBdr>
        </w:div>
        <w:div w:id="1407263148">
          <w:marLeft w:val="480"/>
          <w:marRight w:val="0"/>
          <w:marTop w:val="0"/>
          <w:marBottom w:val="0"/>
          <w:divBdr>
            <w:top w:val="none" w:sz="0" w:space="0" w:color="auto"/>
            <w:left w:val="none" w:sz="0" w:space="0" w:color="auto"/>
            <w:bottom w:val="none" w:sz="0" w:space="0" w:color="auto"/>
            <w:right w:val="none" w:sz="0" w:space="0" w:color="auto"/>
          </w:divBdr>
        </w:div>
        <w:div w:id="1216427259">
          <w:marLeft w:val="480"/>
          <w:marRight w:val="0"/>
          <w:marTop w:val="0"/>
          <w:marBottom w:val="0"/>
          <w:divBdr>
            <w:top w:val="none" w:sz="0" w:space="0" w:color="auto"/>
            <w:left w:val="none" w:sz="0" w:space="0" w:color="auto"/>
            <w:bottom w:val="none" w:sz="0" w:space="0" w:color="auto"/>
            <w:right w:val="none" w:sz="0" w:space="0" w:color="auto"/>
          </w:divBdr>
        </w:div>
        <w:div w:id="806554801">
          <w:marLeft w:val="480"/>
          <w:marRight w:val="0"/>
          <w:marTop w:val="0"/>
          <w:marBottom w:val="0"/>
          <w:divBdr>
            <w:top w:val="none" w:sz="0" w:space="0" w:color="auto"/>
            <w:left w:val="none" w:sz="0" w:space="0" w:color="auto"/>
            <w:bottom w:val="none" w:sz="0" w:space="0" w:color="auto"/>
            <w:right w:val="none" w:sz="0" w:space="0" w:color="auto"/>
          </w:divBdr>
        </w:div>
        <w:div w:id="717363379">
          <w:marLeft w:val="480"/>
          <w:marRight w:val="0"/>
          <w:marTop w:val="0"/>
          <w:marBottom w:val="0"/>
          <w:divBdr>
            <w:top w:val="none" w:sz="0" w:space="0" w:color="auto"/>
            <w:left w:val="none" w:sz="0" w:space="0" w:color="auto"/>
            <w:bottom w:val="none" w:sz="0" w:space="0" w:color="auto"/>
            <w:right w:val="none" w:sz="0" w:space="0" w:color="auto"/>
          </w:divBdr>
        </w:div>
        <w:div w:id="679626899">
          <w:marLeft w:val="480"/>
          <w:marRight w:val="0"/>
          <w:marTop w:val="0"/>
          <w:marBottom w:val="0"/>
          <w:divBdr>
            <w:top w:val="none" w:sz="0" w:space="0" w:color="auto"/>
            <w:left w:val="none" w:sz="0" w:space="0" w:color="auto"/>
            <w:bottom w:val="none" w:sz="0" w:space="0" w:color="auto"/>
            <w:right w:val="none" w:sz="0" w:space="0" w:color="auto"/>
          </w:divBdr>
        </w:div>
      </w:divsChild>
    </w:div>
    <w:div w:id="1781682249">
      <w:bodyDiv w:val="1"/>
      <w:marLeft w:val="0"/>
      <w:marRight w:val="0"/>
      <w:marTop w:val="0"/>
      <w:marBottom w:val="0"/>
      <w:divBdr>
        <w:top w:val="none" w:sz="0" w:space="0" w:color="auto"/>
        <w:left w:val="none" w:sz="0" w:space="0" w:color="auto"/>
        <w:bottom w:val="none" w:sz="0" w:space="0" w:color="auto"/>
        <w:right w:val="none" w:sz="0" w:space="0" w:color="auto"/>
      </w:divBdr>
    </w:div>
    <w:div w:id="1781758052">
      <w:bodyDiv w:val="1"/>
      <w:marLeft w:val="0"/>
      <w:marRight w:val="0"/>
      <w:marTop w:val="0"/>
      <w:marBottom w:val="0"/>
      <w:divBdr>
        <w:top w:val="none" w:sz="0" w:space="0" w:color="auto"/>
        <w:left w:val="none" w:sz="0" w:space="0" w:color="auto"/>
        <w:bottom w:val="none" w:sz="0" w:space="0" w:color="auto"/>
        <w:right w:val="none" w:sz="0" w:space="0" w:color="auto"/>
      </w:divBdr>
    </w:div>
    <w:div w:id="1781994286">
      <w:bodyDiv w:val="1"/>
      <w:marLeft w:val="0"/>
      <w:marRight w:val="0"/>
      <w:marTop w:val="0"/>
      <w:marBottom w:val="0"/>
      <w:divBdr>
        <w:top w:val="none" w:sz="0" w:space="0" w:color="auto"/>
        <w:left w:val="none" w:sz="0" w:space="0" w:color="auto"/>
        <w:bottom w:val="none" w:sz="0" w:space="0" w:color="auto"/>
        <w:right w:val="none" w:sz="0" w:space="0" w:color="auto"/>
      </w:divBdr>
    </w:div>
    <w:div w:id="1782066988">
      <w:bodyDiv w:val="1"/>
      <w:marLeft w:val="0"/>
      <w:marRight w:val="0"/>
      <w:marTop w:val="0"/>
      <w:marBottom w:val="0"/>
      <w:divBdr>
        <w:top w:val="none" w:sz="0" w:space="0" w:color="auto"/>
        <w:left w:val="none" w:sz="0" w:space="0" w:color="auto"/>
        <w:bottom w:val="none" w:sz="0" w:space="0" w:color="auto"/>
        <w:right w:val="none" w:sz="0" w:space="0" w:color="auto"/>
      </w:divBdr>
    </w:div>
    <w:div w:id="1782144906">
      <w:bodyDiv w:val="1"/>
      <w:marLeft w:val="0"/>
      <w:marRight w:val="0"/>
      <w:marTop w:val="0"/>
      <w:marBottom w:val="0"/>
      <w:divBdr>
        <w:top w:val="none" w:sz="0" w:space="0" w:color="auto"/>
        <w:left w:val="none" w:sz="0" w:space="0" w:color="auto"/>
        <w:bottom w:val="none" w:sz="0" w:space="0" w:color="auto"/>
        <w:right w:val="none" w:sz="0" w:space="0" w:color="auto"/>
      </w:divBdr>
    </w:div>
    <w:div w:id="1782332444">
      <w:bodyDiv w:val="1"/>
      <w:marLeft w:val="0"/>
      <w:marRight w:val="0"/>
      <w:marTop w:val="0"/>
      <w:marBottom w:val="0"/>
      <w:divBdr>
        <w:top w:val="none" w:sz="0" w:space="0" w:color="auto"/>
        <w:left w:val="none" w:sz="0" w:space="0" w:color="auto"/>
        <w:bottom w:val="none" w:sz="0" w:space="0" w:color="auto"/>
        <w:right w:val="none" w:sz="0" w:space="0" w:color="auto"/>
      </w:divBdr>
    </w:div>
    <w:div w:id="1782413662">
      <w:bodyDiv w:val="1"/>
      <w:marLeft w:val="0"/>
      <w:marRight w:val="0"/>
      <w:marTop w:val="0"/>
      <w:marBottom w:val="0"/>
      <w:divBdr>
        <w:top w:val="none" w:sz="0" w:space="0" w:color="auto"/>
        <w:left w:val="none" w:sz="0" w:space="0" w:color="auto"/>
        <w:bottom w:val="none" w:sz="0" w:space="0" w:color="auto"/>
        <w:right w:val="none" w:sz="0" w:space="0" w:color="auto"/>
      </w:divBdr>
    </w:div>
    <w:div w:id="1782601116">
      <w:bodyDiv w:val="1"/>
      <w:marLeft w:val="0"/>
      <w:marRight w:val="0"/>
      <w:marTop w:val="0"/>
      <w:marBottom w:val="0"/>
      <w:divBdr>
        <w:top w:val="none" w:sz="0" w:space="0" w:color="auto"/>
        <w:left w:val="none" w:sz="0" w:space="0" w:color="auto"/>
        <w:bottom w:val="none" w:sz="0" w:space="0" w:color="auto"/>
        <w:right w:val="none" w:sz="0" w:space="0" w:color="auto"/>
      </w:divBdr>
    </w:div>
    <w:div w:id="1782991263">
      <w:bodyDiv w:val="1"/>
      <w:marLeft w:val="0"/>
      <w:marRight w:val="0"/>
      <w:marTop w:val="0"/>
      <w:marBottom w:val="0"/>
      <w:divBdr>
        <w:top w:val="none" w:sz="0" w:space="0" w:color="auto"/>
        <w:left w:val="none" w:sz="0" w:space="0" w:color="auto"/>
        <w:bottom w:val="none" w:sz="0" w:space="0" w:color="auto"/>
        <w:right w:val="none" w:sz="0" w:space="0" w:color="auto"/>
      </w:divBdr>
    </w:div>
    <w:div w:id="1783497196">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308">
      <w:bodyDiv w:val="1"/>
      <w:marLeft w:val="0"/>
      <w:marRight w:val="0"/>
      <w:marTop w:val="0"/>
      <w:marBottom w:val="0"/>
      <w:divBdr>
        <w:top w:val="none" w:sz="0" w:space="0" w:color="auto"/>
        <w:left w:val="none" w:sz="0" w:space="0" w:color="auto"/>
        <w:bottom w:val="none" w:sz="0" w:space="0" w:color="auto"/>
        <w:right w:val="none" w:sz="0" w:space="0" w:color="auto"/>
      </w:divBdr>
    </w:div>
    <w:div w:id="1783761462">
      <w:bodyDiv w:val="1"/>
      <w:marLeft w:val="0"/>
      <w:marRight w:val="0"/>
      <w:marTop w:val="0"/>
      <w:marBottom w:val="0"/>
      <w:divBdr>
        <w:top w:val="none" w:sz="0" w:space="0" w:color="auto"/>
        <w:left w:val="none" w:sz="0" w:space="0" w:color="auto"/>
        <w:bottom w:val="none" w:sz="0" w:space="0" w:color="auto"/>
        <w:right w:val="none" w:sz="0" w:space="0" w:color="auto"/>
      </w:divBdr>
    </w:div>
    <w:div w:id="1783916253">
      <w:bodyDiv w:val="1"/>
      <w:marLeft w:val="0"/>
      <w:marRight w:val="0"/>
      <w:marTop w:val="0"/>
      <w:marBottom w:val="0"/>
      <w:divBdr>
        <w:top w:val="none" w:sz="0" w:space="0" w:color="auto"/>
        <w:left w:val="none" w:sz="0" w:space="0" w:color="auto"/>
        <w:bottom w:val="none" w:sz="0" w:space="0" w:color="auto"/>
        <w:right w:val="none" w:sz="0" w:space="0" w:color="auto"/>
      </w:divBdr>
    </w:div>
    <w:div w:id="1784184313">
      <w:bodyDiv w:val="1"/>
      <w:marLeft w:val="0"/>
      <w:marRight w:val="0"/>
      <w:marTop w:val="0"/>
      <w:marBottom w:val="0"/>
      <w:divBdr>
        <w:top w:val="none" w:sz="0" w:space="0" w:color="auto"/>
        <w:left w:val="none" w:sz="0" w:space="0" w:color="auto"/>
        <w:bottom w:val="none" w:sz="0" w:space="0" w:color="auto"/>
        <w:right w:val="none" w:sz="0" w:space="0" w:color="auto"/>
      </w:divBdr>
    </w:div>
    <w:div w:id="1784232336">
      <w:bodyDiv w:val="1"/>
      <w:marLeft w:val="0"/>
      <w:marRight w:val="0"/>
      <w:marTop w:val="0"/>
      <w:marBottom w:val="0"/>
      <w:divBdr>
        <w:top w:val="none" w:sz="0" w:space="0" w:color="auto"/>
        <w:left w:val="none" w:sz="0" w:space="0" w:color="auto"/>
        <w:bottom w:val="none" w:sz="0" w:space="0" w:color="auto"/>
        <w:right w:val="none" w:sz="0" w:space="0" w:color="auto"/>
      </w:divBdr>
    </w:div>
    <w:div w:id="1784418318">
      <w:bodyDiv w:val="1"/>
      <w:marLeft w:val="0"/>
      <w:marRight w:val="0"/>
      <w:marTop w:val="0"/>
      <w:marBottom w:val="0"/>
      <w:divBdr>
        <w:top w:val="none" w:sz="0" w:space="0" w:color="auto"/>
        <w:left w:val="none" w:sz="0" w:space="0" w:color="auto"/>
        <w:bottom w:val="none" w:sz="0" w:space="0" w:color="auto"/>
        <w:right w:val="none" w:sz="0" w:space="0" w:color="auto"/>
      </w:divBdr>
    </w:div>
    <w:div w:id="1784687079">
      <w:bodyDiv w:val="1"/>
      <w:marLeft w:val="0"/>
      <w:marRight w:val="0"/>
      <w:marTop w:val="0"/>
      <w:marBottom w:val="0"/>
      <w:divBdr>
        <w:top w:val="none" w:sz="0" w:space="0" w:color="auto"/>
        <w:left w:val="none" w:sz="0" w:space="0" w:color="auto"/>
        <w:bottom w:val="none" w:sz="0" w:space="0" w:color="auto"/>
        <w:right w:val="none" w:sz="0" w:space="0" w:color="auto"/>
      </w:divBdr>
    </w:div>
    <w:div w:id="1784955428">
      <w:bodyDiv w:val="1"/>
      <w:marLeft w:val="0"/>
      <w:marRight w:val="0"/>
      <w:marTop w:val="0"/>
      <w:marBottom w:val="0"/>
      <w:divBdr>
        <w:top w:val="none" w:sz="0" w:space="0" w:color="auto"/>
        <w:left w:val="none" w:sz="0" w:space="0" w:color="auto"/>
        <w:bottom w:val="none" w:sz="0" w:space="0" w:color="auto"/>
        <w:right w:val="none" w:sz="0" w:space="0" w:color="auto"/>
      </w:divBdr>
    </w:div>
    <w:div w:id="1785272736">
      <w:bodyDiv w:val="1"/>
      <w:marLeft w:val="0"/>
      <w:marRight w:val="0"/>
      <w:marTop w:val="0"/>
      <w:marBottom w:val="0"/>
      <w:divBdr>
        <w:top w:val="none" w:sz="0" w:space="0" w:color="auto"/>
        <w:left w:val="none" w:sz="0" w:space="0" w:color="auto"/>
        <w:bottom w:val="none" w:sz="0" w:space="0" w:color="auto"/>
        <w:right w:val="none" w:sz="0" w:space="0" w:color="auto"/>
      </w:divBdr>
    </w:div>
    <w:div w:id="1785491996">
      <w:bodyDiv w:val="1"/>
      <w:marLeft w:val="0"/>
      <w:marRight w:val="0"/>
      <w:marTop w:val="0"/>
      <w:marBottom w:val="0"/>
      <w:divBdr>
        <w:top w:val="none" w:sz="0" w:space="0" w:color="auto"/>
        <w:left w:val="none" w:sz="0" w:space="0" w:color="auto"/>
        <w:bottom w:val="none" w:sz="0" w:space="0" w:color="auto"/>
        <w:right w:val="none" w:sz="0" w:space="0" w:color="auto"/>
      </w:divBdr>
    </w:div>
    <w:div w:id="1785685584">
      <w:bodyDiv w:val="1"/>
      <w:marLeft w:val="0"/>
      <w:marRight w:val="0"/>
      <w:marTop w:val="0"/>
      <w:marBottom w:val="0"/>
      <w:divBdr>
        <w:top w:val="none" w:sz="0" w:space="0" w:color="auto"/>
        <w:left w:val="none" w:sz="0" w:space="0" w:color="auto"/>
        <w:bottom w:val="none" w:sz="0" w:space="0" w:color="auto"/>
        <w:right w:val="none" w:sz="0" w:space="0" w:color="auto"/>
      </w:divBdr>
    </w:div>
    <w:div w:id="1786078426">
      <w:bodyDiv w:val="1"/>
      <w:marLeft w:val="0"/>
      <w:marRight w:val="0"/>
      <w:marTop w:val="0"/>
      <w:marBottom w:val="0"/>
      <w:divBdr>
        <w:top w:val="none" w:sz="0" w:space="0" w:color="auto"/>
        <w:left w:val="none" w:sz="0" w:space="0" w:color="auto"/>
        <w:bottom w:val="none" w:sz="0" w:space="0" w:color="auto"/>
        <w:right w:val="none" w:sz="0" w:space="0" w:color="auto"/>
      </w:divBdr>
    </w:div>
    <w:div w:id="1786270996">
      <w:bodyDiv w:val="1"/>
      <w:marLeft w:val="0"/>
      <w:marRight w:val="0"/>
      <w:marTop w:val="0"/>
      <w:marBottom w:val="0"/>
      <w:divBdr>
        <w:top w:val="none" w:sz="0" w:space="0" w:color="auto"/>
        <w:left w:val="none" w:sz="0" w:space="0" w:color="auto"/>
        <w:bottom w:val="none" w:sz="0" w:space="0" w:color="auto"/>
        <w:right w:val="none" w:sz="0" w:space="0" w:color="auto"/>
      </w:divBdr>
    </w:div>
    <w:div w:id="1786315594">
      <w:bodyDiv w:val="1"/>
      <w:marLeft w:val="0"/>
      <w:marRight w:val="0"/>
      <w:marTop w:val="0"/>
      <w:marBottom w:val="0"/>
      <w:divBdr>
        <w:top w:val="none" w:sz="0" w:space="0" w:color="auto"/>
        <w:left w:val="none" w:sz="0" w:space="0" w:color="auto"/>
        <w:bottom w:val="none" w:sz="0" w:space="0" w:color="auto"/>
        <w:right w:val="none" w:sz="0" w:space="0" w:color="auto"/>
      </w:divBdr>
    </w:div>
    <w:div w:id="1786654700">
      <w:bodyDiv w:val="1"/>
      <w:marLeft w:val="0"/>
      <w:marRight w:val="0"/>
      <w:marTop w:val="0"/>
      <w:marBottom w:val="0"/>
      <w:divBdr>
        <w:top w:val="none" w:sz="0" w:space="0" w:color="auto"/>
        <w:left w:val="none" w:sz="0" w:space="0" w:color="auto"/>
        <w:bottom w:val="none" w:sz="0" w:space="0" w:color="auto"/>
        <w:right w:val="none" w:sz="0" w:space="0" w:color="auto"/>
      </w:divBdr>
    </w:div>
    <w:div w:id="1786656471">
      <w:bodyDiv w:val="1"/>
      <w:marLeft w:val="0"/>
      <w:marRight w:val="0"/>
      <w:marTop w:val="0"/>
      <w:marBottom w:val="0"/>
      <w:divBdr>
        <w:top w:val="none" w:sz="0" w:space="0" w:color="auto"/>
        <w:left w:val="none" w:sz="0" w:space="0" w:color="auto"/>
        <w:bottom w:val="none" w:sz="0" w:space="0" w:color="auto"/>
        <w:right w:val="none" w:sz="0" w:space="0" w:color="auto"/>
      </w:divBdr>
    </w:div>
    <w:div w:id="1786732228">
      <w:bodyDiv w:val="1"/>
      <w:marLeft w:val="0"/>
      <w:marRight w:val="0"/>
      <w:marTop w:val="0"/>
      <w:marBottom w:val="0"/>
      <w:divBdr>
        <w:top w:val="none" w:sz="0" w:space="0" w:color="auto"/>
        <w:left w:val="none" w:sz="0" w:space="0" w:color="auto"/>
        <w:bottom w:val="none" w:sz="0" w:space="0" w:color="auto"/>
        <w:right w:val="none" w:sz="0" w:space="0" w:color="auto"/>
      </w:divBdr>
    </w:div>
    <w:div w:id="1787233174">
      <w:bodyDiv w:val="1"/>
      <w:marLeft w:val="0"/>
      <w:marRight w:val="0"/>
      <w:marTop w:val="0"/>
      <w:marBottom w:val="0"/>
      <w:divBdr>
        <w:top w:val="none" w:sz="0" w:space="0" w:color="auto"/>
        <w:left w:val="none" w:sz="0" w:space="0" w:color="auto"/>
        <w:bottom w:val="none" w:sz="0" w:space="0" w:color="auto"/>
        <w:right w:val="none" w:sz="0" w:space="0" w:color="auto"/>
      </w:divBdr>
    </w:div>
    <w:div w:id="1787310419">
      <w:bodyDiv w:val="1"/>
      <w:marLeft w:val="0"/>
      <w:marRight w:val="0"/>
      <w:marTop w:val="0"/>
      <w:marBottom w:val="0"/>
      <w:divBdr>
        <w:top w:val="none" w:sz="0" w:space="0" w:color="auto"/>
        <w:left w:val="none" w:sz="0" w:space="0" w:color="auto"/>
        <w:bottom w:val="none" w:sz="0" w:space="0" w:color="auto"/>
        <w:right w:val="none" w:sz="0" w:space="0" w:color="auto"/>
      </w:divBdr>
    </w:div>
    <w:div w:id="1787431407">
      <w:bodyDiv w:val="1"/>
      <w:marLeft w:val="0"/>
      <w:marRight w:val="0"/>
      <w:marTop w:val="0"/>
      <w:marBottom w:val="0"/>
      <w:divBdr>
        <w:top w:val="none" w:sz="0" w:space="0" w:color="auto"/>
        <w:left w:val="none" w:sz="0" w:space="0" w:color="auto"/>
        <w:bottom w:val="none" w:sz="0" w:space="0" w:color="auto"/>
        <w:right w:val="none" w:sz="0" w:space="0" w:color="auto"/>
      </w:divBdr>
    </w:div>
    <w:div w:id="1787693745">
      <w:bodyDiv w:val="1"/>
      <w:marLeft w:val="0"/>
      <w:marRight w:val="0"/>
      <w:marTop w:val="0"/>
      <w:marBottom w:val="0"/>
      <w:divBdr>
        <w:top w:val="none" w:sz="0" w:space="0" w:color="auto"/>
        <w:left w:val="none" w:sz="0" w:space="0" w:color="auto"/>
        <w:bottom w:val="none" w:sz="0" w:space="0" w:color="auto"/>
        <w:right w:val="none" w:sz="0" w:space="0" w:color="auto"/>
      </w:divBdr>
    </w:div>
    <w:div w:id="1787774295">
      <w:bodyDiv w:val="1"/>
      <w:marLeft w:val="0"/>
      <w:marRight w:val="0"/>
      <w:marTop w:val="0"/>
      <w:marBottom w:val="0"/>
      <w:divBdr>
        <w:top w:val="none" w:sz="0" w:space="0" w:color="auto"/>
        <w:left w:val="none" w:sz="0" w:space="0" w:color="auto"/>
        <w:bottom w:val="none" w:sz="0" w:space="0" w:color="auto"/>
        <w:right w:val="none" w:sz="0" w:space="0" w:color="auto"/>
      </w:divBdr>
    </w:div>
    <w:div w:id="1787848193">
      <w:bodyDiv w:val="1"/>
      <w:marLeft w:val="0"/>
      <w:marRight w:val="0"/>
      <w:marTop w:val="0"/>
      <w:marBottom w:val="0"/>
      <w:divBdr>
        <w:top w:val="none" w:sz="0" w:space="0" w:color="auto"/>
        <w:left w:val="none" w:sz="0" w:space="0" w:color="auto"/>
        <w:bottom w:val="none" w:sz="0" w:space="0" w:color="auto"/>
        <w:right w:val="none" w:sz="0" w:space="0" w:color="auto"/>
      </w:divBdr>
    </w:div>
    <w:div w:id="1787967541">
      <w:bodyDiv w:val="1"/>
      <w:marLeft w:val="0"/>
      <w:marRight w:val="0"/>
      <w:marTop w:val="0"/>
      <w:marBottom w:val="0"/>
      <w:divBdr>
        <w:top w:val="none" w:sz="0" w:space="0" w:color="auto"/>
        <w:left w:val="none" w:sz="0" w:space="0" w:color="auto"/>
        <w:bottom w:val="none" w:sz="0" w:space="0" w:color="auto"/>
        <w:right w:val="none" w:sz="0" w:space="0" w:color="auto"/>
      </w:divBdr>
    </w:div>
    <w:div w:id="1788155377">
      <w:bodyDiv w:val="1"/>
      <w:marLeft w:val="0"/>
      <w:marRight w:val="0"/>
      <w:marTop w:val="0"/>
      <w:marBottom w:val="0"/>
      <w:divBdr>
        <w:top w:val="none" w:sz="0" w:space="0" w:color="auto"/>
        <w:left w:val="none" w:sz="0" w:space="0" w:color="auto"/>
        <w:bottom w:val="none" w:sz="0" w:space="0" w:color="auto"/>
        <w:right w:val="none" w:sz="0" w:space="0" w:color="auto"/>
      </w:divBdr>
    </w:div>
    <w:div w:id="1788348088">
      <w:bodyDiv w:val="1"/>
      <w:marLeft w:val="0"/>
      <w:marRight w:val="0"/>
      <w:marTop w:val="0"/>
      <w:marBottom w:val="0"/>
      <w:divBdr>
        <w:top w:val="none" w:sz="0" w:space="0" w:color="auto"/>
        <w:left w:val="none" w:sz="0" w:space="0" w:color="auto"/>
        <w:bottom w:val="none" w:sz="0" w:space="0" w:color="auto"/>
        <w:right w:val="none" w:sz="0" w:space="0" w:color="auto"/>
      </w:divBdr>
    </w:div>
    <w:div w:id="1788348833">
      <w:bodyDiv w:val="1"/>
      <w:marLeft w:val="0"/>
      <w:marRight w:val="0"/>
      <w:marTop w:val="0"/>
      <w:marBottom w:val="0"/>
      <w:divBdr>
        <w:top w:val="none" w:sz="0" w:space="0" w:color="auto"/>
        <w:left w:val="none" w:sz="0" w:space="0" w:color="auto"/>
        <w:bottom w:val="none" w:sz="0" w:space="0" w:color="auto"/>
        <w:right w:val="none" w:sz="0" w:space="0" w:color="auto"/>
      </w:divBdr>
    </w:div>
    <w:div w:id="1788429771">
      <w:bodyDiv w:val="1"/>
      <w:marLeft w:val="0"/>
      <w:marRight w:val="0"/>
      <w:marTop w:val="0"/>
      <w:marBottom w:val="0"/>
      <w:divBdr>
        <w:top w:val="none" w:sz="0" w:space="0" w:color="auto"/>
        <w:left w:val="none" w:sz="0" w:space="0" w:color="auto"/>
        <w:bottom w:val="none" w:sz="0" w:space="0" w:color="auto"/>
        <w:right w:val="none" w:sz="0" w:space="0" w:color="auto"/>
      </w:divBdr>
    </w:div>
    <w:div w:id="1788498472">
      <w:bodyDiv w:val="1"/>
      <w:marLeft w:val="0"/>
      <w:marRight w:val="0"/>
      <w:marTop w:val="0"/>
      <w:marBottom w:val="0"/>
      <w:divBdr>
        <w:top w:val="none" w:sz="0" w:space="0" w:color="auto"/>
        <w:left w:val="none" w:sz="0" w:space="0" w:color="auto"/>
        <w:bottom w:val="none" w:sz="0" w:space="0" w:color="auto"/>
        <w:right w:val="none" w:sz="0" w:space="0" w:color="auto"/>
      </w:divBdr>
    </w:div>
    <w:div w:id="1788549999">
      <w:bodyDiv w:val="1"/>
      <w:marLeft w:val="0"/>
      <w:marRight w:val="0"/>
      <w:marTop w:val="0"/>
      <w:marBottom w:val="0"/>
      <w:divBdr>
        <w:top w:val="none" w:sz="0" w:space="0" w:color="auto"/>
        <w:left w:val="none" w:sz="0" w:space="0" w:color="auto"/>
        <w:bottom w:val="none" w:sz="0" w:space="0" w:color="auto"/>
        <w:right w:val="none" w:sz="0" w:space="0" w:color="auto"/>
      </w:divBdr>
    </w:div>
    <w:div w:id="1788697264">
      <w:bodyDiv w:val="1"/>
      <w:marLeft w:val="0"/>
      <w:marRight w:val="0"/>
      <w:marTop w:val="0"/>
      <w:marBottom w:val="0"/>
      <w:divBdr>
        <w:top w:val="none" w:sz="0" w:space="0" w:color="auto"/>
        <w:left w:val="none" w:sz="0" w:space="0" w:color="auto"/>
        <w:bottom w:val="none" w:sz="0" w:space="0" w:color="auto"/>
        <w:right w:val="none" w:sz="0" w:space="0" w:color="auto"/>
      </w:divBdr>
    </w:div>
    <w:div w:id="1788700229">
      <w:bodyDiv w:val="1"/>
      <w:marLeft w:val="0"/>
      <w:marRight w:val="0"/>
      <w:marTop w:val="0"/>
      <w:marBottom w:val="0"/>
      <w:divBdr>
        <w:top w:val="none" w:sz="0" w:space="0" w:color="auto"/>
        <w:left w:val="none" w:sz="0" w:space="0" w:color="auto"/>
        <w:bottom w:val="none" w:sz="0" w:space="0" w:color="auto"/>
        <w:right w:val="none" w:sz="0" w:space="0" w:color="auto"/>
      </w:divBdr>
    </w:div>
    <w:div w:id="1788766930">
      <w:bodyDiv w:val="1"/>
      <w:marLeft w:val="0"/>
      <w:marRight w:val="0"/>
      <w:marTop w:val="0"/>
      <w:marBottom w:val="0"/>
      <w:divBdr>
        <w:top w:val="none" w:sz="0" w:space="0" w:color="auto"/>
        <w:left w:val="none" w:sz="0" w:space="0" w:color="auto"/>
        <w:bottom w:val="none" w:sz="0" w:space="0" w:color="auto"/>
        <w:right w:val="none" w:sz="0" w:space="0" w:color="auto"/>
      </w:divBdr>
    </w:div>
    <w:div w:id="1789011272">
      <w:bodyDiv w:val="1"/>
      <w:marLeft w:val="0"/>
      <w:marRight w:val="0"/>
      <w:marTop w:val="0"/>
      <w:marBottom w:val="0"/>
      <w:divBdr>
        <w:top w:val="none" w:sz="0" w:space="0" w:color="auto"/>
        <w:left w:val="none" w:sz="0" w:space="0" w:color="auto"/>
        <w:bottom w:val="none" w:sz="0" w:space="0" w:color="auto"/>
        <w:right w:val="none" w:sz="0" w:space="0" w:color="auto"/>
      </w:divBdr>
    </w:div>
    <w:div w:id="1789154664">
      <w:bodyDiv w:val="1"/>
      <w:marLeft w:val="0"/>
      <w:marRight w:val="0"/>
      <w:marTop w:val="0"/>
      <w:marBottom w:val="0"/>
      <w:divBdr>
        <w:top w:val="none" w:sz="0" w:space="0" w:color="auto"/>
        <w:left w:val="none" w:sz="0" w:space="0" w:color="auto"/>
        <w:bottom w:val="none" w:sz="0" w:space="0" w:color="auto"/>
        <w:right w:val="none" w:sz="0" w:space="0" w:color="auto"/>
      </w:divBdr>
    </w:div>
    <w:div w:id="1789162224">
      <w:bodyDiv w:val="1"/>
      <w:marLeft w:val="0"/>
      <w:marRight w:val="0"/>
      <w:marTop w:val="0"/>
      <w:marBottom w:val="0"/>
      <w:divBdr>
        <w:top w:val="none" w:sz="0" w:space="0" w:color="auto"/>
        <w:left w:val="none" w:sz="0" w:space="0" w:color="auto"/>
        <w:bottom w:val="none" w:sz="0" w:space="0" w:color="auto"/>
        <w:right w:val="none" w:sz="0" w:space="0" w:color="auto"/>
      </w:divBdr>
    </w:div>
    <w:div w:id="1789422691">
      <w:bodyDiv w:val="1"/>
      <w:marLeft w:val="0"/>
      <w:marRight w:val="0"/>
      <w:marTop w:val="0"/>
      <w:marBottom w:val="0"/>
      <w:divBdr>
        <w:top w:val="none" w:sz="0" w:space="0" w:color="auto"/>
        <w:left w:val="none" w:sz="0" w:space="0" w:color="auto"/>
        <w:bottom w:val="none" w:sz="0" w:space="0" w:color="auto"/>
        <w:right w:val="none" w:sz="0" w:space="0" w:color="auto"/>
      </w:divBdr>
    </w:div>
    <w:div w:id="1789427222">
      <w:bodyDiv w:val="1"/>
      <w:marLeft w:val="0"/>
      <w:marRight w:val="0"/>
      <w:marTop w:val="0"/>
      <w:marBottom w:val="0"/>
      <w:divBdr>
        <w:top w:val="none" w:sz="0" w:space="0" w:color="auto"/>
        <w:left w:val="none" w:sz="0" w:space="0" w:color="auto"/>
        <w:bottom w:val="none" w:sz="0" w:space="0" w:color="auto"/>
        <w:right w:val="none" w:sz="0" w:space="0" w:color="auto"/>
      </w:divBdr>
    </w:div>
    <w:div w:id="1789621610">
      <w:bodyDiv w:val="1"/>
      <w:marLeft w:val="0"/>
      <w:marRight w:val="0"/>
      <w:marTop w:val="0"/>
      <w:marBottom w:val="0"/>
      <w:divBdr>
        <w:top w:val="none" w:sz="0" w:space="0" w:color="auto"/>
        <w:left w:val="none" w:sz="0" w:space="0" w:color="auto"/>
        <w:bottom w:val="none" w:sz="0" w:space="0" w:color="auto"/>
        <w:right w:val="none" w:sz="0" w:space="0" w:color="auto"/>
      </w:divBdr>
    </w:div>
    <w:div w:id="1789663477">
      <w:bodyDiv w:val="1"/>
      <w:marLeft w:val="0"/>
      <w:marRight w:val="0"/>
      <w:marTop w:val="0"/>
      <w:marBottom w:val="0"/>
      <w:divBdr>
        <w:top w:val="none" w:sz="0" w:space="0" w:color="auto"/>
        <w:left w:val="none" w:sz="0" w:space="0" w:color="auto"/>
        <w:bottom w:val="none" w:sz="0" w:space="0" w:color="auto"/>
        <w:right w:val="none" w:sz="0" w:space="0" w:color="auto"/>
      </w:divBdr>
    </w:div>
    <w:div w:id="1789735572">
      <w:bodyDiv w:val="1"/>
      <w:marLeft w:val="0"/>
      <w:marRight w:val="0"/>
      <w:marTop w:val="0"/>
      <w:marBottom w:val="0"/>
      <w:divBdr>
        <w:top w:val="none" w:sz="0" w:space="0" w:color="auto"/>
        <w:left w:val="none" w:sz="0" w:space="0" w:color="auto"/>
        <w:bottom w:val="none" w:sz="0" w:space="0" w:color="auto"/>
        <w:right w:val="none" w:sz="0" w:space="0" w:color="auto"/>
      </w:divBdr>
    </w:div>
    <w:div w:id="1789742803">
      <w:bodyDiv w:val="1"/>
      <w:marLeft w:val="0"/>
      <w:marRight w:val="0"/>
      <w:marTop w:val="0"/>
      <w:marBottom w:val="0"/>
      <w:divBdr>
        <w:top w:val="none" w:sz="0" w:space="0" w:color="auto"/>
        <w:left w:val="none" w:sz="0" w:space="0" w:color="auto"/>
        <w:bottom w:val="none" w:sz="0" w:space="0" w:color="auto"/>
        <w:right w:val="none" w:sz="0" w:space="0" w:color="auto"/>
      </w:divBdr>
    </w:div>
    <w:div w:id="1789856943">
      <w:bodyDiv w:val="1"/>
      <w:marLeft w:val="0"/>
      <w:marRight w:val="0"/>
      <w:marTop w:val="0"/>
      <w:marBottom w:val="0"/>
      <w:divBdr>
        <w:top w:val="none" w:sz="0" w:space="0" w:color="auto"/>
        <w:left w:val="none" w:sz="0" w:space="0" w:color="auto"/>
        <w:bottom w:val="none" w:sz="0" w:space="0" w:color="auto"/>
        <w:right w:val="none" w:sz="0" w:space="0" w:color="auto"/>
      </w:divBdr>
    </w:div>
    <w:div w:id="1790082160">
      <w:bodyDiv w:val="1"/>
      <w:marLeft w:val="0"/>
      <w:marRight w:val="0"/>
      <w:marTop w:val="0"/>
      <w:marBottom w:val="0"/>
      <w:divBdr>
        <w:top w:val="none" w:sz="0" w:space="0" w:color="auto"/>
        <w:left w:val="none" w:sz="0" w:space="0" w:color="auto"/>
        <w:bottom w:val="none" w:sz="0" w:space="0" w:color="auto"/>
        <w:right w:val="none" w:sz="0" w:space="0" w:color="auto"/>
      </w:divBdr>
    </w:div>
    <w:div w:id="1790122122">
      <w:bodyDiv w:val="1"/>
      <w:marLeft w:val="0"/>
      <w:marRight w:val="0"/>
      <w:marTop w:val="0"/>
      <w:marBottom w:val="0"/>
      <w:divBdr>
        <w:top w:val="none" w:sz="0" w:space="0" w:color="auto"/>
        <w:left w:val="none" w:sz="0" w:space="0" w:color="auto"/>
        <w:bottom w:val="none" w:sz="0" w:space="0" w:color="auto"/>
        <w:right w:val="none" w:sz="0" w:space="0" w:color="auto"/>
      </w:divBdr>
    </w:div>
    <w:div w:id="1790541204">
      <w:bodyDiv w:val="1"/>
      <w:marLeft w:val="0"/>
      <w:marRight w:val="0"/>
      <w:marTop w:val="0"/>
      <w:marBottom w:val="0"/>
      <w:divBdr>
        <w:top w:val="none" w:sz="0" w:space="0" w:color="auto"/>
        <w:left w:val="none" w:sz="0" w:space="0" w:color="auto"/>
        <w:bottom w:val="none" w:sz="0" w:space="0" w:color="auto"/>
        <w:right w:val="none" w:sz="0" w:space="0" w:color="auto"/>
      </w:divBdr>
    </w:div>
    <w:div w:id="1790660360">
      <w:bodyDiv w:val="1"/>
      <w:marLeft w:val="0"/>
      <w:marRight w:val="0"/>
      <w:marTop w:val="0"/>
      <w:marBottom w:val="0"/>
      <w:divBdr>
        <w:top w:val="none" w:sz="0" w:space="0" w:color="auto"/>
        <w:left w:val="none" w:sz="0" w:space="0" w:color="auto"/>
        <w:bottom w:val="none" w:sz="0" w:space="0" w:color="auto"/>
        <w:right w:val="none" w:sz="0" w:space="0" w:color="auto"/>
      </w:divBdr>
    </w:div>
    <w:div w:id="1791169137">
      <w:bodyDiv w:val="1"/>
      <w:marLeft w:val="0"/>
      <w:marRight w:val="0"/>
      <w:marTop w:val="0"/>
      <w:marBottom w:val="0"/>
      <w:divBdr>
        <w:top w:val="none" w:sz="0" w:space="0" w:color="auto"/>
        <w:left w:val="none" w:sz="0" w:space="0" w:color="auto"/>
        <w:bottom w:val="none" w:sz="0" w:space="0" w:color="auto"/>
        <w:right w:val="none" w:sz="0" w:space="0" w:color="auto"/>
      </w:divBdr>
    </w:div>
    <w:div w:id="1791169896">
      <w:bodyDiv w:val="1"/>
      <w:marLeft w:val="0"/>
      <w:marRight w:val="0"/>
      <w:marTop w:val="0"/>
      <w:marBottom w:val="0"/>
      <w:divBdr>
        <w:top w:val="none" w:sz="0" w:space="0" w:color="auto"/>
        <w:left w:val="none" w:sz="0" w:space="0" w:color="auto"/>
        <w:bottom w:val="none" w:sz="0" w:space="0" w:color="auto"/>
        <w:right w:val="none" w:sz="0" w:space="0" w:color="auto"/>
      </w:divBdr>
    </w:div>
    <w:div w:id="1791316927">
      <w:bodyDiv w:val="1"/>
      <w:marLeft w:val="0"/>
      <w:marRight w:val="0"/>
      <w:marTop w:val="0"/>
      <w:marBottom w:val="0"/>
      <w:divBdr>
        <w:top w:val="none" w:sz="0" w:space="0" w:color="auto"/>
        <w:left w:val="none" w:sz="0" w:space="0" w:color="auto"/>
        <w:bottom w:val="none" w:sz="0" w:space="0" w:color="auto"/>
        <w:right w:val="none" w:sz="0" w:space="0" w:color="auto"/>
      </w:divBdr>
    </w:div>
    <w:div w:id="1791587375">
      <w:bodyDiv w:val="1"/>
      <w:marLeft w:val="0"/>
      <w:marRight w:val="0"/>
      <w:marTop w:val="0"/>
      <w:marBottom w:val="0"/>
      <w:divBdr>
        <w:top w:val="none" w:sz="0" w:space="0" w:color="auto"/>
        <w:left w:val="none" w:sz="0" w:space="0" w:color="auto"/>
        <w:bottom w:val="none" w:sz="0" w:space="0" w:color="auto"/>
        <w:right w:val="none" w:sz="0" w:space="0" w:color="auto"/>
      </w:divBdr>
    </w:div>
    <w:div w:id="1791969472">
      <w:bodyDiv w:val="1"/>
      <w:marLeft w:val="0"/>
      <w:marRight w:val="0"/>
      <w:marTop w:val="0"/>
      <w:marBottom w:val="0"/>
      <w:divBdr>
        <w:top w:val="none" w:sz="0" w:space="0" w:color="auto"/>
        <w:left w:val="none" w:sz="0" w:space="0" w:color="auto"/>
        <w:bottom w:val="none" w:sz="0" w:space="0" w:color="auto"/>
        <w:right w:val="none" w:sz="0" w:space="0" w:color="auto"/>
      </w:divBdr>
    </w:div>
    <w:div w:id="1792095559">
      <w:bodyDiv w:val="1"/>
      <w:marLeft w:val="0"/>
      <w:marRight w:val="0"/>
      <w:marTop w:val="0"/>
      <w:marBottom w:val="0"/>
      <w:divBdr>
        <w:top w:val="none" w:sz="0" w:space="0" w:color="auto"/>
        <w:left w:val="none" w:sz="0" w:space="0" w:color="auto"/>
        <w:bottom w:val="none" w:sz="0" w:space="0" w:color="auto"/>
        <w:right w:val="none" w:sz="0" w:space="0" w:color="auto"/>
      </w:divBdr>
    </w:div>
    <w:div w:id="1792555549">
      <w:bodyDiv w:val="1"/>
      <w:marLeft w:val="0"/>
      <w:marRight w:val="0"/>
      <w:marTop w:val="0"/>
      <w:marBottom w:val="0"/>
      <w:divBdr>
        <w:top w:val="none" w:sz="0" w:space="0" w:color="auto"/>
        <w:left w:val="none" w:sz="0" w:space="0" w:color="auto"/>
        <w:bottom w:val="none" w:sz="0" w:space="0" w:color="auto"/>
        <w:right w:val="none" w:sz="0" w:space="0" w:color="auto"/>
      </w:divBdr>
    </w:div>
    <w:div w:id="1792555812">
      <w:bodyDiv w:val="1"/>
      <w:marLeft w:val="0"/>
      <w:marRight w:val="0"/>
      <w:marTop w:val="0"/>
      <w:marBottom w:val="0"/>
      <w:divBdr>
        <w:top w:val="none" w:sz="0" w:space="0" w:color="auto"/>
        <w:left w:val="none" w:sz="0" w:space="0" w:color="auto"/>
        <w:bottom w:val="none" w:sz="0" w:space="0" w:color="auto"/>
        <w:right w:val="none" w:sz="0" w:space="0" w:color="auto"/>
      </w:divBdr>
    </w:div>
    <w:div w:id="1792745061">
      <w:bodyDiv w:val="1"/>
      <w:marLeft w:val="0"/>
      <w:marRight w:val="0"/>
      <w:marTop w:val="0"/>
      <w:marBottom w:val="0"/>
      <w:divBdr>
        <w:top w:val="none" w:sz="0" w:space="0" w:color="auto"/>
        <w:left w:val="none" w:sz="0" w:space="0" w:color="auto"/>
        <w:bottom w:val="none" w:sz="0" w:space="0" w:color="auto"/>
        <w:right w:val="none" w:sz="0" w:space="0" w:color="auto"/>
      </w:divBdr>
    </w:div>
    <w:div w:id="1793136300">
      <w:bodyDiv w:val="1"/>
      <w:marLeft w:val="0"/>
      <w:marRight w:val="0"/>
      <w:marTop w:val="0"/>
      <w:marBottom w:val="0"/>
      <w:divBdr>
        <w:top w:val="none" w:sz="0" w:space="0" w:color="auto"/>
        <w:left w:val="none" w:sz="0" w:space="0" w:color="auto"/>
        <w:bottom w:val="none" w:sz="0" w:space="0" w:color="auto"/>
        <w:right w:val="none" w:sz="0" w:space="0" w:color="auto"/>
      </w:divBdr>
    </w:div>
    <w:div w:id="1793205094">
      <w:bodyDiv w:val="1"/>
      <w:marLeft w:val="0"/>
      <w:marRight w:val="0"/>
      <w:marTop w:val="0"/>
      <w:marBottom w:val="0"/>
      <w:divBdr>
        <w:top w:val="none" w:sz="0" w:space="0" w:color="auto"/>
        <w:left w:val="none" w:sz="0" w:space="0" w:color="auto"/>
        <w:bottom w:val="none" w:sz="0" w:space="0" w:color="auto"/>
        <w:right w:val="none" w:sz="0" w:space="0" w:color="auto"/>
      </w:divBdr>
    </w:div>
    <w:div w:id="1793666303">
      <w:bodyDiv w:val="1"/>
      <w:marLeft w:val="0"/>
      <w:marRight w:val="0"/>
      <w:marTop w:val="0"/>
      <w:marBottom w:val="0"/>
      <w:divBdr>
        <w:top w:val="none" w:sz="0" w:space="0" w:color="auto"/>
        <w:left w:val="none" w:sz="0" w:space="0" w:color="auto"/>
        <w:bottom w:val="none" w:sz="0" w:space="0" w:color="auto"/>
        <w:right w:val="none" w:sz="0" w:space="0" w:color="auto"/>
      </w:divBdr>
    </w:div>
    <w:div w:id="1793982939">
      <w:bodyDiv w:val="1"/>
      <w:marLeft w:val="0"/>
      <w:marRight w:val="0"/>
      <w:marTop w:val="0"/>
      <w:marBottom w:val="0"/>
      <w:divBdr>
        <w:top w:val="none" w:sz="0" w:space="0" w:color="auto"/>
        <w:left w:val="none" w:sz="0" w:space="0" w:color="auto"/>
        <w:bottom w:val="none" w:sz="0" w:space="0" w:color="auto"/>
        <w:right w:val="none" w:sz="0" w:space="0" w:color="auto"/>
      </w:divBdr>
    </w:div>
    <w:div w:id="1794131126">
      <w:bodyDiv w:val="1"/>
      <w:marLeft w:val="0"/>
      <w:marRight w:val="0"/>
      <w:marTop w:val="0"/>
      <w:marBottom w:val="0"/>
      <w:divBdr>
        <w:top w:val="none" w:sz="0" w:space="0" w:color="auto"/>
        <w:left w:val="none" w:sz="0" w:space="0" w:color="auto"/>
        <w:bottom w:val="none" w:sz="0" w:space="0" w:color="auto"/>
        <w:right w:val="none" w:sz="0" w:space="0" w:color="auto"/>
      </w:divBdr>
    </w:div>
    <w:div w:id="1794203523">
      <w:bodyDiv w:val="1"/>
      <w:marLeft w:val="0"/>
      <w:marRight w:val="0"/>
      <w:marTop w:val="0"/>
      <w:marBottom w:val="0"/>
      <w:divBdr>
        <w:top w:val="none" w:sz="0" w:space="0" w:color="auto"/>
        <w:left w:val="none" w:sz="0" w:space="0" w:color="auto"/>
        <w:bottom w:val="none" w:sz="0" w:space="0" w:color="auto"/>
        <w:right w:val="none" w:sz="0" w:space="0" w:color="auto"/>
      </w:divBdr>
    </w:div>
    <w:div w:id="1794209663">
      <w:bodyDiv w:val="1"/>
      <w:marLeft w:val="0"/>
      <w:marRight w:val="0"/>
      <w:marTop w:val="0"/>
      <w:marBottom w:val="0"/>
      <w:divBdr>
        <w:top w:val="none" w:sz="0" w:space="0" w:color="auto"/>
        <w:left w:val="none" w:sz="0" w:space="0" w:color="auto"/>
        <w:bottom w:val="none" w:sz="0" w:space="0" w:color="auto"/>
        <w:right w:val="none" w:sz="0" w:space="0" w:color="auto"/>
      </w:divBdr>
    </w:div>
    <w:div w:id="1794639931">
      <w:bodyDiv w:val="1"/>
      <w:marLeft w:val="0"/>
      <w:marRight w:val="0"/>
      <w:marTop w:val="0"/>
      <w:marBottom w:val="0"/>
      <w:divBdr>
        <w:top w:val="none" w:sz="0" w:space="0" w:color="auto"/>
        <w:left w:val="none" w:sz="0" w:space="0" w:color="auto"/>
        <w:bottom w:val="none" w:sz="0" w:space="0" w:color="auto"/>
        <w:right w:val="none" w:sz="0" w:space="0" w:color="auto"/>
      </w:divBdr>
    </w:div>
    <w:div w:id="1794712185">
      <w:bodyDiv w:val="1"/>
      <w:marLeft w:val="0"/>
      <w:marRight w:val="0"/>
      <w:marTop w:val="0"/>
      <w:marBottom w:val="0"/>
      <w:divBdr>
        <w:top w:val="none" w:sz="0" w:space="0" w:color="auto"/>
        <w:left w:val="none" w:sz="0" w:space="0" w:color="auto"/>
        <w:bottom w:val="none" w:sz="0" w:space="0" w:color="auto"/>
        <w:right w:val="none" w:sz="0" w:space="0" w:color="auto"/>
      </w:divBdr>
    </w:div>
    <w:div w:id="1794715490">
      <w:bodyDiv w:val="1"/>
      <w:marLeft w:val="0"/>
      <w:marRight w:val="0"/>
      <w:marTop w:val="0"/>
      <w:marBottom w:val="0"/>
      <w:divBdr>
        <w:top w:val="none" w:sz="0" w:space="0" w:color="auto"/>
        <w:left w:val="none" w:sz="0" w:space="0" w:color="auto"/>
        <w:bottom w:val="none" w:sz="0" w:space="0" w:color="auto"/>
        <w:right w:val="none" w:sz="0" w:space="0" w:color="auto"/>
      </w:divBdr>
    </w:div>
    <w:div w:id="1795059714">
      <w:bodyDiv w:val="1"/>
      <w:marLeft w:val="0"/>
      <w:marRight w:val="0"/>
      <w:marTop w:val="0"/>
      <w:marBottom w:val="0"/>
      <w:divBdr>
        <w:top w:val="none" w:sz="0" w:space="0" w:color="auto"/>
        <w:left w:val="none" w:sz="0" w:space="0" w:color="auto"/>
        <w:bottom w:val="none" w:sz="0" w:space="0" w:color="auto"/>
        <w:right w:val="none" w:sz="0" w:space="0" w:color="auto"/>
      </w:divBdr>
    </w:div>
    <w:div w:id="1795172415">
      <w:bodyDiv w:val="1"/>
      <w:marLeft w:val="0"/>
      <w:marRight w:val="0"/>
      <w:marTop w:val="0"/>
      <w:marBottom w:val="0"/>
      <w:divBdr>
        <w:top w:val="none" w:sz="0" w:space="0" w:color="auto"/>
        <w:left w:val="none" w:sz="0" w:space="0" w:color="auto"/>
        <w:bottom w:val="none" w:sz="0" w:space="0" w:color="auto"/>
        <w:right w:val="none" w:sz="0" w:space="0" w:color="auto"/>
      </w:divBdr>
    </w:div>
    <w:div w:id="1795635234">
      <w:bodyDiv w:val="1"/>
      <w:marLeft w:val="0"/>
      <w:marRight w:val="0"/>
      <w:marTop w:val="0"/>
      <w:marBottom w:val="0"/>
      <w:divBdr>
        <w:top w:val="none" w:sz="0" w:space="0" w:color="auto"/>
        <w:left w:val="none" w:sz="0" w:space="0" w:color="auto"/>
        <w:bottom w:val="none" w:sz="0" w:space="0" w:color="auto"/>
        <w:right w:val="none" w:sz="0" w:space="0" w:color="auto"/>
      </w:divBdr>
    </w:div>
    <w:div w:id="1795706868">
      <w:bodyDiv w:val="1"/>
      <w:marLeft w:val="0"/>
      <w:marRight w:val="0"/>
      <w:marTop w:val="0"/>
      <w:marBottom w:val="0"/>
      <w:divBdr>
        <w:top w:val="none" w:sz="0" w:space="0" w:color="auto"/>
        <w:left w:val="none" w:sz="0" w:space="0" w:color="auto"/>
        <w:bottom w:val="none" w:sz="0" w:space="0" w:color="auto"/>
        <w:right w:val="none" w:sz="0" w:space="0" w:color="auto"/>
      </w:divBdr>
    </w:div>
    <w:div w:id="1795907237">
      <w:bodyDiv w:val="1"/>
      <w:marLeft w:val="0"/>
      <w:marRight w:val="0"/>
      <w:marTop w:val="0"/>
      <w:marBottom w:val="0"/>
      <w:divBdr>
        <w:top w:val="none" w:sz="0" w:space="0" w:color="auto"/>
        <w:left w:val="none" w:sz="0" w:space="0" w:color="auto"/>
        <w:bottom w:val="none" w:sz="0" w:space="0" w:color="auto"/>
        <w:right w:val="none" w:sz="0" w:space="0" w:color="auto"/>
      </w:divBdr>
      <w:divsChild>
        <w:div w:id="356930184">
          <w:marLeft w:val="480"/>
          <w:marRight w:val="0"/>
          <w:marTop w:val="0"/>
          <w:marBottom w:val="0"/>
          <w:divBdr>
            <w:top w:val="none" w:sz="0" w:space="0" w:color="auto"/>
            <w:left w:val="none" w:sz="0" w:space="0" w:color="auto"/>
            <w:bottom w:val="none" w:sz="0" w:space="0" w:color="auto"/>
            <w:right w:val="none" w:sz="0" w:space="0" w:color="auto"/>
          </w:divBdr>
        </w:div>
        <w:div w:id="1607807553">
          <w:marLeft w:val="480"/>
          <w:marRight w:val="0"/>
          <w:marTop w:val="0"/>
          <w:marBottom w:val="0"/>
          <w:divBdr>
            <w:top w:val="none" w:sz="0" w:space="0" w:color="auto"/>
            <w:left w:val="none" w:sz="0" w:space="0" w:color="auto"/>
            <w:bottom w:val="none" w:sz="0" w:space="0" w:color="auto"/>
            <w:right w:val="none" w:sz="0" w:space="0" w:color="auto"/>
          </w:divBdr>
        </w:div>
        <w:div w:id="191381870">
          <w:marLeft w:val="480"/>
          <w:marRight w:val="0"/>
          <w:marTop w:val="0"/>
          <w:marBottom w:val="0"/>
          <w:divBdr>
            <w:top w:val="none" w:sz="0" w:space="0" w:color="auto"/>
            <w:left w:val="none" w:sz="0" w:space="0" w:color="auto"/>
            <w:bottom w:val="none" w:sz="0" w:space="0" w:color="auto"/>
            <w:right w:val="none" w:sz="0" w:space="0" w:color="auto"/>
          </w:divBdr>
        </w:div>
        <w:div w:id="1894656153">
          <w:marLeft w:val="480"/>
          <w:marRight w:val="0"/>
          <w:marTop w:val="0"/>
          <w:marBottom w:val="0"/>
          <w:divBdr>
            <w:top w:val="none" w:sz="0" w:space="0" w:color="auto"/>
            <w:left w:val="none" w:sz="0" w:space="0" w:color="auto"/>
            <w:bottom w:val="none" w:sz="0" w:space="0" w:color="auto"/>
            <w:right w:val="none" w:sz="0" w:space="0" w:color="auto"/>
          </w:divBdr>
        </w:div>
        <w:div w:id="790517100">
          <w:marLeft w:val="480"/>
          <w:marRight w:val="0"/>
          <w:marTop w:val="0"/>
          <w:marBottom w:val="0"/>
          <w:divBdr>
            <w:top w:val="none" w:sz="0" w:space="0" w:color="auto"/>
            <w:left w:val="none" w:sz="0" w:space="0" w:color="auto"/>
            <w:bottom w:val="none" w:sz="0" w:space="0" w:color="auto"/>
            <w:right w:val="none" w:sz="0" w:space="0" w:color="auto"/>
          </w:divBdr>
        </w:div>
        <w:div w:id="1615362427">
          <w:marLeft w:val="480"/>
          <w:marRight w:val="0"/>
          <w:marTop w:val="0"/>
          <w:marBottom w:val="0"/>
          <w:divBdr>
            <w:top w:val="none" w:sz="0" w:space="0" w:color="auto"/>
            <w:left w:val="none" w:sz="0" w:space="0" w:color="auto"/>
            <w:bottom w:val="none" w:sz="0" w:space="0" w:color="auto"/>
            <w:right w:val="none" w:sz="0" w:space="0" w:color="auto"/>
          </w:divBdr>
        </w:div>
        <w:div w:id="606960150">
          <w:marLeft w:val="480"/>
          <w:marRight w:val="0"/>
          <w:marTop w:val="0"/>
          <w:marBottom w:val="0"/>
          <w:divBdr>
            <w:top w:val="none" w:sz="0" w:space="0" w:color="auto"/>
            <w:left w:val="none" w:sz="0" w:space="0" w:color="auto"/>
            <w:bottom w:val="none" w:sz="0" w:space="0" w:color="auto"/>
            <w:right w:val="none" w:sz="0" w:space="0" w:color="auto"/>
          </w:divBdr>
        </w:div>
        <w:div w:id="2125345628">
          <w:marLeft w:val="480"/>
          <w:marRight w:val="0"/>
          <w:marTop w:val="0"/>
          <w:marBottom w:val="0"/>
          <w:divBdr>
            <w:top w:val="none" w:sz="0" w:space="0" w:color="auto"/>
            <w:left w:val="none" w:sz="0" w:space="0" w:color="auto"/>
            <w:bottom w:val="none" w:sz="0" w:space="0" w:color="auto"/>
            <w:right w:val="none" w:sz="0" w:space="0" w:color="auto"/>
          </w:divBdr>
        </w:div>
        <w:div w:id="268316509">
          <w:marLeft w:val="480"/>
          <w:marRight w:val="0"/>
          <w:marTop w:val="0"/>
          <w:marBottom w:val="0"/>
          <w:divBdr>
            <w:top w:val="none" w:sz="0" w:space="0" w:color="auto"/>
            <w:left w:val="none" w:sz="0" w:space="0" w:color="auto"/>
            <w:bottom w:val="none" w:sz="0" w:space="0" w:color="auto"/>
            <w:right w:val="none" w:sz="0" w:space="0" w:color="auto"/>
          </w:divBdr>
        </w:div>
        <w:div w:id="1047293093">
          <w:marLeft w:val="480"/>
          <w:marRight w:val="0"/>
          <w:marTop w:val="0"/>
          <w:marBottom w:val="0"/>
          <w:divBdr>
            <w:top w:val="none" w:sz="0" w:space="0" w:color="auto"/>
            <w:left w:val="none" w:sz="0" w:space="0" w:color="auto"/>
            <w:bottom w:val="none" w:sz="0" w:space="0" w:color="auto"/>
            <w:right w:val="none" w:sz="0" w:space="0" w:color="auto"/>
          </w:divBdr>
        </w:div>
        <w:div w:id="164903355">
          <w:marLeft w:val="480"/>
          <w:marRight w:val="0"/>
          <w:marTop w:val="0"/>
          <w:marBottom w:val="0"/>
          <w:divBdr>
            <w:top w:val="none" w:sz="0" w:space="0" w:color="auto"/>
            <w:left w:val="none" w:sz="0" w:space="0" w:color="auto"/>
            <w:bottom w:val="none" w:sz="0" w:space="0" w:color="auto"/>
            <w:right w:val="none" w:sz="0" w:space="0" w:color="auto"/>
          </w:divBdr>
        </w:div>
        <w:div w:id="998731551">
          <w:marLeft w:val="480"/>
          <w:marRight w:val="0"/>
          <w:marTop w:val="0"/>
          <w:marBottom w:val="0"/>
          <w:divBdr>
            <w:top w:val="none" w:sz="0" w:space="0" w:color="auto"/>
            <w:left w:val="none" w:sz="0" w:space="0" w:color="auto"/>
            <w:bottom w:val="none" w:sz="0" w:space="0" w:color="auto"/>
            <w:right w:val="none" w:sz="0" w:space="0" w:color="auto"/>
          </w:divBdr>
        </w:div>
        <w:div w:id="2037652679">
          <w:marLeft w:val="480"/>
          <w:marRight w:val="0"/>
          <w:marTop w:val="0"/>
          <w:marBottom w:val="0"/>
          <w:divBdr>
            <w:top w:val="none" w:sz="0" w:space="0" w:color="auto"/>
            <w:left w:val="none" w:sz="0" w:space="0" w:color="auto"/>
            <w:bottom w:val="none" w:sz="0" w:space="0" w:color="auto"/>
            <w:right w:val="none" w:sz="0" w:space="0" w:color="auto"/>
          </w:divBdr>
        </w:div>
        <w:div w:id="1266965003">
          <w:marLeft w:val="480"/>
          <w:marRight w:val="0"/>
          <w:marTop w:val="0"/>
          <w:marBottom w:val="0"/>
          <w:divBdr>
            <w:top w:val="none" w:sz="0" w:space="0" w:color="auto"/>
            <w:left w:val="none" w:sz="0" w:space="0" w:color="auto"/>
            <w:bottom w:val="none" w:sz="0" w:space="0" w:color="auto"/>
            <w:right w:val="none" w:sz="0" w:space="0" w:color="auto"/>
          </w:divBdr>
        </w:div>
        <w:div w:id="576324886">
          <w:marLeft w:val="480"/>
          <w:marRight w:val="0"/>
          <w:marTop w:val="0"/>
          <w:marBottom w:val="0"/>
          <w:divBdr>
            <w:top w:val="none" w:sz="0" w:space="0" w:color="auto"/>
            <w:left w:val="none" w:sz="0" w:space="0" w:color="auto"/>
            <w:bottom w:val="none" w:sz="0" w:space="0" w:color="auto"/>
            <w:right w:val="none" w:sz="0" w:space="0" w:color="auto"/>
          </w:divBdr>
        </w:div>
      </w:divsChild>
    </w:div>
    <w:div w:id="1796175651">
      <w:bodyDiv w:val="1"/>
      <w:marLeft w:val="0"/>
      <w:marRight w:val="0"/>
      <w:marTop w:val="0"/>
      <w:marBottom w:val="0"/>
      <w:divBdr>
        <w:top w:val="none" w:sz="0" w:space="0" w:color="auto"/>
        <w:left w:val="none" w:sz="0" w:space="0" w:color="auto"/>
        <w:bottom w:val="none" w:sz="0" w:space="0" w:color="auto"/>
        <w:right w:val="none" w:sz="0" w:space="0" w:color="auto"/>
      </w:divBdr>
    </w:div>
    <w:div w:id="1796293028">
      <w:bodyDiv w:val="1"/>
      <w:marLeft w:val="0"/>
      <w:marRight w:val="0"/>
      <w:marTop w:val="0"/>
      <w:marBottom w:val="0"/>
      <w:divBdr>
        <w:top w:val="none" w:sz="0" w:space="0" w:color="auto"/>
        <w:left w:val="none" w:sz="0" w:space="0" w:color="auto"/>
        <w:bottom w:val="none" w:sz="0" w:space="0" w:color="auto"/>
        <w:right w:val="none" w:sz="0" w:space="0" w:color="auto"/>
      </w:divBdr>
    </w:div>
    <w:div w:id="1796752600">
      <w:bodyDiv w:val="1"/>
      <w:marLeft w:val="0"/>
      <w:marRight w:val="0"/>
      <w:marTop w:val="0"/>
      <w:marBottom w:val="0"/>
      <w:divBdr>
        <w:top w:val="none" w:sz="0" w:space="0" w:color="auto"/>
        <w:left w:val="none" w:sz="0" w:space="0" w:color="auto"/>
        <w:bottom w:val="none" w:sz="0" w:space="0" w:color="auto"/>
        <w:right w:val="none" w:sz="0" w:space="0" w:color="auto"/>
      </w:divBdr>
    </w:div>
    <w:div w:id="1796757191">
      <w:bodyDiv w:val="1"/>
      <w:marLeft w:val="0"/>
      <w:marRight w:val="0"/>
      <w:marTop w:val="0"/>
      <w:marBottom w:val="0"/>
      <w:divBdr>
        <w:top w:val="none" w:sz="0" w:space="0" w:color="auto"/>
        <w:left w:val="none" w:sz="0" w:space="0" w:color="auto"/>
        <w:bottom w:val="none" w:sz="0" w:space="0" w:color="auto"/>
        <w:right w:val="none" w:sz="0" w:space="0" w:color="auto"/>
      </w:divBdr>
    </w:div>
    <w:div w:id="1796831187">
      <w:bodyDiv w:val="1"/>
      <w:marLeft w:val="0"/>
      <w:marRight w:val="0"/>
      <w:marTop w:val="0"/>
      <w:marBottom w:val="0"/>
      <w:divBdr>
        <w:top w:val="none" w:sz="0" w:space="0" w:color="auto"/>
        <w:left w:val="none" w:sz="0" w:space="0" w:color="auto"/>
        <w:bottom w:val="none" w:sz="0" w:space="0" w:color="auto"/>
        <w:right w:val="none" w:sz="0" w:space="0" w:color="auto"/>
      </w:divBdr>
    </w:div>
    <w:div w:id="1796869830">
      <w:bodyDiv w:val="1"/>
      <w:marLeft w:val="0"/>
      <w:marRight w:val="0"/>
      <w:marTop w:val="0"/>
      <w:marBottom w:val="0"/>
      <w:divBdr>
        <w:top w:val="none" w:sz="0" w:space="0" w:color="auto"/>
        <w:left w:val="none" w:sz="0" w:space="0" w:color="auto"/>
        <w:bottom w:val="none" w:sz="0" w:space="0" w:color="auto"/>
        <w:right w:val="none" w:sz="0" w:space="0" w:color="auto"/>
      </w:divBdr>
    </w:div>
    <w:div w:id="1797141699">
      <w:bodyDiv w:val="1"/>
      <w:marLeft w:val="0"/>
      <w:marRight w:val="0"/>
      <w:marTop w:val="0"/>
      <w:marBottom w:val="0"/>
      <w:divBdr>
        <w:top w:val="none" w:sz="0" w:space="0" w:color="auto"/>
        <w:left w:val="none" w:sz="0" w:space="0" w:color="auto"/>
        <w:bottom w:val="none" w:sz="0" w:space="0" w:color="auto"/>
        <w:right w:val="none" w:sz="0" w:space="0" w:color="auto"/>
      </w:divBdr>
    </w:div>
    <w:div w:id="1797213956">
      <w:bodyDiv w:val="1"/>
      <w:marLeft w:val="0"/>
      <w:marRight w:val="0"/>
      <w:marTop w:val="0"/>
      <w:marBottom w:val="0"/>
      <w:divBdr>
        <w:top w:val="none" w:sz="0" w:space="0" w:color="auto"/>
        <w:left w:val="none" w:sz="0" w:space="0" w:color="auto"/>
        <w:bottom w:val="none" w:sz="0" w:space="0" w:color="auto"/>
        <w:right w:val="none" w:sz="0" w:space="0" w:color="auto"/>
      </w:divBdr>
    </w:div>
    <w:div w:id="1797218711">
      <w:bodyDiv w:val="1"/>
      <w:marLeft w:val="0"/>
      <w:marRight w:val="0"/>
      <w:marTop w:val="0"/>
      <w:marBottom w:val="0"/>
      <w:divBdr>
        <w:top w:val="none" w:sz="0" w:space="0" w:color="auto"/>
        <w:left w:val="none" w:sz="0" w:space="0" w:color="auto"/>
        <w:bottom w:val="none" w:sz="0" w:space="0" w:color="auto"/>
        <w:right w:val="none" w:sz="0" w:space="0" w:color="auto"/>
      </w:divBdr>
    </w:div>
    <w:div w:id="1797486858">
      <w:bodyDiv w:val="1"/>
      <w:marLeft w:val="0"/>
      <w:marRight w:val="0"/>
      <w:marTop w:val="0"/>
      <w:marBottom w:val="0"/>
      <w:divBdr>
        <w:top w:val="none" w:sz="0" w:space="0" w:color="auto"/>
        <w:left w:val="none" w:sz="0" w:space="0" w:color="auto"/>
        <w:bottom w:val="none" w:sz="0" w:space="0" w:color="auto"/>
        <w:right w:val="none" w:sz="0" w:space="0" w:color="auto"/>
      </w:divBdr>
    </w:div>
    <w:div w:id="1797524615">
      <w:bodyDiv w:val="1"/>
      <w:marLeft w:val="0"/>
      <w:marRight w:val="0"/>
      <w:marTop w:val="0"/>
      <w:marBottom w:val="0"/>
      <w:divBdr>
        <w:top w:val="none" w:sz="0" w:space="0" w:color="auto"/>
        <w:left w:val="none" w:sz="0" w:space="0" w:color="auto"/>
        <w:bottom w:val="none" w:sz="0" w:space="0" w:color="auto"/>
        <w:right w:val="none" w:sz="0" w:space="0" w:color="auto"/>
      </w:divBdr>
    </w:div>
    <w:div w:id="1797527876">
      <w:bodyDiv w:val="1"/>
      <w:marLeft w:val="0"/>
      <w:marRight w:val="0"/>
      <w:marTop w:val="0"/>
      <w:marBottom w:val="0"/>
      <w:divBdr>
        <w:top w:val="none" w:sz="0" w:space="0" w:color="auto"/>
        <w:left w:val="none" w:sz="0" w:space="0" w:color="auto"/>
        <w:bottom w:val="none" w:sz="0" w:space="0" w:color="auto"/>
        <w:right w:val="none" w:sz="0" w:space="0" w:color="auto"/>
      </w:divBdr>
    </w:div>
    <w:div w:id="1797721703">
      <w:bodyDiv w:val="1"/>
      <w:marLeft w:val="0"/>
      <w:marRight w:val="0"/>
      <w:marTop w:val="0"/>
      <w:marBottom w:val="0"/>
      <w:divBdr>
        <w:top w:val="none" w:sz="0" w:space="0" w:color="auto"/>
        <w:left w:val="none" w:sz="0" w:space="0" w:color="auto"/>
        <w:bottom w:val="none" w:sz="0" w:space="0" w:color="auto"/>
        <w:right w:val="none" w:sz="0" w:space="0" w:color="auto"/>
      </w:divBdr>
    </w:div>
    <w:div w:id="1797721947">
      <w:bodyDiv w:val="1"/>
      <w:marLeft w:val="0"/>
      <w:marRight w:val="0"/>
      <w:marTop w:val="0"/>
      <w:marBottom w:val="0"/>
      <w:divBdr>
        <w:top w:val="none" w:sz="0" w:space="0" w:color="auto"/>
        <w:left w:val="none" w:sz="0" w:space="0" w:color="auto"/>
        <w:bottom w:val="none" w:sz="0" w:space="0" w:color="auto"/>
        <w:right w:val="none" w:sz="0" w:space="0" w:color="auto"/>
      </w:divBdr>
    </w:div>
    <w:div w:id="1797722887">
      <w:bodyDiv w:val="1"/>
      <w:marLeft w:val="0"/>
      <w:marRight w:val="0"/>
      <w:marTop w:val="0"/>
      <w:marBottom w:val="0"/>
      <w:divBdr>
        <w:top w:val="none" w:sz="0" w:space="0" w:color="auto"/>
        <w:left w:val="none" w:sz="0" w:space="0" w:color="auto"/>
        <w:bottom w:val="none" w:sz="0" w:space="0" w:color="auto"/>
        <w:right w:val="none" w:sz="0" w:space="0" w:color="auto"/>
      </w:divBdr>
    </w:div>
    <w:div w:id="1797987982">
      <w:bodyDiv w:val="1"/>
      <w:marLeft w:val="0"/>
      <w:marRight w:val="0"/>
      <w:marTop w:val="0"/>
      <w:marBottom w:val="0"/>
      <w:divBdr>
        <w:top w:val="none" w:sz="0" w:space="0" w:color="auto"/>
        <w:left w:val="none" w:sz="0" w:space="0" w:color="auto"/>
        <w:bottom w:val="none" w:sz="0" w:space="0" w:color="auto"/>
        <w:right w:val="none" w:sz="0" w:space="0" w:color="auto"/>
      </w:divBdr>
    </w:div>
    <w:div w:id="1798137772">
      <w:bodyDiv w:val="1"/>
      <w:marLeft w:val="0"/>
      <w:marRight w:val="0"/>
      <w:marTop w:val="0"/>
      <w:marBottom w:val="0"/>
      <w:divBdr>
        <w:top w:val="none" w:sz="0" w:space="0" w:color="auto"/>
        <w:left w:val="none" w:sz="0" w:space="0" w:color="auto"/>
        <w:bottom w:val="none" w:sz="0" w:space="0" w:color="auto"/>
        <w:right w:val="none" w:sz="0" w:space="0" w:color="auto"/>
      </w:divBdr>
    </w:div>
    <w:div w:id="1798449879">
      <w:bodyDiv w:val="1"/>
      <w:marLeft w:val="0"/>
      <w:marRight w:val="0"/>
      <w:marTop w:val="0"/>
      <w:marBottom w:val="0"/>
      <w:divBdr>
        <w:top w:val="none" w:sz="0" w:space="0" w:color="auto"/>
        <w:left w:val="none" w:sz="0" w:space="0" w:color="auto"/>
        <w:bottom w:val="none" w:sz="0" w:space="0" w:color="auto"/>
        <w:right w:val="none" w:sz="0" w:space="0" w:color="auto"/>
      </w:divBdr>
    </w:div>
    <w:div w:id="1798528496">
      <w:bodyDiv w:val="1"/>
      <w:marLeft w:val="0"/>
      <w:marRight w:val="0"/>
      <w:marTop w:val="0"/>
      <w:marBottom w:val="0"/>
      <w:divBdr>
        <w:top w:val="none" w:sz="0" w:space="0" w:color="auto"/>
        <w:left w:val="none" w:sz="0" w:space="0" w:color="auto"/>
        <w:bottom w:val="none" w:sz="0" w:space="0" w:color="auto"/>
        <w:right w:val="none" w:sz="0" w:space="0" w:color="auto"/>
      </w:divBdr>
    </w:div>
    <w:div w:id="1798571787">
      <w:bodyDiv w:val="1"/>
      <w:marLeft w:val="0"/>
      <w:marRight w:val="0"/>
      <w:marTop w:val="0"/>
      <w:marBottom w:val="0"/>
      <w:divBdr>
        <w:top w:val="none" w:sz="0" w:space="0" w:color="auto"/>
        <w:left w:val="none" w:sz="0" w:space="0" w:color="auto"/>
        <w:bottom w:val="none" w:sz="0" w:space="0" w:color="auto"/>
        <w:right w:val="none" w:sz="0" w:space="0" w:color="auto"/>
      </w:divBdr>
    </w:div>
    <w:div w:id="1798640983">
      <w:bodyDiv w:val="1"/>
      <w:marLeft w:val="0"/>
      <w:marRight w:val="0"/>
      <w:marTop w:val="0"/>
      <w:marBottom w:val="0"/>
      <w:divBdr>
        <w:top w:val="none" w:sz="0" w:space="0" w:color="auto"/>
        <w:left w:val="none" w:sz="0" w:space="0" w:color="auto"/>
        <w:bottom w:val="none" w:sz="0" w:space="0" w:color="auto"/>
        <w:right w:val="none" w:sz="0" w:space="0" w:color="auto"/>
      </w:divBdr>
    </w:div>
    <w:div w:id="1798641348">
      <w:bodyDiv w:val="1"/>
      <w:marLeft w:val="0"/>
      <w:marRight w:val="0"/>
      <w:marTop w:val="0"/>
      <w:marBottom w:val="0"/>
      <w:divBdr>
        <w:top w:val="none" w:sz="0" w:space="0" w:color="auto"/>
        <w:left w:val="none" w:sz="0" w:space="0" w:color="auto"/>
        <w:bottom w:val="none" w:sz="0" w:space="0" w:color="auto"/>
        <w:right w:val="none" w:sz="0" w:space="0" w:color="auto"/>
      </w:divBdr>
    </w:div>
    <w:div w:id="1798790648">
      <w:bodyDiv w:val="1"/>
      <w:marLeft w:val="0"/>
      <w:marRight w:val="0"/>
      <w:marTop w:val="0"/>
      <w:marBottom w:val="0"/>
      <w:divBdr>
        <w:top w:val="none" w:sz="0" w:space="0" w:color="auto"/>
        <w:left w:val="none" w:sz="0" w:space="0" w:color="auto"/>
        <w:bottom w:val="none" w:sz="0" w:space="0" w:color="auto"/>
        <w:right w:val="none" w:sz="0" w:space="0" w:color="auto"/>
      </w:divBdr>
    </w:div>
    <w:div w:id="1798792820">
      <w:bodyDiv w:val="1"/>
      <w:marLeft w:val="0"/>
      <w:marRight w:val="0"/>
      <w:marTop w:val="0"/>
      <w:marBottom w:val="0"/>
      <w:divBdr>
        <w:top w:val="none" w:sz="0" w:space="0" w:color="auto"/>
        <w:left w:val="none" w:sz="0" w:space="0" w:color="auto"/>
        <w:bottom w:val="none" w:sz="0" w:space="0" w:color="auto"/>
        <w:right w:val="none" w:sz="0" w:space="0" w:color="auto"/>
      </w:divBdr>
    </w:div>
    <w:div w:id="1799176029">
      <w:bodyDiv w:val="1"/>
      <w:marLeft w:val="0"/>
      <w:marRight w:val="0"/>
      <w:marTop w:val="0"/>
      <w:marBottom w:val="0"/>
      <w:divBdr>
        <w:top w:val="none" w:sz="0" w:space="0" w:color="auto"/>
        <w:left w:val="none" w:sz="0" w:space="0" w:color="auto"/>
        <w:bottom w:val="none" w:sz="0" w:space="0" w:color="auto"/>
        <w:right w:val="none" w:sz="0" w:space="0" w:color="auto"/>
      </w:divBdr>
    </w:div>
    <w:div w:id="1799179877">
      <w:bodyDiv w:val="1"/>
      <w:marLeft w:val="0"/>
      <w:marRight w:val="0"/>
      <w:marTop w:val="0"/>
      <w:marBottom w:val="0"/>
      <w:divBdr>
        <w:top w:val="none" w:sz="0" w:space="0" w:color="auto"/>
        <w:left w:val="none" w:sz="0" w:space="0" w:color="auto"/>
        <w:bottom w:val="none" w:sz="0" w:space="0" w:color="auto"/>
        <w:right w:val="none" w:sz="0" w:space="0" w:color="auto"/>
      </w:divBdr>
    </w:div>
    <w:div w:id="1799688245">
      <w:bodyDiv w:val="1"/>
      <w:marLeft w:val="0"/>
      <w:marRight w:val="0"/>
      <w:marTop w:val="0"/>
      <w:marBottom w:val="0"/>
      <w:divBdr>
        <w:top w:val="none" w:sz="0" w:space="0" w:color="auto"/>
        <w:left w:val="none" w:sz="0" w:space="0" w:color="auto"/>
        <w:bottom w:val="none" w:sz="0" w:space="0" w:color="auto"/>
        <w:right w:val="none" w:sz="0" w:space="0" w:color="auto"/>
      </w:divBdr>
    </w:div>
    <w:div w:id="1799831547">
      <w:bodyDiv w:val="1"/>
      <w:marLeft w:val="0"/>
      <w:marRight w:val="0"/>
      <w:marTop w:val="0"/>
      <w:marBottom w:val="0"/>
      <w:divBdr>
        <w:top w:val="none" w:sz="0" w:space="0" w:color="auto"/>
        <w:left w:val="none" w:sz="0" w:space="0" w:color="auto"/>
        <w:bottom w:val="none" w:sz="0" w:space="0" w:color="auto"/>
        <w:right w:val="none" w:sz="0" w:space="0" w:color="auto"/>
      </w:divBdr>
    </w:div>
    <w:div w:id="1800100099">
      <w:bodyDiv w:val="1"/>
      <w:marLeft w:val="0"/>
      <w:marRight w:val="0"/>
      <w:marTop w:val="0"/>
      <w:marBottom w:val="0"/>
      <w:divBdr>
        <w:top w:val="none" w:sz="0" w:space="0" w:color="auto"/>
        <w:left w:val="none" w:sz="0" w:space="0" w:color="auto"/>
        <w:bottom w:val="none" w:sz="0" w:space="0" w:color="auto"/>
        <w:right w:val="none" w:sz="0" w:space="0" w:color="auto"/>
      </w:divBdr>
    </w:div>
    <w:div w:id="1800100315">
      <w:bodyDiv w:val="1"/>
      <w:marLeft w:val="0"/>
      <w:marRight w:val="0"/>
      <w:marTop w:val="0"/>
      <w:marBottom w:val="0"/>
      <w:divBdr>
        <w:top w:val="none" w:sz="0" w:space="0" w:color="auto"/>
        <w:left w:val="none" w:sz="0" w:space="0" w:color="auto"/>
        <w:bottom w:val="none" w:sz="0" w:space="0" w:color="auto"/>
        <w:right w:val="none" w:sz="0" w:space="0" w:color="auto"/>
      </w:divBdr>
    </w:div>
    <w:div w:id="1800417353">
      <w:bodyDiv w:val="1"/>
      <w:marLeft w:val="0"/>
      <w:marRight w:val="0"/>
      <w:marTop w:val="0"/>
      <w:marBottom w:val="0"/>
      <w:divBdr>
        <w:top w:val="none" w:sz="0" w:space="0" w:color="auto"/>
        <w:left w:val="none" w:sz="0" w:space="0" w:color="auto"/>
        <w:bottom w:val="none" w:sz="0" w:space="0" w:color="auto"/>
        <w:right w:val="none" w:sz="0" w:space="0" w:color="auto"/>
      </w:divBdr>
    </w:div>
    <w:div w:id="1800492584">
      <w:bodyDiv w:val="1"/>
      <w:marLeft w:val="0"/>
      <w:marRight w:val="0"/>
      <w:marTop w:val="0"/>
      <w:marBottom w:val="0"/>
      <w:divBdr>
        <w:top w:val="none" w:sz="0" w:space="0" w:color="auto"/>
        <w:left w:val="none" w:sz="0" w:space="0" w:color="auto"/>
        <w:bottom w:val="none" w:sz="0" w:space="0" w:color="auto"/>
        <w:right w:val="none" w:sz="0" w:space="0" w:color="auto"/>
      </w:divBdr>
    </w:div>
    <w:div w:id="1800538522">
      <w:bodyDiv w:val="1"/>
      <w:marLeft w:val="0"/>
      <w:marRight w:val="0"/>
      <w:marTop w:val="0"/>
      <w:marBottom w:val="0"/>
      <w:divBdr>
        <w:top w:val="none" w:sz="0" w:space="0" w:color="auto"/>
        <w:left w:val="none" w:sz="0" w:space="0" w:color="auto"/>
        <w:bottom w:val="none" w:sz="0" w:space="0" w:color="auto"/>
        <w:right w:val="none" w:sz="0" w:space="0" w:color="auto"/>
      </w:divBdr>
    </w:div>
    <w:div w:id="1801075015">
      <w:bodyDiv w:val="1"/>
      <w:marLeft w:val="0"/>
      <w:marRight w:val="0"/>
      <w:marTop w:val="0"/>
      <w:marBottom w:val="0"/>
      <w:divBdr>
        <w:top w:val="none" w:sz="0" w:space="0" w:color="auto"/>
        <w:left w:val="none" w:sz="0" w:space="0" w:color="auto"/>
        <w:bottom w:val="none" w:sz="0" w:space="0" w:color="auto"/>
        <w:right w:val="none" w:sz="0" w:space="0" w:color="auto"/>
      </w:divBdr>
    </w:div>
    <w:div w:id="1801266489">
      <w:bodyDiv w:val="1"/>
      <w:marLeft w:val="0"/>
      <w:marRight w:val="0"/>
      <w:marTop w:val="0"/>
      <w:marBottom w:val="0"/>
      <w:divBdr>
        <w:top w:val="none" w:sz="0" w:space="0" w:color="auto"/>
        <w:left w:val="none" w:sz="0" w:space="0" w:color="auto"/>
        <w:bottom w:val="none" w:sz="0" w:space="0" w:color="auto"/>
        <w:right w:val="none" w:sz="0" w:space="0" w:color="auto"/>
      </w:divBdr>
    </w:div>
    <w:div w:id="1801269186">
      <w:bodyDiv w:val="1"/>
      <w:marLeft w:val="0"/>
      <w:marRight w:val="0"/>
      <w:marTop w:val="0"/>
      <w:marBottom w:val="0"/>
      <w:divBdr>
        <w:top w:val="none" w:sz="0" w:space="0" w:color="auto"/>
        <w:left w:val="none" w:sz="0" w:space="0" w:color="auto"/>
        <w:bottom w:val="none" w:sz="0" w:space="0" w:color="auto"/>
        <w:right w:val="none" w:sz="0" w:space="0" w:color="auto"/>
      </w:divBdr>
    </w:div>
    <w:div w:id="1801682681">
      <w:bodyDiv w:val="1"/>
      <w:marLeft w:val="0"/>
      <w:marRight w:val="0"/>
      <w:marTop w:val="0"/>
      <w:marBottom w:val="0"/>
      <w:divBdr>
        <w:top w:val="none" w:sz="0" w:space="0" w:color="auto"/>
        <w:left w:val="none" w:sz="0" w:space="0" w:color="auto"/>
        <w:bottom w:val="none" w:sz="0" w:space="0" w:color="auto"/>
        <w:right w:val="none" w:sz="0" w:space="0" w:color="auto"/>
      </w:divBdr>
      <w:divsChild>
        <w:div w:id="1497380286">
          <w:marLeft w:val="480"/>
          <w:marRight w:val="0"/>
          <w:marTop w:val="0"/>
          <w:marBottom w:val="0"/>
          <w:divBdr>
            <w:top w:val="none" w:sz="0" w:space="0" w:color="auto"/>
            <w:left w:val="none" w:sz="0" w:space="0" w:color="auto"/>
            <w:bottom w:val="none" w:sz="0" w:space="0" w:color="auto"/>
            <w:right w:val="none" w:sz="0" w:space="0" w:color="auto"/>
          </w:divBdr>
        </w:div>
        <w:div w:id="283076355">
          <w:marLeft w:val="480"/>
          <w:marRight w:val="0"/>
          <w:marTop w:val="0"/>
          <w:marBottom w:val="0"/>
          <w:divBdr>
            <w:top w:val="none" w:sz="0" w:space="0" w:color="auto"/>
            <w:left w:val="none" w:sz="0" w:space="0" w:color="auto"/>
            <w:bottom w:val="none" w:sz="0" w:space="0" w:color="auto"/>
            <w:right w:val="none" w:sz="0" w:space="0" w:color="auto"/>
          </w:divBdr>
        </w:div>
        <w:div w:id="609168456">
          <w:marLeft w:val="480"/>
          <w:marRight w:val="0"/>
          <w:marTop w:val="0"/>
          <w:marBottom w:val="0"/>
          <w:divBdr>
            <w:top w:val="none" w:sz="0" w:space="0" w:color="auto"/>
            <w:left w:val="none" w:sz="0" w:space="0" w:color="auto"/>
            <w:bottom w:val="none" w:sz="0" w:space="0" w:color="auto"/>
            <w:right w:val="none" w:sz="0" w:space="0" w:color="auto"/>
          </w:divBdr>
        </w:div>
        <w:div w:id="625621490">
          <w:marLeft w:val="480"/>
          <w:marRight w:val="0"/>
          <w:marTop w:val="0"/>
          <w:marBottom w:val="0"/>
          <w:divBdr>
            <w:top w:val="none" w:sz="0" w:space="0" w:color="auto"/>
            <w:left w:val="none" w:sz="0" w:space="0" w:color="auto"/>
            <w:bottom w:val="none" w:sz="0" w:space="0" w:color="auto"/>
            <w:right w:val="none" w:sz="0" w:space="0" w:color="auto"/>
          </w:divBdr>
        </w:div>
        <w:div w:id="839005391">
          <w:marLeft w:val="480"/>
          <w:marRight w:val="0"/>
          <w:marTop w:val="0"/>
          <w:marBottom w:val="0"/>
          <w:divBdr>
            <w:top w:val="none" w:sz="0" w:space="0" w:color="auto"/>
            <w:left w:val="none" w:sz="0" w:space="0" w:color="auto"/>
            <w:bottom w:val="none" w:sz="0" w:space="0" w:color="auto"/>
            <w:right w:val="none" w:sz="0" w:space="0" w:color="auto"/>
          </w:divBdr>
        </w:div>
        <w:div w:id="1596939635">
          <w:marLeft w:val="480"/>
          <w:marRight w:val="0"/>
          <w:marTop w:val="0"/>
          <w:marBottom w:val="0"/>
          <w:divBdr>
            <w:top w:val="none" w:sz="0" w:space="0" w:color="auto"/>
            <w:left w:val="none" w:sz="0" w:space="0" w:color="auto"/>
            <w:bottom w:val="none" w:sz="0" w:space="0" w:color="auto"/>
            <w:right w:val="none" w:sz="0" w:space="0" w:color="auto"/>
          </w:divBdr>
        </w:div>
        <w:div w:id="527568573">
          <w:marLeft w:val="480"/>
          <w:marRight w:val="0"/>
          <w:marTop w:val="0"/>
          <w:marBottom w:val="0"/>
          <w:divBdr>
            <w:top w:val="none" w:sz="0" w:space="0" w:color="auto"/>
            <w:left w:val="none" w:sz="0" w:space="0" w:color="auto"/>
            <w:bottom w:val="none" w:sz="0" w:space="0" w:color="auto"/>
            <w:right w:val="none" w:sz="0" w:space="0" w:color="auto"/>
          </w:divBdr>
        </w:div>
        <w:div w:id="2143841231">
          <w:marLeft w:val="480"/>
          <w:marRight w:val="0"/>
          <w:marTop w:val="0"/>
          <w:marBottom w:val="0"/>
          <w:divBdr>
            <w:top w:val="none" w:sz="0" w:space="0" w:color="auto"/>
            <w:left w:val="none" w:sz="0" w:space="0" w:color="auto"/>
            <w:bottom w:val="none" w:sz="0" w:space="0" w:color="auto"/>
            <w:right w:val="none" w:sz="0" w:space="0" w:color="auto"/>
          </w:divBdr>
        </w:div>
        <w:div w:id="1535387535">
          <w:marLeft w:val="480"/>
          <w:marRight w:val="0"/>
          <w:marTop w:val="0"/>
          <w:marBottom w:val="0"/>
          <w:divBdr>
            <w:top w:val="none" w:sz="0" w:space="0" w:color="auto"/>
            <w:left w:val="none" w:sz="0" w:space="0" w:color="auto"/>
            <w:bottom w:val="none" w:sz="0" w:space="0" w:color="auto"/>
            <w:right w:val="none" w:sz="0" w:space="0" w:color="auto"/>
          </w:divBdr>
        </w:div>
        <w:div w:id="1786731874">
          <w:marLeft w:val="480"/>
          <w:marRight w:val="0"/>
          <w:marTop w:val="0"/>
          <w:marBottom w:val="0"/>
          <w:divBdr>
            <w:top w:val="none" w:sz="0" w:space="0" w:color="auto"/>
            <w:left w:val="none" w:sz="0" w:space="0" w:color="auto"/>
            <w:bottom w:val="none" w:sz="0" w:space="0" w:color="auto"/>
            <w:right w:val="none" w:sz="0" w:space="0" w:color="auto"/>
          </w:divBdr>
        </w:div>
        <w:div w:id="1134372826">
          <w:marLeft w:val="480"/>
          <w:marRight w:val="0"/>
          <w:marTop w:val="0"/>
          <w:marBottom w:val="0"/>
          <w:divBdr>
            <w:top w:val="none" w:sz="0" w:space="0" w:color="auto"/>
            <w:left w:val="none" w:sz="0" w:space="0" w:color="auto"/>
            <w:bottom w:val="none" w:sz="0" w:space="0" w:color="auto"/>
            <w:right w:val="none" w:sz="0" w:space="0" w:color="auto"/>
          </w:divBdr>
        </w:div>
        <w:div w:id="1903563523">
          <w:marLeft w:val="480"/>
          <w:marRight w:val="0"/>
          <w:marTop w:val="0"/>
          <w:marBottom w:val="0"/>
          <w:divBdr>
            <w:top w:val="none" w:sz="0" w:space="0" w:color="auto"/>
            <w:left w:val="none" w:sz="0" w:space="0" w:color="auto"/>
            <w:bottom w:val="none" w:sz="0" w:space="0" w:color="auto"/>
            <w:right w:val="none" w:sz="0" w:space="0" w:color="auto"/>
          </w:divBdr>
        </w:div>
        <w:div w:id="189101290">
          <w:marLeft w:val="480"/>
          <w:marRight w:val="0"/>
          <w:marTop w:val="0"/>
          <w:marBottom w:val="0"/>
          <w:divBdr>
            <w:top w:val="none" w:sz="0" w:space="0" w:color="auto"/>
            <w:left w:val="none" w:sz="0" w:space="0" w:color="auto"/>
            <w:bottom w:val="none" w:sz="0" w:space="0" w:color="auto"/>
            <w:right w:val="none" w:sz="0" w:space="0" w:color="auto"/>
          </w:divBdr>
        </w:div>
        <w:div w:id="725837375">
          <w:marLeft w:val="480"/>
          <w:marRight w:val="0"/>
          <w:marTop w:val="0"/>
          <w:marBottom w:val="0"/>
          <w:divBdr>
            <w:top w:val="none" w:sz="0" w:space="0" w:color="auto"/>
            <w:left w:val="none" w:sz="0" w:space="0" w:color="auto"/>
            <w:bottom w:val="none" w:sz="0" w:space="0" w:color="auto"/>
            <w:right w:val="none" w:sz="0" w:space="0" w:color="auto"/>
          </w:divBdr>
        </w:div>
        <w:div w:id="442071735">
          <w:marLeft w:val="480"/>
          <w:marRight w:val="0"/>
          <w:marTop w:val="0"/>
          <w:marBottom w:val="0"/>
          <w:divBdr>
            <w:top w:val="none" w:sz="0" w:space="0" w:color="auto"/>
            <w:left w:val="none" w:sz="0" w:space="0" w:color="auto"/>
            <w:bottom w:val="none" w:sz="0" w:space="0" w:color="auto"/>
            <w:right w:val="none" w:sz="0" w:space="0" w:color="auto"/>
          </w:divBdr>
        </w:div>
        <w:div w:id="1942492652">
          <w:marLeft w:val="480"/>
          <w:marRight w:val="0"/>
          <w:marTop w:val="0"/>
          <w:marBottom w:val="0"/>
          <w:divBdr>
            <w:top w:val="none" w:sz="0" w:space="0" w:color="auto"/>
            <w:left w:val="none" w:sz="0" w:space="0" w:color="auto"/>
            <w:bottom w:val="none" w:sz="0" w:space="0" w:color="auto"/>
            <w:right w:val="none" w:sz="0" w:space="0" w:color="auto"/>
          </w:divBdr>
        </w:div>
        <w:div w:id="606666965">
          <w:marLeft w:val="480"/>
          <w:marRight w:val="0"/>
          <w:marTop w:val="0"/>
          <w:marBottom w:val="0"/>
          <w:divBdr>
            <w:top w:val="none" w:sz="0" w:space="0" w:color="auto"/>
            <w:left w:val="none" w:sz="0" w:space="0" w:color="auto"/>
            <w:bottom w:val="none" w:sz="0" w:space="0" w:color="auto"/>
            <w:right w:val="none" w:sz="0" w:space="0" w:color="auto"/>
          </w:divBdr>
        </w:div>
        <w:div w:id="1292248660">
          <w:marLeft w:val="480"/>
          <w:marRight w:val="0"/>
          <w:marTop w:val="0"/>
          <w:marBottom w:val="0"/>
          <w:divBdr>
            <w:top w:val="none" w:sz="0" w:space="0" w:color="auto"/>
            <w:left w:val="none" w:sz="0" w:space="0" w:color="auto"/>
            <w:bottom w:val="none" w:sz="0" w:space="0" w:color="auto"/>
            <w:right w:val="none" w:sz="0" w:space="0" w:color="auto"/>
          </w:divBdr>
        </w:div>
        <w:div w:id="307128178">
          <w:marLeft w:val="480"/>
          <w:marRight w:val="0"/>
          <w:marTop w:val="0"/>
          <w:marBottom w:val="0"/>
          <w:divBdr>
            <w:top w:val="none" w:sz="0" w:space="0" w:color="auto"/>
            <w:left w:val="none" w:sz="0" w:space="0" w:color="auto"/>
            <w:bottom w:val="none" w:sz="0" w:space="0" w:color="auto"/>
            <w:right w:val="none" w:sz="0" w:space="0" w:color="auto"/>
          </w:divBdr>
        </w:div>
        <w:div w:id="597251240">
          <w:marLeft w:val="480"/>
          <w:marRight w:val="0"/>
          <w:marTop w:val="0"/>
          <w:marBottom w:val="0"/>
          <w:divBdr>
            <w:top w:val="none" w:sz="0" w:space="0" w:color="auto"/>
            <w:left w:val="none" w:sz="0" w:space="0" w:color="auto"/>
            <w:bottom w:val="none" w:sz="0" w:space="0" w:color="auto"/>
            <w:right w:val="none" w:sz="0" w:space="0" w:color="auto"/>
          </w:divBdr>
        </w:div>
        <w:div w:id="508639056">
          <w:marLeft w:val="480"/>
          <w:marRight w:val="0"/>
          <w:marTop w:val="0"/>
          <w:marBottom w:val="0"/>
          <w:divBdr>
            <w:top w:val="none" w:sz="0" w:space="0" w:color="auto"/>
            <w:left w:val="none" w:sz="0" w:space="0" w:color="auto"/>
            <w:bottom w:val="none" w:sz="0" w:space="0" w:color="auto"/>
            <w:right w:val="none" w:sz="0" w:space="0" w:color="auto"/>
          </w:divBdr>
        </w:div>
        <w:div w:id="474085">
          <w:marLeft w:val="480"/>
          <w:marRight w:val="0"/>
          <w:marTop w:val="0"/>
          <w:marBottom w:val="0"/>
          <w:divBdr>
            <w:top w:val="none" w:sz="0" w:space="0" w:color="auto"/>
            <w:left w:val="none" w:sz="0" w:space="0" w:color="auto"/>
            <w:bottom w:val="none" w:sz="0" w:space="0" w:color="auto"/>
            <w:right w:val="none" w:sz="0" w:space="0" w:color="auto"/>
          </w:divBdr>
        </w:div>
        <w:div w:id="330567855">
          <w:marLeft w:val="480"/>
          <w:marRight w:val="0"/>
          <w:marTop w:val="0"/>
          <w:marBottom w:val="0"/>
          <w:divBdr>
            <w:top w:val="none" w:sz="0" w:space="0" w:color="auto"/>
            <w:left w:val="none" w:sz="0" w:space="0" w:color="auto"/>
            <w:bottom w:val="none" w:sz="0" w:space="0" w:color="auto"/>
            <w:right w:val="none" w:sz="0" w:space="0" w:color="auto"/>
          </w:divBdr>
        </w:div>
        <w:div w:id="82382033">
          <w:marLeft w:val="480"/>
          <w:marRight w:val="0"/>
          <w:marTop w:val="0"/>
          <w:marBottom w:val="0"/>
          <w:divBdr>
            <w:top w:val="none" w:sz="0" w:space="0" w:color="auto"/>
            <w:left w:val="none" w:sz="0" w:space="0" w:color="auto"/>
            <w:bottom w:val="none" w:sz="0" w:space="0" w:color="auto"/>
            <w:right w:val="none" w:sz="0" w:space="0" w:color="auto"/>
          </w:divBdr>
        </w:div>
        <w:div w:id="878470667">
          <w:marLeft w:val="480"/>
          <w:marRight w:val="0"/>
          <w:marTop w:val="0"/>
          <w:marBottom w:val="0"/>
          <w:divBdr>
            <w:top w:val="none" w:sz="0" w:space="0" w:color="auto"/>
            <w:left w:val="none" w:sz="0" w:space="0" w:color="auto"/>
            <w:bottom w:val="none" w:sz="0" w:space="0" w:color="auto"/>
            <w:right w:val="none" w:sz="0" w:space="0" w:color="auto"/>
          </w:divBdr>
        </w:div>
        <w:div w:id="1645230492">
          <w:marLeft w:val="480"/>
          <w:marRight w:val="0"/>
          <w:marTop w:val="0"/>
          <w:marBottom w:val="0"/>
          <w:divBdr>
            <w:top w:val="none" w:sz="0" w:space="0" w:color="auto"/>
            <w:left w:val="none" w:sz="0" w:space="0" w:color="auto"/>
            <w:bottom w:val="none" w:sz="0" w:space="0" w:color="auto"/>
            <w:right w:val="none" w:sz="0" w:space="0" w:color="auto"/>
          </w:divBdr>
        </w:div>
      </w:divsChild>
    </w:div>
    <w:div w:id="1802115808">
      <w:bodyDiv w:val="1"/>
      <w:marLeft w:val="0"/>
      <w:marRight w:val="0"/>
      <w:marTop w:val="0"/>
      <w:marBottom w:val="0"/>
      <w:divBdr>
        <w:top w:val="none" w:sz="0" w:space="0" w:color="auto"/>
        <w:left w:val="none" w:sz="0" w:space="0" w:color="auto"/>
        <w:bottom w:val="none" w:sz="0" w:space="0" w:color="auto"/>
        <w:right w:val="none" w:sz="0" w:space="0" w:color="auto"/>
      </w:divBdr>
    </w:div>
    <w:div w:id="1802184447">
      <w:bodyDiv w:val="1"/>
      <w:marLeft w:val="0"/>
      <w:marRight w:val="0"/>
      <w:marTop w:val="0"/>
      <w:marBottom w:val="0"/>
      <w:divBdr>
        <w:top w:val="none" w:sz="0" w:space="0" w:color="auto"/>
        <w:left w:val="none" w:sz="0" w:space="0" w:color="auto"/>
        <w:bottom w:val="none" w:sz="0" w:space="0" w:color="auto"/>
        <w:right w:val="none" w:sz="0" w:space="0" w:color="auto"/>
      </w:divBdr>
    </w:div>
    <w:div w:id="1802185645">
      <w:bodyDiv w:val="1"/>
      <w:marLeft w:val="0"/>
      <w:marRight w:val="0"/>
      <w:marTop w:val="0"/>
      <w:marBottom w:val="0"/>
      <w:divBdr>
        <w:top w:val="none" w:sz="0" w:space="0" w:color="auto"/>
        <w:left w:val="none" w:sz="0" w:space="0" w:color="auto"/>
        <w:bottom w:val="none" w:sz="0" w:space="0" w:color="auto"/>
        <w:right w:val="none" w:sz="0" w:space="0" w:color="auto"/>
      </w:divBdr>
    </w:div>
    <w:div w:id="1802263258">
      <w:bodyDiv w:val="1"/>
      <w:marLeft w:val="0"/>
      <w:marRight w:val="0"/>
      <w:marTop w:val="0"/>
      <w:marBottom w:val="0"/>
      <w:divBdr>
        <w:top w:val="none" w:sz="0" w:space="0" w:color="auto"/>
        <w:left w:val="none" w:sz="0" w:space="0" w:color="auto"/>
        <w:bottom w:val="none" w:sz="0" w:space="0" w:color="auto"/>
        <w:right w:val="none" w:sz="0" w:space="0" w:color="auto"/>
      </w:divBdr>
    </w:div>
    <w:div w:id="1802458692">
      <w:bodyDiv w:val="1"/>
      <w:marLeft w:val="0"/>
      <w:marRight w:val="0"/>
      <w:marTop w:val="0"/>
      <w:marBottom w:val="0"/>
      <w:divBdr>
        <w:top w:val="none" w:sz="0" w:space="0" w:color="auto"/>
        <w:left w:val="none" w:sz="0" w:space="0" w:color="auto"/>
        <w:bottom w:val="none" w:sz="0" w:space="0" w:color="auto"/>
        <w:right w:val="none" w:sz="0" w:space="0" w:color="auto"/>
      </w:divBdr>
      <w:divsChild>
        <w:div w:id="1252665286">
          <w:marLeft w:val="480"/>
          <w:marRight w:val="0"/>
          <w:marTop w:val="0"/>
          <w:marBottom w:val="0"/>
          <w:divBdr>
            <w:top w:val="none" w:sz="0" w:space="0" w:color="auto"/>
            <w:left w:val="none" w:sz="0" w:space="0" w:color="auto"/>
            <w:bottom w:val="none" w:sz="0" w:space="0" w:color="auto"/>
            <w:right w:val="none" w:sz="0" w:space="0" w:color="auto"/>
          </w:divBdr>
        </w:div>
        <w:div w:id="642197045">
          <w:marLeft w:val="480"/>
          <w:marRight w:val="0"/>
          <w:marTop w:val="0"/>
          <w:marBottom w:val="0"/>
          <w:divBdr>
            <w:top w:val="none" w:sz="0" w:space="0" w:color="auto"/>
            <w:left w:val="none" w:sz="0" w:space="0" w:color="auto"/>
            <w:bottom w:val="none" w:sz="0" w:space="0" w:color="auto"/>
            <w:right w:val="none" w:sz="0" w:space="0" w:color="auto"/>
          </w:divBdr>
        </w:div>
        <w:div w:id="518275225">
          <w:marLeft w:val="480"/>
          <w:marRight w:val="0"/>
          <w:marTop w:val="0"/>
          <w:marBottom w:val="0"/>
          <w:divBdr>
            <w:top w:val="none" w:sz="0" w:space="0" w:color="auto"/>
            <w:left w:val="none" w:sz="0" w:space="0" w:color="auto"/>
            <w:bottom w:val="none" w:sz="0" w:space="0" w:color="auto"/>
            <w:right w:val="none" w:sz="0" w:space="0" w:color="auto"/>
          </w:divBdr>
        </w:div>
        <w:div w:id="1989901130">
          <w:marLeft w:val="480"/>
          <w:marRight w:val="0"/>
          <w:marTop w:val="0"/>
          <w:marBottom w:val="0"/>
          <w:divBdr>
            <w:top w:val="none" w:sz="0" w:space="0" w:color="auto"/>
            <w:left w:val="none" w:sz="0" w:space="0" w:color="auto"/>
            <w:bottom w:val="none" w:sz="0" w:space="0" w:color="auto"/>
            <w:right w:val="none" w:sz="0" w:space="0" w:color="auto"/>
          </w:divBdr>
        </w:div>
        <w:div w:id="80949361">
          <w:marLeft w:val="480"/>
          <w:marRight w:val="0"/>
          <w:marTop w:val="0"/>
          <w:marBottom w:val="0"/>
          <w:divBdr>
            <w:top w:val="none" w:sz="0" w:space="0" w:color="auto"/>
            <w:left w:val="none" w:sz="0" w:space="0" w:color="auto"/>
            <w:bottom w:val="none" w:sz="0" w:space="0" w:color="auto"/>
            <w:right w:val="none" w:sz="0" w:space="0" w:color="auto"/>
          </w:divBdr>
        </w:div>
        <w:div w:id="1441799987">
          <w:marLeft w:val="480"/>
          <w:marRight w:val="0"/>
          <w:marTop w:val="0"/>
          <w:marBottom w:val="0"/>
          <w:divBdr>
            <w:top w:val="none" w:sz="0" w:space="0" w:color="auto"/>
            <w:left w:val="none" w:sz="0" w:space="0" w:color="auto"/>
            <w:bottom w:val="none" w:sz="0" w:space="0" w:color="auto"/>
            <w:right w:val="none" w:sz="0" w:space="0" w:color="auto"/>
          </w:divBdr>
        </w:div>
      </w:divsChild>
    </w:div>
    <w:div w:id="1802460873">
      <w:bodyDiv w:val="1"/>
      <w:marLeft w:val="0"/>
      <w:marRight w:val="0"/>
      <w:marTop w:val="0"/>
      <w:marBottom w:val="0"/>
      <w:divBdr>
        <w:top w:val="none" w:sz="0" w:space="0" w:color="auto"/>
        <w:left w:val="none" w:sz="0" w:space="0" w:color="auto"/>
        <w:bottom w:val="none" w:sz="0" w:space="0" w:color="auto"/>
        <w:right w:val="none" w:sz="0" w:space="0" w:color="auto"/>
      </w:divBdr>
    </w:div>
    <w:div w:id="1802503532">
      <w:bodyDiv w:val="1"/>
      <w:marLeft w:val="0"/>
      <w:marRight w:val="0"/>
      <w:marTop w:val="0"/>
      <w:marBottom w:val="0"/>
      <w:divBdr>
        <w:top w:val="none" w:sz="0" w:space="0" w:color="auto"/>
        <w:left w:val="none" w:sz="0" w:space="0" w:color="auto"/>
        <w:bottom w:val="none" w:sz="0" w:space="0" w:color="auto"/>
        <w:right w:val="none" w:sz="0" w:space="0" w:color="auto"/>
      </w:divBdr>
    </w:div>
    <w:div w:id="1802989703">
      <w:bodyDiv w:val="1"/>
      <w:marLeft w:val="0"/>
      <w:marRight w:val="0"/>
      <w:marTop w:val="0"/>
      <w:marBottom w:val="0"/>
      <w:divBdr>
        <w:top w:val="none" w:sz="0" w:space="0" w:color="auto"/>
        <w:left w:val="none" w:sz="0" w:space="0" w:color="auto"/>
        <w:bottom w:val="none" w:sz="0" w:space="0" w:color="auto"/>
        <w:right w:val="none" w:sz="0" w:space="0" w:color="auto"/>
      </w:divBdr>
    </w:div>
    <w:div w:id="1803108538">
      <w:bodyDiv w:val="1"/>
      <w:marLeft w:val="0"/>
      <w:marRight w:val="0"/>
      <w:marTop w:val="0"/>
      <w:marBottom w:val="0"/>
      <w:divBdr>
        <w:top w:val="none" w:sz="0" w:space="0" w:color="auto"/>
        <w:left w:val="none" w:sz="0" w:space="0" w:color="auto"/>
        <w:bottom w:val="none" w:sz="0" w:space="0" w:color="auto"/>
        <w:right w:val="none" w:sz="0" w:space="0" w:color="auto"/>
      </w:divBdr>
    </w:div>
    <w:div w:id="1803108543">
      <w:bodyDiv w:val="1"/>
      <w:marLeft w:val="0"/>
      <w:marRight w:val="0"/>
      <w:marTop w:val="0"/>
      <w:marBottom w:val="0"/>
      <w:divBdr>
        <w:top w:val="none" w:sz="0" w:space="0" w:color="auto"/>
        <w:left w:val="none" w:sz="0" w:space="0" w:color="auto"/>
        <w:bottom w:val="none" w:sz="0" w:space="0" w:color="auto"/>
        <w:right w:val="none" w:sz="0" w:space="0" w:color="auto"/>
      </w:divBdr>
    </w:div>
    <w:div w:id="1803234860">
      <w:bodyDiv w:val="1"/>
      <w:marLeft w:val="0"/>
      <w:marRight w:val="0"/>
      <w:marTop w:val="0"/>
      <w:marBottom w:val="0"/>
      <w:divBdr>
        <w:top w:val="none" w:sz="0" w:space="0" w:color="auto"/>
        <w:left w:val="none" w:sz="0" w:space="0" w:color="auto"/>
        <w:bottom w:val="none" w:sz="0" w:space="0" w:color="auto"/>
        <w:right w:val="none" w:sz="0" w:space="0" w:color="auto"/>
      </w:divBdr>
    </w:div>
    <w:div w:id="1803420525">
      <w:bodyDiv w:val="1"/>
      <w:marLeft w:val="0"/>
      <w:marRight w:val="0"/>
      <w:marTop w:val="0"/>
      <w:marBottom w:val="0"/>
      <w:divBdr>
        <w:top w:val="none" w:sz="0" w:space="0" w:color="auto"/>
        <w:left w:val="none" w:sz="0" w:space="0" w:color="auto"/>
        <w:bottom w:val="none" w:sz="0" w:space="0" w:color="auto"/>
        <w:right w:val="none" w:sz="0" w:space="0" w:color="auto"/>
      </w:divBdr>
    </w:div>
    <w:div w:id="1803690720">
      <w:bodyDiv w:val="1"/>
      <w:marLeft w:val="0"/>
      <w:marRight w:val="0"/>
      <w:marTop w:val="0"/>
      <w:marBottom w:val="0"/>
      <w:divBdr>
        <w:top w:val="none" w:sz="0" w:space="0" w:color="auto"/>
        <w:left w:val="none" w:sz="0" w:space="0" w:color="auto"/>
        <w:bottom w:val="none" w:sz="0" w:space="0" w:color="auto"/>
        <w:right w:val="none" w:sz="0" w:space="0" w:color="auto"/>
      </w:divBdr>
    </w:div>
    <w:div w:id="1803844405">
      <w:bodyDiv w:val="1"/>
      <w:marLeft w:val="0"/>
      <w:marRight w:val="0"/>
      <w:marTop w:val="0"/>
      <w:marBottom w:val="0"/>
      <w:divBdr>
        <w:top w:val="none" w:sz="0" w:space="0" w:color="auto"/>
        <w:left w:val="none" w:sz="0" w:space="0" w:color="auto"/>
        <w:bottom w:val="none" w:sz="0" w:space="0" w:color="auto"/>
        <w:right w:val="none" w:sz="0" w:space="0" w:color="auto"/>
      </w:divBdr>
    </w:div>
    <w:div w:id="1804076565">
      <w:bodyDiv w:val="1"/>
      <w:marLeft w:val="0"/>
      <w:marRight w:val="0"/>
      <w:marTop w:val="0"/>
      <w:marBottom w:val="0"/>
      <w:divBdr>
        <w:top w:val="none" w:sz="0" w:space="0" w:color="auto"/>
        <w:left w:val="none" w:sz="0" w:space="0" w:color="auto"/>
        <w:bottom w:val="none" w:sz="0" w:space="0" w:color="auto"/>
        <w:right w:val="none" w:sz="0" w:space="0" w:color="auto"/>
      </w:divBdr>
    </w:div>
    <w:div w:id="1804615945">
      <w:bodyDiv w:val="1"/>
      <w:marLeft w:val="0"/>
      <w:marRight w:val="0"/>
      <w:marTop w:val="0"/>
      <w:marBottom w:val="0"/>
      <w:divBdr>
        <w:top w:val="none" w:sz="0" w:space="0" w:color="auto"/>
        <w:left w:val="none" w:sz="0" w:space="0" w:color="auto"/>
        <w:bottom w:val="none" w:sz="0" w:space="0" w:color="auto"/>
        <w:right w:val="none" w:sz="0" w:space="0" w:color="auto"/>
      </w:divBdr>
    </w:div>
    <w:div w:id="1804735095">
      <w:bodyDiv w:val="1"/>
      <w:marLeft w:val="0"/>
      <w:marRight w:val="0"/>
      <w:marTop w:val="0"/>
      <w:marBottom w:val="0"/>
      <w:divBdr>
        <w:top w:val="none" w:sz="0" w:space="0" w:color="auto"/>
        <w:left w:val="none" w:sz="0" w:space="0" w:color="auto"/>
        <w:bottom w:val="none" w:sz="0" w:space="0" w:color="auto"/>
        <w:right w:val="none" w:sz="0" w:space="0" w:color="auto"/>
      </w:divBdr>
    </w:div>
    <w:div w:id="1804813400">
      <w:bodyDiv w:val="1"/>
      <w:marLeft w:val="0"/>
      <w:marRight w:val="0"/>
      <w:marTop w:val="0"/>
      <w:marBottom w:val="0"/>
      <w:divBdr>
        <w:top w:val="none" w:sz="0" w:space="0" w:color="auto"/>
        <w:left w:val="none" w:sz="0" w:space="0" w:color="auto"/>
        <w:bottom w:val="none" w:sz="0" w:space="0" w:color="auto"/>
        <w:right w:val="none" w:sz="0" w:space="0" w:color="auto"/>
      </w:divBdr>
    </w:div>
    <w:div w:id="1804931066">
      <w:bodyDiv w:val="1"/>
      <w:marLeft w:val="0"/>
      <w:marRight w:val="0"/>
      <w:marTop w:val="0"/>
      <w:marBottom w:val="0"/>
      <w:divBdr>
        <w:top w:val="none" w:sz="0" w:space="0" w:color="auto"/>
        <w:left w:val="none" w:sz="0" w:space="0" w:color="auto"/>
        <w:bottom w:val="none" w:sz="0" w:space="0" w:color="auto"/>
        <w:right w:val="none" w:sz="0" w:space="0" w:color="auto"/>
      </w:divBdr>
    </w:div>
    <w:div w:id="1805077880">
      <w:bodyDiv w:val="1"/>
      <w:marLeft w:val="0"/>
      <w:marRight w:val="0"/>
      <w:marTop w:val="0"/>
      <w:marBottom w:val="0"/>
      <w:divBdr>
        <w:top w:val="none" w:sz="0" w:space="0" w:color="auto"/>
        <w:left w:val="none" w:sz="0" w:space="0" w:color="auto"/>
        <w:bottom w:val="none" w:sz="0" w:space="0" w:color="auto"/>
        <w:right w:val="none" w:sz="0" w:space="0" w:color="auto"/>
      </w:divBdr>
    </w:div>
    <w:div w:id="1805272503">
      <w:bodyDiv w:val="1"/>
      <w:marLeft w:val="0"/>
      <w:marRight w:val="0"/>
      <w:marTop w:val="0"/>
      <w:marBottom w:val="0"/>
      <w:divBdr>
        <w:top w:val="none" w:sz="0" w:space="0" w:color="auto"/>
        <w:left w:val="none" w:sz="0" w:space="0" w:color="auto"/>
        <w:bottom w:val="none" w:sz="0" w:space="0" w:color="auto"/>
        <w:right w:val="none" w:sz="0" w:space="0" w:color="auto"/>
      </w:divBdr>
    </w:div>
    <w:div w:id="1805274439">
      <w:bodyDiv w:val="1"/>
      <w:marLeft w:val="0"/>
      <w:marRight w:val="0"/>
      <w:marTop w:val="0"/>
      <w:marBottom w:val="0"/>
      <w:divBdr>
        <w:top w:val="none" w:sz="0" w:space="0" w:color="auto"/>
        <w:left w:val="none" w:sz="0" w:space="0" w:color="auto"/>
        <w:bottom w:val="none" w:sz="0" w:space="0" w:color="auto"/>
        <w:right w:val="none" w:sz="0" w:space="0" w:color="auto"/>
      </w:divBdr>
    </w:div>
    <w:div w:id="1805464850">
      <w:bodyDiv w:val="1"/>
      <w:marLeft w:val="0"/>
      <w:marRight w:val="0"/>
      <w:marTop w:val="0"/>
      <w:marBottom w:val="0"/>
      <w:divBdr>
        <w:top w:val="none" w:sz="0" w:space="0" w:color="auto"/>
        <w:left w:val="none" w:sz="0" w:space="0" w:color="auto"/>
        <w:bottom w:val="none" w:sz="0" w:space="0" w:color="auto"/>
        <w:right w:val="none" w:sz="0" w:space="0" w:color="auto"/>
      </w:divBdr>
    </w:div>
    <w:div w:id="1805540139">
      <w:bodyDiv w:val="1"/>
      <w:marLeft w:val="0"/>
      <w:marRight w:val="0"/>
      <w:marTop w:val="0"/>
      <w:marBottom w:val="0"/>
      <w:divBdr>
        <w:top w:val="none" w:sz="0" w:space="0" w:color="auto"/>
        <w:left w:val="none" w:sz="0" w:space="0" w:color="auto"/>
        <w:bottom w:val="none" w:sz="0" w:space="0" w:color="auto"/>
        <w:right w:val="none" w:sz="0" w:space="0" w:color="auto"/>
      </w:divBdr>
    </w:div>
    <w:div w:id="1805614106">
      <w:bodyDiv w:val="1"/>
      <w:marLeft w:val="0"/>
      <w:marRight w:val="0"/>
      <w:marTop w:val="0"/>
      <w:marBottom w:val="0"/>
      <w:divBdr>
        <w:top w:val="none" w:sz="0" w:space="0" w:color="auto"/>
        <w:left w:val="none" w:sz="0" w:space="0" w:color="auto"/>
        <w:bottom w:val="none" w:sz="0" w:space="0" w:color="auto"/>
        <w:right w:val="none" w:sz="0" w:space="0" w:color="auto"/>
      </w:divBdr>
    </w:div>
    <w:div w:id="1805731768">
      <w:bodyDiv w:val="1"/>
      <w:marLeft w:val="0"/>
      <w:marRight w:val="0"/>
      <w:marTop w:val="0"/>
      <w:marBottom w:val="0"/>
      <w:divBdr>
        <w:top w:val="none" w:sz="0" w:space="0" w:color="auto"/>
        <w:left w:val="none" w:sz="0" w:space="0" w:color="auto"/>
        <w:bottom w:val="none" w:sz="0" w:space="0" w:color="auto"/>
        <w:right w:val="none" w:sz="0" w:space="0" w:color="auto"/>
      </w:divBdr>
      <w:divsChild>
        <w:div w:id="1517425643">
          <w:marLeft w:val="480"/>
          <w:marRight w:val="0"/>
          <w:marTop w:val="0"/>
          <w:marBottom w:val="0"/>
          <w:divBdr>
            <w:top w:val="none" w:sz="0" w:space="0" w:color="auto"/>
            <w:left w:val="none" w:sz="0" w:space="0" w:color="auto"/>
            <w:bottom w:val="none" w:sz="0" w:space="0" w:color="auto"/>
            <w:right w:val="none" w:sz="0" w:space="0" w:color="auto"/>
          </w:divBdr>
        </w:div>
        <w:div w:id="1043096456">
          <w:marLeft w:val="480"/>
          <w:marRight w:val="0"/>
          <w:marTop w:val="0"/>
          <w:marBottom w:val="0"/>
          <w:divBdr>
            <w:top w:val="none" w:sz="0" w:space="0" w:color="auto"/>
            <w:left w:val="none" w:sz="0" w:space="0" w:color="auto"/>
            <w:bottom w:val="none" w:sz="0" w:space="0" w:color="auto"/>
            <w:right w:val="none" w:sz="0" w:space="0" w:color="auto"/>
          </w:divBdr>
        </w:div>
        <w:div w:id="732123468">
          <w:marLeft w:val="480"/>
          <w:marRight w:val="0"/>
          <w:marTop w:val="0"/>
          <w:marBottom w:val="0"/>
          <w:divBdr>
            <w:top w:val="none" w:sz="0" w:space="0" w:color="auto"/>
            <w:left w:val="none" w:sz="0" w:space="0" w:color="auto"/>
            <w:bottom w:val="none" w:sz="0" w:space="0" w:color="auto"/>
            <w:right w:val="none" w:sz="0" w:space="0" w:color="auto"/>
          </w:divBdr>
        </w:div>
        <w:div w:id="1963531464">
          <w:marLeft w:val="480"/>
          <w:marRight w:val="0"/>
          <w:marTop w:val="0"/>
          <w:marBottom w:val="0"/>
          <w:divBdr>
            <w:top w:val="none" w:sz="0" w:space="0" w:color="auto"/>
            <w:left w:val="none" w:sz="0" w:space="0" w:color="auto"/>
            <w:bottom w:val="none" w:sz="0" w:space="0" w:color="auto"/>
            <w:right w:val="none" w:sz="0" w:space="0" w:color="auto"/>
          </w:divBdr>
        </w:div>
        <w:div w:id="452870197">
          <w:marLeft w:val="480"/>
          <w:marRight w:val="0"/>
          <w:marTop w:val="0"/>
          <w:marBottom w:val="0"/>
          <w:divBdr>
            <w:top w:val="none" w:sz="0" w:space="0" w:color="auto"/>
            <w:left w:val="none" w:sz="0" w:space="0" w:color="auto"/>
            <w:bottom w:val="none" w:sz="0" w:space="0" w:color="auto"/>
            <w:right w:val="none" w:sz="0" w:space="0" w:color="auto"/>
          </w:divBdr>
        </w:div>
        <w:div w:id="1542281143">
          <w:marLeft w:val="480"/>
          <w:marRight w:val="0"/>
          <w:marTop w:val="0"/>
          <w:marBottom w:val="0"/>
          <w:divBdr>
            <w:top w:val="none" w:sz="0" w:space="0" w:color="auto"/>
            <w:left w:val="none" w:sz="0" w:space="0" w:color="auto"/>
            <w:bottom w:val="none" w:sz="0" w:space="0" w:color="auto"/>
            <w:right w:val="none" w:sz="0" w:space="0" w:color="auto"/>
          </w:divBdr>
        </w:div>
        <w:div w:id="175390973">
          <w:marLeft w:val="480"/>
          <w:marRight w:val="0"/>
          <w:marTop w:val="0"/>
          <w:marBottom w:val="0"/>
          <w:divBdr>
            <w:top w:val="none" w:sz="0" w:space="0" w:color="auto"/>
            <w:left w:val="none" w:sz="0" w:space="0" w:color="auto"/>
            <w:bottom w:val="none" w:sz="0" w:space="0" w:color="auto"/>
            <w:right w:val="none" w:sz="0" w:space="0" w:color="auto"/>
          </w:divBdr>
        </w:div>
        <w:div w:id="942111317">
          <w:marLeft w:val="480"/>
          <w:marRight w:val="0"/>
          <w:marTop w:val="0"/>
          <w:marBottom w:val="0"/>
          <w:divBdr>
            <w:top w:val="none" w:sz="0" w:space="0" w:color="auto"/>
            <w:left w:val="none" w:sz="0" w:space="0" w:color="auto"/>
            <w:bottom w:val="none" w:sz="0" w:space="0" w:color="auto"/>
            <w:right w:val="none" w:sz="0" w:space="0" w:color="auto"/>
          </w:divBdr>
        </w:div>
        <w:div w:id="1260406358">
          <w:marLeft w:val="480"/>
          <w:marRight w:val="0"/>
          <w:marTop w:val="0"/>
          <w:marBottom w:val="0"/>
          <w:divBdr>
            <w:top w:val="none" w:sz="0" w:space="0" w:color="auto"/>
            <w:left w:val="none" w:sz="0" w:space="0" w:color="auto"/>
            <w:bottom w:val="none" w:sz="0" w:space="0" w:color="auto"/>
            <w:right w:val="none" w:sz="0" w:space="0" w:color="auto"/>
          </w:divBdr>
        </w:div>
        <w:div w:id="1393649989">
          <w:marLeft w:val="480"/>
          <w:marRight w:val="0"/>
          <w:marTop w:val="0"/>
          <w:marBottom w:val="0"/>
          <w:divBdr>
            <w:top w:val="none" w:sz="0" w:space="0" w:color="auto"/>
            <w:left w:val="none" w:sz="0" w:space="0" w:color="auto"/>
            <w:bottom w:val="none" w:sz="0" w:space="0" w:color="auto"/>
            <w:right w:val="none" w:sz="0" w:space="0" w:color="auto"/>
          </w:divBdr>
        </w:div>
        <w:div w:id="628321744">
          <w:marLeft w:val="480"/>
          <w:marRight w:val="0"/>
          <w:marTop w:val="0"/>
          <w:marBottom w:val="0"/>
          <w:divBdr>
            <w:top w:val="none" w:sz="0" w:space="0" w:color="auto"/>
            <w:left w:val="none" w:sz="0" w:space="0" w:color="auto"/>
            <w:bottom w:val="none" w:sz="0" w:space="0" w:color="auto"/>
            <w:right w:val="none" w:sz="0" w:space="0" w:color="auto"/>
          </w:divBdr>
        </w:div>
        <w:div w:id="9257084">
          <w:marLeft w:val="480"/>
          <w:marRight w:val="0"/>
          <w:marTop w:val="0"/>
          <w:marBottom w:val="0"/>
          <w:divBdr>
            <w:top w:val="none" w:sz="0" w:space="0" w:color="auto"/>
            <w:left w:val="none" w:sz="0" w:space="0" w:color="auto"/>
            <w:bottom w:val="none" w:sz="0" w:space="0" w:color="auto"/>
            <w:right w:val="none" w:sz="0" w:space="0" w:color="auto"/>
          </w:divBdr>
        </w:div>
        <w:div w:id="1528176349">
          <w:marLeft w:val="480"/>
          <w:marRight w:val="0"/>
          <w:marTop w:val="0"/>
          <w:marBottom w:val="0"/>
          <w:divBdr>
            <w:top w:val="none" w:sz="0" w:space="0" w:color="auto"/>
            <w:left w:val="none" w:sz="0" w:space="0" w:color="auto"/>
            <w:bottom w:val="none" w:sz="0" w:space="0" w:color="auto"/>
            <w:right w:val="none" w:sz="0" w:space="0" w:color="auto"/>
          </w:divBdr>
        </w:div>
        <w:div w:id="1601331977">
          <w:marLeft w:val="480"/>
          <w:marRight w:val="0"/>
          <w:marTop w:val="0"/>
          <w:marBottom w:val="0"/>
          <w:divBdr>
            <w:top w:val="none" w:sz="0" w:space="0" w:color="auto"/>
            <w:left w:val="none" w:sz="0" w:space="0" w:color="auto"/>
            <w:bottom w:val="none" w:sz="0" w:space="0" w:color="auto"/>
            <w:right w:val="none" w:sz="0" w:space="0" w:color="auto"/>
          </w:divBdr>
        </w:div>
        <w:div w:id="1227450697">
          <w:marLeft w:val="480"/>
          <w:marRight w:val="0"/>
          <w:marTop w:val="0"/>
          <w:marBottom w:val="0"/>
          <w:divBdr>
            <w:top w:val="none" w:sz="0" w:space="0" w:color="auto"/>
            <w:left w:val="none" w:sz="0" w:space="0" w:color="auto"/>
            <w:bottom w:val="none" w:sz="0" w:space="0" w:color="auto"/>
            <w:right w:val="none" w:sz="0" w:space="0" w:color="auto"/>
          </w:divBdr>
        </w:div>
        <w:div w:id="2135556697">
          <w:marLeft w:val="480"/>
          <w:marRight w:val="0"/>
          <w:marTop w:val="0"/>
          <w:marBottom w:val="0"/>
          <w:divBdr>
            <w:top w:val="none" w:sz="0" w:space="0" w:color="auto"/>
            <w:left w:val="none" w:sz="0" w:space="0" w:color="auto"/>
            <w:bottom w:val="none" w:sz="0" w:space="0" w:color="auto"/>
            <w:right w:val="none" w:sz="0" w:space="0" w:color="auto"/>
          </w:divBdr>
        </w:div>
        <w:div w:id="1207333526">
          <w:marLeft w:val="480"/>
          <w:marRight w:val="0"/>
          <w:marTop w:val="0"/>
          <w:marBottom w:val="0"/>
          <w:divBdr>
            <w:top w:val="none" w:sz="0" w:space="0" w:color="auto"/>
            <w:left w:val="none" w:sz="0" w:space="0" w:color="auto"/>
            <w:bottom w:val="none" w:sz="0" w:space="0" w:color="auto"/>
            <w:right w:val="none" w:sz="0" w:space="0" w:color="auto"/>
          </w:divBdr>
        </w:div>
        <w:div w:id="1556357566">
          <w:marLeft w:val="480"/>
          <w:marRight w:val="0"/>
          <w:marTop w:val="0"/>
          <w:marBottom w:val="0"/>
          <w:divBdr>
            <w:top w:val="none" w:sz="0" w:space="0" w:color="auto"/>
            <w:left w:val="none" w:sz="0" w:space="0" w:color="auto"/>
            <w:bottom w:val="none" w:sz="0" w:space="0" w:color="auto"/>
            <w:right w:val="none" w:sz="0" w:space="0" w:color="auto"/>
          </w:divBdr>
        </w:div>
        <w:div w:id="725301943">
          <w:marLeft w:val="480"/>
          <w:marRight w:val="0"/>
          <w:marTop w:val="0"/>
          <w:marBottom w:val="0"/>
          <w:divBdr>
            <w:top w:val="none" w:sz="0" w:space="0" w:color="auto"/>
            <w:left w:val="none" w:sz="0" w:space="0" w:color="auto"/>
            <w:bottom w:val="none" w:sz="0" w:space="0" w:color="auto"/>
            <w:right w:val="none" w:sz="0" w:space="0" w:color="auto"/>
          </w:divBdr>
        </w:div>
        <w:div w:id="1839611119">
          <w:marLeft w:val="480"/>
          <w:marRight w:val="0"/>
          <w:marTop w:val="0"/>
          <w:marBottom w:val="0"/>
          <w:divBdr>
            <w:top w:val="none" w:sz="0" w:space="0" w:color="auto"/>
            <w:left w:val="none" w:sz="0" w:space="0" w:color="auto"/>
            <w:bottom w:val="none" w:sz="0" w:space="0" w:color="auto"/>
            <w:right w:val="none" w:sz="0" w:space="0" w:color="auto"/>
          </w:divBdr>
        </w:div>
        <w:div w:id="878707967">
          <w:marLeft w:val="480"/>
          <w:marRight w:val="0"/>
          <w:marTop w:val="0"/>
          <w:marBottom w:val="0"/>
          <w:divBdr>
            <w:top w:val="none" w:sz="0" w:space="0" w:color="auto"/>
            <w:left w:val="none" w:sz="0" w:space="0" w:color="auto"/>
            <w:bottom w:val="none" w:sz="0" w:space="0" w:color="auto"/>
            <w:right w:val="none" w:sz="0" w:space="0" w:color="auto"/>
          </w:divBdr>
        </w:div>
        <w:div w:id="713893906">
          <w:marLeft w:val="480"/>
          <w:marRight w:val="0"/>
          <w:marTop w:val="0"/>
          <w:marBottom w:val="0"/>
          <w:divBdr>
            <w:top w:val="none" w:sz="0" w:space="0" w:color="auto"/>
            <w:left w:val="none" w:sz="0" w:space="0" w:color="auto"/>
            <w:bottom w:val="none" w:sz="0" w:space="0" w:color="auto"/>
            <w:right w:val="none" w:sz="0" w:space="0" w:color="auto"/>
          </w:divBdr>
        </w:div>
        <w:div w:id="117259741">
          <w:marLeft w:val="480"/>
          <w:marRight w:val="0"/>
          <w:marTop w:val="0"/>
          <w:marBottom w:val="0"/>
          <w:divBdr>
            <w:top w:val="none" w:sz="0" w:space="0" w:color="auto"/>
            <w:left w:val="none" w:sz="0" w:space="0" w:color="auto"/>
            <w:bottom w:val="none" w:sz="0" w:space="0" w:color="auto"/>
            <w:right w:val="none" w:sz="0" w:space="0" w:color="auto"/>
          </w:divBdr>
        </w:div>
        <w:div w:id="565455468">
          <w:marLeft w:val="480"/>
          <w:marRight w:val="0"/>
          <w:marTop w:val="0"/>
          <w:marBottom w:val="0"/>
          <w:divBdr>
            <w:top w:val="none" w:sz="0" w:space="0" w:color="auto"/>
            <w:left w:val="none" w:sz="0" w:space="0" w:color="auto"/>
            <w:bottom w:val="none" w:sz="0" w:space="0" w:color="auto"/>
            <w:right w:val="none" w:sz="0" w:space="0" w:color="auto"/>
          </w:divBdr>
        </w:div>
        <w:div w:id="1166821789">
          <w:marLeft w:val="480"/>
          <w:marRight w:val="0"/>
          <w:marTop w:val="0"/>
          <w:marBottom w:val="0"/>
          <w:divBdr>
            <w:top w:val="none" w:sz="0" w:space="0" w:color="auto"/>
            <w:left w:val="none" w:sz="0" w:space="0" w:color="auto"/>
            <w:bottom w:val="none" w:sz="0" w:space="0" w:color="auto"/>
            <w:right w:val="none" w:sz="0" w:space="0" w:color="auto"/>
          </w:divBdr>
        </w:div>
        <w:div w:id="418528299">
          <w:marLeft w:val="480"/>
          <w:marRight w:val="0"/>
          <w:marTop w:val="0"/>
          <w:marBottom w:val="0"/>
          <w:divBdr>
            <w:top w:val="none" w:sz="0" w:space="0" w:color="auto"/>
            <w:left w:val="none" w:sz="0" w:space="0" w:color="auto"/>
            <w:bottom w:val="none" w:sz="0" w:space="0" w:color="auto"/>
            <w:right w:val="none" w:sz="0" w:space="0" w:color="auto"/>
          </w:divBdr>
        </w:div>
        <w:div w:id="1535195275">
          <w:marLeft w:val="480"/>
          <w:marRight w:val="0"/>
          <w:marTop w:val="0"/>
          <w:marBottom w:val="0"/>
          <w:divBdr>
            <w:top w:val="none" w:sz="0" w:space="0" w:color="auto"/>
            <w:left w:val="none" w:sz="0" w:space="0" w:color="auto"/>
            <w:bottom w:val="none" w:sz="0" w:space="0" w:color="auto"/>
            <w:right w:val="none" w:sz="0" w:space="0" w:color="auto"/>
          </w:divBdr>
        </w:div>
        <w:div w:id="2134135642">
          <w:marLeft w:val="480"/>
          <w:marRight w:val="0"/>
          <w:marTop w:val="0"/>
          <w:marBottom w:val="0"/>
          <w:divBdr>
            <w:top w:val="none" w:sz="0" w:space="0" w:color="auto"/>
            <w:left w:val="none" w:sz="0" w:space="0" w:color="auto"/>
            <w:bottom w:val="none" w:sz="0" w:space="0" w:color="auto"/>
            <w:right w:val="none" w:sz="0" w:space="0" w:color="auto"/>
          </w:divBdr>
        </w:div>
        <w:div w:id="1782795681">
          <w:marLeft w:val="480"/>
          <w:marRight w:val="0"/>
          <w:marTop w:val="0"/>
          <w:marBottom w:val="0"/>
          <w:divBdr>
            <w:top w:val="none" w:sz="0" w:space="0" w:color="auto"/>
            <w:left w:val="none" w:sz="0" w:space="0" w:color="auto"/>
            <w:bottom w:val="none" w:sz="0" w:space="0" w:color="auto"/>
            <w:right w:val="none" w:sz="0" w:space="0" w:color="auto"/>
          </w:divBdr>
        </w:div>
        <w:div w:id="618411860">
          <w:marLeft w:val="480"/>
          <w:marRight w:val="0"/>
          <w:marTop w:val="0"/>
          <w:marBottom w:val="0"/>
          <w:divBdr>
            <w:top w:val="none" w:sz="0" w:space="0" w:color="auto"/>
            <w:left w:val="none" w:sz="0" w:space="0" w:color="auto"/>
            <w:bottom w:val="none" w:sz="0" w:space="0" w:color="auto"/>
            <w:right w:val="none" w:sz="0" w:space="0" w:color="auto"/>
          </w:divBdr>
        </w:div>
        <w:div w:id="1191065893">
          <w:marLeft w:val="480"/>
          <w:marRight w:val="0"/>
          <w:marTop w:val="0"/>
          <w:marBottom w:val="0"/>
          <w:divBdr>
            <w:top w:val="none" w:sz="0" w:space="0" w:color="auto"/>
            <w:left w:val="none" w:sz="0" w:space="0" w:color="auto"/>
            <w:bottom w:val="none" w:sz="0" w:space="0" w:color="auto"/>
            <w:right w:val="none" w:sz="0" w:space="0" w:color="auto"/>
          </w:divBdr>
        </w:div>
        <w:div w:id="1540972114">
          <w:marLeft w:val="480"/>
          <w:marRight w:val="0"/>
          <w:marTop w:val="0"/>
          <w:marBottom w:val="0"/>
          <w:divBdr>
            <w:top w:val="none" w:sz="0" w:space="0" w:color="auto"/>
            <w:left w:val="none" w:sz="0" w:space="0" w:color="auto"/>
            <w:bottom w:val="none" w:sz="0" w:space="0" w:color="auto"/>
            <w:right w:val="none" w:sz="0" w:space="0" w:color="auto"/>
          </w:divBdr>
        </w:div>
        <w:div w:id="898252216">
          <w:marLeft w:val="480"/>
          <w:marRight w:val="0"/>
          <w:marTop w:val="0"/>
          <w:marBottom w:val="0"/>
          <w:divBdr>
            <w:top w:val="none" w:sz="0" w:space="0" w:color="auto"/>
            <w:left w:val="none" w:sz="0" w:space="0" w:color="auto"/>
            <w:bottom w:val="none" w:sz="0" w:space="0" w:color="auto"/>
            <w:right w:val="none" w:sz="0" w:space="0" w:color="auto"/>
          </w:divBdr>
        </w:div>
        <w:div w:id="426581920">
          <w:marLeft w:val="480"/>
          <w:marRight w:val="0"/>
          <w:marTop w:val="0"/>
          <w:marBottom w:val="0"/>
          <w:divBdr>
            <w:top w:val="none" w:sz="0" w:space="0" w:color="auto"/>
            <w:left w:val="none" w:sz="0" w:space="0" w:color="auto"/>
            <w:bottom w:val="none" w:sz="0" w:space="0" w:color="auto"/>
            <w:right w:val="none" w:sz="0" w:space="0" w:color="auto"/>
          </w:divBdr>
        </w:div>
        <w:div w:id="631986147">
          <w:marLeft w:val="480"/>
          <w:marRight w:val="0"/>
          <w:marTop w:val="0"/>
          <w:marBottom w:val="0"/>
          <w:divBdr>
            <w:top w:val="none" w:sz="0" w:space="0" w:color="auto"/>
            <w:left w:val="none" w:sz="0" w:space="0" w:color="auto"/>
            <w:bottom w:val="none" w:sz="0" w:space="0" w:color="auto"/>
            <w:right w:val="none" w:sz="0" w:space="0" w:color="auto"/>
          </w:divBdr>
        </w:div>
        <w:div w:id="1163660315">
          <w:marLeft w:val="480"/>
          <w:marRight w:val="0"/>
          <w:marTop w:val="0"/>
          <w:marBottom w:val="0"/>
          <w:divBdr>
            <w:top w:val="none" w:sz="0" w:space="0" w:color="auto"/>
            <w:left w:val="none" w:sz="0" w:space="0" w:color="auto"/>
            <w:bottom w:val="none" w:sz="0" w:space="0" w:color="auto"/>
            <w:right w:val="none" w:sz="0" w:space="0" w:color="auto"/>
          </w:divBdr>
        </w:div>
        <w:div w:id="734359783">
          <w:marLeft w:val="480"/>
          <w:marRight w:val="0"/>
          <w:marTop w:val="0"/>
          <w:marBottom w:val="0"/>
          <w:divBdr>
            <w:top w:val="none" w:sz="0" w:space="0" w:color="auto"/>
            <w:left w:val="none" w:sz="0" w:space="0" w:color="auto"/>
            <w:bottom w:val="none" w:sz="0" w:space="0" w:color="auto"/>
            <w:right w:val="none" w:sz="0" w:space="0" w:color="auto"/>
          </w:divBdr>
        </w:div>
        <w:div w:id="969365458">
          <w:marLeft w:val="480"/>
          <w:marRight w:val="0"/>
          <w:marTop w:val="0"/>
          <w:marBottom w:val="0"/>
          <w:divBdr>
            <w:top w:val="none" w:sz="0" w:space="0" w:color="auto"/>
            <w:left w:val="none" w:sz="0" w:space="0" w:color="auto"/>
            <w:bottom w:val="none" w:sz="0" w:space="0" w:color="auto"/>
            <w:right w:val="none" w:sz="0" w:space="0" w:color="auto"/>
          </w:divBdr>
        </w:div>
        <w:div w:id="674457344">
          <w:marLeft w:val="480"/>
          <w:marRight w:val="0"/>
          <w:marTop w:val="0"/>
          <w:marBottom w:val="0"/>
          <w:divBdr>
            <w:top w:val="none" w:sz="0" w:space="0" w:color="auto"/>
            <w:left w:val="none" w:sz="0" w:space="0" w:color="auto"/>
            <w:bottom w:val="none" w:sz="0" w:space="0" w:color="auto"/>
            <w:right w:val="none" w:sz="0" w:space="0" w:color="auto"/>
          </w:divBdr>
        </w:div>
        <w:div w:id="1911580262">
          <w:marLeft w:val="480"/>
          <w:marRight w:val="0"/>
          <w:marTop w:val="0"/>
          <w:marBottom w:val="0"/>
          <w:divBdr>
            <w:top w:val="none" w:sz="0" w:space="0" w:color="auto"/>
            <w:left w:val="none" w:sz="0" w:space="0" w:color="auto"/>
            <w:bottom w:val="none" w:sz="0" w:space="0" w:color="auto"/>
            <w:right w:val="none" w:sz="0" w:space="0" w:color="auto"/>
          </w:divBdr>
        </w:div>
      </w:divsChild>
    </w:div>
    <w:div w:id="1806581988">
      <w:bodyDiv w:val="1"/>
      <w:marLeft w:val="0"/>
      <w:marRight w:val="0"/>
      <w:marTop w:val="0"/>
      <w:marBottom w:val="0"/>
      <w:divBdr>
        <w:top w:val="none" w:sz="0" w:space="0" w:color="auto"/>
        <w:left w:val="none" w:sz="0" w:space="0" w:color="auto"/>
        <w:bottom w:val="none" w:sz="0" w:space="0" w:color="auto"/>
        <w:right w:val="none" w:sz="0" w:space="0" w:color="auto"/>
      </w:divBdr>
    </w:div>
    <w:div w:id="1806696568">
      <w:bodyDiv w:val="1"/>
      <w:marLeft w:val="0"/>
      <w:marRight w:val="0"/>
      <w:marTop w:val="0"/>
      <w:marBottom w:val="0"/>
      <w:divBdr>
        <w:top w:val="none" w:sz="0" w:space="0" w:color="auto"/>
        <w:left w:val="none" w:sz="0" w:space="0" w:color="auto"/>
        <w:bottom w:val="none" w:sz="0" w:space="0" w:color="auto"/>
        <w:right w:val="none" w:sz="0" w:space="0" w:color="auto"/>
      </w:divBdr>
    </w:div>
    <w:div w:id="1806779042">
      <w:bodyDiv w:val="1"/>
      <w:marLeft w:val="0"/>
      <w:marRight w:val="0"/>
      <w:marTop w:val="0"/>
      <w:marBottom w:val="0"/>
      <w:divBdr>
        <w:top w:val="none" w:sz="0" w:space="0" w:color="auto"/>
        <w:left w:val="none" w:sz="0" w:space="0" w:color="auto"/>
        <w:bottom w:val="none" w:sz="0" w:space="0" w:color="auto"/>
        <w:right w:val="none" w:sz="0" w:space="0" w:color="auto"/>
      </w:divBdr>
    </w:div>
    <w:div w:id="1807044664">
      <w:bodyDiv w:val="1"/>
      <w:marLeft w:val="0"/>
      <w:marRight w:val="0"/>
      <w:marTop w:val="0"/>
      <w:marBottom w:val="0"/>
      <w:divBdr>
        <w:top w:val="none" w:sz="0" w:space="0" w:color="auto"/>
        <w:left w:val="none" w:sz="0" w:space="0" w:color="auto"/>
        <w:bottom w:val="none" w:sz="0" w:space="0" w:color="auto"/>
        <w:right w:val="none" w:sz="0" w:space="0" w:color="auto"/>
      </w:divBdr>
    </w:div>
    <w:div w:id="1807504452">
      <w:bodyDiv w:val="1"/>
      <w:marLeft w:val="0"/>
      <w:marRight w:val="0"/>
      <w:marTop w:val="0"/>
      <w:marBottom w:val="0"/>
      <w:divBdr>
        <w:top w:val="none" w:sz="0" w:space="0" w:color="auto"/>
        <w:left w:val="none" w:sz="0" w:space="0" w:color="auto"/>
        <w:bottom w:val="none" w:sz="0" w:space="0" w:color="auto"/>
        <w:right w:val="none" w:sz="0" w:space="0" w:color="auto"/>
      </w:divBdr>
    </w:div>
    <w:div w:id="1807549672">
      <w:bodyDiv w:val="1"/>
      <w:marLeft w:val="0"/>
      <w:marRight w:val="0"/>
      <w:marTop w:val="0"/>
      <w:marBottom w:val="0"/>
      <w:divBdr>
        <w:top w:val="none" w:sz="0" w:space="0" w:color="auto"/>
        <w:left w:val="none" w:sz="0" w:space="0" w:color="auto"/>
        <w:bottom w:val="none" w:sz="0" w:space="0" w:color="auto"/>
        <w:right w:val="none" w:sz="0" w:space="0" w:color="auto"/>
      </w:divBdr>
    </w:div>
    <w:div w:id="1807551296">
      <w:bodyDiv w:val="1"/>
      <w:marLeft w:val="0"/>
      <w:marRight w:val="0"/>
      <w:marTop w:val="0"/>
      <w:marBottom w:val="0"/>
      <w:divBdr>
        <w:top w:val="none" w:sz="0" w:space="0" w:color="auto"/>
        <w:left w:val="none" w:sz="0" w:space="0" w:color="auto"/>
        <w:bottom w:val="none" w:sz="0" w:space="0" w:color="auto"/>
        <w:right w:val="none" w:sz="0" w:space="0" w:color="auto"/>
      </w:divBdr>
      <w:divsChild>
        <w:div w:id="1480534256">
          <w:marLeft w:val="480"/>
          <w:marRight w:val="0"/>
          <w:marTop w:val="0"/>
          <w:marBottom w:val="0"/>
          <w:divBdr>
            <w:top w:val="none" w:sz="0" w:space="0" w:color="auto"/>
            <w:left w:val="none" w:sz="0" w:space="0" w:color="auto"/>
            <w:bottom w:val="none" w:sz="0" w:space="0" w:color="auto"/>
            <w:right w:val="none" w:sz="0" w:space="0" w:color="auto"/>
          </w:divBdr>
        </w:div>
        <w:div w:id="557667438">
          <w:marLeft w:val="480"/>
          <w:marRight w:val="0"/>
          <w:marTop w:val="0"/>
          <w:marBottom w:val="0"/>
          <w:divBdr>
            <w:top w:val="none" w:sz="0" w:space="0" w:color="auto"/>
            <w:left w:val="none" w:sz="0" w:space="0" w:color="auto"/>
            <w:bottom w:val="none" w:sz="0" w:space="0" w:color="auto"/>
            <w:right w:val="none" w:sz="0" w:space="0" w:color="auto"/>
          </w:divBdr>
        </w:div>
        <w:div w:id="1257596323">
          <w:marLeft w:val="480"/>
          <w:marRight w:val="0"/>
          <w:marTop w:val="0"/>
          <w:marBottom w:val="0"/>
          <w:divBdr>
            <w:top w:val="none" w:sz="0" w:space="0" w:color="auto"/>
            <w:left w:val="none" w:sz="0" w:space="0" w:color="auto"/>
            <w:bottom w:val="none" w:sz="0" w:space="0" w:color="auto"/>
            <w:right w:val="none" w:sz="0" w:space="0" w:color="auto"/>
          </w:divBdr>
        </w:div>
        <w:div w:id="1045955891">
          <w:marLeft w:val="480"/>
          <w:marRight w:val="0"/>
          <w:marTop w:val="0"/>
          <w:marBottom w:val="0"/>
          <w:divBdr>
            <w:top w:val="none" w:sz="0" w:space="0" w:color="auto"/>
            <w:left w:val="none" w:sz="0" w:space="0" w:color="auto"/>
            <w:bottom w:val="none" w:sz="0" w:space="0" w:color="auto"/>
            <w:right w:val="none" w:sz="0" w:space="0" w:color="auto"/>
          </w:divBdr>
        </w:div>
        <w:div w:id="1217623388">
          <w:marLeft w:val="480"/>
          <w:marRight w:val="0"/>
          <w:marTop w:val="0"/>
          <w:marBottom w:val="0"/>
          <w:divBdr>
            <w:top w:val="none" w:sz="0" w:space="0" w:color="auto"/>
            <w:left w:val="none" w:sz="0" w:space="0" w:color="auto"/>
            <w:bottom w:val="none" w:sz="0" w:space="0" w:color="auto"/>
            <w:right w:val="none" w:sz="0" w:space="0" w:color="auto"/>
          </w:divBdr>
        </w:div>
        <w:div w:id="1532453033">
          <w:marLeft w:val="480"/>
          <w:marRight w:val="0"/>
          <w:marTop w:val="0"/>
          <w:marBottom w:val="0"/>
          <w:divBdr>
            <w:top w:val="none" w:sz="0" w:space="0" w:color="auto"/>
            <w:left w:val="none" w:sz="0" w:space="0" w:color="auto"/>
            <w:bottom w:val="none" w:sz="0" w:space="0" w:color="auto"/>
            <w:right w:val="none" w:sz="0" w:space="0" w:color="auto"/>
          </w:divBdr>
        </w:div>
        <w:div w:id="1848397598">
          <w:marLeft w:val="480"/>
          <w:marRight w:val="0"/>
          <w:marTop w:val="0"/>
          <w:marBottom w:val="0"/>
          <w:divBdr>
            <w:top w:val="none" w:sz="0" w:space="0" w:color="auto"/>
            <w:left w:val="none" w:sz="0" w:space="0" w:color="auto"/>
            <w:bottom w:val="none" w:sz="0" w:space="0" w:color="auto"/>
            <w:right w:val="none" w:sz="0" w:space="0" w:color="auto"/>
          </w:divBdr>
        </w:div>
        <w:div w:id="325206792">
          <w:marLeft w:val="480"/>
          <w:marRight w:val="0"/>
          <w:marTop w:val="0"/>
          <w:marBottom w:val="0"/>
          <w:divBdr>
            <w:top w:val="none" w:sz="0" w:space="0" w:color="auto"/>
            <w:left w:val="none" w:sz="0" w:space="0" w:color="auto"/>
            <w:bottom w:val="none" w:sz="0" w:space="0" w:color="auto"/>
            <w:right w:val="none" w:sz="0" w:space="0" w:color="auto"/>
          </w:divBdr>
        </w:div>
        <w:div w:id="1523935526">
          <w:marLeft w:val="480"/>
          <w:marRight w:val="0"/>
          <w:marTop w:val="0"/>
          <w:marBottom w:val="0"/>
          <w:divBdr>
            <w:top w:val="none" w:sz="0" w:space="0" w:color="auto"/>
            <w:left w:val="none" w:sz="0" w:space="0" w:color="auto"/>
            <w:bottom w:val="none" w:sz="0" w:space="0" w:color="auto"/>
            <w:right w:val="none" w:sz="0" w:space="0" w:color="auto"/>
          </w:divBdr>
        </w:div>
        <w:div w:id="1974362334">
          <w:marLeft w:val="480"/>
          <w:marRight w:val="0"/>
          <w:marTop w:val="0"/>
          <w:marBottom w:val="0"/>
          <w:divBdr>
            <w:top w:val="none" w:sz="0" w:space="0" w:color="auto"/>
            <w:left w:val="none" w:sz="0" w:space="0" w:color="auto"/>
            <w:bottom w:val="none" w:sz="0" w:space="0" w:color="auto"/>
            <w:right w:val="none" w:sz="0" w:space="0" w:color="auto"/>
          </w:divBdr>
        </w:div>
        <w:div w:id="1214390669">
          <w:marLeft w:val="480"/>
          <w:marRight w:val="0"/>
          <w:marTop w:val="0"/>
          <w:marBottom w:val="0"/>
          <w:divBdr>
            <w:top w:val="none" w:sz="0" w:space="0" w:color="auto"/>
            <w:left w:val="none" w:sz="0" w:space="0" w:color="auto"/>
            <w:bottom w:val="none" w:sz="0" w:space="0" w:color="auto"/>
            <w:right w:val="none" w:sz="0" w:space="0" w:color="auto"/>
          </w:divBdr>
        </w:div>
        <w:div w:id="1858351013">
          <w:marLeft w:val="480"/>
          <w:marRight w:val="0"/>
          <w:marTop w:val="0"/>
          <w:marBottom w:val="0"/>
          <w:divBdr>
            <w:top w:val="none" w:sz="0" w:space="0" w:color="auto"/>
            <w:left w:val="none" w:sz="0" w:space="0" w:color="auto"/>
            <w:bottom w:val="none" w:sz="0" w:space="0" w:color="auto"/>
            <w:right w:val="none" w:sz="0" w:space="0" w:color="auto"/>
          </w:divBdr>
        </w:div>
        <w:div w:id="1659066622">
          <w:marLeft w:val="480"/>
          <w:marRight w:val="0"/>
          <w:marTop w:val="0"/>
          <w:marBottom w:val="0"/>
          <w:divBdr>
            <w:top w:val="none" w:sz="0" w:space="0" w:color="auto"/>
            <w:left w:val="none" w:sz="0" w:space="0" w:color="auto"/>
            <w:bottom w:val="none" w:sz="0" w:space="0" w:color="auto"/>
            <w:right w:val="none" w:sz="0" w:space="0" w:color="auto"/>
          </w:divBdr>
        </w:div>
        <w:div w:id="1954245994">
          <w:marLeft w:val="480"/>
          <w:marRight w:val="0"/>
          <w:marTop w:val="0"/>
          <w:marBottom w:val="0"/>
          <w:divBdr>
            <w:top w:val="none" w:sz="0" w:space="0" w:color="auto"/>
            <w:left w:val="none" w:sz="0" w:space="0" w:color="auto"/>
            <w:bottom w:val="none" w:sz="0" w:space="0" w:color="auto"/>
            <w:right w:val="none" w:sz="0" w:space="0" w:color="auto"/>
          </w:divBdr>
        </w:div>
        <w:div w:id="422842612">
          <w:marLeft w:val="480"/>
          <w:marRight w:val="0"/>
          <w:marTop w:val="0"/>
          <w:marBottom w:val="0"/>
          <w:divBdr>
            <w:top w:val="none" w:sz="0" w:space="0" w:color="auto"/>
            <w:left w:val="none" w:sz="0" w:space="0" w:color="auto"/>
            <w:bottom w:val="none" w:sz="0" w:space="0" w:color="auto"/>
            <w:right w:val="none" w:sz="0" w:space="0" w:color="auto"/>
          </w:divBdr>
        </w:div>
        <w:div w:id="1144810195">
          <w:marLeft w:val="480"/>
          <w:marRight w:val="0"/>
          <w:marTop w:val="0"/>
          <w:marBottom w:val="0"/>
          <w:divBdr>
            <w:top w:val="none" w:sz="0" w:space="0" w:color="auto"/>
            <w:left w:val="none" w:sz="0" w:space="0" w:color="auto"/>
            <w:bottom w:val="none" w:sz="0" w:space="0" w:color="auto"/>
            <w:right w:val="none" w:sz="0" w:space="0" w:color="auto"/>
          </w:divBdr>
        </w:div>
        <w:div w:id="435365639">
          <w:marLeft w:val="480"/>
          <w:marRight w:val="0"/>
          <w:marTop w:val="0"/>
          <w:marBottom w:val="0"/>
          <w:divBdr>
            <w:top w:val="none" w:sz="0" w:space="0" w:color="auto"/>
            <w:left w:val="none" w:sz="0" w:space="0" w:color="auto"/>
            <w:bottom w:val="none" w:sz="0" w:space="0" w:color="auto"/>
            <w:right w:val="none" w:sz="0" w:space="0" w:color="auto"/>
          </w:divBdr>
        </w:div>
        <w:div w:id="118257827">
          <w:marLeft w:val="480"/>
          <w:marRight w:val="0"/>
          <w:marTop w:val="0"/>
          <w:marBottom w:val="0"/>
          <w:divBdr>
            <w:top w:val="none" w:sz="0" w:space="0" w:color="auto"/>
            <w:left w:val="none" w:sz="0" w:space="0" w:color="auto"/>
            <w:bottom w:val="none" w:sz="0" w:space="0" w:color="auto"/>
            <w:right w:val="none" w:sz="0" w:space="0" w:color="auto"/>
          </w:divBdr>
        </w:div>
        <w:div w:id="401342503">
          <w:marLeft w:val="480"/>
          <w:marRight w:val="0"/>
          <w:marTop w:val="0"/>
          <w:marBottom w:val="0"/>
          <w:divBdr>
            <w:top w:val="none" w:sz="0" w:space="0" w:color="auto"/>
            <w:left w:val="none" w:sz="0" w:space="0" w:color="auto"/>
            <w:bottom w:val="none" w:sz="0" w:space="0" w:color="auto"/>
            <w:right w:val="none" w:sz="0" w:space="0" w:color="auto"/>
          </w:divBdr>
        </w:div>
        <w:div w:id="668481975">
          <w:marLeft w:val="480"/>
          <w:marRight w:val="0"/>
          <w:marTop w:val="0"/>
          <w:marBottom w:val="0"/>
          <w:divBdr>
            <w:top w:val="none" w:sz="0" w:space="0" w:color="auto"/>
            <w:left w:val="none" w:sz="0" w:space="0" w:color="auto"/>
            <w:bottom w:val="none" w:sz="0" w:space="0" w:color="auto"/>
            <w:right w:val="none" w:sz="0" w:space="0" w:color="auto"/>
          </w:divBdr>
        </w:div>
        <w:div w:id="1665621221">
          <w:marLeft w:val="480"/>
          <w:marRight w:val="0"/>
          <w:marTop w:val="0"/>
          <w:marBottom w:val="0"/>
          <w:divBdr>
            <w:top w:val="none" w:sz="0" w:space="0" w:color="auto"/>
            <w:left w:val="none" w:sz="0" w:space="0" w:color="auto"/>
            <w:bottom w:val="none" w:sz="0" w:space="0" w:color="auto"/>
            <w:right w:val="none" w:sz="0" w:space="0" w:color="auto"/>
          </w:divBdr>
        </w:div>
        <w:div w:id="1874808913">
          <w:marLeft w:val="480"/>
          <w:marRight w:val="0"/>
          <w:marTop w:val="0"/>
          <w:marBottom w:val="0"/>
          <w:divBdr>
            <w:top w:val="none" w:sz="0" w:space="0" w:color="auto"/>
            <w:left w:val="none" w:sz="0" w:space="0" w:color="auto"/>
            <w:bottom w:val="none" w:sz="0" w:space="0" w:color="auto"/>
            <w:right w:val="none" w:sz="0" w:space="0" w:color="auto"/>
          </w:divBdr>
        </w:div>
      </w:divsChild>
    </w:div>
    <w:div w:id="1807704065">
      <w:bodyDiv w:val="1"/>
      <w:marLeft w:val="0"/>
      <w:marRight w:val="0"/>
      <w:marTop w:val="0"/>
      <w:marBottom w:val="0"/>
      <w:divBdr>
        <w:top w:val="none" w:sz="0" w:space="0" w:color="auto"/>
        <w:left w:val="none" w:sz="0" w:space="0" w:color="auto"/>
        <w:bottom w:val="none" w:sz="0" w:space="0" w:color="auto"/>
        <w:right w:val="none" w:sz="0" w:space="0" w:color="auto"/>
      </w:divBdr>
    </w:div>
    <w:div w:id="1807746460">
      <w:bodyDiv w:val="1"/>
      <w:marLeft w:val="0"/>
      <w:marRight w:val="0"/>
      <w:marTop w:val="0"/>
      <w:marBottom w:val="0"/>
      <w:divBdr>
        <w:top w:val="none" w:sz="0" w:space="0" w:color="auto"/>
        <w:left w:val="none" w:sz="0" w:space="0" w:color="auto"/>
        <w:bottom w:val="none" w:sz="0" w:space="0" w:color="auto"/>
        <w:right w:val="none" w:sz="0" w:space="0" w:color="auto"/>
      </w:divBdr>
    </w:div>
    <w:div w:id="1808010462">
      <w:bodyDiv w:val="1"/>
      <w:marLeft w:val="0"/>
      <w:marRight w:val="0"/>
      <w:marTop w:val="0"/>
      <w:marBottom w:val="0"/>
      <w:divBdr>
        <w:top w:val="none" w:sz="0" w:space="0" w:color="auto"/>
        <w:left w:val="none" w:sz="0" w:space="0" w:color="auto"/>
        <w:bottom w:val="none" w:sz="0" w:space="0" w:color="auto"/>
        <w:right w:val="none" w:sz="0" w:space="0" w:color="auto"/>
      </w:divBdr>
    </w:div>
    <w:div w:id="1808887811">
      <w:bodyDiv w:val="1"/>
      <w:marLeft w:val="0"/>
      <w:marRight w:val="0"/>
      <w:marTop w:val="0"/>
      <w:marBottom w:val="0"/>
      <w:divBdr>
        <w:top w:val="none" w:sz="0" w:space="0" w:color="auto"/>
        <w:left w:val="none" w:sz="0" w:space="0" w:color="auto"/>
        <w:bottom w:val="none" w:sz="0" w:space="0" w:color="auto"/>
        <w:right w:val="none" w:sz="0" w:space="0" w:color="auto"/>
      </w:divBdr>
    </w:div>
    <w:div w:id="1808889884">
      <w:bodyDiv w:val="1"/>
      <w:marLeft w:val="0"/>
      <w:marRight w:val="0"/>
      <w:marTop w:val="0"/>
      <w:marBottom w:val="0"/>
      <w:divBdr>
        <w:top w:val="none" w:sz="0" w:space="0" w:color="auto"/>
        <w:left w:val="none" w:sz="0" w:space="0" w:color="auto"/>
        <w:bottom w:val="none" w:sz="0" w:space="0" w:color="auto"/>
        <w:right w:val="none" w:sz="0" w:space="0" w:color="auto"/>
      </w:divBdr>
    </w:div>
    <w:div w:id="1809273746">
      <w:bodyDiv w:val="1"/>
      <w:marLeft w:val="0"/>
      <w:marRight w:val="0"/>
      <w:marTop w:val="0"/>
      <w:marBottom w:val="0"/>
      <w:divBdr>
        <w:top w:val="none" w:sz="0" w:space="0" w:color="auto"/>
        <w:left w:val="none" w:sz="0" w:space="0" w:color="auto"/>
        <w:bottom w:val="none" w:sz="0" w:space="0" w:color="auto"/>
        <w:right w:val="none" w:sz="0" w:space="0" w:color="auto"/>
      </w:divBdr>
    </w:div>
    <w:div w:id="1809275973">
      <w:bodyDiv w:val="1"/>
      <w:marLeft w:val="0"/>
      <w:marRight w:val="0"/>
      <w:marTop w:val="0"/>
      <w:marBottom w:val="0"/>
      <w:divBdr>
        <w:top w:val="none" w:sz="0" w:space="0" w:color="auto"/>
        <w:left w:val="none" w:sz="0" w:space="0" w:color="auto"/>
        <w:bottom w:val="none" w:sz="0" w:space="0" w:color="auto"/>
        <w:right w:val="none" w:sz="0" w:space="0" w:color="auto"/>
      </w:divBdr>
    </w:div>
    <w:div w:id="1809276484">
      <w:bodyDiv w:val="1"/>
      <w:marLeft w:val="0"/>
      <w:marRight w:val="0"/>
      <w:marTop w:val="0"/>
      <w:marBottom w:val="0"/>
      <w:divBdr>
        <w:top w:val="none" w:sz="0" w:space="0" w:color="auto"/>
        <w:left w:val="none" w:sz="0" w:space="0" w:color="auto"/>
        <w:bottom w:val="none" w:sz="0" w:space="0" w:color="auto"/>
        <w:right w:val="none" w:sz="0" w:space="0" w:color="auto"/>
      </w:divBdr>
    </w:div>
    <w:div w:id="1809280365">
      <w:bodyDiv w:val="1"/>
      <w:marLeft w:val="0"/>
      <w:marRight w:val="0"/>
      <w:marTop w:val="0"/>
      <w:marBottom w:val="0"/>
      <w:divBdr>
        <w:top w:val="none" w:sz="0" w:space="0" w:color="auto"/>
        <w:left w:val="none" w:sz="0" w:space="0" w:color="auto"/>
        <w:bottom w:val="none" w:sz="0" w:space="0" w:color="auto"/>
        <w:right w:val="none" w:sz="0" w:space="0" w:color="auto"/>
      </w:divBdr>
    </w:div>
    <w:div w:id="1809397475">
      <w:bodyDiv w:val="1"/>
      <w:marLeft w:val="0"/>
      <w:marRight w:val="0"/>
      <w:marTop w:val="0"/>
      <w:marBottom w:val="0"/>
      <w:divBdr>
        <w:top w:val="none" w:sz="0" w:space="0" w:color="auto"/>
        <w:left w:val="none" w:sz="0" w:space="0" w:color="auto"/>
        <w:bottom w:val="none" w:sz="0" w:space="0" w:color="auto"/>
        <w:right w:val="none" w:sz="0" w:space="0" w:color="auto"/>
      </w:divBdr>
    </w:div>
    <w:div w:id="1809473794">
      <w:bodyDiv w:val="1"/>
      <w:marLeft w:val="0"/>
      <w:marRight w:val="0"/>
      <w:marTop w:val="0"/>
      <w:marBottom w:val="0"/>
      <w:divBdr>
        <w:top w:val="none" w:sz="0" w:space="0" w:color="auto"/>
        <w:left w:val="none" w:sz="0" w:space="0" w:color="auto"/>
        <w:bottom w:val="none" w:sz="0" w:space="0" w:color="auto"/>
        <w:right w:val="none" w:sz="0" w:space="0" w:color="auto"/>
      </w:divBdr>
    </w:div>
    <w:div w:id="1809475812">
      <w:bodyDiv w:val="1"/>
      <w:marLeft w:val="0"/>
      <w:marRight w:val="0"/>
      <w:marTop w:val="0"/>
      <w:marBottom w:val="0"/>
      <w:divBdr>
        <w:top w:val="none" w:sz="0" w:space="0" w:color="auto"/>
        <w:left w:val="none" w:sz="0" w:space="0" w:color="auto"/>
        <w:bottom w:val="none" w:sz="0" w:space="0" w:color="auto"/>
        <w:right w:val="none" w:sz="0" w:space="0" w:color="auto"/>
      </w:divBdr>
    </w:div>
    <w:div w:id="1809588044">
      <w:bodyDiv w:val="1"/>
      <w:marLeft w:val="0"/>
      <w:marRight w:val="0"/>
      <w:marTop w:val="0"/>
      <w:marBottom w:val="0"/>
      <w:divBdr>
        <w:top w:val="none" w:sz="0" w:space="0" w:color="auto"/>
        <w:left w:val="none" w:sz="0" w:space="0" w:color="auto"/>
        <w:bottom w:val="none" w:sz="0" w:space="0" w:color="auto"/>
        <w:right w:val="none" w:sz="0" w:space="0" w:color="auto"/>
      </w:divBdr>
    </w:div>
    <w:div w:id="1809668024">
      <w:bodyDiv w:val="1"/>
      <w:marLeft w:val="0"/>
      <w:marRight w:val="0"/>
      <w:marTop w:val="0"/>
      <w:marBottom w:val="0"/>
      <w:divBdr>
        <w:top w:val="none" w:sz="0" w:space="0" w:color="auto"/>
        <w:left w:val="none" w:sz="0" w:space="0" w:color="auto"/>
        <w:bottom w:val="none" w:sz="0" w:space="0" w:color="auto"/>
        <w:right w:val="none" w:sz="0" w:space="0" w:color="auto"/>
      </w:divBdr>
    </w:div>
    <w:div w:id="1809935715">
      <w:bodyDiv w:val="1"/>
      <w:marLeft w:val="0"/>
      <w:marRight w:val="0"/>
      <w:marTop w:val="0"/>
      <w:marBottom w:val="0"/>
      <w:divBdr>
        <w:top w:val="none" w:sz="0" w:space="0" w:color="auto"/>
        <w:left w:val="none" w:sz="0" w:space="0" w:color="auto"/>
        <w:bottom w:val="none" w:sz="0" w:space="0" w:color="auto"/>
        <w:right w:val="none" w:sz="0" w:space="0" w:color="auto"/>
      </w:divBdr>
    </w:div>
    <w:div w:id="1810124644">
      <w:bodyDiv w:val="1"/>
      <w:marLeft w:val="0"/>
      <w:marRight w:val="0"/>
      <w:marTop w:val="0"/>
      <w:marBottom w:val="0"/>
      <w:divBdr>
        <w:top w:val="none" w:sz="0" w:space="0" w:color="auto"/>
        <w:left w:val="none" w:sz="0" w:space="0" w:color="auto"/>
        <w:bottom w:val="none" w:sz="0" w:space="0" w:color="auto"/>
        <w:right w:val="none" w:sz="0" w:space="0" w:color="auto"/>
      </w:divBdr>
    </w:div>
    <w:div w:id="1810324151">
      <w:bodyDiv w:val="1"/>
      <w:marLeft w:val="0"/>
      <w:marRight w:val="0"/>
      <w:marTop w:val="0"/>
      <w:marBottom w:val="0"/>
      <w:divBdr>
        <w:top w:val="none" w:sz="0" w:space="0" w:color="auto"/>
        <w:left w:val="none" w:sz="0" w:space="0" w:color="auto"/>
        <w:bottom w:val="none" w:sz="0" w:space="0" w:color="auto"/>
        <w:right w:val="none" w:sz="0" w:space="0" w:color="auto"/>
      </w:divBdr>
    </w:div>
    <w:div w:id="1810440325">
      <w:bodyDiv w:val="1"/>
      <w:marLeft w:val="0"/>
      <w:marRight w:val="0"/>
      <w:marTop w:val="0"/>
      <w:marBottom w:val="0"/>
      <w:divBdr>
        <w:top w:val="none" w:sz="0" w:space="0" w:color="auto"/>
        <w:left w:val="none" w:sz="0" w:space="0" w:color="auto"/>
        <w:bottom w:val="none" w:sz="0" w:space="0" w:color="auto"/>
        <w:right w:val="none" w:sz="0" w:space="0" w:color="auto"/>
      </w:divBdr>
    </w:div>
    <w:div w:id="1810510778">
      <w:bodyDiv w:val="1"/>
      <w:marLeft w:val="0"/>
      <w:marRight w:val="0"/>
      <w:marTop w:val="0"/>
      <w:marBottom w:val="0"/>
      <w:divBdr>
        <w:top w:val="none" w:sz="0" w:space="0" w:color="auto"/>
        <w:left w:val="none" w:sz="0" w:space="0" w:color="auto"/>
        <w:bottom w:val="none" w:sz="0" w:space="0" w:color="auto"/>
        <w:right w:val="none" w:sz="0" w:space="0" w:color="auto"/>
      </w:divBdr>
    </w:div>
    <w:div w:id="1810660589">
      <w:bodyDiv w:val="1"/>
      <w:marLeft w:val="0"/>
      <w:marRight w:val="0"/>
      <w:marTop w:val="0"/>
      <w:marBottom w:val="0"/>
      <w:divBdr>
        <w:top w:val="none" w:sz="0" w:space="0" w:color="auto"/>
        <w:left w:val="none" w:sz="0" w:space="0" w:color="auto"/>
        <w:bottom w:val="none" w:sz="0" w:space="0" w:color="auto"/>
        <w:right w:val="none" w:sz="0" w:space="0" w:color="auto"/>
      </w:divBdr>
    </w:div>
    <w:div w:id="1810853511">
      <w:bodyDiv w:val="1"/>
      <w:marLeft w:val="0"/>
      <w:marRight w:val="0"/>
      <w:marTop w:val="0"/>
      <w:marBottom w:val="0"/>
      <w:divBdr>
        <w:top w:val="none" w:sz="0" w:space="0" w:color="auto"/>
        <w:left w:val="none" w:sz="0" w:space="0" w:color="auto"/>
        <w:bottom w:val="none" w:sz="0" w:space="0" w:color="auto"/>
        <w:right w:val="none" w:sz="0" w:space="0" w:color="auto"/>
      </w:divBdr>
    </w:div>
    <w:div w:id="1810857916">
      <w:bodyDiv w:val="1"/>
      <w:marLeft w:val="0"/>
      <w:marRight w:val="0"/>
      <w:marTop w:val="0"/>
      <w:marBottom w:val="0"/>
      <w:divBdr>
        <w:top w:val="none" w:sz="0" w:space="0" w:color="auto"/>
        <w:left w:val="none" w:sz="0" w:space="0" w:color="auto"/>
        <w:bottom w:val="none" w:sz="0" w:space="0" w:color="auto"/>
        <w:right w:val="none" w:sz="0" w:space="0" w:color="auto"/>
      </w:divBdr>
    </w:div>
    <w:div w:id="1811284930">
      <w:bodyDiv w:val="1"/>
      <w:marLeft w:val="0"/>
      <w:marRight w:val="0"/>
      <w:marTop w:val="0"/>
      <w:marBottom w:val="0"/>
      <w:divBdr>
        <w:top w:val="none" w:sz="0" w:space="0" w:color="auto"/>
        <w:left w:val="none" w:sz="0" w:space="0" w:color="auto"/>
        <w:bottom w:val="none" w:sz="0" w:space="0" w:color="auto"/>
        <w:right w:val="none" w:sz="0" w:space="0" w:color="auto"/>
      </w:divBdr>
    </w:div>
    <w:div w:id="1811286491">
      <w:bodyDiv w:val="1"/>
      <w:marLeft w:val="0"/>
      <w:marRight w:val="0"/>
      <w:marTop w:val="0"/>
      <w:marBottom w:val="0"/>
      <w:divBdr>
        <w:top w:val="none" w:sz="0" w:space="0" w:color="auto"/>
        <w:left w:val="none" w:sz="0" w:space="0" w:color="auto"/>
        <w:bottom w:val="none" w:sz="0" w:space="0" w:color="auto"/>
        <w:right w:val="none" w:sz="0" w:space="0" w:color="auto"/>
      </w:divBdr>
    </w:div>
    <w:div w:id="1811361450">
      <w:bodyDiv w:val="1"/>
      <w:marLeft w:val="0"/>
      <w:marRight w:val="0"/>
      <w:marTop w:val="0"/>
      <w:marBottom w:val="0"/>
      <w:divBdr>
        <w:top w:val="none" w:sz="0" w:space="0" w:color="auto"/>
        <w:left w:val="none" w:sz="0" w:space="0" w:color="auto"/>
        <w:bottom w:val="none" w:sz="0" w:space="0" w:color="auto"/>
        <w:right w:val="none" w:sz="0" w:space="0" w:color="auto"/>
      </w:divBdr>
    </w:div>
    <w:div w:id="1812094192">
      <w:bodyDiv w:val="1"/>
      <w:marLeft w:val="0"/>
      <w:marRight w:val="0"/>
      <w:marTop w:val="0"/>
      <w:marBottom w:val="0"/>
      <w:divBdr>
        <w:top w:val="none" w:sz="0" w:space="0" w:color="auto"/>
        <w:left w:val="none" w:sz="0" w:space="0" w:color="auto"/>
        <w:bottom w:val="none" w:sz="0" w:space="0" w:color="auto"/>
        <w:right w:val="none" w:sz="0" w:space="0" w:color="auto"/>
      </w:divBdr>
    </w:div>
    <w:div w:id="1812137036">
      <w:bodyDiv w:val="1"/>
      <w:marLeft w:val="0"/>
      <w:marRight w:val="0"/>
      <w:marTop w:val="0"/>
      <w:marBottom w:val="0"/>
      <w:divBdr>
        <w:top w:val="none" w:sz="0" w:space="0" w:color="auto"/>
        <w:left w:val="none" w:sz="0" w:space="0" w:color="auto"/>
        <w:bottom w:val="none" w:sz="0" w:space="0" w:color="auto"/>
        <w:right w:val="none" w:sz="0" w:space="0" w:color="auto"/>
      </w:divBdr>
    </w:div>
    <w:div w:id="1812139552">
      <w:bodyDiv w:val="1"/>
      <w:marLeft w:val="0"/>
      <w:marRight w:val="0"/>
      <w:marTop w:val="0"/>
      <w:marBottom w:val="0"/>
      <w:divBdr>
        <w:top w:val="none" w:sz="0" w:space="0" w:color="auto"/>
        <w:left w:val="none" w:sz="0" w:space="0" w:color="auto"/>
        <w:bottom w:val="none" w:sz="0" w:space="0" w:color="auto"/>
        <w:right w:val="none" w:sz="0" w:space="0" w:color="auto"/>
      </w:divBdr>
    </w:div>
    <w:div w:id="1812164570">
      <w:bodyDiv w:val="1"/>
      <w:marLeft w:val="0"/>
      <w:marRight w:val="0"/>
      <w:marTop w:val="0"/>
      <w:marBottom w:val="0"/>
      <w:divBdr>
        <w:top w:val="none" w:sz="0" w:space="0" w:color="auto"/>
        <w:left w:val="none" w:sz="0" w:space="0" w:color="auto"/>
        <w:bottom w:val="none" w:sz="0" w:space="0" w:color="auto"/>
        <w:right w:val="none" w:sz="0" w:space="0" w:color="auto"/>
      </w:divBdr>
    </w:div>
    <w:div w:id="1812166293">
      <w:bodyDiv w:val="1"/>
      <w:marLeft w:val="0"/>
      <w:marRight w:val="0"/>
      <w:marTop w:val="0"/>
      <w:marBottom w:val="0"/>
      <w:divBdr>
        <w:top w:val="none" w:sz="0" w:space="0" w:color="auto"/>
        <w:left w:val="none" w:sz="0" w:space="0" w:color="auto"/>
        <w:bottom w:val="none" w:sz="0" w:space="0" w:color="auto"/>
        <w:right w:val="none" w:sz="0" w:space="0" w:color="auto"/>
      </w:divBdr>
    </w:div>
    <w:div w:id="1812360520">
      <w:bodyDiv w:val="1"/>
      <w:marLeft w:val="0"/>
      <w:marRight w:val="0"/>
      <w:marTop w:val="0"/>
      <w:marBottom w:val="0"/>
      <w:divBdr>
        <w:top w:val="none" w:sz="0" w:space="0" w:color="auto"/>
        <w:left w:val="none" w:sz="0" w:space="0" w:color="auto"/>
        <w:bottom w:val="none" w:sz="0" w:space="0" w:color="auto"/>
        <w:right w:val="none" w:sz="0" w:space="0" w:color="auto"/>
      </w:divBdr>
    </w:div>
    <w:div w:id="1812406962">
      <w:bodyDiv w:val="1"/>
      <w:marLeft w:val="0"/>
      <w:marRight w:val="0"/>
      <w:marTop w:val="0"/>
      <w:marBottom w:val="0"/>
      <w:divBdr>
        <w:top w:val="none" w:sz="0" w:space="0" w:color="auto"/>
        <w:left w:val="none" w:sz="0" w:space="0" w:color="auto"/>
        <w:bottom w:val="none" w:sz="0" w:space="0" w:color="auto"/>
        <w:right w:val="none" w:sz="0" w:space="0" w:color="auto"/>
      </w:divBdr>
    </w:div>
    <w:div w:id="1812559017">
      <w:bodyDiv w:val="1"/>
      <w:marLeft w:val="0"/>
      <w:marRight w:val="0"/>
      <w:marTop w:val="0"/>
      <w:marBottom w:val="0"/>
      <w:divBdr>
        <w:top w:val="none" w:sz="0" w:space="0" w:color="auto"/>
        <w:left w:val="none" w:sz="0" w:space="0" w:color="auto"/>
        <w:bottom w:val="none" w:sz="0" w:space="0" w:color="auto"/>
        <w:right w:val="none" w:sz="0" w:space="0" w:color="auto"/>
      </w:divBdr>
    </w:div>
    <w:div w:id="1812866453">
      <w:bodyDiv w:val="1"/>
      <w:marLeft w:val="0"/>
      <w:marRight w:val="0"/>
      <w:marTop w:val="0"/>
      <w:marBottom w:val="0"/>
      <w:divBdr>
        <w:top w:val="none" w:sz="0" w:space="0" w:color="auto"/>
        <w:left w:val="none" w:sz="0" w:space="0" w:color="auto"/>
        <w:bottom w:val="none" w:sz="0" w:space="0" w:color="auto"/>
        <w:right w:val="none" w:sz="0" w:space="0" w:color="auto"/>
      </w:divBdr>
    </w:div>
    <w:div w:id="1813019698">
      <w:bodyDiv w:val="1"/>
      <w:marLeft w:val="0"/>
      <w:marRight w:val="0"/>
      <w:marTop w:val="0"/>
      <w:marBottom w:val="0"/>
      <w:divBdr>
        <w:top w:val="none" w:sz="0" w:space="0" w:color="auto"/>
        <w:left w:val="none" w:sz="0" w:space="0" w:color="auto"/>
        <w:bottom w:val="none" w:sz="0" w:space="0" w:color="auto"/>
        <w:right w:val="none" w:sz="0" w:space="0" w:color="auto"/>
      </w:divBdr>
    </w:div>
    <w:div w:id="1813211341">
      <w:bodyDiv w:val="1"/>
      <w:marLeft w:val="0"/>
      <w:marRight w:val="0"/>
      <w:marTop w:val="0"/>
      <w:marBottom w:val="0"/>
      <w:divBdr>
        <w:top w:val="none" w:sz="0" w:space="0" w:color="auto"/>
        <w:left w:val="none" w:sz="0" w:space="0" w:color="auto"/>
        <w:bottom w:val="none" w:sz="0" w:space="0" w:color="auto"/>
        <w:right w:val="none" w:sz="0" w:space="0" w:color="auto"/>
      </w:divBdr>
    </w:div>
    <w:div w:id="1813252960">
      <w:bodyDiv w:val="1"/>
      <w:marLeft w:val="0"/>
      <w:marRight w:val="0"/>
      <w:marTop w:val="0"/>
      <w:marBottom w:val="0"/>
      <w:divBdr>
        <w:top w:val="none" w:sz="0" w:space="0" w:color="auto"/>
        <w:left w:val="none" w:sz="0" w:space="0" w:color="auto"/>
        <w:bottom w:val="none" w:sz="0" w:space="0" w:color="auto"/>
        <w:right w:val="none" w:sz="0" w:space="0" w:color="auto"/>
      </w:divBdr>
    </w:div>
    <w:div w:id="1813332437">
      <w:bodyDiv w:val="1"/>
      <w:marLeft w:val="0"/>
      <w:marRight w:val="0"/>
      <w:marTop w:val="0"/>
      <w:marBottom w:val="0"/>
      <w:divBdr>
        <w:top w:val="none" w:sz="0" w:space="0" w:color="auto"/>
        <w:left w:val="none" w:sz="0" w:space="0" w:color="auto"/>
        <w:bottom w:val="none" w:sz="0" w:space="0" w:color="auto"/>
        <w:right w:val="none" w:sz="0" w:space="0" w:color="auto"/>
      </w:divBdr>
    </w:div>
    <w:div w:id="1813447064">
      <w:bodyDiv w:val="1"/>
      <w:marLeft w:val="0"/>
      <w:marRight w:val="0"/>
      <w:marTop w:val="0"/>
      <w:marBottom w:val="0"/>
      <w:divBdr>
        <w:top w:val="none" w:sz="0" w:space="0" w:color="auto"/>
        <w:left w:val="none" w:sz="0" w:space="0" w:color="auto"/>
        <w:bottom w:val="none" w:sz="0" w:space="0" w:color="auto"/>
        <w:right w:val="none" w:sz="0" w:space="0" w:color="auto"/>
      </w:divBdr>
    </w:div>
    <w:div w:id="1813517595">
      <w:bodyDiv w:val="1"/>
      <w:marLeft w:val="0"/>
      <w:marRight w:val="0"/>
      <w:marTop w:val="0"/>
      <w:marBottom w:val="0"/>
      <w:divBdr>
        <w:top w:val="none" w:sz="0" w:space="0" w:color="auto"/>
        <w:left w:val="none" w:sz="0" w:space="0" w:color="auto"/>
        <w:bottom w:val="none" w:sz="0" w:space="0" w:color="auto"/>
        <w:right w:val="none" w:sz="0" w:space="0" w:color="auto"/>
      </w:divBdr>
    </w:div>
    <w:div w:id="1813595906">
      <w:bodyDiv w:val="1"/>
      <w:marLeft w:val="0"/>
      <w:marRight w:val="0"/>
      <w:marTop w:val="0"/>
      <w:marBottom w:val="0"/>
      <w:divBdr>
        <w:top w:val="none" w:sz="0" w:space="0" w:color="auto"/>
        <w:left w:val="none" w:sz="0" w:space="0" w:color="auto"/>
        <w:bottom w:val="none" w:sz="0" w:space="0" w:color="auto"/>
        <w:right w:val="none" w:sz="0" w:space="0" w:color="auto"/>
      </w:divBdr>
    </w:div>
    <w:div w:id="1813673231">
      <w:bodyDiv w:val="1"/>
      <w:marLeft w:val="0"/>
      <w:marRight w:val="0"/>
      <w:marTop w:val="0"/>
      <w:marBottom w:val="0"/>
      <w:divBdr>
        <w:top w:val="none" w:sz="0" w:space="0" w:color="auto"/>
        <w:left w:val="none" w:sz="0" w:space="0" w:color="auto"/>
        <w:bottom w:val="none" w:sz="0" w:space="0" w:color="auto"/>
        <w:right w:val="none" w:sz="0" w:space="0" w:color="auto"/>
      </w:divBdr>
    </w:div>
    <w:div w:id="1814564588">
      <w:bodyDiv w:val="1"/>
      <w:marLeft w:val="0"/>
      <w:marRight w:val="0"/>
      <w:marTop w:val="0"/>
      <w:marBottom w:val="0"/>
      <w:divBdr>
        <w:top w:val="none" w:sz="0" w:space="0" w:color="auto"/>
        <w:left w:val="none" w:sz="0" w:space="0" w:color="auto"/>
        <w:bottom w:val="none" w:sz="0" w:space="0" w:color="auto"/>
        <w:right w:val="none" w:sz="0" w:space="0" w:color="auto"/>
      </w:divBdr>
    </w:div>
    <w:div w:id="1814642705">
      <w:bodyDiv w:val="1"/>
      <w:marLeft w:val="0"/>
      <w:marRight w:val="0"/>
      <w:marTop w:val="0"/>
      <w:marBottom w:val="0"/>
      <w:divBdr>
        <w:top w:val="none" w:sz="0" w:space="0" w:color="auto"/>
        <w:left w:val="none" w:sz="0" w:space="0" w:color="auto"/>
        <w:bottom w:val="none" w:sz="0" w:space="0" w:color="auto"/>
        <w:right w:val="none" w:sz="0" w:space="0" w:color="auto"/>
      </w:divBdr>
    </w:div>
    <w:div w:id="1814904547">
      <w:bodyDiv w:val="1"/>
      <w:marLeft w:val="0"/>
      <w:marRight w:val="0"/>
      <w:marTop w:val="0"/>
      <w:marBottom w:val="0"/>
      <w:divBdr>
        <w:top w:val="none" w:sz="0" w:space="0" w:color="auto"/>
        <w:left w:val="none" w:sz="0" w:space="0" w:color="auto"/>
        <w:bottom w:val="none" w:sz="0" w:space="0" w:color="auto"/>
        <w:right w:val="none" w:sz="0" w:space="0" w:color="auto"/>
      </w:divBdr>
    </w:div>
    <w:div w:id="1814909837">
      <w:bodyDiv w:val="1"/>
      <w:marLeft w:val="0"/>
      <w:marRight w:val="0"/>
      <w:marTop w:val="0"/>
      <w:marBottom w:val="0"/>
      <w:divBdr>
        <w:top w:val="none" w:sz="0" w:space="0" w:color="auto"/>
        <w:left w:val="none" w:sz="0" w:space="0" w:color="auto"/>
        <w:bottom w:val="none" w:sz="0" w:space="0" w:color="auto"/>
        <w:right w:val="none" w:sz="0" w:space="0" w:color="auto"/>
      </w:divBdr>
    </w:div>
    <w:div w:id="1815099217">
      <w:bodyDiv w:val="1"/>
      <w:marLeft w:val="0"/>
      <w:marRight w:val="0"/>
      <w:marTop w:val="0"/>
      <w:marBottom w:val="0"/>
      <w:divBdr>
        <w:top w:val="none" w:sz="0" w:space="0" w:color="auto"/>
        <w:left w:val="none" w:sz="0" w:space="0" w:color="auto"/>
        <w:bottom w:val="none" w:sz="0" w:space="0" w:color="auto"/>
        <w:right w:val="none" w:sz="0" w:space="0" w:color="auto"/>
      </w:divBdr>
    </w:div>
    <w:div w:id="1815179078">
      <w:bodyDiv w:val="1"/>
      <w:marLeft w:val="0"/>
      <w:marRight w:val="0"/>
      <w:marTop w:val="0"/>
      <w:marBottom w:val="0"/>
      <w:divBdr>
        <w:top w:val="none" w:sz="0" w:space="0" w:color="auto"/>
        <w:left w:val="none" w:sz="0" w:space="0" w:color="auto"/>
        <w:bottom w:val="none" w:sz="0" w:space="0" w:color="auto"/>
        <w:right w:val="none" w:sz="0" w:space="0" w:color="auto"/>
      </w:divBdr>
    </w:div>
    <w:div w:id="1815219291">
      <w:bodyDiv w:val="1"/>
      <w:marLeft w:val="0"/>
      <w:marRight w:val="0"/>
      <w:marTop w:val="0"/>
      <w:marBottom w:val="0"/>
      <w:divBdr>
        <w:top w:val="none" w:sz="0" w:space="0" w:color="auto"/>
        <w:left w:val="none" w:sz="0" w:space="0" w:color="auto"/>
        <w:bottom w:val="none" w:sz="0" w:space="0" w:color="auto"/>
        <w:right w:val="none" w:sz="0" w:space="0" w:color="auto"/>
      </w:divBdr>
    </w:div>
    <w:div w:id="1815219356">
      <w:bodyDiv w:val="1"/>
      <w:marLeft w:val="0"/>
      <w:marRight w:val="0"/>
      <w:marTop w:val="0"/>
      <w:marBottom w:val="0"/>
      <w:divBdr>
        <w:top w:val="none" w:sz="0" w:space="0" w:color="auto"/>
        <w:left w:val="none" w:sz="0" w:space="0" w:color="auto"/>
        <w:bottom w:val="none" w:sz="0" w:space="0" w:color="auto"/>
        <w:right w:val="none" w:sz="0" w:space="0" w:color="auto"/>
      </w:divBdr>
    </w:div>
    <w:div w:id="1815370437">
      <w:bodyDiv w:val="1"/>
      <w:marLeft w:val="0"/>
      <w:marRight w:val="0"/>
      <w:marTop w:val="0"/>
      <w:marBottom w:val="0"/>
      <w:divBdr>
        <w:top w:val="none" w:sz="0" w:space="0" w:color="auto"/>
        <w:left w:val="none" w:sz="0" w:space="0" w:color="auto"/>
        <w:bottom w:val="none" w:sz="0" w:space="0" w:color="auto"/>
        <w:right w:val="none" w:sz="0" w:space="0" w:color="auto"/>
      </w:divBdr>
    </w:div>
    <w:div w:id="1815372865">
      <w:bodyDiv w:val="1"/>
      <w:marLeft w:val="0"/>
      <w:marRight w:val="0"/>
      <w:marTop w:val="0"/>
      <w:marBottom w:val="0"/>
      <w:divBdr>
        <w:top w:val="none" w:sz="0" w:space="0" w:color="auto"/>
        <w:left w:val="none" w:sz="0" w:space="0" w:color="auto"/>
        <w:bottom w:val="none" w:sz="0" w:space="0" w:color="auto"/>
        <w:right w:val="none" w:sz="0" w:space="0" w:color="auto"/>
      </w:divBdr>
    </w:div>
    <w:div w:id="1815415777">
      <w:bodyDiv w:val="1"/>
      <w:marLeft w:val="0"/>
      <w:marRight w:val="0"/>
      <w:marTop w:val="0"/>
      <w:marBottom w:val="0"/>
      <w:divBdr>
        <w:top w:val="none" w:sz="0" w:space="0" w:color="auto"/>
        <w:left w:val="none" w:sz="0" w:space="0" w:color="auto"/>
        <w:bottom w:val="none" w:sz="0" w:space="0" w:color="auto"/>
        <w:right w:val="none" w:sz="0" w:space="0" w:color="auto"/>
      </w:divBdr>
    </w:div>
    <w:div w:id="1815826312">
      <w:bodyDiv w:val="1"/>
      <w:marLeft w:val="0"/>
      <w:marRight w:val="0"/>
      <w:marTop w:val="0"/>
      <w:marBottom w:val="0"/>
      <w:divBdr>
        <w:top w:val="none" w:sz="0" w:space="0" w:color="auto"/>
        <w:left w:val="none" w:sz="0" w:space="0" w:color="auto"/>
        <w:bottom w:val="none" w:sz="0" w:space="0" w:color="auto"/>
        <w:right w:val="none" w:sz="0" w:space="0" w:color="auto"/>
      </w:divBdr>
    </w:div>
    <w:div w:id="1815831329">
      <w:bodyDiv w:val="1"/>
      <w:marLeft w:val="0"/>
      <w:marRight w:val="0"/>
      <w:marTop w:val="0"/>
      <w:marBottom w:val="0"/>
      <w:divBdr>
        <w:top w:val="none" w:sz="0" w:space="0" w:color="auto"/>
        <w:left w:val="none" w:sz="0" w:space="0" w:color="auto"/>
        <w:bottom w:val="none" w:sz="0" w:space="0" w:color="auto"/>
        <w:right w:val="none" w:sz="0" w:space="0" w:color="auto"/>
      </w:divBdr>
    </w:div>
    <w:div w:id="1816028500">
      <w:bodyDiv w:val="1"/>
      <w:marLeft w:val="0"/>
      <w:marRight w:val="0"/>
      <w:marTop w:val="0"/>
      <w:marBottom w:val="0"/>
      <w:divBdr>
        <w:top w:val="none" w:sz="0" w:space="0" w:color="auto"/>
        <w:left w:val="none" w:sz="0" w:space="0" w:color="auto"/>
        <w:bottom w:val="none" w:sz="0" w:space="0" w:color="auto"/>
        <w:right w:val="none" w:sz="0" w:space="0" w:color="auto"/>
      </w:divBdr>
    </w:div>
    <w:div w:id="1816293132">
      <w:bodyDiv w:val="1"/>
      <w:marLeft w:val="0"/>
      <w:marRight w:val="0"/>
      <w:marTop w:val="0"/>
      <w:marBottom w:val="0"/>
      <w:divBdr>
        <w:top w:val="none" w:sz="0" w:space="0" w:color="auto"/>
        <w:left w:val="none" w:sz="0" w:space="0" w:color="auto"/>
        <w:bottom w:val="none" w:sz="0" w:space="0" w:color="auto"/>
        <w:right w:val="none" w:sz="0" w:space="0" w:color="auto"/>
      </w:divBdr>
    </w:div>
    <w:div w:id="1816415345">
      <w:bodyDiv w:val="1"/>
      <w:marLeft w:val="0"/>
      <w:marRight w:val="0"/>
      <w:marTop w:val="0"/>
      <w:marBottom w:val="0"/>
      <w:divBdr>
        <w:top w:val="none" w:sz="0" w:space="0" w:color="auto"/>
        <w:left w:val="none" w:sz="0" w:space="0" w:color="auto"/>
        <w:bottom w:val="none" w:sz="0" w:space="0" w:color="auto"/>
        <w:right w:val="none" w:sz="0" w:space="0" w:color="auto"/>
      </w:divBdr>
    </w:div>
    <w:div w:id="1816481993">
      <w:bodyDiv w:val="1"/>
      <w:marLeft w:val="0"/>
      <w:marRight w:val="0"/>
      <w:marTop w:val="0"/>
      <w:marBottom w:val="0"/>
      <w:divBdr>
        <w:top w:val="none" w:sz="0" w:space="0" w:color="auto"/>
        <w:left w:val="none" w:sz="0" w:space="0" w:color="auto"/>
        <w:bottom w:val="none" w:sz="0" w:space="0" w:color="auto"/>
        <w:right w:val="none" w:sz="0" w:space="0" w:color="auto"/>
      </w:divBdr>
    </w:div>
    <w:div w:id="1816677143">
      <w:bodyDiv w:val="1"/>
      <w:marLeft w:val="0"/>
      <w:marRight w:val="0"/>
      <w:marTop w:val="0"/>
      <w:marBottom w:val="0"/>
      <w:divBdr>
        <w:top w:val="none" w:sz="0" w:space="0" w:color="auto"/>
        <w:left w:val="none" w:sz="0" w:space="0" w:color="auto"/>
        <w:bottom w:val="none" w:sz="0" w:space="0" w:color="auto"/>
        <w:right w:val="none" w:sz="0" w:space="0" w:color="auto"/>
      </w:divBdr>
      <w:divsChild>
        <w:div w:id="2030177393">
          <w:marLeft w:val="480"/>
          <w:marRight w:val="0"/>
          <w:marTop w:val="0"/>
          <w:marBottom w:val="0"/>
          <w:divBdr>
            <w:top w:val="none" w:sz="0" w:space="0" w:color="auto"/>
            <w:left w:val="none" w:sz="0" w:space="0" w:color="auto"/>
            <w:bottom w:val="none" w:sz="0" w:space="0" w:color="auto"/>
            <w:right w:val="none" w:sz="0" w:space="0" w:color="auto"/>
          </w:divBdr>
        </w:div>
        <w:div w:id="1597791175">
          <w:marLeft w:val="480"/>
          <w:marRight w:val="0"/>
          <w:marTop w:val="0"/>
          <w:marBottom w:val="0"/>
          <w:divBdr>
            <w:top w:val="none" w:sz="0" w:space="0" w:color="auto"/>
            <w:left w:val="none" w:sz="0" w:space="0" w:color="auto"/>
            <w:bottom w:val="none" w:sz="0" w:space="0" w:color="auto"/>
            <w:right w:val="none" w:sz="0" w:space="0" w:color="auto"/>
          </w:divBdr>
        </w:div>
        <w:div w:id="1741443774">
          <w:marLeft w:val="480"/>
          <w:marRight w:val="0"/>
          <w:marTop w:val="0"/>
          <w:marBottom w:val="0"/>
          <w:divBdr>
            <w:top w:val="none" w:sz="0" w:space="0" w:color="auto"/>
            <w:left w:val="none" w:sz="0" w:space="0" w:color="auto"/>
            <w:bottom w:val="none" w:sz="0" w:space="0" w:color="auto"/>
            <w:right w:val="none" w:sz="0" w:space="0" w:color="auto"/>
          </w:divBdr>
        </w:div>
        <w:div w:id="1079912804">
          <w:marLeft w:val="480"/>
          <w:marRight w:val="0"/>
          <w:marTop w:val="0"/>
          <w:marBottom w:val="0"/>
          <w:divBdr>
            <w:top w:val="none" w:sz="0" w:space="0" w:color="auto"/>
            <w:left w:val="none" w:sz="0" w:space="0" w:color="auto"/>
            <w:bottom w:val="none" w:sz="0" w:space="0" w:color="auto"/>
            <w:right w:val="none" w:sz="0" w:space="0" w:color="auto"/>
          </w:divBdr>
        </w:div>
        <w:div w:id="1794245870">
          <w:marLeft w:val="480"/>
          <w:marRight w:val="0"/>
          <w:marTop w:val="0"/>
          <w:marBottom w:val="0"/>
          <w:divBdr>
            <w:top w:val="none" w:sz="0" w:space="0" w:color="auto"/>
            <w:left w:val="none" w:sz="0" w:space="0" w:color="auto"/>
            <w:bottom w:val="none" w:sz="0" w:space="0" w:color="auto"/>
            <w:right w:val="none" w:sz="0" w:space="0" w:color="auto"/>
          </w:divBdr>
        </w:div>
        <w:div w:id="433132635">
          <w:marLeft w:val="480"/>
          <w:marRight w:val="0"/>
          <w:marTop w:val="0"/>
          <w:marBottom w:val="0"/>
          <w:divBdr>
            <w:top w:val="none" w:sz="0" w:space="0" w:color="auto"/>
            <w:left w:val="none" w:sz="0" w:space="0" w:color="auto"/>
            <w:bottom w:val="none" w:sz="0" w:space="0" w:color="auto"/>
            <w:right w:val="none" w:sz="0" w:space="0" w:color="auto"/>
          </w:divBdr>
        </w:div>
        <w:div w:id="467868923">
          <w:marLeft w:val="480"/>
          <w:marRight w:val="0"/>
          <w:marTop w:val="0"/>
          <w:marBottom w:val="0"/>
          <w:divBdr>
            <w:top w:val="none" w:sz="0" w:space="0" w:color="auto"/>
            <w:left w:val="none" w:sz="0" w:space="0" w:color="auto"/>
            <w:bottom w:val="none" w:sz="0" w:space="0" w:color="auto"/>
            <w:right w:val="none" w:sz="0" w:space="0" w:color="auto"/>
          </w:divBdr>
        </w:div>
        <w:div w:id="666326146">
          <w:marLeft w:val="480"/>
          <w:marRight w:val="0"/>
          <w:marTop w:val="0"/>
          <w:marBottom w:val="0"/>
          <w:divBdr>
            <w:top w:val="none" w:sz="0" w:space="0" w:color="auto"/>
            <w:left w:val="none" w:sz="0" w:space="0" w:color="auto"/>
            <w:bottom w:val="none" w:sz="0" w:space="0" w:color="auto"/>
            <w:right w:val="none" w:sz="0" w:space="0" w:color="auto"/>
          </w:divBdr>
        </w:div>
        <w:div w:id="276986102">
          <w:marLeft w:val="480"/>
          <w:marRight w:val="0"/>
          <w:marTop w:val="0"/>
          <w:marBottom w:val="0"/>
          <w:divBdr>
            <w:top w:val="none" w:sz="0" w:space="0" w:color="auto"/>
            <w:left w:val="none" w:sz="0" w:space="0" w:color="auto"/>
            <w:bottom w:val="none" w:sz="0" w:space="0" w:color="auto"/>
            <w:right w:val="none" w:sz="0" w:space="0" w:color="auto"/>
          </w:divBdr>
        </w:div>
        <w:div w:id="278992052">
          <w:marLeft w:val="480"/>
          <w:marRight w:val="0"/>
          <w:marTop w:val="0"/>
          <w:marBottom w:val="0"/>
          <w:divBdr>
            <w:top w:val="none" w:sz="0" w:space="0" w:color="auto"/>
            <w:left w:val="none" w:sz="0" w:space="0" w:color="auto"/>
            <w:bottom w:val="none" w:sz="0" w:space="0" w:color="auto"/>
            <w:right w:val="none" w:sz="0" w:space="0" w:color="auto"/>
          </w:divBdr>
        </w:div>
        <w:div w:id="1848784221">
          <w:marLeft w:val="480"/>
          <w:marRight w:val="0"/>
          <w:marTop w:val="0"/>
          <w:marBottom w:val="0"/>
          <w:divBdr>
            <w:top w:val="none" w:sz="0" w:space="0" w:color="auto"/>
            <w:left w:val="none" w:sz="0" w:space="0" w:color="auto"/>
            <w:bottom w:val="none" w:sz="0" w:space="0" w:color="auto"/>
            <w:right w:val="none" w:sz="0" w:space="0" w:color="auto"/>
          </w:divBdr>
        </w:div>
        <w:div w:id="59447580">
          <w:marLeft w:val="480"/>
          <w:marRight w:val="0"/>
          <w:marTop w:val="0"/>
          <w:marBottom w:val="0"/>
          <w:divBdr>
            <w:top w:val="none" w:sz="0" w:space="0" w:color="auto"/>
            <w:left w:val="none" w:sz="0" w:space="0" w:color="auto"/>
            <w:bottom w:val="none" w:sz="0" w:space="0" w:color="auto"/>
            <w:right w:val="none" w:sz="0" w:space="0" w:color="auto"/>
          </w:divBdr>
        </w:div>
        <w:div w:id="2116778551">
          <w:marLeft w:val="480"/>
          <w:marRight w:val="0"/>
          <w:marTop w:val="0"/>
          <w:marBottom w:val="0"/>
          <w:divBdr>
            <w:top w:val="none" w:sz="0" w:space="0" w:color="auto"/>
            <w:left w:val="none" w:sz="0" w:space="0" w:color="auto"/>
            <w:bottom w:val="none" w:sz="0" w:space="0" w:color="auto"/>
            <w:right w:val="none" w:sz="0" w:space="0" w:color="auto"/>
          </w:divBdr>
        </w:div>
        <w:div w:id="1379814511">
          <w:marLeft w:val="480"/>
          <w:marRight w:val="0"/>
          <w:marTop w:val="0"/>
          <w:marBottom w:val="0"/>
          <w:divBdr>
            <w:top w:val="none" w:sz="0" w:space="0" w:color="auto"/>
            <w:left w:val="none" w:sz="0" w:space="0" w:color="auto"/>
            <w:bottom w:val="none" w:sz="0" w:space="0" w:color="auto"/>
            <w:right w:val="none" w:sz="0" w:space="0" w:color="auto"/>
          </w:divBdr>
        </w:div>
        <w:div w:id="864100233">
          <w:marLeft w:val="480"/>
          <w:marRight w:val="0"/>
          <w:marTop w:val="0"/>
          <w:marBottom w:val="0"/>
          <w:divBdr>
            <w:top w:val="none" w:sz="0" w:space="0" w:color="auto"/>
            <w:left w:val="none" w:sz="0" w:space="0" w:color="auto"/>
            <w:bottom w:val="none" w:sz="0" w:space="0" w:color="auto"/>
            <w:right w:val="none" w:sz="0" w:space="0" w:color="auto"/>
          </w:divBdr>
        </w:div>
        <w:div w:id="1277369813">
          <w:marLeft w:val="480"/>
          <w:marRight w:val="0"/>
          <w:marTop w:val="0"/>
          <w:marBottom w:val="0"/>
          <w:divBdr>
            <w:top w:val="none" w:sz="0" w:space="0" w:color="auto"/>
            <w:left w:val="none" w:sz="0" w:space="0" w:color="auto"/>
            <w:bottom w:val="none" w:sz="0" w:space="0" w:color="auto"/>
            <w:right w:val="none" w:sz="0" w:space="0" w:color="auto"/>
          </w:divBdr>
        </w:div>
        <w:div w:id="1830049608">
          <w:marLeft w:val="480"/>
          <w:marRight w:val="0"/>
          <w:marTop w:val="0"/>
          <w:marBottom w:val="0"/>
          <w:divBdr>
            <w:top w:val="none" w:sz="0" w:space="0" w:color="auto"/>
            <w:left w:val="none" w:sz="0" w:space="0" w:color="auto"/>
            <w:bottom w:val="none" w:sz="0" w:space="0" w:color="auto"/>
            <w:right w:val="none" w:sz="0" w:space="0" w:color="auto"/>
          </w:divBdr>
        </w:div>
        <w:div w:id="2005936685">
          <w:marLeft w:val="480"/>
          <w:marRight w:val="0"/>
          <w:marTop w:val="0"/>
          <w:marBottom w:val="0"/>
          <w:divBdr>
            <w:top w:val="none" w:sz="0" w:space="0" w:color="auto"/>
            <w:left w:val="none" w:sz="0" w:space="0" w:color="auto"/>
            <w:bottom w:val="none" w:sz="0" w:space="0" w:color="auto"/>
            <w:right w:val="none" w:sz="0" w:space="0" w:color="auto"/>
          </w:divBdr>
        </w:div>
        <w:div w:id="1507477835">
          <w:marLeft w:val="480"/>
          <w:marRight w:val="0"/>
          <w:marTop w:val="0"/>
          <w:marBottom w:val="0"/>
          <w:divBdr>
            <w:top w:val="none" w:sz="0" w:space="0" w:color="auto"/>
            <w:left w:val="none" w:sz="0" w:space="0" w:color="auto"/>
            <w:bottom w:val="none" w:sz="0" w:space="0" w:color="auto"/>
            <w:right w:val="none" w:sz="0" w:space="0" w:color="auto"/>
          </w:divBdr>
        </w:div>
        <w:div w:id="947814247">
          <w:marLeft w:val="480"/>
          <w:marRight w:val="0"/>
          <w:marTop w:val="0"/>
          <w:marBottom w:val="0"/>
          <w:divBdr>
            <w:top w:val="none" w:sz="0" w:space="0" w:color="auto"/>
            <w:left w:val="none" w:sz="0" w:space="0" w:color="auto"/>
            <w:bottom w:val="none" w:sz="0" w:space="0" w:color="auto"/>
            <w:right w:val="none" w:sz="0" w:space="0" w:color="auto"/>
          </w:divBdr>
        </w:div>
        <w:div w:id="924998287">
          <w:marLeft w:val="480"/>
          <w:marRight w:val="0"/>
          <w:marTop w:val="0"/>
          <w:marBottom w:val="0"/>
          <w:divBdr>
            <w:top w:val="none" w:sz="0" w:space="0" w:color="auto"/>
            <w:left w:val="none" w:sz="0" w:space="0" w:color="auto"/>
            <w:bottom w:val="none" w:sz="0" w:space="0" w:color="auto"/>
            <w:right w:val="none" w:sz="0" w:space="0" w:color="auto"/>
          </w:divBdr>
        </w:div>
        <w:div w:id="1210875829">
          <w:marLeft w:val="480"/>
          <w:marRight w:val="0"/>
          <w:marTop w:val="0"/>
          <w:marBottom w:val="0"/>
          <w:divBdr>
            <w:top w:val="none" w:sz="0" w:space="0" w:color="auto"/>
            <w:left w:val="none" w:sz="0" w:space="0" w:color="auto"/>
            <w:bottom w:val="none" w:sz="0" w:space="0" w:color="auto"/>
            <w:right w:val="none" w:sz="0" w:space="0" w:color="auto"/>
          </w:divBdr>
        </w:div>
        <w:div w:id="1827353141">
          <w:marLeft w:val="480"/>
          <w:marRight w:val="0"/>
          <w:marTop w:val="0"/>
          <w:marBottom w:val="0"/>
          <w:divBdr>
            <w:top w:val="none" w:sz="0" w:space="0" w:color="auto"/>
            <w:left w:val="none" w:sz="0" w:space="0" w:color="auto"/>
            <w:bottom w:val="none" w:sz="0" w:space="0" w:color="auto"/>
            <w:right w:val="none" w:sz="0" w:space="0" w:color="auto"/>
          </w:divBdr>
        </w:div>
        <w:div w:id="1287005489">
          <w:marLeft w:val="480"/>
          <w:marRight w:val="0"/>
          <w:marTop w:val="0"/>
          <w:marBottom w:val="0"/>
          <w:divBdr>
            <w:top w:val="none" w:sz="0" w:space="0" w:color="auto"/>
            <w:left w:val="none" w:sz="0" w:space="0" w:color="auto"/>
            <w:bottom w:val="none" w:sz="0" w:space="0" w:color="auto"/>
            <w:right w:val="none" w:sz="0" w:space="0" w:color="auto"/>
          </w:divBdr>
        </w:div>
        <w:div w:id="913393300">
          <w:marLeft w:val="480"/>
          <w:marRight w:val="0"/>
          <w:marTop w:val="0"/>
          <w:marBottom w:val="0"/>
          <w:divBdr>
            <w:top w:val="none" w:sz="0" w:space="0" w:color="auto"/>
            <w:left w:val="none" w:sz="0" w:space="0" w:color="auto"/>
            <w:bottom w:val="none" w:sz="0" w:space="0" w:color="auto"/>
            <w:right w:val="none" w:sz="0" w:space="0" w:color="auto"/>
          </w:divBdr>
        </w:div>
        <w:div w:id="1914272105">
          <w:marLeft w:val="480"/>
          <w:marRight w:val="0"/>
          <w:marTop w:val="0"/>
          <w:marBottom w:val="0"/>
          <w:divBdr>
            <w:top w:val="none" w:sz="0" w:space="0" w:color="auto"/>
            <w:left w:val="none" w:sz="0" w:space="0" w:color="auto"/>
            <w:bottom w:val="none" w:sz="0" w:space="0" w:color="auto"/>
            <w:right w:val="none" w:sz="0" w:space="0" w:color="auto"/>
          </w:divBdr>
        </w:div>
        <w:div w:id="9260147">
          <w:marLeft w:val="480"/>
          <w:marRight w:val="0"/>
          <w:marTop w:val="0"/>
          <w:marBottom w:val="0"/>
          <w:divBdr>
            <w:top w:val="none" w:sz="0" w:space="0" w:color="auto"/>
            <w:left w:val="none" w:sz="0" w:space="0" w:color="auto"/>
            <w:bottom w:val="none" w:sz="0" w:space="0" w:color="auto"/>
            <w:right w:val="none" w:sz="0" w:space="0" w:color="auto"/>
          </w:divBdr>
        </w:div>
        <w:div w:id="413818303">
          <w:marLeft w:val="480"/>
          <w:marRight w:val="0"/>
          <w:marTop w:val="0"/>
          <w:marBottom w:val="0"/>
          <w:divBdr>
            <w:top w:val="none" w:sz="0" w:space="0" w:color="auto"/>
            <w:left w:val="none" w:sz="0" w:space="0" w:color="auto"/>
            <w:bottom w:val="none" w:sz="0" w:space="0" w:color="auto"/>
            <w:right w:val="none" w:sz="0" w:space="0" w:color="auto"/>
          </w:divBdr>
        </w:div>
        <w:div w:id="1569851130">
          <w:marLeft w:val="480"/>
          <w:marRight w:val="0"/>
          <w:marTop w:val="0"/>
          <w:marBottom w:val="0"/>
          <w:divBdr>
            <w:top w:val="none" w:sz="0" w:space="0" w:color="auto"/>
            <w:left w:val="none" w:sz="0" w:space="0" w:color="auto"/>
            <w:bottom w:val="none" w:sz="0" w:space="0" w:color="auto"/>
            <w:right w:val="none" w:sz="0" w:space="0" w:color="auto"/>
          </w:divBdr>
        </w:div>
        <w:div w:id="520247146">
          <w:marLeft w:val="480"/>
          <w:marRight w:val="0"/>
          <w:marTop w:val="0"/>
          <w:marBottom w:val="0"/>
          <w:divBdr>
            <w:top w:val="none" w:sz="0" w:space="0" w:color="auto"/>
            <w:left w:val="none" w:sz="0" w:space="0" w:color="auto"/>
            <w:bottom w:val="none" w:sz="0" w:space="0" w:color="auto"/>
            <w:right w:val="none" w:sz="0" w:space="0" w:color="auto"/>
          </w:divBdr>
        </w:div>
        <w:div w:id="1571575699">
          <w:marLeft w:val="480"/>
          <w:marRight w:val="0"/>
          <w:marTop w:val="0"/>
          <w:marBottom w:val="0"/>
          <w:divBdr>
            <w:top w:val="none" w:sz="0" w:space="0" w:color="auto"/>
            <w:left w:val="none" w:sz="0" w:space="0" w:color="auto"/>
            <w:bottom w:val="none" w:sz="0" w:space="0" w:color="auto"/>
            <w:right w:val="none" w:sz="0" w:space="0" w:color="auto"/>
          </w:divBdr>
        </w:div>
        <w:div w:id="857277939">
          <w:marLeft w:val="480"/>
          <w:marRight w:val="0"/>
          <w:marTop w:val="0"/>
          <w:marBottom w:val="0"/>
          <w:divBdr>
            <w:top w:val="none" w:sz="0" w:space="0" w:color="auto"/>
            <w:left w:val="none" w:sz="0" w:space="0" w:color="auto"/>
            <w:bottom w:val="none" w:sz="0" w:space="0" w:color="auto"/>
            <w:right w:val="none" w:sz="0" w:space="0" w:color="auto"/>
          </w:divBdr>
        </w:div>
        <w:div w:id="1365131227">
          <w:marLeft w:val="480"/>
          <w:marRight w:val="0"/>
          <w:marTop w:val="0"/>
          <w:marBottom w:val="0"/>
          <w:divBdr>
            <w:top w:val="none" w:sz="0" w:space="0" w:color="auto"/>
            <w:left w:val="none" w:sz="0" w:space="0" w:color="auto"/>
            <w:bottom w:val="none" w:sz="0" w:space="0" w:color="auto"/>
            <w:right w:val="none" w:sz="0" w:space="0" w:color="auto"/>
          </w:divBdr>
        </w:div>
        <w:div w:id="1770617339">
          <w:marLeft w:val="480"/>
          <w:marRight w:val="0"/>
          <w:marTop w:val="0"/>
          <w:marBottom w:val="0"/>
          <w:divBdr>
            <w:top w:val="none" w:sz="0" w:space="0" w:color="auto"/>
            <w:left w:val="none" w:sz="0" w:space="0" w:color="auto"/>
            <w:bottom w:val="none" w:sz="0" w:space="0" w:color="auto"/>
            <w:right w:val="none" w:sz="0" w:space="0" w:color="auto"/>
          </w:divBdr>
        </w:div>
        <w:div w:id="2063559490">
          <w:marLeft w:val="480"/>
          <w:marRight w:val="0"/>
          <w:marTop w:val="0"/>
          <w:marBottom w:val="0"/>
          <w:divBdr>
            <w:top w:val="none" w:sz="0" w:space="0" w:color="auto"/>
            <w:left w:val="none" w:sz="0" w:space="0" w:color="auto"/>
            <w:bottom w:val="none" w:sz="0" w:space="0" w:color="auto"/>
            <w:right w:val="none" w:sz="0" w:space="0" w:color="auto"/>
          </w:divBdr>
        </w:div>
        <w:div w:id="735787302">
          <w:marLeft w:val="480"/>
          <w:marRight w:val="0"/>
          <w:marTop w:val="0"/>
          <w:marBottom w:val="0"/>
          <w:divBdr>
            <w:top w:val="none" w:sz="0" w:space="0" w:color="auto"/>
            <w:left w:val="none" w:sz="0" w:space="0" w:color="auto"/>
            <w:bottom w:val="none" w:sz="0" w:space="0" w:color="auto"/>
            <w:right w:val="none" w:sz="0" w:space="0" w:color="auto"/>
          </w:divBdr>
        </w:div>
        <w:div w:id="1730618095">
          <w:marLeft w:val="480"/>
          <w:marRight w:val="0"/>
          <w:marTop w:val="0"/>
          <w:marBottom w:val="0"/>
          <w:divBdr>
            <w:top w:val="none" w:sz="0" w:space="0" w:color="auto"/>
            <w:left w:val="none" w:sz="0" w:space="0" w:color="auto"/>
            <w:bottom w:val="none" w:sz="0" w:space="0" w:color="auto"/>
            <w:right w:val="none" w:sz="0" w:space="0" w:color="auto"/>
          </w:divBdr>
        </w:div>
        <w:div w:id="863905384">
          <w:marLeft w:val="480"/>
          <w:marRight w:val="0"/>
          <w:marTop w:val="0"/>
          <w:marBottom w:val="0"/>
          <w:divBdr>
            <w:top w:val="none" w:sz="0" w:space="0" w:color="auto"/>
            <w:left w:val="none" w:sz="0" w:space="0" w:color="auto"/>
            <w:bottom w:val="none" w:sz="0" w:space="0" w:color="auto"/>
            <w:right w:val="none" w:sz="0" w:space="0" w:color="auto"/>
          </w:divBdr>
        </w:div>
        <w:div w:id="1858343405">
          <w:marLeft w:val="480"/>
          <w:marRight w:val="0"/>
          <w:marTop w:val="0"/>
          <w:marBottom w:val="0"/>
          <w:divBdr>
            <w:top w:val="none" w:sz="0" w:space="0" w:color="auto"/>
            <w:left w:val="none" w:sz="0" w:space="0" w:color="auto"/>
            <w:bottom w:val="none" w:sz="0" w:space="0" w:color="auto"/>
            <w:right w:val="none" w:sz="0" w:space="0" w:color="auto"/>
          </w:divBdr>
        </w:div>
        <w:div w:id="875001894">
          <w:marLeft w:val="480"/>
          <w:marRight w:val="0"/>
          <w:marTop w:val="0"/>
          <w:marBottom w:val="0"/>
          <w:divBdr>
            <w:top w:val="none" w:sz="0" w:space="0" w:color="auto"/>
            <w:left w:val="none" w:sz="0" w:space="0" w:color="auto"/>
            <w:bottom w:val="none" w:sz="0" w:space="0" w:color="auto"/>
            <w:right w:val="none" w:sz="0" w:space="0" w:color="auto"/>
          </w:divBdr>
        </w:div>
      </w:divsChild>
    </w:div>
    <w:div w:id="1816875368">
      <w:bodyDiv w:val="1"/>
      <w:marLeft w:val="0"/>
      <w:marRight w:val="0"/>
      <w:marTop w:val="0"/>
      <w:marBottom w:val="0"/>
      <w:divBdr>
        <w:top w:val="none" w:sz="0" w:space="0" w:color="auto"/>
        <w:left w:val="none" w:sz="0" w:space="0" w:color="auto"/>
        <w:bottom w:val="none" w:sz="0" w:space="0" w:color="auto"/>
        <w:right w:val="none" w:sz="0" w:space="0" w:color="auto"/>
      </w:divBdr>
    </w:div>
    <w:div w:id="1817062029">
      <w:bodyDiv w:val="1"/>
      <w:marLeft w:val="0"/>
      <w:marRight w:val="0"/>
      <w:marTop w:val="0"/>
      <w:marBottom w:val="0"/>
      <w:divBdr>
        <w:top w:val="none" w:sz="0" w:space="0" w:color="auto"/>
        <w:left w:val="none" w:sz="0" w:space="0" w:color="auto"/>
        <w:bottom w:val="none" w:sz="0" w:space="0" w:color="auto"/>
        <w:right w:val="none" w:sz="0" w:space="0" w:color="auto"/>
      </w:divBdr>
    </w:div>
    <w:div w:id="1817137098">
      <w:bodyDiv w:val="1"/>
      <w:marLeft w:val="0"/>
      <w:marRight w:val="0"/>
      <w:marTop w:val="0"/>
      <w:marBottom w:val="0"/>
      <w:divBdr>
        <w:top w:val="none" w:sz="0" w:space="0" w:color="auto"/>
        <w:left w:val="none" w:sz="0" w:space="0" w:color="auto"/>
        <w:bottom w:val="none" w:sz="0" w:space="0" w:color="auto"/>
        <w:right w:val="none" w:sz="0" w:space="0" w:color="auto"/>
      </w:divBdr>
    </w:div>
    <w:div w:id="1817187116">
      <w:bodyDiv w:val="1"/>
      <w:marLeft w:val="0"/>
      <w:marRight w:val="0"/>
      <w:marTop w:val="0"/>
      <w:marBottom w:val="0"/>
      <w:divBdr>
        <w:top w:val="none" w:sz="0" w:space="0" w:color="auto"/>
        <w:left w:val="none" w:sz="0" w:space="0" w:color="auto"/>
        <w:bottom w:val="none" w:sz="0" w:space="0" w:color="auto"/>
        <w:right w:val="none" w:sz="0" w:space="0" w:color="auto"/>
      </w:divBdr>
    </w:div>
    <w:div w:id="1817213926">
      <w:bodyDiv w:val="1"/>
      <w:marLeft w:val="0"/>
      <w:marRight w:val="0"/>
      <w:marTop w:val="0"/>
      <w:marBottom w:val="0"/>
      <w:divBdr>
        <w:top w:val="none" w:sz="0" w:space="0" w:color="auto"/>
        <w:left w:val="none" w:sz="0" w:space="0" w:color="auto"/>
        <w:bottom w:val="none" w:sz="0" w:space="0" w:color="auto"/>
        <w:right w:val="none" w:sz="0" w:space="0" w:color="auto"/>
      </w:divBdr>
    </w:div>
    <w:div w:id="1817214267">
      <w:bodyDiv w:val="1"/>
      <w:marLeft w:val="0"/>
      <w:marRight w:val="0"/>
      <w:marTop w:val="0"/>
      <w:marBottom w:val="0"/>
      <w:divBdr>
        <w:top w:val="none" w:sz="0" w:space="0" w:color="auto"/>
        <w:left w:val="none" w:sz="0" w:space="0" w:color="auto"/>
        <w:bottom w:val="none" w:sz="0" w:space="0" w:color="auto"/>
        <w:right w:val="none" w:sz="0" w:space="0" w:color="auto"/>
      </w:divBdr>
      <w:divsChild>
        <w:div w:id="1527715186">
          <w:marLeft w:val="480"/>
          <w:marRight w:val="0"/>
          <w:marTop w:val="0"/>
          <w:marBottom w:val="0"/>
          <w:divBdr>
            <w:top w:val="none" w:sz="0" w:space="0" w:color="auto"/>
            <w:left w:val="none" w:sz="0" w:space="0" w:color="auto"/>
            <w:bottom w:val="none" w:sz="0" w:space="0" w:color="auto"/>
            <w:right w:val="none" w:sz="0" w:space="0" w:color="auto"/>
          </w:divBdr>
        </w:div>
        <w:div w:id="411464665">
          <w:marLeft w:val="480"/>
          <w:marRight w:val="0"/>
          <w:marTop w:val="0"/>
          <w:marBottom w:val="0"/>
          <w:divBdr>
            <w:top w:val="none" w:sz="0" w:space="0" w:color="auto"/>
            <w:left w:val="none" w:sz="0" w:space="0" w:color="auto"/>
            <w:bottom w:val="none" w:sz="0" w:space="0" w:color="auto"/>
            <w:right w:val="none" w:sz="0" w:space="0" w:color="auto"/>
          </w:divBdr>
        </w:div>
        <w:div w:id="477964172">
          <w:marLeft w:val="480"/>
          <w:marRight w:val="0"/>
          <w:marTop w:val="0"/>
          <w:marBottom w:val="0"/>
          <w:divBdr>
            <w:top w:val="none" w:sz="0" w:space="0" w:color="auto"/>
            <w:left w:val="none" w:sz="0" w:space="0" w:color="auto"/>
            <w:bottom w:val="none" w:sz="0" w:space="0" w:color="auto"/>
            <w:right w:val="none" w:sz="0" w:space="0" w:color="auto"/>
          </w:divBdr>
        </w:div>
        <w:div w:id="830759285">
          <w:marLeft w:val="480"/>
          <w:marRight w:val="0"/>
          <w:marTop w:val="0"/>
          <w:marBottom w:val="0"/>
          <w:divBdr>
            <w:top w:val="none" w:sz="0" w:space="0" w:color="auto"/>
            <w:left w:val="none" w:sz="0" w:space="0" w:color="auto"/>
            <w:bottom w:val="none" w:sz="0" w:space="0" w:color="auto"/>
            <w:right w:val="none" w:sz="0" w:space="0" w:color="auto"/>
          </w:divBdr>
        </w:div>
        <w:div w:id="1642686506">
          <w:marLeft w:val="480"/>
          <w:marRight w:val="0"/>
          <w:marTop w:val="0"/>
          <w:marBottom w:val="0"/>
          <w:divBdr>
            <w:top w:val="none" w:sz="0" w:space="0" w:color="auto"/>
            <w:left w:val="none" w:sz="0" w:space="0" w:color="auto"/>
            <w:bottom w:val="none" w:sz="0" w:space="0" w:color="auto"/>
            <w:right w:val="none" w:sz="0" w:space="0" w:color="auto"/>
          </w:divBdr>
        </w:div>
        <w:div w:id="1769041480">
          <w:marLeft w:val="480"/>
          <w:marRight w:val="0"/>
          <w:marTop w:val="0"/>
          <w:marBottom w:val="0"/>
          <w:divBdr>
            <w:top w:val="none" w:sz="0" w:space="0" w:color="auto"/>
            <w:left w:val="none" w:sz="0" w:space="0" w:color="auto"/>
            <w:bottom w:val="none" w:sz="0" w:space="0" w:color="auto"/>
            <w:right w:val="none" w:sz="0" w:space="0" w:color="auto"/>
          </w:divBdr>
        </w:div>
        <w:div w:id="1695031499">
          <w:marLeft w:val="480"/>
          <w:marRight w:val="0"/>
          <w:marTop w:val="0"/>
          <w:marBottom w:val="0"/>
          <w:divBdr>
            <w:top w:val="none" w:sz="0" w:space="0" w:color="auto"/>
            <w:left w:val="none" w:sz="0" w:space="0" w:color="auto"/>
            <w:bottom w:val="none" w:sz="0" w:space="0" w:color="auto"/>
            <w:right w:val="none" w:sz="0" w:space="0" w:color="auto"/>
          </w:divBdr>
        </w:div>
        <w:div w:id="1691832525">
          <w:marLeft w:val="480"/>
          <w:marRight w:val="0"/>
          <w:marTop w:val="0"/>
          <w:marBottom w:val="0"/>
          <w:divBdr>
            <w:top w:val="none" w:sz="0" w:space="0" w:color="auto"/>
            <w:left w:val="none" w:sz="0" w:space="0" w:color="auto"/>
            <w:bottom w:val="none" w:sz="0" w:space="0" w:color="auto"/>
            <w:right w:val="none" w:sz="0" w:space="0" w:color="auto"/>
          </w:divBdr>
        </w:div>
        <w:div w:id="1310473397">
          <w:marLeft w:val="480"/>
          <w:marRight w:val="0"/>
          <w:marTop w:val="0"/>
          <w:marBottom w:val="0"/>
          <w:divBdr>
            <w:top w:val="none" w:sz="0" w:space="0" w:color="auto"/>
            <w:left w:val="none" w:sz="0" w:space="0" w:color="auto"/>
            <w:bottom w:val="none" w:sz="0" w:space="0" w:color="auto"/>
            <w:right w:val="none" w:sz="0" w:space="0" w:color="auto"/>
          </w:divBdr>
        </w:div>
        <w:div w:id="702943633">
          <w:marLeft w:val="480"/>
          <w:marRight w:val="0"/>
          <w:marTop w:val="0"/>
          <w:marBottom w:val="0"/>
          <w:divBdr>
            <w:top w:val="none" w:sz="0" w:space="0" w:color="auto"/>
            <w:left w:val="none" w:sz="0" w:space="0" w:color="auto"/>
            <w:bottom w:val="none" w:sz="0" w:space="0" w:color="auto"/>
            <w:right w:val="none" w:sz="0" w:space="0" w:color="auto"/>
          </w:divBdr>
        </w:div>
        <w:div w:id="1869636901">
          <w:marLeft w:val="480"/>
          <w:marRight w:val="0"/>
          <w:marTop w:val="0"/>
          <w:marBottom w:val="0"/>
          <w:divBdr>
            <w:top w:val="none" w:sz="0" w:space="0" w:color="auto"/>
            <w:left w:val="none" w:sz="0" w:space="0" w:color="auto"/>
            <w:bottom w:val="none" w:sz="0" w:space="0" w:color="auto"/>
            <w:right w:val="none" w:sz="0" w:space="0" w:color="auto"/>
          </w:divBdr>
        </w:div>
        <w:div w:id="1533375092">
          <w:marLeft w:val="480"/>
          <w:marRight w:val="0"/>
          <w:marTop w:val="0"/>
          <w:marBottom w:val="0"/>
          <w:divBdr>
            <w:top w:val="none" w:sz="0" w:space="0" w:color="auto"/>
            <w:left w:val="none" w:sz="0" w:space="0" w:color="auto"/>
            <w:bottom w:val="none" w:sz="0" w:space="0" w:color="auto"/>
            <w:right w:val="none" w:sz="0" w:space="0" w:color="auto"/>
          </w:divBdr>
        </w:div>
        <w:div w:id="1278636344">
          <w:marLeft w:val="480"/>
          <w:marRight w:val="0"/>
          <w:marTop w:val="0"/>
          <w:marBottom w:val="0"/>
          <w:divBdr>
            <w:top w:val="none" w:sz="0" w:space="0" w:color="auto"/>
            <w:left w:val="none" w:sz="0" w:space="0" w:color="auto"/>
            <w:bottom w:val="none" w:sz="0" w:space="0" w:color="auto"/>
            <w:right w:val="none" w:sz="0" w:space="0" w:color="auto"/>
          </w:divBdr>
        </w:div>
        <w:div w:id="369499366">
          <w:marLeft w:val="480"/>
          <w:marRight w:val="0"/>
          <w:marTop w:val="0"/>
          <w:marBottom w:val="0"/>
          <w:divBdr>
            <w:top w:val="none" w:sz="0" w:space="0" w:color="auto"/>
            <w:left w:val="none" w:sz="0" w:space="0" w:color="auto"/>
            <w:bottom w:val="none" w:sz="0" w:space="0" w:color="auto"/>
            <w:right w:val="none" w:sz="0" w:space="0" w:color="auto"/>
          </w:divBdr>
        </w:div>
        <w:div w:id="1495687521">
          <w:marLeft w:val="480"/>
          <w:marRight w:val="0"/>
          <w:marTop w:val="0"/>
          <w:marBottom w:val="0"/>
          <w:divBdr>
            <w:top w:val="none" w:sz="0" w:space="0" w:color="auto"/>
            <w:left w:val="none" w:sz="0" w:space="0" w:color="auto"/>
            <w:bottom w:val="none" w:sz="0" w:space="0" w:color="auto"/>
            <w:right w:val="none" w:sz="0" w:space="0" w:color="auto"/>
          </w:divBdr>
        </w:div>
        <w:div w:id="1223129448">
          <w:marLeft w:val="480"/>
          <w:marRight w:val="0"/>
          <w:marTop w:val="0"/>
          <w:marBottom w:val="0"/>
          <w:divBdr>
            <w:top w:val="none" w:sz="0" w:space="0" w:color="auto"/>
            <w:left w:val="none" w:sz="0" w:space="0" w:color="auto"/>
            <w:bottom w:val="none" w:sz="0" w:space="0" w:color="auto"/>
            <w:right w:val="none" w:sz="0" w:space="0" w:color="auto"/>
          </w:divBdr>
        </w:div>
        <w:div w:id="1796436921">
          <w:marLeft w:val="480"/>
          <w:marRight w:val="0"/>
          <w:marTop w:val="0"/>
          <w:marBottom w:val="0"/>
          <w:divBdr>
            <w:top w:val="none" w:sz="0" w:space="0" w:color="auto"/>
            <w:left w:val="none" w:sz="0" w:space="0" w:color="auto"/>
            <w:bottom w:val="none" w:sz="0" w:space="0" w:color="auto"/>
            <w:right w:val="none" w:sz="0" w:space="0" w:color="auto"/>
          </w:divBdr>
        </w:div>
        <w:div w:id="495652439">
          <w:marLeft w:val="480"/>
          <w:marRight w:val="0"/>
          <w:marTop w:val="0"/>
          <w:marBottom w:val="0"/>
          <w:divBdr>
            <w:top w:val="none" w:sz="0" w:space="0" w:color="auto"/>
            <w:left w:val="none" w:sz="0" w:space="0" w:color="auto"/>
            <w:bottom w:val="none" w:sz="0" w:space="0" w:color="auto"/>
            <w:right w:val="none" w:sz="0" w:space="0" w:color="auto"/>
          </w:divBdr>
        </w:div>
        <w:div w:id="223568126">
          <w:marLeft w:val="480"/>
          <w:marRight w:val="0"/>
          <w:marTop w:val="0"/>
          <w:marBottom w:val="0"/>
          <w:divBdr>
            <w:top w:val="none" w:sz="0" w:space="0" w:color="auto"/>
            <w:left w:val="none" w:sz="0" w:space="0" w:color="auto"/>
            <w:bottom w:val="none" w:sz="0" w:space="0" w:color="auto"/>
            <w:right w:val="none" w:sz="0" w:space="0" w:color="auto"/>
          </w:divBdr>
        </w:div>
        <w:div w:id="899562974">
          <w:marLeft w:val="480"/>
          <w:marRight w:val="0"/>
          <w:marTop w:val="0"/>
          <w:marBottom w:val="0"/>
          <w:divBdr>
            <w:top w:val="none" w:sz="0" w:space="0" w:color="auto"/>
            <w:left w:val="none" w:sz="0" w:space="0" w:color="auto"/>
            <w:bottom w:val="none" w:sz="0" w:space="0" w:color="auto"/>
            <w:right w:val="none" w:sz="0" w:space="0" w:color="auto"/>
          </w:divBdr>
        </w:div>
        <w:div w:id="293869359">
          <w:marLeft w:val="480"/>
          <w:marRight w:val="0"/>
          <w:marTop w:val="0"/>
          <w:marBottom w:val="0"/>
          <w:divBdr>
            <w:top w:val="none" w:sz="0" w:space="0" w:color="auto"/>
            <w:left w:val="none" w:sz="0" w:space="0" w:color="auto"/>
            <w:bottom w:val="none" w:sz="0" w:space="0" w:color="auto"/>
            <w:right w:val="none" w:sz="0" w:space="0" w:color="auto"/>
          </w:divBdr>
        </w:div>
        <w:div w:id="1463883031">
          <w:marLeft w:val="480"/>
          <w:marRight w:val="0"/>
          <w:marTop w:val="0"/>
          <w:marBottom w:val="0"/>
          <w:divBdr>
            <w:top w:val="none" w:sz="0" w:space="0" w:color="auto"/>
            <w:left w:val="none" w:sz="0" w:space="0" w:color="auto"/>
            <w:bottom w:val="none" w:sz="0" w:space="0" w:color="auto"/>
            <w:right w:val="none" w:sz="0" w:space="0" w:color="auto"/>
          </w:divBdr>
        </w:div>
        <w:div w:id="1003582648">
          <w:marLeft w:val="480"/>
          <w:marRight w:val="0"/>
          <w:marTop w:val="0"/>
          <w:marBottom w:val="0"/>
          <w:divBdr>
            <w:top w:val="none" w:sz="0" w:space="0" w:color="auto"/>
            <w:left w:val="none" w:sz="0" w:space="0" w:color="auto"/>
            <w:bottom w:val="none" w:sz="0" w:space="0" w:color="auto"/>
            <w:right w:val="none" w:sz="0" w:space="0" w:color="auto"/>
          </w:divBdr>
        </w:div>
        <w:div w:id="152574325">
          <w:marLeft w:val="480"/>
          <w:marRight w:val="0"/>
          <w:marTop w:val="0"/>
          <w:marBottom w:val="0"/>
          <w:divBdr>
            <w:top w:val="none" w:sz="0" w:space="0" w:color="auto"/>
            <w:left w:val="none" w:sz="0" w:space="0" w:color="auto"/>
            <w:bottom w:val="none" w:sz="0" w:space="0" w:color="auto"/>
            <w:right w:val="none" w:sz="0" w:space="0" w:color="auto"/>
          </w:divBdr>
        </w:div>
        <w:div w:id="1447191293">
          <w:marLeft w:val="480"/>
          <w:marRight w:val="0"/>
          <w:marTop w:val="0"/>
          <w:marBottom w:val="0"/>
          <w:divBdr>
            <w:top w:val="none" w:sz="0" w:space="0" w:color="auto"/>
            <w:left w:val="none" w:sz="0" w:space="0" w:color="auto"/>
            <w:bottom w:val="none" w:sz="0" w:space="0" w:color="auto"/>
            <w:right w:val="none" w:sz="0" w:space="0" w:color="auto"/>
          </w:divBdr>
        </w:div>
        <w:div w:id="991258065">
          <w:marLeft w:val="480"/>
          <w:marRight w:val="0"/>
          <w:marTop w:val="0"/>
          <w:marBottom w:val="0"/>
          <w:divBdr>
            <w:top w:val="none" w:sz="0" w:space="0" w:color="auto"/>
            <w:left w:val="none" w:sz="0" w:space="0" w:color="auto"/>
            <w:bottom w:val="none" w:sz="0" w:space="0" w:color="auto"/>
            <w:right w:val="none" w:sz="0" w:space="0" w:color="auto"/>
          </w:divBdr>
        </w:div>
        <w:div w:id="1129010200">
          <w:marLeft w:val="480"/>
          <w:marRight w:val="0"/>
          <w:marTop w:val="0"/>
          <w:marBottom w:val="0"/>
          <w:divBdr>
            <w:top w:val="none" w:sz="0" w:space="0" w:color="auto"/>
            <w:left w:val="none" w:sz="0" w:space="0" w:color="auto"/>
            <w:bottom w:val="none" w:sz="0" w:space="0" w:color="auto"/>
            <w:right w:val="none" w:sz="0" w:space="0" w:color="auto"/>
          </w:divBdr>
        </w:div>
        <w:div w:id="787354281">
          <w:marLeft w:val="480"/>
          <w:marRight w:val="0"/>
          <w:marTop w:val="0"/>
          <w:marBottom w:val="0"/>
          <w:divBdr>
            <w:top w:val="none" w:sz="0" w:space="0" w:color="auto"/>
            <w:left w:val="none" w:sz="0" w:space="0" w:color="auto"/>
            <w:bottom w:val="none" w:sz="0" w:space="0" w:color="auto"/>
            <w:right w:val="none" w:sz="0" w:space="0" w:color="auto"/>
          </w:divBdr>
        </w:div>
        <w:div w:id="1938560012">
          <w:marLeft w:val="480"/>
          <w:marRight w:val="0"/>
          <w:marTop w:val="0"/>
          <w:marBottom w:val="0"/>
          <w:divBdr>
            <w:top w:val="none" w:sz="0" w:space="0" w:color="auto"/>
            <w:left w:val="none" w:sz="0" w:space="0" w:color="auto"/>
            <w:bottom w:val="none" w:sz="0" w:space="0" w:color="auto"/>
            <w:right w:val="none" w:sz="0" w:space="0" w:color="auto"/>
          </w:divBdr>
        </w:div>
        <w:div w:id="253587860">
          <w:marLeft w:val="480"/>
          <w:marRight w:val="0"/>
          <w:marTop w:val="0"/>
          <w:marBottom w:val="0"/>
          <w:divBdr>
            <w:top w:val="none" w:sz="0" w:space="0" w:color="auto"/>
            <w:left w:val="none" w:sz="0" w:space="0" w:color="auto"/>
            <w:bottom w:val="none" w:sz="0" w:space="0" w:color="auto"/>
            <w:right w:val="none" w:sz="0" w:space="0" w:color="auto"/>
          </w:divBdr>
        </w:div>
        <w:div w:id="1718817760">
          <w:marLeft w:val="480"/>
          <w:marRight w:val="0"/>
          <w:marTop w:val="0"/>
          <w:marBottom w:val="0"/>
          <w:divBdr>
            <w:top w:val="none" w:sz="0" w:space="0" w:color="auto"/>
            <w:left w:val="none" w:sz="0" w:space="0" w:color="auto"/>
            <w:bottom w:val="none" w:sz="0" w:space="0" w:color="auto"/>
            <w:right w:val="none" w:sz="0" w:space="0" w:color="auto"/>
          </w:divBdr>
        </w:div>
        <w:div w:id="1289891287">
          <w:marLeft w:val="480"/>
          <w:marRight w:val="0"/>
          <w:marTop w:val="0"/>
          <w:marBottom w:val="0"/>
          <w:divBdr>
            <w:top w:val="none" w:sz="0" w:space="0" w:color="auto"/>
            <w:left w:val="none" w:sz="0" w:space="0" w:color="auto"/>
            <w:bottom w:val="none" w:sz="0" w:space="0" w:color="auto"/>
            <w:right w:val="none" w:sz="0" w:space="0" w:color="auto"/>
          </w:divBdr>
        </w:div>
        <w:div w:id="2043895365">
          <w:marLeft w:val="480"/>
          <w:marRight w:val="0"/>
          <w:marTop w:val="0"/>
          <w:marBottom w:val="0"/>
          <w:divBdr>
            <w:top w:val="none" w:sz="0" w:space="0" w:color="auto"/>
            <w:left w:val="none" w:sz="0" w:space="0" w:color="auto"/>
            <w:bottom w:val="none" w:sz="0" w:space="0" w:color="auto"/>
            <w:right w:val="none" w:sz="0" w:space="0" w:color="auto"/>
          </w:divBdr>
        </w:div>
        <w:div w:id="131215039">
          <w:marLeft w:val="480"/>
          <w:marRight w:val="0"/>
          <w:marTop w:val="0"/>
          <w:marBottom w:val="0"/>
          <w:divBdr>
            <w:top w:val="none" w:sz="0" w:space="0" w:color="auto"/>
            <w:left w:val="none" w:sz="0" w:space="0" w:color="auto"/>
            <w:bottom w:val="none" w:sz="0" w:space="0" w:color="auto"/>
            <w:right w:val="none" w:sz="0" w:space="0" w:color="auto"/>
          </w:divBdr>
        </w:div>
        <w:div w:id="799035667">
          <w:marLeft w:val="480"/>
          <w:marRight w:val="0"/>
          <w:marTop w:val="0"/>
          <w:marBottom w:val="0"/>
          <w:divBdr>
            <w:top w:val="none" w:sz="0" w:space="0" w:color="auto"/>
            <w:left w:val="none" w:sz="0" w:space="0" w:color="auto"/>
            <w:bottom w:val="none" w:sz="0" w:space="0" w:color="auto"/>
            <w:right w:val="none" w:sz="0" w:space="0" w:color="auto"/>
          </w:divBdr>
        </w:div>
        <w:div w:id="512064688">
          <w:marLeft w:val="480"/>
          <w:marRight w:val="0"/>
          <w:marTop w:val="0"/>
          <w:marBottom w:val="0"/>
          <w:divBdr>
            <w:top w:val="none" w:sz="0" w:space="0" w:color="auto"/>
            <w:left w:val="none" w:sz="0" w:space="0" w:color="auto"/>
            <w:bottom w:val="none" w:sz="0" w:space="0" w:color="auto"/>
            <w:right w:val="none" w:sz="0" w:space="0" w:color="auto"/>
          </w:divBdr>
        </w:div>
        <w:div w:id="1299802211">
          <w:marLeft w:val="480"/>
          <w:marRight w:val="0"/>
          <w:marTop w:val="0"/>
          <w:marBottom w:val="0"/>
          <w:divBdr>
            <w:top w:val="none" w:sz="0" w:space="0" w:color="auto"/>
            <w:left w:val="none" w:sz="0" w:space="0" w:color="auto"/>
            <w:bottom w:val="none" w:sz="0" w:space="0" w:color="auto"/>
            <w:right w:val="none" w:sz="0" w:space="0" w:color="auto"/>
          </w:divBdr>
        </w:div>
        <w:div w:id="417363548">
          <w:marLeft w:val="480"/>
          <w:marRight w:val="0"/>
          <w:marTop w:val="0"/>
          <w:marBottom w:val="0"/>
          <w:divBdr>
            <w:top w:val="none" w:sz="0" w:space="0" w:color="auto"/>
            <w:left w:val="none" w:sz="0" w:space="0" w:color="auto"/>
            <w:bottom w:val="none" w:sz="0" w:space="0" w:color="auto"/>
            <w:right w:val="none" w:sz="0" w:space="0" w:color="auto"/>
          </w:divBdr>
        </w:div>
        <w:div w:id="12001413">
          <w:marLeft w:val="480"/>
          <w:marRight w:val="0"/>
          <w:marTop w:val="0"/>
          <w:marBottom w:val="0"/>
          <w:divBdr>
            <w:top w:val="none" w:sz="0" w:space="0" w:color="auto"/>
            <w:left w:val="none" w:sz="0" w:space="0" w:color="auto"/>
            <w:bottom w:val="none" w:sz="0" w:space="0" w:color="auto"/>
            <w:right w:val="none" w:sz="0" w:space="0" w:color="auto"/>
          </w:divBdr>
        </w:div>
        <w:div w:id="136729827">
          <w:marLeft w:val="480"/>
          <w:marRight w:val="0"/>
          <w:marTop w:val="0"/>
          <w:marBottom w:val="0"/>
          <w:divBdr>
            <w:top w:val="none" w:sz="0" w:space="0" w:color="auto"/>
            <w:left w:val="none" w:sz="0" w:space="0" w:color="auto"/>
            <w:bottom w:val="none" w:sz="0" w:space="0" w:color="auto"/>
            <w:right w:val="none" w:sz="0" w:space="0" w:color="auto"/>
          </w:divBdr>
        </w:div>
      </w:divsChild>
    </w:div>
    <w:div w:id="1817336936">
      <w:bodyDiv w:val="1"/>
      <w:marLeft w:val="0"/>
      <w:marRight w:val="0"/>
      <w:marTop w:val="0"/>
      <w:marBottom w:val="0"/>
      <w:divBdr>
        <w:top w:val="none" w:sz="0" w:space="0" w:color="auto"/>
        <w:left w:val="none" w:sz="0" w:space="0" w:color="auto"/>
        <w:bottom w:val="none" w:sz="0" w:space="0" w:color="auto"/>
        <w:right w:val="none" w:sz="0" w:space="0" w:color="auto"/>
      </w:divBdr>
    </w:div>
    <w:div w:id="1817409223">
      <w:bodyDiv w:val="1"/>
      <w:marLeft w:val="0"/>
      <w:marRight w:val="0"/>
      <w:marTop w:val="0"/>
      <w:marBottom w:val="0"/>
      <w:divBdr>
        <w:top w:val="none" w:sz="0" w:space="0" w:color="auto"/>
        <w:left w:val="none" w:sz="0" w:space="0" w:color="auto"/>
        <w:bottom w:val="none" w:sz="0" w:space="0" w:color="auto"/>
        <w:right w:val="none" w:sz="0" w:space="0" w:color="auto"/>
      </w:divBdr>
    </w:div>
    <w:div w:id="1817839325">
      <w:bodyDiv w:val="1"/>
      <w:marLeft w:val="0"/>
      <w:marRight w:val="0"/>
      <w:marTop w:val="0"/>
      <w:marBottom w:val="0"/>
      <w:divBdr>
        <w:top w:val="none" w:sz="0" w:space="0" w:color="auto"/>
        <w:left w:val="none" w:sz="0" w:space="0" w:color="auto"/>
        <w:bottom w:val="none" w:sz="0" w:space="0" w:color="auto"/>
        <w:right w:val="none" w:sz="0" w:space="0" w:color="auto"/>
      </w:divBdr>
    </w:div>
    <w:div w:id="1817988807">
      <w:bodyDiv w:val="1"/>
      <w:marLeft w:val="0"/>
      <w:marRight w:val="0"/>
      <w:marTop w:val="0"/>
      <w:marBottom w:val="0"/>
      <w:divBdr>
        <w:top w:val="none" w:sz="0" w:space="0" w:color="auto"/>
        <w:left w:val="none" w:sz="0" w:space="0" w:color="auto"/>
        <w:bottom w:val="none" w:sz="0" w:space="0" w:color="auto"/>
        <w:right w:val="none" w:sz="0" w:space="0" w:color="auto"/>
      </w:divBdr>
    </w:div>
    <w:div w:id="1818035457">
      <w:bodyDiv w:val="1"/>
      <w:marLeft w:val="0"/>
      <w:marRight w:val="0"/>
      <w:marTop w:val="0"/>
      <w:marBottom w:val="0"/>
      <w:divBdr>
        <w:top w:val="none" w:sz="0" w:space="0" w:color="auto"/>
        <w:left w:val="none" w:sz="0" w:space="0" w:color="auto"/>
        <w:bottom w:val="none" w:sz="0" w:space="0" w:color="auto"/>
        <w:right w:val="none" w:sz="0" w:space="0" w:color="auto"/>
      </w:divBdr>
    </w:div>
    <w:div w:id="1818187372">
      <w:bodyDiv w:val="1"/>
      <w:marLeft w:val="0"/>
      <w:marRight w:val="0"/>
      <w:marTop w:val="0"/>
      <w:marBottom w:val="0"/>
      <w:divBdr>
        <w:top w:val="none" w:sz="0" w:space="0" w:color="auto"/>
        <w:left w:val="none" w:sz="0" w:space="0" w:color="auto"/>
        <w:bottom w:val="none" w:sz="0" w:space="0" w:color="auto"/>
        <w:right w:val="none" w:sz="0" w:space="0" w:color="auto"/>
      </w:divBdr>
    </w:div>
    <w:div w:id="1818298823">
      <w:bodyDiv w:val="1"/>
      <w:marLeft w:val="0"/>
      <w:marRight w:val="0"/>
      <w:marTop w:val="0"/>
      <w:marBottom w:val="0"/>
      <w:divBdr>
        <w:top w:val="none" w:sz="0" w:space="0" w:color="auto"/>
        <w:left w:val="none" w:sz="0" w:space="0" w:color="auto"/>
        <w:bottom w:val="none" w:sz="0" w:space="0" w:color="auto"/>
        <w:right w:val="none" w:sz="0" w:space="0" w:color="auto"/>
      </w:divBdr>
    </w:div>
    <w:div w:id="1818377236">
      <w:bodyDiv w:val="1"/>
      <w:marLeft w:val="0"/>
      <w:marRight w:val="0"/>
      <w:marTop w:val="0"/>
      <w:marBottom w:val="0"/>
      <w:divBdr>
        <w:top w:val="none" w:sz="0" w:space="0" w:color="auto"/>
        <w:left w:val="none" w:sz="0" w:space="0" w:color="auto"/>
        <w:bottom w:val="none" w:sz="0" w:space="0" w:color="auto"/>
        <w:right w:val="none" w:sz="0" w:space="0" w:color="auto"/>
      </w:divBdr>
    </w:div>
    <w:div w:id="1818568354">
      <w:bodyDiv w:val="1"/>
      <w:marLeft w:val="0"/>
      <w:marRight w:val="0"/>
      <w:marTop w:val="0"/>
      <w:marBottom w:val="0"/>
      <w:divBdr>
        <w:top w:val="none" w:sz="0" w:space="0" w:color="auto"/>
        <w:left w:val="none" w:sz="0" w:space="0" w:color="auto"/>
        <w:bottom w:val="none" w:sz="0" w:space="0" w:color="auto"/>
        <w:right w:val="none" w:sz="0" w:space="0" w:color="auto"/>
      </w:divBdr>
    </w:div>
    <w:div w:id="1818840902">
      <w:bodyDiv w:val="1"/>
      <w:marLeft w:val="0"/>
      <w:marRight w:val="0"/>
      <w:marTop w:val="0"/>
      <w:marBottom w:val="0"/>
      <w:divBdr>
        <w:top w:val="none" w:sz="0" w:space="0" w:color="auto"/>
        <w:left w:val="none" w:sz="0" w:space="0" w:color="auto"/>
        <w:bottom w:val="none" w:sz="0" w:space="0" w:color="auto"/>
        <w:right w:val="none" w:sz="0" w:space="0" w:color="auto"/>
      </w:divBdr>
    </w:div>
    <w:div w:id="1819028197">
      <w:bodyDiv w:val="1"/>
      <w:marLeft w:val="0"/>
      <w:marRight w:val="0"/>
      <w:marTop w:val="0"/>
      <w:marBottom w:val="0"/>
      <w:divBdr>
        <w:top w:val="none" w:sz="0" w:space="0" w:color="auto"/>
        <w:left w:val="none" w:sz="0" w:space="0" w:color="auto"/>
        <w:bottom w:val="none" w:sz="0" w:space="0" w:color="auto"/>
        <w:right w:val="none" w:sz="0" w:space="0" w:color="auto"/>
      </w:divBdr>
    </w:div>
    <w:div w:id="1819036344">
      <w:bodyDiv w:val="1"/>
      <w:marLeft w:val="0"/>
      <w:marRight w:val="0"/>
      <w:marTop w:val="0"/>
      <w:marBottom w:val="0"/>
      <w:divBdr>
        <w:top w:val="none" w:sz="0" w:space="0" w:color="auto"/>
        <w:left w:val="none" w:sz="0" w:space="0" w:color="auto"/>
        <w:bottom w:val="none" w:sz="0" w:space="0" w:color="auto"/>
        <w:right w:val="none" w:sz="0" w:space="0" w:color="auto"/>
      </w:divBdr>
    </w:div>
    <w:div w:id="1819422525">
      <w:bodyDiv w:val="1"/>
      <w:marLeft w:val="0"/>
      <w:marRight w:val="0"/>
      <w:marTop w:val="0"/>
      <w:marBottom w:val="0"/>
      <w:divBdr>
        <w:top w:val="none" w:sz="0" w:space="0" w:color="auto"/>
        <w:left w:val="none" w:sz="0" w:space="0" w:color="auto"/>
        <w:bottom w:val="none" w:sz="0" w:space="0" w:color="auto"/>
        <w:right w:val="none" w:sz="0" w:space="0" w:color="auto"/>
      </w:divBdr>
    </w:div>
    <w:div w:id="1819489302">
      <w:bodyDiv w:val="1"/>
      <w:marLeft w:val="0"/>
      <w:marRight w:val="0"/>
      <w:marTop w:val="0"/>
      <w:marBottom w:val="0"/>
      <w:divBdr>
        <w:top w:val="none" w:sz="0" w:space="0" w:color="auto"/>
        <w:left w:val="none" w:sz="0" w:space="0" w:color="auto"/>
        <w:bottom w:val="none" w:sz="0" w:space="0" w:color="auto"/>
        <w:right w:val="none" w:sz="0" w:space="0" w:color="auto"/>
      </w:divBdr>
    </w:div>
    <w:div w:id="1819564708">
      <w:bodyDiv w:val="1"/>
      <w:marLeft w:val="0"/>
      <w:marRight w:val="0"/>
      <w:marTop w:val="0"/>
      <w:marBottom w:val="0"/>
      <w:divBdr>
        <w:top w:val="none" w:sz="0" w:space="0" w:color="auto"/>
        <w:left w:val="none" w:sz="0" w:space="0" w:color="auto"/>
        <w:bottom w:val="none" w:sz="0" w:space="0" w:color="auto"/>
        <w:right w:val="none" w:sz="0" w:space="0" w:color="auto"/>
      </w:divBdr>
    </w:div>
    <w:div w:id="1819689224">
      <w:bodyDiv w:val="1"/>
      <w:marLeft w:val="0"/>
      <w:marRight w:val="0"/>
      <w:marTop w:val="0"/>
      <w:marBottom w:val="0"/>
      <w:divBdr>
        <w:top w:val="none" w:sz="0" w:space="0" w:color="auto"/>
        <w:left w:val="none" w:sz="0" w:space="0" w:color="auto"/>
        <w:bottom w:val="none" w:sz="0" w:space="0" w:color="auto"/>
        <w:right w:val="none" w:sz="0" w:space="0" w:color="auto"/>
      </w:divBdr>
    </w:div>
    <w:div w:id="1820269893">
      <w:bodyDiv w:val="1"/>
      <w:marLeft w:val="0"/>
      <w:marRight w:val="0"/>
      <w:marTop w:val="0"/>
      <w:marBottom w:val="0"/>
      <w:divBdr>
        <w:top w:val="none" w:sz="0" w:space="0" w:color="auto"/>
        <w:left w:val="none" w:sz="0" w:space="0" w:color="auto"/>
        <w:bottom w:val="none" w:sz="0" w:space="0" w:color="auto"/>
        <w:right w:val="none" w:sz="0" w:space="0" w:color="auto"/>
      </w:divBdr>
    </w:div>
    <w:div w:id="1820730202">
      <w:bodyDiv w:val="1"/>
      <w:marLeft w:val="0"/>
      <w:marRight w:val="0"/>
      <w:marTop w:val="0"/>
      <w:marBottom w:val="0"/>
      <w:divBdr>
        <w:top w:val="none" w:sz="0" w:space="0" w:color="auto"/>
        <w:left w:val="none" w:sz="0" w:space="0" w:color="auto"/>
        <w:bottom w:val="none" w:sz="0" w:space="0" w:color="auto"/>
        <w:right w:val="none" w:sz="0" w:space="0" w:color="auto"/>
      </w:divBdr>
      <w:divsChild>
        <w:div w:id="1604412976">
          <w:marLeft w:val="480"/>
          <w:marRight w:val="0"/>
          <w:marTop w:val="0"/>
          <w:marBottom w:val="0"/>
          <w:divBdr>
            <w:top w:val="none" w:sz="0" w:space="0" w:color="auto"/>
            <w:left w:val="none" w:sz="0" w:space="0" w:color="auto"/>
            <w:bottom w:val="none" w:sz="0" w:space="0" w:color="auto"/>
            <w:right w:val="none" w:sz="0" w:space="0" w:color="auto"/>
          </w:divBdr>
        </w:div>
        <w:div w:id="1781951931">
          <w:marLeft w:val="480"/>
          <w:marRight w:val="0"/>
          <w:marTop w:val="0"/>
          <w:marBottom w:val="0"/>
          <w:divBdr>
            <w:top w:val="none" w:sz="0" w:space="0" w:color="auto"/>
            <w:left w:val="none" w:sz="0" w:space="0" w:color="auto"/>
            <w:bottom w:val="none" w:sz="0" w:space="0" w:color="auto"/>
            <w:right w:val="none" w:sz="0" w:space="0" w:color="auto"/>
          </w:divBdr>
        </w:div>
        <w:div w:id="1538394571">
          <w:marLeft w:val="480"/>
          <w:marRight w:val="0"/>
          <w:marTop w:val="0"/>
          <w:marBottom w:val="0"/>
          <w:divBdr>
            <w:top w:val="none" w:sz="0" w:space="0" w:color="auto"/>
            <w:left w:val="none" w:sz="0" w:space="0" w:color="auto"/>
            <w:bottom w:val="none" w:sz="0" w:space="0" w:color="auto"/>
            <w:right w:val="none" w:sz="0" w:space="0" w:color="auto"/>
          </w:divBdr>
        </w:div>
        <w:div w:id="554243107">
          <w:marLeft w:val="480"/>
          <w:marRight w:val="0"/>
          <w:marTop w:val="0"/>
          <w:marBottom w:val="0"/>
          <w:divBdr>
            <w:top w:val="none" w:sz="0" w:space="0" w:color="auto"/>
            <w:left w:val="none" w:sz="0" w:space="0" w:color="auto"/>
            <w:bottom w:val="none" w:sz="0" w:space="0" w:color="auto"/>
            <w:right w:val="none" w:sz="0" w:space="0" w:color="auto"/>
          </w:divBdr>
        </w:div>
        <w:div w:id="1012418388">
          <w:marLeft w:val="480"/>
          <w:marRight w:val="0"/>
          <w:marTop w:val="0"/>
          <w:marBottom w:val="0"/>
          <w:divBdr>
            <w:top w:val="none" w:sz="0" w:space="0" w:color="auto"/>
            <w:left w:val="none" w:sz="0" w:space="0" w:color="auto"/>
            <w:bottom w:val="none" w:sz="0" w:space="0" w:color="auto"/>
            <w:right w:val="none" w:sz="0" w:space="0" w:color="auto"/>
          </w:divBdr>
        </w:div>
        <w:div w:id="300699596">
          <w:marLeft w:val="480"/>
          <w:marRight w:val="0"/>
          <w:marTop w:val="0"/>
          <w:marBottom w:val="0"/>
          <w:divBdr>
            <w:top w:val="none" w:sz="0" w:space="0" w:color="auto"/>
            <w:left w:val="none" w:sz="0" w:space="0" w:color="auto"/>
            <w:bottom w:val="none" w:sz="0" w:space="0" w:color="auto"/>
            <w:right w:val="none" w:sz="0" w:space="0" w:color="auto"/>
          </w:divBdr>
        </w:div>
        <w:div w:id="441803293">
          <w:marLeft w:val="480"/>
          <w:marRight w:val="0"/>
          <w:marTop w:val="0"/>
          <w:marBottom w:val="0"/>
          <w:divBdr>
            <w:top w:val="none" w:sz="0" w:space="0" w:color="auto"/>
            <w:left w:val="none" w:sz="0" w:space="0" w:color="auto"/>
            <w:bottom w:val="none" w:sz="0" w:space="0" w:color="auto"/>
            <w:right w:val="none" w:sz="0" w:space="0" w:color="auto"/>
          </w:divBdr>
        </w:div>
        <w:div w:id="1098138705">
          <w:marLeft w:val="480"/>
          <w:marRight w:val="0"/>
          <w:marTop w:val="0"/>
          <w:marBottom w:val="0"/>
          <w:divBdr>
            <w:top w:val="none" w:sz="0" w:space="0" w:color="auto"/>
            <w:left w:val="none" w:sz="0" w:space="0" w:color="auto"/>
            <w:bottom w:val="none" w:sz="0" w:space="0" w:color="auto"/>
            <w:right w:val="none" w:sz="0" w:space="0" w:color="auto"/>
          </w:divBdr>
        </w:div>
        <w:div w:id="1512722033">
          <w:marLeft w:val="480"/>
          <w:marRight w:val="0"/>
          <w:marTop w:val="0"/>
          <w:marBottom w:val="0"/>
          <w:divBdr>
            <w:top w:val="none" w:sz="0" w:space="0" w:color="auto"/>
            <w:left w:val="none" w:sz="0" w:space="0" w:color="auto"/>
            <w:bottom w:val="none" w:sz="0" w:space="0" w:color="auto"/>
            <w:right w:val="none" w:sz="0" w:space="0" w:color="auto"/>
          </w:divBdr>
        </w:div>
        <w:div w:id="1846438661">
          <w:marLeft w:val="480"/>
          <w:marRight w:val="0"/>
          <w:marTop w:val="0"/>
          <w:marBottom w:val="0"/>
          <w:divBdr>
            <w:top w:val="none" w:sz="0" w:space="0" w:color="auto"/>
            <w:left w:val="none" w:sz="0" w:space="0" w:color="auto"/>
            <w:bottom w:val="none" w:sz="0" w:space="0" w:color="auto"/>
            <w:right w:val="none" w:sz="0" w:space="0" w:color="auto"/>
          </w:divBdr>
        </w:div>
        <w:div w:id="2090737535">
          <w:marLeft w:val="480"/>
          <w:marRight w:val="0"/>
          <w:marTop w:val="0"/>
          <w:marBottom w:val="0"/>
          <w:divBdr>
            <w:top w:val="none" w:sz="0" w:space="0" w:color="auto"/>
            <w:left w:val="none" w:sz="0" w:space="0" w:color="auto"/>
            <w:bottom w:val="none" w:sz="0" w:space="0" w:color="auto"/>
            <w:right w:val="none" w:sz="0" w:space="0" w:color="auto"/>
          </w:divBdr>
        </w:div>
        <w:div w:id="1902402528">
          <w:marLeft w:val="480"/>
          <w:marRight w:val="0"/>
          <w:marTop w:val="0"/>
          <w:marBottom w:val="0"/>
          <w:divBdr>
            <w:top w:val="none" w:sz="0" w:space="0" w:color="auto"/>
            <w:left w:val="none" w:sz="0" w:space="0" w:color="auto"/>
            <w:bottom w:val="none" w:sz="0" w:space="0" w:color="auto"/>
            <w:right w:val="none" w:sz="0" w:space="0" w:color="auto"/>
          </w:divBdr>
        </w:div>
        <w:div w:id="200364590">
          <w:marLeft w:val="480"/>
          <w:marRight w:val="0"/>
          <w:marTop w:val="0"/>
          <w:marBottom w:val="0"/>
          <w:divBdr>
            <w:top w:val="none" w:sz="0" w:space="0" w:color="auto"/>
            <w:left w:val="none" w:sz="0" w:space="0" w:color="auto"/>
            <w:bottom w:val="none" w:sz="0" w:space="0" w:color="auto"/>
            <w:right w:val="none" w:sz="0" w:space="0" w:color="auto"/>
          </w:divBdr>
        </w:div>
        <w:div w:id="924144565">
          <w:marLeft w:val="480"/>
          <w:marRight w:val="0"/>
          <w:marTop w:val="0"/>
          <w:marBottom w:val="0"/>
          <w:divBdr>
            <w:top w:val="none" w:sz="0" w:space="0" w:color="auto"/>
            <w:left w:val="none" w:sz="0" w:space="0" w:color="auto"/>
            <w:bottom w:val="none" w:sz="0" w:space="0" w:color="auto"/>
            <w:right w:val="none" w:sz="0" w:space="0" w:color="auto"/>
          </w:divBdr>
        </w:div>
        <w:div w:id="220409513">
          <w:marLeft w:val="480"/>
          <w:marRight w:val="0"/>
          <w:marTop w:val="0"/>
          <w:marBottom w:val="0"/>
          <w:divBdr>
            <w:top w:val="none" w:sz="0" w:space="0" w:color="auto"/>
            <w:left w:val="none" w:sz="0" w:space="0" w:color="auto"/>
            <w:bottom w:val="none" w:sz="0" w:space="0" w:color="auto"/>
            <w:right w:val="none" w:sz="0" w:space="0" w:color="auto"/>
          </w:divBdr>
        </w:div>
      </w:divsChild>
    </w:div>
    <w:div w:id="1820878290">
      <w:bodyDiv w:val="1"/>
      <w:marLeft w:val="0"/>
      <w:marRight w:val="0"/>
      <w:marTop w:val="0"/>
      <w:marBottom w:val="0"/>
      <w:divBdr>
        <w:top w:val="none" w:sz="0" w:space="0" w:color="auto"/>
        <w:left w:val="none" w:sz="0" w:space="0" w:color="auto"/>
        <w:bottom w:val="none" w:sz="0" w:space="0" w:color="auto"/>
        <w:right w:val="none" w:sz="0" w:space="0" w:color="auto"/>
      </w:divBdr>
    </w:div>
    <w:div w:id="1820995768">
      <w:bodyDiv w:val="1"/>
      <w:marLeft w:val="0"/>
      <w:marRight w:val="0"/>
      <w:marTop w:val="0"/>
      <w:marBottom w:val="0"/>
      <w:divBdr>
        <w:top w:val="none" w:sz="0" w:space="0" w:color="auto"/>
        <w:left w:val="none" w:sz="0" w:space="0" w:color="auto"/>
        <w:bottom w:val="none" w:sz="0" w:space="0" w:color="auto"/>
        <w:right w:val="none" w:sz="0" w:space="0" w:color="auto"/>
      </w:divBdr>
    </w:div>
    <w:div w:id="1820997523">
      <w:bodyDiv w:val="1"/>
      <w:marLeft w:val="0"/>
      <w:marRight w:val="0"/>
      <w:marTop w:val="0"/>
      <w:marBottom w:val="0"/>
      <w:divBdr>
        <w:top w:val="none" w:sz="0" w:space="0" w:color="auto"/>
        <w:left w:val="none" w:sz="0" w:space="0" w:color="auto"/>
        <w:bottom w:val="none" w:sz="0" w:space="0" w:color="auto"/>
        <w:right w:val="none" w:sz="0" w:space="0" w:color="auto"/>
      </w:divBdr>
    </w:div>
    <w:div w:id="1821118355">
      <w:bodyDiv w:val="1"/>
      <w:marLeft w:val="0"/>
      <w:marRight w:val="0"/>
      <w:marTop w:val="0"/>
      <w:marBottom w:val="0"/>
      <w:divBdr>
        <w:top w:val="none" w:sz="0" w:space="0" w:color="auto"/>
        <w:left w:val="none" w:sz="0" w:space="0" w:color="auto"/>
        <w:bottom w:val="none" w:sz="0" w:space="0" w:color="auto"/>
        <w:right w:val="none" w:sz="0" w:space="0" w:color="auto"/>
      </w:divBdr>
    </w:div>
    <w:div w:id="1821340377">
      <w:bodyDiv w:val="1"/>
      <w:marLeft w:val="0"/>
      <w:marRight w:val="0"/>
      <w:marTop w:val="0"/>
      <w:marBottom w:val="0"/>
      <w:divBdr>
        <w:top w:val="none" w:sz="0" w:space="0" w:color="auto"/>
        <w:left w:val="none" w:sz="0" w:space="0" w:color="auto"/>
        <w:bottom w:val="none" w:sz="0" w:space="0" w:color="auto"/>
        <w:right w:val="none" w:sz="0" w:space="0" w:color="auto"/>
      </w:divBdr>
    </w:div>
    <w:div w:id="1821462887">
      <w:bodyDiv w:val="1"/>
      <w:marLeft w:val="0"/>
      <w:marRight w:val="0"/>
      <w:marTop w:val="0"/>
      <w:marBottom w:val="0"/>
      <w:divBdr>
        <w:top w:val="none" w:sz="0" w:space="0" w:color="auto"/>
        <w:left w:val="none" w:sz="0" w:space="0" w:color="auto"/>
        <w:bottom w:val="none" w:sz="0" w:space="0" w:color="auto"/>
        <w:right w:val="none" w:sz="0" w:space="0" w:color="auto"/>
      </w:divBdr>
    </w:div>
    <w:div w:id="1821650233">
      <w:bodyDiv w:val="1"/>
      <w:marLeft w:val="0"/>
      <w:marRight w:val="0"/>
      <w:marTop w:val="0"/>
      <w:marBottom w:val="0"/>
      <w:divBdr>
        <w:top w:val="none" w:sz="0" w:space="0" w:color="auto"/>
        <w:left w:val="none" w:sz="0" w:space="0" w:color="auto"/>
        <w:bottom w:val="none" w:sz="0" w:space="0" w:color="auto"/>
        <w:right w:val="none" w:sz="0" w:space="0" w:color="auto"/>
      </w:divBdr>
    </w:div>
    <w:div w:id="1821919296">
      <w:bodyDiv w:val="1"/>
      <w:marLeft w:val="0"/>
      <w:marRight w:val="0"/>
      <w:marTop w:val="0"/>
      <w:marBottom w:val="0"/>
      <w:divBdr>
        <w:top w:val="none" w:sz="0" w:space="0" w:color="auto"/>
        <w:left w:val="none" w:sz="0" w:space="0" w:color="auto"/>
        <w:bottom w:val="none" w:sz="0" w:space="0" w:color="auto"/>
        <w:right w:val="none" w:sz="0" w:space="0" w:color="auto"/>
      </w:divBdr>
    </w:div>
    <w:div w:id="1822044001">
      <w:bodyDiv w:val="1"/>
      <w:marLeft w:val="0"/>
      <w:marRight w:val="0"/>
      <w:marTop w:val="0"/>
      <w:marBottom w:val="0"/>
      <w:divBdr>
        <w:top w:val="none" w:sz="0" w:space="0" w:color="auto"/>
        <w:left w:val="none" w:sz="0" w:space="0" w:color="auto"/>
        <w:bottom w:val="none" w:sz="0" w:space="0" w:color="auto"/>
        <w:right w:val="none" w:sz="0" w:space="0" w:color="auto"/>
      </w:divBdr>
    </w:div>
    <w:div w:id="1822117173">
      <w:bodyDiv w:val="1"/>
      <w:marLeft w:val="0"/>
      <w:marRight w:val="0"/>
      <w:marTop w:val="0"/>
      <w:marBottom w:val="0"/>
      <w:divBdr>
        <w:top w:val="none" w:sz="0" w:space="0" w:color="auto"/>
        <w:left w:val="none" w:sz="0" w:space="0" w:color="auto"/>
        <w:bottom w:val="none" w:sz="0" w:space="0" w:color="auto"/>
        <w:right w:val="none" w:sz="0" w:space="0" w:color="auto"/>
      </w:divBdr>
    </w:div>
    <w:div w:id="1822191511">
      <w:bodyDiv w:val="1"/>
      <w:marLeft w:val="0"/>
      <w:marRight w:val="0"/>
      <w:marTop w:val="0"/>
      <w:marBottom w:val="0"/>
      <w:divBdr>
        <w:top w:val="none" w:sz="0" w:space="0" w:color="auto"/>
        <w:left w:val="none" w:sz="0" w:space="0" w:color="auto"/>
        <w:bottom w:val="none" w:sz="0" w:space="0" w:color="auto"/>
        <w:right w:val="none" w:sz="0" w:space="0" w:color="auto"/>
      </w:divBdr>
    </w:div>
    <w:div w:id="1822309957">
      <w:bodyDiv w:val="1"/>
      <w:marLeft w:val="0"/>
      <w:marRight w:val="0"/>
      <w:marTop w:val="0"/>
      <w:marBottom w:val="0"/>
      <w:divBdr>
        <w:top w:val="none" w:sz="0" w:space="0" w:color="auto"/>
        <w:left w:val="none" w:sz="0" w:space="0" w:color="auto"/>
        <w:bottom w:val="none" w:sz="0" w:space="0" w:color="auto"/>
        <w:right w:val="none" w:sz="0" w:space="0" w:color="auto"/>
      </w:divBdr>
    </w:div>
    <w:div w:id="1822427593">
      <w:bodyDiv w:val="1"/>
      <w:marLeft w:val="0"/>
      <w:marRight w:val="0"/>
      <w:marTop w:val="0"/>
      <w:marBottom w:val="0"/>
      <w:divBdr>
        <w:top w:val="none" w:sz="0" w:space="0" w:color="auto"/>
        <w:left w:val="none" w:sz="0" w:space="0" w:color="auto"/>
        <w:bottom w:val="none" w:sz="0" w:space="0" w:color="auto"/>
        <w:right w:val="none" w:sz="0" w:space="0" w:color="auto"/>
      </w:divBdr>
    </w:div>
    <w:div w:id="1822428810">
      <w:bodyDiv w:val="1"/>
      <w:marLeft w:val="0"/>
      <w:marRight w:val="0"/>
      <w:marTop w:val="0"/>
      <w:marBottom w:val="0"/>
      <w:divBdr>
        <w:top w:val="none" w:sz="0" w:space="0" w:color="auto"/>
        <w:left w:val="none" w:sz="0" w:space="0" w:color="auto"/>
        <w:bottom w:val="none" w:sz="0" w:space="0" w:color="auto"/>
        <w:right w:val="none" w:sz="0" w:space="0" w:color="auto"/>
      </w:divBdr>
      <w:divsChild>
        <w:div w:id="548614352">
          <w:marLeft w:val="480"/>
          <w:marRight w:val="0"/>
          <w:marTop w:val="0"/>
          <w:marBottom w:val="0"/>
          <w:divBdr>
            <w:top w:val="none" w:sz="0" w:space="0" w:color="auto"/>
            <w:left w:val="none" w:sz="0" w:space="0" w:color="auto"/>
            <w:bottom w:val="none" w:sz="0" w:space="0" w:color="auto"/>
            <w:right w:val="none" w:sz="0" w:space="0" w:color="auto"/>
          </w:divBdr>
        </w:div>
        <w:div w:id="1476607984">
          <w:marLeft w:val="480"/>
          <w:marRight w:val="0"/>
          <w:marTop w:val="0"/>
          <w:marBottom w:val="0"/>
          <w:divBdr>
            <w:top w:val="none" w:sz="0" w:space="0" w:color="auto"/>
            <w:left w:val="none" w:sz="0" w:space="0" w:color="auto"/>
            <w:bottom w:val="none" w:sz="0" w:space="0" w:color="auto"/>
            <w:right w:val="none" w:sz="0" w:space="0" w:color="auto"/>
          </w:divBdr>
        </w:div>
        <w:div w:id="206645550">
          <w:marLeft w:val="480"/>
          <w:marRight w:val="0"/>
          <w:marTop w:val="0"/>
          <w:marBottom w:val="0"/>
          <w:divBdr>
            <w:top w:val="none" w:sz="0" w:space="0" w:color="auto"/>
            <w:left w:val="none" w:sz="0" w:space="0" w:color="auto"/>
            <w:bottom w:val="none" w:sz="0" w:space="0" w:color="auto"/>
            <w:right w:val="none" w:sz="0" w:space="0" w:color="auto"/>
          </w:divBdr>
        </w:div>
        <w:div w:id="123814891">
          <w:marLeft w:val="480"/>
          <w:marRight w:val="0"/>
          <w:marTop w:val="0"/>
          <w:marBottom w:val="0"/>
          <w:divBdr>
            <w:top w:val="none" w:sz="0" w:space="0" w:color="auto"/>
            <w:left w:val="none" w:sz="0" w:space="0" w:color="auto"/>
            <w:bottom w:val="none" w:sz="0" w:space="0" w:color="auto"/>
            <w:right w:val="none" w:sz="0" w:space="0" w:color="auto"/>
          </w:divBdr>
        </w:div>
        <w:div w:id="935282535">
          <w:marLeft w:val="480"/>
          <w:marRight w:val="0"/>
          <w:marTop w:val="0"/>
          <w:marBottom w:val="0"/>
          <w:divBdr>
            <w:top w:val="none" w:sz="0" w:space="0" w:color="auto"/>
            <w:left w:val="none" w:sz="0" w:space="0" w:color="auto"/>
            <w:bottom w:val="none" w:sz="0" w:space="0" w:color="auto"/>
            <w:right w:val="none" w:sz="0" w:space="0" w:color="auto"/>
          </w:divBdr>
        </w:div>
        <w:div w:id="246353307">
          <w:marLeft w:val="480"/>
          <w:marRight w:val="0"/>
          <w:marTop w:val="0"/>
          <w:marBottom w:val="0"/>
          <w:divBdr>
            <w:top w:val="none" w:sz="0" w:space="0" w:color="auto"/>
            <w:left w:val="none" w:sz="0" w:space="0" w:color="auto"/>
            <w:bottom w:val="none" w:sz="0" w:space="0" w:color="auto"/>
            <w:right w:val="none" w:sz="0" w:space="0" w:color="auto"/>
          </w:divBdr>
        </w:div>
        <w:div w:id="131676231">
          <w:marLeft w:val="480"/>
          <w:marRight w:val="0"/>
          <w:marTop w:val="0"/>
          <w:marBottom w:val="0"/>
          <w:divBdr>
            <w:top w:val="none" w:sz="0" w:space="0" w:color="auto"/>
            <w:left w:val="none" w:sz="0" w:space="0" w:color="auto"/>
            <w:bottom w:val="none" w:sz="0" w:space="0" w:color="auto"/>
            <w:right w:val="none" w:sz="0" w:space="0" w:color="auto"/>
          </w:divBdr>
        </w:div>
        <w:div w:id="1980183406">
          <w:marLeft w:val="480"/>
          <w:marRight w:val="0"/>
          <w:marTop w:val="0"/>
          <w:marBottom w:val="0"/>
          <w:divBdr>
            <w:top w:val="none" w:sz="0" w:space="0" w:color="auto"/>
            <w:left w:val="none" w:sz="0" w:space="0" w:color="auto"/>
            <w:bottom w:val="none" w:sz="0" w:space="0" w:color="auto"/>
            <w:right w:val="none" w:sz="0" w:space="0" w:color="auto"/>
          </w:divBdr>
        </w:div>
        <w:div w:id="1495144471">
          <w:marLeft w:val="480"/>
          <w:marRight w:val="0"/>
          <w:marTop w:val="0"/>
          <w:marBottom w:val="0"/>
          <w:divBdr>
            <w:top w:val="none" w:sz="0" w:space="0" w:color="auto"/>
            <w:left w:val="none" w:sz="0" w:space="0" w:color="auto"/>
            <w:bottom w:val="none" w:sz="0" w:space="0" w:color="auto"/>
            <w:right w:val="none" w:sz="0" w:space="0" w:color="auto"/>
          </w:divBdr>
        </w:div>
        <w:div w:id="2090731620">
          <w:marLeft w:val="480"/>
          <w:marRight w:val="0"/>
          <w:marTop w:val="0"/>
          <w:marBottom w:val="0"/>
          <w:divBdr>
            <w:top w:val="none" w:sz="0" w:space="0" w:color="auto"/>
            <w:left w:val="none" w:sz="0" w:space="0" w:color="auto"/>
            <w:bottom w:val="none" w:sz="0" w:space="0" w:color="auto"/>
            <w:right w:val="none" w:sz="0" w:space="0" w:color="auto"/>
          </w:divBdr>
        </w:div>
        <w:div w:id="986327190">
          <w:marLeft w:val="480"/>
          <w:marRight w:val="0"/>
          <w:marTop w:val="0"/>
          <w:marBottom w:val="0"/>
          <w:divBdr>
            <w:top w:val="none" w:sz="0" w:space="0" w:color="auto"/>
            <w:left w:val="none" w:sz="0" w:space="0" w:color="auto"/>
            <w:bottom w:val="none" w:sz="0" w:space="0" w:color="auto"/>
            <w:right w:val="none" w:sz="0" w:space="0" w:color="auto"/>
          </w:divBdr>
        </w:div>
        <w:div w:id="1228304082">
          <w:marLeft w:val="480"/>
          <w:marRight w:val="0"/>
          <w:marTop w:val="0"/>
          <w:marBottom w:val="0"/>
          <w:divBdr>
            <w:top w:val="none" w:sz="0" w:space="0" w:color="auto"/>
            <w:left w:val="none" w:sz="0" w:space="0" w:color="auto"/>
            <w:bottom w:val="none" w:sz="0" w:space="0" w:color="auto"/>
            <w:right w:val="none" w:sz="0" w:space="0" w:color="auto"/>
          </w:divBdr>
        </w:div>
        <w:div w:id="1864710023">
          <w:marLeft w:val="480"/>
          <w:marRight w:val="0"/>
          <w:marTop w:val="0"/>
          <w:marBottom w:val="0"/>
          <w:divBdr>
            <w:top w:val="none" w:sz="0" w:space="0" w:color="auto"/>
            <w:left w:val="none" w:sz="0" w:space="0" w:color="auto"/>
            <w:bottom w:val="none" w:sz="0" w:space="0" w:color="auto"/>
            <w:right w:val="none" w:sz="0" w:space="0" w:color="auto"/>
          </w:divBdr>
        </w:div>
        <w:div w:id="1468932673">
          <w:marLeft w:val="480"/>
          <w:marRight w:val="0"/>
          <w:marTop w:val="0"/>
          <w:marBottom w:val="0"/>
          <w:divBdr>
            <w:top w:val="none" w:sz="0" w:space="0" w:color="auto"/>
            <w:left w:val="none" w:sz="0" w:space="0" w:color="auto"/>
            <w:bottom w:val="none" w:sz="0" w:space="0" w:color="auto"/>
            <w:right w:val="none" w:sz="0" w:space="0" w:color="auto"/>
          </w:divBdr>
        </w:div>
        <w:div w:id="702630428">
          <w:marLeft w:val="480"/>
          <w:marRight w:val="0"/>
          <w:marTop w:val="0"/>
          <w:marBottom w:val="0"/>
          <w:divBdr>
            <w:top w:val="none" w:sz="0" w:space="0" w:color="auto"/>
            <w:left w:val="none" w:sz="0" w:space="0" w:color="auto"/>
            <w:bottom w:val="none" w:sz="0" w:space="0" w:color="auto"/>
            <w:right w:val="none" w:sz="0" w:space="0" w:color="auto"/>
          </w:divBdr>
        </w:div>
        <w:div w:id="2002000279">
          <w:marLeft w:val="480"/>
          <w:marRight w:val="0"/>
          <w:marTop w:val="0"/>
          <w:marBottom w:val="0"/>
          <w:divBdr>
            <w:top w:val="none" w:sz="0" w:space="0" w:color="auto"/>
            <w:left w:val="none" w:sz="0" w:space="0" w:color="auto"/>
            <w:bottom w:val="none" w:sz="0" w:space="0" w:color="auto"/>
            <w:right w:val="none" w:sz="0" w:space="0" w:color="auto"/>
          </w:divBdr>
        </w:div>
        <w:div w:id="86003273">
          <w:marLeft w:val="480"/>
          <w:marRight w:val="0"/>
          <w:marTop w:val="0"/>
          <w:marBottom w:val="0"/>
          <w:divBdr>
            <w:top w:val="none" w:sz="0" w:space="0" w:color="auto"/>
            <w:left w:val="none" w:sz="0" w:space="0" w:color="auto"/>
            <w:bottom w:val="none" w:sz="0" w:space="0" w:color="auto"/>
            <w:right w:val="none" w:sz="0" w:space="0" w:color="auto"/>
          </w:divBdr>
        </w:div>
        <w:div w:id="1753506245">
          <w:marLeft w:val="480"/>
          <w:marRight w:val="0"/>
          <w:marTop w:val="0"/>
          <w:marBottom w:val="0"/>
          <w:divBdr>
            <w:top w:val="none" w:sz="0" w:space="0" w:color="auto"/>
            <w:left w:val="none" w:sz="0" w:space="0" w:color="auto"/>
            <w:bottom w:val="none" w:sz="0" w:space="0" w:color="auto"/>
            <w:right w:val="none" w:sz="0" w:space="0" w:color="auto"/>
          </w:divBdr>
        </w:div>
        <w:div w:id="238100117">
          <w:marLeft w:val="480"/>
          <w:marRight w:val="0"/>
          <w:marTop w:val="0"/>
          <w:marBottom w:val="0"/>
          <w:divBdr>
            <w:top w:val="none" w:sz="0" w:space="0" w:color="auto"/>
            <w:left w:val="none" w:sz="0" w:space="0" w:color="auto"/>
            <w:bottom w:val="none" w:sz="0" w:space="0" w:color="auto"/>
            <w:right w:val="none" w:sz="0" w:space="0" w:color="auto"/>
          </w:divBdr>
        </w:div>
        <w:div w:id="224679149">
          <w:marLeft w:val="480"/>
          <w:marRight w:val="0"/>
          <w:marTop w:val="0"/>
          <w:marBottom w:val="0"/>
          <w:divBdr>
            <w:top w:val="none" w:sz="0" w:space="0" w:color="auto"/>
            <w:left w:val="none" w:sz="0" w:space="0" w:color="auto"/>
            <w:bottom w:val="none" w:sz="0" w:space="0" w:color="auto"/>
            <w:right w:val="none" w:sz="0" w:space="0" w:color="auto"/>
          </w:divBdr>
        </w:div>
        <w:div w:id="497766587">
          <w:marLeft w:val="480"/>
          <w:marRight w:val="0"/>
          <w:marTop w:val="0"/>
          <w:marBottom w:val="0"/>
          <w:divBdr>
            <w:top w:val="none" w:sz="0" w:space="0" w:color="auto"/>
            <w:left w:val="none" w:sz="0" w:space="0" w:color="auto"/>
            <w:bottom w:val="none" w:sz="0" w:space="0" w:color="auto"/>
            <w:right w:val="none" w:sz="0" w:space="0" w:color="auto"/>
          </w:divBdr>
        </w:div>
        <w:div w:id="585194894">
          <w:marLeft w:val="480"/>
          <w:marRight w:val="0"/>
          <w:marTop w:val="0"/>
          <w:marBottom w:val="0"/>
          <w:divBdr>
            <w:top w:val="none" w:sz="0" w:space="0" w:color="auto"/>
            <w:left w:val="none" w:sz="0" w:space="0" w:color="auto"/>
            <w:bottom w:val="none" w:sz="0" w:space="0" w:color="auto"/>
            <w:right w:val="none" w:sz="0" w:space="0" w:color="auto"/>
          </w:divBdr>
        </w:div>
        <w:div w:id="1629122177">
          <w:marLeft w:val="480"/>
          <w:marRight w:val="0"/>
          <w:marTop w:val="0"/>
          <w:marBottom w:val="0"/>
          <w:divBdr>
            <w:top w:val="none" w:sz="0" w:space="0" w:color="auto"/>
            <w:left w:val="none" w:sz="0" w:space="0" w:color="auto"/>
            <w:bottom w:val="none" w:sz="0" w:space="0" w:color="auto"/>
            <w:right w:val="none" w:sz="0" w:space="0" w:color="auto"/>
          </w:divBdr>
        </w:div>
        <w:div w:id="1137914873">
          <w:marLeft w:val="480"/>
          <w:marRight w:val="0"/>
          <w:marTop w:val="0"/>
          <w:marBottom w:val="0"/>
          <w:divBdr>
            <w:top w:val="none" w:sz="0" w:space="0" w:color="auto"/>
            <w:left w:val="none" w:sz="0" w:space="0" w:color="auto"/>
            <w:bottom w:val="none" w:sz="0" w:space="0" w:color="auto"/>
            <w:right w:val="none" w:sz="0" w:space="0" w:color="auto"/>
          </w:divBdr>
        </w:div>
        <w:div w:id="1813790027">
          <w:marLeft w:val="480"/>
          <w:marRight w:val="0"/>
          <w:marTop w:val="0"/>
          <w:marBottom w:val="0"/>
          <w:divBdr>
            <w:top w:val="none" w:sz="0" w:space="0" w:color="auto"/>
            <w:left w:val="none" w:sz="0" w:space="0" w:color="auto"/>
            <w:bottom w:val="none" w:sz="0" w:space="0" w:color="auto"/>
            <w:right w:val="none" w:sz="0" w:space="0" w:color="auto"/>
          </w:divBdr>
        </w:div>
        <w:div w:id="1047023072">
          <w:marLeft w:val="480"/>
          <w:marRight w:val="0"/>
          <w:marTop w:val="0"/>
          <w:marBottom w:val="0"/>
          <w:divBdr>
            <w:top w:val="none" w:sz="0" w:space="0" w:color="auto"/>
            <w:left w:val="none" w:sz="0" w:space="0" w:color="auto"/>
            <w:bottom w:val="none" w:sz="0" w:space="0" w:color="auto"/>
            <w:right w:val="none" w:sz="0" w:space="0" w:color="auto"/>
          </w:divBdr>
        </w:div>
        <w:div w:id="20867380">
          <w:marLeft w:val="480"/>
          <w:marRight w:val="0"/>
          <w:marTop w:val="0"/>
          <w:marBottom w:val="0"/>
          <w:divBdr>
            <w:top w:val="none" w:sz="0" w:space="0" w:color="auto"/>
            <w:left w:val="none" w:sz="0" w:space="0" w:color="auto"/>
            <w:bottom w:val="none" w:sz="0" w:space="0" w:color="auto"/>
            <w:right w:val="none" w:sz="0" w:space="0" w:color="auto"/>
          </w:divBdr>
        </w:div>
      </w:divsChild>
    </w:div>
    <w:div w:id="1822891369">
      <w:bodyDiv w:val="1"/>
      <w:marLeft w:val="0"/>
      <w:marRight w:val="0"/>
      <w:marTop w:val="0"/>
      <w:marBottom w:val="0"/>
      <w:divBdr>
        <w:top w:val="none" w:sz="0" w:space="0" w:color="auto"/>
        <w:left w:val="none" w:sz="0" w:space="0" w:color="auto"/>
        <w:bottom w:val="none" w:sz="0" w:space="0" w:color="auto"/>
        <w:right w:val="none" w:sz="0" w:space="0" w:color="auto"/>
      </w:divBdr>
    </w:div>
    <w:div w:id="1823496212">
      <w:bodyDiv w:val="1"/>
      <w:marLeft w:val="0"/>
      <w:marRight w:val="0"/>
      <w:marTop w:val="0"/>
      <w:marBottom w:val="0"/>
      <w:divBdr>
        <w:top w:val="none" w:sz="0" w:space="0" w:color="auto"/>
        <w:left w:val="none" w:sz="0" w:space="0" w:color="auto"/>
        <w:bottom w:val="none" w:sz="0" w:space="0" w:color="auto"/>
        <w:right w:val="none" w:sz="0" w:space="0" w:color="auto"/>
      </w:divBdr>
    </w:div>
    <w:div w:id="1823618507">
      <w:bodyDiv w:val="1"/>
      <w:marLeft w:val="0"/>
      <w:marRight w:val="0"/>
      <w:marTop w:val="0"/>
      <w:marBottom w:val="0"/>
      <w:divBdr>
        <w:top w:val="none" w:sz="0" w:space="0" w:color="auto"/>
        <w:left w:val="none" w:sz="0" w:space="0" w:color="auto"/>
        <w:bottom w:val="none" w:sz="0" w:space="0" w:color="auto"/>
        <w:right w:val="none" w:sz="0" w:space="0" w:color="auto"/>
      </w:divBdr>
    </w:div>
    <w:div w:id="1823698273">
      <w:bodyDiv w:val="1"/>
      <w:marLeft w:val="0"/>
      <w:marRight w:val="0"/>
      <w:marTop w:val="0"/>
      <w:marBottom w:val="0"/>
      <w:divBdr>
        <w:top w:val="none" w:sz="0" w:space="0" w:color="auto"/>
        <w:left w:val="none" w:sz="0" w:space="0" w:color="auto"/>
        <w:bottom w:val="none" w:sz="0" w:space="0" w:color="auto"/>
        <w:right w:val="none" w:sz="0" w:space="0" w:color="auto"/>
      </w:divBdr>
    </w:div>
    <w:div w:id="1823890098">
      <w:bodyDiv w:val="1"/>
      <w:marLeft w:val="0"/>
      <w:marRight w:val="0"/>
      <w:marTop w:val="0"/>
      <w:marBottom w:val="0"/>
      <w:divBdr>
        <w:top w:val="none" w:sz="0" w:space="0" w:color="auto"/>
        <w:left w:val="none" w:sz="0" w:space="0" w:color="auto"/>
        <w:bottom w:val="none" w:sz="0" w:space="0" w:color="auto"/>
        <w:right w:val="none" w:sz="0" w:space="0" w:color="auto"/>
      </w:divBdr>
    </w:div>
    <w:div w:id="1823964484">
      <w:bodyDiv w:val="1"/>
      <w:marLeft w:val="0"/>
      <w:marRight w:val="0"/>
      <w:marTop w:val="0"/>
      <w:marBottom w:val="0"/>
      <w:divBdr>
        <w:top w:val="none" w:sz="0" w:space="0" w:color="auto"/>
        <w:left w:val="none" w:sz="0" w:space="0" w:color="auto"/>
        <w:bottom w:val="none" w:sz="0" w:space="0" w:color="auto"/>
        <w:right w:val="none" w:sz="0" w:space="0" w:color="auto"/>
      </w:divBdr>
    </w:div>
    <w:div w:id="1824084039">
      <w:bodyDiv w:val="1"/>
      <w:marLeft w:val="0"/>
      <w:marRight w:val="0"/>
      <w:marTop w:val="0"/>
      <w:marBottom w:val="0"/>
      <w:divBdr>
        <w:top w:val="none" w:sz="0" w:space="0" w:color="auto"/>
        <w:left w:val="none" w:sz="0" w:space="0" w:color="auto"/>
        <w:bottom w:val="none" w:sz="0" w:space="0" w:color="auto"/>
        <w:right w:val="none" w:sz="0" w:space="0" w:color="auto"/>
      </w:divBdr>
    </w:div>
    <w:div w:id="1824226904">
      <w:bodyDiv w:val="1"/>
      <w:marLeft w:val="0"/>
      <w:marRight w:val="0"/>
      <w:marTop w:val="0"/>
      <w:marBottom w:val="0"/>
      <w:divBdr>
        <w:top w:val="none" w:sz="0" w:space="0" w:color="auto"/>
        <w:left w:val="none" w:sz="0" w:space="0" w:color="auto"/>
        <w:bottom w:val="none" w:sz="0" w:space="0" w:color="auto"/>
        <w:right w:val="none" w:sz="0" w:space="0" w:color="auto"/>
      </w:divBdr>
      <w:divsChild>
        <w:div w:id="363136080">
          <w:marLeft w:val="480"/>
          <w:marRight w:val="0"/>
          <w:marTop w:val="0"/>
          <w:marBottom w:val="0"/>
          <w:divBdr>
            <w:top w:val="none" w:sz="0" w:space="0" w:color="auto"/>
            <w:left w:val="none" w:sz="0" w:space="0" w:color="auto"/>
            <w:bottom w:val="none" w:sz="0" w:space="0" w:color="auto"/>
            <w:right w:val="none" w:sz="0" w:space="0" w:color="auto"/>
          </w:divBdr>
        </w:div>
        <w:div w:id="1661616756">
          <w:marLeft w:val="480"/>
          <w:marRight w:val="0"/>
          <w:marTop w:val="0"/>
          <w:marBottom w:val="0"/>
          <w:divBdr>
            <w:top w:val="none" w:sz="0" w:space="0" w:color="auto"/>
            <w:left w:val="none" w:sz="0" w:space="0" w:color="auto"/>
            <w:bottom w:val="none" w:sz="0" w:space="0" w:color="auto"/>
            <w:right w:val="none" w:sz="0" w:space="0" w:color="auto"/>
          </w:divBdr>
        </w:div>
        <w:div w:id="1773240180">
          <w:marLeft w:val="480"/>
          <w:marRight w:val="0"/>
          <w:marTop w:val="0"/>
          <w:marBottom w:val="0"/>
          <w:divBdr>
            <w:top w:val="none" w:sz="0" w:space="0" w:color="auto"/>
            <w:left w:val="none" w:sz="0" w:space="0" w:color="auto"/>
            <w:bottom w:val="none" w:sz="0" w:space="0" w:color="auto"/>
            <w:right w:val="none" w:sz="0" w:space="0" w:color="auto"/>
          </w:divBdr>
        </w:div>
        <w:div w:id="872812432">
          <w:marLeft w:val="480"/>
          <w:marRight w:val="0"/>
          <w:marTop w:val="0"/>
          <w:marBottom w:val="0"/>
          <w:divBdr>
            <w:top w:val="none" w:sz="0" w:space="0" w:color="auto"/>
            <w:left w:val="none" w:sz="0" w:space="0" w:color="auto"/>
            <w:bottom w:val="none" w:sz="0" w:space="0" w:color="auto"/>
            <w:right w:val="none" w:sz="0" w:space="0" w:color="auto"/>
          </w:divBdr>
        </w:div>
        <w:div w:id="770901305">
          <w:marLeft w:val="480"/>
          <w:marRight w:val="0"/>
          <w:marTop w:val="0"/>
          <w:marBottom w:val="0"/>
          <w:divBdr>
            <w:top w:val="none" w:sz="0" w:space="0" w:color="auto"/>
            <w:left w:val="none" w:sz="0" w:space="0" w:color="auto"/>
            <w:bottom w:val="none" w:sz="0" w:space="0" w:color="auto"/>
            <w:right w:val="none" w:sz="0" w:space="0" w:color="auto"/>
          </w:divBdr>
        </w:div>
        <w:div w:id="981151948">
          <w:marLeft w:val="480"/>
          <w:marRight w:val="0"/>
          <w:marTop w:val="0"/>
          <w:marBottom w:val="0"/>
          <w:divBdr>
            <w:top w:val="none" w:sz="0" w:space="0" w:color="auto"/>
            <w:left w:val="none" w:sz="0" w:space="0" w:color="auto"/>
            <w:bottom w:val="none" w:sz="0" w:space="0" w:color="auto"/>
            <w:right w:val="none" w:sz="0" w:space="0" w:color="auto"/>
          </w:divBdr>
        </w:div>
        <w:div w:id="897663662">
          <w:marLeft w:val="480"/>
          <w:marRight w:val="0"/>
          <w:marTop w:val="0"/>
          <w:marBottom w:val="0"/>
          <w:divBdr>
            <w:top w:val="none" w:sz="0" w:space="0" w:color="auto"/>
            <w:left w:val="none" w:sz="0" w:space="0" w:color="auto"/>
            <w:bottom w:val="none" w:sz="0" w:space="0" w:color="auto"/>
            <w:right w:val="none" w:sz="0" w:space="0" w:color="auto"/>
          </w:divBdr>
        </w:div>
        <w:div w:id="1392999795">
          <w:marLeft w:val="480"/>
          <w:marRight w:val="0"/>
          <w:marTop w:val="0"/>
          <w:marBottom w:val="0"/>
          <w:divBdr>
            <w:top w:val="none" w:sz="0" w:space="0" w:color="auto"/>
            <w:left w:val="none" w:sz="0" w:space="0" w:color="auto"/>
            <w:bottom w:val="none" w:sz="0" w:space="0" w:color="auto"/>
            <w:right w:val="none" w:sz="0" w:space="0" w:color="auto"/>
          </w:divBdr>
        </w:div>
        <w:div w:id="56174108">
          <w:marLeft w:val="480"/>
          <w:marRight w:val="0"/>
          <w:marTop w:val="0"/>
          <w:marBottom w:val="0"/>
          <w:divBdr>
            <w:top w:val="none" w:sz="0" w:space="0" w:color="auto"/>
            <w:left w:val="none" w:sz="0" w:space="0" w:color="auto"/>
            <w:bottom w:val="none" w:sz="0" w:space="0" w:color="auto"/>
            <w:right w:val="none" w:sz="0" w:space="0" w:color="auto"/>
          </w:divBdr>
        </w:div>
        <w:div w:id="1766729430">
          <w:marLeft w:val="480"/>
          <w:marRight w:val="0"/>
          <w:marTop w:val="0"/>
          <w:marBottom w:val="0"/>
          <w:divBdr>
            <w:top w:val="none" w:sz="0" w:space="0" w:color="auto"/>
            <w:left w:val="none" w:sz="0" w:space="0" w:color="auto"/>
            <w:bottom w:val="none" w:sz="0" w:space="0" w:color="auto"/>
            <w:right w:val="none" w:sz="0" w:space="0" w:color="auto"/>
          </w:divBdr>
        </w:div>
        <w:div w:id="654651244">
          <w:marLeft w:val="480"/>
          <w:marRight w:val="0"/>
          <w:marTop w:val="0"/>
          <w:marBottom w:val="0"/>
          <w:divBdr>
            <w:top w:val="none" w:sz="0" w:space="0" w:color="auto"/>
            <w:left w:val="none" w:sz="0" w:space="0" w:color="auto"/>
            <w:bottom w:val="none" w:sz="0" w:space="0" w:color="auto"/>
            <w:right w:val="none" w:sz="0" w:space="0" w:color="auto"/>
          </w:divBdr>
        </w:div>
        <w:div w:id="618531343">
          <w:marLeft w:val="480"/>
          <w:marRight w:val="0"/>
          <w:marTop w:val="0"/>
          <w:marBottom w:val="0"/>
          <w:divBdr>
            <w:top w:val="none" w:sz="0" w:space="0" w:color="auto"/>
            <w:left w:val="none" w:sz="0" w:space="0" w:color="auto"/>
            <w:bottom w:val="none" w:sz="0" w:space="0" w:color="auto"/>
            <w:right w:val="none" w:sz="0" w:space="0" w:color="auto"/>
          </w:divBdr>
        </w:div>
        <w:div w:id="1709909409">
          <w:marLeft w:val="480"/>
          <w:marRight w:val="0"/>
          <w:marTop w:val="0"/>
          <w:marBottom w:val="0"/>
          <w:divBdr>
            <w:top w:val="none" w:sz="0" w:space="0" w:color="auto"/>
            <w:left w:val="none" w:sz="0" w:space="0" w:color="auto"/>
            <w:bottom w:val="none" w:sz="0" w:space="0" w:color="auto"/>
            <w:right w:val="none" w:sz="0" w:space="0" w:color="auto"/>
          </w:divBdr>
        </w:div>
        <w:div w:id="204296055">
          <w:marLeft w:val="480"/>
          <w:marRight w:val="0"/>
          <w:marTop w:val="0"/>
          <w:marBottom w:val="0"/>
          <w:divBdr>
            <w:top w:val="none" w:sz="0" w:space="0" w:color="auto"/>
            <w:left w:val="none" w:sz="0" w:space="0" w:color="auto"/>
            <w:bottom w:val="none" w:sz="0" w:space="0" w:color="auto"/>
            <w:right w:val="none" w:sz="0" w:space="0" w:color="auto"/>
          </w:divBdr>
        </w:div>
        <w:div w:id="891960176">
          <w:marLeft w:val="480"/>
          <w:marRight w:val="0"/>
          <w:marTop w:val="0"/>
          <w:marBottom w:val="0"/>
          <w:divBdr>
            <w:top w:val="none" w:sz="0" w:space="0" w:color="auto"/>
            <w:left w:val="none" w:sz="0" w:space="0" w:color="auto"/>
            <w:bottom w:val="none" w:sz="0" w:space="0" w:color="auto"/>
            <w:right w:val="none" w:sz="0" w:space="0" w:color="auto"/>
          </w:divBdr>
        </w:div>
        <w:div w:id="932668321">
          <w:marLeft w:val="480"/>
          <w:marRight w:val="0"/>
          <w:marTop w:val="0"/>
          <w:marBottom w:val="0"/>
          <w:divBdr>
            <w:top w:val="none" w:sz="0" w:space="0" w:color="auto"/>
            <w:left w:val="none" w:sz="0" w:space="0" w:color="auto"/>
            <w:bottom w:val="none" w:sz="0" w:space="0" w:color="auto"/>
            <w:right w:val="none" w:sz="0" w:space="0" w:color="auto"/>
          </w:divBdr>
        </w:div>
      </w:divsChild>
    </w:div>
    <w:div w:id="1824731698">
      <w:bodyDiv w:val="1"/>
      <w:marLeft w:val="0"/>
      <w:marRight w:val="0"/>
      <w:marTop w:val="0"/>
      <w:marBottom w:val="0"/>
      <w:divBdr>
        <w:top w:val="none" w:sz="0" w:space="0" w:color="auto"/>
        <w:left w:val="none" w:sz="0" w:space="0" w:color="auto"/>
        <w:bottom w:val="none" w:sz="0" w:space="0" w:color="auto"/>
        <w:right w:val="none" w:sz="0" w:space="0" w:color="auto"/>
      </w:divBdr>
    </w:div>
    <w:div w:id="1824932499">
      <w:bodyDiv w:val="1"/>
      <w:marLeft w:val="0"/>
      <w:marRight w:val="0"/>
      <w:marTop w:val="0"/>
      <w:marBottom w:val="0"/>
      <w:divBdr>
        <w:top w:val="none" w:sz="0" w:space="0" w:color="auto"/>
        <w:left w:val="none" w:sz="0" w:space="0" w:color="auto"/>
        <w:bottom w:val="none" w:sz="0" w:space="0" w:color="auto"/>
        <w:right w:val="none" w:sz="0" w:space="0" w:color="auto"/>
      </w:divBdr>
    </w:div>
    <w:div w:id="1825202417">
      <w:bodyDiv w:val="1"/>
      <w:marLeft w:val="0"/>
      <w:marRight w:val="0"/>
      <w:marTop w:val="0"/>
      <w:marBottom w:val="0"/>
      <w:divBdr>
        <w:top w:val="none" w:sz="0" w:space="0" w:color="auto"/>
        <w:left w:val="none" w:sz="0" w:space="0" w:color="auto"/>
        <w:bottom w:val="none" w:sz="0" w:space="0" w:color="auto"/>
        <w:right w:val="none" w:sz="0" w:space="0" w:color="auto"/>
      </w:divBdr>
    </w:div>
    <w:div w:id="1825311427">
      <w:bodyDiv w:val="1"/>
      <w:marLeft w:val="0"/>
      <w:marRight w:val="0"/>
      <w:marTop w:val="0"/>
      <w:marBottom w:val="0"/>
      <w:divBdr>
        <w:top w:val="none" w:sz="0" w:space="0" w:color="auto"/>
        <w:left w:val="none" w:sz="0" w:space="0" w:color="auto"/>
        <w:bottom w:val="none" w:sz="0" w:space="0" w:color="auto"/>
        <w:right w:val="none" w:sz="0" w:space="0" w:color="auto"/>
      </w:divBdr>
      <w:divsChild>
        <w:div w:id="1159075612">
          <w:marLeft w:val="480"/>
          <w:marRight w:val="0"/>
          <w:marTop w:val="0"/>
          <w:marBottom w:val="0"/>
          <w:divBdr>
            <w:top w:val="none" w:sz="0" w:space="0" w:color="auto"/>
            <w:left w:val="none" w:sz="0" w:space="0" w:color="auto"/>
            <w:bottom w:val="none" w:sz="0" w:space="0" w:color="auto"/>
            <w:right w:val="none" w:sz="0" w:space="0" w:color="auto"/>
          </w:divBdr>
        </w:div>
        <w:div w:id="1274366686">
          <w:marLeft w:val="480"/>
          <w:marRight w:val="0"/>
          <w:marTop w:val="0"/>
          <w:marBottom w:val="0"/>
          <w:divBdr>
            <w:top w:val="none" w:sz="0" w:space="0" w:color="auto"/>
            <w:left w:val="none" w:sz="0" w:space="0" w:color="auto"/>
            <w:bottom w:val="none" w:sz="0" w:space="0" w:color="auto"/>
            <w:right w:val="none" w:sz="0" w:space="0" w:color="auto"/>
          </w:divBdr>
        </w:div>
        <w:div w:id="1665938517">
          <w:marLeft w:val="480"/>
          <w:marRight w:val="0"/>
          <w:marTop w:val="0"/>
          <w:marBottom w:val="0"/>
          <w:divBdr>
            <w:top w:val="none" w:sz="0" w:space="0" w:color="auto"/>
            <w:left w:val="none" w:sz="0" w:space="0" w:color="auto"/>
            <w:bottom w:val="none" w:sz="0" w:space="0" w:color="auto"/>
            <w:right w:val="none" w:sz="0" w:space="0" w:color="auto"/>
          </w:divBdr>
        </w:div>
        <w:div w:id="1576282760">
          <w:marLeft w:val="480"/>
          <w:marRight w:val="0"/>
          <w:marTop w:val="0"/>
          <w:marBottom w:val="0"/>
          <w:divBdr>
            <w:top w:val="none" w:sz="0" w:space="0" w:color="auto"/>
            <w:left w:val="none" w:sz="0" w:space="0" w:color="auto"/>
            <w:bottom w:val="none" w:sz="0" w:space="0" w:color="auto"/>
            <w:right w:val="none" w:sz="0" w:space="0" w:color="auto"/>
          </w:divBdr>
        </w:div>
        <w:div w:id="2087996183">
          <w:marLeft w:val="480"/>
          <w:marRight w:val="0"/>
          <w:marTop w:val="0"/>
          <w:marBottom w:val="0"/>
          <w:divBdr>
            <w:top w:val="none" w:sz="0" w:space="0" w:color="auto"/>
            <w:left w:val="none" w:sz="0" w:space="0" w:color="auto"/>
            <w:bottom w:val="none" w:sz="0" w:space="0" w:color="auto"/>
            <w:right w:val="none" w:sz="0" w:space="0" w:color="auto"/>
          </w:divBdr>
        </w:div>
        <w:div w:id="1452553322">
          <w:marLeft w:val="480"/>
          <w:marRight w:val="0"/>
          <w:marTop w:val="0"/>
          <w:marBottom w:val="0"/>
          <w:divBdr>
            <w:top w:val="none" w:sz="0" w:space="0" w:color="auto"/>
            <w:left w:val="none" w:sz="0" w:space="0" w:color="auto"/>
            <w:bottom w:val="none" w:sz="0" w:space="0" w:color="auto"/>
            <w:right w:val="none" w:sz="0" w:space="0" w:color="auto"/>
          </w:divBdr>
        </w:div>
        <w:div w:id="1110470411">
          <w:marLeft w:val="480"/>
          <w:marRight w:val="0"/>
          <w:marTop w:val="0"/>
          <w:marBottom w:val="0"/>
          <w:divBdr>
            <w:top w:val="none" w:sz="0" w:space="0" w:color="auto"/>
            <w:left w:val="none" w:sz="0" w:space="0" w:color="auto"/>
            <w:bottom w:val="none" w:sz="0" w:space="0" w:color="auto"/>
            <w:right w:val="none" w:sz="0" w:space="0" w:color="auto"/>
          </w:divBdr>
        </w:div>
        <w:div w:id="1247883223">
          <w:marLeft w:val="480"/>
          <w:marRight w:val="0"/>
          <w:marTop w:val="0"/>
          <w:marBottom w:val="0"/>
          <w:divBdr>
            <w:top w:val="none" w:sz="0" w:space="0" w:color="auto"/>
            <w:left w:val="none" w:sz="0" w:space="0" w:color="auto"/>
            <w:bottom w:val="none" w:sz="0" w:space="0" w:color="auto"/>
            <w:right w:val="none" w:sz="0" w:space="0" w:color="auto"/>
          </w:divBdr>
        </w:div>
        <w:div w:id="1589121113">
          <w:marLeft w:val="480"/>
          <w:marRight w:val="0"/>
          <w:marTop w:val="0"/>
          <w:marBottom w:val="0"/>
          <w:divBdr>
            <w:top w:val="none" w:sz="0" w:space="0" w:color="auto"/>
            <w:left w:val="none" w:sz="0" w:space="0" w:color="auto"/>
            <w:bottom w:val="none" w:sz="0" w:space="0" w:color="auto"/>
            <w:right w:val="none" w:sz="0" w:space="0" w:color="auto"/>
          </w:divBdr>
        </w:div>
        <w:div w:id="1046099539">
          <w:marLeft w:val="480"/>
          <w:marRight w:val="0"/>
          <w:marTop w:val="0"/>
          <w:marBottom w:val="0"/>
          <w:divBdr>
            <w:top w:val="none" w:sz="0" w:space="0" w:color="auto"/>
            <w:left w:val="none" w:sz="0" w:space="0" w:color="auto"/>
            <w:bottom w:val="none" w:sz="0" w:space="0" w:color="auto"/>
            <w:right w:val="none" w:sz="0" w:space="0" w:color="auto"/>
          </w:divBdr>
        </w:div>
        <w:div w:id="714547334">
          <w:marLeft w:val="480"/>
          <w:marRight w:val="0"/>
          <w:marTop w:val="0"/>
          <w:marBottom w:val="0"/>
          <w:divBdr>
            <w:top w:val="none" w:sz="0" w:space="0" w:color="auto"/>
            <w:left w:val="none" w:sz="0" w:space="0" w:color="auto"/>
            <w:bottom w:val="none" w:sz="0" w:space="0" w:color="auto"/>
            <w:right w:val="none" w:sz="0" w:space="0" w:color="auto"/>
          </w:divBdr>
        </w:div>
        <w:div w:id="695276351">
          <w:marLeft w:val="480"/>
          <w:marRight w:val="0"/>
          <w:marTop w:val="0"/>
          <w:marBottom w:val="0"/>
          <w:divBdr>
            <w:top w:val="none" w:sz="0" w:space="0" w:color="auto"/>
            <w:left w:val="none" w:sz="0" w:space="0" w:color="auto"/>
            <w:bottom w:val="none" w:sz="0" w:space="0" w:color="auto"/>
            <w:right w:val="none" w:sz="0" w:space="0" w:color="auto"/>
          </w:divBdr>
        </w:div>
        <w:div w:id="128331376">
          <w:marLeft w:val="480"/>
          <w:marRight w:val="0"/>
          <w:marTop w:val="0"/>
          <w:marBottom w:val="0"/>
          <w:divBdr>
            <w:top w:val="none" w:sz="0" w:space="0" w:color="auto"/>
            <w:left w:val="none" w:sz="0" w:space="0" w:color="auto"/>
            <w:bottom w:val="none" w:sz="0" w:space="0" w:color="auto"/>
            <w:right w:val="none" w:sz="0" w:space="0" w:color="auto"/>
          </w:divBdr>
        </w:div>
        <w:div w:id="1449003389">
          <w:marLeft w:val="480"/>
          <w:marRight w:val="0"/>
          <w:marTop w:val="0"/>
          <w:marBottom w:val="0"/>
          <w:divBdr>
            <w:top w:val="none" w:sz="0" w:space="0" w:color="auto"/>
            <w:left w:val="none" w:sz="0" w:space="0" w:color="auto"/>
            <w:bottom w:val="none" w:sz="0" w:space="0" w:color="auto"/>
            <w:right w:val="none" w:sz="0" w:space="0" w:color="auto"/>
          </w:divBdr>
        </w:div>
        <w:div w:id="1870681312">
          <w:marLeft w:val="480"/>
          <w:marRight w:val="0"/>
          <w:marTop w:val="0"/>
          <w:marBottom w:val="0"/>
          <w:divBdr>
            <w:top w:val="none" w:sz="0" w:space="0" w:color="auto"/>
            <w:left w:val="none" w:sz="0" w:space="0" w:color="auto"/>
            <w:bottom w:val="none" w:sz="0" w:space="0" w:color="auto"/>
            <w:right w:val="none" w:sz="0" w:space="0" w:color="auto"/>
          </w:divBdr>
        </w:div>
        <w:div w:id="1448967610">
          <w:marLeft w:val="480"/>
          <w:marRight w:val="0"/>
          <w:marTop w:val="0"/>
          <w:marBottom w:val="0"/>
          <w:divBdr>
            <w:top w:val="none" w:sz="0" w:space="0" w:color="auto"/>
            <w:left w:val="none" w:sz="0" w:space="0" w:color="auto"/>
            <w:bottom w:val="none" w:sz="0" w:space="0" w:color="auto"/>
            <w:right w:val="none" w:sz="0" w:space="0" w:color="auto"/>
          </w:divBdr>
        </w:div>
        <w:div w:id="1883596265">
          <w:marLeft w:val="480"/>
          <w:marRight w:val="0"/>
          <w:marTop w:val="0"/>
          <w:marBottom w:val="0"/>
          <w:divBdr>
            <w:top w:val="none" w:sz="0" w:space="0" w:color="auto"/>
            <w:left w:val="none" w:sz="0" w:space="0" w:color="auto"/>
            <w:bottom w:val="none" w:sz="0" w:space="0" w:color="auto"/>
            <w:right w:val="none" w:sz="0" w:space="0" w:color="auto"/>
          </w:divBdr>
        </w:div>
        <w:div w:id="852492652">
          <w:marLeft w:val="480"/>
          <w:marRight w:val="0"/>
          <w:marTop w:val="0"/>
          <w:marBottom w:val="0"/>
          <w:divBdr>
            <w:top w:val="none" w:sz="0" w:space="0" w:color="auto"/>
            <w:left w:val="none" w:sz="0" w:space="0" w:color="auto"/>
            <w:bottom w:val="none" w:sz="0" w:space="0" w:color="auto"/>
            <w:right w:val="none" w:sz="0" w:space="0" w:color="auto"/>
          </w:divBdr>
        </w:div>
        <w:div w:id="1257133418">
          <w:marLeft w:val="480"/>
          <w:marRight w:val="0"/>
          <w:marTop w:val="0"/>
          <w:marBottom w:val="0"/>
          <w:divBdr>
            <w:top w:val="none" w:sz="0" w:space="0" w:color="auto"/>
            <w:left w:val="none" w:sz="0" w:space="0" w:color="auto"/>
            <w:bottom w:val="none" w:sz="0" w:space="0" w:color="auto"/>
            <w:right w:val="none" w:sz="0" w:space="0" w:color="auto"/>
          </w:divBdr>
        </w:div>
        <w:div w:id="10380742">
          <w:marLeft w:val="480"/>
          <w:marRight w:val="0"/>
          <w:marTop w:val="0"/>
          <w:marBottom w:val="0"/>
          <w:divBdr>
            <w:top w:val="none" w:sz="0" w:space="0" w:color="auto"/>
            <w:left w:val="none" w:sz="0" w:space="0" w:color="auto"/>
            <w:bottom w:val="none" w:sz="0" w:space="0" w:color="auto"/>
            <w:right w:val="none" w:sz="0" w:space="0" w:color="auto"/>
          </w:divBdr>
        </w:div>
        <w:div w:id="1289892218">
          <w:marLeft w:val="480"/>
          <w:marRight w:val="0"/>
          <w:marTop w:val="0"/>
          <w:marBottom w:val="0"/>
          <w:divBdr>
            <w:top w:val="none" w:sz="0" w:space="0" w:color="auto"/>
            <w:left w:val="none" w:sz="0" w:space="0" w:color="auto"/>
            <w:bottom w:val="none" w:sz="0" w:space="0" w:color="auto"/>
            <w:right w:val="none" w:sz="0" w:space="0" w:color="auto"/>
          </w:divBdr>
        </w:div>
        <w:div w:id="69861675">
          <w:marLeft w:val="480"/>
          <w:marRight w:val="0"/>
          <w:marTop w:val="0"/>
          <w:marBottom w:val="0"/>
          <w:divBdr>
            <w:top w:val="none" w:sz="0" w:space="0" w:color="auto"/>
            <w:left w:val="none" w:sz="0" w:space="0" w:color="auto"/>
            <w:bottom w:val="none" w:sz="0" w:space="0" w:color="auto"/>
            <w:right w:val="none" w:sz="0" w:space="0" w:color="auto"/>
          </w:divBdr>
        </w:div>
        <w:div w:id="1906715986">
          <w:marLeft w:val="480"/>
          <w:marRight w:val="0"/>
          <w:marTop w:val="0"/>
          <w:marBottom w:val="0"/>
          <w:divBdr>
            <w:top w:val="none" w:sz="0" w:space="0" w:color="auto"/>
            <w:left w:val="none" w:sz="0" w:space="0" w:color="auto"/>
            <w:bottom w:val="none" w:sz="0" w:space="0" w:color="auto"/>
            <w:right w:val="none" w:sz="0" w:space="0" w:color="auto"/>
          </w:divBdr>
        </w:div>
        <w:div w:id="1398472943">
          <w:marLeft w:val="480"/>
          <w:marRight w:val="0"/>
          <w:marTop w:val="0"/>
          <w:marBottom w:val="0"/>
          <w:divBdr>
            <w:top w:val="none" w:sz="0" w:space="0" w:color="auto"/>
            <w:left w:val="none" w:sz="0" w:space="0" w:color="auto"/>
            <w:bottom w:val="none" w:sz="0" w:space="0" w:color="auto"/>
            <w:right w:val="none" w:sz="0" w:space="0" w:color="auto"/>
          </w:divBdr>
        </w:div>
      </w:divsChild>
    </w:div>
    <w:div w:id="1825702734">
      <w:bodyDiv w:val="1"/>
      <w:marLeft w:val="0"/>
      <w:marRight w:val="0"/>
      <w:marTop w:val="0"/>
      <w:marBottom w:val="0"/>
      <w:divBdr>
        <w:top w:val="none" w:sz="0" w:space="0" w:color="auto"/>
        <w:left w:val="none" w:sz="0" w:space="0" w:color="auto"/>
        <w:bottom w:val="none" w:sz="0" w:space="0" w:color="auto"/>
        <w:right w:val="none" w:sz="0" w:space="0" w:color="auto"/>
      </w:divBdr>
    </w:div>
    <w:div w:id="1825854049">
      <w:bodyDiv w:val="1"/>
      <w:marLeft w:val="0"/>
      <w:marRight w:val="0"/>
      <w:marTop w:val="0"/>
      <w:marBottom w:val="0"/>
      <w:divBdr>
        <w:top w:val="none" w:sz="0" w:space="0" w:color="auto"/>
        <w:left w:val="none" w:sz="0" w:space="0" w:color="auto"/>
        <w:bottom w:val="none" w:sz="0" w:space="0" w:color="auto"/>
        <w:right w:val="none" w:sz="0" w:space="0" w:color="auto"/>
      </w:divBdr>
    </w:div>
    <w:div w:id="1825925671">
      <w:bodyDiv w:val="1"/>
      <w:marLeft w:val="0"/>
      <w:marRight w:val="0"/>
      <w:marTop w:val="0"/>
      <w:marBottom w:val="0"/>
      <w:divBdr>
        <w:top w:val="none" w:sz="0" w:space="0" w:color="auto"/>
        <w:left w:val="none" w:sz="0" w:space="0" w:color="auto"/>
        <w:bottom w:val="none" w:sz="0" w:space="0" w:color="auto"/>
        <w:right w:val="none" w:sz="0" w:space="0" w:color="auto"/>
      </w:divBdr>
    </w:div>
    <w:div w:id="1825926420">
      <w:bodyDiv w:val="1"/>
      <w:marLeft w:val="0"/>
      <w:marRight w:val="0"/>
      <w:marTop w:val="0"/>
      <w:marBottom w:val="0"/>
      <w:divBdr>
        <w:top w:val="none" w:sz="0" w:space="0" w:color="auto"/>
        <w:left w:val="none" w:sz="0" w:space="0" w:color="auto"/>
        <w:bottom w:val="none" w:sz="0" w:space="0" w:color="auto"/>
        <w:right w:val="none" w:sz="0" w:space="0" w:color="auto"/>
      </w:divBdr>
    </w:div>
    <w:div w:id="1826508966">
      <w:bodyDiv w:val="1"/>
      <w:marLeft w:val="0"/>
      <w:marRight w:val="0"/>
      <w:marTop w:val="0"/>
      <w:marBottom w:val="0"/>
      <w:divBdr>
        <w:top w:val="none" w:sz="0" w:space="0" w:color="auto"/>
        <w:left w:val="none" w:sz="0" w:space="0" w:color="auto"/>
        <w:bottom w:val="none" w:sz="0" w:space="0" w:color="auto"/>
        <w:right w:val="none" w:sz="0" w:space="0" w:color="auto"/>
      </w:divBdr>
    </w:div>
    <w:div w:id="1826822103">
      <w:bodyDiv w:val="1"/>
      <w:marLeft w:val="0"/>
      <w:marRight w:val="0"/>
      <w:marTop w:val="0"/>
      <w:marBottom w:val="0"/>
      <w:divBdr>
        <w:top w:val="none" w:sz="0" w:space="0" w:color="auto"/>
        <w:left w:val="none" w:sz="0" w:space="0" w:color="auto"/>
        <w:bottom w:val="none" w:sz="0" w:space="0" w:color="auto"/>
        <w:right w:val="none" w:sz="0" w:space="0" w:color="auto"/>
      </w:divBdr>
    </w:div>
    <w:div w:id="1827356027">
      <w:bodyDiv w:val="1"/>
      <w:marLeft w:val="0"/>
      <w:marRight w:val="0"/>
      <w:marTop w:val="0"/>
      <w:marBottom w:val="0"/>
      <w:divBdr>
        <w:top w:val="none" w:sz="0" w:space="0" w:color="auto"/>
        <w:left w:val="none" w:sz="0" w:space="0" w:color="auto"/>
        <w:bottom w:val="none" w:sz="0" w:space="0" w:color="auto"/>
        <w:right w:val="none" w:sz="0" w:space="0" w:color="auto"/>
      </w:divBdr>
    </w:div>
    <w:div w:id="1827361623">
      <w:bodyDiv w:val="1"/>
      <w:marLeft w:val="0"/>
      <w:marRight w:val="0"/>
      <w:marTop w:val="0"/>
      <w:marBottom w:val="0"/>
      <w:divBdr>
        <w:top w:val="none" w:sz="0" w:space="0" w:color="auto"/>
        <w:left w:val="none" w:sz="0" w:space="0" w:color="auto"/>
        <w:bottom w:val="none" w:sz="0" w:space="0" w:color="auto"/>
        <w:right w:val="none" w:sz="0" w:space="0" w:color="auto"/>
      </w:divBdr>
    </w:div>
    <w:div w:id="1827435509">
      <w:bodyDiv w:val="1"/>
      <w:marLeft w:val="0"/>
      <w:marRight w:val="0"/>
      <w:marTop w:val="0"/>
      <w:marBottom w:val="0"/>
      <w:divBdr>
        <w:top w:val="none" w:sz="0" w:space="0" w:color="auto"/>
        <w:left w:val="none" w:sz="0" w:space="0" w:color="auto"/>
        <w:bottom w:val="none" w:sz="0" w:space="0" w:color="auto"/>
        <w:right w:val="none" w:sz="0" w:space="0" w:color="auto"/>
      </w:divBdr>
    </w:div>
    <w:div w:id="1827893087">
      <w:bodyDiv w:val="1"/>
      <w:marLeft w:val="0"/>
      <w:marRight w:val="0"/>
      <w:marTop w:val="0"/>
      <w:marBottom w:val="0"/>
      <w:divBdr>
        <w:top w:val="none" w:sz="0" w:space="0" w:color="auto"/>
        <w:left w:val="none" w:sz="0" w:space="0" w:color="auto"/>
        <w:bottom w:val="none" w:sz="0" w:space="0" w:color="auto"/>
        <w:right w:val="none" w:sz="0" w:space="0" w:color="auto"/>
      </w:divBdr>
    </w:div>
    <w:div w:id="1828129146">
      <w:bodyDiv w:val="1"/>
      <w:marLeft w:val="0"/>
      <w:marRight w:val="0"/>
      <w:marTop w:val="0"/>
      <w:marBottom w:val="0"/>
      <w:divBdr>
        <w:top w:val="none" w:sz="0" w:space="0" w:color="auto"/>
        <w:left w:val="none" w:sz="0" w:space="0" w:color="auto"/>
        <w:bottom w:val="none" w:sz="0" w:space="0" w:color="auto"/>
        <w:right w:val="none" w:sz="0" w:space="0" w:color="auto"/>
      </w:divBdr>
    </w:div>
    <w:div w:id="1828158879">
      <w:bodyDiv w:val="1"/>
      <w:marLeft w:val="0"/>
      <w:marRight w:val="0"/>
      <w:marTop w:val="0"/>
      <w:marBottom w:val="0"/>
      <w:divBdr>
        <w:top w:val="none" w:sz="0" w:space="0" w:color="auto"/>
        <w:left w:val="none" w:sz="0" w:space="0" w:color="auto"/>
        <w:bottom w:val="none" w:sz="0" w:space="0" w:color="auto"/>
        <w:right w:val="none" w:sz="0" w:space="0" w:color="auto"/>
      </w:divBdr>
    </w:div>
    <w:div w:id="1828402976">
      <w:bodyDiv w:val="1"/>
      <w:marLeft w:val="0"/>
      <w:marRight w:val="0"/>
      <w:marTop w:val="0"/>
      <w:marBottom w:val="0"/>
      <w:divBdr>
        <w:top w:val="none" w:sz="0" w:space="0" w:color="auto"/>
        <w:left w:val="none" w:sz="0" w:space="0" w:color="auto"/>
        <w:bottom w:val="none" w:sz="0" w:space="0" w:color="auto"/>
        <w:right w:val="none" w:sz="0" w:space="0" w:color="auto"/>
      </w:divBdr>
    </w:div>
    <w:div w:id="1828475731">
      <w:bodyDiv w:val="1"/>
      <w:marLeft w:val="0"/>
      <w:marRight w:val="0"/>
      <w:marTop w:val="0"/>
      <w:marBottom w:val="0"/>
      <w:divBdr>
        <w:top w:val="none" w:sz="0" w:space="0" w:color="auto"/>
        <w:left w:val="none" w:sz="0" w:space="0" w:color="auto"/>
        <w:bottom w:val="none" w:sz="0" w:space="0" w:color="auto"/>
        <w:right w:val="none" w:sz="0" w:space="0" w:color="auto"/>
      </w:divBdr>
    </w:div>
    <w:div w:id="1828864882">
      <w:bodyDiv w:val="1"/>
      <w:marLeft w:val="0"/>
      <w:marRight w:val="0"/>
      <w:marTop w:val="0"/>
      <w:marBottom w:val="0"/>
      <w:divBdr>
        <w:top w:val="none" w:sz="0" w:space="0" w:color="auto"/>
        <w:left w:val="none" w:sz="0" w:space="0" w:color="auto"/>
        <w:bottom w:val="none" w:sz="0" w:space="0" w:color="auto"/>
        <w:right w:val="none" w:sz="0" w:space="0" w:color="auto"/>
      </w:divBdr>
      <w:divsChild>
        <w:div w:id="662008066">
          <w:marLeft w:val="480"/>
          <w:marRight w:val="0"/>
          <w:marTop w:val="0"/>
          <w:marBottom w:val="0"/>
          <w:divBdr>
            <w:top w:val="none" w:sz="0" w:space="0" w:color="auto"/>
            <w:left w:val="none" w:sz="0" w:space="0" w:color="auto"/>
            <w:bottom w:val="none" w:sz="0" w:space="0" w:color="auto"/>
            <w:right w:val="none" w:sz="0" w:space="0" w:color="auto"/>
          </w:divBdr>
        </w:div>
        <w:div w:id="1359234484">
          <w:marLeft w:val="480"/>
          <w:marRight w:val="0"/>
          <w:marTop w:val="0"/>
          <w:marBottom w:val="0"/>
          <w:divBdr>
            <w:top w:val="none" w:sz="0" w:space="0" w:color="auto"/>
            <w:left w:val="none" w:sz="0" w:space="0" w:color="auto"/>
            <w:bottom w:val="none" w:sz="0" w:space="0" w:color="auto"/>
            <w:right w:val="none" w:sz="0" w:space="0" w:color="auto"/>
          </w:divBdr>
        </w:div>
        <w:div w:id="2003316717">
          <w:marLeft w:val="480"/>
          <w:marRight w:val="0"/>
          <w:marTop w:val="0"/>
          <w:marBottom w:val="0"/>
          <w:divBdr>
            <w:top w:val="none" w:sz="0" w:space="0" w:color="auto"/>
            <w:left w:val="none" w:sz="0" w:space="0" w:color="auto"/>
            <w:bottom w:val="none" w:sz="0" w:space="0" w:color="auto"/>
            <w:right w:val="none" w:sz="0" w:space="0" w:color="auto"/>
          </w:divBdr>
        </w:div>
        <w:div w:id="267004828">
          <w:marLeft w:val="480"/>
          <w:marRight w:val="0"/>
          <w:marTop w:val="0"/>
          <w:marBottom w:val="0"/>
          <w:divBdr>
            <w:top w:val="none" w:sz="0" w:space="0" w:color="auto"/>
            <w:left w:val="none" w:sz="0" w:space="0" w:color="auto"/>
            <w:bottom w:val="none" w:sz="0" w:space="0" w:color="auto"/>
            <w:right w:val="none" w:sz="0" w:space="0" w:color="auto"/>
          </w:divBdr>
        </w:div>
        <w:div w:id="1269198432">
          <w:marLeft w:val="480"/>
          <w:marRight w:val="0"/>
          <w:marTop w:val="0"/>
          <w:marBottom w:val="0"/>
          <w:divBdr>
            <w:top w:val="none" w:sz="0" w:space="0" w:color="auto"/>
            <w:left w:val="none" w:sz="0" w:space="0" w:color="auto"/>
            <w:bottom w:val="none" w:sz="0" w:space="0" w:color="auto"/>
            <w:right w:val="none" w:sz="0" w:space="0" w:color="auto"/>
          </w:divBdr>
        </w:div>
        <w:div w:id="528760828">
          <w:marLeft w:val="480"/>
          <w:marRight w:val="0"/>
          <w:marTop w:val="0"/>
          <w:marBottom w:val="0"/>
          <w:divBdr>
            <w:top w:val="none" w:sz="0" w:space="0" w:color="auto"/>
            <w:left w:val="none" w:sz="0" w:space="0" w:color="auto"/>
            <w:bottom w:val="none" w:sz="0" w:space="0" w:color="auto"/>
            <w:right w:val="none" w:sz="0" w:space="0" w:color="auto"/>
          </w:divBdr>
        </w:div>
        <w:div w:id="1236474680">
          <w:marLeft w:val="480"/>
          <w:marRight w:val="0"/>
          <w:marTop w:val="0"/>
          <w:marBottom w:val="0"/>
          <w:divBdr>
            <w:top w:val="none" w:sz="0" w:space="0" w:color="auto"/>
            <w:left w:val="none" w:sz="0" w:space="0" w:color="auto"/>
            <w:bottom w:val="none" w:sz="0" w:space="0" w:color="auto"/>
            <w:right w:val="none" w:sz="0" w:space="0" w:color="auto"/>
          </w:divBdr>
        </w:div>
        <w:div w:id="1286816003">
          <w:marLeft w:val="480"/>
          <w:marRight w:val="0"/>
          <w:marTop w:val="0"/>
          <w:marBottom w:val="0"/>
          <w:divBdr>
            <w:top w:val="none" w:sz="0" w:space="0" w:color="auto"/>
            <w:left w:val="none" w:sz="0" w:space="0" w:color="auto"/>
            <w:bottom w:val="none" w:sz="0" w:space="0" w:color="auto"/>
            <w:right w:val="none" w:sz="0" w:space="0" w:color="auto"/>
          </w:divBdr>
        </w:div>
        <w:div w:id="796607304">
          <w:marLeft w:val="480"/>
          <w:marRight w:val="0"/>
          <w:marTop w:val="0"/>
          <w:marBottom w:val="0"/>
          <w:divBdr>
            <w:top w:val="none" w:sz="0" w:space="0" w:color="auto"/>
            <w:left w:val="none" w:sz="0" w:space="0" w:color="auto"/>
            <w:bottom w:val="none" w:sz="0" w:space="0" w:color="auto"/>
            <w:right w:val="none" w:sz="0" w:space="0" w:color="auto"/>
          </w:divBdr>
        </w:div>
        <w:div w:id="1951010038">
          <w:marLeft w:val="480"/>
          <w:marRight w:val="0"/>
          <w:marTop w:val="0"/>
          <w:marBottom w:val="0"/>
          <w:divBdr>
            <w:top w:val="none" w:sz="0" w:space="0" w:color="auto"/>
            <w:left w:val="none" w:sz="0" w:space="0" w:color="auto"/>
            <w:bottom w:val="none" w:sz="0" w:space="0" w:color="auto"/>
            <w:right w:val="none" w:sz="0" w:space="0" w:color="auto"/>
          </w:divBdr>
        </w:div>
        <w:div w:id="2102139948">
          <w:marLeft w:val="480"/>
          <w:marRight w:val="0"/>
          <w:marTop w:val="0"/>
          <w:marBottom w:val="0"/>
          <w:divBdr>
            <w:top w:val="none" w:sz="0" w:space="0" w:color="auto"/>
            <w:left w:val="none" w:sz="0" w:space="0" w:color="auto"/>
            <w:bottom w:val="none" w:sz="0" w:space="0" w:color="auto"/>
            <w:right w:val="none" w:sz="0" w:space="0" w:color="auto"/>
          </w:divBdr>
        </w:div>
        <w:div w:id="1436171221">
          <w:marLeft w:val="480"/>
          <w:marRight w:val="0"/>
          <w:marTop w:val="0"/>
          <w:marBottom w:val="0"/>
          <w:divBdr>
            <w:top w:val="none" w:sz="0" w:space="0" w:color="auto"/>
            <w:left w:val="none" w:sz="0" w:space="0" w:color="auto"/>
            <w:bottom w:val="none" w:sz="0" w:space="0" w:color="auto"/>
            <w:right w:val="none" w:sz="0" w:space="0" w:color="auto"/>
          </w:divBdr>
        </w:div>
        <w:div w:id="1626689787">
          <w:marLeft w:val="480"/>
          <w:marRight w:val="0"/>
          <w:marTop w:val="0"/>
          <w:marBottom w:val="0"/>
          <w:divBdr>
            <w:top w:val="none" w:sz="0" w:space="0" w:color="auto"/>
            <w:left w:val="none" w:sz="0" w:space="0" w:color="auto"/>
            <w:bottom w:val="none" w:sz="0" w:space="0" w:color="auto"/>
            <w:right w:val="none" w:sz="0" w:space="0" w:color="auto"/>
          </w:divBdr>
        </w:div>
        <w:div w:id="381907097">
          <w:marLeft w:val="480"/>
          <w:marRight w:val="0"/>
          <w:marTop w:val="0"/>
          <w:marBottom w:val="0"/>
          <w:divBdr>
            <w:top w:val="none" w:sz="0" w:space="0" w:color="auto"/>
            <w:left w:val="none" w:sz="0" w:space="0" w:color="auto"/>
            <w:bottom w:val="none" w:sz="0" w:space="0" w:color="auto"/>
            <w:right w:val="none" w:sz="0" w:space="0" w:color="auto"/>
          </w:divBdr>
        </w:div>
      </w:divsChild>
    </w:div>
    <w:div w:id="1828979922">
      <w:bodyDiv w:val="1"/>
      <w:marLeft w:val="0"/>
      <w:marRight w:val="0"/>
      <w:marTop w:val="0"/>
      <w:marBottom w:val="0"/>
      <w:divBdr>
        <w:top w:val="none" w:sz="0" w:space="0" w:color="auto"/>
        <w:left w:val="none" w:sz="0" w:space="0" w:color="auto"/>
        <w:bottom w:val="none" w:sz="0" w:space="0" w:color="auto"/>
        <w:right w:val="none" w:sz="0" w:space="0" w:color="auto"/>
      </w:divBdr>
    </w:div>
    <w:div w:id="1828982704">
      <w:bodyDiv w:val="1"/>
      <w:marLeft w:val="0"/>
      <w:marRight w:val="0"/>
      <w:marTop w:val="0"/>
      <w:marBottom w:val="0"/>
      <w:divBdr>
        <w:top w:val="none" w:sz="0" w:space="0" w:color="auto"/>
        <w:left w:val="none" w:sz="0" w:space="0" w:color="auto"/>
        <w:bottom w:val="none" w:sz="0" w:space="0" w:color="auto"/>
        <w:right w:val="none" w:sz="0" w:space="0" w:color="auto"/>
      </w:divBdr>
    </w:div>
    <w:div w:id="1829204298">
      <w:bodyDiv w:val="1"/>
      <w:marLeft w:val="0"/>
      <w:marRight w:val="0"/>
      <w:marTop w:val="0"/>
      <w:marBottom w:val="0"/>
      <w:divBdr>
        <w:top w:val="none" w:sz="0" w:space="0" w:color="auto"/>
        <w:left w:val="none" w:sz="0" w:space="0" w:color="auto"/>
        <w:bottom w:val="none" w:sz="0" w:space="0" w:color="auto"/>
        <w:right w:val="none" w:sz="0" w:space="0" w:color="auto"/>
      </w:divBdr>
    </w:div>
    <w:div w:id="1829395052">
      <w:bodyDiv w:val="1"/>
      <w:marLeft w:val="0"/>
      <w:marRight w:val="0"/>
      <w:marTop w:val="0"/>
      <w:marBottom w:val="0"/>
      <w:divBdr>
        <w:top w:val="none" w:sz="0" w:space="0" w:color="auto"/>
        <w:left w:val="none" w:sz="0" w:space="0" w:color="auto"/>
        <w:bottom w:val="none" w:sz="0" w:space="0" w:color="auto"/>
        <w:right w:val="none" w:sz="0" w:space="0" w:color="auto"/>
      </w:divBdr>
    </w:div>
    <w:div w:id="1829587095">
      <w:bodyDiv w:val="1"/>
      <w:marLeft w:val="0"/>
      <w:marRight w:val="0"/>
      <w:marTop w:val="0"/>
      <w:marBottom w:val="0"/>
      <w:divBdr>
        <w:top w:val="none" w:sz="0" w:space="0" w:color="auto"/>
        <w:left w:val="none" w:sz="0" w:space="0" w:color="auto"/>
        <w:bottom w:val="none" w:sz="0" w:space="0" w:color="auto"/>
        <w:right w:val="none" w:sz="0" w:space="0" w:color="auto"/>
      </w:divBdr>
    </w:div>
    <w:div w:id="1829663058">
      <w:bodyDiv w:val="1"/>
      <w:marLeft w:val="0"/>
      <w:marRight w:val="0"/>
      <w:marTop w:val="0"/>
      <w:marBottom w:val="0"/>
      <w:divBdr>
        <w:top w:val="none" w:sz="0" w:space="0" w:color="auto"/>
        <w:left w:val="none" w:sz="0" w:space="0" w:color="auto"/>
        <w:bottom w:val="none" w:sz="0" w:space="0" w:color="auto"/>
        <w:right w:val="none" w:sz="0" w:space="0" w:color="auto"/>
      </w:divBdr>
    </w:div>
    <w:div w:id="1829713580">
      <w:bodyDiv w:val="1"/>
      <w:marLeft w:val="0"/>
      <w:marRight w:val="0"/>
      <w:marTop w:val="0"/>
      <w:marBottom w:val="0"/>
      <w:divBdr>
        <w:top w:val="none" w:sz="0" w:space="0" w:color="auto"/>
        <w:left w:val="none" w:sz="0" w:space="0" w:color="auto"/>
        <w:bottom w:val="none" w:sz="0" w:space="0" w:color="auto"/>
        <w:right w:val="none" w:sz="0" w:space="0" w:color="auto"/>
      </w:divBdr>
    </w:div>
    <w:div w:id="1829789098">
      <w:bodyDiv w:val="1"/>
      <w:marLeft w:val="0"/>
      <w:marRight w:val="0"/>
      <w:marTop w:val="0"/>
      <w:marBottom w:val="0"/>
      <w:divBdr>
        <w:top w:val="none" w:sz="0" w:space="0" w:color="auto"/>
        <w:left w:val="none" w:sz="0" w:space="0" w:color="auto"/>
        <w:bottom w:val="none" w:sz="0" w:space="0" w:color="auto"/>
        <w:right w:val="none" w:sz="0" w:space="0" w:color="auto"/>
      </w:divBdr>
    </w:div>
    <w:div w:id="1829978382">
      <w:bodyDiv w:val="1"/>
      <w:marLeft w:val="0"/>
      <w:marRight w:val="0"/>
      <w:marTop w:val="0"/>
      <w:marBottom w:val="0"/>
      <w:divBdr>
        <w:top w:val="none" w:sz="0" w:space="0" w:color="auto"/>
        <w:left w:val="none" w:sz="0" w:space="0" w:color="auto"/>
        <w:bottom w:val="none" w:sz="0" w:space="0" w:color="auto"/>
        <w:right w:val="none" w:sz="0" w:space="0" w:color="auto"/>
      </w:divBdr>
    </w:div>
    <w:div w:id="1830098005">
      <w:bodyDiv w:val="1"/>
      <w:marLeft w:val="0"/>
      <w:marRight w:val="0"/>
      <w:marTop w:val="0"/>
      <w:marBottom w:val="0"/>
      <w:divBdr>
        <w:top w:val="none" w:sz="0" w:space="0" w:color="auto"/>
        <w:left w:val="none" w:sz="0" w:space="0" w:color="auto"/>
        <w:bottom w:val="none" w:sz="0" w:space="0" w:color="auto"/>
        <w:right w:val="none" w:sz="0" w:space="0" w:color="auto"/>
      </w:divBdr>
    </w:div>
    <w:div w:id="1830367606">
      <w:bodyDiv w:val="1"/>
      <w:marLeft w:val="0"/>
      <w:marRight w:val="0"/>
      <w:marTop w:val="0"/>
      <w:marBottom w:val="0"/>
      <w:divBdr>
        <w:top w:val="none" w:sz="0" w:space="0" w:color="auto"/>
        <w:left w:val="none" w:sz="0" w:space="0" w:color="auto"/>
        <w:bottom w:val="none" w:sz="0" w:space="0" w:color="auto"/>
        <w:right w:val="none" w:sz="0" w:space="0" w:color="auto"/>
      </w:divBdr>
    </w:div>
    <w:div w:id="1830554308">
      <w:bodyDiv w:val="1"/>
      <w:marLeft w:val="0"/>
      <w:marRight w:val="0"/>
      <w:marTop w:val="0"/>
      <w:marBottom w:val="0"/>
      <w:divBdr>
        <w:top w:val="none" w:sz="0" w:space="0" w:color="auto"/>
        <w:left w:val="none" w:sz="0" w:space="0" w:color="auto"/>
        <w:bottom w:val="none" w:sz="0" w:space="0" w:color="auto"/>
        <w:right w:val="none" w:sz="0" w:space="0" w:color="auto"/>
      </w:divBdr>
    </w:div>
    <w:div w:id="1830638052">
      <w:bodyDiv w:val="1"/>
      <w:marLeft w:val="0"/>
      <w:marRight w:val="0"/>
      <w:marTop w:val="0"/>
      <w:marBottom w:val="0"/>
      <w:divBdr>
        <w:top w:val="none" w:sz="0" w:space="0" w:color="auto"/>
        <w:left w:val="none" w:sz="0" w:space="0" w:color="auto"/>
        <w:bottom w:val="none" w:sz="0" w:space="0" w:color="auto"/>
        <w:right w:val="none" w:sz="0" w:space="0" w:color="auto"/>
      </w:divBdr>
    </w:div>
    <w:div w:id="1830830559">
      <w:bodyDiv w:val="1"/>
      <w:marLeft w:val="0"/>
      <w:marRight w:val="0"/>
      <w:marTop w:val="0"/>
      <w:marBottom w:val="0"/>
      <w:divBdr>
        <w:top w:val="none" w:sz="0" w:space="0" w:color="auto"/>
        <w:left w:val="none" w:sz="0" w:space="0" w:color="auto"/>
        <w:bottom w:val="none" w:sz="0" w:space="0" w:color="auto"/>
        <w:right w:val="none" w:sz="0" w:space="0" w:color="auto"/>
      </w:divBdr>
    </w:div>
    <w:div w:id="1831015956">
      <w:bodyDiv w:val="1"/>
      <w:marLeft w:val="0"/>
      <w:marRight w:val="0"/>
      <w:marTop w:val="0"/>
      <w:marBottom w:val="0"/>
      <w:divBdr>
        <w:top w:val="none" w:sz="0" w:space="0" w:color="auto"/>
        <w:left w:val="none" w:sz="0" w:space="0" w:color="auto"/>
        <w:bottom w:val="none" w:sz="0" w:space="0" w:color="auto"/>
        <w:right w:val="none" w:sz="0" w:space="0" w:color="auto"/>
      </w:divBdr>
    </w:div>
    <w:div w:id="1831166145">
      <w:bodyDiv w:val="1"/>
      <w:marLeft w:val="0"/>
      <w:marRight w:val="0"/>
      <w:marTop w:val="0"/>
      <w:marBottom w:val="0"/>
      <w:divBdr>
        <w:top w:val="none" w:sz="0" w:space="0" w:color="auto"/>
        <w:left w:val="none" w:sz="0" w:space="0" w:color="auto"/>
        <w:bottom w:val="none" w:sz="0" w:space="0" w:color="auto"/>
        <w:right w:val="none" w:sz="0" w:space="0" w:color="auto"/>
      </w:divBdr>
    </w:div>
    <w:div w:id="1831173486">
      <w:bodyDiv w:val="1"/>
      <w:marLeft w:val="0"/>
      <w:marRight w:val="0"/>
      <w:marTop w:val="0"/>
      <w:marBottom w:val="0"/>
      <w:divBdr>
        <w:top w:val="none" w:sz="0" w:space="0" w:color="auto"/>
        <w:left w:val="none" w:sz="0" w:space="0" w:color="auto"/>
        <w:bottom w:val="none" w:sz="0" w:space="0" w:color="auto"/>
        <w:right w:val="none" w:sz="0" w:space="0" w:color="auto"/>
      </w:divBdr>
    </w:div>
    <w:div w:id="1831405555">
      <w:bodyDiv w:val="1"/>
      <w:marLeft w:val="0"/>
      <w:marRight w:val="0"/>
      <w:marTop w:val="0"/>
      <w:marBottom w:val="0"/>
      <w:divBdr>
        <w:top w:val="none" w:sz="0" w:space="0" w:color="auto"/>
        <w:left w:val="none" w:sz="0" w:space="0" w:color="auto"/>
        <w:bottom w:val="none" w:sz="0" w:space="0" w:color="auto"/>
        <w:right w:val="none" w:sz="0" w:space="0" w:color="auto"/>
      </w:divBdr>
    </w:div>
    <w:div w:id="1831557912">
      <w:bodyDiv w:val="1"/>
      <w:marLeft w:val="0"/>
      <w:marRight w:val="0"/>
      <w:marTop w:val="0"/>
      <w:marBottom w:val="0"/>
      <w:divBdr>
        <w:top w:val="none" w:sz="0" w:space="0" w:color="auto"/>
        <w:left w:val="none" w:sz="0" w:space="0" w:color="auto"/>
        <w:bottom w:val="none" w:sz="0" w:space="0" w:color="auto"/>
        <w:right w:val="none" w:sz="0" w:space="0" w:color="auto"/>
      </w:divBdr>
    </w:div>
    <w:div w:id="1831675721">
      <w:bodyDiv w:val="1"/>
      <w:marLeft w:val="0"/>
      <w:marRight w:val="0"/>
      <w:marTop w:val="0"/>
      <w:marBottom w:val="0"/>
      <w:divBdr>
        <w:top w:val="none" w:sz="0" w:space="0" w:color="auto"/>
        <w:left w:val="none" w:sz="0" w:space="0" w:color="auto"/>
        <w:bottom w:val="none" w:sz="0" w:space="0" w:color="auto"/>
        <w:right w:val="none" w:sz="0" w:space="0" w:color="auto"/>
      </w:divBdr>
    </w:div>
    <w:div w:id="1831822434">
      <w:bodyDiv w:val="1"/>
      <w:marLeft w:val="0"/>
      <w:marRight w:val="0"/>
      <w:marTop w:val="0"/>
      <w:marBottom w:val="0"/>
      <w:divBdr>
        <w:top w:val="none" w:sz="0" w:space="0" w:color="auto"/>
        <w:left w:val="none" w:sz="0" w:space="0" w:color="auto"/>
        <w:bottom w:val="none" w:sz="0" w:space="0" w:color="auto"/>
        <w:right w:val="none" w:sz="0" w:space="0" w:color="auto"/>
      </w:divBdr>
    </w:div>
    <w:div w:id="1832064017">
      <w:bodyDiv w:val="1"/>
      <w:marLeft w:val="0"/>
      <w:marRight w:val="0"/>
      <w:marTop w:val="0"/>
      <w:marBottom w:val="0"/>
      <w:divBdr>
        <w:top w:val="none" w:sz="0" w:space="0" w:color="auto"/>
        <w:left w:val="none" w:sz="0" w:space="0" w:color="auto"/>
        <w:bottom w:val="none" w:sz="0" w:space="0" w:color="auto"/>
        <w:right w:val="none" w:sz="0" w:space="0" w:color="auto"/>
      </w:divBdr>
    </w:div>
    <w:div w:id="1832133250">
      <w:bodyDiv w:val="1"/>
      <w:marLeft w:val="0"/>
      <w:marRight w:val="0"/>
      <w:marTop w:val="0"/>
      <w:marBottom w:val="0"/>
      <w:divBdr>
        <w:top w:val="none" w:sz="0" w:space="0" w:color="auto"/>
        <w:left w:val="none" w:sz="0" w:space="0" w:color="auto"/>
        <w:bottom w:val="none" w:sz="0" w:space="0" w:color="auto"/>
        <w:right w:val="none" w:sz="0" w:space="0" w:color="auto"/>
      </w:divBdr>
    </w:div>
    <w:div w:id="1832599515">
      <w:bodyDiv w:val="1"/>
      <w:marLeft w:val="0"/>
      <w:marRight w:val="0"/>
      <w:marTop w:val="0"/>
      <w:marBottom w:val="0"/>
      <w:divBdr>
        <w:top w:val="none" w:sz="0" w:space="0" w:color="auto"/>
        <w:left w:val="none" w:sz="0" w:space="0" w:color="auto"/>
        <w:bottom w:val="none" w:sz="0" w:space="0" w:color="auto"/>
        <w:right w:val="none" w:sz="0" w:space="0" w:color="auto"/>
      </w:divBdr>
    </w:div>
    <w:div w:id="1832673981">
      <w:bodyDiv w:val="1"/>
      <w:marLeft w:val="0"/>
      <w:marRight w:val="0"/>
      <w:marTop w:val="0"/>
      <w:marBottom w:val="0"/>
      <w:divBdr>
        <w:top w:val="none" w:sz="0" w:space="0" w:color="auto"/>
        <w:left w:val="none" w:sz="0" w:space="0" w:color="auto"/>
        <w:bottom w:val="none" w:sz="0" w:space="0" w:color="auto"/>
        <w:right w:val="none" w:sz="0" w:space="0" w:color="auto"/>
      </w:divBdr>
    </w:div>
    <w:div w:id="1832675532">
      <w:bodyDiv w:val="1"/>
      <w:marLeft w:val="0"/>
      <w:marRight w:val="0"/>
      <w:marTop w:val="0"/>
      <w:marBottom w:val="0"/>
      <w:divBdr>
        <w:top w:val="none" w:sz="0" w:space="0" w:color="auto"/>
        <w:left w:val="none" w:sz="0" w:space="0" w:color="auto"/>
        <w:bottom w:val="none" w:sz="0" w:space="0" w:color="auto"/>
        <w:right w:val="none" w:sz="0" w:space="0" w:color="auto"/>
      </w:divBdr>
    </w:div>
    <w:div w:id="1832795700">
      <w:bodyDiv w:val="1"/>
      <w:marLeft w:val="0"/>
      <w:marRight w:val="0"/>
      <w:marTop w:val="0"/>
      <w:marBottom w:val="0"/>
      <w:divBdr>
        <w:top w:val="none" w:sz="0" w:space="0" w:color="auto"/>
        <w:left w:val="none" w:sz="0" w:space="0" w:color="auto"/>
        <w:bottom w:val="none" w:sz="0" w:space="0" w:color="auto"/>
        <w:right w:val="none" w:sz="0" w:space="0" w:color="auto"/>
      </w:divBdr>
    </w:div>
    <w:div w:id="1832867443">
      <w:bodyDiv w:val="1"/>
      <w:marLeft w:val="0"/>
      <w:marRight w:val="0"/>
      <w:marTop w:val="0"/>
      <w:marBottom w:val="0"/>
      <w:divBdr>
        <w:top w:val="none" w:sz="0" w:space="0" w:color="auto"/>
        <w:left w:val="none" w:sz="0" w:space="0" w:color="auto"/>
        <w:bottom w:val="none" w:sz="0" w:space="0" w:color="auto"/>
        <w:right w:val="none" w:sz="0" w:space="0" w:color="auto"/>
      </w:divBdr>
    </w:div>
    <w:div w:id="1833525706">
      <w:bodyDiv w:val="1"/>
      <w:marLeft w:val="0"/>
      <w:marRight w:val="0"/>
      <w:marTop w:val="0"/>
      <w:marBottom w:val="0"/>
      <w:divBdr>
        <w:top w:val="none" w:sz="0" w:space="0" w:color="auto"/>
        <w:left w:val="none" w:sz="0" w:space="0" w:color="auto"/>
        <w:bottom w:val="none" w:sz="0" w:space="0" w:color="auto"/>
        <w:right w:val="none" w:sz="0" w:space="0" w:color="auto"/>
      </w:divBdr>
    </w:div>
    <w:div w:id="1833641404">
      <w:bodyDiv w:val="1"/>
      <w:marLeft w:val="0"/>
      <w:marRight w:val="0"/>
      <w:marTop w:val="0"/>
      <w:marBottom w:val="0"/>
      <w:divBdr>
        <w:top w:val="none" w:sz="0" w:space="0" w:color="auto"/>
        <w:left w:val="none" w:sz="0" w:space="0" w:color="auto"/>
        <w:bottom w:val="none" w:sz="0" w:space="0" w:color="auto"/>
        <w:right w:val="none" w:sz="0" w:space="0" w:color="auto"/>
      </w:divBdr>
    </w:div>
    <w:div w:id="1833712911">
      <w:bodyDiv w:val="1"/>
      <w:marLeft w:val="0"/>
      <w:marRight w:val="0"/>
      <w:marTop w:val="0"/>
      <w:marBottom w:val="0"/>
      <w:divBdr>
        <w:top w:val="none" w:sz="0" w:space="0" w:color="auto"/>
        <w:left w:val="none" w:sz="0" w:space="0" w:color="auto"/>
        <w:bottom w:val="none" w:sz="0" w:space="0" w:color="auto"/>
        <w:right w:val="none" w:sz="0" w:space="0" w:color="auto"/>
      </w:divBdr>
    </w:div>
    <w:div w:id="1833983154">
      <w:bodyDiv w:val="1"/>
      <w:marLeft w:val="0"/>
      <w:marRight w:val="0"/>
      <w:marTop w:val="0"/>
      <w:marBottom w:val="0"/>
      <w:divBdr>
        <w:top w:val="none" w:sz="0" w:space="0" w:color="auto"/>
        <w:left w:val="none" w:sz="0" w:space="0" w:color="auto"/>
        <w:bottom w:val="none" w:sz="0" w:space="0" w:color="auto"/>
        <w:right w:val="none" w:sz="0" w:space="0" w:color="auto"/>
      </w:divBdr>
    </w:div>
    <w:div w:id="1834178076">
      <w:bodyDiv w:val="1"/>
      <w:marLeft w:val="0"/>
      <w:marRight w:val="0"/>
      <w:marTop w:val="0"/>
      <w:marBottom w:val="0"/>
      <w:divBdr>
        <w:top w:val="none" w:sz="0" w:space="0" w:color="auto"/>
        <w:left w:val="none" w:sz="0" w:space="0" w:color="auto"/>
        <w:bottom w:val="none" w:sz="0" w:space="0" w:color="auto"/>
        <w:right w:val="none" w:sz="0" w:space="0" w:color="auto"/>
      </w:divBdr>
    </w:div>
    <w:div w:id="1834299531">
      <w:bodyDiv w:val="1"/>
      <w:marLeft w:val="0"/>
      <w:marRight w:val="0"/>
      <w:marTop w:val="0"/>
      <w:marBottom w:val="0"/>
      <w:divBdr>
        <w:top w:val="none" w:sz="0" w:space="0" w:color="auto"/>
        <w:left w:val="none" w:sz="0" w:space="0" w:color="auto"/>
        <w:bottom w:val="none" w:sz="0" w:space="0" w:color="auto"/>
        <w:right w:val="none" w:sz="0" w:space="0" w:color="auto"/>
      </w:divBdr>
    </w:div>
    <w:div w:id="1834442860">
      <w:bodyDiv w:val="1"/>
      <w:marLeft w:val="0"/>
      <w:marRight w:val="0"/>
      <w:marTop w:val="0"/>
      <w:marBottom w:val="0"/>
      <w:divBdr>
        <w:top w:val="none" w:sz="0" w:space="0" w:color="auto"/>
        <w:left w:val="none" w:sz="0" w:space="0" w:color="auto"/>
        <w:bottom w:val="none" w:sz="0" w:space="0" w:color="auto"/>
        <w:right w:val="none" w:sz="0" w:space="0" w:color="auto"/>
      </w:divBdr>
    </w:div>
    <w:div w:id="1834564641">
      <w:bodyDiv w:val="1"/>
      <w:marLeft w:val="0"/>
      <w:marRight w:val="0"/>
      <w:marTop w:val="0"/>
      <w:marBottom w:val="0"/>
      <w:divBdr>
        <w:top w:val="none" w:sz="0" w:space="0" w:color="auto"/>
        <w:left w:val="none" w:sz="0" w:space="0" w:color="auto"/>
        <w:bottom w:val="none" w:sz="0" w:space="0" w:color="auto"/>
        <w:right w:val="none" w:sz="0" w:space="0" w:color="auto"/>
      </w:divBdr>
    </w:div>
    <w:div w:id="1835560617">
      <w:bodyDiv w:val="1"/>
      <w:marLeft w:val="0"/>
      <w:marRight w:val="0"/>
      <w:marTop w:val="0"/>
      <w:marBottom w:val="0"/>
      <w:divBdr>
        <w:top w:val="none" w:sz="0" w:space="0" w:color="auto"/>
        <w:left w:val="none" w:sz="0" w:space="0" w:color="auto"/>
        <w:bottom w:val="none" w:sz="0" w:space="0" w:color="auto"/>
        <w:right w:val="none" w:sz="0" w:space="0" w:color="auto"/>
      </w:divBdr>
    </w:div>
    <w:div w:id="1835681992">
      <w:bodyDiv w:val="1"/>
      <w:marLeft w:val="0"/>
      <w:marRight w:val="0"/>
      <w:marTop w:val="0"/>
      <w:marBottom w:val="0"/>
      <w:divBdr>
        <w:top w:val="none" w:sz="0" w:space="0" w:color="auto"/>
        <w:left w:val="none" w:sz="0" w:space="0" w:color="auto"/>
        <w:bottom w:val="none" w:sz="0" w:space="0" w:color="auto"/>
        <w:right w:val="none" w:sz="0" w:space="0" w:color="auto"/>
      </w:divBdr>
    </w:div>
    <w:div w:id="1835801542">
      <w:bodyDiv w:val="1"/>
      <w:marLeft w:val="0"/>
      <w:marRight w:val="0"/>
      <w:marTop w:val="0"/>
      <w:marBottom w:val="0"/>
      <w:divBdr>
        <w:top w:val="none" w:sz="0" w:space="0" w:color="auto"/>
        <w:left w:val="none" w:sz="0" w:space="0" w:color="auto"/>
        <w:bottom w:val="none" w:sz="0" w:space="0" w:color="auto"/>
        <w:right w:val="none" w:sz="0" w:space="0" w:color="auto"/>
      </w:divBdr>
    </w:div>
    <w:div w:id="1835997535">
      <w:bodyDiv w:val="1"/>
      <w:marLeft w:val="0"/>
      <w:marRight w:val="0"/>
      <w:marTop w:val="0"/>
      <w:marBottom w:val="0"/>
      <w:divBdr>
        <w:top w:val="none" w:sz="0" w:space="0" w:color="auto"/>
        <w:left w:val="none" w:sz="0" w:space="0" w:color="auto"/>
        <w:bottom w:val="none" w:sz="0" w:space="0" w:color="auto"/>
        <w:right w:val="none" w:sz="0" w:space="0" w:color="auto"/>
      </w:divBdr>
    </w:div>
    <w:div w:id="1836408337">
      <w:bodyDiv w:val="1"/>
      <w:marLeft w:val="0"/>
      <w:marRight w:val="0"/>
      <w:marTop w:val="0"/>
      <w:marBottom w:val="0"/>
      <w:divBdr>
        <w:top w:val="none" w:sz="0" w:space="0" w:color="auto"/>
        <w:left w:val="none" w:sz="0" w:space="0" w:color="auto"/>
        <w:bottom w:val="none" w:sz="0" w:space="0" w:color="auto"/>
        <w:right w:val="none" w:sz="0" w:space="0" w:color="auto"/>
      </w:divBdr>
    </w:div>
    <w:div w:id="1836456078">
      <w:bodyDiv w:val="1"/>
      <w:marLeft w:val="0"/>
      <w:marRight w:val="0"/>
      <w:marTop w:val="0"/>
      <w:marBottom w:val="0"/>
      <w:divBdr>
        <w:top w:val="none" w:sz="0" w:space="0" w:color="auto"/>
        <w:left w:val="none" w:sz="0" w:space="0" w:color="auto"/>
        <w:bottom w:val="none" w:sz="0" w:space="0" w:color="auto"/>
        <w:right w:val="none" w:sz="0" w:space="0" w:color="auto"/>
      </w:divBdr>
    </w:div>
    <w:div w:id="1836457659">
      <w:bodyDiv w:val="1"/>
      <w:marLeft w:val="0"/>
      <w:marRight w:val="0"/>
      <w:marTop w:val="0"/>
      <w:marBottom w:val="0"/>
      <w:divBdr>
        <w:top w:val="none" w:sz="0" w:space="0" w:color="auto"/>
        <w:left w:val="none" w:sz="0" w:space="0" w:color="auto"/>
        <w:bottom w:val="none" w:sz="0" w:space="0" w:color="auto"/>
        <w:right w:val="none" w:sz="0" w:space="0" w:color="auto"/>
      </w:divBdr>
    </w:div>
    <w:div w:id="1836458816">
      <w:bodyDiv w:val="1"/>
      <w:marLeft w:val="0"/>
      <w:marRight w:val="0"/>
      <w:marTop w:val="0"/>
      <w:marBottom w:val="0"/>
      <w:divBdr>
        <w:top w:val="none" w:sz="0" w:space="0" w:color="auto"/>
        <w:left w:val="none" w:sz="0" w:space="0" w:color="auto"/>
        <w:bottom w:val="none" w:sz="0" w:space="0" w:color="auto"/>
        <w:right w:val="none" w:sz="0" w:space="0" w:color="auto"/>
      </w:divBdr>
    </w:div>
    <w:div w:id="1836796671">
      <w:bodyDiv w:val="1"/>
      <w:marLeft w:val="0"/>
      <w:marRight w:val="0"/>
      <w:marTop w:val="0"/>
      <w:marBottom w:val="0"/>
      <w:divBdr>
        <w:top w:val="none" w:sz="0" w:space="0" w:color="auto"/>
        <w:left w:val="none" w:sz="0" w:space="0" w:color="auto"/>
        <w:bottom w:val="none" w:sz="0" w:space="0" w:color="auto"/>
        <w:right w:val="none" w:sz="0" w:space="0" w:color="auto"/>
      </w:divBdr>
    </w:div>
    <w:div w:id="1836870210">
      <w:bodyDiv w:val="1"/>
      <w:marLeft w:val="0"/>
      <w:marRight w:val="0"/>
      <w:marTop w:val="0"/>
      <w:marBottom w:val="0"/>
      <w:divBdr>
        <w:top w:val="none" w:sz="0" w:space="0" w:color="auto"/>
        <w:left w:val="none" w:sz="0" w:space="0" w:color="auto"/>
        <w:bottom w:val="none" w:sz="0" w:space="0" w:color="auto"/>
        <w:right w:val="none" w:sz="0" w:space="0" w:color="auto"/>
      </w:divBdr>
    </w:div>
    <w:div w:id="1837307152">
      <w:bodyDiv w:val="1"/>
      <w:marLeft w:val="0"/>
      <w:marRight w:val="0"/>
      <w:marTop w:val="0"/>
      <w:marBottom w:val="0"/>
      <w:divBdr>
        <w:top w:val="none" w:sz="0" w:space="0" w:color="auto"/>
        <w:left w:val="none" w:sz="0" w:space="0" w:color="auto"/>
        <w:bottom w:val="none" w:sz="0" w:space="0" w:color="auto"/>
        <w:right w:val="none" w:sz="0" w:space="0" w:color="auto"/>
      </w:divBdr>
    </w:div>
    <w:div w:id="1837378049">
      <w:bodyDiv w:val="1"/>
      <w:marLeft w:val="0"/>
      <w:marRight w:val="0"/>
      <w:marTop w:val="0"/>
      <w:marBottom w:val="0"/>
      <w:divBdr>
        <w:top w:val="none" w:sz="0" w:space="0" w:color="auto"/>
        <w:left w:val="none" w:sz="0" w:space="0" w:color="auto"/>
        <w:bottom w:val="none" w:sz="0" w:space="0" w:color="auto"/>
        <w:right w:val="none" w:sz="0" w:space="0" w:color="auto"/>
      </w:divBdr>
    </w:div>
    <w:div w:id="1837573539">
      <w:bodyDiv w:val="1"/>
      <w:marLeft w:val="0"/>
      <w:marRight w:val="0"/>
      <w:marTop w:val="0"/>
      <w:marBottom w:val="0"/>
      <w:divBdr>
        <w:top w:val="none" w:sz="0" w:space="0" w:color="auto"/>
        <w:left w:val="none" w:sz="0" w:space="0" w:color="auto"/>
        <w:bottom w:val="none" w:sz="0" w:space="0" w:color="auto"/>
        <w:right w:val="none" w:sz="0" w:space="0" w:color="auto"/>
      </w:divBdr>
    </w:div>
    <w:div w:id="1837651823">
      <w:bodyDiv w:val="1"/>
      <w:marLeft w:val="0"/>
      <w:marRight w:val="0"/>
      <w:marTop w:val="0"/>
      <w:marBottom w:val="0"/>
      <w:divBdr>
        <w:top w:val="none" w:sz="0" w:space="0" w:color="auto"/>
        <w:left w:val="none" w:sz="0" w:space="0" w:color="auto"/>
        <w:bottom w:val="none" w:sz="0" w:space="0" w:color="auto"/>
        <w:right w:val="none" w:sz="0" w:space="0" w:color="auto"/>
      </w:divBdr>
    </w:div>
    <w:div w:id="1837837115">
      <w:bodyDiv w:val="1"/>
      <w:marLeft w:val="0"/>
      <w:marRight w:val="0"/>
      <w:marTop w:val="0"/>
      <w:marBottom w:val="0"/>
      <w:divBdr>
        <w:top w:val="none" w:sz="0" w:space="0" w:color="auto"/>
        <w:left w:val="none" w:sz="0" w:space="0" w:color="auto"/>
        <w:bottom w:val="none" w:sz="0" w:space="0" w:color="auto"/>
        <w:right w:val="none" w:sz="0" w:space="0" w:color="auto"/>
      </w:divBdr>
    </w:div>
    <w:div w:id="1837838925">
      <w:bodyDiv w:val="1"/>
      <w:marLeft w:val="0"/>
      <w:marRight w:val="0"/>
      <w:marTop w:val="0"/>
      <w:marBottom w:val="0"/>
      <w:divBdr>
        <w:top w:val="none" w:sz="0" w:space="0" w:color="auto"/>
        <w:left w:val="none" w:sz="0" w:space="0" w:color="auto"/>
        <w:bottom w:val="none" w:sz="0" w:space="0" w:color="auto"/>
        <w:right w:val="none" w:sz="0" w:space="0" w:color="auto"/>
      </w:divBdr>
    </w:div>
    <w:div w:id="1837839417">
      <w:bodyDiv w:val="1"/>
      <w:marLeft w:val="0"/>
      <w:marRight w:val="0"/>
      <w:marTop w:val="0"/>
      <w:marBottom w:val="0"/>
      <w:divBdr>
        <w:top w:val="none" w:sz="0" w:space="0" w:color="auto"/>
        <w:left w:val="none" w:sz="0" w:space="0" w:color="auto"/>
        <w:bottom w:val="none" w:sz="0" w:space="0" w:color="auto"/>
        <w:right w:val="none" w:sz="0" w:space="0" w:color="auto"/>
      </w:divBdr>
      <w:divsChild>
        <w:div w:id="192773795">
          <w:marLeft w:val="480"/>
          <w:marRight w:val="0"/>
          <w:marTop w:val="0"/>
          <w:marBottom w:val="0"/>
          <w:divBdr>
            <w:top w:val="none" w:sz="0" w:space="0" w:color="auto"/>
            <w:left w:val="none" w:sz="0" w:space="0" w:color="auto"/>
            <w:bottom w:val="none" w:sz="0" w:space="0" w:color="auto"/>
            <w:right w:val="none" w:sz="0" w:space="0" w:color="auto"/>
          </w:divBdr>
        </w:div>
        <w:div w:id="590820869">
          <w:marLeft w:val="480"/>
          <w:marRight w:val="0"/>
          <w:marTop w:val="0"/>
          <w:marBottom w:val="0"/>
          <w:divBdr>
            <w:top w:val="none" w:sz="0" w:space="0" w:color="auto"/>
            <w:left w:val="none" w:sz="0" w:space="0" w:color="auto"/>
            <w:bottom w:val="none" w:sz="0" w:space="0" w:color="auto"/>
            <w:right w:val="none" w:sz="0" w:space="0" w:color="auto"/>
          </w:divBdr>
        </w:div>
        <w:div w:id="2062096359">
          <w:marLeft w:val="480"/>
          <w:marRight w:val="0"/>
          <w:marTop w:val="0"/>
          <w:marBottom w:val="0"/>
          <w:divBdr>
            <w:top w:val="none" w:sz="0" w:space="0" w:color="auto"/>
            <w:left w:val="none" w:sz="0" w:space="0" w:color="auto"/>
            <w:bottom w:val="none" w:sz="0" w:space="0" w:color="auto"/>
            <w:right w:val="none" w:sz="0" w:space="0" w:color="auto"/>
          </w:divBdr>
        </w:div>
        <w:div w:id="2076126584">
          <w:marLeft w:val="480"/>
          <w:marRight w:val="0"/>
          <w:marTop w:val="0"/>
          <w:marBottom w:val="0"/>
          <w:divBdr>
            <w:top w:val="none" w:sz="0" w:space="0" w:color="auto"/>
            <w:left w:val="none" w:sz="0" w:space="0" w:color="auto"/>
            <w:bottom w:val="none" w:sz="0" w:space="0" w:color="auto"/>
            <w:right w:val="none" w:sz="0" w:space="0" w:color="auto"/>
          </w:divBdr>
        </w:div>
        <w:div w:id="1495951877">
          <w:marLeft w:val="480"/>
          <w:marRight w:val="0"/>
          <w:marTop w:val="0"/>
          <w:marBottom w:val="0"/>
          <w:divBdr>
            <w:top w:val="none" w:sz="0" w:space="0" w:color="auto"/>
            <w:left w:val="none" w:sz="0" w:space="0" w:color="auto"/>
            <w:bottom w:val="none" w:sz="0" w:space="0" w:color="auto"/>
            <w:right w:val="none" w:sz="0" w:space="0" w:color="auto"/>
          </w:divBdr>
        </w:div>
        <w:div w:id="1089539151">
          <w:marLeft w:val="480"/>
          <w:marRight w:val="0"/>
          <w:marTop w:val="0"/>
          <w:marBottom w:val="0"/>
          <w:divBdr>
            <w:top w:val="none" w:sz="0" w:space="0" w:color="auto"/>
            <w:left w:val="none" w:sz="0" w:space="0" w:color="auto"/>
            <w:bottom w:val="none" w:sz="0" w:space="0" w:color="auto"/>
            <w:right w:val="none" w:sz="0" w:space="0" w:color="auto"/>
          </w:divBdr>
        </w:div>
        <w:div w:id="1333989181">
          <w:marLeft w:val="480"/>
          <w:marRight w:val="0"/>
          <w:marTop w:val="0"/>
          <w:marBottom w:val="0"/>
          <w:divBdr>
            <w:top w:val="none" w:sz="0" w:space="0" w:color="auto"/>
            <w:left w:val="none" w:sz="0" w:space="0" w:color="auto"/>
            <w:bottom w:val="none" w:sz="0" w:space="0" w:color="auto"/>
            <w:right w:val="none" w:sz="0" w:space="0" w:color="auto"/>
          </w:divBdr>
        </w:div>
        <w:div w:id="1427186166">
          <w:marLeft w:val="480"/>
          <w:marRight w:val="0"/>
          <w:marTop w:val="0"/>
          <w:marBottom w:val="0"/>
          <w:divBdr>
            <w:top w:val="none" w:sz="0" w:space="0" w:color="auto"/>
            <w:left w:val="none" w:sz="0" w:space="0" w:color="auto"/>
            <w:bottom w:val="none" w:sz="0" w:space="0" w:color="auto"/>
            <w:right w:val="none" w:sz="0" w:space="0" w:color="auto"/>
          </w:divBdr>
        </w:div>
        <w:div w:id="2088529164">
          <w:marLeft w:val="480"/>
          <w:marRight w:val="0"/>
          <w:marTop w:val="0"/>
          <w:marBottom w:val="0"/>
          <w:divBdr>
            <w:top w:val="none" w:sz="0" w:space="0" w:color="auto"/>
            <w:left w:val="none" w:sz="0" w:space="0" w:color="auto"/>
            <w:bottom w:val="none" w:sz="0" w:space="0" w:color="auto"/>
            <w:right w:val="none" w:sz="0" w:space="0" w:color="auto"/>
          </w:divBdr>
        </w:div>
        <w:div w:id="2021198771">
          <w:marLeft w:val="480"/>
          <w:marRight w:val="0"/>
          <w:marTop w:val="0"/>
          <w:marBottom w:val="0"/>
          <w:divBdr>
            <w:top w:val="none" w:sz="0" w:space="0" w:color="auto"/>
            <w:left w:val="none" w:sz="0" w:space="0" w:color="auto"/>
            <w:bottom w:val="none" w:sz="0" w:space="0" w:color="auto"/>
            <w:right w:val="none" w:sz="0" w:space="0" w:color="auto"/>
          </w:divBdr>
        </w:div>
        <w:div w:id="27485991">
          <w:marLeft w:val="480"/>
          <w:marRight w:val="0"/>
          <w:marTop w:val="0"/>
          <w:marBottom w:val="0"/>
          <w:divBdr>
            <w:top w:val="none" w:sz="0" w:space="0" w:color="auto"/>
            <w:left w:val="none" w:sz="0" w:space="0" w:color="auto"/>
            <w:bottom w:val="none" w:sz="0" w:space="0" w:color="auto"/>
            <w:right w:val="none" w:sz="0" w:space="0" w:color="auto"/>
          </w:divBdr>
        </w:div>
        <w:div w:id="1366785323">
          <w:marLeft w:val="480"/>
          <w:marRight w:val="0"/>
          <w:marTop w:val="0"/>
          <w:marBottom w:val="0"/>
          <w:divBdr>
            <w:top w:val="none" w:sz="0" w:space="0" w:color="auto"/>
            <w:left w:val="none" w:sz="0" w:space="0" w:color="auto"/>
            <w:bottom w:val="none" w:sz="0" w:space="0" w:color="auto"/>
            <w:right w:val="none" w:sz="0" w:space="0" w:color="auto"/>
          </w:divBdr>
        </w:div>
        <w:div w:id="569850267">
          <w:marLeft w:val="480"/>
          <w:marRight w:val="0"/>
          <w:marTop w:val="0"/>
          <w:marBottom w:val="0"/>
          <w:divBdr>
            <w:top w:val="none" w:sz="0" w:space="0" w:color="auto"/>
            <w:left w:val="none" w:sz="0" w:space="0" w:color="auto"/>
            <w:bottom w:val="none" w:sz="0" w:space="0" w:color="auto"/>
            <w:right w:val="none" w:sz="0" w:space="0" w:color="auto"/>
          </w:divBdr>
        </w:div>
        <w:div w:id="901328210">
          <w:marLeft w:val="480"/>
          <w:marRight w:val="0"/>
          <w:marTop w:val="0"/>
          <w:marBottom w:val="0"/>
          <w:divBdr>
            <w:top w:val="none" w:sz="0" w:space="0" w:color="auto"/>
            <w:left w:val="none" w:sz="0" w:space="0" w:color="auto"/>
            <w:bottom w:val="none" w:sz="0" w:space="0" w:color="auto"/>
            <w:right w:val="none" w:sz="0" w:space="0" w:color="auto"/>
          </w:divBdr>
        </w:div>
        <w:div w:id="1739473989">
          <w:marLeft w:val="480"/>
          <w:marRight w:val="0"/>
          <w:marTop w:val="0"/>
          <w:marBottom w:val="0"/>
          <w:divBdr>
            <w:top w:val="none" w:sz="0" w:space="0" w:color="auto"/>
            <w:left w:val="none" w:sz="0" w:space="0" w:color="auto"/>
            <w:bottom w:val="none" w:sz="0" w:space="0" w:color="auto"/>
            <w:right w:val="none" w:sz="0" w:space="0" w:color="auto"/>
          </w:divBdr>
        </w:div>
        <w:div w:id="516310661">
          <w:marLeft w:val="480"/>
          <w:marRight w:val="0"/>
          <w:marTop w:val="0"/>
          <w:marBottom w:val="0"/>
          <w:divBdr>
            <w:top w:val="none" w:sz="0" w:space="0" w:color="auto"/>
            <w:left w:val="none" w:sz="0" w:space="0" w:color="auto"/>
            <w:bottom w:val="none" w:sz="0" w:space="0" w:color="auto"/>
            <w:right w:val="none" w:sz="0" w:space="0" w:color="auto"/>
          </w:divBdr>
        </w:div>
        <w:div w:id="542450689">
          <w:marLeft w:val="480"/>
          <w:marRight w:val="0"/>
          <w:marTop w:val="0"/>
          <w:marBottom w:val="0"/>
          <w:divBdr>
            <w:top w:val="none" w:sz="0" w:space="0" w:color="auto"/>
            <w:left w:val="none" w:sz="0" w:space="0" w:color="auto"/>
            <w:bottom w:val="none" w:sz="0" w:space="0" w:color="auto"/>
            <w:right w:val="none" w:sz="0" w:space="0" w:color="auto"/>
          </w:divBdr>
        </w:div>
        <w:div w:id="1383553403">
          <w:marLeft w:val="480"/>
          <w:marRight w:val="0"/>
          <w:marTop w:val="0"/>
          <w:marBottom w:val="0"/>
          <w:divBdr>
            <w:top w:val="none" w:sz="0" w:space="0" w:color="auto"/>
            <w:left w:val="none" w:sz="0" w:space="0" w:color="auto"/>
            <w:bottom w:val="none" w:sz="0" w:space="0" w:color="auto"/>
            <w:right w:val="none" w:sz="0" w:space="0" w:color="auto"/>
          </w:divBdr>
        </w:div>
        <w:div w:id="977803990">
          <w:marLeft w:val="480"/>
          <w:marRight w:val="0"/>
          <w:marTop w:val="0"/>
          <w:marBottom w:val="0"/>
          <w:divBdr>
            <w:top w:val="none" w:sz="0" w:space="0" w:color="auto"/>
            <w:left w:val="none" w:sz="0" w:space="0" w:color="auto"/>
            <w:bottom w:val="none" w:sz="0" w:space="0" w:color="auto"/>
            <w:right w:val="none" w:sz="0" w:space="0" w:color="auto"/>
          </w:divBdr>
        </w:div>
        <w:div w:id="695350454">
          <w:marLeft w:val="480"/>
          <w:marRight w:val="0"/>
          <w:marTop w:val="0"/>
          <w:marBottom w:val="0"/>
          <w:divBdr>
            <w:top w:val="none" w:sz="0" w:space="0" w:color="auto"/>
            <w:left w:val="none" w:sz="0" w:space="0" w:color="auto"/>
            <w:bottom w:val="none" w:sz="0" w:space="0" w:color="auto"/>
            <w:right w:val="none" w:sz="0" w:space="0" w:color="auto"/>
          </w:divBdr>
        </w:div>
        <w:div w:id="583030704">
          <w:marLeft w:val="480"/>
          <w:marRight w:val="0"/>
          <w:marTop w:val="0"/>
          <w:marBottom w:val="0"/>
          <w:divBdr>
            <w:top w:val="none" w:sz="0" w:space="0" w:color="auto"/>
            <w:left w:val="none" w:sz="0" w:space="0" w:color="auto"/>
            <w:bottom w:val="none" w:sz="0" w:space="0" w:color="auto"/>
            <w:right w:val="none" w:sz="0" w:space="0" w:color="auto"/>
          </w:divBdr>
        </w:div>
        <w:div w:id="1209992774">
          <w:marLeft w:val="480"/>
          <w:marRight w:val="0"/>
          <w:marTop w:val="0"/>
          <w:marBottom w:val="0"/>
          <w:divBdr>
            <w:top w:val="none" w:sz="0" w:space="0" w:color="auto"/>
            <w:left w:val="none" w:sz="0" w:space="0" w:color="auto"/>
            <w:bottom w:val="none" w:sz="0" w:space="0" w:color="auto"/>
            <w:right w:val="none" w:sz="0" w:space="0" w:color="auto"/>
          </w:divBdr>
        </w:div>
        <w:div w:id="1544900389">
          <w:marLeft w:val="480"/>
          <w:marRight w:val="0"/>
          <w:marTop w:val="0"/>
          <w:marBottom w:val="0"/>
          <w:divBdr>
            <w:top w:val="none" w:sz="0" w:space="0" w:color="auto"/>
            <w:left w:val="none" w:sz="0" w:space="0" w:color="auto"/>
            <w:bottom w:val="none" w:sz="0" w:space="0" w:color="auto"/>
            <w:right w:val="none" w:sz="0" w:space="0" w:color="auto"/>
          </w:divBdr>
        </w:div>
        <w:div w:id="1344935670">
          <w:marLeft w:val="480"/>
          <w:marRight w:val="0"/>
          <w:marTop w:val="0"/>
          <w:marBottom w:val="0"/>
          <w:divBdr>
            <w:top w:val="none" w:sz="0" w:space="0" w:color="auto"/>
            <w:left w:val="none" w:sz="0" w:space="0" w:color="auto"/>
            <w:bottom w:val="none" w:sz="0" w:space="0" w:color="auto"/>
            <w:right w:val="none" w:sz="0" w:space="0" w:color="auto"/>
          </w:divBdr>
        </w:div>
        <w:div w:id="1015037886">
          <w:marLeft w:val="480"/>
          <w:marRight w:val="0"/>
          <w:marTop w:val="0"/>
          <w:marBottom w:val="0"/>
          <w:divBdr>
            <w:top w:val="none" w:sz="0" w:space="0" w:color="auto"/>
            <w:left w:val="none" w:sz="0" w:space="0" w:color="auto"/>
            <w:bottom w:val="none" w:sz="0" w:space="0" w:color="auto"/>
            <w:right w:val="none" w:sz="0" w:space="0" w:color="auto"/>
          </w:divBdr>
        </w:div>
        <w:div w:id="215824801">
          <w:marLeft w:val="480"/>
          <w:marRight w:val="0"/>
          <w:marTop w:val="0"/>
          <w:marBottom w:val="0"/>
          <w:divBdr>
            <w:top w:val="none" w:sz="0" w:space="0" w:color="auto"/>
            <w:left w:val="none" w:sz="0" w:space="0" w:color="auto"/>
            <w:bottom w:val="none" w:sz="0" w:space="0" w:color="auto"/>
            <w:right w:val="none" w:sz="0" w:space="0" w:color="auto"/>
          </w:divBdr>
        </w:div>
        <w:div w:id="1551722454">
          <w:marLeft w:val="480"/>
          <w:marRight w:val="0"/>
          <w:marTop w:val="0"/>
          <w:marBottom w:val="0"/>
          <w:divBdr>
            <w:top w:val="none" w:sz="0" w:space="0" w:color="auto"/>
            <w:left w:val="none" w:sz="0" w:space="0" w:color="auto"/>
            <w:bottom w:val="none" w:sz="0" w:space="0" w:color="auto"/>
            <w:right w:val="none" w:sz="0" w:space="0" w:color="auto"/>
          </w:divBdr>
        </w:div>
        <w:div w:id="1145197907">
          <w:marLeft w:val="480"/>
          <w:marRight w:val="0"/>
          <w:marTop w:val="0"/>
          <w:marBottom w:val="0"/>
          <w:divBdr>
            <w:top w:val="none" w:sz="0" w:space="0" w:color="auto"/>
            <w:left w:val="none" w:sz="0" w:space="0" w:color="auto"/>
            <w:bottom w:val="none" w:sz="0" w:space="0" w:color="auto"/>
            <w:right w:val="none" w:sz="0" w:space="0" w:color="auto"/>
          </w:divBdr>
        </w:div>
        <w:div w:id="1481537005">
          <w:marLeft w:val="480"/>
          <w:marRight w:val="0"/>
          <w:marTop w:val="0"/>
          <w:marBottom w:val="0"/>
          <w:divBdr>
            <w:top w:val="none" w:sz="0" w:space="0" w:color="auto"/>
            <w:left w:val="none" w:sz="0" w:space="0" w:color="auto"/>
            <w:bottom w:val="none" w:sz="0" w:space="0" w:color="auto"/>
            <w:right w:val="none" w:sz="0" w:space="0" w:color="auto"/>
          </w:divBdr>
        </w:div>
        <w:div w:id="1293294122">
          <w:marLeft w:val="480"/>
          <w:marRight w:val="0"/>
          <w:marTop w:val="0"/>
          <w:marBottom w:val="0"/>
          <w:divBdr>
            <w:top w:val="none" w:sz="0" w:space="0" w:color="auto"/>
            <w:left w:val="none" w:sz="0" w:space="0" w:color="auto"/>
            <w:bottom w:val="none" w:sz="0" w:space="0" w:color="auto"/>
            <w:right w:val="none" w:sz="0" w:space="0" w:color="auto"/>
          </w:divBdr>
        </w:div>
        <w:div w:id="1806965322">
          <w:marLeft w:val="480"/>
          <w:marRight w:val="0"/>
          <w:marTop w:val="0"/>
          <w:marBottom w:val="0"/>
          <w:divBdr>
            <w:top w:val="none" w:sz="0" w:space="0" w:color="auto"/>
            <w:left w:val="none" w:sz="0" w:space="0" w:color="auto"/>
            <w:bottom w:val="none" w:sz="0" w:space="0" w:color="auto"/>
            <w:right w:val="none" w:sz="0" w:space="0" w:color="auto"/>
          </w:divBdr>
        </w:div>
        <w:div w:id="1150366708">
          <w:marLeft w:val="480"/>
          <w:marRight w:val="0"/>
          <w:marTop w:val="0"/>
          <w:marBottom w:val="0"/>
          <w:divBdr>
            <w:top w:val="none" w:sz="0" w:space="0" w:color="auto"/>
            <w:left w:val="none" w:sz="0" w:space="0" w:color="auto"/>
            <w:bottom w:val="none" w:sz="0" w:space="0" w:color="auto"/>
            <w:right w:val="none" w:sz="0" w:space="0" w:color="auto"/>
          </w:divBdr>
        </w:div>
        <w:div w:id="1532382967">
          <w:marLeft w:val="480"/>
          <w:marRight w:val="0"/>
          <w:marTop w:val="0"/>
          <w:marBottom w:val="0"/>
          <w:divBdr>
            <w:top w:val="none" w:sz="0" w:space="0" w:color="auto"/>
            <w:left w:val="none" w:sz="0" w:space="0" w:color="auto"/>
            <w:bottom w:val="none" w:sz="0" w:space="0" w:color="auto"/>
            <w:right w:val="none" w:sz="0" w:space="0" w:color="auto"/>
          </w:divBdr>
        </w:div>
        <w:div w:id="2006277566">
          <w:marLeft w:val="480"/>
          <w:marRight w:val="0"/>
          <w:marTop w:val="0"/>
          <w:marBottom w:val="0"/>
          <w:divBdr>
            <w:top w:val="none" w:sz="0" w:space="0" w:color="auto"/>
            <w:left w:val="none" w:sz="0" w:space="0" w:color="auto"/>
            <w:bottom w:val="none" w:sz="0" w:space="0" w:color="auto"/>
            <w:right w:val="none" w:sz="0" w:space="0" w:color="auto"/>
          </w:divBdr>
        </w:div>
        <w:div w:id="1605655026">
          <w:marLeft w:val="480"/>
          <w:marRight w:val="0"/>
          <w:marTop w:val="0"/>
          <w:marBottom w:val="0"/>
          <w:divBdr>
            <w:top w:val="none" w:sz="0" w:space="0" w:color="auto"/>
            <w:left w:val="none" w:sz="0" w:space="0" w:color="auto"/>
            <w:bottom w:val="none" w:sz="0" w:space="0" w:color="auto"/>
            <w:right w:val="none" w:sz="0" w:space="0" w:color="auto"/>
          </w:divBdr>
        </w:div>
        <w:div w:id="1763993868">
          <w:marLeft w:val="480"/>
          <w:marRight w:val="0"/>
          <w:marTop w:val="0"/>
          <w:marBottom w:val="0"/>
          <w:divBdr>
            <w:top w:val="none" w:sz="0" w:space="0" w:color="auto"/>
            <w:left w:val="none" w:sz="0" w:space="0" w:color="auto"/>
            <w:bottom w:val="none" w:sz="0" w:space="0" w:color="auto"/>
            <w:right w:val="none" w:sz="0" w:space="0" w:color="auto"/>
          </w:divBdr>
        </w:div>
        <w:div w:id="1026565375">
          <w:marLeft w:val="480"/>
          <w:marRight w:val="0"/>
          <w:marTop w:val="0"/>
          <w:marBottom w:val="0"/>
          <w:divBdr>
            <w:top w:val="none" w:sz="0" w:space="0" w:color="auto"/>
            <w:left w:val="none" w:sz="0" w:space="0" w:color="auto"/>
            <w:bottom w:val="none" w:sz="0" w:space="0" w:color="auto"/>
            <w:right w:val="none" w:sz="0" w:space="0" w:color="auto"/>
          </w:divBdr>
        </w:div>
      </w:divsChild>
    </w:div>
    <w:div w:id="1838113591">
      <w:bodyDiv w:val="1"/>
      <w:marLeft w:val="0"/>
      <w:marRight w:val="0"/>
      <w:marTop w:val="0"/>
      <w:marBottom w:val="0"/>
      <w:divBdr>
        <w:top w:val="none" w:sz="0" w:space="0" w:color="auto"/>
        <w:left w:val="none" w:sz="0" w:space="0" w:color="auto"/>
        <w:bottom w:val="none" w:sz="0" w:space="0" w:color="auto"/>
        <w:right w:val="none" w:sz="0" w:space="0" w:color="auto"/>
      </w:divBdr>
    </w:div>
    <w:div w:id="1838224965">
      <w:bodyDiv w:val="1"/>
      <w:marLeft w:val="0"/>
      <w:marRight w:val="0"/>
      <w:marTop w:val="0"/>
      <w:marBottom w:val="0"/>
      <w:divBdr>
        <w:top w:val="none" w:sz="0" w:space="0" w:color="auto"/>
        <w:left w:val="none" w:sz="0" w:space="0" w:color="auto"/>
        <w:bottom w:val="none" w:sz="0" w:space="0" w:color="auto"/>
        <w:right w:val="none" w:sz="0" w:space="0" w:color="auto"/>
      </w:divBdr>
    </w:div>
    <w:div w:id="1838226918">
      <w:bodyDiv w:val="1"/>
      <w:marLeft w:val="0"/>
      <w:marRight w:val="0"/>
      <w:marTop w:val="0"/>
      <w:marBottom w:val="0"/>
      <w:divBdr>
        <w:top w:val="none" w:sz="0" w:space="0" w:color="auto"/>
        <w:left w:val="none" w:sz="0" w:space="0" w:color="auto"/>
        <w:bottom w:val="none" w:sz="0" w:space="0" w:color="auto"/>
        <w:right w:val="none" w:sz="0" w:space="0" w:color="auto"/>
      </w:divBdr>
    </w:div>
    <w:div w:id="1838299272">
      <w:bodyDiv w:val="1"/>
      <w:marLeft w:val="0"/>
      <w:marRight w:val="0"/>
      <w:marTop w:val="0"/>
      <w:marBottom w:val="0"/>
      <w:divBdr>
        <w:top w:val="none" w:sz="0" w:space="0" w:color="auto"/>
        <w:left w:val="none" w:sz="0" w:space="0" w:color="auto"/>
        <w:bottom w:val="none" w:sz="0" w:space="0" w:color="auto"/>
        <w:right w:val="none" w:sz="0" w:space="0" w:color="auto"/>
      </w:divBdr>
    </w:div>
    <w:div w:id="1838382224">
      <w:bodyDiv w:val="1"/>
      <w:marLeft w:val="0"/>
      <w:marRight w:val="0"/>
      <w:marTop w:val="0"/>
      <w:marBottom w:val="0"/>
      <w:divBdr>
        <w:top w:val="none" w:sz="0" w:space="0" w:color="auto"/>
        <w:left w:val="none" w:sz="0" w:space="0" w:color="auto"/>
        <w:bottom w:val="none" w:sz="0" w:space="0" w:color="auto"/>
        <w:right w:val="none" w:sz="0" w:space="0" w:color="auto"/>
      </w:divBdr>
    </w:div>
    <w:div w:id="1838765650">
      <w:bodyDiv w:val="1"/>
      <w:marLeft w:val="0"/>
      <w:marRight w:val="0"/>
      <w:marTop w:val="0"/>
      <w:marBottom w:val="0"/>
      <w:divBdr>
        <w:top w:val="none" w:sz="0" w:space="0" w:color="auto"/>
        <w:left w:val="none" w:sz="0" w:space="0" w:color="auto"/>
        <w:bottom w:val="none" w:sz="0" w:space="0" w:color="auto"/>
        <w:right w:val="none" w:sz="0" w:space="0" w:color="auto"/>
      </w:divBdr>
    </w:div>
    <w:div w:id="1839030498">
      <w:bodyDiv w:val="1"/>
      <w:marLeft w:val="0"/>
      <w:marRight w:val="0"/>
      <w:marTop w:val="0"/>
      <w:marBottom w:val="0"/>
      <w:divBdr>
        <w:top w:val="none" w:sz="0" w:space="0" w:color="auto"/>
        <w:left w:val="none" w:sz="0" w:space="0" w:color="auto"/>
        <w:bottom w:val="none" w:sz="0" w:space="0" w:color="auto"/>
        <w:right w:val="none" w:sz="0" w:space="0" w:color="auto"/>
      </w:divBdr>
    </w:div>
    <w:div w:id="1839417529">
      <w:bodyDiv w:val="1"/>
      <w:marLeft w:val="0"/>
      <w:marRight w:val="0"/>
      <w:marTop w:val="0"/>
      <w:marBottom w:val="0"/>
      <w:divBdr>
        <w:top w:val="none" w:sz="0" w:space="0" w:color="auto"/>
        <w:left w:val="none" w:sz="0" w:space="0" w:color="auto"/>
        <w:bottom w:val="none" w:sz="0" w:space="0" w:color="auto"/>
        <w:right w:val="none" w:sz="0" w:space="0" w:color="auto"/>
      </w:divBdr>
    </w:div>
    <w:div w:id="1839685937">
      <w:bodyDiv w:val="1"/>
      <w:marLeft w:val="0"/>
      <w:marRight w:val="0"/>
      <w:marTop w:val="0"/>
      <w:marBottom w:val="0"/>
      <w:divBdr>
        <w:top w:val="none" w:sz="0" w:space="0" w:color="auto"/>
        <w:left w:val="none" w:sz="0" w:space="0" w:color="auto"/>
        <w:bottom w:val="none" w:sz="0" w:space="0" w:color="auto"/>
        <w:right w:val="none" w:sz="0" w:space="0" w:color="auto"/>
      </w:divBdr>
    </w:div>
    <w:div w:id="1840074428">
      <w:bodyDiv w:val="1"/>
      <w:marLeft w:val="0"/>
      <w:marRight w:val="0"/>
      <w:marTop w:val="0"/>
      <w:marBottom w:val="0"/>
      <w:divBdr>
        <w:top w:val="none" w:sz="0" w:space="0" w:color="auto"/>
        <w:left w:val="none" w:sz="0" w:space="0" w:color="auto"/>
        <w:bottom w:val="none" w:sz="0" w:space="0" w:color="auto"/>
        <w:right w:val="none" w:sz="0" w:space="0" w:color="auto"/>
      </w:divBdr>
    </w:div>
    <w:div w:id="1840120458">
      <w:bodyDiv w:val="1"/>
      <w:marLeft w:val="0"/>
      <w:marRight w:val="0"/>
      <w:marTop w:val="0"/>
      <w:marBottom w:val="0"/>
      <w:divBdr>
        <w:top w:val="none" w:sz="0" w:space="0" w:color="auto"/>
        <w:left w:val="none" w:sz="0" w:space="0" w:color="auto"/>
        <w:bottom w:val="none" w:sz="0" w:space="0" w:color="auto"/>
        <w:right w:val="none" w:sz="0" w:space="0" w:color="auto"/>
      </w:divBdr>
    </w:div>
    <w:div w:id="1840123411">
      <w:bodyDiv w:val="1"/>
      <w:marLeft w:val="0"/>
      <w:marRight w:val="0"/>
      <w:marTop w:val="0"/>
      <w:marBottom w:val="0"/>
      <w:divBdr>
        <w:top w:val="none" w:sz="0" w:space="0" w:color="auto"/>
        <w:left w:val="none" w:sz="0" w:space="0" w:color="auto"/>
        <w:bottom w:val="none" w:sz="0" w:space="0" w:color="auto"/>
        <w:right w:val="none" w:sz="0" w:space="0" w:color="auto"/>
      </w:divBdr>
    </w:div>
    <w:div w:id="1840342785">
      <w:bodyDiv w:val="1"/>
      <w:marLeft w:val="0"/>
      <w:marRight w:val="0"/>
      <w:marTop w:val="0"/>
      <w:marBottom w:val="0"/>
      <w:divBdr>
        <w:top w:val="none" w:sz="0" w:space="0" w:color="auto"/>
        <w:left w:val="none" w:sz="0" w:space="0" w:color="auto"/>
        <w:bottom w:val="none" w:sz="0" w:space="0" w:color="auto"/>
        <w:right w:val="none" w:sz="0" w:space="0" w:color="auto"/>
      </w:divBdr>
    </w:div>
    <w:div w:id="1840384566">
      <w:bodyDiv w:val="1"/>
      <w:marLeft w:val="0"/>
      <w:marRight w:val="0"/>
      <w:marTop w:val="0"/>
      <w:marBottom w:val="0"/>
      <w:divBdr>
        <w:top w:val="none" w:sz="0" w:space="0" w:color="auto"/>
        <w:left w:val="none" w:sz="0" w:space="0" w:color="auto"/>
        <w:bottom w:val="none" w:sz="0" w:space="0" w:color="auto"/>
        <w:right w:val="none" w:sz="0" w:space="0" w:color="auto"/>
      </w:divBdr>
    </w:div>
    <w:div w:id="1840539002">
      <w:bodyDiv w:val="1"/>
      <w:marLeft w:val="0"/>
      <w:marRight w:val="0"/>
      <w:marTop w:val="0"/>
      <w:marBottom w:val="0"/>
      <w:divBdr>
        <w:top w:val="none" w:sz="0" w:space="0" w:color="auto"/>
        <w:left w:val="none" w:sz="0" w:space="0" w:color="auto"/>
        <w:bottom w:val="none" w:sz="0" w:space="0" w:color="auto"/>
        <w:right w:val="none" w:sz="0" w:space="0" w:color="auto"/>
      </w:divBdr>
    </w:div>
    <w:div w:id="1840611151">
      <w:bodyDiv w:val="1"/>
      <w:marLeft w:val="0"/>
      <w:marRight w:val="0"/>
      <w:marTop w:val="0"/>
      <w:marBottom w:val="0"/>
      <w:divBdr>
        <w:top w:val="none" w:sz="0" w:space="0" w:color="auto"/>
        <w:left w:val="none" w:sz="0" w:space="0" w:color="auto"/>
        <w:bottom w:val="none" w:sz="0" w:space="0" w:color="auto"/>
        <w:right w:val="none" w:sz="0" w:space="0" w:color="auto"/>
      </w:divBdr>
    </w:div>
    <w:div w:id="1840652606">
      <w:bodyDiv w:val="1"/>
      <w:marLeft w:val="0"/>
      <w:marRight w:val="0"/>
      <w:marTop w:val="0"/>
      <w:marBottom w:val="0"/>
      <w:divBdr>
        <w:top w:val="none" w:sz="0" w:space="0" w:color="auto"/>
        <w:left w:val="none" w:sz="0" w:space="0" w:color="auto"/>
        <w:bottom w:val="none" w:sz="0" w:space="0" w:color="auto"/>
        <w:right w:val="none" w:sz="0" w:space="0" w:color="auto"/>
      </w:divBdr>
    </w:div>
    <w:div w:id="1840851902">
      <w:bodyDiv w:val="1"/>
      <w:marLeft w:val="0"/>
      <w:marRight w:val="0"/>
      <w:marTop w:val="0"/>
      <w:marBottom w:val="0"/>
      <w:divBdr>
        <w:top w:val="none" w:sz="0" w:space="0" w:color="auto"/>
        <w:left w:val="none" w:sz="0" w:space="0" w:color="auto"/>
        <w:bottom w:val="none" w:sz="0" w:space="0" w:color="auto"/>
        <w:right w:val="none" w:sz="0" w:space="0" w:color="auto"/>
      </w:divBdr>
    </w:div>
    <w:div w:id="1841042793">
      <w:bodyDiv w:val="1"/>
      <w:marLeft w:val="0"/>
      <w:marRight w:val="0"/>
      <w:marTop w:val="0"/>
      <w:marBottom w:val="0"/>
      <w:divBdr>
        <w:top w:val="none" w:sz="0" w:space="0" w:color="auto"/>
        <w:left w:val="none" w:sz="0" w:space="0" w:color="auto"/>
        <w:bottom w:val="none" w:sz="0" w:space="0" w:color="auto"/>
        <w:right w:val="none" w:sz="0" w:space="0" w:color="auto"/>
      </w:divBdr>
    </w:div>
    <w:div w:id="1841384045">
      <w:bodyDiv w:val="1"/>
      <w:marLeft w:val="0"/>
      <w:marRight w:val="0"/>
      <w:marTop w:val="0"/>
      <w:marBottom w:val="0"/>
      <w:divBdr>
        <w:top w:val="none" w:sz="0" w:space="0" w:color="auto"/>
        <w:left w:val="none" w:sz="0" w:space="0" w:color="auto"/>
        <w:bottom w:val="none" w:sz="0" w:space="0" w:color="auto"/>
        <w:right w:val="none" w:sz="0" w:space="0" w:color="auto"/>
      </w:divBdr>
    </w:div>
    <w:div w:id="1841505213">
      <w:bodyDiv w:val="1"/>
      <w:marLeft w:val="0"/>
      <w:marRight w:val="0"/>
      <w:marTop w:val="0"/>
      <w:marBottom w:val="0"/>
      <w:divBdr>
        <w:top w:val="none" w:sz="0" w:space="0" w:color="auto"/>
        <w:left w:val="none" w:sz="0" w:space="0" w:color="auto"/>
        <w:bottom w:val="none" w:sz="0" w:space="0" w:color="auto"/>
        <w:right w:val="none" w:sz="0" w:space="0" w:color="auto"/>
      </w:divBdr>
    </w:div>
    <w:div w:id="1841508502">
      <w:bodyDiv w:val="1"/>
      <w:marLeft w:val="0"/>
      <w:marRight w:val="0"/>
      <w:marTop w:val="0"/>
      <w:marBottom w:val="0"/>
      <w:divBdr>
        <w:top w:val="none" w:sz="0" w:space="0" w:color="auto"/>
        <w:left w:val="none" w:sz="0" w:space="0" w:color="auto"/>
        <w:bottom w:val="none" w:sz="0" w:space="0" w:color="auto"/>
        <w:right w:val="none" w:sz="0" w:space="0" w:color="auto"/>
      </w:divBdr>
    </w:div>
    <w:div w:id="1841769337">
      <w:bodyDiv w:val="1"/>
      <w:marLeft w:val="0"/>
      <w:marRight w:val="0"/>
      <w:marTop w:val="0"/>
      <w:marBottom w:val="0"/>
      <w:divBdr>
        <w:top w:val="none" w:sz="0" w:space="0" w:color="auto"/>
        <w:left w:val="none" w:sz="0" w:space="0" w:color="auto"/>
        <w:bottom w:val="none" w:sz="0" w:space="0" w:color="auto"/>
        <w:right w:val="none" w:sz="0" w:space="0" w:color="auto"/>
      </w:divBdr>
    </w:div>
    <w:div w:id="1841771740">
      <w:bodyDiv w:val="1"/>
      <w:marLeft w:val="0"/>
      <w:marRight w:val="0"/>
      <w:marTop w:val="0"/>
      <w:marBottom w:val="0"/>
      <w:divBdr>
        <w:top w:val="none" w:sz="0" w:space="0" w:color="auto"/>
        <w:left w:val="none" w:sz="0" w:space="0" w:color="auto"/>
        <w:bottom w:val="none" w:sz="0" w:space="0" w:color="auto"/>
        <w:right w:val="none" w:sz="0" w:space="0" w:color="auto"/>
      </w:divBdr>
    </w:div>
    <w:div w:id="1841776912">
      <w:bodyDiv w:val="1"/>
      <w:marLeft w:val="0"/>
      <w:marRight w:val="0"/>
      <w:marTop w:val="0"/>
      <w:marBottom w:val="0"/>
      <w:divBdr>
        <w:top w:val="none" w:sz="0" w:space="0" w:color="auto"/>
        <w:left w:val="none" w:sz="0" w:space="0" w:color="auto"/>
        <w:bottom w:val="none" w:sz="0" w:space="0" w:color="auto"/>
        <w:right w:val="none" w:sz="0" w:space="0" w:color="auto"/>
      </w:divBdr>
    </w:div>
    <w:div w:id="1841852429">
      <w:bodyDiv w:val="1"/>
      <w:marLeft w:val="0"/>
      <w:marRight w:val="0"/>
      <w:marTop w:val="0"/>
      <w:marBottom w:val="0"/>
      <w:divBdr>
        <w:top w:val="none" w:sz="0" w:space="0" w:color="auto"/>
        <w:left w:val="none" w:sz="0" w:space="0" w:color="auto"/>
        <w:bottom w:val="none" w:sz="0" w:space="0" w:color="auto"/>
        <w:right w:val="none" w:sz="0" w:space="0" w:color="auto"/>
      </w:divBdr>
    </w:div>
    <w:div w:id="1841964505">
      <w:bodyDiv w:val="1"/>
      <w:marLeft w:val="0"/>
      <w:marRight w:val="0"/>
      <w:marTop w:val="0"/>
      <w:marBottom w:val="0"/>
      <w:divBdr>
        <w:top w:val="none" w:sz="0" w:space="0" w:color="auto"/>
        <w:left w:val="none" w:sz="0" w:space="0" w:color="auto"/>
        <w:bottom w:val="none" w:sz="0" w:space="0" w:color="auto"/>
        <w:right w:val="none" w:sz="0" w:space="0" w:color="auto"/>
      </w:divBdr>
    </w:div>
    <w:div w:id="1842158505">
      <w:bodyDiv w:val="1"/>
      <w:marLeft w:val="0"/>
      <w:marRight w:val="0"/>
      <w:marTop w:val="0"/>
      <w:marBottom w:val="0"/>
      <w:divBdr>
        <w:top w:val="none" w:sz="0" w:space="0" w:color="auto"/>
        <w:left w:val="none" w:sz="0" w:space="0" w:color="auto"/>
        <w:bottom w:val="none" w:sz="0" w:space="0" w:color="auto"/>
        <w:right w:val="none" w:sz="0" w:space="0" w:color="auto"/>
      </w:divBdr>
    </w:div>
    <w:div w:id="1842159015">
      <w:bodyDiv w:val="1"/>
      <w:marLeft w:val="0"/>
      <w:marRight w:val="0"/>
      <w:marTop w:val="0"/>
      <w:marBottom w:val="0"/>
      <w:divBdr>
        <w:top w:val="none" w:sz="0" w:space="0" w:color="auto"/>
        <w:left w:val="none" w:sz="0" w:space="0" w:color="auto"/>
        <w:bottom w:val="none" w:sz="0" w:space="0" w:color="auto"/>
        <w:right w:val="none" w:sz="0" w:space="0" w:color="auto"/>
      </w:divBdr>
    </w:div>
    <w:div w:id="1842424875">
      <w:bodyDiv w:val="1"/>
      <w:marLeft w:val="0"/>
      <w:marRight w:val="0"/>
      <w:marTop w:val="0"/>
      <w:marBottom w:val="0"/>
      <w:divBdr>
        <w:top w:val="none" w:sz="0" w:space="0" w:color="auto"/>
        <w:left w:val="none" w:sz="0" w:space="0" w:color="auto"/>
        <w:bottom w:val="none" w:sz="0" w:space="0" w:color="auto"/>
        <w:right w:val="none" w:sz="0" w:space="0" w:color="auto"/>
      </w:divBdr>
    </w:div>
    <w:div w:id="1842429057">
      <w:bodyDiv w:val="1"/>
      <w:marLeft w:val="0"/>
      <w:marRight w:val="0"/>
      <w:marTop w:val="0"/>
      <w:marBottom w:val="0"/>
      <w:divBdr>
        <w:top w:val="none" w:sz="0" w:space="0" w:color="auto"/>
        <w:left w:val="none" w:sz="0" w:space="0" w:color="auto"/>
        <w:bottom w:val="none" w:sz="0" w:space="0" w:color="auto"/>
        <w:right w:val="none" w:sz="0" w:space="0" w:color="auto"/>
      </w:divBdr>
    </w:div>
    <w:div w:id="1842767854">
      <w:bodyDiv w:val="1"/>
      <w:marLeft w:val="0"/>
      <w:marRight w:val="0"/>
      <w:marTop w:val="0"/>
      <w:marBottom w:val="0"/>
      <w:divBdr>
        <w:top w:val="none" w:sz="0" w:space="0" w:color="auto"/>
        <w:left w:val="none" w:sz="0" w:space="0" w:color="auto"/>
        <w:bottom w:val="none" w:sz="0" w:space="0" w:color="auto"/>
        <w:right w:val="none" w:sz="0" w:space="0" w:color="auto"/>
      </w:divBdr>
    </w:div>
    <w:div w:id="1843274571">
      <w:bodyDiv w:val="1"/>
      <w:marLeft w:val="0"/>
      <w:marRight w:val="0"/>
      <w:marTop w:val="0"/>
      <w:marBottom w:val="0"/>
      <w:divBdr>
        <w:top w:val="none" w:sz="0" w:space="0" w:color="auto"/>
        <w:left w:val="none" w:sz="0" w:space="0" w:color="auto"/>
        <w:bottom w:val="none" w:sz="0" w:space="0" w:color="auto"/>
        <w:right w:val="none" w:sz="0" w:space="0" w:color="auto"/>
      </w:divBdr>
    </w:div>
    <w:div w:id="1843466827">
      <w:bodyDiv w:val="1"/>
      <w:marLeft w:val="0"/>
      <w:marRight w:val="0"/>
      <w:marTop w:val="0"/>
      <w:marBottom w:val="0"/>
      <w:divBdr>
        <w:top w:val="none" w:sz="0" w:space="0" w:color="auto"/>
        <w:left w:val="none" w:sz="0" w:space="0" w:color="auto"/>
        <w:bottom w:val="none" w:sz="0" w:space="0" w:color="auto"/>
        <w:right w:val="none" w:sz="0" w:space="0" w:color="auto"/>
      </w:divBdr>
    </w:div>
    <w:div w:id="1843930771">
      <w:bodyDiv w:val="1"/>
      <w:marLeft w:val="0"/>
      <w:marRight w:val="0"/>
      <w:marTop w:val="0"/>
      <w:marBottom w:val="0"/>
      <w:divBdr>
        <w:top w:val="none" w:sz="0" w:space="0" w:color="auto"/>
        <w:left w:val="none" w:sz="0" w:space="0" w:color="auto"/>
        <w:bottom w:val="none" w:sz="0" w:space="0" w:color="auto"/>
        <w:right w:val="none" w:sz="0" w:space="0" w:color="auto"/>
      </w:divBdr>
    </w:div>
    <w:div w:id="1844080182">
      <w:bodyDiv w:val="1"/>
      <w:marLeft w:val="0"/>
      <w:marRight w:val="0"/>
      <w:marTop w:val="0"/>
      <w:marBottom w:val="0"/>
      <w:divBdr>
        <w:top w:val="none" w:sz="0" w:space="0" w:color="auto"/>
        <w:left w:val="none" w:sz="0" w:space="0" w:color="auto"/>
        <w:bottom w:val="none" w:sz="0" w:space="0" w:color="auto"/>
        <w:right w:val="none" w:sz="0" w:space="0" w:color="auto"/>
      </w:divBdr>
    </w:div>
    <w:div w:id="1844125247">
      <w:bodyDiv w:val="1"/>
      <w:marLeft w:val="0"/>
      <w:marRight w:val="0"/>
      <w:marTop w:val="0"/>
      <w:marBottom w:val="0"/>
      <w:divBdr>
        <w:top w:val="none" w:sz="0" w:space="0" w:color="auto"/>
        <w:left w:val="none" w:sz="0" w:space="0" w:color="auto"/>
        <w:bottom w:val="none" w:sz="0" w:space="0" w:color="auto"/>
        <w:right w:val="none" w:sz="0" w:space="0" w:color="auto"/>
      </w:divBdr>
    </w:div>
    <w:div w:id="1844197146">
      <w:bodyDiv w:val="1"/>
      <w:marLeft w:val="0"/>
      <w:marRight w:val="0"/>
      <w:marTop w:val="0"/>
      <w:marBottom w:val="0"/>
      <w:divBdr>
        <w:top w:val="none" w:sz="0" w:space="0" w:color="auto"/>
        <w:left w:val="none" w:sz="0" w:space="0" w:color="auto"/>
        <w:bottom w:val="none" w:sz="0" w:space="0" w:color="auto"/>
        <w:right w:val="none" w:sz="0" w:space="0" w:color="auto"/>
      </w:divBdr>
    </w:div>
    <w:div w:id="1844205288">
      <w:bodyDiv w:val="1"/>
      <w:marLeft w:val="0"/>
      <w:marRight w:val="0"/>
      <w:marTop w:val="0"/>
      <w:marBottom w:val="0"/>
      <w:divBdr>
        <w:top w:val="none" w:sz="0" w:space="0" w:color="auto"/>
        <w:left w:val="none" w:sz="0" w:space="0" w:color="auto"/>
        <w:bottom w:val="none" w:sz="0" w:space="0" w:color="auto"/>
        <w:right w:val="none" w:sz="0" w:space="0" w:color="auto"/>
      </w:divBdr>
    </w:div>
    <w:div w:id="1844323162">
      <w:bodyDiv w:val="1"/>
      <w:marLeft w:val="0"/>
      <w:marRight w:val="0"/>
      <w:marTop w:val="0"/>
      <w:marBottom w:val="0"/>
      <w:divBdr>
        <w:top w:val="none" w:sz="0" w:space="0" w:color="auto"/>
        <w:left w:val="none" w:sz="0" w:space="0" w:color="auto"/>
        <w:bottom w:val="none" w:sz="0" w:space="0" w:color="auto"/>
        <w:right w:val="none" w:sz="0" w:space="0" w:color="auto"/>
      </w:divBdr>
    </w:div>
    <w:div w:id="1844394923">
      <w:bodyDiv w:val="1"/>
      <w:marLeft w:val="0"/>
      <w:marRight w:val="0"/>
      <w:marTop w:val="0"/>
      <w:marBottom w:val="0"/>
      <w:divBdr>
        <w:top w:val="none" w:sz="0" w:space="0" w:color="auto"/>
        <w:left w:val="none" w:sz="0" w:space="0" w:color="auto"/>
        <w:bottom w:val="none" w:sz="0" w:space="0" w:color="auto"/>
        <w:right w:val="none" w:sz="0" w:space="0" w:color="auto"/>
      </w:divBdr>
    </w:div>
    <w:div w:id="1844515135">
      <w:bodyDiv w:val="1"/>
      <w:marLeft w:val="0"/>
      <w:marRight w:val="0"/>
      <w:marTop w:val="0"/>
      <w:marBottom w:val="0"/>
      <w:divBdr>
        <w:top w:val="none" w:sz="0" w:space="0" w:color="auto"/>
        <w:left w:val="none" w:sz="0" w:space="0" w:color="auto"/>
        <w:bottom w:val="none" w:sz="0" w:space="0" w:color="auto"/>
        <w:right w:val="none" w:sz="0" w:space="0" w:color="auto"/>
      </w:divBdr>
    </w:div>
    <w:div w:id="1844591710">
      <w:bodyDiv w:val="1"/>
      <w:marLeft w:val="0"/>
      <w:marRight w:val="0"/>
      <w:marTop w:val="0"/>
      <w:marBottom w:val="0"/>
      <w:divBdr>
        <w:top w:val="none" w:sz="0" w:space="0" w:color="auto"/>
        <w:left w:val="none" w:sz="0" w:space="0" w:color="auto"/>
        <w:bottom w:val="none" w:sz="0" w:space="0" w:color="auto"/>
        <w:right w:val="none" w:sz="0" w:space="0" w:color="auto"/>
      </w:divBdr>
    </w:div>
    <w:div w:id="1844852133">
      <w:bodyDiv w:val="1"/>
      <w:marLeft w:val="0"/>
      <w:marRight w:val="0"/>
      <w:marTop w:val="0"/>
      <w:marBottom w:val="0"/>
      <w:divBdr>
        <w:top w:val="none" w:sz="0" w:space="0" w:color="auto"/>
        <w:left w:val="none" w:sz="0" w:space="0" w:color="auto"/>
        <w:bottom w:val="none" w:sz="0" w:space="0" w:color="auto"/>
        <w:right w:val="none" w:sz="0" w:space="0" w:color="auto"/>
      </w:divBdr>
      <w:divsChild>
        <w:div w:id="849831995">
          <w:marLeft w:val="480"/>
          <w:marRight w:val="0"/>
          <w:marTop w:val="0"/>
          <w:marBottom w:val="0"/>
          <w:divBdr>
            <w:top w:val="none" w:sz="0" w:space="0" w:color="auto"/>
            <w:left w:val="none" w:sz="0" w:space="0" w:color="auto"/>
            <w:bottom w:val="none" w:sz="0" w:space="0" w:color="auto"/>
            <w:right w:val="none" w:sz="0" w:space="0" w:color="auto"/>
          </w:divBdr>
        </w:div>
        <w:div w:id="1744063226">
          <w:marLeft w:val="480"/>
          <w:marRight w:val="0"/>
          <w:marTop w:val="0"/>
          <w:marBottom w:val="0"/>
          <w:divBdr>
            <w:top w:val="none" w:sz="0" w:space="0" w:color="auto"/>
            <w:left w:val="none" w:sz="0" w:space="0" w:color="auto"/>
            <w:bottom w:val="none" w:sz="0" w:space="0" w:color="auto"/>
            <w:right w:val="none" w:sz="0" w:space="0" w:color="auto"/>
          </w:divBdr>
        </w:div>
        <w:div w:id="1656520645">
          <w:marLeft w:val="480"/>
          <w:marRight w:val="0"/>
          <w:marTop w:val="0"/>
          <w:marBottom w:val="0"/>
          <w:divBdr>
            <w:top w:val="none" w:sz="0" w:space="0" w:color="auto"/>
            <w:left w:val="none" w:sz="0" w:space="0" w:color="auto"/>
            <w:bottom w:val="none" w:sz="0" w:space="0" w:color="auto"/>
            <w:right w:val="none" w:sz="0" w:space="0" w:color="auto"/>
          </w:divBdr>
        </w:div>
        <w:div w:id="1585991880">
          <w:marLeft w:val="480"/>
          <w:marRight w:val="0"/>
          <w:marTop w:val="0"/>
          <w:marBottom w:val="0"/>
          <w:divBdr>
            <w:top w:val="none" w:sz="0" w:space="0" w:color="auto"/>
            <w:left w:val="none" w:sz="0" w:space="0" w:color="auto"/>
            <w:bottom w:val="none" w:sz="0" w:space="0" w:color="auto"/>
            <w:right w:val="none" w:sz="0" w:space="0" w:color="auto"/>
          </w:divBdr>
        </w:div>
        <w:div w:id="417871976">
          <w:marLeft w:val="480"/>
          <w:marRight w:val="0"/>
          <w:marTop w:val="0"/>
          <w:marBottom w:val="0"/>
          <w:divBdr>
            <w:top w:val="none" w:sz="0" w:space="0" w:color="auto"/>
            <w:left w:val="none" w:sz="0" w:space="0" w:color="auto"/>
            <w:bottom w:val="none" w:sz="0" w:space="0" w:color="auto"/>
            <w:right w:val="none" w:sz="0" w:space="0" w:color="auto"/>
          </w:divBdr>
        </w:div>
        <w:div w:id="80219070">
          <w:marLeft w:val="480"/>
          <w:marRight w:val="0"/>
          <w:marTop w:val="0"/>
          <w:marBottom w:val="0"/>
          <w:divBdr>
            <w:top w:val="none" w:sz="0" w:space="0" w:color="auto"/>
            <w:left w:val="none" w:sz="0" w:space="0" w:color="auto"/>
            <w:bottom w:val="none" w:sz="0" w:space="0" w:color="auto"/>
            <w:right w:val="none" w:sz="0" w:space="0" w:color="auto"/>
          </w:divBdr>
        </w:div>
        <w:div w:id="968512851">
          <w:marLeft w:val="480"/>
          <w:marRight w:val="0"/>
          <w:marTop w:val="0"/>
          <w:marBottom w:val="0"/>
          <w:divBdr>
            <w:top w:val="none" w:sz="0" w:space="0" w:color="auto"/>
            <w:left w:val="none" w:sz="0" w:space="0" w:color="auto"/>
            <w:bottom w:val="none" w:sz="0" w:space="0" w:color="auto"/>
            <w:right w:val="none" w:sz="0" w:space="0" w:color="auto"/>
          </w:divBdr>
        </w:div>
        <w:div w:id="1423068358">
          <w:marLeft w:val="480"/>
          <w:marRight w:val="0"/>
          <w:marTop w:val="0"/>
          <w:marBottom w:val="0"/>
          <w:divBdr>
            <w:top w:val="none" w:sz="0" w:space="0" w:color="auto"/>
            <w:left w:val="none" w:sz="0" w:space="0" w:color="auto"/>
            <w:bottom w:val="none" w:sz="0" w:space="0" w:color="auto"/>
            <w:right w:val="none" w:sz="0" w:space="0" w:color="auto"/>
          </w:divBdr>
        </w:div>
        <w:div w:id="1374883630">
          <w:marLeft w:val="480"/>
          <w:marRight w:val="0"/>
          <w:marTop w:val="0"/>
          <w:marBottom w:val="0"/>
          <w:divBdr>
            <w:top w:val="none" w:sz="0" w:space="0" w:color="auto"/>
            <w:left w:val="none" w:sz="0" w:space="0" w:color="auto"/>
            <w:bottom w:val="none" w:sz="0" w:space="0" w:color="auto"/>
            <w:right w:val="none" w:sz="0" w:space="0" w:color="auto"/>
          </w:divBdr>
        </w:div>
        <w:div w:id="773792157">
          <w:marLeft w:val="480"/>
          <w:marRight w:val="0"/>
          <w:marTop w:val="0"/>
          <w:marBottom w:val="0"/>
          <w:divBdr>
            <w:top w:val="none" w:sz="0" w:space="0" w:color="auto"/>
            <w:left w:val="none" w:sz="0" w:space="0" w:color="auto"/>
            <w:bottom w:val="none" w:sz="0" w:space="0" w:color="auto"/>
            <w:right w:val="none" w:sz="0" w:space="0" w:color="auto"/>
          </w:divBdr>
        </w:div>
        <w:div w:id="1217014437">
          <w:marLeft w:val="480"/>
          <w:marRight w:val="0"/>
          <w:marTop w:val="0"/>
          <w:marBottom w:val="0"/>
          <w:divBdr>
            <w:top w:val="none" w:sz="0" w:space="0" w:color="auto"/>
            <w:left w:val="none" w:sz="0" w:space="0" w:color="auto"/>
            <w:bottom w:val="none" w:sz="0" w:space="0" w:color="auto"/>
            <w:right w:val="none" w:sz="0" w:space="0" w:color="auto"/>
          </w:divBdr>
        </w:div>
        <w:div w:id="1278366190">
          <w:marLeft w:val="480"/>
          <w:marRight w:val="0"/>
          <w:marTop w:val="0"/>
          <w:marBottom w:val="0"/>
          <w:divBdr>
            <w:top w:val="none" w:sz="0" w:space="0" w:color="auto"/>
            <w:left w:val="none" w:sz="0" w:space="0" w:color="auto"/>
            <w:bottom w:val="none" w:sz="0" w:space="0" w:color="auto"/>
            <w:right w:val="none" w:sz="0" w:space="0" w:color="auto"/>
          </w:divBdr>
        </w:div>
        <w:div w:id="2045860630">
          <w:marLeft w:val="480"/>
          <w:marRight w:val="0"/>
          <w:marTop w:val="0"/>
          <w:marBottom w:val="0"/>
          <w:divBdr>
            <w:top w:val="none" w:sz="0" w:space="0" w:color="auto"/>
            <w:left w:val="none" w:sz="0" w:space="0" w:color="auto"/>
            <w:bottom w:val="none" w:sz="0" w:space="0" w:color="auto"/>
            <w:right w:val="none" w:sz="0" w:space="0" w:color="auto"/>
          </w:divBdr>
        </w:div>
        <w:div w:id="1958636906">
          <w:marLeft w:val="480"/>
          <w:marRight w:val="0"/>
          <w:marTop w:val="0"/>
          <w:marBottom w:val="0"/>
          <w:divBdr>
            <w:top w:val="none" w:sz="0" w:space="0" w:color="auto"/>
            <w:left w:val="none" w:sz="0" w:space="0" w:color="auto"/>
            <w:bottom w:val="none" w:sz="0" w:space="0" w:color="auto"/>
            <w:right w:val="none" w:sz="0" w:space="0" w:color="auto"/>
          </w:divBdr>
        </w:div>
        <w:div w:id="724528739">
          <w:marLeft w:val="480"/>
          <w:marRight w:val="0"/>
          <w:marTop w:val="0"/>
          <w:marBottom w:val="0"/>
          <w:divBdr>
            <w:top w:val="none" w:sz="0" w:space="0" w:color="auto"/>
            <w:left w:val="none" w:sz="0" w:space="0" w:color="auto"/>
            <w:bottom w:val="none" w:sz="0" w:space="0" w:color="auto"/>
            <w:right w:val="none" w:sz="0" w:space="0" w:color="auto"/>
          </w:divBdr>
        </w:div>
        <w:div w:id="161707524">
          <w:marLeft w:val="480"/>
          <w:marRight w:val="0"/>
          <w:marTop w:val="0"/>
          <w:marBottom w:val="0"/>
          <w:divBdr>
            <w:top w:val="none" w:sz="0" w:space="0" w:color="auto"/>
            <w:left w:val="none" w:sz="0" w:space="0" w:color="auto"/>
            <w:bottom w:val="none" w:sz="0" w:space="0" w:color="auto"/>
            <w:right w:val="none" w:sz="0" w:space="0" w:color="auto"/>
          </w:divBdr>
        </w:div>
        <w:div w:id="1319844271">
          <w:marLeft w:val="480"/>
          <w:marRight w:val="0"/>
          <w:marTop w:val="0"/>
          <w:marBottom w:val="0"/>
          <w:divBdr>
            <w:top w:val="none" w:sz="0" w:space="0" w:color="auto"/>
            <w:left w:val="none" w:sz="0" w:space="0" w:color="auto"/>
            <w:bottom w:val="none" w:sz="0" w:space="0" w:color="auto"/>
            <w:right w:val="none" w:sz="0" w:space="0" w:color="auto"/>
          </w:divBdr>
        </w:div>
        <w:div w:id="667249207">
          <w:marLeft w:val="480"/>
          <w:marRight w:val="0"/>
          <w:marTop w:val="0"/>
          <w:marBottom w:val="0"/>
          <w:divBdr>
            <w:top w:val="none" w:sz="0" w:space="0" w:color="auto"/>
            <w:left w:val="none" w:sz="0" w:space="0" w:color="auto"/>
            <w:bottom w:val="none" w:sz="0" w:space="0" w:color="auto"/>
            <w:right w:val="none" w:sz="0" w:space="0" w:color="auto"/>
          </w:divBdr>
        </w:div>
        <w:div w:id="24865478">
          <w:marLeft w:val="480"/>
          <w:marRight w:val="0"/>
          <w:marTop w:val="0"/>
          <w:marBottom w:val="0"/>
          <w:divBdr>
            <w:top w:val="none" w:sz="0" w:space="0" w:color="auto"/>
            <w:left w:val="none" w:sz="0" w:space="0" w:color="auto"/>
            <w:bottom w:val="none" w:sz="0" w:space="0" w:color="auto"/>
            <w:right w:val="none" w:sz="0" w:space="0" w:color="auto"/>
          </w:divBdr>
        </w:div>
        <w:div w:id="224142216">
          <w:marLeft w:val="480"/>
          <w:marRight w:val="0"/>
          <w:marTop w:val="0"/>
          <w:marBottom w:val="0"/>
          <w:divBdr>
            <w:top w:val="none" w:sz="0" w:space="0" w:color="auto"/>
            <w:left w:val="none" w:sz="0" w:space="0" w:color="auto"/>
            <w:bottom w:val="none" w:sz="0" w:space="0" w:color="auto"/>
            <w:right w:val="none" w:sz="0" w:space="0" w:color="auto"/>
          </w:divBdr>
        </w:div>
        <w:div w:id="83186456">
          <w:marLeft w:val="480"/>
          <w:marRight w:val="0"/>
          <w:marTop w:val="0"/>
          <w:marBottom w:val="0"/>
          <w:divBdr>
            <w:top w:val="none" w:sz="0" w:space="0" w:color="auto"/>
            <w:left w:val="none" w:sz="0" w:space="0" w:color="auto"/>
            <w:bottom w:val="none" w:sz="0" w:space="0" w:color="auto"/>
            <w:right w:val="none" w:sz="0" w:space="0" w:color="auto"/>
          </w:divBdr>
        </w:div>
        <w:div w:id="1642272533">
          <w:marLeft w:val="480"/>
          <w:marRight w:val="0"/>
          <w:marTop w:val="0"/>
          <w:marBottom w:val="0"/>
          <w:divBdr>
            <w:top w:val="none" w:sz="0" w:space="0" w:color="auto"/>
            <w:left w:val="none" w:sz="0" w:space="0" w:color="auto"/>
            <w:bottom w:val="none" w:sz="0" w:space="0" w:color="auto"/>
            <w:right w:val="none" w:sz="0" w:space="0" w:color="auto"/>
          </w:divBdr>
        </w:div>
        <w:div w:id="534732026">
          <w:marLeft w:val="480"/>
          <w:marRight w:val="0"/>
          <w:marTop w:val="0"/>
          <w:marBottom w:val="0"/>
          <w:divBdr>
            <w:top w:val="none" w:sz="0" w:space="0" w:color="auto"/>
            <w:left w:val="none" w:sz="0" w:space="0" w:color="auto"/>
            <w:bottom w:val="none" w:sz="0" w:space="0" w:color="auto"/>
            <w:right w:val="none" w:sz="0" w:space="0" w:color="auto"/>
          </w:divBdr>
        </w:div>
        <w:div w:id="77797218">
          <w:marLeft w:val="480"/>
          <w:marRight w:val="0"/>
          <w:marTop w:val="0"/>
          <w:marBottom w:val="0"/>
          <w:divBdr>
            <w:top w:val="none" w:sz="0" w:space="0" w:color="auto"/>
            <w:left w:val="none" w:sz="0" w:space="0" w:color="auto"/>
            <w:bottom w:val="none" w:sz="0" w:space="0" w:color="auto"/>
            <w:right w:val="none" w:sz="0" w:space="0" w:color="auto"/>
          </w:divBdr>
        </w:div>
        <w:div w:id="1422338758">
          <w:marLeft w:val="480"/>
          <w:marRight w:val="0"/>
          <w:marTop w:val="0"/>
          <w:marBottom w:val="0"/>
          <w:divBdr>
            <w:top w:val="none" w:sz="0" w:space="0" w:color="auto"/>
            <w:left w:val="none" w:sz="0" w:space="0" w:color="auto"/>
            <w:bottom w:val="none" w:sz="0" w:space="0" w:color="auto"/>
            <w:right w:val="none" w:sz="0" w:space="0" w:color="auto"/>
          </w:divBdr>
        </w:div>
        <w:div w:id="1649553495">
          <w:marLeft w:val="480"/>
          <w:marRight w:val="0"/>
          <w:marTop w:val="0"/>
          <w:marBottom w:val="0"/>
          <w:divBdr>
            <w:top w:val="none" w:sz="0" w:space="0" w:color="auto"/>
            <w:left w:val="none" w:sz="0" w:space="0" w:color="auto"/>
            <w:bottom w:val="none" w:sz="0" w:space="0" w:color="auto"/>
            <w:right w:val="none" w:sz="0" w:space="0" w:color="auto"/>
          </w:divBdr>
        </w:div>
        <w:div w:id="2132281317">
          <w:marLeft w:val="480"/>
          <w:marRight w:val="0"/>
          <w:marTop w:val="0"/>
          <w:marBottom w:val="0"/>
          <w:divBdr>
            <w:top w:val="none" w:sz="0" w:space="0" w:color="auto"/>
            <w:left w:val="none" w:sz="0" w:space="0" w:color="auto"/>
            <w:bottom w:val="none" w:sz="0" w:space="0" w:color="auto"/>
            <w:right w:val="none" w:sz="0" w:space="0" w:color="auto"/>
          </w:divBdr>
        </w:div>
        <w:div w:id="1383603807">
          <w:marLeft w:val="480"/>
          <w:marRight w:val="0"/>
          <w:marTop w:val="0"/>
          <w:marBottom w:val="0"/>
          <w:divBdr>
            <w:top w:val="none" w:sz="0" w:space="0" w:color="auto"/>
            <w:left w:val="none" w:sz="0" w:space="0" w:color="auto"/>
            <w:bottom w:val="none" w:sz="0" w:space="0" w:color="auto"/>
            <w:right w:val="none" w:sz="0" w:space="0" w:color="auto"/>
          </w:divBdr>
        </w:div>
      </w:divsChild>
    </w:div>
    <w:div w:id="1844858666">
      <w:bodyDiv w:val="1"/>
      <w:marLeft w:val="0"/>
      <w:marRight w:val="0"/>
      <w:marTop w:val="0"/>
      <w:marBottom w:val="0"/>
      <w:divBdr>
        <w:top w:val="none" w:sz="0" w:space="0" w:color="auto"/>
        <w:left w:val="none" w:sz="0" w:space="0" w:color="auto"/>
        <w:bottom w:val="none" w:sz="0" w:space="0" w:color="auto"/>
        <w:right w:val="none" w:sz="0" w:space="0" w:color="auto"/>
      </w:divBdr>
    </w:div>
    <w:div w:id="1845124926">
      <w:bodyDiv w:val="1"/>
      <w:marLeft w:val="0"/>
      <w:marRight w:val="0"/>
      <w:marTop w:val="0"/>
      <w:marBottom w:val="0"/>
      <w:divBdr>
        <w:top w:val="none" w:sz="0" w:space="0" w:color="auto"/>
        <w:left w:val="none" w:sz="0" w:space="0" w:color="auto"/>
        <w:bottom w:val="none" w:sz="0" w:space="0" w:color="auto"/>
        <w:right w:val="none" w:sz="0" w:space="0" w:color="auto"/>
      </w:divBdr>
    </w:div>
    <w:div w:id="1845238342">
      <w:bodyDiv w:val="1"/>
      <w:marLeft w:val="0"/>
      <w:marRight w:val="0"/>
      <w:marTop w:val="0"/>
      <w:marBottom w:val="0"/>
      <w:divBdr>
        <w:top w:val="none" w:sz="0" w:space="0" w:color="auto"/>
        <w:left w:val="none" w:sz="0" w:space="0" w:color="auto"/>
        <w:bottom w:val="none" w:sz="0" w:space="0" w:color="auto"/>
        <w:right w:val="none" w:sz="0" w:space="0" w:color="auto"/>
      </w:divBdr>
    </w:div>
    <w:div w:id="1845243359">
      <w:bodyDiv w:val="1"/>
      <w:marLeft w:val="0"/>
      <w:marRight w:val="0"/>
      <w:marTop w:val="0"/>
      <w:marBottom w:val="0"/>
      <w:divBdr>
        <w:top w:val="none" w:sz="0" w:space="0" w:color="auto"/>
        <w:left w:val="none" w:sz="0" w:space="0" w:color="auto"/>
        <w:bottom w:val="none" w:sz="0" w:space="0" w:color="auto"/>
        <w:right w:val="none" w:sz="0" w:space="0" w:color="auto"/>
      </w:divBdr>
    </w:div>
    <w:div w:id="1845437091">
      <w:bodyDiv w:val="1"/>
      <w:marLeft w:val="0"/>
      <w:marRight w:val="0"/>
      <w:marTop w:val="0"/>
      <w:marBottom w:val="0"/>
      <w:divBdr>
        <w:top w:val="none" w:sz="0" w:space="0" w:color="auto"/>
        <w:left w:val="none" w:sz="0" w:space="0" w:color="auto"/>
        <w:bottom w:val="none" w:sz="0" w:space="0" w:color="auto"/>
        <w:right w:val="none" w:sz="0" w:space="0" w:color="auto"/>
      </w:divBdr>
    </w:div>
    <w:div w:id="1845506970">
      <w:bodyDiv w:val="1"/>
      <w:marLeft w:val="0"/>
      <w:marRight w:val="0"/>
      <w:marTop w:val="0"/>
      <w:marBottom w:val="0"/>
      <w:divBdr>
        <w:top w:val="none" w:sz="0" w:space="0" w:color="auto"/>
        <w:left w:val="none" w:sz="0" w:space="0" w:color="auto"/>
        <w:bottom w:val="none" w:sz="0" w:space="0" w:color="auto"/>
        <w:right w:val="none" w:sz="0" w:space="0" w:color="auto"/>
      </w:divBdr>
    </w:div>
    <w:div w:id="1845515935">
      <w:bodyDiv w:val="1"/>
      <w:marLeft w:val="0"/>
      <w:marRight w:val="0"/>
      <w:marTop w:val="0"/>
      <w:marBottom w:val="0"/>
      <w:divBdr>
        <w:top w:val="none" w:sz="0" w:space="0" w:color="auto"/>
        <w:left w:val="none" w:sz="0" w:space="0" w:color="auto"/>
        <w:bottom w:val="none" w:sz="0" w:space="0" w:color="auto"/>
        <w:right w:val="none" w:sz="0" w:space="0" w:color="auto"/>
      </w:divBdr>
    </w:div>
    <w:div w:id="1845629529">
      <w:bodyDiv w:val="1"/>
      <w:marLeft w:val="0"/>
      <w:marRight w:val="0"/>
      <w:marTop w:val="0"/>
      <w:marBottom w:val="0"/>
      <w:divBdr>
        <w:top w:val="none" w:sz="0" w:space="0" w:color="auto"/>
        <w:left w:val="none" w:sz="0" w:space="0" w:color="auto"/>
        <w:bottom w:val="none" w:sz="0" w:space="0" w:color="auto"/>
        <w:right w:val="none" w:sz="0" w:space="0" w:color="auto"/>
      </w:divBdr>
    </w:div>
    <w:div w:id="1845777947">
      <w:bodyDiv w:val="1"/>
      <w:marLeft w:val="0"/>
      <w:marRight w:val="0"/>
      <w:marTop w:val="0"/>
      <w:marBottom w:val="0"/>
      <w:divBdr>
        <w:top w:val="none" w:sz="0" w:space="0" w:color="auto"/>
        <w:left w:val="none" w:sz="0" w:space="0" w:color="auto"/>
        <w:bottom w:val="none" w:sz="0" w:space="0" w:color="auto"/>
        <w:right w:val="none" w:sz="0" w:space="0" w:color="auto"/>
      </w:divBdr>
      <w:divsChild>
        <w:div w:id="2143493957">
          <w:marLeft w:val="480"/>
          <w:marRight w:val="0"/>
          <w:marTop w:val="0"/>
          <w:marBottom w:val="0"/>
          <w:divBdr>
            <w:top w:val="none" w:sz="0" w:space="0" w:color="auto"/>
            <w:left w:val="none" w:sz="0" w:space="0" w:color="auto"/>
            <w:bottom w:val="none" w:sz="0" w:space="0" w:color="auto"/>
            <w:right w:val="none" w:sz="0" w:space="0" w:color="auto"/>
          </w:divBdr>
        </w:div>
        <w:div w:id="339501911">
          <w:marLeft w:val="480"/>
          <w:marRight w:val="0"/>
          <w:marTop w:val="0"/>
          <w:marBottom w:val="0"/>
          <w:divBdr>
            <w:top w:val="none" w:sz="0" w:space="0" w:color="auto"/>
            <w:left w:val="none" w:sz="0" w:space="0" w:color="auto"/>
            <w:bottom w:val="none" w:sz="0" w:space="0" w:color="auto"/>
            <w:right w:val="none" w:sz="0" w:space="0" w:color="auto"/>
          </w:divBdr>
        </w:div>
        <w:div w:id="1612710283">
          <w:marLeft w:val="480"/>
          <w:marRight w:val="0"/>
          <w:marTop w:val="0"/>
          <w:marBottom w:val="0"/>
          <w:divBdr>
            <w:top w:val="none" w:sz="0" w:space="0" w:color="auto"/>
            <w:left w:val="none" w:sz="0" w:space="0" w:color="auto"/>
            <w:bottom w:val="none" w:sz="0" w:space="0" w:color="auto"/>
            <w:right w:val="none" w:sz="0" w:space="0" w:color="auto"/>
          </w:divBdr>
        </w:div>
        <w:div w:id="1753310740">
          <w:marLeft w:val="480"/>
          <w:marRight w:val="0"/>
          <w:marTop w:val="0"/>
          <w:marBottom w:val="0"/>
          <w:divBdr>
            <w:top w:val="none" w:sz="0" w:space="0" w:color="auto"/>
            <w:left w:val="none" w:sz="0" w:space="0" w:color="auto"/>
            <w:bottom w:val="none" w:sz="0" w:space="0" w:color="auto"/>
            <w:right w:val="none" w:sz="0" w:space="0" w:color="auto"/>
          </w:divBdr>
        </w:div>
        <w:div w:id="588319523">
          <w:marLeft w:val="480"/>
          <w:marRight w:val="0"/>
          <w:marTop w:val="0"/>
          <w:marBottom w:val="0"/>
          <w:divBdr>
            <w:top w:val="none" w:sz="0" w:space="0" w:color="auto"/>
            <w:left w:val="none" w:sz="0" w:space="0" w:color="auto"/>
            <w:bottom w:val="none" w:sz="0" w:space="0" w:color="auto"/>
            <w:right w:val="none" w:sz="0" w:space="0" w:color="auto"/>
          </w:divBdr>
        </w:div>
        <w:div w:id="2038039635">
          <w:marLeft w:val="480"/>
          <w:marRight w:val="0"/>
          <w:marTop w:val="0"/>
          <w:marBottom w:val="0"/>
          <w:divBdr>
            <w:top w:val="none" w:sz="0" w:space="0" w:color="auto"/>
            <w:left w:val="none" w:sz="0" w:space="0" w:color="auto"/>
            <w:bottom w:val="none" w:sz="0" w:space="0" w:color="auto"/>
            <w:right w:val="none" w:sz="0" w:space="0" w:color="auto"/>
          </w:divBdr>
        </w:div>
        <w:div w:id="986937534">
          <w:marLeft w:val="480"/>
          <w:marRight w:val="0"/>
          <w:marTop w:val="0"/>
          <w:marBottom w:val="0"/>
          <w:divBdr>
            <w:top w:val="none" w:sz="0" w:space="0" w:color="auto"/>
            <w:left w:val="none" w:sz="0" w:space="0" w:color="auto"/>
            <w:bottom w:val="none" w:sz="0" w:space="0" w:color="auto"/>
            <w:right w:val="none" w:sz="0" w:space="0" w:color="auto"/>
          </w:divBdr>
        </w:div>
        <w:div w:id="1337728854">
          <w:marLeft w:val="480"/>
          <w:marRight w:val="0"/>
          <w:marTop w:val="0"/>
          <w:marBottom w:val="0"/>
          <w:divBdr>
            <w:top w:val="none" w:sz="0" w:space="0" w:color="auto"/>
            <w:left w:val="none" w:sz="0" w:space="0" w:color="auto"/>
            <w:bottom w:val="none" w:sz="0" w:space="0" w:color="auto"/>
            <w:right w:val="none" w:sz="0" w:space="0" w:color="auto"/>
          </w:divBdr>
        </w:div>
        <w:div w:id="555817911">
          <w:marLeft w:val="480"/>
          <w:marRight w:val="0"/>
          <w:marTop w:val="0"/>
          <w:marBottom w:val="0"/>
          <w:divBdr>
            <w:top w:val="none" w:sz="0" w:space="0" w:color="auto"/>
            <w:left w:val="none" w:sz="0" w:space="0" w:color="auto"/>
            <w:bottom w:val="none" w:sz="0" w:space="0" w:color="auto"/>
            <w:right w:val="none" w:sz="0" w:space="0" w:color="auto"/>
          </w:divBdr>
        </w:div>
        <w:div w:id="503977041">
          <w:marLeft w:val="480"/>
          <w:marRight w:val="0"/>
          <w:marTop w:val="0"/>
          <w:marBottom w:val="0"/>
          <w:divBdr>
            <w:top w:val="none" w:sz="0" w:space="0" w:color="auto"/>
            <w:left w:val="none" w:sz="0" w:space="0" w:color="auto"/>
            <w:bottom w:val="none" w:sz="0" w:space="0" w:color="auto"/>
            <w:right w:val="none" w:sz="0" w:space="0" w:color="auto"/>
          </w:divBdr>
        </w:div>
        <w:div w:id="539047705">
          <w:marLeft w:val="480"/>
          <w:marRight w:val="0"/>
          <w:marTop w:val="0"/>
          <w:marBottom w:val="0"/>
          <w:divBdr>
            <w:top w:val="none" w:sz="0" w:space="0" w:color="auto"/>
            <w:left w:val="none" w:sz="0" w:space="0" w:color="auto"/>
            <w:bottom w:val="none" w:sz="0" w:space="0" w:color="auto"/>
            <w:right w:val="none" w:sz="0" w:space="0" w:color="auto"/>
          </w:divBdr>
        </w:div>
        <w:div w:id="1094278772">
          <w:marLeft w:val="480"/>
          <w:marRight w:val="0"/>
          <w:marTop w:val="0"/>
          <w:marBottom w:val="0"/>
          <w:divBdr>
            <w:top w:val="none" w:sz="0" w:space="0" w:color="auto"/>
            <w:left w:val="none" w:sz="0" w:space="0" w:color="auto"/>
            <w:bottom w:val="none" w:sz="0" w:space="0" w:color="auto"/>
            <w:right w:val="none" w:sz="0" w:space="0" w:color="auto"/>
          </w:divBdr>
        </w:div>
        <w:div w:id="1919636836">
          <w:marLeft w:val="480"/>
          <w:marRight w:val="0"/>
          <w:marTop w:val="0"/>
          <w:marBottom w:val="0"/>
          <w:divBdr>
            <w:top w:val="none" w:sz="0" w:space="0" w:color="auto"/>
            <w:left w:val="none" w:sz="0" w:space="0" w:color="auto"/>
            <w:bottom w:val="none" w:sz="0" w:space="0" w:color="auto"/>
            <w:right w:val="none" w:sz="0" w:space="0" w:color="auto"/>
          </w:divBdr>
        </w:div>
        <w:div w:id="718937363">
          <w:marLeft w:val="480"/>
          <w:marRight w:val="0"/>
          <w:marTop w:val="0"/>
          <w:marBottom w:val="0"/>
          <w:divBdr>
            <w:top w:val="none" w:sz="0" w:space="0" w:color="auto"/>
            <w:left w:val="none" w:sz="0" w:space="0" w:color="auto"/>
            <w:bottom w:val="none" w:sz="0" w:space="0" w:color="auto"/>
            <w:right w:val="none" w:sz="0" w:space="0" w:color="auto"/>
          </w:divBdr>
        </w:div>
        <w:div w:id="1498377768">
          <w:marLeft w:val="480"/>
          <w:marRight w:val="0"/>
          <w:marTop w:val="0"/>
          <w:marBottom w:val="0"/>
          <w:divBdr>
            <w:top w:val="none" w:sz="0" w:space="0" w:color="auto"/>
            <w:left w:val="none" w:sz="0" w:space="0" w:color="auto"/>
            <w:bottom w:val="none" w:sz="0" w:space="0" w:color="auto"/>
            <w:right w:val="none" w:sz="0" w:space="0" w:color="auto"/>
          </w:divBdr>
        </w:div>
        <w:div w:id="1503548292">
          <w:marLeft w:val="480"/>
          <w:marRight w:val="0"/>
          <w:marTop w:val="0"/>
          <w:marBottom w:val="0"/>
          <w:divBdr>
            <w:top w:val="none" w:sz="0" w:space="0" w:color="auto"/>
            <w:left w:val="none" w:sz="0" w:space="0" w:color="auto"/>
            <w:bottom w:val="none" w:sz="0" w:space="0" w:color="auto"/>
            <w:right w:val="none" w:sz="0" w:space="0" w:color="auto"/>
          </w:divBdr>
        </w:div>
      </w:divsChild>
    </w:div>
    <w:div w:id="1845780487">
      <w:bodyDiv w:val="1"/>
      <w:marLeft w:val="0"/>
      <w:marRight w:val="0"/>
      <w:marTop w:val="0"/>
      <w:marBottom w:val="0"/>
      <w:divBdr>
        <w:top w:val="none" w:sz="0" w:space="0" w:color="auto"/>
        <w:left w:val="none" w:sz="0" w:space="0" w:color="auto"/>
        <w:bottom w:val="none" w:sz="0" w:space="0" w:color="auto"/>
        <w:right w:val="none" w:sz="0" w:space="0" w:color="auto"/>
      </w:divBdr>
    </w:div>
    <w:div w:id="1846090690">
      <w:bodyDiv w:val="1"/>
      <w:marLeft w:val="0"/>
      <w:marRight w:val="0"/>
      <w:marTop w:val="0"/>
      <w:marBottom w:val="0"/>
      <w:divBdr>
        <w:top w:val="none" w:sz="0" w:space="0" w:color="auto"/>
        <w:left w:val="none" w:sz="0" w:space="0" w:color="auto"/>
        <w:bottom w:val="none" w:sz="0" w:space="0" w:color="auto"/>
        <w:right w:val="none" w:sz="0" w:space="0" w:color="auto"/>
      </w:divBdr>
    </w:div>
    <w:div w:id="1846243858">
      <w:bodyDiv w:val="1"/>
      <w:marLeft w:val="0"/>
      <w:marRight w:val="0"/>
      <w:marTop w:val="0"/>
      <w:marBottom w:val="0"/>
      <w:divBdr>
        <w:top w:val="none" w:sz="0" w:space="0" w:color="auto"/>
        <w:left w:val="none" w:sz="0" w:space="0" w:color="auto"/>
        <w:bottom w:val="none" w:sz="0" w:space="0" w:color="auto"/>
        <w:right w:val="none" w:sz="0" w:space="0" w:color="auto"/>
      </w:divBdr>
    </w:div>
    <w:div w:id="1846436155">
      <w:bodyDiv w:val="1"/>
      <w:marLeft w:val="0"/>
      <w:marRight w:val="0"/>
      <w:marTop w:val="0"/>
      <w:marBottom w:val="0"/>
      <w:divBdr>
        <w:top w:val="none" w:sz="0" w:space="0" w:color="auto"/>
        <w:left w:val="none" w:sz="0" w:space="0" w:color="auto"/>
        <w:bottom w:val="none" w:sz="0" w:space="0" w:color="auto"/>
        <w:right w:val="none" w:sz="0" w:space="0" w:color="auto"/>
      </w:divBdr>
    </w:div>
    <w:div w:id="1846632390">
      <w:bodyDiv w:val="1"/>
      <w:marLeft w:val="0"/>
      <w:marRight w:val="0"/>
      <w:marTop w:val="0"/>
      <w:marBottom w:val="0"/>
      <w:divBdr>
        <w:top w:val="none" w:sz="0" w:space="0" w:color="auto"/>
        <w:left w:val="none" w:sz="0" w:space="0" w:color="auto"/>
        <w:bottom w:val="none" w:sz="0" w:space="0" w:color="auto"/>
        <w:right w:val="none" w:sz="0" w:space="0" w:color="auto"/>
      </w:divBdr>
    </w:div>
    <w:div w:id="1846897413">
      <w:bodyDiv w:val="1"/>
      <w:marLeft w:val="0"/>
      <w:marRight w:val="0"/>
      <w:marTop w:val="0"/>
      <w:marBottom w:val="0"/>
      <w:divBdr>
        <w:top w:val="none" w:sz="0" w:space="0" w:color="auto"/>
        <w:left w:val="none" w:sz="0" w:space="0" w:color="auto"/>
        <w:bottom w:val="none" w:sz="0" w:space="0" w:color="auto"/>
        <w:right w:val="none" w:sz="0" w:space="0" w:color="auto"/>
      </w:divBdr>
      <w:divsChild>
        <w:div w:id="949162613">
          <w:marLeft w:val="480"/>
          <w:marRight w:val="0"/>
          <w:marTop w:val="0"/>
          <w:marBottom w:val="0"/>
          <w:divBdr>
            <w:top w:val="none" w:sz="0" w:space="0" w:color="auto"/>
            <w:left w:val="none" w:sz="0" w:space="0" w:color="auto"/>
            <w:bottom w:val="none" w:sz="0" w:space="0" w:color="auto"/>
            <w:right w:val="none" w:sz="0" w:space="0" w:color="auto"/>
          </w:divBdr>
        </w:div>
        <w:div w:id="71590207">
          <w:marLeft w:val="480"/>
          <w:marRight w:val="0"/>
          <w:marTop w:val="0"/>
          <w:marBottom w:val="0"/>
          <w:divBdr>
            <w:top w:val="none" w:sz="0" w:space="0" w:color="auto"/>
            <w:left w:val="none" w:sz="0" w:space="0" w:color="auto"/>
            <w:bottom w:val="none" w:sz="0" w:space="0" w:color="auto"/>
            <w:right w:val="none" w:sz="0" w:space="0" w:color="auto"/>
          </w:divBdr>
        </w:div>
        <w:div w:id="1164202560">
          <w:marLeft w:val="480"/>
          <w:marRight w:val="0"/>
          <w:marTop w:val="0"/>
          <w:marBottom w:val="0"/>
          <w:divBdr>
            <w:top w:val="none" w:sz="0" w:space="0" w:color="auto"/>
            <w:left w:val="none" w:sz="0" w:space="0" w:color="auto"/>
            <w:bottom w:val="none" w:sz="0" w:space="0" w:color="auto"/>
            <w:right w:val="none" w:sz="0" w:space="0" w:color="auto"/>
          </w:divBdr>
        </w:div>
        <w:div w:id="978343603">
          <w:marLeft w:val="480"/>
          <w:marRight w:val="0"/>
          <w:marTop w:val="0"/>
          <w:marBottom w:val="0"/>
          <w:divBdr>
            <w:top w:val="none" w:sz="0" w:space="0" w:color="auto"/>
            <w:left w:val="none" w:sz="0" w:space="0" w:color="auto"/>
            <w:bottom w:val="none" w:sz="0" w:space="0" w:color="auto"/>
            <w:right w:val="none" w:sz="0" w:space="0" w:color="auto"/>
          </w:divBdr>
        </w:div>
        <w:div w:id="1689527976">
          <w:marLeft w:val="480"/>
          <w:marRight w:val="0"/>
          <w:marTop w:val="0"/>
          <w:marBottom w:val="0"/>
          <w:divBdr>
            <w:top w:val="none" w:sz="0" w:space="0" w:color="auto"/>
            <w:left w:val="none" w:sz="0" w:space="0" w:color="auto"/>
            <w:bottom w:val="none" w:sz="0" w:space="0" w:color="auto"/>
            <w:right w:val="none" w:sz="0" w:space="0" w:color="auto"/>
          </w:divBdr>
        </w:div>
        <w:div w:id="1520896609">
          <w:marLeft w:val="480"/>
          <w:marRight w:val="0"/>
          <w:marTop w:val="0"/>
          <w:marBottom w:val="0"/>
          <w:divBdr>
            <w:top w:val="none" w:sz="0" w:space="0" w:color="auto"/>
            <w:left w:val="none" w:sz="0" w:space="0" w:color="auto"/>
            <w:bottom w:val="none" w:sz="0" w:space="0" w:color="auto"/>
            <w:right w:val="none" w:sz="0" w:space="0" w:color="auto"/>
          </w:divBdr>
        </w:div>
        <w:div w:id="1533569856">
          <w:marLeft w:val="480"/>
          <w:marRight w:val="0"/>
          <w:marTop w:val="0"/>
          <w:marBottom w:val="0"/>
          <w:divBdr>
            <w:top w:val="none" w:sz="0" w:space="0" w:color="auto"/>
            <w:left w:val="none" w:sz="0" w:space="0" w:color="auto"/>
            <w:bottom w:val="none" w:sz="0" w:space="0" w:color="auto"/>
            <w:right w:val="none" w:sz="0" w:space="0" w:color="auto"/>
          </w:divBdr>
        </w:div>
        <w:div w:id="1213419137">
          <w:marLeft w:val="480"/>
          <w:marRight w:val="0"/>
          <w:marTop w:val="0"/>
          <w:marBottom w:val="0"/>
          <w:divBdr>
            <w:top w:val="none" w:sz="0" w:space="0" w:color="auto"/>
            <w:left w:val="none" w:sz="0" w:space="0" w:color="auto"/>
            <w:bottom w:val="none" w:sz="0" w:space="0" w:color="auto"/>
            <w:right w:val="none" w:sz="0" w:space="0" w:color="auto"/>
          </w:divBdr>
        </w:div>
        <w:div w:id="1636835074">
          <w:marLeft w:val="480"/>
          <w:marRight w:val="0"/>
          <w:marTop w:val="0"/>
          <w:marBottom w:val="0"/>
          <w:divBdr>
            <w:top w:val="none" w:sz="0" w:space="0" w:color="auto"/>
            <w:left w:val="none" w:sz="0" w:space="0" w:color="auto"/>
            <w:bottom w:val="none" w:sz="0" w:space="0" w:color="auto"/>
            <w:right w:val="none" w:sz="0" w:space="0" w:color="auto"/>
          </w:divBdr>
        </w:div>
        <w:div w:id="1197739605">
          <w:marLeft w:val="480"/>
          <w:marRight w:val="0"/>
          <w:marTop w:val="0"/>
          <w:marBottom w:val="0"/>
          <w:divBdr>
            <w:top w:val="none" w:sz="0" w:space="0" w:color="auto"/>
            <w:left w:val="none" w:sz="0" w:space="0" w:color="auto"/>
            <w:bottom w:val="none" w:sz="0" w:space="0" w:color="auto"/>
            <w:right w:val="none" w:sz="0" w:space="0" w:color="auto"/>
          </w:divBdr>
        </w:div>
        <w:div w:id="1128163130">
          <w:marLeft w:val="480"/>
          <w:marRight w:val="0"/>
          <w:marTop w:val="0"/>
          <w:marBottom w:val="0"/>
          <w:divBdr>
            <w:top w:val="none" w:sz="0" w:space="0" w:color="auto"/>
            <w:left w:val="none" w:sz="0" w:space="0" w:color="auto"/>
            <w:bottom w:val="none" w:sz="0" w:space="0" w:color="auto"/>
            <w:right w:val="none" w:sz="0" w:space="0" w:color="auto"/>
          </w:divBdr>
        </w:div>
        <w:div w:id="1071854109">
          <w:marLeft w:val="480"/>
          <w:marRight w:val="0"/>
          <w:marTop w:val="0"/>
          <w:marBottom w:val="0"/>
          <w:divBdr>
            <w:top w:val="none" w:sz="0" w:space="0" w:color="auto"/>
            <w:left w:val="none" w:sz="0" w:space="0" w:color="auto"/>
            <w:bottom w:val="none" w:sz="0" w:space="0" w:color="auto"/>
            <w:right w:val="none" w:sz="0" w:space="0" w:color="auto"/>
          </w:divBdr>
        </w:div>
        <w:div w:id="1486238644">
          <w:marLeft w:val="480"/>
          <w:marRight w:val="0"/>
          <w:marTop w:val="0"/>
          <w:marBottom w:val="0"/>
          <w:divBdr>
            <w:top w:val="none" w:sz="0" w:space="0" w:color="auto"/>
            <w:left w:val="none" w:sz="0" w:space="0" w:color="auto"/>
            <w:bottom w:val="none" w:sz="0" w:space="0" w:color="auto"/>
            <w:right w:val="none" w:sz="0" w:space="0" w:color="auto"/>
          </w:divBdr>
        </w:div>
        <w:div w:id="1081030016">
          <w:marLeft w:val="480"/>
          <w:marRight w:val="0"/>
          <w:marTop w:val="0"/>
          <w:marBottom w:val="0"/>
          <w:divBdr>
            <w:top w:val="none" w:sz="0" w:space="0" w:color="auto"/>
            <w:left w:val="none" w:sz="0" w:space="0" w:color="auto"/>
            <w:bottom w:val="none" w:sz="0" w:space="0" w:color="auto"/>
            <w:right w:val="none" w:sz="0" w:space="0" w:color="auto"/>
          </w:divBdr>
        </w:div>
        <w:div w:id="2116823408">
          <w:marLeft w:val="480"/>
          <w:marRight w:val="0"/>
          <w:marTop w:val="0"/>
          <w:marBottom w:val="0"/>
          <w:divBdr>
            <w:top w:val="none" w:sz="0" w:space="0" w:color="auto"/>
            <w:left w:val="none" w:sz="0" w:space="0" w:color="auto"/>
            <w:bottom w:val="none" w:sz="0" w:space="0" w:color="auto"/>
            <w:right w:val="none" w:sz="0" w:space="0" w:color="auto"/>
          </w:divBdr>
        </w:div>
        <w:div w:id="1936130361">
          <w:marLeft w:val="480"/>
          <w:marRight w:val="0"/>
          <w:marTop w:val="0"/>
          <w:marBottom w:val="0"/>
          <w:divBdr>
            <w:top w:val="none" w:sz="0" w:space="0" w:color="auto"/>
            <w:left w:val="none" w:sz="0" w:space="0" w:color="auto"/>
            <w:bottom w:val="none" w:sz="0" w:space="0" w:color="auto"/>
            <w:right w:val="none" w:sz="0" w:space="0" w:color="auto"/>
          </w:divBdr>
        </w:div>
        <w:div w:id="1718241045">
          <w:marLeft w:val="480"/>
          <w:marRight w:val="0"/>
          <w:marTop w:val="0"/>
          <w:marBottom w:val="0"/>
          <w:divBdr>
            <w:top w:val="none" w:sz="0" w:space="0" w:color="auto"/>
            <w:left w:val="none" w:sz="0" w:space="0" w:color="auto"/>
            <w:bottom w:val="none" w:sz="0" w:space="0" w:color="auto"/>
            <w:right w:val="none" w:sz="0" w:space="0" w:color="auto"/>
          </w:divBdr>
        </w:div>
        <w:div w:id="1559898774">
          <w:marLeft w:val="480"/>
          <w:marRight w:val="0"/>
          <w:marTop w:val="0"/>
          <w:marBottom w:val="0"/>
          <w:divBdr>
            <w:top w:val="none" w:sz="0" w:space="0" w:color="auto"/>
            <w:left w:val="none" w:sz="0" w:space="0" w:color="auto"/>
            <w:bottom w:val="none" w:sz="0" w:space="0" w:color="auto"/>
            <w:right w:val="none" w:sz="0" w:space="0" w:color="auto"/>
          </w:divBdr>
        </w:div>
        <w:div w:id="303775186">
          <w:marLeft w:val="480"/>
          <w:marRight w:val="0"/>
          <w:marTop w:val="0"/>
          <w:marBottom w:val="0"/>
          <w:divBdr>
            <w:top w:val="none" w:sz="0" w:space="0" w:color="auto"/>
            <w:left w:val="none" w:sz="0" w:space="0" w:color="auto"/>
            <w:bottom w:val="none" w:sz="0" w:space="0" w:color="auto"/>
            <w:right w:val="none" w:sz="0" w:space="0" w:color="auto"/>
          </w:divBdr>
        </w:div>
        <w:div w:id="1070539346">
          <w:marLeft w:val="480"/>
          <w:marRight w:val="0"/>
          <w:marTop w:val="0"/>
          <w:marBottom w:val="0"/>
          <w:divBdr>
            <w:top w:val="none" w:sz="0" w:space="0" w:color="auto"/>
            <w:left w:val="none" w:sz="0" w:space="0" w:color="auto"/>
            <w:bottom w:val="none" w:sz="0" w:space="0" w:color="auto"/>
            <w:right w:val="none" w:sz="0" w:space="0" w:color="auto"/>
          </w:divBdr>
        </w:div>
        <w:div w:id="554972232">
          <w:marLeft w:val="480"/>
          <w:marRight w:val="0"/>
          <w:marTop w:val="0"/>
          <w:marBottom w:val="0"/>
          <w:divBdr>
            <w:top w:val="none" w:sz="0" w:space="0" w:color="auto"/>
            <w:left w:val="none" w:sz="0" w:space="0" w:color="auto"/>
            <w:bottom w:val="none" w:sz="0" w:space="0" w:color="auto"/>
            <w:right w:val="none" w:sz="0" w:space="0" w:color="auto"/>
          </w:divBdr>
        </w:div>
        <w:div w:id="711686308">
          <w:marLeft w:val="480"/>
          <w:marRight w:val="0"/>
          <w:marTop w:val="0"/>
          <w:marBottom w:val="0"/>
          <w:divBdr>
            <w:top w:val="none" w:sz="0" w:space="0" w:color="auto"/>
            <w:left w:val="none" w:sz="0" w:space="0" w:color="auto"/>
            <w:bottom w:val="none" w:sz="0" w:space="0" w:color="auto"/>
            <w:right w:val="none" w:sz="0" w:space="0" w:color="auto"/>
          </w:divBdr>
        </w:div>
        <w:div w:id="1881282335">
          <w:marLeft w:val="480"/>
          <w:marRight w:val="0"/>
          <w:marTop w:val="0"/>
          <w:marBottom w:val="0"/>
          <w:divBdr>
            <w:top w:val="none" w:sz="0" w:space="0" w:color="auto"/>
            <w:left w:val="none" w:sz="0" w:space="0" w:color="auto"/>
            <w:bottom w:val="none" w:sz="0" w:space="0" w:color="auto"/>
            <w:right w:val="none" w:sz="0" w:space="0" w:color="auto"/>
          </w:divBdr>
        </w:div>
        <w:div w:id="215288241">
          <w:marLeft w:val="480"/>
          <w:marRight w:val="0"/>
          <w:marTop w:val="0"/>
          <w:marBottom w:val="0"/>
          <w:divBdr>
            <w:top w:val="none" w:sz="0" w:space="0" w:color="auto"/>
            <w:left w:val="none" w:sz="0" w:space="0" w:color="auto"/>
            <w:bottom w:val="none" w:sz="0" w:space="0" w:color="auto"/>
            <w:right w:val="none" w:sz="0" w:space="0" w:color="auto"/>
          </w:divBdr>
        </w:div>
        <w:div w:id="1815368409">
          <w:marLeft w:val="480"/>
          <w:marRight w:val="0"/>
          <w:marTop w:val="0"/>
          <w:marBottom w:val="0"/>
          <w:divBdr>
            <w:top w:val="none" w:sz="0" w:space="0" w:color="auto"/>
            <w:left w:val="none" w:sz="0" w:space="0" w:color="auto"/>
            <w:bottom w:val="none" w:sz="0" w:space="0" w:color="auto"/>
            <w:right w:val="none" w:sz="0" w:space="0" w:color="auto"/>
          </w:divBdr>
        </w:div>
        <w:div w:id="749042511">
          <w:marLeft w:val="480"/>
          <w:marRight w:val="0"/>
          <w:marTop w:val="0"/>
          <w:marBottom w:val="0"/>
          <w:divBdr>
            <w:top w:val="none" w:sz="0" w:space="0" w:color="auto"/>
            <w:left w:val="none" w:sz="0" w:space="0" w:color="auto"/>
            <w:bottom w:val="none" w:sz="0" w:space="0" w:color="auto"/>
            <w:right w:val="none" w:sz="0" w:space="0" w:color="auto"/>
          </w:divBdr>
        </w:div>
        <w:div w:id="1368532715">
          <w:marLeft w:val="480"/>
          <w:marRight w:val="0"/>
          <w:marTop w:val="0"/>
          <w:marBottom w:val="0"/>
          <w:divBdr>
            <w:top w:val="none" w:sz="0" w:space="0" w:color="auto"/>
            <w:left w:val="none" w:sz="0" w:space="0" w:color="auto"/>
            <w:bottom w:val="none" w:sz="0" w:space="0" w:color="auto"/>
            <w:right w:val="none" w:sz="0" w:space="0" w:color="auto"/>
          </w:divBdr>
        </w:div>
        <w:div w:id="290940411">
          <w:marLeft w:val="480"/>
          <w:marRight w:val="0"/>
          <w:marTop w:val="0"/>
          <w:marBottom w:val="0"/>
          <w:divBdr>
            <w:top w:val="none" w:sz="0" w:space="0" w:color="auto"/>
            <w:left w:val="none" w:sz="0" w:space="0" w:color="auto"/>
            <w:bottom w:val="none" w:sz="0" w:space="0" w:color="auto"/>
            <w:right w:val="none" w:sz="0" w:space="0" w:color="auto"/>
          </w:divBdr>
        </w:div>
        <w:div w:id="1569530256">
          <w:marLeft w:val="480"/>
          <w:marRight w:val="0"/>
          <w:marTop w:val="0"/>
          <w:marBottom w:val="0"/>
          <w:divBdr>
            <w:top w:val="none" w:sz="0" w:space="0" w:color="auto"/>
            <w:left w:val="none" w:sz="0" w:space="0" w:color="auto"/>
            <w:bottom w:val="none" w:sz="0" w:space="0" w:color="auto"/>
            <w:right w:val="none" w:sz="0" w:space="0" w:color="auto"/>
          </w:divBdr>
        </w:div>
        <w:div w:id="848329164">
          <w:marLeft w:val="480"/>
          <w:marRight w:val="0"/>
          <w:marTop w:val="0"/>
          <w:marBottom w:val="0"/>
          <w:divBdr>
            <w:top w:val="none" w:sz="0" w:space="0" w:color="auto"/>
            <w:left w:val="none" w:sz="0" w:space="0" w:color="auto"/>
            <w:bottom w:val="none" w:sz="0" w:space="0" w:color="auto"/>
            <w:right w:val="none" w:sz="0" w:space="0" w:color="auto"/>
          </w:divBdr>
        </w:div>
        <w:div w:id="1093238198">
          <w:marLeft w:val="480"/>
          <w:marRight w:val="0"/>
          <w:marTop w:val="0"/>
          <w:marBottom w:val="0"/>
          <w:divBdr>
            <w:top w:val="none" w:sz="0" w:space="0" w:color="auto"/>
            <w:left w:val="none" w:sz="0" w:space="0" w:color="auto"/>
            <w:bottom w:val="none" w:sz="0" w:space="0" w:color="auto"/>
            <w:right w:val="none" w:sz="0" w:space="0" w:color="auto"/>
          </w:divBdr>
        </w:div>
        <w:div w:id="207374740">
          <w:marLeft w:val="480"/>
          <w:marRight w:val="0"/>
          <w:marTop w:val="0"/>
          <w:marBottom w:val="0"/>
          <w:divBdr>
            <w:top w:val="none" w:sz="0" w:space="0" w:color="auto"/>
            <w:left w:val="none" w:sz="0" w:space="0" w:color="auto"/>
            <w:bottom w:val="none" w:sz="0" w:space="0" w:color="auto"/>
            <w:right w:val="none" w:sz="0" w:space="0" w:color="auto"/>
          </w:divBdr>
        </w:div>
        <w:div w:id="1311786420">
          <w:marLeft w:val="480"/>
          <w:marRight w:val="0"/>
          <w:marTop w:val="0"/>
          <w:marBottom w:val="0"/>
          <w:divBdr>
            <w:top w:val="none" w:sz="0" w:space="0" w:color="auto"/>
            <w:left w:val="none" w:sz="0" w:space="0" w:color="auto"/>
            <w:bottom w:val="none" w:sz="0" w:space="0" w:color="auto"/>
            <w:right w:val="none" w:sz="0" w:space="0" w:color="auto"/>
          </w:divBdr>
        </w:div>
        <w:div w:id="767114442">
          <w:marLeft w:val="480"/>
          <w:marRight w:val="0"/>
          <w:marTop w:val="0"/>
          <w:marBottom w:val="0"/>
          <w:divBdr>
            <w:top w:val="none" w:sz="0" w:space="0" w:color="auto"/>
            <w:left w:val="none" w:sz="0" w:space="0" w:color="auto"/>
            <w:bottom w:val="none" w:sz="0" w:space="0" w:color="auto"/>
            <w:right w:val="none" w:sz="0" w:space="0" w:color="auto"/>
          </w:divBdr>
        </w:div>
        <w:div w:id="1515654803">
          <w:marLeft w:val="480"/>
          <w:marRight w:val="0"/>
          <w:marTop w:val="0"/>
          <w:marBottom w:val="0"/>
          <w:divBdr>
            <w:top w:val="none" w:sz="0" w:space="0" w:color="auto"/>
            <w:left w:val="none" w:sz="0" w:space="0" w:color="auto"/>
            <w:bottom w:val="none" w:sz="0" w:space="0" w:color="auto"/>
            <w:right w:val="none" w:sz="0" w:space="0" w:color="auto"/>
          </w:divBdr>
        </w:div>
        <w:div w:id="534733475">
          <w:marLeft w:val="480"/>
          <w:marRight w:val="0"/>
          <w:marTop w:val="0"/>
          <w:marBottom w:val="0"/>
          <w:divBdr>
            <w:top w:val="none" w:sz="0" w:space="0" w:color="auto"/>
            <w:left w:val="none" w:sz="0" w:space="0" w:color="auto"/>
            <w:bottom w:val="none" w:sz="0" w:space="0" w:color="auto"/>
            <w:right w:val="none" w:sz="0" w:space="0" w:color="auto"/>
          </w:divBdr>
        </w:div>
        <w:div w:id="318507855">
          <w:marLeft w:val="480"/>
          <w:marRight w:val="0"/>
          <w:marTop w:val="0"/>
          <w:marBottom w:val="0"/>
          <w:divBdr>
            <w:top w:val="none" w:sz="0" w:space="0" w:color="auto"/>
            <w:left w:val="none" w:sz="0" w:space="0" w:color="auto"/>
            <w:bottom w:val="none" w:sz="0" w:space="0" w:color="auto"/>
            <w:right w:val="none" w:sz="0" w:space="0" w:color="auto"/>
          </w:divBdr>
        </w:div>
        <w:div w:id="50857609">
          <w:marLeft w:val="480"/>
          <w:marRight w:val="0"/>
          <w:marTop w:val="0"/>
          <w:marBottom w:val="0"/>
          <w:divBdr>
            <w:top w:val="none" w:sz="0" w:space="0" w:color="auto"/>
            <w:left w:val="none" w:sz="0" w:space="0" w:color="auto"/>
            <w:bottom w:val="none" w:sz="0" w:space="0" w:color="auto"/>
            <w:right w:val="none" w:sz="0" w:space="0" w:color="auto"/>
          </w:divBdr>
        </w:div>
        <w:div w:id="1729576056">
          <w:marLeft w:val="480"/>
          <w:marRight w:val="0"/>
          <w:marTop w:val="0"/>
          <w:marBottom w:val="0"/>
          <w:divBdr>
            <w:top w:val="none" w:sz="0" w:space="0" w:color="auto"/>
            <w:left w:val="none" w:sz="0" w:space="0" w:color="auto"/>
            <w:bottom w:val="none" w:sz="0" w:space="0" w:color="auto"/>
            <w:right w:val="none" w:sz="0" w:space="0" w:color="auto"/>
          </w:divBdr>
        </w:div>
        <w:div w:id="1865631521">
          <w:marLeft w:val="480"/>
          <w:marRight w:val="0"/>
          <w:marTop w:val="0"/>
          <w:marBottom w:val="0"/>
          <w:divBdr>
            <w:top w:val="none" w:sz="0" w:space="0" w:color="auto"/>
            <w:left w:val="none" w:sz="0" w:space="0" w:color="auto"/>
            <w:bottom w:val="none" w:sz="0" w:space="0" w:color="auto"/>
            <w:right w:val="none" w:sz="0" w:space="0" w:color="auto"/>
          </w:divBdr>
        </w:div>
        <w:div w:id="227303916">
          <w:marLeft w:val="480"/>
          <w:marRight w:val="0"/>
          <w:marTop w:val="0"/>
          <w:marBottom w:val="0"/>
          <w:divBdr>
            <w:top w:val="none" w:sz="0" w:space="0" w:color="auto"/>
            <w:left w:val="none" w:sz="0" w:space="0" w:color="auto"/>
            <w:bottom w:val="none" w:sz="0" w:space="0" w:color="auto"/>
            <w:right w:val="none" w:sz="0" w:space="0" w:color="auto"/>
          </w:divBdr>
        </w:div>
      </w:divsChild>
    </w:div>
    <w:div w:id="1846938258">
      <w:bodyDiv w:val="1"/>
      <w:marLeft w:val="0"/>
      <w:marRight w:val="0"/>
      <w:marTop w:val="0"/>
      <w:marBottom w:val="0"/>
      <w:divBdr>
        <w:top w:val="none" w:sz="0" w:space="0" w:color="auto"/>
        <w:left w:val="none" w:sz="0" w:space="0" w:color="auto"/>
        <w:bottom w:val="none" w:sz="0" w:space="0" w:color="auto"/>
        <w:right w:val="none" w:sz="0" w:space="0" w:color="auto"/>
      </w:divBdr>
    </w:div>
    <w:div w:id="1847354679">
      <w:bodyDiv w:val="1"/>
      <w:marLeft w:val="0"/>
      <w:marRight w:val="0"/>
      <w:marTop w:val="0"/>
      <w:marBottom w:val="0"/>
      <w:divBdr>
        <w:top w:val="none" w:sz="0" w:space="0" w:color="auto"/>
        <w:left w:val="none" w:sz="0" w:space="0" w:color="auto"/>
        <w:bottom w:val="none" w:sz="0" w:space="0" w:color="auto"/>
        <w:right w:val="none" w:sz="0" w:space="0" w:color="auto"/>
      </w:divBdr>
    </w:div>
    <w:div w:id="1847549483">
      <w:bodyDiv w:val="1"/>
      <w:marLeft w:val="0"/>
      <w:marRight w:val="0"/>
      <w:marTop w:val="0"/>
      <w:marBottom w:val="0"/>
      <w:divBdr>
        <w:top w:val="none" w:sz="0" w:space="0" w:color="auto"/>
        <w:left w:val="none" w:sz="0" w:space="0" w:color="auto"/>
        <w:bottom w:val="none" w:sz="0" w:space="0" w:color="auto"/>
        <w:right w:val="none" w:sz="0" w:space="0" w:color="auto"/>
      </w:divBdr>
    </w:div>
    <w:div w:id="1847595104">
      <w:bodyDiv w:val="1"/>
      <w:marLeft w:val="0"/>
      <w:marRight w:val="0"/>
      <w:marTop w:val="0"/>
      <w:marBottom w:val="0"/>
      <w:divBdr>
        <w:top w:val="none" w:sz="0" w:space="0" w:color="auto"/>
        <w:left w:val="none" w:sz="0" w:space="0" w:color="auto"/>
        <w:bottom w:val="none" w:sz="0" w:space="0" w:color="auto"/>
        <w:right w:val="none" w:sz="0" w:space="0" w:color="auto"/>
      </w:divBdr>
    </w:div>
    <w:div w:id="1847599466">
      <w:bodyDiv w:val="1"/>
      <w:marLeft w:val="0"/>
      <w:marRight w:val="0"/>
      <w:marTop w:val="0"/>
      <w:marBottom w:val="0"/>
      <w:divBdr>
        <w:top w:val="none" w:sz="0" w:space="0" w:color="auto"/>
        <w:left w:val="none" w:sz="0" w:space="0" w:color="auto"/>
        <w:bottom w:val="none" w:sz="0" w:space="0" w:color="auto"/>
        <w:right w:val="none" w:sz="0" w:space="0" w:color="auto"/>
      </w:divBdr>
    </w:div>
    <w:div w:id="1847791587">
      <w:bodyDiv w:val="1"/>
      <w:marLeft w:val="0"/>
      <w:marRight w:val="0"/>
      <w:marTop w:val="0"/>
      <w:marBottom w:val="0"/>
      <w:divBdr>
        <w:top w:val="none" w:sz="0" w:space="0" w:color="auto"/>
        <w:left w:val="none" w:sz="0" w:space="0" w:color="auto"/>
        <w:bottom w:val="none" w:sz="0" w:space="0" w:color="auto"/>
        <w:right w:val="none" w:sz="0" w:space="0" w:color="auto"/>
      </w:divBdr>
    </w:div>
    <w:div w:id="1847862019">
      <w:bodyDiv w:val="1"/>
      <w:marLeft w:val="0"/>
      <w:marRight w:val="0"/>
      <w:marTop w:val="0"/>
      <w:marBottom w:val="0"/>
      <w:divBdr>
        <w:top w:val="none" w:sz="0" w:space="0" w:color="auto"/>
        <w:left w:val="none" w:sz="0" w:space="0" w:color="auto"/>
        <w:bottom w:val="none" w:sz="0" w:space="0" w:color="auto"/>
        <w:right w:val="none" w:sz="0" w:space="0" w:color="auto"/>
      </w:divBdr>
    </w:div>
    <w:div w:id="1847937354">
      <w:bodyDiv w:val="1"/>
      <w:marLeft w:val="0"/>
      <w:marRight w:val="0"/>
      <w:marTop w:val="0"/>
      <w:marBottom w:val="0"/>
      <w:divBdr>
        <w:top w:val="none" w:sz="0" w:space="0" w:color="auto"/>
        <w:left w:val="none" w:sz="0" w:space="0" w:color="auto"/>
        <w:bottom w:val="none" w:sz="0" w:space="0" w:color="auto"/>
        <w:right w:val="none" w:sz="0" w:space="0" w:color="auto"/>
      </w:divBdr>
    </w:div>
    <w:div w:id="1848398336">
      <w:bodyDiv w:val="1"/>
      <w:marLeft w:val="0"/>
      <w:marRight w:val="0"/>
      <w:marTop w:val="0"/>
      <w:marBottom w:val="0"/>
      <w:divBdr>
        <w:top w:val="none" w:sz="0" w:space="0" w:color="auto"/>
        <w:left w:val="none" w:sz="0" w:space="0" w:color="auto"/>
        <w:bottom w:val="none" w:sz="0" w:space="0" w:color="auto"/>
        <w:right w:val="none" w:sz="0" w:space="0" w:color="auto"/>
      </w:divBdr>
    </w:div>
    <w:div w:id="1848444195">
      <w:bodyDiv w:val="1"/>
      <w:marLeft w:val="0"/>
      <w:marRight w:val="0"/>
      <w:marTop w:val="0"/>
      <w:marBottom w:val="0"/>
      <w:divBdr>
        <w:top w:val="none" w:sz="0" w:space="0" w:color="auto"/>
        <w:left w:val="none" w:sz="0" w:space="0" w:color="auto"/>
        <w:bottom w:val="none" w:sz="0" w:space="0" w:color="auto"/>
        <w:right w:val="none" w:sz="0" w:space="0" w:color="auto"/>
      </w:divBdr>
    </w:div>
    <w:div w:id="1848446873">
      <w:bodyDiv w:val="1"/>
      <w:marLeft w:val="0"/>
      <w:marRight w:val="0"/>
      <w:marTop w:val="0"/>
      <w:marBottom w:val="0"/>
      <w:divBdr>
        <w:top w:val="none" w:sz="0" w:space="0" w:color="auto"/>
        <w:left w:val="none" w:sz="0" w:space="0" w:color="auto"/>
        <w:bottom w:val="none" w:sz="0" w:space="0" w:color="auto"/>
        <w:right w:val="none" w:sz="0" w:space="0" w:color="auto"/>
      </w:divBdr>
    </w:div>
    <w:div w:id="1848473116">
      <w:bodyDiv w:val="1"/>
      <w:marLeft w:val="0"/>
      <w:marRight w:val="0"/>
      <w:marTop w:val="0"/>
      <w:marBottom w:val="0"/>
      <w:divBdr>
        <w:top w:val="none" w:sz="0" w:space="0" w:color="auto"/>
        <w:left w:val="none" w:sz="0" w:space="0" w:color="auto"/>
        <w:bottom w:val="none" w:sz="0" w:space="0" w:color="auto"/>
        <w:right w:val="none" w:sz="0" w:space="0" w:color="auto"/>
      </w:divBdr>
    </w:div>
    <w:div w:id="1848666521">
      <w:bodyDiv w:val="1"/>
      <w:marLeft w:val="0"/>
      <w:marRight w:val="0"/>
      <w:marTop w:val="0"/>
      <w:marBottom w:val="0"/>
      <w:divBdr>
        <w:top w:val="none" w:sz="0" w:space="0" w:color="auto"/>
        <w:left w:val="none" w:sz="0" w:space="0" w:color="auto"/>
        <w:bottom w:val="none" w:sz="0" w:space="0" w:color="auto"/>
        <w:right w:val="none" w:sz="0" w:space="0" w:color="auto"/>
      </w:divBdr>
    </w:div>
    <w:div w:id="1848710562">
      <w:bodyDiv w:val="1"/>
      <w:marLeft w:val="0"/>
      <w:marRight w:val="0"/>
      <w:marTop w:val="0"/>
      <w:marBottom w:val="0"/>
      <w:divBdr>
        <w:top w:val="none" w:sz="0" w:space="0" w:color="auto"/>
        <w:left w:val="none" w:sz="0" w:space="0" w:color="auto"/>
        <w:bottom w:val="none" w:sz="0" w:space="0" w:color="auto"/>
        <w:right w:val="none" w:sz="0" w:space="0" w:color="auto"/>
      </w:divBdr>
      <w:divsChild>
        <w:div w:id="2002930791">
          <w:marLeft w:val="480"/>
          <w:marRight w:val="0"/>
          <w:marTop w:val="0"/>
          <w:marBottom w:val="0"/>
          <w:divBdr>
            <w:top w:val="none" w:sz="0" w:space="0" w:color="auto"/>
            <w:left w:val="none" w:sz="0" w:space="0" w:color="auto"/>
            <w:bottom w:val="none" w:sz="0" w:space="0" w:color="auto"/>
            <w:right w:val="none" w:sz="0" w:space="0" w:color="auto"/>
          </w:divBdr>
        </w:div>
        <w:div w:id="381634290">
          <w:marLeft w:val="480"/>
          <w:marRight w:val="0"/>
          <w:marTop w:val="0"/>
          <w:marBottom w:val="0"/>
          <w:divBdr>
            <w:top w:val="none" w:sz="0" w:space="0" w:color="auto"/>
            <w:left w:val="none" w:sz="0" w:space="0" w:color="auto"/>
            <w:bottom w:val="none" w:sz="0" w:space="0" w:color="auto"/>
            <w:right w:val="none" w:sz="0" w:space="0" w:color="auto"/>
          </w:divBdr>
        </w:div>
        <w:div w:id="714045554">
          <w:marLeft w:val="480"/>
          <w:marRight w:val="0"/>
          <w:marTop w:val="0"/>
          <w:marBottom w:val="0"/>
          <w:divBdr>
            <w:top w:val="none" w:sz="0" w:space="0" w:color="auto"/>
            <w:left w:val="none" w:sz="0" w:space="0" w:color="auto"/>
            <w:bottom w:val="none" w:sz="0" w:space="0" w:color="auto"/>
            <w:right w:val="none" w:sz="0" w:space="0" w:color="auto"/>
          </w:divBdr>
        </w:div>
        <w:div w:id="207491863">
          <w:marLeft w:val="480"/>
          <w:marRight w:val="0"/>
          <w:marTop w:val="0"/>
          <w:marBottom w:val="0"/>
          <w:divBdr>
            <w:top w:val="none" w:sz="0" w:space="0" w:color="auto"/>
            <w:left w:val="none" w:sz="0" w:space="0" w:color="auto"/>
            <w:bottom w:val="none" w:sz="0" w:space="0" w:color="auto"/>
            <w:right w:val="none" w:sz="0" w:space="0" w:color="auto"/>
          </w:divBdr>
        </w:div>
        <w:div w:id="1355767985">
          <w:marLeft w:val="480"/>
          <w:marRight w:val="0"/>
          <w:marTop w:val="0"/>
          <w:marBottom w:val="0"/>
          <w:divBdr>
            <w:top w:val="none" w:sz="0" w:space="0" w:color="auto"/>
            <w:left w:val="none" w:sz="0" w:space="0" w:color="auto"/>
            <w:bottom w:val="none" w:sz="0" w:space="0" w:color="auto"/>
            <w:right w:val="none" w:sz="0" w:space="0" w:color="auto"/>
          </w:divBdr>
        </w:div>
        <w:div w:id="1484278381">
          <w:marLeft w:val="480"/>
          <w:marRight w:val="0"/>
          <w:marTop w:val="0"/>
          <w:marBottom w:val="0"/>
          <w:divBdr>
            <w:top w:val="none" w:sz="0" w:space="0" w:color="auto"/>
            <w:left w:val="none" w:sz="0" w:space="0" w:color="auto"/>
            <w:bottom w:val="none" w:sz="0" w:space="0" w:color="auto"/>
            <w:right w:val="none" w:sz="0" w:space="0" w:color="auto"/>
          </w:divBdr>
        </w:div>
        <w:div w:id="1669477898">
          <w:marLeft w:val="480"/>
          <w:marRight w:val="0"/>
          <w:marTop w:val="0"/>
          <w:marBottom w:val="0"/>
          <w:divBdr>
            <w:top w:val="none" w:sz="0" w:space="0" w:color="auto"/>
            <w:left w:val="none" w:sz="0" w:space="0" w:color="auto"/>
            <w:bottom w:val="none" w:sz="0" w:space="0" w:color="auto"/>
            <w:right w:val="none" w:sz="0" w:space="0" w:color="auto"/>
          </w:divBdr>
        </w:div>
        <w:div w:id="101072508">
          <w:marLeft w:val="480"/>
          <w:marRight w:val="0"/>
          <w:marTop w:val="0"/>
          <w:marBottom w:val="0"/>
          <w:divBdr>
            <w:top w:val="none" w:sz="0" w:space="0" w:color="auto"/>
            <w:left w:val="none" w:sz="0" w:space="0" w:color="auto"/>
            <w:bottom w:val="none" w:sz="0" w:space="0" w:color="auto"/>
            <w:right w:val="none" w:sz="0" w:space="0" w:color="auto"/>
          </w:divBdr>
        </w:div>
        <w:div w:id="339628052">
          <w:marLeft w:val="480"/>
          <w:marRight w:val="0"/>
          <w:marTop w:val="0"/>
          <w:marBottom w:val="0"/>
          <w:divBdr>
            <w:top w:val="none" w:sz="0" w:space="0" w:color="auto"/>
            <w:left w:val="none" w:sz="0" w:space="0" w:color="auto"/>
            <w:bottom w:val="none" w:sz="0" w:space="0" w:color="auto"/>
            <w:right w:val="none" w:sz="0" w:space="0" w:color="auto"/>
          </w:divBdr>
        </w:div>
        <w:div w:id="205139077">
          <w:marLeft w:val="480"/>
          <w:marRight w:val="0"/>
          <w:marTop w:val="0"/>
          <w:marBottom w:val="0"/>
          <w:divBdr>
            <w:top w:val="none" w:sz="0" w:space="0" w:color="auto"/>
            <w:left w:val="none" w:sz="0" w:space="0" w:color="auto"/>
            <w:bottom w:val="none" w:sz="0" w:space="0" w:color="auto"/>
            <w:right w:val="none" w:sz="0" w:space="0" w:color="auto"/>
          </w:divBdr>
        </w:div>
        <w:div w:id="502864903">
          <w:marLeft w:val="480"/>
          <w:marRight w:val="0"/>
          <w:marTop w:val="0"/>
          <w:marBottom w:val="0"/>
          <w:divBdr>
            <w:top w:val="none" w:sz="0" w:space="0" w:color="auto"/>
            <w:left w:val="none" w:sz="0" w:space="0" w:color="auto"/>
            <w:bottom w:val="none" w:sz="0" w:space="0" w:color="auto"/>
            <w:right w:val="none" w:sz="0" w:space="0" w:color="auto"/>
          </w:divBdr>
        </w:div>
        <w:div w:id="1899978114">
          <w:marLeft w:val="480"/>
          <w:marRight w:val="0"/>
          <w:marTop w:val="0"/>
          <w:marBottom w:val="0"/>
          <w:divBdr>
            <w:top w:val="none" w:sz="0" w:space="0" w:color="auto"/>
            <w:left w:val="none" w:sz="0" w:space="0" w:color="auto"/>
            <w:bottom w:val="none" w:sz="0" w:space="0" w:color="auto"/>
            <w:right w:val="none" w:sz="0" w:space="0" w:color="auto"/>
          </w:divBdr>
        </w:div>
        <w:div w:id="938876717">
          <w:marLeft w:val="480"/>
          <w:marRight w:val="0"/>
          <w:marTop w:val="0"/>
          <w:marBottom w:val="0"/>
          <w:divBdr>
            <w:top w:val="none" w:sz="0" w:space="0" w:color="auto"/>
            <w:left w:val="none" w:sz="0" w:space="0" w:color="auto"/>
            <w:bottom w:val="none" w:sz="0" w:space="0" w:color="auto"/>
            <w:right w:val="none" w:sz="0" w:space="0" w:color="auto"/>
          </w:divBdr>
        </w:div>
        <w:div w:id="2065594013">
          <w:marLeft w:val="480"/>
          <w:marRight w:val="0"/>
          <w:marTop w:val="0"/>
          <w:marBottom w:val="0"/>
          <w:divBdr>
            <w:top w:val="none" w:sz="0" w:space="0" w:color="auto"/>
            <w:left w:val="none" w:sz="0" w:space="0" w:color="auto"/>
            <w:bottom w:val="none" w:sz="0" w:space="0" w:color="auto"/>
            <w:right w:val="none" w:sz="0" w:space="0" w:color="auto"/>
          </w:divBdr>
        </w:div>
        <w:div w:id="911156897">
          <w:marLeft w:val="480"/>
          <w:marRight w:val="0"/>
          <w:marTop w:val="0"/>
          <w:marBottom w:val="0"/>
          <w:divBdr>
            <w:top w:val="none" w:sz="0" w:space="0" w:color="auto"/>
            <w:left w:val="none" w:sz="0" w:space="0" w:color="auto"/>
            <w:bottom w:val="none" w:sz="0" w:space="0" w:color="auto"/>
            <w:right w:val="none" w:sz="0" w:space="0" w:color="auto"/>
          </w:divBdr>
        </w:div>
        <w:div w:id="1761752920">
          <w:marLeft w:val="480"/>
          <w:marRight w:val="0"/>
          <w:marTop w:val="0"/>
          <w:marBottom w:val="0"/>
          <w:divBdr>
            <w:top w:val="none" w:sz="0" w:space="0" w:color="auto"/>
            <w:left w:val="none" w:sz="0" w:space="0" w:color="auto"/>
            <w:bottom w:val="none" w:sz="0" w:space="0" w:color="auto"/>
            <w:right w:val="none" w:sz="0" w:space="0" w:color="auto"/>
          </w:divBdr>
        </w:div>
        <w:div w:id="2145926989">
          <w:marLeft w:val="480"/>
          <w:marRight w:val="0"/>
          <w:marTop w:val="0"/>
          <w:marBottom w:val="0"/>
          <w:divBdr>
            <w:top w:val="none" w:sz="0" w:space="0" w:color="auto"/>
            <w:left w:val="none" w:sz="0" w:space="0" w:color="auto"/>
            <w:bottom w:val="none" w:sz="0" w:space="0" w:color="auto"/>
            <w:right w:val="none" w:sz="0" w:space="0" w:color="auto"/>
          </w:divBdr>
        </w:div>
        <w:div w:id="217011319">
          <w:marLeft w:val="480"/>
          <w:marRight w:val="0"/>
          <w:marTop w:val="0"/>
          <w:marBottom w:val="0"/>
          <w:divBdr>
            <w:top w:val="none" w:sz="0" w:space="0" w:color="auto"/>
            <w:left w:val="none" w:sz="0" w:space="0" w:color="auto"/>
            <w:bottom w:val="none" w:sz="0" w:space="0" w:color="auto"/>
            <w:right w:val="none" w:sz="0" w:space="0" w:color="auto"/>
          </w:divBdr>
        </w:div>
        <w:div w:id="116411468">
          <w:marLeft w:val="480"/>
          <w:marRight w:val="0"/>
          <w:marTop w:val="0"/>
          <w:marBottom w:val="0"/>
          <w:divBdr>
            <w:top w:val="none" w:sz="0" w:space="0" w:color="auto"/>
            <w:left w:val="none" w:sz="0" w:space="0" w:color="auto"/>
            <w:bottom w:val="none" w:sz="0" w:space="0" w:color="auto"/>
            <w:right w:val="none" w:sz="0" w:space="0" w:color="auto"/>
          </w:divBdr>
        </w:div>
        <w:div w:id="1697193350">
          <w:marLeft w:val="480"/>
          <w:marRight w:val="0"/>
          <w:marTop w:val="0"/>
          <w:marBottom w:val="0"/>
          <w:divBdr>
            <w:top w:val="none" w:sz="0" w:space="0" w:color="auto"/>
            <w:left w:val="none" w:sz="0" w:space="0" w:color="auto"/>
            <w:bottom w:val="none" w:sz="0" w:space="0" w:color="auto"/>
            <w:right w:val="none" w:sz="0" w:space="0" w:color="auto"/>
          </w:divBdr>
        </w:div>
        <w:div w:id="641620557">
          <w:marLeft w:val="480"/>
          <w:marRight w:val="0"/>
          <w:marTop w:val="0"/>
          <w:marBottom w:val="0"/>
          <w:divBdr>
            <w:top w:val="none" w:sz="0" w:space="0" w:color="auto"/>
            <w:left w:val="none" w:sz="0" w:space="0" w:color="auto"/>
            <w:bottom w:val="none" w:sz="0" w:space="0" w:color="auto"/>
            <w:right w:val="none" w:sz="0" w:space="0" w:color="auto"/>
          </w:divBdr>
        </w:div>
        <w:div w:id="1562597844">
          <w:marLeft w:val="480"/>
          <w:marRight w:val="0"/>
          <w:marTop w:val="0"/>
          <w:marBottom w:val="0"/>
          <w:divBdr>
            <w:top w:val="none" w:sz="0" w:space="0" w:color="auto"/>
            <w:left w:val="none" w:sz="0" w:space="0" w:color="auto"/>
            <w:bottom w:val="none" w:sz="0" w:space="0" w:color="auto"/>
            <w:right w:val="none" w:sz="0" w:space="0" w:color="auto"/>
          </w:divBdr>
        </w:div>
        <w:div w:id="1996299141">
          <w:marLeft w:val="480"/>
          <w:marRight w:val="0"/>
          <w:marTop w:val="0"/>
          <w:marBottom w:val="0"/>
          <w:divBdr>
            <w:top w:val="none" w:sz="0" w:space="0" w:color="auto"/>
            <w:left w:val="none" w:sz="0" w:space="0" w:color="auto"/>
            <w:bottom w:val="none" w:sz="0" w:space="0" w:color="auto"/>
            <w:right w:val="none" w:sz="0" w:space="0" w:color="auto"/>
          </w:divBdr>
        </w:div>
        <w:div w:id="771972259">
          <w:marLeft w:val="480"/>
          <w:marRight w:val="0"/>
          <w:marTop w:val="0"/>
          <w:marBottom w:val="0"/>
          <w:divBdr>
            <w:top w:val="none" w:sz="0" w:space="0" w:color="auto"/>
            <w:left w:val="none" w:sz="0" w:space="0" w:color="auto"/>
            <w:bottom w:val="none" w:sz="0" w:space="0" w:color="auto"/>
            <w:right w:val="none" w:sz="0" w:space="0" w:color="auto"/>
          </w:divBdr>
        </w:div>
        <w:div w:id="448745091">
          <w:marLeft w:val="480"/>
          <w:marRight w:val="0"/>
          <w:marTop w:val="0"/>
          <w:marBottom w:val="0"/>
          <w:divBdr>
            <w:top w:val="none" w:sz="0" w:space="0" w:color="auto"/>
            <w:left w:val="none" w:sz="0" w:space="0" w:color="auto"/>
            <w:bottom w:val="none" w:sz="0" w:space="0" w:color="auto"/>
            <w:right w:val="none" w:sz="0" w:space="0" w:color="auto"/>
          </w:divBdr>
        </w:div>
        <w:div w:id="828716743">
          <w:marLeft w:val="480"/>
          <w:marRight w:val="0"/>
          <w:marTop w:val="0"/>
          <w:marBottom w:val="0"/>
          <w:divBdr>
            <w:top w:val="none" w:sz="0" w:space="0" w:color="auto"/>
            <w:left w:val="none" w:sz="0" w:space="0" w:color="auto"/>
            <w:bottom w:val="none" w:sz="0" w:space="0" w:color="auto"/>
            <w:right w:val="none" w:sz="0" w:space="0" w:color="auto"/>
          </w:divBdr>
        </w:div>
        <w:div w:id="6686266">
          <w:marLeft w:val="480"/>
          <w:marRight w:val="0"/>
          <w:marTop w:val="0"/>
          <w:marBottom w:val="0"/>
          <w:divBdr>
            <w:top w:val="none" w:sz="0" w:space="0" w:color="auto"/>
            <w:left w:val="none" w:sz="0" w:space="0" w:color="auto"/>
            <w:bottom w:val="none" w:sz="0" w:space="0" w:color="auto"/>
            <w:right w:val="none" w:sz="0" w:space="0" w:color="auto"/>
          </w:divBdr>
        </w:div>
        <w:div w:id="392898487">
          <w:marLeft w:val="480"/>
          <w:marRight w:val="0"/>
          <w:marTop w:val="0"/>
          <w:marBottom w:val="0"/>
          <w:divBdr>
            <w:top w:val="none" w:sz="0" w:space="0" w:color="auto"/>
            <w:left w:val="none" w:sz="0" w:space="0" w:color="auto"/>
            <w:bottom w:val="none" w:sz="0" w:space="0" w:color="auto"/>
            <w:right w:val="none" w:sz="0" w:space="0" w:color="auto"/>
          </w:divBdr>
        </w:div>
        <w:div w:id="599409809">
          <w:marLeft w:val="480"/>
          <w:marRight w:val="0"/>
          <w:marTop w:val="0"/>
          <w:marBottom w:val="0"/>
          <w:divBdr>
            <w:top w:val="none" w:sz="0" w:space="0" w:color="auto"/>
            <w:left w:val="none" w:sz="0" w:space="0" w:color="auto"/>
            <w:bottom w:val="none" w:sz="0" w:space="0" w:color="auto"/>
            <w:right w:val="none" w:sz="0" w:space="0" w:color="auto"/>
          </w:divBdr>
        </w:div>
        <w:div w:id="1522090402">
          <w:marLeft w:val="480"/>
          <w:marRight w:val="0"/>
          <w:marTop w:val="0"/>
          <w:marBottom w:val="0"/>
          <w:divBdr>
            <w:top w:val="none" w:sz="0" w:space="0" w:color="auto"/>
            <w:left w:val="none" w:sz="0" w:space="0" w:color="auto"/>
            <w:bottom w:val="none" w:sz="0" w:space="0" w:color="auto"/>
            <w:right w:val="none" w:sz="0" w:space="0" w:color="auto"/>
          </w:divBdr>
        </w:div>
        <w:div w:id="1437359659">
          <w:marLeft w:val="480"/>
          <w:marRight w:val="0"/>
          <w:marTop w:val="0"/>
          <w:marBottom w:val="0"/>
          <w:divBdr>
            <w:top w:val="none" w:sz="0" w:space="0" w:color="auto"/>
            <w:left w:val="none" w:sz="0" w:space="0" w:color="auto"/>
            <w:bottom w:val="none" w:sz="0" w:space="0" w:color="auto"/>
            <w:right w:val="none" w:sz="0" w:space="0" w:color="auto"/>
          </w:divBdr>
        </w:div>
        <w:div w:id="179123725">
          <w:marLeft w:val="480"/>
          <w:marRight w:val="0"/>
          <w:marTop w:val="0"/>
          <w:marBottom w:val="0"/>
          <w:divBdr>
            <w:top w:val="none" w:sz="0" w:space="0" w:color="auto"/>
            <w:left w:val="none" w:sz="0" w:space="0" w:color="auto"/>
            <w:bottom w:val="none" w:sz="0" w:space="0" w:color="auto"/>
            <w:right w:val="none" w:sz="0" w:space="0" w:color="auto"/>
          </w:divBdr>
        </w:div>
        <w:div w:id="1245139682">
          <w:marLeft w:val="480"/>
          <w:marRight w:val="0"/>
          <w:marTop w:val="0"/>
          <w:marBottom w:val="0"/>
          <w:divBdr>
            <w:top w:val="none" w:sz="0" w:space="0" w:color="auto"/>
            <w:left w:val="none" w:sz="0" w:space="0" w:color="auto"/>
            <w:bottom w:val="none" w:sz="0" w:space="0" w:color="auto"/>
            <w:right w:val="none" w:sz="0" w:space="0" w:color="auto"/>
          </w:divBdr>
        </w:div>
        <w:div w:id="914051177">
          <w:marLeft w:val="480"/>
          <w:marRight w:val="0"/>
          <w:marTop w:val="0"/>
          <w:marBottom w:val="0"/>
          <w:divBdr>
            <w:top w:val="none" w:sz="0" w:space="0" w:color="auto"/>
            <w:left w:val="none" w:sz="0" w:space="0" w:color="auto"/>
            <w:bottom w:val="none" w:sz="0" w:space="0" w:color="auto"/>
            <w:right w:val="none" w:sz="0" w:space="0" w:color="auto"/>
          </w:divBdr>
        </w:div>
        <w:div w:id="719135894">
          <w:marLeft w:val="480"/>
          <w:marRight w:val="0"/>
          <w:marTop w:val="0"/>
          <w:marBottom w:val="0"/>
          <w:divBdr>
            <w:top w:val="none" w:sz="0" w:space="0" w:color="auto"/>
            <w:left w:val="none" w:sz="0" w:space="0" w:color="auto"/>
            <w:bottom w:val="none" w:sz="0" w:space="0" w:color="auto"/>
            <w:right w:val="none" w:sz="0" w:space="0" w:color="auto"/>
          </w:divBdr>
        </w:div>
        <w:div w:id="1845583417">
          <w:marLeft w:val="480"/>
          <w:marRight w:val="0"/>
          <w:marTop w:val="0"/>
          <w:marBottom w:val="0"/>
          <w:divBdr>
            <w:top w:val="none" w:sz="0" w:space="0" w:color="auto"/>
            <w:left w:val="none" w:sz="0" w:space="0" w:color="auto"/>
            <w:bottom w:val="none" w:sz="0" w:space="0" w:color="auto"/>
            <w:right w:val="none" w:sz="0" w:space="0" w:color="auto"/>
          </w:divBdr>
        </w:div>
        <w:div w:id="1471095161">
          <w:marLeft w:val="480"/>
          <w:marRight w:val="0"/>
          <w:marTop w:val="0"/>
          <w:marBottom w:val="0"/>
          <w:divBdr>
            <w:top w:val="none" w:sz="0" w:space="0" w:color="auto"/>
            <w:left w:val="none" w:sz="0" w:space="0" w:color="auto"/>
            <w:bottom w:val="none" w:sz="0" w:space="0" w:color="auto"/>
            <w:right w:val="none" w:sz="0" w:space="0" w:color="auto"/>
          </w:divBdr>
        </w:div>
        <w:div w:id="2051488641">
          <w:marLeft w:val="480"/>
          <w:marRight w:val="0"/>
          <w:marTop w:val="0"/>
          <w:marBottom w:val="0"/>
          <w:divBdr>
            <w:top w:val="none" w:sz="0" w:space="0" w:color="auto"/>
            <w:left w:val="none" w:sz="0" w:space="0" w:color="auto"/>
            <w:bottom w:val="none" w:sz="0" w:space="0" w:color="auto"/>
            <w:right w:val="none" w:sz="0" w:space="0" w:color="auto"/>
          </w:divBdr>
        </w:div>
        <w:div w:id="1610505599">
          <w:marLeft w:val="480"/>
          <w:marRight w:val="0"/>
          <w:marTop w:val="0"/>
          <w:marBottom w:val="0"/>
          <w:divBdr>
            <w:top w:val="none" w:sz="0" w:space="0" w:color="auto"/>
            <w:left w:val="none" w:sz="0" w:space="0" w:color="auto"/>
            <w:bottom w:val="none" w:sz="0" w:space="0" w:color="auto"/>
            <w:right w:val="none" w:sz="0" w:space="0" w:color="auto"/>
          </w:divBdr>
        </w:div>
        <w:div w:id="1192456635">
          <w:marLeft w:val="480"/>
          <w:marRight w:val="0"/>
          <w:marTop w:val="0"/>
          <w:marBottom w:val="0"/>
          <w:divBdr>
            <w:top w:val="none" w:sz="0" w:space="0" w:color="auto"/>
            <w:left w:val="none" w:sz="0" w:space="0" w:color="auto"/>
            <w:bottom w:val="none" w:sz="0" w:space="0" w:color="auto"/>
            <w:right w:val="none" w:sz="0" w:space="0" w:color="auto"/>
          </w:divBdr>
        </w:div>
      </w:divsChild>
    </w:div>
    <w:div w:id="1849055710">
      <w:bodyDiv w:val="1"/>
      <w:marLeft w:val="0"/>
      <w:marRight w:val="0"/>
      <w:marTop w:val="0"/>
      <w:marBottom w:val="0"/>
      <w:divBdr>
        <w:top w:val="none" w:sz="0" w:space="0" w:color="auto"/>
        <w:left w:val="none" w:sz="0" w:space="0" w:color="auto"/>
        <w:bottom w:val="none" w:sz="0" w:space="0" w:color="auto"/>
        <w:right w:val="none" w:sz="0" w:space="0" w:color="auto"/>
      </w:divBdr>
    </w:div>
    <w:div w:id="1849098510">
      <w:bodyDiv w:val="1"/>
      <w:marLeft w:val="0"/>
      <w:marRight w:val="0"/>
      <w:marTop w:val="0"/>
      <w:marBottom w:val="0"/>
      <w:divBdr>
        <w:top w:val="none" w:sz="0" w:space="0" w:color="auto"/>
        <w:left w:val="none" w:sz="0" w:space="0" w:color="auto"/>
        <w:bottom w:val="none" w:sz="0" w:space="0" w:color="auto"/>
        <w:right w:val="none" w:sz="0" w:space="0" w:color="auto"/>
      </w:divBdr>
    </w:div>
    <w:div w:id="1849176571">
      <w:bodyDiv w:val="1"/>
      <w:marLeft w:val="0"/>
      <w:marRight w:val="0"/>
      <w:marTop w:val="0"/>
      <w:marBottom w:val="0"/>
      <w:divBdr>
        <w:top w:val="none" w:sz="0" w:space="0" w:color="auto"/>
        <w:left w:val="none" w:sz="0" w:space="0" w:color="auto"/>
        <w:bottom w:val="none" w:sz="0" w:space="0" w:color="auto"/>
        <w:right w:val="none" w:sz="0" w:space="0" w:color="auto"/>
      </w:divBdr>
    </w:div>
    <w:div w:id="1849178213">
      <w:bodyDiv w:val="1"/>
      <w:marLeft w:val="0"/>
      <w:marRight w:val="0"/>
      <w:marTop w:val="0"/>
      <w:marBottom w:val="0"/>
      <w:divBdr>
        <w:top w:val="none" w:sz="0" w:space="0" w:color="auto"/>
        <w:left w:val="none" w:sz="0" w:space="0" w:color="auto"/>
        <w:bottom w:val="none" w:sz="0" w:space="0" w:color="auto"/>
        <w:right w:val="none" w:sz="0" w:space="0" w:color="auto"/>
      </w:divBdr>
    </w:div>
    <w:div w:id="1849246078">
      <w:bodyDiv w:val="1"/>
      <w:marLeft w:val="0"/>
      <w:marRight w:val="0"/>
      <w:marTop w:val="0"/>
      <w:marBottom w:val="0"/>
      <w:divBdr>
        <w:top w:val="none" w:sz="0" w:space="0" w:color="auto"/>
        <w:left w:val="none" w:sz="0" w:space="0" w:color="auto"/>
        <w:bottom w:val="none" w:sz="0" w:space="0" w:color="auto"/>
        <w:right w:val="none" w:sz="0" w:space="0" w:color="auto"/>
      </w:divBdr>
    </w:div>
    <w:div w:id="1849295466">
      <w:bodyDiv w:val="1"/>
      <w:marLeft w:val="0"/>
      <w:marRight w:val="0"/>
      <w:marTop w:val="0"/>
      <w:marBottom w:val="0"/>
      <w:divBdr>
        <w:top w:val="none" w:sz="0" w:space="0" w:color="auto"/>
        <w:left w:val="none" w:sz="0" w:space="0" w:color="auto"/>
        <w:bottom w:val="none" w:sz="0" w:space="0" w:color="auto"/>
        <w:right w:val="none" w:sz="0" w:space="0" w:color="auto"/>
      </w:divBdr>
    </w:div>
    <w:div w:id="1849514497">
      <w:bodyDiv w:val="1"/>
      <w:marLeft w:val="0"/>
      <w:marRight w:val="0"/>
      <w:marTop w:val="0"/>
      <w:marBottom w:val="0"/>
      <w:divBdr>
        <w:top w:val="none" w:sz="0" w:space="0" w:color="auto"/>
        <w:left w:val="none" w:sz="0" w:space="0" w:color="auto"/>
        <w:bottom w:val="none" w:sz="0" w:space="0" w:color="auto"/>
        <w:right w:val="none" w:sz="0" w:space="0" w:color="auto"/>
      </w:divBdr>
    </w:div>
    <w:div w:id="1849520304">
      <w:bodyDiv w:val="1"/>
      <w:marLeft w:val="0"/>
      <w:marRight w:val="0"/>
      <w:marTop w:val="0"/>
      <w:marBottom w:val="0"/>
      <w:divBdr>
        <w:top w:val="none" w:sz="0" w:space="0" w:color="auto"/>
        <w:left w:val="none" w:sz="0" w:space="0" w:color="auto"/>
        <w:bottom w:val="none" w:sz="0" w:space="0" w:color="auto"/>
        <w:right w:val="none" w:sz="0" w:space="0" w:color="auto"/>
      </w:divBdr>
    </w:div>
    <w:div w:id="1849833546">
      <w:bodyDiv w:val="1"/>
      <w:marLeft w:val="0"/>
      <w:marRight w:val="0"/>
      <w:marTop w:val="0"/>
      <w:marBottom w:val="0"/>
      <w:divBdr>
        <w:top w:val="none" w:sz="0" w:space="0" w:color="auto"/>
        <w:left w:val="none" w:sz="0" w:space="0" w:color="auto"/>
        <w:bottom w:val="none" w:sz="0" w:space="0" w:color="auto"/>
        <w:right w:val="none" w:sz="0" w:space="0" w:color="auto"/>
      </w:divBdr>
    </w:div>
    <w:div w:id="1850288675">
      <w:bodyDiv w:val="1"/>
      <w:marLeft w:val="0"/>
      <w:marRight w:val="0"/>
      <w:marTop w:val="0"/>
      <w:marBottom w:val="0"/>
      <w:divBdr>
        <w:top w:val="none" w:sz="0" w:space="0" w:color="auto"/>
        <w:left w:val="none" w:sz="0" w:space="0" w:color="auto"/>
        <w:bottom w:val="none" w:sz="0" w:space="0" w:color="auto"/>
        <w:right w:val="none" w:sz="0" w:space="0" w:color="auto"/>
      </w:divBdr>
    </w:div>
    <w:div w:id="1850366654">
      <w:bodyDiv w:val="1"/>
      <w:marLeft w:val="0"/>
      <w:marRight w:val="0"/>
      <w:marTop w:val="0"/>
      <w:marBottom w:val="0"/>
      <w:divBdr>
        <w:top w:val="none" w:sz="0" w:space="0" w:color="auto"/>
        <w:left w:val="none" w:sz="0" w:space="0" w:color="auto"/>
        <w:bottom w:val="none" w:sz="0" w:space="0" w:color="auto"/>
        <w:right w:val="none" w:sz="0" w:space="0" w:color="auto"/>
      </w:divBdr>
    </w:div>
    <w:div w:id="1850606861">
      <w:bodyDiv w:val="1"/>
      <w:marLeft w:val="0"/>
      <w:marRight w:val="0"/>
      <w:marTop w:val="0"/>
      <w:marBottom w:val="0"/>
      <w:divBdr>
        <w:top w:val="none" w:sz="0" w:space="0" w:color="auto"/>
        <w:left w:val="none" w:sz="0" w:space="0" w:color="auto"/>
        <w:bottom w:val="none" w:sz="0" w:space="0" w:color="auto"/>
        <w:right w:val="none" w:sz="0" w:space="0" w:color="auto"/>
      </w:divBdr>
    </w:div>
    <w:div w:id="1850831603">
      <w:bodyDiv w:val="1"/>
      <w:marLeft w:val="0"/>
      <w:marRight w:val="0"/>
      <w:marTop w:val="0"/>
      <w:marBottom w:val="0"/>
      <w:divBdr>
        <w:top w:val="none" w:sz="0" w:space="0" w:color="auto"/>
        <w:left w:val="none" w:sz="0" w:space="0" w:color="auto"/>
        <w:bottom w:val="none" w:sz="0" w:space="0" w:color="auto"/>
        <w:right w:val="none" w:sz="0" w:space="0" w:color="auto"/>
      </w:divBdr>
      <w:divsChild>
        <w:div w:id="1757625338">
          <w:marLeft w:val="480"/>
          <w:marRight w:val="0"/>
          <w:marTop w:val="0"/>
          <w:marBottom w:val="0"/>
          <w:divBdr>
            <w:top w:val="none" w:sz="0" w:space="0" w:color="auto"/>
            <w:left w:val="none" w:sz="0" w:space="0" w:color="auto"/>
            <w:bottom w:val="none" w:sz="0" w:space="0" w:color="auto"/>
            <w:right w:val="none" w:sz="0" w:space="0" w:color="auto"/>
          </w:divBdr>
        </w:div>
        <w:div w:id="2101752834">
          <w:marLeft w:val="480"/>
          <w:marRight w:val="0"/>
          <w:marTop w:val="0"/>
          <w:marBottom w:val="0"/>
          <w:divBdr>
            <w:top w:val="none" w:sz="0" w:space="0" w:color="auto"/>
            <w:left w:val="none" w:sz="0" w:space="0" w:color="auto"/>
            <w:bottom w:val="none" w:sz="0" w:space="0" w:color="auto"/>
            <w:right w:val="none" w:sz="0" w:space="0" w:color="auto"/>
          </w:divBdr>
        </w:div>
        <w:div w:id="1164279397">
          <w:marLeft w:val="480"/>
          <w:marRight w:val="0"/>
          <w:marTop w:val="0"/>
          <w:marBottom w:val="0"/>
          <w:divBdr>
            <w:top w:val="none" w:sz="0" w:space="0" w:color="auto"/>
            <w:left w:val="none" w:sz="0" w:space="0" w:color="auto"/>
            <w:bottom w:val="none" w:sz="0" w:space="0" w:color="auto"/>
            <w:right w:val="none" w:sz="0" w:space="0" w:color="auto"/>
          </w:divBdr>
        </w:div>
        <w:div w:id="936400961">
          <w:marLeft w:val="480"/>
          <w:marRight w:val="0"/>
          <w:marTop w:val="0"/>
          <w:marBottom w:val="0"/>
          <w:divBdr>
            <w:top w:val="none" w:sz="0" w:space="0" w:color="auto"/>
            <w:left w:val="none" w:sz="0" w:space="0" w:color="auto"/>
            <w:bottom w:val="none" w:sz="0" w:space="0" w:color="auto"/>
            <w:right w:val="none" w:sz="0" w:space="0" w:color="auto"/>
          </w:divBdr>
        </w:div>
        <w:div w:id="196237066">
          <w:marLeft w:val="480"/>
          <w:marRight w:val="0"/>
          <w:marTop w:val="0"/>
          <w:marBottom w:val="0"/>
          <w:divBdr>
            <w:top w:val="none" w:sz="0" w:space="0" w:color="auto"/>
            <w:left w:val="none" w:sz="0" w:space="0" w:color="auto"/>
            <w:bottom w:val="none" w:sz="0" w:space="0" w:color="auto"/>
            <w:right w:val="none" w:sz="0" w:space="0" w:color="auto"/>
          </w:divBdr>
        </w:div>
        <w:div w:id="234242335">
          <w:marLeft w:val="480"/>
          <w:marRight w:val="0"/>
          <w:marTop w:val="0"/>
          <w:marBottom w:val="0"/>
          <w:divBdr>
            <w:top w:val="none" w:sz="0" w:space="0" w:color="auto"/>
            <w:left w:val="none" w:sz="0" w:space="0" w:color="auto"/>
            <w:bottom w:val="none" w:sz="0" w:space="0" w:color="auto"/>
            <w:right w:val="none" w:sz="0" w:space="0" w:color="auto"/>
          </w:divBdr>
        </w:div>
        <w:div w:id="476146942">
          <w:marLeft w:val="480"/>
          <w:marRight w:val="0"/>
          <w:marTop w:val="0"/>
          <w:marBottom w:val="0"/>
          <w:divBdr>
            <w:top w:val="none" w:sz="0" w:space="0" w:color="auto"/>
            <w:left w:val="none" w:sz="0" w:space="0" w:color="auto"/>
            <w:bottom w:val="none" w:sz="0" w:space="0" w:color="auto"/>
            <w:right w:val="none" w:sz="0" w:space="0" w:color="auto"/>
          </w:divBdr>
        </w:div>
        <w:div w:id="1184173708">
          <w:marLeft w:val="480"/>
          <w:marRight w:val="0"/>
          <w:marTop w:val="0"/>
          <w:marBottom w:val="0"/>
          <w:divBdr>
            <w:top w:val="none" w:sz="0" w:space="0" w:color="auto"/>
            <w:left w:val="none" w:sz="0" w:space="0" w:color="auto"/>
            <w:bottom w:val="none" w:sz="0" w:space="0" w:color="auto"/>
            <w:right w:val="none" w:sz="0" w:space="0" w:color="auto"/>
          </w:divBdr>
        </w:div>
        <w:div w:id="465123568">
          <w:marLeft w:val="480"/>
          <w:marRight w:val="0"/>
          <w:marTop w:val="0"/>
          <w:marBottom w:val="0"/>
          <w:divBdr>
            <w:top w:val="none" w:sz="0" w:space="0" w:color="auto"/>
            <w:left w:val="none" w:sz="0" w:space="0" w:color="auto"/>
            <w:bottom w:val="none" w:sz="0" w:space="0" w:color="auto"/>
            <w:right w:val="none" w:sz="0" w:space="0" w:color="auto"/>
          </w:divBdr>
        </w:div>
        <w:div w:id="52118750">
          <w:marLeft w:val="480"/>
          <w:marRight w:val="0"/>
          <w:marTop w:val="0"/>
          <w:marBottom w:val="0"/>
          <w:divBdr>
            <w:top w:val="none" w:sz="0" w:space="0" w:color="auto"/>
            <w:left w:val="none" w:sz="0" w:space="0" w:color="auto"/>
            <w:bottom w:val="none" w:sz="0" w:space="0" w:color="auto"/>
            <w:right w:val="none" w:sz="0" w:space="0" w:color="auto"/>
          </w:divBdr>
        </w:div>
        <w:div w:id="1551460291">
          <w:marLeft w:val="480"/>
          <w:marRight w:val="0"/>
          <w:marTop w:val="0"/>
          <w:marBottom w:val="0"/>
          <w:divBdr>
            <w:top w:val="none" w:sz="0" w:space="0" w:color="auto"/>
            <w:left w:val="none" w:sz="0" w:space="0" w:color="auto"/>
            <w:bottom w:val="none" w:sz="0" w:space="0" w:color="auto"/>
            <w:right w:val="none" w:sz="0" w:space="0" w:color="auto"/>
          </w:divBdr>
        </w:div>
        <w:div w:id="1689521432">
          <w:marLeft w:val="480"/>
          <w:marRight w:val="0"/>
          <w:marTop w:val="0"/>
          <w:marBottom w:val="0"/>
          <w:divBdr>
            <w:top w:val="none" w:sz="0" w:space="0" w:color="auto"/>
            <w:left w:val="none" w:sz="0" w:space="0" w:color="auto"/>
            <w:bottom w:val="none" w:sz="0" w:space="0" w:color="auto"/>
            <w:right w:val="none" w:sz="0" w:space="0" w:color="auto"/>
          </w:divBdr>
        </w:div>
        <w:div w:id="502017658">
          <w:marLeft w:val="480"/>
          <w:marRight w:val="0"/>
          <w:marTop w:val="0"/>
          <w:marBottom w:val="0"/>
          <w:divBdr>
            <w:top w:val="none" w:sz="0" w:space="0" w:color="auto"/>
            <w:left w:val="none" w:sz="0" w:space="0" w:color="auto"/>
            <w:bottom w:val="none" w:sz="0" w:space="0" w:color="auto"/>
            <w:right w:val="none" w:sz="0" w:space="0" w:color="auto"/>
          </w:divBdr>
        </w:div>
        <w:div w:id="715352719">
          <w:marLeft w:val="480"/>
          <w:marRight w:val="0"/>
          <w:marTop w:val="0"/>
          <w:marBottom w:val="0"/>
          <w:divBdr>
            <w:top w:val="none" w:sz="0" w:space="0" w:color="auto"/>
            <w:left w:val="none" w:sz="0" w:space="0" w:color="auto"/>
            <w:bottom w:val="none" w:sz="0" w:space="0" w:color="auto"/>
            <w:right w:val="none" w:sz="0" w:space="0" w:color="auto"/>
          </w:divBdr>
        </w:div>
        <w:div w:id="1495220440">
          <w:marLeft w:val="480"/>
          <w:marRight w:val="0"/>
          <w:marTop w:val="0"/>
          <w:marBottom w:val="0"/>
          <w:divBdr>
            <w:top w:val="none" w:sz="0" w:space="0" w:color="auto"/>
            <w:left w:val="none" w:sz="0" w:space="0" w:color="auto"/>
            <w:bottom w:val="none" w:sz="0" w:space="0" w:color="auto"/>
            <w:right w:val="none" w:sz="0" w:space="0" w:color="auto"/>
          </w:divBdr>
        </w:div>
        <w:div w:id="1095056224">
          <w:marLeft w:val="480"/>
          <w:marRight w:val="0"/>
          <w:marTop w:val="0"/>
          <w:marBottom w:val="0"/>
          <w:divBdr>
            <w:top w:val="none" w:sz="0" w:space="0" w:color="auto"/>
            <w:left w:val="none" w:sz="0" w:space="0" w:color="auto"/>
            <w:bottom w:val="none" w:sz="0" w:space="0" w:color="auto"/>
            <w:right w:val="none" w:sz="0" w:space="0" w:color="auto"/>
          </w:divBdr>
        </w:div>
        <w:div w:id="1323267624">
          <w:marLeft w:val="480"/>
          <w:marRight w:val="0"/>
          <w:marTop w:val="0"/>
          <w:marBottom w:val="0"/>
          <w:divBdr>
            <w:top w:val="none" w:sz="0" w:space="0" w:color="auto"/>
            <w:left w:val="none" w:sz="0" w:space="0" w:color="auto"/>
            <w:bottom w:val="none" w:sz="0" w:space="0" w:color="auto"/>
            <w:right w:val="none" w:sz="0" w:space="0" w:color="auto"/>
          </w:divBdr>
        </w:div>
        <w:div w:id="917708924">
          <w:marLeft w:val="480"/>
          <w:marRight w:val="0"/>
          <w:marTop w:val="0"/>
          <w:marBottom w:val="0"/>
          <w:divBdr>
            <w:top w:val="none" w:sz="0" w:space="0" w:color="auto"/>
            <w:left w:val="none" w:sz="0" w:space="0" w:color="auto"/>
            <w:bottom w:val="none" w:sz="0" w:space="0" w:color="auto"/>
            <w:right w:val="none" w:sz="0" w:space="0" w:color="auto"/>
          </w:divBdr>
        </w:div>
        <w:div w:id="729964979">
          <w:marLeft w:val="480"/>
          <w:marRight w:val="0"/>
          <w:marTop w:val="0"/>
          <w:marBottom w:val="0"/>
          <w:divBdr>
            <w:top w:val="none" w:sz="0" w:space="0" w:color="auto"/>
            <w:left w:val="none" w:sz="0" w:space="0" w:color="auto"/>
            <w:bottom w:val="none" w:sz="0" w:space="0" w:color="auto"/>
            <w:right w:val="none" w:sz="0" w:space="0" w:color="auto"/>
          </w:divBdr>
        </w:div>
        <w:div w:id="1305963257">
          <w:marLeft w:val="480"/>
          <w:marRight w:val="0"/>
          <w:marTop w:val="0"/>
          <w:marBottom w:val="0"/>
          <w:divBdr>
            <w:top w:val="none" w:sz="0" w:space="0" w:color="auto"/>
            <w:left w:val="none" w:sz="0" w:space="0" w:color="auto"/>
            <w:bottom w:val="none" w:sz="0" w:space="0" w:color="auto"/>
            <w:right w:val="none" w:sz="0" w:space="0" w:color="auto"/>
          </w:divBdr>
        </w:div>
        <w:div w:id="1982490820">
          <w:marLeft w:val="480"/>
          <w:marRight w:val="0"/>
          <w:marTop w:val="0"/>
          <w:marBottom w:val="0"/>
          <w:divBdr>
            <w:top w:val="none" w:sz="0" w:space="0" w:color="auto"/>
            <w:left w:val="none" w:sz="0" w:space="0" w:color="auto"/>
            <w:bottom w:val="none" w:sz="0" w:space="0" w:color="auto"/>
            <w:right w:val="none" w:sz="0" w:space="0" w:color="auto"/>
          </w:divBdr>
        </w:div>
        <w:div w:id="43870414">
          <w:marLeft w:val="480"/>
          <w:marRight w:val="0"/>
          <w:marTop w:val="0"/>
          <w:marBottom w:val="0"/>
          <w:divBdr>
            <w:top w:val="none" w:sz="0" w:space="0" w:color="auto"/>
            <w:left w:val="none" w:sz="0" w:space="0" w:color="auto"/>
            <w:bottom w:val="none" w:sz="0" w:space="0" w:color="auto"/>
            <w:right w:val="none" w:sz="0" w:space="0" w:color="auto"/>
          </w:divBdr>
        </w:div>
        <w:div w:id="82722516">
          <w:marLeft w:val="480"/>
          <w:marRight w:val="0"/>
          <w:marTop w:val="0"/>
          <w:marBottom w:val="0"/>
          <w:divBdr>
            <w:top w:val="none" w:sz="0" w:space="0" w:color="auto"/>
            <w:left w:val="none" w:sz="0" w:space="0" w:color="auto"/>
            <w:bottom w:val="none" w:sz="0" w:space="0" w:color="auto"/>
            <w:right w:val="none" w:sz="0" w:space="0" w:color="auto"/>
          </w:divBdr>
        </w:div>
        <w:div w:id="517697912">
          <w:marLeft w:val="480"/>
          <w:marRight w:val="0"/>
          <w:marTop w:val="0"/>
          <w:marBottom w:val="0"/>
          <w:divBdr>
            <w:top w:val="none" w:sz="0" w:space="0" w:color="auto"/>
            <w:left w:val="none" w:sz="0" w:space="0" w:color="auto"/>
            <w:bottom w:val="none" w:sz="0" w:space="0" w:color="auto"/>
            <w:right w:val="none" w:sz="0" w:space="0" w:color="auto"/>
          </w:divBdr>
        </w:div>
        <w:div w:id="92479519">
          <w:marLeft w:val="480"/>
          <w:marRight w:val="0"/>
          <w:marTop w:val="0"/>
          <w:marBottom w:val="0"/>
          <w:divBdr>
            <w:top w:val="none" w:sz="0" w:space="0" w:color="auto"/>
            <w:left w:val="none" w:sz="0" w:space="0" w:color="auto"/>
            <w:bottom w:val="none" w:sz="0" w:space="0" w:color="auto"/>
            <w:right w:val="none" w:sz="0" w:space="0" w:color="auto"/>
          </w:divBdr>
        </w:div>
        <w:div w:id="108743222">
          <w:marLeft w:val="480"/>
          <w:marRight w:val="0"/>
          <w:marTop w:val="0"/>
          <w:marBottom w:val="0"/>
          <w:divBdr>
            <w:top w:val="none" w:sz="0" w:space="0" w:color="auto"/>
            <w:left w:val="none" w:sz="0" w:space="0" w:color="auto"/>
            <w:bottom w:val="none" w:sz="0" w:space="0" w:color="auto"/>
            <w:right w:val="none" w:sz="0" w:space="0" w:color="auto"/>
          </w:divBdr>
        </w:div>
        <w:div w:id="1516840104">
          <w:marLeft w:val="480"/>
          <w:marRight w:val="0"/>
          <w:marTop w:val="0"/>
          <w:marBottom w:val="0"/>
          <w:divBdr>
            <w:top w:val="none" w:sz="0" w:space="0" w:color="auto"/>
            <w:left w:val="none" w:sz="0" w:space="0" w:color="auto"/>
            <w:bottom w:val="none" w:sz="0" w:space="0" w:color="auto"/>
            <w:right w:val="none" w:sz="0" w:space="0" w:color="auto"/>
          </w:divBdr>
        </w:div>
        <w:div w:id="1726106482">
          <w:marLeft w:val="480"/>
          <w:marRight w:val="0"/>
          <w:marTop w:val="0"/>
          <w:marBottom w:val="0"/>
          <w:divBdr>
            <w:top w:val="none" w:sz="0" w:space="0" w:color="auto"/>
            <w:left w:val="none" w:sz="0" w:space="0" w:color="auto"/>
            <w:bottom w:val="none" w:sz="0" w:space="0" w:color="auto"/>
            <w:right w:val="none" w:sz="0" w:space="0" w:color="auto"/>
          </w:divBdr>
        </w:div>
        <w:div w:id="1284314273">
          <w:marLeft w:val="480"/>
          <w:marRight w:val="0"/>
          <w:marTop w:val="0"/>
          <w:marBottom w:val="0"/>
          <w:divBdr>
            <w:top w:val="none" w:sz="0" w:space="0" w:color="auto"/>
            <w:left w:val="none" w:sz="0" w:space="0" w:color="auto"/>
            <w:bottom w:val="none" w:sz="0" w:space="0" w:color="auto"/>
            <w:right w:val="none" w:sz="0" w:space="0" w:color="auto"/>
          </w:divBdr>
        </w:div>
        <w:div w:id="1730878502">
          <w:marLeft w:val="480"/>
          <w:marRight w:val="0"/>
          <w:marTop w:val="0"/>
          <w:marBottom w:val="0"/>
          <w:divBdr>
            <w:top w:val="none" w:sz="0" w:space="0" w:color="auto"/>
            <w:left w:val="none" w:sz="0" w:space="0" w:color="auto"/>
            <w:bottom w:val="none" w:sz="0" w:space="0" w:color="auto"/>
            <w:right w:val="none" w:sz="0" w:space="0" w:color="auto"/>
          </w:divBdr>
        </w:div>
      </w:divsChild>
    </w:div>
    <w:div w:id="1851021983">
      <w:bodyDiv w:val="1"/>
      <w:marLeft w:val="0"/>
      <w:marRight w:val="0"/>
      <w:marTop w:val="0"/>
      <w:marBottom w:val="0"/>
      <w:divBdr>
        <w:top w:val="none" w:sz="0" w:space="0" w:color="auto"/>
        <w:left w:val="none" w:sz="0" w:space="0" w:color="auto"/>
        <w:bottom w:val="none" w:sz="0" w:space="0" w:color="auto"/>
        <w:right w:val="none" w:sz="0" w:space="0" w:color="auto"/>
      </w:divBdr>
    </w:div>
    <w:div w:id="1851069185">
      <w:bodyDiv w:val="1"/>
      <w:marLeft w:val="0"/>
      <w:marRight w:val="0"/>
      <w:marTop w:val="0"/>
      <w:marBottom w:val="0"/>
      <w:divBdr>
        <w:top w:val="none" w:sz="0" w:space="0" w:color="auto"/>
        <w:left w:val="none" w:sz="0" w:space="0" w:color="auto"/>
        <w:bottom w:val="none" w:sz="0" w:space="0" w:color="auto"/>
        <w:right w:val="none" w:sz="0" w:space="0" w:color="auto"/>
      </w:divBdr>
      <w:divsChild>
        <w:div w:id="1753624724">
          <w:marLeft w:val="480"/>
          <w:marRight w:val="0"/>
          <w:marTop w:val="0"/>
          <w:marBottom w:val="0"/>
          <w:divBdr>
            <w:top w:val="none" w:sz="0" w:space="0" w:color="auto"/>
            <w:left w:val="none" w:sz="0" w:space="0" w:color="auto"/>
            <w:bottom w:val="none" w:sz="0" w:space="0" w:color="auto"/>
            <w:right w:val="none" w:sz="0" w:space="0" w:color="auto"/>
          </w:divBdr>
        </w:div>
        <w:div w:id="454183671">
          <w:marLeft w:val="480"/>
          <w:marRight w:val="0"/>
          <w:marTop w:val="0"/>
          <w:marBottom w:val="0"/>
          <w:divBdr>
            <w:top w:val="none" w:sz="0" w:space="0" w:color="auto"/>
            <w:left w:val="none" w:sz="0" w:space="0" w:color="auto"/>
            <w:bottom w:val="none" w:sz="0" w:space="0" w:color="auto"/>
            <w:right w:val="none" w:sz="0" w:space="0" w:color="auto"/>
          </w:divBdr>
        </w:div>
        <w:div w:id="760952130">
          <w:marLeft w:val="480"/>
          <w:marRight w:val="0"/>
          <w:marTop w:val="0"/>
          <w:marBottom w:val="0"/>
          <w:divBdr>
            <w:top w:val="none" w:sz="0" w:space="0" w:color="auto"/>
            <w:left w:val="none" w:sz="0" w:space="0" w:color="auto"/>
            <w:bottom w:val="none" w:sz="0" w:space="0" w:color="auto"/>
            <w:right w:val="none" w:sz="0" w:space="0" w:color="auto"/>
          </w:divBdr>
        </w:div>
        <w:div w:id="1096562807">
          <w:marLeft w:val="480"/>
          <w:marRight w:val="0"/>
          <w:marTop w:val="0"/>
          <w:marBottom w:val="0"/>
          <w:divBdr>
            <w:top w:val="none" w:sz="0" w:space="0" w:color="auto"/>
            <w:left w:val="none" w:sz="0" w:space="0" w:color="auto"/>
            <w:bottom w:val="none" w:sz="0" w:space="0" w:color="auto"/>
            <w:right w:val="none" w:sz="0" w:space="0" w:color="auto"/>
          </w:divBdr>
        </w:div>
        <w:div w:id="2130975283">
          <w:marLeft w:val="480"/>
          <w:marRight w:val="0"/>
          <w:marTop w:val="0"/>
          <w:marBottom w:val="0"/>
          <w:divBdr>
            <w:top w:val="none" w:sz="0" w:space="0" w:color="auto"/>
            <w:left w:val="none" w:sz="0" w:space="0" w:color="auto"/>
            <w:bottom w:val="none" w:sz="0" w:space="0" w:color="auto"/>
            <w:right w:val="none" w:sz="0" w:space="0" w:color="auto"/>
          </w:divBdr>
        </w:div>
        <w:div w:id="1694728166">
          <w:marLeft w:val="480"/>
          <w:marRight w:val="0"/>
          <w:marTop w:val="0"/>
          <w:marBottom w:val="0"/>
          <w:divBdr>
            <w:top w:val="none" w:sz="0" w:space="0" w:color="auto"/>
            <w:left w:val="none" w:sz="0" w:space="0" w:color="auto"/>
            <w:bottom w:val="none" w:sz="0" w:space="0" w:color="auto"/>
            <w:right w:val="none" w:sz="0" w:space="0" w:color="auto"/>
          </w:divBdr>
        </w:div>
        <w:div w:id="1087464944">
          <w:marLeft w:val="480"/>
          <w:marRight w:val="0"/>
          <w:marTop w:val="0"/>
          <w:marBottom w:val="0"/>
          <w:divBdr>
            <w:top w:val="none" w:sz="0" w:space="0" w:color="auto"/>
            <w:left w:val="none" w:sz="0" w:space="0" w:color="auto"/>
            <w:bottom w:val="none" w:sz="0" w:space="0" w:color="auto"/>
            <w:right w:val="none" w:sz="0" w:space="0" w:color="auto"/>
          </w:divBdr>
        </w:div>
        <w:div w:id="259265634">
          <w:marLeft w:val="480"/>
          <w:marRight w:val="0"/>
          <w:marTop w:val="0"/>
          <w:marBottom w:val="0"/>
          <w:divBdr>
            <w:top w:val="none" w:sz="0" w:space="0" w:color="auto"/>
            <w:left w:val="none" w:sz="0" w:space="0" w:color="auto"/>
            <w:bottom w:val="none" w:sz="0" w:space="0" w:color="auto"/>
            <w:right w:val="none" w:sz="0" w:space="0" w:color="auto"/>
          </w:divBdr>
        </w:div>
        <w:div w:id="1299190558">
          <w:marLeft w:val="480"/>
          <w:marRight w:val="0"/>
          <w:marTop w:val="0"/>
          <w:marBottom w:val="0"/>
          <w:divBdr>
            <w:top w:val="none" w:sz="0" w:space="0" w:color="auto"/>
            <w:left w:val="none" w:sz="0" w:space="0" w:color="auto"/>
            <w:bottom w:val="none" w:sz="0" w:space="0" w:color="auto"/>
            <w:right w:val="none" w:sz="0" w:space="0" w:color="auto"/>
          </w:divBdr>
        </w:div>
        <w:div w:id="1643149858">
          <w:marLeft w:val="480"/>
          <w:marRight w:val="0"/>
          <w:marTop w:val="0"/>
          <w:marBottom w:val="0"/>
          <w:divBdr>
            <w:top w:val="none" w:sz="0" w:space="0" w:color="auto"/>
            <w:left w:val="none" w:sz="0" w:space="0" w:color="auto"/>
            <w:bottom w:val="none" w:sz="0" w:space="0" w:color="auto"/>
            <w:right w:val="none" w:sz="0" w:space="0" w:color="auto"/>
          </w:divBdr>
        </w:div>
        <w:div w:id="208222826">
          <w:marLeft w:val="480"/>
          <w:marRight w:val="0"/>
          <w:marTop w:val="0"/>
          <w:marBottom w:val="0"/>
          <w:divBdr>
            <w:top w:val="none" w:sz="0" w:space="0" w:color="auto"/>
            <w:left w:val="none" w:sz="0" w:space="0" w:color="auto"/>
            <w:bottom w:val="none" w:sz="0" w:space="0" w:color="auto"/>
            <w:right w:val="none" w:sz="0" w:space="0" w:color="auto"/>
          </w:divBdr>
        </w:div>
        <w:div w:id="1445415717">
          <w:marLeft w:val="480"/>
          <w:marRight w:val="0"/>
          <w:marTop w:val="0"/>
          <w:marBottom w:val="0"/>
          <w:divBdr>
            <w:top w:val="none" w:sz="0" w:space="0" w:color="auto"/>
            <w:left w:val="none" w:sz="0" w:space="0" w:color="auto"/>
            <w:bottom w:val="none" w:sz="0" w:space="0" w:color="auto"/>
            <w:right w:val="none" w:sz="0" w:space="0" w:color="auto"/>
          </w:divBdr>
        </w:div>
        <w:div w:id="1442188807">
          <w:marLeft w:val="480"/>
          <w:marRight w:val="0"/>
          <w:marTop w:val="0"/>
          <w:marBottom w:val="0"/>
          <w:divBdr>
            <w:top w:val="none" w:sz="0" w:space="0" w:color="auto"/>
            <w:left w:val="none" w:sz="0" w:space="0" w:color="auto"/>
            <w:bottom w:val="none" w:sz="0" w:space="0" w:color="auto"/>
            <w:right w:val="none" w:sz="0" w:space="0" w:color="auto"/>
          </w:divBdr>
        </w:div>
        <w:div w:id="217129772">
          <w:marLeft w:val="480"/>
          <w:marRight w:val="0"/>
          <w:marTop w:val="0"/>
          <w:marBottom w:val="0"/>
          <w:divBdr>
            <w:top w:val="none" w:sz="0" w:space="0" w:color="auto"/>
            <w:left w:val="none" w:sz="0" w:space="0" w:color="auto"/>
            <w:bottom w:val="none" w:sz="0" w:space="0" w:color="auto"/>
            <w:right w:val="none" w:sz="0" w:space="0" w:color="auto"/>
          </w:divBdr>
        </w:div>
        <w:div w:id="1190484282">
          <w:marLeft w:val="480"/>
          <w:marRight w:val="0"/>
          <w:marTop w:val="0"/>
          <w:marBottom w:val="0"/>
          <w:divBdr>
            <w:top w:val="none" w:sz="0" w:space="0" w:color="auto"/>
            <w:left w:val="none" w:sz="0" w:space="0" w:color="auto"/>
            <w:bottom w:val="none" w:sz="0" w:space="0" w:color="auto"/>
            <w:right w:val="none" w:sz="0" w:space="0" w:color="auto"/>
          </w:divBdr>
        </w:div>
        <w:div w:id="971134719">
          <w:marLeft w:val="480"/>
          <w:marRight w:val="0"/>
          <w:marTop w:val="0"/>
          <w:marBottom w:val="0"/>
          <w:divBdr>
            <w:top w:val="none" w:sz="0" w:space="0" w:color="auto"/>
            <w:left w:val="none" w:sz="0" w:space="0" w:color="auto"/>
            <w:bottom w:val="none" w:sz="0" w:space="0" w:color="auto"/>
            <w:right w:val="none" w:sz="0" w:space="0" w:color="auto"/>
          </w:divBdr>
        </w:div>
      </w:divsChild>
    </w:div>
    <w:div w:id="1851412530">
      <w:bodyDiv w:val="1"/>
      <w:marLeft w:val="0"/>
      <w:marRight w:val="0"/>
      <w:marTop w:val="0"/>
      <w:marBottom w:val="0"/>
      <w:divBdr>
        <w:top w:val="none" w:sz="0" w:space="0" w:color="auto"/>
        <w:left w:val="none" w:sz="0" w:space="0" w:color="auto"/>
        <w:bottom w:val="none" w:sz="0" w:space="0" w:color="auto"/>
        <w:right w:val="none" w:sz="0" w:space="0" w:color="auto"/>
      </w:divBdr>
    </w:div>
    <w:div w:id="1852060784">
      <w:bodyDiv w:val="1"/>
      <w:marLeft w:val="0"/>
      <w:marRight w:val="0"/>
      <w:marTop w:val="0"/>
      <w:marBottom w:val="0"/>
      <w:divBdr>
        <w:top w:val="none" w:sz="0" w:space="0" w:color="auto"/>
        <w:left w:val="none" w:sz="0" w:space="0" w:color="auto"/>
        <w:bottom w:val="none" w:sz="0" w:space="0" w:color="auto"/>
        <w:right w:val="none" w:sz="0" w:space="0" w:color="auto"/>
      </w:divBdr>
    </w:div>
    <w:div w:id="1852067640">
      <w:bodyDiv w:val="1"/>
      <w:marLeft w:val="0"/>
      <w:marRight w:val="0"/>
      <w:marTop w:val="0"/>
      <w:marBottom w:val="0"/>
      <w:divBdr>
        <w:top w:val="none" w:sz="0" w:space="0" w:color="auto"/>
        <w:left w:val="none" w:sz="0" w:space="0" w:color="auto"/>
        <w:bottom w:val="none" w:sz="0" w:space="0" w:color="auto"/>
        <w:right w:val="none" w:sz="0" w:space="0" w:color="auto"/>
      </w:divBdr>
    </w:div>
    <w:div w:id="1852183159">
      <w:bodyDiv w:val="1"/>
      <w:marLeft w:val="0"/>
      <w:marRight w:val="0"/>
      <w:marTop w:val="0"/>
      <w:marBottom w:val="0"/>
      <w:divBdr>
        <w:top w:val="none" w:sz="0" w:space="0" w:color="auto"/>
        <w:left w:val="none" w:sz="0" w:space="0" w:color="auto"/>
        <w:bottom w:val="none" w:sz="0" w:space="0" w:color="auto"/>
        <w:right w:val="none" w:sz="0" w:space="0" w:color="auto"/>
      </w:divBdr>
    </w:div>
    <w:div w:id="1852252696">
      <w:bodyDiv w:val="1"/>
      <w:marLeft w:val="0"/>
      <w:marRight w:val="0"/>
      <w:marTop w:val="0"/>
      <w:marBottom w:val="0"/>
      <w:divBdr>
        <w:top w:val="none" w:sz="0" w:space="0" w:color="auto"/>
        <w:left w:val="none" w:sz="0" w:space="0" w:color="auto"/>
        <w:bottom w:val="none" w:sz="0" w:space="0" w:color="auto"/>
        <w:right w:val="none" w:sz="0" w:space="0" w:color="auto"/>
      </w:divBdr>
    </w:div>
    <w:div w:id="1852336687">
      <w:bodyDiv w:val="1"/>
      <w:marLeft w:val="0"/>
      <w:marRight w:val="0"/>
      <w:marTop w:val="0"/>
      <w:marBottom w:val="0"/>
      <w:divBdr>
        <w:top w:val="none" w:sz="0" w:space="0" w:color="auto"/>
        <w:left w:val="none" w:sz="0" w:space="0" w:color="auto"/>
        <w:bottom w:val="none" w:sz="0" w:space="0" w:color="auto"/>
        <w:right w:val="none" w:sz="0" w:space="0" w:color="auto"/>
      </w:divBdr>
    </w:div>
    <w:div w:id="1852452352">
      <w:bodyDiv w:val="1"/>
      <w:marLeft w:val="0"/>
      <w:marRight w:val="0"/>
      <w:marTop w:val="0"/>
      <w:marBottom w:val="0"/>
      <w:divBdr>
        <w:top w:val="none" w:sz="0" w:space="0" w:color="auto"/>
        <w:left w:val="none" w:sz="0" w:space="0" w:color="auto"/>
        <w:bottom w:val="none" w:sz="0" w:space="0" w:color="auto"/>
        <w:right w:val="none" w:sz="0" w:space="0" w:color="auto"/>
      </w:divBdr>
    </w:div>
    <w:div w:id="1852834654">
      <w:bodyDiv w:val="1"/>
      <w:marLeft w:val="0"/>
      <w:marRight w:val="0"/>
      <w:marTop w:val="0"/>
      <w:marBottom w:val="0"/>
      <w:divBdr>
        <w:top w:val="none" w:sz="0" w:space="0" w:color="auto"/>
        <w:left w:val="none" w:sz="0" w:space="0" w:color="auto"/>
        <w:bottom w:val="none" w:sz="0" w:space="0" w:color="auto"/>
        <w:right w:val="none" w:sz="0" w:space="0" w:color="auto"/>
      </w:divBdr>
    </w:div>
    <w:div w:id="1852912941">
      <w:bodyDiv w:val="1"/>
      <w:marLeft w:val="0"/>
      <w:marRight w:val="0"/>
      <w:marTop w:val="0"/>
      <w:marBottom w:val="0"/>
      <w:divBdr>
        <w:top w:val="none" w:sz="0" w:space="0" w:color="auto"/>
        <w:left w:val="none" w:sz="0" w:space="0" w:color="auto"/>
        <w:bottom w:val="none" w:sz="0" w:space="0" w:color="auto"/>
        <w:right w:val="none" w:sz="0" w:space="0" w:color="auto"/>
      </w:divBdr>
    </w:div>
    <w:div w:id="1853642270">
      <w:bodyDiv w:val="1"/>
      <w:marLeft w:val="0"/>
      <w:marRight w:val="0"/>
      <w:marTop w:val="0"/>
      <w:marBottom w:val="0"/>
      <w:divBdr>
        <w:top w:val="none" w:sz="0" w:space="0" w:color="auto"/>
        <w:left w:val="none" w:sz="0" w:space="0" w:color="auto"/>
        <w:bottom w:val="none" w:sz="0" w:space="0" w:color="auto"/>
        <w:right w:val="none" w:sz="0" w:space="0" w:color="auto"/>
      </w:divBdr>
    </w:div>
    <w:div w:id="1853648260">
      <w:bodyDiv w:val="1"/>
      <w:marLeft w:val="0"/>
      <w:marRight w:val="0"/>
      <w:marTop w:val="0"/>
      <w:marBottom w:val="0"/>
      <w:divBdr>
        <w:top w:val="none" w:sz="0" w:space="0" w:color="auto"/>
        <w:left w:val="none" w:sz="0" w:space="0" w:color="auto"/>
        <w:bottom w:val="none" w:sz="0" w:space="0" w:color="auto"/>
        <w:right w:val="none" w:sz="0" w:space="0" w:color="auto"/>
      </w:divBdr>
    </w:div>
    <w:div w:id="1853689017">
      <w:bodyDiv w:val="1"/>
      <w:marLeft w:val="0"/>
      <w:marRight w:val="0"/>
      <w:marTop w:val="0"/>
      <w:marBottom w:val="0"/>
      <w:divBdr>
        <w:top w:val="none" w:sz="0" w:space="0" w:color="auto"/>
        <w:left w:val="none" w:sz="0" w:space="0" w:color="auto"/>
        <w:bottom w:val="none" w:sz="0" w:space="0" w:color="auto"/>
        <w:right w:val="none" w:sz="0" w:space="0" w:color="auto"/>
      </w:divBdr>
    </w:div>
    <w:div w:id="1853715273">
      <w:bodyDiv w:val="1"/>
      <w:marLeft w:val="0"/>
      <w:marRight w:val="0"/>
      <w:marTop w:val="0"/>
      <w:marBottom w:val="0"/>
      <w:divBdr>
        <w:top w:val="none" w:sz="0" w:space="0" w:color="auto"/>
        <w:left w:val="none" w:sz="0" w:space="0" w:color="auto"/>
        <w:bottom w:val="none" w:sz="0" w:space="0" w:color="auto"/>
        <w:right w:val="none" w:sz="0" w:space="0" w:color="auto"/>
      </w:divBdr>
    </w:div>
    <w:div w:id="1853761277">
      <w:bodyDiv w:val="1"/>
      <w:marLeft w:val="0"/>
      <w:marRight w:val="0"/>
      <w:marTop w:val="0"/>
      <w:marBottom w:val="0"/>
      <w:divBdr>
        <w:top w:val="none" w:sz="0" w:space="0" w:color="auto"/>
        <w:left w:val="none" w:sz="0" w:space="0" w:color="auto"/>
        <w:bottom w:val="none" w:sz="0" w:space="0" w:color="auto"/>
        <w:right w:val="none" w:sz="0" w:space="0" w:color="auto"/>
      </w:divBdr>
    </w:div>
    <w:div w:id="1853907781">
      <w:bodyDiv w:val="1"/>
      <w:marLeft w:val="0"/>
      <w:marRight w:val="0"/>
      <w:marTop w:val="0"/>
      <w:marBottom w:val="0"/>
      <w:divBdr>
        <w:top w:val="none" w:sz="0" w:space="0" w:color="auto"/>
        <w:left w:val="none" w:sz="0" w:space="0" w:color="auto"/>
        <w:bottom w:val="none" w:sz="0" w:space="0" w:color="auto"/>
        <w:right w:val="none" w:sz="0" w:space="0" w:color="auto"/>
      </w:divBdr>
    </w:div>
    <w:div w:id="1853958028">
      <w:bodyDiv w:val="1"/>
      <w:marLeft w:val="0"/>
      <w:marRight w:val="0"/>
      <w:marTop w:val="0"/>
      <w:marBottom w:val="0"/>
      <w:divBdr>
        <w:top w:val="none" w:sz="0" w:space="0" w:color="auto"/>
        <w:left w:val="none" w:sz="0" w:space="0" w:color="auto"/>
        <w:bottom w:val="none" w:sz="0" w:space="0" w:color="auto"/>
        <w:right w:val="none" w:sz="0" w:space="0" w:color="auto"/>
      </w:divBdr>
    </w:div>
    <w:div w:id="1854103815">
      <w:bodyDiv w:val="1"/>
      <w:marLeft w:val="0"/>
      <w:marRight w:val="0"/>
      <w:marTop w:val="0"/>
      <w:marBottom w:val="0"/>
      <w:divBdr>
        <w:top w:val="none" w:sz="0" w:space="0" w:color="auto"/>
        <w:left w:val="none" w:sz="0" w:space="0" w:color="auto"/>
        <w:bottom w:val="none" w:sz="0" w:space="0" w:color="auto"/>
        <w:right w:val="none" w:sz="0" w:space="0" w:color="auto"/>
      </w:divBdr>
    </w:div>
    <w:div w:id="1854149566">
      <w:bodyDiv w:val="1"/>
      <w:marLeft w:val="0"/>
      <w:marRight w:val="0"/>
      <w:marTop w:val="0"/>
      <w:marBottom w:val="0"/>
      <w:divBdr>
        <w:top w:val="none" w:sz="0" w:space="0" w:color="auto"/>
        <w:left w:val="none" w:sz="0" w:space="0" w:color="auto"/>
        <w:bottom w:val="none" w:sz="0" w:space="0" w:color="auto"/>
        <w:right w:val="none" w:sz="0" w:space="0" w:color="auto"/>
      </w:divBdr>
    </w:div>
    <w:div w:id="1854416212">
      <w:bodyDiv w:val="1"/>
      <w:marLeft w:val="0"/>
      <w:marRight w:val="0"/>
      <w:marTop w:val="0"/>
      <w:marBottom w:val="0"/>
      <w:divBdr>
        <w:top w:val="none" w:sz="0" w:space="0" w:color="auto"/>
        <w:left w:val="none" w:sz="0" w:space="0" w:color="auto"/>
        <w:bottom w:val="none" w:sz="0" w:space="0" w:color="auto"/>
        <w:right w:val="none" w:sz="0" w:space="0" w:color="auto"/>
      </w:divBdr>
    </w:div>
    <w:div w:id="1854614065">
      <w:bodyDiv w:val="1"/>
      <w:marLeft w:val="0"/>
      <w:marRight w:val="0"/>
      <w:marTop w:val="0"/>
      <w:marBottom w:val="0"/>
      <w:divBdr>
        <w:top w:val="none" w:sz="0" w:space="0" w:color="auto"/>
        <w:left w:val="none" w:sz="0" w:space="0" w:color="auto"/>
        <w:bottom w:val="none" w:sz="0" w:space="0" w:color="auto"/>
        <w:right w:val="none" w:sz="0" w:space="0" w:color="auto"/>
      </w:divBdr>
    </w:div>
    <w:div w:id="1854685130">
      <w:bodyDiv w:val="1"/>
      <w:marLeft w:val="0"/>
      <w:marRight w:val="0"/>
      <w:marTop w:val="0"/>
      <w:marBottom w:val="0"/>
      <w:divBdr>
        <w:top w:val="none" w:sz="0" w:space="0" w:color="auto"/>
        <w:left w:val="none" w:sz="0" w:space="0" w:color="auto"/>
        <w:bottom w:val="none" w:sz="0" w:space="0" w:color="auto"/>
        <w:right w:val="none" w:sz="0" w:space="0" w:color="auto"/>
      </w:divBdr>
    </w:div>
    <w:div w:id="1855416010">
      <w:bodyDiv w:val="1"/>
      <w:marLeft w:val="0"/>
      <w:marRight w:val="0"/>
      <w:marTop w:val="0"/>
      <w:marBottom w:val="0"/>
      <w:divBdr>
        <w:top w:val="none" w:sz="0" w:space="0" w:color="auto"/>
        <w:left w:val="none" w:sz="0" w:space="0" w:color="auto"/>
        <w:bottom w:val="none" w:sz="0" w:space="0" w:color="auto"/>
        <w:right w:val="none" w:sz="0" w:space="0" w:color="auto"/>
      </w:divBdr>
    </w:div>
    <w:div w:id="1855417125">
      <w:bodyDiv w:val="1"/>
      <w:marLeft w:val="0"/>
      <w:marRight w:val="0"/>
      <w:marTop w:val="0"/>
      <w:marBottom w:val="0"/>
      <w:divBdr>
        <w:top w:val="none" w:sz="0" w:space="0" w:color="auto"/>
        <w:left w:val="none" w:sz="0" w:space="0" w:color="auto"/>
        <w:bottom w:val="none" w:sz="0" w:space="0" w:color="auto"/>
        <w:right w:val="none" w:sz="0" w:space="0" w:color="auto"/>
      </w:divBdr>
    </w:div>
    <w:div w:id="1855418188">
      <w:bodyDiv w:val="1"/>
      <w:marLeft w:val="0"/>
      <w:marRight w:val="0"/>
      <w:marTop w:val="0"/>
      <w:marBottom w:val="0"/>
      <w:divBdr>
        <w:top w:val="none" w:sz="0" w:space="0" w:color="auto"/>
        <w:left w:val="none" w:sz="0" w:space="0" w:color="auto"/>
        <w:bottom w:val="none" w:sz="0" w:space="0" w:color="auto"/>
        <w:right w:val="none" w:sz="0" w:space="0" w:color="auto"/>
      </w:divBdr>
    </w:div>
    <w:div w:id="1855654158">
      <w:bodyDiv w:val="1"/>
      <w:marLeft w:val="0"/>
      <w:marRight w:val="0"/>
      <w:marTop w:val="0"/>
      <w:marBottom w:val="0"/>
      <w:divBdr>
        <w:top w:val="none" w:sz="0" w:space="0" w:color="auto"/>
        <w:left w:val="none" w:sz="0" w:space="0" w:color="auto"/>
        <w:bottom w:val="none" w:sz="0" w:space="0" w:color="auto"/>
        <w:right w:val="none" w:sz="0" w:space="0" w:color="auto"/>
      </w:divBdr>
      <w:divsChild>
        <w:div w:id="475028205">
          <w:marLeft w:val="480"/>
          <w:marRight w:val="0"/>
          <w:marTop w:val="0"/>
          <w:marBottom w:val="0"/>
          <w:divBdr>
            <w:top w:val="none" w:sz="0" w:space="0" w:color="auto"/>
            <w:left w:val="none" w:sz="0" w:space="0" w:color="auto"/>
            <w:bottom w:val="none" w:sz="0" w:space="0" w:color="auto"/>
            <w:right w:val="none" w:sz="0" w:space="0" w:color="auto"/>
          </w:divBdr>
        </w:div>
        <w:div w:id="1896120051">
          <w:marLeft w:val="480"/>
          <w:marRight w:val="0"/>
          <w:marTop w:val="0"/>
          <w:marBottom w:val="0"/>
          <w:divBdr>
            <w:top w:val="none" w:sz="0" w:space="0" w:color="auto"/>
            <w:left w:val="none" w:sz="0" w:space="0" w:color="auto"/>
            <w:bottom w:val="none" w:sz="0" w:space="0" w:color="auto"/>
            <w:right w:val="none" w:sz="0" w:space="0" w:color="auto"/>
          </w:divBdr>
        </w:div>
      </w:divsChild>
    </w:div>
    <w:div w:id="1855919458">
      <w:bodyDiv w:val="1"/>
      <w:marLeft w:val="0"/>
      <w:marRight w:val="0"/>
      <w:marTop w:val="0"/>
      <w:marBottom w:val="0"/>
      <w:divBdr>
        <w:top w:val="none" w:sz="0" w:space="0" w:color="auto"/>
        <w:left w:val="none" w:sz="0" w:space="0" w:color="auto"/>
        <w:bottom w:val="none" w:sz="0" w:space="0" w:color="auto"/>
        <w:right w:val="none" w:sz="0" w:space="0" w:color="auto"/>
      </w:divBdr>
    </w:div>
    <w:div w:id="1856267104">
      <w:bodyDiv w:val="1"/>
      <w:marLeft w:val="0"/>
      <w:marRight w:val="0"/>
      <w:marTop w:val="0"/>
      <w:marBottom w:val="0"/>
      <w:divBdr>
        <w:top w:val="none" w:sz="0" w:space="0" w:color="auto"/>
        <w:left w:val="none" w:sz="0" w:space="0" w:color="auto"/>
        <w:bottom w:val="none" w:sz="0" w:space="0" w:color="auto"/>
        <w:right w:val="none" w:sz="0" w:space="0" w:color="auto"/>
      </w:divBdr>
    </w:div>
    <w:div w:id="1856268243">
      <w:bodyDiv w:val="1"/>
      <w:marLeft w:val="0"/>
      <w:marRight w:val="0"/>
      <w:marTop w:val="0"/>
      <w:marBottom w:val="0"/>
      <w:divBdr>
        <w:top w:val="none" w:sz="0" w:space="0" w:color="auto"/>
        <w:left w:val="none" w:sz="0" w:space="0" w:color="auto"/>
        <w:bottom w:val="none" w:sz="0" w:space="0" w:color="auto"/>
        <w:right w:val="none" w:sz="0" w:space="0" w:color="auto"/>
      </w:divBdr>
    </w:div>
    <w:div w:id="1856335226">
      <w:bodyDiv w:val="1"/>
      <w:marLeft w:val="0"/>
      <w:marRight w:val="0"/>
      <w:marTop w:val="0"/>
      <w:marBottom w:val="0"/>
      <w:divBdr>
        <w:top w:val="none" w:sz="0" w:space="0" w:color="auto"/>
        <w:left w:val="none" w:sz="0" w:space="0" w:color="auto"/>
        <w:bottom w:val="none" w:sz="0" w:space="0" w:color="auto"/>
        <w:right w:val="none" w:sz="0" w:space="0" w:color="auto"/>
      </w:divBdr>
      <w:divsChild>
        <w:div w:id="1819489932">
          <w:marLeft w:val="480"/>
          <w:marRight w:val="0"/>
          <w:marTop w:val="0"/>
          <w:marBottom w:val="0"/>
          <w:divBdr>
            <w:top w:val="none" w:sz="0" w:space="0" w:color="auto"/>
            <w:left w:val="none" w:sz="0" w:space="0" w:color="auto"/>
            <w:bottom w:val="none" w:sz="0" w:space="0" w:color="auto"/>
            <w:right w:val="none" w:sz="0" w:space="0" w:color="auto"/>
          </w:divBdr>
        </w:div>
        <w:div w:id="911625714">
          <w:marLeft w:val="480"/>
          <w:marRight w:val="0"/>
          <w:marTop w:val="0"/>
          <w:marBottom w:val="0"/>
          <w:divBdr>
            <w:top w:val="none" w:sz="0" w:space="0" w:color="auto"/>
            <w:left w:val="none" w:sz="0" w:space="0" w:color="auto"/>
            <w:bottom w:val="none" w:sz="0" w:space="0" w:color="auto"/>
            <w:right w:val="none" w:sz="0" w:space="0" w:color="auto"/>
          </w:divBdr>
        </w:div>
        <w:div w:id="741487372">
          <w:marLeft w:val="480"/>
          <w:marRight w:val="0"/>
          <w:marTop w:val="0"/>
          <w:marBottom w:val="0"/>
          <w:divBdr>
            <w:top w:val="none" w:sz="0" w:space="0" w:color="auto"/>
            <w:left w:val="none" w:sz="0" w:space="0" w:color="auto"/>
            <w:bottom w:val="none" w:sz="0" w:space="0" w:color="auto"/>
            <w:right w:val="none" w:sz="0" w:space="0" w:color="auto"/>
          </w:divBdr>
        </w:div>
        <w:div w:id="1132093459">
          <w:marLeft w:val="480"/>
          <w:marRight w:val="0"/>
          <w:marTop w:val="0"/>
          <w:marBottom w:val="0"/>
          <w:divBdr>
            <w:top w:val="none" w:sz="0" w:space="0" w:color="auto"/>
            <w:left w:val="none" w:sz="0" w:space="0" w:color="auto"/>
            <w:bottom w:val="none" w:sz="0" w:space="0" w:color="auto"/>
            <w:right w:val="none" w:sz="0" w:space="0" w:color="auto"/>
          </w:divBdr>
        </w:div>
        <w:div w:id="1815290073">
          <w:marLeft w:val="480"/>
          <w:marRight w:val="0"/>
          <w:marTop w:val="0"/>
          <w:marBottom w:val="0"/>
          <w:divBdr>
            <w:top w:val="none" w:sz="0" w:space="0" w:color="auto"/>
            <w:left w:val="none" w:sz="0" w:space="0" w:color="auto"/>
            <w:bottom w:val="none" w:sz="0" w:space="0" w:color="auto"/>
            <w:right w:val="none" w:sz="0" w:space="0" w:color="auto"/>
          </w:divBdr>
        </w:div>
        <w:div w:id="132992095">
          <w:marLeft w:val="480"/>
          <w:marRight w:val="0"/>
          <w:marTop w:val="0"/>
          <w:marBottom w:val="0"/>
          <w:divBdr>
            <w:top w:val="none" w:sz="0" w:space="0" w:color="auto"/>
            <w:left w:val="none" w:sz="0" w:space="0" w:color="auto"/>
            <w:bottom w:val="none" w:sz="0" w:space="0" w:color="auto"/>
            <w:right w:val="none" w:sz="0" w:space="0" w:color="auto"/>
          </w:divBdr>
        </w:div>
        <w:div w:id="121074179">
          <w:marLeft w:val="480"/>
          <w:marRight w:val="0"/>
          <w:marTop w:val="0"/>
          <w:marBottom w:val="0"/>
          <w:divBdr>
            <w:top w:val="none" w:sz="0" w:space="0" w:color="auto"/>
            <w:left w:val="none" w:sz="0" w:space="0" w:color="auto"/>
            <w:bottom w:val="none" w:sz="0" w:space="0" w:color="auto"/>
            <w:right w:val="none" w:sz="0" w:space="0" w:color="auto"/>
          </w:divBdr>
        </w:div>
        <w:div w:id="803962825">
          <w:marLeft w:val="480"/>
          <w:marRight w:val="0"/>
          <w:marTop w:val="0"/>
          <w:marBottom w:val="0"/>
          <w:divBdr>
            <w:top w:val="none" w:sz="0" w:space="0" w:color="auto"/>
            <w:left w:val="none" w:sz="0" w:space="0" w:color="auto"/>
            <w:bottom w:val="none" w:sz="0" w:space="0" w:color="auto"/>
            <w:right w:val="none" w:sz="0" w:space="0" w:color="auto"/>
          </w:divBdr>
        </w:div>
        <w:div w:id="237440704">
          <w:marLeft w:val="480"/>
          <w:marRight w:val="0"/>
          <w:marTop w:val="0"/>
          <w:marBottom w:val="0"/>
          <w:divBdr>
            <w:top w:val="none" w:sz="0" w:space="0" w:color="auto"/>
            <w:left w:val="none" w:sz="0" w:space="0" w:color="auto"/>
            <w:bottom w:val="none" w:sz="0" w:space="0" w:color="auto"/>
            <w:right w:val="none" w:sz="0" w:space="0" w:color="auto"/>
          </w:divBdr>
        </w:div>
        <w:div w:id="1818840036">
          <w:marLeft w:val="480"/>
          <w:marRight w:val="0"/>
          <w:marTop w:val="0"/>
          <w:marBottom w:val="0"/>
          <w:divBdr>
            <w:top w:val="none" w:sz="0" w:space="0" w:color="auto"/>
            <w:left w:val="none" w:sz="0" w:space="0" w:color="auto"/>
            <w:bottom w:val="none" w:sz="0" w:space="0" w:color="auto"/>
            <w:right w:val="none" w:sz="0" w:space="0" w:color="auto"/>
          </w:divBdr>
        </w:div>
        <w:div w:id="1925991999">
          <w:marLeft w:val="480"/>
          <w:marRight w:val="0"/>
          <w:marTop w:val="0"/>
          <w:marBottom w:val="0"/>
          <w:divBdr>
            <w:top w:val="none" w:sz="0" w:space="0" w:color="auto"/>
            <w:left w:val="none" w:sz="0" w:space="0" w:color="auto"/>
            <w:bottom w:val="none" w:sz="0" w:space="0" w:color="auto"/>
            <w:right w:val="none" w:sz="0" w:space="0" w:color="auto"/>
          </w:divBdr>
        </w:div>
        <w:div w:id="309405739">
          <w:marLeft w:val="480"/>
          <w:marRight w:val="0"/>
          <w:marTop w:val="0"/>
          <w:marBottom w:val="0"/>
          <w:divBdr>
            <w:top w:val="none" w:sz="0" w:space="0" w:color="auto"/>
            <w:left w:val="none" w:sz="0" w:space="0" w:color="auto"/>
            <w:bottom w:val="none" w:sz="0" w:space="0" w:color="auto"/>
            <w:right w:val="none" w:sz="0" w:space="0" w:color="auto"/>
          </w:divBdr>
        </w:div>
        <w:div w:id="657071580">
          <w:marLeft w:val="480"/>
          <w:marRight w:val="0"/>
          <w:marTop w:val="0"/>
          <w:marBottom w:val="0"/>
          <w:divBdr>
            <w:top w:val="none" w:sz="0" w:space="0" w:color="auto"/>
            <w:left w:val="none" w:sz="0" w:space="0" w:color="auto"/>
            <w:bottom w:val="none" w:sz="0" w:space="0" w:color="auto"/>
            <w:right w:val="none" w:sz="0" w:space="0" w:color="auto"/>
          </w:divBdr>
        </w:div>
        <w:div w:id="1147011459">
          <w:marLeft w:val="480"/>
          <w:marRight w:val="0"/>
          <w:marTop w:val="0"/>
          <w:marBottom w:val="0"/>
          <w:divBdr>
            <w:top w:val="none" w:sz="0" w:space="0" w:color="auto"/>
            <w:left w:val="none" w:sz="0" w:space="0" w:color="auto"/>
            <w:bottom w:val="none" w:sz="0" w:space="0" w:color="auto"/>
            <w:right w:val="none" w:sz="0" w:space="0" w:color="auto"/>
          </w:divBdr>
        </w:div>
        <w:div w:id="110251976">
          <w:marLeft w:val="480"/>
          <w:marRight w:val="0"/>
          <w:marTop w:val="0"/>
          <w:marBottom w:val="0"/>
          <w:divBdr>
            <w:top w:val="none" w:sz="0" w:space="0" w:color="auto"/>
            <w:left w:val="none" w:sz="0" w:space="0" w:color="auto"/>
            <w:bottom w:val="none" w:sz="0" w:space="0" w:color="auto"/>
            <w:right w:val="none" w:sz="0" w:space="0" w:color="auto"/>
          </w:divBdr>
        </w:div>
        <w:div w:id="364256692">
          <w:marLeft w:val="480"/>
          <w:marRight w:val="0"/>
          <w:marTop w:val="0"/>
          <w:marBottom w:val="0"/>
          <w:divBdr>
            <w:top w:val="none" w:sz="0" w:space="0" w:color="auto"/>
            <w:left w:val="none" w:sz="0" w:space="0" w:color="auto"/>
            <w:bottom w:val="none" w:sz="0" w:space="0" w:color="auto"/>
            <w:right w:val="none" w:sz="0" w:space="0" w:color="auto"/>
          </w:divBdr>
        </w:div>
      </w:divsChild>
    </w:div>
    <w:div w:id="1856379460">
      <w:bodyDiv w:val="1"/>
      <w:marLeft w:val="0"/>
      <w:marRight w:val="0"/>
      <w:marTop w:val="0"/>
      <w:marBottom w:val="0"/>
      <w:divBdr>
        <w:top w:val="none" w:sz="0" w:space="0" w:color="auto"/>
        <w:left w:val="none" w:sz="0" w:space="0" w:color="auto"/>
        <w:bottom w:val="none" w:sz="0" w:space="0" w:color="auto"/>
        <w:right w:val="none" w:sz="0" w:space="0" w:color="auto"/>
      </w:divBdr>
    </w:div>
    <w:div w:id="1856993455">
      <w:bodyDiv w:val="1"/>
      <w:marLeft w:val="0"/>
      <w:marRight w:val="0"/>
      <w:marTop w:val="0"/>
      <w:marBottom w:val="0"/>
      <w:divBdr>
        <w:top w:val="none" w:sz="0" w:space="0" w:color="auto"/>
        <w:left w:val="none" w:sz="0" w:space="0" w:color="auto"/>
        <w:bottom w:val="none" w:sz="0" w:space="0" w:color="auto"/>
        <w:right w:val="none" w:sz="0" w:space="0" w:color="auto"/>
      </w:divBdr>
    </w:div>
    <w:div w:id="1857032987">
      <w:bodyDiv w:val="1"/>
      <w:marLeft w:val="0"/>
      <w:marRight w:val="0"/>
      <w:marTop w:val="0"/>
      <w:marBottom w:val="0"/>
      <w:divBdr>
        <w:top w:val="none" w:sz="0" w:space="0" w:color="auto"/>
        <w:left w:val="none" w:sz="0" w:space="0" w:color="auto"/>
        <w:bottom w:val="none" w:sz="0" w:space="0" w:color="auto"/>
        <w:right w:val="none" w:sz="0" w:space="0" w:color="auto"/>
      </w:divBdr>
    </w:div>
    <w:div w:id="1857424208">
      <w:bodyDiv w:val="1"/>
      <w:marLeft w:val="0"/>
      <w:marRight w:val="0"/>
      <w:marTop w:val="0"/>
      <w:marBottom w:val="0"/>
      <w:divBdr>
        <w:top w:val="none" w:sz="0" w:space="0" w:color="auto"/>
        <w:left w:val="none" w:sz="0" w:space="0" w:color="auto"/>
        <w:bottom w:val="none" w:sz="0" w:space="0" w:color="auto"/>
        <w:right w:val="none" w:sz="0" w:space="0" w:color="auto"/>
      </w:divBdr>
    </w:div>
    <w:div w:id="1857646220">
      <w:bodyDiv w:val="1"/>
      <w:marLeft w:val="0"/>
      <w:marRight w:val="0"/>
      <w:marTop w:val="0"/>
      <w:marBottom w:val="0"/>
      <w:divBdr>
        <w:top w:val="none" w:sz="0" w:space="0" w:color="auto"/>
        <w:left w:val="none" w:sz="0" w:space="0" w:color="auto"/>
        <w:bottom w:val="none" w:sz="0" w:space="0" w:color="auto"/>
        <w:right w:val="none" w:sz="0" w:space="0" w:color="auto"/>
      </w:divBdr>
    </w:div>
    <w:div w:id="1857696199">
      <w:bodyDiv w:val="1"/>
      <w:marLeft w:val="0"/>
      <w:marRight w:val="0"/>
      <w:marTop w:val="0"/>
      <w:marBottom w:val="0"/>
      <w:divBdr>
        <w:top w:val="none" w:sz="0" w:space="0" w:color="auto"/>
        <w:left w:val="none" w:sz="0" w:space="0" w:color="auto"/>
        <w:bottom w:val="none" w:sz="0" w:space="0" w:color="auto"/>
        <w:right w:val="none" w:sz="0" w:space="0" w:color="auto"/>
      </w:divBdr>
    </w:div>
    <w:div w:id="1857842028">
      <w:bodyDiv w:val="1"/>
      <w:marLeft w:val="0"/>
      <w:marRight w:val="0"/>
      <w:marTop w:val="0"/>
      <w:marBottom w:val="0"/>
      <w:divBdr>
        <w:top w:val="none" w:sz="0" w:space="0" w:color="auto"/>
        <w:left w:val="none" w:sz="0" w:space="0" w:color="auto"/>
        <w:bottom w:val="none" w:sz="0" w:space="0" w:color="auto"/>
        <w:right w:val="none" w:sz="0" w:space="0" w:color="auto"/>
      </w:divBdr>
    </w:div>
    <w:div w:id="1857842951">
      <w:bodyDiv w:val="1"/>
      <w:marLeft w:val="0"/>
      <w:marRight w:val="0"/>
      <w:marTop w:val="0"/>
      <w:marBottom w:val="0"/>
      <w:divBdr>
        <w:top w:val="none" w:sz="0" w:space="0" w:color="auto"/>
        <w:left w:val="none" w:sz="0" w:space="0" w:color="auto"/>
        <w:bottom w:val="none" w:sz="0" w:space="0" w:color="auto"/>
        <w:right w:val="none" w:sz="0" w:space="0" w:color="auto"/>
      </w:divBdr>
    </w:div>
    <w:div w:id="1857884176">
      <w:bodyDiv w:val="1"/>
      <w:marLeft w:val="0"/>
      <w:marRight w:val="0"/>
      <w:marTop w:val="0"/>
      <w:marBottom w:val="0"/>
      <w:divBdr>
        <w:top w:val="none" w:sz="0" w:space="0" w:color="auto"/>
        <w:left w:val="none" w:sz="0" w:space="0" w:color="auto"/>
        <w:bottom w:val="none" w:sz="0" w:space="0" w:color="auto"/>
        <w:right w:val="none" w:sz="0" w:space="0" w:color="auto"/>
      </w:divBdr>
    </w:div>
    <w:div w:id="1858038185">
      <w:bodyDiv w:val="1"/>
      <w:marLeft w:val="0"/>
      <w:marRight w:val="0"/>
      <w:marTop w:val="0"/>
      <w:marBottom w:val="0"/>
      <w:divBdr>
        <w:top w:val="none" w:sz="0" w:space="0" w:color="auto"/>
        <w:left w:val="none" w:sz="0" w:space="0" w:color="auto"/>
        <w:bottom w:val="none" w:sz="0" w:space="0" w:color="auto"/>
        <w:right w:val="none" w:sz="0" w:space="0" w:color="auto"/>
      </w:divBdr>
    </w:div>
    <w:div w:id="1858302495">
      <w:bodyDiv w:val="1"/>
      <w:marLeft w:val="0"/>
      <w:marRight w:val="0"/>
      <w:marTop w:val="0"/>
      <w:marBottom w:val="0"/>
      <w:divBdr>
        <w:top w:val="none" w:sz="0" w:space="0" w:color="auto"/>
        <w:left w:val="none" w:sz="0" w:space="0" w:color="auto"/>
        <w:bottom w:val="none" w:sz="0" w:space="0" w:color="auto"/>
        <w:right w:val="none" w:sz="0" w:space="0" w:color="auto"/>
      </w:divBdr>
    </w:div>
    <w:div w:id="1858302732">
      <w:bodyDiv w:val="1"/>
      <w:marLeft w:val="0"/>
      <w:marRight w:val="0"/>
      <w:marTop w:val="0"/>
      <w:marBottom w:val="0"/>
      <w:divBdr>
        <w:top w:val="none" w:sz="0" w:space="0" w:color="auto"/>
        <w:left w:val="none" w:sz="0" w:space="0" w:color="auto"/>
        <w:bottom w:val="none" w:sz="0" w:space="0" w:color="auto"/>
        <w:right w:val="none" w:sz="0" w:space="0" w:color="auto"/>
      </w:divBdr>
    </w:div>
    <w:div w:id="1858345596">
      <w:bodyDiv w:val="1"/>
      <w:marLeft w:val="0"/>
      <w:marRight w:val="0"/>
      <w:marTop w:val="0"/>
      <w:marBottom w:val="0"/>
      <w:divBdr>
        <w:top w:val="none" w:sz="0" w:space="0" w:color="auto"/>
        <w:left w:val="none" w:sz="0" w:space="0" w:color="auto"/>
        <w:bottom w:val="none" w:sz="0" w:space="0" w:color="auto"/>
        <w:right w:val="none" w:sz="0" w:space="0" w:color="auto"/>
      </w:divBdr>
    </w:div>
    <w:div w:id="1858345984">
      <w:bodyDiv w:val="1"/>
      <w:marLeft w:val="0"/>
      <w:marRight w:val="0"/>
      <w:marTop w:val="0"/>
      <w:marBottom w:val="0"/>
      <w:divBdr>
        <w:top w:val="none" w:sz="0" w:space="0" w:color="auto"/>
        <w:left w:val="none" w:sz="0" w:space="0" w:color="auto"/>
        <w:bottom w:val="none" w:sz="0" w:space="0" w:color="auto"/>
        <w:right w:val="none" w:sz="0" w:space="0" w:color="auto"/>
      </w:divBdr>
    </w:div>
    <w:div w:id="1858545684">
      <w:bodyDiv w:val="1"/>
      <w:marLeft w:val="0"/>
      <w:marRight w:val="0"/>
      <w:marTop w:val="0"/>
      <w:marBottom w:val="0"/>
      <w:divBdr>
        <w:top w:val="none" w:sz="0" w:space="0" w:color="auto"/>
        <w:left w:val="none" w:sz="0" w:space="0" w:color="auto"/>
        <w:bottom w:val="none" w:sz="0" w:space="0" w:color="auto"/>
        <w:right w:val="none" w:sz="0" w:space="0" w:color="auto"/>
      </w:divBdr>
    </w:div>
    <w:div w:id="1858616964">
      <w:bodyDiv w:val="1"/>
      <w:marLeft w:val="0"/>
      <w:marRight w:val="0"/>
      <w:marTop w:val="0"/>
      <w:marBottom w:val="0"/>
      <w:divBdr>
        <w:top w:val="none" w:sz="0" w:space="0" w:color="auto"/>
        <w:left w:val="none" w:sz="0" w:space="0" w:color="auto"/>
        <w:bottom w:val="none" w:sz="0" w:space="0" w:color="auto"/>
        <w:right w:val="none" w:sz="0" w:space="0" w:color="auto"/>
      </w:divBdr>
    </w:div>
    <w:div w:id="1858732805">
      <w:bodyDiv w:val="1"/>
      <w:marLeft w:val="0"/>
      <w:marRight w:val="0"/>
      <w:marTop w:val="0"/>
      <w:marBottom w:val="0"/>
      <w:divBdr>
        <w:top w:val="none" w:sz="0" w:space="0" w:color="auto"/>
        <w:left w:val="none" w:sz="0" w:space="0" w:color="auto"/>
        <w:bottom w:val="none" w:sz="0" w:space="0" w:color="auto"/>
        <w:right w:val="none" w:sz="0" w:space="0" w:color="auto"/>
      </w:divBdr>
      <w:divsChild>
        <w:div w:id="1573201111">
          <w:marLeft w:val="480"/>
          <w:marRight w:val="0"/>
          <w:marTop w:val="0"/>
          <w:marBottom w:val="0"/>
          <w:divBdr>
            <w:top w:val="none" w:sz="0" w:space="0" w:color="auto"/>
            <w:left w:val="none" w:sz="0" w:space="0" w:color="auto"/>
            <w:bottom w:val="none" w:sz="0" w:space="0" w:color="auto"/>
            <w:right w:val="none" w:sz="0" w:space="0" w:color="auto"/>
          </w:divBdr>
        </w:div>
        <w:div w:id="717046021">
          <w:marLeft w:val="480"/>
          <w:marRight w:val="0"/>
          <w:marTop w:val="0"/>
          <w:marBottom w:val="0"/>
          <w:divBdr>
            <w:top w:val="none" w:sz="0" w:space="0" w:color="auto"/>
            <w:left w:val="none" w:sz="0" w:space="0" w:color="auto"/>
            <w:bottom w:val="none" w:sz="0" w:space="0" w:color="auto"/>
            <w:right w:val="none" w:sz="0" w:space="0" w:color="auto"/>
          </w:divBdr>
        </w:div>
        <w:div w:id="1665038980">
          <w:marLeft w:val="480"/>
          <w:marRight w:val="0"/>
          <w:marTop w:val="0"/>
          <w:marBottom w:val="0"/>
          <w:divBdr>
            <w:top w:val="none" w:sz="0" w:space="0" w:color="auto"/>
            <w:left w:val="none" w:sz="0" w:space="0" w:color="auto"/>
            <w:bottom w:val="none" w:sz="0" w:space="0" w:color="auto"/>
            <w:right w:val="none" w:sz="0" w:space="0" w:color="auto"/>
          </w:divBdr>
        </w:div>
        <w:div w:id="2093507895">
          <w:marLeft w:val="480"/>
          <w:marRight w:val="0"/>
          <w:marTop w:val="0"/>
          <w:marBottom w:val="0"/>
          <w:divBdr>
            <w:top w:val="none" w:sz="0" w:space="0" w:color="auto"/>
            <w:left w:val="none" w:sz="0" w:space="0" w:color="auto"/>
            <w:bottom w:val="none" w:sz="0" w:space="0" w:color="auto"/>
            <w:right w:val="none" w:sz="0" w:space="0" w:color="auto"/>
          </w:divBdr>
        </w:div>
        <w:div w:id="1381126649">
          <w:marLeft w:val="480"/>
          <w:marRight w:val="0"/>
          <w:marTop w:val="0"/>
          <w:marBottom w:val="0"/>
          <w:divBdr>
            <w:top w:val="none" w:sz="0" w:space="0" w:color="auto"/>
            <w:left w:val="none" w:sz="0" w:space="0" w:color="auto"/>
            <w:bottom w:val="none" w:sz="0" w:space="0" w:color="auto"/>
            <w:right w:val="none" w:sz="0" w:space="0" w:color="auto"/>
          </w:divBdr>
        </w:div>
        <w:div w:id="1515800124">
          <w:marLeft w:val="480"/>
          <w:marRight w:val="0"/>
          <w:marTop w:val="0"/>
          <w:marBottom w:val="0"/>
          <w:divBdr>
            <w:top w:val="none" w:sz="0" w:space="0" w:color="auto"/>
            <w:left w:val="none" w:sz="0" w:space="0" w:color="auto"/>
            <w:bottom w:val="none" w:sz="0" w:space="0" w:color="auto"/>
            <w:right w:val="none" w:sz="0" w:space="0" w:color="auto"/>
          </w:divBdr>
        </w:div>
        <w:div w:id="1656105718">
          <w:marLeft w:val="480"/>
          <w:marRight w:val="0"/>
          <w:marTop w:val="0"/>
          <w:marBottom w:val="0"/>
          <w:divBdr>
            <w:top w:val="none" w:sz="0" w:space="0" w:color="auto"/>
            <w:left w:val="none" w:sz="0" w:space="0" w:color="auto"/>
            <w:bottom w:val="none" w:sz="0" w:space="0" w:color="auto"/>
            <w:right w:val="none" w:sz="0" w:space="0" w:color="auto"/>
          </w:divBdr>
        </w:div>
        <w:div w:id="158615106">
          <w:marLeft w:val="480"/>
          <w:marRight w:val="0"/>
          <w:marTop w:val="0"/>
          <w:marBottom w:val="0"/>
          <w:divBdr>
            <w:top w:val="none" w:sz="0" w:space="0" w:color="auto"/>
            <w:left w:val="none" w:sz="0" w:space="0" w:color="auto"/>
            <w:bottom w:val="none" w:sz="0" w:space="0" w:color="auto"/>
            <w:right w:val="none" w:sz="0" w:space="0" w:color="auto"/>
          </w:divBdr>
        </w:div>
        <w:div w:id="526991928">
          <w:marLeft w:val="480"/>
          <w:marRight w:val="0"/>
          <w:marTop w:val="0"/>
          <w:marBottom w:val="0"/>
          <w:divBdr>
            <w:top w:val="none" w:sz="0" w:space="0" w:color="auto"/>
            <w:left w:val="none" w:sz="0" w:space="0" w:color="auto"/>
            <w:bottom w:val="none" w:sz="0" w:space="0" w:color="auto"/>
            <w:right w:val="none" w:sz="0" w:space="0" w:color="auto"/>
          </w:divBdr>
        </w:div>
        <w:div w:id="265696527">
          <w:marLeft w:val="480"/>
          <w:marRight w:val="0"/>
          <w:marTop w:val="0"/>
          <w:marBottom w:val="0"/>
          <w:divBdr>
            <w:top w:val="none" w:sz="0" w:space="0" w:color="auto"/>
            <w:left w:val="none" w:sz="0" w:space="0" w:color="auto"/>
            <w:bottom w:val="none" w:sz="0" w:space="0" w:color="auto"/>
            <w:right w:val="none" w:sz="0" w:space="0" w:color="auto"/>
          </w:divBdr>
        </w:div>
        <w:div w:id="900746696">
          <w:marLeft w:val="480"/>
          <w:marRight w:val="0"/>
          <w:marTop w:val="0"/>
          <w:marBottom w:val="0"/>
          <w:divBdr>
            <w:top w:val="none" w:sz="0" w:space="0" w:color="auto"/>
            <w:left w:val="none" w:sz="0" w:space="0" w:color="auto"/>
            <w:bottom w:val="none" w:sz="0" w:space="0" w:color="auto"/>
            <w:right w:val="none" w:sz="0" w:space="0" w:color="auto"/>
          </w:divBdr>
        </w:div>
        <w:div w:id="290285959">
          <w:marLeft w:val="480"/>
          <w:marRight w:val="0"/>
          <w:marTop w:val="0"/>
          <w:marBottom w:val="0"/>
          <w:divBdr>
            <w:top w:val="none" w:sz="0" w:space="0" w:color="auto"/>
            <w:left w:val="none" w:sz="0" w:space="0" w:color="auto"/>
            <w:bottom w:val="none" w:sz="0" w:space="0" w:color="auto"/>
            <w:right w:val="none" w:sz="0" w:space="0" w:color="auto"/>
          </w:divBdr>
        </w:div>
        <w:div w:id="1733118132">
          <w:marLeft w:val="480"/>
          <w:marRight w:val="0"/>
          <w:marTop w:val="0"/>
          <w:marBottom w:val="0"/>
          <w:divBdr>
            <w:top w:val="none" w:sz="0" w:space="0" w:color="auto"/>
            <w:left w:val="none" w:sz="0" w:space="0" w:color="auto"/>
            <w:bottom w:val="none" w:sz="0" w:space="0" w:color="auto"/>
            <w:right w:val="none" w:sz="0" w:space="0" w:color="auto"/>
          </w:divBdr>
        </w:div>
        <w:div w:id="1979601659">
          <w:marLeft w:val="480"/>
          <w:marRight w:val="0"/>
          <w:marTop w:val="0"/>
          <w:marBottom w:val="0"/>
          <w:divBdr>
            <w:top w:val="none" w:sz="0" w:space="0" w:color="auto"/>
            <w:left w:val="none" w:sz="0" w:space="0" w:color="auto"/>
            <w:bottom w:val="none" w:sz="0" w:space="0" w:color="auto"/>
            <w:right w:val="none" w:sz="0" w:space="0" w:color="auto"/>
          </w:divBdr>
        </w:div>
        <w:div w:id="1127308896">
          <w:marLeft w:val="480"/>
          <w:marRight w:val="0"/>
          <w:marTop w:val="0"/>
          <w:marBottom w:val="0"/>
          <w:divBdr>
            <w:top w:val="none" w:sz="0" w:space="0" w:color="auto"/>
            <w:left w:val="none" w:sz="0" w:space="0" w:color="auto"/>
            <w:bottom w:val="none" w:sz="0" w:space="0" w:color="auto"/>
            <w:right w:val="none" w:sz="0" w:space="0" w:color="auto"/>
          </w:divBdr>
        </w:div>
        <w:div w:id="475100371">
          <w:marLeft w:val="480"/>
          <w:marRight w:val="0"/>
          <w:marTop w:val="0"/>
          <w:marBottom w:val="0"/>
          <w:divBdr>
            <w:top w:val="none" w:sz="0" w:space="0" w:color="auto"/>
            <w:left w:val="none" w:sz="0" w:space="0" w:color="auto"/>
            <w:bottom w:val="none" w:sz="0" w:space="0" w:color="auto"/>
            <w:right w:val="none" w:sz="0" w:space="0" w:color="auto"/>
          </w:divBdr>
        </w:div>
      </w:divsChild>
    </w:div>
    <w:div w:id="1858738614">
      <w:bodyDiv w:val="1"/>
      <w:marLeft w:val="0"/>
      <w:marRight w:val="0"/>
      <w:marTop w:val="0"/>
      <w:marBottom w:val="0"/>
      <w:divBdr>
        <w:top w:val="none" w:sz="0" w:space="0" w:color="auto"/>
        <w:left w:val="none" w:sz="0" w:space="0" w:color="auto"/>
        <w:bottom w:val="none" w:sz="0" w:space="0" w:color="auto"/>
        <w:right w:val="none" w:sz="0" w:space="0" w:color="auto"/>
      </w:divBdr>
    </w:div>
    <w:div w:id="1859076430">
      <w:bodyDiv w:val="1"/>
      <w:marLeft w:val="0"/>
      <w:marRight w:val="0"/>
      <w:marTop w:val="0"/>
      <w:marBottom w:val="0"/>
      <w:divBdr>
        <w:top w:val="none" w:sz="0" w:space="0" w:color="auto"/>
        <w:left w:val="none" w:sz="0" w:space="0" w:color="auto"/>
        <w:bottom w:val="none" w:sz="0" w:space="0" w:color="auto"/>
        <w:right w:val="none" w:sz="0" w:space="0" w:color="auto"/>
      </w:divBdr>
    </w:div>
    <w:div w:id="1859270384">
      <w:bodyDiv w:val="1"/>
      <w:marLeft w:val="0"/>
      <w:marRight w:val="0"/>
      <w:marTop w:val="0"/>
      <w:marBottom w:val="0"/>
      <w:divBdr>
        <w:top w:val="none" w:sz="0" w:space="0" w:color="auto"/>
        <w:left w:val="none" w:sz="0" w:space="0" w:color="auto"/>
        <w:bottom w:val="none" w:sz="0" w:space="0" w:color="auto"/>
        <w:right w:val="none" w:sz="0" w:space="0" w:color="auto"/>
      </w:divBdr>
    </w:div>
    <w:div w:id="1859391665">
      <w:bodyDiv w:val="1"/>
      <w:marLeft w:val="0"/>
      <w:marRight w:val="0"/>
      <w:marTop w:val="0"/>
      <w:marBottom w:val="0"/>
      <w:divBdr>
        <w:top w:val="none" w:sz="0" w:space="0" w:color="auto"/>
        <w:left w:val="none" w:sz="0" w:space="0" w:color="auto"/>
        <w:bottom w:val="none" w:sz="0" w:space="0" w:color="auto"/>
        <w:right w:val="none" w:sz="0" w:space="0" w:color="auto"/>
      </w:divBdr>
    </w:div>
    <w:div w:id="1859469413">
      <w:bodyDiv w:val="1"/>
      <w:marLeft w:val="0"/>
      <w:marRight w:val="0"/>
      <w:marTop w:val="0"/>
      <w:marBottom w:val="0"/>
      <w:divBdr>
        <w:top w:val="none" w:sz="0" w:space="0" w:color="auto"/>
        <w:left w:val="none" w:sz="0" w:space="0" w:color="auto"/>
        <w:bottom w:val="none" w:sz="0" w:space="0" w:color="auto"/>
        <w:right w:val="none" w:sz="0" w:space="0" w:color="auto"/>
      </w:divBdr>
    </w:div>
    <w:div w:id="1860125607">
      <w:bodyDiv w:val="1"/>
      <w:marLeft w:val="0"/>
      <w:marRight w:val="0"/>
      <w:marTop w:val="0"/>
      <w:marBottom w:val="0"/>
      <w:divBdr>
        <w:top w:val="none" w:sz="0" w:space="0" w:color="auto"/>
        <w:left w:val="none" w:sz="0" w:space="0" w:color="auto"/>
        <w:bottom w:val="none" w:sz="0" w:space="0" w:color="auto"/>
        <w:right w:val="none" w:sz="0" w:space="0" w:color="auto"/>
      </w:divBdr>
    </w:div>
    <w:div w:id="1860461937">
      <w:bodyDiv w:val="1"/>
      <w:marLeft w:val="0"/>
      <w:marRight w:val="0"/>
      <w:marTop w:val="0"/>
      <w:marBottom w:val="0"/>
      <w:divBdr>
        <w:top w:val="none" w:sz="0" w:space="0" w:color="auto"/>
        <w:left w:val="none" w:sz="0" w:space="0" w:color="auto"/>
        <w:bottom w:val="none" w:sz="0" w:space="0" w:color="auto"/>
        <w:right w:val="none" w:sz="0" w:space="0" w:color="auto"/>
      </w:divBdr>
    </w:div>
    <w:div w:id="1860578225">
      <w:bodyDiv w:val="1"/>
      <w:marLeft w:val="0"/>
      <w:marRight w:val="0"/>
      <w:marTop w:val="0"/>
      <w:marBottom w:val="0"/>
      <w:divBdr>
        <w:top w:val="none" w:sz="0" w:space="0" w:color="auto"/>
        <w:left w:val="none" w:sz="0" w:space="0" w:color="auto"/>
        <w:bottom w:val="none" w:sz="0" w:space="0" w:color="auto"/>
        <w:right w:val="none" w:sz="0" w:space="0" w:color="auto"/>
      </w:divBdr>
    </w:div>
    <w:div w:id="1860927189">
      <w:bodyDiv w:val="1"/>
      <w:marLeft w:val="0"/>
      <w:marRight w:val="0"/>
      <w:marTop w:val="0"/>
      <w:marBottom w:val="0"/>
      <w:divBdr>
        <w:top w:val="none" w:sz="0" w:space="0" w:color="auto"/>
        <w:left w:val="none" w:sz="0" w:space="0" w:color="auto"/>
        <w:bottom w:val="none" w:sz="0" w:space="0" w:color="auto"/>
        <w:right w:val="none" w:sz="0" w:space="0" w:color="auto"/>
      </w:divBdr>
      <w:divsChild>
        <w:div w:id="162203882">
          <w:marLeft w:val="480"/>
          <w:marRight w:val="0"/>
          <w:marTop w:val="0"/>
          <w:marBottom w:val="0"/>
          <w:divBdr>
            <w:top w:val="none" w:sz="0" w:space="0" w:color="auto"/>
            <w:left w:val="none" w:sz="0" w:space="0" w:color="auto"/>
            <w:bottom w:val="none" w:sz="0" w:space="0" w:color="auto"/>
            <w:right w:val="none" w:sz="0" w:space="0" w:color="auto"/>
          </w:divBdr>
        </w:div>
        <w:div w:id="167327728">
          <w:marLeft w:val="480"/>
          <w:marRight w:val="0"/>
          <w:marTop w:val="0"/>
          <w:marBottom w:val="0"/>
          <w:divBdr>
            <w:top w:val="none" w:sz="0" w:space="0" w:color="auto"/>
            <w:left w:val="none" w:sz="0" w:space="0" w:color="auto"/>
            <w:bottom w:val="none" w:sz="0" w:space="0" w:color="auto"/>
            <w:right w:val="none" w:sz="0" w:space="0" w:color="auto"/>
          </w:divBdr>
        </w:div>
        <w:div w:id="1794130509">
          <w:marLeft w:val="480"/>
          <w:marRight w:val="0"/>
          <w:marTop w:val="0"/>
          <w:marBottom w:val="0"/>
          <w:divBdr>
            <w:top w:val="none" w:sz="0" w:space="0" w:color="auto"/>
            <w:left w:val="none" w:sz="0" w:space="0" w:color="auto"/>
            <w:bottom w:val="none" w:sz="0" w:space="0" w:color="auto"/>
            <w:right w:val="none" w:sz="0" w:space="0" w:color="auto"/>
          </w:divBdr>
        </w:div>
        <w:div w:id="17321142">
          <w:marLeft w:val="480"/>
          <w:marRight w:val="0"/>
          <w:marTop w:val="0"/>
          <w:marBottom w:val="0"/>
          <w:divBdr>
            <w:top w:val="none" w:sz="0" w:space="0" w:color="auto"/>
            <w:left w:val="none" w:sz="0" w:space="0" w:color="auto"/>
            <w:bottom w:val="none" w:sz="0" w:space="0" w:color="auto"/>
            <w:right w:val="none" w:sz="0" w:space="0" w:color="auto"/>
          </w:divBdr>
        </w:div>
        <w:div w:id="1312444924">
          <w:marLeft w:val="480"/>
          <w:marRight w:val="0"/>
          <w:marTop w:val="0"/>
          <w:marBottom w:val="0"/>
          <w:divBdr>
            <w:top w:val="none" w:sz="0" w:space="0" w:color="auto"/>
            <w:left w:val="none" w:sz="0" w:space="0" w:color="auto"/>
            <w:bottom w:val="none" w:sz="0" w:space="0" w:color="auto"/>
            <w:right w:val="none" w:sz="0" w:space="0" w:color="auto"/>
          </w:divBdr>
        </w:div>
        <w:div w:id="1830946883">
          <w:marLeft w:val="480"/>
          <w:marRight w:val="0"/>
          <w:marTop w:val="0"/>
          <w:marBottom w:val="0"/>
          <w:divBdr>
            <w:top w:val="none" w:sz="0" w:space="0" w:color="auto"/>
            <w:left w:val="none" w:sz="0" w:space="0" w:color="auto"/>
            <w:bottom w:val="none" w:sz="0" w:space="0" w:color="auto"/>
            <w:right w:val="none" w:sz="0" w:space="0" w:color="auto"/>
          </w:divBdr>
        </w:div>
        <w:div w:id="895360091">
          <w:marLeft w:val="480"/>
          <w:marRight w:val="0"/>
          <w:marTop w:val="0"/>
          <w:marBottom w:val="0"/>
          <w:divBdr>
            <w:top w:val="none" w:sz="0" w:space="0" w:color="auto"/>
            <w:left w:val="none" w:sz="0" w:space="0" w:color="auto"/>
            <w:bottom w:val="none" w:sz="0" w:space="0" w:color="auto"/>
            <w:right w:val="none" w:sz="0" w:space="0" w:color="auto"/>
          </w:divBdr>
        </w:div>
        <w:div w:id="287781050">
          <w:marLeft w:val="480"/>
          <w:marRight w:val="0"/>
          <w:marTop w:val="0"/>
          <w:marBottom w:val="0"/>
          <w:divBdr>
            <w:top w:val="none" w:sz="0" w:space="0" w:color="auto"/>
            <w:left w:val="none" w:sz="0" w:space="0" w:color="auto"/>
            <w:bottom w:val="none" w:sz="0" w:space="0" w:color="auto"/>
            <w:right w:val="none" w:sz="0" w:space="0" w:color="auto"/>
          </w:divBdr>
        </w:div>
        <w:div w:id="1635519899">
          <w:marLeft w:val="480"/>
          <w:marRight w:val="0"/>
          <w:marTop w:val="0"/>
          <w:marBottom w:val="0"/>
          <w:divBdr>
            <w:top w:val="none" w:sz="0" w:space="0" w:color="auto"/>
            <w:left w:val="none" w:sz="0" w:space="0" w:color="auto"/>
            <w:bottom w:val="none" w:sz="0" w:space="0" w:color="auto"/>
            <w:right w:val="none" w:sz="0" w:space="0" w:color="auto"/>
          </w:divBdr>
        </w:div>
        <w:div w:id="1519348580">
          <w:marLeft w:val="480"/>
          <w:marRight w:val="0"/>
          <w:marTop w:val="0"/>
          <w:marBottom w:val="0"/>
          <w:divBdr>
            <w:top w:val="none" w:sz="0" w:space="0" w:color="auto"/>
            <w:left w:val="none" w:sz="0" w:space="0" w:color="auto"/>
            <w:bottom w:val="none" w:sz="0" w:space="0" w:color="auto"/>
            <w:right w:val="none" w:sz="0" w:space="0" w:color="auto"/>
          </w:divBdr>
        </w:div>
        <w:div w:id="1241521866">
          <w:marLeft w:val="480"/>
          <w:marRight w:val="0"/>
          <w:marTop w:val="0"/>
          <w:marBottom w:val="0"/>
          <w:divBdr>
            <w:top w:val="none" w:sz="0" w:space="0" w:color="auto"/>
            <w:left w:val="none" w:sz="0" w:space="0" w:color="auto"/>
            <w:bottom w:val="none" w:sz="0" w:space="0" w:color="auto"/>
            <w:right w:val="none" w:sz="0" w:space="0" w:color="auto"/>
          </w:divBdr>
        </w:div>
        <w:div w:id="2706062">
          <w:marLeft w:val="480"/>
          <w:marRight w:val="0"/>
          <w:marTop w:val="0"/>
          <w:marBottom w:val="0"/>
          <w:divBdr>
            <w:top w:val="none" w:sz="0" w:space="0" w:color="auto"/>
            <w:left w:val="none" w:sz="0" w:space="0" w:color="auto"/>
            <w:bottom w:val="none" w:sz="0" w:space="0" w:color="auto"/>
            <w:right w:val="none" w:sz="0" w:space="0" w:color="auto"/>
          </w:divBdr>
        </w:div>
        <w:div w:id="1603999915">
          <w:marLeft w:val="480"/>
          <w:marRight w:val="0"/>
          <w:marTop w:val="0"/>
          <w:marBottom w:val="0"/>
          <w:divBdr>
            <w:top w:val="none" w:sz="0" w:space="0" w:color="auto"/>
            <w:left w:val="none" w:sz="0" w:space="0" w:color="auto"/>
            <w:bottom w:val="none" w:sz="0" w:space="0" w:color="auto"/>
            <w:right w:val="none" w:sz="0" w:space="0" w:color="auto"/>
          </w:divBdr>
        </w:div>
        <w:div w:id="598414766">
          <w:marLeft w:val="480"/>
          <w:marRight w:val="0"/>
          <w:marTop w:val="0"/>
          <w:marBottom w:val="0"/>
          <w:divBdr>
            <w:top w:val="none" w:sz="0" w:space="0" w:color="auto"/>
            <w:left w:val="none" w:sz="0" w:space="0" w:color="auto"/>
            <w:bottom w:val="none" w:sz="0" w:space="0" w:color="auto"/>
            <w:right w:val="none" w:sz="0" w:space="0" w:color="auto"/>
          </w:divBdr>
        </w:div>
        <w:div w:id="1648240595">
          <w:marLeft w:val="480"/>
          <w:marRight w:val="0"/>
          <w:marTop w:val="0"/>
          <w:marBottom w:val="0"/>
          <w:divBdr>
            <w:top w:val="none" w:sz="0" w:space="0" w:color="auto"/>
            <w:left w:val="none" w:sz="0" w:space="0" w:color="auto"/>
            <w:bottom w:val="none" w:sz="0" w:space="0" w:color="auto"/>
            <w:right w:val="none" w:sz="0" w:space="0" w:color="auto"/>
          </w:divBdr>
        </w:div>
        <w:div w:id="1492477237">
          <w:marLeft w:val="480"/>
          <w:marRight w:val="0"/>
          <w:marTop w:val="0"/>
          <w:marBottom w:val="0"/>
          <w:divBdr>
            <w:top w:val="none" w:sz="0" w:space="0" w:color="auto"/>
            <w:left w:val="none" w:sz="0" w:space="0" w:color="auto"/>
            <w:bottom w:val="none" w:sz="0" w:space="0" w:color="auto"/>
            <w:right w:val="none" w:sz="0" w:space="0" w:color="auto"/>
          </w:divBdr>
        </w:div>
      </w:divsChild>
    </w:div>
    <w:div w:id="1860969247">
      <w:bodyDiv w:val="1"/>
      <w:marLeft w:val="0"/>
      <w:marRight w:val="0"/>
      <w:marTop w:val="0"/>
      <w:marBottom w:val="0"/>
      <w:divBdr>
        <w:top w:val="none" w:sz="0" w:space="0" w:color="auto"/>
        <w:left w:val="none" w:sz="0" w:space="0" w:color="auto"/>
        <w:bottom w:val="none" w:sz="0" w:space="0" w:color="auto"/>
        <w:right w:val="none" w:sz="0" w:space="0" w:color="auto"/>
      </w:divBdr>
      <w:divsChild>
        <w:div w:id="56101077">
          <w:marLeft w:val="480"/>
          <w:marRight w:val="0"/>
          <w:marTop w:val="0"/>
          <w:marBottom w:val="0"/>
          <w:divBdr>
            <w:top w:val="none" w:sz="0" w:space="0" w:color="auto"/>
            <w:left w:val="none" w:sz="0" w:space="0" w:color="auto"/>
            <w:bottom w:val="none" w:sz="0" w:space="0" w:color="auto"/>
            <w:right w:val="none" w:sz="0" w:space="0" w:color="auto"/>
          </w:divBdr>
        </w:div>
        <w:div w:id="1735353617">
          <w:marLeft w:val="480"/>
          <w:marRight w:val="0"/>
          <w:marTop w:val="0"/>
          <w:marBottom w:val="0"/>
          <w:divBdr>
            <w:top w:val="none" w:sz="0" w:space="0" w:color="auto"/>
            <w:left w:val="none" w:sz="0" w:space="0" w:color="auto"/>
            <w:bottom w:val="none" w:sz="0" w:space="0" w:color="auto"/>
            <w:right w:val="none" w:sz="0" w:space="0" w:color="auto"/>
          </w:divBdr>
        </w:div>
        <w:div w:id="1098797953">
          <w:marLeft w:val="480"/>
          <w:marRight w:val="0"/>
          <w:marTop w:val="0"/>
          <w:marBottom w:val="0"/>
          <w:divBdr>
            <w:top w:val="none" w:sz="0" w:space="0" w:color="auto"/>
            <w:left w:val="none" w:sz="0" w:space="0" w:color="auto"/>
            <w:bottom w:val="none" w:sz="0" w:space="0" w:color="auto"/>
            <w:right w:val="none" w:sz="0" w:space="0" w:color="auto"/>
          </w:divBdr>
        </w:div>
        <w:div w:id="613102232">
          <w:marLeft w:val="480"/>
          <w:marRight w:val="0"/>
          <w:marTop w:val="0"/>
          <w:marBottom w:val="0"/>
          <w:divBdr>
            <w:top w:val="none" w:sz="0" w:space="0" w:color="auto"/>
            <w:left w:val="none" w:sz="0" w:space="0" w:color="auto"/>
            <w:bottom w:val="none" w:sz="0" w:space="0" w:color="auto"/>
            <w:right w:val="none" w:sz="0" w:space="0" w:color="auto"/>
          </w:divBdr>
        </w:div>
        <w:div w:id="1831945032">
          <w:marLeft w:val="480"/>
          <w:marRight w:val="0"/>
          <w:marTop w:val="0"/>
          <w:marBottom w:val="0"/>
          <w:divBdr>
            <w:top w:val="none" w:sz="0" w:space="0" w:color="auto"/>
            <w:left w:val="none" w:sz="0" w:space="0" w:color="auto"/>
            <w:bottom w:val="none" w:sz="0" w:space="0" w:color="auto"/>
            <w:right w:val="none" w:sz="0" w:space="0" w:color="auto"/>
          </w:divBdr>
        </w:div>
        <w:div w:id="679544761">
          <w:marLeft w:val="480"/>
          <w:marRight w:val="0"/>
          <w:marTop w:val="0"/>
          <w:marBottom w:val="0"/>
          <w:divBdr>
            <w:top w:val="none" w:sz="0" w:space="0" w:color="auto"/>
            <w:left w:val="none" w:sz="0" w:space="0" w:color="auto"/>
            <w:bottom w:val="none" w:sz="0" w:space="0" w:color="auto"/>
            <w:right w:val="none" w:sz="0" w:space="0" w:color="auto"/>
          </w:divBdr>
        </w:div>
        <w:div w:id="392510715">
          <w:marLeft w:val="480"/>
          <w:marRight w:val="0"/>
          <w:marTop w:val="0"/>
          <w:marBottom w:val="0"/>
          <w:divBdr>
            <w:top w:val="none" w:sz="0" w:space="0" w:color="auto"/>
            <w:left w:val="none" w:sz="0" w:space="0" w:color="auto"/>
            <w:bottom w:val="none" w:sz="0" w:space="0" w:color="auto"/>
            <w:right w:val="none" w:sz="0" w:space="0" w:color="auto"/>
          </w:divBdr>
        </w:div>
        <w:div w:id="719406046">
          <w:marLeft w:val="480"/>
          <w:marRight w:val="0"/>
          <w:marTop w:val="0"/>
          <w:marBottom w:val="0"/>
          <w:divBdr>
            <w:top w:val="none" w:sz="0" w:space="0" w:color="auto"/>
            <w:left w:val="none" w:sz="0" w:space="0" w:color="auto"/>
            <w:bottom w:val="none" w:sz="0" w:space="0" w:color="auto"/>
            <w:right w:val="none" w:sz="0" w:space="0" w:color="auto"/>
          </w:divBdr>
        </w:div>
        <w:div w:id="111947519">
          <w:marLeft w:val="480"/>
          <w:marRight w:val="0"/>
          <w:marTop w:val="0"/>
          <w:marBottom w:val="0"/>
          <w:divBdr>
            <w:top w:val="none" w:sz="0" w:space="0" w:color="auto"/>
            <w:left w:val="none" w:sz="0" w:space="0" w:color="auto"/>
            <w:bottom w:val="none" w:sz="0" w:space="0" w:color="auto"/>
            <w:right w:val="none" w:sz="0" w:space="0" w:color="auto"/>
          </w:divBdr>
        </w:div>
        <w:div w:id="596211946">
          <w:marLeft w:val="480"/>
          <w:marRight w:val="0"/>
          <w:marTop w:val="0"/>
          <w:marBottom w:val="0"/>
          <w:divBdr>
            <w:top w:val="none" w:sz="0" w:space="0" w:color="auto"/>
            <w:left w:val="none" w:sz="0" w:space="0" w:color="auto"/>
            <w:bottom w:val="none" w:sz="0" w:space="0" w:color="auto"/>
            <w:right w:val="none" w:sz="0" w:space="0" w:color="auto"/>
          </w:divBdr>
        </w:div>
        <w:div w:id="1838888090">
          <w:marLeft w:val="480"/>
          <w:marRight w:val="0"/>
          <w:marTop w:val="0"/>
          <w:marBottom w:val="0"/>
          <w:divBdr>
            <w:top w:val="none" w:sz="0" w:space="0" w:color="auto"/>
            <w:left w:val="none" w:sz="0" w:space="0" w:color="auto"/>
            <w:bottom w:val="none" w:sz="0" w:space="0" w:color="auto"/>
            <w:right w:val="none" w:sz="0" w:space="0" w:color="auto"/>
          </w:divBdr>
        </w:div>
        <w:div w:id="828254979">
          <w:marLeft w:val="480"/>
          <w:marRight w:val="0"/>
          <w:marTop w:val="0"/>
          <w:marBottom w:val="0"/>
          <w:divBdr>
            <w:top w:val="none" w:sz="0" w:space="0" w:color="auto"/>
            <w:left w:val="none" w:sz="0" w:space="0" w:color="auto"/>
            <w:bottom w:val="none" w:sz="0" w:space="0" w:color="auto"/>
            <w:right w:val="none" w:sz="0" w:space="0" w:color="auto"/>
          </w:divBdr>
        </w:div>
        <w:div w:id="1480462828">
          <w:marLeft w:val="480"/>
          <w:marRight w:val="0"/>
          <w:marTop w:val="0"/>
          <w:marBottom w:val="0"/>
          <w:divBdr>
            <w:top w:val="none" w:sz="0" w:space="0" w:color="auto"/>
            <w:left w:val="none" w:sz="0" w:space="0" w:color="auto"/>
            <w:bottom w:val="none" w:sz="0" w:space="0" w:color="auto"/>
            <w:right w:val="none" w:sz="0" w:space="0" w:color="auto"/>
          </w:divBdr>
        </w:div>
        <w:div w:id="744187986">
          <w:marLeft w:val="480"/>
          <w:marRight w:val="0"/>
          <w:marTop w:val="0"/>
          <w:marBottom w:val="0"/>
          <w:divBdr>
            <w:top w:val="none" w:sz="0" w:space="0" w:color="auto"/>
            <w:left w:val="none" w:sz="0" w:space="0" w:color="auto"/>
            <w:bottom w:val="none" w:sz="0" w:space="0" w:color="auto"/>
            <w:right w:val="none" w:sz="0" w:space="0" w:color="auto"/>
          </w:divBdr>
        </w:div>
        <w:div w:id="1622110875">
          <w:marLeft w:val="480"/>
          <w:marRight w:val="0"/>
          <w:marTop w:val="0"/>
          <w:marBottom w:val="0"/>
          <w:divBdr>
            <w:top w:val="none" w:sz="0" w:space="0" w:color="auto"/>
            <w:left w:val="none" w:sz="0" w:space="0" w:color="auto"/>
            <w:bottom w:val="none" w:sz="0" w:space="0" w:color="auto"/>
            <w:right w:val="none" w:sz="0" w:space="0" w:color="auto"/>
          </w:divBdr>
        </w:div>
        <w:div w:id="216668874">
          <w:marLeft w:val="480"/>
          <w:marRight w:val="0"/>
          <w:marTop w:val="0"/>
          <w:marBottom w:val="0"/>
          <w:divBdr>
            <w:top w:val="none" w:sz="0" w:space="0" w:color="auto"/>
            <w:left w:val="none" w:sz="0" w:space="0" w:color="auto"/>
            <w:bottom w:val="none" w:sz="0" w:space="0" w:color="auto"/>
            <w:right w:val="none" w:sz="0" w:space="0" w:color="auto"/>
          </w:divBdr>
        </w:div>
        <w:div w:id="985863906">
          <w:marLeft w:val="480"/>
          <w:marRight w:val="0"/>
          <w:marTop w:val="0"/>
          <w:marBottom w:val="0"/>
          <w:divBdr>
            <w:top w:val="none" w:sz="0" w:space="0" w:color="auto"/>
            <w:left w:val="none" w:sz="0" w:space="0" w:color="auto"/>
            <w:bottom w:val="none" w:sz="0" w:space="0" w:color="auto"/>
            <w:right w:val="none" w:sz="0" w:space="0" w:color="auto"/>
          </w:divBdr>
        </w:div>
        <w:div w:id="372073989">
          <w:marLeft w:val="480"/>
          <w:marRight w:val="0"/>
          <w:marTop w:val="0"/>
          <w:marBottom w:val="0"/>
          <w:divBdr>
            <w:top w:val="none" w:sz="0" w:space="0" w:color="auto"/>
            <w:left w:val="none" w:sz="0" w:space="0" w:color="auto"/>
            <w:bottom w:val="none" w:sz="0" w:space="0" w:color="auto"/>
            <w:right w:val="none" w:sz="0" w:space="0" w:color="auto"/>
          </w:divBdr>
        </w:div>
        <w:div w:id="374932088">
          <w:marLeft w:val="480"/>
          <w:marRight w:val="0"/>
          <w:marTop w:val="0"/>
          <w:marBottom w:val="0"/>
          <w:divBdr>
            <w:top w:val="none" w:sz="0" w:space="0" w:color="auto"/>
            <w:left w:val="none" w:sz="0" w:space="0" w:color="auto"/>
            <w:bottom w:val="none" w:sz="0" w:space="0" w:color="auto"/>
            <w:right w:val="none" w:sz="0" w:space="0" w:color="auto"/>
          </w:divBdr>
        </w:div>
        <w:div w:id="84495534">
          <w:marLeft w:val="480"/>
          <w:marRight w:val="0"/>
          <w:marTop w:val="0"/>
          <w:marBottom w:val="0"/>
          <w:divBdr>
            <w:top w:val="none" w:sz="0" w:space="0" w:color="auto"/>
            <w:left w:val="none" w:sz="0" w:space="0" w:color="auto"/>
            <w:bottom w:val="none" w:sz="0" w:space="0" w:color="auto"/>
            <w:right w:val="none" w:sz="0" w:space="0" w:color="auto"/>
          </w:divBdr>
        </w:div>
        <w:div w:id="1799910245">
          <w:marLeft w:val="480"/>
          <w:marRight w:val="0"/>
          <w:marTop w:val="0"/>
          <w:marBottom w:val="0"/>
          <w:divBdr>
            <w:top w:val="none" w:sz="0" w:space="0" w:color="auto"/>
            <w:left w:val="none" w:sz="0" w:space="0" w:color="auto"/>
            <w:bottom w:val="none" w:sz="0" w:space="0" w:color="auto"/>
            <w:right w:val="none" w:sz="0" w:space="0" w:color="auto"/>
          </w:divBdr>
        </w:div>
        <w:div w:id="1746877036">
          <w:marLeft w:val="480"/>
          <w:marRight w:val="0"/>
          <w:marTop w:val="0"/>
          <w:marBottom w:val="0"/>
          <w:divBdr>
            <w:top w:val="none" w:sz="0" w:space="0" w:color="auto"/>
            <w:left w:val="none" w:sz="0" w:space="0" w:color="auto"/>
            <w:bottom w:val="none" w:sz="0" w:space="0" w:color="auto"/>
            <w:right w:val="none" w:sz="0" w:space="0" w:color="auto"/>
          </w:divBdr>
        </w:div>
        <w:div w:id="1678920147">
          <w:marLeft w:val="480"/>
          <w:marRight w:val="0"/>
          <w:marTop w:val="0"/>
          <w:marBottom w:val="0"/>
          <w:divBdr>
            <w:top w:val="none" w:sz="0" w:space="0" w:color="auto"/>
            <w:left w:val="none" w:sz="0" w:space="0" w:color="auto"/>
            <w:bottom w:val="none" w:sz="0" w:space="0" w:color="auto"/>
            <w:right w:val="none" w:sz="0" w:space="0" w:color="auto"/>
          </w:divBdr>
        </w:div>
        <w:div w:id="676495350">
          <w:marLeft w:val="480"/>
          <w:marRight w:val="0"/>
          <w:marTop w:val="0"/>
          <w:marBottom w:val="0"/>
          <w:divBdr>
            <w:top w:val="none" w:sz="0" w:space="0" w:color="auto"/>
            <w:left w:val="none" w:sz="0" w:space="0" w:color="auto"/>
            <w:bottom w:val="none" w:sz="0" w:space="0" w:color="auto"/>
            <w:right w:val="none" w:sz="0" w:space="0" w:color="auto"/>
          </w:divBdr>
        </w:div>
        <w:div w:id="1304238720">
          <w:marLeft w:val="480"/>
          <w:marRight w:val="0"/>
          <w:marTop w:val="0"/>
          <w:marBottom w:val="0"/>
          <w:divBdr>
            <w:top w:val="none" w:sz="0" w:space="0" w:color="auto"/>
            <w:left w:val="none" w:sz="0" w:space="0" w:color="auto"/>
            <w:bottom w:val="none" w:sz="0" w:space="0" w:color="auto"/>
            <w:right w:val="none" w:sz="0" w:space="0" w:color="auto"/>
          </w:divBdr>
        </w:div>
        <w:div w:id="2003581099">
          <w:marLeft w:val="480"/>
          <w:marRight w:val="0"/>
          <w:marTop w:val="0"/>
          <w:marBottom w:val="0"/>
          <w:divBdr>
            <w:top w:val="none" w:sz="0" w:space="0" w:color="auto"/>
            <w:left w:val="none" w:sz="0" w:space="0" w:color="auto"/>
            <w:bottom w:val="none" w:sz="0" w:space="0" w:color="auto"/>
            <w:right w:val="none" w:sz="0" w:space="0" w:color="auto"/>
          </w:divBdr>
        </w:div>
        <w:div w:id="2052027056">
          <w:marLeft w:val="480"/>
          <w:marRight w:val="0"/>
          <w:marTop w:val="0"/>
          <w:marBottom w:val="0"/>
          <w:divBdr>
            <w:top w:val="none" w:sz="0" w:space="0" w:color="auto"/>
            <w:left w:val="none" w:sz="0" w:space="0" w:color="auto"/>
            <w:bottom w:val="none" w:sz="0" w:space="0" w:color="auto"/>
            <w:right w:val="none" w:sz="0" w:space="0" w:color="auto"/>
          </w:divBdr>
        </w:div>
        <w:div w:id="1937518081">
          <w:marLeft w:val="480"/>
          <w:marRight w:val="0"/>
          <w:marTop w:val="0"/>
          <w:marBottom w:val="0"/>
          <w:divBdr>
            <w:top w:val="none" w:sz="0" w:space="0" w:color="auto"/>
            <w:left w:val="none" w:sz="0" w:space="0" w:color="auto"/>
            <w:bottom w:val="none" w:sz="0" w:space="0" w:color="auto"/>
            <w:right w:val="none" w:sz="0" w:space="0" w:color="auto"/>
          </w:divBdr>
        </w:div>
        <w:div w:id="1234509230">
          <w:marLeft w:val="480"/>
          <w:marRight w:val="0"/>
          <w:marTop w:val="0"/>
          <w:marBottom w:val="0"/>
          <w:divBdr>
            <w:top w:val="none" w:sz="0" w:space="0" w:color="auto"/>
            <w:left w:val="none" w:sz="0" w:space="0" w:color="auto"/>
            <w:bottom w:val="none" w:sz="0" w:space="0" w:color="auto"/>
            <w:right w:val="none" w:sz="0" w:space="0" w:color="auto"/>
          </w:divBdr>
        </w:div>
        <w:div w:id="1200045790">
          <w:marLeft w:val="480"/>
          <w:marRight w:val="0"/>
          <w:marTop w:val="0"/>
          <w:marBottom w:val="0"/>
          <w:divBdr>
            <w:top w:val="none" w:sz="0" w:space="0" w:color="auto"/>
            <w:left w:val="none" w:sz="0" w:space="0" w:color="auto"/>
            <w:bottom w:val="none" w:sz="0" w:space="0" w:color="auto"/>
            <w:right w:val="none" w:sz="0" w:space="0" w:color="auto"/>
          </w:divBdr>
        </w:div>
        <w:div w:id="898516078">
          <w:marLeft w:val="480"/>
          <w:marRight w:val="0"/>
          <w:marTop w:val="0"/>
          <w:marBottom w:val="0"/>
          <w:divBdr>
            <w:top w:val="none" w:sz="0" w:space="0" w:color="auto"/>
            <w:left w:val="none" w:sz="0" w:space="0" w:color="auto"/>
            <w:bottom w:val="none" w:sz="0" w:space="0" w:color="auto"/>
            <w:right w:val="none" w:sz="0" w:space="0" w:color="auto"/>
          </w:divBdr>
        </w:div>
        <w:div w:id="1631134253">
          <w:marLeft w:val="480"/>
          <w:marRight w:val="0"/>
          <w:marTop w:val="0"/>
          <w:marBottom w:val="0"/>
          <w:divBdr>
            <w:top w:val="none" w:sz="0" w:space="0" w:color="auto"/>
            <w:left w:val="none" w:sz="0" w:space="0" w:color="auto"/>
            <w:bottom w:val="none" w:sz="0" w:space="0" w:color="auto"/>
            <w:right w:val="none" w:sz="0" w:space="0" w:color="auto"/>
          </w:divBdr>
        </w:div>
      </w:divsChild>
    </w:div>
    <w:div w:id="1860969523">
      <w:bodyDiv w:val="1"/>
      <w:marLeft w:val="0"/>
      <w:marRight w:val="0"/>
      <w:marTop w:val="0"/>
      <w:marBottom w:val="0"/>
      <w:divBdr>
        <w:top w:val="none" w:sz="0" w:space="0" w:color="auto"/>
        <w:left w:val="none" w:sz="0" w:space="0" w:color="auto"/>
        <w:bottom w:val="none" w:sz="0" w:space="0" w:color="auto"/>
        <w:right w:val="none" w:sz="0" w:space="0" w:color="auto"/>
      </w:divBdr>
    </w:div>
    <w:div w:id="1861040604">
      <w:bodyDiv w:val="1"/>
      <w:marLeft w:val="0"/>
      <w:marRight w:val="0"/>
      <w:marTop w:val="0"/>
      <w:marBottom w:val="0"/>
      <w:divBdr>
        <w:top w:val="none" w:sz="0" w:space="0" w:color="auto"/>
        <w:left w:val="none" w:sz="0" w:space="0" w:color="auto"/>
        <w:bottom w:val="none" w:sz="0" w:space="0" w:color="auto"/>
        <w:right w:val="none" w:sz="0" w:space="0" w:color="auto"/>
      </w:divBdr>
    </w:div>
    <w:div w:id="1861047826">
      <w:bodyDiv w:val="1"/>
      <w:marLeft w:val="0"/>
      <w:marRight w:val="0"/>
      <w:marTop w:val="0"/>
      <w:marBottom w:val="0"/>
      <w:divBdr>
        <w:top w:val="none" w:sz="0" w:space="0" w:color="auto"/>
        <w:left w:val="none" w:sz="0" w:space="0" w:color="auto"/>
        <w:bottom w:val="none" w:sz="0" w:space="0" w:color="auto"/>
        <w:right w:val="none" w:sz="0" w:space="0" w:color="auto"/>
      </w:divBdr>
    </w:div>
    <w:div w:id="1861116274">
      <w:bodyDiv w:val="1"/>
      <w:marLeft w:val="0"/>
      <w:marRight w:val="0"/>
      <w:marTop w:val="0"/>
      <w:marBottom w:val="0"/>
      <w:divBdr>
        <w:top w:val="none" w:sz="0" w:space="0" w:color="auto"/>
        <w:left w:val="none" w:sz="0" w:space="0" w:color="auto"/>
        <w:bottom w:val="none" w:sz="0" w:space="0" w:color="auto"/>
        <w:right w:val="none" w:sz="0" w:space="0" w:color="auto"/>
      </w:divBdr>
    </w:div>
    <w:div w:id="1861236623">
      <w:bodyDiv w:val="1"/>
      <w:marLeft w:val="0"/>
      <w:marRight w:val="0"/>
      <w:marTop w:val="0"/>
      <w:marBottom w:val="0"/>
      <w:divBdr>
        <w:top w:val="none" w:sz="0" w:space="0" w:color="auto"/>
        <w:left w:val="none" w:sz="0" w:space="0" w:color="auto"/>
        <w:bottom w:val="none" w:sz="0" w:space="0" w:color="auto"/>
        <w:right w:val="none" w:sz="0" w:space="0" w:color="auto"/>
      </w:divBdr>
    </w:div>
    <w:div w:id="1861242792">
      <w:bodyDiv w:val="1"/>
      <w:marLeft w:val="0"/>
      <w:marRight w:val="0"/>
      <w:marTop w:val="0"/>
      <w:marBottom w:val="0"/>
      <w:divBdr>
        <w:top w:val="none" w:sz="0" w:space="0" w:color="auto"/>
        <w:left w:val="none" w:sz="0" w:space="0" w:color="auto"/>
        <w:bottom w:val="none" w:sz="0" w:space="0" w:color="auto"/>
        <w:right w:val="none" w:sz="0" w:space="0" w:color="auto"/>
      </w:divBdr>
    </w:div>
    <w:div w:id="1861310648">
      <w:bodyDiv w:val="1"/>
      <w:marLeft w:val="0"/>
      <w:marRight w:val="0"/>
      <w:marTop w:val="0"/>
      <w:marBottom w:val="0"/>
      <w:divBdr>
        <w:top w:val="none" w:sz="0" w:space="0" w:color="auto"/>
        <w:left w:val="none" w:sz="0" w:space="0" w:color="auto"/>
        <w:bottom w:val="none" w:sz="0" w:space="0" w:color="auto"/>
        <w:right w:val="none" w:sz="0" w:space="0" w:color="auto"/>
      </w:divBdr>
    </w:div>
    <w:div w:id="1861432551">
      <w:bodyDiv w:val="1"/>
      <w:marLeft w:val="0"/>
      <w:marRight w:val="0"/>
      <w:marTop w:val="0"/>
      <w:marBottom w:val="0"/>
      <w:divBdr>
        <w:top w:val="none" w:sz="0" w:space="0" w:color="auto"/>
        <w:left w:val="none" w:sz="0" w:space="0" w:color="auto"/>
        <w:bottom w:val="none" w:sz="0" w:space="0" w:color="auto"/>
        <w:right w:val="none" w:sz="0" w:space="0" w:color="auto"/>
      </w:divBdr>
    </w:div>
    <w:div w:id="1861621110">
      <w:bodyDiv w:val="1"/>
      <w:marLeft w:val="0"/>
      <w:marRight w:val="0"/>
      <w:marTop w:val="0"/>
      <w:marBottom w:val="0"/>
      <w:divBdr>
        <w:top w:val="none" w:sz="0" w:space="0" w:color="auto"/>
        <w:left w:val="none" w:sz="0" w:space="0" w:color="auto"/>
        <w:bottom w:val="none" w:sz="0" w:space="0" w:color="auto"/>
        <w:right w:val="none" w:sz="0" w:space="0" w:color="auto"/>
      </w:divBdr>
    </w:div>
    <w:div w:id="1861773149">
      <w:bodyDiv w:val="1"/>
      <w:marLeft w:val="0"/>
      <w:marRight w:val="0"/>
      <w:marTop w:val="0"/>
      <w:marBottom w:val="0"/>
      <w:divBdr>
        <w:top w:val="none" w:sz="0" w:space="0" w:color="auto"/>
        <w:left w:val="none" w:sz="0" w:space="0" w:color="auto"/>
        <w:bottom w:val="none" w:sz="0" w:space="0" w:color="auto"/>
        <w:right w:val="none" w:sz="0" w:space="0" w:color="auto"/>
      </w:divBdr>
      <w:divsChild>
        <w:div w:id="884608544">
          <w:marLeft w:val="480"/>
          <w:marRight w:val="0"/>
          <w:marTop w:val="0"/>
          <w:marBottom w:val="0"/>
          <w:divBdr>
            <w:top w:val="none" w:sz="0" w:space="0" w:color="auto"/>
            <w:left w:val="none" w:sz="0" w:space="0" w:color="auto"/>
            <w:bottom w:val="none" w:sz="0" w:space="0" w:color="auto"/>
            <w:right w:val="none" w:sz="0" w:space="0" w:color="auto"/>
          </w:divBdr>
        </w:div>
        <w:div w:id="751508501">
          <w:marLeft w:val="480"/>
          <w:marRight w:val="0"/>
          <w:marTop w:val="0"/>
          <w:marBottom w:val="0"/>
          <w:divBdr>
            <w:top w:val="none" w:sz="0" w:space="0" w:color="auto"/>
            <w:left w:val="none" w:sz="0" w:space="0" w:color="auto"/>
            <w:bottom w:val="none" w:sz="0" w:space="0" w:color="auto"/>
            <w:right w:val="none" w:sz="0" w:space="0" w:color="auto"/>
          </w:divBdr>
        </w:div>
        <w:div w:id="774444280">
          <w:marLeft w:val="480"/>
          <w:marRight w:val="0"/>
          <w:marTop w:val="0"/>
          <w:marBottom w:val="0"/>
          <w:divBdr>
            <w:top w:val="none" w:sz="0" w:space="0" w:color="auto"/>
            <w:left w:val="none" w:sz="0" w:space="0" w:color="auto"/>
            <w:bottom w:val="none" w:sz="0" w:space="0" w:color="auto"/>
            <w:right w:val="none" w:sz="0" w:space="0" w:color="auto"/>
          </w:divBdr>
        </w:div>
        <w:div w:id="446317543">
          <w:marLeft w:val="480"/>
          <w:marRight w:val="0"/>
          <w:marTop w:val="0"/>
          <w:marBottom w:val="0"/>
          <w:divBdr>
            <w:top w:val="none" w:sz="0" w:space="0" w:color="auto"/>
            <w:left w:val="none" w:sz="0" w:space="0" w:color="auto"/>
            <w:bottom w:val="none" w:sz="0" w:space="0" w:color="auto"/>
            <w:right w:val="none" w:sz="0" w:space="0" w:color="auto"/>
          </w:divBdr>
        </w:div>
        <w:div w:id="617418261">
          <w:marLeft w:val="480"/>
          <w:marRight w:val="0"/>
          <w:marTop w:val="0"/>
          <w:marBottom w:val="0"/>
          <w:divBdr>
            <w:top w:val="none" w:sz="0" w:space="0" w:color="auto"/>
            <w:left w:val="none" w:sz="0" w:space="0" w:color="auto"/>
            <w:bottom w:val="none" w:sz="0" w:space="0" w:color="auto"/>
            <w:right w:val="none" w:sz="0" w:space="0" w:color="auto"/>
          </w:divBdr>
        </w:div>
        <w:div w:id="264309488">
          <w:marLeft w:val="480"/>
          <w:marRight w:val="0"/>
          <w:marTop w:val="0"/>
          <w:marBottom w:val="0"/>
          <w:divBdr>
            <w:top w:val="none" w:sz="0" w:space="0" w:color="auto"/>
            <w:left w:val="none" w:sz="0" w:space="0" w:color="auto"/>
            <w:bottom w:val="none" w:sz="0" w:space="0" w:color="auto"/>
            <w:right w:val="none" w:sz="0" w:space="0" w:color="auto"/>
          </w:divBdr>
        </w:div>
        <w:div w:id="242111053">
          <w:marLeft w:val="480"/>
          <w:marRight w:val="0"/>
          <w:marTop w:val="0"/>
          <w:marBottom w:val="0"/>
          <w:divBdr>
            <w:top w:val="none" w:sz="0" w:space="0" w:color="auto"/>
            <w:left w:val="none" w:sz="0" w:space="0" w:color="auto"/>
            <w:bottom w:val="none" w:sz="0" w:space="0" w:color="auto"/>
            <w:right w:val="none" w:sz="0" w:space="0" w:color="auto"/>
          </w:divBdr>
        </w:div>
        <w:div w:id="33429709">
          <w:marLeft w:val="480"/>
          <w:marRight w:val="0"/>
          <w:marTop w:val="0"/>
          <w:marBottom w:val="0"/>
          <w:divBdr>
            <w:top w:val="none" w:sz="0" w:space="0" w:color="auto"/>
            <w:left w:val="none" w:sz="0" w:space="0" w:color="auto"/>
            <w:bottom w:val="none" w:sz="0" w:space="0" w:color="auto"/>
            <w:right w:val="none" w:sz="0" w:space="0" w:color="auto"/>
          </w:divBdr>
        </w:div>
        <w:div w:id="1570069239">
          <w:marLeft w:val="480"/>
          <w:marRight w:val="0"/>
          <w:marTop w:val="0"/>
          <w:marBottom w:val="0"/>
          <w:divBdr>
            <w:top w:val="none" w:sz="0" w:space="0" w:color="auto"/>
            <w:left w:val="none" w:sz="0" w:space="0" w:color="auto"/>
            <w:bottom w:val="none" w:sz="0" w:space="0" w:color="auto"/>
            <w:right w:val="none" w:sz="0" w:space="0" w:color="auto"/>
          </w:divBdr>
        </w:div>
        <w:div w:id="499079909">
          <w:marLeft w:val="480"/>
          <w:marRight w:val="0"/>
          <w:marTop w:val="0"/>
          <w:marBottom w:val="0"/>
          <w:divBdr>
            <w:top w:val="none" w:sz="0" w:space="0" w:color="auto"/>
            <w:left w:val="none" w:sz="0" w:space="0" w:color="auto"/>
            <w:bottom w:val="none" w:sz="0" w:space="0" w:color="auto"/>
            <w:right w:val="none" w:sz="0" w:space="0" w:color="auto"/>
          </w:divBdr>
        </w:div>
        <w:div w:id="87431022">
          <w:marLeft w:val="480"/>
          <w:marRight w:val="0"/>
          <w:marTop w:val="0"/>
          <w:marBottom w:val="0"/>
          <w:divBdr>
            <w:top w:val="none" w:sz="0" w:space="0" w:color="auto"/>
            <w:left w:val="none" w:sz="0" w:space="0" w:color="auto"/>
            <w:bottom w:val="none" w:sz="0" w:space="0" w:color="auto"/>
            <w:right w:val="none" w:sz="0" w:space="0" w:color="auto"/>
          </w:divBdr>
        </w:div>
        <w:div w:id="404690492">
          <w:marLeft w:val="480"/>
          <w:marRight w:val="0"/>
          <w:marTop w:val="0"/>
          <w:marBottom w:val="0"/>
          <w:divBdr>
            <w:top w:val="none" w:sz="0" w:space="0" w:color="auto"/>
            <w:left w:val="none" w:sz="0" w:space="0" w:color="auto"/>
            <w:bottom w:val="none" w:sz="0" w:space="0" w:color="auto"/>
            <w:right w:val="none" w:sz="0" w:space="0" w:color="auto"/>
          </w:divBdr>
        </w:div>
        <w:div w:id="543641801">
          <w:marLeft w:val="480"/>
          <w:marRight w:val="0"/>
          <w:marTop w:val="0"/>
          <w:marBottom w:val="0"/>
          <w:divBdr>
            <w:top w:val="none" w:sz="0" w:space="0" w:color="auto"/>
            <w:left w:val="none" w:sz="0" w:space="0" w:color="auto"/>
            <w:bottom w:val="none" w:sz="0" w:space="0" w:color="auto"/>
            <w:right w:val="none" w:sz="0" w:space="0" w:color="auto"/>
          </w:divBdr>
        </w:div>
        <w:div w:id="704794797">
          <w:marLeft w:val="480"/>
          <w:marRight w:val="0"/>
          <w:marTop w:val="0"/>
          <w:marBottom w:val="0"/>
          <w:divBdr>
            <w:top w:val="none" w:sz="0" w:space="0" w:color="auto"/>
            <w:left w:val="none" w:sz="0" w:space="0" w:color="auto"/>
            <w:bottom w:val="none" w:sz="0" w:space="0" w:color="auto"/>
            <w:right w:val="none" w:sz="0" w:space="0" w:color="auto"/>
          </w:divBdr>
        </w:div>
        <w:div w:id="282347115">
          <w:marLeft w:val="480"/>
          <w:marRight w:val="0"/>
          <w:marTop w:val="0"/>
          <w:marBottom w:val="0"/>
          <w:divBdr>
            <w:top w:val="none" w:sz="0" w:space="0" w:color="auto"/>
            <w:left w:val="none" w:sz="0" w:space="0" w:color="auto"/>
            <w:bottom w:val="none" w:sz="0" w:space="0" w:color="auto"/>
            <w:right w:val="none" w:sz="0" w:space="0" w:color="auto"/>
          </w:divBdr>
        </w:div>
        <w:div w:id="2000309323">
          <w:marLeft w:val="480"/>
          <w:marRight w:val="0"/>
          <w:marTop w:val="0"/>
          <w:marBottom w:val="0"/>
          <w:divBdr>
            <w:top w:val="none" w:sz="0" w:space="0" w:color="auto"/>
            <w:left w:val="none" w:sz="0" w:space="0" w:color="auto"/>
            <w:bottom w:val="none" w:sz="0" w:space="0" w:color="auto"/>
            <w:right w:val="none" w:sz="0" w:space="0" w:color="auto"/>
          </w:divBdr>
        </w:div>
      </w:divsChild>
    </w:div>
    <w:div w:id="1862165921">
      <w:bodyDiv w:val="1"/>
      <w:marLeft w:val="0"/>
      <w:marRight w:val="0"/>
      <w:marTop w:val="0"/>
      <w:marBottom w:val="0"/>
      <w:divBdr>
        <w:top w:val="none" w:sz="0" w:space="0" w:color="auto"/>
        <w:left w:val="none" w:sz="0" w:space="0" w:color="auto"/>
        <w:bottom w:val="none" w:sz="0" w:space="0" w:color="auto"/>
        <w:right w:val="none" w:sz="0" w:space="0" w:color="auto"/>
      </w:divBdr>
    </w:div>
    <w:div w:id="1862425698">
      <w:bodyDiv w:val="1"/>
      <w:marLeft w:val="0"/>
      <w:marRight w:val="0"/>
      <w:marTop w:val="0"/>
      <w:marBottom w:val="0"/>
      <w:divBdr>
        <w:top w:val="none" w:sz="0" w:space="0" w:color="auto"/>
        <w:left w:val="none" w:sz="0" w:space="0" w:color="auto"/>
        <w:bottom w:val="none" w:sz="0" w:space="0" w:color="auto"/>
        <w:right w:val="none" w:sz="0" w:space="0" w:color="auto"/>
      </w:divBdr>
    </w:div>
    <w:div w:id="1862433660">
      <w:bodyDiv w:val="1"/>
      <w:marLeft w:val="0"/>
      <w:marRight w:val="0"/>
      <w:marTop w:val="0"/>
      <w:marBottom w:val="0"/>
      <w:divBdr>
        <w:top w:val="none" w:sz="0" w:space="0" w:color="auto"/>
        <w:left w:val="none" w:sz="0" w:space="0" w:color="auto"/>
        <w:bottom w:val="none" w:sz="0" w:space="0" w:color="auto"/>
        <w:right w:val="none" w:sz="0" w:space="0" w:color="auto"/>
      </w:divBdr>
    </w:div>
    <w:div w:id="1862472714">
      <w:bodyDiv w:val="1"/>
      <w:marLeft w:val="0"/>
      <w:marRight w:val="0"/>
      <w:marTop w:val="0"/>
      <w:marBottom w:val="0"/>
      <w:divBdr>
        <w:top w:val="none" w:sz="0" w:space="0" w:color="auto"/>
        <w:left w:val="none" w:sz="0" w:space="0" w:color="auto"/>
        <w:bottom w:val="none" w:sz="0" w:space="0" w:color="auto"/>
        <w:right w:val="none" w:sz="0" w:space="0" w:color="auto"/>
      </w:divBdr>
    </w:div>
    <w:div w:id="1862668902">
      <w:bodyDiv w:val="1"/>
      <w:marLeft w:val="0"/>
      <w:marRight w:val="0"/>
      <w:marTop w:val="0"/>
      <w:marBottom w:val="0"/>
      <w:divBdr>
        <w:top w:val="none" w:sz="0" w:space="0" w:color="auto"/>
        <w:left w:val="none" w:sz="0" w:space="0" w:color="auto"/>
        <w:bottom w:val="none" w:sz="0" w:space="0" w:color="auto"/>
        <w:right w:val="none" w:sz="0" w:space="0" w:color="auto"/>
      </w:divBdr>
    </w:div>
    <w:div w:id="1862739443">
      <w:bodyDiv w:val="1"/>
      <w:marLeft w:val="0"/>
      <w:marRight w:val="0"/>
      <w:marTop w:val="0"/>
      <w:marBottom w:val="0"/>
      <w:divBdr>
        <w:top w:val="none" w:sz="0" w:space="0" w:color="auto"/>
        <w:left w:val="none" w:sz="0" w:space="0" w:color="auto"/>
        <w:bottom w:val="none" w:sz="0" w:space="0" w:color="auto"/>
        <w:right w:val="none" w:sz="0" w:space="0" w:color="auto"/>
      </w:divBdr>
    </w:div>
    <w:div w:id="1862864118">
      <w:bodyDiv w:val="1"/>
      <w:marLeft w:val="0"/>
      <w:marRight w:val="0"/>
      <w:marTop w:val="0"/>
      <w:marBottom w:val="0"/>
      <w:divBdr>
        <w:top w:val="none" w:sz="0" w:space="0" w:color="auto"/>
        <w:left w:val="none" w:sz="0" w:space="0" w:color="auto"/>
        <w:bottom w:val="none" w:sz="0" w:space="0" w:color="auto"/>
        <w:right w:val="none" w:sz="0" w:space="0" w:color="auto"/>
      </w:divBdr>
    </w:div>
    <w:div w:id="1862930194">
      <w:bodyDiv w:val="1"/>
      <w:marLeft w:val="0"/>
      <w:marRight w:val="0"/>
      <w:marTop w:val="0"/>
      <w:marBottom w:val="0"/>
      <w:divBdr>
        <w:top w:val="none" w:sz="0" w:space="0" w:color="auto"/>
        <w:left w:val="none" w:sz="0" w:space="0" w:color="auto"/>
        <w:bottom w:val="none" w:sz="0" w:space="0" w:color="auto"/>
        <w:right w:val="none" w:sz="0" w:space="0" w:color="auto"/>
      </w:divBdr>
    </w:div>
    <w:div w:id="1863126364">
      <w:bodyDiv w:val="1"/>
      <w:marLeft w:val="0"/>
      <w:marRight w:val="0"/>
      <w:marTop w:val="0"/>
      <w:marBottom w:val="0"/>
      <w:divBdr>
        <w:top w:val="none" w:sz="0" w:space="0" w:color="auto"/>
        <w:left w:val="none" w:sz="0" w:space="0" w:color="auto"/>
        <w:bottom w:val="none" w:sz="0" w:space="0" w:color="auto"/>
        <w:right w:val="none" w:sz="0" w:space="0" w:color="auto"/>
      </w:divBdr>
    </w:div>
    <w:div w:id="1863204565">
      <w:bodyDiv w:val="1"/>
      <w:marLeft w:val="0"/>
      <w:marRight w:val="0"/>
      <w:marTop w:val="0"/>
      <w:marBottom w:val="0"/>
      <w:divBdr>
        <w:top w:val="none" w:sz="0" w:space="0" w:color="auto"/>
        <w:left w:val="none" w:sz="0" w:space="0" w:color="auto"/>
        <w:bottom w:val="none" w:sz="0" w:space="0" w:color="auto"/>
        <w:right w:val="none" w:sz="0" w:space="0" w:color="auto"/>
      </w:divBdr>
    </w:div>
    <w:div w:id="1863275086">
      <w:bodyDiv w:val="1"/>
      <w:marLeft w:val="0"/>
      <w:marRight w:val="0"/>
      <w:marTop w:val="0"/>
      <w:marBottom w:val="0"/>
      <w:divBdr>
        <w:top w:val="none" w:sz="0" w:space="0" w:color="auto"/>
        <w:left w:val="none" w:sz="0" w:space="0" w:color="auto"/>
        <w:bottom w:val="none" w:sz="0" w:space="0" w:color="auto"/>
        <w:right w:val="none" w:sz="0" w:space="0" w:color="auto"/>
      </w:divBdr>
    </w:div>
    <w:div w:id="1863324060">
      <w:bodyDiv w:val="1"/>
      <w:marLeft w:val="0"/>
      <w:marRight w:val="0"/>
      <w:marTop w:val="0"/>
      <w:marBottom w:val="0"/>
      <w:divBdr>
        <w:top w:val="none" w:sz="0" w:space="0" w:color="auto"/>
        <w:left w:val="none" w:sz="0" w:space="0" w:color="auto"/>
        <w:bottom w:val="none" w:sz="0" w:space="0" w:color="auto"/>
        <w:right w:val="none" w:sz="0" w:space="0" w:color="auto"/>
      </w:divBdr>
      <w:divsChild>
        <w:div w:id="1055161703">
          <w:marLeft w:val="480"/>
          <w:marRight w:val="0"/>
          <w:marTop w:val="0"/>
          <w:marBottom w:val="0"/>
          <w:divBdr>
            <w:top w:val="none" w:sz="0" w:space="0" w:color="auto"/>
            <w:left w:val="none" w:sz="0" w:space="0" w:color="auto"/>
            <w:bottom w:val="none" w:sz="0" w:space="0" w:color="auto"/>
            <w:right w:val="none" w:sz="0" w:space="0" w:color="auto"/>
          </w:divBdr>
        </w:div>
        <w:div w:id="1428578420">
          <w:marLeft w:val="480"/>
          <w:marRight w:val="0"/>
          <w:marTop w:val="0"/>
          <w:marBottom w:val="0"/>
          <w:divBdr>
            <w:top w:val="none" w:sz="0" w:space="0" w:color="auto"/>
            <w:left w:val="none" w:sz="0" w:space="0" w:color="auto"/>
            <w:bottom w:val="none" w:sz="0" w:space="0" w:color="auto"/>
            <w:right w:val="none" w:sz="0" w:space="0" w:color="auto"/>
          </w:divBdr>
        </w:div>
        <w:div w:id="1400325669">
          <w:marLeft w:val="480"/>
          <w:marRight w:val="0"/>
          <w:marTop w:val="0"/>
          <w:marBottom w:val="0"/>
          <w:divBdr>
            <w:top w:val="none" w:sz="0" w:space="0" w:color="auto"/>
            <w:left w:val="none" w:sz="0" w:space="0" w:color="auto"/>
            <w:bottom w:val="none" w:sz="0" w:space="0" w:color="auto"/>
            <w:right w:val="none" w:sz="0" w:space="0" w:color="auto"/>
          </w:divBdr>
        </w:div>
        <w:div w:id="296422699">
          <w:marLeft w:val="480"/>
          <w:marRight w:val="0"/>
          <w:marTop w:val="0"/>
          <w:marBottom w:val="0"/>
          <w:divBdr>
            <w:top w:val="none" w:sz="0" w:space="0" w:color="auto"/>
            <w:left w:val="none" w:sz="0" w:space="0" w:color="auto"/>
            <w:bottom w:val="none" w:sz="0" w:space="0" w:color="auto"/>
            <w:right w:val="none" w:sz="0" w:space="0" w:color="auto"/>
          </w:divBdr>
        </w:div>
        <w:div w:id="519853941">
          <w:marLeft w:val="480"/>
          <w:marRight w:val="0"/>
          <w:marTop w:val="0"/>
          <w:marBottom w:val="0"/>
          <w:divBdr>
            <w:top w:val="none" w:sz="0" w:space="0" w:color="auto"/>
            <w:left w:val="none" w:sz="0" w:space="0" w:color="auto"/>
            <w:bottom w:val="none" w:sz="0" w:space="0" w:color="auto"/>
            <w:right w:val="none" w:sz="0" w:space="0" w:color="auto"/>
          </w:divBdr>
        </w:div>
        <w:div w:id="654725283">
          <w:marLeft w:val="480"/>
          <w:marRight w:val="0"/>
          <w:marTop w:val="0"/>
          <w:marBottom w:val="0"/>
          <w:divBdr>
            <w:top w:val="none" w:sz="0" w:space="0" w:color="auto"/>
            <w:left w:val="none" w:sz="0" w:space="0" w:color="auto"/>
            <w:bottom w:val="none" w:sz="0" w:space="0" w:color="auto"/>
            <w:right w:val="none" w:sz="0" w:space="0" w:color="auto"/>
          </w:divBdr>
        </w:div>
        <w:div w:id="2075817201">
          <w:marLeft w:val="480"/>
          <w:marRight w:val="0"/>
          <w:marTop w:val="0"/>
          <w:marBottom w:val="0"/>
          <w:divBdr>
            <w:top w:val="none" w:sz="0" w:space="0" w:color="auto"/>
            <w:left w:val="none" w:sz="0" w:space="0" w:color="auto"/>
            <w:bottom w:val="none" w:sz="0" w:space="0" w:color="auto"/>
            <w:right w:val="none" w:sz="0" w:space="0" w:color="auto"/>
          </w:divBdr>
        </w:div>
        <w:div w:id="523860134">
          <w:marLeft w:val="480"/>
          <w:marRight w:val="0"/>
          <w:marTop w:val="0"/>
          <w:marBottom w:val="0"/>
          <w:divBdr>
            <w:top w:val="none" w:sz="0" w:space="0" w:color="auto"/>
            <w:left w:val="none" w:sz="0" w:space="0" w:color="auto"/>
            <w:bottom w:val="none" w:sz="0" w:space="0" w:color="auto"/>
            <w:right w:val="none" w:sz="0" w:space="0" w:color="auto"/>
          </w:divBdr>
        </w:div>
        <w:div w:id="1323005177">
          <w:marLeft w:val="480"/>
          <w:marRight w:val="0"/>
          <w:marTop w:val="0"/>
          <w:marBottom w:val="0"/>
          <w:divBdr>
            <w:top w:val="none" w:sz="0" w:space="0" w:color="auto"/>
            <w:left w:val="none" w:sz="0" w:space="0" w:color="auto"/>
            <w:bottom w:val="none" w:sz="0" w:space="0" w:color="auto"/>
            <w:right w:val="none" w:sz="0" w:space="0" w:color="auto"/>
          </w:divBdr>
        </w:div>
        <w:div w:id="737166156">
          <w:marLeft w:val="480"/>
          <w:marRight w:val="0"/>
          <w:marTop w:val="0"/>
          <w:marBottom w:val="0"/>
          <w:divBdr>
            <w:top w:val="none" w:sz="0" w:space="0" w:color="auto"/>
            <w:left w:val="none" w:sz="0" w:space="0" w:color="auto"/>
            <w:bottom w:val="none" w:sz="0" w:space="0" w:color="auto"/>
            <w:right w:val="none" w:sz="0" w:space="0" w:color="auto"/>
          </w:divBdr>
        </w:div>
        <w:div w:id="555050740">
          <w:marLeft w:val="480"/>
          <w:marRight w:val="0"/>
          <w:marTop w:val="0"/>
          <w:marBottom w:val="0"/>
          <w:divBdr>
            <w:top w:val="none" w:sz="0" w:space="0" w:color="auto"/>
            <w:left w:val="none" w:sz="0" w:space="0" w:color="auto"/>
            <w:bottom w:val="none" w:sz="0" w:space="0" w:color="auto"/>
            <w:right w:val="none" w:sz="0" w:space="0" w:color="auto"/>
          </w:divBdr>
        </w:div>
        <w:div w:id="504249797">
          <w:marLeft w:val="480"/>
          <w:marRight w:val="0"/>
          <w:marTop w:val="0"/>
          <w:marBottom w:val="0"/>
          <w:divBdr>
            <w:top w:val="none" w:sz="0" w:space="0" w:color="auto"/>
            <w:left w:val="none" w:sz="0" w:space="0" w:color="auto"/>
            <w:bottom w:val="none" w:sz="0" w:space="0" w:color="auto"/>
            <w:right w:val="none" w:sz="0" w:space="0" w:color="auto"/>
          </w:divBdr>
        </w:div>
        <w:div w:id="625234367">
          <w:marLeft w:val="480"/>
          <w:marRight w:val="0"/>
          <w:marTop w:val="0"/>
          <w:marBottom w:val="0"/>
          <w:divBdr>
            <w:top w:val="none" w:sz="0" w:space="0" w:color="auto"/>
            <w:left w:val="none" w:sz="0" w:space="0" w:color="auto"/>
            <w:bottom w:val="none" w:sz="0" w:space="0" w:color="auto"/>
            <w:right w:val="none" w:sz="0" w:space="0" w:color="auto"/>
          </w:divBdr>
        </w:div>
        <w:div w:id="1881741506">
          <w:marLeft w:val="480"/>
          <w:marRight w:val="0"/>
          <w:marTop w:val="0"/>
          <w:marBottom w:val="0"/>
          <w:divBdr>
            <w:top w:val="none" w:sz="0" w:space="0" w:color="auto"/>
            <w:left w:val="none" w:sz="0" w:space="0" w:color="auto"/>
            <w:bottom w:val="none" w:sz="0" w:space="0" w:color="auto"/>
            <w:right w:val="none" w:sz="0" w:space="0" w:color="auto"/>
          </w:divBdr>
        </w:div>
        <w:div w:id="1987315702">
          <w:marLeft w:val="480"/>
          <w:marRight w:val="0"/>
          <w:marTop w:val="0"/>
          <w:marBottom w:val="0"/>
          <w:divBdr>
            <w:top w:val="none" w:sz="0" w:space="0" w:color="auto"/>
            <w:left w:val="none" w:sz="0" w:space="0" w:color="auto"/>
            <w:bottom w:val="none" w:sz="0" w:space="0" w:color="auto"/>
            <w:right w:val="none" w:sz="0" w:space="0" w:color="auto"/>
          </w:divBdr>
        </w:div>
        <w:div w:id="1161312206">
          <w:marLeft w:val="480"/>
          <w:marRight w:val="0"/>
          <w:marTop w:val="0"/>
          <w:marBottom w:val="0"/>
          <w:divBdr>
            <w:top w:val="none" w:sz="0" w:space="0" w:color="auto"/>
            <w:left w:val="none" w:sz="0" w:space="0" w:color="auto"/>
            <w:bottom w:val="none" w:sz="0" w:space="0" w:color="auto"/>
            <w:right w:val="none" w:sz="0" w:space="0" w:color="auto"/>
          </w:divBdr>
        </w:div>
        <w:div w:id="447554189">
          <w:marLeft w:val="480"/>
          <w:marRight w:val="0"/>
          <w:marTop w:val="0"/>
          <w:marBottom w:val="0"/>
          <w:divBdr>
            <w:top w:val="none" w:sz="0" w:space="0" w:color="auto"/>
            <w:left w:val="none" w:sz="0" w:space="0" w:color="auto"/>
            <w:bottom w:val="none" w:sz="0" w:space="0" w:color="auto"/>
            <w:right w:val="none" w:sz="0" w:space="0" w:color="auto"/>
          </w:divBdr>
        </w:div>
        <w:div w:id="794445029">
          <w:marLeft w:val="480"/>
          <w:marRight w:val="0"/>
          <w:marTop w:val="0"/>
          <w:marBottom w:val="0"/>
          <w:divBdr>
            <w:top w:val="none" w:sz="0" w:space="0" w:color="auto"/>
            <w:left w:val="none" w:sz="0" w:space="0" w:color="auto"/>
            <w:bottom w:val="none" w:sz="0" w:space="0" w:color="auto"/>
            <w:right w:val="none" w:sz="0" w:space="0" w:color="auto"/>
          </w:divBdr>
        </w:div>
        <w:div w:id="324016763">
          <w:marLeft w:val="480"/>
          <w:marRight w:val="0"/>
          <w:marTop w:val="0"/>
          <w:marBottom w:val="0"/>
          <w:divBdr>
            <w:top w:val="none" w:sz="0" w:space="0" w:color="auto"/>
            <w:left w:val="none" w:sz="0" w:space="0" w:color="auto"/>
            <w:bottom w:val="none" w:sz="0" w:space="0" w:color="auto"/>
            <w:right w:val="none" w:sz="0" w:space="0" w:color="auto"/>
          </w:divBdr>
        </w:div>
        <w:div w:id="1575166371">
          <w:marLeft w:val="480"/>
          <w:marRight w:val="0"/>
          <w:marTop w:val="0"/>
          <w:marBottom w:val="0"/>
          <w:divBdr>
            <w:top w:val="none" w:sz="0" w:space="0" w:color="auto"/>
            <w:left w:val="none" w:sz="0" w:space="0" w:color="auto"/>
            <w:bottom w:val="none" w:sz="0" w:space="0" w:color="auto"/>
            <w:right w:val="none" w:sz="0" w:space="0" w:color="auto"/>
          </w:divBdr>
        </w:div>
        <w:div w:id="600651903">
          <w:marLeft w:val="480"/>
          <w:marRight w:val="0"/>
          <w:marTop w:val="0"/>
          <w:marBottom w:val="0"/>
          <w:divBdr>
            <w:top w:val="none" w:sz="0" w:space="0" w:color="auto"/>
            <w:left w:val="none" w:sz="0" w:space="0" w:color="auto"/>
            <w:bottom w:val="none" w:sz="0" w:space="0" w:color="auto"/>
            <w:right w:val="none" w:sz="0" w:space="0" w:color="auto"/>
          </w:divBdr>
        </w:div>
        <w:div w:id="979383611">
          <w:marLeft w:val="480"/>
          <w:marRight w:val="0"/>
          <w:marTop w:val="0"/>
          <w:marBottom w:val="0"/>
          <w:divBdr>
            <w:top w:val="none" w:sz="0" w:space="0" w:color="auto"/>
            <w:left w:val="none" w:sz="0" w:space="0" w:color="auto"/>
            <w:bottom w:val="none" w:sz="0" w:space="0" w:color="auto"/>
            <w:right w:val="none" w:sz="0" w:space="0" w:color="auto"/>
          </w:divBdr>
        </w:div>
        <w:div w:id="1967539110">
          <w:marLeft w:val="480"/>
          <w:marRight w:val="0"/>
          <w:marTop w:val="0"/>
          <w:marBottom w:val="0"/>
          <w:divBdr>
            <w:top w:val="none" w:sz="0" w:space="0" w:color="auto"/>
            <w:left w:val="none" w:sz="0" w:space="0" w:color="auto"/>
            <w:bottom w:val="none" w:sz="0" w:space="0" w:color="auto"/>
            <w:right w:val="none" w:sz="0" w:space="0" w:color="auto"/>
          </w:divBdr>
        </w:div>
        <w:div w:id="1940866577">
          <w:marLeft w:val="480"/>
          <w:marRight w:val="0"/>
          <w:marTop w:val="0"/>
          <w:marBottom w:val="0"/>
          <w:divBdr>
            <w:top w:val="none" w:sz="0" w:space="0" w:color="auto"/>
            <w:left w:val="none" w:sz="0" w:space="0" w:color="auto"/>
            <w:bottom w:val="none" w:sz="0" w:space="0" w:color="auto"/>
            <w:right w:val="none" w:sz="0" w:space="0" w:color="auto"/>
          </w:divBdr>
        </w:div>
        <w:div w:id="2118481238">
          <w:marLeft w:val="480"/>
          <w:marRight w:val="0"/>
          <w:marTop w:val="0"/>
          <w:marBottom w:val="0"/>
          <w:divBdr>
            <w:top w:val="none" w:sz="0" w:space="0" w:color="auto"/>
            <w:left w:val="none" w:sz="0" w:space="0" w:color="auto"/>
            <w:bottom w:val="none" w:sz="0" w:space="0" w:color="auto"/>
            <w:right w:val="none" w:sz="0" w:space="0" w:color="auto"/>
          </w:divBdr>
        </w:div>
        <w:div w:id="787353297">
          <w:marLeft w:val="480"/>
          <w:marRight w:val="0"/>
          <w:marTop w:val="0"/>
          <w:marBottom w:val="0"/>
          <w:divBdr>
            <w:top w:val="none" w:sz="0" w:space="0" w:color="auto"/>
            <w:left w:val="none" w:sz="0" w:space="0" w:color="auto"/>
            <w:bottom w:val="none" w:sz="0" w:space="0" w:color="auto"/>
            <w:right w:val="none" w:sz="0" w:space="0" w:color="auto"/>
          </w:divBdr>
        </w:div>
        <w:div w:id="2106267121">
          <w:marLeft w:val="480"/>
          <w:marRight w:val="0"/>
          <w:marTop w:val="0"/>
          <w:marBottom w:val="0"/>
          <w:divBdr>
            <w:top w:val="none" w:sz="0" w:space="0" w:color="auto"/>
            <w:left w:val="none" w:sz="0" w:space="0" w:color="auto"/>
            <w:bottom w:val="none" w:sz="0" w:space="0" w:color="auto"/>
            <w:right w:val="none" w:sz="0" w:space="0" w:color="auto"/>
          </w:divBdr>
        </w:div>
        <w:div w:id="1185481117">
          <w:marLeft w:val="480"/>
          <w:marRight w:val="0"/>
          <w:marTop w:val="0"/>
          <w:marBottom w:val="0"/>
          <w:divBdr>
            <w:top w:val="none" w:sz="0" w:space="0" w:color="auto"/>
            <w:left w:val="none" w:sz="0" w:space="0" w:color="auto"/>
            <w:bottom w:val="none" w:sz="0" w:space="0" w:color="auto"/>
            <w:right w:val="none" w:sz="0" w:space="0" w:color="auto"/>
          </w:divBdr>
        </w:div>
        <w:div w:id="121191080">
          <w:marLeft w:val="480"/>
          <w:marRight w:val="0"/>
          <w:marTop w:val="0"/>
          <w:marBottom w:val="0"/>
          <w:divBdr>
            <w:top w:val="none" w:sz="0" w:space="0" w:color="auto"/>
            <w:left w:val="none" w:sz="0" w:space="0" w:color="auto"/>
            <w:bottom w:val="none" w:sz="0" w:space="0" w:color="auto"/>
            <w:right w:val="none" w:sz="0" w:space="0" w:color="auto"/>
          </w:divBdr>
        </w:div>
        <w:div w:id="119228304">
          <w:marLeft w:val="480"/>
          <w:marRight w:val="0"/>
          <w:marTop w:val="0"/>
          <w:marBottom w:val="0"/>
          <w:divBdr>
            <w:top w:val="none" w:sz="0" w:space="0" w:color="auto"/>
            <w:left w:val="none" w:sz="0" w:space="0" w:color="auto"/>
            <w:bottom w:val="none" w:sz="0" w:space="0" w:color="auto"/>
            <w:right w:val="none" w:sz="0" w:space="0" w:color="auto"/>
          </w:divBdr>
        </w:div>
        <w:div w:id="554240620">
          <w:marLeft w:val="480"/>
          <w:marRight w:val="0"/>
          <w:marTop w:val="0"/>
          <w:marBottom w:val="0"/>
          <w:divBdr>
            <w:top w:val="none" w:sz="0" w:space="0" w:color="auto"/>
            <w:left w:val="none" w:sz="0" w:space="0" w:color="auto"/>
            <w:bottom w:val="none" w:sz="0" w:space="0" w:color="auto"/>
            <w:right w:val="none" w:sz="0" w:space="0" w:color="auto"/>
          </w:divBdr>
        </w:div>
        <w:div w:id="375543054">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653874779">
          <w:marLeft w:val="480"/>
          <w:marRight w:val="0"/>
          <w:marTop w:val="0"/>
          <w:marBottom w:val="0"/>
          <w:divBdr>
            <w:top w:val="none" w:sz="0" w:space="0" w:color="auto"/>
            <w:left w:val="none" w:sz="0" w:space="0" w:color="auto"/>
            <w:bottom w:val="none" w:sz="0" w:space="0" w:color="auto"/>
            <w:right w:val="none" w:sz="0" w:space="0" w:color="auto"/>
          </w:divBdr>
        </w:div>
        <w:div w:id="1201438244">
          <w:marLeft w:val="480"/>
          <w:marRight w:val="0"/>
          <w:marTop w:val="0"/>
          <w:marBottom w:val="0"/>
          <w:divBdr>
            <w:top w:val="none" w:sz="0" w:space="0" w:color="auto"/>
            <w:left w:val="none" w:sz="0" w:space="0" w:color="auto"/>
            <w:bottom w:val="none" w:sz="0" w:space="0" w:color="auto"/>
            <w:right w:val="none" w:sz="0" w:space="0" w:color="auto"/>
          </w:divBdr>
        </w:div>
        <w:div w:id="235896293">
          <w:marLeft w:val="480"/>
          <w:marRight w:val="0"/>
          <w:marTop w:val="0"/>
          <w:marBottom w:val="0"/>
          <w:divBdr>
            <w:top w:val="none" w:sz="0" w:space="0" w:color="auto"/>
            <w:left w:val="none" w:sz="0" w:space="0" w:color="auto"/>
            <w:bottom w:val="none" w:sz="0" w:space="0" w:color="auto"/>
            <w:right w:val="none" w:sz="0" w:space="0" w:color="auto"/>
          </w:divBdr>
        </w:div>
        <w:div w:id="1801995195">
          <w:marLeft w:val="480"/>
          <w:marRight w:val="0"/>
          <w:marTop w:val="0"/>
          <w:marBottom w:val="0"/>
          <w:divBdr>
            <w:top w:val="none" w:sz="0" w:space="0" w:color="auto"/>
            <w:left w:val="none" w:sz="0" w:space="0" w:color="auto"/>
            <w:bottom w:val="none" w:sz="0" w:space="0" w:color="auto"/>
            <w:right w:val="none" w:sz="0" w:space="0" w:color="auto"/>
          </w:divBdr>
        </w:div>
        <w:div w:id="1055617608">
          <w:marLeft w:val="480"/>
          <w:marRight w:val="0"/>
          <w:marTop w:val="0"/>
          <w:marBottom w:val="0"/>
          <w:divBdr>
            <w:top w:val="none" w:sz="0" w:space="0" w:color="auto"/>
            <w:left w:val="none" w:sz="0" w:space="0" w:color="auto"/>
            <w:bottom w:val="none" w:sz="0" w:space="0" w:color="auto"/>
            <w:right w:val="none" w:sz="0" w:space="0" w:color="auto"/>
          </w:divBdr>
        </w:div>
        <w:div w:id="565843225">
          <w:marLeft w:val="480"/>
          <w:marRight w:val="0"/>
          <w:marTop w:val="0"/>
          <w:marBottom w:val="0"/>
          <w:divBdr>
            <w:top w:val="none" w:sz="0" w:space="0" w:color="auto"/>
            <w:left w:val="none" w:sz="0" w:space="0" w:color="auto"/>
            <w:bottom w:val="none" w:sz="0" w:space="0" w:color="auto"/>
            <w:right w:val="none" w:sz="0" w:space="0" w:color="auto"/>
          </w:divBdr>
        </w:div>
        <w:div w:id="1650088214">
          <w:marLeft w:val="480"/>
          <w:marRight w:val="0"/>
          <w:marTop w:val="0"/>
          <w:marBottom w:val="0"/>
          <w:divBdr>
            <w:top w:val="none" w:sz="0" w:space="0" w:color="auto"/>
            <w:left w:val="none" w:sz="0" w:space="0" w:color="auto"/>
            <w:bottom w:val="none" w:sz="0" w:space="0" w:color="auto"/>
            <w:right w:val="none" w:sz="0" w:space="0" w:color="auto"/>
          </w:divBdr>
        </w:div>
      </w:divsChild>
    </w:div>
    <w:div w:id="1863325801">
      <w:bodyDiv w:val="1"/>
      <w:marLeft w:val="0"/>
      <w:marRight w:val="0"/>
      <w:marTop w:val="0"/>
      <w:marBottom w:val="0"/>
      <w:divBdr>
        <w:top w:val="none" w:sz="0" w:space="0" w:color="auto"/>
        <w:left w:val="none" w:sz="0" w:space="0" w:color="auto"/>
        <w:bottom w:val="none" w:sz="0" w:space="0" w:color="auto"/>
        <w:right w:val="none" w:sz="0" w:space="0" w:color="auto"/>
      </w:divBdr>
    </w:div>
    <w:div w:id="1863398983">
      <w:bodyDiv w:val="1"/>
      <w:marLeft w:val="0"/>
      <w:marRight w:val="0"/>
      <w:marTop w:val="0"/>
      <w:marBottom w:val="0"/>
      <w:divBdr>
        <w:top w:val="none" w:sz="0" w:space="0" w:color="auto"/>
        <w:left w:val="none" w:sz="0" w:space="0" w:color="auto"/>
        <w:bottom w:val="none" w:sz="0" w:space="0" w:color="auto"/>
        <w:right w:val="none" w:sz="0" w:space="0" w:color="auto"/>
      </w:divBdr>
    </w:div>
    <w:div w:id="1863591616">
      <w:bodyDiv w:val="1"/>
      <w:marLeft w:val="0"/>
      <w:marRight w:val="0"/>
      <w:marTop w:val="0"/>
      <w:marBottom w:val="0"/>
      <w:divBdr>
        <w:top w:val="none" w:sz="0" w:space="0" w:color="auto"/>
        <w:left w:val="none" w:sz="0" w:space="0" w:color="auto"/>
        <w:bottom w:val="none" w:sz="0" w:space="0" w:color="auto"/>
        <w:right w:val="none" w:sz="0" w:space="0" w:color="auto"/>
      </w:divBdr>
    </w:div>
    <w:div w:id="1863668062">
      <w:bodyDiv w:val="1"/>
      <w:marLeft w:val="0"/>
      <w:marRight w:val="0"/>
      <w:marTop w:val="0"/>
      <w:marBottom w:val="0"/>
      <w:divBdr>
        <w:top w:val="none" w:sz="0" w:space="0" w:color="auto"/>
        <w:left w:val="none" w:sz="0" w:space="0" w:color="auto"/>
        <w:bottom w:val="none" w:sz="0" w:space="0" w:color="auto"/>
        <w:right w:val="none" w:sz="0" w:space="0" w:color="auto"/>
      </w:divBdr>
    </w:div>
    <w:div w:id="1863668187">
      <w:bodyDiv w:val="1"/>
      <w:marLeft w:val="0"/>
      <w:marRight w:val="0"/>
      <w:marTop w:val="0"/>
      <w:marBottom w:val="0"/>
      <w:divBdr>
        <w:top w:val="none" w:sz="0" w:space="0" w:color="auto"/>
        <w:left w:val="none" w:sz="0" w:space="0" w:color="auto"/>
        <w:bottom w:val="none" w:sz="0" w:space="0" w:color="auto"/>
        <w:right w:val="none" w:sz="0" w:space="0" w:color="auto"/>
      </w:divBdr>
    </w:div>
    <w:div w:id="1863713162">
      <w:bodyDiv w:val="1"/>
      <w:marLeft w:val="0"/>
      <w:marRight w:val="0"/>
      <w:marTop w:val="0"/>
      <w:marBottom w:val="0"/>
      <w:divBdr>
        <w:top w:val="none" w:sz="0" w:space="0" w:color="auto"/>
        <w:left w:val="none" w:sz="0" w:space="0" w:color="auto"/>
        <w:bottom w:val="none" w:sz="0" w:space="0" w:color="auto"/>
        <w:right w:val="none" w:sz="0" w:space="0" w:color="auto"/>
      </w:divBdr>
    </w:div>
    <w:div w:id="1863787999">
      <w:bodyDiv w:val="1"/>
      <w:marLeft w:val="0"/>
      <w:marRight w:val="0"/>
      <w:marTop w:val="0"/>
      <w:marBottom w:val="0"/>
      <w:divBdr>
        <w:top w:val="none" w:sz="0" w:space="0" w:color="auto"/>
        <w:left w:val="none" w:sz="0" w:space="0" w:color="auto"/>
        <w:bottom w:val="none" w:sz="0" w:space="0" w:color="auto"/>
        <w:right w:val="none" w:sz="0" w:space="0" w:color="auto"/>
      </w:divBdr>
    </w:div>
    <w:div w:id="1863863438">
      <w:bodyDiv w:val="1"/>
      <w:marLeft w:val="0"/>
      <w:marRight w:val="0"/>
      <w:marTop w:val="0"/>
      <w:marBottom w:val="0"/>
      <w:divBdr>
        <w:top w:val="none" w:sz="0" w:space="0" w:color="auto"/>
        <w:left w:val="none" w:sz="0" w:space="0" w:color="auto"/>
        <w:bottom w:val="none" w:sz="0" w:space="0" w:color="auto"/>
        <w:right w:val="none" w:sz="0" w:space="0" w:color="auto"/>
      </w:divBdr>
    </w:div>
    <w:div w:id="1863930920">
      <w:bodyDiv w:val="1"/>
      <w:marLeft w:val="0"/>
      <w:marRight w:val="0"/>
      <w:marTop w:val="0"/>
      <w:marBottom w:val="0"/>
      <w:divBdr>
        <w:top w:val="none" w:sz="0" w:space="0" w:color="auto"/>
        <w:left w:val="none" w:sz="0" w:space="0" w:color="auto"/>
        <w:bottom w:val="none" w:sz="0" w:space="0" w:color="auto"/>
        <w:right w:val="none" w:sz="0" w:space="0" w:color="auto"/>
      </w:divBdr>
    </w:div>
    <w:div w:id="1864129977">
      <w:bodyDiv w:val="1"/>
      <w:marLeft w:val="0"/>
      <w:marRight w:val="0"/>
      <w:marTop w:val="0"/>
      <w:marBottom w:val="0"/>
      <w:divBdr>
        <w:top w:val="none" w:sz="0" w:space="0" w:color="auto"/>
        <w:left w:val="none" w:sz="0" w:space="0" w:color="auto"/>
        <w:bottom w:val="none" w:sz="0" w:space="0" w:color="auto"/>
        <w:right w:val="none" w:sz="0" w:space="0" w:color="auto"/>
      </w:divBdr>
    </w:div>
    <w:div w:id="1864203939">
      <w:bodyDiv w:val="1"/>
      <w:marLeft w:val="0"/>
      <w:marRight w:val="0"/>
      <w:marTop w:val="0"/>
      <w:marBottom w:val="0"/>
      <w:divBdr>
        <w:top w:val="none" w:sz="0" w:space="0" w:color="auto"/>
        <w:left w:val="none" w:sz="0" w:space="0" w:color="auto"/>
        <w:bottom w:val="none" w:sz="0" w:space="0" w:color="auto"/>
        <w:right w:val="none" w:sz="0" w:space="0" w:color="auto"/>
      </w:divBdr>
    </w:div>
    <w:div w:id="1864246534">
      <w:bodyDiv w:val="1"/>
      <w:marLeft w:val="0"/>
      <w:marRight w:val="0"/>
      <w:marTop w:val="0"/>
      <w:marBottom w:val="0"/>
      <w:divBdr>
        <w:top w:val="none" w:sz="0" w:space="0" w:color="auto"/>
        <w:left w:val="none" w:sz="0" w:space="0" w:color="auto"/>
        <w:bottom w:val="none" w:sz="0" w:space="0" w:color="auto"/>
        <w:right w:val="none" w:sz="0" w:space="0" w:color="auto"/>
      </w:divBdr>
    </w:div>
    <w:div w:id="1864829103">
      <w:bodyDiv w:val="1"/>
      <w:marLeft w:val="0"/>
      <w:marRight w:val="0"/>
      <w:marTop w:val="0"/>
      <w:marBottom w:val="0"/>
      <w:divBdr>
        <w:top w:val="none" w:sz="0" w:space="0" w:color="auto"/>
        <w:left w:val="none" w:sz="0" w:space="0" w:color="auto"/>
        <w:bottom w:val="none" w:sz="0" w:space="0" w:color="auto"/>
        <w:right w:val="none" w:sz="0" w:space="0" w:color="auto"/>
      </w:divBdr>
    </w:div>
    <w:div w:id="1864853662">
      <w:bodyDiv w:val="1"/>
      <w:marLeft w:val="0"/>
      <w:marRight w:val="0"/>
      <w:marTop w:val="0"/>
      <w:marBottom w:val="0"/>
      <w:divBdr>
        <w:top w:val="none" w:sz="0" w:space="0" w:color="auto"/>
        <w:left w:val="none" w:sz="0" w:space="0" w:color="auto"/>
        <w:bottom w:val="none" w:sz="0" w:space="0" w:color="auto"/>
        <w:right w:val="none" w:sz="0" w:space="0" w:color="auto"/>
      </w:divBdr>
    </w:div>
    <w:div w:id="1864900554">
      <w:bodyDiv w:val="1"/>
      <w:marLeft w:val="0"/>
      <w:marRight w:val="0"/>
      <w:marTop w:val="0"/>
      <w:marBottom w:val="0"/>
      <w:divBdr>
        <w:top w:val="none" w:sz="0" w:space="0" w:color="auto"/>
        <w:left w:val="none" w:sz="0" w:space="0" w:color="auto"/>
        <w:bottom w:val="none" w:sz="0" w:space="0" w:color="auto"/>
        <w:right w:val="none" w:sz="0" w:space="0" w:color="auto"/>
      </w:divBdr>
    </w:div>
    <w:div w:id="1864972469">
      <w:bodyDiv w:val="1"/>
      <w:marLeft w:val="0"/>
      <w:marRight w:val="0"/>
      <w:marTop w:val="0"/>
      <w:marBottom w:val="0"/>
      <w:divBdr>
        <w:top w:val="none" w:sz="0" w:space="0" w:color="auto"/>
        <w:left w:val="none" w:sz="0" w:space="0" w:color="auto"/>
        <w:bottom w:val="none" w:sz="0" w:space="0" w:color="auto"/>
        <w:right w:val="none" w:sz="0" w:space="0" w:color="auto"/>
      </w:divBdr>
    </w:div>
    <w:div w:id="1865434691">
      <w:bodyDiv w:val="1"/>
      <w:marLeft w:val="0"/>
      <w:marRight w:val="0"/>
      <w:marTop w:val="0"/>
      <w:marBottom w:val="0"/>
      <w:divBdr>
        <w:top w:val="none" w:sz="0" w:space="0" w:color="auto"/>
        <w:left w:val="none" w:sz="0" w:space="0" w:color="auto"/>
        <w:bottom w:val="none" w:sz="0" w:space="0" w:color="auto"/>
        <w:right w:val="none" w:sz="0" w:space="0" w:color="auto"/>
      </w:divBdr>
    </w:div>
    <w:div w:id="1865744799">
      <w:bodyDiv w:val="1"/>
      <w:marLeft w:val="0"/>
      <w:marRight w:val="0"/>
      <w:marTop w:val="0"/>
      <w:marBottom w:val="0"/>
      <w:divBdr>
        <w:top w:val="none" w:sz="0" w:space="0" w:color="auto"/>
        <w:left w:val="none" w:sz="0" w:space="0" w:color="auto"/>
        <w:bottom w:val="none" w:sz="0" w:space="0" w:color="auto"/>
        <w:right w:val="none" w:sz="0" w:space="0" w:color="auto"/>
      </w:divBdr>
    </w:div>
    <w:div w:id="1866206952">
      <w:bodyDiv w:val="1"/>
      <w:marLeft w:val="0"/>
      <w:marRight w:val="0"/>
      <w:marTop w:val="0"/>
      <w:marBottom w:val="0"/>
      <w:divBdr>
        <w:top w:val="none" w:sz="0" w:space="0" w:color="auto"/>
        <w:left w:val="none" w:sz="0" w:space="0" w:color="auto"/>
        <w:bottom w:val="none" w:sz="0" w:space="0" w:color="auto"/>
        <w:right w:val="none" w:sz="0" w:space="0" w:color="auto"/>
      </w:divBdr>
    </w:div>
    <w:div w:id="1866476108">
      <w:bodyDiv w:val="1"/>
      <w:marLeft w:val="0"/>
      <w:marRight w:val="0"/>
      <w:marTop w:val="0"/>
      <w:marBottom w:val="0"/>
      <w:divBdr>
        <w:top w:val="none" w:sz="0" w:space="0" w:color="auto"/>
        <w:left w:val="none" w:sz="0" w:space="0" w:color="auto"/>
        <w:bottom w:val="none" w:sz="0" w:space="0" w:color="auto"/>
        <w:right w:val="none" w:sz="0" w:space="0" w:color="auto"/>
      </w:divBdr>
    </w:div>
    <w:div w:id="1866558173">
      <w:bodyDiv w:val="1"/>
      <w:marLeft w:val="0"/>
      <w:marRight w:val="0"/>
      <w:marTop w:val="0"/>
      <w:marBottom w:val="0"/>
      <w:divBdr>
        <w:top w:val="none" w:sz="0" w:space="0" w:color="auto"/>
        <w:left w:val="none" w:sz="0" w:space="0" w:color="auto"/>
        <w:bottom w:val="none" w:sz="0" w:space="0" w:color="auto"/>
        <w:right w:val="none" w:sz="0" w:space="0" w:color="auto"/>
      </w:divBdr>
    </w:div>
    <w:div w:id="1867058180">
      <w:bodyDiv w:val="1"/>
      <w:marLeft w:val="0"/>
      <w:marRight w:val="0"/>
      <w:marTop w:val="0"/>
      <w:marBottom w:val="0"/>
      <w:divBdr>
        <w:top w:val="none" w:sz="0" w:space="0" w:color="auto"/>
        <w:left w:val="none" w:sz="0" w:space="0" w:color="auto"/>
        <w:bottom w:val="none" w:sz="0" w:space="0" w:color="auto"/>
        <w:right w:val="none" w:sz="0" w:space="0" w:color="auto"/>
      </w:divBdr>
    </w:div>
    <w:div w:id="1867131924">
      <w:bodyDiv w:val="1"/>
      <w:marLeft w:val="0"/>
      <w:marRight w:val="0"/>
      <w:marTop w:val="0"/>
      <w:marBottom w:val="0"/>
      <w:divBdr>
        <w:top w:val="none" w:sz="0" w:space="0" w:color="auto"/>
        <w:left w:val="none" w:sz="0" w:space="0" w:color="auto"/>
        <w:bottom w:val="none" w:sz="0" w:space="0" w:color="auto"/>
        <w:right w:val="none" w:sz="0" w:space="0" w:color="auto"/>
      </w:divBdr>
    </w:div>
    <w:div w:id="1867212634">
      <w:bodyDiv w:val="1"/>
      <w:marLeft w:val="0"/>
      <w:marRight w:val="0"/>
      <w:marTop w:val="0"/>
      <w:marBottom w:val="0"/>
      <w:divBdr>
        <w:top w:val="none" w:sz="0" w:space="0" w:color="auto"/>
        <w:left w:val="none" w:sz="0" w:space="0" w:color="auto"/>
        <w:bottom w:val="none" w:sz="0" w:space="0" w:color="auto"/>
        <w:right w:val="none" w:sz="0" w:space="0" w:color="auto"/>
      </w:divBdr>
      <w:divsChild>
        <w:div w:id="914819636">
          <w:marLeft w:val="480"/>
          <w:marRight w:val="0"/>
          <w:marTop w:val="0"/>
          <w:marBottom w:val="0"/>
          <w:divBdr>
            <w:top w:val="none" w:sz="0" w:space="0" w:color="auto"/>
            <w:left w:val="none" w:sz="0" w:space="0" w:color="auto"/>
            <w:bottom w:val="none" w:sz="0" w:space="0" w:color="auto"/>
            <w:right w:val="none" w:sz="0" w:space="0" w:color="auto"/>
          </w:divBdr>
        </w:div>
        <w:div w:id="1586113211">
          <w:marLeft w:val="480"/>
          <w:marRight w:val="0"/>
          <w:marTop w:val="0"/>
          <w:marBottom w:val="0"/>
          <w:divBdr>
            <w:top w:val="none" w:sz="0" w:space="0" w:color="auto"/>
            <w:left w:val="none" w:sz="0" w:space="0" w:color="auto"/>
            <w:bottom w:val="none" w:sz="0" w:space="0" w:color="auto"/>
            <w:right w:val="none" w:sz="0" w:space="0" w:color="auto"/>
          </w:divBdr>
        </w:div>
        <w:div w:id="1553805643">
          <w:marLeft w:val="480"/>
          <w:marRight w:val="0"/>
          <w:marTop w:val="0"/>
          <w:marBottom w:val="0"/>
          <w:divBdr>
            <w:top w:val="none" w:sz="0" w:space="0" w:color="auto"/>
            <w:left w:val="none" w:sz="0" w:space="0" w:color="auto"/>
            <w:bottom w:val="none" w:sz="0" w:space="0" w:color="auto"/>
            <w:right w:val="none" w:sz="0" w:space="0" w:color="auto"/>
          </w:divBdr>
        </w:div>
        <w:div w:id="2023580239">
          <w:marLeft w:val="480"/>
          <w:marRight w:val="0"/>
          <w:marTop w:val="0"/>
          <w:marBottom w:val="0"/>
          <w:divBdr>
            <w:top w:val="none" w:sz="0" w:space="0" w:color="auto"/>
            <w:left w:val="none" w:sz="0" w:space="0" w:color="auto"/>
            <w:bottom w:val="none" w:sz="0" w:space="0" w:color="auto"/>
            <w:right w:val="none" w:sz="0" w:space="0" w:color="auto"/>
          </w:divBdr>
        </w:div>
        <w:div w:id="255404511">
          <w:marLeft w:val="480"/>
          <w:marRight w:val="0"/>
          <w:marTop w:val="0"/>
          <w:marBottom w:val="0"/>
          <w:divBdr>
            <w:top w:val="none" w:sz="0" w:space="0" w:color="auto"/>
            <w:left w:val="none" w:sz="0" w:space="0" w:color="auto"/>
            <w:bottom w:val="none" w:sz="0" w:space="0" w:color="auto"/>
            <w:right w:val="none" w:sz="0" w:space="0" w:color="auto"/>
          </w:divBdr>
        </w:div>
        <w:div w:id="1799450742">
          <w:marLeft w:val="480"/>
          <w:marRight w:val="0"/>
          <w:marTop w:val="0"/>
          <w:marBottom w:val="0"/>
          <w:divBdr>
            <w:top w:val="none" w:sz="0" w:space="0" w:color="auto"/>
            <w:left w:val="none" w:sz="0" w:space="0" w:color="auto"/>
            <w:bottom w:val="none" w:sz="0" w:space="0" w:color="auto"/>
            <w:right w:val="none" w:sz="0" w:space="0" w:color="auto"/>
          </w:divBdr>
        </w:div>
        <w:div w:id="1395817102">
          <w:marLeft w:val="480"/>
          <w:marRight w:val="0"/>
          <w:marTop w:val="0"/>
          <w:marBottom w:val="0"/>
          <w:divBdr>
            <w:top w:val="none" w:sz="0" w:space="0" w:color="auto"/>
            <w:left w:val="none" w:sz="0" w:space="0" w:color="auto"/>
            <w:bottom w:val="none" w:sz="0" w:space="0" w:color="auto"/>
            <w:right w:val="none" w:sz="0" w:space="0" w:color="auto"/>
          </w:divBdr>
        </w:div>
        <w:div w:id="162283929">
          <w:marLeft w:val="480"/>
          <w:marRight w:val="0"/>
          <w:marTop w:val="0"/>
          <w:marBottom w:val="0"/>
          <w:divBdr>
            <w:top w:val="none" w:sz="0" w:space="0" w:color="auto"/>
            <w:left w:val="none" w:sz="0" w:space="0" w:color="auto"/>
            <w:bottom w:val="none" w:sz="0" w:space="0" w:color="auto"/>
            <w:right w:val="none" w:sz="0" w:space="0" w:color="auto"/>
          </w:divBdr>
        </w:div>
        <w:div w:id="74208945">
          <w:marLeft w:val="480"/>
          <w:marRight w:val="0"/>
          <w:marTop w:val="0"/>
          <w:marBottom w:val="0"/>
          <w:divBdr>
            <w:top w:val="none" w:sz="0" w:space="0" w:color="auto"/>
            <w:left w:val="none" w:sz="0" w:space="0" w:color="auto"/>
            <w:bottom w:val="none" w:sz="0" w:space="0" w:color="auto"/>
            <w:right w:val="none" w:sz="0" w:space="0" w:color="auto"/>
          </w:divBdr>
        </w:div>
        <w:div w:id="1140734830">
          <w:marLeft w:val="480"/>
          <w:marRight w:val="0"/>
          <w:marTop w:val="0"/>
          <w:marBottom w:val="0"/>
          <w:divBdr>
            <w:top w:val="none" w:sz="0" w:space="0" w:color="auto"/>
            <w:left w:val="none" w:sz="0" w:space="0" w:color="auto"/>
            <w:bottom w:val="none" w:sz="0" w:space="0" w:color="auto"/>
            <w:right w:val="none" w:sz="0" w:space="0" w:color="auto"/>
          </w:divBdr>
        </w:div>
        <w:div w:id="495650536">
          <w:marLeft w:val="480"/>
          <w:marRight w:val="0"/>
          <w:marTop w:val="0"/>
          <w:marBottom w:val="0"/>
          <w:divBdr>
            <w:top w:val="none" w:sz="0" w:space="0" w:color="auto"/>
            <w:left w:val="none" w:sz="0" w:space="0" w:color="auto"/>
            <w:bottom w:val="none" w:sz="0" w:space="0" w:color="auto"/>
            <w:right w:val="none" w:sz="0" w:space="0" w:color="auto"/>
          </w:divBdr>
        </w:div>
        <w:div w:id="455491023">
          <w:marLeft w:val="480"/>
          <w:marRight w:val="0"/>
          <w:marTop w:val="0"/>
          <w:marBottom w:val="0"/>
          <w:divBdr>
            <w:top w:val="none" w:sz="0" w:space="0" w:color="auto"/>
            <w:left w:val="none" w:sz="0" w:space="0" w:color="auto"/>
            <w:bottom w:val="none" w:sz="0" w:space="0" w:color="auto"/>
            <w:right w:val="none" w:sz="0" w:space="0" w:color="auto"/>
          </w:divBdr>
        </w:div>
        <w:div w:id="1642885067">
          <w:marLeft w:val="480"/>
          <w:marRight w:val="0"/>
          <w:marTop w:val="0"/>
          <w:marBottom w:val="0"/>
          <w:divBdr>
            <w:top w:val="none" w:sz="0" w:space="0" w:color="auto"/>
            <w:left w:val="none" w:sz="0" w:space="0" w:color="auto"/>
            <w:bottom w:val="none" w:sz="0" w:space="0" w:color="auto"/>
            <w:right w:val="none" w:sz="0" w:space="0" w:color="auto"/>
          </w:divBdr>
        </w:div>
        <w:div w:id="169101188">
          <w:marLeft w:val="480"/>
          <w:marRight w:val="0"/>
          <w:marTop w:val="0"/>
          <w:marBottom w:val="0"/>
          <w:divBdr>
            <w:top w:val="none" w:sz="0" w:space="0" w:color="auto"/>
            <w:left w:val="none" w:sz="0" w:space="0" w:color="auto"/>
            <w:bottom w:val="none" w:sz="0" w:space="0" w:color="auto"/>
            <w:right w:val="none" w:sz="0" w:space="0" w:color="auto"/>
          </w:divBdr>
        </w:div>
        <w:div w:id="378408218">
          <w:marLeft w:val="480"/>
          <w:marRight w:val="0"/>
          <w:marTop w:val="0"/>
          <w:marBottom w:val="0"/>
          <w:divBdr>
            <w:top w:val="none" w:sz="0" w:space="0" w:color="auto"/>
            <w:left w:val="none" w:sz="0" w:space="0" w:color="auto"/>
            <w:bottom w:val="none" w:sz="0" w:space="0" w:color="auto"/>
            <w:right w:val="none" w:sz="0" w:space="0" w:color="auto"/>
          </w:divBdr>
        </w:div>
        <w:div w:id="1037243478">
          <w:marLeft w:val="480"/>
          <w:marRight w:val="0"/>
          <w:marTop w:val="0"/>
          <w:marBottom w:val="0"/>
          <w:divBdr>
            <w:top w:val="none" w:sz="0" w:space="0" w:color="auto"/>
            <w:left w:val="none" w:sz="0" w:space="0" w:color="auto"/>
            <w:bottom w:val="none" w:sz="0" w:space="0" w:color="auto"/>
            <w:right w:val="none" w:sz="0" w:space="0" w:color="auto"/>
          </w:divBdr>
        </w:div>
      </w:divsChild>
    </w:div>
    <w:div w:id="1867401484">
      <w:bodyDiv w:val="1"/>
      <w:marLeft w:val="0"/>
      <w:marRight w:val="0"/>
      <w:marTop w:val="0"/>
      <w:marBottom w:val="0"/>
      <w:divBdr>
        <w:top w:val="none" w:sz="0" w:space="0" w:color="auto"/>
        <w:left w:val="none" w:sz="0" w:space="0" w:color="auto"/>
        <w:bottom w:val="none" w:sz="0" w:space="0" w:color="auto"/>
        <w:right w:val="none" w:sz="0" w:space="0" w:color="auto"/>
      </w:divBdr>
    </w:div>
    <w:div w:id="1868635044">
      <w:bodyDiv w:val="1"/>
      <w:marLeft w:val="0"/>
      <w:marRight w:val="0"/>
      <w:marTop w:val="0"/>
      <w:marBottom w:val="0"/>
      <w:divBdr>
        <w:top w:val="none" w:sz="0" w:space="0" w:color="auto"/>
        <w:left w:val="none" w:sz="0" w:space="0" w:color="auto"/>
        <w:bottom w:val="none" w:sz="0" w:space="0" w:color="auto"/>
        <w:right w:val="none" w:sz="0" w:space="0" w:color="auto"/>
      </w:divBdr>
    </w:div>
    <w:div w:id="1868642176">
      <w:bodyDiv w:val="1"/>
      <w:marLeft w:val="0"/>
      <w:marRight w:val="0"/>
      <w:marTop w:val="0"/>
      <w:marBottom w:val="0"/>
      <w:divBdr>
        <w:top w:val="none" w:sz="0" w:space="0" w:color="auto"/>
        <w:left w:val="none" w:sz="0" w:space="0" w:color="auto"/>
        <w:bottom w:val="none" w:sz="0" w:space="0" w:color="auto"/>
        <w:right w:val="none" w:sz="0" w:space="0" w:color="auto"/>
      </w:divBdr>
    </w:div>
    <w:div w:id="1868718653">
      <w:bodyDiv w:val="1"/>
      <w:marLeft w:val="0"/>
      <w:marRight w:val="0"/>
      <w:marTop w:val="0"/>
      <w:marBottom w:val="0"/>
      <w:divBdr>
        <w:top w:val="none" w:sz="0" w:space="0" w:color="auto"/>
        <w:left w:val="none" w:sz="0" w:space="0" w:color="auto"/>
        <w:bottom w:val="none" w:sz="0" w:space="0" w:color="auto"/>
        <w:right w:val="none" w:sz="0" w:space="0" w:color="auto"/>
      </w:divBdr>
    </w:div>
    <w:div w:id="1869249967">
      <w:bodyDiv w:val="1"/>
      <w:marLeft w:val="0"/>
      <w:marRight w:val="0"/>
      <w:marTop w:val="0"/>
      <w:marBottom w:val="0"/>
      <w:divBdr>
        <w:top w:val="none" w:sz="0" w:space="0" w:color="auto"/>
        <w:left w:val="none" w:sz="0" w:space="0" w:color="auto"/>
        <w:bottom w:val="none" w:sz="0" w:space="0" w:color="auto"/>
        <w:right w:val="none" w:sz="0" w:space="0" w:color="auto"/>
      </w:divBdr>
    </w:div>
    <w:div w:id="1869289959">
      <w:bodyDiv w:val="1"/>
      <w:marLeft w:val="0"/>
      <w:marRight w:val="0"/>
      <w:marTop w:val="0"/>
      <w:marBottom w:val="0"/>
      <w:divBdr>
        <w:top w:val="none" w:sz="0" w:space="0" w:color="auto"/>
        <w:left w:val="none" w:sz="0" w:space="0" w:color="auto"/>
        <w:bottom w:val="none" w:sz="0" w:space="0" w:color="auto"/>
        <w:right w:val="none" w:sz="0" w:space="0" w:color="auto"/>
      </w:divBdr>
    </w:div>
    <w:div w:id="1869298434">
      <w:bodyDiv w:val="1"/>
      <w:marLeft w:val="0"/>
      <w:marRight w:val="0"/>
      <w:marTop w:val="0"/>
      <w:marBottom w:val="0"/>
      <w:divBdr>
        <w:top w:val="none" w:sz="0" w:space="0" w:color="auto"/>
        <w:left w:val="none" w:sz="0" w:space="0" w:color="auto"/>
        <w:bottom w:val="none" w:sz="0" w:space="0" w:color="auto"/>
        <w:right w:val="none" w:sz="0" w:space="0" w:color="auto"/>
      </w:divBdr>
    </w:div>
    <w:div w:id="1869565376">
      <w:bodyDiv w:val="1"/>
      <w:marLeft w:val="0"/>
      <w:marRight w:val="0"/>
      <w:marTop w:val="0"/>
      <w:marBottom w:val="0"/>
      <w:divBdr>
        <w:top w:val="none" w:sz="0" w:space="0" w:color="auto"/>
        <w:left w:val="none" w:sz="0" w:space="0" w:color="auto"/>
        <w:bottom w:val="none" w:sz="0" w:space="0" w:color="auto"/>
        <w:right w:val="none" w:sz="0" w:space="0" w:color="auto"/>
      </w:divBdr>
    </w:div>
    <w:div w:id="1869638184">
      <w:bodyDiv w:val="1"/>
      <w:marLeft w:val="0"/>
      <w:marRight w:val="0"/>
      <w:marTop w:val="0"/>
      <w:marBottom w:val="0"/>
      <w:divBdr>
        <w:top w:val="none" w:sz="0" w:space="0" w:color="auto"/>
        <w:left w:val="none" w:sz="0" w:space="0" w:color="auto"/>
        <w:bottom w:val="none" w:sz="0" w:space="0" w:color="auto"/>
        <w:right w:val="none" w:sz="0" w:space="0" w:color="auto"/>
      </w:divBdr>
    </w:div>
    <w:div w:id="1869945856">
      <w:bodyDiv w:val="1"/>
      <w:marLeft w:val="0"/>
      <w:marRight w:val="0"/>
      <w:marTop w:val="0"/>
      <w:marBottom w:val="0"/>
      <w:divBdr>
        <w:top w:val="none" w:sz="0" w:space="0" w:color="auto"/>
        <w:left w:val="none" w:sz="0" w:space="0" w:color="auto"/>
        <w:bottom w:val="none" w:sz="0" w:space="0" w:color="auto"/>
        <w:right w:val="none" w:sz="0" w:space="0" w:color="auto"/>
      </w:divBdr>
    </w:div>
    <w:div w:id="1869948417">
      <w:bodyDiv w:val="1"/>
      <w:marLeft w:val="0"/>
      <w:marRight w:val="0"/>
      <w:marTop w:val="0"/>
      <w:marBottom w:val="0"/>
      <w:divBdr>
        <w:top w:val="none" w:sz="0" w:space="0" w:color="auto"/>
        <w:left w:val="none" w:sz="0" w:space="0" w:color="auto"/>
        <w:bottom w:val="none" w:sz="0" w:space="0" w:color="auto"/>
        <w:right w:val="none" w:sz="0" w:space="0" w:color="auto"/>
      </w:divBdr>
    </w:div>
    <w:div w:id="1869952115">
      <w:bodyDiv w:val="1"/>
      <w:marLeft w:val="0"/>
      <w:marRight w:val="0"/>
      <w:marTop w:val="0"/>
      <w:marBottom w:val="0"/>
      <w:divBdr>
        <w:top w:val="none" w:sz="0" w:space="0" w:color="auto"/>
        <w:left w:val="none" w:sz="0" w:space="0" w:color="auto"/>
        <w:bottom w:val="none" w:sz="0" w:space="0" w:color="auto"/>
        <w:right w:val="none" w:sz="0" w:space="0" w:color="auto"/>
      </w:divBdr>
    </w:div>
    <w:div w:id="1869953096">
      <w:bodyDiv w:val="1"/>
      <w:marLeft w:val="0"/>
      <w:marRight w:val="0"/>
      <w:marTop w:val="0"/>
      <w:marBottom w:val="0"/>
      <w:divBdr>
        <w:top w:val="none" w:sz="0" w:space="0" w:color="auto"/>
        <w:left w:val="none" w:sz="0" w:space="0" w:color="auto"/>
        <w:bottom w:val="none" w:sz="0" w:space="0" w:color="auto"/>
        <w:right w:val="none" w:sz="0" w:space="0" w:color="auto"/>
      </w:divBdr>
    </w:div>
    <w:div w:id="1870026507">
      <w:bodyDiv w:val="1"/>
      <w:marLeft w:val="0"/>
      <w:marRight w:val="0"/>
      <w:marTop w:val="0"/>
      <w:marBottom w:val="0"/>
      <w:divBdr>
        <w:top w:val="none" w:sz="0" w:space="0" w:color="auto"/>
        <w:left w:val="none" w:sz="0" w:space="0" w:color="auto"/>
        <w:bottom w:val="none" w:sz="0" w:space="0" w:color="auto"/>
        <w:right w:val="none" w:sz="0" w:space="0" w:color="auto"/>
      </w:divBdr>
    </w:div>
    <w:div w:id="1870140180">
      <w:bodyDiv w:val="1"/>
      <w:marLeft w:val="0"/>
      <w:marRight w:val="0"/>
      <w:marTop w:val="0"/>
      <w:marBottom w:val="0"/>
      <w:divBdr>
        <w:top w:val="none" w:sz="0" w:space="0" w:color="auto"/>
        <w:left w:val="none" w:sz="0" w:space="0" w:color="auto"/>
        <w:bottom w:val="none" w:sz="0" w:space="0" w:color="auto"/>
        <w:right w:val="none" w:sz="0" w:space="0" w:color="auto"/>
      </w:divBdr>
    </w:div>
    <w:div w:id="1870142037">
      <w:bodyDiv w:val="1"/>
      <w:marLeft w:val="0"/>
      <w:marRight w:val="0"/>
      <w:marTop w:val="0"/>
      <w:marBottom w:val="0"/>
      <w:divBdr>
        <w:top w:val="none" w:sz="0" w:space="0" w:color="auto"/>
        <w:left w:val="none" w:sz="0" w:space="0" w:color="auto"/>
        <w:bottom w:val="none" w:sz="0" w:space="0" w:color="auto"/>
        <w:right w:val="none" w:sz="0" w:space="0" w:color="auto"/>
      </w:divBdr>
    </w:div>
    <w:div w:id="1870608627">
      <w:bodyDiv w:val="1"/>
      <w:marLeft w:val="0"/>
      <w:marRight w:val="0"/>
      <w:marTop w:val="0"/>
      <w:marBottom w:val="0"/>
      <w:divBdr>
        <w:top w:val="none" w:sz="0" w:space="0" w:color="auto"/>
        <w:left w:val="none" w:sz="0" w:space="0" w:color="auto"/>
        <w:bottom w:val="none" w:sz="0" w:space="0" w:color="auto"/>
        <w:right w:val="none" w:sz="0" w:space="0" w:color="auto"/>
      </w:divBdr>
      <w:divsChild>
        <w:div w:id="1320160941">
          <w:marLeft w:val="480"/>
          <w:marRight w:val="0"/>
          <w:marTop w:val="0"/>
          <w:marBottom w:val="0"/>
          <w:divBdr>
            <w:top w:val="none" w:sz="0" w:space="0" w:color="auto"/>
            <w:left w:val="none" w:sz="0" w:space="0" w:color="auto"/>
            <w:bottom w:val="none" w:sz="0" w:space="0" w:color="auto"/>
            <w:right w:val="none" w:sz="0" w:space="0" w:color="auto"/>
          </w:divBdr>
        </w:div>
        <w:div w:id="1018433635">
          <w:marLeft w:val="480"/>
          <w:marRight w:val="0"/>
          <w:marTop w:val="0"/>
          <w:marBottom w:val="0"/>
          <w:divBdr>
            <w:top w:val="none" w:sz="0" w:space="0" w:color="auto"/>
            <w:left w:val="none" w:sz="0" w:space="0" w:color="auto"/>
            <w:bottom w:val="none" w:sz="0" w:space="0" w:color="auto"/>
            <w:right w:val="none" w:sz="0" w:space="0" w:color="auto"/>
          </w:divBdr>
        </w:div>
        <w:div w:id="1492673010">
          <w:marLeft w:val="480"/>
          <w:marRight w:val="0"/>
          <w:marTop w:val="0"/>
          <w:marBottom w:val="0"/>
          <w:divBdr>
            <w:top w:val="none" w:sz="0" w:space="0" w:color="auto"/>
            <w:left w:val="none" w:sz="0" w:space="0" w:color="auto"/>
            <w:bottom w:val="none" w:sz="0" w:space="0" w:color="auto"/>
            <w:right w:val="none" w:sz="0" w:space="0" w:color="auto"/>
          </w:divBdr>
        </w:div>
        <w:div w:id="1992782985">
          <w:marLeft w:val="480"/>
          <w:marRight w:val="0"/>
          <w:marTop w:val="0"/>
          <w:marBottom w:val="0"/>
          <w:divBdr>
            <w:top w:val="none" w:sz="0" w:space="0" w:color="auto"/>
            <w:left w:val="none" w:sz="0" w:space="0" w:color="auto"/>
            <w:bottom w:val="none" w:sz="0" w:space="0" w:color="auto"/>
            <w:right w:val="none" w:sz="0" w:space="0" w:color="auto"/>
          </w:divBdr>
        </w:div>
        <w:div w:id="1608079466">
          <w:marLeft w:val="480"/>
          <w:marRight w:val="0"/>
          <w:marTop w:val="0"/>
          <w:marBottom w:val="0"/>
          <w:divBdr>
            <w:top w:val="none" w:sz="0" w:space="0" w:color="auto"/>
            <w:left w:val="none" w:sz="0" w:space="0" w:color="auto"/>
            <w:bottom w:val="none" w:sz="0" w:space="0" w:color="auto"/>
            <w:right w:val="none" w:sz="0" w:space="0" w:color="auto"/>
          </w:divBdr>
        </w:div>
        <w:div w:id="1056396805">
          <w:marLeft w:val="480"/>
          <w:marRight w:val="0"/>
          <w:marTop w:val="0"/>
          <w:marBottom w:val="0"/>
          <w:divBdr>
            <w:top w:val="none" w:sz="0" w:space="0" w:color="auto"/>
            <w:left w:val="none" w:sz="0" w:space="0" w:color="auto"/>
            <w:bottom w:val="none" w:sz="0" w:space="0" w:color="auto"/>
            <w:right w:val="none" w:sz="0" w:space="0" w:color="auto"/>
          </w:divBdr>
        </w:div>
        <w:div w:id="267542915">
          <w:marLeft w:val="480"/>
          <w:marRight w:val="0"/>
          <w:marTop w:val="0"/>
          <w:marBottom w:val="0"/>
          <w:divBdr>
            <w:top w:val="none" w:sz="0" w:space="0" w:color="auto"/>
            <w:left w:val="none" w:sz="0" w:space="0" w:color="auto"/>
            <w:bottom w:val="none" w:sz="0" w:space="0" w:color="auto"/>
            <w:right w:val="none" w:sz="0" w:space="0" w:color="auto"/>
          </w:divBdr>
        </w:div>
        <w:div w:id="810245995">
          <w:marLeft w:val="480"/>
          <w:marRight w:val="0"/>
          <w:marTop w:val="0"/>
          <w:marBottom w:val="0"/>
          <w:divBdr>
            <w:top w:val="none" w:sz="0" w:space="0" w:color="auto"/>
            <w:left w:val="none" w:sz="0" w:space="0" w:color="auto"/>
            <w:bottom w:val="none" w:sz="0" w:space="0" w:color="auto"/>
            <w:right w:val="none" w:sz="0" w:space="0" w:color="auto"/>
          </w:divBdr>
        </w:div>
        <w:div w:id="696466101">
          <w:marLeft w:val="480"/>
          <w:marRight w:val="0"/>
          <w:marTop w:val="0"/>
          <w:marBottom w:val="0"/>
          <w:divBdr>
            <w:top w:val="none" w:sz="0" w:space="0" w:color="auto"/>
            <w:left w:val="none" w:sz="0" w:space="0" w:color="auto"/>
            <w:bottom w:val="none" w:sz="0" w:space="0" w:color="auto"/>
            <w:right w:val="none" w:sz="0" w:space="0" w:color="auto"/>
          </w:divBdr>
        </w:div>
        <w:div w:id="2101755869">
          <w:marLeft w:val="480"/>
          <w:marRight w:val="0"/>
          <w:marTop w:val="0"/>
          <w:marBottom w:val="0"/>
          <w:divBdr>
            <w:top w:val="none" w:sz="0" w:space="0" w:color="auto"/>
            <w:left w:val="none" w:sz="0" w:space="0" w:color="auto"/>
            <w:bottom w:val="none" w:sz="0" w:space="0" w:color="auto"/>
            <w:right w:val="none" w:sz="0" w:space="0" w:color="auto"/>
          </w:divBdr>
        </w:div>
        <w:div w:id="729040702">
          <w:marLeft w:val="480"/>
          <w:marRight w:val="0"/>
          <w:marTop w:val="0"/>
          <w:marBottom w:val="0"/>
          <w:divBdr>
            <w:top w:val="none" w:sz="0" w:space="0" w:color="auto"/>
            <w:left w:val="none" w:sz="0" w:space="0" w:color="auto"/>
            <w:bottom w:val="none" w:sz="0" w:space="0" w:color="auto"/>
            <w:right w:val="none" w:sz="0" w:space="0" w:color="auto"/>
          </w:divBdr>
        </w:div>
        <w:div w:id="2130732312">
          <w:marLeft w:val="480"/>
          <w:marRight w:val="0"/>
          <w:marTop w:val="0"/>
          <w:marBottom w:val="0"/>
          <w:divBdr>
            <w:top w:val="none" w:sz="0" w:space="0" w:color="auto"/>
            <w:left w:val="none" w:sz="0" w:space="0" w:color="auto"/>
            <w:bottom w:val="none" w:sz="0" w:space="0" w:color="auto"/>
            <w:right w:val="none" w:sz="0" w:space="0" w:color="auto"/>
          </w:divBdr>
        </w:div>
        <w:div w:id="1745950344">
          <w:marLeft w:val="480"/>
          <w:marRight w:val="0"/>
          <w:marTop w:val="0"/>
          <w:marBottom w:val="0"/>
          <w:divBdr>
            <w:top w:val="none" w:sz="0" w:space="0" w:color="auto"/>
            <w:left w:val="none" w:sz="0" w:space="0" w:color="auto"/>
            <w:bottom w:val="none" w:sz="0" w:space="0" w:color="auto"/>
            <w:right w:val="none" w:sz="0" w:space="0" w:color="auto"/>
          </w:divBdr>
        </w:div>
        <w:div w:id="1894851150">
          <w:marLeft w:val="480"/>
          <w:marRight w:val="0"/>
          <w:marTop w:val="0"/>
          <w:marBottom w:val="0"/>
          <w:divBdr>
            <w:top w:val="none" w:sz="0" w:space="0" w:color="auto"/>
            <w:left w:val="none" w:sz="0" w:space="0" w:color="auto"/>
            <w:bottom w:val="none" w:sz="0" w:space="0" w:color="auto"/>
            <w:right w:val="none" w:sz="0" w:space="0" w:color="auto"/>
          </w:divBdr>
        </w:div>
        <w:div w:id="1608661132">
          <w:marLeft w:val="480"/>
          <w:marRight w:val="0"/>
          <w:marTop w:val="0"/>
          <w:marBottom w:val="0"/>
          <w:divBdr>
            <w:top w:val="none" w:sz="0" w:space="0" w:color="auto"/>
            <w:left w:val="none" w:sz="0" w:space="0" w:color="auto"/>
            <w:bottom w:val="none" w:sz="0" w:space="0" w:color="auto"/>
            <w:right w:val="none" w:sz="0" w:space="0" w:color="auto"/>
          </w:divBdr>
        </w:div>
        <w:div w:id="39135712">
          <w:marLeft w:val="480"/>
          <w:marRight w:val="0"/>
          <w:marTop w:val="0"/>
          <w:marBottom w:val="0"/>
          <w:divBdr>
            <w:top w:val="none" w:sz="0" w:space="0" w:color="auto"/>
            <w:left w:val="none" w:sz="0" w:space="0" w:color="auto"/>
            <w:bottom w:val="none" w:sz="0" w:space="0" w:color="auto"/>
            <w:right w:val="none" w:sz="0" w:space="0" w:color="auto"/>
          </w:divBdr>
        </w:div>
      </w:divsChild>
    </w:div>
    <w:div w:id="1870677068">
      <w:bodyDiv w:val="1"/>
      <w:marLeft w:val="0"/>
      <w:marRight w:val="0"/>
      <w:marTop w:val="0"/>
      <w:marBottom w:val="0"/>
      <w:divBdr>
        <w:top w:val="none" w:sz="0" w:space="0" w:color="auto"/>
        <w:left w:val="none" w:sz="0" w:space="0" w:color="auto"/>
        <w:bottom w:val="none" w:sz="0" w:space="0" w:color="auto"/>
        <w:right w:val="none" w:sz="0" w:space="0" w:color="auto"/>
      </w:divBdr>
    </w:div>
    <w:div w:id="1870752423">
      <w:bodyDiv w:val="1"/>
      <w:marLeft w:val="0"/>
      <w:marRight w:val="0"/>
      <w:marTop w:val="0"/>
      <w:marBottom w:val="0"/>
      <w:divBdr>
        <w:top w:val="none" w:sz="0" w:space="0" w:color="auto"/>
        <w:left w:val="none" w:sz="0" w:space="0" w:color="auto"/>
        <w:bottom w:val="none" w:sz="0" w:space="0" w:color="auto"/>
        <w:right w:val="none" w:sz="0" w:space="0" w:color="auto"/>
      </w:divBdr>
    </w:div>
    <w:div w:id="1870754950">
      <w:bodyDiv w:val="1"/>
      <w:marLeft w:val="0"/>
      <w:marRight w:val="0"/>
      <w:marTop w:val="0"/>
      <w:marBottom w:val="0"/>
      <w:divBdr>
        <w:top w:val="none" w:sz="0" w:space="0" w:color="auto"/>
        <w:left w:val="none" w:sz="0" w:space="0" w:color="auto"/>
        <w:bottom w:val="none" w:sz="0" w:space="0" w:color="auto"/>
        <w:right w:val="none" w:sz="0" w:space="0" w:color="auto"/>
      </w:divBdr>
    </w:div>
    <w:div w:id="1870948027">
      <w:bodyDiv w:val="1"/>
      <w:marLeft w:val="0"/>
      <w:marRight w:val="0"/>
      <w:marTop w:val="0"/>
      <w:marBottom w:val="0"/>
      <w:divBdr>
        <w:top w:val="none" w:sz="0" w:space="0" w:color="auto"/>
        <w:left w:val="none" w:sz="0" w:space="0" w:color="auto"/>
        <w:bottom w:val="none" w:sz="0" w:space="0" w:color="auto"/>
        <w:right w:val="none" w:sz="0" w:space="0" w:color="auto"/>
      </w:divBdr>
    </w:div>
    <w:div w:id="1871067234">
      <w:bodyDiv w:val="1"/>
      <w:marLeft w:val="0"/>
      <w:marRight w:val="0"/>
      <w:marTop w:val="0"/>
      <w:marBottom w:val="0"/>
      <w:divBdr>
        <w:top w:val="none" w:sz="0" w:space="0" w:color="auto"/>
        <w:left w:val="none" w:sz="0" w:space="0" w:color="auto"/>
        <w:bottom w:val="none" w:sz="0" w:space="0" w:color="auto"/>
        <w:right w:val="none" w:sz="0" w:space="0" w:color="auto"/>
      </w:divBdr>
    </w:div>
    <w:div w:id="1871410185">
      <w:bodyDiv w:val="1"/>
      <w:marLeft w:val="0"/>
      <w:marRight w:val="0"/>
      <w:marTop w:val="0"/>
      <w:marBottom w:val="0"/>
      <w:divBdr>
        <w:top w:val="none" w:sz="0" w:space="0" w:color="auto"/>
        <w:left w:val="none" w:sz="0" w:space="0" w:color="auto"/>
        <w:bottom w:val="none" w:sz="0" w:space="0" w:color="auto"/>
        <w:right w:val="none" w:sz="0" w:space="0" w:color="auto"/>
      </w:divBdr>
    </w:div>
    <w:div w:id="1871994391">
      <w:bodyDiv w:val="1"/>
      <w:marLeft w:val="0"/>
      <w:marRight w:val="0"/>
      <w:marTop w:val="0"/>
      <w:marBottom w:val="0"/>
      <w:divBdr>
        <w:top w:val="none" w:sz="0" w:space="0" w:color="auto"/>
        <w:left w:val="none" w:sz="0" w:space="0" w:color="auto"/>
        <w:bottom w:val="none" w:sz="0" w:space="0" w:color="auto"/>
        <w:right w:val="none" w:sz="0" w:space="0" w:color="auto"/>
      </w:divBdr>
    </w:div>
    <w:div w:id="1872112907">
      <w:bodyDiv w:val="1"/>
      <w:marLeft w:val="0"/>
      <w:marRight w:val="0"/>
      <w:marTop w:val="0"/>
      <w:marBottom w:val="0"/>
      <w:divBdr>
        <w:top w:val="none" w:sz="0" w:space="0" w:color="auto"/>
        <w:left w:val="none" w:sz="0" w:space="0" w:color="auto"/>
        <w:bottom w:val="none" w:sz="0" w:space="0" w:color="auto"/>
        <w:right w:val="none" w:sz="0" w:space="0" w:color="auto"/>
      </w:divBdr>
    </w:div>
    <w:div w:id="1872381262">
      <w:bodyDiv w:val="1"/>
      <w:marLeft w:val="0"/>
      <w:marRight w:val="0"/>
      <w:marTop w:val="0"/>
      <w:marBottom w:val="0"/>
      <w:divBdr>
        <w:top w:val="none" w:sz="0" w:space="0" w:color="auto"/>
        <w:left w:val="none" w:sz="0" w:space="0" w:color="auto"/>
        <w:bottom w:val="none" w:sz="0" w:space="0" w:color="auto"/>
        <w:right w:val="none" w:sz="0" w:space="0" w:color="auto"/>
      </w:divBdr>
    </w:div>
    <w:div w:id="1872836885">
      <w:bodyDiv w:val="1"/>
      <w:marLeft w:val="0"/>
      <w:marRight w:val="0"/>
      <w:marTop w:val="0"/>
      <w:marBottom w:val="0"/>
      <w:divBdr>
        <w:top w:val="none" w:sz="0" w:space="0" w:color="auto"/>
        <w:left w:val="none" w:sz="0" w:space="0" w:color="auto"/>
        <w:bottom w:val="none" w:sz="0" w:space="0" w:color="auto"/>
        <w:right w:val="none" w:sz="0" w:space="0" w:color="auto"/>
      </w:divBdr>
    </w:div>
    <w:div w:id="1873030902">
      <w:bodyDiv w:val="1"/>
      <w:marLeft w:val="0"/>
      <w:marRight w:val="0"/>
      <w:marTop w:val="0"/>
      <w:marBottom w:val="0"/>
      <w:divBdr>
        <w:top w:val="none" w:sz="0" w:space="0" w:color="auto"/>
        <w:left w:val="none" w:sz="0" w:space="0" w:color="auto"/>
        <w:bottom w:val="none" w:sz="0" w:space="0" w:color="auto"/>
        <w:right w:val="none" w:sz="0" w:space="0" w:color="auto"/>
      </w:divBdr>
    </w:div>
    <w:div w:id="1873154684">
      <w:bodyDiv w:val="1"/>
      <w:marLeft w:val="0"/>
      <w:marRight w:val="0"/>
      <w:marTop w:val="0"/>
      <w:marBottom w:val="0"/>
      <w:divBdr>
        <w:top w:val="none" w:sz="0" w:space="0" w:color="auto"/>
        <w:left w:val="none" w:sz="0" w:space="0" w:color="auto"/>
        <w:bottom w:val="none" w:sz="0" w:space="0" w:color="auto"/>
        <w:right w:val="none" w:sz="0" w:space="0" w:color="auto"/>
      </w:divBdr>
    </w:div>
    <w:div w:id="1873227944">
      <w:bodyDiv w:val="1"/>
      <w:marLeft w:val="0"/>
      <w:marRight w:val="0"/>
      <w:marTop w:val="0"/>
      <w:marBottom w:val="0"/>
      <w:divBdr>
        <w:top w:val="none" w:sz="0" w:space="0" w:color="auto"/>
        <w:left w:val="none" w:sz="0" w:space="0" w:color="auto"/>
        <w:bottom w:val="none" w:sz="0" w:space="0" w:color="auto"/>
        <w:right w:val="none" w:sz="0" w:space="0" w:color="auto"/>
      </w:divBdr>
    </w:div>
    <w:div w:id="1873299160">
      <w:bodyDiv w:val="1"/>
      <w:marLeft w:val="0"/>
      <w:marRight w:val="0"/>
      <w:marTop w:val="0"/>
      <w:marBottom w:val="0"/>
      <w:divBdr>
        <w:top w:val="none" w:sz="0" w:space="0" w:color="auto"/>
        <w:left w:val="none" w:sz="0" w:space="0" w:color="auto"/>
        <w:bottom w:val="none" w:sz="0" w:space="0" w:color="auto"/>
        <w:right w:val="none" w:sz="0" w:space="0" w:color="auto"/>
      </w:divBdr>
    </w:div>
    <w:div w:id="1873377307">
      <w:bodyDiv w:val="1"/>
      <w:marLeft w:val="0"/>
      <w:marRight w:val="0"/>
      <w:marTop w:val="0"/>
      <w:marBottom w:val="0"/>
      <w:divBdr>
        <w:top w:val="none" w:sz="0" w:space="0" w:color="auto"/>
        <w:left w:val="none" w:sz="0" w:space="0" w:color="auto"/>
        <w:bottom w:val="none" w:sz="0" w:space="0" w:color="auto"/>
        <w:right w:val="none" w:sz="0" w:space="0" w:color="auto"/>
      </w:divBdr>
    </w:div>
    <w:div w:id="1873611155">
      <w:bodyDiv w:val="1"/>
      <w:marLeft w:val="0"/>
      <w:marRight w:val="0"/>
      <w:marTop w:val="0"/>
      <w:marBottom w:val="0"/>
      <w:divBdr>
        <w:top w:val="none" w:sz="0" w:space="0" w:color="auto"/>
        <w:left w:val="none" w:sz="0" w:space="0" w:color="auto"/>
        <w:bottom w:val="none" w:sz="0" w:space="0" w:color="auto"/>
        <w:right w:val="none" w:sz="0" w:space="0" w:color="auto"/>
      </w:divBdr>
    </w:div>
    <w:div w:id="1873616815">
      <w:bodyDiv w:val="1"/>
      <w:marLeft w:val="0"/>
      <w:marRight w:val="0"/>
      <w:marTop w:val="0"/>
      <w:marBottom w:val="0"/>
      <w:divBdr>
        <w:top w:val="none" w:sz="0" w:space="0" w:color="auto"/>
        <w:left w:val="none" w:sz="0" w:space="0" w:color="auto"/>
        <w:bottom w:val="none" w:sz="0" w:space="0" w:color="auto"/>
        <w:right w:val="none" w:sz="0" w:space="0" w:color="auto"/>
      </w:divBdr>
    </w:div>
    <w:div w:id="1873759415">
      <w:bodyDiv w:val="1"/>
      <w:marLeft w:val="0"/>
      <w:marRight w:val="0"/>
      <w:marTop w:val="0"/>
      <w:marBottom w:val="0"/>
      <w:divBdr>
        <w:top w:val="none" w:sz="0" w:space="0" w:color="auto"/>
        <w:left w:val="none" w:sz="0" w:space="0" w:color="auto"/>
        <w:bottom w:val="none" w:sz="0" w:space="0" w:color="auto"/>
        <w:right w:val="none" w:sz="0" w:space="0" w:color="auto"/>
      </w:divBdr>
    </w:div>
    <w:div w:id="1873809231">
      <w:bodyDiv w:val="1"/>
      <w:marLeft w:val="0"/>
      <w:marRight w:val="0"/>
      <w:marTop w:val="0"/>
      <w:marBottom w:val="0"/>
      <w:divBdr>
        <w:top w:val="none" w:sz="0" w:space="0" w:color="auto"/>
        <w:left w:val="none" w:sz="0" w:space="0" w:color="auto"/>
        <w:bottom w:val="none" w:sz="0" w:space="0" w:color="auto"/>
        <w:right w:val="none" w:sz="0" w:space="0" w:color="auto"/>
      </w:divBdr>
      <w:divsChild>
        <w:div w:id="932318562">
          <w:marLeft w:val="480"/>
          <w:marRight w:val="0"/>
          <w:marTop w:val="0"/>
          <w:marBottom w:val="0"/>
          <w:divBdr>
            <w:top w:val="none" w:sz="0" w:space="0" w:color="auto"/>
            <w:left w:val="none" w:sz="0" w:space="0" w:color="auto"/>
            <w:bottom w:val="none" w:sz="0" w:space="0" w:color="auto"/>
            <w:right w:val="none" w:sz="0" w:space="0" w:color="auto"/>
          </w:divBdr>
        </w:div>
        <w:div w:id="1417899145">
          <w:marLeft w:val="480"/>
          <w:marRight w:val="0"/>
          <w:marTop w:val="0"/>
          <w:marBottom w:val="0"/>
          <w:divBdr>
            <w:top w:val="none" w:sz="0" w:space="0" w:color="auto"/>
            <w:left w:val="none" w:sz="0" w:space="0" w:color="auto"/>
            <w:bottom w:val="none" w:sz="0" w:space="0" w:color="auto"/>
            <w:right w:val="none" w:sz="0" w:space="0" w:color="auto"/>
          </w:divBdr>
        </w:div>
        <w:div w:id="1873876999">
          <w:marLeft w:val="480"/>
          <w:marRight w:val="0"/>
          <w:marTop w:val="0"/>
          <w:marBottom w:val="0"/>
          <w:divBdr>
            <w:top w:val="none" w:sz="0" w:space="0" w:color="auto"/>
            <w:left w:val="none" w:sz="0" w:space="0" w:color="auto"/>
            <w:bottom w:val="none" w:sz="0" w:space="0" w:color="auto"/>
            <w:right w:val="none" w:sz="0" w:space="0" w:color="auto"/>
          </w:divBdr>
        </w:div>
        <w:div w:id="1221215176">
          <w:marLeft w:val="480"/>
          <w:marRight w:val="0"/>
          <w:marTop w:val="0"/>
          <w:marBottom w:val="0"/>
          <w:divBdr>
            <w:top w:val="none" w:sz="0" w:space="0" w:color="auto"/>
            <w:left w:val="none" w:sz="0" w:space="0" w:color="auto"/>
            <w:bottom w:val="none" w:sz="0" w:space="0" w:color="auto"/>
            <w:right w:val="none" w:sz="0" w:space="0" w:color="auto"/>
          </w:divBdr>
        </w:div>
        <w:div w:id="2038190505">
          <w:marLeft w:val="480"/>
          <w:marRight w:val="0"/>
          <w:marTop w:val="0"/>
          <w:marBottom w:val="0"/>
          <w:divBdr>
            <w:top w:val="none" w:sz="0" w:space="0" w:color="auto"/>
            <w:left w:val="none" w:sz="0" w:space="0" w:color="auto"/>
            <w:bottom w:val="none" w:sz="0" w:space="0" w:color="auto"/>
            <w:right w:val="none" w:sz="0" w:space="0" w:color="auto"/>
          </w:divBdr>
        </w:div>
        <w:div w:id="453645363">
          <w:marLeft w:val="480"/>
          <w:marRight w:val="0"/>
          <w:marTop w:val="0"/>
          <w:marBottom w:val="0"/>
          <w:divBdr>
            <w:top w:val="none" w:sz="0" w:space="0" w:color="auto"/>
            <w:left w:val="none" w:sz="0" w:space="0" w:color="auto"/>
            <w:bottom w:val="none" w:sz="0" w:space="0" w:color="auto"/>
            <w:right w:val="none" w:sz="0" w:space="0" w:color="auto"/>
          </w:divBdr>
        </w:div>
        <w:div w:id="562301016">
          <w:marLeft w:val="480"/>
          <w:marRight w:val="0"/>
          <w:marTop w:val="0"/>
          <w:marBottom w:val="0"/>
          <w:divBdr>
            <w:top w:val="none" w:sz="0" w:space="0" w:color="auto"/>
            <w:left w:val="none" w:sz="0" w:space="0" w:color="auto"/>
            <w:bottom w:val="none" w:sz="0" w:space="0" w:color="auto"/>
            <w:right w:val="none" w:sz="0" w:space="0" w:color="auto"/>
          </w:divBdr>
        </w:div>
        <w:div w:id="1805417335">
          <w:marLeft w:val="480"/>
          <w:marRight w:val="0"/>
          <w:marTop w:val="0"/>
          <w:marBottom w:val="0"/>
          <w:divBdr>
            <w:top w:val="none" w:sz="0" w:space="0" w:color="auto"/>
            <w:left w:val="none" w:sz="0" w:space="0" w:color="auto"/>
            <w:bottom w:val="none" w:sz="0" w:space="0" w:color="auto"/>
            <w:right w:val="none" w:sz="0" w:space="0" w:color="auto"/>
          </w:divBdr>
        </w:div>
        <w:div w:id="2077624751">
          <w:marLeft w:val="480"/>
          <w:marRight w:val="0"/>
          <w:marTop w:val="0"/>
          <w:marBottom w:val="0"/>
          <w:divBdr>
            <w:top w:val="none" w:sz="0" w:space="0" w:color="auto"/>
            <w:left w:val="none" w:sz="0" w:space="0" w:color="auto"/>
            <w:bottom w:val="none" w:sz="0" w:space="0" w:color="auto"/>
            <w:right w:val="none" w:sz="0" w:space="0" w:color="auto"/>
          </w:divBdr>
        </w:div>
        <w:div w:id="1476950974">
          <w:marLeft w:val="480"/>
          <w:marRight w:val="0"/>
          <w:marTop w:val="0"/>
          <w:marBottom w:val="0"/>
          <w:divBdr>
            <w:top w:val="none" w:sz="0" w:space="0" w:color="auto"/>
            <w:left w:val="none" w:sz="0" w:space="0" w:color="auto"/>
            <w:bottom w:val="none" w:sz="0" w:space="0" w:color="auto"/>
            <w:right w:val="none" w:sz="0" w:space="0" w:color="auto"/>
          </w:divBdr>
        </w:div>
        <w:div w:id="1469737241">
          <w:marLeft w:val="480"/>
          <w:marRight w:val="0"/>
          <w:marTop w:val="0"/>
          <w:marBottom w:val="0"/>
          <w:divBdr>
            <w:top w:val="none" w:sz="0" w:space="0" w:color="auto"/>
            <w:left w:val="none" w:sz="0" w:space="0" w:color="auto"/>
            <w:bottom w:val="none" w:sz="0" w:space="0" w:color="auto"/>
            <w:right w:val="none" w:sz="0" w:space="0" w:color="auto"/>
          </w:divBdr>
        </w:div>
        <w:div w:id="1349405280">
          <w:marLeft w:val="480"/>
          <w:marRight w:val="0"/>
          <w:marTop w:val="0"/>
          <w:marBottom w:val="0"/>
          <w:divBdr>
            <w:top w:val="none" w:sz="0" w:space="0" w:color="auto"/>
            <w:left w:val="none" w:sz="0" w:space="0" w:color="auto"/>
            <w:bottom w:val="none" w:sz="0" w:space="0" w:color="auto"/>
            <w:right w:val="none" w:sz="0" w:space="0" w:color="auto"/>
          </w:divBdr>
        </w:div>
        <w:div w:id="1324551697">
          <w:marLeft w:val="480"/>
          <w:marRight w:val="0"/>
          <w:marTop w:val="0"/>
          <w:marBottom w:val="0"/>
          <w:divBdr>
            <w:top w:val="none" w:sz="0" w:space="0" w:color="auto"/>
            <w:left w:val="none" w:sz="0" w:space="0" w:color="auto"/>
            <w:bottom w:val="none" w:sz="0" w:space="0" w:color="auto"/>
            <w:right w:val="none" w:sz="0" w:space="0" w:color="auto"/>
          </w:divBdr>
        </w:div>
        <w:div w:id="1684671834">
          <w:marLeft w:val="480"/>
          <w:marRight w:val="0"/>
          <w:marTop w:val="0"/>
          <w:marBottom w:val="0"/>
          <w:divBdr>
            <w:top w:val="none" w:sz="0" w:space="0" w:color="auto"/>
            <w:left w:val="none" w:sz="0" w:space="0" w:color="auto"/>
            <w:bottom w:val="none" w:sz="0" w:space="0" w:color="auto"/>
            <w:right w:val="none" w:sz="0" w:space="0" w:color="auto"/>
          </w:divBdr>
        </w:div>
        <w:div w:id="1532762439">
          <w:marLeft w:val="480"/>
          <w:marRight w:val="0"/>
          <w:marTop w:val="0"/>
          <w:marBottom w:val="0"/>
          <w:divBdr>
            <w:top w:val="none" w:sz="0" w:space="0" w:color="auto"/>
            <w:left w:val="none" w:sz="0" w:space="0" w:color="auto"/>
            <w:bottom w:val="none" w:sz="0" w:space="0" w:color="auto"/>
            <w:right w:val="none" w:sz="0" w:space="0" w:color="auto"/>
          </w:divBdr>
        </w:div>
        <w:div w:id="865682614">
          <w:marLeft w:val="480"/>
          <w:marRight w:val="0"/>
          <w:marTop w:val="0"/>
          <w:marBottom w:val="0"/>
          <w:divBdr>
            <w:top w:val="none" w:sz="0" w:space="0" w:color="auto"/>
            <w:left w:val="none" w:sz="0" w:space="0" w:color="auto"/>
            <w:bottom w:val="none" w:sz="0" w:space="0" w:color="auto"/>
            <w:right w:val="none" w:sz="0" w:space="0" w:color="auto"/>
          </w:divBdr>
        </w:div>
        <w:div w:id="2031566675">
          <w:marLeft w:val="480"/>
          <w:marRight w:val="0"/>
          <w:marTop w:val="0"/>
          <w:marBottom w:val="0"/>
          <w:divBdr>
            <w:top w:val="none" w:sz="0" w:space="0" w:color="auto"/>
            <w:left w:val="none" w:sz="0" w:space="0" w:color="auto"/>
            <w:bottom w:val="none" w:sz="0" w:space="0" w:color="auto"/>
            <w:right w:val="none" w:sz="0" w:space="0" w:color="auto"/>
          </w:divBdr>
        </w:div>
        <w:div w:id="13701558">
          <w:marLeft w:val="480"/>
          <w:marRight w:val="0"/>
          <w:marTop w:val="0"/>
          <w:marBottom w:val="0"/>
          <w:divBdr>
            <w:top w:val="none" w:sz="0" w:space="0" w:color="auto"/>
            <w:left w:val="none" w:sz="0" w:space="0" w:color="auto"/>
            <w:bottom w:val="none" w:sz="0" w:space="0" w:color="auto"/>
            <w:right w:val="none" w:sz="0" w:space="0" w:color="auto"/>
          </w:divBdr>
        </w:div>
        <w:div w:id="1334214394">
          <w:marLeft w:val="480"/>
          <w:marRight w:val="0"/>
          <w:marTop w:val="0"/>
          <w:marBottom w:val="0"/>
          <w:divBdr>
            <w:top w:val="none" w:sz="0" w:space="0" w:color="auto"/>
            <w:left w:val="none" w:sz="0" w:space="0" w:color="auto"/>
            <w:bottom w:val="none" w:sz="0" w:space="0" w:color="auto"/>
            <w:right w:val="none" w:sz="0" w:space="0" w:color="auto"/>
          </w:divBdr>
        </w:div>
        <w:div w:id="1189220032">
          <w:marLeft w:val="480"/>
          <w:marRight w:val="0"/>
          <w:marTop w:val="0"/>
          <w:marBottom w:val="0"/>
          <w:divBdr>
            <w:top w:val="none" w:sz="0" w:space="0" w:color="auto"/>
            <w:left w:val="none" w:sz="0" w:space="0" w:color="auto"/>
            <w:bottom w:val="none" w:sz="0" w:space="0" w:color="auto"/>
            <w:right w:val="none" w:sz="0" w:space="0" w:color="auto"/>
          </w:divBdr>
        </w:div>
        <w:div w:id="852107167">
          <w:marLeft w:val="480"/>
          <w:marRight w:val="0"/>
          <w:marTop w:val="0"/>
          <w:marBottom w:val="0"/>
          <w:divBdr>
            <w:top w:val="none" w:sz="0" w:space="0" w:color="auto"/>
            <w:left w:val="none" w:sz="0" w:space="0" w:color="auto"/>
            <w:bottom w:val="none" w:sz="0" w:space="0" w:color="auto"/>
            <w:right w:val="none" w:sz="0" w:space="0" w:color="auto"/>
          </w:divBdr>
        </w:div>
        <w:div w:id="97915425">
          <w:marLeft w:val="480"/>
          <w:marRight w:val="0"/>
          <w:marTop w:val="0"/>
          <w:marBottom w:val="0"/>
          <w:divBdr>
            <w:top w:val="none" w:sz="0" w:space="0" w:color="auto"/>
            <w:left w:val="none" w:sz="0" w:space="0" w:color="auto"/>
            <w:bottom w:val="none" w:sz="0" w:space="0" w:color="auto"/>
            <w:right w:val="none" w:sz="0" w:space="0" w:color="auto"/>
          </w:divBdr>
        </w:div>
        <w:div w:id="292711800">
          <w:marLeft w:val="480"/>
          <w:marRight w:val="0"/>
          <w:marTop w:val="0"/>
          <w:marBottom w:val="0"/>
          <w:divBdr>
            <w:top w:val="none" w:sz="0" w:space="0" w:color="auto"/>
            <w:left w:val="none" w:sz="0" w:space="0" w:color="auto"/>
            <w:bottom w:val="none" w:sz="0" w:space="0" w:color="auto"/>
            <w:right w:val="none" w:sz="0" w:space="0" w:color="auto"/>
          </w:divBdr>
        </w:div>
        <w:div w:id="1407605958">
          <w:marLeft w:val="480"/>
          <w:marRight w:val="0"/>
          <w:marTop w:val="0"/>
          <w:marBottom w:val="0"/>
          <w:divBdr>
            <w:top w:val="none" w:sz="0" w:space="0" w:color="auto"/>
            <w:left w:val="none" w:sz="0" w:space="0" w:color="auto"/>
            <w:bottom w:val="none" w:sz="0" w:space="0" w:color="auto"/>
            <w:right w:val="none" w:sz="0" w:space="0" w:color="auto"/>
          </w:divBdr>
        </w:div>
        <w:div w:id="230427608">
          <w:marLeft w:val="480"/>
          <w:marRight w:val="0"/>
          <w:marTop w:val="0"/>
          <w:marBottom w:val="0"/>
          <w:divBdr>
            <w:top w:val="none" w:sz="0" w:space="0" w:color="auto"/>
            <w:left w:val="none" w:sz="0" w:space="0" w:color="auto"/>
            <w:bottom w:val="none" w:sz="0" w:space="0" w:color="auto"/>
            <w:right w:val="none" w:sz="0" w:space="0" w:color="auto"/>
          </w:divBdr>
        </w:div>
        <w:div w:id="1088311593">
          <w:marLeft w:val="480"/>
          <w:marRight w:val="0"/>
          <w:marTop w:val="0"/>
          <w:marBottom w:val="0"/>
          <w:divBdr>
            <w:top w:val="none" w:sz="0" w:space="0" w:color="auto"/>
            <w:left w:val="none" w:sz="0" w:space="0" w:color="auto"/>
            <w:bottom w:val="none" w:sz="0" w:space="0" w:color="auto"/>
            <w:right w:val="none" w:sz="0" w:space="0" w:color="auto"/>
          </w:divBdr>
        </w:div>
        <w:div w:id="179438590">
          <w:marLeft w:val="480"/>
          <w:marRight w:val="0"/>
          <w:marTop w:val="0"/>
          <w:marBottom w:val="0"/>
          <w:divBdr>
            <w:top w:val="none" w:sz="0" w:space="0" w:color="auto"/>
            <w:left w:val="none" w:sz="0" w:space="0" w:color="auto"/>
            <w:bottom w:val="none" w:sz="0" w:space="0" w:color="auto"/>
            <w:right w:val="none" w:sz="0" w:space="0" w:color="auto"/>
          </w:divBdr>
        </w:div>
        <w:div w:id="2092433796">
          <w:marLeft w:val="480"/>
          <w:marRight w:val="0"/>
          <w:marTop w:val="0"/>
          <w:marBottom w:val="0"/>
          <w:divBdr>
            <w:top w:val="none" w:sz="0" w:space="0" w:color="auto"/>
            <w:left w:val="none" w:sz="0" w:space="0" w:color="auto"/>
            <w:bottom w:val="none" w:sz="0" w:space="0" w:color="auto"/>
            <w:right w:val="none" w:sz="0" w:space="0" w:color="auto"/>
          </w:divBdr>
        </w:div>
        <w:div w:id="1021782716">
          <w:marLeft w:val="480"/>
          <w:marRight w:val="0"/>
          <w:marTop w:val="0"/>
          <w:marBottom w:val="0"/>
          <w:divBdr>
            <w:top w:val="none" w:sz="0" w:space="0" w:color="auto"/>
            <w:left w:val="none" w:sz="0" w:space="0" w:color="auto"/>
            <w:bottom w:val="none" w:sz="0" w:space="0" w:color="auto"/>
            <w:right w:val="none" w:sz="0" w:space="0" w:color="auto"/>
          </w:divBdr>
        </w:div>
        <w:div w:id="1489516549">
          <w:marLeft w:val="480"/>
          <w:marRight w:val="0"/>
          <w:marTop w:val="0"/>
          <w:marBottom w:val="0"/>
          <w:divBdr>
            <w:top w:val="none" w:sz="0" w:space="0" w:color="auto"/>
            <w:left w:val="none" w:sz="0" w:space="0" w:color="auto"/>
            <w:bottom w:val="none" w:sz="0" w:space="0" w:color="auto"/>
            <w:right w:val="none" w:sz="0" w:space="0" w:color="auto"/>
          </w:divBdr>
        </w:div>
        <w:div w:id="1035617510">
          <w:marLeft w:val="480"/>
          <w:marRight w:val="0"/>
          <w:marTop w:val="0"/>
          <w:marBottom w:val="0"/>
          <w:divBdr>
            <w:top w:val="none" w:sz="0" w:space="0" w:color="auto"/>
            <w:left w:val="none" w:sz="0" w:space="0" w:color="auto"/>
            <w:bottom w:val="none" w:sz="0" w:space="0" w:color="auto"/>
            <w:right w:val="none" w:sz="0" w:space="0" w:color="auto"/>
          </w:divBdr>
        </w:div>
        <w:div w:id="995915236">
          <w:marLeft w:val="480"/>
          <w:marRight w:val="0"/>
          <w:marTop w:val="0"/>
          <w:marBottom w:val="0"/>
          <w:divBdr>
            <w:top w:val="none" w:sz="0" w:space="0" w:color="auto"/>
            <w:left w:val="none" w:sz="0" w:space="0" w:color="auto"/>
            <w:bottom w:val="none" w:sz="0" w:space="0" w:color="auto"/>
            <w:right w:val="none" w:sz="0" w:space="0" w:color="auto"/>
          </w:divBdr>
        </w:div>
        <w:div w:id="1775861019">
          <w:marLeft w:val="480"/>
          <w:marRight w:val="0"/>
          <w:marTop w:val="0"/>
          <w:marBottom w:val="0"/>
          <w:divBdr>
            <w:top w:val="none" w:sz="0" w:space="0" w:color="auto"/>
            <w:left w:val="none" w:sz="0" w:space="0" w:color="auto"/>
            <w:bottom w:val="none" w:sz="0" w:space="0" w:color="auto"/>
            <w:right w:val="none" w:sz="0" w:space="0" w:color="auto"/>
          </w:divBdr>
        </w:div>
        <w:div w:id="792603878">
          <w:marLeft w:val="480"/>
          <w:marRight w:val="0"/>
          <w:marTop w:val="0"/>
          <w:marBottom w:val="0"/>
          <w:divBdr>
            <w:top w:val="none" w:sz="0" w:space="0" w:color="auto"/>
            <w:left w:val="none" w:sz="0" w:space="0" w:color="auto"/>
            <w:bottom w:val="none" w:sz="0" w:space="0" w:color="auto"/>
            <w:right w:val="none" w:sz="0" w:space="0" w:color="auto"/>
          </w:divBdr>
        </w:div>
        <w:div w:id="1730615536">
          <w:marLeft w:val="480"/>
          <w:marRight w:val="0"/>
          <w:marTop w:val="0"/>
          <w:marBottom w:val="0"/>
          <w:divBdr>
            <w:top w:val="none" w:sz="0" w:space="0" w:color="auto"/>
            <w:left w:val="none" w:sz="0" w:space="0" w:color="auto"/>
            <w:bottom w:val="none" w:sz="0" w:space="0" w:color="auto"/>
            <w:right w:val="none" w:sz="0" w:space="0" w:color="auto"/>
          </w:divBdr>
        </w:div>
        <w:div w:id="1783843450">
          <w:marLeft w:val="480"/>
          <w:marRight w:val="0"/>
          <w:marTop w:val="0"/>
          <w:marBottom w:val="0"/>
          <w:divBdr>
            <w:top w:val="none" w:sz="0" w:space="0" w:color="auto"/>
            <w:left w:val="none" w:sz="0" w:space="0" w:color="auto"/>
            <w:bottom w:val="none" w:sz="0" w:space="0" w:color="auto"/>
            <w:right w:val="none" w:sz="0" w:space="0" w:color="auto"/>
          </w:divBdr>
        </w:div>
      </w:divsChild>
    </w:div>
    <w:div w:id="1873881719">
      <w:bodyDiv w:val="1"/>
      <w:marLeft w:val="0"/>
      <w:marRight w:val="0"/>
      <w:marTop w:val="0"/>
      <w:marBottom w:val="0"/>
      <w:divBdr>
        <w:top w:val="none" w:sz="0" w:space="0" w:color="auto"/>
        <w:left w:val="none" w:sz="0" w:space="0" w:color="auto"/>
        <w:bottom w:val="none" w:sz="0" w:space="0" w:color="auto"/>
        <w:right w:val="none" w:sz="0" w:space="0" w:color="auto"/>
      </w:divBdr>
    </w:div>
    <w:div w:id="1874610109">
      <w:bodyDiv w:val="1"/>
      <w:marLeft w:val="0"/>
      <w:marRight w:val="0"/>
      <w:marTop w:val="0"/>
      <w:marBottom w:val="0"/>
      <w:divBdr>
        <w:top w:val="none" w:sz="0" w:space="0" w:color="auto"/>
        <w:left w:val="none" w:sz="0" w:space="0" w:color="auto"/>
        <w:bottom w:val="none" w:sz="0" w:space="0" w:color="auto"/>
        <w:right w:val="none" w:sz="0" w:space="0" w:color="auto"/>
      </w:divBdr>
    </w:div>
    <w:div w:id="1874615770">
      <w:bodyDiv w:val="1"/>
      <w:marLeft w:val="0"/>
      <w:marRight w:val="0"/>
      <w:marTop w:val="0"/>
      <w:marBottom w:val="0"/>
      <w:divBdr>
        <w:top w:val="none" w:sz="0" w:space="0" w:color="auto"/>
        <w:left w:val="none" w:sz="0" w:space="0" w:color="auto"/>
        <w:bottom w:val="none" w:sz="0" w:space="0" w:color="auto"/>
        <w:right w:val="none" w:sz="0" w:space="0" w:color="auto"/>
      </w:divBdr>
    </w:div>
    <w:div w:id="1874687814">
      <w:bodyDiv w:val="1"/>
      <w:marLeft w:val="0"/>
      <w:marRight w:val="0"/>
      <w:marTop w:val="0"/>
      <w:marBottom w:val="0"/>
      <w:divBdr>
        <w:top w:val="none" w:sz="0" w:space="0" w:color="auto"/>
        <w:left w:val="none" w:sz="0" w:space="0" w:color="auto"/>
        <w:bottom w:val="none" w:sz="0" w:space="0" w:color="auto"/>
        <w:right w:val="none" w:sz="0" w:space="0" w:color="auto"/>
      </w:divBdr>
    </w:div>
    <w:div w:id="1874733357">
      <w:bodyDiv w:val="1"/>
      <w:marLeft w:val="0"/>
      <w:marRight w:val="0"/>
      <w:marTop w:val="0"/>
      <w:marBottom w:val="0"/>
      <w:divBdr>
        <w:top w:val="none" w:sz="0" w:space="0" w:color="auto"/>
        <w:left w:val="none" w:sz="0" w:space="0" w:color="auto"/>
        <w:bottom w:val="none" w:sz="0" w:space="0" w:color="auto"/>
        <w:right w:val="none" w:sz="0" w:space="0" w:color="auto"/>
      </w:divBdr>
    </w:div>
    <w:div w:id="1874806314">
      <w:bodyDiv w:val="1"/>
      <w:marLeft w:val="0"/>
      <w:marRight w:val="0"/>
      <w:marTop w:val="0"/>
      <w:marBottom w:val="0"/>
      <w:divBdr>
        <w:top w:val="none" w:sz="0" w:space="0" w:color="auto"/>
        <w:left w:val="none" w:sz="0" w:space="0" w:color="auto"/>
        <w:bottom w:val="none" w:sz="0" w:space="0" w:color="auto"/>
        <w:right w:val="none" w:sz="0" w:space="0" w:color="auto"/>
      </w:divBdr>
    </w:div>
    <w:div w:id="1874879784">
      <w:bodyDiv w:val="1"/>
      <w:marLeft w:val="0"/>
      <w:marRight w:val="0"/>
      <w:marTop w:val="0"/>
      <w:marBottom w:val="0"/>
      <w:divBdr>
        <w:top w:val="none" w:sz="0" w:space="0" w:color="auto"/>
        <w:left w:val="none" w:sz="0" w:space="0" w:color="auto"/>
        <w:bottom w:val="none" w:sz="0" w:space="0" w:color="auto"/>
        <w:right w:val="none" w:sz="0" w:space="0" w:color="auto"/>
      </w:divBdr>
    </w:div>
    <w:div w:id="1875001418">
      <w:bodyDiv w:val="1"/>
      <w:marLeft w:val="0"/>
      <w:marRight w:val="0"/>
      <w:marTop w:val="0"/>
      <w:marBottom w:val="0"/>
      <w:divBdr>
        <w:top w:val="none" w:sz="0" w:space="0" w:color="auto"/>
        <w:left w:val="none" w:sz="0" w:space="0" w:color="auto"/>
        <w:bottom w:val="none" w:sz="0" w:space="0" w:color="auto"/>
        <w:right w:val="none" w:sz="0" w:space="0" w:color="auto"/>
      </w:divBdr>
    </w:div>
    <w:div w:id="1875189863">
      <w:bodyDiv w:val="1"/>
      <w:marLeft w:val="0"/>
      <w:marRight w:val="0"/>
      <w:marTop w:val="0"/>
      <w:marBottom w:val="0"/>
      <w:divBdr>
        <w:top w:val="none" w:sz="0" w:space="0" w:color="auto"/>
        <w:left w:val="none" w:sz="0" w:space="0" w:color="auto"/>
        <w:bottom w:val="none" w:sz="0" w:space="0" w:color="auto"/>
        <w:right w:val="none" w:sz="0" w:space="0" w:color="auto"/>
      </w:divBdr>
    </w:div>
    <w:div w:id="1875192478">
      <w:bodyDiv w:val="1"/>
      <w:marLeft w:val="0"/>
      <w:marRight w:val="0"/>
      <w:marTop w:val="0"/>
      <w:marBottom w:val="0"/>
      <w:divBdr>
        <w:top w:val="none" w:sz="0" w:space="0" w:color="auto"/>
        <w:left w:val="none" w:sz="0" w:space="0" w:color="auto"/>
        <w:bottom w:val="none" w:sz="0" w:space="0" w:color="auto"/>
        <w:right w:val="none" w:sz="0" w:space="0" w:color="auto"/>
      </w:divBdr>
    </w:div>
    <w:div w:id="1875196518">
      <w:bodyDiv w:val="1"/>
      <w:marLeft w:val="0"/>
      <w:marRight w:val="0"/>
      <w:marTop w:val="0"/>
      <w:marBottom w:val="0"/>
      <w:divBdr>
        <w:top w:val="none" w:sz="0" w:space="0" w:color="auto"/>
        <w:left w:val="none" w:sz="0" w:space="0" w:color="auto"/>
        <w:bottom w:val="none" w:sz="0" w:space="0" w:color="auto"/>
        <w:right w:val="none" w:sz="0" w:space="0" w:color="auto"/>
      </w:divBdr>
    </w:div>
    <w:div w:id="1875270449">
      <w:bodyDiv w:val="1"/>
      <w:marLeft w:val="0"/>
      <w:marRight w:val="0"/>
      <w:marTop w:val="0"/>
      <w:marBottom w:val="0"/>
      <w:divBdr>
        <w:top w:val="none" w:sz="0" w:space="0" w:color="auto"/>
        <w:left w:val="none" w:sz="0" w:space="0" w:color="auto"/>
        <w:bottom w:val="none" w:sz="0" w:space="0" w:color="auto"/>
        <w:right w:val="none" w:sz="0" w:space="0" w:color="auto"/>
      </w:divBdr>
    </w:div>
    <w:div w:id="1875535098">
      <w:bodyDiv w:val="1"/>
      <w:marLeft w:val="0"/>
      <w:marRight w:val="0"/>
      <w:marTop w:val="0"/>
      <w:marBottom w:val="0"/>
      <w:divBdr>
        <w:top w:val="none" w:sz="0" w:space="0" w:color="auto"/>
        <w:left w:val="none" w:sz="0" w:space="0" w:color="auto"/>
        <w:bottom w:val="none" w:sz="0" w:space="0" w:color="auto"/>
        <w:right w:val="none" w:sz="0" w:space="0" w:color="auto"/>
      </w:divBdr>
    </w:div>
    <w:div w:id="1875801530">
      <w:bodyDiv w:val="1"/>
      <w:marLeft w:val="0"/>
      <w:marRight w:val="0"/>
      <w:marTop w:val="0"/>
      <w:marBottom w:val="0"/>
      <w:divBdr>
        <w:top w:val="none" w:sz="0" w:space="0" w:color="auto"/>
        <w:left w:val="none" w:sz="0" w:space="0" w:color="auto"/>
        <w:bottom w:val="none" w:sz="0" w:space="0" w:color="auto"/>
        <w:right w:val="none" w:sz="0" w:space="0" w:color="auto"/>
      </w:divBdr>
    </w:div>
    <w:div w:id="1876262584">
      <w:bodyDiv w:val="1"/>
      <w:marLeft w:val="0"/>
      <w:marRight w:val="0"/>
      <w:marTop w:val="0"/>
      <w:marBottom w:val="0"/>
      <w:divBdr>
        <w:top w:val="none" w:sz="0" w:space="0" w:color="auto"/>
        <w:left w:val="none" w:sz="0" w:space="0" w:color="auto"/>
        <w:bottom w:val="none" w:sz="0" w:space="0" w:color="auto"/>
        <w:right w:val="none" w:sz="0" w:space="0" w:color="auto"/>
      </w:divBdr>
    </w:div>
    <w:div w:id="1877084298">
      <w:bodyDiv w:val="1"/>
      <w:marLeft w:val="0"/>
      <w:marRight w:val="0"/>
      <w:marTop w:val="0"/>
      <w:marBottom w:val="0"/>
      <w:divBdr>
        <w:top w:val="none" w:sz="0" w:space="0" w:color="auto"/>
        <w:left w:val="none" w:sz="0" w:space="0" w:color="auto"/>
        <w:bottom w:val="none" w:sz="0" w:space="0" w:color="auto"/>
        <w:right w:val="none" w:sz="0" w:space="0" w:color="auto"/>
      </w:divBdr>
    </w:div>
    <w:div w:id="1877237487">
      <w:bodyDiv w:val="1"/>
      <w:marLeft w:val="0"/>
      <w:marRight w:val="0"/>
      <w:marTop w:val="0"/>
      <w:marBottom w:val="0"/>
      <w:divBdr>
        <w:top w:val="none" w:sz="0" w:space="0" w:color="auto"/>
        <w:left w:val="none" w:sz="0" w:space="0" w:color="auto"/>
        <w:bottom w:val="none" w:sz="0" w:space="0" w:color="auto"/>
        <w:right w:val="none" w:sz="0" w:space="0" w:color="auto"/>
      </w:divBdr>
      <w:divsChild>
        <w:div w:id="700281031">
          <w:marLeft w:val="480"/>
          <w:marRight w:val="0"/>
          <w:marTop w:val="0"/>
          <w:marBottom w:val="0"/>
          <w:divBdr>
            <w:top w:val="none" w:sz="0" w:space="0" w:color="auto"/>
            <w:left w:val="none" w:sz="0" w:space="0" w:color="auto"/>
            <w:bottom w:val="none" w:sz="0" w:space="0" w:color="auto"/>
            <w:right w:val="none" w:sz="0" w:space="0" w:color="auto"/>
          </w:divBdr>
        </w:div>
        <w:div w:id="1954484024">
          <w:marLeft w:val="480"/>
          <w:marRight w:val="0"/>
          <w:marTop w:val="0"/>
          <w:marBottom w:val="0"/>
          <w:divBdr>
            <w:top w:val="none" w:sz="0" w:space="0" w:color="auto"/>
            <w:left w:val="none" w:sz="0" w:space="0" w:color="auto"/>
            <w:bottom w:val="none" w:sz="0" w:space="0" w:color="auto"/>
            <w:right w:val="none" w:sz="0" w:space="0" w:color="auto"/>
          </w:divBdr>
        </w:div>
        <w:div w:id="862279367">
          <w:marLeft w:val="480"/>
          <w:marRight w:val="0"/>
          <w:marTop w:val="0"/>
          <w:marBottom w:val="0"/>
          <w:divBdr>
            <w:top w:val="none" w:sz="0" w:space="0" w:color="auto"/>
            <w:left w:val="none" w:sz="0" w:space="0" w:color="auto"/>
            <w:bottom w:val="none" w:sz="0" w:space="0" w:color="auto"/>
            <w:right w:val="none" w:sz="0" w:space="0" w:color="auto"/>
          </w:divBdr>
        </w:div>
        <w:div w:id="1919054477">
          <w:marLeft w:val="480"/>
          <w:marRight w:val="0"/>
          <w:marTop w:val="0"/>
          <w:marBottom w:val="0"/>
          <w:divBdr>
            <w:top w:val="none" w:sz="0" w:space="0" w:color="auto"/>
            <w:left w:val="none" w:sz="0" w:space="0" w:color="auto"/>
            <w:bottom w:val="none" w:sz="0" w:space="0" w:color="auto"/>
            <w:right w:val="none" w:sz="0" w:space="0" w:color="auto"/>
          </w:divBdr>
        </w:div>
        <w:div w:id="733086974">
          <w:marLeft w:val="480"/>
          <w:marRight w:val="0"/>
          <w:marTop w:val="0"/>
          <w:marBottom w:val="0"/>
          <w:divBdr>
            <w:top w:val="none" w:sz="0" w:space="0" w:color="auto"/>
            <w:left w:val="none" w:sz="0" w:space="0" w:color="auto"/>
            <w:bottom w:val="none" w:sz="0" w:space="0" w:color="auto"/>
            <w:right w:val="none" w:sz="0" w:space="0" w:color="auto"/>
          </w:divBdr>
        </w:div>
        <w:div w:id="1593784769">
          <w:marLeft w:val="480"/>
          <w:marRight w:val="0"/>
          <w:marTop w:val="0"/>
          <w:marBottom w:val="0"/>
          <w:divBdr>
            <w:top w:val="none" w:sz="0" w:space="0" w:color="auto"/>
            <w:left w:val="none" w:sz="0" w:space="0" w:color="auto"/>
            <w:bottom w:val="none" w:sz="0" w:space="0" w:color="auto"/>
            <w:right w:val="none" w:sz="0" w:space="0" w:color="auto"/>
          </w:divBdr>
        </w:div>
        <w:div w:id="1658455707">
          <w:marLeft w:val="480"/>
          <w:marRight w:val="0"/>
          <w:marTop w:val="0"/>
          <w:marBottom w:val="0"/>
          <w:divBdr>
            <w:top w:val="none" w:sz="0" w:space="0" w:color="auto"/>
            <w:left w:val="none" w:sz="0" w:space="0" w:color="auto"/>
            <w:bottom w:val="none" w:sz="0" w:space="0" w:color="auto"/>
            <w:right w:val="none" w:sz="0" w:space="0" w:color="auto"/>
          </w:divBdr>
        </w:div>
        <w:div w:id="318660636">
          <w:marLeft w:val="480"/>
          <w:marRight w:val="0"/>
          <w:marTop w:val="0"/>
          <w:marBottom w:val="0"/>
          <w:divBdr>
            <w:top w:val="none" w:sz="0" w:space="0" w:color="auto"/>
            <w:left w:val="none" w:sz="0" w:space="0" w:color="auto"/>
            <w:bottom w:val="none" w:sz="0" w:space="0" w:color="auto"/>
            <w:right w:val="none" w:sz="0" w:space="0" w:color="auto"/>
          </w:divBdr>
        </w:div>
        <w:div w:id="978999837">
          <w:marLeft w:val="480"/>
          <w:marRight w:val="0"/>
          <w:marTop w:val="0"/>
          <w:marBottom w:val="0"/>
          <w:divBdr>
            <w:top w:val="none" w:sz="0" w:space="0" w:color="auto"/>
            <w:left w:val="none" w:sz="0" w:space="0" w:color="auto"/>
            <w:bottom w:val="none" w:sz="0" w:space="0" w:color="auto"/>
            <w:right w:val="none" w:sz="0" w:space="0" w:color="auto"/>
          </w:divBdr>
        </w:div>
        <w:div w:id="1345595535">
          <w:marLeft w:val="480"/>
          <w:marRight w:val="0"/>
          <w:marTop w:val="0"/>
          <w:marBottom w:val="0"/>
          <w:divBdr>
            <w:top w:val="none" w:sz="0" w:space="0" w:color="auto"/>
            <w:left w:val="none" w:sz="0" w:space="0" w:color="auto"/>
            <w:bottom w:val="none" w:sz="0" w:space="0" w:color="auto"/>
            <w:right w:val="none" w:sz="0" w:space="0" w:color="auto"/>
          </w:divBdr>
        </w:div>
        <w:div w:id="1832718297">
          <w:marLeft w:val="480"/>
          <w:marRight w:val="0"/>
          <w:marTop w:val="0"/>
          <w:marBottom w:val="0"/>
          <w:divBdr>
            <w:top w:val="none" w:sz="0" w:space="0" w:color="auto"/>
            <w:left w:val="none" w:sz="0" w:space="0" w:color="auto"/>
            <w:bottom w:val="none" w:sz="0" w:space="0" w:color="auto"/>
            <w:right w:val="none" w:sz="0" w:space="0" w:color="auto"/>
          </w:divBdr>
        </w:div>
        <w:div w:id="1308973867">
          <w:marLeft w:val="480"/>
          <w:marRight w:val="0"/>
          <w:marTop w:val="0"/>
          <w:marBottom w:val="0"/>
          <w:divBdr>
            <w:top w:val="none" w:sz="0" w:space="0" w:color="auto"/>
            <w:left w:val="none" w:sz="0" w:space="0" w:color="auto"/>
            <w:bottom w:val="none" w:sz="0" w:space="0" w:color="auto"/>
            <w:right w:val="none" w:sz="0" w:space="0" w:color="auto"/>
          </w:divBdr>
        </w:div>
        <w:div w:id="195243485">
          <w:marLeft w:val="480"/>
          <w:marRight w:val="0"/>
          <w:marTop w:val="0"/>
          <w:marBottom w:val="0"/>
          <w:divBdr>
            <w:top w:val="none" w:sz="0" w:space="0" w:color="auto"/>
            <w:left w:val="none" w:sz="0" w:space="0" w:color="auto"/>
            <w:bottom w:val="none" w:sz="0" w:space="0" w:color="auto"/>
            <w:right w:val="none" w:sz="0" w:space="0" w:color="auto"/>
          </w:divBdr>
        </w:div>
        <w:div w:id="70198242">
          <w:marLeft w:val="480"/>
          <w:marRight w:val="0"/>
          <w:marTop w:val="0"/>
          <w:marBottom w:val="0"/>
          <w:divBdr>
            <w:top w:val="none" w:sz="0" w:space="0" w:color="auto"/>
            <w:left w:val="none" w:sz="0" w:space="0" w:color="auto"/>
            <w:bottom w:val="none" w:sz="0" w:space="0" w:color="auto"/>
            <w:right w:val="none" w:sz="0" w:space="0" w:color="auto"/>
          </w:divBdr>
        </w:div>
        <w:div w:id="1891650989">
          <w:marLeft w:val="480"/>
          <w:marRight w:val="0"/>
          <w:marTop w:val="0"/>
          <w:marBottom w:val="0"/>
          <w:divBdr>
            <w:top w:val="none" w:sz="0" w:space="0" w:color="auto"/>
            <w:left w:val="none" w:sz="0" w:space="0" w:color="auto"/>
            <w:bottom w:val="none" w:sz="0" w:space="0" w:color="auto"/>
            <w:right w:val="none" w:sz="0" w:space="0" w:color="auto"/>
          </w:divBdr>
        </w:div>
        <w:div w:id="838229442">
          <w:marLeft w:val="480"/>
          <w:marRight w:val="0"/>
          <w:marTop w:val="0"/>
          <w:marBottom w:val="0"/>
          <w:divBdr>
            <w:top w:val="none" w:sz="0" w:space="0" w:color="auto"/>
            <w:left w:val="none" w:sz="0" w:space="0" w:color="auto"/>
            <w:bottom w:val="none" w:sz="0" w:space="0" w:color="auto"/>
            <w:right w:val="none" w:sz="0" w:space="0" w:color="auto"/>
          </w:divBdr>
        </w:div>
        <w:div w:id="304897965">
          <w:marLeft w:val="480"/>
          <w:marRight w:val="0"/>
          <w:marTop w:val="0"/>
          <w:marBottom w:val="0"/>
          <w:divBdr>
            <w:top w:val="none" w:sz="0" w:space="0" w:color="auto"/>
            <w:left w:val="none" w:sz="0" w:space="0" w:color="auto"/>
            <w:bottom w:val="none" w:sz="0" w:space="0" w:color="auto"/>
            <w:right w:val="none" w:sz="0" w:space="0" w:color="auto"/>
          </w:divBdr>
        </w:div>
        <w:div w:id="1199202060">
          <w:marLeft w:val="480"/>
          <w:marRight w:val="0"/>
          <w:marTop w:val="0"/>
          <w:marBottom w:val="0"/>
          <w:divBdr>
            <w:top w:val="none" w:sz="0" w:space="0" w:color="auto"/>
            <w:left w:val="none" w:sz="0" w:space="0" w:color="auto"/>
            <w:bottom w:val="none" w:sz="0" w:space="0" w:color="auto"/>
            <w:right w:val="none" w:sz="0" w:space="0" w:color="auto"/>
          </w:divBdr>
        </w:div>
        <w:div w:id="1523125721">
          <w:marLeft w:val="480"/>
          <w:marRight w:val="0"/>
          <w:marTop w:val="0"/>
          <w:marBottom w:val="0"/>
          <w:divBdr>
            <w:top w:val="none" w:sz="0" w:space="0" w:color="auto"/>
            <w:left w:val="none" w:sz="0" w:space="0" w:color="auto"/>
            <w:bottom w:val="none" w:sz="0" w:space="0" w:color="auto"/>
            <w:right w:val="none" w:sz="0" w:space="0" w:color="auto"/>
          </w:divBdr>
        </w:div>
        <w:div w:id="939605376">
          <w:marLeft w:val="480"/>
          <w:marRight w:val="0"/>
          <w:marTop w:val="0"/>
          <w:marBottom w:val="0"/>
          <w:divBdr>
            <w:top w:val="none" w:sz="0" w:space="0" w:color="auto"/>
            <w:left w:val="none" w:sz="0" w:space="0" w:color="auto"/>
            <w:bottom w:val="none" w:sz="0" w:space="0" w:color="auto"/>
            <w:right w:val="none" w:sz="0" w:space="0" w:color="auto"/>
          </w:divBdr>
        </w:div>
        <w:div w:id="1663240135">
          <w:marLeft w:val="480"/>
          <w:marRight w:val="0"/>
          <w:marTop w:val="0"/>
          <w:marBottom w:val="0"/>
          <w:divBdr>
            <w:top w:val="none" w:sz="0" w:space="0" w:color="auto"/>
            <w:left w:val="none" w:sz="0" w:space="0" w:color="auto"/>
            <w:bottom w:val="none" w:sz="0" w:space="0" w:color="auto"/>
            <w:right w:val="none" w:sz="0" w:space="0" w:color="auto"/>
          </w:divBdr>
        </w:div>
        <w:div w:id="1315766809">
          <w:marLeft w:val="480"/>
          <w:marRight w:val="0"/>
          <w:marTop w:val="0"/>
          <w:marBottom w:val="0"/>
          <w:divBdr>
            <w:top w:val="none" w:sz="0" w:space="0" w:color="auto"/>
            <w:left w:val="none" w:sz="0" w:space="0" w:color="auto"/>
            <w:bottom w:val="none" w:sz="0" w:space="0" w:color="auto"/>
            <w:right w:val="none" w:sz="0" w:space="0" w:color="auto"/>
          </w:divBdr>
        </w:div>
        <w:div w:id="119805434">
          <w:marLeft w:val="480"/>
          <w:marRight w:val="0"/>
          <w:marTop w:val="0"/>
          <w:marBottom w:val="0"/>
          <w:divBdr>
            <w:top w:val="none" w:sz="0" w:space="0" w:color="auto"/>
            <w:left w:val="none" w:sz="0" w:space="0" w:color="auto"/>
            <w:bottom w:val="none" w:sz="0" w:space="0" w:color="auto"/>
            <w:right w:val="none" w:sz="0" w:space="0" w:color="auto"/>
          </w:divBdr>
        </w:div>
        <w:div w:id="1157574799">
          <w:marLeft w:val="480"/>
          <w:marRight w:val="0"/>
          <w:marTop w:val="0"/>
          <w:marBottom w:val="0"/>
          <w:divBdr>
            <w:top w:val="none" w:sz="0" w:space="0" w:color="auto"/>
            <w:left w:val="none" w:sz="0" w:space="0" w:color="auto"/>
            <w:bottom w:val="none" w:sz="0" w:space="0" w:color="auto"/>
            <w:right w:val="none" w:sz="0" w:space="0" w:color="auto"/>
          </w:divBdr>
        </w:div>
        <w:div w:id="1181815314">
          <w:marLeft w:val="480"/>
          <w:marRight w:val="0"/>
          <w:marTop w:val="0"/>
          <w:marBottom w:val="0"/>
          <w:divBdr>
            <w:top w:val="none" w:sz="0" w:space="0" w:color="auto"/>
            <w:left w:val="none" w:sz="0" w:space="0" w:color="auto"/>
            <w:bottom w:val="none" w:sz="0" w:space="0" w:color="auto"/>
            <w:right w:val="none" w:sz="0" w:space="0" w:color="auto"/>
          </w:divBdr>
        </w:div>
        <w:div w:id="1330404308">
          <w:marLeft w:val="480"/>
          <w:marRight w:val="0"/>
          <w:marTop w:val="0"/>
          <w:marBottom w:val="0"/>
          <w:divBdr>
            <w:top w:val="none" w:sz="0" w:space="0" w:color="auto"/>
            <w:left w:val="none" w:sz="0" w:space="0" w:color="auto"/>
            <w:bottom w:val="none" w:sz="0" w:space="0" w:color="auto"/>
            <w:right w:val="none" w:sz="0" w:space="0" w:color="auto"/>
          </w:divBdr>
        </w:div>
        <w:div w:id="909465083">
          <w:marLeft w:val="480"/>
          <w:marRight w:val="0"/>
          <w:marTop w:val="0"/>
          <w:marBottom w:val="0"/>
          <w:divBdr>
            <w:top w:val="none" w:sz="0" w:space="0" w:color="auto"/>
            <w:left w:val="none" w:sz="0" w:space="0" w:color="auto"/>
            <w:bottom w:val="none" w:sz="0" w:space="0" w:color="auto"/>
            <w:right w:val="none" w:sz="0" w:space="0" w:color="auto"/>
          </w:divBdr>
        </w:div>
        <w:div w:id="704334790">
          <w:marLeft w:val="480"/>
          <w:marRight w:val="0"/>
          <w:marTop w:val="0"/>
          <w:marBottom w:val="0"/>
          <w:divBdr>
            <w:top w:val="none" w:sz="0" w:space="0" w:color="auto"/>
            <w:left w:val="none" w:sz="0" w:space="0" w:color="auto"/>
            <w:bottom w:val="none" w:sz="0" w:space="0" w:color="auto"/>
            <w:right w:val="none" w:sz="0" w:space="0" w:color="auto"/>
          </w:divBdr>
        </w:div>
        <w:div w:id="1777871427">
          <w:marLeft w:val="480"/>
          <w:marRight w:val="0"/>
          <w:marTop w:val="0"/>
          <w:marBottom w:val="0"/>
          <w:divBdr>
            <w:top w:val="none" w:sz="0" w:space="0" w:color="auto"/>
            <w:left w:val="none" w:sz="0" w:space="0" w:color="auto"/>
            <w:bottom w:val="none" w:sz="0" w:space="0" w:color="auto"/>
            <w:right w:val="none" w:sz="0" w:space="0" w:color="auto"/>
          </w:divBdr>
        </w:div>
        <w:div w:id="1929844169">
          <w:marLeft w:val="480"/>
          <w:marRight w:val="0"/>
          <w:marTop w:val="0"/>
          <w:marBottom w:val="0"/>
          <w:divBdr>
            <w:top w:val="none" w:sz="0" w:space="0" w:color="auto"/>
            <w:left w:val="none" w:sz="0" w:space="0" w:color="auto"/>
            <w:bottom w:val="none" w:sz="0" w:space="0" w:color="auto"/>
            <w:right w:val="none" w:sz="0" w:space="0" w:color="auto"/>
          </w:divBdr>
        </w:div>
      </w:divsChild>
    </w:div>
    <w:div w:id="1877505050">
      <w:bodyDiv w:val="1"/>
      <w:marLeft w:val="0"/>
      <w:marRight w:val="0"/>
      <w:marTop w:val="0"/>
      <w:marBottom w:val="0"/>
      <w:divBdr>
        <w:top w:val="none" w:sz="0" w:space="0" w:color="auto"/>
        <w:left w:val="none" w:sz="0" w:space="0" w:color="auto"/>
        <w:bottom w:val="none" w:sz="0" w:space="0" w:color="auto"/>
        <w:right w:val="none" w:sz="0" w:space="0" w:color="auto"/>
      </w:divBdr>
    </w:div>
    <w:div w:id="1877617337">
      <w:bodyDiv w:val="1"/>
      <w:marLeft w:val="0"/>
      <w:marRight w:val="0"/>
      <w:marTop w:val="0"/>
      <w:marBottom w:val="0"/>
      <w:divBdr>
        <w:top w:val="none" w:sz="0" w:space="0" w:color="auto"/>
        <w:left w:val="none" w:sz="0" w:space="0" w:color="auto"/>
        <w:bottom w:val="none" w:sz="0" w:space="0" w:color="auto"/>
        <w:right w:val="none" w:sz="0" w:space="0" w:color="auto"/>
      </w:divBdr>
    </w:div>
    <w:div w:id="1877738073">
      <w:bodyDiv w:val="1"/>
      <w:marLeft w:val="0"/>
      <w:marRight w:val="0"/>
      <w:marTop w:val="0"/>
      <w:marBottom w:val="0"/>
      <w:divBdr>
        <w:top w:val="none" w:sz="0" w:space="0" w:color="auto"/>
        <w:left w:val="none" w:sz="0" w:space="0" w:color="auto"/>
        <w:bottom w:val="none" w:sz="0" w:space="0" w:color="auto"/>
        <w:right w:val="none" w:sz="0" w:space="0" w:color="auto"/>
      </w:divBdr>
    </w:div>
    <w:div w:id="1877888148">
      <w:bodyDiv w:val="1"/>
      <w:marLeft w:val="0"/>
      <w:marRight w:val="0"/>
      <w:marTop w:val="0"/>
      <w:marBottom w:val="0"/>
      <w:divBdr>
        <w:top w:val="none" w:sz="0" w:space="0" w:color="auto"/>
        <w:left w:val="none" w:sz="0" w:space="0" w:color="auto"/>
        <w:bottom w:val="none" w:sz="0" w:space="0" w:color="auto"/>
        <w:right w:val="none" w:sz="0" w:space="0" w:color="auto"/>
      </w:divBdr>
    </w:div>
    <w:div w:id="1877891161">
      <w:bodyDiv w:val="1"/>
      <w:marLeft w:val="0"/>
      <w:marRight w:val="0"/>
      <w:marTop w:val="0"/>
      <w:marBottom w:val="0"/>
      <w:divBdr>
        <w:top w:val="none" w:sz="0" w:space="0" w:color="auto"/>
        <w:left w:val="none" w:sz="0" w:space="0" w:color="auto"/>
        <w:bottom w:val="none" w:sz="0" w:space="0" w:color="auto"/>
        <w:right w:val="none" w:sz="0" w:space="0" w:color="auto"/>
      </w:divBdr>
    </w:div>
    <w:div w:id="1877934719">
      <w:bodyDiv w:val="1"/>
      <w:marLeft w:val="0"/>
      <w:marRight w:val="0"/>
      <w:marTop w:val="0"/>
      <w:marBottom w:val="0"/>
      <w:divBdr>
        <w:top w:val="none" w:sz="0" w:space="0" w:color="auto"/>
        <w:left w:val="none" w:sz="0" w:space="0" w:color="auto"/>
        <w:bottom w:val="none" w:sz="0" w:space="0" w:color="auto"/>
        <w:right w:val="none" w:sz="0" w:space="0" w:color="auto"/>
      </w:divBdr>
    </w:div>
    <w:div w:id="1878003910">
      <w:bodyDiv w:val="1"/>
      <w:marLeft w:val="0"/>
      <w:marRight w:val="0"/>
      <w:marTop w:val="0"/>
      <w:marBottom w:val="0"/>
      <w:divBdr>
        <w:top w:val="none" w:sz="0" w:space="0" w:color="auto"/>
        <w:left w:val="none" w:sz="0" w:space="0" w:color="auto"/>
        <w:bottom w:val="none" w:sz="0" w:space="0" w:color="auto"/>
        <w:right w:val="none" w:sz="0" w:space="0" w:color="auto"/>
      </w:divBdr>
    </w:div>
    <w:div w:id="1878202654">
      <w:bodyDiv w:val="1"/>
      <w:marLeft w:val="0"/>
      <w:marRight w:val="0"/>
      <w:marTop w:val="0"/>
      <w:marBottom w:val="0"/>
      <w:divBdr>
        <w:top w:val="none" w:sz="0" w:space="0" w:color="auto"/>
        <w:left w:val="none" w:sz="0" w:space="0" w:color="auto"/>
        <w:bottom w:val="none" w:sz="0" w:space="0" w:color="auto"/>
        <w:right w:val="none" w:sz="0" w:space="0" w:color="auto"/>
      </w:divBdr>
    </w:div>
    <w:div w:id="1878272101">
      <w:bodyDiv w:val="1"/>
      <w:marLeft w:val="0"/>
      <w:marRight w:val="0"/>
      <w:marTop w:val="0"/>
      <w:marBottom w:val="0"/>
      <w:divBdr>
        <w:top w:val="none" w:sz="0" w:space="0" w:color="auto"/>
        <w:left w:val="none" w:sz="0" w:space="0" w:color="auto"/>
        <w:bottom w:val="none" w:sz="0" w:space="0" w:color="auto"/>
        <w:right w:val="none" w:sz="0" w:space="0" w:color="auto"/>
      </w:divBdr>
    </w:div>
    <w:div w:id="1878353937">
      <w:bodyDiv w:val="1"/>
      <w:marLeft w:val="0"/>
      <w:marRight w:val="0"/>
      <w:marTop w:val="0"/>
      <w:marBottom w:val="0"/>
      <w:divBdr>
        <w:top w:val="none" w:sz="0" w:space="0" w:color="auto"/>
        <w:left w:val="none" w:sz="0" w:space="0" w:color="auto"/>
        <w:bottom w:val="none" w:sz="0" w:space="0" w:color="auto"/>
        <w:right w:val="none" w:sz="0" w:space="0" w:color="auto"/>
      </w:divBdr>
    </w:div>
    <w:div w:id="1878423594">
      <w:bodyDiv w:val="1"/>
      <w:marLeft w:val="0"/>
      <w:marRight w:val="0"/>
      <w:marTop w:val="0"/>
      <w:marBottom w:val="0"/>
      <w:divBdr>
        <w:top w:val="none" w:sz="0" w:space="0" w:color="auto"/>
        <w:left w:val="none" w:sz="0" w:space="0" w:color="auto"/>
        <w:bottom w:val="none" w:sz="0" w:space="0" w:color="auto"/>
        <w:right w:val="none" w:sz="0" w:space="0" w:color="auto"/>
      </w:divBdr>
    </w:div>
    <w:div w:id="1878539022">
      <w:bodyDiv w:val="1"/>
      <w:marLeft w:val="0"/>
      <w:marRight w:val="0"/>
      <w:marTop w:val="0"/>
      <w:marBottom w:val="0"/>
      <w:divBdr>
        <w:top w:val="none" w:sz="0" w:space="0" w:color="auto"/>
        <w:left w:val="none" w:sz="0" w:space="0" w:color="auto"/>
        <w:bottom w:val="none" w:sz="0" w:space="0" w:color="auto"/>
        <w:right w:val="none" w:sz="0" w:space="0" w:color="auto"/>
      </w:divBdr>
    </w:div>
    <w:div w:id="1878590060">
      <w:bodyDiv w:val="1"/>
      <w:marLeft w:val="0"/>
      <w:marRight w:val="0"/>
      <w:marTop w:val="0"/>
      <w:marBottom w:val="0"/>
      <w:divBdr>
        <w:top w:val="none" w:sz="0" w:space="0" w:color="auto"/>
        <w:left w:val="none" w:sz="0" w:space="0" w:color="auto"/>
        <w:bottom w:val="none" w:sz="0" w:space="0" w:color="auto"/>
        <w:right w:val="none" w:sz="0" w:space="0" w:color="auto"/>
      </w:divBdr>
    </w:div>
    <w:div w:id="1878663825">
      <w:bodyDiv w:val="1"/>
      <w:marLeft w:val="0"/>
      <w:marRight w:val="0"/>
      <w:marTop w:val="0"/>
      <w:marBottom w:val="0"/>
      <w:divBdr>
        <w:top w:val="none" w:sz="0" w:space="0" w:color="auto"/>
        <w:left w:val="none" w:sz="0" w:space="0" w:color="auto"/>
        <w:bottom w:val="none" w:sz="0" w:space="0" w:color="auto"/>
        <w:right w:val="none" w:sz="0" w:space="0" w:color="auto"/>
      </w:divBdr>
      <w:divsChild>
        <w:div w:id="1331787317">
          <w:marLeft w:val="480"/>
          <w:marRight w:val="0"/>
          <w:marTop w:val="0"/>
          <w:marBottom w:val="0"/>
          <w:divBdr>
            <w:top w:val="none" w:sz="0" w:space="0" w:color="auto"/>
            <w:left w:val="none" w:sz="0" w:space="0" w:color="auto"/>
            <w:bottom w:val="none" w:sz="0" w:space="0" w:color="auto"/>
            <w:right w:val="none" w:sz="0" w:space="0" w:color="auto"/>
          </w:divBdr>
        </w:div>
        <w:div w:id="1567060496">
          <w:marLeft w:val="480"/>
          <w:marRight w:val="0"/>
          <w:marTop w:val="0"/>
          <w:marBottom w:val="0"/>
          <w:divBdr>
            <w:top w:val="none" w:sz="0" w:space="0" w:color="auto"/>
            <w:left w:val="none" w:sz="0" w:space="0" w:color="auto"/>
            <w:bottom w:val="none" w:sz="0" w:space="0" w:color="auto"/>
            <w:right w:val="none" w:sz="0" w:space="0" w:color="auto"/>
          </w:divBdr>
        </w:div>
        <w:div w:id="1433429189">
          <w:marLeft w:val="480"/>
          <w:marRight w:val="0"/>
          <w:marTop w:val="0"/>
          <w:marBottom w:val="0"/>
          <w:divBdr>
            <w:top w:val="none" w:sz="0" w:space="0" w:color="auto"/>
            <w:left w:val="none" w:sz="0" w:space="0" w:color="auto"/>
            <w:bottom w:val="none" w:sz="0" w:space="0" w:color="auto"/>
            <w:right w:val="none" w:sz="0" w:space="0" w:color="auto"/>
          </w:divBdr>
        </w:div>
        <w:div w:id="740836431">
          <w:marLeft w:val="480"/>
          <w:marRight w:val="0"/>
          <w:marTop w:val="0"/>
          <w:marBottom w:val="0"/>
          <w:divBdr>
            <w:top w:val="none" w:sz="0" w:space="0" w:color="auto"/>
            <w:left w:val="none" w:sz="0" w:space="0" w:color="auto"/>
            <w:bottom w:val="none" w:sz="0" w:space="0" w:color="auto"/>
            <w:right w:val="none" w:sz="0" w:space="0" w:color="auto"/>
          </w:divBdr>
        </w:div>
        <w:div w:id="1785421935">
          <w:marLeft w:val="480"/>
          <w:marRight w:val="0"/>
          <w:marTop w:val="0"/>
          <w:marBottom w:val="0"/>
          <w:divBdr>
            <w:top w:val="none" w:sz="0" w:space="0" w:color="auto"/>
            <w:left w:val="none" w:sz="0" w:space="0" w:color="auto"/>
            <w:bottom w:val="none" w:sz="0" w:space="0" w:color="auto"/>
            <w:right w:val="none" w:sz="0" w:space="0" w:color="auto"/>
          </w:divBdr>
        </w:div>
        <w:div w:id="641816025">
          <w:marLeft w:val="480"/>
          <w:marRight w:val="0"/>
          <w:marTop w:val="0"/>
          <w:marBottom w:val="0"/>
          <w:divBdr>
            <w:top w:val="none" w:sz="0" w:space="0" w:color="auto"/>
            <w:left w:val="none" w:sz="0" w:space="0" w:color="auto"/>
            <w:bottom w:val="none" w:sz="0" w:space="0" w:color="auto"/>
            <w:right w:val="none" w:sz="0" w:space="0" w:color="auto"/>
          </w:divBdr>
        </w:div>
        <w:div w:id="437874093">
          <w:marLeft w:val="480"/>
          <w:marRight w:val="0"/>
          <w:marTop w:val="0"/>
          <w:marBottom w:val="0"/>
          <w:divBdr>
            <w:top w:val="none" w:sz="0" w:space="0" w:color="auto"/>
            <w:left w:val="none" w:sz="0" w:space="0" w:color="auto"/>
            <w:bottom w:val="none" w:sz="0" w:space="0" w:color="auto"/>
            <w:right w:val="none" w:sz="0" w:space="0" w:color="auto"/>
          </w:divBdr>
        </w:div>
        <w:div w:id="1856071939">
          <w:marLeft w:val="480"/>
          <w:marRight w:val="0"/>
          <w:marTop w:val="0"/>
          <w:marBottom w:val="0"/>
          <w:divBdr>
            <w:top w:val="none" w:sz="0" w:space="0" w:color="auto"/>
            <w:left w:val="none" w:sz="0" w:space="0" w:color="auto"/>
            <w:bottom w:val="none" w:sz="0" w:space="0" w:color="auto"/>
            <w:right w:val="none" w:sz="0" w:space="0" w:color="auto"/>
          </w:divBdr>
        </w:div>
        <w:div w:id="1035620820">
          <w:marLeft w:val="480"/>
          <w:marRight w:val="0"/>
          <w:marTop w:val="0"/>
          <w:marBottom w:val="0"/>
          <w:divBdr>
            <w:top w:val="none" w:sz="0" w:space="0" w:color="auto"/>
            <w:left w:val="none" w:sz="0" w:space="0" w:color="auto"/>
            <w:bottom w:val="none" w:sz="0" w:space="0" w:color="auto"/>
            <w:right w:val="none" w:sz="0" w:space="0" w:color="auto"/>
          </w:divBdr>
        </w:div>
        <w:div w:id="1370952910">
          <w:marLeft w:val="480"/>
          <w:marRight w:val="0"/>
          <w:marTop w:val="0"/>
          <w:marBottom w:val="0"/>
          <w:divBdr>
            <w:top w:val="none" w:sz="0" w:space="0" w:color="auto"/>
            <w:left w:val="none" w:sz="0" w:space="0" w:color="auto"/>
            <w:bottom w:val="none" w:sz="0" w:space="0" w:color="auto"/>
            <w:right w:val="none" w:sz="0" w:space="0" w:color="auto"/>
          </w:divBdr>
        </w:div>
        <w:div w:id="1635870643">
          <w:marLeft w:val="480"/>
          <w:marRight w:val="0"/>
          <w:marTop w:val="0"/>
          <w:marBottom w:val="0"/>
          <w:divBdr>
            <w:top w:val="none" w:sz="0" w:space="0" w:color="auto"/>
            <w:left w:val="none" w:sz="0" w:space="0" w:color="auto"/>
            <w:bottom w:val="none" w:sz="0" w:space="0" w:color="auto"/>
            <w:right w:val="none" w:sz="0" w:space="0" w:color="auto"/>
          </w:divBdr>
        </w:div>
        <w:div w:id="172649917">
          <w:marLeft w:val="480"/>
          <w:marRight w:val="0"/>
          <w:marTop w:val="0"/>
          <w:marBottom w:val="0"/>
          <w:divBdr>
            <w:top w:val="none" w:sz="0" w:space="0" w:color="auto"/>
            <w:left w:val="none" w:sz="0" w:space="0" w:color="auto"/>
            <w:bottom w:val="none" w:sz="0" w:space="0" w:color="auto"/>
            <w:right w:val="none" w:sz="0" w:space="0" w:color="auto"/>
          </w:divBdr>
        </w:div>
        <w:div w:id="1319504680">
          <w:marLeft w:val="480"/>
          <w:marRight w:val="0"/>
          <w:marTop w:val="0"/>
          <w:marBottom w:val="0"/>
          <w:divBdr>
            <w:top w:val="none" w:sz="0" w:space="0" w:color="auto"/>
            <w:left w:val="none" w:sz="0" w:space="0" w:color="auto"/>
            <w:bottom w:val="none" w:sz="0" w:space="0" w:color="auto"/>
            <w:right w:val="none" w:sz="0" w:space="0" w:color="auto"/>
          </w:divBdr>
        </w:div>
        <w:div w:id="1758597657">
          <w:marLeft w:val="480"/>
          <w:marRight w:val="0"/>
          <w:marTop w:val="0"/>
          <w:marBottom w:val="0"/>
          <w:divBdr>
            <w:top w:val="none" w:sz="0" w:space="0" w:color="auto"/>
            <w:left w:val="none" w:sz="0" w:space="0" w:color="auto"/>
            <w:bottom w:val="none" w:sz="0" w:space="0" w:color="auto"/>
            <w:right w:val="none" w:sz="0" w:space="0" w:color="auto"/>
          </w:divBdr>
        </w:div>
        <w:div w:id="160510093">
          <w:marLeft w:val="480"/>
          <w:marRight w:val="0"/>
          <w:marTop w:val="0"/>
          <w:marBottom w:val="0"/>
          <w:divBdr>
            <w:top w:val="none" w:sz="0" w:space="0" w:color="auto"/>
            <w:left w:val="none" w:sz="0" w:space="0" w:color="auto"/>
            <w:bottom w:val="none" w:sz="0" w:space="0" w:color="auto"/>
            <w:right w:val="none" w:sz="0" w:space="0" w:color="auto"/>
          </w:divBdr>
        </w:div>
        <w:div w:id="1567908597">
          <w:marLeft w:val="480"/>
          <w:marRight w:val="0"/>
          <w:marTop w:val="0"/>
          <w:marBottom w:val="0"/>
          <w:divBdr>
            <w:top w:val="none" w:sz="0" w:space="0" w:color="auto"/>
            <w:left w:val="none" w:sz="0" w:space="0" w:color="auto"/>
            <w:bottom w:val="none" w:sz="0" w:space="0" w:color="auto"/>
            <w:right w:val="none" w:sz="0" w:space="0" w:color="auto"/>
          </w:divBdr>
        </w:div>
        <w:div w:id="1296447849">
          <w:marLeft w:val="480"/>
          <w:marRight w:val="0"/>
          <w:marTop w:val="0"/>
          <w:marBottom w:val="0"/>
          <w:divBdr>
            <w:top w:val="none" w:sz="0" w:space="0" w:color="auto"/>
            <w:left w:val="none" w:sz="0" w:space="0" w:color="auto"/>
            <w:bottom w:val="none" w:sz="0" w:space="0" w:color="auto"/>
            <w:right w:val="none" w:sz="0" w:space="0" w:color="auto"/>
          </w:divBdr>
        </w:div>
        <w:div w:id="937519332">
          <w:marLeft w:val="480"/>
          <w:marRight w:val="0"/>
          <w:marTop w:val="0"/>
          <w:marBottom w:val="0"/>
          <w:divBdr>
            <w:top w:val="none" w:sz="0" w:space="0" w:color="auto"/>
            <w:left w:val="none" w:sz="0" w:space="0" w:color="auto"/>
            <w:bottom w:val="none" w:sz="0" w:space="0" w:color="auto"/>
            <w:right w:val="none" w:sz="0" w:space="0" w:color="auto"/>
          </w:divBdr>
        </w:div>
        <w:div w:id="745154064">
          <w:marLeft w:val="480"/>
          <w:marRight w:val="0"/>
          <w:marTop w:val="0"/>
          <w:marBottom w:val="0"/>
          <w:divBdr>
            <w:top w:val="none" w:sz="0" w:space="0" w:color="auto"/>
            <w:left w:val="none" w:sz="0" w:space="0" w:color="auto"/>
            <w:bottom w:val="none" w:sz="0" w:space="0" w:color="auto"/>
            <w:right w:val="none" w:sz="0" w:space="0" w:color="auto"/>
          </w:divBdr>
        </w:div>
        <w:div w:id="1834375099">
          <w:marLeft w:val="480"/>
          <w:marRight w:val="0"/>
          <w:marTop w:val="0"/>
          <w:marBottom w:val="0"/>
          <w:divBdr>
            <w:top w:val="none" w:sz="0" w:space="0" w:color="auto"/>
            <w:left w:val="none" w:sz="0" w:space="0" w:color="auto"/>
            <w:bottom w:val="none" w:sz="0" w:space="0" w:color="auto"/>
            <w:right w:val="none" w:sz="0" w:space="0" w:color="auto"/>
          </w:divBdr>
        </w:div>
        <w:div w:id="1578132939">
          <w:marLeft w:val="480"/>
          <w:marRight w:val="0"/>
          <w:marTop w:val="0"/>
          <w:marBottom w:val="0"/>
          <w:divBdr>
            <w:top w:val="none" w:sz="0" w:space="0" w:color="auto"/>
            <w:left w:val="none" w:sz="0" w:space="0" w:color="auto"/>
            <w:bottom w:val="none" w:sz="0" w:space="0" w:color="auto"/>
            <w:right w:val="none" w:sz="0" w:space="0" w:color="auto"/>
          </w:divBdr>
        </w:div>
        <w:div w:id="1619677454">
          <w:marLeft w:val="480"/>
          <w:marRight w:val="0"/>
          <w:marTop w:val="0"/>
          <w:marBottom w:val="0"/>
          <w:divBdr>
            <w:top w:val="none" w:sz="0" w:space="0" w:color="auto"/>
            <w:left w:val="none" w:sz="0" w:space="0" w:color="auto"/>
            <w:bottom w:val="none" w:sz="0" w:space="0" w:color="auto"/>
            <w:right w:val="none" w:sz="0" w:space="0" w:color="auto"/>
          </w:divBdr>
        </w:div>
        <w:div w:id="1436363796">
          <w:marLeft w:val="480"/>
          <w:marRight w:val="0"/>
          <w:marTop w:val="0"/>
          <w:marBottom w:val="0"/>
          <w:divBdr>
            <w:top w:val="none" w:sz="0" w:space="0" w:color="auto"/>
            <w:left w:val="none" w:sz="0" w:space="0" w:color="auto"/>
            <w:bottom w:val="none" w:sz="0" w:space="0" w:color="auto"/>
            <w:right w:val="none" w:sz="0" w:space="0" w:color="auto"/>
          </w:divBdr>
        </w:div>
        <w:div w:id="1853766035">
          <w:marLeft w:val="480"/>
          <w:marRight w:val="0"/>
          <w:marTop w:val="0"/>
          <w:marBottom w:val="0"/>
          <w:divBdr>
            <w:top w:val="none" w:sz="0" w:space="0" w:color="auto"/>
            <w:left w:val="none" w:sz="0" w:space="0" w:color="auto"/>
            <w:bottom w:val="none" w:sz="0" w:space="0" w:color="auto"/>
            <w:right w:val="none" w:sz="0" w:space="0" w:color="auto"/>
          </w:divBdr>
        </w:div>
        <w:div w:id="1176111490">
          <w:marLeft w:val="480"/>
          <w:marRight w:val="0"/>
          <w:marTop w:val="0"/>
          <w:marBottom w:val="0"/>
          <w:divBdr>
            <w:top w:val="none" w:sz="0" w:space="0" w:color="auto"/>
            <w:left w:val="none" w:sz="0" w:space="0" w:color="auto"/>
            <w:bottom w:val="none" w:sz="0" w:space="0" w:color="auto"/>
            <w:right w:val="none" w:sz="0" w:space="0" w:color="auto"/>
          </w:divBdr>
        </w:div>
        <w:div w:id="1799374615">
          <w:marLeft w:val="480"/>
          <w:marRight w:val="0"/>
          <w:marTop w:val="0"/>
          <w:marBottom w:val="0"/>
          <w:divBdr>
            <w:top w:val="none" w:sz="0" w:space="0" w:color="auto"/>
            <w:left w:val="none" w:sz="0" w:space="0" w:color="auto"/>
            <w:bottom w:val="none" w:sz="0" w:space="0" w:color="auto"/>
            <w:right w:val="none" w:sz="0" w:space="0" w:color="auto"/>
          </w:divBdr>
        </w:div>
        <w:div w:id="227110807">
          <w:marLeft w:val="480"/>
          <w:marRight w:val="0"/>
          <w:marTop w:val="0"/>
          <w:marBottom w:val="0"/>
          <w:divBdr>
            <w:top w:val="none" w:sz="0" w:space="0" w:color="auto"/>
            <w:left w:val="none" w:sz="0" w:space="0" w:color="auto"/>
            <w:bottom w:val="none" w:sz="0" w:space="0" w:color="auto"/>
            <w:right w:val="none" w:sz="0" w:space="0" w:color="auto"/>
          </w:divBdr>
        </w:div>
        <w:div w:id="1909076313">
          <w:marLeft w:val="480"/>
          <w:marRight w:val="0"/>
          <w:marTop w:val="0"/>
          <w:marBottom w:val="0"/>
          <w:divBdr>
            <w:top w:val="none" w:sz="0" w:space="0" w:color="auto"/>
            <w:left w:val="none" w:sz="0" w:space="0" w:color="auto"/>
            <w:bottom w:val="none" w:sz="0" w:space="0" w:color="auto"/>
            <w:right w:val="none" w:sz="0" w:space="0" w:color="auto"/>
          </w:divBdr>
        </w:div>
        <w:div w:id="100414127">
          <w:marLeft w:val="480"/>
          <w:marRight w:val="0"/>
          <w:marTop w:val="0"/>
          <w:marBottom w:val="0"/>
          <w:divBdr>
            <w:top w:val="none" w:sz="0" w:space="0" w:color="auto"/>
            <w:left w:val="none" w:sz="0" w:space="0" w:color="auto"/>
            <w:bottom w:val="none" w:sz="0" w:space="0" w:color="auto"/>
            <w:right w:val="none" w:sz="0" w:space="0" w:color="auto"/>
          </w:divBdr>
        </w:div>
        <w:div w:id="872381099">
          <w:marLeft w:val="480"/>
          <w:marRight w:val="0"/>
          <w:marTop w:val="0"/>
          <w:marBottom w:val="0"/>
          <w:divBdr>
            <w:top w:val="none" w:sz="0" w:space="0" w:color="auto"/>
            <w:left w:val="none" w:sz="0" w:space="0" w:color="auto"/>
            <w:bottom w:val="none" w:sz="0" w:space="0" w:color="auto"/>
            <w:right w:val="none" w:sz="0" w:space="0" w:color="auto"/>
          </w:divBdr>
        </w:div>
      </w:divsChild>
    </w:div>
    <w:div w:id="1878732820">
      <w:bodyDiv w:val="1"/>
      <w:marLeft w:val="0"/>
      <w:marRight w:val="0"/>
      <w:marTop w:val="0"/>
      <w:marBottom w:val="0"/>
      <w:divBdr>
        <w:top w:val="none" w:sz="0" w:space="0" w:color="auto"/>
        <w:left w:val="none" w:sz="0" w:space="0" w:color="auto"/>
        <w:bottom w:val="none" w:sz="0" w:space="0" w:color="auto"/>
        <w:right w:val="none" w:sz="0" w:space="0" w:color="auto"/>
      </w:divBdr>
    </w:div>
    <w:div w:id="1878929391">
      <w:bodyDiv w:val="1"/>
      <w:marLeft w:val="0"/>
      <w:marRight w:val="0"/>
      <w:marTop w:val="0"/>
      <w:marBottom w:val="0"/>
      <w:divBdr>
        <w:top w:val="none" w:sz="0" w:space="0" w:color="auto"/>
        <w:left w:val="none" w:sz="0" w:space="0" w:color="auto"/>
        <w:bottom w:val="none" w:sz="0" w:space="0" w:color="auto"/>
        <w:right w:val="none" w:sz="0" w:space="0" w:color="auto"/>
      </w:divBdr>
    </w:div>
    <w:div w:id="1879124777">
      <w:bodyDiv w:val="1"/>
      <w:marLeft w:val="0"/>
      <w:marRight w:val="0"/>
      <w:marTop w:val="0"/>
      <w:marBottom w:val="0"/>
      <w:divBdr>
        <w:top w:val="none" w:sz="0" w:space="0" w:color="auto"/>
        <w:left w:val="none" w:sz="0" w:space="0" w:color="auto"/>
        <w:bottom w:val="none" w:sz="0" w:space="0" w:color="auto"/>
        <w:right w:val="none" w:sz="0" w:space="0" w:color="auto"/>
      </w:divBdr>
    </w:div>
    <w:div w:id="1879389658">
      <w:bodyDiv w:val="1"/>
      <w:marLeft w:val="0"/>
      <w:marRight w:val="0"/>
      <w:marTop w:val="0"/>
      <w:marBottom w:val="0"/>
      <w:divBdr>
        <w:top w:val="none" w:sz="0" w:space="0" w:color="auto"/>
        <w:left w:val="none" w:sz="0" w:space="0" w:color="auto"/>
        <w:bottom w:val="none" w:sz="0" w:space="0" w:color="auto"/>
        <w:right w:val="none" w:sz="0" w:space="0" w:color="auto"/>
      </w:divBdr>
    </w:div>
    <w:div w:id="1879391877">
      <w:bodyDiv w:val="1"/>
      <w:marLeft w:val="0"/>
      <w:marRight w:val="0"/>
      <w:marTop w:val="0"/>
      <w:marBottom w:val="0"/>
      <w:divBdr>
        <w:top w:val="none" w:sz="0" w:space="0" w:color="auto"/>
        <w:left w:val="none" w:sz="0" w:space="0" w:color="auto"/>
        <w:bottom w:val="none" w:sz="0" w:space="0" w:color="auto"/>
        <w:right w:val="none" w:sz="0" w:space="0" w:color="auto"/>
      </w:divBdr>
    </w:div>
    <w:div w:id="1879664285">
      <w:bodyDiv w:val="1"/>
      <w:marLeft w:val="0"/>
      <w:marRight w:val="0"/>
      <w:marTop w:val="0"/>
      <w:marBottom w:val="0"/>
      <w:divBdr>
        <w:top w:val="none" w:sz="0" w:space="0" w:color="auto"/>
        <w:left w:val="none" w:sz="0" w:space="0" w:color="auto"/>
        <w:bottom w:val="none" w:sz="0" w:space="0" w:color="auto"/>
        <w:right w:val="none" w:sz="0" w:space="0" w:color="auto"/>
      </w:divBdr>
    </w:div>
    <w:div w:id="1879735997">
      <w:bodyDiv w:val="1"/>
      <w:marLeft w:val="0"/>
      <w:marRight w:val="0"/>
      <w:marTop w:val="0"/>
      <w:marBottom w:val="0"/>
      <w:divBdr>
        <w:top w:val="none" w:sz="0" w:space="0" w:color="auto"/>
        <w:left w:val="none" w:sz="0" w:space="0" w:color="auto"/>
        <w:bottom w:val="none" w:sz="0" w:space="0" w:color="auto"/>
        <w:right w:val="none" w:sz="0" w:space="0" w:color="auto"/>
      </w:divBdr>
    </w:div>
    <w:div w:id="1880242238">
      <w:bodyDiv w:val="1"/>
      <w:marLeft w:val="0"/>
      <w:marRight w:val="0"/>
      <w:marTop w:val="0"/>
      <w:marBottom w:val="0"/>
      <w:divBdr>
        <w:top w:val="none" w:sz="0" w:space="0" w:color="auto"/>
        <w:left w:val="none" w:sz="0" w:space="0" w:color="auto"/>
        <w:bottom w:val="none" w:sz="0" w:space="0" w:color="auto"/>
        <w:right w:val="none" w:sz="0" w:space="0" w:color="auto"/>
      </w:divBdr>
      <w:divsChild>
        <w:div w:id="917596111">
          <w:marLeft w:val="480"/>
          <w:marRight w:val="0"/>
          <w:marTop w:val="0"/>
          <w:marBottom w:val="0"/>
          <w:divBdr>
            <w:top w:val="none" w:sz="0" w:space="0" w:color="auto"/>
            <w:left w:val="none" w:sz="0" w:space="0" w:color="auto"/>
            <w:bottom w:val="none" w:sz="0" w:space="0" w:color="auto"/>
            <w:right w:val="none" w:sz="0" w:space="0" w:color="auto"/>
          </w:divBdr>
        </w:div>
        <w:div w:id="1800686816">
          <w:marLeft w:val="480"/>
          <w:marRight w:val="0"/>
          <w:marTop w:val="0"/>
          <w:marBottom w:val="0"/>
          <w:divBdr>
            <w:top w:val="none" w:sz="0" w:space="0" w:color="auto"/>
            <w:left w:val="none" w:sz="0" w:space="0" w:color="auto"/>
            <w:bottom w:val="none" w:sz="0" w:space="0" w:color="auto"/>
            <w:right w:val="none" w:sz="0" w:space="0" w:color="auto"/>
          </w:divBdr>
        </w:div>
        <w:div w:id="1667511911">
          <w:marLeft w:val="480"/>
          <w:marRight w:val="0"/>
          <w:marTop w:val="0"/>
          <w:marBottom w:val="0"/>
          <w:divBdr>
            <w:top w:val="none" w:sz="0" w:space="0" w:color="auto"/>
            <w:left w:val="none" w:sz="0" w:space="0" w:color="auto"/>
            <w:bottom w:val="none" w:sz="0" w:space="0" w:color="auto"/>
            <w:right w:val="none" w:sz="0" w:space="0" w:color="auto"/>
          </w:divBdr>
        </w:div>
        <w:div w:id="100227078">
          <w:marLeft w:val="480"/>
          <w:marRight w:val="0"/>
          <w:marTop w:val="0"/>
          <w:marBottom w:val="0"/>
          <w:divBdr>
            <w:top w:val="none" w:sz="0" w:space="0" w:color="auto"/>
            <w:left w:val="none" w:sz="0" w:space="0" w:color="auto"/>
            <w:bottom w:val="none" w:sz="0" w:space="0" w:color="auto"/>
            <w:right w:val="none" w:sz="0" w:space="0" w:color="auto"/>
          </w:divBdr>
        </w:div>
        <w:div w:id="1102072849">
          <w:marLeft w:val="480"/>
          <w:marRight w:val="0"/>
          <w:marTop w:val="0"/>
          <w:marBottom w:val="0"/>
          <w:divBdr>
            <w:top w:val="none" w:sz="0" w:space="0" w:color="auto"/>
            <w:left w:val="none" w:sz="0" w:space="0" w:color="auto"/>
            <w:bottom w:val="none" w:sz="0" w:space="0" w:color="auto"/>
            <w:right w:val="none" w:sz="0" w:space="0" w:color="auto"/>
          </w:divBdr>
        </w:div>
        <w:div w:id="1816142293">
          <w:marLeft w:val="480"/>
          <w:marRight w:val="0"/>
          <w:marTop w:val="0"/>
          <w:marBottom w:val="0"/>
          <w:divBdr>
            <w:top w:val="none" w:sz="0" w:space="0" w:color="auto"/>
            <w:left w:val="none" w:sz="0" w:space="0" w:color="auto"/>
            <w:bottom w:val="none" w:sz="0" w:space="0" w:color="auto"/>
            <w:right w:val="none" w:sz="0" w:space="0" w:color="auto"/>
          </w:divBdr>
        </w:div>
        <w:div w:id="1622496873">
          <w:marLeft w:val="480"/>
          <w:marRight w:val="0"/>
          <w:marTop w:val="0"/>
          <w:marBottom w:val="0"/>
          <w:divBdr>
            <w:top w:val="none" w:sz="0" w:space="0" w:color="auto"/>
            <w:left w:val="none" w:sz="0" w:space="0" w:color="auto"/>
            <w:bottom w:val="none" w:sz="0" w:space="0" w:color="auto"/>
            <w:right w:val="none" w:sz="0" w:space="0" w:color="auto"/>
          </w:divBdr>
        </w:div>
        <w:div w:id="1478375003">
          <w:marLeft w:val="480"/>
          <w:marRight w:val="0"/>
          <w:marTop w:val="0"/>
          <w:marBottom w:val="0"/>
          <w:divBdr>
            <w:top w:val="none" w:sz="0" w:space="0" w:color="auto"/>
            <w:left w:val="none" w:sz="0" w:space="0" w:color="auto"/>
            <w:bottom w:val="none" w:sz="0" w:space="0" w:color="auto"/>
            <w:right w:val="none" w:sz="0" w:space="0" w:color="auto"/>
          </w:divBdr>
        </w:div>
        <w:div w:id="1383627482">
          <w:marLeft w:val="480"/>
          <w:marRight w:val="0"/>
          <w:marTop w:val="0"/>
          <w:marBottom w:val="0"/>
          <w:divBdr>
            <w:top w:val="none" w:sz="0" w:space="0" w:color="auto"/>
            <w:left w:val="none" w:sz="0" w:space="0" w:color="auto"/>
            <w:bottom w:val="none" w:sz="0" w:space="0" w:color="auto"/>
            <w:right w:val="none" w:sz="0" w:space="0" w:color="auto"/>
          </w:divBdr>
        </w:div>
        <w:div w:id="1011177232">
          <w:marLeft w:val="480"/>
          <w:marRight w:val="0"/>
          <w:marTop w:val="0"/>
          <w:marBottom w:val="0"/>
          <w:divBdr>
            <w:top w:val="none" w:sz="0" w:space="0" w:color="auto"/>
            <w:left w:val="none" w:sz="0" w:space="0" w:color="auto"/>
            <w:bottom w:val="none" w:sz="0" w:space="0" w:color="auto"/>
            <w:right w:val="none" w:sz="0" w:space="0" w:color="auto"/>
          </w:divBdr>
        </w:div>
        <w:div w:id="1028720781">
          <w:marLeft w:val="480"/>
          <w:marRight w:val="0"/>
          <w:marTop w:val="0"/>
          <w:marBottom w:val="0"/>
          <w:divBdr>
            <w:top w:val="none" w:sz="0" w:space="0" w:color="auto"/>
            <w:left w:val="none" w:sz="0" w:space="0" w:color="auto"/>
            <w:bottom w:val="none" w:sz="0" w:space="0" w:color="auto"/>
            <w:right w:val="none" w:sz="0" w:space="0" w:color="auto"/>
          </w:divBdr>
        </w:div>
        <w:div w:id="1131093846">
          <w:marLeft w:val="480"/>
          <w:marRight w:val="0"/>
          <w:marTop w:val="0"/>
          <w:marBottom w:val="0"/>
          <w:divBdr>
            <w:top w:val="none" w:sz="0" w:space="0" w:color="auto"/>
            <w:left w:val="none" w:sz="0" w:space="0" w:color="auto"/>
            <w:bottom w:val="none" w:sz="0" w:space="0" w:color="auto"/>
            <w:right w:val="none" w:sz="0" w:space="0" w:color="auto"/>
          </w:divBdr>
        </w:div>
        <w:div w:id="1643997973">
          <w:marLeft w:val="480"/>
          <w:marRight w:val="0"/>
          <w:marTop w:val="0"/>
          <w:marBottom w:val="0"/>
          <w:divBdr>
            <w:top w:val="none" w:sz="0" w:space="0" w:color="auto"/>
            <w:left w:val="none" w:sz="0" w:space="0" w:color="auto"/>
            <w:bottom w:val="none" w:sz="0" w:space="0" w:color="auto"/>
            <w:right w:val="none" w:sz="0" w:space="0" w:color="auto"/>
          </w:divBdr>
        </w:div>
        <w:div w:id="40135970">
          <w:marLeft w:val="480"/>
          <w:marRight w:val="0"/>
          <w:marTop w:val="0"/>
          <w:marBottom w:val="0"/>
          <w:divBdr>
            <w:top w:val="none" w:sz="0" w:space="0" w:color="auto"/>
            <w:left w:val="none" w:sz="0" w:space="0" w:color="auto"/>
            <w:bottom w:val="none" w:sz="0" w:space="0" w:color="auto"/>
            <w:right w:val="none" w:sz="0" w:space="0" w:color="auto"/>
          </w:divBdr>
        </w:div>
        <w:div w:id="382826326">
          <w:marLeft w:val="480"/>
          <w:marRight w:val="0"/>
          <w:marTop w:val="0"/>
          <w:marBottom w:val="0"/>
          <w:divBdr>
            <w:top w:val="none" w:sz="0" w:space="0" w:color="auto"/>
            <w:left w:val="none" w:sz="0" w:space="0" w:color="auto"/>
            <w:bottom w:val="none" w:sz="0" w:space="0" w:color="auto"/>
            <w:right w:val="none" w:sz="0" w:space="0" w:color="auto"/>
          </w:divBdr>
        </w:div>
        <w:div w:id="184566113">
          <w:marLeft w:val="480"/>
          <w:marRight w:val="0"/>
          <w:marTop w:val="0"/>
          <w:marBottom w:val="0"/>
          <w:divBdr>
            <w:top w:val="none" w:sz="0" w:space="0" w:color="auto"/>
            <w:left w:val="none" w:sz="0" w:space="0" w:color="auto"/>
            <w:bottom w:val="none" w:sz="0" w:space="0" w:color="auto"/>
            <w:right w:val="none" w:sz="0" w:space="0" w:color="auto"/>
          </w:divBdr>
        </w:div>
        <w:div w:id="1889341240">
          <w:marLeft w:val="480"/>
          <w:marRight w:val="0"/>
          <w:marTop w:val="0"/>
          <w:marBottom w:val="0"/>
          <w:divBdr>
            <w:top w:val="none" w:sz="0" w:space="0" w:color="auto"/>
            <w:left w:val="none" w:sz="0" w:space="0" w:color="auto"/>
            <w:bottom w:val="none" w:sz="0" w:space="0" w:color="auto"/>
            <w:right w:val="none" w:sz="0" w:space="0" w:color="auto"/>
          </w:divBdr>
        </w:div>
        <w:div w:id="792749521">
          <w:marLeft w:val="480"/>
          <w:marRight w:val="0"/>
          <w:marTop w:val="0"/>
          <w:marBottom w:val="0"/>
          <w:divBdr>
            <w:top w:val="none" w:sz="0" w:space="0" w:color="auto"/>
            <w:left w:val="none" w:sz="0" w:space="0" w:color="auto"/>
            <w:bottom w:val="none" w:sz="0" w:space="0" w:color="auto"/>
            <w:right w:val="none" w:sz="0" w:space="0" w:color="auto"/>
          </w:divBdr>
        </w:div>
        <w:div w:id="1053194911">
          <w:marLeft w:val="480"/>
          <w:marRight w:val="0"/>
          <w:marTop w:val="0"/>
          <w:marBottom w:val="0"/>
          <w:divBdr>
            <w:top w:val="none" w:sz="0" w:space="0" w:color="auto"/>
            <w:left w:val="none" w:sz="0" w:space="0" w:color="auto"/>
            <w:bottom w:val="none" w:sz="0" w:space="0" w:color="auto"/>
            <w:right w:val="none" w:sz="0" w:space="0" w:color="auto"/>
          </w:divBdr>
        </w:div>
        <w:div w:id="1428892758">
          <w:marLeft w:val="480"/>
          <w:marRight w:val="0"/>
          <w:marTop w:val="0"/>
          <w:marBottom w:val="0"/>
          <w:divBdr>
            <w:top w:val="none" w:sz="0" w:space="0" w:color="auto"/>
            <w:left w:val="none" w:sz="0" w:space="0" w:color="auto"/>
            <w:bottom w:val="none" w:sz="0" w:space="0" w:color="auto"/>
            <w:right w:val="none" w:sz="0" w:space="0" w:color="auto"/>
          </w:divBdr>
        </w:div>
        <w:div w:id="2100248930">
          <w:marLeft w:val="480"/>
          <w:marRight w:val="0"/>
          <w:marTop w:val="0"/>
          <w:marBottom w:val="0"/>
          <w:divBdr>
            <w:top w:val="none" w:sz="0" w:space="0" w:color="auto"/>
            <w:left w:val="none" w:sz="0" w:space="0" w:color="auto"/>
            <w:bottom w:val="none" w:sz="0" w:space="0" w:color="auto"/>
            <w:right w:val="none" w:sz="0" w:space="0" w:color="auto"/>
          </w:divBdr>
        </w:div>
        <w:div w:id="981498190">
          <w:marLeft w:val="480"/>
          <w:marRight w:val="0"/>
          <w:marTop w:val="0"/>
          <w:marBottom w:val="0"/>
          <w:divBdr>
            <w:top w:val="none" w:sz="0" w:space="0" w:color="auto"/>
            <w:left w:val="none" w:sz="0" w:space="0" w:color="auto"/>
            <w:bottom w:val="none" w:sz="0" w:space="0" w:color="auto"/>
            <w:right w:val="none" w:sz="0" w:space="0" w:color="auto"/>
          </w:divBdr>
        </w:div>
        <w:div w:id="1081215358">
          <w:marLeft w:val="480"/>
          <w:marRight w:val="0"/>
          <w:marTop w:val="0"/>
          <w:marBottom w:val="0"/>
          <w:divBdr>
            <w:top w:val="none" w:sz="0" w:space="0" w:color="auto"/>
            <w:left w:val="none" w:sz="0" w:space="0" w:color="auto"/>
            <w:bottom w:val="none" w:sz="0" w:space="0" w:color="auto"/>
            <w:right w:val="none" w:sz="0" w:space="0" w:color="auto"/>
          </w:divBdr>
        </w:div>
        <w:div w:id="1013848213">
          <w:marLeft w:val="480"/>
          <w:marRight w:val="0"/>
          <w:marTop w:val="0"/>
          <w:marBottom w:val="0"/>
          <w:divBdr>
            <w:top w:val="none" w:sz="0" w:space="0" w:color="auto"/>
            <w:left w:val="none" w:sz="0" w:space="0" w:color="auto"/>
            <w:bottom w:val="none" w:sz="0" w:space="0" w:color="auto"/>
            <w:right w:val="none" w:sz="0" w:space="0" w:color="auto"/>
          </w:divBdr>
        </w:div>
        <w:div w:id="871694900">
          <w:marLeft w:val="480"/>
          <w:marRight w:val="0"/>
          <w:marTop w:val="0"/>
          <w:marBottom w:val="0"/>
          <w:divBdr>
            <w:top w:val="none" w:sz="0" w:space="0" w:color="auto"/>
            <w:left w:val="none" w:sz="0" w:space="0" w:color="auto"/>
            <w:bottom w:val="none" w:sz="0" w:space="0" w:color="auto"/>
            <w:right w:val="none" w:sz="0" w:space="0" w:color="auto"/>
          </w:divBdr>
        </w:div>
        <w:div w:id="1334378787">
          <w:marLeft w:val="480"/>
          <w:marRight w:val="0"/>
          <w:marTop w:val="0"/>
          <w:marBottom w:val="0"/>
          <w:divBdr>
            <w:top w:val="none" w:sz="0" w:space="0" w:color="auto"/>
            <w:left w:val="none" w:sz="0" w:space="0" w:color="auto"/>
            <w:bottom w:val="none" w:sz="0" w:space="0" w:color="auto"/>
            <w:right w:val="none" w:sz="0" w:space="0" w:color="auto"/>
          </w:divBdr>
        </w:div>
        <w:div w:id="142354196">
          <w:marLeft w:val="480"/>
          <w:marRight w:val="0"/>
          <w:marTop w:val="0"/>
          <w:marBottom w:val="0"/>
          <w:divBdr>
            <w:top w:val="none" w:sz="0" w:space="0" w:color="auto"/>
            <w:left w:val="none" w:sz="0" w:space="0" w:color="auto"/>
            <w:bottom w:val="none" w:sz="0" w:space="0" w:color="auto"/>
            <w:right w:val="none" w:sz="0" w:space="0" w:color="auto"/>
          </w:divBdr>
        </w:div>
        <w:div w:id="75831206">
          <w:marLeft w:val="480"/>
          <w:marRight w:val="0"/>
          <w:marTop w:val="0"/>
          <w:marBottom w:val="0"/>
          <w:divBdr>
            <w:top w:val="none" w:sz="0" w:space="0" w:color="auto"/>
            <w:left w:val="none" w:sz="0" w:space="0" w:color="auto"/>
            <w:bottom w:val="none" w:sz="0" w:space="0" w:color="auto"/>
            <w:right w:val="none" w:sz="0" w:space="0" w:color="auto"/>
          </w:divBdr>
        </w:div>
        <w:div w:id="745807114">
          <w:marLeft w:val="480"/>
          <w:marRight w:val="0"/>
          <w:marTop w:val="0"/>
          <w:marBottom w:val="0"/>
          <w:divBdr>
            <w:top w:val="none" w:sz="0" w:space="0" w:color="auto"/>
            <w:left w:val="none" w:sz="0" w:space="0" w:color="auto"/>
            <w:bottom w:val="none" w:sz="0" w:space="0" w:color="auto"/>
            <w:right w:val="none" w:sz="0" w:space="0" w:color="auto"/>
          </w:divBdr>
        </w:div>
        <w:div w:id="1661813880">
          <w:marLeft w:val="480"/>
          <w:marRight w:val="0"/>
          <w:marTop w:val="0"/>
          <w:marBottom w:val="0"/>
          <w:divBdr>
            <w:top w:val="none" w:sz="0" w:space="0" w:color="auto"/>
            <w:left w:val="none" w:sz="0" w:space="0" w:color="auto"/>
            <w:bottom w:val="none" w:sz="0" w:space="0" w:color="auto"/>
            <w:right w:val="none" w:sz="0" w:space="0" w:color="auto"/>
          </w:divBdr>
        </w:div>
        <w:div w:id="544027892">
          <w:marLeft w:val="480"/>
          <w:marRight w:val="0"/>
          <w:marTop w:val="0"/>
          <w:marBottom w:val="0"/>
          <w:divBdr>
            <w:top w:val="none" w:sz="0" w:space="0" w:color="auto"/>
            <w:left w:val="none" w:sz="0" w:space="0" w:color="auto"/>
            <w:bottom w:val="none" w:sz="0" w:space="0" w:color="auto"/>
            <w:right w:val="none" w:sz="0" w:space="0" w:color="auto"/>
          </w:divBdr>
        </w:div>
        <w:div w:id="485974366">
          <w:marLeft w:val="480"/>
          <w:marRight w:val="0"/>
          <w:marTop w:val="0"/>
          <w:marBottom w:val="0"/>
          <w:divBdr>
            <w:top w:val="none" w:sz="0" w:space="0" w:color="auto"/>
            <w:left w:val="none" w:sz="0" w:space="0" w:color="auto"/>
            <w:bottom w:val="none" w:sz="0" w:space="0" w:color="auto"/>
            <w:right w:val="none" w:sz="0" w:space="0" w:color="auto"/>
          </w:divBdr>
        </w:div>
        <w:div w:id="1564637045">
          <w:marLeft w:val="480"/>
          <w:marRight w:val="0"/>
          <w:marTop w:val="0"/>
          <w:marBottom w:val="0"/>
          <w:divBdr>
            <w:top w:val="none" w:sz="0" w:space="0" w:color="auto"/>
            <w:left w:val="none" w:sz="0" w:space="0" w:color="auto"/>
            <w:bottom w:val="none" w:sz="0" w:space="0" w:color="auto"/>
            <w:right w:val="none" w:sz="0" w:space="0" w:color="auto"/>
          </w:divBdr>
        </w:div>
        <w:div w:id="1652902984">
          <w:marLeft w:val="480"/>
          <w:marRight w:val="0"/>
          <w:marTop w:val="0"/>
          <w:marBottom w:val="0"/>
          <w:divBdr>
            <w:top w:val="none" w:sz="0" w:space="0" w:color="auto"/>
            <w:left w:val="none" w:sz="0" w:space="0" w:color="auto"/>
            <w:bottom w:val="none" w:sz="0" w:space="0" w:color="auto"/>
            <w:right w:val="none" w:sz="0" w:space="0" w:color="auto"/>
          </w:divBdr>
        </w:div>
        <w:div w:id="43793422">
          <w:marLeft w:val="480"/>
          <w:marRight w:val="0"/>
          <w:marTop w:val="0"/>
          <w:marBottom w:val="0"/>
          <w:divBdr>
            <w:top w:val="none" w:sz="0" w:space="0" w:color="auto"/>
            <w:left w:val="none" w:sz="0" w:space="0" w:color="auto"/>
            <w:bottom w:val="none" w:sz="0" w:space="0" w:color="auto"/>
            <w:right w:val="none" w:sz="0" w:space="0" w:color="auto"/>
          </w:divBdr>
        </w:div>
        <w:div w:id="14355234">
          <w:marLeft w:val="480"/>
          <w:marRight w:val="0"/>
          <w:marTop w:val="0"/>
          <w:marBottom w:val="0"/>
          <w:divBdr>
            <w:top w:val="none" w:sz="0" w:space="0" w:color="auto"/>
            <w:left w:val="none" w:sz="0" w:space="0" w:color="auto"/>
            <w:bottom w:val="none" w:sz="0" w:space="0" w:color="auto"/>
            <w:right w:val="none" w:sz="0" w:space="0" w:color="auto"/>
          </w:divBdr>
        </w:div>
        <w:div w:id="98646153">
          <w:marLeft w:val="480"/>
          <w:marRight w:val="0"/>
          <w:marTop w:val="0"/>
          <w:marBottom w:val="0"/>
          <w:divBdr>
            <w:top w:val="none" w:sz="0" w:space="0" w:color="auto"/>
            <w:left w:val="none" w:sz="0" w:space="0" w:color="auto"/>
            <w:bottom w:val="none" w:sz="0" w:space="0" w:color="auto"/>
            <w:right w:val="none" w:sz="0" w:space="0" w:color="auto"/>
          </w:divBdr>
        </w:div>
        <w:div w:id="2125953181">
          <w:marLeft w:val="480"/>
          <w:marRight w:val="0"/>
          <w:marTop w:val="0"/>
          <w:marBottom w:val="0"/>
          <w:divBdr>
            <w:top w:val="none" w:sz="0" w:space="0" w:color="auto"/>
            <w:left w:val="none" w:sz="0" w:space="0" w:color="auto"/>
            <w:bottom w:val="none" w:sz="0" w:space="0" w:color="auto"/>
            <w:right w:val="none" w:sz="0" w:space="0" w:color="auto"/>
          </w:divBdr>
        </w:div>
        <w:div w:id="1542015851">
          <w:marLeft w:val="480"/>
          <w:marRight w:val="0"/>
          <w:marTop w:val="0"/>
          <w:marBottom w:val="0"/>
          <w:divBdr>
            <w:top w:val="none" w:sz="0" w:space="0" w:color="auto"/>
            <w:left w:val="none" w:sz="0" w:space="0" w:color="auto"/>
            <w:bottom w:val="none" w:sz="0" w:space="0" w:color="auto"/>
            <w:right w:val="none" w:sz="0" w:space="0" w:color="auto"/>
          </w:divBdr>
        </w:div>
        <w:div w:id="343633274">
          <w:marLeft w:val="480"/>
          <w:marRight w:val="0"/>
          <w:marTop w:val="0"/>
          <w:marBottom w:val="0"/>
          <w:divBdr>
            <w:top w:val="none" w:sz="0" w:space="0" w:color="auto"/>
            <w:left w:val="none" w:sz="0" w:space="0" w:color="auto"/>
            <w:bottom w:val="none" w:sz="0" w:space="0" w:color="auto"/>
            <w:right w:val="none" w:sz="0" w:space="0" w:color="auto"/>
          </w:divBdr>
        </w:div>
        <w:div w:id="1404794197">
          <w:marLeft w:val="480"/>
          <w:marRight w:val="0"/>
          <w:marTop w:val="0"/>
          <w:marBottom w:val="0"/>
          <w:divBdr>
            <w:top w:val="none" w:sz="0" w:space="0" w:color="auto"/>
            <w:left w:val="none" w:sz="0" w:space="0" w:color="auto"/>
            <w:bottom w:val="none" w:sz="0" w:space="0" w:color="auto"/>
            <w:right w:val="none" w:sz="0" w:space="0" w:color="auto"/>
          </w:divBdr>
        </w:div>
        <w:div w:id="68578327">
          <w:marLeft w:val="480"/>
          <w:marRight w:val="0"/>
          <w:marTop w:val="0"/>
          <w:marBottom w:val="0"/>
          <w:divBdr>
            <w:top w:val="none" w:sz="0" w:space="0" w:color="auto"/>
            <w:left w:val="none" w:sz="0" w:space="0" w:color="auto"/>
            <w:bottom w:val="none" w:sz="0" w:space="0" w:color="auto"/>
            <w:right w:val="none" w:sz="0" w:space="0" w:color="auto"/>
          </w:divBdr>
        </w:div>
      </w:divsChild>
    </w:div>
    <w:div w:id="1880244314">
      <w:bodyDiv w:val="1"/>
      <w:marLeft w:val="0"/>
      <w:marRight w:val="0"/>
      <w:marTop w:val="0"/>
      <w:marBottom w:val="0"/>
      <w:divBdr>
        <w:top w:val="none" w:sz="0" w:space="0" w:color="auto"/>
        <w:left w:val="none" w:sz="0" w:space="0" w:color="auto"/>
        <w:bottom w:val="none" w:sz="0" w:space="0" w:color="auto"/>
        <w:right w:val="none" w:sz="0" w:space="0" w:color="auto"/>
      </w:divBdr>
    </w:div>
    <w:div w:id="1880319446">
      <w:bodyDiv w:val="1"/>
      <w:marLeft w:val="0"/>
      <w:marRight w:val="0"/>
      <w:marTop w:val="0"/>
      <w:marBottom w:val="0"/>
      <w:divBdr>
        <w:top w:val="none" w:sz="0" w:space="0" w:color="auto"/>
        <w:left w:val="none" w:sz="0" w:space="0" w:color="auto"/>
        <w:bottom w:val="none" w:sz="0" w:space="0" w:color="auto"/>
        <w:right w:val="none" w:sz="0" w:space="0" w:color="auto"/>
      </w:divBdr>
    </w:div>
    <w:div w:id="1880510530">
      <w:bodyDiv w:val="1"/>
      <w:marLeft w:val="0"/>
      <w:marRight w:val="0"/>
      <w:marTop w:val="0"/>
      <w:marBottom w:val="0"/>
      <w:divBdr>
        <w:top w:val="none" w:sz="0" w:space="0" w:color="auto"/>
        <w:left w:val="none" w:sz="0" w:space="0" w:color="auto"/>
        <w:bottom w:val="none" w:sz="0" w:space="0" w:color="auto"/>
        <w:right w:val="none" w:sz="0" w:space="0" w:color="auto"/>
      </w:divBdr>
    </w:div>
    <w:div w:id="1880511058">
      <w:bodyDiv w:val="1"/>
      <w:marLeft w:val="0"/>
      <w:marRight w:val="0"/>
      <w:marTop w:val="0"/>
      <w:marBottom w:val="0"/>
      <w:divBdr>
        <w:top w:val="none" w:sz="0" w:space="0" w:color="auto"/>
        <w:left w:val="none" w:sz="0" w:space="0" w:color="auto"/>
        <w:bottom w:val="none" w:sz="0" w:space="0" w:color="auto"/>
        <w:right w:val="none" w:sz="0" w:space="0" w:color="auto"/>
      </w:divBdr>
    </w:div>
    <w:div w:id="1880700044">
      <w:bodyDiv w:val="1"/>
      <w:marLeft w:val="0"/>
      <w:marRight w:val="0"/>
      <w:marTop w:val="0"/>
      <w:marBottom w:val="0"/>
      <w:divBdr>
        <w:top w:val="none" w:sz="0" w:space="0" w:color="auto"/>
        <w:left w:val="none" w:sz="0" w:space="0" w:color="auto"/>
        <w:bottom w:val="none" w:sz="0" w:space="0" w:color="auto"/>
        <w:right w:val="none" w:sz="0" w:space="0" w:color="auto"/>
      </w:divBdr>
    </w:div>
    <w:div w:id="1881016416">
      <w:bodyDiv w:val="1"/>
      <w:marLeft w:val="0"/>
      <w:marRight w:val="0"/>
      <w:marTop w:val="0"/>
      <w:marBottom w:val="0"/>
      <w:divBdr>
        <w:top w:val="none" w:sz="0" w:space="0" w:color="auto"/>
        <w:left w:val="none" w:sz="0" w:space="0" w:color="auto"/>
        <w:bottom w:val="none" w:sz="0" w:space="0" w:color="auto"/>
        <w:right w:val="none" w:sz="0" w:space="0" w:color="auto"/>
      </w:divBdr>
    </w:div>
    <w:div w:id="1881162223">
      <w:bodyDiv w:val="1"/>
      <w:marLeft w:val="0"/>
      <w:marRight w:val="0"/>
      <w:marTop w:val="0"/>
      <w:marBottom w:val="0"/>
      <w:divBdr>
        <w:top w:val="none" w:sz="0" w:space="0" w:color="auto"/>
        <w:left w:val="none" w:sz="0" w:space="0" w:color="auto"/>
        <w:bottom w:val="none" w:sz="0" w:space="0" w:color="auto"/>
        <w:right w:val="none" w:sz="0" w:space="0" w:color="auto"/>
      </w:divBdr>
    </w:div>
    <w:div w:id="1881240049">
      <w:bodyDiv w:val="1"/>
      <w:marLeft w:val="0"/>
      <w:marRight w:val="0"/>
      <w:marTop w:val="0"/>
      <w:marBottom w:val="0"/>
      <w:divBdr>
        <w:top w:val="none" w:sz="0" w:space="0" w:color="auto"/>
        <w:left w:val="none" w:sz="0" w:space="0" w:color="auto"/>
        <w:bottom w:val="none" w:sz="0" w:space="0" w:color="auto"/>
        <w:right w:val="none" w:sz="0" w:space="0" w:color="auto"/>
      </w:divBdr>
    </w:div>
    <w:div w:id="1881279026">
      <w:bodyDiv w:val="1"/>
      <w:marLeft w:val="0"/>
      <w:marRight w:val="0"/>
      <w:marTop w:val="0"/>
      <w:marBottom w:val="0"/>
      <w:divBdr>
        <w:top w:val="none" w:sz="0" w:space="0" w:color="auto"/>
        <w:left w:val="none" w:sz="0" w:space="0" w:color="auto"/>
        <w:bottom w:val="none" w:sz="0" w:space="0" w:color="auto"/>
        <w:right w:val="none" w:sz="0" w:space="0" w:color="auto"/>
      </w:divBdr>
    </w:div>
    <w:div w:id="1881625703">
      <w:bodyDiv w:val="1"/>
      <w:marLeft w:val="0"/>
      <w:marRight w:val="0"/>
      <w:marTop w:val="0"/>
      <w:marBottom w:val="0"/>
      <w:divBdr>
        <w:top w:val="none" w:sz="0" w:space="0" w:color="auto"/>
        <w:left w:val="none" w:sz="0" w:space="0" w:color="auto"/>
        <w:bottom w:val="none" w:sz="0" w:space="0" w:color="auto"/>
        <w:right w:val="none" w:sz="0" w:space="0" w:color="auto"/>
      </w:divBdr>
      <w:divsChild>
        <w:div w:id="1257903354">
          <w:marLeft w:val="480"/>
          <w:marRight w:val="0"/>
          <w:marTop w:val="0"/>
          <w:marBottom w:val="0"/>
          <w:divBdr>
            <w:top w:val="none" w:sz="0" w:space="0" w:color="auto"/>
            <w:left w:val="none" w:sz="0" w:space="0" w:color="auto"/>
            <w:bottom w:val="none" w:sz="0" w:space="0" w:color="auto"/>
            <w:right w:val="none" w:sz="0" w:space="0" w:color="auto"/>
          </w:divBdr>
        </w:div>
        <w:div w:id="1640916521">
          <w:marLeft w:val="480"/>
          <w:marRight w:val="0"/>
          <w:marTop w:val="0"/>
          <w:marBottom w:val="0"/>
          <w:divBdr>
            <w:top w:val="none" w:sz="0" w:space="0" w:color="auto"/>
            <w:left w:val="none" w:sz="0" w:space="0" w:color="auto"/>
            <w:bottom w:val="none" w:sz="0" w:space="0" w:color="auto"/>
            <w:right w:val="none" w:sz="0" w:space="0" w:color="auto"/>
          </w:divBdr>
        </w:div>
        <w:div w:id="2072072891">
          <w:marLeft w:val="480"/>
          <w:marRight w:val="0"/>
          <w:marTop w:val="0"/>
          <w:marBottom w:val="0"/>
          <w:divBdr>
            <w:top w:val="none" w:sz="0" w:space="0" w:color="auto"/>
            <w:left w:val="none" w:sz="0" w:space="0" w:color="auto"/>
            <w:bottom w:val="none" w:sz="0" w:space="0" w:color="auto"/>
            <w:right w:val="none" w:sz="0" w:space="0" w:color="auto"/>
          </w:divBdr>
        </w:div>
        <w:div w:id="704715357">
          <w:marLeft w:val="480"/>
          <w:marRight w:val="0"/>
          <w:marTop w:val="0"/>
          <w:marBottom w:val="0"/>
          <w:divBdr>
            <w:top w:val="none" w:sz="0" w:space="0" w:color="auto"/>
            <w:left w:val="none" w:sz="0" w:space="0" w:color="auto"/>
            <w:bottom w:val="none" w:sz="0" w:space="0" w:color="auto"/>
            <w:right w:val="none" w:sz="0" w:space="0" w:color="auto"/>
          </w:divBdr>
        </w:div>
        <w:div w:id="2114548692">
          <w:marLeft w:val="480"/>
          <w:marRight w:val="0"/>
          <w:marTop w:val="0"/>
          <w:marBottom w:val="0"/>
          <w:divBdr>
            <w:top w:val="none" w:sz="0" w:space="0" w:color="auto"/>
            <w:left w:val="none" w:sz="0" w:space="0" w:color="auto"/>
            <w:bottom w:val="none" w:sz="0" w:space="0" w:color="auto"/>
            <w:right w:val="none" w:sz="0" w:space="0" w:color="auto"/>
          </w:divBdr>
        </w:div>
        <w:div w:id="1906716907">
          <w:marLeft w:val="480"/>
          <w:marRight w:val="0"/>
          <w:marTop w:val="0"/>
          <w:marBottom w:val="0"/>
          <w:divBdr>
            <w:top w:val="none" w:sz="0" w:space="0" w:color="auto"/>
            <w:left w:val="none" w:sz="0" w:space="0" w:color="auto"/>
            <w:bottom w:val="none" w:sz="0" w:space="0" w:color="auto"/>
            <w:right w:val="none" w:sz="0" w:space="0" w:color="auto"/>
          </w:divBdr>
        </w:div>
        <w:div w:id="1332951676">
          <w:marLeft w:val="480"/>
          <w:marRight w:val="0"/>
          <w:marTop w:val="0"/>
          <w:marBottom w:val="0"/>
          <w:divBdr>
            <w:top w:val="none" w:sz="0" w:space="0" w:color="auto"/>
            <w:left w:val="none" w:sz="0" w:space="0" w:color="auto"/>
            <w:bottom w:val="none" w:sz="0" w:space="0" w:color="auto"/>
            <w:right w:val="none" w:sz="0" w:space="0" w:color="auto"/>
          </w:divBdr>
        </w:div>
        <w:div w:id="1613899805">
          <w:marLeft w:val="480"/>
          <w:marRight w:val="0"/>
          <w:marTop w:val="0"/>
          <w:marBottom w:val="0"/>
          <w:divBdr>
            <w:top w:val="none" w:sz="0" w:space="0" w:color="auto"/>
            <w:left w:val="none" w:sz="0" w:space="0" w:color="auto"/>
            <w:bottom w:val="none" w:sz="0" w:space="0" w:color="auto"/>
            <w:right w:val="none" w:sz="0" w:space="0" w:color="auto"/>
          </w:divBdr>
        </w:div>
        <w:div w:id="393702862">
          <w:marLeft w:val="480"/>
          <w:marRight w:val="0"/>
          <w:marTop w:val="0"/>
          <w:marBottom w:val="0"/>
          <w:divBdr>
            <w:top w:val="none" w:sz="0" w:space="0" w:color="auto"/>
            <w:left w:val="none" w:sz="0" w:space="0" w:color="auto"/>
            <w:bottom w:val="none" w:sz="0" w:space="0" w:color="auto"/>
            <w:right w:val="none" w:sz="0" w:space="0" w:color="auto"/>
          </w:divBdr>
        </w:div>
        <w:div w:id="243925959">
          <w:marLeft w:val="480"/>
          <w:marRight w:val="0"/>
          <w:marTop w:val="0"/>
          <w:marBottom w:val="0"/>
          <w:divBdr>
            <w:top w:val="none" w:sz="0" w:space="0" w:color="auto"/>
            <w:left w:val="none" w:sz="0" w:space="0" w:color="auto"/>
            <w:bottom w:val="none" w:sz="0" w:space="0" w:color="auto"/>
            <w:right w:val="none" w:sz="0" w:space="0" w:color="auto"/>
          </w:divBdr>
        </w:div>
        <w:div w:id="722796787">
          <w:marLeft w:val="480"/>
          <w:marRight w:val="0"/>
          <w:marTop w:val="0"/>
          <w:marBottom w:val="0"/>
          <w:divBdr>
            <w:top w:val="none" w:sz="0" w:space="0" w:color="auto"/>
            <w:left w:val="none" w:sz="0" w:space="0" w:color="auto"/>
            <w:bottom w:val="none" w:sz="0" w:space="0" w:color="auto"/>
            <w:right w:val="none" w:sz="0" w:space="0" w:color="auto"/>
          </w:divBdr>
        </w:div>
        <w:div w:id="34546256">
          <w:marLeft w:val="480"/>
          <w:marRight w:val="0"/>
          <w:marTop w:val="0"/>
          <w:marBottom w:val="0"/>
          <w:divBdr>
            <w:top w:val="none" w:sz="0" w:space="0" w:color="auto"/>
            <w:left w:val="none" w:sz="0" w:space="0" w:color="auto"/>
            <w:bottom w:val="none" w:sz="0" w:space="0" w:color="auto"/>
            <w:right w:val="none" w:sz="0" w:space="0" w:color="auto"/>
          </w:divBdr>
        </w:div>
        <w:div w:id="478689164">
          <w:marLeft w:val="480"/>
          <w:marRight w:val="0"/>
          <w:marTop w:val="0"/>
          <w:marBottom w:val="0"/>
          <w:divBdr>
            <w:top w:val="none" w:sz="0" w:space="0" w:color="auto"/>
            <w:left w:val="none" w:sz="0" w:space="0" w:color="auto"/>
            <w:bottom w:val="none" w:sz="0" w:space="0" w:color="auto"/>
            <w:right w:val="none" w:sz="0" w:space="0" w:color="auto"/>
          </w:divBdr>
        </w:div>
        <w:div w:id="526871825">
          <w:marLeft w:val="480"/>
          <w:marRight w:val="0"/>
          <w:marTop w:val="0"/>
          <w:marBottom w:val="0"/>
          <w:divBdr>
            <w:top w:val="none" w:sz="0" w:space="0" w:color="auto"/>
            <w:left w:val="none" w:sz="0" w:space="0" w:color="auto"/>
            <w:bottom w:val="none" w:sz="0" w:space="0" w:color="auto"/>
            <w:right w:val="none" w:sz="0" w:space="0" w:color="auto"/>
          </w:divBdr>
        </w:div>
        <w:div w:id="2138403813">
          <w:marLeft w:val="480"/>
          <w:marRight w:val="0"/>
          <w:marTop w:val="0"/>
          <w:marBottom w:val="0"/>
          <w:divBdr>
            <w:top w:val="none" w:sz="0" w:space="0" w:color="auto"/>
            <w:left w:val="none" w:sz="0" w:space="0" w:color="auto"/>
            <w:bottom w:val="none" w:sz="0" w:space="0" w:color="auto"/>
            <w:right w:val="none" w:sz="0" w:space="0" w:color="auto"/>
          </w:divBdr>
        </w:div>
        <w:div w:id="1230653808">
          <w:marLeft w:val="480"/>
          <w:marRight w:val="0"/>
          <w:marTop w:val="0"/>
          <w:marBottom w:val="0"/>
          <w:divBdr>
            <w:top w:val="none" w:sz="0" w:space="0" w:color="auto"/>
            <w:left w:val="none" w:sz="0" w:space="0" w:color="auto"/>
            <w:bottom w:val="none" w:sz="0" w:space="0" w:color="auto"/>
            <w:right w:val="none" w:sz="0" w:space="0" w:color="auto"/>
          </w:divBdr>
        </w:div>
        <w:div w:id="370037632">
          <w:marLeft w:val="480"/>
          <w:marRight w:val="0"/>
          <w:marTop w:val="0"/>
          <w:marBottom w:val="0"/>
          <w:divBdr>
            <w:top w:val="none" w:sz="0" w:space="0" w:color="auto"/>
            <w:left w:val="none" w:sz="0" w:space="0" w:color="auto"/>
            <w:bottom w:val="none" w:sz="0" w:space="0" w:color="auto"/>
            <w:right w:val="none" w:sz="0" w:space="0" w:color="auto"/>
          </w:divBdr>
        </w:div>
        <w:div w:id="1197959970">
          <w:marLeft w:val="480"/>
          <w:marRight w:val="0"/>
          <w:marTop w:val="0"/>
          <w:marBottom w:val="0"/>
          <w:divBdr>
            <w:top w:val="none" w:sz="0" w:space="0" w:color="auto"/>
            <w:left w:val="none" w:sz="0" w:space="0" w:color="auto"/>
            <w:bottom w:val="none" w:sz="0" w:space="0" w:color="auto"/>
            <w:right w:val="none" w:sz="0" w:space="0" w:color="auto"/>
          </w:divBdr>
        </w:div>
        <w:div w:id="1700081679">
          <w:marLeft w:val="480"/>
          <w:marRight w:val="0"/>
          <w:marTop w:val="0"/>
          <w:marBottom w:val="0"/>
          <w:divBdr>
            <w:top w:val="none" w:sz="0" w:space="0" w:color="auto"/>
            <w:left w:val="none" w:sz="0" w:space="0" w:color="auto"/>
            <w:bottom w:val="none" w:sz="0" w:space="0" w:color="auto"/>
            <w:right w:val="none" w:sz="0" w:space="0" w:color="auto"/>
          </w:divBdr>
        </w:div>
        <w:div w:id="1787657594">
          <w:marLeft w:val="480"/>
          <w:marRight w:val="0"/>
          <w:marTop w:val="0"/>
          <w:marBottom w:val="0"/>
          <w:divBdr>
            <w:top w:val="none" w:sz="0" w:space="0" w:color="auto"/>
            <w:left w:val="none" w:sz="0" w:space="0" w:color="auto"/>
            <w:bottom w:val="none" w:sz="0" w:space="0" w:color="auto"/>
            <w:right w:val="none" w:sz="0" w:space="0" w:color="auto"/>
          </w:divBdr>
        </w:div>
        <w:div w:id="968589204">
          <w:marLeft w:val="480"/>
          <w:marRight w:val="0"/>
          <w:marTop w:val="0"/>
          <w:marBottom w:val="0"/>
          <w:divBdr>
            <w:top w:val="none" w:sz="0" w:space="0" w:color="auto"/>
            <w:left w:val="none" w:sz="0" w:space="0" w:color="auto"/>
            <w:bottom w:val="none" w:sz="0" w:space="0" w:color="auto"/>
            <w:right w:val="none" w:sz="0" w:space="0" w:color="auto"/>
          </w:divBdr>
        </w:div>
        <w:div w:id="714430127">
          <w:marLeft w:val="480"/>
          <w:marRight w:val="0"/>
          <w:marTop w:val="0"/>
          <w:marBottom w:val="0"/>
          <w:divBdr>
            <w:top w:val="none" w:sz="0" w:space="0" w:color="auto"/>
            <w:left w:val="none" w:sz="0" w:space="0" w:color="auto"/>
            <w:bottom w:val="none" w:sz="0" w:space="0" w:color="auto"/>
            <w:right w:val="none" w:sz="0" w:space="0" w:color="auto"/>
          </w:divBdr>
        </w:div>
        <w:div w:id="2015454591">
          <w:marLeft w:val="480"/>
          <w:marRight w:val="0"/>
          <w:marTop w:val="0"/>
          <w:marBottom w:val="0"/>
          <w:divBdr>
            <w:top w:val="none" w:sz="0" w:space="0" w:color="auto"/>
            <w:left w:val="none" w:sz="0" w:space="0" w:color="auto"/>
            <w:bottom w:val="none" w:sz="0" w:space="0" w:color="auto"/>
            <w:right w:val="none" w:sz="0" w:space="0" w:color="auto"/>
          </w:divBdr>
        </w:div>
        <w:div w:id="1426808475">
          <w:marLeft w:val="480"/>
          <w:marRight w:val="0"/>
          <w:marTop w:val="0"/>
          <w:marBottom w:val="0"/>
          <w:divBdr>
            <w:top w:val="none" w:sz="0" w:space="0" w:color="auto"/>
            <w:left w:val="none" w:sz="0" w:space="0" w:color="auto"/>
            <w:bottom w:val="none" w:sz="0" w:space="0" w:color="auto"/>
            <w:right w:val="none" w:sz="0" w:space="0" w:color="auto"/>
          </w:divBdr>
        </w:div>
        <w:div w:id="657928870">
          <w:marLeft w:val="480"/>
          <w:marRight w:val="0"/>
          <w:marTop w:val="0"/>
          <w:marBottom w:val="0"/>
          <w:divBdr>
            <w:top w:val="none" w:sz="0" w:space="0" w:color="auto"/>
            <w:left w:val="none" w:sz="0" w:space="0" w:color="auto"/>
            <w:bottom w:val="none" w:sz="0" w:space="0" w:color="auto"/>
            <w:right w:val="none" w:sz="0" w:space="0" w:color="auto"/>
          </w:divBdr>
        </w:div>
        <w:div w:id="1738091132">
          <w:marLeft w:val="480"/>
          <w:marRight w:val="0"/>
          <w:marTop w:val="0"/>
          <w:marBottom w:val="0"/>
          <w:divBdr>
            <w:top w:val="none" w:sz="0" w:space="0" w:color="auto"/>
            <w:left w:val="none" w:sz="0" w:space="0" w:color="auto"/>
            <w:bottom w:val="none" w:sz="0" w:space="0" w:color="auto"/>
            <w:right w:val="none" w:sz="0" w:space="0" w:color="auto"/>
          </w:divBdr>
        </w:div>
        <w:div w:id="1328049061">
          <w:marLeft w:val="480"/>
          <w:marRight w:val="0"/>
          <w:marTop w:val="0"/>
          <w:marBottom w:val="0"/>
          <w:divBdr>
            <w:top w:val="none" w:sz="0" w:space="0" w:color="auto"/>
            <w:left w:val="none" w:sz="0" w:space="0" w:color="auto"/>
            <w:bottom w:val="none" w:sz="0" w:space="0" w:color="auto"/>
            <w:right w:val="none" w:sz="0" w:space="0" w:color="auto"/>
          </w:divBdr>
        </w:div>
        <w:div w:id="595480292">
          <w:marLeft w:val="480"/>
          <w:marRight w:val="0"/>
          <w:marTop w:val="0"/>
          <w:marBottom w:val="0"/>
          <w:divBdr>
            <w:top w:val="none" w:sz="0" w:space="0" w:color="auto"/>
            <w:left w:val="none" w:sz="0" w:space="0" w:color="auto"/>
            <w:bottom w:val="none" w:sz="0" w:space="0" w:color="auto"/>
            <w:right w:val="none" w:sz="0" w:space="0" w:color="auto"/>
          </w:divBdr>
        </w:div>
        <w:div w:id="2091191364">
          <w:marLeft w:val="480"/>
          <w:marRight w:val="0"/>
          <w:marTop w:val="0"/>
          <w:marBottom w:val="0"/>
          <w:divBdr>
            <w:top w:val="none" w:sz="0" w:space="0" w:color="auto"/>
            <w:left w:val="none" w:sz="0" w:space="0" w:color="auto"/>
            <w:bottom w:val="none" w:sz="0" w:space="0" w:color="auto"/>
            <w:right w:val="none" w:sz="0" w:space="0" w:color="auto"/>
          </w:divBdr>
        </w:div>
        <w:div w:id="981543295">
          <w:marLeft w:val="480"/>
          <w:marRight w:val="0"/>
          <w:marTop w:val="0"/>
          <w:marBottom w:val="0"/>
          <w:divBdr>
            <w:top w:val="none" w:sz="0" w:space="0" w:color="auto"/>
            <w:left w:val="none" w:sz="0" w:space="0" w:color="auto"/>
            <w:bottom w:val="none" w:sz="0" w:space="0" w:color="auto"/>
            <w:right w:val="none" w:sz="0" w:space="0" w:color="auto"/>
          </w:divBdr>
        </w:div>
        <w:div w:id="2134052526">
          <w:marLeft w:val="480"/>
          <w:marRight w:val="0"/>
          <w:marTop w:val="0"/>
          <w:marBottom w:val="0"/>
          <w:divBdr>
            <w:top w:val="none" w:sz="0" w:space="0" w:color="auto"/>
            <w:left w:val="none" w:sz="0" w:space="0" w:color="auto"/>
            <w:bottom w:val="none" w:sz="0" w:space="0" w:color="auto"/>
            <w:right w:val="none" w:sz="0" w:space="0" w:color="auto"/>
          </w:divBdr>
        </w:div>
        <w:div w:id="1754279235">
          <w:marLeft w:val="480"/>
          <w:marRight w:val="0"/>
          <w:marTop w:val="0"/>
          <w:marBottom w:val="0"/>
          <w:divBdr>
            <w:top w:val="none" w:sz="0" w:space="0" w:color="auto"/>
            <w:left w:val="none" w:sz="0" w:space="0" w:color="auto"/>
            <w:bottom w:val="none" w:sz="0" w:space="0" w:color="auto"/>
            <w:right w:val="none" w:sz="0" w:space="0" w:color="auto"/>
          </w:divBdr>
        </w:div>
        <w:div w:id="1595285875">
          <w:marLeft w:val="480"/>
          <w:marRight w:val="0"/>
          <w:marTop w:val="0"/>
          <w:marBottom w:val="0"/>
          <w:divBdr>
            <w:top w:val="none" w:sz="0" w:space="0" w:color="auto"/>
            <w:left w:val="none" w:sz="0" w:space="0" w:color="auto"/>
            <w:bottom w:val="none" w:sz="0" w:space="0" w:color="auto"/>
            <w:right w:val="none" w:sz="0" w:space="0" w:color="auto"/>
          </w:divBdr>
        </w:div>
        <w:div w:id="858201516">
          <w:marLeft w:val="480"/>
          <w:marRight w:val="0"/>
          <w:marTop w:val="0"/>
          <w:marBottom w:val="0"/>
          <w:divBdr>
            <w:top w:val="none" w:sz="0" w:space="0" w:color="auto"/>
            <w:left w:val="none" w:sz="0" w:space="0" w:color="auto"/>
            <w:bottom w:val="none" w:sz="0" w:space="0" w:color="auto"/>
            <w:right w:val="none" w:sz="0" w:space="0" w:color="auto"/>
          </w:divBdr>
        </w:div>
        <w:div w:id="661129341">
          <w:marLeft w:val="480"/>
          <w:marRight w:val="0"/>
          <w:marTop w:val="0"/>
          <w:marBottom w:val="0"/>
          <w:divBdr>
            <w:top w:val="none" w:sz="0" w:space="0" w:color="auto"/>
            <w:left w:val="none" w:sz="0" w:space="0" w:color="auto"/>
            <w:bottom w:val="none" w:sz="0" w:space="0" w:color="auto"/>
            <w:right w:val="none" w:sz="0" w:space="0" w:color="auto"/>
          </w:divBdr>
        </w:div>
        <w:div w:id="1418986389">
          <w:marLeft w:val="480"/>
          <w:marRight w:val="0"/>
          <w:marTop w:val="0"/>
          <w:marBottom w:val="0"/>
          <w:divBdr>
            <w:top w:val="none" w:sz="0" w:space="0" w:color="auto"/>
            <w:left w:val="none" w:sz="0" w:space="0" w:color="auto"/>
            <w:bottom w:val="none" w:sz="0" w:space="0" w:color="auto"/>
            <w:right w:val="none" w:sz="0" w:space="0" w:color="auto"/>
          </w:divBdr>
        </w:div>
        <w:div w:id="2015497965">
          <w:marLeft w:val="480"/>
          <w:marRight w:val="0"/>
          <w:marTop w:val="0"/>
          <w:marBottom w:val="0"/>
          <w:divBdr>
            <w:top w:val="none" w:sz="0" w:space="0" w:color="auto"/>
            <w:left w:val="none" w:sz="0" w:space="0" w:color="auto"/>
            <w:bottom w:val="none" w:sz="0" w:space="0" w:color="auto"/>
            <w:right w:val="none" w:sz="0" w:space="0" w:color="auto"/>
          </w:divBdr>
        </w:div>
        <w:div w:id="1387141733">
          <w:marLeft w:val="480"/>
          <w:marRight w:val="0"/>
          <w:marTop w:val="0"/>
          <w:marBottom w:val="0"/>
          <w:divBdr>
            <w:top w:val="none" w:sz="0" w:space="0" w:color="auto"/>
            <w:left w:val="none" w:sz="0" w:space="0" w:color="auto"/>
            <w:bottom w:val="none" w:sz="0" w:space="0" w:color="auto"/>
            <w:right w:val="none" w:sz="0" w:space="0" w:color="auto"/>
          </w:divBdr>
        </w:div>
        <w:div w:id="1196116825">
          <w:marLeft w:val="480"/>
          <w:marRight w:val="0"/>
          <w:marTop w:val="0"/>
          <w:marBottom w:val="0"/>
          <w:divBdr>
            <w:top w:val="none" w:sz="0" w:space="0" w:color="auto"/>
            <w:left w:val="none" w:sz="0" w:space="0" w:color="auto"/>
            <w:bottom w:val="none" w:sz="0" w:space="0" w:color="auto"/>
            <w:right w:val="none" w:sz="0" w:space="0" w:color="auto"/>
          </w:divBdr>
        </w:div>
        <w:div w:id="1897472873">
          <w:marLeft w:val="480"/>
          <w:marRight w:val="0"/>
          <w:marTop w:val="0"/>
          <w:marBottom w:val="0"/>
          <w:divBdr>
            <w:top w:val="none" w:sz="0" w:space="0" w:color="auto"/>
            <w:left w:val="none" w:sz="0" w:space="0" w:color="auto"/>
            <w:bottom w:val="none" w:sz="0" w:space="0" w:color="auto"/>
            <w:right w:val="none" w:sz="0" w:space="0" w:color="auto"/>
          </w:divBdr>
        </w:div>
        <w:div w:id="702219218">
          <w:marLeft w:val="480"/>
          <w:marRight w:val="0"/>
          <w:marTop w:val="0"/>
          <w:marBottom w:val="0"/>
          <w:divBdr>
            <w:top w:val="none" w:sz="0" w:space="0" w:color="auto"/>
            <w:left w:val="none" w:sz="0" w:space="0" w:color="auto"/>
            <w:bottom w:val="none" w:sz="0" w:space="0" w:color="auto"/>
            <w:right w:val="none" w:sz="0" w:space="0" w:color="auto"/>
          </w:divBdr>
        </w:div>
        <w:div w:id="1053768351">
          <w:marLeft w:val="480"/>
          <w:marRight w:val="0"/>
          <w:marTop w:val="0"/>
          <w:marBottom w:val="0"/>
          <w:divBdr>
            <w:top w:val="none" w:sz="0" w:space="0" w:color="auto"/>
            <w:left w:val="none" w:sz="0" w:space="0" w:color="auto"/>
            <w:bottom w:val="none" w:sz="0" w:space="0" w:color="auto"/>
            <w:right w:val="none" w:sz="0" w:space="0" w:color="auto"/>
          </w:divBdr>
        </w:div>
        <w:div w:id="770854234">
          <w:marLeft w:val="480"/>
          <w:marRight w:val="0"/>
          <w:marTop w:val="0"/>
          <w:marBottom w:val="0"/>
          <w:divBdr>
            <w:top w:val="none" w:sz="0" w:space="0" w:color="auto"/>
            <w:left w:val="none" w:sz="0" w:space="0" w:color="auto"/>
            <w:bottom w:val="none" w:sz="0" w:space="0" w:color="auto"/>
            <w:right w:val="none" w:sz="0" w:space="0" w:color="auto"/>
          </w:divBdr>
        </w:div>
        <w:div w:id="1952400563">
          <w:marLeft w:val="480"/>
          <w:marRight w:val="0"/>
          <w:marTop w:val="0"/>
          <w:marBottom w:val="0"/>
          <w:divBdr>
            <w:top w:val="none" w:sz="0" w:space="0" w:color="auto"/>
            <w:left w:val="none" w:sz="0" w:space="0" w:color="auto"/>
            <w:bottom w:val="none" w:sz="0" w:space="0" w:color="auto"/>
            <w:right w:val="none" w:sz="0" w:space="0" w:color="auto"/>
          </w:divBdr>
        </w:div>
      </w:divsChild>
    </w:div>
    <w:div w:id="1881821410">
      <w:bodyDiv w:val="1"/>
      <w:marLeft w:val="0"/>
      <w:marRight w:val="0"/>
      <w:marTop w:val="0"/>
      <w:marBottom w:val="0"/>
      <w:divBdr>
        <w:top w:val="none" w:sz="0" w:space="0" w:color="auto"/>
        <w:left w:val="none" w:sz="0" w:space="0" w:color="auto"/>
        <w:bottom w:val="none" w:sz="0" w:space="0" w:color="auto"/>
        <w:right w:val="none" w:sz="0" w:space="0" w:color="auto"/>
      </w:divBdr>
    </w:div>
    <w:div w:id="1881891089">
      <w:bodyDiv w:val="1"/>
      <w:marLeft w:val="0"/>
      <w:marRight w:val="0"/>
      <w:marTop w:val="0"/>
      <w:marBottom w:val="0"/>
      <w:divBdr>
        <w:top w:val="none" w:sz="0" w:space="0" w:color="auto"/>
        <w:left w:val="none" w:sz="0" w:space="0" w:color="auto"/>
        <w:bottom w:val="none" w:sz="0" w:space="0" w:color="auto"/>
        <w:right w:val="none" w:sz="0" w:space="0" w:color="auto"/>
      </w:divBdr>
    </w:div>
    <w:div w:id="1882015640">
      <w:bodyDiv w:val="1"/>
      <w:marLeft w:val="0"/>
      <w:marRight w:val="0"/>
      <w:marTop w:val="0"/>
      <w:marBottom w:val="0"/>
      <w:divBdr>
        <w:top w:val="none" w:sz="0" w:space="0" w:color="auto"/>
        <w:left w:val="none" w:sz="0" w:space="0" w:color="auto"/>
        <w:bottom w:val="none" w:sz="0" w:space="0" w:color="auto"/>
        <w:right w:val="none" w:sz="0" w:space="0" w:color="auto"/>
      </w:divBdr>
    </w:div>
    <w:div w:id="1882282773">
      <w:bodyDiv w:val="1"/>
      <w:marLeft w:val="0"/>
      <w:marRight w:val="0"/>
      <w:marTop w:val="0"/>
      <w:marBottom w:val="0"/>
      <w:divBdr>
        <w:top w:val="none" w:sz="0" w:space="0" w:color="auto"/>
        <w:left w:val="none" w:sz="0" w:space="0" w:color="auto"/>
        <w:bottom w:val="none" w:sz="0" w:space="0" w:color="auto"/>
        <w:right w:val="none" w:sz="0" w:space="0" w:color="auto"/>
      </w:divBdr>
    </w:div>
    <w:div w:id="1882396206">
      <w:bodyDiv w:val="1"/>
      <w:marLeft w:val="0"/>
      <w:marRight w:val="0"/>
      <w:marTop w:val="0"/>
      <w:marBottom w:val="0"/>
      <w:divBdr>
        <w:top w:val="none" w:sz="0" w:space="0" w:color="auto"/>
        <w:left w:val="none" w:sz="0" w:space="0" w:color="auto"/>
        <w:bottom w:val="none" w:sz="0" w:space="0" w:color="auto"/>
        <w:right w:val="none" w:sz="0" w:space="0" w:color="auto"/>
      </w:divBdr>
    </w:div>
    <w:div w:id="1882471451">
      <w:bodyDiv w:val="1"/>
      <w:marLeft w:val="0"/>
      <w:marRight w:val="0"/>
      <w:marTop w:val="0"/>
      <w:marBottom w:val="0"/>
      <w:divBdr>
        <w:top w:val="none" w:sz="0" w:space="0" w:color="auto"/>
        <w:left w:val="none" w:sz="0" w:space="0" w:color="auto"/>
        <w:bottom w:val="none" w:sz="0" w:space="0" w:color="auto"/>
        <w:right w:val="none" w:sz="0" w:space="0" w:color="auto"/>
      </w:divBdr>
    </w:div>
    <w:div w:id="1882547273">
      <w:bodyDiv w:val="1"/>
      <w:marLeft w:val="0"/>
      <w:marRight w:val="0"/>
      <w:marTop w:val="0"/>
      <w:marBottom w:val="0"/>
      <w:divBdr>
        <w:top w:val="none" w:sz="0" w:space="0" w:color="auto"/>
        <w:left w:val="none" w:sz="0" w:space="0" w:color="auto"/>
        <w:bottom w:val="none" w:sz="0" w:space="0" w:color="auto"/>
        <w:right w:val="none" w:sz="0" w:space="0" w:color="auto"/>
      </w:divBdr>
    </w:div>
    <w:div w:id="1883008424">
      <w:bodyDiv w:val="1"/>
      <w:marLeft w:val="0"/>
      <w:marRight w:val="0"/>
      <w:marTop w:val="0"/>
      <w:marBottom w:val="0"/>
      <w:divBdr>
        <w:top w:val="none" w:sz="0" w:space="0" w:color="auto"/>
        <w:left w:val="none" w:sz="0" w:space="0" w:color="auto"/>
        <w:bottom w:val="none" w:sz="0" w:space="0" w:color="auto"/>
        <w:right w:val="none" w:sz="0" w:space="0" w:color="auto"/>
      </w:divBdr>
    </w:div>
    <w:div w:id="1883324087">
      <w:bodyDiv w:val="1"/>
      <w:marLeft w:val="0"/>
      <w:marRight w:val="0"/>
      <w:marTop w:val="0"/>
      <w:marBottom w:val="0"/>
      <w:divBdr>
        <w:top w:val="none" w:sz="0" w:space="0" w:color="auto"/>
        <w:left w:val="none" w:sz="0" w:space="0" w:color="auto"/>
        <w:bottom w:val="none" w:sz="0" w:space="0" w:color="auto"/>
        <w:right w:val="none" w:sz="0" w:space="0" w:color="auto"/>
      </w:divBdr>
    </w:div>
    <w:div w:id="1883519052">
      <w:bodyDiv w:val="1"/>
      <w:marLeft w:val="0"/>
      <w:marRight w:val="0"/>
      <w:marTop w:val="0"/>
      <w:marBottom w:val="0"/>
      <w:divBdr>
        <w:top w:val="none" w:sz="0" w:space="0" w:color="auto"/>
        <w:left w:val="none" w:sz="0" w:space="0" w:color="auto"/>
        <w:bottom w:val="none" w:sz="0" w:space="0" w:color="auto"/>
        <w:right w:val="none" w:sz="0" w:space="0" w:color="auto"/>
      </w:divBdr>
    </w:div>
    <w:div w:id="1883635868">
      <w:bodyDiv w:val="1"/>
      <w:marLeft w:val="0"/>
      <w:marRight w:val="0"/>
      <w:marTop w:val="0"/>
      <w:marBottom w:val="0"/>
      <w:divBdr>
        <w:top w:val="none" w:sz="0" w:space="0" w:color="auto"/>
        <w:left w:val="none" w:sz="0" w:space="0" w:color="auto"/>
        <w:bottom w:val="none" w:sz="0" w:space="0" w:color="auto"/>
        <w:right w:val="none" w:sz="0" w:space="0" w:color="auto"/>
      </w:divBdr>
    </w:div>
    <w:div w:id="1883706403">
      <w:bodyDiv w:val="1"/>
      <w:marLeft w:val="0"/>
      <w:marRight w:val="0"/>
      <w:marTop w:val="0"/>
      <w:marBottom w:val="0"/>
      <w:divBdr>
        <w:top w:val="none" w:sz="0" w:space="0" w:color="auto"/>
        <w:left w:val="none" w:sz="0" w:space="0" w:color="auto"/>
        <w:bottom w:val="none" w:sz="0" w:space="0" w:color="auto"/>
        <w:right w:val="none" w:sz="0" w:space="0" w:color="auto"/>
      </w:divBdr>
    </w:div>
    <w:div w:id="1883857575">
      <w:bodyDiv w:val="1"/>
      <w:marLeft w:val="0"/>
      <w:marRight w:val="0"/>
      <w:marTop w:val="0"/>
      <w:marBottom w:val="0"/>
      <w:divBdr>
        <w:top w:val="none" w:sz="0" w:space="0" w:color="auto"/>
        <w:left w:val="none" w:sz="0" w:space="0" w:color="auto"/>
        <w:bottom w:val="none" w:sz="0" w:space="0" w:color="auto"/>
        <w:right w:val="none" w:sz="0" w:space="0" w:color="auto"/>
      </w:divBdr>
    </w:div>
    <w:div w:id="1883981208">
      <w:bodyDiv w:val="1"/>
      <w:marLeft w:val="0"/>
      <w:marRight w:val="0"/>
      <w:marTop w:val="0"/>
      <w:marBottom w:val="0"/>
      <w:divBdr>
        <w:top w:val="none" w:sz="0" w:space="0" w:color="auto"/>
        <w:left w:val="none" w:sz="0" w:space="0" w:color="auto"/>
        <w:bottom w:val="none" w:sz="0" w:space="0" w:color="auto"/>
        <w:right w:val="none" w:sz="0" w:space="0" w:color="auto"/>
      </w:divBdr>
    </w:div>
    <w:div w:id="1884051155">
      <w:bodyDiv w:val="1"/>
      <w:marLeft w:val="0"/>
      <w:marRight w:val="0"/>
      <w:marTop w:val="0"/>
      <w:marBottom w:val="0"/>
      <w:divBdr>
        <w:top w:val="none" w:sz="0" w:space="0" w:color="auto"/>
        <w:left w:val="none" w:sz="0" w:space="0" w:color="auto"/>
        <w:bottom w:val="none" w:sz="0" w:space="0" w:color="auto"/>
        <w:right w:val="none" w:sz="0" w:space="0" w:color="auto"/>
      </w:divBdr>
      <w:divsChild>
        <w:div w:id="365299406">
          <w:marLeft w:val="480"/>
          <w:marRight w:val="0"/>
          <w:marTop w:val="0"/>
          <w:marBottom w:val="0"/>
          <w:divBdr>
            <w:top w:val="none" w:sz="0" w:space="0" w:color="auto"/>
            <w:left w:val="none" w:sz="0" w:space="0" w:color="auto"/>
            <w:bottom w:val="none" w:sz="0" w:space="0" w:color="auto"/>
            <w:right w:val="none" w:sz="0" w:space="0" w:color="auto"/>
          </w:divBdr>
        </w:div>
        <w:div w:id="1333754584">
          <w:marLeft w:val="480"/>
          <w:marRight w:val="0"/>
          <w:marTop w:val="0"/>
          <w:marBottom w:val="0"/>
          <w:divBdr>
            <w:top w:val="none" w:sz="0" w:space="0" w:color="auto"/>
            <w:left w:val="none" w:sz="0" w:space="0" w:color="auto"/>
            <w:bottom w:val="none" w:sz="0" w:space="0" w:color="auto"/>
            <w:right w:val="none" w:sz="0" w:space="0" w:color="auto"/>
          </w:divBdr>
        </w:div>
        <w:div w:id="1048990213">
          <w:marLeft w:val="480"/>
          <w:marRight w:val="0"/>
          <w:marTop w:val="0"/>
          <w:marBottom w:val="0"/>
          <w:divBdr>
            <w:top w:val="none" w:sz="0" w:space="0" w:color="auto"/>
            <w:left w:val="none" w:sz="0" w:space="0" w:color="auto"/>
            <w:bottom w:val="none" w:sz="0" w:space="0" w:color="auto"/>
            <w:right w:val="none" w:sz="0" w:space="0" w:color="auto"/>
          </w:divBdr>
        </w:div>
        <w:div w:id="1755780460">
          <w:marLeft w:val="480"/>
          <w:marRight w:val="0"/>
          <w:marTop w:val="0"/>
          <w:marBottom w:val="0"/>
          <w:divBdr>
            <w:top w:val="none" w:sz="0" w:space="0" w:color="auto"/>
            <w:left w:val="none" w:sz="0" w:space="0" w:color="auto"/>
            <w:bottom w:val="none" w:sz="0" w:space="0" w:color="auto"/>
            <w:right w:val="none" w:sz="0" w:space="0" w:color="auto"/>
          </w:divBdr>
        </w:div>
        <w:div w:id="278269889">
          <w:marLeft w:val="480"/>
          <w:marRight w:val="0"/>
          <w:marTop w:val="0"/>
          <w:marBottom w:val="0"/>
          <w:divBdr>
            <w:top w:val="none" w:sz="0" w:space="0" w:color="auto"/>
            <w:left w:val="none" w:sz="0" w:space="0" w:color="auto"/>
            <w:bottom w:val="none" w:sz="0" w:space="0" w:color="auto"/>
            <w:right w:val="none" w:sz="0" w:space="0" w:color="auto"/>
          </w:divBdr>
        </w:div>
        <w:div w:id="1584877407">
          <w:marLeft w:val="480"/>
          <w:marRight w:val="0"/>
          <w:marTop w:val="0"/>
          <w:marBottom w:val="0"/>
          <w:divBdr>
            <w:top w:val="none" w:sz="0" w:space="0" w:color="auto"/>
            <w:left w:val="none" w:sz="0" w:space="0" w:color="auto"/>
            <w:bottom w:val="none" w:sz="0" w:space="0" w:color="auto"/>
            <w:right w:val="none" w:sz="0" w:space="0" w:color="auto"/>
          </w:divBdr>
        </w:div>
        <w:div w:id="1007253599">
          <w:marLeft w:val="480"/>
          <w:marRight w:val="0"/>
          <w:marTop w:val="0"/>
          <w:marBottom w:val="0"/>
          <w:divBdr>
            <w:top w:val="none" w:sz="0" w:space="0" w:color="auto"/>
            <w:left w:val="none" w:sz="0" w:space="0" w:color="auto"/>
            <w:bottom w:val="none" w:sz="0" w:space="0" w:color="auto"/>
            <w:right w:val="none" w:sz="0" w:space="0" w:color="auto"/>
          </w:divBdr>
        </w:div>
        <w:div w:id="184682607">
          <w:marLeft w:val="480"/>
          <w:marRight w:val="0"/>
          <w:marTop w:val="0"/>
          <w:marBottom w:val="0"/>
          <w:divBdr>
            <w:top w:val="none" w:sz="0" w:space="0" w:color="auto"/>
            <w:left w:val="none" w:sz="0" w:space="0" w:color="auto"/>
            <w:bottom w:val="none" w:sz="0" w:space="0" w:color="auto"/>
            <w:right w:val="none" w:sz="0" w:space="0" w:color="auto"/>
          </w:divBdr>
        </w:div>
        <w:div w:id="326598063">
          <w:marLeft w:val="480"/>
          <w:marRight w:val="0"/>
          <w:marTop w:val="0"/>
          <w:marBottom w:val="0"/>
          <w:divBdr>
            <w:top w:val="none" w:sz="0" w:space="0" w:color="auto"/>
            <w:left w:val="none" w:sz="0" w:space="0" w:color="auto"/>
            <w:bottom w:val="none" w:sz="0" w:space="0" w:color="auto"/>
            <w:right w:val="none" w:sz="0" w:space="0" w:color="auto"/>
          </w:divBdr>
        </w:div>
        <w:div w:id="1100957105">
          <w:marLeft w:val="480"/>
          <w:marRight w:val="0"/>
          <w:marTop w:val="0"/>
          <w:marBottom w:val="0"/>
          <w:divBdr>
            <w:top w:val="none" w:sz="0" w:space="0" w:color="auto"/>
            <w:left w:val="none" w:sz="0" w:space="0" w:color="auto"/>
            <w:bottom w:val="none" w:sz="0" w:space="0" w:color="auto"/>
            <w:right w:val="none" w:sz="0" w:space="0" w:color="auto"/>
          </w:divBdr>
        </w:div>
        <w:div w:id="1827209623">
          <w:marLeft w:val="480"/>
          <w:marRight w:val="0"/>
          <w:marTop w:val="0"/>
          <w:marBottom w:val="0"/>
          <w:divBdr>
            <w:top w:val="none" w:sz="0" w:space="0" w:color="auto"/>
            <w:left w:val="none" w:sz="0" w:space="0" w:color="auto"/>
            <w:bottom w:val="none" w:sz="0" w:space="0" w:color="auto"/>
            <w:right w:val="none" w:sz="0" w:space="0" w:color="auto"/>
          </w:divBdr>
        </w:div>
        <w:div w:id="1200021">
          <w:marLeft w:val="480"/>
          <w:marRight w:val="0"/>
          <w:marTop w:val="0"/>
          <w:marBottom w:val="0"/>
          <w:divBdr>
            <w:top w:val="none" w:sz="0" w:space="0" w:color="auto"/>
            <w:left w:val="none" w:sz="0" w:space="0" w:color="auto"/>
            <w:bottom w:val="none" w:sz="0" w:space="0" w:color="auto"/>
            <w:right w:val="none" w:sz="0" w:space="0" w:color="auto"/>
          </w:divBdr>
        </w:div>
        <w:div w:id="1308172359">
          <w:marLeft w:val="480"/>
          <w:marRight w:val="0"/>
          <w:marTop w:val="0"/>
          <w:marBottom w:val="0"/>
          <w:divBdr>
            <w:top w:val="none" w:sz="0" w:space="0" w:color="auto"/>
            <w:left w:val="none" w:sz="0" w:space="0" w:color="auto"/>
            <w:bottom w:val="none" w:sz="0" w:space="0" w:color="auto"/>
            <w:right w:val="none" w:sz="0" w:space="0" w:color="auto"/>
          </w:divBdr>
        </w:div>
        <w:div w:id="713768851">
          <w:marLeft w:val="480"/>
          <w:marRight w:val="0"/>
          <w:marTop w:val="0"/>
          <w:marBottom w:val="0"/>
          <w:divBdr>
            <w:top w:val="none" w:sz="0" w:space="0" w:color="auto"/>
            <w:left w:val="none" w:sz="0" w:space="0" w:color="auto"/>
            <w:bottom w:val="none" w:sz="0" w:space="0" w:color="auto"/>
            <w:right w:val="none" w:sz="0" w:space="0" w:color="auto"/>
          </w:divBdr>
        </w:div>
        <w:div w:id="879048263">
          <w:marLeft w:val="480"/>
          <w:marRight w:val="0"/>
          <w:marTop w:val="0"/>
          <w:marBottom w:val="0"/>
          <w:divBdr>
            <w:top w:val="none" w:sz="0" w:space="0" w:color="auto"/>
            <w:left w:val="none" w:sz="0" w:space="0" w:color="auto"/>
            <w:bottom w:val="none" w:sz="0" w:space="0" w:color="auto"/>
            <w:right w:val="none" w:sz="0" w:space="0" w:color="auto"/>
          </w:divBdr>
        </w:div>
        <w:div w:id="104277626">
          <w:marLeft w:val="480"/>
          <w:marRight w:val="0"/>
          <w:marTop w:val="0"/>
          <w:marBottom w:val="0"/>
          <w:divBdr>
            <w:top w:val="none" w:sz="0" w:space="0" w:color="auto"/>
            <w:left w:val="none" w:sz="0" w:space="0" w:color="auto"/>
            <w:bottom w:val="none" w:sz="0" w:space="0" w:color="auto"/>
            <w:right w:val="none" w:sz="0" w:space="0" w:color="auto"/>
          </w:divBdr>
        </w:div>
        <w:div w:id="2133860192">
          <w:marLeft w:val="480"/>
          <w:marRight w:val="0"/>
          <w:marTop w:val="0"/>
          <w:marBottom w:val="0"/>
          <w:divBdr>
            <w:top w:val="none" w:sz="0" w:space="0" w:color="auto"/>
            <w:left w:val="none" w:sz="0" w:space="0" w:color="auto"/>
            <w:bottom w:val="none" w:sz="0" w:space="0" w:color="auto"/>
            <w:right w:val="none" w:sz="0" w:space="0" w:color="auto"/>
          </w:divBdr>
        </w:div>
        <w:div w:id="34280859">
          <w:marLeft w:val="480"/>
          <w:marRight w:val="0"/>
          <w:marTop w:val="0"/>
          <w:marBottom w:val="0"/>
          <w:divBdr>
            <w:top w:val="none" w:sz="0" w:space="0" w:color="auto"/>
            <w:left w:val="none" w:sz="0" w:space="0" w:color="auto"/>
            <w:bottom w:val="none" w:sz="0" w:space="0" w:color="auto"/>
            <w:right w:val="none" w:sz="0" w:space="0" w:color="auto"/>
          </w:divBdr>
        </w:div>
        <w:div w:id="1188257498">
          <w:marLeft w:val="480"/>
          <w:marRight w:val="0"/>
          <w:marTop w:val="0"/>
          <w:marBottom w:val="0"/>
          <w:divBdr>
            <w:top w:val="none" w:sz="0" w:space="0" w:color="auto"/>
            <w:left w:val="none" w:sz="0" w:space="0" w:color="auto"/>
            <w:bottom w:val="none" w:sz="0" w:space="0" w:color="auto"/>
            <w:right w:val="none" w:sz="0" w:space="0" w:color="auto"/>
          </w:divBdr>
        </w:div>
        <w:div w:id="827593962">
          <w:marLeft w:val="480"/>
          <w:marRight w:val="0"/>
          <w:marTop w:val="0"/>
          <w:marBottom w:val="0"/>
          <w:divBdr>
            <w:top w:val="none" w:sz="0" w:space="0" w:color="auto"/>
            <w:left w:val="none" w:sz="0" w:space="0" w:color="auto"/>
            <w:bottom w:val="none" w:sz="0" w:space="0" w:color="auto"/>
            <w:right w:val="none" w:sz="0" w:space="0" w:color="auto"/>
          </w:divBdr>
        </w:div>
        <w:div w:id="1356614930">
          <w:marLeft w:val="480"/>
          <w:marRight w:val="0"/>
          <w:marTop w:val="0"/>
          <w:marBottom w:val="0"/>
          <w:divBdr>
            <w:top w:val="none" w:sz="0" w:space="0" w:color="auto"/>
            <w:left w:val="none" w:sz="0" w:space="0" w:color="auto"/>
            <w:bottom w:val="none" w:sz="0" w:space="0" w:color="auto"/>
            <w:right w:val="none" w:sz="0" w:space="0" w:color="auto"/>
          </w:divBdr>
        </w:div>
        <w:div w:id="1165587226">
          <w:marLeft w:val="480"/>
          <w:marRight w:val="0"/>
          <w:marTop w:val="0"/>
          <w:marBottom w:val="0"/>
          <w:divBdr>
            <w:top w:val="none" w:sz="0" w:space="0" w:color="auto"/>
            <w:left w:val="none" w:sz="0" w:space="0" w:color="auto"/>
            <w:bottom w:val="none" w:sz="0" w:space="0" w:color="auto"/>
            <w:right w:val="none" w:sz="0" w:space="0" w:color="auto"/>
          </w:divBdr>
        </w:div>
        <w:div w:id="1316691065">
          <w:marLeft w:val="480"/>
          <w:marRight w:val="0"/>
          <w:marTop w:val="0"/>
          <w:marBottom w:val="0"/>
          <w:divBdr>
            <w:top w:val="none" w:sz="0" w:space="0" w:color="auto"/>
            <w:left w:val="none" w:sz="0" w:space="0" w:color="auto"/>
            <w:bottom w:val="none" w:sz="0" w:space="0" w:color="auto"/>
            <w:right w:val="none" w:sz="0" w:space="0" w:color="auto"/>
          </w:divBdr>
        </w:div>
        <w:div w:id="1622104900">
          <w:marLeft w:val="480"/>
          <w:marRight w:val="0"/>
          <w:marTop w:val="0"/>
          <w:marBottom w:val="0"/>
          <w:divBdr>
            <w:top w:val="none" w:sz="0" w:space="0" w:color="auto"/>
            <w:left w:val="none" w:sz="0" w:space="0" w:color="auto"/>
            <w:bottom w:val="none" w:sz="0" w:space="0" w:color="auto"/>
            <w:right w:val="none" w:sz="0" w:space="0" w:color="auto"/>
          </w:divBdr>
        </w:div>
        <w:div w:id="1270968786">
          <w:marLeft w:val="480"/>
          <w:marRight w:val="0"/>
          <w:marTop w:val="0"/>
          <w:marBottom w:val="0"/>
          <w:divBdr>
            <w:top w:val="none" w:sz="0" w:space="0" w:color="auto"/>
            <w:left w:val="none" w:sz="0" w:space="0" w:color="auto"/>
            <w:bottom w:val="none" w:sz="0" w:space="0" w:color="auto"/>
            <w:right w:val="none" w:sz="0" w:space="0" w:color="auto"/>
          </w:divBdr>
        </w:div>
        <w:div w:id="344093060">
          <w:marLeft w:val="480"/>
          <w:marRight w:val="0"/>
          <w:marTop w:val="0"/>
          <w:marBottom w:val="0"/>
          <w:divBdr>
            <w:top w:val="none" w:sz="0" w:space="0" w:color="auto"/>
            <w:left w:val="none" w:sz="0" w:space="0" w:color="auto"/>
            <w:bottom w:val="none" w:sz="0" w:space="0" w:color="auto"/>
            <w:right w:val="none" w:sz="0" w:space="0" w:color="auto"/>
          </w:divBdr>
        </w:div>
        <w:div w:id="568155665">
          <w:marLeft w:val="480"/>
          <w:marRight w:val="0"/>
          <w:marTop w:val="0"/>
          <w:marBottom w:val="0"/>
          <w:divBdr>
            <w:top w:val="none" w:sz="0" w:space="0" w:color="auto"/>
            <w:left w:val="none" w:sz="0" w:space="0" w:color="auto"/>
            <w:bottom w:val="none" w:sz="0" w:space="0" w:color="auto"/>
            <w:right w:val="none" w:sz="0" w:space="0" w:color="auto"/>
          </w:divBdr>
        </w:div>
        <w:div w:id="1012684965">
          <w:marLeft w:val="480"/>
          <w:marRight w:val="0"/>
          <w:marTop w:val="0"/>
          <w:marBottom w:val="0"/>
          <w:divBdr>
            <w:top w:val="none" w:sz="0" w:space="0" w:color="auto"/>
            <w:left w:val="none" w:sz="0" w:space="0" w:color="auto"/>
            <w:bottom w:val="none" w:sz="0" w:space="0" w:color="auto"/>
            <w:right w:val="none" w:sz="0" w:space="0" w:color="auto"/>
          </w:divBdr>
        </w:div>
        <w:div w:id="330567356">
          <w:marLeft w:val="480"/>
          <w:marRight w:val="0"/>
          <w:marTop w:val="0"/>
          <w:marBottom w:val="0"/>
          <w:divBdr>
            <w:top w:val="none" w:sz="0" w:space="0" w:color="auto"/>
            <w:left w:val="none" w:sz="0" w:space="0" w:color="auto"/>
            <w:bottom w:val="none" w:sz="0" w:space="0" w:color="auto"/>
            <w:right w:val="none" w:sz="0" w:space="0" w:color="auto"/>
          </w:divBdr>
        </w:div>
        <w:div w:id="973292428">
          <w:marLeft w:val="480"/>
          <w:marRight w:val="0"/>
          <w:marTop w:val="0"/>
          <w:marBottom w:val="0"/>
          <w:divBdr>
            <w:top w:val="none" w:sz="0" w:space="0" w:color="auto"/>
            <w:left w:val="none" w:sz="0" w:space="0" w:color="auto"/>
            <w:bottom w:val="none" w:sz="0" w:space="0" w:color="auto"/>
            <w:right w:val="none" w:sz="0" w:space="0" w:color="auto"/>
          </w:divBdr>
        </w:div>
        <w:div w:id="1763910720">
          <w:marLeft w:val="480"/>
          <w:marRight w:val="0"/>
          <w:marTop w:val="0"/>
          <w:marBottom w:val="0"/>
          <w:divBdr>
            <w:top w:val="none" w:sz="0" w:space="0" w:color="auto"/>
            <w:left w:val="none" w:sz="0" w:space="0" w:color="auto"/>
            <w:bottom w:val="none" w:sz="0" w:space="0" w:color="auto"/>
            <w:right w:val="none" w:sz="0" w:space="0" w:color="auto"/>
          </w:divBdr>
        </w:div>
        <w:div w:id="1119111155">
          <w:marLeft w:val="480"/>
          <w:marRight w:val="0"/>
          <w:marTop w:val="0"/>
          <w:marBottom w:val="0"/>
          <w:divBdr>
            <w:top w:val="none" w:sz="0" w:space="0" w:color="auto"/>
            <w:left w:val="none" w:sz="0" w:space="0" w:color="auto"/>
            <w:bottom w:val="none" w:sz="0" w:space="0" w:color="auto"/>
            <w:right w:val="none" w:sz="0" w:space="0" w:color="auto"/>
          </w:divBdr>
        </w:div>
        <w:div w:id="259337432">
          <w:marLeft w:val="480"/>
          <w:marRight w:val="0"/>
          <w:marTop w:val="0"/>
          <w:marBottom w:val="0"/>
          <w:divBdr>
            <w:top w:val="none" w:sz="0" w:space="0" w:color="auto"/>
            <w:left w:val="none" w:sz="0" w:space="0" w:color="auto"/>
            <w:bottom w:val="none" w:sz="0" w:space="0" w:color="auto"/>
            <w:right w:val="none" w:sz="0" w:space="0" w:color="auto"/>
          </w:divBdr>
        </w:div>
        <w:div w:id="380783833">
          <w:marLeft w:val="480"/>
          <w:marRight w:val="0"/>
          <w:marTop w:val="0"/>
          <w:marBottom w:val="0"/>
          <w:divBdr>
            <w:top w:val="none" w:sz="0" w:space="0" w:color="auto"/>
            <w:left w:val="none" w:sz="0" w:space="0" w:color="auto"/>
            <w:bottom w:val="none" w:sz="0" w:space="0" w:color="auto"/>
            <w:right w:val="none" w:sz="0" w:space="0" w:color="auto"/>
          </w:divBdr>
        </w:div>
        <w:div w:id="1099333000">
          <w:marLeft w:val="480"/>
          <w:marRight w:val="0"/>
          <w:marTop w:val="0"/>
          <w:marBottom w:val="0"/>
          <w:divBdr>
            <w:top w:val="none" w:sz="0" w:space="0" w:color="auto"/>
            <w:left w:val="none" w:sz="0" w:space="0" w:color="auto"/>
            <w:bottom w:val="none" w:sz="0" w:space="0" w:color="auto"/>
            <w:right w:val="none" w:sz="0" w:space="0" w:color="auto"/>
          </w:divBdr>
        </w:div>
        <w:div w:id="543175558">
          <w:marLeft w:val="480"/>
          <w:marRight w:val="0"/>
          <w:marTop w:val="0"/>
          <w:marBottom w:val="0"/>
          <w:divBdr>
            <w:top w:val="none" w:sz="0" w:space="0" w:color="auto"/>
            <w:left w:val="none" w:sz="0" w:space="0" w:color="auto"/>
            <w:bottom w:val="none" w:sz="0" w:space="0" w:color="auto"/>
            <w:right w:val="none" w:sz="0" w:space="0" w:color="auto"/>
          </w:divBdr>
        </w:div>
        <w:div w:id="1361472839">
          <w:marLeft w:val="480"/>
          <w:marRight w:val="0"/>
          <w:marTop w:val="0"/>
          <w:marBottom w:val="0"/>
          <w:divBdr>
            <w:top w:val="none" w:sz="0" w:space="0" w:color="auto"/>
            <w:left w:val="none" w:sz="0" w:space="0" w:color="auto"/>
            <w:bottom w:val="none" w:sz="0" w:space="0" w:color="auto"/>
            <w:right w:val="none" w:sz="0" w:space="0" w:color="auto"/>
          </w:divBdr>
        </w:div>
        <w:div w:id="919681680">
          <w:marLeft w:val="480"/>
          <w:marRight w:val="0"/>
          <w:marTop w:val="0"/>
          <w:marBottom w:val="0"/>
          <w:divBdr>
            <w:top w:val="none" w:sz="0" w:space="0" w:color="auto"/>
            <w:left w:val="none" w:sz="0" w:space="0" w:color="auto"/>
            <w:bottom w:val="none" w:sz="0" w:space="0" w:color="auto"/>
            <w:right w:val="none" w:sz="0" w:space="0" w:color="auto"/>
          </w:divBdr>
        </w:div>
        <w:div w:id="1489712705">
          <w:marLeft w:val="480"/>
          <w:marRight w:val="0"/>
          <w:marTop w:val="0"/>
          <w:marBottom w:val="0"/>
          <w:divBdr>
            <w:top w:val="none" w:sz="0" w:space="0" w:color="auto"/>
            <w:left w:val="none" w:sz="0" w:space="0" w:color="auto"/>
            <w:bottom w:val="none" w:sz="0" w:space="0" w:color="auto"/>
            <w:right w:val="none" w:sz="0" w:space="0" w:color="auto"/>
          </w:divBdr>
        </w:div>
        <w:div w:id="597565957">
          <w:marLeft w:val="480"/>
          <w:marRight w:val="0"/>
          <w:marTop w:val="0"/>
          <w:marBottom w:val="0"/>
          <w:divBdr>
            <w:top w:val="none" w:sz="0" w:space="0" w:color="auto"/>
            <w:left w:val="none" w:sz="0" w:space="0" w:color="auto"/>
            <w:bottom w:val="none" w:sz="0" w:space="0" w:color="auto"/>
            <w:right w:val="none" w:sz="0" w:space="0" w:color="auto"/>
          </w:divBdr>
        </w:div>
      </w:divsChild>
    </w:div>
    <w:div w:id="1884365029">
      <w:bodyDiv w:val="1"/>
      <w:marLeft w:val="0"/>
      <w:marRight w:val="0"/>
      <w:marTop w:val="0"/>
      <w:marBottom w:val="0"/>
      <w:divBdr>
        <w:top w:val="none" w:sz="0" w:space="0" w:color="auto"/>
        <w:left w:val="none" w:sz="0" w:space="0" w:color="auto"/>
        <w:bottom w:val="none" w:sz="0" w:space="0" w:color="auto"/>
        <w:right w:val="none" w:sz="0" w:space="0" w:color="auto"/>
      </w:divBdr>
    </w:div>
    <w:div w:id="1884825364">
      <w:bodyDiv w:val="1"/>
      <w:marLeft w:val="0"/>
      <w:marRight w:val="0"/>
      <w:marTop w:val="0"/>
      <w:marBottom w:val="0"/>
      <w:divBdr>
        <w:top w:val="none" w:sz="0" w:space="0" w:color="auto"/>
        <w:left w:val="none" w:sz="0" w:space="0" w:color="auto"/>
        <w:bottom w:val="none" w:sz="0" w:space="0" w:color="auto"/>
        <w:right w:val="none" w:sz="0" w:space="0" w:color="auto"/>
      </w:divBdr>
      <w:divsChild>
        <w:div w:id="725681343">
          <w:marLeft w:val="480"/>
          <w:marRight w:val="0"/>
          <w:marTop w:val="0"/>
          <w:marBottom w:val="0"/>
          <w:divBdr>
            <w:top w:val="none" w:sz="0" w:space="0" w:color="auto"/>
            <w:left w:val="none" w:sz="0" w:space="0" w:color="auto"/>
            <w:bottom w:val="none" w:sz="0" w:space="0" w:color="auto"/>
            <w:right w:val="none" w:sz="0" w:space="0" w:color="auto"/>
          </w:divBdr>
        </w:div>
        <w:div w:id="2067333280">
          <w:marLeft w:val="480"/>
          <w:marRight w:val="0"/>
          <w:marTop w:val="0"/>
          <w:marBottom w:val="0"/>
          <w:divBdr>
            <w:top w:val="none" w:sz="0" w:space="0" w:color="auto"/>
            <w:left w:val="none" w:sz="0" w:space="0" w:color="auto"/>
            <w:bottom w:val="none" w:sz="0" w:space="0" w:color="auto"/>
            <w:right w:val="none" w:sz="0" w:space="0" w:color="auto"/>
          </w:divBdr>
        </w:div>
        <w:div w:id="1762529743">
          <w:marLeft w:val="480"/>
          <w:marRight w:val="0"/>
          <w:marTop w:val="0"/>
          <w:marBottom w:val="0"/>
          <w:divBdr>
            <w:top w:val="none" w:sz="0" w:space="0" w:color="auto"/>
            <w:left w:val="none" w:sz="0" w:space="0" w:color="auto"/>
            <w:bottom w:val="none" w:sz="0" w:space="0" w:color="auto"/>
            <w:right w:val="none" w:sz="0" w:space="0" w:color="auto"/>
          </w:divBdr>
        </w:div>
        <w:div w:id="1558740335">
          <w:marLeft w:val="480"/>
          <w:marRight w:val="0"/>
          <w:marTop w:val="0"/>
          <w:marBottom w:val="0"/>
          <w:divBdr>
            <w:top w:val="none" w:sz="0" w:space="0" w:color="auto"/>
            <w:left w:val="none" w:sz="0" w:space="0" w:color="auto"/>
            <w:bottom w:val="none" w:sz="0" w:space="0" w:color="auto"/>
            <w:right w:val="none" w:sz="0" w:space="0" w:color="auto"/>
          </w:divBdr>
        </w:div>
        <w:div w:id="1903715160">
          <w:marLeft w:val="480"/>
          <w:marRight w:val="0"/>
          <w:marTop w:val="0"/>
          <w:marBottom w:val="0"/>
          <w:divBdr>
            <w:top w:val="none" w:sz="0" w:space="0" w:color="auto"/>
            <w:left w:val="none" w:sz="0" w:space="0" w:color="auto"/>
            <w:bottom w:val="none" w:sz="0" w:space="0" w:color="auto"/>
            <w:right w:val="none" w:sz="0" w:space="0" w:color="auto"/>
          </w:divBdr>
        </w:div>
        <w:div w:id="637950993">
          <w:marLeft w:val="480"/>
          <w:marRight w:val="0"/>
          <w:marTop w:val="0"/>
          <w:marBottom w:val="0"/>
          <w:divBdr>
            <w:top w:val="none" w:sz="0" w:space="0" w:color="auto"/>
            <w:left w:val="none" w:sz="0" w:space="0" w:color="auto"/>
            <w:bottom w:val="none" w:sz="0" w:space="0" w:color="auto"/>
            <w:right w:val="none" w:sz="0" w:space="0" w:color="auto"/>
          </w:divBdr>
        </w:div>
        <w:div w:id="1223760866">
          <w:marLeft w:val="480"/>
          <w:marRight w:val="0"/>
          <w:marTop w:val="0"/>
          <w:marBottom w:val="0"/>
          <w:divBdr>
            <w:top w:val="none" w:sz="0" w:space="0" w:color="auto"/>
            <w:left w:val="none" w:sz="0" w:space="0" w:color="auto"/>
            <w:bottom w:val="none" w:sz="0" w:space="0" w:color="auto"/>
            <w:right w:val="none" w:sz="0" w:space="0" w:color="auto"/>
          </w:divBdr>
        </w:div>
        <w:div w:id="637341176">
          <w:marLeft w:val="480"/>
          <w:marRight w:val="0"/>
          <w:marTop w:val="0"/>
          <w:marBottom w:val="0"/>
          <w:divBdr>
            <w:top w:val="none" w:sz="0" w:space="0" w:color="auto"/>
            <w:left w:val="none" w:sz="0" w:space="0" w:color="auto"/>
            <w:bottom w:val="none" w:sz="0" w:space="0" w:color="auto"/>
            <w:right w:val="none" w:sz="0" w:space="0" w:color="auto"/>
          </w:divBdr>
        </w:div>
        <w:div w:id="426316865">
          <w:marLeft w:val="480"/>
          <w:marRight w:val="0"/>
          <w:marTop w:val="0"/>
          <w:marBottom w:val="0"/>
          <w:divBdr>
            <w:top w:val="none" w:sz="0" w:space="0" w:color="auto"/>
            <w:left w:val="none" w:sz="0" w:space="0" w:color="auto"/>
            <w:bottom w:val="none" w:sz="0" w:space="0" w:color="auto"/>
            <w:right w:val="none" w:sz="0" w:space="0" w:color="auto"/>
          </w:divBdr>
        </w:div>
        <w:div w:id="159005248">
          <w:marLeft w:val="480"/>
          <w:marRight w:val="0"/>
          <w:marTop w:val="0"/>
          <w:marBottom w:val="0"/>
          <w:divBdr>
            <w:top w:val="none" w:sz="0" w:space="0" w:color="auto"/>
            <w:left w:val="none" w:sz="0" w:space="0" w:color="auto"/>
            <w:bottom w:val="none" w:sz="0" w:space="0" w:color="auto"/>
            <w:right w:val="none" w:sz="0" w:space="0" w:color="auto"/>
          </w:divBdr>
        </w:div>
        <w:div w:id="1790734934">
          <w:marLeft w:val="480"/>
          <w:marRight w:val="0"/>
          <w:marTop w:val="0"/>
          <w:marBottom w:val="0"/>
          <w:divBdr>
            <w:top w:val="none" w:sz="0" w:space="0" w:color="auto"/>
            <w:left w:val="none" w:sz="0" w:space="0" w:color="auto"/>
            <w:bottom w:val="none" w:sz="0" w:space="0" w:color="auto"/>
            <w:right w:val="none" w:sz="0" w:space="0" w:color="auto"/>
          </w:divBdr>
        </w:div>
        <w:div w:id="786855074">
          <w:marLeft w:val="480"/>
          <w:marRight w:val="0"/>
          <w:marTop w:val="0"/>
          <w:marBottom w:val="0"/>
          <w:divBdr>
            <w:top w:val="none" w:sz="0" w:space="0" w:color="auto"/>
            <w:left w:val="none" w:sz="0" w:space="0" w:color="auto"/>
            <w:bottom w:val="none" w:sz="0" w:space="0" w:color="auto"/>
            <w:right w:val="none" w:sz="0" w:space="0" w:color="auto"/>
          </w:divBdr>
        </w:div>
        <w:div w:id="1505969776">
          <w:marLeft w:val="480"/>
          <w:marRight w:val="0"/>
          <w:marTop w:val="0"/>
          <w:marBottom w:val="0"/>
          <w:divBdr>
            <w:top w:val="none" w:sz="0" w:space="0" w:color="auto"/>
            <w:left w:val="none" w:sz="0" w:space="0" w:color="auto"/>
            <w:bottom w:val="none" w:sz="0" w:space="0" w:color="auto"/>
            <w:right w:val="none" w:sz="0" w:space="0" w:color="auto"/>
          </w:divBdr>
        </w:div>
        <w:div w:id="2036033866">
          <w:marLeft w:val="480"/>
          <w:marRight w:val="0"/>
          <w:marTop w:val="0"/>
          <w:marBottom w:val="0"/>
          <w:divBdr>
            <w:top w:val="none" w:sz="0" w:space="0" w:color="auto"/>
            <w:left w:val="none" w:sz="0" w:space="0" w:color="auto"/>
            <w:bottom w:val="none" w:sz="0" w:space="0" w:color="auto"/>
            <w:right w:val="none" w:sz="0" w:space="0" w:color="auto"/>
          </w:divBdr>
        </w:div>
        <w:div w:id="1397900159">
          <w:marLeft w:val="480"/>
          <w:marRight w:val="0"/>
          <w:marTop w:val="0"/>
          <w:marBottom w:val="0"/>
          <w:divBdr>
            <w:top w:val="none" w:sz="0" w:space="0" w:color="auto"/>
            <w:left w:val="none" w:sz="0" w:space="0" w:color="auto"/>
            <w:bottom w:val="none" w:sz="0" w:space="0" w:color="auto"/>
            <w:right w:val="none" w:sz="0" w:space="0" w:color="auto"/>
          </w:divBdr>
        </w:div>
        <w:div w:id="592863338">
          <w:marLeft w:val="480"/>
          <w:marRight w:val="0"/>
          <w:marTop w:val="0"/>
          <w:marBottom w:val="0"/>
          <w:divBdr>
            <w:top w:val="none" w:sz="0" w:space="0" w:color="auto"/>
            <w:left w:val="none" w:sz="0" w:space="0" w:color="auto"/>
            <w:bottom w:val="none" w:sz="0" w:space="0" w:color="auto"/>
            <w:right w:val="none" w:sz="0" w:space="0" w:color="auto"/>
          </w:divBdr>
        </w:div>
        <w:div w:id="562957660">
          <w:marLeft w:val="480"/>
          <w:marRight w:val="0"/>
          <w:marTop w:val="0"/>
          <w:marBottom w:val="0"/>
          <w:divBdr>
            <w:top w:val="none" w:sz="0" w:space="0" w:color="auto"/>
            <w:left w:val="none" w:sz="0" w:space="0" w:color="auto"/>
            <w:bottom w:val="none" w:sz="0" w:space="0" w:color="auto"/>
            <w:right w:val="none" w:sz="0" w:space="0" w:color="auto"/>
          </w:divBdr>
        </w:div>
        <w:div w:id="2078477542">
          <w:marLeft w:val="480"/>
          <w:marRight w:val="0"/>
          <w:marTop w:val="0"/>
          <w:marBottom w:val="0"/>
          <w:divBdr>
            <w:top w:val="none" w:sz="0" w:space="0" w:color="auto"/>
            <w:left w:val="none" w:sz="0" w:space="0" w:color="auto"/>
            <w:bottom w:val="none" w:sz="0" w:space="0" w:color="auto"/>
            <w:right w:val="none" w:sz="0" w:space="0" w:color="auto"/>
          </w:divBdr>
        </w:div>
        <w:div w:id="704257404">
          <w:marLeft w:val="480"/>
          <w:marRight w:val="0"/>
          <w:marTop w:val="0"/>
          <w:marBottom w:val="0"/>
          <w:divBdr>
            <w:top w:val="none" w:sz="0" w:space="0" w:color="auto"/>
            <w:left w:val="none" w:sz="0" w:space="0" w:color="auto"/>
            <w:bottom w:val="none" w:sz="0" w:space="0" w:color="auto"/>
            <w:right w:val="none" w:sz="0" w:space="0" w:color="auto"/>
          </w:divBdr>
        </w:div>
        <w:div w:id="1786194640">
          <w:marLeft w:val="480"/>
          <w:marRight w:val="0"/>
          <w:marTop w:val="0"/>
          <w:marBottom w:val="0"/>
          <w:divBdr>
            <w:top w:val="none" w:sz="0" w:space="0" w:color="auto"/>
            <w:left w:val="none" w:sz="0" w:space="0" w:color="auto"/>
            <w:bottom w:val="none" w:sz="0" w:space="0" w:color="auto"/>
            <w:right w:val="none" w:sz="0" w:space="0" w:color="auto"/>
          </w:divBdr>
        </w:div>
        <w:div w:id="739525235">
          <w:marLeft w:val="480"/>
          <w:marRight w:val="0"/>
          <w:marTop w:val="0"/>
          <w:marBottom w:val="0"/>
          <w:divBdr>
            <w:top w:val="none" w:sz="0" w:space="0" w:color="auto"/>
            <w:left w:val="none" w:sz="0" w:space="0" w:color="auto"/>
            <w:bottom w:val="none" w:sz="0" w:space="0" w:color="auto"/>
            <w:right w:val="none" w:sz="0" w:space="0" w:color="auto"/>
          </w:divBdr>
        </w:div>
        <w:div w:id="123666942">
          <w:marLeft w:val="480"/>
          <w:marRight w:val="0"/>
          <w:marTop w:val="0"/>
          <w:marBottom w:val="0"/>
          <w:divBdr>
            <w:top w:val="none" w:sz="0" w:space="0" w:color="auto"/>
            <w:left w:val="none" w:sz="0" w:space="0" w:color="auto"/>
            <w:bottom w:val="none" w:sz="0" w:space="0" w:color="auto"/>
            <w:right w:val="none" w:sz="0" w:space="0" w:color="auto"/>
          </w:divBdr>
        </w:div>
        <w:div w:id="317197576">
          <w:marLeft w:val="480"/>
          <w:marRight w:val="0"/>
          <w:marTop w:val="0"/>
          <w:marBottom w:val="0"/>
          <w:divBdr>
            <w:top w:val="none" w:sz="0" w:space="0" w:color="auto"/>
            <w:left w:val="none" w:sz="0" w:space="0" w:color="auto"/>
            <w:bottom w:val="none" w:sz="0" w:space="0" w:color="auto"/>
            <w:right w:val="none" w:sz="0" w:space="0" w:color="auto"/>
          </w:divBdr>
        </w:div>
        <w:div w:id="943612521">
          <w:marLeft w:val="480"/>
          <w:marRight w:val="0"/>
          <w:marTop w:val="0"/>
          <w:marBottom w:val="0"/>
          <w:divBdr>
            <w:top w:val="none" w:sz="0" w:space="0" w:color="auto"/>
            <w:left w:val="none" w:sz="0" w:space="0" w:color="auto"/>
            <w:bottom w:val="none" w:sz="0" w:space="0" w:color="auto"/>
            <w:right w:val="none" w:sz="0" w:space="0" w:color="auto"/>
          </w:divBdr>
        </w:div>
        <w:div w:id="1014264723">
          <w:marLeft w:val="480"/>
          <w:marRight w:val="0"/>
          <w:marTop w:val="0"/>
          <w:marBottom w:val="0"/>
          <w:divBdr>
            <w:top w:val="none" w:sz="0" w:space="0" w:color="auto"/>
            <w:left w:val="none" w:sz="0" w:space="0" w:color="auto"/>
            <w:bottom w:val="none" w:sz="0" w:space="0" w:color="auto"/>
            <w:right w:val="none" w:sz="0" w:space="0" w:color="auto"/>
          </w:divBdr>
        </w:div>
        <w:div w:id="994724055">
          <w:marLeft w:val="480"/>
          <w:marRight w:val="0"/>
          <w:marTop w:val="0"/>
          <w:marBottom w:val="0"/>
          <w:divBdr>
            <w:top w:val="none" w:sz="0" w:space="0" w:color="auto"/>
            <w:left w:val="none" w:sz="0" w:space="0" w:color="auto"/>
            <w:bottom w:val="none" w:sz="0" w:space="0" w:color="auto"/>
            <w:right w:val="none" w:sz="0" w:space="0" w:color="auto"/>
          </w:divBdr>
        </w:div>
        <w:div w:id="1818499455">
          <w:marLeft w:val="480"/>
          <w:marRight w:val="0"/>
          <w:marTop w:val="0"/>
          <w:marBottom w:val="0"/>
          <w:divBdr>
            <w:top w:val="none" w:sz="0" w:space="0" w:color="auto"/>
            <w:left w:val="none" w:sz="0" w:space="0" w:color="auto"/>
            <w:bottom w:val="none" w:sz="0" w:space="0" w:color="auto"/>
            <w:right w:val="none" w:sz="0" w:space="0" w:color="auto"/>
          </w:divBdr>
        </w:div>
        <w:div w:id="1139617678">
          <w:marLeft w:val="480"/>
          <w:marRight w:val="0"/>
          <w:marTop w:val="0"/>
          <w:marBottom w:val="0"/>
          <w:divBdr>
            <w:top w:val="none" w:sz="0" w:space="0" w:color="auto"/>
            <w:left w:val="none" w:sz="0" w:space="0" w:color="auto"/>
            <w:bottom w:val="none" w:sz="0" w:space="0" w:color="auto"/>
            <w:right w:val="none" w:sz="0" w:space="0" w:color="auto"/>
          </w:divBdr>
        </w:div>
        <w:div w:id="1975451732">
          <w:marLeft w:val="480"/>
          <w:marRight w:val="0"/>
          <w:marTop w:val="0"/>
          <w:marBottom w:val="0"/>
          <w:divBdr>
            <w:top w:val="none" w:sz="0" w:space="0" w:color="auto"/>
            <w:left w:val="none" w:sz="0" w:space="0" w:color="auto"/>
            <w:bottom w:val="none" w:sz="0" w:space="0" w:color="auto"/>
            <w:right w:val="none" w:sz="0" w:space="0" w:color="auto"/>
          </w:divBdr>
        </w:div>
        <w:div w:id="492140137">
          <w:marLeft w:val="480"/>
          <w:marRight w:val="0"/>
          <w:marTop w:val="0"/>
          <w:marBottom w:val="0"/>
          <w:divBdr>
            <w:top w:val="none" w:sz="0" w:space="0" w:color="auto"/>
            <w:left w:val="none" w:sz="0" w:space="0" w:color="auto"/>
            <w:bottom w:val="none" w:sz="0" w:space="0" w:color="auto"/>
            <w:right w:val="none" w:sz="0" w:space="0" w:color="auto"/>
          </w:divBdr>
        </w:div>
        <w:div w:id="387463199">
          <w:marLeft w:val="480"/>
          <w:marRight w:val="0"/>
          <w:marTop w:val="0"/>
          <w:marBottom w:val="0"/>
          <w:divBdr>
            <w:top w:val="none" w:sz="0" w:space="0" w:color="auto"/>
            <w:left w:val="none" w:sz="0" w:space="0" w:color="auto"/>
            <w:bottom w:val="none" w:sz="0" w:space="0" w:color="auto"/>
            <w:right w:val="none" w:sz="0" w:space="0" w:color="auto"/>
          </w:divBdr>
        </w:div>
        <w:div w:id="2067681124">
          <w:marLeft w:val="480"/>
          <w:marRight w:val="0"/>
          <w:marTop w:val="0"/>
          <w:marBottom w:val="0"/>
          <w:divBdr>
            <w:top w:val="none" w:sz="0" w:space="0" w:color="auto"/>
            <w:left w:val="none" w:sz="0" w:space="0" w:color="auto"/>
            <w:bottom w:val="none" w:sz="0" w:space="0" w:color="auto"/>
            <w:right w:val="none" w:sz="0" w:space="0" w:color="auto"/>
          </w:divBdr>
        </w:div>
        <w:div w:id="977686474">
          <w:marLeft w:val="480"/>
          <w:marRight w:val="0"/>
          <w:marTop w:val="0"/>
          <w:marBottom w:val="0"/>
          <w:divBdr>
            <w:top w:val="none" w:sz="0" w:space="0" w:color="auto"/>
            <w:left w:val="none" w:sz="0" w:space="0" w:color="auto"/>
            <w:bottom w:val="none" w:sz="0" w:space="0" w:color="auto"/>
            <w:right w:val="none" w:sz="0" w:space="0" w:color="auto"/>
          </w:divBdr>
        </w:div>
        <w:div w:id="1730224928">
          <w:marLeft w:val="480"/>
          <w:marRight w:val="0"/>
          <w:marTop w:val="0"/>
          <w:marBottom w:val="0"/>
          <w:divBdr>
            <w:top w:val="none" w:sz="0" w:space="0" w:color="auto"/>
            <w:left w:val="none" w:sz="0" w:space="0" w:color="auto"/>
            <w:bottom w:val="none" w:sz="0" w:space="0" w:color="auto"/>
            <w:right w:val="none" w:sz="0" w:space="0" w:color="auto"/>
          </w:divBdr>
        </w:div>
        <w:div w:id="1576010698">
          <w:marLeft w:val="480"/>
          <w:marRight w:val="0"/>
          <w:marTop w:val="0"/>
          <w:marBottom w:val="0"/>
          <w:divBdr>
            <w:top w:val="none" w:sz="0" w:space="0" w:color="auto"/>
            <w:left w:val="none" w:sz="0" w:space="0" w:color="auto"/>
            <w:bottom w:val="none" w:sz="0" w:space="0" w:color="auto"/>
            <w:right w:val="none" w:sz="0" w:space="0" w:color="auto"/>
          </w:divBdr>
        </w:div>
        <w:div w:id="1287468140">
          <w:marLeft w:val="480"/>
          <w:marRight w:val="0"/>
          <w:marTop w:val="0"/>
          <w:marBottom w:val="0"/>
          <w:divBdr>
            <w:top w:val="none" w:sz="0" w:space="0" w:color="auto"/>
            <w:left w:val="none" w:sz="0" w:space="0" w:color="auto"/>
            <w:bottom w:val="none" w:sz="0" w:space="0" w:color="auto"/>
            <w:right w:val="none" w:sz="0" w:space="0" w:color="auto"/>
          </w:divBdr>
        </w:div>
        <w:div w:id="1627200557">
          <w:marLeft w:val="480"/>
          <w:marRight w:val="0"/>
          <w:marTop w:val="0"/>
          <w:marBottom w:val="0"/>
          <w:divBdr>
            <w:top w:val="none" w:sz="0" w:space="0" w:color="auto"/>
            <w:left w:val="none" w:sz="0" w:space="0" w:color="auto"/>
            <w:bottom w:val="none" w:sz="0" w:space="0" w:color="auto"/>
            <w:right w:val="none" w:sz="0" w:space="0" w:color="auto"/>
          </w:divBdr>
        </w:div>
        <w:div w:id="123894716">
          <w:marLeft w:val="480"/>
          <w:marRight w:val="0"/>
          <w:marTop w:val="0"/>
          <w:marBottom w:val="0"/>
          <w:divBdr>
            <w:top w:val="none" w:sz="0" w:space="0" w:color="auto"/>
            <w:left w:val="none" w:sz="0" w:space="0" w:color="auto"/>
            <w:bottom w:val="none" w:sz="0" w:space="0" w:color="auto"/>
            <w:right w:val="none" w:sz="0" w:space="0" w:color="auto"/>
          </w:divBdr>
        </w:div>
        <w:div w:id="2090883991">
          <w:marLeft w:val="480"/>
          <w:marRight w:val="0"/>
          <w:marTop w:val="0"/>
          <w:marBottom w:val="0"/>
          <w:divBdr>
            <w:top w:val="none" w:sz="0" w:space="0" w:color="auto"/>
            <w:left w:val="none" w:sz="0" w:space="0" w:color="auto"/>
            <w:bottom w:val="none" w:sz="0" w:space="0" w:color="auto"/>
            <w:right w:val="none" w:sz="0" w:space="0" w:color="auto"/>
          </w:divBdr>
        </w:div>
        <w:div w:id="2043900560">
          <w:marLeft w:val="480"/>
          <w:marRight w:val="0"/>
          <w:marTop w:val="0"/>
          <w:marBottom w:val="0"/>
          <w:divBdr>
            <w:top w:val="none" w:sz="0" w:space="0" w:color="auto"/>
            <w:left w:val="none" w:sz="0" w:space="0" w:color="auto"/>
            <w:bottom w:val="none" w:sz="0" w:space="0" w:color="auto"/>
            <w:right w:val="none" w:sz="0" w:space="0" w:color="auto"/>
          </w:divBdr>
        </w:div>
        <w:div w:id="1974827413">
          <w:marLeft w:val="480"/>
          <w:marRight w:val="0"/>
          <w:marTop w:val="0"/>
          <w:marBottom w:val="0"/>
          <w:divBdr>
            <w:top w:val="none" w:sz="0" w:space="0" w:color="auto"/>
            <w:left w:val="none" w:sz="0" w:space="0" w:color="auto"/>
            <w:bottom w:val="none" w:sz="0" w:space="0" w:color="auto"/>
            <w:right w:val="none" w:sz="0" w:space="0" w:color="auto"/>
          </w:divBdr>
        </w:div>
        <w:div w:id="741042">
          <w:marLeft w:val="480"/>
          <w:marRight w:val="0"/>
          <w:marTop w:val="0"/>
          <w:marBottom w:val="0"/>
          <w:divBdr>
            <w:top w:val="none" w:sz="0" w:space="0" w:color="auto"/>
            <w:left w:val="none" w:sz="0" w:space="0" w:color="auto"/>
            <w:bottom w:val="none" w:sz="0" w:space="0" w:color="auto"/>
            <w:right w:val="none" w:sz="0" w:space="0" w:color="auto"/>
          </w:divBdr>
        </w:div>
        <w:div w:id="1156796923">
          <w:marLeft w:val="480"/>
          <w:marRight w:val="0"/>
          <w:marTop w:val="0"/>
          <w:marBottom w:val="0"/>
          <w:divBdr>
            <w:top w:val="none" w:sz="0" w:space="0" w:color="auto"/>
            <w:left w:val="none" w:sz="0" w:space="0" w:color="auto"/>
            <w:bottom w:val="none" w:sz="0" w:space="0" w:color="auto"/>
            <w:right w:val="none" w:sz="0" w:space="0" w:color="auto"/>
          </w:divBdr>
        </w:div>
        <w:div w:id="1110317970">
          <w:marLeft w:val="480"/>
          <w:marRight w:val="0"/>
          <w:marTop w:val="0"/>
          <w:marBottom w:val="0"/>
          <w:divBdr>
            <w:top w:val="none" w:sz="0" w:space="0" w:color="auto"/>
            <w:left w:val="none" w:sz="0" w:space="0" w:color="auto"/>
            <w:bottom w:val="none" w:sz="0" w:space="0" w:color="auto"/>
            <w:right w:val="none" w:sz="0" w:space="0" w:color="auto"/>
          </w:divBdr>
        </w:div>
      </w:divsChild>
    </w:div>
    <w:div w:id="1884975314">
      <w:bodyDiv w:val="1"/>
      <w:marLeft w:val="0"/>
      <w:marRight w:val="0"/>
      <w:marTop w:val="0"/>
      <w:marBottom w:val="0"/>
      <w:divBdr>
        <w:top w:val="none" w:sz="0" w:space="0" w:color="auto"/>
        <w:left w:val="none" w:sz="0" w:space="0" w:color="auto"/>
        <w:bottom w:val="none" w:sz="0" w:space="0" w:color="auto"/>
        <w:right w:val="none" w:sz="0" w:space="0" w:color="auto"/>
      </w:divBdr>
    </w:div>
    <w:div w:id="1885290045">
      <w:bodyDiv w:val="1"/>
      <w:marLeft w:val="0"/>
      <w:marRight w:val="0"/>
      <w:marTop w:val="0"/>
      <w:marBottom w:val="0"/>
      <w:divBdr>
        <w:top w:val="none" w:sz="0" w:space="0" w:color="auto"/>
        <w:left w:val="none" w:sz="0" w:space="0" w:color="auto"/>
        <w:bottom w:val="none" w:sz="0" w:space="0" w:color="auto"/>
        <w:right w:val="none" w:sz="0" w:space="0" w:color="auto"/>
      </w:divBdr>
    </w:div>
    <w:div w:id="1885290941">
      <w:bodyDiv w:val="1"/>
      <w:marLeft w:val="0"/>
      <w:marRight w:val="0"/>
      <w:marTop w:val="0"/>
      <w:marBottom w:val="0"/>
      <w:divBdr>
        <w:top w:val="none" w:sz="0" w:space="0" w:color="auto"/>
        <w:left w:val="none" w:sz="0" w:space="0" w:color="auto"/>
        <w:bottom w:val="none" w:sz="0" w:space="0" w:color="auto"/>
        <w:right w:val="none" w:sz="0" w:space="0" w:color="auto"/>
      </w:divBdr>
    </w:div>
    <w:div w:id="1885603376">
      <w:bodyDiv w:val="1"/>
      <w:marLeft w:val="0"/>
      <w:marRight w:val="0"/>
      <w:marTop w:val="0"/>
      <w:marBottom w:val="0"/>
      <w:divBdr>
        <w:top w:val="none" w:sz="0" w:space="0" w:color="auto"/>
        <w:left w:val="none" w:sz="0" w:space="0" w:color="auto"/>
        <w:bottom w:val="none" w:sz="0" w:space="0" w:color="auto"/>
        <w:right w:val="none" w:sz="0" w:space="0" w:color="auto"/>
      </w:divBdr>
    </w:div>
    <w:div w:id="1886022164">
      <w:bodyDiv w:val="1"/>
      <w:marLeft w:val="0"/>
      <w:marRight w:val="0"/>
      <w:marTop w:val="0"/>
      <w:marBottom w:val="0"/>
      <w:divBdr>
        <w:top w:val="none" w:sz="0" w:space="0" w:color="auto"/>
        <w:left w:val="none" w:sz="0" w:space="0" w:color="auto"/>
        <w:bottom w:val="none" w:sz="0" w:space="0" w:color="auto"/>
        <w:right w:val="none" w:sz="0" w:space="0" w:color="auto"/>
      </w:divBdr>
    </w:div>
    <w:div w:id="1886604040">
      <w:bodyDiv w:val="1"/>
      <w:marLeft w:val="0"/>
      <w:marRight w:val="0"/>
      <w:marTop w:val="0"/>
      <w:marBottom w:val="0"/>
      <w:divBdr>
        <w:top w:val="none" w:sz="0" w:space="0" w:color="auto"/>
        <w:left w:val="none" w:sz="0" w:space="0" w:color="auto"/>
        <w:bottom w:val="none" w:sz="0" w:space="0" w:color="auto"/>
        <w:right w:val="none" w:sz="0" w:space="0" w:color="auto"/>
      </w:divBdr>
    </w:div>
    <w:div w:id="1886679196">
      <w:bodyDiv w:val="1"/>
      <w:marLeft w:val="0"/>
      <w:marRight w:val="0"/>
      <w:marTop w:val="0"/>
      <w:marBottom w:val="0"/>
      <w:divBdr>
        <w:top w:val="none" w:sz="0" w:space="0" w:color="auto"/>
        <w:left w:val="none" w:sz="0" w:space="0" w:color="auto"/>
        <w:bottom w:val="none" w:sz="0" w:space="0" w:color="auto"/>
        <w:right w:val="none" w:sz="0" w:space="0" w:color="auto"/>
      </w:divBdr>
    </w:div>
    <w:div w:id="1886798156">
      <w:bodyDiv w:val="1"/>
      <w:marLeft w:val="0"/>
      <w:marRight w:val="0"/>
      <w:marTop w:val="0"/>
      <w:marBottom w:val="0"/>
      <w:divBdr>
        <w:top w:val="none" w:sz="0" w:space="0" w:color="auto"/>
        <w:left w:val="none" w:sz="0" w:space="0" w:color="auto"/>
        <w:bottom w:val="none" w:sz="0" w:space="0" w:color="auto"/>
        <w:right w:val="none" w:sz="0" w:space="0" w:color="auto"/>
      </w:divBdr>
    </w:div>
    <w:div w:id="1886867665">
      <w:bodyDiv w:val="1"/>
      <w:marLeft w:val="0"/>
      <w:marRight w:val="0"/>
      <w:marTop w:val="0"/>
      <w:marBottom w:val="0"/>
      <w:divBdr>
        <w:top w:val="none" w:sz="0" w:space="0" w:color="auto"/>
        <w:left w:val="none" w:sz="0" w:space="0" w:color="auto"/>
        <w:bottom w:val="none" w:sz="0" w:space="0" w:color="auto"/>
        <w:right w:val="none" w:sz="0" w:space="0" w:color="auto"/>
      </w:divBdr>
    </w:div>
    <w:div w:id="1886913679">
      <w:bodyDiv w:val="1"/>
      <w:marLeft w:val="0"/>
      <w:marRight w:val="0"/>
      <w:marTop w:val="0"/>
      <w:marBottom w:val="0"/>
      <w:divBdr>
        <w:top w:val="none" w:sz="0" w:space="0" w:color="auto"/>
        <w:left w:val="none" w:sz="0" w:space="0" w:color="auto"/>
        <w:bottom w:val="none" w:sz="0" w:space="0" w:color="auto"/>
        <w:right w:val="none" w:sz="0" w:space="0" w:color="auto"/>
      </w:divBdr>
    </w:div>
    <w:div w:id="1887061083">
      <w:bodyDiv w:val="1"/>
      <w:marLeft w:val="0"/>
      <w:marRight w:val="0"/>
      <w:marTop w:val="0"/>
      <w:marBottom w:val="0"/>
      <w:divBdr>
        <w:top w:val="none" w:sz="0" w:space="0" w:color="auto"/>
        <w:left w:val="none" w:sz="0" w:space="0" w:color="auto"/>
        <w:bottom w:val="none" w:sz="0" w:space="0" w:color="auto"/>
        <w:right w:val="none" w:sz="0" w:space="0" w:color="auto"/>
      </w:divBdr>
    </w:div>
    <w:div w:id="1887135742">
      <w:bodyDiv w:val="1"/>
      <w:marLeft w:val="0"/>
      <w:marRight w:val="0"/>
      <w:marTop w:val="0"/>
      <w:marBottom w:val="0"/>
      <w:divBdr>
        <w:top w:val="none" w:sz="0" w:space="0" w:color="auto"/>
        <w:left w:val="none" w:sz="0" w:space="0" w:color="auto"/>
        <w:bottom w:val="none" w:sz="0" w:space="0" w:color="auto"/>
        <w:right w:val="none" w:sz="0" w:space="0" w:color="auto"/>
      </w:divBdr>
    </w:div>
    <w:div w:id="1887254165">
      <w:bodyDiv w:val="1"/>
      <w:marLeft w:val="0"/>
      <w:marRight w:val="0"/>
      <w:marTop w:val="0"/>
      <w:marBottom w:val="0"/>
      <w:divBdr>
        <w:top w:val="none" w:sz="0" w:space="0" w:color="auto"/>
        <w:left w:val="none" w:sz="0" w:space="0" w:color="auto"/>
        <w:bottom w:val="none" w:sz="0" w:space="0" w:color="auto"/>
        <w:right w:val="none" w:sz="0" w:space="0" w:color="auto"/>
      </w:divBdr>
    </w:div>
    <w:div w:id="1887525403">
      <w:bodyDiv w:val="1"/>
      <w:marLeft w:val="0"/>
      <w:marRight w:val="0"/>
      <w:marTop w:val="0"/>
      <w:marBottom w:val="0"/>
      <w:divBdr>
        <w:top w:val="none" w:sz="0" w:space="0" w:color="auto"/>
        <w:left w:val="none" w:sz="0" w:space="0" w:color="auto"/>
        <w:bottom w:val="none" w:sz="0" w:space="0" w:color="auto"/>
        <w:right w:val="none" w:sz="0" w:space="0" w:color="auto"/>
      </w:divBdr>
    </w:div>
    <w:div w:id="1888370354">
      <w:bodyDiv w:val="1"/>
      <w:marLeft w:val="0"/>
      <w:marRight w:val="0"/>
      <w:marTop w:val="0"/>
      <w:marBottom w:val="0"/>
      <w:divBdr>
        <w:top w:val="none" w:sz="0" w:space="0" w:color="auto"/>
        <w:left w:val="none" w:sz="0" w:space="0" w:color="auto"/>
        <w:bottom w:val="none" w:sz="0" w:space="0" w:color="auto"/>
        <w:right w:val="none" w:sz="0" w:space="0" w:color="auto"/>
      </w:divBdr>
    </w:div>
    <w:div w:id="1888491510">
      <w:bodyDiv w:val="1"/>
      <w:marLeft w:val="0"/>
      <w:marRight w:val="0"/>
      <w:marTop w:val="0"/>
      <w:marBottom w:val="0"/>
      <w:divBdr>
        <w:top w:val="none" w:sz="0" w:space="0" w:color="auto"/>
        <w:left w:val="none" w:sz="0" w:space="0" w:color="auto"/>
        <w:bottom w:val="none" w:sz="0" w:space="0" w:color="auto"/>
        <w:right w:val="none" w:sz="0" w:space="0" w:color="auto"/>
      </w:divBdr>
    </w:div>
    <w:div w:id="1888561724">
      <w:bodyDiv w:val="1"/>
      <w:marLeft w:val="0"/>
      <w:marRight w:val="0"/>
      <w:marTop w:val="0"/>
      <w:marBottom w:val="0"/>
      <w:divBdr>
        <w:top w:val="none" w:sz="0" w:space="0" w:color="auto"/>
        <w:left w:val="none" w:sz="0" w:space="0" w:color="auto"/>
        <w:bottom w:val="none" w:sz="0" w:space="0" w:color="auto"/>
        <w:right w:val="none" w:sz="0" w:space="0" w:color="auto"/>
      </w:divBdr>
    </w:div>
    <w:div w:id="1888637890">
      <w:bodyDiv w:val="1"/>
      <w:marLeft w:val="0"/>
      <w:marRight w:val="0"/>
      <w:marTop w:val="0"/>
      <w:marBottom w:val="0"/>
      <w:divBdr>
        <w:top w:val="none" w:sz="0" w:space="0" w:color="auto"/>
        <w:left w:val="none" w:sz="0" w:space="0" w:color="auto"/>
        <w:bottom w:val="none" w:sz="0" w:space="0" w:color="auto"/>
        <w:right w:val="none" w:sz="0" w:space="0" w:color="auto"/>
      </w:divBdr>
    </w:div>
    <w:div w:id="1888712114">
      <w:bodyDiv w:val="1"/>
      <w:marLeft w:val="0"/>
      <w:marRight w:val="0"/>
      <w:marTop w:val="0"/>
      <w:marBottom w:val="0"/>
      <w:divBdr>
        <w:top w:val="none" w:sz="0" w:space="0" w:color="auto"/>
        <w:left w:val="none" w:sz="0" w:space="0" w:color="auto"/>
        <w:bottom w:val="none" w:sz="0" w:space="0" w:color="auto"/>
        <w:right w:val="none" w:sz="0" w:space="0" w:color="auto"/>
      </w:divBdr>
    </w:div>
    <w:div w:id="1889607085">
      <w:bodyDiv w:val="1"/>
      <w:marLeft w:val="0"/>
      <w:marRight w:val="0"/>
      <w:marTop w:val="0"/>
      <w:marBottom w:val="0"/>
      <w:divBdr>
        <w:top w:val="none" w:sz="0" w:space="0" w:color="auto"/>
        <w:left w:val="none" w:sz="0" w:space="0" w:color="auto"/>
        <w:bottom w:val="none" w:sz="0" w:space="0" w:color="auto"/>
        <w:right w:val="none" w:sz="0" w:space="0" w:color="auto"/>
      </w:divBdr>
    </w:div>
    <w:div w:id="1889797403">
      <w:bodyDiv w:val="1"/>
      <w:marLeft w:val="0"/>
      <w:marRight w:val="0"/>
      <w:marTop w:val="0"/>
      <w:marBottom w:val="0"/>
      <w:divBdr>
        <w:top w:val="none" w:sz="0" w:space="0" w:color="auto"/>
        <w:left w:val="none" w:sz="0" w:space="0" w:color="auto"/>
        <w:bottom w:val="none" w:sz="0" w:space="0" w:color="auto"/>
        <w:right w:val="none" w:sz="0" w:space="0" w:color="auto"/>
      </w:divBdr>
    </w:div>
    <w:div w:id="1889956592">
      <w:bodyDiv w:val="1"/>
      <w:marLeft w:val="0"/>
      <w:marRight w:val="0"/>
      <w:marTop w:val="0"/>
      <w:marBottom w:val="0"/>
      <w:divBdr>
        <w:top w:val="none" w:sz="0" w:space="0" w:color="auto"/>
        <w:left w:val="none" w:sz="0" w:space="0" w:color="auto"/>
        <w:bottom w:val="none" w:sz="0" w:space="0" w:color="auto"/>
        <w:right w:val="none" w:sz="0" w:space="0" w:color="auto"/>
      </w:divBdr>
    </w:div>
    <w:div w:id="1890340843">
      <w:bodyDiv w:val="1"/>
      <w:marLeft w:val="0"/>
      <w:marRight w:val="0"/>
      <w:marTop w:val="0"/>
      <w:marBottom w:val="0"/>
      <w:divBdr>
        <w:top w:val="none" w:sz="0" w:space="0" w:color="auto"/>
        <w:left w:val="none" w:sz="0" w:space="0" w:color="auto"/>
        <w:bottom w:val="none" w:sz="0" w:space="0" w:color="auto"/>
        <w:right w:val="none" w:sz="0" w:space="0" w:color="auto"/>
      </w:divBdr>
    </w:div>
    <w:div w:id="1890605263">
      <w:bodyDiv w:val="1"/>
      <w:marLeft w:val="0"/>
      <w:marRight w:val="0"/>
      <w:marTop w:val="0"/>
      <w:marBottom w:val="0"/>
      <w:divBdr>
        <w:top w:val="none" w:sz="0" w:space="0" w:color="auto"/>
        <w:left w:val="none" w:sz="0" w:space="0" w:color="auto"/>
        <w:bottom w:val="none" w:sz="0" w:space="0" w:color="auto"/>
        <w:right w:val="none" w:sz="0" w:space="0" w:color="auto"/>
      </w:divBdr>
    </w:div>
    <w:div w:id="1890606285">
      <w:bodyDiv w:val="1"/>
      <w:marLeft w:val="0"/>
      <w:marRight w:val="0"/>
      <w:marTop w:val="0"/>
      <w:marBottom w:val="0"/>
      <w:divBdr>
        <w:top w:val="none" w:sz="0" w:space="0" w:color="auto"/>
        <w:left w:val="none" w:sz="0" w:space="0" w:color="auto"/>
        <w:bottom w:val="none" w:sz="0" w:space="0" w:color="auto"/>
        <w:right w:val="none" w:sz="0" w:space="0" w:color="auto"/>
      </w:divBdr>
    </w:div>
    <w:div w:id="1890607393">
      <w:bodyDiv w:val="1"/>
      <w:marLeft w:val="0"/>
      <w:marRight w:val="0"/>
      <w:marTop w:val="0"/>
      <w:marBottom w:val="0"/>
      <w:divBdr>
        <w:top w:val="none" w:sz="0" w:space="0" w:color="auto"/>
        <w:left w:val="none" w:sz="0" w:space="0" w:color="auto"/>
        <w:bottom w:val="none" w:sz="0" w:space="0" w:color="auto"/>
        <w:right w:val="none" w:sz="0" w:space="0" w:color="auto"/>
      </w:divBdr>
    </w:div>
    <w:div w:id="1890922375">
      <w:bodyDiv w:val="1"/>
      <w:marLeft w:val="0"/>
      <w:marRight w:val="0"/>
      <w:marTop w:val="0"/>
      <w:marBottom w:val="0"/>
      <w:divBdr>
        <w:top w:val="none" w:sz="0" w:space="0" w:color="auto"/>
        <w:left w:val="none" w:sz="0" w:space="0" w:color="auto"/>
        <w:bottom w:val="none" w:sz="0" w:space="0" w:color="auto"/>
        <w:right w:val="none" w:sz="0" w:space="0" w:color="auto"/>
      </w:divBdr>
    </w:div>
    <w:div w:id="1890997280">
      <w:bodyDiv w:val="1"/>
      <w:marLeft w:val="0"/>
      <w:marRight w:val="0"/>
      <w:marTop w:val="0"/>
      <w:marBottom w:val="0"/>
      <w:divBdr>
        <w:top w:val="none" w:sz="0" w:space="0" w:color="auto"/>
        <w:left w:val="none" w:sz="0" w:space="0" w:color="auto"/>
        <w:bottom w:val="none" w:sz="0" w:space="0" w:color="auto"/>
        <w:right w:val="none" w:sz="0" w:space="0" w:color="auto"/>
      </w:divBdr>
    </w:div>
    <w:div w:id="1891064796">
      <w:bodyDiv w:val="1"/>
      <w:marLeft w:val="0"/>
      <w:marRight w:val="0"/>
      <w:marTop w:val="0"/>
      <w:marBottom w:val="0"/>
      <w:divBdr>
        <w:top w:val="none" w:sz="0" w:space="0" w:color="auto"/>
        <w:left w:val="none" w:sz="0" w:space="0" w:color="auto"/>
        <w:bottom w:val="none" w:sz="0" w:space="0" w:color="auto"/>
        <w:right w:val="none" w:sz="0" w:space="0" w:color="auto"/>
      </w:divBdr>
    </w:div>
    <w:div w:id="1891452024">
      <w:bodyDiv w:val="1"/>
      <w:marLeft w:val="0"/>
      <w:marRight w:val="0"/>
      <w:marTop w:val="0"/>
      <w:marBottom w:val="0"/>
      <w:divBdr>
        <w:top w:val="none" w:sz="0" w:space="0" w:color="auto"/>
        <w:left w:val="none" w:sz="0" w:space="0" w:color="auto"/>
        <w:bottom w:val="none" w:sz="0" w:space="0" w:color="auto"/>
        <w:right w:val="none" w:sz="0" w:space="0" w:color="auto"/>
      </w:divBdr>
    </w:div>
    <w:div w:id="1891569855">
      <w:bodyDiv w:val="1"/>
      <w:marLeft w:val="0"/>
      <w:marRight w:val="0"/>
      <w:marTop w:val="0"/>
      <w:marBottom w:val="0"/>
      <w:divBdr>
        <w:top w:val="none" w:sz="0" w:space="0" w:color="auto"/>
        <w:left w:val="none" w:sz="0" w:space="0" w:color="auto"/>
        <w:bottom w:val="none" w:sz="0" w:space="0" w:color="auto"/>
        <w:right w:val="none" w:sz="0" w:space="0" w:color="auto"/>
      </w:divBdr>
    </w:div>
    <w:div w:id="1891720630">
      <w:bodyDiv w:val="1"/>
      <w:marLeft w:val="0"/>
      <w:marRight w:val="0"/>
      <w:marTop w:val="0"/>
      <w:marBottom w:val="0"/>
      <w:divBdr>
        <w:top w:val="none" w:sz="0" w:space="0" w:color="auto"/>
        <w:left w:val="none" w:sz="0" w:space="0" w:color="auto"/>
        <w:bottom w:val="none" w:sz="0" w:space="0" w:color="auto"/>
        <w:right w:val="none" w:sz="0" w:space="0" w:color="auto"/>
      </w:divBdr>
    </w:div>
    <w:div w:id="1891845696">
      <w:bodyDiv w:val="1"/>
      <w:marLeft w:val="0"/>
      <w:marRight w:val="0"/>
      <w:marTop w:val="0"/>
      <w:marBottom w:val="0"/>
      <w:divBdr>
        <w:top w:val="none" w:sz="0" w:space="0" w:color="auto"/>
        <w:left w:val="none" w:sz="0" w:space="0" w:color="auto"/>
        <w:bottom w:val="none" w:sz="0" w:space="0" w:color="auto"/>
        <w:right w:val="none" w:sz="0" w:space="0" w:color="auto"/>
      </w:divBdr>
    </w:div>
    <w:div w:id="1891917287">
      <w:bodyDiv w:val="1"/>
      <w:marLeft w:val="0"/>
      <w:marRight w:val="0"/>
      <w:marTop w:val="0"/>
      <w:marBottom w:val="0"/>
      <w:divBdr>
        <w:top w:val="none" w:sz="0" w:space="0" w:color="auto"/>
        <w:left w:val="none" w:sz="0" w:space="0" w:color="auto"/>
        <w:bottom w:val="none" w:sz="0" w:space="0" w:color="auto"/>
        <w:right w:val="none" w:sz="0" w:space="0" w:color="auto"/>
      </w:divBdr>
    </w:div>
    <w:div w:id="1891959746">
      <w:bodyDiv w:val="1"/>
      <w:marLeft w:val="0"/>
      <w:marRight w:val="0"/>
      <w:marTop w:val="0"/>
      <w:marBottom w:val="0"/>
      <w:divBdr>
        <w:top w:val="none" w:sz="0" w:space="0" w:color="auto"/>
        <w:left w:val="none" w:sz="0" w:space="0" w:color="auto"/>
        <w:bottom w:val="none" w:sz="0" w:space="0" w:color="auto"/>
        <w:right w:val="none" w:sz="0" w:space="0" w:color="auto"/>
      </w:divBdr>
      <w:divsChild>
        <w:div w:id="844905780">
          <w:marLeft w:val="480"/>
          <w:marRight w:val="0"/>
          <w:marTop w:val="0"/>
          <w:marBottom w:val="0"/>
          <w:divBdr>
            <w:top w:val="none" w:sz="0" w:space="0" w:color="auto"/>
            <w:left w:val="none" w:sz="0" w:space="0" w:color="auto"/>
            <w:bottom w:val="none" w:sz="0" w:space="0" w:color="auto"/>
            <w:right w:val="none" w:sz="0" w:space="0" w:color="auto"/>
          </w:divBdr>
        </w:div>
        <w:div w:id="572273416">
          <w:marLeft w:val="480"/>
          <w:marRight w:val="0"/>
          <w:marTop w:val="0"/>
          <w:marBottom w:val="0"/>
          <w:divBdr>
            <w:top w:val="none" w:sz="0" w:space="0" w:color="auto"/>
            <w:left w:val="none" w:sz="0" w:space="0" w:color="auto"/>
            <w:bottom w:val="none" w:sz="0" w:space="0" w:color="auto"/>
            <w:right w:val="none" w:sz="0" w:space="0" w:color="auto"/>
          </w:divBdr>
        </w:div>
        <w:div w:id="490097497">
          <w:marLeft w:val="480"/>
          <w:marRight w:val="0"/>
          <w:marTop w:val="0"/>
          <w:marBottom w:val="0"/>
          <w:divBdr>
            <w:top w:val="none" w:sz="0" w:space="0" w:color="auto"/>
            <w:left w:val="none" w:sz="0" w:space="0" w:color="auto"/>
            <w:bottom w:val="none" w:sz="0" w:space="0" w:color="auto"/>
            <w:right w:val="none" w:sz="0" w:space="0" w:color="auto"/>
          </w:divBdr>
        </w:div>
        <w:div w:id="618338059">
          <w:marLeft w:val="480"/>
          <w:marRight w:val="0"/>
          <w:marTop w:val="0"/>
          <w:marBottom w:val="0"/>
          <w:divBdr>
            <w:top w:val="none" w:sz="0" w:space="0" w:color="auto"/>
            <w:left w:val="none" w:sz="0" w:space="0" w:color="auto"/>
            <w:bottom w:val="none" w:sz="0" w:space="0" w:color="auto"/>
            <w:right w:val="none" w:sz="0" w:space="0" w:color="auto"/>
          </w:divBdr>
        </w:div>
        <w:div w:id="1566647963">
          <w:marLeft w:val="480"/>
          <w:marRight w:val="0"/>
          <w:marTop w:val="0"/>
          <w:marBottom w:val="0"/>
          <w:divBdr>
            <w:top w:val="none" w:sz="0" w:space="0" w:color="auto"/>
            <w:left w:val="none" w:sz="0" w:space="0" w:color="auto"/>
            <w:bottom w:val="none" w:sz="0" w:space="0" w:color="auto"/>
            <w:right w:val="none" w:sz="0" w:space="0" w:color="auto"/>
          </w:divBdr>
        </w:div>
        <w:div w:id="58594916">
          <w:marLeft w:val="480"/>
          <w:marRight w:val="0"/>
          <w:marTop w:val="0"/>
          <w:marBottom w:val="0"/>
          <w:divBdr>
            <w:top w:val="none" w:sz="0" w:space="0" w:color="auto"/>
            <w:left w:val="none" w:sz="0" w:space="0" w:color="auto"/>
            <w:bottom w:val="none" w:sz="0" w:space="0" w:color="auto"/>
            <w:right w:val="none" w:sz="0" w:space="0" w:color="auto"/>
          </w:divBdr>
        </w:div>
        <w:div w:id="868176475">
          <w:marLeft w:val="480"/>
          <w:marRight w:val="0"/>
          <w:marTop w:val="0"/>
          <w:marBottom w:val="0"/>
          <w:divBdr>
            <w:top w:val="none" w:sz="0" w:space="0" w:color="auto"/>
            <w:left w:val="none" w:sz="0" w:space="0" w:color="auto"/>
            <w:bottom w:val="none" w:sz="0" w:space="0" w:color="auto"/>
            <w:right w:val="none" w:sz="0" w:space="0" w:color="auto"/>
          </w:divBdr>
        </w:div>
        <w:div w:id="1108085430">
          <w:marLeft w:val="480"/>
          <w:marRight w:val="0"/>
          <w:marTop w:val="0"/>
          <w:marBottom w:val="0"/>
          <w:divBdr>
            <w:top w:val="none" w:sz="0" w:space="0" w:color="auto"/>
            <w:left w:val="none" w:sz="0" w:space="0" w:color="auto"/>
            <w:bottom w:val="none" w:sz="0" w:space="0" w:color="auto"/>
            <w:right w:val="none" w:sz="0" w:space="0" w:color="auto"/>
          </w:divBdr>
        </w:div>
        <w:div w:id="869345051">
          <w:marLeft w:val="480"/>
          <w:marRight w:val="0"/>
          <w:marTop w:val="0"/>
          <w:marBottom w:val="0"/>
          <w:divBdr>
            <w:top w:val="none" w:sz="0" w:space="0" w:color="auto"/>
            <w:left w:val="none" w:sz="0" w:space="0" w:color="auto"/>
            <w:bottom w:val="none" w:sz="0" w:space="0" w:color="auto"/>
            <w:right w:val="none" w:sz="0" w:space="0" w:color="auto"/>
          </w:divBdr>
        </w:div>
        <w:div w:id="871654165">
          <w:marLeft w:val="480"/>
          <w:marRight w:val="0"/>
          <w:marTop w:val="0"/>
          <w:marBottom w:val="0"/>
          <w:divBdr>
            <w:top w:val="none" w:sz="0" w:space="0" w:color="auto"/>
            <w:left w:val="none" w:sz="0" w:space="0" w:color="auto"/>
            <w:bottom w:val="none" w:sz="0" w:space="0" w:color="auto"/>
            <w:right w:val="none" w:sz="0" w:space="0" w:color="auto"/>
          </w:divBdr>
        </w:div>
        <w:div w:id="1375732449">
          <w:marLeft w:val="480"/>
          <w:marRight w:val="0"/>
          <w:marTop w:val="0"/>
          <w:marBottom w:val="0"/>
          <w:divBdr>
            <w:top w:val="none" w:sz="0" w:space="0" w:color="auto"/>
            <w:left w:val="none" w:sz="0" w:space="0" w:color="auto"/>
            <w:bottom w:val="none" w:sz="0" w:space="0" w:color="auto"/>
            <w:right w:val="none" w:sz="0" w:space="0" w:color="auto"/>
          </w:divBdr>
        </w:div>
        <w:div w:id="1684672581">
          <w:marLeft w:val="480"/>
          <w:marRight w:val="0"/>
          <w:marTop w:val="0"/>
          <w:marBottom w:val="0"/>
          <w:divBdr>
            <w:top w:val="none" w:sz="0" w:space="0" w:color="auto"/>
            <w:left w:val="none" w:sz="0" w:space="0" w:color="auto"/>
            <w:bottom w:val="none" w:sz="0" w:space="0" w:color="auto"/>
            <w:right w:val="none" w:sz="0" w:space="0" w:color="auto"/>
          </w:divBdr>
        </w:div>
        <w:div w:id="1508472343">
          <w:marLeft w:val="480"/>
          <w:marRight w:val="0"/>
          <w:marTop w:val="0"/>
          <w:marBottom w:val="0"/>
          <w:divBdr>
            <w:top w:val="none" w:sz="0" w:space="0" w:color="auto"/>
            <w:left w:val="none" w:sz="0" w:space="0" w:color="auto"/>
            <w:bottom w:val="none" w:sz="0" w:space="0" w:color="auto"/>
            <w:right w:val="none" w:sz="0" w:space="0" w:color="auto"/>
          </w:divBdr>
        </w:div>
        <w:div w:id="1204290758">
          <w:marLeft w:val="480"/>
          <w:marRight w:val="0"/>
          <w:marTop w:val="0"/>
          <w:marBottom w:val="0"/>
          <w:divBdr>
            <w:top w:val="none" w:sz="0" w:space="0" w:color="auto"/>
            <w:left w:val="none" w:sz="0" w:space="0" w:color="auto"/>
            <w:bottom w:val="none" w:sz="0" w:space="0" w:color="auto"/>
            <w:right w:val="none" w:sz="0" w:space="0" w:color="auto"/>
          </w:divBdr>
        </w:div>
        <w:div w:id="1608460799">
          <w:marLeft w:val="480"/>
          <w:marRight w:val="0"/>
          <w:marTop w:val="0"/>
          <w:marBottom w:val="0"/>
          <w:divBdr>
            <w:top w:val="none" w:sz="0" w:space="0" w:color="auto"/>
            <w:left w:val="none" w:sz="0" w:space="0" w:color="auto"/>
            <w:bottom w:val="none" w:sz="0" w:space="0" w:color="auto"/>
            <w:right w:val="none" w:sz="0" w:space="0" w:color="auto"/>
          </w:divBdr>
        </w:div>
        <w:div w:id="247151626">
          <w:marLeft w:val="480"/>
          <w:marRight w:val="0"/>
          <w:marTop w:val="0"/>
          <w:marBottom w:val="0"/>
          <w:divBdr>
            <w:top w:val="none" w:sz="0" w:space="0" w:color="auto"/>
            <w:left w:val="none" w:sz="0" w:space="0" w:color="auto"/>
            <w:bottom w:val="none" w:sz="0" w:space="0" w:color="auto"/>
            <w:right w:val="none" w:sz="0" w:space="0" w:color="auto"/>
          </w:divBdr>
        </w:div>
        <w:div w:id="1247299768">
          <w:marLeft w:val="480"/>
          <w:marRight w:val="0"/>
          <w:marTop w:val="0"/>
          <w:marBottom w:val="0"/>
          <w:divBdr>
            <w:top w:val="none" w:sz="0" w:space="0" w:color="auto"/>
            <w:left w:val="none" w:sz="0" w:space="0" w:color="auto"/>
            <w:bottom w:val="none" w:sz="0" w:space="0" w:color="auto"/>
            <w:right w:val="none" w:sz="0" w:space="0" w:color="auto"/>
          </w:divBdr>
        </w:div>
        <w:div w:id="1022247768">
          <w:marLeft w:val="480"/>
          <w:marRight w:val="0"/>
          <w:marTop w:val="0"/>
          <w:marBottom w:val="0"/>
          <w:divBdr>
            <w:top w:val="none" w:sz="0" w:space="0" w:color="auto"/>
            <w:left w:val="none" w:sz="0" w:space="0" w:color="auto"/>
            <w:bottom w:val="none" w:sz="0" w:space="0" w:color="auto"/>
            <w:right w:val="none" w:sz="0" w:space="0" w:color="auto"/>
          </w:divBdr>
        </w:div>
        <w:div w:id="1192303510">
          <w:marLeft w:val="480"/>
          <w:marRight w:val="0"/>
          <w:marTop w:val="0"/>
          <w:marBottom w:val="0"/>
          <w:divBdr>
            <w:top w:val="none" w:sz="0" w:space="0" w:color="auto"/>
            <w:left w:val="none" w:sz="0" w:space="0" w:color="auto"/>
            <w:bottom w:val="none" w:sz="0" w:space="0" w:color="auto"/>
            <w:right w:val="none" w:sz="0" w:space="0" w:color="auto"/>
          </w:divBdr>
        </w:div>
        <w:div w:id="245655897">
          <w:marLeft w:val="480"/>
          <w:marRight w:val="0"/>
          <w:marTop w:val="0"/>
          <w:marBottom w:val="0"/>
          <w:divBdr>
            <w:top w:val="none" w:sz="0" w:space="0" w:color="auto"/>
            <w:left w:val="none" w:sz="0" w:space="0" w:color="auto"/>
            <w:bottom w:val="none" w:sz="0" w:space="0" w:color="auto"/>
            <w:right w:val="none" w:sz="0" w:space="0" w:color="auto"/>
          </w:divBdr>
        </w:div>
        <w:div w:id="1492137391">
          <w:marLeft w:val="480"/>
          <w:marRight w:val="0"/>
          <w:marTop w:val="0"/>
          <w:marBottom w:val="0"/>
          <w:divBdr>
            <w:top w:val="none" w:sz="0" w:space="0" w:color="auto"/>
            <w:left w:val="none" w:sz="0" w:space="0" w:color="auto"/>
            <w:bottom w:val="none" w:sz="0" w:space="0" w:color="auto"/>
            <w:right w:val="none" w:sz="0" w:space="0" w:color="auto"/>
          </w:divBdr>
        </w:div>
        <w:div w:id="1988433771">
          <w:marLeft w:val="480"/>
          <w:marRight w:val="0"/>
          <w:marTop w:val="0"/>
          <w:marBottom w:val="0"/>
          <w:divBdr>
            <w:top w:val="none" w:sz="0" w:space="0" w:color="auto"/>
            <w:left w:val="none" w:sz="0" w:space="0" w:color="auto"/>
            <w:bottom w:val="none" w:sz="0" w:space="0" w:color="auto"/>
            <w:right w:val="none" w:sz="0" w:space="0" w:color="auto"/>
          </w:divBdr>
        </w:div>
      </w:divsChild>
    </w:div>
    <w:div w:id="1891961150">
      <w:bodyDiv w:val="1"/>
      <w:marLeft w:val="0"/>
      <w:marRight w:val="0"/>
      <w:marTop w:val="0"/>
      <w:marBottom w:val="0"/>
      <w:divBdr>
        <w:top w:val="none" w:sz="0" w:space="0" w:color="auto"/>
        <w:left w:val="none" w:sz="0" w:space="0" w:color="auto"/>
        <w:bottom w:val="none" w:sz="0" w:space="0" w:color="auto"/>
        <w:right w:val="none" w:sz="0" w:space="0" w:color="auto"/>
      </w:divBdr>
    </w:div>
    <w:div w:id="1892494841">
      <w:bodyDiv w:val="1"/>
      <w:marLeft w:val="0"/>
      <w:marRight w:val="0"/>
      <w:marTop w:val="0"/>
      <w:marBottom w:val="0"/>
      <w:divBdr>
        <w:top w:val="none" w:sz="0" w:space="0" w:color="auto"/>
        <w:left w:val="none" w:sz="0" w:space="0" w:color="auto"/>
        <w:bottom w:val="none" w:sz="0" w:space="0" w:color="auto"/>
        <w:right w:val="none" w:sz="0" w:space="0" w:color="auto"/>
      </w:divBdr>
      <w:divsChild>
        <w:div w:id="769934483">
          <w:marLeft w:val="480"/>
          <w:marRight w:val="0"/>
          <w:marTop w:val="0"/>
          <w:marBottom w:val="0"/>
          <w:divBdr>
            <w:top w:val="none" w:sz="0" w:space="0" w:color="auto"/>
            <w:left w:val="none" w:sz="0" w:space="0" w:color="auto"/>
            <w:bottom w:val="none" w:sz="0" w:space="0" w:color="auto"/>
            <w:right w:val="none" w:sz="0" w:space="0" w:color="auto"/>
          </w:divBdr>
        </w:div>
        <w:div w:id="1105004605">
          <w:marLeft w:val="480"/>
          <w:marRight w:val="0"/>
          <w:marTop w:val="0"/>
          <w:marBottom w:val="0"/>
          <w:divBdr>
            <w:top w:val="none" w:sz="0" w:space="0" w:color="auto"/>
            <w:left w:val="none" w:sz="0" w:space="0" w:color="auto"/>
            <w:bottom w:val="none" w:sz="0" w:space="0" w:color="auto"/>
            <w:right w:val="none" w:sz="0" w:space="0" w:color="auto"/>
          </w:divBdr>
        </w:div>
        <w:div w:id="2145538573">
          <w:marLeft w:val="480"/>
          <w:marRight w:val="0"/>
          <w:marTop w:val="0"/>
          <w:marBottom w:val="0"/>
          <w:divBdr>
            <w:top w:val="none" w:sz="0" w:space="0" w:color="auto"/>
            <w:left w:val="none" w:sz="0" w:space="0" w:color="auto"/>
            <w:bottom w:val="none" w:sz="0" w:space="0" w:color="auto"/>
            <w:right w:val="none" w:sz="0" w:space="0" w:color="auto"/>
          </w:divBdr>
        </w:div>
        <w:div w:id="1199313708">
          <w:marLeft w:val="480"/>
          <w:marRight w:val="0"/>
          <w:marTop w:val="0"/>
          <w:marBottom w:val="0"/>
          <w:divBdr>
            <w:top w:val="none" w:sz="0" w:space="0" w:color="auto"/>
            <w:left w:val="none" w:sz="0" w:space="0" w:color="auto"/>
            <w:bottom w:val="none" w:sz="0" w:space="0" w:color="auto"/>
            <w:right w:val="none" w:sz="0" w:space="0" w:color="auto"/>
          </w:divBdr>
        </w:div>
        <w:div w:id="498155822">
          <w:marLeft w:val="480"/>
          <w:marRight w:val="0"/>
          <w:marTop w:val="0"/>
          <w:marBottom w:val="0"/>
          <w:divBdr>
            <w:top w:val="none" w:sz="0" w:space="0" w:color="auto"/>
            <w:left w:val="none" w:sz="0" w:space="0" w:color="auto"/>
            <w:bottom w:val="none" w:sz="0" w:space="0" w:color="auto"/>
            <w:right w:val="none" w:sz="0" w:space="0" w:color="auto"/>
          </w:divBdr>
        </w:div>
        <w:div w:id="1573537431">
          <w:marLeft w:val="480"/>
          <w:marRight w:val="0"/>
          <w:marTop w:val="0"/>
          <w:marBottom w:val="0"/>
          <w:divBdr>
            <w:top w:val="none" w:sz="0" w:space="0" w:color="auto"/>
            <w:left w:val="none" w:sz="0" w:space="0" w:color="auto"/>
            <w:bottom w:val="none" w:sz="0" w:space="0" w:color="auto"/>
            <w:right w:val="none" w:sz="0" w:space="0" w:color="auto"/>
          </w:divBdr>
        </w:div>
        <w:div w:id="1822117824">
          <w:marLeft w:val="480"/>
          <w:marRight w:val="0"/>
          <w:marTop w:val="0"/>
          <w:marBottom w:val="0"/>
          <w:divBdr>
            <w:top w:val="none" w:sz="0" w:space="0" w:color="auto"/>
            <w:left w:val="none" w:sz="0" w:space="0" w:color="auto"/>
            <w:bottom w:val="none" w:sz="0" w:space="0" w:color="auto"/>
            <w:right w:val="none" w:sz="0" w:space="0" w:color="auto"/>
          </w:divBdr>
        </w:div>
        <w:div w:id="914820879">
          <w:marLeft w:val="480"/>
          <w:marRight w:val="0"/>
          <w:marTop w:val="0"/>
          <w:marBottom w:val="0"/>
          <w:divBdr>
            <w:top w:val="none" w:sz="0" w:space="0" w:color="auto"/>
            <w:left w:val="none" w:sz="0" w:space="0" w:color="auto"/>
            <w:bottom w:val="none" w:sz="0" w:space="0" w:color="auto"/>
            <w:right w:val="none" w:sz="0" w:space="0" w:color="auto"/>
          </w:divBdr>
        </w:div>
        <w:div w:id="399641574">
          <w:marLeft w:val="480"/>
          <w:marRight w:val="0"/>
          <w:marTop w:val="0"/>
          <w:marBottom w:val="0"/>
          <w:divBdr>
            <w:top w:val="none" w:sz="0" w:space="0" w:color="auto"/>
            <w:left w:val="none" w:sz="0" w:space="0" w:color="auto"/>
            <w:bottom w:val="none" w:sz="0" w:space="0" w:color="auto"/>
            <w:right w:val="none" w:sz="0" w:space="0" w:color="auto"/>
          </w:divBdr>
        </w:div>
        <w:div w:id="1827285273">
          <w:marLeft w:val="480"/>
          <w:marRight w:val="0"/>
          <w:marTop w:val="0"/>
          <w:marBottom w:val="0"/>
          <w:divBdr>
            <w:top w:val="none" w:sz="0" w:space="0" w:color="auto"/>
            <w:left w:val="none" w:sz="0" w:space="0" w:color="auto"/>
            <w:bottom w:val="none" w:sz="0" w:space="0" w:color="auto"/>
            <w:right w:val="none" w:sz="0" w:space="0" w:color="auto"/>
          </w:divBdr>
        </w:div>
        <w:div w:id="1992831232">
          <w:marLeft w:val="480"/>
          <w:marRight w:val="0"/>
          <w:marTop w:val="0"/>
          <w:marBottom w:val="0"/>
          <w:divBdr>
            <w:top w:val="none" w:sz="0" w:space="0" w:color="auto"/>
            <w:left w:val="none" w:sz="0" w:space="0" w:color="auto"/>
            <w:bottom w:val="none" w:sz="0" w:space="0" w:color="auto"/>
            <w:right w:val="none" w:sz="0" w:space="0" w:color="auto"/>
          </w:divBdr>
        </w:div>
        <w:div w:id="760566757">
          <w:marLeft w:val="480"/>
          <w:marRight w:val="0"/>
          <w:marTop w:val="0"/>
          <w:marBottom w:val="0"/>
          <w:divBdr>
            <w:top w:val="none" w:sz="0" w:space="0" w:color="auto"/>
            <w:left w:val="none" w:sz="0" w:space="0" w:color="auto"/>
            <w:bottom w:val="none" w:sz="0" w:space="0" w:color="auto"/>
            <w:right w:val="none" w:sz="0" w:space="0" w:color="auto"/>
          </w:divBdr>
        </w:div>
        <w:div w:id="940377410">
          <w:marLeft w:val="480"/>
          <w:marRight w:val="0"/>
          <w:marTop w:val="0"/>
          <w:marBottom w:val="0"/>
          <w:divBdr>
            <w:top w:val="none" w:sz="0" w:space="0" w:color="auto"/>
            <w:left w:val="none" w:sz="0" w:space="0" w:color="auto"/>
            <w:bottom w:val="none" w:sz="0" w:space="0" w:color="auto"/>
            <w:right w:val="none" w:sz="0" w:space="0" w:color="auto"/>
          </w:divBdr>
        </w:div>
        <w:div w:id="1875314432">
          <w:marLeft w:val="480"/>
          <w:marRight w:val="0"/>
          <w:marTop w:val="0"/>
          <w:marBottom w:val="0"/>
          <w:divBdr>
            <w:top w:val="none" w:sz="0" w:space="0" w:color="auto"/>
            <w:left w:val="none" w:sz="0" w:space="0" w:color="auto"/>
            <w:bottom w:val="none" w:sz="0" w:space="0" w:color="auto"/>
            <w:right w:val="none" w:sz="0" w:space="0" w:color="auto"/>
          </w:divBdr>
        </w:div>
        <w:div w:id="529228313">
          <w:marLeft w:val="480"/>
          <w:marRight w:val="0"/>
          <w:marTop w:val="0"/>
          <w:marBottom w:val="0"/>
          <w:divBdr>
            <w:top w:val="none" w:sz="0" w:space="0" w:color="auto"/>
            <w:left w:val="none" w:sz="0" w:space="0" w:color="auto"/>
            <w:bottom w:val="none" w:sz="0" w:space="0" w:color="auto"/>
            <w:right w:val="none" w:sz="0" w:space="0" w:color="auto"/>
          </w:divBdr>
        </w:div>
        <w:div w:id="902447733">
          <w:marLeft w:val="480"/>
          <w:marRight w:val="0"/>
          <w:marTop w:val="0"/>
          <w:marBottom w:val="0"/>
          <w:divBdr>
            <w:top w:val="none" w:sz="0" w:space="0" w:color="auto"/>
            <w:left w:val="none" w:sz="0" w:space="0" w:color="auto"/>
            <w:bottom w:val="none" w:sz="0" w:space="0" w:color="auto"/>
            <w:right w:val="none" w:sz="0" w:space="0" w:color="auto"/>
          </w:divBdr>
        </w:div>
        <w:div w:id="354312038">
          <w:marLeft w:val="480"/>
          <w:marRight w:val="0"/>
          <w:marTop w:val="0"/>
          <w:marBottom w:val="0"/>
          <w:divBdr>
            <w:top w:val="none" w:sz="0" w:space="0" w:color="auto"/>
            <w:left w:val="none" w:sz="0" w:space="0" w:color="auto"/>
            <w:bottom w:val="none" w:sz="0" w:space="0" w:color="auto"/>
            <w:right w:val="none" w:sz="0" w:space="0" w:color="auto"/>
          </w:divBdr>
        </w:div>
        <w:div w:id="2003852256">
          <w:marLeft w:val="480"/>
          <w:marRight w:val="0"/>
          <w:marTop w:val="0"/>
          <w:marBottom w:val="0"/>
          <w:divBdr>
            <w:top w:val="none" w:sz="0" w:space="0" w:color="auto"/>
            <w:left w:val="none" w:sz="0" w:space="0" w:color="auto"/>
            <w:bottom w:val="none" w:sz="0" w:space="0" w:color="auto"/>
            <w:right w:val="none" w:sz="0" w:space="0" w:color="auto"/>
          </w:divBdr>
        </w:div>
        <w:div w:id="242110088">
          <w:marLeft w:val="480"/>
          <w:marRight w:val="0"/>
          <w:marTop w:val="0"/>
          <w:marBottom w:val="0"/>
          <w:divBdr>
            <w:top w:val="none" w:sz="0" w:space="0" w:color="auto"/>
            <w:left w:val="none" w:sz="0" w:space="0" w:color="auto"/>
            <w:bottom w:val="none" w:sz="0" w:space="0" w:color="auto"/>
            <w:right w:val="none" w:sz="0" w:space="0" w:color="auto"/>
          </w:divBdr>
        </w:div>
        <w:div w:id="375664117">
          <w:marLeft w:val="480"/>
          <w:marRight w:val="0"/>
          <w:marTop w:val="0"/>
          <w:marBottom w:val="0"/>
          <w:divBdr>
            <w:top w:val="none" w:sz="0" w:space="0" w:color="auto"/>
            <w:left w:val="none" w:sz="0" w:space="0" w:color="auto"/>
            <w:bottom w:val="none" w:sz="0" w:space="0" w:color="auto"/>
            <w:right w:val="none" w:sz="0" w:space="0" w:color="auto"/>
          </w:divBdr>
        </w:div>
        <w:div w:id="837842425">
          <w:marLeft w:val="480"/>
          <w:marRight w:val="0"/>
          <w:marTop w:val="0"/>
          <w:marBottom w:val="0"/>
          <w:divBdr>
            <w:top w:val="none" w:sz="0" w:space="0" w:color="auto"/>
            <w:left w:val="none" w:sz="0" w:space="0" w:color="auto"/>
            <w:bottom w:val="none" w:sz="0" w:space="0" w:color="auto"/>
            <w:right w:val="none" w:sz="0" w:space="0" w:color="auto"/>
          </w:divBdr>
        </w:div>
        <w:div w:id="1095905325">
          <w:marLeft w:val="480"/>
          <w:marRight w:val="0"/>
          <w:marTop w:val="0"/>
          <w:marBottom w:val="0"/>
          <w:divBdr>
            <w:top w:val="none" w:sz="0" w:space="0" w:color="auto"/>
            <w:left w:val="none" w:sz="0" w:space="0" w:color="auto"/>
            <w:bottom w:val="none" w:sz="0" w:space="0" w:color="auto"/>
            <w:right w:val="none" w:sz="0" w:space="0" w:color="auto"/>
          </w:divBdr>
        </w:div>
        <w:div w:id="532227327">
          <w:marLeft w:val="480"/>
          <w:marRight w:val="0"/>
          <w:marTop w:val="0"/>
          <w:marBottom w:val="0"/>
          <w:divBdr>
            <w:top w:val="none" w:sz="0" w:space="0" w:color="auto"/>
            <w:left w:val="none" w:sz="0" w:space="0" w:color="auto"/>
            <w:bottom w:val="none" w:sz="0" w:space="0" w:color="auto"/>
            <w:right w:val="none" w:sz="0" w:space="0" w:color="auto"/>
          </w:divBdr>
        </w:div>
        <w:div w:id="344553296">
          <w:marLeft w:val="480"/>
          <w:marRight w:val="0"/>
          <w:marTop w:val="0"/>
          <w:marBottom w:val="0"/>
          <w:divBdr>
            <w:top w:val="none" w:sz="0" w:space="0" w:color="auto"/>
            <w:left w:val="none" w:sz="0" w:space="0" w:color="auto"/>
            <w:bottom w:val="none" w:sz="0" w:space="0" w:color="auto"/>
            <w:right w:val="none" w:sz="0" w:space="0" w:color="auto"/>
          </w:divBdr>
        </w:div>
        <w:div w:id="470639067">
          <w:marLeft w:val="480"/>
          <w:marRight w:val="0"/>
          <w:marTop w:val="0"/>
          <w:marBottom w:val="0"/>
          <w:divBdr>
            <w:top w:val="none" w:sz="0" w:space="0" w:color="auto"/>
            <w:left w:val="none" w:sz="0" w:space="0" w:color="auto"/>
            <w:bottom w:val="none" w:sz="0" w:space="0" w:color="auto"/>
            <w:right w:val="none" w:sz="0" w:space="0" w:color="auto"/>
          </w:divBdr>
        </w:div>
        <w:div w:id="2058819689">
          <w:marLeft w:val="480"/>
          <w:marRight w:val="0"/>
          <w:marTop w:val="0"/>
          <w:marBottom w:val="0"/>
          <w:divBdr>
            <w:top w:val="none" w:sz="0" w:space="0" w:color="auto"/>
            <w:left w:val="none" w:sz="0" w:space="0" w:color="auto"/>
            <w:bottom w:val="none" w:sz="0" w:space="0" w:color="auto"/>
            <w:right w:val="none" w:sz="0" w:space="0" w:color="auto"/>
          </w:divBdr>
        </w:div>
        <w:div w:id="17002598">
          <w:marLeft w:val="480"/>
          <w:marRight w:val="0"/>
          <w:marTop w:val="0"/>
          <w:marBottom w:val="0"/>
          <w:divBdr>
            <w:top w:val="none" w:sz="0" w:space="0" w:color="auto"/>
            <w:left w:val="none" w:sz="0" w:space="0" w:color="auto"/>
            <w:bottom w:val="none" w:sz="0" w:space="0" w:color="auto"/>
            <w:right w:val="none" w:sz="0" w:space="0" w:color="auto"/>
          </w:divBdr>
        </w:div>
        <w:div w:id="622424862">
          <w:marLeft w:val="480"/>
          <w:marRight w:val="0"/>
          <w:marTop w:val="0"/>
          <w:marBottom w:val="0"/>
          <w:divBdr>
            <w:top w:val="none" w:sz="0" w:space="0" w:color="auto"/>
            <w:left w:val="none" w:sz="0" w:space="0" w:color="auto"/>
            <w:bottom w:val="none" w:sz="0" w:space="0" w:color="auto"/>
            <w:right w:val="none" w:sz="0" w:space="0" w:color="auto"/>
          </w:divBdr>
        </w:div>
        <w:div w:id="1046222140">
          <w:marLeft w:val="480"/>
          <w:marRight w:val="0"/>
          <w:marTop w:val="0"/>
          <w:marBottom w:val="0"/>
          <w:divBdr>
            <w:top w:val="none" w:sz="0" w:space="0" w:color="auto"/>
            <w:left w:val="none" w:sz="0" w:space="0" w:color="auto"/>
            <w:bottom w:val="none" w:sz="0" w:space="0" w:color="auto"/>
            <w:right w:val="none" w:sz="0" w:space="0" w:color="auto"/>
          </w:divBdr>
        </w:div>
        <w:div w:id="1408114067">
          <w:marLeft w:val="480"/>
          <w:marRight w:val="0"/>
          <w:marTop w:val="0"/>
          <w:marBottom w:val="0"/>
          <w:divBdr>
            <w:top w:val="none" w:sz="0" w:space="0" w:color="auto"/>
            <w:left w:val="none" w:sz="0" w:space="0" w:color="auto"/>
            <w:bottom w:val="none" w:sz="0" w:space="0" w:color="auto"/>
            <w:right w:val="none" w:sz="0" w:space="0" w:color="auto"/>
          </w:divBdr>
        </w:div>
        <w:div w:id="1412778200">
          <w:marLeft w:val="480"/>
          <w:marRight w:val="0"/>
          <w:marTop w:val="0"/>
          <w:marBottom w:val="0"/>
          <w:divBdr>
            <w:top w:val="none" w:sz="0" w:space="0" w:color="auto"/>
            <w:left w:val="none" w:sz="0" w:space="0" w:color="auto"/>
            <w:bottom w:val="none" w:sz="0" w:space="0" w:color="auto"/>
            <w:right w:val="none" w:sz="0" w:space="0" w:color="auto"/>
          </w:divBdr>
        </w:div>
        <w:div w:id="1072313717">
          <w:marLeft w:val="480"/>
          <w:marRight w:val="0"/>
          <w:marTop w:val="0"/>
          <w:marBottom w:val="0"/>
          <w:divBdr>
            <w:top w:val="none" w:sz="0" w:space="0" w:color="auto"/>
            <w:left w:val="none" w:sz="0" w:space="0" w:color="auto"/>
            <w:bottom w:val="none" w:sz="0" w:space="0" w:color="auto"/>
            <w:right w:val="none" w:sz="0" w:space="0" w:color="auto"/>
          </w:divBdr>
        </w:div>
        <w:div w:id="1940944066">
          <w:marLeft w:val="480"/>
          <w:marRight w:val="0"/>
          <w:marTop w:val="0"/>
          <w:marBottom w:val="0"/>
          <w:divBdr>
            <w:top w:val="none" w:sz="0" w:space="0" w:color="auto"/>
            <w:left w:val="none" w:sz="0" w:space="0" w:color="auto"/>
            <w:bottom w:val="none" w:sz="0" w:space="0" w:color="auto"/>
            <w:right w:val="none" w:sz="0" w:space="0" w:color="auto"/>
          </w:divBdr>
        </w:div>
        <w:div w:id="821627423">
          <w:marLeft w:val="480"/>
          <w:marRight w:val="0"/>
          <w:marTop w:val="0"/>
          <w:marBottom w:val="0"/>
          <w:divBdr>
            <w:top w:val="none" w:sz="0" w:space="0" w:color="auto"/>
            <w:left w:val="none" w:sz="0" w:space="0" w:color="auto"/>
            <w:bottom w:val="none" w:sz="0" w:space="0" w:color="auto"/>
            <w:right w:val="none" w:sz="0" w:space="0" w:color="auto"/>
          </w:divBdr>
        </w:div>
        <w:div w:id="619724087">
          <w:marLeft w:val="480"/>
          <w:marRight w:val="0"/>
          <w:marTop w:val="0"/>
          <w:marBottom w:val="0"/>
          <w:divBdr>
            <w:top w:val="none" w:sz="0" w:space="0" w:color="auto"/>
            <w:left w:val="none" w:sz="0" w:space="0" w:color="auto"/>
            <w:bottom w:val="none" w:sz="0" w:space="0" w:color="auto"/>
            <w:right w:val="none" w:sz="0" w:space="0" w:color="auto"/>
          </w:divBdr>
        </w:div>
        <w:div w:id="1447390398">
          <w:marLeft w:val="480"/>
          <w:marRight w:val="0"/>
          <w:marTop w:val="0"/>
          <w:marBottom w:val="0"/>
          <w:divBdr>
            <w:top w:val="none" w:sz="0" w:space="0" w:color="auto"/>
            <w:left w:val="none" w:sz="0" w:space="0" w:color="auto"/>
            <w:bottom w:val="none" w:sz="0" w:space="0" w:color="auto"/>
            <w:right w:val="none" w:sz="0" w:space="0" w:color="auto"/>
          </w:divBdr>
        </w:div>
        <w:div w:id="1710759379">
          <w:marLeft w:val="480"/>
          <w:marRight w:val="0"/>
          <w:marTop w:val="0"/>
          <w:marBottom w:val="0"/>
          <w:divBdr>
            <w:top w:val="none" w:sz="0" w:space="0" w:color="auto"/>
            <w:left w:val="none" w:sz="0" w:space="0" w:color="auto"/>
            <w:bottom w:val="none" w:sz="0" w:space="0" w:color="auto"/>
            <w:right w:val="none" w:sz="0" w:space="0" w:color="auto"/>
          </w:divBdr>
        </w:div>
        <w:div w:id="863400586">
          <w:marLeft w:val="480"/>
          <w:marRight w:val="0"/>
          <w:marTop w:val="0"/>
          <w:marBottom w:val="0"/>
          <w:divBdr>
            <w:top w:val="none" w:sz="0" w:space="0" w:color="auto"/>
            <w:left w:val="none" w:sz="0" w:space="0" w:color="auto"/>
            <w:bottom w:val="none" w:sz="0" w:space="0" w:color="auto"/>
            <w:right w:val="none" w:sz="0" w:space="0" w:color="auto"/>
          </w:divBdr>
        </w:div>
        <w:div w:id="1523400326">
          <w:marLeft w:val="480"/>
          <w:marRight w:val="0"/>
          <w:marTop w:val="0"/>
          <w:marBottom w:val="0"/>
          <w:divBdr>
            <w:top w:val="none" w:sz="0" w:space="0" w:color="auto"/>
            <w:left w:val="none" w:sz="0" w:space="0" w:color="auto"/>
            <w:bottom w:val="none" w:sz="0" w:space="0" w:color="auto"/>
            <w:right w:val="none" w:sz="0" w:space="0" w:color="auto"/>
          </w:divBdr>
        </w:div>
        <w:div w:id="1475489295">
          <w:marLeft w:val="480"/>
          <w:marRight w:val="0"/>
          <w:marTop w:val="0"/>
          <w:marBottom w:val="0"/>
          <w:divBdr>
            <w:top w:val="none" w:sz="0" w:space="0" w:color="auto"/>
            <w:left w:val="none" w:sz="0" w:space="0" w:color="auto"/>
            <w:bottom w:val="none" w:sz="0" w:space="0" w:color="auto"/>
            <w:right w:val="none" w:sz="0" w:space="0" w:color="auto"/>
          </w:divBdr>
        </w:div>
        <w:div w:id="1128624549">
          <w:marLeft w:val="480"/>
          <w:marRight w:val="0"/>
          <w:marTop w:val="0"/>
          <w:marBottom w:val="0"/>
          <w:divBdr>
            <w:top w:val="none" w:sz="0" w:space="0" w:color="auto"/>
            <w:left w:val="none" w:sz="0" w:space="0" w:color="auto"/>
            <w:bottom w:val="none" w:sz="0" w:space="0" w:color="auto"/>
            <w:right w:val="none" w:sz="0" w:space="0" w:color="auto"/>
          </w:divBdr>
        </w:div>
        <w:div w:id="1073354920">
          <w:marLeft w:val="480"/>
          <w:marRight w:val="0"/>
          <w:marTop w:val="0"/>
          <w:marBottom w:val="0"/>
          <w:divBdr>
            <w:top w:val="none" w:sz="0" w:space="0" w:color="auto"/>
            <w:left w:val="none" w:sz="0" w:space="0" w:color="auto"/>
            <w:bottom w:val="none" w:sz="0" w:space="0" w:color="auto"/>
            <w:right w:val="none" w:sz="0" w:space="0" w:color="auto"/>
          </w:divBdr>
        </w:div>
        <w:div w:id="1893878554">
          <w:marLeft w:val="480"/>
          <w:marRight w:val="0"/>
          <w:marTop w:val="0"/>
          <w:marBottom w:val="0"/>
          <w:divBdr>
            <w:top w:val="none" w:sz="0" w:space="0" w:color="auto"/>
            <w:left w:val="none" w:sz="0" w:space="0" w:color="auto"/>
            <w:bottom w:val="none" w:sz="0" w:space="0" w:color="auto"/>
            <w:right w:val="none" w:sz="0" w:space="0" w:color="auto"/>
          </w:divBdr>
        </w:div>
        <w:div w:id="141193927">
          <w:marLeft w:val="480"/>
          <w:marRight w:val="0"/>
          <w:marTop w:val="0"/>
          <w:marBottom w:val="0"/>
          <w:divBdr>
            <w:top w:val="none" w:sz="0" w:space="0" w:color="auto"/>
            <w:left w:val="none" w:sz="0" w:space="0" w:color="auto"/>
            <w:bottom w:val="none" w:sz="0" w:space="0" w:color="auto"/>
            <w:right w:val="none" w:sz="0" w:space="0" w:color="auto"/>
          </w:divBdr>
        </w:div>
      </w:divsChild>
    </w:div>
    <w:div w:id="1892618076">
      <w:bodyDiv w:val="1"/>
      <w:marLeft w:val="0"/>
      <w:marRight w:val="0"/>
      <w:marTop w:val="0"/>
      <w:marBottom w:val="0"/>
      <w:divBdr>
        <w:top w:val="none" w:sz="0" w:space="0" w:color="auto"/>
        <w:left w:val="none" w:sz="0" w:space="0" w:color="auto"/>
        <w:bottom w:val="none" w:sz="0" w:space="0" w:color="auto"/>
        <w:right w:val="none" w:sz="0" w:space="0" w:color="auto"/>
      </w:divBdr>
    </w:div>
    <w:div w:id="1893034738">
      <w:bodyDiv w:val="1"/>
      <w:marLeft w:val="0"/>
      <w:marRight w:val="0"/>
      <w:marTop w:val="0"/>
      <w:marBottom w:val="0"/>
      <w:divBdr>
        <w:top w:val="none" w:sz="0" w:space="0" w:color="auto"/>
        <w:left w:val="none" w:sz="0" w:space="0" w:color="auto"/>
        <w:bottom w:val="none" w:sz="0" w:space="0" w:color="auto"/>
        <w:right w:val="none" w:sz="0" w:space="0" w:color="auto"/>
      </w:divBdr>
    </w:div>
    <w:div w:id="1893301372">
      <w:bodyDiv w:val="1"/>
      <w:marLeft w:val="0"/>
      <w:marRight w:val="0"/>
      <w:marTop w:val="0"/>
      <w:marBottom w:val="0"/>
      <w:divBdr>
        <w:top w:val="none" w:sz="0" w:space="0" w:color="auto"/>
        <w:left w:val="none" w:sz="0" w:space="0" w:color="auto"/>
        <w:bottom w:val="none" w:sz="0" w:space="0" w:color="auto"/>
        <w:right w:val="none" w:sz="0" w:space="0" w:color="auto"/>
      </w:divBdr>
    </w:div>
    <w:div w:id="1893689640">
      <w:bodyDiv w:val="1"/>
      <w:marLeft w:val="0"/>
      <w:marRight w:val="0"/>
      <w:marTop w:val="0"/>
      <w:marBottom w:val="0"/>
      <w:divBdr>
        <w:top w:val="none" w:sz="0" w:space="0" w:color="auto"/>
        <w:left w:val="none" w:sz="0" w:space="0" w:color="auto"/>
        <w:bottom w:val="none" w:sz="0" w:space="0" w:color="auto"/>
        <w:right w:val="none" w:sz="0" w:space="0" w:color="auto"/>
      </w:divBdr>
    </w:div>
    <w:div w:id="1893692229">
      <w:bodyDiv w:val="1"/>
      <w:marLeft w:val="0"/>
      <w:marRight w:val="0"/>
      <w:marTop w:val="0"/>
      <w:marBottom w:val="0"/>
      <w:divBdr>
        <w:top w:val="none" w:sz="0" w:space="0" w:color="auto"/>
        <w:left w:val="none" w:sz="0" w:space="0" w:color="auto"/>
        <w:bottom w:val="none" w:sz="0" w:space="0" w:color="auto"/>
        <w:right w:val="none" w:sz="0" w:space="0" w:color="auto"/>
      </w:divBdr>
    </w:div>
    <w:div w:id="1893732698">
      <w:bodyDiv w:val="1"/>
      <w:marLeft w:val="0"/>
      <w:marRight w:val="0"/>
      <w:marTop w:val="0"/>
      <w:marBottom w:val="0"/>
      <w:divBdr>
        <w:top w:val="none" w:sz="0" w:space="0" w:color="auto"/>
        <w:left w:val="none" w:sz="0" w:space="0" w:color="auto"/>
        <w:bottom w:val="none" w:sz="0" w:space="0" w:color="auto"/>
        <w:right w:val="none" w:sz="0" w:space="0" w:color="auto"/>
      </w:divBdr>
    </w:div>
    <w:div w:id="1893880238">
      <w:bodyDiv w:val="1"/>
      <w:marLeft w:val="0"/>
      <w:marRight w:val="0"/>
      <w:marTop w:val="0"/>
      <w:marBottom w:val="0"/>
      <w:divBdr>
        <w:top w:val="none" w:sz="0" w:space="0" w:color="auto"/>
        <w:left w:val="none" w:sz="0" w:space="0" w:color="auto"/>
        <w:bottom w:val="none" w:sz="0" w:space="0" w:color="auto"/>
        <w:right w:val="none" w:sz="0" w:space="0" w:color="auto"/>
      </w:divBdr>
    </w:div>
    <w:div w:id="1893881473">
      <w:bodyDiv w:val="1"/>
      <w:marLeft w:val="0"/>
      <w:marRight w:val="0"/>
      <w:marTop w:val="0"/>
      <w:marBottom w:val="0"/>
      <w:divBdr>
        <w:top w:val="none" w:sz="0" w:space="0" w:color="auto"/>
        <w:left w:val="none" w:sz="0" w:space="0" w:color="auto"/>
        <w:bottom w:val="none" w:sz="0" w:space="0" w:color="auto"/>
        <w:right w:val="none" w:sz="0" w:space="0" w:color="auto"/>
      </w:divBdr>
    </w:div>
    <w:div w:id="1893955646">
      <w:bodyDiv w:val="1"/>
      <w:marLeft w:val="0"/>
      <w:marRight w:val="0"/>
      <w:marTop w:val="0"/>
      <w:marBottom w:val="0"/>
      <w:divBdr>
        <w:top w:val="none" w:sz="0" w:space="0" w:color="auto"/>
        <w:left w:val="none" w:sz="0" w:space="0" w:color="auto"/>
        <w:bottom w:val="none" w:sz="0" w:space="0" w:color="auto"/>
        <w:right w:val="none" w:sz="0" w:space="0" w:color="auto"/>
      </w:divBdr>
    </w:div>
    <w:div w:id="1894147419">
      <w:bodyDiv w:val="1"/>
      <w:marLeft w:val="0"/>
      <w:marRight w:val="0"/>
      <w:marTop w:val="0"/>
      <w:marBottom w:val="0"/>
      <w:divBdr>
        <w:top w:val="none" w:sz="0" w:space="0" w:color="auto"/>
        <w:left w:val="none" w:sz="0" w:space="0" w:color="auto"/>
        <w:bottom w:val="none" w:sz="0" w:space="0" w:color="auto"/>
        <w:right w:val="none" w:sz="0" w:space="0" w:color="auto"/>
      </w:divBdr>
      <w:divsChild>
        <w:div w:id="2102212476">
          <w:marLeft w:val="480"/>
          <w:marRight w:val="0"/>
          <w:marTop w:val="0"/>
          <w:marBottom w:val="0"/>
          <w:divBdr>
            <w:top w:val="none" w:sz="0" w:space="0" w:color="auto"/>
            <w:left w:val="none" w:sz="0" w:space="0" w:color="auto"/>
            <w:bottom w:val="none" w:sz="0" w:space="0" w:color="auto"/>
            <w:right w:val="none" w:sz="0" w:space="0" w:color="auto"/>
          </w:divBdr>
        </w:div>
        <w:div w:id="765999623">
          <w:marLeft w:val="480"/>
          <w:marRight w:val="0"/>
          <w:marTop w:val="0"/>
          <w:marBottom w:val="0"/>
          <w:divBdr>
            <w:top w:val="none" w:sz="0" w:space="0" w:color="auto"/>
            <w:left w:val="none" w:sz="0" w:space="0" w:color="auto"/>
            <w:bottom w:val="none" w:sz="0" w:space="0" w:color="auto"/>
            <w:right w:val="none" w:sz="0" w:space="0" w:color="auto"/>
          </w:divBdr>
        </w:div>
        <w:div w:id="1082525556">
          <w:marLeft w:val="480"/>
          <w:marRight w:val="0"/>
          <w:marTop w:val="0"/>
          <w:marBottom w:val="0"/>
          <w:divBdr>
            <w:top w:val="none" w:sz="0" w:space="0" w:color="auto"/>
            <w:left w:val="none" w:sz="0" w:space="0" w:color="auto"/>
            <w:bottom w:val="none" w:sz="0" w:space="0" w:color="auto"/>
            <w:right w:val="none" w:sz="0" w:space="0" w:color="auto"/>
          </w:divBdr>
        </w:div>
        <w:div w:id="898831943">
          <w:marLeft w:val="480"/>
          <w:marRight w:val="0"/>
          <w:marTop w:val="0"/>
          <w:marBottom w:val="0"/>
          <w:divBdr>
            <w:top w:val="none" w:sz="0" w:space="0" w:color="auto"/>
            <w:left w:val="none" w:sz="0" w:space="0" w:color="auto"/>
            <w:bottom w:val="none" w:sz="0" w:space="0" w:color="auto"/>
            <w:right w:val="none" w:sz="0" w:space="0" w:color="auto"/>
          </w:divBdr>
        </w:div>
        <w:div w:id="1923945573">
          <w:marLeft w:val="480"/>
          <w:marRight w:val="0"/>
          <w:marTop w:val="0"/>
          <w:marBottom w:val="0"/>
          <w:divBdr>
            <w:top w:val="none" w:sz="0" w:space="0" w:color="auto"/>
            <w:left w:val="none" w:sz="0" w:space="0" w:color="auto"/>
            <w:bottom w:val="none" w:sz="0" w:space="0" w:color="auto"/>
            <w:right w:val="none" w:sz="0" w:space="0" w:color="auto"/>
          </w:divBdr>
        </w:div>
        <w:div w:id="30225495">
          <w:marLeft w:val="480"/>
          <w:marRight w:val="0"/>
          <w:marTop w:val="0"/>
          <w:marBottom w:val="0"/>
          <w:divBdr>
            <w:top w:val="none" w:sz="0" w:space="0" w:color="auto"/>
            <w:left w:val="none" w:sz="0" w:space="0" w:color="auto"/>
            <w:bottom w:val="none" w:sz="0" w:space="0" w:color="auto"/>
            <w:right w:val="none" w:sz="0" w:space="0" w:color="auto"/>
          </w:divBdr>
        </w:div>
        <w:div w:id="654266741">
          <w:marLeft w:val="480"/>
          <w:marRight w:val="0"/>
          <w:marTop w:val="0"/>
          <w:marBottom w:val="0"/>
          <w:divBdr>
            <w:top w:val="none" w:sz="0" w:space="0" w:color="auto"/>
            <w:left w:val="none" w:sz="0" w:space="0" w:color="auto"/>
            <w:bottom w:val="none" w:sz="0" w:space="0" w:color="auto"/>
            <w:right w:val="none" w:sz="0" w:space="0" w:color="auto"/>
          </w:divBdr>
        </w:div>
        <w:div w:id="649360967">
          <w:marLeft w:val="480"/>
          <w:marRight w:val="0"/>
          <w:marTop w:val="0"/>
          <w:marBottom w:val="0"/>
          <w:divBdr>
            <w:top w:val="none" w:sz="0" w:space="0" w:color="auto"/>
            <w:left w:val="none" w:sz="0" w:space="0" w:color="auto"/>
            <w:bottom w:val="none" w:sz="0" w:space="0" w:color="auto"/>
            <w:right w:val="none" w:sz="0" w:space="0" w:color="auto"/>
          </w:divBdr>
        </w:div>
        <w:div w:id="620918608">
          <w:marLeft w:val="480"/>
          <w:marRight w:val="0"/>
          <w:marTop w:val="0"/>
          <w:marBottom w:val="0"/>
          <w:divBdr>
            <w:top w:val="none" w:sz="0" w:space="0" w:color="auto"/>
            <w:left w:val="none" w:sz="0" w:space="0" w:color="auto"/>
            <w:bottom w:val="none" w:sz="0" w:space="0" w:color="auto"/>
            <w:right w:val="none" w:sz="0" w:space="0" w:color="auto"/>
          </w:divBdr>
        </w:div>
        <w:div w:id="859901237">
          <w:marLeft w:val="480"/>
          <w:marRight w:val="0"/>
          <w:marTop w:val="0"/>
          <w:marBottom w:val="0"/>
          <w:divBdr>
            <w:top w:val="none" w:sz="0" w:space="0" w:color="auto"/>
            <w:left w:val="none" w:sz="0" w:space="0" w:color="auto"/>
            <w:bottom w:val="none" w:sz="0" w:space="0" w:color="auto"/>
            <w:right w:val="none" w:sz="0" w:space="0" w:color="auto"/>
          </w:divBdr>
        </w:div>
        <w:div w:id="2141922920">
          <w:marLeft w:val="480"/>
          <w:marRight w:val="0"/>
          <w:marTop w:val="0"/>
          <w:marBottom w:val="0"/>
          <w:divBdr>
            <w:top w:val="none" w:sz="0" w:space="0" w:color="auto"/>
            <w:left w:val="none" w:sz="0" w:space="0" w:color="auto"/>
            <w:bottom w:val="none" w:sz="0" w:space="0" w:color="auto"/>
            <w:right w:val="none" w:sz="0" w:space="0" w:color="auto"/>
          </w:divBdr>
        </w:div>
        <w:div w:id="1578634944">
          <w:marLeft w:val="480"/>
          <w:marRight w:val="0"/>
          <w:marTop w:val="0"/>
          <w:marBottom w:val="0"/>
          <w:divBdr>
            <w:top w:val="none" w:sz="0" w:space="0" w:color="auto"/>
            <w:left w:val="none" w:sz="0" w:space="0" w:color="auto"/>
            <w:bottom w:val="none" w:sz="0" w:space="0" w:color="auto"/>
            <w:right w:val="none" w:sz="0" w:space="0" w:color="auto"/>
          </w:divBdr>
        </w:div>
        <w:div w:id="1071388533">
          <w:marLeft w:val="480"/>
          <w:marRight w:val="0"/>
          <w:marTop w:val="0"/>
          <w:marBottom w:val="0"/>
          <w:divBdr>
            <w:top w:val="none" w:sz="0" w:space="0" w:color="auto"/>
            <w:left w:val="none" w:sz="0" w:space="0" w:color="auto"/>
            <w:bottom w:val="none" w:sz="0" w:space="0" w:color="auto"/>
            <w:right w:val="none" w:sz="0" w:space="0" w:color="auto"/>
          </w:divBdr>
        </w:div>
        <w:div w:id="1441993611">
          <w:marLeft w:val="480"/>
          <w:marRight w:val="0"/>
          <w:marTop w:val="0"/>
          <w:marBottom w:val="0"/>
          <w:divBdr>
            <w:top w:val="none" w:sz="0" w:space="0" w:color="auto"/>
            <w:left w:val="none" w:sz="0" w:space="0" w:color="auto"/>
            <w:bottom w:val="none" w:sz="0" w:space="0" w:color="auto"/>
            <w:right w:val="none" w:sz="0" w:space="0" w:color="auto"/>
          </w:divBdr>
        </w:div>
        <w:div w:id="1959794441">
          <w:marLeft w:val="480"/>
          <w:marRight w:val="0"/>
          <w:marTop w:val="0"/>
          <w:marBottom w:val="0"/>
          <w:divBdr>
            <w:top w:val="none" w:sz="0" w:space="0" w:color="auto"/>
            <w:left w:val="none" w:sz="0" w:space="0" w:color="auto"/>
            <w:bottom w:val="none" w:sz="0" w:space="0" w:color="auto"/>
            <w:right w:val="none" w:sz="0" w:space="0" w:color="auto"/>
          </w:divBdr>
        </w:div>
        <w:div w:id="1628506719">
          <w:marLeft w:val="480"/>
          <w:marRight w:val="0"/>
          <w:marTop w:val="0"/>
          <w:marBottom w:val="0"/>
          <w:divBdr>
            <w:top w:val="none" w:sz="0" w:space="0" w:color="auto"/>
            <w:left w:val="none" w:sz="0" w:space="0" w:color="auto"/>
            <w:bottom w:val="none" w:sz="0" w:space="0" w:color="auto"/>
            <w:right w:val="none" w:sz="0" w:space="0" w:color="auto"/>
          </w:divBdr>
        </w:div>
        <w:div w:id="611860116">
          <w:marLeft w:val="480"/>
          <w:marRight w:val="0"/>
          <w:marTop w:val="0"/>
          <w:marBottom w:val="0"/>
          <w:divBdr>
            <w:top w:val="none" w:sz="0" w:space="0" w:color="auto"/>
            <w:left w:val="none" w:sz="0" w:space="0" w:color="auto"/>
            <w:bottom w:val="none" w:sz="0" w:space="0" w:color="auto"/>
            <w:right w:val="none" w:sz="0" w:space="0" w:color="auto"/>
          </w:divBdr>
        </w:div>
        <w:div w:id="379600805">
          <w:marLeft w:val="480"/>
          <w:marRight w:val="0"/>
          <w:marTop w:val="0"/>
          <w:marBottom w:val="0"/>
          <w:divBdr>
            <w:top w:val="none" w:sz="0" w:space="0" w:color="auto"/>
            <w:left w:val="none" w:sz="0" w:space="0" w:color="auto"/>
            <w:bottom w:val="none" w:sz="0" w:space="0" w:color="auto"/>
            <w:right w:val="none" w:sz="0" w:space="0" w:color="auto"/>
          </w:divBdr>
        </w:div>
        <w:div w:id="99687396">
          <w:marLeft w:val="480"/>
          <w:marRight w:val="0"/>
          <w:marTop w:val="0"/>
          <w:marBottom w:val="0"/>
          <w:divBdr>
            <w:top w:val="none" w:sz="0" w:space="0" w:color="auto"/>
            <w:left w:val="none" w:sz="0" w:space="0" w:color="auto"/>
            <w:bottom w:val="none" w:sz="0" w:space="0" w:color="auto"/>
            <w:right w:val="none" w:sz="0" w:space="0" w:color="auto"/>
          </w:divBdr>
        </w:div>
        <w:div w:id="709650331">
          <w:marLeft w:val="480"/>
          <w:marRight w:val="0"/>
          <w:marTop w:val="0"/>
          <w:marBottom w:val="0"/>
          <w:divBdr>
            <w:top w:val="none" w:sz="0" w:space="0" w:color="auto"/>
            <w:left w:val="none" w:sz="0" w:space="0" w:color="auto"/>
            <w:bottom w:val="none" w:sz="0" w:space="0" w:color="auto"/>
            <w:right w:val="none" w:sz="0" w:space="0" w:color="auto"/>
          </w:divBdr>
        </w:div>
        <w:div w:id="1679309490">
          <w:marLeft w:val="480"/>
          <w:marRight w:val="0"/>
          <w:marTop w:val="0"/>
          <w:marBottom w:val="0"/>
          <w:divBdr>
            <w:top w:val="none" w:sz="0" w:space="0" w:color="auto"/>
            <w:left w:val="none" w:sz="0" w:space="0" w:color="auto"/>
            <w:bottom w:val="none" w:sz="0" w:space="0" w:color="auto"/>
            <w:right w:val="none" w:sz="0" w:space="0" w:color="auto"/>
          </w:divBdr>
        </w:div>
        <w:div w:id="1077360488">
          <w:marLeft w:val="480"/>
          <w:marRight w:val="0"/>
          <w:marTop w:val="0"/>
          <w:marBottom w:val="0"/>
          <w:divBdr>
            <w:top w:val="none" w:sz="0" w:space="0" w:color="auto"/>
            <w:left w:val="none" w:sz="0" w:space="0" w:color="auto"/>
            <w:bottom w:val="none" w:sz="0" w:space="0" w:color="auto"/>
            <w:right w:val="none" w:sz="0" w:space="0" w:color="auto"/>
          </w:divBdr>
        </w:div>
        <w:div w:id="2063941837">
          <w:marLeft w:val="480"/>
          <w:marRight w:val="0"/>
          <w:marTop w:val="0"/>
          <w:marBottom w:val="0"/>
          <w:divBdr>
            <w:top w:val="none" w:sz="0" w:space="0" w:color="auto"/>
            <w:left w:val="none" w:sz="0" w:space="0" w:color="auto"/>
            <w:bottom w:val="none" w:sz="0" w:space="0" w:color="auto"/>
            <w:right w:val="none" w:sz="0" w:space="0" w:color="auto"/>
          </w:divBdr>
        </w:div>
        <w:div w:id="1172642645">
          <w:marLeft w:val="480"/>
          <w:marRight w:val="0"/>
          <w:marTop w:val="0"/>
          <w:marBottom w:val="0"/>
          <w:divBdr>
            <w:top w:val="none" w:sz="0" w:space="0" w:color="auto"/>
            <w:left w:val="none" w:sz="0" w:space="0" w:color="auto"/>
            <w:bottom w:val="none" w:sz="0" w:space="0" w:color="auto"/>
            <w:right w:val="none" w:sz="0" w:space="0" w:color="auto"/>
          </w:divBdr>
        </w:div>
        <w:div w:id="738942954">
          <w:marLeft w:val="480"/>
          <w:marRight w:val="0"/>
          <w:marTop w:val="0"/>
          <w:marBottom w:val="0"/>
          <w:divBdr>
            <w:top w:val="none" w:sz="0" w:space="0" w:color="auto"/>
            <w:left w:val="none" w:sz="0" w:space="0" w:color="auto"/>
            <w:bottom w:val="none" w:sz="0" w:space="0" w:color="auto"/>
            <w:right w:val="none" w:sz="0" w:space="0" w:color="auto"/>
          </w:divBdr>
        </w:div>
        <w:div w:id="585193202">
          <w:marLeft w:val="480"/>
          <w:marRight w:val="0"/>
          <w:marTop w:val="0"/>
          <w:marBottom w:val="0"/>
          <w:divBdr>
            <w:top w:val="none" w:sz="0" w:space="0" w:color="auto"/>
            <w:left w:val="none" w:sz="0" w:space="0" w:color="auto"/>
            <w:bottom w:val="none" w:sz="0" w:space="0" w:color="auto"/>
            <w:right w:val="none" w:sz="0" w:space="0" w:color="auto"/>
          </w:divBdr>
        </w:div>
        <w:div w:id="306975103">
          <w:marLeft w:val="480"/>
          <w:marRight w:val="0"/>
          <w:marTop w:val="0"/>
          <w:marBottom w:val="0"/>
          <w:divBdr>
            <w:top w:val="none" w:sz="0" w:space="0" w:color="auto"/>
            <w:left w:val="none" w:sz="0" w:space="0" w:color="auto"/>
            <w:bottom w:val="none" w:sz="0" w:space="0" w:color="auto"/>
            <w:right w:val="none" w:sz="0" w:space="0" w:color="auto"/>
          </w:divBdr>
        </w:div>
        <w:div w:id="1822770069">
          <w:marLeft w:val="480"/>
          <w:marRight w:val="0"/>
          <w:marTop w:val="0"/>
          <w:marBottom w:val="0"/>
          <w:divBdr>
            <w:top w:val="none" w:sz="0" w:space="0" w:color="auto"/>
            <w:left w:val="none" w:sz="0" w:space="0" w:color="auto"/>
            <w:bottom w:val="none" w:sz="0" w:space="0" w:color="auto"/>
            <w:right w:val="none" w:sz="0" w:space="0" w:color="auto"/>
          </w:divBdr>
        </w:div>
        <w:div w:id="1839884336">
          <w:marLeft w:val="480"/>
          <w:marRight w:val="0"/>
          <w:marTop w:val="0"/>
          <w:marBottom w:val="0"/>
          <w:divBdr>
            <w:top w:val="none" w:sz="0" w:space="0" w:color="auto"/>
            <w:left w:val="none" w:sz="0" w:space="0" w:color="auto"/>
            <w:bottom w:val="none" w:sz="0" w:space="0" w:color="auto"/>
            <w:right w:val="none" w:sz="0" w:space="0" w:color="auto"/>
          </w:divBdr>
        </w:div>
        <w:div w:id="255019989">
          <w:marLeft w:val="480"/>
          <w:marRight w:val="0"/>
          <w:marTop w:val="0"/>
          <w:marBottom w:val="0"/>
          <w:divBdr>
            <w:top w:val="none" w:sz="0" w:space="0" w:color="auto"/>
            <w:left w:val="none" w:sz="0" w:space="0" w:color="auto"/>
            <w:bottom w:val="none" w:sz="0" w:space="0" w:color="auto"/>
            <w:right w:val="none" w:sz="0" w:space="0" w:color="auto"/>
          </w:divBdr>
        </w:div>
        <w:div w:id="1279292771">
          <w:marLeft w:val="480"/>
          <w:marRight w:val="0"/>
          <w:marTop w:val="0"/>
          <w:marBottom w:val="0"/>
          <w:divBdr>
            <w:top w:val="none" w:sz="0" w:space="0" w:color="auto"/>
            <w:left w:val="none" w:sz="0" w:space="0" w:color="auto"/>
            <w:bottom w:val="none" w:sz="0" w:space="0" w:color="auto"/>
            <w:right w:val="none" w:sz="0" w:space="0" w:color="auto"/>
          </w:divBdr>
        </w:div>
        <w:div w:id="1047220102">
          <w:marLeft w:val="480"/>
          <w:marRight w:val="0"/>
          <w:marTop w:val="0"/>
          <w:marBottom w:val="0"/>
          <w:divBdr>
            <w:top w:val="none" w:sz="0" w:space="0" w:color="auto"/>
            <w:left w:val="none" w:sz="0" w:space="0" w:color="auto"/>
            <w:bottom w:val="none" w:sz="0" w:space="0" w:color="auto"/>
            <w:right w:val="none" w:sz="0" w:space="0" w:color="auto"/>
          </w:divBdr>
        </w:div>
        <w:div w:id="1895189817">
          <w:marLeft w:val="480"/>
          <w:marRight w:val="0"/>
          <w:marTop w:val="0"/>
          <w:marBottom w:val="0"/>
          <w:divBdr>
            <w:top w:val="none" w:sz="0" w:space="0" w:color="auto"/>
            <w:left w:val="none" w:sz="0" w:space="0" w:color="auto"/>
            <w:bottom w:val="none" w:sz="0" w:space="0" w:color="auto"/>
            <w:right w:val="none" w:sz="0" w:space="0" w:color="auto"/>
          </w:divBdr>
        </w:div>
        <w:div w:id="1747264122">
          <w:marLeft w:val="480"/>
          <w:marRight w:val="0"/>
          <w:marTop w:val="0"/>
          <w:marBottom w:val="0"/>
          <w:divBdr>
            <w:top w:val="none" w:sz="0" w:space="0" w:color="auto"/>
            <w:left w:val="none" w:sz="0" w:space="0" w:color="auto"/>
            <w:bottom w:val="none" w:sz="0" w:space="0" w:color="auto"/>
            <w:right w:val="none" w:sz="0" w:space="0" w:color="auto"/>
          </w:divBdr>
        </w:div>
        <w:div w:id="251936205">
          <w:marLeft w:val="480"/>
          <w:marRight w:val="0"/>
          <w:marTop w:val="0"/>
          <w:marBottom w:val="0"/>
          <w:divBdr>
            <w:top w:val="none" w:sz="0" w:space="0" w:color="auto"/>
            <w:left w:val="none" w:sz="0" w:space="0" w:color="auto"/>
            <w:bottom w:val="none" w:sz="0" w:space="0" w:color="auto"/>
            <w:right w:val="none" w:sz="0" w:space="0" w:color="auto"/>
          </w:divBdr>
        </w:div>
        <w:div w:id="453064423">
          <w:marLeft w:val="480"/>
          <w:marRight w:val="0"/>
          <w:marTop w:val="0"/>
          <w:marBottom w:val="0"/>
          <w:divBdr>
            <w:top w:val="none" w:sz="0" w:space="0" w:color="auto"/>
            <w:left w:val="none" w:sz="0" w:space="0" w:color="auto"/>
            <w:bottom w:val="none" w:sz="0" w:space="0" w:color="auto"/>
            <w:right w:val="none" w:sz="0" w:space="0" w:color="auto"/>
          </w:divBdr>
        </w:div>
        <w:div w:id="682054756">
          <w:marLeft w:val="480"/>
          <w:marRight w:val="0"/>
          <w:marTop w:val="0"/>
          <w:marBottom w:val="0"/>
          <w:divBdr>
            <w:top w:val="none" w:sz="0" w:space="0" w:color="auto"/>
            <w:left w:val="none" w:sz="0" w:space="0" w:color="auto"/>
            <w:bottom w:val="none" w:sz="0" w:space="0" w:color="auto"/>
            <w:right w:val="none" w:sz="0" w:space="0" w:color="auto"/>
          </w:divBdr>
        </w:div>
        <w:div w:id="1968050737">
          <w:marLeft w:val="480"/>
          <w:marRight w:val="0"/>
          <w:marTop w:val="0"/>
          <w:marBottom w:val="0"/>
          <w:divBdr>
            <w:top w:val="none" w:sz="0" w:space="0" w:color="auto"/>
            <w:left w:val="none" w:sz="0" w:space="0" w:color="auto"/>
            <w:bottom w:val="none" w:sz="0" w:space="0" w:color="auto"/>
            <w:right w:val="none" w:sz="0" w:space="0" w:color="auto"/>
          </w:divBdr>
        </w:div>
        <w:div w:id="1873110888">
          <w:marLeft w:val="480"/>
          <w:marRight w:val="0"/>
          <w:marTop w:val="0"/>
          <w:marBottom w:val="0"/>
          <w:divBdr>
            <w:top w:val="none" w:sz="0" w:space="0" w:color="auto"/>
            <w:left w:val="none" w:sz="0" w:space="0" w:color="auto"/>
            <w:bottom w:val="none" w:sz="0" w:space="0" w:color="auto"/>
            <w:right w:val="none" w:sz="0" w:space="0" w:color="auto"/>
          </w:divBdr>
        </w:div>
        <w:div w:id="1852793873">
          <w:marLeft w:val="480"/>
          <w:marRight w:val="0"/>
          <w:marTop w:val="0"/>
          <w:marBottom w:val="0"/>
          <w:divBdr>
            <w:top w:val="none" w:sz="0" w:space="0" w:color="auto"/>
            <w:left w:val="none" w:sz="0" w:space="0" w:color="auto"/>
            <w:bottom w:val="none" w:sz="0" w:space="0" w:color="auto"/>
            <w:right w:val="none" w:sz="0" w:space="0" w:color="auto"/>
          </w:divBdr>
        </w:div>
        <w:div w:id="1807777311">
          <w:marLeft w:val="480"/>
          <w:marRight w:val="0"/>
          <w:marTop w:val="0"/>
          <w:marBottom w:val="0"/>
          <w:divBdr>
            <w:top w:val="none" w:sz="0" w:space="0" w:color="auto"/>
            <w:left w:val="none" w:sz="0" w:space="0" w:color="auto"/>
            <w:bottom w:val="none" w:sz="0" w:space="0" w:color="auto"/>
            <w:right w:val="none" w:sz="0" w:space="0" w:color="auto"/>
          </w:divBdr>
        </w:div>
        <w:div w:id="1102454634">
          <w:marLeft w:val="480"/>
          <w:marRight w:val="0"/>
          <w:marTop w:val="0"/>
          <w:marBottom w:val="0"/>
          <w:divBdr>
            <w:top w:val="none" w:sz="0" w:space="0" w:color="auto"/>
            <w:left w:val="none" w:sz="0" w:space="0" w:color="auto"/>
            <w:bottom w:val="none" w:sz="0" w:space="0" w:color="auto"/>
            <w:right w:val="none" w:sz="0" w:space="0" w:color="auto"/>
          </w:divBdr>
        </w:div>
        <w:div w:id="1993370511">
          <w:marLeft w:val="480"/>
          <w:marRight w:val="0"/>
          <w:marTop w:val="0"/>
          <w:marBottom w:val="0"/>
          <w:divBdr>
            <w:top w:val="none" w:sz="0" w:space="0" w:color="auto"/>
            <w:left w:val="none" w:sz="0" w:space="0" w:color="auto"/>
            <w:bottom w:val="none" w:sz="0" w:space="0" w:color="auto"/>
            <w:right w:val="none" w:sz="0" w:space="0" w:color="auto"/>
          </w:divBdr>
        </w:div>
      </w:divsChild>
    </w:div>
    <w:div w:id="1894192131">
      <w:bodyDiv w:val="1"/>
      <w:marLeft w:val="0"/>
      <w:marRight w:val="0"/>
      <w:marTop w:val="0"/>
      <w:marBottom w:val="0"/>
      <w:divBdr>
        <w:top w:val="none" w:sz="0" w:space="0" w:color="auto"/>
        <w:left w:val="none" w:sz="0" w:space="0" w:color="auto"/>
        <w:bottom w:val="none" w:sz="0" w:space="0" w:color="auto"/>
        <w:right w:val="none" w:sz="0" w:space="0" w:color="auto"/>
      </w:divBdr>
    </w:div>
    <w:div w:id="1894195159">
      <w:bodyDiv w:val="1"/>
      <w:marLeft w:val="0"/>
      <w:marRight w:val="0"/>
      <w:marTop w:val="0"/>
      <w:marBottom w:val="0"/>
      <w:divBdr>
        <w:top w:val="none" w:sz="0" w:space="0" w:color="auto"/>
        <w:left w:val="none" w:sz="0" w:space="0" w:color="auto"/>
        <w:bottom w:val="none" w:sz="0" w:space="0" w:color="auto"/>
        <w:right w:val="none" w:sz="0" w:space="0" w:color="auto"/>
      </w:divBdr>
    </w:div>
    <w:div w:id="1894265815">
      <w:bodyDiv w:val="1"/>
      <w:marLeft w:val="0"/>
      <w:marRight w:val="0"/>
      <w:marTop w:val="0"/>
      <w:marBottom w:val="0"/>
      <w:divBdr>
        <w:top w:val="none" w:sz="0" w:space="0" w:color="auto"/>
        <w:left w:val="none" w:sz="0" w:space="0" w:color="auto"/>
        <w:bottom w:val="none" w:sz="0" w:space="0" w:color="auto"/>
        <w:right w:val="none" w:sz="0" w:space="0" w:color="auto"/>
      </w:divBdr>
    </w:div>
    <w:div w:id="1894464626">
      <w:bodyDiv w:val="1"/>
      <w:marLeft w:val="0"/>
      <w:marRight w:val="0"/>
      <w:marTop w:val="0"/>
      <w:marBottom w:val="0"/>
      <w:divBdr>
        <w:top w:val="none" w:sz="0" w:space="0" w:color="auto"/>
        <w:left w:val="none" w:sz="0" w:space="0" w:color="auto"/>
        <w:bottom w:val="none" w:sz="0" w:space="0" w:color="auto"/>
        <w:right w:val="none" w:sz="0" w:space="0" w:color="auto"/>
      </w:divBdr>
    </w:div>
    <w:div w:id="1894541512">
      <w:bodyDiv w:val="1"/>
      <w:marLeft w:val="0"/>
      <w:marRight w:val="0"/>
      <w:marTop w:val="0"/>
      <w:marBottom w:val="0"/>
      <w:divBdr>
        <w:top w:val="none" w:sz="0" w:space="0" w:color="auto"/>
        <w:left w:val="none" w:sz="0" w:space="0" w:color="auto"/>
        <w:bottom w:val="none" w:sz="0" w:space="0" w:color="auto"/>
        <w:right w:val="none" w:sz="0" w:space="0" w:color="auto"/>
      </w:divBdr>
    </w:div>
    <w:div w:id="1894652088">
      <w:bodyDiv w:val="1"/>
      <w:marLeft w:val="0"/>
      <w:marRight w:val="0"/>
      <w:marTop w:val="0"/>
      <w:marBottom w:val="0"/>
      <w:divBdr>
        <w:top w:val="none" w:sz="0" w:space="0" w:color="auto"/>
        <w:left w:val="none" w:sz="0" w:space="0" w:color="auto"/>
        <w:bottom w:val="none" w:sz="0" w:space="0" w:color="auto"/>
        <w:right w:val="none" w:sz="0" w:space="0" w:color="auto"/>
      </w:divBdr>
    </w:div>
    <w:div w:id="1894732746">
      <w:bodyDiv w:val="1"/>
      <w:marLeft w:val="0"/>
      <w:marRight w:val="0"/>
      <w:marTop w:val="0"/>
      <w:marBottom w:val="0"/>
      <w:divBdr>
        <w:top w:val="none" w:sz="0" w:space="0" w:color="auto"/>
        <w:left w:val="none" w:sz="0" w:space="0" w:color="auto"/>
        <w:bottom w:val="none" w:sz="0" w:space="0" w:color="auto"/>
        <w:right w:val="none" w:sz="0" w:space="0" w:color="auto"/>
      </w:divBdr>
    </w:div>
    <w:div w:id="1895198094">
      <w:bodyDiv w:val="1"/>
      <w:marLeft w:val="0"/>
      <w:marRight w:val="0"/>
      <w:marTop w:val="0"/>
      <w:marBottom w:val="0"/>
      <w:divBdr>
        <w:top w:val="none" w:sz="0" w:space="0" w:color="auto"/>
        <w:left w:val="none" w:sz="0" w:space="0" w:color="auto"/>
        <w:bottom w:val="none" w:sz="0" w:space="0" w:color="auto"/>
        <w:right w:val="none" w:sz="0" w:space="0" w:color="auto"/>
      </w:divBdr>
    </w:div>
    <w:div w:id="1895238258">
      <w:bodyDiv w:val="1"/>
      <w:marLeft w:val="0"/>
      <w:marRight w:val="0"/>
      <w:marTop w:val="0"/>
      <w:marBottom w:val="0"/>
      <w:divBdr>
        <w:top w:val="none" w:sz="0" w:space="0" w:color="auto"/>
        <w:left w:val="none" w:sz="0" w:space="0" w:color="auto"/>
        <w:bottom w:val="none" w:sz="0" w:space="0" w:color="auto"/>
        <w:right w:val="none" w:sz="0" w:space="0" w:color="auto"/>
      </w:divBdr>
    </w:div>
    <w:div w:id="1895310885">
      <w:bodyDiv w:val="1"/>
      <w:marLeft w:val="0"/>
      <w:marRight w:val="0"/>
      <w:marTop w:val="0"/>
      <w:marBottom w:val="0"/>
      <w:divBdr>
        <w:top w:val="none" w:sz="0" w:space="0" w:color="auto"/>
        <w:left w:val="none" w:sz="0" w:space="0" w:color="auto"/>
        <w:bottom w:val="none" w:sz="0" w:space="0" w:color="auto"/>
        <w:right w:val="none" w:sz="0" w:space="0" w:color="auto"/>
      </w:divBdr>
    </w:div>
    <w:div w:id="1895388278">
      <w:bodyDiv w:val="1"/>
      <w:marLeft w:val="0"/>
      <w:marRight w:val="0"/>
      <w:marTop w:val="0"/>
      <w:marBottom w:val="0"/>
      <w:divBdr>
        <w:top w:val="none" w:sz="0" w:space="0" w:color="auto"/>
        <w:left w:val="none" w:sz="0" w:space="0" w:color="auto"/>
        <w:bottom w:val="none" w:sz="0" w:space="0" w:color="auto"/>
        <w:right w:val="none" w:sz="0" w:space="0" w:color="auto"/>
      </w:divBdr>
    </w:div>
    <w:div w:id="1895695429">
      <w:bodyDiv w:val="1"/>
      <w:marLeft w:val="0"/>
      <w:marRight w:val="0"/>
      <w:marTop w:val="0"/>
      <w:marBottom w:val="0"/>
      <w:divBdr>
        <w:top w:val="none" w:sz="0" w:space="0" w:color="auto"/>
        <w:left w:val="none" w:sz="0" w:space="0" w:color="auto"/>
        <w:bottom w:val="none" w:sz="0" w:space="0" w:color="auto"/>
        <w:right w:val="none" w:sz="0" w:space="0" w:color="auto"/>
      </w:divBdr>
    </w:div>
    <w:div w:id="1895846563">
      <w:bodyDiv w:val="1"/>
      <w:marLeft w:val="0"/>
      <w:marRight w:val="0"/>
      <w:marTop w:val="0"/>
      <w:marBottom w:val="0"/>
      <w:divBdr>
        <w:top w:val="none" w:sz="0" w:space="0" w:color="auto"/>
        <w:left w:val="none" w:sz="0" w:space="0" w:color="auto"/>
        <w:bottom w:val="none" w:sz="0" w:space="0" w:color="auto"/>
        <w:right w:val="none" w:sz="0" w:space="0" w:color="auto"/>
      </w:divBdr>
    </w:div>
    <w:div w:id="1896509059">
      <w:bodyDiv w:val="1"/>
      <w:marLeft w:val="0"/>
      <w:marRight w:val="0"/>
      <w:marTop w:val="0"/>
      <w:marBottom w:val="0"/>
      <w:divBdr>
        <w:top w:val="none" w:sz="0" w:space="0" w:color="auto"/>
        <w:left w:val="none" w:sz="0" w:space="0" w:color="auto"/>
        <w:bottom w:val="none" w:sz="0" w:space="0" w:color="auto"/>
        <w:right w:val="none" w:sz="0" w:space="0" w:color="auto"/>
      </w:divBdr>
    </w:div>
    <w:div w:id="1896694965">
      <w:bodyDiv w:val="1"/>
      <w:marLeft w:val="0"/>
      <w:marRight w:val="0"/>
      <w:marTop w:val="0"/>
      <w:marBottom w:val="0"/>
      <w:divBdr>
        <w:top w:val="none" w:sz="0" w:space="0" w:color="auto"/>
        <w:left w:val="none" w:sz="0" w:space="0" w:color="auto"/>
        <w:bottom w:val="none" w:sz="0" w:space="0" w:color="auto"/>
        <w:right w:val="none" w:sz="0" w:space="0" w:color="auto"/>
      </w:divBdr>
    </w:div>
    <w:div w:id="1896743605">
      <w:bodyDiv w:val="1"/>
      <w:marLeft w:val="0"/>
      <w:marRight w:val="0"/>
      <w:marTop w:val="0"/>
      <w:marBottom w:val="0"/>
      <w:divBdr>
        <w:top w:val="none" w:sz="0" w:space="0" w:color="auto"/>
        <w:left w:val="none" w:sz="0" w:space="0" w:color="auto"/>
        <w:bottom w:val="none" w:sz="0" w:space="0" w:color="auto"/>
        <w:right w:val="none" w:sz="0" w:space="0" w:color="auto"/>
      </w:divBdr>
    </w:div>
    <w:div w:id="1896770362">
      <w:bodyDiv w:val="1"/>
      <w:marLeft w:val="0"/>
      <w:marRight w:val="0"/>
      <w:marTop w:val="0"/>
      <w:marBottom w:val="0"/>
      <w:divBdr>
        <w:top w:val="none" w:sz="0" w:space="0" w:color="auto"/>
        <w:left w:val="none" w:sz="0" w:space="0" w:color="auto"/>
        <w:bottom w:val="none" w:sz="0" w:space="0" w:color="auto"/>
        <w:right w:val="none" w:sz="0" w:space="0" w:color="auto"/>
      </w:divBdr>
    </w:div>
    <w:div w:id="1897231277">
      <w:bodyDiv w:val="1"/>
      <w:marLeft w:val="0"/>
      <w:marRight w:val="0"/>
      <w:marTop w:val="0"/>
      <w:marBottom w:val="0"/>
      <w:divBdr>
        <w:top w:val="none" w:sz="0" w:space="0" w:color="auto"/>
        <w:left w:val="none" w:sz="0" w:space="0" w:color="auto"/>
        <w:bottom w:val="none" w:sz="0" w:space="0" w:color="auto"/>
        <w:right w:val="none" w:sz="0" w:space="0" w:color="auto"/>
      </w:divBdr>
    </w:div>
    <w:div w:id="1897430182">
      <w:bodyDiv w:val="1"/>
      <w:marLeft w:val="0"/>
      <w:marRight w:val="0"/>
      <w:marTop w:val="0"/>
      <w:marBottom w:val="0"/>
      <w:divBdr>
        <w:top w:val="none" w:sz="0" w:space="0" w:color="auto"/>
        <w:left w:val="none" w:sz="0" w:space="0" w:color="auto"/>
        <w:bottom w:val="none" w:sz="0" w:space="0" w:color="auto"/>
        <w:right w:val="none" w:sz="0" w:space="0" w:color="auto"/>
      </w:divBdr>
    </w:div>
    <w:div w:id="1897468002">
      <w:bodyDiv w:val="1"/>
      <w:marLeft w:val="0"/>
      <w:marRight w:val="0"/>
      <w:marTop w:val="0"/>
      <w:marBottom w:val="0"/>
      <w:divBdr>
        <w:top w:val="none" w:sz="0" w:space="0" w:color="auto"/>
        <w:left w:val="none" w:sz="0" w:space="0" w:color="auto"/>
        <w:bottom w:val="none" w:sz="0" w:space="0" w:color="auto"/>
        <w:right w:val="none" w:sz="0" w:space="0" w:color="auto"/>
      </w:divBdr>
    </w:div>
    <w:div w:id="1897550406">
      <w:bodyDiv w:val="1"/>
      <w:marLeft w:val="0"/>
      <w:marRight w:val="0"/>
      <w:marTop w:val="0"/>
      <w:marBottom w:val="0"/>
      <w:divBdr>
        <w:top w:val="none" w:sz="0" w:space="0" w:color="auto"/>
        <w:left w:val="none" w:sz="0" w:space="0" w:color="auto"/>
        <w:bottom w:val="none" w:sz="0" w:space="0" w:color="auto"/>
        <w:right w:val="none" w:sz="0" w:space="0" w:color="auto"/>
      </w:divBdr>
    </w:div>
    <w:div w:id="1897667871">
      <w:bodyDiv w:val="1"/>
      <w:marLeft w:val="0"/>
      <w:marRight w:val="0"/>
      <w:marTop w:val="0"/>
      <w:marBottom w:val="0"/>
      <w:divBdr>
        <w:top w:val="none" w:sz="0" w:space="0" w:color="auto"/>
        <w:left w:val="none" w:sz="0" w:space="0" w:color="auto"/>
        <w:bottom w:val="none" w:sz="0" w:space="0" w:color="auto"/>
        <w:right w:val="none" w:sz="0" w:space="0" w:color="auto"/>
      </w:divBdr>
    </w:div>
    <w:div w:id="1897739044">
      <w:bodyDiv w:val="1"/>
      <w:marLeft w:val="0"/>
      <w:marRight w:val="0"/>
      <w:marTop w:val="0"/>
      <w:marBottom w:val="0"/>
      <w:divBdr>
        <w:top w:val="none" w:sz="0" w:space="0" w:color="auto"/>
        <w:left w:val="none" w:sz="0" w:space="0" w:color="auto"/>
        <w:bottom w:val="none" w:sz="0" w:space="0" w:color="auto"/>
        <w:right w:val="none" w:sz="0" w:space="0" w:color="auto"/>
      </w:divBdr>
    </w:div>
    <w:div w:id="1898126567">
      <w:bodyDiv w:val="1"/>
      <w:marLeft w:val="0"/>
      <w:marRight w:val="0"/>
      <w:marTop w:val="0"/>
      <w:marBottom w:val="0"/>
      <w:divBdr>
        <w:top w:val="none" w:sz="0" w:space="0" w:color="auto"/>
        <w:left w:val="none" w:sz="0" w:space="0" w:color="auto"/>
        <w:bottom w:val="none" w:sz="0" w:space="0" w:color="auto"/>
        <w:right w:val="none" w:sz="0" w:space="0" w:color="auto"/>
      </w:divBdr>
    </w:div>
    <w:div w:id="1898396714">
      <w:bodyDiv w:val="1"/>
      <w:marLeft w:val="0"/>
      <w:marRight w:val="0"/>
      <w:marTop w:val="0"/>
      <w:marBottom w:val="0"/>
      <w:divBdr>
        <w:top w:val="none" w:sz="0" w:space="0" w:color="auto"/>
        <w:left w:val="none" w:sz="0" w:space="0" w:color="auto"/>
        <w:bottom w:val="none" w:sz="0" w:space="0" w:color="auto"/>
        <w:right w:val="none" w:sz="0" w:space="0" w:color="auto"/>
      </w:divBdr>
    </w:div>
    <w:div w:id="1898779611">
      <w:bodyDiv w:val="1"/>
      <w:marLeft w:val="0"/>
      <w:marRight w:val="0"/>
      <w:marTop w:val="0"/>
      <w:marBottom w:val="0"/>
      <w:divBdr>
        <w:top w:val="none" w:sz="0" w:space="0" w:color="auto"/>
        <w:left w:val="none" w:sz="0" w:space="0" w:color="auto"/>
        <w:bottom w:val="none" w:sz="0" w:space="0" w:color="auto"/>
        <w:right w:val="none" w:sz="0" w:space="0" w:color="auto"/>
      </w:divBdr>
      <w:divsChild>
        <w:div w:id="1123301847">
          <w:marLeft w:val="480"/>
          <w:marRight w:val="0"/>
          <w:marTop w:val="0"/>
          <w:marBottom w:val="0"/>
          <w:divBdr>
            <w:top w:val="none" w:sz="0" w:space="0" w:color="auto"/>
            <w:left w:val="none" w:sz="0" w:space="0" w:color="auto"/>
            <w:bottom w:val="none" w:sz="0" w:space="0" w:color="auto"/>
            <w:right w:val="none" w:sz="0" w:space="0" w:color="auto"/>
          </w:divBdr>
        </w:div>
        <w:div w:id="1472165072">
          <w:marLeft w:val="480"/>
          <w:marRight w:val="0"/>
          <w:marTop w:val="0"/>
          <w:marBottom w:val="0"/>
          <w:divBdr>
            <w:top w:val="none" w:sz="0" w:space="0" w:color="auto"/>
            <w:left w:val="none" w:sz="0" w:space="0" w:color="auto"/>
            <w:bottom w:val="none" w:sz="0" w:space="0" w:color="auto"/>
            <w:right w:val="none" w:sz="0" w:space="0" w:color="auto"/>
          </w:divBdr>
        </w:div>
        <w:div w:id="383260472">
          <w:marLeft w:val="480"/>
          <w:marRight w:val="0"/>
          <w:marTop w:val="0"/>
          <w:marBottom w:val="0"/>
          <w:divBdr>
            <w:top w:val="none" w:sz="0" w:space="0" w:color="auto"/>
            <w:left w:val="none" w:sz="0" w:space="0" w:color="auto"/>
            <w:bottom w:val="none" w:sz="0" w:space="0" w:color="auto"/>
            <w:right w:val="none" w:sz="0" w:space="0" w:color="auto"/>
          </w:divBdr>
        </w:div>
        <w:div w:id="714043295">
          <w:marLeft w:val="480"/>
          <w:marRight w:val="0"/>
          <w:marTop w:val="0"/>
          <w:marBottom w:val="0"/>
          <w:divBdr>
            <w:top w:val="none" w:sz="0" w:space="0" w:color="auto"/>
            <w:left w:val="none" w:sz="0" w:space="0" w:color="auto"/>
            <w:bottom w:val="none" w:sz="0" w:space="0" w:color="auto"/>
            <w:right w:val="none" w:sz="0" w:space="0" w:color="auto"/>
          </w:divBdr>
        </w:div>
        <w:div w:id="1518152705">
          <w:marLeft w:val="480"/>
          <w:marRight w:val="0"/>
          <w:marTop w:val="0"/>
          <w:marBottom w:val="0"/>
          <w:divBdr>
            <w:top w:val="none" w:sz="0" w:space="0" w:color="auto"/>
            <w:left w:val="none" w:sz="0" w:space="0" w:color="auto"/>
            <w:bottom w:val="none" w:sz="0" w:space="0" w:color="auto"/>
            <w:right w:val="none" w:sz="0" w:space="0" w:color="auto"/>
          </w:divBdr>
        </w:div>
        <w:div w:id="1490289709">
          <w:marLeft w:val="480"/>
          <w:marRight w:val="0"/>
          <w:marTop w:val="0"/>
          <w:marBottom w:val="0"/>
          <w:divBdr>
            <w:top w:val="none" w:sz="0" w:space="0" w:color="auto"/>
            <w:left w:val="none" w:sz="0" w:space="0" w:color="auto"/>
            <w:bottom w:val="none" w:sz="0" w:space="0" w:color="auto"/>
            <w:right w:val="none" w:sz="0" w:space="0" w:color="auto"/>
          </w:divBdr>
        </w:div>
        <w:div w:id="444884520">
          <w:marLeft w:val="480"/>
          <w:marRight w:val="0"/>
          <w:marTop w:val="0"/>
          <w:marBottom w:val="0"/>
          <w:divBdr>
            <w:top w:val="none" w:sz="0" w:space="0" w:color="auto"/>
            <w:left w:val="none" w:sz="0" w:space="0" w:color="auto"/>
            <w:bottom w:val="none" w:sz="0" w:space="0" w:color="auto"/>
            <w:right w:val="none" w:sz="0" w:space="0" w:color="auto"/>
          </w:divBdr>
        </w:div>
        <w:div w:id="2102486298">
          <w:marLeft w:val="480"/>
          <w:marRight w:val="0"/>
          <w:marTop w:val="0"/>
          <w:marBottom w:val="0"/>
          <w:divBdr>
            <w:top w:val="none" w:sz="0" w:space="0" w:color="auto"/>
            <w:left w:val="none" w:sz="0" w:space="0" w:color="auto"/>
            <w:bottom w:val="none" w:sz="0" w:space="0" w:color="auto"/>
            <w:right w:val="none" w:sz="0" w:space="0" w:color="auto"/>
          </w:divBdr>
        </w:div>
        <w:div w:id="452019325">
          <w:marLeft w:val="480"/>
          <w:marRight w:val="0"/>
          <w:marTop w:val="0"/>
          <w:marBottom w:val="0"/>
          <w:divBdr>
            <w:top w:val="none" w:sz="0" w:space="0" w:color="auto"/>
            <w:left w:val="none" w:sz="0" w:space="0" w:color="auto"/>
            <w:bottom w:val="none" w:sz="0" w:space="0" w:color="auto"/>
            <w:right w:val="none" w:sz="0" w:space="0" w:color="auto"/>
          </w:divBdr>
        </w:div>
        <w:div w:id="2001033565">
          <w:marLeft w:val="480"/>
          <w:marRight w:val="0"/>
          <w:marTop w:val="0"/>
          <w:marBottom w:val="0"/>
          <w:divBdr>
            <w:top w:val="none" w:sz="0" w:space="0" w:color="auto"/>
            <w:left w:val="none" w:sz="0" w:space="0" w:color="auto"/>
            <w:bottom w:val="none" w:sz="0" w:space="0" w:color="auto"/>
            <w:right w:val="none" w:sz="0" w:space="0" w:color="auto"/>
          </w:divBdr>
        </w:div>
        <w:div w:id="522130133">
          <w:marLeft w:val="480"/>
          <w:marRight w:val="0"/>
          <w:marTop w:val="0"/>
          <w:marBottom w:val="0"/>
          <w:divBdr>
            <w:top w:val="none" w:sz="0" w:space="0" w:color="auto"/>
            <w:left w:val="none" w:sz="0" w:space="0" w:color="auto"/>
            <w:bottom w:val="none" w:sz="0" w:space="0" w:color="auto"/>
            <w:right w:val="none" w:sz="0" w:space="0" w:color="auto"/>
          </w:divBdr>
        </w:div>
        <w:div w:id="230502809">
          <w:marLeft w:val="480"/>
          <w:marRight w:val="0"/>
          <w:marTop w:val="0"/>
          <w:marBottom w:val="0"/>
          <w:divBdr>
            <w:top w:val="none" w:sz="0" w:space="0" w:color="auto"/>
            <w:left w:val="none" w:sz="0" w:space="0" w:color="auto"/>
            <w:bottom w:val="none" w:sz="0" w:space="0" w:color="auto"/>
            <w:right w:val="none" w:sz="0" w:space="0" w:color="auto"/>
          </w:divBdr>
        </w:div>
        <w:div w:id="1616326307">
          <w:marLeft w:val="480"/>
          <w:marRight w:val="0"/>
          <w:marTop w:val="0"/>
          <w:marBottom w:val="0"/>
          <w:divBdr>
            <w:top w:val="none" w:sz="0" w:space="0" w:color="auto"/>
            <w:left w:val="none" w:sz="0" w:space="0" w:color="auto"/>
            <w:bottom w:val="none" w:sz="0" w:space="0" w:color="auto"/>
            <w:right w:val="none" w:sz="0" w:space="0" w:color="auto"/>
          </w:divBdr>
        </w:div>
        <w:div w:id="854346175">
          <w:marLeft w:val="480"/>
          <w:marRight w:val="0"/>
          <w:marTop w:val="0"/>
          <w:marBottom w:val="0"/>
          <w:divBdr>
            <w:top w:val="none" w:sz="0" w:space="0" w:color="auto"/>
            <w:left w:val="none" w:sz="0" w:space="0" w:color="auto"/>
            <w:bottom w:val="none" w:sz="0" w:space="0" w:color="auto"/>
            <w:right w:val="none" w:sz="0" w:space="0" w:color="auto"/>
          </w:divBdr>
        </w:div>
        <w:div w:id="1173885016">
          <w:marLeft w:val="480"/>
          <w:marRight w:val="0"/>
          <w:marTop w:val="0"/>
          <w:marBottom w:val="0"/>
          <w:divBdr>
            <w:top w:val="none" w:sz="0" w:space="0" w:color="auto"/>
            <w:left w:val="none" w:sz="0" w:space="0" w:color="auto"/>
            <w:bottom w:val="none" w:sz="0" w:space="0" w:color="auto"/>
            <w:right w:val="none" w:sz="0" w:space="0" w:color="auto"/>
          </w:divBdr>
        </w:div>
        <w:div w:id="1374884894">
          <w:marLeft w:val="480"/>
          <w:marRight w:val="0"/>
          <w:marTop w:val="0"/>
          <w:marBottom w:val="0"/>
          <w:divBdr>
            <w:top w:val="none" w:sz="0" w:space="0" w:color="auto"/>
            <w:left w:val="none" w:sz="0" w:space="0" w:color="auto"/>
            <w:bottom w:val="none" w:sz="0" w:space="0" w:color="auto"/>
            <w:right w:val="none" w:sz="0" w:space="0" w:color="auto"/>
          </w:divBdr>
        </w:div>
        <w:div w:id="515000781">
          <w:marLeft w:val="480"/>
          <w:marRight w:val="0"/>
          <w:marTop w:val="0"/>
          <w:marBottom w:val="0"/>
          <w:divBdr>
            <w:top w:val="none" w:sz="0" w:space="0" w:color="auto"/>
            <w:left w:val="none" w:sz="0" w:space="0" w:color="auto"/>
            <w:bottom w:val="none" w:sz="0" w:space="0" w:color="auto"/>
            <w:right w:val="none" w:sz="0" w:space="0" w:color="auto"/>
          </w:divBdr>
        </w:div>
        <w:div w:id="66851518">
          <w:marLeft w:val="480"/>
          <w:marRight w:val="0"/>
          <w:marTop w:val="0"/>
          <w:marBottom w:val="0"/>
          <w:divBdr>
            <w:top w:val="none" w:sz="0" w:space="0" w:color="auto"/>
            <w:left w:val="none" w:sz="0" w:space="0" w:color="auto"/>
            <w:bottom w:val="none" w:sz="0" w:space="0" w:color="auto"/>
            <w:right w:val="none" w:sz="0" w:space="0" w:color="auto"/>
          </w:divBdr>
        </w:div>
        <w:div w:id="565530650">
          <w:marLeft w:val="480"/>
          <w:marRight w:val="0"/>
          <w:marTop w:val="0"/>
          <w:marBottom w:val="0"/>
          <w:divBdr>
            <w:top w:val="none" w:sz="0" w:space="0" w:color="auto"/>
            <w:left w:val="none" w:sz="0" w:space="0" w:color="auto"/>
            <w:bottom w:val="none" w:sz="0" w:space="0" w:color="auto"/>
            <w:right w:val="none" w:sz="0" w:space="0" w:color="auto"/>
          </w:divBdr>
        </w:div>
        <w:div w:id="1894659184">
          <w:marLeft w:val="480"/>
          <w:marRight w:val="0"/>
          <w:marTop w:val="0"/>
          <w:marBottom w:val="0"/>
          <w:divBdr>
            <w:top w:val="none" w:sz="0" w:space="0" w:color="auto"/>
            <w:left w:val="none" w:sz="0" w:space="0" w:color="auto"/>
            <w:bottom w:val="none" w:sz="0" w:space="0" w:color="auto"/>
            <w:right w:val="none" w:sz="0" w:space="0" w:color="auto"/>
          </w:divBdr>
        </w:div>
        <w:div w:id="997343108">
          <w:marLeft w:val="480"/>
          <w:marRight w:val="0"/>
          <w:marTop w:val="0"/>
          <w:marBottom w:val="0"/>
          <w:divBdr>
            <w:top w:val="none" w:sz="0" w:space="0" w:color="auto"/>
            <w:left w:val="none" w:sz="0" w:space="0" w:color="auto"/>
            <w:bottom w:val="none" w:sz="0" w:space="0" w:color="auto"/>
            <w:right w:val="none" w:sz="0" w:space="0" w:color="auto"/>
          </w:divBdr>
        </w:div>
        <w:div w:id="2038122416">
          <w:marLeft w:val="480"/>
          <w:marRight w:val="0"/>
          <w:marTop w:val="0"/>
          <w:marBottom w:val="0"/>
          <w:divBdr>
            <w:top w:val="none" w:sz="0" w:space="0" w:color="auto"/>
            <w:left w:val="none" w:sz="0" w:space="0" w:color="auto"/>
            <w:bottom w:val="none" w:sz="0" w:space="0" w:color="auto"/>
            <w:right w:val="none" w:sz="0" w:space="0" w:color="auto"/>
          </w:divBdr>
        </w:div>
        <w:div w:id="1837768780">
          <w:marLeft w:val="480"/>
          <w:marRight w:val="0"/>
          <w:marTop w:val="0"/>
          <w:marBottom w:val="0"/>
          <w:divBdr>
            <w:top w:val="none" w:sz="0" w:space="0" w:color="auto"/>
            <w:left w:val="none" w:sz="0" w:space="0" w:color="auto"/>
            <w:bottom w:val="none" w:sz="0" w:space="0" w:color="auto"/>
            <w:right w:val="none" w:sz="0" w:space="0" w:color="auto"/>
          </w:divBdr>
        </w:div>
        <w:div w:id="1778408894">
          <w:marLeft w:val="480"/>
          <w:marRight w:val="0"/>
          <w:marTop w:val="0"/>
          <w:marBottom w:val="0"/>
          <w:divBdr>
            <w:top w:val="none" w:sz="0" w:space="0" w:color="auto"/>
            <w:left w:val="none" w:sz="0" w:space="0" w:color="auto"/>
            <w:bottom w:val="none" w:sz="0" w:space="0" w:color="auto"/>
            <w:right w:val="none" w:sz="0" w:space="0" w:color="auto"/>
          </w:divBdr>
        </w:div>
        <w:div w:id="1102988608">
          <w:marLeft w:val="480"/>
          <w:marRight w:val="0"/>
          <w:marTop w:val="0"/>
          <w:marBottom w:val="0"/>
          <w:divBdr>
            <w:top w:val="none" w:sz="0" w:space="0" w:color="auto"/>
            <w:left w:val="none" w:sz="0" w:space="0" w:color="auto"/>
            <w:bottom w:val="none" w:sz="0" w:space="0" w:color="auto"/>
            <w:right w:val="none" w:sz="0" w:space="0" w:color="auto"/>
          </w:divBdr>
        </w:div>
        <w:div w:id="13306227">
          <w:marLeft w:val="480"/>
          <w:marRight w:val="0"/>
          <w:marTop w:val="0"/>
          <w:marBottom w:val="0"/>
          <w:divBdr>
            <w:top w:val="none" w:sz="0" w:space="0" w:color="auto"/>
            <w:left w:val="none" w:sz="0" w:space="0" w:color="auto"/>
            <w:bottom w:val="none" w:sz="0" w:space="0" w:color="auto"/>
            <w:right w:val="none" w:sz="0" w:space="0" w:color="auto"/>
          </w:divBdr>
        </w:div>
        <w:div w:id="1283266017">
          <w:marLeft w:val="480"/>
          <w:marRight w:val="0"/>
          <w:marTop w:val="0"/>
          <w:marBottom w:val="0"/>
          <w:divBdr>
            <w:top w:val="none" w:sz="0" w:space="0" w:color="auto"/>
            <w:left w:val="none" w:sz="0" w:space="0" w:color="auto"/>
            <w:bottom w:val="none" w:sz="0" w:space="0" w:color="auto"/>
            <w:right w:val="none" w:sz="0" w:space="0" w:color="auto"/>
          </w:divBdr>
        </w:div>
      </w:divsChild>
    </w:div>
    <w:div w:id="1898973689">
      <w:bodyDiv w:val="1"/>
      <w:marLeft w:val="0"/>
      <w:marRight w:val="0"/>
      <w:marTop w:val="0"/>
      <w:marBottom w:val="0"/>
      <w:divBdr>
        <w:top w:val="none" w:sz="0" w:space="0" w:color="auto"/>
        <w:left w:val="none" w:sz="0" w:space="0" w:color="auto"/>
        <w:bottom w:val="none" w:sz="0" w:space="0" w:color="auto"/>
        <w:right w:val="none" w:sz="0" w:space="0" w:color="auto"/>
      </w:divBdr>
    </w:div>
    <w:div w:id="1898975734">
      <w:bodyDiv w:val="1"/>
      <w:marLeft w:val="0"/>
      <w:marRight w:val="0"/>
      <w:marTop w:val="0"/>
      <w:marBottom w:val="0"/>
      <w:divBdr>
        <w:top w:val="none" w:sz="0" w:space="0" w:color="auto"/>
        <w:left w:val="none" w:sz="0" w:space="0" w:color="auto"/>
        <w:bottom w:val="none" w:sz="0" w:space="0" w:color="auto"/>
        <w:right w:val="none" w:sz="0" w:space="0" w:color="auto"/>
      </w:divBdr>
    </w:div>
    <w:div w:id="1899171669">
      <w:bodyDiv w:val="1"/>
      <w:marLeft w:val="0"/>
      <w:marRight w:val="0"/>
      <w:marTop w:val="0"/>
      <w:marBottom w:val="0"/>
      <w:divBdr>
        <w:top w:val="none" w:sz="0" w:space="0" w:color="auto"/>
        <w:left w:val="none" w:sz="0" w:space="0" w:color="auto"/>
        <w:bottom w:val="none" w:sz="0" w:space="0" w:color="auto"/>
        <w:right w:val="none" w:sz="0" w:space="0" w:color="auto"/>
      </w:divBdr>
    </w:div>
    <w:div w:id="1899316382">
      <w:bodyDiv w:val="1"/>
      <w:marLeft w:val="0"/>
      <w:marRight w:val="0"/>
      <w:marTop w:val="0"/>
      <w:marBottom w:val="0"/>
      <w:divBdr>
        <w:top w:val="none" w:sz="0" w:space="0" w:color="auto"/>
        <w:left w:val="none" w:sz="0" w:space="0" w:color="auto"/>
        <w:bottom w:val="none" w:sz="0" w:space="0" w:color="auto"/>
        <w:right w:val="none" w:sz="0" w:space="0" w:color="auto"/>
      </w:divBdr>
    </w:div>
    <w:div w:id="1899322384">
      <w:bodyDiv w:val="1"/>
      <w:marLeft w:val="0"/>
      <w:marRight w:val="0"/>
      <w:marTop w:val="0"/>
      <w:marBottom w:val="0"/>
      <w:divBdr>
        <w:top w:val="none" w:sz="0" w:space="0" w:color="auto"/>
        <w:left w:val="none" w:sz="0" w:space="0" w:color="auto"/>
        <w:bottom w:val="none" w:sz="0" w:space="0" w:color="auto"/>
        <w:right w:val="none" w:sz="0" w:space="0" w:color="auto"/>
      </w:divBdr>
    </w:div>
    <w:div w:id="1899390647">
      <w:bodyDiv w:val="1"/>
      <w:marLeft w:val="0"/>
      <w:marRight w:val="0"/>
      <w:marTop w:val="0"/>
      <w:marBottom w:val="0"/>
      <w:divBdr>
        <w:top w:val="none" w:sz="0" w:space="0" w:color="auto"/>
        <w:left w:val="none" w:sz="0" w:space="0" w:color="auto"/>
        <w:bottom w:val="none" w:sz="0" w:space="0" w:color="auto"/>
        <w:right w:val="none" w:sz="0" w:space="0" w:color="auto"/>
      </w:divBdr>
    </w:div>
    <w:div w:id="1899441611">
      <w:bodyDiv w:val="1"/>
      <w:marLeft w:val="0"/>
      <w:marRight w:val="0"/>
      <w:marTop w:val="0"/>
      <w:marBottom w:val="0"/>
      <w:divBdr>
        <w:top w:val="none" w:sz="0" w:space="0" w:color="auto"/>
        <w:left w:val="none" w:sz="0" w:space="0" w:color="auto"/>
        <w:bottom w:val="none" w:sz="0" w:space="0" w:color="auto"/>
        <w:right w:val="none" w:sz="0" w:space="0" w:color="auto"/>
      </w:divBdr>
    </w:div>
    <w:div w:id="1899782191">
      <w:bodyDiv w:val="1"/>
      <w:marLeft w:val="0"/>
      <w:marRight w:val="0"/>
      <w:marTop w:val="0"/>
      <w:marBottom w:val="0"/>
      <w:divBdr>
        <w:top w:val="none" w:sz="0" w:space="0" w:color="auto"/>
        <w:left w:val="none" w:sz="0" w:space="0" w:color="auto"/>
        <w:bottom w:val="none" w:sz="0" w:space="0" w:color="auto"/>
        <w:right w:val="none" w:sz="0" w:space="0" w:color="auto"/>
      </w:divBdr>
    </w:div>
    <w:div w:id="1899826214">
      <w:bodyDiv w:val="1"/>
      <w:marLeft w:val="0"/>
      <w:marRight w:val="0"/>
      <w:marTop w:val="0"/>
      <w:marBottom w:val="0"/>
      <w:divBdr>
        <w:top w:val="none" w:sz="0" w:space="0" w:color="auto"/>
        <w:left w:val="none" w:sz="0" w:space="0" w:color="auto"/>
        <w:bottom w:val="none" w:sz="0" w:space="0" w:color="auto"/>
        <w:right w:val="none" w:sz="0" w:space="0" w:color="auto"/>
      </w:divBdr>
    </w:div>
    <w:div w:id="1900020794">
      <w:bodyDiv w:val="1"/>
      <w:marLeft w:val="0"/>
      <w:marRight w:val="0"/>
      <w:marTop w:val="0"/>
      <w:marBottom w:val="0"/>
      <w:divBdr>
        <w:top w:val="none" w:sz="0" w:space="0" w:color="auto"/>
        <w:left w:val="none" w:sz="0" w:space="0" w:color="auto"/>
        <w:bottom w:val="none" w:sz="0" w:space="0" w:color="auto"/>
        <w:right w:val="none" w:sz="0" w:space="0" w:color="auto"/>
      </w:divBdr>
    </w:div>
    <w:div w:id="1900050400">
      <w:bodyDiv w:val="1"/>
      <w:marLeft w:val="0"/>
      <w:marRight w:val="0"/>
      <w:marTop w:val="0"/>
      <w:marBottom w:val="0"/>
      <w:divBdr>
        <w:top w:val="none" w:sz="0" w:space="0" w:color="auto"/>
        <w:left w:val="none" w:sz="0" w:space="0" w:color="auto"/>
        <w:bottom w:val="none" w:sz="0" w:space="0" w:color="auto"/>
        <w:right w:val="none" w:sz="0" w:space="0" w:color="auto"/>
      </w:divBdr>
    </w:div>
    <w:div w:id="1900093927">
      <w:bodyDiv w:val="1"/>
      <w:marLeft w:val="0"/>
      <w:marRight w:val="0"/>
      <w:marTop w:val="0"/>
      <w:marBottom w:val="0"/>
      <w:divBdr>
        <w:top w:val="none" w:sz="0" w:space="0" w:color="auto"/>
        <w:left w:val="none" w:sz="0" w:space="0" w:color="auto"/>
        <w:bottom w:val="none" w:sz="0" w:space="0" w:color="auto"/>
        <w:right w:val="none" w:sz="0" w:space="0" w:color="auto"/>
      </w:divBdr>
    </w:div>
    <w:div w:id="1900094147">
      <w:bodyDiv w:val="1"/>
      <w:marLeft w:val="0"/>
      <w:marRight w:val="0"/>
      <w:marTop w:val="0"/>
      <w:marBottom w:val="0"/>
      <w:divBdr>
        <w:top w:val="none" w:sz="0" w:space="0" w:color="auto"/>
        <w:left w:val="none" w:sz="0" w:space="0" w:color="auto"/>
        <w:bottom w:val="none" w:sz="0" w:space="0" w:color="auto"/>
        <w:right w:val="none" w:sz="0" w:space="0" w:color="auto"/>
      </w:divBdr>
    </w:div>
    <w:div w:id="1900094434">
      <w:bodyDiv w:val="1"/>
      <w:marLeft w:val="0"/>
      <w:marRight w:val="0"/>
      <w:marTop w:val="0"/>
      <w:marBottom w:val="0"/>
      <w:divBdr>
        <w:top w:val="none" w:sz="0" w:space="0" w:color="auto"/>
        <w:left w:val="none" w:sz="0" w:space="0" w:color="auto"/>
        <w:bottom w:val="none" w:sz="0" w:space="0" w:color="auto"/>
        <w:right w:val="none" w:sz="0" w:space="0" w:color="auto"/>
      </w:divBdr>
    </w:div>
    <w:div w:id="1900238711">
      <w:bodyDiv w:val="1"/>
      <w:marLeft w:val="0"/>
      <w:marRight w:val="0"/>
      <w:marTop w:val="0"/>
      <w:marBottom w:val="0"/>
      <w:divBdr>
        <w:top w:val="none" w:sz="0" w:space="0" w:color="auto"/>
        <w:left w:val="none" w:sz="0" w:space="0" w:color="auto"/>
        <w:bottom w:val="none" w:sz="0" w:space="0" w:color="auto"/>
        <w:right w:val="none" w:sz="0" w:space="0" w:color="auto"/>
      </w:divBdr>
    </w:div>
    <w:div w:id="1900243143">
      <w:bodyDiv w:val="1"/>
      <w:marLeft w:val="0"/>
      <w:marRight w:val="0"/>
      <w:marTop w:val="0"/>
      <w:marBottom w:val="0"/>
      <w:divBdr>
        <w:top w:val="none" w:sz="0" w:space="0" w:color="auto"/>
        <w:left w:val="none" w:sz="0" w:space="0" w:color="auto"/>
        <w:bottom w:val="none" w:sz="0" w:space="0" w:color="auto"/>
        <w:right w:val="none" w:sz="0" w:space="0" w:color="auto"/>
      </w:divBdr>
    </w:div>
    <w:div w:id="1900701395">
      <w:bodyDiv w:val="1"/>
      <w:marLeft w:val="0"/>
      <w:marRight w:val="0"/>
      <w:marTop w:val="0"/>
      <w:marBottom w:val="0"/>
      <w:divBdr>
        <w:top w:val="none" w:sz="0" w:space="0" w:color="auto"/>
        <w:left w:val="none" w:sz="0" w:space="0" w:color="auto"/>
        <w:bottom w:val="none" w:sz="0" w:space="0" w:color="auto"/>
        <w:right w:val="none" w:sz="0" w:space="0" w:color="auto"/>
      </w:divBdr>
    </w:div>
    <w:div w:id="1900824396">
      <w:bodyDiv w:val="1"/>
      <w:marLeft w:val="0"/>
      <w:marRight w:val="0"/>
      <w:marTop w:val="0"/>
      <w:marBottom w:val="0"/>
      <w:divBdr>
        <w:top w:val="none" w:sz="0" w:space="0" w:color="auto"/>
        <w:left w:val="none" w:sz="0" w:space="0" w:color="auto"/>
        <w:bottom w:val="none" w:sz="0" w:space="0" w:color="auto"/>
        <w:right w:val="none" w:sz="0" w:space="0" w:color="auto"/>
      </w:divBdr>
    </w:div>
    <w:div w:id="1901398033">
      <w:bodyDiv w:val="1"/>
      <w:marLeft w:val="0"/>
      <w:marRight w:val="0"/>
      <w:marTop w:val="0"/>
      <w:marBottom w:val="0"/>
      <w:divBdr>
        <w:top w:val="none" w:sz="0" w:space="0" w:color="auto"/>
        <w:left w:val="none" w:sz="0" w:space="0" w:color="auto"/>
        <w:bottom w:val="none" w:sz="0" w:space="0" w:color="auto"/>
        <w:right w:val="none" w:sz="0" w:space="0" w:color="auto"/>
      </w:divBdr>
    </w:div>
    <w:div w:id="1901482018">
      <w:bodyDiv w:val="1"/>
      <w:marLeft w:val="0"/>
      <w:marRight w:val="0"/>
      <w:marTop w:val="0"/>
      <w:marBottom w:val="0"/>
      <w:divBdr>
        <w:top w:val="none" w:sz="0" w:space="0" w:color="auto"/>
        <w:left w:val="none" w:sz="0" w:space="0" w:color="auto"/>
        <w:bottom w:val="none" w:sz="0" w:space="0" w:color="auto"/>
        <w:right w:val="none" w:sz="0" w:space="0" w:color="auto"/>
      </w:divBdr>
    </w:div>
    <w:div w:id="1901558161">
      <w:bodyDiv w:val="1"/>
      <w:marLeft w:val="0"/>
      <w:marRight w:val="0"/>
      <w:marTop w:val="0"/>
      <w:marBottom w:val="0"/>
      <w:divBdr>
        <w:top w:val="none" w:sz="0" w:space="0" w:color="auto"/>
        <w:left w:val="none" w:sz="0" w:space="0" w:color="auto"/>
        <w:bottom w:val="none" w:sz="0" w:space="0" w:color="auto"/>
        <w:right w:val="none" w:sz="0" w:space="0" w:color="auto"/>
      </w:divBdr>
    </w:div>
    <w:div w:id="1901789693">
      <w:bodyDiv w:val="1"/>
      <w:marLeft w:val="0"/>
      <w:marRight w:val="0"/>
      <w:marTop w:val="0"/>
      <w:marBottom w:val="0"/>
      <w:divBdr>
        <w:top w:val="none" w:sz="0" w:space="0" w:color="auto"/>
        <w:left w:val="none" w:sz="0" w:space="0" w:color="auto"/>
        <w:bottom w:val="none" w:sz="0" w:space="0" w:color="auto"/>
        <w:right w:val="none" w:sz="0" w:space="0" w:color="auto"/>
      </w:divBdr>
    </w:div>
    <w:div w:id="1901860794">
      <w:bodyDiv w:val="1"/>
      <w:marLeft w:val="0"/>
      <w:marRight w:val="0"/>
      <w:marTop w:val="0"/>
      <w:marBottom w:val="0"/>
      <w:divBdr>
        <w:top w:val="none" w:sz="0" w:space="0" w:color="auto"/>
        <w:left w:val="none" w:sz="0" w:space="0" w:color="auto"/>
        <w:bottom w:val="none" w:sz="0" w:space="0" w:color="auto"/>
        <w:right w:val="none" w:sz="0" w:space="0" w:color="auto"/>
      </w:divBdr>
    </w:div>
    <w:div w:id="1901944811">
      <w:bodyDiv w:val="1"/>
      <w:marLeft w:val="0"/>
      <w:marRight w:val="0"/>
      <w:marTop w:val="0"/>
      <w:marBottom w:val="0"/>
      <w:divBdr>
        <w:top w:val="none" w:sz="0" w:space="0" w:color="auto"/>
        <w:left w:val="none" w:sz="0" w:space="0" w:color="auto"/>
        <w:bottom w:val="none" w:sz="0" w:space="0" w:color="auto"/>
        <w:right w:val="none" w:sz="0" w:space="0" w:color="auto"/>
      </w:divBdr>
    </w:div>
    <w:div w:id="1902059414">
      <w:bodyDiv w:val="1"/>
      <w:marLeft w:val="0"/>
      <w:marRight w:val="0"/>
      <w:marTop w:val="0"/>
      <w:marBottom w:val="0"/>
      <w:divBdr>
        <w:top w:val="none" w:sz="0" w:space="0" w:color="auto"/>
        <w:left w:val="none" w:sz="0" w:space="0" w:color="auto"/>
        <w:bottom w:val="none" w:sz="0" w:space="0" w:color="auto"/>
        <w:right w:val="none" w:sz="0" w:space="0" w:color="auto"/>
      </w:divBdr>
    </w:div>
    <w:div w:id="1902404462">
      <w:bodyDiv w:val="1"/>
      <w:marLeft w:val="0"/>
      <w:marRight w:val="0"/>
      <w:marTop w:val="0"/>
      <w:marBottom w:val="0"/>
      <w:divBdr>
        <w:top w:val="none" w:sz="0" w:space="0" w:color="auto"/>
        <w:left w:val="none" w:sz="0" w:space="0" w:color="auto"/>
        <w:bottom w:val="none" w:sz="0" w:space="0" w:color="auto"/>
        <w:right w:val="none" w:sz="0" w:space="0" w:color="auto"/>
      </w:divBdr>
    </w:div>
    <w:div w:id="1902522666">
      <w:bodyDiv w:val="1"/>
      <w:marLeft w:val="0"/>
      <w:marRight w:val="0"/>
      <w:marTop w:val="0"/>
      <w:marBottom w:val="0"/>
      <w:divBdr>
        <w:top w:val="none" w:sz="0" w:space="0" w:color="auto"/>
        <w:left w:val="none" w:sz="0" w:space="0" w:color="auto"/>
        <w:bottom w:val="none" w:sz="0" w:space="0" w:color="auto"/>
        <w:right w:val="none" w:sz="0" w:space="0" w:color="auto"/>
      </w:divBdr>
    </w:div>
    <w:div w:id="1902523950">
      <w:bodyDiv w:val="1"/>
      <w:marLeft w:val="0"/>
      <w:marRight w:val="0"/>
      <w:marTop w:val="0"/>
      <w:marBottom w:val="0"/>
      <w:divBdr>
        <w:top w:val="none" w:sz="0" w:space="0" w:color="auto"/>
        <w:left w:val="none" w:sz="0" w:space="0" w:color="auto"/>
        <w:bottom w:val="none" w:sz="0" w:space="0" w:color="auto"/>
        <w:right w:val="none" w:sz="0" w:space="0" w:color="auto"/>
      </w:divBdr>
    </w:div>
    <w:div w:id="1902593390">
      <w:bodyDiv w:val="1"/>
      <w:marLeft w:val="0"/>
      <w:marRight w:val="0"/>
      <w:marTop w:val="0"/>
      <w:marBottom w:val="0"/>
      <w:divBdr>
        <w:top w:val="none" w:sz="0" w:space="0" w:color="auto"/>
        <w:left w:val="none" w:sz="0" w:space="0" w:color="auto"/>
        <w:bottom w:val="none" w:sz="0" w:space="0" w:color="auto"/>
        <w:right w:val="none" w:sz="0" w:space="0" w:color="auto"/>
      </w:divBdr>
    </w:div>
    <w:div w:id="1902711155">
      <w:bodyDiv w:val="1"/>
      <w:marLeft w:val="0"/>
      <w:marRight w:val="0"/>
      <w:marTop w:val="0"/>
      <w:marBottom w:val="0"/>
      <w:divBdr>
        <w:top w:val="none" w:sz="0" w:space="0" w:color="auto"/>
        <w:left w:val="none" w:sz="0" w:space="0" w:color="auto"/>
        <w:bottom w:val="none" w:sz="0" w:space="0" w:color="auto"/>
        <w:right w:val="none" w:sz="0" w:space="0" w:color="auto"/>
      </w:divBdr>
    </w:div>
    <w:div w:id="1902712402">
      <w:bodyDiv w:val="1"/>
      <w:marLeft w:val="0"/>
      <w:marRight w:val="0"/>
      <w:marTop w:val="0"/>
      <w:marBottom w:val="0"/>
      <w:divBdr>
        <w:top w:val="none" w:sz="0" w:space="0" w:color="auto"/>
        <w:left w:val="none" w:sz="0" w:space="0" w:color="auto"/>
        <w:bottom w:val="none" w:sz="0" w:space="0" w:color="auto"/>
        <w:right w:val="none" w:sz="0" w:space="0" w:color="auto"/>
      </w:divBdr>
    </w:div>
    <w:div w:id="1902785822">
      <w:bodyDiv w:val="1"/>
      <w:marLeft w:val="0"/>
      <w:marRight w:val="0"/>
      <w:marTop w:val="0"/>
      <w:marBottom w:val="0"/>
      <w:divBdr>
        <w:top w:val="none" w:sz="0" w:space="0" w:color="auto"/>
        <w:left w:val="none" w:sz="0" w:space="0" w:color="auto"/>
        <w:bottom w:val="none" w:sz="0" w:space="0" w:color="auto"/>
        <w:right w:val="none" w:sz="0" w:space="0" w:color="auto"/>
      </w:divBdr>
    </w:div>
    <w:div w:id="1903177736">
      <w:bodyDiv w:val="1"/>
      <w:marLeft w:val="0"/>
      <w:marRight w:val="0"/>
      <w:marTop w:val="0"/>
      <w:marBottom w:val="0"/>
      <w:divBdr>
        <w:top w:val="none" w:sz="0" w:space="0" w:color="auto"/>
        <w:left w:val="none" w:sz="0" w:space="0" w:color="auto"/>
        <w:bottom w:val="none" w:sz="0" w:space="0" w:color="auto"/>
        <w:right w:val="none" w:sz="0" w:space="0" w:color="auto"/>
      </w:divBdr>
      <w:divsChild>
        <w:div w:id="555287142">
          <w:marLeft w:val="480"/>
          <w:marRight w:val="0"/>
          <w:marTop w:val="0"/>
          <w:marBottom w:val="0"/>
          <w:divBdr>
            <w:top w:val="none" w:sz="0" w:space="0" w:color="auto"/>
            <w:left w:val="none" w:sz="0" w:space="0" w:color="auto"/>
            <w:bottom w:val="none" w:sz="0" w:space="0" w:color="auto"/>
            <w:right w:val="none" w:sz="0" w:space="0" w:color="auto"/>
          </w:divBdr>
        </w:div>
        <w:div w:id="151608658">
          <w:marLeft w:val="480"/>
          <w:marRight w:val="0"/>
          <w:marTop w:val="0"/>
          <w:marBottom w:val="0"/>
          <w:divBdr>
            <w:top w:val="none" w:sz="0" w:space="0" w:color="auto"/>
            <w:left w:val="none" w:sz="0" w:space="0" w:color="auto"/>
            <w:bottom w:val="none" w:sz="0" w:space="0" w:color="auto"/>
            <w:right w:val="none" w:sz="0" w:space="0" w:color="auto"/>
          </w:divBdr>
        </w:div>
        <w:div w:id="1709332597">
          <w:marLeft w:val="480"/>
          <w:marRight w:val="0"/>
          <w:marTop w:val="0"/>
          <w:marBottom w:val="0"/>
          <w:divBdr>
            <w:top w:val="none" w:sz="0" w:space="0" w:color="auto"/>
            <w:left w:val="none" w:sz="0" w:space="0" w:color="auto"/>
            <w:bottom w:val="none" w:sz="0" w:space="0" w:color="auto"/>
            <w:right w:val="none" w:sz="0" w:space="0" w:color="auto"/>
          </w:divBdr>
        </w:div>
        <w:div w:id="1803377679">
          <w:marLeft w:val="480"/>
          <w:marRight w:val="0"/>
          <w:marTop w:val="0"/>
          <w:marBottom w:val="0"/>
          <w:divBdr>
            <w:top w:val="none" w:sz="0" w:space="0" w:color="auto"/>
            <w:left w:val="none" w:sz="0" w:space="0" w:color="auto"/>
            <w:bottom w:val="none" w:sz="0" w:space="0" w:color="auto"/>
            <w:right w:val="none" w:sz="0" w:space="0" w:color="auto"/>
          </w:divBdr>
        </w:div>
        <w:div w:id="726077149">
          <w:marLeft w:val="480"/>
          <w:marRight w:val="0"/>
          <w:marTop w:val="0"/>
          <w:marBottom w:val="0"/>
          <w:divBdr>
            <w:top w:val="none" w:sz="0" w:space="0" w:color="auto"/>
            <w:left w:val="none" w:sz="0" w:space="0" w:color="auto"/>
            <w:bottom w:val="none" w:sz="0" w:space="0" w:color="auto"/>
            <w:right w:val="none" w:sz="0" w:space="0" w:color="auto"/>
          </w:divBdr>
        </w:div>
        <w:div w:id="1500077728">
          <w:marLeft w:val="480"/>
          <w:marRight w:val="0"/>
          <w:marTop w:val="0"/>
          <w:marBottom w:val="0"/>
          <w:divBdr>
            <w:top w:val="none" w:sz="0" w:space="0" w:color="auto"/>
            <w:left w:val="none" w:sz="0" w:space="0" w:color="auto"/>
            <w:bottom w:val="none" w:sz="0" w:space="0" w:color="auto"/>
            <w:right w:val="none" w:sz="0" w:space="0" w:color="auto"/>
          </w:divBdr>
        </w:div>
        <w:div w:id="2011642857">
          <w:marLeft w:val="480"/>
          <w:marRight w:val="0"/>
          <w:marTop w:val="0"/>
          <w:marBottom w:val="0"/>
          <w:divBdr>
            <w:top w:val="none" w:sz="0" w:space="0" w:color="auto"/>
            <w:left w:val="none" w:sz="0" w:space="0" w:color="auto"/>
            <w:bottom w:val="none" w:sz="0" w:space="0" w:color="auto"/>
            <w:right w:val="none" w:sz="0" w:space="0" w:color="auto"/>
          </w:divBdr>
        </w:div>
        <w:div w:id="927465657">
          <w:marLeft w:val="480"/>
          <w:marRight w:val="0"/>
          <w:marTop w:val="0"/>
          <w:marBottom w:val="0"/>
          <w:divBdr>
            <w:top w:val="none" w:sz="0" w:space="0" w:color="auto"/>
            <w:left w:val="none" w:sz="0" w:space="0" w:color="auto"/>
            <w:bottom w:val="none" w:sz="0" w:space="0" w:color="auto"/>
            <w:right w:val="none" w:sz="0" w:space="0" w:color="auto"/>
          </w:divBdr>
        </w:div>
        <w:div w:id="377169473">
          <w:marLeft w:val="480"/>
          <w:marRight w:val="0"/>
          <w:marTop w:val="0"/>
          <w:marBottom w:val="0"/>
          <w:divBdr>
            <w:top w:val="none" w:sz="0" w:space="0" w:color="auto"/>
            <w:left w:val="none" w:sz="0" w:space="0" w:color="auto"/>
            <w:bottom w:val="none" w:sz="0" w:space="0" w:color="auto"/>
            <w:right w:val="none" w:sz="0" w:space="0" w:color="auto"/>
          </w:divBdr>
        </w:div>
        <w:div w:id="1697658471">
          <w:marLeft w:val="480"/>
          <w:marRight w:val="0"/>
          <w:marTop w:val="0"/>
          <w:marBottom w:val="0"/>
          <w:divBdr>
            <w:top w:val="none" w:sz="0" w:space="0" w:color="auto"/>
            <w:left w:val="none" w:sz="0" w:space="0" w:color="auto"/>
            <w:bottom w:val="none" w:sz="0" w:space="0" w:color="auto"/>
            <w:right w:val="none" w:sz="0" w:space="0" w:color="auto"/>
          </w:divBdr>
        </w:div>
        <w:div w:id="280192616">
          <w:marLeft w:val="480"/>
          <w:marRight w:val="0"/>
          <w:marTop w:val="0"/>
          <w:marBottom w:val="0"/>
          <w:divBdr>
            <w:top w:val="none" w:sz="0" w:space="0" w:color="auto"/>
            <w:left w:val="none" w:sz="0" w:space="0" w:color="auto"/>
            <w:bottom w:val="none" w:sz="0" w:space="0" w:color="auto"/>
            <w:right w:val="none" w:sz="0" w:space="0" w:color="auto"/>
          </w:divBdr>
        </w:div>
        <w:div w:id="1661736686">
          <w:marLeft w:val="480"/>
          <w:marRight w:val="0"/>
          <w:marTop w:val="0"/>
          <w:marBottom w:val="0"/>
          <w:divBdr>
            <w:top w:val="none" w:sz="0" w:space="0" w:color="auto"/>
            <w:left w:val="none" w:sz="0" w:space="0" w:color="auto"/>
            <w:bottom w:val="none" w:sz="0" w:space="0" w:color="auto"/>
            <w:right w:val="none" w:sz="0" w:space="0" w:color="auto"/>
          </w:divBdr>
        </w:div>
        <w:div w:id="584995548">
          <w:marLeft w:val="480"/>
          <w:marRight w:val="0"/>
          <w:marTop w:val="0"/>
          <w:marBottom w:val="0"/>
          <w:divBdr>
            <w:top w:val="none" w:sz="0" w:space="0" w:color="auto"/>
            <w:left w:val="none" w:sz="0" w:space="0" w:color="auto"/>
            <w:bottom w:val="none" w:sz="0" w:space="0" w:color="auto"/>
            <w:right w:val="none" w:sz="0" w:space="0" w:color="auto"/>
          </w:divBdr>
        </w:div>
        <w:div w:id="1181705377">
          <w:marLeft w:val="480"/>
          <w:marRight w:val="0"/>
          <w:marTop w:val="0"/>
          <w:marBottom w:val="0"/>
          <w:divBdr>
            <w:top w:val="none" w:sz="0" w:space="0" w:color="auto"/>
            <w:left w:val="none" w:sz="0" w:space="0" w:color="auto"/>
            <w:bottom w:val="none" w:sz="0" w:space="0" w:color="auto"/>
            <w:right w:val="none" w:sz="0" w:space="0" w:color="auto"/>
          </w:divBdr>
        </w:div>
        <w:div w:id="2125342284">
          <w:marLeft w:val="480"/>
          <w:marRight w:val="0"/>
          <w:marTop w:val="0"/>
          <w:marBottom w:val="0"/>
          <w:divBdr>
            <w:top w:val="none" w:sz="0" w:space="0" w:color="auto"/>
            <w:left w:val="none" w:sz="0" w:space="0" w:color="auto"/>
            <w:bottom w:val="none" w:sz="0" w:space="0" w:color="auto"/>
            <w:right w:val="none" w:sz="0" w:space="0" w:color="auto"/>
          </w:divBdr>
        </w:div>
        <w:div w:id="1089697785">
          <w:marLeft w:val="480"/>
          <w:marRight w:val="0"/>
          <w:marTop w:val="0"/>
          <w:marBottom w:val="0"/>
          <w:divBdr>
            <w:top w:val="none" w:sz="0" w:space="0" w:color="auto"/>
            <w:left w:val="none" w:sz="0" w:space="0" w:color="auto"/>
            <w:bottom w:val="none" w:sz="0" w:space="0" w:color="auto"/>
            <w:right w:val="none" w:sz="0" w:space="0" w:color="auto"/>
          </w:divBdr>
        </w:div>
      </w:divsChild>
    </w:div>
    <w:div w:id="1903712901">
      <w:bodyDiv w:val="1"/>
      <w:marLeft w:val="0"/>
      <w:marRight w:val="0"/>
      <w:marTop w:val="0"/>
      <w:marBottom w:val="0"/>
      <w:divBdr>
        <w:top w:val="none" w:sz="0" w:space="0" w:color="auto"/>
        <w:left w:val="none" w:sz="0" w:space="0" w:color="auto"/>
        <w:bottom w:val="none" w:sz="0" w:space="0" w:color="auto"/>
        <w:right w:val="none" w:sz="0" w:space="0" w:color="auto"/>
      </w:divBdr>
    </w:div>
    <w:div w:id="1903827830">
      <w:bodyDiv w:val="1"/>
      <w:marLeft w:val="0"/>
      <w:marRight w:val="0"/>
      <w:marTop w:val="0"/>
      <w:marBottom w:val="0"/>
      <w:divBdr>
        <w:top w:val="none" w:sz="0" w:space="0" w:color="auto"/>
        <w:left w:val="none" w:sz="0" w:space="0" w:color="auto"/>
        <w:bottom w:val="none" w:sz="0" w:space="0" w:color="auto"/>
        <w:right w:val="none" w:sz="0" w:space="0" w:color="auto"/>
      </w:divBdr>
    </w:div>
    <w:div w:id="1903828571">
      <w:bodyDiv w:val="1"/>
      <w:marLeft w:val="0"/>
      <w:marRight w:val="0"/>
      <w:marTop w:val="0"/>
      <w:marBottom w:val="0"/>
      <w:divBdr>
        <w:top w:val="none" w:sz="0" w:space="0" w:color="auto"/>
        <w:left w:val="none" w:sz="0" w:space="0" w:color="auto"/>
        <w:bottom w:val="none" w:sz="0" w:space="0" w:color="auto"/>
        <w:right w:val="none" w:sz="0" w:space="0" w:color="auto"/>
      </w:divBdr>
    </w:div>
    <w:div w:id="1903830637">
      <w:bodyDiv w:val="1"/>
      <w:marLeft w:val="0"/>
      <w:marRight w:val="0"/>
      <w:marTop w:val="0"/>
      <w:marBottom w:val="0"/>
      <w:divBdr>
        <w:top w:val="none" w:sz="0" w:space="0" w:color="auto"/>
        <w:left w:val="none" w:sz="0" w:space="0" w:color="auto"/>
        <w:bottom w:val="none" w:sz="0" w:space="0" w:color="auto"/>
        <w:right w:val="none" w:sz="0" w:space="0" w:color="auto"/>
      </w:divBdr>
    </w:div>
    <w:div w:id="1903831064">
      <w:bodyDiv w:val="1"/>
      <w:marLeft w:val="0"/>
      <w:marRight w:val="0"/>
      <w:marTop w:val="0"/>
      <w:marBottom w:val="0"/>
      <w:divBdr>
        <w:top w:val="none" w:sz="0" w:space="0" w:color="auto"/>
        <w:left w:val="none" w:sz="0" w:space="0" w:color="auto"/>
        <w:bottom w:val="none" w:sz="0" w:space="0" w:color="auto"/>
        <w:right w:val="none" w:sz="0" w:space="0" w:color="auto"/>
      </w:divBdr>
    </w:div>
    <w:div w:id="1904098915">
      <w:bodyDiv w:val="1"/>
      <w:marLeft w:val="0"/>
      <w:marRight w:val="0"/>
      <w:marTop w:val="0"/>
      <w:marBottom w:val="0"/>
      <w:divBdr>
        <w:top w:val="none" w:sz="0" w:space="0" w:color="auto"/>
        <w:left w:val="none" w:sz="0" w:space="0" w:color="auto"/>
        <w:bottom w:val="none" w:sz="0" w:space="0" w:color="auto"/>
        <w:right w:val="none" w:sz="0" w:space="0" w:color="auto"/>
      </w:divBdr>
    </w:div>
    <w:div w:id="1904100367">
      <w:bodyDiv w:val="1"/>
      <w:marLeft w:val="0"/>
      <w:marRight w:val="0"/>
      <w:marTop w:val="0"/>
      <w:marBottom w:val="0"/>
      <w:divBdr>
        <w:top w:val="none" w:sz="0" w:space="0" w:color="auto"/>
        <w:left w:val="none" w:sz="0" w:space="0" w:color="auto"/>
        <w:bottom w:val="none" w:sz="0" w:space="0" w:color="auto"/>
        <w:right w:val="none" w:sz="0" w:space="0" w:color="auto"/>
      </w:divBdr>
    </w:div>
    <w:div w:id="1904682464">
      <w:bodyDiv w:val="1"/>
      <w:marLeft w:val="0"/>
      <w:marRight w:val="0"/>
      <w:marTop w:val="0"/>
      <w:marBottom w:val="0"/>
      <w:divBdr>
        <w:top w:val="none" w:sz="0" w:space="0" w:color="auto"/>
        <w:left w:val="none" w:sz="0" w:space="0" w:color="auto"/>
        <w:bottom w:val="none" w:sz="0" w:space="0" w:color="auto"/>
        <w:right w:val="none" w:sz="0" w:space="0" w:color="auto"/>
      </w:divBdr>
    </w:div>
    <w:div w:id="1904870785">
      <w:bodyDiv w:val="1"/>
      <w:marLeft w:val="0"/>
      <w:marRight w:val="0"/>
      <w:marTop w:val="0"/>
      <w:marBottom w:val="0"/>
      <w:divBdr>
        <w:top w:val="none" w:sz="0" w:space="0" w:color="auto"/>
        <w:left w:val="none" w:sz="0" w:space="0" w:color="auto"/>
        <w:bottom w:val="none" w:sz="0" w:space="0" w:color="auto"/>
        <w:right w:val="none" w:sz="0" w:space="0" w:color="auto"/>
      </w:divBdr>
    </w:div>
    <w:div w:id="1905556372">
      <w:bodyDiv w:val="1"/>
      <w:marLeft w:val="0"/>
      <w:marRight w:val="0"/>
      <w:marTop w:val="0"/>
      <w:marBottom w:val="0"/>
      <w:divBdr>
        <w:top w:val="none" w:sz="0" w:space="0" w:color="auto"/>
        <w:left w:val="none" w:sz="0" w:space="0" w:color="auto"/>
        <w:bottom w:val="none" w:sz="0" w:space="0" w:color="auto"/>
        <w:right w:val="none" w:sz="0" w:space="0" w:color="auto"/>
      </w:divBdr>
    </w:div>
    <w:div w:id="1905602446">
      <w:bodyDiv w:val="1"/>
      <w:marLeft w:val="0"/>
      <w:marRight w:val="0"/>
      <w:marTop w:val="0"/>
      <w:marBottom w:val="0"/>
      <w:divBdr>
        <w:top w:val="none" w:sz="0" w:space="0" w:color="auto"/>
        <w:left w:val="none" w:sz="0" w:space="0" w:color="auto"/>
        <w:bottom w:val="none" w:sz="0" w:space="0" w:color="auto"/>
        <w:right w:val="none" w:sz="0" w:space="0" w:color="auto"/>
      </w:divBdr>
    </w:div>
    <w:div w:id="1905989899">
      <w:bodyDiv w:val="1"/>
      <w:marLeft w:val="0"/>
      <w:marRight w:val="0"/>
      <w:marTop w:val="0"/>
      <w:marBottom w:val="0"/>
      <w:divBdr>
        <w:top w:val="none" w:sz="0" w:space="0" w:color="auto"/>
        <w:left w:val="none" w:sz="0" w:space="0" w:color="auto"/>
        <w:bottom w:val="none" w:sz="0" w:space="0" w:color="auto"/>
        <w:right w:val="none" w:sz="0" w:space="0" w:color="auto"/>
      </w:divBdr>
    </w:div>
    <w:div w:id="1906139790">
      <w:bodyDiv w:val="1"/>
      <w:marLeft w:val="0"/>
      <w:marRight w:val="0"/>
      <w:marTop w:val="0"/>
      <w:marBottom w:val="0"/>
      <w:divBdr>
        <w:top w:val="none" w:sz="0" w:space="0" w:color="auto"/>
        <w:left w:val="none" w:sz="0" w:space="0" w:color="auto"/>
        <w:bottom w:val="none" w:sz="0" w:space="0" w:color="auto"/>
        <w:right w:val="none" w:sz="0" w:space="0" w:color="auto"/>
      </w:divBdr>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
    <w:div w:id="1906447151">
      <w:bodyDiv w:val="1"/>
      <w:marLeft w:val="0"/>
      <w:marRight w:val="0"/>
      <w:marTop w:val="0"/>
      <w:marBottom w:val="0"/>
      <w:divBdr>
        <w:top w:val="none" w:sz="0" w:space="0" w:color="auto"/>
        <w:left w:val="none" w:sz="0" w:space="0" w:color="auto"/>
        <w:bottom w:val="none" w:sz="0" w:space="0" w:color="auto"/>
        <w:right w:val="none" w:sz="0" w:space="0" w:color="auto"/>
      </w:divBdr>
    </w:div>
    <w:div w:id="1906647771">
      <w:bodyDiv w:val="1"/>
      <w:marLeft w:val="0"/>
      <w:marRight w:val="0"/>
      <w:marTop w:val="0"/>
      <w:marBottom w:val="0"/>
      <w:divBdr>
        <w:top w:val="none" w:sz="0" w:space="0" w:color="auto"/>
        <w:left w:val="none" w:sz="0" w:space="0" w:color="auto"/>
        <w:bottom w:val="none" w:sz="0" w:space="0" w:color="auto"/>
        <w:right w:val="none" w:sz="0" w:space="0" w:color="auto"/>
      </w:divBdr>
    </w:div>
    <w:div w:id="1906835557">
      <w:bodyDiv w:val="1"/>
      <w:marLeft w:val="0"/>
      <w:marRight w:val="0"/>
      <w:marTop w:val="0"/>
      <w:marBottom w:val="0"/>
      <w:divBdr>
        <w:top w:val="none" w:sz="0" w:space="0" w:color="auto"/>
        <w:left w:val="none" w:sz="0" w:space="0" w:color="auto"/>
        <w:bottom w:val="none" w:sz="0" w:space="0" w:color="auto"/>
        <w:right w:val="none" w:sz="0" w:space="0" w:color="auto"/>
      </w:divBdr>
    </w:div>
    <w:div w:id="1906910529">
      <w:bodyDiv w:val="1"/>
      <w:marLeft w:val="0"/>
      <w:marRight w:val="0"/>
      <w:marTop w:val="0"/>
      <w:marBottom w:val="0"/>
      <w:divBdr>
        <w:top w:val="none" w:sz="0" w:space="0" w:color="auto"/>
        <w:left w:val="none" w:sz="0" w:space="0" w:color="auto"/>
        <w:bottom w:val="none" w:sz="0" w:space="0" w:color="auto"/>
        <w:right w:val="none" w:sz="0" w:space="0" w:color="auto"/>
      </w:divBdr>
    </w:div>
    <w:div w:id="1906917973">
      <w:bodyDiv w:val="1"/>
      <w:marLeft w:val="0"/>
      <w:marRight w:val="0"/>
      <w:marTop w:val="0"/>
      <w:marBottom w:val="0"/>
      <w:divBdr>
        <w:top w:val="none" w:sz="0" w:space="0" w:color="auto"/>
        <w:left w:val="none" w:sz="0" w:space="0" w:color="auto"/>
        <w:bottom w:val="none" w:sz="0" w:space="0" w:color="auto"/>
        <w:right w:val="none" w:sz="0" w:space="0" w:color="auto"/>
      </w:divBdr>
    </w:div>
    <w:div w:id="1906918227">
      <w:bodyDiv w:val="1"/>
      <w:marLeft w:val="0"/>
      <w:marRight w:val="0"/>
      <w:marTop w:val="0"/>
      <w:marBottom w:val="0"/>
      <w:divBdr>
        <w:top w:val="none" w:sz="0" w:space="0" w:color="auto"/>
        <w:left w:val="none" w:sz="0" w:space="0" w:color="auto"/>
        <w:bottom w:val="none" w:sz="0" w:space="0" w:color="auto"/>
        <w:right w:val="none" w:sz="0" w:space="0" w:color="auto"/>
      </w:divBdr>
    </w:div>
    <w:div w:id="1906984842">
      <w:bodyDiv w:val="1"/>
      <w:marLeft w:val="0"/>
      <w:marRight w:val="0"/>
      <w:marTop w:val="0"/>
      <w:marBottom w:val="0"/>
      <w:divBdr>
        <w:top w:val="none" w:sz="0" w:space="0" w:color="auto"/>
        <w:left w:val="none" w:sz="0" w:space="0" w:color="auto"/>
        <w:bottom w:val="none" w:sz="0" w:space="0" w:color="auto"/>
        <w:right w:val="none" w:sz="0" w:space="0" w:color="auto"/>
      </w:divBdr>
    </w:div>
    <w:div w:id="1907229035">
      <w:bodyDiv w:val="1"/>
      <w:marLeft w:val="0"/>
      <w:marRight w:val="0"/>
      <w:marTop w:val="0"/>
      <w:marBottom w:val="0"/>
      <w:divBdr>
        <w:top w:val="none" w:sz="0" w:space="0" w:color="auto"/>
        <w:left w:val="none" w:sz="0" w:space="0" w:color="auto"/>
        <w:bottom w:val="none" w:sz="0" w:space="0" w:color="auto"/>
        <w:right w:val="none" w:sz="0" w:space="0" w:color="auto"/>
      </w:divBdr>
    </w:div>
    <w:div w:id="1907563832">
      <w:bodyDiv w:val="1"/>
      <w:marLeft w:val="0"/>
      <w:marRight w:val="0"/>
      <w:marTop w:val="0"/>
      <w:marBottom w:val="0"/>
      <w:divBdr>
        <w:top w:val="none" w:sz="0" w:space="0" w:color="auto"/>
        <w:left w:val="none" w:sz="0" w:space="0" w:color="auto"/>
        <w:bottom w:val="none" w:sz="0" w:space="0" w:color="auto"/>
        <w:right w:val="none" w:sz="0" w:space="0" w:color="auto"/>
      </w:divBdr>
    </w:div>
    <w:div w:id="1907640197">
      <w:bodyDiv w:val="1"/>
      <w:marLeft w:val="0"/>
      <w:marRight w:val="0"/>
      <w:marTop w:val="0"/>
      <w:marBottom w:val="0"/>
      <w:divBdr>
        <w:top w:val="none" w:sz="0" w:space="0" w:color="auto"/>
        <w:left w:val="none" w:sz="0" w:space="0" w:color="auto"/>
        <w:bottom w:val="none" w:sz="0" w:space="0" w:color="auto"/>
        <w:right w:val="none" w:sz="0" w:space="0" w:color="auto"/>
      </w:divBdr>
    </w:div>
    <w:div w:id="1908101552">
      <w:bodyDiv w:val="1"/>
      <w:marLeft w:val="0"/>
      <w:marRight w:val="0"/>
      <w:marTop w:val="0"/>
      <w:marBottom w:val="0"/>
      <w:divBdr>
        <w:top w:val="none" w:sz="0" w:space="0" w:color="auto"/>
        <w:left w:val="none" w:sz="0" w:space="0" w:color="auto"/>
        <w:bottom w:val="none" w:sz="0" w:space="0" w:color="auto"/>
        <w:right w:val="none" w:sz="0" w:space="0" w:color="auto"/>
      </w:divBdr>
    </w:div>
    <w:div w:id="1908102696">
      <w:bodyDiv w:val="1"/>
      <w:marLeft w:val="0"/>
      <w:marRight w:val="0"/>
      <w:marTop w:val="0"/>
      <w:marBottom w:val="0"/>
      <w:divBdr>
        <w:top w:val="none" w:sz="0" w:space="0" w:color="auto"/>
        <w:left w:val="none" w:sz="0" w:space="0" w:color="auto"/>
        <w:bottom w:val="none" w:sz="0" w:space="0" w:color="auto"/>
        <w:right w:val="none" w:sz="0" w:space="0" w:color="auto"/>
      </w:divBdr>
    </w:div>
    <w:div w:id="1908109914">
      <w:bodyDiv w:val="1"/>
      <w:marLeft w:val="0"/>
      <w:marRight w:val="0"/>
      <w:marTop w:val="0"/>
      <w:marBottom w:val="0"/>
      <w:divBdr>
        <w:top w:val="none" w:sz="0" w:space="0" w:color="auto"/>
        <w:left w:val="none" w:sz="0" w:space="0" w:color="auto"/>
        <w:bottom w:val="none" w:sz="0" w:space="0" w:color="auto"/>
        <w:right w:val="none" w:sz="0" w:space="0" w:color="auto"/>
      </w:divBdr>
    </w:div>
    <w:div w:id="1908297948">
      <w:bodyDiv w:val="1"/>
      <w:marLeft w:val="0"/>
      <w:marRight w:val="0"/>
      <w:marTop w:val="0"/>
      <w:marBottom w:val="0"/>
      <w:divBdr>
        <w:top w:val="none" w:sz="0" w:space="0" w:color="auto"/>
        <w:left w:val="none" w:sz="0" w:space="0" w:color="auto"/>
        <w:bottom w:val="none" w:sz="0" w:space="0" w:color="auto"/>
        <w:right w:val="none" w:sz="0" w:space="0" w:color="auto"/>
      </w:divBdr>
    </w:div>
    <w:div w:id="1908606829">
      <w:bodyDiv w:val="1"/>
      <w:marLeft w:val="0"/>
      <w:marRight w:val="0"/>
      <w:marTop w:val="0"/>
      <w:marBottom w:val="0"/>
      <w:divBdr>
        <w:top w:val="none" w:sz="0" w:space="0" w:color="auto"/>
        <w:left w:val="none" w:sz="0" w:space="0" w:color="auto"/>
        <w:bottom w:val="none" w:sz="0" w:space="0" w:color="auto"/>
        <w:right w:val="none" w:sz="0" w:space="0" w:color="auto"/>
      </w:divBdr>
    </w:div>
    <w:div w:id="1908613215">
      <w:bodyDiv w:val="1"/>
      <w:marLeft w:val="0"/>
      <w:marRight w:val="0"/>
      <w:marTop w:val="0"/>
      <w:marBottom w:val="0"/>
      <w:divBdr>
        <w:top w:val="none" w:sz="0" w:space="0" w:color="auto"/>
        <w:left w:val="none" w:sz="0" w:space="0" w:color="auto"/>
        <w:bottom w:val="none" w:sz="0" w:space="0" w:color="auto"/>
        <w:right w:val="none" w:sz="0" w:space="0" w:color="auto"/>
      </w:divBdr>
    </w:div>
    <w:div w:id="1908613833">
      <w:bodyDiv w:val="1"/>
      <w:marLeft w:val="0"/>
      <w:marRight w:val="0"/>
      <w:marTop w:val="0"/>
      <w:marBottom w:val="0"/>
      <w:divBdr>
        <w:top w:val="none" w:sz="0" w:space="0" w:color="auto"/>
        <w:left w:val="none" w:sz="0" w:space="0" w:color="auto"/>
        <w:bottom w:val="none" w:sz="0" w:space="0" w:color="auto"/>
        <w:right w:val="none" w:sz="0" w:space="0" w:color="auto"/>
      </w:divBdr>
    </w:div>
    <w:div w:id="1908807273">
      <w:bodyDiv w:val="1"/>
      <w:marLeft w:val="0"/>
      <w:marRight w:val="0"/>
      <w:marTop w:val="0"/>
      <w:marBottom w:val="0"/>
      <w:divBdr>
        <w:top w:val="none" w:sz="0" w:space="0" w:color="auto"/>
        <w:left w:val="none" w:sz="0" w:space="0" w:color="auto"/>
        <w:bottom w:val="none" w:sz="0" w:space="0" w:color="auto"/>
        <w:right w:val="none" w:sz="0" w:space="0" w:color="auto"/>
      </w:divBdr>
    </w:div>
    <w:div w:id="1909076487">
      <w:bodyDiv w:val="1"/>
      <w:marLeft w:val="0"/>
      <w:marRight w:val="0"/>
      <w:marTop w:val="0"/>
      <w:marBottom w:val="0"/>
      <w:divBdr>
        <w:top w:val="none" w:sz="0" w:space="0" w:color="auto"/>
        <w:left w:val="none" w:sz="0" w:space="0" w:color="auto"/>
        <w:bottom w:val="none" w:sz="0" w:space="0" w:color="auto"/>
        <w:right w:val="none" w:sz="0" w:space="0" w:color="auto"/>
      </w:divBdr>
    </w:div>
    <w:div w:id="1909218405">
      <w:bodyDiv w:val="1"/>
      <w:marLeft w:val="0"/>
      <w:marRight w:val="0"/>
      <w:marTop w:val="0"/>
      <w:marBottom w:val="0"/>
      <w:divBdr>
        <w:top w:val="none" w:sz="0" w:space="0" w:color="auto"/>
        <w:left w:val="none" w:sz="0" w:space="0" w:color="auto"/>
        <w:bottom w:val="none" w:sz="0" w:space="0" w:color="auto"/>
        <w:right w:val="none" w:sz="0" w:space="0" w:color="auto"/>
      </w:divBdr>
    </w:div>
    <w:div w:id="1909268194">
      <w:bodyDiv w:val="1"/>
      <w:marLeft w:val="0"/>
      <w:marRight w:val="0"/>
      <w:marTop w:val="0"/>
      <w:marBottom w:val="0"/>
      <w:divBdr>
        <w:top w:val="none" w:sz="0" w:space="0" w:color="auto"/>
        <w:left w:val="none" w:sz="0" w:space="0" w:color="auto"/>
        <w:bottom w:val="none" w:sz="0" w:space="0" w:color="auto"/>
        <w:right w:val="none" w:sz="0" w:space="0" w:color="auto"/>
      </w:divBdr>
    </w:div>
    <w:div w:id="1909338257">
      <w:bodyDiv w:val="1"/>
      <w:marLeft w:val="0"/>
      <w:marRight w:val="0"/>
      <w:marTop w:val="0"/>
      <w:marBottom w:val="0"/>
      <w:divBdr>
        <w:top w:val="none" w:sz="0" w:space="0" w:color="auto"/>
        <w:left w:val="none" w:sz="0" w:space="0" w:color="auto"/>
        <w:bottom w:val="none" w:sz="0" w:space="0" w:color="auto"/>
        <w:right w:val="none" w:sz="0" w:space="0" w:color="auto"/>
      </w:divBdr>
      <w:divsChild>
        <w:div w:id="60449122">
          <w:marLeft w:val="480"/>
          <w:marRight w:val="0"/>
          <w:marTop w:val="0"/>
          <w:marBottom w:val="0"/>
          <w:divBdr>
            <w:top w:val="none" w:sz="0" w:space="0" w:color="auto"/>
            <w:left w:val="none" w:sz="0" w:space="0" w:color="auto"/>
            <w:bottom w:val="none" w:sz="0" w:space="0" w:color="auto"/>
            <w:right w:val="none" w:sz="0" w:space="0" w:color="auto"/>
          </w:divBdr>
        </w:div>
        <w:div w:id="2133013408">
          <w:marLeft w:val="480"/>
          <w:marRight w:val="0"/>
          <w:marTop w:val="0"/>
          <w:marBottom w:val="0"/>
          <w:divBdr>
            <w:top w:val="none" w:sz="0" w:space="0" w:color="auto"/>
            <w:left w:val="none" w:sz="0" w:space="0" w:color="auto"/>
            <w:bottom w:val="none" w:sz="0" w:space="0" w:color="auto"/>
            <w:right w:val="none" w:sz="0" w:space="0" w:color="auto"/>
          </w:divBdr>
        </w:div>
        <w:div w:id="27067807">
          <w:marLeft w:val="480"/>
          <w:marRight w:val="0"/>
          <w:marTop w:val="0"/>
          <w:marBottom w:val="0"/>
          <w:divBdr>
            <w:top w:val="none" w:sz="0" w:space="0" w:color="auto"/>
            <w:left w:val="none" w:sz="0" w:space="0" w:color="auto"/>
            <w:bottom w:val="none" w:sz="0" w:space="0" w:color="auto"/>
            <w:right w:val="none" w:sz="0" w:space="0" w:color="auto"/>
          </w:divBdr>
        </w:div>
        <w:div w:id="2103724248">
          <w:marLeft w:val="480"/>
          <w:marRight w:val="0"/>
          <w:marTop w:val="0"/>
          <w:marBottom w:val="0"/>
          <w:divBdr>
            <w:top w:val="none" w:sz="0" w:space="0" w:color="auto"/>
            <w:left w:val="none" w:sz="0" w:space="0" w:color="auto"/>
            <w:bottom w:val="none" w:sz="0" w:space="0" w:color="auto"/>
            <w:right w:val="none" w:sz="0" w:space="0" w:color="auto"/>
          </w:divBdr>
        </w:div>
        <w:div w:id="338700560">
          <w:marLeft w:val="480"/>
          <w:marRight w:val="0"/>
          <w:marTop w:val="0"/>
          <w:marBottom w:val="0"/>
          <w:divBdr>
            <w:top w:val="none" w:sz="0" w:space="0" w:color="auto"/>
            <w:left w:val="none" w:sz="0" w:space="0" w:color="auto"/>
            <w:bottom w:val="none" w:sz="0" w:space="0" w:color="auto"/>
            <w:right w:val="none" w:sz="0" w:space="0" w:color="auto"/>
          </w:divBdr>
        </w:div>
        <w:div w:id="1294674159">
          <w:marLeft w:val="480"/>
          <w:marRight w:val="0"/>
          <w:marTop w:val="0"/>
          <w:marBottom w:val="0"/>
          <w:divBdr>
            <w:top w:val="none" w:sz="0" w:space="0" w:color="auto"/>
            <w:left w:val="none" w:sz="0" w:space="0" w:color="auto"/>
            <w:bottom w:val="none" w:sz="0" w:space="0" w:color="auto"/>
            <w:right w:val="none" w:sz="0" w:space="0" w:color="auto"/>
          </w:divBdr>
        </w:div>
        <w:div w:id="898594099">
          <w:marLeft w:val="480"/>
          <w:marRight w:val="0"/>
          <w:marTop w:val="0"/>
          <w:marBottom w:val="0"/>
          <w:divBdr>
            <w:top w:val="none" w:sz="0" w:space="0" w:color="auto"/>
            <w:left w:val="none" w:sz="0" w:space="0" w:color="auto"/>
            <w:bottom w:val="none" w:sz="0" w:space="0" w:color="auto"/>
            <w:right w:val="none" w:sz="0" w:space="0" w:color="auto"/>
          </w:divBdr>
        </w:div>
        <w:div w:id="1133912007">
          <w:marLeft w:val="480"/>
          <w:marRight w:val="0"/>
          <w:marTop w:val="0"/>
          <w:marBottom w:val="0"/>
          <w:divBdr>
            <w:top w:val="none" w:sz="0" w:space="0" w:color="auto"/>
            <w:left w:val="none" w:sz="0" w:space="0" w:color="auto"/>
            <w:bottom w:val="none" w:sz="0" w:space="0" w:color="auto"/>
            <w:right w:val="none" w:sz="0" w:space="0" w:color="auto"/>
          </w:divBdr>
        </w:div>
        <w:div w:id="1234926430">
          <w:marLeft w:val="480"/>
          <w:marRight w:val="0"/>
          <w:marTop w:val="0"/>
          <w:marBottom w:val="0"/>
          <w:divBdr>
            <w:top w:val="none" w:sz="0" w:space="0" w:color="auto"/>
            <w:left w:val="none" w:sz="0" w:space="0" w:color="auto"/>
            <w:bottom w:val="none" w:sz="0" w:space="0" w:color="auto"/>
            <w:right w:val="none" w:sz="0" w:space="0" w:color="auto"/>
          </w:divBdr>
        </w:div>
        <w:div w:id="1919319076">
          <w:marLeft w:val="480"/>
          <w:marRight w:val="0"/>
          <w:marTop w:val="0"/>
          <w:marBottom w:val="0"/>
          <w:divBdr>
            <w:top w:val="none" w:sz="0" w:space="0" w:color="auto"/>
            <w:left w:val="none" w:sz="0" w:space="0" w:color="auto"/>
            <w:bottom w:val="none" w:sz="0" w:space="0" w:color="auto"/>
            <w:right w:val="none" w:sz="0" w:space="0" w:color="auto"/>
          </w:divBdr>
        </w:div>
        <w:div w:id="108596449">
          <w:marLeft w:val="480"/>
          <w:marRight w:val="0"/>
          <w:marTop w:val="0"/>
          <w:marBottom w:val="0"/>
          <w:divBdr>
            <w:top w:val="none" w:sz="0" w:space="0" w:color="auto"/>
            <w:left w:val="none" w:sz="0" w:space="0" w:color="auto"/>
            <w:bottom w:val="none" w:sz="0" w:space="0" w:color="auto"/>
            <w:right w:val="none" w:sz="0" w:space="0" w:color="auto"/>
          </w:divBdr>
        </w:div>
        <w:div w:id="2090612345">
          <w:marLeft w:val="480"/>
          <w:marRight w:val="0"/>
          <w:marTop w:val="0"/>
          <w:marBottom w:val="0"/>
          <w:divBdr>
            <w:top w:val="none" w:sz="0" w:space="0" w:color="auto"/>
            <w:left w:val="none" w:sz="0" w:space="0" w:color="auto"/>
            <w:bottom w:val="none" w:sz="0" w:space="0" w:color="auto"/>
            <w:right w:val="none" w:sz="0" w:space="0" w:color="auto"/>
          </w:divBdr>
        </w:div>
        <w:div w:id="2135444768">
          <w:marLeft w:val="480"/>
          <w:marRight w:val="0"/>
          <w:marTop w:val="0"/>
          <w:marBottom w:val="0"/>
          <w:divBdr>
            <w:top w:val="none" w:sz="0" w:space="0" w:color="auto"/>
            <w:left w:val="none" w:sz="0" w:space="0" w:color="auto"/>
            <w:bottom w:val="none" w:sz="0" w:space="0" w:color="auto"/>
            <w:right w:val="none" w:sz="0" w:space="0" w:color="auto"/>
          </w:divBdr>
        </w:div>
        <w:div w:id="1603148287">
          <w:marLeft w:val="480"/>
          <w:marRight w:val="0"/>
          <w:marTop w:val="0"/>
          <w:marBottom w:val="0"/>
          <w:divBdr>
            <w:top w:val="none" w:sz="0" w:space="0" w:color="auto"/>
            <w:left w:val="none" w:sz="0" w:space="0" w:color="auto"/>
            <w:bottom w:val="none" w:sz="0" w:space="0" w:color="auto"/>
            <w:right w:val="none" w:sz="0" w:space="0" w:color="auto"/>
          </w:divBdr>
        </w:div>
        <w:div w:id="804663288">
          <w:marLeft w:val="480"/>
          <w:marRight w:val="0"/>
          <w:marTop w:val="0"/>
          <w:marBottom w:val="0"/>
          <w:divBdr>
            <w:top w:val="none" w:sz="0" w:space="0" w:color="auto"/>
            <w:left w:val="none" w:sz="0" w:space="0" w:color="auto"/>
            <w:bottom w:val="none" w:sz="0" w:space="0" w:color="auto"/>
            <w:right w:val="none" w:sz="0" w:space="0" w:color="auto"/>
          </w:divBdr>
        </w:div>
        <w:div w:id="706025033">
          <w:marLeft w:val="480"/>
          <w:marRight w:val="0"/>
          <w:marTop w:val="0"/>
          <w:marBottom w:val="0"/>
          <w:divBdr>
            <w:top w:val="none" w:sz="0" w:space="0" w:color="auto"/>
            <w:left w:val="none" w:sz="0" w:space="0" w:color="auto"/>
            <w:bottom w:val="none" w:sz="0" w:space="0" w:color="auto"/>
            <w:right w:val="none" w:sz="0" w:space="0" w:color="auto"/>
          </w:divBdr>
        </w:div>
        <w:div w:id="625811901">
          <w:marLeft w:val="480"/>
          <w:marRight w:val="0"/>
          <w:marTop w:val="0"/>
          <w:marBottom w:val="0"/>
          <w:divBdr>
            <w:top w:val="none" w:sz="0" w:space="0" w:color="auto"/>
            <w:left w:val="none" w:sz="0" w:space="0" w:color="auto"/>
            <w:bottom w:val="none" w:sz="0" w:space="0" w:color="auto"/>
            <w:right w:val="none" w:sz="0" w:space="0" w:color="auto"/>
          </w:divBdr>
        </w:div>
        <w:div w:id="1342509838">
          <w:marLeft w:val="480"/>
          <w:marRight w:val="0"/>
          <w:marTop w:val="0"/>
          <w:marBottom w:val="0"/>
          <w:divBdr>
            <w:top w:val="none" w:sz="0" w:space="0" w:color="auto"/>
            <w:left w:val="none" w:sz="0" w:space="0" w:color="auto"/>
            <w:bottom w:val="none" w:sz="0" w:space="0" w:color="auto"/>
            <w:right w:val="none" w:sz="0" w:space="0" w:color="auto"/>
          </w:divBdr>
        </w:div>
        <w:div w:id="1020350928">
          <w:marLeft w:val="480"/>
          <w:marRight w:val="0"/>
          <w:marTop w:val="0"/>
          <w:marBottom w:val="0"/>
          <w:divBdr>
            <w:top w:val="none" w:sz="0" w:space="0" w:color="auto"/>
            <w:left w:val="none" w:sz="0" w:space="0" w:color="auto"/>
            <w:bottom w:val="none" w:sz="0" w:space="0" w:color="auto"/>
            <w:right w:val="none" w:sz="0" w:space="0" w:color="auto"/>
          </w:divBdr>
        </w:div>
        <w:div w:id="2080324474">
          <w:marLeft w:val="480"/>
          <w:marRight w:val="0"/>
          <w:marTop w:val="0"/>
          <w:marBottom w:val="0"/>
          <w:divBdr>
            <w:top w:val="none" w:sz="0" w:space="0" w:color="auto"/>
            <w:left w:val="none" w:sz="0" w:space="0" w:color="auto"/>
            <w:bottom w:val="none" w:sz="0" w:space="0" w:color="auto"/>
            <w:right w:val="none" w:sz="0" w:space="0" w:color="auto"/>
          </w:divBdr>
        </w:div>
        <w:div w:id="579607744">
          <w:marLeft w:val="480"/>
          <w:marRight w:val="0"/>
          <w:marTop w:val="0"/>
          <w:marBottom w:val="0"/>
          <w:divBdr>
            <w:top w:val="none" w:sz="0" w:space="0" w:color="auto"/>
            <w:left w:val="none" w:sz="0" w:space="0" w:color="auto"/>
            <w:bottom w:val="none" w:sz="0" w:space="0" w:color="auto"/>
            <w:right w:val="none" w:sz="0" w:space="0" w:color="auto"/>
          </w:divBdr>
        </w:div>
        <w:div w:id="1237864787">
          <w:marLeft w:val="480"/>
          <w:marRight w:val="0"/>
          <w:marTop w:val="0"/>
          <w:marBottom w:val="0"/>
          <w:divBdr>
            <w:top w:val="none" w:sz="0" w:space="0" w:color="auto"/>
            <w:left w:val="none" w:sz="0" w:space="0" w:color="auto"/>
            <w:bottom w:val="none" w:sz="0" w:space="0" w:color="auto"/>
            <w:right w:val="none" w:sz="0" w:space="0" w:color="auto"/>
          </w:divBdr>
        </w:div>
        <w:div w:id="1423260406">
          <w:marLeft w:val="480"/>
          <w:marRight w:val="0"/>
          <w:marTop w:val="0"/>
          <w:marBottom w:val="0"/>
          <w:divBdr>
            <w:top w:val="none" w:sz="0" w:space="0" w:color="auto"/>
            <w:left w:val="none" w:sz="0" w:space="0" w:color="auto"/>
            <w:bottom w:val="none" w:sz="0" w:space="0" w:color="auto"/>
            <w:right w:val="none" w:sz="0" w:space="0" w:color="auto"/>
          </w:divBdr>
        </w:div>
        <w:div w:id="1295020226">
          <w:marLeft w:val="480"/>
          <w:marRight w:val="0"/>
          <w:marTop w:val="0"/>
          <w:marBottom w:val="0"/>
          <w:divBdr>
            <w:top w:val="none" w:sz="0" w:space="0" w:color="auto"/>
            <w:left w:val="none" w:sz="0" w:space="0" w:color="auto"/>
            <w:bottom w:val="none" w:sz="0" w:space="0" w:color="auto"/>
            <w:right w:val="none" w:sz="0" w:space="0" w:color="auto"/>
          </w:divBdr>
        </w:div>
        <w:div w:id="631402534">
          <w:marLeft w:val="480"/>
          <w:marRight w:val="0"/>
          <w:marTop w:val="0"/>
          <w:marBottom w:val="0"/>
          <w:divBdr>
            <w:top w:val="none" w:sz="0" w:space="0" w:color="auto"/>
            <w:left w:val="none" w:sz="0" w:space="0" w:color="auto"/>
            <w:bottom w:val="none" w:sz="0" w:space="0" w:color="auto"/>
            <w:right w:val="none" w:sz="0" w:space="0" w:color="auto"/>
          </w:divBdr>
        </w:div>
        <w:div w:id="1152717449">
          <w:marLeft w:val="480"/>
          <w:marRight w:val="0"/>
          <w:marTop w:val="0"/>
          <w:marBottom w:val="0"/>
          <w:divBdr>
            <w:top w:val="none" w:sz="0" w:space="0" w:color="auto"/>
            <w:left w:val="none" w:sz="0" w:space="0" w:color="auto"/>
            <w:bottom w:val="none" w:sz="0" w:space="0" w:color="auto"/>
            <w:right w:val="none" w:sz="0" w:space="0" w:color="auto"/>
          </w:divBdr>
        </w:div>
        <w:div w:id="2323952">
          <w:marLeft w:val="480"/>
          <w:marRight w:val="0"/>
          <w:marTop w:val="0"/>
          <w:marBottom w:val="0"/>
          <w:divBdr>
            <w:top w:val="none" w:sz="0" w:space="0" w:color="auto"/>
            <w:left w:val="none" w:sz="0" w:space="0" w:color="auto"/>
            <w:bottom w:val="none" w:sz="0" w:space="0" w:color="auto"/>
            <w:right w:val="none" w:sz="0" w:space="0" w:color="auto"/>
          </w:divBdr>
        </w:div>
      </w:divsChild>
    </w:div>
    <w:div w:id="1909421445">
      <w:bodyDiv w:val="1"/>
      <w:marLeft w:val="0"/>
      <w:marRight w:val="0"/>
      <w:marTop w:val="0"/>
      <w:marBottom w:val="0"/>
      <w:divBdr>
        <w:top w:val="none" w:sz="0" w:space="0" w:color="auto"/>
        <w:left w:val="none" w:sz="0" w:space="0" w:color="auto"/>
        <w:bottom w:val="none" w:sz="0" w:space="0" w:color="auto"/>
        <w:right w:val="none" w:sz="0" w:space="0" w:color="auto"/>
      </w:divBdr>
    </w:div>
    <w:div w:id="1909488733">
      <w:bodyDiv w:val="1"/>
      <w:marLeft w:val="0"/>
      <w:marRight w:val="0"/>
      <w:marTop w:val="0"/>
      <w:marBottom w:val="0"/>
      <w:divBdr>
        <w:top w:val="none" w:sz="0" w:space="0" w:color="auto"/>
        <w:left w:val="none" w:sz="0" w:space="0" w:color="auto"/>
        <w:bottom w:val="none" w:sz="0" w:space="0" w:color="auto"/>
        <w:right w:val="none" w:sz="0" w:space="0" w:color="auto"/>
      </w:divBdr>
    </w:div>
    <w:div w:id="1909538741">
      <w:bodyDiv w:val="1"/>
      <w:marLeft w:val="0"/>
      <w:marRight w:val="0"/>
      <w:marTop w:val="0"/>
      <w:marBottom w:val="0"/>
      <w:divBdr>
        <w:top w:val="none" w:sz="0" w:space="0" w:color="auto"/>
        <w:left w:val="none" w:sz="0" w:space="0" w:color="auto"/>
        <w:bottom w:val="none" w:sz="0" w:space="0" w:color="auto"/>
        <w:right w:val="none" w:sz="0" w:space="0" w:color="auto"/>
      </w:divBdr>
    </w:div>
    <w:div w:id="1909682957">
      <w:bodyDiv w:val="1"/>
      <w:marLeft w:val="0"/>
      <w:marRight w:val="0"/>
      <w:marTop w:val="0"/>
      <w:marBottom w:val="0"/>
      <w:divBdr>
        <w:top w:val="none" w:sz="0" w:space="0" w:color="auto"/>
        <w:left w:val="none" w:sz="0" w:space="0" w:color="auto"/>
        <w:bottom w:val="none" w:sz="0" w:space="0" w:color="auto"/>
        <w:right w:val="none" w:sz="0" w:space="0" w:color="auto"/>
      </w:divBdr>
    </w:div>
    <w:div w:id="1909731802">
      <w:bodyDiv w:val="1"/>
      <w:marLeft w:val="0"/>
      <w:marRight w:val="0"/>
      <w:marTop w:val="0"/>
      <w:marBottom w:val="0"/>
      <w:divBdr>
        <w:top w:val="none" w:sz="0" w:space="0" w:color="auto"/>
        <w:left w:val="none" w:sz="0" w:space="0" w:color="auto"/>
        <w:bottom w:val="none" w:sz="0" w:space="0" w:color="auto"/>
        <w:right w:val="none" w:sz="0" w:space="0" w:color="auto"/>
      </w:divBdr>
      <w:divsChild>
        <w:div w:id="1810972816">
          <w:marLeft w:val="480"/>
          <w:marRight w:val="0"/>
          <w:marTop w:val="0"/>
          <w:marBottom w:val="0"/>
          <w:divBdr>
            <w:top w:val="none" w:sz="0" w:space="0" w:color="auto"/>
            <w:left w:val="none" w:sz="0" w:space="0" w:color="auto"/>
            <w:bottom w:val="none" w:sz="0" w:space="0" w:color="auto"/>
            <w:right w:val="none" w:sz="0" w:space="0" w:color="auto"/>
          </w:divBdr>
        </w:div>
        <w:div w:id="1166676069">
          <w:marLeft w:val="480"/>
          <w:marRight w:val="0"/>
          <w:marTop w:val="0"/>
          <w:marBottom w:val="0"/>
          <w:divBdr>
            <w:top w:val="none" w:sz="0" w:space="0" w:color="auto"/>
            <w:left w:val="none" w:sz="0" w:space="0" w:color="auto"/>
            <w:bottom w:val="none" w:sz="0" w:space="0" w:color="auto"/>
            <w:right w:val="none" w:sz="0" w:space="0" w:color="auto"/>
          </w:divBdr>
        </w:div>
        <w:div w:id="375932217">
          <w:marLeft w:val="480"/>
          <w:marRight w:val="0"/>
          <w:marTop w:val="0"/>
          <w:marBottom w:val="0"/>
          <w:divBdr>
            <w:top w:val="none" w:sz="0" w:space="0" w:color="auto"/>
            <w:left w:val="none" w:sz="0" w:space="0" w:color="auto"/>
            <w:bottom w:val="none" w:sz="0" w:space="0" w:color="auto"/>
            <w:right w:val="none" w:sz="0" w:space="0" w:color="auto"/>
          </w:divBdr>
        </w:div>
        <w:div w:id="1107233383">
          <w:marLeft w:val="480"/>
          <w:marRight w:val="0"/>
          <w:marTop w:val="0"/>
          <w:marBottom w:val="0"/>
          <w:divBdr>
            <w:top w:val="none" w:sz="0" w:space="0" w:color="auto"/>
            <w:left w:val="none" w:sz="0" w:space="0" w:color="auto"/>
            <w:bottom w:val="none" w:sz="0" w:space="0" w:color="auto"/>
            <w:right w:val="none" w:sz="0" w:space="0" w:color="auto"/>
          </w:divBdr>
        </w:div>
        <w:div w:id="1841697084">
          <w:marLeft w:val="480"/>
          <w:marRight w:val="0"/>
          <w:marTop w:val="0"/>
          <w:marBottom w:val="0"/>
          <w:divBdr>
            <w:top w:val="none" w:sz="0" w:space="0" w:color="auto"/>
            <w:left w:val="none" w:sz="0" w:space="0" w:color="auto"/>
            <w:bottom w:val="none" w:sz="0" w:space="0" w:color="auto"/>
            <w:right w:val="none" w:sz="0" w:space="0" w:color="auto"/>
          </w:divBdr>
        </w:div>
        <w:div w:id="923493162">
          <w:marLeft w:val="480"/>
          <w:marRight w:val="0"/>
          <w:marTop w:val="0"/>
          <w:marBottom w:val="0"/>
          <w:divBdr>
            <w:top w:val="none" w:sz="0" w:space="0" w:color="auto"/>
            <w:left w:val="none" w:sz="0" w:space="0" w:color="auto"/>
            <w:bottom w:val="none" w:sz="0" w:space="0" w:color="auto"/>
            <w:right w:val="none" w:sz="0" w:space="0" w:color="auto"/>
          </w:divBdr>
        </w:div>
        <w:div w:id="643000272">
          <w:marLeft w:val="480"/>
          <w:marRight w:val="0"/>
          <w:marTop w:val="0"/>
          <w:marBottom w:val="0"/>
          <w:divBdr>
            <w:top w:val="none" w:sz="0" w:space="0" w:color="auto"/>
            <w:left w:val="none" w:sz="0" w:space="0" w:color="auto"/>
            <w:bottom w:val="none" w:sz="0" w:space="0" w:color="auto"/>
            <w:right w:val="none" w:sz="0" w:space="0" w:color="auto"/>
          </w:divBdr>
        </w:div>
        <w:div w:id="2006399225">
          <w:marLeft w:val="480"/>
          <w:marRight w:val="0"/>
          <w:marTop w:val="0"/>
          <w:marBottom w:val="0"/>
          <w:divBdr>
            <w:top w:val="none" w:sz="0" w:space="0" w:color="auto"/>
            <w:left w:val="none" w:sz="0" w:space="0" w:color="auto"/>
            <w:bottom w:val="none" w:sz="0" w:space="0" w:color="auto"/>
            <w:right w:val="none" w:sz="0" w:space="0" w:color="auto"/>
          </w:divBdr>
        </w:div>
        <w:div w:id="1989092058">
          <w:marLeft w:val="480"/>
          <w:marRight w:val="0"/>
          <w:marTop w:val="0"/>
          <w:marBottom w:val="0"/>
          <w:divBdr>
            <w:top w:val="none" w:sz="0" w:space="0" w:color="auto"/>
            <w:left w:val="none" w:sz="0" w:space="0" w:color="auto"/>
            <w:bottom w:val="none" w:sz="0" w:space="0" w:color="auto"/>
            <w:right w:val="none" w:sz="0" w:space="0" w:color="auto"/>
          </w:divBdr>
        </w:div>
        <w:div w:id="1924216935">
          <w:marLeft w:val="480"/>
          <w:marRight w:val="0"/>
          <w:marTop w:val="0"/>
          <w:marBottom w:val="0"/>
          <w:divBdr>
            <w:top w:val="none" w:sz="0" w:space="0" w:color="auto"/>
            <w:left w:val="none" w:sz="0" w:space="0" w:color="auto"/>
            <w:bottom w:val="none" w:sz="0" w:space="0" w:color="auto"/>
            <w:right w:val="none" w:sz="0" w:space="0" w:color="auto"/>
          </w:divBdr>
        </w:div>
        <w:div w:id="908728456">
          <w:marLeft w:val="480"/>
          <w:marRight w:val="0"/>
          <w:marTop w:val="0"/>
          <w:marBottom w:val="0"/>
          <w:divBdr>
            <w:top w:val="none" w:sz="0" w:space="0" w:color="auto"/>
            <w:left w:val="none" w:sz="0" w:space="0" w:color="auto"/>
            <w:bottom w:val="none" w:sz="0" w:space="0" w:color="auto"/>
            <w:right w:val="none" w:sz="0" w:space="0" w:color="auto"/>
          </w:divBdr>
        </w:div>
        <w:div w:id="2136873418">
          <w:marLeft w:val="480"/>
          <w:marRight w:val="0"/>
          <w:marTop w:val="0"/>
          <w:marBottom w:val="0"/>
          <w:divBdr>
            <w:top w:val="none" w:sz="0" w:space="0" w:color="auto"/>
            <w:left w:val="none" w:sz="0" w:space="0" w:color="auto"/>
            <w:bottom w:val="none" w:sz="0" w:space="0" w:color="auto"/>
            <w:right w:val="none" w:sz="0" w:space="0" w:color="auto"/>
          </w:divBdr>
        </w:div>
        <w:div w:id="964851258">
          <w:marLeft w:val="480"/>
          <w:marRight w:val="0"/>
          <w:marTop w:val="0"/>
          <w:marBottom w:val="0"/>
          <w:divBdr>
            <w:top w:val="none" w:sz="0" w:space="0" w:color="auto"/>
            <w:left w:val="none" w:sz="0" w:space="0" w:color="auto"/>
            <w:bottom w:val="none" w:sz="0" w:space="0" w:color="auto"/>
            <w:right w:val="none" w:sz="0" w:space="0" w:color="auto"/>
          </w:divBdr>
        </w:div>
        <w:div w:id="458761366">
          <w:marLeft w:val="480"/>
          <w:marRight w:val="0"/>
          <w:marTop w:val="0"/>
          <w:marBottom w:val="0"/>
          <w:divBdr>
            <w:top w:val="none" w:sz="0" w:space="0" w:color="auto"/>
            <w:left w:val="none" w:sz="0" w:space="0" w:color="auto"/>
            <w:bottom w:val="none" w:sz="0" w:space="0" w:color="auto"/>
            <w:right w:val="none" w:sz="0" w:space="0" w:color="auto"/>
          </w:divBdr>
        </w:div>
        <w:div w:id="2038122355">
          <w:marLeft w:val="480"/>
          <w:marRight w:val="0"/>
          <w:marTop w:val="0"/>
          <w:marBottom w:val="0"/>
          <w:divBdr>
            <w:top w:val="none" w:sz="0" w:space="0" w:color="auto"/>
            <w:left w:val="none" w:sz="0" w:space="0" w:color="auto"/>
            <w:bottom w:val="none" w:sz="0" w:space="0" w:color="auto"/>
            <w:right w:val="none" w:sz="0" w:space="0" w:color="auto"/>
          </w:divBdr>
        </w:div>
        <w:div w:id="1317030120">
          <w:marLeft w:val="480"/>
          <w:marRight w:val="0"/>
          <w:marTop w:val="0"/>
          <w:marBottom w:val="0"/>
          <w:divBdr>
            <w:top w:val="none" w:sz="0" w:space="0" w:color="auto"/>
            <w:left w:val="none" w:sz="0" w:space="0" w:color="auto"/>
            <w:bottom w:val="none" w:sz="0" w:space="0" w:color="auto"/>
            <w:right w:val="none" w:sz="0" w:space="0" w:color="auto"/>
          </w:divBdr>
        </w:div>
        <w:div w:id="1197620314">
          <w:marLeft w:val="480"/>
          <w:marRight w:val="0"/>
          <w:marTop w:val="0"/>
          <w:marBottom w:val="0"/>
          <w:divBdr>
            <w:top w:val="none" w:sz="0" w:space="0" w:color="auto"/>
            <w:left w:val="none" w:sz="0" w:space="0" w:color="auto"/>
            <w:bottom w:val="none" w:sz="0" w:space="0" w:color="auto"/>
            <w:right w:val="none" w:sz="0" w:space="0" w:color="auto"/>
          </w:divBdr>
        </w:div>
        <w:div w:id="2076850494">
          <w:marLeft w:val="480"/>
          <w:marRight w:val="0"/>
          <w:marTop w:val="0"/>
          <w:marBottom w:val="0"/>
          <w:divBdr>
            <w:top w:val="none" w:sz="0" w:space="0" w:color="auto"/>
            <w:left w:val="none" w:sz="0" w:space="0" w:color="auto"/>
            <w:bottom w:val="none" w:sz="0" w:space="0" w:color="auto"/>
            <w:right w:val="none" w:sz="0" w:space="0" w:color="auto"/>
          </w:divBdr>
        </w:div>
        <w:div w:id="2085175679">
          <w:marLeft w:val="480"/>
          <w:marRight w:val="0"/>
          <w:marTop w:val="0"/>
          <w:marBottom w:val="0"/>
          <w:divBdr>
            <w:top w:val="none" w:sz="0" w:space="0" w:color="auto"/>
            <w:left w:val="none" w:sz="0" w:space="0" w:color="auto"/>
            <w:bottom w:val="none" w:sz="0" w:space="0" w:color="auto"/>
            <w:right w:val="none" w:sz="0" w:space="0" w:color="auto"/>
          </w:divBdr>
        </w:div>
        <w:div w:id="495728213">
          <w:marLeft w:val="480"/>
          <w:marRight w:val="0"/>
          <w:marTop w:val="0"/>
          <w:marBottom w:val="0"/>
          <w:divBdr>
            <w:top w:val="none" w:sz="0" w:space="0" w:color="auto"/>
            <w:left w:val="none" w:sz="0" w:space="0" w:color="auto"/>
            <w:bottom w:val="none" w:sz="0" w:space="0" w:color="auto"/>
            <w:right w:val="none" w:sz="0" w:space="0" w:color="auto"/>
          </w:divBdr>
        </w:div>
        <w:div w:id="56435693">
          <w:marLeft w:val="480"/>
          <w:marRight w:val="0"/>
          <w:marTop w:val="0"/>
          <w:marBottom w:val="0"/>
          <w:divBdr>
            <w:top w:val="none" w:sz="0" w:space="0" w:color="auto"/>
            <w:left w:val="none" w:sz="0" w:space="0" w:color="auto"/>
            <w:bottom w:val="none" w:sz="0" w:space="0" w:color="auto"/>
            <w:right w:val="none" w:sz="0" w:space="0" w:color="auto"/>
          </w:divBdr>
        </w:div>
        <w:div w:id="325285377">
          <w:marLeft w:val="480"/>
          <w:marRight w:val="0"/>
          <w:marTop w:val="0"/>
          <w:marBottom w:val="0"/>
          <w:divBdr>
            <w:top w:val="none" w:sz="0" w:space="0" w:color="auto"/>
            <w:left w:val="none" w:sz="0" w:space="0" w:color="auto"/>
            <w:bottom w:val="none" w:sz="0" w:space="0" w:color="auto"/>
            <w:right w:val="none" w:sz="0" w:space="0" w:color="auto"/>
          </w:divBdr>
        </w:div>
      </w:divsChild>
    </w:div>
    <w:div w:id="1910266320">
      <w:bodyDiv w:val="1"/>
      <w:marLeft w:val="0"/>
      <w:marRight w:val="0"/>
      <w:marTop w:val="0"/>
      <w:marBottom w:val="0"/>
      <w:divBdr>
        <w:top w:val="none" w:sz="0" w:space="0" w:color="auto"/>
        <w:left w:val="none" w:sz="0" w:space="0" w:color="auto"/>
        <w:bottom w:val="none" w:sz="0" w:space="0" w:color="auto"/>
        <w:right w:val="none" w:sz="0" w:space="0" w:color="auto"/>
      </w:divBdr>
    </w:div>
    <w:div w:id="1910311263">
      <w:bodyDiv w:val="1"/>
      <w:marLeft w:val="0"/>
      <w:marRight w:val="0"/>
      <w:marTop w:val="0"/>
      <w:marBottom w:val="0"/>
      <w:divBdr>
        <w:top w:val="none" w:sz="0" w:space="0" w:color="auto"/>
        <w:left w:val="none" w:sz="0" w:space="0" w:color="auto"/>
        <w:bottom w:val="none" w:sz="0" w:space="0" w:color="auto"/>
        <w:right w:val="none" w:sz="0" w:space="0" w:color="auto"/>
      </w:divBdr>
    </w:div>
    <w:div w:id="1910458152">
      <w:bodyDiv w:val="1"/>
      <w:marLeft w:val="0"/>
      <w:marRight w:val="0"/>
      <w:marTop w:val="0"/>
      <w:marBottom w:val="0"/>
      <w:divBdr>
        <w:top w:val="none" w:sz="0" w:space="0" w:color="auto"/>
        <w:left w:val="none" w:sz="0" w:space="0" w:color="auto"/>
        <w:bottom w:val="none" w:sz="0" w:space="0" w:color="auto"/>
        <w:right w:val="none" w:sz="0" w:space="0" w:color="auto"/>
      </w:divBdr>
    </w:div>
    <w:div w:id="1910651610">
      <w:bodyDiv w:val="1"/>
      <w:marLeft w:val="0"/>
      <w:marRight w:val="0"/>
      <w:marTop w:val="0"/>
      <w:marBottom w:val="0"/>
      <w:divBdr>
        <w:top w:val="none" w:sz="0" w:space="0" w:color="auto"/>
        <w:left w:val="none" w:sz="0" w:space="0" w:color="auto"/>
        <w:bottom w:val="none" w:sz="0" w:space="0" w:color="auto"/>
        <w:right w:val="none" w:sz="0" w:space="0" w:color="auto"/>
      </w:divBdr>
    </w:div>
    <w:div w:id="1910731313">
      <w:bodyDiv w:val="1"/>
      <w:marLeft w:val="0"/>
      <w:marRight w:val="0"/>
      <w:marTop w:val="0"/>
      <w:marBottom w:val="0"/>
      <w:divBdr>
        <w:top w:val="none" w:sz="0" w:space="0" w:color="auto"/>
        <w:left w:val="none" w:sz="0" w:space="0" w:color="auto"/>
        <w:bottom w:val="none" w:sz="0" w:space="0" w:color="auto"/>
        <w:right w:val="none" w:sz="0" w:space="0" w:color="auto"/>
      </w:divBdr>
    </w:div>
    <w:div w:id="1910991212">
      <w:bodyDiv w:val="1"/>
      <w:marLeft w:val="0"/>
      <w:marRight w:val="0"/>
      <w:marTop w:val="0"/>
      <w:marBottom w:val="0"/>
      <w:divBdr>
        <w:top w:val="none" w:sz="0" w:space="0" w:color="auto"/>
        <w:left w:val="none" w:sz="0" w:space="0" w:color="auto"/>
        <w:bottom w:val="none" w:sz="0" w:space="0" w:color="auto"/>
        <w:right w:val="none" w:sz="0" w:space="0" w:color="auto"/>
      </w:divBdr>
    </w:div>
    <w:div w:id="1911038466">
      <w:bodyDiv w:val="1"/>
      <w:marLeft w:val="0"/>
      <w:marRight w:val="0"/>
      <w:marTop w:val="0"/>
      <w:marBottom w:val="0"/>
      <w:divBdr>
        <w:top w:val="none" w:sz="0" w:space="0" w:color="auto"/>
        <w:left w:val="none" w:sz="0" w:space="0" w:color="auto"/>
        <w:bottom w:val="none" w:sz="0" w:space="0" w:color="auto"/>
        <w:right w:val="none" w:sz="0" w:space="0" w:color="auto"/>
      </w:divBdr>
    </w:div>
    <w:div w:id="1911232675">
      <w:bodyDiv w:val="1"/>
      <w:marLeft w:val="0"/>
      <w:marRight w:val="0"/>
      <w:marTop w:val="0"/>
      <w:marBottom w:val="0"/>
      <w:divBdr>
        <w:top w:val="none" w:sz="0" w:space="0" w:color="auto"/>
        <w:left w:val="none" w:sz="0" w:space="0" w:color="auto"/>
        <w:bottom w:val="none" w:sz="0" w:space="0" w:color="auto"/>
        <w:right w:val="none" w:sz="0" w:space="0" w:color="auto"/>
      </w:divBdr>
    </w:div>
    <w:div w:id="1911694711">
      <w:bodyDiv w:val="1"/>
      <w:marLeft w:val="0"/>
      <w:marRight w:val="0"/>
      <w:marTop w:val="0"/>
      <w:marBottom w:val="0"/>
      <w:divBdr>
        <w:top w:val="none" w:sz="0" w:space="0" w:color="auto"/>
        <w:left w:val="none" w:sz="0" w:space="0" w:color="auto"/>
        <w:bottom w:val="none" w:sz="0" w:space="0" w:color="auto"/>
        <w:right w:val="none" w:sz="0" w:space="0" w:color="auto"/>
      </w:divBdr>
    </w:div>
    <w:div w:id="1912040796">
      <w:bodyDiv w:val="1"/>
      <w:marLeft w:val="0"/>
      <w:marRight w:val="0"/>
      <w:marTop w:val="0"/>
      <w:marBottom w:val="0"/>
      <w:divBdr>
        <w:top w:val="none" w:sz="0" w:space="0" w:color="auto"/>
        <w:left w:val="none" w:sz="0" w:space="0" w:color="auto"/>
        <w:bottom w:val="none" w:sz="0" w:space="0" w:color="auto"/>
        <w:right w:val="none" w:sz="0" w:space="0" w:color="auto"/>
      </w:divBdr>
    </w:div>
    <w:div w:id="1912228185">
      <w:bodyDiv w:val="1"/>
      <w:marLeft w:val="0"/>
      <w:marRight w:val="0"/>
      <w:marTop w:val="0"/>
      <w:marBottom w:val="0"/>
      <w:divBdr>
        <w:top w:val="none" w:sz="0" w:space="0" w:color="auto"/>
        <w:left w:val="none" w:sz="0" w:space="0" w:color="auto"/>
        <w:bottom w:val="none" w:sz="0" w:space="0" w:color="auto"/>
        <w:right w:val="none" w:sz="0" w:space="0" w:color="auto"/>
      </w:divBdr>
    </w:div>
    <w:div w:id="1912278120">
      <w:bodyDiv w:val="1"/>
      <w:marLeft w:val="0"/>
      <w:marRight w:val="0"/>
      <w:marTop w:val="0"/>
      <w:marBottom w:val="0"/>
      <w:divBdr>
        <w:top w:val="none" w:sz="0" w:space="0" w:color="auto"/>
        <w:left w:val="none" w:sz="0" w:space="0" w:color="auto"/>
        <w:bottom w:val="none" w:sz="0" w:space="0" w:color="auto"/>
        <w:right w:val="none" w:sz="0" w:space="0" w:color="auto"/>
      </w:divBdr>
    </w:div>
    <w:div w:id="1912425178">
      <w:bodyDiv w:val="1"/>
      <w:marLeft w:val="0"/>
      <w:marRight w:val="0"/>
      <w:marTop w:val="0"/>
      <w:marBottom w:val="0"/>
      <w:divBdr>
        <w:top w:val="none" w:sz="0" w:space="0" w:color="auto"/>
        <w:left w:val="none" w:sz="0" w:space="0" w:color="auto"/>
        <w:bottom w:val="none" w:sz="0" w:space="0" w:color="auto"/>
        <w:right w:val="none" w:sz="0" w:space="0" w:color="auto"/>
      </w:divBdr>
    </w:div>
    <w:div w:id="1912428773">
      <w:bodyDiv w:val="1"/>
      <w:marLeft w:val="0"/>
      <w:marRight w:val="0"/>
      <w:marTop w:val="0"/>
      <w:marBottom w:val="0"/>
      <w:divBdr>
        <w:top w:val="none" w:sz="0" w:space="0" w:color="auto"/>
        <w:left w:val="none" w:sz="0" w:space="0" w:color="auto"/>
        <w:bottom w:val="none" w:sz="0" w:space="0" w:color="auto"/>
        <w:right w:val="none" w:sz="0" w:space="0" w:color="auto"/>
      </w:divBdr>
    </w:div>
    <w:div w:id="1912882081">
      <w:bodyDiv w:val="1"/>
      <w:marLeft w:val="0"/>
      <w:marRight w:val="0"/>
      <w:marTop w:val="0"/>
      <w:marBottom w:val="0"/>
      <w:divBdr>
        <w:top w:val="none" w:sz="0" w:space="0" w:color="auto"/>
        <w:left w:val="none" w:sz="0" w:space="0" w:color="auto"/>
        <w:bottom w:val="none" w:sz="0" w:space="0" w:color="auto"/>
        <w:right w:val="none" w:sz="0" w:space="0" w:color="auto"/>
      </w:divBdr>
    </w:div>
    <w:div w:id="1912882132">
      <w:bodyDiv w:val="1"/>
      <w:marLeft w:val="0"/>
      <w:marRight w:val="0"/>
      <w:marTop w:val="0"/>
      <w:marBottom w:val="0"/>
      <w:divBdr>
        <w:top w:val="none" w:sz="0" w:space="0" w:color="auto"/>
        <w:left w:val="none" w:sz="0" w:space="0" w:color="auto"/>
        <w:bottom w:val="none" w:sz="0" w:space="0" w:color="auto"/>
        <w:right w:val="none" w:sz="0" w:space="0" w:color="auto"/>
      </w:divBdr>
    </w:div>
    <w:div w:id="1912886894">
      <w:bodyDiv w:val="1"/>
      <w:marLeft w:val="0"/>
      <w:marRight w:val="0"/>
      <w:marTop w:val="0"/>
      <w:marBottom w:val="0"/>
      <w:divBdr>
        <w:top w:val="none" w:sz="0" w:space="0" w:color="auto"/>
        <w:left w:val="none" w:sz="0" w:space="0" w:color="auto"/>
        <w:bottom w:val="none" w:sz="0" w:space="0" w:color="auto"/>
        <w:right w:val="none" w:sz="0" w:space="0" w:color="auto"/>
      </w:divBdr>
    </w:div>
    <w:div w:id="1913075757">
      <w:bodyDiv w:val="1"/>
      <w:marLeft w:val="0"/>
      <w:marRight w:val="0"/>
      <w:marTop w:val="0"/>
      <w:marBottom w:val="0"/>
      <w:divBdr>
        <w:top w:val="none" w:sz="0" w:space="0" w:color="auto"/>
        <w:left w:val="none" w:sz="0" w:space="0" w:color="auto"/>
        <w:bottom w:val="none" w:sz="0" w:space="0" w:color="auto"/>
        <w:right w:val="none" w:sz="0" w:space="0" w:color="auto"/>
      </w:divBdr>
    </w:div>
    <w:div w:id="1913077654">
      <w:bodyDiv w:val="1"/>
      <w:marLeft w:val="0"/>
      <w:marRight w:val="0"/>
      <w:marTop w:val="0"/>
      <w:marBottom w:val="0"/>
      <w:divBdr>
        <w:top w:val="none" w:sz="0" w:space="0" w:color="auto"/>
        <w:left w:val="none" w:sz="0" w:space="0" w:color="auto"/>
        <w:bottom w:val="none" w:sz="0" w:space="0" w:color="auto"/>
        <w:right w:val="none" w:sz="0" w:space="0" w:color="auto"/>
      </w:divBdr>
      <w:divsChild>
        <w:div w:id="1360664668">
          <w:marLeft w:val="480"/>
          <w:marRight w:val="0"/>
          <w:marTop w:val="0"/>
          <w:marBottom w:val="0"/>
          <w:divBdr>
            <w:top w:val="none" w:sz="0" w:space="0" w:color="auto"/>
            <w:left w:val="none" w:sz="0" w:space="0" w:color="auto"/>
            <w:bottom w:val="none" w:sz="0" w:space="0" w:color="auto"/>
            <w:right w:val="none" w:sz="0" w:space="0" w:color="auto"/>
          </w:divBdr>
        </w:div>
        <w:div w:id="117073299">
          <w:marLeft w:val="480"/>
          <w:marRight w:val="0"/>
          <w:marTop w:val="0"/>
          <w:marBottom w:val="0"/>
          <w:divBdr>
            <w:top w:val="none" w:sz="0" w:space="0" w:color="auto"/>
            <w:left w:val="none" w:sz="0" w:space="0" w:color="auto"/>
            <w:bottom w:val="none" w:sz="0" w:space="0" w:color="auto"/>
            <w:right w:val="none" w:sz="0" w:space="0" w:color="auto"/>
          </w:divBdr>
        </w:div>
        <w:div w:id="115106927">
          <w:marLeft w:val="480"/>
          <w:marRight w:val="0"/>
          <w:marTop w:val="0"/>
          <w:marBottom w:val="0"/>
          <w:divBdr>
            <w:top w:val="none" w:sz="0" w:space="0" w:color="auto"/>
            <w:left w:val="none" w:sz="0" w:space="0" w:color="auto"/>
            <w:bottom w:val="none" w:sz="0" w:space="0" w:color="auto"/>
            <w:right w:val="none" w:sz="0" w:space="0" w:color="auto"/>
          </w:divBdr>
        </w:div>
        <w:div w:id="1558126803">
          <w:marLeft w:val="480"/>
          <w:marRight w:val="0"/>
          <w:marTop w:val="0"/>
          <w:marBottom w:val="0"/>
          <w:divBdr>
            <w:top w:val="none" w:sz="0" w:space="0" w:color="auto"/>
            <w:left w:val="none" w:sz="0" w:space="0" w:color="auto"/>
            <w:bottom w:val="none" w:sz="0" w:space="0" w:color="auto"/>
            <w:right w:val="none" w:sz="0" w:space="0" w:color="auto"/>
          </w:divBdr>
        </w:div>
        <w:div w:id="1285234340">
          <w:marLeft w:val="480"/>
          <w:marRight w:val="0"/>
          <w:marTop w:val="0"/>
          <w:marBottom w:val="0"/>
          <w:divBdr>
            <w:top w:val="none" w:sz="0" w:space="0" w:color="auto"/>
            <w:left w:val="none" w:sz="0" w:space="0" w:color="auto"/>
            <w:bottom w:val="none" w:sz="0" w:space="0" w:color="auto"/>
            <w:right w:val="none" w:sz="0" w:space="0" w:color="auto"/>
          </w:divBdr>
        </w:div>
        <w:div w:id="772436870">
          <w:marLeft w:val="480"/>
          <w:marRight w:val="0"/>
          <w:marTop w:val="0"/>
          <w:marBottom w:val="0"/>
          <w:divBdr>
            <w:top w:val="none" w:sz="0" w:space="0" w:color="auto"/>
            <w:left w:val="none" w:sz="0" w:space="0" w:color="auto"/>
            <w:bottom w:val="none" w:sz="0" w:space="0" w:color="auto"/>
            <w:right w:val="none" w:sz="0" w:space="0" w:color="auto"/>
          </w:divBdr>
        </w:div>
        <w:div w:id="728653263">
          <w:marLeft w:val="480"/>
          <w:marRight w:val="0"/>
          <w:marTop w:val="0"/>
          <w:marBottom w:val="0"/>
          <w:divBdr>
            <w:top w:val="none" w:sz="0" w:space="0" w:color="auto"/>
            <w:left w:val="none" w:sz="0" w:space="0" w:color="auto"/>
            <w:bottom w:val="none" w:sz="0" w:space="0" w:color="auto"/>
            <w:right w:val="none" w:sz="0" w:space="0" w:color="auto"/>
          </w:divBdr>
        </w:div>
        <w:div w:id="155271538">
          <w:marLeft w:val="480"/>
          <w:marRight w:val="0"/>
          <w:marTop w:val="0"/>
          <w:marBottom w:val="0"/>
          <w:divBdr>
            <w:top w:val="none" w:sz="0" w:space="0" w:color="auto"/>
            <w:left w:val="none" w:sz="0" w:space="0" w:color="auto"/>
            <w:bottom w:val="none" w:sz="0" w:space="0" w:color="auto"/>
            <w:right w:val="none" w:sz="0" w:space="0" w:color="auto"/>
          </w:divBdr>
        </w:div>
        <w:div w:id="1436168433">
          <w:marLeft w:val="480"/>
          <w:marRight w:val="0"/>
          <w:marTop w:val="0"/>
          <w:marBottom w:val="0"/>
          <w:divBdr>
            <w:top w:val="none" w:sz="0" w:space="0" w:color="auto"/>
            <w:left w:val="none" w:sz="0" w:space="0" w:color="auto"/>
            <w:bottom w:val="none" w:sz="0" w:space="0" w:color="auto"/>
            <w:right w:val="none" w:sz="0" w:space="0" w:color="auto"/>
          </w:divBdr>
        </w:div>
        <w:div w:id="1981811854">
          <w:marLeft w:val="480"/>
          <w:marRight w:val="0"/>
          <w:marTop w:val="0"/>
          <w:marBottom w:val="0"/>
          <w:divBdr>
            <w:top w:val="none" w:sz="0" w:space="0" w:color="auto"/>
            <w:left w:val="none" w:sz="0" w:space="0" w:color="auto"/>
            <w:bottom w:val="none" w:sz="0" w:space="0" w:color="auto"/>
            <w:right w:val="none" w:sz="0" w:space="0" w:color="auto"/>
          </w:divBdr>
        </w:div>
        <w:div w:id="2119836164">
          <w:marLeft w:val="480"/>
          <w:marRight w:val="0"/>
          <w:marTop w:val="0"/>
          <w:marBottom w:val="0"/>
          <w:divBdr>
            <w:top w:val="none" w:sz="0" w:space="0" w:color="auto"/>
            <w:left w:val="none" w:sz="0" w:space="0" w:color="auto"/>
            <w:bottom w:val="none" w:sz="0" w:space="0" w:color="auto"/>
            <w:right w:val="none" w:sz="0" w:space="0" w:color="auto"/>
          </w:divBdr>
        </w:div>
        <w:div w:id="1521044671">
          <w:marLeft w:val="480"/>
          <w:marRight w:val="0"/>
          <w:marTop w:val="0"/>
          <w:marBottom w:val="0"/>
          <w:divBdr>
            <w:top w:val="none" w:sz="0" w:space="0" w:color="auto"/>
            <w:left w:val="none" w:sz="0" w:space="0" w:color="auto"/>
            <w:bottom w:val="none" w:sz="0" w:space="0" w:color="auto"/>
            <w:right w:val="none" w:sz="0" w:space="0" w:color="auto"/>
          </w:divBdr>
        </w:div>
        <w:div w:id="217206517">
          <w:marLeft w:val="480"/>
          <w:marRight w:val="0"/>
          <w:marTop w:val="0"/>
          <w:marBottom w:val="0"/>
          <w:divBdr>
            <w:top w:val="none" w:sz="0" w:space="0" w:color="auto"/>
            <w:left w:val="none" w:sz="0" w:space="0" w:color="auto"/>
            <w:bottom w:val="none" w:sz="0" w:space="0" w:color="auto"/>
            <w:right w:val="none" w:sz="0" w:space="0" w:color="auto"/>
          </w:divBdr>
        </w:div>
        <w:div w:id="855846995">
          <w:marLeft w:val="480"/>
          <w:marRight w:val="0"/>
          <w:marTop w:val="0"/>
          <w:marBottom w:val="0"/>
          <w:divBdr>
            <w:top w:val="none" w:sz="0" w:space="0" w:color="auto"/>
            <w:left w:val="none" w:sz="0" w:space="0" w:color="auto"/>
            <w:bottom w:val="none" w:sz="0" w:space="0" w:color="auto"/>
            <w:right w:val="none" w:sz="0" w:space="0" w:color="auto"/>
          </w:divBdr>
        </w:div>
        <w:div w:id="231356321">
          <w:marLeft w:val="480"/>
          <w:marRight w:val="0"/>
          <w:marTop w:val="0"/>
          <w:marBottom w:val="0"/>
          <w:divBdr>
            <w:top w:val="none" w:sz="0" w:space="0" w:color="auto"/>
            <w:left w:val="none" w:sz="0" w:space="0" w:color="auto"/>
            <w:bottom w:val="none" w:sz="0" w:space="0" w:color="auto"/>
            <w:right w:val="none" w:sz="0" w:space="0" w:color="auto"/>
          </w:divBdr>
        </w:div>
        <w:div w:id="153450603">
          <w:marLeft w:val="480"/>
          <w:marRight w:val="0"/>
          <w:marTop w:val="0"/>
          <w:marBottom w:val="0"/>
          <w:divBdr>
            <w:top w:val="none" w:sz="0" w:space="0" w:color="auto"/>
            <w:left w:val="none" w:sz="0" w:space="0" w:color="auto"/>
            <w:bottom w:val="none" w:sz="0" w:space="0" w:color="auto"/>
            <w:right w:val="none" w:sz="0" w:space="0" w:color="auto"/>
          </w:divBdr>
        </w:div>
        <w:div w:id="1872453895">
          <w:marLeft w:val="480"/>
          <w:marRight w:val="0"/>
          <w:marTop w:val="0"/>
          <w:marBottom w:val="0"/>
          <w:divBdr>
            <w:top w:val="none" w:sz="0" w:space="0" w:color="auto"/>
            <w:left w:val="none" w:sz="0" w:space="0" w:color="auto"/>
            <w:bottom w:val="none" w:sz="0" w:space="0" w:color="auto"/>
            <w:right w:val="none" w:sz="0" w:space="0" w:color="auto"/>
          </w:divBdr>
        </w:div>
        <w:div w:id="1137917950">
          <w:marLeft w:val="480"/>
          <w:marRight w:val="0"/>
          <w:marTop w:val="0"/>
          <w:marBottom w:val="0"/>
          <w:divBdr>
            <w:top w:val="none" w:sz="0" w:space="0" w:color="auto"/>
            <w:left w:val="none" w:sz="0" w:space="0" w:color="auto"/>
            <w:bottom w:val="none" w:sz="0" w:space="0" w:color="auto"/>
            <w:right w:val="none" w:sz="0" w:space="0" w:color="auto"/>
          </w:divBdr>
        </w:div>
        <w:div w:id="509028170">
          <w:marLeft w:val="480"/>
          <w:marRight w:val="0"/>
          <w:marTop w:val="0"/>
          <w:marBottom w:val="0"/>
          <w:divBdr>
            <w:top w:val="none" w:sz="0" w:space="0" w:color="auto"/>
            <w:left w:val="none" w:sz="0" w:space="0" w:color="auto"/>
            <w:bottom w:val="none" w:sz="0" w:space="0" w:color="auto"/>
            <w:right w:val="none" w:sz="0" w:space="0" w:color="auto"/>
          </w:divBdr>
        </w:div>
        <w:div w:id="1812676495">
          <w:marLeft w:val="480"/>
          <w:marRight w:val="0"/>
          <w:marTop w:val="0"/>
          <w:marBottom w:val="0"/>
          <w:divBdr>
            <w:top w:val="none" w:sz="0" w:space="0" w:color="auto"/>
            <w:left w:val="none" w:sz="0" w:space="0" w:color="auto"/>
            <w:bottom w:val="none" w:sz="0" w:space="0" w:color="auto"/>
            <w:right w:val="none" w:sz="0" w:space="0" w:color="auto"/>
          </w:divBdr>
        </w:div>
        <w:div w:id="1651447862">
          <w:marLeft w:val="480"/>
          <w:marRight w:val="0"/>
          <w:marTop w:val="0"/>
          <w:marBottom w:val="0"/>
          <w:divBdr>
            <w:top w:val="none" w:sz="0" w:space="0" w:color="auto"/>
            <w:left w:val="none" w:sz="0" w:space="0" w:color="auto"/>
            <w:bottom w:val="none" w:sz="0" w:space="0" w:color="auto"/>
            <w:right w:val="none" w:sz="0" w:space="0" w:color="auto"/>
          </w:divBdr>
        </w:div>
        <w:div w:id="810488914">
          <w:marLeft w:val="480"/>
          <w:marRight w:val="0"/>
          <w:marTop w:val="0"/>
          <w:marBottom w:val="0"/>
          <w:divBdr>
            <w:top w:val="none" w:sz="0" w:space="0" w:color="auto"/>
            <w:left w:val="none" w:sz="0" w:space="0" w:color="auto"/>
            <w:bottom w:val="none" w:sz="0" w:space="0" w:color="auto"/>
            <w:right w:val="none" w:sz="0" w:space="0" w:color="auto"/>
          </w:divBdr>
        </w:div>
        <w:div w:id="2093308848">
          <w:marLeft w:val="480"/>
          <w:marRight w:val="0"/>
          <w:marTop w:val="0"/>
          <w:marBottom w:val="0"/>
          <w:divBdr>
            <w:top w:val="none" w:sz="0" w:space="0" w:color="auto"/>
            <w:left w:val="none" w:sz="0" w:space="0" w:color="auto"/>
            <w:bottom w:val="none" w:sz="0" w:space="0" w:color="auto"/>
            <w:right w:val="none" w:sz="0" w:space="0" w:color="auto"/>
          </w:divBdr>
        </w:div>
        <w:div w:id="96098679">
          <w:marLeft w:val="480"/>
          <w:marRight w:val="0"/>
          <w:marTop w:val="0"/>
          <w:marBottom w:val="0"/>
          <w:divBdr>
            <w:top w:val="none" w:sz="0" w:space="0" w:color="auto"/>
            <w:left w:val="none" w:sz="0" w:space="0" w:color="auto"/>
            <w:bottom w:val="none" w:sz="0" w:space="0" w:color="auto"/>
            <w:right w:val="none" w:sz="0" w:space="0" w:color="auto"/>
          </w:divBdr>
        </w:div>
        <w:div w:id="1761363607">
          <w:marLeft w:val="480"/>
          <w:marRight w:val="0"/>
          <w:marTop w:val="0"/>
          <w:marBottom w:val="0"/>
          <w:divBdr>
            <w:top w:val="none" w:sz="0" w:space="0" w:color="auto"/>
            <w:left w:val="none" w:sz="0" w:space="0" w:color="auto"/>
            <w:bottom w:val="none" w:sz="0" w:space="0" w:color="auto"/>
            <w:right w:val="none" w:sz="0" w:space="0" w:color="auto"/>
          </w:divBdr>
        </w:div>
      </w:divsChild>
    </w:div>
    <w:div w:id="1913194217">
      <w:bodyDiv w:val="1"/>
      <w:marLeft w:val="0"/>
      <w:marRight w:val="0"/>
      <w:marTop w:val="0"/>
      <w:marBottom w:val="0"/>
      <w:divBdr>
        <w:top w:val="none" w:sz="0" w:space="0" w:color="auto"/>
        <w:left w:val="none" w:sz="0" w:space="0" w:color="auto"/>
        <w:bottom w:val="none" w:sz="0" w:space="0" w:color="auto"/>
        <w:right w:val="none" w:sz="0" w:space="0" w:color="auto"/>
      </w:divBdr>
    </w:div>
    <w:div w:id="1913275815">
      <w:bodyDiv w:val="1"/>
      <w:marLeft w:val="0"/>
      <w:marRight w:val="0"/>
      <w:marTop w:val="0"/>
      <w:marBottom w:val="0"/>
      <w:divBdr>
        <w:top w:val="none" w:sz="0" w:space="0" w:color="auto"/>
        <w:left w:val="none" w:sz="0" w:space="0" w:color="auto"/>
        <w:bottom w:val="none" w:sz="0" w:space="0" w:color="auto"/>
        <w:right w:val="none" w:sz="0" w:space="0" w:color="auto"/>
      </w:divBdr>
    </w:div>
    <w:div w:id="1913656793">
      <w:bodyDiv w:val="1"/>
      <w:marLeft w:val="0"/>
      <w:marRight w:val="0"/>
      <w:marTop w:val="0"/>
      <w:marBottom w:val="0"/>
      <w:divBdr>
        <w:top w:val="none" w:sz="0" w:space="0" w:color="auto"/>
        <w:left w:val="none" w:sz="0" w:space="0" w:color="auto"/>
        <w:bottom w:val="none" w:sz="0" w:space="0" w:color="auto"/>
        <w:right w:val="none" w:sz="0" w:space="0" w:color="auto"/>
      </w:divBdr>
    </w:div>
    <w:div w:id="1913807112">
      <w:bodyDiv w:val="1"/>
      <w:marLeft w:val="0"/>
      <w:marRight w:val="0"/>
      <w:marTop w:val="0"/>
      <w:marBottom w:val="0"/>
      <w:divBdr>
        <w:top w:val="none" w:sz="0" w:space="0" w:color="auto"/>
        <w:left w:val="none" w:sz="0" w:space="0" w:color="auto"/>
        <w:bottom w:val="none" w:sz="0" w:space="0" w:color="auto"/>
        <w:right w:val="none" w:sz="0" w:space="0" w:color="auto"/>
      </w:divBdr>
    </w:div>
    <w:div w:id="1913807322">
      <w:bodyDiv w:val="1"/>
      <w:marLeft w:val="0"/>
      <w:marRight w:val="0"/>
      <w:marTop w:val="0"/>
      <w:marBottom w:val="0"/>
      <w:divBdr>
        <w:top w:val="none" w:sz="0" w:space="0" w:color="auto"/>
        <w:left w:val="none" w:sz="0" w:space="0" w:color="auto"/>
        <w:bottom w:val="none" w:sz="0" w:space="0" w:color="auto"/>
        <w:right w:val="none" w:sz="0" w:space="0" w:color="auto"/>
      </w:divBdr>
    </w:div>
    <w:div w:id="1913812215">
      <w:bodyDiv w:val="1"/>
      <w:marLeft w:val="0"/>
      <w:marRight w:val="0"/>
      <w:marTop w:val="0"/>
      <w:marBottom w:val="0"/>
      <w:divBdr>
        <w:top w:val="none" w:sz="0" w:space="0" w:color="auto"/>
        <w:left w:val="none" w:sz="0" w:space="0" w:color="auto"/>
        <w:bottom w:val="none" w:sz="0" w:space="0" w:color="auto"/>
        <w:right w:val="none" w:sz="0" w:space="0" w:color="auto"/>
      </w:divBdr>
    </w:div>
    <w:div w:id="1913857515">
      <w:bodyDiv w:val="1"/>
      <w:marLeft w:val="0"/>
      <w:marRight w:val="0"/>
      <w:marTop w:val="0"/>
      <w:marBottom w:val="0"/>
      <w:divBdr>
        <w:top w:val="none" w:sz="0" w:space="0" w:color="auto"/>
        <w:left w:val="none" w:sz="0" w:space="0" w:color="auto"/>
        <w:bottom w:val="none" w:sz="0" w:space="0" w:color="auto"/>
        <w:right w:val="none" w:sz="0" w:space="0" w:color="auto"/>
      </w:divBdr>
    </w:div>
    <w:div w:id="1913926174">
      <w:bodyDiv w:val="1"/>
      <w:marLeft w:val="0"/>
      <w:marRight w:val="0"/>
      <w:marTop w:val="0"/>
      <w:marBottom w:val="0"/>
      <w:divBdr>
        <w:top w:val="none" w:sz="0" w:space="0" w:color="auto"/>
        <w:left w:val="none" w:sz="0" w:space="0" w:color="auto"/>
        <w:bottom w:val="none" w:sz="0" w:space="0" w:color="auto"/>
        <w:right w:val="none" w:sz="0" w:space="0" w:color="auto"/>
      </w:divBdr>
    </w:div>
    <w:div w:id="1914044457">
      <w:bodyDiv w:val="1"/>
      <w:marLeft w:val="0"/>
      <w:marRight w:val="0"/>
      <w:marTop w:val="0"/>
      <w:marBottom w:val="0"/>
      <w:divBdr>
        <w:top w:val="none" w:sz="0" w:space="0" w:color="auto"/>
        <w:left w:val="none" w:sz="0" w:space="0" w:color="auto"/>
        <w:bottom w:val="none" w:sz="0" w:space="0" w:color="auto"/>
        <w:right w:val="none" w:sz="0" w:space="0" w:color="auto"/>
      </w:divBdr>
    </w:div>
    <w:div w:id="1914385293">
      <w:bodyDiv w:val="1"/>
      <w:marLeft w:val="0"/>
      <w:marRight w:val="0"/>
      <w:marTop w:val="0"/>
      <w:marBottom w:val="0"/>
      <w:divBdr>
        <w:top w:val="none" w:sz="0" w:space="0" w:color="auto"/>
        <w:left w:val="none" w:sz="0" w:space="0" w:color="auto"/>
        <w:bottom w:val="none" w:sz="0" w:space="0" w:color="auto"/>
        <w:right w:val="none" w:sz="0" w:space="0" w:color="auto"/>
      </w:divBdr>
    </w:div>
    <w:div w:id="1914388553">
      <w:bodyDiv w:val="1"/>
      <w:marLeft w:val="0"/>
      <w:marRight w:val="0"/>
      <w:marTop w:val="0"/>
      <w:marBottom w:val="0"/>
      <w:divBdr>
        <w:top w:val="none" w:sz="0" w:space="0" w:color="auto"/>
        <w:left w:val="none" w:sz="0" w:space="0" w:color="auto"/>
        <w:bottom w:val="none" w:sz="0" w:space="0" w:color="auto"/>
        <w:right w:val="none" w:sz="0" w:space="0" w:color="auto"/>
      </w:divBdr>
    </w:div>
    <w:div w:id="1914469056">
      <w:bodyDiv w:val="1"/>
      <w:marLeft w:val="0"/>
      <w:marRight w:val="0"/>
      <w:marTop w:val="0"/>
      <w:marBottom w:val="0"/>
      <w:divBdr>
        <w:top w:val="none" w:sz="0" w:space="0" w:color="auto"/>
        <w:left w:val="none" w:sz="0" w:space="0" w:color="auto"/>
        <w:bottom w:val="none" w:sz="0" w:space="0" w:color="auto"/>
        <w:right w:val="none" w:sz="0" w:space="0" w:color="auto"/>
      </w:divBdr>
    </w:div>
    <w:div w:id="1914511294">
      <w:bodyDiv w:val="1"/>
      <w:marLeft w:val="0"/>
      <w:marRight w:val="0"/>
      <w:marTop w:val="0"/>
      <w:marBottom w:val="0"/>
      <w:divBdr>
        <w:top w:val="none" w:sz="0" w:space="0" w:color="auto"/>
        <w:left w:val="none" w:sz="0" w:space="0" w:color="auto"/>
        <w:bottom w:val="none" w:sz="0" w:space="0" w:color="auto"/>
        <w:right w:val="none" w:sz="0" w:space="0" w:color="auto"/>
      </w:divBdr>
    </w:div>
    <w:div w:id="1914661570">
      <w:bodyDiv w:val="1"/>
      <w:marLeft w:val="0"/>
      <w:marRight w:val="0"/>
      <w:marTop w:val="0"/>
      <w:marBottom w:val="0"/>
      <w:divBdr>
        <w:top w:val="none" w:sz="0" w:space="0" w:color="auto"/>
        <w:left w:val="none" w:sz="0" w:space="0" w:color="auto"/>
        <w:bottom w:val="none" w:sz="0" w:space="0" w:color="auto"/>
        <w:right w:val="none" w:sz="0" w:space="0" w:color="auto"/>
      </w:divBdr>
      <w:divsChild>
        <w:div w:id="1185680000">
          <w:marLeft w:val="480"/>
          <w:marRight w:val="0"/>
          <w:marTop w:val="0"/>
          <w:marBottom w:val="0"/>
          <w:divBdr>
            <w:top w:val="none" w:sz="0" w:space="0" w:color="auto"/>
            <w:left w:val="none" w:sz="0" w:space="0" w:color="auto"/>
            <w:bottom w:val="none" w:sz="0" w:space="0" w:color="auto"/>
            <w:right w:val="none" w:sz="0" w:space="0" w:color="auto"/>
          </w:divBdr>
        </w:div>
        <w:div w:id="186215835">
          <w:marLeft w:val="480"/>
          <w:marRight w:val="0"/>
          <w:marTop w:val="0"/>
          <w:marBottom w:val="0"/>
          <w:divBdr>
            <w:top w:val="none" w:sz="0" w:space="0" w:color="auto"/>
            <w:left w:val="none" w:sz="0" w:space="0" w:color="auto"/>
            <w:bottom w:val="none" w:sz="0" w:space="0" w:color="auto"/>
            <w:right w:val="none" w:sz="0" w:space="0" w:color="auto"/>
          </w:divBdr>
        </w:div>
        <w:div w:id="884171853">
          <w:marLeft w:val="480"/>
          <w:marRight w:val="0"/>
          <w:marTop w:val="0"/>
          <w:marBottom w:val="0"/>
          <w:divBdr>
            <w:top w:val="none" w:sz="0" w:space="0" w:color="auto"/>
            <w:left w:val="none" w:sz="0" w:space="0" w:color="auto"/>
            <w:bottom w:val="none" w:sz="0" w:space="0" w:color="auto"/>
            <w:right w:val="none" w:sz="0" w:space="0" w:color="auto"/>
          </w:divBdr>
        </w:div>
        <w:div w:id="1493331166">
          <w:marLeft w:val="480"/>
          <w:marRight w:val="0"/>
          <w:marTop w:val="0"/>
          <w:marBottom w:val="0"/>
          <w:divBdr>
            <w:top w:val="none" w:sz="0" w:space="0" w:color="auto"/>
            <w:left w:val="none" w:sz="0" w:space="0" w:color="auto"/>
            <w:bottom w:val="none" w:sz="0" w:space="0" w:color="auto"/>
            <w:right w:val="none" w:sz="0" w:space="0" w:color="auto"/>
          </w:divBdr>
        </w:div>
        <w:div w:id="2138909728">
          <w:marLeft w:val="480"/>
          <w:marRight w:val="0"/>
          <w:marTop w:val="0"/>
          <w:marBottom w:val="0"/>
          <w:divBdr>
            <w:top w:val="none" w:sz="0" w:space="0" w:color="auto"/>
            <w:left w:val="none" w:sz="0" w:space="0" w:color="auto"/>
            <w:bottom w:val="none" w:sz="0" w:space="0" w:color="auto"/>
            <w:right w:val="none" w:sz="0" w:space="0" w:color="auto"/>
          </w:divBdr>
        </w:div>
        <w:div w:id="2127120553">
          <w:marLeft w:val="480"/>
          <w:marRight w:val="0"/>
          <w:marTop w:val="0"/>
          <w:marBottom w:val="0"/>
          <w:divBdr>
            <w:top w:val="none" w:sz="0" w:space="0" w:color="auto"/>
            <w:left w:val="none" w:sz="0" w:space="0" w:color="auto"/>
            <w:bottom w:val="none" w:sz="0" w:space="0" w:color="auto"/>
            <w:right w:val="none" w:sz="0" w:space="0" w:color="auto"/>
          </w:divBdr>
        </w:div>
        <w:div w:id="90203457">
          <w:marLeft w:val="480"/>
          <w:marRight w:val="0"/>
          <w:marTop w:val="0"/>
          <w:marBottom w:val="0"/>
          <w:divBdr>
            <w:top w:val="none" w:sz="0" w:space="0" w:color="auto"/>
            <w:left w:val="none" w:sz="0" w:space="0" w:color="auto"/>
            <w:bottom w:val="none" w:sz="0" w:space="0" w:color="auto"/>
            <w:right w:val="none" w:sz="0" w:space="0" w:color="auto"/>
          </w:divBdr>
        </w:div>
        <w:div w:id="1410811014">
          <w:marLeft w:val="480"/>
          <w:marRight w:val="0"/>
          <w:marTop w:val="0"/>
          <w:marBottom w:val="0"/>
          <w:divBdr>
            <w:top w:val="none" w:sz="0" w:space="0" w:color="auto"/>
            <w:left w:val="none" w:sz="0" w:space="0" w:color="auto"/>
            <w:bottom w:val="none" w:sz="0" w:space="0" w:color="auto"/>
            <w:right w:val="none" w:sz="0" w:space="0" w:color="auto"/>
          </w:divBdr>
        </w:div>
        <w:div w:id="1749880593">
          <w:marLeft w:val="480"/>
          <w:marRight w:val="0"/>
          <w:marTop w:val="0"/>
          <w:marBottom w:val="0"/>
          <w:divBdr>
            <w:top w:val="none" w:sz="0" w:space="0" w:color="auto"/>
            <w:left w:val="none" w:sz="0" w:space="0" w:color="auto"/>
            <w:bottom w:val="none" w:sz="0" w:space="0" w:color="auto"/>
            <w:right w:val="none" w:sz="0" w:space="0" w:color="auto"/>
          </w:divBdr>
        </w:div>
        <w:div w:id="1010063761">
          <w:marLeft w:val="480"/>
          <w:marRight w:val="0"/>
          <w:marTop w:val="0"/>
          <w:marBottom w:val="0"/>
          <w:divBdr>
            <w:top w:val="none" w:sz="0" w:space="0" w:color="auto"/>
            <w:left w:val="none" w:sz="0" w:space="0" w:color="auto"/>
            <w:bottom w:val="none" w:sz="0" w:space="0" w:color="auto"/>
            <w:right w:val="none" w:sz="0" w:space="0" w:color="auto"/>
          </w:divBdr>
        </w:div>
        <w:div w:id="1529757581">
          <w:marLeft w:val="480"/>
          <w:marRight w:val="0"/>
          <w:marTop w:val="0"/>
          <w:marBottom w:val="0"/>
          <w:divBdr>
            <w:top w:val="none" w:sz="0" w:space="0" w:color="auto"/>
            <w:left w:val="none" w:sz="0" w:space="0" w:color="auto"/>
            <w:bottom w:val="none" w:sz="0" w:space="0" w:color="auto"/>
            <w:right w:val="none" w:sz="0" w:space="0" w:color="auto"/>
          </w:divBdr>
        </w:div>
        <w:div w:id="2128623490">
          <w:marLeft w:val="480"/>
          <w:marRight w:val="0"/>
          <w:marTop w:val="0"/>
          <w:marBottom w:val="0"/>
          <w:divBdr>
            <w:top w:val="none" w:sz="0" w:space="0" w:color="auto"/>
            <w:left w:val="none" w:sz="0" w:space="0" w:color="auto"/>
            <w:bottom w:val="none" w:sz="0" w:space="0" w:color="auto"/>
            <w:right w:val="none" w:sz="0" w:space="0" w:color="auto"/>
          </w:divBdr>
        </w:div>
        <w:div w:id="241067365">
          <w:marLeft w:val="480"/>
          <w:marRight w:val="0"/>
          <w:marTop w:val="0"/>
          <w:marBottom w:val="0"/>
          <w:divBdr>
            <w:top w:val="none" w:sz="0" w:space="0" w:color="auto"/>
            <w:left w:val="none" w:sz="0" w:space="0" w:color="auto"/>
            <w:bottom w:val="none" w:sz="0" w:space="0" w:color="auto"/>
            <w:right w:val="none" w:sz="0" w:space="0" w:color="auto"/>
          </w:divBdr>
        </w:div>
        <w:div w:id="435056370">
          <w:marLeft w:val="480"/>
          <w:marRight w:val="0"/>
          <w:marTop w:val="0"/>
          <w:marBottom w:val="0"/>
          <w:divBdr>
            <w:top w:val="none" w:sz="0" w:space="0" w:color="auto"/>
            <w:left w:val="none" w:sz="0" w:space="0" w:color="auto"/>
            <w:bottom w:val="none" w:sz="0" w:space="0" w:color="auto"/>
            <w:right w:val="none" w:sz="0" w:space="0" w:color="auto"/>
          </w:divBdr>
        </w:div>
        <w:div w:id="1546330032">
          <w:marLeft w:val="480"/>
          <w:marRight w:val="0"/>
          <w:marTop w:val="0"/>
          <w:marBottom w:val="0"/>
          <w:divBdr>
            <w:top w:val="none" w:sz="0" w:space="0" w:color="auto"/>
            <w:left w:val="none" w:sz="0" w:space="0" w:color="auto"/>
            <w:bottom w:val="none" w:sz="0" w:space="0" w:color="auto"/>
            <w:right w:val="none" w:sz="0" w:space="0" w:color="auto"/>
          </w:divBdr>
        </w:div>
        <w:div w:id="548960407">
          <w:marLeft w:val="480"/>
          <w:marRight w:val="0"/>
          <w:marTop w:val="0"/>
          <w:marBottom w:val="0"/>
          <w:divBdr>
            <w:top w:val="none" w:sz="0" w:space="0" w:color="auto"/>
            <w:left w:val="none" w:sz="0" w:space="0" w:color="auto"/>
            <w:bottom w:val="none" w:sz="0" w:space="0" w:color="auto"/>
            <w:right w:val="none" w:sz="0" w:space="0" w:color="auto"/>
          </w:divBdr>
        </w:div>
        <w:div w:id="1528445081">
          <w:marLeft w:val="480"/>
          <w:marRight w:val="0"/>
          <w:marTop w:val="0"/>
          <w:marBottom w:val="0"/>
          <w:divBdr>
            <w:top w:val="none" w:sz="0" w:space="0" w:color="auto"/>
            <w:left w:val="none" w:sz="0" w:space="0" w:color="auto"/>
            <w:bottom w:val="none" w:sz="0" w:space="0" w:color="auto"/>
            <w:right w:val="none" w:sz="0" w:space="0" w:color="auto"/>
          </w:divBdr>
        </w:div>
        <w:div w:id="2117600842">
          <w:marLeft w:val="480"/>
          <w:marRight w:val="0"/>
          <w:marTop w:val="0"/>
          <w:marBottom w:val="0"/>
          <w:divBdr>
            <w:top w:val="none" w:sz="0" w:space="0" w:color="auto"/>
            <w:left w:val="none" w:sz="0" w:space="0" w:color="auto"/>
            <w:bottom w:val="none" w:sz="0" w:space="0" w:color="auto"/>
            <w:right w:val="none" w:sz="0" w:space="0" w:color="auto"/>
          </w:divBdr>
        </w:div>
        <w:div w:id="14040189">
          <w:marLeft w:val="480"/>
          <w:marRight w:val="0"/>
          <w:marTop w:val="0"/>
          <w:marBottom w:val="0"/>
          <w:divBdr>
            <w:top w:val="none" w:sz="0" w:space="0" w:color="auto"/>
            <w:left w:val="none" w:sz="0" w:space="0" w:color="auto"/>
            <w:bottom w:val="none" w:sz="0" w:space="0" w:color="auto"/>
            <w:right w:val="none" w:sz="0" w:space="0" w:color="auto"/>
          </w:divBdr>
        </w:div>
        <w:div w:id="1090590568">
          <w:marLeft w:val="480"/>
          <w:marRight w:val="0"/>
          <w:marTop w:val="0"/>
          <w:marBottom w:val="0"/>
          <w:divBdr>
            <w:top w:val="none" w:sz="0" w:space="0" w:color="auto"/>
            <w:left w:val="none" w:sz="0" w:space="0" w:color="auto"/>
            <w:bottom w:val="none" w:sz="0" w:space="0" w:color="auto"/>
            <w:right w:val="none" w:sz="0" w:space="0" w:color="auto"/>
          </w:divBdr>
        </w:div>
        <w:div w:id="54396451">
          <w:marLeft w:val="480"/>
          <w:marRight w:val="0"/>
          <w:marTop w:val="0"/>
          <w:marBottom w:val="0"/>
          <w:divBdr>
            <w:top w:val="none" w:sz="0" w:space="0" w:color="auto"/>
            <w:left w:val="none" w:sz="0" w:space="0" w:color="auto"/>
            <w:bottom w:val="none" w:sz="0" w:space="0" w:color="auto"/>
            <w:right w:val="none" w:sz="0" w:space="0" w:color="auto"/>
          </w:divBdr>
        </w:div>
        <w:div w:id="515926170">
          <w:marLeft w:val="480"/>
          <w:marRight w:val="0"/>
          <w:marTop w:val="0"/>
          <w:marBottom w:val="0"/>
          <w:divBdr>
            <w:top w:val="none" w:sz="0" w:space="0" w:color="auto"/>
            <w:left w:val="none" w:sz="0" w:space="0" w:color="auto"/>
            <w:bottom w:val="none" w:sz="0" w:space="0" w:color="auto"/>
            <w:right w:val="none" w:sz="0" w:space="0" w:color="auto"/>
          </w:divBdr>
        </w:div>
        <w:div w:id="1040477305">
          <w:marLeft w:val="480"/>
          <w:marRight w:val="0"/>
          <w:marTop w:val="0"/>
          <w:marBottom w:val="0"/>
          <w:divBdr>
            <w:top w:val="none" w:sz="0" w:space="0" w:color="auto"/>
            <w:left w:val="none" w:sz="0" w:space="0" w:color="auto"/>
            <w:bottom w:val="none" w:sz="0" w:space="0" w:color="auto"/>
            <w:right w:val="none" w:sz="0" w:space="0" w:color="auto"/>
          </w:divBdr>
        </w:div>
        <w:div w:id="148794497">
          <w:marLeft w:val="480"/>
          <w:marRight w:val="0"/>
          <w:marTop w:val="0"/>
          <w:marBottom w:val="0"/>
          <w:divBdr>
            <w:top w:val="none" w:sz="0" w:space="0" w:color="auto"/>
            <w:left w:val="none" w:sz="0" w:space="0" w:color="auto"/>
            <w:bottom w:val="none" w:sz="0" w:space="0" w:color="auto"/>
            <w:right w:val="none" w:sz="0" w:space="0" w:color="auto"/>
          </w:divBdr>
        </w:div>
        <w:div w:id="1232230200">
          <w:marLeft w:val="480"/>
          <w:marRight w:val="0"/>
          <w:marTop w:val="0"/>
          <w:marBottom w:val="0"/>
          <w:divBdr>
            <w:top w:val="none" w:sz="0" w:space="0" w:color="auto"/>
            <w:left w:val="none" w:sz="0" w:space="0" w:color="auto"/>
            <w:bottom w:val="none" w:sz="0" w:space="0" w:color="auto"/>
            <w:right w:val="none" w:sz="0" w:space="0" w:color="auto"/>
          </w:divBdr>
        </w:div>
        <w:div w:id="1340696952">
          <w:marLeft w:val="480"/>
          <w:marRight w:val="0"/>
          <w:marTop w:val="0"/>
          <w:marBottom w:val="0"/>
          <w:divBdr>
            <w:top w:val="none" w:sz="0" w:space="0" w:color="auto"/>
            <w:left w:val="none" w:sz="0" w:space="0" w:color="auto"/>
            <w:bottom w:val="none" w:sz="0" w:space="0" w:color="auto"/>
            <w:right w:val="none" w:sz="0" w:space="0" w:color="auto"/>
          </w:divBdr>
        </w:div>
        <w:div w:id="1738086600">
          <w:marLeft w:val="480"/>
          <w:marRight w:val="0"/>
          <w:marTop w:val="0"/>
          <w:marBottom w:val="0"/>
          <w:divBdr>
            <w:top w:val="none" w:sz="0" w:space="0" w:color="auto"/>
            <w:left w:val="none" w:sz="0" w:space="0" w:color="auto"/>
            <w:bottom w:val="none" w:sz="0" w:space="0" w:color="auto"/>
            <w:right w:val="none" w:sz="0" w:space="0" w:color="auto"/>
          </w:divBdr>
        </w:div>
        <w:div w:id="580722892">
          <w:marLeft w:val="480"/>
          <w:marRight w:val="0"/>
          <w:marTop w:val="0"/>
          <w:marBottom w:val="0"/>
          <w:divBdr>
            <w:top w:val="none" w:sz="0" w:space="0" w:color="auto"/>
            <w:left w:val="none" w:sz="0" w:space="0" w:color="auto"/>
            <w:bottom w:val="none" w:sz="0" w:space="0" w:color="auto"/>
            <w:right w:val="none" w:sz="0" w:space="0" w:color="auto"/>
          </w:divBdr>
        </w:div>
        <w:div w:id="2031182132">
          <w:marLeft w:val="480"/>
          <w:marRight w:val="0"/>
          <w:marTop w:val="0"/>
          <w:marBottom w:val="0"/>
          <w:divBdr>
            <w:top w:val="none" w:sz="0" w:space="0" w:color="auto"/>
            <w:left w:val="none" w:sz="0" w:space="0" w:color="auto"/>
            <w:bottom w:val="none" w:sz="0" w:space="0" w:color="auto"/>
            <w:right w:val="none" w:sz="0" w:space="0" w:color="auto"/>
          </w:divBdr>
        </w:div>
        <w:div w:id="843082925">
          <w:marLeft w:val="480"/>
          <w:marRight w:val="0"/>
          <w:marTop w:val="0"/>
          <w:marBottom w:val="0"/>
          <w:divBdr>
            <w:top w:val="none" w:sz="0" w:space="0" w:color="auto"/>
            <w:left w:val="none" w:sz="0" w:space="0" w:color="auto"/>
            <w:bottom w:val="none" w:sz="0" w:space="0" w:color="auto"/>
            <w:right w:val="none" w:sz="0" w:space="0" w:color="auto"/>
          </w:divBdr>
        </w:div>
        <w:div w:id="863396236">
          <w:marLeft w:val="480"/>
          <w:marRight w:val="0"/>
          <w:marTop w:val="0"/>
          <w:marBottom w:val="0"/>
          <w:divBdr>
            <w:top w:val="none" w:sz="0" w:space="0" w:color="auto"/>
            <w:left w:val="none" w:sz="0" w:space="0" w:color="auto"/>
            <w:bottom w:val="none" w:sz="0" w:space="0" w:color="auto"/>
            <w:right w:val="none" w:sz="0" w:space="0" w:color="auto"/>
          </w:divBdr>
        </w:div>
        <w:div w:id="33697561">
          <w:marLeft w:val="480"/>
          <w:marRight w:val="0"/>
          <w:marTop w:val="0"/>
          <w:marBottom w:val="0"/>
          <w:divBdr>
            <w:top w:val="none" w:sz="0" w:space="0" w:color="auto"/>
            <w:left w:val="none" w:sz="0" w:space="0" w:color="auto"/>
            <w:bottom w:val="none" w:sz="0" w:space="0" w:color="auto"/>
            <w:right w:val="none" w:sz="0" w:space="0" w:color="auto"/>
          </w:divBdr>
        </w:div>
        <w:div w:id="1944609936">
          <w:marLeft w:val="480"/>
          <w:marRight w:val="0"/>
          <w:marTop w:val="0"/>
          <w:marBottom w:val="0"/>
          <w:divBdr>
            <w:top w:val="none" w:sz="0" w:space="0" w:color="auto"/>
            <w:left w:val="none" w:sz="0" w:space="0" w:color="auto"/>
            <w:bottom w:val="none" w:sz="0" w:space="0" w:color="auto"/>
            <w:right w:val="none" w:sz="0" w:space="0" w:color="auto"/>
          </w:divBdr>
        </w:div>
        <w:div w:id="792671775">
          <w:marLeft w:val="480"/>
          <w:marRight w:val="0"/>
          <w:marTop w:val="0"/>
          <w:marBottom w:val="0"/>
          <w:divBdr>
            <w:top w:val="none" w:sz="0" w:space="0" w:color="auto"/>
            <w:left w:val="none" w:sz="0" w:space="0" w:color="auto"/>
            <w:bottom w:val="none" w:sz="0" w:space="0" w:color="auto"/>
            <w:right w:val="none" w:sz="0" w:space="0" w:color="auto"/>
          </w:divBdr>
        </w:div>
        <w:div w:id="175924164">
          <w:marLeft w:val="480"/>
          <w:marRight w:val="0"/>
          <w:marTop w:val="0"/>
          <w:marBottom w:val="0"/>
          <w:divBdr>
            <w:top w:val="none" w:sz="0" w:space="0" w:color="auto"/>
            <w:left w:val="none" w:sz="0" w:space="0" w:color="auto"/>
            <w:bottom w:val="none" w:sz="0" w:space="0" w:color="auto"/>
            <w:right w:val="none" w:sz="0" w:space="0" w:color="auto"/>
          </w:divBdr>
        </w:div>
        <w:div w:id="1764102508">
          <w:marLeft w:val="480"/>
          <w:marRight w:val="0"/>
          <w:marTop w:val="0"/>
          <w:marBottom w:val="0"/>
          <w:divBdr>
            <w:top w:val="none" w:sz="0" w:space="0" w:color="auto"/>
            <w:left w:val="none" w:sz="0" w:space="0" w:color="auto"/>
            <w:bottom w:val="none" w:sz="0" w:space="0" w:color="auto"/>
            <w:right w:val="none" w:sz="0" w:space="0" w:color="auto"/>
          </w:divBdr>
        </w:div>
        <w:div w:id="547650300">
          <w:marLeft w:val="480"/>
          <w:marRight w:val="0"/>
          <w:marTop w:val="0"/>
          <w:marBottom w:val="0"/>
          <w:divBdr>
            <w:top w:val="none" w:sz="0" w:space="0" w:color="auto"/>
            <w:left w:val="none" w:sz="0" w:space="0" w:color="auto"/>
            <w:bottom w:val="none" w:sz="0" w:space="0" w:color="auto"/>
            <w:right w:val="none" w:sz="0" w:space="0" w:color="auto"/>
          </w:divBdr>
        </w:div>
        <w:div w:id="185146597">
          <w:marLeft w:val="480"/>
          <w:marRight w:val="0"/>
          <w:marTop w:val="0"/>
          <w:marBottom w:val="0"/>
          <w:divBdr>
            <w:top w:val="none" w:sz="0" w:space="0" w:color="auto"/>
            <w:left w:val="none" w:sz="0" w:space="0" w:color="auto"/>
            <w:bottom w:val="none" w:sz="0" w:space="0" w:color="auto"/>
            <w:right w:val="none" w:sz="0" w:space="0" w:color="auto"/>
          </w:divBdr>
        </w:div>
        <w:div w:id="540940219">
          <w:marLeft w:val="480"/>
          <w:marRight w:val="0"/>
          <w:marTop w:val="0"/>
          <w:marBottom w:val="0"/>
          <w:divBdr>
            <w:top w:val="none" w:sz="0" w:space="0" w:color="auto"/>
            <w:left w:val="none" w:sz="0" w:space="0" w:color="auto"/>
            <w:bottom w:val="none" w:sz="0" w:space="0" w:color="auto"/>
            <w:right w:val="none" w:sz="0" w:space="0" w:color="auto"/>
          </w:divBdr>
        </w:div>
        <w:div w:id="1718118293">
          <w:marLeft w:val="480"/>
          <w:marRight w:val="0"/>
          <w:marTop w:val="0"/>
          <w:marBottom w:val="0"/>
          <w:divBdr>
            <w:top w:val="none" w:sz="0" w:space="0" w:color="auto"/>
            <w:left w:val="none" w:sz="0" w:space="0" w:color="auto"/>
            <w:bottom w:val="none" w:sz="0" w:space="0" w:color="auto"/>
            <w:right w:val="none" w:sz="0" w:space="0" w:color="auto"/>
          </w:divBdr>
        </w:div>
        <w:div w:id="809783710">
          <w:marLeft w:val="480"/>
          <w:marRight w:val="0"/>
          <w:marTop w:val="0"/>
          <w:marBottom w:val="0"/>
          <w:divBdr>
            <w:top w:val="none" w:sz="0" w:space="0" w:color="auto"/>
            <w:left w:val="none" w:sz="0" w:space="0" w:color="auto"/>
            <w:bottom w:val="none" w:sz="0" w:space="0" w:color="auto"/>
            <w:right w:val="none" w:sz="0" w:space="0" w:color="auto"/>
          </w:divBdr>
        </w:div>
        <w:div w:id="510488826">
          <w:marLeft w:val="480"/>
          <w:marRight w:val="0"/>
          <w:marTop w:val="0"/>
          <w:marBottom w:val="0"/>
          <w:divBdr>
            <w:top w:val="none" w:sz="0" w:space="0" w:color="auto"/>
            <w:left w:val="none" w:sz="0" w:space="0" w:color="auto"/>
            <w:bottom w:val="none" w:sz="0" w:space="0" w:color="auto"/>
            <w:right w:val="none" w:sz="0" w:space="0" w:color="auto"/>
          </w:divBdr>
        </w:div>
      </w:divsChild>
    </w:div>
    <w:div w:id="1914703118">
      <w:bodyDiv w:val="1"/>
      <w:marLeft w:val="0"/>
      <w:marRight w:val="0"/>
      <w:marTop w:val="0"/>
      <w:marBottom w:val="0"/>
      <w:divBdr>
        <w:top w:val="none" w:sz="0" w:space="0" w:color="auto"/>
        <w:left w:val="none" w:sz="0" w:space="0" w:color="auto"/>
        <w:bottom w:val="none" w:sz="0" w:space="0" w:color="auto"/>
        <w:right w:val="none" w:sz="0" w:space="0" w:color="auto"/>
      </w:divBdr>
    </w:div>
    <w:div w:id="1915041663">
      <w:bodyDiv w:val="1"/>
      <w:marLeft w:val="0"/>
      <w:marRight w:val="0"/>
      <w:marTop w:val="0"/>
      <w:marBottom w:val="0"/>
      <w:divBdr>
        <w:top w:val="none" w:sz="0" w:space="0" w:color="auto"/>
        <w:left w:val="none" w:sz="0" w:space="0" w:color="auto"/>
        <w:bottom w:val="none" w:sz="0" w:space="0" w:color="auto"/>
        <w:right w:val="none" w:sz="0" w:space="0" w:color="auto"/>
      </w:divBdr>
    </w:div>
    <w:div w:id="1915507703">
      <w:bodyDiv w:val="1"/>
      <w:marLeft w:val="0"/>
      <w:marRight w:val="0"/>
      <w:marTop w:val="0"/>
      <w:marBottom w:val="0"/>
      <w:divBdr>
        <w:top w:val="none" w:sz="0" w:space="0" w:color="auto"/>
        <w:left w:val="none" w:sz="0" w:space="0" w:color="auto"/>
        <w:bottom w:val="none" w:sz="0" w:space="0" w:color="auto"/>
        <w:right w:val="none" w:sz="0" w:space="0" w:color="auto"/>
      </w:divBdr>
    </w:div>
    <w:div w:id="1915773267">
      <w:bodyDiv w:val="1"/>
      <w:marLeft w:val="0"/>
      <w:marRight w:val="0"/>
      <w:marTop w:val="0"/>
      <w:marBottom w:val="0"/>
      <w:divBdr>
        <w:top w:val="none" w:sz="0" w:space="0" w:color="auto"/>
        <w:left w:val="none" w:sz="0" w:space="0" w:color="auto"/>
        <w:bottom w:val="none" w:sz="0" w:space="0" w:color="auto"/>
        <w:right w:val="none" w:sz="0" w:space="0" w:color="auto"/>
      </w:divBdr>
    </w:div>
    <w:div w:id="1915968856">
      <w:bodyDiv w:val="1"/>
      <w:marLeft w:val="0"/>
      <w:marRight w:val="0"/>
      <w:marTop w:val="0"/>
      <w:marBottom w:val="0"/>
      <w:divBdr>
        <w:top w:val="none" w:sz="0" w:space="0" w:color="auto"/>
        <w:left w:val="none" w:sz="0" w:space="0" w:color="auto"/>
        <w:bottom w:val="none" w:sz="0" w:space="0" w:color="auto"/>
        <w:right w:val="none" w:sz="0" w:space="0" w:color="auto"/>
      </w:divBdr>
    </w:div>
    <w:div w:id="1916209941">
      <w:bodyDiv w:val="1"/>
      <w:marLeft w:val="0"/>
      <w:marRight w:val="0"/>
      <w:marTop w:val="0"/>
      <w:marBottom w:val="0"/>
      <w:divBdr>
        <w:top w:val="none" w:sz="0" w:space="0" w:color="auto"/>
        <w:left w:val="none" w:sz="0" w:space="0" w:color="auto"/>
        <w:bottom w:val="none" w:sz="0" w:space="0" w:color="auto"/>
        <w:right w:val="none" w:sz="0" w:space="0" w:color="auto"/>
      </w:divBdr>
    </w:div>
    <w:div w:id="1916353170">
      <w:bodyDiv w:val="1"/>
      <w:marLeft w:val="0"/>
      <w:marRight w:val="0"/>
      <w:marTop w:val="0"/>
      <w:marBottom w:val="0"/>
      <w:divBdr>
        <w:top w:val="none" w:sz="0" w:space="0" w:color="auto"/>
        <w:left w:val="none" w:sz="0" w:space="0" w:color="auto"/>
        <w:bottom w:val="none" w:sz="0" w:space="0" w:color="auto"/>
        <w:right w:val="none" w:sz="0" w:space="0" w:color="auto"/>
      </w:divBdr>
    </w:div>
    <w:div w:id="1916359531">
      <w:bodyDiv w:val="1"/>
      <w:marLeft w:val="0"/>
      <w:marRight w:val="0"/>
      <w:marTop w:val="0"/>
      <w:marBottom w:val="0"/>
      <w:divBdr>
        <w:top w:val="none" w:sz="0" w:space="0" w:color="auto"/>
        <w:left w:val="none" w:sz="0" w:space="0" w:color="auto"/>
        <w:bottom w:val="none" w:sz="0" w:space="0" w:color="auto"/>
        <w:right w:val="none" w:sz="0" w:space="0" w:color="auto"/>
      </w:divBdr>
    </w:div>
    <w:div w:id="1916473658">
      <w:bodyDiv w:val="1"/>
      <w:marLeft w:val="0"/>
      <w:marRight w:val="0"/>
      <w:marTop w:val="0"/>
      <w:marBottom w:val="0"/>
      <w:divBdr>
        <w:top w:val="none" w:sz="0" w:space="0" w:color="auto"/>
        <w:left w:val="none" w:sz="0" w:space="0" w:color="auto"/>
        <w:bottom w:val="none" w:sz="0" w:space="0" w:color="auto"/>
        <w:right w:val="none" w:sz="0" w:space="0" w:color="auto"/>
      </w:divBdr>
    </w:div>
    <w:div w:id="1916624264">
      <w:bodyDiv w:val="1"/>
      <w:marLeft w:val="0"/>
      <w:marRight w:val="0"/>
      <w:marTop w:val="0"/>
      <w:marBottom w:val="0"/>
      <w:divBdr>
        <w:top w:val="none" w:sz="0" w:space="0" w:color="auto"/>
        <w:left w:val="none" w:sz="0" w:space="0" w:color="auto"/>
        <w:bottom w:val="none" w:sz="0" w:space="0" w:color="auto"/>
        <w:right w:val="none" w:sz="0" w:space="0" w:color="auto"/>
      </w:divBdr>
    </w:div>
    <w:div w:id="1916624576">
      <w:bodyDiv w:val="1"/>
      <w:marLeft w:val="0"/>
      <w:marRight w:val="0"/>
      <w:marTop w:val="0"/>
      <w:marBottom w:val="0"/>
      <w:divBdr>
        <w:top w:val="none" w:sz="0" w:space="0" w:color="auto"/>
        <w:left w:val="none" w:sz="0" w:space="0" w:color="auto"/>
        <w:bottom w:val="none" w:sz="0" w:space="0" w:color="auto"/>
        <w:right w:val="none" w:sz="0" w:space="0" w:color="auto"/>
      </w:divBdr>
    </w:div>
    <w:div w:id="1916816835">
      <w:bodyDiv w:val="1"/>
      <w:marLeft w:val="0"/>
      <w:marRight w:val="0"/>
      <w:marTop w:val="0"/>
      <w:marBottom w:val="0"/>
      <w:divBdr>
        <w:top w:val="none" w:sz="0" w:space="0" w:color="auto"/>
        <w:left w:val="none" w:sz="0" w:space="0" w:color="auto"/>
        <w:bottom w:val="none" w:sz="0" w:space="0" w:color="auto"/>
        <w:right w:val="none" w:sz="0" w:space="0" w:color="auto"/>
      </w:divBdr>
    </w:div>
    <w:div w:id="1916933784">
      <w:bodyDiv w:val="1"/>
      <w:marLeft w:val="0"/>
      <w:marRight w:val="0"/>
      <w:marTop w:val="0"/>
      <w:marBottom w:val="0"/>
      <w:divBdr>
        <w:top w:val="none" w:sz="0" w:space="0" w:color="auto"/>
        <w:left w:val="none" w:sz="0" w:space="0" w:color="auto"/>
        <w:bottom w:val="none" w:sz="0" w:space="0" w:color="auto"/>
        <w:right w:val="none" w:sz="0" w:space="0" w:color="auto"/>
      </w:divBdr>
    </w:div>
    <w:div w:id="1917129519">
      <w:bodyDiv w:val="1"/>
      <w:marLeft w:val="0"/>
      <w:marRight w:val="0"/>
      <w:marTop w:val="0"/>
      <w:marBottom w:val="0"/>
      <w:divBdr>
        <w:top w:val="none" w:sz="0" w:space="0" w:color="auto"/>
        <w:left w:val="none" w:sz="0" w:space="0" w:color="auto"/>
        <w:bottom w:val="none" w:sz="0" w:space="0" w:color="auto"/>
        <w:right w:val="none" w:sz="0" w:space="0" w:color="auto"/>
      </w:divBdr>
    </w:div>
    <w:div w:id="1917205031">
      <w:bodyDiv w:val="1"/>
      <w:marLeft w:val="0"/>
      <w:marRight w:val="0"/>
      <w:marTop w:val="0"/>
      <w:marBottom w:val="0"/>
      <w:divBdr>
        <w:top w:val="none" w:sz="0" w:space="0" w:color="auto"/>
        <w:left w:val="none" w:sz="0" w:space="0" w:color="auto"/>
        <w:bottom w:val="none" w:sz="0" w:space="0" w:color="auto"/>
        <w:right w:val="none" w:sz="0" w:space="0" w:color="auto"/>
      </w:divBdr>
    </w:div>
    <w:div w:id="1917280379">
      <w:bodyDiv w:val="1"/>
      <w:marLeft w:val="0"/>
      <w:marRight w:val="0"/>
      <w:marTop w:val="0"/>
      <w:marBottom w:val="0"/>
      <w:divBdr>
        <w:top w:val="none" w:sz="0" w:space="0" w:color="auto"/>
        <w:left w:val="none" w:sz="0" w:space="0" w:color="auto"/>
        <w:bottom w:val="none" w:sz="0" w:space="0" w:color="auto"/>
        <w:right w:val="none" w:sz="0" w:space="0" w:color="auto"/>
      </w:divBdr>
    </w:div>
    <w:div w:id="1917400017">
      <w:bodyDiv w:val="1"/>
      <w:marLeft w:val="0"/>
      <w:marRight w:val="0"/>
      <w:marTop w:val="0"/>
      <w:marBottom w:val="0"/>
      <w:divBdr>
        <w:top w:val="none" w:sz="0" w:space="0" w:color="auto"/>
        <w:left w:val="none" w:sz="0" w:space="0" w:color="auto"/>
        <w:bottom w:val="none" w:sz="0" w:space="0" w:color="auto"/>
        <w:right w:val="none" w:sz="0" w:space="0" w:color="auto"/>
      </w:divBdr>
    </w:div>
    <w:div w:id="1917544107">
      <w:bodyDiv w:val="1"/>
      <w:marLeft w:val="0"/>
      <w:marRight w:val="0"/>
      <w:marTop w:val="0"/>
      <w:marBottom w:val="0"/>
      <w:divBdr>
        <w:top w:val="none" w:sz="0" w:space="0" w:color="auto"/>
        <w:left w:val="none" w:sz="0" w:space="0" w:color="auto"/>
        <w:bottom w:val="none" w:sz="0" w:space="0" w:color="auto"/>
        <w:right w:val="none" w:sz="0" w:space="0" w:color="auto"/>
      </w:divBdr>
      <w:divsChild>
        <w:div w:id="489759152">
          <w:marLeft w:val="480"/>
          <w:marRight w:val="0"/>
          <w:marTop w:val="0"/>
          <w:marBottom w:val="0"/>
          <w:divBdr>
            <w:top w:val="none" w:sz="0" w:space="0" w:color="auto"/>
            <w:left w:val="none" w:sz="0" w:space="0" w:color="auto"/>
            <w:bottom w:val="none" w:sz="0" w:space="0" w:color="auto"/>
            <w:right w:val="none" w:sz="0" w:space="0" w:color="auto"/>
          </w:divBdr>
        </w:div>
        <w:div w:id="1356812304">
          <w:marLeft w:val="480"/>
          <w:marRight w:val="0"/>
          <w:marTop w:val="0"/>
          <w:marBottom w:val="0"/>
          <w:divBdr>
            <w:top w:val="none" w:sz="0" w:space="0" w:color="auto"/>
            <w:left w:val="none" w:sz="0" w:space="0" w:color="auto"/>
            <w:bottom w:val="none" w:sz="0" w:space="0" w:color="auto"/>
            <w:right w:val="none" w:sz="0" w:space="0" w:color="auto"/>
          </w:divBdr>
        </w:div>
        <w:div w:id="571813657">
          <w:marLeft w:val="480"/>
          <w:marRight w:val="0"/>
          <w:marTop w:val="0"/>
          <w:marBottom w:val="0"/>
          <w:divBdr>
            <w:top w:val="none" w:sz="0" w:space="0" w:color="auto"/>
            <w:left w:val="none" w:sz="0" w:space="0" w:color="auto"/>
            <w:bottom w:val="none" w:sz="0" w:space="0" w:color="auto"/>
            <w:right w:val="none" w:sz="0" w:space="0" w:color="auto"/>
          </w:divBdr>
        </w:div>
        <w:div w:id="155918949">
          <w:marLeft w:val="480"/>
          <w:marRight w:val="0"/>
          <w:marTop w:val="0"/>
          <w:marBottom w:val="0"/>
          <w:divBdr>
            <w:top w:val="none" w:sz="0" w:space="0" w:color="auto"/>
            <w:left w:val="none" w:sz="0" w:space="0" w:color="auto"/>
            <w:bottom w:val="none" w:sz="0" w:space="0" w:color="auto"/>
            <w:right w:val="none" w:sz="0" w:space="0" w:color="auto"/>
          </w:divBdr>
        </w:div>
        <w:div w:id="34548389">
          <w:marLeft w:val="480"/>
          <w:marRight w:val="0"/>
          <w:marTop w:val="0"/>
          <w:marBottom w:val="0"/>
          <w:divBdr>
            <w:top w:val="none" w:sz="0" w:space="0" w:color="auto"/>
            <w:left w:val="none" w:sz="0" w:space="0" w:color="auto"/>
            <w:bottom w:val="none" w:sz="0" w:space="0" w:color="auto"/>
            <w:right w:val="none" w:sz="0" w:space="0" w:color="auto"/>
          </w:divBdr>
        </w:div>
        <w:div w:id="1768580643">
          <w:marLeft w:val="480"/>
          <w:marRight w:val="0"/>
          <w:marTop w:val="0"/>
          <w:marBottom w:val="0"/>
          <w:divBdr>
            <w:top w:val="none" w:sz="0" w:space="0" w:color="auto"/>
            <w:left w:val="none" w:sz="0" w:space="0" w:color="auto"/>
            <w:bottom w:val="none" w:sz="0" w:space="0" w:color="auto"/>
            <w:right w:val="none" w:sz="0" w:space="0" w:color="auto"/>
          </w:divBdr>
        </w:div>
        <w:div w:id="1138568616">
          <w:marLeft w:val="480"/>
          <w:marRight w:val="0"/>
          <w:marTop w:val="0"/>
          <w:marBottom w:val="0"/>
          <w:divBdr>
            <w:top w:val="none" w:sz="0" w:space="0" w:color="auto"/>
            <w:left w:val="none" w:sz="0" w:space="0" w:color="auto"/>
            <w:bottom w:val="none" w:sz="0" w:space="0" w:color="auto"/>
            <w:right w:val="none" w:sz="0" w:space="0" w:color="auto"/>
          </w:divBdr>
        </w:div>
        <w:div w:id="573204877">
          <w:marLeft w:val="480"/>
          <w:marRight w:val="0"/>
          <w:marTop w:val="0"/>
          <w:marBottom w:val="0"/>
          <w:divBdr>
            <w:top w:val="none" w:sz="0" w:space="0" w:color="auto"/>
            <w:left w:val="none" w:sz="0" w:space="0" w:color="auto"/>
            <w:bottom w:val="none" w:sz="0" w:space="0" w:color="auto"/>
            <w:right w:val="none" w:sz="0" w:space="0" w:color="auto"/>
          </w:divBdr>
        </w:div>
        <w:div w:id="710612364">
          <w:marLeft w:val="480"/>
          <w:marRight w:val="0"/>
          <w:marTop w:val="0"/>
          <w:marBottom w:val="0"/>
          <w:divBdr>
            <w:top w:val="none" w:sz="0" w:space="0" w:color="auto"/>
            <w:left w:val="none" w:sz="0" w:space="0" w:color="auto"/>
            <w:bottom w:val="none" w:sz="0" w:space="0" w:color="auto"/>
            <w:right w:val="none" w:sz="0" w:space="0" w:color="auto"/>
          </w:divBdr>
        </w:div>
        <w:div w:id="1329669586">
          <w:marLeft w:val="480"/>
          <w:marRight w:val="0"/>
          <w:marTop w:val="0"/>
          <w:marBottom w:val="0"/>
          <w:divBdr>
            <w:top w:val="none" w:sz="0" w:space="0" w:color="auto"/>
            <w:left w:val="none" w:sz="0" w:space="0" w:color="auto"/>
            <w:bottom w:val="none" w:sz="0" w:space="0" w:color="auto"/>
            <w:right w:val="none" w:sz="0" w:space="0" w:color="auto"/>
          </w:divBdr>
        </w:div>
        <w:div w:id="1848444060">
          <w:marLeft w:val="480"/>
          <w:marRight w:val="0"/>
          <w:marTop w:val="0"/>
          <w:marBottom w:val="0"/>
          <w:divBdr>
            <w:top w:val="none" w:sz="0" w:space="0" w:color="auto"/>
            <w:left w:val="none" w:sz="0" w:space="0" w:color="auto"/>
            <w:bottom w:val="none" w:sz="0" w:space="0" w:color="auto"/>
            <w:right w:val="none" w:sz="0" w:space="0" w:color="auto"/>
          </w:divBdr>
        </w:div>
        <w:div w:id="1721589107">
          <w:marLeft w:val="480"/>
          <w:marRight w:val="0"/>
          <w:marTop w:val="0"/>
          <w:marBottom w:val="0"/>
          <w:divBdr>
            <w:top w:val="none" w:sz="0" w:space="0" w:color="auto"/>
            <w:left w:val="none" w:sz="0" w:space="0" w:color="auto"/>
            <w:bottom w:val="none" w:sz="0" w:space="0" w:color="auto"/>
            <w:right w:val="none" w:sz="0" w:space="0" w:color="auto"/>
          </w:divBdr>
        </w:div>
        <w:div w:id="1010912489">
          <w:marLeft w:val="480"/>
          <w:marRight w:val="0"/>
          <w:marTop w:val="0"/>
          <w:marBottom w:val="0"/>
          <w:divBdr>
            <w:top w:val="none" w:sz="0" w:space="0" w:color="auto"/>
            <w:left w:val="none" w:sz="0" w:space="0" w:color="auto"/>
            <w:bottom w:val="none" w:sz="0" w:space="0" w:color="auto"/>
            <w:right w:val="none" w:sz="0" w:space="0" w:color="auto"/>
          </w:divBdr>
        </w:div>
        <w:div w:id="1653753626">
          <w:marLeft w:val="480"/>
          <w:marRight w:val="0"/>
          <w:marTop w:val="0"/>
          <w:marBottom w:val="0"/>
          <w:divBdr>
            <w:top w:val="none" w:sz="0" w:space="0" w:color="auto"/>
            <w:left w:val="none" w:sz="0" w:space="0" w:color="auto"/>
            <w:bottom w:val="none" w:sz="0" w:space="0" w:color="auto"/>
            <w:right w:val="none" w:sz="0" w:space="0" w:color="auto"/>
          </w:divBdr>
        </w:div>
        <w:div w:id="68310928">
          <w:marLeft w:val="480"/>
          <w:marRight w:val="0"/>
          <w:marTop w:val="0"/>
          <w:marBottom w:val="0"/>
          <w:divBdr>
            <w:top w:val="none" w:sz="0" w:space="0" w:color="auto"/>
            <w:left w:val="none" w:sz="0" w:space="0" w:color="auto"/>
            <w:bottom w:val="none" w:sz="0" w:space="0" w:color="auto"/>
            <w:right w:val="none" w:sz="0" w:space="0" w:color="auto"/>
          </w:divBdr>
        </w:div>
        <w:div w:id="984355154">
          <w:marLeft w:val="480"/>
          <w:marRight w:val="0"/>
          <w:marTop w:val="0"/>
          <w:marBottom w:val="0"/>
          <w:divBdr>
            <w:top w:val="none" w:sz="0" w:space="0" w:color="auto"/>
            <w:left w:val="none" w:sz="0" w:space="0" w:color="auto"/>
            <w:bottom w:val="none" w:sz="0" w:space="0" w:color="auto"/>
            <w:right w:val="none" w:sz="0" w:space="0" w:color="auto"/>
          </w:divBdr>
        </w:div>
        <w:div w:id="1429498944">
          <w:marLeft w:val="480"/>
          <w:marRight w:val="0"/>
          <w:marTop w:val="0"/>
          <w:marBottom w:val="0"/>
          <w:divBdr>
            <w:top w:val="none" w:sz="0" w:space="0" w:color="auto"/>
            <w:left w:val="none" w:sz="0" w:space="0" w:color="auto"/>
            <w:bottom w:val="none" w:sz="0" w:space="0" w:color="auto"/>
            <w:right w:val="none" w:sz="0" w:space="0" w:color="auto"/>
          </w:divBdr>
        </w:div>
        <w:div w:id="1606185720">
          <w:marLeft w:val="480"/>
          <w:marRight w:val="0"/>
          <w:marTop w:val="0"/>
          <w:marBottom w:val="0"/>
          <w:divBdr>
            <w:top w:val="none" w:sz="0" w:space="0" w:color="auto"/>
            <w:left w:val="none" w:sz="0" w:space="0" w:color="auto"/>
            <w:bottom w:val="none" w:sz="0" w:space="0" w:color="auto"/>
            <w:right w:val="none" w:sz="0" w:space="0" w:color="auto"/>
          </w:divBdr>
        </w:div>
        <w:div w:id="1857575749">
          <w:marLeft w:val="480"/>
          <w:marRight w:val="0"/>
          <w:marTop w:val="0"/>
          <w:marBottom w:val="0"/>
          <w:divBdr>
            <w:top w:val="none" w:sz="0" w:space="0" w:color="auto"/>
            <w:left w:val="none" w:sz="0" w:space="0" w:color="auto"/>
            <w:bottom w:val="none" w:sz="0" w:space="0" w:color="auto"/>
            <w:right w:val="none" w:sz="0" w:space="0" w:color="auto"/>
          </w:divBdr>
        </w:div>
        <w:div w:id="1004749934">
          <w:marLeft w:val="480"/>
          <w:marRight w:val="0"/>
          <w:marTop w:val="0"/>
          <w:marBottom w:val="0"/>
          <w:divBdr>
            <w:top w:val="none" w:sz="0" w:space="0" w:color="auto"/>
            <w:left w:val="none" w:sz="0" w:space="0" w:color="auto"/>
            <w:bottom w:val="none" w:sz="0" w:space="0" w:color="auto"/>
            <w:right w:val="none" w:sz="0" w:space="0" w:color="auto"/>
          </w:divBdr>
        </w:div>
        <w:div w:id="720176397">
          <w:marLeft w:val="480"/>
          <w:marRight w:val="0"/>
          <w:marTop w:val="0"/>
          <w:marBottom w:val="0"/>
          <w:divBdr>
            <w:top w:val="none" w:sz="0" w:space="0" w:color="auto"/>
            <w:left w:val="none" w:sz="0" w:space="0" w:color="auto"/>
            <w:bottom w:val="none" w:sz="0" w:space="0" w:color="auto"/>
            <w:right w:val="none" w:sz="0" w:space="0" w:color="auto"/>
          </w:divBdr>
        </w:div>
        <w:div w:id="983319643">
          <w:marLeft w:val="480"/>
          <w:marRight w:val="0"/>
          <w:marTop w:val="0"/>
          <w:marBottom w:val="0"/>
          <w:divBdr>
            <w:top w:val="none" w:sz="0" w:space="0" w:color="auto"/>
            <w:left w:val="none" w:sz="0" w:space="0" w:color="auto"/>
            <w:bottom w:val="none" w:sz="0" w:space="0" w:color="auto"/>
            <w:right w:val="none" w:sz="0" w:space="0" w:color="auto"/>
          </w:divBdr>
        </w:div>
        <w:div w:id="1697459731">
          <w:marLeft w:val="480"/>
          <w:marRight w:val="0"/>
          <w:marTop w:val="0"/>
          <w:marBottom w:val="0"/>
          <w:divBdr>
            <w:top w:val="none" w:sz="0" w:space="0" w:color="auto"/>
            <w:left w:val="none" w:sz="0" w:space="0" w:color="auto"/>
            <w:bottom w:val="none" w:sz="0" w:space="0" w:color="auto"/>
            <w:right w:val="none" w:sz="0" w:space="0" w:color="auto"/>
          </w:divBdr>
        </w:div>
        <w:div w:id="1291865681">
          <w:marLeft w:val="480"/>
          <w:marRight w:val="0"/>
          <w:marTop w:val="0"/>
          <w:marBottom w:val="0"/>
          <w:divBdr>
            <w:top w:val="none" w:sz="0" w:space="0" w:color="auto"/>
            <w:left w:val="none" w:sz="0" w:space="0" w:color="auto"/>
            <w:bottom w:val="none" w:sz="0" w:space="0" w:color="auto"/>
            <w:right w:val="none" w:sz="0" w:space="0" w:color="auto"/>
          </w:divBdr>
        </w:div>
        <w:div w:id="95449637">
          <w:marLeft w:val="480"/>
          <w:marRight w:val="0"/>
          <w:marTop w:val="0"/>
          <w:marBottom w:val="0"/>
          <w:divBdr>
            <w:top w:val="none" w:sz="0" w:space="0" w:color="auto"/>
            <w:left w:val="none" w:sz="0" w:space="0" w:color="auto"/>
            <w:bottom w:val="none" w:sz="0" w:space="0" w:color="auto"/>
            <w:right w:val="none" w:sz="0" w:space="0" w:color="auto"/>
          </w:divBdr>
        </w:div>
        <w:div w:id="1134061921">
          <w:marLeft w:val="480"/>
          <w:marRight w:val="0"/>
          <w:marTop w:val="0"/>
          <w:marBottom w:val="0"/>
          <w:divBdr>
            <w:top w:val="none" w:sz="0" w:space="0" w:color="auto"/>
            <w:left w:val="none" w:sz="0" w:space="0" w:color="auto"/>
            <w:bottom w:val="none" w:sz="0" w:space="0" w:color="auto"/>
            <w:right w:val="none" w:sz="0" w:space="0" w:color="auto"/>
          </w:divBdr>
        </w:div>
        <w:div w:id="1693453150">
          <w:marLeft w:val="480"/>
          <w:marRight w:val="0"/>
          <w:marTop w:val="0"/>
          <w:marBottom w:val="0"/>
          <w:divBdr>
            <w:top w:val="none" w:sz="0" w:space="0" w:color="auto"/>
            <w:left w:val="none" w:sz="0" w:space="0" w:color="auto"/>
            <w:bottom w:val="none" w:sz="0" w:space="0" w:color="auto"/>
            <w:right w:val="none" w:sz="0" w:space="0" w:color="auto"/>
          </w:divBdr>
        </w:div>
        <w:div w:id="1293749921">
          <w:marLeft w:val="480"/>
          <w:marRight w:val="0"/>
          <w:marTop w:val="0"/>
          <w:marBottom w:val="0"/>
          <w:divBdr>
            <w:top w:val="none" w:sz="0" w:space="0" w:color="auto"/>
            <w:left w:val="none" w:sz="0" w:space="0" w:color="auto"/>
            <w:bottom w:val="none" w:sz="0" w:space="0" w:color="auto"/>
            <w:right w:val="none" w:sz="0" w:space="0" w:color="auto"/>
          </w:divBdr>
        </w:div>
        <w:div w:id="1058824141">
          <w:marLeft w:val="480"/>
          <w:marRight w:val="0"/>
          <w:marTop w:val="0"/>
          <w:marBottom w:val="0"/>
          <w:divBdr>
            <w:top w:val="none" w:sz="0" w:space="0" w:color="auto"/>
            <w:left w:val="none" w:sz="0" w:space="0" w:color="auto"/>
            <w:bottom w:val="none" w:sz="0" w:space="0" w:color="auto"/>
            <w:right w:val="none" w:sz="0" w:space="0" w:color="auto"/>
          </w:divBdr>
        </w:div>
        <w:div w:id="20135850">
          <w:marLeft w:val="480"/>
          <w:marRight w:val="0"/>
          <w:marTop w:val="0"/>
          <w:marBottom w:val="0"/>
          <w:divBdr>
            <w:top w:val="none" w:sz="0" w:space="0" w:color="auto"/>
            <w:left w:val="none" w:sz="0" w:space="0" w:color="auto"/>
            <w:bottom w:val="none" w:sz="0" w:space="0" w:color="auto"/>
            <w:right w:val="none" w:sz="0" w:space="0" w:color="auto"/>
          </w:divBdr>
        </w:div>
        <w:div w:id="84497041">
          <w:marLeft w:val="480"/>
          <w:marRight w:val="0"/>
          <w:marTop w:val="0"/>
          <w:marBottom w:val="0"/>
          <w:divBdr>
            <w:top w:val="none" w:sz="0" w:space="0" w:color="auto"/>
            <w:left w:val="none" w:sz="0" w:space="0" w:color="auto"/>
            <w:bottom w:val="none" w:sz="0" w:space="0" w:color="auto"/>
            <w:right w:val="none" w:sz="0" w:space="0" w:color="auto"/>
          </w:divBdr>
        </w:div>
        <w:div w:id="2024624220">
          <w:marLeft w:val="480"/>
          <w:marRight w:val="0"/>
          <w:marTop w:val="0"/>
          <w:marBottom w:val="0"/>
          <w:divBdr>
            <w:top w:val="none" w:sz="0" w:space="0" w:color="auto"/>
            <w:left w:val="none" w:sz="0" w:space="0" w:color="auto"/>
            <w:bottom w:val="none" w:sz="0" w:space="0" w:color="auto"/>
            <w:right w:val="none" w:sz="0" w:space="0" w:color="auto"/>
          </w:divBdr>
        </w:div>
        <w:div w:id="808211732">
          <w:marLeft w:val="480"/>
          <w:marRight w:val="0"/>
          <w:marTop w:val="0"/>
          <w:marBottom w:val="0"/>
          <w:divBdr>
            <w:top w:val="none" w:sz="0" w:space="0" w:color="auto"/>
            <w:left w:val="none" w:sz="0" w:space="0" w:color="auto"/>
            <w:bottom w:val="none" w:sz="0" w:space="0" w:color="auto"/>
            <w:right w:val="none" w:sz="0" w:space="0" w:color="auto"/>
          </w:divBdr>
        </w:div>
        <w:div w:id="221789772">
          <w:marLeft w:val="480"/>
          <w:marRight w:val="0"/>
          <w:marTop w:val="0"/>
          <w:marBottom w:val="0"/>
          <w:divBdr>
            <w:top w:val="none" w:sz="0" w:space="0" w:color="auto"/>
            <w:left w:val="none" w:sz="0" w:space="0" w:color="auto"/>
            <w:bottom w:val="none" w:sz="0" w:space="0" w:color="auto"/>
            <w:right w:val="none" w:sz="0" w:space="0" w:color="auto"/>
          </w:divBdr>
        </w:div>
        <w:div w:id="386539703">
          <w:marLeft w:val="480"/>
          <w:marRight w:val="0"/>
          <w:marTop w:val="0"/>
          <w:marBottom w:val="0"/>
          <w:divBdr>
            <w:top w:val="none" w:sz="0" w:space="0" w:color="auto"/>
            <w:left w:val="none" w:sz="0" w:space="0" w:color="auto"/>
            <w:bottom w:val="none" w:sz="0" w:space="0" w:color="auto"/>
            <w:right w:val="none" w:sz="0" w:space="0" w:color="auto"/>
          </w:divBdr>
        </w:div>
        <w:div w:id="1201210250">
          <w:marLeft w:val="480"/>
          <w:marRight w:val="0"/>
          <w:marTop w:val="0"/>
          <w:marBottom w:val="0"/>
          <w:divBdr>
            <w:top w:val="none" w:sz="0" w:space="0" w:color="auto"/>
            <w:left w:val="none" w:sz="0" w:space="0" w:color="auto"/>
            <w:bottom w:val="none" w:sz="0" w:space="0" w:color="auto"/>
            <w:right w:val="none" w:sz="0" w:space="0" w:color="auto"/>
          </w:divBdr>
        </w:div>
        <w:div w:id="1543438780">
          <w:marLeft w:val="480"/>
          <w:marRight w:val="0"/>
          <w:marTop w:val="0"/>
          <w:marBottom w:val="0"/>
          <w:divBdr>
            <w:top w:val="none" w:sz="0" w:space="0" w:color="auto"/>
            <w:left w:val="none" w:sz="0" w:space="0" w:color="auto"/>
            <w:bottom w:val="none" w:sz="0" w:space="0" w:color="auto"/>
            <w:right w:val="none" w:sz="0" w:space="0" w:color="auto"/>
          </w:divBdr>
        </w:div>
        <w:div w:id="1594631885">
          <w:marLeft w:val="480"/>
          <w:marRight w:val="0"/>
          <w:marTop w:val="0"/>
          <w:marBottom w:val="0"/>
          <w:divBdr>
            <w:top w:val="none" w:sz="0" w:space="0" w:color="auto"/>
            <w:left w:val="none" w:sz="0" w:space="0" w:color="auto"/>
            <w:bottom w:val="none" w:sz="0" w:space="0" w:color="auto"/>
            <w:right w:val="none" w:sz="0" w:space="0" w:color="auto"/>
          </w:divBdr>
        </w:div>
      </w:divsChild>
    </w:div>
    <w:div w:id="1917590652">
      <w:bodyDiv w:val="1"/>
      <w:marLeft w:val="0"/>
      <w:marRight w:val="0"/>
      <w:marTop w:val="0"/>
      <w:marBottom w:val="0"/>
      <w:divBdr>
        <w:top w:val="none" w:sz="0" w:space="0" w:color="auto"/>
        <w:left w:val="none" w:sz="0" w:space="0" w:color="auto"/>
        <w:bottom w:val="none" w:sz="0" w:space="0" w:color="auto"/>
        <w:right w:val="none" w:sz="0" w:space="0" w:color="auto"/>
      </w:divBdr>
    </w:div>
    <w:div w:id="1917740921">
      <w:bodyDiv w:val="1"/>
      <w:marLeft w:val="0"/>
      <w:marRight w:val="0"/>
      <w:marTop w:val="0"/>
      <w:marBottom w:val="0"/>
      <w:divBdr>
        <w:top w:val="none" w:sz="0" w:space="0" w:color="auto"/>
        <w:left w:val="none" w:sz="0" w:space="0" w:color="auto"/>
        <w:bottom w:val="none" w:sz="0" w:space="0" w:color="auto"/>
        <w:right w:val="none" w:sz="0" w:space="0" w:color="auto"/>
      </w:divBdr>
      <w:divsChild>
        <w:div w:id="2111781494">
          <w:marLeft w:val="480"/>
          <w:marRight w:val="0"/>
          <w:marTop w:val="0"/>
          <w:marBottom w:val="0"/>
          <w:divBdr>
            <w:top w:val="none" w:sz="0" w:space="0" w:color="auto"/>
            <w:left w:val="none" w:sz="0" w:space="0" w:color="auto"/>
            <w:bottom w:val="none" w:sz="0" w:space="0" w:color="auto"/>
            <w:right w:val="none" w:sz="0" w:space="0" w:color="auto"/>
          </w:divBdr>
        </w:div>
        <w:div w:id="725027058">
          <w:marLeft w:val="480"/>
          <w:marRight w:val="0"/>
          <w:marTop w:val="0"/>
          <w:marBottom w:val="0"/>
          <w:divBdr>
            <w:top w:val="none" w:sz="0" w:space="0" w:color="auto"/>
            <w:left w:val="none" w:sz="0" w:space="0" w:color="auto"/>
            <w:bottom w:val="none" w:sz="0" w:space="0" w:color="auto"/>
            <w:right w:val="none" w:sz="0" w:space="0" w:color="auto"/>
          </w:divBdr>
        </w:div>
        <w:div w:id="718211655">
          <w:marLeft w:val="480"/>
          <w:marRight w:val="0"/>
          <w:marTop w:val="0"/>
          <w:marBottom w:val="0"/>
          <w:divBdr>
            <w:top w:val="none" w:sz="0" w:space="0" w:color="auto"/>
            <w:left w:val="none" w:sz="0" w:space="0" w:color="auto"/>
            <w:bottom w:val="none" w:sz="0" w:space="0" w:color="auto"/>
            <w:right w:val="none" w:sz="0" w:space="0" w:color="auto"/>
          </w:divBdr>
        </w:div>
        <w:div w:id="1309087832">
          <w:marLeft w:val="480"/>
          <w:marRight w:val="0"/>
          <w:marTop w:val="0"/>
          <w:marBottom w:val="0"/>
          <w:divBdr>
            <w:top w:val="none" w:sz="0" w:space="0" w:color="auto"/>
            <w:left w:val="none" w:sz="0" w:space="0" w:color="auto"/>
            <w:bottom w:val="none" w:sz="0" w:space="0" w:color="auto"/>
            <w:right w:val="none" w:sz="0" w:space="0" w:color="auto"/>
          </w:divBdr>
        </w:div>
        <w:div w:id="1316716194">
          <w:marLeft w:val="480"/>
          <w:marRight w:val="0"/>
          <w:marTop w:val="0"/>
          <w:marBottom w:val="0"/>
          <w:divBdr>
            <w:top w:val="none" w:sz="0" w:space="0" w:color="auto"/>
            <w:left w:val="none" w:sz="0" w:space="0" w:color="auto"/>
            <w:bottom w:val="none" w:sz="0" w:space="0" w:color="auto"/>
            <w:right w:val="none" w:sz="0" w:space="0" w:color="auto"/>
          </w:divBdr>
        </w:div>
        <w:div w:id="684132781">
          <w:marLeft w:val="480"/>
          <w:marRight w:val="0"/>
          <w:marTop w:val="0"/>
          <w:marBottom w:val="0"/>
          <w:divBdr>
            <w:top w:val="none" w:sz="0" w:space="0" w:color="auto"/>
            <w:left w:val="none" w:sz="0" w:space="0" w:color="auto"/>
            <w:bottom w:val="none" w:sz="0" w:space="0" w:color="auto"/>
            <w:right w:val="none" w:sz="0" w:space="0" w:color="auto"/>
          </w:divBdr>
        </w:div>
        <w:div w:id="284047851">
          <w:marLeft w:val="480"/>
          <w:marRight w:val="0"/>
          <w:marTop w:val="0"/>
          <w:marBottom w:val="0"/>
          <w:divBdr>
            <w:top w:val="none" w:sz="0" w:space="0" w:color="auto"/>
            <w:left w:val="none" w:sz="0" w:space="0" w:color="auto"/>
            <w:bottom w:val="none" w:sz="0" w:space="0" w:color="auto"/>
            <w:right w:val="none" w:sz="0" w:space="0" w:color="auto"/>
          </w:divBdr>
        </w:div>
        <w:div w:id="1332836686">
          <w:marLeft w:val="480"/>
          <w:marRight w:val="0"/>
          <w:marTop w:val="0"/>
          <w:marBottom w:val="0"/>
          <w:divBdr>
            <w:top w:val="none" w:sz="0" w:space="0" w:color="auto"/>
            <w:left w:val="none" w:sz="0" w:space="0" w:color="auto"/>
            <w:bottom w:val="none" w:sz="0" w:space="0" w:color="auto"/>
            <w:right w:val="none" w:sz="0" w:space="0" w:color="auto"/>
          </w:divBdr>
        </w:div>
        <w:div w:id="41557683">
          <w:marLeft w:val="480"/>
          <w:marRight w:val="0"/>
          <w:marTop w:val="0"/>
          <w:marBottom w:val="0"/>
          <w:divBdr>
            <w:top w:val="none" w:sz="0" w:space="0" w:color="auto"/>
            <w:left w:val="none" w:sz="0" w:space="0" w:color="auto"/>
            <w:bottom w:val="none" w:sz="0" w:space="0" w:color="auto"/>
            <w:right w:val="none" w:sz="0" w:space="0" w:color="auto"/>
          </w:divBdr>
        </w:div>
        <w:div w:id="272631916">
          <w:marLeft w:val="480"/>
          <w:marRight w:val="0"/>
          <w:marTop w:val="0"/>
          <w:marBottom w:val="0"/>
          <w:divBdr>
            <w:top w:val="none" w:sz="0" w:space="0" w:color="auto"/>
            <w:left w:val="none" w:sz="0" w:space="0" w:color="auto"/>
            <w:bottom w:val="none" w:sz="0" w:space="0" w:color="auto"/>
            <w:right w:val="none" w:sz="0" w:space="0" w:color="auto"/>
          </w:divBdr>
        </w:div>
        <w:div w:id="673384258">
          <w:marLeft w:val="480"/>
          <w:marRight w:val="0"/>
          <w:marTop w:val="0"/>
          <w:marBottom w:val="0"/>
          <w:divBdr>
            <w:top w:val="none" w:sz="0" w:space="0" w:color="auto"/>
            <w:left w:val="none" w:sz="0" w:space="0" w:color="auto"/>
            <w:bottom w:val="none" w:sz="0" w:space="0" w:color="auto"/>
            <w:right w:val="none" w:sz="0" w:space="0" w:color="auto"/>
          </w:divBdr>
        </w:div>
        <w:div w:id="56973234">
          <w:marLeft w:val="480"/>
          <w:marRight w:val="0"/>
          <w:marTop w:val="0"/>
          <w:marBottom w:val="0"/>
          <w:divBdr>
            <w:top w:val="none" w:sz="0" w:space="0" w:color="auto"/>
            <w:left w:val="none" w:sz="0" w:space="0" w:color="auto"/>
            <w:bottom w:val="none" w:sz="0" w:space="0" w:color="auto"/>
            <w:right w:val="none" w:sz="0" w:space="0" w:color="auto"/>
          </w:divBdr>
        </w:div>
        <w:div w:id="1051727589">
          <w:marLeft w:val="480"/>
          <w:marRight w:val="0"/>
          <w:marTop w:val="0"/>
          <w:marBottom w:val="0"/>
          <w:divBdr>
            <w:top w:val="none" w:sz="0" w:space="0" w:color="auto"/>
            <w:left w:val="none" w:sz="0" w:space="0" w:color="auto"/>
            <w:bottom w:val="none" w:sz="0" w:space="0" w:color="auto"/>
            <w:right w:val="none" w:sz="0" w:space="0" w:color="auto"/>
          </w:divBdr>
        </w:div>
        <w:div w:id="1074859490">
          <w:marLeft w:val="480"/>
          <w:marRight w:val="0"/>
          <w:marTop w:val="0"/>
          <w:marBottom w:val="0"/>
          <w:divBdr>
            <w:top w:val="none" w:sz="0" w:space="0" w:color="auto"/>
            <w:left w:val="none" w:sz="0" w:space="0" w:color="auto"/>
            <w:bottom w:val="none" w:sz="0" w:space="0" w:color="auto"/>
            <w:right w:val="none" w:sz="0" w:space="0" w:color="auto"/>
          </w:divBdr>
        </w:div>
        <w:div w:id="1855455713">
          <w:marLeft w:val="480"/>
          <w:marRight w:val="0"/>
          <w:marTop w:val="0"/>
          <w:marBottom w:val="0"/>
          <w:divBdr>
            <w:top w:val="none" w:sz="0" w:space="0" w:color="auto"/>
            <w:left w:val="none" w:sz="0" w:space="0" w:color="auto"/>
            <w:bottom w:val="none" w:sz="0" w:space="0" w:color="auto"/>
            <w:right w:val="none" w:sz="0" w:space="0" w:color="auto"/>
          </w:divBdr>
        </w:div>
        <w:div w:id="1827277898">
          <w:marLeft w:val="480"/>
          <w:marRight w:val="0"/>
          <w:marTop w:val="0"/>
          <w:marBottom w:val="0"/>
          <w:divBdr>
            <w:top w:val="none" w:sz="0" w:space="0" w:color="auto"/>
            <w:left w:val="none" w:sz="0" w:space="0" w:color="auto"/>
            <w:bottom w:val="none" w:sz="0" w:space="0" w:color="auto"/>
            <w:right w:val="none" w:sz="0" w:space="0" w:color="auto"/>
          </w:divBdr>
        </w:div>
        <w:div w:id="568460440">
          <w:marLeft w:val="480"/>
          <w:marRight w:val="0"/>
          <w:marTop w:val="0"/>
          <w:marBottom w:val="0"/>
          <w:divBdr>
            <w:top w:val="none" w:sz="0" w:space="0" w:color="auto"/>
            <w:left w:val="none" w:sz="0" w:space="0" w:color="auto"/>
            <w:bottom w:val="none" w:sz="0" w:space="0" w:color="auto"/>
            <w:right w:val="none" w:sz="0" w:space="0" w:color="auto"/>
          </w:divBdr>
        </w:div>
      </w:divsChild>
    </w:div>
    <w:div w:id="1917784616">
      <w:bodyDiv w:val="1"/>
      <w:marLeft w:val="0"/>
      <w:marRight w:val="0"/>
      <w:marTop w:val="0"/>
      <w:marBottom w:val="0"/>
      <w:divBdr>
        <w:top w:val="none" w:sz="0" w:space="0" w:color="auto"/>
        <w:left w:val="none" w:sz="0" w:space="0" w:color="auto"/>
        <w:bottom w:val="none" w:sz="0" w:space="0" w:color="auto"/>
        <w:right w:val="none" w:sz="0" w:space="0" w:color="auto"/>
      </w:divBdr>
    </w:div>
    <w:div w:id="1917939006">
      <w:bodyDiv w:val="1"/>
      <w:marLeft w:val="0"/>
      <w:marRight w:val="0"/>
      <w:marTop w:val="0"/>
      <w:marBottom w:val="0"/>
      <w:divBdr>
        <w:top w:val="none" w:sz="0" w:space="0" w:color="auto"/>
        <w:left w:val="none" w:sz="0" w:space="0" w:color="auto"/>
        <w:bottom w:val="none" w:sz="0" w:space="0" w:color="auto"/>
        <w:right w:val="none" w:sz="0" w:space="0" w:color="auto"/>
      </w:divBdr>
    </w:div>
    <w:div w:id="1917939589">
      <w:bodyDiv w:val="1"/>
      <w:marLeft w:val="0"/>
      <w:marRight w:val="0"/>
      <w:marTop w:val="0"/>
      <w:marBottom w:val="0"/>
      <w:divBdr>
        <w:top w:val="none" w:sz="0" w:space="0" w:color="auto"/>
        <w:left w:val="none" w:sz="0" w:space="0" w:color="auto"/>
        <w:bottom w:val="none" w:sz="0" w:space="0" w:color="auto"/>
        <w:right w:val="none" w:sz="0" w:space="0" w:color="auto"/>
      </w:divBdr>
    </w:div>
    <w:div w:id="1918123544">
      <w:bodyDiv w:val="1"/>
      <w:marLeft w:val="0"/>
      <w:marRight w:val="0"/>
      <w:marTop w:val="0"/>
      <w:marBottom w:val="0"/>
      <w:divBdr>
        <w:top w:val="none" w:sz="0" w:space="0" w:color="auto"/>
        <w:left w:val="none" w:sz="0" w:space="0" w:color="auto"/>
        <w:bottom w:val="none" w:sz="0" w:space="0" w:color="auto"/>
        <w:right w:val="none" w:sz="0" w:space="0" w:color="auto"/>
      </w:divBdr>
      <w:divsChild>
        <w:div w:id="1823304556">
          <w:marLeft w:val="480"/>
          <w:marRight w:val="0"/>
          <w:marTop w:val="0"/>
          <w:marBottom w:val="0"/>
          <w:divBdr>
            <w:top w:val="none" w:sz="0" w:space="0" w:color="auto"/>
            <w:left w:val="none" w:sz="0" w:space="0" w:color="auto"/>
            <w:bottom w:val="none" w:sz="0" w:space="0" w:color="auto"/>
            <w:right w:val="none" w:sz="0" w:space="0" w:color="auto"/>
          </w:divBdr>
        </w:div>
        <w:div w:id="1021198060">
          <w:marLeft w:val="480"/>
          <w:marRight w:val="0"/>
          <w:marTop w:val="0"/>
          <w:marBottom w:val="0"/>
          <w:divBdr>
            <w:top w:val="none" w:sz="0" w:space="0" w:color="auto"/>
            <w:left w:val="none" w:sz="0" w:space="0" w:color="auto"/>
            <w:bottom w:val="none" w:sz="0" w:space="0" w:color="auto"/>
            <w:right w:val="none" w:sz="0" w:space="0" w:color="auto"/>
          </w:divBdr>
        </w:div>
        <w:div w:id="977494013">
          <w:marLeft w:val="480"/>
          <w:marRight w:val="0"/>
          <w:marTop w:val="0"/>
          <w:marBottom w:val="0"/>
          <w:divBdr>
            <w:top w:val="none" w:sz="0" w:space="0" w:color="auto"/>
            <w:left w:val="none" w:sz="0" w:space="0" w:color="auto"/>
            <w:bottom w:val="none" w:sz="0" w:space="0" w:color="auto"/>
            <w:right w:val="none" w:sz="0" w:space="0" w:color="auto"/>
          </w:divBdr>
        </w:div>
        <w:div w:id="1292440287">
          <w:marLeft w:val="480"/>
          <w:marRight w:val="0"/>
          <w:marTop w:val="0"/>
          <w:marBottom w:val="0"/>
          <w:divBdr>
            <w:top w:val="none" w:sz="0" w:space="0" w:color="auto"/>
            <w:left w:val="none" w:sz="0" w:space="0" w:color="auto"/>
            <w:bottom w:val="none" w:sz="0" w:space="0" w:color="auto"/>
            <w:right w:val="none" w:sz="0" w:space="0" w:color="auto"/>
          </w:divBdr>
        </w:div>
        <w:div w:id="2123301612">
          <w:marLeft w:val="480"/>
          <w:marRight w:val="0"/>
          <w:marTop w:val="0"/>
          <w:marBottom w:val="0"/>
          <w:divBdr>
            <w:top w:val="none" w:sz="0" w:space="0" w:color="auto"/>
            <w:left w:val="none" w:sz="0" w:space="0" w:color="auto"/>
            <w:bottom w:val="none" w:sz="0" w:space="0" w:color="auto"/>
            <w:right w:val="none" w:sz="0" w:space="0" w:color="auto"/>
          </w:divBdr>
        </w:div>
        <w:div w:id="1955595918">
          <w:marLeft w:val="480"/>
          <w:marRight w:val="0"/>
          <w:marTop w:val="0"/>
          <w:marBottom w:val="0"/>
          <w:divBdr>
            <w:top w:val="none" w:sz="0" w:space="0" w:color="auto"/>
            <w:left w:val="none" w:sz="0" w:space="0" w:color="auto"/>
            <w:bottom w:val="none" w:sz="0" w:space="0" w:color="auto"/>
            <w:right w:val="none" w:sz="0" w:space="0" w:color="auto"/>
          </w:divBdr>
        </w:div>
        <w:div w:id="86535887">
          <w:marLeft w:val="480"/>
          <w:marRight w:val="0"/>
          <w:marTop w:val="0"/>
          <w:marBottom w:val="0"/>
          <w:divBdr>
            <w:top w:val="none" w:sz="0" w:space="0" w:color="auto"/>
            <w:left w:val="none" w:sz="0" w:space="0" w:color="auto"/>
            <w:bottom w:val="none" w:sz="0" w:space="0" w:color="auto"/>
            <w:right w:val="none" w:sz="0" w:space="0" w:color="auto"/>
          </w:divBdr>
        </w:div>
        <w:div w:id="1582325045">
          <w:marLeft w:val="480"/>
          <w:marRight w:val="0"/>
          <w:marTop w:val="0"/>
          <w:marBottom w:val="0"/>
          <w:divBdr>
            <w:top w:val="none" w:sz="0" w:space="0" w:color="auto"/>
            <w:left w:val="none" w:sz="0" w:space="0" w:color="auto"/>
            <w:bottom w:val="none" w:sz="0" w:space="0" w:color="auto"/>
            <w:right w:val="none" w:sz="0" w:space="0" w:color="auto"/>
          </w:divBdr>
        </w:div>
        <w:div w:id="1092704416">
          <w:marLeft w:val="480"/>
          <w:marRight w:val="0"/>
          <w:marTop w:val="0"/>
          <w:marBottom w:val="0"/>
          <w:divBdr>
            <w:top w:val="none" w:sz="0" w:space="0" w:color="auto"/>
            <w:left w:val="none" w:sz="0" w:space="0" w:color="auto"/>
            <w:bottom w:val="none" w:sz="0" w:space="0" w:color="auto"/>
            <w:right w:val="none" w:sz="0" w:space="0" w:color="auto"/>
          </w:divBdr>
        </w:div>
        <w:div w:id="1232622301">
          <w:marLeft w:val="480"/>
          <w:marRight w:val="0"/>
          <w:marTop w:val="0"/>
          <w:marBottom w:val="0"/>
          <w:divBdr>
            <w:top w:val="none" w:sz="0" w:space="0" w:color="auto"/>
            <w:left w:val="none" w:sz="0" w:space="0" w:color="auto"/>
            <w:bottom w:val="none" w:sz="0" w:space="0" w:color="auto"/>
            <w:right w:val="none" w:sz="0" w:space="0" w:color="auto"/>
          </w:divBdr>
        </w:div>
        <w:div w:id="1940871861">
          <w:marLeft w:val="480"/>
          <w:marRight w:val="0"/>
          <w:marTop w:val="0"/>
          <w:marBottom w:val="0"/>
          <w:divBdr>
            <w:top w:val="none" w:sz="0" w:space="0" w:color="auto"/>
            <w:left w:val="none" w:sz="0" w:space="0" w:color="auto"/>
            <w:bottom w:val="none" w:sz="0" w:space="0" w:color="auto"/>
            <w:right w:val="none" w:sz="0" w:space="0" w:color="auto"/>
          </w:divBdr>
        </w:div>
        <w:div w:id="2076079025">
          <w:marLeft w:val="480"/>
          <w:marRight w:val="0"/>
          <w:marTop w:val="0"/>
          <w:marBottom w:val="0"/>
          <w:divBdr>
            <w:top w:val="none" w:sz="0" w:space="0" w:color="auto"/>
            <w:left w:val="none" w:sz="0" w:space="0" w:color="auto"/>
            <w:bottom w:val="none" w:sz="0" w:space="0" w:color="auto"/>
            <w:right w:val="none" w:sz="0" w:space="0" w:color="auto"/>
          </w:divBdr>
        </w:div>
        <w:div w:id="291595834">
          <w:marLeft w:val="480"/>
          <w:marRight w:val="0"/>
          <w:marTop w:val="0"/>
          <w:marBottom w:val="0"/>
          <w:divBdr>
            <w:top w:val="none" w:sz="0" w:space="0" w:color="auto"/>
            <w:left w:val="none" w:sz="0" w:space="0" w:color="auto"/>
            <w:bottom w:val="none" w:sz="0" w:space="0" w:color="auto"/>
            <w:right w:val="none" w:sz="0" w:space="0" w:color="auto"/>
          </w:divBdr>
        </w:div>
        <w:div w:id="1551765835">
          <w:marLeft w:val="480"/>
          <w:marRight w:val="0"/>
          <w:marTop w:val="0"/>
          <w:marBottom w:val="0"/>
          <w:divBdr>
            <w:top w:val="none" w:sz="0" w:space="0" w:color="auto"/>
            <w:left w:val="none" w:sz="0" w:space="0" w:color="auto"/>
            <w:bottom w:val="none" w:sz="0" w:space="0" w:color="auto"/>
            <w:right w:val="none" w:sz="0" w:space="0" w:color="auto"/>
          </w:divBdr>
        </w:div>
        <w:div w:id="198980069">
          <w:marLeft w:val="480"/>
          <w:marRight w:val="0"/>
          <w:marTop w:val="0"/>
          <w:marBottom w:val="0"/>
          <w:divBdr>
            <w:top w:val="none" w:sz="0" w:space="0" w:color="auto"/>
            <w:left w:val="none" w:sz="0" w:space="0" w:color="auto"/>
            <w:bottom w:val="none" w:sz="0" w:space="0" w:color="auto"/>
            <w:right w:val="none" w:sz="0" w:space="0" w:color="auto"/>
          </w:divBdr>
        </w:div>
        <w:div w:id="1789348353">
          <w:marLeft w:val="480"/>
          <w:marRight w:val="0"/>
          <w:marTop w:val="0"/>
          <w:marBottom w:val="0"/>
          <w:divBdr>
            <w:top w:val="none" w:sz="0" w:space="0" w:color="auto"/>
            <w:left w:val="none" w:sz="0" w:space="0" w:color="auto"/>
            <w:bottom w:val="none" w:sz="0" w:space="0" w:color="auto"/>
            <w:right w:val="none" w:sz="0" w:space="0" w:color="auto"/>
          </w:divBdr>
        </w:div>
      </w:divsChild>
    </w:div>
    <w:div w:id="1918205222">
      <w:bodyDiv w:val="1"/>
      <w:marLeft w:val="0"/>
      <w:marRight w:val="0"/>
      <w:marTop w:val="0"/>
      <w:marBottom w:val="0"/>
      <w:divBdr>
        <w:top w:val="none" w:sz="0" w:space="0" w:color="auto"/>
        <w:left w:val="none" w:sz="0" w:space="0" w:color="auto"/>
        <w:bottom w:val="none" w:sz="0" w:space="0" w:color="auto"/>
        <w:right w:val="none" w:sz="0" w:space="0" w:color="auto"/>
      </w:divBdr>
    </w:div>
    <w:div w:id="1918709174">
      <w:bodyDiv w:val="1"/>
      <w:marLeft w:val="0"/>
      <w:marRight w:val="0"/>
      <w:marTop w:val="0"/>
      <w:marBottom w:val="0"/>
      <w:divBdr>
        <w:top w:val="none" w:sz="0" w:space="0" w:color="auto"/>
        <w:left w:val="none" w:sz="0" w:space="0" w:color="auto"/>
        <w:bottom w:val="none" w:sz="0" w:space="0" w:color="auto"/>
        <w:right w:val="none" w:sz="0" w:space="0" w:color="auto"/>
      </w:divBdr>
    </w:div>
    <w:div w:id="1918787713">
      <w:bodyDiv w:val="1"/>
      <w:marLeft w:val="0"/>
      <w:marRight w:val="0"/>
      <w:marTop w:val="0"/>
      <w:marBottom w:val="0"/>
      <w:divBdr>
        <w:top w:val="none" w:sz="0" w:space="0" w:color="auto"/>
        <w:left w:val="none" w:sz="0" w:space="0" w:color="auto"/>
        <w:bottom w:val="none" w:sz="0" w:space="0" w:color="auto"/>
        <w:right w:val="none" w:sz="0" w:space="0" w:color="auto"/>
      </w:divBdr>
    </w:div>
    <w:div w:id="1919095409">
      <w:bodyDiv w:val="1"/>
      <w:marLeft w:val="0"/>
      <w:marRight w:val="0"/>
      <w:marTop w:val="0"/>
      <w:marBottom w:val="0"/>
      <w:divBdr>
        <w:top w:val="none" w:sz="0" w:space="0" w:color="auto"/>
        <w:left w:val="none" w:sz="0" w:space="0" w:color="auto"/>
        <w:bottom w:val="none" w:sz="0" w:space="0" w:color="auto"/>
        <w:right w:val="none" w:sz="0" w:space="0" w:color="auto"/>
      </w:divBdr>
    </w:div>
    <w:div w:id="1919122786">
      <w:bodyDiv w:val="1"/>
      <w:marLeft w:val="0"/>
      <w:marRight w:val="0"/>
      <w:marTop w:val="0"/>
      <w:marBottom w:val="0"/>
      <w:divBdr>
        <w:top w:val="none" w:sz="0" w:space="0" w:color="auto"/>
        <w:left w:val="none" w:sz="0" w:space="0" w:color="auto"/>
        <w:bottom w:val="none" w:sz="0" w:space="0" w:color="auto"/>
        <w:right w:val="none" w:sz="0" w:space="0" w:color="auto"/>
      </w:divBdr>
    </w:div>
    <w:div w:id="1919245997">
      <w:bodyDiv w:val="1"/>
      <w:marLeft w:val="0"/>
      <w:marRight w:val="0"/>
      <w:marTop w:val="0"/>
      <w:marBottom w:val="0"/>
      <w:divBdr>
        <w:top w:val="none" w:sz="0" w:space="0" w:color="auto"/>
        <w:left w:val="none" w:sz="0" w:space="0" w:color="auto"/>
        <w:bottom w:val="none" w:sz="0" w:space="0" w:color="auto"/>
        <w:right w:val="none" w:sz="0" w:space="0" w:color="auto"/>
      </w:divBdr>
    </w:div>
    <w:div w:id="1919703011">
      <w:bodyDiv w:val="1"/>
      <w:marLeft w:val="0"/>
      <w:marRight w:val="0"/>
      <w:marTop w:val="0"/>
      <w:marBottom w:val="0"/>
      <w:divBdr>
        <w:top w:val="none" w:sz="0" w:space="0" w:color="auto"/>
        <w:left w:val="none" w:sz="0" w:space="0" w:color="auto"/>
        <w:bottom w:val="none" w:sz="0" w:space="0" w:color="auto"/>
        <w:right w:val="none" w:sz="0" w:space="0" w:color="auto"/>
      </w:divBdr>
    </w:div>
    <w:div w:id="1919946772">
      <w:bodyDiv w:val="1"/>
      <w:marLeft w:val="0"/>
      <w:marRight w:val="0"/>
      <w:marTop w:val="0"/>
      <w:marBottom w:val="0"/>
      <w:divBdr>
        <w:top w:val="none" w:sz="0" w:space="0" w:color="auto"/>
        <w:left w:val="none" w:sz="0" w:space="0" w:color="auto"/>
        <w:bottom w:val="none" w:sz="0" w:space="0" w:color="auto"/>
        <w:right w:val="none" w:sz="0" w:space="0" w:color="auto"/>
      </w:divBdr>
    </w:div>
    <w:div w:id="1920213585">
      <w:bodyDiv w:val="1"/>
      <w:marLeft w:val="0"/>
      <w:marRight w:val="0"/>
      <w:marTop w:val="0"/>
      <w:marBottom w:val="0"/>
      <w:divBdr>
        <w:top w:val="none" w:sz="0" w:space="0" w:color="auto"/>
        <w:left w:val="none" w:sz="0" w:space="0" w:color="auto"/>
        <w:bottom w:val="none" w:sz="0" w:space="0" w:color="auto"/>
        <w:right w:val="none" w:sz="0" w:space="0" w:color="auto"/>
      </w:divBdr>
    </w:div>
    <w:div w:id="1920285707">
      <w:bodyDiv w:val="1"/>
      <w:marLeft w:val="0"/>
      <w:marRight w:val="0"/>
      <w:marTop w:val="0"/>
      <w:marBottom w:val="0"/>
      <w:divBdr>
        <w:top w:val="none" w:sz="0" w:space="0" w:color="auto"/>
        <w:left w:val="none" w:sz="0" w:space="0" w:color="auto"/>
        <w:bottom w:val="none" w:sz="0" w:space="0" w:color="auto"/>
        <w:right w:val="none" w:sz="0" w:space="0" w:color="auto"/>
      </w:divBdr>
    </w:div>
    <w:div w:id="1920477042">
      <w:bodyDiv w:val="1"/>
      <w:marLeft w:val="0"/>
      <w:marRight w:val="0"/>
      <w:marTop w:val="0"/>
      <w:marBottom w:val="0"/>
      <w:divBdr>
        <w:top w:val="none" w:sz="0" w:space="0" w:color="auto"/>
        <w:left w:val="none" w:sz="0" w:space="0" w:color="auto"/>
        <w:bottom w:val="none" w:sz="0" w:space="0" w:color="auto"/>
        <w:right w:val="none" w:sz="0" w:space="0" w:color="auto"/>
      </w:divBdr>
    </w:div>
    <w:div w:id="1920746608">
      <w:bodyDiv w:val="1"/>
      <w:marLeft w:val="0"/>
      <w:marRight w:val="0"/>
      <w:marTop w:val="0"/>
      <w:marBottom w:val="0"/>
      <w:divBdr>
        <w:top w:val="none" w:sz="0" w:space="0" w:color="auto"/>
        <w:left w:val="none" w:sz="0" w:space="0" w:color="auto"/>
        <w:bottom w:val="none" w:sz="0" w:space="0" w:color="auto"/>
        <w:right w:val="none" w:sz="0" w:space="0" w:color="auto"/>
      </w:divBdr>
    </w:div>
    <w:div w:id="1920821996">
      <w:bodyDiv w:val="1"/>
      <w:marLeft w:val="0"/>
      <w:marRight w:val="0"/>
      <w:marTop w:val="0"/>
      <w:marBottom w:val="0"/>
      <w:divBdr>
        <w:top w:val="none" w:sz="0" w:space="0" w:color="auto"/>
        <w:left w:val="none" w:sz="0" w:space="0" w:color="auto"/>
        <w:bottom w:val="none" w:sz="0" w:space="0" w:color="auto"/>
        <w:right w:val="none" w:sz="0" w:space="0" w:color="auto"/>
      </w:divBdr>
    </w:div>
    <w:div w:id="1921060527">
      <w:bodyDiv w:val="1"/>
      <w:marLeft w:val="0"/>
      <w:marRight w:val="0"/>
      <w:marTop w:val="0"/>
      <w:marBottom w:val="0"/>
      <w:divBdr>
        <w:top w:val="none" w:sz="0" w:space="0" w:color="auto"/>
        <w:left w:val="none" w:sz="0" w:space="0" w:color="auto"/>
        <w:bottom w:val="none" w:sz="0" w:space="0" w:color="auto"/>
        <w:right w:val="none" w:sz="0" w:space="0" w:color="auto"/>
      </w:divBdr>
    </w:div>
    <w:div w:id="1921257890">
      <w:bodyDiv w:val="1"/>
      <w:marLeft w:val="0"/>
      <w:marRight w:val="0"/>
      <w:marTop w:val="0"/>
      <w:marBottom w:val="0"/>
      <w:divBdr>
        <w:top w:val="none" w:sz="0" w:space="0" w:color="auto"/>
        <w:left w:val="none" w:sz="0" w:space="0" w:color="auto"/>
        <w:bottom w:val="none" w:sz="0" w:space="0" w:color="auto"/>
        <w:right w:val="none" w:sz="0" w:space="0" w:color="auto"/>
      </w:divBdr>
    </w:div>
    <w:div w:id="1921408392">
      <w:bodyDiv w:val="1"/>
      <w:marLeft w:val="0"/>
      <w:marRight w:val="0"/>
      <w:marTop w:val="0"/>
      <w:marBottom w:val="0"/>
      <w:divBdr>
        <w:top w:val="none" w:sz="0" w:space="0" w:color="auto"/>
        <w:left w:val="none" w:sz="0" w:space="0" w:color="auto"/>
        <w:bottom w:val="none" w:sz="0" w:space="0" w:color="auto"/>
        <w:right w:val="none" w:sz="0" w:space="0" w:color="auto"/>
      </w:divBdr>
    </w:div>
    <w:div w:id="1921602349">
      <w:bodyDiv w:val="1"/>
      <w:marLeft w:val="0"/>
      <w:marRight w:val="0"/>
      <w:marTop w:val="0"/>
      <w:marBottom w:val="0"/>
      <w:divBdr>
        <w:top w:val="none" w:sz="0" w:space="0" w:color="auto"/>
        <w:left w:val="none" w:sz="0" w:space="0" w:color="auto"/>
        <w:bottom w:val="none" w:sz="0" w:space="0" w:color="auto"/>
        <w:right w:val="none" w:sz="0" w:space="0" w:color="auto"/>
      </w:divBdr>
    </w:div>
    <w:div w:id="1921720202">
      <w:bodyDiv w:val="1"/>
      <w:marLeft w:val="0"/>
      <w:marRight w:val="0"/>
      <w:marTop w:val="0"/>
      <w:marBottom w:val="0"/>
      <w:divBdr>
        <w:top w:val="none" w:sz="0" w:space="0" w:color="auto"/>
        <w:left w:val="none" w:sz="0" w:space="0" w:color="auto"/>
        <w:bottom w:val="none" w:sz="0" w:space="0" w:color="auto"/>
        <w:right w:val="none" w:sz="0" w:space="0" w:color="auto"/>
      </w:divBdr>
    </w:div>
    <w:div w:id="1922132836">
      <w:bodyDiv w:val="1"/>
      <w:marLeft w:val="0"/>
      <w:marRight w:val="0"/>
      <w:marTop w:val="0"/>
      <w:marBottom w:val="0"/>
      <w:divBdr>
        <w:top w:val="none" w:sz="0" w:space="0" w:color="auto"/>
        <w:left w:val="none" w:sz="0" w:space="0" w:color="auto"/>
        <w:bottom w:val="none" w:sz="0" w:space="0" w:color="auto"/>
        <w:right w:val="none" w:sz="0" w:space="0" w:color="auto"/>
      </w:divBdr>
      <w:divsChild>
        <w:div w:id="1663509493">
          <w:marLeft w:val="480"/>
          <w:marRight w:val="0"/>
          <w:marTop w:val="0"/>
          <w:marBottom w:val="0"/>
          <w:divBdr>
            <w:top w:val="none" w:sz="0" w:space="0" w:color="auto"/>
            <w:left w:val="none" w:sz="0" w:space="0" w:color="auto"/>
            <w:bottom w:val="none" w:sz="0" w:space="0" w:color="auto"/>
            <w:right w:val="none" w:sz="0" w:space="0" w:color="auto"/>
          </w:divBdr>
        </w:div>
        <w:div w:id="1496341113">
          <w:marLeft w:val="480"/>
          <w:marRight w:val="0"/>
          <w:marTop w:val="0"/>
          <w:marBottom w:val="0"/>
          <w:divBdr>
            <w:top w:val="none" w:sz="0" w:space="0" w:color="auto"/>
            <w:left w:val="none" w:sz="0" w:space="0" w:color="auto"/>
            <w:bottom w:val="none" w:sz="0" w:space="0" w:color="auto"/>
            <w:right w:val="none" w:sz="0" w:space="0" w:color="auto"/>
          </w:divBdr>
        </w:div>
        <w:div w:id="1083723094">
          <w:marLeft w:val="480"/>
          <w:marRight w:val="0"/>
          <w:marTop w:val="0"/>
          <w:marBottom w:val="0"/>
          <w:divBdr>
            <w:top w:val="none" w:sz="0" w:space="0" w:color="auto"/>
            <w:left w:val="none" w:sz="0" w:space="0" w:color="auto"/>
            <w:bottom w:val="none" w:sz="0" w:space="0" w:color="auto"/>
            <w:right w:val="none" w:sz="0" w:space="0" w:color="auto"/>
          </w:divBdr>
        </w:div>
        <w:div w:id="1774739502">
          <w:marLeft w:val="480"/>
          <w:marRight w:val="0"/>
          <w:marTop w:val="0"/>
          <w:marBottom w:val="0"/>
          <w:divBdr>
            <w:top w:val="none" w:sz="0" w:space="0" w:color="auto"/>
            <w:left w:val="none" w:sz="0" w:space="0" w:color="auto"/>
            <w:bottom w:val="none" w:sz="0" w:space="0" w:color="auto"/>
            <w:right w:val="none" w:sz="0" w:space="0" w:color="auto"/>
          </w:divBdr>
        </w:div>
        <w:div w:id="561647031">
          <w:marLeft w:val="480"/>
          <w:marRight w:val="0"/>
          <w:marTop w:val="0"/>
          <w:marBottom w:val="0"/>
          <w:divBdr>
            <w:top w:val="none" w:sz="0" w:space="0" w:color="auto"/>
            <w:left w:val="none" w:sz="0" w:space="0" w:color="auto"/>
            <w:bottom w:val="none" w:sz="0" w:space="0" w:color="auto"/>
            <w:right w:val="none" w:sz="0" w:space="0" w:color="auto"/>
          </w:divBdr>
        </w:div>
        <w:div w:id="2132824879">
          <w:marLeft w:val="480"/>
          <w:marRight w:val="0"/>
          <w:marTop w:val="0"/>
          <w:marBottom w:val="0"/>
          <w:divBdr>
            <w:top w:val="none" w:sz="0" w:space="0" w:color="auto"/>
            <w:left w:val="none" w:sz="0" w:space="0" w:color="auto"/>
            <w:bottom w:val="none" w:sz="0" w:space="0" w:color="auto"/>
            <w:right w:val="none" w:sz="0" w:space="0" w:color="auto"/>
          </w:divBdr>
        </w:div>
        <w:div w:id="1361007368">
          <w:marLeft w:val="480"/>
          <w:marRight w:val="0"/>
          <w:marTop w:val="0"/>
          <w:marBottom w:val="0"/>
          <w:divBdr>
            <w:top w:val="none" w:sz="0" w:space="0" w:color="auto"/>
            <w:left w:val="none" w:sz="0" w:space="0" w:color="auto"/>
            <w:bottom w:val="none" w:sz="0" w:space="0" w:color="auto"/>
            <w:right w:val="none" w:sz="0" w:space="0" w:color="auto"/>
          </w:divBdr>
        </w:div>
        <w:div w:id="942231194">
          <w:marLeft w:val="480"/>
          <w:marRight w:val="0"/>
          <w:marTop w:val="0"/>
          <w:marBottom w:val="0"/>
          <w:divBdr>
            <w:top w:val="none" w:sz="0" w:space="0" w:color="auto"/>
            <w:left w:val="none" w:sz="0" w:space="0" w:color="auto"/>
            <w:bottom w:val="none" w:sz="0" w:space="0" w:color="auto"/>
            <w:right w:val="none" w:sz="0" w:space="0" w:color="auto"/>
          </w:divBdr>
        </w:div>
        <w:div w:id="2099792553">
          <w:marLeft w:val="480"/>
          <w:marRight w:val="0"/>
          <w:marTop w:val="0"/>
          <w:marBottom w:val="0"/>
          <w:divBdr>
            <w:top w:val="none" w:sz="0" w:space="0" w:color="auto"/>
            <w:left w:val="none" w:sz="0" w:space="0" w:color="auto"/>
            <w:bottom w:val="none" w:sz="0" w:space="0" w:color="auto"/>
            <w:right w:val="none" w:sz="0" w:space="0" w:color="auto"/>
          </w:divBdr>
        </w:div>
        <w:div w:id="2079932716">
          <w:marLeft w:val="480"/>
          <w:marRight w:val="0"/>
          <w:marTop w:val="0"/>
          <w:marBottom w:val="0"/>
          <w:divBdr>
            <w:top w:val="none" w:sz="0" w:space="0" w:color="auto"/>
            <w:left w:val="none" w:sz="0" w:space="0" w:color="auto"/>
            <w:bottom w:val="none" w:sz="0" w:space="0" w:color="auto"/>
            <w:right w:val="none" w:sz="0" w:space="0" w:color="auto"/>
          </w:divBdr>
        </w:div>
        <w:div w:id="1017779801">
          <w:marLeft w:val="480"/>
          <w:marRight w:val="0"/>
          <w:marTop w:val="0"/>
          <w:marBottom w:val="0"/>
          <w:divBdr>
            <w:top w:val="none" w:sz="0" w:space="0" w:color="auto"/>
            <w:left w:val="none" w:sz="0" w:space="0" w:color="auto"/>
            <w:bottom w:val="none" w:sz="0" w:space="0" w:color="auto"/>
            <w:right w:val="none" w:sz="0" w:space="0" w:color="auto"/>
          </w:divBdr>
        </w:div>
        <w:div w:id="1875460066">
          <w:marLeft w:val="480"/>
          <w:marRight w:val="0"/>
          <w:marTop w:val="0"/>
          <w:marBottom w:val="0"/>
          <w:divBdr>
            <w:top w:val="none" w:sz="0" w:space="0" w:color="auto"/>
            <w:left w:val="none" w:sz="0" w:space="0" w:color="auto"/>
            <w:bottom w:val="none" w:sz="0" w:space="0" w:color="auto"/>
            <w:right w:val="none" w:sz="0" w:space="0" w:color="auto"/>
          </w:divBdr>
        </w:div>
        <w:div w:id="65106613">
          <w:marLeft w:val="480"/>
          <w:marRight w:val="0"/>
          <w:marTop w:val="0"/>
          <w:marBottom w:val="0"/>
          <w:divBdr>
            <w:top w:val="none" w:sz="0" w:space="0" w:color="auto"/>
            <w:left w:val="none" w:sz="0" w:space="0" w:color="auto"/>
            <w:bottom w:val="none" w:sz="0" w:space="0" w:color="auto"/>
            <w:right w:val="none" w:sz="0" w:space="0" w:color="auto"/>
          </w:divBdr>
        </w:div>
        <w:div w:id="1935237405">
          <w:marLeft w:val="480"/>
          <w:marRight w:val="0"/>
          <w:marTop w:val="0"/>
          <w:marBottom w:val="0"/>
          <w:divBdr>
            <w:top w:val="none" w:sz="0" w:space="0" w:color="auto"/>
            <w:left w:val="none" w:sz="0" w:space="0" w:color="auto"/>
            <w:bottom w:val="none" w:sz="0" w:space="0" w:color="auto"/>
            <w:right w:val="none" w:sz="0" w:space="0" w:color="auto"/>
          </w:divBdr>
        </w:div>
        <w:div w:id="2038001210">
          <w:marLeft w:val="480"/>
          <w:marRight w:val="0"/>
          <w:marTop w:val="0"/>
          <w:marBottom w:val="0"/>
          <w:divBdr>
            <w:top w:val="none" w:sz="0" w:space="0" w:color="auto"/>
            <w:left w:val="none" w:sz="0" w:space="0" w:color="auto"/>
            <w:bottom w:val="none" w:sz="0" w:space="0" w:color="auto"/>
            <w:right w:val="none" w:sz="0" w:space="0" w:color="auto"/>
          </w:divBdr>
        </w:div>
        <w:div w:id="497187261">
          <w:marLeft w:val="480"/>
          <w:marRight w:val="0"/>
          <w:marTop w:val="0"/>
          <w:marBottom w:val="0"/>
          <w:divBdr>
            <w:top w:val="none" w:sz="0" w:space="0" w:color="auto"/>
            <w:left w:val="none" w:sz="0" w:space="0" w:color="auto"/>
            <w:bottom w:val="none" w:sz="0" w:space="0" w:color="auto"/>
            <w:right w:val="none" w:sz="0" w:space="0" w:color="auto"/>
          </w:divBdr>
        </w:div>
        <w:div w:id="256600553">
          <w:marLeft w:val="480"/>
          <w:marRight w:val="0"/>
          <w:marTop w:val="0"/>
          <w:marBottom w:val="0"/>
          <w:divBdr>
            <w:top w:val="none" w:sz="0" w:space="0" w:color="auto"/>
            <w:left w:val="none" w:sz="0" w:space="0" w:color="auto"/>
            <w:bottom w:val="none" w:sz="0" w:space="0" w:color="auto"/>
            <w:right w:val="none" w:sz="0" w:space="0" w:color="auto"/>
          </w:divBdr>
        </w:div>
        <w:div w:id="2022317683">
          <w:marLeft w:val="480"/>
          <w:marRight w:val="0"/>
          <w:marTop w:val="0"/>
          <w:marBottom w:val="0"/>
          <w:divBdr>
            <w:top w:val="none" w:sz="0" w:space="0" w:color="auto"/>
            <w:left w:val="none" w:sz="0" w:space="0" w:color="auto"/>
            <w:bottom w:val="none" w:sz="0" w:space="0" w:color="auto"/>
            <w:right w:val="none" w:sz="0" w:space="0" w:color="auto"/>
          </w:divBdr>
        </w:div>
      </w:divsChild>
    </w:div>
    <w:div w:id="1922134215">
      <w:bodyDiv w:val="1"/>
      <w:marLeft w:val="0"/>
      <w:marRight w:val="0"/>
      <w:marTop w:val="0"/>
      <w:marBottom w:val="0"/>
      <w:divBdr>
        <w:top w:val="none" w:sz="0" w:space="0" w:color="auto"/>
        <w:left w:val="none" w:sz="0" w:space="0" w:color="auto"/>
        <w:bottom w:val="none" w:sz="0" w:space="0" w:color="auto"/>
        <w:right w:val="none" w:sz="0" w:space="0" w:color="auto"/>
      </w:divBdr>
    </w:div>
    <w:div w:id="1922525722">
      <w:bodyDiv w:val="1"/>
      <w:marLeft w:val="0"/>
      <w:marRight w:val="0"/>
      <w:marTop w:val="0"/>
      <w:marBottom w:val="0"/>
      <w:divBdr>
        <w:top w:val="none" w:sz="0" w:space="0" w:color="auto"/>
        <w:left w:val="none" w:sz="0" w:space="0" w:color="auto"/>
        <w:bottom w:val="none" w:sz="0" w:space="0" w:color="auto"/>
        <w:right w:val="none" w:sz="0" w:space="0" w:color="auto"/>
      </w:divBdr>
    </w:div>
    <w:div w:id="1922596392">
      <w:bodyDiv w:val="1"/>
      <w:marLeft w:val="0"/>
      <w:marRight w:val="0"/>
      <w:marTop w:val="0"/>
      <w:marBottom w:val="0"/>
      <w:divBdr>
        <w:top w:val="none" w:sz="0" w:space="0" w:color="auto"/>
        <w:left w:val="none" w:sz="0" w:space="0" w:color="auto"/>
        <w:bottom w:val="none" w:sz="0" w:space="0" w:color="auto"/>
        <w:right w:val="none" w:sz="0" w:space="0" w:color="auto"/>
      </w:divBdr>
    </w:div>
    <w:div w:id="1922639154">
      <w:bodyDiv w:val="1"/>
      <w:marLeft w:val="0"/>
      <w:marRight w:val="0"/>
      <w:marTop w:val="0"/>
      <w:marBottom w:val="0"/>
      <w:divBdr>
        <w:top w:val="none" w:sz="0" w:space="0" w:color="auto"/>
        <w:left w:val="none" w:sz="0" w:space="0" w:color="auto"/>
        <w:bottom w:val="none" w:sz="0" w:space="0" w:color="auto"/>
        <w:right w:val="none" w:sz="0" w:space="0" w:color="auto"/>
      </w:divBdr>
    </w:div>
    <w:div w:id="1922836954">
      <w:bodyDiv w:val="1"/>
      <w:marLeft w:val="0"/>
      <w:marRight w:val="0"/>
      <w:marTop w:val="0"/>
      <w:marBottom w:val="0"/>
      <w:divBdr>
        <w:top w:val="none" w:sz="0" w:space="0" w:color="auto"/>
        <w:left w:val="none" w:sz="0" w:space="0" w:color="auto"/>
        <w:bottom w:val="none" w:sz="0" w:space="0" w:color="auto"/>
        <w:right w:val="none" w:sz="0" w:space="0" w:color="auto"/>
      </w:divBdr>
    </w:div>
    <w:div w:id="1922982950">
      <w:bodyDiv w:val="1"/>
      <w:marLeft w:val="0"/>
      <w:marRight w:val="0"/>
      <w:marTop w:val="0"/>
      <w:marBottom w:val="0"/>
      <w:divBdr>
        <w:top w:val="none" w:sz="0" w:space="0" w:color="auto"/>
        <w:left w:val="none" w:sz="0" w:space="0" w:color="auto"/>
        <w:bottom w:val="none" w:sz="0" w:space="0" w:color="auto"/>
        <w:right w:val="none" w:sz="0" w:space="0" w:color="auto"/>
      </w:divBdr>
    </w:div>
    <w:div w:id="1923220902">
      <w:bodyDiv w:val="1"/>
      <w:marLeft w:val="0"/>
      <w:marRight w:val="0"/>
      <w:marTop w:val="0"/>
      <w:marBottom w:val="0"/>
      <w:divBdr>
        <w:top w:val="none" w:sz="0" w:space="0" w:color="auto"/>
        <w:left w:val="none" w:sz="0" w:space="0" w:color="auto"/>
        <w:bottom w:val="none" w:sz="0" w:space="0" w:color="auto"/>
        <w:right w:val="none" w:sz="0" w:space="0" w:color="auto"/>
      </w:divBdr>
    </w:div>
    <w:div w:id="1923562949">
      <w:bodyDiv w:val="1"/>
      <w:marLeft w:val="0"/>
      <w:marRight w:val="0"/>
      <w:marTop w:val="0"/>
      <w:marBottom w:val="0"/>
      <w:divBdr>
        <w:top w:val="none" w:sz="0" w:space="0" w:color="auto"/>
        <w:left w:val="none" w:sz="0" w:space="0" w:color="auto"/>
        <w:bottom w:val="none" w:sz="0" w:space="0" w:color="auto"/>
        <w:right w:val="none" w:sz="0" w:space="0" w:color="auto"/>
      </w:divBdr>
    </w:div>
    <w:div w:id="1924292710">
      <w:bodyDiv w:val="1"/>
      <w:marLeft w:val="0"/>
      <w:marRight w:val="0"/>
      <w:marTop w:val="0"/>
      <w:marBottom w:val="0"/>
      <w:divBdr>
        <w:top w:val="none" w:sz="0" w:space="0" w:color="auto"/>
        <w:left w:val="none" w:sz="0" w:space="0" w:color="auto"/>
        <w:bottom w:val="none" w:sz="0" w:space="0" w:color="auto"/>
        <w:right w:val="none" w:sz="0" w:space="0" w:color="auto"/>
      </w:divBdr>
    </w:div>
    <w:div w:id="1924489352">
      <w:bodyDiv w:val="1"/>
      <w:marLeft w:val="0"/>
      <w:marRight w:val="0"/>
      <w:marTop w:val="0"/>
      <w:marBottom w:val="0"/>
      <w:divBdr>
        <w:top w:val="none" w:sz="0" w:space="0" w:color="auto"/>
        <w:left w:val="none" w:sz="0" w:space="0" w:color="auto"/>
        <w:bottom w:val="none" w:sz="0" w:space="0" w:color="auto"/>
        <w:right w:val="none" w:sz="0" w:space="0" w:color="auto"/>
      </w:divBdr>
      <w:divsChild>
        <w:div w:id="1484276685">
          <w:marLeft w:val="480"/>
          <w:marRight w:val="0"/>
          <w:marTop w:val="0"/>
          <w:marBottom w:val="0"/>
          <w:divBdr>
            <w:top w:val="none" w:sz="0" w:space="0" w:color="auto"/>
            <w:left w:val="none" w:sz="0" w:space="0" w:color="auto"/>
            <w:bottom w:val="none" w:sz="0" w:space="0" w:color="auto"/>
            <w:right w:val="none" w:sz="0" w:space="0" w:color="auto"/>
          </w:divBdr>
        </w:div>
        <w:div w:id="1849372290">
          <w:marLeft w:val="480"/>
          <w:marRight w:val="0"/>
          <w:marTop w:val="0"/>
          <w:marBottom w:val="0"/>
          <w:divBdr>
            <w:top w:val="none" w:sz="0" w:space="0" w:color="auto"/>
            <w:left w:val="none" w:sz="0" w:space="0" w:color="auto"/>
            <w:bottom w:val="none" w:sz="0" w:space="0" w:color="auto"/>
            <w:right w:val="none" w:sz="0" w:space="0" w:color="auto"/>
          </w:divBdr>
        </w:div>
        <w:div w:id="1955016572">
          <w:marLeft w:val="480"/>
          <w:marRight w:val="0"/>
          <w:marTop w:val="0"/>
          <w:marBottom w:val="0"/>
          <w:divBdr>
            <w:top w:val="none" w:sz="0" w:space="0" w:color="auto"/>
            <w:left w:val="none" w:sz="0" w:space="0" w:color="auto"/>
            <w:bottom w:val="none" w:sz="0" w:space="0" w:color="auto"/>
            <w:right w:val="none" w:sz="0" w:space="0" w:color="auto"/>
          </w:divBdr>
        </w:div>
        <w:div w:id="1603489075">
          <w:marLeft w:val="480"/>
          <w:marRight w:val="0"/>
          <w:marTop w:val="0"/>
          <w:marBottom w:val="0"/>
          <w:divBdr>
            <w:top w:val="none" w:sz="0" w:space="0" w:color="auto"/>
            <w:left w:val="none" w:sz="0" w:space="0" w:color="auto"/>
            <w:bottom w:val="none" w:sz="0" w:space="0" w:color="auto"/>
            <w:right w:val="none" w:sz="0" w:space="0" w:color="auto"/>
          </w:divBdr>
        </w:div>
        <w:div w:id="1294672201">
          <w:marLeft w:val="480"/>
          <w:marRight w:val="0"/>
          <w:marTop w:val="0"/>
          <w:marBottom w:val="0"/>
          <w:divBdr>
            <w:top w:val="none" w:sz="0" w:space="0" w:color="auto"/>
            <w:left w:val="none" w:sz="0" w:space="0" w:color="auto"/>
            <w:bottom w:val="none" w:sz="0" w:space="0" w:color="auto"/>
            <w:right w:val="none" w:sz="0" w:space="0" w:color="auto"/>
          </w:divBdr>
        </w:div>
        <w:div w:id="1608806428">
          <w:marLeft w:val="480"/>
          <w:marRight w:val="0"/>
          <w:marTop w:val="0"/>
          <w:marBottom w:val="0"/>
          <w:divBdr>
            <w:top w:val="none" w:sz="0" w:space="0" w:color="auto"/>
            <w:left w:val="none" w:sz="0" w:space="0" w:color="auto"/>
            <w:bottom w:val="none" w:sz="0" w:space="0" w:color="auto"/>
            <w:right w:val="none" w:sz="0" w:space="0" w:color="auto"/>
          </w:divBdr>
        </w:div>
        <w:div w:id="66417184">
          <w:marLeft w:val="480"/>
          <w:marRight w:val="0"/>
          <w:marTop w:val="0"/>
          <w:marBottom w:val="0"/>
          <w:divBdr>
            <w:top w:val="none" w:sz="0" w:space="0" w:color="auto"/>
            <w:left w:val="none" w:sz="0" w:space="0" w:color="auto"/>
            <w:bottom w:val="none" w:sz="0" w:space="0" w:color="auto"/>
            <w:right w:val="none" w:sz="0" w:space="0" w:color="auto"/>
          </w:divBdr>
        </w:div>
        <w:div w:id="503590401">
          <w:marLeft w:val="480"/>
          <w:marRight w:val="0"/>
          <w:marTop w:val="0"/>
          <w:marBottom w:val="0"/>
          <w:divBdr>
            <w:top w:val="none" w:sz="0" w:space="0" w:color="auto"/>
            <w:left w:val="none" w:sz="0" w:space="0" w:color="auto"/>
            <w:bottom w:val="none" w:sz="0" w:space="0" w:color="auto"/>
            <w:right w:val="none" w:sz="0" w:space="0" w:color="auto"/>
          </w:divBdr>
        </w:div>
        <w:div w:id="1263295839">
          <w:marLeft w:val="480"/>
          <w:marRight w:val="0"/>
          <w:marTop w:val="0"/>
          <w:marBottom w:val="0"/>
          <w:divBdr>
            <w:top w:val="none" w:sz="0" w:space="0" w:color="auto"/>
            <w:left w:val="none" w:sz="0" w:space="0" w:color="auto"/>
            <w:bottom w:val="none" w:sz="0" w:space="0" w:color="auto"/>
            <w:right w:val="none" w:sz="0" w:space="0" w:color="auto"/>
          </w:divBdr>
        </w:div>
        <w:div w:id="904267321">
          <w:marLeft w:val="480"/>
          <w:marRight w:val="0"/>
          <w:marTop w:val="0"/>
          <w:marBottom w:val="0"/>
          <w:divBdr>
            <w:top w:val="none" w:sz="0" w:space="0" w:color="auto"/>
            <w:left w:val="none" w:sz="0" w:space="0" w:color="auto"/>
            <w:bottom w:val="none" w:sz="0" w:space="0" w:color="auto"/>
            <w:right w:val="none" w:sz="0" w:space="0" w:color="auto"/>
          </w:divBdr>
        </w:div>
        <w:div w:id="2021616768">
          <w:marLeft w:val="480"/>
          <w:marRight w:val="0"/>
          <w:marTop w:val="0"/>
          <w:marBottom w:val="0"/>
          <w:divBdr>
            <w:top w:val="none" w:sz="0" w:space="0" w:color="auto"/>
            <w:left w:val="none" w:sz="0" w:space="0" w:color="auto"/>
            <w:bottom w:val="none" w:sz="0" w:space="0" w:color="auto"/>
            <w:right w:val="none" w:sz="0" w:space="0" w:color="auto"/>
          </w:divBdr>
        </w:div>
        <w:div w:id="877007578">
          <w:marLeft w:val="480"/>
          <w:marRight w:val="0"/>
          <w:marTop w:val="0"/>
          <w:marBottom w:val="0"/>
          <w:divBdr>
            <w:top w:val="none" w:sz="0" w:space="0" w:color="auto"/>
            <w:left w:val="none" w:sz="0" w:space="0" w:color="auto"/>
            <w:bottom w:val="none" w:sz="0" w:space="0" w:color="auto"/>
            <w:right w:val="none" w:sz="0" w:space="0" w:color="auto"/>
          </w:divBdr>
        </w:div>
        <w:div w:id="1903716163">
          <w:marLeft w:val="480"/>
          <w:marRight w:val="0"/>
          <w:marTop w:val="0"/>
          <w:marBottom w:val="0"/>
          <w:divBdr>
            <w:top w:val="none" w:sz="0" w:space="0" w:color="auto"/>
            <w:left w:val="none" w:sz="0" w:space="0" w:color="auto"/>
            <w:bottom w:val="none" w:sz="0" w:space="0" w:color="auto"/>
            <w:right w:val="none" w:sz="0" w:space="0" w:color="auto"/>
          </w:divBdr>
        </w:div>
        <w:div w:id="657616201">
          <w:marLeft w:val="480"/>
          <w:marRight w:val="0"/>
          <w:marTop w:val="0"/>
          <w:marBottom w:val="0"/>
          <w:divBdr>
            <w:top w:val="none" w:sz="0" w:space="0" w:color="auto"/>
            <w:left w:val="none" w:sz="0" w:space="0" w:color="auto"/>
            <w:bottom w:val="none" w:sz="0" w:space="0" w:color="auto"/>
            <w:right w:val="none" w:sz="0" w:space="0" w:color="auto"/>
          </w:divBdr>
        </w:div>
        <w:div w:id="1484422451">
          <w:marLeft w:val="480"/>
          <w:marRight w:val="0"/>
          <w:marTop w:val="0"/>
          <w:marBottom w:val="0"/>
          <w:divBdr>
            <w:top w:val="none" w:sz="0" w:space="0" w:color="auto"/>
            <w:left w:val="none" w:sz="0" w:space="0" w:color="auto"/>
            <w:bottom w:val="none" w:sz="0" w:space="0" w:color="auto"/>
            <w:right w:val="none" w:sz="0" w:space="0" w:color="auto"/>
          </w:divBdr>
        </w:div>
        <w:div w:id="512257037">
          <w:marLeft w:val="480"/>
          <w:marRight w:val="0"/>
          <w:marTop w:val="0"/>
          <w:marBottom w:val="0"/>
          <w:divBdr>
            <w:top w:val="none" w:sz="0" w:space="0" w:color="auto"/>
            <w:left w:val="none" w:sz="0" w:space="0" w:color="auto"/>
            <w:bottom w:val="none" w:sz="0" w:space="0" w:color="auto"/>
            <w:right w:val="none" w:sz="0" w:space="0" w:color="auto"/>
          </w:divBdr>
        </w:div>
        <w:div w:id="1858081488">
          <w:marLeft w:val="480"/>
          <w:marRight w:val="0"/>
          <w:marTop w:val="0"/>
          <w:marBottom w:val="0"/>
          <w:divBdr>
            <w:top w:val="none" w:sz="0" w:space="0" w:color="auto"/>
            <w:left w:val="none" w:sz="0" w:space="0" w:color="auto"/>
            <w:bottom w:val="none" w:sz="0" w:space="0" w:color="auto"/>
            <w:right w:val="none" w:sz="0" w:space="0" w:color="auto"/>
          </w:divBdr>
        </w:div>
        <w:div w:id="946231437">
          <w:marLeft w:val="480"/>
          <w:marRight w:val="0"/>
          <w:marTop w:val="0"/>
          <w:marBottom w:val="0"/>
          <w:divBdr>
            <w:top w:val="none" w:sz="0" w:space="0" w:color="auto"/>
            <w:left w:val="none" w:sz="0" w:space="0" w:color="auto"/>
            <w:bottom w:val="none" w:sz="0" w:space="0" w:color="auto"/>
            <w:right w:val="none" w:sz="0" w:space="0" w:color="auto"/>
          </w:divBdr>
        </w:div>
        <w:div w:id="438070485">
          <w:marLeft w:val="480"/>
          <w:marRight w:val="0"/>
          <w:marTop w:val="0"/>
          <w:marBottom w:val="0"/>
          <w:divBdr>
            <w:top w:val="none" w:sz="0" w:space="0" w:color="auto"/>
            <w:left w:val="none" w:sz="0" w:space="0" w:color="auto"/>
            <w:bottom w:val="none" w:sz="0" w:space="0" w:color="auto"/>
            <w:right w:val="none" w:sz="0" w:space="0" w:color="auto"/>
          </w:divBdr>
        </w:div>
        <w:div w:id="618561521">
          <w:marLeft w:val="480"/>
          <w:marRight w:val="0"/>
          <w:marTop w:val="0"/>
          <w:marBottom w:val="0"/>
          <w:divBdr>
            <w:top w:val="none" w:sz="0" w:space="0" w:color="auto"/>
            <w:left w:val="none" w:sz="0" w:space="0" w:color="auto"/>
            <w:bottom w:val="none" w:sz="0" w:space="0" w:color="auto"/>
            <w:right w:val="none" w:sz="0" w:space="0" w:color="auto"/>
          </w:divBdr>
        </w:div>
        <w:div w:id="1273631851">
          <w:marLeft w:val="480"/>
          <w:marRight w:val="0"/>
          <w:marTop w:val="0"/>
          <w:marBottom w:val="0"/>
          <w:divBdr>
            <w:top w:val="none" w:sz="0" w:space="0" w:color="auto"/>
            <w:left w:val="none" w:sz="0" w:space="0" w:color="auto"/>
            <w:bottom w:val="none" w:sz="0" w:space="0" w:color="auto"/>
            <w:right w:val="none" w:sz="0" w:space="0" w:color="auto"/>
          </w:divBdr>
        </w:div>
        <w:div w:id="1804082268">
          <w:marLeft w:val="480"/>
          <w:marRight w:val="0"/>
          <w:marTop w:val="0"/>
          <w:marBottom w:val="0"/>
          <w:divBdr>
            <w:top w:val="none" w:sz="0" w:space="0" w:color="auto"/>
            <w:left w:val="none" w:sz="0" w:space="0" w:color="auto"/>
            <w:bottom w:val="none" w:sz="0" w:space="0" w:color="auto"/>
            <w:right w:val="none" w:sz="0" w:space="0" w:color="auto"/>
          </w:divBdr>
        </w:div>
        <w:div w:id="76677170">
          <w:marLeft w:val="480"/>
          <w:marRight w:val="0"/>
          <w:marTop w:val="0"/>
          <w:marBottom w:val="0"/>
          <w:divBdr>
            <w:top w:val="none" w:sz="0" w:space="0" w:color="auto"/>
            <w:left w:val="none" w:sz="0" w:space="0" w:color="auto"/>
            <w:bottom w:val="none" w:sz="0" w:space="0" w:color="auto"/>
            <w:right w:val="none" w:sz="0" w:space="0" w:color="auto"/>
          </w:divBdr>
        </w:div>
        <w:div w:id="1263033820">
          <w:marLeft w:val="480"/>
          <w:marRight w:val="0"/>
          <w:marTop w:val="0"/>
          <w:marBottom w:val="0"/>
          <w:divBdr>
            <w:top w:val="none" w:sz="0" w:space="0" w:color="auto"/>
            <w:left w:val="none" w:sz="0" w:space="0" w:color="auto"/>
            <w:bottom w:val="none" w:sz="0" w:space="0" w:color="auto"/>
            <w:right w:val="none" w:sz="0" w:space="0" w:color="auto"/>
          </w:divBdr>
        </w:div>
        <w:div w:id="281543041">
          <w:marLeft w:val="480"/>
          <w:marRight w:val="0"/>
          <w:marTop w:val="0"/>
          <w:marBottom w:val="0"/>
          <w:divBdr>
            <w:top w:val="none" w:sz="0" w:space="0" w:color="auto"/>
            <w:left w:val="none" w:sz="0" w:space="0" w:color="auto"/>
            <w:bottom w:val="none" w:sz="0" w:space="0" w:color="auto"/>
            <w:right w:val="none" w:sz="0" w:space="0" w:color="auto"/>
          </w:divBdr>
        </w:div>
        <w:div w:id="2112310918">
          <w:marLeft w:val="480"/>
          <w:marRight w:val="0"/>
          <w:marTop w:val="0"/>
          <w:marBottom w:val="0"/>
          <w:divBdr>
            <w:top w:val="none" w:sz="0" w:space="0" w:color="auto"/>
            <w:left w:val="none" w:sz="0" w:space="0" w:color="auto"/>
            <w:bottom w:val="none" w:sz="0" w:space="0" w:color="auto"/>
            <w:right w:val="none" w:sz="0" w:space="0" w:color="auto"/>
          </w:divBdr>
        </w:div>
        <w:div w:id="1918395396">
          <w:marLeft w:val="480"/>
          <w:marRight w:val="0"/>
          <w:marTop w:val="0"/>
          <w:marBottom w:val="0"/>
          <w:divBdr>
            <w:top w:val="none" w:sz="0" w:space="0" w:color="auto"/>
            <w:left w:val="none" w:sz="0" w:space="0" w:color="auto"/>
            <w:bottom w:val="none" w:sz="0" w:space="0" w:color="auto"/>
            <w:right w:val="none" w:sz="0" w:space="0" w:color="auto"/>
          </w:divBdr>
        </w:div>
        <w:div w:id="1839465221">
          <w:marLeft w:val="480"/>
          <w:marRight w:val="0"/>
          <w:marTop w:val="0"/>
          <w:marBottom w:val="0"/>
          <w:divBdr>
            <w:top w:val="none" w:sz="0" w:space="0" w:color="auto"/>
            <w:left w:val="none" w:sz="0" w:space="0" w:color="auto"/>
            <w:bottom w:val="none" w:sz="0" w:space="0" w:color="auto"/>
            <w:right w:val="none" w:sz="0" w:space="0" w:color="auto"/>
          </w:divBdr>
        </w:div>
        <w:div w:id="2010014623">
          <w:marLeft w:val="480"/>
          <w:marRight w:val="0"/>
          <w:marTop w:val="0"/>
          <w:marBottom w:val="0"/>
          <w:divBdr>
            <w:top w:val="none" w:sz="0" w:space="0" w:color="auto"/>
            <w:left w:val="none" w:sz="0" w:space="0" w:color="auto"/>
            <w:bottom w:val="none" w:sz="0" w:space="0" w:color="auto"/>
            <w:right w:val="none" w:sz="0" w:space="0" w:color="auto"/>
          </w:divBdr>
        </w:div>
        <w:div w:id="594284091">
          <w:marLeft w:val="480"/>
          <w:marRight w:val="0"/>
          <w:marTop w:val="0"/>
          <w:marBottom w:val="0"/>
          <w:divBdr>
            <w:top w:val="none" w:sz="0" w:space="0" w:color="auto"/>
            <w:left w:val="none" w:sz="0" w:space="0" w:color="auto"/>
            <w:bottom w:val="none" w:sz="0" w:space="0" w:color="auto"/>
            <w:right w:val="none" w:sz="0" w:space="0" w:color="auto"/>
          </w:divBdr>
        </w:div>
        <w:div w:id="1964992905">
          <w:marLeft w:val="480"/>
          <w:marRight w:val="0"/>
          <w:marTop w:val="0"/>
          <w:marBottom w:val="0"/>
          <w:divBdr>
            <w:top w:val="none" w:sz="0" w:space="0" w:color="auto"/>
            <w:left w:val="none" w:sz="0" w:space="0" w:color="auto"/>
            <w:bottom w:val="none" w:sz="0" w:space="0" w:color="auto"/>
            <w:right w:val="none" w:sz="0" w:space="0" w:color="auto"/>
          </w:divBdr>
        </w:div>
        <w:div w:id="1008408269">
          <w:marLeft w:val="480"/>
          <w:marRight w:val="0"/>
          <w:marTop w:val="0"/>
          <w:marBottom w:val="0"/>
          <w:divBdr>
            <w:top w:val="none" w:sz="0" w:space="0" w:color="auto"/>
            <w:left w:val="none" w:sz="0" w:space="0" w:color="auto"/>
            <w:bottom w:val="none" w:sz="0" w:space="0" w:color="auto"/>
            <w:right w:val="none" w:sz="0" w:space="0" w:color="auto"/>
          </w:divBdr>
        </w:div>
        <w:div w:id="656688720">
          <w:marLeft w:val="480"/>
          <w:marRight w:val="0"/>
          <w:marTop w:val="0"/>
          <w:marBottom w:val="0"/>
          <w:divBdr>
            <w:top w:val="none" w:sz="0" w:space="0" w:color="auto"/>
            <w:left w:val="none" w:sz="0" w:space="0" w:color="auto"/>
            <w:bottom w:val="none" w:sz="0" w:space="0" w:color="auto"/>
            <w:right w:val="none" w:sz="0" w:space="0" w:color="auto"/>
          </w:divBdr>
        </w:div>
        <w:div w:id="1015499193">
          <w:marLeft w:val="480"/>
          <w:marRight w:val="0"/>
          <w:marTop w:val="0"/>
          <w:marBottom w:val="0"/>
          <w:divBdr>
            <w:top w:val="none" w:sz="0" w:space="0" w:color="auto"/>
            <w:left w:val="none" w:sz="0" w:space="0" w:color="auto"/>
            <w:bottom w:val="none" w:sz="0" w:space="0" w:color="auto"/>
            <w:right w:val="none" w:sz="0" w:space="0" w:color="auto"/>
          </w:divBdr>
        </w:div>
        <w:div w:id="1869291136">
          <w:marLeft w:val="480"/>
          <w:marRight w:val="0"/>
          <w:marTop w:val="0"/>
          <w:marBottom w:val="0"/>
          <w:divBdr>
            <w:top w:val="none" w:sz="0" w:space="0" w:color="auto"/>
            <w:left w:val="none" w:sz="0" w:space="0" w:color="auto"/>
            <w:bottom w:val="none" w:sz="0" w:space="0" w:color="auto"/>
            <w:right w:val="none" w:sz="0" w:space="0" w:color="auto"/>
          </w:divBdr>
        </w:div>
        <w:div w:id="721446456">
          <w:marLeft w:val="480"/>
          <w:marRight w:val="0"/>
          <w:marTop w:val="0"/>
          <w:marBottom w:val="0"/>
          <w:divBdr>
            <w:top w:val="none" w:sz="0" w:space="0" w:color="auto"/>
            <w:left w:val="none" w:sz="0" w:space="0" w:color="auto"/>
            <w:bottom w:val="none" w:sz="0" w:space="0" w:color="auto"/>
            <w:right w:val="none" w:sz="0" w:space="0" w:color="auto"/>
          </w:divBdr>
        </w:div>
        <w:div w:id="213349601">
          <w:marLeft w:val="480"/>
          <w:marRight w:val="0"/>
          <w:marTop w:val="0"/>
          <w:marBottom w:val="0"/>
          <w:divBdr>
            <w:top w:val="none" w:sz="0" w:space="0" w:color="auto"/>
            <w:left w:val="none" w:sz="0" w:space="0" w:color="auto"/>
            <w:bottom w:val="none" w:sz="0" w:space="0" w:color="auto"/>
            <w:right w:val="none" w:sz="0" w:space="0" w:color="auto"/>
          </w:divBdr>
        </w:div>
        <w:div w:id="1253733288">
          <w:marLeft w:val="480"/>
          <w:marRight w:val="0"/>
          <w:marTop w:val="0"/>
          <w:marBottom w:val="0"/>
          <w:divBdr>
            <w:top w:val="none" w:sz="0" w:space="0" w:color="auto"/>
            <w:left w:val="none" w:sz="0" w:space="0" w:color="auto"/>
            <w:bottom w:val="none" w:sz="0" w:space="0" w:color="auto"/>
            <w:right w:val="none" w:sz="0" w:space="0" w:color="auto"/>
          </w:divBdr>
        </w:div>
        <w:div w:id="1776704435">
          <w:marLeft w:val="480"/>
          <w:marRight w:val="0"/>
          <w:marTop w:val="0"/>
          <w:marBottom w:val="0"/>
          <w:divBdr>
            <w:top w:val="none" w:sz="0" w:space="0" w:color="auto"/>
            <w:left w:val="none" w:sz="0" w:space="0" w:color="auto"/>
            <w:bottom w:val="none" w:sz="0" w:space="0" w:color="auto"/>
            <w:right w:val="none" w:sz="0" w:space="0" w:color="auto"/>
          </w:divBdr>
        </w:div>
        <w:div w:id="593127328">
          <w:marLeft w:val="480"/>
          <w:marRight w:val="0"/>
          <w:marTop w:val="0"/>
          <w:marBottom w:val="0"/>
          <w:divBdr>
            <w:top w:val="none" w:sz="0" w:space="0" w:color="auto"/>
            <w:left w:val="none" w:sz="0" w:space="0" w:color="auto"/>
            <w:bottom w:val="none" w:sz="0" w:space="0" w:color="auto"/>
            <w:right w:val="none" w:sz="0" w:space="0" w:color="auto"/>
          </w:divBdr>
        </w:div>
        <w:div w:id="855536790">
          <w:marLeft w:val="480"/>
          <w:marRight w:val="0"/>
          <w:marTop w:val="0"/>
          <w:marBottom w:val="0"/>
          <w:divBdr>
            <w:top w:val="none" w:sz="0" w:space="0" w:color="auto"/>
            <w:left w:val="none" w:sz="0" w:space="0" w:color="auto"/>
            <w:bottom w:val="none" w:sz="0" w:space="0" w:color="auto"/>
            <w:right w:val="none" w:sz="0" w:space="0" w:color="auto"/>
          </w:divBdr>
        </w:div>
        <w:div w:id="901526615">
          <w:marLeft w:val="480"/>
          <w:marRight w:val="0"/>
          <w:marTop w:val="0"/>
          <w:marBottom w:val="0"/>
          <w:divBdr>
            <w:top w:val="none" w:sz="0" w:space="0" w:color="auto"/>
            <w:left w:val="none" w:sz="0" w:space="0" w:color="auto"/>
            <w:bottom w:val="none" w:sz="0" w:space="0" w:color="auto"/>
            <w:right w:val="none" w:sz="0" w:space="0" w:color="auto"/>
          </w:divBdr>
        </w:div>
      </w:divsChild>
    </w:div>
    <w:div w:id="1924559816">
      <w:bodyDiv w:val="1"/>
      <w:marLeft w:val="0"/>
      <w:marRight w:val="0"/>
      <w:marTop w:val="0"/>
      <w:marBottom w:val="0"/>
      <w:divBdr>
        <w:top w:val="none" w:sz="0" w:space="0" w:color="auto"/>
        <w:left w:val="none" w:sz="0" w:space="0" w:color="auto"/>
        <w:bottom w:val="none" w:sz="0" w:space="0" w:color="auto"/>
        <w:right w:val="none" w:sz="0" w:space="0" w:color="auto"/>
      </w:divBdr>
    </w:div>
    <w:div w:id="1924802433">
      <w:bodyDiv w:val="1"/>
      <w:marLeft w:val="0"/>
      <w:marRight w:val="0"/>
      <w:marTop w:val="0"/>
      <w:marBottom w:val="0"/>
      <w:divBdr>
        <w:top w:val="none" w:sz="0" w:space="0" w:color="auto"/>
        <w:left w:val="none" w:sz="0" w:space="0" w:color="auto"/>
        <w:bottom w:val="none" w:sz="0" w:space="0" w:color="auto"/>
        <w:right w:val="none" w:sz="0" w:space="0" w:color="auto"/>
      </w:divBdr>
    </w:div>
    <w:div w:id="1925070329">
      <w:bodyDiv w:val="1"/>
      <w:marLeft w:val="0"/>
      <w:marRight w:val="0"/>
      <w:marTop w:val="0"/>
      <w:marBottom w:val="0"/>
      <w:divBdr>
        <w:top w:val="none" w:sz="0" w:space="0" w:color="auto"/>
        <w:left w:val="none" w:sz="0" w:space="0" w:color="auto"/>
        <w:bottom w:val="none" w:sz="0" w:space="0" w:color="auto"/>
        <w:right w:val="none" w:sz="0" w:space="0" w:color="auto"/>
      </w:divBdr>
    </w:div>
    <w:div w:id="1925070838">
      <w:bodyDiv w:val="1"/>
      <w:marLeft w:val="0"/>
      <w:marRight w:val="0"/>
      <w:marTop w:val="0"/>
      <w:marBottom w:val="0"/>
      <w:divBdr>
        <w:top w:val="none" w:sz="0" w:space="0" w:color="auto"/>
        <w:left w:val="none" w:sz="0" w:space="0" w:color="auto"/>
        <w:bottom w:val="none" w:sz="0" w:space="0" w:color="auto"/>
        <w:right w:val="none" w:sz="0" w:space="0" w:color="auto"/>
      </w:divBdr>
    </w:div>
    <w:div w:id="1925145990">
      <w:bodyDiv w:val="1"/>
      <w:marLeft w:val="0"/>
      <w:marRight w:val="0"/>
      <w:marTop w:val="0"/>
      <w:marBottom w:val="0"/>
      <w:divBdr>
        <w:top w:val="none" w:sz="0" w:space="0" w:color="auto"/>
        <w:left w:val="none" w:sz="0" w:space="0" w:color="auto"/>
        <w:bottom w:val="none" w:sz="0" w:space="0" w:color="auto"/>
        <w:right w:val="none" w:sz="0" w:space="0" w:color="auto"/>
      </w:divBdr>
      <w:divsChild>
        <w:div w:id="1184128197">
          <w:marLeft w:val="480"/>
          <w:marRight w:val="0"/>
          <w:marTop w:val="0"/>
          <w:marBottom w:val="0"/>
          <w:divBdr>
            <w:top w:val="none" w:sz="0" w:space="0" w:color="auto"/>
            <w:left w:val="none" w:sz="0" w:space="0" w:color="auto"/>
            <w:bottom w:val="none" w:sz="0" w:space="0" w:color="auto"/>
            <w:right w:val="none" w:sz="0" w:space="0" w:color="auto"/>
          </w:divBdr>
        </w:div>
        <w:div w:id="960308028">
          <w:marLeft w:val="480"/>
          <w:marRight w:val="0"/>
          <w:marTop w:val="0"/>
          <w:marBottom w:val="0"/>
          <w:divBdr>
            <w:top w:val="none" w:sz="0" w:space="0" w:color="auto"/>
            <w:left w:val="none" w:sz="0" w:space="0" w:color="auto"/>
            <w:bottom w:val="none" w:sz="0" w:space="0" w:color="auto"/>
            <w:right w:val="none" w:sz="0" w:space="0" w:color="auto"/>
          </w:divBdr>
        </w:div>
        <w:div w:id="1105732309">
          <w:marLeft w:val="480"/>
          <w:marRight w:val="0"/>
          <w:marTop w:val="0"/>
          <w:marBottom w:val="0"/>
          <w:divBdr>
            <w:top w:val="none" w:sz="0" w:space="0" w:color="auto"/>
            <w:left w:val="none" w:sz="0" w:space="0" w:color="auto"/>
            <w:bottom w:val="none" w:sz="0" w:space="0" w:color="auto"/>
            <w:right w:val="none" w:sz="0" w:space="0" w:color="auto"/>
          </w:divBdr>
        </w:div>
        <w:div w:id="845873637">
          <w:marLeft w:val="480"/>
          <w:marRight w:val="0"/>
          <w:marTop w:val="0"/>
          <w:marBottom w:val="0"/>
          <w:divBdr>
            <w:top w:val="none" w:sz="0" w:space="0" w:color="auto"/>
            <w:left w:val="none" w:sz="0" w:space="0" w:color="auto"/>
            <w:bottom w:val="none" w:sz="0" w:space="0" w:color="auto"/>
            <w:right w:val="none" w:sz="0" w:space="0" w:color="auto"/>
          </w:divBdr>
        </w:div>
        <w:div w:id="1601446053">
          <w:marLeft w:val="480"/>
          <w:marRight w:val="0"/>
          <w:marTop w:val="0"/>
          <w:marBottom w:val="0"/>
          <w:divBdr>
            <w:top w:val="none" w:sz="0" w:space="0" w:color="auto"/>
            <w:left w:val="none" w:sz="0" w:space="0" w:color="auto"/>
            <w:bottom w:val="none" w:sz="0" w:space="0" w:color="auto"/>
            <w:right w:val="none" w:sz="0" w:space="0" w:color="auto"/>
          </w:divBdr>
        </w:div>
        <w:div w:id="2077627045">
          <w:marLeft w:val="480"/>
          <w:marRight w:val="0"/>
          <w:marTop w:val="0"/>
          <w:marBottom w:val="0"/>
          <w:divBdr>
            <w:top w:val="none" w:sz="0" w:space="0" w:color="auto"/>
            <w:left w:val="none" w:sz="0" w:space="0" w:color="auto"/>
            <w:bottom w:val="none" w:sz="0" w:space="0" w:color="auto"/>
            <w:right w:val="none" w:sz="0" w:space="0" w:color="auto"/>
          </w:divBdr>
        </w:div>
        <w:div w:id="722293622">
          <w:marLeft w:val="480"/>
          <w:marRight w:val="0"/>
          <w:marTop w:val="0"/>
          <w:marBottom w:val="0"/>
          <w:divBdr>
            <w:top w:val="none" w:sz="0" w:space="0" w:color="auto"/>
            <w:left w:val="none" w:sz="0" w:space="0" w:color="auto"/>
            <w:bottom w:val="none" w:sz="0" w:space="0" w:color="auto"/>
            <w:right w:val="none" w:sz="0" w:space="0" w:color="auto"/>
          </w:divBdr>
        </w:div>
        <w:div w:id="1106268316">
          <w:marLeft w:val="480"/>
          <w:marRight w:val="0"/>
          <w:marTop w:val="0"/>
          <w:marBottom w:val="0"/>
          <w:divBdr>
            <w:top w:val="none" w:sz="0" w:space="0" w:color="auto"/>
            <w:left w:val="none" w:sz="0" w:space="0" w:color="auto"/>
            <w:bottom w:val="none" w:sz="0" w:space="0" w:color="auto"/>
            <w:right w:val="none" w:sz="0" w:space="0" w:color="auto"/>
          </w:divBdr>
        </w:div>
        <w:div w:id="1405835887">
          <w:marLeft w:val="480"/>
          <w:marRight w:val="0"/>
          <w:marTop w:val="0"/>
          <w:marBottom w:val="0"/>
          <w:divBdr>
            <w:top w:val="none" w:sz="0" w:space="0" w:color="auto"/>
            <w:left w:val="none" w:sz="0" w:space="0" w:color="auto"/>
            <w:bottom w:val="none" w:sz="0" w:space="0" w:color="auto"/>
            <w:right w:val="none" w:sz="0" w:space="0" w:color="auto"/>
          </w:divBdr>
        </w:div>
        <w:div w:id="1859079703">
          <w:marLeft w:val="480"/>
          <w:marRight w:val="0"/>
          <w:marTop w:val="0"/>
          <w:marBottom w:val="0"/>
          <w:divBdr>
            <w:top w:val="none" w:sz="0" w:space="0" w:color="auto"/>
            <w:left w:val="none" w:sz="0" w:space="0" w:color="auto"/>
            <w:bottom w:val="none" w:sz="0" w:space="0" w:color="auto"/>
            <w:right w:val="none" w:sz="0" w:space="0" w:color="auto"/>
          </w:divBdr>
        </w:div>
        <w:div w:id="1438283869">
          <w:marLeft w:val="480"/>
          <w:marRight w:val="0"/>
          <w:marTop w:val="0"/>
          <w:marBottom w:val="0"/>
          <w:divBdr>
            <w:top w:val="none" w:sz="0" w:space="0" w:color="auto"/>
            <w:left w:val="none" w:sz="0" w:space="0" w:color="auto"/>
            <w:bottom w:val="none" w:sz="0" w:space="0" w:color="auto"/>
            <w:right w:val="none" w:sz="0" w:space="0" w:color="auto"/>
          </w:divBdr>
        </w:div>
        <w:div w:id="2007200017">
          <w:marLeft w:val="480"/>
          <w:marRight w:val="0"/>
          <w:marTop w:val="0"/>
          <w:marBottom w:val="0"/>
          <w:divBdr>
            <w:top w:val="none" w:sz="0" w:space="0" w:color="auto"/>
            <w:left w:val="none" w:sz="0" w:space="0" w:color="auto"/>
            <w:bottom w:val="none" w:sz="0" w:space="0" w:color="auto"/>
            <w:right w:val="none" w:sz="0" w:space="0" w:color="auto"/>
          </w:divBdr>
        </w:div>
        <w:div w:id="1686055404">
          <w:marLeft w:val="480"/>
          <w:marRight w:val="0"/>
          <w:marTop w:val="0"/>
          <w:marBottom w:val="0"/>
          <w:divBdr>
            <w:top w:val="none" w:sz="0" w:space="0" w:color="auto"/>
            <w:left w:val="none" w:sz="0" w:space="0" w:color="auto"/>
            <w:bottom w:val="none" w:sz="0" w:space="0" w:color="auto"/>
            <w:right w:val="none" w:sz="0" w:space="0" w:color="auto"/>
          </w:divBdr>
        </w:div>
        <w:div w:id="751698882">
          <w:marLeft w:val="480"/>
          <w:marRight w:val="0"/>
          <w:marTop w:val="0"/>
          <w:marBottom w:val="0"/>
          <w:divBdr>
            <w:top w:val="none" w:sz="0" w:space="0" w:color="auto"/>
            <w:left w:val="none" w:sz="0" w:space="0" w:color="auto"/>
            <w:bottom w:val="none" w:sz="0" w:space="0" w:color="auto"/>
            <w:right w:val="none" w:sz="0" w:space="0" w:color="auto"/>
          </w:divBdr>
        </w:div>
        <w:div w:id="1172378909">
          <w:marLeft w:val="480"/>
          <w:marRight w:val="0"/>
          <w:marTop w:val="0"/>
          <w:marBottom w:val="0"/>
          <w:divBdr>
            <w:top w:val="none" w:sz="0" w:space="0" w:color="auto"/>
            <w:left w:val="none" w:sz="0" w:space="0" w:color="auto"/>
            <w:bottom w:val="none" w:sz="0" w:space="0" w:color="auto"/>
            <w:right w:val="none" w:sz="0" w:space="0" w:color="auto"/>
          </w:divBdr>
        </w:div>
        <w:div w:id="1193107669">
          <w:marLeft w:val="480"/>
          <w:marRight w:val="0"/>
          <w:marTop w:val="0"/>
          <w:marBottom w:val="0"/>
          <w:divBdr>
            <w:top w:val="none" w:sz="0" w:space="0" w:color="auto"/>
            <w:left w:val="none" w:sz="0" w:space="0" w:color="auto"/>
            <w:bottom w:val="none" w:sz="0" w:space="0" w:color="auto"/>
            <w:right w:val="none" w:sz="0" w:space="0" w:color="auto"/>
          </w:divBdr>
        </w:div>
      </w:divsChild>
    </w:div>
    <w:div w:id="1925647285">
      <w:bodyDiv w:val="1"/>
      <w:marLeft w:val="0"/>
      <w:marRight w:val="0"/>
      <w:marTop w:val="0"/>
      <w:marBottom w:val="0"/>
      <w:divBdr>
        <w:top w:val="none" w:sz="0" w:space="0" w:color="auto"/>
        <w:left w:val="none" w:sz="0" w:space="0" w:color="auto"/>
        <w:bottom w:val="none" w:sz="0" w:space="0" w:color="auto"/>
        <w:right w:val="none" w:sz="0" w:space="0" w:color="auto"/>
      </w:divBdr>
    </w:div>
    <w:div w:id="1925845788">
      <w:bodyDiv w:val="1"/>
      <w:marLeft w:val="0"/>
      <w:marRight w:val="0"/>
      <w:marTop w:val="0"/>
      <w:marBottom w:val="0"/>
      <w:divBdr>
        <w:top w:val="none" w:sz="0" w:space="0" w:color="auto"/>
        <w:left w:val="none" w:sz="0" w:space="0" w:color="auto"/>
        <w:bottom w:val="none" w:sz="0" w:space="0" w:color="auto"/>
        <w:right w:val="none" w:sz="0" w:space="0" w:color="auto"/>
      </w:divBdr>
    </w:div>
    <w:div w:id="1925870768">
      <w:bodyDiv w:val="1"/>
      <w:marLeft w:val="0"/>
      <w:marRight w:val="0"/>
      <w:marTop w:val="0"/>
      <w:marBottom w:val="0"/>
      <w:divBdr>
        <w:top w:val="none" w:sz="0" w:space="0" w:color="auto"/>
        <w:left w:val="none" w:sz="0" w:space="0" w:color="auto"/>
        <w:bottom w:val="none" w:sz="0" w:space="0" w:color="auto"/>
        <w:right w:val="none" w:sz="0" w:space="0" w:color="auto"/>
      </w:divBdr>
    </w:div>
    <w:div w:id="1926065611">
      <w:bodyDiv w:val="1"/>
      <w:marLeft w:val="0"/>
      <w:marRight w:val="0"/>
      <w:marTop w:val="0"/>
      <w:marBottom w:val="0"/>
      <w:divBdr>
        <w:top w:val="none" w:sz="0" w:space="0" w:color="auto"/>
        <w:left w:val="none" w:sz="0" w:space="0" w:color="auto"/>
        <w:bottom w:val="none" w:sz="0" w:space="0" w:color="auto"/>
        <w:right w:val="none" w:sz="0" w:space="0" w:color="auto"/>
      </w:divBdr>
    </w:div>
    <w:div w:id="1926451490">
      <w:bodyDiv w:val="1"/>
      <w:marLeft w:val="0"/>
      <w:marRight w:val="0"/>
      <w:marTop w:val="0"/>
      <w:marBottom w:val="0"/>
      <w:divBdr>
        <w:top w:val="none" w:sz="0" w:space="0" w:color="auto"/>
        <w:left w:val="none" w:sz="0" w:space="0" w:color="auto"/>
        <w:bottom w:val="none" w:sz="0" w:space="0" w:color="auto"/>
        <w:right w:val="none" w:sz="0" w:space="0" w:color="auto"/>
      </w:divBdr>
    </w:div>
    <w:div w:id="1927030634">
      <w:bodyDiv w:val="1"/>
      <w:marLeft w:val="0"/>
      <w:marRight w:val="0"/>
      <w:marTop w:val="0"/>
      <w:marBottom w:val="0"/>
      <w:divBdr>
        <w:top w:val="none" w:sz="0" w:space="0" w:color="auto"/>
        <w:left w:val="none" w:sz="0" w:space="0" w:color="auto"/>
        <w:bottom w:val="none" w:sz="0" w:space="0" w:color="auto"/>
        <w:right w:val="none" w:sz="0" w:space="0" w:color="auto"/>
      </w:divBdr>
    </w:div>
    <w:div w:id="1927179735">
      <w:bodyDiv w:val="1"/>
      <w:marLeft w:val="0"/>
      <w:marRight w:val="0"/>
      <w:marTop w:val="0"/>
      <w:marBottom w:val="0"/>
      <w:divBdr>
        <w:top w:val="none" w:sz="0" w:space="0" w:color="auto"/>
        <w:left w:val="none" w:sz="0" w:space="0" w:color="auto"/>
        <w:bottom w:val="none" w:sz="0" w:space="0" w:color="auto"/>
        <w:right w:val="none" w:sz="0" w:space="0" w:color="auto"/>
      </w:divBdr>
    </w:div>
    <w:div w:id="1927298405">
      <w:bodyDiv w:val="1"/>
      <w:marLeft w:val="0"/>
      <w:marRight w:val="0"/>
      <w:marTop w:val="0"/>
      <w:marBottom w:val="0"/>
      <w:divBdr>
        <w:top w:val="none" w:sz="0" w:space="0" w:color="auto"/>
        <w:left w:val="none" w:sz="0" w:space="0" w:color="auto"/>
        <w:bottom w:val="none" w:sz="0" w:space="0" w:color="auto"/>
        <w:right w:val="none" w:sz="0" w:space="0" w:color="auto"/>
      </w:divBdr>
    </w:div>
    <w:div w:id="1927306471">
      <w:bodyDiv w:val="1"/>
      <w:marLeft w:val="0"/>
      <w:marRight w:val="0"/>
      <w:marTop w:val="0"/>
      <w:marBottom w:val="0"/>
      <w:divBdr>
        <w:top w:val="none" w:sz="0" w:space="0" w:color="auto"/>
        <w:left w:val="none" w:sz="0" w:space="0" w:color="auto"/>
        <w:bottom w:val="none" w:sz="0" w:space="0" w:color="auto"/>
        <w:right w:val="none" w:sz="0" w:space="0" w:color="auto"/>
      </w:divBdr>
    </w:div>
    <w:div w:id="1927571821">
      <w:bodyDiv w:val="1"/>
      <w:marLeft w:val="0"/>
      <w:marRight w:val="0"/>
      <w:marTop w:val="0"/>
      <w:marBottom w:val="0"/>
      <w:divBdr>
        <w:top w:val="none" w:sz="0" w:space="0" w:color="auto"/>
        <w:left w:val="none" w:sz="0" w:space="0" w:color="auto"/>
        <w:bottom w:val="none" w:sz="0" w:space="0" w:color="auto"/>
        <w:right w:val="none" w:sz="0" w:space="0" w:color="auto"/>
      </w:divBdr>
    </w:div>
    <w:div w:id="1927960915">
      <w:bodyDiv w:val="1"/>
      <w:marLeft w:val="0"/>
      <w:marRight w:val="0"/>
      <w:marTop w:val="0"/>
      <w:marBottom w:val="0"/>
      <w:divBdr>
        <w:top w:val="none" w:sz="0" w:space="0" w:color="auto"/>
        <w:left w:val="none" w:sz="0" w:space="0" w:color="auto"/>
        <w:bottom w:val="none" w:sz="0" w:space="0" w:color="auto"/>
        <w:right w:val="none" w:sz="0" w:space="0" w:color="auto"/>
      </w:divBdr>
    </w:div>
    <w:div w:id="1928071354">
      <w:bodyDiv w:val="1"/>
      <w:marLeft w:val="0"/>
      <w:marRight w:val="0"/>
      <w:marTop w:val="0"/>
      <w:marBottom w:val="0"/>
      <w:divBdr>
        <w:top w:val="none" w:sz="0" w:space="0" w:color="auto"/>
        <w:left w:val="none" w:sz="0" w:space="0" w:color="auto"/>
        <w:bottom w:val="none" w:sz="0" w:space="0" w:color="auto"/>
        <w:right w:val="none" w:sz="0" w:space="0" w:color="auto"/>
      </w:divBdr>
    </w:div>
    <w:div w:id="1928924323">
      <w:bodyDiv w:val="1"/>
      <w:marLeft w:val="0"/>
      <w:marRight w:val="0"/>
      <w:marTop w:val="0"/>
      <w:marBottom w:val="0"/>
      <w:divBdr>
        <w:top w:val="none" w:sz="0" w:space="0" w:color="auto"/>
        <w:left w:val="none" w:sz="0" w:space="0" w:color="auto"/>
        <w:bottom w:val="none" w:sz="0" w:space="0" w:color="auto"/>
        <w:right w:val="none" w:sz="0" w:space="0" w:color="auto"/>
      </w:divBdr>
    </w:div>
    <w:div w:id="1929340657">
      <w:bodyDiv w:val="1"/>
      <w:marLeft w:val="0"/>
      <w:marRight w:val="0"/>
      <w:marTop w:val="0"/>
      <w:marBottom w:val="0"/>
      <w:divBdr>
        <w:top w:val="none" w:sz="0" w:space="0" w:color="auto"/>
        <w:left w:val="none" w:sz="0" w:space="0" w:color="auto"/>
        <w:bottom w:val="none" w:sz="0" w:space="0" w:color="auto"/>
        <w:right w:val="none" w:sz="0" w:space="0" w:color="auto"/>
      </w:divBdr>
    </w:div>
    <w:div w:id="1929382399">
      <w:bodyDiv w:val="1"/>
      <w:marLeft w:val="0"/>
      <w:marRight w:val="0"/>
      <w:marTop w:val="0"/>
      <w:marBottom w:val="0"/>
      <w:divBdr>
        <w:top w:val="none" w:sz="0" w:space="0" w:color="auto"/>
        <w:left w:val="none" w:sz="0" w:space="0" w:color="auto"/>
        <w:bottom w:val="none" w:sz="0" w:space="0" w:color="auto"/>
        <w:right w:val="none" w:sz="0" w:space="0" w:color="auto"/>
      </w:divBdr>
    </w:div>
    <w:div w:id="1929584016">
      <w:bodyDiv w:val="1"/>
      <w:marLeft w:val="0"/>
      <w:marRight w:val="0"/>
      <w:marTop w:val="0"/>
      <w:marBottom w:val="0"/>
      <w:divBdr>
        <w:top w:val="none" w:sz="0" w:space="0" w:color="auto"/>
        <w:left w:val="none" w:sz="0" w:space="0" w:color="auto"/>
        <w:bottom w:val="none" w:sz="0" w:space="0" w:color="auto"/>
        <w:right w:val="none" w:sz="0" w:space="0" w:color="auto"/>
      </w:divBdr>
    </w:div>
    <w:div w:id="1929725961">
      <w:bodyDiv w:val="1"/>
      <w:marLeft w:val="0"/>
      <w:marRight w:val="0"/>
      <w:marTop w:val="0"/>
      <w:marBottom w:val="0"/>
      <w:divBdr>
        <w:top w:val="none" w:sz="0" w:space="0" w:color="auto"/>
        <w:left w:val="none" w:sz="0" w:space="0" w:color="auto"/>
        <w:bottom w:val="none" w:sz="0" w:space="0" w:color="auto"/>
        <w:right w:val="none" w:sz="0" w:space="0" w:color="auto"/>
      </w:divBdr>
    </w:div>
    <w:div w:id="1929970448">
      <w:bodyDiv w:val="1"/>
      <w:marLeft w:val="0"/>
      <w:marRight w:val="0"/>
      <w:marTop w:val="0"/>
      <w:marBottom w:val="0"/>
      <w:divBdr>
        <w:top w:val="none" w:sz="0" w:space="0" w:color="auto"/>
        <w:left w:val="none" w:sz="0" w:space="0" w:color="auto"/>
        <w:bottom w:val="none" w:sz="0" w:space="0" w:color="auto"/>
        <w:right w:val="none" w:sz="0" w:space="0" w:color="auto"/>
      </w:divBdr>
    </w:div>
    <w:div w:id="1930042671">
      <w:bodyDiv w:val="1"/>
      <w:marLeft w:val="0"/>
      <w:marRight w:val="0"/>
      <w:marTop w:val="0"/>
      <w:marBottom w:val="0"/>
      <w:divBdr>
        <w:top w:val="none" w:sz="0" w:space="0" w:color="auto"/>
        <w:left w:val="none" w:sz="0" w:space="0" w:color="auto"/>
        <w:bottom w:val="none" w:sz="0" w:space="0" w:color="auto"/>
        <w:right w:val="none" w:sz="0" w:space="0" w:color="auto"/>
      </w:divBdr>
    </w:div>
    <w:div w:id="1930656375">
      <w:bodyDiv w:val="1"/>
      <w:marLeft w:val="0"/>
      <w:marRight w:val="0"/>
      <w:marTop w:val="0"/>
      <w:marBottom w:val="0"/>
      <w:divBdr>
        <w:top w:val="none" w:sz="0" w:space="0" w:color="auto"/>
        <w:left w:val="none" w:sz="0" w:space="0" w:color="auto"/>
        <w:bottom w:val="none" w:sz="0" w:space="0" w:color="auto"/>
        <w:right w:val="none" w:sz="0" w:space="0" w:color="auto"/>
      </w:divBdr>
    </w:div>
    <w:div w:id="1930768915">
      <w:bodyDiv w:val="1"/>
      <w:marLeft w:val="0"/>
      <w:marRight w:val="0"/>
      <w:marTop w:val="0"/>
      <w:marBottom w:val="0"/>
      <w:divBdr>
        <w:top w:val="none" w:sz="0" w:space="0" w:color="auto"/>
        <w:left w:val="none" w:sz="0" w:space="0" w:color="auto"/>
        <w:bottom w:val="none" w:sz="0" w:space="0" w:color="auto"/>
        <w:right w:val="none" w:sz="0" w:space="0" w:color="auto"/>
      </w:divBdr>
      <w:divsChild>
        <w:div w:id="1210846840">
          <w:marLeft w:val="480"/>
          <w:marRight w:val="0"/>
          <w:marTop w:val="0"/>
          <w:marBottom w:val="0"/>
          <w:divBdr>
            <w:top w:val="none" w:sz="0" w:space="0" w:color="auto"/>
            <w:left w:val="none" w:sz="0" w:space="0" w:color="auto"/>
            <w:bottom w:val="none" w:sz="0" w:space="0" w:color="auto"/>
            <w:right w:val="none" w:sz="0" w:space="0" w:color="auto"/>
          </w:divBdr>
        </w:div>
        <w:div w:id="1568224641">
          <w:marLeft w:val="480"/>
          <w:marRight w:val="0"/>
          <w:marTop w:val="0"/>
          <w:marBottom w:val="0"/>
          <w:divBdr>
            <w:top w:val="none" w:sz="0" w:space="0" w:color="auto"/>
            <w:left w:val="none" w:sz="0" w:space="0" w:color="auto"/>
            <w:bottom w:val="none" w:sz="0" w:space="0" w:color="auto"/>
            <w:right w:val="none" w:sz="0" w:space="0" w:color="auto"/>
          </w:divBdr>
        </w:div>
        <w:div w:id="1307978093">
          <w:marLeft w:val="480"/>
          <w:marRight w:val="0"/>
          <w:marTop w:val="0"/>
          <w:marBottom w:val="0"/>
          <w:divBdr>
            <w:top w:val="none" w:sz="0" w:space="0" w:color="auto"/>
            <w:left w:val="none" w:sz="0" w:space="0" w:color="auto"/>
            <w:bottom w:val="none" w:sz="0" w:space="0" w:color="auto"/>
            <w:right w:val="none" w:sz="0" w:space="0" w:color="auto"/>
          </w:divBdr>
        </w:div>
        <w:div w:id="234702861">
          <w:marLeft w:val="480"/>
          <w:marRight w:val="0"/>
          <w:marTop w:val="0"/>
          <w:marBottom w:val="0"/>
          <w:divBdr>
            <w:top w:val="none" w:sz="0" w:space="0" w:color="auto"/>
            <w:left w:val="none" w:sz="0" w:space="0" w:color="auto"/>
            <w:bottom w:val="none" w:sz="0" w:space="0" w:color="auto"/>
            <w:right w:val="none" w:sz="0" w:space="0" w:color="auto"/>
          </w:divBdr>
        </w:div>
        <w:div w:id="728380471">
          <w:marLeft w:val="480"/>
          <w:marRight w:val="0"/>
          <w:marTop w:val="0"/>
          <w:marBottom w:val="0"/>
          <w:divBdr>
            <w:top w:val="none" w:sz="0" w:space="0" w:color="auto"/>
            <w:left w:val="none" w:sz="0" w:space="0" w:color="auto"/>
            <w:bottom w:val="none" w:sz="0" w:space="0" w:color="auto"/>
            <w:right w:val="none" w:sz="0" w:space="0" w:color="auto"/>
          </w:divBdr>
        </w:div>
        <w:div w:id="1833184114">
          <w:marLeft w:val="480"/>
          <w:marRight w:val="0"/>
          <w:marTop w:val="0"/>
          <w:marBottom w:val="0"/>
          <w:divBdr>
            <w:top w:val="none" w:sz="0" w:space="0" w:color="auto"/>
            <w:left w:val="none" w:sz="0" w:space="0" w:color="auto"/>
            <w:bottom w:val="none" w:sz="0" w:space="0" w:color="auto"/>
            <w:right w:val="none" w:sz="0" w:space="0" w:color="auto"/>
          </w:divBdr>
        </w:div>
        <w:div w:id="1196574980">
          <w:marLeft w:val="480"/>
          <w:marRight w:val="0"/>
          <w:marTop w:val="0"/>
          <w:marBottom w:val="0"/>
          <w:divBdr>
            <w:top w:val="none" w:sz="0" w:space="0" w:color="auto"/>
            <w:left w:val="none" w:sz="0" w:space="0" w:color="auto"/>
            <w:bottom w:val="none" w:sz="0" w:space="0" w:color="auto"/>
            <w:right w:val="none" w:sz="0" w:space="0" w:color="auto"/>
          </w:divBdr>
        </w:div>
        <w:div w:id="1932397970">
          <w:marLeft w:val="480"/>
          <w:marRight w:val="0"/>
          <w:marTop w:val="0"/>
          <w:marBottom w:val="0"/>
          <w:divBdr>
            <w:top w:val="none" w:sz="0" w:space="0" w:color="auto"/>
            <w:left w:val="none" w:sz="0" w:space="0" w:color="auto"/>
            <w:bottom w:val="none" w:sz="0" w:space="0" w:color="auto"/>
            <w:right w:val="none" w:sz="0" w:space="0" w:color="auto"/>
          </w:divBdr>
        </w:div>
        <w:div w:id="1529026741">
          <w:marLeft w:val="480"/>
          <w:marRight w:val="0"/>
          <w:marTop w:val="0"/>
          <w:marBottom w:val="0"/>
          <w:divBdr>
            <w:top w:val="none" w:sz="0" w:space="0" w:color="auto"/>
            <w:left w:val="none" w:sz="0" w:space="0" w:color="auto"/>
            <w:bottom w:val="none" w:sz="0" w:space="0" w:color="auto"/>
            <w:right w:val="none" w:sz="0" w:space="0" w:color="auto"/>
          </w:divBdr>
        </w:div>
        <w:div w:id="801269410">
          <w:marLeft w:val="480"/>
          <w:marRight w:val="0"/>
          <w:marTop w:val="0"/>
          <w:marBottom w:val="0"/>
          <w:divBdr>
            <w:top w:val="none" w:sz="0" w:space="0" w:color="auto"/>
            <w:left w:val="none" w:sz="0" w:space="0" w:color="auto"/>
            <w:bottom w:val="none" w:sz="0" w:space="0" w:color="auto"/>
            <w:right w:val="none" w:sz="0" w:space="0" w:color="auto"/>
          </w:divBdr>
        </w:div>
        <w:div w:id="479856122">
          <w:marLeft w:val="480"/>
          <w:marRight w:val="0"/>
          <w:marTop w:val="0"/>
          <w:marBottom w:val="0"/>
          <w:divBdr>
            <w:top w:val="none" w:sz="0" w:space="0" w:color="auto"/>
            <w:left w:val="none" w:sz="0" w:space="0" w:color="auto"/>
            <w:bottom w:val="none" w:sz="0" w:space="0" w:color="auto"/>
            <w:right w:val="none" w:sz="0" w:space="0" w:color="auto"/>
          </w:divBdr>
        </w:div>
        <w:div w:id="1141194698">
          <w:marLeft w:val="480"/>
          <w:marRight w:val="0"/>
          <w:marTop w:val="0"/>
          <w:marBottom w:val="0"/>
          <w:divBdr>
            <w:top w:val="none" w:sz="0" w:space="0" w:color="auto"/>
            <w:left w:val="none" w:sz="0" w:space="0" w:color="auto"/>
            <w:bottom w:val="none" w:sz="0" w:space="0" w:color="auto"/>
            <w:right w:val="none" w:sz="0" w:space="0" w:color="auto"/>
          </w:divBdr>
        </w:div>
        <w:div w:id="480780745">
          <w:marLeft w:val="480"/>
          <w:marRight w:val="0"/>
          <w:marTop w:val="0"/>
          <w:marBottom w:val="0"/>
          <w:divBdr>
            <w:top w:val="none" w:sz="0" w:space="0" w:color="auto"/>
            <w:left w:val="none" w:sz="0" w:space="0" w:color="auto"/>
            <w:bottom w:val="none" w:sz="0" w:space="0" w:color="auto"/>
            <w:right w:val="none" w:sz="0" w:space="0" w:color="auto"/>
          </w:divBdr>
        </w:div>
        <w:div w:id="1491679412">
          <w:marLeft w:val="480"/>
          <w:marRight w:val="0"/>
          <w:marTop w:val="0"/>
          <w:marBottom w:val="0"/>
          <w:divBdr>
            <w:top w:val="none" w:sz="0" w:space="0" w:color="auto"/>
            <w:left w:val="none" w:sz="0" w:space="0" w:color="auto"/>
            <w:bottom w:val="none" w:sz="0" w:space="0" w:color="auto"/>
            <w:right w:val="none" w:sz="0" w:space="0" w:color="auto"/>
          </w:divBdr>
        </w:div>
        <w:div w:id="231088344">
          <w:marLeft w:val="480"/>
          <w:marRight w:val="0"/>
          <w:marTop w:val="0"/>
          <w:marBottom w:val="0"/>
          <w:divBdr>
            <w:top w:val="none" w:sz="0" w:space="0" w:color="auto"/>
            <w:left w:val="none" w:sz="0" w:space="0" w:color="auto"/>
            <w:bottom w:val="none" w:sz="0" w:space="0" w:color="auto"/>
            <w:right w:val="none" w:sz="0" w:space="0" w:color="auto"/>
          </w:divBdr>
        </w:div>
        <w:div w:id="439880231">
          <w:marLeft w:val="480"/>
          <w:marRight w:val="0"/>
          <w:marTop w:val="0"/>
          <w:marBottom w:val="0"/>
          <w:divBdr>
            <w:top w:val="none" w:sz="0" w:space="0" w:color="auto"/>
            <w:left w:val="none" w:sz="0" w:space="0" w:color="auto"/>
            <w:bottom w:val="none" w:sz="0" w:space="0" w:color="auto"/>
            <w:right w:val="none" w:sz="0" w:space="0" w:color="auto"/>
          </w:divBdr>
        </w:div>
      </w:divsChild>
    </w:div>
    <w:div w:id="1930770338">
      <w:bodyDiv w:val="1"/>
      <w:marLeft w:val="0"/>
      <w:marRight w:val="0"/>
      <w:marTop w:val="0"/>
      <w:marBottom w:val="0"/>
      <w:divBdr>
        <w:top w:val="none" w:sz="0" w:space="0" w:color="auto"/>
        <w:left w:val="none" w:sz="0" w:space="0" w:color="auto"/>
        <w:bottom w:val="none" w:sz="0" w:space="0" w:color="auto"/>
        <w:right w:val="none" w:sz="0" w:space="0" w:color="auto"/>
      </w:divBdr>
    </w:div>
    <w:div w:id="1930847543">
      <w:bodyDiv w:val="1"/>
      <w:marLeft w:val="0"/>
      <w:marRight w:val="0"/>
      <w:marTop w:val="0"/>
      <w:marBottom w:val="0"/>
      <w:divBdr>
        <w:top w:val="none" w:sz="0" w:space="0" w:color="auto"/>
        <w:left w:val="none" w:sz="0" w:space="0" w:color="auto"/>
        <w:bottom w:val="none" w:sz="0" w:space="0" w:color="auto"/>
        <w:right w:val="none" w:sz="0" w:space="0" w:color="auto"/>
      </w:divBdr>
    </w:div>
    <w:div w:id="1930847553">
      <w:bodyDiv w:val="1"/>
      <w:marLeft w:val="0"/>
      <w:marRight w:val="0"/>
      <w:marTop w:val="0"/>
      <w:marBottom w:val="0"/>
      <w:divBdr>
        <w:top w:val="none" w:sz="0" w:space="0" w:color="auto"/>
        <w:left w:val="none" w:sz="0" w:space="0" w:color="auto"/>
        <w:bottom w:val="none" w:sz="0" w:space="0" w:color="auto"/>
        <w:right w:val="none" w:sz="0" w:space="0" w:color="auto"/>
      </w:divBdr>
    </w:div>
    <w:div w:id="1930851387">
      <w:bodyDiv w:val="1"/>
      <w:marLeft w:val="0"/>
      <w:marRight w:val="0"/>
      <w:marTop w:val="0"/>
      <w:marBottom w:val="0"/>
      <w:divBdr>
        <w:top w:val="none" w:sz="0" w:space="0" w:color="auto"/>
        <w:left w:val="none" w:sz="0" w:space="0" w:color="auto"/>
        <w:bottom w:val="none" w:sz="0" w:space="0" w:color="auto"/>
        <w:right w:val="none" w:sz="0" w:space="0" w:color="auto"/>
      </w:divBdr>
      <w:divsChild>
        <w:div w:id="1817144701">
          <w:marLeft w:val="480"/>
          <w:marRight w:val="0"/>
          <w:marTop w:val="0"/>
          <w:marBottom w:val="0"/>
          <w:divBdr>
            <w:top w:val="none" w:sz="0" w:space="0" w:color="auto"/>
            <w:left w:val="none" w:sz="0" w:space="0" w:color="auto"/>
            <w:bottom w:val="none" w:sz="0" w:space="0" w:color="auto"/>
            <w:right w:val="none" w:sz="0" w:space="0" w:color="auto"/>
          </w:divBdr>
        </w:div>
        <w:div w:id="955873362">
          <w:marLeft w:val="480"/>
          <w:marRight w:val="0"/>
          <w:marTop w:val="0"/>
          <w:marBottom w:val="0"/>
          <w:divBdr>
            <w:top w:val="none" w:sz="0" w:space="0" w:color="auto"/>
            <w:left w:val="none" w:sz="0" w:space="0" w:color="auto"/>
            <w:bottom w:val="none" w:sz="0" w:space="0" w:color="auto"/>
            <w:right w:val="none" w:sz="0" w:space="0" w:color="auto"/>
          </w:divBdr>
        </w:div>
        <w:div w:id="845170742">
          <w:marLeft w:val="480"/>
          <w:marRight w:val="0"/>
          <w:marTop w:val="0"/>
          <w:marBottom w:val="0"/>
          <w:divBdr>
            <w:top w:val="none" w:sz="0" w:space="0" w:color="auto"/>
            <w:left w:val="none" w:sz="0" w:space="0" w:color="auto"/>
            <w:bottom w:val="none" w:sz="0" w:space="0" w:color="auto"/>
            <w:right w:val="none" w:sz="0" w:space="0" w:color="auto"/>
          </w:divBdr>
        </w:div>
        <w:div w:id="561216024">
          <w:marLeft w:val="480"/>
          <w:marRight w:val="0"/>
          <w:marTop w:val="0"/>
          <w:marBottom w:val="0"/>
          <w:divBdr>
            <w:top w:val="none" w:sz="0" w:space="0" w:color="auto"/>
            <w:left w:val="none" w:sz="0" w:space="0" w:color="auto"/>
            <w:bottom w:val="none" w:sz="0" w:space="0" w:color="auto"/>
            <w:right w:val="none" w:sz="0" w:space="0" w:color="auto"/>
          </w:divBdr>
        </w:div>
        <w:div w:id="1162160752">
          <w:marLeft w:val="480"/>
          <w:marRight w:val="0"/>
          <w:marTop w:val="0"/>
          <w:marBottom w:val="0"/>
          <w:divBdr>
            <w:top w:val="none" w:sz="0" w:space="0" w:color="auto"/>
            <w:left w:val="none" w:sz="0" w:space="0" w:color="auto"/>
            <w:bottom w:val="none" w:sz="0" w:space="0" w:color="auto"/>
            <w:right w:val="none" w:sz="0" w:space="0" w:color="auto"/>
          </w:divBdr>
        </w:div>
        <w:div w:id="798187130">
          <w:marLeft w:val="480"/>
          <w:marRight w:val="0"/>
          <w:marTop w:val="0"/>
          <w:marBottom w:val="0"/>
          <w:divBdr>
            <w:top w:val="none" w:sz="0" w:space="0" w:color="auto"/>
            <w:left w:val="none" w:sz="0" w:space="0" w:color="auto"/>
            <w:bottom w:val="none" w:sz="0" w:space="0" w:color="auto"/>
            <w:right w:val="none" w:sz="0" w:space="0" w:color="auto"/>
          </w:divBdr>
        </w:div>
        <w:div w:id="79377017">
          <w:marLeft w:val="480"/>
          <w:marRight w:val="0"/>
          <w:marTop w:val="0"/>
          <w:marBottom w:val="0"/>
          <w:divBdr>
            <w:top w:val="none" w:sz="0" w:space="0" w:color="auto"/>
            <w:left w:val="none" w:sz="0" w:space="0" w:color="auto"/>
            <w:bottom w:val="none" w:sz="0" w:space="0" w:color="auto"/>
            <w:right w:val="none" w:sz="0" w:space="0" w:color="auto"/>
          </w:divBdr>
        </w:div>
        <w:div w:id="20014989">
          <w:marLeft w:val="480"/>
          <w:marRight w:val="0"/>
          <w:marTop w:val="0"/>
          <w:marBottom w:val="0"/>
          <w:divBdr>
            <w:top w:val="none" w:sz="0" w:space="0" w:color="auto"/>
            <w:left w:val="none" w:sz="0" w:space="0" w:color="auto"/>
            <w:bottom w:val="none" w:sz="0" w:space="0" w:color="auto"/>
            <w:right w:val="none" w:sz="0" w:space="0" w:color="auto"/>
          </w:divBdr>
        </w:div>
        <w:div w:id="781800399">
          <w:marLeft w:val="480"/>
          <w:marRight w:val="0"/>
          <w:marTop w:val="0"/>
          <w:marBottom w:val="0"/>
          <w:divBdr>
            <w:top w:val="none" w:sz="0" w:space="0" w:color="auto"/>
            <w:left w:val="none" w:sz="0" w:space="0" w:color="auto"/>
            <w:bottom w:val="none" w:sz="0" w:space="0" w:color="auto"/>
            <w:right w:val="none" w:sz="0" w:space="0" w:color="auto"/>
          </w:divBdr>
        </w:div>
        <w:div w:id="42099292">
          <w:marLeft w:val="480"/>
          <w:marRight w:val="0"/>
          <w:marTop w:val="0"/>
          <w:marBottom w:val="0"/>
          <w:divBdr>
            <w:top w:val="none" w:sz="0" w:space="0" w:color="auto"/>
            <w:left w:val="none" w:sz="0" w:space="0" w:color="auto"/>
            <w:bottom w:val="none" w:sz="0" w:space="0" w:color="auto"/>
            <w:right w:val="none" w:sz="0" w:space="0" w:color="auto"/>
          </w:divBdr>
        </w:div>
        <w:div w:id="1077902081">
          <w:marLeft w:val="480"/>
          <w:marRight w:val="0"/>
          <w:marTop w:val="0"/>
          <w:marBottom w:val="0"/>
          <w:divBdr>
            <w:top w:val="none" w:sz="0" w:space="0" w:color="auto"/>
            <w:left w:val="none" w:sz="0" w:space="0" w:color="auto"/>
            <w:bottom w:val="none" w:sz="0" w:space="0" w:color="auto"/>
            <w:right w:val="none" w:sz="0" w:space="0" w:color="auto"/>
          </w:divBdr>
        </w:div>
        <w:div w:id="549149470">
          <w:marLeft w:val="480"/>
          <w:marRight w:val="0"/>
          <w:marTop w:val="0"/>
          <w:marBottom w:val="0"/>
          <w:divBdr>
            <w:top w:val="none" w:sz="0" w:space="0" w:color="auto"/>
            <w:left w:val="none" w:sz="0" w:space="0" w:color="auto"/>
            <w:bottom w:val="none" w:sz="0" w:space="0" w:color="auto"/>
            <w:right w:val="none" w:sz="0" w:space="0" w:color="auto"/>
          </w:divBdr>
        </w:div>
        <w:div w:id="1488403915">
          <w:marLeft w:val="480"/>
          <w:marRight w:val="0"/>
          <w:marTop w:val="0"/>
          <w:marBottom w:val="0"/>
          <w:divBdr>
            <w:top w:val="none" w:sz="0" w:space="0" w:color="auto"/>
            <w:left w:val="none" w:sz="0" w:space="0" w:color="auto"/>
            <w:bottom w:val="none" w:sz="0" w:space="0" w:color="auto"/>
            <w:right w:val="none" w:sz="0" w:space="0" w:color="auto"/>
          </w:divBdr>
        </w:div>
        <w:div w:id="461508999">
          <w:marLeft w:val="480"/>
          <w:marRight w:val="0"/>
          <w:marTop w:val="0"/>
          <w:marBottom w:val="0"/>
          <w:divBdr>
            <w:top w:val="none" w:sz="0" w:space="0" w:color="auto"/>
            <w:left w:val="none" w:sz="0" w:space="0" w:color="auto"/>
            <w:bottom w:val="none" w:sz="0" w:space="0" w:color="auto"/>
            <w:right w:val="none" w:sz="0" w:space="0" w:color="auto"/>
          </w:divBdr>
        </w:div>
        <w:div w:id="1301493474">
          <w:marLeft w:val="480"/>
          <w:marRight w:val="0"/>
          <w:marTop w:val="0"/>
          <w:marBottom w:val="0"/>
          <w:divBdr>
            <w:top w:val="none" w:sz="0" w:space="0" w:color="auto"/>
            <w:left w:val="none" w:sz="0" w:space="0" w:color="auto"/>
            <w:bottom w:val="none" w:sz="0" w:space="0" w:color="auto"/>
            <w:right w:val="none" w:sz="0" w:space="0" w:color="auto"/>
          </w:divBdr>
        </w:div>
        <w:div w:id="813838418">
          <w:marLeft w:val="480"/>
          <w:marRight w:val="0"/>
          <w:marTop w:val="0"/>
          <w:marBottom w:val="0"/>
          <w:divBdr>
            <w:top w:val="none" w:sz="0" w:space="0" w:color="auto"/>
            <w:left w:val="none" w:sz="0" w:space="0" w:color="auto"/>
            <w:bottom w:val="none" w:sz="0" w:space="0" w:color="auto"/>
            <w:right w:val="none" w:sz="0" w:space="0" w:color="auto"/>
          </w:divBdr>
        </w:div>
        <w:div w:id="989674300">
          <w:marLeft w:val="480"/>
          <w:marRight w:val="0"/>
          <w:marTop w:val="0"/>
          <w:marBottom w:val="0"/>
          <w:divBdr>
            <w:top w:val="none" w:sz="0" w:space="0" w:color="auto"/>
            <w:left w:val="none" w:sz="0" w:space="0" w:color="auto"/>
            <w:bottom w:val="none" w:sz="0" w:space="0" w:color="auto"/>
            <w:right w:val="none" w:sz="0" w:space="0" w:color="auto"/>
          </w:divBdr>
        </w:div>
        <w:div w:id="1041399488">
          <w:marLeft w:val="480"/>
          <w:marRight w:val="0"/>
          <w:marTop w:val="0"/>
          <w:marBottom w:val="0"/>
          <w:divBdr>
            <w:top w:val="none" w:sz="0" w:space="0" w:color="auto"/>
            <w:left w:val="none" w:sz="0" w:space="0" w:color="auto"/>
            <w:bottom w:val="none" w:sz="0" w:space="0" w:color="auto"/>
            <w:right w:val="none" w:sz="0" w:space="0" w:color="auto"/>
          </w:divBdr>
        </w:div>
        <w:div w:id="672605295">
          <w:marLeft w:val="480"/>
          <w:marRight w:val="0"/>
          <w:marTop w:val="0"/>
          <w:marBottom w:val="0"/>
          <w:divBdr>
            <w:top w:val="none" w:sz="0" w:space="0" w:color="auto"/>
            <w:left w:val="none" w:sz="0" w:space="0" w:color="auto"/>
            <w:bottom w:val="none" w:sz="0" w:space="0" w:color="auto"/>
            <w:right w:val="none" w:sz="0" w:space="0" w:color="auto"/>
          </w:divBdr>
        </w:div>
        <w:div w:id="1844005475">
          <w:marLeft w:val="480"/>
          <w:marRight w:val="0"/>
          <w:marTop w:val="0"/>
          <w:marBottom w:val="0"/>
          <w:divBdr>
            <w:top w:val="none" w:sz="0" w:space="0" w:color="auto"/>
            <w:left w:val="none" w:sz="0" w:space="0" w:color="auto"/>
            <w:bottom w:val="none" w:sz="0" w:space="0" w:color="auto"/>
            <w:right w:val="none" w:sz="0" w:space="0" w:color="auto"/>
          </w:divBdr>
        </w:div>
        <w:div w:id="1361004569">
          <w:marLeft w:val="480"/>
          <w:marRight w:val="0"/>
          <w:marTop w:val="0"/>
          <w:marBottom w:val="0"/>
          <w:divBdr>
            <w:top w:val="none" w:sz="0" w:space="0" w:color="auto"/>
            <w:left w:val="none" w:sz="0" w:space="0" w:color="auto"/>
            <w:bottom w:val="none" w:sz="0" w:space="0" w:color="auto"/>
            <w:right w:val="none" w:sz="0" w:space="0" w:color="auto"/>
          </w:divBdr>
        </w:div>
        <w:div w:id="411590012">
          <w:marLeft w:val="480"/>
          <w:marRight w:val="0"/>
          <w:marTop w:val="0"/>
          <w:marBottom w:val="0"/>
          <w:divBdr>
            <w:top w:val="none" w:sz="0" w:space="0" w:color="auto"/>
            <w:left w:val="none" w:sz="0" w:space="0" w:color="auto"/>
            <w:bottom w:val="none" w:sz="0" w:space="0" w:color="auto"/>
            <w:right w:val="none" w:sz="0" w:space="0" w:color="auto"/>
          </w:divBdr>
        </w:div>
        <w:div w:id="831070870">
          <w:marLeft w:val="480"/>
          <w:marRight w:val="0"/>
          <w:marTop w:val="0"/>
          <w:marBottom w:val="0"/>
          <w:divBdr>
            <w:top w:val="none" w:sz="0" w:space="0" w:color="auto"/>
            <w:left w:val="none" w:sz="0" w:space="0" w:color="auto"/>
            <w:bottom w:val="none" w:sz="0" w:space="0" w:color="auto"/>
            <w:right w:val="none" w:sz="0" w:space="0" w:color="auto"/>
          </w:divBdr>
        </w:div>
        <w:div w:id="849491815">
          <w:marLeft w:val="480"/>
          <w:marRight w:val="0"/>
          <w:marTop w:val="0"/>
          <w:marBottom w:val="0"/>
          <w:divBdr>
            <w:top w:val="none" w:sz="0" w:space="0" w:color="auto"/>
            <w:left w:val="none" w:sz="0" w:space="0" w:color="auto"/>
            <w:bottom w:val="none" w:sz="0" w:space="0" w:color="auto"/>
            <w:right w:val="none" w:sz="0" w:space="0" w:color="auto"/>
          </w:divBdr>
        </w:div>
        <w:div w:id="412315499">
          <w:marLeft w:val="480"/>
          <w:marRight w:val="0"/>
          <w:marTop w:val="0"/>
          <w:marBottom w:val="0"/>
          <w:divBdr>
            <w:top w:val="none" w:sz="0" w:space="0" w:color="auto"/>
            <w:left w:val="none" w:sz="0" w:space="0" w:color="auto"/>
            <w:bottom w:val="none" w:sz="0" w:space="0" w:color="auto"/>
            <w:right w:val="none" w:sz="0" w:space="0" w:color="auto"/>
          </w:divBdr>
        </w:div>
        <w:div w:id="503210263">
          <w:marLeft w:val="480"/>
          <w:marRight w:val="0"/>
          <w:marTop w:val="0"/>
          <w:marBottom w:val="0"/>
          <w:divBdr>
            <w:top w:val="none" w:sz="0" w:space="0" w:color="auto"/>
            <w:left w:val="none" w:sz="0" w:space="0" w:color="auto"/>
            <w:bottom w:val="none" w:sz="0" w:space="0" w:color="auto"/>
            <w:right w:val="none" w:sz="0" w:space="0" w:color="auto"/>
          </w:divBdr>
        </w:div>
        <w:div w:id="2035761971">
          <w:marLeft w:val="480"/>
          <w:marRight w:val="0"/>
          <w:marTop w:val="0"/>
          <w:marBottom w:val="0"/>
          <w:divBdr>
            <w:top w:val="none" w:sz="0" w:space="0" w:color="auto"/>
            <w:left w:val="none" w:sz="0" w:space="0" w:color="auto"/>
            <w:bottom w:val="none" w:sz="0" w:space="0" w:color="auto"/>
            <w:right w:val="none" w:sz="0" w:space="0" w:color="auto"/>
          </w:divBdr>
        </w:div>
        <w:div w:id="417871042">
          <w:marLeft w:val="480"/>
          <w:marRight w:val="0"/>
          <w:marTop w:val="0"/>
          <w:marBottom w:val="0"/>
          <w:divBdr>
            <w:top w:val="none" w:sz="0" w:space="0" w:color="auto"/>
            <w:left w:val="none" w:sz="0" w:space="0" w:color="auto"/>
            <w:bottom w:val="none" w:sz="0" w:space="0" w:color="auto"/>
            <w:right w:val="none" w:sz="0" w:space="0" w:color="auto"/>
          </w:divBdr>
        </w:div>
        <w:div w:id="983698743">
          <w:marLeft w:val="480"/>
          <w:marRight w:val="0"/>
          <w:marTop w:val="0"/>
          <w:marBottom w:val="0"/>
          <w:divBdr>
            <w:top w:val="none" w:sz="0" w:space="0" w:color="auto"/>
            <w:left w:val="none" w:sz="0" w:space="0" w:color="auto"/>
            <w:bottom w:val="none" w:sz="0" w:space="0" w:color="auto"/>
            <w:right w:val="none" w:sz="0" w:space="0" w:color="auto"/>
          </w:divBdr>
        </w:div>
        <w:div w:id="936210858">
          <w:marLeft w:val="480"/>
          <w:marRight w:val="0"/>
          <w:marTop w:val="0"/>
          <w:marBottom w:val="0"/>
          <w:divBdr>
            <w:top w:val="none" w:sz="0" w:space="0" w:color="auto"/>
            <w:left w:val="none" w:sz="0" w:space="0" w:color="auto"/>
            <w:bottom w:val="none" w:sz="0" w:space="0" w:color="auto"/>
            <w:right w:val="none" w:sz="0" w:space="0" w:color="auto"/>
          </w:divBdr>
        </w:div>
        <w:div w:id="327946536">
          <w:marLeft w:val="480"/>
          <w:marRight w:val="0"/>
          <w:marTop w:val="0"/>
          <w:marBottom w:val="0"/>
          <w:divBdr>
            <w:top w:val="none" w:sz="0" w:space="0" w:color="auto"/>
            <w:left w:val="none" w:sz="0" w:space="0" w:color="auto"/>
            <w:bottom w:val="none" w:sz="0" w:space="0" w:color="auto"/>
            <w:right w:val="none" w:sz="0" w:space="0" w:color="auto"/>
          </w:divBdr>
        </w:div>
        <w:div w:id="1814981384">
          <w:marLeft w:val="480"/>
          <w:marRight w:val="0"/>
          <w:marTop w:val="0"/>
          <w:marBottom w:val="0"/>
          <w:divBdr>
            <w:top w:val="none" w:sz="0" w:space="0" w:color="auto"/>
            <w:left w:val="none" w:sz="0" w:space="0" w:color="auto"/>
            <w:bottom w:val="none" w:sz="0" w:space="0" w:color="auto"/>
            <w:right w:val="none" w:sz="0" w:space="0" w:color="auto"/>
          </w:divBdr>
        </w:div>
        <w:div w:id="1901478467">
          <w:marLeft w:val="480"/>
          <w:marRight w:val="0"/>
          <w:marTop w:val="0"/>
          <w:marBottom w:val="0"/>
          <w:divBdr>
            <w:top w:val="none" w:sz="0" w:space="0" w:color="auto"/>
            <w:left w:val="none" w:sz="0" w:space="0" w:color="auto"/>
            <w:bottom w:val="none" w:sz="0" w:space="0" w:color="auto"/>
            <w:right w:val="none" w:sz="0" w:space="0" w:color="auto"/>
          </w:divBdr>
        </w:div>
        <w:div w:id="1929272740">
          <w:marLeft w:val="480"/>
          <w:marRight w:val="0"/>
          <w:marTop w:val="0"/>
          <w:marBottom w:val="0"/>
          <w:divBdr>
            <w:top w:val="none" w:sz="0" w:space="0" w:color="auto"/>
            <w:left w:val="none" w:sz="0" w:space="0" w:color="auto"/>
            <w:bottom w:val="none" w:sz="0" w:space="0" w:color="auto"/>
            <w:right w:val="none" w:sz="0" w:space="0" w:color="auto"/>
          </w:divBdr>
        </w:div>
        <w:div w:id="1871995638">
          <w:marLeft w:val="480"/>
          <w:marRight w:val="0"/>
          <w:marTop w:val="0"/>
          <w:marBottom w:val="0"/>
          <w:divBdr>
            <w:top w:val="none" w:sz="0" w:space="0" w:color="auto"/>
            <w:left w:val="none" w:sz="0" w:space="0" w:color="auto"/>
            <w:bottom w:val="none" w:sz="0" w:space="0" w:color="auto"/>
            <w:right w:val="none" w:sz="0" w:space="0" w:color="auto"/>
          </w:divBdr>
        </w:div>
        <w:div w:id="843011877">
          <w:marLeft w:val="480"/>
          <w:marRight w:val="0"/>
          <w:marTop w:val="0"/>
          <w:marBottom w:val="0"/>
          <w:divBdr>
            <w:top w:val="none" w:sz="0" w:space="0" w:color="auto"/>
            <w:left w:val="none" w:sz="0" w:space="0" w:color="auto"/>
            <w:bottom w:val="none" w:sz="0" w:space="0" w:color="auto"/>
            <w:right w:val="none" w:sz="0" w:space="0" w:color="auto"/>
          </w:divBdr>
        </w:div>
        <w:div w:id="1373388001">
          <w:marLeft w:val="480"/>
          <w:marRight w:val="0"/>
          <w:marTop w:val="0"/>
          <w:marBottom w:val="0"/>
          <w:divBdr>
            <w:top w:val="none" w:sz="0" w:space="0" w:color="auto"/>
            <w:left w:val="none" w:sz="0" w:space="0" w:color="auto"/>
            <w:bottom w:val="none" w:sz="0" w:space="0" w:color="auto"/>
            <w:right w:val="none" w:sz="0" w:space="0" w:color="auto"/>
          </w:divBdr>
        </w:div>
        <w:div w:id="1733848127">
          <w:marLeft w:val="480"/>
          <w:marRight w:val="0"/>
          <w:marTop w:val="0"/>
          <w:marBottom w:val="0"/>
          <w:divBdr>
            <w:top w:val="none" w:sz="0" w:space="0" w:color="auto"/>
            <w:left w:val="none" w:sz="0" w:space="0" w:color="auto"/>
            <w:bottom w:val="none" w:sz="0" w:space="0" w:color="auto"/>
            <w:right w:val="none" w:sz="0" w:space="0" w:color="auto"/>
          </w:divBdr>
        </w:div>
        <w:div w:id="2048678637">
          <w:marLeft w:val="480"/>
          <w:marRight w:val="0"/>
          <w:marTop w:val="0"/>
          <w:marBottom w:val="0"/>
          <w:divBdr>
            <w:top w:val="none" w:sz="0" w:space="0" w:color="auto"/>
            <w:left w:val="none" w:sz="0" w:space="0" w:color="auto"/>
            <w:bottom w:val="none" w:sz="0" w:space="0" w:color="auto"/>
            <w:right w:val="none" w:sz="0" w:space="0" w:color="auto"/>
          </w:divBdr>
        </w:div>
        <w:div w:id="682514298">
          <w:marLeft w:val="480"/>
          <w:marRight w:val="0"/>
          <w:marTop w:val="0"/>
          <w:marBottom w:val="0"/>
          <w:divBdr>
            <w:top w:val="none" w:sz="0" w:space="0" w:color="auto"/>
            <w:left w:val="none" w:sz="0" w:space="0" w:color="auto"/>
            <w:bottom w:val="none" w:sz="0" w:space="0" w:color="auto"/>
            <w:right w:val="none" w:sz="0" w:space="0" w:color="auto"/>
          </w:divBdr>
        </w:div>
        <w:div w:id="303047799">
          <w:marLeft w:val="480"/>
          <w:marRight w:val="0"/>
          <w:marTop w:val="0"/>
          <w:marBottom w:val="0"/>
          <w:divBdr>
            <w:top w:val="none" w:sz="0" w:space="0" w:color="auto"/>
            <w:left w:val="none" w:sz="0" w:space="0" w:color="auto"/>
            <w:bottom w:val="none" w:sz="0" w:space="0" w:color="auto"/>
            <w:right w:val="none" w:sz="0" w:space="0" w:color="auto"/>
          </w:divBdr>
        </w:div>
        <w:div w:id="171183894">
          <w:marLeft w:val="480"/>
          <w:marRight w:val="0"/>
          <w:marTop w:val="0"/>
          <w:marBottom w:val="0"/>
          <w:divBdr>
            <w:top w:val="none" w:sz="0" w:space="0" w:color="auto"/>
            <w:left w:val="none" w:sz="0" w:space="0" w:color="auto"/>
            <w:bottom w:val="none" w:sz="0" w:space="0" w:color="auto"/>
            <w:right w:val="none" w:sz="0" w:space="0" w:color="auto"/>
          </w:divBdr>
        </w:div>
        <w:div w:id="106508290">
          <w:marLeft w:val="480"/>
          <w:marRight w:val="0"/>
          <w:marTop w:val="0"/>
          <w:marBottom w:val="0"/>
          <w:divBdr>
            <w:top w:val="none" w:sz="0" w:space="0" w:color="auto"/>
            <w:left w:val="none" w:sz="0" w:space="0" w:color="auto"/>
            <w:bottom w:val="none" w:sz="0" w:space="0" w:color="auto"/>
            <w:right w:val="none" w:sz="0" w:space="0" w:color="auto"/>
          </w:divBdr>
        </w:div>
      </w:divsChild>
    </w:div>
    <w:div w:id="1931042880">
      <w:bodyDiv w:val="1"/>
      <w:marLeft w:val="0"/>
      <w:marRight w:val="0"/>
      <w:marTop w:val="0"/>
      <w:marBottom w:val="0"/>
      <w:divBdr>
        <w:top w:val="none" w:sz="0" w:space="0" w:color="auto"/>
        <w:left w:val="none" w:sz="0" w:space="0" w:color="auto"/>
        <w:bottom w:val="none" w:sz="0" w:space="0" w:color="auto"/>
        <w:right w:val="none" w:sz="0" w:space="0" w:color="auto"/>
      </w:divBdr>
    </w:div>
    <w:div w:id="1931624490">
      <w:bodyDiv w:val="1"/>
      <w:marLeft w:val="0"/>
      <w:marRight w:val="0"/>
      <w:marTop w:val="0"/>
      <w:marBottom w:val="0"/>
      <w:divBdr>
        <w:top w:val="none" w:sz="0" w:space="0" w:color="auto"/>
        <w:left w:val="none" w:sz="0" w:space="0" w:color="auto"/>
        <w:bottom w:val="none" w:sz="0" w:space="0" w:color="auto"/>
        <w:right w:val="none" w:sz="0" w:space="0" w:color="auto"/>
      </w:divBdr>
    </w:div>
    <w:div w:id="1931743130">
      <w:bodyDiv w:val="1"/>
      <w:marLeft w:val="0"/>
      <w:marRight w:val="0"/>
      <w:marTop w:val="0"/>
      <w:marBottom w:val="0"/>
      <w:divBdr>
        <w:top w:val="none" w:sz="0" w:space="0" w:color="auto"/>
        <w:left w:val="none" w:sz="0" w:space="0" w:color="auto"/>
        <w:bottom w:val="none" w:sz="0" w:space="0" w:color="auto"/>
        <w:right w:val="none" w:sz="0" w:space="0" w:color="auto"/>
      </w:divBdr>
    </w:div>
    <w:div w:id="1931817490">
      <w:bodyDiv w:val="1"/>
      <w:marLeft w:val="0"/>
      <w:marRight w:val="0"/>
      <w:marTop w:val="0"/>
      <w:marBottom w:val="0"/>
      <w:divBdr>
        <w:top w:val="none" w:sz="0" w:space="0" w:color="auto"/>
        <w:left w:val="none" w:sz="0" w:space="0" w:color="auto"/>
        <w:bottom w:val="none" w:sz="0" w:space="0" w:color="auto"/>
        <w:right w:val="none" w:sz="0" w:space="0" w:color="auto"/>
      </w:divBdr>
    </w:div>
    <w:div w:id="1932153667">
      <w:bodyDiv w:val="1"/>
      <w:marLeft w:val="0"/>
      <w:marRight w:val="0"/>
      <w:marTop w:val="0"/>
      <w:marBottom w:val="0"/>
      <w:divBdr>
        <w:top w:val="none" w:sz="0" w:space="0" w:color="auto"/>
        <w:left w:val="none" w:sz="0" w:space="0" w:color="auto"/>
        <w:bottom w:val="none" w:sz="0" w:space="0" w:color="auto"/>
        <w:right w:val="none" w:sz="0" w:space="0" w:color="auto"/>
      </w:divBdr>
    </w:div>
    <w:div w:id="1932353240">
      <w:bodyDiv w:val="1"/>
      <w:marLeft w:val="0"/>
      <w:marRight w:val="0"/>
      <w:marTop w:val="0"/>
      <w:marBottom w:val="0"/>
      <w:divBdr>
        <w:top w:val="none" w:sz="0" w:space="0" w:color="auto"/>
        <w:left w:val="none" w:sz="0" w:space="0" w:color="auto"/>
        <w:bottom w:val="none" w:sz="0" w:space="0" w:color="auto"/>
        <w:right w:val="none" w:sz="0" w:space="0" w:color="auto"/>
      </w:divBdr>
    </w:div>
    <w:div w:id="1932355246">
      <w:bodyDiv w:val="1"/>
      <w:marLeft w:val="0"/>
      <w:marRight w:val="0"/>
      <w:marTop w:val="0"/>
      <w:marBottom w:val="0"/>
      <w:divBdr>
        <w:top w:val="none" w:sz="0" w:space="0" w:color="auto"/>
        <w:left w:val="none" w:sz="0" w:space="0" w:color="auto"/>
        <w:bottom w:val="none" w:sz="0" w:space="0" w:color="auto"/>
        <w:right w:val="none" w:sz="0" w:space="0" w:color="auto"/>
      </w:divBdr>
    </w:div>
    <w:div w:id="1932425784">
      <w:bodyDiv w:val="1"/>
      <w:marLeft w:val="0"/>
      <w:marRight w:val="0"/>
      <w:marTop w:val="0"/>
      <w:marBottom w:val="0"/>
      <w:divBdr>
        <w:top w:val="none" w:sz="0" w:space="0" w:color="auto"/>
        <w:left w:val="none" w:sz="0" w:space="0" w:color="auto"/>
        <w:bottom w:val="none" w:sz="0" w:space="0" w:color="auto"/>
        <w:right w:val="none" w:sz="0" w:space="0" w:color="auto"/>
      </w:divBdr>
    </w:div>
    <w:div w:id="1932542772">
      <w:bodyDiv w:val="1"/>
      <w:marLeft w:val="0"/>
      <w:marRight w:val="0"/>
      <w:marTop w:val="0"/>
      <w:marBottom w:val="0"/>
      <w:divBdr>
        <w:top w:val="none" w:sz="0" w:space="0" w:color="auto"/>
        <w:left w:val="none" w:sz="0" w:space="0" w:color="auto"/>
        <w:bottom w:val="none" w:sz="0" w:space="0" w:color="auto"/>
        <w:right w:val="none" w:sz="0" w:space="0" w:color="auto"/>
      </w:divBdr>
    </w:div>
    <w:div w:id="1932663576">
      <w:bodyDiv w:val="1"/>
      <w:marLeft w:val="0"/>
      <w:marRight w:val="0"/>
      <w:marTop w:val="0"/>
      <w:marBottom w:val="0"/>
      <w:divBdr>
        <w:top w:val="none" w:sz="0" w:space="0" w:color="auto"/>
        <w:left w:val="none" w:sz="0" w:space="0" w:color="auto"/>
        <w:bottom w:val="none" w:sz="0" w:space="0" w:color="auto"/>
        <w:right w:val="none" w:sz="0" w:space="0" w:color="auto"/>
      </w:divBdr>
    </w:div>
    <w:div w:id="1933010994">
      <w:bodyDiv w:val="1"/>
      <w:marLeft w:val="0"/>
      <w:marRight w:val="0"/>
      <w:marTop w:val="0"/>
      <w:marBottom w:val="0"/>
      <w:divBdr>
        <w:top w:val="none" w:sz="0" w:space="0" w:color="auto"/>
        <w:left w:val="none" w:sz="0" w:space="0" w:color="auto"/>
        <w:bottom w:val="none" w:sz="0" w:space="0" w:color="auto"/>
        <w:right w:val="none" w:sz="0" w:space="0" w:color="auto"/>
      </w:divBdr>
    </w:div>
    <w:div w:id="1933120364">
      <w:bodyDiv w:val="1"/>
      <w:marLeft w:val="0"/>
      <w:marRight w:val="0"/>
      <w:marTop w:val="0"/>
      <w:marBottom w:val="0"/>
      <w:divBdr>
        <w:top w:val="none" w:sz="0" w:space="0" w:color="auto"/>
        <w:left w:val="none" w:sz="0" w:space="0" w:color="auto"/>
        <w:bottom w:val="none" w:sz="0" w:space="0" w:color="auto"/>
        <w:right w:val="none" w:sz="0" w:space="0" w:color="auto"/>
      </w:divBdr>
    </w:div>
    <w:div w:id="1933273831">
      <w:bodyDiv w:val="1"/>
      <w:marLeft w:val="0"/>
      <w:marRight w:val="0"/>
      <w:marTop w:val="0"/>
      <w:marBottom w:val="0"/>
      <w:divBdr>
        <w:top w:val="none" w:sz="0" w:space="0" w:color="auto"/>
        <w:left w:val="none" w:sz="0" w:space="0" w:color="auto"/>
        <w:bottom w:val="none" w:sz="0" w:space="0" w:color="auto"/>
        <w:right w:val="none" w:sz="0" w:space="0" w:color="auto"/>
      </w:divBdr>
      <w:divsChild>
        <w:div w:id="2001619757">
          <w:marLeft w:val="480"/>
          <w:marRight w:val="0"/>
          <w:marTop w:val="0"/>
          <w:marBottom w:val="0"/>
          <w:divBdr>
            <w:top w:val="none" w:sz="0" w:space="0" w:color="auto"/>
            <w:left w:val="none" w:sz="0" w:space="0" w:color="auto"/>
            <w:bottom w:val="none" w:sz="0" w:space="0" w:color="auto"/>
            <w:right w:val="none" w:sz="0" w:space="0" w:color="auto"/>
          </w:divBdr>
        </w:div>
        <w:div w:id="1466237216">
          <w:marLeft w:val="480"/>
          <w:marRight w:val="0"/>
          <w:marTop w:val="0"/>
          <w:marBottom w:val="0"/>
          <w:divBdr>
            <w:top w:val="none" w:sz="0" w:space="0" w:color="auto"/>
            <w:left w:val="none" w:sz="0" w:space="0" w:color="auto"/>
            <w:bottom w:val="none" w:sz="0" w:space="0" w:color="auto"/>
            <w:right w:val="none" w:sz="0" w:space="0" w:color="auto"/>
          </w:divBdr>
        </w:div>
        <w:div w:id="1997998906">
          <w:marLeft w:val="480"/>
          <w:marRight w:val="0"/>
          <w:marTop w:val="0"/>
          <w:marBottom w:val="0"/>
          <w:divBdr>
            <w:top w:val="none" w:sz="0" w:space="0" w:color="auto"/>
            <w:left w:val="none" w:sz="0" w:space="0" w:color="auto"/>
            <w:bottom w:val="none" w:sz="0" w:space="0" w:color="auto"/>
            <w:right w:val="none" w:sz="0" w:space="0" w:color="auto"/>
          </w:divBdr>
        </w:div>
        <w:div w:id="1867600160">
          <w:marLeft w:val="480"/>
          <w:marRight w:val="0"/>
          <w:marTop w:val="0"/>
          <w:marBottom w:val="0"/>
          <w:divBdr>
            <w:top w:val="none" w:sz="0" w:space="0" w:color="auto"/>
            <w:left w:val="none" w:sz="0" w:space="0" w:color="auto"/>
            <w:bottom w:val="none" w:sz="0" w:space="0" w:color="auto"/>
            <w:right w:val="none" w:sz="0" w:space="0" w:color="auto"/>
          </w:divBdr>
        </w:div>
        <w:div w:id="57703993">
          <w:marLeft w:val="480"/>
          <w:marRight w:val="0"/>
          <w:marTop w:val="0"/>
          <w:marBottom w:val="0"/>
          <w:divBdr>
            <w:top w:val="none" w:sz="0" w:space="0" w:color="auto"/>
            <w:left w:val="none" w:sz="0" w:space="0" w:color="auto"/>
            <w:bottom w:val="none" w:sz="0" w:space="0" w:color="auto"/>
            <w:right w:val="none" w:sz="0" w:space="0" w:color="auto"/>
          </w:divBdr>
        </w:div>
        <w:div w:id="1694187847">
          <w:marLeft w:val="480"/>
          <w:marRight w:val="0"/>
          <w:marTop w:val="0"/>
          <w:marBottom w:val="0"/>
          <w:divBdr>
            <w:top w:val="none" w:sz="0" w:space="0" w:color="auto"/>
            <w:left w:val="none" w:sz="0" w:space="0" w:color="auto"/>
            <w:bottom w:val="none" w:sz="0" w:space="0" w:color="auto"/>
            <w:right w:val="none" w:sz="0" w:space="0" w:color="auto"/>
          </w:divBdr>
        </w:div>
        <w:div w:id="1625187839">
          <w:marLeft w:val="480"/>
          <w:marRight w:val="0"/>
          <w:marTop w:val="0"/>
          <w:marBottom w:val="0"/>
          <w:divBdr>
            <w:top w:val="none" w:sz="0" w:space="0" w:color="auto"/>
            <w:left w:val="none" w:sz="0" w:space="0" w:color="auto"/>
            <w:bottom w:val="none" w:sz="0" w:space="0" w:color="auto"/>
            <w:right w:val="none" w:sz="0" w:space="0" w:color="auto"/>
          </w:divBdr>
        </w:div>
        <w:div w:id="313726970">
          <w:marLeft w:val="480"/>
          <w:marRight w:val="0"/>
          <w:marTop w:val="0"/>
          <w:marBottom w:val="0"/>
          <w:divBdr>
            <w:top w:val="none" w:sz="0" w:space="0" w:color="auto"/>
            <w:left w:val="none" w:sz="0" w:space="0" w:color="auto"/>
            <w:bottom w:val="none" w:sz="0" w:space="0" w:color="auto"/>
            <w:right w:val="none" w:sz="0" w:space="0" w:color="auto"/>
          </w:divBdr>
        </w:div>
        <w:div w:id="2067562258">
          <w:marLeft w:val="480"/>
          <w:marRight w:val="0"/>
          <w:marTop w:val="0"/>
          <w:marBottom w:val="0"/>
          <w:divBdr>
            <w:top w:val="none" w:sz="0" w:space="0" w:color="auto"/>
            <w:left w:val="none" w:sz="0" w:space="0" w:color="auto"/>
            <w:bottom w:val="none" w:sz="0" w:space="0" w:color="auto"/>
            <w:right w:val="none" w:sz="0" w:space="0" w:color="auto"/>
          </w:divBdr>
        </w:div>
        <w:div w:id="96293276">
          <w:marLeft w:val="480"/>
          <w:marRight w:val="0"/>
          <w:marTop w:val="0"/>
          <w:marBottom w:val="0"/>
          <w:divBdr>
            <w:top w:val="none" w:sz="0" w:space="0" w:color="auto"/>
            <w:left w:val="none" w:sz="0" w:space="0" w:color="auto"/>
            <w:bottom w:val="none" w:sz="0" w:space="0" w:color="auto"/>
            <w:right w:val="none" w:sz="0" w:space="0" w:color="auto"/>
          </w:divBdr>
        </w:div>
        <w:div w:id="1660235185">
          <w:marLeft w:val="480"/>
          <w:marRight w:val="0"/>
          <w:marTop w:val="0"/>
          <w:marBottom w:val="0"/>
          <w:divBdr>
            <w:top w:val="none" w:sz="0" w:space="0" w:color="auto"/>
            <w:left w:val="none" w:sz="0" w:space="0" w:color="auto"/>
            <w:bottom w:val="none" w:sz="0" w:space="0" w:color="auto"/>
            <w:right w:val="none" w:sz="0" w:space="0" w:color="auto"/>
          </w:divBdr>
        </w:div>
        <w:div w:id="359552749">
          <w:marLeft w:val="480"/>
          <w:marRight w:val="0"/>
          <w:marTop w:val="0"/>
          <w:marBottom w:val="0"/>
          <w:divBdr>
            <w:top w:val="none" w:sz="0" w:space="0" w:color="auto"/>
            <w:left w:val="none" w:sz="0" w:space="0" w:color="auto"/>
            <w:bottom w:val="none" w:sz="0" w:space="0" w:color="auto"/>
            <w:right w:val="none" w:sz="0" w:space="0" w:color="auto"/>
          </w:divBdr>
        </w:div>
        <w:div w:id="2124028992">
          <w:marLeft w:val="480"/>
          <w:marRight w:val="0"/>
          <w:marTop w:val="0"/>
          <w:marBottom w:val="0"/>
          <w:divBdr>
            <w:top w:val="none" w:sz="0" w:space="0" w:color="auto"/>
            <w:left w:val="none" w:sz="0" w:space="0" w:color="auto"/>
            <w:bottom w:val="none" w:sz="0" w:space="0" w:color="auto"/>
            <w:right w:val="none" w:sz="0" w:space="0" w:color="auto"/>
          </w:divBdr>
        </w:div>
        <w:div w:id="137958169">
          <w:marLeft w:val="480"/>
          <w:marRight w:val="0"/>
          <w:marTop w:val="0"/>
          <w:marBottom w:val="0"/>
          <w:divBdr>
            <w:top w:val="none" w:sz="0" w:space="0" w:color="auto"/>
            <w:left w:val="none" w:sz="0" w:space="0" w:color="auto"/>
            <w:bottom w:val="none" w:sz="0" w:space="0" w:color="auto"/>
            <w:right w:val="none" w:sz="0" w:space="0" w:color="auto"/>
          </w:divBdr>
        </w:div>
        <w:div w:id="1302267686">
          <w:marLeft w:val="480"/>
          <w:marRight w:val="0"/>
          <w:marTop w:val="0"/>
          <w:marBottom w:val="0"/>
          <w:divBdr>
            <w:top w:val="none" w:sz="0" w:space="0" w:color="auto"/>
            <w:left w:val="none" w:sz="0" w:space="0" w:color="auto"/>
            <w:bottom w:val="none" w:sz="0" w:space="0" w:color="auto"/>
            <w:right w:val="none" w:sz="0" w:space="0" w:color="auto"/>
          </w:divBdr>
        </w:div>
        <w:div w:id="1858231005">
          <w:marLeft w:val="480"/>
          <w:marRight w:val="0"/>
          <w:marTop w:val="0"/>
          <w:marBottom w:val="0"/>
          <w:divBdr>
            <w:top w:val="none" w:sz="0" w:space="0" w:color="auto"/>
            <w:left w:val="none" w:sz="0" w:space="0" w:color="auto"/>
            <w:bottom w:val="none" w:sz="0" w:space="0" w:color="auto"/>
            <w:right w:val="none" w:sz="0" w:space="0" w:color="auto"/>
          </w:divBdr>
        </w:div>
        <w:div w:id="369381056">
          <w:marLeft w:val="480"/>
          <w:marRight w:val="0"/>
          <w:marTop w:val="0"/>
          <w:marBottom w:val="0"/>
          <w:divBdr>
            <w:top w:val="none" w:sz="0" w:space="0" w:color="auto"/>
            <w:left w:val="none" w:sz="0" w:space="0" w:color="auto"/>
            <w:bottom w:val="none" w:sz="0" w:space="0" w:color="auto"/>
            <w:right w:val="none" w:sz="0" w:space="0" w:color="auto"/>
          </w:divBdr>
        </w:div>
        <w:div w:id="58407133">
          <w:marLeft w:val="480"/>
          <w:marRight w:val="0"/>
          <w:marTop w:val="0"/>
          <w:marBottom w:val="0"/>
          <w:divBdr>
            <w:top w:val="none" w:sz="0" w:space="0" w:color="auto"/>
            <w:left w:val="none" w:sz="0" w:space="0" w:color="auto"/>
            <w:bottom w:val="none" w:sz="0" w:space="0" w:color="auto"/>
            <w:right w:val="none" w:sz="0" w:space="0" w:color="auto"/>
          </w:divBdr>
        </w:div>
        <w:div w:id="450517645">
          <w:marLeft w:val="480"/>
          <w:marRight w:val="0"/>
          <w:marTop w:val="0"/>
          <w:marBottom w:val="0"/>
          <w:divBdr>
            <w:top w:val="none" w:sz="0" w:space="0" w:color="auto"/>
            <w:left w:val="none" w:sz="0" w:space="0" w:color="auto"/>
            <w:bottom w:val="none" w:sz="0" w:space="0" w:color="auto"/>
            <w:right w:val="none" w:sz="0" w:space="0" w:color="auto"/>
          </w:divBdr>
        </w:div>
        <w:div w:id="256863682">
          <w:marLeft w:val="480"/>
          <w:marRight w:val="0"/>
          <w:marTop w:val="0"/>
          <w:marBottom w:val="0"/>
          <w:divBdr>
            <w:top w:val="none" w:sz="0" w:space="0" w:color="auto"/>
            <w:left w:val="none" w:sz="0" w:space="0" w:color="auto"/>
            <w:bottom w:val="none" w:sz="0" w:space="0" w:color="auto"/>
            <w:right w:val="none" w:sz="0" w:space="0" w:color="auto"/>
          </w:divBdr>
        </w:div>
        <w:div w:id="1026978236">
          <w:marLeft w:val="480"/>
          <w:marRight w:val="0"/>
          <w:marTop w:val="0"/>
          <w:marBottom w:val="0"/>
          <w:divBdr>
            <w:top w:val="none" w:sz="0" w:space="0" w:color="auto"/>
            <w:left w:val="none" w:sz="0" w:space="0" w:color="auto"/>
            <w:bottom w:val="none" w:sz="0" w:space="0" w:color="auto"/>
            <w:right w:val="none" w:sz="0" w:space="0" w:color="auto"/>
          </w:divBdr>
        </w:div>
        <w:div w:id="1970352876">
          <w:marLeft w:val="480"/>
          <w:marRight w:val="0"/>
          <w:marTop w:val="0"/>
          <w:marBottom w:val="0"/>
          <w:divBdr>
            <w:top w:val="none" w:sz="0" w:space="0" w:color="auto"/>
            <w:left w:val="none" w:sz="0" w:space="0" w:color="auto"/>
            <w:bottom w:val="none" w:sz="0" w:space="0" w:color="auto"/>
            <w:right w:val="none" w:sz="0" w:space="0" w:color="auto"/>
          </w:divBdr>
        </w:div>
        <w:div w:id="2065643699">
          <w:marLeft w:val="480"/>
          <w:marRight w:val="0"/>
          <w:marTop w:val="0"/>
          <w:marBottom w:val="0"/>
          <w:divBdr>
            <w:top w:val="none" w:sz="0" w:space="0" w:color="auto"/>
            <w:left w:val="none" w:sz="0" w:space="0" w:color="auto"/>
            <w:bottom w:val="none" w:sz="0" w:space="0" w:color="auto"/>
            <w:right w:val="none" w:sz="0" w:space="0" w:color="auto"/>
          </w:divBdr>
        </w:div>
        <w:div w:id="1604260761">
          <w:marLeft w:val="480"/>
          <w:marRight w:val="0"/>
          <w:marTop w:val="0"/>
          <w:marBottom w:val="0"/>
          <w:divBdr>
            <w:top w:val="none" w:sz="0" w:space="0" w:color="auto"/>
            <w:left w:val="none" w:sz="0" w:space="0" w:color="auto"/>
            <w:bottom w:val="none" w:sz="0" w:space="0" w:color="auto"/>
            <w:right w:val="none" w:sz="0" w:space="0" w:color="auto"/>
          </w:divBdr>
        </w:div>
        <w:div w:id="325599687">
          <w:marLeft w:val="480"/>
          <w:marRight w:val="0"/>
          <w:marTop w:val="0"/>
          <w:marBottom w:val="0"/>
          <w:divBdr>
            <w:top w:val="none" w:sz="0" w:space="0" w:color="auto"/>
            <w:left w:val="none" w:sz="0" w:space="0" w:color="auto"/>
            <w:bottom w:val="none" w:sz="0" w:space="0" w:color="auto"/>
            <w:right w:val="none" w:sz="0" w:space="0" w:color="auto"/>
          </w:divBdr>
        </w:div>
        <w:div w:id="1885174816">
          <w:marLeft w:val="480"/>
          <w:marRight w:val="0"/>
          <w:marTop w:val="0"/>
          <w:marBottom w:val="0"/>
          <w:divBdr>
            <w:top w:val="none" w:sz="0" w:space="0" w:color="auto"/>
            <w:left w:val="none" w:sz="0" w:space="0" w:color="auto"/>
            <w:bottom w:val="none" w:sz="0" w:space="0" w:color="auto"/>
            <w:right w:val="none" w:sz="0" w:space="0" w:color="auto"/>
          </w:divBdr>
        </w:div>
        <w:div w:id="1816530746">
          <w:marLeft w:val="480"/>
          <w:marRight w:val="0"/>
          <w:marTop w:val="0"/>
          <w:marBottom w:val="0"/>
          <w:divBdr>
            <w:top w:val="none" w:sz="0" w:space="0" w:color="auto"/>
            <w:left w:val="none" w:sz="0" w:space="0" w:color="auto"/>
            <w:bottom w:val="none" w:sz="0" w:space="0" w:color="auto"/>
            <w:right w:val="none" w:sz="0" w:space="0" w:color="auto"/>
          </w:divBdr>
        </w:div>
        <w:div w:id="1761676319">
          <w:marLeft w:val="480"/>
          <w:marRight w:val="0"/>
          <w:marTop w:val="0"/>
          <w:marBottom w:val="0"/>
          <w:divBdr>
            <w:top w:val="none" w:sz="0" w:space="0" w:color="auto"/>
            <w:left w:val="none" w:sz="0" w:space="0" w:color="auto"/>
            <w:bottom w:val="none" w:sz="0" w:space="0" w:color="auto"/>
            <w:right w:val="none" w:sz="0" w:space="0" w:color="auto"/>
          </w:divBdr>
        </w:div>
        <w:div w:id="2140024613">
          <w:marLeft w:val="480"/>
          <w:marRight w:val="0"/>
          <w:marTop w:val="0"/>
          <w:marBottom w:val="0"/>
          <w:divBdr>
            <w:top w:val="none" w:sz="0" w:space="0" w:color="auto"/>
            <w:left w:val="none" w:sz="0" w:space="0" w:color="auto"/>
            <w:bottom w:val="none" w:sz="0" w:space="0" w:color="auto"/>
            <w:right w:val="none" w:sz="0" w:space="0" w:color="auto"/>
          </w:divBdr>
        </w:div>
        <w:div w:id="1084493080">
          <w:marLeft w:val="480"/>
          <w:marRight w:val="0"/>
          <w:marTop w:val="0"/>
          <w:marBottom w:val="0"/>
          <w:divBdr>
            <w:top w:val="none" w:sz="0" w:space="0" w:color="auto"/>
            <w:left w:val="none" w:sz="0" w:space="0" w:color="auto"/>
            <w:bottom w:val="none" w:sz="0" w:space="0" w:color="auto"/>
            <w:right w:val="none" w:sz="0" w:space="0" w:color="auto"/>
          </w:divBdr>
        </w:div>
        <w:div w:id="424157950">
          <w:marLeft w:val="480"/>
          <w:marRight w:val="0"/>
          <w:marTop w:val="0"/>
          <w:marBottom w:val="0"/>
          <w:divBdr>
            <w:top w:val="none" w:sz="0" w:space="0" w:color="auto"/>
            <w:left w:val="none" w:sz="0" w:space="0" w:color="auto"/>
            <w:bottom w:val="none" w:sz="0" w:space="0" w:color="auto"/>
            <w:right w:val="none" w:sz="0" w:space="0" w:color="auto"/>
          </w:divBdr>
        </w:div>
        <w:div w:id="1886258675">
          <w:marLeft w:val="480"/>
          <w:marRight w:val="0"/>
          <w:marTop w:val="0"/>
          <w:marBottom w:val="0"/>
          <w:divBdr>
            <w:top w:val="none" w:sz="0" w:space="0" w:color="auto"/>
            <w:left w:val="none" w:sz="0" w:space="0" w:color="auto"/>
            <w:bottom w:val="none" w:sz="0" w:space="0" w:color="auto"/>
            <w:right w:val="none" w:sz="0" w:space="0" w:color="auto"/>
          </w:divBdr>
        </w:div>
        <w:div w:id="542404747">
          <w:marLeft w:val="480"/>
          <w:marRight w:val="0"/>
          <w:marTop w:val="0"/>
          <w:marBottom w:val="0"/>
          <w:divBdr>
            <w:top w:val="none" w:sz="0" w:space="0" w:color="auto"/>
            <w:left w:val="none" w:sz="0" w:space="0" w:color="auto"/>
            <w:bottom w:val="none" w:sz="0" w:space="0" w:color="auto"/>
            <w:right w:val="none" w:sz="0" w:space="0" w:color="auto"/>
          </w:divBdr>
        </w:div>
        <w:div w:id="1431926357">
          <w:marLeft w:val="480"/>
          <w:marRight w:val="0"/>
          <w:marTop w:val="0"/>
          <w:marBottom w:val="0"/>
          <w:divBdr>
            <w:top w:val="none" w:sz="0" w:space="0" w:color="auto"/>
            <w:left w:val="none" w:sz="0" w:space="0" w:color="auto"/>
            <w:bottom w:val="none" w:sz="0" w:space="0" w:color="auto"/>
            <w:right w:val="none" w:sz="0" w:space="0" w:color="auto"/>
          </w:divBdr>
        </w:div>
        <w:div w:id="1759014347">
          <w:marLeft w:val="480"/>
          <w:marRight w:val="0"/>
          <w:marTop w:val="0"/>
          <w:marBottom w:val="0"/>
          <w:divBdr>
            <w:top w:val="none" w:sz="0" w:space="0" w:color="auto"/>
            <w:left w:val="none" w:sz="0" w:space="0" w:color="auto"/>
            <w:bottom w:val="none" w:sz="0" w:space="0" w:color="auto"/>
            <w:right w:val="none" w:sz="0" w:space="0" w:color="auto"/>
          </w:divBdr>
        </w:div>
        <w:div w:id="1573613874">
          <w:marLeft w:val="480"/>
          <w:marRight w:val="0"/>
          <w:marTop w:val="0"/>
          <w:marBottom w:val="0"/>
          <w:divBdr>
            <w:top w:val="none" w:sz="0" w:space="0" w:color="auto"/>
            <w:left w:val="none" w:sz="0" w:space="0" w:color="auto"/>
            <w:bottom w:val="none" w:sz="0" w:space="0" w:color="auto"/>
            <w:right w:val="none" w:sz="0" w:space="0" w:color="auto"/>
          </w:divBdr>
        </w:div>
        <w:div w:id="579608499">
          <w:marLeft w:val="480"/>
          <w:marRight w:val="0"/>
          <w:marTop w:val="0"/>
          <w:marBottom w:val="0"/>
          <w:divBdr>
            <w:top w:val="none" w:sz="0" w:space="0" w:color="auto"/>
            <w:left w:val="none" w:sz="0" w:space="0" w:color="auto"/>
            <w:bottom w:val="none" w:sz="0" w:space="0" w:color="auto"/>
            <w:right w:val="none" w:sz="0" w:space="0" w:color="auto"/>
          </w:divBdr>
        </w:div>
        <w:div w:id="1816990890">
          <w:marLeft w:val="480"/>
          <w:marRight w:val="0"/>
          <w:marTop w:val="0"/>
          <w:marBottom w:val="0"/>
          <w:divBdr>
            <w:top w:val="none" w:sz="0" w:space="0" w:color="auto"/>
            <w:left w:val="none" w:sz="0" w:space="0" w:color="auto"/>
            <w:bottom w:val="none" w:sz="0" w:space="0" w:color="auto"/>
            <w:right w:val="none" w:sz="0" w:space="0" w:color="auto"/>
          </w:divBdr>
        </w:div>
        <w:div w:id="797380545">
          <w:marLeft w:val="480"/>
          <w:marRight w:val="0"/>
          <w:marTop w:val="0"/>
          <w:marBottom w:val="0"/>
          <w:divBdr>
            <w:top w:val="none" w:sz="0" w:space="0" w:color="auto"/>
            <w:left w:val="none" w:sz="0" w:space="0" w:color="auto"/>
            <w:bottom w:val="none" w:sz="0" w:space="0" w:color="auto"/>
            <w:right w:val="none" w:sz="0" w:space="0" w:color="auto"/>
          </w:divBdr>
        </w:div>
        <w:div w:id="515458295">
          <w:marLeft w:val="480"/>
          <w:marRight w:val="0"/>
          <w:marTop w:val="0"/>
          <w:marBottom w:val="0"/>
          <w:divBdr>
            <w:top w:val="none" w:sz="0" w:space="0" w:color="auto"/>
            <w:left w:val="none" w:sz="0" w:space="0" w:color="auto"/>
            <w:bottom w:val="none" w:sz="0" w:space="0" w:color="auto"/>
            <w:right w:val="none" w:sz="0" w:space="0" w:color="auto"/>
          </w:divBdr>
        </w:div>
        <w:div w:id="1461917456">
          <w:marLeft w:val="480"/>
          <w:marRight w:val="0"/>
          <w:marTop w:val="0"/>
          <w:marBottom w:val="0"/>
          <w:divBdr>
            <w:top w:val="none" w:sz="0" w:space="0" w:color="auto"/>
            <w:left w:val="none" w:sz="0" w:space="0" w:color="auto"/>
            <w:bottom w:val="none" w:sz="0" w:space="0" w:color="auto"/>
            <w:right w:val="none" w:sz="0" w:space="0" w:color="auto"/>
          </w:divBdr>
        </w:div>
        <w:div w:id="644815918">
          <w:marLeft w:val="480"/>
          <w:marRight w:val="0"/>
          <w:marTop w:val="0"/>
          <w:marBottom w:val="0"/>
          <w:divBdr>
            <w:top w:val="none" w:sz="0" w:space="0" w:color="auto"/>
            <w:left w:val="none" w:sz="0" w:space="0" w:color="auto"/>
            <w:bottom w:val="none" w:sz="0" w:space="0" w:color="auto"/>
            <w:right w:val="none" w:sz="0" w:space="0" w:color="auto"/>
          </w:divBdr>
        </w:div>
        <w:div w:id="1491940376">
          <w:marLeft w:val="480"/>
          <w:marRight w:val="0"/>
          <w:marTop w:val="0"/>
          <w:marBottom w:val="0"/>
          <w:divBdr>
            <w:top w:val="none" w:sz="0" w:space="0" w:color="auto"/>
            <w:left w:val="none" w:sz="0" w:space="0" w:color="auto"/>
            <w:bottom w:val="none" w:sz="0" w:space="0" w:color="auto"/>
            <w:right w:val="none" w:sz="0" w:space="0" w:color="auto"/>
          </w:divBdr>
        </w:div>
      </w:divsChild>
    </w:div>
    <w:div w:id="1933314700">
      <w:bodyDiv w:val="1"/>
      <w:marLeft w:val="0"/>
      <w:marRight w:val="0"/>
      <w:marTop w:val="0"/>
      <w:marBottom w:val="0"/>
      <w:divBdr>
        <w:top w:val="none" w:sz="0" w:space="0" w:color="auto"/>
        <w:left w:val="none" w:sz="0" w:space="0" w:color="auto"/>
        <w:bottom w:val="none" w:sz="0" w:space="0" w:color="auto"/>
        <w:right w:val="none" w:sz="0" w:space="0" w:color="auto"/>
      </w:divBdr>
    </w:div>
    <w:div w:id="1933585684">
      <w:bodyDiv w:val="1"/>
      <w:marLeft w:val="0"/>
      <w:marRight w:val="0"/>
      <w:marTop w:val="0"/>
      <w:marBottom w:val="0"/>
      <w:divBdr>
        <w:top w:val="none" w:sz="0" w:space="0" w:color="auto"/>
        <w:left w:val="none" w:sz="0" w:space="0" w:color="auto"/>
        <w:bottom w:val="none" w:sz="0" w:space="0" w:color="auto"/>
        <w:right w:val="none" w:sz="0" w:space="0" w:color="auto"/>
      </w:divBdr>
    </w:div>
    <w:div w:id="1933585921">
      <w:bodyDiv w:val="1"/>
      <w:marLeft w:val="0"/>
      <w:marRight w:val="0"/>
      <w:marTop w:val="0"/>
      <w:marBottom w:val="0"/>
      <w:divBdr>
        <w:top w:val="none" w:sz="0" w:space="0" w:color="auto"/>
        <w:left w:val="none" w:sz="0" w:space="0" w:color="auto"/>
        <w:bottom w:val="none" w:sz="0" w:space="0" w:color="auto"/>
        <w:right w:val="none" w:sz="0" w:space="0" w:color="auto"/>
      </w:divBdr>
    </w:div>
    <w:div w:id="1933663870">
      <w:bodyDiv w:val="1"/>
      <w:marLeft w:val="0"/>
      <w:marRight w:val="0"/>
      <w:marTop w:val="0"/>
      <w:marBottom w:val="0"/>
      <w:divBdr>
        <w:top w:val="none" w:sz="0" w:space="0" w:color="auto"/>
        <w:left w:val="none" w:sz="0" w:space="0" w:color="auto"/>
        <w:bottom w:val="none" w:sz="0" w:space="0" w:color="auto"/>
        <w:right w:val="none" w:sz="0" w:space="0" w:color="auto"/>
      </w:divBdr>
    </w:div>
    <w:div w:id="1933775028">
      <w:bodyDiv w:val="1"/>
      <w:marLeft w:val="0"/>
      <w:marRight w:val="0"/>
      <w:marTop w:val="0"/>
      <w:marBottom w:val="0"/>
      <w:divBdr>
        <w:top w:val="none" w:sz="0" w:space="0" w:color="auto"/>
        <w:left w:val="none" w:sz="0" w:space="0" w:color="auto"/>
        <w:bottom w:val="none" w:sz="0" w:space="0" w:color="auto"/>
        <w:right w:val="none" w:sz="0" w:space="0" w:color="auto"/>
      </w:divBdr>
    </w:div>
    <w:div w:id="1933857291">
      <w:bodyDiv w:val="1"/>
      <w:marLeft w:val="0"/>
      <w:marRight w:val="0"/>
      <w:marTop w:val="0"/>
      <w:marBottom w:val="0"/>
      <w:divBdr>
        <w:top w:val="none" w:sz="0" w:space="0" w:color="auto"/>
        <w:left w:val="none" w:sz="0" w:space="0" w:color="auto"/>
        <w:bottom w:val="none" w:sz="0" w:space="0" w:color="auto"/>
        <w:right w:val="none" w:sz="0" w:space="0" w:color="auto"/>
      </w:divBdr>
    </w:div>
    <w:div w:id="1934363192">
      <w:bodyDiv w:val="1"/>
      <w:marLeft w:val="0"/>
      <w:marRight w:val="0"/>
      <w:marTop w:val="0"/>
      <w:marBottom w:val="0"/>
      <w:divBdr>
        <w:top w:val="none" w:sz="0" w:space="0" w:color="auto"/>
        <w:left w:val="none" w:sz="0" w:space="0" w:color="auto"/>
        <w:bottom w:val="none" w:sz="0" w:space="0" w:color="auto"/>
        <w:right w:val="none" w:sz="0" w:space="0" w:color="auto"/>
      </w:divBdr>
    </w:div>
    <w:div w:id="1934780957">
      <w:bodyDiv w:val="1"/>
      <w:marLeft w:val="0"/>
      <w:marRight w:val="0"/>
      <w:marTop w:val="0"/>
      <w:marBottom w:val="0"/>
      <w:divBdr>
        <w:top w:val="none" w:sz="0" w:space="0" w:color="auto"/>
        <w:left w:val="none" w:sz="0" w:space="0" w:color="auto"/>
        <w:bottom w:val="none" w:sz="0" w:space="0" w:color="auto"/>
        <w:right w:val="none" w:sz="0" w:space="0" w:color="auto"/>
      </w:divBdr>
    </w:div>
    <w:div w:id="1934851647">
      <w:bodyDiv w:val="1"/>
      <w:marLeft w:val="0"/>
      <w:marRight w:val="0"/>
      <w:marTop w:val="0"/>
      <w:marBottom w:val="0"/>
      <w:divBdr>
        <w:top w:val="none" w:sz="0" w:space="0" w:color="auto"/>
        <w:left w:val="none" w:sz="0" w:space="0" w:color="auto"/>
        <w:bottom w:val="none" w:sz="0" w:space="0" w:color="auto"/>
        <w:right w:val="none" w:sz="0" w:space="0" w:color="auto"/>
      </w:divBdr>
    </w:div>
    <w:div w:id="1935048283">
      <w:bodyDiv w:val="1"/>
      <w:marLeft w:val="0"/>
      <w:marRight w:val="0"/>
      <w:marTop w:val="0"/>
      <w:marBottom w:val="0"/>
      <w:divBdr>
        <w:top w:val="none" w:sz="0" w:space="0" w:color="auto"/>
        <w:left w:val="none" w:sz="0" w:space="0" w:color="auto"/>
        <w:bottom w:val="none" w:sz="0" w:space="0" w:color="auto"/>
        <w:right w:val="none" w:sz="0" w:space="0" w:color="auto"/>
      </w:divBdr>
    </w:div>
    <w:div w:id="1935091118">
      <w:bodyDiv w:val="1"/>
      <w:marLeft w:val="0"/>
      <w:marRight w:val="0"/>
      <w:marTop w:val="0"/>
      <w:marBottom w:val="0"/>
      <w:divBdr>
        <w:top w:val="none" w:sz="0" w:space="0" w:color="auto"/>
        <w:left w:val="none" w:sz="0" w:space="0" w:color="auto"/>
        <w:bottom w:val="none" w:sz="0" w:space="0" w:color="auto"/>
        <w:right w:val="none" w:sz="0" w:space="0" w:color="auto"/>
      </w:divBdr>
    </w:div>
    <w:div w:id="1935430997">
      <w:bodyDiv w:val="1"/>
      <w:marLeft w:val="0"/>
      <w:marRight w:val="0"/>
      <w:marTop w:val="0"/>
      <w:marBottom w:val="0"/>
      <w:divBdr>
        <w:top w:val="none" w:sz="0" w:space="0" w:color="auto"/>
        <w:left w:val="none" w:sz="0" w:space="0" w:color="auto"/>
        <w:bottom w:val="none" w:sz="0" w:space="0" w:color="auto"/>
        <w:right w:val="none" w:sz="0" w:space="0" w:color="auto"/>
      </w:divBdr>
    </w:div>
    <w:div w:id="1935478508">
      <w:bodyDiv w:val="1"/>
      <w:marLeft w:val="0"/>
      <w:marRight w:val="0"/>
      <w:marTop w:val="0"/>
      <w:marBottom w:val="0"/>
      <w:divBdr>
        <w:top w:val="none" w:sz="0" w:space="0" w:color="auto"/>
        <w:left w:val="none" w:sz="0" w:space="0" w:color="auto"/>
        <w:bottom w:val="none" w:sz="0" w:space="0" w:color="auto"/>
        <w:right w:val="none" w:sz="0" w:space="0" w:color="auto"/>
      </w:divBdr>
    </w:div>
    <w:div w:id="1935480694">
      <w:bodyDiv w:val="1"/>
      <w:marLeft w:val="0"/>
      <w:marRight w:val="0"/>
      <w:marTop w:val="0"/>
      <w:marBottom w:val="0"/>
      <w:divBdr>
        <w:top w:val="none" w:sz="0" w:space="0" w:color="auto"/>
        <w:left w:val="none" w:sz="0" w:space="0" w:color="auto"/>
        <w:bottom w:val="none" w:sz="0" w:space="0" w:color="auto"/>
        <w:right w:val="none" w:sz="0" w:space="0" w:color="auto"/>
      </w:divBdr>
    </w:div>
    <w:div w:id="1935628721">
      <w:bodyDiv w:val="1"/>
      <w:marLeft w:val="0"/>
      <w:marRight w:val="0"/>
      <w:marTop w:val="0"/>
      <w:marBottom w:val="0"/>
      <w:divBdr>
        <w:top w:val="none" w:sz="0" w:space="0" w:color="auto"/>
        <w:left w:val="none" w:sz="0" w:space="0" w:color="auto"/>
        <w:bottom w:val="none" w:sz="0" w:space="0" w:color="auto"/>
        <w:right w:val="none" w:sz="0" w:space="0" w:color="auto"/>
      </w:divBdr>
    </w:div>
    <w:div w:id="1935897897">
      <w:bodyDiv w:val="1"/>
      <w:marLeft w:val="0"/>
      <w:marRight w:val="0"/>
      <w:marTop w:val="0"/>
      <w:marBottom w:val="0"/>
      <w:divBdr>
        <w:top w:val="none" w:sz="0" w:space="0" w:color="auto"/>
        <w:left w:val="none" w:sz="0" w:space="0" w:color="auto"/>
        <w:bottom w:val="none" w:sz="0" w:space="0" w:color="auto"/>
        <w:right w:val="none" w:sz="0" w:space="0" w:color="auto"/>
      </w:divBdr>
    </w:div>
    <w:div w:id="1935898568">
      <w:bodyDiv w:val="1"/>
      <w:marLeft w:val="0"/>
      <w:marRight w:val="0"/>
      <w:marTop w:val="0"/>
      <w:marBottom w:val="0"/>
      <w:divBdr>
        <w:top w:val="none" w:sz="0" w:space="0" w:color="auto"/>
        <w:left w:val="none" w:sz="0" w:space="0" w:color="auto"/>
        <w:bottom w:val="none" w:sz="0" w:space="0" w:color="auto"/>
        <w:right w:val="none" w:sz="0" w:space="0" w:color="auto"/>
      </w:divBdr>
    </w:div>
    <w:div w:id="1936133429">
      <w:bodyDiv w:val="1"/>
      <w:marLeft w:val="0"/>
      <w:marRight w:val="0"/>
      <w:marTop w:val="0"/>
      <w:marBottom w:val="0"/>
      <w:divBdr>
        <w:top w:val="none" w:sz="0" w:space="0" w:color="auto"/>
        <w:left w:val="none" w:sz="0" w:space="0" w:color="auto"/>
        <w:bottom w:val="none" w:sz="0" w:space="0" w:color="auto"/>
        <w:right w:val="none" w:sz="0" w:space="0" w:color="auto"/>
      </w:divBdr>
    </w:div>
    <w:div w:id="1936203005">
      <w:bodyDiv w:val="1"/>
      <w:marLeft w:val="0"/>
      <w:marRight w:val="0"/>
      <w:marTop w:val="0"/>
      <w:marBottom w:val="0"/>
      <w:divBdr>
        <w:top w:val="none" w:sz="0" w:space="0" w:color="auto"/>
        <w:left w:val="none" w:sz="0" w:space="0" w:color="auto"/>
        <w:bottom w:val="none" w:sz="0" w:space="0" w:color="auto"/>
        <w:right w:val="none" w:sz="0" w:space="0" w:color="auto"/>
      </w:divBdr>
    </w:div>
    <w:div w:id="1936398490">
      <w:bodyDiv w:val="1"/>
      <w:marLeft w:val="0"/>
      <w:marRight w:val="0"/>
      <w:marTop w:val="0"/>
      <w:marBottom w:val="0"/>
      <w:divBdr>
        <w:top w:val="none" w:sz="0" w:space="0" w:color="auto"/>
        <w:left w:val="none" w:sz="0" w:space="0" w:color="auto"/>
        <w:bottom w:val="none" w:sz="0" w:space="0" w:color="auto"/>
        <w:right w:val="none" w:sz="0" w:space="0" w:color="auto"/>
      </w:divBdr>
    </w:div>
    <w:div w:id="1936547506">
      <w:bodyDiv w:val="1"/>
      <w:marLeft w:val="0"/>
      <w:marRight w:val="0"/>
      <w:marTop w:val="0"/>
      <w:marBottom w:val="0"/>
      <w:divBdr>
        <w:top w:val="none" w:sz="0" w:space="0" w:color="auto"/>
        <w:left w:val="none" w:sz="0" w:space="0" w:color="auto"/>
        <w:bottom w:val="none" w:sz="0" w:space="0" w:color="auto"/>
        <w:right w:val="none" w:sz="0" w:space="0" w:color="auto"/>
      </w:divBdr>
    </w:div>
    <w:div w:id="1936866752">
      <w:bodyDiv w:val="1"/>
      <w:marLeft w:val="0"/>
      <w:marRight w:val="0"/>
      <w:marTop w:val="0"/>
      <w:marBottom w:val="0"/>
      <w:divBdr>
        <w:top w:val="none" w:sz="0" w:space="0" w:color="auto"/>
        <w:left w:val="none" w:sz="0" w:space="0" w:color="auto"/>
        <w:bottom w:val="none" w:sz="0" w:space="0" w:color="auto"/>
        <w:right w:val="none" w:sz="0" w:space="0" w:color="auto"/>
      </w:divBdr>
    </w:div>
    <w:div w:id="1937012290">
      <w:bodyDiv w:val="1"/>
      <w:marLeft w:val="0"/>
      <w:marRight w:val="0"/>
      <w:marTop w:val="0"/>
      <w:marBottom w:val="0"/>
      <w:divBdr>
        <w:top w:val="none" w:sz="0" w:space="0" w:color="auto"/>
        <w:left w:val="none" w:sz="0" w:space="0" w:color="auto"/>
        <w:bottom w:val="none" w:sz="0" w:space="0" w:color="auto"/>
        <w:right w:val="none" w:sz="0" w:space="0" w:color="auto"/>
      </w:divBdr>
    </w:div>
    <w:div w:id="1937638845">
      <w:bodyDiv w:val="1"/>
      <w:marLeft w:val="0"/>
      <w:marRight w:val="0"/>
      <w:marTop w:val="0"/>
      <w:marBottom w:val="0"/>
      <w:divBdr>
        <w:top w:val="none" w:sz="0" w:space="0" w:color="auto"/>
        <w:left w:val="none" w:sz="0" w:space="0" w:color="auto"/>
        <w:bottom w:val="none" w:sz="0" w:space="0" w:color="auto"/>
        <w:right w:val="none" w:sz="0" w:space="0" w:color="auto"/>
      </w:divBdr>
    </w:div>
    <w:div w:id="1937714686">
      <w:bodyDiv w:val="1"/>
      <w:marLeft w:val="0"/>
      <w:marRight w:val="0"/>
      <w:marTop w:val="0"/>
      <w:marBottom w:val="0"/>
      <w:divBdr>
        <w:top w:val="none" w:sz="0" w:space="0" w:color="auto"/>
        <w:left w:val="none" w:sz="0" w:space="0" w:color="auto"/>
        <w:bottom w:val="none" w:sz="0" w:space="0" w:color="auto"/>
        <w:right w:val="none" w:sz="0" w:space="0" w:color="auto"/>
      </w:divBdr>
    </w:div>
    <w:div w:id="1937975921">
      <w:bodyDiv w:val="1"/>
      <w:marLeft w:val="0"/>
      <w:marRight w:val="0"/>
      <w:marTop w:val="0"/>
      <w:marBottom w:val="0"/>
      <w:divBdr>
        <w:top w:val="none" w:sz="0" w:space="0" w:color="auto"/>
        <w:left w:val="none" w:sz="0" w:space="0" w:color="auto"/>
        <w:bottom w:val="none" w:sz="0" w:space="0" w:color="auto"/>
        <w:right w:val="none" w:sz="0" w:space="0" w:color="auto"/>
      </w:divBdr>
    </w:div>
    <w:div w:id="1938322296">
      <w:bodyDiv w:val="1"/>
      <w:marLeft w:val="0"/>
      <w:marRight w:val="0"/>
      <w:marTop w:val="0"/>
      <w:marBottom w:val="0"/>
      <w:divBdr>
        <w:top w:val="none" w:sz="0" w:space="0" w:color="auto"/>
        <w:left w:val="none" w:sz="0" w:space="0" w:color="auto"/>
        <w:bottom w:val="none" w:sz="0" w:space="0" w:color="auto"/>
        <w:right w:val="none" w:sz="0" w:space="0" w:color="auto"/>
      </w:divBdr>
    </w:div>
    <w:div w:id="1938369517">
      <w:bodyDiv w:val="1"/>
      <w:marLeft w:val="0"/>
      <w:marRight w:val="0"/>
      <w:marTop w:val="0"/>
      <w:marBottom w:val="0"/>
      <w:divBdr>
        <w:top w:val="none" w:sz="0" w:space="0" w:color="auto"/>
        <w:left w:val="none" w:sz="0" w:space="0" w:color="auto"/>
        <w:bottom w:val="none" w:sz="0" w:space="0" w:color="auto"/>
        <w:right w:val="none" w:sz="0" w:space="0" w:color="auto"/>
      </w:divBdr>
    </w:div>
    <w:div w:id="1938443522">
      <w:bodyDiv w:val="1"/>
      <w:marLeft w:val="0"/>
      <w:marRight w:val="0"/>
      <w:marTop w:val="0"/>
      <w:marBottom w:val="0"/>
      <w:divBdr>
        <w:top w:val="none" w:sz="0" w:space="0" w:color="auto"/>
        <w:left w:val="none" w:sz="0" w:space="0" w:color="auto"/>
        <w:bottom w:val="none" w:sz="0" w:space="0" w:color="auto"/>
        <w:right w:val="none" w:sz="0" w:space="0" w:color="auto"/>
      </w:divBdr>
    </w:div>
    <w:div w:id="1938824043">
      <w:bodyDiv w:val="1"/>
      <w:marLeft w:val="0"/>
      <w:marRight w:val="0"/>
      <w:marTop w:val="0"/>
      <w:marBottom w:val="0"/>
      <w:divBdr>
        <w:top w:val="none" w:sz="0" w:space="0" w:color="auto"/>
        <w:left w:val="none" w:sz="0" w:space="0" w:color="auto"/>
        <w:bottom w:val="none" w:sz="0" w:space="0" w:color="auto"/>
        <w:right w:val="none" w:sz="0" w:space="0" w:color="auto"/>
      </w:divBdr>
    </w:div>
    <w:div w:id="1938906067">
      <w:bodyDiv w:val="1"/>
      <w:marLeft w:val="0"/>
      <w:marRight w:val="0"/>
      <w:marTop w:val="0"/>
      <w:marBottom w:val="0"/>
      <w:divBdr>
        <w:top w:val="none" w:sz="0" w:space="0" w:color="auto"/>
        <w:left w:val="none" w:sz="0" w:space="0" w:color="auto"/>
        <w:bottom w:val="none" w:sz="0" w:space="0" w:color="auto"/>
        <w:right w:val="none" w:sz="0" w:space="0" w:color="auto"/>
      </w:divBdr>
    </w:div>
    <w:div w:id="1939099609">
      <w:bodyDiv w:val="1"/>
      <w:marLeft w:val="0"/>
      <w:marRight w:val="0"/>
      <w:marTop w:val="0"/>
      <w:marBottom w:val="0"/>
      <w:divBdr>
        <w:top w:val="none" w:sz="0" w:space="0" w:color="auto"/>
        <w:left w:val="none" w:sz="0" w:space="0" w:color="auto"/>
        <w:bottom w:val="none" w:sz="0" w:space="0" w:color="auto"/>
        <w:right w:val="none" w:sz="0" w:space="0" w:color="auto"/>
      </w:divBdr>
    </w:div>
    <w:div w:id="1939173227">
      <w:bodyDiv w:val="1"/>
      <w:marLeft w:val="0"/>
      <w:marRight w:val="0"/>
      <w:marTop w:val="0"/>
      <w:marBottom w:val="0"/>
      <w:divBdr>
        <w:top w:val="none" w:sz="0" w:space="0" w:color="auto"/>
        <w:left w:val="none" w:sz="0" w:space="0" w:color="auto"/>
        <w:bottom w:val="none" w:sz="0" w:space="0" w:color="auto"/>
        <w:right w:val="none" w:sz="0" w:space="0" w:color="auto"/>
      </w:divBdr>
    </w:div>
    <w:div w:id="1939409745">
      <w:bodyDiv w:val="1"/>
      <w:marLeft w:val="0"/>
      <w:marRight w:val="0"/>
      <w:marTop w:val="0"/>
      <w:marBottom w:val="0"/>
      <w:divBdr>
        <w:top w:val="none" w:sz="0" w:space="0" w:color="auto"/>
        <w:left w:val="none" w:sz="0" w:space="0" w:color="auto"/>
        <w:bottom w:val="none" w:sz="0" w:space="0" w:color="auto"/>
        <w:right w:val="none" w:sz="0" w:space="0" w:color="auto"/>
      </w:divBdr>
    </w:div>
    <w:div w:id="1939482424">
      <w:bodyDiv w:val="1"/>
      <w:marLeft w:val="0"/>
      <w:marRight w:val="0"/>
      <w:marTop w:val="0"/>
      <w:marBottom w:val="0"/>
      <w:divBdr>
        <w:top w:val="none" w:sz="0" w:space="0" w:color="auto"/>
        <w:left w:val="none" w:sz="0" w:space="0" w:color="auto"/>
        <w:bottom w:val="none" w:sz="0" w:space="0" w:color="auto"/>
        <w:right w:val="none" w:sz="0" w:space="0" w:color="auto"/>
      </w:divBdr>
    </w:div>
    <w:div w:id="1939629455">
      <w:bodyDiv w:val="1"/>
      <w:marLeft w:val="0"/>
      <w:marRight w:val="0"/>
      <w:marTop w:val="0"/>
      <w:marBottom w:val="0"/>
      <w:divBdr>
        <w:top w:val="none" w:sz="0" w:space="0" w:color="auto"/>
        <w:left w:val="none" w:sz="0" w:space="0" w:color="auto"/>
        <w:bottom w:val="none" w:sz="0" w:space="0" w:color="auto"/>
        <w:right w:val="none" w:sz="0" w:space="0" w:color="auto"/>
      </w:divBdr>
    </w:div>
    <w:div w:id="1939631959">
      <w:bodyDiv w:val="1"/>
      <w:marLeft w:val="0"/>
      <w:marRight w:val="0"/>
      <w:marTop w:val="0"/>
      <w:marBottom w:val="0"/>
      <w:divBdr>
        <w:top w:val="none" w:sz="0" w:space="0" w:color="auto"/>
        <w:left w:val="none" w:sz="0" w:space="0" w:color="auto"/>
        <w:bottom w:val="none" w:sz="0" w:space="0" w:color="auto"/>
        <w:right w:val="none" w:sz="0" w:space="0" w:color="auto"/>
      </w:divBdr>
    </w:div>
    <w:div w:id="1939678292">
      <w:bodyDiv w:val="1"/>
      <w:marLeft w:val="0"/>
      <w:marRight w:val="0"/>
      <w:marTop w:val="0"/>
      <w:marBottom w:val="0"/>
      <w:divBdr>
        <w:top w:val="none" w:sz="0" w:space="0" w:color="auto"/>
        <w:left w:val="none" w:sz="0" w:space="0" w:color="auto"/>
        <w:bottom w:val="none" w:sz="0" w:space="0" w:color="auto"/>
        <w:right w:val="none" w:sz="0" w:space="0" w:color="auto"/>
      </w:divBdr>
      <w:divsChild>
        <w:div w:id="89739089">
          <w:marLeft w:val="480"/>
          <w:marRight w:val="0"/>
          <w:marTop w:val="0"/>
          <w:marBottom w:val="0"/>
          <w:divBdr>
            <w:top w:val="none" w:sz="0" w:space="0" w:color="auto"/>
            <w:left w:val="none" w:sz="0" w:space="0" w:color="auto"/>
            <w:bottom w:val="none" w:sz="0" w:space="0" w:color="auto"/>
            <w:right w:val="none" w:sz="0" w:space="0" w:color="auto"/>
          </w:divBdr>
        </w:div>
        <w:div w:id="1692149891">
          <w:marLeft w:val="480"/>
          <w:marRight w:val="0"/>
          <w:marTop w:val="0"/>
          <w:marBottom w:val="0"/>
          <w:divBdr>
            <w:top w:val="none" w:sz="0" w:space="0" w:color="auto"/>
            <w:left w:val="none" w:sz="0" w:space="0" w:color="auto"/>
            <w:bottom w:val="none" w:sz="0" w:space="0" w:color="auto"/>
            <w:right w:val="none" w:sz="0" w:space="0" w:color="auto"/>
          </w:divBdr>
        </w:div>
        <w:div w:id="1877353931">
          <w:marLeft w:val="480"/>
          <w:marRight w:val="0"/>
          <w:marTop w:val="0"/>
          <w:marBottom w:val="0"/>
          <w:divBdr>
            <w:top w:val="none" w:sz="0" w:space="0" w:color="auto"/>
            <w:left w:val="none" w:sz="0" w:space="0" w:color="auto"/>
            <w:bottom w:val="none" w:sz="0" w:space="0" w:color="auto"/>
            <w:right w:val="none" w:sz="0" w:space="0" w:color="auto"/>
          </w:divBdr>
        </w:div>
        <w:div w:id="1973945381">
          <w:marLeft w:val="480"/>
          <w:marRight w:val="0"/>
          <w:marTop w:val="0"/>
          <w:marBottom w:val="0"/>
          <w:divBdr>
            <w:top w:val="none" w:sz="0" w:space="0" w:color="auto"/>
            <w:left w:val="none" w:sz="0" w:space="0" w:color="auto"/>
            <w:bottom w:val="none" w:sz="0" w:space="0" w:color="auto"/>
            <w:right w:val="none" w:sz="0" w:space="0" w:color="auto"/>
          </w:divBdr>
        </w:div>
        <w:div w:id="895242214">
          <w:marLeft w:val="480"/>
          <w:marRight w:val="0"/>
          <w:marTop w:val="0"/>
          <w:marBottom w:val="0"/>
          <w:divBdr>
            <w:top w:val="none" w:sz="0" w:space="0" w:color="auto"/>
            <w:left w:val="none" w:sz="0" w:space="0" w:color="auto"/>
            <w:bottom w:val="none" w:sz="0" w:space="0" w:color="auto"/>
            <w:right w:val="none" w:sz="0" w:space="0" w:color="auto"/>
          </w:divBdr>
        </w:div>
        <w:div w:id="1029261274">
          <w:marLeft w:val="480"/>
          <w:marRight w:val="0"/>
          <w:marTop w:val="0"/>
          <w:marBottom w:val="0"/>
          <w:divBdr>
            <w:top w:val="none" w:sz="0" w:space="0" w:color="auto"/>
            <w:left w:val="none" w:sz="0" w:space="0" w:color="auto"/>
            <w:bottom w:val="none" w:sz="0" w:space="0" w:color="auto"/>
            <w:right w:val="none" w:sz="0" w:space="0" w:color="auto"/>
          </w:divBdr>
        </w:div>
        <w:div w:id="1870873830">
          <w:marLeft w:val="480"/>
          <w:marRight w:val="0"/>
          <w:marTop w:val="0"/>
          <w:marBottom w:val="0"/>
          <w:divBdr>
            <w:top w:val="none" w:sz="0" w:space="0" w:color="auto"/>
            <w:left w:val="none" w:sz="0" w:space="0" w:color="auto"/>
            <w:bottom w:val="none" w:sz="0" w:space="0" w:color="auto"/>
            <w:right w:val="none" w:sz="0" w:space="0" w:color="auto"/>
          </w:divBdr>
        </w:div>
        <w:div w:id="1266114106">
          <w:marLeft w:val="480"/>
          <w:marRight w:val="0"/>
          <w:marTop w:val="0"/>
          <w:marBottom w:val="0"/>
          <w:divBdr>
            <w:top w:val="none" w:sz="0" w:space="0" w:color="auto"/>
            <w:left w:val="none" w:sz="0" w:space="0" w:color="auto"/>
            <w:bottom w:val="none" w:sz="0" w:space="0" w:color="auto"/>
            <w:right w:val="none" w:sz="0" w:space="0" w:color="auto"/>
          </w:divBdr>
        </w:div>
        <w:div w:id="73550059">
          <w:marLeft w:val="480"/>
          <w:marRight w:val="0"/>
          <w:marTop w:val="0"/>
          <w:marBottom w:val="0"/>
          <w:divBdr>
            <w:top w:val="none" w:sz="0" w:space="0" w:color="auto"/>
            <w:left w:val="none" w:sz="0" w:space="0" w:color="auto"/>
            <w:bottom w:val="none" w:sz="0" w:space="0" w:color="auto"/>
            <w:right w:val="none" w:sz="0" w:space="0" w:color="auto"/>
          </w:divBdr>
        </w:div>
        <w:div w:id="2104496051">
          <w:marLeft w:val="480"/>
          <w:marRight w:val="0"/>
          <w:marTop w:val="0"/>
          <w:marBottom w:val="0"/>
          <w:divBdr>
            <w:top w:val="none" w:sz="0" w:space="0" w:color="auto"/>
            <w:left w:val="none" w:sz="0" w:space="0" w:color="auto"/>
            <w:bottom w:val="none" w:sz="0" w:space="0" w:color="auto"/>
            <w:right w:val="none" w:sz="0" w:space="0" w:color="auto"/>
          </w:divBdr>
        </w:div>
        <w:div w:id="1223832182">
          <w:marLeft w:val="480"/>
          <w:marRight w:val="0"/>
          <w:marTop w:val="0"/>
          <w:marBottom w:val="0"/>
          <w:divBdr>
            <w:top w:val="none" w:sz="0" w:space="0" w:color="auto"/>
            <w:left w:val="none" w:sz="0" w:space="0" w:color="auto"/>
            <w:bottom w:val="none" w:sz="0" w:space="0" w:color="auto"/>
            <w:right w:val="none" w:sz="0" w:space="0" w:color="auto"/>
          </w:divBdr>
        </w:div>
        <w:div w:id="1364944699">
          <w:marLeft w:val="480"/>
          <w:marRight w:val="0"/>
          <w:marTop w:val="0"/>
          <w:marBottom w:val="0"/>
          <w:divBdr>
            <w:top w:val="none" w:sz="0" w:space="0" w:color="auto"/>
            <w:left w:val="none" w:sz="0" w:space="0" w:color="auto"/>
            <w:bottom w:val="none" w:sz="0" w:space="0" w:color="auto"/>
            <w:right w:val="none" w:sz="0" w:space="0" w:color="auto"/>
          </w:divBdr>
        </w:div>
        <w:div w:id="388648964">
          <w:marLeft w:val="480"/>
          <w:marRight w:val="0"/>
          <w:marTop w:val="0"/>
          <w:marBottom w:val="0"/>
          <w:divBdr>
            <w:top w:val="none" w:sz="0" w:space="0" w:color="auto"/>
            <w:left w:val="none" w:sz="0" w:space="0" w:color="auto"/>
            <w:bottom w:val="none" w:sz="0" w:space="0" w:color="auto"/>
            <w:right w:val="none" w:sz="0" w:space="0" w:color="auto"/>
          </w:divBdr>
        </w:div>
        <w:div w:id="426656444">
          <w:marLeft w:val="480"/>
          <w:marRight w:val="0"/>
          <w:marTop w:val="0"/>
          <w:marBottom w:val="0"/>
          <w:divBdr>
            <w:top w:val="none" w:sz="0" w:space="0" w:color="auto"/>
            <w:left w:val="none" w:sz="0" w:space="0" w:color="auto"/>
            <w:bottom w:val="none" w:sz="0" w:space="0" w:color="auto"/>
            <w:right w:val="none" w:sz="0" w:space="0" w:color="auto"/>
          </w:divBdr>
        </w:div>
        <w:div w:id="1839225911">
          <w:marLeft w:val="480"/>
          <w:marRight w:val="0"/>
          <w:marTop w:val="0"/>
          <w:marBottom w:val="0"/>
          <w:divBdr>
            <w:top w:val="none" w:sz="0" w:space="0" w:color="auto"/>
            <w:left w:val="none" w:sz="0" w:space="0" w:color="auto"/>
            <w:bottom w:val="none" w:sz="0" w:space="0" w:color="auto"/>
            <w:right w:val="none" w:sz="0" w:space="0" w:color="auto"/>
          </w:divBdr>
        </w:div>
        <w:div w:id="756513324">
          <w:marLeft w:val="480"/>
          <w:marRight w:val="0"/>
          <w:marTop w:val="0"/>
          <w:marBottom w:val="0"/>
          <w:divBdr>
            <w:top w:val="none" w:sz="0" w:space="0" w:color="auto"/>
            <w:left w:val="none" w:sz="0" w:space="0" w:color="auto"/>
            <w:bottom w:val="none" w:sz="0" w:space="0" w:color="auto"/>
            <w:right w:val="none" w:sz="0" w:space="0" w:color="auto"/>
          </w:divBdr>
        </w:div>
      </w:divsChild>
    </w:div>
    <w:div w:id="1939947640">
      <w:bodyDiv w:val="1"/>
      <w:marLeft w:val="0"/>
      <w:marRight w:val="0"/>
      <w:marTop w:val="0"/>
      <w:marBottom w:val="0"/>
      <w:divBdr>
        <w:top w:val="none" w:sz="0" w:space="0" w:color="auto"/>
        <w:left w:val="none" w:sz="0" w:space="0" w:color="auto"/>
        <w:bottom w:val="none" w:sz="0" w:space="0" w:color="auto"/>
        <w:right w:val="none" w:sz="0" w:space="0" w:color="auto"/>
      </w:divBdr>
    </w:div>
    <w:div w:id="1940024689">
      <w:bodyDiv w:val="1"/>
      <w:marLeft w:val="0"/>
      <w:marRight w:val="0"/>
      <w:marTop w:val="0"/>
      <w:marBottom w:val="0"/>
      <w:divBdr>
        <w:top w:val="none" w:sz="0" w:space="0" w:color="auto"/>
        <w:left w:val="none" w:sz="0" w:space="0" w:color="auto"/>
        <w:bottom w:val="none" w:sz="0" w:space="0" w:color="auto"/>
        <w:right w:val="none" w:sz="0" w:space="0" w:color="auto"/>
      </w:divBdr>
    </w:div>
    <w:div w:id="1940136558">
      <w:bodyDiv w:val="1"/>
      <w:marLeft w:val="0"/>
      <w:marRight w:val="0"/>
      <w:marTop w:val="0"/>
      <w:marBottom w:val="0"/>
      <w:divBdr>
        <w:top w:val="none" w:sz="0" w:space="0" w:color="auto"/>
        <w:left w:val="none" w:sz="0" w:space="0" w:color="auto"/>
        <w:bottom w:val="none" w:sz="0" w:space="0" w:color="auto"/>
        <w:right w:val="none" w:sz="0" w:space="0" w:color="auto"/>
      </w:divBdr>
    </w:div>
    <w:div w:id="1940336679">
      <w:bodyDiv w:val="1"/>
      <w:marLeft w:val="0"/>
      <w:marRight w:val="0"/>
      <w:marTop w:val="0"/>
      <w:marBottom w:val="0"/>
      <w:divBdr>
        <w:top w:val="none" w:sz="0" w:space="0" w:color="auto"/>
        <w:left w:val="none" w:sz="0" w:space="0" w:color="auto"/>
        <w:bottom w:val="none" w:sz="0" w:space="0" w:color="auto"/>
        <w:right w:val="none" w:sz="0" w:space="0" w:color="auto"/>
      </w:divBdr>
    </w:div>
    <w:div w:id="1940789861">
      <w:bodyDiv w:val="1"/>
      <w:marLeft w:val="0"/>
      <w:marRight w:val="0"/>
      <w:marTop w:val="0"/>
      <w:marBottom w:val="0"/>
      <w:divBdr>
        <w:top w:val="none" w:sz="0" w:space="0" w:color="auto"/>
        <w:left w:val="none" w:sz="0" w:space="0" w:color="auto"/>
        <w:bottom w:val="none" w:sz="0" w:space="0" w:color="auto"/>
        <w:right w:val="none" w:sz="0" w:space="0" w:color="auto"/>
      </w:divBdr>
    </w:div>
    <w:div w:id="1940915676">
      <w:bodyDiv w:val="1"/>
      <w:marLeft w:val="0"/>
      <w:marRight w:val="0"/>
      <w:marTop w:val="0"/>
      <w:marBottom w:val="0"/>
      <w:divBdr>
        <w:top w:val="none" w:sz="0" w:space="0" w:color="auto"/>
        <w:left w:val="none" w:sz="0" w:space="0" w:color="auto"/>
        <w:bottom w:val="none" w:sz="0" w:space="0" w:color="auto"/>
        <w:right w:val="none" w:sz="0" w:space="0" w:color="auto"/>
      </w:divBdr>
    </w:div>
    <w:div w:id="1940943129">
      <w:bodyDiv w:val="1"/>
      <w:marLeft w:val="0"/>
      <w:marRight w:val="0"/>
      <w:marTop w:val="0"/>
      <w:marBottom w:val="0"/>
      <w:divBdr>
        <w:top w:val="none" w:sz="0" w:space="0" w:color="auto"/>
        <w:left w:val="none" w:sz="0" w:space="0" w:color="auto"/>
        <w:bottom w:val="none" w:sz="0" w:space="0" w:color="auto"/>
        <w:right w:val="none" w:sz="0" w:space="0" w:color="auto"/>
      </w:divBdr>
    </w:div>
    <w:div w:id="1940984110">
      <w:bodyDiv w:val="1"/>
      <w:marLeft w:val="0"/>
      <w:marRight w:val="0"/>
      <w:marTop w:val="0"/>
      <w:marBottom w:val="0"/>
      <w:divBdr>
        <w:top w:val="none" w:sz="0" w:space="0" w:color="auto"/>
        <w:left w:val="none" w:sz="0" w:space="0" w:color="auto"/>
        <w:bottom w:val="none" w:sz="0" w:space="0" w:color="auto"/>
        <w:right w:val="none" w:sz="0" w:space="0" w:color="auto"/>
      </w:divBdr>
    </w:div>
    <w:div w:id="1941062010">
      <w:bodyDiv w:val="1"/>
      <w:marLeft w:val="0"/>
      <w:marRight w:val="0"/>
      <w:marTop w:val="0"/>
      <w:marBottom w:val="0"/>
      <w:divBdr>
        <w:top w:val="none" w:sz="0" w:space="0" w:color="auto"/>
        <w:left w:val="none" w:sz="0" w:space="0" w:color="auto"/>
        <w:bottom w:val="none" w:sz="0" w:space="0" w:color="auto"/>
        <w:right w:val="none" w:sz="0" w:space="0" w:color="auto"/>
      </w:divBdr>
    </w:div>
    <w:div w:id="1941140404">
      <w:bodyDiv w:val="1"/>
      <w:marLeft w:val="0"/>
      <w:marRight w:val="0"/>
      <w:marTop w:val="0"/>
      <w:marBottom w:val="0"/>
      <w:divBdr>
        <w:top w:val="none" w:sz="0" w:space="0" w:color="auto"/>
        <w:left w:val="none" w:sz="0" w:space="0" w:color="auto"/>
        <w:bottom w:val="none" w:sz="0" w:space="0" w:color="auto"/>
        <w:right w:val="none" w:sz="0" w:space="0" w:color="auto"/>
      </w:divBdr>
    </w:div>
    <w:div w:id="1941142725">
      <w:bodyDiv w:val="1"/>
      <w:marLeft w:val="0"/>
      <w:marRight w:val="0"/>
      <w:marTop w:val="0"/>
      <w:marBottom w:val="0"/>
      <w:divBdr>
        <w:top w:val="none" w:sz="0" w:space="0" w:color="auto"/>
        <w:left w:val="none" w:sz="0" w:space="0" w:color="auto"/>
        <w:bottom w:val="none" w:sz="0" w:space="0" w:color="auto"/>
        <w:right w:val="none" w:sz="0" w:space="0" w:color="auto"/>
      </w:divBdr>
    </w:div>
    <w:div w:id="1941177232">
      <w:bodyDiv w:val="1"/>
      <w:marLeft w:val="0"/>
      <w:marRight w:val="0"/>
      <w:marTop w:val="0"/>
      <w:marBottom w:val="0"/>
      <w:divBdr>
        <w:top w:val="none" w:sz="0" w:space="0" w:color="auto"/>
        <w:left w:val="none" w:sz="0" w:space="0" w:color="auto"/>
        <w:bottom w:val="none" w:sz="0" w:space="0" w:color="auto"/>
        <w:right w:val="none" w:sz="0" w:space="0" w:color="auto"/>
      </w:divBdr>
    </w:div>
    <w:div w:id="1941334015">
      <w:bodyDiv w:val="1"/>
      <w:marLeft w:val="0"/>
      <w:marRight w:val="0"/>
      <w:marTop w:val="0"/>
      <w:marBottom w:val="0"/>
      <w:divBdr>
        <w:top w:val="none" w:sz="0" w:space="0" w:color="auto"/>
        <w:left w:val="none" w:sz="0" w:space="0" w:color="auto"/>
        <w:bottom w:val="none" w:sz="0" w:space="0" w:color="auto"/>
        <w:right w:val="none" w:sz="0" w:space="0" w:color="auto"/>
      </w:divBdr>
    </w:div>
    <w:div w:id="1941447347">
      <w:bodyDiv w:val="1"/>
      <w:marLeft w:val="0"/>
      <w:marRight w:val="0"/>
      <w:marTop w:val="0"/>
      <w:marBottom w:val="0"/>
      <w:divBdr>
        <w:top w:val="none" w:sz="0" w:space="0" w:color="auto"/>
        <w:left w:val="none" w:sz="0" w:space="0" w:color="auto"/>
        <w:bottom w:val="none" w:sz="0" w:space="0" w:color="auto"/>
        <w:right w:val="none" w:sz="0" w:space="0" w:color="auto"/>
      </w:divBdr>
      <w:divsChild>
        <w:div w:id="925042929">
          <w:marLeft w:val="480"/>
          <w:marRight w:val="0"/>
          <w:marTop w:val="0"/>
          <w:marBottom w:val="0"/>
          <w:divBdr>
            <w:top w:val="none" w:sz="0" w:space="0" w:color="auto"/>
            <w:left w:val="none" w:sz="0" w:space="0" w:color="auto"/>
            <w:bottom w:val="none" w:sz="0" w:space="0" w:color="auto"/>
            <w:right w:val="none" w:sz="0" w:space="0" w:color="auto"/>
          </w:divBdr>
        </w:div>
        <w:div w:id="215706217">
          <w:marLeft w:val="480"/>
          <w:marRight w:val="0"/>
          <w:marTop w:val="0"/>
          <w:marBottom w:val="0"/>
          <w:divBdr>
            <w:top w:val="none" w:sz="0" w:space="0" w:color="auto"/>
            <w:left w:val="none" w:sz="0" w:space="0" w:color="auto"/>
            <w:bottom w:val="none" w:sz="0" w:space="0" w:color="auto"/>
            <w:right w:val="none" w:sz="0" w:space="0" w:color="auto"/>
          </w:divBdr>
        </w:div>
        <w:div w:id="803422869">
          <w:marLeft w:val="480"/>
          <w:marRight w:val="0"/>
          <w:marTop w:val="0"/>
          <w:marBottom w:val="0"/>
          <w:divBdr>
            <w:top w:val="none" w:sz="0" w:space="0" w:color="auto"/>
            <w:left w:val="none" w:sz="0" w:space="0" w:color="auto"/>
            <w:bottom w:val="none" w:sz="0" w:space="0" w:color="auto"/>
            <w:right w:val="none" w:sz="0" w:space="0" w:color="auto"/>
          </w:divBdr>
        </w:div>
        <w:div w:id="1329871429">
          <w:marLeft w:val="480"/>
          <w:marRight w:val="0"/>
          <w:marTop w:val="0"/>
          <w:marBottom w:val="0"/>
          <w:divBdr>
            <w:top w:val="none" w:sz="0" w:space="0" w:color="auto"/>
            <w:left w:val="none" w:sz="0" w:space="0" w:color="auto"/>
            <w:bottom w:val="none" w:sz="0" w:space="0" w:color="auto"/>
            <w:right w:val="none" w:sz="0" w:space="0" w:color="auto"/>
          </w:divBdr>
        </w:div>
        <w:div w:id="876741472">
          <w:marLeft w:val="480"/>
          <w:marRight w:val="0"/>
          <w:marTop w:val="0"/>
          <w:marBottom w:val="0"/>
          <w:divBdr>
            <w:top w:val="none" w:sz="0" w:space="0" w:color="auto"/>
            <w:left w:val="none" w:sz="0" w:space="0" w:color="auto"/>
            <w:bottom w:val="none" w:sz="0" w:space="0" w:color="auto"/>
            <w:right w:val="none" w:sz="0" w:space="0" w:color="auto"/>
          </w:divBdr>
        </w:div>
        <w:div w:id="157042235">
          <w:marLeft w:val="480"/>
          <w:marRight w:val="0"/>
          <w:marTop w:val="0"/>
          <w:marBottom w:val="0"/>
          <w:divBdr>
            <w:top w:val="none" w:sz="0" w:space="0" w:color="auto"/>
            <w:left w:val="none" w:sz="0" w:space="0" w:color="auto"/>
            <w:bottom w:val="none" w:sz="0" w:space="0" w:color="auto"/>
            <w:right w:val="none" w:sz="0" w:space="0" w:color="auto"/>
          </w:divBdr>
        </w:div>
        <w:div w:id="797182777">
          <w:marLeft w:val="480"/>
          <w:marRight w:val="0"/>
          <w:marTop w:val="0"/>
          <w:marBottom w:val="0"/>
          <w:divBdr>
            <w:top w:val="none" w:sz="0" w:space="0" w:color="auto"/>
            <w:left w:val="none" w:sz="0" w:space="0" w:color="auto"/>
            <w:bottom w:val="none" w:sz="0" w:space="0" w:color="auto"/>
            <w:right w:val="none" w:sz="0" w:space="0" w:color="auto"/>
          </w:divBdr>
        </w:div>
        <w:div w:id="735203618">
          <w:marLeft w:val="480"/>
          <w:marRight w:val="0"/>
          <w:marTop w:val="0"/>
          <w:marBottom w:val="0"/>
          <w:divBdr>
            <w:top w:val="none" w:sz="0" w:space="0" w:color="auto"/>
            <w:left w:val="none" w:sz="0" w:space="0" w:color="auto"/>
            <w:bottom w:val="none" w:sz="0" w:space="0" w:color="auto"/>
            <w:right w:val="none" w:sz="0" w:space="0" w:color="auto"/>
          </w:divBdr>
        </w:div>
        <w:div w:id="1242375281">
          <w:marLeft w:val="480"/>
          <w:marRight w:val="0"/>
          <w:marTop w:val="0"/>
          <w:marBottom w:val="0"/>
          <w:divBdr>
            <w:top w:val="none" w:sz="0" w:space="0" w:color="auto"/>
            <w:left w:val="none" w:sz="0" w:space="0" w:color="auto"/>
            <w:bottom w:val="none" w:sz="0" w:space="0" w:color="auto"/>
            <w:right w:val="none" w:sz="0" w:space="0" w:color="auto"/>
          </w:divBdr>
        </w:div>
        <w:div w:id="1197159873">
          <w:marLeft w:val="480"/>
          <w:marRight w:val="0"/>
          <w:marTop w:val="0"/>
          <w:marBottom w:val="0"/>
          <w:divBdr>
            <w:top w:val="none" w:sz="0" w:space="0" w:color="auto"/>
            <w:left w:val="none" w:sz="0" w:space="0" w:color="auto"/>
            <w:bottom w:val="none" w:sz="0" w:space="0" w:color="auto"/>
            <w:right w:val="none" w:sz="0" w:space="0" w:color="auto"/>
          </w:divBdr>
        </w:div>
        <w:div w:id="562250888">
          <w:marLeft w:val="480"/>
          <w:marRight w:val="0"/>
          <w:marTop w:val="0"/>
          <w:marBottom w:val="0"/>
          <w:divBdr>
            <w:top w:val="none" w:sz="0" w:space="0" w:color="auto"/>
            <w:left w:val="none" w:sz="0" w:space="0" w:color="auto"/>
            <w:bottom w:val="none" w:sz="0" w:space="0" w:color="auto"/>
            <w:right w:val="none" w:sz="0" w:space="0" w:color="auto"/>
          </w:divBdr>
        </w:div>
        <w:div w:id="1596136912">
          <w:marLeft w:val="480"/>
          <w:marRight w:val="0"/>
          <w:marTop w:val="0"/>
          <w:marBottom w:val="0"/>
          <w:divBdr>
            <w:top w:val="none" w:sz="0" w:space="0" w:color="auto"/>
            <w:left w:val="none" w:sz="0" w:space="0" w:color="auto"/>
            <w:bottom w:val="none" w:sz="0" w:space="0" w:color="auto"/>
            <w:right w:val="none" w:sz="0" w:space="0" w:color="auto"/>
          </w:divBdr>
        </w:div>
        <w:div w:id="2100055134">
          <w:marLeft w:val="480"/>
          <w:marRight w:val="0"/>
          <w:marTop w:val="0"/>
          <w:marBottom w:val="0"/>
          <w:divBdr>
            <w:top w:val="none" w:sz="0" w:space="0" w:color="auto"/>
            <w:left w:val="none" w:sz="0" w:space="0" w:color="auto"/>
            <w:bottom w:val="none" w:sz="0" w:space="0" w:color="auto"/>
            <w:right w:val="none" w:sz="0" w:space="0" w:color="auto"/>
          </w:divBdr>
        </w:div>
        <w:div w:id="161547131">
          <w:marLeft w:val="480"/>
          <w:marRight w:val="0"/>
          <w:marTop w:val="0"/>
          <w:marBottom w:val="0"/>
          <w:divBdr>
            <w:top w:val="none" w:sz="0" w:space="0" w:color="auto"/>
            <w:left w:val="none" w:sz="0" w:space="0" w:color="auto"/>
            <w:bottom w:val="none" w:sz="0" w:space="0" w:color="auto"/>
            <w:right w:val="none" w:sz="0" w:space="0" w:color="auto"/>
          </w:divBdr>
        </w:div>
        <w:div w:id="1846166690">
          <w:marLeft w:val="480"/>
          <w:marRight w:val="0"/>
          <w:marTop w:val="0"/>
          <w:marBottom w:val="0"/>
          <w:divBdr>
            <w:top w:val="none" w:sz="0" w:space="0" w:color="auto"/>
            <w:left w:val="none" w:sz="0" w:space="0" w:color="auto"/>
            <w:bottom w:val="none" w:sz="0" w:space="0" w:color="auto"/>
            <w:right w:val="none" w:sz="0" w:space="0" w:color="auto"/>
          </w:divBdr>
        </w:div>
        <w:div w:id="1408385033">
          <w:marLeft w:val="480"/>
          <w:marRight w:val="0"/>
          <w:marTop w:val="0"/>
          <w:marBottom w:val="0"/>
          <w:divBdr>
            <w:top w:val="none" w:sz="0" w:space="0" w:color="auto"/>
            <w:left w:val="none" w:sz="0" w:space="0" w:color="auto"/>
            <w:bottom w:val="none" w:sz="0" w:space="0" w:color="auto"/>
            <w:right w:val="none" w:sz="0" w:space="0" w:color="auto"/>
          </w:divBdr>
        </w:div>
      </w:divsChild>
    </w:div>
    <w:div w:id="1941643910">
      <w:bodyDiv w:val="1"/>
      <w:marLeft w:val="0"/>
      <w:marRight w:val="0"/>
      <w:marTop w:val="0"/>
      <w:marBottom w:val="0"/>
      <w:divBdr>
        <w:top w:val="none" w:sz="0" w:space="0" w:color="auto"/>
        <w:left w:val="none" w:sz="0" w:space="0" w:color="auto"/>
        <w:bottom w:val="none" w:sz="0" w:space="0" w:color="auto"/>
        <w:right w:val="none" w:sz="0" w:space="0" w:color="auto"/>
      </w:divBdr>
    </w:div>
    <w:div w:id="1941643986">
      <w:bodyDiv w:val="1"/>
      <w:marLeft w:val="0"/>
      <w:marRight w:val="0"/>
      <w:marTop w:val="0"/>
      <w:marBottom w:val="0"/>
      <w:divBdr>
        <w:top w:val="none" w:sz="0" w:space="0" w:color="auto"/>
        <w:left w:val="none" w:sz="0" w:space="0" w:color="auto"/>
        <w:bottom w:val="none" w:sz="0" w:space="0" w:color="auto"/>
        <w:right w:val="none" w:sz="0" w:space="0" w:color="auto"/>
      </w:divBdr>
    </w:div>
    <w:div w:id="1941988486">
      <w:bodyDiv w:val="1"/>
      <w:marLeft w:val="0"/>
      <w:marRight w:val="0"/>
      <w:marTop w:val="0"/>
      <w:marBottom w:val="0"/>
      <w:divBdr>
        <w:top w:val="none" w:sz="0" w:space="0" w:color="auto"/>
        <w:left w:val="none" w:sz="0" w:space="0" w:color="auto"/>
        <w:bottom w:val="none" w:sz="0" w:space="0" w:color="auto"/>
        <w:right w:val="none" w:sz="0" w:space="0" w:color="auto"/>
      </w:divBdr>
    </w:div>
    <w:div w:id="1942251143">
      <w:bodyDiv w:val="1"/>
      <w:marLeft w:val="0"/>
      <w:marRight w:val="0"/>
      <w:marTop w:val="0"/>
      <w:marBottom w:val="0"/>
      <w:divBdr>
        <w:top w:val="none" w:sz="0" w:space="0" w:color="auto"/>
        <w:left w:val="none" w:sz="0" w:space="0" w:color="auto"/>
        <w:bottom w:val="none" w:sz="0" w:space="0" w:color="auto"/>
        <w:right w:val="none" w:sz="0" w:space="0" w:color="auto"/>
      </w:divBdr>
    </w:div>
    <w:div w:id="1942294093">
      <w:bodyDiv w:val="1"/>
      <w:marLeft w:val="0"/>
      <w:marRight w:val="0"/>
      <w:marTop w:val="0"/>
      <w:marBottom w:val="0"/>
      <w:divBdr>
        <w:top w:val="none" w:sz="0" w:space="0" w:color="auto"/>
        <w:left w:val="none" w:sz="0" w:space="0" w:color="auto"/>
        <w:bottom w:val="none" w:sz="0" w:space="0" w:color="auto"/>
        <w:right w:val="none" w:sz="0" w:space="0" w:color="auto"/>
      </w:divBdr>
    </w:div>
    <w:div w:id="1942490556">
      <w:bodyDiv w:val="1"/>
      <w:marLeft w:val="0"/>
      <w:marRight w:val="0"/>
      <w:marTop w:val="0"/>
      <w:marBottom w:val="0"/>
      <w:divBdr>
        <w:top w:val="none" w:sz="0" w:space="0" w:color="auto"/>
        <w:left w:val="none" w:sz="0" w:space="0" w:color="auto"/>
        <w:bottom w:val="none" w:sz="0" w:space="0" w:color="auto"/>
        <w:right w:val="none" w:sz="0" w:space="0" w:color="auto"/>
      </w:divBdr>
    </w:div>
    <w:div w:id="1942492485">
      <w:bodyDiv w:val="1"/>
      <w:marLeft w:val="0"/>
      <w:marRight w:val="0"/>
      <w:marTop w:val="0"/>
      <w:marBottom w:val="0"/>
      <w:divBdr>
        <w:top w:val="none" w:sz="0" w:space="0" w:color="auto"/>
        <w:left w:val="none" w:sz="0" w:space="0" w:color="auto"/>
        <w:bottom w:val="none" w:sz="0" w:space="0" w:color="auto"/>
        <w:right w:val="none" w:sz="0" w:space="0" w:color="auto"/>
      </w:divBdr>
    </w:div>
    <w:div w:id="1942643801">
      <w:bodyDiv w:val="1"/>
      <w:marLeft w:val="0"/>
      <w:marRight w:val="0"/>
      <w:marTop w:val="0"/>
      <w:marBottom w:val="0"/>
      <w:divBdr>
        <w:top w:val="none" w:sz="0" w:space="0" w:color="auto"/>
        <w:left w:val="none" w:sz="0" w:space="0" w:color="auto"/>
        <w:bottom w:val="none" w:sz="0" w:space="0" w:color="auto"/>
        <w:right w:val="none" w:sz="0" w:space="0" w:color="auto"/>
      </w:divBdr>
    </w:div>
    <w:div w:id="1942684081">
      <w:bodyDiv w:val="1"/>
      <w:marLeft w:val="0"/>
      <w:marRight w:val="0"/>
      <w:marTop w:val="0"/>
      <w:marBottom w:val="0"/>
      <w:divBdr>
        <w:top w:val="none" w:sz="0" w:space="0" w:color="auto"/>
        <w:left w:val="none" w:sz="0" w:space="0" w:color="auto"/>
        <w:bottom w:val="none" w:sz="0" w:space="0" w:color="auto"/>
        <w:right w:val="none" w:sz="0" w:space="0" w:color="auto"/>
      </w:divBdr>
    </w:div>
    <w:div w:id="1942689255">
      <w:bodyDiv w:val="1"/>
      <w:marLeft w:val="0"/>
      <w:marRight w:val="0"/>
      <w:marTop w:val="0"/>
      <w:marBottom w:val="0"/>
      <w:divBdr>
        <w:top w:val="none" w:sz="0" w:space="0" w:color="auto"/>
        <w:left w:val="none" w:sz="0" w:space="0" w:color="auto"/>
        <w:bottom w:val="none" w:sz="0" w:space="0" w:color="auto"/>
        <w:right w:val="none" w:sz="0" w:space="0" w:color="auto"/>
      </w:divBdr>
    </w:div>
    <w:div w:id="1942912928">
      <w:bodyDiv w:val="1"/>
      <w:marLeft w:val="0"/>
      <w:marRight w:val="0"/>
      <w:marTop w:val="0"/>
      <w:marBottom w:val="0"/>
      <w:divBdr>
        <w:top w:val="none" w:sz="0" w:space="0" w:color="auto"/>
        <w:left w:val="none" w:sz="0" w:space="0" w:color="auto"/>
        <w:bottom w:val="none" w:sz="0" w:space="0" w:color="auto"/>
        <w:right w:val="none" w:sz="0" w:space="0" w:color="auto"/>
      </w:divBdr>
      <w:divsChild>
        <w:div w:id="218127041">
          <w:marLeft w:val="480"/>
          <w:marRight w:val="0"/>
          <w:marTop w:val="0"/>
          <w:marBottom w:val="0"/>
          <w:divBdr>
            <w:top w:val="none" w:sz="0" w:space="0" w:color="auto"/>
            <w:left w:val="none" w:sz="0" w:space="0" w:color="auto"/>
            <w:bottom w:val="none" w:sz="0" w:space="0" w:color="auto"/>
            <w:right w:val="none" w:sz="0" w:space="0" w:color="auto"/>
          </w:divBdr>
        </w:div>
        <w:div w:id="217590166">
          <w:marLeft w:val="480"/>
          <w:marRight w:val="0"/>
          <w:marTop w:val="0"/>
          <w:marBottom w:val="0"/>
          <w:divBdr>
            <w:top w:val="none" w:sz="0" w:space="0" w:color="auto"/>
            <w:left w:val="none" w:sz="0" w:space="0" w:color="auto"/>
            <w:bottom w:val="none" w:sz="0" w:space="0" w:color="auto"/>
            <w:right w:val="none" w:sz="0" w:space="0" w:color="auto"/>
          </w:divBdr>
        </w:div>
        <w:div w:id="633950977">
          <w:marLeft w:val="480"/>
          <w:marRight w:val="0"/>
          <w:marTop w:val="0"/>
          <w:marBottom w:val="0"/>
          <w:divBdr>
            <w:top w:val="none" w:sz="0" w:space="0" w:color="auto"/>
            <w:left w:val="none" w:sz="0" w:space="0" w:color="auto"/>
            <w:bottom w:val="none" w:sz="0" w:space="0" w:color="auto"/>
            <w:right w:val="none" w:sz="0" w:space="0" w:color="auto"/>
          </w:divBdr>
        </w:div>
        <w:div w:id="1603493479">
          <w:marLeft w:val="480"/>
          <w:marRight w:val="0"/>
          <w:marTop w:val="0"/>
          <w:marBottom w:val="0"/>
          <w:divBdr>
            <w:top w:val="none" w:sz="0" w:space="0" w:color="auto"/>
            <w:left w:val="none" w:sz="0" w:space="0" w:color="auto"/>
            <w:bottom w:val="none" w:sz="0" w:space="0" w:color="auto"/>
            <w:right w:val="none" w:sz="0" w:space="0" w:color="auto"/>
          </w:divBdr>
        </w:div>
        <w:div w:id="320082767">
          <w:marLeft w:val="480"/>
          <w:marRight w:val="0"/>
          <w:marTop w:val="0"/>
          <w:marBottom w:val="0"/>
          <w:divBdr>
            <w:top w:val="none" w:sz="0" w:space="0" w:color="auto"/>
            <w:left w:val="none" w:sz="0" w:space="0" w:color="auto"/>
            <w:bottom w:val="none" w:sz="0" w:space="0" w:color="auto"/>
            <w:right w:val="none" w:sz="0" w:space="0" w:color="auto"/>
          </w:divBdr>
        </w:div>
        <w:div w:id="1285307644">
          <w:marLeft w:val="480"/>
          <w:marRight w:val="0"/>
          <w:marTop w:val="0"/>
          <w:marBottom w:val="0"/>
          <w:divBdr>
            <w:top w:val="none" w:sz="0" w:space="0" w:color="auto"/>
            <w:left w:val="none" w:sz="0" w:space="0" w:color="auto"/>
            <w:bottom w:val="none" w:sz="0" w:space="0" w:color="auto"/>
            <w:right w:val="none" w:sz="0" w:space="0" w:color="auto"/>
          </w:divBdr>
        </w:div>
        <w:div w:id="1146506417">
          <w:marLeft w:val="480"/>
          <w:marRight w:val="0"/>
          <w:marTop w:val="0"/>
          <w:marBottom w:val="0"/>
          <w:divBdr>
            <w:top w:val="none" w:sz="0" w:space="0" w:color="auto"/>
            <w:left w:val="none" w:sz="0" w:space="0" w:color="auto"/>
            <w:bottom w:val="none" w:sz="0" w:space="0" w:color="auto"/>
            <w:right w:val="none" w:sz="0" w:space="0" w:color="auto"/>
          </w:divBdr>
        </w:div>
        <w:div w:id="1866940030">
          <w:marLeft w:val="480"/>
          <w:marRight w:val="0"/>
          <w:marTop w:val="0"/>
          <w:marBottom w:val="0"/>
          <w:divBdr>
            <w:top w:val="none" w:sz="0" w:space="0" w:color="auto"/>
            <w:left w:val="none" w:sz="0" w:space="0" w:color="auto"/>
            <w:bottom w:val="none" w:sz="0" w:space="0" w:color="auto"/>
            <w:right w:val="none" w:sz="0" w:space="0" w:color="auto"/>
          </w:divBdr>
        </w:div>
        <w:div w:id="892619201">
          <w:marLeft w:val="480"/>
          <w:marRight w:val="0"/>
          <w:marTop w:val="0"/>
          <w:marBottom w:val="0"/>
          <w:divBdr>
            <w:top w:val="none" w:sz="0" w:space="0" w:color="auto"/>
            <w:left w:val="none" w:sz="0" w:space="0" w:color="auto"/>
            <w:bottom w:val="none" w:sz="0" w:space="0" w:color="auto"/>
            <w:right w:val="none" w:sz="0" w:space="0" w:color="auto"/>
          </w:divBdr>
        </w:div>
        <w:div w:id="1679581640">
          <w:marLeft w:val="480"/>
          <w:marRight w:val="0"/>
          <w:marTop w:val="0"/>
          <w:marBottom w:val="0"/>
          <w:divBdr>
            <w:top w:val="none" w:sz="0" w:space="0" w:color="auto"/>
            <w:left w:val="none" w:sz="0" w:space="0" w:color="auto"/>
            <w:bottom w:val="none" w:sz="0" w:space="0" w:color="auto"/>
            <w:right w:val="none" w:sz="0" w:space="0" w:color="auto"/>
          </w:divBdr>
        </w:div>
        <w:div w:id="265310240">
          <w:marLeft w:val="480"/>
          <w:marRight w:val="0"/>
          <w:marTop w:val="0"/>
          <w:marBottom w:val="0"/>
          <w:divBdr>
            <w:top w:val="none" w:sz="0" w:space="0" w:color="auto"/>
            <w:left w:val="none" w:sz="0" w:space="0" w:color="auto"/>
            <w:bottom w:val="none" w:sz="0" w:space="0" w:color="auto"/>
            <w:right w:val="none" w:sz="0" w:space="0" w:color="auto"/>
          </w:divBdr>
        </w:div>
        <w:div w:id="229004110">
          <w:marLeft w:val="480"/>
          <w:marRight w:val="0"/>
          <w:marTop w:val="0"/>
          <w:marBottom w:val="0"/>
          <w:divBdr>
            <w:top w:val="none" w:sz="0" w:space="0" w:color="auto"/>
            <w:left w:val="none" w:sz="0" w:space="0" w:color="auto"/>
            <w:bottom w:val="none" w:sz="0" w:space="0" w:color="auto"/>
            <w:right w:val="none" w:sz="0" w:space="0" w:color="auto"/>
          </w:divBdr>
        </w:div>
        <w:div w:id="76639865">
          <w:marLeft w:val="480"/>
          <w:marRight w:val="0"/>
          <w:marTop w:val="0"/>
          <w:marBottom w:val="0"/>
          <w:divBdr>
            <w:top w:val="none" w:sz="0" w:space="0" w:color="auto"/>
            <w:left w:val="none" w:sz="0" w:space="0" w:color="auto"/>
            <w:bottom w:val="none" w:sz="0" w:space="0" w:color="auto"/>
            <w:right w:val="none" w:sz="0" w:space="0" w:color="auto"/>
          </w:divBdr>
        </w:div>
        <w:div w:id="1777754730">
          <w:marLeft w:val="480"/>
          <w:marRight w:val="0"/>
          <w:marTop w:val="0"/>
          <w:marBottom w:val="0"/>
          <w:divBdr>
            <w:top w:val="none" w:sz="0" w:space="0" w:color="auto"/>
            <w:left w:val="none" w:sz="0" w:space="0" w:color="auto"/>
            <w:bottom w:val="none" w:sz="0" w:space="0" w:color="auto"/>
            <w:right w:val="none" w:sz="0" w:space="0" w:color="auto"/>
          </w:divBdr>
        </w:div>
        <w:div w:id="1069645712">
          <w:marLeft w:val="480"/>
          <w:marRight w:val="0"/>
          <w:marTop w:val="0"/>
          <w:marBottom w:val="0"/>
          <w:divBdr>
            <w:top w:val="none" w:sz="0" w:space="0" w:color="auto"/>
            <w:left w:val="none" w:sz="0" w:space="0" w:color="auto"/>
            <w:bottom w:val="none" w:sz="0" w:space="0" w:color="auto"/>
            <w:right w:val="none" w:sz="0" w:space="0" w:color="auto"/>
          </w:divBdr>
        </w:div>
        <w:div w:id="315762038">
          <w:marLeft w:val="480"/>
          <w:marRight w:val="0"/>
          <w:marTop w:val="0"/>
          <w:marBottom w:val="0"/>
          <w:divBdr>
            <w:top w:val="none" w:sz="0" w:space="0" w:color="auto"/>
            <w:left w:val="none" w:sz="0" w:space="0" w:color="auto"/>
            <w:bottom w:val="none" w:sz="0" w:space="0" w:color="auto"/>
            <w:right w:val="none" w:sz="0" w:space="0" w:color="auto"/>
          </w:divBdr>
        </w:div>
        <w:div w:id="438835250">
          <w:marLeft w:val="480"/>
          <w:marRight w:val="0"/>
          <w:marTop w:val="0"/>
          <w:marBottom w:val="0"/>
          <w:divBdr>
            <w:top w:val="none" w:sz="0" w:space="0" w:color="auto"/>
            <w:left w:val="none" w:sz="0" w:space="0" w:color="auto"/>
            <w:bottom w:val="none" w:sz="0" w:space="0" w:color="auto"/>
            <w:right w:val="none" w:sz="0" w:space="0" w:color="auto"/>
          </w:divBdr>
        </w:div>
        <w:div w:id="1593078175">
          <w:marLeft w:val="480"/>
          <w:marRight w:val="0"/>
          <w:marTop w:val="0"/>
          <w:marBottom w:val="0"/>
          <w:divBdr>
            <w:top w:val="none" w:sz="0" w:space="0" w:color="auto"/>
            <w:left w:val="none" w:sz="0" w:space="0" w:color="auto"/>
            <w:bottom w:val="none" w:sz="0" w:space="0" w:color="auto"/>
            <w:right w:val="none" w:sz="0" w:space="0" w:color="auto"/>
          </w:divBdr>
        </w:div>
        <w:div w:id="1161308226">
          <w:marLeft w:val="480"/>
          <w:marRight w:val="0"/>
          <w:marTop w:val="0"/>
          <w:marBottom w:val="0"/>
          <w:divBdr>
            <w:top w:val="none" w:sz="0" w:space="0" w:color="auto"/>
            <w:left w:val="none" w:sz="0" w:space="0" w:color="auto"/>
            <w:bottom w:val="none" w:sz="0" w:space="0" w:color="auto"/>
            <w:right w:val="none" w:sz="0" w:space="0" w:color="auto"/>
          </w:divBdr>
        </w:div>
        <w:div w:id="795636924">
          <w:marLeft w:val="480"/>
          <w:marRight w:val="0"/>
          <w:marTop w:val="0"/>
          <w:marBottom w:val="0"/>
          <w:divBdr>
            <w:top w:val="none" w:sz="0" w:space="0" w:color="auto"/>
            <w:left w:val="none" w:sz="0" w:space="0" w:color="auto"/>
            <w:bottom w:val="none" w:sz="0" w:space="0" w:color="auto"/>
            <w:right w:val="none" w:sz="0" w:space="0" w:color="auto"/>
          </w:divBdr>
        </w:div>
        <w:div w:id="1087268028">
          <w:marLeft w:val="480"/>
          <w:marRight w:val="0"/>
          <w:marTop w:val="0"/>
          <w:marBottom w:val="0"/>
          <w:divBdr>
            <w:top w:val="none" w:sz="0" w:space="0" w:color="auto"/>
            <w:left w:val="none" w:sz="0" w:space="0" w:color="auto"/>
            <w:bottom w:val="none" w:sz="0" w:space="0" w:color="auto"/>
            <w:right w:val="none" w:sz="0" w:space="0" w:color="auto"/>
          </w:divBdr>
        </w:div>
        <w:div w:id="2001226717">
          <w:marLeft w:val="480"/>
          <w:marRight w:val="0"/>
          <w:marTop w:val="0"/>
          <w:marBottom w:val="0"/>
          <w:divBdr>
            <w:top w:val="none" w:sz="0" w:space="0" w:color="auto"/>
            <w:left w:val="none" w:sz="0" w:space="0" w:color="auto"/>
            <w:bottom w:val="none" w:sz="0" w:space="0" w:color="auto"/>
            <w:right w:val="none" w:sz="0" w:space="0" w:color="auto"/>
          </w:divBdr>
        </w:div>
        <w:div w:id="2087066784">
          <w:marLeft w:val="480"/>
          <w:marRight w:val="0"/>
          <w:marTop w:val="0"/>
          <w:marBottom w:val="0"/>
          <w:divBdr>
            <w:top w:val="none" w:sz="0" w:space="0" w:color="auto"/>
            <w:left w:val="none" w:sz="0" w:space="0" w:color="auto"/>
            <w:bottom w:val="none" w:sz="0" w:space="0" w:color="auto"/>
            <w:right w:val="none" w:sz="0" w:space="0" w:color="auto"/>
          </w:divBdr>
        </w:div>
        <w:div w:id="219563595">
          <w:marLeft w:val="480"/>
          <w:marRight w:val="0"/>
          <w:marTop w:val="0"/>
          <w:marBottom w:val="0"/>
          <w:divBdr>
            <w:top w:val="none" w:sz="0" w:space="0" w:color="auto"/>
            <w:left w:val="none" w:sz="0" w:space="0" w:color="auto"/>
            <w:bottom w:val="none" w:sz="0" w:space="0" w:color="auto"/>
            <w:right w:val="none" w:sz="0" w:space="0" w:color="auto"/>
          </w:divBdr>
        </w:div>
        <w:div w:id="212084489">
          <w:marLeft w:val="480"/>
          <w:marRight w:val="0"/>
          <w:marTop w:val="0"/>
          <w:marBottom w:val="0"/>
          <w:divBdr>
            <w:top w:val="none" w:sz="0" w:space="0" w:color="auto"/>
            <w:left w:val="none" w:sz="0" w:space="0" w:color="auto"/>
            <w:bottom w:val="none" w:sz="0" w:space="0" w:color="auto"/>
            <w:right w:val="none" w:sz="0" w:space="0" w:color="auto"/>
          </w:divBdr>
        </w:div>
        <w:div w:id="1716198916">
          <w:marLeft w:val="480"/>
          <w:marRight w:val="0"/>
          <w:marTop w:val="0"/>
          <w:marBottom w:val="0"/>
          <w:divBdr>
            <w:top w:val="none" w:sz="0" w:space="0" w:color="auto"/>
            <w:left w:val="none" w:sz="0" w:space="0" w:color="auto"/>
            <w:bottom w:val="none" w:sz="0" w:space="0" w:color="auto"/>
            <w:right w:val="none" w:sz="0" w:space="0" w:color="auto"/>
          </w:divBdr>
        </w:div>
        <w:div w:id="1605839451">
          <w:marLeft w:val="480"/>
          <w:marRight w:val="0"/>
          <w:marTop w:val="0"/>
          <w:marBottom w:val="0"/>
          <w:divBdr>
            <w:top w:val="none" w:sz="0" w:space="0" w:color="auto"/>
            <w:left w:val="none" w:sz="0" w:space="0" w:color="auto"/>
            <w:bottom w:val="none" w:sz="0" w:space="0" w:color="auto"/>
            <w:right w:val="none" w:sz="0" w:space="0" w:color="auto"/>
          </w:divBdr>
        </w:div>
        <w:div w:id="233396643">
          <w:marLeft w:val="480"/>
          <w:marRight w:val="0"/>
          <w:marTop w:val="0"/>
          <w:marBottom w:val="0"/>
          <w:divBdr>
            <w:top w:val="none" w:sz="0" w:space="0" w:color="auto"/>
            <w:left w:val="none" w:sz="0" w:space="0" w:color="auto"/>
            <w:bottom w:val="none" w:sz="0" w:space="0" w:color="auto"/>
            <w:right w:val="none" w:sz="0" w:space="0" w:color="auto"/>
          </w:divBdr>
        </w:div>
        <w:div w:id="1270971815">
          <w:marLeft w:val="480"/>
          <w:marRight w:val="0"/>
          <w:marTop w:val="0"/>
          <w:marBottom w:val="0"/>
          <w:divBdr>
            <w:top w:val="none" w:sz="0" w:space="0" w:color="auto"/>
            <w:left w:val="none" w:sz="0" w:space="0" w:color="auto"/>
            <w:bottom w:val="none" w:sz="0" w:space="0" w:color="auto"/>
            <w:right w:val="none" w:sz="0" w:space="0" w:color="auto"/>
          </w:divBdr>
        </w:div>
        <w:div w:id="1545633036">
          <w:marLeft w:val="480"/>
          <w:marRight w:val="0"/>
          <w:marTop w:val="0"/>
          <w:marBottom w:val="0"/>
          <w:divBdr>
            <w:top w:val="none" w:sz="0" w:space="0" w:color="auto"/>
            <w:left w:val="none" w:sz="0" w:space="0" w:color="auto"/>
            <w:bottom w:val="none" w:sz="0" w:space="0" w:color="auto"/>
            <w:right w:val="none" w:sz="0" w:space="0" w:color="auto"/>
          </w:divBdr>
        </w:div>
        <w:div w:id="1592622467">
          <w:marLeft w:val="480"/>
          <w:marRight w:val="0"/>
          <w:marTop w:val="0"/>
          <w:marBottom w:val="0"/>
          <w:divBdr>
            <w:top w:val="none" w:sz="0" w:space="0" w:color="auto"/>
            <w:left w:val="none" w:sz="0" w:space="0" w:color="auto"/>
            <w:bottom w:val="none" w:sz="0" w:space="0" w:color="auto"/>
            <w:right w:val="none" w:sz="0" w:space="0" w:color="auto"/>
          </w:divBdr>
        </w:div>
        <w:div w:id="109132609">
          <w:marLeft w:val="480"/>
          <w:marRight w:val="0"/>
          <w:marTop w:val="0"/>
          <w:marBottom w:val="0"/>
          <w:divBdr>
            <w:top w:val="none" w:sz="0" w:space="0" w:color="auto"/>
            <w:left w:val="none" w:sz="0" w:space="0" w:color="auto"/>
            <w:bottom w:val="none" w:sz="0" w:space="0" w:color="auto"/>
            <w:right w:val="none" w:sz="0" w:space="0" w:color="auto"/>
          </w:divBdr>
        </w:div>
        <w:div w:id="608052476">
          <w:marLeft w:val="480"/>
          <w:marRight w:val="0"/>
          <w:marTop w:val="0"/>
          <w:marBottom w:val="0"/>
          <w:divBdr>
            <w:top w:val="none" w:sz="0" w:space="0" w:color="auto"/>
            <w:left w:val="none" w:sz="0" w:space="0" w:color="auto"/>
            <w:bottom w:val="none" w:sz="0" w:space="0" w:color="auto"/>
            <w:right w:val="none" w:sz="0" w:space="0" w:color="auto"/>
          </w:divBdr>
        </w:div>
        <w:div w:id="660960537">
          <w:marLeft w:val="480"/>
          <w:marRight w:val="0"/>
          <w:marTop w:val="0"/>
          <w:marBottom w:val="0"/>
          <w:divBdr>
            <w:top w:val="none" w:sz="0" w:space="0" w:color="auto"/>
            <w:left w:val="none" w:sz="0" w:space="0" w:color="auto"/>
            <w:bottom w:val="none" w:sz="0" w:space="0" w:color="auto"/>
            <w:right w:val="none" w:sz="0" w:space="0" w:color="auto"/>
          </w:divBdr>
        </w:div>
        <w:div w:id="558975442">
          <w:marLeft w:val="480"/>
          <w:marRight w:val="0"/>
          <w:marTop w:val="0"/>
          <w:marBottom w:val="0"/>
          <w:divBdr>
            <w:top w:val="none" w:sz="0" w:space="0" w:color="auto"/>
            <w:left w:val="none" w:sz="0" w:space="0" w:color="auto"/>
            <w:bottom w:val="none" w:sz="0" w:space="0" w:color="auto"/>
            <w:right w:val="none" w:sz="0" w:space="0" w:color="auto"/>
          </w:divBdr>
        </w:div>
        <w:div w:id="503280660">
          <w:marLeft w:val="480"/>
          <w:marRight w:val="0"/>
          <w:marTop w:val="0"/>
          <w:marBottom w:val="0"/>
          <w:divBdr>
            <w:top w:val="none" w:sz="0" w:space="0" w:color="auto"/>
            <w:left w:val="none" w:sz="0" w:space="0" w:color="auto"/>
            <w:bottom w:val="none" w:sz="0" w:space="0" w:color="auto"/>
            <w:right w:val="none" w:sz="0" w:space="0" w:color="auto"/>
          </w:divBdr>
        </w:div>
        <w:div w:id="509759192">
          <w:marLeft w:val="480"/>
          <w:marRight w:val="0"/>
          <w:marTop w:val="0"/>
          <w:marBottom w:val="0"/>
          <w:divBdr>
            <w:top w:val="none" w:sz="0" w:space="0" w:color="auto"/>
            <w:left w:val="none" w:sz="0" w:space="0" w:color="auto"/>
            <w:bottom w:val="none" w:sz="0" w:space="0" w:color="auto"/>
            <w:right w:val="none" w:sz="0" w:space="0" w:color="auto"/>
          </w:divBdr>
        </w:div>
        <w:div w:id="351804960">
          <w:marLeft w:val="480"/>
          <w:marRight w:val="0"/>
          <w:marTop w:val="0"/>
          <w:marBottom w:val="0"/>
          <w:divBdr>
            <w:top w:val="none" w:sz="0" w:space="0" w:color="auto"/>
            <w:left w:val="none" w:sz="0" w:space="0" w:color="auto"/>
            <w:bottom w:val="none" w:sz="0" w:space="0" w:color="auto"/>
            <w:right w:val="none" w:sz="0" w:space="0" w:color="auto"/>
          </w:divBdr>
        </w:div>
        <w:div w:id="1620645066">
          <w:marLeft w:val="480"/>
          <w:marRight w:val="0"/>
          <w:marTop w:val="0"/>
          <w:marBottom w:val="0"/>
          <w:divBdr>
            <w:top w:val="none" w:sz="0" w:space="0" w:color="auto"/>
            <w:left w:val="none" w:sz="0" w:space="0" w:color="auto"/>
            <w:bottom w:val="none" w:sz="0" w:space="0" w:color="auto"/>
            <w:right w:val="none" w:sz="0" w:space="0" w:color="auto"/>
          </w:divBdr>
        </w:div>
        <w:div w:id="1254319169">
          <w:marLeft w:val="480"/>
          <w:marRight w:val="0"/>
          <w:marTop w:val="0"/>
          <w:marBottom w:val="0"/>
          <w:divBdr>
            <w:top w:val="none" w:sz="0" w:space="0" w:color="auto"/>
            <w:left w:val="none" w:sz="0" w:space="0" w:color="auto"/>
            <w:bottom w:val="none" w:sz="0" w:space="0" w:color="auto"/>
            <w:right w:val="none" w:sz="0" w:space="0" w:color="auto"/>
          </w:divBdr>
        </w:div>
        <w:div w:id="1811748024">
          <w:marLeft w:val="480"/>
          <w:marRight w:val="0"/>
          <w:marTop w:val="0"/>
          <w:marBottom w:val="0"/>
          <w:divBdr>
            <w:top w:val="none" w:sz="0" w:space="0" w:color="auto"/>
            <w:left w:val="none" w:sz="0" w:space="0" w:color="auto"/>
            <w:bottom w:val="none" w:sz="0" w:space="0" w:color="auto"/>
            <w:right w:val="none" w:sz="0" w:space="0" w:color="auto"/>
          </w:divBdr>
        </w:div>
      </w:divsChild>
    </w:div>
    <w:div w:id="1943491937">
      <w:bodyDiv w:val="1"/>
      <w:marLeft w:val="0"/>
      <w:marRight w:val="0"/>
      <w:marTop w:val="0"/>
      <w:marBottom w:val="0"/>
      <w:divBdr>
        <w:top w:val="none" w:sz="0" w:space="0" w:color="auto"/>
        <w:left w:val="none" w:sz="0" w:space="0" w:color="auto"/>
        <w:bottom w:val="none" w:sz="0" w:space="0" w:color="auto"/>
        <w:right w:val="none" w:sz="0" w:space="0" w:color="auto"/>
      </w:divBdr>
    </w:div>
    <w:div w:id="1943685573">
      <w:bodyDiv w:val="1"/>
      <w:marLeft w:val="0"/>
      <w:marRight w:val="0"/>
      <w:marTop w:val="0"/>
      <w:marBottom w:val="0"/>
      <w:divBdr>
        <w:top w:val="none" w:sz="0" w:space="0" w:color="auto"/>
        <w:left w:val="none" w:sz="0" w:space="0" w:color="auto"/>
        <w:bottom w:val="none" w:sz="0" w:space="0" w:color="auto"/>
        <w:right w:val="none" w:sz="0" w:space="0" w:color="auto"/>
      </w:divBdr>
    </w:div>
    <w:div w:id="1943951248">
      <w:bodyDiv w:val="1"/>
      <w:marLeft w:val="0"/>
      <w:marRight w:val="0"/>
      <w:marTop w:val="0"/>
      <w:marBottom w:val="0"/>
      <w:divBdr>
        <w:top w:val="none" w:sz="0" w:space="0" w:color="auto"/>
        <w:left w:val="none" w:sz="0" w:space="0" w:color="auto"/>
        <w:bottom w:val="none" w:sz="0" w:space="0" w:color="auto"/>
        <w:right w:val="none" w:sz="0" w:space="0" w:color="auto"/>
      </w:divBdr>
    </w:div>
    <w:div w:id="1943997467">
      <w:bodyDiv w:val="1"/>
      <w:marLeft w:val="0"/>
      <w:marRight w:val="0"/>
      <w:marTop w:val="0"/>
      <w:marBottom w:val="0"/>
      <w:divBdr>
        <w:top w:val="none" w:sz="0" w:space="0" w:color="auto"/>
        <w:left w:val="none" w:sz="0" w:space="0" w:color="auto"/>
        <w:bottom w:val="none" w:sz="0" w:space="0" w:color="auto"/>
        <w:right w:val="none" w:sz="0" w:space="0" w:color="auto"/>
      </w:divBdr>
    </w:div>
    <w:div w:id="1944218030">
      <w:bodyDiv w:val="1"/>
      <w:marLeft w:val="0"/>
      <w:marRight w:val="0"/>
      <w:marTop w:val="0"/>
      <w:marBottom w:val="0"/>
      <w:divBdr>
        <w:top w:val="none" w:sz="0" w:space="0" w:color="auto"/>
        <w:left w:val="none" w:sz="0" w:space="0" w:color="auto"/>
        <w:bottom w:val="none" w:sz="0" w:space="0" w:color="auto"/>
        <w:right w:val="none" w:sz="0" w:space="0" w:color="auto"/>
      </w:divBdr>
    </w:div>
    <w:div w:id="1944412119">
      <w:bodyDiv w:val="1"/>
      <w:marLeft w:val="0"/>
      <w:marRight w:val="0"/>
      <w:marTop w:val="0"/>
      <w:marBottom w:val="0"/>
      <w:divBdr>
        <w:top w:val="none" w:sz="0" w:space="0" w:color="auto"/>
        <w:left w:val="none" w:sz="0" w:space="0" w:color="auto"/>
        <w:bottom w:val="none" w:sz="0" w:space="0" w:color="auto"/>
        <w:right w:val="none" w:sz="0" w:space="0" w:color="auto"/>
      </w:divBdr>
    </w:div>
    <w:div w:id="1944412897">
      <w:bodyDiv w:val="1"/>
      <w:marLeft w:val="0"/>
      <w:marRight w:val="0"/>
      <w:marTop w:val="0"/>
      <w:marBottom w:val="0"/>
      <w:divBdr>
        <w:top w:val="none" w:sz="0" w:space="0" w:color="auto"/>
        <w:left w:val="none" w:sz="0" w:space="0" w:color="auto"/>
        <w:bottom w:val="none" w:sz="0" w:space="0" w:color="auto"/>
        <w:right w:val="none" w:sz="0" w:space="0" w:color="auto"/>
      </w:divBdr>
    </w:div>
    <w:div w:id="1944416189">
      <w:bodyDiv w:val="1"/>
      <w:marLeft w:val="0"/>
      <w:marRight w:val="0"/>
      <w:marTop w:val="0"/>
      <w:marBottom w:val="0"/>
      <w:divBdr>
        <w:top w:val="none" w:sz="0" w:space="0" w:color="auto"/>
        <w:left w:val="none" w:sz="0" w:space="0" w:color="auto"/>
        <w:bottom w:val="none" w:sz="0" w:space="0" w:color="auto"/>
        <w:right w:val="none" w:sz="0" w:space="0" w:color="auto"/>
      </w:divBdr>
    </w:div>
    <w:div w:id="1944532701">
      <w:bodyDiv w:val="1"/>
      <w:marLeft w:val="0"/>
      <w:marRight w:val="0"/>
      <w:marTop w:val="0"/>
      <w:marBottom w:val="0"/>
      <w:divBdr>
        <w:top w:val="none" w:sz="0" w:space="0" w:color="auto"/>
        <w:left w:val="none" w:sz="0" w:space="0" w:color="auto"/>
        <w:bottom w:val="none" w:sz="0" w:space="0" w:color="auto"/>
        <w:right w:val="none" w:sz="0" w:space="0" w:color="auto"/>
      </w:divBdr>
    </w:div>
    <w:div w:id="1944730024">
      <w:bodyDiv w:val="1"/>
      <w:marLeft w:val="0"/>
      <w:marRight w:val="0"/>
      <w:marTop w:val="0"/>
      <w:marBottom w:val="0"/>
      <w:divBdr>
        <w:top w:val="none" w:sz="0" w:space="0" w:color="auto"/>
        <w:left w:val="none" w:sz="0" w:space="0" w:color="auto"/>
        <w:bottom w:val="none" w:sz="0" w:space="0" w:color="auto"/>
        <w:right w:val="none" w:sz="0" w:space="0" w:color="auto"/>
      </w:divBdr>
    </w:div>
    <w:div w:id="1944802627">
      <w:bodyDiv w:val="1"/>
      <w:marLeft w:val="0"/>
      <w:marRight w:val="0"/>
      <w:marTop w:val="0"/>
      <w:marBottom w:val="0"/>
      <w:divBdr>
        <w:top w:val="none" w:sz="0" w:space="0" w:color="auto"/>
        <w:left w:val="none" w:sz="0" w:space="0" w:color="auto"/>
        <w:bottom w:val="none" w:sz="0" w:space="0" w:color="auto"/>
        <w:right w:val="none" w:sz="0" w:space="0" w:color="auto"/>
      </w:divBdr>
    </w:div>
    <w:div w:id="1944918918">
      <w:bodyDiv w:val="1"/>
      <w:marLeft w:val="0"/>
      <w:marRight w:val="0"/>
      <w:marTop w:val="0"/>
      <w:marBottom w:val="0"/>
      <w:divBdr>
        <w:top w:val="none" w:sz="0" w:space="0" w:color="auto"/>
        <w:left w:val="none" w:sz="0" w:space="0" w:color="auto"/>
        <w:bottom w:val="none" w:sz="0" w:space="0" w:color="auto"/>
        <w:right w:val="none" w:sz="0" w:space="0" w:color="auto"/>
      </w:divBdr>
    </w:div>
    <w:div w:id="1945189831">
      <w:bodyDiv w:val="1"/>
      <w:marLeft w:val="0"/>
      <w:marRight w:val="0"/>
      <w:marTop w:val="0"/>
      <w:marBottom w:val="0"/>
      <w:divBdr>
        <w:top w:val="none" w:sz="0" w:space="0" w:color="auto"/>
        <w:left w:val="none" w:sz="0" w:space="0" w:color="auto"/>
        <w:bottom w:val="none" w:sz="0" w:space="0" w:color="auto"/>
        <w:right w:val="none" w:sz="0" w:space="0" w:color="auto"/>
      </w:divBdr>
    </w:div>
    <w:div w:id="1945461136">
      <w:bodyDiv w:val="1"/>
      <w:marLeft w:val="0"/>
      <w:marRight w:val="0"/>
      <w:marTop w:val="0"/>
      <w:marBottom w:val="0"/>
      <w:divBdr>
        <w:top w:val="none" w:sz="0" w:space="0" w:color="auto"/>
        <w:left w:val="none" w:sz="0" w:space="0" w:color="auto"/>
        <w:bottom w:val="none" w:sz="0" w:space="0" w:color="auto"/>
        <w:right w:val="none" w:sz="0" w:space="0" w:color="auto"/>
      </w:divBdr>
      <w:divsChild>
        <w:div w:id="1693729496">
          <w:marLeft w:val="480"/>
          <w:marRight w:val="0"/>
          <w:marTop w:val="0"/>
          <w:marBottom w:val="0"/>
          <w:divBdr>
            <w:top w:val="none" w:sz="0" w:space="0" w:color="auto"/>
            <w:left w:val="none" w:sz="0" w:space="0" w:color="auto"/>
            <w:bottom w:val="none" w:sz="0" w:space="0" w:color="auto"/>
            <w:right w:val="none" w:sz="0" w:space="0" w:color="auto"/>
          </w:divBdr>
        </w:div>
        <w:div w:id="83965736">
          <w:marLeft w:val="480"/>
          <w:marRight w:val="0"/>
          <w:marTop w:val="0"/>
          <w:marBottom w:val="0"/>
          <w:divBdr>
            <w:top w:val="none" w:sz="0" w:space="0" w:color="auto"/>
            <w:left w:val="none" w:sz="0" w:space="0" w:color="auto"/>
            <w:bottom w:val="none" w:sz="0" w:space="0" w:color="auto"/>
            <w:right w:val="none" w:sz="0" w:space="0" w:color="auto"/>
          </w:divBdr>
        </w:div>
        <w:div w:id="97024905">
          <w:marLeft w:val="480"/>
          <w:marRight w:val="0"/>
          <w:marTop w:val="0"/>
          <w:marBottom w:val="0"/>
          <w:divBdr>
            <w:top w:val="none" w:sz="0" w:space="0" w:color="auto"/>
            <w:left w:val="none" w:sz="0" w:space="0" w:color="auto"/>
            <w:bottom w:val="none" w:sz="0" w:space="0" w:color="auto"/>
            <w:right w:val="none" w:sz="0" w:space="0" w:color="auto"/>
          </w:divBdr>
        </w:div>
        <w:div w:id="2069110856">
          <w:marLeft w:val="480"/>
          <w:marRight w:val="0"/>
          <w:marTop w:val="0"/>
          <w:marBottom w:val="0"/>
          <w:divBdr>
            <w:top w:val="none" w:sz="0" w:space="0" w:color="auto"/>
            <w:left w:val="none" w:sz="0" w:space="0" w:color="auto"/>
            <w:bottom w:val="none" w:sz="0" w:space="0" w:color="auto"/>
            <w:right w:val="none" w:sz="0" w:space="0" w:color="auto"/>
          </w:divBdr>
        </w:div>
        <w:div w:id="1712270112">
          <w:marLeft w:val="480"/>
          <w:marRight w:val="0"/>
          <w:marTop w:val="0"/>
          <w:marBottom w:val="0"/>
          <w:divBdr>
            <w:top w:val="none" w:sz="0" w:space="0" w:color="auto"/>
            <w:left w:val="none" w:sz="0" w:space="0" w:color="auto"/>
            <w:bottom w:val="none" w:sz="0" w:space="0" w:color="auto"/>
            <w:right w:val="none" w:sz="0" w:space="0" w:color="auto"/>
          </w:divBdr>
        </w:div>
        <w:div w:id="2120561006">
          <w:marLeft w:val="480"/>
          <w:marRight w:val="0"/>
          <w:marTop w:val="0"/>
          <w:marBottom w:val="0"/>
          <w:divBdr>
            <w:top w:val="none" w:sz="0" w:space="0" w:color="auto"/>
            <w:left w:val="none" w:sz="0" w:space="0" w:color="auto"/>
            <w:bottom w:val="none" w:sz="0" w:space="0" w:color="auto"/>
            <w:right w:val="none" w:sz="0" w:space="0" w:color="auto"/>
          </w:divBdr>
        </w:div>
        <w:div w:id="387458473">
          <w:marLeft w:val="480"/>
          <w:marRight w:val="0"/>
          <w:marTop w:val="0"/>
          <w:marBottom w:val="0"/>
          <w:divBdr>
            <w:top w:val="none" w:sz="0" w:space="0" w:color="auto"/>
            <w:left w:val="none" w:sz="0" w:space="0" w:color="auto"/>
            <w:bottom w:val="none" w:sz="0" w:space="0" w:color="auto"/>
            <w:right w:val="none" w:sz="0" w:space="0" w:color="auto"/>
          </w:divBdr>
        </w:div>
        <w:div w:id="926958363">
          <w:marLeft w:val="480"/>
          <w:marRight w:val="0"/>
          <w:marTop w:val="0"/>
          <w:marBottom w:val="0"/>
          <w:divBdr>
            <w:top w:val="none" w:sz="0" w:space="0" w:color="auto"/>
            <w:left w:val="none" w:sz="0" w:space="0" w:color="auto"/>
            <w:bottom w:val="none" w:sz="0" w:space="0" w:color="auto"/>
            <w:right w:val="none" w:sz="0" w:space="0" w:color="auto"/>
          </w:divBdr>
        </w:div>
        <w:div w:id="316308176">
          <w:marLeft w:val="480"/>
          <w:marRight w:val="0"/>
          <w:marTop w:val="0"/>
          <w:marBottom w:val="0"/>
          <w:divBdr>
            <w:top w:val="none" w:sz="0" w:space="0" w:color="auto"/>
            <w:left w:val="none" w:sz="0" w:space="0" w:color="auto"/>
            <w:bottom w:val="none" w:sz="0" w:space="0" w:color="auto"/>
            <w:right w:val="none" w:sz="0" w:space="0" w:color="auto"/>
          </w:divBdr>
        </w:div>
        <w:div w:id="306519353">
          <w:marLeft w:val="480"/>
          <w:marRight w:val="0"/>
          <w:marTop w:val="0"/>
          <w:marBottom w:val="0"/>
          <w:divBdr>
            <w:top w:val="none" w:sz="0" w:space="0" w:color="auto"/>
            <w:left w:val="none" w:sz="0" w:space="0" w:color="auto"/>
            <w:bottom w:val="none" w:sz="0" w:space="0" w:color="auto"/>
            <w:right w:val="none" w:sz="0" w:space="0" w:color="auto"/>
          </w:divBdr>
        </w:div>
        <w:div w:id="561135515">
          <w:marLeft w:val="480"/>
          <w:marRight w:val="0"/>
          <w:marTop w:val="0"/>
          <w:marBottom w:val="0"/>
          <w:divBdr>
            <w:top w:val="none" w:sz="0" w:space="0" w:color="auto"/>
            <w:left w:val="none" w:sz="0" w:space="0" w:color="auto"/>
            <w:bottom w:val="none" w:sz="0" w:space="0" w:color="auto"/>
            <w:right w:val="none" w:sz="0" w:space="0" w:color="auto"/>
          </w:divBdr>
        </w:div>
        <w:div w:id="556166723">
          <w:marLeft w:val="480"/>
          <w:marRight w:val="0"/>
          <w:marTop w:val="0"/>
          <w:marBottom w:val="0"/>
          <w:divBdr>
            <w:top w:val="none" w:sz="0" w:space="0" w:color="auto"/>
            <w:left w:val="none" w:sz="0" w:space="0" w:color="auto"/>
            <w:bottom w:val="none" w:sz="0" w:space="0" w:color="auto"/>
            <w:right w:val="none" w:sz="0" w:space="0" w:color="auto"/>
          </w:divBdr>
        </w:div>
        <w:div w:id="1036657465">
          <w:marLeft w:val="480"/>
          <w:marRight w:val="0"/>
          <w:marTop w:val="0"/>
          <w:marBottom w:val="0"/>
          <w:divBdr>
            <w:top w:val="none" w:sz="0" w:space="0" w:color="auto"/>
            <w:left w:val="none" w:sz="0" w:space="0" w:color="auto"/>
            <w:bottom w:val="none" w:sz="0" w:space="0" w:color="auto"/>
            <w:right w:val="none" w:sz="0" w:space="0" w:color="auto"/>
          </w:divBdr>
        </w:div>
        <w:div w:id="1699745167">
          <w:marLeft w:val="480"/>
          <w:marRight w:val="0"/>
          <w:marTop w:val="0"/>
          <w:marBottom w:val="0"/>
          <w:divBdr>
            <w:top w:val="none" w:sz="0" w:space="0" w:color="auto"/>
            <w:left w:val="none" w:sz="0" w:space="0" w:color="auto"/>
            <w:bottom w:val="none" w:sz="0" w:space="0" w:color="auto"/>
            <w:right w:val="none" w:sz="0" w:space="0" w:color="auto"/>
          </w:divBdr>
        </w:div>
        <w:div w:id="42559740">
          <w:marLeft w:val="480"/>
          <w:marRight w:val="0"/>
          <w:marTop w:val="0"/>
          <w:marBottom w:val="0"/>
          <w:divBdr>
            <w:top w:val="none" w:sz="0" w:space="0" w:color="auto"/>
            <w:left w:val="none" w:sz="0" w:space="0" w:color="auto"/>
            <w:bottom w:val="none" w:sz="0" w:space="0" w:color="auto"/>
            <w:right w:val="none" w:sz="0" w:space="0" w:color="auto"/>
          </w:divBdr>
        </w:div>
        <w:div w:id="1088189648">
          <w:marLeft w:val="480"/>
          <w:marRight w:val="0"/>
          <w:marTop w:val="0"/>
          <w:marBottom w:val="0"/>
          <w:divBdr>
            <w:top w:val="none" w:sz="0" w:space="0" w:color="auto"/>
            <w:left w:val="none" w:sz="0" w:space="0" w:color="auto"/>
            <w:bottom w:val="none" w:sz="0" w:space="0" w:color="auto"/>
            <w:right w:val="none" w:sz="0" w:space="0" w:color="auto"/>
          </w:divBdr>
        </w:div>
        <w:div w:id="45495201">
          <w:marLeft w:val="480"/>
          <w:marRight w:val="0"/>
          <w:marTop w:val="0"/>
          <w:marBottom w:val="0"/>
          <w:divBdr>
            <w:top w:val="none" w:sz="0" w:space="0" w:color="auto"/>
            <w:left w:val="none" w:sz="0" w:space="0" w:color="auto"/>
            <w:bottom w:val="none" w:sz="0" w:space="0" w:color="auto"/>
            <w:right w:val="none" w:sz="0" w:space="0" w:color="auto"/>
          </w:divBdr>
        </w:div>
        <w:div w:id="1962035650">
          <w:marLeft w:val="480"/>
          <w:marRight w:val="0"/>
          <w:marTop w:val="0"/>
          <w:marBottom w:val="0"/>
          <w:divBdr>
            <w:top w:val="none" w:sz="0" w:space="0" w:color="auto"/>
            <w:left w:val="none" w:sz="0" w:space="0" w:color="auto"/>
            <w:bottom w:val="none" w:sz="0" w:space="0" w:color="auto"/>
            <w:right w:val="none" w:sz="0" w:space="0" w:color="auto"/>
          </w:divBdr>
        </w:div>
        <w:div w:id="75636468">
          <w:marLeft w:val="480"/>
          <w:marRight w:val="0"/>
          <w:marTop w:val="0"/>
          <w:marBottom w:val="0"/>
          <w:divBdr>
            <w:top w:val="none" w:sz="0" w:space="0" w:color="auto"/>
            <w:left w:val="none" w:sz="0" w:space="0" w:color="auto"/>
            <w:bottom w:val="none" w:sz="0" w:space="0" w:color="auto"/>
            <w:right w:val="none" w:sz="0" w:space="0" w:color="auto"/>
          </w:divBdr>
        </w:div>
        <w:div w:id="329258712">
          <w:marLeft w:val="480"/>
          <w:marRight w:val="0"/>
          <w:marTop w:val="0"/>
          <w:marBottom w:val="0"/>
          <w:divBdr>
            <w:top w:val="none" w:sz="0" w:space="0" w:color="auto"/>
            <w:left w:val="none" w:sz="0" w:space="0" w:color="auto"/>
            <w:bottom w:val="none" w:sz="0" w:space="0" w:color="auto"/>
            <w:right w:val="none" w:sz="0" w:space="0" w:color="auto"/>
          </w:divBdr>
        </w:div>
        <w:div w:id="270286172">
          <w:marLeft w:val="480"/>
          <w:marRight w:val="0"/>
          <w:marTop w:val="0"/>
          <w:marBottom w:val="0"/>
          <w:divBdr>
            <w:top w:val="none" w:sz="0" w:space="0" w:color="auto"/>
            <w:left w:val="none" w:sz="0" w:space="0" w:color="auto"/>
            <w:bottom w:val="none" w:sz="0" w:space="0" w:color="auto"/>
            <w:right w:val="none" w:sz="0" w:space="0" w:color="auto"/>
          </w:divBdr>
        </w:div>
        <w:div w:id="1730375117">
          <w:marLeft w:val="480"/>
          <w:marRight w:val="0"/>
          <w:marTop w:val="0"/>
          <w:marBottom w:val="0"/>
          <w:divBdr>
            <w:top w:val="none" w:sz="0" w:space="0" w:color="auto"/>
            <w:left w:val="none" w:sz="0" w:space="0" w:color="auto"/>
            <w:bottom w:val="none" w:sz="0" w:space="0" w:color="auto"/>
            <w:right w:val="none" w:sz="0" w:space="0" w:color="auto"/>
          </w:divBdr>
        </w:div>
        <w:div w:id="1237864677">
          <w:marLeft w:val="480"/>
          <w:marRight w:val="0"/>
          <w:marTop w:val="0"/>
          <w:marBottom w:val="0"/>
          <w:divBdr>
            <w:top w:val="none" w:sz="0" w:space="0" w:color="auto"/>
            <w:left w:val="none" w:sz="0" w:space="0" w:color="auto"/>
            <w:bottom w:val="none" w:sz="0" w:space="0" w:color="auto"/>
            <w:right w:val="none" w:sz="0" w:space="0" w:color="auto"/>
          </w:divBdr>
        </w:div>
        <w:div w:id="476342114">
          <w:marLeft w:val="480"/>
          <w:marRight w:val="0"/>
          <w:marTop w:val="0"/>
          <w:marBottom w:val="0"/>
          <w:divBdr>
            <w:top w:val="none" w:sz="0" w:space="0" w:color="auto"/>
            <w:left w:val="none" w:sz="0" w:space="0" w:color="auto"/>
            <w:bottom w:val="none" w:sz="0" w:space="0" w:color="auto"/>
            <w:right w:val="none" w:sz="0" w:space="0" w:color="auto"/>
          </w:divBdr>
        </w:div>
        <w:div w:id="1017854748">
          <w:marLeft w:val="480"/>
          <w:marRight w:val="0"/>
          <w:marTop w:val="0"/>
          <w:marBottom w:val="0"/>
          <w:divBdr>
            <w:top w:val="none" w:sz="0" w:space="0" w:color="auto"/>
            <w:left w:val="none" w:sz="0" w:space="0" w:color="auto"/>
            <w:bottom w:val="none" w:sz="0" w:space="0" w:color="auto"/>
            <w:right w:val="none" w:sz="0" w:space="0" w:color="auto"/>
          </w:divBdr>
        </w:div>
        <w:div w:id="26108867">
          <w:marLeft w:val="480"/>
          <w:marRight w:val="0"/>
          <w:marTop w:val="0"/>
          <w:marBottom w:val="0"/>
          <w:divBdr>
            <w:top w:val="none" w:sz="0" w:space="0" w:color="auto"/>
            <w:left w:val="none" w:sz="0" w:space="0" w:color="auto"/>
            <w:bottom w:val="none" w:sz="0" w:space="0" w:color="auto"/>
            <w:right w:val="none" w:sz="0" w:space="0" w:color="auto"/>
          </w:divBdr>
        </w:div>
        <w:div w:id="534929645">
          <w:marLeft w:val="480"/>
          <w:marRight w:val="0"/>
          <w:marTop w:val="0"/>
          <w:marBottom w:val="0"/>
          <w:divBdr>
            <w:top w:val="none" w:sz="0" w:space="0" w:color="auto"/>
            <w:left w:val="none" w:sz="0" w:space="0" w:color="auto"/>
            <w:bottom w:val="none" w:sz="0" w:space="0" w:color="auto"/>
            <w:right w:val="none" w:sz="0" w:space="0" w:color="auto"/>
          </w:divBdr>
        </w:div>
        <w:div w:id="369307570">
          <w:marLeft w:val="480"/>
          <w:marRight w:val="0"/>
          <w:marTop w:val="0"/>
          <w:marBottom w:val="0"/>
          <w:divBdr>
            <w:top w:val="none" w:sz="0" w:space="0" w:color="auto"/>
            <w:left w:val="none" w:sz="0" w:space="0" w:color="auto"/>
            <w:bottom w:val="none" w:sz="0" w:space="0" w:color="auto"/>
            <w:right w:val="none" w:sz="0" w:space="0" w:color="auto"/>
          </w:divBdr>
        </w:div>
        <w:div w:id="509220180">
          <w:marLeft w:val="480"/>
          <w:marRight w:val="0"/>
          <w:marTop w:val="0"/>
          <w:marBottom w:val="0"/>
          <w:divBdr>
            <w:top w:val="none" w:sz="0" w:space="0" w:color="auto"/>
            <w:left w:val="none" w:sz="0" w:space="0" w:color="auto"/>
            <w:bottom w:val="none" w:sz="0" w:space="0" w:color="auto"/>
            <w:right w:val="none" w:sz="0" w:space="0" w:color="auto"/>
          </w:divBdr>
        </w:div>
        <w:div w:id="1281457147">
          <w:marLeft w:val="480"/>
          <w:marRight w:val="0"/>
          <w:marTop w:val="0"/>
          <w:marBottom w:val="0"/>
          <w:divBdr>
            <w:top w:val="none" w:sz="0" w:space="0" w:color="auto"/>
            <w:left w:val="none" w:sz="0" w:space="0" w:color="auto"/>
            <w:bottom w:val="none" w:sz="0" w:space="0" w:color="auto"/>
            <w:right w:val="none" w:sz="0" w:space="0" w:color="auto"/>
          </w:divBdr>
        </w:div>
        <w:div w:id="288437808">
          <w:marLeft w:val="480"/>
          <w:marRight w:val="0"/>
          <w:marTop w:val="0"/>
          <w:marBottom w:val="0"/>
          <w:divBdr>
            <w:top w:val="none" w:sz="0" w:space="0" w:color="auto"/>
            <w:left w:val="none" w:sz="0" w:space="0" w:color="auto"/>
            <w:bottom w:val="none" w:sz="0" w:space="0" w:color="auto"/>
            <w:right w:val="none" w:sz="0" w:space="0" w:color="auto"/>
          </w:divBdr>
        </w:div>
        <w:div w:id="1578980968">
          <w:marLeft w:val="480"/>
          <w:marRight w:val="0"/>
          <w:marTop w:val="0"/>
          <w:marBottom w:val="0"/>
          <w:divBdr>
            <w:top w:val="none" w:sz="0" w:space="0" w:color="auto"/>
            <w:left w:val="none" w:sz="0" w:space="0" w:color="auto"/>
            <w:bottom w:val="none" w:sz="0" w:space="0" w:color="auto"/>
            <w:right w:val="none" w:sz="0" w:space="0" w:color="auto"/>
          </w:divBdr>
        </w:div>
      </w:divsChild>
    </w:div>
    <w:div w:id="1945531682">
      <w:bodyDiv w:val="1"/>
      <w:marLeft w:val="0"/>
      <w:marRight w:val="0"/>
      <w:marTop w:val="0"/>
      <w:marBottom w:val="0"/>
      <w:divBdr>
        <w:top w:val="none" w:sz="0" w:space="0" w:color="auto"/>
        <w:left w:val="none" w:sz="0" w:space="0" w:color="auto"/>
        <w:bottom w:val="none" w:sz="0" w:space="0" w:color="auto"/>
        <w:right w:val="none" w:sz="0" w:space="0" w:color="auto"/>
      </w:divBdr>
    </w:div>
    <w:div w:id="1946035828">
      <w:bodyDiv w:val="1"/>
      <w:marLeft w:val="0"/>
      <w:marRight w:val="0"/>
      <w:marTop w:val="0"/>
      <w:marBottom w:val="0"/>
      <w:divBdr>
        <w:top w:val="none" w:sz="0" w:space="0" w:color="auto"/>
        <w:left w:val="none" w:sz="0" w:space="0" w:color="auto"/>
        <w:bottom w:val="none" w:sz="0" w:space="0" w:color="auto"/>
        <w:right w:val="none" w:sz="0" w:space="0" w:color="auto"/>
      </w:divBdr>
      <w:divsChild>
        <w:div w:id="120540363">
          <w:marLeft w:val="480"/>
          <w:marRight w:val="0"/>
          <w:marTop w:val="0"/>
          <w:marBottom w:val="0"/>
          <w:divBdr>
            <w:top w:val="none" w:sz="0" w:space="0" w:color="auto"/>
            <w:left w:val="none" w:sz="0" w:space="0" w:color="auto"/>
            <w:bottom w:val="none" w:sz="0" w:space="0" w:color="auto"/>
            <w:right w:val="none" w:sz="0" w:space="0" w:color="auto"/>
          </w:divBdr>
        </w:div>
        <w:div w:id="340352288">
          <w:marLeft w:val="480"/>
          <w:marRight w:val="0"/>
          <w:marTop w:val="0"/>
          <w:marBottom w:val="0"/>
          <w:divBdr>
            <w:top w:val="none" w:sz="0" w:space="0" w:color="auto"/>
            <w:left w:val="none" w:sz="0" w:space="0" w:color="auto"/>
            <w:bottom w:val="none" w:sz="0" w:space="0" w:color="auto"/>
            <w:right w:val="none" w:sz="0" w:space="0" w:color="auto"/>
          </w:divBdr>
        </w:div>
        <w:div w:id="1603224516">
          <w:marLeft w:val="480"/>
          <w:marRight w:val="0"/>
          <w:marTop w:val="0"/>
          <w:marBottom w:val="0"/>
          <w:divBdr>
            <w:top w:val="none" w:sz="0" w:space="0" w:color="auto"/>
            <w:left w:val="none" w:sz="0" w:space="0" w:color="auto"/>
            <w:bottom w:val="none" w:sz="0" w:space="0" w:color="auto"/>
            <w:right w:val="none" w:sz="0" w:space="0" w:color="auto"/>
          </w:divBdr>
        </w:div>
        <w:div w:id="1027832778">
          <w:marLeft w:val="480"/>
          <w:marRight w:val="0"/>
          <w:marTop w:val="0"/>
          <w:marBottom w:val="0"/>
          <w:divBdr>
            <w:top w:val="none" w:sz="0" w:space="0" w:color="auto"/>
            <w:left w:val="none" w:sz="0" w:space="0" w:color="auto"/>
            <w:bottom w:val="none" w:sz="0" w:space="0" w:color="auto"/>
            <w:right w:val="none" w:sz="0" w:space="0" w:color="auto"/>
          </w:divBdr>
        </w:div>
        <w:div w:id="1987583810">
          <w:marLeft w:val="480"/>
          <w:marRight w:val="0"/>
          <w:marTop w:val="0"/>
          <w:marBottom w:val="0"/>
          <w:divBdr>
            <w:top w:val="none" w:sz="0" w:space="0" w:color="auto"/>
            <w:left w:val="none" w:sz="0" w:space="0" w:color="auto"/>
            <w:bottom w:val="none" w:sz="0" w:space="0" w:color="auto"/>
            <w:right w:val="none" w:sz="0" w:space="0" w:color="auto"/>
          </w:divBdr>
        </w:div>
        <w:div w:id="889146049">
          <w:marLeft w:val="480"/>
          <w:marRight w:val="0"/>
          <w:marTop w:val="0"/>
          <w:marBottom w:val="0"/>
          <w:divBdr>
            <w:top w:val="none" w:sz="0" w:space="0" w:color="auto"/>
            <w:left w:val="none" w:sz="0" w:space="0" w:color="auto"/>
            <w:bottom w:val="none" w:sz="0" w:space="0" w:color="auto"/>
            <w:right w:val="none" w:sz="0" w:space="0" w:color="auto"/>
          </w:divBdr>
        </w:div>
        <w:div w:id="1119103108">
          <w:marLeft w:val="480"/>
          <w:marRight w:val="0"/>
          <w:marTop w:val="0"/>
          <w:marBottom w:val="0"/>
          <w:divBdr>
            <w:top w:val="none" w:sz="0" w:space="0" w:color="auto"/>
            <w:left w:val="none" w:sz="0" w:space="0" w:color="auto"/>
            <w:bottom w:val="none" w:sz="0" w:space="0" w:color="auto"/>
            <w:right w:val="none" w:sz="0" w:space="0" w:color="auto"/>
          </w:divBdr>
        </w:div>
        <w:div w:id="2070373978">
          <w:marLeft w:val="480"/>
          <w:marRight w:val="0"/>
          <w:marTop w:val="0"/>
          <w:marBottom w:val="0"/>
          <w:divBdr>
            <w:top w:val="none" w:sz="0" w:space="0" w:color="auto"/>
            <w:left w:val="none" w:sz="0" w:space="0" w:color="auto"/>
            <w:bottom w:val="none" w:sz="0" w:space="0" w:color="auto"/>
            <w:right w:val="none" w:sz="0" w:space="0" w:color="auto"/>
          </w:divBdr>
        </w:div>
        <w:div w:id="470176406">
          <w:marLeft w:val="480"/>
          <w:marRight w:val="0"/>
          <w:marTop w:val="0"/>
          <w:marBottom w:val="0"/>
          <w:divBdr>
            <w:top w:val="none" w:sz="0" w:space="0" w:color="auto"/>
            <w:left w:val="none" w:sz="0" w:space="0" w:color="auto"/>
            <w:bottom w:val="none" w:sz="0" w:space="0" w:color="auto"/>
            <w:right w:val="none" w:sz="0" w:space="0" w:color="auto"/>
          </w:divBdr>
        </w:div>
        <w:div w:id="958679943">
          <w:marLeft w:val="480"/>
          <w:marRight w:val="0"/>
          <w:marTop w:val="0"/>
          <w:marBottom w:val="0"/>
          <w:divBdr>
            <w:top w:val="none" w:sz="0" w:space="0" w:color="auto"/>
            <w:left w:val="none" w:sz="0" w:space="0" w:color="auto"/>
            <w:bottom w:val="none" w:sz="0" w:space="0" w:color="auto"/>
            <w:right w:val="none" w:sz="0" w:space="0" w:color="auto"/>
          </w:divBdr>
        </w:div>
        <w:div w:id="203324620">
          <w:marLeft w:val="480"/>
          <w:marRight w:val="0"/>
          <w:marTop w:val="0"/>
          <w:marBottom w:val="0"/>
          <w:divBdr>
            <w:top w:val="none" w:sz="0" w:space="0" w:color="auto"/>
            <w:left w:val="none" w:sz="0" w:space="0" w:color="auto"/>
            <w:bottom w:val="none" w:sz="0" w:space="0" w:color="auto"/>
            <w:right w:val="none" w:sz="0" w:space="0" w:color="auto"/>
          </w:divBdr>
        </w:div>
        <w:div w:id="1652638287">
          <w:marLeft w:val="480"/>
          <w:marRight w:val="0"/>
          <w:marTop w:val="0"/>
          <w:marBottom w:val="0"/>
          <w:divBdr>
            <w:top w:val="none" w:sz="0" w:space="0" w:color="auto"/>
            <w:left w:val="none" w:sz="0" w:space="0" w:color="auto"/>
            <w:bottom w:val="none" w:sz="0" w:space="0" w:color="auto"/>
            <w:right w:val="none" w:sz="0" w:space="0" w:color="auto"/>
          </w:divBdr>
        </w:div>
        <w:div w:id="1701129856">
          <w:marLeft w:val="480"/>
          <w:marRight w:val="0"/>
          <w:marTop w:val="0"/>
          <w:marBottom w:val="0"/>
          <w:divBdr>
            <w:top w:val="none" w:sz="0" w:space="0" w:color="auto"/>
            <w:left w:val="none" w:sz="0" w:space="0" w:color="auto"/>
            <w:bottom w:val="none" w:sz="0" w:space="0" w:color="auto"/>
            <w:right w:val="none" w:sz="0" w:space="0" w:color="auto"/>
          </w:divBdr>
        </w:div>
        <w:div w:id="1865367426">
          <w:marLeft w:val="480"/>
          <w:marRight w:val="0"/>
          <w:marTop w:val="0"/>
          <w:marBottom w:val="0"/>
          <w:divBdr>
            <w:top w:val="none" w:sz="0" w:space="0" w:color="auto"/>
            <w:left w:val="none" w:sz="0" w:space="0" w:color="auto"/>
            <w:bottom w:val="none" w:sz="0" w:space="0" w:color="auto"/>
            <w:right w:val="none" w:sz="0" w:space="0" w:color="auto"/>
          </w:divBdr>
        </w:div>
        <w:div w:id="1318345408">
          <w:marLeft w:val="480"/>
          <w:marRight w:val="0"/>
          <w:marTop w:val="0"/>
          <w:marBottom w:val="0"/>
          <w:divBdr>
            <w:top w:val="none" w:sz="0" w:space="0" w:color="auto"/>
            <w:left w:val="none" w:sz="0" w:space="0" w:color="auto"/>
            <w:bottom w:val="none" w:sz="0" w:space="0" w:color="auto"/>
            <w:right w:val="none" w:sz="0" w:space="0" w:color="auto"/>
          </w:divBdr>
        </w:div>
        <w:div w:id="106969204">
          <w:marLeft w:val="480"/>
          <w:marRight w:val="0"/>
          <w:marTop w:val="0"/>
          <w:marBottom w:val="0"/>
          <w:divBdr>
            <w:top w:val="none" w:sz="0" w:space="0" w:color="auto"/>
            <w:left w:val="none" w:sz="0" w:space="0" w:color="auto"/>
            <w:bottom w:val="none" w:sz="0" w:space="0" w:color="auto"/>
            <w:right w:val="none" w:sz="0" w:space="0" w:color="auto"/>
          </w:divBdr>
        </w:div>
      </w:divsChild>
    </w:div>
    <w:div w:id="1946302322">
      <w:bodyDiv w:val="1"/>
      <w:marLeft w:val="0"/>
      <w:marRight w:val="0"/>
      <w:marTop w:val="0"/>
      <w:marBottom w:val="0"/>
      <w:divBdr>
        <w:top w:val="none" w:sz="0" w:space="0" w:color="auto"/>
        <w:left w:val="none" w:sz="0" w:space="0" w:color="auto"/>
        <w:bottom w:val="none" w:sz="0" w:space="0" w:color="auto"/>
        <w:right w:val="none" w:sz="0" w:space="0" w:color="auto"/>
      </w:divBdr>
    </w:div>
    <w:div w:id="1946307505">
      <w:bodyDiv w:val="1"/>
      <w:marLeft w:val="0"/>
      <w:marRight w:val="0"/>
      <w:marTop w:val="0"/>
      <w:marBottom w:val="0"/>
      <w:divBdr>
        <w:top w:val="none" w:sz="0" w:space="0" w:color="auto"/>
        <w:left w:val="none" w:sz="0" w:space="0" w:color="auto"/>
        <w:bottom w:val="none" w:sz="0" w:space="0" w:color="auto"/>
        <w:right w:val="none" w:sz="0" w:space="0" w:color="auto"/>
      </w:divBdr>
    </w:div>
    <w:div w:id="1946420699">
      <w:bodyDiv w:val="1"/>
      <w:marLeft w:val="0"/>
      <w:marRight w:val="0"/>
      <w:marTop w:val="0"/>
      <w:marBottom w:val="0"/>
      <w:divBdr>
        <w:top w:val="none" w:sz="0" w:space="0" w:color="auto"/>
        <w:left w:val="none" w:sz="0" w:space="0" w:color="auto"/>
        <w:bottom w:val="none" w:sz="0" w:space="0" w:color="auto"/>
        <w:right w:val="none" w:sz="0" w:space="0" w:color="auto"/>
      </w:divBdr>
    </w:div>
    <w:div w:id="1946843694">
      <w:bodyDiv w:val="1"/>
      <w:marLeft w:val="0"/>
      <w:marRight w:val="0"/>
      <w:marTop w:val="0"/>
      <w:marBottom w:val="0"/>
      <w:divBdr>
        <w:top w:val="none" w:sz="0" w:space="0" w:color="auto"/>
        <w:left w:val="none" w:sz="0" w:space="0" w:color="auto"/>
        <w:bottom w:val="none" w:sz="0" w:space="0" w:color="auto"/>
        <w:right w:val="none" w:sz="0" w:space="0" w:color="auto"/>
      </w:divBdr>
      <w:divsChild>
        <w:div w:id="1531920708">
          <w:marLeft w:val="480"/>
          <w:marRight w:val="0"/>
          <w:marTop w:val="0"/>
          <w:marBottom w:val="0"/>
          <w:divBdr>
            <w:top w:val="none" w:sz="0" w:space="0" w:color="auto"/>
            <w:left w:val="none" w:sz="0" w:space="0" w:color="auto"/>
            <w:bottom w:val="none" w:sz="0" w:space="0" w:color="auto"/>
            <w:right w:val="none" w:sz="0" w:space="0" w:color="auto"/>
          </w:divBdr>
        </w:div>
        <w:div w:id="1313483221">
          <w:marLeft w:val="480"/>
          <w:marRight w:val="0"/>
          <w:marTop w:val="0"/>
          <w:marBottom w:val="0"/>
          <w:divBdr>
            <w:top w:val="none" w:sz="0" w:space="0" w:color="auto"/>
            <w:left w:val="none" w:sz="0" w:space="0" w:color="auto"/>
            <w:bottom w:val="none" w:sz="0" w:space="0" w:color="auto"/>
            <w:right w:val="none" w:sz="0" w:space="0" w:color="auto"/>
          </w:divBdr>
        </w:div>
        <w:div w:id="392773771">
          <w:marLeft w:val="480"/>
          <w:marRight w:val="0"/>
          <w:marTop w:val="0"/>
          <w:marBottom w:val="0"/>
          <w:divBdr>
            <w:top w:val="none" w:sz="0" w:space="0" w:color="auto"/>
            <w:left w:val="none" w:sz="0" w:space="0" w:color="auto"/>
            <w:bottom w:val="none" w:sz="0" w:space="0" w:color="auto"/>
            <w:right w:val="none" w:sz="0" w:space="0" w:color="auto"/>
          </w:divBdr>
        </w:div>
        <w:div w:id="1859851009">
          <w:marLeft w:val="480"/>
          <w:marRight w:val="0"/>
          <w:marTop w:val="0"/>
          <w:marBottom w:val="0"/>
          <w:divBdr>
            <w:top w:val="none" w:sz="0" w:space="0" w:color="auto"/>
            <w:left w:val="none" w:sz="0" w:space="0" w:color="auto"/>
            <w:bottom w:val="none" w:sz="0" w:space="0" w:color="auto"/>
            <w:right w:val="none" w:sz="0" w:space="0" w:color="auto"/>
          </w:divBdr>
        </w:div>
        <w:div w:id="1250773839">
          <w:marLeft w:val="480"/>
          <w:marRight w:val="0"/>
          <w:marTop w:val="0"/>
          <w:marBottom w:val="0"/>
          <w:divBdr>
            <w:top w:val="none" w:sz="0" w:space="0" w:color="auto"/>
            <w:left w:val="none" w:sz="0" w:space="0" w:color="auto"/>
            <w:bottom w:val="none" w:sz="0" w:space="0" w:color="auto"/>
            <w:right w:val="none" w:sz="0" w:space="0" w:color="auto"/>
          </w:divBdr>
        </w:div>
        <w:div w:id="1694764461">
          <w:marLeft w:val="480"/>
          <w:marRight w:val="0"/>
          <w:marTop w:val="0"/>
          <w:marBottom w:val="0"/>
          <w:divBdr>
            <w:top w:val="none" w:sz="0" w:space="0" w:color="auto"/>
            <w:left w:val="none" w:sz="0" w:space="0" w:color="auto"/>
            <w:bottom w:val="none" w:sz="0" w:space="0" w:color="auto"/>
            <w:right w:val="none" w:sz="0" w:space="0" w:color="auto"/>
          </w:divBdr>
        </w:div>
        <w:div w:id="244655966">
          <w:marLeft w:val="480"/>
          <w:marRight w:val="0"/>
          <w:marTop w:val="0"/>
          <w:marBottom w:val="0"/>
          <w:divBdr>
            <w:top w:val="none" w:sz="0" w:space="0" w:color="auto"/>
            <w:left w:val="none" w:sz="0" w:space="0" w:color="auto"/>
            <w:bottom w:val="none" w:sz="0" w:space="0" w:color="auto"/>
            <w:right w:val="none" w:sz="0" w:space="0" w:color="auto"/>
          </w:divBdr>
        </w:div>
        <w:div w:id="157616312">
          <w:marLeft w:val="480"/>
          <w:marRight w:val="0"/>
          <w:marTop w:val="0"/>
          <w:marBottom w:val="0"/>
          <w:divBdr>
            <w:top w:val="none" w:sz="0" w:space="0" w:color="auto"/>
            <w:left w:val="none" w:sz="0" w:space="0" w:color="auto"/>
            <w:bottom w:val="none" w:sz="0" w:space="0" w:color="auto"/>
            <w:right w:val="none" w:sz="0" w:space="0" w:color="auto"/>
          </w:divBdr>
        </w:div>
        <w:div w:id="1962376087">
          <w:marLeft w:val="480"/>
          <w:marRight w:val="0"/>
          <w:marTop w:val="0"/>
          <w:marBottom w:val="0"/>
          <w:divBdr>
            <w:top w:val="none" w:sz="0" w:space="0" w:color="auto"/>
            <w:left w:val="none" w:sz="0" w:space="0" w:color="auto"/>
            <w:bottom w:val="none" w:sz="0" w:space="0" w:color="auto"/>
            <w:right w:val="none" w:sz="0" w:space="0" w:color="auto"/>
          </w:divBdr>
        </w:div>
        <w:div w:id="741947517">
          <w:marLeft w:val="480"/>
          <w:marRight w:val="0"/>
          <w:marTop w:val="0"/>
          <w:marBottom w:val="0"/>
          <w:divBdr>
            <w:top w:val="none" w:sz="0" w:space="0" w:color="auto"/>
            <w:left w:val="none" w:sz="0" w:space="0" w:color="auto"/>
            <w:bottom w:val="none" w:sz="0" w:space="0" w:color="auto"/>
            <w:right w:val="none" w:sz="0" w:space="0" w:color="auto"/>
          </w:divBdr>
        </w:div>
        <w:div w:id="79836101">
          <w:marLeft w:val="480"/>
          <w:marRight w:val="0"/>
          <w:marTop w:val="0"/>
          <w:marBottom w:val="0"/>
          <w:divBdr>
            <w:top w:val="none" w:sz="0" w:space="0" w:color="auto"/>
            <w:left w:val="none" w:sz="0" w:space="0" w:color="auto"/>
            <w:bottom w:val="none" w:sz="0" w:space="0" w:color="auto"/>
            <w:right w:val="none" w:sz="0" w:space="0" w:color="auto"/>
          </w:divBdr>
        </w:div>
        <w:div w:id="1827241019">
          <w:marLeft w:val="480"/>
          <w:marRight w:val="0"/>
          <w:marTop w:val="0"/>
          <w:marBottom w:val="0"/>
          <w:divBdr>
            <w:top w:val="none" w:sz="0" w:space="0" w:color="auto"/>
            <w:left w:val="none" w:sz="0" w:space="0" w:color="auto"/>
            <w:bottom w:val="none" w:sz="0" w:space="0" w:color="auto"/>
            <w:right w:val="none" w:sz="0" w:space="0" w:color="auto"/>
          </w:divBdr>
        </w:div>
        <w:div w:id="125199435">
          <w:marLeft w:val="480"/>
          <w:marRight w:val="0"/>
          <w:marTop w:val="0"/>
          <w:marBottom w:val="0"/>
          <w:divBdr>
            <w:top w:val="none" w:sz="0" w:space="0" w:color="auto"/>
            <w:left w:val="none" w:sz="0" w:space="0" w:color="auto"/>
            <w:bottom w:val="none" w:sz="0" w:space="0" w:color="auto"/>
            <w:right w:val="none" w:sz="0" w:space="0" w:color="auto"/>
          </w:divBdr>
        </w:div>
        <w:div w:id="1206142725">
          <w:marLeft w:val="480"/>
          <w:marRight w:val="0"/>
          <w:marTop w:val="0"/>
          <w:marBottom w:val="0"/>
          <w:divBdr>
            <w:top w:val="none" w:sz="0" w:space="0" w:color="auto"/>
            <w:left w:val="none" w:sz="0" w:space="0" w:color="auto"/>
            <w:bottom w:val="none" w:sz="0" w:space="0" w:color="auto"/>
            <w:right w:val="none" w:sz="0" w:space="0" w:color="auto"/>
          </w:divBdr>
        </w:div>
        <w:div w:id="682779903">
          <w:marLeft w:val="480"/>
          <w:marRight w:val="0"/>
          <w:marTop w:val="0"/>
          <w:marBottom w:val="0"/>
          <w:divBdr>
            <w:top w:val="none" w:sz="0" w:space="0" w:color="auto"/>
            <w:left w:val="none" w:sz="0" w:space="0" w:color="auto"/>
            <w:bottom w:val="none" w:sz="0" w:space="0" w:color="auto"/>
            <w:right w:val="none" w:sz="0" w:space="0" w:color="auto"/>
          </w:divBdr>
        </w:div>
        <w:div w:id="1499417652">
          <w:marLeft w:val="480"/>
          <w:marRight w:val="0"/>
          <w:marTop w:val="0"/>
          <w:marBottom w:val="0"/>
          <w:divBdr>
            <w:top w:val="none" w:sz="0" w:space="0" w:color="auto"/>
            <w:left w:val="none" w:sz="0" w:space="0" w:color="auto"/>
            <w:bottom w:val="none" w:sz="0" w:space="0" w:color="auto"/>
            <w:right w:val="none" w:sz="0" w:space="0" w:color="auto"/>
          </w:divBdr>
        </w:div>
      </w:divsChild>
    </w:div>
    <w:div w:id="1947226767">
      <w:bodyDiv w:val="1"/>
      <w:marLeft w:val="0"/>
      <w:marRight w:val="0"/>
      <w:marTop w:val="0"/>
      <w:marBottom w:val="0"/>
      <w:divBdr>
        <w:top w:val="none" w:sz="0" w:space="0" w:color="auto"/>
        <w:left w:val="none" w:sz="0" w:space="0" w:color="auto"/>
        <w:bottom w:val="none" w:sz="0" w:space="0" w:color="auto"/>
        <w:right w:val="none" w:sz="0" w:space="0" w:color="auto"/>
      </w:divBdr>
    </w:div>
    <w:div w:id="1947275848">
      <w:bodyDiv w:val="1"/>
      <w:marLeft w:val="0"/>
      <w:marRight w:val="0"/>
      <w:marTop w:val="0"/>
      <w:marBottom w:val="0"/>
      <w:divBdr>
        <w:top w:val="none" w:sz="0" w:space="0" w:color="auto"/>
        <w:left w:val="none" w:sz="0" w:space="0" w:color="auto"/>
        <w:bottom w:val="none" w:sz="0" w:space="0" w:color="auto"/>
        <w:right w:val="none" w:sz="0" w:space="0" w:color="auto"/>
      </w:divBdr>
    </w:div>
    <w:div w:id="1947344087">
      <w:bodyDiv w:val="1"/>
      <w:marLeft w:val="0"/>
      <w:marRight w:val="0"/>
      <w:marTop w:val="0"/>
      <w:marBottom w:val="0"/>
      <w:divBdr>
        <w:top w:val="none" w:sz="0" w:space="0" w:color="auto"/>
        <w:left w:val="none" w:sz="0" w:space="0" w:color="auto"/>
        <w:bottom w:val="none" w:sz="0" w:space="0" w:color="auto"/>
        <w:right w:val="none" w:sz="0" w:space="0" w:color="auto"/>
      </w:divBdr>
    </w:div>
    <w:div w:id="1947537902">
      <w:bodyDiv w:val="1"/>
      <w:marLeft w:val="0"/>
      <w:marRight w:val="0"/>
      <w:marTop w:val="0"/>
      <w:marBottom w:val="0"/>
      <w:divBdr>
        <w:top w:val="none" w:sz="0" w:space="0" w:color="auto"/>
        <w:left w:val="none" w:sz="0" w:space="0" w:color="auto"/>
        <w:bottom w:val="none" w:sz="0" w:space="0" w:color="auto"/>
        <w:right w:val="none" w:sz="0" w:space="0" w:color="auto"/>
      </w:divBdr>
    </w:div>
    <w:div w:id="1947806764">
      <w:bodyDiv w:val="1"/>
      <w:marLeft w:val="0"/>
      <w:marRight w:val="0"/>
      <w:marTop w:val="0"/>
      <w:marBottom w:val="0"/>
      <w:divBdr>
        <w:top w:val="none" w:sz="0" w:space="0" w:color="auto"/>
        <w:left w:val="none" w:sz="0" w:space="0" w:color="auto"/>
        <w:bottom w:val="none" w:sz="0" w:space="0" w:color="auto"/>
        <w:right w:val="none" w:sz="0" w:space="0" w:color="auto"/>
      </w:divBdr>
    </w:div>
    <w:div w:id="1948123472">
      <w:bodyDiv w:val="1"/>
      <w:marLeft w:val="0"/>
      <w:marRight w:val="0"/>
      <w:marTop w:val="0"/>
      <w:marBottom w:val="0"/>
      <w:divBdr>
        <w:top w:val="none" w:sz="0" w:space="0" w:color="auto"/>
        <w:left w:val="none" w:sz="0" w:space="0" w:color="auto"/>
        <w:bottom w:val="none" w:sz="0" w:space="0" w:color="auto"/>
        <w:right w:val="none" w:sz="0" w:space="0" w:color="auto"/>
      </w:divBdr>
      <w:divsChild>
        <w:div w:id="987827875">
          <w:marLeft w:val="480"/>
          <w:marRight w:val="0"/>
          <w:marTop w:val="0"/>
          <w:marBottom w:val="0"/>
          <w:divBdr>
            <w:top w:val="none" w:sz="0" w:space="0" w:color="auto"/>
            <w:left w:val="none" w:sz="0" w:space="0" w:color="auto"/>
            <w:bottom w:val="none" w:sz="0" w:space="0" w:color="auto"/>
            <w:right w:val="none" w:sz="0" w:space="0" w:color="auto"/>
          </w:divBdr>
        </w:div>
        <w:div w:id="216625634">
          <w:marLeft w:val="480"/>
          <w:marRight w:val="0"/>
          <w:marTop w:val="0"/>
          <w:marBottom w:val="0"/>
          <w:divBdr>
            <w:top w:val="none" w:sz="0" w:space="0" w:color="auto"/>
            <w:left w:val="none" w:sz="0" w:space="0" w:color="auto"/>
            <w:bottom w:val="none" w:sz="0" w:space="0" w:color="auto"/>
            <w:right w:val="none" w:sz="0" w:space="0" w:color="auto"/>
          </w:divBdr>
        </w:div>
        <w:div w:id="301886328">
          <w:marLeft w:val="480"/>
          <w:marRight w:val="0"/>
          <w:marTop w:val="0"/>
          <w:marBottom w:val="0"/>
          <w:divBdr>
            <w:top w:val="none" w:sz="0" w:space="0" w:color="auto"/>
            <w:left w:val="none" w:sz="0" w:space="0" w:color="auto"/>
            <w:bottom w:val="none" w:sz="0" w:space="0" w:color="auto"/>
            <w:right w:val="none" w:sz="0" w:space="0" w:color="auto"/>
          </w:divBdr>
        </w:div>
        <w:div w:id="1163592082">
          <w:marLeft w:val="480"/>
          <w:marRight w:val="0"/>
          <w:marTop w:val="0"/>
          <w:marBottom w:val="0"/>
          <w:divBdr>
            <w:top w:val="none" w:sz="0" w:space="0" w:color="auto"/>
            <w:left w:val="none" w:sz="0" w:space="0" w:color="auto"/>
            <w:bottom w:val="none" w:sz="0" w:space="0" w:color="auto"/>
            <w:right w:val="none" w:sz="0" w:space="0" w:color="auto"/>
          </w:divBdr>
        </w:div>
        <w:div w:id="332755856">
          <w:marLeft w:val="480"/>
          <w:marRight w:val="0"/>
          <w:marTop w:val="0"/>
          <w:marBottom w:val="0"/>
          <w:divBdr>
            <w:top w:val="none" w:sz="0" w:space="0" w:color="auto"/>
            <w:left w:val="none" w:sz="0" w:space="0" w:color="auto"/>
            <w:bottom w:val="none" w:sz="0" w:space="0" w:color="auto"/>
            <w:right w:val="none" w:sz="0" w:space="0" w:color="auto"/>
          </w:divBdr>
        </w:div>
        <w:div w:id="1209101911">
          <w:marLeft w:val="480"/>
          <w:marRight w:val="0"/>
          <w:marTop w:val="0"/>
          <w:marBottom w:val="0"/>
          <w:divBdr>
            <w:top w:val="none" w:sz="0" w:space="0" w:color="auto"/>
            <w:left w:val="none" w:sz="0" w:space="0" w:color="auto"/>
            <w:bottom w:val="none" w:sz="0" w:space="0" w:color="auto"/>
            <w:right w:val="none" w:sz="0" w:space="0" w:color="auto"/>
          </w:divBdr>
        </w:div>
        <w:div w:id="1492212429">
          <w:marLeft w:val="480"/>
          <w:marRight w:val="0"/>
          <w:marTop w:val="0"/>
          <w:marBottom w:val="0"/>
          <w:divBdr>
            <w:top w:val="none" w:sz="0" w:space="0" w:color="auto"/>
            <w:left w:val="none" w:sz="0" w:space="0" w:color="auto"/>
            <w:bottom w:val="none" w:sz="0" w:space="0" w:color="auto"/>
            <w:right w:val="none" w:sz="0" w:space="0" w:color="auto"/>
          </w:divBdr>
        </w:div>
        <w:div w:id="110560769">
          <w:marLeft w:val="480"/>
          <w:marRight w:val="0"/>
          <w:marTop w:val="0"/>
          <w:marBottom w:val="0"/>
          <w:divBdr>
            <w:top w:val="none" w:sz="0" w:space="0" w:color="auto"/>
            <w:left w:val="none" w:sz="0" w:space="0" w:color="auto"/>
            <w:bottom w:val="none" w:sz="0" w:space="0" w:color="auto"/>
            <w:right w:val="none" w:sz="0" w:space="0" w:color="auto"/>
          </w:divBdr>
        </w:div>
        <w:div w:id="307822913">
          <w:marLeft w:val="480"/>
          <w:marRight w:val="0"/>
          <w:marTop w:val="0"/>
          <w:marBottom w:val="0"/>
          <w:divBdr>
            <w:top w:val="none" w:sz="0" w:space="0" w:color="auto"/>
            <w:left w:val="none" w:sz="0" w:space="0" w:color="auto"/>
            <w:bottom w:val="none" w:sz="0" w:space="0" w:color="auto"/>
            <w:right w:val="none" w:sz="0" w:space="0" w:color="auto"/>
          </w:divBdr>
        </w:div>
        <w:div w:id="167719428">
          <w:marLeft w:val="480"/>
          <w:marRight w:val="0"/>
          <w:marTop w:val="0"/>
          <w:marBottom w:val="0"/>
          <w:divBdr>
            <w:top w:val="none" w:sz="0" w:space="0" w:color="auto"/>
            <w:left w:val="none" w:sz="0" w:space="0" w:color="auto"/>
            <w:bottom w:val="none" w:sz="0" w:space="0" w:color="auto"/>
            <w:right w:val="none" w:sz="0" w:space="0" w:color="auto"/>
          </w:divBdr>
        </w:div>
        <w:div w:id="2129087045">
          <w:marLeft w:val="480"/>
          <w:marRight w:val="0"/>
          <w:marTop w:val="0"/>
          <w:marBottom w:val="0"/>
          <w:divBdr>
            <w:top w:val="none" w:sz="0" w:space="0" w:color="auto"/>
            <w:left w:val="none" w:sz="0" w:space="0" w:color="auto"/>
            <w:bottom w:val="none" w:sz="0" w:space="0" w:color="auto"/>
            <w:right w:val="none" w:sz="0" w:space="0" w:color="auto"/>
          </w:divBdr>
        </w:div>
        <w:div w:id="1370837835">
          <w:marLeft w:val="480"/>
          <w:marRight w:val="0"/>
          <w:marTop w:val="0"/>
          <w:marBottom w:val="0"/>
          <w:divBdr>
            <w:top w:val="none" w:sz="0" w:space="0" w:color="auto"/>
            <w:left w:val="none" w:sz="0" w:space="0" w:color="auto"/>
            <w:bottom w:val="none" w:sz="0" w:space="0" w:color="auto"/>
            <w:right w:val="none" w:sz="0" w:space="0" w:color="auto"/>
          </w:divBdr>
        </w:div>
        <w:div w:id="511992823">
          <w:marLeft w:val="480"/>
          <w:marRight w:val="0"/>
          <w:marTop w:val="0"/>
          <w:marBottom w:val="0"/>
          <w:divBdr>
            <w:top w:val="none" w:sz="0" w:space="0" w:color="auto"/>
            <w:left w:val="none" w:sz="0" w:space="0" w:color="auto"/>
            <w:bottom w:val="none" w:sz="0" w:space="0" w:color="auto"/>
            <w:right w:val="none" w:sz="0" w:space="0" w:color="auto"/>
          </w:divBdr>
        </w:div>
        <w:div w:id="1398550789">
          <w:marLeft w:val="480"/>
          <w:marRight w:val="0"/>
          <w:marTop w:val="0"/>
          <w:marBottom w:val="0"/>
          <w:divBdr>
            <w:top w:val="none" w:sz="0" w:space="0" w:color="auto"/>
            <w:left w:val="none" w:sz="0" w:space="0" w:color="auto"/>
            <w:bottom w:val="none" w:sz="0" w:space="0" w:color="auto"/>
            <w:right w:val="none" w:sz="0" w:space="0" w:color="auto"/>
          </w:divBdr>
        </w:div>
        <w:div w:id="1171604275">
          <w:marLeft w:val="480"/>
          <w:marRight w:val="0"/>
          <w:marTop w:val="0"/>
          <w:marBottom w:val="0"/>
          <w:divBdr>
            <w:top w:val="none" w:sz="0" w:space="0" w:color="auto"/>
            <w:left w:val="none" w:sz="0" w:space="0" w:color="auto"/>
            <w:bottom w:val="none" w:sz="0" w:space="0" w:color="auto"/>
            <w:right w:val="none" w:sz="0" w:space="0" w:color="auto"/>
          </w:divBdr>
        </w:div>
        <w:div w:id="1488593884">
          <w:marLeft w:val="480"/>
          <w:marRight w:val="0"/>
          <w:marTop w:val="0"/>
          <w:marBottom w:val="0"/>
          <w:divBdr>
            <w:top w:val="none" w:sz="0" w:space="0" w:color="auto"/>
            <w:left w:val="none" w:sz="0" w:space="0" w:color="auto"/>
            <w:bottom w:val="none" w:sz="0" w:space="0" w:color="auto"/>
            <w:right w:val="none" w:sz="0" w:space="0" w:color="auto"/>
          </w:divBdr>
        </w:div>
      </w:divsChild>
    </w:div>
    <w:div w:id="1948155783">
      <w:bodyDiv w:val="1"/>
      <w:marLeft w:val="0"/>
      <w:marRight w:val="0"/>
      <w:marTop w:val="0"/>
      <w:marBottom w:val="0"/>
      <w:divBdr>
        <w:top w:val="none" w:sz="0" w:space="0" w:color="auto"/>
        <w:left w:val="none" w:sz="0" w:space="0" w:color="auto"/>
        <w:bottom w:val="none" w:sz="0" w:space="0" w:color="auto"/>
        <w:right w:val="none" w:sz="0" w:space="0" w:color="auto"/>
      </w:divBdr>
      <w:divsChild>
        <w:div w:id="1059867569">
          <w:marLeft w:val="480"/>
          <w:marRight w:val="0"/>
          <w:marTop w:val="0"/>
          <w:marBottom w:val="0"/>
          <w:divBdr>
            <w:top w:val="none" w:sz="0" w:space="0" w:color="auto"/>
            <w:left w:val="none" w:sz="0" w:space="0" w:color="auto"/>
            <w:bottom w:val="none" w:sz="0" w:space="0" w:color="auto"/>
            <w:right w:val="none" w:sz="0" w:space="0" w:color="auto"/>
          </w:divBdr>
        </w:div>
        <w:div w:id="885602391">
          <w:marLeft w:val="480"/>
          <w:marRight w:val="0"/>
          <w:marTop w:val="0"/>
          <w:marBottom w:val="0"/>
          <w:divBdr>
            <w:top w:val="none" w:sz="0" w:space="0" w:color="auto"/>
            <w:left w:val="none" w:sz="0" w:space="0" w:color="auto"/>
            <w:bottom w:val="none" w:sz="0" w:space="0" w:color="auto"/>
            <w:right w:val="none" w:sz="0" w:space="0" w:color="auto"/>
          </w:divBdr>
        </w:div>
        <w:div w:id="1814134471">
          <w:marLeft w:val="480"/>
          <w:marRight w:val="0"/>
          <w:marTop w:val="0"/>
          <w:marBottom w:val="0"/>
          <w:divBdr>
            <w:top w:val="none" w:sz="0" w:space="0" w:color="auto"/>
            <w:left w:val="none" w:sz="0" w:space="0" w:color="auto"/>
            <w:bottom w:val="none" w:sz="0" w:space="0" w:color="auto"/>
            <w:right w:val="none" w:sz="0" w:space="0" w:color="auto"/>
          </w:divBdr>
        </w:div>
        <w:div w:id="721640075">
          <w:marLeft w:val="480"/>
          <w:marRight w:val="0"/>
          <w:marTop w:val="0"/>
          <w:marBottom w:val="0"/>
          <w:divBdr>
            <w:top w:val="none" w:sz="0" w:space="0" w:color="auto"/>
            <w:left w:val="none" w:sz="0" w:space="0" w:color="auto"/>
            <w:bottom w:val="none" w:sz="0" w:space="0" w:color="auto"/>
            <w:right w:val="none" w:sz="0" w:space="0" w:color="auto"/>
          </w:divBdr>
        </w:div>
        <w:div w:id="738403679">
          <w:marLeft w:val="480"/>
          <w:marRight w:val="0"/>
          <w:marTop w:val="0"/>
          <w:marBottom w:val="0"/>
          <w:divBdr>
            <w:top w:val="none" w:sz="0" w:space="0" w:color="auto"/>
            <w:left w:val="none" w:sz="0" w:space="0" w:color="auto"/>
            <w:bottom w:val="none" w:sz="0" w:space="0" w:color="auto"/>
            <w:right w:val="none" w:sz="0" w:space="0" w:color="auto"/>
          </w:divBdr>
        </w:div>
        <w:div w:id="2129078554">
          <w:marLeft w:val="480"/>
          <w:marRight w:val="0"/>
          <w:marTop w:val="0"/>
          <w:marBottom w:val="0"/>
          <w:divBdr>
            <w:top w:val="none" w:sz="0" w:space="0" w:color="auto"/>
            <w:left w:val="none" w:sz="0" w:space="0" w:color="auto"/>
            <w:bottom w:val="none" w:sz="0" w:space="0" w:color="auto"/>
            <w:right w:val="none" w:sz="0" w:space="0" w:color="auto"/>
          </w:divBdr>
        </w:div>
        <w:div w:id="677465131">
          <w:marLeft w:val="480"/>
          <w:marRight w:val="0"/>
          <w:marTop w:val="0"/>
          <w:marBottom w:val="0"/>
          <w:divBdr>
            <w:top w:val="none" w:sz="0" w:space="0" w:color="auto"/>
            <w:left w:val="none" w:sz="0" w:space="0" w:color="auto"/>
            <w:bottom w:val="none" w:sz="0" w:space="0" w:color="auto"/>
            <w:right w:val="none" w:sz="0" w:space="0" w:color="auto"/>
          </w:divBdr>
        </w:div>
        <w:div w:id="719329326">
          <w:marLeft w:val="480"/>
          <w:marRight w:val="0"/>
          <w:marTop w:val="0"/>
          <w:marBottom w:val="0"/>
          <w:divBdr>
            <w:top w:val="none" w:sz="0" w:space="0" w:color="auto"/>
            <w:left w:val="none" w:sz="0" w:space="0" w:color="auto"/>
            <w:bottom w:val="none" w:sz="0" w:space="0" w:color="auto"/>
            <w:right w:val="none" w:sz="0" w:space="0" w:color="auto"/>
          </w:divBdr>
        </w:div>
        <w:div w:id="1793398185">
          <w:marLeft w:val="480"/>
          <w:marRight w:val="0"/>
          <w:marTop w:val="0"/>
          <w:marBottom w:val="0"/>
          <w:divBdr>
            <w:top w:val="none" w:sz="0" w:space="0" w:color="auto"/>
            <w:left w:val="none" w:sz="0" w:space="0" w:color="auto"/>
            <w:bottom w:val="none" w:sz="0" w:space="0" w:color="auto"/>
            <w:right w:val="none" w:sz="0" w:space="0" w:color="auto"/>
          </w:divBdr>
        </w:div>
        <w:div w:id="1631940833">
          <w:marLeft w:val="480"/>
          <w:marRight w:val="0"/>
          <w:marTop w:val="0"/>
          <w:marBottom w:val="0"/>
          <w:divBdr>
            <w:top w:val="none" w:sz="0" w:space="0" w:color="auto"/>
            <w:left w:val="none" w:sz="0" w:space="0" w:color="auto"/>
            <w:bottom w:val="none" w:sz="0" w:space="0" w:color="auto"/>
            <w:right w:val="none" w:sz="0" w:space="0" w:color="auto"/>
          </w:divBdr>
        </w:div>
        <w:div w:id="213349162">
          <w:marLeft w:val="480"/>
          <w:marRight w:val="0"/>
          <w:marTop w:val="0"/>
          <w:marBottom w:val="0"/>
          <w:divBdr>
            <w:top w:val="none" w:sz="0" w:space="0" w:color="auto"/>
            <w:left w:val="none" w:sz="0" w:space="0" w:color="auto"/>
            <w:bottom w:val="none" w:sz="0" w:space="0" w:color="auto"/>
            <w:right w:val="none" w:sz="0" w:space="0" w:color="auto"/>
          </w:divBdr>
        </w:div>
        <w:div w:id="909734971">
          <w:marLeft w:val="480"/>
          <w:marRight w:val="0"/>
          <w:marTop w:val="0"/>
          <w:marBottom w:val="0"/>
          <w:divBdr>
            <w:top w:val="none" w:sz="0" w:space="0" w:color="auto"/>
            <w:left w:val="none" w:sz="0" w:space="0" w:color="auto"/>
            <w:bottom w:val="none" w:sz="0" w:space="0" w:color="auto"/>
            <w:right w:val="none" w:sz="0" w:space="0" w:color="auto"/>
          </w:divBdr>
        </w:div>
        <w:div w:id="996029592">
          <w:marLeft w:val="480"/>
          <w:marRight w:val="0"/>
          <w:marTop w:val="0"/>
          <w:marBottom w:val="0"/>
          <w:divBdr>
            <w:top w:val="none" w:sz="0" w:space="0" w:color="auto"/>
            <w:left w:val="none" w:sz="0" w:space="0" w:color="auto"/>
            <w:bottom w:val="none" w:sz="0" w:space="0" w:color="auto"/>
            <w:right w:val="none" w:sz="0" w:space="0" w:color="auto"/>
          </w:divBdr>
        </w:div>
        <w:div w:id="267854489">
          <w:marLeft w:val="480"/>
          <w:marRight w:val="0"/>
          <w:marTop w:val="0"/>
          <w:marBottom w:val="0"/>
          <w:divBdr>
            <w:top w:val="none" w:sz="0" w:space="0" w:color="auto"/>
            <w:left w:val="none" w:sz="0" w:space="0" w:color="auto"/>
            <w:bottom w:val="none" w:sz="0" w:space="0" w:color="auto"/>
            <w:right w:val="none" w:sz="0" w:space="0" w:color="auto"/>
          </w:divBdr>
        </w:div>
        <w:div w:id="86119642">
          <w:marLeft w:val="480"/>
          <w:marRight w:val="0"/>
          <w:marTop w:val="0"/>
          <w:marBottom w:val="0"/>
          <w:divBdr>
            <w:top w:val="none" w:sz="0" w:space="0" w:color="auto"/>
            <w:left w:val="none" w:sz="0" w:space="0" w:color="auto"/>
            <w:bottom w:val="none" w:sz="0" w:space="0" w:color="auto"/>
            <w:right w:val="none" w:sz="0" w:space="0" w:color="auto"/>
          </w:divBdr>
        </w:div>
        <w:div w:id="490559263">
          <w:marLeft w:val="480"/>
          <w:marRight w:val="0"/>
          <w:marTop w:val="0"/>
          <w:marBottom w:val="0"/>
          <w:divBdr>
            <w:top w:val="none" w:sz="0" w:space="0" w:color="auto"/>
            <w:left w:val="none" w:sz="0" w:space="0" w:color="auto"/>
            <w:bottom w:val="none" w:sz="0" w:space="0" w:color="auto"/>
            <w:right w:val="none" w:sz="0" w:space="0" w:color="auto"/>
          </w:divBdr>
        </w:div>
      </w:divsChild>
    </w:div>
    <w:div w:id="1948344070">
      <w:bodyDiv w:val="1"/>
      <w:marLeft w:val="0"/>
      <w:marRight w:val="0"/>
      <w:marTop w:val="0"/>
      <w:marBottom w:val="0"/>
      <w:divBdr>
        <w:top w:val="none" w:sz="0" w:space="0" w:color="auto"/>
        <w:left w:val="none" w:sz="0" w:space="0" w:color="auto"/>
        <w:bottom w:val="none" w:sz="0" w:space="0" w:color="auto"/>
        <w:right w:val="none" w:sz="0" w:space="0" w:color="auto"/>
      </w:divBdr>
    </w:div>
    <w:div w:id="1948537150">
      <w:bodyDiv w:val="1"/>
      <w:marLeft w:val="0"/>
      <w:marRight w:val="0"/>
      <w:marTop w:val="0"/>
      <w:marBottom w:val="0"/>
      <w:divBdr>
        <w:top w:val="none" w:sz="0" w:space="0" w:color="auto"/>
        <w:left w:val="none" w:sz="0" w:space="0" w:color="auto"/>
        <w:bottom w:val="none" w:sz="0" w:space="0" w:color="auto"/>
        <w:right w:val="none" w:sz="0" w:space="0" w:color="auto"/>
      </w:divBdr>
    </w:div>
    <w:div w:id="1948543197">
      <w:bodyDiv w:val="1"/>
      <w:marLeft w:val="0"/>
      <w:marRight w:val="0"/>
      <w:marTop w:val="0"/>
      <w:marBottom w:val="0"/>
      <w:divBdr>
        <w:top w:val="none" w:sz="0" w:space="0" w:color="auto"/>
        <w:left w:val="none" w:sz="0" w:space="0" w:color="auto"/>
        <w:bottom w:val="none" w:sz="0" w:space="0" w:color="auto"/>
        <w:right w:val="none" w:sz="0" w:space="0" w:color="auto"/>
      </w:divBdr>
    </w:div>
    <w:div w:id="1948849327">
      <w:bodyDiv w:val="1"/>
      <w:marLeft w:val="0"/>
      <w:marRight w:val="0"/>
      <w:marTop w:val="0"/>
      <w:marBottom w:val="0"/>
      <w:divBdr>
        <w:top w:val="none" w:sz="0" w:space="0" w:color="auto"/>
        <w:left w:val="none" w:sz="0" w:space="0" w:color="auto"/>
        <w:bottom w:val="none" w:sz="0" w:space="0" w:color="auto"/>
        <w:right w:val="none" w:sz="0" w:space="0" w:color="auto"/>
      </w:divBdr>
      <w:divsChild>
        <w:div w:id="1968272893">
          <w:marLeft w:val="480"/>
          <w:marRight w:val="0"/>
          <w:marTop w:val="0"/>
          <w:marBottom w:val="0"/>
          <w:divBdr>
            <w:top w:val="none" w:sz="0" w:space="0" w:color="auto"/>
            <w:left w:val="none" w:sz="0" w:space="0" w:color="auto"/>
            <w:bottom w:val="none" w:sz="0" w:space="0" w:color="auto"/>
            <w:right w:val="none" w:sz="0" w:space="0" w:color="auto"/>
          </w:divBdr>
        </w:div>
        <w:div w:id="796683143">
          <w:marLeft w:val="480"/>
          <w:marRight w:val="0"/>
          <w:marTop w:val="0"/>
          <w:marBottom w:val="0"/>
          <w:divBdr>
            <w:top w:val="none" w:sz="0" w:space="0" w:color="auto"/>
            <w:left w:val="none" w:sz="0" w:space="0" w:color="auto"/>
            <w:bottom w:val="none" w:sz="0" w:space="0" w:color="auto"/>
            <w:right w:val="none" w:sz="0" w:space="0" w:color="auto"/>
          </w:divBdr>
        </w:div>
        <w:div w:id="928587222">
          <w:marLeft w:val="480"/>
          <w:marRight w:val="0"/>
          <w:marTop w:val="0"/>
          <w:marBottom w:val="0"/>
          <w:divBdr>
            <w:top w:val="none" w:sz="0" w:space="0" w:color="auto"/>
            <w:left w:val="none" w:sz="0" w:space="0" w:color="auto"/>
            <w:bottom w:val="none" w:sz="0" w:space="0" w:color="auto"/>
            <w:right w:val="none" w:sz="0" w:space="0" w:color="auto"/>
          </w:divBdr>
        </w:div>
        <w:div w:id="250092041">
          <w:marLeft w:val="480"/>
          <w:marRight w:val="0"/>
          <w:marTop w:val="0"/>
          <w:marBottom w:val="0"/>
          <w:divBdr>
            <w:top w:val="none" w:sz="0" w:space="0" w:color="auto"/>
            <w:left w:val="none" w:sz="0" w:space="0" w:color="auto"/>
            <w:bottom w:val="none" w:sz="0" w:space="0" w:color="auto"/>
            <w:right w:val="none" w:sz="0" w:space="0" w:color="auto"/>
          </w:divBdr>
        </w:div>
        <w:div w:id="1187014199">
          <w:marLeft w:val="480"/>
          <w:marRight w:val="0"/>
          <w:marTop w:val="0"/>
          <w:marBottom w:val="0"/>
          <w:divBdr>
            <w:top w:val="none" w:sz="0" w:space="0" w:color="auto"/>
            <w:left w:val="none" w:sz="0" w:space="0" w:color="auto"/>
            <w:bottom w:val="none" w:sz="0" w:space="0" w:color="auto"/>
            <w:right w:val="none" w:sz="0" w:space="0" w:color="auto"/>
          </w:divBdr>
        </w:div>
        <w:div w:id="1254583313">
          <w:marLeft w:val="480"/>
          <w:marRight w:val="0"/>
          <w:marTop w:val="0"/>
          <w:marBottom w:val="0"/>
          <w:divBdr>
            <w:top w:val="none" w:sz="0" w:space="0" w:color="auto"/>
            <w:left w:val="none" w:sz="0" w:space="0" w:color="auto"/>
            <w:bottom w:val="none" w:sz="0" w:space="0" w:color="auto"/>
            <w:right w:val="none" w:sz="0" w:space="0" w:color="auto"/>
          </w:divBdr>
        </w:div>
        <w:div w:id="179701827">
          <w:marLeft w:val="480"/>
          <w:marRight w:val="0"/>
          <w:marTop w:val="0"/>
          <w:marBottom w:val="0"/>
          <w:divBdr>
            <w:top w:val="none" w:sz="0" w:space="0" w:color="auto"/>
            <w:left w:val="none" w:sz="0" w:space="0" w:color="auto"/>
            <w:bottom w:val="none" w:sz="0" w:space="0" w:color="auto"/>
            <w:right w:val="none" w:sz="0" w:space="0" w:color="auto"/>
          </w:divBdr>
        </w:div>
        <w:div w:id="242841912">
          <w:marLeft w:val="480"/>
          <w:marRight w:val="0"/>
          <w:marTop w:val="0"/>
          <w:marBottom w:val="0"/>
          <w:divBdr>
            <w:top w:val="none" w:sz="0" w:space="0" w:color="auto"/>
            <w:left w:val="none" w:sz="0" w:space="0" w:color="auto"/>
            <w:bottom w:val="none" w:sz="0" w:space="0" w:color="auto"/>
            <w:right w:val="none" w:sz="0" w:space="0" w:color="auto"/>
          </w:divBdr>
        </w:div>
        <w:div w:id="430468976">
          <w:marLeft w:val="480"/>
          <w:marRight w:val="0"/>
          <w:marTop w:val="0"/>
          <w:marBottom w:val="0"/>
          <w:divBdr>
            <w:top w:val="none" w:sz="0" w:space="0" w:color="auto"/>
            <w:left w:val="none" w:sz="0" w:space="0" w:color="auto"/>
            <w:bottom w:val="none" w:sz="0" w:space="0" w:color="auto"/>
            <w:right w:val="none" w:sz="0" w:space="0" w:color="auto"/>
          </w:divBdr>
        </w:div>
        <w:div w:id="689570825">
          <w:marLeft w:val="480"/>
          <w:marRight w:val="0"/>
          <w:marTop w:val="0"/>
          <w:marBottom w:val="0"/>
          <w:divBdr>
            <w:top w:val="none" w:sz="0" w:space="0" w:color="auto"/>
            <w:left w:val="none" w:sz="0" w:space="0" w:color="auto"/>
            <w:bottom w:val="none" w:sz="0" w:space="0" w:color="auto"/>
            <w:right w:val="none" w:sz="0" w:space="0" w:color="auto"/>
          </w:divBdr>
        </w:div>
        <w:div w:id="2044673918">
          <w:marLeft w:val="480"/>
          <w:marRight w:val="0"/>
          <w:marTop w:val="0"/>
          <w:marBottom w:val="0"/>
          <w:divBdr>
            <w:top w:val="none" w:sz="0" w:space="0" w:color="auto"/>
            <w:left w:val="none" w:sz="0" w:space="0" w:color="auto"/>
            <w:bottom w:val="none" w:sz="0" w:space="0" w:color="auto"/>
            <w:right w:val="none" w:sz="0" w:space="0" w:color="auto"/>
          </w:divBdr>
        </w:div>
        <w:div w:id="513307887">
          <w:marLeft w:val="480"/>
          <w:marRight w:val="0"/>
          <w:marTop w:val="0"/>
          <w:marBottom w:val="0"/>
          <w:divBdr>
            <w:top w:val="none" w:sz="0" w:space="0" w:color="auto"/>
            <w:left w:val="none" w:sz="0" w:space="0" w:color="auto"/>
            <w:bottom w:val="none" w:sz="0" w:space="0" w:color="auto"/>
            <w:right w:val="none" w:sz="0" w:space="0" w:color="auto"/>
          </w:divBdr>
        </w:div>
        <w:div w:id="1113944441">
          <w:marLeft w:val="480"/>
          <w:marRight w:val="0"/>
          <w:marTop w:val="0"/>
          <w:marBottom w:val="0"/>
          <w:divBdr>
            <w:top w:val="none" w:sz="0" w:space="0" w:color="auto"/>
            <w:left w:val="none" w:sz="0" w:space="0" w:color="auto"/>
            <w:bottom w:val="none" w:sz="0" w:space="0" w:color="auto"/>
            <w:right w:val="none" w:sz="0" w:space="0" w:color="auto"/>
          </w:divBdr>
        </w:div>
        <w:div w:id="189144047">
          <w:marLeft w:val="480"/>
          <w:marRight w:val="0"/>
          <w:marTop w:val="0"/>
          <w:marBottom w:val="0"/>
          <w:divBdr>
            <w:top w:val="none" w:sz="0" w:space="0" w:color="auto"/>
            <w:left w:val="none" w:sz="0" w:space="0" w:color="auto"/>
            <w:bottom w:val="none" w:sz="0" w:space="0" w:color="auto"/>
            <w:right w:val="none" w:sz="0" w:space="0" w:color="auto"/>
          </w:divBdr>
        </w:div>
        <w:div w:id="713120487">
          <w:marLeft w:val="480"/>
          <w:marRight w:val="0"/>
          <w:marTop w:val="0"/>
          <w:marBottom w:val="0"/>
          <w:divBdr>
            <w:top w:val="none" w:sz="0" w:space="0" w:color="auto"/>
            <w:left w:val="none" w:sz="0" w:space="0" w:color="auto"/>
            <w:bottom w:val="none" w:sz="0" w:space="0" w:color="auto"/>
            <w:right w:val="none" w:sz="0" w:space="0" w:color="auto"/>
          </w:divBdr>
        </w:div>
        <w:div w:id="1217624415">
          <w:marLeft w:val="480"/>
          <w:marRight w:val="0"/>
          <w:marTop w:val="0"/>
          <w:marBottom w:val="0"/>
          <w:divBdr>
            <w:top w:val="none" w:sz="0" w:space="0" w:color="auto"/>
            <w:left w:val="none" w:sz="0" w:space="0" w:color="auto"/>
            <w:bottom w:val="none" w:sz="0" w:space="0" w:color="auto"/>
            <w:right w:val="none" w:sz="0" w:space="0" w:color="auto"/>
          </w:divBdr>
        </w:div>
        <w:div w:id="89012076">
          <w:marLeft w:val="480"/>
          <w:marRight w:val="0"/>
          <w:marTop w:val="0"/>
          <w:marBottom w:val="0"/>
          <w:divBdr>
            <w:top w:val="none" w:sz="0" w:space="0" w:color="auto"/>
            <w:left w:val="none" w:sz="0" w:space="0" w:color="auto"/>
            <w:bottom w:val="none" w:sz="0" w:space="0" w:color="auto"/>
            <w:right w:val="none" w:sz="0" w:space="0" w:color="auto"/>
          </w:divBdr>
        </w:div>
        <w:div w:id="901259706">
          <w:marLeft w:val="480"/>
          <w:marRight w:val="0"/>
          <w:marTop w:val="0"/>
          <w:marBottom w:val="0"/>
          <w:divBdr>
            <w:top w:val="none" w:sz="0" w:space="0" w:color="auto"/>
            <w:left w:val="none" w:sz="0" w:space="0" w:color="auto"/>
            <w:bottom w:val="none" w:sz="0" w:space="0" w:color="auto"/>
            <w:right w:val="none" w:sz="0" w:space="0" w:color="auto"/>
          </w:divBdr>
        </w:div>
        <w:div w:id="1835216890">
          <w:marLeft w:val="480"/>
          <w:marRight w:val="0"/>
          <w:marTop w:val="0"/>
          <w:marBottom w:val="0"/>
          <w:divBdr>
            <w:top w:val="none" w:sz="0" w:space="0" w:color="auto"/>
            <w:left w:val="none" w:sz="0" w:space="0" w:color="auto"/>
            <w:bottom w:val="none" w:sz="0" w:space="0" w:color="auto"/>
            <w:right w:val="none" w:sz="0" w:space="0" w:color="auto"/>
          </w:divBdr>
        </w:div>
        <w:div w:id="1841461970">
          <w:marLeft w:val="480"/>
          <w:marRight w:val="0"/>
          <w:marTop w:val="0"/>
          <w:marBottom w:val="0"/>
          <w:divBdr>
            <w:top w:val="none" w:sz="0" w:space="0" w:color="auto"/>
            <w:left w:val="none" w:sz="0" w:space="0" w:color="auto"/>
            <w:bottom w:val="none" w:sz="0" w:space="0" w:color="auto"/>
            <w:right w:val="none" w:sz="0" w:space="0" w:color="auto"/>
          </w:divBdr>
        </w:div>
        <w:div w:id="1726682613">
          <w:marLeft w:val="480"/>
          <w:marRight w:val="0"/>
          <w:marTop w:val="0"/>
          <w:marBottom w:val="0"/>
          <w:divBdr>
            <w:top w:val="none" w:sz="0" w:space="0" w:color="auto"/>
            <w:left w:val="none" w:sz="0" w:space="0" w:color="auto"/>
            <w:bottom w:val="none" w:sz="0" w:space="0" w:color="auto"/>
            <w:right w:val="none" w:sz="0" w:space="0" w:color="auto"/>
          </w:divBdr>
        </w:div>
        <w:div w:id="897132779">
          <w:marLeft w:val="480"/>
          <w:marRight w:val="0"/>
          <w:marTop w:val="0"/>
          <w:marBottom w:val="0"/>
          <w:divBdr>
            <w:top w:val="none" w:sz="0" w:space="0" w:color="auto"/>
            <w:left w:val="none" w:sz="0" w:space="0" w:color="auto"/>
            <w:bottom w:val="none" w:sz="0" w:space="0" w:color="auto"/>
            <w:right w:val="none" w:sz="0" w:space="0" w:color="auto"/>
          </w:divBdr>
        </w:div>
        <w:div w:id="1908952327">
          <w:marLeft w:val="480"/>
          <w:marRight w:val="0"/>
          <w:marTop w:val="0"/>
          <w:marBottom w:val="0"/>
          <w:divBdr>
            <w:top w:val="none" w:sz="0" w:space="0" w:color="auto"/>
            <w:left w:val="none" w:sz="0" w:space="0" w:color="auto"/>
            <w:bottom w:val="none" w:sz="0" w:space="0" w:color="auto"/>
            <w:right w:val="none" w:sz="0" w:space="0" w:color="auto"/>
          </w:divBdr>
        </w:div>
        <w:div w:id="659388394">
          <w:marLeft w:val="480"/>
          <w:marRight w:val="0"/>
          <w:marTop w:val="0"/>
          <w:marBottom w:val="0"/>
          <w:divBdr>
            <w:top w:val="none" w:sz="0" w:space="0" w:color="auto"/>
            <w:left w:val="none" w:sz="0" w:space="0" w:color="auto"/>
            <w:bottom w:val="none" w:sz="0" w:space="0" w:color="auto"/>
            <w:right w:val="none" w:sz="0" w:space="0" w:color="auto"/>
          </w:divBdr>
        </w:div>
        <w:div w:id="1574654561">
          <w:marLeft w:val="480"/>
          <w:marRight w:val="0"/>
          <w:marTop w:val="0"/>
          <w:marBottom w:val="0"/>
          <w:divBdr>
            <w:top w:val="none" w:sz="0" w:space="0" w:color="auto"/>
            <w:left w:val="none" w:sz="0" w:space="0" w:color="auto"/>
            <w:bottom w:val="none" w:sz="0" w:space="0" w:color="auto"/>
            <w:right w:val="none" w:sz="0" w:space="0" w:color="auto"/>
          </w:divBdr>
        </w:div>
        <w:div w:id="538668954">
          <w:marLeft w:val="480"/>
          <w:marRight w:val="0"/>
          <w:marTop w:val="0"/>
          <w:marBottom w:val="0"/>
          <w:divBdr>
            <w:top w:val="none" w:sz="0" w:space="0" w:color="auto"/>
            <w:left w:val="none" w:sz="0" w:space="0" w:color="auto"/>
            <w:bottom w:val="none" w:sz="0" w:space="0" w:color="auto"/>
            <w:right w:val="none" w:sz="0" w:space="0" w:color="auto"/>
          </w:divBdr>
        </w:div>
        <w:div w:id="549806441">
          <w:marLeft w:val="480"/>
          <w:marRight w:val="0"/>
          <w:marTop w:val="0"/>
          <w:marBottom w:val="0"/>
          <w:divBdr>
            <w:top w:val="none" w:sz="0" w:space="0" w:color="auto"/>
            <w:left w:val="none" w:sz="0" w:space="0" w:color="auto"/>
            <w:bottom w:val="none" w:sz="0" w:space="0" w:color="auto"/>
            <w:right w:val="none" w:sz="0" w:space="0" w:color="auto"/>
          </w:divBdr>
        </w:div>
        <w:div w:id="1399474757">
          <w:marLeft w:val="480"/>
          <w:marRight w:val="0"/>
          <w:marTop w:val="0"/>
          <w:marBottom w:val="0"/>
          <w:divBdr>
            <w:top w:val="none" w:sz="0" w:space="0" w:color="auto"/>
            <w:left w:val="none" w:sz="0" w:space="0" w:color="auto"/>
            <w:bottom w:val="none" w:sz="0" w:space="0" w:color="auto"/>
            <w:right w:val="none" w:sz="0" w:space="0" w:color="auto"/>
          </w:divBdr>
        </w:div>
        <w:div w:id="922299106">
          <w:marLeft w:val="480"/>
          <w:marRight w:val="0"/>
          <w:marTop w:val="0"/>
          <w:marBottom w:val="0"/>
          <w:divBdr>
            <w:top w:val="none" w:sz="0" w:space="0" w:color="auto"/>
            <w:left w:val="none" w:sz="0" w:space="0" w:color="auto"/>
            <w:bottom w:val="none" w:sz="0" w:space="0" w:color="auto"/>
            <w:right w:val="none" w:sz="0" w:space="0" w:color="auto"/>
          </w:divBdr>
        </w:div>
        <w:div w:id="688482637">
          <w:marLeft w:val="480"/>
          <w:marRight w:val="0"/>
          <w:marTop w:val="0"/>
          <w:marBottom w:val="0"/>
          <w:divBdr>
            <w:top w:val="none" w:sz="0" w:space="0" w:color="auto"/>
            <w:left w:val="none" w:sz="0" w:space="0" w:color="auto"/>
            <w:bottom w:val="none" w:sz="0" w:space="0" w:color="auto"/>
            <w:right w:val="none" w:sz="0" w:space="0" w:color="auto"/>
          </w:divBdr>
        </w:div>
        <w:div w:id="2093237790">
          <w:marLeft w:val="480"/>
          <w:marRight w:val="0"/>
          <w:marTop w:val="0"/>
          <w:marBottom w:val="0"/>
          <w:divBdr>
            <w:top w:val="none" w:sz="0" w:space="0" w:color="auto"/>
            <w:left w:val="none" w:sz="0" w:space="0" w:color="auto"/>
            <w:bottom w:val="none" w:sz="0" w:space="0" w:color="auto"/>
            <w:right w:val="none" w:sz="0" w:space="0" w:color="auto"/>
          </w:divBdr>
        </w:div>
        <w:div w:id="872111410">
          <w:marLeft w:val="480"/>
          <w:marRight w:val="0"/>
          <w:marTop w:val="0"/>
          <w:marBottom w:val="0"/>
          <w:divBdr>
            <w:top w:val="none" w:sz="0" w:space="0" w:color="auto"/>
            <w:left w:val="none" w:sz="0" w:space="0" w:color="auto"/>
            <w:bottom w:val="none" w:sz="0" w:space="0" w:color="auto"/>
            <w:right w:val="none" w:sz="0" w:space="0" w:color="auto"/>
          </w:divBdr>
        </w:div>
        <w:div w:id="1740244741">
          <w:marLeft w:val="480"/>
          <w:marRight w:val="0"/>
          <w:marTop w:val="0"/>
          <w:marBottom w:val="0"/>
          <w:divBdr>
            <w:top w:val="none" w:sz="0" w:space="0" w:color="auto"/>
            <w:left w:val="none" w:sz="0" w:space="0" w:color="auto"/>
            <w:bottom w:val="none" w:sz="0" w:space="0" w:color="auto"/>
            <w:right w:val="none" w:sz="0" w:space="0" w:color="auto"/>
          </w:divBdr>
        </w:div>
        <w:div w:id="1933392261">
          <w:marLeft w:val="480"/>
          <w:marRight w:val="0"/>
          <w:marTop w:val="0"/>
          <w:marBottom w:val="0"/>
          <w:divBdr>
            <w:top w:val="none" w:sz="0" w:space="0" w:color="auto"/>
            <w:left w:val="none" w:sz="0" w:space="0" w:color="auto"/>
            <w:bottom w:val="none" w:sz="0" w:space="0" w:color="auto"/>
            <w:right w:val="none" w:sz="0" w:space="0" w:color="auto"/>
          </w:divBdr>
        </w:div>
        <w:div w:id="63187669">
          <w:marLeft w:val="480"/>
          <w:marRight w:val="0"/>
          <w:marTop w:val="0"/>
          <w:marBottom w:val="0"/>
          <w:divBdr>
            <w:top w:val="none" w:sz="0" w:space="0" w:color="auto"/>
            <w:left w:val="none" w:sz="0" w:space="0" w:color="auto"/>
            <w:bottom w:val="none" w:sz="0" w:space="0" w:color="auto"/>
            <w:right w:val="none" w:sz="0" w:space="0" w:color="auto"/>
          </w:divBdr>
        </w:div>
        <w:div w:id="198515697">
          <w:marLeft w:val="480"/>
          <w:marRight w:val="0"/>
          <w:marTop w:val="0"/>
          <w:marBottom w:val="0"/>
          <w:divBdr>
            <w:top w:val="none" w:sz="0" w:space="0" w:color="auto"/>
            <w:left w:val="none" w:sz="0" w:space="0" w:color="auto"/>
            <w:bottom w:val="none" w:sz="0" w:space="0" w:color="auto"/>
            <w:right w:val="none" w:sz="0" w:space="0" w:color="auto"/>
          </w:divBdr>
        </w:div>
        <w:div w:id="120735441">
          <w:marLeft w:val="480"/>
          <w:marRight w:val="0"/>
          <w:marTop w:val="0"/>
          <w:marBottom w:val="0"/>
          <w:divBdr>
            <w:top w:val="none" w:sz="0" w:space="0" w:color="auto"/>
            <w:left w:val="none" w:sz="0" w:space="0" w:color="auto"/>
            <w:bottom w:val="none" w:sz="0" w:space="0" w:color="auto"/>
            <w:right w:val="none" w:sz="0" w:space="0" w:color="auto"/>
          </w:divBdr>
        </w:div>
        <w:div w:id="983121660">
          <w:marLeft w:val="480"/>
          <w:marRight w:val="0"/>
          <w:marTop w:val="0"/>
          <w:marBottom w:val="0"/>
          <w:divBdr>
            <w:top w:val="none" w:sz="0" w:space="0" w:color="auto"/>
            <w:left w:val="none" w:sz="0" w:space="0" w:color="auto"/>
            <w:bottom w:val="none" w:sz="0" w:space="0" w:color="auto"/>
            <w:right w:val="none" w:sz="0" w:space="0" w:color="auto"/>
          </w:divBdr>
        </w:div>
        <w:div w:id="950429041">
          <w:marLeft w:val="480"/>
          <w:marRight w:val="0"/>
          <w:marTop w:val="0"/>
          <w:marBottom w:val="0"/>
          <w:divBdr>
            <w:top w:val="none" w:sz="0" w:space="0" w:color="auto"/>
            <w:left w:val="none" w:sz="0" w:space="0" w:color="auto"/>
            <w:bottom w:val="none" w:sz="0" w:space="0" w:color="auto"/>
            <w:right w:val="none" w:sz="0" w:space="0" w:color="auto"/>
          </w:divBdr>
        </w:div>
        <w:div w:id="1993366214">
          <w:marLeft w:val="480"/>
          <w:marRight w:val="0"/>
          <w:marTop w:val="0"/>
          <w:marBottom w:val="0"/>
          <w:divBdr>
            <w:top w:val="none" w:sz="0" w:space="0" w:color="auto"/>
            <w:left w:val="none" w:sz="0" w:space="0" w:color="auto"/>
            <w:bottom w:val="none" w:sz="0" w:space="0" w:color="auto"/>
            <w:right w:val="none" w:sz="0" w:space="0" w:color="auto"/>
          </w:divBdr>
        </w:div>
      </w:divsChild>
    </w:div>
    <w:div w:id="1949004390">
      <w:bodyDiv w:val="1"/>
      <w:marLeft w:val="0"/>
      <w:marRight w:val="0"/>
      <w:marTop w:val="0"/>
      <w:marBottom w:val="0"/>
      <w:divBdr>
        <w:top w:val="none" w:sz="0" w:space="0" w:color="auto"/>
        <w:left w:val="none" w:sz="0" w:space="0" w:color="auto"/>
        <w:bottom w:val="none" w:sz="0" w:space="0" w:color="auto"/>
        <w:right w:val="none" w:sz="0" w:space="0" w:color="auto"/>
      </w:divBdr>
    </w:div>
    <w:div w:id="1949194414">
      <w:bodyDiv w:val="1"/>
      <w:marLeft w:val="0"/>
      <w:marRight w:val="0"/>
      <w:marTop w:val="0"/>
      <w:marBottom w:val="0"/>
      <w:divBdr>
        <w:top w:val="none" w:sz="0" w:space="0" w:color="auto"/>
        <w:left w:val="none" w:sz="0" w:space="0" w:color="auto"/>
        <w:bottom w:val="none" w:sz="0" w:space="0" w:color="auto"/>
        <w:right w:val="none" w:sz="0" w:space="0" w:color="auto"/>
      </w:divBdr>
    </w:div>
    <w:div w:id="1949774171">
      <w:bodyDiv w:val="1"/>
      <w:marLeft w:val="0"/>
      <w:marRight w:val="0"/>
      <w:marTop w:val="0"/>
      <w:marBottom w:val="0"/>
      <w:divBdr>
        <w:top w:val="none" w:sz="0" w:space="0" w:color="auto"/>
        <w:left w:val="none" w:sz="0" w:space="0" w:color="auto"/>
        <w:bottom w:val="none" w:sz="0" w:space="0" w:color="auto"/>
        <w:right w:val="none" w:sz="0" w:space="0" w:color="auto"/>
      </w:divBdr>
    </w:div>
    <w:div w:id="1949846050">
      <w:bodyDiv w:val="1"/>
      <w:marLeft w:val="0"/>
      <w:marRight w:val="0"/>
      <w:marTop w:val="0"/>
      <w:marBottom w:val="0"/>
      <w:divBdr>
        <w:top w:val="none" w:sz="0" w:space="0" w:color="auto"/>
        <w:left w:val="none" w:sz="0" w:space="0" w:color="auto"/>
        <w:bottom w:val="none" w:sz="0" w:space="0" w:color="auto"/>
        <w:right w:val="none" w:sz="0" w:space="0" w:color="auto"/>
      </w:divBdr>
    </w:div>
    <w:div w:id="1950090673">
      <w:bodyDiv w:val="1"/>
      <w:marLeft w:val="0"/>
      <w:marRight w:val="0"/>
      <w:marTop w:val="0"/>
      <w:marBottom w:val="0"/>
      <w:divBdr>
        <w:top w:val="none" w:sz="0" w:space="0" w:color="auto"/>
        <w:left w:val="none" w:sz="0" w:space="0" w:color="auto"/>
        <w:bottom w:val="none" w:sz="0" w:space="0" w:color="auto"/>
        <w:right w:val="none" w:sz="0" w:space="0" w:color="auto"/>
      </w:divBdr>
    </w:div>
    <w:div w:id="1950234444">
      <w:bodyDiv w:val="1"/>
      <w:marLeft w:val="0"/>
      <w:marRight w:val="0"/>
      <w:marTop w:val="0"/>
      <w:marBottom w:val="0"/>
      <w:divBdr>
        <w:top w:val="none" w:sz="0" w:space="0" w:color="auto"/>
        <w:left w:val="none" w:sz="0" w:space="0" w:color="auto"/>
        <w:bottom w:val="none" w:sz="0" w:space="0" w:color="auto"/>
        <w:right w:val="none" w:sz="0" w:space="0" w:color="auto"/>
      </w:divBdr>
    </w:div>
    <w:div w:id="1950236625">
      <w:bodyDiv w:val="1"/>
      <w:marLeft w:val="0"/>
      <w:marRight w:val="0"/>
      <w:marTop w:val="0"/>
      <w:marBottom w:val="0"/>
      <w:divBdr>
        <w:top w:val="none" w:sz="0" w:space="0" w:color="auto"/>
        <w:left w:val="none" w:sz="0" w:space="0" w:color="auto"/>
        <w:bottom w:val="none" w:sz="0" w:space="0" w:color="auto"/>
        <w:right w:val="none" w:sz="0" w:space="0" w:color="auto"/>
      </w:divBdr>
    </w:div>
    <w:div w:id="1950503031">
      <w:bodyDiv w:val="1"/>
      <w:marLeft w:val="0"/>
      <w:marRight w:val="0"/>
      <w:marTop w:val="0"/>
      <w:marBottom w:val="0"/>
      <w:divBdr>
        <w:top w:val="none" w:sz="0" w:space="0" w:color="auto"/>
        <w:left w:val="none" w:sz="0" w:space="0" w:color="auto"/>
        <w:bottom w:val="none" w:sz="0" w:space="0" w:color="auto"/>
        <w:right w:val="none" w:sz="0" w:space="0" w:color="auto"/>
      </w:divBdr>
    </w:div>
    <w:div w:id="1950507884">
      <w:bodyDiv w:val="1"/>
      <w:marLeft w:val="0"/>
      <w:marRight w:val="0"/>
      <w:marTop w:val="0"/>
      <w:marBottom w:val="0"/>
      <w:divBdr>
        <w:top w:val="none" w:sz="0" w:space="0" w:color="auto"/>
        <w:left w:val="none" w:sz="0" w:space="0" w:color="auto"/>
        <w:bottom w:val="none" w:sz="0" w:space="0" w:color="auto"/>
        <w:right w:val="none" w:sz="0" w:space="0" w:color="auto"/>
      </w:divBdr>
    </w:div>
    <w:div w:id="1950624074">
      <w:bodyDiv w:val="1"/>
      <w:marLeft w:val="0"/>
      <w:marRight w:val="0"/>
      <w:marTop w:val="0"/>
      <w:marBottom w:val="0"/>
      <w:divBdr>
        <w:top w:val="none" w:sz="0" w:space="0" w:color="auto"/>
        <w:left w:val="none" w:sz="0" w:space="0" w:color="auto"/>
        <w:bottom w:val="none" w:sz="0" w:space="0" w:color="auto"/>
        <w:right w:val="none" w:sz="0" w:space="0" w:color="auto"/>
      </w:divBdr>
    </w:div>
    <w:div w:id="1950702605">
      <w:bodyDiv w:val="1"/>
      <w:marLeft w:val="0"/>
      <w:marRight w:val="0"/>
      <w:marTop w:val="0"/>
      <w:marBottom w:val="0"/>
      <w:divBdr>
        <w:top w:val="none" w:sz="0" w:space="0" w:color="auto"/>
        <w:left w:val="none" w:sz="0" w:space="0" w:color="auto"/>
        <w:bottom w:val="none" w:sz="0" w:space="0" w:color="auto"/>
        <w:right w:val="none" w:sz="0" w:space="0" w:color="auto"/>
      </w:divBdr>
    </w:div>
    <w:div w:id="1950966265">
      <w:bodyDiv w:val="1"/>
      <w:marLeft w:val="0"/>
      <w:marRight w:val="0"/>
      <w:marTop w:val="0"/>
      <w:marBottom w:val="0"/>
      <w:divBdr>
        <w:top w:val="none" w:sz="0" w:space="0" w:color="auto"/>
        <w:left w:val="none" w:sz="0" w:space="0" w:color="auto"/>
        <w:bottom w:val="none" w:sz="0" w:space="0" w:color="auto"/>
        <w:right w:val="none" w:sz="0" w:space="0" w:color="auto"/>
      </w:divBdr>
    </w:div>
    <w:div w:id="1951007221">
      <w:bodyDiv w:val="1"/>
      <w:marLeft w:val="0"/>
      <w:marRight w:val="0"/>
      <w:marTop w:val="0"/>
      <w:marBottom w:val="0"/>
      <w:divBdr>
        <w:top w:val="none" w:sz="0" w:space="0" w:color="auto"/>
        <w:left w:val="none" w:sz="0" w:space="0" w:color="auto"/>
        <w:bottom w:val="none" w:sz="0" w:space="0" w:color="auto"/>
        <w:right w:val="none" w:sz="0" w:space="0" w:color="auto"/>
      </w:divBdr>
    </w:div>
    <w:div w:id="1951401132">
      <w:bodyDiv w:val="1"/>
      <w:marLeft w:val="0"/>
      <w:marRight w:val="0"/>
      <w:marTop w:val="0"/>
      <w:marBottom w:val="0"/>
      <w:divBdr>
        <w:top w:val="none" w:sz="0" w:space="0" w:color="auto"/>
        <w:left w:val="none" w:sz="0" w:space="0" w:color="auto"/>
        <w:bottom w:val="none" w:sz="0" w:space="0" w:color="auto"/>
        <w:right w:val="none" w:sz="0" w:space="0" w:color="auto"/>
      </w:divBdr>
    </w:div>
    <w:div w:id="1951890661">
      <w:bodyDiv w:val="1"/>
      <w:marLeft w:val="0"/>
      <w:marRight w:val="0"/>
      <w:marTop w:val="0"/>
      <w:marBottom w:val="0"/>
      <w:divBdr>
        <w:top w:val="none" w:sz="0" w:space="0" w:color="auto"/>
        <w:left w:val="none" w:sz="0" w:space="0" w:color="auto"/>
        <w:bottom w:val="none" w:sz="0" w:space="0" w:color="auto"/>
        <w:right w:val="none" w:sz="0" w:space="0" w:color="auto"/>
      </w:divBdr>
    </w:div>
    <w:div w:id="1952205519">
      <w:bodyDiv w:val="1"/>
      <w:marLeft w:val="0"/>
      <w:marRight w:val="0"/>
      <w:marTop w:val="0"/>
      <w:marBottom w:val="0"/>
      <w:divBdr>
        <w:top w:val="none" w:sz="0" w:space="0" w:color="auto"/>
        <w:left w:val="none" w:sz="0" w:space="0" w:color="auto"/>
        <w:bottom w:val="none" w:sz="0" w:space="0" w:color="auto"/>
        <w:right w:val="none" w:sz="0" w:space="0" w:color="auto"/>
      </w:divBdr>
    </w:div>
    <w:div w:id="1952274880">
      <w:bodyDiv w:val="1"/>
      <w:marLeft w:val="0"/>
      <w:marRight w:val="0"/>
      <w:marTop w:val="0"/>
      <w:marBottom w:val="0"/>
      <w:divBdr>
        <w:top w:val="none" w:sz="0" w:space="0" w:color="auto"/>
        <w:left w:val="none" w:sz="0" w:space="0" w:color="auto"/>
        <w:bottom w:val="none" w:sz="0" w:space="0" w:color="auto"/>
        <w:right w:val="none" w:sz="0" w:space="0" w:color="auto"/>
      </w:divBdr>
    </w:div>
    <w:div w:id="1952660893">
      <w:bodyDiv w:val="1"/>
      <w:marLeft w:val="0"/>
      <w:marRight w:val="0"/>
      <w:marTop w:val="0"/>
      <w:marBottom w:val="0"/>
      <w:divBdr>
        <w:top w:val="none" w:sz="0" w:space="0" w:color="auto"/>
        <w:left w:val="none" w:sz="0" w:space="0" w:color="auto"/>
        <w:bottom w:val="none" w:sz="0" w:space="0" w:color="auto"/>
        <w:right w:val="none" w:sz="0" w:space="0" w:color="auto"/>
      </w:divBdr>
    </w:div>
    <w:div w:id="1952742082">
      <w:bodyDiv w:val="1"/>
      <w:marLeft w:val="0"/>
      <w:marRight w:val="0"/>
      <w:marTop w:val="0"/>
      <w:marBottom w:val="0"/>
      <w:divBdr>
        <w:top w:val="none" w:sz="0" w:space="0" w:color="auto"/>
        <w:left w:val="none" w:sz="0" w:space="0" w:color="auto"/>
        <w:bottom w:val="none" w:sz="0" w:space="0" w:color="auto"/>
        <w:right w:val="none" w:sz="0" w:space="0" w:color="auto"/>
      </w:divBdr>
    </w:div>
    <w:div w:id="1952779431">
      <w:bodyDiv w:val="1"/>
      <w:marLeft w:val="0"/>
      <w:marRight w:val="0"/>
      <w:marTop w:val="0"/>
      <w:marBottom w:val="0"/>
      <w:divBdr>
        <w:top w:val="none" w:sz="0" w:space="0" w:color="auto"/>
        <w:left w:val="none" w:sz="0" w:space="0" w:color="auto"/>
        <w:bottom w:val="none" w:sz="0" w:space="0" w:color="auto"/>
        <w:right w:val="none" w:sz="0" w:space="0" w:color="auto"/>
      </w:divBdr>
    </w:div>
    <w:div w:id="1952975316">
      <w:bodyDiv w:val="1"/>
      <w:marLeft w:val="0"/>
      <w:marRight w:val="0"/>
      <w:marTop w:val="0"/>
      <w:marBottom w:val="0"/>
      <w:divBdr>
        <w:top w:val="none" w:sz="0" w:space="0" w:color="auto"/>
        <w:left w:val="none" w:sz="0" w:space="0" w:color="auto"/>
        <w:bottom w:val="none" w:sz="0" w:space="0" w:color="auto"/>
        <w:right w:val="none" w:sz="0" w:space="0" w:color="auto"/>
      </w:divBdr>
    </w:div>
    <w:div w:id="1953433886">
      <w:bodyDiv w:val="1"/>
      <w:marLeft w:val="0"/>
      <w:marRight w:val="0"/>
      <w:marTop w:val="0"/>
      <w:marBottom w:val="0"/>
      <w:divBdr>
        <w:top w:val="none" w:sz="0" w:space="0" w:color="auto"/>
        <w:left w:val="none" w:sz="0" w:space="0" w:color="auto"/>
        <w:bottom w:val="none" w:sz="0" w:space="0" w:color="auto"/>
        <w:right w:val="none" w:sz="0" w:space="0" w:color="auto"/>
      </w:divBdr>
    </w:div>
    <w:div w:id="1953781836">
      <w:bodyDiv w:val="1"/>
      <w:marLeft w:val="0"/>
      <w:marRight w:val="0"/>
      <w:marTop w:val="0"/>
      <w:marBottom w:val="0"/>
      <w:divBdr>
        <w:top w:val="none" w:sz="0" w:space="0" w:color="auto"/>
        <w:left w:val="none" w:sz="0" w:space="0" w:color="auto"/>
        <w:bottom w:val="none" w:sz="0" w:space="0" w:color="auto"/>
        <w:right w:val="none" w:sz="0" w:space="0" w:color="auto"/>
      </w:divBdr>
    </w:div>
    <w:div w:id="1954097550">
      <w:bodyDiv w:val="1"/>
      <w:marLeft w:val="0"/>
      <w:marRight w:val="0"/>
      <w:marTop w:val="0"/>
      <w:marBottom w:val="0"/>
      <w:divBdr>
        <w:top w:val="none" w:sz="0" w:space="0" w:color="auto"/>
        <w:left w:val="none" w:sz="0" w:space="0" w:color="auto"/>
        <w:bottom w:val="none" w:sz="0" w:space="0" w:color="auto"/>
        <w:right w:val="none" w:sz="0" w:space="0" w:color="auto"/>
      </w:divBdr>
    </w:div>
    <w:div w:id="1954358007">
      <w:bodyDiv w:val="1"/>
      <w:marLeft w:val="0"/>
      <w:marRight w:val="0"/>
      <w:marTop w:val="0"/>
      <w:marBottom w:val="0"/>
      <w:divBdr>
        <w:top w:val="none" w:sz="0" w:space="0" w:color="auto"/>
        <w:left w:val="none" w:sz="0" w:space="0" w:color="auto"/>
        <w:bottom w:val="none" w:sz="0" w:space="0" w:color="auto"/>
        <w:right w:val="none" w:sz="0" w:space="0" w:color="auto"/>
      </w:divBdr>
    </w:div>
    <w:div w:id="1954554948">
      <w:bodyDiv w:val="1"/>
      <w:marLeft w:val="0"/>
      <w:marRight w:val="0"/>
      <w:marTop w:val="0"/>
      <w:marBottom w:val="0"/>
      <w:divBdr>
        <w:top w:val="none" w:sz="0" w:space="0" w:color="auto"/>
        <w:left w:val="none" w:sz="0" w:space="0" w:color="auto"/>
        <w:bottom w:val="none" w:sz="0" w:space="0" w:color="auto"/>
        <w:right w:val="none" w:sz="0" w:space="0" w:color="auto"/>
      </w:divBdr>
    </w:div>
    <w:div w:id="1954557673">
      <w:bodyDiv w:val="1"/>
      <w:marLeft w:val="0"/>
      <w:marRight w:val="0"/>
      <w:marTop w:val="0"/>
      <w:marBottom w:val="0"/>
      <w:divBdr>
        <w:top w:val="none" w:sz="0" w:space="0" w:color="auto"/>
        <w:left w:val="none" w:sz="0" w:space="0" w:color="auto"/>
        <w:bottom w:val="none" w:sz="0" w:space="0" w:color="auto"/>
        <w:right w:val="none" w:sz="0" w:space="0" w:color="auto"/>
      </w:divBdr>
    </w:div>
    <w:div w:id="1954700998">
      <w:bodyDiv w:val="1"/>
      <w:marLeft w:val="0"/>
      <w:marRight w:val="0"/>
      <w:marTop w:val="0"/>
      <w:marBottom w:val="0"/>
      <w:divBdr>
        <w:top w:val="none" w:sz="0" w:space="0" w:color="auto"/>
        <w:left w:val="none" w:sz="0" w:space="0" w:color="auto"/>
        <w:bottom w:val="none" w:sz="0" w:space="0" w:color="auto"/>
        <w:right w:val="none" w:sz="0" w:space="0" w:color="auto"/>
      </w:divBdr>
    </w:div>
    <w:div w:id="1954899758">
      <w:bodyDiv w:val="1"/>
      <w:marLeft w:val="0"/>
      <w:marRight w:val="0"/>
      <w:marTop w:val="0"/>
      <w:marBottom w:val="0"/>
      <w:divBdr>
        <w:top w:val="none" w:sz="0" w:space="0" w:color="auto"/>
        <w:left w:val="none" w:sz="0" w:space="0" w:color="auto"/>
        <w:bottom w:val="none" w:sz="0" w:space="0" w:color="auto"/>
        <w:right w:val="none" w:sz="0" w:space="0" w:color="auto"/>
      </w:divBdr>
    </w:div>
    <w:div w:id="1954940644">
      <w:bodyDiv w:val="1"/>
      <w:marLeft w:val="0"/>
      <w:marRight w:val="0"/>
      <w:marTop w:val="0"/>
      <w:marBottom w:val="0"/>
      <w:divBdr>
        <w:top w:val="none" w:sz="0" w:space="0" w:color="auto"/>
        <w:left w:val="none" w:sz="0" w:space="0" w:color="auto"/>
        <w:bottom w:val="none" w:sz="0" w:space="0" w:color="auto"/>
        <w:right w:val="none" w:sz="0" w:space="0" w:color="auto"/>
      </w:divBdr>
    </w:div>
    <w:div w:id="1955018972">
      <w:bodyDiv w:val="1"/>
      <w:marLeft w:val="0"/>
      <w:marRight w:val="0"/>
      <w:marTop w:val="0"/>
      <w:marBottom w:val="0"/>
      <w:divBdr>
        <w:top w:val="none" w:sz="0" w:space="0" w:color="auto"/>
        <w:left w:val="none" w:sz="0" w:space="0" w:color="auto"/>
        <w:bottom w:val="none" w:sz="0" w:space="0" w:color="auto"/>
        <w:right w:val="none" w:sz="0" w:space="0" w:color="auto"/>
      </w:divBdr>
    </w:div>
    <w:div w:id="1955212897">
      <w:bodyDiv w:val="1"/>
      <w:marLeft w:val="0"/>
      <w:marRight w:val="0"/>
      <w:marTop w:val="0"/>
      <w:marBottom w:val="0"/>
      <w:divBdr>
        <w:top w:val="none" w:sz="0" w:space="0" w:color="auto"/>
        <w:left w:val="none" w:sz="0" w:space="0" w:color="auto"/>
        <w:bottom w:val="none" w:sz="0" w:space="0" w:color="auto"/>
        <w:right w:val="none" w:sz="0" w:space="0" w:color="auto"/>
      </w:divBdr>
    </w:div>
    <w:div w:id="1955359482">
      <w:bodyDiv w:val="1"/>
      <w:marLeft w:val="0"/>
      <w:marRight w:val="0"/>
      <w:marTop w:val="0"/>
      <w:marBottom w:val="0"/>
      <w:divBdr>
        <w:top w:val="none" w:sz="0" w:space="0" w:color="auto"/>
        <w:left w:val="none" w:sz="0" w:space="0" w:color="auto"/>
        <w:bottom w:val="none" w:sz="0" w:space="0" w:color="auto"/>
        <w:right w:val="none" w:sz="0" w:space="0" w:color="auto"/>
      </w:divBdr>
    </w:div>
    <w:div w:id="1955674955">
      <w:bodyDiv w:val="1"/>
      <w:marLeft w:val="0"/>
      <w:marRight w:val="0"/>
      <w:marTop w:val="0"/>
      <w:marBottom w:val="0"/>
      <w:divBdr>
        <w:top w:val="none" w:sz="0" w:space="0" w:color="auto"/>
        <w:left w:val="none" w:sz="0" w:space="0" w:color="auto"/>
        <w:bottom w:val="none" w:sz="0" w:space="0" w:color="auto"/>
        <w:right w:val="none" w:sz="0" w:space="0" w:color="auto"/>
      </w:divBdr>
    </w:div>
    <w:div w:id="1955820427">
      <w:bodyDiv w:val="1"/>
      <w:marLeft w:val="0"/>
      <w:marRight w:val="0"/>
      <w:marTop w:val="0"/>
      <w:marBottom w:val="0"/>
      <w:divBdr>
        <w:top w:val="none" w:sz="0" w:space="0" w:color="auto"/>
        <w:left w:val="none" w:sz="0" w:space="0" w:color="auto"/>
        <w:bottom w:val="none" w:sz="0" w:space="0" w:color="auto"/>
        <w:right w:val="none" w:sz="0" w:space="0" w:color="auto"/>
      </w:divBdr>
    </w:div>
    <w:div w:id="1956323847">
      <w:bodyDiv w:val="1"/>
      <w:marLeft w:val="0"/>
      <w:marRight w:val="0"/>
      <w:marTop w:val="0"/>
      <w:marBottom w:val="0"/>
      <w:divBdr>
        <w:top w:val="none" w:sz="0" w:space="0" w:color="auto"/>
        <w:left w:val="none" w:sz="0" w:space="0" w:color="auto"/>
        <w:bottom w:val="none" w:sz="0" w:space="0" w:color="auto"/>
        <w:right w:val="none" w:sz="0" w:space="0" w:color="auto"/>
      </w:divBdr>
    </w:div>
    <w:div w:id="1956327383">
      <w:bodyDiv w:val="1"/>
      <w:marLeft w:val="0"/>
      <w:marRight w:val="0"/>
      <w:marTop w:val="0"/>
      <w:marBottom w:val="0"/>
      <w:divBdr>
        <w:top w:val="none" w:sz="0" w:space="0" w:color="auto"/>
        <w:left w:val="none" w:sz="0" w:space="0" w:color="auto"/>
        <w:bottom w:val="none" w:sz="0" w:space="0" w:color="auto"/>
        <w:right w:val="none" w:sz="0" w:space="0" w:color="auto"/>
      </w:divBdr>
    </w:div>
    <w:div w:id="1957054567">
      <w:bodyDiv w:val="1"/>
      <w:marLeft w:val="0"/>
      <w:marRight w:val="0"/>
      <w:marTop w:val="0"/>
      <w:marBottom w:val="0"/>
      <w:divBdr>
        <w:top w:val="none" w:sz="0" w:space="0" w:color="auto"/>
        <w:left w:val="none" w:sz="0" w:space="0" w:color="auto"/>
        <w:bottom w:val="none" w:sz="0" w:space="0" w:color="auto"/>
        <w:right w:val="none" w:sz="0" w:space="0" w:color="auto"/>
      </w:divBdr>
    </w:div>
    <w:div w:id="1957057766">
      <w:bodyDiv w:val="1"/>
      <w:marLeft w:val="0"/>
      <w:marRight w:val="0"/>
      <w:marTop w:val="0"/>
      <w:marBottom w:val="0"/>
      <w:divBdr>
        <w:top w:val="none" w:sz="0" w:space="0" w:color="auto"/>
        <w:left w:val="none" w:sz="0" w:space="0" w:color="auto"/>
        <w:bottom w:val="none" w:sz="0" w:space="0" w:color="auto"/>
        <w:right w:val="none" w:sz="0" w:space="0" w:color="auto"/>
      </w:divBdr>
    </w:div>
    <w:div w:id="1957171483">
      <w:bodyDiv w:val="1"/>
      <w:marLeft w:val="0"/>
      <w:marRight w:val="0"/>
      <w:marTop w:val="0"/>
      <w:marBottom w:val="0"/>
      <w:divBdr>
        <w:top w:val="none" w:sz="0" w:space="0" w:color="auto"/>
        <w:left w:val="none" w:sz="0" w:space="0" w:color="auto"/>
        <w:bottom w:val="none" w:sz="0" w:space="0" w:color="auto"/>
        <w:right w:val="none" w:sz="0" w:space="0" w:color="auto"/>
      </w:divBdr>
    </w:div>
    <w:div w:id="1957178141">
      <w:bodyDiv w:val="1"/>
      <w:marLeft w:val="0"/>
      <w:marRight w:val="0"/>
      <w:marTop w:val="0"/>
      <w:marBottom w:val="0"/>
      <w:divBdr>
        <w:top w:val="none" w:sz="0" w:space="0" w:color="auto"/>
        <w:left w:val="none" w:sz="0" w:space="0" w:color="auto"/>
        <w:bottom w:val="none" w:sz="0" w:space="0" w:color="auto"/>
        <w:right w:val="none" w:sz="0" w:space="0" w:color="auto"/>
      </w:divBdr>
      <w:divsChild>
        <w:div w:id="1437292247">
          <w:marLeft w:val="480"/>
          <w:marRight w:val="0"/>
          <w:marTop w:val="0"/>
          <w:marBottom w:val="0"/>
          <w:divBdr>
            <w:top w:val="none" w:sz="0" w:space="0" w:color="auto"/>
            <w:left w:val="none" w:sz="0" w:space="0" w:color="auto"/>
            <w:bottom w:val="none" w:sz="0" w:space="0" w:color="auto"/>
            <w:right w:val="none" w:sz="0" w:space="0" w:color="auto"/>
          </w:divBdr>
        </w:div>
        <w:div w:id="334649053">
          <w:marLeft w:val="480"/>
          <w:marRight w:val="0"/>
          <w:marTop w:val="0"/>
          <w:marBottom w:val="0"/>
          <w:divBdr>
            <w:top w:val="none" w:sz="0" w:space="0" w:color="auto"/>
            <w:left w:val="none" w:sz="0" w:space="0" w:color="auto"/>
            <w:bottom w:val="none" w:sz="0" w:space="0" w:color="auto"/>
            <w:right w:val="none" w:sz="0" w:space="0" w:color="auto"/>
          </w:divBdr>
        </w:div>
        <w:div w:id="431706286">
          <w:marLeft w:val="480"/>
          <w:marRight w:val="0"/>
          <w:marTop w:val="0"/>
          <w:marBottom w:val="0"/>
          <w:divBdr>
            <w:top w:val="none" w:sz="0" w:space="0" w:color="auto"/>
            <w:left w:val="none" w:sz="0" w:space="0" w:color="auto"/>
            <w:bottom w:val="none" w:sz="0" w:space="0" w:color="auto"/>
            <w:right w:val="none" w:sz="0" w:space="0" w:color="auto"/>
          </w:divBdr>
        </w:div>
        <w:div w:id="997222455">
          <w:marLeft w:val="480"/>
          <w:marRight w:val="0"/>
          <w:marTop w:val="0"/>
          <w:marBottom w:val="0"/>
          <w:divBdr>
            <w:top w:val="none" w:sz="0" w:space="0" w:color="auto"/>
            <w:left w:val="none" w:sz="0" w:space="0" w:color="auto"/>
            <w:bottom w:val="none" w:sz="0" w:space="0" w:color="auto"/>
            <w:right w:val="none" w:sz="0" w:space="0" w:color="auto"/>
          </w:divBdr>
        </w:div>
        <w:div w:id="1060010952">
          <w:marLeft w:val="480"/>
          <w:marRight w:val="0"/>
          <w:marTop w:val="0"/>
          <w:marBottom w:val="0"/>
          <w:divBdr>
            <w:top w:val="none" w:sz="0" w:space="0" w:color="auto"/>
            <w:left w:val="none" w:sz="0" w:space="0" w:color="auto"/>
            <w:bottom w:val="none" w:sz="0" w:space="0" w:color="auto"/>
            <w:right w:val="none" w:sz="0" w:space="0" w:color="auto"/>
          </w:divBdr>
        </w:div>
        <w:div w:id="94639600">
          <w:marLeft w:val="480"/>
          <w:marRight w:val="0"/>
          <w:marTop w:val="0"/>
          <w:marBottom w:val="0"/>
          <w:divBdr>
            <w:top w:val="none" w:sz="0" w:space="0" w:color="auto"/>
            <w:left w:val="none" w:sz="0" w:space="0" w:color="auto"/>
            <w:bottom w:val="none" w:sz="0" w:space="0" w:color="auto"/>
            <w:right w:val="none" w:sz="0" w:space="0" w:color="auto"/>
          </w:divBdr>
        </w:div>
        <w:div w:id="1779719907">
          <w:marLeft w:val="480"/>
          <w:marRight w:val="0"/>
          <w:marTop w:val="0"/>
          <w:marBottom w:val="0"/>
          <w:divBdr>
            <w:top w:val="none" w:sz="0" w:space="0" w:color="auto"/>
            <w:left w:val="none" w:sz="0" w:space="0" w:color="auto"/>
            <w:bottom w:val="none" w:sz="0" w:space="0" w:color="auto"/>
            <w:right w:val="none" w:sz="0" w:space="0" w:color="auto"/>
          </w:divBdr>
        </w:div>
        <w:div w:id="241766866">
          <w:marLeft w:val="480"/>
          <w:marRight w:val="0"/>
          <w:marTop w:val="0"/>
          <w:marBottom w:val="0"/>
          <w:divBdr>
            <w:top w:val="none" w:sz="0" w:space="0" w:color="auto"/>
            <w:left w:val="none" w:sz="0" w:space="0" w:color="auto"/>
            <w:bottom w:val="none" w:sz="0" w:space="0" w:color="auto"/>
            <w:right w:val="none" w:sz="0" w:space="0" w:color="auto"/>
          </w:divBdr>
        </w:div>
        <w:div w:id="496582022">
          <w:marLeft w:val="480"/>
          <w:marRight w:val="0"/>
          <w:marTop w:val="0"/>
          <w:marBottom w:val="0"/>
          <w:divBdr>
            <w:top w:val="none" w:sz="0" w:space="0" w:color="auto"/>
            <w:left w:val="none" w:sz="0" w:space="0" w:color="auto"/>
            <w:bottom w:val="none" w:sz="0" w:space="0" w:color="auto"/>
            <w:right w:val="none" w:sz="0" w:space="0" w:color="auto"/>
          </w:divBdr>
        </w:div>
        <w:div w:id="257711706">
          <w:marLeft w:val="480"/>
          <w:marRight w:val="0"/>
          <w:marTop w:val="0"/>
          <w:marBottom w:val="0"/>
          <w:divBdr>
            <w:top w:val="none" w:sz="0" w:space="0" w:color="auto"/>
            <w:left w:val="none" w:sz="0" w:space="0" w:color="auto"/>
            <w:bottom w:val="none" w:sz="0" w:space="0" w:color="auto"/>
            <w:right w:val="none" w:sz="0" w:space="0" w:color="auto"/>
          </w:divBdr>
        </w:div>
        <w:div w:id="28845950">
          <w:marLeft w:val="480"/>
          <w:marRight w:val="0"/>
          <w:marTop w:val="0"/>
          <w:marBottom w:val="0"/>
          <w:divBdr>
            <w:top w:val="none" w:sz="0" w:space="0" w:color="auto"/>
            <w:left w:val="none" w:sz="0" w:space="0" w:color="auto"/>
            <w:bottom w:val="none" w:sz="0" w:space="0" w:color="auto"/>
            <w:right w:val="none" w:sz="0" w:space="0" w:color="auto"/>
          </w:divBdr>
        </w:div>
        <w:div w:id="2046521293">
          <w:marLeft w:val="480"/>
          <w:marRight w:val="0"/>
          <w:marTop w:val="0"/>
          <w:marBottom w:val="0"/>
          <w:divBdr>
            <w:top w:val="none" w:sz="0" w:space="0" w:color="auto"/>
            <w:left w:val="none" w:sz="0" w:space="0" w:color="auto"/>
            <w:bottom w:val="none" w:sz="0" w:space="0" w:color="auto"/>
            <w:right w:val="none" w:sz="0" w:space="0" w:color="auto"/>
          </w:divBdr>
        </w:div>
        <w:div w:id="458114535">
          <w:marLeft w:val="480"/>
          <w:marRight w:val="0"/>
          <w:marTop w:val="0"/>
          <w:marBottom w:val="0"/>
          <w:divBdr>
            <w:top w:val="none" w:sz="0" w:space="0" w:color="auto"/>
            <w:left w:val="none" w:sz="0" w:space="0" w:color="auto"/>
            <w:bottom w:val="none" w:sz="0" w:space="0" w:color="auto"/>
            <w:right w:val="none" w:sz="0" w:space="0" w:color="auto"/>
          </w:divBdr>
        </w:div>
        <w:div w:id="1850292614">
          <w:marLeft w:val="480"/>
          <w:marRight w:val="0"/>
          <w:marTop w:val="0"/>
          <w:marBottom w:val="0"/>
          <w:divBdr>
            <w:top w:val="none" w:sz="0" w:space="0" w:color="auto"/>
            <w:left w:val="none" w:sz="0" w:space="0" w:color="auto"/>
            <w:bottom w:val="none" w:sz="0" w:space="0" w:color="auto"/>
            <w:right w:val="none" w:sz="0" w:space="0" w:color="auto"/>
          </w:divBdr>
        </w:div>
        <w:div w:id="1517041379">
          <w:marLeft w:val="480"/>
          <w:marRight w:val="0"/>
          <w:marTop w:val="0"/>
          <w:marBottom w:val="0"/>
          <w:divBdr>
            <w:top w:val="none" w:sz="0" w:space="0" w:color="auto"/>
            <w:left w:val="none" w:sz="0" w:space="0" w:color="auto"/>
            <w:bottom w:val="none" w:sz="0" w:space="0" w:color="auto"/>
            <w:right w:val="none" w:sz="0" w:space="0" w:color="auto"/>
          </w:divBdr>
        </w:div>
        <w:div w:id="978799692">
          <w:marLeft w:val="480"/>
          <w:marRight w:val="0"/>
          <w:marTop w:val="0"/>
          <w:marBottom w:val="0"/>
          <w:divBdr>
            <w:top w:val="none" w:sz="0" w:space="0" w:color="auto"/>
            <w:left w:val="none" w:sz="0" w:space="0" w:color="auto"/>
            <w:bottom w:val="none" w:sz="0" w:space="0" w:color="auto"/>
            <w:right w:val="none" w:sz="0" w:space="0" w:color="auto"/>
          </w:divBdr>
        </w:div>
        <w:div w:id="1349023376">
          <w:marLeft w:val="480"/>
          <w:marRight w:val="0"/>
          <w:marTop w:val="0"/>
          <w:marBottom w:val="0"/>
          <w:divBdr>
            <w:top w:val="none" w:sz="0" w:space="0" w:color="auto"/>
            <w:left w:val="none" w:sz="0" w:space="0" w:color="auto"/>
            <w:bottom w:val="none" w:sz="0" w:space="0" w:color="auto"/>
            <w:right w:val="none" w:sz="0" w:space="0" w:color="auto"/>
          </w:divBdr>
        </w:div>
        <w:div w:id="1657493022">
          <w:marLeft w:val="480"/>
          <w:marRight w:val="0"/>
          <w:marTop w:val="0"/>
          <w:marBottom w:val="0"/>
          <w:divBdr>
            <w:top w:val="none" w:sz="0" w:space="0" w:color="auto"/>
            <w:left w:val="none" w:sz="0" w:space="0" w:color="auto"/>
            <w:bottom w:val="none" w:sz="0" w:space="0" w:color="auto"/>
            <w:right w:val="none" w:sz="0" w:space="0" w:color="auto"/>
          </w:divBdr>
        </w:div>
        <w:div w:id="859123125">
          <w:marLeft w:val="480"/>
          <w:marRight w:val="0"/>
          <w:marTop w:val="0"/>
          <w:marBottom w:val="0"/>
          <w:divBdr>
            <w:top w:val="none" w:sz="0" w:space="0" w:color="auto"/>
            <w:left w:val="none" w:sz="0" w:space="0" w:color="auto"/>
            <w:bottom w:val="none" w:sz="0" w:space="0" w:color="auto"/>
            <w:right w:val="none" w:sz="0" w:space="0" w:color="auto"/>
          </w:divBdr>
        </w:div>
        <w:div w:id="2075732377">
          <w:marLeft w:val="480"/>
          <w:marRight w:val="0"/>
          <w:marTop w:val="0"/>
          <w:marBottom w:val="0"/>
          <w:divBdr>
            <w:top w:val="none" w:sz="0" w:space="0" w:color="auto"/>
            <w:left w:val="none" w:sz="0" w:space="0" w:color="auto"/>
            <w:bottom w:val="none" w:sz="0" w:space="0" w:color="auto"/>
            <w:right w:val="none" w:sz="0" w:space="0" w:color="auto"/>
          </w:divBdr>
        </w:div>
        <w:div w:id="1464696324">
          <w:marLeft w:val="480"/>
          <w:marRight w:val="0"/>
          <w:marTop w:val="0"/>
          <w:marBottom w:val="0"/>
          <w:divBdr>
            <w:top w:val="none" w:sz="0" w:space="0" w:color="auto"/>
            <w:left w:val="none" w:sz="0" w:space="0" w:color="auto"/>
            <w:bottom w:val="none" w:sz="0" w:space="0" w:color="auto"/>
            <w:right w:val="none" w:sz="0" w:space="0" w:color="auto"/>
          </w:divBdr>
        </w:div>
        <w:div w:id="1242711588">
          <w:marLeft w:val="480"/>
          <w:marRight w:val="0"/>
          <w:marTop w:val="0"/>
          <w:marBottom w:val="0"/>
          <w:divBdr>
            <w:top w:val="none" w:sz="0" w:space="0" w:color="auto"/>
            <w:left w:val="none" w:sz="0" w:space="0" w:color="auto"/>
            <w:bottom w:val="none" w:sz="0" w:space="0" w:color="auto"/>
            <w:right w:val="none" w:sz="0" w:space="0" w:color="auto"/>
          </w:divBdr>
        </w:div>
        <w:div w:id="25719181">
          <w:marLeft w:val="480"/>
          <w:marRight w:val="0"/>
          <w:marTop w:val="0"/>
          <w:marBottom w:val="0"/>
          <w:divBdr>
            <w:top w:val="none" w:sz="0" w:space="0" w:color="auto"/>
            <w:left w:val="none" w:sz="0" w:space="0" w:color="auto"/>
            <w:bottom w:val="none" w:sz="0" w:space="0" w:color="auto"/>
            <w:right w:val="none" w:sz="0" w:space="0" w:color="auto"/>
          </w:divBdr>
        </w:div>
        <w:div w:id="138767324">
          <w:marLeft w:val="480"/>
          <w:marRight w:val="0"/>
          <w:marTop w:val="0"/>
          <w:marBottom w:val="0"/>
          <w:divBdr>
            <w:top w:val="none" w:sz="0" w:space="0" w:color="auto"/>
            <w:left w:val="none" w:sz="0" w:space="0" w:color="auto"/>
            <w:bottom w:val="none" w:sz="0" w:space="0" w:color="auto"/>
            <w:right w:val="none" w:sz="0" w:space="0" w:color="auto"/>
          </w:divBdr>
        </w:div>
        <w:div w:id="1058820511">
          <w:marLeft w:val="480"/>
          <w:marRight w:val="0"/>
          <w:marTop w:val="0"/>
          <w:marBottom w:val="0"/>
          <w:divBdr>
            <w:top w:val="none" w:sz="0" w:space="0" w:color="auto"/>
            <w:left w:val="none" w:sz="0" w:space="0" w:color="auto"/>
            <w:bottom w:val="none" w:sz="0" w:space="0" w:color="auto"/>
            <w:right w:val="none" w:sz="0" w:space="0" w:color="auto"/>
          </w:divBdr>
        </w:div>
        <w:div w:id="1652363623">
          <w:marLeft w:val="480"/>
          <w:marRight w:val="0"/>
          <w:marTop w:val="0"/>
          <w:marBottom w:val="0"/>
          <w:divBdr>
            <w:top w:val="none" w:sz="0" w:space="0" w:color="auto"/>
            <w:left w:val="none" w:sz="0" w:space="0" w:color="auto"/>
            <w:bottom w:val="none" w:sz="0" w:space="0" w:color="auto"/>
            <w:right w:val="none" w:sz="0" w:space="0" w:color="auto"/>
          </w:divBdr>
        </w:div>
        <w:div w:id="1334066820">
          <w:marLeft w:val="480"/>
          <w:marRight w:val="0"/>
          <w:marTop w:val="0"/>
          <w:marBottom w:val="0"/>
          <w:divBdr>
            <w:top w:val="none" w:sz="0" w:space="0" w:color="auto"/>
            <w:left w:val="none" w:sz="0" w:space="0" w:color="auto"/>
            <w:bottom w:val="none" w:sz="0" w:space="0" w:color="auto"/>
            <w:right w:val="none" w:sz="0" w:space="0" w:color="auto"/>
          </w:divBdr>
        </w:div>
        <w:div w:id="279532201">
          <w:marLeft w:val="480"/>
          <w:marRight w:val="0"/>
          <w:marTop w:val="0"/>
          <w:marBottom w:val="0"/>
          <w:divBdr>
            <w:top w:val="none" w:sz="0" w:space="0" w:color="auto"/>
            <w:left w:val="none" w:sz="0" w:space="0" w:color="auto"/>
            <w:bottom w:val="none" w:sz="0" w:space="0" w:color="auto"/>
            <w:right w:val="none" w:sz="0" w:space="0" w:color="auto"/>
          </w:divBdr>
        </w:div>
      </w:divsChild>
    </w:div>
    <w:div w:id="1957252057">
      <w:bodyDiv w:val="1"/>
      <w:marLeft w:val="0"/>
      <w:marRight w:val="0"/>
      <w:marTop w:val="0"/>
      <w:marBottom w:val="0"/>
      <w:divBdr>
        <w:top w:val="none" w:sz="0" w:space="0" w:color="auto"/>
        <w:left w:val="none" w:sz="0" w:space="0" w:color="auto"/>
        <w:bottom w:val="none" w:sz="0" w:space="0" w:color="auto"/>
        <w:right w:val="none" w:sz="0" w:space="0" w:color="auto"/>
      </w:divBdr>
    </w:div>
    <w:div w:id="1957442270">
      <w:bodyDiv w:val="1"/>
      <w:marLeft w:val="0"/>
      <w:marRight w:val="0"/>
      <w:marTop w:val="0"/>
      <w:marBottom w:val="0"/>
      <w:divBdr>
        <w:top w:val="none" w:sz="0" w:space="0" w:color="auto"/>
        <w:left w:val="none" w:sz="0" w:space="0" w:color="auto"/>
        <w:bottom w:val="none" w:sz="0" w:space="0" w:color="auto"/>
        <w:right w:val="none" w:sz="0" w:space="0" w:color="auto"/>
      </w:divBdr>
    </w:div>
    <w:div w:id="1957443597">
      <w:bodyDiv w:val="1"/>
      <w:marLeft w:val="0"/>
      <w:marRight w:val="0"/>
      <w:marTop w:val="0"/>
      <w:marBottom w:val="0"/>
      <w:divBdr>
        <w:top w:val="none" w:sz="0" w:space="0" w:color="auto"/>
        <w:left w:val="none" w:sz="0" w:space="0" w:color="auto"/>
        <w:bottom w:val="none" w:sz="0" w:space="0" w:color="auto"/>
        <w:right w:val="none" w:sz="0" w:space="0" w:color="auto"/>
      </w:divBdr>
    </w:div>
    <w:div w:id="1957564433">
      <w:bodyDiv w:val="1"/>
      <w:marLeft w:val="0"/>
      <w:marRight w:val="0"/>
      <w:marTop w:val="0"/>
      <w:marBottom w:val="0"/>
      <w:divBdr>
        <w:top w:val="none" w:sz="0" w:space="0" w:color="auto"/>
        <w:left w:val="none" w:sz="0" w:space="0" w:color="auto"/>
        <w:bottom w:val="none" w:sz="0" w:space="0" w:color="auto"/>
        <w:right w:val="none" w:sz="0" w:space="0" w:color="auto"/>
      </w:divBdr>
    </w:div>
    <w:div w:id="1957590363">
      <w:bodyDiv w:val="1"/>
      <w:marLeft w:val="0"/>
      <w:marRight w:val="0"/>
      <w:marTop w:val="0"/>
      <w:marBottom w:val="0"/>
      <w:divBdr>
        <w:top w:val="none" w:sz="0" w:space="0" w:color="auto"/>
        <w:left w:val="none" w:sz="0" w:space="0" w:color="auto"/>
        <w:bottom w:val="none" w:sz="0" w:space="0" w:color="auto"/>
        <w:right w:val="none" w:sz="0" w:space="0" w:color="auto"/>
      </w:divBdr>
    </w:div>
    <w:div w:id="1958176661">
      <w:bodyDiv w:val="1"/>
      <w:marLeft w:val="0"/>
      <w:marRight w:val="0"/>
      <w:marTop w:val="0"/>
      <w:marBottom w:val="0"/>
      <w:divBdr>
        <w:top w:val="none" w:sz="0" w:space="0" w:color="auto"/>
        <w:left w:val="none" w:sz="0" w:space="0" w:color="auto"/>
        <w:bottom w:val="none" w:sz="0" w:space="0" w:color="auto"/>
        <w:right w:val="none" w:sz="0" w:space="0" w:color="auto"/>
      </w:divBdr>
    </w:div>
    <w:div w:id="1958442277">
      <w:bodyDiv w:val="1"/>
      <w:marLeft w:val="0"/>
      <w:marRight w:val="0"/>
      <w:marTop w:val="0"/>
      <w:marBottom w:val="0"/>
      <w:divBdr>
        <w:top w:val="none" w:sz="0" w:space="0" w:color="auto"/>
        <w:left w:val="none" w:sz="0" w:space="0" w:color="auto"/>
        <w:bottom w:val="none" w:sz="0" w:space="0" w:color="auto"/>
        <w:right w:val="none" w:sz="0" w:space="0" w:color="auto"/>
      </w:divBdr>
    </w:div>
    <w:div w:id="1959027456">
      <w:bodyDiv w:val="1"/>
      <w:marLeft w:val="0"/>
      <w:marRight w:val="0"/>
      <w:marTop w:val="0"/>
      <w:marBottom w:val="0"/>
      <w:divBdr>
        <w:top w:val="none" w:sz="0" w:space="0" w:color="auto"/>
        <w:left w:val="none" w:sz="0" w:space="0" w:color="auto"/>
        <w:bottom w:val="none" w:sz="0" w:space="0" w:color="auto"/>
        <w:right w:val="none" w:sz="0" w:space="0" w:color="auto"/>
      </w:divBdr>
    </w:div>
    <w:div w:id="1959096247">
      <w:bodyDiv w:val="1"/>
      <w:marLeft w:val="0"/>
      <w:marRight w:val="0"/>
      <w:marTop w:val="0"/>
      <w:marBottom w:val="0"/>
      <w:divBdr>
        <w:top w:val="none" w:sz="0" w:space="0" w:color="auto"/>
        <w:left w:val="none" w:sz="0" w:space="0" w:color="auto"/>
        <w:bottom w:val="none" w:sz="0" w:space="0" w:color="auto"/>
        <w:right w:val="none" w:sz="0" w:space="0" w:color="auto"/>
      </w:divBdr>
    </w:div>
    <w:div w:id="1959141244">
      <w:bodyDiv w:val="1"/>
      <w:marLeft w:val="0"/>
      <w:marRight w:val="0"/>
      <w:marTop w:val="0"/>
      <w:marBottom w:val="0"/>
      <w:divBdr>
        <w:top w:val="none" w:sz="0" w:space="0" w:color="auto"/>
        <w:left w:val="none" w:sz="0" w:space="0" w:color="auto"/>
        <w:bottom w:val="none" w:sz="0" w:space="0" w:color="auto"/>
        <w:right w:val="none" w:sz="0" w:space="0" w:color="auto"/>
      </w:divBdr>
    </w:div>
    <w:div w:id="1959213855">
      <w:bodyDiv w:val="1"/>
      <w:marLeft w:val="0"/>
      <w:marRight w:val="0"/>
      <w:marTop w:val="0"/>
      <w:marBottom w:val="0"/>
      <w:divBdr>
        <w:top w:val="none" w:sz="0" w:space="0" w:color="auto"/>
        <w:left w:val="none" w:sz="0" w:space="0" w:color="auto"/>
        <w:bottom w:val="none" w:sz="0" w:space="0" w:color="auto"/>
        <w:right w:val="none" w:sz="0" w:space="0" w:color="auto"/>
      </w:divBdr>
    </w:div>
    <w:div w:id="1959216157">
      <w:bodyDiv w:val="1"/>
      <w:marLeft w:val="0"/>
      <w:marRight w:val="0"/>
      <w:marTop w:val="0"/>
      <w:marBottom w:val="0"/>
      <w:divBdr>
        <w:top w:val="none" w:sz="0" w:space="0" w:color="auto"/>
        <w:left w:val="none" w:sz="0" w:space="0" w:color="auto"/>
        <w:bottom w:val="none" w:sz="0" w:space="0" w:color="auto"/>
        <w:right w:val="none" w:sz="0" w:space="0" w:color="auto"/>
      </w:divBdr>
      <w:divsChild>
        <w:div w:id="1906257642">
          <w:marLeft w:val="480"/>
          <w:marRight w:val="0"/>
          <w:marTop w:val="0"/>
          <w:marBottom w:val="0"/>
          <w:divBdr>
            <w:top w:val="none" w:sz="0" w:space="0" w:color="auto"/>
            <w:left w:val="none" w:sz="0" w:space="0" w:color="auto"/>
            <w:bottom w:val="none" w:sz="0" w:space="0" w:color="auto"/>
            <w:right w:val="none" w:sz="0" w:space="0" w:color="auto"/>
          </w:divBdr>
        </w:div>
        <w:div w:id="556822904">
          <w:marLeft w:val="480"/>
          <w:marRight w:val="0"/>
          <w:marTop w:val="0"/>
          <w:marBottom w:val="0"/>
          <w:divBdr>
            <w:top w:val="none" w:sz="0" w:space="0" w:color="auto"/>
            <w:left w:val="none" w:sz="0" w:space="0" w:color="auto"/>
            <w:bottom w:val="none" w:sz="0" w:space="0" w:color="auto"/>
            <w:right w:val="none" w:sz="0" w:space="0" w:color="auto"/>
          </w:divBdr>
        </w:div>
        <w:div w:id="714622240">
          <w:marLeft w:val="480"/>
          <w:marRight w:val="0"/>
          <w:marTop w:val="0"/>
          <w:marBottom w:val="0"/>
          <w:divBdr>
            <w:top w:val="none" w:sz="0" w:space="0" w:color="auto"/>
            <w:left w:val="none" w:sz="0" w:space="0" w:color="auto"/>
            <w:bottom w:val="none" w:sz="0" w:space="0" w:color="auto"/>
            <w:right w:val="none" w:sz="0" w:space="0" w:color="auto"/>
          </w:divBdr>
        </w:div>
        <w:div w:id="1371691296">
          <w:marLeft w:val="480"/>
          <w:marRight w:val="0"/>
          <w:marTop w:val="0"/>
          <w:marBottom w:val="0"/>
          <w:divBdr>
            <w:top w:val="none" w:sz="0" w:space="0" w:color="auto"/>
            <w:left w:val="none" w:sz="0" w:space="0" w:color="auto"/>
            <w:bottom w:val="none" w:sz="0" w:space="0" w:color="auto"/>
            <w:right w:val="none" w:sz="0" w:space="0" w:color="auto"/>
          </w:divBdr>
        </w:div>
        <w:div w:id="1584726274">
          <w:marLeft w:val="480"/>
          <w:marRight w:val="0"/>
          <w:marTop w:val="0"/>
          <w:marBottom w:val="0"/>
          <w:divBdr>
            <w:top w:val="none" w:sz="0" w:space="0" w:color="auto"/>
            <w:left w:val="none" w:sz="0" w:space="0" w:color="auto"/>
            <w:bottom w:val="none" w:sz="0" w:space="0" w:color="auto"/>
            <w:right w:val="none" w:sz="0" w:space="0" w:color="auto"/>
          </w:divBdr>
        </w:div>
        <w:div w:id="153186135">
          <w:marLeft w:val="480"/>
          <w:marRight w:val="0"/>
          <w:marTop w:val="0"/>
          <w:marBottom w:val="0"/>
          <w:divBdr>
            <w:top w:val="none" w:sz="0" w:space="0" w:color="auto"/>
            <w:left w:val="none" w:sz="0" w:space="0" w:color="auto"/>
            <w:bottom w:val="none" w:sz="0" w:space="0" w:color="auto"/>
            <w:right w:val="none" w:sz="0" w:space="0" w:color="auto"/>
          </w:divBdr>
        </w:div>
        <w:div w:id="250041367">
          <w:marLeft w:val="480"/>
          <w:marRight w:val="0"/>
          <w:marTop w:val="0"/>
          <w:marBottom w:val="0"/>
          <w:divBdr>
            <w:top w:val="none" w:sz="0" w:space="0" w:color="auto"/>
            <w:left w:val="none" w:sz="0" w:space="0" w:color="auto"/>
            <w:bottom w:val="none" w:sz="0" w:space="0" w:color="auto"/>
            <w:right w:val="none" w:sz="0" w:space="0" w:color="auto"/>
          </w:divBdr>
        </w:div>
        <w:div w:id="183329663">
          <w:marLeft w:val="480"/>
          <w:marRight w:val="0"/>
          <w:marTop w:val="0"/>
          <w:marBottom w:val="0"/>
          <w:divBdr>
            <w:top w:val="none" w:sz="0" w:space="0" w:color="auto"/>
            <w:left w:val="none" w:sz="0" w:space="0" w:color="auto"/>
            <w:bottom w:val="none" w:sz="0" w:space="0" w:color="auto"/>
            <w:right w:val="none" w:sz="0" w:space="0" w:color="auto"/>
          </w:divBdr>
        </w:div>
        <w:div w:id="1912691718">
          <w:marLeft w:val="480"/>
          <w:marRight w:val="0"/>
          <w:marTop w:val="0"/>
          <w:marBottom w:val="0"/>
          <w:divBdr>
            <w:top w:val="none" w:sz="0" w:space="0" w:color="auto"/>
            <w:left w:val="none" w:sz="0" w:space="0" w:color="auto"/>
            <w:bottom w:val="none" w:sz="0" w:space="0" w:color="auto"/>
            <w:right w:val="none" w:sz="0" w:space="0" w:color="auto"/>
          </w:divBdr>
        </w:div>
        <w:div w:id="647899514">
          <w:marLeft w:val="480"/>
          <w:marRight w:val="0"/>
          <w:marTop w:val="0"/>
          <w:marBottom w:val="0"/>
          <w:divBdr>
            <w:top w:val="none" w:sz="0" w:space="0" w:color="auto"/>
            <w:left w:val="none" w:sz="0" w:space="0" w:color="auto"/>
            <w:bottom w:val="none" w:sz="0" w:space="0" w:color="auto"/>
            <w:right w:val="none" w:sz="0" w:space="0" w:color="auto"/>
          </w:divBdr>
        </w:div>
        <w:div w:id="645285461">
          <w:marLeft w:val="480"/>
          <w:marRight w:val="0"/>
          <w:marTop w:val="0"/>
          <w:marBottom w:val="0"/>
          <w:divBdr>
            <w:top w:val="none" w:sz="0" w:space="0" w:color="auto"/>
            <w:left w:val="none" w:sz="0" w:space="0" w:color="auto"/>
            <w:bottom w:val="none" w:sz="0" w:space="0" w:color="auto"/>
            <w:right w:val="none" w:sz="0" w:space="0" w:color="auto"/>
          </w:divBdr>
        </w:div>
        <w:div w:id="392312799">
          <w:marLeft w:val="480"/>
          <w:marRight w:val="0"/>
          <w:marTop w:val="0"/>
          <w:marBottom w:val="0"/>
          <w:divBdr>
            <w:top w:val="none" w:sz="0" w:space="0" w:color="auto"/>
            <w:left w:val="none" w:sz="0" w:space="0" w:color="auto"/>
            <w:bottom w:val="none" w:sz="0" w:space="0" w:color="auto"/>
            <w:right w:val="none" w:sz="0" w:space="0" w:color="auto"/>
          </w:divBdr>
        </w:div>
        <w:div w:id="2091192162">
          <w:marLeft w:val="480"/>
          <w:marRight w:val="0"/>
          <w:marTop w:val="0"/>
          <w:marBottom w:val="0"/>
          <w:divBdr>
            <w:top w:val="none" w:sz="0" w:space="0" w:color="auto"/>
            <w:left w:val="none" w:sz="0" w:space="0" w:color="auto"/>
            <w:bottom w:val="none" w:sz="0" w:space="0" w:color="auto"/>
            <w:right w:val="none" w:sz="0" w:space="0" w:color="auto"/>
          </w:divBdr>
        </w:div>
        <w:div w:id="1326739993">
          <w:marLeft w:val="480"/>
          <w:marRight w:val="0"/>
          <w:marTop w:val="0"/>
          <w:marBottom w:val="0"/>
          <w:divBdr>
            <w:top w:val="none" w:sz="0" w:space="0" w:color="auto"/>
            <w:left w:val="none" w:sz="0" w:space="0" w:color="auto"/>
            <w:bottom w:val="none" w:sz="0" w:space="0" w:color="auto"/>
            <w:right w:val="none" w:sz="0" w:space="0" w:color="auto"/>
          </w:divBdr>
        </w:div>
        <w:div w:id="2077776239">
          <w:marLeft w:val="480"/>
          <w:marRight w:val="0"/>
          <w:marTop w:val="0"/>
          <w:marBottom w:val="0"/>
          <w:divBdr>
            <w:top w:val="none" w:sz="0" w:space="0" w:color="auto"/>
            <w:left w:val="none" w:sz="0" w:space="0" w:color="auto"/>
            <w:bottom w:val="none" w:sz="0" w:space="0" w:color="auto"/>
            <w:right w:val="none" w:sz="0" w:space="0" w:color="auto"/>
          </w:divBdr>
        </w:div>
        <w:div w:id="322468172">
          <w:marLeft w:val="480"/>
          <w:marRight w:val="0"/>
          <w:marTop w:val="0"/>
          <w:marBottom w:val="0"/>
          <w:divBdr>
            <w:top w:val="none" w:sz="0" w:space="0" w:color="auto"/>
            <w:left w:val="none" w:sz="0" w:space="0" w:color="auto"/>
            <w:bottom w:val="none" w:sz="0" w:space="0" w:color="auto"/>
            <w:right w:val="none" w:sz="0" w:space="0" w:color="auto"/>
          </w:divBdr>
        </w:div>
        <w:div w:id="397479154">
          <w:marLeft w:val="480"/>
          <w:marRight w:val="0"/>
          <w:marTop w:val="0"/>
          <w:marBottom w:val="0"/>
          <w:divBdr>
            <w:top w:val="none" w:sz="0" w:space="0" w:color="auto"/>
            <w:left w:val="none" w:sz="0" w:space="0" w:color="auto"/>
            <w:bottom w:val="none" w:sz="0" w:space="0" w:color="auto"/>
            <w:right w:val="none" w:sz="0" w:space="0" w:color="auto"/>
          </w:divBdr>
        </w:div>
        <w:div w:id="1861426449">
          <w:marLeft w:val="480"/>
          <w:marRight w:val="0"/>
          <w:marTop w:val="0"/>
          <w:marBottom w:val="0"/>
          <w:divBdr>
            <w:top w:val="none" w:sz="0" w:space="0" w:color="auto"/>
            <w:left w:val="none" w:sz="0" w:space="0" w:color="auto"/>
            <w:bottom w:val="none" w:sz="0" w:space="0" w:color="auto"/>
            <w:right w:val="none" w:sz="0" w:space="0" w:color="auto"/>
          </w:divBdr>
        </w:div>
        <w:div w:id="513999193">
          <w:marLeft w:val="480"/>
          <w:marRight w:val="0"/>
          <w:marTop w:val="0"/>
          <w:marBottom w:val="0"/>
          <w:divBdr>
            <w:top w:val="none" w:sz="0" w:space="0" w:color="auto"/>
            <w:left w:val="none" w:sz="0" w:space="0" w:color="auto"/>
            <w:bottom w:val="none" w:sz="0" w:space="0" w:color="auto"/>
            <w:right w:val="none" w:sz="0" w:space="0" w:color="auto"/>
          </w:divBdr>
        </w:div>
        <w:div w:id="1037437720">
          <w:marLeft w:val="480"/>
          <w:marRight w:val="0"/>
          <w:marTop w:val="0"/>
          <w:marBottom w:val="0"/>
          <w:divBdr>
            <w:top w:val="none" w:sz="0" w:space="0" w:color="auto"/>
            <w:left w:val="none" w:sz="0" w:space="0" w:color="auto"/>
            <w:bottom w:val="none" w:sz="0" w:space="0" w:color="auto"/>
            <w:right w:val="none" w:sz="0" w:space="0" w:color="auto"/>
          </w:divBdr>
        </w:div>
        <w:div w:id="1658802362">
          <w:marLeft w:val="480"/>
          <w:marRight w:val="0"/>
          <w:marTop w:val="0"/>
          <w:marBottom w:val="0"/>
          <w:divBdr>
            <w:top w:val="none" w:sz="0" w:space="0" w:color="auto"/>
            <w:left w:val="none" w:sz="0" w:space="0" w:color="auto"/>
            <w:bottom w:val="none" w:sz="0" w:space="0" w:color="auto"/>
            <w:right w:val="none" w:sz="0" w:space="0" w:color="auto"/>
          </w:divBdr>
        </w:div>
        <w:div w:id="2140342415">
          <w:marLeft w:val="480"/>
          <w:marRight w:val="0"/>
          <w:marTop w:val="0"/>
          <w:marBottom w:val="0"/>
          <w:divBdr>
            <w:top w:val="none" w:sz="0" w:space="0" w:color="auto"/>
            <w:left w:val="none" w:sz="0" w:space="0" w:color="auto"/>
            <w:bottom w:val="none" w:sz="0" w:space="0" w:color="auto"/>
            <w:right w:val="none" w:sz="0" w:space="0" w:color="auto"/>
          </w:divBdr>
        </w:div>
        <w:div w:id="836073135">
          <w:marLeft w:val="480"/>
          <w:marRight w:val="0"/>
          <w:marTop w:val="0"/>
          <w:marBottom w:val="0"/>
          <w:divBdr>
            <w:top w:val="none" w:sz="0" w:space="0" w:color="auto"/>
            <w:left w:val="none" w:sz="0" w:space="0" w:color="auto"/>
            <w:bottom w:val="none" w:sz="0" w:space="0" w:color="auto"/>
            <w:right w:val="none" w:sz="0" w:space="0" w:color="auto"/>
          </w:divBdr>
        </w:div>
        <w:div w:id="990403696">
          <w:marLeft w:val="480"/>
          <w:marRight w:val="0"/>
          <w:marTop w:val="0"/>
          <w:marBottom w:val="0"/>
          <w:divBdr>
            <w:top w:val="none" w:sz="0" w:space="0" w:color="auto"/>
            <w:left w:val="none" w:sz="0" w:space="0" w:color="auto"/>
            <w:bottom w:val="none" w:sz="0" w:space="0" w:color="auto"/>
            <w:right w:val="none" w:sz="0" w:space="0" w:color="auto"/>
          </w:divBdr>
        </w:div>
        <w:div w:id="1575120367">
          <w:marLeft w:val="480"/>
          <w:marRight w:val="0"/>
          <w:marTop w:val="0"/>
          <w:marBottom w:val="0"/>
          <w:divBdr>
            <w:top w:val="none" w:sz="0" w:space="0" w:color="auto"/>
            <w:left w:val="none" w:sz="0" w:space="0" w:color="auto"/>
            <w:bottom w:val="none" w:sz="0" w:space="0" w:color="auto"/>
            <w:right w:val="none" w:sz="0" w:space="0" w:color="auto"/>
          </w:divBdr>
        </w:div>
        <w:div w:id="652757025">
          <w:marLeft w:val="480"/>
          <w:marRight w:val="0"/>
          <w:marTop w:val="0"/>
          <w:marBottom w:val="0"/>
          <w:divBdr>
            <w:top w:val="none" w:sz="0" w:space="0" w:color="auto"/>
            <w:left w:val="none" w:sz="0" w:space="0" w:color="auto"/>
            <w:bottom w:val="none" w:sz="0" w:space="0" w:color="auto"/>
            <w:right w:val="none" w:sz="0" w:space="0" w:color="auto"/>
          </w:divBdr>
        </w:div>
        <w:div w:id="790171635">
          <w:marLeft w:val="480"/>
          <w:marRight w:val="0"/>
          <w:marTop w:val="0"/>
          <w:marBottom w:val="0"/>
          <w:divBdr>
            <w:top w:val="none" w:sz="0" w:space="0" w:color="auto"/>
            <w:left w:val="none" w:sz="0" w:space="0" w:color="auto"/>
            <w:bottom w:val="none" w:sz="0" w:space="0" w:color="auto"/>
            <w:right w:val="none" w:sz="0" w:space="0" w:color="auto"/>
          </w:divBdr>
        </w:div>
        <w:div w:id="521404978">
          <w:marLeft w:val="480"/>
          <w:marRight w:val="0"/>
          <w:marTop w:val="0"/>
          <w:marBottom w:val="0"/>
          <w:divBdr>
            <w:top w:val="none" w:sz="0" w:space="0" w:color="auto"/>
            <w:left w:val="none" w:sz="0" w:space="0" w:color="auto"/>
            <w:bottom w:val="none" w:sz="0" w:space="0" w:color="auto"/>
            <w:right w:val="none" w:sz="0" w:space="0" w:color="auto"/>
          </w:divBdr>
        </w:div>
        <w:div w:id="1447970786">
          <w:marLeft w:val="480"/>
          <w:marRight w:val="0"/>
          <w:marTop w:val="0"/>
          <w:marBottom w:val="0"/>
          <w:divBdr>
            <w:top w:val="none" w:sz="0" w:space="0" w:color="auto"/>
            <w:left w:val="none" w:sz="0" w:space="0" w:color="auto"/>
            <w:bottom w:val="none" w:sz="0" w:space="0" w:color="auto"/>
            <w:right w:val="none" w:sz="0" w:space="0" w:color="auto"/>
          </w:divBdr>
        </w:div>
        <w:div w:id="1466046263">
          <w:marLeft w:val="480"/>
          <w:marRight w:val="0"/>
          <w:marTop w:val="0"/>
          <w:marBottom w:val="0"/>
          <w:divBdr>
            <w:top w:val="none" w:sz="0" w:space="0" w:color="auto"/>
            <w:left w:val="none" w:sz="0" w:space="0" w:color="auto"/>
            <w:bottom w:val="none" w:sz="0" w:space="0" w:color="auto"/>
            <w:right w:val="none" w:sz="0" w:space="0" w:color="auto"/>
          </w:divBdr>
        </w:div>
        <w:div w:id="1014113880">
          <w:marLeft w:val="480"/>
          <w:marRight w:val="0"/>
          <w:marTop w:val="0"/>
          <w:marBottom w:val="0"/>
          <w:divBdr>
            <w:top w:val="none" w:sz="0" w:space="0" w:color="auto"/>
            <w:left w:val="none" w:sz="0" w:space="0" w:color="auto"/>
            <w:bottom w:val="none" w:sz="0" w:space="0" w:color="auto"/>
            <w:right w:val="none" w:sz="0" w:space="0" w:color="auto"/>
          </w:divBdr>
        </w:div>
        <w:div w:id="1739553273">
          <w:marLeft w:val="480"/>
          <w:marRight w:val="0"/>
          <w:marTop w:val="0"/>
          <w:marBottom w:val="0"/>
          <w:divBdr>
            <w:top w:val="none" w:sz="0" w:space="0" w:color="auto"/>
            <w:left w:val="none" w:sz="0" w:space="0" w:color="auto"/>
            <w:bottom w:val="none" w:sz="0" w:space="0" w:color="auto"/>
            <w:right w:val="none" w:sz="0" w:space="0" w:color="auto"/>
          </w:divBdr>
        </w:div>
        <w:div w:id="1152286480">
          <w:marLeft w:val="480"/>
          <w:marRight w:val="0"/>
          <w:marTop w:val="0"/>
          <w:marBottom w:val="0"/>
          <w:divBdr>
            <w:top w:val="none" w:sz="0" w:space="0" w:color="auto"/>
            <w:left w:val="none" w:sz="0" w:space="0" w:color="auto"/>
            <w:bottom w:val="none" w:sz="0" w:space="0" w:color="auto"/>
            <w:right w:val="none" w:sz="0" w:space="0" w:color="auto"/>
          </w:divBdr>
        </w:div>
        <w:div w:id="112411345">
          <w:marLeft w:val="480"/>
          <w:marRight w:val="0"/>
          <w:marTop w:val="0"/>
          <w:marBottom w:val="0"/>
          <w:divBdr>
            <w:top w:val="none" w:sz="0" w:space="0" w:color="auto"/>
            <w:left w:val="none" w:sz="0" w:space="0" w:color="auto"/>
            <w:bottom w:val="none" w:sz="0" w:space="0" w:color="auto"/>
            <w:right w:val="none" w:sz="0" w:space="0" w:color="auto"/>
          </w:divBdr>
        </w:div>
        <w:div w:id="106315020">
          <w:marLeft w:val="480"/>
          <w:marRight w:val="0"/>
          <w:marTop w:val="0"/>
          <w:marBottom w:val="0"/>
          <w:divBdr>
            <w:top w:val="none" w:sz="0" w:space="0" w:color="auto"/>
            <w:left w:val="none" w:sz="0" w:space="0" w:color="auto"/>
            <w:bottom w:val="none" w:sz="0" w:space="0" w:color="auto"/>
            <w:right w:val="none" w:sz="0" w:space="0" w:color="auto"/>
          </w:divBdr>
        </w:div>
        <w:div w:id="1357998998">
          <w:marLeft w:val="480"/>
          <w:marRight w:val="0"/>
          <w:marTop w:val="0"/>
          <w:marBottom w:val="0"/>
          <w:divBdr>
            <w:top w:val="none" w:sz="0" w:space="0" w:color="auto"/>
            <w:left w:val="none" w:sz="0" w:space="0" w:color="auto"/>
            <w:bottom w:val="none" w:sz="0" w:space="0" w:color="auto"/>
            <w:right w:val="none" w:sz="0" w:space="0" w:color="auto"/>
          </w:divBdr>
        </w:div>
        <w:div w:id="993800446">
          <w:marLeft w:val="480"/>
          <w:marRight w:val="0"/>
          <w:marTop w:val="0"/>
          <w:marBottom w:val="0"/>
          <w:divBdr>
            <w:top w:val="none" w:sz="0" w:space="0" w:color="auto"/>
            <w:left w:val="none" w:sz="0" w:space="0" w:color="auto"/>
            <w:bottom w:val="none" w:sz="0" w:space="0" w:color="auto"/>
            <w:right w:val="none" w:sz="0" w:space="0" w:color="auto"/>
          </w:divBdr>
        </w:div>
        <w:div w:id="67728194">
          <w:marLeft w:val="480"/>
          <w:marRight w:val="0"/>
          <w:marTop w:val="0"/>
          <w:marBottom w:val="0"/>
          <w:divBdr>
            <w:top w:val="none" w:sz="0" w:space="0" w:color="auto"/>
            <w:left w:val="none" w:sz="0" w:space="0" w:color="auto"/>
            <w:bottom w:val="none" w:sz="0" w:space="0" w:color="auto"/>
            <w:right w:val="none" w:sz="0" w:space="0" w:color="auto"/>
          </w:divBdr>
        </w:div>
        <w:div w:id="1350066999">
          <w:marLeft w:val="480"/>
          <w:marRight w:val="0"/>
          <w:marTop w:val="0"/>
          <w:marBottom w:val="0"/>
          <w:divBdr>
            <w:top w:val="none" w:sz="0" w:space="0" w:color="auto"/>
            <w:left w:val="none" w:sz="0" w:space="0" w:color="auto"/>
            <w:bottom w:val="none" w:sz="0" w:space="0" w:color="auto"/>
            <w:right w:val="none" w:sz="0" w:space="0" w:color="auto"/>
          </w:divBdr>
        </w:div>
        <w:div w:id="413087277">
          <w:marLeft w:val="480"/>
          <w:marRight w:val="0"/>
          <w:marTop w:val="0"/>
          <w:marBottom w:val="0"/>
          <w:divBdr>
            <w:top w:val="none" w:sz="0" w:space="0" w:color="auto"/>
            <w:left w:val="none" w:sz="0" w:space="0" w:color="auto"/>
            <w:bottom w:val="none" w:sz="0" w:space="0" w:color="auto"/>
            <w:right w:val="none" w:sz="0" w:space="0" w:color="auto"/>
          </w:divBdr>
        </w:div>
        <w:div w:id="913903362">
          <w:marLeft w:val="480"/>
          <w:marRight w:val="0"/>
          <w:marTop w:val="0"/>
          <w:marBottom w:val="0"/>
          <w:divBdr>
            <w:top w:val="none" w:sz="0" w:space="0" w:color="auto"/>
            <w:left w:val="none" w:sz="0" w:space="0" w:color="auto"/>
            <w:bottom w:val="none" w:sz="0" w:space="0" w:color="auto"/>
            <w:right w:val="none" w:sz="0" w:space="0" w:color="auto"/>
          </w:divBdr>
        </w:div>
        <w:div w:id="2067341055">
          <w:marLeft w:val="480"/>
          <w:marRight w:val="0"/>
          <w:marTop w:val="0"/>
          <w:marBottom w:val="0"/>
          <w:divBdr>
            <w:top w:val="none" w:sz="0" w:space="0" w:color="auto"/>
            <w:left w:val="none" w:sz="0" w:space="0" w:color="auto"/>
            <w:bottom w:val="none" w:sz="0" w:space="0" w:color="auto"/>
            <w:right w:val="none" w:sz="0" w:space="0" w:color="auto"/>
          </w:divBdr>
        </w:div>
        <w:div w:id="175196083">
          <w:marLeft w:val="480"/>
          <w:marRight w:val="0"/>
          <w:marTop w:val="0"/>
          <w:marBottom w:val="0"/>
          <w:divBdr>
            <w:top w:val="none" w:sz="0" w:space="0" w:color="auto"/>
            <w:left w:val="none" w:sz="0" w:space="0" w:color="auto"/>
            <w:bottom w:val="none" w:sz="0" w:space="0" w:color="auto"/>
            <w:right w:val="none" w:sz="0" w:space="0" w:color="auto"/>
          </w:divBdr>
        </w:div>
      </w:divsChild>
    </w:div>
    <w:div w:id="1959607258">
      <w:bodyDiv w:val="1"/>
      <w:marLeft w:val="0"/>
      <w:marRight w:val="0"/>
      <w:marTop w:val="0"/>
      <w:marBottom w:val="0"/>
      <w:divBdr>
        <w:top w:val="none" w:sz="0" w:space="0" w:color="auto"/>
        <w:left w:val="none" w:sz="0" w:space="0" w:color="auto"/>
        <w:bottom w:val="none" w:sz="0" w:space="0" w:color="auto"/>
        <w:right w:val="none" w:sz="0" w:space="0" w:color="auto"/>
      </w:divBdr>
    </w:div>
    <w:div w:id="1959793523">
      <w:bodyDiv w:val="1"/>
      <w:marLeft w:val="0"/>
      <w:marRight w:val="0"/>
      <w:marTop w:val="0"/>
      <w:marBottom w:val="0"/>
      <w:divBdr>
        <w:top w:val="none" w:sz="0" w:space="0" w:color="auto"/>
        <w:left w:val="none" w:sz="0" w:space="0" w:color="auto"/>
        <w:bottom w:val="none" w:sz="0" w:space="0" w:color="auto"/>
        <w:right w:val="none" w:sz="0" w:space="0" w:color="auto"/>
      </w:divBdr>
      <w:divsChild>
        <w:div w:id="780954866">
          <w:marLeft w:val="480"/>
          <w:marRight w:val="0"/>
          <w:marTop w:val="0"/>
          <w:marBottom w:val="0"/>
          <w:divBdr>
            <w:top w:val="none" w:sz="0" w:space="0" w:color="auto"/>
            <w:left w:val="none" w:sz="0" w:space="0" w:color="auto"/>
            <w:bottom w:val="none" w:sz="0" w:space="0" w:color="auto"/>
            <w:right w:val="none" w:sz="0" w:space="0" w:color="auto"/>
          </w:divBdr>
        </w:div>
        <w:div w:id="120462862">
          <w:marLeft w:val="480"/>
          <w:marRight w:val="0"/>
          <w:marTop w:val="0"/>
          <w:marBottom w:val="0"/>
          <w:divBdr>
            <w:top w:val="none" w:sz="0" w:space="0" w:color="auto"/>
            <w:left w:val="none" w:sz="0" w:space="0" w:color="auto"/>
            <w:bottom w:val="none" w:sz="0" w:space="0" w:color="auto"/>
            <w:right w:val="none" w:sz="0" w:space="0" w:color="auto"/>
          </w:divBdr>
        </w:div>
        <w:div w:id="2092577036">
          <w:marLeft w:val="480"/>
          <w:marRight w:val="0"/>
          <w:marTop w:val="0"/>
          <w:marBottom w:val="0"/>
          <w:divBdr>
            <w:top w:val="none" w:sz="0" w:space="0" w:color="auto"/>
            <w:left w:val="none" w:sz="0" w:space="0" w:color="auto"/>
            <w:bottom w:val="none" w:sz="0" w:space="0" w:color="auto"/>
            <w:right w:val="none" w:sz="0" w:space="0" w:color="auto"/>
          </w:divBdr>
        </w:div>
        <w:div w:id="2051688790">
          <w:marLeft w:val="480"/>
          <w:marRight w:val="0"/>
          <w:marTop w:val="0"/>
          <w:marBottom w:val="0"/>
          <w:divBdr>
            <w:top w:val="none" w:sz="0" w:space="0" w:color="auto"/>
            <w:left w:val="none" w:sz="0" w:space="0" w:color="auto"/>
            <w:bottom w:val="none" w:sz="0" w:space="0" w:color="auto"/>
            <w:right w:val="none" w:sz="0" w:space="0" w:color="auto"/>
          </w:divBdr>
        </w:div>
        <w:div w:id="742221184">
          <w:marLeft w:val="480"/>
          <w:marRight w:val="0"/>
          <w:marTop w:val="0"/>
          <w:marBottom w:val="0"/>
          <w:divBdr>
            <w:top w:val="none" w:sz="0" w:space="0" w:color="auto"/>
            <w:left w:val="none" w:sz="0" w:space="0" w:color="auto"/>
            <w:bottom w:val="none" w:sz="0" w:space="0" w:color="auto"/>
            <w:right w:val="none" w:sz="0" w:space="0" w:color="auto"/>
          </w:divBdr>
        </w:div>
        <w:div w:id="2110154815">
          <w:marLeft w:val="480"/>
          <w:marRight w:val="0"/>
          <w:marTop w:val="0"/>
          <w:marBottom w:val="0"/>
          <w:divBdr>
            <w:top w:val="none" w:sz="0" w:space="0" w:color="auto"/>
            <w:left w:val="none" w:sz="0" w:space="0" w:color="auto"/>
            <w:bottom w:val="none" w:sz="0" w:space="0" w:color="auto"/>
            <w:right w:val="none" w:sz="0" w:space="0" w:color="auto"/>
          </w:divBdr>
        </w:div>
        <w:div w:id="14580533">
          <w:marLeft w:val="480"/>
          <w:marRight w:val="0"/>
          <w:marTop w:val="0"/>
          <w:marBottom w:val="0"/>
          <w:divBdr>
            <w:top w:val="none" w:sz="0" w:space="0" w:color="auto"/>
            <w:left w:val="none" w:sz="0" w:space="0" w:color="auto"/>
            <w:bottom w:val="none" w:sz="0" w:space="0" w:color="auto"/>
            <w:right w:val="none" w:sz="0" w:space="0" w:color="auto"/>
          </w:divBdr>
        </w:div>
        <w:div w:id="183712782">
          <w:marLeft w:val="480"/>
          <w:marRight w:val="0"/>
          <w:marTop w:val="0"/>
          <w:marBottom w:val="0"/>
          <w:divBdr>
            <w:top w:val="none" w:sz="0" w:space="0" w:color="auto"/>
            <w:left w:val="none" w:sz="0" w:space="0" w:color="auto"/>
            <w:bottom w:val="none" w:sz="0" w:space="0" w:color="auto"/>
            <w:right w:val="none" w:sz="0" w:space="0" w:color="auto"/>
          </w:divBdr>
        </w:div>
        <w:div w:id="1815029980">
          <w:marLeft w:val="480"/>
          <w:marRight w:val="0"/>
          <w:marTop w:val="0"/>
          <w:marBottom w:val="0"/>
          <w:divBdr>
            <w:top w:val="none" w:sz="0" w:space="0" w:color="auto"/>
            <w:left w:val="none" w:sz="0" w:space="0" w:color="auto"/>
            <w:bottom w:val="none" w:sz="0" w:space="0" w:color="auto"/>
            <w:right w:val="none" w:sz="0" w:space="0" w:color="auto"/>
          </w:divBdr>
        </w:div>
        <w:div w:id="1535460280">
          <w:marLeft w:val="480"/>
          <w:marRight w:val="0"/>
          <w:marTop w:val="0"/>
          <w:marBottom w:val="0"/>
          <w:divBdr>
            <w:top w:val="none" w:sz="0" w:space="0" w:color="auto"/>
            <w:left w:val="none" w:sz="0" w:space="0" w:color="auto"/>
            <w:bottom w:val="none" w:sz="0" w:space="0" w:color="auto"/>
            <w:right w:val="none" w:sz="0" w:space="0" w:color="auto"/>
          </w:divBdr>
        </w:div>
        <w:div w:id="1344240970">
          <w:marLeft w:val="480"/>
          <w:marRight w:val="0"/>
          <w:marTop w:val="0"/>
          <w:marBottom w:val="0"/>
          <w:divBdr>
            <w:top w:val="none" w:sz="0" w:space="0" w:color="auto"/>
            <w:left w:val="none" w:sz="0" w:space="0" w:color="auto"/>
            <w:bottom w:val="none" w:sz="0" w:space="0" w:color="auto"/>
            <w:right w:val="none" w:sz="0" w:space="0" w:color="auto"/>
          </w:divBdr>
        </w:div>
        <w:div w:id="1024984382">
          <w:marLeft w:val="480"/>
          <w:marRight w:val="0"/>
          <w:marTop w:val="0"/>
          <w:marBottom w:val="0"/>
          <w:divBdr>
            <w:top w:val="none" w:sz="0" w:space="0" w:color="auto"/>
            <w:left w:val="none" w:sz="0" w:space="0" w:color="auto"/>
            <w:bottom w:val="none" w:sz="0" w:space="0" w:color="auto"/>
            <w:right w:val="none" w:sz="0" w:space="0" w:color="auto"/>
          </w:divBdr>
        </w:div>
        <w:div w:id="171116527">
          <w:marLeft w:val="480"/>
          <w:marRight w:val="0"/>
          <w:marTop w:val="0"/>
          <w:marBottom w:val="0"/>
          <w:divBdr>
            <w:top w:val="none" w:sz="0" w:space="0" w:color="auto"/>
            <w:left w:val="none" w:sz="0" w:space="0" w:color="auto"/>
            <w:bottom w:val="none" w:sz="0" w:space="0" w:color="auto"/>
            <w:right w:val="none" w:sz="0" w:space="0" w:color="auto"/>
          </w:divBdr>
        </w:div>
        <w:div w:id="910845551">
          <w:marLeft w:val="480"/>
          <w:marRight w:val="0"/>
          <w:marTop w:val="0"/>
          <w:marBottom w:val="0"/>
          <w:divBdr>
            <w:top w:val="none" w:sz="0" w:space="0" w:color="auto"/>
            <w:left w:val="none" w:sz="0" w:space="0" w:color="auto"/>
            <w:bottom w:val="none" w:sz="0" w:space="0" w:color="auto"/>
            <w:right w:val="none" w:sz="0" w:space="0" w:color="auto"/>
          </w:divBdr>
        </w:div>
        <w:div w:id="1459445662">
          <w:marLeft w:val="480"/>
          <w:marRight w:val="0"/>
          <w:marTop w:val="0"/>
          <w:marBottom w:val="0"/>
          <w:divBdr>
            <w:top w:val="none" w:sz="0" w:space="0" w:color="auto"/>
            <w:left w:val="none" w:sz="0" w:space="0" w:color="auto"/>
            <w:bottom w:val="none" w:sz="0" w:space="0" w:color="auto"/>
            <w:right w:val="none" w:sz="0" w:space="0" w:color="auto"/>
          </w:divBdr>
        </w:div>
        <w:div w:id="1456754339">
          <w:marLeft w:val="480"/>
          <w:marRight w:val="0"/>
          <w:marTop w:val="0"/>
          <w:marBottom w:val="0"/>
          <w:divBdr>
            <w:top w:val="none" w:sz="0" w:space="0" w:color="auto"/>
            <w:left w:val="none" w:sz="0" w:space="0" w:color="auto"/>
            <w:bottom w:val="none" w:sz="0" w:space="0" w:color="auto"/>
            <w:right w:val="none" w:sz="0" w:space="0" w:color="auto"/>
          </w:divBdr>
        </w:div>
        <w:div w:id="737603">
          <w:marLeft w:val="480"/>
          <w:marRight w:val="0"/>
          <w:marTop w:val="0"/>
          <w:marBottom w:val="0"/>
          <w:divBdr>
            <w:top w:val="none" w:sz="0" w:space="0" w:color="auto"/>
            <w:left w:val="none" w:sz="0" w:space="0" w:color="auto"/>
            <w:bottom w:val="none" w:sz="0" w:space="0" w:color="auto"/>
            <w:right w:val="none" w:sz="0" w:space="0" w:color="auto"/>
          </w:divBdr>
        </w:div>
        <w:div w:id="2095859488">
          <w:marLeft w:val="480"/>
          <w:marRight w:val="0"/>
          <w:marTop w:val="0"/>
          <w:marBottom w:val="0"/>
          <w:divBdr>
            <w:top w:val="none" w:sz="0" w:space="0" w:color="auto"/>
            <w:left w:val="none" w:sz="0" w:space="0" w:color="auto"/>
            <w:bottom w:val="none" w:sz="0" w:space="0" w:color="auto"/>
            <w:right w:val="none" w:sz="0" w:space="0" w:color="auto"/>
          </w:divBdr>
        </w:div>
        <w:div w:id="1563175793">
          <w:marLeft w:val="480"/>
          <w:marRight w:val="0"/>
          <w:marTop w:val="0"/>
          <w:marBottom w:val="0"/>
          <w:divBdr>
            <w:top w:val="none" w:sz="0" w:space="0" w:color="auto"/>
            <w:left w:val="none" w:sz="0" w:space="0" w:color="auto"/>
            <w:bottom w:val="none" w:sz="0" w:space="0" w:color="auto"/>
            <w:right w:val="none" w:sz="0" w:space="0" w:color="auto"/>
          </w:divBdr>
        </w:div>
        <w:div w:id="1631478024">
          <w:marLeft w:val="480"/>
          <w:marRight w:val="0"/>
          <w:marTop w:val="0"/>
          <w:marBottom w:val="0"/>
          <w:divBdr>
            <w:top w:val="none" w:sz="0" w:space="0" w:color="auto"/>
            <w:left w:val="none" w:sz="0" w:space="0" w:color="auto"/>
            <w:bottom w:val="none" w:sz="0" w:space="0" w:color="auto"/>
            <w:right w:val="none" w:sz="0" w:space="0" w:color="auto"/>
          </w:divBdr>
        </w:div>
        <w:div w:id="2001689352">
          <w:marLeft w:val="480"/>
          <w:marRight w:val="0"/>
          <w:marTop w:val="0"/>
          <w:marBottom w:val="0"/>
          <w:divBdr>
            <w:top w:val="none" w:sz="0" w:space="0" w:color="auto"/>
            <w:left w:val="none" w:sz="0" w:space="0" w:color="auto"/>
            <w:bottom w:val="none" w:sz="0" w:space="0" w:color="auto"/>
            <w:right w:val="none" w:sz="0" w:space="0" w:color="auto"/>
          </w:divBdr>
        </w:div>
        <w:div w:id="1321740161">
          <w:marLeft w:val="480"/>
          <w:marRight w:val="0"/>
          <w:marTop w:val="0"/>
          <w:marBottom w:val="0"/>
          <w:divBdr>
            <w:top w:val="none" w:sz="0" w:space="0" w:color="auto"/>
            <w:left w:val="none" w:sz="0" w:space="0" w:color="auto"/>
            <w:bottom w:val="none" w:sz="0" w:space="0" w:color="auto"/>
            <w:right w:val="none" w:sz="0" w:space="0" w:color="auto"/>
          </w:divBdr>
        </w:div>
        <w:div w:id="949164328">
          <w:marLeft w:val="480"/>
          <w:marRight w:val="0"/>
          <w:marTop w:val="0"/>
          <w:marBottom w:val="0"/>
          <w:divBdr>
            <w:top w:val="none" w:sz="0" w:space="0" w:color="auto"/>
            <w:left w:val="none" w:sz="0" w:space="0" w:color="auto"/>
            <w:bottom w:val="none" w:sz="0" w:space="0" w:color="auto"/>
            <w:right w:val="none" w:sz="0" w:space="0" w:color="auto"/>
          </w:divBdr>
        </w:div>
        <w:div w:id="1235970989">
          <w:marLeft w:val="480"/>
          <w:marRight w:val="0"/>
          <w:marTop w:val="0"/>
          <w:marBottom w:val="0"/>
          <w:divBdr>
            <w:top w:val="none" w:sz="0" w:space="0" w:color="auto"/>
            <w:left w:val="none" w:sz="0" w:space="0" w:color="auto"/>
            <w:bottom w:val="none" w:sz="0" w:space="0" w:color="auto"/>
            <w:right w:val="none" w:sz="0" w:space="0" w:color="auto"/>
          </w:divBdr>
        </w:div>
        <w:div w:id="1578133346">
          <w:marLeft w:val="480"/>
          <w:marRight w:val="0"/>
          <w:marTop w:val="0"/>
          <w:marBottom w:val="0"/>
          <w:divBdr>
            <w:top w:val="none" w:sz="0" w:space="0" w:color="auto"/>
            <w:left w:val="none" w:sz="0" w:space="0" w:color="auto"/>
            <w:bottom w:val="none" w:sz="0" w:space="0" w:color="auto"/>
            <w:right w:val="none" w:sz="0" w:space="0" w:color="auto"/>
          </w:divBdr>
        </w:div>
        <w:div w:id="532546782">
          <w:marLeft w:val="480"/>
          <w:marRight w:val="0"/>
          <w:marTop w:val="0"/>
          <w:marBottom w:val="0"/>
          <w:divBdr>
            <w:top w:val="none" w:sz="0" w:space="0" w:color="auto"/>
            <w:left w:val="none" w:sz="0" w:space="0" w:color="auto"/>
            <w:bottom w:val="none" w:sz="0" w:space="0" w:color="auto"/>
            <w:right w:val="none" w:sz="0" w:space="0" w:color="auto"/>
          </w:divBdr>
        </w:div>
        <w:div w:id="2094276593">
          <w:marLeft w:val="480"/>
          <w:marRight w:val="0"/>
          <w:marTop w:val="0"/>
          <w:marBottom w:val="0"/>
          <w:divBdr>
            <w:top w:val="none" w:sz="0" w:space="0" w:color="auto"/>
            <w:left w:val="none" w:sz="0" w:space="0" w:color="auto"/>
            <w:bottom w:val="none" w:sz="0" w:space="0" w:color="auto"/>
            <w:right w:val="none" w:sz="0" w:space="0" w:color="auto"/>
          </w:divBdr>
        </w:div>
        <w:div w:id="1208643560">
          <w:marLeft w:val="480"/>
          <w:marRight w:val="0"/>
          <w:marTop w:val="0"/>
          <w:marBottom w:val="0"/>
          <w:divBdr>
            <w:top w:val="none" w:sz="0" w:space="0" w:color="auto"/>
            <w:left w:val="none" w:sz="0" w:space="0" w:color="auto"/>
            <w:bottom w:val="none" w:sz="0" w:space="0" w:color="auto"/>
            <w:right w:val="none" w:sz="0" w:space="0" w:color="auto"/>
          </w:divBdr>
        </w:div>
        <w:div w:id="1262488855">
          <w:marLeft w:val="480"/>
          <w:marRight w:val="0"/>
          <w:marTop w:val="0"/>
          <w:marBottom w:val="0"/>
          <w:divBdr>
            <w:top w:val="none" w:sz="0" w:space="0" w:color="auto"/>
            <w:left w:val="none" w:sz="0" w:space="0" w:color="auto"/>
            <w:bottom w:val="none" w:sz="0" w:space="0" w:color="auto"/>
            <w:right w:val="none" w:sz="0" w:space="0" w:color="auto"/>
          </w:divBdr>
        </w:div>
        <w:div w:id="1105802968">
          <w:marLeft w:val="480"/>
          <w:marRight w:val="0"/>
          <w:marTop w:val="0"/>
          <w:marBottom w:val="0"/>
          <w:divBdr>
            <w:top w:val="none" w:sz="0" w:space="0" w:color="auto"/>
            <w:left w:val="none" w:sz="0" w:space="0" w:color="auto"/>
            <w:bottom w:val="none" w:sz="0" w:space="0" w:color="auto"/>
            <w:right w:val="none" w:sz="0" w:space="0" w:color="auto"/>
          </w:divBdr>
        </w:div>
      </w:divsChild>
    </w:div>
    <w:div w:id="1959992556">
      <w:bodyDiv w:val="1"/>
      <w:marLeft w:val="0"/>
      <w:marRight w:val="0"/>
      <w:marTop w:val="0"/>
      <w:marBottom w:val="0"/>
      <w:divBdr>
        <w:top w:val="none" w:sz="0" w:space="0" w:color="auto"/>
        <w:left w:val="none" w:sz="0" w:space="0" w:color="auto"/>
        <w:bottom w:val="none" w:sz="0" w:space="0" w:color="auto"/>
        <w:right w:val="none" w:sz="0" w:space="0" w:color="auto"/>
      </w:divBdr>
    </w:div>
    <w:div w:id="1960070473">
      <w:bodyDiv w:val="1"/>
      <w:marLeft w:val="0"/>
      <w:marRight w:val="0"/>
      <w:marTop w:val="0"/>
      <w:marBottom w:val="0"/>
      <w:divBdr>
        <w:top w:val="none" w:sz="0" w:space="0" w:color="auto"/>
        <w:left w:val="none" w:sz="0" w:space="0" w:color="auto"/>
        <w:bottom w:val="none" w:sz="0" w:space="0" w:color="auto"/>
        <w:right w:val="none" w:sz="0" w:space="0" w:color="auto"/>
      </w:divBdr>
    </w:div>
    <w:div w:id="1960136773">
      <w:bodyDiv w:val="1"/>
      <w:marLeft w:val="0"/>
      <w:marRight w:val="0"/>
      <w:marTop w:val="0"/>
      <w:marBottom w:val="0"/>
      <w:divBdr>
        <w:top w:val="none" w:sz="0" w:space="0" w:color="auto"/>
        <w:left w:val="none" w:sz="0" w:space="0" w:color="auto"/>
        <w:bottom w:val="none" w:sz="0" w:space="0" w:color="auto"/>
        <w:right w:val="none" w:sz="0" w:space="0" w:color="auto"/>
      </w:divBdr>
    </w:div>
    <w:div w:id="1960334985">
      <w:bodyDiv w:val="1"/>
      <w:marLeft w:val="0"/>
      <w:marRight w:val="0"/>
      <w:marTop w:val="0"/>
      <w:marBottom w:val="0"/>
      <w:divBdr>
        <w:top w:val="none" w:sz="0" w:space="0" w:color="auto"/>
        <w:left w:val="none" w:sz="0" w:space="0" w:color="auto"/>
        <w:bottom w:val="none" w:sz="0" w:space="0" w:color="auto"/>
        <w:right w:val="none" w:sz="0" w:space="0" w:color="auto"/>
      </w:divBdr>
    </w:div>
    <w:div w:id="1960599136">
      <w:bodyDiv w:val="1"/>
      <w:marLeft w:val="0"/>
      <w:marRight w:val="0"/>
      <w:marTop w:val="0"/>
      <w:marBottom w:val="0"/>
      <w:divBdr>
        <w:top w:val="none" w:sz="0" w:space="0" w:color="auto"/>
        <w:left w:val="none" w:sz="0" w:space="0" w:color="auto"/>
        <w:bottom w:val="none" w:sz="0" w:space="0" w:color="auto"/>
        <w:right w:val="none" w:sz="0" w:space="0" w:color="auto"/>
      </w:divBdr>
    </w:div>
    <w:div w:id="1960644286">
      <w:bodyDiv w:val="1"/>
      <w:marLeft w:val="0"/>
      <w:marRight w:val="0"/>
      <w:marTop w:val="0"/>
      <w:marBottom w:val="0"/>
      <w:divBdr>
        <w:top w:val="none" w:sz="0" w:space="0" w:color="auto"/>
        <w:left w:val="none" w:sz="0" w:space="0" w:color="auto"/>
        <w:bottom w:val="none" w:sz="0" w:space="0" w:color="auto"/>
        <w:right w:val="none" w:sz="0" w:space="0" w:color="auto"/>
      </w:divBdr>
    </w:div>
    <w:div w:id="1960919086">
      <w:bodyDiv w:val="1"/>
      <w:marLeft w:val="0"/>
      <w:marRight w:val="0"/>
      <w:marTop w:val="0"/>
      <w:marBottom w:val="0"/>
      <w:divBdr>
        <w:top w:val="none" w:sz="0" w:space="0" w:color="auto"/>
        <w:left w:val="none" w:sz="0" w:space="0" w:color="auto"/>
        <w:bottom w:val="none" w:sz="0" w:space="0" w:color="auto"/>
        <w:right w:val="none" w:sz="0" w:space="0" w:color="auto"/>
      </w:divBdr>
    </w:div>
    <w:div w:id="1961105712">
      <w:bodyDiv w:val="1"/>
      <w:marLeft w:val="0"/>
      <w:marRight w:val="0"/>
      <w:marTop w:val="0"/>
      <w:marBottom w:val="0"/>
      <w:divBdr>
        <w:top w:val="none" w:sz="0" w:space="0" w:color="auto"/>
        <w:left w:val="none" w:sz="0" w:space="0" w:color="auto"/>
        <w:bottom w:val="none" w:sz="0" w:space="0" w:color="auto"/>
        <w:right w:val="none" w:sz="0" w:space="0" w:color="auto"/>
      </w:divBdr>
    </w:div>
    <w:div w:id="1961106263">
      <w:bodyDiv w:val="1"/>
      <w:marLeft w:val="0"/>
      <w:marRight w:val="0"/>
      <w:marTop w:val="0"/>
      <w:marBottom w:val="0"/>
      <w:divBdr>
        <w:top w:val="none" w:sz="0" w:space="0" w:color="auto"/>
        <w:left w:val="none" w:sz="0" w:space="0" w:color="auto"/>
        <w:bottom w:val="none" w:sz="0" w:space="0" w:color="auto"/>
        <w:right w:val="none" w:sz="0" w:space="0" w:color="auto"/>
      </w:divBdr>
    </w:div>
    <w:div w:id="1961254267">
      <w:bodyDiv w:val="1"/>
      <w:marLeft w:val="0"/>
      <w:marRight w:val="0"/>
      <w:marTop w:val="0"/>
      <w:marBottom w:val="0"/>
      <w:divBdr>
        <w:top w:val="none" w:sz="0" w:space="0" w:color="auto"/>
        <w:left w:val="none" w:sz="0" w:space="0" w:color="auto"/>
        <w:bottom w:val="none" w:sz="0" w:space="0" w:color="auto"/>
        <w:right w:val="none" w:sz="0" w:space="0" w:color="auto"/>
      </w:divBdr>
    </w:div>
    <w:div w:id="1961641545">
      <w:bodyDiv w:val="1"/>
      <w:marLeft w:val="0"/>
      <w:marRight w:val="0"/>
      <w:marTop w:val="0"/>
      <w:marBottom w:val="0"/>
      <w:divBdr>
        <w:top w:val="none" w:sz="0" w:space="0" w:color="auto"/>
        <w:left w:val="none" w:sz="0" w:space="0" w:color="auto"/>
        <w:bottom w:val="none" w:sz="0" w:space="0" w:color="auto"/>
        <w:right w:val="none" w:sz="0" w:space="0" w:color="auto"/>
      </w:divBdr>
    </w:div>
    <w:div w:id="1961715781">
      <w:bodyDiv w:val="1"/>
      <w:marLeft w:val="0"/>
      <w:marRight w:val="0"/>
      <w:marTop w:val="0"/>
      <w:marBottom w:val="0"/>
      <w:divBdr>
        <w:top w:val="none" w:sz="0" w:space="0" w:color="auto"/>
        <w:left w:val="none" w:sz="0" w:space="0" w:color="auto"/>
        <w:bottom w:val="none" w:sz="0" w:space="0" w:color="auto"/>
        <w:right w:val="none" w:sz="0" w:space="0" w:color="auto"/>
      </w:divBdr>
      <w:divsChild>
        <w:div w:id="1494180465">
          <w:marLeft w:val="480"/>
          <w:marRight w:val="0"/>
          <w:marTop w:val="0"/>
          <w:marBottom w:val="0"/>
          <w:divBdr>
            <w:top w:val="none" w:sz="0" w:space="0" w:color="auto"/>
            <w:left w:val="none" w:sz="0" w:space="0" w:color="auto"/>
            <w:bottom w:val="none" w:sz="0" w:space="0" w:color="auto"/>
            <w:right w:val="none" w:sz="0" w:space="0" w:color="auto"/>
          </w:divBdr>
        </w:div>
        <w:div w:id="1050878533">
          <w:marLeft w:val="480"/>
          <w:marRight w:val="0"/>
          <w:marTop w:val="0"/>
          <w:marBottom w:val="0"/>
          <w:divBdr>
            <w:top w:val="none" w:sz="0" w:space="0" w:color="auto"/>
            <w:left w:val="none" w:sz="0" w:space="0" w:color="auto"/>
            <w:bottom w:val="none" w:sz="0" w:space="0" w:color="auto"/>
            <w:right w:val="none" w:sz="0" w:space="0" w:color="auto"/>
          </w:divBdr>
        </w:div>
        <w:div w:id="280845297">
          <w:marLeft w:val="480"/>
          <w:marRight w:val="0"/>
          <w:marTop w:val="0"/>
          <w:marBottom w:val="0"/>
          <w:divBdr>
            <w:top w:val="none" w:sz="0" w:space="0" w:color="auto"/>
            <w:left w:val="none" w:sz="0" w:space="0" w:color="auto"/>
            <w:bottom w:val="none" w:sz="0" w:space="0" w:color="auto"/>
            <w:right w:val="none" w:sz="0" w:space="0" w:color="auto"/>
          </w:divBdr>
        </w:div>
        <w:div w:id="726144756">
          <w:marLeft w:val="480"/>
          <w:marRight w:val="0"/>
          <w:marTop w:val="0"/>
          <w:marBottom w:val="0"/>
          <w:divBdr>
            <w:top w:val="none" w:sz="0" w:space="0" w:color="auto"/>
            <w:left w:val="none" w:sz="0" w:space="0" w:color="auto"/>
            <w:bottom w:val="none" w:sz="0" w:space="0" w:color="auto"/>
            <w:right w:val="none" w:sz="0" w:space="0" w:color="auto"/>
          </w:divBdr>
        </w:div>
        <w:div w:id="1574509911">
          <w:marLeft w:val="480"/>
          <w:marRight w:val="0"/>
          <w:marTop w:val="0"/>
          <w:marBottom w:val="0"/>
          <w:divBdr>
            <w:top w:val="none" w:sz="0" w:space="0" w:color="auto"/>
            <w:left w:val="none" w:sz="0" w:space="0" w:color="auto"/>
            <w:bottom w:val="none" w:sz="0" w:space="0" w:color="auto"/>
            <w:right w:val="none" w:sz="0" w:space="0" w:color="auto"/>
          </w:divBdr>
        </w:div>
        <w:div w:id="1005210806">
          <w:marLeft w:val="480"/>
          <w:marRight w:val="0"/>
          <w:marTop w:val="0"/>
          <w:marBottom w:val="0"/>
          <w:divBdr>
            <w:top w:val="none" w:sz="0" w:space="0" w:color="auto"/>
            <w:left w:val="none" w:sz="0" w:space="0" w:color="auto"/>
            <w:bottom w:val="none" w:sz="0" w:space="0" w:color="auto"/>
            <w:right w:val="none" w:sz="0" w:space="0" w:color="auto"/>
          </w:divBdr>
        </w:div>
        <w:div w:id="1016691727">
          <w:marLeft w:val="480"/>
          <w:marRight w:val="0"/>
          <w:marTop w:val="0"/>
          <w:marBottom w:val="0"/>
          <w:divBdr>
            <w:top w:val="none" w:sz="0" w:space="0" w:color="auto"/>
            <w:left w:val="none" w:sz="0" w:space="0" w:color="auto"/>
            <w:bottom w:val="none" w:sz="0" w:space="0" w:color="auto"/>
            <w:right w:val="none" w:sz="0" w:space="0" w:color="auto"/>
          </w:divBdr>
        </w:div>
        <w:div w:id="423191968">
          <w:marLeft w:val="480"/>
          <w:marRight w:val="0"/>
          <w:marTop w:val="0"/>
          <w:marBottom w:val="0"/>
          <w:divBdr>
            <w:top w:val="none" w:sz="0" w:space="0" w:color="auto"/>
            <w:left w:val="none" w:sz="0" w:space="0" w:color="auto"/>
            <w:bottom w:val="none" w:sz="0" w:space="0" w:color="auto"/>
            <w:right w:val="none" w:sz="0" w:space="0" w:color="auto"/>
          </w:divBdr>
        </w:div>
        <w:div w:id="626737085">
          <w:marLeft w:val="480"/>
          <w:marRight w:val="0"/>
          <w:marTop w:val="0"/>
          <w:marBottom w:val="0"/>
          <w:divBdr>
            <w:top w:val="none" w:sz="0" w:space="0" w:color="auto"/>
            <w:left w:val="none" w:sz="0" w:space="0" w:color="auto"/>
            <w:bottom w:val="none" w:sz="0" w:space="0" w:color="auto"/>
            <w:right w:val="none" w:sz="0" w:space="0" w:color="auto"/>
          </w:divBdr>
        </w:div>
        <w:div w:id="1820733010">
          <w:marLeft w:val="480"/>
          <w:marRight w:val="0"/>
          <w:marTop w:val="0"/>
          <w:marBottom w:val="0"/>
          <w:divBdr>
            <w:top w:val="none" w:sz="0" w:space="0" w:color="auto"/>
            <w:left w:val="none" w:sz="0" w:space="0" w:color="auto"/>
            <w:bottom w:val="none" w:sz="0" w:space="0" w:color="auto"/>
            <w:right w:val="none" w:sz="0" w:space="0" w:color="auto"/>
          </w:divBdr>
        </w:div>
        <w:div w:id="253244218">
          <w:marLeft w:val="480"/>
          <w:marRight w:val="0"/>
          <w:marTop w:val="0"/>
          <w:marBottom w:val="0"/>
          <w:divBdr>
            <w:top w:val="none" w:sz="0" w:space="0" w:color="auto"/>
            <w:left w:val="none" w:sz="0" w:space="0" w:color="auto"/>
            <w:bottom w:val="none" w:sz="0" w:space="0" w:color="auto"/>
            <w:right w:val="none" w:sz="0" w:space="0" w:color="auto"/>
          </w:divBdr>
        </w:div>
        <w:div w:id="145975942">
          <w:marLeft w:val="480"/>
          <w:marRight w:val="0"/>
          <w:marTop w:val="0"/>
          <w:marBottom w:val="0"/>
          <w:divBdr>
            <w:top w:val="none" w:sz="0" w:space="0" w:color="auto"/>
            <w:left w:val="none" w:sz="0" w:space="0" w:color="auto"/>
            <w:bottom w:val="none" w:sz="0" w:space="0" w:color="auto"/>
            <w:right w:val="none" w:sz="0" w:space="0" w:color="auto"/>
          </w:divBdr>
        </w:div>
        <w:div w:id="888759736">
          <w:marLeft w:val="480"/>
          <w:marRight w:val="0"/>
          <w:marTop w:val="0"/>
          <w:marBottom w:val="0"/>
          <w:divBdr>
            <w:top w:val="none" w:sz="0" w:space="0" w:color="auto"/>
            <w:left w:val="none" w:sz="0" w:space="0" w:color="auto"/>
            <w:bottom w:val="none" w:sz="0" w:space="0" w:color="auto"/>
            <w:right w:val="none" w:sz="0" w:space="0" w:color="auto"/>
          </w:divBdr>
        </w:div>
      </w:divsChild>
    </w:div>
    <w:div w:id="1961836709">
      <w:bodyDiv w:val="1"/>
      <w:marLeft w:val="0"/>
      <w:marRight w:val="0"/>
      <w:marTop w:val="0"/>
      <w:marBottom w:val="0"/>
      <w:divBdr>
        <w:top w:val="none" w:sz="0" w:space="0" w:color="auto"/>
        <w:left w:val="none" w:sz="0" w:space="0" w:color="auto"/>
        <w:bottom w:val="none" w:sz="0" w:space="0" w:color="auto"/>
        <w:right w:val="none" w:sz="0" w:space="0" w:color="auto"/>
      </w:divBdr>
    </w:div>
    <w:div w:id="1961957838">
      <w:bodyDiv w:val="1"/>
      <w:marLeft w:val="0"/>
      <w:marRight w:val="0"/>
      <w:marTop w:val="0"/>
      <w:marBottom w:val="0"/>
      <w:divBdr>
        <w:top w:val="none" w:sz="0" w:space="0" w:color="auto"/>
        <w:left w:val="none" w:sz="0" w:space="0" w:color="auto"/>
        <w:bottom w:val="none" w:sz="0" w:space="0" w:color="auto"/>
        <w:right w:val="none" w:sz="0" w:space="0" w:color="auto"/>
      </w:divBdr>
    </w:div>
    <w:div w:id="1962224787">
      <w:bodyDiv w:val="1"/>
      <w:marLeft w:val="0"/>
      <w:marRight w:val="0"/>
      <w:marTop w:val="0"/>
      <w:marBottom w:val="0"/>
      <w:divBdr>
        <w:top w:val="none" w:sz="0" w:space="0" w:color="auto"/>
        <w:left w:val="none" w:sz="0" w:space="0" w:color="auto"/>
        <w:bottom w:val="none" w:sz="0" w:space="0" w:color="auto"/>
        <w:right w:val="none" w:sz="0" w:space="0" w:color="auto"/>
      </w:divBdr>
    </w:div>
    <w:div w:id="1962419519">
      <w:bodyDiv w:val="1"/>
      <w:marLeft w:val="0"/>
      <w:marRight w:val="0"/>
      <w:marTop w:val="0"/>
      <w:marBottom w:val="0"/>
      <w:divBdr>
        <w:top w:val="none" w:sz="0" w:space="0" w:color="auto"/>
        <w:left w:val="none" w:sz="0" w:space="0" w:color="auto"/>
        <w:bottom w:val="none" w:sz="0" w:space="0" w:color="auto"/>
        <w:right w:val="none" w:sz="0" w:space="0" w:color="auto"/>
      </w:divBdr>
    </w:div>
    <w:div w:id="1962569389">
      <w:bodyDiv w:val="1"/>
      <w:marLeft w:val="0"/>
      <w:marRight w:val="0"/>
      <w:marTop w:val="0"/>
      <w:marBottom w:val="0"/>
      <w:divBdr>
        <w:top w:val="none" w:sz="0" w:space="0" w:color="auto"/>
        <w:left w:val="none" w:sz="0" w:space="0" w:color="auto"/>
        <w:bottom w:val="none" w:sz="0" w:space="0" w:color="auto"/>
        <w:right w:val="none" w:sz="0" w:space="0" w:color="auto"/>
      </w:divBdr>
    </w:div>
    <w:div w:id="1962573626">
      <w:bodyDiv w:val="1"/>
      <w:marLeft w:val="0"/>
      <w:marRight w:val="0"/>
      <w:marTop w:val="0"/>
      <w:marBottom w:val="0"/>
      <w:divBdr>
        <w:top w:val="none" w:sz="0" w:space="0" w:color="auto"/>
        <w:left w:val="none" w:sz="0" w:space="0" w:color="auto"/>
        <w:bottom w:val="none" w:sz="0" w:space="0" w:color="auto"/>
        <w:right w:val="none" w:sz="0" w:space="0" w:color="auto"/>
      </w:divBdr>
    </w:div>
    <w:div w:id="1962690178">
      <w:bodyDiv w:val="1"/>
      <w:marLeft w:val="0"/>
      <w:marRight w:val="0"/>
      <w:marTop w:val="0"/>
      <w:marBottom w:val="0"/>
      <w:divBdr>
        <w:top w:val="none" w:sz="0" w:space="0" w:color="auto"/>
        <w:left w:val="none" w:sz="0" w:space="0" w:color="auto"/>
        <w:bottom w:val="none" w:sz="0" w:space="0" w:color="auto"/>
        <w:right w:val="none" w:sz="0" w:space="0" w:color="auto"/>
      </w:divBdr>
    </w:div>
    <w:div w:id="1962757855">
      <w:bodyDiv w:val="1"/>
      <w:marLeft w:val="0"/>
      <w:marRight w:val="0"/>
      <w:marTop w:val="0"/>
      <w:marBottom w:val="0"/>
      <w:divBdr>
        <w:top w:val="none" w:sz="0" w:space="0" w:color="auto"/>
        <w:left w:val="none" w:sz="0" w:space="0" w:color="auto"/>
        <w:bottom w:val="none" w:sz="0" w:space="0" w:color="auto"/>
        <w:right w:val="none" w:sz="0" w:space="0" w:color="auto"/>
      </w:divBdr>
    </w:div>
    <w:div w:id="1962959213">
      <w:bodyDiv w:val="1"/>
      <w:marLeft w:val="0"/>
      <w:marRight w:val="0"/>
      <w:marTop w:val="0"/>
      <w:marBottom w:val="0"/>
      <w:divBdr>
        <w:top w:val="none" w:sz="0" w:space="0" w:color="auto"/>
        <w:left w:val="none" w:sz="0" w:space="0" w:color="auto"/>
        <w:bottom w:val="none" w:sz="0" w:space="0" w:color="auto"/>
        <w:right w:val="none" w:sz="0" w:space="0" w:color="auto"/>
      </w:divBdr>
    </w:div>
    <w:div w:id="1963263564">
      <w:bodyDiv w:val="1"/>
      <w:marLeft w:val="0"/>
      <w:marRight w:val="0"/>
      <w:marTop w:val="0"/>
      <w:marBottom w:val="0"/>
      <w:divBdr>
        <w:top w:val="none" w:sz="0" w:space="0" w:color="auto"/>
        <w:left w:val="none" w:sz="0" w:space="0" w:color="auto"/>
        <w:bottom w:val="none" w:sz="0" w:space="0" w:color="auto"/>
        <w:right w:val="none" w:sz="0" w:space="0" w:color="auto"/>
      </w:divBdr>
    </w:div>
    <w:div w:id="1963343044">
      <w:bodyDiv w:val="1"/>
      <w:marLeft w:val="0"/>
      <w:marRight w:val="0"/>
      <w:marTop w:val="0"/>
      <w:marBottom w:val="0"/>
      <w:divBdr>
        <w:top w:val="none" w:sz="0" w:space="0" w:color="auto"/>
        <w:left w:val="none" w:sz="0" w:space="0" w:color="auto"/>
        <w:bottom w:val="none" w:sz="0" w:space="0" w:color="auto"/>
        <w:right w:val="none" w:sz="0" w:space="0" w:color="auto"/>
      </w:divBdr>
    </w:div>
    <w:div w:id="1963459119">
      <w:bodyDiv w:val="1"/>
      <w:marLeft w:val="0"/>
      <w:marRight w:val="0"/>
      <w:marTop w:val="0"/>
      <w:marBottom w:val="0"/>
      <w:divBdr>
        <w:top w:val="none" w:sz="0" w:space="0" w:color="auto"/>
        <w:left w:val="none" w:sz="0" w:space="0" w:color="auto"/>
        <w:bottom w:val="none" w:sz="0" w:space="0" w:color="auto"/>
        <w:right w:val="none" w:sz="0" w:space="0" w:color="auto"/>
      </w:divBdr>
    </w:div>
    <w:div w:id="1963459298">
      <w:bodyDiv w:val="1"/>
      <w:marLeft w:val="0"/>
      <w:marRight w:val="0"/>
      <w:marTop w:val="0"/>
      <w:marBottom w:val="0"/>
      <w:divBdr>
        <w:top w:val="none" w:sz="0" w:space="0" w:color="auto"/>
        <w:left w:val="none" w:sz="0" w:space="0" w:color="auto"/>
        <w:bottom w:val="none" w:sz="0" w:space="0" w:color="auto"/>
        <w:right w:val="none" w:sz="0" w:space="0" w:color="auto"/>
      </w:divBdr>
    </w:div>
    <w:div w:id="1963490756">
      <w:bodyDiv w:val="1"/>
      <w:marLeft w:val="0"/>
      <w:marRight w:val="0"/>
      <w:marTop w:val="0"/>
      <w:marBottom w:val="0"/>
      <w:divBdr>
        <w:top w:val="none" w:sz="0" w:space="0" w:color="auto"/>
        <w:left w:val="none" w:sz="0" w:space="0" w:color="auto"/>
        <w:bottom w:val="none" w:sz="0" w:space="0" w:color="auto"/>
        <w:right w:val="none" w:sz="0" w:space="0" w:color="auto"/>
      </w:divBdr>
    </w:div>
    <w:div w:id="1963535363">
      <w:bodyDiv w:val="1"/>
      <w:marLeft w:val="0"/>
      <w:marRight w:val="0"/>
      <w:marTop w:val="0"/>
      <w:marBottom w:val="0"/>
      <w:divBdr>
        <w:top w:val="none" w:sz="0" w:space="0" w:color="auto"/>
        <w:left w:val="none" w:sz="0" w:space="0" w:color="auto"/>
        <w:bottom w:val="none" w:sz="0" w:space="0" w:color="auto"/>
        <w:right w:val="none" w:sz="0" w:space="0" w:color="auto"/>
      </w:divBdr>
    </w:div>
    <w:div w:id="1963537385">
      <w:bodyDiv w:val="1"/>
      <w:marLeft w:val="0"/>
      <w:marRight w:val="0"/>
      <w:marTop w:val="0"/>
      <w:marBottom w:val="0"/>
      <w:divBdr>
        <w:top w:val="none" w:sz="0" w:space="0" w:color="auto"/>
        <w:left w:val="none" w:sz="0" w:space="0" w:color="auto"/>
        <w:bottom w:val="none" w:sz="0" w:space="0" w:color="auto"/>
        <w:right w:val="none" w:sz="0" w:space="0" w:color="auto"/>
      </w:divBdr>
    </w:div>
    <w:div w:id="1963656872">
      <w:bodyDiv w:val="1"/>
      <w:marLeft w:val="0"/>
      <w:marRight w:val="0"/>
      <w:marTop w:val="0"/>
      <w:marBottom w:val="0"/>
      <w:divBdr>
        <w:top w:val="none" w:sz="0" w:space="0" w:color="auto"/>
        <w:left w:val="none" w:sz="0" w:space="0" w:color="auto"/>
        <w:bottom w:val="none" w:sz="0" w:space="0" w:color="auto"/>
        <w:right w:val="none" w:sz="0" w:space="0" w:color="auto"/>
      </w:divBdr>
    </w:div>
    <w:div w:id="1963803033">
      <w:bodyDiv w:val="1"/>
      <w:marLeft w:val="0"/>
      <w:marRight w:val="0"/>
      <w:marTop w:val="0"/>
      <w:marBottom w:val="0"/>
      <w:divBdr>
        <w:top w:val="none" w:sz="0" w:space="0" w:color="auto"/>
        <w:left w:val="none" w:sz="0" w:space="0" w:color="auto"/>
        <w:bottom w:val="none" w:sz="0" w:space="0" w:color="auto"/>
        <w:right w:val="none" w:sz="0" w:space="0" w:color="auto"/>
      </w:divBdr>
    </w:div>
    <w:div w:id="1964072406">
      <w:bodyDiv w:val="1"/>
      <w:marLeft w:val="0"/>
      <w:marRight w:val="0"/>
      <w:marTop w:val="0"/>
      <w:marBottom w:val="0"/>
      <w:divBdr>
        <w:top w:val="none" w:sz="0" w:space="0" w:color="auto"/>
        <w:left w:val="none" w:sz="0" w:space="0" w:color="auto"/>
        <w:bottom w:val="none" w:sz="0" w:space="0" w:color="auto"/>
        <w:right w:val="none" w:sz="0" w:space="0" w:color="auto"/>
      </w:divBdr>
    </w:div>
    <w:div w:id="1964077448">
      <w:bodyDiv w:val="1"/>
      <w:marLeft w:val="0"/>
      <w:marRight w:val="0"/>
      <w:marTop w:val="0"/>
      <w:marBottom w:val="0"/>
      <w:divBdr>
        <w:top w:val="none" w:sz="0" w:space="0" w:color="auto"/>
        <w:left w:val="none" w:sz="0" w:space="0" w:color="auto"/>
        <w:bottom w:val="none" w:sz="0" w:space="0" w:color="auto"/>
        <w:right w:val="none" w:sz="0" w:space="0" w:color="auto"/>
      </w:divBdr>
    </w:div>
    <w:div w:id="1964113968">
      <w:bodyDiv w:val="1"/>
      <w:marLeft w:val="0"/>
      <w:marRight w:val="0"/>
      <w:marTop w:val="0"/>
      <w:marBottom w:val="0"/>
      <w:divBdr>
        <w:top w:val="none" w:sz="0" w:space="0" w:color="auto"/>
        <w:left w:val="none" w:sz="0" w:space="0" w:color="auto"/>
        <w:bottom w:val="none" w:sz="0" w:space="0" w:color="auto"/>
        <w:right w:val="none" w:sz="0" w:space="0" w:color="auto"/>
      </w:divBdr>
    </w:div>
    <w:div w:id="1964188778">
      <w:bodyDiv w:val="1"/>
      <w:marLeft w:val="0"/>
      <w:marRight w:val="0"/>
      <w:marTop w:val="0"/>
      <w:marBottom w:val="0"/>
      <w:divBdr>
        <w:top w:val="none" w:sz="0" w:space="0" w:color="auto"/>
        <w:left w:val="none" w:sz="0" w:space="0" w:color="auto"/>
        <w:bottom w:val="none" w:sz="0" w:space="0" w:color="auto"/>
        <w:right w:val="none" w:sz="0" w:space="0" w:color="auto"/>
      </w:divBdr>
    </w:div>
    <w:div w:id="1964312688">
      <w:bodyDiv w:val="1"/>
      <w:marLeft w:val="0"/>
      <w:marRight w:val="0"/>
      <w:marTop w:val="0"/>
      <w:marBottom w:val="0"/>
      <w:divBdr>
        <w:top w:val="none" w:sz="0" w:space="0" w:color="auto"/>
        <w:left w:val="none" w:sz="0" w:space="0" w:color="auto"/>
        <w:bottom w:val="none" w:sz="0" w:space="0" w:color="auto"/>
        <w:right w:val="none" w:sz="0" w:space="0" w:color="auto"/>
      </w:divBdr>
      <w:divsChild>
        <w:div w:id="1839536131">
          <w:marLeft w:val="480"/>
          <w:marRight w:val="0"/>
          <w:marTop w:val="0"/>
          <w:marBottom w:val="0"/>
          <w:divBdr>
            <w:top w:val="none" w:sz="0" w:space="0" w:color="auto"/>
            <w:left w:val="none" w:sz="0" w:space="0" w:color="auto"/>
            <w:bottom w:val="none" w:sz="0" w:space="0" w:color="auto"/>
            <w:right w:val="none" w:sz="0" w:space="0" w:color="auto"/>
          </w:divBdr>
        </w:div>
        <w:div w:id="1787575242">
          <w:marLeft w:val="480"/>
          <w:marRight w:val="0"/>
          <w:marTop w:val="0"/>
          <w:marBottom w:val="0"/>
          <w:divBdr>
            <w:top w:val="none" w:sz="0" w:space="0" w:color="auto"/>
            <w:left w:val="none" w:sz="0" w:space="0" w:color="auto"/>
            <w:bottom w:val="none" w:sz="0" w:space="0" w:color="auto"/>
            <w:right w:val="none" w:sz="0" w:space="0" w:color="auto"/>
          </w:divBdr>
        </w:div>
        <w:div w:id="1501844343">
          <w:marLeft w:val="480"/>
          <w:marRight w:val="0"/>
          <w:marTop w:val="0"/>
          <w:marBottom w:val="0"/>
          <w:divBdr>
            <w:top w:val="none" w:sz="0" w:space="0" w:color="auto"/>
            <w:left w:val="none" w:sz="0" w:space="0" w:color="auto"/>
            <w:bottom w:val="none" w:sz="0" w:space="0" w:color="auto"/>
            <w:right w:val="none" w:sz="0" w:space="0" w:color="auto"/>
          </w:divBdr>
        </w:div>
        <w:div w:id="444693950">
          <w:marLeft w:val="480"/>
          <w:marRight w:val="0"/>
          <w:marTop w:val="0"/>
          <w:marBottom w:val="0"/>
          <w:divBdr>
            <w:top w:val="none" w:sz="0" w:space="0" w:color="auto"/>
            <w:left w:val="none" w:sz="0" w:space="0" w:color="auto"/>
            <w:bottom w:val="none" w:sz="0" w:space="0" w:color="auto"/>
            <w:right w:val="none" w:sz="0" w:space="0" w:color="auto"/>
          </w:divBdr>
        </w:div>
        <w:div w:id="1991716520">
          <w:marLeft w:val="480"/>
          <w:marRight w:val="0"/>
          <w:marTop w:val="0"/>
          <w:marBottom w:val="0"/>
          <w:divBdr>
            <w:top w:val="none" w:sz="0" w:space="0" w:color="auto"/>
            <w:left w:val="none" w:sz="0" w:space="0" w:color="auto"/>
            <w:bottom w:val="none" w:sz="0" w:space="0" w:color="auto"/>
            <w:right w:val="none" w:sz="0" w:space="0" w:color="auto"/>
          </w:divBdr>
        </w:div>
        <w:div w:id="943657791">
          <w:marLeft w:val="480"/>
          <w:marRight w:val="0"/>
          <w:marTop w:val="0"/>
          <w:marBottom w:val="0"/>
          <w:divBdr>
            <w:top w:val="none" w:sz="0" w:space="0" w:color="auto"/>
            <w:left w:val="none" w:sz="0" w:space="0" w:color="auto"/>
            <w:bottom w:val="none" w:sz="0" w:space="0" w:color="auto"/>
            <w:right w:val="none" w:sz="0" w:space="0" w:color="auto"/>
          </w:divBdr>
        </w:div>
        <w:div w:id="1698119434">
          <w:marLeft w:val="480"/>
          <w:marRight w:val="0"/>
          <w:marTop w:val="0"/>
          <w:marBottom w:val="0"/>
          <w:divBdr>
            <w:top w:val="none" w:sz="0" w:space="0" w:color="auto"/>
            <w:left w:val="none" w:sz="0" w:space="0" w:color="auto"/>
            <w:bottom w:val="none" w:sz="0" w:space="0" w:color="auto"/>
            <w:right w:val="none" w:sz="0" w:space="0" w:color="auto"/>
          </w:divBdr>
        </w:div>
        <w:div w:id="1695031979">
          <w:marLeft w:val="480"/>
          <w:marRight w:val="0"/>
          <w:marTop w:val="0"/>
          <w:marBottom w:val="0"/>
          <w:divBdr>
            <w:top w:val="none" w:sz="0" w:space="0" w:color="auto"/>
            <w:left w:val="none" w:sz="0" w:space="0" w:color="auto"/>
            <w:bottom w:val="none" w:sz="0" w:space="0" w:color="auto"/>
            <w:right w:val="none" w:sz="0" w:space="0" w:color="auto"/>
          </w:divBdr>
        </w:div>
        <w:div w:id="514804594">
          <w:marLeft w:val="480"/>
          <w:marRight w:val="0"/>
          <w:marTop w:val="0"/>
          <w:marBottom w:val="0"/>
          <w:divBdr>
            <w:top w:val="none" w:sz="0" w:space="0" w:color="auto"/>
            <w:left w:val="none" w:sz="0" w:space="0" w:color="auto"/>
            <w:bottom w:val="none" w:sz="0" w:space="0" w:color="auto"/>
            <w:right w:val="none" w:sz="0" w:space="0" w:color="auto"/>
          </w:divBdr>
        </w:div>
        <w:div w:id="558592584">
          <w:marLeft w:val="480"/>
          <w:marRight w:val="0"/>
          <w:marTop w:val="0"/>
          <w:marBottom w:val="0"/>
          <w:divBdr>
            <w:top w:val="none" w:sz="0" w:space="0" w:color="auto"/>
            <w:left w:val="none" w:sz="0" w:space="0" w:color="auto"/>
            <w:bottom w:val="none" w:sz="0" w:space="0" w:color="auto"/>
            <w:right w:val="none" w:sz="0" w:space="0" w:color="auto"/>
          </w:divBdr>
        </w:div>
        <w:div w:id="1161970480">
          <w:marLeft w:val="480"/>
          <w:marRight w:val="0"/>
          <w:marTop w:val="0"/>
          <w:marBottom w:val="0"/>
          <w:divBdr>
            <w:top w:val="none" w:sz="0" w:space="0" w:color="auto"/>
            <w:left w:val="none" w:sz="0" w:space="0" w:color="auto"/>
            <w:bottom w:val="none" w:sz="0" w:space="0" w:color="auto"/>
            <w:right w:val="none" w:sz="0" w:space="0" w:color="auto"/>
          </w:divBdr>
        </w:div>
        <w:div w:id="2048949280">
          <w:marLeft w:val="480"/>
          <w:marRight w:val="0"/>
          <w:marTop w:val="0"/>
          <w:marBottom w:val="0"/>
          <w:divBdr>
            <w:top w:val="none" w:sz="0" w:space="0" w:color="auto"/>
            <w:left w:val="none" w:sz="0" w:space="0" w:color="auto"/>
            <w:bottom w:val="none" w:sz="0" w:space="0" w:color="auto"/>
            <w:right w:val="none" w:sz="0" w:space="0" w:color="auto"/>
          </w:divBdr>
        </w:div>
        <w:div w:id="651981288">
          <w:marLeft w:val="480"/>
          <w:marRight w:val="0"/>
          <w:marTop w:val="0"/>
          <w:marBottom w:val="0"/>
          <w:divBdr>
            <w:top w:val="none" w:sz="0" w:space="0" w:color="auto"/>
            <w:left w:val="none" w:sz="0" w:space="0" w:color="auto"/>
            <w:bottom w:val="none" w:sz="0" w:space="0" w:color="auto"/>
            <w:right w:val="none" w:sz="0" w:space="0" w:color="auto"/>
          </w:divBdr>
        </w:div>
        <w:div w:id="1603948888">
          <w:marLeft w:val="480"/>
          <w:marRight w:val="0"/>
          <w:marTop w:val="0"/>
          <w:marBottom w:val="0"/>
          <w:divBdr>
            <w:top w:val="none" w:sz="0" w:space="0" w:color="auto"/>
            <w:left w:val="none" w:sz="0" w:space="0" w:color="auto"/>
            <w:bottom w:val="none" w:sz="0" w:space="0" w:color="auto"/>
            <w:right w:val="none" w:sz="0" w:space="0" w:color="auto"/>
          </w:divBdr>
        </w:div>
        <w:div w:id="1031999236">
          <w:marLeft w:val="480"/>
          <w:marRight w:val="0"/>
          <w:marTop w:val="0"/>
          <w:marBottom w:val="0"/>
          <w:divBdr>
            <w:top w:val="none" w:sz="0" w:space="0" w:color="auto"/>
            <w:left w:val="none" w:sz="0" w:space="0" w:color="auto"/>
            <w:bottom w:val="none" w:sz="0" w:space="0" w:color="auto"/>
            <w:right w:val="none" w:sz="0" w:space="0" w:color="auto"/>
          </w:divBdr>
        </w:div>
        <w:div w:id="495148703">
          <w:marLeft w:val="480"/>
          <w:marRight w:val="0"/>
          <w:marTop w:val="0"/>
          <w:marBottom w:val="0"/>
          <w:divBdr>
            <w:top w:val="none" w:sz="0" w:space="0" w:color="auto"/>
            <w:left w:val="none" w:sz="0" w:space="0" w:color="auto"/>
            <w:bottom w:val="none" w:sz="0" w:space="0" w:color="auto"/>
            <w:right w:val="none" w:sz="0" w:space="0" w:color="auto"/>
          </w:divBdr>
        </w:div>
      </w:divsChild>
    </w:div>
    <w:div w:id="1964339451">
      <w:bodyDiv w:val="1"/>
      <w:marLeft w:val="0"/>
      <w:marRight w:val="0"/>
      <w:marTop w:val="0"/>
      <w:marBottom w:val="0"/>
      <w:divBdr>
        <w:top w:val="none" w:sz="0" w:space="0" w:color="auto"/>
        <w:left w:val="none" w:sz="0" w:space="0" w:color="auto"/>
        <w:bottom w:val="none" w:sz="0" w:space="0" w:color="auto"/>
        <w:right w:val="none" w:sz="0" w:space="0" w:color="auto"/>
      </w:divBdr>
    </w:div>
    <w:div w:id="1964531658">
      <w:bodyDiv w:val="1"/>
      <w:marLeft w:val="0"/>
      <w:marRight w:val="0"/>
      <w:marTop w:val="0"/>
      <w:marBottom w:val="0"/>
      <w:divBdr>
        <w:top w:val="none" w:sz="0" w:space="0" w:color="auto"/>
        <w:left w:val="none" w:sz="0" w:space="0" w:color="auto"/>
        <w:bottom w:val="none" w:sz="0" w:space="0" w:color="auto"/>
        <w:right w:val="none" w:sz="0" w:space="0" w:color="auto"/>
      </w:divBdr>
    </w:div>
    <w:div w:id="1964577712">
      <w:bodyDiv w:val="1"/>
      <w:marLeft w:val="0"/>
      <w:marRight w:val="0"/>
      <w:marTop w:val="0"/>
      <w:marBottom w:val="0"/>
      <w:divBdr>
        <w:top w:val="none" w:sz="0" w:space="0" w:color="auto"/>
        <w:left w:val="none" w:sz="0" w:space="0" w:color="auto"/>
        <w:bottom w:val="none" w:sz="0" w:space="0" w:color="auto"/>
        <w:right w:val="none" w:sz="0" w:space="0" w:color="auto"/>
      </w:divBdr>
    </w:div>
    <w:div w:id="1964800774">
      <w:bodyDiv w:val="1"/>
      <w:marLeft w:val="0"/>
      <w:marRight w:val="0"/>
      <w:marTop w:val="0"/>
      <w:marBottom w:val="0"/>
      <w:divBdr>
        <w:top w:val="none" w:sz="0" w:space="0" w:color="auto"/>
        <w:left w:val="none" w:sz="0" w:space="0" w:color="auto"/>
        <w:bottom w:val="none" w:sz="0" w:space="0" w:color="auto"/>
        <w:right w:val="none" w:sz="0" w:space="0" w:color="auto"/>
      </w:divBdr>
    </w:div>
    <w:div w:id="1964917657">
      <w:bodyDiv w:val="1"/>
      <w:marLeft w:val="0"/>
      <w:marRight w:val="0"/>
      <w:marTop w:val="0"/>
      <w:marBottom w:val="0"/>
      <w:divBdr>
        <w:top w:val="none" w:sz="0" w:space="0" w:color="auto"/>
        <w:left w:val="none" w:sz="0" w:space="0" w:color="auto"/>
        <w:bottom w:val="none" w:sz="0" w:space="0" w:color="auto"/>
        <w:right w:val="none" w:sz="0" w:space="0" w:color="auto"/>
      </w:divBdr>
    </w:div>
    <w:div w:id="1964997070">
      <w:bodyDiv w:val="1"/>
      <w:marLeft w:val="0"/>
      <w:marRight w:val="0"/>
      <w:marTop w:val="0"/>
      <w:marBottom w:val="0"/>
      <w:divBdr>
        <w:top w:val="none" w:sz="0" w:space="0" w:color="auto"/>
        <w:left w:val="none" w:sz="0" w:space="0" w:color="auto"/>
        <w:bottom w:val="none" w:sz="0" w:space="0" w:color="auto"/>
        <w:right w:val="none" w:sz="0" w:space="0" w:color="auto"/>
      </w:divBdr>
    </w:div>
    <w:div w:id="1965036240">
      <w:bodyDiv w:val="1"/>
      <w:marLeft w:val="0"/>
      <w:marRight w:val="0"/>
      <w:marTop w:val="0"/>
      <w:marBottom w:val="0"/>
      <w:divBdr>
        <w:top w:val="none" w:sz="0" w:space="0" w:color="auto"/>
        <w:left w:val="none" w:sz="0" w:space="0" w:color="auto"/>
        <w:bottom w:val="none" w:sz="0" w:space="0" w:color="auto"/>
        <w:right w:val="none" w:sz="0" w:space="0" w:color="auto"/>
      </w:divBdr>
    </w:div>
    <w:div w:id="1965110428">
      <w:bodyDiv w:val="1"/>
      <w:marLeft w:val="0"/>
      <w:marRight w:val="0"/>
      <w:marTop w:val="0"/>
      <w:marBottom w:val="0"/>
      <w:divBdr>
        <w:top w:val="none" w:sz="0" w:space="0" w:color="auto"/>
        <w:left w:val="none" w:sz="0" w:space="0" w:color="auto"/>
        <w:bottom w:val="none" w:sz="0" w:space="0" w:color="auto"/>
        <w:right w:val="none" w:sz="0" w:space="0" w:color="auto"/>
      </w:divBdr>
      <w:divsChild>
        <w:div w:id="225267882">
          <w:marLeft w:val="480"/>
          <w:marRight w:val="0"/>
          <w:marTop w:val="0"/>
          <w:marBottom w:val="0"/>
          <w:divBdr>
            <w:top w:val="none" w:sz="0" w:space="0" w:color="auto"/>
            <w:left w:val="none" w:sz="0" w:space="0" w:color="auto"/>
            <w:bottom w:val="none" w:sz="0" w:space="0" w:color="auto"/>
            <w:right w:val="none" w:sz="0" w:space="0" w:color="auto"/>
          </w:divBdr>
        </w:div>
        <w:div w:id="591745609">
          <w:marLeft w:val="480"/>
          <w:marRight w:val="0"/>
          <w:marTop w:val="0"/>
          <w:marBottom w:val="0"/>
          <w:divBdr>
            <w:top w:val="none" w:sz="0" w:space="0" w:color="auto"/>
            <w:left w:val="none" w:sz="0" w:space="0" w:color="auto"/>
            <w:bottom w:val="none" w:sz="0" w:space="0" w:color="auto"/>
            <w:right w:val="none" w:sz="0" w:space="0" w:color="auto"/>
          </w:divBdr>
        </w:div>
        <w:div w:id="748888460">
          <w:marLeft w:val="480"/>
          <w:marRight w:val="0"/>
          <w:marTop w:val="0"/>
          <w:marBottom w:val="0"/>
          <w:divBdr>
            <w:top w:val="none" w:sz="0" w:space="0" w:color="auto"/>
            <w:left w:val="none" w:sz="0" w:space="0" w:color="auto"/>
            <w:bottom w:val="none" w:sz="0" w:space="0" w:color="auto"/>
            <w:right w:val="none" w:sz="0" w:space="0" w:color="auto"/>
          </w:divBdr>
        </w:div>
        <w:div w:id="377899133">
          <w:marLeft w:val="480"/>
          <w:marRight w:val="0"/>
          <w:marTop w:val="0"/>
          <w:marBottom w:val="0"/>
          <w:divBdr>
            <w:top w:val="none" w:sz="0" w:space="0" w:color="auto"/>
            <w:left w:val="none" w:sz="0" w:space="0" w:color="auto"/>
            <w:bottom w:val="none" w:sz="0" w:space="0" w:color="auto"/>
            <w:right w:val="none" w:sz="0" w:space="0" w:color="auto"/>
          </w:divBdr>
        </w:div>
        <w:div w:id="777481552">
          <w:marLeft w:val="480"/>
          <w:marRight w:val="0"/>
          <w:marTop w:val="0"/>
          <w:marBottom w:val="0"/>
          <w:divBdr>
            <w:top w:val="none" w:sz="0" w:space="0" w:color="auto"/>
            <w:left w:val="none" w:sz="0" w:space="0" w:color="auto"/>
            <w:bottom w:val="none" w:sz="0" w:space="0" w:color="auto"/>
            <w:right w:val="none" w:sz="0" w:space="0" w:color="auto"/>
          </w:divBdr>
        </w:div>
        <w:div w:id="43721793">
          <w:marLeft w:val="480"/>
          <w:marRight w:val="0"/>
          <w:marTop w:val="0"/>
          <w:marBottom w:val="0"/>
          <w:divBdr>
            <w:top w:val="none" w:sz="0" w:space="0" w:color="auto"/>
            <w:left w:val="none" w:sz="0" w:space="0" w:color="auto"/>
            <w:bottom w:val="none" w:sz="0" w:space="0" w:color="auto"/>
            <w:right w:val="none" w:sz="0" w:space="0" w:color="auto"/>
          </w:divBdr>
        </w:div>
        <w:div w:id="192421870">
          <w:marLeft w:val="480"/>
          <w:marRight w:val="0"/>
          <w:marTop w:val="0"/>
          <w:marBottom w:val="0"/>
          <w:divBdr>
            <w:top w:val="none" w:sz="0" w:space="0" w:color="auto"/>
            <w:left w:val="none" w:sz="0" w:space="0" w:color="auto"/>
            <w:bottom w:val="none" w:sz="0" w:space="0" w:color="auto"/>
            <w:right w:val="none" w:sz="0" w:space="0" w:color="auto"/>
          </w:divBdr>
        </w:div>
        <w:div w:id="1261640549">
          <w:marLeft w:val="480"/>
          <w:marRight w:val="0"/>
          <w:marTop w:val="0"/>
          <w:marBottom w:val="0"/>
          <w:divBdr>
            <w:top w:val="none" w:sz="0" w:space="0" w:color="auto"/>
            <w:left w:val="none" w:sz="0" w:space="0" w:color="auto"/>
            <w:bottom w:val="none" w:sz="0" w:space="0" w:color="auto"/>
            <w:right w:val="none" w:sz="0" w:space="0" w:color="auto"/>
          </w:divBdr>
        </w:div>
        <w:div w:id="1259633482">
          <w:marLeft w:val="480"/>
          <w:marRight w:val="0"/>
          <w:marTop w:val="0"/>
          <w:marBottom w:val="0"/>
          <w:divBdr>
            <w:top w:val="none" w:sz="0" w:space="0" w:color="auto"/>
            <w:left w:val="none" w:sz="0" w:space="0" w:color="auto"/>
            <w:bottom w:val="none" w:sz="0" w:space="0" w:color="auto"/>
            <w:right w:val="none" w:sz="0" w:space="0" w:color="auto"/>
          </w:divBdr>
        </w:div>
        <w:div w:id="1357730966">
          <w:marLeft w:val="480"/>
          <w:marRight w:val="0"/>
          <w:marTop w:val="0"/>
          <w:marBottom w:val="0"/>
          <w:divBdr>
            <w:top w:val="none" w:sz="0" w:space="0" w:color="auto"/>
            <w:left w:val="none" w:sz="0" w:space="0" w:color="auto"/>
            <w:bottom w:val="none" w:sz="0" w:space="0" w:color="auto"/>
            <w:right w:val="none" w:sz="0" w:space="0" w:color="auto"/>
          </w:divBdr>
        </w:div>
        <w:div w:id="1323774860">
          <w:marLeft w:val="480"/>
          <w:marRight w:val="0"/>
          <w:marTop w:val="0"/>
          <w:marBottom w:val="0"/>
          <w:divBdr>
            <w:top w:val="none" w:sz="0" w:space="0" w:color="auto"/>
            <w:left w:val="none" w:sz="0" w:space="0" w:color="auto"/>
            <w:bottom w:val="none" w:sz="0" w:space="0" w:color="auto"/>
            <w:right w:val="none" w:sz="0" w:space="0" w:color="auto"/>
          </w:divBdr>
        </w:div>
        <w:div w:id="161044360">
          <w:marLeft w:val="480"/>
          <w:marRight w:val="0"/>
          <w:marTop w:val="0"/>
          <w:marBottom w:val="0"/>
          <w:divBdr>
            <w:top w:val="none" w:sz="0" w:space="0" w:color="auto"/>
            <w:left w:val="none" w:sz="0" w:space="0" w:color="auto"/>
            <w:bottom w:val="none" w:sz="0" w:space="0" w:color="auto"/>
            <w:right w:val="none" w:sz="0" w:space="0" w:color="auto"/>
          </w:divBdr>
        </w:div>
        <w:div w:id="1489202862">
          <w:marLeft w:val="480"/>
          <w:marRight w:val="0"/>
          <w:marTop w:val="0"/>
          <w:marBottom w:val="0"/>
          <w:divBdr>
            <w:top w:val="none" w:sz="0" w:space="0" w:color="auto"/>
            <w:left w:val="none" w:sz="0" w:space="0" w:color="auto"/>
            <w:bottom w:val="none" w:sz="0" w:space="0" w:color="auto"/>
            <w:right w:val="none" w:sz="0" w:space="0" w:color="auto"/>
          </w:divBdr>
        </w:div>
        <w:div w:id="1336155041">
          <w:marLeft w:val="480"/>
          <w:marRight w:val="0"/>
          <w:marTop w:val="0"/>
          <w:marBottom w:val="0"/>
          <w:divBdr>
            <w:top w:val="none" w:sz="0" w:space="0" w:color="auto"/>
            <w:left w:val="none" w:sz="0" w:space="0" w:color="auto"/>
            <w:bottom w:val="none" w:sz="0" w:space="0" w:color="auto"/>
            <w:right w:val="none" w:sz="0" w:space="0" w:color="auto"/>
          </w:divBdr>
        </w:div>
        <w:div w:id="773473445">
          <w:marLeft w:val="480"/>
          <w:marRight w:val="0"/>
          <w:marTop w:val="0"/>
          <w:marBottom w:val="0"/>
          <w:divBdr>
            <w:top w:val="none" w:sz="0" w:space="0" w:color="auto"/>
            <w:left w:val="none" w:sz="0" w:space="0" w:color="auto"/>
            <w:bottom w:val="none" w:sz="0" w:space="0" w:color="auto"/>
            <w:right w:val="none" w:sz="0" w:space="0" w:color="auto"/>
          </w:divBdr>
        </w:div>
        <w:div w:id="945894036">
          <w:marLeft w:val="480"/>
          <w:marRight w:val="0"/>
          <w:marTop w:val="0"/>
          <w:marBottom w:val="0"/>
          <w:divBdr>
            <w:top w:val="none" w:sz="0" w:space="0" w:color="auto"/>
            <w:left w:val="none" w:sz="0" w:space="0" w:color="auto"/>
            <w:bottom w:val="none" w:sz="0" w:space="0" w:color="auto"/>
            <w:right w:val="none" w:sz="0" w:space="0" w:color="auto"/>
          </w:divBdr>
        </w:div>
      </w:divsChild>
    </w:div>
    <w:div w:id="1965500513">
      <w:bodyDiv w:val="1"/>
      <w:marLeft w:val="0"/>
      <w:marRight w:val="0"/>
      <w:marTop w:val="0"/>
      <w:marBottom w:val="0"/>
      <w:divBdr>
        <w:top w:val="none" w:sz="0" w:space="0" w:color="auto"/>
        <w:left w:val="none" w:sz="0" w:space="0" w:color="auto"/>
        <w:bottom w:val="none" w:sz="0" w:space="0" w:color="auto"/>
        <w:right w:val="none" w:sz="0" w:space="0" w:color="auto"/>
      </w:divBdr>
    </w:div>
    <w:div w:id="1966690980">
      <w:bodyDiv w:val="1"/>
      <w:marLeft w:val="0"/>
      <w:marRight w:val="0"/>
      <w:marTop w:val="0"/>
      <w:marBottom w:val="0"/>
      <w:divBdr>
        <w:top w:val="none" w:sz="0" w:space="0" w:color="auto"/>
        <w:left w:val="none" w:sz="0" w:space="0" w:color="auto"/>
        <w:bottom w:val="none" w:sz="0" w:space="0" w:color="auto"/>
        <w:right w:val="none" w:sz="0" w:space="0" w:color="auto"/>
      </w:divBdr>
    </w:div>
    <w:div w:id="1966694334">
      <w:bodyDiv w:val="1"/>
      <w:marLeft w:val="0"/>
      <w:marRight w:val="0"/>
      <w:marTop w:val="0"/>
      <w:marBottom w:val="0"/>
      <w:divBdr>
        <w:top w:val="none" w:sz="0" w:space="0" w:color="auto"/>
        <w:left w:val="none" w:sz="0" w:space="0" w:color="auto"/>
        <w:bottom w:val="none" w:sz="0" w:space="0" w:color="auto"/>
        <w:right w:val="none" w:sz="0" w:space="0" w:color="auto"/>
      </w:divBdr>
    </w:div>
    <w:div w:id="1966697889">
      <w:bodyDiv w:val="1"/>
      <w:marLeft w:val="0"/>
      <w:marRight w:val="0"/>
      <w:marTop w:val="0"/>
      <w:marBottom w:val="0"/>
      <w:divBdr>
        <w:top w:val="none" w:sz="0" w:space="0" w:color="auto"/>
        <w:left w:val="none" w:sz="0" w:space="0" w:color="auto"/>
        <w:bottom w:val="none" w:sz="0" w:space="0" w:color="auto"/>
        <w:right w:val="none" w:sz="0" w:space="0" w:color="auto"/>
      </w:divBdr>
    </w:div>
    <w:div w:id="1966932548">
      <w:bodyDiv w:val="1"/>
      <w:marLeft w:val="0"/>
      <w:marRight w:val="0"/>
      <w:marTop w:val="0"/>
      <w:marBottom w:val="0"/>
      <w:divBdr>
        <w:top w:val="none" w:sz="0" w:space="0" w:color="auto"/>
        <w:left w:val="none" w:sz="0" w:space="0" w:color="auto"/>
        <w:bottom w:val="none" w:sz="0" w:space="0" w:color="auto"/>
        <w:right w:val="none" w:sz="0" w:space="0" w:color="auto"/>
      </w:divBdr>
    </w:div>
    <w:div w:id="1966960351">
      <w:bodyDiv w:val="1"/>
      <w:marLeft w:val="0"/>
      <w:marRight w:val="0"/>
      <w:marTop w:val="0"/>
      <w:marBottom w:val="0"/>
      <w:divBdr>
        <w:top w:val="none" w:sz="0" w:space="0" w:color="auto"/>
        <w:left w:val="none" w:sz="0" w:space="0" w:color="auto"/>
        <w:bottom w:val="none" w:sz="0" w:space="0" w:color="auto"/>
        <w:right w:val="none" w:sz="0" w:space="0" w:color="auto"/>
      </w:divBdr>
    </w:div>
    <w:div w:id="1967466748">
      <w:bodyDiv w:val="1"/>
      <w:marLeft w:val="0"/>
      <w:marRight w:val="0"/>
      <w:marTop w:val="0"/>
      <w:marBottom w:val="0"/>
      <w:divBdr>
        <w:top w:val="none" w:sz="0" w:space="0" w:color="auto"/>
        <w:left w:val="none" w:sz="0" w:space="0" w:color="auto"/>
        <w:bottom w:val="none" w:sz="0" w:space="0" w:color="auto"/>
        <w:right w:val="none" w:sz="0" w:space="0" w:color="auto"/>
      </w:divBdr>
      <w:divsChild>
        <w:div w:id="952369506">
          <w:marLeft w:val="480"/>
          <w:marRight w:val="0"/>
          <w:marTop w:val="0"/>
          <w:marBottom w:val="0"/>
          <w:divBdr>
            <w:top w:val="none" w:sz="0" w:space="0" w:color="auto"/>
            <w:left w:val="none" w:sz="0" w:space="0" w:color="auto"/>
            <w:bottom w:val="none" w:sz="0" w:space="0" w:color="auto"/>
            <w:right w:val="none" w:sz="0" w:space="0" w:color="auto"/>
          </w:divBdr>
        </w:div>
        <w:div w:id="739525757">
          <w:marLeft w:val="480"/>
          <w:marRight w:val="0"/>
          <w:marTop w:val="0"/>
          <w:marBottom w:val="0"/>
          <w:divBdr>
            <w:top w:val="none" w:sz="0" w:space="0" w:color="auto"/>
            <w:left w:val="none" w:sz="0" w:space="0" w:color="auto"/>
            <w:bottom w:val="none" w:sz="0" w:space="0" w:color="auto"/>
            <w:right w:val="none" w:sz="0" w:space="0" w:color="auto"/>
          </w:divBdr>
        </w:div>
        <w:div w:id="474957864">
          <w:marLeft w:val="480"/>
          <w:marRight w:val="0"/>
          <w:marTop w:val="0"/>
          <w:marBottom w:val="0"/>
          <w:divBdr>
            <w:top w:val="none" w:sz="0" w:space="0" w:color="auto"/>
            <w:left w:val="none" w:sz="0" w:space="0" w:color="auto"/>
            <w:bottom w:val="none" w:sz="0" w:space="0" w:color="auto"/>
            <w:right w:val="none" w:sz="0" w:space="0" w:color="auto"/>
          </w:divBdr>
        </w:div>
        <w:div w:id="1436438025">
          <w:marLeft w:val="480"/>
          <w:marRight w:val="0"/>
          <w:marTop w:val="0"/>
          <w:marBottom w:val="0"/>
          <w:divBdr>
            <w:top w:val="none" w:sz="0" w:space="0" w:color="auto"/>
            <w:left w:val="none" w:sz="0" w:space="0" w:color="auto"/>
            <w:bottom w:val="none" w:sz="0" w:space="0" w:color="auto"/>
            <w:right w:val="none" w:sz="0" w:space="0" w:color="auto"/>
          </w:divBdr>
        </w:div>
        <w:div w:id="825442092">
          <w:marLeft w:val="480"/>
          <w:marRight w:val="0"/>
          <w:marTop w:val="0"/>
          <w:marBottom w:val="0"/>
          <w:divBdr>
            <w:top w:val="none" w:sz="0" w:space="0" w:color="auto"/>
            <w:left w:val="none" w:sz="0" w:space="0" w:color="auto"/>
            <w:bottom w:val="none" w:sz="0" w:space="0" w:color="auto"/>
            <w:right w:val="none" w:sz="0" w:space="0" w:color="auto"/>
          </w:divBdr>
        </w:div>
        <w:div w:id="85542974">
          <w:marLeft w:val="480"/>
          <w:marRight w:val="0"/>
          <w:marTop w:val="0"/>
          <w:marBottom w:val="0"/>
          <w:divBdr>
            <w:top w:val="none" w:sz="0" w:space="0" w:color="auto"/>
            <w:left w:val="none" w:sz="0" w:space="0" w:color="auto"/>
            <w:bottom w:val="none" w:sz="0" w:space="0" w:color="auto"/>
            <w:right w:val="none" w:sz="0" w:space="0" w:color="auto"/>
          </w:divBdr>
        </w:div>
        <w:div w:id="1278873629">
          <w:marLeft w:val="480"/>
          <w:marRight w:val="0"/>
          <w:marTop w:val="0"/>
          <w:marBottom w:val="0"/>
          <w:divBdr>
            <w:top w:val="none" w:sz="0" w:space="0" w:color="auto"/>
            <w:left w:val="none" w:sz="0" w:space="0" w:color="auto"/>
            <w:bottom w:val="none" w:sz="0" w:space="0" w:color="auto"/>
            <w:right w:val="none" w:sz="0" w:space="0" w:color="auto"/>
          </w:divBdr>
        </w:div>
        <w:div w:id="1098717155">
          <w:marLeft w:val="480"/>
          <w:marRight w:val="0"/>
          <w:marTop w:val="0"/>
          <w:marBottom w:val="0"/>
          <w:divBdr>
            <w:top w:val="none" w:sz="0" w:space="0" w:color="auto"/>
            <w:left w:val="none" w:sz="0" w:space="0" w:color="auto"/>
            <w:bottom w:val="none" w:sz="0" w:space="0" w:color="auto"/>
            <w:right w:val="none" w:sz="0" w:space="0" w:color="auto"/>
          </w:divBdr>
        </w:div>
        <w:div w:id="1625119127">
          <w:marLeft w:val="480"/>
          <w:marRight w:val="0"/>
          <w:marTop w:val="0"/>
          <w:marBottom w:val="0"/>
          <w:divBdr>
            <w:top w:val="none" w:sz="0" w:space="0" w:color="auto"/>
            <w:left w:val="none" w:sz="0" w:space="0" w:color="auto"/>
            <w:bottom w:val="none" w:sz="0" w:space="0" w:color="auto"/>
            <w:right w:val="none" w:sz="0" w:space="0" w:color="auto"/>
          </w:divBdr>
        </w:div>
        <w:div w:id="481001153">
          <w:marLeft w:val="480"/>
          <w:marRight w:val="0"/>
          <w:marTop w:val="0"/>
          <w:marBottom w:val="0"/>
          <w:divBdr>
            <w:top w:val="none" w:sz="0" w:space="0" w:color="auto"/>
            <w:left w:val="none" w:sz="0" w:space="0" w:color="auto"/>
            <w:bottom w:val="none" w:sz="0" w:space="0" w:color="auto"/>
            <w:right w:val="none" w:sz="0" w:space="0" w:color="auto"/>
          </w:divBdr>
        </w:div>
        <w:div w:id="284699819">
          <w:marLeft w:val="480"/>
          <w:marRight w:val="0"/>
          <w:marTop w:val="0"/>
          <w:marBottom w:val="0"/>
          <w:divBdr>
            <w:top w:val="none" w:sz="0" w:space="0" w:color="auto"/>
            <w:left w:val="none" w:sz="0" w:space="0" w:color="auto"/>
            <w:bottom w:val="none" w:sz="0" w:space="0" w:color="auto"/>
            <w:right w:val="none" w:sz="0" w:space="0" w:color="auto"/>
          </w:divBdr>
        </w:div>
        <w:div w:id="479227229">
          <w:marLeft w:val="480"/>
          <w:marRight w:val="0"/>
          <w:marTop w:val="0"/>
          <w:marBottom w:val="0"/>
          <w:divBdr>
            <w:top w:val="none" w:sz="0" w:space="0" w:color="auto"/>
            <w:left w:val="none" w:sz="0" w:space="0" w:color="auto"/>
            <w:bottom w:val="none" w:sz="0" w:space="0" w:color="auto"/>
            <w:right w:val="none" w:sz="0" w:space="0" w:color="auto"/>
          </w:divBdr>
        </w:div>
        <w:div w:id="1315336641">
          <w:marLeft w:val="480"/>
          <w:marRight w:val="0"/>
          <w:marTop w:val="0"/>
          <w:marBottom w:val="0"/>
          <w:divBdr>
            <w:top w:val="none" w:sz="0" w:space="0" w:color="auto"/>
            <w:left w:val="none" w:sz="0" w:space="0" w:color="auto"/>
            <w:bottom w:val="none" w:sz="0" w:space="0" w:color="auto"/>
            <w:right w:val="none" w:sz="0" w:space="0" w:color="auto"/>
          </w:divBdr>
        </w:div>
        <w:div w:id="1237671062">
          <w:marLeft w:val="480"/>
          <w:marRight w:val="0"/>
          <w:marTop w:val="0"/>
          <w:marBottom w:val="0"/>
          <w:divBdr>
            <w:top w:val="none" w:sz="0" w:space="0" w:color="auto"/>
            <w:left w:val="none" w:sz="0" w:space="0" w:color="auto"/>
            <w:bottom w:val="none" w:sz="0" w:space="0" w:color="auto"/>
            <w:right w:val="none" w:sz="0" w:space="0" w:color="auto"/>
          </w:divBdr>
        </w:div>
        <w:div w:id="1266617327">
          <w:marLeft w:val="480"/>
          <w:marRight w:val="0"/>
          <w:marTop w:val="0"/>
          <w:marBottom w:val="0"/>
          <w:divBdr>
            <w:top w:val="none" w:sz="0" w:space="0" w:color="auto"/>
            <w:left w:val="none" w:sz="0" w:space="0" w:color="auto"/>
            <w:bottom w:val="none" w:sz="0" w:space="0" w:color="auto"/>
            <w:right w:val="none" w:sz="0" w:space="0" w:color="auto"/>
          </w:divBdr>
        </w:div>
        <w:div w:id="188030042">
          <w:marLeft w:val="480"/>
          <w:marRight w:val="0"/>
          <w:marTop w:val="0"/>
          <w:marBottom w:val="0"/>
          <w:divBdr>
            <w:top w:val="none" w:sz="0" w:space="0" w:color="auto"/>
            <w:left w:val="none" w:sz="0" w:space="0" w:color="auto"/>
            <w:bottom w:val="none" w:sz="0" w:space="0" w:color="auto"/>
            <w:right w:val="none" w:sz="0" w:space="0" w:color="auto"/>
          </w:divBdr>
        </w:div>
      </w:divsChild>
    </w:div>
    <w:div w:id="1967738651">
      <w:bodyDiv w:val="1"/>
      <w:marLeft w:val="0"/>
      <w:marRight w:val="0"/>
      <w:marTop w:val="0"/>
      <w:marBottom w:val="0"/>
      <w:divBdr>
        <w:top w:val="none" w:sz="0" w:space="0" w:color="auto"/>
        <w:left w:val="none" w:sz="0" w:space="0" w:color="auto"/>
        <w:bottom w:val="none" w:sz="0" w:space="0" w:color="auto"/>
        <w:right w:val="none" w:sz="0" w:space="0" w:color="auto"/>
      </w:divBdr>
    </w:div>
    <w:div w:id="1967930649">
      <w:bodyDiv w:val="1"/>
      <w:marLeft w:val="0"/>
      <w:marRight w:val="0"/>
      <w:marTop w:val="0"/>
      <w:marBottom w:val="0"/>
      <w:divBdr>
        <w:top w:val="none" w:sz="0" w:space="0" w:color="auto"/>
        <w:left w:val="none" w:sz="0" w:space="0" w:color="auto"/>
        <w:bottom w:val="none" w:sz="0" w:space="0" w:color="auto"/>
        <w:right w:val="none" w:sz="0" w:space="0" w:color="auto"/>
      </w:divBdr>
    </w:div>
    <w:div w:id="1968006439">
      <w:bodyDiv w:val="1"/>
      <w:marLeft w:val="0"/>
      <w:marRight w:val="0"/>
      <w:marTop w:val="0"/>
      <w:marBottom w:val="0"/>
      <w:divBdr>
        <w:top w:val="none" w:sz="0" w:space="0" w:color="auto"/>
        <w:left w:val="none" w:sz="0" w:space="0" w:color="auto"/>
        <w:bottom w:val="none" w:sz="0" w:space="0" w:color="auto"/>
        <w:right w:val="none" w:sz="0" w:space="0" w:color="auto"/>
      </w:divBdr>
    </w:div>
    <w:div w:id="1968197011">
      <w:bodyDiv w:val="1"/>
      <w:marLeft w:val="0"/>
      <w:marRight w:val="0"/>
      <w:marTop w:val="0"/>
      <w:marBottom w:val="0"/>
      <w:divBdr>
        <w:top w:val="none" w:sz="0" w:space="0" w:color="auto"/>
        <w:left w:val="none" w:sz="0" w:space="0" w:color="auto"/>
        <w:bottom w:val="none" w:sz="0" w:space="0" w:color="auto"/>
        <w:right w:val="none" w:sz="0" w:space="0" w:color="auto"/>
      </w:divBdr>
      <w:divsChild>
        <w:div w:id="619069841">
          <w:marLeft w:val="480"/>
          <w:marRight w:val="0"/>
          <w:marTop w:val="0"/>
          <w:marBottom w:val="0"/>
          <w:divBdr>
            <w:top w:val="none" w:sz="0" w:space="0" w:color="auto"/>
            <w:left w:val="none" w:sz="0" w:space="0" w:color="auto"/>
            <w:bottom w:val="none" w:sz="0" w:space="0" w:color="auto"/>
            <w:right w:val="none" w:sz="0" w:space="0" w:color="auto"/>
          </w:divBdr>
        </w:div>
        <w:div w:id="143010374">
          <w:marLeft w:val="480"/>
          <w:marRight w:val="0"/>
          <w:marTop w:val="0"/>
          <w:marBottom w:val="0"/>
          <w:divBdr>
            <w:top w:val="none" w:sz="0" w:space="0" w:color="auto"/>
            <w:left w:val="none" w:sz="0" w:space="0" w:color="auto"/>
            <w:bottom w:val="none" w:sz="0" w:space="0" w:color="auto"/>
            <w:right w:val="none" w:sz="0" w:space="0" w:color="auto"/>
          </w:divBdr>
        </w:div>
        <w:div w:id="617611277">
          <w:marLeft w:val="480"/>
          <w:marRight w:val="0"/>
          <w:marTop w:val="0"/>
          <w:marBottom w:val="0"/>
          <w:divBdr>
            <w:top w:val="none" w:sz="0" w:space="0" w:color="auto"/>
            <w:left w:val="none" w:sz="0" w:space="0" w:color="auto"/>
            <w:bottom w:val="none" w:sz="0" w:space="0" w:color="auto"/>
            <w:right w:val="none" w:sz="0" w:space="0" w:color="auto"/>
          </w:divBdr>
        </w:div>
        <w:div w:id="1989821721">
          <w:marLeft w:val="480"/>
          <w:marRight w:val="0"/>
          <w:marTop w:val="0"/>
          <w:marBottom w:val="0"/>
          <w:divBdr>
            <w:top w:val="none" w:sz="0" w:space="0" w:color="auto"/>
            <w:left w:val="none" w:sz="0" w:space="0" w:color="auto"/>
            <w:bottom w:val="none" w:sz="0" w:space="0" w:color="auto"/>
            <w:right w:val="none" w:sz="0" w:space="0" w:color="auto"/>
          </w:divBdr>
        </w:div>
        <w:div w:id="346296061">
          <w:marLeft w:val="480"/>
          <w:marRight w:val="0"/>
          <w:marTop w:val="0"/>
          <w:marBottom w:val="0"/>
          <w:divBdr>
            <w:top w:val="none" w:sz="0" w:space="0" w:color="auto"/>
            <w:left w:val="none" w:sz="0" w:space="0" w:color="auto"/>
            <w:bottom w:val="none" w:sz="0" w:space="0" w:color="auto"/>
            <w:right w:val="none" w:sz="0" w:space="0" w:color="auto"/>
          </w:divBdr>
        </w:div>
        <w:div w:id="1437170947">
          <w:marLeft w:val="480"/>
          <w:marRight w:val="0"/>
          <w:marTop w:val="0"/>
          <w:marBottom w:val="0"/>
          <w:divBdr>
            <w:top w:val="none" w:sz="0" w:space="0" w:color="auto"/>
            <w:left w:val="none" w:sz="0" w:space="0" w:color="auto"/>
            <w:bottom w:val="none" w:sz="0" w:space="0" w:color="auto"/>
            <w:right w:val="none" w:sz="0" w:space="0" w:color="auto"/>
          </w:divBdr>
        </w:div>
        <w:div w:id="808279386">
          <w:marLeft w:val="480"/>
          <w:marRight w:val="0"/>
          <w:marTop w:val="0"/>
          <w:marBottom w:val="0"/>
          <w:divBdr>
            <w:top w:val="none" w:sz="0" w:space="0" w:color="auto"/>
            <w:left w:val="none" w:sz="0" w:space="0" w:color="auto"/>
            <w:bottom w:val="none" w:sz="0" w:space="0" w:color="auto"/>
            <w:right w:val="none" w:sz="0" w:space="0" w:color="auto"/>
          </w:divBdr>
        </w:div>
        <w:div w:id="1961060621">
          <w:marLeft w:val="480"/>
          <w:marRight w:val="0"/>
          <w:marTop w:val="0"/>
          <w:marBottom w:val="0"/>
          <w:divBdr>
            <w:top w:val="none" w:sz="0" w:space="0" w:color="auto"/>
            <w:left w:val="none" w:sz="0" w:space="0" w:color="auto"/>
            <w:bottom w:val="none" w:sz="0" w:space="0" w:color="auto"/>
            <w:right w:val="none" w:sz="0" w:space="0" w:color="auto"/>
          </w:divBdr>
        </w:div>
        <w:div w:id="1868759340">
          <w:marLeft w:val="480"/>
          <w:marRight w:val="0"/>
          <w:marTop w:val="0"/>
          <w:marBottom w:val="0"/>
          <w:divBdr>
            <w:top w:val="none" w:sz="0" w:space="0" w:color="auto"/>
            <w:left w:val="none" w:sz="0" w:space="0" w:color="auto"/>
            <w:bottom w:val="none" w:sz="0" w:space="0" w:color="auto"/>
            <w:right w:val="none" w:sz="0" w:space="0" w:color="auto"/>
          </w:divBdr>
        </w:div>
        <w:div w:id="1770152659">
          <w:marLeft w:val="480"/>
          <w:marRight w:val="0"/>
          <w:marTop w:val="0"/>
          <w:marBottom w:val="0"/>
          <w:divBdr>
            <w:top w:val="none" w:sz="0" w:space="0" w:color="auto"/>
            <w:left w:val="none" w:sz="0" w:space="0" w:color="auto"/>
            <w:bottom w:val="none" w:sz="0" w:space="0" w:color="auto"/>
            <w:right w:val="none" w:sz="0" w:space="0" w:color="auto"/>
          </w:divBdr>
        </w:div>
        <w:div w:id="1724791749">
          <w:marLeft w:val="480"/>
          <w:marRight w:val="0"/>
          <w:marTop w:val="0"/>
          <w:marBottom w:val="0"/>
          <w:divBdr>
            <w:top w:val="none" w:sz="0" w:space="0" w:color="auto"/>
            <w:left w:val="none" w:sz="0" w:space="0" w:color="auto"/>
            <w:bottom w:val="none" w:sz="0" w:space="0" w:color="auto"/>
            <w:right w:val="none" w:sz="0" w:space="0" w:color="auto"/>
          </w:divBdr>
        </w:div>
        <w:div w:id="1021973466">
          <w:marLeft w:val="480"/>
          <w:marRight w:val="0"/>
          <w:marTop w:val="0"/>
          <w:marBottom w:val="0"/>
          <w:divBdr>
            <w:top w:val="none" w:sz="0" w:space="0" w:color="auto"/>
            <w:left w:val="none" w:sz="0" w:space="0" w:color="auto"/>
            <w:bottom w:val="none" w:sz="0" w:space="0" w:color="auto"/>
            <w:right w:val="none" w:sz="0" w:space="0" w:color="auto"/>
          </w:divBdr>
        </w:div>
        <w:div w:id="1837265787">
          <w:marLeft w:val="480"/>
          <w:marRight w:val="0"/>
          <w:marTop w:val="0"/>
          <w:marBottom w:val="0"/>
          <w:divBdr>
            <w:top w:val="none" w:sz="0" w:space="0" w:color="auto"/>
            <w:left w:val="none" w:sz="0" w:space="0" w:color="auto"/>
            <w:bottom w:val="none" w:sz="0" w:space="0" w:color="auto"/>
            <w:right w:val="none" w:sz="0" w:space="0" w:color="auto"/>
          </w:divBdr>
        </w:div>
        <w:div w:id="1872448820">
          <w:marLeft w:val="480"/>
          <w:marRight w:val="0"/>
          <w:marTop w:val="0"/>
          <w:marBottom w:val="0"/>
          <w:divBdr>
            <w:top w:val="none" w:sz="0" w:space="0" w:color="auto"/>
            <w:left w:val="none" w:sz="0" w:space="0" w:color="auto"/>
            <w:bottom w:val="none" w:sz="0" w:space="0" w:color="auto"/>
            <w:right w:val="none" w:sz="0" w:space="0" w:color="auto"/>
          </w:divBdr>
        </w:div>
        <w:div w:id="1147361934">
          <w:marLeft w:val="480"/>
          <w:marRight w:val="0"/>
          <w:marTop w:val="0"/>
          <w:marBottom w:val="0"/>
          <w:divBdr>
            <w:top w:val="none" w:sz="0" w:space="0" w:color="auto"/>
            <w:left w:val="none" w:sz="0" w:space="0" w:color="auto"/>
            <w:bottom w:val="none" w:sz="0" w:space="0" w:color="auto"/>
            <w:right w:val="none" w:sz="0" w:space="0" w:color="auto"/>
          </w:divBdr>
        </w:div>
        <w:div w:id="1332299248">
          <w:marLeft w:val="480"/>
          <w:marRight w:val="0"/>
          <w:marTop w:val="0"/>
          <w:marBottom w:val="0"/>
          <w:divBdr>
            <w:top w:val="none" w:sz="0" w:space="0" w:color="auto"/>
            <w:left w:val="none" w:sz="0" w:space="0" w:color="auto"/>
            <w:bottom w:val="none" w:sz="0" w:space="0" w:color="auto"/>
            <w:right w:val="none" w:sz="0" w:space="0" w:color="auto"/>
          </w:divBdr>
        </w:div>
      </w:divsChild>
    </w:div>
    <w:div w:id="1968269554">
      <w:bodyDiv w:val="1"/>
      <w:marLeft w:val="0"/>
      <w:marRight w:val="0"/>
      <w:marTop w:val="0"/>
      <w:marBottom w:val="0"/>
      <w:divBdr>
        <w:top w:val="none" w:sz="0" w:space="0" w:color="auto"/>
        <w:left w:val="none" w:sz="0" w:space="0" w:color="auto"/>
        <w:bottom w:val="none" w:sz="0" w:space="0" w:color="auto"/>
        <w:right w:val="none" w:sz="0" w:space="0" w:color="auto"/>
      </w:divBdr>
    </w:div>
    <w:div w:id="1968506680">
      <w:bodyDiv w:val="1"/>
      <w:marLeft w:val="0"/>
      <w:marRight w:val="0"/>
      <w:marTop w:val="0"/>
      <w:marBottom w:val="0"/>
      <w:divBdr>
        <w:top w:val="none" w:sz="0" w:space="0" w:color="auto"/>
        <w:left w:val="none" w:sz="0" w:space="0" w:color="auto"/>
        <w:bottom w:val="none" w:sz="0" w:space="0" w:color="auto"/>
        <w:right w:val="none" w:sz="0" w:space="0" w:color="auto"/>
      </w:divBdr>
    </w:div>
    <w:div w:id="1968655754">
      <w:bodyDiv w:val="1"/>
      <w:marLeft w:val="0"/>
      <w:marRight w:val="0"/>
      <w:marTop w:val="0"/>
      <w:marBottom w:val="0"/>
      <w:divBdr>
        <w:top w:val="none" w:sz="0" w:space="0" w:color="auto"/>
        <w:left w:val="none" w:sz="0" w:space="0" w:color="auto"/>
        <w:bottom w:val="none" w:sz="0" w:space="0" w:color="auto"/>
        <w:right w:val="none" w:sz="0" w:space="0" w:color="auto"/>
      </w:divBdr>
    </w:div>
    <w:div w:id="1968657339">
      <w:bodyDiv w:val="1"/>
      <w:marLeft w:val="0"/>
      <w:marRight w:val="0"/>
      <w:marTop w:val="0"/>
      <w:marBottom w:val="0"/>
      <w:divBdr>
        <w:top w:val="none" w:sz="0" w:space="0" w:color="auto"/>
        <w:left w:val="none" w:sz="0" w:space="0" w:color="auto"/>
        <w:bottom w:val="none" w:sz="0" w:space="0" w:color="auto"/>
        <w:right w:val="none" w:sz="0" w:space="0" w:color="auto"/>
      </w:divBdr>
    </w:div>
    <w:div w:id="1968776556">
      <w:bodyDiv w:val="1"/>
      <w:marLeft w:val="0"/>
      <w:marRight w:val="0"/>
      <w:marTop w:val="0"/>
      <w:marBottom w:val="0"/>
      <w:divBdr>
        <w:top w:val="none" w:sz="0" w:space="0" w:color="auto"/>
        <w:left w:val="none" w:sz="0" w:space="0" w:color="auto"/>
        <w:bottom w:val="none" w:sz="0" w:space="0" w:color="auto"/>
        <w:right w:val="none" w:sz="0" w:space="0" w:color="auto"/>
      </w:divBdr>
    </w:div>
    <w:div w:id="1968853382">
      <w:bodyDiv w:val="1"/>
      <w:marLeft w:val="0"/>
      <w:marRight w:val="0"/>
      <w:marTop w:val="0"/>
      <w:marBottom w:val="0"/>
      <w:divBdr>
        <w:top w:val="none" w:sz="0" w:space="0" w:color="auto"/>
        <w:left w:val="none" w:sz="0" w:space="0" w:color="auto"/>
        <w:bottom w:val="none" w:sz="0" w:space="0" w:color="auto"/>
        <w:right w:val="none" w:sz="0" w:space="0" w:color="auto"/>
      </w:divBdr>
    </w:div>
    <w:div w:id="1968923803">
      <w:bodyDiv w:val="1"/>
      <w:marLeft w:val="0"/>
      <w:marRight w:val="0"/>
      <w:marTop w:val="0"/>
      <w:marBottom w:val="0"/>
      <w:divBdr>
        <w:top w:val="none" w:sz="0" w:space="0" w:color="auto"/>
        <w:left w:val="none" w:sz="0" w:space="0" w:color="auto"/>
        <w:bottom w:val="none" w:sz="0" w:space="0" w:color="auto"/>
        <w:right w:val="none" w:sz="0" w:space="0" w:color="auto"/>
      </w:divBdr>
    </w:div>
    <w:div w:id="1969161416">
      <w:bodyDiv w:val="1"/>
      <w:marLeft w:val="0"/>
      <w:marRight w:val="0"/>
      <w:marTop w:val="0"/>
      <w:marBottom w:val="0"/>
      <w:divBdr>
        <w:top w:val="none" w:sz="0" w:space="0" w:color="auto"/>
        <w:left w:val="none" w:sz="0" w:space="0" w:color="auto"/>
        <w:bottom w:val="none" w:sz="0" w:space="0" w:color="auto"/>
        <w:right w:val="none" w:sz="0" w:space="0" w:color="auto"/>
      </w:divBdr>
    </w:div>
    <w:div w:id="1969234856">
      <w:bodyDiv w:val="1"/>
      <w:marLeft w:val="0"/>
      <w:marRight w:val="0"/>
      <w:marTop w:val="0"/>
      <w:marBottom w:val="0"/>
      <w:divBdr>
        <w:top w:val="none" w:sz="0" w:space="0" w:color="auto"/>
        <w:left w:val="none" w:sz="0" w:space="0" w:color="auto"/>
        <w:bottom w:val="none" w:sz="0" w:space="0" w:color="auto"/>
        <w:right w:val="none" w:sz="0" w:space="0" w:color="auto"/>
      </w:divBdr>
    </w:div>
    <w:div w:id="1969238497">
      <w:bodyDiv w:val="1"/>
      <w:marLeft w:val="0"/>
      <w:marRight w:val="0"/>
      <w:marTop w:val="0"/>
      <w:marBottom w:val="0"/>
      <w:divBdr>
        <w:top w:val="none" w:sz="0" w:space="0" w:color="auto"/>
        <w:left w:val="none" w:sz="0" w:space="0" w:color="auto"/>
        <w:bottom w:val="none" w:sz="0" w:space="0" w:color="auto"/>
        <w:right w:val="none" w:sz="0" w:space="0" w:color="auto"/>
      </w:divBdr>
    </w:div>
    <w:div w:id="1969435011">
      <w:bodyDiv w:val="1"/>
      <w:marLeft w:val="0"/>
      <w:marRight w:val="0"/>
      <w:marTop w:val="0"/>
      <w:marBottom w:val="0"/>
      <w:divBdr>
        <w:top w:val="none" w:sz="0" w:space="0" w:color="auto"/>
        <w:left w:val="none" w:sz="0" w:space="0" w:color="auto"/>
        <w:bottom w:val="none" w:sz="0" w:space="0" w:color="auto"/>
        <w:right w:val="none" w:sz="0" w:space="0" w:color="auto"/>
      </w:divBdr>
    </w:div>
    <w:div w:id="1969554645">
      <w:bodyDiv w:val="1"/>
      <w:marLeft w:val="0"/>
      <w:marRight w:val="0"/>
      <w:marTop w:val="0"/>
      <w:marBottom w:val="0"/>
      <w:divBdr>
        <w:top w:val="none" w:sz="0" w:space="0" w:color="auto"/>
        <w:left w:val="none" w:sz="0" w:space="0" w:color="auto"/>
        <w:bottom w:val="none" w:sz="0" w:space="0" w:color="auto"/>
        <w:right w:val="none" w:sz="0" w:space="0" w:color="auto"/>
      </w:divBdr>
    </w:div>
    <w:div w:id="1969816156">
      <w:bodyDiv w:val="1"/>
      <w:marLeft w:val="0"/>
      <w:marRight w:val="0"/>
      <w:marTop w:val="0"/>
      <w:marBottom w:val="0"/>
      <w:divBdr>
        <w:top w:val="none" w:sz="0" w:space="0" w:color="auto"/>
        <w:left w:val="none" w:sz="0" w:space="0" w:color="auto"/>
        <w:bottom w:val="none" w:sz="0" w:space="0" w:color="auto"/>
        <w:right w:val="none" w:sz="0" w:space="0" w:color="auto"/>
      </w:divBdr>
    </w:div>
    <w:div w:id="1969892638">
      <w:bodyDiv w:val="1"/>
      <w:marLeft w:val="0"/>
      <w:marRight w:val="0"/>
      <w:marTop w:val="0"/>
      <w:marBottom w:val="0"/>
      <w:divBdr>
        <w:top w:val="none" w:sz="0" w:space="0" w:color="auto"/>
        <w:left w:val="none" w:sz="0" w:space="0" w:color="auto"/>
        <w:bottom w:val="none" w:sz="0" w:space="0" w:color="auto"/>
        <w:right w:val="none" w:sz="0" w:space="0" w:color="auto"/>
      </w:divBdr>
    </w:div>
    <w:div w:id="1970014571">
      <w:bodyDiv w:val="1"/>
      <w:marLeft w:val="0"/>
      <w:marRight w:val="0"/>
      <w:marTop w:val="0"/>
      <w:marBottom w:val="0"/>
      <w:divBdr>
        <w:top w:val="none" w:sz="0" w:space="0" w:color="auto"/>
        <w:left w:val="none" w:sz="0" w:space="0" w:color="auto"/>
        <w:bottom w:val="none" w:sz="0" w:space="0" w:color="auto"/>
        <w:right w:val="none" w:sz="0" w:space="0" w:color="auto"/>
      </w:divBdr>
    </w:div>
    <w:div w:id="1970818048">
      <w:bodyDiv w:val="1"/>
      <w:marLeft w:val="0"/>
      <w:marRight w:val="0"/>
      <w:marTop w:val="0"/>
      <w:marBottom w:val="0"/>
      <w:divBdr>
        <w:top w:val="none" w:sz="0" w:space="0" w:color="auto"/>
        <w:left w:val="none" w:sz="0" w:space="0" w:color="auto"/>
        <w:bottom w:val="none" w:sz="0" w:space="0" w:color="auto"/>
        <w:right w:val="none" w:sz="0" w:space="0" w:color="auto"/>
      </w:divBdr>
    </w:div>
    <w:div w:id="1970889710">
      <w:bodyDiv w:val="1"/>
      <w:marLeft w:val="0"/>
      <w:marRight w:val="0"/>
      <w:marTop w:val="0"/>
      <w:marBottom w:val="0"/>
      <w:divBdr>
        <w:top w:val="none" w:sz="0" w:space="0" w:color="auto"/>
        <w:left w:val="none" w:sz="0" w:space="0" w:color="auto"/>
        <w:bottom w:val="none" w:sz="0" w:space="0" w:color="auto"/>
        <w:right w:val="none" w:sz="0" w:space="0" w:color="auto"/>
      </w:divBdr>
    </w:div>
    <w:div w:id="1971131041">
      <w:bodyDiv w:val="1"/>
      <w:marLeft w:val="0"/>
      <w:marRight w:val="0"/>
      <w:marTop w:val="0"/>
      <w:marBottom w:val="0"/>
      <w:divBdr>
        <w:top w:val="none" w:sz="0" w:space="0" w:color="auto"/>
        <w:left w:val="none" w:sz="0" w:space="0" w:color="auto"/>
        <w:bottom w:val="none" w:sz="0" w:space="0" w:color="auto"/>
        <w:right w:val="none" w:sz="0" w:space="0" w:color="auto"/>
      </w:divBdr>
    </w:div>
    <w:div w:id="1971283148">
      <w:bodyDiv w:val="1"/>
      <w:marLeft w:val="0"/>
      <w:marRight w:val="0"/>
      <w:marTop w:val="0"/>
      <w:marBottom w:val="0"/>
      <w:divBdr>
        <w:top w:val="none" w:sz="0" w:space="0" w:color="auto"/>
        <w:left w:val="none" w:sz="0" w:space="0" w:color="auto"/>
        <w:bottom w:val="none" w:sz="0" w:space="0" w:color="auto"/>
        <w:right w:val="none" w:sz="0" w:space="0" w:color="auto"/>
      </w:divBdr>
    </w:div>
    <w:div w:id="1971401096">
      <w:bodyDiv w:val="1"/>
      <w:marLeft w:val="0"/>
      <w:marRight w:val="0"/>
      <w:marTop w:val="0"/>
      <w:marBottom w:val="0"/>
      <w:divBdr>
        <w:top w:val="none" w:sz="0" w:space="0" w:color="auto"/>
        <w:left w:val="none" w:sz="0" w:space="0" w:color="auto"/>
        <w:bottom w:val="none" w:sz="0" w:space="0" w:color="auto"/>
        <w:right w:val="none" w:sz="0" w:space="0" w:color="auto"/>
      </w:divBdr>
    </w:div>
    <w:div w:id="1971474714">
      <w:bodyDiv w:val="1"/>
      <w:marLeft w:val="0"/>
      <w:marRight w:val="0"/>
      <w:marTop w:val="0"/>
      <w:marBottom w:val="0"/>
      <w:divBdr>
        <w:top w:val="none" w:sz="0" w:space="0" w:color="auto"/>
        <w:left w:val="none" w:sz="0" w:space="0" w:color="auto"/>
        <w:bottom w:val="none" w:sz="0" w:space="0" w:color="auto"/>
        <w:right w:val="none" w:sz="0" w:space="0" w:color="auto"/>
      </w:divBdr>
    </w:div>
    <w:div w:id="1971740038">
      <w:bodyDiv w:val="1"/>
      <w:marLeft w:val="0"/>
      <w:marRight w:val="0"/>
      <w:marTop w:val="0"/>
      <w:marBottom w:val="0"/>
      <w:divBdr>
        <w:top w:val="none" w:sz="0" w:space="0" w:color="auto"/>
        <w:left w:val="none" w:sz="0" w:space="0" w:color="auto"/>
        <w:bottom w:val="none" w:sz="0" w:space="0" w:color="auto"/>
        <w:right w:val="none" w:sz="0" w:space="0" w:color="auto"/>
      </w:divBdr>
    </w:div>
    <w:div w:id="1971785160">
      <w:bodyDiv w:val="1"/>
      <w:marLeft w:val="0"/>
      <w:marRight w:val="0"/>
      <w:marTop w:val="0"/>
      <w:marBottom w:val="0"/>
      <w:divBdr>
        <w:top w:val="none" w:sz="0" w:space="0" w:color="auto"/>
        <w:left w:val="none" w:sz="0" w:space="0" w:color="auto"/>
        <w:bottom w:val="none" w:sz="0" w:space="0" w:color="auto"/>
        <w:right w:val="none" w:sz="0" w:space="0" w:color="auto"/>
      </w:divBdr>
    </w:div>
    <w:div w:id="1971859312">
      <w:bodyDiv w:val="1"/>
      <w:marLeft w:val="0"/>
      <w:marRight w:val="0"/>
      <w:marTop w:val="0"/>
      <w:marBottom w:val="0"/>
      <w:divBdr>
        <w:top w:val="none" w:sz="0" w:space="0" w:color="auto"/>
        <w:left w:val="none" w:sz="0" w:space="0" w:color="auto"/>
        <w:bottom w:val="none" w:sz="0" w:space="0" w:color="auto"/>
        <w:right w:val="none" w:sz="0" w:space="0" w:color="auto"/>
      </w:divBdr>
    </w:div>
    <w:div w:id="1971978584">
      <w:bodyDiv w:val="1"/>
      <w:marLeft w:val="0"/>
      <w:marRight w:val="0"/>
      <w:marTop w:val="0"/>
      <w:marBottom w:val="0"/>
      <w:divBdr>
        <w:top w:val="none" w:sz="0" w:space="0" w:color="auto"/>
        <w:left w:val="none" w:sz="0" w:space="0" w:color="auto"/>
        <w:bottom w:val="none" w:sz="0" w:space="0" w:color="auto"/>
        <w:right w:val="none" w:sz="0" w:space="0" w:color="auto"/>
      </w:divBdr>
    </w:div>
    <w:div w:id="1972054710">
      <w:bodyDiv w:val="1"/>
      <w:marLeft w:val="0"/>
      <w:marRight w:val="0"/>
      <w:marTop w:val="0"/>
      <w:marBottom w:val="0"/>
      <w:divBdr>
        <w:top w:val="none" w:sz="0" w:space="0" w:color="auto"/>
        <w:left w:val="none" w:sz="0" w:space="0" w:color="auto"/>
        <w:bottom w:val="none" w:sz="0" w:space="0" w:color="auto"/>
        <w:right w:val="none" w:sz="0" w:space="0" w:color="auto"/>
      </w:divBdr>
    </w:div>
    <w:div w:id="1972248660">
      <w:bodyDiv w:val="1"/>
      <w:marLeft w:val="0"/>
      <w:marRight w:val="0"/>
      <w:marTop w:val="0"/>
      <w:marBottom w:val="0"/>
      <w:divBdr>
        <w:top w:val="none" w:sz="0" w:space="0" w:color="auto"/>
        <w:left w:val="none" w:sz="0" w:space="0" w:color="auto"/>
        <w:bottom w:val="none" w:sz="0" w:space="0" w:color="auto"/>
        <w:right w:val="none" w:sz="0" w:space="0" w:color="auto"/>
      </w:divBdr>
    </w:div>
    <w:div w:id="1972322824">
      <w:bodyDiv w:val="1"/>
      <w:marLeft w:val="0"/>
      <w:marRight w:val="0"/>
      <w:marTop w:val="0"/>
      <w:marBottom w:val="0"/>
      <w:divBdr>
        <w:top w:val="none" w:sz="0" w:space="0" w:color="auto"/>
        <w:left w:val="none" w:sz="0" w:space="0" w:color="auto"/>
        <w:bottom w:val="none" w:sz="0" w:space="0" w:color="auto"/>
        <w:right w:val="none" w:sz="0" w:space="0" w:color="auto"/>
      </w:divBdr>
    </w:div>
    <w:div w:id="1972469054">
      <w:bodyDiv w:val="1"/>
      <w:marLeft w:val="0"/>
      <w:marRight w:val="0"/>
      <w:marTop w:val="0"/>
      <w:marBottom w:val="0"/>
      <w:divBdr>
        <w:top w:val="none" w:sz="0" w:space="0" w:color="auto"/>
        <w:left w:val="none" w:sz="0" w:space="0" w:color="auto"/>
        <w:bottom w:val="none" w:sz="0" w:space="0" w:color="auto"/>
        <w:right w:val="none" w:sz="0" w:space="0" w:color="auto"/>
      </w:divBdr>
    </w:div>
    <w:div w:id="1972788519">
      <w:bodyDiv w:val="1"/>
      <w:marLeft w:val="0"/>
      <w:marRight w:val="0"/>
      <w:marTop w:val="0"/>
      <w:marBottom w:val="0"/>
      <w:divBdr>
        <w:top w:val="none" w:sz="0" w:space="0" w:color="auto"/>
        <w:left w:val="none" w:sz="0" w:space="0" w:color="auto"/>
        <w:bottom w:val="none" w:sz="0" w:space="0" w:color="auto"/>
        <w:right w:val="none" w:sz="0" w:space="0" w:color="auto"/>
      </w:divBdr>
    </w:div>
    <w:div w:id="1972860872">
      <w:bodyDiv w:val="1"/>
      <w:marLeft w:val="0"/>
      <w:marRight w:val="0"/>
      <w:marTop w:val="0"/>
      <w:marBottom w:val="0"/>
      <w:divBdr>
        <w:top w:val="none" w:sz="0" w:space="0" w:color="auto"/>
        <w:left w:val="none" w:sz="0" w:space="0" w:color="auto"/>
        <w:bottom w:val="none" w:sz="0" w:space="0" w:color="auto"/>
        <w:right w:val="none" w:sz="0" w:space="0" w:color="auto"/>
      </w:divBdr>
    </w:div>
    <w:div w:id="1973054756">
      <w:bodyDiv w:val="1"/>
      <w:marLeft w:val="0"/>
      <w:marRight w:val="0"/>
      <w:marTop w:val="0"/>
      <w:marBottom w:val="0"/>
      <w:divBdr>
        <w:top w:val="none" w:sz="0" w:space="0" w:color="auto"/>
        <w:left w:val="none" w:sz="0" w:space="0" w:color="auto"/>
        <w:bottom w:val="none" w:sz="0" w:space="0" w:color="auto"/>
        <w:right w:val="none" w:sz="0" w:space="0" w:color="auto"/>
      </w:divBdr>
    </w:div>
    <w:div w:id="1973247231">
      <w:bodyDiv w:val="1"/>
      <w:marLeft w:val="0"/>
      <w:marRight w:val="0"/>
      <w:marTop w:val="0"/>
      <w:marBottom w:val="0"/>
      <w:divBdr>
        <w:top w:val="none" w:sz="0" w:space="0" w:color="auto"/>
        <w:left w:val="none" w:sz="0" w:space="0" w:color="auto"/>
        <w:bottom w:val="none" w:sz="0" w:space="0" w:color="auto"/>
        <w:right w:val="none" w:sz="0" w:space="0" w:color="auto"/>
      </w:divBdr>
    </w:div>
    <w:div w:id="1973247427">
      <w:bodyDiv w:val="1"/>
      <w:marLeft w:val="0"/>
      <w:marRight w:val="0"/>
      <w:marTop w:val="0"/>
      <w:marBottom w:val="0"/>
      <w:divBdr>
        <w:top w:val="none" w:sz="0" w:space="0" w:color="auto"/>
        <w:left w:val="none" w:sz="0" w:space="0" w:color="auto"/>
        <w:bottom w:val="none" w:sz="0" w:space="0" w:color="auto"/>
        <w:right w:val="none" w:sz="0" w:space="0" w:color="auto"/>
      </w:divBdr>
    </w:div>
    <w:div w:id="1973318674">
      <w:bodyDiv w:val="1"/>
      <w:marLeft w:val="0"/>
      <w:marRight w:val="0"/>
      <w:marTop w:val="0"/>
      <w:marBottom w:val="0"/>
      <w:divBdr>
        <w:top w:val="none" w:sz="0" w:space="0" w:color="auto"/>
        <w:left w:val="none" w:sz="0" w:space="0" w:color="auto"/>
        <w:bottom w:val="none" w:sz="0" w:space="0" w:color="auto"/>
        <w:right w:val="none" w:sz="0" w:space="0" w:color="auto"/>
      </w:divBdr>
    </w:div>
    <w:div w:id="1973441303">
      <w:bodyDiv w:val="1"/>
      <w:marLeft w:val="0"/>
      <w:marRight w:val="0"/>
      <w:marTop w:val="0"/>
      <w:marBottom w:val="0"/>
      <w:divBdr>
        <w:top w:val="none" w:sz="0" w:space="0" w:color="auto"/>
        <w:left w:val="none" w:sz="0" w:space="0" w:color="auto"/>
        <w:bottom w:val="none" w:sz="0" w:space="0" w:color="auto"/>
        <w:right w:val="none" w:sz="0" w:space="0" w:color="auto"/>
      </w:divBdr>
    </w:div>
    <w:div w:id="1973778757">
      <w:bodyDiv w:val="1"/>
      <w:marLeft w:val="0"/>
      <w:marRight w:val="0"/>
      <w:marTop w:val="0"/>
      <w:marBottom w:val="0"/>
      <w:divBdr>
        <w:top w:val="none" w:sz="0" w:space="0" w:color="auto"/>
        <w:left w:val="none" w:sz="0" w:space="0" w:color="auto"/>
        <w:bottom w:val="none" w:sz="0" w:space="0" w:color="auto"/>
        <w:right w:val="none" w:sz="0" w:space="0" w:color="auto"/>
      </w:divBdr>
      <w:divsChild>
        <w:div w:id="1954091603">
          <w:marLeft w:val="480"/>
          <w:marRight w:val="0"/>
          <w:marTop w:val="0"/>
          <w:marBottom w:val="0"/>
          <w:divBdr>
            <w:top w:val="none" w:sz="0" w:space="0" w:color="auto"/>
            <w:left w:val="none" w:sz="0" w:space="0" w:color="auto"/>
            <w:bottom w:val="none" w:sz="0" w:space="0" w:color="auto"/>
            <w:right w:val="none" w:sz="0" w:space="0" w:color="auto"/>
          </w:divBdr>
        </w:div>
        <w:div w:id="1249776777">
          <w:marLeft w:val="480"/>
          <w:marRight w:val="0"/>
          <w:marTop w:val="0"/>
          <w:marBottom w:val="0"/>
          <w:divBdr>
            <w:top w:val="none" w:sz="0" w:space="0" w:color="auto"/>
            <w:left w:val="none" w:sz="0" w:space="0" w:color="auto"/>
            <w:bottom w:val="none" w:sz="0" w:space="0" w:color="auto"/>
            <w:right w:val="none" w:sz="0" w:space="0" w:color="auto"/>
          </w:divBdr>
        </w:div>
        <w:div w:id="805664320">
          <w:marLeft w:val="480"/>
          <w:marRight w:val="0"/>
          <w:marTop w:val="0"/>
          <w:marBottom w:val="0"/>
          <w:divBdr>
            <w:top w:val="none" w:sz="0" w:space="0" w:color="auto"/>
            <w:left w:val="none" w:sz="0" w:space="0" w:color="auto"/>
            <w:bottom w:val="none" w:sz="0" w:space="0" w:color="auto"/>
            <w:right w:val="none" w:sz="0" w:space="0" w:color="auto"/>
          </w:divBdr>
        </w:div>
        <w:div w:id="266084173">
          <w:marLeft w:val="480"/>
          <w:marRight w:val="0"/>
          <w:marTop w:val="0"/>
          <w:marBottom w:val="0"/>
          <w:divBdr>
            <w:top w:val="none" w:sz="0" w:space="0" w:color="auto"/>
            <w:left w:val="none" w:sz="0" w:space="0" w:color="auto"/>
            <w:bottom w:val="none" w:sz="0" w:space="0" w:color="auto"/>
            <w:right w:val="none" w:sz="0" w:space="0" w:color="auto"/>
          </w:divBdr>
        </w:div>
        <w:div w:id="1530487907">
          <w:marLeft w:val="480"/>
          <w:marRight w:val="0"/>
          <w:marTop w:val="0"/>
          <w:marBottom w:val="0"/>
          <w:divBdr>
            <w:top w:val="none" w:sz="0" w:space="0" w:color="auto"/>
            <w:left w:val="none" w:sz="0" w:space="0" w:color="auto"/>
            <w:bottom w:val="none" w:sz="0" w:space="0" w:color="auto"/>
            <w:right w:val="none" w:sz="0" w:space="0" w:color="auto"/>
          </w:divBdr>
        </w:div>
        <w:div w:id="2043440205">
          <w:marLeft w:val="480"/>
          <w:marRight w:val="0"/>
          <w:marTop w:val="0"/>
          <w:marBottom w:val="0"/>
          <w:divBdr>
            <w:top w:val="none" w:sz="0" w:space="0" w:color="auto"/>
            <w:left w:val="none" w:sz="0" w:space="0" w:color="auto"/>
            <w:bottom w:val="none" w:sz="0" w:space="0" w:color="auto"/>
            <w:right w:val="none" w:sz="0" w:space="0" w:color="auto"/>
          </w:divBdr>
        </w:div>
        <w:div w:id="272596522">
          <w:marLeft w:val="480"/>
          <w:marRight w:val="0"/>
          <w:marTop w:val="0"/>
          <w:marBottom w:val="0"/>
          <w:divBdr>
            <w:top w:val="none" w:sz="0" w:space="0" w:color="auto"/>
            <w:left w:val="none" w:sz="0" w:space="0" w:color="auto"/>
            <w:bottom w:val="none" w:sz="0" w:space="0" w:color="auto"/>
            <w:right w:val="none" w:sz="0" w:space="0" w:color="auto"/>
          </w:divBdr>
        </w:div>
        <w:div w:id="143786411">
          <w:marLeft w:val="480"/>
          <w:marRight w:val="0"/>
          <w:marTop w:val="0"/>
          <w:marBottom w:val="0"/>
          <w:divBdr>
            <w:top w:val="none" w:sz="0" w:space="0" w:color="auto"/>
            <w:left w:val="none" w:sz="0" w:space="0" w:color="auto"/>
            <w:bottom w:val="none" w:sz="0" w:space="0" w:color="auto"/>
            <w:right w:val="none" w:sz="0" w:space="0" w:color="auto"/>
          </w:divBdr>
        </w:div>
        <w:div w:id="1314287338">
          <w:marLeft w:val="480"/>
          <w:marRight w:val="0"/>
          <w:marTop w:val="0"/>
          <w:marBottom w:val="0"/>
          <w:divBdr>
            <w:top w:val="none" w:sz="0" w:space="0" w:color="auto"/>
            <w:left w:val="none" w:sz="0" w:space="0" w:color="auto"/>
            <w:bottom w:val="none" w:sz="0" w:space="0" w:color="auto"/>
            <w:right w:val="none" w:sz="0" w:space="0" w:color="auto"/>
          </w:divBdr>
        </w:div>
        <w:div w:id="970133414">
          <w:marLeft w:val="480"/>
          <w:marRight w:val="0"/>
          <w:marTop w:val="0"/>
          <w:marBottom w:val="0"/>
          <w:divBdr>
            <w:top w:val="none" w:sz="0" w:space="0" w:color="auto"/>
            <w:left w:val="none" w:sz="0" w:space="0" w:color="auto"/>
            <w:bottom w:val="none" w:sz="0" w:space="0" w:color="auto"/>
            <w:right w:val="none" w:sz="0" w:space="0" w:color="auto"/>
          </w:divBdr>
        </w:div>
        <w:div w:id="960384186">
          <w:marLeft w:val="480"/>
          <w:marRight w:val="0"/>
          <w:marTop w:val="0"/>
          <w:marBottom w:val="0"/>
          <w:divBdr>
            <w:top w:val="none" w:sz="0" w:space="0" w:color="auto"/>
            <w:left w:val="none" w:sz="0" w:space="0" w:color="auto"/>
            <w:bottom w:val="none" w:sz="0" w:space="0" w:color="auto"/>
            <w:right w:val="none" w:sz="0" w:space="0" w:color="auto"/>
          </w:divBdr>
        </w:div>
        <w:div w:id="999041814">
          <w:marLeft w:val="480"/>
          <w:marRight w:val="0"/>
          <w:marTop w:val="0"/>
          <w:marBottom w:val="0"/>
          <w:divBdr>
            <w:top w:val="none" w:sz="0" w:space="0" w:color="auto"/>
            <w:left w:val="none" w:sz="0" w:space="0" w:color="auto"/>
            <w:bottom w:val="none" w:sz="0" w:space="0" w:color="auto"/>
            <w:right w:val="none" w:sz="0" w:space="0" w:color="auto"/>
          </w:divBdr>
        </w:div>
        <w:div w:id="1751001242">
          <w:marLeft w:val="480"/>
          <w:marRight w:val="0"/>
          <w:marTop w:val="0"/>
          <w:marBottom w:val="0"/>
          <w:divBdr>
            <w:top w:val="none" w:sz="0" w:space="0" w:color="auto"/>
            <w:left w:val="none" w:sz="0" w:space="0" w:color="auto"/>
            <w:bottom w:val="none" w:sz="0" w:space="0" w:color="auto"/>
            <w:right w:val="none" w:sz="0" w:space="0" w:color="auto"/>
          </w:divBdr>
        </w:div>
        <w:div w:id="1685739125">
          <w:marLeft w:val="480"/>
          <w:marRight w:val="0"/>
          <w:marTop w:val="0"/>
          <w:marBottom w:val="0"/>
          <w:divBdr>
            <w:top w:val="none" w:sz="0" w:space="0" w:color="auto"/>
            <w:left w:val="none" w:sz="0" w:space="0" w:color="auto"/>
            <w:bottom w:val="none" w:sz="0" w:space="0" w:color="auto"/>
            <w:right w:val="none" w:sz="0" w:space="0" w:color="auto"/>
          </w:divBdr>
        </w:div>
        <w:div w:id="1251887996">
          <w:marLeft w:val="480"/>
          <w:marRight w:val="0"/>
          <w:marTop w:val="0"/>
          <w:marBottom w:val="0"/>
          <w:divBdr>
            <w:top w:val="none" w:sz="0" w:space="0" w:color="auto"/>
            <w:left w:val="none" w:sz="0" w:space="0" w:color="auto"/>
            <w:bottom w:val="none" w:sz="0" w:space="0" w:color="auto"/>
            <w:right w:val="none" w:sz="0" w:space="0" w:color="auto"/>
          </w:divBdr>
        </w:div>
        <w:div w:id="577905038">
          <w:marLeft w:val="480"/>
          <w:marRight w:val="0"/>
          <w:marTop w:val="0"/>
          <w:marBottom w:val="0"/>
          <w:divBdr>
            <w:top w:val="none" w:sz="0" w:space="0" w:color="auto"/>
            <w:left w:val="none" w:sz="0" w:space="0" w:color="auto"/>
            <w:bottom w:val="none" w:sz="0" w:space="0" w:color="auto"/>
            <w:right w:val="none" w:sz="0" w:space="0" w:color="auto"/>
          </w:divBdr>
        </w:div>
        <w:div w:id="1682706691">
          <w:marLeft w:val="480"/>
          <w:marRight w:val="0"/>
          <w:marTop w:val="0"/>
          <w:marBottom w:val="0"/>
          <w:divBdr>
            <w:top w:val="none" w:sz="0" w:space="0" w:color="auto"/>
            <w:left w:val="none" w:sz="0" w:space="0" w:color="auto"/>
            <w:bottom w:val="none" w:sz="0" w:space="0" w:color="auto"/>
            <w:right w:val="none" w:sz="0" w:space="0" w:color="auto"/>
          </w:divBdr>
        </w:div>
        <w:div w:id="1310983777">
          <w:marLeft w:val="480"/>
          <w:marRight w:val="0"/>
          <w:marTop w:val="0"/>
          <w:marBottom w:val="0"/>
          <w:divBdr>
            <w:top w:val="none" w:sz="0" w:space="0" w:color="auto"/>
            <w:left w:val="none" w:sz="0" w:space="0" w:color="auto"/>
            <w:bottom w:val="none" w:sz="0" w:space="0" w:color="auto"/>
            <w:right w:val="none" w:sz="0" w:space="0" w:color="auto"/>
          </w:divBdr>
        </w:div>
        <w:div w:id="2075883754">
          <w:marLeft w:val="480"/>
          <w:marRight w:val="0"/>
          <w:marTop w:val="0"/>
          <w:marBottom w:val="0"/>
          <w:divBdr>
            <w:top w:val="none" w:sz="0" w:space="0" w:color="auto"/>
            <w:left w:val="none" w:sz="0" w:space="0" w:color="auto"/>
            <w:bottom w:val="none" w:sz="0" w:space="0" w:color="auto"/>
            <w:right w:val="none" w:sz="0" w:space="0" w:color="auto"/>
          </w:divBdr>
        </w:div>
        <w:div w:id="183058936">
          <w:marLeft w:val="480"/>
          <w:marRight w:val="0"/>
          <w:marTop w:val="0"/>
          <w:marBottom w:val="0"/>
          <w:divBdr>
            <w:top w:val="none" w:sz="0" w:space="0" w:color="auto"/>
            <w:left w:val="none" w:sz="0" w:space="0" w:color="auto"/>
            <w:bottom w:val="none" w:sz="0" w:space="0" w:color="auto"/>
            <w:right w:val="none" w:sz="0" w:space="0" w:color="auto"/>
          </w:divBdr>
        </w:div>
        <w:div w:id="602418064">
          <w:marLeft w:val="480"/>
          <w:marRight w:val="0"/>
          <w:marTop w:val="0"/>
          <w:marBottom w:val="0"/>
          <w:divBdr>
            <w:top w:val="none" w:sz="0" w:space="0" w:color="auto"/>
            <w:left w:val="none" w:sz="0" w:space="0" w:color="auto"/>
            <w:bottom w:val="none" w:sz="0" w:space="0" w:color="auto"/>
            <w:right w:val="none" w:sz="0" w:space="0" w:color="auto"/>
          </w:divBdr>
        </w:div>
        <w:div w:id="1360741584">
          <w:marLeft w:val="480"/>
          <w:marRight w:val="0"/>
          <w:marTop w:val="0"/>
          <w:marBottom w:val="0"/>
          <w:divBdr>
            <w:top w:val="none" w:sz="0" w:space="0" w:color="auto"/>
            <w:left w:val="none" w:sz="0" w:space="0" w:color="auto"/>
            <w:bottom w:val="none" w:sz="0" w:space="0" w:color="auto"/>
            <w:right w:val="none" w:sz="0" w:space="0" w:color="auto"/>
          </w:divBdr>
        </w:div>
        <w:div w:id="1352757758">
          <w:marLeft w:val="480"/>
          <w:marRight w:val="0"/>
          <w:marTop w:val="0"/>
          <w:marBottom w:val="0"/>
          <w:divBdr>
            <w:top w:val="none" w:sz="0" w:space="0" w:color="auto"/>
            <w:left w:val="none" w:sz="0" w:space="0" w:color="auto"/>
            <w:bottom w:val="none" w:sz="0" w:space="0" w:color="auto"/>
            <w:right w:val="none" w:sz="0" w:space="0" w:color="auto"/>
          </w:divBdr>
        </w:div>
        <w:div w:id="550111905">
          <w:marLeft w:val="480"/>
          <w:marRight w:val="0"/>
          <w:marTop w:val="0"/>
          <w:marBottom w:val="0"/>
          <w:divBdr>
            <w:top w:val="none" w:sz="0" w:space="0" w:color="auto"/>
            <w:left w:val="none" w:sz="0" w:space="0" w:color="auto"/>
            <w:bottom w:val="none" w:sz="0" w:space="0" w:color="auto"/>
            <w:right w:val="none" w:sz="0" w:space="0" w:color="auto"/>
          </w:divBdr>
        </w:div>
        <w:div w:id="1420710580">
          <w:marLeft w:val="480"/>
          <w:marRight w:val="0"/>
          <w:marTop w:val="0"/>
          <w:marBottom w:val="0"/>
          <w:divBdr>
            <w:top w:val="none" w:sz="0" w:space="0" w:color="auto"/>
            <w:left w:val="none" w:sz="0" w:space="0" w:color="auto"/>
            <w:bottom w:val="none" w:sz="0" w:space="0" w:color="auto"/>
            <w:right w:val="none" w:sz="0" w:space="0" w:color="auto"/>
          </w:divBdr>
        </w:div>
        <w:div w:id="1049844483">
          <w:marLeft w:val="480"/>
          <w:marRight w:val="0"/>
          <w:marTop w:val="0"/>
          <w:marBottom w:val="0"/>
          <w:divBdr>
            <w:top w:val="none" w:sz="0" w:space="0" w:color="auto"/>
            <w:left w:val="none" w:sz="0" w:space="0" w:color="auto"/>
            <w:bottom w:val="none" w:sz="0" w:space="0" w:color="auto"/>
            <w:right w:val="none" w:sz="0" w:space="0" w:color="auto"/>
          </w:divBdr>
        </w:div>
        <w:div w:id="343410077">
          <w:marLeft w:val="480"/>
          <w:marRight w:val="0"/>
          <w:marTop w:val="0"/>
          <w:marBottom w:val="0"/>
          <w:divBdr>
            <w:top w:val="none" w:sz="0" w:space="0" w:color="auto"/>
            <w:left w:val="none" w:sz="0" w:space="0" w:color="auto"/>
            <w:bottom w:val="none" w:sz="0" w:space="0" w:color="auto"/>
            <w:right w:val="none" w:sz="0" w:space="0" w:color="auto"/>
          </w:divBdr>
        </w:div>
        <w:div w:id="787743565">
          <w:marLeft w:val="480"/>
          <w:marRight w:val="0"/>
          <w:marTop w:val="0"/>
          <w:marBottom w:val="0"/>
          <w:divBdr>
            <w:top w:val="none" w:sz="0" w:space="0" w:color="auto"/>
            <w:left w:val="none" w:sz="0" w:space="0" w:color="auto"/>
            <w:bottom w:val="none" w:sz="0" w:space="0" w:color="auto"/>
            <w:right w:val="none" w:sz="0" w:space="0" w:color="auto"/>
          </w:divBdr>
        </w:div>
        <w:div w:id="1878351934">
          <w:marLeft w:val="480"/>
          <w:marRight w:val="0"/>
          <w:marTop w:val="0"/>
          <w:marBottom w:val="0"/>
          <w:divBdr>
            <w:top w:val="none" w:sz="0" w:space="0" w:color="auto"/>
            <w:left w:val="none" w:sz="0" w:space="0" w:color="auto"/>
            <w:bottom w:val="none" w:sz="0" w:space="0" w:color="auto"/>
            <w:right w:val="none" w:sz="0" w:space="0" w:color="auto"/>
          </w:divBdr>
        </w:div>
        <w:div w:id="352344434">
          <w:marLeft w:val="480"/>
          <w:marRight w:val="0"/>
          <w:marTop w:val="0"/>
          <w:marBottom w:val="0"/>
          <w:divBdr>
            <w:top w:val="none" w:sz="0" w:space="0" w:color="auto"/>
            <w:left w:val="none" w:sz="0" w:space="0" w:color="auto"/>
            <w:bottom w:val="none" w:sz="0" w:space="0" w:color="auto"/>
            <w:right w:val="none" w:sz="0" w:space="0" w:color="auto"/>
          </w:divBdr>
        </w:div>
        <w:div w:id="1411122143">
          <w:marLeft w:val="480"/>
          <w:marRight w:val="0"/>
          <w:marTop w:val="0"/>
          <w:marBottom w:val="0"/>
          <w:divBdr>
            <w:top w:val="none" w:sz="0" w:space="0" w:color="auto"/>
            <w:left w:val="none" w:sz="0" w:space="0" w:color="auto"/>
            <w:bottom w:val="none" w:sz="0" w:space="0" w:color="auto"/>
            <w:right w:val="none" w:sz="0" w:space="0" w:color="auto"/>
          </w:divBdr>
        </w:div>
        <w:div w:id="1835410828">
          <w:marLeft w:val="480"/>
          <w:marRight w:val="0"/>
          <w:marTop w:val="0"/>
          <w:marBottom w:val="0"/>
          <w:divBdr>
            <w:top w:val="none" w:sz="0" w:space="0" w:color="auto"/>
            <w:left w:val="none" w:sz="0" w:space="0" w:color="auto"/>
            <w:bottom w:val="none" w:sz="0" w:space="0" w:color="auto"/>
            <w:right w:val="none" w:sz="0" w:space="0" w:color="auto"/>
          </w:divBdr>
        </w:div>
        <w:div w:id="89201269">
          <w:marLeft w:val="480"/>
          <w:marRight w:val="0"/>
          <w:marTop w:val="0"/>
          <w:marBottom w:val="0"/>
          <w:divBdr>
            <w:top w:val="none" w:sz="0" w:space="0" w:color="auto"/>
            <w:left w:val="none" w:sz="0" w:space="0" w:color="auto"/>
            <w:bottom w:val="none" w:sz="0" w:space="0" w:color="auto"/>
            <w:right w:val="none" w:sz="0" w:space="0" w:color="auto"/>
          </w:divBdr>
        </w:div>
        <w:div w:id="1796556444">
          <w:marLeft w:val="480"/>
          <w:marRight w:val="0"/>
          <w:marTop w:val="0"/>
          <w:marBottom w:val="0"/>
          <w:divBdr>
            <w:top w:val="none" w:sz="0" w:space="0" w:color="auto"/>
            <w:left w:val="none" w:sz="0" w:space="0" w:color="auto"/>
            <w:bottom w:val="none" w:sz="0" w:space="0" w:color="auto"/>
            <w:right w:val="none" w:sz="0" w:space="0" w:color="auto"/>
          </w:divBdr>
        </w:div>
        <w:div w:id="1732188793">
          <w:marLeft w:val="480"/>
          <w:marRight w:val="0"/>
          <w:marTop w:val="0"/>
          <w:marBottom w:val="0"/>
          <w:divBdr>
            <w:top w:val="none" w:sz="0" w:space="0" w:color="auto"/>
            <w:left w:val="none" w:sz="0" w:space="0" w:color="auto"/>
            <w:bottom w:val="none" w:sz="0" w:space="0" w:color="auto"/>
            <w:right w:val="none" w:sz="0" w:space="0" w:color="auto"/>
          </w:divBdr>
        </w:div>
        <w:div w:id="390615082">
          <w:marLeft w:val="480"/>
          <w:marRight w:val="0"/>
          <w:marTop w:val="0"/>
          <w:marBottom w:val="0"/>
          <w:divBdr>
            <w:top w:val="none" w:sz="0" w:space="0" w:color="auto"/>
            <w:left w:val="none" w:sz="0" w:space="0" w:color="auto"/>
            <w:bottom w:val="none" w:sz="0" w:space="0" w:color="auto"/>
            <w:right w:val="none" w:sz="0" w:space="0" w:color="auto"/>
          </w:divBdr>
        </w:div>
        <w:div w:id="1302685176">
          <w:marLeft w:val="480"/>
          <w:marRight w:val="0"/>
          <w:marTop w:val="0"/>
          <w:marBottom w:val="0"/>
          <w:divBdr>
            <w:top w:val="none" w:sz="0" w:space="0" w:color="auto"/>
            <w:left w:val="none" w:sz="0" w:space="0" w:color="auto"/>
            <w:bottom w:val="none" w:sz="0" w:space="0" w:color="auto"/>
            <w:right w:val="none" w:sz="0" w:space="0" w:color="auto"/>
          </w:divBdr>
        </w:div>
        <w:div w:id="2085296780">
          <w:marLeft w:val="480"/>
          <w:marRight w:val="0"/>
          <w:marTop w:val="0"/>
          <w:marBottom w:val="0"/>
          <w:divBdr>
            <w:top w:val="none" w:sz="0" w:space="0" w:color="auto"/>
            <w:left w:val="none" w:sz="0" w:space="0" w:color="auto"/>
            <w:bottom w:val="none" w:sz="0" w:space="0" w:color="auto"/>
            <w:right w:val="none" w:sz="0" w:space="0" w:color="auto"/>
          </w:divBdr>
        </w:div>
        <w:div w:id="766270034">
          <w:marLeft w:val="480"/>
          <w:marRight w:val="0"/>
          <w:marTop w:val="0"/>
          <w:marBottom w:val="0"/>
          <w:divBdr>
            <w:top w:val="none" w:sz="0" w:space="0" w:color="auto"/>
            <w:left w:val="none" w:sz="0" w:space="0" w:color="auto"/>
            <w:bottom w:val="none" w:sz="0" w:space="0" w:color="auto"/>
            <w:right w:val="none" w:sz="0" w:space="0" w:color="auto"/>
          </w:divBdr>
        </w:div>
        <w:div w:id="1631327886">
          <w:marLeft w:val="480"/>
          <w:marRight w:val="0"/>
          <w:marTop w:val="0"/>
          <w:marBottom w:val="0"/>
          <w:divBdr>
            <w:top w:val="none" w:sz="0" w:space="0" w:color="auto"/>
            <w:left w:val="none" w:sz="0" w:space="0" w:color="auto"/>
            <w:bottom w:val="none" w:sz="0" w:space="0" w:color="auto"/>
            <w:right w:val="none" w:sz="0" w:space="0" w:color="auto"/>
          </w:divBdr>
        </w:div>
        <w:div w:id="48698275">
          <w:marLeft w:val="480"/>
          <w:marRight w:val="0"/>
          <w:marTop w:val="0"/>
          <w:marBottom w:val="0"/>
          <w:divBdr>
            <w:top w:val="none" w:sz="0" w:space="0" w:color="auto"/>
            <w:left w:val="none" w:sz="0" w:space="0" w:color="auto"/>
            <w:bottom w:val="none" w:sz="0" w:space="0" w:color="auto"/>
            <w:right w:val="none" w:sz="0" w:space="0" w:color="auto"/>
          </w:divBdr>
        </w:div>
        <w:div w:id="1617364923">
          <w:marLeft w:val="480"/>
          <w:marRight w:val="0"/>
          <w:marTop w:val="0"/>
          <w:marBottom w:val="0"/>
          <w:divBdr>
            <w:top w:val="none" w:sz="0" w:space="0" w:color="auto"/>
            <w:left w:val="none" w:sz="0" w:space="0" w:color="auto"/>
            <w:bottom w:val="none" w:sz="0" w:space="0" w:color="auto"/>
            <w:right w:val="none" w:sz="0" w:space="0" w:color="auto"/>
          </w:divBdr>
        </w:div>
      </w:divsChild>
    </w:div>
    <w:div w:id="1973825267">
      <w:bodyDiv w:val="1"/>
      <w:marLeft w:val="0"/>
      <w:marRight w:val="0"/>
      <w:marTop w:val="0"/>
      <w:marBottom w:val="0"/>
      <w:divBdr>
        <w:top w:val="none" w:sz="0" w:space="0" w:color="auto"/>
        <w:left w:val="none" w:sz="0" w:space="0" w:color="auto"/>
        <w:bottom w:val="none" w:sz="0" w:space="0" w:color="auto"/>
        <w:right w:val="none" w:sz="0" w:space="0" w:color="auto"/>
      </w:divBdr>
    </w:div>
    <w:div w:id="1973826342">
      <w:bodyDiv w:val="1"/>
      <w:marLeft w:val="0"/>
      <w:marRight w:val="0"/>
      <w:marTop w:val="0"/>
      <w:marBottom w:val="0"/>
      <w:divBdr>
        <w:top w:val="none" w:sz="0" w:space="0" w:color="auto"/>
        <w:left w:val="none" w:sz="0" w:space="0" w:color="auto"/>
        <w:bottom w:val="none" w:sz="0" w:space="0" w:color="auto"/>
        <w:right w:val="none" w:sz="0" w:space="0" w:color="auto"/>
      </w:divBdr>
    </w:div>
    <w:div w:id="1974098462">
      <w:bodyDiv w:val="1"/>
      <w:marLeft w:val="0"/>
      <w:marRight w:val="0"/>
      <w:marTop w:val="0"/>
      <w:marBottom w:val="0"/>
      <w:divBdr>
        <w:top w:val="none" w:sz="0" w:space="0" w:color="auto"/>
        <w:left w:val="none" w:sz="0" w:space="0" w:color="auto"/>
        <w:bottom w:val="none" w:sz="0" w:space="0" w:color="auto"/>
        <w:right w:val="none" w:sz="0" w:space="0" w:color="auto"/>
      </w:divBdr>
    </w:div>
    <w:div w:id="1974291258">
      <w:bodyDiv w:val="1"/>
      <w:marLeft w:val="0"/>
      <w:marRight w:val="0"/>
      <w:marTop w:val="0"/>
      <w:marBottom w:val="0"/>
      <w:divBdr>
        <w:top w:val="none" w:sz="0" w:space="0" w:color="auto"/>
        <w:left w:val="none" w:sz="0" w:space="0" w:color="auto"/>
        <w:bottom w:val="none" w:sz="0" w:space="0" w:color="auto"/>
        <w:right w:val="none" w:sz="0" w:space="0" w:color="auto"/>
      </w:divBdr>
    </w:div>
    <w:div w:id="1974551970">
      <w:bodyDiv w:val="1"/>
      <w:marLeft w:val="0"/>
      <w:marRight w:val="0"/>
      <w:marTop w:val="0"/>
      <w:marBottom w:val="0"/>
      <w:divBdr>
        <w:top w:val="none" w:sz="0" w:space="0" w:color="auto"/>
        <w:left w:val="none" w:sz="0" w:space="0" w:color="auto"/>
        <w:bottom w:val="none" w:sz="0" w:space="0" w:color="auto"/>
        <w:right w:val="none" w:sz="0" w:space="0" w:color="auto"/>
      </w:divBdr>
    </w:div>
    <w:div w:id="1974627437">
      <w:bodyDiv w:val="1"/>
      <w:marLeft w:val="0"/>
      <w:marRight w:val="0"/>
      <w:marTop w:val="0"/>
      <w:marBottom w:val="0"/>
      <w:divBdr>
        <w:top w:val="none" w:sz="0" w:space="0" w:color="auto"/>
        <w:left w:val="none" w:sz="0" w:space="0" w:color="auto"/>
        <w:bottom w:val="none" w:sz="0" w:space="0" w:color="auto"/>
        <w:right w:val="none" w:sz="0" w:space="0" w:color="auto"/>
      </w:divBdr>
    </w:div>
    <w:div w:id="1974678703">
      <w:bodyDiv w:val="1"/>
      <w:marLeft w:val="0"/>
      <w:marRight w:val="0"/>
      <w:marTop w:val="0"/>
      <w:marBottom w:val="0"/>
      <w:divBdr>
        <w:top w:val="none" w:sz="0" w:space="0" w:color="auto"/>
        <w:left w:val="none" w:sz="0" w:space="0" w:color="auto"/>
        <w:bottom w:val="none" w:sz="0" w:space="0" w:color="auto"/>
        <w:right w:val="none" w:sz="0" w:space="0" w:color="auto"/>
      </w:divBdr>
    </w:div>
    <w:div w:id="1975333724">
      <w:bodyDiv w:val="1"/>
      <w:marLeft w:val="0"/>
      <w:marRight w:val="0"/>
      <w:marTop w:val="0"/>
      <w:marBottom w:val="0"/>
      <w:divBdr>
        <w:top w:val="none" w:sz="0" w:space="0" w:color="auto"/>
        <w:left w:val="none" w:sz="0" w:space="0" w:color="auto"/>
        <w:bottom w:val="none" w:sz="0" w:space="0" w:color="auto"/>
        <w:right w:val="none" w:sz="0" w:space="0" w:color="auto"/>
      </w:divBdr>
      <w:divsChild>
        <w:div w:id="1341809337">
          <w:marLeft w:val="480"/>
          <w:marRight w:val="0"/>
          <w:marTop w:val="0"/>
          <w:marBottom w:val="0"/>
          <w:divBdr>
            <w:top w:val="none" w:sz="0" w:space="0" w:color="auto"/>
            <w:left w:val="none" w:sz="0" w:space="0" w:color="auto"/>
            <w:bottom w:val="none" w:sz="0" w:space="0" w:color="auto"/>
            <w:right w:val="none" w:sz="0" w:space="0" w:color="auto"/>
          </w:divBdr>
        </w:div>
        <w:div w:id="611398934">
          <w:marLeft w:val="480"/>
          <w:marRight w:val="0"/>
          <w:marTop w:val="0"/>
          <w:marBottom w:val="0"/>
          <w:divBdr>
            <w:top w:val="none" w:sz="0" w:space="0" w:color="auto"/>
            <w:left w:val="none" w:sz="0" w:space="0" w:color="auto"/>
            <w:bottom w:val="none" w:sz="0" w:space="0" w:color="auto"/>
            <w:right w:val="none" w:sz="0" w:space="0" w:color="auto"/>
          </w:divBdr>
        </w:div>
        <w:div w:id="70932675">
          <w:marLeft w:val="480"/>
          <w:marRight w:val="0"/>
          <w:marTop w:val="0"/>
          <w:marBottom w:val="0"/>
          <w:divBdr>
            <w:top w:val="none" w:sz="0" w:space="0" w:color="auto"/>
            <w:left w:val="none" w:sz="0" w:space="0" w:color="auto"/>
            <w:bottom w:val="none" w:sz="0" w:space="0" w:color="auto"/>
            <w:right w:val="none" w:sz="0" w:space="0" w:color="auto"/>
          </w:divBdr>
        </w:div>
        <w:div w:id="1327317267">
          <w:marLeft w:val="480"/>
          <w:marRight w:val="0"/>
          <w:marTop w:val="0"/>
          <w:marBottom w:val="0"/>
          <w:divBdr>
            <w:top w:val="none" w:sz="0" w:space="0" w:color="auto"/>
            <w:left w:val="none" w:sz="0" w:space="0" w:color="auto"/>
            <w:bottom w:val="none" w:sz="0" w:space="0" w:color="auto"/>
            <w:right w:val="none" w:sz="0" w:space="0" w:color="auto"/>
          </w:divBdr>
        </w:div>
      </w:divsChild>
    </w:div>
    <w:div w:id="1975404663">
      <w:bodyDiv w:val="1"/>
      <w:marLeft w:val="0"/>
      <w:marRight w:val="0"/>
      <w:marTop w:val="0"/>
      <w:marBottom w:val="0"/>
      <w:divBdr>
        <w:top w:val="none" w:sz="0" w:space="0" w:color="auto"/>
        <w:left w:val="none" w:sz="0" w:space="0" w:color="auto"/>
        <w:bottom w:val="none" w:sz="0" w:space="0" w:color="auto"/>
        <w:right w:val="none" w:sz="0" w:space="0" w:color="auto"/>
      </w:divBdr>
    </w:div>
    <w:div w:id="1975406025">
      <w:bodyDiv w:val="1"/>
      <w:marLeft w:val="0"/>
      <w:marRight w:val="0"/>
      <w:marTop w:val="0"/>
      <w:marBottom w:val="0"/>
      <w:divBdr>
        <w:top w:val="none" w:sz="0" w:space="0" w:color="auto"/>
        <w:left w:val="none" w:sz="0" w:space="0" w:color="auto"/>
        <w:bottom w:val="none" w:sz="0" w:space="0" w:color="auto"/>
        <w:right w:val="none" w:sz="0" w:space="0" w:color="auto"/>
      </w:divBdr>
      <w:divsChild>
        <w:div w:id="62684789">
          <w:marLeft w:val="480"/>
          <w:marRight w:val="0"/>
          <w:marTop w:val="0"/>
          <w:marBottom w:val="0"/>
          <w:divBdr>
            <w:top w:val="none" w:sz="0" w:space="0" w:color="auto"/>
            <w:left w:val="none" w:sz="0" w:space="0" w:color="auto"/>
            <w:bottom w:val="none" w:sz="0" w:space="0" w:color="auto"/>
            <w:right w:val="none" w:sz="0" w:space="0" w:color="auto"/>
          </w:divBdr>
        </w:div>
        <w:div w:id="1663197468">
          <w:marLeft w:val="480"/>
          <w:marRight w:val="0"/>
          <w:marTop w:val="0"/>
          <w:marBottom w:val="0"/>
          <w:divBdr>
            <w:top w:val="none" w:sz="0" w:space="0" w:color="auto"/>
            <w:left w:val="none" w:sz="0" w:space="0" w:color="auto"/>
            <w:bottom w:val="none" w:sz="0" w:space="0" w:color="auto"/>
            <w:right w:val="none" w:sz="0" w:space="0" w:color="auto"/>
          </w:divBdr>
        </w:div>
        <w:div w:id="1595822917">
          <w:marLeft w:val="480"/>
          <w:marRight w:val="0"/>
          <w:marTop w:val="0"/>
          <w:marBottom w:val="0"/>
          <w:divBdr>
            <w:top w:val="none" w:sz="0" w:space="0" w:color="auto"/>
            <w:left w:val="none" w:sz="0" w:space="0" w:color="auto"/>
            <w:bottom w:val="none" w:sz="0" w:space="0" w:color="auto"/>
            <w:right w:val="none" w:sz="0" w:space="0" w:color="auto"/>
          </w:divBdr>
        </w:div>
        <w:div w:id="557131448">
          <w:marLeft w:val="480"/>
          <w:marRight w:val="0"/>
          <w:marTop w:val="0"/>
          <w:marBottom w:val="0"/>
          <w:divBdr>
            <w:top w:val="none" w:sz="0" w:space="0" w:color="auto"/>
            <w:left w:val="none" w:sz="0" w:space="0" w:color="auto"/>
            <w:bottom w:val="none" w:sz="0" w:space="0" w:color="auto"/>
            <w:right w:val="none" w:sz="0" w:space="0" w:color="auto"/>
          </w:divBdr>
        </w:div>
        <w:div w:id="926035859">
          <w:marLeft w:val="480"/>
          <w:marRight w:val="0"/>
          <w:marTop w:val="0"/>
          <w:marBottom w:val="0"/>
          <w:divBdr>
            <w:top w:val="none" w:sz="0" w:space="0" w:color="auto"/>
            <w:left w:val="none" w:sz="0" w:space="0" w:color="auto"/>
            <w:bottom w:val="none" w:sz="0" w:space="0" w:color="auto"/>
            <w:right w:val="none" w:sz="0" w:space="0" w:color="auto"/>
          </w:divBdr>
        </w:div>
        <w:div w:id="1461607622">
          <w:marLeft w:val="480"/>
          <w:marRight w:val="0"/>
          <w:marTop w:val="0"/>
          <w:marBottom w:val="0"/>
          <w:divBdr>
            <w:top w:val="none" w:sz="0" w:space="0" w:color="auto"/>
            <w:left w:val="none" w:sz="0" w:space="0" w:color="auto"/>
            <w:bottom w:val="none" w:sz="0" w:space="0" w:color="auto"/>
            <w:right w:val="none" w:sz="0" w:space="0" w:color="auto"/>
          </w:divBdr>
        </w:div>
        <w:div w:id="415905438">
          <w:marLeft w:val="480"/>
          <w:marRight w:val="0"/>
          <w:marTop w:val="0"/>
          <w:marBottom w:val="0"/>
          <w:divBdr>
            <w:top w:val="none" w:sz="0" w:space="0" w:color="auto"/>
            <w:left w:val="none" w:sz="0" w:space="0" w:color="auto"/>
            <w:bottom w:val="none" w:sz="0" w:space="0" w:color="auto"/>
            <w:right w:val="none" w:sz="0" w:space="0" w:color="auto"/>
          </w:divBdr>
        </w:div>
        <w:div w:id="2011591985">
          <w:marLeft w:val="480"/>
          <w:marRight w:val="0"/>
          <w:marTop w:val="0"/>
          <w:marBottom w:val="0"/>
          <w:divBdr>
            <w:top w:val="none" w:sz="0" w:space="0" w:color="auto"/>
            <w:left w:val="none" w:sz="0" w:space="0" w:color="auto"/>
            <w:bottom w:val="none" w:sz="0" w:space="0" w:color="auto"/>
            <w:right w:val="none" w:sz="0" w:space="0" w:color="auto"/>
          </w:divBdr>
        </w:div>
        <w:div w:id="624851660">
          <w:marLeft w:val="480"/>
          <w:marRight w:val="0"/>
          <w:marTop w:val="0"/>
          <w:marBottom w:val="0"/>
          <w:divBdr>
            <w:top w:val="none" w:sz="0" w:space="0" w:color="auto"/>
            <w:left w:val="none" w:sz="0" w:space="0" w:color="auto"/>
            <w:bottom w:val="none" w:sz="0" w:space="0" w:color="auto"/>
            <w:right w:val="none" w:sz="0" w:space="0" w:color="auto"/>
          </w:divBdr>
        </w:div>
        <w:div w:id="1383794533">
          <w:marLeft w:val="480"/>
          <w:marRight w:val="0"/>
          <w:marTop w:val="0"/>
          <w:marBottom w:val="0"/>
          <w:divBdr>
            <w:top w:val="none" w:sz="0" w:space="0" w:color="auto"/>
            <w:left w:val="none" w:sz="0" w:space="0" w:color="auto"/>
            <w:bottom w:val="none" w:sz="0" w:space="0" w:color="auto"/>
            <w:right w:val="none" w:sz="0" w:space="0" w:color="auto"/>
          </w:divBdr>
        </w:div>
        <w:div w:id="583614051">
          <w:marLeft w:val="480"/>
          <w:marRight w:val="0"/>
          <w:marTop w:val="0"/>
          <w:marBottom w:val="0"/>
          <w:divBdr>
            <w:top w:val="none" w:sz="0" w:space="0" w:color="auto"/>
            <w:left w:val="none" w:sz="0" w:space="0" w:color="auto"/>
            <w:bottom w:val="none" w:sz="0" w:space="0" w:color="auto"/>
            <w:right w:val="none" w:sz="0" w:space="0" w:color="auto"/>
          </w:divBdr>
        </w:div>
        <w:div w:id="1497768413">
          <w:marLeft w:val="480"/>
          <w:marRight w:val="0"/>
          <w:marTop w:val="0"/>
          <w:marBottom w:val="0"/>
          <w:divBdr>
            <w:top w:val="none" w:sz="0" w:space="0" w:color="auto"/>
            <w:left w:val="none" w:sz="0" w:space="0" w:color="auto"/>
            <w:bottom w:val="none" w:sz="0" w:space="0" w:color="auto"/>
            <w:right w:val="none" w:sz="0" w:space="0" w:color="auto"/>
          </w:divBdr>
        </w:div>
        <w:div w:id="1817138849">
          <w:marLeft w:val="480"/>
          <w:marRight w:val="0"/>
          <w:marTop w:val="0"/>
          <w:marBottom w:val="0"/>
          <w:divBdr>
            <w:top w:val="none" w:sz="0" w:space="0" w:color="auto"/>
            <w:left w:val="none" w:sz="0" w:space="0" w:color="auto"/>
            <w:bottom w:val="none" w:sz="0" w:space="0" w:color="auto"/>
            <w:right w:val="none" w:sz="0" w:space="0" w:color="auto"/>
          </w:divBdr>
        </w:div>
        <w:div w:id="1692565160">
          <w:marLeft w:val="480"/>
          <w:marRight w:val="0"/>
          <w:marTop w:val="0"/>
          <w:marBottom w:val="0"/>
          <w:divBdr>
            <w:top w:val="none" w:sz="0" w:space="0" w:color="auto"/>
            <w:left w:val="none" w:sz="0" w:space="0" w:color="auto"/>
            <w:bottom w:val="none" w:sz="0" w:space="0" w:color="auto"/>
            <w:right w:val="none" w:sz="0" w:space="0" w:color="auto"/>
          </w:divBdr>
        </w:div>
        <w:div w:id="729235351">
          <w:marLeft w:val="480"/>
          <w:marRight w:val="0"/>
          <w:marTop w:val="0"/>
          <w:marBottom w:val="0"/>
          <w:divBdr>
            <w:top w:val="none" w:sz="0" w:space="0" w:color="auto"/>
            <w:left w:val="none" w:sz="0" w:space="0" w:color="auto"/>
            <w:bottom w:val="none" w:sz="0" w:space="0" w:color="auto"/>
            <w:right w:val="none" w:sz="0" w:space="0" w:color="auto"/>
          </w:divBdr>
        </w:div>
        <w:div w:id="94595718">
          <w:marLeft w:val="480"/>
          <w:marRight w:val="0"/>
          <w:marTop w:val="0"/>
          <w:marBottom w:val="0"/>
          <w:divBdr>
            <w:top w:val="none" w:sz="0" w:space="0" w:color="auto"/>
            <w:left w:val="none" w:sz="0" w:space="0" w:color="auto"/>
            <w:bottom w:val="none" w:sz="0" w:space="0" w:color="auto"/>
            <w:right w:val="none" w:sz="0" w:space="0" w:color="auto"/>
          </w:divBdr>
        </w:div>
        <w:div w:id="1456484494">
          <w:marLeft w:val="480"/>
          <w:marRight w:val="0"/>
          <w:marTop w:val="0"/>
          <w:marBottom w:val="0"/>
          <w:divBdr>
            <w:top w:val="none" w:sz="0" w:space="0" w:color="auto"/>
            <w:left w:val="none" w:sz="0" w:space="0" w:color="auto"/>
            <w:bottom w:val="none" w:sz="0" w:space="0" w:color="auto"/>
            <w:right w:val="none" w:sz="0" w:space="0" w:color="auto"/>
          </w:divBdr>
        </w:div>
        <w:div w:id="1222129541">
          <w:marLeft w:val="480"/>
          <w:marRight w:val="0"/>
          <w:marTop w:val="0"/>
          <w:marBottom w:val="0"/>
          <w:divBdr>
            <w:top w:val="none" w:sz="0" w:space="0" w:color="auto"/>
            <w:left w:val="none" w:sz="0" w:space="0" w:color="auto"/>
            <w:bottom w:val="none" w:sz="0" w:space="0" w:color="auto"/>
            <w:right w:val="none" w:sz="0" w:space="0" w:color="auto"/>
          </w:divBdr>
        </w:div>
        <w:div w:id="1305237297">
          <w:marLeft w:val="480"/>
          <w:marRight w:val="0"/>
          <w:marTop w:val="0"/>
          <w:marBottom w:val="0"/>
          <w:divBdr>
            <w:top w:val="none" w:sz="0" w:space="0" w:color="auto"/>
            <w:left w:val="none" w:sz="0" w:space="0" w:color="auto"/>
            <w:bottom w:val="none" w:sz="0" w:space="0" w:color="auto"/>
            <w:right w:val="none" w:sz="0" w:space="0" w:color="auto"/>
          </w:divBdr>
        </w:div>
        <w:div w:id="530849142">
          <w:marLeft w:val="480"/>
          <w:marRight w:val="0"/>
          <w:marTop w:val="0"/>
          <w:marBottom w:val="0"/>
          <w:divBdr>
            <w:top w:val="none" w:sz="0" w:space="0" w:color="auto"/>
            <w:left w:val="none" w:sz="0" w:space="0" w:color="auto"/>
            <w:bottom w:val="none" w:sz="0" w:space="0" w:color="auto"/>
            <w:right w:val="none" w:sz="0" w:space="0" w:color="auto"/>
          </w:divBdr>
        </w:div>
        <w:div w:id="957179304">
          <w:marLeft w:val="480"/>
          <w:marRight w:val="0"/>
          <w:marTop w:val="0"/>
          <w:marBottom w:val="0"/>
          <w:divBdr>
            <w:top w:val="none" w:sz="0" w:space="0" w:color="auto"/>
            <w:left w:val="none" w:sz="0" w:space="0" w:color="auto"/>
            <w:bottom w:val="none" w:sz="0" w:space="0" w:color="auto"/>
            <w:right w:val="none" w:sz="0" w:space="0" w:color="auto"/>
          </w:divBdr>
        </w:div>
        <w:div w:id="2063283666">
          <w:marLeft w:val="480"/>
          <w:marRight w:val="0"/>
          <w:marTop w:val="0"/>
          <w:marBottom w:val="0"/>
          <w:divBdr>
            <w:top w:val="none" w:sz="0" w:space="0" w:color="auto"/>
            <w:left w:val="none" w:sz="0" w:space="0" w:color="auto"/>
            <w:bottom w:val="none" w:sz="0" w:space="0" w:color="auto"/>
            <w:right w:val="none" w:sz="0" w:space="0" w:color="auto"/>
          </w:divBdr>
        </w:div>
      </w:divsChild>
    </w:div>
    <w:div w:id="1975717929">
      <w:bodyDiv w:val="1"/>
      <w:marLeft w:val="0"/>
      <w:marRight w:val="0"/>
      <w:marTop w:val="0"/>
      <w:marBottom w:val="0"/>
      <w:divBdr>
        <w:top w:val="none" w:sz="0" w:space="0" w:color="auto"/>
        <w:left w:val="none" w:sz="0" w:space="0" w:color="auto"/>
        <w:bottom w:val="none" w:sz="0" w:space="0" w:color="auto"/>
        <w:right w:val="none" w:sz="0" w:space="0" w:color="auto"/>
      </w:divBdr>
    </w:div>
    <w:div w:id="1975865766">
      <w:bodyDiv w:val="1"/>
      <w:marLeft w:val="0"/>
      <w:marRight w:val="0"/>
      <w:marTop w:val="0"/>
      <w:marBottom w:val="0"/>
      <w:divBdr>
        <w:top w:val="none" w:sz="0" w:space="0" w:color="auto"/>
        <w:left w:val="none" w:sz="0" w:space="0" w:color="auto"/>
        <w:bottom w:val="none" w:sz="0" w:space="0" w:color="auto"/>
        <w:right w:val="none" w:sz="0" w:space="0" w:color="auto"/>
      </w:divBdr>
    </w:div>
    <w:div w:id="1975913976">
      <w:bodyDiv w:val="1"/>
      <w:marLeft w:val="0"/>
      <w:marRight w:val="0"/>
      <w:marTop w:val="0"/>
      <w:marBottom w:val="0"/>
      <w:divBdr>
        <w:top w:val="none" w:sz="0" w:space="0" w:color="auto"/>
        <w:left w:val="none" w:sz="0" w:space="0" w:color="auto"/>
        <w:bottom w:val="none" w:sz="0" w:space="0" w:color="auto"/>
        <w:right w:val="none" w:sz="0" w:space="0" w:color="auto"/>
      </w:divBdr>
    </w:div>
    <w:div w:id="1975937906">
      <w:bodyDiv w:val="1"/>
      <w:marLeft w:val="0"/>
      <w:marRight w:val="0"/>
      <w:marTop w:val="0"/>
      <w:marBottom w:val="0"/>
      <w:divBdr>
        <w:top w:val="none" w:sz="0" w:space="0" w:color="auto"/>
        <w:left w:val="none" w:sz="0" w:space="0" w:color="auto"/>
        <w:bottom w:val="none" w:sz="0" w:space="0" w:color="auto"/>
        <w:right w:val="none" w:sz="0" w:space="0" w:color="auto"/>
      </w:divBdr>
    </w:div>
    <w:div w:id="1976061830">
      <w:bodyDiv w:val="1"/>
      <w:marLeft w:val="0"/>
      <w:marRight w:val="0"/>
      <w:marTop w:val="0"/>
      <w:marBottom w:val="0"/>
      <w:divBdr>
        <w:top w:val="none" w:sz="0" w:space="0" w:color="auto"/>
        <w:left w:val="none" w:sz="0" w:space="0" w:color="auto"/>
        <w:bottom w:val="none" w:sz="0" w:space="0" w:color="auto"/>
        <w:right w:val="none" w:sz="0" w:space="0" w:color="auto"/>
      </w:divBdr>
    </w:div>
    <w:div w:id="1976108079">
      <w:bodyDiv w:val="1"/>
      <w:marLeft w:val="0"/>
      <w:marRight w:val="0"/>
      <w:marTop w:val="0"/>
      <w:marBottom w:val="0"/>
      <w:divBdr>
        <w:top w:val="none" w:sz="0" w:space="0" w:color="auto"/>
        <w:left w:val="none" w:sz="0" w:space="0" w:color="auto"/>
        <w:bottom w:val="none" w:sz="0" w:space="0" w:color="auto"/>
        <w:right w:val="none" w:sz="0" w:space="0" w:color="auto"/>
      </w:divBdr>
    </w:div>
    <w:div w:id="1976251914">
      <w:bodyDiv w:val="1"/>
      <w:marLeft w:val="0"/>
      <w:marRight w:val="0"/>
      <w:marTop w:val="0"/>
      <w:marBottom w:val="0"/>
      <w:divBdr>
        <w:top w:val="none" w:sz="0" w:space="0" w:color="auto"/>
        <w:left w:val="none" w:sz="0" w:space="0" w:color="auto"/>
        <w:bottom w:val="none" w:sz="0" w:space="0" w:color="auto"/>
        <w:right w:val="none" w:sz="0" w:space="0" w:color="auto"/>
      </w:divBdr>
    </w:div>
    <w:div w:id="1976255050">
      <w:bodyDiv w:val="1"/>
      <w:marLeft w:val="0"/>
      <w:marRight w:val="0"/>
      <w:marTop w:val="0"/>
      <w:marBottom w:val="0"/>
      <w:divBdr>
        <w:top w:val="none" w:sz="0" w:space="0" w:color="auto"/>
        <w:left w:val="none" w:sz="0" w:space="0" w:color="auto"/>
        <w:bottom w:val="none" w:sz="0" w:space="0" w:color="auto"/>
        <w:right w:val="none" w:sz="0" w:space="0" w:color="auto"/>
      </w:divBdr>
    </w:div>
    <w:div w:id="1976527020">
      <w:bodyDiv w:val="1"/>
      <w:marLeft w:val="0"/>
      <w:marRight w:val="0"/>
      <w:marTop w:val="0"/>
      <w:marBottom w:val="0"/>
      <w:divBdr>
        <w:top w:val="none" w:sz="0" w:space="0" w:color="auto"/>
        <w:left w:val="none" w:sz="0" w:space="0" w:color="auto"/>
        <w:bottom w:val="none" w:sz="0" w:space="0" w:color="auto"/>
        <w:right w:val="none" w:sz="0" w:space="0" w:color="auto"/>
      </w:divBdr>
    </w:div>
    <w:div w:id="1976639843">
      <w:bodyDiv w:val="1"/>
      <w:marLeft w:val="0"/>
      <w:marRight w:val="0"/>
      <w:marTop w:val="0"/>
      <w:marBottom w:val="0"/>
      <w:divBdr>
        <w:top w:val="none" w:sz="0" w:space="0" w:color="auto"/>
        <w:left w:val="none" w:sz="0" w:space="0" w:color="auto"/>
        <w:bottom w:val="none" w:sz="0" w:space="0" w:color="auto"/>
        <w:right w:val="none" w:sz="0" w:space="0" w:color="auto"/>
      </w:divBdr>
    </w:div>
    <w:div w:id="1976790714">
      <w:bodyDiv w:val="1"/>
      <w:marLeft w:val="0"/>
      <w:marRight w:val="0"/>
      <w:marTop w:val="0"/>
      <w:marBottom w:val="0"/>
      <w:divBdr>
        <w:top w:val="none" w:sz="0" w:space="0" w:color="auto"/>
        <w:left w:val="none" w:sz="0" w:space="0" w:color="auto"/>
        <w:bottom w:val="none" w:sz="0" w:space="0" w:color="auto"/>
        <w:right w:val="none" w:sz="0" w:space="0" w:color="auto"/>
      </w:divBdr>
    </w:div>
    <w:div w:id="1976793557">
      <w:bodyDiv w:val="1"/>
      <w:marLeft w:val="0"/>
      <w:marRight w:val="0"/>
      <w:marTop w:val="0"/>
      <w:marBottom w:val="0"/>
      <w:divBdr>
        <w:top w:val="none" w:sz="0" w:space="0" w:color="auto"/>
        <w:left w:val="none" w:sz="0" w:space="0" w:color="auto"/>
        <w:bottom w:val="none" w:sz="0" w:space="0" w:color="auto"/>
        <w:right w:val="none" w:sz="0" w:space="0" w:color="auto"/>
      </w:divBdr>
    </w:div>
    <w:div w:id="1976988875">
      <w:bodyDiv w:val="1"/>
      <w:marLeft w:val="0"/>
      <w:marRight w:val="0"/>
      <w:marTop w:val="0"/>
      <w:marBottom w:val="0"/>
      <w:divBdr>
        <w:top w:val="none" w:sz="0" w:space="0" w:color="auto"/>
        <w:left w:val="none" w:sz="0" w:space="0" w:color="auto"/>
        <w:bottom w:val="none" w:sz="0" w:space="0" w:color="auto"/>
        <w:right w:val="none" w:sz="0" w:space="0" w:color="auto"/>
      </w:divBdr>
    </w:div>
    <w:div w:id="1977180705">
      <w:bodyDiv w:val="1"/>
      <w:marLeft w:val="0"/>
      <w:marRight w:val="0"/>
      <w:marTop w:val="0"/>
      <w:marBottom w:val="0"/>
      <w:divBdr>
        <w:top w:val="none" w:sz="0" w:space="0" w:color="auto"/>
        <w:left w:val="none" w:sz="0" w:space="0" w:color="auto"/>
        <w:bottom w:val="none" w:sz="0" w:space="0" w:color="auto"/>
        <w:right w:val="none" w:sz="0" w:space="0" w:color="auto"/>
      </w:divBdr>
    </w:div>
    <w:div w:id="1977374280">
      <w:bodyDiv w:val="1"/>
      <w:marLeft w:val="0"/>
      <w:marRight w:val="0"/>
      <w:marTop w:val="0"/>
      <w:marBottom w:val="0"/>
      <w:divBdr>
        <w:top w:val="none" w:sz="0" w:space="0" w:color="auto"/>
        <w:left w:val="none" w:sz="0" w:space="0" w:color="auto"/>
        <w:bottom w:val="none" w:sz="0" w:space="0" w:color="auto"/>
        <w:right w:val="none" w:sz="0" w:space="0" w:color="auto"/>
      </w:divBdr>
    </w:div>
    <w:div w:id="1977490045">
      <w:bodyDiv w:val="1"/>
      <w:marLeft w:val="0"/>
      <w:marRight w:val="0"/>
      <w:marTop w:val="0"/>
      <w:marBottom w:val="0"/>
      <w:divBdr>
        <w:top w:val="none" w:sz="0" w:space="0" w:color="auto"/>
        <w:left w:val="none" w:sz="0" w:space="0" w:color="auto"/>
        <w:bottom w:val="none" w:sz="0" w:space="0" w:color="auto"/>
        <w:right w:val="none" w:sz="0" w:space="0" w:color="auto"/>
      </w:divBdr>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78291093">
      <w:bodyDiv w:val="1"/>
      <w:marLeft w:val="0"/>
      <w:marRight w:val="0"/>
      <w:marTop w:val="0"/>
      <w:marBottom w:val="0"/>
      <w:divBdr>
        <w:top w:val="none" w:sz="0" w:space="0" w:color="auto"/>
        <w:left w:val="none" w:sz="0" w:space="0" w:color="auto"/>
        <w:bottom w:val="none" w:sz="0" w:space="0" w:color="auto"/>
        <w:right w:val="none" w:sz="0" w:space="0" w:color="auto"/>
      </w:divBdr>
    </w:div>
    <w:div w:id="1978294568">
      <w:bodyDiv w:val="1"/>
      <w:marLeft w:val="0"/>
      <w:marRight w:val="0"/>
      <w:marTop w:val="0"/>
      <w:marBottom w:val="0"/>
      <w:divBdr>
        <w:top w:val="none" w:sz="0" w:space="0" w:color="auto"/>
        <w:left w:val="none" w:sz="0" w:space="0" w:color="auto"/>
        <w:bottom w:val="none" w:sz="0" w:space="0" w:color="auto"/>
        <w:right w:val="none" w:sz="0" w:space="0" w:color="auto"/>
      </w:divBdr>
    </w:div>
    <w:div w:id="1978339639">
      <w:bodyDiv w:val="1"/>
      <w:marLeft w:val="0"/>
      <w:marRight w:val="0"/>
      <w:marTop w:val="0"/>
      <w:marBottom w:val="0"/>
      <w:divBdr>
        <w:top w:val="none" w:sz="0" w:space="0" w:color="auto"/>
        <w:left w:val="none" w:sz="0" w:space="0" w:color="auto"/>
        <w:bottom w:val="none" w:sz="0" w:space="0" w:color="auto"/>
        <w:right w:val="none" w:sz="0" w:space="0" w:color="auto"/>
      </w:divBdr>
    </w:div>
    <w:div w:id="1978412633">
      <w:bodyDiv w:val="1"/>
      <w:marLeft w:val="0"/>
      <w:marRight w:val="0"/>
      <w:marTop w:val="0"/>
      <w:marBottom w:val="0"/>
      <w:divBdr>
        <w:top w:val="none" w:sz="0" w:space="0" w:color="auto"/>
        <w:left w:val="none" w:sz="0" w:space="0" w:color="auto"/>
        <w:bottom w:val="none" w:sz="0" w:space="0" w:color="auto"/>
        <w:right w:val="none" w:sz="0" w:space="0" w:color="auto"/>
      </w:divBdr>
    </w:div>
    <w:div w:id="1978604364">
      <w:bodyDiv w:val="1"/>
      <w:marLeft w:val="0"/>
      <w:marRight w:val="0"/>
      <w:marTop w:val="0"/>
      <w:marBottom w:val="0"/>
      <w:divBdr>
        <w:top w:val="none" w:sz="0" w:space="0" w:color="auto"/>
        <w:left w:val="none" w:sz="0" w:space="0" w:color="auto"/>
        <w:bottom w:val="none" w:sz="0" w:space="0" w:color="auto"/>
        <w:right w:val="none" w:sz="0" w:space="0" w:color="auto"/>
      </w:divBdr>
    </w:div>
    <w:div w:id="1978798111">
      <w:bodyDiv w:val="1"/>
      <w:marLeft w:val="0"/>
      <w:marRight w:val="0"/>
      <w:marTop w:val="0"/>
      <w:marBottom w:val="0"/>
      <w:divBdr>
        <w:top w:val="none" w:sz="0" w:space="0" w:color="auto"/>
        <w:left w:val="none" w:sz="0" w:space="0" w:color="auto"/>
        <w:bottom w:val="none" w:sz="0" w:space="0" w:color="auto"/>
        <w:right w:val="none" w:sz="0" w:space="0" w:color="auto"/>
      </w:divBdr>
    </w:div>
    <w:div w:id="1978871843">
      <w:bodyDiv w:val="1"/>
      <w:marLeft w:val="0"/>
      <w:marRight w:val="0"/>
      <w:marTop w:val="0"/>
      <w:marBottom w:val="0"/>
      <w:divBdr>
        <w:top w:val="none" w:sz="0" w:space="0" w:color="auto"/>
        <w:left w:val="none" w:sz="0" w:space="0" w:color="auto"/>
        <w:bottom w:val="none" w:sz="0" w:space="0" w:color="auto"/>
        <w:right w:val="none" w:sz="0" w:space="0" w:color="auto"/>
      </w:divBdr>
    </w:div>
    <w:div w:id="1978872372">
      <w:bodyDiv w:val="1"/>
      <w:marLeft w:val="0"/>
      <w:marRight w:val="0"/>
      <w:marTop w:val="0"/>
      <w:marBottom w:val="0"/>
      <w:divBdr>
        <w:top w:val="none" w:sz="0" w:space="0" w:color="auto"/>
        <w:left w:val="none" w:sz="0" w:space="0" w:color="auto"/>
        <w:bottom w:val="none" w:sz="0" w:space="0" w:color="auto"/>
        <w:right w:val="none" w:sz="0" w:space="0" w:color="auto"/>
      </w:divBdr>
    </w:div>
    <w:div w:id="1978878501">
      <w:bodyDiv w:val="1"/>
      <w:marLeft w:val="0"/>
      <w:marRight w:val="0"/>
      <w:marTop w:val="0"/>
      <w:marBottom w:val="0"/>
      <w:divBdr>
        <w:top w:val="none" w:sz="0" w:space="0" w:color="auto"/>
        <w:left w:val="none" w:sz="0" w:space="0" w:color="auto"/>
        <w:bottom w:val="none" w:sz="0" w:space="0" w:color="auto"/>
        <w:right w:val="none" w:sz="0" w:space="0" w:color="auto"/>
      </w:divBdr>
    </w:div>
    <w:div w:id="1979335588">
      <w:bodyDiv w:val="1"/>
      <w:marLeft w:val="0"/>
      <w:marRight w:val="0"/>
      <w:marTop w:val="0"/>
      <w:marBottom w:val="0"/>
      <w:divBdr>
        <w:top w:val="none" w:sz="0" w:space="0" w:color="auto"/>
        <w:left w:val="none" w:sz="0" w:space="0" w:color="auto"/>
        <w:bottom w:val="none" w:sz="0" w:space="0" w:color="auto"/>
        <w:right w:val="none" w:sz="0" w:space="0" w:color="auto"/>
      </w:divBdr>
    </w:div>
    <w:div w:id="1979528154">
      <w:bodyDiv w:val="1"/>
      <w:marLeft w:val="0"/>
      <w:marRight w:val="0"/>
      <w:marTop w:val="0"/>
      <w:marBottom w:val="0"/>
      <w:divBdr>
        <w:top w:val="none" w:sz="0" w:space="0" w:color="auto"/>
        <w:left w:val="none" w:sz="0" w:space="0" w:color="auto"/>
        <w:bottom w:val="none" w:sz="0" w:space="0" w:color="auto"/>
        <w:right w:val="none" w:sz="0" w:space="0" w:color="auto"/>
      </w:divBdr>
    </w:div>
    <w:div w:id="1979721729">
      <w:bodyDiv w:val="1"/>
      <w:marLeft w:val="0"/>
      <w:marRight w:val="0"/>
      <w:marTop w:val="0"/>
      <w:marBottom w:val="0"/>
      <w:divBdr>
        <w:top w:val="none" w:sz="0" w:space="0" w:color="auto"/>
        <w:left w:val="none" w:sz="0" w:space="0" w:color="auto"/>
        <w:bottom w:val="none" w:sz="0" w:space="0" w:color="auto"/>
        <w:right w:val="none" w:sz="0" w:space="0" w:color="auto"/>
      </w:divBdr>
    </w:div>
    <w:div w:id="1979987684">
      <w:bodyDiv w:val="1"/>
      <w:marLeft w:val="0"/>
      <w:marRight w:val="0"/>
      <w:marTop w:val="0"/>
      <w:marBottom w:val="0"/>
      <w:divBdr>
        <w:top w:val="none" w:sz="0" w:space="0" w:color="auto"/>
        <w:left w:val="none" w:sz="0" w:space="0" w:color="auto"/>
        <w:bottom w:val="none" w:sz="0" w:space="0" w:color="auto"/>
        <w:right w:val="none" w:sz="0" w:space="0" w:color="auto"/>
      </w:divBdr>
    </w:div>
    <w:div w:id="1980375083">
      <w:bodyDiv w:val="1"/>
      <w:marLeft w:val="0"/>
      <w:marRight w:val="0"/>
      <w:marTop w:val="0"/>
      <w:marBottom w:val="0"/>
      <w:divBdr>
        <w:top w:val="none" w:sz="0" w:space="0" w:color="auto"/>
        <w:left w:val="none" w:sz="0" w:space="0" w:color="auto"/>
        <w:bottom w:val="none" w:sz="0" w:space="0" w:color="auto"/>
        <w:right w:val="none" w:sz="0" w:space="0" w:color="auto"/>
      </w:divBdr>
    </w:div>
    <w:div w:id="1981183946">
      <w:bodyDiv w:val="1"/>
      <w:marLeft w:val="0"/>
      <w:marRight w:val="0"/>
      <w:marTop w:val="0"/>
      <w:marBottom w:val="0"/>
      <w:divBdr>
        <w:top w:val="none" w:sz="0" w:space="0" w:color="auto"/>
        <w:left w:val="none" w:sz="0" w:space="0" w:color="auto"/>
        <w:bottom w:val="none" w:sz="0" w:space="0" w:color="auto"/>
        <w:right w:val="none" w:sz="0" w:space="0" w:color="auto"/>
      </w:divBdr>
    </w:div>
    <w:div w:id="1981223163">
      <w:bodyDiv w:val="1"/>
      <w:marLeft w:val="0"/>
      <w:marRight w:val="0"/>
      <w:marTop w:val="0"/>
      <w:marBottom w:val="0"/>
      <w:divBdr>
        <w:top w:val="none" w:sz="0" w:space="0" w:color="auto"/>
        <w:left w:val="none" w:sz="0" w:space="0" w:color="auto"/>
        <w:bottom w:val="none" w:sz="0" w:space="0" w:color="auto"/>
        <w:right w:val="none" w:sz="0" w:space="0" w:color="auto"/>
      </w:divBdr>
    </w:div>
    <w:div w:id="1981224063">
      <w:bodyDiv w:val="1"/>
      <w:marLeft w:val="0"/>
      <w:marRight w:val="0"/>
      <w:marTop w:val="0"/>
      <w:marBottom w:val="0"/>
      <w:divBdr>
        <w:top w:val="none" w:sz="0" w:space="0" w:color="auto"/>
        <w:left w:val="none" w:sz="0" w:space="0" w:color="auto"/>
        <w:bottom w:val="none" w:sz="0" w:space="0" w:color="auto"/>
        <w:right w:val="none" w:sz="0" w:space="0" w:color="auto"/>
      </w:divBdr>
    </w:div>
    <w:div w:id="1981301269">
      <w:bodyDiv w:val="1"/>
      <w:marLeft w:val="0"/>
      <w:marRight w:val="0"/>
      <w:marTop w:val="0"/>
      <w:marBottom w:val="0"/>
      <w:divBdr>
        <w:top w:val="none" w:sz="0" w:space="0" w:color="auto"/>
        <w:left w:val="none" w:sz="0" w:space="0" w:color="auto"/>
        <w:bottom w:val="none" w:sz="0" w:space="0" w:color="auto"/>
        <w:right w:val="none" w:sz="0" w:space="0" w:color="auto"/>
      </w:divBdr>
    </w:div>
    <w:div w:id="1981568545">
      <w:bodyDiv w:val="1"/>
      <w:marLeft w:val="0"/>
      <w:marRight w:val="0"/>
      <w:marTop w:val="0"/>
      <w:marBottom w:val="0"/>
      <w:divBdr>
        <w:top w:val="none" w:sz="0" w:space="0" w:color="auto"/>
        <w:left w:val="none" w:sz="0" w:space="0" w:color="auto"/>
        <w:bottom w:val="none" w:sz="0" w:space="0" w:color="auto"/>
        <w:right w:val="none" w:sz="0" w:space="0" w:color="auto"/>
      </w:divBdr>
    </w:div>
    <w:div w:id="1981692808">
      <w:bodyDiv w:val="1"/>
      <w:marLeft w:val="0"/>
      <w:marRight w:val="0"/>
      <w:marTop w:val="0"/>
      <w:marBottom w:val="0"/>
      <w:divBdr>
        <w:top w:val="none" w:sz="0" w:space="0" w:color="auto"/>
        <w:left w:val="none" w:sz="0" w:space="0" w:color="auto"/>
        <w:bottom w:val="none" w:sz="0" w:space="0" w:color="auto"/>
        <w:right w:val="none" w:sz="0" w:space="0" w:color="auto"/>
      </w:divBdr>
    </w:div>
    <w:div w:id="1981957087">
      <w:bodyDiv w:val="1"/>
      <w:marLeft w:val="0"/>
      <w:marRight w:val="0"/>
      <w:marTop w:val="0"/>
      <w:marBottom w:val="0"/>
      <w:divBdr>
        <w:top w:val="none" w:sz="0" w:space="0" w:color="auto"/>
        <w:left w:val="none" w:sz="0" w:space="0" w:color="auto"/>
        <w:bottom w:val="none" w:sz="0" w:space="0" w:color="auto"/>
        <w:right w:val="none" w:sz="0" w:space="0" w:color="auto"/>
      </w:divBdr>
    </w:div>
    <w:div w:id="1981959157">
      <w:bodyDiv w:val="1"/>
      <w:marLeft w:val="0"/>
      <w:marRight w:val="0"/>
      <w:marTop w:val="0"/>
      <w:marBottom w:val="0"/>
      <w:divBdr>
        <w:top w:val="none" w:sz="0" w:space="0" w:color="auto"/>
        <w:left w:val="none" w:sz="0" w:space="0" w:color="auto"/>
        <w:bottom w:val="none" w:sz="0" w:space="0" w:color="auto"/>
        <w:right w:val="none" w:sz="0" w:space="0" w:color="auto"/>
      </w:divBdr>
    </w:div>
    <w:div w:id="1981960264">
      <w:bodyDiv w:val="1"/>
      <w:marLeft w:val="0"/>
      <w:marRight w:val="0"/>
      <w:marTop w:val="0"/>
      <w:marBottom w:val="0"/>
      <w:divBdr>
        <w:top w:val="none" w:sz="0" w:space="0" w:color="auto"/>
        <w:left w:val="none" w:sz="0" w:space="0" w:color="auto"/>
        <w:bottom w:val="none" w:sz="0" w:space="0" w:color="auto"/>
        <w:right w:val="none" w:sz="0" w:space="0" w:color="auto"/>
      </w:divBdr>
    </w:div>
    <w:div w:id="1982228497">
      <w:bodyDiv w:val="1"/>
      <w:marLeft w:val="0"/>
      <w:marRight w:val="0"/>
      <w:marTop w:val="0"/>
      <w:marBottom w:val="0"/>
      <w:divBdr>
        <w:top w:val="none" w:sz="0" w:space="0" w:color="auto"/>
        <w:left w:val="none" w:sz="0" w:space="0" w:color="auto"/>
        <w:bottom w:val="none" w:sz="0" w:space="0" w:color="auto"/>
        <w:right w:val="none" w:sz="0" w:space="0" w:color="auto"/>
      </w:divBdr>
    </w:div>
    <w:div w:id="1982272722">
      <w:bodyDiv w:val="1"/>
      <w:marLeft w:val="0"/>
      <w:marRight w:val="0"/>
      <w:marTop w:val="0"/>
      <w:marBottom w:val="0"/>
      <w:divBdr>
        <w:top w:val="none" w:sz="0" w:space="0" w:color="auto"/>
        <w:left w:val="none" w:sz="0" w:space="0" w:color="auto"/>
        <w:bottom w:val="none" w:sz="0" w:space="0" w:color="auto"/>
        <w:right w:val="none" w:sz="0" w:space="0" w:color="auto"/>
      </w:divBdr>
    </w:div>
    <w:div w:id="1982537478">
      <w:bodyDiv w:val="1"/>
      <w:marLeft w:val="0"/>
      <w:marRight w:val="0"/>
      <w:marTop w:val="0"/>
      <w:marBottom w:val="0"/>
      <w:divBdr>
        <w:top w:val="none" w:sz="0" w:space="0" w:color="auto"/>
        <w:left w:val="none" w:sz="0" w:space="0" w:color="auto"/>
        <w:bottom w:val="none" w:sz="0" w:space="0" w:color="auto"/>
        <w:right w:val="none" w:sz="0" w:space="0" w:color="auto"/>
      </w:divBdr>
    </w:div>
    <w:div w:id="1982541351">
      <w:bodyDiv w:val="1"/>
      <w:marLeft w:val="0"/>
      <w:marRight w:val="0"/>
      <w:marTop w:val="0"/>
      <w:marBottom w:val="0"/>
      <w:divBdr>
        <w:top w:val="none" w:sz="0" w:space="0" w:color="auto"/>
        <w:left w:val="none" w:sz="0" w:space="0" w:color="auto"/>
        <w:bottom w:val="none" w:sz="0" w:space="0" w:color="auto"/>
        <w:right w:val="none" w:sz="0" w:space="0" w:color="auto"/>
      </w:divBdr>
    </w:div>
    <w:div w:id="1982614899">
      <w:bodyDiv w:val="1"/>
      <w:marLeft w:val="0"/>
      <w:marRight w:val="0"/>
      <w:marTop w:val="0"/>
      <w:marBottom w:val="0"/>
      <w:divBdr>
        <w:top w:val="none" w:sz="0" w:space="0" w:color="auto"/>
        <w:left w:val="none" w:sz="0" w:space="0" w:color="auto"/>
        <w:bottom w:val="none" w:sz="0" w:space="0" w:color="auto"/>
        <w:right w:val="none" w:sz="0" w:space="0" w:color="auto"/>
      </w:divBdr>
    </w:div>
    <w:div w:id="1982731291">
      <w:bodyDiv w:val="1"/>
      <w:marLeft w:val="0"/>
      <w:marRight w:val="0"/>
      <w:marTop w:val="0"/>
      <w:marBottom w:val="0"/>
      <w:divBdr>
        <w:top w:val="none" w:sz="0" w:space="0" w:color="auto"/>
        <w:left w:val="none" w:sz="0" w:space="0" w:color="auto"/>
        <w:bottom w:val="none" w:sz="0" w:space="0" w:color="auto"/>
        <w:right w:val="none" w:sz="0" w:space="0" w:color="auto"/>
      </w:divBdr>
    </w:div>
    <w:div w:id="1982735236">
      <w:bodyDiv w:val="1"/>
      <w:marLeft w:val="0"/>
      <w:marRight w:val="0"/>
      <w:marTop w:val="0"/>
      <w:marBottom w:val="0"/>
      <w:divBdr>
        <w:top w:val="none" w:sz="0" w:space="0" w:color="auto"/>
        <w:left w:val="none" w:sz="0" w:space="0" w:color="auto"/>
        <w:bottom w:val="none" w:sz="0" w:space="0" w:color="auto"/>
        <w:right w:val="none" w:sz="0" w:space="0" w:color="auto"/>
      </w:divBdr>
    </w:div>
    <w:div w:id="1983340693">
      <w:bodyDiv w:val="1"/>
      <w:marLeft w:val="0"/>
      <w:marRight w:val="0"/>
      <w:marTop w:val="0"/>
      <w:marBottom w:val="0"/>
      <w:divBdr>
        <w:top w:val="none" w:sz="0" w:space="0" w:color="auto"/>
        <w:left w:val="none" w:sz="0" w:space="0" w:color="auto"/>
        <w:bottom w:val="none" w:sz="0" w:space="0" w:color="auto"/>
        <w:right w:val="none" w:sz="0" w:space="0" w:color="auto"/>
      </w:divBdr>
    </w:div>
    <w:div w:id="1983343438">
      <w:bodyDiv w:val="1"/>
      <w:marLeft w:val="0"/>
      <w:marRight w:val="0"/>
      <w:marTop w:val="0"/>
      <w:marBottom w:val="0"/>
      <w:divBdr>
        <w:top w:val="none" w:sz="0" w:space="0" w:color="auto"/>
        <w:left w:val="none" w:sz="0" w:space="0" w:color="auto"/>
        <w:bottom w:val="none" w:sz="0" w:space="0" w:color="auto"/>
        <w:right w:val="none" w:sz="0" w:space="0" w:color="auto"/>
      </w:divBdr>
    </w:div>
    <w:div w:id="1983389725">
      <w:bodyDiv w:val="1"/>
      <w:marLeft w:val="0"/>
      <w:marRight w:val="0"/>
      <w:marTop w:val="0"/>
      <w:marBottom w:val="0"/>
      <w:divBdr>
        <w:top w:val="none" w:sz="0" w:space="0" w:color="auto"/>
        <w:left w:val="none" w:sz="0" w:space="0" w:color="auto"/>
        <w:bottom w:val="none" w:sz="0" w:space="0" w:color="auto"/>
        <w:right w:val="none" w:sz="0" w:space="0" w:color="auto"/>
      </w:divBdr>
    </w:div>
    <w:div w:id="1983582254">
      <w:bodyDiv w:val="1"/>
      <w:marLeft w:val="0"/>
      <w:marRight w:val="0"/>
      <w:marTop w:val="0"/>
      <w:marBottom w:val="0"/>
      <w:divBdr>
        <w:top w:val="none" w:sz="0" w:space="0" w:color="auto"/>
        <w:left w:val="none" w:sz="0" w:space="0" w:color="auto"/>
        <w:bottom w:val="none" w:sz="0" w:space="0" w:color="auto"/>
        <w:right w:val="none" w:sz="0" w:space="0" w:color="auto"/>
      </w:divBdr>
    </w:div>
    <w:div w:id="1983610682">
      <w:bodyDiv w:val="1"/>
      <w:marLeft w:val="0"/>
      <w:marRight w:val="0"/>
      <w:marTop w:val="0"/>
      <w:marBottom w:val="0"/>
      <w:divBdr>
        <w:top w:val="none" w:sz="0" w:space="0" w:color="auto"/>
        <w:left w:val="none" w:sz="0" w:space="0" w:color="auto"/>
        <w:bottom w:val="none" w:sz="0" w:space="0" w:color="auto"/>
        <w:right w:val="none" w:sz="0" w:space="0" w:color="auto"/>
      </w:divBdr>
    </w:div>
    <w:div w:id="1983653512">
      <w:bodyDiv w:val="1"/>
      <w:marLeft w:val="0"/>
      <w:marRight w:val="0"/>
      <w:marTop w:val="0"/>
      <w:marBottom w:val="0"/>
      <w:divBdr>
        <w:top w:val="none" w:sz="0" w:space="0" w:color="auto"/>
        <w:left w:val="none" w:sz="0" w:space="0" w:color="auto"/>
        <w:bottom w:val="none" w:sz="0" w:space="0" w:color="auto"/>
        <w:right w:val="none" w:sz="0" w:space="0" w:color="auto"/>
      </w:divBdr>
    </w:div>
    <w:div w:id="1983656116">
      <w:bodyDiv w:val="1"/>
      <w:marLeft w:val="0"/>
      <w:marRight w:val="0"/>
      <w:marTop w:val="0"/>
      <w:marBottom w:val="0"/>
      <w:divBdr>
        <w:top w:val="none" w:sz="0" w:space="0" w:color="auto"/>
        <w:left w:val="none" w:sz="0" w:space="0" w:color="auto"/>
        <w:bottom w:val="none" w:sz="0" w:space="0" w:color="auto"/>
        <w:right w:val="none" w:sz="0" w:space="0" w:color="auto"/>
      </w:divBdr>
    </w:div>
    <w:div w:id="1983777725">
      <w:bodyDiv w:val="1"/>
      <w:marLeft w:val="0"/>
      <w:marRight w:val="0"/>
      <w:marTop w:val="0"/>
      <w:marBottom w:val="0"/>
      <w:divBdr>
        <w:top w:val="none" w:sz="0" w:space="0" w:color="auto"/>
        <w:left w:val="none" w:sz="0" w:space="0" w:color="auto"/>
        <w:bottom w:val="none" w:sz="0" w:space="0" w:color="auto"/>
        <w:right w:val="none" w:sz="0" w:space="0" w:color="auto"/>
      </w:divBdr>
    </w:div>
    <w:div w:id="1983801535">
      <w:bodyDiv w:val="1"/>
      <w:marLeft w:val="0"/>
      <w:marRight w:val="0"/>
      <w:marTop w:val="0"/>
      <w:marBottom w:val="0"/>
      <w:divBdr>
        <w:top w:val="none" w:sz="0" w:space="0" w:color="auto"/>
        <w:left w:val="none" w:sz="0" w:space="0" w:color="auto"/>
        <w:bottom w:val="none" w:sz="0" w:space="0" w:color="auto"/>
        <w:right w:val="none" w:sz="0" w:space="0" w:color="auto"/>
      </w:divBdr>
    </w:div>
    <w:div w:id="1983848497">
      <w:bodyDiv w:val="1"/>
      <w:marLeft w:val="0"/>
      <w:marRight w:val="0"/>
      <w:marTop w:val="0"/>
      <w:marBottom w:val="0"/>
      <w:divBdr>
        <w:top w:val="none" w:sz="0" w:space="0" w:color="auto"/>
        <w:left w:val="none" w:sz="0" w:space="0" w:color="auto"/>
        <w:bottom w:val="none" w:sz="0" w:space="0" w:color="auto"/>
        <w:right w:val="none" w:sz="0" w:space="0" w:color="auto"/>
      </w:divBdr>
    </w:div>
    <w:div w:id="1983853489">
      <w:bodyDiv w:val="1"/>
      <w:marLeft w:val="0"/>
      <w:marRight w:val="0"/>
      <w:marTop w:val="0"/>
      <w:marBottom w:val="0"/>
      <w:divBdr>
        <w:top w:val="none" w:sz="0" w:space="0" w:color="auto"/>
        <w:left w:val="none" w:sz="0" w:space="0" w:color="auto"/>
        <w:bottom w:val="none" w:sz="0" w:space="0" w:color="auto"/>
        <w:right w:val="none" w:sz="0" w:space="0" w:color="auto"/>
      </w:divBdr>
    </w:div>
    <w:div w:id="1984114084">
      <w:bodyDiv w:val="1"/>
      <w:marLeft w:val="0"/>
      <w:marRight w:val="0"/>
      <w:marTop w:val="0"/>
      <w:marBottom w:val="0"/>
      <w:divBdr>
        <w:top w:val="none" w:sz="0" w:space="0" w:color="auto"/>
        <w:left w:val="none" w:sz="0" w:space="0" w:color="auto"/>
        <w:bottom w:val="none" w:sz="0" w:space="0" w:color="auto"/>
        <w:right w:val="none" w:sz="0" w:space="0" w:color="auto"/>
      </w:divBdr>
    </w:div>
    <w:div w:id="1984312696">
      <w:bodyDiv w:val="1"/>
      <w:marLeft w:val="0"/>
      <w:marRight w:val="0"/>
      <w:marTop w:val="0"/>
      <w:marBottom w:val="0"/>
      <w:divBdr>
        <w:top w:val="none" w:sz="0" w:space="0" w:color="auto"/>
        <w:left w:val="none" w:sz="0" w:space="0" w:color="auto"/>
        <w:bottom w:val="none" w:sz="0" w:space="0" w:color="auto"/>
        <w:right w:val="none" w:sz="0" w:space="0" w:color="auto"/>
      </w:divBdr>
    </w:div>
    <w:div w:id="1984432076">
      <w:bodyDiv w:val="1"/>
      <w:marLeft w:val="0"/>
      <w:marRight w:val="0"/>
      <w:marTop w:val="0"/>
      <w:marBottom w:val="0"/>
      <w:divBdr>
        <w:top w:val="none" w:sz="0" w:space="0" w:color="auto"/>
        <w:left w:val="none" w:sz="0" w:space="0" w:color="auto"/>
        <w:bottom w:val="none" w:sz="0" w:space="0" w:color="auto"/>
        <w:right w:val="none" w:sz="0" w:space="0" w:color="auto"/>
      </w:divBdr>
    </w:div>
    <w:div w:id="1984701733">
      <w:bodyDiv w:val="1"/>
      <w:marLeft w:val="0"/>
      <w:marRight w:val="0"/>
      <w:marTop w:val="0"/>
      <w:marBottom w:val="0"/>
      <w:divBdr>
        <w:top w:val="none" w:sz="0" w:space="0" w:color="auto"/>
        <w:left w:val="none" w:sz="0" w:space="0" w:color="auto"/>
        <w:bottom w:val="none" w:sz="0" w:space="0" w:color="auto"/>
        <w:right w:val="none" w:sz="0" w:space="0" w:color="auto"/>
      </w:divBdr>
    </w:div>
    <w:div w:id="1984847615">
      <w:bodyDiv w:val="1"/>
      <w:marLeft w:val="0"/>
      <w:marRight w:val="0"/>
      <w:marTop w:val="0"/>
      <w:marBottom w:val="0"/>
      <w:divBdr>
        <w:top w:val="none" w:sz="0" w:space="0" w:color="auto"/>
        <w:left w:val="none" w:sz="0" w:space="0" w:color="auto"/>
        <w:bottom w:val="none" w:sz="0" w:space="0" w:color="auto"/>
        <w:right w:val="none" w:sz="0" w:space="0" w:color="auto"/>
      </w:divBdr>
    </w:div>
    <w:div w:id="1984967806">
      <w:bodyDiv w:val="1"/>
      <w:marLeft w:val="0"/>
      <w:marRight w:val="0"/>
      <w:marTop w:val="0"/>
      <w:marBottom w:val="0"/>
      <w:divBdr>
        <w:top w:val="none" w:sz="0" w:space="0" w:color="auto"/>
        <w:left w:val="none" w:sz="0" w:space="0" w:color="auto"/>
        <w:bottom w:val="none" w:sz="0" w:space="0" w:color="auto"/>
        <w:right w:val="none" w:sz="0" w:space="0" w:color="auto"/>
      </w:divBdr>
    </w:div>
    <w:div w:id="1984968432">
      <w:bodyDiv w:val="1"/>
      <w:marLeft w:val="0"/>
      <w:marRight w:val="0"/>
      <w:marTop w:val="0"/>
      <w:marBottom w:val="0"/>
      <w:divBdr>
        <w:top w:val="none" w:sz="0" w:space="0" w:color="auto"/>
        <w:left w:val="none" w:sz="0" w:space="0" w:color="auto"/>
        <w:bottom w:val="none" w:sz="0" w:space="0" w:color="auto"/>
        <w:right w:val="none" w:sz="0" w:space="0" w:color="auto"/>
      </w:divBdr>
    </w:div>
    <w:div w:id="1985111727">
      <w:bodyDiv w:val="1"/>
      <w:marLeft w:val="0"/>
      <w:marRight w:val="0"/>
      <w:marTop w:val="0"/>
      <w:marBottom w:val="0"/>
      <w:divBdr>
        <w:top w:val="none" w:sz="0" w:space="0" w:color="auto"/>
        <w:left w:val="none" w:sz="0" w:space="0" w:color="auto"/>
        <w:bottom w:val="none" w:sz="0" w:space="0" w:color="auto"/>
        <w:right w:val="none" w:sz="0" w:space="0" w:color="auto"/>
      </w:divBdr>
    </w:div>
    <w:div w:id="1985429333">
      <w:bodyDiv w:val="1"/>
      <w:marLeft w:val="0"/>
      <w:marRight w:val="0"/>
      <w:marTop w:val="0"/>
      <w:marBottom w:val="0"/>
      <w:divBdr>
        <w:top w:val="none" w:sz="0" w:space="0" w:color="auto"/>
        <w:left w:val="none" w:sz="0" w:space="0" w:color="auto"/>
        <w:bottom w:val="none" w:sz="0" w:space="0" w:color="auto"/>
        <w:right w:val="none" w:sz="0" w:space="0" w:color="auto"/>
      </w:divBdr>
    </w:div>
    <w:div w:id="1985699686">
      <w:bodyDiv w:val="1"/>
      <w:marLeft w:val="0"/>
      <w:marRight w:val="0"/>
      <w:marTop w:val="0"/>
      <w:marBottom w:val="0"/>
      <w:divBdr>
        <w:top w:val="none" w:sz="0" w:space="0" w:color="auto"/>
        <w:left w:val="none" w:sz="0" w:space="0" w:color="auto"/>
        <w:bottom w:val="none" w:sz="0" w:space="0" w:color="auto"/>
        <w:right w:val="none" w:sz="0" w:space="0" w:color="auto"/>
      </w:divBdr>
    </w:div>
    <w:div w:id="1985701144">
      <w:bodyDiv w:val="1"/>
      <w:marLeft w:val="0"/>
      <w:marRight w:val="0"/>
      <w:marTop w:val="0"/>
      <w:marBottom w:val="0"/>
      <w:divBdr>
        <w:top w:val="none" w:sz="0" w:space="0" w:color="auto"/>
        <w:left w:val="none" w:sz="0" w:space="0" w:color="auto"/>
        <w:bottom w:val="none" w:sz="0" w:space="0" w:color="auto"/>
        <w:right w:val="none" w:sz="0" w:space="0" w:color="auto"/>
      </w:divBdr>
      <w:divsChild>
        <w:div w:id="895360915">
          <w:marLeft w:val="480"/>
          <w:marRight w:val="0"/>
          <w:marTop w:val="0"/>
          <w:marBottom w:val="0"/>
          <w:divBdr>
            <w:top w:val="none" w:sz="0" w:space="0" w:color="auto"/>
            <w:left w:val="none" w:sz="0" w:space="0" w:color="auto"/>
            <w:bottom w:val="none" w:sz="0" w:space="0" w:color="auto"/>
            <w:right w:val="none" w:sz="0" w:space="0" w:color="auto"/>
          </w:divBdr>
        </w:div>
        <w:div w:id="1036079143">
          <w:marLeft w:val="480"/>
          <w:marRight w:val="0"/>
          <w:marTop w:val="0"/>
          <w:marBottom w:val="0"/>
          <w:divBdr>
            <w:top w:val="none" w:sz="0" w:space="0" w:color="auto"/>
            <w:left w:val="none" w:sz="0" w:space="0" w:color="auto"/>
            <w:bottom w:val="none" w:sz="0" w:space="0" w:color="auto"/>
            <w:right w:val="none" w:sz="0" w:space="0" w:color="auto"/>
          </w:divBdr>
        </w:div>
        <w:div w:id="483813274">
          <w:marLeft w:val="480"/>
          <w:marRight w:val="0"/>
          <w:marTop w:val="0"/>
          <w:marBottom w:val="0"/>
          <w:divBdr>
            <w:top w:val="none" w:sz="0" w:space="0" w:color="auto"/>
            <w:left w:val="none" w:sz="0" w:space="0" w:color="auto"/>
            <w:bottom w:val="none" w:sz="0" w:space="0" w:color="auto"/>
            <w:right w:val="none" w:sz="0" w:space="0" w:color="auto"/>
          </w:divBdr>
        </w:div>
        <w:div w:id="933437824">
          <w:marLeft w:val="480"/>
          <w:marRight w:val="0"/>
          <w:marTop w:val="0"/>
          <w:marBottom w:val="0"/>
          <w:divBdr>
            <w:top w:val="none" w:sz="0" w:space="0" w:color="auto"/>
            <w:left w:val="none" w:sz="0" w:space="0" w:color="auto"/>
            <w:bottom w:val="none" w:sz="0" w:space="0" w:color="auto"/>
            <w:right w:val="none" w:sz="0" w:space="0" w:color="auto"/>
          </w:divBdr>
        </w:div>
        <w:div w:id="200553115">
          <w:marLeft w:val="480"/>
          <w:marRight w:val="0"/>
          <w:marTop w:val="0"/>
          <w:marBottom w:val="0"/>
          <w:divBdr>
            <w:top w:val="none" w:sz="0" w:space="0" w:color="auto"/>
            <w:left w:val="none" w:sz="0" w:space="0" w:color="auto"/>
            <w:bottom w:val="none" w:sz="0" w:space="0" w:color="auto"/>
            <w:right w:val="none" w:sz="0" w:space="0" w:color="auto"/>
          </w:divBdr>
        </w:div>
        <w:div w:id="390924127">
          <w:marLeft w:val="480"/>
          <w:marRight w:val="0"/>
          <w:marTop w:val="0"/>
          <w:marBottom w:val="0"/>
          <w:divBdr>
            <w:top w:val="none" w:sz="0" w:space="0" w:color="auto"/>
            <w:left w:val="none" w:sz="0" w:space="0" w:color="auto"/>
            <w:bottom w:val="none" w:sz="0" w:space="0" w:color="auto"/>
            <w:right w:val="none" w:sz="0" w:space="0" w:color="auto"/>
          </w:divBdr>
        </w:div>
        <w:div w:id="545533795">
          <w:marLeft w:val="480"/>
          <w:marRight w:val="0"/>
          <w:marTop w:val="0"/>
          <w:marBottom w:val="0"/>
          <w:divBdr>
            <w:top w:val="none" w:sz="0" w:space="0" w:color="auto"/>
            <w:left w:val="none" w:sz="0" w:space="0" w:color="auto"/>
            <w:bottom w:val="none" w:sz="0" w:space="0" w:color="auto"/>
            <w:right w:val="none" w:sz="0" w:space="0" w:color="auto"/>
          </w:divBdr>
        </w:div>
        <w:div w:id="1252736962">
          <w:marLeft w:val="480"/>
          <w:marRight w:val="0"/>
          <w:marTop w:val="0"/>
          <w:marBottom w:val="0"/>
          <w:divBdr>
            <w:top w:val="none" w:sz="0" w:space="0" w:color="auto"/>
            <w:left w:val="none" w:sz="0" w:space="0" w:color="auto"/>
            <w:bottom w:val="none" w:sz="0" w:space="0" w:color="auto"/>
            <w:right w:val="none" w:sz="0" w:space="0" w:color="auto"/>
          </w:divBdr>
        </w:div>
        <w:div w:id="1486505815">
          <w:marLeft w:val="480"/>
          <w:marRight w:val="0"/>
          <w:marTop w:val="0"/>
          <w:marBottom w:val="0"/>
          <w:divBdr>
            <w:top w:val="none" w:sz="0" w:space="0" w:color="auto"/>
            <w:left w:val="none" w:sz="0" w:space="0" w:color="auto"/>
            <w:bottom w:val="none" w:sz="0" w:space="0" w:color="auto"/>
            <w:right w:val="none" w:sz="0" w:space="0" w:color="auto"/>
          </w:divBdr>
        </w:div>
        <w:div w:id="1310595864">
          <w:marLeft w:val="480"/>
          <w:marRight w:val="0"/>
          <w:marTop w:val="0"/>
          <w:marBottom w:val="0"/>
          <w:divBdr>
            <w:top w:val="none" w:sz="0" w:space="0" w:color="auto"/>
            <w:left w:val="none" w:sz="0" w:space="0" w:color="auto"/>
            <w:bottom w:val="none" w:sz="0" w:space="0" w:color="auto"/>
            <w:right w:val="none" w:sz="0" w:space="0" w:color="auto"/>
          </w:divBdr>
        </w:div>
        <w:div w:id="686294975">
          <w:marLeft w:val="480"/>
          <w:marRight w:val="0"/>
          <w:marTop w:val="0"/>
          <w:marBottom w:val="0"/>
          <w:divBdr>
            <w:top w:val="none" w:sz="0" w:space="0" w:color="auto"/>
            <w:left w:val="none" w:sz="0" w:space="0" w:color="auto"/>
            <w:bottom w:val="none" w:sz="0" w:space="0" w:color="auto"/>
            <w:right w:val="none" w:sz="0" w:space="0" w:color="auto"/>
          </w:divBdr>
        </w:div>
        <w:div w:id="2031636164">
          <w:marLeft w:val="480"/>
          <w:marRight w:val="0"/>
          <w:marTop w:val="0"/>
          <w:marBottom w:val="0"/>
          <w:divBdr>
            <w:top w:val="none" w:sz="0" w:space="0" w:color="auto"/>
            <w:left w:val="none" w:sz="0" w:space="0" w:color="auto"/>
            <w:bottom w:val="none" w:sz="0" w:space="0" w:color="auto"/>
            <w:right w:val="none" w:sz="0" w:space="0" w:color="auto"/>
          </w:divBdr>
        </w:div>
        <w:div w:id="2035231401">
          <w:marLeft w:val="480"/>
          <w:marRight w:val="0"/>
          <w:marTop w:val="0"/>
          <w:marBottom w:val="0"/>
          <w:divBdr>
            <w:top w:val="none" w:sz="0" w:space="0" w:color="auto"/>
            <w:left w:val="none" w:sz="0" w:space="0" w:color="auto"/>
            <w:bottom w:val="none" w:sz="0" w:space="0" w:color="auto"/>
            <w:right w:val="none" w:sz="0" w:space="0" w:color="auto"/>
          </w:divBdr>
        </w:div>
        <w:div w:id="1922832376">
          <w:marLeft w:val="480"/>
          <w:marRight w:val="0"/>
          <w:marTop w:val="0"/>
          <w:marBottom w:val="0"/>
          <w:divBdr>
            <w:top w:val="none" w:sz="0" w:space="0" w:color="auto"/>
            <w:left w:val="none" w:sz="0" w:space="0" w:color="auto"/>
            <w:bottom w:val="none" w:sz="0" w:space="0" w:color="auto"/>
            <w:right w:val="none" w:sz="0" w:space="0" w:color="auto"/>
          </w:divBdr>
        </w:div>
        <w:div w:id="1708604627">
          <w:marLeft w:val="480"/>
          <w:marRight w:val="0"/>
          <w:marTop w:val="0"/>
          <w:marBottom w:val="0"/>
          <w:divBdr>
            <w:top w:val="none" w:sz="0" w:space="0" w:color="auto"/>
            <w:left w:val="none" w:sz="0" w:space="0" w:color="auto"/>
            <w:bottom w:val="none" w:sz="0" w:space="0" w:color="auto"/>
            <w:right w:val="none" w:sz="0" w:space="0" w:color="auto"/>
          </w:divBdr>
        </w:div>
        <w:div w:id="1525704978">
          <w:marLeft w:val="480"/>
          <w:marRight w:val="0"/>
          <w:marTop w:val="0"/>
          <w:marBottom w:val="0"/>
          <w:divBdr>
            <w:top w:val="none" w:sz="0" w:space="0" w:color="auto"/>
            <w:left w:val="none" w:sz="0" w:space="0" w:color="auto"/>
            <w:bottom w:val="none" w:sz="0" w:space="0" w:color="auto"/>
            <w:right w:val="none" w:sz="0" w:space="0" w:color="auto"/>
          </w:divBdr>
        </w:div>
        <w:div w:id="1132019445">
          <w:marLeft w:val="480"/>
          <w:marRight w:val="0"/>
          <w:marTop w:val="0"/>
          <w:marBottom w:val="0"/>
          <w:divBdr>
            <w:top w:val="none" w:sz="0" w:space="0" w:color="auto"/>
            <w:left w:val="none" w:sz="0" w:space="0" w:color="auto"/>
            <w:bottom w:val="none" w:sz="0" w:space="0" w:color="auto"/>
            <w:right w:val="none" w:sz="0" w:space="0" w:color="auto"/>
          </w:divBdr>
        </w:div>
        <w:div w:id="1455060814">
          <w:marLeft w:val="480"/>
          <w:marRight w:val="0"/>
          <w:marTop w:val="0"/>
          <w:marBottom w:val="0"/>
          <w:divBdr>
            <w:top w:val="none" w:sz="0" w:space="0" w:color="auto"/>
            <w:left w:val="none" w:sz="0" w:space="0" w:color="auto"/>
            <w:bottom w:val="none" w:sz="0" w:space="0" w:color="auto"/>
            <w:right w:val="none" w:sz="0" w:space="0" w:color="auto"/>
          </w:divBdr>
        </w:div>
        <w:div w:id="2084834220">
          <w:marLeft w:val="480"/>
          <w:marRight w:val="0"/>
          <w:marTop w:val="0"/>
          <w:marBottom w:val="0"/>
          <w:divBdr>
            <w:top w:val="none" w:sz="0" w:space="0" w:color="auto"/>
            <w:left w:val="none" w:sz="0" w:space="0" w:color="auto"/>
            <w:bottom w:val="none" w:sz="0" w:space="0" w:color="auto"/>
            <w:right w:val="none" w:sz="0" w:space="0" w:color="auto"/>
          </w:divBdr>
        </w:div>
        <w:div w:id="645823273">
          <w:marLeft w:val="480"/>
          <w:marRight w:val="0"/>
          <w:marTop w:val="0"/>
          <w:marBottom w:val="0"/>
          <w:divBdr>
            <w:top w:val="none" w:sz="0" w:space="0" w:color="auto"/>
            <w:left w:val="none" w:sz="0" w:space="0" w:color="auto"/>
            <w:bottom w:val="none" w:sz="0" w:space="0" w:color="auto"/>
            <w:right w:val="none" w:sz="0" w:space="0" w:color="auto"/>
          </w:divBdr>
        </w:div>
        <w:div w:id="2016685527">
          <w:marLeft w:val="480"/>
          <w:marRight w:val="0"/>
          <w:marTop w:val="0"/>
          <w:marBottom w:val="0"/>
          <w:divBdr>
            <w:top w:val="none" w:sz="0" w:space="0" w:color="auto"/>
            <w:left w:val="none" w:sz="0" w:space="0" w:color="auto"/>
            <w:bottom w:val="none" w:sz="0" w:space="0" w:color="auto"/>
            <w:right w:val="none" w:sz="0" w:space="0" w:color="auto"/>
          </w:divBdr>
        </w:div>
        <w:div w:id="1229730599">
          <w:marLeft w:val="480"/>
          <w:marRight w:val="0"/>
          <w:marTop w:val="0"/>
          <w:marBottom w:val="0"/>
          <w:divBdr>
            <w:top w:val="none" w:sz="0" w:space="0" w:color="auto"/>
            <w:left w:val="none" w:sz="0" w:space="0" w:color="auto"/>
            <w:bottom w:val="none" w:sz="0" w:space="0" w:color="auto"/>
            <w:right w:val="none" w:sz="0" w:space="0" w:color="auto"/>
          </w:divBdr>
        </w:div>
        <w:div w:id="446435270">
          <w:marLeft w:val="480"/>
          <w:marRight w:val="0"/>
          <w:marTop w:val="0"/>
          <w:marBottom w:val="0"/>
          <w:divBdr>
            <w:top w:val="none" w:sz="0" w:space="0" w:color="auto"/>
            <w:left w:val="none" w:sz="0" w:space="0" w:color="auto"/>
            <w:bottom w:val="none" w:sz="0" w:space="0" w:color="auto"/>
            <w:right w:val="none" w:sz="0" w:space="0" w:color="auto"/>
          </w:divBdr>
        </w:div>
        <w:div w:id="206576357">
          <w:marLeft w:val="480"/>
          <w:marRight w:val="0"/>
          <w:marTop w:val="0"/>
          <w:marBottom w:val="0"/>
          <w:divBdr>
            <w:top w:val="none" w:sz="0" w:space="0" w:color="auto"/>
            <w:left w:val="none" w:sz="0" w:space="0" w:color="auto"/>
            <w:bottom w:val="none" w:sz="0" w:space="0" w:color="auto"/>
            <w:right w:val="none" w:sz="0" w:space="0" w:color="auto"/>
          </w:divBdr>
        </w:div>
        <w:div w:id="1702970403">
          <w:marLeft w:val="480"/>
          <w:marRight w:val="0"/>
          <w:marTop w:val="0"/>
          <w:marBottom w:val="0"/>
          <w:divBdr>
            <w:top w:val="none" w:sz="0" w:space="0" w:color="auto"/>
            <w:left w:val="none" w:sz="0" w:space="0" w:color="auto"/>
            <w:bottom w:val="none" w:sz="0" w:space="0" w:color="auto"/>
            <w:right w:val="none" w:sz="0" w:space="0" w:color="auto"/>
          </w:divBdr>
        </w:div>
        <w:div w:id="86316659">
          <w:marLeft w:val="480"/>
          <w:marRight w:val="0"/>
          <w:marTop w:val="0"/>
          <w:marBottom w:val="0"/>
          <w:divBdr>
            <w:top w:val="none" w:sz="0" w:space="0" w:color="auto"/>
            <w:left w:val="none" w:sz="0" w:space="0" w:color="auto"/>
            <w:bottom w:val="none" w:sz="0" w:space="0" w:color="auto"/>
            <w:right w:val="none" w:sz="0" w:space="0" w:color="auto"/>
          </w:divBdr>
        </w:div>
        <w:div w:id="82411362">
          <w:marLeft w:val="480"/>
          <w:marRight w:val="0"/>
          <w:marTop w:val="0"/>
          <w:marBottom w:val="0"/>
          <w:divBdr>
            <w:top w:val="none" w:sz="0" w:space="0" w:color="auto"/>
            <w:left w:val="none" w:sz="0" w:space="0" w:color="auto"/>
            <w:bottom w:val="none" w:sz="0" w:space="0" w:color="auto"/>
            <w:right w:val="none" w:sz="0" w:space="0" w:color="auto"/>
          </w:divBdr>
        </w:div>
        <w:div w:id="549464445">
          <w:marLeft w:val="480"/>
          <w:marRight w:val="0"/>
          <w:marTop w:val="0"/>
          <w:marBottom w:val="0"/>
          <w:divBdr>
            <w:top w:val="none" w:sz="0" w:space="0" w:color="auto"/>
            <w:left w:val="none" w:sz="0" w:space="0" w:color="auto"/>
            <w:bottom w:val="none" w:sz="0" w:space="0" w:color="auto"/>
            <w:right w:val="none" w:sz="0" w:space="0" w:color="auto"/>
          </w:divBdr>
        </w:div>
        <w:div w:id="1636762004">
          <w:marLeft w:val="480"/>
          <w:marRight w:val="0"/>
          <w:marTop w:val="0"/>
          <w:marBottom w:val="0"/>
          <w:divBdr>
            <w:top w:val="none" w:sz="0" w:space="0" w:color="auto"/>
            <w:left w:val="none" w:sz="0" w:space="0" w:color="auto"/>
            <w:bottom w:val="none" w:sz="0" w:space="0" w:color="auto"/>
            <w:right w:val="none" w:sz="0" w:space="0" w:color="auto"/>
          </w:divBdr>
        </w:div>
        <w:div w:id="436680276">
          <w:marLeft w:val="480"/>
          <w:marRight w:val="0"/>
          <w:marTop w:val="0"/>
          <w:marBottom w:val="0"/>
          <w:divBdr>
            <w:top w:val="none" w:sz="0" w:space="0" w:color="auto"/>
            <w:left w:val="none" w:sz="0" w:space="0" w:color="auto"/>
            <w:bottom w:val="none" w:sz="0" w:space="0" w:color="auto"/>
            <w:right w:val="none" w:sz="0" w:space="0" w:color="auto"/>
          </w:divBdr>
        </w:div>
        <w:div w:id="255140034">
          <w:marLeft w:val="480"/>
          <w:marRight w:val="0"/>
          <w:marTop w:val="0"/>
          <w:marBottom w:val="0"/>
          <w:divBdr>
            <w:top w:val="none" w:sz="0" w:space="0" w:color="auto"/>
            <w:left w:val="none" w:sz="0" w:space="0" w:color="auto"/>
            <w:bottom w:val="none" w:sz="0" w:space="0" w:color="auto"/>
            <w:right w:val="none" w:sz="0" w:space="0" w:color="auto"/>
          </w:divBdr>
        </w:div>
        <w:div w:id="497423577">
          <w:marLeft w:val="480"/>
          <w:marRight w:val="0"/>
          <w:marTop w:val="0"/>
          <w:marBottom w:val="0"/>
          <w:divBdr>
            <w:top w:val="none" w:sz="0" w:space="0" w:color="auto"/>
            <w:left w:val="none" w:sz="0" w:space="0" w:color="auto"/>
            <w:bottom w:val="none" w:sz="0" w:space="0" w:color="auto"/>
            <w:right w:val="none" w:sz="0" w:space="0" w:color="auto"/>
          </w:divBdr>
        </w:div>
      </w:divsChild>
    </w:div>
    <w:div w:id="1986078934">
      <w:bodyDiv w:val="1"/>
      <w:marLeft w:val="0"/>
      <w:marRight w:val="0"/>
      <w:marTop w:val="0"/>
      <w:marBottom w:val="0"/>
      <w:divBdr>
        <w:top w:val="none" w:sz="0" w:space="0" w:color="auto"/>
        <w:left w:val="none" w:sz="0" w:space="0" w:color="auto"/>
        <w:bottom w:val="none" w:sz="0" w:space="0" w:color="auto"/>
        <w:right w:val="none" w:sz="0" w:space="0" w:color="auto"/>
      </w:divBdr>
    </w:div>
    <w:div w:id="1986229072">
      <w:bodyDiv w:val="1"/>
      <w:marLeft w:val="0"/>
      <w:marRight w:val="0"/>
      <w:marTop w:val="0"/>
      <w:marBottom w:val="0"/>
      <w:divBdr>
        <w:top w:val="none" w:sz="0" w:space="0" w:color="auto"/>
        <w:left w:val="none" w:sz="0" w:space="0" w:color="auto"/>
        <w:bottom w:val="none" w:sz="0" w:space="0" w:color="auto"/>
        <w:right w:val="none" w:sz="0" w:space="0" w:color="auto"/>
      </w:divBdr>
      <w:divsChild>
        <w:div w:id="1720936746">
          <w:marLeft w:val="480"/>
          <w:marRight w:val="0"/>
          <w:marTop w:val="0"/>
          <w:marBottom w:val="0"/>
          <w:divBdr>
            <w:top w:val="none" w:sz="0" w:space="0" w:color="auto"/>
            <w:left w:val="none" w:sz="0" w:space="0" w:color="auto"/>
            <w:bottom w:val="none" w:sz="0" w:space="0" w:color="auto"/>
            <w:right w:val="none" w:sz="0" w:space="0" w:color="auto"/>
          </w:divBdr>
        </w:div>
        <w:div w:id="276300357">
          <w:marLeft w:val="480"/>
          <w:marRight w:val="0"/>
          <w:marTop w:val="0"/>
          <w:marBottom w:val="0"/>
          <w:divBdr>
            <w:top w:val="none" w:sz="0" w:space="0" w:color="auto"/>
            <w:left w:val="none" w:sz="0" w:space="0" w:color="auto"/>
            <w:bottom w:val="none" w:sz="0" w:space="0" w:color="auto"/>
            <w:right w:val="none" w:sz="0" w:space="0" w:color="auto"/>
          </w:divBdr>
        </w:div>
        <w:div w:id="1355765589">
          <w:marLeft w:val="480"/>
          <w:marRight w:val="0"/>
          <w:marTop w:val="0"/>
          <w:marBottom w:val="0"/>
          <w:divBdr>
            <w:top w:val="none" w:sz="0" w:space="0" w:color="auto"/>
            <w:left w:val="none" w:sz="0" w:space="0" w:color="auto"/>
            <w:bottom w:val="none" w:sz="0" w:space="0" w:color="auto"/>
            <w:right w:val="none" w:sz="0" w:space="0" w:color="auto"/>
          </w:divBdr>
        </w:div>
        <w:div w:id="758061024">
          <w:marLeft w:val="480"/>
          <w:marRight w:val="0"/>
          <w:marTop w:val="0"/>
          <w:marBottom w:val="0"/>
          <w:divBdr>
            <w:top w:val="none" w:sz="0" w:space="0" w:color="auto"/>
            <w:left w:val="none" w:sz="0" w:space="0" w:color="auto"/>
            <w:bottom w:val="none" w:sz="0" w:space="0" w:color="auto"/>
            <w:right w:val="none" w:sz="0" w:space="0" w:color="auto"/>
          </w:divBdr>
        </w:div>
        <w:div w:id="1385786909">
          <w:marLeft w:val="480"/>
          <w:marRight w:val="0"/>
          <w:marTop w:val="0"/>
          <w:marBottom w:val="0"/>
          <w:divBdr>
            <w:top w:val="none" w:sz="0" w:space="0" w:color="auto"/>
            <w:left w:val="none" w:sz="0" w:space="0" w:color="auto"/>
            <w:bottom w:val="none" w:sz="0" w:space="0" w:color="auto"/>
            <w:right w:val="none" w:sz="0" w:space="0" w:color="auto"/>
          </w:divBdr>
        </w:div>
        <w:div w:id="1668745584">
          <w:marLeft w:val="480"/>
          <w:marRight w:val="0"/>
          <w:marTop w:val="0"/>
          <w:marBottom w:val="0"/>
          <w:divBdr>
            <w:top w:val="none" w:sz="0" w:space="0" w:color="auto"/>
            <w:left w:val="none" w:sz="0" w:space="0" w:color="auto"/>
            <w:bottom w:val="none" w:sz="0" w:space="0" w:color="auto"/>
            <w:right w:val="none" w:sz="0" w:space="0" w:color="auto"/>
          </w:divBdr>
        </w:div>
        <w:div w:id="867521357">
          <w:marLeft w:val="480"/>
          <w:marRight w:val="0"/>
          <w:marTop w:val="0"/>
          <w:marBottom w:val="0"/>
          <w:divBdr>
            <w:top w:val="none" w:sz="0" w:space="0" w:color="auto"/>
            <w:left w:val="none" w:sz="0" w:space="0" w:color="auto"/>
            <w:bottom w:val="none" w:sz="0" w:space="0" w:color="auto"/>
            <w:right w:val="none" w:sz="0" w:space="0" w:color="auto"/>
          </w:divBdr>
        </w:div>
        <w:div w:id="107163920">
          <w:marLeft w:val="480"/>
          <w:marRight w:val="0"/>
          <w:marTop w:val="0"/>
          <w:marBottom w:val="0"/>
          <w:divBdr>
            <w:top w:val="none" w:sz="0" w:space="0" w:color="auto"/>
            <w:left w:val="none" w:sz="0" w:space="0" w:color="auto"/>
            <w:bottom w:val="none" w:sz="0" w:space="0" w:color="auto"/>
            <w:right w:val="none" w:sz="0" w:space="0" w:color="auto"/>
          </w:divBdr>
        </w:div>
        <w:div w:id="463961111">
          <w:marLeft w:val="480"/>
          <w:marRight w:val="0"/>
          <w:marTop w:val="0"/>
          <w:marBottom w:val="0"/>
          <w:divBdr>
            <w:top w:val="none" w:sz="0" w:space="0" w:color="auto"/>
            <w:left w:val="none" w:sz="0" w:space="0" w:color="auto"/>
            <w:bottom w:val="none" w:sz="0" w:space="0" w:color="auto"/>
            <w:right w:val="none" w:sz="0" w:space="0" w:color="auto"/>
          </w:divBdr>
        </w:div>
        <w:div w:id="2022269715">
          <w:marLeft w:val="480"/>
          <w:marRight w:val="0"/>
          <w:marTop w:val="0"/>
          <w:marBottom w:val="0"/>
          <w:divBdr>
            <w:top w:val="none" w:sz="0" w:space="0" w:color="auto"/>
            <w:left w:val="none" w:sz="0" w:space="0" w:color="auto"/>
            <w:bottom w:val="none" w:sz="0" w:space="0" w:color="auto"/>
            <w:right w:val="none" w:sz="0" w:space="0" w:color="auto"/>
          </w:divBdr>
        </w:div>
        <w:div w:id="1575896363">
          <w:marLeft w:val="480"/>
          <w:marRight w:val="0"/>
          <w:marTop w:val="0"/>
          <w:marBottom w:val="0"/>
          <w:divBdr>
            <w:top w:val="none" w:sz="0" w:space="0" w:color="auto"/>
            <w:left w:val="none" w:sz="0" w:space="0" w:color="auto"/>
            <w:bottom w:val="none" w:sz="0" w:space="0" w:color="auto"/>
            <w:right w:val="none" w:sz="0" w:space="0" w:color="auto"/>
          </w:divBdr>
        </w:div>
        <w:div w:id="2131120619">
          <w:marLeft w:val="480"/>
          <w:marRight w:val="0"/>
          <w:marTop w:val="0"/>
          <w:marBottom w:val="0"/>
          <w:divBdr>
            <w:top w:val="none" w:sz="0" w:space="0" w:color="auto"/>
            <w:left w:val="none" w:sz="0" w:space="0" w:color="auto"/>
            <w:bottom w:val="none" w:sz="0" w:space="0" w:color="auto"/>
            <w:right w:val="none" w:sz="0" w:space="0" w:color="auto"/>
          </w:divBdr>
        </w:div>
        <w:div w:id="674576266">
          <w:marLeft w:val="480"/>
          <w:marRight w:val="0"/>
          <w:marTop w:val="0"/>
          <w:marBottom w:val="0"/>
          <w:divBdr>
            <w:top w:val="none" w:sz="0" w:space="0" w:color="auto"/>
            <w:left w:val="none" w:sz="0" w:space="0" w:color="auto"/>
            <w:bottom w:val="none" w:sz="0" w:space="0" w:color="auto"/>
            <w:right w:val="none" w:sz="0" w:space="0" w:color="auto"/>
          </w:divBdr>
        </w:div>
        <w:div w:id="1737166097">
          <w:marLeft w:val="480"/>
          <w:marRight w:val="0"/>
          <w:marTop w:val="0"/>
          <w:marBottom w:val="0"/>
          <w:divBdr>
            <w:top w:val="none" w:sz="0" w:space="0" w:color="auto"/>
            <w:left w:val="none" w:sz="0" w:space="0" w:color="auto"/>
            <w:bottom w:val="none" w:sz="0" w:space="0" w:color="auto"/>
            <w:right w:val="none" w:sz="0" w:space="0" w:color="auto"/>
          </w:divBdr>
        </w:div>
        <w:div w:id="961306481">
          <w:marLeft w:val="480"/>
          <w:marRight w:val="0"/>
          <w:marTop w:val="0"/>
          <w:marBottom w:val="0"/>
          <w:divBdr>
            <w:top w:val="none" w:sz="0" w:space="0" w:color="auto"/>
            <w:left w:val="none" w:sz="0" w:space="0" w:color="auto"/>
            <w:bottom w:val="none" w:sz="0" w:space="0" w:color="auto"/>
            <w:right w:val="none" w:sz="0" w:space="0" w:color="auto"/>
          </w:divBdr>
        </w:div>
        <w:div w:id="1243643166">
          <w:marLeft w:val="480"/>
          <w:marRight w:val="0"/>
          <w:marTop w:val="0"/>
          <w:marBottom w:val="0"/>
          <w:divBdr>
            <w:top w:val="none" w:sz="0" w:space="0" w:color="auto"/>
            <w:left w:val="none" w:sz="0" w:space="0" w:color="auto"/>
            <w:bottom w:val="none" w:sz="0" w:space="0" w:color="auto"/>
            <w:right w:val="none" w:sz="0" w:space="0" w:color="auto"/>
          </w:divBdr>
        </w:div>
      </w:divsChild>
    </w:div>
    <w:div w:id="1986230885">
      <w:bodyDiv w:val="1"/>
      <w:marLeft w:val="0"/>
      <w:marRight w:val="0"/>
      <w:marTop w:val="0"/>
      <w:marBottom w:val="0"/>
      <w:divBdr>
        <w:top w:val="none" w:sz="0" w:space="0" w:color="auto"/>
        <w:left w:val="none" w:sz="0" w:space="0" w:color="auto"/>
        <w:bottom w:val="none" w:sz="0" w:space="0" w:color="auto"/>
        <w:right w:val="none" w:sz="0" w:space="0" w:color="auto"/>
      </w:divBdr>
    </w:div>
    <w:div w:id="1986542961">
      <w:bodyDiv w:val="1"/>
      <w:marLeft w:val="0"/>
      <w:marRight w:val="0"/>
      <w:marTop w:val="0"/>
      <w:marBottom w:val="0"/>
      <w:divBdr>
        <w:top w:val="none" w:sz="0" w:space="0" w:color="auto"/>
        <w:left w:val="none" w:sz="0" w:space="0" w:color="auto"/>
        <w:bottom w:val="none" w:sz="0" w:space="0" w:color="auto"/>
        <w:right w:val="none" w:sz="0" w:space="0" w:color="auto"/>
      </w:divBdr>
    </w:div>
    <w:div w:id="1986811796">
      <w:bodyDiv w:val="1"/>
      <w:marLeft w:val="0"/>
      <w:marRight w:val="0"/>
      <w:marTop w:val="0"/>
      <w:marBottom w:val="0"/>
      <w:divBdr>
        <w:top w:val="none" w:sz="0" w:space="0" w:color="auto"/>
        <w:left w:val="none" w:sz="0" w:space="0" w:color="auto"/>
        <w:bottom w:val="none" w:sz="0" w:space="0" w:color="auto"/>
        <w:right w:val="none" w:sz="0" w:space="0" w:color="auto"/>
      </w:divBdr>
    </w:div>
    <w:div w:id="1986854961">
      <w:bodyDiv w:val="1"/>
      <w:marLeft w:val="0"/>
      <w:marRight w:val="0"/>
      <w:marTop w:val="0"/>
      <w:marBottom w:val="0"/>
      <w:divBdr>
        <w:top w:val="none" w:sz="0" w:space="0" w:color="auto"/>
        <w:left w:val="none" w:sz="0" w:space="0" w:color="auto"/>
        <w:bottom w:val="none" w:sz="0" w:space="0" w:color="auto"/>
        <w:right w:val="none" w:sz="0" w:space="0" w:color="auto"/>
      </w:divBdr>
    </w:div>
    <w:div w:id="1987053074">
      <w:bodyDiv w:val="1"/>
      <w:marLeft w:val="0"/>
      <w:marRight w:val="0"/>
      <w:marTop w:val="0"/>
      <w:marBottom w:val="0"/>
      <w:divBdr>
        <w:top w:val="none" w:sz="0" w:space="0" w:color="auto"/>
        <w:left w:val="none" w:sz="0" w:space="0" w:color="auto"/>
        <w:bottom w:val="none" w:sz="0" w:space="0" w:color="auto"/>
        <w:right w:val="none" w:sz="0" w:space="0" w:color="auto"/>
      </w:divBdr>
    </w:div>
    <w:div w:id="1987272707">
      <w:bodyDiv w:val="1"/>
      <w:marLeft w:val="0"/>
      <w:marRight w:val="0"/>
      <w:marTop w:val="0"/>
      <w:marBottom w:val="0"/>
      <w:divBdr>
        <w:top w:val="none" w:sz="0" w:space="0" w:color="auto"/>
        <w:left w:val="none" w:sz="0" w:space="0" w:color="auto"/>
        <w:bottom w:val="none" w:sz="0" w:space="0" w:color="auto"/>
        <w:right w:val="none" w:sz="0" w:space="0" w:color="auto"/>
      </w:divBdr>
    </w:div>
    <w:div w:id="1987778608">
      <w:bodyDiv w:val="1"/>
      <w:marLeft w:val="0"/>
      <w:marRight w:val="0"/>
      <w:marTop w:val="0"/>
      <w:marBottom w:val="0"/>
      <w:divBdr>
        <w:top w:val="none" w:sz="0" w:space="0" w:color="auto"/>
        <w:left w:val="none" w:sz="0" w:space="0" w:color="auto"/>
        <w:bottom w:val="none" w:sz="0" w:space="0" w:color="auto"/>
        <w:right w:val="none" w:sz="0" w:space="0" w:color="auto"/>
      </w:divBdr>
    </w:div>
    <w:div w:id="1988244451">
      <w:bodyDiv w:val="1"/>
      <w:marLeft w:val="0"/>
      <w:marRight w:val="0"/>
      <w:marTop w:val="0"/>
      <w:marBottom w:val="0"/>
      <w:divBdr>
        <w:top w:val="none" w:sz="0" w:space="0" w:color="auto"/>
        <w:left w:val="none" w:sz="0" w:space="0" w:color="auto"/>
        <w:bottom w:val="none" w:sz="0" w:space="0" w:color="auto"/>
        <w:right w:val="none" w:sz="0" w:space="0" w:color="auto"/>
      </w:divBdr>
    </w:div>
    <w:div w:id="1988319825">
      <w:bodyDiv w:val="1"/>
      <w:marLeft w:val="0"/>
      <w:marRight w:val="0"/>
      <w:marTop w:val="0"/>
      <w:marBottom w:val="0"/>
      <w:divBdr>
        <w:top w:val="none" w:sz="0" w:space="0" w:color="auto"/>
        <w:left w:val="none" w:sz="0" w:space="0" w:color="auto"/>
        <w:bottom w:val="none" w:sz="0" w:space="0" w:color="auto"/>
        <w:right w:val="none" w:sz="0" w:space="0" w:color="auto"/>
      </w:divBdr>
    </w:div>
    <w:div w:id="1988321946">
      <w:bodyDiv w:val="1"/>
      <w:marLeft w:val="0"/>
      <w:marRight w:val="0"/>
      <w:marTop w:val="0"/>
      <w:marBottom w:val="0"/>
      <w:divBdr>
        <w:top w:val="none" w:sz="0" w:space="0" w:color="auto"/>
        <w:left w:val="none" w:sz="0" w:space="0" w:color="auto"/>
        <w:bottom w:val="none" w:sz="0" w:space="0" w:color="auto"/>
        <w:right w:val="none" w:sz="0" w:space="0" w:color="auto"/>
      </w:divBdr>
    </w:div>
    <w:div w:id="1988630862">
      <w:bodyDiv w:val="1"/>
      <w:marLeft w:val="0"/>
      <w:marRight w:val="0"/>
      <w:marTop w:val="0"/>
      <w:marBottom w:val="0"/>
      <w:divBdr>
        <w:top w:val="none" w:sz="0" w:space="0" w:color="auto"/>
        <w:left w:val="none" w:sz="0" w:space="0" w:color="auto"/>
        <w:bottom w:val="none" w:sz="0" w:space="0" w:color="auto"/>
        <w:right w:val="none" w:sz="0" w:space="0" w:color="auto"/>
      </w:divBdr>
    </w:div>
    <w:div w:id="1988633237">
      <w:bodyDiv w:val="1"/>
      <w:marLeft w:val="0"/>
      <w:marRight w:val="0"/>
      <w:marTop w:val="0"/>
      <w:marBottom w:val="0"/>
      <w:divBdr>
        <w:top w:val="none" w:sz="0" w:space="0" w:color="auto"/>
        <w:left w:val="none" w:sz="0" w:space="0" w:color="auto"/>
        <w:bottom w:val="none" w:sz="0" w:space="0" w:color="auto"/>
        <w:right w:val="none" w:sz="0" w:space="0" w:color="auto"/>
      </w:divBdr>
      <w:divsChild>
        <w:div w:id="1354961629">
          <w:marLeft w:val="480"/>
          <w:marRight w:val="0"/>
          <w:marTop w:val="0"/>
          <w:marBottom w:val="0"/>
          <w:divBdr>
            <w:top w:val="none" w:sz="0" w:space="0" w:color="auto"/>
            <w:left w:val="none" w:sz="0" w:space="0" w:color="auto"/>
            <w:bottom w:val="none" w:sz="0" w:space="0" w:color="auto"/>
            <w:right w:val="none" w:sz="0" w:space="0" w:color="auto"/>
          </w:divBdr>
        </w:div>
        <w:div w:id="1526207762">
          <w:marLeft w:val="480"/>
          <w:marRight w:val="0"/>
          <w:marTop w:val="0"/>
          <w:marBottom w:val="0"/>
          <w:divBdr>
            <w:top w:val="none" w:sz="0" w:space="0" w:color="auto"/>
            <w:left w:val="none" w:sz="0" w:space="0" w:color="auto"/>
            <w:bottom w:val="none" w:sz="0" w:space="0" w:color="auto"/>
            <w:right w:val="none" w:sz="0" w:space="0" w:color="auto"/>
          </w:divBdr>
        </w:div>
        <w:div w:id="899175034">
          <w:marLeft w:val="480"/>
          <w:marRight w:val="0"/>
          <w:marTop w:val="0"/>
          <w:marBottom w:val="0"/>
          <w:divBdr>
            <w:top w:val="none" w:sz="0" w:space="0" w:color="auto"/>
            <w:left w:val="none" w:sz="0" w:space="0" w:color="auto"/>
            <w:bottom w:val="none" w:sz="0" w:space="0" w:color="auto"/>
            <w:right w:val="none" w:sz="0" w:space="0" w:color="auto"/>
          </w:divBdr>
        </w:div>
        <w:div w:id="885527730">
          <w:marLeft w:val="480"/>
          <w:marRight w:val="0"/>
          <w:marTop w:val="0"/>
          <w:marBottom w:val="0"/>
          <w:divBdr>
            <w:top w:val="none" w:sz="0" w:space="0" w:color="auto"/>
            <w:left w:val="none" w:sz="0" w:space="0" w:color="auto"/>
            <w:bottom w:val="none" w:sz="0" w:space="0" w:color="auto"/>
            <w:right w:val="none" w:sz="0" w:space="0" w:color="auto"/>
          </w:divBdr>
        </w:div>
        <w:div w:id="1561868680">
          <w:marLeft w:val="480"/>
          <w:marRight w:val="0"/>
          <w:marTop w:val="0"/>
          <w:marBottom w:val="0"/>
          <w:divBdr>
            <w:top w:val="none" w:sz="0" w:space="0" w:color="auto"/>
            <w:left w:val="none" w:sz="0" w:space="0" w:color="auto"/>
            <w:bottom w:val="none" w:sz="0" w:space="0" w:color="auto"/>
            <w:right w:val="none" w:sz="0" w:space="0" w:color="auto"/>
          </w:divBdr>
        </w:div>
        <w:div w:id="214703822">
          <w:marLeft w:val="480"/>
          <w:marRight w:val="0"/>
          <w:marTop w:val="0"/>
          <w:marBottom w:val="0"/>
          <w:divBdr>
            <w:top w:val="none" w:sz="0" w:space="0" w:color="auto"/>
            <w:left w:val="none" w:sz="0" w:space="0" w:color="auto"/>
            <w:bottom w:val="none" w:sz="0" w:space="0" w:color="auto"/>
            <w:right w:val="none" w:sz="0" w:space="0" w:color="auto"/>
          </w:divBdr>
        </w:div>
        <w:div w:id="2017227044">
          <w:marLeft w:val="480"/>
          <w:marRight w:val="0"/>
          <w:marTop w:val="0"/>
          <w:marBottom w:val="0"/>
          <w:divBdr>
            <w:top w:val="none" w:sz="0" w:space="0" w:color="auto"/>
            <w:left w:val="none" w:sz="0" w:space="0" w:color="auto"/>
            <w:bottom w:val="none" w:sz="0" w:space="0" w:color="auto"/>
            <w:right w:val="none" w:sz="0" w:space="0" w:color="auto"/>
          </w:divBdr>
        </w:div>
        <w:div w:id="68621696">
          <w:marLeft w:val="480"/>
          <w:marRight w:val="0"/>
          <w:marTop w:val="0"/>
          <w:marBottom w:val="0"/>
          <w:divBdr>
            <w:top w:val="none" w:sz="0" w:space="0" w:color="auto"/>
            <w:left w:val="none" w:sz="0" w:space="0" w:color="auto"/>
            <w:bottom w:val="none" w:sz="0" w:space="0" w:color="auto"/>
            <w:right w:val="none" w:sz="0" w:space="0" w:color="auto"/>
          </w:divBdr>
        </w:div>
        <w:div w:id="443113834">
          <w:marLeft w:val="480"/>
          <w:marRight w:val="0"/>
          <w:marTop w:val="0"/>
          <w:marBottom w:val="0"/>
          <w:divBdr>
            <w:top w:val="none" w:sz="0" w:space="0" w:color="auto"/>
            <w:left w:val="none" w:sz="0" w:space="0" w:color="auto"/>
            <w:bottom w:val="none" w:sz="0" w:space="0" w:color="auto"/>
            <w:right w:val="none" w:sz="0" w:space="0" w:color="auto"/>
          </w:divBdr>
        </w:div>
        <w:div w:id="1902251815">
          <w:marLeft w:val="480"/>
          <w:marRight w:val="0"/>
          <w:marTop w:val="0"/>
          <w:marBottom w:val="0"/>
          <w:divBdr>
            <w:top w:val="none" w:sz="0" w:space="0" w:color="auto"/>
            <w:left w:val="none" w:sz="0" w:space="0" w:color="auto"/>
            <w:bottom w:val="none" w:sz="0" w:space="0" w:color="auto"/>
            <w:right w:val="none" w:sz="0" w:space="0" w:color="auto"/>
          </w:divBdr>
        </w:div>
        <w:div w:id="1545289194">
          <w:marLeft w:val="480"/>
          <w:marRight w:val="0"/>
          <w:marTop w:val="0"/>
          <w:marBottom w:val="0"/>
          <w:divBdr>
            <w:top w:val="none" w:sz="0" w:space="0" w:color="auto"/>
            <w:left w:val="none" w:sz="0" w:space="0" w:color="auto"/>
            <w:bottom w:val="none" w:sz="0" w:space="0" w:color="auto"/>
            <w:right w:val="none" w:sz="0" w:space="0" w:color="auto"/>
          </w:divBdr>
        </w:div>
        <w:div w:id="201984364">
          <w:marLeft w:val="480"/>
          <w:marRight w:val="0"/>
          <w:marTop w:val="0"/>
          <w:marBottom w:val="0"/>
          <w:divBdr>
            <w:top w:val="none" w:sz="0" w:space="0" w:color="auto"/>
            <w:left w:val="none" w:sz="0" w:space="0" w:color="auto"/>
            <w:bottom w:val="none" w:sz="0" w:space="0" w:color="auto"/>
            <w:right w:val="none" w:sz="0" w:space="0" w:color="auto"/>
          </w:divBdr>
        </w:div>
        <w:div w:id="981736567">
          <w:marLeft w:val="480"/>
          <w:marRight w:val="0"/>
          <w:marTop w:val="0"/>
          <w:marBottom w:val="0"/>
          <w:divBdr>
            <w:top w:val="none" w:sz="0" w:space="0" w:color="auto"/>
            <w:left w:val="none" w:sz="0" w:space="0" w:color="auto"/>
            <w:bottom w:val="none" w:sz="0" w:space="0" w:color="auto"/>
            <w:right w:val="none" w:sz="0" w:space="0" w:color="auto"/>
          </w:divBdr>
        </w:div>
        <w:div w:id="501359373">
          <w:marLeft w:val="480"/>
          <w:marRight w:val="0"/>
          <w:marTop w:val="0"/>
          <w:marBottom w:val="0"/>
          <w:divBdr>
            <w:top w:val="none" w:sz="0" w:space="0" w:color="auto"/>
            <w:left w:val="none" w:sz="0" w:space="0" w:color="auto"/>
            <w:bottom w:val="none" w:sz="0" w:space="0" w:color="auto"/>
            <w:right w:val="none" w:sz="0" w:space="0" w:color="auto"/>
          </w:divBdr>
        </w:div>
        <w:div w:id="1336229712">
          <w:marLeft w:val="480"/>
          <w:marRight w:val="0"/>
          <w:marTop w:val="0"/>
          <w:marBottom w:val="0"/>
          <w:divBdr>
            <w:top w:val="none" w:sz="0" w:space="0" w:color="auto"/>
            <w:left w:val="none" w:sz="0" w:space="0" w:color="auto"/>
            <w:bottom w:val="none" w:sz="0" w:space="0" w:color="auto"/>
            <w:right w:val="none" w:sz="0" w:space="0" w:color="auto"/>
          </w:divBdr>
        </w:div>
        <w:div w:id="329139921">
          <w:marLeft w:val="480"/>
          <w:marRight w:val="0"/>
          <w:marTop w:val="0"/>
          <w:marBottom w:val="0"/>
          <w:divBdr>
            <w:top w:val="none" w:sz="0" w:space="0" w:color="auto"/>
            <w:left w:val="none" w:sz="0" w:space="0" w:color="auto"/>
            <w:bottom w:val="none" w:sz="0" w:space="0" w:color="auto"/>
            <w:right w:val="none" w:sz="0" w:space="0" w:color="auto"/>
          </w:divBdr>
        </w:div>
        <w:div w:id="1319990661">
          <w:marLeft w:val="480"/>
          <w:marRight w:val="0"/>
          <w:marTop w:val="0"/>
          <w:marBottom w:val="0"/>
          <w:divBdr>
            <w:top w:val="none" w:sz="0" w:space="0" w:color="auto"/>
            <w:left w:val="none" w:sz="0" w:space="0" w:color="auto"/>
            <w:bottom w:val="none" w:sz="0" w:space="0" w:color="auto"/>
            <w:right w:val="none" w:sz="0" w:space="0" w:color="auto"/>
          </w:divBdr>
        </w:div>
        <w:div w:id="1901674930">
          <w:marLeft w:val="480"/>
          <w:marRight w:val="0"/>
          <w:marTop w:val="0"/>
          <w:marBottom w:val="0"/>
          <w:divBdr>
            <w:top w:val="none" w:sz="0" w:space="0" w:color="auto"/>
            <w:left w:val="none" w:sz="0" w:space="0" w:color="auto"/>
            <w:bottom w:val="none" w:sz="0" w:space="0" w:color="auto"/>
            <w:right w:val="none" w:sz="0" w:space="0" w:color="auto"/>
          </w:divBdr>
        </w:div>
        <w:div w:id="1116560407">
          <w:marLeft w:val="480"/>
          <w:marRight w:val="0"/>
          <w:marTop w:val="0"/>
          <w:marBottom w:val="0"/>
          <w:divBdr>
            <w:top w:val="none" w:sz="0" w:space="0" w:color="auto"/>
            <w:left w:val="none" w:sz="0" w:space="0" w:color="auto"/>
            <w:bottom w:val="none" w:sz="0" w:space="0" w:color="auto"/>
            <w:right w:val="none" w:sz="0" w:space="0" w:color="auto"/>
          </w:divBdr>
        </w:div>
        <w:div w:id="545260309">
          <w:marLeft w:val="480"/>
          <w:marRight w:val="0"/>
          <w:marTop w:val="0"/>
          <w:marBottom w:val="0"/>
          <w:divBdr>
            <w:top w:val="none" w:sz="0" w:space="0" w:color="auto"/>
            <w:left w:val="none" w:sz="0" w:space="0" w:color="auto"/>
            <w:bottom w:val="none" w:sz="0" w:space="0" w:color="auto"/>
            <w:right w:val="none" w:sz="0" w:space="0" w:color="auto"/>
          </w:divBdr>
        </w:div>
        <w:div w:id="1138373163">
          <w:marLeft w:val="480"/>
          <w:marRight w:val="0"/>
          <w:marTop w:val="0"/>
          <w:marBottom w:val="0"/>
          <w:divBdr>
            <w:top w:val="none" w:sz="0" w:space="0" w:color="auto"/>
            <w:left w:val="none" w:sz="0" w:space="0" w:color="auto"/>
            <w:bottom w:val="none" w:sz="0" w:space="0" w:color="auto"/>
            <w:right w:val="none" w:sz="0" w:space="0" w:color="auto"/>
          </w:divBdr>
        </w:div>
        <w:div w:id="1334644141">
          <w:marLeft w:val="480"/>
          <w:marRight w:val="0"/>
          <w:marTop w:val="0"/>
          <w:marBottom w:val="0"/>
          <w:divBdr>
            <w:top w:val="none" w:sz="0" w:space="0" w:color="auto"/>
            <w:left w:val="none" w:sz="0" w:space="0" w:color="auto"/>
            <w:bottom w:val="none" w:sz="0" w:space="0" w:color="auto"/>
            <w:right w:val="none" w:sz="0" w:space="0" w:color="auto"/>
          </w:divBdr>
        </w:div>
        <w:div w:id="1211724838">
          <w:marLeft w:val="480"/>
          <w:marRight w:val="0"/>
          <w:marTop w:val="0"/>
          <w:marBottom w:val="0"/>
          <w:divBdr>
            <w:top w:val="none" w:sz="0" w:space="0" w:color="auto"/>
            <w:left w:val="none" w:sz="0" w:space="0" w:color="auto"/>
            <w:bottom w:val="none" w:sz="0" w:space="0" w:color="auto"/>
            <w:right w:val="none" w:sz="0" w:space="0" w:color="auto"/>
          </w:divBdr>
        </w:div>
        <w:div w:id="347145292">
          <w:marLeft w:val="480"/>
          <w:marRight w:val="0"/>
          <w:marTop w:val="0"/>
          <w:marBottom w:val="0"/>
          <w:divBdr>
            <w:top w:val="none" w:sz="0" w:space="0" w:color="auto"/>
            <w:left w:val="none" w:sz="0" w:space="0" w:color="auto"/>
            <w:bottom w:val="none" w:sz="0" w:space="0" w:color="auto"/>
            <w:right w:val="none" w:sz="0" w:space="0" w:color="auto"/>
          </w:divBdr>
        </w:div>
        <w:div w:id="885529480">
          <w:marLeft w:val="480"/>
          <w:marRight w:val="0"/>
          <w:marTop w:val="0"/>
          <w:marBottom w:val="0"/>
          <w:divBdr>
            <w:top w:val="none" w:sz="0" w:space="0" w:color="auto"/>
            <w:left w:val="none" w:sz="0" w:space="0" w:color="auto"/>
            <w:bottom w:val="none" w:sz="0" w:space="0" w:color="auto"/>
            <w:right w:val="none" w:sz="0" w:space="0" w:color="auto"/>
          </w:divBdr>
        </w:div>
        <w:div w:id="1238320342">
          <w:marLeft w:val="480"/>
          <w:marRight w:val="0"/>
          <w:marTop w:val="0"/>
          <w:marBottom w:val="0"/>
          <w:divBdr>
            <w:top w:val="none" w:sz="0" w:space="0" w:color="auto"/>
            <w:left w:val="none" w:sz="0" w:space="0" w:color="auto"/>
            <w:bottom w:val="none" w:sz="0" w:space="0" w:color="auto"/>
            <w:right w:val="none" w:sz="0" w:space="0" w:color="auto"/>
          </w:divBdr>
        </w:div>
        <w:div w:id="1052802958">
          <w:marLeft w:val="480"/>
          <w:marRight w:val="0"/>
          <w:marTop w:val="0"/>
          <w:marBottom w:val="0"/>
          <w:divBdr>
            <w:top w:val="none" w:sz="0" w:space="0" w:color="auto"/>
            <w:left w:val="none" w:sz="0" w:space="0" w:color="auto"/>
            <w:bottom w:val="none" w:sz="0" w:space="0" w:color="auto"/>
            <w:right w:val="none" w:sz="0" w:space="0" w:color="auto"/>
          </w:divBdr>
        </w:div>
        <w:div w:id="2081630334">
          <w:marLeft w:val="480"/>
          <w:marRight w:val="0"/>
          <w:marTop w:val="0"/>
          <w:marBottom w:val="0"/>
          <w:divBdr>
            <w:top w:val="none" w:sz="0" w:space="0" w:color="auto"/>
            <w:left w:val="none" w:sz="0" w:space="0" w:color="auto"/>
            <w:bottom w:val="none" w:sz="0" w:space="0" w:color="auto"/>
            <w:right w:val="none" w:sz="0" w:space="0" w:color="auto"/>
          </w:divBdr>
        </w:div>
        <w:div w:id="86539975">
          <w:marLeft w:val="480"/>
          <w:marRight w:val="0"/>
          <w:marTop w:val="0"/>
          <w:marBottom w:val="0"/>
          <w:divBdr>
            <w:top w:val="none" w:sz="0" w:space="0" w:color="auto"/>
            <w:left w:val="none" w:sz="0" w:space="0" w:color="auto"/>
            <w:bottom w:val="none" w:sz="0" w:space="0" w:color="auto"/>
            <w:right w:val="none" w:sz="0" w:space="0" w:color="auto"/>
          </w:divBdr>
        </w:div>
        <w:div w:id="1812361062">
          <w:marLeft w:val="480"/>
          <w:marRight w:val="0"/>
          <w:marTop w:val="0"/>
          <w:marBottom w:val="0"/>
          <w:divBdr>
            <w:top w:val="none" w:sz="0" w:space="0" w:color="auto"/>
            <w:left w:val="none" w:sz="0" w:space="0" w:color="auto"/>
            <w:bottom w:val="none" w:sz="0" w:space="0" w:color="auto"/>
            <w:right w:val="none" w:sz="0" w:space="0" w:color="auto"/>
          </w:divBdr>
        </w:div>
        <w:div w:id="1890724503">
          <w:marLeft w:val="480"/>
          <w:marRight w:val="0"/>
          <w:marTop w:val="0"/>
          <w:marBottom w:val="0"/>
          <w:divBdr>
            <w:top w:val="none" w:sz="0" w:space="0" w:color="auto"/>
            <w:left w:val="none" w:sz="0" w:space="0" w:color="auto"/>
            <w:bottom w:val="none" w:sz="0" w:space="0" w:color="auto"/>
            <w:right w:val="none" w:sz="0" w:space="0" w:color="auto"/>
          </w:divBdr>
        </w:div>
        <w:div w:id="1245216112">
          <w:marLeft w:val="480"/>
          <w:marRight w:val="0"/>
          <w:marTop w:val="0"/>
          <w:marBottom w:val="0"/>
          <w:divBdr>
            <w:top w:val="none" w:sz="0" w:space="0" w:color="auto"/>
            <w:left w:val="none" w:sz="0" w:space="0" w:color="auto"/>
            <w:bottom w:val="none" w:sz="0" w:space="0" w:color="auto"/>
            <w:right w:val="none" w:sz="0" w:space="0" w:color="auto"/>
          </w:divBdr>
        </w:div>
        <w:div w:id="1963807497">
          <w:marLeft w:val="480"/>
          <w:marRight w:val="0"/>
          <w:marTop w:val="0"/>
          <w:marBottom w:val="0"/>
          <w:divBdr>
            <w:top w:val="none" w:sz="0" w:space="0" w:color="auto"/>
            <w:left w:val="none" w:sz="0" w:space="0" w:color="auto"/>
            <w:bottom w:val="none" w:sz="0" w:space="0" w:color="auto"/>
            <w:right w:val="none" w:sz="0" w:space="0" w:color="auto"/>
          </w:divBdr>
        </w:div>
        <w:div w:id="647130006">
          <w:marLeft w:val="480"/>
          <w:marRight w:val="0"/>
          <w:marTop w:val="0"/>
          <w:marBottom w:val="0"/>
          <w:divBdr>
            <w:top w:val="none" w:sz="0" w:space="0" w:color="auto"/>
            <w:left w:val="none" w:sz="0" w:space="0" w:color="auto"/>
            <w:bottom w:val="none" w:sz="0" w:space="0" w:color="auto"/>
            <w:right w:val="none" w:sz="0" w:space="0" w:color="auto"/>
          </w:divBdr>
        </w:div>
        <w:div w:id="156264659">
          <w:marLeft w:val="480"/>
          <w:marRight w:val="0"/>
          <w:marTop w:val="0"/>
          <w:marBottom w:val="0"/>
          <w:divBdr>
            <w:top w:val="none" w:sz="0" w:space="0" w:color="auto"/>
            <w:left w:val="none" w:sz="0" w:space="0" w:color="auto"/>
            <w:bottom w:val="none" w:sz="0" w:space="0" w:color="auto"/>
            <w:right w:val="none" w:sz="0" w:space="0" w:color="auto"/>
          </w:divBdr>
        </w:div>
        <w:div w:id="1108694874">
          <w:marLeft w:val="480"/>
          <w:marRight w:val="0"/>
          <w:marTop w:val="0"/>
          <w:marBottom w:val="0"/>
          <w:divBdr>
            <w:top w:val="none" w:sz="0" w:space="0" w:color="auto"/>
            <w:left w:val="none" w:sz="0" w:space="0" w:color="auto"/>
            <w:bottom w:val="none" w:sz="0" w:space="0" w:color="auto"/>
            <w:right w:val="none" w:sz="0" w:space="0" w:color="auto"/>
          </w:divBdr>
        </w:div>
        <w:div w:id="615714567">
          <w:marLeft w:val="480"/>
          <w:marRight w:val="0"/>
          <w:marTop w:val="0"/>
          <w:marBottom w:val="0"/>
          <w:divBdr>
            <w:top w:val="none" w:sz="0" w:space="0" w:color="auto"/>
            <w:left w:val="none" w:sz="0" w:space="0" w:color="auto"/>
            <w:bottom w:val="none" w:sz="0" w:space="0" w:color="auto"/>
            <w:right w:val="none" w:sz="0" w:space="0" w:color="auto"/>
          </w:divBdr>
        </w:div>
        <w:div w:id="2123378589">
          <w:marLeft w:val="480"/>
          <w:marRight w:val="0"/>
          <w:marTop w:val="0"/>
          <w:marBottom w:val="0"/>
          <w:divBdr>
            <w:top w:val="none" w:sz="0" w:space="0" w:color="auto"/>
            <w:left w:val="none" w:sz="0" w:space="0" w:color="auto"/>
            <w:bottom w:val="none" w:sz="0" w:space="0" w:color="auto"/>
            <w:right w:val="none" w:sz="0" w:space="0" w:color="auto"/>
          </w:divBdr>
        </w:div>
        <w:div w:id="61946239">
          <w:marLeft w:val="480"/>
          <w:marRight w:val="0"/>
          <w:marTop w:val="0"/>
          <w:marBottom w:val="0"/>
          <w:divBdr>
            <w:top w:val="none" w:sz="0" w:space="0" w:color="auto"/>
            <w:left w:val="none" w:sz="0" w:space="0" w:color="auto"/>
            <w:bottom w:val="none" w:sz="0" w:space="0" w:color="auto"/>
            <w:right w:val="none" w:sz="0" w:space="0" w:color="auto"/>
          </w:divBdr>
        </w:div>
        <w:div w:id="1497182055">
          <w:marLeft w:val="480"/>
          <w:marRight w:val="0"/>
          <w:marTop w:val="0"/>
          <w:marBottom w:val="0"/>
          <w:divBdr>
            <w:top w:val="none" w:sz="0" w:space="0" w:color="auto"/>
            <w:left w:val="none" w:sz="0" w:space="0" w:color="auto"/>
            <w:bottom w:val="none" w:sz="0" w:space="0" w:color="auto"/>
            <w:right w:val="none" w:sz="0" w:space="0" w:color="auto"/>
          </w:divBdr>
        </w:div>
      </w:divsChild>
    </w:div>
    <w:div w:id="1988897031">
      <w:bodyDiv w:val="1"/>
      <w:marLeft w:val="0"/>
      <w:marRight w:val="0"/>
      <w:marTop w:val="0"/>
      <w:marBottom w:val="0"/>
      <w:divBdr>
        <w:top w:val="none" w:sz="0" w:space="0" w:color="auto"/>
        <w:left w:val="none" w:sz="0" w:space="0" w:color="auto"/>
        <w:bottom w:val="none" w:sz="0" w:space="0" w:color="auto"/>
        <w:right w:val="none" w:sz="0" w:space="0" w:color="auto"/>
      </w:divBdr>
    </w:div>
    <w:div w:id="1988977184">
      <w:bodyDiv w:val="1"/>
      <w:marLeft w:val="0"/>
      <w:marRight w:val="0"/>
      <w:marTop w:val="0"/>
      <w:marBottom w:val="0"/>
      <w:divBdr>
        <w:top w:val="none" w:sz="0" w:space="0" w:color="auto"/>
        <w:left w:val="none" w:sz="0" w:space="0" w:color="auto"/>
        <w:bottom w:val="none" w:sz="0" w:space="0" w:color="auto"/>
        <w:right w:val="none" w:sz="0" w:space="0" w:color="auto"/>
      </w:divBdr>
    </w:div>
    <w:div w:id="1989281590">
      <w:bodyDiv w:val="1"/>
      <w:marLeft w:val="0"/>
      <w:marRight w:val="0"/>
      <w:marTop w:val="0"/>
      <w:marBottom w:val="0"/>
      <w:divBdr>
        <w:top w:val="none" w:sz="0" w:space="0" w:color="auto"/>
        <w:left w:val="none" w:sz="0" w:space="0" w:color="auto"/>
        <w:bottom w:val="none" w:sz="0" w:space="0" w:color="auto"/>
        <w:right w:val="none" w:sz="0" w:space="0" w:color="auto"/>
      </w:divBdr>
    </w:div>
    <w:div w:id="1989282248">
      <w:bodyDiv w:val="1"/>
      <w:marLeft w:val="0"/>
      <w:marRight w:val="0"/>
      <w:marTop w:val="0"/>
      <w:marBottom w:val="0"/>
      <w:divBdr>
        <w:top w:val="none" w:sz="0" w:space="0" w:color="auto"/>
        <w:left w:val="none" w:sz="0" w:space="0" w:color="auto"/>
        <w:bottom w:val="none" w:sz="0" w:space="0" w:color="auto"/>
        <w:right w:val="none" w:sz="0" w:space="0" w:color="auto"/>
      </w:divBdr>
    </w:div>
    <w:div w:id="1989938933">
      <w:bodyDiv w:val="1"/>
      <w:marLeft w:val="0"/>
      <w:marRight w:val="0"/>
      <w:marTop w:val="0"/>
      <w:marBottom w:val="0"/>
      <w:divBdr>
        <w:top w:val="none" w:sz="0" w:space="0" w:color="auto"/>
        <w:left w:val="none" w:sz="0" w:space="0" w:color="auto"/>
        <w:bottom w:val="none" w:sz="0" w:space="0" w:color="auto"/>
        <w:right w:val="none" w:sz="0" w:space="0" w:color="auto"/>
      </w:divBdr>
    </w:div>
    <w:div w:id="1990472470">
      <w:bodyDiv w:val="1"/>
      <w:marLeft w:val="0"/>
      <w:marRight w:val="0"/>
      <w:marTop w:val="0"/>
      <w:marBottom w:val="0"/>
      <w:divBdr>
        <w:top w:val="none" w:sz="0" w:space="0" w:color="auto"/>
        <w:left w:val="none" w:sz="0" w:space="0" w:color="auto"/>
        <w:bottom w:val="none" w:sz="0" w:space="0" w:color="auto"/>
        <w:right w:val="none" w:sz="0" w:space="0" w:color="auto"/>
      </w:divBdr>
    </w:div>
    <w:div w:id="1990479234">
      <w:bodyDiv w:val="1"/>
      <w:marLeft w:val="0"/>
      <w:marRight w:val="0"/>
      <w:marTop w:val="0"/>
      <w:marBottom w:val="0"/>
      <w:divBdr>
        <w:top w:val="none" w:sz="0" w:space="0" w:color="auto"/>
        <w:left w:val="none" w:sz="0" w:space="0" w:color="auto"/>
        <w:bottom w:val="none" w:sz="0" w:space="0" w:color="auto"/>
        <w:right w:val="none" w:sz="0" w:space="0" w:color="auto"/>
      </w:divBdr>
    </w:div>
    <w:div w:id="1990673534">
      <w:bodyDiv w:val="1"/>
      <w:marLeft w:val="0"/>
      <w:marRight w:val="0"/>
      <w:marTop w:val="0"/>
      <w:marBottom w:val="0"/>
      <w:divBdr>
        <w:top w:val="none" w:sz="0" w:space="0" w:color="auto"/>
        <w:left w:val="none" w:sz="0" w:space="0" w:color="auto"/>
        <w:bottom w:val="none" w:sz="0" w:space="0" w:color="auto"/>
        <w:right w:val="none" w:sz="0" w:space="0" w:color="auto"/>
      </w:divBdr>
    </w:div>
    <w:div w:id="1990741492">
      <w:bodyDiv w:val="1"/>
      <w:marLeft w:val="0"/>
      <w:marRight w:val="0"/>
      <w:marTop w:val="0"/>
      <w:marBottom w:val="0"/>
      <w:divBdr>
        <w:top w:val="none" w:sz="0" w:space="0" w:color="auto"/>
        <w:left w:val="none" w:sz="0" w:space="0" w:color="auto"/>
        <w:bottom w:val="none" w:sz="0" w:space="0" w:color="auto"/>
        <w:right w:val="none" w:sz="0" w:space="0" w:color="auto"/>
      </w:divBdr>
    </w:div>
    <w:div w:id="1990743736">
      <w:bodyDiv w:val="1"/>
      <w:marLeft w:val="0"/>
      <w:marRight w:val="0"/>
      <w:marTop w:val="0"/>
      <w:marBottom w:val="0"/>
      <w:divBdr>
        <w:top w:val="none" w:sz="0" w:space="0" w:color="auto"/>
        <w:left w:val="none" w:sz="0" w:space="0" w:color="auto"/>
        <w:bottom w:val="none" w:sz="0" w:space="0" w:color="auto"/>
        <w:right w:val="none" w:sz="0" w:space="0" w:color="auto"/>
      </w:divBdr>
    </w:div>
    <w:div w:id="1990750174">
      <w:bodyDiv w:val="1"/>
      <w:marLeft w:val="0"/>
      <w:marRight w:val="0"/>
      <w:marTop w:val="0"/>
      <w:marBottom w:val="0"/>
      <w:divBdr>
        <w:top w:val="none" w:sz="0" w:space="0" w:color="auto"/>
        <w:left w:val="none" w:sz="0" w:space="0" w:color="auto"/>
        <w:bottom w:val="none" w:sz="0" w:space="0" w:color="auto"/>
        <w:right w:val="none" w:sz="0" w:space="0" w:color="auto"/>
      </w:divBdr>
    </w:div>
    <w:div w:id="1990791539">
      <w:bodyDiv w:val="1"/>
      <w:marLeft w:val="0"/>
      <w:marRight w:val="0"/>
      <w:marTop w:val="0"/>
      <w:marBottom w:val="0"/>
      <w:divBdr>
        <w:top w:val="none" w:sz="0" w:space="0" w:color="auto"/>
        <w:left w:val="none" w:sz="0" w:space="0" w:color="auto"/>
        <w:bottom w:val="none" w:sz="0" w:space="0" w:color="auto"/>
        <w:right w:val="none" w:sz="0" w:space="0" w:color="auto"/>
      </w:divBdr>
    </w:div>
    <w:div w:id="1990862794">
      <w:bodyDiv w:val="1"/>
      <w:marLeft w:val="0"/>
      <w:marRight w:val="0"/>
      <w:marTop w:val="0"/>
      <w:marBottom w:val="0"/>
      <w:divBdr>
        <w:top w:val="none" w:sz="0" w:space="0" w:color="auto"/>
        <w:left w:val="none" w:sz="0" w:space="0" w:color="auto"/>
        <w:bottom w:val="none" w:sz="0" w:space="0" w:color="auto"/>
        <w:right w:val="none" w:sz="0" w:space="0" w:color="auto"/>
      </w:divBdr>
    </w:div>
    <w:div w:id="1990865608">
      <w:bodyDiv w:val="1"/>
      <w:marLeft w:val="0"/>
      <w:marRight w:val="0"/>
      <w:marTop w:val="0"/>
      <w:marBottom w:val="0"/>
      <w:divBdr>
        <w:top w:val="none" w:sz="0" w:space="0" w:color="auto"/>
        <w:left w:val="none" w:sz="0" w:space="0" w:color="auto"/>
        <w:bottom w:val="none" w:sz="0" w:space="0" w:color="auto"/>
        <w:right w:val="none" w:sz="0" w:space="0" w:color="auto"/>
      </w:divBdr>
    </w:div>
    <w:div w:id="1991011227">
      <w:bodyDiv w:val="1"/>
      <w:marLeft w:val="0"/>
      <w:marRight w:val="0"/>
      <w:marTop w:val="0"/>
      <w:marBottom w:val="0"/>
      <w:divBdr>
        <w:top w:val="none" w:sz="0" w:space="0" w:color="auto"/>
        <w:left w:val="none" w:sz="0" w:space="0" w:color="auto"/>
        <w:bottom w:val="none" w:sz="0" w:space="0" w:color="auto"/>
        <w:right w:val="none" w:sz="0" w:space="0" w:color="auto"/>
      </w:divBdr>
    </w:div>
    <w:div w:id="1991253284">
      <w:bodyDiv w:val="1"/>
      <w:marLeft w:val="0"/>
      <w:marRight w:val="0"/>
      <w:marTop w:val="0"/>
      <w:marBottom w:val="0"/>
      <w:divBdr>
        <w:top w:val="none" w:sz="0" w:space="0" w:color="auto"/>
        <w:left w:val="none" w:sz="0" w:space="0" w:color="auto"/>
        <w:bottom w:val="none" w:sz="0" w:space="0" w:color="auto"/>
        <w:right w:val="none" w:sz="0" w:space="0" w:color="auto"/>
      </w:divBdr>
    </w:div>
    <w:div w:id="1991254752">
      <w:bodyDiv w:val="1"/>
      <w:marLeft w:val="0"/>
      <w:marRight w:val="0"/>
      <w:marTop w:val="0"/>
      <w:marBottom w:val="0"/>
      <w:divBdr>
        <w:top w:val="none" w:sz="0" w:space="0" w:color="auto"/>
        <w:left w:val="none" w:sz="0" w:space="0" w:color="auto"/>
        <w:bottom w:val="none" w:sz="0" w:space="0" w:color="auto"/>
        <w:right w:val="none" w:sz="0" w:space="0" w:color="auto"/>
      </w:divBdr>
      <w:divsChild>
        <w:div w:id="1726248522">
          <w:marLeft w:val="480"/>
          <w:marRight w:val="0"/>
          <w:marTop w:val="0"/>
          <w:marBottom w:val="0"/>
          <w:divBdr>
            <w:top w:val="none" w:sz="0" w:space="0" w:color="auto"/>
            <w:left w:val="none" w:sz="0" w:space="0" w:color="auto"/>
            <w:bottom w:val="none" w:sz="0" w:space="0" w:color="auto"/>
            <w:right w:val="none" w:sz="0" w:space="0" w:color="auto"/>
          </w:divBdr>
        </w:div>
        <w:div w:id="192772460">
          <w:marLeft w:val="480"/>
          <w:marRight w:val="0"/>
          <w:marTop w:val="0"/>
          <w:marBottom w:val="0"/>
          <w:divBdr>
            <w:top w:val="none" w:sz="0" w:space="0" w:color="auto"/>
            <w:left w:val="none" w:sz="0" w:space="0" w:color="auto"/>
            <w:bottom w:val="none" w:sz="0" w:space="0" w:color="auto"/>
            <w:right w:val="none" w:sz="0" w:space="0" w:color="auto"/>
          </w:divBdr>
        </w:div>
        <w:div w:id="1815177215">
          <w:marLeft w:val="480"/>
          <w:marRight w:val="0"/>
          <w:marTop w:val="0"/>
          <w:marBottom w:val="0"/>
          <w:divBdr>
            <w:top w:val="none" w:sz="0" w:space="0" w:color="auto"/>
            <w:left w:val="none" w:sz="0" w:space="0" w:color="auto"/>
            <w:bottom w:val="none" w:sz="0" w:space="0" w:color="auto"/>
            <w:right w:val="none" w:sz="0" w:space="0" w:color="auto"/>
          </w:divBdr>
        </w:div>
        <w:div w:id="1292396041">
          <w:marLeft w:val="480"/>
          <w:marRight w:val="0"/>
          <w:marTop w:val="0"/>
          <w:marBottom w:val="0"/>
          <w:divBdr>
            <w:top w:val="none" w:sz="0" w:space="0" w:color="auto"/>
            <w:left w:val="none" w:sz="0" w:space="0" w:color="auto"/>
            <w:bottom w:val="none" w:sz="0" w:space="0" w:color="auto"/>
            <w:right w:val="none" w:sz="0" w:space="0" w:color="auto"/>
          </w:divBdr>
        </w:div>
        <w:div w:id="653148698">
          <w:marLeft w:val="480"/>
          <w:marRight w:val="0"/>
          <w:marTop w:val="0"/>
          <w:marBottom w:val="0"/>
          <w:divBdr>
            <w:top w:val="none" w:sz="0" w:space="0" w:color="auto"/>
            <w:left w:val="none" w:sz="0" w:space="0" w:color="auto"/>
            <w:bottom w:val="none" w:sz="0" w:space="0" w:color="auto"/>
            <w:right w:val="none" w:sz="0" w:space="0" w:color="auto"/>
          </w:divBdr>
        </w:div>
        <w:div w:id="2018581655">
          <w:marLeft w:val="480"/>
          <w:marRight w:val="0"/>
          <w:marTop w:val="0"/>
          <w:marBottom w:val="0"/>
          <w:divBdr>
            <w:top w:val="none" w:sz="0" w:space="0" w:color="auto"/>
            <w:left w:val="none" w:sz="0" w:space="0" w:color="auto"/>
            <w:bottom w:val="none" w:sz="0" w:space="0" w:color="auto"/>
            <w:right w:val="none" w:sz="0" w:space="0" w:color="auto"/>
          </w:divBdr>
        </w:div>
        <w:div w:id="381486419">
          <w:marLeft w:val="480"/>
          <w:marRight w:val="0"/>
          <w:marTop w:val="0"/>
          <w:marBottom w:val="0"/>
          <w:divBdr>
            <w:top w:val="none" w:sz="0" w:space="0" w:color="auto"/>
            <w:left w:val="none" w:sz="0" w:space="0" w:color="auto"/>
            <w:bottom w:val="none" w:sz="0" w:space="0" w:color="auto"/>
            <w:right w:val="none" w:sz="0" w:space="0" w:color="auto"/>
          </w:divBdr>
        </w:div>
        <w:div w:id="1514799360">
          <w:marLeft w:val="480"/>
          <w:marRight w:val="0"/>
          <w:marTop w:val="0"/>
          <w:marBottom w:val="0"/>
          <w:divBdr>
            <w:top w:val="none" w:sz="0" w:space="0" w:color="auto"/>
            <w:left w:val="none" w:sz="0" w:space="0" w:color="auto"/>
            <w:bottom w:val="none" w:sz="0" w:space="0" w:color="auto"/>
            <w:right w:val="none" w:sz="0" w:space="0" w:color="auto"/>
          </w:divBdr>
        </w:div>
        <w:div w:id="1087968539">
          <w:marLeft w:val="480"/>
          <w:marRight w:val="0"/>
          <w:marTop w:val="0"/>
          <w:marBottom w:val="0"/>
          <w:divBdr>
            <w:top w:val="none" w:sz="0" w:space="0" w:color="auto"/>
            <w:left w:val="none" w:sz="0" w:space="0" w:color="auto"/>
            <w:bottom w:val="none" w:sz="0" w:space="0" w:color="auto"/>
            <w:right w:val="none" w:sz="0" w:space="0" w:color="auto"/>
          </w:divBdr>
        </w:div>
        <w:div w:id="637759738">
          <w:marLeft w:val="480"/>
          <w:marRight w:val="0"/>
          <w:marTop w:val="0"/>
          <w:marBottom w:val="0"/>
          <w:divBdr>
            <w:top w:val="none" w:sz="0" w:space="0" w:color="auto"/>
            <w:left w:val="none" w:sz="0" w:space="0" w:color="auto"/>
            <w:bottom w:val="none" w:sz="0" w:space="0" w:color="auto"/>
            <w:right w:val="none" w:sz="0" w:space="0" w:color="auto"/>
          </w:divBdr>
        </w:div>
        <w:div w:id="789320332">
          <w:marLeft w:val="480"/>
          <w:marRight w:val="0"/>
          <w:marTop w:val="0"/>
          <w:marBottom w:val="0"/>
          <w:divBdr>
            <w:top w:val="none" w:sz="0" w:space="0" w:color="auto"/>
            <w:left w:val="none" w:sz="0" w:space="0" w:color="auto"/>
            <w:bottom w:val="none" w:sz="0" w:space="0" w:color="auto"/>
            <w:right w:val="none" w:sz="0" w:space="0" w:color="auto"/>
          </w:divBdr>
        </w:div>
        <w:div w:id="1303072387">
          <w:marLeft w:val="480"/>
          <w:marRight w:val="0"/>
          <w:marTop w:val="0"/>
          <w:marBottom w:val="0"/>
          <w:divBdr>
            <w:top w:val="none" w:sz="0" w:space="0" w:color="auto"/>
            <w:left w:val="none" w:sz="0" w:space="0" w:color="auto"/>
            <w:bottom w:val="none" w:sz="0" w:space="0" w:color="auto"/>
            <w:right w:val="none" w:sz="0" w:space="0" w:color="auto"/>
          </w:divBdr>
        </w:div>
        <w:div w:id="738020618">
          <w:marLeft w:val="480"/>
          <w:marRight w:val="0"/>
          <w:marTop w:val="0"/>
          <w:marBottom w:val="0"/>
          <w:divBdr>
            <w:top w:val="none" w:sz="0" w:space="0" w:color="auto"/>
            <w:left w:val="none" w:sz="0" w:space="0" w:color="auto"/>
            <w:bottom w:val="none" w:sz="0" w:space="0" w:color="auto"/>
            <w:right w:val="none" w:sz="0" w:space="0" w:color="auto"/>
          </w:divBdr>
        </w:div>
        <w:div w:id="932130275">
          <w:marLeft w:val="480"/>
          <w:marRight w:val="0"/>
          <w:marTop w:val="0"/>
          <w:marBottom w:val="0"/>
          <w:divBdr>
            <w:top w:val="none" w:sz="0" w:space="0" w:color="auto"/>
            <w:left w:val="none" w:sz="0" w:space="0" w:color="auto"/>
            <w:bottom w:val="none" w:sz="0" w:space="0" w:color="auto"/>
            <w:right w:val="none" w:sz="0" w:space="0" w:color="auto"/>
          </w:divBdr>
        </w:div>
        <w:div w:id="1278369587">
          <w:marLeft w:val="480"/>
          <w:marRight w:val="0"/>
          <w:marTop w:val="0"/>
          <w:marBottom w:val="0"/>
          <w:divBdr>
            <w:top w:val="none" w:sz="0" w:space="0" w:color="auto"/>
            <w:left w:val="none" w:sz="0" w:space="0" w:color="auto"/>
            <w:bottom w:val="none" w:sz="0" w:space="0" w:color="auto"/>
            <w:right w:val="none" w:sz="0" w:space="0" w:color="auto"/>
          </w:divBdr>
        </w:div>
        <w:div w:id="1693990715">
          <w:marLeft w:val="480"/>
          <w:marRight w:val="0"/>
          <w:marTop w:val="0"/>
          <w:marBottom w:val="0"/>
          <w:divBdr>
            <w:top w:val="none" w:sz="0" w:space="0" w:color="auto"/>
            <w:left w:val="none" w:sz="0" w:space="0" w:color="auto"/>
            <w:bottom w:val="none" w:sz="0" w:space="0" w:color="auto"/>
            <w:right w:val="none" w:sz="0" w:space="0" w:color="auto"/>
          </w:divBdr>
        </w:div>
      </w:divsChild>
    </w:div>
    <w:div w:id="1991518035">
      <w:bodyDiv w:val="1"/>
      <w:marLeft w:val="0"/>
      <w:marRight w:val="0"/>
      <w:marTop w:val="0"/>
      <w:marBottom w:val="0"/>
      <w:divBdr>
        <w:top w:val="none" w:sz="0" w:space="0" w:color="auto"/>
        <w:left w:val="none" w:sz="0" w:space="0" w:color="auto"/>
        <w:bottom w:val="none" w:sz="0" w:space="0" w:color="auto"/>
        <w:right w:val="none" w:sz="0" w:space="0" w:color="auto"/>
      </w:divBdr>
    </w:div>
    <w:div w:id="1991711456">
      <w:bodyDiv w:val="1"/>
      <w:marLeft w:val="0"/>
      <w:marRight w:val="0"/>
      <w:marTop w:val="0"/>
      <w:marBottom w:val="0"/>
      <w:divBdr>
        <w:top w:val="none" w:sz="0" w:space="0" w:color="auto"/>
        <w:left w:val="none" w:sz="0" w:space="0" w:color="auto"/>
        <w:bottom w:val="none" w:sz="0" w:space="0" w:color="auto"/>
        <w:right w:val="none" w:sz="0" w:space="0" w:color="auto"/>
      </w:divBdr>
    </w:div>
    <w:div w:id="1991787108">
      <w:bodyDiv w:val="1"/>
      <w:marLeft w:val="0"/>
      <w:marRight w:val="0"/>
      <w:marTop w:val="0"/>
      <w:marBottom w:val="0"/>
      <w:divBdr>
        <w:top w:val="none" w:sz="0" w:space="0" w:color="auto"/>
        <w:left w:val="none" w:sz="0" w:space="0" w:color="auto"/>
        <w:bottom w:val="none" w:sz="0" w:space="0" w:color="auto"/>
        <w:right w:val="none" w:sz="0" w:space="0" w:color="auto"/>
      </w:divBdr>
    </w:div>
    <w:div w:id="1991790684">
      <w:bodyDiv w:val="1"/>
      <w:marLeft w:val="0"/>
      <w:marRight w:val="0"/>
      <w:marTop w:val="0"/>
      <w:marBottom w:val="0"/>
      <w:divBdr>
        <w:top w:val="none" w:sz="0" w:space="0" w:color="auto"/>
        <w:left w:val="none" w:sz="0" w:space="0" w:color="auto"/>
        <w:bottom w:val="none" w:sz="0" w:space="0" w:color="auto"/>
        <w:right w:val="none" w:sz="0" w:space="0" w:color="auto"/>
      </w:divBdr>
    </w:div>
    <w:div w:id="1991863028">
      <w:bodyDiv w:val="1"/>
      <w:marLeft w:val="0"/>
      <w:marRight w:val="0"/>
      <w:marTop w:val="0"/>
      <w:marBottom w:val="0"/>
      <w:divBdr>
        <w:top w:val="none" w:sz="0" w:space="0" w:color="auto"/>
        <w:left w:val="none" w:sz="0" w:space="0" w:color="auto"/>
        <w:bottom w:val="none" w:sz="0" w:space="0" w:color="auto"/>
        <w:right w:val="none" w:sz="0" w:space="0" w:color="auto"/>
      </w:divBdr>
    </w:div>
    <w:div w:id="1992052032">
      <w:bodyDiv w:val="1"/>
      <w:marLeft w:val="0"/>
      <w:marRight w:val="0"/>
      <w:marTop w:val="0"/>
      <w:marBottom w:val="0"/>
      <w:divBdr>
        <w:top w:val="none" w:sz="0" w:space="0" w:color="auto"/>
        <w:left w:val="none" w:sz="0" w:space="0" w:color="auto"/>
        <w:bottom w:val="none" w:sz="0" w:space="0" w:color="auto"/>
        <w:right w:val="none" w:sz="0" w:space="0" w:color="auto"/>
      </w:divBdr>
    </w:div>
    <w:div w:id="1992169068">
      <w:bodyDiv w:val="1"/>
      <w:marLeft w:val="0"/>
      <w:marRight w:val="0"/>
      <w:marTop w:val="0"/>
      <w:marBottom w:val="0"/>
      <w:divBdr>
        <w:top w:val="none" w:sz="0" w:space="0" w:color="auto"/>
        <w:left w:val="none" w:sz="0" w:space="0" w:color="auto"/>
        <w:bottom w:val="none" w:sz="0" w:space="0" w:color="auto"/>
        <w:right w:val="none" w:sz="0" w:space="0" w:color="auto"/>
      </w:divBdr>
    </w:div>
    <w:div w:id="1992438319">
      <w:bodyDiv w:val="1"/>
      <w:marLeft w:val="0"/>
      <w:marRight w:val="0"/>
      <w:marTop w:val="0"/>
      <w:marBottom w:val="0"/>
      <w:divBdr>
        <w:top w:val="none" w:sz="0" w:space="0" w:color="auto"/>
        <w:left w:val="none" w:sz="0" w:space="0" w:color="auto"/>
        <w:bottom w:val="none" w:sz="0" w:space="0" w:color="auto"/>
        <w:right w:val="none" w:sz="0" w:space="0" w:color="auto"/>
      </w:divBdr>
    </w:div>
    <w:div w:id="1992443182">
      <w:bodyDiv w:val="1"/>
      <w:marLeft w:val="0"/>
      <w:marRight w:val="0"/>
      <w:marTop w:val="0"/>
      <w:marBottom w:val="0"/>
      <w:divBdr>
        <w:top w:val="none" w:sz="0" w:space="0" w:color="auto"/>
        <w:left w:val="none" w:sz="0" w:space="0" w:color="auto"/>
        <w:bottom w:val="none" w:sz="0" w:space="0" w:color="auto"/>
        <w:right w:val="none" w:sz="0" w:space="0" w:color="auto"/>
      </w:divBdr>
    </w:div>
    <w:div w:id="1992711585">
      <w:bodyDiv w:val="1"/>
      <w:marLeft w:val="0"/>
      <w:marRight w:val="0"/>
      <w:marTop w:val="0"/>
      <w:marBottom w:val="0"/>
      <w:divBdr>
        <w:top w:val="none" w:sz="0" w:space="0" w:color="auto"/>
        <w:left w:val="none" w:sz="0" w:space="0" w:color="auto"/>
        <w:bottom w:val="none" w:sz="0" w:space="0" w:color="auto"/>
        <w:right w:val="none" w:sz="0" w:space="0" w:color="auto"/>
      </w:divBdr>
    </w:div>
    <w:div w:id="1992712091">
      <w:bodyDiv w:val="1"/>
      <w:marLeft w:val="0"/>
      <w:marRight w:val="0"/>
      <w:marTop w:val="0"/>
      <w:marBottom w:val="0"/>
      <w:divBdr>
        <w:top w:val="none" w:sz="0" w:space="0" w:color="auto"/>
        <w:left w:val="none" w:sz="0" w:space="0" w:color="auto"/>
        <w:bottom w:val="none" w:sz="0" w:space="0" w:color="auto"/>
        <w:right w:val="none" w:sz="0" w:space="0" w:color="auto"/>
      </w:divBdr>
    </w:div>
    <w:div w:id="1993024961">
      <w:bodyDiv w:val="1"/>
      <w:marLeft w:val="0"/>
      <w:marRight w:val="0"/>
      <w:marTop w:val="0"/>
      <w:marBottom w:val="0"/>
      <w:divBdr>
        <w:top w:val="none" w:sz="0" w:space="0" w:color="auto"/>
        <w:left w:val="none" w:sz="0" w:space="0" w:color="auto"/>
        <w:bottom w:val="none" w:sz="0" w:space="0" w:color="auto"/>
        <w:right w:val="none" w:sz="0" w:space="0" w:color="auto"/>
      </w:divBdr>
    </w:div>
    <w:div w:id="1993362294">
      <w:bodyDiv w:val="1"/>
      <w:marLeft w:val="0"/>
      <w:marRight w:val="0"/>
      <w:marTop w:val="0"/>
      <w:marBottom w:val="0"/>
      <w:divBdr>
        <w:top w:val="none" w:sz="0" w:space="0" w:color="auto"/>
        <w:left w:val="none" w:sz="0" w:space="0" w:color="auto"/>
        <w:bottom w:val="none" w:sz="0" w:space="0" w:color="auto"/>
        <w:right w:val="none" w:sz="0" w:space="0" w:color="auto"/>
      </w:divBdr>
    </w:div>
    <w:div w:id="1993365438">
      <w:bodyDiv w:val="1"/>
      <w:marLeft w:val="0"/>
      <w:marRight w:val="0"/>
      <w:marTop w:val="0"/>
      <w:marBottom w:val="0"/>
      <w:divBdr>
        <w:top w:val="none" w:sz="0" w:space="0" w:color="auto"/>
        <w:left w:val="none" w:sz="0" w:space="0" w:color="auto"/>
        <w:bottom w:val="none" w:sz="0" w:space="0" w:color="auto"/>
        <w:right w:val="none" w:sz="0" w:space="0" w:color="auto"/>
      </w:divBdr>
    </w:div>
    <w:div w:id="1993483983">
      <w:bodyDiv w:val="1"/>
      <w:marLeft w:val="0"/>
      <w:marRight w:val="0"/>
      <w:marTop w:val="0"/>
      <w:marBottom w:val="0"/>
      <w:divBdr>
        <w:top w:val="none" w:sz="0" w:space="0" w:color="auto"/>
        <w:left w:val="none" w:sz="0" w:space="0" w:color="auto"/>
        <w:bottom w:val="none" w:sz="0" w:space="0" w:color="auto"/>
        <w:right w:val="none" w:sz="0" w:space="0" w:color="auto"/>
      </w:divBdr>
    </w:div>
    <w:div w:id="1993486265">
      <w:bodyDiv w:val="1"/>
      <w:marLeft w:val="0"/>
      <w:marRight w:val="0"/>
      <w:marTop w:val="0"/>
      <w:marBottom w:val="0"/>
      <w:divBdr>
        <w:top w:val="none" w:sz="0" w:space="0" w:color="auto"/>
        <w:left w:val="none" w:sz="0" w:space="0" w:color="auto"/>
        <w:bottom w:val="none" w:sz="0" w:space="0" w:color="auto"/>
        <w:right w:val="none" w:sz="0" w:space="0" w:color="auto"/>
      </w:divBdr>
    </w:div>
    <w:div w:id="1993561319">
      <w:bodyDiv w:val="1"/>
      <w:marLeft w:val="0"/>
      <w:marRight w:val="0"/>
      <w:marTop w:val="0"/>
      <w:marBottom w:val="0"/>
      <w:divBdr>
        <w:top w:val="none" w:sz="0" w:space="0" w:color="auto"/>
        <w:left w:val="none" w:sz="0" w:space="0" w:color="auto"/>
        <w:bottom w:val="none" w:sz="0" w:space="0" w:color="auto"/>
        <w:right w:val="none" w:sz="0" w:space="0" w:color="auto"/>
      </w:divBdr>
    </w:div>
    <w:div w:id="1993632379">
      <w:bodyDiv w:val="1"/>
      <w:marLeft w:val="0"/>
      <w:marRight w:val="0"/>
      <w:marTop w:val="0"/>
      <w:marBottom w:val="0"/>
      <w:divBdr>
        <w:top w:val="none" w:sz="0" w:space="0" w:color="auto"/>
        <w:left w:val="none" w:sz="0" w:space="0" w:color="auto"/>
        <w:bottom w:val="none" w:sz="0" w:space="0" w:color="auto"/>
        <w:right w:val="none" w:sz="0" w:space="0" w:color="auto"/>
      </w:divBdr>
    </w:div>
    <w:div w:id="1993754783">
      <w:bodyDiv w:val="1"/>
      <w:marLeft w:val="0"/>
      <w:marRight w:val="0"/>
      <w:marTop w:val="0"/>
      <w:marBottom w:val="0"/>
      <w:divBdr>
        <w:top w:val="none" w:sz="0" w:space="0" w:color="auto"/>
        <w:left w:val="none" w:sz="0" w:space="0" w:color="auto"/>
        <w:bottom w:val="none" w:sz="0" w:space="0" w:color="auto"/>
        <w:right w:val="none" w:sz="0" w:space="0" w:color="auto"/>
      </w:divBdr>
    </w:div>
    <w:div w:id="1993755927">
      <w:bodyDiv w:val="1"/>
      <w:marLeft w:val="0"/>
      <w:marRight w:val="0"/>
      <w:marTop w:val="0"/>
      <w:marBottom w:val="0"/>
      <w:divBdr>
        <w:top w:val="none" w:sz="0" w:space="0" w:color="auto"/>
        <w:left w:val="none" w:sz="0" w:space="0" w:color="auto"/>
        <w:bottom w:val="none" w:sz="0" w:space="0" w:color="auto"/>
        <w:right w:val="none" w:sz="0" w:space="0" w:color="auto"/>
      </w:divBdr>
    </w:div>
    <w:div w:id="1993947539">
      <w:bodyDiv w:val="1"/>
      <w:marLeft w:val="0"/>
      <w:marRight w:val="0"/>
      <w:marTop w:val="0"/>
      <w:marBottom w:val="0"/>
      <w:divBdr>
        <w:top w:val="none" w:sz="0" w:space="0" w:color="auto"/>
        <w:left w:val="none" w:sz="0" w:space="0" w:color="auto"/>
        <w:bottom w:val="none" w:sz="0" w:space="0" w:color="auto"/>
        <w:right w:val="none" w:sz="0" w:space="0" w:color="auto"/>
      </w:divBdr>
      <w:divsChild>
        <w:div w:id="1445228060">
          <w:marLeft w:val="480"/>
          <w:marRight w:val="0"/>
          <w:marTop w:val="0"/>
          <w:marBottom w:val="0"/>
          <w:divBdr>
            <w:top w:val="none" w:sz="0" w:space="0" w:color="auto"/>
            <w:left w:val="none" w:sz="0" w:space="0" w:color="auto"/>
            <w:bottom w:val="none" w:sz="0" w:space="0" w:color="auto"/>
            <w:right w:val="none" w:sz="0" w:space="0" w:color="auto"/>
          </w:divBdr>
        </w:div>
        <w:div w:id="402021125">
          <w:marLeft w:val="480"/>
          <w:marRight w:val="0"/>
          <w:marTop w:val="0"/>
          <w:marBottom w:val="0"/>
          <w:divBdr>
            <w:top w:val="none" w:sz="0" w:space="0" w:color="auto"/>
            <w:left w:val="none" w:sz="0" w:space="0" w:color="auto"/>
            <w:bottom w:val="none" w:sz="0" w:space="0" w:color="auto"/>
            <w:right w:val="none" w:sz="0" w:space="0" w:color="auto"/>
          </w:divBdr>
        </w:div>
        <w:div w:id="2106069573">
          <w:marLeft w:val="480"/>
          <w:marRight w:val="0"/>
          <w:marTop w:val="0"/>
          <w:marBottom w:val="0"/>
          <w:divBdr>
            <w:top w:val="none" w:sz="0" w:space="0" w:color="auto"/>
            <w:left w:val="none" w:sz="0" w:space="0" w:color="auto"/>
            <w:bottom w:val="none" w:sz="0" w:space="0" w:color="auto"/>
            <w:right w:val="none" w:sz="0" w:space="0" w:color="auto"/>
          </w:divBdr>
        </w:div>
        <w:div w:id="1662925878">
          <w:marLeft w:val="480"/>
          <w:marRight w:val="0"/>
          <w:marTop w:val="0"/>
          <w:marBottom w:val="0"/>
          <w:divBdr>
            <w:top w:val="none" w:sz="0" w:space="0" w:color="auto"/>
            <w:left w:val="none" w:sz="0" w:space="0" w:color="auto"/>
            <w:bottom w:val="none" w:sz="0" w:space="0" w:color="auto"/>
            <w:right w:val="none" w:sz="0" w:space="0" w:color="auto"/>
          </w:divBdr>
        </w:div>
        <w:div w:id="370762286">
          <w:marLeft w:val="480"/>
          <w:marRight w:val="0"/>
          <w:marTop w:val="0"/>
          <w:marBottom w:val="0"/>
          <w:divBdr>
            <w:top w:val="none" w:sz="0" w:space="0" w:color="auto"/>
            <w:left w:val="none" w:sz="0" w:space="0" w:color="auto"/>
            <w:bottom w:val="none" w:sz="0" w:space="0" w:color="auto"/>
            <w:right w:val="none" w:sz="0" w:space="0" w:color="auto"/>
          </w:divBdr>
        </w:div>
        <w:div w:id="1204633794">
          <w:marLeft w:val="480"/>
          <w:marRight w:val="0"/>
          <w:marTop w:val="0"/>
          <w:marBottom w:val="0"/>
          <w:divBdr>
            <w:top w:val="none" w:sz="0" w:space="0" w:color="auto"/>
            <w:left w:val="none" w:sz="0" w:space="0" w:color="auto"/>
            <w:bottom w:val="none" w:sz="0" w:space="0" w:color="auto"/>
            <w:right w:val="none" w:sz="0" w:space="0" w:color="auto"/>
          </w:divBdr>
        </w:div>
        <w:div w:id="1053966951">
          <w:marLeft w:val="480"/>
          <w:marRight w:val="0"/>
          <w:marTop w:val="0"/>
          <w:marBottom w:val="0"/>
          <w:divBdr>
            <w:top w:val="none" w:sz="0" w:space="0" w:color="auto"/>
            <w:left w:val="none" w:sz="0" w:space="0" w:color="auto"/>
            <w:bottom w:val="none" w:sz="0" w:space="0" w:color="auto"/>
            <w:right w:val="none" w:sz="0" w:space="0" w:color="auto"/>
          </w:divBdr>
        </w:div>
        <w:div w:id="1295406919">
          <w:marLeft w:val="480"/>
          <w:marRight w:val="0"/>
          <w:marTop w:val="0"/>
          <w:marBottom w:val="0"/>
          <w:divBdr>
            <w:top w:val="none" w:sz="0" w:space="0" w:color="auto"/>
            <w:left w:val="none" w:sz="0" w:space="0" w:color="auto"/>
            <w:bottom w:val="none" w:sz="0" w:space="0" w:color="auto"/>
            <w:right w:val="none" w:sz="0" w:space="0" w:color="auto"/>
          </w:divBdr>
        </w:div>
        <w:div w:id="793521563">
          <w:marLeft w:val="480"/>
          <w:marRight w:val="0"/>
          <w:marTop w:val="0"/>
          <w:marBottom w:val="0"/>
          <w:divBdr>
            <w:top w:val="none" w:sz="0" w:space="0" w:color="auto"/>
            <w:left w:val="none" w:sz="0" w:space="0" w:color="auto"/>
            <w:bottom w:val="none" w:sz="0" w:space="0" w:color="auto"/>
            <w:right w:val="none" w:sz="0" w:space="0" w:color="auto"/>
          </w:divBdr>
        </w:div>
        <w:div w:id="168329150">
          <w:marLeft w:val="480"/>
          <w:marRight w:val="0"/>
          <w:marTop w:val="0"/>
          <w:marBottom w:val="0"/>
          <w:divBdr>
            <w:top w:val="none" w:sz="0" w:space="0" w:color="auto"/>
            <w:left w:val="none" w:sz="0" w:space="0" w:color="auto"/>
            <w:bottom w:val="none" w:sz="0" w:space="0" w:color="auto"/>
            <w:right w:val="none" w:sz="0" w:space="0" w:color="auto"/>
          </w:divBdr>
        </w:div>
        <w:div w:id="598488221">
          <w:marLeft w:val="480"/>
          <w:marRight w:val="0"/>
          <w:marTop w:val="0"/>
          <w:marBottom w:val="0"/>
          <w:divBdr>
            <w:top w:val="none" w:sz="0" w:space="0" w:color="auto"/>
            <w:left w:val="none" w:sz="0" w:space="0" w:color="auto"/>
            <w:bottom w:val="none" w:sz="0" w:space="0" w:color="auto"/>
            <w:right w:val="none" w:sz="0" w:space="0" w:color="auto"/>
          </w:divBdr>
        </w:div>
        <w:div w:id="703023774">
          <w:marLeft w:val="480"/>
          <w:marRight w:val="0"/>
          <w:marTop w:val="0"/>
          <w:marBottom w:val="0"/>
          <w:divBdr>
            <w:top w:val="none" w:sz="0" w:space="0" w:color="auto"/>
            <w:left w:val="none" w:sz="0" w:space="0" w:color="auto"/>
            <w:bottom w:val="none" w:sz="0" w:space="0" w:color="auto"/>
            <w:right w:val="none" w:sz="0" w:space="0" w:color="auto"/>
          </w:divBdr>
        </w:div>
        <w:div w:id="1097289363">
          <w:marLeft w:val="480"/>
          <w:marRight w:val="0"/>
          <w:marTop w:val="0"/>
          <w:marBottom w:val="0"/>
          <w:divBdr>
            <w:top w:val="none" w:sz="0" w:space="0" w:color="auto"/>
            <w:left w:val="none" w:sz="0" w:space="0" w:color="auto"/>
            <w:bottom w:val="none" w:sz="0" w:space="0" w:color="auto"/>
            <w:right w:val="none" w:sz="0" w:space="0" w:color="auto"/>
          </w:divBdr>
        </w:div>
        <w:div w:id="1911424894">
          <w:marLeft w:val="480"/>
          <w:marRight w:val="0"/>
          <w:marTop w:val="0"/>
          <w:marBottom w:val="0"/>
          <w:divBdr>
            <w:top w:val="none" w:sz="0" w:space="0" w:color="auto"/>
            <w:left w:val="none" w:sz="0" w:space="0" w:color="auto"/>
            <w:bottom w:val="none" w:sz="0" w:space="0" w:color="auto"/>
            <w:right w:val="none" w:sz="0" w:space="0" w:color="auto"/>
          </w:divBdr>
        </w:div>
        <w:div w:id="919488777">
          <w:marLeft w:val="480"/>
          <w:marRight w:val="0"/>
          <w:marTop w:val="0"/>
          <w:marBottom w:val="0"/>
          <w:divBdr>
            <w:top w:val="none" w:sz="0" w:space="0" w:color="auto"/>
            <w:left w:val="none" w:sz="0" w:space="0" w:color="auto"/>
            <w:bottom w:val="none" w:sz="0" w:space="0" w:color="auto"/>
            <w:right w:val="none" w:sz="0" w:space="0" w:color="auto"/>
          </w:divBdr>
        </w:div>
        <w:div w:id="1623925025">
          <w:marLeft w:val="480"/>
          <w:marRight w:val="0"/>
          <w:marTop w:val="0"/>
          <w:marBottom w:val="0"/>
          <w:divBdr>
            <w:top w:val="none" w:sz="0" w:space="0" w:color="auto"/>
            <w:left w:val="none" w:sz="0" w:space="0" w:color="auto"/>
            <w:bottom w:val="none" w:sz="0" w:space="0" w:color="auto"/>
            <w:right w:val="none" w:sz="0" w:space="0" w:color="auto"/>
          </w:divBdr>
        </w:div>
        <w:div w:id="1989673977">
          <w:marLeft w:val="480"/>
          <w:marRight w:val="0"/>
          <w:marTop w:val="0"/>
          <w:marBottom w:val="0"/>
          <w:divBdr>
            <w:top w:val="none" w:sz="0" w:space="0" w:color="auto"/>
            <w:left w:val="none" w:sz="0" w:space="0" w:color="auto"/>
            <w:bottom w:val="none" w:sz="0" w:space="0" w:color="auto"/>
            <w:right w:val="none" w:sz="0" w:space="0" w:color="auto"/>
          </w:divBdr>
        </w:div>
        <w:div w:id="634331863">
          <w:marLeft w:val="480"/>
          <w:marRight w:val="0"/>
          <w:marTop w:val="0"/>
          <w:marBottom w:val="0"/>
          <w:divBdr>
            <w:top w:val="none" w:sz="0" w:space="0" w:color="auto"/>
            <w:left w:val="none" w:sz="0" w:space="0" w:color="auto"/>
            <w:bottom w:val="none" w:sz="0" w:space="0" w:color="auto"/>
            <w:right w:val="none" w:sz="0" w:space="0" w:color="auto"/>
          </w:divBdr>
        </w:div>
        <w:div w:id="233398601">
          <w:marLeft w:val="480"/>
          <w:marRight w:val="0"/>
          <w:marTop w:val="0"/>
          <w:marBottom w:val="0"/>
          <w:divBdr>
            <w:top w:val="none" w:sz="0" w:space="0" w:color="auto"/>
            <w:left w:val="none" w:sz="0" w:space="0" w:color="auto"/>
            <w:bottom w:val="none" w:sz="0" w:space="0" w:color="auto"/>
            <w:right w:val="none" w:sz="0" w:space="0" w:color="auto"/>
          </w:divBdr>
        </w:div>
        <w:div w:id="1127624690">
          <w:marLeft w:val="480"/>
          <w:marRight w:val="0"/>
          <w:marTop w:val="0"/>
          <w:marBottom w:val="0"/>
          <w:divBdr>
            <w:top w:val="none" w:sz="0" w:space="0" w:color="auto"/>
            <w:left w:val="none" w:sz="0" w:space="0" w:color="auto"/>
            <w:bottom w:val="none" w:sz="0" w:space="0" w:color="auto"/>
            <w:right w:val="none" w:sz="0" w:space="0" w:color="auto"/>
          </w:divBdr>
        </w:div>
        <w:div w:id="1384599266">
          <w:marLeft w:val="480"/>
          <w:marRight w:val="0"/>
          <w:marTop w:val="0"/>
          <w:marBottom w:val="0"/>
          <w:divBdr>
            <w:top w:val="none" w:sz="0" w:space="0" w:color="auto"/>
            <w:left w:val="none" w:sz="0" w:space="0" w:color="auto"/>
            <w:bottom w:val="none" w:sz="0" w:space="0" w:color="auto"/>
            <w:right w:val="none" w:sz="0" w:space="0" w:color="auto"/>
          </w:divBdr>
        </w:div>
        <w:div w:id="345255864">
          <w:marLeft w:val="480"/>
          <w:marRight w:val="0"/>
          <w:marTop w:val="0"/>
          <w:marBottom w:val="0"/>
          <w:divBdr>
            <w:top w:val="none" w:sz="0" w:space="0" w:color="auto"/>
            <w:left w:val="none" w:sz="0" w:space="0" w:color="auto"/>
            <w:bottom w:val="none" w:sz="0" w:space="0" w:color="auto"/>
            <w:right w:val="none" w:sz="0" w:space="0" w:color="auto"/>
          </w:divBdr>
        </w:div>
        <w:div w:id="2011373765">
          <w:marLeft w:val="480"/>
          <w:marRight w:val="0"/>
          <w:marTop w:val="0"/>
          <w:marBottom w:val="0"/>
          <w:divBdr>
            <w:top w:val="none" w:sz="0" w:space="0" w:color="auto"/>
            <w:left w:val="none" w:sz="0" w:space="0" w:color="auto"/>
            <w:bottom w:val="none" w:sz="0" w:space="0" w:color="auto"/>
            <w:right w:val="none" w:sz="0" w:space="0" w:color="auto"/>
          </w:divBdr>
        </w:div>
        <w:div w:id="1448115310">
          <w:marLeft w:val="480"/>
          <w:marRight w:val="0"/>
          <w:marTop w:val="0"/>
          <w:marBottom w:val="0"/>
          <w:divBdr>
            <w:top w:val="none" w:sz="0" w:space="0" w:color="auto"/>
            <w:left w:val="none" w:sz="0" w:space="0" w:color="auto"/>
            <w:bottom w:val="none" w:sz="0" w:space="0" w:color="auto"/>
            <w:right w:val="none" w:sz="0" w:space="0" w:color="auto"/>
          </w:divBdr>
        </w:div>
        <w:div w:id="2043822932">
          <w:marLeft w:val="480"/>
          <w:marRight w:val="0"/>
          <w:marTop w:val="0"/>
          <w:marBottom w:val="0"/>
          <w:divBdr>
            <w:top w:val="none" w:sz="0" w:space="0" w:color="auto"/>
            <w:left w:val="none" w:sz="0" w:space="0" w:color="auto"/>
            <w:bottom w:val="none" w:sz="0" w:space="0" w:color="auto"/>
            <w:right w:val="none" w:sz="0" w:space="0" w:color="auto"/>
          </w:divBdr>
        </w:div>
        <w:div w:id="1591691634">
          <w:marLeft w:val="480"/>
          <w:marRight w:val="0"/>
          <w:marTop w:val="0"/>
          <w:marBottom w:val="0"/>
          <w:divBdr>
            <w:top w:val="none" w:sz="0" w:space="0" w:color="auto"/>
            <w:left w:val="none" w:sz="0" w:space="0" w:color="auto"/>
            <w:bottom w:val="none" w:sz="0" w:space="0" w:color="auto"/>
            <w:right w:val="none" w:sz="0" w:space="0" w:color="auto"/>
          </w:divBdr>
        </w:div>
        <w:div w:id="954143322">
          <w:marLeft w:val="480"/>
          <w:marRight w:val="0"/>
          <w:marTop w:val="0"/>
          <w:marBottom w:val="0"/>
          <w:divBdr>
            <w:top w:val="none" w:sz="0" w:space="0" w:color="auto"/>
            <w:left w:val="none" w:sz="0" w:space="0" w:color="auto"/>
            <w:bottom w:val="none" w:sz="0" w:space="0" w:color="auto"/>
            <w:right w:val="none" w:sz="0" w:space="0" w:color="auto"/>
          </w:divBdr>
        </w:div>
        <w:div w:id="1901793365">
          <w:marLeft w:val="480"/>
          <w:marRight w:val="0"/>
          <w:marTop w:val="0"/>
          <w:marBottom w:val="0"/>
          <w:divBdr>
            <w:top w:val="none" w:sz="0" w:space="0" w:color="auto"/>
            <w:left w:val="none" w:sz="0" w:space="0" w:color="auto"/>
            <w:bottom w:val="none" w:sz="0" w:space="0" w:color="auto"/>
            <w:right w:val="none" w:sz="0" w:space="0" w:color="auto"/>
          </w:divBdr>
        </w:div>
        <w:div w:id="369964894">
          <w:marLeft w:val="480"/>
          <w:marRight w:val="0"/>
          <w:marTop w:val="0"/>
          <w:marBottom w:val="0"/>
          <w:divBdr>
            <w:top w:val="none" w:sz="0" w:space="0" w:color="auto"/>
            <w:left w:val="none" w:sz="0" w:space="0" w:color="auto"/>
            <w:bottom w:val="none" w:sz="0" w:space="0" w:color="auto"/>
            <w:right w:val="none" w:sz="0" w:space="0" w:color="auto"/>
          </w:divBdr>
        </w:div>
        <w:div w:id="575476053">
          <w:marLeft w:val="480"/>
          <w:marRight w:val="0"/>
          <w:marTop w:val="0"/>
          <w:marBottom w:val="0"/>
          <w:divBdr>
            <w:top w:val="none" w:sz="0" w:space="0" w:color="auto"/>
            <w:left w:val="none" w:sz="0" w:space="0" w:color="auto"/>
            <w:bottom w:val="none" w:sz="0" w:space="0" w:color="auto"/>
            <w:right w:val="none" w:sz="0" w:space="0" w:color="auto"/>
          </w:divBdr>
        </w:div>
        <w:div w:id="1171523872">
          <w:marLeft w:val="480"/>
          <w:marRight w:val="0"/>
          <w:marTop w:val="0"/>
          <w:marBottom w:val="0"/>
          <w:divBdr>
            <w:top w:val="none" w:sz="0" w:space="0" w:color="auto"/>
            <w:left w:val="none" w:sz="0" w:space="0" w:color="auto"/>
            <w:bottom w:val="none" w:sz="0" w:space="0" w:color="auto"/>
            <w:right w:val="none" w:sz="0" w:space="0" w:color="auto"/>
          </w:divBdr>
        </w:div>
        <w:div w:id="1714846526">
          <w:marLeft w:val="480"/>
          <w:marRight w:val="0"/>
          <w:marTop w:val="0"/>
          <w:marBottom w:val="0"/>
          <w:divBdr>
            <w:top w:val="none" w:sz="0" w:space="0" w:color="auto"/>
            <w:left w:val="none" w:sz="0" w:space="0" w:color="auto"/>
            <w:bottom w:val="none" w:sz="0" w:space="0" w:color="auto"/>
            <w:right w:val="none" w:sz="0" w:space="0" w:color="auto"/>
          </w:divBdr>
        </w:div>
        <w:div w:id="1475492139">
          <w:marLeft w:val="480"/>
          <w:marRight w:val="0"/>
          <w:marTop w:val="0"/>
          <w:marBottom w:val="0"/>
          <w:divBdr>
            <w:top w:val="none" w:sz="0" w:space="0" w:color="auto"/>
            <w:left w:val="none" w:sz="0" w:space="0" w:color="auto"/>
            <w:bottom w:val="none" w:sz="0" w:space="0" w:color="auto"/>
            <w:right w:val="none" w:sz="0" w:space="0" w:color="auto"/>
          </w:divBdr>
        </w:div>
        <w:div w:id="383911316">
          <w:marLeft w:val="480"/>
          <w:marRight w:val="0"/>
          <w:marTop w:val="0"/>
          <w:marBottom w:val="0"/>
          <w:divBdr>
            <w:top w:val="none" w:sz="0" w:space="0" w:color="auto"/>
            <w:left w:val="none" w:sz="0" w:space="0" w:color="auto"/>
            <w:bottom w:val="none" w:sz="0" w:space="0" w:color="auto"/>
            <w:right w:val="none" w:sz="0" w:space="0" w:color="auto"/>
          </w:divBdr>
        </w:div>
        <w:div w:id="209807243">
          <w:marLeft w:val="480"/>
          <w:marRight w:val="0"/>
          <w:marTop w:val="0"/>
          <w:marBottom w:val="0"/>
          <w:divBdr>
            <w:top w:val="none" w:sz="0" w:space="0" w:color="auto"/>
            <w:left w:val="none" w:sz="0" w:space="0" w:color="auto"/>
            <w:bottom w:val="none" w:sz="0" w:space="0" w:color="auto"/>
            <w:right w:val="none" w:sz="0" w:space="0" w:color="auto"/>
          </w:divBdr>
        </w:div>
        <w:div w:id="457574803">
          <w:marLeft w:val="480"/>
          <w:marRight w:val="0"/>
          <w:marTop w:val="0"/>
          <w:marBottom w:val="0"/>
          <w:divBdr>
            <w:top w:val="none" w:sz="0" w:space="0" w:color="auto"/>
            <w:left w:val="none" w:sz="0" w:space="0" w:color="auto"/>
            <w:bottom w:val="none" w:sz="0" w:space="0" w:color="auto"/>
            <w:right w:val="none" w:sz="0" w:space="0" w:color="auto"/>
          </w:divBdr>
        </w:div>
        <w:div w:id="716199926">
          <w:marLeft w:val="480"/>
          <w:marRight w:val="0"/>
          <w:marTop w:val="0"/>
          <w:marBottom w:val="0"/>
          <w:divBdr>
            <w:top w:val="none" w:sz="0" w:space="0" w:color="auto"/>
            <w:left w:val="none" w:sz="0" w:space="0" w:color="auto"/>
            <w:bottom w:val="none" w:sz="0" w:space="0" w:color="auto"/>
            <w:right w:val="none" w:sz="0" w:space="0" w:color="auto"/>
          </w:divBdr>
        </w:div>
        <w:div w:id="1796367874">
          <w:marLeft w:val="480"/>
          <w:marRight w:val="0"/>
          <w:marTop w:val="0"/>
          <w:marBottom w:val="0"/>
          <w:divBdr>
            <w:top w:val="none" w:sz="0" w:space="0" w:color="auto"/>
            <w:left w:val="none" w:sz="0" w:space="0" w:color="auto"/>
            <w:bottom w:val="none" w:sz="0" w:space="0" w:color="auto"/>
            <w:right w:val="none" w:sz="0" w:space="0" w:color="auto"/>
          </w:divBdr>
        </w:div>
        <w:div w:id="680815806">
          <w:marLeft w:val="480"/>
          <w:marRight w:val="0"/>
          <w:marTop w:val="0"/>
          <w:marBottom w:val="0"/>
          <w:divBdr>
            <w:top w:val="none" w:sz="0" w:space="0" w:color="auto"/>
            <w:left w:val="none" w:sz="0" w:space="0" w:color="auto"/>
            <w:bottom w:val="none" w:sz="0" w:space="0" w:color="auto"/>
            <w:right w:val="none" w:sz="0" w:space="0" w:color="auto"/>
          </w:divBdr>
        </w:div>
        <w:div w:id="687215293">
          <w:marLeft w:val="480"/>
          <w:marRight w:val="0"/>
          <w:marTop w:val="0"/>
          <w:marBottom w:val="0"/>
          <w:divBdr>
            <w:top w:val="none" w:sz="0" w:space="0" w:color="auto"/>
            <w:left w:val="none" w:sz="0" w:space="0" w:color="auto"/>
            <w:bottom w:val="none" w:sz="0" w:space="0" w:color="auto"/>
            <w:right w:val="none" w:sz="0" w:space="0" w:color="auto"/>
          </w:divBdr>
        </w:div>
        <w:div w:id="332412922">
          <w:marLeft w:val="480"/>
          <w:marRight w:val="0"/>
          <w:marTop w:val="0"/>
          <w:marBottom w:val="0"/>
          <w:divBdr>
            <w:top w:val="none" w:sz="0" w:space="0" w:color="auto"/>
            <w:left w:val="none" w:sz="0" w:space="0" w:color="auto"/>
            <w:bottom w:val="none" w:sz="0" w:space="0" w:color="auto"/>
            <w:right w:val="none" w:sz="0" w:space="0" w:color="auto"/>
          </w:divBdr>
        </w:div>
        <w:div w:id="128132047">
          <w:marLeft w:val="480"/>
          <w:marRight w:val="0"/>
          <w:marTop w:val="0"/>
          <w:marBottom w:val="0"/>
          <w:divBdr>
            <w:top w:val="none" w:sz="0" w:space="0" w:color="auto"/>
            <w:left w:val="none" w:sz="0" w:space="0" w:color="auto"/>
            <w:bottom w:val="none" w:sz="0" w:space="0" w:color="auto"/>
            <w:right w:val="none" w:sz="0" w:space="0" w:color="auto"/>
          </w:divBdr>
        </w:div>
        <w:div w:id="179322354">
          <w:marLeft w:val="480"/>
          <w:marRight w:val="0"/>
          <w:marTop w:val="0"/>
          <w:marBottom w:val="0"/>
          <w:divBdr>
            <w:top w:val="none" w:sz="0" w:space="0" w:color="auto"/>
            <w:left w:val="none" w:sz="0" w:space="0" w:color="auto"/>
            <w:bottom w:val="none" w:sz="0" w:space="0" w:color="auto"/>
            <w:right w:val="none" w:sz="0" w:space="0" w:color="auto"/>
          </w:divBdr>
        </w:div>
      </w:divsChild>
    </w:div>
    <w:div w:id="1993950920">
      <w:bodyDiv w:val="1"/>
      <w:marLeft w:val="0"/>
      <w:marRight w:val="0"/>
      <w:marTop w:val="0"/>
      <w:marBottom w:val="0"/>
      <w:divBdr>
        <w:top w:val="none" w:sz="0" w:space="0" w:color="auto"/>
        <w:left w:val="none" w:sz="0" w:space="0" w:color="auto"/>
        <w:bottom w:val="none" w:sz="0" w:space="0" w:color="auto"/>
        <w:right w:val="none" w:sz="0" w:space="0" w:color="auto"/>
      </w:divBdr>
    </w:div>
    <w:div w:id="1994096511">
      <w:bodyDiv w:val="1"/>
      <w:marLeft w:val="0"/>
      <w:marRight w:val="0"/>
      <w:marTop w:val="0"/>
      <w:marBottom w:val="0"/>
      <w:divBdr>
        <w:top w:val="none" w:sz="0" w:space="0" w:color="auto"/>
        <w:left w:val="none" w:sz="0" w:space="0" w:color="auto"/>
        <w:bottom w:val="none" w:sz="0" w:space="0" w:color="auto"/>
        <w:right w:val="none" w:sz="0" w:space="0" w:color="auto"/>
      </w:divBdr>
    </w:div>
    <w:div w:id="1994212400">
      <w:bodyDiv w:val="1"/>
      <w:marLeft w:val="0"/>
      <w:marRight w:val="0"/>
      <w:marTop w:val="0"/>
      <w:marBottom w:val="0"/>
      <w:divBdr>
        <w:top w:val="none" w:sz="0" w:space="0" w:color="auto"/>
        <w:left w:val="none" w:sz="0" w:space="0" w:color="auto"/>
        <w:bottom w:val="none" w:sz="0" w:space="0" w:color="auto"/>
        <w:right w:val="none" w:sz="0" w:space="0" w:color="auto"/>
      </w:divBdr>
      <w:divsChild>
        <w:div w:id="473833456">
          <w:marLeft w:val="480"/>
          <w:marRight w:val="0"/>
          <w:marTop w:val="0"/>
          <w:marBottom w:val="0"/>
          <w:divBdr>
            <w:top w:val="none" w:sz="0" w:space="0" w:color="auto"/>
            <w:left w:val="none" w:sz="0" w:space="0" w:color="auto"/>
            <w:bottom w:val="none" w:sz="0" w:space="0" w:color="auto"/>
            <w:right w:val="none" w:sz="0" w:space="0" w:color="auto"/>
          </w:divBdr>
        </w:div>
        <w:div w:id="1104034437">
          <w:marLeft w:val="480"/>
          <w:marRight w:val="0"/>
          <w:marTop w:val="0"/>
          <w:marBottom w:val="0"/>
          <w:divBdr>
            <w:top w:val="none" w:sz="0" w:space="0" w:color="auto"/>
            <w:left w:val="none" w:sz="0" w:space="0" w:color="auto"/>
            <w:bottom w:val="none" w:sz="0" w:space="0" w:color="auto"/>
            <w:right w:val="none" w:sz="0" w:space="0" w:color="auto"/>
          </w:divBdr>
        </w:div>
        <w:div w:id="156582235">
          <w:marLeft w:val="480"/>
          <w:marRight w:val="0"/>
          <w:marTop w:val="0"/>
          <w:marBottom w:val="0"/>
          <w:divBdr>
            <w:top w:val="none" w:sz="0" w:space="0" w:color="auto"/>
            <w:left w:val="none" w:sz="0" w:space="0" w:color="auto"/>
            <w:bottom w:val="none" w:sz="0" w:space="0" w:color="auto"/>
            <w:right w:val="none" w:sz="0" w:space="0" w:color="auto"/>
          </w:divBdr>
        </w:div>
        <w:div w:id="1698046073">
          <w:marLeft w:val="480"/>
          <w:marRight w:val="0"/>
          <w:marTop w:val="0"/>
          <w:marBottom w:val="0"/>
          <w:divBdr>
            <w:top w:val="none" w:sz="0" w:space="0" w:color="auto"/>
            <w:left w:val="none" w:sz="0" w:space="0" w:color="auto"/>
            <w:bottom w:val="none" w:sz="0" w:space="0" w:color="auto"/>
            <w:right w:val="none" w:sz="0" w:space="0" w:color="auto"/>
          </w:divBdr>
        </w:div>
        <w:div w:id="1524587962">
          <w:marLeft w:val="480"/>
          <w:marRight w:val="0"/>
          <w:marTop w:val="0"/>
          <w:marBottom w:val="0"/>
          <w:divBdr>
            <w:top w:val="none" w:sz="0" w:space="0" w:color="auto"/>
            <w:left w:val="none" w:sz="0" w:space="0" w:color="auto"/>
            <w:bottom w:val="none" w:sz="0" w:space="0" w:color="auto"/>
            <w:right w:val="none" w:sz="0" w:space="0" w:color="auto"/>
          </w:divBdr>
        </w:div>
        <w:div w:id="799375080">
          <w:marLeft w:val="480"/>
          <w:marRight w:val="0"/>
          <w:marTop w:val="0"/>
          <w:marBottom w:val="0"/>
          <w:divBdr>
            <w:top w:val="none" w:sz="0" w:space="0" w:color="auto"/>
            <w:left w:val="none" w:sz="0" w:space="0" w:color="auto"/>
            <w:bottom w:val="none" w:sz="0" w:space="0" w:color="auto"/>
            <w:right w:val="none" w:sz="0" w:space="0" w:color="auto"/>
          </w:divBdr>
        </w:div>
        <w:div w:id="1849978141">
          <w:marLeft w:val="480"/>
          <w:marRight w:val="0"/>
          <w:marTop w:val="0"/>
          <w:marBottom w:val="0"/>
          <w:divBdr>
            <w:top w:val="none" w:sz="0" w:space="0" w:color="auto"/>
            <w:left w:val="none" w:sz="0" w:space="0" w:color="auto"/>
            <w:bottom w:val="none" w:sz="0" w:space="0" w:color="auto"/>
            <w:right w:val="none" w:sz="0" w:space="0" w:color="auto"/>
          </w:divBdr>
        </w:div>
        <w:div w:id="240724720">
          <w:marLeft w:val="480"/>
          <w:marRight w:val="0"/>
          <w:marTop w:val="0"/>
          <w:marBottom w:val="0"/>
          <w:divBdr>
            <w:top w:val="none" w:sz="0" w:space="0" w:color="auto"/>
            <w:left w:val="none" w:sz="0" w:space="0" w:color="auto"/>
            <w:bottom w:val="none" w:sz="0" w:space="0" w:color="auto"/>
            <w:right w:val="none" w:sz="0" w:space="0" w:color="auto"/>
          </w:divBdr>
        </w:div>
        <w:div w:id="361635609">
          <w:marLeft w:val="480"/>
          <w:marRight w:val="0"/>
          <w:marTop w:val="0"/>
          <w:marBottom w:val="0"/>
          <w:divBdr>
            <w:top w:val="none" w:sz="0" w:space="0" w:color="auto"/>
            <w:left w:val="none" w:sz="0" w:space="0" w:color="auto"/>
            <w:bottom w:val="none" w:sz="0" w:space="0" w:color="auto"/>
            <w:right w:val="none" w:sz="0" w:space="0" w:color="auto"/>
          </w:divBdr>
        </w:div>
        <w:div w:id="973103217">
          <w:marLeft w:val="480"/>
          <w:marRight w:val="0"/>
          <w:marTop w:val="0"/>
          <w:marBottom w:val="0"/>
          <w:divBdr>
            <w:top w:val="none" w:sz="0" w:space="0" w:color="auto"/>
            <w:left w:val="none" w:sz="0" w:space="0" w:color="auto"/>
            <w:bottom w:val="none" w:sz="0" w:space="0" w:color="auto"/>
            <w:right w:val="none" w:sz="0" w:space="0" w:color="auto"/>
          </w:divBdr>
        </w:div>
        <w:div w:id="149372875">
          <w:marLeft w:val="480"/>
          <w:marRight w:val="0"/>
          <w:marTop w:val="0"/>
          <w:marBottom w:val="0"/>
          <w:divBdr>
            <w:top w:val="none" w:sz="0" w:space="0" w:color="auto"/>
            <w:left w:val="none" w:sz="0" w:space="0" w:color="auto"/>
            <w:bottom w:val="none" w:sz="0" w:space="0" w:color="auto"/>
            <w:right w:val="none" w:sz="0" w:space="0" w:color="auto"/>
          </w:divBdr>
        </w:div>
        <w:div w:id="482621440">
          <w:marLeft w:val="480"/>
          <w:marRight w:val="0"/>
          <w:marTop w:val="0"/>
          <w:marBottom w:val="0"/>
          <w:divBdr>
            <w:top w:val="none" w:sz="0" w:space="0" w:color="auto"/>
            <w:left w:val="none" w:sz="0" w:space="0" w:color="auto"/>
            <w:bottom w:val="none" w:sz="0" w:space="0" w:color="auto"/>
            <w:right w:val="none" w:sz="0" w:space="0" w:color="auto"/>
          </w:divBdr>
        </w:div>
        <w:div w:id="850218638">
          <w:marLeft w:val="480"/>
          <w:marRight w:val="0"/>
          <w:marTop w:val="0"/>
          <w:marBottom w:val="0"/>
          <w:divBdr>
            <w:top w:val="none" w:sz="0" w:space="0" w:color="auto"/>
            <w:left w:val="none" w:sz="0" w:space="0" w:color="auto"/>
            <w:bottom w:val="none" w:sz="0" w:space="0" w:color="auto"/>
            <w:right w:val="none" w:sz="0" w:space="0" w:color="auto"/>
          </w:divBdr>
        </w:div>
        <w:div w:id="973947068">
          <w:marLeft w:val="480"/>
          <w:marRight w:val="0"/>
          <w:marTop w:val="0"/>
          <w:marBottom w:val="0"/>
          <w:divBdr>
            <w:top w:val="none" w:sz="0" w:space="0" w:color="auto"/>
            <w:left w:val="none" w:sz="0" w:space="0" w:color="auto"/>
            <w:bottom w:val="none" w:sz="0" w:space="0" w:color="auto"/>
            <w:right w:val="none" w:sz="0" w:space="0" w:color="auto"/>
          </w:divBdr>
        </w:div>
        <w:div w:id="518079618">
          <w:marLeft w:val="480"/>
          <w:marRight w:val="0"/>
          <w:marTop w:val="0"/>
          <w:marBottom w:val="0"/>
          <w:divBdr>
            <w:top w:val="none" w:sz="0" w:space="0" w:color="auto"/>
            <w:left w:val="none" w:sz="0" w:space="0" w:color="auto"/>
            <w:bottom w:val="none" w:sz="0" w:space="0" w:color="auto"/>
            <w:right w:val="none" w:sz="0" w:space="0" w:color="auto"/>
          </w:divBdr>
        </w:div>
        <w:div w:id="1967928389">
          <w:marLeft w:val="480"/>
          <w:marRight w:val="0"/>
          <w:marTop w:val="0"/>
          <w:marBottom w:val="0"/>
          <w:divBdr>
            <w:top w:val="none" w:sz="0" w:space="0" w:color="auto"/>
            <w:left w:val="none" w:sz="0" w:space="0" w:color="auto"/>
            <w:bottom w:val="none" w:sz="0" w:space="0" w:color="auto"/>
            <w:right w:val="none" w:sz="0" w:space="0" w:color="auto"/>
          </w:divBdr>
        </w:div>
        <w:div w:id="1628312572">
          <w:marLeft w:val="480"/>
          <w:marRight w:val="0"/>
          <w:marTop w:val="0"/>
          <w:marBottom w:val="0"/>
          <w:divBdr>
            <w:top w:val="none" w:sz="0" w:space="0" w:color="auto"/>
            <w:left w:val="none" w:sz="0" w:space="0" w:color="auto"/>
            <w:bottom w:val="none" w:sz="0" w:space="0" w:color="auto"/>
            <w:right w:val="none" w:sz="0" w:space="0" w:color="auto"/>
          </w:divBdr>
        </w:div>
        <w:div w:id="1057317352">
          <w:marLeft w:val="480"/>
          <w:marRight w:val="0"/>
          <w:marTop w:val="0"/>
          <w:marBottom w:val="0"/>
          <w:divBdr>
            <w:top w:val="none" w:sz="0" w:space="0" w:color="auto"/>
            <w:left w:val="none" w:sz="0" w:space="0" w:color="auto"/>
            <w:bottom w:val="none" w:sz="0" w:space="0" w:color="auto"/>
            <w:right w:val="none" w:sz="0" w:space="0" w:color="auto"/>
          </w:divBdr>
        </w:div>
        <w:div w:id="1330981402">
          <w:marLeft w:val="480"/>
          <w:marRight w:val="0"/>
          <w:marTop w:val="0"/>
          <w:marBottom w:val="0"/>
          <w:divBdr>
            <w:top w:val="none" w:sz="0" w:space="0" w:color="auto"/>
            <w:left w:val="none" w:sz="0" w:space="0" w:color="auto"/>
            <w:bottom w:val="none" w:sz="0" w:space="0" w:color="auto"/>
            <w:right w:val="none" w:sz="0" w:space="0" w:color="auto"/>
          </w:divBdr>
        </w:div>
        <w:div w:id="119342985">
          <w:marLeft w:val="480"/>
          <w:marRight w:val="0"/>
          <w:marTop w:val="0"/>
          <w:marBottom w:val="0"/>
          <w:divBdr>
            <w:top w:val="none" w:sz="0" w:space="0" w:color="auto"/>
            <w:left w:val="none" w:sz="0" w:space="0" w:color="auto"/>
            <w:bottom w:val="none" w:sz="0" w:space="0" w:color="auto"/>
            <w:right w:val="none" w:sz="0" w:space="0" w:color="auto"/>
          </w:divBdr>
        </w:div>
        <w:div w:id="2102480875">
          <w:marLeft w:val="480"/>
          <w:marRight w:val="0"/>
          <w:marTop w:val="0"/>
          <w:marBottom w:val="0"/>
          <w:divBdr>
            <w:top w:val="none" w:sz="0" w:space="0" w:color="auto"/>
            <w:left w:val="none" w:sz="0" w:space="0" w:color="auto"/>
            <w:bottom w:val="none" w:sz="0" w:space="0" w:color="auto"/>
            <w:right w:val="none" w:sz="0" w:space="0" w:color="auto"/>
          </w:divBdr>
        </w:div>
        <w:div w:id="1702389617">
          <w:marLeft w:val="480"/>
          <w:marRight w:val="0"/>
          <w:marTop w:val="0"/>
          <w:marBottom w:val="0"/>
          <w:divBdr>
            <w:top w:val="none" w:sz="0" w:space="0" w:color="auto"/>
            <w:left w:val="none" w:sz="0" w:space="0" w:color="auto"/>
            <w:bottom w:val="none" w:sz="0" w:space="0" w:color="auto"/>
            <w:right w:val="none" w:sz="0" w:space="0" w:color="auto"/>
          </w:divBdr>
        </w:div>
        <w:div w:id="1604073978">
          <w:marLeft w:val="480"/>
          <w:marRight w:val="0"/>
          <w:marTop w:val="0"/>
          <w:marBottom w:val="0"/>
          <w:divBdr>
            <w:top w:val="none" w:sz="0" w:space="0" w:color="auto"/>
            <w:left w:val="none" w:sz="0" w:space="0" w:color="auto"/>
            <w:bottom w:val="none" w:sz="0" w:space="0" w:color="auto"/>
            <w:right w:val="none" w:sz="0" w:space="0" w:color="auto"/>
          </w:divBdr>
        </w:div>
        <w:div w:id="1608611922">
          <w:marLeft w:val="480"/>
          <w:marRight w:val="0"/>
          <w:marTop w:val="0"/>
          <w:marBottom w:val="0"/>
          <w:divBdr>
            <w:top w:val="none" w:sz="0" w:space="0" w:color="auto"/>
            <w:left w:val="none" w:sz="0" w:space="0" w:color="auto"/>
            <w:bottom w:val="none" w:sz="0" w:space="0" w:color="auto"/>
            <w:right w:val="none" w:sz="0" w:space="0" w:color="auto"/>
          </w:divBdr>
        </w:div>
        <w:div w:id="380709470">
          <w:marLeft w:val="480"/>
          <w:marRight w:val="0"/>
          <w:marTop w:val="0"/>
          <w:marBottom w:val="0"/>
          <w:divBdr>
            <w:top w:val="none" w:sz="0" w:space="0" w:color="auto"/>
            <w:left w:val="none" w:sz="0" w:space="0" w:color="auto"/>
            <w:bottom w:val="none" w:sz="0" w:space="0" w:color="auto"/>
            <w:right w:val="none" w:sz="0" w:space="0" w:color="auto"/>
          </w:divBdr>
        </w:div>
        <w:div w:id="1040327068">
          <w:marLeft w:val="480"/>
          <w:marRight w:val="0"/>
          <w:marTop w:val="0"/>
          <w:marBottom w:val="0"/>
          <w:divBdr>
            <w:top w:val="none" w:sz="0" w:space="0" w:color="auto"/>
            <w:left w:val="none" w:sz="0" w:space="0" w:color="auto"/>
            <w:bottom w:val="none" w:sz="0" w:space="0" w:color="auto"/>
            <w:right w:val="none" w:sz="0" w:space="0" w:color="auto"/>
          </w:divBdr>
        </w:div>
        <w:div w:id="2072073381">
          <w:marLeft w:val="480"/>
          <w:marRight w:val="0"/>
          <w:marTop w:val="0"/>
          <w:marBottom w:val="0"/>
          <w:divBdr>
            <w:top w:val="none" w:sz="0" w:space="0" w:color="auto"/>
            <w:left w:val="none" w:sz="0" w:space="0" w:color="auto"/>
            <w:bottom w:val="none" w:sz="0" w:space="0" w:color="auto"/>
            <w:right w:val="none" w:sz="0" w:space="0" w:color="auto"/>
          </w:divBdr>
        </w:div>
        <w:div w:id="36324441">
          <w:marLeft w:val="480"/>
          <w:marRight w:val="0"/>
          <w:marTop w:val="0"/>
          <w:marBottom w:val="0"/>
          <w:divBdr>
            <w:top w:val="none" w:sz="0" w:space="0" w:color="auto"/>
            <w:left w:val="none" w:sz="0" w:space="0" w:color="auto"/>
            <w:bottom w:val="none" w:sz="0" w:space="0" w:color="auto"/>
            <w:right w:val="none" w:sz="0" w:space="0" w:color="auto"/>
          </w:divBdr>
        </w:div>
        <w:div w:id="613562910">
          <w:marLeft w:val="480"/>
          <w:marRight w:val="0"/>
          <w:marTop w:val="0"/>
          <w:marBottom w:val="0"/>
          <w:divBdr>
            <w:top w:val="none" w:sz="0" w:space="0" w:color="auto"/>
            <w:left w:val="none" w:sz="0" w:space="0" w:color="auto"/>
            <w:bottom w:val="none" w:sz="0" w:space="0" w:color="auto"/>
            <w:right w:val="none" w:sz="0" w:space="0" w:color="auto"/>
          </w:divBdr>
        </w:div>
        <w:div w:id="232590058">
          <w:marLeft w:val="480"/>
          <w:marRight w:val="0"/>
          <w:marTop w:val="0"/>
          <w:marBottom w:val="0"/>
          <w:divBdr>
            <w:top w:val="none" w:sz="0" w:space="0" w:color="auto"/>
            <w:left w:val="none" w:sz="0" w:space="0" w:color="auto"/>
            <w:bottom w:val="none" w:sz="0" w:space="0" w:color="auto"/>
            <w:right w:val="none" w:sz="0" w:space="0" w:color="auto"/>
          </w:divBdr>
        </w:div>
        <w:div w:id="1857763519">
          <w:marLeft w:val="480"/>
          <w:marRight w:val="0"/>
          <w:marTop w:val="0"/>
          <w:marBottom w:val="0"/>
          <w:divBdr>
            <w:top w:val="none" w:sz="0" w:space="0" w:color="auto"/>
            <w:left w:val="none" w:sz="0" w:space="0" w:color="auto"/>
            <w:bottom w:val="none" w:sz="0" w:space="0" w:color="auto"/>
            <w:right w:val="none" w:sz="0" w:space="0" w:color="auto"/>
          </w:divBdr>
        </w:div>
        <w:div w:id="621957720">
          <w:marLeft w:val="480"/>
          <w:marRight w:val="0"/>
          <w:marTop w:val="0"/>
          <w:marBottom w:val="0"/>
          <w:divBdr>
            <w:top w:val="none" w:sz="0" w:space="0" w:color="auto"/>
            <w:left w:val="none" w:sz="0" w:space="0" w:color="auto"/>
            <w:bottom w:val="none" w:sz="0" w:space="0" w:color="auto"/>
            <w:right w:val="none" w:sz="0" w:space="0" w:color="auto"/>
          </w:divBdr>
        </w:div>
        <w:div w:id="1018385468">
          <w:marLeft w:val="480"/>
          <w:marRight w:val="0"/>
          <w:marTop w:val="0"/>
          <w:marBottom w:val="0"/>
          <w:divBdr>
            <w:top w:val="none" w:sz="0" w:space="0" w:color="auto"/>
            <w:left w:val="none" w:sz="0" w:space="0" w:color="auto"/>
            <w:bottom w:val="none" w:sz="0" w:space="0" w:color="auto"/>
            <w:right w:val="none" w:sz="0" w:space="0" w:color="auto"/>
          </w:divBdr>
        </w:div>
        <w:div w:id="1740907035">
          <w:marLeft w:val="480"/>
          <w:marRight w:val="0"/>
          <w:marTop w:val="0"/>
          <w:marBottom w:val="0"/>
          <w:divBdr>
            <w:top w:val="none" w:sz="0" w:space="0" w:color="auto"/>
            <w:left w:val="none" w:sz="0" w:space="0" w:color="auto"/>
            <w:bottom w:val="none" w:sz="0" w:space="0" w:color="auto"/>
            <w:right w:val="none" w:sz="0" w:space="0" w:color="auto"/>
          </w:divBdr>
        </w:div>
        <w:div w:id="1816069804">
          <w:marLeft w:val="480"/>
          <w:marRight w:val="0"/>
          <w:marTop w:val="0"/>
          <w:marBottom w:val="0"/>
          <w:divBdr>
            <w:top w:val="none" w:sz="0" w:space="0" w:color="auto"/>
            <w:left w:val="none" w:sz="0" w:space="0" w:color="auto"/>
            <w:bottom w:val="none" w:sz="0" w:space="0" w:color="auto"/>
            <w:right w:val="none" w:sz="0" w:space="0" w:color="auto"/>
          </w:divBdr>
        </w:div>
        <w:div w:id="121198633">
          <w:marLeft w:val="480"/>
          <w:marRight w:val="0"/>
          <w:marTop w:val="0"/>
          <w:marBottom w:val="0"/>
          <w:divBdr>
            <w:top w:val="none" w:sz="0" w:space="0" w:color="auto"/>
            <w:left w:val="none" w:sz="0" w:space="0" w:color="auto"/>
            <w:bottom w:val="none" w:sz="0" w:space="0" w:color="auto"/>
            <w:right w:val="none" w:sz="0" w:space="0" w:color="auto"/>
          </w:divBdr>
        </w:div>
        <w:div w:id="1110126853">
          <w:marLeft w:val="480"/>
          <w:marRight w:val="0"/>
          <w:marTop w:val="0"/>
          <w:marBottom w:val="0"/>
          <w:divBdr>
            <w:top w:val="none" w:sz="0" w:space="0" w:color="auto"/>
            <w:left w:val="none" w:sz="0" w:space="0" w:color="auto"/>
            <w:bottom w:val="none" w:sz="0" w:space="0" w:color="auto"/>
            <w:right w:val="none" w:sz="0" w:space="0" w:color="auto"/>
          </w:divBdr>
        </w:div>
        <w:div w:id="1013262576">
          <w:marLeft w:val="480"/>
          <w:marRight w:val="0"/>
          <w:marTop w:val="0"/>
          <w:marBottom w:val="0"/>
          <w:divBdr>
            <w:top w:val="none" w:sz="0" w:space="0" w:color="auto"/>
            <w:left w:val="none" w:sz="0" w:space="0" w:color="auto"/>
            <w:bottom w:val="none" w:sz="0" w:space="0" w:color="auto"/>
            <w:right w:val="none" w:sz="0" w:space="0" w:color="auto"/>
          </w:divBdr>
        </w:div>
        <w:div w:id="1593389328">
          <w:marLeft w:val="480"/>
          <w:marRight w:val="0"/>
          <w:marTop w:val="0"/>
          <w:marBottom w:val="0"/>
          <w:divBdr>
            <w:top w:val="none" w:sz="0" w:space="0" w:color="auto"/>
            <w:left w:val="none" w:sz="0" w:space="0" w:color="auto"/>
            <w:bottom w:val="none" w:sz="0" w:space="0" w:color="auto"/>
            <w:right w:val="none" w:sz="0" w:space="0" w:color="auto"/>
          </w:divBdr>
        </w:div>
        <w:div w:id="1985545454">
          <w:marLeft w:val="480"/>
          <w:marRight w:val="0"/>
          <w:marTop w:val="0"/>
          <w:marBottom w:val="0"/>
          <w:divBdr>
            <w:top w:val="none" w:sz="0" w:space="0" w:color="auto"/>
            <w:left w:val="none" w:sz="0" w:space="0" w:color="auto"/>
            <w:bottom w:val="none" w:sz="0" w:space="0" w:color="auto"/>
            <w:right w:val="none" w:sz="0" w:space="0" w:color="auto"/>
          </w:divBdr>
        </w:div>
        <w:div w:id="399255976">
          <w:marLeft w:val="480"/>
          <w:marRight w:val="0"/>
          <w:marTop w:val="0"/>
          <w:marBottom w:val="0"/>
          <w:divBdr>
            <w:top w:val="none" w:sz="0" w:space="0" w:color="auto"/>
            <w:left w:val="none" w:sz="0" w:space="0" w:color="auto"/>
            <w:bottom w:val="none" w:sz="0" w:space="0" w:color="auto"/>
            <w:right w:val="none" w:sz="0" w:space="0" w:color="auto"/>
          </w:divBdr>
        </w:div>
      </w:divsChild>
    </w:div>
    <w:div w:id="1994404405">
      <w:bodyDiv w:val="1"/>
      <w:marLeft w:val="0"/>
      <w:marRight w:val="0"/>
      <w:marTop w:val="0"/>
      <w:marBottom w:val="0"/>
      <w:divBdr>
        <w:top w:val="none" w:sz="0" w:space="0" w:color="auto"/>
        <w:left w:val="none" w:sz="0" w:space="0" w:color="auto"/>
        <w:bottom w:val="none" w:sz="0" w:space="0" w:color="auto"/>
        <w:right w:val="none" w:sz="0" w:space="0" w:color="auto"/>
      </w:divBdr>
    </w:div>
    <w:div w:id="1994527147">
      <w:bodyDiv w:val="1"/>
      <w:marLeft w:val="0"/>
      <w:marRight w:val="0"/>
      <w:marTop w:val="0"/>
      <w:marBottom w:val="0"/>
      <w:divBdr>
        <w:top w:val="none" w:sz="0" w:space="0" w:color="auto"/>
        <w:left w:val="none" w:sz="0" w:space="0" w:color="auto"/>
        <w:bottom w:val="none" w:sz="0" w:space="0" w:color="auto"/>
        <w:right w:val="none" w:sz="0" w:space="0" w:color="auto"/>
      </w:divBdr>
    </w:div>
    <w:div w:id="1994529856">
      <w:bodyDiv w:val="1"/>
      <w:marLeft w:val="0"/>
      <w:marRight w:val="0"/>
      <w:marTop w:val="0"/>
      <w:marBottom w:val="0"/>
      <w:divBdr>
        <w:top w:val="none" w:sz="0" w:space="0" w:color="auto"/>
        <w:left w:val="none" w:sz="0" w:space="0" w:color="auto"/>
        <w:bottom w:val="none" w:sz="0" w:space="0" w:color="auto"/>
        <w:right w:val="none" w:sz="0" w:space="0" w:color="auto"/>
      </w:divBdr>
      <w:divsChild>
        <w:div w:id="2022270291">
          <w:marLeft w:val="480"/>
          <w:marRight w:val="0"/>
          <w:marTop w:val="0"/>
          <w:marBottom w:val="0"/>
          <w:divBdr>
            <w:top w:val="none" w:sz="0" w:space="0" w:color="auto"/>
            <w:left w:val="none" w:sz="0" w:space="0" w:color="auto"/>
            <w:bottom w:val="none" w:sz="0" w:space="0" w:color="auto"/>
            <w:right w:val="none" w:sz="0" w:space="0" w:color="auto"/>
          </w:divBdr>
        </w:div>
        <w:div w:id="1339653848">
          <w:marLeft w:val="480"/>
          <w:marRight w:val="0"/>
          <w:marTop w:val="0"/>
          <w:marBottom w:val="0"/>
          <w:divBdr>
            <w:top w:val="none" w:sz="0" w:space="0" w:color="auto"/>
            <w:left w:val="none" w:sz="0" w:space="0" w:color="auto"/>
            <w:bottom w:val="none" w:sz="0" w:space="0" w:color="auto"/>
            <w:right w:val="none" w:sz="0" w:space="0" w:color="auto"/>
          </w:divBdr>
        </w:div>
        <w:div w:id="1746023756">
          <w:marLeft w:val="480"/>
          <w:marRight w:val="0"/>
          <w:marTop w:val="0"/>
          <w:marBottom w:val="0"/>
          <w:divBdr>
            <w:top w:val="none" w:sz="0" w:space="0" w:color="auto"/>
            <w:left w:val="none" w:sz="0" w:space="0" w:color="auto"/>
            <w:bottom w:val="none" w:sz="0" w:space="0" w:color="auto"/>
            <w:right w:val="none" w:sz="0" w:space="0" w:color="auto"/>
          </w:divBdr>
        </w:div>
        <w:div w:id="311100231">
          <w:marLeft w:val="480"/>
          <w:marRight w:val="0"/>
          <w:marTop w:val="0"/>
          <w:marBottom w:val="0"/>
          <w:divBdr>
            <w:top w:val="none" w:sz="0" w:space="0" w:color="auto"/>
            <w:left w:val="none" w:sz="0" w:space="0" w:color="auto"/>
            <w:bottom w:val="none" w:sz="0" w:space="0" w:color="auto"/>
            <w:right w:val="none" w:sz="0" w:space="0" w:color="auto"/>
          </w:divBdr>
        </w:div>
        <w:div w:id="483158655">
          <w:marLeft w:val="480"/>
          <w:marRight w:val="0"/>
          <w:marTop w:val="0"/>
          <w:marBottom w:val="0"/>
          <w:divBdr>
            <w:top w:val="none" w:sz="0" w:space="0" w:color="auto"/>
            <w:left w:val="none" w:sz="0" w:space="0" w:color="auto"/>
            <w:bottom w:val="none" w:sz="0" w:space="0" w:color="auto"/>
            <w:right w:val="none" w:sz="0" w:space="0" w:color="auto"/>
          </w:divBdr>
        </w:div>
        <w:div w:id="1624775091">
          <w:marLeft w:val="480"/>
          <w:marRight w:val="0"/>
          <w:marTop w:val="0"/>
          <w:marBottom w:val="0"/>
          <w:divBdr>
            <w:top w:val="none" w:sz="0" w:space="0" w:color="auto"/>
            <w:left w:val="none" w:sz="0" w:space="0" w:color="auto"/>
            <w:bottom w:val="none" w:sz="0" w:space="0" w:color="auto"/>
            <w:right w:val="none" w:sz="0" w:space="0" w:color="auto"/>
          </w:divBdr>
        </w:div>
        <w:div w:id="1076896232">
          <w:marLeft w:val="480"/>
          <w:marRight w:val="0"/>
          <w:marTop w:val="0"/>
          <w:marBottom w:val="0"/>
          <w:divBdr>
            <w:top w:val="none" w:sz="0" w:space="0" w:color="auto"/>
            <w:left w:val="none" w:sz="0" w:space="0" w:color="auto"/>
            <w:bottom w:val="none" w:sz="0" w:space="0" w:color="auto"/>
            <w:right w:val="none" w:sz="0" w:space="0" w:color="auto"/>
          </w:divBdr>
        </w:div>
        <w:div w:id="6560980">
          <w:marLeft w:val="480"/>
          <w:marRight w:val="0"/>
          <w:marTop w:val="0"/>
          <w:marBottom w:val="0"/>
          <w:divBdr>
            <w:top w:val="none" w:sz="0" w:space="0" w:color="auto"/>
            <w:left w:val="none" w:sz="0" w:space="0" w:color="auto"/>
            <w:bottom w:val="none" w:sz="0" w:space="0" w:color="auto"/>
            <w:right w:val="none" w:sz="0" w:space="0" w:color="auto"/>
          </w:divBdr>
        </w:div>
        <w:div w:id="21588723">
          <w:marLeft w:val="480"/>
          <w:marRight w:val="0"/>
          <w:marTop w:val="0"/>
          <w:marBottom w:val="0"/>
          <w:divBdr>
            <w:top w:val="none" w:sz="0" w:space="0" w:color="auto"/>
            <w:left w:val="none" w:sz="0" w:space="0" w:color="auto"/>
            <w:bottom w:val="none" w:sz="0" w:space="0" w:color="auto"/>
            <w:right w:val="none" w:sz="0" w:space="0" w:color="auto"/>
          </w:divBdr>
        </w:div>
        <w:div w:id="1348824846">
          <w:marLeft w:val="480"/>
          <w:marRight w:val="0"/>
          <w:marTop w:val="0"/>
          <w:marBottom w:val="0"/>
          <w:divBdr>
            <w:top w:val="none" w:sz="0" w:space="0" w:color="auto"/>
            <w:left w:val="none" w:sz="0" w:space="0" w:color="auto"/>
            <w:bottom w:val="none" w:sz="0" w:space="0" w:color="auto"/>
            <w:right w:val="none" w:sz="0" w:space="0" w:color="auto"/>
          </w:divBdr>
        </w:div>
        <w:div w:id="161048845">
          <w:marLeft w:val="480"/>
          <w:marRight w:val="0"/>
          <w:marTop w:val="0"/>
          <w:marBottom w:val="0"/>
          <w:divBdr>
            <w:top w:val="none" w:sz="0" w:space="0" w:color="auto"/>
            <w:left w:val="none" w:sz="0" w:space="0" w:color="auto"/>
            <w:bottom w:val="none" w:sz="0" w:space="0" w:color="auto"/>
            <w:right w:val="none" w:sz="0" w:space="0" w:color="auto"/>
          </w:divBdr>
        </w:div>
        <w:div w:id="1787037007">
          <w:marLeft w:val="480"/>
          <w:marRight w:val="0"/>
          <w:marTop w:val="0"/>
          <w:marBottom w:val="0"/>
          <w:divBdr>
            <w:top w:val="none" w:sz="0" w:space="0" w:color="auto"/>
            <w:left w:val="none" w:sz="0" w:space="0" w:color="auto"/>
            <w:bottom w:val="none" w:sz="0" w:space="0" w:color="auto"/>
            <w:right w:val="none" w:sz="0" w:space="0" w:color="auto"/>
          </w:divBdr>
        </w:div>
        <w:div w:id="125440946">
          <w:marLeft w:val="480"/>
          <w:marRight w:val="0"/>
          <w:marTop w:val="0"/>
          <w:marBottom w:val="0"/>
          <w:divBdr>
            <w:top w:val="none" w:sz="0" w:space="0" w:color="auto"/>
            <w:left w:val="none" w:sz="0" w:space="0" w:color="auto"/>
            <w:bottom w:val="none" w:sz="0" w:space="0" w:color="auto"/>
            <w:right w:val="none" w:sz="0" w:space="0" w:color="auto"/>
          </w:divBdr>
        </w:div>
        <w:div w:id="2043364492">
          <w:marLeft w:val="480"/>
          <w:marRight w:val="0"/>
          <w:marTop w:val="0"/>
          <w:marBottom w:val="0"/>
          <w:divBdr>
            <w:top w:val="none" w:sz="0" w:space="0" w:color="auto"/>
            <w:left w:val="none" w:sz="0" w:space="0" w:color="auto"/>
            <w:bottom w:val="none" w:sz="0" w:space="0" w:color="auto"/>
            <w:right w:val="none" w:sz="0" w:space="0" w:color="auto"/>
          </w:divBdr>
        </w:div>
        <w:div w:id="596258810">
          <w:marLeft w:val="480"/>
          <w:marRight w:val="0"/>
          <w:marTop w:val="0"/>
          <w:marBottom w:val="0"/>
          <w:divBdr>
            <w:top w:val="none" w:sz="0" w:space="0" w:color="auto"/>
            <w:left w:val="none" w:sz="0" w:space="0" w:color="auto"/>
            <w:bottom w:val="none" w:sz="0" w:space="0" w:color="auto"/>
            <w:right w:val="none" w:sz="0" w:space="0" w:color="auto"/>
          </w:divBdr>
        </w:div>
        <w:div w:id="1632243486">
          <w:marLeft w:val="480"/>
          <w:marRight w:val="0"/>
          <w:marTop w:val="0"/>
          <w:marBottom w:val="0"/>
          <w:divBdr>
            <w:top w:val="none" w:sz="0" w:space="0" w:color="auto"/>
            <w:left w:val="none" w:sz="0" w:space="0" w:color="auto"/>
            <w:bottom w:val="none" w:sz="0" w:space="0" w:color="auto"/>
            <w:right w:val="none" w:sz="0" w:space="0" w:color="auto"/>
          </w:divBdr>
        </w:div>
        <w:div w:id="351761762">
          <w:marLeft w:val="480"/>
          <w:marRight w:val="0"/>
          <w:marTop w:val="0"/>
          <w:marBottom w:val="0"/>
          <w:divBdr>
            <w:top w:val="none" w:sz="0" w:space="0" w:color="auto"/>
            <w:left w:val="none" w:sz="0" w:space="0" w:color="auto"/>
            <w:bottom w:val="none" w:sz="0" w:space="0" w:color="auto"/>
            <w:right w:val="none" w:sz="0" w:space="0" w:color="auto"/>
          </w:divBdr>
        </w:div>
        <w:div w:id="549995271">
          <w:marLeft w:val="480"/>
          <w:marRight w:val="0"/>
          <w:marTop w:val="0"/>
          <w:marBottom w:val="0"/>
          <w:divBdr>
            <w:top w:val="none" w:sz="0" w:space="0" w:color="auto"/>
            <w:left w:val="none" w:sz="0" w:space="0" w:color="auto"/>
            <w:bottom w:val="none" w:sz="0" w:space="0" w:color="auto"/>
            <w:right w:val="none" w:sz="0" w:space="0" w:color="auto"/>
          </w:divBdr>
        </w:div>
        <w:div w:id="425620236">
          <w:marLeft w:val="480"/>
          <w:marRight w:val="0"/>
          <w:marTop w:val="0"/>
          <w:marBottom w:val="0"/>
          <w:divBdr>
            <w:top w:val="none" w:sz="0" w:space="0" w:color="auto"/>
            <w:left w:val="none" w:sz="0" w:space="0" w:color="auto"/>
            <w:bottom w:val="none" w:sz="0" w:space="0" w:color="auto"/>
            <w:right w:val="none" w:sz="0" w:space="0" w:color="auto"/>
          </w:divBdr>
        </w:div>
        <w:div w:id="250819900">
          <w:marLeft w:val="480"/>
          <w:marRight w:val="0"/>
          <w:marTop w:val="0"/>
          <w:marBottom w:val="0"/>
          <w:divBdr>
            <w:top w:val="none" w:sz="0" w:space="0" w:color="auto"/>
            <w:left w:val="none" w:sz="0" w:space="0" w:color="auto"/>
            <w:bottom w:val="none" w:sz="0" w:space="0" w:color="auto"/>
            <w:right w:val="none" w:sz="0" w:space="0" w:color="auto"/>
          </w:divBdr>
        </w:div>
        <w:div w:id="483929781">
          <w:marLeft w:val="480"/>
          <w:marRight w:val="0"/>
          <w:marTop w:val="0"/>
          <w:marBottom w:val="0"/>
          <w:divBdr>
            <w:top w:val="none" w:sz="0" w:space="0" w:color="auto"/>
            <w:left w:val="none" w:sz="0" w:space="0" w:color="auto"/>
            <w:bottom w:val="none" w:sz="0" w:space="0" w:color="auto"/>
            <w:right w:val="none" w:sz="0" w:space="0" w:color="auto"/>
          </w:divBdr>
        </w:div>
        <w:div w:id="415715576">
          <w:marLeft w:val="480"/>
          <w:marRight w:val="0"/>
          <w:marTop w:val="0"/>
          <w:marBottom w:val="0"/>
          <w:divBdr>
            <w:top w:val="none" w:sz="0" w:space="0" w:color="auto"/>
            <w:left w:val="none" w:sz="0" w:space="0" w:color="auto"/>
            <w:bottom w:val="none" w:sz="0" w:space="0" w:color="auto"/>
            <w:right w:val="none" w:sz="0" w:space="0" w:color="auto"/>
          </w:divBdr>
        </w:div>
        <w:div w:id="803348634">
          <w:marLeft w:val="480"/>
          <w:marRight w:val="0"/>
          <w:marTop w:val="0"/>
          <w:marBottom w:val="0"/>
          <w:divBdr>
            <w:top w:val="none" w:sz="0" w:space="0" w:color="auto"/>
            <w:left w:val="none" w:sz="0" w:space="0" w:color="auto"/>
            <w:bottom w:val="none" w:sz="0" w:space="0" w:color="auto"/>
            <w:right w:val="none" w:sz="0" w:space="0" w:color="auto"/>
          </w:divBdr>
        </w:div>
        <w:div w:id="1907570511">
          <w:marLeft w:val="480"/>
          <w:marRight w:val="0"/>
          <w:marTop w:val="0"/>
          <w:marBottom w:val="0"/>
          <w:divBdr>
            <w:top w:val="none" w:sz="0" w:space="0" w:color="auto"/>
            <w:left w:val="none" w:sz="0" w:space="0" w:color="auto"/>
            <w:bottom w:val="none" w:sz="0" w:space="0" w:color="auto"/>
            <w:right w:val="none" w:sz="0" w:space="0" w:color="auto"/>
          </w:divBdr>
        </w:div>
        <w:div w:id="147331331">
          <w:marLeft w:val="480"/>
          <w:marRight w:val="0"/>
          <w:marTop w:val="0"/>
          <w:marBottom w:val="0"/>
          <w:divBdr>
            <w:top w:val="none" w:sz="0" w:space="0" w:color="auto"/>
            <w:left w:val="none" w:sz="0" w:space="0" w:color="auto"/>
            <w:bottom w:val="none" w:sz="0" w:space="0" w:color="auto"/>
            <w:right w:val="none" w:sz="0" w:space="0" w:color="auto"/>
          </w:divBdr>
        </w:div>
        <w:div w:id="1948005965">
          <w:marLeft w:val="480"/>
          <w:marRight w:val="0"/>
          <w:marTop w:val="0"/>
          <w:marBottom w:val="0"/>
          <w:divBdr>
            <w:top w:val="none" w:sz="0" w:space="0" w:color="auto"/>
            <w:left w:val="none" w:sz="0" w:space="0" w:color="auto"/>
            <w:bottom w:val="none" w:sz="0" w:space="0" w:color="auto"/>
            <w:right w:val="none" w:sz="0" w:space="0" w:color="auto"/>
          </w:divBdr>
        </w:div>
        <w:div w:id="527958636">
          <w:marLeft w:val="480"/>
          <w:marRight w:val="0"/>
          <w:marTop w:val="0"/>
          <w:marBottom w:val="0"/>
          <w:divBdr>
            <w:top w:val="none" w:sz="0" w:space="0" w:color="auto"/>
            <w:left w:val="none" w:sz="0" w:space="0" w:color="auto"/>
            <w:bottom w:val="none" w:sz="0" w:space="0" w:color="auto"/>
            <w:right w:val="none" w:sz="0" w:space="0" w:color="auto"/>
          </w:divBdr>
        </w:div>
        <w:div w:id="1765345733">
          <w:marLeft w:val="480"/>
          <w:marRight w:val="0"/>
          <w:marTop w:val="0"/>
          <w:marBottom w:val="0"/>
          <w:divBdr>
            <w:top w:val="none" w:sz="0" w:space="0" w:color="auto"/>
            <w:left w:val="none" w:sz="0" w:space="0" w:color="auto"/>
            <w:bottom w:val="none" w:sz="0" w:space="0" w:color="auto"/>
            <w:right w:val="none" w:sz="0" w:space="0" w:color="auto"/>
          </w:divBdr>
        </w:div>
        <w:div w:id="1202790265">
          <w:marLeft w:val="480"/>
          <w:marRight w:val="0"/>
          <w:marTop w:val="0"/>
          <w:marBottom w:val="0"/>
          <w:divBdr>
            <w:top w:val="none" w:sz="0" w:space="0" w:color="auto"/>
            <w:left w:val="none" w:sz="0" w:space="0" w:color="auto"/>
            <w:bottom w:val="none" w:sz="0" w:space="0" w:color="auto"/>
            <w:right w:val="none" w:sz="0" w:space="0" w:color="auto"/>
          </w:divBdr>
        </w:div>
        <w:div w:id="113208441">
          <w:marLeft w:val="480"/>
          <w:marRight w:val="0"/>
          <w:marTop w:val="0"/>
          <w:marBottom w:val="0"/>
          <w:divBdr>
            <w:top w:val="none" w:sz="0" w:space="0" w:color="auto"/>
            <w:left w:val="none" w:sz="0" w:space="0" w:color="auto"/>
            <w:bottom w:val="none" w:sz="0" w:space="0" w:color="auto"/>
            <w:right w:val="none" w:sz="0" w:space="0" w:color="auto"/>
          </w:divBdr>
        </w:div>
        <w:div w:id="8258728">
          <w:marLeft w:val="480"/>
          <w:marRight w:val="0"/>
          <w:marTop w:val="0"/>
          <w:marBottom w:val="0"/>
          <w:divBdr>
            <w:top w:val="none" w:sz="0" w:space="0" w:color="auto"/>
            <w:left w:val="none" w:sz="0" w:space="0" w:color="auto"/>
            <w:bottom w:val="none" w:sz="0" w:space="0" w:color="auto"/>
            <w:right w:val="none" w:sz="0" w:space="0" w:color="auto"/>
          </w:divBdr>
        </w:div>
        <w:div w:id="1163274082">
          <w:marLeft w:val="480"/>
          <w:marRight w:val="0"/>
          <w:marTop w:val="0"/>
          <w:marBottom w:val="0"/>
          <w:divBdr>
            <w:top w:val="none" w:sz="0" w:space="0" w:color="auto"/>
            <w:left w:val="none" w:sz="0" w:space="0" w:color="auto"/>
            <w:bottom w:val="none" w:sz="0" w:space="0" w:color="auto"/>
            <w:right w:val="none" w:sz="0" w:space="0" w:color="auto"/>
          </w:divBdr>
        </w:div>
        <w:div w:id="21824214">
          <w:marLeft w:val="480"/>
          <w:marRight w:val="0"/>
          <w:marTop w:val="0"/>
          <w:marBottom w:val="0"/>
          <w:divBdr>
            <w:top w:val="none" w:sz="0" w:space="0" w:color="auto"/>
            <w:left w:val="none" w:sz="0" w:space="0" w:color="auto"/>
            <w:bottom w:val="none" w:sz="0" w:space="0" w:color="auto"/>
            <w:right w:val="none" w:sz="0" w:space="0" w:color="auto"/>
          </w:divBdr>
        </w:div>
        <w:div w:id="121778688">
          <w:marLeft w:val="480"/>
          <w:marRight w:val="0"/>
          <w:marTop w:val="0"/>
          <w:marBottom w:val="0"/>
          <w:divBdr>
            <w:top w:val="none" w:sz="0" w:space="0" w:color="auto"/>
            <w:left w:val="none" w:sz="0" w:space="0" w:color="auto"/>
            <w:bottom w:val="none" w:sz="0" w:space="0" w:color="auto"/>
            <w:right w:val="none" w:sz="0" w:space="0" w:color="auto"/>
          </w:divBdr>
        </w:div>
        <w:div w:id="1038890999">
          <w:marLeft w:val="480"/>
          <w:marRight w:val="0"/>
          <w:marTop w:val="0"/>
          <w:marBottom w:val="0"/>
          <w:divBdr>
            <w:top w:val="none" w:sz="0" w:space="0" w:color="auto"/>
            <w:left w:val="none" w:sz="0" w:space="0" w:color="auto"/>
            <w:bottom w:val="none" w:sz="0" w:space="0" w:color="auto"/>
            <w:right w:val="none" w:sz="0" w:space="0" w:color="auto"/>
          </w:divBdr>
        </w:div>
        <w:div w:id="1212308669">
          <w:marLeft w:val="480"/>
          <w:marRight w:val="0"/>
          <w:marTop w:val="0"/>
          <w:marBottom w:val="0"/>
          <w:divBdr>
            <w:top w:val="none" w:sz="0" w:space="0" w:color="auto"/>
            <w:left w:val="none" w:sz="0" w:space="0" w:color="auto"/>
            <w:bottom w:val="none" w:sz="0" w:space="0" w:color="auto"/>
            <w:right w:val="none" w:sz="0" w:space="0" w:color="auto"/>
          </w:divBdr>
        </w:div>
        <w:div w:id="1659189293">
          <w:marLeft w:val="480"/>
          <w:marRight w:val="0"/>
          <w:marTop w:val="0"/>
          <w:marBottom w:val="0"/>
          <w:divBdr>
            <w:top w:val="none" w:sz="0" w:space="0" w:color="auto"/>
            <w:left w:val="none" w:sz="0" w:space="0" w:color="auto"/>
            <w:bottom w:val="none" w:sz="0" w:space="0" w:color="auto"/>
            <w:right w:val="none" w:sz="0" w:space="0" w:color="auto"/>
          </w:divBdr>
        </w:div>
        <w:div w:id="1484588688">
          <w:marLeft w:val="480"/>
          <w:marRight w:val="0"/>
          <w:marTop w:val="0"/>
          <w:marBottom w:val="0"/>
          <w:divBdr>
            <w:top w:val="none" w:sz="0" w:space="0" w:color="auto"/>
            <w:left w:val="none" w:sz="0" w:space="0" w:color="auto"/>
            <w:bottom w:val="none" w:sz="0" w:space="0" w:color="auto"/>
            <w:right w:val="none" w:sz="0" w:space="0" w:color="auto"/>
          </w:divBdr>
        </w:div>
        <w:div w:id="718095264">
          <w:marLeft w:val="480"/>
          <w:marRight w:val="0"/>
          <w:marTop w:val="0"/>
          <w:marBottom w:val="0"/>
          <w:divBdr>
            <w:top w:val="none" w:sz="0" w:space="0" w:color="auto"/>
            <w:left w:val="none" w:sz="0" w:space="0" w:color="auto"/>
            <w:bottom w:val="none" w:sz="0" w:space="0" w:color="auto"/>
            <w:right w:val="none" w:sz="0" w:space="0" w:color="auto"/>
          </w:divBdr>
        </w:div>
        <w:div w:id="1913152910">
          <w:marLeft w:val="480"/>
          <w:marRight w:val="0"/>
          <w:marTop w:val="0"/>
          <w:marBottom w:val="0"/>
          <w:divBdr>
            <w:top w:val="none" w:sz="0" w:space="0" w:color="auto"/>
            <w:left w:val="none" w:sz="0" w:space="0" w:color="auto"/>
            <w:bottom w:val="none" w:sz="0" w:space="0" w:color="auto"/>
            <w:right w:val="none" w:sz="0" w:space="0" w:color="auto"/>
          </w:divBdr>
        </w:div>
        <w:div w:id="1830901338">
          <w:marLeft w:val="480"/>
          <w:marRight w:val="0"/>
          <w:marTop w:val="0"/>
          <w:marBottom w:val="0"/>
          <w:divBdr>
            <w:top w:val="none" w:sz="0" w:space="0" w:color="auto"/>
            <w:left w:val="none" w:sz="0" w:space="0" w:color="auto"/>
            <w:bottom w:val="none" w:sz="0" w:space="0" w:color="auto"/>
            <w:right w:val="none" w:sz="0" w:space="0" w:color="auto"/>
          </w:divBdr>
        </w:div>
      </w:divsChild>
    </w:div>
    <w:div w:id="1994794768">
      <w:bodyDiv w:val="1"/>
      <w:marLeft w:val="0"/>
      <w:marRight w:val="0"/>
      <w:marTop w:val="0"/>
      <w:marBottom w:val="0"/>
      <w:divBdr>
        <w:top w:val="none" w:sz="0" w:space="0" w:color="auto"/>
        <w:left w:val="none" w:sz="0" w:space="0" w:color="auto"/>
        <w:bottom w:val="none" w:sz="0" w:space="0" w:color="auto"/>
        <w:right w:val="none" w:sz="0" w:space="0" w:color="auto"/>
      </w:divBdr>
    </w:div>
    <w:div w:id="1994872705">
      <w:bodyDiv w:val="1"/>
      <w:marLeft w:val="0"/>
      <w:marRight w:val="0"/>
      <w:marTop w:val="0"/>
      <w:marBottom w:val="0"/>
      <w:divBdr>
        <w:top w:val="none" w:sz="0" w:space="0" w:color="auto"/>
        <w:left w:val="none" w:sz="0" w:space="0" w:color="auto"/>
        <w:bottom w:val="none" w:sz="0" w:space="0" w:color="auto"/>
        <w:right w:val="none" w:sz="0" w:space="0" w:color="auto"/>
      </w:divBdr>
    </w:div>
    <w:div w:id="1995184315">
      <w:bodyDiv w:val="1"/>
      <w:marLeft w:val="0"/>
      <w:marRight w:val="0"/>
      <w:marTop w:val="0"/>
      <w:marBottom w:val="0"/>
      <w:divBdr>
        <w:top w:val="none" w:sz="0" w:space="0" w:color="auto"/>
        <w:left w:val="none" w:sz="0" w:space="0" w:color="auto"/>
        <w:bottom w:val="none" w:sz="0" w:space="0" w:color="auto"/>
        <w:right w:val="none" w:sz="0" w:space="0" w:color="auto"/>
      </w:divBdr>
      <w:divsChild>
        <w:div w:id="1040591775">
          <w:marLeft w:val="480"/>
          <w:marRight w:val="0"/>
          <w:marTop w:val="0"/>
          <w:marBottom w:val="0"/>
          <w:divBdr>
            <w:top w:val="none" w:sz="0" w:space="0" w:color="auto"/>
            <w:left w:val="none" w:sz="0" w:space="0" w:color="auto"/>
            <w:bottom w:val="none" w:sz="0" w:space="0" w:color="auto"/>
            <w:right w:val="none" w:sz="0" w:space="0" w:color="auto"/>
          </w:divBdr>
        </w:div>
        <w:div w:id="22097854">
          <w:marLeft w:val="480"/>
          <w:marRight w:val="0"/>
          <w:marTop w:val="0"/>
          <w:marBottom w:val="0"/>
          <w:divBdr>
            <w:top w:val="none" w:sz="0" w:space="0" w:color="auto"/>
            <w:left w:val="none" w:sz="0" w:space="0" w:color="auto"/>
            <w:bottom w:val="none" w:sz="0" w:space="0" w:color="auto"/>
            <w:right w:val="none" w:sz="0" w:space="0" w:color="auto"/>
          </w:divBdr>
        </w:div>
        <w:div w:id="165439215">
          <w:marLeft w:val="480"/>
          <w:marRight w:val="0"/>
          <w:marTop w:val="0"/>
          <w:marBottom w:val="0"/>
          <w:divBdr>
            <w:top w:val="none" w:sz="0" w:space="0" w:color="auto"/>
            <w:left w:val="none" w:sz="0" w:space="0" w:color="auto"/>
            <w:bottom w:val="none" w:sz="0" w:space="0" w:color="auto"/>
            <w:right w:val="none" w:sz="0" w:space="0" w:color="auto"/>
          </w:divBdr>
        </w:div>
        <w:div w:id="1973245155">
          <w:marLeft w:val="480"/>
          <w:marRight w:val="0"/>
          <w:marTop w:val="0"/>
          <w:marBottom w:val="0"/>
          <w:divBdr>
            <w:top w:val="none" w:sz="0" w:space="0" w:color="auto"/>
            <w:left w:val="none" w:sz="0" w:space="0" w:color="auto"/>
            <w:bottom w:val="none" w:sz="0" w:space="0" w:color="auto"/>
            <w:right w:val="none" w:sz="0" w:space="0" w:color="auto"/>
          </w:divBdr>
        </w:div>
        <w:div w:id="402409406">
          <w:marLeft w:val="480"/>
          <w:marRight w:val="0"/>
          <w:marTop w:val="0"/>
          <w:marBottom w:val="0"/>
          <w:divBdr>
            <w:top w:val="none" w:sz="0" w:space="0" w:color="auto"/>
            <w:left w:val="none" w:sz="0" w:space="0" w:color="auto"/>
            <w:bottom w:val="none" w:sz="0" w:space="0" w:color="auto"/>
            <w:right w:val="none" w:sz="0" w:space="0" w:color="auto"/>
          </w:divBdr>
        </w:div>
        <w:div w:id="304311709">
          <w:marLeft w:val="480"/>
          <w:marRight w:val="0"/>
          <w:marTop w:val="0"/>
          <w:marBottom w:val="0"/>
          <w:divBdr>
            <w:top w:val="none" w:sz="0" w:space="0" w:color="auto"/>
            <w:left w:val="none" w:sz="0" w:space="0" w:color="auto"/>
            <w:bottom w:val="none" w:sz="0" w:space="0" w:color="auto"/>
            <w:right w:val="none" w:sz="0" w:space="0" w:color="auto"/>
          </w:divBdr>
        </w:div>
        <w:div w:id="1497262235">
          <w:marLeft w:val="480"/>
          <w:marRight w:val="0"/>
          <w:marTop w:val="0"/>
          <w:marBottom w:val="0"/>
          <w:divBdr>
            <w:top w:val="none" w:sz="0" w:space="0" w:color="auto"/>
            <w:left w:val="none" w:sz="0" w:space="0" w:color="auto"/>
            <w:bottom w:val="none" w:sz="0" w:space="0" w:color="auto"/>
            <w:right w:val="none" w:sz="0" w:space="0" w:color="auto"/>
          </w:divBdr>
        </w:div>
        <w:div w:id="1927960641">
          <w:marLeft w:val="480"/>
          <w:marRight w:val="0"/>
          <w:marTop w:val="0"/>
          <w:marBottom w:val="0"/>
          <w:divBdr>
            <w:top w:val="none" w:sz="0" w:space="0" w:color="auto"/>
            <w:left w:val="none" w:sz="0" w:space="0" w:color="auto"/>
            <w:bottom w:val="none" w:sz="0" w:space="0" w:color="auto"/>
            <w:right w:val="none" w:sz="0" w:space="0" w:color="auto"/>
          </w:divBdr>
        </w:div>
        <w:div w:id="1653177388">
          <w:marLeft w:val="480"/>
          <w:marRight w:val="0"/>
          <w:marTop w:val="0"/>
          <w:marBottom w:val="0"/>
          <w:divBdr>
            <w:top w:val="none" w:sz="0" w:space="0" w:color="auto"/>
            <w:left w:val="none" w:sz="0" w:space="0" w:color="auto"/>
            <w:bottom w:val="none" w:sz="0" w:space="0" w:color="auto"/>
            <w:right w:val="none" w:sz="0" w:space="0" w:color="auto"/>
          </w:divBdr>
        </w:div>
        <w:div w:id="266696756">
          <w:marLeft w:val="480"/>
          <w:marRight w:val="0"/>
          <w:marTop w:val="0"/>
          <w:marBottom w:val="0"/>
          <w:divBdr>
            <w:top w:val="none" w:sz="0" w:space="0" w:color="auto"/>
            <w:left w:val="none" w:sz="0" w:space="0" w:color="auto"/>
            <w:bottom w:val="none" w:sz="0" w:space="0" w:color="auto"/>
            <w:right w:val="none" w:sz="0" w:space="0" w:color="auto"/>
          </w:divBdr>
        </w:div>
        <w:div w:id="774062784">
          <w:marLeft w:val="480"/>
          <w:marRight w:val="0"/>
          <w:marTop w:val="0"/>
          <w:marBottom w:val="0"/>
          <w:divBdr>
            <w:top w:val="none" w:sz="0" w:space="0" w:color="auto"/>
            <w:left w:val="none" w:sz="0" w:space="0" w:color="auto"/>
            <w:bottom w:val="none" w:sz="0" w:space="0" w:color="auto"/>
            <w:right w:val="none" w:sz="0" w:space="0" w:color="auto"/>
          </w:divBdr>
        </w:div>
        <w:div w:id="730226625">
          <w:marLeft w:val="480"/>
          <w:marRight w:val="0"/>
          <w:marTop w:val="0"/>
          <w:marBottom w:val="0"/>
          <w:divBdr>
            <w:top w:val="none" w:sz="0" w:space="0" w:color="auto"/>
            <w:left w:val="none" w:sz="0" w:space="0" w:color="auto"/>
            <w:bottom w:val="none" w:sz="0" w:space="0" w:color="auto"/>
            <w:right w:val="none" w:sz="0" w:space="0" w:color="auto"/>
          </w:divBdr>
        </w:div>
        <w:div w:id="354616828">
          <w:marLeft w:val="480"/>
          <w:marRight w:val="0"/>
          <w:marTop w:val="0"/>
          <w:marBottom w:val="0"/>
          <w:divBdr>
            <w:top w:val="none" w:sz="0" w:space="0" w:color="auto"/>
            <w:left w:val="none" w:sz="0" w:space="0" w:color="auto"/>
            <w:bottom w:val="none" w:sz="0" w:space="0" w:color="auto"/>
            <w:right w:val="none" w:sz="0" w:space="0" w:color="auto"/>
          </w:divBdr>
        </w:div>
        <w:div w:id="183833022">
          <w:marLeft w:val="480"/>
          <w:marRight w:val="0"/>
          <w:marTop w:val="0"/>
          <w:marBottom w:val="0"/>
          <w:divBdr>
            <w:top w:val="none" w:sz="0" w:space="0" w:color="auto"/>
            <w:left w:val="none" w:sz="0" w:space="0" w:color="auto"/>
            <w:bottom w:val="none" w:sz="0" w:space="0" w:color="auto"/>
            <w:right w:val="none" w:sz="0" w:space="0" w:color="auto"/>
          </w:divBdr>
        </w:div>
        <w:div w:id="1503542323">
          <w:marLeft w:val="480"/>
          <w:marRight w:val="0"/>
          <w:marTop w:val="0"/>
          <w:marBottom w:val="0"/>
          <w:divBdr>
            <w:top w:val="none" w:sz="0" w:space="0" w:color="auto"/>
            <w:left w:val="none" w:sz="0" w:space="0" w:color="auto"/>
            <w:bottom w:val="none" w:sz="0" w:space="0" w:color="auto"/>
            <w:right w:val="none" w:sz="0" w:space="0" w:color="auto"/>
          </w:divBdr>
        </w:div>
        <w:div w:id="1042284840">
          <w:marLeft w:val="480"/>
          <w:marRight w:val="0"/>
          <w:marTop w:val="0"/>
          <w:marBottom w:val="0"/>
          <w:divBdr>
            <w:top w:val="none" w:sz="0" w:space="0" w:color="auto"/>
            <w:left w:val="none" w:sz="0" w:space="0" w:color="auto"/>
            <w:bottom w:val="none" w:sz="0" w:space="0" w:color="auto"/>
            <w:right w:val="none" w:sz="0" w:space="0" w:color="auto"/>
          </w:divBdr>
        </w:div>
      </w:divsChild>
    </w:div>
    <w:div w:id="1995332974">
      <w:bodyDiv w:val="1"/>
      <w:marLeft w:val="0"/>
      <w:marRight w:val="0"/>
      <w:marTop w:val="0"/>
      <w:marBottom w:val="0"/>
      <w:divBdr>
        <w:top w:val="none" w:sz="0" w:space="0" w:color="auto"/>
        <w:left w:val="none" w:sz="0" w:space="0" w:color="auto"/>
        <w:bottom w:val="none" w:sz="0" w:space="0" w:color="auto"/>
        <w:right w:val="none" w:sz="0" w:space="0" w:color="auto"/>
      </w:divBdr>
    </w:div>
    <w:div w:id="1995446836">
      <w:bodyDiv w:val="1"/>
      <w:marLeft w:val="0"/>
      <w:marRight w:val="0"/>
      <w:marTop w:val="0"/>
      <w:marBottom w:val="0"/>
      <w:divBdr>
        <w:top w:val="none" w:sz="0" w:space="0" w:color="auto"/>
        <w:left w:val="none" w:sz="0" w:space="0" w:color="auto"/>
        <w:bottom w:val="none" w:sz="0" w:space="0" w:color="auto"/>
        <w:right w:val="none" w:sz="0" w:space="0" w:color="auto"/>
      </w:divBdr>
    </w:div>
    <w:div w:id="1995451883">
      <w:bodyDiv w:val="1"/>
      <w:marLeft w:val="0"/>
      <w:marRight w:val="0"/>
      <w:marTop w:val="0"/>
      <w:marBottom w:val="0"/>
      <w:divBdr>
        <w:top w:val="none" w:sz="0" w:space="0" w:color="auto"/>
        <w:left w:val="none" w:sz="0" w:space="0" w:color="auto"/>
        <w:bottom w:val="none" w:sz="0" w:space="0" w:color="auto"/>
        <w:right w:val="none" w:sz="0" w:space="0" w:color="auto"/>
      </w:divBdr>
    </w:div>
    <w:div w:id="1995640034">
      <w:bodyDiv w:val="1"/>
      <w:marLeft w:val="0"/>
      <w:marRight w:val="0"/>
      <w:marTop w:val="0"/>
      <w:marBottom w:val="0"/>
      <w:divBdr>
        <w:top w:val="none" w:sz="0" w:space="0" w:color="auto"/>
        <w:left w:val="none" w:sz="0" w:space="0" w:color="auto"/>
        <w:bottom w:val="none" w:sz="0" w:space="0" w:color="auto"/>
        <w:right w:val="none" w:sz="0" w:space="0" w:color="auto"/>
      </w:divBdr>
    </w:div>
    <w:div w:id="1995719796">
      <w:bodyDiv w:val="1"/>
      <w:marLeft w:val="0"/>
      <w:marRight w:val="0"/>
      <w:marTop w:val="0"/>
      <w:marBottom w:val="0"/>
      <w:divBdr>
        <w:top w:val="none" w:sz="0" w:space="0" w:color="auto"/>
        <w:left w:val="none" w:sz="0" w:space="0" w:color="auto"/>
        <w:bottom w:val="none" w:sz="0" w:space="0" w:color="auto"/>
        <w:right w:val="none" w:sz="0" w:space="0" w:color="auto"/>
      </w:divBdr>
      <w:divsChild>
        <w:div w:id="620767748">
          <w:marLeft w:val="480"/>
          <w:marRight w:val="0"/>
          <w:marTop w:val="0"/>
          <w:marBottom w:val="0"/>
          <w:divBdr>
            <w:top w:val="none" w:sz="0" w:space="0" w:color="auto"/>
            <w:left w:val="none" w:sz="0" w:space="0" w:color="auto"/>
            <w:bottom w:val="none" w:sz="0" w:space="0" w:color="auto"/>
            <w:right w:val="none" w:sz="0" w:space="0" w:color="auto"/>
          </w:divBdr>
        </w:div>
        <w:div w:id="640304224">
          <w:marLeft w:val="480"/>
          <w:marRight w:val="0"/>
          <w:marTop w:val="0"/>
          <w:marBottom w:val="0"/>
          <w:divBdr>
            <w:top w:val="none" w:sz="0" w:space="0" w:color="auto"/>
            <w:left w:val="none" w:sz="0" w:space="0" w:color="auto"/>
            <w:bottom w:val="none" w:sz="0" w:space="0" w:color="auto"/>
            <w:right w:val="none" w:sz="0" w:space="0" w:color="auto"/>
          </w:divBdr>
        </w:div>
        <w:div w:id="672148989">
          <w:marLeft w:val="480"/>
          <w:marRight w:val="0"/>
          <w:marTop w:val="0"/>
          <w:marBottom w:val="0"/>
          <w:divBdr>
            <w:top w:val="none" w:sz="0" w:space="0" w:color="auto"/>
            <w:left w:val="none" w:sz="0" w:space="0" w:color="auto"/>
            <w:bottom w:val="none" w:sz="0" w:space="0" w:color="auto"/>
            <w:right w:val="none" w:sz="0" w:space="0" w:color="auto"/>
          </w:divBdr>
        </w:div>
        <w:div w:id="937755931">
          <w:marLeft w:val="480"/>
          <w:marRight w:val="0"/>
          <w:marTop w:val="0"/>
          <w:marBottom w:val="0"/>
          <w:divBdr>
            <w:top w:val="none" w:sz="0" w:space="0" w:color="auto"/>
            <w:left w:val="none" w:sz="0" w:space="0" w:color="auto"/>
            <w:bottom w:val="none" w:sz="0" w:space="0" w:color="auto"/>
            <w:right w:val="none" w:sz="0" w:space="0" w:color="auto"/>
          </w:divBdr>
        </w:div>
        <w:div w:id="235359769">
          <w:marLeft w:val="480"/>
          <w:marRight w:val="0"/>
          <w:marTop w:val="0"/>
          <w:marBottom w:val="0"/>
          <w:divBdr>
            <w:top w:val="none" w:sz="0" w:space="0" w:color="auto"/>
            <w:left w:val="none" w:sz="0" w:space="0" w:color="auto"/>
            <w:bottom w:val="none" w:sz="0" w:space="0" w:color="auto"/>
            <w:right w:val="none" w:sz="0" w:space="0" w:color="auto"/>
          </w:divBdr>
        </w:div>
        <w:div w:id="2005861495">
          <w:marLeft w:val="480"/>
          <w:marRight w:val="0"/>
          <w:marTop w:val="0"/>
          <w:marBottom w:val="0"/>
          <w:divBdr>
            <w:top w:val="none" w:sz="0" w:space="0" w:color="auto"/>
            <w:left w:val="none" w:sz="0" w:space="0" w:color="auto"/>
            <w:bottom w:val="none" w:sz="0" w:space="0" w:color="auto"/>
            <w:right w:val="none" w:sz="0" w:space="0" w:color="auto"/>
          </w:divBdr>
        </w:div>
        <w:div w:id="1789814702">
          <w:marLeft w:val="480"/>
          <w:marRight w:val="0"/>
          <w:marTop w:val="0"/>
          <w:marBottom w:val="0"/>
          <w:divBdr>
            <w:top w:val="none" w:sz="0" w:space="0" w:color="auto"/>
            <w:left w:val="none" w:sz="0" w:space="0" w:color="auto"/>
            <w:bottom w:val="none" w:sz="0" w:space="0" w:color="auto"/>
            <w:right w:val="none" w:sz="0" w:space="0" w:color="auto"/>
          </w:divBdr>
        </w:div>
        <w:div w:id="1321226077">
          <w:marLeft w:val="480"/>
          <w:marRight w:val="0"/>
          <w:marTop w:val="0"/>
          <w:marBottom w:val="0"/>
          <w:divBdr>
            <w:top w:val="none" w:sz="0" w:space="0" w:color="auto"/>
            <w:left w:val="none" w:sz="0" w:space="0" w:color="auto"/>
            <w:bottom w:val="none" w:sz="0" w:space="0" w:color="auto"/>
            <w:right w:val="none" w:sz="0" w:space="0" w:color="auto"/>
          </w:divBdr>
        </w:div>
        <w:div w:id="1912496831">
          <w:marLeft w:val="480"/>
          <w:marRight w:val="0"/>
          <w:marTop w:val="0"/>
          <w:marBottom w:val="0"/>
          <w:divBdr>
            <w:top w:val="none" w:sz="0" w:space="0" w:color="auto"/>
            <w:left w:val="none" w:sz="0" w:space="0" w:color="auto"/>
            <w:bottom w:val="none" w:sz="0" w:space="0" w:color="auto"/>
            <w:right w:val="none" w:sz="0" w:space="0" w:color="auto"/>
          </w:divBdr>
        </w:div>
        <w:div w:id="398402906">
          <w:marLeft w:val="480"/>
          <w:marRight w:val="0"/>
          <w:marTop w:val="0"/>
          <w:marBottom w:val="0"/>
          <w:divBdr>
            <w:top w:val="none" w:sz="0" w:space="0" w:color="auto"/>
            <w:left w:val="none" w:sz="0" w:space="0" w:color="auto"/>
            <w:bottom w:val="none" w:sz="0" w:space="0" w:color="auto"/>
            <w:right w:val="none" w:sz="0" w:space="0" w:color="auto"/>
          </w:divBdr>
        </w:div>
        <w:div w:id="969746703">
          <w:marLeft w:val="480"/>
          <w:marRight w:val="0"/>
          <w:marTop w:val="0"/>
          <w:marBottom w:val="0"/>
          <w:divBdr>
            <w:top w:val="none" w:sz="0" w:space="0" w:color="auto"/>
            <w:left w:val="none" w:sz="0" w:space="0" w:color="auto"/>
            <w:bottom w:val="none" w:sz="0" w:space="0" w:color="auto"/>
            <w:right w:val="none" w:sz="0" w:space="0" w:color="auto"/>
          </w:divBdr>
        </w:div>
        <w:div w:id="1050347930">
          <w:marLeft w:val="480"/>
          <w:marRight w:val="0"/>
          <w:marTop w:val="0"/>
          <w:marBottom w:val="0"/>
          <w:divBdr>
            <w:top w:val="none" w:sz="0" w:space="0" w:color="auto"/>
            <w:left w:val="none" w:sz="0" w:space="0" w:color="auto"/>
            <w:bottom w:val="none" w:sz="0" w:space="0" w:color="auto"/>
            <w:right w:val="none" w:sz="0" w:space="0" w:color="auto"/>
          </w:divBdr>
        </w:div>
        <w:div w:id="998925573">
          <w:marLeft w:val="480"/>
          <w:marRight w:val="0"/>
          <w:marTop w:val="0"/>
          <w:marBottom w:val="0"/>
          <w:divBdr>
            <w:top w:val="none" w:sz="0" w:space="0" w:color="auto"/>
            <w:left w:val="none" w:sz="0" w:space="0" w:color="auto"/>
            <w:bottom w:val="none" w:sz="0" w:space="0" w:color="auto"/>
            <w:right w:val="none" w:sz="0" w:space="0" w:color="auto"/>
          </w:divBdr>
        </w:div>
        <w:div w:id="1971089251">
          <w:marLeft w:val="480"/>
          <w:marRight w:val="0"/>
          <w:marTop w:val="0"/>
          <w:marBottom w:val="0"/>
          <w:divBdr>
            <w:top w:val="none" w:sz="0" w:space="0" w:color="auto"/>
            <w:left w:val="none" w:sz="0" w:space="0" w:color="auto"/>
            <w:bottom w:val="none" w:sz="0" w:space="0" w:color="auto"/>
            <w:right w:val="none" w:sz="0" w:space="0" w:color="auto"/>
          </w:divBdr>
        </w:div>
        <w:div w:id="736628604">
          <w:marLeft w:val="480"/>
          <w:marRight w:val="0"/>
          <w:marTop w:val="0"/>
          <w:marBottom w:val="0"/>
          <w:divBdr>
            <w:top w:val="none" w:sz="0" w:space="0" w:color="auto"/>
            <w:left w:val="none" w:sz="0" w:space="0" w:color="auto"/>
            <w:bottom w:val="none" w:sz="0" w:space="0" w:color="auto"/>
            <w:right w:val="none" w:sz="0" w:space="0" w:color="auto"/>
          </w:divBdr>
        </w:div>
        <w:div w:id="818310029">
          <w:marLeft w:val="480"/>
          <w:marRight w:val="0"/>
          <w:marTop w:val="0"/>
          <w:marBottom w:val="0"/>
          <w:divBdr>
            <w:top w:val="none" w:sz="0" w:space="0" w:color="auto"/>
            <w:left w:val="none" w:sz="0" w:space="0" w:color="auto"/>
            <w:bottom w:val="none" w:sz="0" w:space="0" w:color="auto"/>
            <w:right w:val="none" w:sz="0" w:space="0" w:color="auto"/>
          </w:divBdr>
        </w:div>
        <w:div w:id="724790552">
          <w:marLeft w:val="480"/>
          <w:marRight w:val="0"/>
          <w:marTop w:val="0"/>
          <w:marBottom w:val="0"/>
          <w:divBdr>
            <w:top w:val="none" w:sz="0" w:space="0" w:color="auto"/>
            <w:left w:val="none" w:sz="0" w:space="0" w:color="auto"/>
            <w:bottom w:val="none" w:sz="0" w:space="0" w:color="auto"/>
            <w:right w:val="none" w:sz="0" w:space="0" w:color="auto"/>
          </w:divBdr>
        </w:div>
        <w:div w:id="1947541239">
          <w:marLeft w:val="480"/>
          <w:marRight w:val="0"/>
          <w:marTop w:val="0"/>
          <w:marBottom w:val="0"/>
          <w:divBdr>
            <w:top w:val="none" w:sz="0" w:space="0" w:color="auto"/>
            <w:left w:val="none" w:sz="0" w:space="0" w:color="auto"/>
            <w:bottom w:val="none" w:sz="0" w:space="0" w:color="auto"/>
            <w:right w:val="none" w:sz="0" w:space="0" w:color="auto"/>
          </w:divBdr>
        </w:div>
        <w:div w:id="457453376">
          <w:marLeft w:val="480"/>
          <w:marRight w:val="0"/>
          <w:marTop w:val="0"/>
          <w:marBottom w:val="0"/>
          <w:divBdr>
            <w:top w:val="none" w:sz="0" w:space="0" w:color="auto"/>
            <w:left w:val="none" w:sz="0" w:space="0" w:color="auto"/>
            <w:bottom w:val="none" w:sz="0" w:space="0" w:color="auto"/>
            <w:right w:val="none" w:sz="0" w:space="0" w:color="auto"/>
          </w:divBdr>
        </w:div>
        <w:div w:id="958679392">
          <w:marLeft w:val="480"/>
          <w:marRight w:val="0"/>
          <w:marTop w:val="0"/>
          <w:marBottom w:val="0"/>
          <w:divBdr>
            <w:top w:val="none" w:sz="0" w:space="0" w:color="auto"/>
            <w:left w:val="none" w:sz="0" w:space="0" w:color="auto"/>
            <w:bottom w:val="none" w:sz="0" w:space="0" w:color="auto"/>
            <w:right w:val="none" w:sz="0" w:space="0" w:color="auto"/>
          </w:divBdr>
        </w:div>
        <w:div w:id="1941065422">
          <w:marLeft w:val="480"/>
          <w:marRight w:val="0"/>
          <w:marTop w:val="0"/>
          <w:marBottom w:val="0"/>
          <w:divBdr>
            <w:top w:val="none" w:sz="0" w:space="0" w:color="auto"/>
            <w:left w:val="none" w:sz="0" w:space="0" w:color="auto"/>
            <w:bottom w:val="none" w:sz="0" w:space="0" w:color="auto"/>
            <w:right w:val="none" w:sz="0" w:space="0" w:color="auto"/>
          </w:divBdr>
        </w:div>
        <w:div w:id="569996764">
          <w:marLeft w:val="480"/>
          <w:marRight w:val="0"/>
          <w:marTop w:val="0"/>
          <w:marBottom w:val="0"/>
          <w:divBdr>
            <w:top w:val="none" w:sz="0" w:space="0" w:color="auto"/>
            <w:left w:val="none" w:sz="0" w:space="0" w:color="auto"/>
            <w:bottom w:val="none" w:sz="0" w:space="0" w:color="auto"/>
            <w:right w:val="none" w:sz="0" w:space="0" w:color="auto"/>
          </w:divBdr>
        </w:div>
        <w:div w:id="1017972487">
          <w:marLeft w:val="480"/>
          <w:marRight w:val="0"/>
          <w:marTop w:val="0"/>
          <w:marBottom w:val="0"/>
          <w:divBdr>
            <w:top w:val="none" w:sz="0" w:space="0" w:color="auto"/>
            <w:left w:val="none" w:sz="0" w:space="0" w:color="auto"/>
            <w:bottom w:val="none" w:sz="0" w:space="0" w:color="auto"/>
            <w:right w:val="none" w:sz="0" w:space="0" w:color="auto"/>
          </w:divBdr>
        </w:div>
        <w:div w:id="15817620">
          <w:marLeft w:val="480"/>
          <w:marRight w:val="0"/>
          <w:marTop w:val="0"/>
          <w:marBottom w:val="0"/>
          <w:divBdr>
            <w:top w:val="none" w:sz="0" w:space="0" w:color="auto"/>
            <w:left w:val="none" w:sz="0" w:space="0" w:color="auto"/>
            <w:bottom w:val="none" w:sz="0" w:space="0" w:color="auto"/>
            <w:right w:val="none" w:sz="0" w:space="0" w:color="auto"/>
          </w:divBdr>
        </w:div>
        <w:div w:id="289557714">
          <w:marLeft w:val="480"/>
          <w:marRight w:val="0"/>
          <w:marTop w:val="0"/>
          <w:marBottom w:val="0"/>
          <w:divBdr>
            <w:top w:val="none" w:sz="0" w:space="0" w:color="auto"/>
            <w:left w:val="none" w:sz="0" w:space="0" w:color="auto"/>
            <w:bottom w:val="none" w:sz="0" w:space="0" w:color="auto"/>
            <w:right w:val="none" w:sz="0" w:space="0" w:color="auto"/>
          </w:divBdr>
        </w:div>
        <w:div w:id="1331568982">
          <w:marLeft w:val="480"/>
          <w:marRight w:val="0"/>
          <w:marTop w:val="0"/>
          <w:marBottom w:val="0"/>
          <w:divBdr>
            <w:top w:val="none" w:sz="0" w:space="0" w:color="auto"/>
            <w:left w:val="none" w:sz="0" w:space="0" w:color="auto"/>
            <w:bottom w:val="none" w:sz="0" w:space="0" w:color="auto"/>
            <w:right w:val="none" w:sz="0" w:space="0" w:color="auto"/>
          </w:divBdr>
        </w:div>
        <w:div w:id="1136873167">
          <w:marLeft w:val="480"/>
          <w:marRight w:val="0"/>
          <w:marTop w:val="0"/>
          <w:marBottom w:val="0"/>
          <w:divBdr>
            <w:top w:val="none" w:sz="0" w:space="0" w:color="auto"/>
            <w:left w:val="none" w:sz="0" w:space="0" w:color="auto"/>
            <w:bottom w:val="none" w:sz="0" w:space="0" w:color="auto"/>
            <w:right w:val="none" w:sz="0" w:space="0" w:color="auto"/>
          </w:divBdr>
        </w:div>
        <w:div w:id="1171527054">
          <w:marLeft w:val="480"/>
          <w:marRight w:val="0"/>
          <w:marTop w:val="0"/>
          <w:marBottom w:val="0"/>
          <w:divBdr>
            <w:top w:val="none" w:sz="0" w:space="0" w:color="auto"/>
            <w:left w:val="none" w:sz="0" w:space="0" w:color="auto"/>
            <w:bottom w:val="none" w:sz="0" w:space="0" w:color="auto"/>
            <w:right w:val="none" w:sz="0" w:space="0" w:color="auto"/>
          </w:divBdr>
        </w:div>
        <w:div w:id="260794795">
          <w:marLeft w:val="480"/>
          <w:marRight w:val="0"/>
          <w:marTop w:val="0"/>
          <w:marBottom w:val="0"/>
          <w:divBdr>
            <w:top w:val="none" w:sz="0" w:space="0" w:color="auto"/>
            <w:left w:val="none" w:sz="0" w:space="0" w:color="auto"/>
            <w:bottom w:val="none" w:sz="0" w:space="0" w:color="auto"/>
            <w:right w:val="none" w:sz="0" w:space="0" w:color="auto"/>
          </w:divBdr>
        </w:div>
        <w:div w:id="446780463">
          <w:marLeft w:val="480"/>
          <w:marRight w:val="0"/>
          <w:marTop w:val="0"/>
          <w:marBottom w:val="0"/>
          <w:divBdr>
            <w:top w:val="none" w:sz="0" w:space="0" w:color="auto"/>
            <w:left w:val="none" w:sz="0" w:space="0" w:color="auto"/>
            <w:bottom w:val="none" w:sz="0" w:space="0" w:color="auto"/>
            <w:right w:val="none" w:sz="0" w:space="0" w:color="auto"/>
          </w:divBdr>
        </w:div>
        <w:div w:id="1477259787">
          <w:marLeft w:val="480"/>
          <w:marRight w:val="0"/>
          <w:marTop w:val="0"/>
          <w:marBottom w:val="0"/>
          <w:divBdr>
            <w:top w:val="none" w:sz="0" w:space="0" w:color="auto"/>
            <w:left w:val="none" w:sz="0" w:space="0" w:color="auto"/>
            <w:bottom w:val="none" w:sz="0" w:space="0" w:color="auto"/>
            <w:right w:val="none" w:sz="0" w:space="0" w:color="auto"/>
          </w:divBdr>
        </w:div>
        <w:div w:id="1263684024">
          <w:marLeft w:val="480"/>
          <w:marRight w:val="0"/>
          <w:marTop w:val="0"/>
          <w:marBottom w:val="0"/>
          <w:divBdr>
            <w:top w:val="none" w:sz="0" w:space="0" w:color="auto"/>
            <w:left w:val="none" w:sz="0" w:space="0" w:color="auto"/>
            <w:bottom w:val="none" w:sz="0" w:space="0" w:color="auto"/>
            <w:right w:val="none" w:sz="0" w:space="0" w:color="auto"/>
          </w:divBdr>
        </w:div>
        <w:div w:id="1782383044">
          <w:marLeft w:val="480"/>
          <w:marRight w:val="0"/>
          <w:marTop w:val="0"/>
          <w:marBottom w:val="0"/>
          <w:divBdr>
            <w:top w:val="none" w:sz="0" w:space="0" w:color="auto"/>
            <w:left w:val="none" w:sz="0" w:space="0" w:color="auto"/>
            <w:bottom w:val="none" w:sz="0" w:space="0" w:color="auto"/>
            <w:right w:val="none" w:sz="0" w:space="0" w:color="auto"/>
          </w:divBdr>
        </w:div>
        <w:div w:id="1933396388">
          <w:marLeft w:val="480"/>
          <w:marRight w:val="0"/>
          <w:marTop w:val="0"/>
          <w:marBottom w:val="0"/>
          <w:divBdr>
            <w:top w:val="none" w:sz="0" w:space="0" w:color="auto"/>
            <w:left w:val="none" w:sz="0" w:space="0" w:color="auto"/>
            <w:bottom w:val="none" w:sz="0" w:space="0" w:color="auto"/>
            <w:right w:val="none" w:sz="0" w:space="0" w:color="auto"/>
          </w:divBdr>
        </w:div>
        <w:div w:id="400908217">
          <w:marLeft w:val="480"/>
          <w:marRight w:val="0"/>
          <w:marTop w:val="0"/>
          <w:marBottom w:val="0"/>
          <w:divBdr>
            <w:top w:val="none" w:sz="0" w:space="0" w:color="auto"/>
            <w:left w:val="none" w:sz="0" w:space="0" w:color="auto"/>
            <w:bottom w:val="none" w:sz="0" w:space="0" w:color="auto"/>
            <w:right w:val="none" w:sz="0" w:space="0" w:color="auto"/>
          </w:divBdr>
        </w:div>
        <w:div w:id="230698171">
          <w:marLeft w:val="480"/>
          <w:marRight w:val="0"/>
          <w:marTop w:val="0"/>
          <w:marBottom w:val="0"/>
          <w:divBdr>
            <w:top w:val="none" w:sz="0" w:space="0" w:color="auto"/>
            <w:left w:val="none" w:sz="0" w:space="0" w:color="auto"/>
            <w:bottom w:val="none" w:sz="0" w:space="0" w:color="auto"/>
            <w:right w:val="none" w:sz="0" w:space="0" w:color="auto"/>
          </w:divBdr>
        </w:div>
        <w:div w:id="851991830">
          <w:marLeft w:val="480"/>
          <w:marRight w:val="0"/>
          <w:marTop w:val="0"/>
          <w:marBottom w:val="0"/>
          <w:divBdr>
            <w:top w:val="none" w:sz="0" w:space="0" w:color="auto"/>
            <w:left w:val="none" w:sz="0" w:space="0" w:color="auto"/>
            <w:bottom w:val="none" w:sz="0" w:space="0" w:color="auto"/>
            <w:right w:val="none" w:sz="0" w:space="0" w:color="auto"/>
          </w:divBdr>
        </w:div>
        <w:div w:id="176309324">
          <w:marLeft w:val="480"/>
          <w:marRight w:val="0"/>
          <w:marTop w:val="0"/>
          <w:marBottom w:val="0"/>
          <w:divBdr>
            <w:top w:val="none" w:sz="0" w:space="0" w:color="auto"/>
            <w:left w:val="none" w:sz="0" w:space="0" w:color="auto"/>
            <w:bottom w:val="none" w:sz="0" w:space="0" w:color="auto"/>
            <w:right w:val="none" w:sz="0" w:space="0" w:color="auto"/>
          </w:divBdr>
        </w:div>
        <w:div w:id="264461961">
          <w:marLeft w:val="480"/>
          <w:marRight w:val="0"/>
          <w:marTop w:val="0"/>
          <w:marBottom w:val="0"/>
          <w:divBdr>
            <w:top w:val="none" w:sz="0" w:space="0" w:color="auto"/>
            <w:left w:val="none" w:sz="0" w:space="0" w:color="auto"/>
            <w:bottom w:val="none" w:sz="0" w:space="0" w:color="auto"/>
            <w:right w:val="none" w:sz="0" w:space="0" w:color="auto"/>
          </w:divBdr>
        </w:div>
        <w:div w:id="1229879673">
          <w:marLeft w:val="480"/>
          <w:marRight w:val="0"/>
          <w:marTop w:val="0"/>
          <w:marBottom w:val="0"/>
          <w:divBdr>
            <w:top w:val="none" w:sz="0" w:space="0" w:color="auto"/>
            <w:left w:val="none" w:sz="0" w:space="0" w:color="auto"/>
            <w:bottom w:val="none" w:sz="0" w:space="0" w:color="auto"/>
            <w:right w:val="none" w:sz="0" w:space="0" w:color="auto"/>
          </w:divBdr>
        </w:div>
      </w:divsChild>
    </w:div>
    <w:div w:id="1995840931">
      <w:bodyDiv w:val="1"/>
      <w:marLeft w:val="0"/>
      <w:marRight w:val="0"/>
      <w:marTop w:val="0"/>
      <w:marBottom w:val="0"/>
      <w:divBdr>
        <w:top w:val="none" w:sz="0" w:space="0" w:color="auto"/>
        <w:left w:val="none" w:sz="0" w:space="0" w:color="auto"/>
        <w:bottom w:val="none" w:sz="0" w:space="0" w:color="auto"/>
        <w:right w:val="none" w:sz="0" w:space="0" w:color="auto"/>
      </w:divBdr>
    </w:div>
    <w:div w:id="1995908610">
      <w:bodyDiv w:val="1"/>
      <w:marLeft w:val="0"/>
      <w:marRight w:val="0"/>
      <w:marTop w:val="0"/>
      <w:marBottom w:val="0"/>
      <w:divBdr>
        <w:top w:val="none" w:sz="0" w:space="0" w:color="auto"/>
        <w:left w:val="none" w:sz="0" w:space="0" w:color="auto"/>
        <w:bottom w:val="none" w:sz="0" w:space="0" w:color="auto"/>
        <w:right w:val="none" w:sz="0" w:space="0" w:color="auto"/>
      </w:divBdr>
    </w:div>
    <w:div w:id="1995984259">
      <w:bodyDiv w:val="1"/>
      <w:marLeft w:val="0"/>
      <w:marRight w:val="0"/>
      <w:marTop w:val="0"/>
      <w:marBottom w:val="0"/>
      <w:divBdr>
        <w:top w:val="none" w:sz="0" w:space="0" w:color="auto"/>
        <w:left w:val="none" w:sz="0" w:space="0" w:color="auto"/>
        <w:bottom w:val="none" w:sz="0" w:space="0" w:color="auto"/>
        <w:right w:val="none" w:sz="0" w:space="0" w:color="auto"/>
      </w:divBdr>
    </w:div>
    <w:div w:id="1996030004">
      <w:bodyDiv w:val="1"/>
      <w:marLeft w:val="0"/>
      <w:marRight w:val="0"/>
      <w:marTop w:val="0"/>
      <w:marBottom w:val="0"/>
      <w:divBdr>
        <w:top w:val="none" w:sz="0" w:space="0" w:color="auto"/>
        <w:left w:val="none" w:sz="0" w:space="0" w:color="auto"/>
        <w:bottom w:val="none" w:sz="0" w:space="0" w:color="auto"/>
        <w:right w:val="none" w:sz="0" w:space="0" w:color="auto"/>
      </w:divBdr>
    </w:div>
    <w:div w:id="1996179936">
      <w:bodyDiv w:val="1"/>
      <w:marLeft w:val="0"/>
      <w:marRight w:val="0"/>
      <w:marTop w:val="0"/>
      <w:marBottom w:val="0"/>
      <w:divBdr>
        <w:top w:val="none" w:sz="0" w:space="0" w:color="auto"/>
        <w:left w:val="none" w:sz="0" w:space="0" w:color="auto"/>
        <w:bottom w:val="none" w:sz="0" w:space="0" w:color="auto"/>
        <w:right w:val="none" w:sz="0" w:space="0" w:color="auto"/>
      </w:divBdr>
    </w:div>
    <w:div w:id="1996444583">
      <w:bodyDiv w:val="1"/>
      <w:marLeft w:val="0"/>
      <w:marRight w:val="0"/>
      <w:marTop w:val="0"/>
      <w:marBottom w:val="0"/>
      <w:divBdr>
        <w:top w:val="none" w:sz="0" w:space="0" w:color="auto"/>
        <w:left w:val="none" w:sz="0" w:space="0" w:color="auto"/>
        <w:bottom w:val="none" w:sz="0" w:space="0" w:color="auto"/>
        <w:right w:val="none" w:sz="0" w:space="0" w:color="auto"/>
      </w:divBdr>
    </w:div>
    <w:div w:id="1996571946">
      <w:bodyDiv w:val="1"/>
      <w:marLeft w:val="0"/>
      <w:marRight w:val="0"/>
      <w:marTop w:val="0"/>
      <w:marBottom w:val="0"/>
      <w:divBdr>
        <w:top w:val="none" w:sz="0" w:space="0" w:color="auto"/>
        <w:left w:val="none" w:sz="0" w:space="0" w:color="auto"/>
        <w:bottom w:val="none" w:sz="0" w:space="0" w:color="auto"/>
        <w:right w:val="none" w:sz="0" w:space="0" w:color="auto"/>
      </w:divBdr>
    </w:div>
    <w:div w:id="1996686448">
      <w:bodyDiv w:val="1"/>
      <w:marLeft w:val="0"/>
      <w:marRight w:val="0"/>
      <w:marTop w:val="0"/>
      <w:marBottom w:val="0"/>
      <w:divBdr>
        <w:top w:val="none" w:sz="0" w:space="0" w:color="auto"/>
        <w:left w:val="none" w:sz="0" w:space="0" w:color="auto"/>
        <w:bottom w:val="none" w:sz="0" w:space="0" w:color="auto"/>
        <w:right w:val="none" w:sz="0" w:space="0" w:color="auto"/>
      </w:divBdr>
    </w:div>
    <w:div w:id="1996914080">
      <w:bodyDiv w:val="1"/>
      <w:marLeft w:val="0"/>
      <w:marRight w:val="0"/>
      <w:marTop w:val="0"/>
      <w:marBottom w:val="0"/>
      <w:divBdr>
        <w:top w:val="none" w:sz="0" w:space="0" w:color="auto"/>
        <w:left w:val="none" w:sz="0" w:space="0" w:color="auto"/>
        <w:bottom w:val="none" w:sz="0" w:space="0" w:color="auto"/>
        <w:right w:val="none" w:sz="0" w:space="0" w:color="auto"/>
      </w:divBdr>
    </w:div>
    <w:div w:id="1997760431">
      <w:bodyDiv w:val="1"/>
      <w:marLeft w:val="0"/>
      <w:marRight w:val="0"/>
      <w:marTop w:val="0"/>
      <w:marBottom w:val="0"/>
      <w:divBdr>
        <w:top w:val="none" w:sz="0" w:space="0" w:color="auto"/>
        <w:left w:val="none" w:sz="0" w:space="0" w:color="auto"/>
        <w:bottom w:val="none" w:sz="0" w:space="0" w:color="auto"/>
        <w:right w:val="none" w:sz="0" w:space="0" w:color="auto"/>
      </w:divBdr>
    </w:div>
    <w:div w:id="1998530205">
      <w:bodyDiv w:val="1"/>
      <w:marLeft w:val="0"/>
      <w:marRight w:val="0"/>
      <w:marTop w:val="0"/>
      <w:marBottom w:val="0"/>
      <w:divBdr>
        <w:top w:val="none" w:sz="0" w:space="0" w:color="auto"/>
        <w:left w:val="none" w:sz="0" w:space="0" w:color="auto"/>
        <w:bottom w:val="none" w:sz="0" w:space="0" w:color="auto"/>
        <w:right w:val="none" w:sz="0" w:space="0" w:color="auto"/>
      </w:divBdr>
    </w:div>
    <w:div w:id="1998680676">
      <w:bodyDiv w:val="1"/>
      <w:marLeft w:val="0"/>
      <w:marRight w:val="0"/>
      <w:marTop w:val="0"/>
      <w:marBottom w:val="0"/>
      <w:divBdr>
        <w:top w:val="none" w:sz="0" w:space="0" w:color="auto"/>
        <w:left w:val="none" w:sz="0" w:space="0" w:color="auto"/>
        <w:bottom w:val="none" w:sz="0" w:space="0" w:color="auto"/>
        <w:right w:val="none" w:sz="0" w:space="0" w:color="auto"/>
      </w:divBdr>
    </w:div>
    <w:div w:id="1998681011">
      <w:bodyDiv w:val="1"/>
      <w:marLeft w:val="0"/>
      <w:marRight w:val="0"/>
      <w:marTop w:val="0"/>
      <w:marBottom w:val="0"/>
      <w:divBdr>
        <w:top w:val="none" w:sz="0" w:space="0" w:color="auto"/>
        <w:left w:val="none" w:sz="0" w:space="0" w:color="auto"/>
        <w:bottom w:val="none" w:sz="0" w:space="0" w:color="auto"/>
        <w:right w:val="none" w:sz="0" w:space="0" w:color="auto"/>
      </w:divBdr>
    </w:div>
    <w:div w:id="1998683277">
      <w:bodyDiv w:val="1"/>
      <w:marLeft w:val="0"/>
      <w:marRight w:val="0"/>
      <w:marTop w:val="0"/>
      <w:marBottom w:val="0"/>
      <w:divBdr>
        <w:top w:val="none" w:sz="0" w:space="0" w:color="auto"/>
        <w:left w:val="none" w:sz="0" w:space="0" w:color="auto"/>
        <w:bottom w:val="none" w:sz="0" w:space="0" w:color="auto"/>
        <w:right w:val="none" w:sz="0" w:space="0" w:color="auto"/>
      </w:divBdr>
    </w:div>
    <w:div w:id="1998872978">
      <w:bodyDiv w:val="1"/>
      <w:marLeft w:val="0"/>
      <w:marRight w:val="0"/>
      <w:marTop w:val="0"/>
      <w:marBottom w:val="0"/>
      <w:divBdr>
        <w:top w:val="none" w:sz="0" w:space="0" w:color="auto"/>
        <w:left w:val="none" w:sz="0" w:space="0" w:color="auto"/>
        <w:bottom w:val="none" w:sz="0" w:space="0" w:color="auto"/>
        <w:right w:val="none" w:sz="0" w:space="0" w:color="auto"/>
      </w:divBdr>
    </w:div>
    <w:div w:id="1998875302">
      <w:bodyDiv w:val="1"/>
      <w:marLeft w:val="0"/>
      <w:marRight w:val="0"/>
      <w:marTop w:val="0"/>
      <w:marBottom w:val="0"/>
      <w:divBdr>
        <w:top w:val="none" w:sz="0" w:space="0" w:color="auto"/>
        <w:left w:val="none" w:sz="0" w:space="0" w:color="auto"/>
        <w:bottom w:val="none" w:sz="0" w:space="0" w:color="auto"/>
        <w:right w:val="none" w:sz="0" w:space="0" w:color="auto"/>
      </w:divBdr>
    </w:div>
    <w:div w:id="1998879372">
      <w:bodyDiv w:val="1"/>
      <w:marLeft w:val="0"/>
      <w:marRight w:val="0"/>
      <w:marTop w:val="0"/>
      <w:marBottom w:val="0"/>
      <w:divBdr>
        <w:top w:val="none" w:sz="0" w:space="0" w:color="auto"/>
        <w:left w:val="none" w:sz="0" w:space="0" w:color="auto"/>
        <w:bottom w:val="none" w:sz="0" w:space="0" w:color="auto"/>
        <w:right w:val="none" w:sz="0" w:space="0" w:color="auto"/>
      </w:divBdr>
    </w:div>
    <w:div w:id="1999067706">
      <w:bodyDiv w:val="1"/>
      <w:marLeft w:val="0"/>
      <w:marRight w:val="0"/>
      <w:marTop w:val="0"/>
      <w:marBottom w:val="0"/>
      <w:divBdr>
        <w:top w:val="none" w:sz="0" w:space="0" w:color="auto"/>
        <w:left w:val="none" w:sz="0" w:space="0" w:color="auto"/>
        <w:bottom w:val="none" w:sz="0" w:space="0" w:color="auto"/>
        <w:right w:val="none" w:sz="0" w:space="0" w:color="auto"/>
      </w:divBdr>
    </w:div>
    <w:div w:id="1999186701">
      <w:bodyDiv w:val="1"/>
      <w:marLeft w:val="0"/>
      <w:marRight w:val="0"/>
      <w:marTop w:val="0"/>
      <w:marBottom w:val="0"/>
      <w:divBdr>
        <w:top w:val="none" w:sz="0" w:space="0" w:color="auto"/>
        <w:left w:val="none" w:sz="0" w:space="0" w:color="auto"/>
        <w:bottom w:val="none" w:sz="0" w:space="0" w:color="auto"/>
        <w:right w:val="none" w:sz="0" w:space="0" w:color="auto"/>
      </w:divBdr>
      <w:divsChild>
        <w:div w:id="1001616155">
          <w:marLeft w:val="480"/>
          <w:marRight w:val="0"/>
          <w:marTop w:val="0"/>
          <w:marBottom w:val="0"/>
          <w:divBdr>
            <w:top w:val="none" w:sz="0" w:space="0" w:color="auto"/>
            <w:left w:val="none" w:sz="0" w:space="0" w:color="auto"/>
            <w:bottom w:val="none" w:sz="0" w:space="0" w:color="auto"/>
            <w:right w:val="none" w:sz="0" w:space="0" w:color="auto"/>
          </w:divBdr>
        </w:div>
        <w:div w:id="812529752">
          <w:marLeft w:val="480"/>
          <w:marRight w:val="0"/>
          <w:marTop w:val="0"/>
          <w:marBottom w:val="0"/>
          <w:divBdr>
            <w:top w:val="none" w:sz="0" w:space="0" w:color="auto"/>
            <w:left w:val="none" w:sz="0" w:space="0" w:color="auto"/>
            <w:bottom w:val="none" w:sz="0" w:space="0" w:color="auto"/>
            <w:right w:val="none" w:sz="0" w:space="0" w:color="auto"/>
          </w:divBdr>
        </w:div>
        <w:div w:id="684015313">
          <w:marLeft w:val="480"/>
          <w:marRight w:val="0"/>
          <w:marTop w:val="0"/>
          <w:marBottom w:val="0"/>
          <w:divBdr>
            <w:top w:val="none" w:sz="0" w:space="0" w:color="auto"/>
            <w:left w:val="none" w:sz="0" w:space="0" w:color="auto"/>
            <w:bottom w:val="none" w:sz="0" w:space="0" w:color="auto"/>
            <w:right w:val="none" w:sz="0" w:space="0" w:color="auto"/>
          </w:divBdr>
        </w:div>
        <w:div w:id="1155878090">
          <w:marLeft w:val="480"/>
          <w:marRight w:val="0"/>
          <w:marTop w:val="0"/>
          <w:marBottom w:val="0"/>
          <w:divBdr>
            <w:top w:val="none" w:sz="0" w:space="0" w:color="auto"/>
            <w:left w:val="none" w:sz="0" w:space="0" w:color="auto"/>
            <w:bottom w:val="none" w:sz="0" w:space="0" w:color="auto"/>
            <w:right w:val="none" w:sz="0" w:space="0" w:color="auto"/>
          </w:divBdr>
        </w:div>
        <w:div w:id="1104692525">
          <w:marLeft w:val="480"/>
          <w:marRight w:val="0"/>
          <w:marTop w:val="0"/>
          <w:marBottom w:val="0"/>
          <w:divBdr>
            <w:top w:val="none" w:sz="0" w:space="0" w:color="auto"/>
            <w:left w:val="none" w:sz="0" w:space="0" w:color="auto"/>
            <w:bottom w:val="none" w:sz="0" w:space="0" w:color="auto"/>
            <w:right w:val="none" w:sz="0" w:space="0" w:color="auto"/>
          </w:divBdr>
        </w:div>
        <w:div w:id="1508669015">
          <w:marLeft w:val="480"/>
          <w:marRight w:val="0"/>
          <w:marTop w:val="0"/>
          <w:marBottom w:val="0"/>
          <w:divBdr>
            <w:top w:val="none" w:sz="0" w:space="0" w:color="auto"/>
            <w:left w:val="none" w:sz="0" w:space="0" w:color="auto"/>
            <w:bottom w:val="none" w:sz="0" w:space="0" w:color="auto"/>
            <w:right w:val="none" w:sz="0" w:space="0" w:color="auto"/>
          </w:divBdr>
        </w:div>
        <w:div w:id="1301500811">
          <w:marLeft w:val="480"/>
          <w:marRight w:val="0"/>
          <w:marTop w:val="0"/>
          <w:marBottom w:val="0"/>
          <w:divBdr>
            <w:top w:val="none" w:sz="0" w:space="0" w:color="auto"/>
            <w:left w:val="none" w:sz="0" w:space="0" w:color="auto"/>
            <w:bottom w:val="none" w:sz="0" w:space="0" w:color="auto"/>
            <w:right w:val="none" w:sz="0" w:space="0" w:color="auto"/>
          </w:divBdr>
        </w:div>
        <w:div w:id="1947542671">
          <w:marLeft w:val="480"/>
          <w:marRight w:val="0"/>
          <w:marTop w:val="0"/>
          <w:marBottom w:val="0"/>
          <w:divBdr>
            <w:top w:val="none" w:sz="0" w:space="0" w:color="auto"/>
            <w:left w:val="none" w:sz="0" w:space="0" w:color="auto"/>
            <w:bottom w:val="none" w:sz="0" w:space="0" w:color="auto"/>
            <w:right w:val="none" w:sz="0" w:space="0" w:color="auto"/>
          </w:divBdr>
        </w:div>
        <w:div w:id="1717385867">
          <w:marLeft w:val="480"/>
          <w:marRight w:val="0"/>
          <w:marTop w:val="0"/>
          <w:marBottom w:val="0"/>
          <w:divBdr>
            <w:top w:val="none" w:sz="0" w:space="0" w:color="auto"/>
            <w:left w:val="none" w:sz="0" w:space="0" w:color="auto"/>
            <w:bottom w:val="none" w:sz="0" w:space="0" w:color="auto"/>
            <w:right w:val="none" w:sz="0" w:space="0" w:color="auto"/>
          </w:divBdr>
        </w:div>
        <w:div w:id="1006975591">
          <w:marLeft w:val="480"/>
          <w:marRight w:val="0"/>
          <w:marTop w:val="0"/>
          <w:marBottom w:val="0"/>
          <w:divBdr>
            <w:top w:val="none" w:sz="0" w:space="0" w:color="auto"/>
            <w:left w:val="none" w:sz="0" w:space="0" w:color="auto"/>
            <w:bottom w:val="none" w:sz="0" w:space="0" w:color="auto"/>
            <w:right w:val="none" w:sz="0" w:space="0" w:color="auto"/>
          </w:divBdr>
        </w:div>
        <w:div w:id="616106771">
          <w:marLeft w:val="480"/>
          <w:marRight w:val="0"/>
          <w:marTop w:val="0"/>
          <w:marBottom w:val="0"/>
          <w:divBdr>
            <w:top w:val="none" w:sz="0" w:space="0" w:color="auto"/>
            <w:left w:val="none" w:sz="0" w:space="0" w:color="auto"/>
            <w:bottom w:val="none" w:sz="0" w:space="0" w:color="auto"/>
            <w:right w:val="none" w:sz="0" w:space="0" w:color="auto"/>
          </w:divBdr>
        </w:div>
        <w:div w:id="1136799765">
          <w:marLeft w:val="480"/>
          <w:marRight w:val="0"/>
          <w:marTop w:val="0"/>
          <w:marBottom w:val="0"/>
          <w:divBdr>
            <w:top w:val="none" w:sz="0" w:space="0" w:color="auto"/>
            <w:left w:val="none" w:sz="0" w:space="0" w:color="auto"/>
            <w:bottom w:val="none" w:sz="0" w:space="0" w:color="auto"/>
            <w:right w:val="none" w:sz="0" w:space="0" w:color="auto"/>
          </w:divBdr>
        </w:div>
        <w:div w:id="538247926">
          <w:marLeft w:val="480"/>
          <w:marRight w:val="0"/>
          <w:marTop w:val="0"/>
          <w:marBottom w:val="0"/>
          <w:divBdr>
            <w:top w:val="none" w:sz="0" w:space="0" w:color="auto"/>
            <w:left w:val="none" w:sz="0" w:space="0" w:color="auto"/>
            <w:bottom w:val="none" w:sz="0" w:space="0" w:color="auto"/>
            <w:right w:val="none" w:sz="0" w:space="0" w:color="auto"/>
          </w:divBdr>
        </w:div>
        <w:div w:id="769011400">
          <w:marLeft w:val="480"/>
          <w:marRight w:val="0"/>
          <w:marTop w:val="0"/>
          <w:marBottom w:val="0"/>
          <w:divBdr>
            <w:top w:val="none" w:sz="0" w:space="0" w:color="auto"/>
            <w:left w:val="none" w:sz="0" w:space="0" w:color="auto"/>
            <w:bottom w:val="none" w:sz="0" w:space="0" w:color="auto"/>
            <w:right w:val="none" w:sz="0" w:space="0" w:color="auto"/>
          </w:divBdr>
        </w:div>
        <w:div w:id="1634361388">
          <w:marLeft w:val="480"/>
          <w:marRight w:val="0"/>
          <w:marTop w:val="0"/>
          <w:marBottom w:val="0"/>
          <w:divBdr>
            <w:top w:val="none" w:sz="0" w:space="0" w:color="auto"/>
            <w:left w:val="none" w:sz="0" w:space="0" w:color="auto"/>
            <w:bottom w:val="none" w:sz="0" w:space="0" w:color="auto"/>
            <w:right w:val="none" w:sz="0" w:space="0" w:color="auto"/>
          </w:divBdr>
        </w:div>
        <w:div w:id="503587788">
          <w:marLeft w:val="480"/>
          <w:marRight w:val="0"/>
          <w:marTop w:val="0"/>
          <w:marBottom w:val="0"/>
          <w:divBdr>
            <w:top w:val="none" w:sz="0" w:space="0" w:color="auto"/>
            <w:left w:val="none" w:sz="0" w:space="0" w:color="auto"/>
            <w:bottom w:val="none" w:sz="0" w:space="0" w:color="auto"/>
            <w:right w:val="none" w:sz="0" w:space="0" w:color="auto"/>
          </w:divBdr>
        </w:div>
        <w:div w:id="1729114175">
          <w:marLeft w:val="480"/>
          <w:marRight w:val="0"/>
          <w:marTop w:val="0"/>
          <w:marBottom w:val="0"/>
          <w:divBdr>
            <w:top w:val="none" w:sz="0" w:space="0" w:color="auto"/>
            <w:left w:val="none" w:sz="0" w:space="0" w:color="auto"/>
            <w:bottom w:val="none" w:sz="0" w:space="0" w:color="auto"/>
            <w:right w:val="none" w:sz="0" w:space="0" w:color="auto"/>
          </w:divBdr>
        </w:div>
        <w:div w:id="475993788">
          <w:marLeft w:val="480"/>
          <w:marRight w:val="0"/>
          <w:marTop w:val="0"/>
          <w:marBottom w:val="0"/>
          <w:divBdr>
            <w:top w:val="none" w:sz="0" w:space="0" w:color="auto"/>
            <w:left w:val="none" w:sz="0" w:space="0" w:color="auto"/>
            <w:bottom w:val="none" w:sz="0" w:space="0" w:color="auto"/>
            <w:right w:val="none" w:sz="0" w:space="0" w:color="auto"/>
          </w:divBdr>
        </w:div>
        <w:div w:id="563179388">
          <w:marLeft w:val="480"/>
          <w:marRight w:val="0"/>
          <w:marTop w:val="0"/>
          <w:marBottom w:val="0"/>
          <w:divBdr>
            <w:top w:val="none" w:sz="0" w:space="0" w:color="auto"/>
            <w:left w:val="none" w:sz="0" w:space="0" w:color="auto"/>
            <w:bottom w:val="none" w:sz="0" w:space="0" w:color="auto"/>
            <w:right w:val="none" w:sz="0" w:space="0" w:color="auto"/>
          </w:divBdr>
        </w:div>
        <w:div w:id="2139257827">
          <w:marLeft w:val="480"/>
          <w:marRight w:val="0"/>
          <w:marTop w:val="0"/>
          <w:marBottom w:val="0"/>
          <w:divBdr>
            <w:top w:val="none" w:sz="0" w:space="0" w:color="auto"/>
            <w:left w:val="none" w:sz="0" w:space="0" w:color="auto"/>
            <w:bottom w:val="none" w:sz="0" w:space="0" w:color="auto"/>
            <w:right w:val="none" w:sz="0" w:space="0" w:color="auto"/>
          </w:divBdr>
        </w:div>
        <w:div w:id="1839418410">
          <w:marLeft w:val="480"/>
          <w:marRight w:val="0"/>
          <w:marTop w:val="0"/>
          <w:marBottom w:val="0"/>
          <w:divBdr>
            <w:top w:val="none" w:sz="0" w:space="0" w:color="auto"/>
            <w:left w:val="none" w:sz="0" w:space="0" w:color="auto"/>
            <w:bottom w:val="none" w:sz="0" w:space="0" w:color="auto"/>
            <w:right w:val="none" w:sz="0" w:space="0" w:color="auto"/>
          </w:divBdr>
        </w:div>
        <w:div w:id="1235819574">
          <w:marLeft w:val="480"/>
          <w:marRight w:val="0"/>
          <w:marTop w:val="0"/>
          <w:marBottom w:val="0"/>
          <w:divBdr>
            <w:top w:val="none" w:sz="0" w:space="0" w:color="auto"/>
            <w:left w:val="none" w:sz="0" w:space="0" w:color="auto"/>
            <w:bottom w:val="none" w:sz="0" w:space="0" w:color="auto"/>
            <w:right w:val="none" w:sz="0" w:space="0" w:color="auto"/>
          </w:divBdr>
        </w:div>
        <w:div w:id="115490422">
          <w:marLeft w:val="480"/>
          <w:marRight w:val="0"/>
          <w:marTop w:val="0"/>
          <w:marBottom w:val="0"/>
          <w:divBdr>
            <w:top w:val="none" w:sz="0" w:space="0" w:color="auto"/>
            <w:left w:val="none" w:sz="0" w:space="0" w:color="auto"/>
            <w:bottom w:val="none" w:sz="0" w:space="0" w:color="auto"/>
            <w:right w:val="none" w:sz="0" w:space="0" w:color="auto"/>
          </w:divBdr>
        </w:div>
        <w:div w:id="1266689223">
          <w:marLeft w:val="480"/>
          <w:marRight w:val="0"/>
          <w:marTop w:val="0"/>
          <w:marBottom w:val="0"/>
          <w:divBdr>
            <w:top w:val="none" w:sz="0" w:space="0" w:color="auto"/>
            <w:left w:val="none" w:sz="0" w:space="0" w:color="auto"/>
            <w:bottom w:val="none" w:sz="0" w:space="0" w:color="auto"/>
            <w:right w:val="none" w:sz="0" w:space="0" w:color="auto"/>
          </w:divBdr>
        </w:div>
        <w:div w:id="1301350408">
          <w:marLeft w:val="480"/>
          <w:marRight w:val="0"/>
          <w:marTop w:val="0"/>
          <w:marBottom w:val="0"/>
          <w:divBdr>
            <w:top w:val="none" w:sz="0" w:space="0" w:color="auto"/>
            <w:left w:val="none" w:sz="0" w:space="0" w:color="auto"/>
            <w:bottom w:val="none" w:sz="0" w:space="0" w:color="auto"/>
            <w:right w:val="none" w:sz="0" w:space="0" w:color="auto"/>
          </w:divBdr>
        </w:div>
        <w:div w:id="500656297">
          <w:marLeft w:val="480"/>
          <w:marRight w:val="0"/>
          <w:marTop w:val="0"/>
          <w:marBottom w:val="0"/>
          <w:divBdr>
            <w:top w:val="none" w:sz="0" w:space="0" w:color="auto"/>
            <w:left w:val="none" w:sz="0" w:space="0" w:color="auto"/>
            <w:bottom w:val="none" w:sz="0" w:space="0" w:color="auto"/>
            <w:right w:val="none" w:sz="0" w:space="0" w:color="auto"/>
          </w:divBdr>
        </w:div>
        <w:div w:id="2124302767">
          <w:marLeft w:val="480"/>
          <w:marRight w:val="0"/>
          <w:marTop w:val="0"/>
          <w:marBottom w:val="0"/>
          <w:divBdr>
            <w:top w:val="none" w:sz="0" w:space="0" w:color="auto"/>
            <w:left w:val="none" w:sz="0" w:space="0" w:color="auto"/>
            <w:bottom w:val="none" w:sz="0" w:space="0" w:color="auto"/>
            <w:right w:val="none" w:sz="0" w:space="0" w:color="auto"/>
          </w:divBdr>
        </w:div>
        <w:div w:id="615523933">
          <w:marLeft w:val="480"/>
          <w:marRight w:val="0"/>
          <w:marTop w:val="0"/>
          <w:marBottom w:val="0"/>
          <w:divBdr>
            <w:top w:val="none" w:sz="0" w:space="0" w:color="auto"/>
            <w:left w:val="none" w:sz="0" w:space="0" w:color="auto"/>
            <w:bottom w:val="none" w:sz="0" w:space="0" w:color="auto"/>
            <w:right w:val="none" w:sz="0" w:space="0" w:color="auto"/>
          </w:divBdr>
        </w:div>
        <w:div w:id="754323696">
          <w:marLeft w:val="480"/>
          <w:marRight w:val="0"/>
          <w:marTop w:val="0"/>
          <w:marBottom w:val="0"/>
          <w:divBdr>
            <w:top w:val="none" w:sz="0" w:space="0" w:color="auto"/>
            <w:left w:val="none" w:sz="0" w:space="0" w:color="auto"/>
            <w:bottom w:val="none" w:sz="0" w:space="0" w:color="auto"/>
            <w:right w:val="none" w:sz="0" w:space="0" w:color="auto"/>
          </w:divBdr>
        </w:div>
        <w:div w:id="439761274">
          <w:marLeft w:val="480"/>
          <w:marRight w:val="0"/>
          <w:marTop w:val="0"/>
          <w:marBottom w:val="0"/>
          <w:divBdr>
            <w:top w:val="none" w:sz="0" w:space="0" w:color="auto"/>
            <w:left w:val="none" w:sz="0" w:space="0" w:color="auto"/>
            <w:bottom w:val="none" w:sz="0" w:space="0" w:color="auto"/>
            <w:right w:val="none" w:sz="0" w:space="0" w:color="auto"/>
          </w:divBdr>
        </w:div>
        <w:div w:id="2103330575">
          <w:marLeft w:val="480"/>
          <w:marRight w:val="0"/>
          <w:marTop w:val="0"/>
          <w:marBottom w:val="0"/>
          <w:divBdr>
            <w:top w:val="none" w:sz="0" w:space="0" w:color="auto"/>
            <w:left w:val="none" w:sz="0" w:space="0" w:color="auto"/>
            <w:bottom w:val="none" w:sz="0" w:space="0" w:color="auto"/>
            <w:right w:val="none" w:sz="0" w:space="0" w:color="auto"/>
          </w:divBdr>
        </w:div>
        <w:div w:id="298269649">
          <w:marLeft w:val="480"/>
          <w:marRight w:val="0"/>
          <w:marTop w:val="0"/>
          <w:marBottom w:val="0"/>
          <w:divBdr>
            <w:top w:val="none" w:sz="0" w:space="0" w:color="auto"/>
            <w:left w:val="none" w:sz="0" w:space="0" w:color="auto"/>
            <w:bottom w:val="none" w:sz="0" w:space="0" w:color="auto"/>
            <w:right w:val="none" w:sz="0" w:space="0" w:color="auto"/>
          </w:divBdr>
        </w:div>
        <w:div w:id="557716089">
          <w:marLeft w:val="480"/>
          <w:marRight w:val="0"/>
          <w:marTop w:val="0"/>
          <w:marBottom w:val="0"/>
          <w:divBdr>
            <w:top w:val="none" w:sz="0" w:space="0" w:color="auto"/>
            <w:left w:val="none" w:sz="0" w:space="0" w:color="auto"/>
            <w:bottom w:val="none" w:sz="0" w:space="0" w:color="auto"/>
            <w:right w:val="none" w:sz="0" w:space="0" w:color="auto"/>
          </w:divBdr>
        </w:div>
        <w:div w:id="1422990825">
          <w:marLeft w:val="480"/>
          <w:marRight w:val="0"/>
          <w:marTop w:val="0"/>
          <w:marBottom w:val="0"/>
          <w:divBdr>
            <w:top w:val="none" w:sz="0" w:space="0" w:color="auto"/>
            <w:left w:val="none" w:sz="0" w:space="0" w:color="auto"/>
            <w:bottom w:val="none" w:sz="0" w:space="0" w:color="auto"/>
            <w:right w:val="none" w:sz="0" w:space="0" w:color="auto"/>
          </w:divBdr>
        </w:div>
        <w:div w:id="1349142048">
          <w:marLeft w:val="480"/>
          <w:marRight w:val="0"/>
          <w:marTop w:val="0"/>
          <w:marBottom w:val="0"/>
          <w:divBdr>
            <w:top w:val="none" w:sz="0" w:space="0" w:color="auto"/>
            <w:left w:val="none" w:sz="0" w:space="0" w:color="auto"/>
            <w:bottom w:val="none" w:sz="0" w:space="0" w:color="auto"/>
            <w:right w:val="none" w:sz="0" w:space="0" w:color="auto"/>
          </w:divBdr>
        </w:div>
        <w:div w:id="666250320">
          <w:marLeft w:val="480"/>
          <w:marRight w:val="0"/>
          <w:marTop w:val="0"/>
          <w:marBottom w:val="0"/>
          <w:divBdr>
            <w:top w:val="none" w:sz="0" w:space="0" w:color="auto"/>
            <w:left w:val="none" w:sz="0" w:space="0" w:color="auto"/>
            <w:bottom w:val="none" w:sz="0" w:space="0" w:color="auto"/>
            <w:right w:val="none" w:sz="0" w:space="0" w:color="auto"/>
          </w:divBdr>
        </w:div>
        <w:div w:id="1743985205">
          <w:marLeft w:val="480"/>
          <w:marRight w:val="0"/>
          <w:marTop w:val="0"/>
          <w:marBottom w:val="0"/>
          <w:divBdr>
            <w:top w:val="none" w:sz="0" w:space="0" w:color="auto"/>
            <w:left w:val="none" w:sz="0" w:space="0" w:color="auto"/>
            <w:bottom w:val="none" w:sz="0" w:space="0" w:color="auto"/>
            <w:right w:val="none" w:sz="0" w:space="0" w:color="auto"/>
          </w:divBdr>
        </w:div>
        <w:div w:id="893345967">
          <w:marLeft w:val="480"/>
          <w:marRight w:val="0"/>
          <w:marTop w:val="0"/>
          <w:marBottom w:val="0"/>
          <w:divBdr>
            <w:top w:val="none" w:sz="0" w:space="0" w:color="auto"/>
            <w:left w:val="none" w:sz="0" w:space="0" w:color="auto"/>
            <w:bottom w:val="none" w:sz="0" w:space="0" w:color="auto"/>
            <w:right w:val="none" w:sz="0" w:space="0" w:color="auto"/>
          </w:divBdr>
        </w:div>
        <w:div w:id="2132894721">
          <w:marLeft w:val="480"/>
          <w:marRight w:val="0"/>
          <w:marTop w:val="0"/>
          <w:marBottom w:val="0"/>
          <w:divBdr>
            <w:top w:val="none" w:sz="0" w:space="0" w:color="auto"/>
            <w:left w:val="none" w:sz="0" w:space="0" w:color="auto"/>
            <w:bottom w:val="none" w:sz="0" w:space="0" w:color="auto"/>
            <w:right w:val="none" w:sz="0" w:space="0" w:color="auto"/>
          </w:divBdr>
        </w:div>
        <w:div w:id="1871995172">
          <w:marLeft w:val="480"/>
          <w:marRight w:val="0"/>
          <w:marTop w:val="0"/>
          <w:marBottom w:val="0"/>
          <w:divBdr>
            <w:top w:val="none" w:sz="0" w:space="0" w:color="auto"/>
            <w:left w:val="none" w:sz="0" w:space="0" w:color="auto"/>
            <w:bottom w:val="none" w:sz="0" w:space="0" w:color="auto"/>
            <w:right w:val="none" w:sz="0" w:space="0" w:color="auto"/>
          </w:divBdr>
        </w:div>
        <w:div w:id="511995506">
          <w:marLeft w:val="480"/>
          <w:marRight w:val="0"/>
          <w:marTop w:val="0"/>
          <w:marBottom w:val="0"/>
          <w:divBdr>
            <w:top w:val="none" w:sz="0" w:space="0" w:color="auto"/>
            <w:left w:val="none" w:sz="0" w:space="0" w:color="auto"/>
            <w:bottom w:val="none" w:sz="0" w:space="0" w:color="auto"/>
            <w:right w:val="none" w:sz="0" w:space="0" w:color="auto"/>
          </w:divBdr>
        </w:div>
      </w:divsChild>
    </w:div>
    <w:div w:id="1999188765">
      <w:bodyDiv w:val="1"/>
      <w:marLeft w:val="0"/>
      <w:marRight w:val="0"/>
      <w:marTop w:val="0"/>
      <w:marBottom w:val="0"/>
      <w:divBdr>
        <w:top w:val="none" w:sz="0" w:space="0" w:color="auto"/>
        <w:left w:val="none" w:sz="0" w:space="0" w:color="auto"/>
        <w:bottom w:val="none" w:sz="0" w:space="0" w:color="auto"/>
        <w:right w:val="none" w:sz="0" w:space="0" w:color="auto"/>
      </w:divBdr>
    </w:div>
    <w:div w:id="1999265595">
      <w:bodyDiv w:val="1"/>
      <w:marLeft w:val="0"/>
      <w:marRight w:val="0"/>
      <w:marTop w:val="0"/>
      <w:marBottom w:val="0"/>
      <w:divBdr>
        <w:top w:val="none" w:sz="0" w:space="0" w:color="auto"/>
        <w:left w:val="none" w:sz="0" w:space="0" w:color="auto"/>
        <w:bottom w:val="none" w:sz="0" w:space="0" w:color="auto"/>
        <w:right w:val="none" w:sz="0" w:space="0" w:color="auto"/>
      </w:divBdr>
    </w:div>
    <w:div w:id="1999576823">
      <w:bodyDiv w:val="1"/>
      <w:marLeft w:val="0"/>
      <w:marRight w:val="0"/>
      <w:marTop w:val="0"/>
      <w:marBottom w:val="0"/>
      <w:divBdr>
        <w:top w:val="none" w:sz="0" w:space="0" w:color="auto"/>
        <w:left w:val="none" w:sz="0" w:space="0" w:color="auto"/>
        <w:bottom w:val="none" w:sz="0" w:space="0" w:color="auto"/>
        <w:right w:val="none" w:sz="0" w:space="0" w:color="auto"/>
      </w:divBdr>
    </w:div>
    <w:div w:id="1999844205">
      <w:bodyDiv w:val="1"/>
      <w:marLeft w:val="0"/>
      <w:marRight w:val="0"/>
      <w:marTop w:val="0"/>
      <w:marBottom w:val="0"/>
      <w:divBdr>
        <w:top w:val="none" w:sz="0" w:space="0" w:color="auto"/>
        <w:left w:val="none" w:sz="0" w:space="0" w:color="auto"/>
        <w:bottom w:val="none" w:sz="0" w:space="0" w:color="auto"/>
        <w:right w:val="none" w:sz="0" w:space="0" w:color="auto"/>
      </w:divBdr>
    </w:div>
    <w:div w:id="1999844271">
      <w:bodyDiv w:val="1"/>
      <w:marLeft w:val="0"/>
      <w:marRight w:val="0"/>
      <w:marTop w:val="0"/>
      <w:marBottom w:val="0"/>
      <w:divBdr>
        <w:top w:val="none" w:sz="0" w:space="0" w:color="auto"/>
        <w:left w:val="none" w:sz="0" w:space="0" w:color="auto"/>
        <w:bottom w:val="none" w:sz="0" w:space="0" w:color="auto"/>
        <w:right w:val="none" w:sz="0" w:space="0" w:color="auto"/>
      </w:divBdr>
    </w:div>
    <w:div w:id="1999990800">
      <w:bodyDiv w:val="1"/>
      <w:marLeft w:val="0"/>
      <w:marRight w:val="0"/>
      <w:marTop w:val="0"/>
      <w:marBottom w:val="0"/>
      <w:divBdr>
        <w:top w:val="none" w:sz="0" w:space="0" w:color="auto"/>
        <w:left w:val="none" w:sz="0" w:space="0" w:color="auto"/>
        <w:bottom w:val="none" w:sz="0" w:space="0" w:color="auto"/>
        <w:right w:val="none" w:sz="0" w:space="0" w:color="auto"/>
      </w:divBdr>
    </w:div>
    <w:div w:id="2000183993">
      <w:bodyDiv w:val="1"/>
      <w:marLeft w:val="0"/>
      <w:marRight w:val="0"/>
      <w:marTop w:val="0"/>
      <w:marBottom w:val="0"/>
      <w:divBdr>
        <w:top w:val="none" w:sz="0" w:space="0" w:color="auto"/>
        <w:left w:val="none" w:sz="0" w:space="0" w:color="auto"/>
        <w:bottom w:val="none" w:sz="0" w:space="0" w:color="auto"/>
        <w:right w:val="none" w:sz="0" w:space="0" w:color="auto"/>
      </w:divBdr>
    </w:div>
    <w:div w:id="2000305267">
      <w:bodyDiv w:val="1"/>
      <w:marLeft w:val="0"/>
      <w:marRight w:val="0"/>
      <w:marTop w:val="0"/>
      <w:marBottom w:val="0"/>
      <w:divBdr>
        <w:top w:val="none" w:sz="0" w:space="0" w:color="auto"/>
        <w:left w:val="none" w:sz="0" w:space="0" w:color="auto"/>
        <w:bottom w:val="none" w:sz="0" w:space="0" w:color="auto"/>
        <w:right w:val="none" w:sz="0" w:space="0" w:color="auto"/>
      </w:divBdr>
    </w:div>
    <w:div w:id="2000885671">
      <w:bodyDiv w:val="1"/>
      <w:marLeft w:val="0"/>
      <w:marRight w:val="0"/>
      <w:marTop w:val="0"/>
      <w:marBottom w:val="0"/>
      <w:divBdr>
        <w:top w:val="none" w:sz="0" w:space="0" w:color="auto"/>
        <w:left w:val="none" w:sz="0" w:space="0" w:color="auto"/>
        <w:bottom w:val="none" w:sz="0" w:space="0" w:color="auto"/>
        <w:right w:val="none" w:sz="0" w:space="0" w:color="auto"/>
      </w:divBdr>
    </w:div>
    <w:div w:id="2001040895">
      <w:bodyDiv w:val="1"/>
      <w:marLeft w:val="0"/>
      <w:marRight w:val="0"/>
      <w:marTop w:val="0"/>
      <w:marBottom w:val="0"/>
      <w:divBdr>
        <w:top w:val="none" w:sz="0" w:space="0" w:color="auto"/>
        <w:left w:val="none" w:sz="0" w:space="0" w:color="auto"/>
        <w:bottom w:val="none" w:sz="0" w:space="0" w:color="auto"/>
        <w:right w:val="none" w:sz="0" w:space="0" w:color="auto"/>
      </w:divBdr>
    </w:div>
    <w:div w:id="2001083620">
      <w:bodyDiv w:val="1"/>
      <w:marLeft w:val="0"/>
      <w:marRight w:val="0"/>
      <w:marTop w:val="0"/>
      <w:marBottom w:val="0"/>
      <w:divBdr>
        <w:top w:val="none" w:sz="0" w:space="0" w:color="auto"/>
        <w:left w:val="none" w:sz="0" w:space="0" w:color="auto"/>
        <w:bottom w:val="none" w:sz="0" w:space="0" w:color="auto"/>
        <w:right w:val="none" w:sz="0" w:space="0" w:color="auto"/>
      </w:divBdr>
    </w:div>
    <w:div w:id="2001344229">
      <w:bodyDiv w:val="1"/>
      <w:marLeft w:val="0"/>
      <w:marRight w:val="0"/>
      <w:marTop w:val="0"/>
      <w:marBottom w:val="0"/>
      <w:divBdr>
        <w:top w:val="none" w:sz="0" w:space="0" w:color="auto"/>
        <w:left w:val="none" w:sz="0" w:space="0" w:color="auto"/>
        <w:bottom w:val="none" w:sz="0" w:space="0" w:color="auto"/>
        <w:right w:val="none" w:sz="0" w:space="0" w:color="auto"/>
      </w:divBdr>
    </w:div>
    <w:div w:id="2001693370">
      <w:bodyDiv w:val="1"/>
      <w:marLeft w:val="0"/>
      <w:marRight w:val="0"/>
      <w:marTop w:val="0"/>
      <w:marBottom w:val="0"/>
      <w:divBdr>
        <w:top w:val="none" w:sz="0" w:space="0" w:color="auto"/>
        <w:left w:val="none" w:sz="0" w:space="0" w:color="auto"/>
        <w:bottom w:val="none" w:sz="0" w:space="0" w:color="auto"/>
        <w:right w:val="none" w:sz="0" w:space="0" w:color="auto"/>
      </w:divBdr>
    </w:div>
    <w:div w:id="2002192816">
      <w:bodyDiv w:val="1"/>
      <w:marLeft w:val="0"/>
      <w:marRight w:val="0"/>
      <w:marTop w:val="0"/>
      <w:marBottom w:val="0"/>
      <w:divBdr>
        <w:top w:val="none" w:sz="0" w:space="0" w:color="auto"/>
        <w:left w:val="none" w:sz="0" w:space="0" w:color="auto"/>
        <w:bottom w:val="none" w:sz="0" w:space="0" w:color="auto"/>
        <w:right w:val="none" w:sz="0" w:space="0" w:color="auto"/>
      </w:divBdr>
    </w:div>
    <w:div w:id="2002273244">
      <w:bodyDiv w:val="1"/>
      <w:marLeft w:val="0"/>
      <w:marRight w:val="0"/>
      <w:marTop w:val="0"/>
      <w:marBottom w:val="0"/>
      <w:divBdr>
        <w:top w:val="none" w:sz="0" w:space="0" w:color="auto"/>
        <w:left w:val="none" w:sz="0" w:space="0" w:color="auto"/>
        <w:bottom w:val="none" w:sz="0" w:space="0" w:color="auto"/>
        <w:right w:val="none" w:sz="0" w:space="0" w:color="auto"/>
      </w:divBdr>
    </w:div>
    <w:div w:id="2002539388">
      <w:bodyDiv w:val="1"/>
      <w:marLeft w:val="0"/>
      <w:marRight w:val="0"/>
      <w:marTop w:val="0"/>
      <w:marBottom w:val="0"/>
      <w:divBdr>
        <w:top w:val="none" w:sz="0" w:space="0" w:color="auto"/>
        <w:left w:val="none" w:sz="0" w:space="0" w:color="auto"/>
        <w:bottom w:val="none" w:sz="0" w:space="0" w:color="auto"/>
        <w:right w:val="none" w:sz="0" w:space="0" w:color="auto"/>
      </w:divBdr>
    </w:div>
    <w:div w:id="2002544934">
      <w:bodyDiv w:val="1"/>
      <w:marLeft w:val="0"/>
      <w:marRight w:val="0"/>
      <w:marTop w:val="0"/>
      <w:marBottom w:val="0"/>
      <w:divBdr>
        <w:top w:val="none" w:sz="0" w:space="0" w:color="auto"/>
        <w:left w:val="none" w:sz="0" w:space="0" w:color="auto"/>
        <w:bottom w:val="none" w:sz="0" w:space="0" w:color="auto"/>
        <w:right w:val="none" w:sz="0" w:space="0" w:color="auto"/>
      </w:divBdr>
    </w:div>
    <w:div w:id="2002780907">
      <w:bodyDiv w:val="1"/>
      <w:marLeft w:val="0"/>
      <w:marRight w:val="0"/>
      <w:marTop w:val="0"/>
      <w:marBottom w:val="0"/>
      <w:divBdr>
        <w:top w:val="none" w:sz="0" w:space="0" w:color="auto"/>
        <w:left w:val="none" w:sz="0" w:space="0" w:color="auto"/>
        <w:bottom w:val="none" w:sz="0" w:space="0" w:color="auto"/>
        <w:right w:val="none" w:sz="0" w:space="0" w:color="auto"/>
      </w:divBdr>
    </w:div>
    <w:div w:id="2002806640">
      <w:bodyDiv w:val="1"/>
      <w:marLeft w:val="0"/>
      <w:marRight w:val="0"/>
      <w:marTop w:val="0"/>
      <w:marBottom w:val="0"/>
      <w:divBdr>
        <w:top w:val="none" w:sz="0" w:space="0" w:color="auto"/>
        <w:left w:val="none" w:sz="0" w:space="0" w:color="auto"/>
        <w:bottom w:val="none" w:sz="0" w:space="0" w:color="auto"/>
        <w:right w:val="none" w:sz="0" w:space="0" w:color="auto"/>
      </w:divBdr>
    </w:div>
    <w:div w:id="2003241532">
      <w:bodyDiv w:val="1"/>
      <w:marLeft w:val="0"/>
      <w:marRight w:val="0"/>
      <w:marTop w:val="0"/>
      <w:marBottom w:val="0"/>
      <w:divBdr>
        <w:top w:val="none" w:sz="0" w:space="0" w:color="auto"/>
        <w:left w:val="none" w:sz="0" w:space="0" w:color="auto"/>
        <w:bottom w:val="none" w:sz="0" w:space="0" w:color="auto"/>
        <w:right w:val="none" w:sz="0" w:space="0" w:color="auto"/>
      </w:divBdr>
    </w:div>
    <w:div w:id="2003391277">
      <w:bodyDiv w:val="1"/>
      <w:marLeft w:val="0"/>
      <w:marRight w:val="0"/>
      <w:marTop w:val="0"/>
      <w:marBottom w:val="0"/>
      <w:divBdr>
        <w:top w:val="none" w:sz="0" w:space="0" w:color="auto"/>
        <w:left w:val="none" w:sz="0" w:space="0" w:color="auto"/>
        <w:bottom w:val="none" w:sz="0" w:space="0" w:color="auto"/>
        <w:right w:val="none" w:sz="0" w:space="0" w:color="auto"/>
      </w:divBdr>
    </w:div>
    <w:div w:id="2003579443">
      <w:bodyDiv w:val="1"/>
      <w:marLeft w:val="0"/>
      <w:marRight w:val="0"/>
      <w:marTop w:val="0"/>
      <w:marBottom w:val="0"/>
      <w:divBdr>
        <w:top w:val="none" w:sz="0" w:space="0" w:color="auto"/>
        <w:left w:val="none" w:sz="0" w:space="0" w:color="auto"/>
        <w:bottom w:val="none" w:sz="0" w:space="0" w:color="auto"/>
        <w:right w:val="none" w:sz="0" w:space="0" w:color="auto"/>
      </w:divBdr>
    </w:div>
    <w:div w:id="2003963716">
      <w:bodyDiv w:val="1"/>
      <w:marLeft w:val="0"/>
      <w:marRight w:val="0"/>
      <w:marTop w:val="0"/>
      <w:marBottom w:val="0"/>
      <w:divBdr>
        <w:top w:val="none" w:sz="0" w:space="0" w:color="auto"/>
        <w:left w:val="none" w:sz="0" w:space="0" w:color="auto"/>
        <w:bottom w:val="none" w:sz="0" w:space="0" w:color="auto"/>
        <w:right w:val="none" w:sz="0" w:space="0" w:color="auto"/>
      </w:divBdr>
    </w:div>
    <w:div w:id="2003968508">
      <w:bodyDiv w:val="1"/>
      <w:marLeft w:val="0"/>
      <w:marRight w:val="0"/>
      <w:marTop w:val="0"/>
      <w:marBottom w:val="0"/>
      <w:divBdr>
        <w:top w:val="none" w:sz="0" w:space="0" w:color="auto"/>
        <w:left w:val="none" w:sz="0" w:space="0" w:color="auto"/>
        <w:bottom w:val="none" w:sz="0" w:space="0" w:color="auto"/>
        <w:right w:val="none" w:sz="0" w:space="0" w:color="auto"/>
      </w:divBdr>
    </w:div>
    <w:div w:id="2004161787">
      <w:bodyDiv w:val="1"/>
      <w:marLeft w:val="0"/>
      <w:marRight w:val="0"/>
      <w:marTop w:val="0"/>
      <w:marBottom w:val="0"/>
      <w:divBdr>
        <w:top w:val="none" w:sz="0" w:space="0" w:color="auto"/>
        <w:left w:val="none" w:sz="0" w:space="0" w:color="auto"/>
        <w:bottom w:val="none" w:sz="0" w:space="0" w:color="auto"/>
        <w:right w:val="none" w:sz="0" w:space="0" w:color="auto"/>
      </w:divBdr>
    </w:div>
    <w:div w:id="2004309522">
      <w:bodyDiv w:val="1"/>
      <w:marLeft w:val="0"/>
      <w:marRight w:val="0"/>
      <w:marTop w:val="0"/>
      <w:marBottom w:val="0"/>
      <w:divBdr>
        <w:top w:val="none" w:sz="0" w:space="0" w:color="auto"/>
        <w:left w:val="none" w:sz="0" w:space="0" w:color="auto"/>
        <w:bottom w:val="none" w:sz="0" w:space="0" w:color="auto"/>
        <w:right w:val="none" w:sz="0" w:space="0" w:color="auto"/>
      </w:divBdr>
    </w:div>
    <w:div w:id="2004315474">
      <w:bodyDiv w:val="1"/>
      <w:marLeft w:val="0"/>
      <w:marRight w:val="0"/>
      <w:marTop w:val="0"/>
      <w:marBottom w:val="0"/>
      <w:divBdr>
        <w:top w:val="none" w:sz="0" w:space="0" w:color="auto"/>
        <w:left w:val="none" w:sz="0" w:space="0" w:color="auto"/>
        <w:bottom w:val="none" w:sz="0" w:space="0" w:color="auto"/>
        <w:right w:val="none" w:sz="0" w:space="0" w:color="auto"/>
      </w:divBdr>
    </w:div>
    <w:div w:id="2004353828">
      <w:bodyDiv w:val="1"/>
      <w:marLeft w:val="0"/>
      <w:marRight w:val="0"/>
      <w:marTop w:val="0"/>
      <w:marBottom w:val="0"/>
      <w:divBdr>
        <w:top w:val="none" w:sz="0" w:space="0" w:color="auto"/>
        <w:left w:val="none" w:sz="0" w:space="0" w:color="auto"/>
        <w:bottom w:val="none" w:sz="0" w:space="0" w:color="auto"/>
        <w:right w:val="none" w:sz="0" w:space="0" w:color="auto"/>
      </w:divBdr>
    </w:div>
    <w:div w:id="2004355191">
      <w:bodyDiv w:val="1"/>
      <w:marLeft w:val="0"/>
      <w:marRight w:val="0"/>
      <w:marTop w:val="0"/>
      <w:marBottom w:val="0"/>
      <w:divBdr>
        <w:top w:val="none" w:sz="0" w:space="0" w:color="auto"/>
        <w:left w:val="none" w:sz="0" w:space="0" w:color="auto"/>
        <w:bottom w:val="none" w:sz="0" w:space="0" w:color="auto"/>
        <w:right w:val="none" w:sz="0" w:space="0" w:color="auto"/>
      </w:divBdr>
    </w:div>
    <w:div w:id="2004427503">
      <w:bodyDiv w:val="1"/>
      <w:marLeft w:val="0"/>
      <w:marRight w:val="0"/>
      <w:marTop w:val="0"/>
      <w:marBottom w:val="0"/>
      <w:divBdr>
        <w:top w:val="none" w:sz="0" w:space="0" w:color="auto"/>
        <w:left w:val="none" w:sz="0" w:space="0" w:color="auto"/>
        <w:bottom w:val="none" w:sz="0" w:space="0" w:color="auto"/>
        <w:right w:val="none" w:sz="0" w:space="0" w:color="auto"/>
      </w:divBdr>
    </w:div>
    <w:div w:id="2004892136">
      <w:bodyDiv w:val="1"/>
      <w:marLeft w:val="0"/>
      <w:marRight w:val="0"/>
      <w:marTop w:val="0"/>
      <w:marBottom w:val="0"/>
      <w:divBdr>
        <w:top w:val="none" w:sz="0" w:space="0" w:color="auto"/>
        <w:left w:val="none" w:sz="0" w:space="0" w:color="auto"/>
        <w:bottom w:val="none" w:sz="0" w:space="0" w:color="auto"/>
        <w:right w:val="none" w:sz="0" w:space="0" w:color="auto"/>
      </w:divBdr>
    </w:div>
    <w:div w:id="2005432045">
      <w:bodyDiv w:val="1"/>
      <w:marLeft w:val="0"/>
      <w:marRight w:val="0"/>
      <w:marTop w:val="0"/>
      <w:marBottom w:val="0"/>
      <w:divBdr>
        <w:top w:val="none" w:sz="0" w:space="0" w:color="auto"/>
        <w:left w:val="none" w:sz="0" w:space="0" w:color="auto"/>
        <w:bottom w:val="none" w:sz="0" w:space="0" w:color="auto"/>
        <w:right w:val="none" w:sz="0" w:space="0" w:color="auto"/>
      </w:divBdr>
    </w:div>
    <w:div w:id="2005664166">
      <w:bodyDiv w:val="1"/>
      <w:marLeft w:val="0"/>
      <w:marRight w:val="0"/>
      <w:marTop w:val="0"/>
      <w:marBottom w:val="0"/>
      <w:divBdr>
        <w:top w:val="none" w:sz="0" w:space="0" w:color="auto"/>
        <w:left w:val="none" w:sz="0" w:space="0" w:color="auto"/>
        <w:bottom w:val="none" w:sz="0" w:space="0" w:color="auto"/>
        <w:right w:val="none" w:sz="0" w:space="0" w:color="auto"/>
      </w:divBdr>
    </w:div>
    <w:div w:id="2005816997">
      <w:bodyDiv w:val="1"/>
      <w:marLeft w:val="0"/>
      <w:marRight w:val="0"/>
      <w:marTop w:val="0"/>
      <w:marBottom w:val="0"/>
      <w:divBdr>
        <w:top w:val="none" w:sz="0" w:space="0" w:color="auto"/>
        <w:left w:val="none" w:sz="0" w:space="0" w:color="auto"/>
        <w:bottom w:val="none" w:sz="0" w:space="0" w:color="auto"/>
        <w:right w:val="none" w:sz="0" w:space="0" w:color="auto"/>
      </w:divBdr>
    </w:div>
    <w:div w:id="2005818222">
      <w:bodyDiv w:val="1"/>
      <w:marLeft w:val="0"/>
      <w:marRight w:val="0"/>
      <w:marTop w:val="0"/>
      <w:marBottom w:val="0"/>
      <w:divBdr>
        <w:top w:val="none" w:sz="0" w:space="0" w:color="auto"/>
        <w:left w:val="none" w:sz="0" w:space="0" w:color="auto"/>
        <w:bottom w:val="none" w:sz="0" w:space="0" w:color="auto"/>
        <w:right w:val="none" w:sz="0" w:space="0" w:color="auto"/>
      </w:divBdr>
    </w:div>
    <w:div w:id="2006011978">
      <w:bodyDiv w:val="1"/>
      <w:marLeft w:val="0"/>
      <w:marRight w:val="0"/>
      <w:marTop w:val="0"/>
      <w:marBottom w:val="0"/>
      <w:divBdr>
        <w:top w:val="none" w:sz="0" w:space="0" w:color="auto"/>
        <w:left w:val="none" w:sz="0" w:space="0" w:color="auto"/>
        <w:bottom w:val="none" w:sz="0" w:space="0" w:color="auto"/>
        <w:right w:val="none" w:sz="0" w:space="0" w:color="auto"/>
      </w:divBdr>
      <w:divsChild>
        <w:div w:id="2026864379">
          <w:marLeft w:val="480"/>
          <w:marRight w:val="0"/>
          <w:marTop w:val="0"/>
          <w:marBottom w:val="0"/>
          <w:divBdr>
            <w:top w:val="none" w:sz="0" w:space="0" w:color="auto"/>
            <w:left w:val="none" w:sz="0" w:space="0" w:color="auto"/>
            <w:bottom w:val="none" w:sz="0" w:space="0" w:color="auto"/>
            <w:right w:val="none" w:sz="0" w:space="0" w:color="auto"/>
          </w:divBdr>
        </w:div>
        <w:div w:id="2122920168">
          <w:marLeft w:val="480"/>
          <w:marRight w:val="0"/>
          <w:marTop w:val="0"/>
          <w:marBottom w:val="0"/>
          <w:divBdr>
            <w:top w:val="none" w:sz="0" w:space="0" w:color="auto"/>
            <w:left w:val="none" w:sz="0" w:space="0" w:color="auto"/>
            <w:bottom w:val="none" w:sz="0" w:space="0" w:color="auto"/>
            <w:right w:val="none" w:sz="0" w:space="0" w:color="auto"/>
          </w:divBdr>
        </w:div>
        <w:div w:id="942151217">
          <w:marLeft w:val="480"/>
          <w:marRight w:val="0"/>
          <w:marTop w:val="0"/>
          <w:marBottom w:val="0"/>
          <w:divBdr>
            <w:top w:val="none" w:sz="0" w:space="0" w:color="auto"/>
            <w:left w:val="none" w:sz="0" w:space="0" w:color="auto"/>
            <w:bottom w:val="none" w:sz="0" w:space="0" w:color="auto"/>
            <w:right w:val="none" w:sz="0" w:space="0" w:color="auto"/>
          </w:divBdr>
        </w:div>
        <w:div w:id="2066099899">
          <w:marLeft w:val="480"/>
          <w:marRight w:val="0"/>
          <w:marTop w:val="0"/>
          <w:marBottom w:val="0"/>
          <w:divBdr>
            <w:top w:val="none" w:sz="0" w:space="0" w:color="auto"/>
            <w:left w:val="none" w:sz="0" w:space="0" w:color="auto"/>
            <w:bottom w:val="none" w:sz="0" w:space="0" w:color="auto"/>
            <w:right w:val="none" w:sz="0" w:space="0" w:color="auto"/>
          </w:divBdr>
        </w:div>
        <w:div w:id="1240286553">
          <w:marLeft w:val="480"/>
          <w:marRight w:val="0"/>
          <w:marTop w:val="0"/>
          <w:marBottom w:val="0"/>
          <w:divBdr>
            <w:top w:val="none" w:sz="0" w:space="0" w:color="auto"/>
            <w:left w:val="none" w:sz="0" w:space="0" w:color="auto"/>
            <w:bottom w:val="none" w:sz="0" w:space="0" w:color="auto"/>
            <w:right w:val="none" w:sz="0" w:space="0" w:color="auto"/>
          </w:divBdr>
        </w:div>
        <w:div w:id="265700002">
          <w:marLeft w:val="480"/>
          <w:marRight w:val="0"/>
          <w:marTop w:val="0"/>
          <w:marBottom w:val="0"/>
          <w:divBdr>
            <w:top w:val="none" w:sz="0" w:space="0" w:color="auto"/>
            <w:left w:val="none" w:sz="0" w:space="0" w:color="auto"/>
            <w:bottom w:val="none" w:sz="0" w:space="0" w:color="auto"/>
            <w:right w:val="none" w:sz="0" w:space="0" w:color="auto"/>
          </w:divBdr>
        </w:div>
        <w:div w:id="1966690356">
          <w:marLeft w:val="480"/>
          <w:marRight w:val="0"/>
          <w:marTop w:val="0"/>
          <w:marBottom w:val="0"/>
          <w:divBdr>
            <w:top w:val="none" w:sz="0" w:space="0" w:color="auto"/>
            <w:left w:val="none" w:sz="0" w:space="0" w:color="auto"/>
            <w:bottom w:val="none" w:sz="0" w:space="0" w:color="auto"/>
            <w:right w:val="none" w:sz="0" w:space="0" w:color="auto"/>
          </w:divBdr>
        </w:div>
        <w:div w:id="956256029">
          <w:marLeft w:val="480"/>
          <w:marRight w:val="0"/>
          <w:marTop w:val="0"/>
          <w:marBottom w:val="0"/>
          <w:divBdr>
            <w:top w:val="none" w:sz="0" w:space="0" w:color="auto"/>
            <w:left w:val="none" w:sz="0" w:space="0" w:color="auto"/>
            <w:bottom w:val="none" w:sz="0" w:space="0" w:color="auto"/>
            <w:right w:val="none" w:sz="0" w:space="0" w:color="auto"/>
          </w:divBdr>
        </w:div>
        <w:div w:id="2124952946">
          <w:marLeft w:val="480"/>
          <w:marRight w:val="0"/>
          <w:marTop w:val="0"/>
          <w:marBottom w:val="0"/>
          <w:divBdr>
            <w:top w:val="none" w:sz="0" w:space="0" w:color="auto"/>
            <w:left w:val="none" w:sz="0" w:space="0" w:color="auto"/>
            <w:bottom w:val="none" w:sz="0" w:space="0" w:color="auto"/>
            <w:right w:val="none" w:sz="0" w:space="0" w:color="auto"/>
          </w:divBdr>
        </w:div>
        <w:div w:id="199979866">
          <w:marLeft w:val="480"/>
          <w:marRight w:val="0"/>
          <w:marTop w:val="0"/>
          <w:marBottom w:val="0"/>
          <w:divBdr>
            <w:top w:val="none" w:sz="0" w:space="0" w:color="auto"/>
            <w:left w:val="none" w:sz="0" w:space="0" w:color="auto"/>
            <w:bottom w:val="none" w:sz="0" w:space="0" w:color="auto"/>
            <w:right w:val="none" w:sz="0" w:space="0" w:color="auto"/>
          </w:divBdr>
        </w:div>
        <w:div w:id="1026906498">
          <w:marLeft w:val="480"/>
          <w:marRight w:val="0"/>
          <w:marTop w:val="0"/>
          <w:marBottom w:val="0"/>
          <w:divBdr>
            <w:top w:val="none" w:sz="0" w:space="0" w:color="auto"/>
            <w:left w:val="none" w:sz="0" w:space="0" w:color="auto"/>
            <w:bottom w:val="none" w:sz="0" w:space="0" w:color="auto"/>
            <w:right w:val="none" w:sz="0" w:space="0" w:color="auto"/>
          </w:divBdr>
        </w:div>
        <w:div w:id="1716192960">
          <w:marLeft w:val="480"/>
          <w:marRight w:val="0"/>
          <w:marTop w:val="0"/>
          <w:marBottom w:val="0"/>
          <w:divBdr>
            <w:top w:val="none" w:sz="0" w:space="0" w:color="auto"/>
            <w:left w:val="none" w:sz="0" w:space="0" w:color="auto"/>
            <w:bottom w:val="none" w:sz="0" w:space="0" w:color="auto"/>
            <w:right w:val="none" w:sz="0" w:space="0" w:color="auto"/>
          </w:divBdr>
        </w:div>
        <w:div w:id="1459840805">
          <w:marLeft w:val="480"/>
          <w:marRight w:val="0"/>
          <w:marTop w:val="0"/>
          <w:marBottom w:val="0"/>
          <w:divBdr>
            <w:top w:val="none" w:sz="0" w:space="0" w:color="auto"/>
            <w:left w:val="none" w:sz="0" w:space="0" w:color="auto"/>
            <w:bottom w:val="none" w:sz="0" w:space="0" w:color="auto"/>
            <w:right w:val="none" w:sz="0" w:space="0" w:color="auto"/>
          </w:divBdr>
        </w:div>
        <w:div w:id="480460128">
          <w:marLeft w:val="480"/>
          <w:marRight w:val="0"/>
          <w:marTop w:val="0"/>
          <w:marBottom w:val="0"/>
          <w:divBdr>
            <w:top w:val="none" w:sz="0" w:space="0" w:color="auto"/>
            <w:left w:val="none" w:sz="0" w:space="0" w:color="auto"/>
            <w:bottom w:val="none" w:sz="0" w:space="0" w:color="auto"/>
            <w:right w:val="none" w:sz="0" w:space="0" w:color="auto"/>
          </w:divBdr>
        </w:div>
        <w:div w:id="916020414">
          <w:marLeft w:val="480"/>
          <w:marRight w:val="0"/>
          <w:marTop w:val="0"/>
          <w:marBottom w:val="0"/>
          <w:divBdr>
            <w:top w:val="none" w:sz="0" w:space="0" w:color="auto"/>
            <w:left w:val="none" w:sz="0" w:space="0" w:color="auto"/>
            <w:bottom w:val="none" w:sz="0" w:space="0" w:color="auto"/>
            <w:right w:val="none" w:sz="0" w:space="0" w:color="auto"/>
          </w:divBdr>
        </w:div>
        <w:div w:id="50812173">
          <w:marLeft w:val="480"/>
          <w:marRight w:val="0"/>
          <w:marTop w:val="0"/>
          <w:marBottom w:val="0"/>
          <w:divBdr>
            <w:top w:val="none" w:sz="0" w:space="0" w:color="auto"/>
            <w:left w:val="none" w:sz="0" w:space="0" w:color="auto"/>
            <w:bottom w:val="none" w:sz="0" w:space="0" w:color="auto"/>
            <w:right w:val="none" w:sz="0" w:space="0" w:color="auto"/>
          </w:divBdr>
        </w:div>
        <w:div w:id="1505432902">
          <w:marLeft w:val="480"/>
          <w:marRight w:val="0"/>
          <w:marTop w:val="0"/>
          <w:marBottom w:val="0"/>
          <w:divBdr>
            <w:top w:val="none" w:sz="0" w:space="0" w:color="auto"/>
            <w:left w:val="none" w:sz="0" w:space="0" w:color="auto"/>
            <w:bottom w:val="none" w:sz="0" w:space="0" w:color="auto"/>
            <w:right w:val="none" w:sz="0" w:space="0" w:color="auto"/>
          </w:divBdr>
        </w:div>
        <w:div w:id="1031734495">
          <w:marLeft w:val="480"/>
          <w:marRight w:val="0"/>
          <w:marTop w:val="0"/>
          <w:marBottom w:val="0"/>
          <w:divBdr>
            <w:top w:val="none" w:sz="0" w:space="0" w:color="auto"/>
            <w:left w:val="none" w:sz="0" w:space="0" w:color="auto"/>
            <w:bottom w:val="none" w:sz="0" w:space="0" w:color="auto"/>
            <w:right w:val="none" w:sz="0" w:space="0" w:color="auto"/>
          </w:divBdr>
        </w:div>
        <w:div w:id="45421204">
          <w:marLeft w:val="480"/>
          <w:marRight w:val="0"/>
          <w:marTop w:val="0"/>
          <w:marBottom w:val="0"/>
          <w:divBdr>
            <w:top w:val="none" w:sz="0" w:space="0" w:color="auto"/>
            <w:left w:val="none" w:sz="0" w:space="0" w:color="auto"/>
            <w:bottom w:val="none" w:sz="0" w:space="0" w:color="auto"/>
            <w:right w:val="none" w:sz="0" w:space="0" w:color="auto"/>
          </w:divBdr>
        </w:div>
        <w:div w:id="1730692189">
          <w:marLeft w:val="480"/>
          <w:marRight w:val="0"/>
          <w:marTop w:val="0"/>
          <w:marBottom w:val="0"/>
          <w:divBdr>
            <w:top w:val="none" w:sz="0" w:space="0" w:color="auto"/>
            <w:left w:val="none" w:sz="0" w:space="0" w:color="auto"/>
            <w:bottom w:val="none" w:sz="0" w:space="0" w:color="auto"/>
            <w:right w:val="none" w:sz="0" w:space="0" w:color="auto"/>
          </w:divBdr>
        </w:div>
        <w:div w:id="374501884">
          <w:marLeft w:val="480"/>
          <w:marRight w:val="0"/>
          <w:marTop w:val="0"/>
          <w:marBottom w:val="0"/>
          <w:divBdr>
            <w:top w:val="none" w:sz="0" w:space="0" w:color="auto"/>
            <w:left w:val="none" w:sz="0" w:space="0" w:color="auto"/>
            <w:bottom w:val="none" w:sz="0" w:space="0" w:color="auto"/>
            <w:right w:val="none" w:sz="0" w:space="0" w:color="auto"/>
          </w:divBdr>
        </w:div>
        <w:div w:id="734862806">
          <w:marLeft w:val="480"/>
          <w:marRight w:val="0"/>
          <w:marTop w:val="0"/>
          <w:marBottom w:val="0"/>
          <w:divBdr>
            <w:top w:val="none" w:sz="0" w:space="0" w:color="auto"/>
            <w:left w:val="none" w:sz="0" w:space="0" w:color="auto"/>
            <w:bottom w:val="none" w:sz="0" w:space="0" w:color="auto"/>
            <w:right w:val="none" w:sz="0" w:space="0" w:color="auto"/>
          </w:divBdr>
        </w:div>
        <w:div w:id="620382806">
          <w:marLeft w:val="480"/>
          <w:marRight w:val="0"/>
          <w:marTop w:val="0"/>
          <w:marBottom w:val="0"/>
          <w:divBdr>
            <w:top w:val="none" w:sz="0" w:space="0" w:color="auto"/>
            <w:left w:val="none" w:sz="0" w:space="0" w:color="auto"/>
            <w:bottom w:val="none" w:sz="0" w:space="0" w:color="auto"/>
            <w:right w:val="none" w:sz="0" w:space="0" w:color="auto"/>
          </w:divBdr>
        </w:div>
        <w:div w:id="444232061">
          <w:marLeft w:val="480"/>
          <w:marRight w:val="0"/>
          <w:marTop w:val="0"/>
          <w:marBottom w:val="0"/>
          <w:divBdr>
            <w:top w:val="none" w:sz="0" w:space="0" w:color="auto"/>
            <w:left w:val="none" w:sz="0" w:space="0" w:color="auto"/>
            <w:bottom w:val="none" w:sz="0" w:space="0" w:color="auto"/>
            <w:right w:val="none" w:sz="0" w:space="0" w:color="auto"/>
          </w:divBdr>
        </w:div>
        <w:div w:id="891575011">
          <w:marLeft w:val="480"/>
          <w:marRight w:val="0"/>
          <w:marTop w:val="0"/>
          <w:marBottom w:val="0"/>
          <w:divBdr>
            <w:top w:val="none" w:sz="0" w:space="0" w:color="auto"/>
            <w:left w:val="none" w:sz="0" w:space="0" w:color="auto"/>
            <w:bottom w:val="none" w:sz="0" w:space="0" w:color="auto"/>
            <w:right w:val="none" w:sz="0" w:space="0" w:color="auto"/>
          </w:divBdr>
        </w:div>
        <w:div w:id="221865800">
          <w:marLeft w:val="480"/>
          <w:marRight w:val="0"/>
          <w:marTop w:val="0"/>
          <w:marBottom w:val="0"/>
          <w:divBdr>
            <w:top w:val="none" w:sz="0" w:space="0" w:color="auto"/>
            <w:left w:val="none" w:sz="0" w:space="0" w:color="auto"/>
            <w:bottom w:val="none" w:sz="0" w:space="0" w:color="auto"/>
            <w:right w:val="none" w:sz="0" w:space="0" w:color="auto"/>
          </w:divBdr>
        </w:div>
        <w:div w:id="191573299">
          <w:marLeft w:val="480"/>
          <w:marRight w:val="0"/>
          <w:marTop w:val="0"/>
          <w:marBottom w:val="0"/>
          <w:divBdr>
            <w:top w:val="none" w:sz="0" w:space="0" w:color="auto"/>
            <w:left w:val="none" w:sz="0" w:space="0" w:color="auto"/>
            <w:bottom w:val="none" w:sz="0" w:space="0" w:color="auto"/>
            <w:right w:val="none" w:sz="0" w:space="0" w:color="auto"/>
          </w:divBdr>
        </w:div>
        <w:div w:id="381641318">
          <w:marLeft w:val="480"/>
          <w:marRight w:val="0"/>
          <w:marTop w:val="0"/>
          <w:marBottom w:val="0"/>
          <w:divBdr>
            <w:top w:val="none" w:sz="0" w:space="0" w:color="auto"/>
            <w:left w:val="none" w:sz="0" w:space="0" w:color="auto"/>
            <w:bottom w:val="none" w:sz="0" w:space="0" w:color="auto"/>
            <w:right w:val="none" w:sz="0" w:space="0" w:color="auto"/>
          </w:divBdr>
        </w:div>
        <w:div w:id="1412779786">
          <w:marLeft w:val="480"/>
          <w:marRight w:val="0"/>
          <w:marTop w:val="0"/>
          <w:marBottom w:val="0"/>
          <w:divBdr>
            <w:top w:val="none" w:sz="0" w:space="0" w:color="auto"/>
            <w:left w:val="none" w:sz="0" w:space="0" w:color="auto"/>
            <w:bottom w:val="none" w:sz="0" w:space="0" w:color="auto"/>
            <w:right w:val="none" w:sz="0" w:space="0" w:color="auto"/>
          </w:divBdr>
        </w:div>
        <w:div w:id="454369918">
          <w:marLeft w:val="480"/>
          <w:marRight w:val="0"/>
          <w:marTop w:val="0"/>
          <w:marBottom w:val="0"/>
          <w:divBdr>
            <w:top w:val="none" w:sz="0" w:space="0" w:color="auto"/>
            <w:left w:val="none" w:sz="0" w:space="0" w:color="auto"/>
            <w:bottom w:val="none" w:sz="0" w:space="0" w:color="auto"/>
            <w:right w:val="none" w:sz="0" w:space="0" w:color="auto"/>
          </w:divBdr>
        </w:div>
        <w:div w:id="154273234">
          <w:marLeft w:val="480"/>
          <w:marRight w:val="0"/>
          <w:marTop w:val="0"/>
          <w:marBottom w:val="0"/>
          <w:divBdr>
            <w:top w:val="none" w:sz="0" w:space="0" w:color="auto"/>
            <w:left w:val="none" w:sz="0" w:space="0" w:color="auto"/>
            <w:bottom w:val="none" w:sz="0" w:space="0" w:color="auto"/>
            <w:right w:val="none" w:sz="0" w:space="0" w:color="auto"/>
          </w:divBdr>
        </w:div>
        <w:div w:id="2035761380">
          <w:marLeft w:val="480"/>
          <w:marRight w:val="0"/>
          <w:marTop w:val="0"/>
          <w:marBottom w:val="0"/>
          <w:divBdr>
            <w:top w:val="none" w:sz="0" w:space="0" w:color="auto"/>
            <w:left w:val="none" w:sz="0" w:space="0" w:color="auto"/>
            <w:bottom w:val="none" w:sz="0" w:space="0" w:color="auto"/>
            <w:right w:val="none" w:sz="0" w:space="0" w:color="auto"/>
          </w:divBdr>
        </w:div>
        <w:div w:id="2005887833">
          <w:marLeft w:val="480"/>
          <w:marRight w:val="0"/>
          <w:marTop w:val="0"/>
          <w:marBottom w:val="0"/>
          <w:divBdr>
            <w:top w:val="none" w:sz="0" w:space="0" w:color="auto"/>
            <w:left w:val="none" w:sz="0" w:space="0" w:color="auto"/>
            <w:bottom w:val="none" w:sz="0" w:space="0" w:color="auto"/>
            <w:right w:val="none" w:sz="0" w:space="0" w:color="auto"/>
          </w:divBdr>
        </w:div>
        <w:div w:id="1465930022">
          <w:marLeft w:val="480"/>
          <w:marRight w:val="0"/>
          <w:marTop w:val="0"/>
          <w:marBottom w:val="0"/>
          <w:divBdr>
            <w:top w:val="none" w:sz="0" w:space="0" w:color="auto"/>
            <w:left w:val="none" w:sz="0" w:space="0" w:color="auto"/>
            <w:bottom w:val="none" w:sz="0" w:space="0" w:color="auto"/>
            <w:right w:val="none" w:sz="0" w:space="0" w:color="auto"/>
          </w:divBdr>
        </w:div>
        <w:div w:id="87388043">
          <w:marLeft w:val="480"/>
          <w:marRight w:val="0"/>
          <w:marTop w:val="0"/>
          <w:marBottom w:val="0"/>
          <w:divBdr>
            <w:top w:val="none" w:sz="0" w:space="0" w:color="auto"/>
            <w:left w:val="none" w:sz="0" w:space="0" w:color="auto"/>
            <w:bottom w:val="none" w:sz="0" w:space="0" w:color="auto"/>
            <w:right w:val="none" w:sz="0" w:space="0" w:color="auto"/>
          </w:divBdr>
        </w:div>
        <w:div w:id="367265618">
          <w:marLeft w:val="480"/>
          <w:marRight w:val="0"/>
          <w:marTop w:val="0"/>
          <w:marBottom w:val="0"/>
          <w:divBdr>
            <w:top w:val="none" w:sz="0" w:space="0" w:color="auto"/>
            <w:left w:val="none" w:sz="0" w:space="0" w:color="auto"/>
            <w:bottom w:val="none" w:sz="0" w:space="0" w:color="auto"/>
            <w:right w:val="none" w:sz="0" w:space="0" w:color="auto"/>
          </w:divBdr>
        </w:div>
        <w:div w:id="746997697">
          <w:marLeft w:val="480"/>
          <w:marRight w:val="0"/>
          <w:marTop w:val="0"/>
          <w:marBottom w:val="0"/>
          <w:divBdr>
            <w:top w:val="none" w:sz="0" w:space="0" w:color="auto"/>
            <w:left w:val="none" w:sz="0" w:space="0" w:color="auto"/>
            <w:bottom w:val="none" w:sz="0" w:space="0" w:color="auto"/>
            <w:right w:val="none" w:sz="0" w:space="0" w:color="auto"/>
          </w:divBdr>
        </w:div>
        <w:div w:id="815225307">
          <w:marLeft w:val="480"/>
          <w:marRight w:val="0"/>
          <w:marTop w:val="0"/>
          <w:marBottom w:val="0"/>
          <w:divBdr>
            <w:top w:val="none" w:sz="0" w:space="0" w:color="auto"/>
            <w:left w:val="none" w:sz="0" w:space="0" w:color="auto"/>
            <w:bottom w:val="none" w:sz="0" w:space="0" w:color="auto"/>
            <w:right w:val="none" w:sz="0" w:space="0" w:color="auto"/>
          </w:divBdr>
        </w:div>
        <w:div w:id="926620936">
          <w:marLeft w:val="480"/>
          <w:marRight w:val="0"/>
          <w:marTop w:val="0"/>
          <w:marBottom w:val="0"/>
          <w:divBdr>
            <w:top w:val="none" w:sz="0" w:space="0" w:color="auto"/>
            <w:left w:val="none" w:sz="0" w:space="0" w:color="auto"/>
            <w:bottom w:val="none" w:sz="0" w:space="0" w:color="auto"/>
            <w:right w:val="none" w:sz="0" w:space="0" w:color="auto"/>
          </w:divBdr>
        </w:div>
        <w:div w:id="930429443">
          <w:marLeft w:val="480"/>
          <w:marRight w:val="0"/>
          <w:marTop w:val="0"/>
          <w:marBottom w:val="0"/>
          <w:divBdr>
            <w:top w:val="none" w:sz="0" w:space="0" w:color="auto"/>
            <w:left w:val="none" w:sz="0" w:space="0" w:color="auto"/>
            <w:bottom w:val="none" w:sz="0" w:space="0" w:color="auto"/>
            <w:right w:val="none" w:sz="0" w:space="0" w:color="auto"/>
          </w:divBdr>
        </w:div>
        <w:div w:id="1926717683">
          <w:marLeft w:val="480"/>
          <w:marRight w:val="0"/>
          <w:marTop w:val="0"/>
          <w:marBottom w:val="0"/>
          <w:divBdr>
            <w:top w:val="none" w:sz="0" w:space="0" w:color="auto"/>
            <w:left w:val="none" w:sz="0" w:space="0" w:color="auto"/>
            <w:bottom w:val="none" w:sz="0" w:space="0" w:color="auto"/>
            <w:right w:val="none" w:sz="0" w:space="0" w:color="auto"/>
          </w:divBdr>
        </w:div>
      </w:divsChild>
    </w:div>
    <w:div w:id="2006085695">
      <w:bodyDiv w:val="1"/>
      <w:marLeft w:val="0"/>
      <w:marRight w:val="0"/>
      <w:marTop w:val="0"/>
      <w:marBottom w:val="0"/>
      <w:divBdr>
        <w:top w:val="none" w:sz="0" w:space="0" w:color="auto"/>
        <w:left w:val="none" w:sz="0" w:space="0" w:color="auto"/>
        <w:bottom w:val="none" w:sz="0" w:space="0" w:color="auto"/>
        <w:right w:val="none" w:sz="0" w:space="0" w:color="auto"/>
      </w:divBdr>
    </w:div>
    <w:div w:id="2006088318">
      <w:bodyDiv w:val="1"/>
      <w:marLeft w:val="0"/>
      <w:marRight w:val="0"/>
      <w:marTop w:val="0"/>
      <w:marBottom w:val="0"/>
      <w:divBdr>
        <w:top w:val="none" w:sz="0" w:space="0" w:color="auto"/>
        <w:left w:val="none" w:sz="0" w:space="0" w:color="auto"/>
        <w:bottom w:val="none" w:sz="0" w:space="0" w:color="auto"/>
        <w:right w:val="none" w:sz="0" w:space="0" w:color="auto"/>
      </w:divBdr>
    </w:div>
    <w:div w:id="2006202373">
      <w:bodyDiv w:val="1"/>
      <w:marLeft w:val="0"/>
      <w:marRight w:val="0"/>
      <w:marTop w:val="0"/>
      <w:marBottom w:val="0"/>
      <w:divBdr>
        <w:top w:val="none" w:sz="0" w:space="0" w:color="auto"/>
        <w:left w:val="none" w:sz="0" w:space="0" w:color="auto"/>
        <w:bottom w:val="none" w:sz="0" w:space="0" w:color="auto"/>
        <w:right w:val="none" w:sz="0" w:space="0" w:color="auto"/>
      </w:divBdr>
    </w:div>
    <w:div w:id="2006474564">
      <w:bodyDiv w:val="1"/>
      <w:marLeft w:val="0"/>
      <w:marRight w:val="0"/>
      <w:marTop w:val="0"/>
      <w:marBottom w:val="0"/>
      <w:divBdr>
        <w:top w:val="none" w:sz="0" w:space="0" w:color="auto"/>
        <w:left w:val="none" w:sz="0" w:space="0" w:color="auto"/>
        <w:bottom w:val="none" w:sz="0" w:space="0" w:color="auto"/>
        <w:right w:val="none" w:sz="0" w:space="0" w:color="auto"/>
      </w:divBdr>
    </w:div>
    <w:div w:id="2006862967">
      <w:bodyDiv w:val="1"/>
      <w:marLeft w:val="0"/>
      <w:marRight w:val="0"/>
      <w:marTop w:val="0"/>
      <w:marBottom w:val="0"/>
      <w:divBdr>
        <w:top w:val="none" w:sz="0" w:space="0" w:color="auto"/>
        <w:left w:val="none" w:sz="0" w:space="0" w:color="auto"/>
        <w:bottom w:val="none" w:sz="0" w:space="0" w:color="auto"/>
        <w:right w:val="none" w:sz="0" w:space="0" w:color="auto"/>
      </w:divBdr>
    </w:div>
    <w:div w:id="2007131282">
      <w:bodyDiv w:val="1"/>
      <w:marLeft w:val="0"/>
      <w:marRight w:val="0"/>
      <w:marTop w:val="0"/>
      <w:marBottom w:val="0"/>
      <w:divBdr>
        <w:top w:val="none" w:sz="0" w:space="0" w:color="auto"/>
        <w:left w:val="none" w:sz="0" w:space="0" w:color="auto"/>
        <w:bottom w:val="none" w:sz="0" w:space="0" w:color="auto"/>
        <w:right w:val="none" w:sz="0" w:space="0" w:color="auto"/>
      </w:divBdr>
    </w:div>
    <w:div w:id="2007198089">
      <w:bodyDiv w:val="1"/>
      <w:marLeft w:val="0"/>
      <w:marRight w:val="0"/>
      <w:marTop w:val="0"/>
      <w:marBottom w:val="0"/>
      <w:divBdr>
        <w:top w:val="none" w:sz="0" w:space="0" w:color="auto"/>
        <w:left w:val="none" w:sz="0" w:space="0" w:color="auto"/>
        <w:bottom w:val="none" w:sz="0" w:space="0" w:color="auto"/>
        <w:right w:val="none" w:sz="0" w:space="0" w:color="auto"/>
      </w:divBdr>
    </w:div>
    <w:div w:id="2007201840">
      <w:bodyDiv w:val="1"/>
      <w:marLeft w:val="0"/>
      <w:marRight w:val="0"/>
      <w:marTop w:val="0"/>
      <w:marBottom w:val="0"/>
      <w:divBdr>
        <w:top w:val="none" w:sz="0" w:space="0" w:color="auto"/>
        <w:left w:val="none" w:sz="0" w:space="0" w:color="auto"/>
        <w:bottom w:val="none" w:sz="0" w:space="0" w:color="auto"/>
        <w:right w:val="none" w:sz="0" w:space="0" w:color="auto"/>
      </w:divBdr>
    </w:div>
    <w:div w:id="2007245985">
      <w:bodyDiv w:val="1"/>
      <w:marLeft w:val="0"/>
      <w:marRight w:val="0"/>
      <w:marTop w:val="0"/>
      <w:marBottom w:val="0"/>
      <w:divBdr>
        <w:top w:val="none" w:sz="0" w:space="0" w:color="auto"/>
        <w:left w:val="none" w:sz="0" w:space="0" w:color="auto"/>
        <w:bottom w:val="none" w:sz="0" w:space="0" w:color="auto"/>
        <w:right w:val="none" w:sz="0" w:space="0" w:color="auto"/>
      </w:divBdr>
      <w:divsChild>
        <w:div w:id="1987054068">
          <w:marLeft w:val="480"/>
          <w:marRight w:val="0"/>
          <w:marTop w:val="0"/>
          <w:marBottom w:val="0"/>
          <w:divBdr>
            <w:top w:val="none" w:sz="0" w:space="0" w:color="auto"/>
            <w:left w:val="none" w:sz="0" w:space="0" w:color="auto"/>
            <w:bottom w:val="none" w:sz="0" w:space="0" w:color="auto"/>
            <w:right w:val="none" w:sz="0" w:space="0" w:color="auto"/>
          </w:divBdr>
        </w:div>
        <w:div w:id="1214391439">
          <w:marLeft w:val="480"/>
          <w:marRight w:val="0"/>
          <w:marTop w:val="0"/>
          <w:marBottom w:val="0"/>
          <w:divBdr>
            <w:top w:val="none" w:sz="0" w:space="0" w:color="auto"/>
            <w:left w:val="none" w:sz="0" w:space="0" w:color="auto"/>
            <w:bottom w:val="none" w:sz="0" w:space="0" w:color="auto"/>
            <w:right w:val="none" w:sz="0" w:space="0" w:color="auto"/>
          </w:divBdr>
        </w:div>
        <w:div w:id="319384681">
          <w:marLeft w:val="480"/>
          <w:marRight w:val="0"/>
          <w:marTop w:val="0"/>
          <w:marBottom w:val="0"/>
          <w:divBdr>
            <w:top w:val="none" w:sz="0" w:space="0" w:color="auto"/>
            <w:left w:val="none" w:sz="0" w:space="0" w:color="auto"/>
            <w:bottom w:val="none" w:sz="0" w:space="0" w:color="auto"/>
            <w:right w:val="none" w:sz="0" w:space="0" w:color="auto"/>
          </w:divBdr>
        </w:div>
        <w:div w:id="1495216246">
          <w:marLeft w:val="480"/>
          <w:marRight w:val="0"/>
          <w:marTop w:val="0"/>
          <w:marBottom w:val="0"/>
          <w:divBdr>
            <w:top w:val="none" w:sz="0" w:space="0" w:color="auto"/>
            <w:left w:val="none" w:sz="0" w:space="0" w:color="auto"/>
            <w:bottom w:val="none" w:sz="0" w:space="0" w:color="auto"/>
            <w:right w:val="none" w:sz="0" w:space="0" w:color="auto"/>
          </w:divBdr>
        </w:div>
        <w:div w:id="995304641">
          <w:marLeft w:val="480"/>
          <w:marRight w:val="0"/>
          <w:marTop w:val="0"/>
          <w:marBottom w:val="0"/>
          <w:divBdr>
            <w:top w:val="none" w:sz="0" w:space="0" w:color="auto"/>
            <w:left w:val="none" w:sz="0" w:space="0" w:color="auto"/>
            <w:bottom w:val="none" w:sz="0" w:space="0" w:color="auto"/>
            <w:right w:val="none" w:sz="0" w:space="0" w:color="auto"/>
          </w:divBdr>
        </w:div>
        <w:div w:id="2043048618">
          <w:marLeft w:val="480"/>
          <w:marRight w:val="0"/>
          <w:marTop w:val="0"/>
          <w:marBottom w:val="0"/>
          <w:divBdr>
            <w:top w:val="none" w:sz="0" w:space="0" w:color="auto"/>
            <w:left w:val="none" w:sz="0" w:space="0" w:color="auto"/>
            <w:bottom w:val="none" w:sz="0" w:space="0" w:color="auto"/>
            <w:right w:val="none" w:sz="0" w:space="0" w:color="auto"/>
          </w:divBdr>
        </w:div>
        <w:div w:id="833835669">
          <w:marLeft w:val="480"/>
          <w:marRight w:val="0"/>
          <w:marTop w:val="0"/>
          <w:marBottom w:val="0"/>
          <w:divBdr>
            <w:top w:val="none" w:sz="0" w:space="0" w:color="auto"/>
            <w:left w:val="none" w:sz="0" w:space="0" w:color="auto"/>
            <w:bottom w:val="none" w:sz="0" w:space="0" w:color="auto"/>
            <w:right w:val="none" w:sz="0" w:space="0" w:color="auto"/>
          </w:divBdr>
        </w:div>
        <w:div w:id="595214709">
          <w:marLeft w:val="480"/>
          <w:marRight w:val="0"/>
          <w:marTop w:val="0"/>
          <w:marBottom w:val="0"/>
          <w:divBdr>
            <w:top w:val="none" w:sz="0" w:space="0" w:color="auto"/>
            <w:left w:val="none" w:sz="0" w:space="0" w:color="auto"/>
            <w:bottom w:val="none" w:sz="0" w:space="0" w:color="auto"/>
            <w:right w:val="none" w:sz="0" w:space="0" w:color="auto"/>
          </w:divBdr>
        </w:div>
        <w:div w:id="1325084153">
          <w:marLeft w:val="480"/>
          <w:marRight w:val="0"/>
          <w:marTop w:val="0"/>
          <w:marBottom w:val="0"/>
          <w:divBdr>
            <w:top w:val="none" w:sz="0" w:space="0" w:color="auto"/>
            <w:left w:val="none" w:sz="0" w:space="0" w:color="auto"/>
            <w:bottom w:val="none" w:sz="0" w:space="0" w:color="auto"/>
            <w:right w:val="none" w:sz="0" w:space="0" w:color="auto"/>
          </w:divBdr>
        </w:div>
        <w:div w:id="1294871237">
          <w:marLeft w:val="480"/>
          <w:marRight w:val="0"/>
          <w:marTop w:val="0"/>
          <w:marBottom w:val="0"/>
          <w:divBdr>
            <w:top w:val="none" w:sz="0" w:space="0" w:color="auto"/>
            <w:left w:val="none" w:sz="0" w:space="0" w:color="auto"/>
            <w:bottom w:val="none" w:sz="0" w:space="0" w:color="auto"/>
            <w:right w:val="none" w:sz="0" w:space="0" w:color="auto"/>
          </w:divBdr>
        </w:div>
        <w:div w:id="63454932">
          <w:marLeft w:val="480"/>
          <w:marRight w:val="0"/>
          <w:marTop w:val="0"/>
          <w:marBottom w:val="0"/>
          <w:divBdr>
            <w:top w:val="none" w:sz="0" w:space="0" w:color="auto"/>
            <w:left w:val="none" w:sz="0" w:space="0" w:color="auto"/>
            <w:bottom w:val="none" w:sz="0" w:space="0" w:color="auto"/>
            <w:right w:val="none" w:sz="0" w:space="0" w:color="auto"/>
          </w:divBdr>
        </w:div>
        <w:div w:id="1273854091">
          <w:marLeft w:val="480"/>
          <w:marRight w:val="0"/>
          <w:marTop w:val="0"/>
          <w:marBottom w:val="0"/>
          <w:divBdr>
            <w:top w:val="none" w:sz="0" w:space="0" w:color="auto"/>
            <w:left w:val="none" w:sz="0" w:space="0" w:color="auto"/>
            <w:bottom w:val="none" w:sz="0" w:space="0" w:color="auto"/>
            <w:right w:val="none" w:sz="0" w:space="0" w:color="auto"/>
          </w:divBdr>
        </w:div>
        <w:div w:id="1618490596">
          <w:marLeft w:val="480"/>
          <w:marRight w:val="0"/>
          <w:marTop w:val="0"/>
          <w:marBottom w:val="0"/>
          <w:divBdr>
            <w:top w:val="none" w:sz="0" w:space="0" w:color="auto"/>
            <w:left w:val="none" w:sz="0" w:space="0" w:color="auto"/>
            <w:bottom w:val="none" w:sz="0" w:space="0" w:color="auto"/>
            <w:right w:val="none" w:sz="0" w:space="0" w:color="auto"/>
          </w:divBdr>
        </w:div>
        <w:div w:id="571812629">
          <w:marLeft w:val="480"/>
          <w:marRight w:val="0"/>
          <w:marTop w:val="0"/>
          <w:marBottom w:val="0"/>
          <w:divBdr>
            <w:top w:val="none" w:sz="0" w:space="0" w:color="auto"/>
            <w:left w:val="none" w:sz="0" w:space="0" w:color="auto"/>
            <w:bottom w:val="none" w:sz="0" w:space="0" w:color="auto"/>
            <w:right w:val="none" w:sz="0" w:space="0" w:color="auto"/>
          </w:divBdr>
        </w:div>
        <w:div w:id="646325131">
          <w:marLeft w:val="480"/>
          <w:marRight w:val="0"/>
          <w:marTop w:val="0"/>
          <w:marBottom w:val="0"/>
          <w:divBdr>
            <w:top w:val="none" w:sz="0" w:space="0" w:color="auto"/>
            <w:left w:val="none" w:sz="0" w:space="0" w:color="auto"/>
            <w:bottom w:val="none" w:sz="0" w:space="0" w:color="auto"/>
            <w:right w:val="none" w:sz="0" w:space="0" w:color="auto"/>
          </w:divBdr>
        </w:div>
        <w:div w:id="1303655207">
          <w:marLeft w:val="480"/>
          <w:marRight w:val="0"/>
          <w:marTop w:val="0"/>
          <w:marBottom w:val="0"/>
          <w:divBdr>
            <w:top w:val="none" w:sz="0" w:space="0" w:color="auto"/>
            <w:left w:val="none" w:sz="0" w:space="0" w:color="auto"/>
            <w:bottom w:val="none" w:sz="0" w:space="0" w:color="auto"/>
            <w:right w:val="none" w:sz="0" w:space="0" w:color="auto"/>
          </w:divBdr>
        </w:div>
        <w:div w:id="1508131095">
          <w:marLeft w:val="480"/>
          <w:marRight w:val="0"/>
          <w:marTop w:val="0"/>
          <w:marBottom w:val="0"/>
          <w:divBdr>
            <w:top w:val="none" w:sz="0" w:space="0" w:color="auto"/>
            <w:left w:val="none" w:sz="0" w:space="0" w:color="auto"/>
            <w:bottom w:val="none" w:sz="0" w:space="0" w:color="auto"/>
            <w:right w:val="none" w:sz="0" w:space="0" w:color="auto"/>
          </w:divBdr>
        </w:div>
        <w:div w:id="1182817128">
          <w:marLeft w:val="480"/>
          <w:marRight w:val="0"/>
          <w:marTop w:val="0"/>
          <w:marBottom w:val="0"/>
          <w:divBdr>
            <w:top w:val="none" w:sz="0" w:space="0" w:color="auto"/>
            <w:left w:val="none" w:sz="0" w:space="0" w:color="auto"/>
            <w:bottom w:val="none" w:sz="0" w:space="0" w:color="auto"/>
            <w:right w:val="none" w:sz="0" w:space="0" w:color="auto"/>
          </w:divBdr>
        </w:div>
        <w:div w:id="398327822">
          <w:marLeft w:val="480"/>
          <w:marRight w:val="0"/>
          <w:marTop w:val="0"/>
          <w:marBottom w:val="0"/>
          <w:divBdr>
            <w:top w:val="none" w:sz="0" w:space="0" w:color="auto"/>
            <w:left w:val="none" w:sz="0" w:space="0" w:color="auto"/>
            <w:bottom w:val="none" w:sz="0" w:space="0" w:color="auto"/>
            <w:right w:val="none" w:sz="0" w:space="0" w:color="auto"/>
          </w:divBdr>
        </w:div>
        <w:div w:id="1081752534">
          <w:marLeft w:val="480"/>
          <w:marRight w:val="0"/>
          <w:marTop w:val="0"/>
          <w:marBottom w:val="0"/>
          <w:divBdr>
            <w:top w:val="none" w:sz="0" w:space="0" w:color="auto"/>
            <w:left w:val="none" w:sz="0" w:space="0" w:color="auto"/>
            <w:bottom w:val="none" w:sz="0" w:space="0" w:color="auto"/>
            <w:right w:val="none" w:sz="0" w:space="0" w:color="auto"/>
          </w:divBdr>
        </w:div>
        <w:div w:id="1354913357">
          <w:marLeft w:val="480"/>
          <w:marRight w:val="0"/>
          <w:marTop w:val="0"/>
          <w:marBottom w:val="0"/>
          <w:divBdr>
            <w:top w:val="none" w:sz="0" w:space="0" w:color="auto"/>
            <w:left w:val="none" w:sz="0" w:space="0" w:color="auto"/>
            <w:bottom w:val="none" w:sz="0" w:space="0" w:color="auto"/>
            <w:right w:val="none" w:sz="0" w:space="0" w:color="auto"/>
          </w:divBdr>
        </w:div>
        <w:div w:id="1679386769">
          <w:marLeft w:val="480"/>
          <w:marRight w:val="0"/>
          <w:marTop w:val="0"/>
          <w:marBottom w:val="0"/>
          <w:divBdr>
            <w:top w:val="none" w:sz="0" w:space="0" w:color="auto"/>
            <w:left w:val="none" w:sz="0" w:space="0" w:color="auto"/>
            <w:bottom w:val="none" w:sz="0" w:space="0" w:color="auto"/>
            <w:right w:val="none" w:sz="0" w:space="0" w:color="auto"/>
          </w:divBdr>
        </w:div>
        <w:div w:id="1982998515">
          <w:marLeft w:val="480"/>
          <w:marRight w:val="0"/>
          <w:marTop w:val="0"/>
          <w:marBottom w:val="0"/>
          <w:divBdr>
            <w:top w:val="none" w:sz="0" w:space="0" w:color="auto"/>
            <w:left w:val="none" w:sz="0" w:space="0" w:color="auto"/>
            <w:bottom w:val="none" w:sz="0" w:space="0" w:color="auto"/>
            <w:right w:val="none" w:sz="0" w:space="0" w:color="auto"/>
          </w:divBdr>
        </w:div>
        <w:div w:id="46414843">
          <w:marLeft w:val="480"/>
          <w:marRight w:val="0"/>
          <w:marTop w:val="0"/>
          <w:marBottom w:val="0"/>
          <w:divBdr>
            <w:top w:val="none" w:sz="0" w:space="0" w:color="auto"/>
            <w:left w:val="none" w:sz="0" w:space="0" w:color="auto"/>
            <w:bottom w:val="none" w:sz="0" w:space="0" w:color="auto"/>
            <w:right w:val="none" w:sz="0" w:space="0" w:color="auto"/>
          </w:divBdr>
        </w:div>
        <w:div w:id="1511674257">
          <w:marLeft w:val="480"/>
          <w:marRight w:val="0"/>
          <w:marTop w:val="0"/>
          <w:marBottom w:val="0"/>
          <w:divBdr>
            <w:top w:val="none" w:sz="0" w:space="0" w:color="auto"/>
            <w:left w:val="none" w:sz="0" w:space="0" w:color="auto"/>
            <w:bottom w:val="none" w:sz="0" w:space="0" w:color="auto"/>
            <w:right w:val="none" w:sz="0" w:space="0" w:color="auto"/>
          </w:divBdr>
        </w:div>
        <w:div w:id="50471017">
          <w:marLeft w:val="480"/>
          <w:marRight w:val="0"/>
          <w:marTop w:val="0"/>
          <w:marBottom w:val="0"/>
          <w:divBdr>
            <w:top w:val="none" w:sz="0" w:space="0" w:color="auto"/>
            <w:left w:val="none" w:sz="0" w:space="0" w:color="auto"/>
            <w:bottom w:val="none" w:sz="0" w:space="0" w:color="auto"/>
            <w:right w:val="none" w:sz="0" w:space="0" w:color="auto"/>
          </w:divBdr>
        </w:div>
        <w:div w:id="1235428890">
          <w:marLeft w:val="480"/>
          <w:marRight w:val="0"/>
          <w:marTop w:val="0"/>
          <w:marBottom w:val="0"/>
          <w:divBdr>
            <w:top w:val="none" w:sz="0" w:space="0" w:color="auto"/>
            <w:left w:val="none" w:sz="0" w:space="0" w:color="auto"/>
            <w:bottom w:val="none" w:sz="0" w:space="0" w:color="auto"/>
            <w:right w:val="none" w:sz="0" w:space="0" w:color="auto"/>
          </w:divBdr>
        </w:div>
        <w:div w:id="1613125586">
          <w:marLeft w:val="480"/>
          <w:marRight w:val="0"/>
          <w:marTop w:val="0"/>
          <w:marBottom w:val="0"/>
          <w:divBdr>
            <w:top w:val="none" w:sz="0" w:space="0" w:color="auto"/>
            <w:left w:val="none" w:sz="0" w:space="0" w:color="auto"/>
            <w:bottom w:val="none" w:sz="0" w:space="0" w:color="auto"/>
            <w:right w:val="none" w:sz="0" w:space="0" w:color="auto"/>
          </w:divBdr>
        </w:div>
        <w:div w:id="863133535">
          <w:marLeft w:val="480"/>
          <w:marRight w:val="0"/>
          <w:marTop w:val="0"/>
          <w:marBottom w:val="0"/>
          <w:divBdr>
            <w:top w:val="none" w:sz="0" w:space="0" w:color="auto"/>
            <w:left w:val="none" w:sz="0" w:space="0" w:color="auto"/>
            <w:bottom w:val="none" w:sz="0" w:space="0" w:color="auto"/>
            <w:right w:val="none" w:sz="0" w:space="0" w:color="auto"/>
          </w:divBdr>
        </w:div>
        <w:div w:id="180315828">
          <w:marLeft w:val="480"/>
          <w:marRight w:val="0"/>
          <w:marTop w:val="0"/>
          <w:marBottom w:val="0"/>
          <w:divBdr>
            <w:top w:val="none" w:sz="0" w:space="0" w:color="auto"/>
            <w:left w:val="none" w:sz="0" w:space="0" w:color="auto"/>
            <w:bottom w:val="none" w:sz="0" w:space="0" w:color="auto"/>
            <w:right w:val="none" w:sz="0" w:space="0" w:color="auto"/>
          </w:divBdr>
        </w:div>
        <w:div w:id="1834948983">
          <w:marLeft w:val="480"/>
          <w:marRight w:val="0"/>
          <w:marTop w:val="0"/>
          <w:marBottom w:val="0"/>
          <w:divBdr>
            <w:top w:val="none" w:sz="0" w:space="0" w:color="auto"/>
            <w:left w:val="none" w:sz="0" w:space="0" w:color="auto"/>
            <w:bottom w:val="none" w:sz="0" w:space="0" w:color="auto"/>
            <w:right w:val="none" w:sz="0" w:space="0" w:color="auto"/>
          </w:divBdr>
        </w:div>
        <w:div w:id="166794223">
          <w:marLeft w:val="480"/>
          <w:marRight w:val="0"/>
          <w:marTop w:val="0"/>
          <w:marBottom w:val="0"/>
          <w:divBdr>
            <w:top w:val="none" w:sz="0" w:space="0" w:color="auto"/>
            <w:left w:val="none" w:sz="0" w:space="0" w:color="auto"/>
            <w:bottom w:val="none" w:sz="0" w:space="0" w:color="auto"/>
            <w:right w:val="none" w:sz="0" w:space="0" w:color="auto"/>
          </w:divBdr>
        </w:div>
        <w:div w:id="1640182702">
          <w:marLeft w:val="480"/>
          <w:marRight w:val="0"/>
          <w:marTop w:val="0"/>
          <w:marBottom w:val="0"/>
          <w:divBdr>
            <w:top w:val="none" w:sz="0" w:space="0" w:color="auto"/>
            <w:left w:val="none" w:sz="0" w:space="0" w:color="auto"/>
            <w:bottom w:val="none" w:sz="0" w:space="0" w:color="auto"/>
            <w:right w:val="none" w:sz="0" w:space="0" w:color="auto"/>
          </w:divBdr>
        </w:div>
        <w:div w:id="272398663">
          <w:marLeft w:val="480"/>
          <w:marRight w:val="0"/>
          <w:marTop w:val="0"/>
          <w:marBottom w:val="0"/>
          <w:divBdr>
            <w:top w:val="none" w:sz="0" w:space="0" w:color="auto"/>
            <w:left w:val="none" w:sz="0" w:space="0" w:color="auto"/>
            <w:bottom w:val="none" w:sz="0" w:space="0" w:color="auto"/>
            <w:right w:val="none" w:sz="0" w:space="0" w:color="auto"/>
          </w:divBdr>
        </w:div>
        <w:div w:id="1762532204">
          <w:marLeft w:val="480"/>
          <w:marRight w:val="0"/>
          <w:marTop w:val="0"/>
          <w:marBottom w:val="0"/>
          <w:divBdr>
            <w:top w:val="none" w:sz="0" w:space="0" w:color="auto"/>
            <w:left w:val="none" w:sz="0" w:space="0" w:color="auto"/>
            <w:bottom w:val="none" w:sz="0" w:space="0" w:color="auto"/>
            <w:right w:val="none" w:sz="0" w:space="0" w:color="auto"/>
          </w:divBdr>
        </w:div>
        <w:div w:id="437650579">
          <w:marLeft w:val="480"/>
          <w:marRight w:val="0"/>
          <w:marTop w:val="0"/>
          <w:marBottom w:val="0"/>
          <w:divBdr>
            <w:top w:val="none" w:sz="0" w:space="0" w:color="auto"/>
            <w:left w:val="none" w:sz="0" w:space="0" w:color="auto"/>
            <w:bottom w:val="none" w:sz="0" w:space="0" w:color="auto"/>
            <w:right w:val="none" w:sz="0" w:space="0" w:color="auto"/>
          </w:divBdr>
        </w:div>
        <w:div w:id="646672172">
          <w:marLeft w:val="480"/>
          <w:marRight w:val="0"/>
          <w:marTop w:val="0"/>
          <w:marBottom w:val="0"/>
          <w:divBdr>
            <w:top w:val="none" w:sz="0" w:space="0" w:color="auto"/>
            <w:left w:val="none" w:sz="0" w:space="0" w:color="auto"/>
            <w:bottom w:val="none" w:sz="0" w:space="0" w:color="auto"/>
            <w:right w:val="none" w:sz="0" w:space="0" w:color="auto"/>
          </w:divBdr>
        </w:div>
        <w:div w:id="1205871077">
          <w:marLeft w:val="480"/>
          <w:marRight w:val="0"/>
          <w:marTop w:val="0"/>
          <w:marBottom w:val="0"/>
          <w:divBdr>
            <w:top w:val="none" w:sz="0" w:space="0" w:color="auto"/>
            <w:left w:val="none" w:sz="0" w:space="0" w:color="auto"/>
            <w:bottom w:val="none" w:sz="0" w:space="0" w:color="auto"/>
            <w:right w:val="none" w:sz="0" w:space="0" w:color="auto"/>
          </w:divBdr>
        </w:div>
        <w:div w:id="1859469256">
          <w:marLeft w:val="480"/>
          <w:marRight w:val="0"/>
          <w:marTop w:val="0"/>
          <w:marBottom w:val="0"/>
          <w:divBdr>
            <w:top w:val="none" w:sz="0" w:space="0" w:color="auto"/>
            <w:left w:val="none" w:sz="0" w:space="0" w:color="auto"/>
            <w:bottom w:val="none" w:sz="0" w:space="0" w:color="auto"/>
            <w:right w:val="none" w:sz="0" w:space="0" w:color="auto"/>
          </w:divBdr>
        </w:div>
        <w:div w:id="1821533231">
          <w:marLeft w:val="480"/>
          <w:marRight w:val="0"/>
          <w:marTop w:val="0"/>
          <w:marBottom w:val="0"/>
          <w:divBdr>
            <w:top w:val="none" w:sz="0" w:space="0" w:color="auto"/>
            <w:left w:val="none" w:sz="0" w:space="0" w:color="auto"/>
            <w:bottom w:val="none" w:sz="0" w:space="0" w:color="auto"/>
            <w:right w:val="none" w:sz="0" w:space="0" w:color="auto"/>
          </w:divBdr>
        </w:div>
        <w:div w:id="169178635">
          <w:marLeft w:val="480"/>
          <w:marRight w:val="0"/>
          <w:marTop w:val="0"/>
          <w:marBottom w:val="0"/>
          <w:divBdr>
            <w:top w:val="none" w:sz="0" w:space="0" w:color="auto"/>
            <w:left w:val="none" w:sz="0" w:space="0" w:color="auto"/>
            <w:bottom w:val="none" w:sz="0" w:space="0" w:color="auto"/>
            <w:right w:val="none" w:sz="0" w:space="0" w:color="auto"/>
          </w:divBdr>
        </w:div>
        <w:div w:id="765272240">
          <w:marLeft w:val="480"/>
          <w:marRight w:val="0"/>
          <w:marTop w:val="0"/>
          <w:marBottom w:val="0"/>
          <w:divBdr>
            <w:top w:val="none" w:sz="0" w:space="0" w:color="auto"/>
            <w:left w:val="none" w:sz="0" w:space="0" w:color="auto"/>
            <w:bottom w:val="none" w:sz="0" w:space="0" w:color="auto"/>
            <w:right w:val="none" w:sz="0" w:space="0" w:color="auto"/>
          </w:divBdr>
        </w:div>
      </w:divsChild>
    </w:div>
    <w:div w:id="2007394043">
      <w:bodyDiv w:val="1"/>
      <w:marLeft w:val="0"/>
      <w:marRight w:val="0"/>
      <w:marTop w:val="0"/>
      <w:marBottom w:val="0"/>
      <w:divBdr>
        <w:top w:val="none" w:sz="0" w:space="0" w:color="auto"/>
        <w:left w:val="none" w:sz="0" w:space="0" w:color="auto"/>
        <w:bottom w:val="none" w:sz="0" w:space="0" w:color="auto"/>
        <w:right w:val="none" w:sz="0" w:space="0" w:color="auto"/>
      </w:divBdr>
    </w:div>
    <w:div w:id="2007398194">
      <w:bodyDiv w:val="1"/>
      <w:marLeft w:val="0"/>
      <w:marRight w:val="0"/>
      <w:marTop w:val="0"/>
      <w:marBottom w:val="0"/>
      <w:divBdr>
        <w:top w:val="none" w:sz="0" w:space="0" w:color="auto"/>
        <w:left w:val="none" w:sz="0" w:space="0" w:color="auto"/>
        <w:bottom w:val="none" w:sz="0" w:space="0" w:color="auto"/>
        <w:right w:val="none" w:sz="0" w:space="0" w:color="auto"/>
      </w:divBdr>
    </w:div>
    <w:div w:id="2007631821">
      <w:bodyDiv w:val="1"/>
      <w:marLeft w:val="0"/>
      <w:marRight w:val="0"/>
      <w:marTop w:val="0"/>
      <w:marBottom w:val="0"/>
      <w:divBdr>
        <w:top w:val="none" w:sz="0" w:space="0" w:color="auto"/>
        <w:left w:val="none" w:sz="0" w:space="0" w:color="auto"/>
        <w:bottom w:val="none" w:sz="0" w:space="0" w:color="auto"/>
        <w:right w:val="none" w:sz="0" w:space="0" w:color="auto"/>
      </w:divBdr>
    </w:div>
    <w:div w:id="2007708638">
      <w:bodyDiv w:val="1"/>
      <w:marLeft w:val="0"/>
      <w:marRight w:val="0"/>
      <w:marTop w:val="0"/>
      <w:marBottom w:val="0"/>
      <w:divBdr>
        <w:top w:val="none" w:sz="0" w:space="0" w:color="auto"/>
        <w:left w:val="none" w:sz="0" w:space="0" w:color="auto"/>
        <w:bottom w:val="none" w:sz="0" w:space="0" w:color="auto"/>
        <w:right w:val="none" w:sz="0" w:space="0" w:color="auto"/>
      </w:divBdr>
      <w:divsChild>
        <w:div w:id="1769036683">
          <w:marLeft w:val="480"/>
          <w:marRight w:val="0"/>
          <w:marTop w:val="0"/>
          <w:marBottom w:val="0"/>
          <w:divBdr>
            <w:top w:val="none" w:sz="0" w:space="0" w:color="auto"/>
            <w:left w:val="none" w:sz="0" w:space="0" w:color="auto"/>
            <w:bottom w:val="none" w:sz="0" w:space="0" w:color="auto"/>
            <w:right w:val="none" w:sz="0" w:space="0" w:color="auto"/>
          </w:divBdr>
        </w:div>
        <w:div w:id="1204170369">
          <w:marLeft w:val="480"/>
          <w:marRight w:val="0"/>
          <w:marTop w:val="0"/>
          <w:marBottom w:val="0"/>
          <w:divBdr>
            <w:top w:val="none" w:sz="0" w:space="0" w:color="auto"/>
            <w:left w:val="none" w:sz="0" w:space="0" w:color="auto"/>
            <w:bottom w:val="none" w:sz="0" w:space="0" w:color="auto"/>
            <w:right w:val="none" w:sz="0" w:space="0" w:color="auto"/>
          </w:divBdr>
        </w:div>
        <w:div w:id="1750694515">
          <w:marLeft w:val="480"/>
          <w:marRight w:val="0"/>
          <w:marTop w:val="0"/>
          <w:marBottom w:val="0"/>
          <w:divBdr>
            <w:top w:val="none" w:sz="0" w:space="0" w:color="auto"/>
            <w:left w:val="none" w:sz="0" w:space="0" w:color="auto"/>
            <w:bottom w:val="none" w:sz="0" w:space="0" w:color="auto"/>
            <w:right w:val="none" w:sz="0" w:space="0" w:color="auto"/>
          </w:divBdr>
        </w:div>
        <w:div w:id="1668510411">
          <w:marLeft w:val="480"/>
          <w:marRight w:val="0"/>
          <w:marTop w:val="0"/>
          <w:marBottom w:val="0"/>
          <w:divBdr>
            <w:top w:val="none" w:sz="0" w:space="0" w:color="auto"/>
            <w:left w:val="none" w:sz="0" w:space="0" w:color="auto"/>
            <w:bottom w:val="none" w:sz="0" w:space="0" w:color="auto"/>
            <w:right w:val="none" w:sz="0" w:space="0" w:color="auto"/>
          </w:divBdr>
        </w:div>
        <w:div w:id="1048184943">
          <w:marLeft w:val="480"/>
          <w:marRight w:val="0"/>
          <w:marTop w:val="0"/>
          <w:marBottom w:val="0"/>
          <w:divBdr>
            <w:top w:val="none" w:sz="0" w:space="0" w:color="auto"/>
            <w:left w:val="none" w:sz="0" w:space="0" w:color="auto"/>
            <w:bottom w:val="none" w:sz="0" w:space="0" w:color="auto"/>
            <w:right w:val="none" w:sz="0" w:space="0" w:color="auto"/>
          </w:divBdr>
        </w:div>
        <w:div w:id="1716194338">
          <w:marLeft w:val="480"/>
          <w:marRight w:val="0"/>
          <w:marTop w:val="0"/>
          <w:marBottom w:val="0"/>
          <w:divBdr>
            <w:top w:val="none" w:sz="0" w:space="0" w:color="auto"/>
            <w:left w:val="none" w:sz="0" w:space="0" w:color="auto"/>
            <w:bottom w:val="none" w:sz="0" w:space="0" w:color="auto"/>
            <w:right w:val="none" w:sz="0" w:space="0" w:color="auto"/>
          </w:divBdr>
        </w:div>
        <w:div w:id="264466036">
          <w:marLeft w:val="480"/>
          <w:marRight w:val="0"/>
          <w:marTop w:val="0"/>
          <w:marBottom w:val="0"/>
          <w:divBdr>
            <w:top w:val="none" w:sz="0" w:space="0" w:color="auto"/>
            <w:left w:val="none" w:sz="0" w:space="0" w:color="auto"/>
            <w:bottom w:val="none" w:sz="0" w:space="0" w:color="auto"/>
            <w:right w:val="none" w:sz="0" w:space="0" w:color="auto"/>
          </w:divBdr>
        </w:div>
        <w:div w:id="1952201108">
          <w:marLeft w:val="480"/>
          <w:marRight w:val="0"/>
          <w:marTop w:val="0"/>
          <w:marBottom w:val="0"/>
          <w:divBdr>
            <w:top w:val="none" w:sz="0" w:space="0" w:color="auto"/>
            <w:left w:val="none" w:sz="0" w:space="0" w:color="auto"/>
            <w:bottom w:val="none" w:sz="0" w:space="0" w:color="auto"/>
            <w:right w:val="none" w:sz="0" w:space="0" w:color="auto"/>
          </w:divBdr>
        </w:div>
        <w:div w:id="1128814910">
          <w:marLeft w:val="480"/>
          <w:marRight w:val="0"/>
          <w:marTop w:val="0"/>
          <w:marBottom w:val="0"/>
          <w:divBdr>
            <w:top w:val="none" w:sz="0" w:space="0" w:color="auto"/>
            <w:left w:val="none" w:sz="0" w:space="0" w:color="auto"/>
            <w:bottom w:val="none" w:sz="0" w:space="0" w:color="auto"/>
            <w:right w:val="none" w:sz="0" w:space="0" w:color="auto"/>
          </w:divBdr>
        </w:div>
        <w:div w:id="1368918095">
          <w:marLeft w:val="480"/>
          <w:marRight w:val="0"/>
          <w:marTop w:val="0"/>
          <w:marBottom w:val="0"/>
          <w:divBdr>
            <w:top w:val="none" w:sz="0" w:space="0" w:color="auto"/>
            <w:left w:val="none" w:sz="0" w:space="0" w:color="auto"/>
            <w:bottom w:val="none" w:sz="0" w:space="0" w:color="auto"/>
            <w:right w:val="none" w:sz="0" w:space="0" w:color="auto"/>
          </w:divBdr>
        </w:div>
        <w:div w:id="511994423">
          <w:marLeft w:val="480"/>
          <w:marRight w:val="0"/>
          <w:marTop w:val="0"/>
          <w:marBottom w:val="0"/>
          <w:divBdr>
            <w:top w:val="none" w:sz="0" w:space="0" w:color="auto"/>
            <w:left w:val="none" w:sz="0" w:space="0" w:color="auto"/>
            <w:bottom w:val="none" w:sz="0" w:space="0" w:color="auto"/>
            <w:right w:val="none" w:sz="0" w:space="0" w:color="auto"/>
          </w:divBdr>
        </w:div>
        <w:div w:id="1257787072">
          <w:marLeft w:val="480"/>
          <w:marRight w:val="0"/>
          <w:marTop w:val="0"/>
          <w:marBottom w:val="0"/>
          <w:divBdr>
            <w:top w:val="none" w:sz="0" w:space="0" w:color="auto"/>
            <w:left w:val="none" w:sz="0" w:space="0" w:color="auto"/>
            <w:bottom w:val="none" w:sz="0" w:space="0" w:color="auto"/>
            <w:right w:val="none" w:sz="0" w:space="0" w:color="auto"/>
          </w:divBdr>
        </w:div>
        <w:div w:id="348798826">
          <w:marLeft w:val="480"/>
          <w:marRight w:val="0"/>
          <w:marTop w:val="0"/>
          <w:marBottom w:val="0"/>
          <w:divBdr>
            <w:top w:val="none" w:sz="0" w:space="0" w:color="auto"/>
            <w:left w:val="none" w:sz="0" w:space="0" w:color="auto"/>
            <w:bottom w:val="none" w:sz="0" w:space="0" w:color="auto"/>
            <w:right w:val="none" w:sz="0" w:space="0" w:color="auto"/>
          </w:divBdr>
        </w:div>
        <w:div w:id="34889091">
          <w:marLeft w:val="480"/>
          <w:marRight w:val="0"/>
          <w:marTop w:val="0"/>
          <w:marBottom w:val="0"/>
          <w:divBdr>
            <w:top w:val="none" w:sz="0" w:space="0" w:color="auto"/>
            <w:left w:val="none" w:sz="0" w:space="0" w:color="auto"/>
            <w:bottom w:val="none" w:sz="0" w:space="0" w:color="auto"/>
            <w:right w:val="none" w:sz="0" w:space="0" w:color="auto"/>
          </w:divBdr>
        </w:div>
        <w:div w:id="27685624">
          <w:marLeft w:val="480"/>
          <w:marRight w:val="0"/>
          <w:marTop w:val="0"/>
          <w:marBottom w:val="0"/>
          <w:divBdr>
            <w:top w:val="none" w:sz="0" w:space="0" w:color="auto"/>
            <w:left w:val="none" w:sz="0" w:space="0" w:color="auto"/>
            <w:bottom w:val="none" w:sz="0" w:space="0" w:color="auto"/>
            <w:right w:val="none" w:sz="0" w:space="0" w:color="auto"/>
          </w:divBdr>
        </w:div>
        <w:div w:id="688222517">
          <w:marLeft w:val="480"/>
          <w:marRight w:val="0"/>
          <w:marTop w:val="0"/>
          <w:marBottom w:val="0"/>
          <w:divBdr>
            <w:top w:val="none" w:sz="0" w:space="0" w:color="auto"/>
            <w:left w:val="none" w:sz="0" w:space="0" w:color="auto"/>
            <w:bottom w:val="none" w:sz="0" w:space="0" w:color="auto"/>
            <w:right w:val="none" w:sz="0" w:space="0" w:color="auto"/>
          </w:divBdr>
        </w:div>
        <w:div w:id="1441562051">
          <w:marLeft w:val="480"/>
          <w:marRight w:val="0"/>
          <w:marTop w:val="0"/>
          <w:marBottom w:val="0"/>
          <w:divBdr>
            <w:top w:val="none" w:sz="0" w:space="0" w:color="auto"/>
            <w:left w:val="none" w:sz="0" w:space="0" w:color="auto"/>
            <w:bottom w:val="none" w:sz="0" w:space="0" w:color="auto"/>
            <w:right w:val="none" w:sz="0" w:space="0" w:color="auto"/>
          </w:divBdr>
        </w:div>
        <w:div w:id="539560870">
          <w:marLeft w:val="480"/>
          <w:marRight w:val="0"/>
          <w:marTop w:val="0"/>
          <w:marBottom w:val="0"/>
          <w:divBdr>
            <w:top w:val="none" w:sz="0" w:space="0" w:color="auto"/>
            <w:left w:val="none" w:sz="0" w:space="0" w:color="auto"/>
            <w:bottom w:val="none" w:sz="0" w:space="0" w:color="auto"/>
            <w:right w:val="none" w:sz="0" w:space="0" w:color="auto"/>
          </w:divBdr>
        </w:div>
        <w:div w:id="403528036">
          <w:marLeft w:val="480"/>
          <w:marRight w:val="0"/>
          <w:marTop w:val="0"/>
          <w:marBottom w:val="0"/>
          <w:divBdr>
            <w:top w:val="none" w:sz="0" w:space="0" w:color="auto"/>
            <w:left w:val="none" w:sz="0" w:space="0" w:color="auto"/>
            <w:bottom w:val="none" w:sz="0" w:space="0" w:color="auto"/>
            <w:right w:val="none" w:sz="0" w:space="0" w:color="auto"/>
          </w:divBdr>
        </w:div>
        <w:div w:id="724724412">
          <w:marLeft w:val="480"/>
          <w:marRight w:val="0"/>
          <w:marTop w:val="0"/>
          <w:marBottom w:val="0"/>
          <w:divBdr>
            <w:top w:val="none" w:sz="0" w:space="0" w:color="auto"/>
            <w:left w:val="none" w:sz="0" w:space="0" w:color="auto"/>
            <w:bottom w:val="none" w:sz="0" w:space="0" w:color="auto"/>
            <w:right w:val="none" w:sz="0" w:space="0" w:color="auto"/>
          </w:divBdr>
        </w:div>
        <w:div w:id="1304507481">
          <w:marLeft w:val="480"/>
          <w:marRight w:val="0"/>
          <w:marTop w:val="0"/>
          <w:marBottom w:val="0"/>
          <w:divBdr>
            <w:top w:val="none" w:sz="0" w:space="0" w:color="auto"/>
            <w:left w:val="none" w:sz="0" w:space="0" w:color="auto"/>
            <w:bottom w:val="none" w:sz="0" w:space="0" w:color="auto"/>
            <w:right w:val="none" w:sz="0" w:space="0" w:color="auto"/>
          </w:divBdr>
        </w:div>
        <w:div w:id="1439107779">
          <w:marLeft w:val="480"/>
          <w:marRight w:val="0"/>
          <w:marTop w:val="0"/>
          <w:marBottom w:val="0"/>
          <w:divBdr>
            <w:top w:val="none" w:sz="0" w:space="0" w:color="auto"/>
            <w:left w:val="none" w:sz="0" w:space="0" w:color="auto"/>
            <w:bottom w:val="none" w:sz="0" w:space="0" w:color="auto"/>
            <w:right w:val="none" w:sz="0" w:space="0" w:color="auto"/>
          </w:divBdr>
        </w:div>
      </w:divsChild>
    </w:div>
    <w:div w:id="2007854509">
      <w:bodyDiv w:val="1"/>
      <w:marLeft w:val="0"/>
      <w:marRight w:val="0"/>
      <w:marTop w:val="0"/>
      <w:marBottom w:val="0"/>
      <w:divBdr>
        <w:top w:val="none" w:sz="0" w:space="0" w:color="auto"/>
        <w:left w:val="none" w:sz="0" w:space="0" w:color="auto"/>
        <w:bottom w:val="none" w:sz="0" w:space="0" w:color="auto"/>
        <w:right w:val="none" w:sz="0" w:space="0" w:color="auto"/>
      </w:divBdr>
    </w:div>
    <w:div w:id="2008245124">
      <w:bodyDiv w:val="1"/>
      <w:marLeft w:val="0"/>
      <w:marRight w:val="0"/>
      <w:marTop w:val="0"/>
      <w:marBottom w:val="0"/>
      <w:divBdr>
        <w:top w:val="none" w:sz="0" w:space="0" w:color="auto"/>
        <w:left w:val="none" w:sz="0" w:space="0" w:color="auto"/>
        <w:bottom w:val="none" w:sz="0" w:space="0" w:color="auto"/>
        <w:right w:val="none" w:sz="0" w:space="0" w:color="auto"/>
      </w:divBdr>
    </w:div>
    <w:div w:id="2008290421">
      <w:bodyDiv w:val="1"/>
      <w:marLeft w:val="0"/>
      <w:marRight w:val="0"/>
      <w:marTop w:val="0"/>
      <w:marBottom w:val="0"/>
      <w:divBdr>
        <w:top w:val="none" w:sz="0" w:space="0" w:color="auto"/>
        <w:left w:val="none" w:sz="0" w:space="0" w:color="auto"/>
        <w:bottom w:val="none" w:sz="0" w:space="0" w:color="auto"/>
        <w:right w:val="none" w:sz="0" w:space="0" w:color="auto"/>
      </w:divBdr>
      <w:divsChild>
        <w:div w:id="185294771">
          <w:marLeft w:val="480"/>
          <w:marRight w:val="0"/>
          <w:marTop w:val="0"/>
          <w:marBottom w:val="0"/>
          <w:divBdr>
            <w:top w:val="none" w:sz="0" w:space="0" w:color="auto"/>
            <w:left w:val="none" w:sz="0" w:space="0" w:color="auto"/>
            <w:bottom w:val="none" w:sz="0" w:space="0" w:color="auto"/>
            <w:right w:val="none" w:sz="0" w:space="0" w:color="auto"/>
          </w:divBdr>
        </w:div>
        <w:div w:id="77102057">
          <w:marLeft w:val="480"/>
          <w:marRight w:val="0"/>
          <w:marTop w:val="0"/>
          <w:marBottom w:val="0"/>
          <w:divBdr>
            <w:top w:val="none" w:sz="0" w:space="0" w:color="auto"/>
            <w:left w:val="none" w:sz="0" w:space="0" w:color="auto"/>
            <w:bottom w:val="none" w:sz="0" w:space="0" w:color="auto"/>
            <w:right w:val="none" w:sz="0" w:space="0" w:color="auto"/>
          </w:divBdr>
        </w:div>
        <w:div w:id="51974476">
          <w:marLeft w:val="480"/>
          <w:marRight w:val="0"/>
          <w:marTop w:val="0"/>
          <w:marBottom w:val="0"/>
          <w:divBdr>
            <w:top w:val="none" w:sz="0" w:space="0" w:color="auto"/>
            <w:left w:val="none" w:sz="0" w:space="0" w:color="auto"/>
            <w:bottom w:val="none" w:sz="0" w:space="0" w:color="auto"/>
            <w:right w:val="none" w:sz="0" w:space="0" w:color="auto"/>
          </w:divBdr>
        </w:div>
        <w:div w:id="1861967692">
          <w:marLeft w:val="480"/>
          <w:marRight w:val="0"/>
          <w:marTop w:val="0"/>
          <w:marBottom w:val="0"/>
          <w:divBdr>
            <w:top w:val="none" w:sz="0" w:space="0" w:color="auto"/>
            <w:left w:val="none" w:sz="0" w:space="0" w:color="auto"/>
            <w:bottom w:val="none" w:sz="0" w:space="0" w:color="auto"/>
            <w:right w:val="none" w:sz="0" w:space="0" w:color="auto"/>
          </w:divBdr>
        </w:div>
        <w:div w:id="2120829433">
          <w:marLeft w:val="480"/>
          <w:marRight w:val="0"/>
          <w:marTop w:val="0"/>
          <w:marBottom w:val="0"/>
          <w:divBdr>
            <w:top w:val="none" w:sz="0" w:space="0" w:color="auto"/>
            <w:left w:val="none" w:sz="0" w:space="0" w:color="auto"/>
            <w:bottom w:val="none" w:sz="0" w:space="0" w:color="auto"/>
            <w:right w:val="none" w:sz="0" w:space="0" w:color="auto"/>
          </w:divBdr>
        </w:div>
        <w:div w:id="792601081">
          <w:marLeft w:val="480"/>
          <w:marRight w:val="0"/>
          <w:marTop w:val="0"/>
          <w:marBottom w:val="0"/>
          <w:divBdr>
            <w:top w:val="none" w:sz="0" w:space="0" w:color="auto"/>
            <w:left w:val="none" w:sz="0" w:space="0" w:color="auto"/>
            <w:bottom w:val="none" w:sz="0" w:space="0" w:color="auto"/>
            <w:right w:val="none" w:sz="0" w:space="0" w:color="auto"/>
          </w:divBdr>
        </w:div>
        <w:div w:id="1046569331">
          <w:marLeft w:val="480"/>
          <w:marRight w:val="0"/>
          <w:marTop w:val="0"/>
          <w:marBottom w:val="0"/>
          <w:divBdr>
            <w:top w:val="none" w:sz="0" w:space="0" w:color="auto"/>
            <w:left w:val="none" w:sz="0" w:space="0" w:color="auto"/>
            <w:bottom w:val="none" w:sz="0" w:space="0" w:color="auto"/>
            <w:right w:val="none" w:sz="0" w:space="0" w:color="auto"/>
          </w:divBdr>
        </w:div>
        <w:div w:id="1409233438">
          <w:marLeft w:val="480"/>
          <w:marRight w:val="0"/>
          <w:marTop w:val="0"/>
          <w:marBottom w:val="0"/>
          <w:divBdr>
            <w:top w:val="none" w:sz="0" w:space="0" w:color="auto"/>
            <w:left w:val="none" w:sz="0" w:space="0" w:color="auto"/>
            <w:bottom w:val="none" w:sz="0" w:space="0" w:color="auto"/>
            <w:right w:val="none" w:sz="0" w:space="0" w:color="auto"/>
          </w:divBdr>
        </w:div>
        <w:div w:id="1465193157">
          <w:marLeft w:val="480"/>
          <w:marRight w:val="0"/>
          <w:marTop w:val="0"/>
          <w:marBottom w:val="0"/>
          <w:divBdr>
            <w:top w:val="none" w:sz="0" w:space="0" w:color="auto"/>
            <w:left w:val="none" w:sz="0" w:space="0" w:color="auto"/>
            <w:bottom w:val="none" w:sz="0" w:space="0" w:color="auto"/>
            <w:right w:val="none" w:sz="0" w:space="0" w:color="auto"/>
          </w:divBdr>
        </w:div>
        <w:div w:id="352190561">
          <w:marLeft w:val="480"/>
          <w:marRight w:val="0"/>
          <w:marTop w:val="0"/>
          <w:marBottom w:val="0"/>
          <w:divBdr>
            <w:top w:val="none" w:sz="0" w:space="0" w:color="auto"/>
            <w:left w:val="none" w:sz="0" w:space="0" w:color="auto"/>
            <w:bottom w:val="none" w:sz="0" w:space="0" w:color="auto"/>
            <w:right w:val="none" w:sz="0" w:space="0" w:color="auto"/>
          </w:divBdr>
        </w:div>
        <w:div w:id="1433210920">
          <w:marLeft w:val="480"/>
          <w:marRight w:val="0"/>
          <w:marTop w:val="0"/>
          <w:marBottom w:val="0"/>
          <w:divBdr>
            <w:top w:val="none" w:sz="0" w:space="0" w:color="auto"/>
            <w:left w:val="none" w:sz="0" w:space="0" w:color="auto"/>
            <w:bottom w:val="none" w:sz="0" w:space="0" w:color="auto"/>
            <w:right w:val="none" w:sz="0" w:space="0" w:color="auto"/>
          </w:divBdr>
        </w:div>
        <w:div w:id="742489857">
          <w:marLeft w:val="480"/>
          <w:marRight w:val="0"/>
          <w:marTop w:val="0"/>
          <w:marBottom w:val="0"/>
          <w:divBdr>
            <w:top w:val="none" w:sz="0" w:space="0" w:color="auto"/>
            <w:left w:val="none" w:sz="0" w:space="0" w:color="auto"/>
            <w:bottom w:val="none" w:sz="0" w:space="0" w:color="auto"/>
            <w:right w:val="none" w:sz="0" w:space="0" w:color="auto"/>
          </w:divBdr>
        </w:div>
        <w:div w:id="245961130">
          <w:marLeft w:val="480"/>
          <w:marRight w:val="0"/>
          <w:marTop w:val="0"/>
          <w:marBottom w:val="0"/>
          <w:divBdr>
            <w:top w:val="none" w:sz="0" w:space="0" w:color="auto"/>
            <w:left w:val="none" w:sz="0" w:space="0" w:color="auto"/>
            <w:bottom w:val="none" w:sz="0" w:space="0" w:color="auto"/>
            <w:right w:val="none" w:sz="0" w:space="0" w:color="auto"/>
          </w:divBdr>
        </w:div>
        <w:div w:id="741833082">
          <w:marLeft w:val="480"/>
          <w:marRight w:val="0"/>
          <w:marTop w:val="0"/>
          <w:marBottom w:val="0"/>
          <w:divBdr>
            <w:top w:val="none" w:sz="0" w:space="0" w:color="auto"/>
            <w:left w:val="none" w:sz="0" w:space="0" w:color="auto"/>
            <w:bottom w:val="none" w:sz="0" w:space="0" w:color="auto"/>
            <w:right w:val="none" w:sz="0" w:space="0" w:color="auto"/>
          </w:divBdr>
        </w:div>
        <w:div w:id="2033534184">
          <w:marLeft w:val="480"/>
          <w:marRight w:val="0"/>
          <w:marTop w:val="0"/>
          <w:marBottom w:val="0"/>
          <w:divBdr>
            <w:top w:val="none" w:sz="0" w:space="0" w:color="auto"/>
            <w:left w:val="none" w:sz="0" w:space="0" w:color="auto"/>
            <w:bottom w:val="none" w:sz="0" w:space="0" w:color="auto"/>
            <w:right w:val="none" w:sz="0" w:space="0" w:color="auto"/>
          </w:divBdr>
        </w:div>
        <w:div w:id="1258834038">
          <w:marLeft w:val="480"/>
          <w:marRight w:val="0"/>
          <w:marTop w:val="0"/>
          <w:marBottom w:val="0"/>
          <w:divBdr>
            <w:top w:val="none" w:sz="0" w:space="0" w:color="auto"/>
            <w:left w:val="none" w:sz="0" w:space="0" w:color="auto"/>
            <w:bottom w:val="none" w:sz="0" w:space="0" w:color="auto"/>
            <w:right w:val="none" w:sz="0" w:space="0" w:color="auto"/>
          </w:divBdr>
        </w:div>
        <w:div w:id="2125421291">
          <w:marLeft w:val="480"/>
          <w:marRight w:val="0"/>
          <w:marTop w:val="0"/>
          <w:marBottom w:val="0"/>
          <w:divBdr>
            <w:top w:val="none" w:sz="0" w:space="0" w:color="auto"/>
            <w:left w:val="none" w:sz="0" w:space="0" w:color="auto"/>
            <w:bottom w:val="none" w:sz="0" w:space="0" w:color="auto"/>
            <w:right w:val="none" w:sz="0" w:space="0" w:color="auto"/>
          </w:divBdr>
        </w:div>
        <w:div w:id="1936161091">
          <w:marLeft w:val="480"/>
          <w:marRight w:val="0"/>
          <w:marTop w:val="0"/>
          <w:marBottom w:val="0"/>
          <w:divBdr>
            <w:top w:val="none" w:sz="0" w:space="0" w:color="auto"/>
            <w:left w:val="none" w:sz="0" w:space="0" w:color="auto"/>
            <w:bottom w:val="none" w:sz="0" w:space="0" w:color="auto"/>
            <w:right w:val="none" w:sz="0" w:space="0" w:color="auto"/>
          </w:divBdr>
        </w:div>
        <w:div w:id="2134975320">
          <w:marLeft w:val="480"/>
          <w:marRight w:val="0"/>
          <w:marTop w:val="0"/>
          <w:marBottom w:val="0"/>
          <w:divBdr>
            <w:top w:val="none" w:sz="0" w:space="0" w:color="auto"/>
            <w:left w:val="none" w:sz="0" w:space="0" w:color="auto"/>
            <w:bottom w:val="none" w:sz="0" w:space="0" w:color="auto"/>
            <w:right w:val="none" w:sz="0" w:space="0" w:color="auto"/>
          </w:divBdr>
        </w:div>
        <w:div w:id="2124839272">
          <w:marLeft w:val="480"/>
          <w:marRight w:val="0"/>
          <w:marTop w:val="0"/>
          <w:marBottom w:val="0"/>
          <w:divBdr>
            <w:top w:val="none" w:sz="0" w:space="0" w:color="auto"/>
            <w:left w:val="none" w:sz="0" w:space="0" w:color="auto"/>
            <w:bottom w:val="none" w:sz="0" w:space="0" w:color="auto"/>
            <w:right w:val="none" w:sz="0" w:space="0" w:color="auto"/>
          </w:divBdr>
        </w:div>
        <w:div w:id="1965505576">
          <w:marLeft w:val="480"/>
          <w:marRight w:val="0"/>
          <w:marTop w:val="0"/>
          <w:marBottom w:val="0"/>
          <w:divBdr>
            <w:top w:val="none" w:sz="0" w:space="0" w:color="auto"/>
            <w:left w:val="none" w:sz="0" w:space="0" w:color="auto"/>
            <w:bottom w:val="none" w:sz="0" w:space="0" w:color="auto"/>
            <w:right w:val="none" w:sz="0" w:space="0" w:color="auto"/>
          </w:divBdr>
        </w:div>
        <w:div w:id="1017469037">
          <w:marLeft w:val="480"/>
          <w:marRight w:val="0"/>
          <w:marTop w:val="0"/>
          <w:marBottom w:val="0"/>
          <w:divBdr>
            <w:top w:val="none" w:sz="0" w:space="0" w:color="auto"/>
            <w:left w:val="none" w:sz="0" w:space="0" w:color="auto"/>
            <w:bottom w:val="none" w:sz="0" w:space="0" w:color="auto"/>
            <w:right w:val="none" w:sz="0" w:space="0" w:color="auto"/>
          </w:divBdr>
        </w:div>
        <w:div w:id="518354135">
          <w:marLeft w:val="480"/>
          <w:marRight w:val="0"/>
          <w:marTop w:val="0"/>
          <w:marBottom w:val="0"/>
          <w:divBdr>
            <w:top w:val="none" w:sz="0" w:space="0" w:color="auto"/>
            <w:left w:val="none" w:sz="0" w:space="0" w:color="auto"/>
            <w:bottom w:val="none" w:sz="0" w:space="0" w:color="auto"/>
            <w:right w:val="none" w:sz="0" w:space="0" w:color="auto"/>
          </w:divBdr>
        </w:div>
        <w:div w:id="1825314451">
          <w:marLeft w:val="480"/>
          <w:marRight w:val="0"/>
          <w:marTop w:val="0"/>
          <w:marBottom w:val="0"/>
          <w:divBdr>
            <w:top w:val="none" w:sz="0" w:space="0" w:color="auto"/>
            <w:left w:val="none" w:sz="0" w:space="0" w:color="auto"/>
            <w:bottom w:val="none" w:sz="0" w:space="0" w:color="auto"/>
            <w:right w:val="none" w:sz="0" w:space="0" w:color="auto"/>
          </w:divBdr>
        </w:div>
        <w:div w:id="255138374">
          <w:marLeft w:val="480"/>
          <w:marRight w:val="0"/>
          <w:marTop w:val="0"/>
          <w:marBottom w:val="0"/>
          <w:divBdr>
            <w:top w:val="none" w:sz="0" w:space="0" w:color="auto"/>
            <w:left w:val="none" w:sz="0" w:space="0" w:color="auto"/>
            <w:bottom w:val="none" w:sz="0" w:space="0" w:color="auto"/>
            <w:right w:val="none" w:sz="0" w:space="0" w:color="auto"/>
          </w:divBdr>
        </w:div>
        <w:div w:id="512380509">
          <w:marLeft w:val="480"/>
          <w:marRight w:val="0"/>
          <w:marTop w:val="0"/>
          <w:marBottom w:val="0"/>
          <w:divBdr>
            <w:top w:val="none" w:sz="0" w:space="0" w:color="auto"/>
            <w:left w:val="none" w:sz="0" w:space="0" w:color="auto"/>
            <w:bottom w:val="none" w:sz="0" w:space="0" w:color="auto"/>
            <w:right w:val="none" w:sz="0" w:space="0" w:color="auto"/>
          </w:divBdr>
        </w:div>
        <w:div w:id="1983776548">
          <w:marLeft w:val="480"/>
          <w:marRight w:val="0"/>
          <w:marTop w:val="0"/>
          <w:marBottom w:val="0"/>
          <w:divBdr>
            <w:top w:val="none" w:sz="0" w:space="0" w:color="auto"/>
            <w:left w:val="none" w:sz="0" w:space="0" w:color="auto"/>
            <w:bottom w:val="none" w:sz="0" w:space="0" w:color="auto"/>
            <w:right w:val="none" w:sz="0" w:space="0" w:color="auto"/>
          </w:divBdr>
        </w:div>
        <w:div w:id="6370337">
          <w:marLeft w:val="480"/>
          <w:marRight w:val="0"/>
          <w:marTop w:val="0"/>
          <w:marBottom w:val="0"/>
          <w:divBdr>
            <w:top w:val="none" w:sz="0" w:space="0" w:color="auto"/>
            <w:left w:val="none" w:sz="0" w:space="0" w:color="auto"/>
            <w:bottom w:val="none" w:sz="0" w:space="0" w:color="auto"/>
            <w:right w:val="none" w:sz="0" w:space="0" w:color="auto"/>
          </w:divBdr>
        </w:div>
        <w:div w:id="479424412">
          <w:marLeft w:val="480"/>
          <w:marRight w:val="0"/>
          <w:marTop w:val="0"/>
          <w:marBottom w:val="0"/>
          <w:divBdr>
            <w:top w:val="none" w:sz="0" w:space="0" w:color="auto"/>
            <w:left w:val="none" w:sz="0" w:space="0" w:color="auto"/>
            <w:bottom w:val="none" w:sz="0" w:space="0" w:color="auto"/>
            <w:right w:val="none" w:sz="0" w:space="0" w:color="auto"/>
          </w:divBdr>
        </w:div>
        <w:div w:id="1341467976">
          <w:marLeft w:val="480"/>
          <w:marRight w:val="0"/>
          <w:marTop w:val="0"/>
          <w:marBottom w:val="0"/>
          <w:divBdr>
            <w:top w:val="none" w:sz="0" w:space="0" w:color="auto"/>
            <w:left w:val="none" w:sz="0" w:space="0" w:color="auto"/>
            <w:bottom w:val="none" w:sz="0" w:space="0" w:color="auto"/>
            <w:right w:val="none" w:sz="0" w:space="0" w:color="auto"/>
          </w:divBdr>
        </w:div>
        <w:div w:id="521095934">
          <w:marLeft w:val="480"/>
          <w:marRight w:val="0"/>
          <w:marTop w:val="0"/>
          <w:marBottom w:val="0"/>
          <w:divBdr>
            <w:top w:val="none" w:sz="0" w:space="0" w:color="auto"/>
            <w:left w:val="none" w:sz="0" w:space="0" w:color="auto"/>
            <w:bottom w:val="none" w:sz="0" w:space="0" w:color="auto"/>
            <w:right w:val="none" w:sz="0" w:space="0" w:color="auto"/>
          </w:divBdr>
        </w:div>
        <w:div w:id="1894267749">
          <w:marLeft w:val="480"/>
          <w:marRight w:val="0"/>
          <w:marTop w:val="0"/>
          <w:marBottom w:val="0"/>
          <w:divBdr>
            <w:top w:val="none" w:sz="0" w:space="0" w:color="auto"/>
            <w:left w:val="none" w:sz="0" w:space="0" w:color="auto"/>
            <w:bottom w:val="none" w:sz="0" w:space="0" w:color="auto"/>
            <w:right w:val="none" w:sz="0" w:space="0" w:color="auto"/>
          </w:divBdr>
        </w:div>
        <w:div w:id="476142018">
          <w:marLeft w:val="480"/>
          <w:marRight w:val="0"/>
          <w:marTop w:val="0"/>
          <w:marBottom w:val="0"/>
          <w:divBdr>
            <w:top w:val="none" w:sz="0" w:space="0" w:color="auto"/>
            <w:left w:val="none" w:sz="0" w:space="0" w:color="auto"/>
            <w:bottom w:val="none" w:sz="0" w:space="0" w:color="auto"/>
            <w:right w:val="none" w:sz="0" w:space="0" w:color="auto"/>
          </w:divBdr>
        </w:div>
        <w:div w:id="369499564">
          <w:marLeft w:val="480"/>
          <w:marRight w:val="0"/>
          <w:marTop w:val="0"/>
          <w:marBottom w:val="0"/>
          <w:divBdr>
            <w:top w:val="none" w:sz="0" w:space="0" w:color="auto"/>
            <w:left w:val="none" w:sz="0" w:space="0" w:color="auto"/>
            <w:bottom w:val="none" w:sz="0" w:space="0" w:color="auto"/>
            <w:right w:val="none" w:sz="0" w:space="0" w:color="auto"/>
          </w:divBdr>
        </w:div>
        <w:div w:id="2034764969">
          <w:marLeft w:val="480"/>
          <w:marRight w:val="0"/>
          <w:marTop w:val="0"/>
          <w:marBottom w:val="0"/>
          <w:divBdr>
            <w:top w:val="none" w:sz="0" w:space="0" w:color="auto"/>
            <w:left w:val="none" w:sz="0" w:space="0" w:color="auto"/>
            <w:bottom w:val="none" w:sz="0" w:space="0" w:color="auto"/>
            <w:right w:val="none" w:sz="0" w:space="0" w:color="auto"/>
          </w:divBdr>
        </w:div>
        <w:div w:id="895900487">
          <w:marLeft w:val="480"/>
          <w:marRight w:val="0"/>
          <w:marTop w:val="0"/>
          <w:marBottom w:val="0"/>
          <w:divBdr>
            <w:top w:val="none" w:sz="0" w:space="0" w:color="auto"/>
            <w:left w:val="none" w:sz="0" w:space="0" w:color="auto"/>
            <w:bottom w:val="none" w:sz="0" w:space="0" w:color="auto"/>
            <w:right w:val="none" w:sz="0" w:space="0" w:color="auto"/>
          </w:divBdr>
        </w:div>
        <w:div w:id="1672558177">
          <w:marLeft w:val="480"/>
          <w:marRight w:val="0"/>
          <w:marTop w:val="0"/>
          <w:marBottom w:val="0"/>
          <w:divBdr>
            <w:top w:val="none" w:sz="0" w:space="0" w:color="auto"/>
            <w:left w:val="none" w:sz="0" w:space="0" w:color="auto"/>
            <w:bottom w:val="none" w:sz="0" w:space="0" w:color="auto"/>
            <w:right w:val="none" w:sz="0" w:space="0" w:color="auto"/>
          </w:divBdr>
        </w:div>
        <w:div w:id="800002169">
          <w:marLeft w:val="480"/>
          <w:marRight w:val="0"/>
          <w:marTop w:val="0"/>
          <w:marBottom w:val="0"/>
          <w:divBdr>
            <w:top w:val="none" w:sz="0" w:space="0" w:color="auto"/>
            <w:left w:val="none" w:sz="0" w:space="0" w:color="auto"/>
            <w:bottom w:val="none" w:sz="0" w:space="0" w:color="auto"/>
            <w:right w:val="none" w:sz="0" w:space="0" w:color="auto"/>
          </w:divBdr>
        </w:div>
        <w:div w:id="494420850">
          <w:marLeft w:val="480"/>
          <w:marRight w:val="0"/>
          <w:marTop w:val="0"/>
          <w:marBottom w:val="0"/>
          <w:divBdr>
            <w:top w:val="none" w:sz="0" w:space="0" w:color="auto"/>
            <w:left w:val="none" w:sz="0" w:space="0" w:color="auto"/>
            <w:bottom w:val="none" w:sz="0" w:space="0" w:color="auto"/>
            <w:right w:val="none" w:sz="0" w:space="0" w:color="auto"/>
          </w:divBdr>
        </w:div>
        <w:div w:id="58789274">
          <w:marLeft w:val="480"/>
          <w:marRight w:val="0"/>
          <w:marTop w:val="0"/>
          <w:marBottom w:val="0"/>
          <w:divBdr>
            <w:top w:val="none" w:sz="0" w:space="0" w:color="auto"/>
            <w:left w:val="none" w:sz="0" w:space="0" w:color="auto"/>
            <w:bottom w:val="none" w:sz="0" w:space="0" w:color="auto"/>
            <w:right w:val="none" w:sz="0" w:space="0" w:color="auto"/>
          </w:divBdr>
        </w:div>
        <w:div w:id="1829007652">
          <w:marLeft w:val="480"/>
          <w:marRight w:val="0"/>
          <w:marTop w:val="0"/>
          <w:marBottom w:val="0"/>
          <w:divBdr>
            <w:top w:val="none" w:sz="0" w:space="0" w:color="auto"/>
            <w:left w:val="none" w:sz="0" w:space="0" w:color="auto"/>
            <w:bottom w:val="none" w:sz="0" w:space="0" w:color="auto"/>
            <w:right w:val="none" w:sz="0" w:space="0" w:color="auto"/>
          </w:divBdr>
        </w:div>
        <w:div w:id="1120296659">
          <w:marLeft w:val="480"/>
          <w:marRight w:val="0"/>
          <w:marTop w:val="0"/>
          <w:marBottom w:val="0"/>
          <w:divBdr>
            <w:top w:val="none" w:sz="0" w:space="0" w:color="auto"/>
            <w:left w:val="none" w:sz="0" w:space="0" w:color="auto"/>
            <w:bottom w:val="none" w:sz="0" w:space="0" w:color="auto"/>
            <w:right w:val="none" w:sz="0" w:space="0" w:color="auto"/>
          </w:divBdr>
        </w:div>
      </w:divsChild>
    </w:div>
    <w:div w:id="2008363323">
      <w:bodyDiv w:val="1"/>
      <w:marLeft w:val="0"/>
      <w:marRight w:val="0"/>
      <w:marTop w:val="0"/>
      <w:marBottom w:val="0"/>
      <w:divBdr>
        <w:top w:val="none" w:sz="0" w:space="0" w:color="auto"/>
        <w:left w:val="none" w:sz="0" w:space="0" w:color="auto"/>
        <w:bottom w:val="none" w:sz="0" w:space="0" w:color="auto"/>
        <w:right w:val="none" w:sz="0" w:space="0" w:color="auto"/>
      </w:divBdr>
    </w:div>
    <w:div w:id="2008626574">
      <w:bodyDiv w:val="1"/>
      <w:marLeft w:val="0"/>
      <w:marRight w:val="0"/>
      <w:marTop w:val="0"/>
      <w:marBottom w:val="0"/>
      <w:divBdr>
        <w:top w:val="none" w:sz="0" w:space="0" w:color="auto"/>
        <w:left w:val="none" w:sz="0" w:space="0" w:color="auto"/>
        <w:bottom w:val="none" w:sz="0" w:space="0" w:color="auto"/>
        <w:right w:val="none" w:sz="0" w:space="0" w:color="auto"/>
      </w:divBdr>
    </w:div>
    <w:div w:id="2008703027">
      <w:bodyDiv w:val="1"/>
      <w:marLeft w:val="0"/>
      <w:marRight w:val="0"/>
      <w:marTop w:val="0"/>
      <w:marBottom w:val="0"/>
      <w:divBdr>
        <w:top w:val="none" w:sz="0" w:space="0" w:color="auto"/>
        <w:left w:val="none" w:sz="0" w:space="0" w:color="auto"/>
        <w:bottom w:val="none" w:sz="0" w:space="0" w:color="auto"/>
        <w:right w:val="none" w:sz="0" w:space="0" w:color="auto"/>
      </w:divBdr>
    </w:div>
    <w:div w:id="2008709868">
      <w:bodyDiv w:val="1"/>
      <w:marLeft w:val="0"/>
      <w:marRight w:val="0"/>
      <w:marTop w:val="0"/>
      <w:marBottom w:val="0"/>
      <w:divBdr>
        <w:top w:val="none" w:sz="0" w:space="0" w:color="auto"/>
        <w:left w:val="none" w:sz="0" w:space="0" w:color="auto"/>
        <w:bottom w:val="none" w:sz="0" w:space="0" w:color="auto"/>
        <w:right w:val="none" w:sz="0" w:space="0" w:color="auto"/>
      </w:divBdr>
    </w:div>
    <w:div w:id="2008899842">
      <w:bodyDiv w:val="1"/>
      <w:marLeft w:val="0"/>
      <w:marRight w:val="0"/>
      <w:marTop w:val="0"/>
      <w:marBottom w:val="0"/>
      <w:divBdr>
        <w:top w:val="none" w:sz="0" w:space="0" w:color="auto"/>
        <w:left w:val="none" w:sz="0" w:space="0" w:color="auto"/>
        <w:bottom w:val="none" w:sz="0" w:space="0" w:color="auto"/>
        <w:right w:val="none" w:sz="0" w:space="0" w:color="auto"/>
      </w:divBdr>
    </w:div>
    <w:div w:id="2008941893">
      <w:bodyDiv w:val="1"/>
      <w:marLeft w:val="0"/>
      <w:marRight w:val="0"/>
      <w:marTop w:val="0"/>
      <w:marBottom w:val="0"/>
      <w:divBdr>
        <w:top w:val="none" w:sz="0" w:space="0" w:color="auto"/>
        <w:left w:val="none" w:sz="0" w:space="0" w:color="auto"/>
        <w:bottom w:val="none" w:sz="0" w:space="0" w:color="auto"/>
        <w:right w:val="none" w:sz="0" w:space="0" w:color="auto"/>
      </w:divBdr>
    </w:div>
    <w:div w:id="2009016772">
      <w:bodyDiv w:val="1"/>
      <w:marLeft w:val="0"/>
      <w:marRight w:val="0"/>
      <w:marTop w:val="0"/>
      <w:marBottom w:val="0"/>
      <w:divBdr>
        <w:top w:val="none" w:sz="0" w:space="0" w:color="auto"/>
        <w:left w:val="none" w:sz="0" w:space="0" w:color="auto"/>
        <w:bottom w:val="none" w:sz="0" w:space="0" w:color="auto"/>
        <w:right w:val="none" w:sz="0" w:space="0" w:color="auto"/>
      </w:divBdr>
    </w:div>
    <w:div w:id="2009021486">
      <w:bodyDiv w:val="1"/>
      <w:marLeft w:val="0"/>
      <w:marRight w:val="0"/>
      <w:marTop w:val="0"/>
      <w:marBottom w:val="0"/>
      <w:divBdr>
        <w:top w:val="none" w:sz="0" w:space="0" w:color="auto"/>
        <w:left w:val="none" w:sz="0" w:space="0" w:color="auto"/>
        <w:bottom w:val="none" w:sz="0" w:space="0" w:color="auto"/>
        <w:right w:val="none" w:sz="0" w:space="0" w:color="auto"/>
      </w:divBdr>
    </w:div>
    <w:div w:id="2009138208">
      <w:bodyDiv w:val="1"/>
      <w:marLeft w:val="0"/>
      <w:marRight w:val="0"/>
      <w:marTop w:val="0"/>
      <w:marBottom w:val="0"/>
      <w:divBdr>
        <w:top w:val="none" w:sz="0" w:space="0" w:color="auto"/>
        <w:left w:val="none" w:sz="0" w:space="0" w:color="auto"/>
        <w:bottom w:val="none" w:sz="0" w:space="0" w:color="auto"/>
        <w:right w:val="none" w:sz="0" w:space="0" w:color="auto"/>
      </w:divBdr>
    </w:div>
    <w:div w:id="2009168235">
      <w:bodyDiv w:val="1"/>
      <w:marLeft w:val="0"/>
      <w:marRight w:val="0"/>
      <w:marTop w:val="0"/>
      <w:marBottom w:val="0"/>
      <w:divBdr>
        <w:top w:val="none" w:sz="0" w:space="0" w:color="auto"/>
        <w:left w:val="none" w:sz="0" w:space="0" w:color="auto"/>
        <w:bottom w:val="none" w:sz="0" w:space="0" w:color="auto"/>
        <w:right w:val="none" w:sz="0" w:space="0" w:color="auto"/>
      </w:divBdr>
      <w:divsChild>
        <w:div w:id="1176112157">
          <w:marLeft w:val="480"/>
          <w:marRight w:val="0"/>
          <w:marTop w:val="0"/>
          <w:marBottom w:val="0"/>
          <w:divBdr>
            <w:top w:val="none" w:sz="0" w:space="0" w:color="auto"/>
            <w:left w:val="none" w:sz="0" w:space="0" w:color="auto"/>
            <w:bottom w:val="none" w:sz="0" w:space="0" w:color="auto"/>
            <w:right w:val="none" w:sz="0" w:space="0" w:color="auto"/>
          </w:divBdr>
        </w:div>
        <w:div w:id="621036496">
          <w:marLeft w:val="480"/>
          <w:marRight w:val="0"/>
          <w:marTop w:val="0"/>
          <w:marBottom w:val="0"/>
          <w:divBdr>
            <w:top w:val="none" w:sz="0" w:space="0" w:color="auto"/>
            <w:left w:val="none" w:sz="0" w:space="0" w:color="auto"/>
            <w:bottom w:val="none" w:sz="0" w:space="0" w:color="auto"/>
            <w:right w:val="none" w:sz="0" w:space="0" w:color="auto"/>
          </w:divBdr>
        </w:div>
        <w:div w:id="945309463">
          <w:marLeft w:val="480"/>
          <w:marRight w:val="0"/>
          <w:marTop w:val="0"/>
          <w:marBottom w:val="0"/>
          <w:divBdr>
            <w:top w:val="none" w:sz="0" w:space="0" w:color="auto"/>
            <w:left w:val="none" w:sz="0" w:space="0" w:color="auto"/>
            <w:bottom w:val="none" w:sz="0" w:space="0" w:color="auto"/>
            <w:right w:val="none" w:sz="0" w:space="0" w:color="auto"/>
          </w:divBdr>
        </w:div>
        <w:div w:id="1769542532">
          <w:marLeft w:val="480"/>
          <w:marRight w:val="0"/>
          <w:marTop w:val="0"/>
          <w:marBottom w:val="0"/>
          <w:divBdr>
            <w:top w:val="none" w:sz="0" w:space="0" w:color="auto"/>
            <w:left w:val="none" w:sz="0" w:space="0" w:color="auto"/>
            <w:bottom w:val="none" w:sz="0" w:space="0" w:color="auto"/>
            <w:right w:val="none" w:sz="0" w:space="0" w:color="auto"/>
          </w:divBdr>
        </w:div>
        <w:div w:id="1314992250">
          <w:marLeft w:val="480"/>
          <w:marRight w:val="0"/>
          <w:marTop w:val="0"/>
          <w:marBottom w:val="0"/>
          <w:divBdr>
            <w:top w:val="none" w:sz="0" w:space="0" w:color="auto"/>
            <w:left w:val="none" w:sz="0" w:space="0" w:color="auto"/>
            <w:bottom w:val="none" w:sz="0" w:space="0" w:color="auto"/>
            <w:right w:val="none" w:sz="0" w:space="0" w:color="auto"/>
          </w:divBdr>
        </w:div>
        <w:div w:id="366372034">
          <w:marLeft w:val="480"/>
          <w:marRight w:val="0"/>
          <w:marTop w:val="0"/>
          <w:marBottom w:val="0"/>
          <w:divBdr>
            <w:top w:val="none" w:sz="0" w:space="0" w:color="auto"/>
            <w:left w:val="none" w:sz="0" w:space="0" w:color="auto"/>
            <w:bottom w:val="none" w:sz="0" w:space="0" w:color="auto"/>
            <w:right w:val="none" w:sz="0" w:space="0" w:color="auto"/>
          </w:divBdr>
        </w:div>
        <w:div w:id="10692637">
          <w:marLeft w:val="480"/>
          <w:marRight w:val="0"/>
          <w:marTop w:val="0"/>
          <w:marBottom w:val="0"/>
          <w:divBdr>
            <w:top w:val="none" w:sz="0" w:space="0" w:color="auto"/>
            <w:left w:val="none" w:sz="0" w:space="0" w:color="auto"/>
            <w:bottom w:val="none" w:sz="0" w:space="0" w:color="auto"/>
            <w:right w:val="none" w:sz="0" w:space="0" w:color="auto"/>
          </w:divBdr>
        </w:div>
        <w:div w:id="1138111035">
          <w:marLeft w:val="480"/>
          <w:marRight w:val="0"/>
          <w:marTop w:val="0"/>
          <w:marBottom w:val="0"/>
          <w:divBdr>
            <w:top w:val="none" w:sz="0" w:space="0" w:color="auto"/>
            <w:left w:val="none" w:sz="0" w:space="0" w:color="auto"/>
            <w:bottom w:val="none" w:sz="0" w:space="0" w:color="auto"/>
            <w:right w:val="none" w:sz="0" w:space="0" w:color="auto"/>
          </w:divBdr>
        </w:div>
        <w:div w:id="377827792">
          <w:marLeft w:val="480"/>
          <w:marRight w:val="0"/>
          <w:marTop w:val="0"/>
          <w:marBottom w:val="0"/>
          <w:divBdr>
            <w:top w:val="none" w:sz="0" w:space="0" w:color="auto"/>
            <w:left w:val="none" w:sz="0" w:space="0" w:color="auto"/>
            <w:bottom w:val="none" w:sz="0" w:space="0" w:color="auto"/>
            <w:right w:val="none" w:sz="0" w:space="0" w:color="auto"/>
          </w:divBdr>
        </w:div>
        <w:div w:id="1367681663">
          <w:marLeft w:val="480"/>
          <w:marRight w:val="0"/>
          <w:marTop w:val="0"/>
          <w:marBottom w:val="0"/>
          <w:divBdr>
            <w:top w:val="none" w:sz="0" w:space="0" w:color="auto"/>
            <w:left w:val="none" w:sz="0" w:space="0" w:color="auto"/>
            <w:bottom w:val="none" w:sz="0" w:space="0" w:color="auto"/>
            <w:right w:val="none" w:sz="0" w:space="0" w:color="auto"/>
          </w:divBdr>
        </w:div>
        <w:div w:id="1257323999">
          <w:marLeft w:val="480"/>
          <w:marRight w:val="0"/>
          <w:marTop w:val="0"/>
          <w:marBottom w:val="0"/>
          <w:divBdr>
            <w:top w:val="none" w:sz="0" w:space="0" w:color="auto"/>
            <w:left w:val="none" w:sz="0" w:space="0" w:color="auto"/>
            <w:bottom w:val="none" w:sz="0" w:space="0" w:color="auto"/>
            <w:right w:val="none" w:sz="0" w:space="0" w:color="auto"/>
          </w:divBdr>
        </w:div>
        <w:div w:id="1878616869">
          <w:marLeft w:val="480"/>
          <w:marRight w:val="0"/>
          <w:marTop w:val="0"/>
          <w:marBottom w:val="0"/>
          <w:divBdr>
            <w:top w:val="none" w:sz="0" w:space="0" w:color="auto"/>
            <w:left w:val="none" w:sz="0" w:space="0" w:color="auto"/>
            <w:bottom w:val="none" w:sz="0" w:space="0" w:color="auto"/>
            <w:right w:val="none" w:sz="0" w:space="0" w:color="auto"/>
          </w:divBdr>
        </w:div>
        <w:div w:id="1635022729">
          <w:marLeft w:val="480"/>
          <w:marRight w:val="0"/>
          <w:marTop w:val="0"/>
          <w:marBottom w:val="0"/>
          <w:divBdr>
            <w:top w:val="none" w:sz="0" w:space="0" w:color="auto"/>
            <w:left w:val="none" w:sz="0" w:space="0" w:color="auto"/>
            <w:bottom w:val="none" w:sz="0" w:space="0" w:color="auto"/>
            <w:right w:val="none" w:sz="0" w:space="0" w:color="auto"/>
          </w:divBdr>
        </w:div>
        <w:div w:id="2100363655">
          <w:marLeft w:val="480"/>
          <w:marRight w:val="0"/>
          <w:marTop w:val="0"/>
          <w:marBottom w:val="0"/>
          <w:divBdr>
            <w:top w:val="none" w:sz="0" w:space="0" w:color="auto"/>
            <w:left w:val="none" w:sz="0" w:space="0" w:color="auto"/>
            <w:bottom w:val="none" w:sz="0" w:space="0" w:color="auto"/>
            <w:right w:val="none" w:sz="0" w:space="0" w:color="auto"/>
          </w:divBdr>
        </w:div>
        <w:div w:id="88895465">
          <w:marLeft w:val="480"/>
          <w:marRight w:val="0"/>
          <w:marTop w:val="0"/>
          <w:marBottom w:val="0"/>
          <w:divBdr>
            <w:top w:val="none" w:sz="0" w:space="0" w:color="auto"/>
            <w:left w:val="none" w:sz="0" w:space="0" w:color="auto"/>
            <w:bottom w:val="none" w:sz="0" w:space="0" w:color="auto"/>
            <w:right w:val="none" w:sz="0" w:space="0" w:color="auto"/>
          </w:divBdr>
        </w:div>
        <w:div w:id="951478847">
          <w:marLeft w:val="480"/>
          <w:marRight w:val="0"/>
          <w:marTop w:val="0"/>
          <w:marBottom w:val="0"/>
          <w:divBdr>
            <w:top w:val="none" w:sz="0" w:space="0" w:color="auto"/>
            <w:left w:val="none" w:sz="0" w:space="0" w:color="auto"/>
            <w:bottom w:val="none" w:sz="0" w:space="0" w:color="auto"/>
            <w:right w:val="none" w:sz="0" w:space="0" w:color="auto"/>
          </w:divBdr>
        </w:div>
        <w:div w:id="1896620842">
          <w:marLeft w:val="480"/>
          <w:marRight w:val="0"/>
          <w:marTop w:val="0"/>
          <w:marBottom w:val="0"/>
          <w:divBdr>
            <w:top w:val="none" w:sz="0" w:space="0" w:color="auto"/>
            <w:left w:val="none" w:sz="0" w:space="0" w:color="auto"/>
            <w:bottom w:val="none" w:sz="0" w:space="0" w:color="auto"/>
            <w:right w:val="none" w:sz="0" w:space="0" w:color="auto"/>
          </w:divBdr>
        </w:div>
        <w:div w:id="1122305075">
          <w:marLeft w:val="480"/>
          <w:marRight w:val="0"/>
          <w:marTop w:val="0"/>
          <w:marBottom w:val="0"/>
          <w:divBdr>
            <w:top w:val="none" w:sz="0" w:space="0" w:color="auto"/>
            <w:left w:val="none" w:sz="0" w:space="0" w:color="auto"/>
            <w:bottom w:val="none" w:sz="0" w:space="0" w:color="auto"/>
            <w:right w:val="none" w:sz="0" w:space="0" w:color="auto"/>
          </w:divBdr>
        </w:div>
        <w:div w:id="912087036">
          <w:marLeft w:val="480"/>
          <w:marRight w:val="0"/>
          <w:marTop w:val="0"/>
          <w:marBottom w:val="0"/>
          <w:divBdr>
            <w:top w:val="none" w:sz="0" w:space="0" w:color="auto"/>
            <w:left w:val="none" w:sz="0" w:space="0" w:color="auto"/>
            <w:bottom w:val="none" w:sz="0" w:space="0" w:color="auto"/>
            <w:right w:val="none" w:sz="0" w:space="0" w:color="auto"/>
          </w:divBdr>
        </w:div>
        <w:div w:id="912012436">
          <w:marLeft w:val="480"/>
          <w:marRight w:val="0"/>
          <w:marTop w:val="0"/>
          <w:marBottom w:val="0"/>
          <w:divBdr>
            <w:top w:val="none" w:sz="0" w:space="0" w:color="auto"/>
            <w:left w:val="none" w:sz="0" w:space="0" w:color="auto"/>
            <w:bottom w:val="none" w:sz="0" w:space="0" w:color="auto"/>
            <w:right w:val="none" w:sz="0" w:space="0" w:color="auto"/>
          </w:divBdr>
        </w:div>
        <w:div w:id="1640455699">
          <w:marLeft w:val="480"/>
          <w:marRight w:val="0"/>
          <w:marTop w:val="0"/>
          <w:marBottom w:val="0"/>
          <w:divBdr>
            <w:top w:val="none" w:sz="0" w:space="0" w:color="auto"/>
            <w:left w:val="none" w:sz="0" w:space="0" w:color="auto"/>
            <w:bottom w:val="none" w:sz="0" w:space="0" w:color="auto"/>
            <w:right w:val="none" w:sz="0" w:space="0" w:color="auto"/>
          </w:divBdr>
        </w:div>
        <w:div w:id="1195272442">
          <w:marLeft w:val="480"/>
          <w:marRight w:val="0"/>
          <w:marTop w:val="0"/>
          <w:marBottom w:val="0"/>
          <w:divBdr>
            <w:top w:val="none" w:sz="0" w:space="0" w:color="auto"/>
            <w:left w:val="none" w:sz="0" w:space="0" w:color="auto"/>
            <w:bottom w:val="none" w:sz="0" w:space="0" w:color="auto"/>
            <w:right w:val="none" w:sz="0" w:space="0" w:color="auto"/>
          </w:divBdr>
        </w:div>
        <w:div w:id="1119837330">
          <w:marLeft w:val="480"/>
          <w:marRight w:val="0"/>
          <w:marTop w:val="0"/>
          <w:marBottom w:val="0"/>
          <w:divBdr>
            <w:top w:val="none" w:sz="0" w:space="0" w:color="auto"/>
            <w:left w:val="none" w:sz="0" w:space="0" w:color="auto"/>
            <w:bottom w:val="none" w:sz="0" w:space="0" w:color="auto"/>
            <w:right w:val="none" w:sz="0" w:space="0" w:color="auto"/>
          </w:divBdr>
        </w:div>
        <w:div w:id="650058220">
          <w:marLeft w:val="480"/>
          <w:marRight w:val="0"/>
          <w:marTop w:val="0"/>
          <w:marBottom w:val="0"/>
          <w:divBdr>
            <w:top w:val="none" w:sz="0" w:space="0" w:color="auto"/>
            <w:left w:val="none" w:sz="0" w:space="0" w:color="auto"/>
            <w:bottom w:val="none" w:sz="0" w:space="0" w:color="auto"/>
            <w:right w:val="none" w:sz="0" w:space="0" w:color="auto"/>
          </w:divBdr>
        </w:div>
        <w:div w:id="1361275235">
          <w:marLeft w:val="480"/>
          <w:marRight w:val="0"/>
          <w:marTop w:val="0"/>
          <w:marBottom w:val="0"/>
          <w:divBdr>
            <w:top w:val="none" w:sz="0" w:space="0" w:color="auto"/>
            <w:left w:val="none" w:sz="0" w:space="0" w:color="auto"/>
            <w:bottom w:val="none" w:sz="0" w:space="0" w:color="auto"/>
            <w:right w:val="none" w:sz="0" w:space="0" w:color="auto"/>
          </w:divBdr>
        </w:div>
        <w:div w:id="1153369786">
          <w:marLeft w:val="480"/>
          <w:marRight w:val="0"/>
          <w:marTop w:val="0"/>
          <w:marBottom w:val="0"/>
          <w:divBdr>
            <w:top w:val="none" w:sz="0" w:space="0" w:color="auto"/>
            <w:left w:val="none" w:sz="0" w:space="0" w:color="auto"/>
            <w:bottom w:val="none" w:sz="0" w:space="0" w:color="auto"/>
            <w:right w:val="none" w:sz="0" w:space="0" w:color="auto"/>
          </w:divBdr>
        </w:div>
        <w:div w:id="359622224">
          <w:marLeft w:val="480"/>
          <w:marRight w:val="0"/>
          <w:marTop w:val="0"/>
          <w:marBottom w:val="0"/>
          <w:divBdr>
            <w:top w:val="none" w:sz="0" w:space="0" w:color="auto"/>
            <w:left w:val="none" w:sz="0" w:space="0" w:color="auto"/>
            <w:bottom w:val="none" w:sz="0" w:space="0" w:color="auto"/>
            <w:right w:val="none" w:sz="0" w:space="0" w:color="auto"/>
          </w:divBdr>
        </w:div>
        <w:div w:id="1866555063">
          <w:marLeft w:val="480"/>
          <w:marRight w:val="0"/>
          <w:marTop w:val="0"/>
          <w:marBottom w:val="0"/>
          <w:divBdr>
            <w:top w:val="none" w:sz="0" w:space="0" w:color="auto"/>
            <w:left w:val="none" w:sz="0" w:space="0" w:color="auto"/>
            <w:bottom w:val="none" w:sz="0" w:space="0" w:color="auto"/>
            <w:right w:val="none" w:sz="0" w:space="0" w:color="auto"/>
          </w:divBdr>
        </w:div>
        <w:div w:id="1881936976">
          <w:marLeft w:val="480"/>
          <w:marRight w:val="0"/>
          <w:marTop w:val="0"/>
          <w:marBottom w:val="0"/>
          <w:divBdr>
            <w:top w:val="none" w:sz="0" w:space="0" w:color="auto"/>
            <w:left w:val="none" w:sz="0" w:space="0" w:color="auto"/>
            <w:bottom w:val="none" w:sz="0" w:space="0" w:color="auto"/>
            <w:right w:val="none" w:sz="0" w:space="0" w:color="auto"/>
          </w:divBdr>
        </w:div>
        <w:div w:id="294993318">
          <w:marLeft w:val="480"/>
          <w:marRight w:val="0"/>
          <w:marTop w:val="0"/>
          <w:marBottom w:val="0"/>
          <w:divBdr>
            <w:top w:val="none" w:sz="0" w:space="0" w:color="auto"/>
            <w:left w:val="none" w:sz="0" w:space="0" w:color="auto"/>
            <w:bottom w:val="none" w:sz="0" w:space="0" w:color="auto"/>
            <w:right w:val="none" w:sz="0" w:space="0" w:color="auto"/>
          </w:divBdr>
        </w:div>
        <w:div w:id="1755468318">
          <w:marLeft w:val="480"/>
          <w:marRight w:val="0"/>
          <w:marTop w:val="0"/>
          <w:marBottom w:val="0"/>
          <w:divBdr>
            <w:top w:val="none" w:sz="0" w:space="0" w:color="auto"/>
            <w:left w:val="none" w:sz="0" w:space="0" w:color="auto"/>
            <w:bottom w:val="none" w:sz="0" w:space="0" w:color="auto"/>
            <w:right w:val="none" w:sz="0" w:space="0" w:color="auto"/>
          </w:divBdr>
        </w:div>
        <w:div w:id="1657413406">
          <w:marLeft w:val="480"/>
          <w:marRight w:val="0"/>
          <w:marTop w:val="0"/>
          <w:marBottom w:val="0"/>
          <w:divBdr>
            <w:top w:val="none" w:sz="0" w:space="0" w:color="auto"/>
            <w:left w:val="none" w:sz="0" w:space="0" w:color="auto"/>
            <w:bottom w:val="none" w:sz="0" w:space="0" w:color="auto"/>
            <w:right w:val="none" w:sz="0" w:space="0" w:color="auto"/>
          </w:divBdr>
        </w:div>
        <w:div w:id="294527223">
          <w:marLeft w:val="480"/>
          <w:marRight w:val="0"/>
          <w:marTop w:val="0"/>
          <w:marBottom w:val="0"/>
          <w:divBdr>
            <w:top w:val="none" w:sz="0" w:space="0" w:color="auto"/>
            <w:left w:val="none" w:sz="0" w:space="0" w:color="auto"/>
            <w:bottom w:val="none" w:sz="0" w:space="0" w:color="auto"/>
            <w:right w:val="none" w:sz="0" w:space="0" w:color="auto"/>
          </w:divBdr>
        </w:div>
        <w:div w:id="1101074299">
          <w:marLeft w:val="480"/>
          <w:marRight w:val="0"/>
          <w:marTop w:val="0"/>
          <w:marBottom w:val="0"/>
          <w:divBdr>
            <w:top w:val="none" w:sz="0" w:space="0" w:color="auto"/>
            <w:left w:val="none" w:sz="0" w:space="0" w:color="auto"/>
            <w:bottom w:val="none" w:sz="0" w:space="0" w:color="auto"/>
            <w:right w:val="none" w:sz="0" w:space="0" w:color="auto"/>
          </w:divBdr>
        </w:div>
        <w:div w:id="1752772842">
          <w:marLeft w:val="480"/>
          <w:marRight w:val="0"/>
          <w:marTop w:val="0"/>
          <w:marBottom w:val="0"/>
          <w:divBdr>
            <w:top w:val="none" w:sz="0" w:space="0" w:color="auto"/>
            <w:left w:val="none" w:sz="0" w:space="0" w:color="auto"/>
            <w:bottom w:val="none" w:sz="0" w:space="0" w:color="auto"/>
            <w:right w:val="none" w:sz="0" w:space="0" w:color="auto"/>
          </w:divBdr>
        </w:div>
        <w:div w:id="1091509854">
          <w:marLeft w:val="480"/>
          <w:marRight w:val="0"/>
          <w:marTop w:val="0"/>
          <w:marBottom w:val="0"/>
          <w:divBdr>
            <w:top w:val="none" w:sz="0" w:space="0" w:color="auto"/>
            <w:left w:val="none" w:sz="0" w:space="0" w:color="auto"/>
            <w:bottom w:val="none" w:sz="0" w:space="0" w:color="auto"/>
            <w:right w:val="none" w:sz="0" w:space="0" w:color="auto"/>
          </w:divBdr>
        </w:div>
        <w:div w:id="393704540">
          <w:marLeft w:val="480"/>
          <w:marRight w:val="0"/>
          <w:marTop w:val="0"/>
          <w:marBottom w:val="0"/>
          <w:divBdr>
            <w:top w:val="none" w:sz="0" w:space="0" w:color="auto"/>
            <w:left w:val="none" w:sz="0" w:space="0" w:color="auto"/>
            <w:bottom w:val="none" w:sz="0" w:space="0" w:color="auto"/>
            <w:right w:val="none" w:sz="0" w:space="0" w:color="auto"/>
          </w:divBdr>
        </w:div>
        <w:div w:id="1687249688">
          <w:marLeft w:val="480"/>
          <w:marRight w:val="0"/>
          <w:marTop w:val="0"/>
          <w:marBottom w:val="0"/>
          <w:divBdr>
            <w:top w:val="none" w:sz="0" w:space="0" w:color="auto"/>
            <w:left w:val="none" w:sz="0" w:space="0" w:color="auto"/>
            <w:bottom w:val="none" w:sz="0" w:space="0" w:color="auto"/>
            <w:right w:val="none" w:sz="0" w:space="0" w:color="auto"/>
          </w:divBdr>
        </w:div>
        <w:div w:id="1688214797">
          <w:marLeft w:val="480"/>
          <w:marRight w:val="0"/>
          <w:marTop w:val="0"/>
          <w:marBottom w:val="0"/>
          <w:divBdr>
            <w:top w:val="none" w:sz="0" w:space="0" w:color="auto"/>
            <w:left w:val="none" w:sz="0" w:space="0" w:color="auto"/>
            <w:bottom w:val="none" w:sz="0" w:space="0" w:color="auto"/>
            <w:right w:val="none" w:sz="0" w:space="0" w:color="auto"/>
          </w:divBdr>
        </w:div>
        <w:div w:id="288437561">
          <w:marLeft w:val="480"/>
          <w:marRight w:val="0"/>
          <w:marTop w:val="0"/>
          <w:marBottom w:val="0"/>
          <w:divBdr>
            <w:top w:val="none" w:sz="0" w:space="0" w:color="auto"/>
            <w:left w:val="none" w:sz="0" w:space="0" w:color="auto"/>
            <w:bottom w:val="none" w:sz="0" w:space="0" w:color="auto"/>
            <w:right w:val="none" w:sz="0" w:space="0" w:color="auto"/>
          </w:divBdr>
        </w:div>
      </w:divsChild>
    </w:div>
    <w:div w:id="2009212411">
      <w:bodyDiv w:val="1"/>
      <w:marLeft w:val="0"/>
      <w:marRight w:val="0"/>
      <w:marTop w:val="0"/>
      <w:marBottom w:val="0"/>
      <w:divBdr>
        <w:top w:val="none" w:sz="0" w:space="0" w:color="auto"/>
        <w:left w:val="none" w:sz="0" w:space="0" w:color="auto"/>
        <w:bottom w:val="none" w:sz="0" w:space="0" w:color="auto"/>
        <w:right w:val="none" w:sz="0" w:space="0" w:color="auto"/>
      </w:divBdr>
    </w:div>
    <w:div w:id="2009364051">
      <w:bodyDiv w:val="1"/>
      <w:marLeft w:val="0"/>
      <w:marRight w:val="0"/>
      <w:marTop w:val="0"/>
      <w:marBottom w:val="0"/>
      <w:divBdr>
        <w:top w:val="none" w:sz="0" w:space="0" w:color="auto"/>
        <w:left w:val="none" w:sz="0" w:space="0" w:color="auto"/>
        <w:bottom w:val="none" w:sz="0" w:space="0" w:color="auto"/>
        <w:right w:val="none" w:sz="0" w:space="0" w:color="auto"/>
      </w:divBdr>
    </w:div>
    <w:div w:id="2009401501">
      <w:bodyDiv w:val="1"/>
      <w:marLeft w:val="0"/>
      <w:marRight w:val="0"/>
      <w:marTop w:val="0"/>
      <w:marBottom w:val="0"/>
      <w:divBdr>
        <w:top w:val="none" w:sz="0" w:space="0" w:color="auto"/>
        <w:left w:val="none" w:sz="0" w:space="0" w:color="auto"/>
        <w:bottom w:val="none" w:sz="0" w:space="0" w:color="auto"/>
        <w:right w:val="none" w:sz="0" w:space="0" w:color="auto"/>
      </w:divBdr>
    </w:div>
    <w:div w:id="2009483954">
      <w:bodyDiv w:val="1"/>
      <w:marLeft w:val="0"/>
      <w:marRight w:val="0"/>
      <w:marTop w:val="0"/>
      <w:marBottom w:val="0"/>
      <w:divBdr>
        <w:top w:val="none" w:sz="0" w:space="0" w:color="auto"/>
        <w:left w:val="none" w:sz="0" w:space="0" w:color="auto"/>
        <w:bottom w:val="none" w:sz="0" w:space="0" w:color="auto"/>
        <w:right w:val="none" w:sz="0" w:space="0" w:color="auto"/>
      </w:divBdr>
    </w:div>
    <w:div w:id="2009747906">
      <w:bodyDiv w:val="1"/>
      <w:marLeft w:val="0"/>
      <w:marRight w:val="0"/>
      <w:marTop w:val="0"/>
      <w:marBottom w:val="0"/>
      <w:divBdr>
        <w:top w:val="none" w:sz="0" w:space="0" w:color="auto"/>
        <w:left w:val="none" w:sz="0" w:space="0" w:color="auto"/>
        <w:bottom w:val="none" w:sz="0" w:space="0" w:color="auto"/>
        <w:right w:val="none" w:sz="0" w:space="0" w:color="auto"/>
      </w:divBdr>
    </w:div>
    <w:div w:id="2010595094">
      <w:bodyDiv w:val="1"/>
      <w:marLeft w:val="0"/>
      <w:marRight w:val="0"/>
      <w:marTop w:val="0"/>
      <w:marBottom w:val="0"/>
      <w:divBdr>
        <w:top w:val="none" w:sz="0" w:space="0" w:color="auto"/>
        <w:left w:val="none" w:sz="0" w:space="0" w:color="auto"/>
        <w:bottom w:val="none" w:sz="0" w:space="0" w:color="auto"/>
        <w:right w:val="none" w:sz="0" w:space="0" w:color="auto"/>
      </w:divBdr>
    </w:div>
    <w:div w:id="2011059603">
      <w:bodyDiv w:val="1"/>
      <w:marLeft w:val="0"/>
      <w:marRight w:val="0"/>
      <w:marTop w:val="0"/>
      <w:marBottom w:val="0"/>
      <w:divBdr>
        <w:top w:val="none" w:sz="0" w:space="0" w:color="auto"/>
        <w:left w:val="none" w:sz="0" w:space="0" w:color="auto"/>
        <w:bottom w:val="none" w:sz="0" w:space="0" w:color="auto"/>
        <w:right w:val="none" w:sz="0" w:space="0" w:color="auto"/>
      </w:divBdr>
    </w:div>
    <w:div w:id="2011131441">
      <w:bodyDiv w:val="1"/>
      <w:marLeft w:val="0"/>
      <w:marRight w:val="0"/>
      <w:marTop w:val="0"/>
      <w:marBottom w:val="0"/>
      <w:divBdr>
        <w:top w:val="none" w:sz="0" w:space="0" w:color="auto"/>
        <w:left w:val="none" w:sz="0" w:space="0" w:color="auto"/>
        <w:bottom w:val="none" w:sz="0" w:space="0" w:color="auto"/>
        <w:right w:val="none" w:sz="0" w:space="0" w:color="auto"/>
      </w:divBdr>
    </w:div>
    <w:div w:id="2011252792">
      <w:bodyDiv w:val="1"/>
      <w:marLeft w:val="0"/>
      <w:marRight w:val="0"/>
      <w:marTop w:val="0"/>
      <w:marBottom w:val="0"/>
      <w:divBdr>
        <w:top w:val="none" w:sz="0" w:space="0" w:color="auto"/>
        <w:left w:val="none" w:sz="0" w:space="0" w:color="auto"/>
        <w:bottom w:val="none" w:sz="0" w:space="0" w:color="auto"/>
        <w:right w:val="none" w:sz="0" w:space="0" w:color="auto"/>
      </w:divBdr>
    </w:div>
    <w:div w:id="2011444490">
      <w:bodyDiv w:val="1"/>
      <w:marLeft w:val="0"/>
      <w:marRight w:val="0"/>
      <w:marTop w:val="0"/>
      <w:marBottom w:val="0"/>
      <w:divBdr>
        <w:top w:val="none" w:sz="0" w:space="0" w:color="auto"/>
        <w:left w:val="none" w:sz="0" w:space="0" w:color="auto"/>
        <w:bottom w:val="none" w:sz="0" w:space="0" w:color="auto"/>
        <w:right w:val="none" w:sz="0" w:space="0" w:color="auto"/>
      </w:divBdr>
      <w:divsChild>
        <w:div w:id="1658192915">
          <w:marLeft w:val="480"/>
          <w:marRight w:val="0"/>
          <w:marTop w:val="0"/>
          <w:marBottom w:val="0"/>
          <w:divBdr>
            <w:top w:val="none" w:sz="0" w:space="0" w:color="auto"/>
            <w:left w:val="none" w:sz="0" w:space="0" w:color="auto"/>
            <w:bottom w:val="none" w:sz="0" w:space="0" w:color="auto"/>
            <w:right w:val="none" w:sz="0" w:space="0" w:color="auto"/>
          </w:divBdr>
        </w:div>
        <w:div w:id="1649435471">
          <w:marLeft w:val="480"/>
          <w:marRight w:val="0"/>
          <w:marTop w:val="0"/>
          <w:marBottom w:val="0"/>
          <w:divBdr>
            <w:top w:val="none" w:sz="0" w:space="0" w:color="auto"/>
            <w:left w:val="none" w:sz="0" w:space="0" w:color="auto"/>
            <w:bottom w:val="none" w:sz="0" w:space="0" w:color="auto"/>
            <w:right w:val="none" w:sz="0" w:space="0" w:color="auto"/>
          </w:divBdr>
        </w:div>
        <w:div w:id="705372312">
          <w:marLeft w:val="480"/>
          <w:marRight w:val="0"/>
          <w:marTop w:val="0"/>
          <w:marBottom w:val="0"/>
          <w:divBdr>
            <w:top w:val="none" w:sz="0" w:space="0" w:color="auto"/>
            <w:left w:val="none" w:sz="0" w:space="0" w:color="auto"/>
            <w:bottom w:val="none" w:sz="0" w:space="0" w:color="auto"/>
            <w:right w:val="none" w:sz="0" w:space="0" w:color="auto"/>
          </w:divBdr>
        </w:div>
        <w:div w:id="1548712734">
          <w:marLeft w:val="480"/>
          <w:marRight w:val="0"/>
          <w:marTop w:val="0"/>
          <w:marBottom w:val="0"/>
          <w:divBdr>
            <w:top w:val="none" w:sz="0" w:space="0" w:color="auto"/>
            <w:left w:val="none" w:sz="0" w:space="0" w:color="auto"/>
            <w:bottom w:val="none" w:sz="0" w:space="0" w:color="auto"/>
            <w:right w:val="none" w:sz="0" w:space="0" w:color="auto"/>
          </w:divBdr>
        </w:div>
        <w:div w:id="335419713">
          <w:marLeft w:val="480"/>
          <w:marRight w:val="0"/>
          <w:marTop w:val="0"/>
          <w:marBottom w:val="0"/>
          <w:divBdr>
            <w:top w:val="none" w:sz="0" w:space="0" w:color="auto"/>
            <w:left w:val="none" w:sz="0" w:space="0" w:color="auto"/>
            <w:bottom w:val="none" w:sz="0" w:space="0" w:color="auto"/>
            <w:right w:val="none" w:sz="0" w:space="0" w:color="auto"/>
          </w:divBdr>
        </w:div>
        <w:div w:id="95296976">
          <w:marLeft w:val="480"/>
          <w:marRight w:val="0"/>
          <w:marTop w:val="0"/>
          <w:marBottom w:val="0"/>
          <w:divBdr>
            <w:top w:val="none" w:sz="0" w:space="0" w:color="auto"/>
            <w:left w:val="none" w:sz="0" w:space="0" w:color="auto"/>
            <w:bottom w:val="none" w:sz="0" w:space="0" w:color="auto"/>
            <w:right w:val="none" w:sz="0" w:space="0" w:color="auto"/>
          </w:divBdr>
        </w:div>
        <w:div w:id="145053739">
          <w:marLeft w:val="480"/>
          <w:marRight w:val="0"/>
          <w:marTop w:val="0"/>
          <w:marBottom w:val="0"/>
          <w:divBdr>
            <w:top w:val="none" w:sz="0" w:space="0" w:color="auto"/>
            <w:left w:val="none" w:sz="0" w:space="0" w:color="auto"/>
            <w:bottom w:val="none" w:sz="0" w:space="0" w:color="auto"/>
            <w:right w:val="none" w:sz="0" w:space="0" w:color="auto"/>
          </w:divBdr>
        </w:div>
        <w:div w:id="1079979405">
          <w:marLeft w:val="480"/>
          <w:marRight w:val="0"/>
          <w:marTop w:val="0"/>
          <w:marBottom w:val="0"/>
          <w:divBdr>
            <w:top w:val="none" w:sz="0" w:space="0" w:color="auto"/>
            <w:left w:val="none" w:sz="0" w:space="0" w:color="auto"/>
            <w:bottom w:val="none" w:sz="0" w:space="0" w:color="auto"/>
            <w:right w:val="none" w:sz="0" w:space="0" w:color="auto"/>
          </w:divBdr>
        </w:div>
        <w:div w:id="2139909441">
          <w:marLeft w:val="480"/>
          <w:marRight w:val="0"/>
          <w:marTop w:val="0"/>
          <w:marBottom w:val="0"/>
          <w:divBdr>
            <w:top w:val="none" w:sz="0" w:space="0" w:color="auto"/>
            <w:left w:val="none" w:sz="0" w:space="0" w:color="auto"/>
            <w:bottom w:val="none" w:sz="0" w:space="0" w:color="auto"/>
            <w:right w:val="none" w:sz="0" w:space="0" w:color="auto"/>
          </w:divBdr>
        </w:div>
        <w:div w:id="1036468275">
          <w:marLeft w:val="480"/>
          <w:marRight w:val="0"/>
          <w:marTop w:val="0"/>
          <w:marBottom w:val="0"/>
          <w:divBdr>
            <w:top w:val="none" w:sz="0" w:space="0" w:color="auto"/>
            <w:left w:val="none" w:sz="0" w:space="0" w:color="auto"/>
            <w:bottom w:val="none" w:sz="0" w:space="0" w:color="auto"/>
            <w:right w:val="none" w:sz="0" w:space="0" w:color="auto"/>
          </w:divBdr>
        </w:div>
        <w:div w:id="1569533513">
          <w:marLeft w:val="480"/>
          <w:marRight w:val="0"/>
          <w:marTop w:val="0"/>
          <w:marBottom w:val="0"/>
          <w:divBdr>
            <w:top w:val="none" w:sz="0" w:space="0" w:color="auto"/>
            <w:left w:val="none" w:sz="0" w:space="0" w:color="auto"/>
            <w:bottom w:val="none" w:sz="0" w:space="0" w:color="auto"/>
            <w:right w:val="none" w:sz="0" w:space="0" w:color="auto"/>
          </w:divBdr>
        </w:div>
        <w:div w:id="1883243881">
          <w:marLeft w:val="480"/>
          <w:marRight w:val="0"/>
          <w:marTop w:val="0"/>
          <w:marBottom w:val="0"/>
          <w:divBdr>
            <w:top w:val="none" w:sz="0" w:space="0" w:color="auto"/>
            <w:left w:val="none" w:sz="0" w:space="0" w:color="auto"/>
            <w:bottom w:val="none" w:sz="0" w:space="0" w:color="auto"/>
            <w:right w:val="none" w:sz="0" w:space="0" w:color="auto"/>
          </w:divBdr>
        </w:div>
        <w:div w:id="1347443961">
          <w:marLeft w:val="480"/>
          <w:marRight w:val="0"/>
          <w:marTop w:val="0"/>
          <w:marBottom w:val="0"/>
          <w:divBdr>
            <w:top w:val="none" w:sz="0" w:space="0" w:color="auto"/>
            <w:left w:val="none" w:sz="0" w:space="0" w:color="auto"/>
            <w:bottom w:val="none" w:sz="0" w:space="0" w:color="auto"/>
            <w:right w:val="none" w:sz="0" w:space="0" w:color="auto"/>
          </w:divBdr>
        </w:div>
        <w:div w:id="1915310248">
          <w:marLeft w:val="480"/>
          <w:marRight w:val="0"/>
          <w:marTop w:val="0"/>
          <w:marBottom w:val="0"/>
          <w:divBdr>
            <w:top w:val="none" w:sz="0" w:space="0" w:color="auto"/>
            <w:left w:val="none" w:sz="0" w:space="0" w:color="auto"/>
            <w:bottom w:val="none" w:sz="0" w:space="0" w:color="auto"/>
            <w:right w:val="none" w:sz="0" w:space="0" w:color="auto"/>
          </w:divBdr>
        </w:div>
        <w:div w:id="1397390306">
          <w:marLeft w:val="480"/>
          <w:marRight w:val="0"/>
          <w:marTop w:val="0"/>
          <w:marBottom w:val="0"/>
          <w:divBdr>
            <w:top w:val="none" w:sz="0" w:space="0" w:color="auto"/>
            <w:left w:val="none" w:sz="0" w:space="0" w:color="auto"/>
            <w:bottom w:val="none" w:sz="0" w:space="0" w:color="auto"/>
            <w:right w:val="none" w:sz="0" w:space="0" w:color="auto"/>
          </w:divBdr>
        </w:div>
        <w:div w:id="147944472">
          <w:marLeft w:val="480"/>
          <w:marRight w:val="0"/>
          <w:marTop w:val="0"/>
          <w:marBottom w:val="0"/>
          <w:divBdr>
            <w:top w:val="none" w:sz="0" w:space="0" w:color="auto"/>
            <w:left w:val="none" w:sz="0" w:space="0" w:color="auto"/>
            <w:bottom w:val="none" w:sz="0" w:space="0" w:color="auto"/>
            <w:right w:val="none" w:sz="0" w:space="0" w:color="auto"/>
          </w:divBdr>
        </w:div>
      </w:divsChild>
    </w:div>
    <w:div w:id="2011908096">
      <w:bodyDiv w:val="1"/>
      <w:marLeft w:val="0"/>
      <w:marRight w:val="0"/>
      <w:marTop w:val="0"/>
      <w:marBottom w:val="0"/>
      <w:divBdr>
        <w:top w:val="none" w:sz="0" w:space="0" w:color="auto"/>
        <w:left w:val="none" w:sz="0" w:space="0" w:color="auto"/>
        <w:bottom w:val="none" w:sz="0" w:space="0" w:color="auto"/>
        <w:right w:val="none" w:sz="0" w:space="0" w:color="auto"/>
      </w:divBdr>
    </w:div>
    <w:div w:id="2012027816">
      <w:bodyDiv w:val="1"/>
      <w:marLeft w:val="0"/>
      <w:marRight w:val="0"/>
      <w:marTop w:val="0"/>
      <w:marBottom w:val="0"/>
      <w:divBdr>
        <w:top w:val="none" w:sz="0" w:space="0" w:color="auto"/>
        <w:left w:val="none" w:sz="0" w:space="0" w:color="auto"/>
        <w:bottom w:val="none" w:sz="0" w:space="0" w:color="auto"/>
        <w:right w:val="none" w:sz="0" w:space="0" w:color="auto"/>
      </w:divBdr>
    </w:div>
    <w:div w:id="2012365456">
      <w:bodyDiv w:val="1"/>
      <w:marLeft w:val="0"/>
      <w:marRight w:val="0"/>
      <w:marTop w:val="0"/>
      <w:marBottom w:val="0"/>
      <w:divBdr>
        <w:top w:val="none" w:sz="0" w:space="0" w:color="auto"/>
        <w:left w:val="none" w:sz="0" w:space="0" w:color="auto"/>
        <w:bottom w:val="none" w:sz="0" w:space="0" w:color="auto"/>
        <w:right w:val="none" w:sz="0" w:space="0" w:color="auto"/>
      </w:divBdr>
    </w:div>
    <w:div w:id="2012679100">
      <w:bodyDiv w:val="1"/>
      <w:marLeft w:val="0"/>
      <w:marRight w:val="0"/>
      <w:marTop w:val="0"/>
      <w:marBottom w:val="0"/>
      <w:divBdr>
        <w:top w:val="none" w:sz="0" w:space="0" w:color="auto"/>
        <w:left w:val="none" w:sz="0" w:space="0" w:color="auto"/>
        <w:bottom w:val="none" w:sz="0" w:space="0" w:color="auto"/>
        <w:right w:val="none" w:sz="0" w:space="0" w:color="auto"/>
      </w:divBdr>
      <w:divsChild>
        <w:div w:id="1829634560">
          <w:marLeft w:val="480"/>
          <w:marRight w:val="0"/>
          <w:marTop w:val="0"/>
          <w:marBottom w:val="0"/>
          <w:divBdr>
            <w:top w:val="none" w:sz="0" w:space="0" w:color="auto"/>
            <w:left w:val="none" w:sz="0" w:space="0" w:color="auto"/>
            <w:bottom w:val="none" w:sz="0" w:space="0" w:color="auto"/>
            <w:right w:val="none" w:sz="0" w:space="0" w:color="auto"/>
          </w:divBdr>
        </w:div>
        <w:div w:id="732003220">
          <w:marLeft w:val="480"/>
          <w:marRight w:val="0"/>
          <w:marTop w:val="0"/>
          <w:marBottom w:val="0"/>
          <w:divBdr>
            <w:top w:val="none" w:sz="0" w:space="0" w:color="auto"/>
            <w:left w:val="none" w:sz="0" w:space="0" w:color="auto"/>
            <w:bottom w:val="none" w:sz="0" w:space="0" w:color="auto"/>
            <w:right w:val="none" w:sz="0" w:space="0" w:color="auto"/>
          </w:divBdr>
        </w:div>
        <w:div w:id="1702703668">
          <w:marLeft w:val="480"/>
          <w:marRight w:val="0"/>
          <w:marTop w:val="0"/>
          <w:marBottom w:val="0"/>
          <w:divBdr>
            <w:top w:val="none" w:sz="0" w:space="0" w:color="auto"/>
            <w:left w:val="none" w:sz="0" w:space="0" w:color="auto"/>
            <w:bottom w:val="none" w:sz="0" w:space="0" w:color="auto"/>
            <w:right w:val="none" w:sz="0" w:space="0" w:color="auto"/>
          </w:divBdr>
        </w:div>
        <w:div w:id="660305882">
          <w:marLeft w:val="480"/>
          <w:marRight w:val="0"/>
          <w:marTop w:val="0"/>
          <w:marBottom w:val="0"/>
          <w:divBdr>
            <w:top w:val="none" w:sz="0" w:space="0" w:color="auto"/>
            <w:left w:val="none" w:sz="0" w:space="0" w:color="auto"/>
            <w:bottom w:val="none" w:sz="0" w:space="0" w:color="auto"/>
            <w:right w:val="none" w:sz="0" w:space="0" w:color="auto"/>
          </w:divBdr>
        </w:div>
        <w:div w:id="299727314">
          <w:marLeft w:val="480"/>
          <w:marRight w:val="0"/>
          <w:marTop w:val="0"/>
          <w:marBottom w:val="0"/>
          <w:divBdr>
            <w:top w:val="none" w:sz="0" w:space="0" w:color="auto"/>
            <w:left w:val="none" w:sz="0" w:space="0" w:color="auto"/>
            <w:bottom w:val="none" w:sz="0" w:space="0" w:color="auto"/>
            <w:right w:val="none" w:sz="0" w:space="0" w:color="auto"/>
          </w:divBdr>
        </w:div>
        <w:div w:id="1927769027">
          <w:marLeft w:val="480"/>
          <w:marRight w:val="0"/>
          <w:marTop w:val="0"/>
          <w:marBottom w:val="0"/>
          <w:divBdr>
            <w:top w:val="none" w:sz="0" w:space="0" w:color="auto"/>
            <w:left w:val="none" w:sz="0" w:space="0" w:color="auto"/>
            <w:bottom w:val="none" w:sz="0" w:space="0" w:color="auto"/>
            <w:right w:val="none" w:sz="0" w:space="0" w:color="auto"/>
          </w:divBdr>
        </w:div>
        <w:div w:id="942565928">
          <w:marLeft w:val="480"/>
          <w:marRight w:val="0"/>
          <w:marTop w:val="0"/>
          <w:marBottom w:val="0"/>
          <w:divBdr>
            <w:top w:val="none" w:sz="0" w:space="0" w:color="auto"/>
            <w:left w:val="none" w:sz="0" w:space="0" w:color="auto"/>
            <w:bottom w:val="none" w:sz="0" w:space="0" w:color="auto"/>
            <w:right w:val="none" w:sz="0" w:space="0" w:color="auto"/>
          </w:divBdr>
        </w:div>
        <w:div w:id="1767143727">
          <w:marLeft w:val="480"/>
          <w:marRight w:val="0"/>
          <w:marTop w:val="0"/>
          <w:marBottom w:val="0"/>
          <w:divBdr>
            <w:top w:val="none" w:sz="0" w:space="0" w:color="auto"/>
            <w:left w:val="none" w:sz="0" w:space="0" w:color="auto"/>
            <w:bottom w:val="none" w:sz="0" w:space="0" w:color="auto"/>
            <w:right w:val="none" w:sz="0" w:space="0" w:color="auto"/>
          </w:divBdr>
        </w:div>
        <w:div w:id="519589106">
          <w:marLeft w:val="480"/>
          <w:marRight w:val="0"/>
          <w:marTop w:val="0"/>
          <w:marBottom w:val="0"/>
          <w:divBdr>
            <w:top w:val="none" w:sz="0" w:space="0" w:color="auto"/>
            <w:left w:val="none" w:sz="0" w:space="0" w:color="auto"/>
            <w:bottom w:val="none" w:sz="0" w:space="0" w:color="auto"/>
            <w:right w:val="none" w:sz="0" w:space="0" w:color="auto"/>
          </w:divBdr>
        </w:div>
        <w:div w:id="901058113">
          <w:marLeft w:val="480"/>
          <w:marRight w:val="0"/>
          <w:marTop w:val="0"/>
          <w:marBottom w:val="0"/>
          <w:divBdr>
            <w:top w:val="none" w:sz="0" w:space="0" w:color="auto"/>
            <w:left w:val="none" w:sz="0" w:space="0" w:color="auto"/>
            <w:bottom w:val="none" w:sz="0" w:space="0" w:color="auto"/>
            <w:right w:val="none" w:sz="0" w:space="0" w:color="auto"/>
          </w:divBdr>
        </w:div>
        <w:div w:id="893080225">
          <w:marLeft w:val="480"/>
          <w:marRight w:val="0"/>
          <w:marTop w:val="0"/>
          <w:marBottom w:val="0"/>
          <w:divBdr>
            <w:top w:val="none" w:sz="0" w:space="0" w:color="auto"/>
            <w:left w:val="none" w:sz="0" w:space="0" w:color="auto"/>
            <w:bottom w:val="none" w:sz="0" w:space="0" w:color="auto"/>
            <w:right w:val="none" w:sz="0" w:space="0" w:color="auto"/>
          </w:divBdr>
        </w:div>
        <w:div w:id="615525692">
          <w:marLeft w:val="480"/>
          <w:marRight w:val="0"/>
          <w:marTop w:val="0"/>
          <w:marBottom w:val="0"/>
          <w:divBdr>
            <w:top w:val="none" w:sz="0" w:space="0" w:color="auto"/>
            <w:left w:val="none" w:sz="0" w:space="0" w:color="auto"/>
            <w:bottom w:val="none" w:sz="0" w:space="0" w:color="auto"/>
            <w:right w:val="none" w:sz="0" w:space="0" w:color="auto"/>
          </w:divBdr>
        </w:div>
        <w:div w:id="1258173630">
          <w:marLeft w:val="480"/>
          <w:marRight w:val="0"/>
          <w:marTop w:val="0"/>
          <w:marBottom w:val="0"/>
          <w:divBdr>
            <w:top w:val="none" w:sz="0" w:space="0" w:color="auto"/>
            <w:left w:val="none" w:sz="0" w:space="0" w:color="auto"/>
            <w:bottom w:val="none" w:sz="0" w:space="0" w:color="auto"/>
            <w:right w:val="none" w:sz="0" w:space="0" w:color="auto"/>
          </w:divBdr>
        </w:div>
        <w:div w:id="1240794689">
          <w:marLeft w:val="480"/>
          <w:marRight w:val="0"/>
          <w:marTop w:val="0"/>
          <w:marBottom w:val="0"/>
          <w:divBdr>
            <w:top w:val="none" w:sz="0" w:space="0" w:color="auto"/>
            <w:left w:val="none" w:sz="0" w:space="0" w:color="auto"/>
            <w:bottom w:val="none" w:sz="0" w:space="0" w:color="auto"/>
            <w:right w:val="none" w:sz="0" w:space="0" w:color="auto"/>
          </w:divBdr>
        </w:div>
        <w:div w:id="1728072301">
          <w:marLeft w:val="480"/>
          <w:marRight w:val="0"/>
          <w:marTop w:val="0"/>
          <w:marBottom w:val="0"/>
          <w:divBdr>
            <w:top w:val="none" w:sz="0" w:space="0" w:color="auto"/>
            <w:left w:val="none" w:sz="0" w:space="0" w:color="auto"/>
            <w:bottom w:val="none" w:sz="0" w:space="0" w:color="auto"/>
            <w:right w:val="none" w:sz="0" w:space="0" w:color="auto"/>
          </w:divBdr>
        </w:div>
        <w:div w:id="898395900">
          <w:marLeft w:val="480"/>
          <w:marRight w:val="0"/>
          <w:marTop w:val="0"/>
          <w:marBottom w:val="0"/>
          <w:divBdr>
            <w:top w:val="none" w:sz="0" w:space="0" w:color="auto"/>
            <w:left w:val="none" w:sz="0" w:space="0" w:color="auto"/>
            <w:bottom w:val="none" w:sz="0" w:space="0" w:color="auto"/>
            <w:right w:val="none" w:sz="0" w:space="0" w:color="auto"/>
          </w:divBdr>
        </w:div>
        <w:div w:id="1363628373">
          <w:marLeft w:val="480"/>
          <w:marRight w:val="0"/>
          <w:marTop w:val="0"/>
          <w:marBottom w:val="0"/>
          <w:divBdr>
            <w:top w:val="none" w:sz="0" w:space="0" w:color="auto"/>
            <w:left w:val="none" w:sz="0" w:space="0" w:color="auto"/>
            <w:bottom w:val="none" w:sz="0" w:space="0" w:color="auto"/>
            <w:right w:val="none" w:sz="0" w:space="0" w:color="auto"/>
          </w:divBdr>
        </w:div>
        <w:div w:id="154686275">
          <w:marLeft w:val="480"/>
          <w:marRight w:val="0"/>
          <w:marTop w:val="0"/>
          <w:marBottom w:val="0"/>
          <w:divBdr>
            <w:top w:val="none" w:sz="0" w:space="0" w:color="auto"/>
            <w:left w:val="none" w:sz="0" w:space="0" w:color="auto"/>
            <w:bottom w:val="none" w:sz="0" w:space="0" w:color="auto"/>
            <w:right w:val="none" w:sz="0" w:space="0" w:color="auto"/>
          </w:divBdr>
        </w:div>
        <w:div w:id="827478834">
          <w:marLeft w:val="480"/>
          <w:marRight w:val="0"/>
          <w:marTop w:val="0"/>
          <w:marBottom w:val="0"/>
          <w:divBdr>
            <w:top w:val="none" w:sz="0" w:space="0" w:color="auto"/>
            <w:left w:val="none" w:sz="0" w:space="0" w:color="auto"/>
            <w:bottom w:val="none" w:sz="0" w:space="0" w:color="auto"/>
            <w:right w:val="none" w:sz="0" w:space="0" w:color="auto"/>
          </w:divBdr>
        </w:div>
        <w:div w:id="1520581515">
          <w:marLeft w:val="480"/>
          <w:marRight w:val="0"/>
          <w:marTop w:val="0"/>
          <w:marBottom w:val="0"/>
          <w:divBdr>
            <w:top w:val="none" w:sz="0" w:space="0" w:color="auto"/>
            <w:left w:val="none" w:sz="0" w:space="0" w:color="auto"/>
            <w:bottom w:val="none" w:sz="0" w:space="0" w:color="auto"/>
            <w:right w:val="none" w:sz="0" w:space="0" w:color="auto"/>
          </w:divBdr>
        </w:div>
        <w:div w:id="607547068">
          <w:marLeft w:val="480"/>
          <w:marRight w:val="0"/>
          <w:marTop w:val="0"/>
          <w:marBottom w:val="0"/>
          <w:divBdr>
            <w:top w:val="none" w:sz="0" w:space="0" w:color="auto"/>
            <w:left w:val="none" w:sz="0" w:space="0" w:color="auto"/>
            <w:bottom w:val="none" w:sz="0" w:space="0" w:color="auto"/>
            <w:right w:val="none" w:sz="0" w:space="0" w:color="auto"/>
          </w:divBdr>
        </w:div>
        <w:div w:id="1702120934">
          <w:marLeft w:val="480"/>
          <w:marRight w:val="0"/>
          <w:marTop w:val="0"/>
          <w:marBottom w:val="0"/>
          <w:divBdr>
            <w:top w:val="none" w:sz="0" w:space="0" w:color="auto"/>
            <w:left w:val="none" w:sz="0" w:space="0" w:color="auto"/>
            <w:bottom w:val="none" w:sz="0" w:space="0" w:color="auto"/>
            <w:right w:val="none" w:sz="0" w:space="0" w:color="auto"/>
          </w:divBdr>
        </w:div>
      </w:divsChild>
    </w:div>
    <w:div w:id="2012755052">
      <w:bodyDiv w:val="1"/>
      <w:marLeft w:val="0"/>
      <w:marRight w:val="0"/>
      <w:marTop w:val="0"/>
      <w:marBottom w:val="0"/>
      <w:divBdr>
        <w:top w:val="none" w:sz="0" w:space="0" w:color="auto"/>
        <w:left w:val="none" w:sz="0" w:space="0" w:color="auto"/>
        <w:bottom w:val="none" w:sz="0" w:space="0" w:color="auto"/>
        <w:right w:val="none" w:sz="0" w:space="0" w:color="auto"/>
      </w:divBdr>
    </w:div>
    <w:div w:id="2012826454">
      <w:bodyDiv w:val="1"/>
      <w:marLeft w:val="0"/>
      <w:marRight w:val="0"/>
      <w:marTop w:val="0"/>
      <w:marBottom w:val="0"/>
      <w:divBdr>
        <w:top w:val="none" w:sz="0" w:space="0" w:color="auto"/>
        <w:left w:val="none" w:sz="0" w:space="0" w:color="auto"/>
        <w:bottom w:val="none" w:sz="0" w:space="0" w:color="auto"/>
        <w:right w:val="none" w:sz="0" w:space="0" w:color="auto"/>
      </w:divBdr>
    </w:div>
    <w:div w:id="2012831239">
      <w:bodyDiv w:val="1"/>
      <w:marLeft w:val="0"/>
      <w:marRight w:val="0"/>
      <w:marTop w:val="0"/>
      <w:marBottom w:val="0"/>
      <w:divBdr>
        <w:top w:val="none" w:sz="0" w:space="0" w:color="auto"/>
        <w:left w:val="none" w:sz="0" w:space="0" w:color="auto"/>
        <w:bottom w:val="none" w:sz="0" w:space="0" w:color="auto"/>
        <w:right w:val="none" w:sz="0" w:space="0" w:color="auto"/>
      </w:divBdr>
    </w:div>
    <w:div w:id="2012875417">
      <w:bodyDiv w:val="1"/>
      <w:marLeft w:val="0"/>
      <w:marRight w:val="0"/>
      <w:marTop w:val="0"/>
      <w:marBottom w:val="0"/>
      <w:divBdr>
        <w:top w:val="none" w:sz="0" w:space="0" w:color="auto"/>
        <w:left w:val="none" w:sz="0" w:space="0" w:color="auto"/>
        <w:bottom w:val="none" w:sz="0" w:space="0" w:color="auto"/>
        <w:right w:val="none" w:sz="0" w:space="0" w:color="auto"/>
      </w:divBdr>
    </w:div>
    <w:div w:id="2013410853">
      <w:bodyDiv w:val="1"/>
      <w:marLeft w:val="0"/>
      <w:marRight w:val="0"/>
      <w:marTop w:val="0"/>
      <w:marBottom w:val="0"/>
      <w:divBdr>
        <w:top w:val="none" w:sz="0" w:space="0" w:color="auto"/>
        <w:left w:val="none" w:sz="0" w:space="0" w:color="auto"/>
        <w:bottom w:val="none" w:sz="0" w:space="0" w:color="auto"/>
        <w:right w:val="none" w:sz="0" w:space="0" w:color="auto"/>
      </w:divBdr>
    </w:div>
    <w:div w:id="2013482109">
      <w:bodyDiv w:val="1"/>
      <w:marLeft w:val="0"/>
      <w:marRight w:val="0"/>
      <w:marTop w:val="0"/>
      <w:marBottom w:val="0"/>
      <w:divBdr>
        <w:top w:val="none" w:sz="0" w:space="0" w:color="auto"/>
        <w:left w:val="none" w:sz="0" w:space="0" w:color="auto"/>
        <w:bottom w:val="none" w:sz="0" w:space="0" w:color="auto"/>
        <w:right w:val="none" w:sz="0" w:space="0" w:color="auto"/>
      </w:divBdr>
    </w:div>
    <w:div w:id="2013559862">
      <w:bodyDiv w:val="1"/>
      <w:marLeft w:val="0"/>
      <w:marRight w:val="0"/>
      <w:marTop w:val="0"/>
      <w:marBottom w:val="0"/>
      <w:divBdr>
        <w:top w:val="none" w:sz="0" w:space="0" w:color="auto"/>
        <w:left w:val="none" w:sz="0" w:space="0" w:color="auto"/>
        <w:bottom w:val="none" w:sz="0" w:space="0" w:color="auto"/>
        <w:right w:val="none" w:sz="0" w:space="0" w:color="auto"/>
      </w:divBdr>
    </w:div>
    <w:div w:id="2013796666">
      <w:bodyDiv w:val="1"/>
      <w:marLeft w:val="0"/>
      <w:marRight w:val="0"/>
      <w:marTop w:val="0"/>
      <w:marBottom w:val="0"/>
      <w:divBdr>
        <w:top w:val="none" w:sz="0" w:space="0" w:color="auto"/>
        <w:left w:val="none" w:sz="0" w:space="0" w:color="auto"/>
        <w:bottom w:val="none" w:sz="0" w:space="0" w:color="auto"/>
        <w:right w:val="none" w:sz="0" w:space="0" w:color="auto"/>
      </w:divBdr>
      <w:divsChild>
        <w:div w:id="273363116">
          <w:marLeft w:val="480"/>
          <w:marRight w:val="0"/>
          <w:marTop w:val="0"/>
          <w:marBottom w:val="0"/>
          <w:divBdr>
            <w:top w:val="none" w:sz="0" w:space="0" w:color="auto"/>
            <w:left w:val="none" w:sz="0" w:space="0" w:color="auto"/>
            <w:bottom w:val="none" w:sz="0" w:space="0" w:color="auto"/>
            <w:right w:val="none" w:sz="0" w:space="0" w:color="auto"/>
          </w:divBdr>
        </w:div>
        <w:div w:id="2074500753">
          <w:marLeft w:val="480"/>
          <w:marRight w:val="0"/>
          <w:marTop w:val="0"/>
          <w:marBottom w:val="0"/>
          <w:divBdr>
            <w:top w:val="none" w:sz="0" w:space="0" w:color="auto"/>
            <w:left w:val="none" w:sz="0" w:space="0" w:color="auto"/>
            <w:bottom w:val="none" w:sz="0" w:space="0" w:color="auto"/>
            <w:right w:val="none" w:sz="0" w:space="0" w:color="auto"/>
          </w:divBdr>
        </w:div>
        <w:div w:id="2031376851">
          <w:marLeft w:val="480"/>
          <w:marRight w:val="0"/>
          <w:marTop w:val="0"/>
          <w:marBottom w:val="0"/>
          <w:divBdr>
            <w:top w:val="none" w:sz="0" w:space="0" w:color="auto"/>
            <w:left w:val="none" w:sz="0" w:space="0" w:color="auto"/>
            <w:bottom w:val="none" w:sz="0" w:space="0" w:color="auto"/>
            <w:right w:val="none" w:sz="0" w:space="0" w:color="auto"/>
          </w:divBdr>
        </w:div>
        <w:div w:id="1109815524">
          <w:marLeft w:val="480"/>
          <w:marRight w:val="0"/>
          <w:marTop w:val="0"/>
          <w:marBottom w:val="0"/>
          <w:divBdr>
            <w:top w:val="none" w:sz="0" w:space="0" w:color="auto"/>
            <w:left w:val="none" w:sz="0" w:space="0" w:color="auto"/>
            <w:bottom w:val="none" w:sz="0" w:space="0" w:color="auto"/>
            <w:right w:val="none" w:sz="0" w:space="0" w:color="auto"/>
          </w:divBdr>
        </w:div>
        <w:div w:id="303505644">
          <w:marLeft w:val="480"/>
          <w:marRight w:val="0"/>
          <w:marTop w:val="0"/>
          <w:marBottom w:val="0"/>
          <w:divBdr>
            <w:top w:val="none" w:sz="0" w:space="0" w:color="auto"/>
            <w:left w:val="none" w:sz="0" w:space="0" w:color="auto"/>
            <w:bottom w:val="none" w:sz="0" w:space="0" w:color="auto"/>
            <w:right w:val="none" w:sz="0" w:space="0" w:color="auto"/>
          </w:divBdr>
        </w:div>
        <w:div w:id="625508201">
          <w:marLeft w:val="480"/>
          <w:marRight w:val="0"/>
          <w:marTop w:val="0"/>
          <w:marBottom w:val="0"/>
          <w:divBdr>
            <w:top w:val="none" w:sz="0" w:space="0" w:color="auto"/>
            <w:left w:val="none" w:sz="0" w:space="0" w:color="auto"/>
            <w:bottom w:val="none" w:sz="0" w:space="0" w:color="auto"/>
            <w:right w:val="none" w:sz="0" w:space="0" w:color="auto"/>
          </w:divBdr>
        </w:div>
        <w:div w:id="1990206341">
          <w:marLeft w:val="480"/>
          <w:marRight w:val="0"/>
          <w:marTop w:val="0"/>
          <w:marBottom w:val="0"/>
          <w:divBdr>
            <w:top w:val="none" w:sz="0" w:space="0" w:color="auto"/>
            <w:left w:val="none" w:sz="0" w:space="0" w:color="auto"/>
            <w:bottom w:val="none" w:sz="0" w:space="0" w:color="auto"/>
            <w:right w:val="none" w:sz="0" w:space="0" w:color="auto"/>
          </w:divBdr>
        </w:div>
        <w:div w:id="452287060">
          <w:marLeft w:val="480"/>
          <w:marRight w:val="0"/>
          <w:marTop w:val="0"/>
          <w:marBottom w:val="0"/>
          <w:divBdr>
            <w:top w:val="none" w:sz="0" w:space="0" w:color="auto"/>
            <w:left w:val="none" w:sz="0" w:space="0" w:color="auto"/>
            <w:bottom w:val="none" w:sz="0" w:space="0" w:color="auto"/>
            <w:right w:val="none" w:sz="0" w:space="0" w:color="auto"/>
          </w:divBdr>
        </w:div>
        <w:div w:id="1883008749">
          <w:marLeft w:val="480"/>
          <w:marRight w:val="0"/>
          <w:marTop w:val="0"/>
          <w:marBottom w:val="0"/>
          <w:divBdr>
            <w:top w:val="none" w:sz="0" w:space="0" w:color="auto"/>
            <w:left w:val="none" w:sz="0" w:space="0" w:color="auto"/>
            <w:bottom w:val="none" w:sz="0" w:space="0" w:color="auto"/>
            <w:right w:val="none" w:sz="0" w:space="0" w:color="auto"/>
          </w:divBdr>
        </w:div>
        <w:div w:id="546450864">
          <w:marLeft w:val="480"/>
          <w:marRight w:val="0"/>
          <w:marTop w:val="0"/>
          <w:marBottom w:val="0"/>
          <w:divBdr>
            <w:top w:val="none" w:sz="0" w:space="0" w:color="auto"/>
            <w:left w:val="none" w:sz="0" w:space="0" w:color="auto"/>
            <w:bottom w:val="none" w:sz="0" w:space="0" w:color="auto"/>
            <w:right w:val="none" w:sz="0" w:space="0" w:color="auto"/>
          </w:divBdr>
        </w:div>
        <w:div w:id="226308136">
          <w:marLeft w:val="480"/>
          <w:marRight w:val="0"/>
          <w:marTop w:val="0"/>
          <w:marBottom w:val="0"/>
          <w:divBdr>
            <w:top w:val="none" w:sz="0" w:space="0" w:color="auto"/>
            <w:left w:val="none" w:sz="0" w:space="0" w:color="auto"/>
            <w:bottom w:val="none" w:sz="0" w:space="0" w:color="auto"/>
            <w:right w:val="none" w:sz="0" w:space="0" w:color="auto"/>
          </w:divBdr>
        </w:div>
        <w:div w:id="1264530397">
          <w:marLeft w:val="480"/>
          <w:marRight w:val="0"/>
          <w:marTop w:val="0"/>
          <w:marBottom w:val="0"/>
          <w:divBdr>
            <w:top w:val="none" w:sz="0" w:space="0" w:color="auto"/>
            <w:left w:val="none" w:sz="0" w:space="0" w:color="auto"/>
            <w:bottom w:val="none" w:sz="0" w:space="0" w:color="auto"/>
            <w:right w:val="none" w:sz="0" w:space="0" w:color="auto"/>
          </w:divBdr>
        </w:div>
        <w:div w:id="1527670367">
          <w:marLeft w:val="480"/>
          <w:marRight w:val="0"/>
          <w:marTop w:val="0"/>
          <w:marBottom w:val="0"/>
          <w:divBdr>
            <w:top w:val="none" w:sz="0" w:space="0" w:color="auto"/>
            <w:left w:val="none" w:sz="0" w:space="0" w:color="auto"/>
            <w:bottom w:val="none" w:sz="0" w:space="0" w:color="auto"/>
            <w:right w:val="none" w:sz="0" w:space="0" w:color="auto"/>
          </w:divBdr>
        </w:div>
        <w:div w:id="1998729009">
          <w:marLeft w:val="480"/>
          <w:marRight w:val="0"/>
          <w:marTop w:val="0"/>
          <w:marBottom w:val="0"/>
          <w:divBdr>
            <w:top w:val="none" w:sz="0" w:space="0" w:color="auto"/>
            <w:left w:val="none" w:sz="0" w:space="0" w:color="auto"/>
            <w:bottom w:val="none" w:sz="0" w:space="0" w:color="auto"/>
            <w:right w:val="none" w:sz="0" w:space="0" w:color="auto"/>
          </w:divBdr>
        </w:div>
        <w:div w:id="408043190">
          <w:marLeft w:val="480"/>
          <w:marRight w:val="0"/>
          <w:marTop w:val="0"/>
          <w:marBottom w:val="0"/>
          <w:divBdr>
            <w:top w:val="none" w:sz="0" w:space="0" w:color="auto"/>
            <w:left w:val="none" w:sz="0" w:space="0" w:color="auto"/>
            <w:bottom w:val="none" w:sz="0" w:space="0" w:color="auto"/>
            <w:right w:val="none" w:sz="0" w:space="0" w:color="auto"/>
          </w:divBdr>
        </w:div>
        <w:div w:id="1176188945">
          <w:marLeft w:val="480"/>
          <w:marRight w:val="0"/>
          <w:marTop w:val="0"/>
          <w:marBottom w:val="0"/>
          <w:divBdr>
            <w:top w:val="none" w:sz="0" w:space="0" w:color="auto"/>
            <w:left w:val="none" w:sz="0" w:space="0" w:color="auto"/>
            <w:bottom w:val="none" w:sz="0" w:space="0" w:color="auto"/>
            <w:right w:val="none" w:sz="0" w:space="0" w:color="auto"/>
          </w:divBdr>
        </w:div>
        <w:div w:id="886995259">
          <w:marLeft w:val="480"/>
          <w:marRight w:val="0"/>
          <w:marTop w:val="0"/>
          <w:marBottom w:val="0"/>
          <w:divBdr>
            <w:top w:val="none" w:sz="0" w:space="0" w:color="auto"/>
            <w:left w:val="none" w:sz="0" w:space="0" w:color="auto"/>
            <w:bottom w:val="none" w:sz="0" w:space="0" w:color="auto"/>
            <w:right w:val="none" w:sz="0" w:space="0" w:color="auto"/>
          </w:divBdr>
        </w:div>
      </w:divsChild>
    </w:div>
    <w:div w:id="2013797151">
      <w:bodyDiv w:val="1"/>
      <w:marLeft w:val="0"/>
      <w:marRight w:val="0"/>
      <w:marTop w:val="0"/>
      <w:marBottom w:val="0"/>
      <w:divBdr>
        <w:top w:val="none" w:sz="0" w:space="0" w:color="auto"/>
        <w:left w:val="none" w:sz="0" w:space="0" w:color="auto"/>
        <w:bottom w:val="none" w:sz="0" w:space="0" w:color="auto"/>
        <w:right w:val="none" w:sz="0" w:space="0" w:color="auto"/>
      </w:divBdr>
    </w:div>
    <w:div w:id="2013987037">
      <w:bodyDiv w:val="1"/>
      <w:marLeft w:val="0"/>
      <w:marRight w:val="0"/>
      <w:marTop w:val="0"/>
      <w:marBottom w:val="0"/>
      <w:divBdr>
        <w:top w:val="none" w:sz="0" w:space="0" w:color="auto"/>
        <w:left w:val="none" w:sz="0" w:space="0" w:color="auto"/>
        <w:bottom w:val="none" w:sz="0" w:space="0" w:color="auto"/>
        <w:right w:val="none" w:sz="0" w:space="0" w:color="auto"/>
      </w:divBdr>
    </w:div>
    <w:div w:id="2014262107">
      <w:bodyDiv w:val="1"/>
      <w:marLeft w:val="0"/>
      <w:marRight w:val="0"/>
      <w:marTop w:val="0"/>
      <w:marBottom w:val="0"/>
      <w:divBdr>
        <w:top w:val="none" w:sz="0" w:space="0" w:color="auto"/>
        <w:left w:val="none" w:sz="0" w:space="0" w:color="auto"/>
        <w:bottom w:val="none" w:sz="0" w:space="0" w:color="auto"/>
        <w:right w:val="none" w:sz="0" w:space="0" w:color="auto"/>
      </w:divBdr>
    </w:div>
    <w:div w:id="2014332274">
      <w:bodyDiv w:val="1"/>
      <w:marLeft w:val="0"/>
      <w:marRight w:val="0"/>
      <w:marTop w:val="0"/>
      <w:marBottom w:val="0"/>
      <w:divBdr>
        <w:top w:val="none" w:sz="0" w:space="0" w:color="auto"/>
        <w:left w:val="none" w:sz="0" w:space="0" w:color="auto"/>
        <w:bottom w:val="none" w:sz="0" w:space="0" w:color="auto"/>
        <w:right w:val="none" w:sz="0" w:space="0" w:color="auto"/>
      </w:divBdr>
    </w:div>
    <w:div w:id="2014600873">
      <w:bodyDiv w:val="1"/>
      <w:marLeft w:val="0"/>
      <w:marRight w:val="0"/>
      <w:marTop w:val="0"/>
      <w:marBottom w:val="0"/>
      <w:divBdr>
        <w:top w:val="none" w:sz="0" w:space="0" w:color="auto"/>
        <w:left w:val="none" w:sz="0" w:space="0" w:color="auto"/>
        <w:bottom w:val="none" w:sz="0" w:space="0" w:color="auto"/>
        <w:right w:val="none" w:sz="0" w:space="0" w:color="auto"/>
      </w:divBdr>
    </w:div>
    <w:div w:id="2014721593">
      <w:bodyDiv w:val="1"/>
      <w:marLeft w:val="0"/>
      <w:marRight w:val="0"/>
      <w:marTop w:val="0"/>
      <w:marBottom w:val="0"/>
      <w:divBdr>
        <w:top w:val="none" w:sz="0" w:space="0" w:color="auto"/>
        <w:left w:val="none" w:sz="0" w:space="0" w:color="auto"/>
        <w:bottom w:val="none" w:sz="0" w:space="0" w:color="auto"/>
        <w:right w:val="none" w:sz="0" w:space="0" w:color="auto"/>
      </w:divBdr>
    </w:div>
    <w:div w:id="2014911476">
      <w:bodyDiv w:val="1"/>
      <w:marLeft w:val="0"/>
      <w:marRight w:val="0"/>
      <w:marTop w:val="0"/>
      <w:marBottom w:val="0"/>
      <w:divBdr>
        <w:top w:val="none" w:sz="0" w:space="0" w:color="auto"/>
        <w:left w:val="none" w:sz="0" w:space="0" w:color="auto"/>
        <w:bottom w:val="none" w:sz="0" w:space="0" w:color="auto"/>
        <w:right w:val="none" w:sz="0" w:space="0" w:color="auto"/>
      </w:divBdr>
    </w:div>
    <w:div w:id="2014917576">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5">
          <w:marLeft w:val="480"/>
          <w:marRight w:val="0"/>
          <w:marTop w:val="0"/>
          <w:marBottom w:val="0"/>
          <w:divBdr>
            <w:top w:val="none" w:sz="0" w:space="0" w:color="auto"/>
            <w:left w:val="none" w:sz="0" w:space="0" w:color="auto"/>
            <w:bottom w:val="none" w:sz="0" w:space="0" w:color="auto"/>
            <w:right w:val="none" w:sz="0" w:space="0" w:color="auto"/>
          </w:divBdr>
        </w:div>
        <w:div w:id="2059669478">
          <w:marLeft w:val="480"/>
          <w:marRight w:val="0"/>
          <w:marTop w:val="0"/>
          <w:marBottom w:val="0"/>
          <w:divBdr>
            <w:top w:val="none" w:sz="0" w:space="0" w:color="auto"/>
            <w:left w:val="none" w:sz="0" w:space="0" w:color="auto"/>
            <w:bottom w:val="none" w:sz="0" w:space="0" w:color="auto"/>
            <w:right w:val="none" w:sz="0" w:space="0" w:color="auto"/>
          </w:divBdr>
        </w:div>
        <w:div w:id="104665172">
          <w:marLeft w:val="480"/>
          <w:marRight w:val="0"/>
          <w:marTop w:val="0"/>
          <w:marBottom w:val="0"/>
          <w:divBdr>
            <w:top w:val="none" w:sz="0" w:space="0" w:color="auto"/>
            <w:left w:val="none" w:sz="0" w:space="0" w:color="auto"/>
            <w:bottom w:val="none" w:sz="0" w:space="0" w:color="auto"/>
            <w:right w:val="none" w:sz="0" w:space="0" w:color="auto"/>
          </w:divBdr>
        </w:div>
        <w:div w:id="2038044028">
          <w:marLeft w:val="480"/>
          <w:marRight w:val="0"/>
          <w:marTop w:val="0"/>
          <w:marBottom w:val="0"/>
          <w:divBdr>
            <w:top w:val="none" w:sz="0" w:space="0" w:color="auto"/>
            <w:left w:val="none" w:sz="0" w:space="0" w:color="auto"/>
            <w:bottom w:val="none" w:sz="0" w:space="0" w:color="auto"/>
            <w:right w:val="none" w:sz="0" w:space="0" w:color="auto"/>
          </w:divBdr>
        </w:div>
        <w:div w:id="1210219547">
          <w:marLeft w:val="480"/>
          <w:marRight w:val="0"/>
          <w:marTop w:val="0"/>
          <w:marBottom w:val="0"/>
          <w:divBdr>
            <w:top w:val="none" w:sz="0" w:space="0" w:color="auto"/>
            <w:left w:val="none" w:sz="0" w:space="0" w:color="auto"/>
            <w:bottom w:val="none" w:sz="0" w:space="0" w:color="auto"/>
            <w:right w:val="none" w:sz="0" w:space="0" w:color="auto"/>
          </w:divBdr>
        </w:div>
        <w:div w:id="1820262969">
          <w:marLeft w:val="480"/>
          <w:marRight w:val="0"/>
          <w:marTop w:val="0"/>
          <w:marBottom w:val="0"/>
          <w:divBdr>
            <w:top w:val="none" w:sz="0" w:space="0" w:color="auto"/>
            <w:left w:val="none" w:sz="0" w:space="0" w:color="auto"/>
            <w:bottom w:val="none" w:sz="0" w:space="0" w:color="auto"/>
            <w:right w:val="none" w:sz="0" w:space="0" w:color="auto"/>
          </w:divBdr>
        </w:div>
        <w:div w:id="745540885">
          <w:marLeft w:val="480"/>
          <w:marRight w:val="0"/>
          <w:marTop w:val="0"/>
          <w:marBottom w:val="0"/>
          <w:divBdr>
            <w:top w:val="none" w:sz="0" w:space="0" w:color="auto"/>
            <w:left w:val="none" w:sz="0" w:space="0" w:color="auto"/>
            <w:bottom w:val="none" w:sz="0" w:space="0" w:color="auto"/>
            <w:right w:val="none" w:sz="0" w:space="0" w:color="auto"/>
          </w:divBdr>
        </w:div>
        <w:div w:id="2029064397">
          <w:marLeft w:val="480"/>
          <w:marRight w:val="0"/>
          <w:marTop w:val="0"/>
          <w:marBottom w:val="0"/>
          <w:divBdr>
            <w:top w:val="none" w:sz="0" w:space="0" w:color="auto"/>
            <w:left w:val="none" w:sz="0" w:space="0" w:color="auto"/>
            <w:bottom w:val="none" w:sz="0" w:space="0" w:color="auto"/>
            <w:right w:val="none" w:sz="0" w:space="0" w:color="auto"/>
          </w:divBdr>
        </w:div>
        <w:div w:id="1207823">
          <w:marLeft w:val="480"/>
          <w:marRight w:val="0"/>
          <w:marTop w:val="0"/>
          <w:marBottom w:val="0"/>
          <w:divBdr>
            <w:top w:val="none" w:sz="0" w:space="0" w:color="auto"/>
            <w:left w:val="none" w:sz="0" w:space="0" w:color="auto"/>
            <w:bottom w:val="none" w:sz="0" w:space="0" w:color="auto"/>
            <w:right w:val="none" w:sz="0" w:space="0" w:color="auto"/>
          </w:divBdr>
        </w:div>
        <w:div w:id="695429961">
          <w:marLeft w:val="480"/>
          <w:marRight w:val="0"/>
          <w:marTop w:val="0"/>
          <w:marBottom w:val="0"/>
          <w:divBdr>
            <w:top w:val="none" w:sz="0" w:space="0" w:color="auto"/>
            <w:left w:val="none" w:sz="0" w:space="0" w:color="auto"/>
            <w:bottom w:val="none" w:sz="0" w:space="0" w:color="auto"/>
            <w:right w:val="none" w:sz="0" w:space="0" w:color="auto"/>
          </w:divBdr>
        </w:div>
        <w:div w:id="1855531530">
          <w:marLeft w:val="480"/>
          <w:marRight w:val="0"/>
          <w:marTop w:val="0"/>
          <w:marBottom w:val="0"/>
          <w:divBdr>
            <w:top w:val="none" w:sz="0" w:space="0" w:color="auto"/>
            <w:left w:val="none" w:sz="0" w:space="0" w:color="auto"/>
            <w:bottom w:val="none" w:sz="0" w:space="0" w:color="auto"/>
            <w:right w:val="none" w:sz="0" w:space="0" w:color="auto"/>
          </w:divBdr>
        </w:div>
        <w:div w:id="423501206">
          <w:marLeft w:val="480"/>
          <w:marRight w:val="0"/>
          <w:marTop w:val="0"/>
          <w:marBottom w:val="0"/>
          <w:divBdr>
            <w:top w:val="none" w:sz="0" w:space="0" w:color="auto"/>
            <w:left w:val="none" w:sz="0" w:space="0" w:color="auto"/>
            <w:bottom w:val="none" w:sz="0" w:space="0" w:color="auto"/>
            <w:right w:val="none" w:sz="0" w:space="0" w:color="auto"/>
          </w:divBdr>
        </w:div>
        <w:div w:id="817959936">
          <w:marLeft w:val="480"/>
          <w:marRight w:val="0"/>
          <w:marTop w:val="0"/>
          <w:marBottom w:val="0"/>
          <w:divBdr>
            <w:top w:val="none" w:sz="0" w:space="0" w:color="auto"/>
            <w:left w:val="none" w:sz="0" w:space="0" w:color="auto"/>
            <w:bottom w:val="none" w:sz="0" w:space="0" w:color="auto"/>
            <w:right w:val="none" w:sz="0" w:space="0" w:color="auto"/>
          </w:divBdr>
        </w:div>
        <w:div w:id="418140757">
          <w:marLeft w:val="480"/>
          <w:marRight w:val="0"/>
          <w:marTop w:val="0"/>
          <w:marBottom w:val="0"/>
          <w:divBdr>
            <w:top w:val="none" w:sz="0" w:space="0" w:color="auto"/>
            <w:left w:val="none" w:sz="0" w:space="0" w:color="auto"/>
            <w:bottom w:val="none" w:sz="0" w:space="0" w:color="auto"/>
            <w:right w:val="none" w:sz="0" w:space="0" w:color="auto"/>
          </w:divBdr>
        </w:div>
        <w:div w:id="473646448">
          <w:marLeft w:val="480"/>
          <w:marRight w:val="0"/>
          <w:marTop w:val="0"/>
          <w:marBottom w:val="0"/>
          <w:divBdr>
            <w:top w:val="none" w:sz="0" w:space="0" w:color="auto"/>
            <w:left w:val="none" w:sz="0" w:space="0" w:color="auto"/>
            <w:bottom w:val="none" w:sz="0" w:space="0" w:color="auto"/>
            <w:right w:val="none" w:sz="0" w:space="0" w:color="auto"/>
          </w:divBdr>
        </w:div>
        <w:div w:id="2036223557">
          <w:marLeft w:val="480"/>
          <w:marRight w:val="0"/>
          <w:marTop w:val="0"/>
          <w:marBottom w:val="0"/>
          <w:divBdr>
            <w:top w:val="none" w:sz="0" w:space="0" w:color="auto"/>
            <w:left w:val="none" w:sz="0" w:space="0" w:color="auto"/>
            <w:bottom w:val="none" w:sz="0" w:space="0" w:color="auto"/>
            <w:right w:val="none" w:sz="0" w:space="0" w:color="auto"/>
          </w:divBdr>
        </w:div>
        <w:div w:id="325868826">
          <w:marLeft w:val="480"/>
          <w:marRight w:val="0"/>
          <w:marTop w:val="0"/>
          <w:marBottom w:val="0"/>
          <w:divBdr>
            <w:top w:val="none" w:sz="0" w:space="0" w:color="auto"/>
            <w:left w:val="none" w:sz="0" w:space="0" w:color="auto"/>
            <w:bottom w:val="none" w:sz="0" w:space="0" w:color="auto"/>
            <w:right w:val="none" w:sz="0" w:space="0" w:color="auto"/>
          </w:divBdr>
        </w:div>
        <w:div w:id="190338669">
          <w:marLeft w:val="480"/>
          <w:marRight w:val="0"/>
          <w:marTop w:val="0"/>
          <w:marBottom w:val="0"/>
          <w:divBdr>
            <w:top w:val="none" w:sz="0" w:space="0" w:color="auto"/>
            <w:left w:val="none" w:sz="0" w:space="0" w:color="auto"/>
            <w:bottom w:val="none" w:sz="0" w:space="0" w:color="auto"/>
            <w:right w:val="none" w:sz="0" w:space="0" w:color="auto"/>
          </w:divBdr>
        </w:div>
        <w:div w:id="2088115384">
          <w:marLeft w:val="480"/>
          <w:marRight w:val="0"/>
          <w:marTop w:val="0"/>
          <w:marBottom w:val="0"/>
          <w:divBdr>
            <w:top w:val="none" w:sz="0" w:space="0" w:color="auto"/>
            <w:left w:val="none" w:sz="0" w:space="0" w:color="auto"/>
            <w:bottom w:val="none" w:sz="0" w:space="0" w:color="auto"/>
            <w:right w:val="none" w:sz="0" w:space="0" w:color="auto"/>
          </w:divBdr>
        </w:div>
        <w:div w:id="2090805578">
          <w:marLeft w:val="480"/>
          <w:marRight w:val="0"/>
          <w:marTop w:val="0"/>
          <w:marBottom w:val="0"/>
          <w:divBdr>
            <w:top w:val="none" w:sz="0" w:space="0" w:color="auto"/>
            <w:left w:val="none" w:sz="0" w:space="0" w:color="auto"/>
            <w:bottom w:val="none" w:sz="0" w:space="0" w:color="auto"/>
            <w:right w:val="none" w:sz="0" w:space="0" w:color="auto"/>
          </w:divBdr>
        </w:div>
        <w:div w:id="119959610">
          <w:marLeft w:val="480"/>
          <w:marRight w:val="0"/>
          <w:marTop w:val="0"/>
          <w:marBottom w:val="0"/>
          <w:divBdr>
            <w:top w:val="none" w:sz="0" w:space="0" w:color="auto"/>
            <w:left w:val="none" w:sz="0" w:space="0" w:color="auto"/>
            <w:bottom w:val="none" w:sz="0" w:space="0" w:color="auto"/>
            <w:right w:val="none" w:sz="0" w:space="0" w:color="auto"/>
          </w:divBdr>
        </w:div>
        <w:div w:id="1635981637">
          <w:marLeft w:val="480"/>
          <w:marRight w:val="0"/>
          <w:marTop w:val="0"/>
          <w:marBottom w:val="0"/>
          <w:divBdr>
            <w:top w:val="none" w:sz="0" w:space="0" w:color="auto"/>
            <w:left w:val="none" w:sz="0" w:space="0" w:color="auto"/>
            <w:bottom w:val="none" w:sz="0" w:space="0" w:color="auto"/>
            <w:right w:val="none" w:sz="0" w:space="0" w:color="auto"/>
          </w:divBdr>
        </w:div>
        <w:div w:id="81075053">
          <w:marLeft w:val="480"/>
          <w:marRight w:val="0"/>
          <w:marTop w:val="0"/>
          <w:marBottom w:val="0"/>
          <w:divBdr>
            <w:top w:val="none" w:sz="0" w:space="0" w:color="auto"/>
            <w:left w:val="none" w:sz="0" w:space="0" w:color="auto"/>
            <w:bottom w:val="none" w:sz="0" w:space="0" w:color="auto"/>
            <w:right w:val="none" w:sz="0" w:space="0" w:color="auto"/>
          </w:divBdr>
        </w:div>
        <w:div w:id="1484849801">
          <w:marLeft w:val="480"/>
          <w:marRight w:val="0"/>
          <w:marTop w:val="0"/>
          <w:marBottom w:val="0"/>
          <w:divBdr>
            <w:top w:val="none" w:sz="0" w:space="0" w:color="auto"/>
            <w:left w:val="none" w:sz="0" w:space="0" w:color="auto"/>
            <w:bottom w:val="none" w:sz="0" w:space="0" w:color="auto"/>
            <w:right w:val="none" w:sz="0" w:space="0" w:color="auto"/>
          </w:divBdr>
        </w:div>
        <w:div w:id="1477719558">
          <w:marLeft w:val="480"/>
          <w:marRight w:val="0"/>
          <w:marTop w:val="0"/>
          <w:marBottom w:val="0"/>
          <w:divBdr>
            <w:top w:val="none" w:sz="0" w:space="0" w:color="auto"/>
            <w:left w:val="none" w:sz="0" w:space="0" w:color="auto"/>
            <w:bottom w:val="none" w:sz="0" w:space="0" w:color="auto"/>
            <w:right w:val="none" w:sz="0" w:space="0" w:color="auto"/>
          </w:divBdr>
        </w:div>
        <w:div w:id="1683319165">
          <w:marLeft w:val="480"/>
          <w:marRight w:val="0"/>
          <w:marTop w:val="0"/>
          <w:marBottom w:val="0"/>
          <w:divBdr>
            <w:top w:val="none" w:sz="0" w:space="0" w:color="auto"/>
            <w:left w:val="none" w:sz="0" w:space="0" w:color="auto"/>
            <w:bottom w:val="none" w:sz="0" w:space="0" w:color="auto"/>
            <w:right w:val="none" w:sz="0" w:space="0" w:color="auto"/>
          </w:divBdr>
        </w:div>
        <w:div w:id="206839646">
          <w:marLeft w:val="480"/>
          <w:marRight w:val="0"/>
          <w:marTop w:val="0"/>
          <w:marBottom w:val="0"/>
          <w:divBdr>
            <w:top w:val="none" w:sz="0" w:space="0" w:color="auto"/>
            <w:left w:val="none" w:sz="0" w:space="0" w:color="auto"/>
            <w:bottom w:val="none" w:sz="0" w:space="0" w:color="auto"/>
            <w:right w:val="none" w:sz="0" w:space="0" w:color="auto"/>
          </w:divBdr>
        </w:div>
        <w:div w:id="1906527345">
          <w:marLeft w:val="480"/>
          <w:marRight w:val="0"/>
          <w:marTop w:val="0"/>
          <w:marBottom w:val="0"/>
          <w:divBdr>
            <w:top w:val="none" w:sz="0" w:space="0" w:color="auto"/>
            <w:left w:val="none" w:sz="0" w:space="0" w:color="auto"/>
            <w:bottom w:val="none" w:sz="0" w:space="0" w:color="auto"/>
            <w:right w:val="none" w:sz="0" w:space="0" w:color="auto"/>
          </w:divBdr>
        </w:div>
        <w:div w:id="487675727">
          <w:marLeft w:val="480"/>
          <w:marRight w:val="0"/>
          <w:marTop w:val="0"/>
          <w:marBottom w:val="0"/>
          <w:divBdr>
            <w:top w:val="none" w:sz="0" w:space="0" w:color="auto"/>
            <w:left w:val="none" w:sz="0" w:space="0" w:color="auto"/>
            <w:bottom w:val="none" w:sz="0" w:space="0" w:color="auto"/>
            <w:right w:val="none" w:sz="0" w:space="0" w:color="auto"/>
          </w:divBdr>
        </w:div>
        <w:div w:id="1140004497">
          <w:marLeft w:val="480"/>
          <w:marRight w:val="0"/>
          <w:marTop w:val="0"/>
          <w:marBottom w:val="0"/>
          <w:divBdr>
            <w:top w:val="none" w:sz="0" w:space="0" w:color="auto"/>
            <w:left w:val="none" w:sz="0" w:space="0" w:color="auto"/>
            <w:bottom w:val="none" w:sz="0" w:space="0" w:color="auto"/>
            <w:right w:val="none" w:sz="0" w:space="0" w:color="auto"/>
          </w:divBdr>
        </w:div>
        <w:div w:id="57873250">
          <w:marLeft w:val="480"/>
          <w:marRight w:val="0"/>
          <w:marTop w:val="0"/>
          <w:marBottom w:val="0"/>
          <w:divBdr>
            <w:top w:val="none" w:sz="0" w:space="0" w:color="auto"/>
            <w:left w:val="none" w:sz="0" w:space="0" w:color="auto"/>
            <w:bottom w:val="none" w:sz="0" w:space="0" w:color="auto"/>
            <w:right w:val="none" w:sz="0" w:space="0" w:color="auto"/>
          </w:divBdr>
        </w:div>
        <w:div w:id="1885754302">
          <w:marLeft w:val="480"/>
          <w:marRight w:val="0"/>
          <w:marTop w:val="0"/>
          <w:marBottom w:val="0"/>
          <w:divBdr>
            <w:top w:val="none" w:sz="0" w:space="0" w:color="auto"/>
            <w:left w:val="none" w:sz="0" w:space="0" w:color="auto"/>
            <w:bottom w:val="none" w:sz="0" w:space="0" w:color="auto"/>
            <w:right w:val="none" w:sz="0" w:space="0" w:color="auto"/>
          </w:divBdr>
        </w:div>
        <w:div w:id="1800800917">
          <w:marLeft w:val="480"/>
          <w:marRight w:val="0"/>
          <w:marTop w:val="0"/>
          <w:marBottom w:val="0"/>
          <w:divBdr>
            <w:top w:val="none" w:sz="0" w:space="0" w:color="auto"/>
            <w:left w:val="none" w:sz="0" w:space="0" w:color="auto"/>
            <w:bottom w:val="none" w:sz="0" w:space="0" w:color="auto"/>
            <w:right w:val="none" w:sz="0" w:space="0" w:color="auto"/>
          </w:divBdr>
        </w:div>
        <w:div w:id="1502159337">
          <w:marLeft w:val="480"/>
          <w:marRight w:val="0"/>
          <w:marTop w:val="0"/>
          <w:marBottom w:val="0"/>
          <w:divBdr>
            <w:top w:val="none" w:sz="0" w:space="0" w:color="auto"/>
            <w:left w:val="none" w:sz="0" w:space="0" w:color="auto"/>
            <w:bottom w:val="none" w:sz="0" w:space="0" w:color="auto"/>
            <w:right w:val="none" w:sz="0" w:space="0" w:color="auto"/>
          </w:divBdr>
        </w:div>
        <w:div w:id="1709524628">
          <w:marLeft w:val="480"/>
          <w:marRight w:val="0"/>
          <w:marTop w:val="0"/>
          <w:marBottom w:val="0"/>
          <w:divBdr>
            <w:top w:val="none" w:sz="0" w:space="0" w:color="auto"/>
            <w:left w:val="none" w:sz="0" w:space="0" w:color="auto"/>
            <w:bottom w:val="none" w:sz="0" w:space="0" w:color="auto"/>
            <w:right w:val="none" w:sz="0" w:space="0" w:color="auto"/>
          </w:divBdr>
        </w:div>
        <w:div w:id="222106304">
          <w:marLeft w:val="480"/>
          <w:marRight w:val="0"/>
          <w:marTop w:val="0"/>
          <w:marBottom w:val="0"/>
          <w:divBdr>
            <w:top w:val="none" w:sz="0" w:space="0" w:color="auto"/>
            <w:left w:val="none" w:sz="0" w:space="0" w:color="auto"/>
            <w:bottom w:val="none" w:sz="0" w:space="0" w:color="auto"/>
            <w:right w:val="none" w:sz="0" w:space="0" w:color="auto"/>
          </w:divBdr>
        </w:div>
        <w:div w:id="1614894718">
          <w:marLeft w:val="480"/>
          <w:marRight w:val="0"/>
          <w:marTop w:val="0"/>
          <w:marBottom w:val="0"/>
          <w:divBdr>
            <w:top w:val="none" w:sz="0" w:space="0" w:color="auto"/>
            <w:left w:val="none" w:sz="0" w:space="0" w:color="auto"/>
            <w:bottom w:val="none" w:sz="0" w:space="0" w:color="auto"/>
            <w:right w:val="none" w:sz="0" w:space="0" w:color="auto"/>
          </w:divBdr>
        </w:div>
        <w:div w:id="793522998">
          <w:marLeft w:val="480"/>
          <w:marRight w:val="0"/>
          <w:marTop w:val="0"/>
          <w:marBottom w:val="0"/>
          <w:divBdr>
            <w:top w:val="none" w:sz="0" w:space="0" w:color="auto"/>
            <w:left w:val="none" w:sz="0" w:space="0" w:color="auto"/>
            <w:bottom w:val="none" w:sz="0" w:space="0" w:color="auto"/>
            <w:right w:val="none" w:sz="0" w:space="0" w:color="auto"/>
          </w:divBdr>
        </w:div>
        <w:div w:id="305822833">
          <w:marLeft w:val="480"/>
          <w:marRight w:val="0"/>
          <w:marTop w:val="0"/>
          <w:marBottom w:val="0"/>
          <w:divBdr>
            <w:top w:val="none" w:sz="0" w:space="0" w:color="auto"/>
            <w:left w:val="none" w:sz="0" w:space="0" w:color="auto"/>
            <w:bottom w:val="none" w:sz="0" w:space="0" w:color="auto"/>
            <w:right w:val="none" w:sz="0" w:space="0" w:color="auto"/>
          </w:divBdr>
        </w:div>
        <w:div w:id="874927490">
          <w:marLeft w:val="480"/>
          <w:marRight w:val="0"/>
          <w:marTop w:val="0"/>
          <w:marBottom w:val="0"/>
          <w:divBdr>
            <w:top w:val="none" w:sz="0" w:space="0" w:color="auto"/>
            <w:left w:val="none" w:sz="0" w:space="0" w:color="auto"/>
            <w:bottom w:val="none" w:sz="0" w:space="0" w:color="auto"/>
            <w:right w:val="none" w:sz="0" w:space="0" w:color="auto"/>
          </w:divBdr>
        </w:div>
        <w:div w:id="94248854">
          <w:marLeft w:val="480"/>
          <w:marRight w:val="0"/>
          <w:marTop w:val="0"/>
          <w:marBottom w:val="0"/>
          <w:divBdr>
            <w:top w:val="none" w:sz="0" w:space="0" w:color="auto"/>
            <w:left w:val="none" w:sz="0" w:space="0" w:color="auto"/>
            <w:bottom w:val="none" w:sz="0" w:space="0" w:color="auto"/>
            <w:right w:val="none" w:sz="0" w:space="0" w:color="auto"/>
          </w:divBdr>
        </w:div>
        <w:div w:id="920531792">
          <w:marLeft w:val="480"/>
          <w:marRight w:val="0"/>
          <w:marTop w:val="0"/>
          <w:marBottom w:val="0"/>
          <w:divBdr>
            <w:top w:val="none" w:sz="0" w:space="0" w:color="auto"/>
            <w:left w:val="none" w:sz="0" w:space="0" w:color="auto"/>
            <w:bottom w:val="none" w:sz="0" w:space="0" w:color="auto"/>
            <w:right w:val="none" w:sz="0" w:space="0" w:color="auto"/>
          </w:divBdr>
        </w:div>
        <w:div w:id="1118375243">
          <w:marLeft w:val="480"/>
          <w:marRight w:val="0"/>
          <w:marTop w:val="0"/>
          <w:marBottom w:val="0"/>
          <w:divBdr>
            <w:top w:val="none" w:sz="0" w:space="0" w:color="auto"/>
            <w:left w:val="none" w:sz="0" w:space="0" w:color="auto"/>
            <w:bottom w:val="none" w:sz="0" w:space="0" w:color="auto"/>
            <w:right w:val="none" w:sz="0" w:space="0" w:color="auto"/>
          </w:divBdr>
        </w:div>
      </w:divsChild>
    </w:div>
    <w:div w:id="2014989287">
      <w:bodyDiv w:val="1"/>
      <w:marLeft w:val="0"/>
      <w:marRight w:val="0"/>
      <w:marTop w:val="0"/>
      <w:marBottom w:val="0"/>
      <w:divBdr>
        <w:top w:val="none" w:sz="0" w:space="0" w:color="auto"/>
        <w:left w:val="none" w:sz="0" w:space="0" w:color="auto"/>
        <w:bottom w:val="none" w:sz="0" w:space="0" w:color="auto"/>
        <w:right w:val="none" w:sz="0" w:space="0" w:color="auto"/>
      </w:divBdr>
    </w:div>
    <w:div w:id="2015184592">
      <w:bodyDiv w:val="1"/>
      <w:marLeft w:val="0"/>
      <w:marRight w:val="0"/>
      <w:marTop w:val="0"/>
      <w:marBottom w:val="0"/>
      <w:divBdr>
        <w:top w:val="none" w:sz="0" w:space="0" w:color="auto"/>
        <w:left w:val="none" w:sz="0" w:space="0" w:color="auto"/>
        <w:bottom w:val="none" w:sz="0" w:space="0" w:color="auto"/>
        <w:right w:val="none" w:sz="0" w:space="0" w:color="auto"/>
      </w:divBdr>
    </w:div>
    <w:div w:id="2015302619">
      <w:bodyDiv w:val="1"/>
      <w:marLeft w:val="0"/>
      <w:marRight w:val="0"/>
      <w:marTop w:val="0"/>
      <w:marBottom w:val="0"/>
      <w:divBdr>
        <w:top w:val="none" w:sz="0" w:space="0" w:color="auto"/>
        <w:left w:val="none" w:sz="0" w:space="0" w:color="auto"/>
        <w:bottom w:val="none" w:sz="0" w:space="0" w:color="auto"/>
        <w:right w:val="none" w:sz="0" w:space="0" w:color="auto"/>
      </w:divBdr>
    </w:div>
    <w:div w:id="2015961637">
      <w:bodyDiv w:val="1"/>
      <w:marLeft w:val="0"/>
      <w:marRight w:val="0"/>
      <w:marTop w:val="0"/>
      <w:marBottom w:val="0"/>
      <w:divBdr>
        <w:top w:val="none" w:sz="0" w:space="0" w:color="auto"/>
        <w:left w:val="none" w:sz="0" w:space="0" w:color="auto"/>
        <w:bottom w:val="none" w:sz="0" w:space="0" w:color="auto"/>
        <w:right w:val="none" w:sz="0" w:space="0" w:color="auto"/>
      </w:divBdr>
    </w:div>
    <w:div w:id="2016033972">
      <w:bodyDiv w:val="1"/>
      <w:marLeft w:val="0"/>
      <w:marRight w:val="0"/>
      <w:marTop w:val="0"/>
      <w:marBottom w:val="0"/>
      <w:divBdr>
        <w:top w:val="none" w:sz="0" w:space="0" w:color="auto"/>
        <w:left w:val="none" w:sz="0" w:space="0" w:color="auto"/>
        <w:bottom w:val="none" w:sz="0" w:space="0" w:color="auto"/>
        <w:right w:val="none" w:sz="0" w:space="0" w:color="auto"/>
      </w:divBdr>
    </w:div>
    <w:div w:id="2016111433">
      <w:bodyDiv w:val="1"/>
      <w:marLeft w:val="0"/>
      <w:marRight w:val="0"/>
      <w:marTop w:val="0"/>
      <w:marBottom w:val="0"/>
      <w:divBdr>
        <w:top w:val="none" w:sz="0" w:space="0" w:color="auto"/>
        <w:left w:val="none" w:sz="0" w:space="0" w:color="auto"/>
        <w:bottom w:val="none" w:sz="0" w:space="0" w:color="auto"/>
        <w:right w:val="none" w:sz="0" w:space="0" w:color="auto"/>
      </w:divBdr>
    </w:div>
    <w:div w:id="2016178936">
      <w:bodyDiv w:val="1"/>
      <w:marLeft w:val="0"/>
      <w:marRight w:val="0"/>
      <w:marTop w:val="0"/>
      <w:marBottom w:val="0"/>
      <w:divBdr>
        <w:top w:val="none" w:sz="0" w:space="0" w:color="auto"/>
        <w:left w:val="none" w:sz="0" w:space="0" w:color="auto"/>
        <w:bottom w:val="none" w:sz="0" w:space="0" w:color="auto"/>
        <w:right w:val="none" w:sz="0" w:space="0" w:color="auto"/>
      </w:divBdr>
    </w:div>
    <w:div w:id="2016180639">
      <w:bodyDiv w:val="1"/>
      <w:marLeft w:val="0"/>
      <w:marRight w:val="0"/>
      <w:marTop w:val="0"/>
      <w:marBottom w:val="0"/>
      <w:divBdr>
        <w:top w:val="none" w:sz="0" w:space="0" w:color="auto"/>
        <w:left w:val="none" w:sz="0" w:space="0" w:color="auto"/>
        <w:bottom w:val="none" w:sz="0" w:space="0" w:color="auto"/>
        <w:right w:val="none" w:sz="0" w:space="0" w:color="auto"/>
      </w:divBdr>
    </w:div>
    <w:div w:id="2016296439">
      <w:bodyDiv w:val="1"/>
      <w:marLeft w:val="0"/>
      <w:marRight w:val="0"/>
      <w:marTop w:val="0"/>
      <w:marBottom w:val="0"/>
      <w:divBdr>
        <w:top w:val="none" w:sz="0" w:space="0" w:color="auto"/>
        <w:left w:val="none" w:sz="0" w:space="0" w:color="auto"/>
        <w:bottom w:val="none" w:sz="0" w:space="0" w:color="auto"/>
        <w:right w:val="none" w:sz="0" w:space="0" w:color="auto"/>
      </w:divBdr>
    </w:div>
    <w:div w:id="2016371264">
      <w:bodyDiv w:val="1"/>
      <w:marLeft w:val="0"/>
      <w:marRight w:val="0"/>
      <w:marTop w:val="0"/>
      <w:marBottom w:val="0"/>
      <w:divBdr>
        <w:top w:val="none" w:sz="0" w:space="0" w:color="auto"/>
        <w:left w:val="none" w:sz="0" w:space="0" w:color="auto"/>
        <w:bottom w:val="none" w:sz="0" w:space="0" w:color="auto"/>
        <w:right w:val="none" w:sz="0" w:space="0" w:color="auto"/>
      </w:divBdr>
    </w:div>
    <w:div w:id="2016373574">
      <w:bodyDiv w:val="1"/>
      <w:marLeft w:val="0"/>
      <w:marRight w:val="0"/>
      <w:marTop w:val="0"/>
      <w:marBottom w:val="0"/>
      <w:divBdr>
        <w:top w:val="none" w:sz="0" w:space="0" w:color="auto"/>
        <w:left w:val="none" w:sz="0" w:space="0" w:color="auto"/>
        <w:bottom w:val="none" w:sz="0" w:space="0" w:color="auto"/>
        <w:right w:val="none" w:sz="0" w:space="0" w:color="auto"/>
      </w:divBdr>
    </w:div>
    <w:div w:id="2017267528">
      <w:bodyDiv w:val="1"/>
      <w:marLeft w:val="0"/>
      <w:marRight w:val="0"/>
      <w:marTop w:val="0"/>
      <w:marBottom w:val="0"/>
      <w:divBdr>
        <w:top w:val="none" w:sz="0" w:space="0" w:color="auto"/>
        <w:left w:val="none" w:sz="0" w:space="0" w:color="auto"/>
        <w:bottom w:val="none" w:sz="0" w:space="0" w:color="auto"/>
        <w:right w:val="none" w:sz="0" w:space="0" w:color="auto"/>
      </w:divBdr>
    </w:div>
    <w:div w:id="2017923479">
      <w:bodyDiv w:val="1"/>
      <w:marLeft w:val="0"/>
      <w:marRight w:val="0"/>
      <w:marTop w:val="0"/>
      <w:marBottom w:val="0"/>
      <w:divBdr>
        <w:top w:val="none" w:sz="0" w:space="0" w:color="auto"/>
        <w:left w:val="none" w:sz="0" w:space="0" w:color="auto"/>
        <w:bottom w:val="none" w:sz="0" w:space="0" w:color="auto"/>
        <w:right w:val="none" w:sz="0" w:space="0" w:color="auto"/>
      </w:divBdr>
    </w:div>
    <w:div w:id="2018071369">
      <w:bodyDiv w:val="1"/>
      <w:marLeft w:val="0"/>
      <w:marRight w:val="0"/>
      <w:marTop w:val="0"/>
      <w:marBottom w:val="0"/>
      <w:divBdr>
        <w:top w:val="none" w:sz="0" w:space="0" w:color="auto"/>
        <w:left w:val="none" w:sz="0" w:space="0" w:color="auto"/>
        <w:bottom w:val="none" w:sz="0" w:space="0" w:color="auto"/>
        <w:right w:val="none" w:sz="0" w:space="0" w:color="auto"/>
      </w:divBdr>
    </w:div>
    <w:div w:id="2018189456">
      <w:bodyDiv w:val="1"/>
      <w:marLeft w:val="0"/>
      <w:marRight w:val="0"/>
      <w:marTop w:val="0"/>
      <w:marBottom w:val="0"/>
      <w:divBdr>
        <w:top w:val="none" w:sz="0" w:space="0" w:color="auto"/>
        <w:left w:val="none" w:sz="0" w:space="0" w:color="auto"/>
        <w:bottom w:val="none" w:sz="0" w:space="0" w:color="auto"/>
        <w:right w:val="none" w:sz="0" w:space="0" w:color="auto"/>
      </w:divBdr>
    </w:div>
    <w:div w:id="2018338743">
      <w:bodyDiv w:val="1"/>
      <w:marLeft w:val="0"/>
      <w:marRight w:val="0"/>
      <w:marTop w:val="0"/>
      <w:marBottom w:val="0"/>
      <w:divBdr>
        <w:top w:val="none" w:sz="0" w:space="0" w:color="auto"/>
        <w:left w:val="none" w:sz="0" w:space="0" w:color="auto"/>
        <w:bottom w:val="none" w:sz="0" w:space="0" w:color="auto"/>
        <w:right w:val="none" w:sz="0" w:space="0" w:color="auto"/>
      </w:divBdr>
    </w:div>
    <w:div w:id="2018340272">
      <w:bodyDiv w:val="1"/>
      <w:marLeft w:val="0"/>
      <w:marRight w:val="0"/>
      <w:marTop w:val="0"/>
      <w:marBottom w:val="0"/>
      <w:divBdr>
        <w:top w:val="none" w:sz="0" w:space="0" w:color="auto"/>
        <w:left w:val="none" w:sz="0" w:space="0" w:color="auto"/>
        <w:bottom w:val="none" w:sz="0" w:space="0" w:color="auto"/>
        <w:right w:val="none" w:sz="0" w:space="0" w:color="auto"/>
      </w:divBdr>
    </w:div>
    <w:div w:id="2018456941">
      <w:bodyDiv w:val="1"/>
      <w:marLeft w:val="0"/>
      <w:marRight w:val="0"/>
      <w:marTop w:val="0"/>
      <w:marBottom w:val="0"/>
      <w:divBdr>
        <w:top w:val="none" w:sz="0" w:space="0" w:color="auto"/>
        <w:left w:val="none" w:sz="0" w:space="0" w:color="auto"/>
        <w:bottom w:val="none" w:sz="0" w:space="0" w:color="auto"/>
        <w:right w:val="none" w:sz="0" w:space="0" w:color="auto"/>
      </w:divBdr>
    </w:div>
    <w:div w:id="2018459391">
      <w:bodyDiv w:val="1"/>
      <w:marLeft w:val="0"/>
      <w:marRight w:val="0"/>
      <w:marTop w:val="0"/>
      <w:marBottom w:val="0"/>
      <w:divBdr>
        <w:top w:val="none" w:sz="0" w:space="0" w:color="auto"/>
        <w:left w:val="none" w:sz="0" w:space="0" w:color="auto"/>
        <w:bottom w:val="none" w:sz="0" w:space="0" w:color="auto"/>
        <w:right w:val="none" w:sz="0" w:space="0" w:color="auto"/>
      </w:divBdr>
    </w:div>
    <w:div w:id="2018464105">
      <w:bodyDiv w:val="1"/>
      <w:marLeft w:val="0"/>
      <w:marRight w:val="0"/>
      <w:marTop w:val="0"/>
      <w:marBottom w:val="0"/>
      <w:divBdr>
        <w:top w:val="none" w:sz="0" w:space="0" w:color="auto"/>
        <w:left w:val="none" w:sz="0" w:space="0" w:color="auto"/>
        <w:bottom w:val="none" w:sz="0" w:space="0" w:color="auto"/>
        <w:right w:val="none" w:sz="0" w:space="0" w:color="auto"/>
      </w:divBdr>
    </w:div>
    <w:div w:id="2018537596">
      <w:bodyDiv w:val="1"/>
      <w:marLeft w:val="0"/>
      <w:marRight w:val="0"/>
      <w:marTop w:val="0"/>
      <w:marBottom w:val="0"/>
      <w:divBdr>
        <w:top w:val="none" w:sz="0" w:space="0" w:color="auto"/>
        <w:left w:val="none" w:sz="0" w:space="0" w:color="auto"/>
        <w:bottom w:val="none" w:sz="0" w:space="0" w:color="auto"/>
        <w:right w:val="none" w:sz="0" w:space="0" w:color="auto"/>
      </w:divBdr>
    </w:div>
    <w:div w:id="2018574933">
      <w:bodyDiv w:val="1"/>
      <w:marLeft w:val="0"/>
      <w:marRight w:val="0"/>
      <w:marTop w:val="0"/>
      <w:marBottom w:val="0"/>
      <w:divBdr>
        <w:top w:val="none" w:sz="0" w:space="0" w:color="auto"/>
        <w:left w:val="none" w:sz="0" w:space="0" w:color="auto"/>
        <w:bottom w:val="none" w:sz="0" w:space="0" w:color="auto"/>
        <w:right w:val="none" w:sz="0" w:space="0" w:color="auto"/>
      </w:divBdr>
    </w:div>
    <w:div w:id="2018575583">
      <w:bodyDiv w:val="1"/>
      <w:marLeft w:val="0"/>
      <w:marRight w:val="0"/>
      <w:marTop w:val="0"/>
      <w:marBottom w:val="0"/>
      <w:divBdr>
        <w:top w:val="none" w:sz="0" w:space="0" w:color="auto"/>
        <w:left w:val="none" w:sz="0" w:space="0" w:color="auto"/>
        <w:bottom w:val="none" w:sz="0" w:space="0" w:color="auto"/>
        <w:right w:val="none" w:sz="0" w:space="0" w:color="auto"/>
      </w:divBdr>
    </w:div>
    <w:div w:id="2018841694">
      <w:bodyDiv w:val="1"/>
      <w:marLeft w:val="0"/>
      <w:marRight w:val="0"/>
      <w:marTop w:val="0"/>
      <w:marBottom w:val="0"/>
      <w:divBdr>
        <w:top w:val="none" w:sz="0" w:space="0" w:color="auto"/>
        <w:left w:val="none" w:sz="0" w:space="0" w:color="auto"/>
        <w:bottom w:val="none" w:sz="0" w:space="0" w:color="auto"/>
        <w:right w:val="none" w:sz="0" w:space="0" w:color="auto"/>
      </w:divBdr>
    </w:div>
    <w:div w:id="2018846944">
      <w:bodyDiv w:val="1"/>
      <w:marLeft w:val="0"/>
      <w:marRight w:val="0"/>
      <w:marTop w:val="0"/>
      <w:marBottom w:val="0"/>
      <w:divBdr>
        <w:top w:val="none" w:sz="0" w:space="0" w:color="auto"/>
        <w:left w:val="none" w:sz="0" w:space="0" w:color="auto"/>
        <w:bottom w:val="none" w:sz="0" w:space="0" w:color="auto"/>
        <w:right w:val="none" w:sz="0" w:space="0" w:color="auto"/>
      </w:divBdr>
    </w:div>
    <w:div w:id="2018920862">
      <w:bodyDiv w:val="1"/>
      <w:marLeft w:val="0"/>
      <w:marRight w:val="0"/>
      <w:marTop w:val="0"/>
      <w:marBottom w:val="0"/>
      <w:divBdr>
        <w:top w:val="none" w:sz="0" w:space="0" w:color="auto"/>
        <w:left w:val="none" w:sz="0" w:space="0" w:color="auto"/>
        <w:bottom w:val="none" w:sz="0" w:space="0" w:color="auto"/>
        <w:right w:val="none" w:sz="0" w:space="0" w:color="auto"/>
      </w:divBdr>
    </w:div>
    <w:div w:id="2019039505">
      <w:bodyDiv w:val="1"/>
      <w:marLeft w:val="0"/>
      <w:marRight w:val="0"/>
      <w:marTop w:val="0"/>
      <w:marBottom w:val="0"/>
      <w:divBdr>
        <w:top w:val="none" w:sz="0" w:space="0" w:color="auto"/>
        <w:left w:val="none" w:sz="0" w:space="0" w:color="auto"/>
        <w:bottom w:val="none" w:sz="0" w:space="0" w:color="auto"/>
        <w:right w:val="none" w:sz="0" w:space="0" w:color="auto"/>
      </w:divBdr>
    </w:div>
    <w:div w:id="2019306441">
      <w:bodyDiv w:val="1"/>
      <w:marLeft w:val="0"/>
      <w:marRight w:val="0"/>
      <w:marTop w:val="0"/>
      <w:marBottom w:val="0"/>
      <w:divBdr>
        <w:top w:val="none" w:sz="0" w:space="0" w:color="auto"/>
        <w:left w:val="none" w:sz="0" w:space="0" w:color="auto"/>
        <w:bottom w:val="none" w:sz="0" w:space="0" w:color="auto"/>
        <w:right w:val="none" w:sz="0" w:space="0" w:color="auto"/>
      </w:divBdr>
    </w:div>
    <w:div w:id="2019383669">
      <w:bodyDiv w:val="1"/>
      <w:marLeft w:val="0"/>
      <w:marRight w:val="0"/>
      <w:marTop w:val="0"/>
      <w:marBottom w:val="0"/>
      <w:divBdr>
        <w:top w:val="none" w:sz="0" w:space="0" w:color="auto"/>
        <w:left w:val="none" w:sz="0" w:space="0" w:color="auto"/>
        <w:bottom w:val="none" w:sz="0" w:space="0" w:color="auto"/>
        <w:right w:val="none" w:sz="0" w:space="0" w:color="auto"/>
      </w:divBdr>
    </w:div>
    <w:div w:id="2019580970">
      <w:bodyDiv w:val="1"/>
      <w:marLeft w:val="0"/>
      <w:marRight w:val="0"/>
      <w:marTop w:val="0"/>
      <w:marBottom w:val="0"/>
      <w:divBdr>
        <w:top w:val="none" w:sz="0" w:space="0" w:color="auto"/>
        <w:left w:val="none" w:sz="0" w:space="0" w:color="auto"/>
        <w:bottom w:val="none" w:sz="0" w:space="0" w:color="auto"/>
        <w:right w:val="none" w:sz="0" w:space="0" w:color="auto"/>
      </w:divBdr>
    </w:div>
    <w:div w:id="2019889218">
      <w:bodyDiv w:val="1"/>
      <w:marLeft w:val="0"/>
      <w:marRight w:val="0"/>
      <w:marTop w:val="0"/>
      <w:marBottom w:val="0"/>
      <w:divBdr>
        <w:top w:val="none" w:sz="0" w:space="0" w:color="auto"/>
        <w:left w:val="none" w:sz="0" w:space="0" w:color="auto"/>
        <w:bottom w:val="none" w:sz="0" w:space="0" w:color="auto"/>
        <w:right w:val="none" w:sz="0" w:space="0" w:color="auto"/>
      </w:divBdr>
    </w:div>
    <w:div w:id="2020083753">
      <w:bodyDiv w:val="1"/>
      <w:marLeft w:val="0"/>
      <w:marRight w:val="0"/>
      <w:marTop w:val="0"/>
      <w:marBottom w:val="0"/>
      <w:divBdr>
        <w:top w:val="none" w:sz="0" w:space="0" w:color="auto"/>
        <w:left w:val="none" w:sz="0" w:space="0" w:color="auto"/>
        <w:bottom w:val="none" w:sz="0" w:space="0" w:color="auto"/>
        <w:right w:val="none" w:sz="0" w:space="0" w:color="auto"/>
      </w:divBdr>
    </w:div>
    <w:div w:id="2020085187">
      <w:bodyDiv w:val="1"/>
      <w:marLeft w:val="0"/>
      <w:marRight w:val="0"/>
      <w:marTop w:val="0"/>
      <w:marBottom w:val="0"/>
      <w:divBdr>
        <w:top w:val="none" w:sz="0" w:space="0" w:color="auto"/>
        <w:left w:val="none" w:sz="0" w:space="0" w:color="auto"/>
        <w:bottom w:val="none" w:sz="0" w:space="0" w:color="auto"/>
        <w:right w:val="none" w:sz="0" w:space="0" w:color="auto"/>
      </w:divBdr>
    </w:div>
    <w:div w:id="2020230023">
      <w:bodyDiv w:val="1"/>
      <w:marLeft w:val="0"/>
      <w:marRight w:val="0"/>
      <w:marTop w:val="0"/>
      <w:marBottom w:val="0"/>
      <w:divBdr>
        <w:top w:val="none" w:sz="0" w:space="0" w:color="auto"/>
        <w:left w:val="none" w:sz="0" w:space="0" w:color="auto"/>
        <w:bottom w:val="none" w:sz="0" w:space="0" w:color="auto"/>
        <w:right w:val="none" w:sz="0" w:space="0" w:color="auto"/>
      </w:divBdr>
    </w:div>
    <w:div w:id="2020347681">
      <w:bodyDiv w:val="1"/>
      <w:marLeft w:val="0"/>
      <w:marRight w:val="0"/>
      <w:marTop w:val="0"/>
      <w:marBottom w:val="0"/>
      <w:divBdr>
        <w:top w:val="none" w:sz="0" w:space="0" w:color="auto"/>
        <w:left w:val="none" w:sz="0" w:space="0" w:color="auto"/>
        <w:bottom w:val="none" w:sz="0" w:space="0" w:color="auto"/>
        <w:right w:val="none" w:sz="0" w:space="0" w:color="auto"/>
      </w:divBdr>
    </w:div>
    <w:div w:id="2020891646">
      <w:bodyDiv w:val="1"/>
      <w:marLeft w:val="0"/>
      <w:marRight w:val="0"/>
      <w:marTop w:val="0"/>
      <w:marBottom w:val="0"/>
      <w:divBdr>
        <w:top w:val="none" w:sz="0" w:space="0" w:color="auto"/>
        <w:left w:val="none" w:sz="0" w:space="0" w:color="auto"/>
        <w:bottom w:val="none" w:sz="0" w:space="0" w:color="auto"/>
        <w:right w:val="none" w:sz="0" w:space="0" w:color="auto"/>
      </w:divBdr>
    </w:div>
    <w:div w:id="2020964791">
      <w:bodyDiv w:val="1"/>
      <w:marLeft w:val="0"/>
      <w:marRight w:val="0"/>
      <w:marTop w:val="0"/>
      <w:marBottom w:val="0"/>
      <w:divBdr>
        <w:top w:val="none" w:sz="0" w:space="0" w:color="auto"/>
        <w:left w:val="none" w:sz="0" w:space="0" w:color="auto"/>
        <w:bottom w:val="none" w:sz="0" w:space="0" w:color="auto"/>
        <w:right w:val="none" w:sz="0" w:space="0" w:color="auto"/>
      </w:divBdr>
    </w:div>
    <w:div w:id="2021078584">
      <w:bodyDiv w:val="1"/>
      <w:marLeft w:val="0"/>
      <w:marRight w:val="0"/>
      <w:marTop w:val="0"/>
      <w:marBottom w:val="0"/>
      <w:divBdr>
        <w:top w:val="none" w:sz="0" w:space="0" w:color="auto"/>
        <w:left w:val="none" w:sz="0" w:space="0" w:color="auto"/>
        <w:bottom w:val="none" w:sz="0" w:space="0" w:color="auto"/>
        <w:right w:val="none" w:sz="0" w:space="0" w:color="auto"/>
      </w:divBdr>
    </w:div>
    <w:div w:id="2021151593">
      <w:bodyDiv w:val="1"/>
      <w:marLeft w:val="0"/>
      <w:marRight w:val="0"/>
      <w:marTop w:val="0"/>
      <w:marBottom w:val="0"/>
      <w:divBdr>
        <w:top w:val="none" w:sz="0" w:space="0" w:color="auto"/>
        <w:left w:val="none" w:sz="0" w:space="0" w:color="auto"/>
        <w:bottom w:val="none" w:sz="0" w:space="0" w:color="auto"/>
        <w:right w:val="none" w:sz="0" w:space="0" w:color="auto"/>
      </w:divBdr>
    </w:div>
    <w:div w:id="2021735276">
      <w:bodyDiv w:val="1"/>
      <w:marLeft w:val="0"/>
      <w:marRight w:val="0"/>
      <w:marTop w:val="0"/>
      <w:marBottom w:val="0"/>
      <w:divBdr>
        <w:top w:val="none" w:sz="0" w:space="0" w:color="auto"/>
        <w:left w:val="none" w:sz="0" w:space="0" w:color="auto"/>
        <w:bottom w:val="none" w:sz="0" w:space="0" w:color="auto"/>
        <w:right w:val="none" w:sz="0" w:space="0" w:color="auto"/>
      </w:divBdr>
    </w:div>
    <w:div w:id="2022050987">
      <w:bodyDiv w:val="1"/>
      <w:marLeft w:val="0"/>
      <w:marRight w:val="0"/>
      <w:marTop w:val="0"/>
      <w:marBottom w:val="0"/>
      <w:divBdr>
        <w:top w:val="none" w:sz="0" w:space="0" w:color="auto"/>
        <w:left w:val="none" w:sz="0" w:space="0" w:color="auto"/>
        <w:bottom w:val="none" w:sz="0" w:space="0" w:color="auto"/>
        <w:right w:val="none" w:sz="0" w:space="0" w:color="auto"/>
      </w:divBdr>
    </w:div>
    <w:div w:id="2022076375">
      <w:bodyDiv w:val="1"/>
      <w:marLeft w:val="0"/>
      <w:marRight w:val="0"/>
      <w:marTop w:val="0"/>
      <w:marBottom w:val="0"/>
      <w:divBdr>
        <w:top w:val="none" w:sz="0" w:space="0" w:color="auto"/>
        <w:left w:val="none" w:sz="0" w:space="0" w:color="auto"/>
        <w:bottom w:val="none" w:sz="0" w:space="0" w:color="auto"/>
        <w:right w:val="none" w:sz="0" w:space="0" w:color="auto"/>
      </w:divBdr>
      <w:divsChild>
        <w:div w:id="851724358">
          <w:marLeft w:val="480"/>
          <w:marRight w:val="0"/>
          <w:marTop w:val="0"/>
          <w:marBottom w:val="0"/>
          <w:divBdr>
            <w:top w:val="none" w:sz="0" w:space="0" w:color="auto"/>
            <w:left w:val="none" w:sz="0" w:space="0" w:color="auto"/>
            <w:bottom w:val="none" w:sz="0" w:space="0" w:color="auto"/>
            <w:right w:val="none" w:sz="0" w:space="0" w:color="auto"/>
          </w:divBdr>
        </w:div>
        <w:div w:id="2140225753">
          <w:marLeft w:val="480"/>
          <w:marRight w:val="0"/>
          <w:marTop w:val="0"/>
          <w:marBottom w:val="0"/>
          <w:divBdr>
            <w:top w:val="none" w:sz="0" w:space="0" w:color="auto"/>
            <w:left w:val="none" w:sz="0" w:space="0" w:color="auto"/>
            <w:bottom w:val="none" w:sz="0" w:space="0" w:color="auto"/>
            <w:right w:val="none" w:sz="0" w:space="0" w:color="auto"/>
          </w:divBdr>
        </w:div>
        <w:div w:id="896627991">
          <w:marLeft w:val="480"/>
          <w:marRight w:val="0"/>
          <w:marTop w:val="0"/>
          <w:marBottom w:val="0"/>
          <w:divBdr>
            <w:top w:val="none" w:sz="0" w:space="0" w:color="auto"/>
            <w:left w:val="none" w:sz="0" w:space="0" w:color="auto"/>
            <w:bottom w:val="none" w:sz="0" w:space="0" w:color="auto"/>
            <w:right w:val="none" w:sz="0" w:space="0" w:color="auto"/>
          </w:divBdr>
        </w:div>
        <w:div w:id="549536546">
          <w:marLeft w:val="480"/>
          <w:marRight w:val="0"/>
          <w:marTop w:val="0"/>
          <w:marBottom w:val="0"/>
          <w:divBdr>
            <w:top w:val="none" w:sz="0" w:space="0" w:color="auto"/>
            <w:left w:val="none" w:sz="0" w:space="0" w:color="auto"/>
            <w:bottom w:val="none" w:sz="0" w:space="0" w:color="auto"/>
            <w:right w:val="none" w:sz="0" w:space="0" w:color="auto"/>
          </w:divBdr>
        </w:div>
        <w:div w:id="1740127348">
          <w:marLeft w:val="480"/>
          <w:marRight w:val="0"/>
          <w:marTop w:val="0"/>
          <w:marBottom w:val="0"/>
          <w:divBdr>
            <w:top w:val="none" w:sz="0" w:space="0" w:color="auto"/>
            <w:left w:val="none" w:sz="0" w:space="0" w:color="auto"/>
            <w:bottom w:val="none" w:sz="0" w:space="0" w:color="auto"/>
            <w:right w:val="none" w:sz="0" w:space="0" w:color="auto"/>
          </w:divBdr>
        </w:div>
        <w:div w:id="1122458403">
          <w:marLeft w:val="480"/>
          <w:marRight w:val="0"/>
          <w:marTop w:val="0"/>
          <w:marBottom w:val="0"/>
          <w:divBdr>
            <w:top w:val="none" w:sz="0" w:space="0" w:color="auto"/>
            <w:left w:val="none" w:sz="0" w:space="0" w:color="auto"/>
            <w:bottom w:val="none" w:sz="0" w:space="0" w:color="auto"/>
            <w:right w:val="none" w:sz="0" w:space="0" w:color="auto"/>
          </w:divBdr>
        </w:div>
        <w:div w:id="908807134">
          <w:marLeft w:val="480"/>
          <w:marRight w:val="0"/>
          <w:marTop w:val="0"/>
          <w:marBottom w:val="0"/>
          <w:divBdr>
            <w:top w:val="none" w:sz="0" w:space="0" w:color="auto"/>
            <w:left w:val="none" w:sz="0" w:space="0" w:color="auto"/>
            <w:bottom w:val="none" w:sz="0" w:space="0" w:color="auto"/>
            <w:right w:val="none" w:sz="0" w:space="0" w:color="auto"/>
          </w:divBdr>
        </w:div>
        <w:div w:id="1533760409">
          <w:marLeft w:val="480"/>
          <w:marRight w:val="0"/>
          <w:marTop w:val="0"/>
          <w:marBottom w:val="0"/>
          <w:divBdr>
            <w:top w:val="none" w:sz="0" w:space="0" w:color="auto"/>
            <w:left w:val="none" w:sz="0" w:space="0" w:color="auto"/>
            <w:bottom w:val="none" w:sz="0" w:space="0" w:color="auto"/>
            <w:right w:val="none" w:sz="0" w:space="0" w:color="auto"/>
          </w:divBdr>
        </w:div>
        <w:div w:id="1568299992">
          <w:marLeft w:val="480"/>
          <w:marRight w:val="0"/>
          <w:marTop w:val="0"/>
          <w:marBottom w:val="0"/>
          <w:divBdr>
            <w:top w:val="none" w:sz="0" w:space="0" w:color="auto"/>
            <w:left w:val="none" w:sz="0" w:space="0" w:color="auto"/>
            <w:bottom w:val="none" w:sz="0" w:space="0" w:color="auto"/>
            <w:right w:val="none" w:sz="0" w:space="0" w:color="auto"/>
          </w:divBdr>
        </w:div>
        <w:div w:id="245041948">
          <w:marLeft w:val="480"/>
          <w:marRight w:val="0"/>
          <w:marTop w:val="0"/>
          <w:marBottom w:val="0"/>
          <w:divBdr>
            <w:top w:val="none" w:sz="0" w:space="0" w:color="auto"/>
            <w:left w:val="none" w:sz="0" w:space="0" w:color="auto"/>
            <w:bottom w:val="none" w:sz="0" w:space="0" w:color="auto"/>
            <w:right w:val="none" w:sz="0" w:space="0" w:color="auto"/>
          </w:divBdr>
        </w:div>
        <w:div w:id="1928534406">
          <w:marLeft w:val="480"/>
          <w:marRight w:val="0"/>
          <w:marTop w:val="0"/>
          <w:marBottom w:val="0"/>
          <w:divBdr>
            <w:top w:val="none" w:sz="0" w:space="0" w:color="auto"/>
            <w:left w:val="none" w:sz="0" w:space="0" w:color="auto"/>
            <w:bottom w:val="none" w:sz="0" w:space="0" w:color="auto"/>
            <w:right w:val="none" w:sz="0" w:space="0" w:color="auto"/>
          </w:divBdr>
        </w:div>
        <w:div w:id="1005130556">
          <w:marLeft w:val="480"/>
          <w:marRight w:val="0"/>
          <w:marTop w:val="0"/>
          <w:marBottom w:val="0"/>
          <w:divBdr>
            <w:top w:val="none" w:sz="0" w:space="0" w:color="auto"/>
            <w:left w:val="none" w:sz="0" w:space="0" w:color="auto"/>
            <w:bottom w:val="none" w:sz="0" w:space="0" w:color="auto"/>
            <w:right w:val="none" w:sz="0" w:space="0" w:color="auto"/>
          </w:divBdr>
        </w:div>
        <w:div w:id="978995429">
          <w:marLeft w:val="480"/>
          <w:marRight w:val="0"/>
          <w:marTop w:val="0"/>
          <w:marBottom w:val="0"/>
          <w:divBdr>
            <w:top w:val="none" w:sz="0" w:space="0" w:color="auto"/>
            <w:left w:val="none" w:sz="0" w:space="0" w:color="auto"/>
            <w:bottom w:val="none" w:sz="0" w:space="0" w:color="auto"/>
            <w:right w:val="none" w:sz="0" w:space="0" w:color="auto"/>
          </w:divBdr>
        </w:div>
        <w:div w:id="1092164297">
          <w:marLeft w:val="480"/>
          <w:marRight w:val="0"/>
          <w:marTop w:val="0"/>
          <w:marBottom w:val="0"/>
          <w:divBdr>
            <w:top w:val="none" w:sz="0" w:space="0" w:color="auto"/>
            <w:left w:val="none" w:sz="0" w:space="0" w:color="auto"/>
            <w:bottom w:val="none" w:sz="0" w:space="0" w:color="auto"/>
            <w:right w:val="none" w:sz="0" w:space="0" w:color="auto"/>
          </w:divBdr>
        </w:div>
        <w:div w:id="361901458">
          <w:marLeft w:val="480"/>
          <w:marRight w:val="0"/>
          <w:marTop w:val="0"/>
          <w:marBottom w:val="0"/>
          <w:divBdr>
            <w:top w:val="none" w:sz="0" w:space="0" w:color="auto"/>
            <w:left w:val="none" w:sz="0" w:space="0" w:color="auto"/>
            <w:bottom w:val="none" w:sz="0" w:space="0" w:color="auto"/>
            <w:right w:val="none" w:sz="0" w:space="0" w:color="auto"/>
          </w:divBdr>
        </w:div>
        <w:div w:id="1180437527">
          <w:marLeft w:val="480"/>
          <w:marRight w:val="0"/>
          <w:marTop w:val="0"/>
          <w:marBottom w:val="0"/>
          <w:divBdr>
            <w:top w:val="none" w:sz="0" w:space="0" w:color="auto"/>
            <w:left w:val="none" w:sz="0" w:space="0" w:color="auto"/>
            <w:bottom w:val="none" w:sz="0" w:space="0" w:color="auto"/>
            <w:right w:val="none" w:sz="0" w:space="0" w:color="auto"/>
          </w:divBdr>
        </w:div>
        <w:div w:id="1746953559">
          <w:marLeft w:val="480"/>
          <w:marRight w:val="0"/>
          <w:marTop w:val="0"/>
          <w:marBottom w:val="0"/>
          <w:divBdr>
            <w:top w:val="none" w:sz="0" w:space="0" w:color="auto"/>
            <w:left w:val="none" w:sz="0" w:space="0" w:color="auto"/>
            <w:bottom w:val="none" w:sz="0" w:space="0" w:color="auto"/>
            <w:right w:val="none" w:sz="0" w:space="0" w:color="auto"/>
          </w:divBdr>
        </w:div>
        <w:div w:id="884873231">
          <w:marLeft w:val="480"/>
          <w:marRight w:val="0"/>
          <w:marTop w:val="0"/>
          <w:marBottom w:val="0"/>
          <w:divBdr>
            <w:top w:val="none" w:sz="0" w:space="0" w:color="auto"/>
            <w:left w:val="none" w:sz="0" w:space="0" w:color="auto"/>
            <w:bottom w:val="none" w:sz="0" w:space="0" w:color="auto"/>
            <w:right w:val="none" w:sz="0" w:space="0" w:color="auto"/>
          </w:divBdr>
        </w:div>
        <w:div w:id="1230385741">
          <w:marLeft w:val="480"/>
          <w:marRight w:val="0"/>
          <w:marTop w:val="0"/>
          <w:marBottom w:val="0"/>
          <w:divBdr>
            <w:top w:val="none" w:sz="0" w:space="0" w:color="auto"/>
            <w:left w:val="none" w:sz="0" w:space="0" w:color="auto"/>
            <w:bottom w:val="none" w:sz="0" w:space="0" w:color="auto"/>
            <w:right w:val="none" w:sz="0" w:space="0" w:color="auto"/>
          </w:divBdr>
        </w:div>
        <w:div w:id="2171610">
          <w:marLeft w:val="480"/>
          <w:marRight w:val="0"/>
          <w:marTop w:val="0"/>
          <w:marBottom w:val="0"/>
          <w:divBdr>
            <w:top w:val="none" w:sz="0" w:space="0" w:color="auto"/>
            <w:left w:val="none" w:sz="0" w:space="0" w:color="auto"/>
            <w:bottom w:val="none" w:sz="0" w:space="0" w:color="auto"/>
            <w:right w:val="none" w:sz="0" w:space="0" w:color="auto"/>
          </w:divBdr>
        </w:div>
        <w:div w:id="2085060164">
          <w:marLeft w:val="480"/>
          <w:marRight w:val="0"/>
          <w:marTop w:val="0"/>
          <w:marBottom w:val="0"/>
          <w:divBdr>
            <w:top w:val="none" w:sz="0" w:space="0" w:color="auto"/>
            <w:left w:val="none" w:sz="0" w:space="0" w:color="auto"/>
            <w:bottom w:val="none" w:sz="0" w:space="0" w:color="auto"/>
            <w:right w:val="none" w:sz="0" w:space="0" w:color="auto"/>
          </w:divBdr>
        </w:div>
        <w:div w:id="1438984541">
          <w:marLeft w:val="480"/>
          <w:marRight w:val="0"/>
          <w:marTop w:val="0"/>
          <w:marBottom w:val="0"/>
          <w:divBdr>
            <w:top w:val="none" w:sz="0" w:space="0" w:color="auto"/>
            <w:left w:val="none" w:sz="0" w:space="0" w:color="auto"/>
            <w:bottom w:val="none" w:sz="0" w:space="0" w:color="auto"/>
            <w:right w:val="none" w:sz="0" w:space="0" w:color="auto"/>
          </w:divBdr>
        </w:div>
        <w:div w:id="1954046044">
          <w:marLeft w:val="480"/>
          <w:marRight w:val="0"/>
          <w:marTop w:val="0"/>
          <w:marBottom w:val="0"/>
          <w:divBdr>
            <w:top w:val="none" w:sz="0" w:space="0" w:color="auto"/>
            <w:left w:val="none" w:sz="0" w:space="0" w:color="auto"/>
            <w:bottom w:val="none" w:sz="0" w:space="0" w:color="auto"/>
            <w:right w:val="none" w:sz="0" w:space="0" w:color="auto"/>
          </w:divBdr>
        </w:div>
        <w:div w:id="1818565195">
          <w:marLeft w:val="480"/>
          <w:marRight w:val="0"/>
          <w:marTop w:val="0"/>
          <w:marBottom w:val="0"/>
          <w:divBdr>
            <w:top w:val="none" w:sz="0" w:space="0" w:color="auto"/>
            <w:left w:val="none" w:sz="0" w:space="0" w:color="auto"/>
            <w:bottom w:val="none" w:sz="0" w:space="0" w:color="auto"/>
            <w:right w:val="none" w:sz="0" w:space="0" w:color="auto"/>
          </w:divBdr>
        </w:div>
        <w:div w:id="504247813">
          <w:marLeft w:val="480"/>
          <w:marRight w:val="0"/>
          <w:marTop w:val="0"/>
          <w:marBottom w:val="0"/>
          <w:divBdr>
            <w:top w:val="none" w:sz="0" w:space="0" w:color="auto"/>
            <w:left w:val="none" w:sz="0" w:space="0" w:color="auto"/>
            <w:bottom w:val="none" w:sz="0" w:space="0" w:color="auto"/>
            <w:right w:val="none" w:sz="0" w:space="0" w:color="auto"/>
          </w:divBdr>
        </w:div>
        <w:div w:id="583344074">
          <w:marLeft w:val="480"/>
          <w:marRight w:val="0"/>
          <w:marTop w:val="0"/>
          <w:marBottom w:val="0"/>
          <w:divBdr>
            <w:top w:val="none" w:sz="0" w:space="0" w:color="auto"/>
            <w:left w:val="none" w:sz="0" w:space="0" w:color="auto"/>
            <w:bottom w:val="none" w:sz="0" w:space="0" w:color="auto"/>
            <w:right w:val="none" w:sz="0" w:space="0" w:color="auto"/>
          </w:divBdr>
        </w:div>
        <w:div w:id="1086537312">
          <w:marLeft w:val="480"/>
          <w:marRight w:val="0"/>
          <w:marTop w:val="0"/>
          <w:marBottom w:val="0"/>
          <w:divBdr>
            <w:top w:val="none" w:sz="0" w:space="0" w:color="auto"/>
            <w:left w:val="none" w:sz="0" w:space="0" w:color="auto"/>
            <w:bottom w:val="none" w:sz="0" w:space="0" w:color="auto"/>
            <w:right w:val="none" w:sz="0" w:space="0" w:color="auto"/>
          </w:divBdr>
        </w:div>
        <w:div w:id="463893093">
          <w:marLeft w:val="480"/>
          <w:marRight w:val="0"/>
          <w:marTop w:val="0"/>
          <w:marBottom w:val="0"/>
          <w:divBdr>
            <w:top w:val="none" w:sz="0" w:space="0" w:color="auto"/>
            <w:left w:val="none" w:sz="0" w:space="0" w:color="auto"/>
            <w:bottom w:val="none" w:sz="0" w:space="0" w:color="auto"/>
            <w:right w:val="none" w:sz="0" w:space="0" w:color="auto"/>
          </w:divBdr>
        </w:div>
        <w:div w:id="1987127390">
          <w:marLeft w:val="480"/>
          <w:marRight w:val="0"/>
          <w:marTop w:val="0"/>
          <w:marBottom w:val="0"/>
          <w:divBdr>
            <w:top w:val="none" w:sz="0" w:space="0" w:color="auto"/>
            <w:left w:val="none" w:sz="0" w:space="0" w:color="auto"/>
            <w:bottom w:val="none" w:sz="0" w:space="0" w:color="auto"/>
            <w:right w:val="none" w:sz="0" w:space="0" w:color="auto"/>
          </w:divBdr>
        </w:div>
        <w:div w:id="666908647">
          <w:marLeft w:val="480"/>
          <w:marRight w:val="0"/>
          <w:marTop w:val="0"/>
          <w:marBottom w:val="0"/>
          <w:divBdr>
            <w:top w:val="none" w:sz="0" w:space="0" w:color="auto"/>
            <w:left w:val="none" w:sz="0" w:space="0" w:color="auto"/>
            <w:bottom w:val="none" w:sz="0" w:space="0" w:color="auto"/>
            <w:right w:val="none" w:sz="0" w:space="0" w:color="auto"/>
          </w:divBdr>
        </w:div>
        <w:div w:id="1025715694">
          <w:marLeft w:val="480"/>
          <w:marRight w:val="0"/>
          <w:marTop w:val="0"/>
          <w:marBottom w:val="0"/>
          <w:divBdr>
            <w:top w:val="none" w:sz="0" w:space="0" w:color="auto"/>
            <w:left w:val="none" w:sz="0" w:space="0" w:color="auto"/>
            <w:bottom w:val="none" w:sz="0" w:space="0" w:color="auto"/>
            <w:right w:val="none" w:sz="0" w:space="0" w:color="auto"/>
          </w:divBdr>
        </w:div>
        <w:div w:id="1574313985">
          <w:marLeft w:val="480"/>
          <w:marRight w:val="0"/>
          <w:marTop w:val="0"/>
          <w:marBottom w:val="0"/>
          <w:divBdr>
            <w:top w:val="none" w:sz="0" w:space="0" w:color="auto"/>
            <w:left w:val="none" w:sz="0" w:space="0" w:color="auto"/>
            <w:bottom w:val="none" w:sz="0" w:space="0" w:color="auto"/>
            <w:right w:val="none" w:sz="0" w:space="0" w:color="auto"/>
          </w:divBdr>
        </w:div>
        <w:div w:id="800071385">
          <w:marLeft w:val="480"/>
          <w:marRight w:val="0"/>
          <w:marTop w:val="0"/>
          <w:marBottom w:val="0"/>
          <w:divBdr>
            <w:top w:val="none" w:sz="0" w:space="0" w:color="auto"/>
            <w:left w:val="none" w:sz="0" w:space="0" w:color="auto"/>
            <w:bottom w:val="none" w:sz="0" w:space="0" w:color="auto"/>
            <w:right w:val="none" w:sz="0" w:space="0" w:color="auto"/>
          </w:divBdr>
        </w:div>
        <w:div w:id="871922843">
          <w:marLeft w:val="480"/>
          <w:marRight w:val="0"/>
          <w:marTop w:val="0"/>
          <w:marBottom w:val="0"/>
          <w:divBdr>
            <w:top w:val="none" w:sz="0" w:space="0" w:color="auto"/>
            <w:left w:val="none" w:sz="0" w:space="0" w:color="auto"/>
            <w:bottom w:val="none" w:sz="0" w:space="0" w:color="auto"/>
            <w:right w:val="none" w:sz="0" w:space="0" w:color="auto"/>
          </w:divBdr>
        </w:div>
        <w:div w:id="1224097356">
          <w:marLeft w:val="480"/>
          <w:marRight w:val="0"/>
          <w:marTop w:val="0"/>
          <w:marBottom w:val="0"/>
          <w:divBdr>
            <w:top w:val="none" w:sz="0" w:space="0" w:color="auto"/>
            <w:left w:val="none" w:sz="0" w:space="0" w:color="auto"/>
            <w:bottom w:val="none" w:sz="0" w:space="0" w:color="auto"/>
            <w:right w:val="none" w:sz="0" w:space="0" w:color="auto"/>
          </w:divBdr>
        </w:div>
        <w:div w:id="1700357917">
          <w:marLeft w:val="480"/>
          <w:marRight w:val="0"/>
          <w:marTop w:val="0"/>
          <w:marBottom w:val="0"/>
          <w:divBdr>
            <w:top w:val="none" w:sz="0" w:space="0" w:color="auto"/>
            <w:left w:val="none" w:sz="0" w:space="0" w:color="auto"/>
            <w:bottom w:val="none" w:sz="0" w:space="0" w:color="auto"/>
            <w:right w:val="none" w:sz="0" w:space="0" w:color="auto"/>
          </w:divBdr>
        </w:div>
        <w:div w:id="2124154729">
          <w:marLeft w:val="480"/>
          <w:marRight w:val="0"/>
          <w:marTop w:val="0"/>
          <w:marBottom w:val="0"/>
          <w:divBdr>
            <w:top w:val="none" w:sz="0" w:space="0" w:color="auto"/>
            <w:left w:val="none" w:sz="0" w:space="0" w:color="auto"/>
            <w:bottom w:val="none" w:sz="0" w:space="0" w:color="auto"/>
            <w:right w:val="none" w:sz="0" w:space="0" w:color="auto"/>
          </w:divBdr>
        </w:div>
        <w:div w:id="1913850902">
          <w:marLeft w:val="480"/>
          <w:marRight w:val="0"/>
          <w:marTop w:val="0"/>
          <w:marBottom w:val="0"/>
          <w:divBdr>
            <w:top w:val="none" w:sz="0" w:space="0" w:color="auto"/>
            <w:left w:val="none" w:sz="0" w:space="0" w:color="auto"/>
            <w:bottom w:val="none" w:sz="0" w:space="0" w:color="auto"/>
            <w:right w:val="none" w:sz="0" w:space="0" w:color="auto"/>
          </w:divBdr>
        </w:div>
        <w:div w:id="233321329">
          <w:marLeft w:val="480"/>
          <w:marRight w:val="0"/>
          <w:marTop w:val="0"/>
          <w:marBottom w:val="0"/>
          <w:divBdr>
            <w:top w:val="none" w:sz="0" w:space="0" w:color="auto"/>
            <w:left w:val="none" w:sz="0" w:space="0" w:color="auto"/>
            <w:bottom w:val="none" w:sz="0" w:space="0" w:color="auto"/>
            <w:right w:val="none" w:sz="0" w:space="0" w:color="auto"/>
          </w:divBdr>
        </w:div>
        <w:div w:id="1623461566">
          <w:marLeft w:val="480"/>
          <w:marRight w:val="0"/>
          <w:marTop w:val="0"/>
          <w:marBottom w:val="0"/>
          <w:divBdr>
            <w:top w:val="none" w:sz="0" w:space="0" w:color="auto"/>
            <w:left w:val="none" w:sz="0" w:space="0" w:color="auto"/>
            <w:bottom w:val="none" w:sz="0" w:space="0" w:color="auto"/>
            <w:right w:val="none" w:sz="0" w:space="0" w:color="auto"/>
          </w:divBdr>
        </w:div>
        <w:div w:id="1823620083">
          <w:marLeft w:val="480"/>
          <w:marRight w:val="0"/>
          <w:marTop w:val="0"/>
          <w:marBottom w:val="0"/>
          <w:divBdr>
            <w:top w:val="none" w:sz="0" w:space="0" w:color="auto"/>
            <w:left w:val="none" w:sz="0" w:space="0" w:color="auto"/>
            <w:bottom w:val="none" w:sz="0" w:space="0" w:color="auto"/>
            <w:right w:val="none" w:sz="0" w:space="0" w:color="auto"/>
          </w:divBdr>
        </w:div>
      </w:divsChild>
    </w:div>
    <w:div w:id="2022125146">
      <w:bodyDiv w:val="1"/>
      <w:marLeft w:val="0"/>
      <w:marRight w:val="0"/>
      <w:marTop w:val="0"/>
      <w:marBottom w:val="0"/>
      <w:divBdr>
        <w:top w:val="none" w:sz="0" w:space="0" w:color="auto"/>
        <w:left w:val="none" w:sz="0" w:space="0" w:color="auto"/>
        <w:bottom w:val="none" w:sz="0" w:space="0" w:color="auto"/>
        <w:right w:val="none" w:sz="0" w:space="0" w:color="auto"/>
      </w:divBdr>
    </w:div>
    <w:div w:id="2022195991">
      <w:bodyDiv w:val="1"/>
      <w:marLeft w:val="0"/>
      <w:marRight w:val="0"/>
      <w:marTop w:val="0"/>
      <w:marBottom w:val="0"/>
      <w:divBdr>
        <w:top w:val="none" w:sz="0" w:space="0" w:color="auto"/>
        <w:left w:val="none" w:sz="0" w:space="0" w:color="auto"/>
        <w:bottom w:val="none" w:sz="0" w:space="0" w:color="auto"/>
        <w:right w:val="none" w:sz="0" w:space="0" w:color="auto"/>
      </w:divBdr>
    </w:div>
    <w:div w:id="2022512180">
      <w:bodyDiv w:val="1"/>
      <w:marLeft w:val="0"/>
      <w:marRight w:val="0"/>
      <w:marTop w:val="0"/>
      <w:marBottom w:val="0"/>
      <w:divBdr>
        <w:top w:val="none" w:sz="0" w:space="0" w:color="auto"/>
        <w:left w:val="none" w:sz="0" w:space="0" w:color="auto"/>
        <w:bottom w:val="none" w:sz="0" w:space="0" w:color="auto"/>
        <w:right w:val="none" w:sz="0" w:space="0" w:color="auto"/>
      </w:divBdr>
    </w:div>
    <w:div w:id="2022587472">
      <w:bodyDiv w:val="1"/>
      <w:marLeft w:val="0"/>
      <w:marRight w:val="0"/>
      <w:marTop w:val="0"/>
      <w:marBottom w:val="0"/>
      <w:divBdr>
        <w:top w:val="none" w:sz="0" w:space="0" w:color="auto"/>
        <w:left w:val="none" w:sz="0" w:space="0" w:color="auto"/>
        <w:bottom w:val="none" w:sz="0" w:space="0" w:color="auto"/>
        <w:right w:val="none" w:sz="0" w:space="0" w:color="auto"/>
      </w:divBdr>
      <w:divsChild>
        <w:div w:id="1221400807">
          <w:marLeft w:val="480"/>
          <w:marRight w:val="0"/>
          <w:marTop w:val="0"/>
          <w:marBottom w:val="0"/>
          <w:divBdr>
            <w:top w:val="none" w:sz="0" w:space="0" w:color="auto"/>
            <w:left w:val="none" w:sz="0" w:space="0" w:color="auto"/>
            <w:bottom w:val="none" w:sz="0" w:space="0" w:color="auto"/>
            <w:right w:val="none" w:sz="0" w:space="0" w:color="auto"/>
          </w:divBdr>
        </w:div>
        <w:div w:id="1979414670">
          <w:marLeft w:val="480"/>
          <w:marRight w:val="0"/>
          <w:marTop w:val="0"/>
          <w:marBottom w:val="0"/>
          <w:divBdr>
            <w:top w:val="none" w:sz="0" w:space="0" w:color="auto"/>
            <w:left w:val="none" w:sz="0" w:space="0" w:color="auto"/>
            <w:bottom w:val="none" w:sz="0" w:space="0" w:color="auto"/>
            <w:right w:val="none" w:sz="0" w:space="0" w:color="auto"/>
          </w:divBdr>
        </w:div>
        <w:div w:id="405803886">
          <w:marLeft w:val="480"/>
          <w:marRight w:val="0"/>
          <w:marTop w:val="0"/>
          <w:marBottom w:val="0"/>
          <w:divBdr>
            <w:top w:val="none" w:sz="0" w:space="0" w:color="auto"/>
            <w:left w:val="none" w:sz="0" w:space="0" w:color="auto"/>
            <w:bottom w:val="none" w:sz="0" w:space="0" w:color="auto"/>
            <w:right w:val="none" w:sz="0" w:space="0" w:color="auto"/>
          </w:divBdr>
        </w:div>
        <w:div w:id="1633750374">
          <w:marLeft w:val="480"/>
          <w:marRight w:val="0"/>
          <w:marTop w:val="0"/>
          <w:marBottom w:val="0"/>
          <w:divBdr>
            <w:top w:val="none" w:sz="0" w:space="0" w:color="auto"/>
            <w:left w:val="none" w:sz="0" w:space="0" w:color="auto"/>
            <w:bottom w:val="none" w:sz="0" w:space="0" w:color="auto"/>
            <w:right w:val="none" w:sz="0" w:space="0" w:color="auto"/>
          </w:divBdr>
        </w:div>
        <w:div w:id="2046559481">
          <w:marLeft w:val="480"/>
          <w:marRight w:val="0"/>
          <w:marTop w:val="0"/>
          <w:marBottom w:val="0"/>
          <w:divBdr>
            <w:top w:val="none" w:sz="0" w:space="0" w:color="auto"/>
            <w:left w:val="none" w:sz="0" w:space="0" w:color="auto"/>
            <w:bottom w:val="none" w:sz="0" w:space="0" w:color="auto"/>
            <w:right w:val="none" w:sz="0" w:space="0" w:color="auto"/>
          </w:divBdr>
        </w:div>
        <w:div w:id="596913281">
          <w:marLeft w:val="480"/>
          <w:marRight w:val="0"/>
          <w:marTop w:val="0"/>
          <w:marBottom w:val="0"/>
          <w:divBdr>
            <w:top w:val="none" w:sz="0" w:space="0" w:color="auto"/>
            <w:left w:val="none" w:sz="0" w:space="0" w:color="auto"/>
            <w:bottom w:val="none" w:sz="0" w:space="0" w:color="auto"/>
            <w:right w:val="none" w:sz="0" w:space="0" w:color="auto"/>
          </w:divBdr>
        </w:div>
        <w:div w:id="996955417">
          <w:marLeft w:val="480"/>
          <w:marRight w:val="0"/>
          <w:marTop w:val="0"/>
          <w:marBottom w:val="0"/>
          <w:divBdr>
            <w:top w:val="none" w:sz="0" w:space="0" w:color="auto"/>
            <w:left w:val="none" w:sz="0" w:space="0" w:color="auto"/>
            <w:bottom w:val="none" w:sz="0" w:space="0" w:color="auto"/>
            <w:right w:val="none" w:sz="0" w:space="0" w:color="auto"/>
          </w:divBdr>
        </w:div>
        <w:div w:id="966622851">
          <w:marLeft w:val="480"/>
          <w:marRight w:val="0"/>
          <w:marTop w:val="0"/>
          <w:marBottom w:val="0"/>
          <w:divBdr>
            <w:top w:val="none" w:sz="0" w:space="0" w:color="auto"/>
            <w:left w:val="none" w:sz="0" w:space="0" w:color="auto"/>
            <w:bottom w:val="none" w:sz="0" w:space="0" w:color="auto"/>
            <w:right w:val="none" w:sz="0" w:space="0" w:color="auto"/>
          </w:divBdr>
        </w:div>
        <w:div w:id="565803946">
          <w:marLeft w:val="480"/>
          <w:marRight w:val="0"/>
          <w:marTop w:val="0"/>
          <w:marBottom w:val="0"/>
          <w:divBdr>
            <w:top w:val="none" w:sz="0" w:space="0" w:color="auto"/>
            <w:left w:val="none" w:sz="0" w:space="0" w:color="auto"/>
            <w:bottom w:val="none" w:sz="0" w:space="0" w:color="auto"/>
            <w:right w:val="none" w:sz="0" w:space="0" w:color="auto"/>
          </w:divBdr>
        </w:div>
        <w:div w:id="900558468">
          <w:marLeft w:val="480"/>
          <w:marRight w:val="0"/>
          <w:marTop w:val="0"/>
          <w:marBottom w:val="0"/>
          <w:divBdr>
            <w:top w:val="none" w:sz="0" w:space="0" w:color="auto"/>
            <w:left w:val="none" w:sz="0" w:space="0" w:color="auto"/>
            <w:bottom w:val="none" w:sz="0" w:space="0" w:color="auto"/>
            <w:right w:val="none" w:sz="0" w:space="0" w:color="auto"/>
          </w:divBdr>
        </w:div>
        <w:div w:id="4596801">
          <w:marLeft w:val="480"/>
          <w:marRight w:val="0"/>
          <w:marTop w:val="0"/>
          <w:marBottom w:val="0"/>
          <w:divBdr>
            <w:top w:val="none" w:sz="0" w:space="0" w:color="auto"/>
            <w:left w:val="none" w:sz="0" w:space="0" w:color="auto"/>
            <w:bottom w:val="none" w:sz="0" w:space="0" w:color="auto"/>
            <w:right w:val="none" w:sz="0" w:space="0" w:color="auto"/>
          </w:divBdr>
        </w:div>
        <w:div w:id="202063233">
          <w:marLeft w:val="480"/>
          <w:marRight w:val="0"/>
          <w:marTop w:val="0"/>
          <w:marBottom w:val="0"/>
          <w:divBdr>
            <w:top w:val="none" w:sz="0" w:space="0" w:color="auto"/>
            <w:left w:val="none" w:sz="0" w:space="0" w:color="auto"/>
            <w:bottom w:val="none" w:sz="0" w:space="0" w:color="auto"/>
            <w:right w:val="none" w:sz="0" w:space="0" w:color="auto"/>
          </w:divBdr>
        </w:div>
        <w:div w:id="1817062275">
          <w:marLeft w:val="480"/>
          <w:marRight w:val="0"/>
          <w:marTop w:val="0"/>
          <w:marBottom w:val="0"/>
          <w:divBdr>
            <w:top w:val="none" w:sz="0" w:space="0" w:color="auto"/>
            <w:left w:val="none" w:sz="0" w:space="0" w:color="auto"/>
            <w:bottom w:val="none" w:sz="0" w:space="0" w:color="auto"/>
            <w:right w:val="none" w:sz="0" w:space="0" w:color="auto"/>
          </w:divBdr>
        </w:div>
        <w:div w:id="1290864133">
          <w:marLeft w:val="480"/>
          <w:marRight w:val="0"/>
          <w:marTop w:val="0"/>
          <w:marBottom w:val="0"/>
          <w:divBdr>
            <w:top w:val="none" w:sz="0" w:space="0" w:color="auto"/>
            <w:left w:val="none" w:sz="0" w:space="0" w:color="auto"/>
            <w:bottom w:val="none" w:sz="0" w:space="0" w:color="auto"/>
            <w:right w:val="none" w:sz="0" w:space="0" w:color="auto"/>
          </w:divBdr>
        </w:div>
        <w:div w:id="2125801608">
          <w:marLeft w:val="480"/>
          <w:marRight w:val="0"/>
          <w:marTop w:val="0"/>
          <w:marBottom w:val="0"/>
          <w:divBdr>
            <w:top w:val="none" w:sz="0" w:space="0" w:color="auto"/>
            <w:left w:val="none" w:sz="0" w:space="0" w:color="auto"/>
            <w:bottom w:val="none" w:sz="0" w:space="0" w:color="auto"/>
            <w:right w:val="none" w:sz="0" w:space="0" w:color="auto"/>
          </w:divBdr>
        </w:div>
        <w:div w:id="1965773751">
          <w:marLeft w:val="480"/>
          <w:marRight w:val="0"/>
          <w:marTop w:val="0"/>
          <w:marBottom w:val="0"/>
          <w:divBdr>
            <w:top w:val="none" w:sz="0" w:space="0" w:color="auto"/>
            <w:left w:val="none" w:sz="0" w:space="0" w:color="auto"/>
            <w:bottom w:val="none" w:sz="0" w:space="0" w:color="auto"/>
            <w:right w:val="none" w:sz="0" w:space="0" w:color="auto"/>
          </w:divBdr>
        </w:div>
        <w:div w:id="1938245272">
          <w:marLeft w:val="480"/>
          <w:marRight w:val="0"/>
          <w:marTop w:val="0"/>
          <w:marBottom w:val="0"/>
          <w:divBdr>
            <w:top w:val="none" w:sz="0" w:space="0" w:color="auto"/>
            <w:left w:val="none" w:sz="0" w:space="0" w:color="auto"/>
            <w:bottom w:val="none" w:sz="0" w:space="0" w:color="auto"/>
            <w:right w:val="none" w:sz="0" w:space="0" w:color="auto"/>
          </w:divBdr>
        </w:div>
        <w:div w:id="45692162">
          <w:marLeft w:val="480"/>
          <w:marRight w:val="0"/>
          <w:marTop w:val="0"/>
          <w:marBottom w:val="0"/>
          <w:divBdr>
            <w:top w:val="none" w:sz="0" w:space="0" w:color="auto"/>
            <w:left w:val="none" w:sz="0" w:space="0" w:color="auto"/>
            <w:bottom w:val="none" w:sz="0" w:space="0" w:color="auto"/>
            <w:right w:val="none" w:sz="0" w:space="0" w:color="auto"/>
          </w:divBdr>
        </w:div>
        <w:div w:id="708333392">
          <w:marLeft w:val="480"/>
          <w:marRight w:val="0"/>
          <w:marTop w:val="0"/>
          <w:marBottom w:val="0"/>
          <w:divBdr>
            <w:top w:val="none" w:sz="0" w:space="0" w:color="auto"/>
            <w:left w:val="none" w:sz="0" w:space="0" w:color="auto"/>
            <w:bottom w:val="none" w:sz="0" w:space="0" w:color="auto"/>
            <w:right w:val="none" w:sz="0" w:space="0" w:color="auto"/>
          </w:divBdr>
        </w:div>
        <w:div w:id="1996058160">
          <w:marLeft w:val="480"/>
          <w:marRight w:val="0"/>
          <w:marTop w:val="0"/>
          <w:marBottom w:val="0"/>
          <w:divBdr>
            <w:top w:val="none" w:sz="0" w:space="0" w:color="auto"/>
            <w:left w:val="none" w:sz="0" w:space="0" w:color="auto"/>
            <w:bottom w:val="none" w:sz="0" w:space="0" w:color="auto"/>
            <w:right w:val="none" w:sz="0" w:space="0" w:color="auto"/>
          </w:divBdr>
        </w:div>
        <w:div w:id="983199990">
          <w:marLeft w:val="480"/>
          <w:marRight w:val="0"/>
          <w:marTop w:val="0"/>
          <w:marBottom w:val="0"/>
          <w:divBdr>
            <w:top w:val="none" w:sz="0" w:space="0" w:color="auto"/>
            <w:left w:val="none" w:sz="0" w:space="0" w:color="auto"/>
            <w:bottom w:val="none" w:sz="0" w:space="0" w:color="auto"/>
            <w:right w:val="none" w:sz="0" w:space="0" w:color="auto"/>
          </w:divBdr>
        </w:div>
        <w:div w:id="1558935174">
          <w:marLeft w:val="480"/>
          <w:marRight w:val="0"/>
          <w:marTop w:val="0"/>
          <w:marBottom w:val="0"/>
          <w:divBdr>
            <w:top w:val="none" w:sz="0" w:space="0" w:color="auto"/>
            <w:left w:val="none" w:sz="0" w:space="0" w:color="auto"/>
            <w:bottom w:val="none" w:sz="0" w:space="0" w:color="auto"/>
            <w:right w:val="none" w:sz="0" w:space="0" w:color="auto"/>
          </w:divBdr>
        </w:div>
        <w:div w:id="926615973">
          <w:marLeft w:val="480"/>
          <w:marRight w:val="0"/>
          <w:marTop w:val="0"/>
          <w:marBottom w:val="0"/>
          <w:divBdr>
            <w:top w:val="none" w:sz="0" w:space="0" w:color="auto"/>
            <w:left w:val="none" w:sz="0" w:space="0" w:color="auto"/>
            <w:bottom w:val="none" w:sz="0" w:space="0" w:color="auto"/>
            <w:right w:val="none" w:sz="0" w:space="0" w:color="auto"/>
          </w:divBdr>
        </w:div>
        <w:div w:id="1870485704">
          <w:marLeft w:val="480"/>
          <w:marRight w:val="0"/>
          <w:marTop w:val="0"/>
          <w:marBottom w:val="0"/>
          <w:divBdr>
            <w:top w:val="none" w:sz="0" w:space="0" w:color="auto"/>
            <w:left w:val="none" w:sz="0" w:space="0" w:color="auto"/>
            <w:bottom w:val="none" w:sz="0" w:space="0" w:color="auto"/>
            <w:right w:val="none" w:sz="0" w:space="0" w:color="auto"/>
          </w:divBdr>
        </w:div>
        <w:div w:id="1789660942">
          <w:marLeft w:val="480"/>
          <w:marRight w:val="0"/>
          <w:marTop w:val="0"/>
          <w:marBottom w:val="0"/>
          <w:divBdr>
            <w:top w:val="none" w:sz="0" w:space="0" w:color="auto"/>
            <w:left w:val="none" w:sz="0" w:space="0" w:color="auto"/>
            <w:bottom w:val="none" w:sz="0" w:space="0" w:color="auto"/>
            <w:right w:val="none" w:sz="0" w:space="0" w:color="auto"/>
          </w:divBdr>
        </w:div>
        <w:div w:id="1353918792">
          <w:marLeft w:val="480"/>
          <w:marRight w:val="0"/>
          <w:marTop w:val="0"/>
          <w:marBottom w:val="0"/>
          <w:divBdr>
            <w:top w:val="none" w:sz="0" w:space="0" w:color="auto"/>
            <w:left w:val="none" w:sz="0" w:space="0" w:color="auto"/>
            <w:bottom w:val="none" w:sz="0" w:space="0" w:color="auto"/>
            <w:right w:val="none" w:sz="0" w:space="0" w:color="auto"/>
          </w:divBdr>
        </w:div>
        <w:div w:id="1755860050">
          <w:marLeft w:val="480"/>
          <w:marRight w:val="0"/>
          <w:marTop w:val="0"/>
          <w:marBottom w:val="0"/>
          <w:divBdr>
            <w:top w:val="none" w:sz="0" w:space="0" w:color="auto"/>
            <w:left w:val="none" w:sz="0" w:space="0" w:color="auto"/>
            <w:bottom w:val="none" w:sz="0" w:space="0" w:color="auto"/>
            <w:right w:val="none" w:sz="0" w:space="0" w:color="auto"/>
          </w:divBdr>
        </w:div>
        <w:div w:id="194736214">
          <w:marLeft w:val="480"/>
          <w:marRight w:val="0"/>
          <w:marTop w:val="0"/>
          <w:marBottom w:val="0"/>
          <w:divBdr>
            <w:top w:val="none" w:sz="0" w:space="0" w:color="auto"/>
            <w:left w:val="none" w:sz="0" w:space="0" w:color="auto"/>
            <w:bottom w:val="none" w:sz="0" w:space="0" w:color="auto"/>
            <w:right w:val="none" w:sz="0" w:space="0" w:color="auto"/>
          </w:divBdr>
        </w:div>
        <w:div w:id="1947224858">
          <w:marLeft w:val="480"/>
          <w:marRight w:val="0"/>
          <w:marTop w:val="0"/>
          <w:marBottom w:val="0"/>
          <w:divBdr>
            <w:top w:val="none" w:sz="0" w:space="0" w:color="auto"/>
            <w:left w:val="none" w:sz="0" w:space="0" w:color="auto"/>
            <w:bottom w:val="none" w:sz="0" w:space="0" w:color="auto"/>
            <w:right w:val="none" w:sz="0" w:space="0" w:color="auto"/>
          </w:divBdr>
        </w:div>
        <w:div w:id="337002278">
          <w:marLeft w:val="480"/>
          <w:marRight w:val="0"/>
          <w:marTop w:val="0"/>
          <w:marBottom w:val="0"/>
          <w:divBdr>
            <w:top w:val="none" w:sz="0" w:space="0" w:color="auto"/>
            <w:left w:val="none" w:sz="0" w:space="0" w:color="auto"/>
            <w:bottom w:val="none" w:sz="0" w:space="0" w:color="auto"/>
            <w:right w:val="none" w:sz="0" w:space="0" w:color="auto"/>
          </w:divBdr>
        </w:div>
        <w:div w:id="719324744">
          <w:marLeft w:val="480"/>
          <w:marRight w:val="0"/>
          <w:marTop w:val="0"/>
          <w:marBottom w:val="0"/>
          <w:divBdr>
            <w:top w:val="none" w:sz="0" w:space="0" w:color="auto"/>
            <w:left w:val="none" w:sz="0" w:space="0" w:color="auto"/>
            <w:bottom w:val="none" w:sz="0" w:space="0" w:color="auto"/>
            <w:right w:val="none" w:sz="0" w:space="0" w:color="auto"/>
          </w:divBdr>
        </w:div>
        <w:div w:id="33433316">
          <w:marLeft w:val="480"/>
          <w:marRight w:val="0"/>
          <w:marTop w:val="0"/>
          <w:marBottom w:val="0"/>
          <w:divBdr>
            <w:top w:val="none" w:sz="0" w:space="0" w:color="auto"/>
            <w:left w:val="none" w:sz="0" w:space="0" w:color="auto"/>
            <w:bottom w:val="none" w:sz="0" w:space="0" w:color="auto"/>
            <w:right w:val="none" w:sz="0" w:space="0" w:color="auto"/>
          </w:divBdr>
        </w:div>
      </w:divsChild>
    </w:div>
    <w:div w:id="2022588204">
      <w:bodyDiv w:val="1"/>
      <w:marLeft w:val="0"/>
      <w:marRight w:val="0"/>
      <w:marTop w:val="0"/>
      <w:marBottom w:val="0"/>
      <w:divBdr>
        <w:top w:val="none" w:sz="0" w:space="0" w:color="auto"/>
        <w:left w:val="none" w:sz="0" w:space="0" w:color="auto"/>
        <w:bottom w:val="none" w:sz="0" w:space="0" w:color="auto"/>
        <w:right w:val="none" w:sz="0" w:space="0" w:color="auto"/>
      </w:divBdr>
    </w:div>
    <w:div w:id="2022707232">
      <w:bodyDiv w:val="1"/>
      <w:marLeft w:val="0"/>
      <w:marRight w:val="0"/>
      <w:marTop w:val="0"/>
      <w:marBottom w:val="0"/>
      <w:divBdr>
        <w:top w:val="none" w:sz="0" w:space="0" w:color="auto"/>
        <w:left w:val="none" w:sz="0" w:space="0" w:color="auto"/>
        <w:bottom w:val="none" w:sz="0" w:space="0" w:color="auto"/>
        <w:right w:val="none" w:sz="0" w:space="0" w:color="auto"/>
      </w:divBdr>
    </w:div>
    <w:div w:id="2022732460">
      <w:bodyDiv w:val="1"/>
      <w:marLeft w:val="0"/>
      <w:marRight w:val="0"/>
      <w:marTop w:val="0"/>
      <w:marBottom w:val="0"/>
      <w:divBdr>
        <w:top w:val="none" w:sz="0" w:space="0" w:color="auto"/>
        <w:left w:val="none" w:sz="0" w:space="0" w:color="auto"/>
        <w:bottom w:val="none" w:sz="0" w:space="0" w:color="auto"/>
        <w:right w:val="none" w:sz="0" w:space="0" w:color="auto"/>
      </w:divBdr>
    </w:div>
    <w:div w:id="2022930825">
      <w:bodyDiv w:val="1"/>
      <w:marLeft w:val="0"/>
      <w:marRight w:val="0"/>
      <w:marTop w:val="0"/>
      <w:marBottom w:val="0"/>
      <w:divBdr>
        <w:top w:val="none" w:sz="0" w:space="0" w:color="auto"/>
        <w:left w:val="none" w:sz="0" w:space="0" w:color="auto"/>
        <w:bottom w:val="none" w:sz="0" w:space="0" w:color="auto"/>
        <w:right w:val="none" w:sz="0" w:space="0" w:color="auto"/>
      </w:divBdr>
    </w:div>
    <w:div w:id="2023585571">
      <w:bodyDiv w:val="1"/>
      <w:marLeft w:val="0"/>
      <w:marRight w:val="0"/>
      <w:marTop w:val="0"/>
      <w:marBottom w:val="0"/>
      <w:divBdr>
        <w:top w:val="none" w:sz="0" w:space="0" w:color="auto"/>
        <w:left w:val="none" w:sz="0" w:space="0" w:color="auto"/>
        <w:bottom w:val="none" w:sz="0" w:space="0" w:color="auto"/>
        <w:right w:val="none" w:sz="0" w:space="0" w:color="auto"/>
      </w:divBdr>
    </w:div>
    <w:div w:id="2023781929">
      <w:bodyDiv w:val="1"/>
      <w:marLeft w:val="0"/>
      <w:marRight w:val="0"/>
      <w:marTop w:val="0"/>
      <w:marBottom w:val="0"/>
      <w:divBdr>
        <w:top w:val="none" w:sz="0" w:space="0" w:color="auto"/>
        <w:left w:val="none" w:sz="0" w:space="0" w:color="auto"/>
        <w:bottom w:val="none" w:sz="0" w:space="0" w:color="auto"/>
        <w:right w:val="none" w:sz="0" w:space="0" w:color="auto"/>
      </w:divBdr>
    </w:div>
    <w:div w:id="2023895360">
      <w:bodyDiv w:val="1"/>
      <w:marLeft w:val="0"/>
      <w:marRight w:val="0"/>
      <w:marTop w:val="0"/>
      <w:marBottom w:val="0"/>
      <w:divBdr>
        <w:top w:val="none" w:sz="0" w:space="0" w:color="auto"/>
        <w:left w:val="none" w:sz="0" w:space="0" w:color="auto"/>
        <w:bottom w:val="none" w:sz="0" w:space="0" w:color="auto"/>
        <w:right w:val="none" w:sz="0" w:space="0" w:color="auto"/>
      </w:divBdr>
    </w:div>
    <w:div w:id="2024554342">
      <w:bodyDiv w:val="1"/>
      <w:marLeft w:val="0"/>
      <w:marRight w:val="0"/>
      <w:marTop w:val="0"/>
      <w:marBottom w:val="0"/>
      <w:divBdr>
        <w:top w:val="none" w:sz="0" w:space="0" w:color="auto"/>
        <w:left w:val="none" w:sz="0" w:space="0" w:color="auto"/>
        <w:bottom w:val="none" w:sz="0" w:space="0" w:color="auto"/>
        <w:right w:val="none" w:sz="0" w:space="0" w:color="auto"/>
      </w:divBdr>
      <w:divsChild>
        <w:div w:id="465586334">
          <w:marLeft w:val="480"/>
          <w:marRight w:val="0"/>
          <w:marTop w:val="0"/>
          <w:marBottom w:val="0"/>
          <w:divBdr>
            <w:top w:val="none" w:sz="0" w:space="0" w:color="auto"/>
            <w:left w:val="none" w:sz="0" w:space="0" w:color="auto"/>
            <w:bottom w:val="none" w:sz="0" w:space="0" w:color="auto"/>
            <w:right w:val="none" w:sz="0" w:space="0" w:color="auto"/>
          </w:divBdr>
        </w:div>
        <w:div w:id="505748307">
          <w:marLeft w:val="480"/>
          <w:marRight w:val="0"/>
          <w:marTop w:val="0"/>
          <w:marBottom w:val="0"/>
          <w:divBdr>
            <w:top w:val="none" w:sz="0" w:space="0" w:color="auto"/>
            <w:left w:val="none" w:sz="0" w:space="0" w:color="auto"/>
            <w:bottom w:val="none" w:sz="0" w:space="0" w:color="auto"/>
            <w:right w:val="none" w:sz="0" w:space="0" w:color="auto"/>
          </w:divBdr>
        </w:div>
        <w:div w:id="869222240">
          <w:marLeft w:val="480"/>
          <w:marRight w:val="0"/>
          <w:marTop w:val="0"/>
          <w:marBottom w:val="0"/>
          <w:divBdr>
            <w:top w:val="none" w:sz="0" w:space="0" w:color="auto"/>
            <w:left w:val="none" w:sz="0" w:space="0" w:color="auto"/>
            <w:bottom w:val="none" w:sz="0" w:space="0" w:color="auto"/>
            <w:right w:val="none" w:sz="0" w:space="0" w:color="auto"/>
          </w:divBdr>
        </w:div>
        <w:div w:id="2062289423">
          <w:marLeft w:val="480"/>
          <w:marRight w:val="0"/>
          <w:marTop w:val="0"/>
          <w:marBottom w:val="0"/>
          <w:divBdr>
            <w:top w:val="none" w:sz="0" w:space="0" w:color="auto"/>
            <w:left w:val="none" w:sz="0" w:space="0" w:color="auto"/>
            <w:bottom w:val="none" w:sz="0" w:space="0" w:color="auto"/>
            <w:right w:val="none" w:sz="0" w:space="0" w:color="auto"/>
          </w:divBdr>
        </w:div>
        <w:div w:id="1844084640">
          <w:marLeft w:val="480"/>
          <w:marRight w:val="0"/>
          <w:marTop w:val="0"/>
          <w:marBottom w:val="0"/>
          <w:divBdr>
            <w:top w:val="none" w:sz="0" w:space="0" w:color="auto"/>
            <w:left w:val="none" w:sz="0" w:space="0" w:color="auto"/>
            <w:bottom w:val="none" w:sz="0" w:space="0" w:color="auto"/>
            <w:right w:val="none" w:sz="0" w:space="0" w:color="auto"/>
          </w:divBdr>
        </w:div>
        <w:div w:id="435829573">
          <w:marLeft w:val="480"/>
          <w:marRight w:val="0"/>
          <w:marTop w:val="0"/>
          <w:marBottom w:val="0"/>
          <w:divBdr>
            <w:top w:val="none" w:sz="0" w:space="0" w:color="auto"/>
            <w:left w:val="none" w:sz="0" w:space="0" w:color="auto"/>
            <w:bottom w:val="none" w:sz="0" w:space="0" w:color="auto"/>
            <w:right w:val="none" w:sz="0" w:space="0" w:color="auto"/>
          </w:divBdr>
        </w:div>
        <w:div w:id="818032192">
          <w:marLeft w:val="480"/>
          <w:marRight w:val="0"/>
          <w:marTop w:val="0"/>
          <w:marBottom w:val="0"/>
          <w:divBdr>
            <w:top w:val="none" w:sz="0" w:space="0" w:color="auto"/>
            <w:left w:val="none" w:sz="0" w:space="0" w:color="auto"/>
            <w:bottom w:val="none" w:sz="0" w:space="0" w:color="auto"/>
            <w:right w:val="none" w:sz="0" w:space="0" w:color="auto"/>
          </w:divBdr>
        </w:div>
        <w:div w:id="1600989704">
          <w:marLeft w:val="480"/>
          <w:marRight w:val="0"/>
          <w:marTop w:val="0"/>
          <w:marBottom w:val="0"/>
          <w:divBdr>
            <w:top w:val="none" w:sz="0" w:space="0" w:color="auto"/>
            <w:left w:val="none" w:sz="0" w:space="0" w:color="auto"/>
            <w:bottom w:val="none" w:sz="0" w:space="0" w:color="auto"/>
            <w:right w:val="none" w:sz="0" w:space="0" w:color="auto"/>
          </w:divBdr>
        </w:div>
        <w:div w:id="1294866318">
          <w:marLeft w:val="480"/>
          <w:marRight w:val="0"/>
          <w:marTop w:val="0"/>
          <w:marBottom w:val="0"/>
          <w:divBdr>
            <w:top w:val="none" w:sz="0" w:space="0" w:color="auto"/>
            <w:left w:val="none" w:sz="0" w:space="0" w:color="auto"/>
            <w:bottom w:val="none" w:sz="0" w:space="0" w:color="auto"/>
            <w:right w:val="none" w:sz="0" w:space="0" w:color="auto"/>
          </w:divBdr>
        </w:div>
        <w:div w:id="992878438">
          <w:marLeft w:val="480"/>
          <w:marRight w:val="0"/>
          <w:marTop w:val="0"/>
          <w:marBottom w:val="0"/>
          <w:divBdr>
            <w:top w:val="none" w:sz="0" w:space="0" w:color="auto"/>
            <w:left w:val="none" w:sz="0" w:space="0" w:color="auto"/>
            <w:bottom w:val="none" w:sz="0" w:space="0" w:color="auto"/>
            <w:right w:val="none" w:sz="0" w:space="0" w:color="auto"/>
          </w:divBdr>
        </w:div>
        <w:div w:id="343409555">
          <w:marLeft w:val="480"/>
          <w:marRight w:val="0"/>
          <w:marTop w:val="0"/>
          <w:marBottom w:val="0"/>
          <w:divBdr>
            <w:top w:val="none" w:sz="0" w:space="0" w:color="auto"/>
            <w:left w:val="none" w:sz="0" w:space="0" w:color="auto"/>
            <w:bottom w:val="none" w:sz="0" w:space="0" w:color="auto"/>
            <w:right w:val="none" w:sz="0" w:space="0" w:color="auto"/>
          </w:divBdr>
        </w:div>
        <w:div w:id="511146491">
          <w:marLeft w:val="480"/>
          <w:marRight w:val="0"/>
          <w:marTop w:val="0"/>
          <w:marBottom w:val="0"/>
          <w:divBdr>
            <w:top w:val="none" w:sz="0" w:space="0" w:color="auto"/>
            <w:left w:val="none" w:sz="0" w:space="0" w:color="auto"/>
            <w:bottom w:val="none" w:sz="0" w:space="0" w:color="auto"/>
            <w:right w:val="none" w:sz="0" w:space="0" w:color="auto"/>
          </w:divBdr>
        </w:div>
        <w:div w:id="1432045256">
          <w:marLeft w:val="480"/>
          <w:marRight w:val="0"/>
          <w:marTop w:val="0"/>
          <w:marBottom w:val="0"/>
          <w:divBdr>
            <w:top w:val="none" w:sz="0" w:space="0" w:color="auto"/>
            <w:left w:val="none" w:sz="0" w:space="0" w:color="auto"/>
            <w:bottom w:val="none" w:sz="0" w:space="0" w:color="auto"/>
            <w:right w:val="none" w:sz="0" w:space="0" w:color="auto"/>
          </w:divBdr>
        </w:div>
        <w:div w:id="362823754">
          <w:marLeft w:val="480"/>
          <w:marRight w:val="0"/>
          <w:marTop w:val="0"/>
          <w:marBottom w:val="0"/>
          <w:divBdr>
            <w:top w:val="none" w:sz="0" w:space="0" w:color="auto"/>
            <w:left w:val="none" w:sz="0" w:space="0" w:color="auto"/>
            <w:bottom w:val="none" w:sz="0" w:space="0" w:color="auto"/>
            <w:right w:val="none" w:sz="0" w:space="0" w:color="auto"/>
          </w:divBdr>
        </w:div>
        <w:div w:id="357780131">
          <w:marLeft w:val="480"/>
          <w:marRight w:val="0"/>
          <w:marTop w:val="0"/>
          <w:marBottom w:val="0"/>
          <w:divBdr>
            <w:top w:val="none" w:sz="0" w:space="0" w:color="auto"/>
            <w:left w:val="none" w:sz="0" w:space="0" w:color="auto"/>
            <w:bottom w:val="none" w:sz="0" w:space="0" w:color="auto"/>
            <w:right w:val="none" w:sz="0" w:space="0" w:color="auto"/>
          </w:divBdr>
        </w:div>
        <w:div w:id="621545427">
          <w:marLeft w:val="480"/>
          <w:marRight w:val="0"/>
          <w:marTop w:val="0"/>
          <w:marBottom w:val="0"/>
          <w:divBdr>
            <w:top w:val="none" w:sz="0" w:space="0" w:color="auto"/>
            <w:left w:val="none" w:sz="0" w:space="0" w:color="auto"/>
            <w:bottom w:val="none" w:sz="0" w:space="0" w:color="auto"/>
            <w:right w:val="none" w:sz="0" w:space="0" w:color="auto"/>
          </w:divBdr>
        </w:div>
        <w:div w:id="1671788296">
          <w:marLeft w:val="480"/>
          <w:marRight w:val="0"/>
          <w:marTop w:val="0"/>
          <w:marBottom w:val="0"/>
          <w:divBdr>
            <w:top w:val="none" w:sz="0" w:space="0" w:color="auto"/>
            <w:left w:val="none" w:sz="0" w:space="0" w:color="auto"/>
            <w:bottom w:val="none" w:sz="0" w:space="0" w:color="auto"/>
            <w:right w:val="none" w:sz="0" w:space="0" w:color="auto"/>
          </w:divBdr>
        </w:div>
        <w:div w:id="61145115">
          <w:marLeft w:val="480"/>
          <w:marRight w:val="0"/>
          <w:marTop w:val="0"/>
          <w:marBottom w:val="0"/>
          <w:divBdr>
            <w:top w:val="none" w:sz="0" w:space="0" w:color="auto"/>
            <w:left w:val="none" w:sz="0" w:space="0" w:color="auto"/>
            <w:bottom w:val="none" w:sz="0" w:space="0" w:color="auto"/>
            <w:right w:val="none" w:sz="0" w:space="0" w:color="auto"/>
          </w:divBdr>
        </w:div>
      </w:divsChild>
    </w:div>
    <w:div w:id="2024626954">
      <w:bodyDiv w:val="1"/>
      <w:marLeft w:val="0"/>
      <w:marRight w:val="0"/>
      <w:marTop w:val="0"/>
      <w:marBottom w:val="0"/>
      <w:divBdr>
        <w:top w:val="none" w:sz="0" w:space="0" w:color="auto"/>
        <w:left w:val="none" w:sz="0" w:space="0" w:color="auto"/>
        <w:bottom w:val="none" w:sz="0" w:space="0" w:color="auto"/>
        <w:right w:val="none" w:sz="0" w:space="0" w:color="auto"/>
      </w:divBdr>
    </w:div>
    <w:div w:id="2024670245">
      <w:bodyDiv w:val="1"/>
      <w:marLeft w:val="0"/>
      <w:marRight w:val="0"/>
      <w:marTop w:val="0"/>
      <w:marBottom w:val="0"/>
      <w:divBdr>
        <w:top w:val="none" w:sz="0" w:space="0" w:color="auto"/>
        <w:left w:val="none" w:sz="0" w:space="0" w:color="auto"/>
        <w:bottom w:val="none" w:sz="0" w:space="0" w:color="auto"/>
        <w:right w:val="none" w:sz="0" w:space="0" w:color="auto"/>
      </w:divBdr>
    </w:div>
    <w:div w:id="2025013449">
      <w:bodyDiv w:val="1"/>
      <w:marLeft w:val="0"/>
      <w:marRight w:val="0"/>
      <w:marTop w:val="0"/>
      <w:marBottom w:val="0"/>
      <w:divBdr>
        <w:top w:val="none" w:sz="0" w:space="0" w:color="auto"/>
        <w:left w:val="none" w:sz="0" w:space="0" w:color="auto"/>
        <w:bottom w:val="none" w:sz="0" w:space="0" w:color="auto"/>
        <w:right w:val="none" w:sz="0" w:space="0" w:color="auto"/>
      </w:divBdr>
    </w:div>
    <w:div w:id="2025014388">
      <w:bodyDiv w:val="1"/>
      <w:marLeft w:val="0"/>
      <w:marRight w:val="0"/>
      <w:marTop w:val="0"/>
      <w:marBottom w:val="0"/>
      <w:divBdr>
        <w:top w:val="none" w:sz="0" w:space="0" w:color="auto"/>
        <w:left w:val="none" w:sz="0" w:space="0" w:color="auto"/>
        <w:bottom w:val="none" w:sz="0" w:space="0" w:color="auto"/>
        <w:right w:val="none" w:sz="0" w:space="0" w:color="auto"/>
      </w:divBdr>
    </w:div>
    <w:div w:id="2025398999">
      <w:bodyDiv w:val="1"/>
      <w:marLeft w:val="0"/>
      <w:marRight w:val="0"/>
      <w:marTop w:val="0"/>
      <w:marBottom w:val="0"/>
      <w:divBdr>
        <w:top w:val="none" w:sz="0" w:space="0" w:color="auto"/>
        <w:left w:val="none" w:sz="0" w:space="0" w:color="auto"/>
        <w:bottom w:val="none" w:sz="0" w:space="0" w:color="auto"/>
        <w:right w:val="none" w:sz="0" w:space="0" w:color="auto"/>
      </w:divBdr>
    </w:div>
    <w:div w:id="2025744878">
      <w:bodyDiv w:val="1"/>
      <w:marLeft w:val="0"/>
      <w:marRight w:val="0"/>
      <w:marTop w:val="0"/>
      <w:marBottom w:val="0"/>
      <w:divBdr>
        <w:top w:val="none" w:sz="0" w:space="0" w:color="auto"/>
        <w:left w:val="none" w:sz="0" w:space="0" w:color="auto"/>
        <w:bottom w:val="none" w:sz="0" w:space="0" w:color="auto"/>
        <w:right w:val="none" w:sz="0" w:space="0" w:color="auto"/>
      </w:divBdr>
    </w:div>
    <w:div w:id="2025784114">
      <w:bodyDiv w:val="1"/>
      <w:marLeft w:val="0"/>
      <w:marRight w:val="0"/>
      <w:marTop w:val="0"/>
      <w:marBottom w:val="0"/>
      <w:divBdr>
        <w:top w:val="none" w:sz="0" w:space="0" w:color="auto"/>
        <w:left w:val="none" w:sz="0" w:space="0" w:color="auto"/>
        <w:bottom w:val="none" w:sz="0" w:space="0" w:color="auto"/>
        <w:right w:val="none" w:sz="0" w:space="0" w:color="auto"/>
      </w:divBdr>
    </w:div>
    <w:div w:id="2026127580">
      <w:bodyDiv w:val="1"/>
      <w:marLeft w:val="0"/>
      <w:marRight w:val="0"/>
      <w:marTop w:val="0"/>
      <w:marBottom w:val="0"/>
      <w:divBdr>
        <w:top w:val="none" w:sz="0" w:space="0" w:color="auto"/>
        <w:left w:val="none" w:sz="0" w:space="0" w:color="auto"/>
        <w:bottom w:val="none" w:sz="0" w:space="0" w:color="auto"/>
        <w:right w:val="none" w:sz="0" w:space="0" w:color="auto"/>
      </w:divBdr>
    </w:div>
    <w:div w:id="2026244538">
      <w:bodyDiv w:val="1"/>
      <w:marLeft w:val="0"/>
      <w:marRight w:val="0"/>
      <w:marTop w:val="0"/>
      <w:marBottom w:val="0"/>
      <w:divBdr>
        <w:top w:val="none" w:sz="0" w:space="0" w:color="auto"/>
        <w:left w:val="none" w:sz="0" w:space="0" w:color="auto"/>
        <w:bottom w:val="none" w:sz="0" w:space="0" w:color="auto"/>
        <w:right w:val="none" w:sz="0" w:space="0" w:color="auto"/>
      </w:divBdr>
    </w:div>
    <w:div w:id="2026395761">
      <w:bodyDiv w:val="1"/>
      <w:marLeft w:val="0"/>
      <w:marRight w:val="0"/>
      <w:marTop w:val="0"/>
      <w:marBottom w:val="0"/>
      <w:divBdr>
        <w:top w:val="none" w:sz="0" w:space="0" w:color="auto"/>
        <w:left w:val="none" w:sz="0" w:space="0" w:color="auto"/>
        <w:bottom w:val="none" w:sz="0" w:space="0" w:color="auto"/>
        <w:right w:val="none" w:sz="0" w:space="0" w:color="auto"/>
      </w:divBdr>
    </w:div>
    <w:div w:id="2026636800">
      <w:bodyDiv w:val="1"/>
      <w:marLeft w:val="0"/>
      <w:marRight w:val="0"/>
      <w:marTop w:val="0"/>
      <w:marBottom w:val="0"/>
      <w:divBdr>
        <w:top w:val="none" w:sz="0" w:space="0" w:color="auto"/>
        <w:left w:val="none" w:sz="0" w:space="0" w:color="auto"/>
        <w:bottom w:val="none" w:sz="0" w:space="0" w:color="auto"/>
        <w:right w:val="none" w:sz="0" w:space="0" w:color="auto"/>
      </w:divBdr>
    </w:div>
    <w:div w:id="2026858479">
      <w:bodyDiv w:val="1"/>
      <w:marLeft w:val="0"/>
      <w:marRight w:val="0"/>
      <w:marTop w:val="0"/>
      <w:marBottom w:val="0"/>
      <w:divBdr>
        <w:top w:val="none" w:sz="0" w:space="0" w:color="auto"/>
        <w:left w:val="none" w:sz="0" w:space="0" w:color="auto"/>
        <w:bottom w:val="none" w:sz="0" w:space="0" w:color="auto"/>
        <w:right w:val="none" w:sz="0" w:space="0" w:color="auto"/>
      </w:divBdr>
    </w:div>
    <w:div w:id="2027054261">
      <w:bodyDiv w:val="1"/>
      <w:marLeft w:val="0"/>
      <w:marRight w:val="0"/>
      <w:marTop w:val="0"/>
      <w:marBottom w:val="0"/>
      <w:divBdr>
        <w:top w:val="none" w:sz="0" w:space="0" w:color="auto"/>
        <w:left w:val="none" w:sz="0" w:space="0" w:color="auto"/>
        <w:bottom w:val="none" w:sz="0" w:space="0" w:color="auto"/>
        <w:right w:val="none" w:sz="0" w:space="0" w:color="auto"/>
      </w:divBdr>
    </w:div>
    <w:div w:id="2027124449">
      <w:bodyDiv w:val="1"/>
      <w:marLeft w:val="0"/>
      <w:marRight w:val="0"/>
      <w:marTop w:val="0"/>
      <w:marBottom w:val="0"/>
      <w:divBdr>
        <w:top w:val="none" w:sz="0" w:space="0" w:color="auto"/>
        <w:left w:val="none" w:sz="0" w:space="0" w:color="auto"/>
        <w:bottom w:val="none" w:sz="0" w:space="0" w:color="auto"/>
        <w:right w:val="none" w:sz="0" w:space="0" w:color="auto"/>
      </w:divBdr>
    </w:div>
    <w:div w:id="2027125292">
      <w:bodyDiv w:val="1"/>
      <w:marLeft w:val="0"/>
      <w:marRight w:val="0"/>
      <w:marTop w:val="0"/>
      <w:marBottom w:val="0"/>
      <w:divBdr>
        <w:top w:val="none" w:sz="0" w:space="0" w:color="auto"/>
        <w:left w:val="none" w:sz="0" w:space="0" w:color="auto"/>
        <w:bottom w:val="none" w:sz="0" w:space="0" w:color="auto"/>
        <w:right w:val="none" w:sz="0" w:space="0" w:color="auto"/>
      </w:divBdr>
    </w:div>
    <w:div w:id="2027513005">
      <w:bodyDiv w:val="1"/>
      <w:marLeft w:val="0"/>
      <w:marRight w:val="0"/>
      <w:marTop w:val="0"/>
      <w:marBottom w:val="0"/>
      <w:divBdr>
        <w:top w:val="none" w:sz="0" w:space="0" w:color="auto"/>
        <w:left w:val="none" w:sz="0" w:space="0" w:color="auto"/>
        <w:bottom w:val="none" w:sz="0" w:space="0" w:color="auto"/>
        <w:right w:val="none" w:sz="0" w:space="0" w:color="auto"/>
      </w:divBdr>
    </w:div>
    <w:div w:id="2027947139">
      <w:bodyDiv w:val="1"/>
      <w:marLeft w:val="0"/>
      <w:marRight w:val="0"/>
      <w:marTop w:val="0"/>
      <w:marBottom w:val="0"/>
      <w:divBdr>
        <w:top w:val="none" w:sz="0" w:space="0" w:color="auto"/>
        <w:left w:val="none" w:sz="0" w:space="0" w:color="auto"/>
        <w:bottom w:val="none" w:sz="0" w:space="0" w:color="auto"/>
        <w:right w:val="none" w:sz="0" w:space="0" w:color="auto"/>
      </w:divBdr>
    </w:div>
    <w:div w:id="2028170483">
      <w:bodyDiv w:val="1"/>
      <w:marLeft w:val="0"/>
      <w:marRight w:val="0"/>
      <w:marTop w:val="0"/>
      <w:marBottom w:val="0"/>
      <w:divBdr>
        <w:top w:val="none" w:sz="0" w:space="0" w:color="auto"/>
        <w:left w:val="none" w:sz="0" w:space="0" w:color="auto"/>
        <w:bottom w:val="none" w:sz="0" w:space="0" w:color="auto"/>
        <w:right w:val="none" w:sz="0" w:space="0" w:color="auto"/>
      </w:divBdr>
    </w:div>
    <w:div w:id="2028365966">
      <w:bodyDiv w:val="1"/>
      <w:marLeft w:val="0"/>
      <w:marRight w:val="0"/>
      <w:marTop w:val="0"/>
      <w:marBottom w:val="0"/>
      <w:divBdr>
        <w:top w:val="none" w:sz="0" w:space="0" w:color="auto"/>
        <w:left w:val="none" w:sz="0" w:space="0" w:color="auto"/>
        <w:bottom w:val="none" w:sz="0" w:space="0" w:color="auto"/>
        <w:right w:val="none" w:sz="0" w:space="0" w:color="auto"/>
      </w:divBdr>
    </w:div>
    <w:div w:id="2028562501">
      <w:bodyDiv w:val="1"/>
      <w:marLeft w:val="0"/>
      <w:marRight w:val="0"/>
      <w:marTop w:val="0"/>
      <w:marBottom w:val="0"/>
      <w:divBdr>
        <w:top w:val="none" w:sz="0" w:space="0" w:color="auto"/>
        <w:left w:val="none" w:sz="0" w:space="0" w:color="auto"/>
        <w:bottom w:val="none" w:sz="0" w:space="0" w:color="auto"/>
        <w:right w:val="none" w:sz="0" w:space="0" w:color="auto"/>
      </w:divBdr>
    </w:div>
    <w:div w:id="2028749333">
      <w:bodyDiv w:val="1"/>
      <w:marLeft w:val="0"/>
      <w:marRight w:val="0"/>
      <w:marTop w:val="0"/>
      <w:marBottom w:val="0"/>
      <w:divBdr>
        <w:top w:val="none" w:sz="0" w:space="0" w:color="auto"/>
        <w:left w:val="none" w:sz="0" w:space="0" w:color="auto"/>
        <w:bottom w:val="none" w:sz="0" w:space="0" w:color="auto"/>
        <w:right w:val="none" w:sz="0" w:space="0" w:color="auto"/>
      </w:divBdr>
    </w:div>
    <w:div w:id="2029061776">
      <w:bodyDiv w:val="1"/>
      <w:marLeft w:val="0"/>
      <w:marRight w:val="0"/>
      <w:marTop w:val="0"/>
      <w:marBottom w:val="0"/>
      <w:divBdr>
        <w:top w:val="none" w:sz="0" w:space="0" w:color="auto"/>
        <w:left w:val="none" w:sz="0" w:space="0" w:color="auto"/>
        <w:bottom w:val="none" w:sz="0" w:space="0" w:color="auto"/>
        <w:right w:val="none" w:sz="0" w:space="0" w:color="auto"/>
      </w:divBdr>
    </w:div>
    <w:div w:id="2029326195">
      <w:bodyDiv w:val="1"/>
      <w:marLeft w:val="0"/>
      <w:marRight w:val="0"/>
      <w:marTop w:val="0"/>
      <w:marBottom w:val="0"/>
      <w:divBdr>
        <w:top w:val="none" w:sz="0" w:space="0" w:color="auto"/>
        <w:left w:val="none" w:sz="0" w:space="0" w:color="auto"/>
        <w:bottom w:val="none" w:sz="0" w:space="0" w:color="auto"/>
        <w:right w:val="none" w:sz="0" w:space="0" w:color="auto"/>
      </w:divBdr>
    </w:div>
    <w:div w:id="2029408847">
      <w:bodyDiv w:val="1"/>
      <w:marLeft w:val="0"/>
      <w:marRight w:val="0"/>
      <w:marTop w:val="0"/>
      <w:marBottom w:val="0"/>
      <w:divBdr>
        <w:top w:val="none" w:sz="0" w:space="0" w:color="auto"/>
        <w:left w:val="none" w:sz="0" w:space="0" w:color="auto"/>
        <w:bottom w:val="none" w:sz="0" w:space="0" w:color="auto"/>
        <w:right w:val="none" w:sz="0" w:space="0" w:color="auto"/>
      </w:divBdr>
      <w:divsChild>
        <w:div w:id="1397825949">
          <w:marLeft w:val="480"/>
          <w:marRight w:val="0"/>
          <w:marTop w:val="0"/>
          <w:marBottom w:val="0"/>
          <w:divBdr>
            <w:top w:val="none" w:sz="0" w:space="0" w:color="auto"/>
            <w:left w:val="none" w:sz="0" w:space="0" w:color="auto"/>
            <w:bottom w:val="none" w:sz="0" w:space="0" w:color="auto"/>
            <w:right w:val="none" w:sz="0" w:space="0" w:color="auto"/>
          </w:divBdr>
        </w:div>
        <w:div w:id="1440373936">
          <w:marLeft w:val="480"/>
          <w:marRight w:val="0"/>
          <w:marTop w:val="0"/>
          <w:marBottom w:val="0"/>
          <w:divBdr>
            <w:top w:val="none" w:sz="0" w:space="0" w:color="auto"/>
            <w:left w:val="none" w:sz="0" w:space="0" w:color="auto"/>
            <w:bottom w:val="none" w:sz="0" w:space="0" w:color="auto"/>
            <w:right w:val="none" w:sz="0" w:space="0" w:color="auto"/>
          </w:divBdr>
        </w:div>
        <w:div w:id="237635649">
          <w:marLeft w:val="480"/>
          <w:marRight w:val="0"/>
          <w:marTop w:val="0"/>
          <w:marBottom w:val="0"/>
          <w:divBdr>
            <w:top w:val="none" w:sz="0" w:space="0" w:color="auto"/>
            <w:left w:val="none" w:sz="0" w:space="0" w:color="auto"/>
            <w:bottom w:val="none" w:sz="0" w:space="0" w:color="auto"/>
            <w:right w:val="none" w:sz="0" w:space="0" w:color="auto"/>
          </w:divBdr>
        </w:div>
        <w:div w:id="1004673249">
          <w:marLeft w:val="480"/>
          <w:marRight w:val="0"/>
          <w:marTop w:val="0"/>
          <w:marBottom w:val="0"/>
          <w:divBdr>
            <w:top w:val="none" w:sz="0" w:space="0" w:color="auto"/>
            <w:left w:val="none" w:sz="0" w:space="0" w:color="auto"/>
            <w:bottom w:val="none" w:sz="0" w:space="0" w:color="auto"/>
            <w:right w:val="none" w:sz="0" w:space="0" w:color="auto"/>
          </w:divBdr>
        </w:div>
        <w:div w:id="1370909921">
          <w:marLeft w:val="480"/>
          <w:marRight w:val="0"/>
          <w:marTop w:val="0"/>
          <w:marBottom w:val="0"/>
          <w:divBdr>
            <w:top w:val="none" w:sz="0" w:space="0" w:color="auto"/>
            <w:left w:val="none" w:sz="0" w:space="0" w:color="auto"/>
            <w:bottom w:val="none" w:sz="0" w:space="0" w:color="auto"/>
            <w:right w:val="none" w:sz="0" w:space="0" w:color="auto"/>
          </w:divBdr>
        </w:div>
        <w:div w:id="2024547749">
          <w:marLeft w:val="480"/>
          <w:marRight w:val="0"/>
          <w:marTop w:val="0"/>
          <w:marBottom w:val="0"/>
          <w:divBdr>
            <w:top w:val="none" w:sz="0" w:space="0" w:color="auto"/>
            <w:left w:val="none" w:sz="0" w:space="0" w:color="auto"/>
            <w:bottom w:val="none" w:sz="0" w:space="0" w:color="auto"/>
            <w:right w:val="none" w:sz="0" w:space="0" w:color="auto"/>
          </w:divBdr>
        </w:div>
        <w:div w:id="1384213278">
          <w:marLeft w:val="480"/>
          <w:marRight w:val="0"/>
          <w:marTop w:val="0"/>
          <w:marBottom w:val="0"/>
          <w:divBdr>
            <w:top w:val="none" w:sz="0" w:space="0" w:color="auto"/>
            <w:left w:val="none" w:sz="0" w:space="0" w:color="auto"/>
            <w:bottom w:val="none" w:sz="0" w:space="0" w:color="auto"/>
            <w:right w:val="none" w:sz="0" w:space="0" w:color="auto"/>
          </w:divBdr>
        </w:div>
        <w:div w:id="128135440">
          <w:marLeft w:val="480"/>
          <w:marRight w:val="0"/>
          <w:marTop w:val="0"/>
          <w:marBottom w:val="0"/>
          <w:divBdr>
            <w:top w:val="none" w:sz="0" w:space="0" w:color="auto"/>
            <w:left w:val="none" w:sz="0" w:space="0" w:color="auto"/>
            <w:bottom w:val="none" w:sz="0" w:space="0" w:color="auto"/>
            <w:right w:val="none" w:sz="0" w:space="0" w:color="auto"/>
          </w:divBdr>
        </w:div>
        <w:div w:id="108746477">
          <w:marLeft w:val="480"/>
          <w:marRight w:val="0"/>
          <w:marTop w:val="0"/>
          <w:marBottom w:val="0"/>
          <w:divBdr>
            <w:top w:val="none" w:sz="0" w:space="0" w:color="auto"/>
            <w:left w:val="none" w:sz="0" w:space="0" w:color="auto"/>
            <w:bottom w:val="none" w:sz="0" w:space="0" w:color="auto"/>
            <w:right w:val="none" w:sz="0" w:space="0" w:color="auto"/>
          </w:divBdr>
        </w:div>
        <w:div w:id="16928203">
          <w:marLeft w:val="480"/>
          <w:marRight w:val="0"/>
          <w:marTop w:val="0"/>
          <w:marBottom w:val="0"/>
          <w:divBdr>
            <w:top w:val="none" w:sz="0" w:space="0" w:color="auto"/>
            <w:left w:val="none" w:sz="0" w:space="0" w:color="auto"/>
            <w:bottom w:val="none" w:sz="0" w:space="0" w:color="auto"/>
            <w:right w:val="none" w:sz="0" w:space="0" w:color="auto"/>
          </w:divBdr>
        </w:div>
        <w:div w:id="671875267">
          <w:marLeft w:val="480"/>
          <w:marRight w:val="0"/>
          <w:marTop w:val="0"/>
          <w:marBottom w:val="0"/>
          <w:divBdr>
            <w:top w:val="none" w:sz="0" w:space="0" w:color="auto"/>
            <w:left w:val="none" w:sz="0" w:space="0" w:color="auto"/>
            <w:bottom w:val="none" w:sz="0" w:space="0" w:color="auto"/>
            <w:right w:val="none" w:sz="0" w:space="0" w:color="auto"/>
          </w:divBdr>
        </w:div>
        <w:div w:id="2031370565">
          <w:marLeft w:val="480"/>
          <w:marRight w:val="0"/>
          <w:marTop w:val="0"/>
          <w:marBottom w:val="0"/>
          <w:divBdr>
            <w:top w:val="none" w:sz="0" w:space="0" w:color="auto"/>
            <w:left w:val="none" w:sz="0" w:space="0" w:color="auto"/>
            <w:bottom w:val="none" w:sz="0" w:space="0" w:color="auto"/>
            <w:right w:val="none" w:sz="0" w:space="0" w:color="auto"/>
          </w:divBdr>
        </w:div>
        <w:div w:id="54276830">
          <w:marLeft w:val="480"/>
          <w:marRight w:val="0"/>
          <w:marTop w:val="0"/>
          <w:marBottom w:val="0"/>
          <w:divBdr>
            <w:top w:val="none" w:sz="0" w:space="0" w:color="auto"/>
            <w:left w:val="none" w:sz="0" w:space="0" w:color="auto"/>
            <w:bottom w:val="none" w:sz="0" w:space="0" w:color="auto"/>
            <w:right w:val="none" w:sz="0" w:space="0" w:color="auto"/>
          </w:divBdr>
        </w:div>
        <w:div w:id="206601386">
          <w:marLeft w:val="480"/>
          <w:marRight w:val="0"/>
          <w:marTop w:val="0"/>
          <w:marBottom w:val="0"/>
          <w:divBdr>
            <w:top w:val="none" w:sz="0" w:space="0" w:color="auto"/>
            <w:left w:val="none" w:sz="0" w:space="0" w:color="auto"/>
            <w:bottom w:val="none" w:sz="0" w:space="0" w:color="auto"/>
            <w:right w:val="none" w:sz="0" w:space="0" w:color="auto"/>
          </w:divBdr>
        </w:div>
        <w:div w:id="1144736250">
          <w:marLeft w:val="480"/>
          <w:marRight w:val="0"/>
          <w:marTop w:val="0"/>
          <w:marBottom w:val="0"/>
          <w:divBdr>
            <w:top w:val="none" w:sz="0" w:space="0" w:color="auto"/>
            <w:left w:val="none" w:sz="0" w:space="0" w:color="auto"/>
            <w:bottom w:val="none" w:sz="0" w:space="0" w:color="auto"/>
            <w:right w:val="none" w:sz="0" w:space="0" w:color="auto"/>
          </w:divBdr>
        </w:div>
        <w:div w:id="989872092">
          <w:marLeft w:val="480"/>
          <w:marRight w:val="0"/>
          <w:marTop w:val="0"/>
          <w:marBottom w:val="0"/>
          <w:divBdr>
            <w:top w:val="none" w:sz="0" w:space="0" w:color="auto"/>
            <w:left w:val="none" w:sz="0" w:space="0" w:color="auto"/>
            <w:bottom w:val="none" w:sz="0" w:space="0" w:color="auto"/>
            <w:right w:val="none" w:sz="0" w:space="0" w:color="auto"/>
          </w:divBdr>
        </w:div>
        <w:div w:id="1539774569">
          <w:marLeft w:val="480"/>
          <w:marRight w:val="0"/>
          <w:marTop w:val="0"/>
          <w:marBottom w:val="0"/>
          <w:divBdr>
            <w:top w:val="none" w:sz="0" w:space="0" w:color="auto"/>
            <w:left w:val="none" w:sz="0" w:space="0" w:color="auto"/>
            <w:bottom w:val="none" w:sz="0" w:space="0" w:color="auto"/>
            <w:right w:val="none" w:sz="0" w:space="0" w:color="auto"/>
          </w:divBdr>
        </w:div>
        <w:div w:id="1805152008">
          <w:marLeft w:val="480"/>
          <w:marRight w:val="0"/>
          <w:marTop w:val="0"/>
          <w:marBottom w:val="0"/>
          <w:divBdr>
            <w:top w:val="none" w:sz="0" w:space="0" w:color="auto"/>
            <w:left w:val="none" w:sz="0" w:space="0" w:color="auto"/>
            <w:bottom w:val="none" w:sz="0" w:space="0" w:color="auto"/>
            <w:right w:val="none" w:sz="0" w:space="0" w:color="auto"/>
          </w:divBdr>
        </w:div>
      </w:divsChild>
    </w:div>
    <w:div w:id="2029522433">
      <w:bodyDiv w:val="1"/>
      <w:marLeft w:val="0"/>
      <w:marRight w:val="0"/>
      <w:marTop w:val="0"/>
      <w:marBottom w:val="0"/>
      <w:divBdr>
        <w:top w:val="none" w:sz="0" w:space="0" w:color="auto"/>
        <w:left w:val="none" w:sz="0" w:space="0" w:color="auto"/>
        <w:bottom w:val="none" w:sz="0" w:space="0" w:color="auto"/>
        <w:right w:val="none" w:sz="0" w:space="0" w:color="auto"/>
      </w:divBdr>
    </w:div>
    <w:div w:id="2029674567">
      <w:bodyDiv w:val="1"/>
      <w:marLeft w:val="0"/>
      <w:marRight w:val="0"/>
      <w:marTop w:val="0"/>
      <w:marBottom w:val="0"/>
      <w:divBdr>
        <w:top w:val="none" w:sz="0" w:space="0" w:color="auto"/>
        <w:left w:val="none" w:sz="0" w:space="0" w:color="auto"/>
        <w:bottom w:val="none" w:sz="0" w:space="0" w:color="auto"/>
        <w:right w:val="none" w:sz="0" w:space="0" w:color="auto"/>
      </w:divBdr>
    </w:div>
    <w:div w:id="2029679402">
      <w:bodyDiv w:val="1"/>
      <w:marLeft w:val="0"/>
      <w:marRight w:val="0"/>
      <w:marTop w:val="0"/>
      <w:marBottom w:val="0"/>
      <w:divBdr>
        <w:top w:val="none" w:sz="0" w:space="0" w:color="auto"/>
        <w:left w:val="none" w:sz="0" w:space="0" w:color="auto"/>
        <w:bottom w:val="none" w:sz="0" w:space="0" w:color="auto"/>
        <w:right w:val="none" w:sz="0" w:space="0" w:color="auto"/>
      </w:divBdr>
    </w:div>
    <w:div w:id="2029942061">
      <w:bodyDiv w:val="1"/>
      <w:marLeft w:val="0"/>
      <w:marRight w:val="0"/>
      <w:marTop w:val="0"/>
      <w:marBottom w:val="0"/>
      <w:divBdr>
        <w:top w:val="none" w:sz="0" w:space="0" w:color="auto"/>
        <w:left w:val="none" w:sz="0" w:space="0" w:color="auto"/>
        <w:bottom w:val="none" w:sz="0" w:space="0" w:color="auto"/>
        <w:right w:val="none" w:sz="0" w:space="0" w:color="auto"/>
      </w:divBdr>
    </w:div>
    <w:div w:id="2029942283">
      <w:bodyDiv w:val="1"/>
      <w:marLeft w:val="0"/>
      <w:marRight w:val="0"/>
      <w:marTop w:val="0"/>
      <w:marBottom w:val="0"/>
      <w:divBdr>
        <w:top w:val="none" w:sz="0" w:space="0" w:color="auto"/>
        <w:left w:val="none" w:sz="0" w:space="0" w:color="auto"/>
        <w:bottom w:val="none" w:sz="0" w:space="0" w:color="auto"/>
        <w:right w:val="none" w:sz="0" w:space="0" w:color="auto"/>
      </w:divBdr>
    </w:div>
    <w:div w:id="2029982903">
      <w:bodyDiv w:val="1"/>
      <w:marLeft w:val="0"/>
      <w:marRight w:val="0"/>
      <w:marTop w:val="0"/>
      <w:marBottom w:val="0"/>
      <w:divBdr>
        <w:top w:val="none" w:sz="0" w:space="0" w:color="auto"/>
        <w:left w:val="none" w:sz="0" w:space="0" w:color="auto"/>
        <w:bottom w:val="none" w:sz="0" w:space="0" w:color="auto"/>
        <w:right w:val="none" w:sz="0" w:space="0" w:color="auto"/>
      </w:divBdr>
    </w:div>
    <w:div w:id="2030181116">
      <w:bodyDiv w:val="1"/>
      <w:marLeft w:val="0"/>
      <w:marRight w:val="0"/>
      <w:marTop w:val="0"/>
      <w:marBottom w:val="0"/>
      <w:divBdr>
        <w:top w:val="none" w:sz="0" w:space="0" w:color="auto"/>
        <w:left w:val="none" w:sz="0" w:space="0" w:color="auto"/>
        <w:bottom w:val="none" w:sz="0" w:space="0" w:color="auto"/>
        <w:right w:val="none" w:sz="0" w:space="0" w:color="auto"/>
      </w:divBdr>
    </w:div>
    <w:div w:id="2030372618">
      <w:bodyDiv w:val="1"/>
      <w:marLeft w:val="0"/>
      <w:marRight w:val="0"/>
      <w:marTop w:val="0"/>
      <w:marBottom w:val="0"/>
      <w:divBdr>
        <w:top w:val="none" w:sz="0" w:space="0" w:color="auto"/>
        <w:left w:val="none" w:sz="0" w:space="0" w:color="auto"/>
        <w:bottom w:val="none" w:sz="0" w:space="0" w:color="auto"/>
        <w:right w:val="none" w:sz="0" w:space="0" w:color="auto"/>
      </w:divBdr>
      <w:divsChild>
        <w:div w:id="1417900620">
          <w:marLeft w:val="480"/>
          <w:marRight w:val="0"/>
          <w:marTop w:val="0"/>
          <w:marBottom w:val="0"/>
          <w:divBdr>
            <w:top w:val="none" w:sz="0" w:space="0" w:color="auto"/>
            <w:left w:val="none" w:sz="0" w:space="0" w:color="auto"/>
            <w:bottom w:val="none" w:sz="0" w:space="0" w:color="auto"/>
            <w:right w:val="none" w:sz="0" w:space="0" w:color="auto"/>
          </w:divBdr>
        </w:div>
        <w:div w:id="1994065966">
          <w:marLeft w:val="480"/>
          <w:marRight w:val="0"/>
          <w:marTop w:val="0"/>
          <w:marBottom w:val="0"/>
          <w:divBdr>
            <w:top w:val="none" w:sz="0" w:space="0" w:color="auto"/>
            <w:left w:val="none" w:sz="0" w:space="0" w:color="auto"/>
            <w:bottom w:val="none" w:sz="0" w:space="0" w:color="auto"/>
            <w:right w:val="none" w:sz="0" w:space="0" w:color="auto"/>
          </w:divBdr>
        </w:div>
        <w:div w:id="1726636744">
          <w:marLeft w:val="480"/>
          <w:marRight w:val="0"/>
          <w:marTop w:val="0"/>
          <w:marBottom w:val="0"/>
          <w:divBdr>
            <w:top w:val="none" w:sz="0" w:space="0" w:color="auto"/>
            <w:left w:val="none" w:sz="0" w:space="0" w:color="auto"/>
            <w:bottom w:val="none" w:sz="0" w:space="0" w:color="auto"/>
            <w:right w:val="none" w:sz="0" w:space="0" w:color="auto"/>
          </w:divBdr>
        </w:div>
        <w:div w:id="473376603">
          <w:marLeft w:val="480"/>
          <w:marRight w:val="0"/>
          <w:marTop w:val="0"/>
          <w:marBottom w:val="0"/>
          <w:divBdr>
            <w:top w:val="none" w:sz="0" w:space="0" w:color="auto"/>
            <w:left w:val="none" w:sz="0" w:space="0" w:color="auto"/>
            <w:bottom w:val="none" w:sz="0" w:space="0" w:color="auto"/>
            <w:right w:val="none" w:sz="0" w:space="0" w:color="auto"/>
          </w:divBdr>
        </w:div>
        <w:div w:id="181091236">
          <w:marLeft w:val="480"/>
          <w:marRight w:val="0"/>
          <w:marTop w:val="0"/>
          <w:marBottom w:val="0"/>
          <w:divBdr>
            <w:top w:val="none" w:sz="0" w:space="0" w:color="auto"/>
            <w:left w:val="none" w:sz="0" w:space="0" w:color="auto"/>
            <w:bottom w:val="none" w:sz="0" w:space="0" w:color="auto"/>
            <w:right w:val="none" w:sz="0" w:space="0" w:color="auto"/>
          </w:divBdr>
        </w:div>
        <w:div w:id="1035160072">
          <w:marLeft w:val="480"/>
          <w:marRight w:val="0"/>
          <w:marTop w:val="0"/>
          <w:marBottom w:val="0"/>
          <w:divBdr>
            <w:top w:val="none" w:sz="0" w:space="0" w:color="auto"/>
            <w:left w:val="none" w:sz="0" w:space="0" w:color="auto"/>
            <w:bottom w:val="none" w:sz="0" w:space="0" w:color="auto"/>
            <w:right w:val="none" w:sz="0" w:space="0" w:color="auto"/>
          </w:divBdr>
        </w:div>
        <w:div w:id="391933030">
          <w:marLeft w:val="480"/>
          <w:marRight w:val="0"/>
          <w:marTop w:val="0"/>
          <w:marBottom w:val="0"/>
          <w:divBdr>
            <w:top w:val="none" w:sz="0" w:space="0" w:color="auto"/>
            <w:left w:val="none" w:sz="0" w:space="0" w:color="auto"/>
            <w:bottom w:val="none" w:sz="0" w:space="0" w:color="auto"/>
            <w:right w:val="none" w:sz="0" w:space="0" w:color="auto"/>
          </w:divBdr>
        </w:div>
        <w:div w:id="873158853">
          <w:marLeft w:val="480"/>
          <w:marRight w:val="0"/>
          <w:marTop w:val="0"/>
          <w:marBottom w:val="0"/>
          <w:divBdr>
            <w:top w:val="none" w:sz="0" w:space="0" w:color="auto"/>
            <w:left w:val="none" w:sz="0" w:space="0" w:color="auto"/>
            <w:bottom w:val="none" w:sz="0" w:space="0" w:color="auto"/>
            <w:right w:val="none" w:sz="0" w:space="0" w:color="auto"/>
          </w:divBdr>
        </w:div>
        <w:div w:id="1977369590">
          <w:marLeft w:val="480"/>
          <w:marRight w:val="0"/>
          <w:marTop w:val="0"/>
          <w:marBottom w:val="0"/>
          <w:divBdr>
            <w:top w:val="none" w:sz="0" w:space="0" w:color="auto"/>
            <w:left w:val="none" w:sz="0" w:space="0" w:color="auto"/>
            <w:bottom w:val="none" w:sz="0" w:space="0" w:color="auto"/>
            <w:right w:val="none" w:sz="0" w:space="0" w:color="auto"/>
          </w:divBdr>
        </w:div>
        <w:div w:id="1497065305">
          <w:marLeft w:val="480"/>
          <w:marRight w:val="0"/>
          <w:marTop w:val="0"/>
          <w:marBottom w:val="0"/>
          <w:divBdr>
            <w:top w:val="none" w:sz="0" w:space="0" w:color="auto"/>
            <w:left w:val="none" w:sz="0" w:space="0" w:color="auto"/>
            <w:bottom w:val="none" w:sz="0" w:space="0" w:color="auto"/>
            <w:right w:val="none" w:sz="0" w:space="0" w:color="auto"/>
          </w:divBdr>
        </w:div>
        <w:div w:id="902257109">
          <w:marLeft w:val="480"/>
          <w:marRight w:val="0"/>
          <w:marTop w:val="0"/>
          <w:marBottom w:val="0"/>
          <w:divBdr>
            <w:top w:val="none" w:sz="0" w:space="0" w:color="auto"/>
            <w:left w:val="none" w:sz="0" w:space="0" w:color="auto"/>
            <w:bottom w:val="none" w:sz="0" w:space="0" w:color="auto"/>
            <w:right w:val="none" w:sz="0" w:space="0" w:color="auto"/>
          </w:divBdr>
        </w:div>
        <w:div w:id="659042405">
          <w:marLeft w:val="480"/>
          <w:marRight w:val="0"/>
          <w:marTop w:val="0"/>
          <w:marBottom w:val="0"/>
          <w:divBdr>
            <w:top w:val="none" w:sz="0" w:space="0" w:color="auto"/>
            <w:left w:val="none" w:sz="0" w:space="0" w:color="auto"/>
            <w:bottom w:val="none" w:sz="0" w:space="0" w:color="auto"/>
            <w:right w:val="none" w:sz="0" w:space="0" w:color="auto"/>
          </w:divBdr>
        </w:div>
        <w:div w:id="805203986">
          <w:marLeft w:val="480"/>
          <w:marRight w:val="0"/>
          <w:marTop w:val="0"/>
          <w:marBottom w:val="0"/>
          <w:divBdr>
            <w:top w:val="none" w:sz="0" w:space="0" w:color="auto"/>
            <w:left w:val="none" w:sz="0" w:space="0" w:color="auto"/>
            <w:bottom w:val="none" w:sz="0" w:space="0" w:color="auto"/>
            <w:right w:val="none" w:sz="0" w:space="0" w:color="auto"/>
          </w:divBdr>
        </w:div>
        <w:div w:id="1726365796">
          <w:marLeft w:val="480"/>
          <w:marRight w:val="0"/>
          <w:marTop w:val="0"/>
          <w:marBottom w:val="0"/>
          <w:divBdr>
            <w:top w:val="none" w:sz="0" w:space="0" w:color="auto"/>
            <w:left w:val="none" w:sz="0" w:space="0" w:color="auto"/>
            <w:bottom w:val="none" w:sz="0" w:space="0" w:color="auto"/>
            <w:right w:val="none" w:sz="0" w:space="0" w:color="auto"/>
          </w:divBdr>
        </w:div>
        <w:div w:id="1060667383">
          <w:marLeft w:val="480"/>
          <w:marRight w:val="0"/>
          <w:marTop w:val="0"/>
          <w:marBottom w:val="0"/>
          <w:divBdr>
            <w:top w:val="none" w:sz="0" w:space="0" w:color="auto"/>
            <w:left w:val="none" w:sz="0" w:space="0" w:color="auto"/>
            <w:bottom w:val="none" w:sz="0" w:space="0" w:color="auto"/>
            <w:right w:val="none" w:sz="0" w:space="0" w:color="auto"/>
          </w:divBdr>
        </w:div>
        <w:div w:id="1105492732">
          <w:marLeft w:val="480"/>
          <w:marRight w:val="0"/>
          <w:marTop w:val="0"/>
          <w:marBottom w:val="0"/>
          <w:divBdr>
            <w:top w:val="none" w:sz="0" w:space="0" w:color="auto"/>
            <w:left w:val="none" w:sz="0" w:space="0" w:color="auto"/>
            <w:bottom w:val="none" w:sz="0" w:space="0" w:color="auto"/>
            <w:right w:val="none" w:sz="0" w:space="0" w:color="auto"/>
          </w:divBdr>
        </w:div>
        <w:div w:id="1252084014">
          <w:marLeft w:val="480"/>
          <w:marRight w:val="0"/>
          <w:marTop w:val="0"/>
          <w:marBottom w:val="0"/>
          <w:divBdr>
            <w:top w:val="none" w:sz="0" w:space="0" w:color="auto"/>
            <w:left w:val="none" w:sz="0" w:space="0" w:color="auto"/>
            <w:bottom w:val="none" w:sz="0" w:space="0" w:color="auto"/>
            <w:right w:val="none" w:sz="0" w:space="0" w:color="auto"/>
          </w:divBdr>
        </w:div>
        <w:div w:id="1445147378">
          <w:marLeft w:val="480"/>
          <w:marRight w:val="0"/>
          <w:marTop w:val="0"/>
          <w:marBottom w:val="0"/>
          <w:divBdr>
            <w:top w:val="none" w:sz="0" w:space="0" w:color="auto"/>
            <w:left w:val="none" w:sz="0" w:space="0" w:color="auto"/>
            <w:bottom w:val="none" w:sz="0" w:space="0" w:color="auto"/>
            <w:right w:val="none" w:sz="0" w:space="0" w:color="auto"/>
          </w:divBdr>
        </w:div>
      </w:divsChild>
    </w:div>
    <w:div w:id="2030567499">
      <w:bodyDiv w:val="1"/>
      <w:marLeft w:val="0"/>
      <w:marRight w:val="0"/>
      <w:marTop w:val="0"/>
      <w:marBottom w:val="0"/>
      <w:divBdr>
        <w:top w:val="none" w:sz="0" w:space="0" w:color="auto"/>
        <w:left w:val="none" w:sz="0" w:space="0" w:color="auto"/>
        <w:bottom w:val="none" w:sz="0" w:space="0" w:color="auto"/>
        <w:right w:val="none" w:sz="0" w:space="0" w:color="auto"/>
      </w:divBdr>
      <w:divsChild>
        <w:div w:id="976298148">
          <w:marLeft w:val="480"/>
          <w:marRight w:val="0"/>
          <w:marTop w:val="0"/>
          <w:marBottom w:val="0"/>
          <w:divBdr>
            <w:top w:val="none" w:sz="0" w:space="0" w:color="auto"/>
            <w:left w:val="none" w:sz="0" w:space="0" w:color="auto"/>
            <w:bottom w:val="none" w:sz="0" w:space="0" w:color="auto"/>
            <w:right w:val="none" w:sz="0" w:space="0" w:color="auto"/>
          </w:divBdr>
        </w:div>
        <w:div w:id="682365181">
          <w:marLeft w:val="480"/>
          <w:marRight w:val="0"/>
          <w:marTop w:val="0"/>
          <w:marBottom w:val="0"/>
          <w:divBdr>
            <w:top w:val="none" w:sz="0" w:space="0" w:color="auto"/>
            <w:left w:val="none" w:sz="0" w:space="0" w:color="auto"/>
            <w:bottom w:val="none" w:sz="0" w:space="0" w:color="auto"/>
            <w:right w:val="none" w:sz="0" w:space="0" w:color="auto"/>
          </w:divBdr>
        </w:div>
        <w:div w:id="2083604810">
          <w:marLeft w:val="480"/>
          <w:marRight w:val="0"/>
          <w:marTop w:val="0"/>
          <w:marBottom w:val="0"/>
          <w:divBdr>
            <w:top w:val="none" w:sz="0" w:space="0" w:color="auto"/>
            <w:left w:val="none" w:sz="0" w:space="0" w:color="auto"/>
            <w:bottom w:val="none" w:sz="0" w:space="0" w:color="auto"/>
            <w:right w:val="none" w:sz="0" w:space="0" w:color="auto"/>
          </w:divBdr>
        </w:div>
        <w:div w:id="1731535869">
          <w:marLeft w:val="480"/>
          <w:marRight w:val="0"/>
          <w:marTop w:val="0"/>
          <w:marBottom w:val="0"/>
          <w:divBdr>
            <w:top w:val="none" w:sz="0" w:space="0" w:color="auto"/>
            <w:left w:val="none" w:sz="0" w:space="0" w:color="auto"/>
            <w:bottom w:val="none" w:sz="0" w:space="0" w:color="auto"/>
            <w:right w:val="none" w:sz="0" w:space="0" w:color="auto"/>
          </w:divBdr>
        </w:div>
        <w:div w:id="166794495">
          <w:marLeft w:val="480"/>
          <w:marRight w:val="0"/>
          <w:marTop w:val="0"/>
          <w:marBottom w:val="0"/>
          <w:divBdr>
            <w:top w:val="none" w:sz="0" w:space="0" w:color="auto"/>
            <w:left w:val="none" w:sz="0" w:space="0" w:color="auto"/>
            <w:bottom w:val="none" w:sz="0" w:space="0" w:color="auto"/>
            <w:right w:val="none" w:sz="0" w:space="0" w:color="auto"/>
          </w:divBdr>
        </w:div>
        <w:div w:id="767042041">
          <w:marLeft w:val="480"/>
          <w:marRight w:val="0"/>
          <w:marTop w:val="0"/>
          <w:marBottom w:val="0"/>
          <w:divBdr>
            <w:top w:val="none" w:sz="0" w:space="0" w:color="auto"/>
            <w:left w:val="none" w:sz="0" w:space="0" w:color="auto"/>
            <w:bottom w:val="none" w:sz="0" w:space="0" w:color="auto"/>
            <w:right w:val="none" w:sz="0" w:space="0" w:color="auto"/>
          </w:divBdr>
        </w:div>
        <w:div w:id="1934589174">
          <w:marLeft w:val="480"/>
          <w:marRight w:val="0"/>
          <w:marTop w:val="0"/>
          <w:marBottom w:val="0"/>
          <w:divBdr>
            <w:top w:val="none" w:sz="0" w:space="0" w:color="auto"/>
            <w:left w:val="none" w:sz="0" w:space="0" w:color="auto"/>
            <w:bottom w:val="none" w:sz="0" w:space="0" w:color="auto"/>
            <w:right w:val="none" w:sz="0" w:space="0" w:color="auto"/>
          </w:divBdr>
        </w:div>
        <w:div w:id="1186482726">
          <w:marLeft w:val="480"/>
          <w:marRight w:val="0"/>
          <w:marTop w:val="0"/>
          <w:marBottom w:val="0"/>
          <w:divBdr>
            <w:top w:val="none" w:sz="0" w:space="0" w:color="auto"/>
            <w:left w:val="none" w:sz="0" w:space="0" w:color="auto"/>
            <w:bottom w:val="none" w:sz="0" w:space="0" w:color="auto"/>
            <w:right w:val="none" w:sz="0" w:space="0" w:color="auto"/>
          </w:divBdr>
        </w:div>
        <w:div w:id="1496384079">
          <w:marLeft w:val="480"/>
          <w:marRight w:val="0"/>
          <w:marTop w:val="0"/>
          <w:marBottom w:val="0"/>
          <w:divBdr>
            <w:top w:val="none" w:sz="0" w:space="0" w:color="auto"/>
            <w:left w:val="none" w:sz="0" w:space="0" w:color="auto"/>
            <w:bottom w:val="none" w:sz="0" w:space="0" w:color="auto"/>
            <w:right w:val="none" w:sz="0" w:space="0" w:color="auto"/>
          </w:divBdr>
        </w:div>
        <w:div w:id="587540270">
          <w:marLeft w:val="480"/>
          <w:marRight w:val="0"/>
          <w:marTop w:val="0"/>
          <w:marBottom w:val="0"/>
          <w:divBdr>
            <w:top w:val="none" w:sz="0" w:space="0" w:color="auto"/>
            <w:left w:val="none" w:sz="0" w:space="0" w:color="auto"/>
            <w:bottom w:val="none" w:sz="0" w:space="0" w:color="auto"/>
            <w:right w:val="none" w:sz="0" w:space="0" w:color="auto"/>
          </w:divBdr>
        </w:div>
        <w:div w:id="893782282">
          <w:marLeft w:val="480"/>
          <w:marRight w:val="0"/>
          <w:marTop w:val="0"/>
          <w:marBottom w:val="0"/>
          <w:divBdr>
            <w:top w:val="none" w:sz="0" w:space="0" w:color="auto"/>
            <w:left w:val="none" w:sz="0" w:space="0" w:color="auto"/>
            <w:bottom w:val="none" w:sz="0" w:space="0" w:color="auto"/>
            <w:right w:val="none" w:sz="0" w:space="0" w:color="auto"/>
          </w:divBdr>
        </w:div>
        <w:div w:id="30346990">
          <w:marLeft w:val="480"/>
          <w:marRight w:val="0"/>
          <w:marTop w:val="0"/>
          <w:marBottom w:val="0"/>
          <w:divBdr>
            <w:top w:val="none" w:sz="0" w:space="0" w:color="auto"/>
            <w:left w:val="none" w:sz="0" w:space="0" w:color="auto"/>
            <w:bottom w:val="none" w:sz="0" w:space="0" w:color="auto"/>
            <w:right w:val="none" w:sz="0" w:space="0" w:color="auto"/>
          </w:divBdr>
        </w:div>
        <w:div w:id="115568945">
          <w:marLeft w:val="480"/>
          <w:marRight w:val="0"/>
          <w:marTop w:val="0"/>
          <w:marBottom w:val="0"/>
          <w:divBdr>
            <w:top w:val="none" w:sz="0" w:space="0" w:color="auto"/>
            <w:left w:val="none" w:sz="0" w:space="0" w:color="auto"/>
            <w:bottom w:val="none" w:sz="0" w:space="0" w:color="auto"/>
            <w:right w:val="none" w:sz="0" w:space="0" w:color="auto"/>
          </w:divBdr>
        </w:div>
        <w:div w:id="1130708734">
          <w:marLeft w:val="480"/>
          <w:marRight w:val="0"/>
          <w:marTop w:val="0"/>
          <w:marBottom w:val="0"/>
          <w:divBdr>
            <w:top w:val="none" w:sz="0" w:space="0" w:color="auto"/>
            <w:left w:val="none" w:sz="0" w:space="0" w:color="auto"/>
            <w:bottom w:val="none" w:sz="0" w:space="0" w:color="auto"/>
            <w:right w:val="none" w:sz="0" w:space="0" w:color="auto"/>
          </w:divBdr>
        </w:div>
        <w:div w:id="638920477">
          <w:marLeft w:val="480"/>
          <w:marRight w:val="0"/>
          <w:marTop w:val="0"/>
          <w:marBottom w:val="0"/>
          <w:divBdr>
            <w:top w:val="none" w:sz="0" w:space="0" w:color="auto"/>
            <w:left w:val="none" w:sz="0" w:space="0" w:color="auto"/>
            <w:bottom w:val="none" w:sz="0" w:space="0" w:color="auto"/>
            <w:right w:val="none" w:sz="0" w:space="0" w:color="auto"/>
          </w:divBdr>
        </w:div>
        <w:div w:id="9915155">
          <w:marLeft w:val="480"/>
          <w:marRight w:val="0"/>
          <w:marTop w:val="0"/>
          <w:marBottom w:val="0"/>
          <w:divBdr>
            <w:top w:val="none" w:sz="0" w:space="0" w:color="auto"/>
            <w:left w:val="none" w:sz="0" w:space="0" w:color="auto"/>
            <w:bottom w:val="none" w:sz="0" w:space="0" w:color="auto"/>
            <w:right w:val="none" w:sz="0" w:space="0" w:color="auto"/>
          </w:divBdr>
        </w:div>
      </w:divsChild>
    </w:div>
    <w:div w:id="2030982840">
      <w:bodyDiv w:val="1"/>
      <w:marLeft w:val="0"/>
      <w:marRight w:val="0"/>
      <w:marTop w:val="0"/>
      <w:marBottom w:val="0"/>
      <w:divBdr>
        <w:top w:val="none" w:sz="0" w:space="0" w:color="auto"/>
        <w:left w:val="none" w:sz="0" w:space="0" w:color="auto"/>
        <w:bottom w:val="none" w:sz="0" w:space="0" w:color="auto"/>
        <w:right w:val="none" w:sz="0" w:space="0" w:color="auto"/>
      </w:divBdr>
      <w:divsChild>
        <w:div w:id="918945995">
          <w:marLeft w:val="480"/>
          <w:marRight w:val="0"/>
          <w:marTop w:val="0"/>
          <w:marBottom w:val="0"/>
          <w:divBdr>
            <w:top w:val="none" w:sz="0" w:space="0" w:color="auto"/>
            <w:left w:val="none" w:sz="0" w:space="0" w:color="auto"/>
            <w:bottom w:val="none" w:sz="0" w:space="0" w:color="auto"/>
            <w:right w:val="none" w:sz="0" w:space="0" w:color="auto"/>
          </w:divBdr>
        </w:div>
        <w:div w:id="82608113">
          <w:marLeft w:val="480"/>
          <w:marRight w:val="0"/>
          <w:marTop w:val="0"/>
          <w:marBottom w:val="0"/>
          <w:divBdr>
            <w:top w:val="none" w:sz="0" w:space="0" w:color="auto"/>
            <w:left w:val="none" w:sz="0" w:space="0" w:color="auto"/>
            <w:bottom w:val="none" w:sz="0" w:space="0" w:color="auto"/>
            <w:right w:val="none" w:sz="0" w:space="0" w:color="auto"/>
          </w:divBdr>
        </w:div>
        <w:div w:id="136075733">
          <w:marLeft w:val="480"/>
          <w:marRight w:val="0"/>
          <w:marTop w:val="0"/>
          <w:marBottom w:val="0"/>
          <w:divBdr>
            <w:top w:val="none" w:sz="0" w:space="0" w:color="auto"/>
            <w:left w:val="none" w:sz="0" w:space="0" w:color="auto"/>
            <w:bottom w:val="none" w:sz="0" w:space="0" w:color="auto"/>
            <w:right w:val="none" w:sz="0" w:space="0" w:color="auto"/>
          </w:divBdr>
        </w:div>
        <w:div w:id="1348754391">
          <w:marLeft w:val="480"/>
          <w:marRight w:val="0"/>
          <w:marTop w:val="0"/>
          <w:marBottom w:val="0"/>
          <w:divBdr>
            <w:top w:val="none" w:sz="0" w:space="0" w:color="auto"/>
            <w:left w:val="none" w:sz="0" w:space="0" w:color="auto"/>
            <w:bottom w:val="none" w:sz="0" w:space="0" w:color="auto"/>
            <w:right w:val="none" w:sz="0" w:space="0" w:color="auto"/>
          </w:divBdr>
        </w:div>
        <w:div w:id="1806267075">
          <w:marLeft w:val="480"/>
          <w:marRight w:val="0"/>
          <w:marTop w:val="0"/>
          <w:marBottom w:val="0"/>
          <w:divBdr>
            <w:top w:val="none" w:sz="0" w:space="0" w:color="auto"/>
            <w:left w:val="none" w:sz="0" w:space="0" w:color="auto"/>
            <w:bottom w:val="none" w:sz="0" w:space="0" w:color="auto"/>
            <w:right w:val="none" w:sz="0" w:space="0" w:color="auto"/>
          </w:divBdr>
        </w:div>
        <w:div w:id="871378760">
          <w:marLeft w:val="480"/>
          <w:marRight w:val="0"/>
          <w:marTop w:val="0"/>
          <w:marBottom w:val="0"/>
          <w:divBdr>
            <w:top w:val="none" w:sz="0" w:space="0" w:color="auto"/>
            <w:left w:val="none" w:sz="0" w:space="0" w:color="auto"/>
            <w:bottom w:val="none" w:sz="0" w:space="0" w:color="auto"/>
            <w:right w:val="none" w:sz="0" w:space="0" w:color="auto"/>
          </w:divBdr>
        </w:div>
        <w:div w:id="613706078">
          <w:marLeft w:val="480"/>
          <w:marRight w:val="0"/>
          <w:marTop w:val="0"/>
          <w:marBottom w:val="0"/>
          <w:divBdr>
            <w:top w:val="none" w:sz="0" w:space="0" w:color="auto"/>
            <w:left w:val="none" w:sz="0" w:space="0" w:color="auto"/>
            <w:bottom w:val="none" w:sz="0" w:space="0" w:color="auto"/>
            <w:right w:val="none" w:sz="0" w:space="0" w:color="auto"/>
          </w:divBdr>
        </w:div>
        <w:div w:id="1050299771">
          <w:marLeft w:val="480"/>
          <w:marRight w:val="0"/>
          <w:marTop w:val="0"/>
          <w:marBottom w:val="0"/>
          <w:divBdr>
            <w:top w:val="none" w:sz="0" w:space="0" w:color="auto"/>
            <w:left w:val="none" w:sz="0" w:space="0" w:color="auto"/>
            <w:bottom w:val="none" w:sz="0" w:space="0" w:color="auto"/>
            <w:right w:val="none" w:sz="0" w:space="0" w:color="auto"/>
          </w:divBdr>
        </w:div>
        <w:div w:id="512303163">
          <w:marLeft w:val="480"/>
          <w:marRight w:val="0"/>
          <w:marTop w:val="0"/>
          <w:marBottom w:val="0"/>
          <w:divBdr>
            <w:top w:val="none" w:sz="0" w:space="0" w:color="auto"/>
            <w:left w:val="none" w:sz="0" w:space="0" w:color="auto"/>
            <w:bottom w:val="none" w:sz="0" w:space="0" w:color="auto"/>
            <w:right w:val="none" w:sz="0" w:space="0" w:color="auto"/>
          </w:divBdr>
        </w:div>
        <w:div w:id="672999587">
          <w:marLeft w:val="480"/>
          <w:marRight w:val="0"/>
          <w:marTop w:val="0"/>
          <w:marBottom w:val="0"/>
          <w:divBdr>
            <w:top w:val="none" w:sz="0" w:space="0" w:color="auto"/>
            <w:left w:val="none" w:sz="0" w:space="0" w:color="auto"/>
            <w:bottom w:val="none" w:sz="0" w:space="0" w:color="auto"/>
            <w:right w:val="none" w:sz="0" w:space="0" w:color="auto"/>
          </w:divBdr>
        </w:div>
        <w:div w:id="257107417">
          <w:marLeft w:val="480"/>
          <w:marRight w:val="0"/>
          <w:marTop w:val="0"/>
          <w:marBottom w:val="0"/>
          <w:divBdr>
            <w:top w:val="none" w:sz="0" w:space="0" w:color="auto"/>
            <w:left w:val="none" w:sz="0" w:space="0" w:color="auto"/>
            <w:bottom w:val="none" w:sz="0" w:space="0" w:color="auto"/>
            <w:right w:val="none" w:sz="0" w:space="0" w:color="auto"/>
          </w:divBdr>
        </w:div>
        <w:div w:id="511918685">
          <w:marLeft w:val="480"/>
          <w:marRight w:val="0"/>
          <w:marTop w:val="0"/>
          <w:marBottom w:val="0"/>
          <w:divBdr>
            <w:top w:val="none" w:sz="0" w:space="0" w:color="auto"/>
            <w:left w:val="none" w:sz="0" w:space="0" w:color="auto"/>
            <w:bottom w:val="none" w:sz="0" w:space="0" w:color="auto"/>
            <w:right w:val="none" w:sz="0" w:space="0" w:color="auto"/>
          </w:divBdr>
        </w:div>
        <w:div w:id="940528056">
          <w:marLeft w:val="480"/>
          <w:marRight w:val="0"/>
          <w:marTop w:val="0"/>
          <w:marBottom w:val="0"/>
          <w:divBdr>
            <w:top w:val="none" w:sz="0" w:space="0" w:color="auto"/>
            <w:left w:val="none" w:sz="0" w:space="0" w:color="auto"/>
            <w:bottom w:val="none" w:sz="0" w:space="0" w:color="auto"/>
            <w:right w:val="none" w:sz="0" w:space="0" w:color="auto"/>
          </w:divBdr>
        </w:div>
        <w:div w:id="903025934">
          <w:marLeft w:val="480"/>
          <w:marRight w:val="0"/>
          <w:marTop w:val="0"/>
          <w:marBottom w:val="0"/>
          <w:divBdr>
            <w:top w:val="none" w:sz="0" w:space="0" w:color="auto"/>
            <w:left w:val="none" w:sz="0" w:space="0" w:color="auto"/>
            <w:bottom w:val="none" w:sz="0" w:space="0" w:color="auto"/>
            <w:right w:val="none" w:sz="0" w:space="0" w:color="auto"/>
          </w:divBdr>
        </w:div>
        <w:div w:id="984430600">
          <w:marLeft w:val="480"/>
          <w:marRight w:val="0"/>
          <w:marTop w:val="0"/>
          <w:marBottom w:val="0"/>
          <w:divBdr>
            <w:top w:val="none" w:sz="0" w:space="0" w:color="auto"/>
            <w:left w:val="none" w:sz="0" w:space="0" w:color="auto"/>
            <w:bottom w:val="none" w:sz="0" w:space="0" w:color="auto"/>
            <w:right w:val="none" w:sz="0" w:space="0" w:color="auto"/>
          </w:divBdr>
        </w:div>
        <w:div w:id="580679197">
          <w:marLeft w:val="480"/>
          <w:marRight w:val="0"/>
          <w:marTop w:val="0"/>
          <w:marBottom w:val="0"/>
          <w:divBdr>
            <w:top w:val="none" w:sz="0" w:space="0" w:color="auto"/>
            <w:left w:val="none" w:sz="0" w:space="0" w:color="auto"/>
            <w:bottom w:val="none" w:sz="0" w:space="0" w:color="auto"/>
            <w:right w:val="none" w:sz="0" w:space="0" w:color="auto"/>
          </w:divBdr>
        </w:div>
      </w:divsChild>
    </w:div>
    <w:div w:id="2031644712">
      <w:bodyDiv w:val="1"/>
      <w:marLeft w:val="0"/>
      <w:marRight w:val="0"/>
      <w:marTop w:val="0"/>
      <w:marBottom w:val="0"/>
      <w:divBdr>
        <w:top w:val="none" w:sz="0" w:space="0" w:color="auto"/>
        <w:left w:val="none" w:sz="0" w:space="0" w:color="auto"/>
        <w:bottom w:val="none" w:sz="0" w:space="0" w:color="auto"/>
        <w:right w:val="none" w:sz="0" w:space="0" w:color="auto"/>
      </w:divBdr>
    </w:div>
    <w:div w:id="2031879402">
      <w:bodyDiv w:val="1"/>
      <w:marLeft w:val="0"/>
      <w:marRight w:val="0"/>
      <w:marTop w:val="0"/>
      <w:marBottom w:val="0"/>
      <w:divBdr>
        <w:top w:val="none" w:sz="0" w:space="0" w:color="auto"/>
        <w:left w:val="none" w:sz="0" w:space="0" w:color="auto"/>
        <w:bottom w:val="none" w:sz="0" w:space="0" w:color="auto"/>
        <w:right w:val="none" w:sz="0" w:space="0" w:color="auto"/>
      </w:divBdr>
    </w:div>
    <w:div w:id="2031948417">
      <w:bodyDiv w:val="1"/>
      <w:marLeft w:val="0"/>
      <w:marRight w:val="0"/>
      <w:marTop w:val="0"/>
      <w:marBottom w:val="0"/>
      <w:divBdr>
        <w:top w:val="none" w:sz="0" w:space="0" w:color="auto"/>
        <w:left w:val="none" w:sz="0" w:space="0" w:color="auto"/>
        <w:bottom w:val="none" w:sz="0" w:space="0" w:color="auto"/>
        <w:right w:val="none" w:sz="0" w:space="0" w:color="auto"/>
      </w:divBdr>
    </w:div>
    <w:div w:id="2032023716">
      <w:bodyDiv w:val="1"/>
      <w:marLeft w:val="0"/>
      <w:marRight w:val="0"/>
      <w:marTop w:val="0"/>
      <w:marBottom w:val="0"/>
      <w:divBdr>
        <w:top w:val="none" w:sz="0" w:space="0" w:color="auto"/>
        <w:left w:val="none" w:sz="0" w:space="0" w:color="auto"/>
        <w:bottom w:val="none" w:sz="0" w:space="0" w:color="auto"/>
        <w:right w:val="none" w:sz="0" w:space="0" w:color="auto"/>
      </w:divBdr>
    </w:div>
    <w:div w:id="2032027250">
      <w:bodyDiv w:val="1"/>
      <w:marLeft w:val="0"/>
      <w:marRight w:val="0"/>
      <w:marTop w:val="0"/>
      <w:marBottom w:val="0"/>
      <w:divBdr>
        <w:top w:val="none" w:sz="0" w:space="0" w:color="auto"/>
        <w:left w:val="none" w:sz="0" w:space="0" w:color="auto"/>
        <w:bottom w:val="none" w:sz="0" w:space="0" w:color="auto"/>
        <w:right w:val="none" w:sz="0" w:space="0" w:color="auto"/>
      </w:divBdr>
    </w:div>
    <w:div w:id="2032141739">
      <w:bodyDiv w:val="1"/>
      <w:marLeft w:val="0"/>
      <w:marRight w:val="0"/>
      <w:marTop w:val="0"/>
      <w:marBottom w:val="0"/>
      <w:divBdr>
        <w:top w:val="none" w:sz="0" w:space="0" w:color="auto"/>
        <w:left w:val="none" w:sz="0" w:space="0" w:color="auto"/>
        <w:bottom w:val="none" w:sz="0" w:space="0" w:color="auto"/>
        <w:right w:val="none" w:sz="0" w:space="0" w:color="auto"/>
      </w:divBdr>
    </w:div>
    <w:div w:id="2032292308">
      <w:bodyDiv w:val="1"/>
      <w:marLeft w:val="0"/>
      <w:marRight w:val="0"/>
      <w:marTop w:val="0"/>
      <w:marBottom w:val="0"/>
      <w:divBdr>
        <w:top w:val="none" w:sz="0" w:space="0" w:color="auto"/>
        <w:left w:val="none" w:sz="0" w:space="0" w:color="auto"/>
        <w:bottom w:val="none" w:sz="0" w:space="0" w:color="auto"/>
        <w:right w:val="none" w:sz="0" w:space="0" w:color="auto"/>
      </w:divBdr>
    </w:div>
    <w:div w:id="2032487669">
      <w:bodyDiv w:val="1"/>
      <w:marLeft w:val="0"/>
      <w:marRight w:val="0"/>
      <w:marTop w:val="0"/>
      <w:marBottom w:val="0"/>
      <w:divBdr>
        <w:top w:val="none" w:sz="0" w:space="0" w:color="auto"/>
        <w:left w:val="none" w:sz="0" w:space="0" w:color="auto"/>
        <w:bottom w:val="none" w:sz="0" w:space="0" w:color="auto"/>
        <w:right w:val="none" w:sz="0" w:space="0" w:color="auto"/>
      </w:divBdr>
    </w:div>
    <w:div w:id="2032753749">
      <w:bodyDiv w:val="1"/>
      <w:marLeft w:val="0"/>
      <w:marRight w:val="0"/>
      <w:marTop w:val="0"/>
      <w:marBottom w:val="0"/>
      <w:divBdr>
        <w:top w:val="none" w:sz="0" w:space="0" w:color="auto"/>
        <w:left w:val="none" w:sz="0" w:space="0" w:color="auto"/>
        <w:bottom w:val="none" w:sz="0" w:space="0" w:color="auto"/>
        <w:right w:val="none" w:sz="0" w:space="0" w:color="auto"/>
      </w:divBdr>
    </w:div>
    <w:div w:id="2032872083">
      <w:bodyDiv w:val="1"/>
      <w:marLeft w:val="0"/>
      <w:marRight w:val="0"/>
      <w:marTop w:val="0"/>
      <w:marBottom w:val="0"/>
      <w:divBdr>
        <w:top w:val="none" w:sz="0" w:space="0" w:color="auto"/>
        <w:left w:val="none" w:sz="0" w:space="0" w:color="auto"/>
        <w:bottom w:val="none" w:sz="0" w:space="0" w:color="auto"/>
        <w:right w:val="none" w:sz="0" w:space="0" w:color="auto"/>
      </w:divBdr>
    </w:div>
    <w:div w:id="2033141536">
      <w:bodyDiv w:val="1"/>
      <w:marLeft w:val="0"/>
      <w:marRight w:val="0"/>
      <w:marTop w:val="0"/>
      <w:marBottom w:val="0"/>
      <w:divBdr>
        <w:top w:val="none" w:sz="0" w:space="0" w:color="auto"/>
        <w:left w:val="none" w:sz="0" w:space="0" w:color="auto"/>
        <w:bottom w:val="none" w:sz="0" w:space="0" w:color="auto"/>
        <w:right w:val="none" w:sz="0" w:space="0" w:color="auto"/>
      </w:divBdr>
    </w:div>
    <w:div w:id="2033340552">
      <w:bodyDiv w:val="1"/>
      <w:marLeft w:val="0"/>
      <w:marRight w:val="0"/>
      <w:marTop w:val="0"/>
      <w:marBottom w:val="0"/>
      <w:divBdr>
        <w:top w:val="none" w:sz="0" w:space="0" w:color="auto"/>
        <w:left w:val="none" w:sz="0" w:space="0" w:color="auto"/>
        <w:bottom w:val="none" w:sz="0" w:space="0" w:color="auto"/>
        <w:right w:val="none" w:sz="0" w:space="0" w:color="auto"/>
      </w:divBdr>
    </w:div>
    <w:div w:id="2033409087">
      <w:bodyDiv w:val="1"/>
      <w:marLeft w:val="0"/>
      <w:marRight w:val="0"/>
      <w:marTop w:val="0"/>
      <w:marBottom w:val="0"/>
      <w:divBdr>
        <w:top w:val="none" w:sz="0" w:space="0" w:color="auto"/>
        <w:left w:val="none" w:sz="0" w:space="0" w:color="auto"/>
        <w:bottom w:val="none" w:sz="0" w:space="0" w:color="auto"/>
        <w:right w:val="none" w:sz="0" w:space="0" w:color="auto"/>
      </w:divBdr>
    </w:div>
    <w:div w:id="2033604303">
      <w:bodyDiv w:val="1"/>
      <w:marLeft w:val="0"/>
      <w:marRight w:val="0"/>
      <w:marTop w:val="0"/>
      <w:marBottom w:val="0"/>
      <w:divBdr>
        <w:top w:val="none" w:sz="0" w:space="0" w:color="auto"/>
        <w:left w:val="none" w:sz="0" w:space="0" w:color="auto"/>
        <w:bottom w:val="none" w:sz="0" w:space="0" w:color="auto"/>
        <w:right w:val="none" w:sz="0" w:space="0" w:color="auto"/>
      </w:divBdr>
    </w:div>
    <w:div w:id="2033873370">
      <w:bodyDiv w:val="1"/>
      <w:marLeft w:val="0"/>
      <w:marRight w:val="0"/>
      <w:marTop w:val="0"/>
      <w:marBottom w:val="0"/>
      <w:divBdr>
        <w:top w:val="none" w:sz="0" w:space="0" w:color="auto"/>
        <w:left w:val="none" w:sz="0" w:space="0" w:color="auto"/>
        <w:bottom w:val="none" w:sz="0" w:space="0" w:color="auto"/>
        <w:right w:val="none" w:sz="0" w:space="0" w:color="auto"/>
      </w:divBdr>
    </w:div>
    <w:div w:id="2034264071">
      <w:bodyDiv w:val="1"/>
      <w:marLeft w:val="0"/>
      <w:marRight w:val="0"/>
      <w:marTop w:val="0"/>
      <w:marBottom w:val="0"/>
      <w:divBdr>
        <w:top w:val="none" w:sz="0" w:space="0" w:color="auto"/>
        <w:left w:val="none" w:sz="0" w:space="0" w:color="auto"/>
        <w:bottom w:val="none" w:sz="0" w:space="0" w:color="auto"/>
        <w:right w:val="none" w:sz="0" w:space="0" w:color="auto"/>
      </w:divBdr>
    </w:div>
    <w:div w:id="2034453739">
      <w:bodyDiv w:val="1"/>
      <w:marLeft w:val="0"/>
      <w:marRight w:val="0"/>
      <w:marTop w:val="0"/>
      <w:marBottom w:val="0"/>
      <w:divBdr>
        <w:top w:val="none" w:sz="0" w:space="0" w:color="auto"/>
        <w:left w:val="none" w:sz="0" w:space="0" w:color="auto"/>
        <w:bottom w:val="none" w:sz="0" w:space="0" w:color="auto"/>
        <w:right w:val="none" w:sz="0" w:space="0" w:color="auto"/>
      </w:divBdr>
    </w:div>
    <w:div w:id="2034650985">
      <w:bodyDiv w:val="1"/>
      <w:marLeft w:val="0"/>
      <w:marRight w:val="0"/>
      <w:marTop w:val="0"/>
      <w:marBottom w:val="0"/>
      <w:divBdr>
        <w:top w:val="none" w:sz="0" w:space="0" w:color="auto"/>
        <w:left w:val="none" w:sz="0" w:space="0" w:color="auto"/>
        <w:bottom w:val="none" w:sz="0" w:space="0" w:color="auto"/>
        <w:right w:val="none" w:sz="0" w:space="0" w:color="auto"/>
      </w:divBdr>
    </w:div>
    <w:div w:id="2034843762">
      <w:bodyDiv w:val="1"/>
      <w:marLeft w:val="0"/>
      <w:marRight w:val="0"/>
      <w:marTop w:val="0"/>
      <w:marBottom w:val="0"/>
      <w:divBdr>
        <w:top w:val="none" w:sz="0" w:space="0" w:color="auto"/>
        <w:left w:val="none" w:sz="0" w:space="0" w:color="auto"/>
        <w:bottom w:val="none" w:sz="0" w:space="0" w:color="auto"/>
        <w:right w:val="none" w:sz="0" w:space="0" w:color="auto"/>
      </w:divBdr>
    </w:div>
    <w:div w:id="2035156382">
      <w:bodyDiv w:val="1"/>
      <w:marLeft w:val="0"/>
      <w:marRight w:val="0"/>
      <w:marTop w:val="0"/>
      <w:marBottom w:val="0"/>
      <w:divBdr>
        <w:top w:val="none" w:sz="0" w:space="0" w:color="auto"/>
        <w:left w:val="none" w:sz="0" w:space="0" w:color="auto"/>
        <w:bottom w:val="none" w:sz="0" w:space="0" w:color="auto"/>
        <w:right w:val="none" w:sz="0" w:space="0" w:color="auto"/>
      </w:divBdr>
    </w:div>
    <w:div w:id="2035302531">
      <w:bodyDiv w:val="1"/>
      <w:marLeft w:val="0"/>
      <w:marRight w:val="0"/>
      <w:marTop w:val="0"/>
      <w:marBottom w:val="0"/>
      <w:divBdr>
        <w:top w:val="none" w:sz="0" w:space="0" w:color="auto"/>
        <w:left w:val="none" w:sz="0" w:space="0" w:color="auto"/>
        <w:bottom w:val="none" w:sz="0" w:space="0" w:color="auto"/>
        <w:right w:val="none" w:sz="0" w:space="0" w:color="auto"/>
      </w:divBdr>
    </w:div>
    <w:div w:id="2035307604">
      <w:bodyDiv w:val="1"/>
      <w:marLeft w:val="0"/>
      <w:marRight w:val="0"/>
      <w:marTop w:val="0"/>
      <w:marBottom w:val="0"/>
      <w:divBdr>
        <w:top w:val="none" w:sz="0" w:space="0" w:color="auto"/>
        <w:left w:val="none" w:sz="0" w:space="0" w:color="auto"/>
        <w:bottom w:val="none" w:sz="0" w:space="0" w:color="auto"/>
        <w:right w:val="none" w:sz="0" w:space="0" w:color="auto"/>
      </w:divBdr>
    </w:div>
    <w:div w:id="2035375358">
      <w:bodyDiv w:val="1"/>
      <w:marLeft w:val="0"/>
      <w:marRight w:val="0"/>
      <w:marTop w:val="0"/>
      <w:marBottom w:val="0"/>
      <w:divBdr>
        <w:top w:val="none" w:sz="0" w:space="0" w:color="auto"/>
        <w:left w:val="none" w:sz="0" w:space="0" w:color="auto"/>
        <w:bottom w:val="none" w:sz="0" w:space="0" w:color="auto"/>
        <w:right w:val="none" w:sz="0" w:space="0" w:color="auto"/>
      </w:divBdr>
    </w:div>
    <w:div w:id="2035377089">
      <w:bodyDiv w:val="1"/>
      <w:marLeft w:val="0"/>
      <w:marRight w:val="0"/>
      <w:marTop w:val="0"/>
      <w:marBottom w:val="0"/>
      <w:divBdr>
        <w:top w:val="none" w:sz="0" w:space="0" w:color="auto"/>
        <w:left w:val="none" w:sz="0" w:space="0" w:color="auto"/>
        <w:bottom w:val="none" w:sz="0" w:space="0" w:color="auto"/>
        <w:right w:val="none" w:sz="0" w:space="0" w:color="auto"/>
      </w:divBdr>
    </w:div>
    <w:div w:id="2035496701">
      <w:bodyDiv w:val="1"/>
      <w:marLeft w:val="0"/>
      <w:marRight w:val="0"/>
      <w:marTop w:val="0"/>
      <w:marBottom w:val="0"/>
      <w:divBdr>
        <w:top w:val="none" w:sz="0" w:space="0" w:color="auto"/>
        <w:left w:val="none" w:sz="0" w:space="0" w:color="auto"/>
        <w:bottom w:val="none" w:sz="0" w:space="0" w:color="auto"/>
        <w:right w:val="none" w:sz="0" w:space="0" w:color="auto"/>
      </w:divBdr>
      <w:divsChild>
        <w:div w:id="1601765943">
          <w:marLeft w:val="480"/>
          <w:marRight w:val="0"/>
          <w:marTop w:val="0"/>
          <w:marBottom w:val="0"/>
          <w:divBdr>
            <w:top w:val="none" w:sz="0" w:space="0" w:color="auto"/>
            <w:left w:val="none" w:sz="0" w:space="0" w:color="auto"/>
            <w:bottom w:val="none" w:sz="0" w:space="0" w:color="auto"/>
            <w:right w:val="none" w:sz="0" w:space="0" w:color="auto"/>
          </w:divBdr>
        </w:div>
        <w:div w:id="1612123757">
          <w:marLeft w:val="480"/>
          <w:marRight w:val="0"/>
          <w:marTop w:val="0"/>
          <w:marBottom w:val="0"/>
          <w:divBdr>
            <w:top w:val="none" w:sz="0" w:space="0" w:color="auto"/>
            <w:left w:val="none" w:sz="0" w:space="0" w:color="auto"/>
            <w:bottom w:val="none" w:sz="0" w:space="0" w:color="auto"/>
            <w:right w:val="none" w:sz="0" w:space="0" w:color="auto"/>
          </w:divBdr>
        </w:div>
        <w:div w:id="847405392">
          <w:marLeft w:val="480"/>
          <w:marRight w:val="0"/>
          <w:marTop w:val="0"/>
          <w:marBottom w:val="0"/>
          <w:divBdr>
            <w:top w:val="none" w:sz="0" w:space="0" w:color="auto"/>
            <w:left w:val="none" w:sz="0" w:space="0" w:color="auto"/>
            <w:bottom w:val="none" w:sz="0" w:space="0" w:color="auto"/>
            <w:right w:val="none" w:sz="0" w:space="0" w:color="auto"/>
          </w:divBdr>
        </w:div>
        <w:div w:id="575633226">
          <w:marLeft w:val="480"/>
          <w:marRight w:val="0"/>
          <w:marTop w:val="0"/>
          <w:marBottom w:val="0"/>
          <w:divBdr>
            <w:top w:val="none" w:sz="0" w:space="0" w:color="auto"/>
            <w:left w:val="none" w:sz="0" w:space="0" w:color="auto"/>
            <w:bottom w:val="none" w:sz="0" w:space="0" w:color="auto"/>
            <w:right w:val="none" w:sz="0" w:space="0" w:color="auto"/>
          </w:divBdr>
        </w:div>
        <w:div w:id="395586342">
          <w:marLeft w:val="480"/>
          <w:marRight w:val="0"/>
          <w:marTop w:val="0"/>
          <w:marBottom w:val="0"/>
          <w:divBdr>
            <w:top w:val="none" w:sz="0" w:space="0" w:color="auto"/>
            <w:left w:val="none" w:sz="0" w:space="0" w:color="auto"/>
            <w:bottom w:val="none" w:sz="0" w:space="0" w:color="auto"/>
            <w:right w:val="none" w:sz="0" w:space="0" w:color="auto"/>
          </w:divBdr>
        </w:div>
        <w:div w:id="608859634">
          <w:marLeft w:val="480"/>
          <w:marRight w:val="0"/>
          <w:marTop w:val="0"/>
          <w:marBottom w:val="0"/>
          <w:divBdr>
            <w:top w:val="none" w:sz="0" w:space="0" w:color="auto"/>
            <w:left w:val="none" w:sz="0" w:space="0" w:color="auto"/>
            <w:bottom w:val="none" w:sz="0" w:space="0" w:color="auto"/>
            <w:right w:val="none" w:sz="0" w:space="0" w:color="auto"/>
          </w:divBdr>
        </w:div>
        <w:div w:id="405148239">
          <w:marLeft w:val="480"/>
          <w:marRight w:val="0"/>
          <w:marTop w:val="0"/>
          <w:marBottom w:val="0"/>
          <w:divBdr>
            <w:top w:val="none" w:sz="0" w:space="0" w:color="auto"/>
            <w:left w:val="none" w:sz="0" w:space="0" w:color="auto"/>
            <w:bottom w:val="none" w:sz="0" w:space="0" w:color="auto"/>
            <w:right w:val="none" w:sz="0" w:space="0" w:color="auto"/>
          </w:divBdr>
        </w:div>
        <w:div w:id="1150096930">
          <w:marLeft w:val="480"/>
          <w:marRight w:val="0"/>
          <w:marTop w:val="0"/>
          <w:marBottom w:val="0"/>
          <w:divBdr>
            <w:top w:val="none" w:sz="0" w:space="0" w:color="auto"/>
            <w:left w:val="none" w:sz="0" w:space="0" w:color="auto"/>
            <w:bottom w:val="none" w:sz="0" w:space="0" w:color="auto"/>
            <w:right w:val="none" w:sz="0" w:space="0" w:color="auto"/>
          </w:divBdr>
        </w:div>
        <w:div w:id="1017922386">
          <w:marLeft w:val="480"/>
          <w:marRight w:val="0"/>
          <w:marTop w:val="0"/>
          <w:marBottom w:val="0"/>
          <w:divBdr>
            <w:top w:val="none" w:sz="0" w:space="0" w:color="auto"/>
            <w:left w:val="none" w:sz="0" w:space="0" w:color="auto"/>
            <w:bottom w:val="none" w:sz="0" w:space="0" w:color="auto"/>
            <w:right w:val="none" w:sz="0" w:space="0" w:color="auto"/>
          </w:divBdr>
        </w:div>
        <w:div w:id="1596983552">
          <w:marLeft w:val="480"/>
          <w:marRight w:val="0"/>
          <w:marTop w:val="0"/>
          <w:marBottom w:val="0"/>
          <w:divBdr>
            <w:top w:val="none" w:sz="0" w:space="0" w:color="auto"/>
            <w:left w:val="none" w:sz="0" w:space="0" w:color="auto"/>
            <w:bottom w:val="none" w:sz="0" w:space="0" w:color="auto"/>
            <w:right w:val="none" w:sz="0" w:space="0" w:color="auto"/>
          </w:divBdr>
        </w:div>
        <w:div w:id="1004354240">
          <w:marLeft w:val="480"/>
          <w:marRight w:val="0"/>
          <w:marTop w:val="0"/>
          <w:marBottom w:val="0"/>
          <w:divBdr>
            <w:top w:val="none" w:sz="0" w:space="0" w:color="auto"/>
            <w:left w:val="none" w:sz="0" w:space="0" w:color="auto"/>
            <w:bottom w:val="none" w:sz="0" w:space="0" w:color="auto"/>
            <w:right w:val="none" w:sz="0" w:space="0" w:color="auto"/>
          </w:divBdr>
        </w:div>
        <w:div w:id="770245469">
          <w:marLeft w:val="480"/>
          <w:marRight w:val="0"/>
          <w:marTop w:val="0"/>
          <w:marBottom w:val="0"/>
          <w:divBdr>
            <w:top w:val="none" w:sz="0" w:space="0" w:color="auto"/>
            <w:left w:val="none" w:sz="0" w:space="0" w:color="auto"/>
            <w:bottom w:val="none" w:sz="0" w:space="0" w:color="auto"/>
            <w:right w:val="none" w:sz="0" w:space="0" w:color="auto"/>
          </w:divBdr>
        </w:div>
        <w:div w:id="827211243">
          <w:marLeft w:val="480"/>
          <w:marRight w:val="0"/>
          <w:marTop w:val="0"/>
          <w:marBottom w:val="0"/>
          <w:divBdr>
            <w:top w:val="none" w:sz="0" w:space="0" w:color="auto"/>
            <w:left w:val="none" w:sz="0" w:space="0" w:color="auto"/>
            <w:bottom w:val="none" w:sz="0" w:space="0" w:color="auto"/>
            <w:right w:val="none" w:sz="0" w:space="0" w:color="auto"/>
          </w:divBdr>
        </w:div>
        <w:div w:id="191723253">
          <w:marLeft w:val="480"/>
          <w:marRight w:val="0"/>
          <w:marTop w:val="0"/>
          <w:marBottom w:val="0"/>
          <w:divBdr>
            <w:top w:val="none" w:sz="0" w:space="0" w:color="auto"/>
            <w:left w:val="none" w:sz="0" w:space="0" w:color="auto"/>
            <w:bottom w:val="none" w:sz="0" w:space="0" w:color="auto"/>
            <w:right w:val="none" w:sz="0" w:space="0" w:color="auto"/>
          </w:divBdr>
        </w:div>
        <w:div w:id="1828479297">
          <w:marLeft w:val="480"/>
          <w:marRight w:val="0"/>
          <w:marTop w:val="0"/>
          <w:marBottom w:val="0"/>
          <w:divBdr>
            <w:top w:val="none" w:sz="0" w:space="0" w:color="auto"/>
            <w:left w:val="none" w:sz="0" w:space="0" w:color="auto"/>
            <w:bottom w:val="none" w:sz="0" w:space="0" w:color="auto"/>
            <w:right w:val="none" w:sz="0" w:space="0" w:color="auto"/>
          </w:divBdr>
        </w:div>
        <w:div w:id="1909143333">
          <w:marLeft w:val="480"/>
          <w:marRight w:val="0"/>
          <w:marTop w:val="0"/>
          <w:marBottom w:val="0"/>
          <w:divBdr>
            <w:top w:val="none" w:sz="0" w:space="0" w:color="auto"/>
            <w:left w:val="none" w:sz="0" w:space="0" w:color="auto"/>
            <w:bottom w:val="none" w:sz="0" w:space="0" w:color="auto"/>
            <w:right w:val="none" w:sz="0" w:space="0" w:color="auto"/>
          </w:divBdr>
        </w:div>
        <w:div w:id="1356349326">
          <w:marLeft w:val="480"/>
          <w:marRight w:val="0"/>
          <w:marTop w:val="0"/>
          <w:marBottom w:val="0"/>
          <w:divBdr>
            <w:top w:val="none" w:sz="0" w:space="0" w:color="auto"/>
            <w:left w:val="none" w:sz="0" w:space="0" w:color="auto"/>
            <w:bottom w:val="none" w:sz="0" w:space="0" w:color="auto"/>
            <w:right w:val="none" w:sz="0" w:space="0" w:color="auto"/>
          </w:divBdr>
        </w:div>
        <w:div w:id="1497918678">
          <w:marLeft w:val="480"/>
          <w:marRight w:val="0"/>
          <w:marTop w:val="0"/>
          <w:marBottom w:val="0"/>
          <w:divBdr>
            <w:top w:val="none" w:sz="0" w:space="0" w:color="auto"/>
            <w:left w:val="none" w:sz="0" w:space="0" w:color="auto"/>
            <w:bottom w:val="none" w:sz="0" w:space="0" w:color="auto"/>
            <w:right w:val="none" w:sz="0" w:space="0" w:color="auto"/>
          </w:divBdr>
        </w:div>
        <w:div w:id="964233694">
          <w:marLeft w:val="480"/>
          <w:marRight w:val="0"/>
          <w:marTop w:val="0"/>
          <w:marBottom w:val="0"/>
          <w:divBdr>
            <w:top w:val="none" w:sz="0" w:space="0" w:color="auto"/>
            <w:left w:val="none" w:sz="0" w:space="0" w:color="auto"/>
            <w:bottom w:val="none" w:sz="0" w:space="0" w:color="auto"/>
            <w:right w:val="none" w:sz="0" w:space="0" w:color="auto"/>
          </w:divBdr>
        </w:div>
        <w:div w:id="56169372">
          <w:marLeft w:val="480"/>
          <w:marRight w:val="0"/>
          <w:marTop w:val="0"/>
          <w:marBottom w:val="0"/>
          <w:divBdr>
            <w:top w:val="none" w:sz="0" w:space="0" w:color="auto"/>
            <w:left w:val="none" w:sz="0" w:space="0" w:color="auto"/>
            <w:bottom w:val="none" w:sz="0" w:space="0" w:color="auto"/>
            <w:right w:val="none" w:sz="0" w:space="0" w:color="auto"/>
          </w:divBdr>
        </w:div>
        <w:div w:id="522983169">
          <w:marLeft w:val="480"/>
          <w:marRight w:val="0"/>
          <w:marTop w:val="0"/>
          <w:marBottom w:val="0"/>
          <w:divBdr>
            <w:top w:val="none" w:sz="0" w:space="0" w:color="auto"/>
            <w:left w:val="none" w:sz="0" w:space="0" w:color="auto"/>
            <w:bottom w:val="none" w:sz="0" w:space="0" w:color="auto"/>
            <w:right w:val="none" w:sz="0" w:space="0" w:color="auto"/>
          </w:divBdr>
        </w:div>
        <w:div w:id="1817524970">
          <w:marLeft w:val="480"/>
          <w:marRight w:val="0"/>
          <w:marTop w:val="0"/>
          <w:marBottom w:val="0"/>
          <w:divBdr>
            <w:top w:val="none" w:sz="0" w:space="0" w:color="auto"/>
            <w:left w:val="none" w:sz="0" w:space="0" w:color="auto"/>
            <w:bottom w:val="none" w:sz="0" w:space="0" w:color="auto"/>
            <w:right w:val="none" w:sz="0" w:space="0" w:color="auto"/>
          </w:divBdr>
        </w:div>
        <w:div w:id="1558474462">
          <w:marLeft w:val="480"/>
          <w:marRight w:val="0"/>
          <w:marTop w:val="0"/>
          <w:marBottom w:val="0"/>
          <w:divBdr>
            <w:top w:val="none" w:sz="0" w:space="0" w:color="auto"/>
            <w:left w:val="none" w:sz="0" w:space="0" w:color="auto"/>
            <w:bottom w:val="none" w:sz="0" w:space="0" w:color="auto"/>
            <w:right w:val="none" w:sz="0" w:space="0" w:color="auto"/>
          </w:divBdr>
        </w:div>
        <w:div w:id="145437817">
          <w:marLeft w:val="480"/>
          <w:marRight w:val="0"/>
          <w:marTop w:val="0"/>
          <w:marBottom w:val="0"/>
          <w:divBdr>
            <w:top w:val="none" w:sz="0" w:space="0" w:color="auto"/>
            <w:left w:val="none" w:sz="0" w:space="0" w:color="auto"/>
            <w:bottom w:val="none" w:sz="0" w:space="0" w:color="auto"/>
            <w:right w:val="none" w:sz="0" w:space="0" w:color="auto"/>
          </w:divBdr>
        </w:div>
        <w:div w:id="1058088712">
          <w:marLeft w:val="480"/>
          <w:marRight w:val="0"/>
          <w:marTop w:val="0"/>
          <w:marBottom w:val="0"/>
          <w:divBdr>
            <w:top w:val="none" w:sz="0" w:space="0" w:color="auto"/>
            <w:left w:val="none" w:sz="0" w:space="0" w:color="auto"/>
            <w:bottom w:val="none" w:sz="0" w:space="0" w:color="auto"/>
            <w:right w:val="none" w:sz="0" w:space="0" w:color="auto"/>
          </w:divBdr>
        </w:div>
        <w:div w:id="1669020910">
          <w:marLeft w:val="480"/>
          <w:marRight w:val="0"/>
          <w:marTop w:val="0"/>
          <w:marBottom w:val="0"/>
          <w:divBdr>
            <w:top w:val="none" w:sz="0" w:space="0" w:color="auto"/>
            <w:left w:val="none" w:sz="0" w:space="0" w:color="auto"/>
            <w:bottom w:val="none" w:sz="0" w:space="0" w:color="auto"/>
            <w:right w:val="none" w:sz="0" w:space="0" w:color="auto"/>
          </w:divBdr>
        </w:div>
        <w:div w:id="17433192">
          <w:marLeft w:val="480"/>
          <w:marRight w:val="0"/>
          <w:marTop w:val="0"/>
          <w:marBottom w:val="0"/>
          <w:divBdr>
            <w:top w:val="none" w:sz="0" w:space="0" w:color="auto"/>
            <w:left w:val="none" w:sz="0" w:space="0" w:color="auto"/>
            <w:bottom w:val="none" w:sz="0" w:space="0" w:color="auto"/>
            <w:right w:val="none" w:sz="0" w:space="0" w:color="auto"/>
          </w:divBdr>
        </w:div>
        <w:div w:id="1208955072">
          <w:marLeft w:val="480"/>
          <w:marRight w:val="0"/>
          <w:marTop w:val="0"/>
          <w:marBottom w:val="0"/>
          <w:divBdr>
            <w:top w:val="none" w:sz="0" w:space="0" w:color="auto"/>
            <w:left w:val="none" w:sz="0" w:space="0" w:color="auto"/>
            <w:bottom w:val="none" w:sz="0" w:space="0" w:color="auto"/>
            <w:right w:val="none" w:sz="0" w:space="0" w:color="auto"/>
          </w:divBdr>
        </w:div>
        <w:div w:id="1276715253">
          <w:marLeft w:val="480"/>
          <w:marRight w:val="0"/>
          <w:marTop w:val="0"/>
          <w:marBottom w:val="0"/>
          <w:divBdr>
            <w:top w:val="none" w:sz="0" w:space="0" w:color="auto"/>
            <w:left w:val="none" w:sz="0" w:space="0" w:color="auto"/>
            <w:bottom w:val="none" w:sz="0" w:space="0" w:color="auto"/>
            <w:right w:val="none" w:sz="0" w:space="0" w:color="auto"/>
          </w:divBdr>
        </w:div>
        <w:div w:id="785152643">
          <w:marLeft w:val="480"/>
          <w:marRight w:val="0"/>
          <w:marTop w:val="0"/>
          <w:marBottom w:val="0"/>
          <w:divBdr>
            <w:top w:val="none" w:sz="0" w:space="0" w:color="auto"/>
            <w:left w:val="none" w:sz="0" w:space="0" w:color="auto"/>
            <w:bottom w:val="none" w:sz="0" w:space="0" w:color="auto"/>
            <w:right w:val="none" w:sz="0" w:space="0" w:color="auto"/>
          </w:divBdr>
        </w:div>
        <w:div w:id="1066806183">
          <w:marLeft w:val="480"/>
          <w:marRight w:val="0"/>
          <w:marTop w:val="0"/>
          <w:marBottom w:val="0"/>
          <w:divBdr>
            <w:top w:val="none" w:sz="0" w:space="0" w:color="auto"/>
            <w:left w:val="none" w:sz="0" w:space="0" w:color="auto"/>
            <w:bottom w:val="none" w:sz="0" w:space="0" w:color="auto"/>
            <w:right w:val="none" w:sz="0" w:space="0" w:color="auto"/>
          </w:divBdr>
        </w:div>
        <w:div w:id="562527138">
          <w:marLeft w:val="480"/>
          <w:marRight w:val="0"/>
          <w:marTop w:val="0"/>
          <w:marBottom w:val="0"/>
          <w:divBdr>
            <w:top w:val="none" w:sz="0" w:space="0" w:color="auto"/>
            <w:left w:val="none" w:sz="0" w:space="0" w:color="auto"/>
            <w:bottom w:val="none" w:sz="0" w:space="0" w:color="auto"/>
            <w:right w:val="none" w:sz="0" w:space="0" w:color="auto"/>
          </w:divBdr>
        </w:div>
        <w:div w:id="950821748">
          <w:marLeft w:val="480"/>
          <w:marRight w:val="0"/>
          <w:marTop w:val="0"/>
          <w:marBottom w:val="0"/>
          <w:divBdr>
            <w:top w:val="none" w:sz="0" w:space="0" w:color="auto"/>
            <w:left w:val="none" w:sz="0" w:space="0" w:color="auto"/>
            <w:bottom w:val="none" w:sz="0" w:space="0" w:color="auto"/>
            <w:right w:val="none" w:sz="0" w:space="0" w:color="auto"/>
          </w:divBdr>
        </w:div>
        <w:div w:id="569998864">
          <w:marLeft w:val="480"/>
          <w:marRight w:val="0"/>
          <w:marTop w:val="0"/>
          <w:marBottom w:val="0"/>
          <w:divBdr>
            <w:top w:val="none" w:sz="0" w:space="0" w:color="auto"/>
            <w:left w:val="none" w:sz="0" w:space="0" w:color="auto"/>
            <w:bottom w:val="none" w:sz="0" w:space="0" w:color="auto"/>
            <w:right w:val="none" w:sz="0" w:space="0" w:color="auto"/>
          </w:divBdr>
        </w:div>
        <w:div w:id="839537974">
          <w:marLeft w:val="480"/>
          <w:marRight w:val="0"/>
          <w:marTop w:val="0"/>
          <w:marBottom w:val="0"/>
          <w:divBdr>
            <w:top w:val="none" w:sz="0" w:space="0" w:color="auto"/>
            <w:left w:val="none" w:sz="0" w:space="0" w:color="auto"/>
            <w:bottom w:val="none" w:sz="0" w:space="0" w:color="auto"/>
            <w:right w:val="none" w:sz="0" w:space="0" w:color="auto"/>
          </w:divBdr>
        </w:div>
        <w:div w:id="268784347">
          <w:marLeft w:val="480"/>
          <w:marRight w:val="0"/>
          <w:marTop w:val="0"/>
          <w:marBottom w:val="0"/>
          <w:divBdr>
            <w:top w:val="none" w:sz="0" w:space="0" w:color="auto"/>
            <w:left w:val="none" w:sz="0" w:space="0" w:color="auto"/>
            <w:bottom w:val="none" w:sz="0" w:space="0" w:color="auto"/>
            <w:right w:val="none" w:sz="0" w:space="0" w:color="auto"/>
          </w:divBdr>
        </w:div>
        <w:div w:id="1954286179">
          <w:marLeft w:val="480"/>
          <w:marRight w:val="0"/>
          <w:marTop w:val="0"/>
          <w:marBottom w:val="0"/>
          <w:divBdr>
            <w:top w:val="none" w:sz="0" w:space="0" w:color="auto"/>
            <w:left w:val="none" w:sz="0" w:space="0" w:color="auto"/>
            <w:bottom w:val="none" w:sz="0" w:space="0" w:color="auto"/>
            <w:right w:val="none" w:sz="0" w:space="0" w:color="auto"/>
          </w:divBdr>
        </w:div>
        <w:div w:id="1807429068">
          <w:marLeft w:val="480"/>
          <w:marRight w:val="0"/>
          <w:marTop w:val="0"/>
          <w:marBottom w:val="0"/>
          <w:divBdr>
            <w:top w:val="none" w:sz="0" w:space="0" w:color="auto"/>
            <w:left w:val="none" w:sz="0" w:space="0" w:color="auto"/>
            <w:bottom w:val="none" w:sz="0" w:space="0" w:color="auto"/>
            <w:right w:val="none" w:sz="0" w:space="0" w:color="auto"/>
          </w:divBdr>
        </w:div>
        <w:div w:id="815148654">
          <w:marLeft w:val="480"/>
          <w:marRight w:val="0"/>
          <w:marTop w:val="0"/>
          <w:marBottom w:val="0"/>
          <w:divBdr>
            <w:top w:val="none" w:sz="0" w:space="0" w:color="auto"/>
            <w:left w:val="none" w:sz="0" w:space="0" w:color="auto"/>
            <w:bottom w:val="none" w:sz="0" w:space="0" w:color="auto"/>
            <w:right w:val="none" w:sz="0" w:space="0" w:color="auto"/>
          </w:divBdr>
        </w:div>
        <w:div w:id="9845086">
          <w:marLeft w:val="480"/>
          <w:marRight w:val="0"/>
          <w:marTop w:val="0"/>
          <w:marBottom w:val="0"/>
          <w:divBdr>
            <w:top w:val="none" w:sz="0" w:space="0" w:color="auto"/>
            <w:left w:val="none" w:sz="0" w:space="0" w:color="auto"/>
            <w:bottom w:val="none" w:sz="0" w:space="0" w:color="auto"/>
            <w:right w:val="none" w:sz="0" w:space="0" w:color="auto"/>
          </w:divBdr>
        </w:div>
        <w:div w:id="1961446680">
          <w:marLeft w:val="480"/>
          <w:marRight w:val="0"/>
          <w:marTop w:val="0"/>
          <w:marBottom w:val="0"/>
          <w:divBdr>
            <w:top w:val="none" w:sz="0" w:space="0" w:color="auto"/>
            <w:left w:val="none" w:sz="0" w:space="0" w:color="auto"/>
            <w:bottom w:val="none" w:sz="0" w:space="0" w:color="auto"/>
            <w:right w:val="none" w:sz="0" w:space="0" w:color="auto"/>
          </w:divBdr>
        </w:div>
        <w:div w:id="184053940">
          <w:marLeft w:val="480"/>
          <w:marRight w:val="0"/>
          <w:marTop w:val="0"/>
          <w:marBottom w:val="0"/>
          <w:divBdr>
            <w:top w:val="none" w:sz="0" w:space="0" w:color="auto"/>
            <w:left w:val="none" w:sz="0" w:space="0" w:color="auto"/>
            <w:bottom w:val="none" w:sz="0" w:space="0" w:color="auto"/>
            <w:right w:val="none" w:sz="0" w:space="0" w:color="auto"/>
          </w:divBdr>
        </w:div>
        <w:div w:id="858082602">
          <w:marLeft w:val="480"/>
          <w:marRight w:val="0"/>
          <w:marTop w:val="0"/>
          <w:marBottom w:val="0"/>
          <w:divBdr>
            <w:top w:val="none" w:sz="0" w:space="0" w:color="auto"/>
            <w:left w:val="none" w:sz="0" w:space="0" w:color="auto"/>
            <w:bottom w:val="none" w:sz="0" w:space="0" w:color="auto"/>
            <w:right w:val="none" w:sz="0" w:space="0" w:color="auto"/>
          </w:divBdr>
        </w:div>
      </w:divsChild>
    </w:div>
    <w:div w:id="2035576600">
      <w:bodyDiv w:val="1"/>
      <w:marLeft w:val="0"/>
      <w:marRight w:val="0"/>
      <w:marTop w:val="0"/>
      <w:marBottom w:val="0"/>
      <w:divBdr>
        <w:top w:val="none" w:sz="0" w:space="0" w:color="auto"/>
        <w:left w:val="none" w:sz="0" w:space="0" w:color="auto"/>
        <w:bottom w:val="none" w:sz="0" w:space="0" w:color="auto"/>
        <w:right w:val="none" w:sz="0" w:space="0" w:color="auto"/>
      </w:divBdr>
    </w:div>
    <w:div w:id="2035618938">
      <w:bodyDiv w:val="1"/>
      <w:marLeft w:val="0"/>
      <w:marRight w:val="0"/>
      <w:marTop w:val="0"/>
      <w:marBottom w:val="0"/>
      <w:divBdr>
        <w:top w:val="none" w:sz="0" w:space="0" w:color="auto"/>
        <w:left w:val="none" w:sz="0" w:space="0" w:color="auto"/>
        <w:bottom w:val="none" w:sz="0" w:space="0" w:color="auto"/>
        <w:right w:val="none" w:sz="0" w:space="0" w:color="auto"/>
      </w:divBdr>
      <w:divsChild>
        <w:div w:id="1820727614">
          <w:marLeft w:val="480"/>
          <w:marRight w:val="0"/>
          <w:marTop w:val="0"/>
          <w:marBottom w:val="0"/>
          <w:divBdr>
            <w:top w:val="none" w:sz="0" w:space="0" w:color="auto"/>
            <w:left w:val="none" w:sz="0" w:space="0" w:color="auto"/>
            <w:bottom w:val="none" w:sz="0" w:space="0" w:color="auto"/>
            <w:right w:val="none" w:sz="0" w:space="0" w:color="auto"/>
          </w:divBdr>
        </w:div>
        <w:div w:id="942954916">
          <w:marLeft w:val="480"/>
          <w:marRight w:val="0"/>
          <w:marTop w:val="0"/>
          <w:marBottom w:val="0"/>
          <w:divBdr>
            <w:top w:val="none" w:sz="0" w:space="0" w:color="auto"/>
            <w:left w:val="none" w:sz="0" w:space="0" w:color="auto"/>
            <w:bottom w:val="none" w:sz="0" w:space="0" w:color="auto"/>
            <w:right w:val="none" w:sz="0" w:space="0" w:color="auto"/>
          </w:divBdr>
        </w:div>
        <w:div w:id="1602303259">
          <w:marLeft w:val="480"/>
          <w:marRight w:val="0"/>
          <w:marTop w:val="0"/>
          <w:marBottom w:val="0"/>
          <w:divBdr>
            <w:top w:val="none" w:sz="0" w:space="0" w:color="auto"/>
            <w:left w:val="none" w:sz="0" w:space="0" w:color="auto"/>
            <w:bottom w:val="none" w:sz="0" w:space="0" w:color="auto"/>
            <w:right w:val="none" w:sz="0" w:space="0" w:color="auto"/>
          </w:divBdr>
        </w:div>
        <w:div w:id="252057188">
          <w:marLeft w:val="480"/>
          <w:marRight w:val="0"/>
          <w:marTop w:val="0"/>
          <w:marBottom w:val="0"/>
          <w:divBdr>
            <w:top w:val="none" w:sz="0" w:space="0" w:color="auto"/>
            <w:left w:val="none" w:sz="0" w:space="0" w:color="auto"/>
            <w:bottom w:val="none" w:sz="0" w:space="0" w:color="auto"/>
            <w:right w:val="none" w:sz="0" w:space="0" w:color="auto"/>
          </w:divBdr>
        </w:div>
        <w:div w:id="1693610475">
          <w:marLeft w:val="480"/>
          <w:marRight w:val="0"/>
          <w:marTop w:val="0"/>
          <w:marBottom w:val="0"/>
          <w:divBdr>
            <w:top w:val="none" w:sz="0" w:space="0" w:color="auto"/>
            <w:left w:val="none" w:sz="0" w:space="0" w:color="auto"/>
            <w:bottom w:val="none" w:sz="0" w:space="0" w:color="auto"/>
            <w:right w:val="none" w:sz="0" w:space="0" w:color="auto"/>
          </w:divBdr>
        </w:div>
        <w:div w:id="1579632085">
          <w:marLeft w:val="480"/>
          <w:marRight w:val="0"/>
          <w:marTop w:val="0"/>
          <w:marBottom w:val="0"/>
          <w:divBdr>
            <w:top w:val="none" w:sz="0" w:space="0" w:color="auto"/>
            <w:left w:val="none" w:sz="0" w:space="0" w:color="auto"/>
            <w:bottom w:val="none" w:sz="0" w:space="0" w:color="auto"/>
            <w:right w:val="none" w:sz="0" w:space="0" w:color="auto"/>
          </w:divBdr>
        </w:div>
        <w:div w:id="1284114698">
          <w:marLeft w:val="480"/>
          <w:marRight w:val="0"/>
          <w:marTop w:val="0"/>
          <w:marBottom w:val="0"/>
          <w:divBdr>
            <w:top w:val="none" w:sz="0" w:space="0" w:color="auto"/>
            <w:left w:val="none" w:sz="0" w:space="0" w:color="auto"/>
            <w:bottom w:val="none" w:sz="0" w:space="0" w:color="auto"/>
            <w:right w:val="none" w:sz="0" w:space="0" w:color="auto"/>
          </w:divBdr>
        </w:div>
        <w:div w:id="1145200928">
          <w:marLeft w:val="480"/>
          <w:marRight w:val="0"/>
          <w:marTop w:val="0"/>
          <w:marBottom w:val="0"/>
          <w:divBdr>
            <w:top w:val="none" w:sz="0" w:space="0" w:color="auto"/>
            <w:left w:val="none" w:sz="0" w:space="0" w:color="auto"/>
            <w:bottom w:val="none" w:sz="0" w:space="0" w:color="auto"/>
            <w:right w:val="none" w:sz="0" w:space="0" w:color="auto"/>
          </w:divBdr>
        </w:div>
        <w:div w:id="208886822">
          <w:marLeft w:val="480"/>
          <w:marRight w:val="0"/>
          <w:marTop w:val="0"/>
          <w:marBottom w:val="0"/>
          <w:divBdr>
            <w:top w:val="none" w:sz="0" w:space="0" w:color="auto"/>
            <w:left w:val="none" w:sz="0" w:space="0" w:color="auto"/>
            <w:bottom w:val="none" w:sz="0" w:space="0" w:color="auto"/>
            <w:right w:val="none" w:sz="0" w:space="0" w:color="auto"/>
          </w:divBdr>
        </w:div>
        <w:div w:id="2127000863">
          <w:marLeft w:val="480"/>
          <w:marRight w:val="0"/>
          <w:marTop w:val="0"/>
          <w:marBottom w:val="0"/>
          <w:divBdr>
            <w:top w:val="none" w:sz="0" w:space="0" w:color="auto"/>
            <w:left w:val="none" w:sz="0" w:space="0" w:color="auto"/>
            <w:bottom w:val="none" w:sz="0" w:space="0" w:color="auto"/>
            <w:right w:val="none" w:sz="0" w:space="0" w:color="auto"/>
          </w:divBdr>
        </w:div>
        <w:div w:id="421922415">
          <w:marLeft w:val="480"/>
          <w:marRight w:val="0"/>
          <w:marTop w:val="0"/>
          <w:marBottom w:val="0"/>
          <w:divBdr>
            <w:top w:val="none" w:sz="0" w:space="0" w:color="auto"/>
            <w:left w:val="none" w:sz="0" w:space="0" w:color="auto"/>
            <w:bottom w:val="none" w:sz="0" w:space="0" w:color="auto"/>
            <w:right w:val="none" w:sz="0" w:space="0" w:color="auto"/>
          </w:divBdr>
        </w:div>
        <w:div w:id="484904615">
          <w:marLeft w:val="480"/>
          <w:marRight w:val="0"/>
          <w:marTop w:val="0"/>
          <w:marBottom w:val="0"/>
          <w:divBdr>
            <w:top w:val="none" w:sz="0" w:space="0" w:color="auto"/>
            <w:left w:val="none" w:sz="0" w:space="0" w:color="auto"/>
            <w:bottom w:val="none" w:sz="0" w:space="0" w:color="auto"/>
            <w:right w:val="none" w:sz="0" w:space="0" w:color="auto"/>
          </w:divBdr>
        </w:div>
        <w:div w:id="599724259">
          <w:marLeft w:val="480"/>
          <w:marRight w:val="0"/>
          <w:marTop w:val="0"/>
          <w:marBottom w:val="0"/>
          <w:divBdr>
            <w:top w:val="none" w:sz="0" w:space="0" w:color="auto"/>
            <w:left w:val="none" w:sz="0" w:space="0" w:color="auto"/>
            <w:bottom w:val="none" w:sz="0" w:space="0" w:color="auto"/>
            <w:right w:val="none" w:sz="0" w:space="0" w:color="auto"/>
          </w:divBdr>
        </w:div>
        <w:div w:id="1600992498">
          <w:marLeft w:val="480"/>
          <w:marRight w:val="0"/>
          <w:marTop w:val="0"/>
          <w:marBottom w:val="0"/>
          <w:divBdr>
            <w:top w:val="none" w:sz="0" w:space="0" w:color="auto"/>
            <w:left w:val="none" w:sz="0" w:space="0" w:color="auto"/>
            <w:bottom w:val="none" w:sz="0" w:space="0" w:color="auto"/>
            <w:right w:val="none" w:sz="0" w:space="0" w:color="auto"/>
          </w:divBdr>
        </w:div>
        <w:div w:id="103236965">
          <w:marLeft w:val="480"/>
          <w:marRight w:val="0"/>
          <w:marTop w:val="0"/>
          <w:marBottom w:val="0"/>
          <w:divBdr>
            <w:top w:val="none" w:sz="0" w:space="0" w:color="auto"/>
            <w:left w:val="none" w:sz="0" w:space="0" w:color="auto"/>
            <w:bottom w:val="none" w:sz="0" w:space="0" w:color="auto"/>
            <w:right w:val="none" w:sz="0" w:space="0" w:color="auto"/>
          </w:divBdr>
        </w:div>
        <w:div w:id="344676266">
          <w:marLeft w:val="480"/>
          <w:marRight w:val="0"/>
          <w:marTop w:val="0"/>
          <w:marBottom w:val="0"/>
          <w:divBdr>
            <w:top w:val="none" w:sz="0" w:space="0" w:color="auto"/>
            <w:left w:val="none" w:sz="0" w:space="0" w:color="auto"/>
            <w:bottom w:val="none" w:sz="0" w:space="0" w:color="auto"/>
            <w:right w:val="none" w:sz="0" w:space="0" w:color="auto"/>
          </w:divBdr>
        </w:div>
        <w:div w:id="401417105">
          <w:marLeft w:val="480"/>
          <w:marRight w:val="0"/>
          <w:marTop w:val="0"/>
          <w:marBottom w:val="0"/>
          <w:divBdr>
            <w:top w:val="none" w:sz="0" w:space="0" w:color="auto"/>
            <w:left w:val="none" w:sz="0" w:space="0" w:color="auto"/>
            <w:bottom w:val="none" w:sz="0" w:space="0" w:color="auto"/>
            <w:right w:val="none" w:sz="0" w:space="0" w:color="auto"/>
          </w:divBdr>
        </w:div>
        <w:div w:id="1380477758">
          <w:marLeft w:val="480"/>
          <w:marRight w:val="0"/>
          <w:marTop w:val="0"/>
          <w:marBottom w:val="0"/>
          <w:divBdr>
            <w:top w:val="none" w:sz="0" w:space="0" w:color="auto"/>
            <w:left w:val="none" w:sz="0" w:space="0" w:color="auto"/>
            <w:bottom w:val="none" w:sz="0" w:space="0" w:color="auto"/>
            <w:right w:val="none" w:sz="0" w:space="0" w:color="auto"/>
          </w:divBdr>
        </w:div>
        <w:div w:id="1328511592">
          <w:marLeft w:val="480"/>
          <w:marRight w:val="0"/>
          <w:marTop w:val="0"/>
          <w:marBottom w:val="0"/>
          <w:divBdr>
            <w:top w:val="none" w:sz="0" w:space="0" w:color="auto"/>
            <w:left w:val="none" w:sz="0" w:space="0" w:color="auto"/>
            <w:bottom w:val="none" w:sz="0" w:space="0" w:color="auto"/>
            <w:right w:val="none" w:sz="0" w:space="0" w:color="auto"/>
          </w:divBdr>
        </w:div>
        <w:div w:id="1188524676">
          <w:marLeft w:val="480"/>
          <w:marRight w:val="0"/>
          <w:marTop w:val="0"/>
          <w:marBottom w:val="0"/>
          <w:divBdr>
            <w:top w:val="none" w:sz="0" w:space="0" w:color="auto"/>
            <w:left w:val="none" w:sz="0" w:space="0" w:color="auto"/>
            <w:bottom w:val="none" w:sz="0" w:space="0" w:color="auto"/>
            <w:right w:val="none" w:sz="0" w:space="0" w:color="auto"/>
          </w:divBdr>
        </w:div>
        <w:div w:id="126096483">
          <w:marLeft w:val="480"/>
          <w:marRight w:val="0"/>
          <w:marTop w:val="0"/>
          <w:marBottom w:val="0"/>
          <w:divBdr>
            <w:top w:val="none" w:sz="0" w:space="0" w:color="auto"/>
            <w:left w:val="none" w:sz="0" w:space="0" w:color="auto"/>
            <w:bottom w:val="none" w:sz="0" w:space="0" w:color="auto"/>
            <w:right w:val="none" w:sz="0" w:space="0" w:color="auto"/>
          </w:divBdr>
        </w:div>
        <w:div w:id="591009276">
          <w:marLeft w:val="480"/>
          <w:marRight w:val="0"/>
          <w:marTop w:val="0"/>
          <w:marBottom w:val="0"/>
          <w:divBdr>
            <w:top w:val="none" w:sz="0" w:space="0" w:color="auto"/>
            <w:left w:val="none" w:sz="0" w:space="0" w:color="auto"/>
            <w:bottom w:val="none" w:sz="0" w:space="0" w:color="auto"/>
            <w:right w:val="none" w:sz="0" w:space="0" w:color="auto"/>
          </w:divBdr>
        </w:div>
        <w:div w:id="1663509058">
          <w:marLeft w:val="480"/>
          <w:marRight w:val="0"/>
          <w:marTop w:val="0"/>
          <w:marBottom w:val="0"/>
          <w:divBdr>
            <w:top w:val="none" w:sz="0" w:space="0" w:color="auto"/>
            <w:left w:val="none" w:sz="0" w:space="0" w:color="auto"/>
            <w:bottom w:val="none" w:sz="0" w:space="0" w:color="auto"/>
            <w:right w:val="none" w:sz="0" w:space="0" w:color="auto"/>
          </w:divBdr>
        </w:div>
        <w:div w:id="38550911">
          <w:marLeft w:val="480"/>
          <w:marRight w:val="0"/>
          <w:marTop w:val="0"/>
          <w:marBottom w:val="0"/>
          <w:divBdr>
            <w:top w:val="none" w:sz="0" w:space="0" w:color="auto"/>
            <w:left w:val="none" w:sz="0" w:space="0" w:color="auto"/>
            <w:bottom w:val="none" w:sz="0" w:space="0" w:color="auto"/>
            <w:right w:val="none" w:sz="0" w:space="0" w:color="auto"/>
          </w:divBdr>
        </w:div>
        <w:div w:id="1234393139">
          <w:marLeft w:val="480"/>
          <w:marRight w:val="0"/>
          <w:marTop w:val="0"/>
          <w:marBottom w:val="0"/>
          <w:divBdr>
            <w:top w:val="none" w:sz="0" w:space="0" w:color="auto"/>
            <w:left w:val="none" w:sz="0" w:space="0" w:color="auto"/>
            <w:bottom w:val="none" w:sz="0" w:space="0" w:color="auto"/>
            <w:right w:val="none" w:sz="0" w:space="0" w:color="auto"/>
          </w:divBdr>
        </w:div>
        <w:div w:id="105123556">
          <w:marLeft w:val="480"/>
          <w:marRight w:val="0"/>
          <w:marTop w:val="0"/>
          <w:marBottom w:val="0"/>
          <w:divBdr>
            <w:top w:val="none" w:sz="0" w:space="0" w:color="auto"/>
            <w:left w:val="none" w:sz="0" w:space="0" w:color="auto"/>
            <w:bottom w:val="none" w:sz="0" w:space="0" w:color="auto"/>
            <w:right w:val="none" w:sz="0" w:space="0" w:color="auto"/>
          </w:divBdr>
        </w:div>
        <w:div w:id="633877625">
          <w:marLeft w:val="480"/>
          <w:marRight w:val="0"/>
          <w:marTop w:val="0"/>
          <w:marBottom w:val="0"/>
          <w:divBdr>
            <w:top w:val="none" w:sz="0" w:space="0" w:color="auto"/>
            <w:left w:val="none" w:sz="0" w:space="0" w:color="auto"/>
            <w:bottom w:val="none" w:sz="0" w:space="0" w:color="auto"/>
            <w:right w:val="none" w:sz="0" w:space="0" w:color="auto"/>
          </w:divBdr>
        </w:div>
        <w:div w:id="911281433">
          <w:marLeft w:val="480"/>
          <w:marRight w:val="0"/>
          <w:marTop w:val="0"/>
          <w:marBottom w:val="0"/>
          <w:divBdr>
            <w:top w:val="none" w:sz="0" w:space="0" w:color="auto"/>
            <w:left w:val="none" w:sz="0" w:space="0" w:color="auto"/>
            <w:bottom w:val="none" w:sz="0" w:space="0" w:color="auto"/>
            <w:right w:val="none" w:sz="0" w:space="0" w:color="auto"/>
          </w:divBdr>
        </w:div>
        <w:div w:id="2107186434">
          <w:marLeft w:val="480"/>
          <w:marRight w:val="0"/>
          <w:marTop w:val="0"/>
          <w:marBottom w:val="0"/>
          <w:divBdr>
            <w:top w:val="none" w:sz="0" w:space="0" w:color="auto"/>
            <w:left w:val="none" w:sz="0" w:space="0" w:color="auto"/>
            <w:bottom w:val="none" w:sz="0" w:space="0" w:color="auto"/>
            <w:right w:val="none" w:sz="0" w:space="0" w:color="auto"/>
          </w:divBdr>
        </w:div>
        <w:div w:id="1240481907">
          <w:marLeft w:val="480"/>
          <w:marRight w:val="0"/>
          <w:marTop w:val="0"/>
          <w:marBottom w:val="0"/>
          <w:divBdr>
            <w:top w:val="none" w:sz="0" w:space="0" w:color="auto"/>
            <w:left w:val="none" w:sz="0" w:space="0" w:color="auto"/>
            <w:bottom w:val="none" w:sz="0" w:space="0" w:color="auto"/>
            <w:right w:val="none" w:sz="0" w:space="0" w:color="auto"/>
          </w:divBdr>
        </w:div>
        <w:div w:id="1447113129">
          <w:marLeft w:val="480"/>
          <w:marRight w:val="0"/>
          <w:marTop w:val="0"/>
          <w:marBottom w:val="0"/>
          <w:divBdr>
            <w:top w:val="none" w:sz="0" w:space="0" w:color="auto"/>
            <w:left w:val="none" w:sz="0" w:space="0" w:color="auto"/>
            <w:bottom w:val="none" w:sz="0" w:space="0" w:color="auto"/>
            <w:right w:val="none" w:sz="0" w:space="0" w:color="auto"/>
          </w:divBdr>
        </w:div>
        <w:div w:id="146867771">
          <w:marLeft w:val="480"/>
          <w:marRight w:val="0"/>
          <w:marTop w:val="0"/>
          <w:marBottom w:val="0"/>
          <w:divBdr>
            <w:top w:val="none" w:sz="0" w:space="0" w:color="auto"/>
            <w:left w:val="none" w:sz="0" w:space="0" w:color="auto"/>
            <w:bottom w:val="none" w:sz="0" w:space="0" w:color="auto"/>
            <w:right w:val="none" w:sz="0" w:space="0" w:color="auto"/>
          </w:divBdr>
        </w:div>
        <w:div w:id="1533492232">
          <w:marLeft w:val="480"/>
          <w:marRight w:val="0"/>
          <w:marTop w:val="0"/>
          <w:marBottom w:val="0"/>
          <w:divBdr>
            <w:top w:val="none" w:sz="0" w:space="0" w:color="auto"/>
            <w:left w:val="none" w:sz="0" w:space="0" w:color="auto"/>
            <w:bottom w:val="none" w:sz="0" w:space="0" w:color="auto"/>
            <w:right w:val="none" w:sz="0" w:space="0" w:color="auto"/>
          </w:divBdr>
        </w:div>
        <w:div w:id="313028942">
          <w:marLeft w:val="480"/>
          <w:marRight w:val="0"/>
          <w:marTop w:val="0"/>
          <w:marBottom w:val="0"/>
          <w:divBdr>
            <w:top w:val="none" w:sz="0" w:space="0" w:color="auto"/>
            <w:left w:val="none" w:sz="0" w:space="0" w:color="auto"/>
            <w:bottom w:val="none" w:sz="0" w:space="0" w:color="auto"/>
            <w:right w:val="none" w:sz="0" w:space="0" w:color="auto"/>
          </w:divBdr>
        </w:div>
        <w:div w:id="1293439525">
          <w:marLeft w:val="480"/>
          <w:marRight w:val="0"/>
          <w:marTop w:val="0"/>
          <w:marBottom w:val="0"/>
          <w:divBdr>
            <w:top w:val="none" w:sz="0" w:space="0" w:color="auto"/>
            <w:left w:val="none" w:sz="0" w:space="0" w:color="auto"/>
            <w:bottom w:val="none" w:sz="0" w:space="0" w:color="auto"/>
            <w:right w:val="none" w:sz="0" w:space="0" w:color="auto"/>
          </w:divBdr>
        </w:div>
        <w:div w:id="1065760152">
          <w:marLeft w:val="480"/>
          <w:marRight w:val="0"/>
          <w:marTop w:val="0"/>
          <w:marBottom w:val="0"/>
          <w:divBdr>
            <w:top w:val="none" w:sz="0" w:space="0" w:color="auto"/>
            <w:left w:val="none" w:sz="0" w:space="0" w:color="auto"/>
            <w:bottom w:val="none" w:sz="0" w:space="0" w:color="auto"/>
            <w:right w:val="none" w:sz="0" w:space="0" w:color="auto"/>
          </w:divBdr>
        </w:div>
        <w:div w:id="1971589822">
          <w:marLeft w:val="480"/>
          <w:marRight w:val="0"/>
          <w:marTop w:val="0"/>
          <w:marBottom w:val="0"/>
          <w:divBdr>
            <w:top w:val="none" w:sz="0" w:space="0" w:color="auto"/>
            <w:left w:val="none" w:sz="0" w:space="0" w:color="auto"/>
            <w:bottom w:val="none" w:sz="0" w:space="0" w:color="auto"/>
            <w:right w:val="none" w:sz="0" w:space="0" w:color="auto"/>
          </w:divBdr>
        </w:div>
        <w:div w:id="549268865">
          <w:marLeft w:val="480"/>
          <w:marRight w:val="0"/>
          <w:marTop w:val="0"/>
          <w:marBottom w:val="0"/>
          <w:divBdr>
            <w:top w:val="none" w:sz="0" w:space="0" w:color="auto"/>
            <w:left w:val="none" w:sz="0" w:space="0" w:color="auto"/>
            <w:bottom w:val="none" w:sz="0" w:space="0" w:color="auto"/>
            <w:right w:val="none" w:sz="0" w:space="0" w:color="auto"/>
          </w:divBdr>
        </w:div>
        <w:div w:id="1695302600">
          <w:marLeft w:val="480"/>
          <w:marRight w:val="0"/>
          <w:marTop w:val="0"/>
          <w:marBottom w:val="0"/>
          <w:divBdr>
            <w:top w:val="none" w:sz="0" w:space="0" w:color="auto"/>
            <w:left w:val="none" w:sz="0" w:space="0" w:color="auto"/>
            <w:bottom w:val="none" w:sz="0" w:space="0" w:color="auto"/>
            <w:right w:val="none" w:sz="0" w:space="0" w:color="auto"/>
          </w:divBdr>
        </w:div>
        <w:div w:id="679352990">
          <w:marLeft w:val="480"/>
          <w:marRight w:val="0"/>
          <w:marTop w:val="0"/>
          <w:marBottom w:val="0"/>
          <w:divBdr>
            <w:top w:val="none" w:sz="0" w:space="0" w:color="auto"/>
            <w:left w:val="none" w:sz="0" w:space="0" w:color="auto"/>
            <w:bottom w:val="none" w:sz="0" w:space="0" w:color="auto"/>
            <w:right w:val="none" w:sz="0" w:space="0" w:color="auto"/>
          </w:divBdr>
        </w:div>
        <w:div w:id="209928011">
          <w:marLeft w:val="480"/>
          <w:marRight w:val="0"/>
          <w:marTop w:val="0"/>
          <w:marBottom w:val="0"/>
          <w:divBdr>
            <w:top w:val="none" w:sz="0" w:space="0" w:color="auto"/>
            <w:left w:val="none" w:sz="0" w:space="0" w:color="auto"/>
            <w:bottom w:val="none" w:sz="0" w:space="0" w:color="auto"/>
            <w:right w:val="none" w:sz="0" w:space="0" w:color="auto"/>
          </w:divBdr>
        </w:div>
      </w:divsChild>
    </w:div>
    <w:div w:id="2035763340">
      <w:bodyDiv w:val="1"/>
      <w:marLeft w:val="0"/>
      <w:marRight w:val="0"/>
      <w:marTop w:val="0"/>
      <w:marBottom w:val="0"/>
      <w:divBdr>
        <w:top w:val="none" w:sz="0" w:space="0" w:color="auto"/>
        <w:left w:val="none" w:sz="0" w:space="0" w:color="auto"/>
        <w:bottom w:val="none" w:sz="0" w:space="0" w:color="auto"/>
        <w:right w:val="none" w:sz="0" w:space="0" w:color="auto"/>
      </w:divBdr>
    </w:div>
    <w:div w:id="2036156455">
      <w:bodyDiv w:val="1"/>
      <w:marLeft w:val="0"/>
      <w:marRight w:val="0"/>
      <w:marTop w:val="0"/>
      <w:marBottom w:val="0"/>
      <w:divBdr>
        <w:top w:val="none" w:sz="0" w:space="0" w:color="auto"/>
        <w:left w:val="none" w:sz="0" w:space="0" w:color="auto"/>
        <w:bottom w:val="none" w:sz="0" w:space="0" w:color="auto"/>
        <w:right w:val="none" w:sz="0" w:space="0" w:color="auto"/>
      </w:divBdr>
    </w:div>
    <w:div w:id="2036273648">
      <w:bodyDiv w:val="1"/>
      <w:marLeft w:val="0"/>
      <w:marRight w:val="0"/>
      <w:marTop w:val="0"/>
      <w:marBottom w:val="0"/>
      <w:divBdr>
        <w:top w:val="none" w:sz="0" w:space="0" w:color="auto"/>
        <w:left w:val="none" w:sz="0" w:space="0" w:color="auto"/>
        <w:bottom w:val="none" w:sz="0" w:space="0" w:color="auto"/>
        <w:right w:val="none" w:sz="0" w:space="0" w:color="auto"/>
      </w:divBdr>
    </w:div>
    <w:div w:id="2036301458">
      <w:bodyDiv w:val="1"/>
      <w:marLeft w:val="0"/>
      <w:marRight w:val="0"/>
      <w:marTop w:val="0"/>
      <w:marBottom w:val="0"/>
      <w:divBdr>
        <w:top w:val="none" w:sz="0" w:space="0" w:color="auto"/>
        <w:left w:val="none" w:sz="0" w:space="0" w:color="auto"/>
        <w:bottom w:val="none" w:sz="0" w:space="0" w:color="auto"/>
        <w:right w:val="none" w:sz="0" w:space="0" w:color="auto"/>
      </w:divBdr>
    </w:div>
    <w:div w:id="2036491987">
      <w:bodyDiv w:val="1"/>
      <w:marLeft w:val="0"/>
      <w:marRight w:val="0"/>
      <w:marTop w:val="0"/>
      <w:marBottom w:val="0"/>
      <w:divBdr>
        <w:top w:val="none" w:sz="0" w:space="0" w:color="auto"/>
        <w:left w:val="none" w:sz="0" w:space="0" w:color="auto"/>
        <w:bottom w:val="none" w:sz="0" w:space="0" w:color="auto"/>
        <w:right w:val="none" w:sz="0" w:space="0" w:color="auto"/>
      </w:divBdr>
    </w:div>
    <w:div w:id="2036926432">
      <w:bodyDiv w:val="1"/>
      <w:marLeft w:val="0"/>
      <w:marRight w:val="0"/>
      <w:marTop w:val="0"/>
      <w:marBottom w:val="0"/>
      <w:divBdr>
        <w:top w:val="none" w:sz="0" w:space="0" w:color="auto"/>
        <w:left w:val="none" w:sz="0" w:space="0" w:color="auto"/>
        <w:bottom w:val="none" w:sz="0" w:space="0" w:color="auto"/>
        <w:right w:val="none" w:sz="0" w:space="0" w:color="auto"/>
      </w:divBdr>
    </w:div>
    <w:div w:id="2037076141">
      <w:bodyDiv w:val="1"/>
      <w:marLeft w:val="0"/>
      <w:marRight w:val="0"/>
      <w:marTop w:val="0"/>
      <w:marBottom w:val="0"/>
      <w:divBdr>
        <w:top w:val="none" w:sz="0" w:space="0" w:color="auto"/>
        <w:left w:val="none" w:sz="0" w:space="0" w:color="auto"/>
        <w:bottom w:val="none" w:sz="0" w:space="0" w:color="auto"/>
        <w:right w:val="none" w:sz="0" w:space="0" w:color="auto"/>
      </w:divBdr>
    </w:div>
    <w:div w:id="2037079473">
      <w:bodyDiv w:val="1"/>
      <w:marLeft w:val="0"/>
      <w:marRight w:val="0"/>
      <w:marTop w:val="0"/>
      <w:marBottom w:val="0"/>
      <w:divBdr>
        <w:top w:val="none" w:sz="0" w:space="0" w:color="auto"/>
        <w:left w:val="none" w:sz="0" w:space="0" w:color="auto"/>
        <w:bottom w:val="none" w:sz="0" w:space="0" w:color="auto"/>
        <w:right w:val="none" w:sz="0" w:space="0" w:color="auto"/>
      </w:divBdr>
    </w:div>
    <w:div w:id="2037080941">
      <w:bodyDiv w:val="1"/>
      <w:marLeft w:val="0"/>
      <w:marRight w:val="0"/>
      <w:marTop w:val="0"/>
      <w:marBottom w:val="0"/>
      <w:divBdr>
        <w:top w:val="none" w:sz="0" w:space="0" w:color="auto"/>
        <w:left w:val="none" w:sz="0" w:space="0" w:color="auto"/>
        <w:bottom w:val="none" w:sz="0" w:space="0" w:color="auto"/>
        <w:right w:val="none" w:sz="0" w:space="0" w:color="auto"/>
      </w:divBdr>
    </w:div>
    <w:div w:id="2037268857">
      <w:bodyDiv w:val="1"/>
      <w:marLeft w:val="0"/>
      <w:marRight w:val="0"/>
      <w:marTop w:val="0"/>
      <w:marBottom w:val="0"/>
      <w:divBdr>
        <w:top w:val="none" w:sz="0" w:space="0" w:color="auto"/>
        <w:left w:val="none" w:sz="0" w:space="0" w:color="auto"/>
        <w:bottom w:val="none" w:sz="0" w:space="0" w:color="auto"/>
        <w:right w:val="none" w:sz="0" w:space="0" w:color="auto"/>
      </w:divBdr>
    </w:div>
    <w:div w:id="2037657206">
      <w:bodyDiv w:val="1"/>
      <w:marLeft w:val="0"/>
      <w:marRight w:val="0"/>
      <w:marTop w:val="0"/>
      <w:marBottom w:val="0"/>
      <w:divBdr>
        <w:top w:val="none" w:sz="0" w:space="0" w:color="auto"/>
        <w:left w:val="none" w:sz="0" w:space="0" w:color="auto"/>
        <w:bottom w:val="none" w:sz="0" w:space="0" w:color="auto"/>
        <w:right w:val="none" w:sz="0" w:space="0" w:color="auto"/>
      </w:divBdr>
    </w:div>
    <w:div w:id="2037732094">
      <w:bodyDiv w:val="1"/>
      <w:marLeft w:val="0"/>
      <w:marRight w:val="0"/>
      <w:marTop w:val="0"/>
      <w:marBottom w:val="0"/>
      <w:divBdr>
        <w:top w:val="none" w:sz="0" w:space="0" w:color="auto"/>
        <w:left w:val="none" w:sz="0" w:space="0" w:color="auto"/>
        <w:bottom w:val="none" w:sz="0" w:space="0" w:color="auto"/>
        <w:right w:val="none" w:sz="0" w:space="0" w:color="auto"/>
      </w:divBdr>
    </w:div>
    <w:div w:id="2037846255">
      <w:bodyDiv w:val="1"/>
      <w:marLeft w:val="0"/>
      <w:marRight w:val="0"/>
      <w:marTop w:val="0"/>
      <w:marBottom w:val="0"/>
      <w:divBdr>
        <w:top w:val="none" w:sz="0" w:space="0" w:color="auto"/>
        <w:left w:val="none" w:sz="0" w:space="0" w:color="auto"/>
        <w:bottom w:val="none" w:sz="0" w:space="0" w:color="auto"/>
        <w:right w:val="none" w:sz="0" w:space="0" w:color="auto"/>
      </w:divBdr>
    </w:div>
    <w:div w:id="2038043061">
      <w:bodyDiv w:val="1"/>
      <w:marLeft w:val="0"/>
      <w:marRight w:val="0"/>
      <w:marTop w:val="0"/>
      <w:marBottom w:val="0"/>
      <w:divBdr>
        <w:top w:val="none" w:sz="0" w:space="0" w:color="auto"/>
        <w:left w:val="none" w:sz="0" w:space="0" w:color="auto"/>
        <w:bottom w:val="none" w:sz="0" w:space="0" w:color="auto"/>
        <w:right w:val="none" w:sz="0" w:space="0" w:color="auto"/>
      </w:divBdr>
    </w:div>
    <w:div w:id="2038045754">
      <w:bodyDiv w:val="1"/>
      <w:marLeft w:val="0"/>
      <w:marRight w:val="0"/>
      <w:marTop w:val="0"/>
      <w:marBottom w:val="0"/>
      <w:divBdr>
        <w:top w:val="none" w:sz="0" w:space="0" w:color="auto"/>
        <w:left w:val="none" w:sz="0" w:space="0" w:color="auto"/>
        <w:bottom w:val="none" w:sz="0" w:space="0" w:color="auto"/>
        <w:right w:val="none" w:sz="0" w:space="0" w:color="auto"/>
      </w:divBdr>
    </w:div>
    <w:div w:id="2038121552">
      <w:bodyDiv w:val="1"/>
      <w:marLeft w:val="0"/>
      <w:marRight w:val="0"/>
      <w:marTop w:val="0"/>
      <w:marBottom w:val="0"/>
      <w:divBdr>
        <w:top w:val="none" w:sz="0" w:space="0" w:color="auto"/>
        <w:left w:val="none" w:sz="0" w:space="0" w:color="auto"/>
        <w:bottom w:val="none" w:sz="0" w:space="0" w:color="auto"/>
        <w:right w:val="none" w:sz="0" w:space="0" w:color="auto"/>
      </w:divBdr>
    </w:div>
    <w:div w:id="2038189294">
      <w:bodyDiv w:val="1"/>
      <w:marLeft w:val="0"/>
      <w:marRight w:val="0"/>
      <w:marTop w:val="0"/>
      <w:marBottom w:val="0"/>
      <w:divBdr>
        <w:top w:val="none" w:sz="0" w:space="0" w:color="auto"/>
        <w:left w:val="none" w:sz="0" w:space="0" w:color="auto"/>
        <w:bottom w:val="none" w:sz="0" w:space="0" w:color="auto"/>
        <w:right w:val="none" w:sz="0" w:space="0" w:color="auto"/>
      </w:divBdr>
    </w:div>
    <w:div w:id="2038314456">
      <w:bodyDiv w:val="1"/>
      <w:marLeft w:val="0"/>
      <w:marRight w:val="0"/>
      <w:marTop w:val="0"/>
      <w:marBottom w:val="0"/>
      <w:divBdr>
        <w:top w:val="none" w:sz="0" w:space="0" w:color="auto"/>
        <w:left w:val="none" w:sz="0" w:space="0" w:color="auto"/>
        <w:bottom w:val="none" w:sz="0" w:space="0" w:color="auto"/>
        <w:right w:val="none" w:sz="0" w:space="0" w:color="auto"/>
      </w:divBdr>
    </w:div>
    <w:div w:id="2038460932">
      <w:bodyDiv w:val="1"/>
      <w:marLeft w:val="0"/>
      <w:marRight w:val="0"/>
      <w:marTop w:val="0"/>
      <w:marBottom w:val="0"/>
      <w:divBdr>
        <w:top w:val="none" w:sz="0" w:space="0" w:color="auto"/>
        <w:left w:val="none" w:sz="0" w:space="0" w:color="auto"/>
        <w:bottom w:val="none" w:sz="0" w:space="0" w:color="auto"/>
        <w:right w:val="none" w:sz="0" w:space="0" w:color="auto"/>
      </w:divBdr>
    </w:div>
    <w:div w:id="2038500640">
      <w:bodyDiv w:val="1"/>
      <w:marLeft w:val="0"/>
      <w:marRight w:val="0"/>
      <w:marTop w:val="0"/>
      <w:marBottom w:val="0"/>
      <w:divBdr>
        <w:top w:val="none" w:sz="0" w:space="0" w:color="auto"/>
        <w:left w:val="none" w:sz="0" w:space="0" w:color="auto"/>
        <w:bottom w:val="none" w:sz="0" w:space="0" w:color="auto"/>
        <w:right w:val="none" w:sz="0" w:space="0" w:color="auto"/>
      </w:divBdr>
    </w:div>
    <w:div w:id="2038501102">
      <w:bodyDiv w:val="1"/>
      <w:marLeft w:val="0"/>
      <w:marRight w:val="0"/>
      <w:marTop w:val="0"/>
      <w:marBottom w:val="0"/>
      <w:divBdr>
        <w:top w:val="none" w:sz="0" w:space="0" w:color="auto"/>
        <w:left w:val="none" w:sz="0" w:space="0" w:color="auto"/>
        <w:bottom w:val="none" w:sz="0" w:space="0" w:color="auto"/>
        <w:right w:val="none" w:sz="0" w:space="0" w:color="auto"/>
      </w:divBdr>
    </w:div>
    <w:div w:id="2038505357">
      <w:bodyDiv w:val="1"/>
      <w:marLeft w:val="0"/>
      <w:marRight w:val="0"/>
      <w:marTop w:val="0"/>
      <w:marBottom w:val="0"/>
      <w:divBdr>
        <w:top w:val="none" w:sz="0" w:space="0" w:color="auto"/>
        <w:left w:val="none" w:sz="0" w:space="0" w:color="auto"/>
        <w:bottom w:val="none" w:sz="0" w:space="0" w:color="auto"/>
        <w:right w:val="none" w:sz="0" w:space="0" w:color="auto"/>
      </w:divBdr>
    </w:div>
    <w:div w:id="2038653390">
      <w:bodyDiv w:val="1"/>
      <w:marLeft w:val="0"/>
      <w:marRight w:val="0"/>
      <w:marTop w:val="0"/>
      <w:marBottom w:val="0"/>
      <w:divBdr>
        <w:top w:val="none" w:sz="0" w:space="0" w:color="auto"/>
        <w:left w:val="none" w:sz="0" w:space="0" w:color="auto"/>
        <w:bottom w:val="none" w:sz="0" w:space="0" w:color="auto"/>
        <w:right w:val="none" w:sz="0" w:space="0" w:color="auto"/>
      </w:divBdr>
    </w:div>
    <w:div w:id="2038771863">
      <w:bodyDiv w:val="1"/>
      <w:marLeft w:val="0"/>
      <w:marRight w:val="0"/>
      <w:marTop w:val="0"/>
      <w:marBottom w:val="0"/>
      <w:divBdr>
        <w:top w:val="none" w:sz="0" w:space="0" w:color="auto"/>
        <w:left w:val="none" w:sz="0" w:space="0" w:color="auto"/>
        <w:bottom w:val="none" w:sz="0" w:space="0" w:color="auto"/>
        <w:right w:val="none" w:sz="0" w:space="0" w:color="auto"/>
      </w:divBdr>
    </w:div>
    <w:div w:id="2038848091">
      <w:bodyDiv w:val="1"/>
      <w:marLeft w:val="0"/>
      <w:marRight w:val="0"/>
      <w:marTop w:val="0"/>
      <w:marBottom w:val="0"/>
      <w:divBdr>
        <w:top w:val="none" w:sz="0" w:space="0" w:color="auto"/>
        <w:left w:val="none" w:sz="0" w:space="0" w:color="auto"/>
        <w:bottom w:val="none" w:sz="0" w:space="0" w:color="auto"/>
        <w:right w:val="none" w:sz="0" w:space="0" w:color="auto"/>
      </w:divBdr>
    </w:div>
    <w:div w:id="2038969516">
      <w:bodyDiv w:val="1"/>
      <w:marLeft w:val="0"/>
      <w:marRight w:val="0"/>
      <w:marTop w:val="0"/>
      <w:marBottom w:val="0"/>
      <w:divBdr>
        <w:top w:val="none" w:sz="0" w:space="0" w:color="auto"/>
        <w:left w:val="none" w:sz="0" w:space="0" w:color="auto"/>
        <w:bottom w:val="none" w:sz="0" w:space="0" w:color="auto"/>
        <w:right w:val="none" w:sz="0" w:space="0" w:color="auto"/>
      </w:divBdr>
      <w:divsChild>
        <w:div w:id="765928723">
          <w:marLeft w:val="480"/>
          <w:marRight w:val="0"/>
          <w:marTop w:val="0"/>
          <w:marBottom w:val="0"/>
          <w:divBdr>
            <w:top w:val="none" w:sz="0" w:space="0" w:color="auto"/>
            <w:left w:val="none" w:sz="0" w:space="0" w:color="auto"/>
            <w:bottom w:val="none" w:sz="0" w:space="0" w:color="auto"/>
            <w:right w:val="none" w:sz="0" w:space="0" w:color="auto"/>
          </w:divBdr>
        </w:div>
        <w:div w:id="885917304">
          <w:marLeft w:val="480"/>
          <w:marRight w:val="0"/>
          <w:marTop w:val="0"/>
          <w:marBottom w:val="0"/>
          <w:divBdr>
            <w:top w:val="none" w:sz="0" w:space="0" w:color="auto"/>
            <w:left w:val="none" w:sz="0" w:space="0" w:color="auto"/>
            <w:bottom w:val="none" w:sz="0" w:space="0" w:color="auto"/>
            <w:right w:val="none" w:sz="0" w:space="0" w:color="auto"/>
          </w:divBdr>
        </w:div>
        <w:div w:id="1927180108">
          <w:marLeft w:val="480"/>
          <w:marRight w:val="0"/>
          <w:marTop w:val="0"/>
          <w:marBottom w:val="0"/>
          <w:divBdr>
            <w:top w:val="none" w:sz="0" w:space="0" w:color="auto"/>
            <w:left w:val="none" w:sz="0" w:space="0" w:color="auto"/>
            <w:bottom w:val="none" w:sz="0" w:space="0" w:color="auto"/>
            <w:right w:val="none" w:sz="0" w:space="0" w:color="auto"/>
          </w:divBdr>
        </w:div>
        <w:div w:id="1742673448">
          <w:marLeft w:val="480"/>
          <w:marRight w:val="0"/>
          <w:marTop w:val="0"/>
          <w:marBottom w:val="0"/>
          <w:divBdr>
            <w:top w:val="none" w:sz="0" w:space="0" w:color="auto"/>
            <w:left w:val="none" w:sz="0" w:space="0" w:color="auto"/>
            <w:bottom w:val="none" w:sz="0" w:space="0" w:color="auto"/>
            <w:right w:val="none" w:sz="0" w:space="0" w:color="auto"/>
          </w:divBdr>
        </w:div>
        <w:div w:id="766315156">
          <w:marLeft w:val="480"/>
          <w:marRight w:val="0"/>
          <w:marTop w:val="0"/>
          <w:marBottom w:val="0"/>
          <w:divBdr>
            <w:top w:val="none" w:sz="0" w:space="0" w:color="auto"/>
            <w:left w:val="none" w:sz="0" w:space="0" w:color="auto"/>
            <w:bottom w:val="none" w:sz="0" w:space="0" w:color="auto"/>
            <w:right w:val="none" w:sz="0" w:space="0" w:color="auto"/>
          </w:divBdr>
        </w:div>
        <w:div w:id="1867788342">
          <w:marLeft w:val="480"/>
          <w:marRight w:val="0"/>
          <w:marTop w:val="0"/>
          <w:marBottom w:val="0"/>
          <w:divBdr>
            <w:top w:val="none" w:sz="0" w:space="0" w:color="auto"/>
            <w:left w:val="none" w:sz="0" w:space="0" w:color="auto"/>
            <w:bottom w:val="none" w:sz="0" w:space="0" w:color="auto"/>
            <w:right w:val="none" w:sz="0" w:space="0" w:color="auto"/>
          </w:divBdr>
        </w:div>
        <w:div w:id="710764431">
          <w:marLeft w:val="480"/>
          <w:marRight w:val="0"/>
          <w:marTop w:val="0"/>
          <w:marBottom w:val="0"/>
          <w:divBdr>
            <w:top w:val="none" w:sz="0" w:space="0" w:color="auto"/>
            <w:left w:val="none" w:sz="0" w:space="0" w:color="auto"/>
            <w:bottom w:val="none" w:sz="0" w:space="0" w:color="auto"/>
            <w:right w:val="none" w:sz="0" w:space="0" w:color="auto"/>
          </w:divBdr>
        </w:div>
        <w:div w:id="1823504804">
          <w:marLeft w:val="480"/>
          <w:marRight w:val="0"/>
          <w:marTop w:val="0"/>
          <w:marBottom w:val="0"/>
          <w:divBdr>
            <w:top w:val="none" w:sz="0" w:space="0" w:color="auto"/>
            <w:left w:val="none" w:sz="0" w:space="0" w:color="auto"/>
            <w:bottom w:val="none" w:sz="0" w:space="0" w:color="auto"/>
            <w:right w:val="none" w:sz="0" w:space="0" w:color="auto"/>
          </w:divBdr>
        </w:div>
        <w:div w:id="1378819649">
          <w:marLeft w:val="480"/>
          <w:marRight w:val="0"/>
          <w:marTop w:val="0"/>
          <w:marBottom w:val="0"/>
          <w:divBdr>
            <w:top w:val="none" w:sz="0" w:space="0" w:color="auto"/>
            <w:left w:val="none" w:sz="0" w:space="0" w:color="auto"/>
            <w:bottom w:val="none" w:sz="0" w:space="0" w:color="auto"/>
            <w:right w:val="none" w:sz="0" w:space="0" w:color="auto"/>
          </w:divBdr>
        </w:div>
        <w:div w:id="579172676">
          <w:marLeft w:val="480"/>
          <w:marRight w:val="0"/>
          <w:marTop w:val="0"/>
          <w:marBottom w:val="0"/>
          <w:divBdr>
            <w:top w:val="none" w:sz="0" w:space="0" w:color="auto"/>
            <w:left w:val="none" w:sz="0" w:space="0" w:color="auto"/>
            <w:bottom w:val="none" w:sz="0" w:space="0" w:color="auto"/>
            <w:right w:val="none" w:sz="0" w:space="0" w:color="auto"/>
          </w:divBdr>
        </w:div>
        <w:div w:id="531381931">
          <w:marLeft w:val="480"/>
          <w:marRight w:val="0"/>
          <w:marTop w:val="0"/>
          <w:marBottom w:val="0"/>
          <w:divBdr>
            <w:top w:val="none" w:sz="0" w:space="0" w:color="auto"/>
            <w:left w:val="none" w:sz="0" w:space="0" w:color="auto"/>
            <w:bottom w:val="none" w:sz="0" w:space="0" w:color="auto"/>
            <w:right w:val="none" w:sz="0" w:space="0" w:color="auto"/>
          </w:divBdr>
        </w:div>
        <w:div w:id="638994255">
          <w:marLeft w:val="480"/>
          <w:marRight w:val="0"/>
          <w:marTop w:val="0"/>
          <w:marBottom w:val="0"/>
          <w:divBdr>
            <w:top w:val="none" w:sz="0" w:space="0" w:color="auto"/>
            <w:left w:val="none" w:sz="0" w:space="0" w:color="auto"/>
            <w:bottom w:val="none" w:sz="0" w:space="0" w:color="auto"/>
            <w:right w:val="none" w:sz="0" w:space="0" w:color="auto"/>
          </w:divBdr>
        </w:div>
        <w:div w:id="743726804">
          <w:marLeft w:val="480"/>
          <w:marRight w:val="0"/>
          <w:marTop w:val="0"/>
          <w:marBottom w:val="0"/>
          <w:divBdr>
            <w:top w:val="none" w:sz="0" w:space="0" w:color="auto"/>
            <w:left w:val="none" w:sz="0" w:space="0" w:color="auto"/>
            <w:bottom w:val="none" w:sz="0" w:space="0" w:color="auto"/>
            <w:right w:val="none" w:sz="0" w:space="0" w:color="auto"/>
          </w:divBdr>
        </w:div>
        <w:div w:id="440029516">
          <w:marLeft w:val="480"/>
          <w:marRight w:val="0"/>
          <w:marTop w:val="0"/>
          <w:marBottom w:val="0"/>
          <w:divBdr>
            <w:top w:val="none" w:sz="0" w:space="0" w:color="auto"/>
            <w:left w:val="none" w:sz="0" w:space="0" w:color="auto"/>
            <w:bottom w:val="none" w:sz="0" w:space="0" w:color="auto"/>
            <w:right w:val="none" w:sz="0" w:space="0" w:color="auto"/>
          </w:divBdr>
        </w:div>
        <w:div w:id="312871952">
          <w:marLeft w:val="480"/>
          <w:marRight w:val="0"/>
          <w:marTop w:val="0"/>
          <w:marBottom w:val="0"/>
          <w:divBdr>
            <w:top w:val="none" w:sz="0" w:space="0" w:color="auto"/>
            <w:left w:val="none" w:sz="0" w:space="0" w:color="auto"/>
            <w:bottom w:val="none" w:sz="0" w:space="0" w:color="auto"/>
            <w:right w:val="none" w:sz="0" w:space="0" w:color="auto"/>
          </w:divBdr>
        </w:div>
        <w:div w:id="1587154216">
          <w:marLeft w:val="480"/>
          <w:marRight w:val="0"/>
          <w:marTop w:val="0"/>
          <w:marBottom w:val="0"/>
          <w:divBdr>
            <w:top w:val="none" w:sz="0" w:space="0" w:color="auto"/>
            <w:left w:val="none" w:sz="0" w:space="0" w:color="auto"/>
            <w:bottom w:val="none" w:sz="0" w:space="0" w:color="auto"/>
            <w:right w:val="none" w:sz="0" w:space="0" w:color="auto"/>
          </w:divBdr>
        </w:div>
      </w:divsChild>
    </w:div>
    <w:div w:id="2038969666">
      <w:bodyDiv w:val="1"/>
      <w:marLeft w:val="0"/>
      <w:marRight w:val="0"/>
      <w:marTop w:val="0"/>
      <w:marBottom w:val="0"/>
      <w:divBdr>
        <w:top w:val="none" w:sz="0" w:space="0" w:color="auto"/>
        <w:left w:val="none" w:sz="0" w:space="0" w:color="auto"/>
        <w:bottom w:val="none" w:sz="0" w:space="0" w:color="auto"/>
        <w:right w:val="none" w:sz="0" w:space="0" w:color="auto"/>
      </w:divBdr>
    </w:div>
    <w:div w:id="2039160403">
      <w:bodyDiv w:val="1"/>
      <w:marLeft w:val="0"/>
      <w:marRight w:val="0"/>
      <w:marTop w:val="0"/>
      <w:marBottom w:val="0"/>
      <w:divBdr>
        <w:top w:val="none" w:sz="0" w:space="0" w:color="auto"/>
        <w:left w:val="none" w:sz="0" w:space="0" w:color="auto"/>
        <w:bottom w:val="none" w:sz="0" w:space="0" w:color="auto"/>
        <w:right w:val="none" w:sz="0" w:space="0" w:color="auto"/>
      </w:divBdr>
    </w:div>
    <w:div w:id="2039307528">
      <w:bodyDiv w:val="1"/>
      <w:marLeft w:val="0"/>
      <w:marRight w:val="0"/>
      <w:marTop w:val="0"/>
      <w:marBottom w:val="0"/>
      <w:divBdr>
        <w:top w:val="none" w:sz="0" w:space="0" w:color="auto"/>
        <w:left w:val="none" w:sz="0" w:space="0" w:color="auto"/>
        <w:bottom w:val="none" w:sz="0" w:space="0" w:color="auto"/>
        <w:right w:val="none" w:sz="0" w:space="0" w:color="auto"/>
      </w:divBdr>
    </w:div>
    <w:div w:id="2039312098">
      <w:bodyDiv w:val="1"/>
      <w:marLeft w:val="0"/>
      <w:marRight w:val="0"/>
      <w:marTop w:val="0"/>
      <w:marBottom w:val="0"/>
      <w:divBdr>
        <w:top w:val="none" w:sz="0" w:space="0" w:color="auto"/>
        <w:left w:val="none" w:sz="0" w:space="0" w:color="auto"/>
        <w:bottom w:val="none" w:sz="0" w:space="0" w:color="auto"/>
        <w:right w:val="none" w:sz="0" w:space="0" w:color="auto"/>
      </w:divBdr>
    </w:div>
    <w:div w:id="2039350618">
      <w:bodyDiv w:val="1"/>
      <w:marLeft w:val="0"/>
      <w:marRight w:val="0"/>
      <w:marTop w:val="0"/>
      <w:marBottom w:val="0"/>
      <w:divBdr>
        <w:top w:val="none" w:sz="0" w:space="0" w:color="auto"/>
        <w:left w:val="none" w:sz="0" w:space="0" w:color="auto"/>
        <w:bottom w:val="none" w:sz="0" w:space="0" w:color="auto"/>
        <w:right w:val="none" w:sz="0" w:space="0" w:color="auto"/>
      </w:divBdr>
    </w:div>
    <w:div w:id="2039381426">
      <w:bodyDiv w:val="1"/>
      <w:marLeft w:val="0"/>
      <w:marRight w:val="0"/>
      <w:marTop w:val="0"/>
      <w:marBottom w:val="0"/>
      <w:divBdr>
        <w:top w:val="none" w:sz="0" w:space="0" w:color="auto"/>
        <w:left w:val="none" w:sz="0" w:space="0" w:color="auto"/>
        <w:bottom w:val="none" w:sz="0" w:space="0" w:color="auto"/>
        <w:right w:val="none" w:sz="0" w:space="0" w:color="auto"/>
      </w:divBdr>
    </w:div>
    <w:div w:id="2040007007">
      <w:bodyDiv w:val="1"/>
      <w:marLeft w:val="0"/>
      <w:marRight w:val="0"/>
      <w:marTop w:val="0"/>
      <w:marBottom w:val="0"/>
      <w:divBdr>
        <w:top w:val="none" w:sz="0" w:space="0" w:color="auto"/>
        <w:left w:val="none" w:sz="0" w:space="0" w:color="auto"/>
        <w:bottom w:val="none" w:sz="0" w:space="0" w:color="auto"/>
        <w:right w:val="none" w:sz="0" w:space="0" w:color="auto"/>
      </w:divBdr>
    </w:div>
    <w:div w:id="2040160871">
      <w:bodyDiv w:val="1"/>
      <w:marLeft w:val="0"/>
      <w:marRight w:val="0"/>
      <w:marTop w:val="0"/>
      <w:marBottom w:val="0"/>
      <w:divBdr>
        <w:top w:val="none" w:sz="0" w:space="0" w:color="auto"/>
        <w:left w:val="none" w:sz="0" w:space="0" w:color="auto"/>
        <w:bottom w:val="none" w:sz="0" w:space="0" w:color="auto"/>
        <w:right w:val="none" w:sz="0" w:space="0" w:color="auto"/>
      </w:divBdr>
    </w:div>
    <w:div w:id="2040231091">
      <w:bodyDiv w:val="1"/>
      <w:marLeft w:val="0"/>
      <w:marRight w:val="0"/>
      <w:marTop w:val="0"/>
      <w:marBottom w:val="0"/>
      <w:divBdr>
        <w:top w:val="none" w:sz="0" w:space="0" w:color="auto"/>
        <w:left w:val="none" w:sz="0" w:space="0" w:color="auto"/>
        <w:bottom w:val="none" w:sz="0" w:space="0" w:color="auto"/>
        <w:right w:val="none" w:sz="0" w:space="0" w:color="auto"/>
      </w:divBdr>
    </w:div>
    <w:div w:id="2040280156">
      <w:bodyDiv w:val="1"/>
      <w:marLeft w:val="0"/>
      <w:marRight w:val="0"/>
      <w:marTop w:val="0"/>
      <w:marBottom w:val="0"/>
      <w:divBdr>
        <w:top w:val="none" w:sz="0" w:space="0" w:color="auto"/>
        <w:left w:val="none" w:sz="0" w:space="0" w:color="auto"/>
        <w:bottom w:val="none" w:sz="0" w:space="0" w:color="auto"/>
        <w:right w:val="none" w:sz="0" w:space="0" w:color="auto"/>
      </w:divBdr>
    </w:div>
    <w:div w:id="2040426654">
      <w:bodyDiv w:val="1"/>
      <w:marLeft w:val="0"/>
      <w:marRight w:val="0"/>
      <w:marTop w:val="0"/>
      <w:marBottom w:val="0"/>
      <w:divBdr>
        <w:top w:val="none" w:sz="0" w:space="0" w:color="auto"/>
        <w:left w:val="none" w:sz="0" w:space="0" w:color="auto"/>
        <w:bottom w:val="none" w:sz="0" w:space="0" w:color="auto"/>
        <w:right w:val="none" w:sz="0" w:space="0" w:color="auto"/>
      </w:divBdr>
      <w:divsChild>
        <w:div w:id="49234514">
          <w:marLeft w:val="480"/>
          <w:marRight w:val="0"/>
          <w:marTop w:val="0"/>
          <w:marBottom w:val="0"/>
          <w:divBdr>
            <w:top w:val="none" w:sz="0" w:space="0" w:color="auto"/>
            <w:left w:val="none" w:sz="0" w:space="0" w:color="auto"/>
            <w:bottom w:val="none" w:sz="0" w:space="0" w:color="auto"/>
            <w:right w:val="none" w:sz="0" w:space="0" w:color="auto"/>
          </w:divBdr>
        </w:div>
        <w:div w:id="1265578917">
          <w:marLeft w:val="480"/>
          <w:marRight w:val="0"/>
          <w:marTop w:val="0"/>
          <w:marBottom w:val="0"/>
          <w:divBdr>
            <w:top w:val="none" w:sz="0" w:space="0" w:color="auto"/>
            <w:left w:val="none" w:sz="0" w:space="0" w:color="auto"/>
            <w:bottom w:val="none" w:sz="0" w:space="0" w:color="auto"/>
            <w:right w:val="none" w:sz="0" w:space="0" w:color="auto"/>
          </w:divBdr>
        </w:div>
        <w:div w:id="1680113065">
          <w:marLeft w:val="480"/>
          <w:marRight w:val="0"/>
          <w:marTop w:val="0"/>
          <w:marBottom w:val="0"/>
          <w:divBdr>
            <w:top w:val="none" w:sz="0" w:space="0" w:color="auto"/>
            <w:left w:val="none" w:sz="0" w:space="0" w:color="auto"/>
            <w:bottom w:val="none" w:sz="0" w:space="0" w:color="auto"/>
            <w:right w:val="none" w:sz="0" w:space="0" w:color="auto"/>
          </w:divBdr>
        </w:div>
        <w:div w:id="1774399721">
          <w:marLeft w:val="480"/>
          <w:marRight w:val="0"/>
          <w:marTop w:val="0"/>
          <w:marBottom w:val="0"/>
          <w:divBdr>
            <w:top w:val="none" w:sz="0" w:space="0" w:color="auto"/>
            <w:left w:val="none" w:sz="0" w:space="0" w:color="auto"/>
            <w:bottom w:val="none" w:sz="0" w:space="0" w:color="auto"/>
            <w:right w:val="none" w:sz="0" w:space="0" w:color="auto"/>
          </w:divBdr>
        </w:div>
        <w:div w:id="1693334325">
          <w:marLeft w:val="480"/>
          <w:marRight w:val="0"/>
          <w:marTop w:val="0"/>
          <w:marBottom w:val="0"/>
          <w:divBdr>
            <w:top w:val="none" w:sz="0" w:space="0" w:color="auto"/>
            <w:left w:val="none" w:sz="0" w:space="0" w:color="auto"/>
            <w:bottom w:val="none" w:sz="0" w:space="0" w:color="auto"/>
            <w:right w:val="none" w:sz="0" w:space="0" w:color="auto"/>
          </w:divBdr>
        </w:div>
        <w:div w:id="2106881807">
          <w:marLeft w:val="480"/>
          <w:marRight w:val="0"/>
          <w:marTop w:val="0"/>
          <w:marBottom w:val="0"/>
          <w:divBdr>
            <w:top w:val="none" w:sz="0" w:space="0" w:color="auto"/>
            <w:left w:val="none" w:sz="0" w:space="0" w:color="auto"/>
            <w:bottom w:val="none" w:sz="0" w:space="0" w:color="auto"/>
            <w:right w:val="none" w:sz="0" w:space="0" w:color="auto"/>
          </w:divBdr>
        </w:div>
        <w:div w:id="1675765668">
          <w:marLeft w:val="480"/>
          <w:marRight w:val="0"/>
          <w:marTop w:val="0"/>
          <w:marBottom w:val="0"/>
          <w:divBdr>
            <w:top w:val="none" w:sz="0" w:space="0" w:color="auto"/>
            <w:left w:val="none" w:sz="0" w:space="0" w:color="auto"/>
            <w:bottom w:val="none" w:sz="0" w:space="0" w:color="auto"/>
            <w:right w:val="none" w:sz="0" w:space="0" w:color="auto"/>
          </w:divBdr>
        </w:div>
        <w:div w:id="1510370479">
          <w:marLeft w:val="480"/>
          <w:marRight w:val="0"/>
          <w:marTop w:val="0"/>
          <w:marBottom w:val="0"/>
          <w:divBdr>
            <w:top w:val="none" w:sz="0" w:space="0" w:color="auto"/>
            <w:left w:val="none" w:sz="0" w:space="0" w:color="auto"/>
            <w:bottom w:val="none" w:sz="0" w:space="0" w:color="auto"/>
            <w:right w:val="none" w:sz="0" w:space="0" w:color="auto"/>
          </w:divBdr>
        </w:div>
        <w:div w:id="1011762564">
          <w:marLeft w:val="480"/>
          <w:marRight w:val="0"/>
          <w:marTop w:val="0"/>
          <w:marBottom w:val="0"/>
          <w:divBdr>
            <w:top w:val="none" w:sz="0" w:space="0" w:color="auto"/>
            <w:left w:val="none" w:sz="0" w:space="0" w:color="auto"/>
            <w:bottom w:val="none" w:sz="0" w:space="0" w:color="auto"/>
            <w:right w:val="none" w:sz="0" w:space="0" w:color="auto"/>
          </w:divBdr>
        </w:div>
        <w:div w:id="461534922">
          <w:marLeft w:val="480"/>
          <w:marRight w:val="0"/>
          <w:marTop w:val="0"/>
          <w:marBottom w:val="0"/>
          <w:divBdr>
            <w:top w:val="none" w:sz="0" w:space="0" w:color="auto"/>
            <w:left w:val="none" w:sz="0" w:space="0" w:color="auto"/>
            <w:bottom w:val="none" w:sz="0" w:space="0" w:color="auto"/>
            <w:right w:val="none" w:sz="0" w:space="0" w:color="auto"/>
          </w:divBdr>
        </w:div>
        <w:div w:id="1162040700">
          <w:marLeft w:val="480"/>
          <w:marRight w:val="0"/>
          <w:marTop w:val="0"/>
          <w:marBottom w:val="0"/>
          <w:divBdr>
            <w:top w:val="none" w:sz="0" w:space="0" w:color="auto"/>
            <w:left w:val="none" w:sz="0" w:space="0" w:color="auto"/>
            <w:bottom w:val="none" w:sz="0" w:space="0" w:color="auto"/>
            <w:right w:val="none" w:sz="0" w:space="0" w:color="auto"/>
          </w:divBdr>
        </w:div>
        <w:div w:id="1269659045">
          <w:marLeft w:val="480"/>
          <w:marRight w:val="0"/>
          <w:marTop w:val="0"/>
          <w:marBottom w:val="0"/>
          <w:divBdr>
            <w:top w:val="none" w:sz="0" w:space="0" w:color="auto"/>
            <w:left w:val="none" w:sz="0" w:space="0" w:color="auto"/>
            <w:bottom w:val="none" w:sz="0" w:space="0" w:color="auto"/>
            <w:right w:val="none" w:sz="0" w:space="0" w:color="auto"/>
          </w:divBdr>
        </w:div>
        <w:div w:id="757138364">
          <w:marLeft w:val="480"/>
          <w:marRight w:val="0"/>
          <w:marTop w:val="0"/>
          <w:marBottom w:val="0"/>
          <w:divBdr>
            <w:top w:val="none" w:sz="0" w:space="0" w:color="auto"/>
            <w:left w:val="none" w:sz="0" w:space="0" w:color="auto"/>
            <w:bottom w:val="none" w:sz="0" w:space="0" w:color="auto"/>
            <w:right w:val="none" w:sz="0" w:space="0" w:color="auto"/>
          </w:divBdr>
        </w:div>
        <w:div w:id="652410881">
          <w:marLeft w:val="480"/>
          <w:marRight w:val="0"/>
          <w:marTop w:val="0"/>
          <w:marBottom w:val="0"/>
          <w:divBdr>
            <w:top w:val="none" w:sz="0" w:space="0" w:color="auto"/>
            <w:left w:val="none" w:sz="0" w:space="0" w:color="auto"/>
            <w:bottom w:val="none" w:sz="0" w:space="0" w:color="auto"/>
            <w:right w:val="none" w:sz="0" w:space="0" w:color="auto"/>
          </w:divBdr>
        </w:div>
        <w:div w:id="1561596562">
          <w:marLeft w:val="480"/>
          <w:marRight w:val="0"/>
          <w:marTop w:val="0"/>
          <w:marBottom w:val="0"/>
          <w:divBdr>
            <w:top w:val="none" w:sz="0" w:space="0" w:color="auto"/>
            <w:left w:val="none" w:sz="0" w:space="0" w:color="auto"/>
            <w:bottom w:val="none" w:sz="0" w:space="0" w:color="auto"/>
            <w:right w:val="none" w:sz="0" w:space="0" w:color="auto"/>
          </w:divBdr>
        </w:div>
        <w:div w:id="145438008">
          <w:marLeft w:val="480"/>
          <w:marRight w:val="0"/>
          <w:marTop w:val="0"/>
          <w:marBottom w:val="0"/>
          <w:divBdr>
            <w:top w:val="none" w:sz="0" w:space="0" w:color="auto"/>
            <w:left w:val="none" w:sz="0" w:space="0" w:color="auto"/>
            <w:bottom w:val="none" w:sz="0" w:space="0" w:color="auto"/>
            <w:right w:val="none" w:sz="0" w:space="0" w:color="auto"/>
          </w:divBdr>
        </w:div>
        <w:div w:id="1563368047">
          <w:marLeft w:val="480"/>
          <w:marRight w:val="0"/>
          <w:marTop w:val="0"/>
          <w:marBottom w:val="0"/>
          <w:divBdr>
            <w:top w:val="none" w:sz="0" w:space="0" w:color="auto"/>
            <w:left w:val="none" w:sz="0" w:space="0" w:color="auto"/>
            <w:bottom w:val="none" w:sz="0" w:space="0" w:color="auto"/>
            <w:right w:val="none" w:sz="0" w:space="0" w:color="auto"/>
          </w:divBdr>
        </w:div>
        <w:div w:id="1702513255">
          <w:marLeft w:val="480"/>
          <w:marRight w:val="0"/>
          <w:marTop w:val="0"/>
          <w:marBottom w:val="0"/>
          <w:divBdr>
            <w:top w:val="none" w:sz="0" w:space="0" w:color="auto"/>
            <w:left w:val="none" w:sz="0" w:space="0" w:color="auto"/>
            <w:bottom w:val="none" w:sz="0" w:space="0" w:color="auto"/>
            <w:right w:val="none" w:sz="0" w:space="0" w:color="auto"/>
          </w:divBdr>
        </w:div>
        <w:div w:id="1091926011">
          <w:marLeft w:val="480"/>
          <w:marRight w:val="0"/>
          <w:marTop w:val="0"/>
          <w:marBottom w:val="0"/>
          <w:divBdr>
            <w:top w:val="none" w:sz="0" w:space="0" w:color="auto"/>
            <w:left w:val="none" w:sz="0" w:space="0" w:color="auto"/>
            <w:bottom w:val="none" w:sz="0" w:space="0" w:color="auto"/>
            <w:right w:val="none" w:sz="0" w:space="0" w:color="auto"/>
          </w:divBdr>
        </w:div>
        <w:div w:id="446200392">
          <w:marLeft w:val="480"/>
          <w:marRight w:val="0"/>
          <w:marTop w:val="0"/>
          <w:marBottom w:val="0"/>
          <w:divBdr>
            <w:top w:val="none" w:sz="0" w:space="0" w:color="auto"/>
            <w:left w:val="none" w:sz="0" w:space="0" w:color="auto"/>
            <w:bottom w:val="none" w:sz="0" w:space="0" w:color="auto"/>
            <w:right w:val="none" w:sz="0" w:space="0" w:color="auto"/>
          </w:divBdr>
        </w:div>
        <w:div w:id="1272513882">
          <w:marLeft w:val="480"/>
          <w:marRight w:val="0"/>
          <w:marTop w:val="0"/>
          <w:marBottom w:val="0"/>
          <w:divBdr>
            <w:top w:val="none" w:sz="0" w:space="0" w:color="auto"/>
            <w:left w:val="none" w:sz="0" w:space="0" w:color="auto"/>
            <w:bottom w:val="none" w:sz="0" w:space="0" w:color="auto"/>
            <w:right w:val="none" w:sz="0" w:space="0" w:color="auto"/>
          </w:divBdr>
        </w:div>
        <w:div w:id="777795705">
          <w:marLeft w:val="480"/>
          <w:marRight w:val="0"/>
          <w:marTop w:val="0"/>
          <w:marBottom w:val="0"/>
          <w:divBdr>
            <w:top w:val="none" w:sz="0" w:space="0" w:color="auto"/>
            <w:left w:val="none" w:sz="0" w:space="0" w:color="auto"/>
            <w:bottom w:val="none" w:sz="0" w:space="0" w:color="auto"/>
            <w:right w:val="none" w:sz="0" w:space="0" w:color="auto"/>
          </w:divBdr>
        </w:div>
        <w:div w:id="1680111937">
          <w:marLeft w:val="480"/>
          <w:marRight w:val="0"/>
          <w:marTop w:val="0"/>
          <w:marBottom w:val="0"/>
          <w:divBdr>
            <w:top w:val="none" w:sz="0" w:space="0" w:color="auto"/>
            <w:left w:val="none" w:sz="0" w:space="0" w:color="auto"/>
            <w:bottom w:val="none" w:sz="0" w:space="0" w:color="auto"/>
            <w:right w:val="none" w:sz="0" w:space="0" w:color="auto"/>
          </w:divBdr>
        </w:div>
        <w:div w:id="150412471">
          <w:marLeft w:val="480"/>
          <w:marRight w:val="0"/>
          <w:marTop w:val="0"/>
          <w:marBottom w:val="0"/>
          <w:divBdr>
            <w:top w:val="none" w:sz="0" w:space="0" w:color="auto"/>
            <w:left w:val="none" w:sz="0" w:space="0" w:color="auto"/>
            <w:bottom w:val="none" w:sz="0" w:space="0" w:color="auto"/>
            <w:right w:val="none" w:sz="0" w:space="0" w:color="auto"/>
          </w:divBdr>
        </w:div>
        <w:div w:id="315302860">
          <w:marLeft w:val="480"/>
          <w:marRight w:val="0"/>
          <w:marTop w:val="0"/>
          <w:marBottom w:val="0"/>
          <w:divBdr>
            <w:top w:val="none" w:sz="0" w:space="0" w:color="auto"/>
            <w:left w:val="none" w:sz="0" w:space="0" w:color="auto"/>
            <w:bottom w:val="none" w:sz="0" w:space="0" w:color="auto"/>
            <w:right w:val="none" w:sz="0" w:space="0" w:color="auto"/>
          </w:divBdr>
        </w:div>
        <w:div w:id="1648704726">
          <w:marLeft w:val="480"/>
          <w:marRight w:val="0"/>
          <w:marTop w:val="0"/>
          <w:marBottom w:val="0"/>
          <w:divBdr>
            <w:top w:val="none" w:sz="0" w:space="0" w:color="auto"/>
            <w:left w:val="none" w:sz="0" w:space="0" w:color="auto"/>
            <w:bottom w:val="none" w:sz="0" w:space="0" w:color="auto"/>
            <w:right w:val="none" w:sz="0" w:space="0" w:color="auto"/>
          </w:divBdr>
        </w:div>
        <w:div w:id="184446324">
          <w:marLeft w:val="480"/>
          <w:marRight w:val="0"/>
          <w:marTop w:val="0"/>
          <w:marBottom w:val="0"/>
          <w:divBdr>
            <w:top w:val="none" w:sz="0" w:space="0" w:color="auto"/>
            <w:left w:val="none" w:sz="0" w:space="0" w:color="auto"/>
            <w:bottom w:val="none" w:sz="0" w:space="0" w:color="auto"/>
            <w:right w:val="none" w:sz="0" w:space="0" w:color="auto"/>
          </w:divBdr>
        </w:div>
        <w:div w:id="679311203">
          <w:marLeft w:val="480"/>
          <w:marRight w:val="0"/>
          <w:marTop w:val="0"/>
          <w:marBottom w:val="0"/>
          <w:divBdr>
            <w:top w:val="none" w:sz="0" w:space="0" w:color="auto"/>
            <w:left w:val="none" w:sz="0" w:space="0" w:color="auto"/>
            <w:bottom w:val="none" w:sz="0" w:space="0" w:color="auto"/>
            <w:right w:val="none" w:sz="0" w:space="0" w:color="auto"/>
          </w:divBdr>
        </w:div>
        <w:div w:id="1213886767">
          <w:marLeft w:val="480"/>
          <w:marRight w:val="0"/>
          <w:marTop w:val="0"/>
          <w:marBottom w:val="0"/>
          <w:divBdr>
            <w:top w:val="none" w:sz="0" w:space="0" w:color="auto"/>
            <w:left w:val="none" w:sz="0" w:space="0" w:color="auto"/>
            <w:bottom w:val="none" w:sz="0" w:space="0" w:color="auto"/>
            <w:right w:val="none" w:sz="0" w:space="0" w:color="auto"/>
          </w:divBdr>
        </w:div>
        <w:div w:id="1584100422">
          <w:marLeft w:val="480"/>
          <w:marRight w:val="0"/>
          <w:marTop w:val="0"/>
          <w:marBottom w:val="0"/>
          <w:divBdr>
            <w:top w:val="none" w:sz="0" w:space="0" w:color="auto"/>
            <w:left w:val="none" w:sz="0" w:space="0" w:color="auto"/>
            <w:bottom w:val="none" w:sz="0" w:space="0" w:color="auto"/>
            <w:right w:val="none" w:sz="0" w:space="0" w:color="auto"/>
          </w:divBdr>
        </w:div>
        <w:div w:id="831918485">
          <w:marLeft w:val="480"/>
          <w:marRight w:val="0"/>
          <w:marTop w:val="0"/>
          <w:marBottom w:val="0"/>
          <w:divBdr>
            <w:top w:val="none" w:sz="0" w:space="0" w:color="auto"/>
            <w:left w:val="none" w:sz="0" w:space="0" w:color="auto"/>
            <w:bottom w:val="none" w:sz="0" w:space="0" w:color="auto"/>
            <w:right w:val="none" w:sz="0" w:space="0" w:color="auto"/>
          </w:divBdr>
        </w:div>
        <w:div w:id="1553930143">
          <w:marLeft w:val="480"/>
          <w:marRight w:val="0"/>
          <w:marTop w:val="0"/>
          <w:marBottom w:val="0"/>
          <w:divBdr>
            <w:top w:val="none" w:sz="0" w:space="0" w:color="auto"/>
            <w:left w:val="none" w:sz="0" w:space="0" w:color="auto"/>
            <w:bottom w:val="none" w:sz="0" w:space="0" w:color="auto"/>
            <w:right w:val="none" w:sz="0" w:space="0" w:color="auto"/>
          </w:divBdr>
        </w:div>
        <w:div w:id="1598246199">
          <w:marLeft w:val="480"/>
          <w:marRight w:val="0"/>
          <w:marTop w:val="0"/>
          <w:marBottom w:val="0"/>
          <w:divBdr>
            <w:top w:val="none" w:sz="0" w:space="0" w:color="auto"/>
            <w:left w:val="none" w:sz="0" w:space="0" w:color="auto"/>
            <w:bottom w:val="none" w:sz="0" w:space="0" w:color="auto"/>
            <w:right w:val="none" w:sz="0" w:space="0" w:color="auto"/>
          </w:divBdr>
        </w:div>
        <w:div w:id="1171677852">
          <w:marLeft w:val="480"/>
          <w:marRight w:val="0"/>
          <w:marTop w:val="0"/>
          <w:marBottom w:val="0"/>
          <w:divBdr>
            <w:top w:val="none" w:sz="0" w:space="0" w:color="auto"/>
            <w:left w:val="none" w:sz="0" w:space="0" w:color="auto"/>
            <w:bottom w:val="none" w:sz="0" w:space="0" w:color="auto"/>
            <w:right w:val="none" w:sz="0" w:space="0" w:color="auto"/>
          </w:divBdr>
        </w:div>
        <w:div w:id="888033548">
          <w:marLeft w:val="480"/>
          <w:marRight w:val="0"/>
          <w:marTop w:val="0"/>
          <w:marBottom w:val="0"/>
          <w:divBdr>
            <w:top w:val="none" w:sz="0" w:space="0" w:color="auto"/>
            <w:left w:val="none" w:sz="0" w:space="0" w:color="auto"/>
            <w:bottom w:val="none" w:sz="0" w:space="0" w:color="auto"/>
            <w:right w:val="none" w:sz="0" w:space="0" w:color="auto"/>
          </w:divBdr>
        </w:div>
        <w:div w:id="283731535">
          <w:marLeft w:val="480"/>
          <w:marRight w:val="0"/>
          <w:marTop w:val="0"/>
          <w:marBottom w:val="0"/>
          <w:divBdr>
            <w:top w:val="none" w:sz="0" w:space="0" w:color="auto"/>
            <w:left w:val="none" w:sz="0" w:space="0" w:color="auto"/>
            <w:bottom w:val="none" w:sz="0" w:space="0" w:color="auto"/>
            <w:right w:val="none" w:sz="0" w:space="0" w:color="auto"/>
          </w:divBdr>
        </w:div>
        <w:div w:id="1600261697">
          <w:marLeft w:val="480"/>
          <w:marRight w:val="0"/>
          <w:marTop w:val="0"/>
          <w:marBottom w:val="0"/>
          <w:divBdr>
            <w:top w:val="none" w:sz="0" w:space="0" w:color="auto"/>
            <w:left w:val="none" w:sz="0" w:space="0" w:color="auto"/>
            <w:bottom w:val="none" w:sz="0" w:space="0" w:color="auto"/>
            <w:right w:val="none" w:sz="0" w:space="0" w:color="auto"/>
          </w:divBdr>
        </w:div>
        <w:div w:id="507184658">
          <w:marLeft w:val="480"/>
          <w:marRight w:val="0"/>
          <w:marTop w:val="0"/>
          <w:marBottom w:val="0"/>
          <w:divBdr>
            <w:top w:val="none" w:sz="0" w:space="0" w:color="auto"/>
            <w:left w:val="none" w:sz="0" w:space="0" w:color="auto"/>
            <w:bottom w:val="none" w:sz="0" w:space="0" w:color="auto"/>
            <w:right w:val="none" w:sz="0" w:space="0" w:color="auto"/>
          </w:divBdr>
        </w:div>
        <w:div w:id="840461971">
          <w:marLeft w:val="480"/>
          <w:marRight w:val="0"/>
          <w:marTop w:val="0"/>
          <w:marBottom w:val="0"/>
          <w:divBdr>
            <w:top w:val="none" w:sz="0" w:space="0" w:color="auto"/>
            <w:left w:val="none" w:sz="0" w:space="0" w:color="auto"/>
            <w:bottom w:val="none" w:sz="0" w:space="0" w:color="auto"/>
            <w:right w:val="none" w:sz="0" w:space="0" w:color="auto"/>
          </w:divBdr>
        </w:div>
        <w:div w:id="649480021">
          <w:marLeft w:val="480"/>
          <w:marRight w:val="0"/>
          <w:marTop w:val="0"/>
          <w:marBottom w:val="0"/>
          <w:divBdr>
            <w:top w:val="none" w:sz="0" w:space="0" w:color="auto"/>
            <w:left w:val="none" w:sz="0" w:space="0" w:color="auto"/>
            <w:bottom w:val="none" w:sz="0" w:space="0" w:color="auto"/>
            <w:right w:val="none" w:sz="0" w:space="0" w:color="auto"/>
          </w:divBdr>
        </w:div>
        <w:div w:id="1149327633">
          <w:marLeft w:val="480"/>
          <w:marRight w:val="0"/>
          <w:marTop w:val="0"/>
          <w:marBottom w:val="0"/>
          <w:divBdr>
            <w:top w:val="none" w:sz="0" w:space="0" w:color="auto"/>
            <w:left w:val="none" w:sz="0" w:space="0" w:color="auto"/>
            <w:bottom w:val="none" w:sz="0" w:space="0" w:color="auto"/>
            <w:right w:val="none" w:sz="0" w:space="0" w:color="auto"/>
          </w:divBdr>
        </w:div>
        <w:div w:id="1255557592">
          <w:marLeft w:val="480"/>
          <w:marRight w:val="0"/>
          <w:marTop w:val="0"/>
          <w:marBottom w:val="0"/>
          <w:divBdr>
            <w:top w:val="none" w:sz="0" w:space="0" w:color="auto"/>
            <w:left w:val="none" w:sz="0" w:space="0" w:color="auto"/>
            <w:bottom w:val="none" w:sz="0" w:space="0" w:color="auto"/>
            <w:right w:val="none" w:sz="0" w:space="0" w:color="auto"/>
          </w:divBdr>
        </w:div>
        <w:div w:id="1511486085">
          <w:marLeft w:val="480"/>
          <w:marRight w:val="0"/>
          <w:marTop w:val="0"/>
          <w:marBottom w:val="0"/>
          <w:divBdr>
            <w:top w:val="none" w:sz="0" w:space="0" w:color="auto"/>
            <w:left w:val="none" w:sz="0" w:space="0" w:color="auto"/>
            <w:bottom w:val="none" w:sz="0" w:space="0" w:color="auto"/>
            <w:right w:val="none" w:sz="0" w:space="0" w:color="auto"/>
          </w:divBdr>
        </w:div>
        <w:div w:id="946541525">
          <w:marLeft w:val="480"/>
          <w:marRight w:val="0"/>
          <w:marTop w:val="0"/>
          <w:marBottom w:val="0"/>
          <w:divBdr>
            <w:top w:val="none" w:sz="0" w:space="0" w:color="auto"/>
            <w:left w:val="none" w:sz="0" w:space="0" w:color="auto"/>
            <w:bottom w:val="none" w:sz="0" w:space="0" w:color="auto"/>
            <w:right w:val="none" w:sz="0" w:space="0" w:color="auto"/>
          </w:divBdr>
        </w:div>
      </w:divsChild>
    </w:div>
    <w:div w:id="2040625027">
      <w:bodyDiv w:val="1"/>
      <w:marLeft w:val="0"/>
      <w:marRight w:val="0"/>
      <w:marTop w:val="0"/>
      <w:marBottom w:val="0"/>
      <w:divBdr>
        <w:top w:val="none" w:sz="0" w:space="0" w:color="auto"/>
        <w:left w:val="none" w:sz="0" w:space="0" w:color="auto"/>
        <w:bottom w:val="none" w:sz="0" w:space="0" w:color="auto"/>
        <w:right w:val="none" w:sz="0" w:space="0" w:color="auto"/>
      </w:divBdr>
    </w:div>
    <w:div w:id="2040668231">
      <w:bodyDiv w:val="1"/>
      <w:marLeft w:val="0"/>
      <w:marRight w:val="0"/>
      <w:marTop w:val="0"/>
      <w:marBottom w:val="0"/>
      <w:divBdr>
        <w:top w:val="none" w:sz="0" w:space="0" w:color="auto"/>
        <w:left w:val="none" w:sz="0" w:space="0" w:color="auto"/>
        <w:bottom w:val="none" w:sz="0" w:space="0" w:color="auto"/>
        <w:right w:val="none" w:sz="0" w:space="0" w:color="auto"/>
      </w:divBdr>
    </w:div>
    <w:div w:id="2040741973">
      <w:bodyDiv w:val="1"/>
      <w:marLeft w:val="0"/>
      <w:marRight w:val="0"/>
      <w:marTop w:val="0"/>
      <w:marBottom w:val="0"/>
      <w:divBdr>
        <w:top w:val="none" w:sz="0" w:space="0" w:color="auto"/>
        <w:left w:val="none" w:sz="0" w:space="0" w:color="auto"/>
        <w:bottom w:val="none" w:sz="0" w:space="0" w:color="auto"/>
        <w:right w:val="none" w:sz="0" w:space="0" w:color="auto"/>
      </w:divBdr>
    </w:div>
    <w:div w:id="2040814004">
      <w:bodyDiv w:val="1"/>
      <w:marLeft w:val="0"/>
      <w:marRight w:val="0"/>
      <w:marTop w:val="0"/>
      <w:marBottom w:val="0"/>
      <w:divBdr>
        <w:top w:val="none" w:sz="0" w:space="0" w:color="auto"/>
        <w:left w:val="none" w:sz="0" w:space="0" w:color="auto"/>
        <w:bottom w:val="none" w:sz="0" w:space="0" w:color="auto"/>
        <w:right w:val="none" w:sz="0" w:space="0" w:color="auto"/>
      </w:divBdr>
      <w:divsChild>
        <w:div w:id="117989966">
          <w:marLeft w:val="480"/>
          <w:marRight w:val="0"/>
          <w:marTop w:val="0"/>
          <w:marBottom w:val="0"/>
          <w:divBdr>
            <w:top w:val="none" w:sz="0" w:space="0" w:color="auto"/>
            <w:left w:val="none" w:sz="0" w:space="0" w:color="auto"/>
            <w:bottom w:val="none" w:sz="0" w:space="0" w:color="auto"/>
            <w:right w:val="none" w:sz="0" w:space="0" w:color="auto"/>
          </w:divBdr>
        </w:div>
        <w:div w:id="201292171">
          <w:marLeft w:val="480"/>
          <w:marRight w:val="0"/>
          <w:marTop w:val="0"/>
          <w:marBottom w:val="0"/>
          <w:divBdr>
            <w:top w:val="none" w:sz="0" w:space="0" w:color="auto"/>
            <w:left w:val="none" w:sz="0" w:space="0" w:color="auto"/>
            <w:bottom w:val="none" w:sz="0" w:space="0" w:color="auto"/>
            <w:right w:val="none" w:sz="0" w:space="0" w:color="auto"/>
          </w:divBdr>
        </w:div>
        <w:div w:id="2091385744">
          <w:marLeft w:val="480"/>
          <w:marRight w:val="0"/>
          <w:marTop w:val="0"/>
          <w:marBottom w:val="0"/>
          <w:divBdr>
            <w:top w:val="none" w:sz="0" w:space="0" w:color="auto"/>
            <w:left w:val="none" w:sz="0" w:space="0" w:color="auto"/>
            <w:bottom w:val="none" w:sz="0" w:space="0" w:color="auto"/>
            <w:right w:val="none" w:sz="0" w:space="0" w:color="auto"/>
          </w:divBdr>
        </w:div>
        <w:div w:id="1232083659">
          <w:marLeft w:val="480"/>
          <w:marRight w:val="0"/>
          <w:marTop w:val="0"/>
          <w:marBottom w:val="0"/>
          <w:divBdr>
            <w:top w:val="none" w:sz="0" w:space="0" w:color="auto"/>
            <w:left w:val="none" w:sz="0" w:space="0" w:color="auto"/>
            <w:bottom w:val="none" w:sz="0" w:space="0" w:color="auto"/>
            <w:right w:val="none" w:sz="0" w:space="0" w:color="auto"/>
          </w:divBdr>
        </w:div>
        <w:div w:id="341664976">
          <w:marLeft w:val="480"/>
          <w:marRight w:val="0"/>
          <w:marTop w:val="0"/>
          <w:marBottom w:val="0"/>
          <w:divBdr>
            <w:top w:val="none" w:sz="0" w:space="0" w:color="auto"/>
            <w:left w:val="none" w:sz="0" w:space="0" w:color="auto"/>
            <w:bottom w:val="none" w:sz="0" w:space="0" w:color="auto"/>
            <w:right w:val="none" w:sz="0" w:space="0" w:color="auto"/>
          </w:divBdr>
        </w:div>
        <w:div w:id="1214805242">
          <w:marLeft w:val="480"/>
          <w:marRight w:val="0"/>
          <w:marTop w:val="0"/>
          <w:marBottom w:val="0"/>
          <w:divBdr>
            <w:top w:val="none" w:sz="0" w:space="0" w:color="auto"/>
            <w:left w:val="none" w:sz="0" w:space="0" w:color="auto"/>
            <w:bottom w:val="none" w:sz="0" w:space="0" w:color="auto"/>
            <w:right w:val="none" w:sz="0" w:space="0" w:color="auto"/>
          </w:divBdr>
        </w:div>
        <w:div w:id="852839602">
          <w:marLeft w:val="480"/>
          <w:marRight w:val="0"/>
          <w:marTop w:val="0"/>
          <w:marBottom w:val="0"/>
          <w:divBdr>
            <w:top w:val="none" w:sz="0" w:space="0" w:color="auto"/>
            <w:left w:val="none" w:sz="0" w:space="0" w:color="auto"/>
            <w:bottom w:val="none" w:sz="0" w:space="0" w:color="auto"/>
            <w:right w:val="none" w:sz="0" w:space="0" w:color="auto"/>
          </w:divBdr>
        </w:div>
        <w:div w:id="1782527625">
          <w:marLeft w:val="480"/>
          <w:marRight w:val="0"/>
          <w:marTop w:val="0"/>
          <w:marBottom w:val="0"/>
          <w:divBdr>
            <w:top w:val="none" w:sz="0" w:space="0" w:color="auto"/>
            <w:left w:val="none" w:sz="0" w:space="0" w:color="auto"/>
            <w:bottom w:val="none" w:sz="0" w:space="0" w:color="auto"/>
            <w:right w:val="none" w:sz="0" w:space="0" w:color="auto"/>
          </w:divBdr>
        </w:div>
        <w:div w:id="673610554">
          <w:marLeft w:val="480"/>
          <w:marRight w:val="0"/>
          <w:marTop w:val="0"/>
          <w:marBottom w:val="0"/>
          <w:divBdr>
            <w:top w:val="none" w:sz="0" w:space="0" w:color="auto"/>
            <w:left w:val="none" w:sz="0" w:space="0" w:color="auto"/>
            <w:bottom w:val="none" w:sz="0" w:space="0" w:color="auto"/>
            <w:right w:val="none" w:sz="0" w:space="0" w:color="auto"/>
          </w:divBdr>
        </w:div>
        <w:div w:id="583606746">
          <w:marLeft w:val="480"/>
          <w:marRight w:val="0"/>
          <w:marTop w:val="0"/>
          <w:marBottom w:val="0"/>
          <w:divBdr>
            <w:top w:val="none" w:sz="0" w:space="0" w:color="auto"/>
            <w:left w:val="none" w:sz="0" w:space="0" w:color="auto"/>
            <w:bottom w:val="none" w:sz="0" w:space="0" w:color="auto"/>
            <w:right w:val="none" w:sz="0" w:space="0" w:color="auto"/>
          </w:divBdr>
        </w:div>
        <w:div w:id="458649867">
          <w:marLeft w:val="480"/>
          <w:marRight w:val="0"/>
          <w:marTop w:val="0"/>
          <w:marBottom w:val="0"/>
          <w:divBdr>
            <w:top w:val="none" w:sz="0" w:space="0" w:color="auto"/>
            <w:left w:val="none" w:sz="0" w:space="0" w:color="auto"/>
            <w:bottom w:val="none" w:sz="0" w:space="0" w:color="auto"/>
            <w:right w:val="none" w:sz="0" w:space="0" w:color="auto"/>
          </w:divBdr>
        </w:div>
        <w:div w:id="1159346898">
          <w:marLeft w:val="480"/>
          <w:marRight w:val="0"/>
          <w:marTop w:val="0"/>
          <w:marBottom w:val="0"/>
          <w:divBdr>
            <w:top w:val="none" w:sz="0" w:space="0" w:color="auto"/>
            <w:left w:val="none" w:sz="0" w:space="0" w:color="auto"/>
            <w:bottom w:val="none" w:sz="0" w:space="0" w:color="auto"/>
            <w:right w:val="none" w:sz="0" w:space="0" w:color="auto"/>
          </w:divBdr>
        </w:div>
        <w:div w:id="700742410">
          <w:marLeft w:val="480"/>
          <w:marRight w:val="0"/>
          <w:marTop w:val="0"/>
          <w:marBottom w:val="0"/>
          <w:divBdr>
            <w:top w:val="none" w:sz="0" w:space="0" w:color="auto"/>
            <w:left w:val="none" w:sz="0" w:space="0" w:color="auto"/>
            <w:bottom w:val="none" w:sz="0" w:space="0" w:color="auto"/>
            <w:right w:val="none" w:sz="0" w:space="0" w:color="auto"/>
          </w:divBdr>
        </w:div>
        <w:div w:id="1675374896">
          <w:marLeft w:val="480"/>
          <w:marRight w:val="0"/>
          <w:marTop w:val="0"/>
          <w:marBottom w:val="0"/>
          <w:divBdr>
            <w:top w:val="none" w:sz="0" w:space="0" w:color="auto"/>
            <w:left w:val="none" w:sz="0" w:space="0" w:color="auto"/>
            <w:bottom w:val="none" w:sz="0" w:space="0" w:color="auto"/>
            <w:right w:val="none" w:sz="0" w:space="0" w:color="auto"/>
          </w:divBdr>
        </w:div>
        <w:div w:id="1443570327">
          <w:marLeft w:val="480"/>
          <w:marRight w:val="0"/>
          <w:marTop w:val="0"/>
          <w:marBottom w:val="0"/>
          <w:divBdr>
            <w:top w:val="none" w:sz="0" w:space="0" w:color="auto"/>
            <w:left w:val="none" w:sz="0" w:space="0" w:color="auto"/>
            <w:bottom w:val="none" w:sz="0" w:space="0" w:color="auto"/>
            <w:right w:val="none" w:sz="0" w:space="0" w:color="auto"/>
          </w:divBdr>
        </w:div>
        <w:div w:id="1016881329">
          <w:marLeft w:val="480"/>
          <w:marRight w:val="0"/>
          <w:marTop w:val="0"/>
          <w:marBottom w:val="0"/>
          <w:divBdr>
            <w:top w:val="none" w:sz="0" w:space="0" w:color="auto"/>
            <w:left w:val="none" w:sz="0" w:space="0" w:color="auto"/>
            <w:bottom w:val="none" w:sz="0" w:space="0" w:color="auto"/>
            <w:right w:val="none" w:sz="0" w:space="0" w:color="auto"/>
          </w:divBdr>
        </w:div>
      </w:divsChild>
    </w:div>
    <w:div w:id="2040885560">
      <w:bodyDiv w:val="1"/>
      <w:marLeft w:val="0"/>
      <w:marRight w:val="0"/>
      <w:marTop w:val="0"/>
      <w:marBottom w:val="0"/>
      <w:divBdr>
        <w:top w:val="none" w:sz="0" w:space="0" w:color="auto"/>
        <w:left w:val="none" w:sz="0" w:space="0" w:color="auto"/>
        <w:bottom w:val="none" w:sz="0" w:space="0" w:color="auto"/>
        <w:right w:val="none" w:sz="0" w:space="0" w:color="auto"/>
      </w:divBdr>
      <w:divsChild>
        <w:div w:id="1383021652">
          <w:marLeft w:val="480"/>
          <w:marRight w:val="0"/>
          <w:marTop w:val="0"/>
          <w:marBottom w:val="0"/>
          <w:divBdr>
            <w:top w:val="none" w:sz="0" w:space="0" w:color="auto"/>
            <w:left w:val="none" w:sz="0" w:space="0" w:color="auto"/>
            <w:bottom w:val="none" w:sz="0" w:space="0" w:color="auto"/>
            <w:right w:val="none" w:sz="0" w:space="0" w:color="auto"/>
          </w:divBdr>
        </w:div>
        <w:div w:id="1603607577">
          <w:marLeft w:val="480"/>
          <w:marRight w:val="0"/>
          <w:marTop w:val="0"/>
          <w:marBottom w:val="0"/>
          <w:divBdr>
            <w:top w:val="none" w:sz="0" w:space="0" w:color="auto"/>
            <w:left w:val="none" w:sz="0" w:space="0" w:color="auto"/>
            <w:bottom w:val="none" w:sz="0" w:space="0" w:color="auto"/>
            <w:right w:val="none" w:sz="0" w:space="0" w:color="auto"/>
          </w:divBdr>
        </w:div>
        <w:div w:id="32390146">
          <w:marLeft w:val="480"/>
          <w:marRight w:val="0"/>
          <w:marTop w:val="0"/>
          <w:marBottom w:val="0"/>
          <w:divBdr>
            <w:top w:val="none" w:sz="0" w:space="0" w:color="auto"/>
            <w:left w:val="none" w:sz="0" w:space="0" w:color="auto"/>
            <w:bottom w:val="none" w:sz="0" w:space="0" w:color="auto"/>
            <w:right w:val="none" w:sz="0" w:space="0" w:color="auto"/>
          </w:divBdr>
        </w:div>
        <w:div w:id="728260558">
          <w:marLeft w:val="480"/>
          <w:marRight w:val="0"/>
          <w:marTop w:val="0"/>
          <w:marBottom w:val="0"/>
          <w:divBdr>
            <w:top w:val="none" w:sz="0" w:space="0" w:color="auto"/>
            <w:left w:val="none" w:sz="0" w:space="0" w:color="auto"/>
            <w:bottom w:val="none" w:sz="0" w:space="0" w:color="auto"/>
            <w:right w:val="none" w:sz="0" w:space="0" w:color="auto"/>
          </w:divBdr>
        </w:div>
        <w:div w:id="1708873474">
          <w:marLeft w:val="480"/>
          <w:marRight w:val="0"/>
          <w:marTop w:val="0"/>
          <w:marBottom w:val="0"/>
          <w:divBdr>
            <w:top w:val="none" w:sz="0" w:space="0" w:color="auto"/>
            <w:left w:val="none" w:sz="0" w:space="0" w:color="auto"/>
            <w:bottom w:val="none" w:sz="0" w:space="0" w:color="auto"/>
            <w:right w:val="none" w:sz="0" w:space="0" w:color="auto"/>
          </w:divBdr>
        </w:div>
        <w:div w:id="172382026">
          <w:marLeft w:val="480"/>
          <w:marRight w:val="0"/>
          <w:marTop w:val="0"/>
          <w:marBottom w:val="0"/>
          <w:divBdr>
            <w:top w:val="none" w:sz="0" w:space="0" w:color="auto"/>
            <w:left w:val="none" w:sz="0" w:space="0" w:color="auto"/>
            <w:bottom w:val="none" w:sz="0" w:space="0" w:color="auto"/>
            <w:right w:val="none" w:sz="0" w:space="0" w:color="auto"/>
          </w:divBdr>
        </w:div>
        <w:div w:id="1351688033">
          <w:marLeft w:val="480"/>
          <w:marRight w:val="0"/>
          <w:marTop w:val="0"/>
          <w:marBottom w:val="0"/>
          <w:divBdr>
            <w:top w:val="none" w:sz="0" w:space="0" w:color="auto"/>
            <w:left w:val="none" w:sz="0" w:space="0" w:color="auto"/>
            <w:bottom w:val="none" w:sz="0" w:space="0" w:color="auto"/>
            <w:right w:val="none" w:sz="0" w:space="0" w:color="auto"/>
          </w:divBdr>
        </w:div>
        <w:div w:id="1939941518">
          <w:marLeft w:val="480"/>
          <w:marRight w:val="0"/>
          <w:marTop w:val="0"/>
          <w:marBottom w:val="0"/>
          <w:divBdr>
            <w:top w:val="none" w:sz="0" w:space="0" w:color="auto"/>
            <w:left w:val="none" w:sz="0" w:space="0" w:color="auto"/>
            <w:bottom w:val="none" w:sz="0" w:space="0" w:color="auto"/>
            <w:right w:val="none" w:sz="0" w:space="0" w:color="auto"/>
          </w:divBdr>
        </w:div>
        <w:div w:id="654801348">
          <w:marLeft w:val="480"/>
          <w:marRight w:val="0"/>
          <w:marTop w:val="0"/>
          <w:marBottom w:val="0"/>
          <w:divBdr>
            <w:top w:val="none" w:sz="0" w:space="0" w:color="auto"/>
            <w:left w:val="none" w:sz="0" w:space="0" w:color="auto"/>
            <w:bottom w:val="none" w:sz="0" w:space="0" w:color="auto"/>
            <w:right w:val="none" w:sz="0" w:space="0" w:color="auto"/>
          </w:divBdr>
        </w:div>
        <w:div w:id="1204171257">
          <w:marLeft w:val="480"/>
          <w:marRight w:val="0"/>
          <w:marTop w:val="0"/>
          <w:marBottom w:val="0"/>
          <w:divBdr>
            <w:top w:val="none" w:sz="0" w:space="0" w:color="auto"/>
            <w:left w:val="none" w:sz="0" w:space="0" w:color="auto"/>
            <w:bottom w:val="none" w:sz="0" w:space="0" w:color="auto"/>
            <w:right w:val="none" w:sz="0" w:space="0" w:color="auto"/>
          </w:divBdr>
        </w:div>
        <w:div w:id="1017578032">
          <w:marLeft w:val="480"/>
          <w:marRight w:val="0"/>
          <w:marTop w:val="0"/>
          <w:marBottom w:val="0"/>
          <w:divBdr>
            <w:top w:val="none" w:sz="0" w:space="0" w:color="auto"/>
            <w:left w:val="none" w:sz="0" w:space="0" w:color="auto"/>
            <w:bottom w:val="none" w:sz="0" w:space="0" w:color="auto"/>
            <w:right w:val="none" w:sz="0" w:space="0" w:color="auto"/>
          </w:divBdr>
        </w:div>
        <w:div w:id="1566600169">
          <w:marLeft w:val="480"/>
          <w:marRight w:val="0"/>
          <w:marTop w:val="0"/>
          <w:marBottom w:val="0"/>
          <w:divBdr>
            <w:top w:val="none" w:sz="0" w:space="0" w:color="auto"/>
            <w:left w:val="none" w:sz="0" w:space="0" w:color="auto"/>
            <w:bottom w:val="none" w:sz="0" w:space="0" w:color="auto"/>
            <w:right w:val="none" w:sz="0" w:space="0" w:color="auto"/>
          </w:divBdr>
        </w:div>
        <w:div w:id="4792951">
          <w:marLeft w:val="480"/>
          <w:marRight w:val="0"/>
          <w:marTop w:val="0"/>
          <w:marBottom w:val="0"/>
          <w:divBdr>
            <w:top w:val="none" w:sz="0" w:space="0" w:color="auto"/>
            <w:left w:val="none" w:sz="0" w:space="0" w:color="auto"/>
            <w:bottom w:val="none" w:sz="0" w:space="0" w:color="auto"/>
            <w:right w:val="none" w:sz="0" w:space="0" w:color="auto"/>
          </w:divBdr>
        </w:div>
        <w:div w:id="803930176">
          <w:marLeft w:val="480"/>
          <w:marRight w:val="0"/>
          <w:marTop w:val="0"/>
          <w:marBottom w:val="0"/>
          <w:divBdr>
            <w:top w:val="none" w:sz="0" w:space="0" w:color="auto"/>
            <w:left w:val="none" w:sz="0" w:space="0" w:color="auto"/>
            <w:bottom w:val="none" w:sz="0" w:space="0" w:color="auto"/>
            <w:right w:val="none" w:sz="0" w:space="0" w:color="auto"/>
          </w:divBdr>
        </w:div>
        <w:div w:id="780033546">
          <w:marLeft w:val="480"/>
          <w:marRight w:val="0"/>
          <w:marTop w:val="0"/>
          <w:marBottom w:val="0"/>
          <w:divBdr>
            <w:top w:val="none" w:sz="0" w:space="0" w:color="auto"/>
            <w:left w:val="none" w:sz="0" w:space="0" w:color="auto"/>
            <w:bottom w:val="none" w:sz="0" w:space="0" w:color="auto"/>
            <w:right w:val="none" w:sz="0" w:space="0" w:color="auto"/>
          </w:divBdr>
        </w:div>
        <w:div w:id="1775514878">
          <w:marLeft w:val="480"/>
          <w:marRight w:val="0"/>
          <w:marTop w:val="0"/>
          <w:marBottom w:val="0"/>
          <w:divBdr>
            <w:top w:val="none" w:sz="0" w:space="0" w:color="auto"/>
            <w:left w:val="none" w:sz="0" w:space="0" w:color="auto"/>
            <w:bottom w:val="none" w:sz="0" w:space="0" w:color="auto"/>
            <w:right w:val="none" w:sz="0" w:space="0" w:color="auto"/>
          </w:divBdr>
        </w:div>
        <w:div w:id="1036276783">
          <w:marLeft w:val="480"/>
          <w:marRight w:val="0"/>
          <w:marTop w:val="0"/>
          <w:marBottom w:val="0"/>
          <w:divBdr>
            <w:top w:val="none" w:sz="0" w:space="0" w:color="auto"/>
            <w:left w:val="none" w:sz="0" w:space="0" w:color="auto"/>
            <w:bottom w:val="none" w:sz="0" w:space="0" w:color="auto"/>
            <w:right w:val="none" w:sz="0" w:space="0" w:color="auto"/>
          </w:divBdr>
        </w:div>
        <w:div w:id="1888838978">
          <w:marLeft w:val="480"/>
          <w:marRight w:val="0"/>
          <w:marTop w:val="0"/>
          <w:marBottom w:val="0"/>
          <w:divBdr>
            <w:top w:val="none" w:sz="0" w:space="0" w:color="auto"/>
            <w:left w:val="none" w:sz="0" w:space="0" w:color="auto"/>
            <w:bottom w:val="none" w:sz="0" w:space="0" w:color="auto"/>
            <w:right w:val="none" w:sz="0" w:space="0" w:color="auto"/>
          </w:divBdr>
        </w:div>
        <w:div w:id="2060594965">
          <w:marLeft w:val="480"/>
          <w:marRight w:val="0"/>
          <w:marTop w:val="0"/>
          <w:marBottom w:val="0"/>
          <w:divBdr>
            <w:top w:val="none" w:sz="0" w:space="0" w:color="auto"/>
            <w:left w:val="none" w:sz="0" w:space="0" w:color="auto"/>
            <w:bottom w:val="none" w:sz="0" w:space="0" w:color="auto"/>
            <w:right w:val="none" w:sz="0" w:space="0" w:color="auto"/>
          </w:divBdr>
        </w:div>
        <w:div w:id="463741661">
          <w:marLeft w:val="480"/>
          <w:marRight w:val="0"/>
          <w:marTop w:val="0"/>
          <w:marBottom w:val="0"/>
          <w:divBdr>
            <w:top w:val="none" w:sz="0" w:space="0" w:color="auto"/>
            <w:left w:val="none" w:sz="0" w:space="0" w:color="auto"/>
            <w:bottom w:val="none" w:sz="0" w:space="0" w:color="auto"/>
            <w:right w:val="none" w:sz="0" w:space="0" w:color="auto"/>
          </w:divBdr>
        </w:div>
        <w:div w:id="16469192">
          <w:marLeft w:val="480"/>
          <w:marRight w:val="0"/>
          <w:marTop w:val="0"/>
          <w:marBottom w:val="0"/>
          <w:divBdr>
            <w:top w:val="none" w:sz="0" w:space="0" w:color="auto"/>
            <w:left w:val="none" w:sz="0" w:space="0" w:color="auto"/>
            <w:bottom w:val="none" w:sz="0" w:space="0" w:color="auto"/>
            <w:right w:val="none" w:sz="0" w:space="0" w:color="auto"/>
          </w:divBdr>
        </w:div>
        <w:div w:id="2071490613">
          <w:marLeft w:val="480"/>
          <w:marRight w:val="0"/>
          <w:marTop w:val="0"/>
          <w:marBottom w:val="0"/>
          <w:divBdr>
            <w:top w:val="none" w:sz="0" w:space="0" w:color="auto"/>
            <w:left w:val="none" w:sz="0" w:space="0" w:color="auto"/>
            <w:bottom w:val="none" w:sz="0" w:space="0" w:color="auto"/>
            <w:right w:val="none" w:sz="0" w:space="0" w:color="auto"/>
          </w:divBdr>
        </w:div>
        <w:div w:id="543561369">
          <w:marLeft w:val="480"/>
          <w:marRight w:val="0"/>
          <w:marTop w:val="0"/>
          <w:marBottom w:val="0"/>
          <w:divBdr>
            <w:top w:val="none" w:sz="0" w:space="0" w:color="auto"/>
            <w:left w:val="none" w:sz="0" w:space="0" w:color="auto"/>
            <w:bottom w:val="none" w:sz="0" w:space="0" w:color="auto"/>
            <w:right w:val="none" w:sz="0" w:space="0" w:color="auto"/>
          </w:divBdr>
        </w:div>
        <w:div w:id="429592746">
          <w:marLeft w:val="480"/>
          <w:marRight w:val="0"/>
          <w:marTop w:val="0"/>
          <w:marBottom w:val="0"/>
          <w:divBdr>
            <w:top w:val="none" w:sz="0" w:space="0" w:color="auto"/>
            <w:left w:val="none" w:sz="0" w:space="0" w:color="auto"/>
            <w:bottom w:val="none" w:sz="0" w:space="0" w:color="auto"/>
            <w:right w:val="none" w:sz="0" w:space="0" w:color="auto"/>
          </w:divBdr>
        </w:div>
        <w:div w:id="1904364058">
          <w:marLeft w:val="480"/>
          <w:marRight w:val="0"/>
          <w:marTop w:val="0"/>
          <w:marBottom w:val="0"/>
          <w:divBdr>
            <w:top w:val="none" w:sz="0" w:space="0" w:color="auto"/>
            <w:left w:val="none" w:sz="0" w:space="0" w:color="auto"/>
            <w:bottom w:val="none" w:sz="0" w:space="0" w:color="auto"/>
            <w:right w:val="none" w:sz="0" w:space="0" w:color="auto"/>
          </w:divBdr>
        </w:div>
        <w:div w:id="2114088532">
          <w:marLeft w:val="480"/>
          <w:marRight w:val="0"/>
          <w:marTop w:val="0"/>
          <w:marBottom w:val="0"/>
          <w:divBdr>
            <w:top w:val="none" w:sz="0" w:space="0" w:color="auto"/>
            <w:left w:val="none" w:sz="0" w:space="0" w:color="auto"/>
            <w:bottom w:val="none" w:sz="0" w:space="0" w:color="auto"/>
            <w:right w:val="none" w:sz="0" w:space="0" w:color="auto"/>
          </w:divBdr>
        </w:div>
        <w:div w:id="2110201742">
          <w:marLeft w:val="480"/>
          <w:marRight w:val="0"/>
          <w:marTop w:val="0"/>
          <w:marBottom w:val="0"/>
          <w:divBdr>
            <w:top w:val="none" w:sz="0" w:space="0" w:color="auto"/>
            <w:left w:val="none" w:sz="0" w:space="0" w:color="auto"/>
            <w:bottom w:val="none" w:sz="0" w:space="0" w:color="auto"/>
            <w:right w:val="none" w:sz="0" w:space="0" w:color="auto"/>
          </w:divBdr>
        </w:div>
        <w:div w:id="1567572183">
          <w:marLeft w:val="480"/>
          <w:marRight w:val="0"/>
          <w:marTop w:val="0"/>
          <w:marBottom w:val="0"/>
          <w:divBdr>
            <w:top w:val="none" w:sz="0" w:space="0" w:color="auto"/>
            <w:left w:val="none" w:sz="0" w:space="0" w:color="auto"/>
            <w:bottom w:val="none" w:sz="0" w:space="0" w:color="auto"/>
            <w:right w:val="none" w:sz="0" w:space="0" w:color="auto"/>
          </w:divBdr>
        </w:div>
        <w:div w:id="1597132018">
          <w:marLeft w:val="480"/>
          <w:marRight w:val="0"/>
          <w:marTop w:val="0"/>
          <w:marBottom w:val="0"/>
          <w:divBdr>
            <w:top w:val="none" w:sz="0" w:space="0" w:color="auto"/>
            <w:left w:val="none" w:sz="0" w:space="0" w:color="auto"/>
            <w:bottom w:val="none" w:sz="0" w:space="0" w:color="auto"/>
            <w:right w:val="none" w:sz="0" w:space="0" w:color="auto"/>
          </w:divBdr>
        </w:div>
        <w:div w:id="828790870">
          <w:marLeft w:val="480"/>
          <w:marRight w:val="0"/>
          <w:marTop w:val="0"/>
          <w:marBottom w:val="0"/>
          <w:divBdr>
            <w:top w:val="none" w:sz="0" w:space="0" w:color="auto"/>
            <w:left w:val="none" w:sz="0" w:space="0" w:color="auto"/>
            <w:bottom w:val="none" w:sz="0" w:space="0" w:color="auto"/>
            <w:right w:val="none" w:sz="0" w:space="0" w:color="auto"/>
          </w:divBdr>
        </w:div>
        <w:div w:id="1911384867">
          <w:marLeft w:val="480"/>
          <w:marRight w:val="0"/>
          <w:marTop w:val="0"/>
          <w:marBottom w:val="0"/>
          <w:divBdr>
            <w:top w:val="none" w:sz="0" w:space="0" w:color="auto"/>
            <w:left w:val="none" w:sz="0" w:space="0" w:color="auto"/>
            <w:bottom w:val="none" w:sz="0" w:space="0" w:color="auto"/>
            <w:right w:val="none" w:sz="0" w:space="0" w:color="auto"/>
          </w:divBdr>
        </w:div>
        <w:div w:id="878594836">
          <w:marLeft w:val="480"/>
          <w:marRight w:val="0"/>
          <w:marTop w:val="0"/>
          <w:marBottom w:val="0"/>
          <w:divBdr>
            <w:top w:val="none" w:sz="0" w:space="0" w:color="auto"/>
            <w:left w:val="none" w:sz="0" w:space="0" w:color="auto"/>
            <w:bottom w:val="none" w:sz="0" w:space="0" w:color="auto"/>
            <w:right w:val="none" w:sz="0" w:space="0" w:color="auto"/>
          </w:divBdr>
        </w:div>
        <w:div w:id="859397362">
          <w:marLeft w:val="480"/>
          <w:marRight w:val="0"/>
          <w:marTop w:val="0"/>
          <w:marBottom w:val="0"/>
          <w:divBdr>
            <w:top w:val="none" w:sz="0" w:space="0" w:color="auto"/>
            <w:left w:val="none" w:sz="0" w:space="0" w:color="auto"/>
            <w:bottom w:val="none" w:sz="0" w:space="0" w:color="auto"/>
            <w:right w:val="none" w:sz="0" w:space="0" w:color="auto"/>
          </w:divBdr>
        </w:div>
        <w:div w:id="880092683">
          <w:marLeft w:val="480"/>
          <w:marRight w:val="0"/>
          <w:marTop w:val="0"/>
          <w:marBottom w:val="0"/>
          <w:divBdr>
            <w:top w:val="none" w:sz="0" w:space="0" w:color="auto"/>
            <w:left w:val="none" w:sz="0" w:space="0" w:color="auto"/>
            <w:bottom w:val="none" w:sz="0" w:space="0" w:color="auto"/>
            <w:right w:val="none" w:sz="0" w:space="0" w:color="auto"/>
          </w:divBdr>
        </w:div>
        <w:div w:id="1828281303">
          <w:marLeft w:val="480"/>
          <w:marRight w:val="0"/>
          <w:marTop w:val="0"/>
          <w:marBottom w:val="0"/>
          <w:divBdr>
            <w:top w:val="none" w:sz="0" w:space="0" w:color="auto"/>
            <w:left w:val="none" w:sz="0" w:space="0" w:color="auto"/>
            <w:bottom w:val="none" w:sz="0" w:space="0" w:color="auto"/>
            <w:right w:val="none" w:sz="0" w:space="0" w:color="auto"/>
          </w:divBdr>
        </w:div>
        <w:div w:id="452021796">
          <w:marLeft w:val="480"/>
          <w:marRight w:val="0"/>
          <w:marTop w:val="0"/>
          <w:marBottom w:val="0"/>
          <w:divBdr>
            <w:top w:val="none" w:sz="0" w:space="0" w:color="auto"/>
            <w:left w:val="none" w:sz="0" w:space="0" w:color="auto"/>
            <w:bottom w:val="none" w:sz="0" w:space="0" w:color="auto"/>
            <w:right w:val="none" w:sz="0" w:space="0" w:color="auto"/>
          </w:divBdr>
        </w:div>
        <w:div w:id="1839345669">
          <w:marLeft w:val="480"/>
          <w:marRight w:val="0"/>
          <w:marTop w:val="0"/>
          <w:marBottom w:val="0"/>
          <w:divBdr>
            <w:top w:val="none" w:sz="0" w:space="0" w:color="auto"/>
            <w:left w:val="none" w:sz="0" w:space="0" w:color="auto"/>
            <w:bottom w:val="none" w:sz="0" w:space="0" w:color="auto"/>
            <w:right w:val="none" w:sz="0" w:space="0" w:color="auto"/>
          </w:divBdr>
        </w:div>
        <w:div w:id="841162961">
          <w:marLeft w:val="480"/>
          <w:marRight w:val="0"/>
          <w:marTop w:val="0"/>
          <w:marBottom w:val="0"/>
          <w:divBdr>
            <w:top w:val="none" w:sz="0" w:space="0" w:color="auto"/>
            <w:left w:val="none" w:sz="0" w:space="0" w:color="auto"/>
            <w:bottom w:val="none" w:sz="0" w:space="0" w:color="auto"/>
            <w:right w:val="none" w:sz="0" w:space="0" w:color="auto"/>
          </w:divBdr>
        </w:div>
        <w:div w:id="1097098315">
          <w:marLeft w:val="480"/>
          <w:marRight w:val="0"/>
          <w:marTop w:val="0"/>
          <w:marBottom w:val="0"/>
          <w:divBdr>
            <w:top w:val="none" w:sz="0" w:space="0" w:color="auto"/>
            <w:left w:val="none" w:sz="0" w:space="0" w:color="auto"/>
            <w:bottom w:val="none" w:sz="0" w:space="0" w:color="auto"/>
            <w:right w:val="none" w:sz="0" w:space="0" w:color="auto"/>
          </w:divBdr>
        </w:div>
        <w:div w:id="1268581592">
          <w:marLeft w:val="480"/>
          <w:marRight w:val="0"/>
          <w:marTop w:val="0"/>
          <w:marBottom w:val="0"/>
          <w:divBdr>
            <w:top w:val="none" w:sz="0" w:space="0" w:color="auto"/>
            <w:left w:val="none" w:sz="0" w:space="0" w:color="auto"/>
            <w:bottom w:val="none" w:sz="0" w:space="0" w:color="auto"/>
            <w:right w:val="none" w:sz="0" w:space="0" w:color="auto"/>
          </w:divBdr>
        </w:div>
        <w:div w:id="1059018051">
          <w:marLeft w:val="480"/>
          <w:marRight w:val="0"/>
          <w:marTop w:val="0"/>
          <w:marBottom w:val="0"/>
          <w:divBdr>
            <w:top w:val="none" w:sz="0" w:space="0" w:color="auto"/>
            <w:left w:val="none" w:sz="0" w:space="0" w:color="auto"/>
            <w:bottom w:val="none" w:sz="0" w:space="0" w:color="auto"/>
            <w:right w:val="none" w:sz="0" w:space="0" w:color="auto"/>
          </w:divBdr>
        </w:div>
        <w:div w:id="1525629964">
          <w:marLeft w:val="480"/>
          <w:marRight w:val="0"/>
          <w:marTop w:val="0"/>
          <w:marBottom w:val="0"/>
          <w:divBdr>
            <w:top w:val="none" w:sz="0" w:space="0" w:color="auto"/>
            <w:left w:val="none" w:sz="0" w:space="0" w:color="auto"/>
            <w:bottom w:val="none" w:sz="0" w:space="0" w:color="auto"/>
            <w:right w:val="none" w:sz="0" w:space="0" w:color="auto"/>
          </w:divBdr>
        </w:div>
        <w:div w:id="1549806556">
          <w:marLeft w:val="480"/>
          <w:marRight w:val="0"/>
          <w:marTop w:val="0"/>
          <w:marBottom w:val="0"/>
          <w:divBdr>
            <w:top w:val="none" w:sz="0" w:space="0" w:color="auto"/>
            <w:left w:val="none" w:sz="0" w:space="0" w:color="auto"/>
            <w:bottom w:val="none" w:sz="0" w:space="0" w:color="auto"/>
            <w:right w:val="none" w:sz="0" w:space="0" w:color="auto"/>
          </w:divBdr>
        </w:div>
      </w:divsChild>
    </w:div>
    <w:div w:id="2040928644">
      <w:bodyDiv w:val="1"/>
      <w:marLeft w:val="0"/>
      <w:marRight w:val="0"/>
      <w:marTop w:val="0"/>
      <w:marBottom w:val="0"/>
      <w:divBdr>
        <w:top w:val="none" w:sz="0" w:space="0" w:color="auto"/>
        <w:left w:val="none" w:sz="0" w:space="0" w:color="auto"/>
        <w:bottom w:val="none" w:sz="0" w:space="0" w:color="auto"/>
        <w:right w:val="none" w:sz="0" w:space="0" w:color="auto"/>
      </w:divBdr>
      <w:divsChild>
        <w:div w:id="1998800423">
          <w:marLeft w:val="480"/>
          <w:marRight w:val="0"/>
          <w:marTop w:val="0"/>
          <w:marBottom w:val="0"/>
          <w:divBdr>
            <w:top w:val="none" w:sz="0" w:space="0" w:color="auto"/>
            <w:left w:val="none" w:sz="0" w:space="0" w:color="auto"/>
            <w:bottom w:val="none" w:sz="0" w:space="0" w:color="auto"/>
            <w:right w:val="none" w:sz="0" w:space="0" w:color="auto"/>
          </w:divBdr>
        </w:div>
        <w:div w:id="1444880633">
          <w:marLeft w:val="480"/>
          <w:marRight w:val="0"/>
          <w:marTop w:val="0"/>
          <w:marBottom w:val="0"/>
          <w:divBdr>
            <w:top w:val="none" w:sz="0" w:space="0" w:color="auto"/>
            <w:left w:val="none" w:sz="0" w:space="0" w:color="auto"/>
            <w:bottom w:val="none" w:sz="0" w:space="0" w:color="auto"/>
            <w:right w:val="none" w:sz="0" w:space="0" w:color="auto"/>
          </w:divBdr>
        </w:div>
        <w:div w:id="1818449786">
          <w:marLeft w:val="480"/>
          <w:marRight w:val="0"/>
          <w:marTop w:val="0"/>
          <w:marBottom w:val="0"/>
          <w:divBdr>
            <w:top w:val="none" w:sz="0" w:space="0" w:color="auto"/>
            <w:left w:val="none" w:sz="0" w:space="0" w:color="auto"/>
            <w:bottom w:val="none" w:sz="0" w:space="0" w:color="auto"/>
            <w:right w:val="none" w:sz="0" w:space="0" w:color="auto"/>
          </w:divBdr>
        </w:div>
        <w:div w:id="703140071">
          <w:marLeft w:val="480"/>
          <w:marRight w:val="0"/>
          <w:marTop w:val="0"/>
          <w:marBottom w:val="0"/>
          <w:divBdr>
            <w:top w:val="none" w:sz="0" w:space="0" w:color="auto"/>
            <w:left w:val="none" w:sz="0" w:space="0" w:color="auto"/>
            <w:bottom w:val="none" w:sz="0" w:space="0" w:color="auto"/>
            <w:right w:val="none" w:sz="0" w:space="0" w:color="auto"/>
          </w:divBdr>
        </w:div>
        <w:div w:id="1626109525">
          <w:marLeft w:val="480"/>
          <w:marRight w:val="0"/>
          <w:marTop w:val="0"/>
          <w:marBottom w:val="0"/>
          <w:divBdr>
            <w:top w:val="none" w:sz="0" w:space="0" w:color="auto"/>
            <w:left w:val="none" w:sz="0" w:space="0" w:color="auto"/>
            <w:bottom w:val="none" w:sz="0" w:space="0" w:color="auto"/>
            <w:right w:val="none" w:sz="0" w:space="0" w:color="auto"/>
          </w:divBdr>
        </w:div>
        <w:div w:id="692070447">
          <w:marLeft w:val="480"/>
          <w:marRight w:val="0"/>
          <w:marTop w:val="0"/>
          <w:marBottom w:val="0"/>
          <w:divBdr>
            <w:top w:val="none" w:sz="0" w:space="0" w:color="auto"/>
            <w:left w:val="none" w:sz="0" w:space="0" w:color="auto"/>
            <w:bottom w:val="none" w:sz="0" w:space="0" w:color="auto"/>
            <w:right w:val="none" w:sz="0" w:space="0" w:color="auto"/>
          </w:divBdr>
        </w:div>
        <w:div w:id="1998536836">
          <w:marLeft w:val="480"/>
          <w:marRight w:val="0"/>
          <w:marTop w:val="0"/>
          <w:marBottom w:val="0"/>
          <w:divBdr>
            <w:top w:val="none" w:sz="0" w:space="0" w:color="auto"/>
            <w:left w:val="none" w:sz="0" w:space="0" w:color="auto"/>
            <w:bottom w:val="none" w:sz="0" w:space="0" w:color="auto"/>
            <w:right w:val="none" w:sz="0" w:space="0" w:color="auto"/>
          </w:divBdr>
        </w:div>
        <w:div w:id="543521759">
          <w:marLeft w:val="480"/>
          <w:marRight w:val="0"/>
          <w:marTop w:val="0"/>
          <w:marBottom w:val="0"/>
          <w:divBdr>
            <w:top w:val="none" w:sz="0" w:space="0" w:color="auto"/>
            <w:left w:val="none" w:sz="0" w:space="0" w:color="auto"/>
            <w:bottom w:val="none" w:sz="0" w:space="0" w:color="auto"/>
            <w:right w:val="none" w:sz="0" w:space="0" w:color="auto"/>
          </w:divBdr>
        </w:div>
        <w:div w:id="2060087008">
          <w:marLeft w:val="480"/>
          <w:marRight w:val="0"/>
          <w:marTop w:val="0"/>
          <w:marBottom w:val="0"/>
          <w:divBdr>
            <w:top w:val="none" w:sz="0" w:space="0" w:color="auto"/>
            <w:left w:val="none" w:sz="0" w:space="0" w:color="auto"/>
            <w:bottom w:val="none" w:sz="0" w:space="0" w:color="auto"/>
            <w:right w:val="none" w:sz="0" w:space="0" w:color="auto"/>
          </w:divBdr>
        </w:div>
        <w:div w:id="1899514943">
          <w:marLeft w:val="480"/>
          <w:marRight w:val="0"/>
          <w:marTop w:val="0"/>
          <w:marBottom w:val="0"/>
          <w:divBdr>
            <w:top w:val="none" w:sz="0" w:space="0" w:color="auto"/>
            <w:left w:val="none" w:sz="0" w:space="0" w:color="auto"/>
            <w:bottom w:val="none" w:sz="0" w:space="0" w:color="auto"/>
            <w:right w:val="none" w:sz="0" w:space="0" w:color="auto"/>
          </w:divBdr>
        </w:div>
        <w:div w:id="1500346451">
          <w:marLeft w:val="480"/>
          <w:marRight w:val="0"/>
          <w:marTop w:val="0"/>
          <w:marBottom w:val="0"/>
          <w:divBdr>
            <w:top w:val="none" w:sz="0" w:space="0" w:color="auto"/>
            <w:left w:val="none" w:sz="0" w:space="0" w:color="auto"/>
            <w:bottom w:val="none" w:sz="0" w:space="0" w:color="auto"/>
            <w:right w:val="none" w:sz="0" w:space="0" w:color="auto"/>
          </w:divBdr>
        </w:div>
        <w:div w:id="2145150905">
          <w:marLeft w:val="480"/>
          <w:marRight w:val="0"/>
          <w:marTop w:val="0"/>
          <w:marBottom w:val="0"/>
          <w:divBdr>
            <w:top w:val="none" w:sz="0" w:space="0" w:color="auto"/>
            <w:left w:val="none" w:sz="0" w:space="0" w:color="auto"/>
            <w:bottom w:val="none" w:sz="0" w:space="0" w:color="auto"/>
            <w:right w:val="none" w:sz="0" w:space="0" w:color="auto"/>
          </w:divBdr>
        </w:div>
        <w:div w:id="1206915469">
          <w:marLeft w:val="480"/>
          <w:marRight w:val="0"/>
          <w:marTop w:val="0"/>
          <w:marBottom w:val="0"/>
          <w:divBdr>
            <w:top w:val="none" w:sz="0" w:space="0" w:color="auto"/>
            <w:left w:val="none" w:sz="0" w:space="0" w:color="auto"/>
            <w:bottom w:val="none" w:sz="0" w:space="0" w:color="auto"/>
            <w:right w:val="none" w:sz="0" w:space="0" w:color="auto"/>
          </w:divBdr>
        </w:div>
        <w:div w:id="1374191366">
          <w:marLeft w:val="480"/>
          <w:marRight w:val="0"/>
          <w:marTop w:val="0"/>
          <w:marBottom w:val="0"/>
          <w:divBdr>
            <w:top w:val="none" w:sz="0" w:space="0" w:color="auto"/>
            <w:left w:val="none" w:sz="0" w:space="0" w:color="auto"/>
            <w:bottom w:val="none" w:sz="0" w:space="0" w:color="auto"/>
            <w:right w:val="none" w:sz="0" w:space="0" w:color="auto"/>
          </w:divBdr>
        </w:div>
        <w:div w:id="1351105730">
          <w:marLeft w:val="480"/>
          <w:marRight w:val="0"/>
          <w:marTop w:val="0"/>
          <w:marBottom w:val="0"/>
          <w:divBdr>
            <w:top w:val="none" w:sz="0" w:space="0" w:color="auto"/>
            <w:left w:val="none" w:sz="0" w:space="0" w:color="auto"/>
            <w:bottom w:val="none" w:sz="0" w:space="0" w:color="auto"/>
            <w:right w:val="none" w:sz="0" w:space="0" w:color="auto"/>
          </w:divBdr>
        </w:div>
        <w:div w:id="1500273225">
          <w:marLeft w:val="480"/>
          <w:marRight w:val="0"/>
          <w:marTop w:val="0"/>
          <w:marBottom w:val="0"/>
          <w:divBdr>
            <w:top w:val="none" w:sz="0" w:space="0" w:color="auto"/>
            <w:left w:val="none" w:sz="0" w:space="0" w:color="auto"/>
            <w:bottom w:val="none" w:sz="0" w:space="0" w:color="auto"/>
            <w:right w:val="none" w:sz="0" w:space="0" w:color="auto"/>
          </w:divBdr>
        </w:div>
        <w:div w:id="1512374315">
          <w:marLeft w:val="480"/>
          <w:marRight w:val="0"/>
          <w:marTop w:val="0"/>
          <w:marBottom w:val="0"/>
          <w:divBdr>
            <w:top w:val="none" w:sz="0" w:space="0" w:color="auto"/>
            <w:left w:val="none" w:sz="0" w:space="0" w:color="auto"/>
            <w:bottom w:val="none" w:sz="0" w:space="0" w:color="auto"/>
            <w:right w:val="none" w:sz="0" w:space="0" w:color="auto"/>
          </w:divBdr>
        </w:div>
        <w:div w:id="1212772197">
          <w:marLeft w:val="480"/>
          <w:marRight w:val="0"/>
          <w:marTop w:val="0"/>
          <w:marBottom w:val="0"/>
          <w:divBdr>
            <w:top w:val="none" w:sz="0" w:space="0" w:color="auto"/>
            <w:left w:val="none" w:sz="0" w:space="0" w:color="auto"/>
            <w:bottom w:val="none" w:sz="0" w:space="0" w:color="auto"/>
            <w:right w:val="none" w:sz="0" w:space="0" w:color="auto"/>
          </w:divBdr>
        </w:div>
        <w:div w:id="1600943098">
          <w:marLeft w:val="480"/>
          <w:marRight w:val="0"/>
          <w:marTop w:val="0"/>
          <w:marBottom w:val="0"/>
          <w:divBdr>
            <w:top w:val="none" w:sz="0" w:space="0" w:color="auto"/>
            <w:left w:val="none" w:sz="0" w:space="0" w:color="auto"/>
            <w:bottom w:val="none" w:sz="0" w:space="0" w:color="auto"/>
            <w:right w:val="none" w:sz="0" w:space="0" w:color="auto"/>
          </w:divBdr>
        </w:div>
        <w:div w:id="274672822">
          <w:marLeft w:val="480"/>
          <w:marRight w:val="0"/>
          <w:marTop w:val="0"/>
          <w:marBottom w:val="0"/>
          <w:divBdr>
            <w:top w:val="none" w:sz="0" w:space="0" w:color="auto"/>
            <w:left w:val="none" w:sz="0" w:space="0" w:color="auto"/>
            <w:bottom w:val="none" w:sz="0" w:space="0" w:color="auto"/>
            <w:right w:val="none" w:sz="0" w:space="0" w:color="auto"/>
          </w:divBdr>
        </w:div>
        <w:div w:id="1091005762">
          <w:marLeft w:val="480"/>
          <w:marRight w:val="0"/>
          <w:marTop w:val="0"/>
          <w:marBottom w:val="0"/>
          <w:divBdr>
            <w:top w:val="none" w:sz="0" w:space="0" w:color="auto"/>
            <w:left w:val="none" w:sz="0" w:space="0" w:color="auto"/>
            <w:bottom w:val="none" w:sz="0" w:space="0" w:color="auto"/>
            <w:right w:val="none" w:sz="0" w:space="0" w:color="auto"/>
          </w:divBdr>
        </w:div>
        <w:div w:id="2010208645">
          <w:marLeft w:val="480"/>
          <w:marRight w:val="0"/>
          <w:marTop w:val="0"/>
          <w:marBottom w:val="0"/>
          <w:divBdr>
            <w:top w:val="none" w:sz="0" w:space="0" w:color="auto"/>
            <w:left w:val="none" w:sz="0" w:space="0" w:color="auto"/>
            <w:bottom w:val="none" w:sz="0" w:space="0" w:color="auto"/>
            <w:right w:val="none" w:sz="0" w:space="0" w:color="auto"/>
          </w:divBdr>
        </w:div>
        <w:div w:id="1282495917">
          <w:marLeft w:val="480"/>
          <w:marRight w:val="0"/>
          <w:marTop w:val="0"/>
          <w:marBottom w:val="0"/>
          <w:divBdr>
            <w:top w:val="none" w:sz="0" w:space="0" w:color="auto"/>
            <w:left w:val="none" w:sz="0" w:space="0" w:color="auto"/>
            <w:bottom w:val="none" w:sz="0" w:space="0" w:color="auto"/>
            <w:right w:val="none" w:sz="0" w:space="0" w:color="auto"/>
          </w:divBdr>
        </w:div>
        <w:div w:id="1173447555">
          <w:marLeft w:val="480"/>
          <w:marRight w:val="0"/>
          <w:marTop w:val="0"/>
          <w:marBottom w:val="0"/>
          <w:divBdr>
            <w:top w:val="none" w:sz="0" w:space="0" w:color="auto"/>
            <w:left w:val="none" w:sz="0" w:space="0" w:color="auto"/>
            <w:bottom w:val="none" w:sz="0" w:space="0" w:color="auto"/>
            <w:right w:val="none" w:sz="0" w:space="0" w:color="auto"/>
          </w:divBdr>
        </w:div>
        <w:div w:id="1767457577">
          <w:marLeft w:val="480"/>
          <w:marRight w:val="0"/>
          <w:marTop w:val="0"/>
          <w:marBottom w:val="0"/>
          <w:divBdr>
            <w:top w:val="none" w:sz="0" w:space="0" w:color="auto"/>
            <w:left w:val="none" w:sz="0" w:space="0" w:color="auto"/>
            <w:bottom w:val="none" w:sz="0" w:space="0" w:color="auto"/>
            <w:right w:val="none" w:sz="0" w:space="0" w:color="auto"/>
          </w:divBdr>
        </w:div>
        <w:div w:id="169302172">
          <w:marLeft w:val="480"/>
          <w:marRight w:val="0"/>
          <w:marTop w:val="0"/>
          <w:marBottom w:val="0"/>
          <w:divBdr>
            <w:top w:val="none" w:sz="0" w:space="0" w:color="auto"/>
            <w:left w:val="none" w:sz="0" w:space="0" w:color="auto"/>
            <w:bottom w:val="none" w:sz="0" w:space="0" w:color="auto"/>
            <w:right w:val="none" w:sz="0" w:space="0" w:color="auto"/>
          </w:divBdr>
        </w:div>
        <w:div w:id="1516723314">
          <w:marLeft w:val="480"/>
          <w:marRight w:val="0"/>
          <w:marTop w:val="0"/>
          <w:marBottom w:val="0"/>
          <w:divBdr>
            <w:top w:val="none" w:sz="0" w:space="0" w:color="auto"/>
            <w:left w:val="none" w:sz="0" w:space="0" w:color="auto"/>
            <w:bottom w:val="none" w:sz="0" w:space="0" w:color="auto"/>
            <w:right w:val="none" w:sz="0" w:space="0" w:color="auto"/>
          </w:divBdr>
        </w:div>
        <w:div w:id="320349593">
          <w:marLeft w:val="480"/>
          <w:marRight w:val="0"/>
          <w:marTop w:val="0"/>
          <w:marBottom w:val="0"/>
          <w:divBdr>
            <w:top w:val="none" w:sz="0" w:space="0" w:color="auto"/>
            <w:left w:val="none" w:sz="0" w:space="0" w:color="auto"/>
            <w:bottom w:val="none" w:sz="0" w:space="0" w:color="auto"/>
            <w:right w:val="none" w:sz="0" w:space="0" w:color="auto"/>
          </w:divBdr>
        </w:div>
        <w:div w:id="1305163376">
          <w:marLeft w:val="480"/>
          <w:marRight w:val="0"/>
          <w:marTop w:val="0"/>
          <w:marBottom w:val="0"/>
          <w:divBdr>
            <w:top w:val="none" w:sz="0" w:space="0" w:color="auto"/>
            <w:left w:val="none" w:sz="0" w:space="0" w:color="auto"/>
            <w:bottom w:val="none" w:sz="0" w:space="0" w:color="auto"/>
            <w:right w:val="none" w:sz="0" w:space="0" w:color="auto"/>
          </w:divBdr>
        </w:div>
        <w:div w:id="2085256266">
          <w:marLeft w:val="480"/>
          <w:marRight w:val="0"/>
          <w:marTop w:val="0"/>
          <w:marBottom w:val="0"/>
          <w:divBdr>
            <w:top w:val="none" w:sz="0" w:space="0" w:color="auto"/>
            <w:left w:val="none" w:sz="0" w:space="0" w:color="auto"/>
            <w:bottom w:val="none" w:sz="0" w:space="0" w:color="auto"/>
            <w:right w:val="none" w:sz="0" w:space="0" w:color="auto"/>
          </w:divBdr>
        </w:div>
        <w:div w:id="1270426909">
          <w:marLeft w:val="480"/>
          <w:marRight w:val="0"/>
          <w:marTop w:val="0"/>
          <w:marBottom w:val="0"/>
          <w:divBdr>
            <w:top w:val="none" w:sz="0" w:space="0" w:color="auto"/>
            <w:left w:val="none" w:sz="0" w:space="0" w:color="auto"/>
            <w:bottom w:val="none" w:sz="0" w:space="0" w:color="auto"/>
            <w:right w:val="none" w:sz="0" w:space="0" w:color="auto"/>
          </w:divBdr>
        </w:div>
        <w:div w:id="120005934">
          <w:marLeft w:val="480"/>
          <w:marRight w:val="0"/>
          <w:marTop w:val="0"/>
          <w:marBottom w:val="0"/>
          <w:divBdr>
            <w:top w:val="none" w:sz="0" w:space="0" w:color="auto"/>
            <w:left w:val="none" w:sz="0" w:space="0" w:color="auto"/>
            <w:bottom w:val="none" w:sz="0" w:space="0" w:color="auto"/>
            <w:right w:val="none" w:sz="0" w:space="0" w:color="auto"/>
          </w:divBdr>
        </w:div>
        <w:div w:id="1950503148">
          <w:marLeft w:val="480"/>
          <w:marRight w:val="0"/>
          <w:marTop w:val="0"/>
          <w:marBottom w:val="0"/>
          <w:divBdr>
            <w:top w:val="none" w:sz="0" w:space="0" w:color="auto"/>
            <w:left w:val="none" w:sz="0" w:space="0" w:color="auto"/>
            <w:bottom w:val="none" w:sz="0" w:space="0" w:color="auto"/>
            <w:right w:val="none" w:sz="0" w:space="0" w:color="auto"/>
          </w:divBdr>
        </w:div>
        <w:div w:id="1947616868">
          <w:marLeft w:val="480"/>
          <w:marRight w:val="0"/>
          <w:marTop w:val="0"/>
          <w:marBottom w:val="0"/>
          <w:divBdr>
            <w:top w:val="none" w:sz="0" w:space="0" w:color="auto"/>
            <w:left w:val="none" w:sz="0" w:space="0" w:color="auto"/>
            <w:bottom w:val="none" w:sz="0" w:space="0" w:color="auto"/>
            <w:right w:val="none" w:sz="0" w:space="0" w:color="auto"/>
          </w:divBdr>
        </w:div>
        <w:div w:id="932251569">
          <w:marLeft w:val="480"/>
          <w:marRight w:val="0"/>
          <w:marTop w:val="0"/>
          <w:marBottom w:val="0"/>
          <w:divBdr>
            <w:top w:val="none" w:sz="0" w:space="0" w:color="auto"/>
            <w:left w:val="none" w:sz="0" w:space="0" w:color="auto"/>
            <w:bottom w:val="none" w:sz="0" w:space="0" w:color="auto"/>
            <w:right w:val="none" w:sz="0" w:space="0" w:color="auto"/>
          </w:divBdr>
        </w:div>
        <w:div w:id="33701722">
          <w:marLeft w:val="480"/>
          <w:marRight w:val="0"/>
          <w:marTop w:val="0"/>
          <w:marBottom w:val="0"/>
          <w:divBdr>
            <w:top w:val="none" w:sz="0" w:space="0" w:color="auto"/>
            <w:left w:val="none" w:sz="0" w:space="0" w:color="auto"/>
            <w:bottom w:val="none" w:sz="0" w:space="0" w:color="auto"/>
            <w:right w:val="none" w:sz="0" w:space="0" w:color="auto"/>
          </w:divBdr>
        </w:div>
        <w:div w:id="751665046">
          <w:marLeft w:val="480"/>
          <w:marRight w:val="0"/>
          <w:marTop w:val="0"/>
          <w:marBottom w:val="0"/>
          <w:divBdr>
            <w:top w:val="none" w:sz="0" w:space="0" w:color="auto"/>
            <w:left w:val="none" w:sz="0" w:space="0" w:color="auto"/>
            <w:bottom w:val="none" w:sz="0" w:space="0" w:color="auto"/>
            <w:right w:val="none" w:sz="0" w:space="0" w:color="auto"/>
          </w:divBdr>
        </w:div>
        <w:div w:id="1731416543">
          <w:marLeft w:val="480"/>
          <w:marRight w:val="0"/>
          <w:marTop w:val="0"/>
          <w:marBottom w:val="0"/>
          <w:divBdr>
            <w:top w:val="none" w:sz="0" w:space="0" w:color="auto"/>
            <w:left w:val="none" w:sz="0" w:space="0" w:color="auto"/>
            <w:bottom w:val="none" w:sz="0" w:space="0" w:color="auto"/>
            <w:right w:val="none" w:sz="0" w:space="0" w:color="auto"/>
          </w:divBdr>
        </w:div>
        <w:div w:id="110369844">
          <w:marLeft w:val="480"/>
          <w:marRight w:val="0"/>
          <w:marTop w:val="0"/>
          <w:marBottom w:val="0"/>
          <w:divBdr>
            <w:top w:val="none" w:sz="0" w:space="0" w:color="auto"/>
            <w:left w:val="none" w:sz="0" w:space="0" w:color="auto"/>
            <w:bottom w:val="none" w:sz="0" w:space="0" w:color="auto"/>
            <w:right w:val="none" w:sz="0" w:space="0" w:color="auto"/>
          </w:divBdr>
        </w:div>
        <w:div w:id="1805155940">
          <w:marLeft w:val="480"/>
          <w:marRight w:val="0"/>
          <w:marTop w:val="0"/>
          <w:marBottom w:val="0"/>
          <w:divBdr>
            <w:top w:val="none" w:sz="0" w:space="0" w:color="auto"/>
            <w:left w:val="none" w:sz="0" w:space="0" w:color="auto"/>
            <w:bottom w:val="none" w:sz="0" w:space="0" w:color="auto"/>
            <w:right w:val="none" w:sz="0" w:space="0" w:color="auto"/>
          </w:divBdr>
        </w:div>
        <w:div w:id="788352711">
          <w:marLeft w:val="480"/>
          <w:marRight w:val="0"/>
          <w:marTop w:val="0"/>
          <w:marBottom w:val="0"/>
          <w:divBdr>
            <w:top w:val="none" w:sz="0" w:space="0" w:color="auto"/>
            <w:left w:val="none" w:sz="0" w:space="0" w:color="auto"/>
            <w:bottom w:val="none" w:sz="0" w:space="0" w:color="auto"/>
            <w:right w:val="none" w:sz="0" w:space="0" w:color="auto"/>
          </w:divBdr>
        </w:div>
      </w:divsChild>
    </w:div>
    <w:div w:id="2041007685">
      <w:bodyDiv w:val="1"/>
      <w:marLeft w:val="0"/>
      <w:marRight w:val="0"/>
      <w:marTop w:val="0"/>
      <w:marBottom w:val="0"/>
      <w:divBdr>
        <w:top w:val="none" w:sz="0" w:space="0" w:color="auto"/>
        <w:left w:val="none" w:sz="0" w:space="0" w:color="auto"/>
        <w:bottom w:val="none" w:sz="0" w:space="0" w:color="auto"/>
        <w:right w:val="none" w:sz="0" w:space="0" w:color="auto"/>
      </w:divBdr>
    </w:div>
    <w:div w:id="2041203336">
      <w:bodyDiv w:val="1"/>
      <w:marLeft w:val="0"/>
      <w:marRight w:val="0"/>
      <w:marTop w:val="0"/>
      <w:marBottom w:val="0"/>
      <w:divBdr>
        <w:top w:val="none" w:sz="0" w:space="0" w:color="auto"/>
        <w:left w:val="none" w:sz="0" w:space="0" w:color="auto"/>
        <w:bottom w:val="none" w:sz="0" w:space="0" w:color="auto"/>
        <w:right w:val="none" w:sz="0" w:space="0" w:color="auto"/>
      </w:divBdr>
    </w:div>
    <w:div w:id="2041390114">
      <w:bodyDiv w:val="1"/>
      <w:marLeft w:val="0"/>
      <w:marRight w:val="0"/>
      <w:marTop w:val="0"/>
      <w:marBottom w:val="0"/>
      <w:divBdr>
        <w:top w:val="none" w:sz="0" w:space="0" w:color="auto"/>
        <w:left w:val="none" w:sz="0" w:space="0" w:color="auto"/>
        <w:bottom w:val="none" w:sz="0" w:space="0" w:color="auto"/>
        <w:right w:val="none" w:sz="0" w:space="0" w:color="auto"/>
      </w:divBdr>
    </w:div>
    <w:div w:id="2041393826">
      <w:bodyDiv w:val="1"/>
      <w:marLeft w:val="0"/>
      <w:marRight w:val="0"/>
      <w:marTop w:val="0"/>
      <w:marBottom w:val="0"/>
      <w:divBdr>
        <w:top w:val="none" w:sz="0" w:space="0" w:color="auto"/>
        <w:left w:val="none" w:sz="0" w:space="0" w:color="auto"/>
        <w:bottom w:val="none" w:sz="0" w:space="0" w:color="auto"/>
        <w:right w:val="none" w:sz="0" w:space="0" w:color="auto"/>
      </w:divBdr>
    </w:div>
    <w:div w:id="2041515490">
      <w:bodyDiv w:val="1"/>
      <w:marLeft w:val="0"/>
      <w:marRight w:val="0"/>
      <w:marTop w:val="0"/>
      <w:marBottom w:val="0"/>
      <w:divBdr>
        <w:top w:val="none" w:sz="0" w:space="0" w:color="auto"/>
        <w:left w:val="none" w:sz="0" w:space="0" w:color="auto"/>
        <w:bottom w:val="none" w:sz="0" w:space="0" w:color="auto"/>
        <w:right w:val="none" w:sz="0" w:space="0" w:color="auto"/>
      </w:divBdr>
    </w:div>
    <w:div w:id="2041540536">
      <w:bodyDiv w:val="1"/>
      <w:marLeft w:val="0"/>
      <w:marRight w:val="0"/>
      <w:marTop w:val="0"/>
      <w:marBottom w:val="0"/>
      <w:divBdr>
        <w:top w:val="none" w:sz="0" w:space="0" w:color="auto"/>
        <w:left w:val="none" w:sz="0" w:space="0" w:color="auto"/>
        <w:bottom w:val="none" w:sz="0" w:space="0" w:color="auto"/>
        <w:right w:val="none" w:sz="0" w:space="0" w:color="auto"/>
      </w:divBdr>
    </w:div>
    <w:div w:id="2041542938">
      <w:bodyDiv w:val="1"/>
      <w:marLeft w:val="0"/>
      <w:marRight w:val="0"/>
      <w:marTop w:val="0"/>
      <w:marBottom w:val="0"/>
      <w:divBdr>
        <w:top w:val="none" w:sz="0" w:space="0" w:color="auto"/>
        <w:left w:val="none" w:sz="0" w:space="0" w:color="auto"/>
        <w:bottom w:val="none" w:sz="0" w:space="0" w:color="auto"/>
        <w:right w:val="none" w:sz="0" w:space="0" w:color="auto"/>
      </w:divBdr>
    </w:div>
    <w:div w:id="2041662210">
      <w:bodyDiv w:val="1"/>
      <w:marLeft w:val="0"/>
      <w:marRight w:val="0"/>
      <w:marTop w:val="0"/>
      <w:marBottom w:val="0"/>
      <w:divBdr>
        <w:top w:val="none" w:sz="0" w:space="0" w:color="auto"/>
        <w:left w:val="none" w:sz="0" w:space="0" w:color="auto"/>
        <w:bottom w:val="none" w:sz="0" w:space="0" w:color="auto"/>
        <w:right w:val="none" w:sz="0" w:space="0" w:color="auto"/>
      </w:divBdr>
    </w:div>
    <w:div w:id="2041971760">
      <w:bodyDiv w:val="1"/>
      <w:marLeft w:val="0"/>
      <w:marRight w:val="0"/>
      <w:marTop w:val="0"/>
      <w:marBottom w:val="0"/>
      <w:divBdr>
        <w:top w:val="none" w:sz="0" w:space="0" w:color="auto"/>
        <w:left w:val="none" w:sz="0" w:space="0" w:color="auto"/>
        <w:bottom w:val="none" w:sz="0" w:space="0" w:color="auto"/>
        <w:right w:val="none" w:sz="0" w:space="0" w:color="auto"/>
      </w:divBdr>
      <w:divsChild>
        <w:div w:id="332807827">
          <w:marLeft w:val="480"/>
          <w:marRight w:val="0"/>
          <w:marTop w:val="0"/>
          <w:marBottom w:val="0"/>
          <w:divBdr>
            <w:top w:val="none" w:sz="0" w:space="0" w:color="auto"/>
            <w:left w:val="none" w:sz="0" w:space="0" w:color="auto"/>
            <w:bottom w:val="none" w:sz="0" w:space="0" w:color="auto"/>
            <w:right w:val="none" w:sz="0" w:space="0" w:color="auto"/>
          </w:divBdr>
        </w:div>
        <w:div w:id="952785970">
          <w:marLeft w:val="480"/>
          <w:marRight w:val="0"/>
          <w:marTop w:val="0"/>
          <w:marBottom w:val="0"/>
          <w:divBdr>
            <w:top w:val="none" w:sz="0" w:space="0" w:color="auto"/>
            <w:left w:val="none" w:sz="0" w:space="0" w:color="auto"/>
            <w:bottom w:val="none" w:sz="0" w:space="0" w:color="auto"/>
            <w:right w:val="none" w:sz="0" w:space="0" w:color="auto"/>
          </w:divBdr>
        </w:div>
        <w:div w:id="753165579">
          <w:marLeft w:val="480"/>
          <w:marRight w:val="0"/>
          <w:marTop w:val="0"/>
          <w:marBottom w:val="0"/>
          <w:divBdr>
            <w:top w:val="none" w:sz="0" w:space="0" w:color="auto"/>
            <w:left w:val="none" w:sz="0" w:space="0" w:color="auto"/>
            <w:bottom w:val="none" w:sz="0" w:space="0" w:color="auto"/>
            <w:right w:val="none" w:sz="0" w:space="0" w:color="auto"/>
          </w:divBdr>
        </w:div>
        <w:div w:id="1024787271">
          <w:marLeft w:val="480"/>
          <w:marRight w:val="0"/>
          <w:marTop w:val="0"/>
          <w:marBottom w:val="0"/>
          <w:divBdr>
            <w:top w:val="none" w:sz="0" w:space="0" w:color="auto"/>
            <w:left w:val="none" w:sz="0" w:space="0" w:color="auto"/>
            <w:bottom w:val="none" w:sz="0" w:space="0" w:color="auto"/>
            <w:right w:val="none" w:sz="0" w:space="0" w:color="auto"/>
          </w:divBdr>
        </w:div>
        <w:div w:id="561670845">
          <w:marLeft w:val="480"/>
          <w:marRight w:val="0"/>
          <w:marTop w:val="0"/>
          <w:marBottom w:val="0"/>
          <w:divBdr>
            <w:top w:val="none" w:sz="0" w:space="0" w:color="auto"/>
            <w:left w:val="none" w:sz="0" w:space="0" w:color="auto"/>
            <w:bottom w:val="none" w:sz="0" w:space="0" w:color="auto"/>
            <w:right w:val="none" w:sz="0" w:space="0" w:color="auto"/>
          </w:divBdr>
        </w:div>
        <w:div w:id="434903942">
          <w:marLeft w:val="480"/>
          <w:marRight w:val="0"/>
          <w:marTop w:val="0"/>
          <w:marBottom w:val="0"/>
          <w:divBdr>
            <w:top w:val="none" w:sz="0" w:space="0" w:color="auto"/>
            <w:left w:val="none" w:sz="0" w:space="0" w:color="auto"/>
            <w:bottom w:val="none" w:sz="0" w:space="0" w:color="auto"/>
            <w:right w:val="none" w:sz="0" w:space="0" w:color="auto"/>
          </w:divBdr>
        </w:div>
        <w:div w:id="614482115">
          <w:marLeft w:val="480"/>
          <w:marRight w:val="0"/>
          <w:marTop w:val="0"/>
          <w:marBottom w:val="0"/>
          <w:divBdr>
            <w:top w:val="none" w:sz="0" w:space="0" w:color="auto"/>
            <w:left w:val="none" w:sz="0" w:space="0" w:color="auto"/>
            <w:bottom w:val="none" w:sz="0" w:space="0" w:color="auto"/>
            <w:right w:val="none" w:sz="0" w:space="0" w:color="auto"/>
          </w:divBdr>
        </w:div>
        <w:div w:id="385763474">
          <w:marLeft w:val="480"/>
          <w:marRight w:val="0"/>
          <w:marTop w:val="0"/>
          <w:marBottom w:val="0"/>
          <w:divBdr>
            <w:top w:val="none" w:sz="0" w:space="0" w:color="auto"/>
            <w:left w:val="none" w:sz="0" w:space="0" w:color="auto"/>
            <w:bottom w:val="none" w:sz="0" w:space="0" w:color="auto"/>
            <w:right w:val="none" w:sz="0" w:space="0" w:color="auto"/>
          </w:divBdr>
        </w:div>
        <w:div w:id="1018316605">
          <w:marLeft w:val="480"/>
          <w:marRight w:val="0"/>
          <w:marTop w:val="0"/>
          <w:marBottom w:val="0"/>
          <w:divBdr>
            <w:top w:val="none" w:sz="0" w:space="0" w:color="auto"/>
            <w:left w:val="none" w:sz="0" w:space="0" w:color="auto"/>
            <w:bottom w:val="none" w:sz="0" w:space="0" w:color="auto"/>
            <w:right w:val="none" w:sz="0" w:space="0" w:color="auto"/>
          </w:divBdr>
        </w:div>
        <w:div w:id="391733371">
          <w:marLeft w:val="480"/>
          <w:marRight w:val="0"/>
          <w:marTop w:val="0"/>
          <w:marBottom w:val="0"/>
          <w:divBdr>
            <w:top w:val="none" w:sz="0" w:space="0" w:color="auto"/>
            <w:left w:val="none" w:sz="0" w:space="0" w:color="auto"/>
            <w:bottom w:val="none" w:sz="0" w:space="0" w:color="auto"/>
            <w:right w:val="none" w:sz="0" w:space="0" w:color="auto"/>
          </w:divBdr>
        </w:div>
        <w:div w:id="1705934833">
          <w:marLeft w:val="480"/>
          <w:marRight w:val="0"/>
          <w:marTop w:val="0"/>
          <w:marBottom w:val="0"/>
          <w:divBdr>
            <w:top w:val="none" w:sz="0" w:space="0" w:color="auto"/>
            <w:left w:val="none" w:sz="0" w:space="0" w:color="auto"/>
            <w:bottom w:val="none" w:sz="0" w:space="0" w:color="auto"/>
            <w:right w:val="none" w:sz="0" w:space="0" w:color="auto"/>
          </w:divBdr>
        </w:div>
        <w:div w:id="1253901642">
          <w:marLeft w:val="480"/>
          <w:marRight w:val="0"/>
          <w:marTop w:val="0"/>
          <w:marBottom w:val="0"/>
          <w:divBdr>
            <w:top w:val="none" w:sz="0" w:space="0" w:color="auto"/>
            <w:left w:val="none" w:sz="0" w:space="0" w:color="auto"/>
            <w:bottom w:val="none" w:sz="0" w:space="0" w:color="auto"/>
            <w:right w:val="none" w:sz="0" w:space="0" w:color="auto"/>
          </w:divBdr>
        </w:div>
        <w:div w:id="716860594">
          <w:marLeft w:val="480"/>
          <w:marRight w:val="0"/>
          <w:marTop w:val="0"/>
          <w:marBottom w:val="0"/>
          <w:divBdr>
            <w:top w:val="none" w:sz="0" w:space="0" w:color="auto"/>
            <w:left w:val="none" w:sz="0" w:space="0" w:color="auto"/>
            <w:bottom w:val="none" w:sz="0" w:space="0" w:color="auto"/>
            <w:right w:val="none" w:sz="0" w:space="0" w:color="auto"/>
          </w:divBdr>
        </w:div>
        <w:div w:id="2083486140">
          <w:marLeft w:val="480"/>
          <w:marRight w:val="0"/>
          <w:marTop w:val="0"/>
          <w:marBottom w:val="0"/>
          <w:divBdr>
            <w:top w:val="none" w:sz="0" w:space="0" w:color="auto"/>
            <w:left w:val="none" w:sz="0" w:space="0" w:color="auto"/>
            <w:bottom w:val="none" w:sz="0" w:space="0" w:color="auto"/>
            <w:right w:val="none" w:sz="0" w:space="0" w:color="auto"/>
          </w:divBdr>
        </w:div>
        <w:div w:id="425271203">
          <w:marLeft w:val="480"/>
          <w:marRight w:val="0"/>
          <w:marTop w:val="0"/>
          <w:marBottom w:val="0"/>
          <w:divBdr>
            <w:top w:val="none" w:sz="0" w:space="0" w:color="auto"/>
            <w:left w:val="none" w:sz="0" w:space="0" w:color="auto"/>
            <w:bottom w:val="none" w:sz="0" w:space="0" w:color="auto"/>
            <w:right w:val="none" w:sz="0" w:space="0" w:color="auto"/>
          </w:divBdr>
        </w:div>
        <w:div w:id="428278196">
          <w:marLeft w:val="480"/>
          <w:marRight w:val="0"/>
          <w:marTop w:val="0"/>
          <w:marBottom w:val="0"/>
          <w:divBdr>
            <w:top w:val="none" w:sz="0" w:space="0" w:color="auto"/>
            <w:left w:val="none" w:sz="0" w:space="0" w:color="auto"/>
            <w:bottom w:val="none" w:sz="0" w:space="0" w:color="auto"/>
            <w:right w:val="none" w:sz="0" w:space="0" w:color="auto"/>
          </w:divBdr>
        </w:div>
        <w:div w:id="738944208">
          <w:marLeft w:val="480"/>
          <w:marRight w:val="0"/>
          <w:marTop w:val="0"/>
          <w:marBottom w:val="0"/>
          <w:divBdr>
            <w:top w:val="none" w:sz="0" w:space="0" w:color="auto"/>
            <w:left w:val="none" w:sz="0" w:space="0" w:color="auto"/>
            <w:bottom w:val="none" w:sz="0" w:space="0" w:color="auto"/>
            <w:right w:val="none" w:sz="0" w:space="0" w:color="auto"/>
          </w:divBdr>
        </w:div>
        <w:div w:id="1003824460">
          <w:marLeft w:val="480"/>
          <w:marRight w:val="0"/>
          <w:marTop w:val="0"/>
          <w:marBottom w:val="0"/>
          <w:divBdr>
            <w:top w:val="none" w:sz="0" w:space="0" w:color="auto"/>
            <w:left w:val="none" w:sz="0" w:space="0" w:color="auto"/>
            <w:bottom w:val="none" w:sz="0" w:space="0" w:color="auto"/>
            <w:right w:val="none" w:sz="0" w:space="0" w:color="auto"/>
          </w:divBdr>
        </w:div>
        <w:div w:id="1300113880">
          <w:marLeft w:val="480"/>
          <w:marRight w:val="0"/>
          <w:marTop w:val="0"/>
          <w:marBottom w:val="0"/>
          <w:divBdr>
            <w:top w:val="none" w:sz="0" w:space="0" w:color="auto"/>
            <w:left w:val="none" w:sz="0" w:space="0" w:color="auto"/>
            <w:bottom w:val="none" w:sz="0" w:space="0" w:color="auto"/>
            <w:right w:val="none" w:sz="0" w:space="0" w:color="auto"/>
          </w:divBdr>
        </w:div>
        <w:div w:id="373695201">
          <w:marLeft w:val="480"/>
          <w:marRight w:val="0"/>
          <w:marTop w:val="0"/>
          <w:marBottom w:val="0"/>
          <w:divBdr>
            <w:top w:val="none" w:sz="0" w:space="0" w:color="auto"/>
            <w:left w:val="none" w:sz="0" w:space="0" w:color="auto"/>
            <w:bottom w:val="none" w:sz="0" w:space="0" w:color="auto"/>
            <w:right w:val="none" w:sz="0" w:space="0" w:color="auto"/>
          </w:divBdr>
        </w:div>
        <w:div w:id="1468548618">
          <w:marLeft w:val="480"/>
          <w:marRight w:val="0"/>
          <w:marTop w:val="0"/>
          <w:marBottom w:val="0"/>
          <w:divBdr>
            <w:top w:val="none" w:sz="0" w:space="0" w:color="auto"/>
            <w:left w:val="none" w:sz="0" w:space="0" w:color="auto"/>
            <w:bottom w:val="none" w:sz="0" w:space="0" w:color="auto"/>
            <w:right w:val="none" w:sz="0" w:space="0" w:color="auto"/>
          </w:divBdr>
        </w:div>
        <w:div w:id="415975640">
          <w:marLeft w:val="480"/>
          <w:marRight w:val="0"/>
          <w:marTop w:val="0"/>
          <w:marBottom w:val="0"/>
          <w:divBdr>
            <w:top w:val="none" w:sz="0" w:space="0" w:color="auto"/>
            <w:left w:val="none" w:sz="0" w:space="0" w:color="auto"/>
            <w:bottom w:val="none" w:sz="0" w:space="0" w:color="auto"/>
            <w:right w:val="none" w:sz="0" w:space="0" w:color="auto"/>
          </w:divBdr>
        </w:div>
        <w:div w:id="1955480009">
          <w:marLeft w:val="480"/>
          <w:marRight w:val="0"/>
          <w:marTop w:val="0"/>
          <w:marBottom w:val="0"/>
          <w:divBdr>
            <w:top w:val="none" w:sz="0" w:space="0" w:color="auto"/>
            <w:left w:val="none" w:sz="0" w:space="0" w:color="auto"/>
            <w:bottom w:val="none" w:sz="0" w:space="0" w:color="auto"/>
            <w:right w:val="none" w:sz="0" w:space="0" w:color="auto"/>
          </w:divBdr>
        </w:div>
        <w:div w:id="1517034135">
          <w:marLeft w:val="480"/>
          <w:marRight w:val="0"/>
          <w:marTop w:val="0"/>
          <w:marBottom w:val="0"/>
          <w:divBdr>
            <w:top w:val="none" w:sz="0" w:space="0" w:color="auto"/>
            <w:left w:val="none" w:sz="0" w:space="0" w:color="auto"/>
            <w:bottom w:val="none" w:sz="0" w:space="0" w:color="auto"/>
            <w:right w:val="none" w:sz="0" w:space="0" w:color="auto"/>
          </w:divBdr>
        </w:div>
        <w:div w:id="1638993269">
          <w:marLeft w:val="480"/>
          <w:marRight w:val="0"/>
          <w:marTop w:val="0"/>
          <w:marBottom w:val="0"/>
          <w:divBdr>
            <w:top w:val="none" w:sz="0" w:space="0" w:color="auto"/>
            <w:left w:val="none" w:sz="0" w:space="0" w:color="auto"/>
            <w:bottom w:val="none" w:sz="0" w:space="0" w:color="auto"/>
            <w:right w:val="none" w:sz="0" w:space="0" w:color="auto"/>
          </w:divBdr>
        </w:div>
        <w:div w:id="2105806725">
          <w:marLeft w:val="480"/>
          <w:marRight w:val="0"/>
          <w:marTop w:val="0"/>
          <w:marBottom w:val="0"/>
          <w:divBdr>
            <w:top w:val="none" w:sz="0" w:space="0" w:color="auto"/>
            <w:left w:val="none" w:sz="0" w:space="0" w:color="auto"/>
            <w:bottom w:val="none" w:sz="0" w:space="0" w:color="auto"/>
            <w:right w:val="none" w:sz="0" w:space="0" w:color="auto"/>
          </w:divBdr>
        </w:div>
        <w:div w:id="1067264494">
          <w:marLeft w:val="480"/>
          <w:marRight w:val="0"/>
          <w:marTop w:val="0"/>
          <w:marBottom w:val="0"/>
          <w:divBdr>
            <w:top w:val="none" w:sz="0" w:space="0" w:color="auto"/>
            <w:left w:val="none" w:sz="0" w:space="0" w:color="auto"/>
            <w:bottom w:val="none" w:sz="0" w:space="0" w:color="auto"/>
            <w:right w:val="none" w:sz="0" w:space="0" w:color="auto"/>
          </w:divBdr>
        </w:div>
        <w:div w:id="1172724155">
          <w:marLeft w:val="480"/>
          <w:marRight w:val="0"/>
          <w:marTop w:val="0"/>
          <w:marBottom w:val="0"/>
          <w:divBdr>
            <w:top w:val="none" w:sz="0" w:space="0" w:color="auto"/>
            <w:left w:val="none" w:sz="0" w:space="0" w:color="auto"/>
            <w:bottom w:val="none" w:sz="0" w:space="0" w:color="auto"/>
            <w:right w:val="none" w:sz="0" w:space="0" w:color="auto"/>
          </w:divBdr>
        </w:div>
        <w:div w:id="1454521370">
          <w:marLeft w:val="480"/>
          <w:marRight w:val="0"/>
          <w:marTop w:val="0"/>
          <w:marBottom w:val="0"/>
          <w:divBdr>
            <w:top w:val="none" w:sz="0" w:space="0" w:color="auto"/>
            <w:left w:val="none" w:sz="0" w:space="0" w:color="auto"/>
            <w:bottom w:val="none" w:sz="0" w:space="0" w:color="auto"/>
            <w:right w:val="none" w:sz="0" w:space="0" w:color="auto"/>
          </w:divBdr>
        </w:div>
        <w:div w:id="127167174">
          <w:marLeft w:val="480"/>
          <w:marRight w:val="0"/>
          <w:marTop w:val="0"/>
          <w:marBottom w:val="0"/>
          <w:divBdr>
            <w:top w:val="none" w:sz="0" w:space="0" w:color="auto"/>
            <w:left w:val="none" w:sz="0" w:space="0" w:color="auto"/>
            <w:bottom w:val="none" w:sz="0" w:space="0" w:color="auto"/>
            <w:right w:val="none" w:sz="0" w:space="0" w:color="auto"/>
          </w:divBdr>
        </w:div>
        <w:div w:id="1420172848">
          <w:marLeft w:val="480"/>
          <w:marRight w:val="0"/>
          <w:marTop w:val="0"/>
          <w:marBottom w:val="0"/>
          <w:divBdr>
            <w:top w:val="none" w:sz="0" w:space="0" w:color="auto"/>
            <w:left w:val="none" w:sz="0" w:space="0" w:color="auto"/>
            <w:bottom w:val="none" w:sz="0" w:space="0" w:color="auto"/>
            <w:right w:val="none" w:sz="0" w:space="0" w:color="auto"/>
          </w:divBdr>
        </w:div>
        <w:div w:id="2031684684">
          <w:marLeft w:val="480"/>
          <w:marRight w:val="0"/>
          <w:marTop w:val="0"/>
          <w:marBottom w:val="0"/>
          <w:divBdr>
            <w:top w:val="none" w:sz="0" w:space="0" w:color="auto"/>
            <w:left w:val="none" w:sz="0" w:space="0" w:color="auto"/>
            <w:bottom w:val="none" w:sz="0" w:space="0" w:color="auto"/>
            <w:right w:val="none" w:sz="0" w:space="0" w:color="auto"/>
          </w:divBdr>
        </w:div>
        <w:div w:id="23990635">
          <w:marLeft w:val="480"/>
          <w:marRight w:val="0"/>
          <w:marTop w:val="0"/>
          <w:marBottom w:val="0"/>
          <w:divBdr>
            <w:top w:val="none" w:sz="0" w:space="0" w:color="auto"/>
            <w:left w:val="none" w:sz="0" w:space="0" w:color="auto"/>
            <w:bottom w:val="none" w:sz="0" w:space="0" w:color="auto"/>
            <w:right w:val="none" w:sz="0" w:space="0" w:color="auto"/>
          </w:divBdr>
        </w:div>
        <w:div w:id="367801686">
          <w:marLeft w:val="480"/>
          <w:marRight w:val="0"/>
          <w:marTop w:val="0"/>
          <w:marBottom w:val="0"/>
          <w:divBdr>
            <w:top w:val="none" w:sz="0" w:space="0" w:color="auto"/>
            <w:left w:val="none" w:sz="0" w:space="0" w:color="auto"/>
            <w:bottom w:val="none" w:sz="0" w:space="0" w:color="auto"/>
            <w:right w:val="none" w:sz="0" w:space="0" w:color="auto"/>
          </w:divBdr>
        </w:div>
        <w:div w:id="1011832011">
          <w:marLeft w:val="480"/>
          <w:marRight w:val="0"/>
          <w:marTop w:val="0"/>
          <w:marBottom w:val="0"/>
          <w:divBdr>
            <w:top w:val="none" w:sz="0" w:space="0" w:color="auto"/>
            <w:left w:val="none" w:sz="0" w:space="0" w:color="auto"/>
            <w:bottom w:val="none" w:sz="0" w:space="0" w:color="auto"/>
            <w:right w:val="none" w:sz="0" w:space="0" w:color="auto"/>
          </w:divBdr>
        </w:div>
        <w:div w:id="55324701">
          <w:marLeft w:val="480"/>
          <w:marRight w:val="0"/>
          <w:marTop w:val="0"/>
          <w:marBottom w:val="0"/>
          <w:divBdr>
            <w:top w:val="none" w:sz="0" w:space="0" w:color="auto"/>
            <w:left w:val="none" w:sz="0" w:space="0" w:color="auto"/>
            <w:bottom w:val="none" w:sz="0" w:space="0" w:color="auto"/>
            <w:right w:val="none" w:sz="0" w:space="0" w:color="auto"/>
          </w:divBdr>
        </w:div>
        <w:div w:id="784814808">
          <w:marLeft w:val="480"/>
          <w:marRight w:val="0"/>
          <w:marTop w:val="0"/>
          <w:marBottom w:val="0"/>
          <w:divBdr>
            <w:top w:val="none" w:sz="0" w:space="0" w:color="auto"/>
            <w:left w:val="none" w:sz="0" w:space="0" w:color="auto"/>
            <w:bottom w:val="none" w:sz="0" w:space="0" w:color="auto"/>
            <w:right w:val="none" w:sz="0" w:space="0" w:color="auto"/>
          </w:divBdr>
        </w:div>
        <w:div w:id="141967584">
          <w:marLeft w:val="480"/>
          <w:marRight w:val="0"/>
          <w:marTop w:val="0"/>
          <w:marBottom w:val="0"/>
          <w:divBdr>
            <w:top w:val="none" w:sz="0" w:space="0" w:color="auto"/>
            <w:left w:val="none" w:sz="0" w:space="0" w:color="auto"/>
            <w:bottom w:val="none" w:sz="0" w:space="0" w:color="auto"/>
            <w:right w:val="none" w:sz="0" w:space="0" w:color="auto"/>
          </w:divBdr>
        </w:div>
        <w:div w:id="364139112">
          <w:marLeft w:val="480"/>
          <w:marRight w:val="0"/>
          <w:marTop w:val="0"/>
          <w:marBottom w:val="0"/>
          <w:divBdr>
            <w:top w:val="none" w:sz="0" w:space="0" w:color="auto"/>
            <w:left w:val="none" w:sz="0" w:space="0" w:color="auto"/>
            <w:bottom w:val="none" w:sz="0" w:space="0" w:color="auto"/>
            <w:right w:val="none" w:sz="0" w:space="0" w:color="auto"/>
          </w:divBdr>
        </w:div>
        <w:div w:id="858473756">
          <w:marLeft w:val="480"/>
          <w:marRight w:val="0"/>
          <w:marTop w:val="0"/>
          <w:marBottom w:val="0"/>
          <w:divBdr>
            <w:top w:val="none" w:sz="0" w:space="0" w:color="auto"/>
            <w:left w:val="none" w:sz="0" w:space="0" w:color="auto"/>
            <w:bottom w:val="none" w:sz="0" w:space="0" w:color="auto"/>
            <w:right w:val="none" w:sz="0" w:space="0" w:color="auto"/>
          </w:divBdr>
        </w:div>
        <w:div w:id="1265189034">
          <w:marLeft w:val="480"/>
          <w:marRight w:val="0"/>
          <w:marTop w:val="0"/>
          <w:marBottom w:val="0"/>
          <w:divBdr>
            <w:top w:val="none" w:sz="0" w:space="0" w:color="auto"/>
            <w:left w:val="none" w:sz="0" w:space="0" w:color="auto"/>
            <w:bottom w:val="none" w:sz="0" w:space="0" w:color="auto"/>
            <w:right w:val="none" w:sz="0" w:space="0" w:color="auto"/>
          </w:divBdr>
        </w:div>
      </w:divsChild>
    </w:div>
    <w:div w:id="2041977310">
      <w:bodyDiv w:val="1"/>
      <w:marLeft w:val="0"/>
      <w:marRight w:val="0"/>
      <w:marTop w:val="0"/>
      <w:marBottom w:val="0"/>
      <w:divBdr>
        <w:top w:val="none" w:sz="0" w:space="0" w:color="auto"/>
        <w:left w:val="none" w:sz="0" w:space="0" w:color="auto"/>
        <w:bottom w:val="none" w:sz="0" w:space="0" w:color="auto"/>
        <w:right w:val="none" w:sz="0" w:space="0" w:color="auto"/>
      </w:divBdr>
    </w:div>
    <w:div w:id="2042122211">
      <w:bodyDiv w:val="1"/>
      <w:marLeft w:val="0"/>
      <w:marRight w:val="0"/>
      <w:marTop w:val="0"/>
      <w:marBottom w:val="0"/>
      <w:divBdr>
        <w:top w:val="none" w:sz="0" w:space="0" w:color="auto"/>
        <w:left w:val="none" w:sz="0" w:space="0" w:color="auto"/>
        <w:bottom w:val="none" w:sz="0" w:space="0" w:color="auto"/>
        <w:right w:val="none" w:sz="0" w:space="0" w:color="auto"/>
      </w:divBdr>
      <w:divsChild>
        <w:div w:id="910698822">
          <w:marLeft w:val="480"/>
          <w:marRight w:val="0"/>
          <w:marTop w:val="0"/>
          <w:marBottom w:val="0"/>
          <w:divBdr>
            <w:top w:val="none" w:sz="0" w:space="0" w:color="auto"/>
            <w:left w:val="none" w:sz="0" w:space="0" w:color="auto"/>
            <w:bottom w:val="none" w:sz="0" w:space="0" w:color="auto"/>
            <w:right w:val="none" w:sz="0" w:space="0" w:color="auto"/>
          </w:divBdr>
        </w:div>
        <w:div w:id="1064834528">
          <w:marLeft w:val="480"/>
          <w:marRight w:val="0"/>
          <w:marTop w:val="0"/>
          <w:marBottom w:val="0"/>
          <w:divBdr>
            <w:top w:val="none" w:sz="0" w:space="0" w:color="auto"/>
            <w:left w:val="none" w:sz="0" w:space="0" w:color="auto"/>
            <w:bottom w:val="none" w:sz="0" w:space="0" w:color="auto"/>
            <w:right w:val="none" w:sz="0" w:space="0" w:color="auto"/>
          </w:divBdr>
        </w:div>
        <w:div w:id="1204974705">
          <w:marLeft w:val="480"/>
          <w:marRight w:val="0"/>
          <w:marTop w:val="0"/>
          <w:marBottom w:val="0"/>
          <w:divBdr>
            <w:top w:val="none" w:sz="0" w:space="0" w:color="auto"/>
            <w:left w:val="none" w:sz="0" w:space="0" w:color="auto"/>
            <w:bottom w:val="none" w:sz="0" w:space="0" w:color="auto"/>
            <w:right w:val="none" w:sz="0" w:space="0" w:color="auto"/>
          </w:divBdr>
        </w:div>
        <w:div w:id="638069798">
          <w:marLeft w:val="480"/>
          <w:marRight w:val="0"/>
          <w:marTop w:val="0"/>
          <w:marBottom w:val="0"/>
          <w:divBdr>
            <w:top w:val="none" w:sz="0" w:space="0" w:color="auto"/>
            <w:left w:val="none" w:sz="0" w:space="0" w:color="auto"/>
            <w:bottom w:val="none" w:sz="0" w:space="0" w:color="auto"/>
            <w:right w:val="none" w:sz="0" w:space="0" w:color="auto"/>
          </w:divBdr>
        </w:div>
        <w:div w:id="1692147404">
          <w:marLeft w:val="480"/>
          <w:marRight w:val="0"/>
          <w:marTop w:val="0"/>
          <w:marBottom w:val="0"/>
          <w:divBdr>
            <w:top w:val="none" w:sz="0" w:space="0" w:color="auto"/>
            <w:left w:val="none" w:sz="0" w:space="0" w:color="auto"/>
            <w:bottom w:val="none" w:sz="0" w:space="0" w:color="auto"/>
            <w:right w:val="none" w:sz="0" w:space="0" w:color="auto"/>
          </w:divBdr>
        </w:div>
        <w:div w:id="878010891">
          <w:marLeft w:val="480"/>
          <w:marRight w:val="0"/>
          <w:marTop w:val="0"/>
          <w:marBottom w:val="0"/>
          <w:divBdr>
            <w:top w:val="none" w:sz="0" w:space="0" w:color="auto"/>
            <w:left w:val="none" w:sz="0" w:space="0" w:color="auto"/>
            <w:bottom w:val="none" w:sz="0" w:space="0" w:color="auto"/>
            <w:right w:val="none" w:sz="0" w:space="0" w:color="auto"/>
          </w:divBdr>
        </w:div>
        <w:div w:id="1803499857">
          <w:marLeft w:val="480"/>
          <w:marRight w:val="0"/>
          <w:marTop w:val="0"/>
          <w:marBottom w:val="0"/>
          <w:divBdr>
            <w:top w:val="none" w:sz="0" w:space="0" w:color="auto"/>
            <w:left w:val="none" w:sz="0" w:space="0" w:color="auto"/>
            <w:bottom w:val="none" w:sz="0" w:space="0" w:color="auto"/>
            <w:right w:val="none" w:sz="0" w:space="0" w:color="auto"/>
          </w:divBdr>
        </w:div>
        <w:div w:id="792018415">
          <w:marLeft w:val="480"/>
          <w:marRight w:val="0"/>
          <w:marTop w:val="0"/>
          <w:marBottom w:val="0"/>
          <w:divBdr>
            <w:top w:val="none" w:sz="0" w:space="0" w:color="auto"/>
            <w:left w:val="none" w:sz="0" w:space="0" w:color="auto"/>
            <w:bottom w:val="none" w:sz="0" w:space="0" w:color="auto"/>
            <w:right w:val="none" w:sz="0" w:space="0" w:color="auto"/>
          </w:divBdr>
        </w:div>
        <w:div w:id="626860019">
          <w:marLeft w:val="480"/>
          <w:marRight w:val="0"/>
          <w:marTop w:val="0"/>
          <w:marBottom w:val="0"/>
          <w:divBdr>
            <w:top w:val="none" w:sz="0" w:space="0" w:color="auto"/>
            <w:left w:val="none" w:sz="0" w:space="0" w:color="auto"/>
            <w:bottom w:val="none" w:sz="0" w:space="0" w:color="auto"/>
            <w:right w:val="none" w:sz="0" w:space="0" w:color="auto"/>
          </w:divBdr>
        </w:div>
        <w:div w:id="1423377692">
          <w:marLeft w:val="480"/>
          <w:marRight w:val="0"/>
          <w:marTop w:val="0"/>
          <w:marBottom w:val="0"/>
          <w:divBdr>
            <w:top w:val="none" w:sz="0" w:space="0" w:color="auto"/>
            <w:left w:val="none" w:sz="0" w:space="0" w:color="auto"/>
            <w:bottom w:val="none" w:sz="0" w:space="0" w:color="auto"/>
            <w:right w:val="none" w:sz="0" w:space="0" w:color="auto"/>
          </w:divBdr>
        </w:div>
        <w:div w:id="1859361">
          <w:marLeft w:val="480"/>
          <w:marRight w:val="0"/>
          <w:marTop w:val="0"/>
          <w:marBottom w:val="0"/>
          <w:divBdr>
            <w:top w:val="none" w:sz="0" w:space="0" w:color="auto"/>
            <w:left w:val="none" w:sz="0" w:space="0" w:color="auto"/>
            <w:bottom w:val="none" w:sz="0" w:space="0" w:color="auto"/>
            <w:right w:val="none" w:sz="0" w:space="0" w:color="auto"/>
          </w:divBdr>
        </w:div>
        <w:div w:id="237861599">
          <w:marLeft w:val="480"/>
          <w:marRight w:val="0"/>
          <w:marTop w:val="0"/>
          <w:marBottom w:val="0"/>
          <w:divBdr>
            <w:top w:val="none" w:sz="0" w:space="0" w:color="auto"/>
            <w:left w:val="none" w:sz="0" w:space="0" w:color="auto"/>
            <w:bottom w:val="none" w:sz="0" w:space="0" w:color="auto"/>
            <w:right w:val="none" w:sz="0" w:space="0" w:color="auto"/>
          </w:divBdr>
        </w:div>
        <w:div w:id="526598789">
          <w:marLeft w:val="480"/>
          <w:marRight w:val="0"/>
          <w:marTop w:val="0"/>
          <w:marBottom w:val="0"/>
          <w:divBdr>
            <w:top w:val="none" w:sz="0" w:space="0" w:color="auto"/>
            <w:left w:val="none" w:sz="0" w:space="0" w:color="auto"/>
            <w:bottom w:val="none" w:sz="0" w:space="0" w:color="auto"/>
            <w:right w:val="none" w:sz="0" w:space="0" w:color="auto"/>
          </w:divBdr>
        </w:div>
        <w:div w:id="1217618262">
          <w:marLeft w:val="480"/>
          <w:marRight w:val="0"/>
          <w:marTop w:val="0"/>
          <w:marBottom w:val="0"/>
          <w:divBdr>
            <w:top w:val="none" w:sz="0" w:space="0" w:color="auto"/>
            <w:left w:val="none" w:sz="0" w:space="0" w:color="auto"/>
            <w:bottom w:val="none" w:sz="0" w:space="0" w:color="auto"/>
            <w:right w:val="none" w:sz="0" w:space="0" w:color="auto"/>
          </w:divBdr>
        </w:div>
        <w:div w:id="92819262">
          <w:marLeft w:val="480"/>
          <w:marRight w:val="0"/>
          <w:marTop w:val="0"/>
          <w:marBottom w:val="0"/>
          <w:divBdr>
            <w:top w:val="none" w:sz="0" w:space="0" w:color="auto"/>
            <w:left w:val="none" w:sz="0" w:space="0" w:color="auto"/>
            <w:bottom w:val="none" w:sz="0" w:space="0" w:color="auto"/>
            <w:right w:val="none" w:sz="0" w:space="0" w:color="auto"/>
          </w:divBdr>
        </w:div>
        <w:div w:id="627786771">
          <w:marLeft w:val="480"/>
          <w:marRight w:val="0"/>
          <w:marTop w:val="0"/>
          <w:marBottom w:val="0"/>
          <w:divBdr>
            <w:top w:val="none" w:sz="0" w:space="0" w:color="auto"/>
            <w:left w:val="none" w:sz="0" w:space="0" w:color="auto"/>
            <w:bottom w:val="none" w:sz="0" w:space="0" w:color="auto"/>
            <w:right w:val="none" w:sz="0" w:space="0" w:color="auto"/>
          </w:divBdr>
        </w:div>
        <w:div w:id="1128085558">
          <w:marLeft w:val="480"/>
          <w:marRight w:val="0"/>
          <w:marTop w:val="0"/>
          <w:marBottom w:val="0"/>
          <w:divBdr>
            <w:top w:val="none" w:sz="0" w:space="0" w:color="auto"/>
            <w:left w:val="none" w:sz="0" w:space="0" w:color="auto"/>
            <w:bottom w:val="none" w:sz="0" w:space="0" w:color="auto"/>
            <w:right w:val="none" w:sz="0" w:space="0" w:color="auto"/>
          </w:divBdr>
        </w:div>
        <w:div w:id="727454201">
          <w:marLeft w:val="480"/>
          <w:marRight w:val="0"/>
          <w:marTop w:val="0"/>
          <w:marBottom w:val="0"/>
          <w:divBdr>
            <w:top w:val="none" w:sz="0" w:space="0" w:color="auto"/>
            <w:left w:val="none" w:sz="0" w:space="0" w:color="auto"/>
            <w:bottom w:val="none" w:sz="0" w:space="0" w:color="auto"/>
            <w:right w:val="none" w:sz="0" w:space="0" w:color="auto"/>
          </w:divBdr>
        </w:div>
        <w:div w:id="674698048">
          <w:marLeft w:val="480"/>
          <w:marRight w:val="0"/>
          <w:marTop w:val="0"/>
          <w:marBottom w:val="0"/>
          <w:divBdr>
            <w:top w:val="none" w:sz="0" w:space="0" w:color="auto"/>
            <w:left w:val="none" w:sz="0" w:space="0" w:color="auto"/>
            <w:bottom w:val="none" w:sz="0" w:space="0" w:color="auto"/>
            <w:right w:val="none" w:sz="0" w:space="0" w:color="auto"/>
          </w:divBdr>
        </w:div>
        <w:div w:id="1088891957">
          <w:marLeft w:val="480"/>
          <w:marRight w:val="0"/>
          <w:marTop w:val="0"/>
          <w:marBottom w:val="0"/>
          <w:divBdr>
            <w:top w:val="none" w:sz="0" w:space="0" w:color="auto"/>
            <w:left w:val="none" w:sz="0" w:space="0" w:color="auto"/>
            <w:bottom w:val="none" w:sz="0" w:space="0" w:color="auto"/>
            <w:right w:val="none" w:sz="0" w:space="0" w:color="auto"/>
          </w:divBdr>
        </w:div>
        <w:div w:id="724262230">
          <w:marLeft w:val="480"/>
          <w:marRight w:val="0"/>
          <w:marTop w:val="0"/>
          <w:marBottom w:val="0"/>
          <w:divBdr>
            <w:top w:val="none" w:sz="0" w:space="0" w:color="auto"/>
            <w:left w:val="none" w:sz="0" w:space="0" w:color="auto"/>
            <w:bottom w:val="none" w:sz="0" w:space="0" w:color="auto"/>
            <w:right w:val="none" w:sz="0" w:space="0" w:color="auto"/>
          </w:divBdr>
        </w:div>
        <w:div w:id="745760091">
          <w:marLeft w:val="480"/>
          <w:marRight w:val="0"/>
          <w:marTop w:val="0"/>
          <w:marBottom w:val="0"/>
          <w:divBdr>
            <w:top w:val="none" w:sz="0" w:space="0" w:color="auto"/>
            <w:left w:val="none" w:sz="0" w:space="0" w:color="auto"/>
            <w:bottom w:val="none" w:sz="0" w:space="0" w:color="auto"/>
            <w:right w:val="none" w:sz="0" w:space="0" w:color="auto"/>
          </w:divBdr>
        </w:div>
        <w:div w:id="1807509731">
          <w:marLeft w:val="480"/>
          <w:marRight w:val="0"/>
          <w:marTop w:val="0"/>
          <w:marBottom w:val="0"/>
          <w:divBdr>
            <w:top w:val="none" w:sz="0" w:space="0" w:color="auto"/>
            <w:left w:val="none" w:sz="0" w:space="0" w:color="auto"/>
            <w:bottom w:val="none" w:sz="0" w:space="0" w:color="auto"/>
            <w:right w:val="none" w:sz="0" w:space="0" w:color="auto"/>
          </w:divBdr>
        </w:div>
        <w:div w:id="486676824">
          <w:marLeft w:val="480"/>
          <w:marRight w:val="0"/>
          <w:marTop w:val="0"/>
          <w:marBottom w:val="0"/>
          <w:divBdr>
            <w:top w:val="none" w:sz="0" w:space="0" w:color="auto"/>
            <w:left w:val="none" w:sz="0" w:space="0" w:color="auto"/>
            <w:bottom w:val="none" w:sz="0" w:space="0" w:color="auto"/>
            <w:right w:val="none" w:sz="0" w:space="0" w:color="auto"/>
          </w:divBdr>
        </w:div>
        <w:div w:id="1273631012">
          <w:marLeft w:val="480"/>
          <w:marRight w:val="0"/>
          <w:marTop w:val="0"/>
          <w:marBottom w:val="0"/>
          <w:divBdr>
            <w:top w:val="none" w:sz="0" w:space="0" w:color="auto"/>
            <w:left w:val="none" w:sz="0" w:space="0" w:color="auto"/>
            <w:bottom w:val="none" w:sz="0" w:space="0" w:color="auto"/>
            <w:right w:val="none" w:sz="0" w:space="0" w:color="auto"/>
          </w:divBdr>
        </w:div>
        <w:div w:id="894894883">
          <w:marLeft w:val="480"/>
          <w:marRight w:val="0"/>
          <w:marTop w:val="0"/>
          <w:marBottom w:val="0"/>
          <w:divBdr>
            <w:top w:val="none" w:sz="0" w:space="0" w:color="auto"/>
            <w:left w:val="none" w:sz="0" w:space="0" w:color="auto"/>
            <w:bottom w:val="none" w:sz="0" w:space="0" w:color="auto"/>
            <w:right w:val="none" w:sz="0" w:space="0" w:color="auto"/>
          </w:divBdr>
        </w:div>
        <w:div w:id="1065104768">
          <w:marLeft w:val="480"/>
          <w:marRight w:val="0"/>
          <w:marTop w:val="0"/>
          <w:marBottom w:val="0"/>
          <w:divBdr>
            <w:top w:val="none" w:sz="0" w:space="0" w:color="auto"/>
            <w:left w:val="none" w:sz="0" w:space="0" w:color="auto"/>
            <w:bottom w:val="none" w:sz="0" w:space="0" w:color="auto"/>
            <w:right w:val="none" w:sz="0" w:space="0" w:color="auto"/>
          </w:divBdr>
        </w:div>
        <w:div w:id="1016809735">
          <w:marLeft w:val="480"/>
          <w:marRight w:val="0"/>
          <w:marTop w:val="0"/>
          <w:marBottom w:val="0"/>
          <w:divBdr>
            <w:top w:val="none" w:sz="0" w:space="0" w:color="auto"/>
            <w:left w:val="none" w:sz="0" w:space="0" w:color="auto"/>
            <w:bottom w:val="none" w:sz="0" w:space="0" w:color="auto"/>
            <w:right w:val="none" w:sz="0" w:space="0" w:color="auto"/>
          </w:divBdr>
        </w:div>
        <w:div w:id="1668826221">
          <w:marLeft w:val="480"/>
          <w:marRight w:val="0"/>
          <w:marTop w:val="0"/>
          <w:marBottom w:val="0"/>
          <w:divBdr>
            <w:top w:val="none" w:sz="0" w:space="0" w:color="auto"/>
            <w:left w:val="none" w:sz="0" w:space="0" w:color="auto"/>
            <w:bottom w:val="none" w:sz="0" w:space="0" w:color="auto"/>
            <w:right w:val="none" w:sz="0" w:space="0" w:color="auto"/>
          </w:divBdr>
        </w:div>
        <w:div w:id="1447196372">
          <w:marLeft w:val="480"/>
          <w:marRight w:val="0"/>
          <w:marTop w:val="0"/>
          <w:marBottom w:val="0"/>
          <w:divBdr>
            <w:top w:val="none" w:sz="0" w:space="0" w:color="auto"/>
            <w:left w:val="none" w:sz="0" w:space="0" w:color="auto"/>
            <w:bottom w:val="none" w:sz="0" w:space="0" w:color="auto"/>
            <w:right w:val="none" w:sz="0" w:space="0" w:color="auto"/>
          </w:divBdr>
        </w:div>
        <w:div w:id="1943563558">
          <w:marLeft w:val="480"/>
          <w:marRight w:val="0"/>
          <w:marTop w:val="0"/>
          <w:marBottom w:val="0"/>
          <w:divBdr>
            <w:top w:val="none" w:sz="0" w:space="0" w:color="auto"/>
            <w:left w:val="none" w:sz="0" w:space="0" w:color="auto"/>
            <w:bottom w:val="none" w:sz="0" w:space="0" w:color="auto"/>
            <w:right w:val="none" w:sz="0" w:space="0" w:color="auto"/>
          </w:divBdr>
        </w:div>
        <w:div w:id="1886329556">
          <w:marLeft w:val="480"/>
          <w:marRight w:val="0"/>
          <w:marTop w:val="0"/>
          <w:marBottom w:val="0"/>
          <w:divBdr>
            <w:top w:val="none" w:sz="0" w:space="0" w:color="auto"/>
            <w:left w:val="none" w:sz="0" w:space="0" w:color="auto"/>
            <w:bottom w:val="none" w:sz="0" w:space="0" w:color="auto"/>
            <w:right w:val="none" w:sz="0" w:space="0" w:color="auto"/>
          </w:divBdr>
        </w:div>
        <w:div w:id="1338311380">
          <w:marLeft w:val="480"/>
          <w:marRight w:val="0"/>
          <w:marTop w:val="0"/>
          <w:marBottom w:val="0"/>
          <w:divBdr>
            <w:top w:val="none" w:sz="0" w:space="0" w:color="auto"/>
            <w:left w:val="none" w:sz="0" w:space="0" w:color="auto"/>
            <w:bottom w:val="none" w:sz="0" w:space="0" w:color="auto"/>
            <w:right w:val="none" w:sz="0" w:space="0" w:color="auto"/>
          </w:divBdr>
        </w:div>
        <w:div w:id="1367171412">
          <w:marLeft w:val="480"/>
          <w:marRight w:val="0"/>
          <w:marTop w:val="0"/>
          <w:marBottom w:val="0"/>
          <w:divBdr>
            <w:top w:val="none" w:sz="0" w:space="0" w:color="auto"/>
            <w:left w:val="none" w:sz="0" w:space="0" w:color="auto"/>
            <w:bottom w:val="none" w:sz="0" w:space="0" w:color="auto"/>
            <w:right w:val="none" w:sz="0" w:space="0" w:color="auto"/>
          </w:divBdr>
        </w:div>
        <w:div w:id="169297342">
          <w:marLeft w:val="480"/>
          <w:marRight w:val="0"/>
          <w:marTop w:val="0"/>
          <w:marBottom w:val="0"/>
          <w:divBdr>
            <w:top w:val="none" w:sz="0" w:space="0" w:color="auto"/>
            <w:left w:val="none" w:sz="0" w:space="0" w:color="auto"/>
            <w:bottom w:val="none" w:sz="0" w:space="0" w:color="auto"/>
            <w:right w:val="none" w:sz="0" w:space="0" w:color="auto"/>
          </w:divBdr>
        </w:div>
        <w:div w:id="1875344623">
          <w:marLeft w:val="480"/>
          <w:marRight w:val="0"/>
          <w:marTop w:val="0"/>
          <w:marBottom w:val="0"/>
          <w:divBdr>
            <w:top w:val="none" w:sz="0" w:space="0" w:color="auto"/>
            <w:left w:val="none" w:sz="0" w:space="0" w:color="auto"/>
            <w:bottom w:val="none" w:sz="0" w:space="0" w:color="auto"/>
            <w:right w:val="none" w:sz="0" w:space="0" w:color="auto"/>
          </w:divBdr>
        </w:div>
        <w:div w:id="1752696589">
          <w:marLeft w:val="480"/>
          <w:marRight w:val="0"/>
          <w:marTop w:val="0"/>
          <w:marBottom w:val="0"/>
          <w:divBdr>
            <w:top w:val="none" w:sz="0" w:space="0" w:color="auto"/>
            <w:left w:val="none" w:sz="0" w:space="0" w:color="auto"/>
            <w:bottom w:val="none" w:sz="0" w:space="0" w:color="auto"/>
            <w:right w:val="none" w:sz="0" w:space="0" w:color="auto"/>
          </w:divBdr>
        </w:div>
        <w:div w:id="378944799">
          <w:marLeft w:val="480"/>
          <w:marRight w:val="0"/>
          <w:marTop w:val="0"/>
          <w:marBottom w:val="0"/>
          <w:divBdr>
            <w:top w:val="none" w:sz="0" w:space="0" w:color="auto"/>
            <w:left w:val="none" w:sz="0" w:space="0" w:color="auto"/>
            <w:bottom w:val="none" w:sz="0" w:space="0" w:color="auto"/>
            <w:right w:val="none" w:sz="0" w:space="0" w:color="auto"/>
          </w:divBdr>
        </w:div>
        <w:div w:id="1626153354">
          <w:marLeft w:val="480"/>
          <w:marRight w:val="0"/>
          <w:marTop w:val="0"/>
          <w:marBottom w:val="0"/>
          <w:divBdr>
            <w:top w:val="none" w:sz="0" w:space="0" w:color="auto"/>
            <w:left w:val="none" w:sz="0" w:space="0" w:color="auto"/>
            <w:bottom w:val="none" w:sz="0" w:space="0" w:color="auto"/>
            <w:right w:val="none" w:sz="0" w:space="0" w:color="auto"/>
          </w:divBdr>
        </w:div>
        <w:div w:id="1286884858">
          <w:marLeft w:val="480"/>
          <w:marRight w:val="0"/>
          <w:marTop w:val="0"/>
          <w:marBottom w:val="0"/>
          <w:divBdr>
            <w:top w:val="none" w:sz="0" w:space="0" w:color="auto"/>
            <w:left w:val="none" w:sz="0" w:space="0" w:color="auto"/>
            <w:bottom w:val="none" w:sz="0" w:space="0" w:color="auto"/>
            <w:right w:val="none" w:sz="0" w:space="0" w:color="auto"/>
          </w:divBdr>
        </w:div>
        <w:div w:id="1483042310">
          <w:marLeft w:val="480"/>
          <w:marRight w:val="0"/>
          <w:marTop w:val="0"/>
          <w:marBottom w:val="0"/>
          <w:divBdr>
            <w:top w:val="none" w:sz="0" w:space="0" w:color="auto"/>
            <w:left w:val="none" w:sz="0" w:space="0" w:color="auto"/>
            <w:bottom w:val="none" w:sz="0" w:space="0" w:color="auto"/>
            <w:right w:val="none" w:sz="0" w:space="0" w:color="auto"/>
          </w:divBdr>
        </w:div>
        <w:div w:id="1358042068">
          <w:marLeft w:val="480"/>
          <w:marRight w:val="0"/>
          <w:marTop w:val="0"/>
          <w:marBottom w:val="0"/>
          <w:divBdr>
            <w:top w:val="none" w:sz="0" w:space="0" w:color="auto"/>
            <w:left w:val="none" w:sz="0" w:space="0" w:color="auto"/>
            <w:bottom w:val="none" w:sz="0" w:space="0" w:color="auto"/>
            <w:right w:val="none" w:sz="0" w:space="0" w:color="auto"/>
          </w:divBdr>
        </w:div>
        <w:div w:id="71659597">
          <w:marLeft w:val="480"/>
          <w:marRight w:val="0"/>
          <w:marTop w:val="0"/>
          <w:marBottom w:val="0"/>
          <w:divBdr>
            <w:top w:val="none" w:sz="0" w:space="0" w:color="auto"/>
            <w:left w:val="none" w:sz="0" w:space="0" w:color="auto"/>
            <w:bottom w:val="none" w:sz="0" w:space="0" w:color="auto"/>
            <w:right w:val="none" w:sz="0" w:space="0" w:color="auto"/>
          </w:divBdr>
        </w:div>
        <w:div w:id="1305089821">
          <w:marLeft w:val="480"/>
          <w:marRight w:val="0"/>
          <w:marTop w:val="0"/>
          <w:marBottom w:val="0"/>
          <w:divBdr>
            <w:top w:val="none" w:sz="0" w:space="0" w:color="auto"/>
            <w:left w:val="none" w:sz="0" w:space="0" w:color="auto"/>
            <w:bottom w:val="none" w:sz="0" w:space="0" w:color="auto"/>
            <w:right w:val="none" w:sz="0" w:space="0" w:color="auto"/>
          </w:divBdr>
        </w:div>
      </w:divsChild>
    </w:div>
    <w:div w:id="2042317004">
      <w:bodyDiv w:val="1"/>
      <w:marLeft w:val="0"/>
      <w:marRight w:val="0"/>
      <w:marTop w:val="0"/>
      <w:marBottom w:val="0"/>
      <w:divBdr>
        <w:top w:val="none" w:sz="0" w:space="0" w:color="auto"/>
        <w:left w:val="none" w:sz="0" w:space="0" w:color="auto"/>
        <w:bottom w:val="none" w:sz="0" w:space="0" w:color="auto"/>
        <w:right w:val="none" w:sz="0" w:space="0" w:color="auto"/>
      </w:divBdr>
    </w:div>
    <w:div w:id="2042431827">
      <w:bodyDiv w:val="1"/>
      <w:marLeft w:val="0"/>
      <w:marRight w:val="0"/>
      <w:marTop w:val="0"/>
      <w:marBottom w:val="0"/>
      <w:divBdr>
        <w:top w:val="none" w:sz="0" w:space="0" w:color="auto"/>
        <w:left w:val="none" w:sz="0" w:space="0" w:color="auto"/>
        <w:bottom w:val="none" w:sz="0" w:space="0" w:color="auto"/>
        <w:right w:val="none" w:sz="0" w:space="0" w:color="auto"/>
      </w:divBdr>
    </w:div>
    <w:div w:id="2042585136">
      <w:bodyDiv w:val="1"/>
      <w:marLeft w:val="0"/>
      <w:marRight w:val="0"/>
      <w:marTop w:val="0"/>
      <w:marBottom w:val="0"/>
      <w:divBdr>
        <w:top w:val="none" w:sz="0" w:space="0" w:color="auto"/>
        <w:left w:val="none" w:sz="0" w:space="0" w:color="auto"/>
        <w:bottom w:val="none" w:sz="0" w:space="0" w:color="auto"/>
        <w:right w:val="none" w:sz="0" w:space="0" w:color="auto"/>
      </w:divBdr>
    </w:div>
    <w:div w:id="2042585261">
      <w:bodyDiv w:val="1"/>
      <w:marLeft w:val="0"/>
      <w:marRight w:val="0"/>
      <w:marTop w:val="0"/>
      <w:marBottom w:val="0"/>
      <w:divBdr>
        <w:top w:val="none" w:sz="0" w:space="0" w:color="auto"/>
        <w:left w:val="none" w:sz="0" w:space="0" w:color="auto"/>
        <w:bottom w:val="none" w:sz="0" w:space="0" w:color="auto"/>
        <w:right w:val="none" w:sz="0" w:space="0" w:color="auto"/>
      </w:divBdr>
    </w:div>
    <w:div w:id="2042707522">
      <w:bodyDiv w:val="1"/>
      <w:marLeft w:val="0"/>
      <w:marRight w:val="0"/>
      <w:marTop w:val="0"/>
      <w:marBottom w:val="0"/>
      <w:divBdr>
        <w:top w:val="none" w:sz="0" w:space="0" w:color="auto"/>
        <w:left w:val="none" w:sz="0" w:space="0" w:color="auto"/>
        <w:bottom w:val="none" w:sz="0" w:space="0" w:color="auto"/>
        <w:right w:val="none" w:sz="0" w:space="0" w:color="auto"/>
      </w:divBdr>
    </w:div>
    <w:div w:id="2042779074">
      <w:bodyDiv w:val="1"/>
      <w:marLeft w:val="0"/>
      <w:marRight w:val="0"/>
      <w:marTop w:val="0"/>
      <w:marBottom w:val="0"/>
      <w:divBdr>
        <w:top w:val="none" w:sz="0" w:space="0" w:color="auto"/>
        <w:left w:val="none" w:sz="0" w:space="0" w:color="auto"/>
        <w:bottom w:val="none" w:sz="0" w:space="0" w:color="auto"/>
        <w:right w:val="none" w:sz="0" w:space="0" w:color="auto"/>
      </w:divBdr>
    </w:div>
    <w:div w:id="2042780766">
      <w:bodyDiv w:val="1"/>
      <w:marLeft w:val="0"/>
      <w:marRight w:val="0"/>
      <w:marTop w:val="0"/>
      <w:marBottom w:val="0"/>
      <w:divBdr>
        <w:top w:val="none" w:sz="0" w:space="0" w:color="auto"/>
        <w:left w:val="none" w:sz="0" w:space="0" w:color="auto"/>
        <w:bottom w:val="none" w:sz="0" w:space="0" w:color="auto"/>
        <w:right w:val="none" w:sz="0" w:space="0" w:color="auto"/>
      </w:divBdr>
    </w:div>
    <w:div w:id="2042974918">
      <w:bodyDiv w:val="1"/>
      <w:marLeft w:val="0"/>
      <w:marRight w:val="0"/>
      <w:marTop w:val="0"/>
      <w:marBottom w:val="0"/>
      <w:divBdr>
        <w:top w:val="none" w:sz="0" w:space="0" w:color="auto"/>
        <w:left w:val="none" w:sz="0" w:space="0" w:color="auto"/>
        <w:bottom w:val="none" w:sz="0" w:space="0" w:color="auto"/>
        <w:right w:val="none" w:sz="0" w:space="0" w:color="auto"/>
      </w:divBdr>
    </w:div>
    <w:div w:id="2044943969">
      <w:bodyDiv w:val="1"/>
      <w:marLeft w:val="0"/>
      <w:marRight w:val="0"/>
      <w:marTop w:val="0"/>
      <w:marBottom w:val="0"/>
      <w:divBdr>
        <w:top w:val="none" w:sz="0" w:space="0" w:color="auto"/>
        <w:left w:val="none" w:sz="0" w:space="0" w:color="auto"/>
        <w:bottom w:val="none" w:sz="0" w:space="0" w:color="auto"/>
        <w:right w:val="none" w:sz="0" w:space="0" w:color="auto"/>
      </w:divBdr>
    </w:div>
    <w:div w:id="2045015690">
      <w:bodyDiv w:val="1"/>
      <w:marLeft w:val="0"/>
      <w:marRight w:val="0"/>
      <w:marTop w:val="0"/>
      <w:marBottom w:val="0"/>
      <w:divBdr>
        <w:top w:val="none" w:sz="0" w:space="0" w:color="auto"/>
        <w:left w:val="none" w:sz="0" w:space="0" w:color="auto"/>
        <w:bottom w:val="none" w:sz="0" w:space="0" w:color="auto"/>
        <w:right w:val="none" w:sz="0" w:space="0" w:color="auto"/>
      </w:divBdr>
    </w:div>
    <w:div w:id="2045061476">
      <w:bodyDiv w:val="1"/>
      <w:marLeft w:val="0"/>
      <w:marRight w:val="0"/>
      <w:marTop w:val="0"/>
      <w:marBottom w:val="0"/>
      <w:divBdr>
        <w:top w:val="none" w:sz="0" w:space="0" w:color="auto"/>
        <w:left w:val="none" w:sz="0" w:space="0" w:color="auto"/>
        <w:bottom w:val="none" w:sz="0" w:space="0" w:color="auto"/>
        <w:right w:val="none" w:sz="0" w:space="0" w:color="auto"/>
      </w:divBdr>
    </w:div>
    <w:div w:id="2045401218">
      <w:bodyDiv w:val="1"/>
      <w:marLeft w:val="0"/>
      <w:marRight w:val="0"/>
      <w:marTop w:val="0"/>
      <w:marBottom w:val="0"/>
      <w:divBdr>
        <w:top w:val="none" w:sz="0" w:space="0" w:color="auto"/>
        <w:left w:val="none" w:sz="0" w:space="0" w:color="auto"/>
        <w:bottom w:val="none" w:sz="0" w:space="0" w:color="auto"/>
        <w:right w:val="none" w:sz="0" w:space="0" w:color="auto"/>
      </w:divBdr>
    </w:div>
    <w:div w:id="2045472161">
      <w:bodyDiv w:val="1"/>
      <w:marLeft w:val="0"/>
      <w:marRight w:val="0"/>
      <w:marTop w:val="0"/>
      <w:marBottom w:val="0"/>
      <w:divBdr>
        <w:top w:val="none" w:sz="0" w:space="0" w:color="auto"/>
        <w:left w:val="none" w:sz="0" w:space="0" w:color="auto"/>
        <w:bottom w:val="none" w:sz="0" w:space="0" w:color="auto"/>
        <w:right w:val="none" w:sz="0" w:space="0" w:color="auto"/>
      </w:divBdr>
    </w:div>
    <w:div w:id="2045594819">
      <w:bodyDiv w:val="1"/>
      <w:marLeft w:val="0"/>
      <w:marRight w:val="0"/>
      <w:marTop w:val="0"/>
      <w:marBottom w:val="0"/>
      <w:divBdr>
        <w:top w:val="none" w:sz="0" w:space="0" w:color="auto"/>
        <w:left w:val="none" w:sz="0" w:space="0" w:color="auto"/>
        <w:bottom w:val="none" w:sz="0" w:space="0" w:color="auto"/>
        <w:right w:val="none" w:sz="0" w:space="0" w:color="auto"/>
      </w:divBdr>
    </w:div>
    <w:div w:id="2045785073">
      <w:bodyDiv w:val="1"/>
      <w:marLeft w:val="0"/>
      <w:marRight w:val="0"/>
      <w:marTop w:val="0"/>
      <w:marBottom w:val="0"/>
      <w:divBdr>
        <w:top w:val="none" w:sz="0" w:space="0" w:color="auto"/>
        <w:left w:val="none" w:sz="0" w:space="0" w:color="auto"/>
        <w:bottom w:val="none" w:sz="0" w:space="0" w:color="auto"/>
        <w:right w:val="none" w:sz="0" w:space="0" w:color="auto"/>
      </w:divBdr>
    </w:div>
    <w:div w:id="2045865920">
      <w:bodyDiv w:val="1"/>
      <w:marLeft w:val="0"/>
      <w:marRight w:val="0"/>
      <w:marTop w:val="0"/>
      <w:marBottom w:val="0"/>
      <w:divBdr>
        <w:top w:val="none" w:sz="0" w:space="0" w:color="auto"/>
        <w:left w:val="none" w:sz="0" w:space="0" w:color="auto"/>
        <w:bottom w:val="none" w:sz="0" w:space="0" w:color="auto"/>
        <w:right w:val="none" w:sz="0" w:space="0" w:color="auto"/>
      </w:divBdr>
    </w:div>
    <w:div w:id="2046054808">
      <w:bodyDiv w:val="1"/>
      <w:marLeft w:val="0"/>
      <w:marRight w:val="0"/>
      <w:marTop w:val="0"/>
      <w:marBottom w:val="0"/>
      <w:divBdr>
        <w:top w:val="none" w:sz="0" w:space="0" w:color="auto"/>
        <w:left w:val="none" w:sz="0" w:space="0" w:color="auto"/>
        <w:bottom w:val="none" w:sz="0" w:space="0" w:color="auto"/>
        <w:right w:val="none" w:sz="0" w:space="0" w:color="auto"/>
      </w:divBdr>
    </w:div>
    <w:div w:id="2046103607">
      <w:bodyDiv w:val="1"/>
      <w:marLeft w:val="0"/>
      <w:marRight w:val="0"/>
      <w:marTop w:val="0"/>
      <w:marBottom w:val="0"/>
      <w:divBdr>
        <w:top w:val="none" w:sz="0" w:space="0" w:color="auto"/>
        <w:left w:val="none" w:sz="0" w:space="0" w:color="auto"/>
        <w:bottom w:val="none" w:sz="0" w:space="0" w:color="auto"/>
        <w:right w:val="none" w:sz="0" w:space="0" w:color="auto"/>
      </w:divBdr>
    </w:div>
    <w:div w:id="2046131602">
      <w:bodyDiv w:val="1"/>
      <w:marLeft w:val="0"/>
      <w:marRight w:val="0"/>
      <w:marTop w:val="0"/>
      <w:marBottom w:val="0"/>
      <w:divBdr>
        <w:top w:val="none" w:sz="0" w:space="0" w:color="auto"/>
        <w:left w:val="none" w:sz="0" w:space="0" w:color="auto"/>
        <w:bottom w:val="none" w:sz="0" w:space="0" w:color="auto"/>
        <w:right w:val="none" w:sz="0" w:space="0" w:color="auto"/>
      </w:divBdr>
      <w:divsChild>
        <w:div w:id="24523059">
          <w:marLeft w:val="480"/>
          <w:marRight w:val="0"/>
          <w:marTop w:val="0"/>
          <w:marBottom w:val="0"/>
          <w:divBdr>
            <w:top w:val="none" w:sz="0" w:space="0" w:color="auto"/>
            <w:left w:val="none" w:sz="0" w:space="0" w:color="auto"/>
            <w:bottom w:val="none" w:sz="0" w:space="0" w:color="auto"/>
            <w:right w:val="none" w:sz="0" w:space="0" w:color="auto"/>
          </w:divBdr>
        </w:div>
        <w:div w:id="1158616936">
          <w:marLeft w:val="480"/>
          <w:marRight w:val="0"/>
          <w:marTop w:val="0"/>
          <w:marBottom w:val="0"/>
          <w:divBdr>
            <w:top w:val="none" w:sz="0" w:space="0" w:color="auto"/>
            <w:left w:val="none" w:sz="0" w:space="0" w:color="auto"/>
            <w:bottom w:val="none" w:sz="0" w:space="0" w:color="auto"/>
            <w:right w:val="none" w:sz="0" w:space="0" w:color="auto"/>
          </w:divBdr>
        </w:div>
        <w:div w:id="708576437">
          <w:marLeft w:val="480"/>
          <w:marRight w:val="0"/>
          <w:marTop w:val="0"/>
          <w:marBottom w:val="0"/>
          <w:divBdr>
            <w:top w:val="none" w:sz="0" w:space="0" w:color="auto"/>
            <w:left w:val="none" w:sz="0" w:space="0" w:color="auto"/>
            <w:bottom w:val="none" w:sz="0" w:space="0" w:color="auto"/>
            <w:right w:val="none" w:sz="0" w:space="0" w:color="auto"/>
          </w:divBdr>
        </w:div>
        <w:div w:id="550919216">
          <w:marLeft w:val="480"/>
          <w:marRight w:val="0"/>
          <w:marTop w:val="0"/>
          <w:marBottom w:val="0"/>
          <w:divBdr>
            <w:top w:val="none" w:sz="0" w:space="0" w:color="auto"/>
            <w:left w:val="none" w:sz="0" w:space="0" w:color="auto"/>
            <w:bottom w:val="none" w:sz="0" w:space="0" w:color="auto"/>
            <w:right w:val="none" w:sz="0" w:space="0" w:color="auto"/>
          </w:divBdr>
        </w:div>
        <w:div w:id="1612591009">
          <w:marLeft w:val="480"/>
          <w:marRight w:val="0"/>
          <w:marTop w:val="0"/>
          <w:marBottom w:val="0"/>
          <w:divBdr>
            <w:top w:val="none" w:sz="0" w:space="0" w:color="auto"/>
            <w:left w:val="none" w:sz="0" w:space="0" w:color="auto"/>
            <w:bottom w:val="none" w:sz="0" w:space="0" w:color="auto"/>
            <w:right w:val="none" w:sz="0" w:space="0" w:color="auto"/>
          </w:divBdr>
        </w:div>
        <w:div w:id="885021296">
          <w:marLeft w:val="480"/>
          <w:marRight w:val="0"/>
          <w:marTop w:val="0"/>
          <w:marBottom w:val="0"/>
          <w:divBdr>
            <w:top w:val="none" w:sz="0" w:space="0" w:color="auto"/>
            <w:left w:val="none" w:sz="0" w:space="0" w:color="auto"/>
            <w:bottom w:val="none" w:sz="0" w:space="0" w:color="auto"/>
            <w:right w:val="none" w:sz="0" w:space="0" w:color="auto"/>
          </w:divBdr>
        </w:div>
        <w:div w:id="1895896629">
          <w:marLeft w:val="480"/>
          <w:marRight w:val="0"/>
          <w:marTop w:val="0"/>
          <w:marBottom w:val="0"/>
          <w:divBdr>
            <w:top w:val="none" w:sz="0" w:space="0" w:color="auto"/>
            <w:left w:val="none" w:sz="0" w:space="0" w:color="auto"/>
            <w:bottom w:val="none" w:sz="0" w:space="0" w:color="auto"/>
            <w:right w:val="none" w:sz="0" w:space="0" w:color="auto"/>
          </w:divBdr>
        </w:div>
        <w:div w:id="1303921984">
          <w:marLeft w:val="480"/>
          <w:marRight w:val="0"/>
          <w:marTop w:val="0"/>
          <w:marBottom w:val="0"/>
          <w:divBdr>
            <w:top w:val="none" w:sz="0" w:space="0" w:color="auto"/>
            <w:left w:val="none" w:sz="0" w:space="0" w:color="auto"/>
            <w:bottom w:val="none" w:sz="0" w:space="0" w:color="auto"/>
            <w:right w:val="none" w:sz="0" w:space="0" w:color="auto"/>
          </w:divBdr>
        </w:div>
        <w:div w:id="1747916019">
          <w:marLeft w:val="480"/>
          <w:marRight w:val="0"/>
          <w:marTop w:val="0"/>
          <w:marBottom w:val="0"/>
          <w:divBdr>
            <w:top w:val="none" w:sz="0" w:space="0" w:color="auto"/>
            <w:left w:val="none" w:sz="0" w:space="0" w:color="auto"/>
            <w:bottom w:val="none" w:sz="0" w:space="0" w:color="auto"/>
            <w:right w:val="none" w:sz="0" w:space="0" w:color="auto"/>
          </w:divBdr>
        </w:div>
        <w:div w:id="1859004171">
          <w:marLeft w:val="480"/>
          <w:marRight w:val="0"/>
          <w:marTop w:val="0"/>
          <w:marBottom w:val="0"/>
          <w:divBdr>
            <w:top w:val="none" w:sz="0" w:space="0" w:color="auto"/>
            <w:left w:val="none" w:sz="0" w:space="0" w:color="auto"/>
            <w:bottom w:val="none" w:sz="0" w:space="0" w:color="auto"/>
            <w:right w:val="none" w:sz="0" w:space="0" w:color="auto"/>
          </w:divBdr>
        </w:div>
        <w:div w:id="950092722">
          <w:marLeft w:val="480"/>
          <w:marRight w:val="0"/>
          <w:marTop w:val="0"/>
          <w:marBottom w:val="0"/>
          <w:divBdr>
            <w:top w:val="none" w:sz="0" w:space="0" w:color="auto"/>
            <w:left w:val="none" w:sz="0" w:space="0" w:color="auto"/>
            <w:bottom w:val="none" w:sz="0" w:space="0" w:color="auto"/>
            <w:right w:val="none" w:sz="0" w:space="0" w:color="auto"/>
          </w:divBdr>
        </w:div>
        <w:div w:id="58872320">
          <w:marLeft w:val="480"/>
          <w:marRight w:val="0"/>
          <w:marTop w:val="0"/>
          <w:marBottom w:val="0"/>
          <w:divBdr>
            <w:top w:val="none" w:sz="0" w:space="0" w:color="auto"/>
            <w:left w:val="none" w:sz="0" w:space="0" w:color="auto"/>
            <w:bottom w:val="none" w:sz="0" w:space="0" w:color="auto"/>
            <w:right w:val="none" w:sz="0" w:space="0" w:color="auto"/>
          </w:divBdr>
        </w:div>
        <w:div w:id="1881505206">
          <w:marLeft w:val="480"/>
          <w:marRight w:val="0"/>
          <w:marTop w:val="0"/>
          <w:marBottom w:val="0"/>
          <w:divBdr>
            <w:top w:val="none" w:sz="0" w:space="0" w:color="auto"/>
            <w:left w:val="none" w:sz="0" w:space="0" w:color="auto"/>
            <w:bottom w:val="none" w:sz="0" w:space="0" w:color="auto"/>
            <w:right w:val="none" w:sz="0" w:space="0" w:color="auto"/>
          </w:divBdr>
        </w:div>
        <w:div w:id="1097947079">
          <w:marLeft w:val="480"/>
          <w:marRight w:val="0"/>
          <w:marTop w:val="0"/>
          <w:marBottom w:val="0"/>
          <w:divBdr>
            <w:top w:val="none" w:sz="0" w:space="0" w:color="auto"/>
            <w:left w:val="none" w:sz="0" w:space="0" w:color="auto"/>
            <w:bottom w:val="none" w:sz="0" w:space="0" w:color="auto"/>
            <w:right w:val="none" w:sz="0" w:space="0" w:color="auto"/>
          </w:divBdr>
        </w:div>
        <w:div w:id="862205730">
          <w:marLeft w:val="480"/>
          <w:marRight w:val="0"/>
          <w:marTop w:val="0"/>
          <w:marBottom w:val="0"/>
          <w:divBdr>
            <w:top w:val="none" w:sz="0" w:space="0" w:color="auto"/>
            <w:left w:val="none" w:sz="0" w:space="0" w:color="auto"/>
            <w:bottom w:val="none" w:sz="0" w:space="0" w:color="auto"/>
            <w:right w:val="none" w:sz="0" w:space="0" w:color="auto"/>
          </w:divBdr>
        </w:div>
        <w:div w:id="519046824">
          <w:marLeft w:val="480"/>
          <w:marRight w:val="0"/>
          <w:marTop w:val="0"/>
          <w:marBottom w:val="0"/>
          <w:divBdr>
            <w:top w:val="none" w:sz="0" w:space="0" w:color="auto"/>
            <w:left w:val="none" w:sz="0" w:space="0" w:color="auto"/>
            <w:bottom w:val="none" w:sz="0" w:space="0" w:color="auto"/>
            <w:right w:val="none" w:sz="0" w:space="0" w:color="auto"/>
          </w:divBdr>
        </w:div>
        <w:div w:id="2025865065">
          <w:marLeft w:val="480"/>
          <w:marRight w:val="0"/>
          <w:marTop w:val="0"/>
          <w:marBottom w:val="0"/>
          <w:divBdr>
            <w:top w:val="none" w:sz="0" w:space="0" w:color="auto"/>
            <w:left w:val="none" w:sz="0" w:space="0" w:color="auto"/>
            <w:bottom w:val="none" w:sz="0" w:space="0" w:color="auto"/>
            <w:right w:val="none" w:sz="0" w:space="0" w:color="auto"/>
          </w:divBdr>
        </w:div>
        <w:div w:id="1450394477">
          <w:marLeft w:val="480"/>
          <w:marRight w:val="0"/>
          <w:marTop w:val="0"/>
          <w:marBottom w:val="0"/>
          <w:divBdr>
            <w:top w:val="none" w:sz="0" w:space="0" w:color="auto"/>
            <w:left w:val="none" w:sz="0" w:space="0" w:color="auto"/>
            <w:bottom w:val="none" w:sz="0" w:space="0" w:color="auto"/>
            <w:right w:val="none" w:sz="0" w:space="0" w:color="auto"/>
          </w:divBdr>
        </w:div>
        <w:div w:id="918176151">
          <w:marLeft w:val="480"/>
          <w:marRight w:val="0"/>
          <w:marTop w:val="0"/>
          <w:marBottom w:val="0"/>
          <w:divBdr>
            <w:top w:val="none" w:sz="0" w:space="0" w:color="auto"/>
            <w:left w:val="none" w:sz="0" w:space="0" w:color="auto"/>
            <w:bottom w:val="none" w:sz="0" w:space="0" w:color="auto"/>
            <w:right w:val="none" w:sz="0" w:space="0" w:color="auto"/>
          </w:divBdr>
        </w:div>
        <w:div w:id="1711296231">
          <w:marLeft w:val="480"/>
          <w:marRight w:val="0"/>
          <w:marTop w:val="0"/>
          <w:marBottom w:val="0"/>
          <w:divBdr>
            <w:top w:val="none" w:sz="0" w:space="0" w:color="auto"/>
            <w:left w:val="none" w:sz="0" w:space="0" w:color="auto"/>
            <w:bottom w:val="none" w:sz="0" w:space="0" w:color="auto"/>
            <w:right w:val="none" w:sz="0" w:space="0" w:color="auto"/>
          </w:divBdr>
        </w:div>
        <w:div w:id="908541183">
          <w:marLeft w:val="480"/>
          <w:marRight w:val="0"/>
          <w:marTop w:val="0"/>
          <w:marBottom w:val="0"/>
          <w:divBdr>
            <w:top w:val="none" w:sz="0" w:space="0" w:color="auto"/>
            <w:left w:val="none" w:sz="0" w:space="0" w:color="auto"/>
            <w:bottom w:val="none" w:sz="0" w:space="0" w:color="auto"/>
            <w:right w:val="none" w:sz="0" w:space="0" w:color="auto"/>
          </w:divBdr>
        </w:div>
        <w:div w:id="1707826151">
          <w:marLeft w:val="480"/>
          <w:marRight w:val="0"/>
          <w:marTop w:val="0"/>
          <w:marBottom w:val="0"/>
          <w:divBdr>
            <w:top w:val="none" w:sz="0" w:space="0" w:color="auto"/>
            <w:left w:val="none" w:sz="0" w:space="0" w:color="auto"/>
            <w:bottom w:val="none" w:sz="0" w:space="0" w:color="auto"/>
            <w:right w:val="none" w:sz="0" w:space="0" w:color="auto"/>
          </w:divBdr>
        </w:div>
        <w:div w:id="492372910">
          <w:marLeft w:val="480"/>
          <w:marRight w:val="0"/>
          <w:marTop w:val="0"/>
          <w:marBottom w:val="0"/>
          <w:divBdr>
            <w:top w:val="none" w:sz="0" w:space="0" w:color="auto"/>
            <w:left w:val="none" w:sz="0" w:space="0" w:color="auto"/>
            <w:bottom w:val="none" w:sz="0" w:space="0" w:color="auto"/>
            <w:right w:val="none" w:sz="0" w:space="0" w:color="auto"/>
          </w:divBdr>
        </w:div>
        <w:div w:id="2076976360">
          <w:marLeft w:val="480"/>
          <w:marRight w:val="0"/>
          <w:marTop w:val="0"/>
          <w:marBottom w:val="0"/>
          <w:divBdr>
            <w:top w:val="none" w:sz="0" w:space="0" w:color="auto"/>
            <w:left w:val="none" w:sz="0" w:space="0" w:color="auto"/>
            <w:bottom w:val="none" w:sz="0" w:space="0" w:color="auto"/>
            <w:right w:val="none" w:sz="0" w:space="0" w:color="auto"/>
          </w:divBdr>
        </w:div>
        <w:div w:id="2037581702">
          <w:marLeft w:val="480"/>
          <w:marRight w:val="0"/>
          <w:marTop w:val="0"/>
          <w:marBottom w:val="0"/>
          <w:divBdr>
            <w:top w:val="none" w:sz="0" w:space="0" w:color="auto"/>
            <w:left w:val="none" w:sz="0" w:space="0" w:color="auto"/>
            <w:bottom w:val="none" w:sz="0" w:space="0" w:color="auto"/>
            <w:right w:val="none" w:sz="0" w:space="0" w:color="auto"/>
          </w:divBdr>
        </w:div>
        <w:div w:id="865025136">
          <w:marLeft w:val="480"/>
          <w:marRight w:val="0"/>
          <w:marTop w:val="0"/>
          <w:marBottom w:val="0"/>
          <w:divBdr>
            <w:top w:val="none" w:sz="0" w:space="0" w:color="auto"/>
            <w:left w:val="none" w:sz="0" w:space="0" w:color="auto"/>
            <w:bottom w:val="none" w:sz="0" w:space="0" w:color="auto"/>
            <w:right w:val="none" w:sz="0" w:space="0" w:color="auto"/>
          </w:divBdr>
        </w:div>
        <w:div w:id="1734430975">
          <w:marLeft w:val="480"/>
          <w:marRight w:val="0"/>
          <w:marTop w:val="0"/>
          <w:marBottom w:val="0"/>
          <w:divBdr>
            <w:top w:val="none" w:sz="0" w:space="0" w:color="auto"/>
            <w:left w:val="none" w:sz="0" w:space="0" w:color="auto"/>
            <w:bottom w:val="none" w:sz="0" w:space="0" w:color="auto"/>
            <w:right w:val="none" w:sz="0" w:space="0" w:color="auto"/>
          </w:divBdr>
        </w:div>
        <w:div w:id="1239443371">
          <w:marLeft w:val="480"/>
          <w:marRight w:val="0"/>
          <w:marTop w:val="0"/>
          <w:marBottom w:val="0"/>
          <w:divBdr>
            <w:top w:val="none" w:sz="0" w:space="0" w:color="auto"/>
            <w:left w:val="none" w:sz="0" w:space="0" w:color="auto"/>
            <w:bottom w:val="none" w:sz="0" w:space="0" w:color="auto"/>
            <w:right w:val="none" w:sz="0" w:space="0" w:color="auto"/>
          </w:divBdr>
        </w:div>
        <w:div w:id="363941878">
          <w:marLeft w:val="480"/>
          <w:marRight w:val="0"/>
          <w:marTop w:val="0"/>
          <w:marBottom w:val="0"/>
          <w:divBdr>
            <w:top w:val="none" w:sz="0" w:space="0" w:color="auto"/>
            <w:left w:val="none" w:sz="0" w:space="0" w:color="auto"/>
            <w:bottom w:val="none" w:sz="0" w:space="0" w:color="auto"/>
            <w:right w:val="none" w:sz="0" w:space="0" w:color="auto"/>
          </w:divBdr>
        </w:div>
        <w:div w:id="446433192">
          <w:marLeft w:val="480"/>
          <w:marRight w:val="0"/>
          <w:marTop w:val="0"/>
          <w:marBottom w:val="0"/>
          <w:divBdr>
            <w:top w:val="none" w:sz="0" w:space="0" w:color="auto"/>
            <w:left w:val="none" w:sz="0" w:space="0" w:color="auto"/>
            <w:bottom w:val="none" w:sz="0" w:space="0" w:color="auto"/>
            <w:right w:val="none" w:sz="0" w:space="0" w:color="auto"/>
          </w:divBdr>
        </w:div>
        <w:div w:id="10491298">
          <w:marLeft w:val="480"/>
          <w:marRight w:val="0"/>
          <w:marTop w:val="0"/>
          <w:marBottom w:val="0"/>
          <w:divBdr>
            <w:top w:val="none" w:sz="0" w:space="0" w:color="auto"/>
            <w:left w:val="none" w:sz="0" w:space="0" w:color="auto"/>
            <w:bottom w:val="none" w:sz="0" w:space="0" w:color="auto"/>
            <w:right w:val="none" w:sz="0" w:space="0" w:color="auto"/>
          </w:divBdr>
        </w:div>
      </w:divsChild>
    </w:div>
    <w:div w:id="2046174204">
      <w:bodyDiv w:val="1"/>
      <w:marLeft w:val="0"/>
      <w:marRight w:val="0"/>
      <w:marTop w:val="0"/>
      <w:marBottom w:val="0"/>
      <w:divBdr>
        <w:top w:val="none" w:sz="0" w:space="0" w:color="auto"/>
        <w:left w:val="none" w:sz="0" w:space="0" w:color="auto"/>
        <w:bottom w:val="none" w:sz="0" w:space="0" w:color="auto"/>
        <w:right w:val="none" w:sz="0" w:space="0" w:color="auto"/>
      </w:divBdr>
    </w:div>
    <w:div w:id="2046327719">
      <w:bodyDiv w:val="1"/>
      <w:marLeft w:val="0"/>
      <w:marRight w:val="0"/>
      <w:marTop w:val="0"/>
      <w:marBottom w:val="0"/>
      <w:divBdr>
        <w:top w:val="none" w:sz="0" w:space="0" w:color="auto"/>
        <w:left w:val="none" w:sz="0" w:space="0" w:color="auto"/>
        <w:bottom w:val="none" w:sz="0" w:space="0" w:color="auto"/>
        <w:right w:val="none" w:sz="0" w:space="0" w:color="auto"/>
      </w:divBdr>
    </w:div>
    <w:div w:id="2046365307">
      <w:bodyDiv w:val="1"/>
      <w:marLeft w:val="0"/>
      <w:marRight w:val="0"/>
      <w:marTop w:val="0"/>
      <w:marBottom w:val="0"/>
      <w:divBdr>
        <w:top w:val="none" w:sz="0" w:space="0" w:color="auto"/>
        <w:left w:val="none" w:sz="0" w:space="0" w:color="auto"/>
        <w:bottom w:val="none" w:sz="0" w:space="0" w:color="auto"/>
        <w:right w:val="none" w:sz="0" w:space="0" w:color="auto"/>
      </w:divBdr>
    </w:div>
    <w:div w:id="2046371750">
      <w:bodyDiv w:val="1"/>
      <w:marLeft w:val="0"/>
      <w:marRight w:val="0"/>
      <w:marTop w:val="0"/>
      <w:marBottom w:val="0"/>
      <w:divBdr>
        <w:top w:val="none" w:sz="0" w:space="0" w:color="auto"/>
        <w:left w:val="none" w:sz="0" w:space="0" w:color="auto"/>
        <w:bottom w:val="none" w:sz="0" w:space="0" w:color="auto"/>
        <w:right w:val="none" w:sz="0" w:space="0" w:color="auto"/>
      </w:divBdr>
    </w:div>
    <w:div w:id="2046640467">
      <w:bodyDiv w:val="1"/>
      <w:marLeft w:val="0"/>
      <w:marRight w:val="0"/>
      <w:marTop w:val="0"/>
      <w:marBottom w:val="0"/>
      <w:divBdr>
        <w:top w:val="none" w:sz="0" w:space="0" w:color="auto"/>
        <w:left w:val="none" w:sz="0" w:space="0" w:color="auto"/>
        <w:bottom w:val="none" w:sz="0" w:space="0" w:color="auto"/>
        <w:right w:val="none" w:sz="0" w:space="0" w:color="auto"/>
      </w:divBdr>
    </w:div>
    <w:div w:id="2046706930">
      <w:bodyDiv w:val="1"/>
      <w:marLeft w:val="0"/>
      <w:marRight w:val="0"/>
      <w:marTop w:val="0"/>
      <w:marBottom w:val="0"/>
      <w:divBdr>
        <w:top w:val="none" w:sz="0" w:space="0" w:color="auto"/>
        <w:left w:val="none" w:sz="0" w:space="0" w:color="auto"/>
        <w:bottom w:val="none" w:sz="0" w:space="0" w:color="auto"/>
        <w:right w:val="none" w:sz="0" w:space="0" w:color="auto"/>
      </w:divBdr>
    </w:div>
    <w:div w:id="2046713557">
      <w:bodyDiv w:val="1"/>
      <w:marLeft w:val="0"/>
      <w:marRight w:val="0"/>
      <w:marTop w:val="0"/>
      <w:marBottom w:val="0"/>
      <w:divBdr>
        <w:top w:val="none" w:sz="0" w:space="0" w:color="auto"/>
        <w:left w:val="none" w:sz="0" w:space="0" w:color="auto"/>
        <w:bottom w:val="none" w:sz="0" w:space="0" w:color="auto"/>
        <w:right w:val="none" w:sz="0" w:space="0" w:color="auto"/>
      </w:divBdr>
    </w:div>
    <w:div w:id="2046904162">
      <w:bodyDiv w:val="1"/>
      <w:marLeft w:val="0"/>
      <w:marRight w:val="0"/>
      <w:marTop w:val="0"/>
      <w:marBottom w:val="0"/>
      <w:divBdr>
        <w:top w:val="none" w:sz="0" w:space="0" w:color="auto"/>
        <w:left w:val="none" w:sz="0" w:space="0" w:color="auto"/>
        <w:bottom w:val="none" w:sz="0" w:space="0" w:color="auto"/>
        <w:right w:val="none" w:sz="0" w:space="0" w:color="auto"/>
      </w:divBdr>
    </w:div>
    <w:div w:id="2047103333">
      <w:bodyDiv w:val="1"/>
      <w:marLeft w:val="0"/>
      <w:marRight w:val="0"/>
      <w:marTop w:val="0"/>
      <w:marBottom w:val="0"/>
      <w:divBdr>
        <w:top w:val="none" w:sz="0" w:space="0" w:color="auto"/>
        <w:left w:val="none" w:sz="0" w:space="0" w:color="auto"/>
        <w:bottom w:val="none" w:sz="0" w:space="0" w:color="auto"/>
        <w:right w:val="none" w:sz="0" w:space="0" w:color="auto"/>
      </w:divBdr>
    </w:div>
    <w:div w:id="2047296280">
      <w:bodyDiv w:val="1"/>
      <w:marLeft w:val="0"/>
      <w:marRight w:val="0"/>
      <w:marTop w:val="0"/>
      <w:marBottom w:val="0"/>
      <w:divBdr>
        <w:top w:val="none" w:sz="0" w:space="0" w:color="auto"/>
        <w:left w:val="none" w:sz="0" w:space="0" w:color="auto"/>
        <w:bottom w:val="none" w:sz="0" w:space="0" w:color="auto"/>
        <w:right w:val="none" w:sz="0" w:space="0" w:color="auto"/>
      </w:divBdr>
    </w:div>
    <w:div w:id="2047439915">
      <w:bodyDiv w:val="1"/>
      <w:marLeft w:val="0"/>
      <w:marRight w:val="0"/>
      <w:marTop w:val="0"/>
      <w:marBottom w:val="0"/>
      <w:divBdr>
        <w:top w:val="none" w:sz="0" w:space="0" w:color="auto"/>
        <w:left w:val="none" w:sz="0" w:space="0" w:color="auto"/>
        <w:bottom w:val="none" w:sz="0" w:space="0" w:color="auto"/>
        <w:right w:val="none" w:sz="0" w:space="0" w:color="auto"/>
      </w:divBdr>
    </w:div>
    <w:div w:id="2047440900">
      <w:bodyDiv w:val="1"/>
      <w:marLeft w:val="0"/>
      <w:marRight w:val="0"/>
      <w:marTop w:val="0"/>
      <w:marBottom w:val="0"/>
      <w:divBdr>
        <w:top w:val="none" w:sz="0" w:space="0" w:color="auto"/>
        <w:left w:val="none" w:sz="0" w:space="0" w:color="auto"/>
        <w:bottom w:val="none" w:sz="0" w:space="0" w:color="auto"/>
        <w:right w:val="none" w:sz="0" w:space="0" w:color="auto"/>
      </w:divBdr>
    </w:div>
    <w:div w:id="2047824582">
      <w:bodyDiv w:val="1"/>
      <w:marLeft w:val="0"/>
      <w:marRight w:val="0"/>
      <w:marTop w:val="0"/>
      <w:marBottom w:val="0"/>
      <w:divBdr>
        <w:top w:val="none" w:sz="0" w:space="0" w:color="auto"/>
        <w:left w:val="none" w:sz="0" w:space="0" w:color="auto"/>
        <w:bottom w:val="none" w:sz="0" w:space="0" w:color="auto"/>
        <w:right w:val="none" w:sz="0" w:space="0" w:color="auto"/>
      </w:divBdr>
    </w:div>
    <w:div w:id="2047871269">
      <w:bodyDiv w:val="1"/>
      <w:marLeft w:val="0"/>
      <w:marRight w:val="0"/>
      <w:marTop w:val="0"/>
      <w:marBottom w:val="0"/>
      <w:divBdr>
        <w:top w:val="none" w:sz="0" w:space="0" w:color="auto"/>
        <w:left w:val="none" w:sz="0" w:space="0" w:color="auto"/>
        <w:bottom w:val="none" w:sz="0" w:space="0" w:color="auto"/>
        <w:right w:val="none" w:sz="0" w:space="0" w:color="auto"/>
      </w:divBdr>
      <w:divsChild>
        <w:div w:id="833423599">
          <w:marLeft w:val="480"/>
          <w:marRight w:val="0"/>
          <w:marTop w:val="0"/>
          <w:marBottom w:val="0"/>
          <w:divBdr>
            <w:top w:val="none" w:sz="0" w:space="0" w:color="auto"/>
            <w:left w:val="none" w:sz="0" w:space="0" w:color="auto"/>
            <w:bottom w:val="none" w:sz="0" w:space="0" w:color="auto"/>
            <w:right w:val="none" w:sz="0" w:space="0" w:color="auto"/>
          </w:divBdr>
        </w:div>
        <w:div w:id="147407490">
          <w:marLeft w:val="480"/>
          <w:marRight w:val="0"/>
          <w:marTop w:val="0"/>
          <w:marBottom w:val="0"/>
          <w:divBdr>
            <w:top w:val="none" w:sz="0" w:space="0" w:color="auto"/>
            <w:left w:val="none" w:sz="0" w:space="0" w:color="auto"/>
            <w:bottom w:val="none" w:sz="0" w:space="0" w:color="auto"/>
            <w:right w:val="none" w:sz="0" w:space="0" w:color="auto"/>
          </w:divBdr>
        </w:div>
        <w:div w:id="671448880">
          <w:marLeft w:val="480"/>
          <w:marRight w:val="0"/>
          <w:marTop w:val="0"/>
          <w:marBottom w:val="0"/>
          <w:divBdr>
            <w:top w:val="none" w:sz="0" w:space="0" w:color="auto"/>
            <w:left w:val="none" w:sz="0" w:space="0" w:color="auto"/>
            <w:bottom w:val="none" w:sz="0" w:space="0" w:color="auto"/>
            <w:right w:val="none" w:sz="0" w:space="0" w:color="auto"/>
          </w:divBdr>
        </w:div>
        <w:div w:id="946497431">
          <w:marLeft w:val="480"/>
          <w:marRight w:val="0"/>
          <w:marTop w:val="0"/>
          <w:marBottom w:val="0"/>
          <w:divBdr>
            <w:top w:val="none" w:sz="0" w:space="0" w:color="auto"/>
            <w:left w:val="none" w:sz="0" w:space="0" w:color="auto"/>
            <w:bottom w:val="none" w:sz="0" w:space="0" w:color="auto"/>
            <w:right w:val="none" w:sz="0" w:space="0" w:color="auto"/>
          </w:divBdr>
        </w:div>
        <w:div w:id="623851551">
          <w:marLeft w:val="480"/>
          <w:marRight w:val="0"/>
          <w:marTop w:val="0"/>
          <w:marBottom w:val="0"/>
          <w:divBdr>
            <w:top w:val="none" w:sz="0" w:space="0" w:color="auto"/>
            <w:left w:val="none" w:sz="0" w:space="0" w:color="auto"/>
            <w:bottom w:val="none" w:sz="0" w:space="0" w:color="auto"/>
            <w:right w:val="none" w:sz="0" w:space="0" w:color="auto"/>
          </w:divBdr>
        </w:div>
        <w:div w:id="2127384982">
          <w:marLeft w:val="480"/>
          <w:marRight w:val="0"/>
          <w:marTop w:val="0"/>
          <w:marBottom w:val="0"/>
          <w:divBdr>
            <w:top w:val="none" w:sz="0" w:space="0" w:color="auto"/>
            <w:left w:val="none" w:sz="0" w:space="0" w:color="auto"/>
            <w:bottom w:val="none" w:sz="0" w:space="0" w:color="auto"/>
            <w:right w:val="none" w:sz="0" w:space="0" w:color="auto"/>
          </w:divBdr>
        </w:div>
        <w:div w:id="1669551487">
          <w:marLeft w:val="480"/>
          <w:marRight w:val="0"/>
          <w:marTop w:val="0"/>
          <w:marBottom w:val="0"/>
          <w:divBdr>
            <w:top w:val="none" w:sz="0" w:space="0" w:color="auto"/>
            <w:left w:val="none" w:sz="0" w:space="0" w:color="auto"/>
            <w:bottom w:val="none" w:sz="0" w:space="0" w:color="auto"/>
            <w:right w:val="none" w:sz="0" w:space="0" w:color="auto"/>
          </w:divBdr>
        </w:div>
        <w:div w:id="455149972">
          <w:marLeft w:val="480"/>
          <w:marRight w:val="0"/>
          <w:marTop w:val="0"/>
          <w:marBottom w:val="0"/>
          <w:divBdr>
            <w:top w:val="none" w:sz="0" w:space="0" w:color="auto"/>
            <w:left w:val="none" w:sz="0" w:space="0" w:color="auto"/>
            <w:bottom w:val="none" w:sz="0" w:space="0" w:color="auto"/>
            <w:right w:val="none" w:sz="0" w:space="0" w:color="auto"/>
          </w:divBdr>
        </w:div>
        <w:div w:id="936060554">
          <w:marLeft w:val="480"/>
          <w:marRight w:val="0"/>
          <w:marTop w:val="0"/>
          <w:marBottom w:val="0"/>
          <w:divBdr>
            <w:top w:val="none" w:sz="0" w:space="0" w:color="auto"/>
            <w:left w:val="none" w:sz="0" w:space="0" w:color="auto"/>
            <w:bottom w:val="none" w:sz="0" w:space="0" w:color="auto"/>
            <w:right w:val="none" w:sz="0" w:space="0" w:color="auto"/>
          </w:divBdr>
        </w:div>
        <w:div w:id="592709400">
          <w:marLeft w:val="480"/>
          <w:marRight w:val="0"/>
          <w:marTop w:val="0"/>
          <w:marBottom w:val="0"/>
          <w:divBdr>
            <w:top w:val="none" w:sz="0" w:space="0" w:color="auto"/>
            <w:left w:val="none" w:sz="0" w:space="0" w:color="auto"/>
            <w:bottom w:val="none" w:sz="0" w:space="0" w:color="auto"/>
            <w:right w:val="none" w:sz="0" w:space="0" w:color="auto"/>
          </w:divBdr>
        </w:div>
        <w:div w:id="1173762624">
          <w:marLeft w:val="480"/>
          <w:marRight w:val="0"/>
          <w:marTop w:val="0"/>
          <w:marBottom w:val="0"/>
          <w:divBdr>
            <w:top w:val="none" w:sz="0" w:space="0" w:color="auto"/>
            <w:left w:val="none" w:sz="0" w:space="0" w:color="auto"/>
            <w:bottom w:val="none" w:sz="0" w:space="0" w:color="auto"/>
            <w:right w:val="none" w:sz="0" w:space="0" w:color="auto"/>
          </w:divBdr>
        </w:div>
        <w:div w:id="1390154603">
          <w:marLeft w:val="480"/>
          <w:marRight w:val="0"/>
          <w:marTop w:val="0"/>
          <w:marBottom w:val="0"/>
          <w:divBdr>
            <w:top w:val="none" w:sz="0" w:space="0" w:color="auto"/>
            <w:left w:val="none" w:sz="0" w:space="0" w:color="auto"/>
            <w:bottom w:val="none" w:sz="0" w:space="0" w:color="auto"/>
            <w:right w:val="none" w:sz="0" w:space="0" w:color="auto"/>
          </w:divBdr>
        </w:div>
        <w:div w:id="4862675">
          <w:marLeft w:val="480"/>
          <w:marRight w:val="0"/>
          <w:marTop w:val="0"/>
          <w:marBottom w:val="0"/>
          <w:divBdr>
            <w:top w:val="none" w:sz="0" w:space="0" w:color="auto"/>
            <w:left w:val="none" w:sz="0" w:space="0" w:color="auto"/>
            <w:bottom w:val="none" w:sz="0" w:space="0" w:color="auto"/>
            <w:right w:val="none" w:sz="0" w:space="0" w:color="auto"/>
          </w:divBdr>
        </w:div>
        <w:div w:id="182406853">
          <w:marLeft w:val="480"/>
          <w:marRight w:val="0"/>
          <w:marTop w:val="0"/>
          <w:marBottom w:val="0"/>
          <w:divBdr>
            <w:top w:val="none" w:sz="0" w:space="0" w:color="auto"/>
            <w:left w:val="none" w:sz="0" w:space="0" w:color="auto"/>
            <w:bottom w:val="none" w:sz="0" w:space="0" w:color="auto"/>
            <w:right w:val="none" w:sz="0" w:space="0" w:color="auto"/>
          </w:divBdr>
        </w:div>
        <w:div w:id="1634094214">
          <w:marLeft w:val="480"/>
          <w:marRight w:val="0"/>
          <w:marTop w:val="0"/>
          <w:marBottom w:val="0"/>
          <w:divBdr>
            <w:top w:val="none" w:sz="0" w:space="0" w:color="auto"/>
            <w:left w:val="none" w:sz="0" w:space="0" w:color="auto"/>
            <w:bottom w:val="none" w:sz="0" w:space="0" w:color="auto"/>
            <w:right w:val="none" w:sz="0" w:space="0" w:color="auto"/>
          </w:divBdr>
        </w:div>
        <w:div w:id="1959726272">
          <w:marLeft w:val="480"/>
          <w:marRight w:val="0"/>
          <w:marTop w:val="0"/>
          <w:marBottom w:val="0"/>
          <w:divBdr>
            <w:top w:val="none" w:sz="0" w:space="0" w:color="auto"/>
            <w:left w:val="none" w:sz="0" w:space="0" w:color="auto"/>
            <w:bottom w:val="none" w:sz="0" w:space="0" w:color="auto"/>
            <w:right w:val="none" w:sz="0" w:space="0" w:color="auto"/>
          </w:divBdr>
        </w:div>
        <w:div w:id="1442185603">
          <w:marLeft w:val="480"/>
          <w:marRight w:val="0"/>
          <w:marTop w:val="0"/>
          <w:marBottom w:val="0"/>
          <w:divBdr>
            <w:top w:val="none" w:sz="0" w:space="0" w:color="auto"/>
            <w:left w:val="none" w:sz="0" w:space="0" w:color="auto"/>
            <w:bottom w:val="none" w:sz="0" w:space="0" w:color="auto"/>
            <w:right w:val="none" w:sz="0" w:space="0" w:color="auto"/>
          </w:divBdr>
        </w:div>
        <w:div w:id="235283324">
          <w:marLeft w:val="480"/>
          <w:marRight w:val="0"/>
          <w:marTop w:val="0"/>
          <w:marBottom w:val="0"/>
          <w:divBdr>
            <w:top w:val="none" w:sz="0" w:space="0" w:color="auto"/>
            <w:left w:val="none" w:sz="0" w:space="0" w:color="auto"/>
            <w:bottom w:val="none" w:sz="0" w:space="0" w:color="auto"/>
            <w:right w:val="none" w:sz="0" w:space="0" w:color="auto"/>
          </w:divBdr>
        </w:div>
        <w:div w:id="883636619">
          <w:marLeft w:val="480"/>
          <w:marRight w:val="0"/>
          <w:marTop w:val="0"/>
          <w:marBottom w:val="0"/>
          <w:divBdr>
            <w:top w:val="none" w:sz="0" w:space="0" w:color="auto"/>
            <w:left w:val="none" w:sz="0" w:space="0" w:color="auto"/>
            <w:bottom w:val="none" w:sz="0" w:space="0" w:color="auto"/>
            <w:right w:val="none" w:sz="0" w:space="0" w:color="auto"/>
          </w:divBdr>
        </w:div>
        <w:div w:id="1835215881">
          <w:marLeft w:val="480"/>
          <w:marRight w:val="0"/>
          <w:marTop w:val="0"/>
          <w:marBottom w:val="0"/>
          <w:divBdr>
            <w:top w:val="none" w:sz="0" w:space="0" w:color="auto"/>
            <w:left w:val="none" w:sz="0" w:space="0" w:color="auto"/>
            <w:bottom w:val="none" w:sz="0" w:space="0" w:color="auto"/>
            <w:right w:val="none" w:sz="0" w:space="0" w:color="auto"/>
          </w:divBdr>
        </w:div>
        <w:div w:id="1312440165">
          <w:marLeft w:val="480"/>
          <w:marRight w:val="0"/>
          <w:marTop w:val="0"/>
          <w:marBottom w:val="0"/>
          <w:divBdr>
            <w:top w:val="none" w:sz="0" w:space="0" w:color="auto"/>
            <w:left w:val="none" w:sz="0" w:space="0" w:color="auto"/>
            <w:bottom w:val="none" w:sz="0" w:space="0" w:color="auto"/>
            <w:right w:val="none" w:sz="0" w:space="0" w:color="auto"/>
          </w:divBdr>
        </w:div>
      </w:divsChild>
    </w:div>
    <w:div w:id="2048018056">
      <w:bodyDiv w:val="1"/>
      <w:marLeft w:val="0"/>
      <w:marRight w:val="0"/>
      <w:marTop w:val="0"/>
      <w:marBottom w:val="0"/>
      <w:divBdr>
        <w:top w:val="none" w:sz="0" w:space="0" w:color="auto"/>
        <w:left w:val="none" w:sz="0" w:space="0" w:color="auto"/>
        <w:bottom w:val="none" w:sz="0" w:space="0" w:color="auto"/>
        <w:right w:val="none" w:sz="0" w:space="0" w:color="auto"/>
      </w:divBdr>
    </w:div>
    <w:div w:id="2048331592">
      <w:bodyDiv w:val="1"/>
      <w:marLeft w:val="0"/>
      <w:marRight w:val="0"/>
      <w:marTop w:val="0"/>
      <w:marBottom w:val="0"/>
      <w:divBdr>
        <w:top w:val="none" w:sz="0" w:space="0" w:color="auto"/>
        <w:left w:val="none" w:sz="0" w:space="0" w:color="auto"/>
        <w:bottom w:val="none" w:sz="0" w:space="0" w:color="auto"/>
        <w:right w:val="none" w:sz="0" w:space="0" w:color="auto"/>
      </w:divBdr>
    </w:div>
    <w:div w:id="2048487849">
      <w:bodyDiv w:val="1"/>
      <w:marLeft w:val="0"/>
      <w:marRight w:val="0"/>
      <w:marTop w:val="0"/>
      <w:marBottom w:val="0"/>
      <w:divBdr>
        <w:top w:val="none" w:sz="0" w:space="0" w:color="auto"/>
        <w:left w:val="none" w:sz="0" w:space="0" w:color="auto"/>
        <w:bottom w:val="none" w:sz="0" w:space="0" w:color="auto"/>
        <w:right w:val="none" w:sz="0" w:space="0" w:color="auto"/>
      </w:divBdr>
    </w:div>
    <w:div w:id="2048791077">
      <w:bodyDiv w:val="1"/>
      <w:marLeft w:val="0"/>
      <w:marRight w:val="0"/>
      <w:marTop w:val="0"/>
      <w:marBottom w:val="0"/>
      <w:divBdr>
        <w:top w:val="none" w:sz="0" w:space="0" w:color="auto"/>
        <w:left w:val="none" w:sz="0" w:space="0" w:color="auto"/>
        <w:bottom w:val="none" w:sz="0" w:space="0" w:color="auto"/>
        <w:right w:val="none" w:sz="0" w:space="0" w:color="auto"/>
      </w:divBdr>
    </w:div>
    <w:div w:id="2049186059">
      <w:bodyDiv w:val="1"/>
      <w:marLeft w:val="0"/>
      <w:marRight w:val="0"/>
      <w:marTop w:val="0"/>
      <w:marBottom w:val="0"/>
      <w:divBdr>
        <w:top w:val="none" w:sz="0" w:space="0" w:color="auto"/>
        <w:left w:val="none" w:sz="0" w:space="0" w:color="auto"/>
        <w:bottom w:val="none" w:sz="0" w:space="0" w:color="auto"/>
        <w:right w:val="none" w:sz="0" w:space="0" w:color="auto"/>
      </w:divBdr>
    </w:div>
    <w:div w:id="2049376509">
      <w:bodyDiv w:val="1"/>
      <w:marLeft w:val="0"/>
      <w:marRight w:val="0"/>
      <w:marTop w:val="0"/>
      <w:marBottom w:val="0"/>
      <w:divBdr>
        <w:top w:val="none" w:sz="0" w:space="0" w:color="auto"/>
        <w:left w:val="none" w:sz="0" w:space="0" w:color="auto"/>
        <w:bottom w:val="none" w:sz="0" w:space="0" w:color="auto"/>
        <w:right w:val="none" w:sz="0" w:space="0" w:color="auto"/>
      </w:divBdr>
    </w:div>
    <w:div w:id="2049406726">
      <w:bodyDiv w:val="1"/>
      <w:marLeft w:val="0"/>
      <w:marRight w:val="0"/>
      <w:marTop w:val="0"/>
      <w:marBottom w:val="0"/>
      <w:divBdr>
        <w:top w:val="none" w:sz="0" w:space="0" w:color="auto"/>
        <w:left w:val="none" w:sz="0" w:space="0" w:color="auto"/>
        <w:bottom w:val="none" w:sz="0" w:space="0" w:color="auto"/>
        <w:right w:val="none" w:sz="0" w:space="0" w:color="auto"/>
      </w:divBdr>
    </w:div>
    <w:div w:id="2049407671">
      <w:bodyDiv w:val="1"/>
      <w:marLeft w:val="0"/>
      <w:marRight w:val="0"/>
      <w:marTop w:val="0"/>
      <w:marBottom w:val="0"/>
      <w:divBdr>
        <w:top w:val="none" w:sz="0" w:space="0" w:color="auto"/>
        <w:left w:val="none" w:sz="0" w:space="0" w:color="auto"/>
        <w:bottom w:val="none" w:sz="0" w:space="0" w:color="auto"/>
        <w:right w:val="none" w:sz="0" w:space="0" w:color="auto"/>
      </w:divBdr>
    </w:div>
    <w:div w:id="2049521556">
      <w:bodyDiv w:val="1"/>
      <w:marLeft w:val="0"/>
      <w:marRight w:val="0"/>
      <w:marTop w:val="0"/>
      <w:marBottom w:val="0"/>
      <w:divBdr>
        <w:top w:val="none" w:sz="0" w:space="0" w:color="auto"/>
        <w:left w:val="none" w:sz="0" w:space="0" w:color="auto"/>
        <w:bottom w:val="none" w:sz="0" w:space="0" w:color="auto"/>
        <w:right w:val="none" w:sz="0" w:space="0" w:color="auto"/>
      </w:divBdr>
    </w:div>
    <w:div w:id="2049598256">
      <w:bodyDiv w:val="1"/>
      <w:marLeft w:val="0"/>
      <w:marRight w:val="0"/>
      <w:marTop w:val="0"/>
      <w:marBottom w:val="0"/>
      <w:divBdr>
        <w:top w:val="none" w:sz="0" w:space="0" w:color="auto"/>
        <w:left w:val="none" w:sz="0" w:space="0" w:color="auto"/>
        <w:bottom w:val="none" w:sz="0" w:space="0" w:color="auto"/>
        <w:right w:val="none" w:sz="0" w:space="0" w:color="auto"/>
      </w:divBdr>
    </w:div>
    <w:div w:id="2049866330">
      <w:bodyDiv w:val="1"/>
      <w:marLeft w:val="0"/>
      <w:marRight w:val="0"/>
      <w:marTop w:val="0"/>
      <w:marBottom w:val="0"/>
      <w:divBdr>
        <w:top w:val="none" w:sz="0" w:space="0" w:color="auto"/>
        <w:left w:val="none" w:sz="0" w:space="0" w:color="auto"/>
        <w:bottom w:val="none" w:sz="0" w:space="0" w:color="auto"/>
        <w:right w:val="none" w:sz="0" w:space="0" w:color="auto"/>
      </w:divBdr>
    </w:div>
    <w:div w:id="2050255084">
      <w:bodyDiv w:val="1"/>
      <w:marLeft w:val="0"/>
      <w:marRight w:val="0"/>
      <w:marTop w:val="0"/>
      <w:marBottom w:val="0"/>
      <w:divBdr>
        <w:top w:val="none" w:sz="0" w:space="0" w:color="auto"/>
        <w:left w:val="none" w:sz="0" w:space="0" w:color="auto"/>
        <w:bottom w:val="none" w:sz="0" w:space="0" w:color="auto"/>
        <w:right w:val="none" w:sz="0" w:space="0" w:color="auto"/>
      </w:divBdr>
    </w:div>
    <w:div w:id="2050646049">
      <w:bodyDiv w:val="1"/>
      <w:marLeft w:val="0"/>
      <w:marRight w:val="0"/>
      <w:marTop w:val="0"/>
      <w:marBottom w:val="0"/>
      <w:divBdr>
        <w:top w:val="none" w:sz="0" w:space="0" w:color="auto"/>
        <w:left w:val="none" w:sz="0" w:space="0" w:color="auto"/>
        <w:bottom w:val="none" w:sz="0" w:space="0" w:color="auto"/>
        <w:right w:val="none" w:sz="0" w:space="0" w:color="auto"/>
      </w:divBdr>
    </w:div>
    <w:div w:id="2050907496">
      <w:bodyDiv w:val="1"/>
      <w:marLeft w:val="0"/>
      <w:marRight w:val="0"/>
      <w:marTop w:val="0"/>
      <w:marBottom w:val="0"/>
      <w:divBdr>
        <w:top w:val="none" w:sz="0" w:space="0" w:color="auto"/>
        <w:left w:val="none" w:sz="0" w:space="0" w:color="auto"/>
        <w:bottom w:val="none" w:sz="0" w:space="0" w:color="auto"/>
        <w:right w:val="none" w:sz="0" w:space="0" w:color="auto"/>
      </w:divBdr>
    </w:div>
    <w:div w:id="2051148226">
      <w:bodyDiv w:val="1"/>
      <w:marLeft w:val="0"/>
      <w:marRight w:val="0"/>
      <w:marTop w:val="0"/>
      <w:marBottom w:val="0"/>
      <w:divBdr>
        <w:top w:val="none" w:sz="0" w:space="0" w:color="auto"/>
        <w:left w:val="none" w:sz="0" w:space="0" w:color="auto"/>
        <w:bottom w:val="none" w:sz="0" w:space="0" w:color="auto"/>
        <w:right w:val="none" w:sz="0" w:space="0" w:color="auto"/>
      </w:divBdr>
    </w:div>
    <w:div w:id="2051418435">
      <w:bodyDiv w:val="1"/>
      <w:marLeft w:val="0"/>
      <w:marRight w:val="0"/>
      <w:marTop w:val="0"/>
      <w:marBottom w:val="0"/>
      <w:divBdr>
        <w:top w:val="none" w:sz="0" w:space="0" w:color="auto"/>
        <w:left w:val="none" w:sz="0" w:space="0" w:color="auto"/>
        <w:bottom w:val="none" w:sz="0" w:space="0" w:color="auto"/>
        <w:right w:val="none" w:sz="0" w:space="0" w:color="auto"/>
      </w:divBdr>
    </w:div>
    <w:div w:id="2051493157">
      <w:bodyDiv w:val="1"/>
      <w:marLeft w:val="0"/>
      <w:marRight w:val="0"/>
      <w:marTop w:val="0"/>
      <w:marBottom w:val="0"/>
      <w:divBdr>
        <w:top w:val="none" w:sz="0" w:space="0" w:color="auto"/>
        <w:left w:val="none" w:sz="0" w:space="0" w:color="auto"/>
        <w:bottom w:val="none" w:sz="0" w:space="0" w:color="auto"/>
        <w:right w:val="none" w:sz="0" w:space="0" w:color="auto"/>
      </w:divBdr>
    </w:div>
    <w:div w:id="2052073925">
      <w:bodyDiv w:val="1"/>
      <w:marLeft w:val="0"/>
      <w:marRight w:val="0"/>
      <w:marTop w:val="0"/>
      <w:marBottom w:val="0"/>
      <w:divBdr>
        <w:top w:val="none" w:sz="0" w:space="0" w:color="auto"/>
        <w:left w:val="none" w:sz="0" w:space="0" w:color="auto"/>
        <w:bottom w:val="none" w:sz="0" w:space="0" w:color="auto"/>
        <w:right w:val="none" w:sz="0" w:space="0" w:color="auto"/>
      </w:divBdr>
    </w:div>
    <w:div w:id="2052075812">
      <w:bodyDiv w:val="1"/>
      <w:marLeft w:val="0"/>
      <w:marRight w:val="0"/>
      <w:marTop w:val="0"/>
      <w:marBottom w:val="0"/>
      <w:divBdr>
        <w:top w:val="none" w:sz="0" w:space="0" w:color="auto"/>
        <w:left w:val="none" w:sz="0" w:space="0" w:color="auto"/>
        <w:bottom w:val="none" w:sz="0" w:space="0" w:color="auto"/>
        <w:right w:val="none" w:sz="0" w:space="0" w:color="auto"/>
      </w:divBdr>
    </w:div>
    <w:div w:id="2052149861">
      <w:bodyDiv w:val="1"/>
      <w:marLeft w:val="0"/>
      <w:marRight w:val="0"/>
      <w:marTop w:val="0"/>
      <w:marBottom w:val="0"/>
      <w:divBdr>
        <w:top w:val="none" w:sz="0" w:space="0" w:color="auto"/>
        <w:left w:val="none" w:sz="0" w:space="0" w:color="auto"/>
        <w:bottom w:val="none" w:sz="0" w:space="0" w:color="auto"/>
        <w:right w:val="none" w:sz="0" w:space="0" w:color="auto"/>
      </w:divBdr>
    </w:div>
    <w:div w:id="2052151608">
      <w:bodyDiv w:val="1"/>
      <w:marLeft w:val="0"/>
      <w:marRight w:val="0"/>
      <w:marTop w:val="0"/>
      <w:marBottom w:val="0"/>
      <w:divBdr>
        <w:top w:val="none" w:sz="0" w:space="0" w:color="auto"/>
        <w:left w:val="none" w:sz="0" w:space="0" w:color="auto"/>
        <w:bottom w:val="none" w:sz="0" w:space="0" w:color="auto"/>
        <w:right w:val="none" w:sz="0" w:space="0" w:color="auto"/>
      </w:divBdr>
    </w:div>
    <w:div w:id="2052531846">
      <w:bodyDiv w:val="1"/>
      <w:marLeft w:val="0"/>
      <w:marRight w:val="0"/>
      <w:marTop w:val="0"/>
      <w:marBottom w:val="0"/>
      <w:divBdr>
        <w:top w:val="none" w:sz="0" w:space="0" w:color="auto"/>
        <w:left w:val="none" w:sz="0" w:space="0" w:color="auto"/>
        <w:bottom w:val="none" w:sz="0" w:space="0" w:color="auto"/>
        <w:right w:val="none" w:sz="0" w:space="0" w:color="auto"/>
      </w:divBdr>
      <w:divsChild>
        <w:div w:id="510264143">
          <w:marLeft w:val="480"/>
          <w:marRight w:val="0"/>
          <w:marTop w:val="0"/>
          <w:marBottom w:val="0"/>
          <w:divBdr>
            <w:top w:val="none" w:sz="0" w:space="0" w:color="auto"/>
            <w:left w:val="none" w:sz="0" w:space="0" w:color="auto"/>
            <w:bottom w:val="none" w:sz="0" w:space="0" w:color="auto"/>
            <w:right w:val="none" w:sz="0" w:space="0" w:color="auto"/>
          </w:divBdr>
        </w:div>
        <w:div w:id="1281836581">
          <w:marLeft w:val="480"/>
          <w:marRight w:val="0"/>
          <w:marTop w:val="0"/>
          <w:marBottom w:val="0"/>
          <w:divBdr>
            <w:top w:val="none" w:sz="0" w:space="0" w:color="auto"/>
            <w:left w:val="none" w:sz="0" w:space="0" w:color="auto"/>
            <w:bottom w:val="none" w:sz="0" w:space="0" w:color="auto"/>
            <w:right w:val="none" w:sz="0" w:space="0" w:color="auto"/>
          </w:divBdr>
        </w:div>
      </w:divsChild>
    </w:div>
    <w:div w:id="2052799566">
      <w:bodyDiv w:val="1"/>
      <w:marLeft w:val="0"/>
      <w:marRight w:val="0"/>
      <w:marTop w:val="0"/>
      <w:marBottom w:val="0"/>
      <w:divBdr>
        <w:top w:val="none" w:sz="0" w:space="0" w:color="auto"/>
        <w:left w:val="none" w:sz="0" w:space="0" w:color="auto"/>
        <w:bottom w:val="none" w:sz="0" w:space="0" w:color="auto"/>
        <w:right w:val="none" w:sz="0" w:space="0" w:color="auto"/>
      </w:divBdr>
    </w:div>
    <w:div w:id="2053194048">
      <w:bodyDiv w:val="1"/>
      <w:marLeft w:val="0"/>
      <w:marRight w:val="0"/>
      <w:marTop w:val="0"/>
      <w:marBottom w:val="0"/>
      <w:divBdr>
        <w:top w:val="none" w:sz="0" w:space="0" w:color="auto"/>
        <w:left w:val="none" w:sz="0" w:space="0" w:color="auto"/>
        <w:bottom w:val="none" w:sz="0" w:space="0" w:color="auto"/>
        <w:right w:val="none" w:sz="0" w:space="0" w:color="auto"/>
      </w:divBdr>
    </w:div>
    <w:div w:id="2053268507">
      <w:bodyDiv w:val="1"/>
      <w:marLeft w:val="0"/>
      <w:marRight w:val="0"/>
      <w:marTop w:val="0"/>
      <w:marBottom w:val="0"/>
      <w:divBdr>
        <w:top w:val="none" w:sz="0" w:space="0" w:color="auto"/>
        <w:left w:val="none" w:sz="0" w:space="0" w:color="auto"/>
        <w:bottom w:val="none" w:sz="0" w:space="0" w:color="auto"/>
        <w:right w:val="none" w:sz="0" w:space="0" w:color="auto"/>
      </w:divBdr>
    </w:div>
    <w:div w:id="2053839528">
      <w:bodyDiv w:val="1"/>
      <w:marLeft w:val="0"/>
      <w:marRight w:val="0"/>
      <w:marTop w:val="0"/>
      <w:marBottom w:val="0"/>
      <w:divBdr>
        <w:top w:val="none" w:sz="0" w:space="0" w:color="auto"/>
        <w:left w:val="none" w:sz="0" w:space="0" w:color="auto"/>
        <w:bottom w:val="none" w:sz="0" w:space="0" w:color="auto"/>
        <w:right w:val="none" w:sz="0" w:space="0" w:color="auto"/>
      </w:divBdr>
    </w:div>
    <w:div w:id="2054227204">
      <w:bodyDiv w:val="1"/>
      <w:marLeft w:val="0"/>
      <w:marRight w:val="0"/>
      <w:marTop w:val="0"/>
      <w:marBottom w:val="0"/>
      <w:divBdr>
        <w:top w:val="none" w:sz="0" w:space="0" w:color="auto"/>
        <w:left w:val="none" w:sz="0" w:space="0" w:color="auto"/>
        <w:bottom w:val="none" w:sz="0" w:space="0" w:color="auto"/>
        <w:right w:val="none" w:sz="0" w:space="0" w:color="auto"/>
      </w:divBdr>
    </w:div>
    <w:div w:id="2054233755">
      <w:bodyDiv w:val="1"/>
      <w:marLeft w:val="0"/>
      <w:marRight w:val="0"/>
      <w:marTop w:val="0"/>
      <w:marBottom w:val="0"/>
      <w:divBdr>
        <w:top w:val="none" w:sz="0" w:space="0" w:color="auto"/>
        <w:left w:val="none" w:sz="0" w:space="0" w:color="auto"/>
        <w:bottom w:val="none" w:sz="0" w:space="0" w:color="auto"/>
        <w:right w:val="none" w:sz="0" w:space="0" w:color="auto"/>
      </w:divBdr>
    </w:div>
    <w:div w:id="2054309590">
      <w:bodyDiv w:val="1"/>
      <w:marLeft w:val="0"/>
      <w:marRight w:val="0"/>
      <w:marTop w:val="0"/>
      <w:marBottom w:val="0"/>
      <w:divBdr>
        <w:top w:val="none" w:sz="0" w:space="0" w:color="auto"/>
        <w:left w:val="none" w:sz="0" w:space="0" w:color="auto"/>
        <w:bottom w:val="none" w:sz="0" w:space="0" w:color="auto"/>
        <w:right w:val="none" w:sz="0" w:space="0" w:color="auto"/>
      </w:divBdr>
    </w:div>
    <w:div w:id="2054504237">
      <w:bodyDiv w:val="1"/>
      <w:marLeft w:val="0"/>
      <w:marRight w:val="0"/>
      <w:marTop w:val="0"/>
      <w:marBottom w:val="0"/>
      <w:divBdr>
        <w:top w:val="none" w:sz="0" w:space="0" w:color="auto"/>
        <w:left w:val="none" w:sz="0" w:space="0" w:color="auto"/>
        <w:bottom w:val="none" w:sz="0" w:space="0" w:color="auto"/>
        <w:right w:val="none" w:sz="0" w:space="0" w:color="auto"/>
      </w:divBdr>
    </w:div>
    <w:div w:id="2054574912">
      <w:bodyDiv w:val="1"/>
      <w:marLeft w:val="0"/>
      <w:marRight w:val="0"/>
      <w:marTop w:val="0"/>
      <w:marBottom w:val="0"/>
      <w:divBdr>
        <w:top w:val="none" w:sz="0" w:space="0" w:color="auto"/>
        <w:left w:val="none" w:sz="0" w:space="0" w:color="auto"/>
        <w:bottom w:val="none" w:sz="0" w:space="0" w:color="auto"/>
        <w:right w:val="none" w:sz="0" w:space="0" w:color="auto"/>
      </w:divBdr>
    </w:div>
    <w:div w:id="2055040085">
      <w:bodyDiv w:val="1"/>
      <w:marLeft w:val="0"/>
      <w:marRight w:val="0"/>
      <w:marTop w:val="0"/>
      <w:marBottom w:val="0"/>
      <w:divBdr>
        <w:top w:val="none" w:sz="0" w:space="0" w:color="auto"/>
        <w:left w:val="none" w:sz="0" w:space="0" w:color="auto"/>
        <w:bottom w:val="none" w:sz="0" w:space="0" w:color="auto"/>
        <w:right w:val="none" w:sz="0" w:space="0" w:color="auto"/>
      </w:divBdr>
    </w:div>
    <w:div w:id="2055081960">
      <w:bodyDiv w:val="1"/>
      <w:marLeft w:val="0"/>
      <w:marRight w:val="0"/>
      <w:marTop w:val="0"/>
      <w:marBottom w:val="0"/>
      <w:divBdr>
        <w:top w:val="none" w:sz="0" w:space="0" w:color="auto"/>
        <w:left w:val="none" w:sz="0" w:space="0" w:color="auto"/>
        <w:bottom w:val="none" w:sz="0" w:space="0" w:color="auto"/>
        <w:right w:val="none" w:sz="0" w:space="0" w:color="auto"/>
      </w:divBdr>
    </w:div>
    <w:div w:id="2055276780">
      <w:bodyDiv w:val="1"/>
      <w:marLeft w:val="0"/>
      <w:marRight w:val="0"/>
      <w:marTop w:val="0"/>
      <w:marBottom w:val="0"/>
      <w:divBdr>
        <w:top w:val="none" w:sz="0" w:space="0" w:color="auto"/>
        <w:left w:val="none" w:sz="0" w:space="0" w:color="auto"/>
        <w:bottom w:val="none" w:sz="0" w:space="0" w:color="auto"/>
        <w:right w:val="none" w:sz="0" w:space="0" w:color="auto"/>
      </w:divBdr>
    </w:div>
    <w:div w:id="2055497193">
      <w:bodyDiv w:val="1"/>
      <w:marLeft w:val="0"/>
      <w:marRight w:val="0"/>
      <w:marTop w:val="0"/>
      <w:marBottom w:val="0"/>
      <w:divBdr>
        <w:top w:val="none" w:sz="0" w:space="0" w:color="auto"/>
        <w:left w:val="none" w:sz="0" w:space="0" w:color="auto"/>
        <w:bottom w:val="none" w:sz="0" w:space="0" w:color="auto"/>
        <w:right w:val="none" w:sz="0" w:space="0" w:color="auto"/>
      </w:divBdr>
    </w:div>
    <w:div w:id="2055612401">
      <w:bodyDiv w:val="1"/>
      <w:marLeft w:val="0"/>
      <w:marRight w:val="0"/>
      <w:marTop w:val="0"/>
      <w:marBottom w:val="0"/>
      <w:divBdr>
        <w:top w:val="none" w:sz="0" w:space="0" w:color="auto"/>
        <w:left w:val="none" w:sz="0" w:space="0" w:color="auto"/>
        <w:bottom w:val="none" w:sz="0" w:space="0" w:color="auto"/>
        <w:right w:val="none" w:sz="0" w:space="0" w:color="auto"/>
      </w:divBdr>
    </w:div>
    <w:div w:id="2055890269">
      <w:bodyDiv w:val="1"/>
      <w:marLeft w:val="0"/>
      <w:marRight w:val="0"/>
      <w:marTop w:val="0"/>
      <w:marBottom w:val="0"/>
      <w:divBdr>
        <w:top w:val="none" w:sz="0" w:space="0" w:color="auto"/>
        <w:left w:val="none" w:sz="0" w:space="0" w:color="auto"/>
        <w:bottom w:val="none" w:sz="0" w:space="0" w:color="auto"/>
        <w:right w:val="none" w:sz="0" w:space="0" w:color="auto"/>
      </w:divBdr>
      <w:divsChild>
        <w:div w:id="1396203932">
          <w:marLeft w:val="480"/>
          <w:marRight w:val="0"/>
          <w:marTop w:val="0"/>
          <w:marBottom w:val="0"/>
          <w:divBdr>
            <w:top w:val="none" w:sz="0" w:space="0" w:color="auto"/>
            <w:left w:val="none" w:sz="0" w:space="0" w:color="auto"/>
            <w:bottom w:val="none" w:sz="0" w:space="0" w:color="auto"/>
            <w:right w:val="none" w:sz="0" w:space="0" w:color="auto"/>
          </w:divBdr>
        </w:div>
        <w:div w:id="1419715651">
          <w:marLeft w:val="480"/>
          <w:marRight w:val="0"/>
          <w:marTop w:val="0"/>
          <w:marBottom w:val="0"/>
          <w:divBdr>
            <w:top w:val="none" w:sz="0" w:space="0" w:color="auto"/>
            <w:left w:val="none" w:sz="0" w:space="0" w:color="auto"/>
            <w:bottom w:val="none" w:sz="0" w:space="0" w:color="auto"/>
            <w:right w:val="none" w:sz="0" w:space="0" w:color="auto"/>
          </w:divBdr>
        </w:div>
        <w:div w:id="1308821216">
          <w:marLeft w:val="480"/>
          <w:marRight w:val="0"/>
          <w:marTop w:val="0"/>
          <w:marBottom w:val="0"/>
          <w:divBdr>
            <w:top w:val="none" w:sz="0" w:space="0" w:color="auto"/>
            <w:left w:val="none" w:sz="0" w:space="0" w:color="auto"/>
            <w:bottom w:val="none" w:sz="0" w:space="0" w:color="auto"/>
            <w:right w:val="none" w:sz="0" w:space="0" w:color="auto"/>
          </w:divBdr>
        </w:div>
        <w:div w:id="645086568">
          <w:marLeft w:val="480"/>
          <w:marRight w:val="0"/>
          <w:marTop w:val="0"/>
          <w:marBottom w:val="0"/>
          <w:divBdr>
            <w:top w:val="none" w:sz="0" w:space="0" w:color="auto"/>
            <w:left w:val="none" w:sz="0" w:space="0" w:color="auto"/>
            <w:bottom w:val="none" w:sz="0" w:space="0" w:color="auto"/>
            <w:right w:val="none" w:sz="0" w:space="0" w:color="auto"/>
          </w:divBdr>
        </w:div>
        <w:div w:id="1001129163">
          <w:marLeft w:val="480"/>
          <w:marRight w:val="0"/>
          <w:marTop w:val="0"/>
          <w:marBottom w:val="0"/>
          <w:divBdr>
            <w:top w:val="none" w:sz="0" w:space="0" w:color="auto"/>
            <w:left w:val="none" w:sz="0" w:space="0" w:color="auto"/>
            <w:bottom w:val="none" w:sz="0" w:space="0" w:color="auto"/>
            <w:right w:val="none" w:sz="0" w:space="0" w:color="auto"/>
          </w:divBdr>
        </w:div>
        <w:div w:id="1475223663">
          <w:marLeft w:val="480"/>
          <w:marRight w:val="0"/>
          <w:marTop w:val="0"/>
          <w:marBottom w:val="0"/>
          <w:divBdr>
            <w:top w:val="none" w:sz="0" w:space="0" w:color="auto"/>
            <w:left w:val="none" w:sz="0" w:space="0" w:color="auto"/>
            <w:bottom w:val="none" w:sz="0" w:space="0" w:color="auto"/>
            <w:right w:val="none" w:sz="0" w:space="0" w:color="auto"/>
          </w:divBdr>
        </w:div>
        <w:div w:id="940065351">
          <w:marLeft w:val="480"/>
          <w:marRight w:val="0"/>
          <w:marTop w:val="0"/>
          <w:marBottom w:val="0"/>
          <w:divBdr>
            <w:top w:val="none" w:sz="0" w:space="0" w:color="auto"/>
            <w:left w:val="none" w:sz="0" w:space="0" w:color="auto"/>
            <w:bottom w:val="none" w:sz="0" w:space="0" w:color="auto"/>
            <w:right w:val="none" w:sz="0" w:space="0" w:color="auto"/>
          </w:divBdr>
        </w:div>
        <w:div w:id="1532650520">
          <w:marLeft w:val="480"/>
          <w:marRight w:val="0"/>
          <w:marTop w:val="0"/>
          <w:marBottom w:val="0"/>
          <w:divBdr>
            <w:top w:val="none" w:sz="0" w:space="0" w:color="auto"/>
            <w:left w:val="none" w:sz="0" w:space="0" w:color="auto"/>
            <w:bottom w:val="none" w:sz="0" w:space="0" w:color="auto"/>
            <w:right w:val="none" w:sz="0" w:space="0" w:color="auto"/>
          </w:divBdr>
        </w:div>
        <w:div w:id="1930502146">
          <w:marLeft w:val="480"/>
          <w:marRight w:val="0"/>
          <w:marTop w:val="0"/>
          <w:marBottom w:val="0"/>
          <w:divBdr>
            <w:top w:val="none" w:sz="0" w:space="0" w:color="auto"/>
            <w:left w:val="none" w:sz="0" w:space="0" w:color="auto"/>
            <w:bottom w:val="none" w:sz="0" w:space="0" w:color="auto"/>
            <w:right w:val="none" w:sz="0" w:space="0" w:color="auto"/>
          </w:divBdr>
        </w:div>
        <w:div w:id="1884094690">
          <w:marLeft w:val="480"/>
          <w:marRight w:val="0"/>
          <w:marTop w:val="0"/>
          <w:marBottom w:val="0"/>
          <w:divBdr>
            <w:top w:val="none" w:sz="0" w:space="0" w:color="auto"/>
            <w:left w:val="none" w:sz="0" w:space="0" w:color="auto"/>
            <w:bottom w:val="none" w:sz="0" w:space="0" w:color="auto"/>
            <w:right w:val="none" w:sz="0" w:space="0" w:color="auto"/>
          </w:divBdr>
        </w:div>
        <w:div w:id="1022393483">
          <w:marLeft w:val="480"/>
          <w:marRight w:val="0"/>
          <w:marTop w:val="0"/>
          <w:marBottom w:val="0"/>
          <w:divBdr>
            <w:top w:val="none" w:sz="0" w:space="0" w:color="auto"/>
            <w:left w:val="none" w:sz="0" w:space="0" w:color="auto"/>
            <w:bottom w:val="none" w:sz="0" w:space="0" w:color="auto"/>
            <w:right w:val="none" w:sz="0" w:space="0" w:color="auto"/>
          </w:divBdr>
        </w:div>
        <w:div w:id="853884946">
          <w:marLeft w:val="480"/>
          <w:marRight w:val="0"/>
          <w:marTop w:val="0"/>
          <w:marBottom w:val="0"/>
          <w:divBdr>
            <w:top w:val="none" w:sz="0" w:space="0" w:color="auto"/>
            <w:left w:val="none" w:sz="0" w:space="0" w:color="auto"/>
            <w:bottom w:val="none" w:sz="0" w:space="0" w:color="auto"/>
            <w:right w:val="none" w:sz="0" w:space="0" w:color="auto"/>
          </w:divBdr>
        </w:div>
        <w:div w:id="556212070">
          <w:marLeft w:val="480"/>
          <w:marRight w:val="0"/>
          <w:marTop w:val="0"/>
          <w:marBottom w:val="0"/>
          <w:divBdr>
            <w:top w:val="none" w:sz="0" w:space="0" w:color="auto"/>
            <w:left w:val="none" w:sz="0" w:space="0" w:color="auto"/>
            <w:bottom w:val="none" w:sz="0" w:space="0" w:color="auto"/>
            <w:right w:val="none" w:sz="0" w:space="0" w:color="auto"/>
          </w:divBdr>
        </w:div>
        <w:div w:id="728459083">
          <w:marLeft w:val="480"/>
          <w:marRight w:val="0"/>
          <w:marTop w:val="0"/>
          <w:marBottom w:val="0"/>
          <w:divBdr>
            <w:top w:val="none" w:sz="0" w:space="0" w:color="auto"/>
            <w:left w:val="none" w:sz="0" w:space="0" w:color="auto"/>
            <w:bottom w:val="none" w:sz="0" w:space="0" w:color="auto"/>
            <w:right w:val="none" w:sz="0" w:space="0" w:color="auto"/>
          </w:divBdr>
        </w:div>
        <w:div w:id="426778509">
          <w:marLeft w:val="480"/>
          <w:marRight w:val="0"/>
          <w:marTop w:val="0"/>
          <w:marBottom w:val="0"/>
          <w:divBdr>
            <w:top w:val="none" w:sz="0" w:space="0" w:color="auto"/>
            <w:left w:val="none" w:sz="0" w:space="0" w:color="auto"/>
            <w:bottom w:val="none" w:sz="0" w:space="0" w:color="auto"/>
            <w:right w:val="none" w:sz="0" w:space="0" w:color="auto"/>
          </w:divBdr>
        </w:div>
        <w:div w:id="1598127260">
          <w:marLeft w:val="480"/>
          <w:marRight w:val="0"/>
          <w:marTop w:val="0"/>
          <w:marBottom w:val="0"/>
          <w:divBdr>
            <w:top w:val="none" w:sz="0" w:space="0" w:color="auto"/>
            <w:left w:val="none" w:sz="0" w:space="0" w:color="auto"/>
            <w:bottom w:val="none" w:sz="0" w:space="0" w:color="auto"/>
            <w:right w:val="none" w:sz="0" w:space="0" w:color="auto"/>
          </w:divBdr>
        </w:div>
        <w:div w:id="426734542">
          <w:marLeft w:val="480"/>
          <w:marRight w:val="0"/>
          <w:marTop w:val="0"/>
          <w:marBottom w:val="0"/>
          <w:divBdr>
            <w:top w:val="none" w:sz="0" w:space="0" w:color="auto"/>
            <w:left w:val="none" w:sz="0" w:space="0" w:color="auto"/>
            <w:bottom w:val="none" w:sz="0" w:space="0" w:color="auto"/>
            <w:right w:val="none" w:sz="0" w:space="0" w:color="auto"/>
          </w:divBdr>
        </w:div>
        <w:div w:id="276913693">
          <w:marLeft w:val="480"/>
          <w:marRight w:val="0"/>
          <w:marTop w:val="0"/>
          <w:marBottom w:val="0"/>
          <w:divBdr>
            <w:top w:val="none" w:sz="0" w:space="0" w:color="auto"/>
            <w:left w:val="none" w:sz="0" w:space="0" w:color="auto"/>
            <w:bottom w:val="none" w:sz="0" w:space="0" w:color="auto"/>
            <w:right w:val="none" w:sz="0" w:space="0" w:color="auto"/>
          </w:divBdr>
        </w:div>
        <w:div w:id="471362">
          <w:marLeft w:val="480"/>
          <w:marRight w:val="0"/>
          <w:marTop w:val="0"/>
          <w:marBottom w:val="0"/>
          <w:divBdr>
            <w:top w:val="none" w:sz="0" w:space="0" w:color="auto"/>
            <w:left w:val="none" w:sz="0" w:space="0" w:color="auto"/>
            <w:bottom w:val="none" w:sz="0" w:space="0" w:color="auto"/>
            <w:right w:val="none" w:sz="0" w:space="0" w:color="auto"/>
          </w:divBdr>
        </w:div>
        <w:div w:id="1306426754">
          <w:marLeft w:val="480"/>
          <w:marRight w:val="0"/>
          <w:marTop w:val="0"/>
          <w:marBottom w:val="0"/>
          <w:divBdr>
            <w:top w:val="none" w:sz="0" w:space="0" w:color="auto"/>
            <w:left w:val="none" w:sz="0" w:space="0" w:color="auto"/>
            <w:bottom w:val="none" w:sz="0" w:space="0" w:color="auto"/>
            <w:right w:val="none" w:sz="0" w:space="0" w:color="auto"/>
          </w:divBdr>
        </w:div>
        <w:div w:id="355929466">
          <w:marLeft w:val="480"/>
          <w:marRight w:val="0"/>
          <w:marTop w:val="0"/>
          <w:marBottom w:val="0"/>
          <w:divBdr>
            <w:top w:val="none" w:sz="0" w:space="0" w:color="auto"/>
            <w:left w:val="none" w:sz="0" w:space="0" w:color="auto"/>
            <w:bottom w:val="none" w:sz="0" w:space="0" w:color="auto"/>
            <w:right w:val="none" w:sz="0" w:space="0" w:color="auto"/>
          </w:divBdr>
        </w:div>
        <w:div w:id="490755250">
          <w:marLeft w:val="480"/>
          <w:marRight w:val="0"/>
          <w:marTop w:val="0"/>
          <w:marBottom w:val="0"/>
          <w:divBdr>
            <w:top w:val="none" w:sz="0" w:space="0" w:color="auto"/>
            <w:left w:val="none" w:sz="0" w:space="0" w:color="auto"/>
            <w:bottom w:val="none" w:sz="0" w:space="0" w:color="auto"/>
            <w:right w:val="none" w:sz="0" w:space="0" w:color="auto"/>
          </w:divBdr>
        </w:div>
        <w:div w:id="1478495446">
          <w:marLeft w:val="480"/>
          <w:marRight w:val="0"/>
          <w:marTop w:val="0"/>
          <w:marBottom w:val="0"/>
          <w:divBdr>
            <w:top w:val="none" w:sz="0" w:space="0" w:color="auto"/>
            <w:left w:val="none" w:sz="0" w:space="0" w:color="auto"/>
            <w:bottom w:val="none" w:sz="0" w:space="0" w:color="auto"/>
            <w:right w:val="none" w:sz="0" w:space="0" w:color="auto"/>
          </w:divBdr>
        </w:div>
        <w:div w:id="630595773">
          <w:marLeft w:val="480"/>
          <w:marRight w:val="0"/>
          <w:marTop w:val="0"/>
          <w:marBottom w:val="0"/>
          <w:divBdr>
            <w:top w:val="none" w:sz="0" w:space="0" w:color="auto"/>
            <w:left w:val="none" w:sz="0" w:space="0" w:color="auto"/>
            <w:bottom w:val="none" w:sz="0" w:space="0" w:color="auto"/>
            <w:right w:val="none" w:sz="0" w:space="0" w:color="auto"/>
          </w:divBdr>
        </w:div>
        <w:div w:id="1251425362">
          <w:marLeft w:val="480"/>
          <w:marRight w:val="0"/>
          <w:marTop w:val="0"/>
          <w:marBottom w:val="0"/>
          <w:divBdr>
            <w:top w:val="none" w:sz="0" w:space="0" w:color="auto"/>
            <w:left w:val="none" w:sz="0" w:space="0" w:color="auto"/>
            <w:bottom w:val="none" w:sz="0" w:space="0" w:color="auto"/>
            <w:right w:val="none" w:sz="0" w:space="0" w:color="auto"/>
          </w:divBdr>
        </w:div>
        <w:div w:id="2017657652">
          <w:marLeft w:val="480"/>
          <w:marRight w:val="0"/>
          <w:marTop w:val="0"/>
          <w:marBottom w:val="0"/>
          <w:divBdr>
            <w:top w:val="none" w:sz="0" w:space="0" w:color="auto"/>
            <w:left w:val="none" w:sz="0" w:space="0" w:color="auto"/>
            <w:bottom w:val="none" w:sz="0" w:space="0" w:color="auto"/>
            <w:right w:val="none" w:sz="0" w:space="0" w:color="auto"/>
          </w:divBdr>
        </w:div>
        <w:div w:id="1489132270">
          <w:marLeft w:val="480"/>
          <w:marRight w:val="0"/>
          <w:marTop w:val="0"/>
          <w:marBottom w:val="0"/>
          <w:divBdr>
            <w:top w:val="none" w:sz="0" w:space="0" w:color="auto"/>
            <w:left w:val="none" w:sz="0" w:space="0" w:color="auto"/>
            <w:bottom w:val="none" w:sz="0" w:space="0" w:color="auto"/>
            <w:right w:val="none" w:sz="0" w:space="0" w:color="auto"/>
          </w:divBdr>
        </w:div>
        <w:div w:id="1816869655">
          <w:marLeft w:val="480"/>
          <w:marRight w:val="0"/>
          <w:marTop w:val="0"/>
          <w:marBottom w:val="0"/>
          <w:divBdr>
            <w:top w:val="none" w:sz="0" w:space="0" w:color="auto"/>
            <w:left w:val="none" w:sz="0" w:space="0" w:color="auto"/>
            <w:bottom w:val="none" w:sz="0" w:space="0" w:color="auto"/>
            <w:right w:val="none" w:sz="0" w:space="0" w:color="auto"/>
          </w:divBdr>
        </w:div>
        <w:div w:id="1731346597">
          <w:marLeft w:val="480"/>
          <w:marRight w:val="0"/>
          <w:marTop w:val="0"/>
          <w:marBottom w:val="0"/>
          <w:divBdr>
            <w:top w:val="none" w:sz="0" w:space="0" w:color="auto"/>
            <w:left w:val="none" w:sz="0" w:space="0" w:color="auto"/>
            <w:bottom w:val="none" w:sz="0" w:space="0" w:color="auto"/>
            <w:right w:val="none" w:sz="0" w:space="0" w:color="auto"/>
          </w:divBdr>
        </w:div>
        <w:div w:id="1648435661">
          <w:marLeft w:val="480"/>
          <w:marRight w:val="0"/>
          <w:marTop w:val="0"/>
          <w:marBottom w:val="0"/>
          <w:divBdr>
            <w:top w:val="none" w:sz="0" w:space="0" w:color="auto"/>
            <w:left w:val="none" w:sz="0" w:space="0" w:color="auto"/>
            <w:bottom w:val="none" w:sz="0" w:space="0" w:color="auto"/>
            <w:right w:val="none" w:sz="0" w:space="0" w:color="auto"/>
          </w:divBdr>
        </w:div>
        <w:div w:id="416370358">
          <w:marLeft w:val="480"/>
          <w:marRight w:val="0"/>
          <w:marTop w:val="0"/>
          <w:marBottom w:val="0"/>
          <w:divBdr>
            <w:top w:val="none" w:sz="0" w:space="0" w:color="auto"/>
            <w:left w:val="none" w:sz="0" w:space="0" w:color="auto"/>
            <w:bottom w:val="none" w:sz="0" w:space="0" w:color="auto"/>
            <w:right w:val="none" w:sz="0" w:space="0" w:color="auto"/>
          </w:divBdr>
        </w:div>
        <w:div w:id="1740664098">
          <w:marLeft w:val="480"/>
          <w:marRight w:val="0"/>
          <w:marTop w:val="0"/>
          <w:marBottom w:val="0"/>
          <w:divBdr>
            <w:top w:val="none" w:sz="0" w:space="0" w:color="auto"/>
            <w:left w:val="none" w:sz="0" w:space="0" w:color="auto"/>
            <w:bottom w:val="none" w:sz="0" w:space="0" w:color="auto"/>
            <w:right w:val="none" w:sz="0" w:space="0" w:color="auto"/>
          </w:divBdr>
        </w:div>
        <w:div w:id="951211782">
          <w:marLeft w:val="480"/>
          <w:marRight w:val="0"/>
          <w:marTop w:val="0"/>
          <w:marBottom w:val="0"/>
          <w:divBdr>
            <w:top w:val="none" w:sz="0" w:space="0" w:color="auto"/>
            <w:left w:val="none" w:sz="0" w:space="0" w:color="auto"/>
            <w:bottom w:val="none" w:sz="0" w:space="0" w:color="auto"/>
            <w:right w:val="none" w:sz="0" w:space="0" w:color="auto"/>
          </w:divBdr>
        </w:div>
        <w:div w:id="1621261771">
          <w:marLeft w:val="480"/>
          <w:marRight w:val="0"/>
          <w:marTop w:val="0"/>
          <w:marBottom w:val="0"/>
          <w:divBdr>
            <w:top w:val="none" w:sz="0" w:space="0" w:color="auto"/>
            <w:left w:val="none" w:sz="0" w:space="0" w:color="auto"/>
            <w:bottom w:val="none" w:sz="0" w:space="0" w:color="auto"/>
            <w:right w:val="none" w:sz="0" w:space="0" w:color="auto"/>
          </w:divBdr>
        </w:div>
        <w:div w:id="1845976906">
          <w:marLeft w:val="480"/>
          <w:marRight w:val="0"/>
          <w:marTop w:val="0"/>
          <w:marBottom w:val="0"/>
          <w:divBdr>
            <w:top w:val="none" w:sz="0" w:space="0" w:color="auto"/>
            <w:left w:val="none" w:sz="0" w:space="0" w:color="auto"/>
            <w:bottom w:val="none" w:sz="0" w:space="0" w:color="auto"/>
            <w:right w:val="none" w:sz="0" w:space="0" w:color="auto"/>
          </w:divBdr>
        </w:div>
        <w:div w:id="49958366">
          <w:marLeft w:val="480"/>
          <w:marRight w:val="0"/>
          <w:marTop w:val="0"/>
          <w:marBottom w:val="0"/>
          <w:divBdr>
            <w:top w:val="none" w:sz="0" w:space="0" w:color="auto"/>
            <w:left w:val="none" w:sz="0" w:space="0" w:color="auto"/>
            <w:bottom w:val="none" w:sz="0" w:space="0" w:color="auto"/>
            <w:right w:val="none" w:sz="0" w:space="0" w:color="auto"/>
          </w:divBdr>
        </w:div>
        <w:div w:id="578054871">
          <w:marLeft w:val="480"/>
          <w:marRight w:val="0"/>
          <w:marTop w:val="0"/>
          <w:marBottom w:val="0"/>
          <w:divBdr>
            <w:top w:val="none" w:sz="0" w:space="0" w:color="auto"/>
            <w:left w:val="none" w:sz="0" w:space="0" w:color="auto"/>
            <w:bottom w:val="none" w:sz="0" w:space="0" w:color="auto"/>
            <w:right w:val="none" w:sz="0" w:space="0" w:color="auto"/>
          </w:divBdr>
        </w:div>
        <w:div w:id="346442531">
          <w:marLeft w:val="480"/>
          <w:marRight w:val="0"/>
          <w:marTop w:val="0"/>
          <w:marBottom w:val="0"/>
          <w:divBdr>
            <w:top w:val="none" w:sz="0" w:space="0" w:color="auto"/>
            <w:left w:val="none" w:sz="0" w:space="0" w:color="auto"/>
            <w:bottom w:val="none" w:sz="0" w:space="0" w:color="auto"/>
            <w:right w:val="none" w:sz="0" w:space="0" w:color="auto"/>
          </w:divBdr>
        </w:div>
        <w:div w:id="27803567">
          <w:marLeft w:val="480"/>
          <w:marRight w:val="0"/>
          <w:marTop w:val="0"/>
          <w:marBottom w:val="0"/>
          <w:divBdr>
            <w:top w:val="none" w:sz="0" w:space="0" w:color="auto"/>
            <w:left w:val="none" w:sz="0" w:space="0" w:color="auto"/>
            <w:bottom w:val="none" w:sz="0" w:space="0" w:color="auto"/>
            <w:right w:val="none" w:sz="0" w:space="0" w:color="auto"/>
          </w:divBdr>
        </w:div>
        <w:div w:id="1436092330">
          <w:marLeft w:val="480"/>
          <w:marRight w:val="0"/>
          <w:marTop w:val="0"/>
          <w:marBottom w:val="0"/>
          <w:divBdr>
            <w:top w:val="none" w:sz="0" w:space="0" w:color="auto"/>
            <w:left w:val="none" w:sz="0" w:space="0" w:color="auto"/>
            <w:bottom w:val="none" w:sz="0" w:space="0" w:color="auto"/>
            <w:right w:val="none" w:sz="0" w:space="0" w:color="auto"/>
          </w:divBdr>
        </w:div>
        <w:div w:id="328991844">
          <w:marLeft w:val="480"/>
          <w:marRight w:val="0"/>
          <w:marTop w:val="0"/>
          <w:marBottom w:val="0"/>
          <w:divBdr>
            <w:top w:val="none" w:sz="0" w:space="0" w:color="auto"/>
            <w:left w:val="none" w:sz="0" w:space="0" w:color="auto"/>
            <w:bottom w:val="none" w:sz="0" w:space="0" w:color="auto"/>
            <w:right w:val="none" w:sz="0" w:space="0" w:color="auto"/>
          </w:divBdr>
        </w:div>
        <w:div w:id="276639431">
          <w:marLeft w:val="480"/>
          <w:marRight w:val="0"/>
          <w:marTop w:val="0"/>
          <w:marBottom w:val="0"/>
          <w:divBdr>
            <w:top w:val="none" w:sz="0" w:space="0" w:color="auto"/>
            <w:left w:val="none" w:sz="0" w:space="0" w:color="auto"/>
            <w:bottom w:val="none" w:sz="0" w:space="0" w:color="auto"/>
            <w:right w:val="none" w:sz="0" w:space="0" w:color="auto"/>
          </w:divBdr>
        </w:div>
        <w:div w:id="834800827">
          <w:marLeft w:val="480"/>
          <w:marRight w:val="0"/>
          <w:marTop w:val="0"/>
          <w:marBottom w:val="0"/>
          <w:divBdr>
            <w:top w:val="none" w:sz="0" w:space="0" w:color="auto"/>
            <w:left w:val="none" w:sz="0" w:space="0" w:color="auto"/>
            <w:bottom w:val="none" w:sz="0" w:space="0" w:color="auto"/>
            <w:right w:val="none" w:sz="0" w:space="0" w:color="auto"/>
          </w:divBdr>
        </w:div>
      </w:divsChild>
    </w:div>
    <w:div w:id="2056154265">
      <w:bodyDiv w:val="1"/>
      <w:marLeft w:val="0"/>
      <w:marRight w:val="0"/>
      <w:marTop w:val="0"/>
      <w:marBottom w:val="0"/>
      <w:divBdr>
        <w:top w:val="none" w:sz="0" w:space="0" w:color="auto"/>
        <w:left w:val="none" w:sz="0" w:space="0" w:color="auto"/>
        <w:bottom w:val="none" w:sz="0" w:space="0" w:color="auto"/>
        <w:right w:val="none" w:sz="0" w:space="0" w:color="auto"/>
      </w:divBdr>
    </w:div>
    <w:div w:id="2056199023">
      <w:bodyDiv w:val="1"/>
      <w:marLeft w:val="0"/>
      <w:marRight w:val="0"/>
      <w:marTop w:val="0"/>
      <w:marBottom w:val="0"/>
      <w:divBdr>
        <w:top w:val="none" w:sz="0" w:space="0" w:color="auto"/>
        <w:left w:val="none" w:sz="0" w:space="0" w:color="auto"/>
        <w:bottom w:val="none" w:sz="0" w:space="0" w:color="auto"/>
        <w:right w:val="none" w:sz="0" w:space="0" w:color="auto"/>
      </w:divBdr>
    </w:div>
    <w:div w:id="2056269585">
      <w:bodyDiv w:val="1"/>
      <w:marLeft w:val="0"/>
      <w:marRight w:val="0"/>
      <w:marTop w:val="0"/>
      <w:marBottom w:val="0"/>
      <w:divBdr>
        <w:top w:val="none" w:sz="0" w:space="0" w:color="auto"/>
        <w:left w:val="none" w:sz="0" w:space="0" w:color="auto"/>
        <w:bottom w:val="none" w:sz="0" w:space="0" w:color="auto"/>
        <w:right w:val="none" w:sz="0" w:space="0" w:color="auto"/>
      </w:divBdr>
    </w:div>
    <w:div w:id="2056273977">
      <w:bodyDiv w:val="1"/>
      <w:marLeft w:val="0"/>
      <w:marRight w:val="0"/>
      <w:marTop w:val="0"/>
      <w:marBottom w:val="0"/>
      <w:divBdr>
        <w:top w:val="none" w:sz="0" w:space="0" w:color="auto"/>
        <w:left w:val="none" w:sz="0" w:space="0" w:color="auto"/>
        <w:bottom w:val="none" w:sz="0" w:space="0" w:color="auto"/>
        <w:right w:val="none" w:sz="0" w:space="0" w:color="auto"/>
      </w:divBdr>
    </w:div>
    <w:div w:id="2056390647">
      <w:bodyDiv w:val="1"/>
      <w:marLeft w:val="0"/>
      <w:marRight w:val="0"/>
      <w:marTop w:val="0"/>
      <w:marBottom w:val="0"/>
      <w:divBdr>
        <w:top w:val="none" w:sz="0" w:space="0" w:color="auto"/>
        <w:left w:val="none" w:sz="0" w:space="0" w:color="auto"/>
        <w:bottom w:val="none" w:sz="0" w:space="0" w:color="auto"/>
        <w:right w:val="none" w:sz="0" w:space="0" w:color="auto"/>
      </w:divBdr>
    </w:div>
    <w:div w:id="2056466520">
      <w:bodyDiv w:val="1"/>
      <w:marLeft w:val="0"/>
      <w:marRight w:val="0"/>
      <w:marTop w:val="0"/>
      <w:marBottom w:val="0"/>
      <w:divBdr>
        <w:top w:val="none" w:sz="0" w:space="0" w:color="auto"/>
        <w:left w:val="none" w:sz="0" w:space="0" w:color="auto"/>
        <w:bottom w:val="none" w:sz="0" w:space="0" w:color="auto"/>
        <w:right w:val="none" w:sz="0" w:space="0" w:color="auto"/>
      </w:divBdr>
    </w:div>
    <w:div w:id="2056662412">
      <w:bodyDiv w:val="1"/>
      <w:marLeft w:val="0"/>
      <w:marRight w:val="0"/>
      <w:marTop w:val="0"/>
      <w:marBottom w:val="0"/>
      <w:divBdr>
        <w:top w:val="none" w:sz="0" w:space="0" w:color="auto"/>
        <w:left w:val="none" w:sz="0" w:space="0" w:color="auto"/>
        <w:bottom w:val="none" w:sz="0" w:space="0" w:color="auto"/>
        <w:right w:val="none" w:sz="0" w:space="0" w:color="auto"/>
      </w:divBdr>
    </w:div>
    <w:div w:id="2057075078">
      <w:bodyDiv w:val="1"/>
      <w:marLeft w:val="0"/>
      <w:marRight w:val="0"/>
      <w:marTop w:val="0"/>
      <w:marBottom w:val="0"/>
      <w:divBdr>
        <w:top w:val="none" w:sz="0" w:space="0" w:color="auto"/>
        <w:left w:val="none" w:sz="0" w:space="0" w:color="auto"/>
        <w:bottom w:val="none" w:sz="0" w:space="0" w:color="auto"/>
        <w:right w:val="none" w:sz="0" w:space="0" w:color="auto"/>
      </w:divBdr>
    </w:div>
    <w:div w:id="2057318852">
      <w:bodyDiv w:val="1"/>
      <w:marLeft w:val="0"/>
      <w:marRight w:val="0"/>
      <w:marTop w:val="0"/>
      <w:marBottom w:val="0"/>
      <w:divBdr>
        <w:top w:val="none" w:sz="0" w:space="0" w:color="auto"/>
        <w:left w:val="none" w:sz="0" w:space="0" w:color="auto"/>
        <w:bottom w:val="none" w:sz="0" w:space="0" w:color="auto"/>
        <w:right w:val="none" w:sz="0" w:space="0" w:color="auto"/>
      </w:divBdr>
    </w:div>
    <w:div w:id="2057578146">
      <w:bodyDiv w:val="1"/>
      <w:marLeft w:val="0"/>
      <w:marRight w:val="0"/>
      <w:marTop w:val="0"/>
      <w:marBottom w:val="0"/>
      <w:divBdr>
        <w:top w:val="none" w:sz="0" w:space="0" w:color="auto"/>
        <w:left w:val="none" w:sz="0" w:space="0" w:color="auto"/>
        <w:bottom w:val="none" w:sz="0" w:space="0" w:color="auto"/>
        <w:right w:val="none" w:sz="0" w:space="0" w:color="auto"/>
      </w:divBdr>
    </w:div>
    <w:div w:id="2057777888">
      <w:bodyDiv w:val="1"/>
      <w:marLeft w:val="0"/>
      <w:marRight w:val="0"/>
      <w:marTop w:val="0"/>
      <w:marBottom w:val="0"/>
      <w:divBdr>
        <w:top w:val="none" w:sz="0" w:space="0" w:color="auto"/>
        <w:left w:val="none" w:sz="0" w:space="0" w:color="auto"/>
        <w:bottom w:val="none" w:sz="0" w:space="0" w:color="auto"/>
        <w:right w:val="none" w:sz="0" w:space="0" w:color="auto"/>
      </w:divBdr>
      <w:divsChild>
        <w:div w:id="367804443">
          <w:marLeft w:val="480"/>
          <w:marRight w:val="0"/>
          <w:marTop w:val="0"/>
          <w:marBottom w:val="0"/>
          <w:divBdr>
            <w:top w:val="none" w:sz="0" w:space="0" w:color="auto"/>
            <w:left w:val="none" w:sz="0" w:space="0" w:color="auto"/>
            <w:bottom w:val="none" w:sz="0" w:space="0" w:color="auto"/>
            <w:right w:val="none" w:sz="0" w:space="0" w:color="auto"/>
          </w:divBdr>
        </w:div>
        <w:div w:id="540945354">
          <w:marLeft w:val="480"/>
          <w:marRight w:val="0"/>
          <w:marTop w:val="0"/>
          <w:marBottom w:val="0"/>
          <w:divBdr>
            <w:top w:val="none" w:sz="0" w:space="0" w:color="auto"/>
            <w:left w:val="none" w:sz="0" w:space="0" w:color="auto"/>
            <w:bottom w:val="none" w:sz="0" w:space="0" w:color="auto"/>
            <w:right w:val="none" w:sz="0" w:space="0" w:color="auto"/>
          </w:divBdr>
        </w:div>
        <w:div w:id="341317037">
          <w:marLeft w:val="480"/>
          <w:marRight w:val="0"/>
          <w:marTop w:val="0"/>
          <w:marBottom w:val="0"/>
          <w:divBdr>
            <w:top w:val="none" w:sz="0" w:space="0" w:color="auto"/>
            <w:left w:val="none" w:sz="0" w:space="0" w:color="auto"/>
            <w:bottom w:val="none" w:sz="0" w:space="0" w:color="auto"/>
            <w:right w:val="none" w:sz="0" w:space="0" w:color="auto"/>
          </w:divBdr>
        </w:div>
        <w:div w:id="1684673427">
          <w:marLeft w:val="480"/>
          <w:marRight w:val="0"/>
          <w:marTop w:val="0"/>
          <w:marBottom w:val="0"/>
          <w:divBdr>
            <w:top w:val="none" w:sz="0" w:space="0" w:color="auto"/>
            <w:left w:val="none" w:sz="0" w:space="0" w:color="auto"/>
            <w:bottom w:val="none" w:sz="0" w:space="0" w:color="auto"/>
            <w:right w:val="none" w:sz="0" w:space="0" w:color="auto"/>
          </w:divBdr>
        </w:div>
        <w:div w:id="1386831055">
          <w:marLeft w:val="480"/>
          <w:marRight w:val="0"/>
          <w:marTop w:val="0"/>
          <w:marBottom w:val="0"/>
          <w:divBdr>
            <w:top w:val="none" w:sz="0" w:space="0" w:color="auto"/>
            <w:left w:val="none" w:sz="0" w:space="0" w:color="auto"/>
            <w:bottom w:val="none" w:sz="0" w:space="0" w:color="auto"/>
            <w:right w:val="none" w:sz="0" w:space="0" w:color="auto"/>
          </w:divBdr>
        </w:div>
        <w:div w:id="2109737827">
          <w:marLeft w:val="480"/>
          <w:marRight w:val="0"/>
          <w:marTop w:val="0"/>
          <w:marBottom w:val="0"/>
          <w:divBdr>
            <w:top w:val="none" w:sz="0" w:space="0" w:color="auto"/>
            <w:left w:val="none" w:sz="0" w:space="0" w:color="auto"/>
            <w:bottom w:val="none" w:sz="0" w:space="0" w:color="auto"/>
            <w:right w:val="none" w:sz="0" w:space="0" w:color="auto"/>
          </w:divBdr>
        </w:div>
        <w:div w:id="888151510">
          <w:marLeft w:val="480"/>
          <w:marRight w:val="0"/>
          <w:marTop w:val="0"/>
          <w:marBottom w:val="0"/>
          <w:divBdr>
            <w:top w:val="none" w:sz="0" w:space="0" w:color="auto"/>
            <w:left w:val="none" w:sz="0" w:space="0" w:color="auto"/>
            <w:bottom w:val="none" w:sz="0" w:space="0" w:color="auto"/>
            <w:right w:val="none" w:sz="0" w:space="0" w:color="auto"/>
          </w:divBdr>
        </w:div>
        <w:div w:id="1981959818">
          <w:marLeft w:val="480"/>
          <w:marRight w:val="0"/>
          <w:marTop w:val="0"/>
          <w:marBottom w:val="0"/>
          <w:divBdr>
            <w:top w:val="none" w:sz="0" w:space="0" w:color="auto"/>
            <w:left w:val="none" w:sz="0" w:space="0" w:color="auto"/>
            <w:bottom w:val="none" w:sz="0" w:space="0" w:color="auto"/>
            <w:right w:val="none" w:sz="0" w:space="0" w:color="auto"/>
          </w:divBdr>
        </w:div>
        <w:div w:id="479031747">
          <w:marLeft w:val="480"/>
          <w:marRight w:val="0"/>
          <w:marTop w:val="0"/>
          <w:marBottom w:val="0"/>
          <w:divBdr>
            <w:top w:val="none" w:sz="0" w:space="0" w:color="auto"/>
            <w:left w:val="none" w:sz="0" w:space="0" w:color="auto"/>
            <w:bottom w:val="none" w:sz="0" w:space="0" w:color="auto"/>
            <w:right w:val="none" w:sz="0" w:space="0" w:color="auto"/>
          </w:divBdr>
        </w:div>
        <w:div w:id="1162893693">
          <w:marLeft w:val="480"/>
          <w:marRight w:val="0"/>
          <w:marTop w:val="0"/>
          <w:marBottom w:val="0"/>
          <w:divBdr>
            <w:top w:val="none" w:sz="0" w:space="0" w:color="auto"/>
            <w:left w:val="none" w:sz="0" w:space="0" w:color="auto"/>
            <w:bottom w:val="none" w:sz="0" w:space="0" w:color="auto"/>
            <w:right w:val="none" w:sz="0" w:space="0" w:color="auto"/>
          </w:divBdr>
        </w:div>
        <w:div w:id="1857841509">
          <w:marLeft w:val="480"/>
          <w:marRight w:val="0"/>
          <w:marTop w:val="0"/>
          <w:marBottom w:val="0"/>
          <w:divBdr>
            <w:top w:val="none" w:sz="0" w:space="0" w:color="auto"/>
            <w:left w:val="none" w:sz="0" w:space="0" w:color="auto"/>
            <w:bottom w:val="none" w:sz="0" w:space="0" w:color="auto"/>
            <w:right w:val="none" w:sz="0" w:space="0" w:color="auto"/>
          </w:divBdr>
        </w:div>
        <w:div w:id="785975163">
          <w:marLeft w:val="480"/>
          <w:marRight w:val="0"/>
          <w:marTop w:val="0"/>
          <w:marBottom w:val="0"/>
          <w:divBdr>
            <w:top w:val="none" w:sz="0" w:space="0" w:color="auto"/>
            <w:left w:val="none" w:sz="0" w:space="0" w:color="auto"/>
            <w:bottom w:val="none" w:sz="0" w:space="0" w:color="auto"/>
            <w:right w:val="none" w:sz="0" w:space="0" w:color="auto"/>
          </w:divBdr>
        </w:div>
        <w:div w:id="134757657">
          <w:marLeft w:val="480"/>
          <w:marRight w:val="0"/>
          <w:marTop w:val="0"/>
          <w:marBottom w:val="0"/>
          <w:divBdr>
            <w:top w:val="none" w:sz="0" w:space="0" w:color="auto"/>
            <w:left w:val="none" w:sz="0" w:space="0" w:color="auto"/>
            <w:bottom w:val="none" w:sz="0" w:space="0" w:color="auto"/>
            <w:right w:val="none" w:sz="0" w:space="0" w:color="auto"/>
          </w:divBdr>
        </w:div>
        <w:div w:id="231237226">
          <w:marLeft w:val="480"/>
          <w:marRight w:val="0"/>
          <w:marTop w:val="0"/>
          <w:marBottom w:val="0"/>
          <w:divBdr>
            <w:top w:val="none" w:sz="0" w:space="0" w:color="auto"/>
            <w:left w:val="none" w:sz="0" w:space="0" w:color="auto"/>
            <w:bottom w:val="none" w:sz="0" w:space="0" w:color="auto"/>
            <w:right w:val="none" w:sz="0" w:space="0" w:color="auto"/>
          </w:divBdr>
        </w:div>
        <w:div w:id="221672226">
          <w:marLeft w:val="480"/>
          <w:marRight w:val="0"/>
          <w:marTop w:val="0"/>
          <w:marBottom w:val="0"/>
          <w:divBdr>
            <w:top w:val="none" w:sz="0" w:space="0" w:color="auto"/>
            <w:left w:val="none" w:sz="0" w:space="0" w:color="auto"/>
            <w:bottom w:val="none" w:sz="0" w:space="0" w:color="auto"/>
            <w:right w:val="none" w:sz="0" w:space="0" w:color="auto"/>
          </w:divBdr>
        </w:div>
        <w:div w:id="871847590">
          <w:marLeft w:val="480"/>
          <w:marRight w:val="0"/>
          <w:marTop w:val="0"/>
          <w:marBottom w:val="0"/>
          <w:divBdr>
            <w:top w:val="none" w:sz="0" w:space="0" w:color="auto"/>
            <w:left w:val="none" w:sz="0" w:space="0" w:color="auto"/>
            <w:bottom w:val="none" w:sz="0" w:space="0" w:color="auto"/>
            <w:right w:val="none" w:sz="0" w:space="0" w:color="auto"/>
          </w:divBdr>
        </w:div>
        <w:div w:id="738792398">
          <w:marLeft w:val="480"/>
          <w:marRight w:val="0"/>
          <w:marTop w:val="0"/>
          <w:marBottom w:val="0"/>
          <w:divBdr>
            <w:top w:val="none" w:sz="0" w:space="0" w:color="auto"/>
            <w:left w:val="none" w:sz="0" w:space="0" w:color="auto"/>
            <w:bottom w:val="none" w:sz="0" w:space="0" w:color="auto"/>
            <w:right w:val="none" w:sz="0" w:space="0" w:color="auto"/>
          </w:divBdr>
        </w:div>
        <w:div w:id="1473328354">
          <w:marLeft w:val="480"/>
          <w:marRight w:val="0"/>
          <w:marTop w:val="0"/>
          <w:marBottom w:val="0"/>
          <w:divBdr>
            <w:top w:val="none" w:sz="0" w:space="0" w:color="auto"/>
            <w:left w:val="none" w:sz="0" w:space="0" w:color="auto"/>
            <w:bottom w:val="none" w:sz="0" w:space="0" w:color="auto"/>
            <w:right w:val="none" w:sz="0" w:space="0" w:color="auto"/>
          </w:divBdr>
        </w:div>
        <w:div w:id="1355963429">
          <w:marLeft w:val="480"/>
          <w:marRight w:val="0"/>
          <w:marTop w:val="0"/>
          <w:marBottom w:val="0"/>
          <w:divBdr>
            <w:top w:val="none" w:sz="0" w:space="0" w:color="auto"/>
            <w:left w:val="none" w:sz="0" w:space="0" w:color="auto"/>
            <w:bottom w:val="none" w:sz="0" w:space="0" w:color="auto"/>
            <w:right w:val="none" w:sz="0" w:space="0" w:color="auto"/>
          </w:divBdr>
        </w:div>
      </w:divsChild>
    </w:div>
    <w:div w:id="2058116017">
      <w:bodyDiv w:val="1"/>
      <w:marLeft w:val="0"/>
      <w:marRight w:val="0"/>
      <w:marTop w:val="0"/>
      <w:marBottom w:val="0"/>
      <w:divBdr>
        <w:top w:val="none" w:sz="0" w:space="0" w:color="auto"/>
        <w:left w:val="none" w:sz="0" w:space="0" w:color="auto"/>
        <w:bottom w:val="none" w:sz="0" w:space="0" w:color="auto"/>
        <w:right w:val="none" w:sz="0" w:space="0" w:color="auto"/>
      </w:divBdr>
    </w:div>
    <w:div w:id="2058360182">
      <w:bodyDiv w:val="1"/>
      <w:marLeft w:val="0"/>
      <w:marRight w:val="0"/>
      <w:marTop w:val="0"/>
      <w:marBottom w:val="0"/>
      <w:divBdr>
        <w:top w:val="none" w:sz="0" w:space="0" w:color="auto"/>
        <w:left w:val="none" w:sz="0" w:space="0" w:color="auto"/>
        <w:bottom w:val="none" w:sz="0" w:space="0" w:color="auto"/>
        <w:right w:val="none" w:sz="0" w:space="0" w:color="auto"/>
      </w:divBdr>
    </w:div>
    <w:div w:id="2058387235">
      <w:bodyDiv w:val="1"/>
      <w:marLeft w:val="0"/>
      <w:marRight w:val="0"/>
      <w:marTop w:val="0"/>
      <w:marBottom w:val="0"/>
      <w:divBdr>
        <w:top w:val="none" w:sz="0" w:space="0" w:color="auto"/>
        <w:left w:val="none" w:sz="0" w:space="0" w:color="auto"/>
        <w:bottom w:val="none" w:sz="0" w:space="0" w:color="auto"/>
        <w:right w:val="none" w:sz="0" w:space="0" w:color="auto"/>
      </w:divBdr>
    </w:div>
    <w:div w:id="2058507592">
      <w:bodyDiv w:val="1"/>
      <w:marLeft w:val="0"/>
      <w:marRight w:val="0"/>
      <w:marTop w:val="0"/>
      <w:marBottom w:val="0"/>
      <w:divBdr>
        <w:top w:val="none" w:sz="0" w:space="0" w:color="auto"/>
        <w:left w:val="none" w:sz="0" w:space="0" w:color="auto"/>
        <w:bottom w:val="none" w:sz="0" w:space="0" w:color="auto"/>
        <w:right w:val="none" w:sz="0" w:space="0" w:color="auto"/>
      </w:divBdr>
    </w:div>
    <w:div w:id="2058551569">
      <w:bodyDiv w:val="1"/>
      <w:marLeft w:val="0"/>
      <w:marRight w:val="0"/>
      <w:marTop w:val="0"/>
      <w:marBottom w:val="0"/>
      <w:divBdr>
        <w:top w:val="none" w:sz="0" w:space="0" w:color="auto"/>
        <w:left w:val="none" w:sz="0" w:space="0" w:color="auto"/>
        <w:bottom w:val="none" w:sz="0" w:space="0" w:color="auto"/>
        <w:right w:val="none" w:sz="0" w:space="0" w:color="auto"/>
      </w:divBdr>
    </w:div>
    <w:div w:id="2058816832">
      <w:bodyDiv w:val="1"/>
      <w:marLeft w:val="0"/>
      <w:marRight w:val="0"/>
      <w:marTop w:val="0"/>
      <w:marBottom w:val="0"/>
      <w:divBdr>
        <w:top w:val="none" w:sz="0" w:space="0" w:color="auto"/>
        <w:left w:val="none" w:sz="0" w:space="0" w:color="auto"/>
        <w:bottom w:val="none" w:sz="0" w:space="0" w:color="auto"/>
        <w:right w:val="none" w:sz="0" w:space="0" w:color="auto"/>
      </w:divBdr>
    </w:div>
    <w:div w:id="2058895741">
      <w:bodyDiv w:val="1"/>
      <w:marLeft w:val="0"/>
      <w:marRight w:val="0"/>
      <w:marTop w:val="0"/>
      <w:marBottom w:val="0"/>
      <w:divBdr>
        <w:top w:val="none" w:sz="0" w:space="0" w:color="auto"/>
        <w:left w:val="none" w:sz="0" w:space="0" w:color="auto"/>
        <w:bottom w:val="none" w:sz="0" w:space="0" w:color="auto"/>
        <w:right w:val="none" w:sz="0" w:space="0" w:color="auto"/>
      </w:divBdr>
    </w:div>
    <w:div w:id="2059233268">
      <w:bodyDiv w:val="1"/>
      <w:marLeft w:val="0"/>
      <w:marRight w:val="0"/>
      <w:marTop w:val="0"/>
      <w:marBottom w:val="0"/>
      <w:divBdr>
        <w:top w:val="none" w:sz="0" w:space="0" w:color="auto"/>
        <w:left w:val="none" w:sz="0" w:space="0" w:color="auto"/>
        <w:bottom w:val="none" w:sz="0" w:space="0" w:color="auto"/>
        <w:right w:val="none" w:sz="0" w:space="0" w:color="auto"/>
      </w:divBdr>
    </w:div>
    <w:div w:id="2059354184">
      <w:bodyDiv w:val="1"/>
      <w:marLeft w:val="0"/>
      <w:marRight w:val="0"/>
      <w:marTop w:val="0"/>
      <w:marBottom w:val="0"/>
      <w:divBdr>
        <w:top w:val="none" w:sz="0" w:space="0" w:color="auto"/>
        <w:left w:val="none" w:sz="0" w:space="0" w:color="auto"/>
        <w:bottom w:val="none" w:sz="0" w:space="0" w:color="auto"/>
        <w:right w:val="none" w:sz="0" w:space="0" w:color="auto"/>
      </w:divBdr>
    </w:div>
    <w:div w:id="2059812716">
      <w:bodyDiv w:val="1"/>
      <w:marLeft w:val="0"/>
      <w:marRight w:val="0"/>
      <w:marTop w:val="0"/>
      <w:marBottom w:val="0"/>
      <w:divBdr>
        <w:top w:val="none" w:sz="0" w:space="0" w:color="auto"/>
        <w:left w:val="none" w:sz="0" w:space="0" w:color="auto"/>
        <w:bottom w:val="none" w:sz="0" w:space="0" w:color="auto"/>
        <w:right w:val="none" w:sz="0" w:space="0" w:color="auto"/>
      </w:divBdr>
    </w:div>
    <w:div w:id="2060081615">
      <w:bodyDiv w:val="1"/>
      <w:marLeft w:val="0"/>
      <w:marRight w:val="0"/>
      <w:marTop w:val="0"/>
      <w:marBottom w:val="0"/>
      <w:divBdr>
        <w:top w:val="none" w:sz="0" w:space="0" w:color="auto"/>
        <w:left w:val="none" w:sz="0" w:space="0" w:color="auto"/>
        <w:bottom w:val="none" w:sz="0" w:space="0" w:color="auto"/>
        <w:right w:val="none" w:sz="0" w:space="0" w:color="auto"/>
      </w:divBdr>
    </w:div>
    <w:div w:id="2060089061">
      <w:bodyDiv w:val="1"/>
      <w:marLeft w:val="0"/>
      <w:marRight w:val="0"/>
      <w:marTop w:val="0"/>
      <w:marBottom w:val="0"/>
      <w:divBdr>
        <w:top w:val="none" w:sz="0" w:space="0" w:color="auto"/>
        <w:left w:val="none" w:sz="0" w:space="0" w:color="auto"/>
        <w:bottom w:val="none" w:sz="0" w:space="0" w:color="auto"/>
        <w:right w:val="none" w:sz="0" w:space="0" w:color="auto"/>
      </w:divBdr>
    </w:div>
    <w:div w:id="2060128993">
      <w:bodyDiv w:val="1"/>
      <w:marLeft w:val="0"/>
      <w:marRight w:val="0"/>
      <w:marTop w:val="0"/>
      <w:marBottom w:val="0"/>
      <w:divBdr>
        <w:top w:val="none" w:sz="0" w:space="0" w:color="auto"/>
        <w:left w:val="none" w:sz="0" w:space="0" w:color="auto"/>
        <w:bottom w:val="none" w:sz="0" w:space="0" w:color="auto"/>
        <w:right w:val="none" w:sz="0" w:space="0" w:color="auto"/>
      </w:divBdr>
    </w:div>
    <w:div w:id="2060208429">
      <w:bodyDiv w:val="1"/>
      <w:marLeft w:val="0"/>
      <w:marRight w:val="0"/>
      <w:marTop w:val="0"/>
      <w:marBottom w:val="0"/>
      <w:divBdr>
        <w:top w:val="none" w:sz="0" w:space="0" w:color="auto"/>
        <w:left w:val="none" w:sz="0" w:space="0" w:color="auto"/>
        <w:bottom w:val="none" w:sz="0" w:space="0" w:color="auto"/>
        <w:right w:val="none" w:sz="0" w:space="0" w:color="auto"/>
      </w:divBdr>
    </w:div>
    <w:div w:id="2060394575">
      <w:bodyDiv w:val="1"/>
      <w:marLeft w:val="0"/>
      <w:marRight w:val="0"/>
      <w:marTop w:val="0"/>
      <w:marBottom w:val="0"/>
      <w:divBdr>
        <w:top w:val="none" w:sz="0" w:space="0" w:color="auto"/>
        <w:left w:val="none" w:sz="0" w:space="0" w:color="auto"/>
        <w:bottom w:val="none" w:sz="0" w:space="0" w:color="auto"/>
        <w:right w:val="none" w:sz="0" w:space="0" w:color="auto"/>
      </w:divBdr>
    </w:div>
    <w:div w:id="2060779683">
      <w:bodyDiv w:val="1"/>
      <w:marLeft w:val="0"/>
      <w:marRight w:val="0"/>
      <w:marTop w:val="0"/>
      <w:marBottom w:val="0"/>
      <w:divBdr>
        <w:top w:val="none" w:sz="0" w:space="0" w:color="auto"/>
        <w:left w:val="none" w:sz="0" w:space="0" w:color="auto"/>
        <w:bottom w:val="none" w:sz="0" w:space="0" w:color="auto"/>
        <w:right w:val="none" w:sz="0" w:space="0" w:color="auto"/>
      </w:divBdr>
    </w:div>
    <w:div w:id="2060932921">
      <w:bodyDiv w:val="1"/>
      <w:marLeft w:val="0"/>
      <w:marRight w:val="0"/>
      <w:marTop w:val="0"/>
      <w:marBottom w:val="0"/>
      <w:divBdr>
        <w:top w:val="none" w:sz="0" w:space="0" w:color="auto"/>
        <w:left w:val="none" w:sz="0" w:space="0" w:color="auto"/>
        <w:bottom w:val="none" w:sz="0" w:space="0" w:color="auto"/>
        <w:right w:val="none" w:sz="0" w:space="0" w:color="auto"/>
      </w:divBdr>
    </w:div>
    <w:div w:id="2061322263">
      <w:bodyDiv w:val="1"/>
      <w:marLeft w:val="0"/>
      <w:marRight w:val="0"/>
      <w:marTop w:val="0"/>
      <w:marBottom w:val="0"/>
      <w:divBdr>
        <w:top w:val="none" w:sz="0" w:space="0" w:color="auto"/>
        <w:left w:val="none" w:sz="0" w:space="0" w:color="auto"/>
        <w:bottom w:val="none" w:sz="0" w:space="0" w:color="auto"/>
        <w:right w:val="none" w:sz="0" w:space="0" w:color="auto"/>
      </w:divBdr>
    </w:div>
    <w:div w:id="2061392714">
      <w:bodyDiv w:val="1"/>
      <w:marLeft w:val="0"/>
      <w:marRight w:val="0"/>
      <w:marTop w:val="0"/>
      <w:marBottom w:val="0"/>
      <w:divBdr>
        <w:top w:val="none" w:sz="0" w:space="0" w:color="auto"/>
        <w:left w:val="none" w:sz="0" w:space="0" w:color="auto"/>
        <w:bottom w:val="none" w:sz="0" w:space="0" w:color="auto"/>
        <w:right w:val="none" w:sz="0" w:space="0" w:color="auto"/>
      </w:divBdr>
    </w:div>
    <w:div w:id="2061401127">
      <w:bodyDiv w:val="1"/>
      <w:marLeft w:val="0"/>
      <w:marRight w:val="0"/>
      <w:marTop w:val="0"/>
      <w:marBottom w:val="0"/>
      <w:divBdr>
        <w:top w:val="none" w:sz="0" w:space="0" w:color="auto"/>
        <w:left w:val="none" w:sz="0" w:space="0" w:color="auto"/>
        <w:bottom w:val="none" w:sz="0" w:space="0" w:color="auto"/>
        <w:right w:val="none" w:sz="0" w:space="0" w:color="auto"/>
      </w:divBdr>
    </w:div>
    <w:div w:id="2061512418">
      <w:bodyDiv w:val="1"/>
      <w:marLeft w:val="0"/>
      <w:marRight w:val="0"/>
      <w:marTop w:val="0"/>
      <w:marBottom w:val="0"/>
      <w:divBdr>
        <w:top w:val="none" w:sz="0" w:space="0" w:color="auto"/>
        <w:left w:val="none" w:sz="0" w:space="0" w:color="auto"/>
        <w:bottom w:val="none" w:sz="0" w:space="0" w:color="auto"/>
        <w:right w:val="none" w:sz="0" w:space="0" w:color="auto"/>
      </w:divBdr>
    </w:div>
    <w:div w:id="2061590264">
      <w:bodyDiv w:val="1"/>
      <w:marLeft w:val="0"/>
      <w:marRight w:val="0"/>
      <w:marTop w:val="0"/>
      <w:marBottom w:val="0"/>
      <w:divBdr>
        <w:top w:val="none" w:sz="0" w:space="0" w:color="auto"/>
        <w:left w:val="none" w:sz="0" w:space="0" w:color="auto"/>
        <w:bottom w:val="none" w:sz="0" w:space="0" w:color="auto"/>
        <w:right w:val="none" w:sz="0" w:space="0" w:color="auto"/>
      </w:divBdr>
    </w:div>
    <w:div w:id="2062095266">
      <w:bodyDiv w:val="1"/>
      <w:marLeft w:val="0"/>
      <w:marRight w:val="0"/>
      <w:marTop w:val="0"/>
      <w:marBottom w:val="0"/>
      <w:divBdr>
        <w:top w:val="none" w:sz="0" w:space="0" w:color="auto"/>
        <w:left w:val="none" w:sz="0" w:space="0" w:color="auto"/>
        <w:bottom w:val="none" w:sz="0" w:space="0" w:color="auto"/>
        <w:right w:val="none" w:sz="0" w:space="0" w:color="auto"/>
      </w:divBdr>
    </w:div>
    <w:div w:id="2062096185">
      <w:bodyDiv w:val="1"/>
      <w:marLeft w:val="0"/>
      <w:marRight w:val="0"/>
      <w:marTop w:val="0"/>
      <w:marBottom w:val="0"/>
      <w:divBdr>
        <w:top w:val="none" w:sz="0" w:space="0" w:color="auto"/>
        <w:left w:val="none" w:sz="0" w:space="0" w:color="auto"/>
        <w:bottom w:val="none" w:sz="0" w:space="0" w:color="auto"/>
        <w:right w:val="none" w:sz="0" w:space="0" w:color="auto"/>
      </w:divBdr>
    </w:div>
    <w:div w:id="2062439057">
      <w:bodyDiv w:val="1"/>
      <w:marLeft w:val="0"/>
      <w:marRight w:val="0"/>
      <w:marTop w:val="0"/>
      <w:marBottom w:val="0"/>
      <w:divBdr>
        <w:top w:val="none" w:sz="0" w:space="0" w:color="auto"/>
        <w:left w:val="none" w:sz="0" w:space="0" w:color="auto"/>
        <w:bottom w:val="none" w:sz="0" w:space="0" w:color="auto"/>
        <w:right w:val="none" w:sz="0" w:space="0" w:color="auto"/>
      </w:divBdr>
    </w:div>
    <w:div w:id="2062440073">
      <w:bodyDiv w:val="1"/>
      <w:marLeft w:val="0"/>
      <w:marRight w:val="0"/>
      <w:marTop w:val="0"/>
      <w:marBottom w:val="0"/>
      <w:divBdr>
        <w:top w:val="none" w:sz="0" w:space="0" w:color="auto"/>
        <w:left w:val="none" w:sz="0" w:space="0" w:color="auto"/>
        <w:bottom w:val="none" w:sz="0" w:space="0" w:color="auto"/>
        <w:right w:val="none" w:sz="0" w:space="0" w:color="auto"/>
      </w:divBdr>
      <w:divsChild>
        <w:div w:id="1860270958">
          <w:marLeft w:val="480"/>
          <w:marRight w:val="0"/>
          <w:marTop w:val="0"/>
          <w:marBottom w:val="0"/>
          <w:divBdr>
            <w:top w:val="none" w:sz="0" w:space="0" w:color="auto"/>
            <w:left w:val="none" w:sz="0" w:space="0" w:color="auto"/>
            <w:bottom w:val="none" w:sz="0" w:space="0" w:color="auto"/>
            <w:right w:val="none" w:sz="0" w:space="0" w:color="auto"/>
          </w:divBdr>
        </w:div>
        <w:div w:id="136336378">
          <w:marLeft w:val="480"/>
          <w:marRight w:val="0"/>
          <w:marTop w:val="0"/>
          <w:marBottom w:val="0"/>
          <w:divBdr>
            <w:top w:val="none" w:sz="0" w:space="0" w:color="auto"/>
            <w:left w:val="none" w:sz="0" w:space="0" w:color="auto"/>
            <w:bottom w:val="none" w:sz="0" w:space="0" w:color="auto"/>
            <w:right w:val="none" w:sz="0" w:space="0" w:color="auto"/>
          </w:divBdr>
        </w:div>
        <w:div w:id="1175994640">
          <w:marLeft w:val="480"/>
          <w:marRight w:val="0"/>
          <w:marTop w:val="0"/>
          <w:marBottom w:val="0"/>
          <w:divBdr>
            <w:top w:val="none" w:sz="0" w:space="0" w:color="auto"/>
            <w:left w:val="none" w:sz="0" w:space="0" w:color="auto"/>
            <w:bottom w:val="none" w:sz="0" w:space="0" w:color="auto"/>
            <w:right w:val="none" w:sz="0" w:space="0" w:color="auto"/>
          </w:divBdr>
        </w:div>
        <w:div w:id="104737578">
          <w:marLeft w:val="480"/>
          <w:marRight w:val="0"/>
          <w:marTop w:val="0"/>
          <w:marBottom w:val="0"/>
          <w:divBdr>
            <w:top w:val="none" w:sz="0" w:space="0" w:color="auto"/>
            <w:left w:val="none" w:sz="0" w:space="0" w:color="auto"/>
            <w:bottom w:val="none" w:sz="0" w:space="0" w:color="auto"/>
            <w:right w:val="none" w:sz="0" w:space="0" w:color="auto"/>
          </w:divBdr>
        </w:div>
        <w:div w:id="587035854">
          <w:marLeft w:val="480"/>
          <w:marRight w:val="0"/>
          <w:marTop w:val="0"/>
          <w:marBottom w:val="0"/>
          <w:divBdr>
            <w:top w:val="none" w:sz="0" w:space="0" w:color="auto"/>
            <w:left w:val="none" w:sz="0" w:space="0" w:color="auto"/>
            <w:bottom w:val="none" w:sz="0" w:space="0" w:color="auto"/>
            <w:right w:val="none" w:sz="0" w:space="0" w:color="auto"/>
          </w:divBdr>
        </w:div>
        <w:div w:id="2039816816">
          <w:marLeft w:val="480"/>
          <w:marRight w:val="0"/>
          <w:marTop w:val="0"/>
          <w:marBottom w:val="0"/>
          <w:divBdr>
            <w:top w:val="none" w:sz="0" w:space="0" w:color="auto"/>
            <w:left w:val="none" w:sz="0" w:space="0" w:color="auto"/>
            <w:bottom w:val="none" w:sz="0" w:space="0" w:color="auto"/>
            <w:right w:val="none" w:sz="0" w:space="0" w:color="auto"/>
          </w:divBdr>
        </w:div>
        <w:div w:id="479418919">
          <w:marLeft w:val="480"/>
          <w:marRight w:val="0"/>
          <w:marTop w:val="0"/>
          <w:marBottom w:val="0"/>
          <w:divBdr>
            <w:top w:val="none" w:sz="0" w:space="0" w:color="auto"/>
            <w:left w:val="none" w:sz="0" w:space="0" w:color="auto"/>
            <w:bottom w:val="none" w:sz="0" w:space="0" w:color="auto"/>
            <w:right w:val="none" w:sz="0" w:space="0" w:color="auto"/>
          </w:divBdr>
        </w:div>
        <w:div w:id="1401100988">
          <w:marLeft w:val="480"/>
          <w:marRight w:val="0"/>
          <w:marTop w:val="0"/>
          <w:marBottom w:val="0"/>
          <w:divBdr>
            <w:top w:val="none" w:sz="0" w:space="0" w:color="auto"/>
            <w:left w:val="none" w:sz="0" w:space="0" w:color="auto"/>
            <w:bottom w:val="none" w:sz="0" w:space="0" w:color="auto"/>
            <w:right w:val="none" w:sz="0" w:space="0" w:color="auto"/>
          </w:divBdr>
        </w:div>
        <w:div w:id="681706762">
          <w:marLeft w:val="480"/>
          <w:marRight w:val="0"/>
          <w:marTop w:val="0"/>
          <w:marBottom w:val="0"/>
          <w:divBdr>
            <w:top w:val="none" w:sz="0" w:space="0" w:color="auto"/>
            <w:left w:val="none" w:sz="0" w:space="0" w:color="auto"/>
            <w:bottom w:val="none" w:sz="0" w:space="0" w:color="auto"/>
            <w:right w:val="none" w:sz="0" w:space="0" w:color="auto"/>
          </w:divBdr>
        </w:div>
        <w:div w:id="870145225">
          <w:marLeft w:val="480"/>
          <w:marRight w:val="0"/>
          <w:marTop w:val="0"/>
          <w:marBottom w:val="0"/>
          <w:divBdr>
            <w:top w:val="none" w:sz="0" w:space="0" w:color="auto"/>
            <w:left w:val="none" w:sz="0" w:space="0" w:color="auto"/>
            <w:bottom w:val="none" w:sz="0" w:space="0" w:color="auto"/>
            <w:right w:val="none" w:sz="0" w:space="0" w:color="auto"/>
          </w:divBdr>
        </w:div>
        <w:div w:id="992296455">
          <w:marLeft w:val="480"/>
          <w:marRight w:val="0"/>
          <w:marTop w:val="0"/>
          <w:marBottom w:val="0"/>
          <w:divBdr>
            <w:top w:val="none" w:sz="0" w:space="0" w:color="auto"/>
            <w:left w:val="none" w:sz="0" w:space="0" w:color="auto"/>
            <w:bottom w:val="none" w:sz="0" w:space="0" w:color="auto"/>
            <w:right w:val="none" w:sz="0" w:space="0" w:color="auto"/>
          </w:divBdr>
        </w:div>
        <w:div w:id="893933577">
          <w:marLeft w:val="480"/>
          <w:marRight w:val="0"/>
          <w:marTop w:val="0"/>
          <w:marBottom w:val="0"/>
          <w:divBdr>
            <w:top w:val="none" w:sz="0" w:space="0" w:color="auto"/>
            <w:left w:val="none" w:sz="0" w:space="0" w:color="auto"/>
            <w:bottom w:val="none" w:sz="0" w:space="0" w:color="auto"/>
            <w:right w:val="none" w:sz="0" w:space="0" w:color="auto"/>
          </w:divBdr>
        </w:div>
        <w:div w:id="1863545169">
          <w:marLeft w:val="480"/>
          <w:marRight w:val="0"/>
          <w:marTop w:val="0"/>
          <w:marBottom w:val="0"/>
          <w:divBdr>
            <w:top w:val="none" w:sz="0" w:space="0" w:color="auto"/>
            <w:left w:val="none" w:sz="0" w:space="0" w:color="auto"/>
            <w:bottom w:val="none" w:sz="0" w:space="0" w:color="auto"/>
            <w:right w:val="none" w:sz="0" w:space="0" w:color="auto"/>
          </w:divBdr>
        </w:div>
        <w:div w:id="224722967">
          <w:marLeft w:val="480"/>
          <w:marRight w:val="0"/>
          <w:marTop w:val="0"/>
          <w:marBottom w:val="0"/>
          <w:divBdr>
            <w:top w:val="none" w:sz="0" w:space="0" w:color="auto"/>
            <w:left w:val="none" w:sz="0" w:space="0" w:color="auto"/>
            <w:bottom w:val="none" w:sz="0" w:space="0" w:color="auto"/>
            <w:right w:val="none" w:sz="0" w:space="0" w:color="auto"/>
          </w:divBdr>
        </w:div>
        <w:div w:id="1717389806">
          <w:marLeft w:val="480"/>
          <w:marRight w:val="0"/>
          <w:marTop w:val="0"/>
          <w:marBottom w:val="0"/>
          <w:divBdr>
            <w:top w:val="none" w:sz="0" w:space="0" w:color="auto"/>
            <w:left w:val="none" w:sz="0" w:space="0" w:color="auto"/>
            <w:bottom w:val="none" w:sz="0" w:space="0" w:color="auto"/>
            <w:right w:val="none" w:sz="0" w:space="0" w:color="auto"/>
          </w:divBdr>
        </w:div>
        <w:div w:id="480386866">
          <w:marLeft w:val="480"/>
          <w:marRight w:val="0"/>
          <w:marTop w:val="0"/>
          <w:marBottom w:val="0"/>
          <w:divBdr>
            <w:top w:val="none" w:sz="0" w:space="0" w:color="auto"/>
            <w:left w:val="none" w:sz="0" w:space="0" w:color="auto"/>
            <w:bottom w:val="none" w:sz="0" w:space="0" w:color="auto"/>
            <w:right w:val="none" w:sz="0" w:space="0" w:color="auto"/>
          </w:divBdr>
        </w:div>
        <w:div w:id="723988917">
          <w:marLeft w:val="480"/>
          <w:marRight w:val="0"/>
          <w:marTop w:val="0"/>
          <w:marBottom w:val="0"/>
          <w:divBdr>
            <w:top w:val="none" w:sz="0" w:space="0" w:color="auto"/>
            <w:left w:val="none" w:sz="0" w:space="0" w:color="auto"/>
            <w:bottom w:val="none" w:sz="0" w:space="0" w:color="auto"/>
            <w:right w:val="none" w:sz="0" w:space="0" w:color="auto"/>
          </w:divBdr>
        </w:div>
        <w:div w:id="547841232">
          <w:marLeft w:val="480"/>
          <w:marRight w:val="0"/>
          <w:marTop w:val="0"/>
          <w:marBottom w:val="0"/>
          <w:divBdr>
            <w:top w:val="none" w:sz="0" w:space="0" w:color="auto"/>
            <w:left w:val="none" w:sz="0" w:space="0" w:color="auto"/>
            <w:bottom w:val="none" w:sz="0" w:space="0" w:color="auto"/>
            <w:right w:val="none" w:sz="0" w:space="0" w:color="auto"/>
          </w:divBdr>
        </w:div>
        <w:div w:id="1581283394">
          <w:marLeft w:val="480"/>
          <w:marRight w:val="0"/>
          <w:marTop w:val="0"/>
          <w:marBottom w:val="0"/>
          <w:divBdr>
            <w:top w:val="none" w:sz="0" w:space="0" w:color="auto"/>
            <w:left w:val="none" w:sz="0" w:space="0" w:color="auto"/>
            <w:bottom w:val="none" w:sz="0" w:space="0" w:color="auto"/>
            <w:right w:val="none" w:sz="0" w:space="0" w:color="auto"/>
          </w:divBdr>
        </w:div>
        <w:div w:id="1321301820">
          <w:marLeft w:val="480"/>
          <w:marRight w:val="0"/>
          <w:marTop w:val="0"/>
          <w:marBottom w:val="0"/>
          <w:divBdr>
            <w:top w:val="none" w:sz="0" w:space="0" w:color="auto"/>
            <w:left w:val="none" w:sz="0" w:space="0" w:color="auto"/>
            <w:bottom w:val="none" w:sz="0" w:space="0" w:color="auto"/>
            <w:right w:val="none" w:sz="0" w:space="0" w:color="auto"/>
          </w:divBdr>
        </w:div>
        <w:div w:id="1855725370">
          <w:marLeft w:val="480"/>
          <w:marRight w:val="0"/>
          <w:marTop w:val="0"/>
          <w:marBottom w:val="0"/>
          <w:divBdr>
            <w:top w:val="none" w:sz="0" w:space="0" w:color="auto"/>
            <w:left w:val="none" w:sz="0" w:space="0" w:color="auto"/>
            <w:bottom w:val="none" w:sz="0" w:space="0" w:color="auto"/>
            <w:right w:val="none" w:sz="0" w:space="0" w:color="auto"/>
          </w:divBdr>
        </w:div>
        <w:div w:id="156309574">
          <w:marLeft w:val="480"/>
          <w:marRight w:val="0"/>
          <w:marTop w:val="0"/>
          <w:marBottom w:val="0"/>
          <w:divBdr>
            <w:top w:val="none" w:sz="0" w:space="0" w:color="auto"/>
            <w:left w:val="none" w:sz="0" w:space="0" w:color="auto"/>
            <w:bottom w:val="none" w:sz="0" w:space="0" w:color="auto"/>
            <w:right w:val="none" w:sz="0" w:space="0" w:color="auto"/>
          </w:divBdr>
        </w:div>
        <w:div w:id="613295365">
          <w:marLeft w:val="480"/>
          <w:marRight w:val="0"/>
          <w:marTop w:val="0"/>
          <w:marBottom w:val="0"/>
          <w:divBdr>
            <w:top w:val="none" w:sz="0" w:space="0" w:color="auto"/>
            <w:left w:val="none" w:sz="0" w:space="0" w:color="auto"/>
            <w:bottom w:val="none" w:sz="0" w:space="0" w:color="auto"/>
            <w:right w:val="none" w:sz="0" w:space="0" w:color="auto"/>
          </w:divBdr>
        </w:div>
        <w:div w:id="1199319395">
          <w:marLeft w:val="480"/>
          <w:marRight w:val="0"/>
          <w:marTop w:val="0"/>
          <w:marBottom w:val="0"/>
          <w:divBdr>
            <w:top w:val="none" w:sz="0" w:space="0" w:color="auto"/>
            <w:left w:val="none" w:sz="0" w:space="0" w:color="auto"/>
            <w:bottom w:val="none" w:sz="0" w:space="0" w:color="auto"/>
            <w:right w:val="none" w:sz="0" w:space="0" w:color="auto"/>
          </w:divBdr>
        </w:div>
        <w:div w:id="1863471669">
          <w:marLeft w:val="480"/>
          <w:marRight w:val="0"/>
          <w:marTop w:val="0"/>
          <w:marBottom w:val="0"/>
          <w:divBdr>
            <w:top w:val="none" w:sz="0" w:space="0" w:color="auto"/>
            <w:left w:val="none" w:sz="0" w:space="0" w:color="auto"/>
            <w:bottom w:val="none" w:sz="0" w:space="0" w:color="auto"/>
            <w:right w:val="none" w:sz="0" w:space="0" w:color="auto"/>
          </w:divBdr>
        </w:div>
      </w:divsChild>
    </w:div>
    <w:div w:id="2062441722">
      <w:bodyDiv w:val="1"/>
      <w:marLeft w:val="0"/>
      <w:marRight w:val="0"/>
      <w:marTop w:val="0"/>
      <w:marBottom w:val="0"/>
      <w:divBdr>
        <w:top w:val="none" w:sz="0" w:space="0" w:color="auto"/>
        <w:left w:val="none" w:sz="0" w:space="0" w:color="auto"/>
        <w:bottom w:val="none" w:sz="0" w:space="0" w:color="auto"/>
        <w:right w:val="none" w:sz="0" w:space="0" w:color="auto"/>
      </w:divBdr>
    </w:div>
    <w:div w:id="2062485566">
      <w:bodyDiv w:val="1"/>
      <w:marLeft w:val="0"/>
      <w:marRight w:val="0"/>
      <w:marTop w:val="0"/>
      <w:marBottom w:val="0"/>
      <w:divBdr>
        <w:top w:val="none" w:sz="0" w:space="0" w:color="auto"/>
        <w:left w:val="none" w:sz="0" w:space="0" w:color="auto"/>
        <w:bottom w:val="none" w:sz="0" w:space="0" w:color="auto"/>
        <w:right w:val="none" w:sz="0" w:space="0" w:color="auto"/>
      </w:divBdr>
    </w:div>
    <w:div w:id="2062551861">
      <w:bodyDiv w:val="1"/>
      <w:marLeft w:val="0"/>
      <w:marRight w:val="0"/>
      <w:marTop w:val="0"/>
      <w:marBottom w:val="0"/>
      <w:divBdr>
        <w:top w:val="none" w:sz="0" w:space="0" w:color="auto"/>
        <w:left w:val="none" w:sz="0" w:space="0" w:color="auto"/>
        <w:bottom w:val="none" w:sz="0" w:space="0" w:color="auto"/>
        <w:right w:val="none" w:sz="0" w:space="0" w:color="auto"/>
      </w:divBdr>
    </w:div>
    <w:div w:id="2062554596">
      <w:bodyDiv w:val="1"/>
      <w:marLeft w:val="0"/>
      <w:marRight w:val="0"/>
      <w:marTop w:val="0"/>
      <w:marBottom w:val="0"/>
      <w:divBdr>
        <w:top w:val="none" w:sz="0" w:space="0" w:color="auto"/>
        <w:left w:val="none" w:sz="0" w:space="0" w:color="auto"/>
        <w:bottom w:val="none" w:sz="0" w:space="0" w:color="auto"/>
        <w:right w:val="none" w:sz="0" w:space="0" w:color="auto"/>
      </w:divBdr>
    </w:div>
    <w:div w:id="2063013350">
      <w:bodyDiv w:val="1"/>
      <w:marLeft w:val="0"/>
      <w:marRight w:val="0"/>
      <w:marTop w:val="0"/>
      <w:marBottom w:val="0"/>
      <w:divBdr>
        <w:top w:val="none" w:sz="0" w:space="0" w:color="auto"/>
        <w:left w:val="none" w:sz="0" w:space="0" w:color="auto"/>
        <w:bottom w:val="none" w:sz="0" w:space="0" w:color="auto"/>
        <w:right w:val="none" w:sz="0" w:space="0" w:color="auto"/>
      </w:divBdr>
    </w:div>
    <w:div w:id="2064522445">
      <w:bodyDiv w:val="1"/>
      <w:marLeft w:val="0"/>
      <w:marRight w:val="0"/>
      <w:marTop w:val="0"/>
      <w:marBottom w:val="0"/>
      <w:divBdr>
        <w:top w:val="none" w:sz="0" w:space="0" w:color="auto"/>
        <w:left w:val="none" w:sz="0" w:space="0" w:color="auto"/>
        <w:bottom w:val="none" w:sz="0" w:space="0" w:color="auto"/>
        <w:right w:val="none" w:sz="0" w:space="0" w:color="auto"/>
      </w:divBdr>
    </w:div>
    <w:div w:id="2064714296">
      <w:bodyDiv w:val="1"/>
      <w:marLeft w:val="0"/>
      <w:marRight w:val="0"/>
      <w:marTop w:val="0"/>
      <w:marBottom w:val="0"/>
      <w:divBdr>
        <w:top w:val="none" w:sz="0" w:space="0" w:color="auto"/>
        <w:left w:val="none" w:sz="0" w:space="0" w:color="auto"/>
        <w:bottom w:val="none" w:sz="0" w:space="0" w:color="auto"/>
        <w:right w:val="none" w:sz="0" w:space="0" w:color="auto"/>
      </w:divBdr>
    </w:div>
    <w:div w:id="2064795249">
      <w:bodyDiv w:val="1"/>
      <w:marLeft w:val="0"/>
      <w:marRight w:val="0"/>
      <w:marTop w:val="0"/>
      <w:marBottom w:val="0"/>
      <w:divBdr>
        <w:top w:val="none" w:sz="0" w:space="0" w:color="auto"/>
        <w:left w:val="none" w:sz="0" w:space="0" w:color="auto"/>
        <w:bottom w:val="none" w:sz="0" w:space="0" w:color="auto"/>
        <w:right w:val="none" w:sz="0" w:space="0" w:color="auto"/>
      </w:divBdr>
    </w:div>
    <w:div w:id="2064985720">
      <w:bodyDiv w:val="1"/>
      <w:marLeft w:val="0"/>
      <w:marRight w:val="0"/>
      <w:marTop w:val="0"/>
      <w:marBottom w:val="0"/>
      <w:divBdr>
        <w:top w:val="none" w:sz="0" w:space="0" w:color="auto"/>
        <w:left w:val="none" w:sz="0" w:space="0" w:color="auto"/>
        <w:bottom w:val="none" w:sz="0" w:space="0" w:color="auto"/>
        <w:right w:val="none" w:sz="0" w:space="0" w:color="auto"/>
      </w:divBdr>
    </w:div>
    <w:div w:id="2065252376">
      <w:bodyDiv w:val="1"/>
      <w:marLeft w:val="0"/>
      <w:marRight w:val="0"/>
      <w:marTop w:val="0"/>
      <w:marBottom w:val="0"/>
      <w:divBdr>
        <w:top w:val="none" w:sz="0" w:space="0" w:color="auto"/>
        <w:left w:val="none" w:sz="0" w:space="0" w:color="auto"/>
        <w:bottom w:val="none" w:sz="0" w:space="0" w:color="auto"/>
        <w:right w:val="none" w:sz="0" w:space="0" w:color="auto"/>
      </w:divBdr>
    </w:div>
    <w:div w:id="2065516442">
      <w:bodyDiv w:val="1"/>
      <w:marLeft w:val="0"/>
      <w:marRight w:val="0"/>
      <w:marTop w:val="0"/>
      <w:marBottom w:val="0"/>
      <w:divBdr>
        <w:top w:val="none" w:sz="0" w:space="0" w:color="auto"/>
        <w:left w:val="none" w:sz="0" w:space="0" w:color="auto"/>
        <w:bottom w:val="none" w:sz="0" w:space="0" w:color="auto"/>
        <w:right w:val="none" w:sz="0" w:space="0" w:color="auto"/>
      </w:divBdr>
    </w:div>
    <w:div w:id="2065984287">
      <w:bodyDiv w:val="1"/>
      <w:marLeft w:val="0"/>
      <w:marRight w:val="0"/>
      <w:marTop w:val="0"/>
      <w:marBottom w:val="0"/>
      <w:divBdr>
        <w:top w:val="none" w:sz="0" w:space="0" w:color="auto"/>
        <w:left w:val="none" w:sz="0" w:space="0" w:color="auto"/>
        <w:bottom w:val="none" w:sz="0" w:space="0" w:color="auto"/>
        <w:right w:val="none" w:sz="0" w:space="0" w:color="auto"/>
      </w:divBdr>
    </w:div>
    <w:div w:id="2066102936">
      <w:bodyDiv w:val="1"/>
      <w:marLeft w:val="0"/>
      <w:marRight w:val="0"/>
      <w:marTop w:val="0"/>
      <w:marBottom w:val="0"/>
      <w:divBdr>
        <w:top w:val="none" w:sz="0" w:space="0" w:color="auto"/>
        <w:left w:val="none" w:sz="0" w:space="0" w:color="auto"/>
        <w:bottom w:val="none" w:sz="0" w:space="0" w:color="auto"/>
        <w:right w:val="none" w:sz="0" w:space="0" w:color="auto"/>
      </w:divBdr>
    </w:div>
    <w:div w:id="2066105162">
      <w:bodyDiv w:val="1"/>
      <w:marLeft w:val="0"/>
      <w:marRight w:val="0"/>
      <w:marTop w:val="0"/>
      <w:marBottom w:val="0"/>
      <w:divBdr>
        <w:top w:val="none" w:sz="0" w:space="0" w:color="auto"/>
        <w:left w:val="none" w:sz="0" w:space="0" w:color="auto"/>
        <w:bottom w:val="none" w:sz="0" w:space="0" w:color="auto"/>
        <w:right w:val="none" w:sz="0" w:space="0" w:color="auto"/>
      </w:divBdr>
    </w:div>
    <w:div w:id="2066484294">
      <w:bodyDiv w:val="1"/>
      <w:marLeft w:val="0"/>
      <w:marRight w:val="0"/>
      <w:marTop w:val="0"/>
      <w:marBottom w:val="0"/>
      <w:divBdr>
        <w:top w:val="none" w:sz="0" w:space="0" w:color="auto"/>
        <w:left w:val="none" w:sz="0" w:space="0" w:color="auto"/>
        <w:bottom w:val="none" w:sz="0" w:space="0" w:color="auto"/>
        <w:right w:val="none" w:sz="0" w:space="0" w:color="auto"/>
      </w:divBdr>
    </w:div>
    <w:div w:id="2067220404">
      <w:bodyDiv w:val="1"/>
      <w:marLeft w:val="0"/>
      <w:marRight w:val="0"/>
      <w:marTop w:val="0"/>
      <w:marBottom w:val="0"/>
      <w:divBdr>
        <w:top w:val="none" w:sz="0" w:space="0" w:color="auto"/>
        <w:left w:val="none" w:sz="0" w:space="0" w:color="auto"/>
        <w:bottom w:val="none" w:sz="0" w:space="0" w:color="auto"/>
        <w:right w:val="none" w:sz="0" w:space="0" w:color="auto"/>
      </w:divBdr>
    </w:div>
    <w:div w:id="2067336040">
      <w:bodyDiv w:val="1"/>
      <w:marLeft w:val="0"/>
      <w:marRight w:val="0"/>
      <w:marTop w:val="0"/>
      <w:marBottom w:val="0"/>
      <w:divBdr>
        <w:top w:val="none" w:sz="0" w:space="0" w:color="auto"/>
        <w:left w:val="none" w:sz="0" w:space="0" w:color="auto"/>
        <w:bottom w:val="none" w:sz="0" w:space="0" w:color="auto"/>
        <w:right w:val="none" w:sz="0" w:space="0" w:color="auto"/>
      </w:divBdr>
      <w:divsChild>
        <w:div w:id="2077970588">
          <w:marLeft w:val="480"/>
          <w:marRight w:val="0"/>
          <w:marTop w:val="0"/>
          <w:marBottom w:val="0"/>
          <w:divBdr>
            <w:top w:val="none" w:sz="0" w:space="0" w:color="auto"/>
            <w:left w:val="none" w:sz="0" w:space="0" w:color="auto"/>
            <w:bottom w:val="none" w:sz="0" w:space="0" w:color="auto"/>
            <w:right w:val="none" w:sz="0" w:space="0" w:color="auto"/>
          </w:divBdr>
        </w:div>
        <w:div w:id="839270762">
          <w:marLeft w:val="480"/>
          <w:marRight w:val="0"/>
          <w:marTop w:val="0"/>
          <w:marBottom w:val="0"/>
          <w:divBdr>
            <w:top w:val="none" w:sz="0" w:space="0" w:color="auto"/>
            <w:left w:val="none" w:sz="0" w:space="0" w:color="auto"/>
            <w:bottom w:val="none" w:sz="0" w:space="0" w:color="auto"/>
            <w:right w:val="none" w:sz="0" w:space="0" w:color="auto"/>
          </w:divBdr>
        </w:div>
        <w:div w:id="313488645">
          <w:marLeft w:val="480"/>
          <w:marRight w:val="0"/>
          <w:marTop w:val="0"/>
          <w:marBottom w:val="0"/>
          <w:divBdr>
            <w:top w:val="none" w:sz="0" w:space="0" w:color="auto"/>
            <w:left w:val="none" w:sz="0" w:space="0" w:color="auto"/>
            <w:bottom w:val="none" w:sz="0" w:space="0" w:color="auto"/>
            <w:right w:val="none" w:sz="0" w:space="0" w:color="auto"/>
          </w:divBdr>
        </w:div>
        <w:div w:id="981008869">
          <w:marLeft w:val="480"/>
          <w:marRight w:val="0"/>
          <w:marTop w:val="0"/>
          <w:marBottom w:val="0"/>
          <w:divBdr>
            <w:top w:val="none" w:sz="0" w:space="0" w:color="auto"/>
            <w:left w:val="none" w:sz="0" w:space="0" w:color="auto"/>
            <w:bottom w:val="none" w:sz="0" w:space="0" w:color="auto"/>
            <w:right w:val="none" w:sz="0" w:space="0" w:color="auto"/>
          </w:divBdr>
        </w:div>
        <w:div w:id="1230730675">
          <w:marLeft w:val="480"/>
          <w:marRight w:val="0"/>
          <w:marTop w:val="0"/>
          <w:marBottom w:val="0"/>
          <w:divBdr>
            <w:top w:val="none" w:sz="0" w:space="0" w:color="auto"/>
            <w:left w:val="none" w:sz="0" w:space="0" w:color="auto"/>
            <w:bottom w:val="none" w:sz="0" w:space="0" w:color="auto"/>
            <w:right w:val="none" w:sz="0" w:space="0" w:color="auto"/>
          </w:divBdr>
        </w:div>
        <w:div w:id="1534419478">
          <w:marLeft w:val="480"/>
          <w:marRight w:val="0"/>
          <w:marTop w:val="0"/>
          <w:marBottom w:val="0"/>
          <w:divBdr>
            <w:top w:val="none" w:sz="0" w:space="0" w:color="auto"/>
            <w:left w:val="none" w:sz="0" w:space="0" w:color="auto"/>
            <w:bottom w:val="none" w:sz="0" w:space="0" w:color="auto"/>
            <w:right w:val="none" w:sz="0" w:space="0" w:color="auto"/>
          </w:divBdr>
        </w:div>
        <w:div w:id="1084304667">
          <w:marLeft w:val="480"/>
          <w:marRight w:val="0"/>
          <w:marTop w:val="0"/>
          <w:marBottom w:val="0"/>
          <w:divBdr>
            <w:top w:val="none" w:sz="0" w:space="0" w:color="auto"/>
            <w:left w:val="none" w:sz="0" w:space="0" w:color="auto"/>
            <w:bottom w:val="none" w:sz="0" w:space="0" w:color="auto"/>
            <w:right w:val="none" w:sz="0" w:space="0" w:color="auto"/>
          </w:divBdr>
        </w:div>
        <w:div w:id="179011577">
          <w:marLeft w:val="480"/>
          <w:marRight w:val="0"/>
          <w:marTop w:val="0"/>
          <w:marBottom w:val="0"/>
          <w:divBdr>
            <w:top w:val="none" w:sz="0" w:space="0" w:color="auto"/>
            <w:left w:val="none" w:sz="0" w:space="0" w:color="auto"/>
            <w:bottom w:val="none" w:sz="0" w:space="0" w:color="auto"/>
            <w:right w:val="none" w:sz="0" w:space="0" w:color="auto"/>
          </w:divBdr>
        </w:div>
        <w:div w:id="2023236409">
          <w:marLeft w:val="480"/>
          <w:marRight w:val="0"/>
          <w:marTop w:val="0"/>
          <w:marBottom w:val="0"/>
          <w:divBdr>
            <w:top w:val="none" w:sz="0" w:space="0" w:color="auto"/>
            <w:left w:val="none" w:sz="0" w:space="0" w:color="auto"/>
            <w:bottom w:val="none" w:sz="0" w:space="0" w:color="auto"/>
            <w:right w:val="none" w:sz="0" w:space="0" w:color="auto"/>
          </w:divBdr>
        </w:div>
        <w:div w:id="160899325">
          <w:marLeft w:val="480"/>
          <w:marRight w:val="0"/>
          <w:marTop w:val="0"/>
          <w:marBottom w:val="0"/>
          <w:divBdr>
            <w:top w:val="none" w:sz="0" w:space="0" w:color="auto"/>
            <w:left w:val="none" w:sz="0" w:space="0" w:color="auto"/>
            <w:bottom w:val="none" w:sz="0" w:space="0" w:color="auto"/>
            <w:right w:val="none" w:sz="0" w:space="0" w:color="auto"/>
          </w:divBdr>
        </w:div>
        <w:div w:id="1214269307">
          <w:marLeft w:val="480"/>
          <w:marRight w:val="0"/>
          <w:marTop w:val="0"/>
          <w:marBottom w:val="0"/>
          <w:divBdr>
            <w:top w:val="none" w:sz="0" w:space="0" w:color="auto"/>
            <w:left w:val="none" w:sz="0" w:space="0" w:color="auto"/>
            <w:bottom w:val="none" w:sz="0" w:space="0" w:color="auto"/>
            <w:right w:val="none" w:sz="0" w:space="0" w:color="auto"/>
          </w:divBdr>
        </w:div>
        <w:div w:id="339546964">
          <w:marLeft w:val="480"/>
          <w:marRight w:val="0"/>
          <w:marTop w:val="0"/>
          <w:marBottom w:val="0"/>
          <w:divBdr>
            <w:top w:val="none" w:sz="0" w:space="0" w:color="auto"/>
            <w:left w:val="none" w:sz="0" w:space="0" w:color="auto"/>
            <w:bottom w:val="none" w:sz="0" w:space="0" w:color="auto"/>
            <w:right w:val="none" w:sz="0" w:space="0" w:color="auto"/>
          </w:divBdr>
        </w:div>
        <w:div w:id="168373430">
          <w:marLeft w:val="480"/>
          <w:marRight w:val="0"/>
          <w:marTop w:val="0"/>
          <w:marBottom w:val="0"/>
          <w:divBdr>
            <w:top w:val="none" w:sz="0" w:space="0" w:color="auto"/>
            <w:left w:val="none" w:sz="0" w:space="0" w:color="auto"/>
            <w:bottom w:val="none" w:sz="0" w:space="0" w:color="auto"/>
            <w:right w:val="none" w:sz="0" w:space="0" w:color="auto"/>
          </w:divBdr>
        </w:div>
        <w:div w:id="1680505545">
          <w:marLeft w:val="480"/>
          <w:marRight w:val="0"/>
          <w:marTop w:val="0"/>
          <w:marBottom w:val="0"/>
          <w:divBdr>
            <w:top w:val="none" w:sz="0" w:space="0" w:color="auto"/>
            <w:left w:val="none" w:sz="0" w:space="0" w:color="auto"/>
            <w:bottom w:val="none" w:sz="0" w:space="0" w:color="auto"/>
            <w:right w:val="none" w:sz="0" w:space="0" w:color="auto"/>
          </w:divBdr>
        </w:div>
        <w:div w:id="512033638">
          <w:marLeft w:val="480"/>
          <w:marRight w:val="0"/>
          <w:marTop w:val="0"/>
          <w:marBottom w:val="0"/>
          <w:divBdr>
            <w:top w:val="none" w:sz="0" w:space="0" w:color="auto"/>
            <w:left w:val="none" w:sz="0" w:space="0" w:color="auto"/>
            <w:bottom w:val="none" w:sz="0" w:space="0" w:color="auto"/>
            <w:right w:val="none" w:sz="0" w:space="0" w:color="auto"/>
          </w:divBdr>
        </w:div>
        <w:div w:id="937063376">
          <w:marLeft w:val="480"/>
          <w:marRight w:val="0"/>
          <w:marTop w:val="0"/>
          <w:marBottom w:val="0"/>
          <w:divBdr>
            <w:top w:val="none" w:sz="0" w:space="0" w:color="auto"/>
            <w:left w:val="none" w:sz="0" w:space="0" w:color="auto"/>
            <w:bottom w:val="none" w:sz="0" w:space="0" w:color="auto"/>
            <w:right w:val="none" w:sz="0" w:space="0" w:color="auto"/>
          </w:divBdr>
        </w:div>
        <w:div w:id="1356689466">
          <w:marLeft w:val="480"/>
          <w:marRight w:val="0"/>
          <w:marTop w:val="0"/>
          <w:marBottom w:val="0"/>
          <w:divBdr>
            <w:top w:val="none" w:sz="0" w:space="0" w:color="auto"/>
            <w:left w:val="none" w:sz="0" w:space="0" w:color="auto"/>
            <w:bottom w:val="none" w:sz="0" w:space="0" w:color="auto"/>
            <w:right w:val="none" w:sz="0" w:space="0" w:color="auto"/>
          </w:divBdr>
        </w:div>
        <w:div w:id="1664581477">
          <w:marLeft w:val="480"/>
          <w:marRight w:val="0"/>
          <w:marTop w:val="0"/>
          <w:marBottom w:val="0"/>
          <w:divBdr>
            <w:top w:val="none" w:sz="0" w:space="0" w:color="auto"/>
            <w:left w:val="none" w:sz="0" w:space="0" w:color="auto"/>
            <w:bottom w:val="none" w:sz="0" w:space="0" w:color="auto"/>
            <w:right w:val="none" w:sz="0" w:space="0" w:color="auto"/>
          </w:divBdr>
        </w:div>
        <w:div w:id="1490440169">
          <w:marLeft w:val="480"/>
          <w:marRight w:val="0"/>
          <w:marTop w:val="0"/>
          <w:marBottom w:val="0"/>
          <w:divBdr>
            <w:top w:val="none" w:sz="0" w:space="0" w:color="auto"/>
            <w:left w:val="none" w:sz="0" w:space="0" w:color="auto"/>
            <w:bottom w:val="none" w:sz="0" w:space="0" w:color="auto"/>
            <w:right w:val="none" w:sz="0" w:space="0" w:color="auto"/>
          </w:divBdr>
        </w:div>
        <w:div w:id="126048962">
          <w:marLeft w:val="480"/>
          <w:marRight w:val="0"/>
          <w:marTop w:val="0"/>
          <w:marBottom w:val="0"/>
          <w:divBdr>
            <w:top w:val="none" w:sz="0" w:space="0" w:color="auto"/>
            <w:left w:val="none" w:sz="0" w:space="0" w:color="auto"/>
            <w:bottom w:val="none" w:sz="0" w:space="0" w:color="auto"/>
            <w:right w:val="none" w:sz="0" w:space="0" w:color="auto"/>
          </w:divBdr>
        </w:div>
        <w:div w:id="2081898547">
          <w:marLeft w:val="480"/>
          <w:marRight w:val="0"/>
          <w:marTop w:val="0"/>
          <w:marBottom w:val="0"/>
          <w:divBdr>
            <w:top w:val="none" w:sz="0" w:space="0" w:color="auto"/>
            <w:left w:val="none" w:sz="0" w:space="0" w:color="auto"/>
            <w:bottom w:val="none" w:sz="0" w:space="0" w:color="auto"/>
            <w:right w:val="none" w:sz="0" w:space="0" w:color="auto"/>
          </w:divBdr>
        </w:div>
        <w:div w:id="1562252612">
          <w:marLeft w:val="480"/>
          <w:marRight w:val="0"/>
          <w:marTop w:val="0"/>
          <w:marBottom w:val="0"/>
          <w:divBdr>
            <w:top w:val="none" w:sz="0" w:space="0" w:color="auto"/>
            <w:left w:val="none" w:sz="0" w:space="0" w:color="auto"/>
            <w:bottom w:val="none" w:sz="0" w:space="0" w:color="auto"/>
            <w:right w:val="none" w:sz="0" w:space="0" w:color="auto"/>
          </w:divBdr>
        </w:div>
        <w:div w:id="1292174117">
          <w:marLeft w:val="480"/>
          <w:marRight w:val="0"/>
          <w:marTop w:val="0"/>
          <w:marBottom w:val="0"/>
          <w:divBdr>
            <w:top w:val="none" w:sz="0" w:space="0" w:color="auto"/>
            <w:left w:val="none" w:sz="0" w:space="0" w:color="auto"/>
            <w:bottom w:val="none" w:sz="0" w:space="0" w:color="auto"/>
            <w:right w:val="none" w:sz="0" w:space="0" w:color="auto"/>
          </w:divBdr>
        </w:div>
        <w:div w:id="967010522">
          <w:marLeft w:val="480"/>
          <w:marRight w:val="0"/>
          <w:marTop w:val="0"/>
          <w:marBottom w:val="0"/>
          <w:divBdr>
            <w:top w:val="none" w:sz="0" w:space="0" w:color="auto"/>
            <w:left w:val="none" w:sz="0" w:space="0" w:color="auto"/>
            <w:bottom w:val="none" w:sz="0" w:space="0" w:color="auto"/>
            <w:right w:val="none" w:sz="0" w:space="0" w:color="auto"/>
          </w:divBdr>
        </w:div>
        <w:div w:id="1929535937">
          <w:marLeft w:val="480"/>
          <w:marRight w:val="0"/>
          <w:marTop w:val="0"/>
          <w:marBottom w:val="0"/>
          <w:divBdr>
            <w:top w:val="none" w:sz="0" w:space="0" w:color="auto"/>
            <w:left w:val="none" w:sz="0" w:space="0" w:color="auto"/>
            <w:bottom w:val="none" w:sz="0" w:space="0" w:color="auto"/>
            <w:right w:val="none" w:sz="0" w:space="0" w:color="auto"/>
          </w:divBdr>
        </w:div>
        <w:div w:id="1483307144">
          <w:marLeft w:val="480"/>
          <w:marRight w:val="0"/>
          <w:marTop w:val="0"/>
          <w:marBottom w:val="0"/>
          <w:divBdr>
            <w:top w:val="none" w:sz="0" w:space="0" w:color="auto"/>
            <w:left w:val="none" w:sz="0" w:space="0" w:color="auto"/>
            <w:bottom w:val="none" w:sz="0" w:space="0" w:color="auto"/>
            <w:right w:val="none" w:sz="0" w:space="0" w:color="auto"/>
          </w:divBdr>
        </w:div>
        <w:div w:id="856116624">
          <w:marLeft w:val="480"/>
          <w:marRight w:val="0"/>
          <w:marTop w:val="0"/>
          <w:marBottom w:val="0"/>
          <w:divBdr>
            <w:top w:val="none" w:sz="0" w:space="0" w:color="auto"/>
            <w:left w:val="none" w:sz="0" w:space="0" w:color="auto"/>
            <w:bottom w:val="none" w:sz="0" w:space="0" w:color="auto"/>
            <w:right w:val="none" w:sz="0" w:space="0" w:color="auto"/>
          </w:divBdr>
        </w:div>
        <w:div w:id="530074047">
          <w:marLeft w:val="480"/>
          <w:marRight w:val="0"/>
          <w:marTop w:val="0"/>
          <w:marBottom w:val="0"/>
          <w:divBdr>
            <w:top w:val="none" w:sz="0" w:space="0" w:color="auto"/>
            <w:left w:val="none" w:sz="0" w:space="0" w:color="auto"/>
            <w:bottom w:val="none" w:sz="0" w:space="0" w:color="auto"/>
            <w:right w:val="none" w:sz="0" w:space="0" w:color="auto"/>
          </w:divBdr>
        </w:div>
        <w:div w:id="1625311940">
          <w:marLeft w:val="480"/>
          <w:marRight w:val="0"/>
          <w:marTop w:val="0"/>
          <w:marBottom w:val="0"/>
          <w:divBdr>
            <w:top w:val="none" w:sz="0" w:space="0" w:color="auto"/>
            <w:left w:val="none" w:sz="0" w:space="0" w:color="auto"/>
            <w:bottom w:val="none" w:sz="0" w:space="0" w:color="auto"/>
            <w:right w:val="none" w:sz="0" w:space="0" w:color="auto"/>
          </w:divBdr>
        </w:div>
        <w:div w:id="2091152256">
          <w:marLeft w:val="480"/>
          <w:marRight w:val="0"/>
          <w:marTop w:val="0"/>
          <w:marBottom w:val="0"/>
          <w:divBdr>
            <w:top w:val="none" w:sz="0" w:space="0" w:color="auto"/>
            <w:left w:val="none" w:sz="0" w:space="0" w:color="auto"/>
            <w:bottom w:val="none" w:sz="0" w:space="0" w:color="auto"/>
            <w:right w:val="none" w:sz="0" w:space="0" w:color="auto"/>
          </w:divBdr>
        </w:div>
        <w:div w:id="440103881">
          <w:marLeft w:val="480"/>
          <w:marRight w:val="0"/>
          <w:marTop w:val="0"/>
          <w:marBottom w:val="0"/>
          <w:divBdr>
            <w:top w:val="none" w:sz="0" w:space="0" w:color="auto"/>
            <w:left w:val="none" w:sz="0" w:space="0" w:color="auto"/>
            <w:bottom w:val="none" w:sz="0" w:space="0" w:color="auto"/>
            <w:right w:val="none" w:sz="0" w:space="0" w:color="auto"/>
          </w:divBdr>
        </w:div>
        <w:div w:id="344787332">
          <w:marLeft w:val="480"/>
          <w:marRight w:val="0"/>
          <w:marTop w:val="0"/>
          <w:marBottom w:val="0"/>
          <w:divBdr>
            <w:top w:val="none" w:sz="0" w:space="0" w:color="auto"/>
            <w:left w:val="none" w:sz="0" w:space="0" w:color="auto"/>
            <w:bottom w:val="none" w:sz="0" w:space="0" w:color="auto"/>
            <w:right w:val="none" w:sz="0" w:space="0" w:color="auto"/>
          </w:divBdr>
        </w:div>
        <w:div w:id="18624264">
          <w:marLeft w:val="480"/>
          <w:marRight w:val="0"/>
          <w:marTop w:val="0"/>
          <w:marBottom w:val="0"/>
          <w:divBdr>
            <w:top w:val="none" w:sz="0" w:space="0" w:color="auto"/>
            <w:left w:val="none" w:sz="0" w:space="0" w:color="auto"/>
            <w:bottom w:val="none" w:sz="0" w:space="0" w:color="auto"/>
            <w:right w:val="none" w:sz="0" w:space="0" w:color="auto"/>
          </w:divBdr>
        </w:div>
        <w:div w:id="191656102">
          <w:marLeft w:val="480"/>
          <w:marRight w:val="0"/>
          <w:marTop w:val="0"/>
          <w:marBottom w:val="0"/>
          <w:divBdr>
            <w:top w:val="none" w:sz="0" w:space="0" w:color="auto"/>
            <w:left w:val="none" w:sz="0" w:space="0" w:color="auto"/>
            <w:bottom w:val="none" w:sz="0" w:space="0" w:color="auto"/>
            <w:right w:val="none" w:sz="0" w:space="0" w:color="auto"/>
          </w:divBdr>
        </w:div>
        <w:div w:id="792790749">
          <w:marLeft w:val="480"/>
          <w:marRight w:val="0"/>
          <w:marTop w:val="0"/>
          <w:marBottom w:val="0"/>
          <w:divBdr>
            <w:top w:val="none" w:sz="0" w:space="0" w:color="auto"/>
            <w:left w:val="none" w:sz="0" w:space="0" w:color="auto"/>
            <w:bottom w:val="none" w:sz="0" w:space="0" w:color="auto"/>
            <w:right w:val="none" w:sz="0" w:space="0" w:color="auto"/>
          </w:divBdr>
        </w:div>
        <w:div w:id="1188635517">
          <w:marLeft w:val="480"/>
          <w:marRight w:val="0"/>
          <w:marTop w:val="0"/>
          <w:marBottom w:val="0"/>
          <w:divBdr>
            <w:top w:val="none" w:sz="0" w:space="0" w:color="auto"/>
            <w:left w:val="none" w:sz="0" w:space="0" w:color="auto"/>
            <w:bottom w:val="none" w:sz="0" w:space="0" w:color="auto"/>
            <w:right w:val="none" w:sz="0" w:space="0" w:color="auto"/>
          </w:divBdr>
        </w:div>
        <w:div w:id="251013165">
          <w:marLeft w:val="480"/>
          <w:marRight w:val="0"/>
          <w:marTop w:val="0"/>
          <w:marBottom w:val="0"/>
          <w:divBdr>
            <w:top w:val="none" w:sz="0" w:space="0" w:color="auto"/>
            <w:left w:val="none" w:sz="0" w:space="0" w:color="auto"/>
            <w:bottom w:val="none" w:sz="0" w:space="0" w:color="auto"/>
            <w:right w:val="none" w:sz="0" w:space="0" w:color="auto"/>
          </w:divBdr>
        </w:div>
        <w:div w:id="1086027028">
          <w:marLeft w:val="480"/>
          <w:marRight w:val="0"/>
          <w:marTop w:val="0"/>
          <w:marBottom w:val="0"/>
          <w:divBdr>
            <w:top w:val="none" w:sz="0" w:space="0" w:color="auto"/>
            <w:left w:val="none" w:sz="0" w:space="0" w:color="auto"/>
            <w:bottom w:val="none" w:sz="0" w:space="0" w:color="auto"/>
            <w:right w:val="none" w:sz="0" w:space="0" w:color="auto"/>
          </w:divBdr>
        </w:div>
        <w:div w:id="2146389369">
          <w:marLeft w:val="480"/>
          <w:marRight w:val="0"/>
          <w:marTop w:val="0"/>
          <w:marBottom w:val="0"/>
          <w:divBdr>
            <w:top w:val="none" w:sz="0" w:space="0" w:color="auto"/>
            <w:left w:val="none" w:sz="0" w:space="0" w:color="auto"/>
            <w:bottom w:val="none" w:sz="0" w:space="0" w:color="auto"/>
            <w:right w:val="none" w:sz="0" w:space="0" w:color="auto"/>
          </w:divBdr>
        </w:div>
        <w:div w:id="1287663235">
          <w:marLeft w:val="480"/>
          <w:marRight w:val="0"/>
          <w:marTop w:val="0"/>
          <w:marBottom w:val="0"/>
          <w:divBdr>
            <w:top w:val="none" w:sz="0" w:space="0" w:color="auto"/>
            <w:left w:val="none" w:sz="0" w:space="0" w:color="auto"/>
            <w:bottom w:val="none" w:sz="0" w:space="0" w:color="auto"/>
            <w:right w:val="none" w:sz="0" w:space="0" w:color="auto"/>
          </w:divBdr>
        </w:div>
      </w:divsChild>
    </w:div>
    <w:div w:id="2067338413">
      <w:bodyDiv w:val="1"/>
      <w:marLeft w:val="0"/>
      <w:marRight w:val="0"/>
      <w:marTop w:val="0"/>
      <w:marBottom w:val="0"/>
      <w:divBdr>
        <w:top w:val="none" w:sz="0" w:space="0" w:color="auto"/>
        <w:left w:val="none" w:sz="0" w:space="0" w:color="auto"/>
        <w:bottom w:val="none" w:sz="0" w:space="0" w:color="auto"/>
        <w:right w:val="none" w:sz="0" w:space="0" w:color="auto"/>
      </w:divBdr>
    </w:div>
    <w:div w:id="2067341129">
      <w:bodyDiv w:val="1"/>
      <w:marLeft w:val="0"/>
      <w:marRight w:val="0"/>
      <w:marTop w:val="0"/>
      <w:marBottom w:val="0"/>
      <w:divBdr>
        <w:top w:val="none" w:sz="0" w:space="0" w:color="auto"/>
        <w:left w:val="none" w:sz="0" w:space="0" w:color="auto"/>
        <w:bottom w:val="none" w:sz="0" w:space="0" w:color="auto"/>
        <w:right w:val="none" w:sz="0" w:space="0" w:color="auto"/>
      </w:divBdr>
    </w:div>
    <w:div w:id="2067482342">
      <w:bodyDiv w:val="1"/>
      <w:marLeft w:val="0"/>
      <w:marRight w:val="0"/>
      <w:marTop w:val="0"/>
      <w:marBottom w:val="0"/>
      <w:divBdr>
        <w:top w:val="none" w:sz="0" w:space="0" w:color="auto"/>
        <w:left w:val="none" w:sz="0" w:space="0" w:color="auto"/>
        <w:bottom w:val="none" w:sz="0" w:space="0" w:color="auto"/>
        <w:right w:val="none" w:sz="0" w:space="0" w:color="auto"/>
      </w:divBdr>
    </w:div>
    <w:div w:id="2067953881">
      <w:bodyDiv w:val="1"/>
      <w:marLeft w:val="0"/>
      <w:marRight w:val="0"/>
      <w:marTop w:val="0"/>
      <w:marBottom w:val="0"/>
      <w:divBdr>
        <w:top w:val="none" w:sz="0" w:space="0" w:color="auto"/>
        <w:left w:val="none" w:sz="0" w:space="0" w:color="auto"/>
        <w:bottom w:val="none" w:sz="0" w:space="0" w:color="auto"/>
        <w:right w:val="none" w:sz="0" w:space="0" w:color="auto"/>
      </w:divBdr>
    </w:div>
    <w:div w:id="2068143547">
      <w:bodyDiv w:val="1"/>
      <w:marLeft w:val="0"/>
      <w:marRight w:val="0"/>
      <w:marTop w:val="0"/>
      <w:marBottom w:val="0"/>
      <w:divBdr>
        <w:top w:val="none" w:sz="0" w:space="0" w:color="auto"/>
        <w:left w:val="none" w:sz="0" w:space="0" w:color="auto"/>
        <w:bottom w:val="none" w:sz="0" w:space="0" w:color="auto"/>
        <w:right w:val="none" w:sz="0" w:space="0" w:color="auto"/>
      </w:divBdr>
    </w:div>
    <w:div w:id="2068331076">
      <w:bodyDiv w:val="1"/>
      <w:marLeft w:val="0"/>
      <w:marRight w:val="0"/>
      <w:marTop w:val="0"/>
      <w:marBottom w:val="0"/>
      <w:divBdr>
        <w:top w:val="none" w:sz="0" w:space="0" w:color="auto"/>
        <w:left w:val="none" w:sz="0" w:space="0" w:color="auto"/>
        <w:bottom w:val="none" w:sz="0" w:space="0" w:color="auto"/>
        <w:right w:val="none" w:sz="0" w:space="0" w:color="auto"/>
      </w:divBdr>
    </w:div>
    <w:div w:id="2068795588">
      <w:bodyDiv w:val="1"/>
      <w:marLeft w:val="0"/>
      <w:marRight w:val="0"/>
      <w:marTop w:val="0"/>
      <w:marBottom w:val="0"/>
      <w:divBdr>
        <w:top w:val="none" w:sz="0" w:space="0" w:color="auto"/>
        <w:left w:val="none" w:sz="0" w:space="0" w:color="auto"/>
        <w:bottom w:val="none" w:sz="0" w:space="0" w:color="auto"/>
        <w:right w:val="none" w:sz="0" w:space="0" w:color="auto"/>
      </w:divBdr>
    </w:div>
    <w:div w:id="2068912760">
      <w:bodyDiv w:val="1"/>
      <w:marLeft w:val="0"/>
      <w:marRight w:val="0"/>
      <w:marTop w:val="0"/>
      <w:marBottom w:val="0"/>
      <w:divBdr>
        <w:top w:val="none" w:sz="0" w:space="0" w:color="auto"/>
        <w:left w:val="none" w:sz="0" w:space="0" w:color="auto"/>
        <w:bottom w:val="none" w:sz="0" w:space="0" w:color="auto"/>
        <w:right w:val="none" w:sz="0" w:space="0" w:color="auto"/>
      </w:divBdr>
    </w:div>
    <w:div w:id="2069374096">
      <w:bodyDiv w:val="1"/>
      <w:marLeft w:val="0"/>
      <w:marRight w:val="0"/>
      <w:marTop w:val="0"/>
      <w:marBottom w:val="0"/>
      <w:divBdr>
        <w:top w:val="none" w:sz="0" w:space="0" w:color="auto"/>
        <w:left w:val="none" w:sz="0" w:space="0" w:color="auto"/>
        <w:bottom w:val="none" w:sz="0" w:space="0" w:color="auto"/>
        <w:right w:val="none" w:sz="0" w:space="0" w:color="auto"/>
      </w:divBdr>
    </w:div>
    <w:div w:id="2069449897">
      <w:bodyDiv w:val="1"/>
      <w:marLeft w:val="0"/>
      <w:marRight w:val="0"/>
      <w:marTop w:val="0"/>
      <w:marBottom w:val="0"/>
      <w:divBdr>
        <w:top w:val="none" w:sz="0" w:space="0" w:color="auto"/>
        <w:left w:val="none" w:sz="0" w:space="0" w:color="auto"/>
        <w:bottom w:val="none" w:sz="0" w:space="0" w:color="auto"/>
        <w:right w:val="none" w:sz="0" w:space="0" w:color="auto"/>
      </w:divBdr>
    </w:div>
    <w:div w:id="2069523615">
      <w:bodyDiv w:val="1"/>
      <w:marLeft w:val="0"/>
      <w:marRight w:val="0"/>
      <w:marTop w:val="0"/>
      <w:marBottom w:val="0"/>
      <w:divBdr>
        <w:top w:val="none" w:sz="0" w:space="0" w:color="auto"/>
        <w:left w:val="none" w:sz="0" w:space="0" w:color="auto"/>
        <w:bottom w:val="none" w:sz="0" w:space="0" w:color="auto"/>
        <w:right w:val="none" w:sz="0" w:space="0" w:color="auto"/>
      </w:divBdr>
    </w:div>
    <w:div w:id="2069647321">
      <w:bodyDiv w:val="1"/>
      <w:marLeft w:val="0"/>
      <w:marRight w:val="0"/>
      <w:marTop w:val="0"/>
      <w:marBottom w:val="0"/>
      <w:divBdr>
        <w:top w:val="none" w:sz="0" w:space="0" w:color="auto"/>
        <w:left w:val="none" w:sz="0" w:space="0" w:color="auto"/>
        <w:bottom w:val="none" w:sz="0" w:space="0" w:color="auto"/>
        <w:right w:val="none" w:sz="0" w:space="0" w:color="auto"/>
      </w:divBdr>
    </w:div>
    <w:div w:id="2070297719">
      <w:bodyDiv w:val="1"/>
      <w:marLeft w:val="0"/>
      <w:marRight w:val="0"/>
      <w:marTop w:val="0"/>
      <w:marBottom w:val="0"/>
      <w:divBdr>
        <w:top w:val="none" w:sz="0" w:space="0" w:color="auto"/>
        <w:left w:val="none" w:sz="0" w:space="0" w:color="auto"/>
        <w:bottom w:val="none" w:sz="0" w:space="0" w:color="auto"/>
        <w:right w:val="none" w:sz="0" w:space="0" w:color="auto"/>
      </w:divBdr>
    </w:div>
    <w:div w:id="2070422524">
      <w:bodyDiv w:val="1"/>
      <w:marLeft w:val="0"/>
      <w:marRight w:val="0"/>
      <w:marTop w:val="0"/>
      <w:marBottom w:val="0"/>
      <w:divBdr>
        <w:top w:val="none" w:sz="0" w:space="0" w:color="auto"/>
        <w:left w:val="none" w:sz="0" w:space="0" w:color="auto"/>
        <w:bottom w:val="none" w:sz="0" w:space="0" w:color="auto"/>
        <w:right w:val="none" w:sz="0" w:space="0" w:color="auto"/>
      </w:divBdr>
    </w:div>
    <w:div w:id="2070613021">
      <w:bodyDiv w:val="1"/>
      <w:marLeft w:val="0"/>
      <w:marRight w:val="0"/>
      <w:marTop w:val="0"/>
      <w:marBottom w:val="0"/>
      <w:divBdr>
        <w:top w:val="none" w:sz="0" w:space="0" w:color="auto"/>
        <w:left w:val="none" w:sz="0" w:space="0" w:color="auto"/>
        <w:bottom w:val="none" w:sz="0" w:space="0" w:color="auto"/>
        <w:right w:val="none" w:sz="0" w:space="0" w:color="auto"/>
      </w:divBdr>
    </w:div>
    <w:div w:id="2070685446">
      <w:bodyDiv w:val="1"/>
      <w:marLeft w:val="0"/>
      <w:marRight w:val="0"/>
      <w:marTop w:val="0"/>
      <w:marBottom w:val="0"/>
      <w:divBdr>
        <w:top w:val="none" w:sz="0" w:space="0" w:color="auto"/>
        <w:left w:val="none" w:sz="0" w:space="0" w:color="auto"/>
        <w:bottom w:val="none" w:sz="0" w:space="0" w:color="auto"/>
        <w:right w:val="none" w:sz="0" w:space="0" w:color="auto"/>
      </w:divBdr>
    </w:div>
    <w:div w:id="2070761878">
      <w:bodyDiv w:val="1"/>
      <w:marLeft w:val="0"/>
      <w:marRight w:val="0"/>
      <w:marTop w:val="0"/>
      <w:marBottom w:val="0"/>
      <w:divBdr>
        <w:top w:val="none" w:sz="0" w:space="0" w:color="auto"/>
        <w:left w:val="none" w:sz="0" w:space="0" w:color="auto"/>
        <w:bottom w:val="none" w:sz="0" w:space="0" w:color="auto"/>
        <w:right w:val="none" w:sz="0" w:space="0" w:color="auto"/>
      </w:divBdr>
    </w:div>
    <w:div w:id="2070767323">
      <w:bodyDiv w:val="1"/>
      <w:marLeft w:val="0"/>
      <w:marRight w:val="0"/>
      <w:marTop w:val="0"/>
      <w:marBottom w:val="0"/>
      <w:divBdr>
        <w:top w:val="none" w:sz="0" w:space="0" w:color="auto"/>
        <w:left w:val="none" w:sz="0" w:space="0" w:color="auto"/>
        <w:bottom w:val="none" w:sz="0" w:space="0" w:color="auto"/>
        <w:right w:val="none" w:sz="0" w:space="0" w:color="auto"/>
      </w:divBdr>
    </w:div>
    <w:div w:id="2070960265">
      <w:bodyDiv w:val="1"/>
      <w:marLeft w:val="0"/>
      <w:marRight w:val="0"/>
      <w:marTop w:val="0"/>
      <w:marBottom w:val="0"/>
      <w:divBdr>
        <w:top w:val="none" w:sz="0" w:space="0" w:color="auto"/>
        <w:left w:val="none" w:sz="0" w:space="0" w:color="auto"/>
        <w:bottom w:val="none" w:sz="0" w:space="0" w:color="auto"/>
        <w:right w:val="none" w:sz="0" w:space="0" w:color="auto"/>
      </w:divBdr>
    </w:div>
    <w:div w:id="2071222148">
      <w:bodyDiv w:val="1"/>
      <w:marLeft w:val="0"/>
      <w:marRight w:val="0"/>
      <w:marTop w:val="0"/>
      <w:marBottom w:val="0"/>
      <w:divBdr>
        <w:top w:val="none" w:sz="0" w:space="0" w:color="auto"/>
        <w:left w:val="none" w:sz="0" w:space="0" w:color="auto"/>
        <w:bottom w:val="none" w:sz="0" w:space="0" w:color="auto"/>
        <w:right w:val="none" w:sz="0" w:space="0" w:color="auto"/>
      </w:divBdr>
    </w:div>
    <w:div w:id="2071222465">
      <w:bodyDiv w:val="1"/>
      <w:marLeft w:val="0"/>
      <w:marRight w:val="0"/>
      <w:marTop w:val="0"/>
      <w:marBottom w:val="0"/>
      <w:divBdr>
        <w:top w:val="none" w:sz="0" w:space="0" w:color="auto"/>
        <w:left w:val="none" w:sz="0" w:space="0" w:color="auto"/>
        <w:bottom w:val="none" w:sz="0" w:space="0" w:color="auto"/>
        <w:right w:val="none" w:sz="0" w:space="0" w:color="auto"/>
      </w:divBdr>
    </w:div>
    <w:div w:id="2071491880">
      <w:bodyDiv w:val="1"/>
      <w:marLeft w:val="0"/>
      <w:marRight w:val="0"/>
      <w:marTop w:val="0"/>
      <w:marBottom w:val="0"/>
      <w:divBdr>
        <w:top w:val="none" w:sz="0" w:space="0" w:color="auto"/>
        <w:left w:val="none" w:sz="0" w:space="0" w:color="auto"/>
        <w:bottom w:val="none" w:sz="0" w:space="0" w:color="auto"/>
        <w:right w:val="none" w:sz="0" w:space="0" w:color="auto"/>
      </w:divBdr>
    </w:div>
    <w:div w:id="2071535314">
      <w:bodyDiv w:val="1"/>
      <w:marLeft w:val="0"/>
      <w:marRight w:val="0"/>
      <w:marTop w:val="0"/>
      <w:marBottom w:val="0"/>
      <w:divBdr>
        <w:top w:val="none" w:sz="0" w:space="0" w:color="auto"/>
        <w:left w:val="none" w:sz="0" w:space="0" w:color="auto"/>
        <w:bottom w:val="none" w:sz="0" w:space="0" w:color="auto"/>
        <w:right w:val="none" w:sz="0" w:space="0" w:color="auto"/>
      </w:divBdr>
    </w:div>
    <w:div w:id="2071536830">
      <w:bodyDiv w:val="1"/>
      <w:marLeft w:val="0"/>
      <w:marRight w:val="0"/>
      <w:marTop w:val="0"/>
      <w:marBottom w:val="0"/>
      <w:divBdr>
        <w:top w:val="none" w:sz="0" w:space="0" w:color="auto"/>
        <w:left w:val="none" w:sz="0" w:space="0" w:color="auto"/>
        <w:bottom w:val="none" w:sz="0" w:space="0" w:color="auto"/>
        <w:right w:val="none" w:sz="0" w:space="0" w:color="auto"/>
      </w:divBdr>
    </w:div>
    <w:div w:id="2071659343">
      <w:bodyDiv w:val="1"/>
      <w:marLeft w:val="0"/>
      <w:marRight w:val="0"/>
      <w:marTop w:val="0"/>
      <w:marBottom w:val="0"/>
      <w:divBdr>
        <w:top w:val="none" w:sz="0" w:space="0" w:color="auto"/>
        <w:left w:val="none" w:sz="0" w:space="0" w:color="auto"/>
        <w:bottom w:val="none" w:sz="0" w:space="0" w:color="auto"/>
        <w:right w:val="none" w:sz="0" w:space="0" w:color="auto"/>
      </w:divBdr>
    </w:div>
    <w:div w:id="2071728397">
      <w:bodyDiv w:val="1"/>
      <w:marLeft w:val="0"/>
      <w:marRight w:val="0"/>
      <w:marTop w:val="0"/>
      <w:marBottom w:val="0"/>
      <w:divBdr>
        <w:top w:val="none" w:sz="0" w:space="0" w:color="auto"/>
        <w:left w:val="none" w:sz="0" w:space="0" w:color="auto"/>
        <w:bottom w:val="none" w:sz="0" w:space="0" w:color="auto"/>
        <w:right w:val="none" w:sz="0" w:space="0" w:color="auto"/>
      </w:divBdr>
    </w:div>
    <w:div w:id="2071809133">
      <w:bodyDiv w:val="1"/>
      <w:marLeft w:val="0"/>
      <w:marRight w:val="0"/>
      <w:marTop w:val="0"/>
      <w:marBottom w:val="0"/>
      <w:divBdr>
        <w:top w:val="none" w:sz="0" w:space="0" w:color="auto"/>
        <w:left w:val="none" w:sz="0" w:space="0" w:color="auto"/>
        <w:bottom w:val="none" w:sz="0" w:space="0" w:color="auto"/>
        <w:right w:val="none" w:sz="0" w:space="0" w:color="auto"/>
      </w:divBdr>
    </w:div>
    <w:div w:id="2071876790">
      <w:bodyDiv w:val="1"/>
      <w:marLeft w:val="0"/>
      <w:marRight w:val="0"/>
      <w:marTop w:val="0"/>
      <w:marBottom w:val="0"/>
      <w:divBdr>
        <w:top w:val="none" w:sz="0" w:space="0" w:color="auto"/>
        <w:left w:val="none" w:sz="0" w:space="0" w:color="auto"/>
        <w:bottom w:val="none" w:sz="0" w:space="0" w:color="auto"/>
        <w:right w:val="none" w:sz="0" w:space="0" w:color="auto"/>
      </w:divBdr>
      <w:divsChild>
        <w:div w:id="277487722">
          <w:marLeft w:val="480"/>
          <w:marRight w:val="0"/>
          <w:marTop w:val="0"/>
          <w:marBottom w:val="0"/>
          <w:divBdr>
            <w:top w:val="none" w:sz="0" w:space="0" w:color="auto"/>
            <w:left w:val="none" w:sz="0" w:space="0" w:color="auto"/>
            <w:bottom w:val="none" w:sz="0" w:space="0" w:color="auto"/>
            <w:right w:val="none" w:sz="0" w:space="0" w:color="auto"/>
          </w:divBdr>
        </w:div>
        <w:div w:id="710495306">
          <w:marLeft w:val="480"/>
          <w:marRight w:val="0"/>
          <w:marTop w:val="0"/>
          <w:marBottom w:val="0"/>
          <w:divBdr>
            <w:top w:val="none" w:sz="0" w:space="0" w:color="auto"/>
            <w:left w:val="none" w:sz="0" w:space="0" w:color="auto"/>
            <w:bottom w:val="none" w:sz="0" w:space="0" w:color="auto"/>
            <w:right w:val="none" w:sz="0" w:space="0" w:color="auto"/>
          </w:divBdr>
        </w:div>
        <w:div w:id="1075401103">
          <w:marLeft w:val="480"/>
          <w:marRight w:val="0"/>
          <w:marTop w:val="0"/>
          <w:marBottom w:val="0"/>
          <w:divBdr>
            <w:top w:val="none" w:sz="0" w:space="0" w:color="auto"/>
            <w:left w:val="none" w:sz="0" w:space="0" w:color="auto"/>
            <w:bottom w:val="none" w:sz="0" w:space="0" w:color="auto"/>
            <w:right w:val="none" w:sz="0" w:space="0" w:color="auto"/>
          </w:divBdr>
        </w:div>
        <w:div w:id="424957588">
          <w:marLeft w:val="480"/>
          <w:marRight w:val="0"/>
          <w:marTop w:val="0"/>
          <w:marBottom w:val="0"/>
          <w:divBdr>
            <w:top w:val="none" w:sz="0" w:space="0" w:color="auto"/>
            <w:left w:val="none" w:sz="0" w:space="0" w:color="auto"/>
            <w:bottom w:val="none" w:sz="0" w:space="0" w:color="auto"/>
            <w:right w:val="none" w:sz="0" w:space="0" w:color="auto"/>
          </w:divBdr>
        </w:div>
        <w:div w:id="650527055">
          <w:marLeft w:val="480"/>
          <w:marRight w:val="0"/>
          <w:marTop w:val="0"/>
          <w:marBottom w:val="0"/>
          <w:divBdr>
            <w:top w:val="none" w:sz="0" w:space="0" w:color="auto"/>
            <w:left w:val="none" w:sz="0" w:space="0" w:color="auto"/>
            <w:bottom w:val="none" w:sz="0" w:space="0" w:color="auto"/>
            <w:right w:val="none" w:sz="0" w:space="0" w:color="auto"/>
          </w:divBdr>
        </w:div>
        <w:div w:id="2143958420">
          <w:marLeft w:val="480"/>
          <w:marRight w:val="0"/>
          <w:marTop w:val="0"/>
          <w:marBottom w:val="0"/>
          <w:divBdr>
            <w:top w:val="none" w:sz="0" w:space="0" w:color="auto"/>
            <w:left w:val="none" w:sz="0" w:space="0" w:color="auto"/>
            <w:bottom w:val="none" w:sz="0" w:space="0" w:color="auto"/>
            <w:right w:val="none" w:sz="0" w:space="0" w:color="auto"/>
          </w:divBdr>
        </w:div>
        <w:div w:id="952517606">
          <w:marLeft w:val="480"/>
          <w:marRight w:val="0"/>
          <w:marTop w:val="0"/>
          <w:marBottom w:val="0"/>
          <w:divBdr>
            <w:top w:val="none" w:sz="0" w:space="0" w:color="auto"/>
            <w:left w:val="none" w:sz="0" w:space="0" w:color="auto"/>
            <w:bottom w:val="none" w:sz="0" w:space="0" w:color="auto"/>
            <w:right w:val="none" w:sz="0" w:space="0" w:color="auto"/>
          </w:divBdr>
        </w:div>
        <w:div w:id="1093207340">
          <w:marLeft w:val="480"/>
          <w:marRight w:val="0"/>
          <w:marTop w:val="0"/>
          <w:marBottom w:val="0"/>
          <w:divBdr>
            <w:top w:val="none" w:sz="0" w:space="0" w:color="auto"/>
            <w:left w:val="none" w:sz="0" w:space="0" w:color="auto"/>
            <w:bottom w:val="none" w:sz="0" w:space="0" w:color="auto"/>
            <w:right w:val="none" w:sz="0" w:space="0" w:color="auto"/>
          </w:divBdr>
        </w:div>
        <w:div w:id="994184029">
          <w:marLeft w:val="480"/>
          <w:marRight w:val="0"/>
          <w:marTop w:val="0"/>
          <w:marBottom w:val="0"/>
          <w:divBdr>
            <w:top w:val="none" w:sz="0" w:space="0" w:color="auto"/>
            <w:left w:val="none" w:sz="0" w:space="0" w:color="auto"/>
            <w:bottom w:val="none" w:sz="0" w:space="0" w:color="auto"/>
            <w:right w:val="none" w:sz="0" w:space="0" w:color="auto"/>
          </w:divBdr>
        </w:div>
        <w:div w:id="1407531110">
          <w:marLeft w:val="480"/>
          <w:marRight w:val="0"/>
          <w:marTop w:val="0"/>
          <w:marBottom w:val="0"/>
          <w:divBdr>
            <w:top w:val="none" w:sz="0" w:space="0" w:color="auto"/>
            <w:left w:val="none" w:sz="0" w:space="0" w:color="auto"/>
            <w:bottom w:val="none" w:sz="0" w:space="0" w:color="auto"/>
            <w:right w:val="none" w:sz="0" w:space="0" w:color="auto"/>
          </w:divBdr>
        </w:div>
        <w:div w:id="826749651">
          <w:marLeft w:val="480"/>
          <w:marRight w:val="0"/>
          <w:marTop w:val="0"/>
          <w:marBottom w:val="0"/>
          <w:divBdr>
            <w:top w:val="none" w:sz="0" w:space="0" w:color="auto"/>
            <w:left w:val="none" w:sz="0" w:space="0" w:color="auto"/>
            <w:bottom w:val="none" w:sz="0" w:space="0" w:color="auto"/>
            <w:right w:val="none" w:sz="0" w:space="0" w:color="auto"/>
          </w:divBdr>
        </w:div>
        <w:div w:id="1303269086">
          <w:marLeft w:val="480"/>
          <w:marRight w:val="0"/>
          <w:marTop w:val="0"/>
          <w:marBottom w:val="0"/>
          <w:divBdr>
            <w:top w:val="none" w:sz="0" w:space="0" w:color="auto"/>
            <w:left w:val="none" w:sz="0" w:space="0" w:color="auto"/>
            <w:bottom w:val="none" w:sz="0" w:space="0" w:color="auto"/>
            <w:right w:val="none" w:sz="0" w:space="0" w:color="auto"/>
          </w:divBdr>
        </w:div>
        <w:div w:id="697463363">
          <w:marLeft w:val="480"/>
          <w:marRight w:val="0"/>
          <w:marTop w:val="0"/>
          <w:marBottom w:val="0"/>
          <w:divBdr>
            <w:top w:val="none" w:sz="0" w:space="0" w:color="auto"/>
            <w:left w:val="none" w:sz="0" w:space="0" w:color="auto"/>
            <w:bottom w:val="none" w:sz="0" w:space="0" w:color="auto"/>
            <w:right w:val="none" w:sz="0" w:space="0" w:color="auto"/>
          </w:divBdr>
        </w:div>
        <w:div w:id="305935074">
          <w:marLeft w:val="480"/>
          <w:marRight w:val="0"/>
          <w:marTop w:val="0"/>
          <w:marBottom w:val="0"/>
          <w:divBdr>
            <w:top w:val="none" w:sz="0" w:space="0" w:color="auto"/>
            <w:left w:val="none" w:sz="0" w:space="0" w:color="auto"/>
            <w:bottom w:val="none" w:sz="0" w:space="0" w:color="auto"/>
            <w:right w:val="none" w:sz="0" w:space="0" w:color="auto"/>
          </w:divBdr>
        </w:div>
        <w:div w:id="1425028525">
          <w:marLeft w:val="480"/>
          <w:marRight w:val="0"/>
          <w:marTop w:val="0"/>
          <w:marBottom w:val="0"/>
          <w:divBdr>
            <w:top w:val="none" w:sz="0" w:space="0" w:color="auto"/>
            <w:left w:val="none" w:sz="0" w:space="0" w:color="auto"/>
            <w:bottom w:val="none" w:sz="0" w:space="0" w:color="auto"/>
            <w:right w:val="none" w:sz="0" w:space="0" w:color="auto"/>
          </w:divBdr>
        </w:div>
        <w:div w:id="1751001941">
          <w:marLeft w:val="480"/>
          <w:marRight w:val="0"/>
          <w:marTop w:val="0"/>
          <w:marBottom w:val="0"/>
          <w:divBdr>
            <w:top w:val="none" w:sz="0" w:space="0" w:color="auto"/>
            <w:left w:val="none" w:sz="0" w:space="0" w:color="auto"/>
            <w:bottom w:val="none" w:sz="0" w:space="0" w:color="auto"/>
            <w:right w:val="none" w:sz="0" w:space="0" w:color="auto"/>
          </w:divBdr>
        </w:div>
        <w:div w:id="806971192">
          <w:marLeft w:val="480"/>
          <w:marRight w:val="0"/>
          <w:marTop w:val="0"/>
          <w:marBottom w:val="0"/>
          <w:divBdr>
            <w:top w:val="none" w:sz="0" w:space="0" w:color="auto"/>
            <w:left w:val="none" w:sz="0" w:space="0" w:color="auto"/>
            <w:bottom w:val="none" w:sz="0" w:space="0" w:color="auto"/>
            <w:right w:val="none" w:sz="0" w:space="0" w:color="auto"/>
          </w:divBdr>
        </w:div>
        <w:div w:id="1730835444">
          <w:marLeft w:val="480"/>
          <w:marRight w:val="0"/>
          <w:marTop w:val="0"/>
          <w:marBottom w:val="0"/>
          <w:divBdr>
            <w:top w:val="none" w:sz="0" w:space="0" w:color="auto"/>
            <w:left w:val="none" w:sz="0" w:space="0" w:color="auto"/>
            <w:bottom w:val="none" w:sz="0" w:space="0" w:color="auto"/>
            <w:right w:val="none" w:sz="0" w:space="0" w:color="auto"/>
          </w:divBdr>
        </w:div>
        <w:div w:id="81025685">
          <w:marLeft w:val="480"/>
          <w:marRight w:val="0"/>
          <w:marTop w:val="0"/>
          <w:marBottom w:val="0"/>
          <w:divBdr>
            <w:top w:val="none" w:sz="0" w:space="0" w:color="auto"/>
            <w:left w:val="none" w:sz="0" w:space="0" w:color="auto"/>
            <w:bottom w:val="none" w:sz="0" w:space="0" w:color="auto"/>
            <w:right w:val="none" w:sz="0" w:space="0" w:color="auto"/>
          </w:divBdr>
        </w:div>
        <w:div w:id="413093199">
          <w:marLeft w:val="480"/>
          <w:marRight w:val="0"/>
          <w:marTop w:val="0"/>
          <w:marBottom w:val="0"/>
          <w:divBdr>
            <w:top w:val="none" w:sz="0" w:space="0" w:color="auto"/>
            <w:left w:val="none" w:sz="0" w:space="0" w:color="auto"/>
            <w:bottom w:val="none" w:sz="0" w:space="0" w:color="auto"/>
            <w:right w:val="none" w:sz="0" w:space="0" w:color="auto"/>
          </w:divBdr>
        </w:div>
        <w:div w:id="316030804">
          <w:marLeft w:val="480"/>
          <w:marRight w:val="0"/>
          <w:marTop w:val="0"/>
          <w:marBottom w:val="0"/>
          <w:divBdr>
            <w:top w:val="none" w:sz="0" w:space="0" w:color="auto"/>
            <w:left w:val="none" w:sz="0" w:space="0" w:color="auto"/>
            <w:bottom w:val="none" w:sz="0" w:space="0" w:color="auto"/>
            <w:right w:val="none" w:sz="0" w:space="0" w:color="auto"/>
          </w:divBdr>
        </w:div>
        <w:div w:id="2091341512">
          <w:marLeft w:val="480"/>
          <w:marRight w:val="0"/>
          <w:marTop w:val="0"/>
          <w:marBottom w:val="0"/>
          <w:divBdr>
            <w:top w:val="none" w:sz="0" w:space="0" w:color="auto"/>
            <w:left w:val="none" w:sz="0" w:space="0" w:color="auto"/>
            <w:bottom w:val="none" w:sz="0" w:space="0" w:color="auto"/>
            <w:right w:val="none" w:sz="0" w:space="0" w:color="auto"/>
          </w:divBdr>
        </w:div>
        <w:div w:id="742602870">
          <w:marLeft w:val="480"/>
          <w:marRight w:val="0"/>
          <w:marTop w:val="0"/>
          <w:marBottom w:val="0"/>
          <w:divBdr>
            <w:top w:val="none" w:sz="0" w:space="0" w:color="auto"/>
            <w:left w:val="none" w:sz="0" w:space="0" w:color="auto"/>
            <w:bottom w:val="none" w:sz="0" w:space="0" w:color="auto"/>
            <w:right w:val="none" w:sz="0" w:space="0" w:color="auto"/>
          </w:divBdr>
        </w:div>
        <w:div w:id="1756246083">
          <w:marLeft w:val="480"/>
          <w:marRight w:val="0"/>
          <w:marTop w:val="0"/>
          <w:marBottom w:val="0"/>
          <w:divBdr>
            <w:top w:val="none" w:sz="0" w:space="0" w:color="auto"/>
            <w:left w:val="none" w:sz="0" w:space="0" w:color="auto"/>
            <w:bottom w:val="none" w:sz="0" w:space="0" w:color="auto"/>
            <w:right w:val="none" w:sz="0" w:space="0" w:color="auto"/>
          </w:divBdr>
        </w:div>
        <w:div w:id="176778628">
          <w:marLeft w:val="480"/>
          <w:marRight w:val="0"/>
          <w:marTop w:val="0"/>
          <w:marBottom w:val="0"/>
          <w:divBdr>
            <w:top w:val="none" w:sz="0" w:space="0" w:color="auto"/>
            <w:left w:val="none" w:sz="0" w:space="0" w:color="auto"/>
            <w:bottom w:val="none" w:sz="0" w:space="0" w:color="auto"/>
            <w:right w:val="none" w:sz="0" w:space="0" w:color="auto"/>
          </w:divBdr>
        </w:div>
      </w:divsChild>
    </w:div>
    <w:div w:id="2072076623">
      <w:bodyDiv w:val="1"/>
      <w:marLeft w:val="0"/>
      <w:marRight w:val="0"/>
      <w:marTop w:val="0"/>
      <w:marBottom w:val="0"/>
      <w:divBdr>
        <w:top w:val="none" w:sz="0" w:space="0" w:color="auto"/>
        <w:left w:val="none" w:sz="0" w:space="0" w:color="auto"/>
        <w:bottom w:val="none" w:sz="0" w:space="0" w:color="auto"/>
        <w:right w:val="none" w:sz="0" w:space="0" w:color="auto"/>
      </w:divBdr>
    </w:div>
    <w:div w:id="2072339953">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2730676">
      <w:bodyDiv w:val="1"/>
      <w:marLeft w:val="0"/>
      <w:marRight w:val="0"/>
      <w:marTop w:val="0"/>
      <w:marBottom w:val="0"/>
      <w:divBdr>
        <w:top w:val="none" w:sz="0" w:space="0" w:color="auto"/>
        <w:left w:val="none" w:sz="0" w:space="0" w:color="auto"/>
        <w:bottom w:val="none" w:sz="0" w:space="0" w:color="auto"/>
        <w:right w:val="none" w:sz="0" w:space="0" w:color="auto"/>
      </w:divBdr>
    </w:div>
    <w:div w:id="2072925003">
      <w:bodyDiv w:val="1"/>
      <w:marLeft w:val="0"/>
      <w:marRight w:val="0"/>
      <w:marTop w:val="0"/>
      <w:marBottom w:val="0"/>
      <w:divBdr>
        <w:top w:val="none" w:sz="0" w:space="0" w:color="auto"/>
        <w:left w:val="none" w:sz="0" w:space="0" w:color="auto"/>
        <w:bottom w:val="none" w:sz="0" w:space="0" w:color="auto"/>
        <w:right w:val="none" w:sz="0" w:space="0" w:color="auto"/>
      </w:divBdr>
    </w:div>
    <w:div w:id="2072995151">
      <w:bodyDiv w:val="1"/>
      <w:marLeft w:val="0"/>
      <w:marRight w:val="0"/>
      <w:marTop w:val="0"/>
      <w:marBottom w:val="0"/>
      <w:divBdr>
        <w:top w:val="none" w:sz="0" w:space="0" w:color="auto"/>
        <w:left w:val="none" w:sz="0" w:space="0" w:color="auto"/>
        <w:bottom w:val="none" w:sz="0" w:space="0" w:color="auto"/>
        <w:right w:val="none" w:sz="0" w:space="0" w:color="auto"/>
      </w:divBdr>
      <w:divsChild>
        <w:div w:id="1566338361">
          <w:marLeft w:val="480"/>
          <w:marRight w:val="0"/>
          <w:marTop w:val="0"/>
          <w:marBottom w:val="0"/>
          <w:divBdr>
            <w:top w:val="none" w:sz="0" w:space="0" w:color="auto"/>
            <w:left w:val="none" w:sz="0" w:space="0" w:color="auto"/>
            <w:bottom w:val="none" w:sz="0" w:space="0" w:color="auto"/>
            <w:right w:val="none" w:sz="0" w:space="0" w:color="auto"/>
          </w:divBdr>
        </w:div>
      </w:divsChild>
    </w:div>
    <w:div w:id="2073042635">
      <w:bodyDiv w:val="1"/>
      <w:marLeft w:val="0"/>
      <w:marRight w:val="0"/>
      <w:marTop w:val="0"/>
      <w:marBottom w:val="0"/>
      <w:divBdr>
        <w:top w:val="none" w:sz="0" w:space="0" w:color="auto"/>
        <w:left w:val="none" w:sz="0" w:space="0" w:color="auto"/>
        <w:bottom w:val="none" w:sz="0" w:space="0" w:color="auto"/>
        <w:right w:val="none" w:sz="0" w:space="0" w:color="auto"/>
      </w:divBdr>
    </w:div>
    <w:div w:id="2073231602">
      <w:bodyDiv w:val="1"/>
      <w:marLeft w:val="0"/>
      <w:marRight w:val="0"/>
      <w:marTop w:val="0"/>
      <w:marBottom w:val="0"/>
      <w:divBdr>
        <w:top w:val="none" w:sz="0" w:space="0" w:color="auto"/>
        <w:left w:val="none" w:sz="0" w:space="0" w:color="auto"/>
        <w:bottom w:val="none" w:sz="0" w:space="0" w:color="auto"/>
        <w:right w:val="none" w:sz="0" w:space="0" w:color="auto"/>
      </w:divBdr>
    </w:div>
    <w:div w:id="2073306012">
      <w:bodyDiv w:val="1"/>
      <w:marLeft w:val="0"/>
      <w:marRight w:val="0"/>
      <w:marTop w:val="0"/>
      <w:marBottom w:val="0"/>
      <w:divBdr>
        <w:top w:val="none" w:sz="0" w:space="0" w:color="auto"/>
        <w:left w:val="none" w:sz="0" w:space="0" w:color="auto"/>
        <w:bottom w:val="none" w:sz="0" w:space="0" w:color="auto"/>
        <w:right w:val="none" w:sz="0" w:space="0" w:color="auto"/>
      </w:divBdr>
    </w:div>
    <w:div w:id="2073385196">
      <w:bodyDiv w:val="1"/>
      <w:marLeft w:val="0"/>
      <w:marRight w:val="0"/>
      <w:marTop w:val="0"/>
      <w:marBottom w:val="0"/>
      <w:divBdr>
        <w:top w:val="none" w:sz="0" w:space="0" w:color="auto"/>
        <w:left w:val="none" w:sz="0" w:space="0" w:color="auto"/>
        <w:bottom w:val="none" w:sz="0" w:space="0" w:color="auto"/>
        <w:right w:val="none" w:sz="0" w:space="0" w:color="auto"/>
      </w:divBdr>
    </w:div>
    <w:div w:id="2073503654">
      <w:bodyDiv w:val="1"/>
      <w:marLeft w:val="0"/>
      <w:marRight w:val="0"/>
      <w:marTop w:val="0"/>
      <w:marBottom w:val="0"/>
      <w:divBdr>
        <w:top w:val="none" w:sz="0" w:space="0" w:color="auto"/>
        <w:left w:val="none" w:sz="0" w:space="0" w:color="auto"/>
        <w:bottom w:val="none" w:sz="0" w:space="0" w:color="auto"/>
        <w:right w:val="none" w:sz="0" w:space="0" w:color="auto"/>
      </w:divBdr>
    </w:div>
    <w:div w:id="2073962441">
      <w:bodyDiv w:val="1"/>
      <w:marLeft w:val="0"/>
      <w:marRight w:val="0"/>
      <w:marTop w:val="0"/>
      <w:marBottom w:val="0"/>
      <w:divBdr>
        <w:top w:val="none" w:sz="0" w:space="0" w:color="auto"/>
        <w:left w:val="none" w:sz="0" w:space="0" w:color="auto"/>
        <w:bottom w:val="none" w:sz="0" w:space="0" w:color="auto"/>
        <w:right w:val="none" w:sz="0" w:space="0" w:color="auto"/>
      </w:divBdr>
    </w:div>
    <w:div w:id="2074086171">
      <w:bodyDiv w:val="1"/>
      <w:marLeft w:val="0"/>
      <w:marRight w:val="0"/>
      <w:marTop w:val="0"/>
      <w:marBottom w:val="0"/>
      <w:divBdr>
        <w:top w:val="none" w:sz="0" w:space="0" w:color="auto"/>
        <w:left w:val="none" w:sz="0" w:space="0" w:color="auto"/>
        <w:bottom w:val="none" w:sz="0" w:space="0" w:color="auto"/>
        <w:right w:val="none" w:sz="0" w:space="0" w:color="auto"/>
      </w:divBdr>
    </w:div>
    <w:div w:id="2074311009">
      <w:bodyDiv w:val="1"/>
      <w:marLeft w:val="0"/>
      <w:marRight w:val="0"/>
      <w:marTop w:val="0"/>
      <w:marBottom w:val="0"/>
      <w:divBdr>
        <w:top w:val="none" w:sz="0" w:space="0" w:color="auto"/>
        <w:left w:val="none" w:sz="0" w:space="0" w:color="auto"/>
        <w:bottom w:val="none" w:sz="0" w:space="0" w:color="auto"/>
        <w:right w:val="none" w:sz="0" w:space="0" w:color="auto"/>
      </w:divBdr>
    </w:div>
    <w:div w:id="2075001565">
      <w:bodyDiv w:val="1"/>
      <w:marLeft w:val="0"/>
      <w:marRight w:val="0"/>
      <w:marTop w:val="0"/>
      <w:marBottom w:val="0"/>
      <w:divBdr>
        <w:top w:val="none" w:sz="0" w:space="0" w:color="auto"/>
        <w:left w:val="none" w:sz="0" w:space="0" w:color="auto"/>
        <w:bottom w:val="none" w:sz="0" w:space="0" w:color="auto"/>
        <w:right w:val="none" w:sz="0" w:space="0" w:color="auto"/>
      </w:divBdr>
    </w:div>
    <w:div w:id="2075347964">
      <w:bodyDiv w:val="1"/>
      <w:marLeft w:val="0"/>
      <w:marRight w:val="0"/>
      <w:marTop w:val="0"/>
      <w:marBottom w:val="0"/>
      <w:divBdr>
        <w:top w:val="none" w:sz="0" w:space="0" w:color="auto"/>
        <w:left w:val="none" w:sz="0" w:space="0" w:color="auto"/>
        <w:bottom w:val="none" w:sz="0" w:space="0" w:color="auto"/>
        <w:right w:val="none" w:sz="0" w:space="0" w:color="auto"/>
      </w:divBdr>
    </w:div>
    <w:div w:id="2075659892">
      <w:bodyDiv w:val="1"/>
      <w:marLeft w:val="0"/>
      <w:marRight w:val="0"/>
      <w:marTop w:val="0"/>
      <w:marBottom w:val="0"/>
      <w:divBdr>
        <w:top w:val="none" w:sz="0" w:space="0" w:color="auto"/>
        <w:left w:val="none" w:sz="0" w:space="0" w:color="auto"/>
        <w:bottom w:val="none" w:sz="0" w:space="0" w:color="auto"/>
        <w:right w:val="none" w:sz="0" w:space="0" w:color="auto"/>
      </w:divBdr>
    </w:div>
    <w:div w:id="2075660636">
      <w:bodyDiv w:val="1"/>
      <w:marLeft w:val="0"/>
      <w:marRight w:val="0"/>
      <w:marTop w:val="0"/>
      <w:marBottom w:val="0"/>
      <w:divBdr>
        <w:top w:val="none" w:sz="0" w:space="0" w:color="auto"/>
        <w:left w:val="none" w:sz="0" w:space="0" w:color="auto"/>
        <w:bottom w:val="none" w:sz="0" w:space="0" w:color="auto"/>
        <w:right w:val="none" w:sz="0" w:space="0" w:color="auto"/>
      </w:divBdr>
    </w:div>
    <w:div w:id="2075662669">
      <w:bodyDiv w:val="1"/>
      <w:marLeft w:val="0"/>
      <w:marRight w:val="0"/>
      <w:marTop w:val="0"/>
      <w:marBottom w:val="0"/>
      <w:divBdr>
        <w:top w:val="none" w:sz="0" w:space="0" w:color="auto"/>
        <w:left w:val="none" w:sz="0" w:space="0" w:color="auto"/>
        <w:bottom w:val="none" w:sz="0" w:space="0" w:color="auto"/>
        <w:right w:val="none" w:sz="0" w:space="0" w:color="auto"/>
      </w:divBdr>
    </w:div>
    <w:div w:id="2076003657">
      <w:bodyDiv w:val="1"/>
      <w:marLeft w:val="0"/>
      <w:marRight w:val="0"/>
      <w:marTop w:val="0"/>
      <w:marBottom w:val="0"/>
      <w:divBdr>
        <w:top w:val="none" w:sz="0" w:space="0" w:color="auto"/>
        <w:left w:val="none" w:sz="0" w:space="0" w:color="auto"/>
        <w:bottom w:val="none" w:sz="0" w:space="0" w:color="auto"/>
        <w:right w:val="none" w:sz="0" w:space="0" w:color="auto"/>
      </w:divBdr>
    </w:div>
    <w:div w:id="2076128275">
      <w:bodyDiv w:val="1"/>
      <w:marLeft w:val="0"/>
      <w:marRight w:val="0"/>
      <w:marTop w:val="0"/>
      <w:marBottom w:val="0"/>
      <w:divBdr>
        <w:top w:val="none" w:sz="0" w:space="0" w:color="auto"/>
        <w:left w:val="none" w:sz="0" w:space="0" w:color="auto"/>
        <w:bottom w:val="none" w:sz="0" w:space="0" w:color="auto"/>
        <w:right w:val="none" w:sz="0" w:space="0" w:color="auto"/>
      </w:divBdr>
    </w:div>
    <w:div w:id="2076198503">
      <w:bodyDiv w:val="1"/>
      <w:marLeft w:val="0"/>
      <w:marRight w:val="0"/>
      <w:marTop w:val="0"/>
      <w:marBottom w:val="0"/>
      <w:divBdr>
        <w:top w:val="none" w:sz="0" w:space="0" w:color="auto"/>
        <w:left w:val="none" w:sz="0" w:space="0" w:color="auto"/>
        <w:bottom w:val="none" w:sz="0" w:space="0" w:color="auto"/>
        <w:right w:val="none" w:sz="0" w:space="0" w:color="auto"/>
      </w:divBdr>
    </w:div>
    <w:div w:id="2076276807">
      <w:bodyDiv w:val="1"/>
      <w:marLeft w:val="0"/>
      <w:marRight w:val="0"/>
      <w:marTop w:val="0"/>
      <w:marBottom w:val="0"/>
      <w:divBdr>
        <w:top w:val="none" w:sz="0" w:space="0" w:color="auto"/>
        <w:left w:val="none" w:sz="0" w:space="0" w:color="auto"/>
        <w:bottom w:val="none" w:sz="0" w:space="0" w:color="auto"/>
        <w:right w:val="none" w:sz="0" w:space="0" w:color="auto"/>
      </w:divBdr>
    </w:div>
    <w:div w:id="2076514059">
      <w:bodyDiv w:val="1"/>
      <w:marLeft w:val="0"/>
      <w:marRight w:val="0"/>
      <w:marTop w:val="0"/>
      <w:marBottom w:val="0"/>
      <w:divBdr>
        <w:top w:val="none" w:sz="0" w:space="0" w:color="auto"/>
        <w:left w:val="none" w:sz="0" w:space="0" w:color="auto"/>
        <w:bottom w:val="none" w:sz="0" w:space="0" w:color="auto"/>
        <w:right w:val="none" w:sz="0" w:space="0" w:color="auto"/>
      </w:divBdr>
    </w:div>
    <w:div w:id="2076734677">
      <w:bodyDiv w:val="1"/>
      <w:marLeft w:val="0"/>
      <w:marRight w:val="0"/>
      <w:marTop w:val="0"/>
      <w:marBottom w:val="0"/>
      <w:divBdr>
        <w:top w:val="none" w:sz="0" w:space="0" w:color="auto"/>
        <w:left w:val="none" w:sz="0" w:space="0" w:color="auto"/>
        <w:bottom w:val="none" w:sz="0" w:space="0" w:color="auto"/>
        <w:right w:val="none" w:sz="0" w:space="0" w:color="auto"/>
      </w:divBdr>
    </w:div>
    <w:div w:id="2076933847">
      <w:bodyDiv w:val="1"/>
      <w:marLeft w:val="0"/>
      <w:marRight w:val="0"/>
      <w:marTop w:val="0"/>
      <w:marBottom w:val="0"/>
      <w:divBdr>
        <w:top w:val="none" w:sz="0" w:space="0" w:color="auto"/>
        <w:left w:val="none" w:sz="0" w:space="0" w:color="auto"/>
        <w:bottom w:val="none" w:sz="0" w:space="0" w:color="auto"/>
        <w:right w:val="none" w:sz="0" w:space="0" w:color="auto"/>
      </w:divBdr>
    </w:div>
    <w:div w:id="2077051584">
      <w:bodyDiv w:val="1"/>
      <w:marLeft w:val="0"/>
      <w:marRight w:val="0"/>
      <w:marTop w:val="0"/>
      <w:marBottom w:val="0"/>
      <w:divBdr>
        <w:top w:val="none" w:sz="0" w:space="0" w:color="auto"/>
        <w:left w:val="none" w:sz="0" w:space="0" w:color="auto"/>
        <w:bottom w:val="none" w:sz="0" w:space="0" w:color="auto"/>
        <w:right w:val="none" w:sz="0" w:space="0" w:color="auto"/>
      </w:divBdr>
    </w:div>
    <w:div w:id="2077387649">
      <w:bodyDiv w:val="1"/>
      <w:marLeft w:val="0"/>
      <w:marRight w:val="0"/>
      <w:marTop w:val="0"/>
      <w:marBottom w:val="0"/>
      <w:divBdr>
        <w:top w:val="none" w:sz="0" w:space="0" w:color="auto"/>
        <w:left w:val="none" w:sz="0" w:space="0" w:color="auto"/>
        <w:bottom w:val="none" w:sz="0" w:space="0" w:color="auto"/>
        <w:right w:val="none" w:sz="0" w:space="0" w:color="auto"/>
      </w:divBdr>
    </w:div>
    <w:div w:id="2077700374">
      <w:bodyDiv w:val="1"/>
      <w:marLeft w:val="0"/>
      <w:marRight w:val="0"/>
      <w:marTop w:val="0"/>
      <w:marBottom w:val="0"/>
      <w:divBdr>
        <w:top w:val="none" w:sz="0" w:space="0" w:color="auto"/>
        <w:left w:val="none" w:sz="0" w:space="0" w:color="auto"/>
        <w:bottom w:val="none" w:sz="0" w:space="0" w:color="auto"/>
        <w:right w:val="none" w:sz="0" w:space="0" w:color="auto"/>
      </w:divBdr>
    </w:div>
    <w:div w:id="2077824393">
      <w:bodyDiv w:val="1"/>
      <w:marLeft w:val="0"/>
      <w:marRight w:val="0"/>
      <w:marTop w:val="0"/>
      <w:marBottom w:val="0"/>
      <w:divBdr>
        <w:top w:val="none" w:sz="0" w:space="0" w:color="auto"/>
        <w:left w:val="none" w:sz="0" w:space="0" w:color="auto"/>
        <w:bottom w:val="none" w:sz="0" w:space="0" w:color="auto"/>
        <w:right w:val="none" w:sz="0" w:space="0" w:color="auto"/>
      </w:divBdr>
    </w:div>
    <w:div w:id="2078017628">
      <w:bodyDiv w:val="1"/>
      <w:marLeft w:val="0"/>
      <w:marRight w:val="0"/>
      <w:marTop w:val="0"/>
      <w:marBottom w:val="0"/>
      <w:divBdr>
        <w:top w:val="none" w:sz="0" w:space="0" w:color="auto"/>
        <w:left w:val="none" w:sz="0" w:space="0" w:color="auto"/>
        <w:bottom w:val="none" w:sz="0" w:space="0" w:color="auto"/>
        <w:right w:val="none" w:sz="0" w:space="0" w:color="auto"/>
      </w:divBdr>
    </w:div>
    <w:div w:id="2078165840">
      <w:bodyDiv w:val="1"/>
      <w:marLeft w:val="0"/>
      <w:marRight w:val="0"/>
      <w:marTop w:val="0"/>
      <w:marBottom w:val="0"/>
      <w:divBdr>
        <w:top w:val="none" w:sz="0" w:space="0" w:color="auto"/>
        <w:left w:val="none" w:sz="0" w:space="0" w:color="auto"/>
        <w:bottom w:val="none" w:sz="0" w:space="0" w:color="auto"/>
        <w:right w:val="none" w:sz="0" w:space="0" w:color="auto"/>
      </w:divBdr>
    </w:div>
    <w:div w:id="2078240661">
      <w:bodyDiv w:val="1"/>
      <w:marLeft w:val="0"/>
      <w:marRight w:val="0"/>
      <w:marTop w:val="0"/>
      <w:marBottom w:val="0"/>
      <w:divBdr>
        <w:top w:val="none" w:sz="0" w:space="0" w:color="auto"/>
        <w:left w:val="none" w:sz="0" w:space="0" w:color="auto"/>
        <w:bottom w:val="none" w:sz="0" w:space="0" w:color="auto"/>
        <w:right w:val="none" w:sz="0" w:space="0" w:color="auto"/>
      </w:divBdr>
    </w:div>
    <w:div w:id="2079277138">
      <w:bodyDiv w:val="1"/>
      <w:marLeft w:val="0"/>
      <w:marRight w:val="0"/>
      <w:marTop w:val="0"/>
      <w:marBottom w:val="0"/>
      <w:divBdr>
        <w:top w:val="none" w:sz="0" w:space="0" w:color="auto"/>
        <w:left w:val="none" w:sz="0" w:space="0" w:color="auto"/>
        <w:bottom w:val="none" w:sz="0" w:space="0" w:color="auto"/>
        <w:right w:val="none" w:sz="0" w:space="0" w:color="auto"/>
      </w:divBdr>
    </w:div>
    <w:div w:id="2079353481">
      <w:bodyDiv w:val="1"/>
      <w:marLeft w:val="0"/>
      <w:marRight w:val="0"/>
      <w:marTop w:val="0"/>
      <w:marBottom w:val="0"/>
      <w:divBdr>
        <w:top w:val="none" w:sz="0" w:space="0" w:color="auto"/>
        <w:left w:val="none" w:sz="0" w:space="0" w:color="auto"/>
        <w:bottom w:val="none" w:sz="0" w:space="0" w:color="auto"/>
        <w:right w:val="none" w:sz="0" w:space="0" w:color="auto"/>
      </w:divBdr>
    </w:div>
    <w:div w:id="2079474654">
      <w:bodyDiv w:val="1"/>
      <w:marLeft w:val="0"/>
      <w:marRight w:val="0"/>
      <w:marTop w:val="0"/>
      <w:marBottom w:val="0"/>
      <w:divBdr>
        <w:top w:val="none" w:sz="0" w:space="0" w:color="auto"/>
        <w:left w:val="none" w:sz="0" w:space="0" w:color="auto"/>
        <w:bottom w:val="none" w:sz="0" w:space="0" w:color="auto"/>
        <w:right w:val="none" w:sz="0" w:space="0" w:color="auto"/>
      </w:divBdr>
    </w:div>
    <w:div w:id="2079747797">
      <w:bodyDiv w:val="1"/>
      <w:marLeft w:val="0"/>
      <w:marRight w:val="0"/>
      <w:marTop w:val="0"/>
      <w:marBottom w:val="0"/>
      <w:divBdr>
        <w:top w:val="none" w:sz="0" w:space="0" w:color="auto"/>
        <w:left w:val="none" w:sz="0" w:space="0" w:color="auto"/>
        <w:bottom w:val="none" w:sz="0" w:space="0" w:color="auto"/>
        <w:right w:val="none" w:sz="0" w:space="0" w:color="auto"/>
      </w:divBdr>
    </w:div>
    <w:div w:id="2080008838">
      <w:bodyDiv w:val="1"/>
      <w:marLeft w:val="0"/>
      <w:marRight w:val="0"/>
      <w:marTop w:val="0"/>
      <w:marBottom w:val="0"/>
      <w:divBdr>
        <w:top w:val="none" w:sz="0" w:space="0" w:color="auto"/>
        <w:left w:val="none" w:sz="0" w:space="0" w:color="auto"/>
        <w:bottom w:val="none" w:sz="0" w:space="0" w:color="auto"/>
        <w:right w:val="none" w:sz="0" w:space="0" w:color="auto"/>
      </w:divBdr>
    </w:div>
    <w:div w:id="2080059740">
      <w:bodyDiv w:val="1"/>
      <w:marLeft w:val="0"/>
      <w:marRight w:val="0"/>
      <w:marTop w:val="0"/>
      <w:marBottom w:val="0"/>
      <w:divBdr>
        <w:top w:val="none" w:sz="0" w:space="0" w:color="auto"/>
        <w:left w:val="none" w:sz="0" w:space="0" w:color="auto"/>
        <w:bottom w:val="none" w:sz="0" w:space="0" w:color="auto"/>
        <w:right w:val="none" w:sz="0" w:space="0" w:color="auto"/>
      </w:divBdr>
    </w:div>
    <w:div w:id="2080203770">
      <w:bodyDiv w:val="1"/>
      <w:marLeft w:val="0"/>
      <w:marRight w:val="0"/>
      <w:marTop w:val="0"/>
      <w:marBottom w:val="0"/>
      <w:divBdr>
        <w:top w:val="none" w:sz="0" w:space="0" w:color="auto"/>
        <w:left w:val="none" w:sz="0" w:space="0" w:color="auto"/>
        <w:bottom w:val="none" w:sz="0" w:space="0" w:color="auto"/>
        <w:right w:val="none" w:sz="0" w:space="0" w:color="auto"/>
      </w:divBdr>
    </w:div>
    <w:div w:id="2080441532">
      <w:bodyDiv w:val="1"/>
      <w:marLeft w:val="0"/>
      <w:marRight w:val="0"/>
      <w:marTop w:val="0"/>
      <w:marBottom w:val="0"/>
      <w:divBdr>
        <w:top w:val="none" w:sz="0" w:space="0" w:color="auto"/>
        <w:left w:val="none" w:sz="0" w:space="0" w:color="auto"/>
        <w:bottom w:val="none" w:sz="0" w:space="0" w:color="auto"/>
        <w:right w:val="none" w:sz="0" w:space="0" w:color="auto"/>
      </w:divBdr>
    </w:div>
    <w:div w:id="2080596558">
      <w:bodyDiv w:val="1"/>
      <w:marLeft w:val="0"/>
      <w:marRight w:val="0"/>
      <w:marTop w:val="0"/>
      <w:marBottom w:val="0"/>
      <w:divBdr>
        <w:top w:val="none" w:sz="0" w:space="0" w:color="auto"/>
        <w:left w:val="none" w:sz="0" w:space="0" w:color="auto"/>
        <w:bottom w:val="none" w:sz="0" w:space="0" w:color="auto"/>
        <w:right w:val="none" w:sz="0" w:space="0" w:color="auto"/>
      </w:divBdr>
    </w:div>
    <w:div w:id="2080790522">
      <w:bodyDiv w:val="1"/>
      <w:marLeft w:val="0"/>
      <w:marRight w:val="0"/>
      <w:marTop w:val="0"/>
      <w:marBottom w:val="0"/>
      <w:divBdr>
        <w:top w:val="none" w:sz="0" w:space="0" w:color="auto"/>
        <w:left w:val="none" w:sz="0" w:space="0" w:color="auto"/>
        <w:bottom w:val="none" w:sz="0" w:space="0" w:color="auto"/>
        <w:right w:val="none" w:sz="0" w:space="0" w:color="auto"/>
      </w:divBdr>
    </w:div>
    <w:div w:id="2081054749">
      <w:bodyDiv w:val="1"/>
      <w:marLeft w:val="0"/>
      <w:marRight w:val="0"/>
      <w:marTop w:val="0"/>
      <w:marBottom w:val="0"/>
      <w:divBdr>
        <w:top w:val="none" w:sz="0" w:space="0" w:color="auto"/>
        <w:left w:val="none" w:sz="0" w:space="0" w:color="auto"/>
        <w:bottom w:val="none" w:sz="0" w:space="0" w:color="auto"/>
        <w:right w:val="none" w:sz="0" w:space="0" w:color="auto"/>
      </w:divBdr>
    </w:div>
    <w:div w:id="2081099735">
      <w:bodyDiv w:val="1"/>
      <w:marLeft w:val="0"/>
      <w:marRight w:val="0"/>
      <w:marTop w:val="0"/>
      <w:marBottom w:val="0"/>
      <w:divBdr>
        <w:top w:val="none" w:sz="0" w:space="0" w:color="auto"/>
        <w:left w:val="none" w:sz="0" w:space="0" w:color="auto"/>
        <w:bottom w:val="none" w:sz="0" w:space="0" w:color="auto"/>
        <w:right w:val="none" w:sz="0" w:space="0" w:color="auto"/>
      </w:divBdr>
    </w:div>
    <w:div w:id="2081555871">
      <w:bodyDiv w:val="1"/>
      <w:marLeft w:val="0"/>
      <w:marRight w:val="0"/>
      <w:marTop w:val="0"/>
      <w:marBottom w:val="0"/>
      <w:divBdr>
        <w:top w:val="none" w:sz="0" w:space="0" w:color="auto"/>
        <w:left w:val="none" w:sz="0" w:space="0" w:color="auto"/>
        <w:bottom w:val="none" w:sz="0" w:space="0" w:color="auto"/>
        <w:right w:val="none" w:sz="0" w:space="0" w:color="auto"/>
      </w:divBdr>
    </w:div>
    <w:div w:id="2081629582">
      <w:bodyDiv w:val="1"/>
      <w:marLeft w:val="0"/>
      <w:marRight w:val="0"/>
      <w:marTop w:val="0"/>
      <w:marBottom w:val="0"/>
      <w:divBdr>
        <w:top w:val="none" w:sz="0" w:space="0" w:color="auto"/>
        <w:left w:val="none" w:sz="0" w:space="0" w:color="auto"/>
        <w:bottom w:val="none" w:sz="0" w:space="0" w:color="auto"/>
        <w:right w:val="none" w:sz="0" w:space="0" w:color="auto"/>
      </w:divBdr>
    </w:div>
    <w:div w:id="2081901753">
      <w:bodyDiv w:val="1"/>
      <w:marLeft w:val="0"/>
      <w:marRight w:val="0"/>
      <w:marTop w:val="0"/>
      <w:marBottom w:val="0"/>
      <w:divBdr>
        <w:top w:val="none" w:sz="0" w:space="0" w:color="auto"/>
        <w:left w:val="none" w:sz="0" w:space="0" w:color="auto"/>
        <w:bottom w:val="none" w:sz="0" w:space="0" w:color="auto"/>
        <w:right w:val="none" w:sz="0" w:space="0" w:color="auto"/>
      </w:divBdr>
    </w:div>
    <w:div w:id="2081904520">
      <w:bodyDiv w:val="1"/>
      <w:marLeft w:val="0"/>
      <w:marRight w:val="0"/>
      <w:marTop w:val="0"/>
      <w:marBottom w:val="0"/>
      <w:divBdr>
        <w:top w:val="none" w:sz="0" w:space="0" w:color="auto"/>
        <w:left w:val="none" w:sz="0" w:space="0" w:color="auto"/>
        <w:bottom w:val="none" w:sz="0" w:space="0" w:color="auto"/>
        <w:right w:val="none" w:sz="0" w:space="0" w:color="auto"/>
      </w:divBdr>
    </w:div>
    <w:div w:id="2082025241">
      <w:bodyDiv w:val="1"/>
      <w:marLeft w:val="0"/>
      <w:marRight w:val="0"/>
      <w:marTop w:val="0"/>
      <w:marBottom w:val="0"/>
      <w:divBdr>
        <w:top w:val="none" w:sz="0" w:space="0" w:color="auto"/>
        <w:left w:val="none" w:sz="0" w:space="0" w:color="auto"/>
        <w:bottom w:val="none" w:sz="0" w:space="0" w:color="auto"/>
        <w:right w:val="none" w:sz="0" w:space="0" w:color="auto"/>
      </w:divBdr>
    </w:div>
    <w:div w:id="2082211845">
      <w:bodyDiv w:val="1"/>
      <w:marLeft w:val="0"/>
      <w:marRight w:val="0"/>
      <w:marTop w:val="0"/>
      <w:marBottom w:val="0"/>
      <w:divBdr>
        <w:top w:val="none" w:sz="0" w:space="0" w:color="auto"/>
        <w:left w:val="none" w:sz="0" w:space="0" w:color="auto"/>
        <w:bottom w:val="none" w:sz="0" w:space="0" w:color="auto"/>
        <w:right w:val="none" w:sz="0" w:space="0" w:color="auto"/>
      </w:divBdr>
    </w:div>
    <w:div w:id="2082292028">
      <w:bodyDiv w:val="1"/>
      <w:marLeft w:val="0"/>
      <w:marRight w:val="0"/>
      <w:marTop w:val="0"/>
      <w:marBottom w:val="0"/>
      <w:divBdr>
        <w:top w:val="none" w:sz="0" w:space="0" w:color="auto"/>
        <w:left w:val="none" w:sz="0" w:space="0" w:color="auto"/>
        <w:bottom w:val="none" w:sz="0" w:space="0" w:color="auto"/>
        <w:right w:val="none" w:sz="0" w:space="0" w:color="auto"/>
      </w:divBdr>
    </w:div>
    <w:div w:id="2082673198">
      <w:bodyDiv w:val="1"/>
      <w:marLeft w:val="0"/>
      <w:marRight w:val="0"/>
      <w:marTop w:val="0"/>
      <w:marBottom w:val="0"/>
      <w:divBdr>
        <w:top w:val="none" w:sz="0" w:space="0" w:color="auto"/>
        <w:left w:val="none" w:sz="0" w:space="0" w:color="auto"/>
        <w:bottom w:val="none" w:sz="0" w:space="0" w:color="auto"/>
        <w:right w:val="none" w:sz="0" w:space="0" w:color="auto"/>
      </w:divBdr>
    </w:div>
    <w:div w:id="2082677208">
      <w:bodyDiv w:val="1"/>
      <w:marLeft w:val="0"/>
      <w:marRight w:val="0"/>
      <w:marTop w:val="0"/>
      <w:marBottom w:val="0"/>
      <w:divBdr>
        <w:top w:val="none" w:sz="0" w:space="0" w:color="auto"/>
        <w:left w:val="none" w:sz="0" w:space="0" w:color="auto"/>
        <w:bottom w:val="none" w:sz="0" w:space="0" w:color="auto"/>
        <w:right w:val="none" w:sz="0" w:space="0" w:color="auto"/>
      </w:divBdr>
    </w:div>
    <w:div w:id="2082750721">
      <w:bodyDiv w:val="1"/>
      <w:marLeft w:val="0"/>
      <w:marRight w:val="0"/>
      <w:marTop w:val="0"/>
      <w:marBottom w:val="0"/>
      <w:divBdr>
        <w:top w:val="none" w:sz="0" w:space="0" w:color="auto"/>
        <w:left w:val="none" w:sz="0" w:space="0" w:color="auto"/>
        <w:bottom w:val="none" w:sz="0" w:space="0" w:color="auto"/>
        <w:right w:val="none" w:sz="0" w:space="0" w:color="auto"/>
      </w:divBdr>
    </w:div>
    <w:div w:id="2083143048">
      <w:bodyDiv w:val="1"/>
      <w:marLeft w:val="0"/>
      <w:marRight w:val="0"/>
      <w:marTop w:val="0"/>
      <w:marBottom w:val="0"/>
      <w:divBdr>
        <w:top w:val="none" w:sz="0" w:space="0" w:color="auto"/>
        <w:left w:val="none" w:sz="0" w:space="0" w:color="auto"/>
        <w:bottom w:val="none" w:sz="0" w:space="0" w:color="auto"/>
        <w:right w:val="none" w:sz="0" w:space="0" w:color="auto"/>
      </w:divBdr>
    </w:div>
    <w:div w:id="2083213693">
      <w:bodyDiv w:val="1"/>
      <w:marLeft w:val="0"/>
      <w:marRight w:val="0"/>
      <w:marTop w:val="0"/>
      <w:marBottom w:val="0"/>
      <w:divBdr>
        <w:top w:val="none" w:sz="0" w:space="0" w:color="auto"/>
        <w:left w:val="none" w:sz="0" w:space="0" w:color="auto"/>
        <w:bottom w:val="none" w:sz="0" w:space="0" w:color="auto"/>
        <w:right w:val="none" w:sz="0" w:space="0" w:color="auto"/>
      </w:divBdr>
    </w:div>
    <w:div w:id="2083407385">
      <w:bodyDiv w:val="1"/>
      <w:marLeft w:val="0"/>
      <w:marRight w:val="0"/>
      <w:marTop w:val="0"/>
      <w:marBottom w:val="0"/>
      <w:divBdr>
        <w:top w:val="none" w:sz="0" w:space="0" w:color="auto"/>
        <w:left w:val="none" w:sz="0" w:space="0" w:color="auto"/>
        <w:bottom w:val="none" w:sz="0" w:space="0" w:color="auto"/>
        <w:right w:val="none" w:sz="0" w:space="0" w:color="auto"/>
      </w:divBdr>
    </w:div>
    <w:div w:id="2083717787">
      <w:bodyDiv w:val="1"/>
      <w:marLeft w:val="0"/>
      <w:marRight w:val="0"/>
      <w:marTop w:val="0"/>
      <w:marBottom w:val="0"/>
      <w:divBdr>
        <w:top w:val="none" w:sz="0" w:space="0" w:color="auto"/>
        <w:left w:val="none" w:sz="0" w:space="0" w:color="auto"/>
        <w:bottom w:val="none" w:sz="0" w:space="0" w:color="auto"/>
        <w:right w:val="none" w:sz="0" w:space="0" w:color="auto"/>
      </w:divBdr>
    </w:div>
    <w:div w:id="2084372736">
      <w:bodyDiv w:val="1"/>
      <w:marLeft w:val="0"/>
      <w:marRight w:val="0"/>
      <w:marTop w:val="0"/>
      <w:marBottom w:val="0"/>
      <w:divBdr>
        <w:top w:val="none" w:sz="0" w:space="0" w:color="auto"/>
        <w:left w:val="none" w:sz="0" w:space="0" w:color="auto"/>
        <w:bottom w:val="none" w:sz="0" w:space="0" w:color="auto"/>
        <w:right w:val="none" w:sz="0" w:space="0" w:color="auto"/>
      </w:divBdr>
    </w:div>
    <w:div w:id="2084445341">
      <w:bodyDiv w:val="1"/>
      <w:marLeft w:val="0"/>
      <w:marRight w:val="0"/>
      <w:marTop w:val="0"/>
      <w:marBottom w:val="0"/>
      <w:divBdr>
        <w:top w:val="none" w:sz="0" w:space="0" w:color="auto"/>
        <w:left w:val="none" w:sz="0" w:space="0" w:color="auto"/>
        <w:bottom w:val="none" w:sz="0" w:space="0" w:color="auto"/>
        <w:right w:val="none" w:sz="0" w:space="0" w:color="auto"/>
      </w:divBdr>
    </w:div>
    <w:div w:id="2084453583">
      <w:bodyDiv w:val="1"/>
      <w:marLeft w:val="0"/>
      <w:marRight w:val="0"/>
      <w:marTop w:val="0"/>
      <w:marBottom w:val="0"/>
      <w:divBdr>
        <w:top w:val="none" w:sz="0" w:space="0" w:color="auto"/>
        <w:left w:val="none" w:sz="0" w:space="0" w:color="auto"/>
        <w:bottom w:val="none" w:sz="0" w:space="0" w:color="auto"/>
        <w:right w:val="none" w:sz="0" w:space="0" w:color="auto"/>
      </w:divBdr>
    </w:div>
    <w:div w:id="2084523527">
      <w:bodyDiv w:val="1"/>
      <w:marLeft w:val="0"/>
      <w:marRight w:val="0"/>
      <w:marTop w:val="0"/>
      <w:marBottom w:val="0"/>
      <w:divBdr>
        <w:top w:val="none" w:sz="0" w:space="0" w:color="auto"/>
        <w:left w:val="none" w:sz="0" w:space="0" w:color="auto"/>
        <w:bottom w:val="none" w:sz="0" w:space="0" w:color="auto"/>
        <w:right w:val="none" w:sz="0" w:space="0" w:color="auto"/>
      </w:divBdr>
    </w:div>
    <w:div w:id="2085255170">
      <w:bodyDiv w:val="1"/>
      <w:marLeft w:val="0"/>
      <w:marRight w:val="0"/>
      <w:marTop w:val="0"/>
      <w:marBottom w:val="0"/>
      <w:divBdr>
        <w:top w:val="none" w:sz="0" w:space="0" w:color="auto"/>
        <w:left w:val="none" w:sz="0" w:space="0" w:color="auto"/>
        <w:bottom w:val="none" w:sz="0" w:space="0" w:color="auto"/>
        <w:right w:val="none" w:sz="0" w:space="0" w:color="auto"/>
      </w:divBdr>
    </w:div>
    <w:div w:id="2085296204">
      <w:bodyDiv w:val="1"/>
      <w:marLeft w:val="0"/>
      <w:marRight w:val="0"/>
      <w:marTop w:val="0"/>
      <w:marBottom w:val="0"/>
      <w:divBdr>
        <w:top w:val="none" w:sz="0" w:space="0" w:color="auto"/>
        <w:left w:val="none" w:sz="0" w:space="0" w:color="auto"/>
        <w:bottom w:val="none" w:sz="0" w:space="0" w:color="auto"/>
        <w:right w:val="none" w:sz="0" w:space="0" w:color="auto"/>
      </w:divBdr>
    </w:div>
    <w:div w:id="2085446793">
      <w:bodyDiv w:val="1"/>
      <w:marLeft w:val="0"/>
      <w:marRight w:val="0"/>
      <w:marTop w:val="0"/>
      <w:marBottom w:val="0"/>
      <w:divBdr>
        <w:top w:val="none" w:sz="0" w:space="0" w:color="auto"/>
        <w:left w:val="none" w:sz="0" w:space="0" w:color="auto"/>
        <w:bottom w:val="none" w:sz="0" w:space="0" w:color="auto"/>
        <w:right w:val="none" w:sz="0" w:space="0" w:color="auto"/>
      </w:divBdr>
    </w:div>
    <w:div w:id="2085562938">
      <w:bodyDiv w:val="1"/>
      <w:marLeft w:val="0"/>
      <w:marRight w:val="0"/>
      <w:marTop w:val="0"/>
      <w:marBottom w:val="0"/>
      <w:divBdr>
        <w:top w:val="none" w:sz="0" w:space="0" w:color="auto"/>
        <w:left w:val="none" w:sz="0" w:space="0" w:color="auto"/>
        <w:bottom w:val="none" w:sz="0" w:space="0" w:color="auto"/>
        <w:right w:val="none" w:sz="0" w:space="0" w:color="auto"/>
      </w:divBdr>
    </w:div>
    <w:div w:id="2085685556">
      <w:bodyDiv w:val="1"/>
      <w:marLeft w:val="0"/>
      <w:marRight w:val="0"/>
      <w:marTop w:val="0"/>
      <w:marBottom w:val="0"/>
      <w:divBdr>
        <w:top w:val="none" w:sz="0" w:space="0" w:color="auto"/>
        <w:left w:val="none" w:sz="0" w:space="0" w:color="auto"/>
        <w:bottom w:val="none" w:sz="0" w:space="0" w:color="auto"/>
        <w:right w:val="none" w:sz="0" w:space="0" w:color="auto"/>
      </w:divBdr>
    </w:div>
    <w:div w:id="2085760017">
      <w:bodyDiv w:val="1"/>
      <w:marLeft w:val="0"/>
      <w:marRight w:val="0"/>
      <w:marTop w:val="0"/>
      <w:marBottom w:val="0"/>
      <w:divBdr>
        <w:top w:val="none" w:sz="0" w:space="0" w:color="auto"/>
        <w:left w:val="none" w:sz="0" w:space="0" w:color="auto"/>
        <w:bottom w:val="none" w:sz="0" w:space="0" w:color="auto"/>
        <w:right w:val="none" w:sz="0" w:space="0" w:color="auto"/>
      </w:divBdr>
      <w:divsChild>
        <w:div w:id="1781096921">
          <w:marLeft w:val="480"/>
          <w:marRight w:val="0"/>
          <w:marTop w:val="0"/>
          <w:marBottom w:val="0"/>
          <w:divBdr>
            <w:top w:val="none" w:sz="0" w:space="0" w:color="auto"/>
            <w:left w:val="none" w:sz="0" w:space="0" w:color="auto"/>
            <w:bottom w:val="none" w:sz="0" w:space="0" w:color="auto"/>
            <w:right w:val="none" w:sz="0" w:space="0" w:color="auto"/>
          </w:divBdr>
        </w:div>
        <w:div w:id="2072803164">
          <w:marLeft w:val="480"/>
          <w:marRight w:val="0"/>
          <w:marTop w:val="0"/>
          <w:marBottom w:val="0"/>
          <w:divBdr>
            <w:top w:val="none" w:sz="0" w:space="0" w:color="auto"/>
            <w:left w:val="none" w:sz="0" w:space="0" w:color="auto"/>
            <w:bottom w:val="none" w:sz="0" w:space="0" w:color="auto"/>
            <w:right w:val="none" w:sz="0" w:space="0" w:color="auto"/>
          </w:divBdr>
        </w:div>
        <w:div w:id="1109546609">
          <w:marLeft w:val="480"/>
          <w:marRight w:val="0"/>
          <w:marTop w:val="0"/>
          <w:marBottom w:val="0"/>
          <w:divBdr>
            <w:top w:val="none" w:sz="0" w:space="0" w:color="auto"/>
            <w:left w:val="none" w:sz="0" w:space="0" w:color="auto"/>
            <w:bottom w:val="none" w:sz="0" w:space="0" w:color="auto"/>
            <w:right w:val="none" w:sz="0" w:space="0" w:color="auto"/>
          </w:divBdr>
        </w:div>
        <w:div w:id="1199390382">
          <w:marLeft w:val="480"/>
          <w:marRight w:val="0"/>
          <w:marTop w:val="0"/>
          <w:marBottom w:val="0"/>
          <w:divBdr>
            <w:top w:val="none" w:sz="0" w:space="0" w:color="auto"/>
            <w:left w:val="none" w:sz="0" w:space="0" w:color="auto"/>
            <w:bottom w:val="none" w:sz="0" w:space="0" w:color="auto"/>
            <w:right w:val="none" w:sz="0" w:space="0" w:color="auto"/>
          </w:divBdr>
        </w:div>
        <w:div w:id="176699382">
          <w:marLeft w:val="480"/>
          <w:marRight w:val="0"/>
          <w:marTop w:val="0"/>
          <w:marBottom w:val="0"/>
          <w:divBdr>
            <w:top w:val="none" w:sz="0" w:space="0" w:color="auto"/>
            <w:left w:val="none" w:sz="0" w:space="0" w:color="auto"/>
            <w:bottom w:val="none" w:sz="0" w:space="0" w:color="auto"/>
            <w:right w:val="none" w:sz="0" w:space="0" w:color="auto"/>
          </w:divBdr>
        </w:div>
        <w:div w:id="461384432">
          <w:marLeft w:val="480"/>
          <w:marRight w:val="0"/>
          <w:marTop w:val="0"/>
          <w:marBottom w:val="0"/>
          <w:divBdr>
            <w:top w:val="none" w:sz="0" w:space="0" w:color="auto"/>
            <w:left w:val="none" w:sz="0" w:space="0" w:color="auto"/>
            <w:bottom w:val="none" w:sz="0" w:space="0" w:color="auto"/>
            <w:right w:val="none" w:sz="0" w:space="0" w:color="auto"/>
          </w:divBdr>
        </w:div>
        <w:div w:id="1539246135">
          <w:marLeft w:val="480"/>
          <w:marRight w:val="0"/>
          <w:marTop w:val="0"/>
          <w:marBottom w:val="0"/>
          <w:divBdr>
            <w:top w:val="none" w:sz="0" w:space="0" w:color="auto"/>
            <w:left w:val="none" w:sz="0" w:space="0" w:color="auto"/>
            <w:bottom w:val="none" w:sz="0" w:space="0" w:color="auto"/>
            <w:right w:val="none" w:sz="0" w:space="0" w:color="auto"/>
          </w:divBdr>
        </w:div>
        <w:div w:id="425078322">
          <w:marLeft w:val="480"/>
          <w:marRight w:val="0"/>
          <w:marTop w:val="0"/>
          <w:marBottom w:val="0"/>
          <w:divBdr>
            <w:top w:val="none" w:sz="0" w:space="0" w:color="auto"/>
            <w:left w:val="none" w:sz="0" w:space="0" w:color="auto"/>
            <w:bottom w:val="none" w:sz="0" w:space="0" w:color="auto"/>
            <w:right w:val="none" w:sz="0" w:space="0" w:color="auto"/>
          </w:divBdr>
        </w:div>
        <w:div w:id="2096631911">
          <w:marLeft w:val="480"/>
          <w:marRight w:val="0"/>
          <w:marTop w:val="0"/>
          <w:marBottom w:val="0"/>
          <w:divBdr>
            <w:top w:val="none" w:sz="0" w:space="0" w:color="auto"/>
            <w:left w:val="none" w:sz="0" w:space="0" w:color="auto"/>
            <w:bottom w:val="none" w:sz="0" w:space="0" w:color="auto"/>
            <w:right w:val="none" w:sz="0" w:space="0" w:color="auto"/>
          </w:divBdr>
        </w:div>
        <w:div w:id="1316298675">
          <w:marLeft w:val="480"/>
          <w:marRight w:val="0"/>
          <w:marTop w:val="0"/>
          <w:marBottom w:val="0"/>
          <w:divBdr>
            <w:top w:val="none" w:sz="0" w:space="0" w:color="auto"/>
            <w:left w:val="none" w:sz="0" w:space="0" w:color="auto"/>
            <w:bottom w:val="none" w:sz="0" w:space="0" w:color="auto"/>
            <w:right w:val="none" w:sz="0" w:space="0" w:color="auto"/>
          </w:divBdr>
        </w:div>
        <w:div w:id="575942418">
          <w:marLeft w:val="480"/>
          <w:marRight w:val="0"/>
          <w:marTop w:val="0"/>
          <w:marBottom w:val="0"/>
          <w:divBdr>
            <w:top w:val="none" w:sz="0" w:space="0" w:color="auto"/>
            <w:left w:val="none" w:sz="0" w:space="0" w:color="auto"/>
            <w:bottom w:val="none" w:sz="0" w:space="0" w:color="auto"/>
            <w:right w:val="none" w:sz="0" w:space="0" w:color="auto"/>
          </w:divBdr>
        </w:div>
        <w:div w:id="1091269395">
          <w:marLeft w:val="480"/>
          <w:marRight w:val="0"/>
          <w:marTop w:val="0"/>
          <w:marBottom w:val="0"/>
          <w:divBdr>
            <w:top w:val="none" w:sz="0" w:space="0" w:color="auto"/>
            <w:left w:val="none" w:sz="0" w:space="0" w:color="auto"/>
            <w:bottom w:val="none" w:sz="0" w:space="0" w:color="auto"/>
            <w:right w:val="none" w:sz="0" w:space="0" w:color="auto"/>
          </w:divBdr>
        </w:div>
        <w:div w:id="118644218">
          <w:marLeft w:val="480"/>
          <w:marRight w:val="0"/>
          <w:marTop w:val="0"/>
          <w:marBottom w:val="0"/>
          <w:divBdr>
            <w:top w:val="none" w:sz="0" w:space="0" w:color="auto"/>
            <w:left w:val="none" w:sz="0" w:space="0" w:color="auto"/>
            <w:bottom w:val="none" w:sz="0" w:space="0" w:color="auto"/>
            <w:right w:val="none" w:sz="0" w:space="0" w:color="auto"/>
          </w:divBdr>
        </w:div>
        <w:div w:id="1996952414">
          <w:marLeft w:val="480"/>
          <w:marRight w:val="0"/>
          <w:marTop w:val="0"/>
          <w:marBottom w:val="0"/>
          <w:divBdr>
            <w:top w:val="none" w:sz="0" w:space="0" w:color="auto"/>
            <w:left w:val="none" w:sz="0" w:space="0" w:color="auto"/>
            <w:bottom w:val="none" w:sz="0" w:space="0" w:color="auto"/>
            <w:right w:val="none" w:sz="0" w:space="0" w:color="auto"/>
          </w:divBdr>
        </w:div>
        <w:div w:id="451674393">
          <w:marLeft w:val="480"/>
          <w:marRight w:val="0"/>
          <w:marTop w:val="0"/>
          <w:marBottom w:val="0"/>
          <w:divBdr>
            <w:top w:val="none" w:sz="0" w:space="0" w:color="auto"/>
            <w:left w:val="none" w:sz="0" w:space="0" w:color="auto"/>
            <w:bottom w:val="none" w:sz="0" w:space="0" w:color="auto"/>
            <w:right w:val="none" w:sz="0" w:space="0" w:color="auto"/>
          </w:divBdr>
        </w:div>
        <w:div w:id="1990013156">
          <w:marLeft w:val="480"/>
          <w:marRight w:val="0"/>
          <w:marTop w:val="0"/>
          <w:marBottom w:val="0"/>
          <w:divBdr>
            <w:top w:val="none" w:sz="0" w:space="0" w:color="auto"/>
            <w:left w:val="none" w:sz="0" w:space="0" w:color="auto"/>
            <w:bottom w:val="none" w:sz="0" w:space="0" w:color="auto"/>
            <w:right w:val="none" w:sz="0" w:space="0" w:color="auto"/>
          </w:divBdr>
        </w:div>
      </w:divsChild>
    </w:div>
    <w:div w:id="2085834001">
      <w:bodyDiv w:val="1"/>
      <w:marLeft w:val="0"/>
      <w:marRight w:val="0"/>
      <w:marTop w:val="0"/>
      <w:marBottom w:val="0"/>
      <w:divBdr>
        <w:top w:val="none" w:sz="0" w:space="0" w:color="auto"/>
        <w:left w:val="none" w:sz="0" w:space="0" w:color="auto"/>
        <w:bottom w:val="none" w:sz="0" w:space="0" w:color="auto"/>
        <w:right w:val="none" w:sz="0" w:space="0" w:color="auto"/>
      </w:divBdr>
      <w:divsChild>
        <w:div w:id="330842010">
          <w:marLeft w:val="480"/>
          <w:marRight w:val="0"/>
          <w:marTop w:val="0"/>
          <w:marBottom w:val="0"/>
          <w:divBdr>
            <w:top w:val="none" w:sz="0" w:space="0" w:color="auto"/>
            <w:left w:val="none" w:sz="0" w:space="0" w:color="auto"/>
            <w:bottom w:val="none" w:sz="0" w:space="0" w:color="auto"/>
            <w:right w:val="none" w:sz="0" w:space="0" w:color="auto"/>
          </w:divBdr>
        </w:div>
        <w:div w:id="1715621579">
          <w:marLeft w:val="480"/>
          <w:marRight w:val="0"/>
          <w:marTop w:val="0"/>
          <w:marBottom w:val="0"/>
          <w:divBdr>
            <w:top w:val="none" w:sz="0" w:space="0" w:color="auto"/>
            <w:left w:val="none" w:sz="0" w:space="0" w:color="auto"/>
            <w:bottom w:val="none" w:sz="0" w:space="0" w:color="auto"/>
            <w:right w:val="none" w:sz="0" w:space="0" w:color="auto"/>
          </w:divBdr>
        </w:div>
        <w:div w:id="1712807934">
          <w:marLeft w:val="480"/>
          <w:marRight w:val="0"/>
          <w:marTop w:val="0"/>
          <w:marBottom w:val="0"/>
          <w:divBdr>
            <w:top w:val="none" w:sz="0" w:space="0" w:color="auto"/>
            <w:left w:val="none" w:sz="0" w:space="0" w:color="auto"/>
            <w:bottom w:val="none" w:sz="0" w:space="0" w:color="auto"/>
            <w:right w:val="none" w:sz="0" w:space="0" w:color="auto"/>
          </w:divBdr>
        </w:div>
        <w:div w:id="2076317614">
          <w:marLeft w:val="480"/>
          <w:marRight w:val="0"/>
          <w:marTop w:val="0"/>
          <w:marBottom w:val="0"/>
          <w:divBdr>
            <w:top w:val="none" w:sz="0" w:space="0" w:color="auto"/>
            <w:left w:val="none" w:sz="0" w:space="0" w:color="auto"/>
            <w:bottom w:val="none" w:sz="0" w:space="0" w:color="auto"/>
            <w:right w:val="none" w:sz="0" w:space="0" w:color="auto"/>
          </w:divBdr>
        </w:div>
        <w:div w:id="1800998862">
          <w:marLeft w:val="480"/>
          <w:marRight w:val="0"/>
          <w:marTop w:val="0"/>
          <w:marBottom w:val="0"/>
          <w:divBdr>
            <w:top w:val="none" w:sz="0" w:space="0" w:color="auto"/>
            <w:left w:val="none" w:sz="0" w:space="0" w:color="auto"/>
            <w:bottom w:val="none" w:sz="0" w:space="0" w:color="auto"/>
            <w:right w:val="none" w:sz="0" w:space="0" w:color="auto"/>
          </w:divBdr>
        </w:div>
        <w:div w:id="1256939534">
          <w:marLeft w:val="480"/>
          <w:marRight w:val="0"/>
          <w:marTop w:val="0"/>
          <w:marBottom w:val="0"/>
          <w:divBdr>
            <w:top w:val="none" w:sz="0" w:space="0" w:color="auto"/>
            <w:left w:val="none" w:sz="0" w:space="0" w:color="auto"/>
            <w:bottom w:val="none" w:sz="0" w:space="0" w:color="auto"/>
            <w:right w:val="none" w:sz="0" w:space="0" w:color="auto"/>
          </w:divBdr>
        </w:div>
        <w:div w:id="1716465956">
          <w:marLeft w:val="480"/>
          <w:marRight w:val="0"/>
          <w:marTop w:val="0"/>
          <w:marBottom w:val="0"/>
          <w:divBdr>
            <w:top w:val="none" w:sz="0" w:space="0" w:color="auto"/>
            <w:left w:val="none" w:sz="0" w:space="0" w:color="auto"/>
            <w:bottom w:val="none" w:sz="0" w:space="0" w:color="auto"/>
            <w:right w:val="none" w:sz="0" w:space="0" w:color="auto"/>
          </w:divBdr>
        </w:div>
        <w:div w:id="1160341908">
          <w:marLeft w:val="480"/>
          <w:marRight w:val="0"/>
          <w:marTop w:val="0"/>
          <w:marBottom w:val="0"/>
          <w:divBdr>
            <w:top w:val="none" w:sz="0" w:space="0" w:color="auto"/>
            <w:left w:val="none" w:sz="0" w:space="0" w:color="auto"/>
            <w:bottom w:val="none" w:sz="0" w:space="0" w:color="auto"/>
            <w:right w:val="none" w:sz="0" w:space="0" w:color="auto"/>
          </w:divBdr>
        </w:div>
        <w:div w:id="590504398">
          <w:marLeft w:val="480"/>
          <w:marRight w:val="0"/>
          <w:marTop w:val="0"/>
          <w:marBottom w:val="0"/>
          <w:divBdr>
            <w:top w:val="none" w:sz="0" w:space="0" w:color="auto"/>
            <w:left w:val="none" w:sz="0" w:space="0" w:color="auto"/>
            <w:bottom w:val="none" w:sz="0" w:space="0" w:color="auto"/>
            <w:right w:val="none" w:sz="0" w:space="0" w:color="auto"/>
          </w:divBdr>
        </w:div>
        <w:div w:id="607277353">
          <w:marLeft w:val="480"/>
          <w:marRight w:val="0"/>
          <w:marTop w:val="0"/>
          <w:marBottom w:val="0"/>
          <w:divBdr>
            <w:top w:val="none" w:sz="0" w:space="0" w:color="auto"/>
            <w:left w:val="none" w:sz="0" w:space="0" w:color="auto"/>
            <w:bottom w:val="none" w:sz="0" w:space="0" w:color="auto"/>
            <w:right w:val="none" w:sz="0" w:space="0" w:color="auto"/>
          </w:divBdr>
        </w:div>
        <w:div w:id="1833449815">
          <w:marLeft w:val="480"/>
          <w:marRight w:val="0"/>
          <w:marTop w:val="0"/>
          <w:marBottom w:val="0"/>
          <w:divBdr>
            <w:top w:val="none" w:sz="0" w:space="0" w:color="auto"/>
            <w:left w:val="none" w:sz="0" w:space="0" w:color="auto"/>
            <w:bottom w:val="none" w:sz="0" w:space="0" w:color="auto"/>
            <w:right w:val="none" w:sz="0" w:space="0" w:color="auto"/>
          </w:divBdr>
        </w:div>
        <w:div w:id="609747006">
          <w:marLeft w:val="480"/>
          <w:marRight w:val="0"/>
          <w:marTop w:val="0"/>
          <w:marBottom w:val="0"/>
          <w:divBdr>
            <w:top w:val="none" w:sz="0" w:space="0" w:color="auto"/>
            <w:left w:val="none" w:sz="0" w:space="0" w:color="auto"/>
            <w:bottom w:val="none" w:sz="0" w:space="0" w:color="auto"/>
            <w:right w:val="none" w:sz="0" w:space="0" w:color="auto"/>
          </w:divBdr>
        </w:div>
        <w:div w:id="661469084">
          <w:marLeft w:val="480"/>
          <w:marRight w:val="0"/>
          <w:marTop w:val="0"/>
          <w:marBottom w:val="0"/>
          <w:divBdr>
            <w:top w:val="none" w:sz="0" w:space="0" w:color="auto"/>
            <w:left w:val="none" w:sz="0" w:space="0" w:color="auto"/>
            <w:bottom w:val="none" w:sz="0" w:space="0" w:color="auto"/>
            <w:right w:val="none" w:sz="0" w:space="0" w:color="auto"/>
          </w:divBdr>
        </w:div>
        <w:div w:id="537856178">
          <w:marLeft w:val="480"/>
          <w:marRight w:val="0"/>
          <w:marTop w:val="0"/>
          <w:marBottom w:val="0"/>
          <w:divBdr>
            <w:top w:val="none" w:sz="0" w:space="0" w:color="auto"/>
            <w:left w:val="none" w:sz="0" w:space="0" w:color="auto"/>
            <w:bottom w:val="none" w:sz="0" w:space="0" w:color="auto"/>
            <w:right w:val="none" w:sz="0" w:space="0" w:color="auto"/>
          </w:divBdr>
        </w:div>
        <w:div w:id="1151676402">
          <w:marLeft w:val="480"/>
          <w:marRight w:val="0"/>
          <w:marTop w:val="0"/>
          <w:marBottom w:val="0"/>
          <w:divBdr>
            <w:top w:val="none" w:sz="0" w:space="0" w:color="auto"/>
            <w:left w:val="none" w:sz="0" w:space="0" w:color="auto"/>
            <w:bottom w:val="none" w:sz="0" w:space="0" w:color="auto"/>
            <w:right w:val="none" w:sz="0" w:space="0" w:color="auto"/>
          </w:divBdr>
        </w:div>
        <w:div w:id="1094211134">
          <w:marLeft w:val="480"/>
          <w:marRight w:val="0"/>
          <w:marTop w:val="0"/>
          <w:marBottom w:val="0"/>
          <w:divBdr>
            <w:top w:val="none" w:sz="0" w:space="0" w:color="auto"/>
            <w:left w:val="none" w:sz="0" w:space="0" w:color="auto"/>
            <w:bottom w:val="none" w:sz="0" w:space="0" w:color="auto"/>
            <w:right w:val="none" w:sz="0" w:space="0" w:color="auto"/>
          </w:divBdr>
        </w:div>
        <w:div w:id="2136479528">
          <w:marLeft w:val="480"/>
          <w:marRight w:val="0"/>
          <w:marTop w:val="0"/>
          <w:marBottom w:val="0"/>
          <w:divBdr>
            <w:top w:val="none" w:sz="0" w:space="0" w:color="auto"/>
            <w:left w:val="none" w:sz="0" w:space="0" w:color="auto"/>
            <w:bottom w:val="none" w:sz="0" w:space="0" w:color="auto"/>
            <w:right w:val="none" w:sz="0" w:space="0" w:color="auto"/>
          </w:divBdr>
        </w:div>
        <w:div w:id="1439183407">
          <w:marLeft w:val="480"/>
          <w:marRight w:val="0"/>
          <w:marTop w:val="0"/>
          <w:marBottom w:val="0"/>
          <w:divBdr>
            <w:top w:val="none" w:sz="0" w:space="0" w:color="auto"/>
            <w:left w:val="none" w:sz="0" w:space="0" w:color="auto"/>
            <w:bottom w:val="none" w:sz="0" w:space="0" w:color="auto"/>
            <w:right w:val="none" w:sz="0" w:space="0" w:color="auto"/>
          </w:divBdr>
        </w:div>
        <w:div w:id="1866943204">
          <w:marLeft w:val="480"/>
          <w:marRight w:val="0"/>
          <w:marTop w:val="0"/>
          <w:marBottom w:val="0"/>
          <w:divBdr>
            <w:top w:val="none" w:sz="0" w:space="0" w:color="auto"/>
            <w:left w:val="none" w:sz="0" w:space="0" w:color="auto"/>
            <w:bottom w:val="none" w:sz="0" w:space="0" w:color="auto"/>
            <w:right w:val="none" w:sz="0" w:space="0" w:color="auto"/>
          </w:divBdr>
        </w:div>
        <w:div w:id="655761127">
          <w:marLeft w:val="480"/>
          <w:marRight w:val="0"/>
          <w:marTop w:val="0"/>
          <w:marBottom w:val="0"/>
          <w:divBdr>
            <w:top w:val="none" w:sz="0" w:space="0" w:color="auto"/>
            <w:left w:val="none" w:sz="0" w:space="0" w:color="auto"/>
            <w:bottom w:val="none" w:sz="0" w:space="0" w:color="auto"/>
            <w:right w:val="none" w:sz="0" w:space="0" w:color="auto"/>
          </w:divBdr>
        </w:div>
        <w:div w:id="1692610460">
          <w:marLeft w:val="480"/>
          <w:marRight w:val="0"/>
          <w:marTop w:val="0"/>
          <w:marBottom w:val="0"/>
          <w:divBdr>
            <w:top w:val="none" w:sz="0" w:space="0" w:color="auto"/>
            <w:left w:val="none" w:sz="0" w:space="0" w:color="auto"/>
            <w:bottom w:val="none" w:sz="0" w:space="0" w:color="auto"/>
            <w:right w:val="none" w:sz="0" w:space="0" w:color="auto"/>
          </w:divBdr>
        </w:div>
        <w:div w:id="164709170">
          <w:marLeft w:val="480"/>
          <w:marRight w:val="0"/>
          <w:marTop w:val="0"/>
          <w:marBottom w:val="0"/>
          <w:divBdr>
            <w:top w:val="none" w:sz="0" w:space="0" w:color="auto"/>
            <w:left w:val="none" w:sz="0" w:space="0" w:color="auto"/>
            <w:bottom w:val="none" w:sz="0" w:space="0" w:color="auto"/>
            <w:right w:val="none" w:sz="0" w:space="0" w:color="auto"/>
          </w:divBdr>
        </w:div>
        <w:div w:id="676814093">
          <w:marLeft w:val="480"/>
          <w:marRight w:val="0"/>
          <w:marTop w:val="0"/>
          <w:marBottom w:val="0"/>
          <w:divBdr>
            <w:top w:val="none" w:sz="0" w:space="0" w:color="auto"/>
            <w:left w:val="none" w:sz="0" w:space="0" w:color="auto"/>
            <w:bottom w:val="none" w:sz="0" w:space="0" w:color="auto"/>
            <w:right w:val="none" w:sz="0" w:space="0" w:color="auto"/>
          </w:divBdr>
        </w:div>
        <w:div w:id="1801462365">
          <w:marLeft w:val="480"/>
          <w:marRight w:val="0"/>
          <w:marTop w:val="0"/>
          <w:marBottom w:val="0"/>
          <w:divBdr>
            <w:top w:val="none" w:sz="0" w:space="0" w:color="auto"/>
            <w:left w:val="none" w:sz="0" w:space="0" w:color="auto"/>
            <w:bottom w:val="none" w:sz="0" w:space="0" w:color="auto"/>
            <w:right w:val="none" w:sz="0" w:space="0" w:color="auto"/>
          </w:divBdr>
        </w:div>
        <w:div w:id="695809252">
          <w:marLeft w:val="480"/>
          <w:marRight w:val="0"/>
          <w:marTop w:val="0"/>
          <w:marBottom w:val="0"/>
          <w:divBdr>
            <w:top w:val="none" w:sz="0" w:space="0" w:color="auto"/>
            <w:left w:val="none" w:sz="0" w:space="0" w:color="auto"/>
            <w:bottom w:val="none" w:sz="0" w:space="0" w:color="auto"/>
            <w:right w:val="none" w:sz="0" w:space="0" w:color="auto"/>
          </w:divBdr>
        </w:div>
        <w:div w:id="1491603210">
          <w:marLeft w:val="480"/>
          <w:marRight w:val="0"/>
          <w:marTop w:val="0"/>
          <w:marBottom w:val="0"/>
          <w:divBdr>
            <w:top w:val="none" w:sz="0" w:space="0" w:color="auto"/>
            <w:left w:val="none" w:sz="0" w:space="0" w:color="auto"/>
            <w:bottom w:val="none" w:sz="0" w:space="0" w:color="auto"/>
            <w:right w:val="none" w:sz="0" w:space="0" w:color="auto"/>
          </w:divBdr>
        </w:div>
        <w:div w:id="1251738911">
          <w:marLeft w:val="480"/>
          <w:marRight w:val="0"/>
          <w:marTop w:val="0"/>
          <w:marBottom w:val="0"/>
          <w:divBdr>
            <w:top w:val="none" w:sz="0" w:space="0" w:color="auto"/>
            <w:left w:val="none" w:sz="0" w:space="0" w:color="auto"/>
            <w:bottom w:val="none" w:sz="0" w:space="0" w:color="auto"/>
            <w:right w:val="none" w:sz="0" w:space="0" w:color="auto"/>
          </w:divBdr>
        </w:div>
        <w:div w:id="1434129651">
          <w:marLeft w:val="480"/>
          <w:marRight w:val="0"/>
          <w:marTop w:val="0"/>
          <w:marBottom w:val="0"/>
          <w:divBdr>
            <w:top w:val="none" w:sz="0" w:space="0" w:color="auto"/>
            <w:left w:val="none" w:sz="0" w:space="0" w:color="auto"/>
            <w:bottom w:val="none" w:sz="0" w:space="0" w:color="auto"/>
            <w:right w:val="none" w:sz="0" w:space="0" w:color="auto"/>
          </w:divBdr>
        </w:div>
      </w:divsChild>
    </w:div>
    <w:div w:id="2085951223">
      <w:bodyDiv w:val="1"/>
      <w:marLeft w:val="0"/>
      <w:marRight w:val="0"/>
      <w:marTop w:val="0"/>
      <w:marBottom w:val="0"/>
      <w:divBdr>
        <w:top w:val="none" w:sz="0" w:space="0" w:color="auto"/>
        <w:left w:val="none" w:sz="0" w:space="0" w:color="auto"/>
        <w:bottom w:val="none" w:sz="0" w:space="0" w:color="auto"/>
        <w:right w:val="none" w:sz="0" w:space="0" w:color="auto"/>
      </w:divBdr>
    </w:div>
    <w:div w:id="2085952867">
      <w:bodyDiv w:val="1"/>
      <w:marLeft w:val="0"/>
      <w:marRight w:val="0"/>
      <w:marTop w:val="0"/>
      <w:marBottom w:val="0"/>
      <w:divBdr>
        <w:top w:val="none" w:sz="0" w:space="0" w:color="auto"/>
        <w:left w:val="none" w:sz="0" w:space="0" w:color="auto"/>
        <w:bottom w:val="none" w:sz="0" w:space="0" w:color="auto"/>
        <w:right w:val="none" w:sz="0" w:space="0" w:color="auto"/>
      </w:divBdr>
    </w:div>
    <w:div w:id="2086103134">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sChild>
        <w:div w:id="1688091652">
          <w:marLeft w:val="480"/>
          <w:marRight w:val="0"/>
          <w:marTop w:val="0"/>
          <w:marBottom w:val="0"/>
          <w:divBdr>
            <w:top w:val="none" w:sz="0" w:space="0" w:color="auto"/>
            <w:left w:val="none" w:sz="0" w:space="0" w:color="auto"/>
            <w:bottom w:val="none" w:sz="0" w:space="0" w:color="auto"/>
            <w:right w:val="none" w:sz="0" w:space="0" w:color="auto"/>
          </w:divBdr>
        </w:div>
        <w:div w:id="373191584">
          <w:marLeft w:val="480"/>
          <w:marRight w:val="0"/>
          <w:marTop w:val="0"/>
          <w:marBottom w:val="0"/>
          <w:divBdr>
            <w:top w:val="none" w:sz="0" w:space="0" w:color="auto"/>
            <w:left w:val="none" w:sz="0" w:space="0" w:color="auto"/>
            <w:bottom w:val="none" w:sz="0" w:space="0" w:color="auto"/>
            <w:right w:val="none" w:sz="0" w:space="0" w:color="auto"/>
          </w:divBdr>
        </w:div>
        <w:div w:id="999504421">
          <w:marLeft w:val="480"/>
          <w:marRight w:val="0"/>
          <w:marTop w:val="0"/>
          <w:marBottom w:val="0"/>
          <w:divBdr>
            <w:top w:val="none" w:sz="0" w:space="0" w:color="auto"/>
            <w:left w:val="none" w:sz="0" w:space="0" w:color="auto"/>
            <w:bottom w:val="none" w:sz="0" w:space="0" w:color="auto"/>
            <w:right w:val="none" w:sz="0" w:space="0" w:color="auto"/>
          </w:divBdr>
        </w:div>
        <w:div w:id="2105875089">
          <w:marLeft w:val="480"/>
          <w:marRight w:val="0"/>
          <w:marTop w:val="0"/>
          <w:marBottom w:val="0"/>
          <w:divBdr>
            <w:top w:val="none" w:sz="0" w:space="0" w:color="auto"/>
            <w:left w:val="none" w:sz="0" w:space="0" w:color="auto"/>
            <w:bottom w:val="none" w:sz="0" w:space="0" w:color="auto"/>
            <w:right w:val="none" w:sz="0" w:space="0" w:color="auto"/>
          </w:divBdr>
        </w:div>
        <w:div w:id="2058123027">
          <w:marLeft w:val="480"/>
          <w:marRight w:val="0"/>
          <w:marTop w:val="0"/>
          <w:marBottom w:val="0"/>
          <w:divBdr>
            <w:top w:val="none" w:sz="0" w:space="0" w:color="auto"/>
            <w:left w:val="none" w:sz="0" w:space="0" w:color="auto"/>
            <w:bottom w:val="none" w:sz="0" w:space="0" w:color="auto"/>
            <w:right w:val="none" w:sz="0" w:space="0" w:color="auto"/>
          </w:divBdr>
        </w:div>
        <w:div w:id="618875022">
          <w:marLeft w:val="480"/>
          <w:marRight w:val="0"/>
          <w:marTop w:val="0"/>
          <w:marBottom w:val="0"/>
          <w:divBdr>
            <w:top w:val="none" w:sz="0" w:space="0" w:color="auto"/>
            <w:left w:val="none" w:sz="0" w:space="0" w:color="auto"/>
            <w:bottom w:val="none" w:sz="0" w:space="0" w:color="auto"/>
            <w:right w:val="none" w:sz="0" w:space="0" w:color="auto"/>
          </w:divBdr>
        </w:div>
        <w:div w:id="203567255">
          <w:marLeft w:val="480"/>
          <w:marRight w:val="0"/>
          <w:marTop w:val="0"/>
          <w:marBottom w:val="0"/>
          <w:divBdr>
            <w:top w:val="none" w:sz="0" w:space="0" w:color="auto"/>
            <w:left w:val="none" w:sz="0" w:space="0" w:color="auto"/>
            <w:bottom w:val="none" w:sz="0" w:space="0" w:color="auto"/>
            <w:right w:val="none" w:sz="0" w:space="0" w:color="auto"/>
          </w:divBdr>
        </w:div>
        <w:div w:id="268390746">
          <w:marLeft w:val="480"/>
          <w:marRight w:val="0"/>
          <w:marTop w:val="0"/>
          <w:marBottom w:val="0"/>
          <w:divBdr>
            <w:top w:val="none" w:sz="0" w:space="0" w:color="auto"/>
            <w:left w:val="none" w:sz="0" w:space="0" w:color="auto"/>
            <w:bottom w:val="none" w:sz="0" w:space="0" w:color="auto"/>
            <w:right w:val="none" w:sz="0" w:space="0" w:color="auto"/>
          </w:divBdr>
        </w:div>
        <w:div w:id="424686962">
          <w:marLeft w:val="480"/>
          <w:marRight w:val="0"/>
          <w:marTop w:val="0"/>
          <w:marBottom w:val="0"/>
          <w:divBdr>
            <w:top w:val="none" w:sz="0" w:space="0" w:color="auto"/>
            <w:left w:val="none" w:sz="0" w:space="0" w:color="auto"/>
            <w:bottom w:val="none" w:sz="0" w:space="0" w:color="auto"/>
            <w:right w:val="none" w:sz="0" w:space="0" w:color="auto"/>
          </w:divBdr>
        </w:div>
        <w:div w:id="1194072947">
          <w:marLeft w:val="480"/>
          <w:marRight w:val="0"/>
          <w:marTop w:val="0"/>
          <w:marBottom w:val="0"/>
          <w:divBdr>
            <w:top w:val="none" w:sz="0" w:space="0" w:color="auto"/>
            <w:left w:val="none" w:sz="0" w:space="0" w:color="auto"/>
            <w:bottom w:val="none" w:sz="0" w:space="0" w:color="auto"/>
            <w:right w:val="none" w:sz="0" w:space="0" w:color="auto"/>
          </w:divBdr>
        </w:div>
        <w:div w:id="768506388">
          <w:marLeft w:val="480"/>
          <w:marRight w:val="0"/>
          <w:marTop w:val="0"/>
          <w:marBottom w:val="0"/>
          <w:divBdr>
            <w:top w:val="none" w:sz="0" w:space="0" w:color="auto"/>
            <w:left w:val="none" w:sz="0" w:space="0" w:color="auto"/>
            <w:bottom w:val="none" w:sz="0" w:space="0" w:color="auto"/>
            <w:right w:val="none" w:sz="0" w:space="0" w:color="auto"/>
          </w:divBdr>
        </w:div>
        <w:div w:id="1244297463">
          <w:marLeft w:val="480"/>
          <w:marRight w:val="0"/>
          <w:marTop w:val="0"/>
          <w:marBottom w:val="0"/>
          <w:divBdr>
            <w:top w:val="none" w:sz="0" w:space="0" w:color="auto"/>
            <w:left w:val="none" w:sz="0" w:space="0" w:color="auto"/>
            <w:bottom w:val="none" w:sz="0" w:space="0" w:color="auto"/>
            <w:right w:val="none" w:sz="0" w:space="0" w:color="auto"/>
          </w:divBdr>
        </w:div>
        <w:div w:id="902835665">
          <w:marLeft w:val="480"/>
          <w:marRight w:val="0"/>
          <w:marTop w:val="0"/>
          <w:marBottom w:val="0"/>
          <w:divBdr>
            <w:top w:val="none" w:sz="0" w:space="0" w:color="auto"/>
            <w:left w:val="none" w:sz="0" w:space="0" w:color="auto"/>
            <w:bottom w:val="none" w:sz="0" w:space="0" w:color="auto"/>
            <w:right w:val="none" w:sz="0" w:space="0" w:color="auto"/>
          </w:divBdr>
        </w:div>
        <w:div w:id="1309167264">
          <w:marLeft w:val="480"/>
          <w:marRight w:val="0"/>
          <w:marTop w:val="0"/>
          <w:marBottom w:val="0"/>
          <w:divBdr>
            <w:top w:val="none" w:sz="0" w:space="0" w:color="auto"/>
            <w:left w:val="none" w:sz="0" w:space="0" w:color="auto"/>
            <w:bottom w:val="none" w:sz="0" w:space="0" w:color="auto"/>
            <w:right w:val="none" w:sz="0" w:space="0" w:color="auto"/>
          </w:divBdr>
        </w:div>
        <w:div w:id="1790663283">
          <w:marLeft w:val="480"/>
          <w:marRight w:val="0"/>
          <w:marTop w:val="0"/>
          <w:marBottom w:val="0"/>
          <w:divBdr>
            <w:top w:val="none" w:sz="0" w:space="0" w:color="auto"/>
            <w:left w:val="none" w:sz="0" w:space="0" w:color="auto"/>
            <w:bottom w:val="none" w:sz="0" w:space="0" w:color="auto"/>
            <w:right w:val="none" w:sz="0" w:space="0" w:color="auto"/>
          </w:divBdr>
        </w:div>
      </w:divsChild>
    </w:div>
    <w:div w:id="2086414531">
      <w:bodyDiv w:val="1"/>
      <w:marLeft w:val="0"/>
      <w:marRight w:val="0"/>
      <w:marTop w:val="0"/>
      <w:marBottom w:val="0"/>
      <w:divBdr>
        <w:top w:val="none" w:sz="0" w:space="0" w:color="auto"/>
        <w:left w:val="none" w:sz="0" w:space="0" w:color="auto"/>
        <w:bottom w:val="none" w:sz="0" w:space="0" w:color="auto"/>
        <w:right w:val="none" w:sz="0" w:space="0" w:color="auto"/>
      </w:divBdr>
      <w:divsChild>
        <w:div w:id="92210221">
          <w:marLeft w:val="480"/>
          <w:marRight w:val="0"/>
          <w:marTop w:val="0"/>
          <w:marBottom w:val="0"/>
          <w:divBdr>
            <w:top w:val="none" w:sz="0" w:space="0" w:color="auto"/>
            <w:left w:val="none" w:sz="0" w:space="0" w:color="auto"/>
            <w:bottom w:val="none" w:sz="0" w:space="0" w:color="auto"/>
            <w:right w:val="none" w:sz="0" w:space="0" w:color="auto"/>
          </w:divBdr>
        </w:div>
        <w:div w:id="653337642">
          <w:marLeft w:val="480"/>
          <w:marRight w:val="0"/>
          <w:marTop w:val="0"/>
          <w:marBottom w:val="0"/>
          <w:divBdr>
            <w:top w:val="none" w:sz="0" w:space="0" w:color="auto"/>
            <w:left w:val="none" w:sz="0" w:space="0" w:color="auto"/>
            <w:bottom w:val="none" w:sz="0" w:space="0" w:color="auto"/>
            <w:right w:val="none" w:sz="0" w:space="0" w:color="auto"/>
          </w:divBdr>
        </w:div>
        <w:div w:id="260797151">
          <w:marLeft w:val="480"/>
          <w:marRight w:val="0"/>
          <w:marTop w:val="0"/>
          <w:marBottom w:val="0"/>
          <w:divBdr>
            <w:top w:val="none" w:sz="0" w:space="0" w:color="auto"/>
            <w:left w:val="none" w:sz="0" w:space="0" w:color="auto"/>
            <w:bottom w:val="none" w:sz="0" w:space="0" w:color="auto"/>
            <w:right w:val="none" w:sz="0" w:space="0" w:color="auto"/>
          </w:divBdr>
        </w:div>
        <w:div w:id="526910782">
          <w:marLeft w:val="480"/>
          <w:marRight w:val="0"/>
          <w:marTop w:val="0"/>
          <w:marBottom w:val="0"/>
          <w:divBdr>
            <w:top w:val="none" w:sz="0" w:space="0" w:color="auto"/>
            <w:left w:val="none" w:sz="0" w:space="0" w:color="auto"/>
            <w:bottom w:val="none" w:sz="0" w:space="0" w:color="auto"/>
            <w:right w:val="none" w:sz="0" w:space="0" w:color="auto"/>
          </w:divBdr>
        </w:div>
        <w:div w:id="322702155">
          <w:marLeft w:val="480"/>
          <w:marRight w:val="0"/>
          <w:marTop w:val="0"/>
          <w:marBottom w:val="0"/>
          <w:divBdr>
            <w:top w:val="none" w:sz="0" w:space="0" w:color="auto"/>
            <w:left w:val="none" w:sz="0" w:space="0" w:color="auto"/>
            <w:bottom w:val="none" w:sz="0" w:space="0" w:color="auto"/>
            <w:right w:val="none" w:sz="0" w:space="0" w:color="auto"/>
          </w:divBdr>
        </w:div>
        <w:div w:id="564073033">
          <w:marLeft w:val="480"/>
          <w:marRight w:val="0"/>
          <w:marTop w:val="0"/>
          <w:marBottom w:val="0"/>
          <w:divBdr>
            <w:top w:val="none" w:sz="0" w:space="0" w:color="auto"/>
            <w:left w:val="none" w:sz="0" w:space="0" w:color="auto"/>
            <w:bottom w:val="none" w:sz="0" w:space="0" w:color="auto"/>
            <w:right w:val="none" w:sz="0" w:space="0" w:color="auto"/>
          </w:divBdr>
        </w:div>
        <w:div w:id="745304512">
          <w:marLeft w:val="480"/>
          <w:marRight w:val="0"/>
          <w:marTop w:val="0"/>
          <w:marBottom w:val="0"/>
          <w:divBdr>
            <w:top w:val="none" w:sz="0" w:space="0" w:color="auto"/>
            <w:left w:val="none" w:sz="0" w:space="0" w:color="auto"/>
            <w:bottom w:val="none" w:sz="0" w:space="0" w:color="auto"/>
            <w:right w:val="none" w:sz="0" w:space="0" w:color="auto"/>
          </w:divBdr>
        </w:div>
        <w:div w:id="1098796276">
          <w:marLeft w:val="480"/>
          <w:marRight w:val="0"/>
          <w:marTop w:val="0"/>
          <w:marBottom w:val="0"/>
          <w:divBdr>
            <w:top w:val="none" w:sz="0" w:space="0" w:color="auto"/>
            <w:left w:val="none" w:sz="0" w:space="0" w:color="auto"/>
            <w:bottom w:val="none" w:sz="0" w:space="0" w:color="auto"/>
            <w:right w:val="none" w:sz="0" w:space="0" w:color="auto"/>
          </w:divBdr>
        </w:div>
        <w:div w:id="681710844">
          <w:marLeft w:val="480"/>
          <w:marRight w:val="0"/>
          <w:marTop w:val="0"/>
          <w:marBottom w:val="0"/>
          <w:divBdr>
            <w:top w:val="none" w:sz="0" w:space="0" w:color="auto"/>
            <w:left w:val="none" w:sz="0" w:space="0" w:color="auto"/>
            <w:bottom w:val="none" w:sz="0" w:space="0" w:color="auto"/>
            <w:right w:val="none" w:sz="0" w:space="0" w:color="auto"/>
          </w:divBdr>
        </w:div>
        <w:div w:id="1260257877">
          <w:marLeft w:val="480"/>
          <w:marRight w:val="0"/>
          <w:marTop w:val="0"/>
          <w:marBottom w:val="0"/>
          <w:divBdr>
            <w:top w:val="none" w:sz="0" w:space="0" w:color="auto"/>
            <w:left w:val="none" w:sz="0" w:space="0" w:color="auto"/>
            <w:bottom w:val="none" w:sz="0" w:space="0" w:color="auto"/>
            <w:right w:val="none" w:sz="0" w:space="0" w:color="auto"/>
          </w:divBdr>
        </w:div>
        <w:div w:id="1080903093">
          <w:marLeft w:val="480"/>
          <w:marRight w:val="0"/>
          <w:marTop w:val="0"/>
          <w:marBottom w:val="0"/>
          <w:divBdr>
            <w:top w:val="none" w:sz="0" w:space="0" w:color="auto"/>
            <w:left w:val="none" w:sz="0" w:space="0" w:color="auto"/>
            <w:bottom w:val="none" w:sz="0" w:space="0" w:color="auto"/>
            <w:right w:val="none" w:sz="0" w:space="0" w:color="auto"/>
          </w:divBdr>
        </w:div>
        <w:div w:id="1231816135">
          <w:marLeft w:val="480"/>
          <w:marRight w:val="0"/>
          <w:marTop w:val="0"/>
          <w:marBottom w:val="0"/>
          <w:divBdr>
            <w:top w:val="none" w:sz="0" w:space="0" w:color="auto"/>
            <w:left w:val="none" w:sz="0" w:space="0" w:color="auto"/>
            <w:bottom w:val="none" w:sz="0" w:space="0" w:color="auto"/>
            <w:right w:val="none" w:sz="0" w:space="0" w:color="auto"/>
          </w:divBdr>
        </w:div>
        <w:div w:id="1841306796">
          <w:marLeft w:val="480"/>
          <w:marRight w:val="0"/>
          <w:marTop w:val="0"/>
          <w:marBottom w:val="0"/>
          <w:divBdr>
            <w:top w:val="none" w:sz="0" w:space="0" w:color="auto"/>
            <w:left w:val="none" w:sz="0" w:space="0" w:color="auto"/>
            <w:bottom w:val="none" w:sz="0" w:space="0" w:color="auto"/>
            <w:right w:val="none" w:sz="0" w:space="0" w:color="auto"/>
          </w:divBdr>
        </w:div>
        <w:div w:id="1081803251">
          <w:marLeft w:val="480"/>
          <w:marRight w:val="0"/>
          <w:marTop w:val="0"/>
          <w:marBottom w:val="0"/>
          <w:divBdr>
            <w:top w:val="none" w:sz="0" w:space="0" w:color="auto"/>
            <w:left w:val="none" w:sz="0" w:space="0" w:color="auto"/>
            <w:bottom w:val="none" w:sz="0" w:space="0" w:color="auto"/>
            <w:right w:val="none" w:sz="0" w:space="0" w:color="auto"/>
          </w:divBdr>
        </w:div>
        <w:div w:id="63376381">
          <w:marLeft w:val="480"/>
          <w:marRight w:val="0"/>
          <w:marTop w:val="0"/>
          <w:marBottom w:val="0"/>
          <w:divBdr>
            <w:top w:val="none" w:sz="0" w:space="0" w:color="auto"/>
            <w:left w:val="none" w:sz="0" w:space="0" w:color="auto"/>
            <w:bottom w:val="none" w:sz="0" w:space="0" w:color="auto"/>
            <w:right w:val="none" w:sz="0" w:space="0" w:color="auto"/>
          </w:divBdr>
        </w:div>
        <w:div w:id="1936592072">
          <w:marLeft w:val="480"/>
          <w:marRight w:val="0"/>
          <w:marTop w:val="0"/>
          <w:marBottom w:val="0"/>
          <w:divBdr>
            <w:top w:val="none" w:sz="0" w:space="0" w:color="auto"/>
            <w:left w:val="none" w:sz="0" w:space="0" w:color="auto"/>
            <w:bottom w:val="none" w:sz="0" w:space="0" w:color="auto"/>
            <w:right w:val="none" w:sz="0" w:space="0" w:color="auto"/>
          </w:divBdr>
        </w:div>
        <w:div w:id="1628973512">
          <w:marLeft w:val="480"/>
          <w:marRight w:val="0"/>
          <w:marTop w:val="0"/>
          <w:marBottom w:val="0"/>
          <w:divBdr>
            <w:top w:val="none" w:sz="0" w:space="0" w:color="auto"/>
            <w:left w:val="none" w:sz="0" w:space="0" w:color="auto"/>
            <w:bottom w:val="none" w:sz="0" w:space="0" w:color="auto"/>
            <w:right w:val="none" w:sz="0" w:space="0" w:color="auto"/>
          </w:divBdr>
        </w:div>
        <w:div w:id="1393847167">
          <w:marLeft w:val="480"/>
          <w:marRight w:val="0"/>
          <w:marTop w:val="0"/>
          <w:marBottom w:val="0"/>
          <w:divBdr>
            <w:top w:val="none" w:sz="0" w:space="0" w:color="auto"/>
            <w:left w:val="none" w:sz="0" w:space="0" w:color="auto"/>
            <w:bottom w:val="none" w:sz="0" w:space="0" w:color="auto"/>
            <w:right w:val="none" w:sz="0" w:space="0" w:color="auto"/>
          </w:divBdr>
        </w:div>
        <w:div w:id="28115694">
          <w:marLeft w:val="480"/>
          <w:marRight w:val="0"/>
          <w:marTop w:val="0"/>
          <w:marBottom w:val="0"/>
          <w:divBdr>
            <w:top w:val="none" w:sz="0" w:space="0" w:color="auto"/>
            <w:left w:val="none" w:sz="0" w:space="0" w:color="auto"/>
            <w:bottom w:val="none" w:sz="0" w:space="0" w:color="auto"/>
            <w:right w:val="none" w:sz="0" w:space="0" w:color="auto"/>
          </w:divBdr>
        </w:div>
        <w:div w:id="1487863896">
          <w:marLeft w:val="480"/>
          <w:marRight w:val="0"/>
          <w:marTop w:val="0"/>
          <w:marBottom w:val="0"/>
          <w:divBdr>
            <w:top w:val="none" w:sz="0" w:space="0" w:color="auto"/>
            <w:left w:val="none" w:sz="0" w:space="0" w:color="auto"/>
            <w:bottom w:val="none" w:sz="0" w:space="0" w:color="auto"/>
            <w:right w:val="none" w:sz="0" w:space="0" w:color="auto"/>
          </w:divBdr>
        </w:div>
        <w:div w:id="43917158">
          <w:marLeft w:val="480"/>
          <w:marRight w:val="0"/>
          <w:marTop w:val="0"/>
          <w:marBottom w:val="0"/>
          <w:divBdr>
            <w:top w:val="none" w:sz="0" w:space="0" w:color="auto"/>
            <w:left w:val="none" w:sz="0" w:space="0" w:color="auto"/>
            <w:bottom w:val="none" w:sz="0" w:space="0" w:color="auto"/>
            <w:right w:val="none" w:sz="0" w:space="0" w:color="auto"/>
          </w:divBdr>
        </w:div>
        <w:div w:id="1733893663">
          <w:marLeft w:val="480"/>
          <w:marRight w:val="0"/>
          <w:marTop w:val="0"/>
          <w:marBottom w:val="0"/>
          <w:divBdr>
            <w:top w:val="none" w:sz="0" w:space="0" w:color="auto"/>
            <w:left w:val="none" w:sz="0" w:space="0" w:color="auto"/>
            <w:bottom w:val="none" w:sz="0" w:space="0" w:color="auto"/>
            <w:right w:val="none" w:sz="0" w:space="0" w:color="auto"/>
          </w:divBdr>
        </w:div>
        <w:div w:id="1993748455">
          <w:marLeft w:val="480"/>
          <w:marRight w:val="0"/>
          <w:marTop w:val="0"/>
          <w:marBottom w:val="0"/>
          <w:divBdr>
            <w:top w:val="none" w:sz="0" w:space="0" w:color="auto"/>
            <w:left w:val="none" w:sz="0" w:space="0" w:color="auto"/>
            <w:bottom w:val="none" w:sz="0" w:space="0" w:color="auto"/>
            <w:right w:val="none" w:sz="0" w:space="0" w:color="auto"/>
          </w:divBdr>
        </w:div>
        <w:div w:id="1371685681">
          <w:marLeft w:val="480"/>
          <w:marRight w:val="0"/>
          <w:marTop w:val="0"/>
          <w:marBottom w:val="0"/>
          <w:divBdr>
            <w:top w:val="none" w:sz="0" w:space="0" w:color="auto"/>
            <w:left w:val="none" w:sz="0" w:space="0" w:color="auto"/>
            <w:bottom w:val="none" w:sz="0" w:space="0" w:color="auto"/>
            <w:right w:val="none" w:sz="0" w:space="0" w:color="auto"/>
          </w:divBdr>
        </w:div>
        <w:div w:id="834608042">
          <w:marLeft w:val="480"/>
          <w:marRight w:val="0"/>
          <w:marTop w:val="0"/>
          <w:marBottom w:val="0"/>
          <w:divBdr>
            <w:top w:val="none" w:sz="0" w:space="0" w:color="auto"/>
            <w:left w:val="none" w:sz="0" w:space="0" w:color="auto"/>
            <w:bottom w:val="none" w:sz="0" w:space="0" w:color="auto"/>
            <w:right w:val="none" w:sz="0" w:space="0" w:color="auto"/>
          </w:divBdr>
        </w:div>
        <w:div w:id="782648926">
          <w:marLeft w:val="480"/>
          <w:marRight w:val="0"/>
          <w:marTop w:val="0"/>
          <w:marBottom w:val="0"/>
          <w:divBdr>
            <w:top w:val="none" w:sz="0" w:space="0" w:color="auto"/>
            <w:left w:val="none" w:sz="0" w:space="0" w:color="auto"/>
            <w:bottom w:val="none" w:sz="0" w:space="0" w:color="auto"/>
            <w:right w:val="none" w:sz="0" w:space="0" w:color="auto"/>
          </w:divBdr>
        </w:div>
        <w:div w:id="83651477">
          <w:marLeft w:val="480"/>
          <w:marRight w:val="0"/>
          <w:marTop w:val="0"/>
          <w:marBottom w:val="0"/>
          <w:divBdr>
            <w:top w:val="none" w:sz="0" w:space="0" w:color="auto"/>
            <w:left w:val="none" w:sz="0" w:space="0" w:color="auto"/>
            <w:bottom w:val="none" w:sz="0" w:space="0" w:color="auto"/>
            <w:right w:val="none" w:sz="0" w:space="0" w:color="auto"/>
          </w:divBdr>
        </w:div>
        <w:div w:id="771752580">
          <w:marLeft w:val="480"/>
          <w:marRight w:val="0"/>
          <w:marTop w:val="0"/>
          <w:marBottom w:val="0"/>
          <w:divBdr>
            <w:top w:val="none" w:sz="0" w:space="0" w:color="auto"/>
            <w:left w:val="none" w:sz="0" w:space="0" w:color="auto"/>
            <w:bottom w:val="none" w:sz="0" w:space="0" w:color="auto"/>
            <w:right w:val="none" w:sz="0" w:space="0" w:color="auto"/>
          </w:divBdr>
        </w:div>
        <w:div w:id="528493500">
          <w:marLeft w:val="480"/>
          <w:marRight w:val="0"/>
          <w:marTop w:val="0"/>
          <w:marBottom w:val="0"/>
          <w:divBdr>
            <w:top w:val="none" w:sz="0" w:space="0" w:color="auto"/>
            <w:left w:val="none" w:sz="0" w:space="0" w:color="auto"/>
            <w:bottom w:val="none" w:sz="0" w:space="0" w:color="auto"/>
            <w:right w:val="none" w:sz="0" w:space="0" w:color="auto"/>
          </w:divBdr>
        </w:div>
        <w:div w:id="1003510956">
          <w:marLeft w:val="480"/>
          <w:marRight w:val="0"/>
          <w:marTop w:val="0"/>
          <w:marBottom w:val="0"/>
          <w:divBdr>
            <w:top w:val="none" w:sz="0" w:space="0" w:color="auto"/>
            <w:left w:val="none" w:sz="0" w:space="0" w:color="auto"/>
            <w:bottom w:val="none" w:sz="0" w:space="0" w:color="auto"/>
            <w:right w:val="none" w:sz="0" w:space="0" w:color="auto"/>
          </w:divBdr>
        </w:div>
        <w:div w:id="1131630656">
          <w:marLeft w:val="480"/>
          <w:marRight w:val="0"/>
          <w:marTop w:val="0"/>
          <w:marBottom w:val="0"/>
          <w:divBdr>
            <w:top w:val="none" w:sz="0" w:space="0" w:color="auto"/>
            <w:left w:val="none" w:sz="0" w:space="0" w:color="auto"/>
            <w:bottom w:val="none" w:sz="0" w:space="0" w:color="auto"/>
            <w:right w:val="none" w:sz="0" w:space="0" w:color="auto"/>
          </w:divBdr>
        </w:div>
        <w:div w:id="527138217">
          <w:marLeft w:val="480"/>
          <w:marRight w:val="0"/>
          <w:marTop w:val="0"/>
          <w:marBottom w:val="0"/>
          <w:divBdr>
            <w:top w:val="none" w:sz="0" w:space="0" w:color="auto"/>
            <w:left w:val="none" w:sz="0" w:space="0" w:color="auto"/>
            <w:bottom w:val="none" w:sz="0" w:space="0" w:color="auto"/>
            <w:right w:val="none" w:sz="0" w:space="0" w:color="auto"/>
          </w:divBdr>
        </w:div>
        <w:div w:id="317154643">
          <w:marLeft w:val="480"/>
          <w:marRight w:val="0"/>
          <w:marTop w:val="0"/>
          <w:marBottom w:val="0"/>
          <w:divBdr>
            <w:top w:val="none" w:sz="0" w:space="0" w:color="auto"/>
            <w:left w:val="none" w:sz="0" w:space="0" w:color="auto"/>
            <w:bottom w:val="none" w:sz="0" w:space="0" w:color="auto"/>
            <w:right w:val="none" w:sz="0" w:space="0" w:color="auto"/>
          </w:divBdr>
        </w:div>
        <w:div w:id="1179542447">
          <w:marLeft w:val="480"/>
          <w:marRight w:val="0"/>
          <w:marTop w:val="0"/>
          <w:marBottom w:val="0"/>
          <w:divBdr>
            <w:top w:val="none" w:sz="0" w:space="0" w:color="auto"/>
            <w:left w:val="none" w:sz="0" w:space="0" w:color="auto"/>
            <w:bottom w:val="none" w:sz="0" w:space="0" w:color="auto"/>
            <w:right w:val="none" w:sz="0" w:space="0" w:color="auto"/>
          </w:divBdr>
        </w:div>
        <w:div w:id="754479351">
          <w:marLeft w:val="480"/>
          <w:marRight w:val="0"/>
          <w:marTop w:val="0"/>
          <w:marBottom w:val="0"/>
          <w:divBdr>
            <w:top w:val="none" w:sz="0" w:space="0" w:color="auto"/>
            <w:left w:val="none" w:sz="0" w:space="0" w:color="auto"/>
            <w:bottom w:val="none" w:sz="0" w:space="0" w:color="auto"/>
            <w:right w:val="none" w:sz="0" w:space="0" w:color="auto"/>
          </w:divBdr>
        </w:div>
        <w:div w:id="1697849795">
          <w:marLeft w:val="480"/>
          <w:marRight w:val="0"/>
          <w:marTop w:val="0"/>
          <w:marBottom w:val="0"/>
          <w:divBdr>
            <w:top w:val="none" w:sz="0" w:space="0" w:color="auto"/>
            <w:left w:val="none" w:sz="0" w:space="0" w:color="auto"/>
            <w:bottom w:val="none" w:sz="0" w:space="0" w:color="auto"/>
            <w:right w:val="none" w:sz="0" w:space="0" w:color="auto"/>
          </w:divBdr>
        </w:div>
        <w:div w:id="970205776">
          <w:marLeft w:val="480"/>
          <w:marRight w:val="0"/>
          <w:marTop w:val="0"/>
          <w:marBottom w:val="0"/>
          <w:divBdr>
            <w:top w:val="none" w:sz="0" w:space="0" w:color="auto"/>
            <w:left w:val="none" w:sz="0" w:space="0" w:color="auto"/>
            <w:bottom w:val="none" w:sz="0" w:space="0" w:color="auto"/>
            <w:right w:val="none" w:sz="0" w:space="0" w:color="auto"/>
          </w:divBdr>
        </w:div>
        <w:div w:id="816961">
          <w:marLeft w:val="480"/>
          <w:marRight w:val="0"/>
          <w:marTop w:val="0"/>
          <w:marBottom w:val="0"/>
          <w:divBdr>
            <w:top w:val="none" w:sz="0" w:space="0" w:color="auto"/>
            <w:left w:val="none" w:sz="0" w:space="0" w:color="auto"/>
            <w:bottom w:val="none" w:sz="0" w:space="0" w:color="auto"/>
            <w:right w:val="none" w:sz="0" w:space="0" w:color="auto"/>
          </w:divBdr>
        </w:div>
      </w:divsChild>
    </w:div>
    <w:div w:id="2086494776">
      <w:bodyDiv w:val="1"/>
      <w:marLeft w:val="0"/>
      <w:marRight w:val="0"/>
      <w:marTop w:val="0"/>
      <w:marBottom w:val="0"/>
      <w:divBdr>
        <w:top w:val="none" w:sz="0" w:space="0" w:color="auto"/>
        <w:left w:val="none" w:sz="0" w:space="0" w:color="auto"/>
        <w:bottom w:val="none" w:sz="0" w:space="0" w:color="auto"/>
        <w:right w:val="none" w:sz="0" w:space="0" w:color="auto"/>
      </w:divBdr>
    </w:div>
    <w:div w:id="2086612378">
      <w:bodyDiv w:val="1"/>
      <w:marLeft w:val="0"/>
      <w:marRight w:val="0"/>
      <w:marTop w:val="0"/>
      <w:marBottom w:val="0"/>
      <w:divBdr>
        <w:top w:val="none" w:sz="0" w:space="0" w:color="auto"/>
        <w:left w:val="none" w:sz="0" w:space="0" w:color="auto"/>
        <w:bottom w:val="none" w:sz="0" w:space="0" w:color="auto"/>
        <w:right w:val="none" w:sz="0" w:space="0" w:color="auto"/>
      </w:divBdr>
    </w:div>
    <w:div w:id="2086678913">
      <w:bodyDiv w:val="1"/>
      <w:marLeft w:val="0"/>
      <w:marRight w:val="0"/>
      <w:marTop w:val="0"/>
      <w:marBottom w:val="0"/>
      <w:divBdr>
        <w:top w:val="none" w:sz="0" w:space="0" w:color="auto"/>
        <w:left w:val="none" w:sz="0" w:space="0" w:color="auto"/>
        <w:bottom w:val="none" w:sz="0" w:space="0" w:color="auto"/>
        <w:right w:val="none" w:sz="0" w:space="0" w:color="auto"/>
      </w:divBdr>
    </w:div>
    <w:div w:id="2086829900">
      <w:bodyDiv w:val="1"/>
      <w:marLeft w:val="0"/>
      <w:marRight w:val="0"/>
      <w:marTop w:val="0"/>
      <w:marBottom w:val="0"/>
      <w:divBdr>
        <w:top w:val="none" w:sz="0" w:space="0" w:color="auto"/>
        <w:left w:val="none" w:sz="0" w:space="0" w:color="auto"/>
        <w:bottom w:val="none" w:sz="0" w:space="0" w:color="auto"/>
        <w:right w:val="none" w:sz="0" w:space="0" w:color="auto"/>
      </w:divBdr>
    </w:div>
    <w:div w:id="2086955288">
      <w:bodyDiv w:val="1"/>
      <w:marLeft w:val="0"/>
      <w:marRight w:val="0"/>
      <w:marTop w:val="0"/>
      <w:marBottom w:val="0"/>
      <w:divBdr>
        <w:top w:val="none" w:sz="0" w:space="0" w:color="auto"/>
        <w:left w:val="none" w:sz="0" w:space="0" w:color="auto"/>
        <w:bottom w:val="none" w:sz="0" w:space="0" w:color="auto"/>
        <w:right w:val="none" w:sz="0" w:space="0" w:color="auto"/>
      </w:divBdr>
    </w:div>
    <w:div w:id="2087073103">
      <w:bodyDiv w:val="1"/>
      <w:marLeft w:val="0"/>
      <w:marRight w:val="0"/>
      <w:marTop w:val="0"/>
      <w:marBottom w:val="0"/>
      <w:divBdr>
        <w:top w:val="none" w:sz="0" w:space="0" w:color="auto"/>
        <w:left w:val="none" w:sz="0" w:space="0" w:color="auto"/>
        <w:bottom w:val="none" w:sz="0" w:space="0" w:color="auto"/>
        <w:right w:val="none" w:sz="0" w:space="0" w:color="auto"/>
      </w:divBdr>
    </w:div>
    <w:div w:id="2087260263">
      <w:bodyDiv w:val="1"/>
      <w:marLeft w:val="0"/>
      <w:marRight w:val="0"/>
      <w:marTop w:val="0"/>
      <w:marBottom w:val="0"/>
      <w:divBdr>
        <w:top w:val="none" w:sz="0" w:space="0" w:color="auto"/>
        <w:left w:val="none" w:sz="0" w:space="0" w:color="auto"/>
        <w:bottom w:val="none" w:sz="0" w:space="0" w:color="auto"/>
        <w:right w:val="none" w:sz="0" w:space="0" w:color="auto"/>
      </w:divBdr>
    </w:div>
    <w:div w:id="2087337499">
      <w:bodyDiv w:val="1"/>
      <w:marLeft w:val="0"/>
      <w:marRight w:val="0"/>
      <w:marTop w:val="0"/>
      <w:marBottom w:val="0"/>
      <w:divBdr>
        <w:top w:val="none" w:sz="0" w:space="0" w:color="auto"/>
        <w:left w:val="none" w:sz="0" w:space="0" w:color="auto"/>
        <w:bottom w:val="none" w:sz="0" w:space="0" w:color="auto"/>
        <w:right w:val="none" w:sz="0" w:space="0" w:color="auto"/>
      </w:divBdr>
    </w:div>
    <w:div w:id="2087527091">
      <w:bodyDiv w:val="1"/>
      <w:marLeft w:val="0"/>
      <w:marRight w:val="0"/>
      <w:marTop w:val="0"/>
      <w:marBottom w:val="0"/>
      <w:divBdr>
        <w:top w:val="none" w:sz="0" w:space="0" w:color="auto"/>
        <w:left w:val="none" w:sz="0" w:space="0" w:color="auto"/>
        <w:bottom w:val="none" w:sz="0" w:space="0" w:color="auto"/>
        <w:right w:val="none" w:sz="0" w:space="0" w:color="auto"/>
      </w:divBdr>
    </w:div>
    <w:div w:id="2087604727">
      <w:bodyDiv w:val="1"/>
      <w:marLeft w:val="0"/>
      <w:marRight w:val="0"/>
      <w:marTop w:val="0"/>
      <w:marBottom w:val="0"/>
      <w:divBdr>
        <w:top w:val="none" w:sz="0" w:space="0" w:color="auto"/>
        <w:left w:val="none" w:sz="0" w:space="0" w:color="auto"/>
        <w:bottom w:val="none" w:sz="0" w:space="0" w:color="auto"/>
        <w:right w:val="none" w:sz="0" w:space="0" w:color="auto"/>
      </w:divBdr>
    </w:div>
    <w:div w:id="2087652384">
      <w:bodyDiv w:val="1"/>
      <w:marLeft w:val="0"/>
      <w:marRight w:val="0"/>
      <w:marTop w:val="0"/>
      <w:marBottom w:val="0"/>
      <w:divBdr>
        <w:top w:val="none" w:sz="0" w:space="0" w:color="auto"/>
        <w:left w:val="none" w:sz="0" w:space="0" w:color="auto"/>
        <w:bottom w:val="none" w:sz="0" w:space="0" w:color="auto"/>
        <w:right w:val="none" w:sz="0" w:space="0" w:color="auto"/>
      </w:divBdr>
    </w:div>
    <w:div w:id="2087847690">
      <w:bodyDiv w:val="1"/>
      <w:marLeft w:val="0"/>
      <w:marRight w:val="0"/>
      <w:marTop w:val="0"/>
      <w:marBottom w:val="0"/>
      <w:divBdr>
        <w:top w:val="none" w:sz="0" w:space="0" w:color="auto"/>
        <w:left w:val="none" w:sz="0" w:space="0" w:color="auto"/>
        <w:bottom w:val="none" w:sz="0" w:space="0" w:color="auto"/>
        <w:right w:val="none" w:sz="0" w:space="0" w:color="auto"/>
      </w:divBdr>
    </w:div>
    <w:div w:id="2088108491">
      <w:bodyDiv w:val="1"/>
      <w:marLeft w:val="0"/>
      <w:marRight w:val="0"/>
      <w:marTop w:val="0"/>
      <w:marBottom w:val="0"/>
      <w:divBdr>
        <w:top w:val="none" w:sz="0" w:space="0" w:color="auto"/>
        <w:left w:val="none" w:sz="0" w:space="0" w:color="auto"/>
        <w:bottom w:val="none" w:sz="0" w:space="0" w:color="auto"/>
        <w:right w:val="none" w:sz="0" w:space="0" w:color="auto"/>
      </w:divBdr>
    </w:div>
    <w:div w:id="2088334233">
      <w:bodyDiv w:val="1"/>
      <w:marLeft w:val="0"/>
      <w:marRight w:val="0"/>
      <w:marTop w:val="0"/>
      <w:marBottom w:val="0"/>
      <w:divBdr>
        <w:top w:val="none" w:sz="0" w:space="0" w:color="auto"/>
        <w:left w:val="none" w:sz="0" w:space="0" w:color="auto"/>
        <w:bottom w:val="none" w:sz="0" w:space="0" w:color="auto"/>
        <w:right w:val="none" w:sz="0" w:space="0" w:color="auto"/>
      </w:divBdr>
    </w:div>
    <w:div w:id="2088455102">
      <w:bodyDiv w:val="1"/>
      <w:marLeft w:val="0"/>
      <w:marRight w:val="0"/>
      <w:marTop w:val="0"/>
      <w:marBottom w:val="0"/>
      <w:divBdr>
        <w:top w:val="none" w:sz="0" w:space="0" w:color="auto"/>
        <w:left w:val="none" w:sz="0" w:space="0" w:color="auto"/>
        <w:bottom w:val="none" w:sz="0" w:space="0" w:color="auto"/>
        <w:right w:val="none" w:sz="0" w:space="0" w:color="auto"/>
      </w:divBdr>
    </w:div>
    <w:div w:id="2088570648">
      <w:bodyDiv w:val="1"/>
      <w:marLeft w:val="0"/>
      <w:marRight w:val="0"/>
      <w:marTop w:val="0"/>
      <w:marBottom w:val="0"/>
      <w:divBdr>
        <w:top w:val="none" w:sz="0" w:space="0" w:color="auto"/>
        <w:left w:val="none" w:sz="0" w:space="0" w:color="auto"/>
        <w:bottom w:val="none" w:sz="0" w:space="0" w:color="auto"/>
        <w:right w:val="none" w:sz="0" w:space="0" w:color="auto"/>
      </w:divBdr>
    </w:div>
    <w:div w:id="2088572587">
      <w:bodyDiv w:val="1"/>
      <w:marLeft w:val="0"/>
      <w:marRight w:val="0"/>
      <w:marTop w:val="0"/>
      <w:marBottom w:val="0"/>
      <w:divBdr>
        <w:top w:val="none" w:sz="0" w:space="0" w:color="auto"/>
        <w:left w:val="none" w:sz="0" w:space="0" w:color="auto"/>
        <w:bottom w:val="none" w:sz="0" w:space="0" w:color="auto"/>
        <w:right w:val="none" w:sz="0" w:space="0" w:color="auto"/>
      </w:divBdr>
    </w:div>
    <w:div w:id="2088844861">
      <w:bodyDiv w:val="1"/>
      <w:marLeft w:val="0"/>
      <w:marRight w:val="0"/>
      <w:marTop w:val="0"/>
      <w:marBottom w:val="0"/>
      <w:divBdr>
        <w:top w:val="none" w:sz="0" w:space="0" w:color="auto"/>
        <w:left w:val="none" w:sz="0" w:space="0" w:color="auto"/>
        <w:bottom w:val="none" w:sz="0" w:space="0" w:color="auto"/>
        <w:right w:val="none" w:sz="0" w:space="0" w:color="auto"/>
      </w:divBdr>
    </w:div>
    <w:div w:id="2089569248">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881113">
      <w:bodyDiv w:val="1"/>
      <w:marLeft w:val="0"/>
      <w:marRight w:val="0"/>
      <w:marTop w:val="0"/>
      <w:marBottom w:val="0"/>
      <w:divBdr>
        <w:top w:val="none" w:sz="0" w:space="0" w:color="auto"/>
        <w:left w:val="none" w:sz="0" w:space="0" w:color="auto"/>
        <w:bottom w:val="none" w:sz="0" w:space="0" w:color="auto"/>
        <w:right w:val="none" w:sz="0" w:space="0" w:color="auto"/>
      </w:divBdr>
    </w:div>
    <w:div w:id="2089955040">
      <w:bodyDiv w:val="1"/>
      <w:marLeft w:val="0"/>
      <w:marRight w:val="0"/>
      <w:marTop w:val="0"/>
      <w:marBottom w:val="0"/>
      <w:divBdr>
        <w:top w:val="none" w:sz="0" w:space="0" w:color="auto"/>
        <w:left w:val="none" w:sz="0" w:space="0" w:color="auto"/>
        <w:bottom w:val="none" w:sz="0" w:space="0" w:color="auto"/>
        <w:right w:val="none" w:sz="0" w:space="0" w:color="auto"/>
      </w:divBdr>
    </w:div>
    <w:div w:id="2090034732">
      <w:bodyDiv w:val="1"/>
      <w:marLeft w:val="0"/>
      <w:marRight w:val="0"/>
      <w:marTop w:val="0"/>
      <w:marBottom w:val="0"/>
      <w:divBdr>
        <w:top w:val="none" w:sz="0" w:space="0" w:color="auto"/>
        <w:left w:val="none" w:sz="0" w:space="0" w:color="auto"/>
        <w:bottom w:val="none" w:sz="0" w:space="0" w:color="auto"/>
        <w:right w:val="none" w:sz="0" w:space="0" w:color="auto"/>
      </w:divBdr>
    </w:div>
    <w:div w:id="2090037108">
      <w:bodyDiv w:val="1"/>
      <w:marLeft w:val="0"/>
      <w:marRight w:val="0"/>
      <w:marTop w:val="0"/>
      <w:marBottom w:val="0"/>
      <w:divBdr>
        <w:top w:val="none" w:sz="0" w:space="0" w:color="auto"/>
        <w:left w:val="none" w:sz="0" w:space="0" w:color="auto"/>
        <w:bottom w:val="none" w:sz="0" w:space="0" w:color="auto"/>
        <w:right w:val="none" w:sz="0" w:space="0" w:color="auto"/>
      </w:divBdr>
    </w:div>
    <w:div w:id="2090075696">
      <w:bodyDiv w:val="1"/>
      <w:marLeft w:val="0"/>
      <w:marRight w:val="0"/>
      <w:marTop w:val="0"/>
      <w:marBottom w:val="0"/>
      <w:divBdr>
        <w:top w:val="none" w:sz="0" w:space="0" w:color="auto"/>
        <w:left w:val="none" w:sz="0" w:space="0" w:color="auto"/>
        <w:bottom w:val="none" w:sz="0" w:space="0" w:color="auto"/>
        <w:right w:val="none" w:sz="0" w:space="0" w:color="auto"/>
      </w:divBdr>
    </w:div>
    <w:div w:id="2090081225">
      <w:bodyDiv w:val="1"/>
      <w:marLeft w:val="0"/>
      <w:marRight w:val="0"/>
      <w:marTop w:val="0"/>
      <w:marBottom w:val="0"/>
      <w:divBdr>
        <w:top w:val="none" w:sz="0" w:space="0" w:color="auto"/>
        <w:left w:val="none" w:sz="0" w:space="0" w:color="auto"/>
        <w:bottom w:val="none" w:sz="0" w:space="0" w:color="auto"/>
        <w:right w:val="none" w:sz="0" w:space="0" w:color="auto"/>
      </w:divBdr>
    </w:div>
    <w:div w:id="2090155219">
      <w:bodyDiv w:val="1"/>
      <w:marLeft w:val="0"/>
      <w:marRight w:val="0"/>
      <w:marTop w:val="0"/>
      <w:marBottom w:val="0"/>
      <w:divBdr>
        <w:top w:val="none" w:sz="0" w:space="0" w:color="auto"/>
        <w:left w:val="none" w:sz="0" w:space="0" w:color="auto"/>
        <w:bottom w:val="none" w:sz="0" w:space="0" w:color="auto"/>
        <w:right w:val="none" w:sz="0" w:space="0" w:color="auto"/>
      </w:divBdr>
    </w:div>
    <w:div w:id="2090348008">
      <w:bodyDiv w:val="1"/>
      <w:marLeft w:val="0"/>
      <w:marRight w:val="0"/>
      <w:marTop w:val="0"/>
      <w:marBottom w:val="0"/>
      <w:divBdr>
        <w:top w:val="none" w:sz="0" w:space="0" w:color="auto"/>
        <w:left w:val="none" w:sz="0" w:space="0" w:color="auto"/>
        <w:bottom w:val="none" w:sz="0" w:space="0" w:color="auto"/>
        <w:right w:val="none" w:sz="0" w:space="0" w:color="auto"/>
      </w:divBdr>
    </w:div>
    <w:div w:id="2090611479">
      <w:bodyDiv w:val="1"/>
      <w:marLeft w:val="0"/>
      <w:marRight w:val="0"/>
      <w:marTop w:val="0"/>
      <w:marBottom w:val="0"/>
      <w:divBdr>
        <w:top w:val="none" w:sz="0" w:space="0" w:color="auto"/>
        <w:left w:val="none" w:sz="0" w:space="0" w:color="auto"/>
        <w:bottom w:val="none" w:sz="0" w:space="0" w:color="auto"/>
        <w:right w:val="none" w:sz="0" w:space="0" w:color="auto"/>
      </w:divBdr>
    </w:div>
    <w:div w:id="2090732156">
      <w:bodyDiv w:val="1"/>
      <w:marLeft w:val="0"/>
      <w:marRight w:val="0"/>
      <w:marTop w:val="0"/>
      <w:marBottom w:val="0"/>
      <w:divBdr>
        <w:top w:val="none" w:sz="0" w:space="0" w:color="auto"/>
        <w:left w:val="none" w:sz="0" w:space="0" w:color="auto"/>
        <w:bottom w:val="none" w:sz="0" w:space="0" w:color="auto"/>
        <w:right w:val="none" w:sz="0" w:space="0" w:color="auto"/>
      </w:divBdr>
    </w:div>
    <w:div w:id="2090811962">
      <w:bodyDiv w:val="1"/>
      <w:marLeft w:val="0"/>
      <w:marRight w:val="0"/>
      <w:marTop w:val="0"/>
      <w:marBottom w:val="0"/>
      <w:divBdr>
        <w:top w:val="none" w:sz="0" w:space="0" w:color="auto"/>
        <w:left w:val="none" w:sz="0" w:space="0" w:color="auto"/>
        <w:bottom w:val="none" w:sz="0" w:space="0" w:color="auto"/>
        <w:right w:val="none" w:sz="0" w:space="0" w:color="auto"/>
      </w:divBdr>
    </w:div>
    <w:div w:id="2090882286">
      <w:bodyDiv w:val="1"/>
      <w:marLeft w:val="0"/>
      <w:marRight w:val="0"/>
      <w:marTop w:val="0"/>
      <w:marBottom w:val="0"/>
      <w:divBdr>
        <w:top w:val="none" w:sz="0" w:space="0" w:color="auto"/>
        <w:left w:val="none" w:sz="0" w:space="0" w:color="auto"/>
        <w:bottom w:val="none" w:sz="0" w:space="0" w:color="auto"/>
        <w:right w:val="none" w:sz="0" w:space="0" w:color="auto"/>
      </w:divBdr>
    </w:div>
    <w:div w:id="2090882963">
      <w:bodyDiv w:val="1"/>
      <w:marLeft w:val="0"/>
      <w:marRight w:val="0"/>
      <w:marTop w:val="0"/>
      <w:marBottom w:val="0"/>
      <w:divBdr>
        <w:top w:val="none" w:sz="0" w:space="0" w:color="auto"/>
        <w:left w:val="none" w:sz="0" w:space="0" w:color="auto"/>
        <w:bottom w:val="none" w:sz="0" w:space="0" w:color="auto"/>
        <w:right w:val="none" w:sz="0" w:space="0" w:color="auto"/>
      </w:divBdr>
    </w:div>
    <w:div w:id="2090883928">
      <w:bodyDiv w:val="1"/>
      <w:marLeft w:val="0"/>
      <w:marRight w:val="0"/>
      <w:marTop w:val="0"/>
      <w:marBottom w:val="0"/>
      <w:divBdr>
        <w:top w:val="none" w:sz="0" w:space="0" w:color="auto"/>
        <w:left w:val="none" w:sz="0" w:space="0" w:color="auto"/>
        <w:bottom w:val="none" w:sz="0" w:space="0" w:color="auto"/>
        <w:right w:val="none" w:sz="0" w:space="0" w:color="auto"/>
      </w:divBdr>
    </w:div>
    <w:div w:id="2090929529">
      <w:bodyDiv w:val="1"/>
      <w:marLeft w:val="0"/>
      <w:marRight w:val="0"/>
      <w:marTop w:val="0"/>
      <w:marBottom w:val="0"/>
      <w:divBdr>
        <w:top w:val="none" w:sz="0" w:space="0" w:color="auto"/>
        <w:left w:val="none" w:sz="0" w:space="0" w:color="auto"/>
        <w:bottom w:val="none" w:sz="0" w:space="0" w:color="auto"/>
        <w:right w:val="none" w:sz="0" w:space="0" w:color="auto"/>
      </w:divBdr>
    </w:div>
    <w:div w:id="2092045377">
      <w:bodyDiv w:val="1"/>
      <w:marLeft w:val="0"/>
      <w:marRight w:val="0"/>
      <w:marTop w:val="0"/>
      <w:marBottom w:val="0"/>
      <w:divBdr>
        <w:top w:val="none" w:sz="0" w:space="0" w:color="auto"/>
        <w:left w:val="none" w:sz="0" w:space="0" w:color="auto"/>
        <w:bottom w:val="none" w:sz="0" w:space="0" w:color="auto"/>
        <w:right w:val="none" w:sz="0" w:space="0" w:color="auto"/>
      </w:divBdr>
      <w:divsChild>
        <w:div w:id="1273392883">
          <w:marLeft w:val="480"/>
          <w:marRight w:val="0"/>
          <w:marTop w:val="0"/>
          <w:marBottom w:val="0"/>
          <w:divBdr>
            <w:top w:val="none" w:sz="0" w:space="0" w:color="auto"/>
            <w:left w:val="none" w:sz="0" w:space="0" w:color="auto"/>
            <w:bottom w:val="none" w:sz="0" w:space="0" w:color="auto"/>
            <w:right w:val="none" w:sz="0" w:space="0" w:color="auto"/>
          </w:divBdr>
        </w:div>
        <w:div w:id="198012850">
          <w:marLeft w:val="480"/>
          <w:marRight w:val="0"/>
          <w:marTop w:val="0"/>
          <w:marBottom w:val="0"/>
          <w:divBdr>
            <w:top w:val="none" w:sz="0" w:space="0" w:color="auto"/>
            <w:left w:val="none" w:sz="0" w:space="0" w:color="auto"/>
            <w:bottom w:val="none" w:sz="0" w:space="0" w:color="auto"/>
            <w:right w:val="none" w:sz="0" w:space="0" w:color="auto"/>
          </w:divBdr>
        </w:div>
        <w:div w:id="1655639872">
          <w:marLeft w:val="480"/>
          <w:marRight w:val="0"/>
          <w:marTop w:val="0"/>
          <w:marBottom w:val="0"/>
          <w:divBdr>
            <w:top w:val="none" w:sz="0" w:space="0" w:color="auto"/>
            <w:left w:val="none" w:sz="0" w:space="0" w:color="auto"/>
            <w:bottom w:val="none" w:sz="0" w:space="0" w:color="auto"/>
            <w:right w:val="none" w:sz="0" w:space="0" w:color="auto"/>
          </w:divBdr>
        </w:div>
        <w:div w:id="646934914">
          <w:marLeft w:val="480"/>
          <w:marRight w:val="0"/>
          <w:marTop w:val="0"/>
          <w:marBottom w:val="0"/>
          <w:divBdr>
            <w:top w:val="none" w:sz="0" w:space="0" w:color="auto"/>
            <w:left w:val="none" w:sz="0" w:space="0" w:color="auto"/>
            <w:bottom w:val="none" w:sz="0" w:space="0" w:color="auto"/>
            <w:right w:val="none" w:sz="0" w:space="0" w:color="auto"/>
          </w:divBdr>
        </w:div>
        <w:div w:id="784928721">
          <w:marLeft w:val="480"/>
          <w:marRight w:val="0"/>
          <w:marTop w:val="0"/>
          <w:marBottom w:val="0"/>
          <w:divBdr>
            <w:top w:val="none" w:sz="0" w:space="0" w:color="auto"/>
            <w:left w:val="none" w:sz="0" w:space="0" w:color="auto"/>
            <w:bottom w:val="none" w:sz="0" w:space="0" w:color="auto"/>
            <w:right w:val="none" w:sz="0" w:space="0" w:color="auto"/>
          </w:divBdr>
        </w:div>
        <w:div w:id="398290826">
          <w:marLeft w:val="480"/>
          <w:marRight w:val="0"/>
          <w:marTop w:val="0"/>
          <w:marBottom w:val="0"/>
          <w:divBdr>
            <w:top w:val="none" w:sz="0" w:space="0" w:color="auto"/>
            <w:left w:val="none" w:sz="0" w:space="0" w:color="auto"/>
            <w:bottom w:val="none" w:sz="0" w:space="0" w:color="auto"/>
            <w:right w:val="none" w:sz="0" w:space="0" w:color="auto"/>
          </w:divBdr>
        </w:div>
        <w:div w:id="1101411099">
          <w:marLeft w:val="480"/>
          <w:marRight w:val="0"/>
          <w:marTop w:val="0"/>
          <w:marBottom w:val="0"/>
          <w:divBdr>
            <w:top w:val="none" w:sz="0" w:space="0" w:color="auto"/>
            <w:left w:val="none" w:sz="0" w:space="0" w:color="auto"/>
            <w:bottom w:val="none" w:sz="0" w:space="0" w:color="auto"/>
            <w:right w:val="none" w:sz="0" w:space="0" w:color="auto"/>
          </w:divBdr>
        </w:div>
        <w:div w:id="794448946">
          <w:marLeft w:val="480"/>
          <w:marRight w:val="0"/>
          <w:marTop w:val="0"/>
          <w:marBottom w:val="0"/>
          <w:divBdr>
            <w:top w:val="none" w:sz="0" w:space="0" w:color="auto"/>
            <w:left w:val="none" w:sz="0" w:space="0" w:color="auto"/>
            <w:bottom w:val="none" w:sz="0" w:space="0" w:color="auto"/>
            <w:right w:val="none" w:sz="0" w:space="0" w:color="auto"/>
          </w:divBdr>
        </w:div>
        <w:div w:id="1563055269">
          <w:marLeft w:val="480"/>
          <w:marRight w:val="0"/>
          <w:marTop w:val="0"/>
          <w:marBottom w:val="0"/>
          <w:divBdr>
            <w:top w:val="none" w:sz="0" w:space="0" w:color="auto"/>
            <w:left w:val="none" w:sz="0" w:space="0" w:color="auto"/>
            <w:bottom w:val="none" w:sz="0" w:space="0" w:color="auto"/>
            <w:right w:val="none" w:sz="0" w:space="0" w:color="auto"/>
          </w:divBdr>
        </w:div>
        <w:div w:id="1006785098">
          <w:marLeft w:val="480"/>
          <w:marRight w:val="0"/>
          <w:marTop w:val="0"/>
          <w:marBottom w:val="0"/>
          <w:divBdr>
            <w:top w:val="none" w:sz="0" w:space="0" w:color="auto"/>
            <w:left w:val="none" w:sz="0" w:space="0" w:color="auto"/>
            <w:bottom w:val="none" w:sz="0" w:space="0" w:color="auto"/>
            <w:right w:val="none" w:sz="0" w:space="0" w:color="auto"/>
          </w:divBdr>
        </w:div>
        <w:div w:id="784033421">
          <w:marLeft w:val="480"/>
          <w:marRight w:val="0"/>
          <w:marTop w:val="0"/>
          <w:marBottom w:val="0"/>
          <w:divBdr>
            <w:top w:val="none" w:sz="0" w:space="0" w:color="auto"/>
            <w:left w:val="none" w:sz="0" w:space="0" w:color="auto"/>
            <w:bottom w:val="none" w:sz="0" w:space="0" w:color="auto"/>
            <w:right w:val="none" w:sz="0" w:space="0" w:color="auto"/>
          </w:divBdr>
        </w:div>
        <w:div w:id="1481069734">
          <w:marLeft w:val="480"/>
          <w:marRight w:val="0"/>
          <w:marTop w:val="0"/>
          <w:marBottom w:val="0"/>
          <w:divBdr>
            <w:top w:val="none" w:sz="0" w:space="0" w:color="auto"/>
            <w:left w:val="none" w:sz="0" w:space="0" w:color="auto"/>
            <w:bottom w:val="none" w:sz="0" w:space="0" w:color="auto"/>
            <w:right w:val="none" w:sz="0" w:space="0" w:color="auto"/>
          </w:divBdr>
        </w:div>
        <w:div w:id="866676867">
          <w:marLeft w:val="480"/>
          <w:marRight w:val="0"/>
          <w:marTop w:val="0"/>
          <w:marBottom w:val="0"/>
          <w:divBdr>
            <w:top w:val="none" w:sz="0" w:space="0" w:color="auto"/>
            <w:left w:val="none" w:sz="0" w:space="0" w:color="auto"/>
            <w:bottom w:val="none" w:sz="0" w:space="0" w:color="auto"/>
            <w:right w:val="none" w:sz="0" w:space="0" w:color="auto"/>
          </w:divBdr>
        </w:div>
        <w:div w:id="149643204">
          <w:marLeft w:val="480"/>
          <w:marRight w:val="0"/>
          <w:marTop w:val="0"/>
          <w:marBottom w:val="0"/>
          <w:divBdr>
            <w:top w:val="none" w:sz="0" w:space="0" w:color="auto"/>
            <w:left w:val="none" w:sz="0" w:space="0" w:color="auto"/>
            <w:bottom w:val="none" w:sz="0" w:space="0" w:color="auto"/>
            <w:right w:val="none" w:sz="0" w:space="0" w:color="auto"/>
          </w:divBdr>
        </w:div>
        <w:div w:id="1832676524">
          <w:marLeft w:val="480"/>
          <w:marRight w:val="0"/>
          <w:marTop w:val="0"/>
          <w:marBottom w:val="0"/>
          <w:divBdr>
            <w:top w:val="none" w:sz="0" w:space="0" w:color="auto"/>
            <w:left w:val="none" w:sz="0" w:space="0" w:color="auto"/>
            <w:bottom w:val="none" w:sz="0" w:space="0" w:color="auto"/>
            <w:right w:val="none" w:sz="0" w:space="0" w:color="auto"/>
          </w:divBdr>
        </w:div>
        <w:div w:id="993336130">
          <w:marLeft w:val="480"/>
          <w:marRight w:val="0"/>
          <w:marTop w:val="0"/>
          <w:marBottom w:val="0"/>
          <w:divBdr>
            <w:top w:val="none" w:sz="0" w:space="0" w:color="auto"/>
            <w:left w:val="none" w:sz="0" w:space="0" w:color="auto"/>
            <w:bottom w:val="none" w:sz="0" w:space="0" w:color="auto"/>
            <w:right w:val="none" w:sz="0" w:space="0" w:color="auto"/>
          </w:divBdr>
        </w:div>
        <w:div w:id="1838380506">
          <w:marLeft w:val="480"/>
          <w:marRight w:val="0"/>
          <w:marTop w:val="0"/>
          <w:marBottom w:val="0"/>
          <w:divBdr>
            <w:top w:val="none" w:sz="0" w:space="0" w:color="auto"/>
            <w:left w:val="none" w:sz="0" w:space="0" w:color="auto"/>
            <w:bottom w:val="none" w:sz="0" w:space="0" w:color="auto"/>
            <w:right w:val="none" w:sz="0" w:space="0" w:color="auto"/>
          </w:divBdr>
        </w:div>
        <w:div w:id="1093432728">
          <w:marLeft w:val="480"/>
          <w:marRight w:val="0"/>
          <w:marTop w:val="0"/>
          <w:marBottom w:val="0"/>
          <w:divBdr>
            <w:top w:val="none" w:sz="0" w:space="0" w:color="auto"/>
            <w:left w:val="none" w:sz="0" w:space="0" w:color="auto"/>
            <w:bottom w:val="none" w:sz="0" w:space="0" w:color="auto"/>
            <w:right w:val="none" w:sz="0" w:space="0" w:color="auto"/>
          </w:divBdr>
        </w:div>
        <w:div w:id="927811085">
          <w:marLeft w:val="480"/>
          <w:marRight w:val="0"/>
          <w:marTop w:val="0"/>
          <w:marBottom w:val="0"/>
          <w:divBdr>
            <w:top w:val="none" w:sz="0" w:space="0" w:color="auto"/>
            <w:left w:val="none" w:sz="0" w:space="0" w:color="auto"/>
            <w:bottom w:val="none" w:sz="0" w:space="0" w:color="auto"/>
            <w:right w:val="none" w:sz="0" w:space="0" w:color="auto"/>
          </w:divBdr>
        </w:div>
        <w:div w:id="612596736">
          <w:marLeft w:val="480"/>
          <w:marRight w:val="0"/>
          <w:marTop w:val="0"/>
          <w:marBottom w:val="0"/>
          <w:divBdr>
            <w:top w:val="none" w:sz="0" w:space="0" w:color="auto"/>
            <w:left w:val="none" w:sz="0" w:space="0" w:color="auto"/>
            <w:bottom w:val="none" w:sz="0" w:space="0" w:color="auto"/>
            <w:right w:val="none" w:sz="0" w:space="0" w:color="auto"/>
          </w:divBdr>
        </w:div>
        <w:div w:id="821971013">
          <w:marLeft w:val="480"/>
          <w:marRight w:val="0"/>
          <w:marTop w:val="0"/>
          <w:marBottom w:val="0"/>
          <w:divBdr>
            <w:top w:val="none" w:sz="0" w:space="0" w:color="auto"/>
            <w:left w:val="none" w:sz="0" w:space="0" w:color="auto"/>
            <w:bottom w:val="none" w:sz="0" w:space="0" w:color="auto"/>
            <w:right w:val="none" w:sz="0" w:space="0" w:color="auto"/>
          </w:divBdr>
        </w:div>
        <w:div w:id="233663425">
          <w:marLeft w:val="480"/>
          <w:marRight w:val="0"/>
          <w:marTop w:val="0"/>
          <w:marBottom w:val="0"/>
          <w:divBdr>
            <w:top w:val="none" w:sz="0" w:space="0" w:color="auto"/>
            <w:left w:val="none" w:sz="0" w:space="0" w:color="auto"/>
            <w:bottom w:val="none" w:sz="0" w:space="0" w:color="auto"/>
            <w:right w:val="none" w:sz="0" w:space="0" w:color="auto"/>
          </w:divBdr>
        </w:div>
        <w:div w:id="815099651">
          <w:marLeft w:val="480"/>
          <w:marRight w:val="0"/>
          <w:marTop w:val="0"/>
          <w:marBottom w:val="0"/>
          <w:divBdr>
            <w:top w:val="none" w:sz="0" w:space="0" w:color="auto"/>
            <w:left w:val="none" w:sz="0" w:space="0" w:color="auto"/>
            <w:bottom w:val="none" w:sz="0" w:space="0" w:color="auto"/>
            <w:right w:val="none" w:sz="0" w:space="0" w:color="auto"/>
          </w:divBdr>
        </w:div>
        <w:div w:id="787312556">
          <w:marLeft w:val="480"/>
          <w:marRight w:val="0"/>
          <w:marTop w:val="0"/>
          <w:marBottom w:val="0"/>
          <w:divBdr>
            <w:top w:val="none" w:sz="0" w:space="0" w:color="auto"/>
            <w:left w:val="none" w:sz="0" w:space="0" w:color="auto"/>
            <w:bottom w:val="none" w:sz="0" w:space="0" w:color="auto"/>
            <w:right w:val="none" w:sz="0" w:space="0" w:color="auto"/>
          </w:divBdr>
        </w:div>
        <w:div w:id="905140398">
          <w:marLeft w:val="480"/>
          <w:marRight w:val="0"/>
          <w:marTop w:val="0"/>
          <w:marBottom w:val="0"/>
          <w:divBdr>
            <w:top w:val="none" w:sz="0" w:space="0" w:color="auto"/>
            <w:left w:val="none" w:sz="0" w:space="0" w:color="auto"/>
            <w:bottom w:val="none" w:sz="0" w:space="0" w:color="auto"/>
            <w:right w:val="none" w:sz="0" w:space="0" w:color="auto"/>
          </w:divBdr>
        </w:div>
        <w:div w:id="955407728">
          <w:marLeft w:val="480"/>
          <w:marRight w:val="0"/>
          <w:marTop w:val="0"/>
          <w:marBottom w:val="0"/>
          <w:divBdr>
            <w:top w:val="none" w:sz="0" w:space="0" w:color="auto"/>
            <w:left w:val="none" w:sz="0" w:space="0" w:color="auto"/>
            <w:bottom w:val="none" w:sz="0" w:space="0" w:color="auto"/>
            <w:right w:val="none" w:sz="0" w:space="0" w:color="auto"/>
          </w:divBdr>
        </w:div>
        <w:div w:id="1082606810">
          <w:marLeft w:val="480"/>
          <w:marRight w:val="0"/>
          <w:marTop w:val="0"/>
          <w:marBottom w:val="0"/>
          <w:divBdr>
            <w:top w:val="none" w:sz="0" w:space="0" w:color="auto"/>
            <w:left w:val="none" w:sz="0" w:space="0" w:color="auto"/>
            <w:bottom w:val="none" w:sz="0" w:space="0" w:color="auto"/>
            <w:right w:val="none" w:sz="0" w:space="0" w:color="auto"/>
          </w:divBdr>
        </w:div>
        <w:div w:id="330569259">
          <w:marLeft w:val="480"/>
          <w:marRight w:val="0"/>
          <w:marTop w:val="0"/>
          <w:marBottom w:val="0"/>
          <w:divBdr>
            <w:top w:val="none" w:sz="0" w:space="0" w:color="auto"/>
            <w:left w:val="none" w:sz="0" w:space="0" w:color="auto"/>
            <w:bottom w:val="none" w:sz="0" w:space="0" w:color="auto"/>
            <w:right w:val="none" w:sz="0" w:space="0" w:color="auto"/>
          </w:divBdr>
        </w:div>
        <w:div w:id="1792936412">
          <w:marLeft w:val="480"/>
          <w:marRight w:val="0"/>
          <w:marTop w:val="0"/>
          <w:marBottom w:val="0"/>
          <w:divBdr>
            <w:top w:val="none" w:sz="0" w:space="0" w:color="auto"/>
            <w:left w:val="none" w:sz="0" w:space="0" w:color="auto"/>
            <w:bottom w:val="none" w:sz="0" w:space="0" w:color="auto"/>
            <w:right w:val="none" w:sz="0" w:space="0" w:color="auto"/>
          </w:divBdr>
        </w:div>
        <w:div w:id="601449804">
          <w:marLeft w:val="480"/>
          <w:marRight w:val="0"/>
          <w:marTop w:val="0"/>
          <w:marBottom w:val="0"/>
          <w:divBdr>
            <w:top w:val="none" w:sz="0" w:space="0" w:color="auto"/>
            <w:left w:val="none" w:sz="0" w:space="0" w:color="auto"/>
            <w:bottom w:val="none" w:sz="0" w:space="0" w:color="auto"/>
            <w:right w:val="none" w:sz="0" w:space="0" w:color="auto"/>
          </w:divBdr>
        </w:div>
        <w:div w:id="908029942">
          <w:marLeft w:val="480"/>
          <w:marRight w:val="0"/>
          <w:marTop w:val="0"/>
          <w:marBottom w:val="0"/>
          <w:divBdr>
            <w:top w:val="none" w:sz="0" w:space="0" w:color="auto"/>
            <w:left w:val="none" w:sz="0" w:space="0" w:color="auto"/>
            <w:bottom w:val="none" w:sz="0" w:space="0" w:color="auto"/>
            <w:right w:val="none" w:sz="0" w:space="0" w:color="auto"/>
          </w:divBdr>
        </w:div>
        <w:div w:id="1341084261">
          <w:marLeft w:val="480"/>
          <w:marRight w:val="0"/>
          <w:marTop w:val="0"/>
          <w:marBottom w:val="0"/>
          <w:divBdr>
            <w:top w:val="none" w:sz="0" w:space="0" w:color="auto"/>
            <w:left w:val="none" w:sz="0" w:space="0" w:color="auto"/>
            <w:bottom w:val="none" w:sz="0" w:space="0" w:color="auto"/>
            <w:right w:val="none" w:sz="0" w:space="0" w:color="auto"/>
          </w:divBdr>
        </w:div>
        <w:div w:id="567887084">
          <w:marLeft w:val="480"/>
          <w:marRight w:val="0"/>
          <w:marTop w:val="0"/>
          <w:marBottom w:val="0"/>
          <w:divBdr>
            <w:top w:val="none" w:sz="0" w:space="0" w:color="auto"/>
            <w:left w:val="none" w:sz="0" w:space="0" w:color="auto"/>
            <w:bottom w:val="none" w:sz="0" w:space="0" w:color="auto"/>
            <w:right w:val="none" w:sz="0" w:space="0" w:color="auto"/>
          </w:divBdr>
        </w:div>
        <w:div w:id="960457828">
          <w:marLeft w:val="480"/>
          <w:marRight w:val="0"/>
          <w:marTop w:val="0"/>
          <w:marBottom w:val="0"/>
          <w:divBdr>
            <w:top w:val="none" w:sz="0" w:space="0" w:color="auto"/>
            <w:left w:val="none" w:sz="0" w:space="0" w:color="auto"/>
            <w:bottom w:val="none" w:sz="0" w:space="0" w:color="auto"/>
            <w:right w:val="none" w:sz="0" w:space="0" w:color="auto"/>
          </w:divBdr>
        </w:div>
        <w:div w:id="705252412">
          <w:marLeft w:val="480"/>
          <w:marRight w:val="0"/>
          <w:marTop w:val="0"/>
          <w:marBottom w:val="0"/>
          <w:divBdr>
            <w:top w:val="none" w:sz="0" w:space="0" w:color="auto"/>
            <w:left w:val="none" w:sz="0" w:space="0" w:color="auto"/>
            <w:bottom w:val="none" w:sz="0" w:space="0" w:color="auto"/>
            <w:right w:val="none" w:sz="0" w:space="0" w:color="auto"/>
          </w:divBdr>
        </w:div>
        <w:div w:id="255796690">
          <w:marLeft w:val="480"/>
          <w:marRight w:val="0"/>
          <w:marTop w:val="0"/>
          <w:marBottom w:val="0"/>
          <w:divBdr>
            <w:top w:val="none" w:sz="0" w:space="0" w:color="auto"/>
            <w:left w:val="none" w:sz="0" w:space="0" w:color="auto"/>
            <w:bottom w:val="none" w:sz="0" w:space="0" w:color="auto"/>
            <w:right w:val="none" w:sz="0" w:space="0" w:color="auto"/>
          </w:divBdr>
        </w:div>
        <w:div w:id="1577279330">
          <w:marLeft w:val="480"/>
          <w:marRight w:val="0"/>
          <w:marTop w:val="0"/>
          <w:marBottom w:val="0"/>
          <w:divBdr>
            <w:top w:val="none" w:sz="0" w:space="0" w:color="auto"/>
            <w:left w:val="none" w:sz="0" w:space="0" w:color="auto"/>
            <w:bottom w:val="none" w:sz="0" w:space="0" w:color="auto"/>
            <w:right w:val="none" w:sz="0" w:space="0" w:color="auto"/>
          </w:divBdr>
        </w:div>
      </w:divsChild>
    </w:div>
    <w:div w:id="2092310030">
      <w:bodyDiv w:val="1"/>
      <w:marLeft w:val="0"/>
      <w:marRight w:val="0"/>
      <w:marTop w:val="0"/>
      <w:marBottom w:val="0"/>
      <w:divBdr>
        <w:top w:val="none" w:sz="0" w:space="0" w:color="auto"/>
        <w:left w:val="none" w:sz="0" w:space="0" w:color="auto"/>
        <w:bottom w:val="none" w:sz="0" w:space="0" w:color="auto"/>
        <w:right w:val="none" w:sz="0" w:space="0" w:color="auto"/>
      </w:divBdr>
    </w:div>
    <w:div w:id="2092653428">
      <w:bodyDiv w:val="1"/>
      <w:marLeft w:val="0"/>
      <w:marRight w:val="0"/>
      <w:marTop w:val="0"/>
      <w:marBottom w:val="0"/>
      <w:divBdr>
        <w:top w:val="none" w:sz="0" w:space="0" w:color="auto"/>
        <w:left w:val="none" w:sz="0" w:space="0" w:color="auto"/>
        <w:bottom w:val="none" w:sz="0" w:space="0" w:color="auto"/>
        <w:right w:val="none" w:sz="0" w:space="0" w:color="auto"/>
      </w:divBdr>
    </w:div>
    <w:div w:id="2092659508">
      <w:bodyDiv w:val="1"/>
      <w:marLeft w:val="0"/>
      <w:marRight w:val="0"/>
      <w:marTop w:val="0"/>
      <w:marBottom w:val="0"/>
      <w:divBdr>
        <w:top w:val="none" w:sz="0" w:space="0" w:color="auto"/>
        <w:left w:val="none" w:sz="0" w:space="0" w:color="auto"/>
        <w:bottom w:val="none" w:sz="0" w:space="0" w:color="auto"/>
        <w:right w:val="none" w:sz="0" w:space="0" w:color="auto"/>
      </w:divBdr>
    </w:div>
    <w:div w:id="2092699672">
      <w:bodyDiv w:val="1"/>
      <w:marLeft w:val="0"/>
      <w:marRight w:val="0"/>
      <w:marTop w:val="0"/>
      <w:marBottom w:val="0"/>
      <w:divBdr>
        <w:top w:val="none" w:sz="0" w:space="0" w:color="auto"/>
        <w:left w:val="none" w:sz="0" w:space="0" w:color="auto"/>
        <w:bottom w:val="none" w:sz="0" w:space="0" w:color="auto"/>
        <w:right w:val="none" w:sz="0" w:space="0" w:color="auto"/>
      </w:divBdr>
    </w:div>
    <w:div w:id="2092924717">
      <w:bodyDiv w:val="1"/>
      <w:marLeft w:val="0"/>
      <w:marRight w:val="0"/>
      <w:marTop w:val="0"/>
      <w:marBottom w:val="0"/>
      <w:divBdr>
        <w:top w:val="none" w:sz="0" w:space="0" w:color="auto"/>
        <w:left w:val="none" w:sz="0" w:space="0" w:color="auto"/>
        <w:bottom w:val="none" w:sz="0" w:space="0" w:color="auto"/>
        <w:right w:val="none" w:sz="0" w:space="0" w:color="auto"/>
      </w:divBdr>
    </w:div>
    <w:div w:id="2093548478">
      <w:bodyDiv w:val="1"/>
      <w:marLeft w:val="0"/>
      <w:marRight w:val="0"/>
      <w:marTop w:val="0"/>
      <w:marBottom w:val="0"/>
      <w:divBdr>
        <w:top w:val="none" w:sz="0" w:space="0" w:color="auto"/>
        <w:left w:val="none" w:sz="0" w:space="0" w:color="auto"/>
        <w:bottom w:val="none" w:sz="0" w:space="0" w:color="auto"/>
        <w:right w:val="none" w:sz="0" w:space="0" w:color="auto"/>
      </w:divBdr>
    </w:div>
    <w:div w:id="2093693328">
      <w:bodyDiv w:val="1"/>
      <w:marLeft w:val="0"/>
      <w:marRight w:val="0"/>
      <w:marTop w:val="0"/>
      <w:marBottom w:val="0"/>
      <w:divBdr>
        <w:top w:val="none" w:sz="0" w:space="0" w:color="auto"/>
        <w:left w:val="none" w:sz="0" w:space="0" w:color="auto"/>
        <w:bottom w:val="none" w:sz="0" w:space="0" w:color="auto"/>
        <w:right w:val="none" w:sz="0" w:space="0" w:color="auto"/>
      </w:divBdr>
    </w:div>
    <w:div w:id="2094275721">
      <w:bodyDiv w:val="1"/>
      <w:marLeft w:val="0"/>
      <w:marRight w:val="0"/>
      <w:marTop w:val="0"/>
      <w:marBottom w:val="0"/>
      <w:divBdr>
        <w:top w:val="none" w:sz="0" w:space="0" w:color="auto"/>
        <w:left w:val="none" w:sz="0" w:space="0" w:color="auto"/>
        <w:bottom w:val="none" w:sz="0" w:space="0" w:color="auto"/>
        <w:right w:val="none" w:sz="0" w:space="0" w:color="auto"/>
      </w:divBdr>
    </w:div>
    <w:div w:id="2094349536">
      <w:bodyDiv w:val="1"/>
      <w:marLeft w:val="0"/>
      <w:marRight w:val="0"/>
      <w:marTop w:val="0"/>
      <w:marBottom w:val="0"/>
      <w:divBdr>
        <w:top w:val="none" w:sz="0" w:space="0" w:color="auto"/>
        <w:left w:val="none" w:sz="0" w:space="0" w:color="auto"/>
        <w:bottom w:val="none" w:sz="0" w:space="0" w:color="auto"/>
        <w:right w:val="none" w:sz="0" w:space="0" w:color="auto"/>
      </w:divBdr>
    </w:div>
    <w:div w:id="2095086827">
      <w:bodyDiv w:val="1"/>
      <w:marLeft w:val="0"/>
      <w:marRight w:val="0"/>
      <w:marTop w:val="0"/>
      <w:marBottom w:val="0"/>
      <w:divBdr>
        <w:top w:val="none" w:sz="0" w:space="0" w:color="auto"/>
        <w:left w:val="none" w:sz="0" w:space="0" w:color="auto"/>
        <w:bottom w:val="none" w:sz="0" w:space="0" w:color="auto"/>
        <w:right w:val="none" w:sz="0" w:space="0" w:color="auto"/>
      </w:divBdr>
    </w:div>
    <w:div w:id="2095396727">
      <w:bodyDiv w:val="1"/>
      <w:marLeft w:val="0"/>
      <w:marRight w:val="0"/>
      <w:marTop w:val="0"/>
      <w:marBottom w:val="0"/>
      <w:divBdr>
        <w:top w:val="none" w:sz="0" w:space="0" w:color="auto"/>
        <w:left w:val="none" w:sz="0" w:space="0" w:color="auto"/>
        <w:bottom w:val="none" w:sz="0" w:space="0" w:color="auto"/>
        <w:right w:val="none" w:sz="0" w:space="0" w:color="auto"/>
      </w:divBdr>
    </w:div>
    <w:div w:id="2095542038">
      <w:bodyDiv w:val="1"/>
      <w:marLeft w:val="0"/>
      <w:marRight w:val="0"/>
      <w:marTop w:val="0"/>
      <w:marBottom w:val="0"/>
      <w:divBdr>
        <w:top w:val="none" w:sz="0" w:space="0" w:color="auto"/>
        <w:left w:val="none" w:sz="0" w:space="0" w:color="auto"/>
        <w:bottom w:val="none" w:sz="0" w:space="0" w:color="auto"/>
        <w:right w:val="none" w:sz="0" w:space="0" w:color="auto"/>
      </w:divBdr>
    </w:div>
    <w:div w:id="2096121880">
      <w:bodyDiv w:val="1"/>
      <w:marLeft w:val="0"/>
      <w:marRight w:val="0"/>
      <w:marTop w:val="0"/>
      <w:marBottom w:val="0"/>
      <w:divBdr>
        <w:top w:val="none" w:sz="0" w:space="0" w:color="auto"/>
        <w:left w:val="none" w:sz="0" w:space="0" w:color="auto"/>
        <w:bottom w:val="none" w:sz="0" w:space="0" w:color="auto"/>
        <w:right w:val="none" w:sz="0" w:space="0" w:color="auto"/>
      </w:divBdr>
    </w:div>
    <w:div w:id="2096394945">
      <w:bodyDiv w:val="1"/>
      <w:marLeft w:val="0"/>
      <w:marRight w:val="0"/>
      <w:marTop w:val="0"/>
      <w:marBottom w:val="0"/>
      <w:divBdr>
        <w:top w:val="none" w:sz="0" w:space="0" w:color="auto"/>
        <w:left w:val="none" w:sz="0" w:space="0" w:color="auto"/>
        <w:bottom w:val="none" w:sz="0" w:space="0" w:color="auto"/>
        <w:right w:val="none" w:sz="0" w:space="0" w:color="auto"/>
      </w:divBdr>
    </w:div>
    <w:div w:id="2096630843">
      <w:bodyDiv w:val="1"/>
      <w:marLeft w:val="0"/>
      <w:marRight w:val="0"/>
      <w:marTop w:val="0"/>
      <w:marBottom w:val="0"/>
      <w:divBdr>
        <w:top w:val="none" w:sz="0" w:space="0" w:color="auto"/>
        <w:left w:val="none" w:sz="0" w:space="0" w:color="auto"/>
        <w:bottom w:val="none" w:sz="0" w:space="0" w:color="auto"/>
        <w:right w:val="none" w:sz="0" w:space="0" w:color="auto"/>
      </w:divBdr>
    </w:div>
    <w:div w:id="2096707040">
      <w:bodyDiv w:val="1"/>
      <w:marLeft w:val="0"/>
      <w:marRight w:val="0"/>
      <w:marTop w:val="0"/>
      <w:marBottom w:val="0"/>
      <w:divBdr>
        <w:top w:val="none" w:sz="0" w:space="0" w:color="auto"/>
        <w:left w:val="none" w:sz="0" w:space="0" w:color="auto"/>
        <w:bottom w:val="none" w:sz="0" w:space="0" w:color="auto"/>
        <w:right w:val="none" w:sz="0" w:space="0" w:color="auto"/>
      </w:divBdr>
    </w:div>
    <w:div w:id="2096782449">
      <w:bodyDiv w:val="1"/>
      <w:marLeft w:val="0"/>
      <w:marRight w:val="0"/>
      <w:marTop w:val="0"/>
      <w:marBottom w:val="0"/>
      <w:divBdr>
        <w:top w:val="none" w:sz="0" w:space="0" w:color="auto"/>
        <w:left w:val="none" w:sz="0" w:space="0" w:color="auto"/>
        <w:bottom w:val="none" w:sz="0" w:space="0" w:color="auto"/>
        <w:right w:val="none" w:sz="0" w:space="0" w:color="auto"/>
      </w:divBdr>
    </w:div>
    <w:div w:id="2097087295">
      <w:bodyDiv w:val="1"/>
      <w:marLeft w:val="0"/>
      <w:marRight w:val="0"/>
      <w:marTop w:val="0"/>
      <w:marBottom w:val="0"/>
      <w:divBdr>
        <w:top w:val="none" w:sz="0" w:space="0" w:color="auto"/>
        <w:left w:val="none" w:sz="0" w:space="0" w:color="auto"/>
        <w:bottom w:val="none" w:sz="0" w:space="0" w:color="auto"/>
        <w:right w:val="none" w:sz="0" w:space="0" w:color="auto"/>
      </w:divBdr>
    </w:div>
    <w:div w:id="2097315388">
      <w:bodyDiv w:val="1"/>
      <w:marLeft w:val="0"/>
      <w:marRight w:val="0"/>
      <w:marTop w:val="0"/>
      <w:marBottom w:val="0"/>
      <w:divBdr>
        <w:top w:val="none" w:sz="0" w:space="0" w:color="auto"/>
        <w:left w:val="none" w:sz="0" w:space="0" w:color="auto"/>
        <w:bottom w:val="none" w:sz="0" w:space="0" w:color="auto"/>
        <w:right w:val="none" w:sz="0" w:space="0" w:color="auto"/>
      </w:divBdr>
    </w:div>
    <w:div w:id="2097708578">
      <w:bodyDiv w:val="1"/>
      <w:marLeft w:val="0"/>
      <w:marRight w:val="0"/>
      <w:marTop w:val="0"/>
      <w:marBottom w:val="0"/>
      <w:divBdr>
        <w:top w:val="none" w:sz="0" w:space="0" w:color="auto"/>
        <w:left w:val="none" w:sz="0" w:space="0" w:color="auto"/>
        <w:bottom w:val="none" w:sz="0" w:space="0" w:color="auto"/>
        <w:right w:val="none" w:sz="0" w:space="0" w:color="auto"/>
      </w:divBdr>
    </w:div>
    <w:div w:id="2097751437">
      <w:bodyDiv w:val="1"/>
      <w:marLeft w:val="0"/>
      <w:marRight w:val="0"/>
      <w:marTop w:val="0"/>
      <w:marBottom w:val="0"/>
      <w:divBdr>
        <w:top w:val="none" w:sz="0" w:space="0" w:color="auto"/>
        <w:left w:val="none" w:sz="0" w:space="0" w:color="auto"/>
        <w:bottom w:val="none" w:sz="0" w:space="0" w:color="auto"/>
        <w:right w:val="none" w:sz="0" w:space="0" w:color="auto"/>
      </w:divBdr>
    </w:div>
    <w:div w:id="2097827456">
      <w:bodyDiv w:val="1"/>
      <w:marLeft w:val="0"/>
      <w:marRight w:val="0"/>
      <w:marTop w:val="0"/>
      <w:marBottom w:val="0"/>
      <w:divBdr>
        <w:top w:val="none" w:sz="0" w:space="0" w:color="auto"/>
        <w:left w:val="none" w:sz="0" w:space="0" w:color="auto"/>
        <w:bottom w:val="none" w:sz="0" w:space="0" w:color="auto"/>
        <w:right w:val="none" w:sz="0" w:space="0" w:color="auto"/>
      </w:divBdr>
    </w:div>
    <w:div w:id="2098360107">
      <w:bodyDiv w:val="1"/>
      <w:marLeft w:val="0"/>
      <w:marRight w:val="0"/>
      <w:marTop w:val="0"/>
      <w:marBottom w:val="0"/>
      <w:divBdr>
        <w:top w:val="none" w:sz="0" w:space="0" w:color="auto"/>
        <w:left w:val="none" w:sz="0" w:space="0" w:color="auto"/>
        <w:bottom w:val="none" w:sz="0" w:space="0" w:color="auto"/>
        <w:right w:val="none" w:sz="0" w:space="0" w:color="auto"/>
      </w:divBdr>
    </w:div>
    <w:div w:id="2098554219">
      <w:bodyDiv w:val="1"/>
      <w:marLeft w:val="0"/>
      <w:marRight w:val="0"/>
      <w:marTop w:val="0"/>
      <w:marBottom w:val="0"/>
      <w:divBdr>
        <w:top w:val="none" w:sz="0" w:space="0" w:color="auto"/>
        <w:left w:val="none" w:sz="0" w:space="0" w:color="auto"/>
        <w:bottom w:val="none" w:sz="0" w:space="0" w:color="auto"/>
        <w:right w:val="none" w:sz="0" w:space="0" w:color="auto"/>
      </w:divBdr>
    </w:div>
    <w:div w:id="2098669007">
      <w:bodyDiv w:val="1"/>
      <w:marLeft w:val="0"/>
      <w:marRight w:val="0"/>
      <w:marTop w:val="0"/>
      <w:marBottom w:val="0"/>
      <w:divBdr>
        <w:top w:val="none" w:sz="0" w:space="0" w:color="auto"/>
        <w:left w:val="none" w:sz="0" w:space="0" w:color="auto"/>
        <w:bottom w:val="none" w:sz="0" w:space="0" w:color="auto"/>
        <w:right w:val="none" w:sz="0" w:space="0" w:color="auto"/>
      </w:divBdr>
    </w:div>
    <w:div w:id="2098939285">
      <w:bodyDiv w:val="1"/>
      <w:marLeft w:val="0"/>
      <w:marRight w:val="0"/>
      <w:marTop w:val="0"/>
      <w:marBottom w:val="0"/>
      <w:divBdr>
        <w:top w:val="none" w:sz="0" w:space="0" w:color="auto"/>
        <w:left w:val="none" w:sz="0" w:space="0" w:color="auto"/>
        <w:bottom w:val="none" w:sz="0" w:space="0" w:color="auto"/>
        <w:right w:val="none" w:sz="0" w:space="0" w:color="auto"/>
      </w:divBdr>
    </w:div>
    <w:div w:id="2099019241">
      <w:bodyDiv w:val="1"/>
      <w:marLeft w:val="0"/>
      <w:marRight w:val="0"/>
      <w:marTop w:val="0"/>
      <w:marBottom w:val="0"/>
      <w:divBdr>
        <w:top w:val="none" w:sz="0" w:space="0" w:color="auto"/>
        <w:left w:val="none" w:sz="0" w:space="0" w:color="auto"/>
        <w:bottom w:val="none" w:sz="0" w:space="0" w:color="auto"/>
        <w:right w:val="none" w:sz="0" w:space="0" w:color="auto"/>
      </w:divBdr>
    </w:div>
    <w:div w:id="2099476700">
      <w:bodyDiv w:val="1"/>
      <w:marLeft w:val="0"/>
      <w:marRight w:val="0"/>
      <w:marTop w:val="0"/>
      <w:marBottom w:val="0"/>
      <w:divBdr>
        <w:top w:val="none" w:sz="0" w:space="0" w:color="auto"/>
        <w:left w:val="none" w:sz="0" w:space="0" w:color="auto"/>
        <w:bottom w:val="none" w:sz="0" w:space="0" w:color="auto"/>
        <w:right w:val="none" w:sz="0" w:space="0" w:color="auto"/>
      </w:divBdr>
    </w:div>
    <w:div w:id="2099715300">
      <w:bodyDiv w:val="1"/>
      <w:marLeft w:val="0"/>
      <w:marRight w:val="0"/>
      <w:marTop w:val="0"/>
      <w:marBottom w:val="0"/>
      <w:divBdr>
        <w:top w:val="none" w:sz="0" w:space="0" w:color="auto"/>
        <w:left w:val="none" w:sz="0" w:space="0" w:color="auto"/>
        <w:bottom w:val="none" w:sz="0" w:space="0" w:color="auto"/>
        <w:right w:val="none" w:sz="0" w:space="0" w:color="auto"/>
      </w:divBdr>
    </w:div>
    <w:div w:id="2099982197">
      <w:bodyDiv w:val="1"/>
      <w:marLeft w:val="0"/>
      <w:marRight w:val="0"/>
      <w:marTop w:val="0"/>
      <w:marBottom w:val="0"/>
      <w:divBdr>
        <w:top w:val="none" w:sz="0" w:space="0" w:color="auto"/>
        <w:left w:val="none" w:sz="0" w:space="0" w:color="auto"/>
        <w:bottom w:val="none" w:sz="0" w:space="0" w:color="auto"/>
        <w:right w:val="none" w:sz="0" w:space="0" w:color="auto"/>
      </w:divBdr>
    </w:div>
    <w:div w:id="2100175026">
      <w:bodyDiv w:val="1"/>
      <w:marLeft w:val="0"/>
      <w:marRight w:val="0"/>
      <w:marTop w:val="0"/>
      <w:marBottom w:val="0"/>
      <w:divBdr>
        <w:top w:val="none" w:sz="0" w:space="0" w:color="auto"/>
        <w:left w:val="none" w:sz="0" w:space="0" w:color="auto"/>
        <w:bottom w:val="none" w:sz="0" w:space="0" w:color="auto"/>
        <w:right w:val="none" w:sz="0" w:space="0" w:color="auto"/>
      </w:divBdr>
      <w:divsChild>
        <w:div w:id="1327856160">
          <w:marLeft w:val="480"/>
          <w:marRight w:val="0"/>
          <w:marTop w:val="0"/>
          <w:marBottom w:val="0"/>
          <w:divBdr>
            <w:top w:val="none" w:sz="0" w:space="0" w:color="auto"/>
            <w:left w:val="none" w:sz="0" w:space="0" w:color="auto"/>
            <w:bottom w:val="none" w:sz="0" w:space="0" w:color="auto"/>
            <w:right w:val="none" w:sz="0" w:space="0" w:color="auto"/>
          </w:divBdr>
        </w:div>
        <w:div w:id="1813250061">
          <w:marLeft w:val="480"/>
          <w:marRight w:val="0"/>
          <w:marTop w:val="0"/>
          <w:marBottom w:val="0"/>
          <w:divBdr>
            <w:top w:val="none" w:sz="0" w:space="0" w:color="auto"/>
            <w:left w:val="none" w:sz="0" w:space="0" w:color="auto"/>
            <w:bottom w:val="none" w:sz="0" w:space="0" w:color="auto"/>
            <w:right w:val="none" w:sz="0" w:space="0" w:color="auto"/>
          </w:divBdr>
        </w:div>
        <w:div w:id="1307513765">
          <w:marLeft w:val="480"/>
          <w:marRight w:val="0"/>
          <w:marTop w:val="0"/>
          <w:marBottom w:val="0"/>
          <w:divBdr>
            <w:top w:val="none" w:sz="0" w:space="0" w:color="auto"/>
            <w:left w:val="none" w:sz="0" w:space="0" w:color="auto"/>
            <w:bottom w:val="none" w:sz="0" w:space="0" w:color="auto"/>
            <w:right w:val="none" w:sz="0" w:space="0" w:color="auto"/>
          </w:divBdr>
        </w:div>
        <w:div w:id="1766805018">
          <w:marLeft w:val="480"/>
          <w:marRight w:val="0"/>
          <w:marTop w:val="0"/>
          <w:marBottom w:val="0"/>
          <w:divBdr>
            <w:top w:val="none" w:sz="0" w:space="0" w:color="auto"/>
            <w:left w:val="none" w:sz="0" w:space="0" w:color="auto"/>
            <w:bottom w:val="none" w:sz="0" w:space="0" w:color="auto"/>
            <w:right w:val="none" w:sz="0" w:space="0" w:color="auto"/>
          </w:divBdr>
        </w:div>
        <w:div w:id="759445467">
          <w:marLeft w:val="480"/>
          <w:marRight w:val="0"/>
          <w:marTop w:val="0"/>
          <w:marBottom w:val="0"/>
          <w:divBdr>
            <w:top w:val="none" w:sz="0" w:space="0" w:color="auto"/>
            <w:left w:val="none" w:sz="0" w:space="0" w:color="auto"/>
            <w:bottom w:val="none" w:sz="0" w:space="0" w:color="auto"/>
            <w:right w:val="none" w:sz="0" w:space="0" w:color="auto"/>
          </w:divBdr>
        </w:div>
        <w:div w:id="1679038956">
          <w:marLeft w:val="480"/>
          <w:marRight w:val="0"/>
          <w:marTop w:val="0"/>
          <w:marBottom w:val="0"/>
          <w:divBdr>
            <w:top w:val="none" w:sz="0" w:space="0" w:color="auto"/>
            <w:left w:val="none" w:sz="0" w:space="0" w:color="auto"/>
            <w:bottom w:val="none" w:sz="0" w:space="0" w:color="auto"/>
            <w:right w:val="none" w:sz="0" w:space="0" w:color="auto"/>
          </w:divBdr>
        </w:div>
        <w:div w:id="53966269">
          <w:marLeft w:val="480"/>
          <w:marRight w:val="0"/>
          <w:marTop w:val="0"/>
          <w:marBottom w:val="0"/>
          <w:divBdr>
            <w:top w:val="none" w:sz="0" w:space="0" w:color="auto"/>
            <w:left w:val="none" w:sz="0" w:space="0" w:color="auto"/>
            <w:bottom w:val="none" w:sz="0" w:space="0" w:color="auto"/>
            <w:right w:val="none" w:sz="0" w:space="0" w:color="auto"/>
          </w:divBdr>
        </w:div>
        <w:div w:id="1996108062">
          <w:marLeft w:val="480"/>
          <w:marRight w:val="0"/>
          <w:marTop w:val="0"/>
          <w:marBottom w:val="0"/>
          <w:divBdr>
            <w:top w:val="none" w:sz="0" w:space="0" w:color="auto"/>
            <w:left w:val="none" w:sz="0" w:space="0" w:color="auto"/>
            <w:bottom w:val="none" w:sz="0" w:space="0" w:color="auto"/>
            <w:right w:val="none" w:sz="0" w:space="0" w:color="auto"/>
          </w:divBdr>
        </w:div>
        <w:div w:id="1301768449">
          <w:marLeft w:val="480"/>
          <w:marRight w:val="0"/>
          <w:marTop w:val="0"/>
          <w:marBottom w:val="0"/>
          <w:divBdr>
            <w:top w:val="none" w:sz="0" w:space="0" w:color="auto"/>
            <w:left w:val="none" w:sz="0" w:space="0" w:color="auto"/>
            <w:bottom w:val="none" w:sz="0" w:space="0" w:color="auto"/>
            <w:right w:val="none" w:sz="0" w:space="0" w:color="auto"/>
          </w:divBdr>
        </w:div>
        <w:div w:id="2057585393">
          <w:marLeft w:val="480"/>
          <w:marRight w:val="0"/>
          <w:marTop w:val="0"/>
          <w:marBottom w:val="0"/>
          <w:divBdr>
            <w:top w:val="none" w:sz="0" w:space="0" w:color="auto"/>
            <w:left w:val="none" w:sz="0" w:space="0" w:color="auto"/>
            <w:bottom w:val="none" w:sz="0" w:space="0" w:color="auto"/>
            <w:right w:val="none" w:sz="0" w:space="0" w:color="auto"/>
          </w:divBdr>
        </w:div>
        <w:div w:id="1436630985">
          <w:marLeft w:val="480"/>
          <w:marRight w:val="0"/>
          <w:marTop w:val="0"/>
          <w:marBottom w:val="0"/>
          <w:divBdr>
            <w:top w:val="none" w:sz="0" w:space="0" w:color="auto"/>
            <w:left w:val="none" w:sz="0" w:space="0" w:color="auto"/>
            <w:bottom w:val="none" w:sz="0" w:space="0" w:color="auto"/>
            <w:right w:val="none" w:sz="0" w:space="0" w:color="auto"/>
          </w:divBdr>
        </w:div>
        <w:div w:id="1215393282">
          <w:marLeft w:val="480"/>
          <w:marRight w:val="0"/>
          <w:marTop w:val="0"/>
          <w:marBottom w:val="0"/>
          <w:divBdr>
            <w:top w:val="none" w:sz="0" w:space="0" w:color="auto"/>
            <w:left w:val="none" w:sz="0" w:space="0" w:color="auto"/>
            <w:bottom w:val="none" w:sz="0" w:space="0" w:color="auto"/>
            <w:right w:val="none" w:sz="0" w:space="0" w:color="auto"/>
          </w:divBdr>
        </w:div>
        <w:div w:id="926229531">
          <w:marLeft w:val="480"/>
          <w:marRight w:val="0"/>
          <w:marTop w:val="0"/>
          <w:marBottom w:val="0"/>
          <w:divBdr>
            <w:top w:val="none" w:sz="0" w:space="0" w:color="auto"/>
            <w:left w:val="none" w:sz="0" w:space="0" w:color="auto"/>
            <w:bottom w:val="none" w:sz="0" w:space="0" w:color="auto"/>
            <w:right w:val="none" w:sz="0" w:space="0" w:color="auto"/>
          </w:divBdr>
        </w:div>
        <w:div w:id="1893076234">
          <w:marLeft w:val="480"/>
          <w:marRight w:val="0"/>
          <w:marTop w:val="0"/>
          <w:marBottom w:val="0"/>
          <w:divBdr>
            <w:top w:val="none" w:sz="0" w:space="0" w:color="auto"/>
            <w:left w:val="none" w:sz="0" w:space="0" w:color="auto"/>
            <w:bottom w:val="none" w:sz="0" w:space="0" w:color="auto"/>
            <w:right w:val="none" w:sz="0" w:space="0" w:color="auto"/>
          </w:divBdr>
        </w:div>
        <w:div w:id="2066485970">
          <w:marLeft w:val="480"/>
          <w:marRight w:val="0"/>
          <w:marTop w:val="0"/>
          <w:marBottom w:val="0"/>
          <w:divBdr>
            <w:top w:val="none" w:sz="0" w:space="0" w:color="auto"/>
            <w:left w:val="none" w:sz="0" w:space="0" w:color="auto"/>
            <w:bottom w:val="none" w:sz="0" w:space="0" w:color="auto"/>
            <w:right w:val="none" w:sz="0" w:space="0" w:color="auto"/>
          </w:divBdr>
        </w:div>
        <w:div w:id="1445687241">
          <w:marLeft w:val="480"/>
          <w:marRight w:val="0"/>
          <w:marTop w:val="0"/>
          <w:marBottom w:val="0"/>
          <w:divBdr>
            <w:top w:val="none" w:sz="0" w:space="0" w:color="auto"/>
            <w:left w:val="none" w:sz="0" w:space="0" w:color="auto"/>
            <w:bottom w:val="none" w:sz="0" w:space="0" w:color="auto"/>
            <w:right w:val="none" w:sz="0" w:space="0" w:color="auto"/>
          </w:divBdr>
        </w:div>
        <w:div w:id="1467895715">
          <w:marLeft w:val="480"/>
          <w:marRight w:val="0"/>
          <w:marTop w:val="0"/>
          <w:marBottom w:val="0"/>
          <w:divBdr>
            <w:top w:val="none" w:sz="0" w:space="0" w:color="auto"/>
            <w:left w:val="none" w:sz="0" w:space="0" w:color="auto"/>
            <w:bottom w:val="none" w:sz="0" w:space="0" w:color="auto"/>
            <w:right w:val="none" w:sz="0" w:space="0" w:color="auto"/>
          </w:divBdr>
        </w:div>
        <w:div w:id="2076508469">
          <w:marLeft w:val="480"/>
          <w:marRight w:val="0"/>
          <w:marTop w:val="0"/>
          <w:marBottom w:val="0"/>
          <w:divBdr>
            <w:top w:val="none" w:sz="0" w:space="0" w:color="auto"/>
            <w:left w:val="none" w:sz="0" w:space="0" w:color="auto"/>
            <w:bottom w:val="none" w:sz="0" w:space="0" w:color="auto"/>
            <w:right w:val="none" w:sz="0" w:space="0" w:color="auto"/>
          </w:divBdr>
        </w:div>
        <w:div w:id="2021271629">
          <w:marLeft w:val="480"/>
          <w:marRight w:val="0"/>
          <w:marTop w:val="0"/>
          <w:marBottom w:val="0"/>
          <w:divBdr>
            <w:top w:val="none" w:sz="0" w:space="0" w:color="auto"/>
            <w:left w:val="none" w:sz="0" w:space="0" w:color="auto"/>
            <w:bottom w:val="none" w:sz="0" w:space="0" w:color="auto"/>
            <w:right w:val="none" w:sz="0" w:space="0" w:color="auto"/>
          </w:divBdr>
        </w:div>
        <w:div w:id="991761291">
          <w:marLeft w:val="480"/>
          <w:marRight w:val="0"/>
          <w:marTop w:val="0"/>
          <w:marBottom w:val="0"/>
          <w:divBdr>
            <w:top w:val="none" w:sz="0" w:space="0" w:color="auto"/>
            <w:left w:val="none" w:sz="0" w:space="0" w:color="auto"/>
            <w:bottom w:val="none" w:sz="0" w:space="0" w:color="auto"/>
            <w:right w:val="none" w:sz="0" w:space="0" w:color="auto"/>
          </w:divBdr>
        </w:div>
        <w:div w:id="1852645676">
          <w:marLeft w:val="480"/>
          <w:marRight w:val="0"/>
          <w:marTop w:val="0"/>
          <w:marBottom w:val="0"/>
          <w:divBdr>
            <w:top w:val="none" w:sz="0" w:space="0" w:color="auto"/>
            <w:left w:val="none" w:sz="0" w:space="0" w:color="auto"/>
            <w:bottom w:val="none" w:sz="0" w:space="0" w:color="auto"/>
            <w:right w:val="none" w:sz="0" w:space="0" w:color="auto"/>
          </w:divBdr>
        </w:div>
        <w:div w:id="1175151758">
          <w:marLeft w:val="480"/>
          <w:marRight w:val="0"/>
          <w:marTop w:val="0"/>
          <w:marBottom w:val="0"/>
          <w:divBdr>
            <w:top w:val="none" w:sz="0" w:space="0" w:color="auto"/>
            <w:left w:val="none" w:sz="0" w:space="0" w:color="auto"/>
            <w:bottom w:val="none" w:sz="0" w:space="0" w:color="auto"/>
            <w:right w:val="none" w:sz="0" w:space="0" w:color="auto"/>
          </w:divBdr>
        </w:div>
        <w:div w:id="962275511">
          <w:marLeft w:val="480"/>
          <w:marRight w:val="0"/>
          <w:marTop w:val="0"/>
          <w:marBottom w:val="0"/>
          <w:divBdr>
            <w:top w:val="none" w:sz="0" w:space="0" w:color="auto"/>
            <w:left w:val="none" w:sz="0" w:space="0" w:color="auto"/>
            <w:bottom w:val="none" w:sz="0" w:space="0" w:color="auto"/>
            <w:right w:val="none" w:sz="0" w:space="0" w:color="auto"/>
          </w:divBdr>
        </w:div>
        <w:div w:id="561213442">
          <w:marLeft w:val="480"/>
          <w:marRight w:val="0"/>
          <w:marTop w:val="0"/>
          <w:marBottom w:val="0"/>
          <w:divBdr>
            <w:top w:val="none" w:sz="0" w:space="0" w:color="auto"/>
            <w:left w:val="none" w:sz="0" w:space="0" w:color="auto"/>
            <w:bottom w:val="none" w:sz="0" w:space="0" w:color="auto"/>
            <w:right w:val="none" w:sz="0" w:space="0" w:color="auto"/>
          </w:divBdr>
        </w:div>
        <w:div w:id="1466653141">
          <w:marLeft w:val="480"/>
          <w:marRight w:val="0"/>
          <w:marTop w:val="0"/>
          <w:marBottom w:val="0"/>
          <w:divBdr>
            <w:top w:val="none" w:sz="0" w:space="0" w:color="auto"/>
            <w:left w:val="none" w:sz="0" w:space="0" w:color="auto"/>
            <w:bottom w:val="none" w:sz="0" w:space="0" w:color="auto"/>
            <w:right w:val="none" w:sz="0" w:space="0" w:color="auto"/>
          </w:divBdr>
        </w:div>
        <w:div w:id="94248606">
          <w:marLeft w:val="480"/>
          <w:marRight w:val="0"/>
          <w:marTop w:val="0"/>
          <w:marBottom w:val="0"/>
          <w:divBdr>
            <w:top w:val="none" w:sz="0" w:space="0" w:color="auto"/>
            <w:left w:val="none" w:sz="0" w:space="0" w:color="auto"/>
            <w:bottom w:val="none" w:sz="0" w:space="0" w:color="auto"/>
            <w:right w:val="none" w:sz="0" w:space="0" w:color="auto"/>
          </w:divBdr>
        </w:div>
        <w:div w:id="2033068725">
          <w:marLeft w:val="480"/>
          <w:marRight w:val="0"/>
          <w:marTop w:val="0"/>
          <w:marBottom w:val="0"/>
          <w:divBdr>
            <w:top w:val="none" w:sz="0" w:space="0" w:color="auto"/>
            <w:left w:val="none" w:sz="0" w:space="0" w:color="auto"/>
            <w:bottom w:val="none" w:sz="0" w:space="0" w:color="auto"/>
            <w:right w:val="none" w:sz="0" w:space="0" w:color="auto"/>
          </w:divBdr>
        </w:div>
        <w:div w:id="1590385645">
          <w:marLeft w:val="480"/>
          <w:marRight w:val="0"/>
          <w:marTop w:val="0"/>
          <w:marBottom w:val="0"/>
          <w:divBdr>
            <w:top w:val="none" w:sz="0" w:space="0" w:color="auto"/>
            <w:left w:val="none" w:sz="0" w:space="0" w:color="auto"/>
            <w:bottom w:val="none" w:sz="0" w:space="0" w:color="auto"/>
            <w:right w:val="none" w:sz="0" w:space="0" w:color="auto"/>
          </w:divBdr>
        </w:div>
        <w:div w:id="2109301543">
          <w:marLeft w:val="480"/>
          <w:marRight w:val="0"/>
          <w:marTop w:val="0"/>
          <w:marBottom w:val="0"/>
          <w:divBdr>
            <w:top w:val="none" w:sz="0" w:space="0" w:color="auto"/>
            <w:left w:val="none" w:sz="0" w:space="0" w:color="auto"/>
            <w:bottom w:val="none" w:sz="0" w:space="0" w:color="auto"/>
            <w:right w:val="none" w:sz="0" w:space="0" w:color="auto"/>
          </w:divBdr>
        </w:div>
        <w:div w:id="1021393167">
          <w:marLeft w:val="480"/>
          <w:marRight w:val="0"/>
          <w:marTop w:val="0"/>
          <w:marBottom w:val="0"/>
          <w:divBdr>
            <w:top w:val="none" w:sz="0" w:space="0" w:color="auto"/>
            <w:left w:val="none" w:sz="0" w:space="0" w:color="auto"/>
            <w:bottom w:val="none" w:sz="0" w:space="0" w:color="auto"/>
            <w:right w:val="none" w:sz="0" w:space="0" w:color="auto"/>
          </w:divBdr>
        </w:div>
        <w:div w:id="799960196">
          <w:marLeft w:val="480"/>
          <w:marRight w:val="0"/>
          <w:marTop w:val="0"/>
          <w:marBottom w:val="0"/>
          <w:divBdr>
            <w:top w:val="none" w:sz="0" w:space="0" w:color="auto"/>
            <w:left w:val="none" w:sz="0" w:space="0" w:color="auto"/>
            <w:bottom w:val="none" w:sz="0" w:space="0" w:color="auto"/>
            <w:right w:val="none" w:sz="0" w:space="0" w:color="auto"/>
          </w:divBdr>
        </w:div>
        <w:div w:id="57749180">
          <w:marLeft w:val="480"/>
          <w:marRight w:val="0"/>
          <w:marTop w:val="0"/>
          <w:marBottom w:val="0"/>
          <w:divBdr>
            <w:top w:val="none" w:sz="0" w:space="0" w:color="auto"/>
            <w:left w:val="none" w:sz="0" w:space="0" w:color="auto"/>
            <w:bottom w:val="none" w:sz="0" w:space="0" w:color="auto"/>
            <w:right w:val="none" w:sz="0" w:space="0" w:color="auto"/>
          </w:divBdr>
        </w:div>
        <w:div w:id="903104760">
          <w:marLeft w:val="480"/>
          <w:marRight w:val="0"/>
          <w:marTop w:val="0"/>
          <w:marBottom w:val="0"/>
          <w:divBdr>
            <w:top w:val="none" w:sz="0" w:space="0" w:color="auto"/>
            <w:left w:val="none" w:sz="0" w:space="0" w:color="auto"/>
            <w:bottom w:val="none" w:sz="0" w:space="0" w:color="auto"/>
            <w:right w:val="none" w:sz="0" w:space="0" w:color="auto"/>
          </w:divBdr>
        </w:div>
        <w:div w:id="316419071">
          <w:marLeft w:val="480"/>
          <w:marRight w:val="0"/>
          <w:marTop w:val="0"/>
          <w:marBottom w:val="0"/>
          <w:divBdr>
            <w:top w:val="none" w:sz="0" w:space="0" w:color="auto"/>
            <w:left w:val="none" w:sz="0" w:space="0" w:color="auto"/>
            <w:bottom w:val="none" w:sz="0" w:space="0" w:color="auto"/>
            <w:right w:val="none" w:sz="0" w:space="0" w:color="auto"/>
          </w:divBdr>
        </w:div>
        <w:div w:id="1054475227">
          <w:marLeft w:val="480"/>
          <w:marRight w:val="0"/>
          <w:marTop w:val="0"/>
          <w:marBottom w:val="0"/>
          <w:divBdr>
            <w:top w:val="none" w:sz="0" w:space="0" w:color="auto"/>
            <w:left w:val="none" w:sz="0" w:space="0" w:color="auto"/>
            <w:bottom w:val="none" w:sz="0" w:space="0" w:color="auto"/>
            <w:right w:val="none" w:sz="0" w:space="0" w:color="auto"/>
          </w:divBdr>
        </w:div>
        <w:div w:id="382752893">
          <w:marLeft w:val="480"/>
          <w:marRight w:val="0"/>
          <w:marTop w:val="0"/>
          <w:marBottom w:val="0"/>
          <w:divBdr>
            <w:top w:val="none" w:sz="0" w:space="0" w:color="auto"/>
            <w:left w:val="none" w:sz="0" w:space="0" w:color="auto"/>
            <w:bottom w:val="none" w:sz="0" w:space="0" w:color="auto"/>
            <w:right w:val="none" w:sz="0" w:space="0" w:color="auto"/>
          </w:divBdr>
        </w:div>
        <w:div w:id="1998144704">
          <w:marLeft w:val="480"/>
          <w:marRight w:val="0"/>
          <w:marTop w:val="0"/>
          <w:marBottom w:val="0"/>
          <w:divBdr>
            <w:top w:val="none" w:sz="0" w:space="0" w:color="auto"/>
            <w:left w:val="none" w:sz="0" w:space="0" w:color="auto"/>
            <w:bottom w:val="none" w:sz="0" w:space="0" w:color="auto"/>
            <w:right w:val="none" w:sz="0" w:space="0" w:color="auto"/>
          </w:divBdr>
        </w:div>
        <w:div w:id="338890067">
          <w:marLeft w:val="480"/>
          <w:marRight w:val="0"/>
          <w:marTop w:val="0"/>
          <w:marBottom w:val="0"/>
          <w:divBdr>
            <w:top w:val="none" w:sz="0" w:space="0" w:color="auto"/>
            <w:left w:val="none" w:sz="0" w:space="0" w:color="auto"/>
            <w:bottom w:val="none" w:sz="0" w:space="0" w:color="auto"/>
            <w:right w:val="none" w:sz="0" w:space="0" w:color="auto"/>
          </w:divBdr>
        </w:div>
        <w:div w:id="686640586">
          <w:marLeft w:val="480"/>
          <w:marRight w:val="0"/>
          <w:marTop w:val="0"/>
          <w:marBottom w:val="0"/>
          <w:divBdr>
            <w:top w:val="none" w:sz="0" w:space="0" w:color="auto"/>
            <w:left w:val="none" w:sz="0" w:space="0" w:color="auto"/>
            <w:bottom w:val="none" w:sz="0" w:space="0" w:color="auto"/>
            <w:right w:val="none" w:sz="0" w:space="0" w:color="auto"/>
          </w:divBdr>
        </w:div>
        <w:div w:id="1600410018">
          <w:marLeft w:val="480"/>
          <w:marRight w:val="0"/>
          <w:marTop w:val="0"/>
          <w:marBottom w:val="0"/>
          <w:divBdr>
            <w:top w:val="none" w:sz="0" w:space="0" w:color="auto"/>
            <w:left w:val="none" w:sz="0" w:space="0" w:color="auto"/>
            <w:bottom w:val="none" w:sz="0" w:space="0" w:color="auto"/>
            <w:right w:val="none" w:sz="0" w:space="0" w:color="auto"/>
          </w:divBdr>
        </w:div>
        <w:div w:id="1970277987">
          <w:marLeft w:val="480"/>
          <w:marRight w:val="0"/>
          <w:marTop w:val="0"/>
          <w:marBottom w:val="0"/>
          <w:divBdr>
            <w:top w:val="none" w:sz="0" w:space="0" w:color="auto"/>
            <w:left w:val="none" w:sz="0" w:space="0" w:color="auto"/>
            <w:bottom w:val="none" w:sz="0" w:space="0" w:color="auto"/>
            <w:right w:val="none" w:sz="0" w:space="0" w:color="auto"/>
          </w:divBdr>
        </w:div>
        <w:div w:id="72437959">
          <w:marLeft w:val="480"/>
          <w:marRight w:val="0"/>
          <w:marTop w:val="0"/>
          <w:marBottom w:val="0"/>
          <w:divBdr>
            <w:top w:val="none" w:sz="0" w:space="0" w:color="auto"/>
            <w:left w:val="none" w:sz="0" w:space="0" w:color="auto"/>
            <w:bottom w:val="none" w:sz="0" w:space="0" w:color="auto"/>
            <w:right w:val="none" w:sz="0" w:space="0" w:color="auto"/>
          </w:divBdr>
        </w:div>
        <w:div w:id="1904675571">
          <w:marLeft w:val="480"/>
          <w:marRight w:val="0"/>
          <w:marTop w:val="0"/>
          <w:marBottom w:val="0"/>
          <w:divBdr>
            <w:top w:val="none" w:sz="0" w:space="0" w:color="auto"/>
            <w:left w:val="none" w:sz="0" w:space="0" w:color="auto"/>
            <w:bottom w:val="none" w:sz="0" w:space="0" w:color="auto"/>
            <w:right w:val="none" w:sz="0" w:space="0" w:color="auto"/>
          </w:divBdr>
        </w:div>
      </w:divsChild>
    </w:div>
    <w:div w:id="2100321589">
      <w:bodyDiv w:val="1"/>
      <w:marLeft w:val="0"/>
      <w:marRight w:val="0"/>
      <w:marTop w:val="0"/>
      <w:marBottom w:val="0"/>
      <w:divBdr>
        <w:top w:val="none" w:sz="0" w:space="0" w:color="auto"/>
        <w:left w:val="none" w:sz="0" w:space="0" w:color="auto"/>
        <w:bottom w:val="none" w:sz="0" w:space="0" w:color="auto"/>
        <w:right w:val="none" w:sz="0" w:space="0" w:color="auto"/>
      </w:divBdr>
    </w:div>
    <w:div w:id="2100439900">
      <w:bodyDiv w:val="1"/>
      <w:marLeft w:val="0"/>
      <w:marRight w:val="0"/>
      <w:marTop w:val="0"/>
      <w:marBottom w:val="0"/>
      <w:divBdr>
        <w:top w:val="none" w:sz="0" w:space="0" w:color="auto"/>
        <w:left w:val="none" w:sz="0" w:space="0" w:color="auto"/>
        <w:bottom w:val="none" w:sz="0" w:space="0" w:color="auto"/>
        <w:right w:val="none" w:sz="0" w:space="0" w:color="auto"/>
      </w:divBdr>
    </w:div>
    <w:div w:id="2100447000">
      <w:bodyDiv w:val="1"/>
      <w:marLeft w:val="0"/>
      <w:marRight w:val="0"/>
      <w:marTop w:val="0"/>
      <w:marBottom w:val="0"/>
      <w:divBdr>
        <w:top w:val="none" w:sz="0" w:space="0" w:color="auto"/>
        <w:left w:val="none" w:sz="0" w:space="0" w:color="auto"/>
        <w:bottom w:val="none" w:sz="0" w:space="0" w:color="auto"/>
        <w:right w:val="none" w:sz="0" w:space="0" w:color="auto"/>
      </w:divBdr>
    </w:div>
    <w:div w:id="2100637365">
      <w:bodyDiv w:val="1"/>
      <w:marLeft w:val="0"/>
      <w:marRight w:val="0"/>
      <w:marTop w:val="0"/>
      <w:marBottom w:val="0"/>
      <w:divBdr>
        <w:top w:val="none" w:sz="0" w:space="0" w:color="auto"/>
        <w:left w:val="none" w:sz="0" w:space="0" w:color="auto"/>
        <w:bottom w:val="none" w:sz="0" w:space="0" w:color="auto"/>
        <w:right w:val="none" w:sz="0" w:space="0" w:color="auto"/>
      </w:divBdr>
    </w:div>
    <w:div w:id="2100709632">
      <w:bodyDiv w:val="1"/>
      <w:marLeft w:val="0"/>
      <w:marRight w:val="0"/>
      <w:marTop w:val="0"/>
      <w:marBottom w:val="0"/>
      <w:divBdr>
        <w:top w:val="none" w:sz="0" w:space="0" w:color="auto"/>
        <w:left w:val="none" w:sz="0" w:space="0" w:color="auto"/>
        <w:bottom w:val="none" w:sz="0" w:space="0" w:color="auto"/>
        <w:right w:val="none" w:sz="0" w:space="0" w:color="auto"/>
      </w:divBdr>
    </w:div>
    <w:div w:id="2100833951">
      <w:bodyDiv w:val="1"/>
      <w:marLeft w:val="0"/>
      <w:marRight w:val="0"/>
      <w:marTop w:val="0"/>
      <w:marBottom w:val="0"/>
      <w:divBdr>
        <w:top w:val="none" w:sz="0" w:space="0" w:color="auto"/>
        <w:left w:val="none" w:sz="0" w:space="0" w:color="auto"/>
        <w:bottom w:val="none" w:sz="0" w:space="0" w:color="auto"/>
        <w:right w:val="none" w:sz="0" w:space="0" w:color="auto"/>
      </w:divBdr>
    </w:div>
    <w:div w:id="2100980816">
      <w:bodyDiv w:val="1"/>
      <w:marLeft w:val="0"/>
      <w:marRight w:val="0"/>
      <w:marTop w:val="0"/>
      <w:marBottom w:val="0"/>
      <w:divBdr>
        <w:top w:val="none" w:sz="0" w:space="0" w:color="auto"/>
        <w:left w:val="none" w:sz="0" w:space="0" w:color="auto"/>
        <w:bottom w:val="none" w:sz="0" w:space="0" w:color="auto"/>
        <w:right w:val="none" w:sz="0" w:space="0" w:color="auto"/>
      </w:divBdr>
    </w:div>
    <w:div w:id="2101022161">
      <w:bodyDiv w:val="1"/>
      <w:marLeft w:val="0"/>
      <w:marRight w:val="0"/>
      <w:marTop w:val="0"/>
      <w:marBottom w:val="0"/>
      <w:divBdr>
        <w:top w:val="none" w:sz="0" w:space="0" w:color="auto"/>
        <w:left w:val="none" w:sz="0" w:space="0" w:color="auto"/>
        <w:bottom w:val="none" w:sz="0" w:space="0" w:color="auto"/>
        <w:right w:val="none" w:sz="0" w:space="0" w:color="auto"/>
      </w:divBdr>
    </w:div>
    <w:div w:id="2101022428">
      <w:bodyDiv w:val="1"/>
      <w:marLeft w:val="0"/>
      <w:marRight w:val="0"/>
      <w:marTop w:val="0"/>
      <w:marBottom w:val="0"/>
      <w:divBdr>
        <w:top w:val="none" w:sz="0" w:space="0" w:color="auto"/>
        <w:left w:val="none" w:sz="0" w:space="0" w:color="auto"/>
        <w:bottom w:val="none" w:sz="0" w:space="0" w:color="auto"/>
        <w:right w:val="none" w:sz="0" w:space="0" w:color="auto"/>
      </w:divBdr>
    </w:div>
    <w:div w:id="2101027511">
      <w:bodyDiv w:val="1"/>
      <w:marLeft w:val="0"/>
      <w:marRight w:val="0"/>
      <w:marTop w:val="0"/>
      <w:marBottom w:val="0"/>
      <w:divBdr>
        <w:top w:val="none" w:sz="0" w:space="0" w:color="auto"/>
        <w:left w:val="none" w:sz="0" w:space="0" w:color="auto"/>
        <w:bottom w:val="none" w:sz="0" w:space="0" w:color="auto"/>
        <w:right w:val="none" w:sz="0" w:space="0" w:color="auto"/>
      </w:divBdr>
    </w:div>
    <w:div w:id="2101102234">
      <w:bodyDiv w:val="1"/>
      <w:marLeft w:val="0"/>
      <w:marRight w:val="0"/>
      <w:marTop w:val="0"/>
      <w:marBottom w:val="0"/>
      <w:divBdr>
        <w:top w:val="none" w:sz="0" w:space="0" w:color="auto"/>
        <w:left w:val="none" w:sz="0" w:space="0" w:color="auto"/>
        <w:bottom w:val="none" w:sz="0" w:space="0" w:color="auto"/>
        <w:right w:val="none" w:sz="0" w:space="0" w:color="auto"/>
      </w:divBdr>
    </w:div>
    <w:div w:id="2101558835">
      <w:bodyDiv w:val="1"/>
      <w:marLeft w:val="0"/>
      <w:marRight w:val="0"/>
      <w:marTop w:val="0"/>
      <w:marBottom w:val="0"/>
      <w:divBdr>
        <w:top w:val="none" w:sz="0" w:space="0" w:color="auto"/>
        <w:left w:val="none" w:sz="0" w:space="0" w:color="auto"/>
        <w:bottom w:val="none" w:sz="0" w:space="0" w:color="auto"/>
        <w:right w:val="none" w:sz="0" w:space="0" w:color="auto"/>
      </w:divBdr>
    </w:div>
    <w:div w:id="2101559638">
      <w:bodyDiv w:val="1"/>
      <w:marLeft w:val="0"/>
      <w:marRight w:val="0"/>
      <w:marTop w:val="0"/>
      <w:marBottom w:val="0"/>
      <w:divBdr>
        <w:top w:val="none" w:sz="0" w:space="0" w:color="auto"/>
        <w:left w:val="none" w:sz="0" w:space="0" w:color="auto"/>
        <w:bottom w:val="none" w:sz="0" w:space="0" w:color="auto"/>
        <w:right w:val="none" w:sz="0" w:space="0" w:color="auto"/>
      </w:divBdr>
    </w:div>
    <w:div w:id="2101680431">
      <w:bodyDiv w:val="1"/>
      <w:marLeft w:val="0"/>
      <w:marRight w:val="0"/>
      <w:marTop w:val="0"/>
      <w:marBottom w:val="0"/>
      <w:divBdr>
        <w:top w:val="none" w:sz="0" w:space="0" w:color="auto"/>
        <w:left w:val="none" w:sz="0" w:space="0" w:color="auto"/>
        <w:bottom w:val="none" w:sz="0" w:space="0" w:color="auto"/>
        <w:right w:val="none" w:sz="0" w:space="0" w:color="auto"/>
      </w:divBdr>
    </w:div>
    <w:div w:id="2101833597">
      <w:bodyDiv w:val="1"/>
      <w:marLeft w:val="0"/>
      <w:marRight w:val="0"/>
      <w:marTop w:val="0"/>
      <w:marBottom w:val="0"/>
      <w:divBdr>
        <w:top w:val="none" w:sz="0" w:space="0" w:color="auto"/>
        <w:left w:val="none" w:sz="0" w:space="0" w:color="auto"/>
        <w:bottom w:val="none" w:sz="0" w:space="0" w:color="auto"/>
        <w:right w:val="none" w:sz="0" w:space="0" w:color="auto"/>
      </w:divBdr>
    </w:div>
    <w:div w:id="2101876509">
      <w:bodyDiv w:val="1"/>
      <w:marLeft w:val="0"/>
      <w:marRight w:val="0"/>
      <w:marTop w:val="0"/>
      <w:marBottom w:val="0"/>
      <w:divBdr>
        <w:top w:val="none" w:sz="0" w:space="0" w:color="auto"/>
        <w:left w:val="none" w:sz="0" w:space="0" w:color="auto"/>
        <w:bottom w:val="none" w:sz="0" w:space="0" w:color="auto"/>
        <w:right w:val="none" w:sz="0" w:space="0" w:color="auto"/>
      </w:divBdr>
    </w:div>
    <w:div w:id="2101943688">
      <w:bodyDiv w:val="1"/>
      <w:marLeft w:val="0"/>
      <w:marRight w:val="0"/>
      <w:marTop w:val="0"/>
      <w:marBottom w:val="0"/>
      <w:divBdr>
        <w:top w:val="none" w:sz="0" w:space="0" w:color="auto"/>
        <w:left w:val="none" w:sz="0" w:space="0" w:color="auto"/>
        <w:bottom w:val="none" w:sz="0" w:space="0" w:color="auto"/>
        <w:right w:val="none" w:sz="0" w:space="0" w:color="auto"/>
      </w:divBdr>
    </w:div>
    <w:div w:id="2102024829">
      <w:bodyDiv w:val="1"/>
      <w:marLeft w:val="0"/>
      <w:marRight w:val="0"/>
      <w:marTop w:val="0"/>
      <w:marBottom w:val="0"/>
      <w:divBdr>
        <w:top w:val="none" w:sz="0" w:space="0" w:color="auto"/>
        <w:left w:val="none" w:sz="0" w:space="0" w:color="auto"/>
        <w:bottom w:val="none" w:sz="0" w:space="0" w:color="auto"/>
        <w:right w:val="none" w:sz="0" w:space="0" w:color="auto"/>
      </w:divBdr>
    </w:div>
    <w:div w:id="2102093769">
      <w:bodyDiv w:val="1"/>
      <w:marLeft w:val="0"/>
      <w:marRight w:val="0"/>
      <w:marTop w:val="0"/>
      <w:marBottom w:val="0"/>
      <w:divBdr>
        <w:top w:val="none" w:sz="0" w:space="0" w:color="auto"/>
        <w:left w:val="none" w:sz="0" w:space="0" w:color="auto"/>
        <w:bottom w:val="none" w:sz="0" w:space="0" w:color="auto"/>
        <w:right w:val="none" w:sz="0" w:space="0" w:color="auto"/>
      </w:divBdr>
    </w:div>
    <w:div w:id="2102481725">
      <w:bodyDiv w:val="1"/>
      <w:marLeft w:val="0"/>
      <w:marRight w:val="0"/>
      <w:marTop w:val="0"/>
      <w:marBottom w:val="0"/>
      <w:divBdr>
        <w:top w:val="none" w:sz="0" w:space="0" w:color="auto"/>
        <w:left w:val="none" w:sz="0" w:space="0" w:color="auto"/>
        <w:bottom w:val="none" w:sz="0" w:space="0" w:color="auto"/>
        <w:right w:val="none" w:sz="0" w:space="0" w:color="auto"/>
      </w:divBdr>
    </w:div>
    <w:div w:id="2102526501">
      <w:bodyDiv w:val="1"/>
      <w:marLeft w:val="0"/>
      <w:marRight w:val="0"/>
      <w:marTop w:val="0"/>
      <w:marBottom w:val="0"/>
      <w:divBdr>
        <w:top w:val="none" w:sz="0" w:space="0" w:color="auto"/>
        <w:left w:val="none" w:sz="0" w:space="0" w:color="auto"/>
        <w:bottom w:val="none" w:sz="0" w:space="0" w:color="auto"/>
        <w:right w:val="none" w:sz="0" w:space="0" w:color="auto"/>
      </w:divBdr>
    </w:div>
    <w:div w:id="2102755161">
      <w:bodyDiv w:val="1"/>
      <w:marLeft w:val="0"/>
      <w:marRight w:val="0"/>
      <w:marTop w:val="0"/>
      <w:marBottom w:val="0"/>
      <w:divBdr>
        <w:top w:val="none" w:sz="0" w:space="0" w:color="auto"/>
        <w:left w:val="none" w:sz="0" w:space="0" w:color="auto"/>
        <w:bottom w:val="none" w:sz="0" w:space="0" w:color="auto"/>
        <w:right w:val="none" w:sz="0" w:space="0" w:color="auto"/>
      </w:divBdr>
    </w:div>
    <w:div w:id="2102944226">
      <w:bodyDiv w:val="1"/>
      <w:marLeft w:val="0"/>
      <w:marRight w:val="0"/>
      <w:marTop w:val="0"/>
      <w:marBottom w:val="0"/>
      <w:divBdr>
        <w:top w:val="none" w:sz="0" w:space="0" w:color="auto"/>
        <w:left w:val="none" w:sz="0" w:space="0" w:color="auto"/>
        <w:bottom w:val="none" w:sz="0" w:space="0" w:color="auto"/>
        <w:right w:val="none" w:sz="0" w:space="0" w:color="auto"/>
      </w:divBdr>
    </w:div>
    <w:div w:id="2103211542">
      <w:bodyDiv w:val="1"/>
      <w:marLeft w:val="0"/>
      <w:marRight w:val="0"/>
      <w:marTop w:val="0"/>
      <w:marBottom w:val="0"/>
      <w:divBdr>
        <w:top w:val="none" w:sz="0" w:space="0" w:color="auto"/>
        <w:left w:val="none" w:sz="0" w:space="0" w:color="auto"/>
        <w:bottom w:val="none" w:sz="0" w:space="0" w:color="auto"/>
        <w:right w:val="none" w:sz="0" w:space="0" w:color="auto"/>
      </w:divBdr>
    </w:div>
    <w:div w:id="2103336782">
      <w:bodyDiv w:val="1"/>
      <w:marLeft w:val="0"/>
      <w:marRight w:val="0"/>
      <w:marTop w:val="0"/>
      <w:marBottom w:val="0"/>
      <w:divBdr>
        <w:top w:val="none" w:sz="0" w:space="0" w:color="auto"/>
        <w:left w:val="none" w:sz="0" w:space="0" w:color="auto"/>
        <w:bottom w:val="none" w:sz="0" w:space="0" w:color="auto"/>
        <w:right w:val="none" w:sz="0" w:space="0" w:color="auto"/>
      </w:divBdr>
      <w:divsChild>
        <w:div w:id="672953300">
          <w:marLeft w:val="480"/>
          <w:marRight w:val="0"/>
          <w:marTop w:val="0"/>
          <w:marBottom w:val="0"/>
          <w:divBdr>
            <w:top w:val="none" w:sz="0" w:space="0" w:color="auto"/>
            <w:left w:val="none" w:sz="0" w:space="0" w:color="auto"/>
            <w:bottom w:val="none" w:sz="0" w:space="0" w:color="auto"/>
            <w:right w:val="none" w:sz="0" w:space="0" w:color="auto"/>
          </w:divBdr>
        </w:div>
        <w:div w:id="622927290">
          <w:marLeft w:val="480"/>
          <w:marRight w:val="0"/>
          <w:marTop w:val="0"/>
          <w:marBottom w:val="0"/>
          <w:divBdr>
            <w:top w:val="none" w:sz="0" w:space="0" w:color="auto"/>
            <w:left w:val="none" w:sz="0" w:space="0" w:color="auto"/>
            <w:bottom w:val="none" w:sz="0" w:space="0" w:color="auto"/>
            <w:right w:val="none" w:sz="0" w:space="0" w:color="auto"/>
          </w:divBdr>
        </w:div>
        <w:div w:id="1279798588">
          <w:marLeft w:val="480"/>
          <w:marRight w:val="0"/>
          <w:marTop w:val="0"/>
          <w:marBottom w:val="0"/>
          <w:divBdr>
            <w:top w:val="none" w:sz="0" w:space="0" w:color="auto"/>
            <w:left w:val="none" w:sz="0" w:space="0" w:color="auto"/>
            <w:bottom w:val="none" w:sz="0" w:space="0" w:color="auto"/>
            <w:right w:val="none" w:sz="0" w:space="0" w:color="auto"/>
          </w:divBdr>
        </w:div>
        <w:div w:id="273293202">
          <w:marLeft w:val="480"/>
          <w:marRight w:val="0"/>
          <w:marTop w:val="0"/>
          <w:marBottom w:val="0"/>
          <w:divBdr>
            <w:top w:val="none" w:sz="0" w:space="0" w:color="auto"/>
            <w:left w:val="none" w:sz="0" w:space="0" w:color="auto"/>
            <w:bottom w:val="none" w:sz="0" w:space="0" w:color="auto"/>
            <w:right w:val="none" w:sz="0" w:space="0" w:color="auto"/>
          </w:divBdr>
        </w:div>
        <w:div w:id="1346860712">
          <w:marLeft w:val="480"/>
          <w:marRight w:val="0"/>
          <w:marTop w:val="0"/>
          <w:marBottom w:val="0"/>
          <w:divBdr>
            <w:top w:val="none" w:sz="0" w:space="0" w:color="auto"/>
            <w:left w:val="none" w:sz="0" w:space="0" w:color="auto"/>
            <w:bottom w:val="none" w:sz="0" w:space="0" w:color="auto"/>
            <w:right w:val="none" w:sz="0" w:space="0" w:color="auto"/>
          </w:divBdr>
        </w:div>
        <w:div w:id="781807956">
          <w:marLeft w:val="480"/>
          <w:marRight w:val="0"/>
          <w:marTop w:val="0"/>
          <w:marBottom w:val="0"/>
          <w:divBdr>
            <w:top w:val="none" w:sz="0" w:space="0" w:color="auto"/>
            <w:left w:val="none" w:sz="0" w:space="0" w:color="auto"/>
            <w:bottom w:val="none" w:sz="0" w:space="0" w:color="auto"/>
            <w:right w:val="none" w:sz="0" w:space="0" w:color="auto"/>
          </w:divBdr>
        </w:div>
        <w:div w:id="96754792">
          <w:marLeft w:val="480"/>
          <w:marRight w:val="0"/>
          <w:marTop w:val="0"/>
          <w:marBottom w:val="0"/>
          <w:divBdr>
            <w:top w:val="none" w:sz="0" w:space="0" w:color="auto"/>
            <w:left w:val="none" w:sz="0" w:space="0" w:color="auto"/>
            <w:bottom w:val="none" w:sz="0" w:space="0" w:color="auto"/>
            <w:right w:val="none" w:sz="0" w:space="0" w:color="auto"/>
          </w:divBdr>
        </w:div>
        <w:div w:id="622812134">
          <w:marLeft w:val="480"/>
          <w:marRight w:val="0"/>
          <w:marTop w:val="0"/>
          <w:marBottom w:val="0"/>
          <w:divBdr>
            <w:top w:val="none" w:sz="0" w:space="0" w:color="auto"/>
            <w:left w:val="none" w:sz="0" w:space="0" w:color="auto"/>
            <w:bottom w:val="none" w:sz="0" w:space="0" w:color="auto"/>
            <w:right w:val="none" w:sz="0" w:space="0" w:color="auto"/>
          </w:divBdr>
        </w:div>
        <w:div w:id="594553412">
          <w:marLeft w:val="480"/>
          <w:marRight w:val="0"/>
          <w:marTop w:val="0"/>
          <w:marBottom w:val="0"/>
          <w:divBdr>
            <w:top w:val="none" w:sz="0" w:space="0" w:color="auto"/>
            <w:left w:val="none" w:sz="0" w:space="0" w:color="auto"/>
            <w:bottom w:val="none" w:sz="0" w:space="0" w:color="auto"/>
            <w:right w:val="none" w:sz="0" w:space="0" w:color="auto"/>
          </w:divBdr>
        </w:div>
        <w:div w:id="623266195">
          <w:marLeft w:val="480"/>
          <w:marRight w:val="0"/>
          <w:marTop w:val="0"/>
          <w:marBottom w:val="0"/>
          <w:divBdr>
            <w:top w:val="none" w:sz="0" w:space="0" w:color="auto"/>
            <w:left w:val="none" w:sz="0" w:space="0" w:color="auto"/>
            <w:bottom w:val="none" w:sz="0" w:space="0" w:color="auto"/>
            <w:right w:val="none" w:sz="0" w:space="0" w:color="auto"/>
          </w:divBdr>
        </w:div>
        <w:div w:id="1008168688">
          <w:marLeft w:val="480"/>
          <w:marRight w:val="0"/>
          <w:marTop w:val="0"/>
          <w:marBottom w:val="0"/>
          <w:divBdr>
            <w:top w:val="none" w:sz="0" w:space="0" w:color="auto"/>
            <w:left w:val="none" w:sz="0" w:space="0" w:color="auto"/>
            <w:bottom w:val="none" w:sz="0" w:space="0" w:color="auto"/>
            <w:right w:val="none" w:sz="0" w:space="0" w:color="auto"/>
          </w:divBdr>
        </w:div>
        <w:div w:id="351033328">
          <w:marLeft w:val="480"/>
          <w:marRight w:val="0"/>
          <w:marTop w:val="0"/>
          <w:marBottom w:val="0"/>
          <w:divBdr>
            <w:top w:val="none" w:sz="0" w:space="0" w:color="auto"/>
            <w:left w:val="none" w:sz="0" w:space="0" w:color="auto"/>
            <w:bottom w:val="none" w:sz="0" w:space="0" w:color="auto"/>
            <w:right w:val="none" w:sz="0" w:space="0" w:color="auto"/>
          </w:divBdr>
        </w:div>
        <w:div w:id="591400283">
          <w:marLeft w:val="480"/>
          <w:marRight w:val="0"/>
          <w:marTop w:val="0"/>
          <w:marBottom w:val="0"/>
          <w:divBdr>
            <w:top w:val="none" w:sz="0" w:space="0" w:color="auto"/>
            <w:left w:val="none" w:sz="0" w:space="0" w:color="auto"/>
            <w:bottom w:val="none" w:sz="0" w:space="0" w:color="auto"/>
            <w:right w:val="none" w:sz="0" w:space="0" w:color="auto"/>
          </w:divBdr>
        </w:div>
        <w:div w:id="2065829697">
          <w:marLeft w:val="480"/>
          <w:marRight w:val="0"/>
          <w:marTop w:val="0"/>
          <w:marBottom w:val="0"/>
          <w:divBdr>
            <w:top w:val="none" w:sz="0" w:space="0" w:color="auto"/>
            <w:left w:val="none" w:sz="0" w:space="0" w:color="auto"/>
            <w:bottom w:val="none" w:sz="0" w:space="0" w:color="auto"/>
            <w:right w:val="none" w:sz="0" w:space="0" w:color="auto"/>
          </w:divBdr>
        </w:div>
        <w:div w:id="1378237105">
          <w:marLeft w:val="480"/>
          <w:marRight w:val="0"/>
          <w:marTop w:val="0"/>
          <w:marBottom w:val="0"/>
          <w:divBdr>
            <w:top w:val="none" w:sz="0" w:space="0" w:color="auto"/>
            <w:left w:val="none" w:sz="0" w:space="0" w:color="auto"/>
            <w:bottom w:val="none" w:sz="0" w:space="0" w:color="auto"/>
            <w:right w:val="none" w:sz="0" w:space="0" w:color="auto"/>
          </w:divBdr>
        </w:div>
        <w:div w:id="1674258068">
          <w:marLeft w:val="480"/>
          <w:marRight w:val="0"/>
          <w:marTop w:val="0"/>
          <w:marBottom w:val="0"/>
          <w:divBdr>
            <w:top w:val="none" w:sz="0" w:space="0" w:color="auto"/>
            <w:left w:val="none" w:sz="0" w:space="0" w:color="auto"/>
            <w:bottom w:val="none" w:sz="0" w:space="0" w:color="auto"/>
            <w:right w:val="none" w:sz="0" w:space="0" w:color="auto"/>
          </w:divBdr>
        </w:div>
      </w:divsChild>
    </w:div>
    <w:div w:id="2103604636">
      <w:bodyDiv w:val="1"/>
      <w:marLeft w:val="0"/>
      <w:marRight w:val="0"/>
      <w:marTop w:val="0"/>
      <w:marBottom w:val="0"/>
      <w:divBdr>
        <w:top w:val="none" w:sz="0" w:space="0" w:color="auto"/>
        <w:left w:val="none" w:sz="0" w:space="0" w:color="auto"/>
        <w:bottom w:val="none" w:sz="0" w:space="0" w:color="auto"/>
        <w:right w:val="none" w:sz="0" w:space="0" w:color="auto"/>
      </w:divBdr>
    </w:div>
    <w:div w:id="2103790944">
      <w:bodyDiv w:val="1"/>
      <w:marLeft w:val="0"/>
      <w:marRight w:val="0"/>
      <w:marTop w:val="0"/>
      <w:marBottom w:val="0"/>
      <w:divBdr>
        <w:top w:val="none" w:sz="0" w:space="0" w:color="auto"/>
        <w:left w:val="none" w:sz="0" w:space="0" w:color="auto"/>
        <w:bottom w:val="none" w:sz="0" w:space="0" w:color="auto"/>
        <w:right w:val="none" w:sz="0" w:space="0" w:color="auto"/>
      </w:divBdr>
    </w:div>
    <w:div w:id="2104303339">
      <w:bodyDiv w:val="1"/>
      <w:marLeft w:val="0"/>
      <w:marRight w:val="0"/>
      <w:marTop w:val="0"/>
      <w:marBottom w:val="0"/>
      <w:divBdr>
        <w:top w:val="none" w:sz="0" w:space="0" w:color="auto"/>
        <w:left w:val="none" w:sz="0" w:space="0" w:color="auto"/>
        <w:bottom w:val="none" w:sz="0" w:space="0" w:color="auto"/>
        <w:right w:val="none" w:sz="0" w:space="0" w:color="auto"/>
      </w:divBdr>
    </w:div>
    <w:div w:id="2104379921">
      <w:bodyDiv w:val="1"/>
      <w:marLeft w:val="0"/>
      <w:marRight w:val="0"/>
      <w:marTop w:val="0"/>
      <w:marBottom w:val="0"/>
      <w:divBdr>
        <w:top w:val="none" w:sz="0" w:space="0" w:color="auto"/>
        <w:left w:val="none" w:sz="0" w:space="0" w:color="auto"/>
        <w:bottom w:val="none" w:sz="0" w:space="0" w:color="auto"/>
        <w:right w:val="none" w:sz="0" w:space="0" w:color="auto"/>
      </w:divBdr>
    </w:div>
    <w:div w:id="2104524237">
      <w:bodyDiv w:val="1"/>
      <w:marLeft w:val="0"/>
      <w:marRight w:val="0"/>
      <w:marTop w:val="0"/>
      <w:marBottom w:val="0"/>
      <w:divBdr>
        <w:top w:val="none" w:sz="0" w:space="0" w:color="auto"/>
        <w:left w:val="none" w:sz="0" w:space="0" w:color="auto"/>
        <w:bottom w:val="none" w:sz="0" w:space="0" w:color="auto"/>
        <w:right w:val="none" w:sz="0" w:space="0" w:color="auto"/>
      </w:divBdr>
    </w:div>
    <w:div w:id="2104952186">
      <w:bodyDiv w:val="1"/>
      <w:marLeft w:val="0"/>
      <w:marRight w:val="0"/>
      <w:marTop w:val="0"/>
      <w:marBottom w:val="0"/>
      <w:divBdr>
        <w:top w:val="none" w:sz="0" w:space="0" w:color="auto"/>
        <w:left w:val="none" w:sz="0" w:space="0" w:color="auto"/>
        <w:bottom w:val="none" w:sz="0" w:space="0" w:color="auto"/>
        <w:right w:val="none" w:sz="0" w:space="0" w:color="auto"/>
      </w:divBdr>
    </w:div>
    <w:div w:id="2104957552">
      <w:bodyDiv w:val="1"/>
      <w:marLeft w:val="0"/>
      <w:marRight w:val="0"/>
      <w:marTop w:val="0"/>
      <w:marBottom w:val="0"/>
      <w:divBdr>
        <w:top w:val="none" w:sz="0" w:space="0" w:color="auto"/>
        <w:left w:val="none" w:sz="0" w:space="0" w:color="auto"/>
        <w:bottom w:val="none" w:sz="0" w:space="0" w:color="auto"/>
        <w:right w:val="none" w:sz="0" w:space="0" w:color="auto"/>
      </w:divBdr>
    </w:div>
    <w:div w:id="2105149898">
      <w:bodyDiv w:val="1"/>
      <w:marLeft w:val="0"/>
      <w:marRight w:val="0"/>
      <w:marTop w:val="0"/>
      <w:marBottom w:val="0"/>
      <w:divBdr>
        <w:top w:val="none" w:sz="0" w:space="0" w:color="auto"/>
        <w:left w:val="none" w:sz="0" w:space="0" w:color="auto"/>
        <w:bottom w:val="none" w:sz="0" w:space="0" w:color="auto"/>
        <w:right w:val="none" w:sz="0" w:space="0" w:color="auto"/>
      </w:divBdr>
    </w:div>
    <w:div w:id="2105344392">
      <w:bodyDiv w:val="1"/>
      <w:marLeft w:val="0"/>
      <w:marRight w:val="0"/>
      <w:marTop w:val="0"/>
      <w:marBottom w:val="0"/>
      <w:divBdr>
        <w:top w:val="none" w:sz="0" w:space="0" w:color="auto"/>
        <w:left w:val="none" w:sz="0" w:space="0" w:color="auto"/>
        <w:bottom w:val="none" w:sz="0" w:space="0" w:color="auto"/>
        <w:right w:val="none" w:sz="0" w:space="0" w:color="auto"/>
      </w:divBdr>
    </w:div>
    <w:div w:id="2105372389">
      <w:bodyDiv w:val="1"/>
      <w:marLeft w:val="0"/>
      <w:marRight w:val="0"/>
      <w:marTop w:val="0"/>
      <w:marBottom w:val="0"/>
      <w:divBdr>
        <w:top w:val="none" w:sz="0" w:space="0" w:color="auto"/>
        <w:left w:val="none" w:sz="0" w:space="0" w:color="auto"/>
        <w:bottom w:val="none" w:sz="0" w:space="0" w:color="auto"/>
        <w:right w:val="none" w:sz="0" w:space="0" w:color="auto"/>
      </w:divBdr>
    </w:div>
    <w:div w:id="2105416300">
      <w:bodyDiv w:val="1"/>
      <w:marLeft w:val="0"/>
      <w:marRight w:val="0"/>
      <w:marTop w:val="0"/>
      <w:marBottom w:val="0"/>
      <w:divBdr>
        <w:top w:val="none" w:sz="0" w:space="0" w:color="auto"/>
        <w:left w:val="none" w:sz="0" w:space="0" w:color="auto"/>
        <w:bottom w:val="none" w:sz="0" w:space="0" w:color="auto"/>
        <w:right w:val="none" w:sz="0" w:space="0" w:color="auto"/>
      </w:divBdr>
    </w:div>
    <w:div w:id="2105564378">
      <w:bodyDiv w:val="1"/>
      <w:marLeft w:val="0"/>
      <w:marRight w:val="0"/>
      <w:marTop w:val="0"/>
      <w:marBottom w:val="0"/>
      <w:divBdr>
        <w:top w:val="none" w:sz="0" w:space="0" w:color="auto"/>
        <w:left w:val="none" w:sz="0" w:space="0" w:color="auto"/>
        <w:bottom w:val="none" w:sz="0" w:space="0" w:color="auto"/>
        <w:right w:val="none" w:sz="0" w:space="0" w:color="auto"/>
      </w:divBdr>
    </w:div>
    <w:div w:id="2105608659">
      <w:bodyDiv w:val="1"/>
      <w:marLeft w:val="0"/>
      <w:marRight w:val="0"/>
      <w:marTop w:val="0"/>
      <w:marBottom w:val="0"/>
      <w:divBdr>
        <w:top w:val="none" w:sz="0" w:space="0" w:color="auto"/>
        <w:left w:val="none" w:sz="0" w:space="0" w:color="auto"/>
        <w:bottom w:val="none" w:sz="0" w:space="0" w:color="auto"/>
        <w:right w:val="none" w:sz="0" w:space="0" w:color="auto"/>
      </w:divBdr>
    </w:div>
    <w:div w:id="2105879285">
      <w:bodyDiv w:val="1"/>
      <w:marLeft w:val="0"/>
      <w:marRight w:val="0"/>
      <w:marTop w:val="0"/>
      <w:marBottom w:val="0"/>
      <w:divBdr>
        <w:top w:val="none" w:sz="0" w:space="0" w:color="auto"/>
        <w:left w:val="none" w:sz="0" w:space="0" w:color="auto"/>
        <w:bottom w:val="none" w:sz="0" w:space="0" w:color="auto"/>
        <w:right w:val="none" w:sz="0" w:space="0" w:color="auto"/>
      </w:divBdr>
    </w:div>
    <w:div w:id="2106146965">
      <w:bodyDiv w:val="1"/>
      <w:marLeft w:val="0"/>
      <w:marRight w:val="0"/>
      <w:marTop w:val="0"/>
      <w:marBottom w:val="0"/>
      <w:divBdr>
        <w:top w:val="none" w:sz="0" w:space="0" w:color="auto"/>
        <w:left w:val="none" w:sz="0" w:space="0" w:color="auto"/>
        <w:bottom w:val="none" w:sz="0" w:space="0" w:color="auto"/>
        <w:right w:val="none" w:sz="0" w:space="0" w:color="auto"/>
      </w:divBdr>
    </w:div>
    <w:div w:id="2106339651">
      <w:bodyDiv w:val="1"/>
      <w:marLeft w:val="0"/>
      <w:marRight w:val="0"/>
      <w:marTop w:val="0"/>
      <w:marBottom w:val="0"/>
      <w:divBdr>
        <w:top w:val="none" w:sz="0" w:space="0" w:color="auto"/>
        <w:left w:val="none" w:sz="0" w:space="0" w:color="auto"/>
        <w:bottom w:val="none" w:sz="0" w:space="0" w:color="auto"/>
        <w:right w:val="none" w:sz="0" w:space="0" w:color="auto"/>
      </w:divBdr>
    </w:div>
    <w:div w:id="2106341212">
      <w:bodyDiv w:val="1"/>
      <w:marLeft w:val="0"/>
      <w:marRight w:val="0"/>
      <w:marTop w:val="0"/>
      <w:marBottom w:val="0"/>
      <w:divBdr>
        <w:top w:val="none" w:sz="0" w:space="0" w:color="auto"/>
        <w:left w:val="none" w:sz="0" w:space="0" w:color="auto"/>
        <w:bottom w:val="none" w:sz="0" w:space="0" w:color="auto"/>
        <w:right w:val="none" w:sz="0" w:space="0" w:color="auto"/>
      </w:divBdr>
    </w:div>
    <w:div w:id="2106608839">
      <w:bodyDiv w:val="1"/>
      <w:marLeft w:val="0"/>
      <w:marRight w:val="0"/>
      <w:marTop w:val="0"/>
      <w:marBottom w:val="0"/>
      <w:divBdr>
        <w:top w:val="none" w:sz="0" w:space="0" w:color="auto"/>
        <w:left w:val="none" w:sz="0" w:space="0" w:color="auto"/>
        <w:bottom w:val="none" w:sz="0" w:space="0" w:color="auto"/>
        <w:right w:val="none" w:sz="0" w:space="0" w:color="auto"/>
      </w:divBdr>
    </w:div>
    <w:div w:id="2106876083">
      <w:bodyDiv w:val="1"/>
      <w:marLeft w:val="0"/>
      <w:marRight w:val="0"/>
      <w:marTop w:val="0"/>
      <w:marBottom w:val="0"/>
      <w:divBdr>
        <w:top w:val="none" w:sz="0" w:space="0" w:color="auto"/>
        <w:left w:val="none" w:sz="0" w:space="0" w:color="auto"/>
        <w:bottom w:val="none" w:sz="0" w:space="0" w:color="auto"/>
        <w:right w:val="none" w:sz="0" w:space="0" w:color="auto"/>
      </w:divBdr>
    </w:div>
    <w:div w:id="2107068327">
      <w:bodyDiv w:val="1"/>
      <w:marLeft w:val="0"/>
      <w:marRight w:val="0"/>
      <w:marTop w:val="0"/>
      <w:marBottom w:val="0"/>
      <w:divBdr>
        <w:top w:val="none" w:sz="0" w:space="0" w:color="auto"/>
        <w:left w:val="none" w:sz="0" w:space="0" w:color="auto"/>
        <w:bottom w:val="none" w:sz="0" w:space="0" w:color="auto"/>
        <w:right w:val="none" w:sz="0" w:space="0" w:color="auto"/>
      </w:divBdr>
    </w:div>
    <w:div w:id="2107185115">
      <w:bodyDiv w:val="1"/>
      <w:marLeft w:val="0"/>
      <w:marRight w:val="0"/>
      <w:marTop w:val="0"/>
      <w:marBottom w:val="0"/>
      <w:divBdr>
        <w:top w:val="none" w:sz="0" w:space="0" w:color="auto"/>
        <w:left w:val="none" w:sz="0" w:space="0" w:color="auto"/>
        <w:bottom w:val="none" w:sz="0" w:space="0" w:color="auto"/>
        <w:right w:val="none" w:sz="0" w:space="0" w:color="auto"/>
      </w:divBdr>
    </w:div>
    <w:div w:id="2107192677">
      <w:bodyDiv w:val="1"/>
      <w:marLeft w:val="0"/>
      <w:marRight w:val="0"/>
      <w:marTop w:val="0"/>
      <w:marBottom w:val="0"/>
      <w:divBdr>
        <w:top w:val="none" w:sz="0" w:space="0" w:color="auto"/>
        <w:left w:val="none" w:sz="0" w:space="0" w:color="auto"/>
        <w:bottom w:val="none" w:sz="0" w:space="0" w:color="auto"/>
        <w:right w:val="none" w:sz="0" w:space="0" w:color="auto"/>
      </w:divBdr>
    </w:div>
    <w:div w:id="2107265896">
      <w:bodyDiv w:val="1"/>
      <w:marLeft w:val="0"/>
      <w:marRight w:val="0"/>
      <w:marTop w:val="0"/>
      <w:marBottom w:val="0"/>
      <w:divBdr>
        <w:top w:val="none" w:sz="0" w:space="0" w:color="auto"/>
        <w:left w:val="none" w:sz="0" w:space="0" w:color="auto"/>
        <w:bottom w:val="none" w:sz="0" w:space="0" w:color="auto"/>
        <w:right w:val="none" w:sz="0" w:space="0" w:color="auto"/>
      </w:divBdr>
    </w:div>
    <w:div w:id="2107381189">
      <w:bodyDiv w:val="1"/>
      <w:marLeft w:val="0"/>
      <w:marRight w:val="0"/>
      <w:marTop w:val="0"/>
      <w:marBottom w:val="0"/>
      <w:divBdr>
        <w:top w:val="none" w:sz="0" w:space="0" w:color="auto"/>
        <w:left w:val="none" w:sz="0" w:space="0" w:color="auto"/>
        <w:bottom w:val="none" w:sz="0" w:space="0" w:color="auto"/>
        <w:right w:val="none" w:sz="0" w:space="0" w:color="auto"/>
      </w:divBdr>
    </w:div>
    <w:div w:id="2107458305">
      <w:bodyDiv w:val="1"/>
      <w:marLeft w:val="0"/>
      <w:marRight w:val="0"/>
      <w:marTop w:val="0"/>
      <w:marBottom w:val="0"/>
      <w:divBdr>
        <w:top w:val="none" w:sz="0" w:space="0" w:color="auto"/>
        <w:left w:val="none" w:sz="0" w:space="0" w:color="auto"/>
        <w:bottom w:val="none" w:sz="0" w:space="0" w:color="auto"/>
        <w:right w:val="none" w:sz="0" w:space="0" w:color="auto"/>
      </w:divBdr>
    </w:div>
    <w:div w:id="2107648665">
      <w:bodyDiv w:val="1"/>
      <w:marLeft w:val="0"/>
      <w:marRight w:val="0"/>
      <w:marTop w:val="0"/>
      <w:marBottom w:val="0"/>
      <w:divBdr>
        <w:top w:val="none" w:sz="0" w:space="0" w:color="auto"/>
        <w:left w:val="none" w:sz="0" w:space="0" w:color="auto"/>
        <w:bottom w:val="none" w:sz="0" w:space="0" w:color="auto"/>
        <w:right w:val="none" w:sz="0" w:space="0" w:color="auto"/>
      </w:divBdr>
    </w:div>
    <w:div w:id="2107725745">
      <w:bodyDiv w:val="1"/>
      <w:marLeft w:val="0"/>
      <w:marRight w:val="0"/>
      <w:marTop w:val="0"/>
      <w:marBottom w:val="0"/>
      <w:divBdr>
        <w:top w:val="none" w:sz="0" w:space="0" w:color="auto"/>
        <w:left w:val="none" w:sz="0" w:space="0" w:color="auto"/>
        <w:bottom w:val="none" w:sz="0" w:space="0" w:color="auto"/>
        <w:right w:val="none" w:sz="0" w:space="0" w:color="auto"/>
      </w:divBdr>
    </w:div>
    <w:div w:id="2107728896">
      <w:bodyDiv w:val="1"/>
      <w:marLeft w:val="0"/>
      <w:marRight w:val="0"/>
      <w:marTop w:val="0"/>
      <w:marBottom w:val="0"/>
      <w:divBdr>
        <w:top w:val="none" w:sz="0" w:space="0" w:color="auto"/>
        <w:left w:val="none" w:sz="0" w:space="0" w:color="auto"/>
        <w:bottom w:val="none" w:sz="0" w:space="0" w:color="auto"/>
        <w:right w:val="none" w:sz="0" w:space="0" w:color="auto"/>
      </w:divBdr>
    </w:div>
    <w:div w:id="2107841520">
      <w:bodyDiv w:val="1"/>
      <w:marLeft w:val="0"/>
      <w:marRight w:val="0"/>
      <w:marTop w:val="0"/>
      <w:marBottom w:val="0"/>
      <w:divBdr>
        <w:top w:val="none" w:sz="0" w:space="0" w:color="auto"/>
        <w:left w:val="none" w:sz="0" w:space="0" w:color="auto"/>
        <w:bottom w:val="none" w:sz="0" w:space="0" w:color="auto"/>
        <w:right w:val="none" w:sz="0" w:space="0" w:color="auto"/>
      </w:divBdr>
    </w:div>
    <w:div w:id="2108043105">
      <w:bodyDiv w:val="1"/>
      <w:marLeft w:val="0"/>
      <w:marRight w:val="0"/>
      <w:marTop w:val="0"/>
      <w:marBottom w:val="0"/>
      <w:divBdr>
        <w:top w:val="none" w:sz="0" w:space="0" w:color="auto"/>
        <w:left w:val="none" w:sz="0" w:space="0" w:color="auto"/>
        <w:bottom w:val="none" w:sz="0" w:space="0" w:color="auto"/>
        <w:right w:val="none" w:sz="0" w:space="0" w:color="auto"/>
      </w:divBdr>
    </w:div>
    <w:div w:id="2108192056">
      <w:bodyDiv w:val="1"/>
      <w:marLeft w:val="0"/>
      <w:marRight w:val="0"/>
      <w:marTop w:val="0"/>
      <w:marBottom w:val="0"/>
      <w:divBdr>
        <w:top w:val="none" w:sz="0" w:space="0" w:color="auto"/>
        <w:left w:val="none" w:sz="0" w:space="0" w:color="auto"/>
        <w:bottom w:val="none" w:sz="0" w:space="0" w:color="auto"/>
        <w:right w:val="none" w:sz="0" w:space="0" w:color="auto"/>
      </w:divBdr>
    </w:div>
    <w:div w:id="2108229157">
      <w:bodyDiv w:val="1"/>
      <w:marLeft w:val="0"/>
      <w:marRight w:val="0"/>
      <w:marTop w:val="0"/>
      <w:marBottom w:val="0"/>
      <w:divBdr>
        <w:top w:val="none" w:sz="0" w:space="0" w:color="auto"/>
        <w:left w:val="none" w:sz="0" w:space="0" w:color="auto"/>
        <w:bottom w:val="none" w:sz="0" w:space="0" w:color="auto"/>
        <w:right w:val="none" w:sz="0" w:space="0" w:color="auto"/>
      </w:divBdr>
    </w:div>
    <w:div w:id="2108426625">
      <w:bodyDiv w:val="1"/>
      <w:marLeft w:val="0"/>
      <w:marRight w:val="0"/>
      <w:marTop w:val="0"/>
      <w:marBottom w:val="0"/>
      <w:divBdr>
        <w:top w:val="none" w:sz="0" w:space="0" w:color="auto"/>
        <w:left w:val="none" w:sz="0" w:space="0" w:color="auto"/>
        <w:bottom w:val="none" w:sz="0" w:space="0" w:color="auto"/>
        <w:right w:val="none" w:sz="0" w:space="0" w:color="auto"/>
      </w:divBdr>
    </w:div>
    <w:div w:id="2108576895">
      <w:bodyDiv w:val="1"/>
      <w:marLeft w:val="0"/>
      <w:marRight w:val="0"/>
      <w:marTop w:val="0"/>
      <w:marBottom w:val="0"/>
      <w:divBdr>
        <w:top w:val="none" w:sz="0" w:space="0" w:color="auto"/>
        <w:left w:val="none" w:sz="0" w:space="0" w:color="auto"/>
        <w:bottom w:val="none" w:sz="0" w:space="0" w:color="auto"/>
        <w:right w:val="none" w:sz="0" w:space="0" w:color="auto"/>
      </w:divBdr>
    </w:div>
    <w:div w:id="2108765844">
      <w:bodyDiv w:val="1"/>
      <w:marLeft w:val="0"/>
      <w:marRight w:val="0"/>
      <w:marTop w:val="0"/>
      <w:marBottom w:val="0"/>
      <w:divBdr>
        <w:top w:val="none" w:sz="0" w:space="0" w:color="auto"/>
        <w:left w:val="none" w:sz="0" w:space="0" w:color="auto"/>
        <w:bottom w:val="none" w:sz="0" w:space="0" w:color="auto"/>
        <w:right w:val="none" w:sz="0" w:space="0" w:color="auto"/>
      </w:divBdr>
      <w:divsChild>
        <w:div w:id="2125539196">
          <w:marLeft w:val="480"/>
          <w:marRight w:val="0"/>
          <w:marTop w:val="0"/>
          <w:marBottom w:val="0"/>
          <w:divBdr>
            <w:top w:val="none" w:sz="0" w:space="0" w:color="auto"/>
            <w:left w:val="none" w:sz="0" w:space="0" w:color="auto"/>
            <w:bottom w:val="none" w:sz="0" w:space="0" w:color="auto"/>
            <w:right w:val="none" w:sz="0" w:space="0" w:color="auto"/>
          </w:divBdr>
        </w:div>
        <w:div w:id="811361123">
          <w:marLeft w:val="480"/>
          <w:marRight w:val="0"/>
          <w:marTop w:val="0"/>
          <w:marBottom w:val="0"/>
          <w:divBdr>
            <w:top w:val="none" w:sz="0" w:space="0" w:color="auto"/>
            <w:left w:val="none" w:sz="0" w:space="0" w:color="auto"/>
            <w:bottom w:val="none" w:sz="0" w:space="0" w:color="auto"/>
            <w:right w:val="none" w:sz="0" w:space="0" w:color="auto"/>
          </w:divBdr>
        </w:div>
        <w:div w:id="887031140">
          <w:marLeft w:val="480"/>
          <w:marRight w:val="0"/>
          <w:marTop w:val="0"/>
          <w:marBottom w:val="0"/>
          <w:divBdr>
            <w:top w:val="none" w:sz="0" w:space="0" w:color="auto"/>
            <w:left w:val="none" w:sz="0" w:space="0" w:color="auto"/>
            <w:bottom w:val="none" w:sz="0" w:space="0" w:color="auto"/>
            <w:right w:val="none" w:sz="0" w:space="0" w:color="auto"/>
          </w:divBdr>
        </w:div>
        <w:div w:id="2113933255">
          <w:marLeft w:val="480"/>
          <w:marRight w:val="0"/>
          <w:marTop w:val="0"/>
          <w:marBottom w:val="0"/>
          <w:divBdr>
            <w:top w:val="none" w:sz="0" w:space="0" w:color="auto"/>
            <w:left w:val="none" w:sz="0" w:space="0" w:color="auto"/>
            <w:bottom w:val="none" w:sz="0" w:space="0" w:color="auto"/>
            <w:right w:val="none" w:sz="0" w:space="0" w:color="auto"/>
          </w:divBdr>
        </w:div>
      </w:divsChild>
    </w:div>
    <w:div w:id="2109112228">
      <w:bodyDiv w:val="1"/>
      <w:marLeft w:val="0"/>
      <w:marRight w:val="0"/>
      <w:marTop w:val="0"/>
      <w:marBottom w:val="0"/>
      <w:divBdr>
        <w:top w:val="none" w:sz="0" w:space="0" w:color="auto"/>
        <w:left w:val="none" w:sz="0" w:space="0" w:color="auto"/>
        <w:bottom w:val="none" w:sz="0" w:space="0" w:color="auto"/>
        <w:right w:val="none" w:sz="0" w:space="0" w:color="auto"/>
      </w:divBdr>
      <w:divsChild>
        <w:div w:id="761146357">
          <w:marLeft w:val="480"/>
          <w:marRight w:val="0"/>
          <w:marTop w:val="0"/>
          <w:marBottom w:val="0"/>
          <w:divBdr>
            <w:top w:val="none" w:sz="0" w:space="0" w:color="auto"/>
            <w:left w:val="none" w:sz="0" w:space="0" w:color="auto"/>
            <w:bottom w:val="none" w:sz="0" w:space="0" w:color="auto"/>
            <w:right w:val="none" w:sz="0" w:space="0" w:color="auto"/>
          </w:divBdr>
        </w:div>
        <w:div w:id="2143376415">
          <w:marLeft w:val="480"/>
          <w:marRight w:val="0"/>
          <w:marTop w:val="0"/>
          <w:marBottom w:val="0"/>
          <w:divBdr>
            <w:top w:val="none" w:sz="0" w:space="0" w:color="auto"/>
            <w:left w:val="none" w:sz="0" w:space="0" w:color="auto"/>
            <w:bottom w:val="none" w:sz="0" w:space="0" w:color="auto"/>
            <w:right w:val="none" w:sz="0" w:space="0" w:color="auto"/>
          </w:divBdr>
        </w:div>
        <w:div w:id="348799248">
          <w:marLeft w:val="480"/>
          <w:marRight w:val="0"/>
          <w:marTop w:val="0"/>
          <w:marBottom w:val="0"/>
          <w:divBdr>
            <w:top w:val="none" w:sz="0" w:space="0" w:color="auto"/>
            <w:left w:val="none" w:sz="0" w:space="0" w:color="auto"/>
            <w:bottom w:val="none" w:sz="0" w:space="0" w:color="auto"/>
            <w:right w:val="none" w:sz="0" w:space="0" w:color="auto"/>
          </w:divBdr>
        </w:div>
        <w:div w:id="1968047529">
          <w:marLeft w:val="480"/>
          <w:marRight w:val="0"/>
          <w:marTop w:val="0"/>
          <w:marBottom w:val="0"/>
          <w:divBdr>
            <w:top w:val="none" w:sz="0" w:space="0" w:color="auto"/>
            <w:left w:val="none" w:sz="0" w:space="0" w:color="auto"/>
            <w:bottom w:val="none" w:sz="0" w:space="0" w:color="auto"/>
            <w:right w:val="none" w:sz="0" w:space="0" w:color="auto"/>
          </w:divBdr>
        </w:div>
        <w:div w:id="1573198575">
          <w:marLeft w:val="480"/>
          <w:marRight w:val="0"/>
          <w:marTop w:val="0"/>
          <w:marBottom w:val="0"/>
          <w:divBdr>
            <w:top w:val="none" w:sz="0" w:space="0" w:color="auto"/>
            <w:left w:val="none" w:sz="0" w:space="0" w:color="auto"/>
            <w:bottom w:val="none" w:sz="0" w:space="0" w:color="auto"/>
            <w:right w:val="none" w:sz="0" w:space="0" w:color="auto"/>
          </w:divBdr>
        </w:div>
        <w:div w:id="1830904598">
          <w:marLeft w:val="480"/>
          <w:marRight w:val="0"/>
          <w:marTop w:val="0"/>
          <w:marBottom w:val="0"/>
          <w:divBdr>
            <w:top w:val="none" w:sz="0" w:space="0" w:color="auto"/>
            <w:left w:val="none" w:sz="0" w:space="0" w:color="auto"/>
            <w:bottom w:val="none" w:sz="0" w:space="0" w:color="auto"/>
            <w:right w:val="none" w:sz="0" w:space="0" w:color="auto"/>
          </w:divBdr>
        </w:div>
        <w:div w:id="856163783">
          <w:marLeft w:val="480"/>
          <w:marRight w:val="0"/>
          <w:marTop w:val="0"/>
          <w:marBottom w:val="0"/>
          <w:divBdr>
            <w:top w:val="none" w:sz="0" w:space="0" w:color="auto"/>
            <w:left w:val="none" w:sz="0" w:space="0" w:color="auto"/>
            <w:bottom w:val="none" w:sz="0" w:space="0" w:color="auto"/>
            <w:right w:val="none" w:sz="0" w:space="0" w:color="auto"/>
          </w:divBdr>
        </w:div>
        <w:div w:id="1975983555">
          <w:marLeft w:val="480"/>
          <w:marRight w:val="0"/>
          <w:marTop w:val="0"/>
          <w:marBottom w:val="0"/>
          <w:divBdr>
            <w:top w:val="none" w:sz="0" w:space="0" w:color="auto"/>
            <w:left w:val="none" w:sz="0" w:space="0" w:color="auto"/>
            <w:bottom w:val="none" w:sz="0" w:space="0" w:color="auto"/>
            <w:right w:val="none" w:sz="0" w:space="0" w:color="auto"/>
          </w:divBdr>
        </w:div>
        <w:div w:id="980813100">
          <w:marLeft w:val="480"/>
          <w:marRight w:val="0"/>
          <w:marTop w:val="0"/>
          <w:marBottom w:val="0"/>
          <w:divBdr>
            <w:top w:val="none" w:sz="0" w:space="0" w:color="auto"/>
            <w:left w:val="none" w:sz="0" w:space="0" w:color="auto"/>
            <w:bottom w:val="none" w:sz="0" w:space="0" w:color="auto"/>
            <w:right w:val="none" w:sz="0" w:space="0" w:color="auto"/>
          </w:divBdr>
        </w:div>
        <w:div w:id="1675768713">
          <w:marLeft w:val="480"/>
          <w:marRight w:val="0"/>
          <w:marTop w:val="0"/>
          <w:marBottom w:val="0"/>
          <w:divBdr>
            <w:top w:val="none" w:sz="0" w:space="0" w:color="auto"/>
            <w:left w:val="none" w:sz="0" w:space="0" w:color="auto"/>
            <w:bottom w:val="none" w:sz="0" w:space="0" w:color="auto"/>
            <w:right w:val="none" w:sz="0" w:space="0" w:color="auto"/>
          </w:divBdr>
        </w:div>
        <w:div w:id="1502311962">
          <w:marLeft w:val="480"/>
          <w:marRight w:val="0"/>
          <w:marTop w:val="0"/>
          <w:marBottom w:val="0"/>
          <w:divBdr>
            <w:top w:val="none" w:sz="0" w:space="0" w:color="auto"/>
            <w:left w:val="none" w:sz="0" w:space="0" w:color="auto"/>
            <w:bottom w:val="none" w:sz="0" w:space="0" w:color="auto"/>
            <w:right w:val="none" w:sz="0" w:space="0" w:color="auto"/>
          </w:divBdr>
        </w:div>
        <w:div w:id="331569513">
          <w:marLeft w:val="480"/>
          <w:marRight w:val="0"/>
          <w:marTop w:val="0"/>
          <w:marBottom w:val="0"/>
          <w:divBdr>
            <w:top w:val="none" w:sz="0" w:space="0" w:color="auto"/>
            <w:left w:val="none" w:sz="0" w:space="0" w:color="auto"/>
            <w:bottom w:val="none" w:sz="0" w:space="0" w:color="auto"/>
            <w:right w:val="none" w:sz="0" w:space="0" w:color="auto"/>
          </w:divBdr>
        </w:div>
        <w:div w:id="1266156775">
          <w:marLeft w:val="480"/>
          <w:marRight w:val="0"/>
          <w:marTop w:val="0"/>
          <w:marBottom w:val="0"/>
          <w:divBdr>
            <w:top w:val="none" w:sz="0" w:space="0" w:color="auto"/>
            <w:left w:val="none" w:sz="0" w:space="0" w:color="auto"/>
            <w:bottom w:val="none" w:sz="0" w:space="0" w:color="auto"/>
            <w:right w:val="none" w:sz="0" w:space="0" w:color="auto"/>
          </w:divBdr>
        </w:div>
        <w:div w:id="1248266888">
          <w:marLeft w:val="480"/>
          <w:marRight w:val="0"/>
          <w:marTop w:val="0"/>
          <w:marBottom w:val="0"/>
          <w:divBdr>
            <w:top w:val="none" w:sz="0" w:space="0" w:color="auto"/>
            <w:left w:val="none" w:sz="0" w:space="0" w:color="auto"/>
            <w:bottom w:val="none" w:sz="0" w:space="0" w:color="auto"/>
            <w:right w:val="none" w:sz="0" w:space="0" w:color="auto"/>
          </w:divBdr>
        </w:div>
        <w:div w:id="1117943177">
          <w:marLeft w:val="480"/>
          <w:marRight w:val="0"/>
          <w:marTop w:val="0"/>
          <w:marBottom w:val="0"/>
          <w:divBdr>
            <w:top w:val="none" w:sz="0" w:space="0" w:color="auto"/>
            <w:left w:val="none" w:sz="0" w:space="0" w:color="auto"/>
            <w:bottom w:val="none" w:sz="0" w:space="0" w:color="auto"/>
            <w:right w:val="none" w:sz="0" w:space="0" w:color="auto"/>
          </w:divBdr>
        </w:div>
        <w:div w:id="1374034594">
          <w:marLeft w:val="480"/>
          <w:marRight w:val="0"/>
          <w:marTop w:val="0"/>
          <w:marBottom w:val="0"/>
          <w:divBdr>
            <w:top w:val="none" w:sz="0" w:space="0" w:color="auto"/>
            <w:left w:val="none" w:sz="0" w:space="0" w:color="auto"/>
            <w:bottom w:val="none" w:sz="0" w:space="0" w:color="auto"/>
            <w:right w:val="none" w:sz="0" w:space="0" w:color="auto"/>
          </w:divBdr>
        </w:div>
      </w:divsChild>
    </w:div>
    <w:div w:id="2109153567">
      <w:bodyDiv w:val="1"/>
      <w:marLeft w:val="0"/>
      <w:marRight w:val="0"/>
      <w:marTop w:val="0"/>
      <w:marBottom w:val="0"/>
      <w:divBdr>
        <w:top w:val="none" w:sz="0" w:space="0" w:color="auto"/>
        <w:left w:val="none" w:sz="0" w:space="0" w:color="auto"/>
        <w:bottom w:val="none" w:sz="0" w:space="0" w:color="auto"/>
        <w:right w:val="none" w:sz="0" w:space="0" w:color="auto"/>
      </w:divBdr>
    </w:div>
    <w:div w:id="2109346612">
      <w:bodyDiv w:val="1"/>
      <w:marLeft w:val="0"/>
      <w:marRight w:val="0"/>
      <w:marTop w:val="0"/>
      <w:marBottom w:val="0"/>
      <w:divBdr>
        <w:top w:val="none" w:sz="0" w:space="0" w:color="auto"/>
        <w:left w:val="none" w:sz="0" w:space="0" w:color="auto"/>
        <w:bottom w:val="none" w:sz="0" w:space="0" w:color="auto"/>
        <w:right w:val="none" w:sz="0" w:space="0" w:color="auto"/>
      </w:divBdr>
    </w:div>
    <w:div w:id="2109613148">
      <w:bodyDiv w:val="1"/>
      <w:marLeft w:val="0"/>
      <w:marRight w:val="0"/>
      <w:marTop w:val="0"/>
      <w:marBottom w:val="0"/>
      <w:divBdr>
        <w:top w:val="none" w:sz="0" w:space="0" w:color="auto"/>
        <w:left w:val="none" w:sz="0" w:space="0" w:color="auto"/>
        <w:bottom w:val="none" w:sz="0" w:space="0" w:color="auto"/>
        <w:right w:val="none" w:sz="0" w:space="0" w:color="auto"/>
      </w:divBdr>
    </w:div>
    <w:div w:id="2109738030">
      <w:bodyDiv w:val="1"/>
      <w:marLeft w:val="0"/>
      <w:marRight w:val="0"/>
      <w:marTop w:val="0"/>
      <w:marBottom w:val="0"/>
      <w:divBdr>
        <w:top w:val="none" w:sz="0" w:space="0" w:color="auto"/>
        <w:left w:val="none" w:sz="0" w:space="0" w:color="auto"/>
        <w:bottom w:val="none" w:sz="0" w:space="0" w:color="auto"/>
        <w:right w:val="none" w:sz="0" w:space="0" w:color="auto"/>
      </w:divBdr>
    </w:div>
    <w:div w:id="2109815690">
      <w:bodyDiv w:val="1"/>
      <w:marLeft w:val="0"/>
      <w:marRight w:val="0"/>
      <w:marTop w:val="0"/>
      <w:marBottom w:val="0"/>
      <w:divBdr>
        <w:top w:val="none" w:sz="0" w:space="0" w:color="auto"/>
        <w:left w:val="none" w:sz="0" w:space="0" w:color="auto"/>
        <w:bottom w:val="none" w:sz="0" w:space="0" w:color="auto"/>
        <w:right w:val="none" w:sz="0" w:space="0" w:color="auto"/>
      </w:divBdr>
    </w:div>
    <w:div w:id="2110082597">
      <w:bodyDiv w:val="1"/>
      <w:marLeft w:val="0"/>
      <w:marRight w:val="0"/>
      <w:marTop w:val="0"/>
      <w:marBottom w:val="0"/>
      <w:divBdr>
        <w:top w:val="none" w:sz="0" w:space="0" w:color="auto"/>
        <w:left w:val="none" w:sz="0" w:space="0" w:color="auto"/>
        <w:bottom w:val="none" w:sz="0" w:space="0" w:color="auto"/>
        <w:right w:val="none" w:sz="0" w:space="0" w:color="auto"/>
      </w:divBdr>
    </w:div>
    <w:div w:id="2110084240">
      <w:bodyDiv w:val="1"/>
      <w:marLeft w:val="0"/>
      <w:marRight w:val="0"/>
      <w:marTop w:val="0"/>
      <w:marBottom w:val="0"/>
      <w:divBdr>
        <w:top w:val="none" w:sz="0" w:space="0" w:color="auto"/>
        <w:left w:val="none" w:sz="0" w:space="0" w:color="auto"/>
        <w:bottom w:val="none" w:sz="0" w:space="0" w:color="auto"/>
        <w:right w:val="none" w:sz="0" w:space="0" w:color="auto"/>
      </w:divBdr>
    </w:div>
    <w:div w:id="2110346688">
      <w:bodyDiv w:val="1"/>
      <w:marLeft w:val="0"/>
      <w:marRight w:val="0"/>
      <w:marTop w:val="0"/>
      <w:marBottom w:val="0"/>
      <w:divBdr>
        <w:top w:val="none" w:sz="0" w:space="0" w:color="auto"/>
        <w:left w:val="none" w:sz="0" w:space="0" w:color="auto"/>
        <w:bottom w:val="none" w:sz="0" w:space="0" w:color="auto"/>
        <w:right w:val="none" w:sz="0" w:space="0" w:color="auto"/>
      </w:divBdr>
    </w:div>
    <w:div w:id="2110393865">
      <w:bodyDiv w:val="1"/>
      <w:marLeft w:val="0"/>
      <w:marRight w:val="0"/>
      <w:marTop w:val="0"/>
      <w:marBottom w:val="0"/>
      <w:divBdr>
        <w:top w:val="none" w:sz="0" w:space="0" w:color="auto"/>
        <w:left w:val="none" w:sz="0" w:space="0" w:color="auto"/>
        <w:bottom w:val="none" w:sz="0" w:space="0" w:color="auto"/>
        <w:right w:val="none" w:sz="0" w:space="0" w:color="auto"/>
      </w:divBdr>
      <w:divsChild>
        <w:div w:id="501547118">
          <w:marLeft w:val="480"/>
          <w:marRight w:val="0"/>
          <w:marTop w:val="0"/>
          <w:marBottom w:val="0"/>
          <w:divBdr>
            <w:top w:val="none" w:sz="0" w:space="0" w:color="auto"/>
            <w:left w:val="none" w:sz="0" w:space="0" w:color="auto"/>
            <w:bottom w:val="none" w:sz="0" w:space="0" w:color="auto"/>
            <w:right w:val="none" w:sz="0" w:space="0" w:color="auto"/>
          </w:divBdr>
        </w:div>
        <w:div w:id="563876613">
          <w:marLeft w:val="480"/>
          <w:marRight w:val="0"/>
          <w:marTop w:val="0"/>
          <w:marBottom w:val="0"/>
          <w:divBdr>
            <w:top w:val="none" w:sz="0" w:space="0" w:color="auto"/>
            <w:left w:val="none" w:sz="0" w:space="0" w:color="auto"/>
            <w:bottom w:val="none" w:sz="0" w:space="0" w:color="auto"/>
            <w:right w:val="none" w:sz="0" w:space="0" w:color="auto"/>
          </w:divBdr>
        </w:div>
        <w:div w:id="274024056">
          <w:marLeft w:val="480"/>
          <w:marRight w:val="0"/>
          <w:marTop w:val="0"/>
          <w:marBottom w:val="0"/>
          <w:divBdr>
            <w:top w:val="none" w:sz="0" w:space="0" w:color="auto"/>
            <w:left w:val="none" w:sz="0" w:space="0" w:color="auto"/>
            <w:bottom w:val="none" w:sz="0" w:space="0" w:color="auto"/>
            <w:right w:val="none" w:sz="0" w:space="0" w:color="auto"/>
          </w:divBdr>
        </w:div>
        <w:div w:id="157698374">
          <w:marLeft w:val="480"/>
          <w:marRight w:val="0"/>
          <w:marTop w:val="0"/>
          <w:marBottom w:val="0"/>
          <w:divBdr>
            <w:top w:val="none" w:sz="0" w:space="0" w:color="auto"/>
            <w:left w:val="none" w:sz="0" w:space="0" w:color="auto"/>
            <w:bottom w:val="none" w:sz="0" w:space="0" w:color="auto"/>
            <w:right w:val="none" w:sz="0" w:space="0" w:color="auto"/>
          </w:divBdr>
        </w:div>
        <w:div w:id="659312043">
          <w:marLeft w:val="480"/>
          <w:marRight w:val="0"/>
          <w:marTop w:val="0"/>
          <w:marBottom w:val="0"/>
          <w:divBdr>
            <w:top w:val="none" w:sz="0" w:space="0" w:color="auto"/>
            <w:left w:val="none" w:sz="0" w:space="0" w:color="auto"/>
            <w:bottom w:val="none" w:sz="0" w:space="0" w:color="auto"/>
            <w:right w:val="none" w:sz="0" w:space="0" w:color="auto"/>
          </w:divBdr>
        </w:div>
        <w:div w:id="716972745">
          <w:marLeft w:val="480"/>
          <w:marRight w:val="0"/>
          <w:marTop w:val="0"/>
          <w:marBottom w:val="0"/>
          <w:divBdr>
            <w:top w:val="none" w:sz="0" w:space="0" w:color="auto"/>
            <w:left w:val="none" w:sz="0" w:space="0" w:color="auto"/>
            <w:bottom w:val="none" w:sz="0" w:space="0" w:color="auto"/>
            <w:right w:val="none" w:sz="0" w:space="0" w:color="auto"/>
          </w:divBdr>
        </w:div>
        <w:div w:id="1221864504">
          <w:marLeft w:val="480"/>
          <w:marRight w:val="0"/>
          <w:marTop w:val="0"/>
          <w:marBottom w:val="0"/>
          <w:divBdr>
            <w:top w:val="none" w:sz="0" w:space="0" w:color="auto"/>
            <w:left w:val="none" w:sz="0" w:space="0" w:color="auto"/>
            <w:bottom w:val="none" w:sz="0" w:space="0" w:color="auto"/>
            <w:right w:val="none" w:sz="0" w:space="0" w:color="auto"/>
          </w:divBdr>
        </w:div>
        <w:div w:id="1590844022">
          <w:marLeft w:val="480"/>
          <w:marRight w:val="0"/>
          <w:marTop w:val="0"/>
          <w:marBottom w:val="0"/>
          <w:divBdr>
            <w:top w:val="none" w:sz="0" w:space="0" w:color="auto"/>
            <w:left w:val="none" w:sz="0" w:space="0" w:color="auto"/>
            <w:bottom w:val="none" w:sz="0" w:space="0" w:color="auto"/>
            <w:right w:val="none" w:sz="0" w:space="0" w:color="auto"/>
          </w:divBdr>
        </w:div>
        <w:div w:id="1010831500">
          <w:marLeft w:val="480"/>
          <w:marRight w:val="0"/>
          <w:marTop w:val="0"/>
          <w:marBottom w:val="0"/>
          <w:divBdr>
            <w:top w:val="none" w:sz="0" w:space="0" w:color="auto"/>
            <w:left w:val="none" w:sz="0" w:space="0" w:color="auto"/>
            <w:bottom w:val="none" w:sz="0" w:space="0" w:color="auto"/>
            <w:right w:val="none" w:sz="0" w:space="0" w:color="auto"/>
          </w:divBdr>
        </w:div>
        <w:div w:id="1520317280">
          <w:marLeft w:val="480"/>
          <w:marRight w:val="0"/>
          <w:marTop w:val="0"/>
          <w:marBottom w:val="0"/>
          <w:divBdr>
            <w:top w:val="none" w:sz="0" w:space="0" w:color="auto"/>
            <w:left w:val="none" w:sz="0" w:space="0" w:color="auto"/>
            <w:bottom w:val="none" w:sz="0" w:space="0" w:color="auto"/>
            <w:right w:val="none" w:sz="0" w:space="0" w:color="auto"/>
          </w:divBdr>
        </w:div>
        <w:div w:id="1597248396">
          <w:marLeft w:val="480"/>
          <w:marRight w:val="0"/>
          <w:marTop w:val="0"/>
          <w:marBottom w:val="0"/>
          <w:divBdr>
            <w:top w:val="none" w:sz="0" w:space="0" w:color="auto"/>
            <w:left w:val="none" w:sz="0" w:space="0" w:color="auto"/>
            <w:bottom w:val="none" w:sz="0" w:space="0" w:color="auto"/>
            <w:right w:val="none" w:sz="0" w:space="0" w:color="auto"/>
          </w:divBdr>
        </w:div>
        <w:div w:id="401224839">
          <w:marLeft w:val="480"/>
          <w:marRight w:val="0"/>
          <w:marTop w:val="0"/>
          <w:marBottom w:val="0"/>
          <w:divBdr>
            <w:top w:val="none" w:sz="0" w:space="0" w:color="auto"/>
            <w:left w:val="none" w:sz="0" w:space="0" w:color="auto"/>
            <w:bottom w:val="none" w:sz="0" w:space="0" w:color="auto"/>
            <w:right w:val="none" w:sz="0" w:space="0" w:color="auto"/>
          </w:divBdr>
        </w:div>
        <w:div w:id="1380134434">
          <w:marLeft w:val="480"/>
          <w:marRight w:val="0"/>
          <w:marTop w:val="0"/>
          <w:marBottom w:val="0"/>
          <w:divBdr>
            <w:top w:val="none" w:sz="0" w:space="0" w:color="auto"/>
            <w:left w:val="none" w:sz="0" w:space="0" w:color="auto"/>
            <w:bottom w:val="none" w:sz="0" w:space="0" w:color="auto"/>
            <w:right w:val="none" w:sz="0" w:space="0" w:color="auto"/>
          </w:divBdr>
        </w:div>
        <w:div w:id="1222325375">
          <w:marLeft w:val="480"/>
          <w:marRight w:val="0"/>
          <w:marTop w:val="0"/>
          <w:marBottom w:val="0"/>
          <w:divBdr>
            <w:top w:val="none" w:sz="0" w:space="0" w:color="auto"/>
            <w:left w:val="none" w:sz="0" w:space="0" w:color="auto"/>
            <w:bottom w:val="none" w:sz="0" w:space="0" w:color="auto"/>
            <w:right w:val="none" w:sz="0" w:space="0" w:color="auto"/>
          </w:divBdr>
        </w:div>
        <w:div w:id="1399553996">
          <w:marLeft w:val="480"/>
          <w:marRight w:val="0"/>
          <w:marTop w:val="0"/>
          <w:marBottom w:val="0"/>
          <w:divBdr>
            <w:top w:val="none" w:sz="0" w:space="0" w:color="auto"/>
            <w:left w:val="none" w:sz="0" w:space="0" w:color="auto"/>
            <w:bottom w:val="none" w:sz="0" w:space="0" w:color="auto"/>
            <w:right w:val="none" w:sz="0" w:space="0" w:color="auto"/>
          </w:divBdr>
        </w:div>
        <w:div w:id="1456870689">
          <w:marLeft w:val="480"/>
          <w:marRight w:val="0"/>
          <w:marTop w:val="0"/>
          <w:marBottom w:val="0"/>
          <w:divBdr>
            <w:top w:val="none" w:sz="0" w:space="0" w:color="auto"/>
            <w:left w:val="none" w:sz="0" w:space="0" w:color="auto"/>
            <w:bottom w:val="none" w:sz="0" w:space="0" w:color="auto"/>
            <w:right w:val="none" w:sz="0" w:space="0" w:color="auto"/>
          </w:divBdr>
        </w:div>
        <w:div w:id="1510028120">
          <w:marLeft w:val="480"/>
          <w:marRight w:val="0"/>
          <w:marTop w:val="0"/>
          <w:marBottom w:val="0"/>
          <w:divBdr>
            <w:top w:val="none" w:sz="0" w:space="0" w:color="auto"/>
            <w:left w:val="none" w:sz="0" w:space="0" w:color="auto"/>
            <w:bottom w:val="none" w:sz="0" w:space="0" w:color="auto"/>
            <w:right w:val="none" w:sz="0" w:space="0" w:color="auto"/>
          </w:divBdr>
        </w:div>
        <w:div w:id="1428113489">
          <w:marLeft w:val="480"/>
          <w:marRight w:val="0"/>
          <w:marTop w:val="0"/>
          <w:marBottom w:val="0"/>
          <w:divBdr>
            <w:top w:val="none" w:sz="0" w:space="0" w:color="auto"/>
            <w:left w:val="none" w:sz="0" w:space="0" w:color="auto"/>
            <w:bottom w:val="none" w:sz="0" w:space="0" w:color="auto"/>
            <w:right w:val="none" w:sz="0" w:space="0" w:color="auto"/>
          </w:divBdr>
        </w:div>
        <w:div w:id="141428701">
          <w:marLeft w:val="480"/>
          <w:marRight w:val="0"/>
          <w:marTop w:val="0"/>
          <w:marBottom w:val="0"/>
          <w:divBdr>
            <w:top w:val="none" w:sz="0" w:space="0" w:color="auto"/>
            <w:left w:val="none" w:sz="0" w:space="0" w:color="auto"/>
            <w:bottom w:val="none" w:sz="0" w:space="0" w:color="auto"/>
            <w:right w:val="none" w:sz="0" w:space="0" w:color="auto"/>
          </w:divBdr>
        </w:div>
        <w:div w:id="1216162903">
          <w:marLeft w:val="480"/>
          <w:marRight w:val="0"/>
          <w:marTop w:val="0"/>
          <w:marBottom w:val="0"/>
          <w:divBdr>
            <w:top w:val="none" w:sz="0" w:space="0" w:color="auto"/>
            <w:left w:val="none" w:sz="0" w:space="0" w:color="auto"/>
            <w:bottom w:val="none" w:sz="0" w:space="0" w:color="auto"/>
            <w:right w:val="none" w:sz="0" w:space="0" w:color="auto"/>
          </w:divBdr>
        </w:div>
        <w:div w:id="1867140023">
          <w:marLeft w:val="480"/>
          <w:marRight w:val="0"/>
          <w:marTop w:val="0"/>
          <w:marBottom w:val="0"/>
          <w:divBdr>
            <w:top w:val="none" w:sz="0" w:space="0" w:color="auto"/>
            <w:left w:val="none" w:sz="0" w:space="0" w:color="auto"/>
            <w:bottom w:val="none" w:sz="0" w:space="0" w:color="auto"/>
            <w:right w:val="none" w:sz="0" w:space="0" w:color="auto"/>
          </w:divBdr>
        </w:div>
        <w:div w:id="1868592953">
          <w:marLeft w:val="480"/>
          <w:marRight w:val="0"/>
          <w:marTop w:val="0"/>
          <w:marBottom w:val="0"/>
          <w:divBdr>
            <w:top w:val="none" w:sz="0" w:space="0" w:color="auto"/>
            <w:left w:val="none" w:sz="0" w:space="0" w:color="auto"/>
            <w:bottom w:val="none" w:sz="0" w:space="0" w:color="auto"/>
            <w:right w:val="none" w:sz="0" w:space="0" w:color="auto"/>
          </w:divBdr>
        </w:div>
        <w:div w:id="1753697390">
          <w:marLeft w:val="480"/>
          <w:marRight w:val="0"/>
          <w:marTop w:val="0"/>
          <w:marBottom w:val="0"/>
          <w:divBdr>
            <w:top w:val="none" w:sz="0" w:space="0" w:color="auto"/>
            <w:left w:val="none" w:sz="0" w:space="0" w:color="auto"/>
            <w:bottom w:val="none" w:sz="0" w:space="0" w:color="auto"/>
            <w:right w:val="none" w:sz="0" w:space="0" w:color="auto"/>
          </w:divBdr>
        </w:div>
        <w:div w:id="42144173">
          <w:marLeft w:val="480"/>
          <w:marRight w:val="0"/>
          <w:marTop w:val="0"/>
          <w:marBottom w:val="0"/>
          <w:divBdr>
            <w:top w:val="none" w:sz="0" w:space="0" w:color="auto"/>
            <w:left w:val="none" w:sz="0" w:space="0" w:color="auto"/>
            <w:bottom w:val="none" w:sz="0" w:space="0" w:color="auto"/>
            <w:right w:val="none" w:sz="0" w:space="0" w:color="auto"/>
          </w:divBdr>
        </w:div>
        <w:div w:id="384647663">
          <w:marLeft w:val="480"/>
          <w:marRight w:val="0"/>
          <w:marTop w:val="0"/>
          <w:marBottom w:val="0"/>
          <w:divBdr>
            <w:top w:val="none" w:sz="0" w:space="0" w:color="auto"/>
            <w:left w:val="none" w:sz="0" w:space="0" w:color="auto"/>
            <w:bottom w:val="none" w:sz="0" w:space="0" w:color="auto"/>
            <w:right w:val="none" w:sz="0" w:space="0" w:color="auto"/>
          </w:divBdr>
        </w:div>
        <w:div w:id="1794325747">
          <w:marLeft w:val="480"/>
          <w:marRight w:val="0"/>
          <w:marTop w:val="0"/>
          <w:marBottom w:val="0"/>
          <w:divBdr>
            <w:top w:val="none" w:sz="0" w:space="0" w:color="auto"/>
            <w:left w:val="none" w:sz="0" w:space="0" w:color="auto"/>
            <w:bottom w:val="none" w:sz="0" w:space="0" w:color="auto"/>
            <w:right w:val="none" w:sz="0" w:space="0" w:color="auto"/>
          </w:divBdr>
        </w:div>
        <w:div w:id="1871604499">
          <w:marLeft w:val="480"/>
          <w:marRight w:val="0"/>
          <w:marTop w:val="0"/>
          <w:marBottom w:val="0"/>
          <w:divBdr>
            <w:top w:val="none" w:sz="0" w:space="0" w:color="auto"/>
            <w:left w:val="none" w:sz="0" w:space="0" w:color="auto"/>
            <w:bottom w:val="none" w:sz="0" w:space="0" w:color="auto"/>
            <w:right w:val="none" w:sz="0" w:space="0" w:color="auto"/>
          </w:divBdr>
        </w:div>
        <w:div w:id="1370034020">
          <w:marLeft w:val="480"/>
          <w:marRight w:val="0"/>
          <w:marTop w:val="0"/>
          <w:marBottom w:val="0"/>
          <w:divBdr>
            <w:top w:val="none" w:sz="0" w:space="0" w:color="auto"/>
            <w:left w:val="none" w:sz="0" w:space="0" w:color="auto"/>
            <w:bottom w:val="none" w:sz="0" w:space="0" w:color="auto"/>
            <w:right w:val="none" w:sz="0" w:space="0" w:color="auto"/>
          </w:divBdr>
        </w:div>
        <w:div w:id="169568133">
          <w:marLeft w:val="480"/>
          <w:marRight w:val="0"/>
          <w:marTop w:val="0"/>
          <w:marBottom w:val="0"/>
          <w:divBdr>
            <w:top w:val="none" w:sz="0" w:space="0" w:color="auto"/>
            <w:left w:val="none" w:sz="0" w:space="0" w:color="auto"/>
            <w:bottom w:val="none" w:sz="0" w:space="0" w:color="auto"/>
            <w:right w:val="none" w:sz="0" w:space="0" w:color="auto"/>
          </w:divBdr>
        </w:div>
        <w:div w:id="852375442">
          <w:marLeft w:val="480"/>
          <w:marRight w:val="0"/>
          <w:marTop w:val="0"/>
          <w:marBottom w:val="0"/>
          <w:divBdr>
            <w:top w:val="none" w:sz="0" w:space="0" w:color="auto"/>
            <w:left w:val="none" w:sz="0" w:space="0" w:color="auto"/>
            <w:bottom w:val="none" w:sz="0" w:space="0" w:color="auto"/>
            <w:right w:val="none" w:sz="0" w:space="0" w:color="auto"/>
          </w:divBdr>
        </w:div>
      </w:divsChild>
    </w:div>
    <w:div w:id="2110662838">
      <w:bodyDiv w:val="1"/>
      <w:marLeft w:val="0"/>
      <w:marRight w:val="0"/>
      <w:marTop w:val="0"/>
      <w:marBottom w:val="0"/>
      <w:divBdr>
        <w:top w:val="none" w:sz="0" w:space="0" w:color="auto"/>
        <w:left w:val="none" w:sz="0" w:space="0" w:color="auto"/>
        <w:bottom w:val="none" w:sz="0" w:space="0" w:color="auto"/>
        <w:right w:val="none" w:sz="0" w:space="0" w:color="auto"/>
      </w:divBdr>
    </w:div>
    <w:div w:id="2110735728">
      <w:bodyDiv w:val="1"/>
      <w:marLeft w:val="0"/>
      <w:marRight w:val="0"/>
      <w:marTop w:val="0"/>
      <w:marBottom w:val="0"/>
      <w:divBdr>
        <w:top w:val="none" w:sz="0" w:space="0" w:color="auto"/>
        <w:left w:val="none" w:sz="0" w:space="0" w:color="auto"/>
        <w:bottom w:val="none" w:sz="0" w:space="0" w:color="auto"/>
        <w:right w:val="none" w:sz="0" w:space="0" w:color="auto"/>
      </w:divBdr>
    </w:div>
    <w:div w:id="2110855782">
      <w:bodyDiv w:val="1"/>
      <w:marLeft w:val="0"/>
      <w:marRight w:val="0"/>
      <w:marTop w:val="0"/>
      <w:marBottom w:val="0"/>
      <w:divBdr>
        <w:top w:val="none" w:sz="0" w:space="0" w:color="auto"/>
        <w:left w:val="none" w:sz="0" w:space="0" w:color="auto"/>
        <w:bottom w:val="none" w:sz="0" w:space="0" w:color="auto"/>
        <w:right w:val="none" w:sz="0" w:space="0" w:color="auto"/>
      </w:divBdr>
    </w:div>
    <w:div w:id="2111242465">
      <w:bodyDiv w:val="1"/>
      <w:marLeft w:val="0"/>
      <w:marRight w:val="0"/>
      <w:marTop w:val="0"/>
      <w:marBottom w:val="0"/>
      <w:divBdr>
        <w:top w:val="none" w:sz="0" w:space="0" w:color="auto"/>
        <w:left w:val="none" w:sz="0" w:space="0" w:color="auto"/>
        <w:bottom w:val="none" w:sz="0" w:space="0" w:color="auto"/>
        <w:right w:val="none" w:sz="0" w:space="0" w:color="auto"/>
      </w:divBdr>
    </w:div>
    <w:div w:id="2111536034">
      <w:bodyDiv w:val="1"/>
      <w:marLeft w:val="0"/>
      <w:marRight w:val="0"/>
      <w:marTop w:val="0"/>
      <w:marBottom w:val="0"/>
      <w:divBdr>
        <w:top w:val="none" w:sz="0" w:space="0" w:color="auto"/>
        <w:left w:val="none" w:sz="0" w:space="0" w:color="auto"/>
        <w:bottom w:val="none" w:sz="0" w:space="0" w:color="auto"/>
        <w:right w:val="none" w:sz="0" w:space="0" w:color="auto"/>
      </w:divBdr>
    </w:div>
    <w:div w:id="2111775974">
      <w:bodyDiv w:val="1"/>
      <w:marLeft w:val="0"/>
      <w:marRight w:val="0"/>
      <w:marTop w:val="0"/>
      <w:marBottom w:val="0"/>
      <w:divBdr>
        <w:top w:val="none" w:sz="0" w:space="0" w:color="auto"/>
        <w:left w:val="none" w:sz="0" w:space="0" w:color="auto"/>
        <w:bottom w:val="none" w:sz="0" w:space="0" w:color="auto"/>
        <w:right w:val="none" w:sz="0" w:space="0" w:color="auto"/>
      </w:divBdr>
    </w:div>
    <w:div w:id="2111899427">
      <w:bodyDiv w:val="1"/>
      <w:marLeft w:val="0"/>
      <w:marRight w:val="0"/>
      <w:marTop w:val="0"/>
      <w:marBottom w:val="0"/>
      <w:divBdr>
        <w:top w:val="none" w:sz="0" w:space="0" w:color="auto"/>
        <w:left w:val="none" w:sz="0" w:space="0" w:color="auto"/>
        <w:bottom w:val="none" w:sz="0" w:space="0" w:color="auto"/>
        <w:right w:val="none" w:sz="0" w:space="0" w:color="auto"/>
      </w:divBdr>
    </w:div>
    <w:div w:id="2112309828">
      <w:bodyDiv w:val="1"/>
      <w:marLeft w:val="0"/>
      <w:marRight w:val="0"/>
      <w:marTop w:val="0"/>
      <w:marBottom w:val="0"/>
      <w:divBdr>
        <w:top w:val="none" w:sz="0" w:space="0" w:color="auto"/>
        <w:left w:val="none" w:sz="0" w:space="0" w:color="auto"/>
        <w:bottom w:val="none" w:sz="0" w:space="0" w:color="auto"/>
        <w:right w:val="none" w:sz="0" w:space="0" w:color="auto"/>
      </w:divBdr>
    </w:div>
    <w:div w:id="2112892569">
      <w:bodyDiv w:val="1"/>
      <w:marLeft w:val="0"/>
      <w:marRight w:val="0"/>
      <w:marTop w:val="0"/>
      <w:marBottom w:val="0"/>
      <w:divBdr>
        <w:top w:val="none" w:sz="0" w:space="0" w:color="auto"/>
        <w:left w:val="none" w:sz="0" w:space="0" w:color="auto"/>
        <w:bottom w:val="none" w:sz="0" w:space="0" w:color="auto"/>
        <w:right w:val="none" w:sz="0" w:space="0" w:color="auto"/>
      </w:divBdr>
    </w:div>
    <w:div w:id="2114013957">
      <w:bodyDiv w:val="1"/>
      <w:marLeft w:val="0"/>
      <w:marRight w:val="0"/>
      <w:marTop w:val="0"/>
      <w:marBottom w:val="0"/>
      <w:divBdr>
        <w:top w:val="none" w:sz="0" w:space="0" w:color="auto"/>
        <w:left w:val="none" w:sz="0" w:space="0" w:color="auto"/>
        <w:bottom w:val="none" w:sz="0" w:space="0" w:color="auto"/>
        <w:right w:val="none" w:sz="0" w:space="0" w:color="auto"/>
      </w:divBdr>
    </w:div>
    <w:div w:id="2114276213">
      <w:bodyDiv w:val="1"/>
      <w:marLeft w:val="0"/>
      <w:marRight w:val="0"/>
      <w:marTop w:val="0"/>
      <w:marBottom w:val="0"/>
      <w:divBdr>
        <w:top w:val="none" w:sz="0" w:space="0" w:color="auto"/>
        <w:left w:val="none" w:sz="0" w:space="0" w:color="auto"/>
        <w:bottom w:val="none" w:sz="0" w:space="0" w:color="auto"/>
        <w:right w:val="none" w:sz="0" w:space="0" w:color="auto"/>
      </w:divBdr>
    </w:div>
    <w:div w:id="2114351079">
      <w:bodyDiv w:val="1"/>
      <w:marLeft w:val="0"/>
      <w:marRight w:val="0"/>
      <w:marTop w:val="0"/>
      <w:marBottom w:val="0"/>
      <w:divBdr>
        <w:top w:val="none" w:sz="0" w:space="0" w:color="auto"/>
        <w:left w:val="none" w:sz="0" w:space="0" w:color="auto"/>
        <w:bottom w:val="none" w:sz="0" w:space="0" w:color="auto"/>
        <w:right w:val="none" w:sz="0" w:space="0" w:color="auto"/>
      </w:divBdr>
    </w:div>
    <w:div w:id="2114477538">
      <w:bodyDiv w:val="1"/>
      <w:marLeft w:val="0"/>
      <w:marRight w:val="0"/>
      <w:marTop w:val="0"/>
      <w:marBottom w:val="0"/>
      <w:divBdr>
        <w:top w:val="none" w:sz="0" w:space="0" w:color="auto"/>
        <w:left w:val="none" w:sz="0" w:space="0" w:color="auto"/>
        <w:bottom w:val="none" w:sz="0" w:space="0" w:color="auto"/>
        <w:right w:val="none" w:sz="0" w:space="0" w:color="auto"/>
      </w:divBdr>
    </w:div>
    <w:div w:id="2114981649">
      <w:bodyDiv w:val="1"/>
      <w:marLeft w:val="0"/>
      <w:marRight w:val="0"/>
      <w:marTop w:val="0"/>
      <w:marBottom w:val="0"/>
      <w:divBdr>
        <w:top w:val="none" w:sz="0" w:space="0" w:color="auto"/>
        <w:left w:val="none" w:sz="0" w:space="0" w:color="auto"/>
        <w:bottom w:val="none" w:sz="0" w:space="0" w:color="auto"/>
        <w:right w:val="none" w:sz="0" w:space="0" w:color="auto"/>
      </w:divBdr>
    </w:div>
    <w:div w:id="2115005607">
      <w:bodyDiv w:val="1"/>
      <w:marLeft w:val="0"/>
      <w:marRight w:val="0"/>
      <w:marTop w:val="0"/>
      <w:marBottom w:val="0"/>
      <w:divBdr>
        <w:top w:val="none" w:sz="0" w:space="0" w:color="auto"/>
        <w:left w:val="none" w:sz="0" w:space="0" w:color="auto"/>
        <w:bottom w:val="none" w:sz="0" w:space="0" w:color="auto"/>
        <w:right w:val="none" w:sz="0" w:space="0" w:color="auto"/>
      </w:divBdr>
    </w:div>
    <w:div w:id="2115053024">
      <w:bodyDiv w:val="1"/>
      <w:marLeft w:val="0"/>
      <w:marRight w:val="0"/>
      <w:marTop w:val="0"/>
      <w:marBottom w:val="0"/>
      <w:divBdr>
        <w:top w:val="none" w:sz="0" w:space="0" w:color="auto"/>
        <w:left w:val="none" w:sz="0" w:space="0" w:color="auto"/>
        <w:bottom w:val="none" w:sz="0" w:space="0" w:color="auto"/>
        <w:right w:val="none" w:sz="0" w:space="0" w:color="auto"/>
      </w:divBdr>
    </w:div>
    <w:div w:id="2115202074">
      <w:bodyDiv w:val="1"/>
      <w:marLeft w:val="0"/>
      <w:marRight w:val="0"/>
      <w:marTop w:val="0"/>
      <w:marBottom w:val="0"/>
      <w:divBdr>
        <w:top w:val="none" w:sz="0" w:space="0" w:color="auto"/>
        <w:left w:val="none" w:sz="0" w:space="0" w:color="auto"/>
        <w:bottom w:val="none" w:sz="0" w:space="0" w:color="auto"/>
        <w:right w:val="none" w:sz="0" w:space="0" w:color="auto"/>
      </w:divBdr>
    </w:div>
    <w:div w:id="2115326428">
      <w:bodyDiv w:val="1"/>
      <w:marLeft w:val="0"/>
      <w:marRight w:val="0"/>
      <w:marTop w:val="0"/>
      <w:marBottom w:val="0"/>
      <w:divBdr>
        <w:top w:val="none" w:sz="0" w:space="0" w:color="auto"/>
        <w:left w:val="none" w:sz="0" w:space="0" w:color="auto"/>
        <w:bottom w:val="none" w:sz="0" w:space="0" w:color="auto"/>
        <w:right w:val="none" w:sz="0" w:space="0" w:color="auto"/>
      </w:divBdr>
    </w:div>
    <w:div w:id="2115393134">
      <w:bodyDiv w:val="1"/>
      <w:marLeft w:val="0"/>
      <w:marRight w:val="0"/>
      <w:marTop w:val="0"/>
      <w:marBottom w:val="0"/>
      <w:divBdr>
        <w:top w:val="none" w:sz="0" w:space="0" w:color="auto"/>
        <w:left w:val="none" w:sz="0" w:space="0" w:color="auto"/>
        <w:bottom w:val="none" w:sz="0" w:space="0" w:color="auto"/>
        <w:right w:val="none" w:sz="0" w:space="0" w:color="auto"/>
      </w:divBdr>
    </w:div>
    <w:div w:id="2115595118">
      <w:bodyDiv w:val="1"/>
      <w:marLeft w:val="0"/>
      <w:marRight w:val="0"/>
      <w:marTop w:val="0"/>
      <w:marBottom w:val="0"/>
      <w:divBdr>
        <w:top w:val="none" w:sz="0" w:space="0" w:color="auto"/>
        <w:left w:val="none" w:sz="0" w:space="0" w:color="auto"/>
        <w:bottom w:val="none" w:sz="0" w:space="0" w:color="auto"/>
        <w:right w:val="none" w:sz="0" w:space="0" w:color="auto"/>
      </w:divBdr>
    </w:div>
    <w:div w:id="2115663078">
      <w:bodyDiv w:val="1"/>
      <w:marLeft w:val="0"/>
      <w:marRight w:val="0"/>
      <w:marTop w:val="0"/>
      <w:marBottom w:val="0"/>
      <w:divBdr>
        <w:top w:val="none" w:sz="0" w:space="0" w:color="auto"/>
        <w:left w:val="none" w:sz="0" w:space="0" w:color="auto"/>
        <w:bottom w:val="none" w:sz="0" w:space="0" w:color="auto"/>
        <w:right w:val="none" w:sz="0" w:space="0" w:color="auto"/>
      </w:divBdr>
    </w:div>
    <w:div w:id="2115781597">
      <w:bodyDiv w:val="1"/>
      <w:marLeft w:val="0"/>
      <w:marRight w:val="0"/>
      <w:marTop w:val="0"/>
      <w:marBottom w:val="0"/>
      <w:divBdr>
        <w:top w:val="none" w:sz="0" w:space="0" w:color="auto"/>
        <w:left w:val="none" w:sz="0" w:space="0" w:color="auto"/>
        <w:bottom w:val="none" w:sz="0" w:space="0" w:color="auto"/>
        <w:right w:val="none" w:sz="0" w:space="0" w:color="auto"/>
      </w:divBdr>
    </w:div>
    <w:div w:id="2115782300">
      <w:bodyDiv w:val="1"/>
      <w:marLeft w:val="0"/>
      <w:marRight w:val="0"/>
      <w:marTop w:val="0"/>
      <w:marBottom w:val="0"/>
      <w:divBdr>
        <w:top w:val="none" w:sz="0" w:space="0" w:color="auto"/>
        <w:left w:val="none" w:sz="0" w:space="0" w:color="auto"/>
        <w:bottom w:val="none" w:sz="0" w:space="0" w:color="auto"/>
        <w:right w:val="none" w:sz="0" w:space="0" w:color="auto"/>
      </w:divBdr>
    </w:div>
    <w:div w:id="2115784090">
      <w:bodyDiv w:val="1"/>
      <w:marLeft w:val="0"/>
      <w:marRight w:val="0"/>
      <w:marTop w:val="0"/>
      <w:marBottom w:val="0"/>
      <w:divBdr>
        <w:top w:val="none" w:sz="0" w:space="0" w:color="auto"/>
        <w:left w:val="none" w:sz="0" w:space="0" w:color="auto"/>
        <w:bottom w:val="none" w:sz="0" w:space="0" w:color="auto"/>
        <w:right w:val="none" w:sz="0" w:space="0" w:color="auto"/>
      </w:divBdr>
    </w:div>
    <w:div w:id="2115861469">
      <w:bodyDiv w:val="1"/>
      <w:marLeft w:val="0"/>
      <w:marRight w:val="0"/>
      <w:marTop w:val="0"/>
      <w:marBottom w:val="0"/>
      <w:divBdr>
        <w:top w:val="none" w:sz="0" w:space="0" w:color="auto"/>
        <w:left w:val="none" w:sz="0" w:space="0" w:color="auto"/>
        <w:bottom w:val="none" w:sz="0" w:space="0" w:color="auto"/>
        <w:right w:val="none" w:sz="0" w:space="0" w:color="auto"/>
      </w:divBdr>
    </w:div>
    <w:div w:id="2115976185">
      <w:bodyDiv w:val="1"/>
      <w:marLeft w:val="0"/>
      <w:marRight w:val="0"/>
      <w:marTop w:val="0"/>
      <w:marBottom w:val="0"/>
      <w:divBdr>
        <w:top w:val="none" w:sz="0" w:space="0" w:color="auto"/>
        <w:left w:val="none" w:sz="0" w:space="0" w:color="auto"/>
        <w:bottom w:val="none" w:sz="0" w:space="0" w:color="auto"/>
        <w:right w:val="none" w:sz="0" w:space="0" w:color="auto"/>
      </w:divBdr>
    </w:div>
    <w:div w:id="2116098999">
      <w:bodyDiv w:val="1"/>
      <w:marLeft w:val="0"/>
      <w:marRight w:val="0"/>
      <w:marTop w:val="0"/>
      <w:marBottom w:val="0"/>
      <w:divBdr>
        <w:top w:val="none" w:sz="0" w:space="0" w:color="auto"/>
        <w:left w:val="none" w:sz="0" w:space="0" w:color="auto"/>
        <w:bottom w:val="none" w:sz="0" w:space="0" w:color="auto"/>
        <w:right w:val="none" w:sz="0" w:space="0" w:color="auto"/>
      </w:divBdr>
    </w:div>
    <w:div w:id="2116249803">
      <w:bodyDiv w:val="1"/>
      <w:marLeft w:val="0"/>
      <w:marRight w:val="0"/>
      <w:marTop w:val="0"/>
      <w:marBottom w:val="0"/>
      <w:divBdr>
        <w:top w:val="none" w:sz="0" w:space="0" w:color="auto"/>
        <w:left w:val="none" w:sz="0" w:space="0" w:color="auto"/>
        <w:bottom w:val="none" w:sz="0" w:space="0" w:color="auto"/>
        <w:right w:val="none" w:sz="0" w:space="0" w:color="auto"/>
      </w:divBdr>
    </w:div>
    <w:div w:id="2116319347">
      <w:bodyDiv w:val="1"/>
      <w:marLeft w:val="0"/>
      <w:marRight w:val="0"/>
      <w:marTop w:val="0"/>
      <w:marBottom w:val="0"/>
      <w:divBdr>
        <w:top w:val="none" w:sz="0" w:space="0" w:color="auto"/>
        <w:left w:val="none" w:sz="0" w:space="0" w:color="auto"/>
        <w:bottom w:val="none" w:sz="0" w:space="0" w:color="auto"/>
        <w:right w:val="none" w:sz="0" w:space="0" w:color="auto"/>
      </w:divBdr>
    </w:div>
    <w:div w:id="2116363534">
      <w:bodyDiv w:val="1"/>
      <w:marLeft w:val="0"/>
      <w:marRight w:val="0"/>
      <w:marTop w:val="0"/>
      <w:marBottom w:val="0"/>
      <w:divBdr>
        <w:top w:val="none" w:sz="0" w:space="0" w:color="auto"/>
        <w:left w:val="none" w:sz="0" w:space="0" w:color="auto"/>
        <w:bottom w:val="none" w:sz="0" w:space="0" w:color="auto"/>
        <w:right w:val="none" w:sz="0" w:space="0" w:color="auto"/>
      </w:divBdr>
    </w:div>
    <w:div w:id="2116434869">
      <w:bodyDiv w:val="1"/>
      <w:marLeft w:val="0"/>
      <w:marRight w:val="0"/>
      <w:marTop w:val="0"/>
      <w:marBottom w:val="0"/>
      <w:divBdr>
        <w:top w:val="none" w:sz="0" w:space="0" w:color="auto"/>
        <w:left w:val="none" w:sz="0" w:space="0" w:color="auto"/>
        <w:bottom w:val="none" w:sz="0" w:space="0" w:color="auto"/>
        <w:right w:val="none" w:sz="0" w:space="0" w:color="auto"/>
      </w:divBdr>
    </w:div>
    <w:div w:id="2116558324">
      <w:bodyDiv w:val="1"/>
      <w:marLeft w:val="0"/>
      <w:marRight w:val="0"/>
      <w:marTop w:val="0"/>
      <w:marBottom w:val="0"/>
      <w:divBdr>
        <w:top w:val="none" w:sz="0" w:space="0" w:color="auto"/>
        <w:left w:val="none" w:sz="0" w:space="0" w:color="auto"/>
        <w:bottom w:val="none" w:sz="0" w:space="0" w:color="auto"/>
        <w:right w:val="none" w:sz="0" w:space="0" w:color="auto"/>
      </w:divBdr>
    </w:div>
    <w:div w:id="2116636110">
      <w:bodyDiv w:val="1"/>
      <w:marLeft w:val="0"/>
      <w:marRight w:val="0"/>
      <w:marTop w:val="0"/>
      <w:marBottom w:val="0"/>
      <w:divBdr>
        <w:top w:val="none" w:sz="0" w:space="0" w:color="auto"/>
        <w:left w:val="none" w:sz="0" w:space="0" w:color="auto"/>
        <w:bottom w:val="none" w:sz="0" w:space="0" w:color="auto"/>
        <w:right w:val="none" w:sz="0" w:space="0" w:color="auto"/>
      </w:divBdr>
    </w:div>
    <w:div w:id="2116826748">
      <w:bodyDiv w:val="1"/>
      <w:marLeft w:val="0"/>
      <w:marRight w:val="0"/>
      <w:marTop w:val="0"/>
      <w:marBottom w:val="0"/>
      <w:divBdr>
        <w:top w:val="none" w:sz="0" w:space="0" w:color="auto"/>
        <w:left w:val="none" w:sz="0" w:space="0" w:color="auto"/>
        <w:bottom w:val="none" w:sz="0" w:space="0" w:color="auto"/>
        <w:right w:val="none" w:sz="0" w:space="0" w:color="auto"/>
      </w:divBdr>
    </w:div>
    <w:div w:id="2117166859">
      <w:bodyDiv w:val="1"/>
      <w:marLeft w:val="0"/>
      <w:marRight w:val="0"/>
      <w:marTop w:val="0"/>
      <w:marBottom w:val="0"/>
      <w:divBdr>
        <w:top w:val="none" w:sz="0" w:space="0" w:color="auto"/>
        <w:left w:val="none" w:sz="0" w:space="0" w:color="auto"/>
        <w:bottom w:val="none" w:sz="0" w:space="0" w:color="auto"/>
        <w:right w:val="none" w:sz="0" w:space="0" w:color="auto"/>
      </w:divBdr>
    </w:div>
    <w:div w:id="2117207650">
      <w:bodyDiv w:val="1"/>
      <w:marLeft w:val="0"/>
      <w:marRight w:val="0"/>
      <w:marTop w:val="0"/>
      <w:marBottom w:val="0"/>
      <w:divBdr>
        <w:top w:val="none" w:sz="0" w:space="0" w:color="auto"/>
        <w:left w:val="none" w:sz="0" w:space="0" w:color="auto"/>
        <w:bottom w:val="none" w:sz="0" w:space="0" w:color="auto"/>
        <w:right w:val="none" w:sz="0" w:space="0" w:color="auto"/>
      </w:divBdr>
    </w:div>
    <w:div w:id="2117947628">
      <w:bodyDiv w:val="1"/>
      <w:marLeft w:val="0"/>
      <w:marRight w:val="0"/>
      <w:marTop w:val="0"/>
      <w:marBottom w:val="0"/>
      <w:divBdr>
        <w:top w:val="none" w:sz="0" w:space="0" w:color="auto"/>
        <w:left w:val="none" w:sz="0" w:space="0" w:color="auto"/>
        <w:bottom w:val="none" w:sz="0" w:space="0" w:color="auto"/>
        <w:right w:val="none" w:sz="0" w:space="0" w:color="auto"/>
      </w:divBdr>
    </w:div>
    <w:div w:id="2118283070">
      <w:bodyDiv w:val="1"/>
      <w:marLeft w:val="0"/>
      <w:marRight w:val="0"/>
      <w:marTop w:val="0"/>
      <w:marBottom w:val="0"/>
      <w:divBdr>
        <w:top w:val="none" w:sz="0" w:space="0" w:color="auto"/>
        <w:left w:val="none" w:sz="0" w:space="0" w:color="auto"/>
        <w:bottom w:val="none" w:sz="0" w:space="0" w:color="auto"/>
        <w:right w:val="none" w:sz="0" w:space="0" w:color="auto"/>
      </w:divBdr>
    </w:div>
    <w:div w:id="2118452180">
      <w:bodyDiv w:val="1"/>
      <w:marLeft w:val="0"/>
      <w:marRight w:val="0"/>
      <w:marTop w:val="0"/>
      <w:marBottom w:val="0"/>
      <w:divBdr>
        <w:top w:val="none" w:sz="0" w:space="0" w:color="auto"/>
        <w:left w:val="none" w:sz="0" w:space="0" w:color="auto"/>
        <w:bottom w:val="none" w:sz="0" w:space="0" w:color="auto"/>
        <w:right w:val="none" w:sz="0" w:space="0" w:color="auto"/>
      </w:divBdr>
    </w:div>
    <w:div w:id="2118522616">
      <w:bodyDiv w:val="1"/>
      <w:marLeft w:val="0"/>
      <w:marRight w:val="0"/>
      <w:marTop w:val="0"/>
      <w:marBottom w:val="0"/>
      <w:divBdr>
        <w:top w:val="none" w:sz="0" w:space="0" w:color="auto"/>
        <w:left w:val="none" w:sz="0" w:space="0" w:color="auto"/>
        <w:bottom w:val="none" w:sz="0" w:space="0" w:color="auto"/>
        <w:right w:val="none" w:sz="0" w:space="0" w:color="auto"/>
      </w:divBdr>
    </w:div>
    <w:div w:id="2118671042">
      <w:bodyDiv w:val="1"/>
      <w:marLeft w:val="0"/>
      <w:marRight w:val="0"/>
      <w:marTop w:val="0"/>
      <w:marBottom w:val="0"/>
      <w:divBdr>
        <w:top w:val="none" w:sz="0" w:space="0" w:color="auto"/>
        <w:left w:val="none" w:sz="0" w:space="0" w:color="auto"/>
        <w:bottom w:val="none" w:sz="0" w:space="0" w:color="auto"/>
        <w:right w:val="none" w:sz="0" w:space="0" w:color="auto"/>
      </w:divBdr>
    </w:div>
    <w:div w:id="2118942124">
      <w:bodyDiv w:val="1"/>
      <w:marLeft w:val="0"/>
      <w:marRight w:val="0"/>
      <w:marTop w:val="0"/>
      <w:marBottom w:val="0"/>
      <w:divBdr>
        <w:top w:val="none" w:sz="0" w:space="0" w:color="auto"/>
        <w:left w:val="none" w:sz="0" w:space="0" w:color="auto"/>
        <w:bottom w:val="none" w:sz="0" w:space="0" w:color="auto"/>
        <w:right w:val="none" w:sz="0" w:space="0" w:color="auto"/>
      </w:divBdr>
    </w:div>
    <w:div w:id="2118987352">
      <w:bodyDiv w:val="1"/>
      <w:marLeft w:val="0"/>
      <w:marRight w:val="0"/>
      <w:marTop w:val="0"/>
      <w:marBottom w:val="0"/>
      <w:divBdr>
        <w:top w:val="none" w:sz="0" w:space="0" w:color="auto"/>
        <w:left w:val="none" w:sz="0" w:space="0" w:color="auto"/>
        <w:bottom w:val="none" w:sz="0" w:space="0" w:color="auto"/>
        <w:right w:val="none" w:sz="0" w:space="0" w:color="auto"/>
      </w:divBdr>
    </w:div>
    <w:div w:id="2119249978">
      <w:bodyDiv w:val="1"/>
      <w:marLeft w:val="0"/>
      <w:marRight w:val="0"/>
      <w:marTop w:val="0"/>
      <w:marBottom w:val="0"/>
      <w:divBdr>
        <w:top w:val="none" w:sz="0" w:space="0" w:color="auto"/>
        <w:left w:val="none" w:sz="0" w:space="0" w:color="auto"/>
        <w:bottom w:val="none" w:sz="0" w:space="0" w:color="auto"/>
        <w:right w:val="none" w:sz="0" w:space="0" w:color="auto"/>
      </w:divBdr>
    </w:div>
    <w:div w:id="2119253770">
      <w:bodyDiv w:val="1"/>
      <w:marLeft w:val="0"/>
      <w:marRight w:val="0"/>
      <w:marTop w:val="0"/>
      <w:marBottom w:val="0"/>
      <w:divBdr>
        <w:top w:val="none" w:sz="0" w:space="0" w:color="auto"/>
        <w:left w:val="none" w:sz="0" w:space="0" w:color="auto"/>
        <w:bottom w:val="none" w:sz="0" w:space="0" w:color="auto"/>
        <w:right w:val="none" w:sz="0" w:space="0" w:color="auto"/>
      </w:divBdr>
    </w:div>
    <w:div w:id="2119254128">
      <w:bodyDiv w:val="1"/>
      <w:marLeft w:val="0"/>
      <w:marRight w:val="0"/>
      <w:marTop w:val="0"/>
      <w:marBottom w:val="0"/>
      <w:divBdr>
        <w:top w:val="none" w:sz="0" w:space="0" w:color="auto"/>
        <w:left w:val="none" w:sz="0" w:space="0" w:color="auto"/>
        <w:bottom w:val="none" w:sz="0" w:space="0" w:color="auto"/>
        <w:right w:val="none" w:sz="0" w:space="0" w:color="auto"/>
      </w:divBdr>
    </w:div>
    <w:div w:id="2119451134">
      <w:bodyDiv w:val="1"/>
      <w:marLeft w:val="0"/>
      <w:marRight w:val="0"/>
      <w:marTop w:val="0"/>
      <w:marBottom w:val="0"/>
      <w:divBdr>
        <w:top w:val="none" w:sz="0" w:space="0" w:color="auto"/>
        <w:left w:val="none" w:sz="0" w:space="0" w:color="auto"/>
        <w:bottom w:val="none" w:sz="0" w:space="0" w:color="auto"/>
        <w:right w:val="none" w:sz="0" w:space="0" w:color="auto"/>
      </w:divBdr>
    </w:div>
    <w:div w:id="2119643286">
      <w:bodyDiv w:val="1"/>
      <w:marLeft w:val="0"/>
      <w:marRight w:val="0"/>
      <w:marTop w:val="0"/>
      <w:marBottom w:val="0"/>
      <w:divBdr>
        <w:top w:val="none" w:sz="0" w:space="0" w:color="auto"/>
        <w:left w:val="none" w:sz="0" w:space="0" w:color="auto"/>
        <w:bottom w:val="none" w:sz="0" w:space="0" w:color="auto"/>
        <w:right w:val="none" w:sz="0" w:space="0" w:color="auto"/>
      </w:divBdr>
    </w:div>
    <w:div w:id="2119910459">
      <w:bodyDiv w:val="1"/>
      <w:marLeft w:val="0"/>
      <w:marRight w:val="0"/>
      <w:marTop w:val="0"/>
      <w:marBottom w:val="0"/>
      <w:divBdr>
        <w:top w:val="none" w:sz="0" w:space="0" w:color="auto"/>
        <w:left w:val="none" w:sz="0" w:space="0" w:color="auto"/>
        <w:bottom w:val="none" w:sz="0" w:space="0" w:color="auto"/>
        <w:right w:val="none" w:sz="0" w:space="0" w:color="auto"/>
      </w:divBdr>
    </w:div>
    <w:div w:id="2120638621">
      <w:bodyDiv w:val="1"/>
      <w:marLeft w:val="0"/>
      <w:marRight w:val="0"/>
      <w:marTop w:val="0"/>
      <w:marBottom w:val="0"/>
      <w:divBdr>
        <w:top w:val="none" w:sz="0" w:space="0" w:color="auto"/>
        <w:left w:val="none" w:sz="0" w:space="0" w:color="auto"/>
        <w:bottom w:val="none" w:sz="0" w:space="0" w:color="auto"/>
        <w:right w:val="none" w:sz="0" w:space="0" w:color="auto"/>
      </w:divBdr>
    </w:div>
    <w:div w:id="2120946563">
      <w:bodyDiv w:val="1"/>
      <w:marLeft w:val="0"/>
      <w:marRight w:val="0"/>
      <w:marTop w:val="0"/>
      <w:marBottom w:val="0"/>
      <w:divBdr>
        <w:top w:val="none" w:sz="0" w:space="0" w:color="auto"/>
        <w:left w:val="none" w:sz="0" w:space="0" w:color="auto"/>
        <w:bottom w:val="none" w:sz="0" w:space="0" w:color="auto"/>
        <w:right w:val="none" w:sz="0" w:space="0" w:color="auto"/>
      </w:divBdr>
    </w:div>
    <w:div w:id="2121142914">
      <w:bodyDiv w:val="1"/>
      <w:marLeft w:val="0"/>
      <w:marRight w:val="0"/>
      <w:marTop w:val="0"/>
      <w:marBottom w:val="0"/>
      <w:divBdr>
        <w:top w:val="none" w:sz="0" w:space="0" w:color="auto"/>
        <w:left w:val="none" w:sz="0" w:space="0" w:color="auto"/>
        <w:bottom w:val="none" w:sz="0" w:space="0" w:color="auto"/>
        <w:right w:val="none" w:sz="0" w:space="0" w:color="auto"/>
      </w:divBdr>
    </w:div>
    <w:div w:id="2121365469">
      <w:bodyDiv w:val="1"/>
      <w:marLeft w:val="0"/>
      <w:marRight w:val="0"/>
      <w:marTop w:val="0"/>
      <w:marBottom w:val="0"/>
      <w:divBdr>
        <w:top w:val="none" w:sz="0" w:space="0" w:color="auto"/>
        <w:left w:val="none" w:sz="0" w:space="0" w:color="auto"/>
        <w:bottom w:val="none" w:sz="0" w:space="0" w:color="auto"/>
        <w:right w:val="none" w:sz="0" w:space="0" w:color="auto"/>
      </w:divBdr>
    </w:div>
    <w:div w:id="2121560121">
      <w:bodyDiv w:val="1"/>
      <w:marLeft w:val="0"/>
      <w:marRight w:val="0"/>
      <w:marTop w:val="0"/>
      <w:marBottom w:val="0"/>
      <w:divBdr>
        <w:top w:val="none" w:sz="0" w:space="0" w:color="auto"/>
        <w:left w:val="none" w:sz="0" w:space="0" w:color="auto"/>
        <w:bottom w:val="none" w:sz="0" w:space="0" w:color="auto"/>
        <w:right w:val="none" w:sz="0" w:space="0" w:color="auto"/>
      </w:divBdr>
    </w:div>
    <w:div w:id="2121948033">
      <w:bodyDiv w:val="1"/>
      <w:marLeft w:val="0"/>
      <w:marRight w:val="0"/>
      <w:marTop w:val="0"/>
      <w:marBottom w:val="0"/>
      <w:divBdr>
        <w:top w:val="none" w:sz="0" w:space="0" w:color="auto"/>
        <w:left w:val="none" w:sz="0" w:space="0" w:color="auto"/>
        <w:bottom w:val="none" w:sz="0" w:space="0" w:color="auto"/>
        <w:right w:val="none" w:sz="0" w:space="0" w:color="auto"/>
      </w:divBdr>
    </w:div>
    <w:div w:id="2122455543">
      <w:bodyDiv w:val="1"/>
      <w:marLeft w:val="0"/>
      <w:marRight w:val="0"/>
      <w:marTop w:val="0"/>
      <w:marBottom w:val="0"/>
      <w:divBdr>
        <w:top w:val="none" w:sz="0" w:space="0" w:color="auto"/>
        <w:left w:val="none" w:sz="0" w:space="0" w:color="auto"/>
        <w:bottom w:val="none" w:sz="0" w:space="0" w:color="auto"/>
        <w:right w:val="none" w:sz="0" w:space="0" w:color="auto"/>
      </w:divBdr>
    </w:div>
    <w:div w:id="2122533933">
      <w:bodyDiv w:val="1"/>
      <w:marLeft w:val="0"/>
      <w:marRight w:val="0"/>
      <w:marTop w:val="0"/>
      <w:marBottom w:val="0"/>
      <w:divBdr>
        <w:top w:val="none" w:sz="0" w:space="0" w:color="auto"/>
        <w:left w:val="none" w:sz="0" w:space="0" w:color="auto"/>
        <w:bottom w:val="none" w:sz="0" w:space="0" w:color="auto"/>
        <w:right w:val="none" w:sz="0" w:space="0" w:color="auto"/>
      </w:divBdr>
    </w:div>
    <w:div w:id="2122676694">
      <w:bodyDiv w:val="1"/>
      <w:marLeft w:val="0"/>
      <w:marRight w:val="0"/>
      <w:marTop w:val="0"/>
      <w:marBottom w:val="0"/>
      <w:divBdr>
        <w:top w:val="none" w:sz="0" w:space="0" w:color="auto"/>
        <w:left w:val="none" w:sz="0" w:space="0" w:color="auto"/>
        <w:bottom w:val="none" w:sz="0" w:space="0" w:color="auto"/>
        <w:right w:val="none" w:sz="0" w:space="0" w:color="auto"/>
      </w:divBdr>
    </w:div>
    <w:div w:id="2122842920">
      <w:bodyDiv w:val="1"/>
      <w:marLeft w:val="0"/>
      <w:marRight w:val="0"/>
      <w:marTop w:val="0"/>
      <w:marBottom w:val="0"/>
      <w:divBdr>
        <w:top w:val="none" w:sz="0" w:space="0" w:color="auto"/>
        <w:left w:val="none" w:sz="0" w:space="0" w:color="auto"/>
        <w:bottom w:val="none" w:sz="0" w:space="0" w:color="auto"/>
        <w:right w:val="none" w:sz="0" w:space="0" w:color="auto"/>
      </w:divBdr>
    </w:div>
    <w:div w:id="2122916514">
      <w:bodyDiv w:val="1"/>
      <w:marLeft w:val="0"/>
      <w:marRight w:val="0"/>
      <w:marTop w:val="0"/>
      <w:marBottom w:val="0"/>
      <w:divBdr>
        <w:top w:val="none" w:sz="0" w:space="0" w:color="auto"/>
        <w:left w:val="none" w:sz="0" w:space="0" w:color="auto"/>
        <w:bottom w:val="none" w:sz="0" w:space="0" w:color="auto"/>
        <w:right w:val="none" w:sz="0" w:space="0" w:color="auto"/>
      </w:divBdr>
    </w:div>
    <w:div w:id="2123379078">
      <w:bodyDiv w:val="1"/>
      <w:marLeft w:val="0"/>
      <w:marRight w:val="0"/>
      <w:marTop w:val="0"/>
      <w:marBottom w:val="0"/>
      <w:divBdr>
        <w:top w:val="none" w:sz="0" w:space="0" w:color="auto"/>
        <w:left w:val="none" w:sz="0" w:space="0" w:color="auto"/>
        <w:bottom w:val="none" w:sz="0" w:space="0" w:color="auto"/>
        <w:right w:val="none" w:sz="0" w:space="0" w:color="auto"/>
      </w:divBdr>
    </w:div>
    <w:div w:id="2123569870">
      <w:bodyDiv w:val="1"/>
      <w:marLeft w:val="0"/>
      <w:marRight w:val="0"/>
      <w:marTop w:val="0"/>
      <w:marBottom w:val="0"/>
      <w:divBdr>
        <w:top w:val="none" w:sz="0" w:space="0" w:color="auto"/>
        <w:left w:val="none" w:sz="0" w:space="0" w:color="auto"/>
        <w:bottom w:val="none" w:sz="0" w:space="0" w:color="auto"/>
        <w:right w:val="none" w:sz="0" w:space="0" w:color="auto"/>
      </w:divBdr>
    </w:div>
    <w:div w:id="2123726473">
      <w:bodyDiv w:val="1"/>
      <w:marLeft w:val="0"/>
      <w:marRight w:val="0"/>
      <w:marTop w:val="0"/>
      <w:marBottom w:val="0"/>
      <w:divBdr>
        <w:top w:val="none" w:sz="0" w:space="0" w:color="auto"/>
        <w:left w:val="none" w:sz="0" w:space="0" w:color="auto"/>
        <w:bottom w:val="none" w:sz="0" w:space="0" w:color="auto"/>
        <w:right w:val="none" w:sz="0" w:space="0" w:color="auto"/>
      </w:divBdr>
    </w:div>
    <w:div w:id="2123762057">
      <w:bodyDiv w:val="1"/>
      <w:marLeft w:val="0"/>
      <w:marRight w:val="0"/>
      <w:marTop w:val="0"/>
      <w:marBottom w:val="0"/>
      <w:divBdr>
        <w:top w:val="none" w:sz="0" w:space="0" w:color="auto"/>
        <w:left w:val="none" w:sz="0" w:space="0" w:color="auto"/>
        <w:bottom w:val="none" w:sz="0" w:space="0" w:color="auto"/>
        <w:right w:val="none" w:sz="0" w:space="0" w:color="auto"/>
      </w:divBdr>
    </w:div>
    <w:div w:id="2123764659">
      <w:bodyDiv w:val="1"/>
      <w:marLeft w:val="0"/>
      <w:marRight w:val="0"/>
      <w:marTop w:val="0"/>
      <w:marBottom w:val="0"/>
      <w:divBdr>
        <w:top w:val="none" w:sz="0" w:space="0" w:color="auto"/>
        <w:left w:val="none" w:sz="0" w:space="0" w:color="auto"/>
        <w:bottom w:val="none" w:sz="0" w:space="0" w:color="auto"/>
        <w:right w:val="none" w:sz="0" w:space="0" w:color="auto"/>
      </w:divBdr>
    </w:div>
    <w:div w:id="2123842680">
      <w:bodyDiv w:val="1"/>
      <w:marLeft w:val="0"/>
      <w:marRight w:val="0"/>
      <w:marTop w:val="0"/>
      <w:marBottom w:val="0"/>
      <w:divBdr>
        <w:top w:val="none" w:sz="0" w:space="0" w:color="auto"/>
        <w:left w:val="none" w:sz="0" w:space="0" w:color="auto"/>
        <w:bottom w:val="none" w:sz="0" w:space="0" w:color="auto"/>
        <w:right w:val="none" w:sz="0" w:space="0" w:color="auto"/>
      </w:divBdr>
    </w:div>
    <w:div w:id="2123912790">
      <w:bodyDiv w:val="1"/>
      <w:marLeft w:val="0"/>
      <w:marRight w:val="0"/>
      <w:marTop w:val="0"/>
      <w:marBottom w:val="0"/>
      <w:divBdr>
        <w:top w:val="none" w:sz="0" w:space="0" w:color="auto"/>
        <w:left w:val="none" w:sz="0" w:space="0" w:color="auto"/>
        <w:bottom w:val="none" w:sz="0" w:space="0" w:color="auto"/>
        <w:right w:val="none" w:sz="0" w:space="0" w:color="auto"/>
      </w:divBdr>
    </w:div>
    <w:div w:id="2123959704">
      <w:bodyDiv w:val="1"/>
      <w:marLeft w:val="0"/>
      <w:marRight w:val="0"/>
      <w:marTop w:val="0"/>
      <w:marBottom w:val="0"/>
      <w:divBdr>
        <w:top w:val="none" w:sz="0" w:space="0" w:color="auto"/>
        <w:left w:val="none" w:sz="0" w:space="0" w:color="auto"/>
        <w:bottom w:val="none" w:sz="0" w:space="0" w:color="auto"/>
        <w:right w:val="none" w:sz="0" w:space="0" w:color="auto"/>
      </w:divBdr>
    </w:div>
    <w:div w:id="2124107564">
      <w:bodyDiv w:val="1"/>
      <w:marLeft w:val="0"/>
      <w:marRight w:val="0"/>
      <w:marTop w:val="0"/>
      <w:marBottom w:val="0"/>
      <w:divBdr>
        <w:top w:val="none" w:sz="0" w:space="0" w:color="auto"/>
        <w:left w:val="none" w:sz="0" w:space="0" w:color="auto"/>
        <w:bottom w:val="none" w:sz="0" w:space="0" w:color="auto"/>
        <w:right w:val="none" w:sz="0" w:space="0" w:color="auto"/>
      </w:divBdr>
    </w:div>
    <w:div w:id="2124112660">
      <w:bodyDiv w:val="1"/>
      <w:marLeft w:val="0"/>
      <w:marRight w:val="0"/>
      <w:marTop w:val="0"/>
      <w:marBottom w:val="0"/>
      <w:divBdr>
        <w:top w:val="none" w:sz="0" w:space="0" w:color="auto"/>
        <w:left w:val="none" w:sz="0" w:space="0" w:color="auto"/>
        <w:bottom w:val="none" w:sz="0" w:space="0" w:color="auto"/>
        <w:right w:val="none" w:sz="0" w:space="0" w:color="auto"/>
      </w:divBdr>
    </w:div>
    <w:div w:id="2124306049">
      <w:bodyDiv w:val="1"/>
      <w:marLeft w:val="0"/>
      <w:marRight w:val="0"/>
      <w:marTop w:val="0"/>
      <w:marBottom w:val="0"/>
      <w:divBdr>
        <w:top w:val="none" w:sz="0" w:space="0" w:color="auto"/>
        <w:left w:val="none" w:sz="0" w:space="0" w:color="auto"/>
        <w:bottom w:val="none" w:sz="0" w:space="0" w:color="auto"/>
        <w:right w:val="none" w:sz="0" w:space="0" w:color="auto"/>
      </w:divBdr>
    </w:div>
    <w:div w:id="2124374967">
      <w:bodyDiv w:val="1"/>
      <w:marLeft w:val="0"/>
      <w:marRight w:val="0"/>
      <w:marTop w:val="0"/>
      <w:marBottom w:val="0"/>
      <w:divBdr>
        <w:top w:val="none" w:sz="0" w:space="0" w:color="auto"/>
        <w:left w:val="none" w:sz="0" w:space="0" w:color="auto"/>
        <w:bottom w:val="none" w:sz="0" w:space="0" w:color="auto"/>
        <w:right w:val="none" w:sz="0" w:space="0" w:color="auto"/>
      </w:divBdr>
    </w:div>
    <w:div w:id="2124418801">
      <w:bodyDiv w:val="1"/>
      <w:marLeft w:val="0"/>
      <w:marRight w:val="0"/>
      <w:marTop w:val="0"/>
      <w:marBottom w:val="0"/>
      <w:divBdr>
        <w:top w:val="none" w:sz="0" w:space="0" w:color="auto"/>
        <w:left w:val="none" w:sz="0" w:space="0" w:color="auto"/>
        <w:bottom w:val="none" w:sz="0" w:space="0" w:color="auto"/>
        <w:right w:val="none" w:sz="0" w:space="0" w:color="auto"/>
      </w:divBdr>
    </w:div>
    <w:div w:id="2124692711">
      <w:bodyDiv w:val="1"/>
      <w:marLeft w:val="0"/>
      <w:marRight w:val="0"/>
      <w:marTop w:val="0"/>
      <w:marBottom w:val="0"/>
      <w:divBdr>
        <w:top w:val="none" w:sz="0" w:space="0" w:color="auto"/>
        <w:left w:val="none" w:sz="0" w:space="0" w:color="auto"/>
        <w:bottom w:val="none" w:sz="0" w:space="0" w:color="auto"/>
        <w:right w:val="none" w:sz="0" w:space="0" w:color="auto"/>
      </w:divBdr>
    </w:div>
    <w:div w:id="2124840833">
      <w:bodyDiv w:val="1"/>
      <w:marLeft w:val="0"/>
      <w:marRight w:val="0"/>
      <w:marTop w:val="0"/>
      <w:marBottom w:val="0"/>
      <w:divBdr>
        <w:top w:val="none" w:sz="0" w:space="0" w:color="auto"/>
        <w:left w:val="none" w:sz="0" w:space="0" w:color="auto"/>
        <w:bottom w:val="none" w:sz="0" w:space="0" w:color="auto"/>
        <w:right w:val="none" w:sz="0" w:space="0" w:color="auto"/>
      </w:divBdr>
    </w:div>
    <w:div w:id="2124886643">
      <w:bodyDiv w:val="1"/>
      <w:marLeft w:val="0"/>
      <w:marRight w:val="0"/>
      <w:marTop w:val="0"/>
      <w:marBottom w:val="0"/>
      <w:divBdr>
        <w:top w:val="none" w:sz="0" w:space="0" w:color="auto"/>
        <w:left w:val="none" w:sz="0" w:space="0" w:color="auto"/>
        <w:bottom w:val="none" w:sz="0" w:space="0" w:color="auto"/>
        <w:right w:val="none" w:sz="0" w:space="0" w:color="auto"/>
      </w:divBdr>
    </w:div>
    <w:div w:id="2124957347">
      <w:bodyDiv w:val="1"/>
      <w:marLeft w:val="0"/>
      <w:marRight w:val="0"/>
      <w:marTop w:val="0"/>
      <w:marBottom w:val="0"/>
      <w:divBdr>
        <w:top w:val="none" w:sz="0" w:space="0" w:color="auto"/>
        <w:left w:val="none" w:sz="0" w:space="0" w:color="auto"/>
        <w:bottom w:val="none" w:sz="0" w:space="0" w:color="auto"/>
        <w:right w:val="none" w:sz="0" w:space="0" w:color="auto"/>
      </w:divBdr>
    </w:div>
    <w:div w:id="2125299082">
      <w:bodyDiv w:val="1"/>
      <w:marLeft w:val="0"/>
      <w:marRight w:val="0"/>
      <w:marTop w:val="0"/>
      <w:marBottom w:val="0"/>
      <w:divBdr>
        <w:top w:val="none" w:sz="0" w:space="0" w:color="auto"/>
        <w:left w:val="none" w:sz="0" w:space="0" w:color="auto"/>
        <w:bottom w:val="none" w:sz="0" w:space="0" w:color="auto"/>
        <w:right w:val="none" w:sz="0" w:space="0" w:color="auto"/>
      </w:divBdr>
    </w:div>
    <w:div w:id="2125422306">
      <w:bodyDiv w:val="1"/>
      <w:marLeft w:val="0"/>
      <w:marRight w:val="0"/>
      <w:marTop w:val="0"/>
      <w:marBottom w:val="0"/>
      <w:divBdr>
        <w:top w:val="none" w:sz="0" w:space="0" w:color="auto"/>
        <w:left w:val="none" w:sz="0" w:space="0" w:color="auto"/>
        <w:bottom w:val="none" w:sz="0" w:space="0" w:color="auto"/>
        <w:right w:val="none" w:sz="0" w:space="0" w:color="auto"/>
      </w:divBdr>
    </w:div>
    <w:div w:id="2125683867">
      <w:bodyDiv w:val="1"/>
      <w:marLeft w:val="0"/>
      <w:marRight w:val="0"/>
      <w:marTop w:val="0"/>
      <w:marBottom w:val="0"/>
      <w:divBdr>
        <w:top w:val="none" w:sz="0" w:space="0" w:color="auto"/>
        <w:left w:val="none" w:sz="0" w:space="0" w:color="auto"/>
        <w:bottom w:val="none" w:sz="0" w:space="0" w:color="auto"/>
        <w:right w:val="none" w:sz="0" w:space="0" w:color="auto"/>
      </w:divBdr>
    </w:div>
    <w:div w:id="2125685871">
      <w:bodyDiv w:val="1"/>
      <w:marLeft w:val="0"/>
      <w:marRight w:val="0"/>
      <w:marTop w:val="0"/>
      <w:marBottom w:val="0"/>
      <w:divBdr>
        <w:top w:val="none" w:sz="0" w:space="0" w:color="auto"/>
        <w:left w:val="none" w:sz="0" w:space="0" w:color="auto"/>
        <w:bottom w:val="none" w:sz="0" w:space="0" w:color="auto"/>
        <w:right w:val="none" w:sz="0" w:space="0" w:color="auto"/>
      </w:divBdr>
    </w:div>
    <w:div w:id="2125686561">
      <w:bodyDiv w:val="1"/>
      <w:marLeft w:val="0"/>
      <w:marRight w:val="0"/>
      <w:marTop w:val="0"/>
      <w:marBottom w:val="0"/>
      <w:divBdr>
        <w:top w:val="none" w:sz="0" w:space="0" w:color="auto"/>
        <w:left w:val="none" w:sz="0" w:space="0" w:color="auto"/>
        <w:bottom w:val="none" w:sz="0" w:space="0" w:color="auto"/>
        <w:right w:val="none" w:sz="0" w:space="0" w:color="auto"/>
      </w:divBdr>
    </w:div>
    <w:div w:id="2126071910">
      <w:bodyDiv w:val="1"/>
      <w:marLeft w:val="0"/>
      <w:marRight w:val="0"/>
      <w:marTop w:val="0"/>
      <w:marBottom w:val="0"/>
      <w:divBdr>
        <w:top w:val="none" w:sz="0" w:space="0" w:color="auto"/>
        <w:left w:val="none" w:sz="0" w:space="0" w:color="auto"/>
        <w:bottom w:val="none" w:sz="0" w:space="0" w:color="auto"/>
        <w:right w:val="none" w:sz="0" w:space="0" w:color="auto"/>
      </w:divBdr>
    </w:div>
    <w:div w:id="2126071944">
      <w:bodyDiv w:val="1"/>
      <w:marLeft w:val="0"/>
      <w:marRight w:val="0"/>
      <w:marTop w:val="0"/>
      <w:marBottom w:val="0"/>
      <w:divBdr>
        <w:top w:val="none" w:sz="0" w:space="0" w:color="auto"/>
        <w:left w:val="none" w:sz="0" w:space="0" w:color="auto"/>
        <w:bottom w:val="none" w:sz="0" w:space="0" w:color="auto"/>
        <w:right w:val="none" w:sz="0" w:space="0" w:color="auto"/>
      </w:divBdr>
    </w:div>
    <w:div w:id="2126345057">
      <w:bodyDiv w:val="1"/>
      <w:marLeft w:val="0"/>
      <w:marRight w:val="0"/>
      <w:marTop w:val="0"/>
      <w:marBottom w:val="0"/>
      <w:divBdr>
        <w:top w:val="none" w:sz="0" w:space="0" w:color="auto"/>
        <w:left w:val="none" w:sz="0" w:space="0" w:color="auto"/>
        <w:bottom w:val="none" w:sz="0" w:space="0" w:color="auto"/>
        <w:right w:val="none" w:sz="0" w:space="0" w:color="auto"/>
      </w:divBdr>
    </w:div>
    <w:div w:id="2126776021">
      <w:bodyDiv w:val="1"/>
      <w:marLeft w:val="0"/>
      <w:marRight w:val="0"/>
      <w:marTop w:val="0"/>
      <w:marBottom w:val="0"/>
      <w:divBdr>
        <w:top w:val="none" w:sz="0" w:space="0" w:color="auto"/>
        <w:left w:val="none" w:sz="0" w:space="0" w:color="auto"/>
        <w:bottom w:val="none" w:sz="0" w:space="0" w:color="auto"/>
        <w:right w:val="none" w:sz="0" w:space="0" w:color="auto"/>
      </w:divBdr>
    </w:div>
    <w:div w:id="2126923902">
      <w:bodyDiv w:val="1"/>
      <w:marLeft w:val="0"/>
      <w:marRight w:val="0"/>
      <w:marTop w:val="0"/>
      <w:marBottom w:val="0"/>
      <w:divBdr>
        <w:top w:val="none" w:sz="0" w:space="0" w:color="auto"/>
        <w:left w:val="none" w:sz="0" w:space="0" w:color="auto"/>
        <w:bottom w:val="none" w:sz="0" w:space="0" w:color="auto"/>
        <w:right w:val="none" w:sz="0" w:space="0" w:color="auto"/>
      </w:divBdr>
    </w:div>
    <w:div w:id="2126997006">
      <w:bodyDiv w:val="1"/>
      <w:marLeft w:val="0"/>
      <w:marRight w:val="0"/>
      <w:marTop w:val="0"/>
      <w:marBottom w:val="0"/>
      <w:divBdr>
        <w:top w:val="none" w:sz="0" w:space="0" w:color="auto"/>
        <w:left w:val="none" w:sz="0" w:space="0" w:color="auto"/>
        <w:bottom w:val="none" w:sz="0" w:space="0" w:color="auto"/>
        <w:right w:val="none" w:sz="0" w:space="0" w:color="auto"/>
      </w:divBdr>
      <w:divsChild>
        <w:div w:id="1744378516">
          <w:marLeft w:val="480"/>
          <w:marRight w:val="0"/>
          <w:marTop w:val="0"/>
          <w:marBottom w:val="0"/>
          <w:divBdr>
            <w:top w:val="none" w:sz="0" w:space="0" w:color="auto"/>
            <w:left w:val="none" w:sz="0" w:space="0" w:color="auto"/>
            <w:bottom w:val="none" w:sz="0" w:space="0" w:color="auto"/>
            <w:right w:val="none" w:sz="0" w:space="0" w:color="auto"/>
          </w:divBdr>
        </w:div>
        <w:div w:id="176041005">
          <w:marLeft w:val="480"/>
          <w:marRight w:val="0"/>
          <w:marTop w:val="0"/>
          <w:marBottom w:val="0"/>
          <w:divBdr>
            <w:top w:val="none" w:sz="0" w:space="0" w:color="auto"/>
            <w:left w:val="none" w:sz="0" w:space="0" w:color="auto"/>
            <w:bottom w:val="none" w:sz="0" w:space="0" w:color="auto"/>
            <w:right w:val="none" w:sz="0" w:space="0" w:color="auto"/>
          </w:divBdr>
        </w:div>
        <w:div w:id="1714226772">
          <w:marLeft w:val="480"/>
          <w:marRight w:val="0"/>
          <w:marTop w:val="0"/>
          <w:marBottom w:val="0"/>
          <w:divBdr>
            <w:top w:val="none" w:sz="0" w:space="0" w:color="auto"/>
            <w:left w:val="none" w:sz="0" w:space="0" w:color="auto"/>
            <w:bottom w:val="none" w:sz="0" w:space="0" w:color="auto"/>
            <w:right w:val="none" w:sz="0" w:space="0" w:color="auto"/>
          </w:divBdr>
        </w:div>
        <w:div w:id="1921595261">
          <w:marLeft w:val="480"/>
          <w:marRight w:val="0"/>
          <w:marTop w:val="0"/>
          <w:marBottom w:val="0"/>
          <w:divBdr>
            <w:top w:val="none" w:sz="0" w:space="0" w:color="auto"/>
            <w:left w:val="none" w:sz="0" w:space="0" w:color="auto"/>
            <w:bottom w:val="none" w:sz="0" w:space="0" w:color="auto"/>
            <w:right w:val="none" w:sz="0" w:space="0" w:color="auto"/>
          </w:divBdr>
        </w:div>
        <w:div w:id="1348824495">
          <w:marLeft w:val="480"/>
          <w:marRight w:val="0"/>
          <w:marTop w:val="0"/>
          <w:marBottom w:val="0"/>
          <w:divBdr>
            <w:top w:val="none" w:sz="0" w:space="0" w:color="auto"/>
            <w:left w:val="none" w:sz="0" w:space="0" w:color="auto"/>
            <w:bottom w:val="none" w:sz="0" w:space="0" w:color="auto"/>
            <w:right w:val="none" w:sz="0" w:space="0" w:color="auto"/>
          </w:divBdr>
        </w:div>
        <w:div w:id="856891186">
          <w:marLeft w:val="480"/>
          <w:marRight w:val="0"/>
          <w:marTop w:val="0"/>
          <w:marBottom w:val="0"/>
          <w:divBdr>
            <w:top w:val="none" w:sz="0" w:space="0" w:color="auto"/>
            <w:left w:val="none" w:sz="0" w:space="0" w:color="auto"/>
            <w:bottom w:val="none" w:sz="0" w:space="0" w:color="auto"/>
            <w:right w:val="none" w:sz="0" w:space="0" w:color="auto"/>
          </w:divBdr>
        </w:div>
        <w:div w:id="1796636086">
          <w:marLeft w:val="480"/>
          <w:marRight w:val="0"/>
          <w:marTop w:val="0"/>
          <w:marBottom w:val="0"/>
          <w:divBdr>
            <w:top w:val="none" w:sz="0" w:space="0" w:color="auto"/>
            <w:left w:val="none" w:sz="0" w:space="0" w:color="auto"/>
            <w:bottom w:val="none" w:sz="0" w:space="0" w:color="auto"/>
            <w:right w:val="none" w:sz="0" w:space="0" w:color="auto"/>
          </w:divBdr>
        </w:div>
        <w:div w:id="1022635486">
          <w:marLeft w:val="480"/>
          <w:marRight w:val="0"/>
          <w:marTop w:val="0"/>
          <w:marBottom w:val="0"/>
          <w:divBdr>
            <w:top w:val="none" w:sz="0" w:space="0" w:color="auto"/>
            <w:left w:val="none" w:sz="0" w:space="0" w:color="auto"/>
            <w:bottom w:val="none" w:sz="0" w:space="0" w:color="auto"/>
            <w:right w:val="none" w:sz="0" w:space="0" w:color="auto"/>
          </w:divBdr>
        </w:div>
        <w:div w:id="1415855015">
          <w:marLeft w:val="480"/>
          <w:marRight w:val="0"/>
          <w:marTop w:val="0"/>
          <w:marBottom w:val="0"/>
          <w:divBdr>
            <w:top w:val="none" w:sz="0" w:space="0" w:color="auto"/>
            <w:left w:val="none" w:sz="0" w:space="0" w:color="auto"/>
            <w:bottom w:val="none" w:sz="0" w:space="0" w:color="auto"/>
            <w:right w:val="none" w:sz="0" w:space="0" w:color="auto"/>
          </w:divBdr>
        </w:div>
        <w:div w:id="1038580346">
          <w:marLeft w:val="480"/>
          <w:marRight w:val="0"/>
          <w:marTop w:val="0"/>
          <w:marBottom w:val="0"/>
          <w:divBdr>
            <w:top w:val="none" w:sz="0" w:space="0" w:color="auto"/>
            <w:left w:val="none" w:sz="0" w:space="0" w:color="auto"/>
            <w:bottom w:val="none" w:sz="0" w:space="0" w:color="auto"/>
            <w:right w:val="none" w:sz="0" w:space="0" w:color="auto"/>
          </w:divBdr>
        </w:div>
        <w:div w:id="381753082">
          <w:marLeft w:val="480"/>
          <w:marRight w:val="0"/>
          <w:marTop w:val="0"/>
          <w:marBottom w:val="0"/>
          <w:divBdr>
            <w:top w:val="none" w:sz="0" w:space="0" w:color="auto"/>
            <w:left w:val="none" w:sz="0" w:space="0" w:color="auto"/>
            <w:bottom w:val="none" w:sz="0" w:space="0" w:color="auto"/>
            <w:right w:val="none" w:sz="0" w:space="0" w:color="auto"/>
          </w:divBdr>
        </w:div>
        <w:div w:id="1097871238">
          <w:marLeft w:val="480"/>
          <w:marRight w:val="0"/>
          <w:marTop w:val="0"/>
          <w:marBottom w:val="0"/>
          <w:divBdr>
            <w:top w:val="none" w:sz="0" w:space="0" w:color="auto"/>
            <w:left w:val="none" w:sz="0" w:space="0" w:color="auto"/>
            <w:bottom w:val="none" w:sz="0" w:space="0" w:color="auto"/>
            <w:right w:val="none" w:sz="0" w:space="0" w:color="auto"/>
          </w:divBdr>
        </w:div>
        <w:div w:id="1684428894">
          <w:marLeft w:val="480"/>
          <w:marRight w:val="0"/>
          <w:marTop w:val="0"/>
          <w:marBottom w:val="0"/>
          <w:divBdr>
            <w:top w:val="none" w:sz="0" w:space="0" w:color="auto"/>
            <w:left w:val="none" w:sz="0" w:space="0" w:color="auto"/>
            <w:bottom w:val="none" w:sz="0" w:space="0" w:color="auto"/>
            <w:right w:val="none" w:sz="0" w:space="0" w:color="auto"/>
          </w:divBdr>
        </w:div>
        <w:div w:id="694233293">
          <w:marLeft w:val="480"/>
          <w:marRight w:val="0"/>
          <w:marTop w:val="0"/>
          <w:marBottom w:val="0"/>
          <w:divBdr>
            <w:top w:val="none" w:sz="0" w:space="0" w:color="auto"/>
            <w:left w:val="none" w:sz="0" w:space="0" w:color="auto"/>
            <w:bottom w:val="none" w:sz="0" w:space="0" w:color="auto"/>
            <w:right w:val="none" w:sz="0" w:space="0" w:color="auto"/>
          </w:divBdr>
        </w:div>
        <w:div w:id="2065055111">
          <w:marLeft w:val="480"/>
          <w:marRight w:val="0"/>
          <w:marTop w:val="0"/>
          <w:marBottom w:val="0"/>
          <w:divBdr>
            <w:top w:val="none" w:sz="0" w:space="0" w:color="auto"/>
            <w:left w:val="none" w:sz="0" w:space="0" w:color="auto"/>
            <w:bottom w:val="none" w:sz="0" w:space="0" w:color="auto"/>
            <w:right w:val="none" w:sz="0" w:space="0" w:color="auto"/>
          </w:divBdr>
        </w:div>
        <w:div w:id="345447103">
          <w:marLeft w:val="480"/>
          <w:marRight w:val="0"/>
          <w:marTop w:val="0"/>
          <w:marBottom w:val="0"/>
          <w:divBdr>
            <w:top w:val="none" w:sz="0" w:space="0" w:color="auto"/>
            <w:left w:val="none" w:sz="0" w:space="0" w:color="auto"/>
            <w:bottom w:val="none" w:sz="0" w:space="0" w:color="auto"/>
            <w:right w:val="none" w:sz="0" w:space="0" w:color="auto"/>
          </w:divBdr>
        </w:div>
        <w:div w:id="879127541">
          <w:marLeft w:val="480"/>
          <w:marRight w:val="0"/>
          <w:marTop w:val="0"/>
          <w:marBottom w:val="0"/>
          <w:divBdr>
            <w:top w:val="none" w:sz="0" w:space="0" w:color="auto"/>
            <w:left w:val="none" w:sz="0" w:space="0" w:color="auto"/>
            <w:bottom w:val="none" w:sz="0" w:space="0" w:color="auto"/>
            <w:right w:val="none" w:sz="0" w:space="0" w:color="auto"/>
          </w:divBdr>
        </w:div>
        <w:div w:id="1961916760">
          <w:marLeft w:val="480"/>
          <w:marRight w:val="0"/>
          <w:marTop w:val="0"/>
          <w:marBottom w:val="0"/>
          <w:divBdr>
            <w:top w:val="none" w:sz="0" w:space="0" w:color="auto"/>
            <w:left w:val="none" w:sz="0" w:space="0" w:color="auto"/>
            <w:bottom w:val="none" w:sz="0" w:space="0" w:color="auto"/>
            <w:right w:val="none" w:sz="0" w:space="0" w:color="auto"/>
          </w:divBdr>
        </w:div>
        <w:div w:id="1454061446">
          <w:marLeft w:val="480"/>
          <w:marRight w:val="0"/>
          <w:marTop w:val="0"/>
          <w:marBottom w:val="0"/>
          <w:divBdr>
            <w:top w:val="none" w:sz="0" w:space="0" w:color="auto"/>
            <w:left w:val="none" w:sz="0" w:space="0" w:color="auto"/>
            <w:bottom w:val="none" w:sz="0" w:space="0" w:color="auto"/>
            <w:right w:val="none" w:sz="0" w:space="0" w:color="auto"/>
          </w:divBdr>
        </w:div>
        <w:div w:id="841042531">
          <w:marLeft w:val="480"/>
          <w:marRight w:val="0"/>
          <w:marTop w:val="0"/>
          <w:marBottom w:val="0"/>
          <w:divBdr>
            <w:top w:val="none" w:sz="0" w:space="0" w:color="auto"/>
            <w:left w:val="none" w:sz="0" w:space="0" w:color="auto"/>
            <w:bottom w:val="none" w:sz="0" w:space="0" w:color="auto"/>
            <w:right w:val="none" w:sz="0" w:space="0" w:color="auto"/>
          </w:divBdr>
        </w:div>
        <w:div w:id="869680889">
          <w:marLeft w:val="480"/>
          <w:marRight w:val="0"/>
          <w:marTop w:val="0"/>
          <w:marBottom w:val="0"/>
          <w:divBdr>
            <w:top w:val="none" w:sz="0" w:space="0" w:color="auto"/>
            <w:left w:val="none" w:sz="0" w:space="0" w:color="auto"/>
            <w:bottom w:val="none" w:sz="0" w:space="0" w:color="auto"/>
            <w:right w:val="none" w:sz="0" w:space="0" w:color="auto"/>
          </w:divBdr>
        </w:div>
        <w:div w:id="1680351929">
          <w:marLeft w:val="480"/>
          <w:marRight w:val="0"/>
          <w:marTop w:val="0"/>
          <w:marBottom w:val="0"/>
          <w:divBdr>
            <w:top w:val="none" w:sz="0" w:space="0" w:color="auto"/>
            <w:left w:val="none" w:sz="0" w:space="0" w:color="auto"/>
            <w:bottom w:val="none" w:sz="0" w:space="0" w:color="auto"/>
            <w:right w:val="none" w:sz="0" w:space="0" w:color="auto"/>
          </w:divBdr>
        </w:div>
        <w:div w:id="1789003772">
          <w:marLeft w:val="480"/>
          <w:marRight w:val="0"/>
          <w:marTop w:val="0"/>
          <w:marBottom w:val="0"/>
          <w:divBdr>
            <w:top w:val="none" w:sz="0" w:space="0" w:color="auto"/>
            <w:left w:val="none" w:sz="0" w:space="0" w:color="auto"/>
            <w:bottom w:val="none" w:sz="0" w:space="0" w:color="auto"/>
            <w:right w:val="none" w:sz="0" w:space="0" w:color="auto"/>
          </w:divBdr>
        </w:div>
        <w:div w:id="1511993641">
          <w:marLeft w:val="480"/>
          <w:marRight w:val="0"/>
          <w:marTop w:val="0"/>
          <w:marBottom w:val="0"/>
          <w:divBdr>
            <w:top w:val="none" w:sz="0" w:space="0" w:color="auto"/>
            <w:left w:val="none" w:sz="0" w:space="0" w:color="auto"/>
            <w:bottom w:val="none" w:sz="0" w:space="0" w:color="auto"/>
            <w:right w:val="none" w:sz="0" w:space="0" w:color="auto"/>
          </w:divBdr>
        </w:div>
        <w:div w:id="482937435">
          <w:marLeft w:val="480"/>
          <w:marRight w:val="0"/>
          <w:marTop w:val="0"/>
          <w:marBottom w:val="0"/>
          <w:divBdr>
            <w:top w:val="none" w:sz="0" w:space="0" w:color="auto"/>
            <w:left w:val="none" w:sz="0" w:space="0" w:color="auto"/>
            <w:bottom w:val="none" w:sz="0" w:space="0" w:color="auto"/>
            <w:right w:val="none" w:sz="0" w:space="0" w:color="auto"/>
          </w:divBdr>
        </w:div>
        <w:div w:id="13308332">
          <w:marLeft w:val="480"/>
          <w:marRight w:val="0"/>
          <w:marTop w:val="0"/>
          <w:marBottom w:val="0"/>
          <w:divBdr>
            <w:top w:val="none" w:sz="0" w:space="0" w:color="auto"/>
            <w:left w:val="none" w:sz="0" w:space="0" w:color="auto"/>
            <w:bottom w:val="none" w:sz="0" w:space="0" w:color="auto"/>
            <w:right w:val="none" w:sz="0" w:space="0" w:color="auto"/>
          </w:divBdr>
        </w:div>
        <w:div w:id="832766148">
          <w:marLeft w:val="480"/>
          <w:marRight w:val="0"/>
          <w:marTop w:val="0"/>
          <w:marBottom w:val="0"/>
          <w:divBdr>
            <w:top w:val="none" w:sz="0" w:space="0" w:color="auto"/>
            <w:left w:val="none" w:sz="0" w:space="0" w:color="auto"/>
            <w:bottom w:val="none" w:sz="0" w:space="0" w:color="auto"/>
            <w:right w:val="none" w:sz="0" w:space="0" w:color="auto"/>
          </w:divBdr>
        </w:div>
        <w:div w:id="1464495206">
          <w:marLeft w:val="480"/>
          <w:marRight w:val="0"/>
          <w:marTop w:val="0"/>
          <w:marBottom w:val="0"/>
          <w:divBdr>
            <w:top w:val="none" w:sz="0" w:space="0" w:color="auto"/>
            <w:left w:val="none" w:sz="0" w:space="0" w:color="auto"/>
            <w:bottom w:val="none" w:sz="0" w:space="0" w:color="auto"/>
            <w:right w:val="none" w:sz="0" w:space="0" w:color="auto"/>
          </w:divBdr>
        </w:div>
        <w:div w:id="31158151">
          <w:marLeft w:val="480"/>
          <w:marRight w:val="0"/>
          <w:marTop w:val="0"/>
          <w:marBottom w:val="0"/>
          <w:divBdr>
            <w:top w:val="none" w:sz="0" w:space="0" w:color="auto"/>
            <w:left w:val="none" w:sz="0" w:space="0" w:color="auto"/>
            <w:bottom w:val="none" w:sz="0" w:space="0" w:color="auto"/>
            <w:right w:val="none" w:sz="0" w:space="0" w:color="auto"/>
          </w:divBdr>
        </w:div>
        <w:div w:id="516162502">
          <w:marLeft w:val="480"/>
          <w:marRight w:val="0"/>
          <w:marTop w:val="0"/>
          <w:marBottom w:val="0"/>
          <w:divBdr>
            <w:top w:val="none" w:sz="0" w:space="0" w:color="auto"/>
            <w:left w:val="none" w:sz="0" w:space="0" w:color="auto"/>
            <w:bottom w:val="none" w:sz="0" w:space="0" w:color="auto"/>
            <w:right w:val="none" w:sz="0" w:space="0" w:color="auto"/>
          </w:divBdr>
        </w:div>
        <w:div w:id="998994328">
          <w:marLeft w:val="480"/>
          <w:marRight w:val="0"/>
          <w:marTop w:val="0"/>
          <w:marBottom w:val="0"/>
          <w:divBdr>
            <w:top w:val="none" w:sz="0" w:space="0" w:color="auto"/>
            <w:left w:val="none" w:sz="0" w:space="0" w:color="auto"/>
            <w:bottom w:val="none" w:sz="0" w:space="0" w:color="auto"/>
            <w:right w:val="none" w:sz="0" w:space="0" w:color="auto"/>
          </w:divBdr>
        </w:div>
        <w:div w:id="1796212494">
          <w:marLeft w:val="480"/>
          <w:marRight w:val="0"/>
          <w:marTop w:val="0"/>
          <w:marBottom w:val="0"/>
          <w:divBdr>
            <w:top w:val="none" w:sz="0" w:space="0" w:color="auto"/>
            <w:left w:val="none" w:sz="0" w:space="0" w:color="auto"/>
            <w:bottom w:val="none" w:sz="0" w:space="0" w:color="auto"/>
            <w:right w:val="none" w:sz="0" w:space="0" w:color="auto"/>
          </w:divBdr>
        </w:div>
        <w:div w:id="1203178236">
          <w:marLeft w:val="480"/>
          <w:marRight w:val="0"/>
          <w:marTop w:val="0"/>
          <w:marBottom w:val="0"/>
          <w:divBdr>
            <w:top w:val="none" w:sz="0" w:space="0" w:color="auto"/>
            <w:left w:val="none" w:sz="0" w:space="0" w:color="auto"/>
            <w:bottom w:val="none" w:sz="0" w:space="0" w:color="auto"/>
            <w:right w:val="none" w:sz="0" w:space="0" w:color="auto"/>
          </w:divBdr>
        </w:div>
        <w:div w:id="1591154877">
          <w:marLeft w:val="480"/>
          <w:marRight w:val="0"/>
          <w:marTop w:val="0"/>
          <w:marBottom w:val="0"/>
          <w:divBdr>
            <w:top w:val="none" w:sz="0" w:space="0" w:color="auto"/>
            <w:left w:val="none" w:sz="0" w:space="0" w:color="auto"/>
            <w:bottom w:val="none" w:sz="0" w:space="0" w:color="auto"/>
            <w:right w:val="none" w:sz="0" w:space="0" w:color="auto"/>
          </w:divBdr>
        </w:div>
        <w:div w:id="717095561">
          <w:marLeft w:val="480"/>
          <w:marRight w:val="0"/>
          <w:marTop w:val="0"/>
          <w:marBottom w:val="0"/>
          <w:divBdr>
            <w:top w:val="none" w:sz="0" w:space="0" w:color="auto"/>
            <w:left w:val="none" w:sz="0" w:space="0" w:color="auto"/>
            <w:bottom w:val="none" w:sz="0" w:space="0" w:color="auto"/>
            <w:right w:val="none" w:sz="0" w:space="0" w:color="auto"/>
          </w:divBdr>
        </w:div>
        <w:div w:id="59450527">
          <w:marLeft w:val="480"/>
          <w:marRight w:val="0"/>
          <w:marTop w:val="0"/>
          <w:marBottom w:val="0"/>
          <w:divBdr>
            <w:top w:val="none" w:sz="0" w:space="0" w:color="auto"/>
            <w:left w:val="none" w:sz="0" w:space="0" w:color="auto"/>
            <w:bottom w:val="none" w:sz="0" w:space="0" w:color="auto"/>
            <w:right w:val="none" w:sz="0" w:space="0" w:color="auto"/>
          </w:divBdr>
        </w:div>
        <w:div w:id="1827161608">
          <w:marLeft w:val="480"/>
          <w:marRight w:val="0"/>
          <w:marTop w:val="0"/>
          <w:marBottom w:val="0"/>
          <w:divBdr>
            <w:top w:val="none" w:sz="0" w:space="0" w:color="auto"/>
            <w:left w:val="none" w:sz="0" w:space="0" w:color="auto"/>
            <w:bottom w:val="none" w:sz="0" w:space="0" w:color="auto"/>
            <w:right w:val="none" w:sz="0" w:space="0" w:color="auto"/>
          </w:divBdr>
        </w:div>
        <w:div w:id="1543204873">
          <w:marLeft w:val="480"/>
          <w:marRight w:val="0"/>
          <w:marTop w:val="0"/>
          <w:marBottom w:val="0"/>
          <w:divBdr>
            <w:top w:val="none" w:sz="0" w:space="0" w:color="auto"/>
            <w:left w:val="none" w:sz="0" w:space="0" w:color="auto"/>
            <w:bottom w:val="none" w:sz="0" w:space="0" w:color="auto"/>
            <w:right w:val="none" w:sz="0" w:space="0" w:color="auto"/>
          </w:divBdr>
        </w:div>
        <w:div w:id="1187404820">
          <w:marLeft w:val="480"/>
          <w:marRight w:val="0"/>
          <w:marTop w:val="0"/>
          <w:marBottom w:val="0"/>
          <w:divBdr>
            <w:top w:val="none" w:sz="0" w:space="0" w:color="auto"/>
            <w:left w:val="none" w:sz="0" w:space="0" w:color="auto"/>
            <w:bottom w:val="none" w:sz="0" w:space="0" w:color="auto"/>
            <w:right w:val="none" w:sz="0" w:space="0" w:color="auto"/>
          </w:divBdr>
        </w:div>
        <w:div w:id="2009480612">
          <w:marLeft w:val="480"/>
          <w:marRight w:val="0"/>
          <w:marTop w:val="0"/>
          <w:marBottom w:val="0"/>
          <w:divBdr>
            <w:top w:val="none" w:sz="0" w:space="0" w:color="auto"/>
            <w:left w:val="none" w:sz="0" w:space="0" w:color="auto"/>
            <w:bottom w:val="none" w:sz="0" w:space="0" w:color="auto"/>
            <w:right w:val="none" w:sz="0" w:space="0" w:color="auto"/>
          </w:divBdr>
        </w:div>
        <w:div w:id="1698309950">
          <w:marLeft w:val="480"/>
          <w:marRight w:val="0"/>
          <w:marTop w:val="0"/>
          <w:marBottom w:val="0"/>
          <w:divBdr>
            <w:top w:val="none" w:sz="0" w:space="0" w:color="auto"/>
            <w:left w:val="none" w:sz="0" w:space="0" w:color="auto"/>
            <w:bottom w:val="none" w:sz="0" w:space="0" w:color="auto"/>
            <w:right w:val="none" w:sz="0" w:space="0" w:color="auto"/>
          </w:divBdr>
        </w:div>
      </w:divsChild>
    </w:div>
    <w:div w:id="2127191872">
      <w:bodyDiv w:val="1"/>
      <w:marLeft w:val="0"/>
      <w:marRight w:val="0"/>
      <w:marTop w:val="0"/>
      <w:marBottom w:val="0"/>
      <w:divBdr>
        <w:top w:val="none" w:sz="0" w:space="0" w:color="auto"/>
        <w:left w:val="none" w:sz="0" w:space="0" w:color="auto"/>
        <w:bottom w:val="none" w:sz="0" w:space="0" w:color="auto"/>
        <w:right w:val="none" w:sz="0" w:space="0" w:color="auto"/>
      </w:divBdr>
    </w:div>
    <w:div w:id="2127314117">
      <w:bodyDiv w:val="1"/>
      <w:marLeft w:val="0"/>
      <w:marRight w:val="0"/>
      <w:marTop w:val="0"/>
      <w:marBottom w:val="0"/>
      <w:divBdr>
        <w:top w:val="none" w:sz="0" w:space="0" w:color="auto"/>
        <w:left w:val="none" w:sz="0" w:space="0" w:color="auto"/>
        <w:bottom w:val="none" w:sz="0" w:space="0" w:color="auto"/>
        <w:right w:val="none" w:sz="0" w:space="0" w:color="auto"/>
      </w:divBdr>
    </w:div>
    <w:div w:id="2127389102">
      <w:bodyDiv w:val="1"/>
      <w:marLeft w:val="0"/>
      <w:marRight w:val="0"/>
      <w:marTop w:val="0"/>
      <w:marBottom w:val="0"/>
      <w:divBdr>
        <w:top w:val="none" w:sz="0" w:space="0" w:color="auto"/>
        <w:left w:val="none" w:sz="0" w:space="0" w:color="auto"/>
        <w:bottom w:val="none" w:sz="0" w:space="0" w:color="auto"/>
        <w:right w:val="none" w:sz="0" w:space="0" w:color="auto"/>
      </w:divBdr>
    </w:div>
    <w:div w:id="2127695766">
      <w:bodyDiv w:val="1"/>
      <w:marLeft w:val="0"/>
      <w:marRight w:val="0"/>
      <w:marTop w:val="0"/>
      <w:marBottom w:val="0"/>
      <w:divBdr>
        <w:top w:val="none" w:sz="0" w:space="0" w:color="auto"/>
        <w:left w:val="none" w:sz="0" w:space="0" w:color="auto"/>
        <w:bottom w:val="none" w:sz="0" w:space="0" w:color="auto"/>
        <w:right w:val="none" w:sz="0" w:space="0" w:color="auto"/>
      </w:divBdr>
    </w:div>
    <w:div w:id="2127889801">
      <w:bodyDiv w:val="1"/>
      <w:marLeft w:val="0"/>
      <w:marRight w:val="0"/>
      <w:marTop w:val="0"/>
      <w:marBottom w:val="0"/>
      <w:divBdr>
        <w:top w:val="none" w:sz="0" w:space="0" w:color="auto"/>
        <w:left w:val="none" w:sz="0" w:space="0" w:color="auto"/>
        <w:bottom w:val="none" w:sz="0" w:space="0" w:color="auto"/>
        <w:right w:val="none" w:sz="0" w:space="0" w:color="auto"/>
      </w:divBdr>
    </w:div>
    <w:div w:id="2127961570">
      <w:bodyDiv w:val="1"/>
      <w:marLeft w:val="0"/>
      <w:marRight w:val="0"/>
      <w:marTop w:val="0"/>
      <w:marBottom w:val="0"/>
      <w:divBdr>
        <w:top w:val="none" w:sz="0" w:space="0" w:color="auto"/>
        <w:left w:val="none" w:sz="0" w:space="0" w:color="auto"/>
        <w:bottom w:val="none" w:sz="0" w:space="0" w:color="auto"/>
        <w:right w:val="none" w:sz="0" w:space="0" w:color="auto"/>
      </w:divBdr>
    </w:div>
    <w:div w:id="2128039006">
      <w:bodyDiv w:val="1"/>
      <w:marLeft w:val="0"/>
      <w:marRight w:val="0"/>
      <w:marTop w:val="0"/>
      <w:marBottom w:val="0"/>
      <w:divBdr>
        <w:top w:val="none" w:sz="0" w:space="0" w:color="auto"/>
        <w:left w:val="none" w:sz="0" w:space="0" w:color="auto"/>
        <w:bottom w:val="none" w:sz="0" w:space="0" w:color="auto"/>
        <w:right w:val="none" w:sz="0" w:space="0" w:color="auto"/>
      </w:divBdr>
      <w:divsChild>
        <w:div w:id="482308413">
          <w:marLeft w:val="480"/>
          <w:marRight w:val="0"/>
          <w:marTop w:val="0"/>
          <w:marBottom w:val="0"/>
          <w:divBdr>
            <w:top w:val="none" w:sz="0" w:space="0" w:color="auto"/>
            <w:left w:val="none" w:sz="0" w:space="0" w:color="auto"/>
            <w:bottom w:val="none" w:sz="0" w:space="0" w:color="auto"/>
            <w:right w:val="none" w:sz="0" w:space="0" w:color="auto"/>
          </w:divBdr>
        </w:div>
        <w:div w:id="1833794286">
          <w:marLeft w:val="480"/>
          <w:marRight w:val="0"/>
          <w:marTop w:val="0"/>
          <w:marBottom w:val="0"/>
          <w:divBdr>
            <w:top w:val="none" w:sz="0" w:space="0" w:color="auto"/>
            <w:left w:val="none" w:sz="0" w:space="0" w:color="auto"/>
            <w:bottom w:val="none" w:sz="0" w:space="0" w:color="auto"/>
            <w:right w:val="none" w:sz="0" w:space="0" w:color="auto"/>
          </w:divBdr>
        </w:div>
        <w:div w:id="1532496544">
          <w:marLeft w:val="480"/>
          <w:marRight w:val="0"/>
          <w:marTop w:val="0"/>
          <w:marBottom w:val="0"/>
          <w:divBdr>
            <w:top w:val="none" w:sz="0" w:space="0" w:color="auto"/>
            <w:left w:val="none" w:sz="0" w:space="0" w:color="auto"/>
            <w:bottom w:val="none" w:sz="0" w:space="0" w:color="auto"/>
            <w:right w:val="none" w:sz="0" w:space="0" w:color="auto"/>
          </w:divBdr>
        </w:div>
        <w:div w:id="711421952">
          <w:marLeft w:val="480"/>
          <w:marRight w:val="0"/>
          <w:marTop w:val="0"/>
          <w:marBottom w:val="0"/>
          <w:divBdr>
            <w:top w:val="none" w:sz="0" w:space="0" w:color="auto"/>
            <w:left w:val="none" w:sz="0" w:space="0" w:color="auto"/>
            <w:bottom w:val="none" w:sz="0" w:space="0" w:color="auto"/>
            <w:right w:val="none" w:sz="0" w:space="0" w:color="auto"/>
          </w:divBdr>
        </w:div>
        <w:div w:id="1303922121">
          <w:marLeft w:val="480"/>
          <w:marRight w:val="0"/>
          <w:marTop w:val="0"/>
          <w:marBottom w:val="0"/>
          <w:divBdr>
            <w:top w:val="none" w:sz="0" w:space="0" w:color="auto"/>
            <w:left w:val="none" w:sz="0" w:space="0" w:color="auto"/>
            <w:bottom w:val="none" w:sz="0" w:space="0" w:color="auto"/>
            <w:right w:val="none" w:sz="0" w:space="0" w:color="auto"/>
          </w:divBdr>
        </w:div>
        <w:div w:id="1284772846">
          <w:marLeft w:val="480"/>
          <w:marRight w:val="0"/>
          <w:marTop w:val="0"/>
          <w:marBottom w:val="0"/>
          <w:divBdr>
            <w:top w:val="none" w:sz="0" w:space="0" w:color="auto"/>
            <w:left w:val="none" w:sz="0" w:space="0" w:color="auto"/>
            <w:bottom w:val="none" w:sz="0" w:space="0" w:color="auto"/>
            <w:right w:val="none" w:sz="0" w:space="0" w:color="auto"/>
          </w:divBdr>
        </w:div>
        <w:div w:id="1434474234">
          <w:marLeft w:val="480"/>
          <w:marRight w:val="0"/>
          <w:marTop w:val="0"/>
          <w:marBottom w:val="0"/>
          <w:divBdr>
            <w:top w:val="none" w:sz="0" w:space="0" w:color="auto"/>
            <w:left w:val="none" w:sz="0" w:space="0" w:color="auto"/>
            <w:bottom w:val="none" w:sz="0" w:space="0" w:color="auto"/>
            <w:right w:val="none" w:sz="0" w:space="0" w:color="auto"/>
          </w:divBdr>
        </w:div>
        <w:div w:id="2094936252">
          <w:marLeft w:val="480"/>
          <w:marRight w:val="0"/>
          <w:marTop w:val="0"/>
          <w:marBottom w:val="0"/>
          <w:divBdr>
            <w:top w:val="none" w:sz="0" w:space="0" w:color="auto"/>
            <w:left w:val="none" w:sz="0" w:space="0" w:color="auto"/>
            <w:bottom w:val="none" w:sz="0" w:space="0" w:color="auto"/>
            <w:right w:val="none" w:sz="0" w:space="0" w:color="auto"/>
          </w:divBdr>
        </w:div>
        <w:div w:id="448204549">
          <w:marLeft w:val="480"/>
          <w:marRight w:val="0"/>
          <w:marTop w:val="0"/>
          <w:marBottom w:val="0"/>
          <w:divBdr>
            <w:top w:val="none" w:sz="0" w:space="0" w:color="auto"/>
            <w:left w:val="none" w:sz="0" w:space="0" w:color="auto"/>
            <w:bottom w:val="none" w:sz="0" w:space="0" w:color="auto"/>
            <w:right w:val="none" w:sz="0" w:space="0" w:color="auto"/>
          </w:divBdr>
        </w:div>
        <w:div w:id="1102454855">
          <w:marLeft w:val="480"/>
          <w:marRight w:val="0"/>
          <w:marTop w:val="0"/>
          <w:marBottom w:val="0"/>
          <w:divBdr>
            <w:top w:val="none" w:sz="0" w:space="0" w:color="auto"/>
            <w:left w:val="none" w:sz="0" w:space="0" w:color="auto"/>
            <w:bottom w:val="none" w:sz="0" w:space="0" w:color="auto"/>
            <w:right w:val="none" w:sz="0" w:space="0" w:color="auto"/>
          </w:divBdr>
        </w:div>
        <w:div w:id="621040475">
          <w:marLeft w:val="480"/>
          <w:marRight w:val="0"/>
          <w:marTop w:val="0"/>
          <w:marBottom w:val="0"/>
          <w:divBdr>
            <w:top w:val="none" w:sz="0" w:space="0" w:color="auto"/>
            <w:left w:val="none" w:sz="0" w:space="0" w:color="auto"/>
            <w:bottom w:val="none" w:sz="0" w:space="0" w:color="auto"/>
            <w:right w:val="none" w:sz="0" w:space="0" w:color="auto"/>
          </w:divBdr>
        </w:div>
        <w:div w:id="537162009">
          <w:marLeft w:val="480"/>
          <w:marRight w:val="0"/>
          <w:marTop w:val="0"/>
          <w:marBottom w:val="0"/>
          <w:divBdr>
            <w:top w:val="none" w:sz="0" w:space="0" w:color="auto"/>
            <w:left w:val="none" w:sz="0" w:space="0" w:color="auto"/>
            <w:bottom w:val="none" w:sz="0" w:space="0" w:color="auto"/>
            <w:right w:val="none" w:sz="0" w:space="0" w:color="auto"/>
          </w:divBdr>
        </w:div>
        <w:div w:id="1914390893">
          <w:marLeft w:val="480"/>
          <w:marRight w:val="0"/>
          <w:marTop w:val="0"/>
          <w:marBottom w:val="0"/>
          <w:divBdr>
            <w:top w:val="none" w:sz="0" w:space="0" w:color="auto"/>
            <w:left w:val="none" w:sz="0" w:space="0" w:color="auto"/>
            <w:bottom w:val="none" w:sz="0" w:space="0" w:color="auto"/>
            <w:right w:val="none" w:sz="0" w:space="0" w:color="auto"/>
          </w:divBdr>
        </w:div>
        <w:div w:id="1625427630">
          <w:marLeft w:val="480"/>
          <w:marRight w:val="0"/>
          <w:marTop w:val="0"/>
          <w:marBottom w:val="0"/>
          <w:divBdr>
            <w:top w:val="none" w:sz="0" w:space="0" w:color="auto"/>
            <w:left w:val="none" w:sz="0" w:space="0" w:color="auto"/>
            <w:bottom w:val="none" w:sz="0" w:space="0" w:color="auto"/>
            <w:right w:val="none" w:sz="0" w:space="0" w:color="auto"/>
          </w:divBdr>
        </w:div>
        <w:div w:id="1643266813">
          <w:marLeft w:val="480"/>
          <w:marRight w:val="0"/>
          <w:marTop w:val="0"/>
          <w:marBottom w:val="0"/>
          <w:divBdr>
            <w:top w:val="none" w:sz="0" w:space="0" w:color="auto"/>
            <w:left w:val="none" w:sz="0" w:space="0" w:color="auto"/>
            <w:bottom w:val="none" w:sz="0" w:space="0" w:color="auto"/>
            <w:right w:val="none" w:sz="0" w:space="0" w:color="auto"/>
          </w:divBdr>
        </w:div>
      </w:divsChild>
    </w:div>
    <w:div w:id="2128039966">
      <w:bodyDiv w:val="1"/>
      <w:marLeft w:val="0"/>
      <w:marRight w:val="0"/>
      <w:marTop w:val="0"/>
      <w:marBottom w:val="0"/>
      <w:divBdr>
        <w:top w:val="none" w:sz="0" w:space="0" w:color="auto"/>
        <w:left w:val="none" w:sz="0" w:space="0" w:color="auto"/>
        <w:bottom w:val="none" w:sz="0" w:space="0" w:color="auto"/>
        <w:right w:val="none" w:sz="0" w:space="0" w:color="auto"/>
      </w:divBdr>
    </w:div>
    <w:div w:id="2128231910">
      <w:bodyDiv w:val="1"/>
      <w:marLeft w:val="0"/>
      <w:marRight w:val="0"/>
      <w:marTop w:val="0"/>
      <w:marBottom w:val="0"/>
      <w:divBdr>
        <w:top w:val="none" w:sz="0" w:space="0" w:color="auto"/>
        <w:left w:val="none" w:sz="0" w:space="0" w:color="auto"/>
        <w:bottom w:val="none" w:sz="0" w:space="0" w:color="auto"/>
        <w:right w:val="none" w:sz="0" w:space="0" w:color="auto"/>
      </w:divBdr>
    </w:div>
    <w:div w:id="2128311982">
      <w:bodyDiv w:val="1"/>
      <w:marLeft w:val="0"/>
      <w:marRight w:val="0"/>
      <w:marTop w:val="0"/>
      <w:marBottom w:val="0"/>
      <w:divBdr>
        <w:top w:val="none" w:sz="0" w:space="0" w:color="auto"/>
        <w:left w:val="none" w:sz="0" w:space="0" w:color="auto"/>
        <w:bottom w:val="none" w:sz="0" w:space="0" w:color="auto"/>
        <w:right w:val="none" w:sz="0" w:space="0" w:color="auto"/>
      </w:divBdr>
    </w:div>
    <w:div w:id="2128431049">
      <w:bodyDiv w:val="1"/>
      <w:marLeft w:val="0"/>
      <w:marRight w:val="0"/>
      <w:marTop w:val="0"/>
      <w:marBottom w:val="0"/>
      <w:divBdr>
        <w:top w:val="none" w:sz="0" w:space="0" w:color="auto"/>
        <w:left w:val="none" w:sz="0" w:space="0" w:color="auto"/>
        <w:bottom w:val="none" w:sz="0" w:space="0" w:color="auto"/>
        <w:right w:val="none" w:sz="0" w:space="0" w:color="auto"/>
      </w:divBdr>
    </w:div>
    <w:div w:id="2128810429">
      <w:bodyDiv w:val="1"/>
      <w:marLeft w:val="0"/>
      <w:marRight w:val="0"/>
      <w:marTop w:val="0"/>
      <w:marBottom w:val="0"/>
      <w:divBdr>
        <w:top w:val="none" w:sz="0" w:space="0" w:color="auto"/>
        <w:left w:val="none" w:sz="0" w:space="0" w:color="auto"/>
        <w:bottom w:val="none" w:sz="0" w:space="0" w:color="auto"/>
        <w:right w:val="none" w:sz="0" w:space="0" w:color="auto"/>
      </w:divBdr>
    </w:div>
    <w:div w:id="2129011110">
      <w:bodyDiv w:val="1"/>
      <w:marLeft w:val="0"/>
      <w:marRight w:val="0"/>
      <w:marTop w:val="0"/>
      <w:marBottom w:val="0"/>
      <w:divBdr>
        <w:top w:val="none" w:sz="0" w:space="0" w:color="auto"/>
        <w:left w:val="none" w:sz="0" w:space="0" w:color="auto"/>
        <w:bottom w:val="none" w:sz="0" w:space="0" w:color="auto"/>
        <w:right w:val="none" w:sz="0" w:space="0" w:color="auto"/>
      </w:divBdr>
    </w:div>
    <w:div w:id="2129157220">
      <w:bodyDiv w:val="1"/>
      <w:marLeft w:val="0"/>
      <w:marRight w:val="0"/>
      <w:marTop w:val="0"/>
      <w:marBottom w:val="0"/>
      <w:divBdr>
        <w:top w:val="none" w:sz="0" w:space="0" w:color="auto"/>
        <w:left w:val="none" w:sz="0" w:space="0" w:color="auto"/>
        <w:bottom w:val="none" w:sz="0" w:space="0" w:color="auto"/>
        <w:right w:val="none" w:sz="0" w:space="0" w:color="auto"/>
      </w:divBdr>
    </w:div>
    <w:div w:id="2129160463">
      <w:bodyDiv w:val="1"/>
      <w:marLeft w:val="0"/>
      <w:marRight w:val="0"/>
      <w:marTop w:val="0"/>
      <w:marBottom w:val="0"/>
      <w:divBdr>
        <w:top w:val="none" w:sz="0" w:space="0" w:color="auto"/>
        <w:left w:val="none" w:sz="0" w:space="0" w:color="auto"/>
        <w:bottom w:val="none" w:sz="0" w:space="0" w:color="auto"/>
        <w:right w:val="none" w:sz="0" w:space="0" w:color="auto"/>
      </w:divBdr>
    </w:div>
    <w:div w:id="2129204032">
      <w:bodyDiv w:val="1"/>
      <w:marLeft w:val="0"/>
      <w:marRight w:val="0"/>
      <w:marTop w:val="0"/>
      <w:marBottom w:val="0"/>
      <w:divBdr>
        <w:top w:val="none" w:sz="0" w:space="0" w:color="auto"/>
        <w:left w:val="none" w:sz="0" w:space="0" w:color="auto"/>
        <w:bottom w:val="none" w:sz="0" w:space="0" w:color="auto"/>
        <w:right w:val="none" w:sz="0" w:space="0" w:color="auto"/>
      </w:divBdr>
    </w:div>
    <w:div w:id="2129229089">
      <w:bodyDiv w:val="1"/>
      <w:marLeft w:val="0"/>
      <w:marRight w:val="0"/>
      <w:marTop w:val="0"/>
      <w:marBottom w:val="0"/>
      <w:divBdr>
        <w:top w:val="none" w:sz="0" w:space="0" w:color="auto"/>
        <w:left w:val="none" w:sz="0" w:space="0" w:color="auto"/>
        <w:bottom w:val="none" w:sz="0" w:space="0" w:color="auto"/>
        <w:right w:val="none" w:sz="0" w:space="0" w:color="auto"/>
      </w:divBdr>
    </w:div>
    <w:div w:id="2129814587">
      <w:bodyDiv w:val="1"/>
      <w:marLeft w:val="0"/>
      <w:marRight w:val="0"/>
      <w:marTop w:val="0"/>
      <w:marBottom w:val="0"/>
      <w:divBdr>
        <w:top w:val="none" w:sz="0" w:space="0" w:color="auto"/>
        <w:left w:val="none" w:sz="0" w:space="0" w:color="auto"/>
        <w:bottom w:val="none" w:sz="0" w:space="0" w:color="auto"/>
        <w:right w:val="none" w:sz="0" w:space="0" w:color="auto"/>
      </w:divBdr>
    </w:div>
    <w:div w:id="2129854945">
      <w:bodyDiv w:val="1"/>
      <w:marLeft w:val="0"/>
      <w:marRight w:val="0"/>
      <w:marTop w:val="0"/>
      <w:marBottom w:val="0"/>
      <w:divBdr>
        <w:top w:val="none" w:sz="0" w:space="0" w:color="auto"/>
        <w:left w:val="none" w:sz="0" w:space="0" w:color="auto"/>
        <w:bottom w:val="none" w:sz="0" w:space="0" w:color="auto"/>
        <w:right w:val="none" w:sz="0" w:space="0" w:color="auto"/>
      </w:divBdr>
    </w:div>
    <w:div w:id="2129929388">
      <w:bodyDiv w:val="1"/>
      <w:marLeft w:val="0"/>
      <w:marRight w:val="0"/>
      <w:marTop w:val="0"/>
      <w:marBottom w:val="0"/>
      <w:divBdr>
        <w:top w:val="none" w:sz="0" w:space="0" w:color="auto"/>
        <w:left w:val="none" w:sz="0" w:space="0" w:color="auto"/>
        <w:bottom w:val="none" w:sz="0" w:space="0" w:color="auto"/>
        <w:right w:val="none" w:sz="0" w:space="0" w:color="auto"/>
      </w:divBdr>
    </w:div>
    <w:div w:id="2130195533">
      <w:bodyDiv w:val="1"/>
      <w:marLeft w:val="0"/>
      <w:marRight w:val="0"/>
      <w:marTop w:val="0"/>
      <w:marBottom w:val="0"/>
      <w:divBdr>
        <w:top w:val="none" w:sz="0" w:space="0" w:color="auto"/>
        <w:left w:val="none" w:sz="0" w:space="0" w:color="auto"/>
        <w:bottom w:val="none" w:sz="0" w:space="0" w:color="auto"/>
        <w:right w:val="none" w:sz="0" w:space="0" w:color="auto"/>
      </w:divBdr>
    </w:div>
    <w:div w:id="2130320219">
      <w:bodyDiv w:val="1"/>
      <w:marLeft w:val="0"/>
      <w:marRight w:val="0"/>
      <w:marTop w:val="0"/>
      <w:marBottom w:val="0"/>
      <w:divBdr>
        <w:top w:val="none" w:sz="0" w:space="0" w:color="auto"/>
        <w:left w:val="none" w:sz="0" w:space="0" w:color="auto"/>
        <w:bottom w:val="none" w:sz="0" w:space="0" w:color="auto"/>
        <w:right w:val="none" w:sz="0" w:space="0" w:color="auto"/>
      </w:divBdr>
    </w:div>
    <w:div w:id="2130541345">
      <w:bodyDiv w:val="1"/>
      <w:marLeft w:val="0"/>
      <w:marRight w:val="0"/>
      <w:marTop w:val="0"/>
      <w:marBottom w:val="0"/>
      <w:divBdr>
        <w:top w:val="none" w:sz="0" w:space="0" w:color="auto"/>
        <w:left w:val="none" w:sz="0" w:space="0" w:color="auto"/>
        <w:bottom w:val="none" w:sz="0" w:space="0" w:color="auto"/>
        <w:right w:val="none" w:sz="0" w:space="0" w:color="auto"/>
      </w:divBdr>
    </w:div>
    <w:div w:id="2130587987">
      <w:bodyDiv w:val="1"/>
      <w:marLeft w:val="0"/>
      <w:marRight w:val="0"/>
      <w:marTop w:val="0"/>
      <w:marBottom w:val="0"/>
      <w:divBdr>
        <w:top w:val="none" w:sz="0" w:space="0" w:color="auto"/>
        <w:left w:val="none" w:sz="0" w:space="0" w:color="auto"/>
        <w:bottom w:val="none" w:sz="0" w:space="0" w:color="auto"/>
        <w:right w:val="none" w:sz="0" w:space="0" w:color="auto"/>
      </w:divBdr>
    </w:div>
    <w:div w:id="2130736301">
      <w:bodyDiv w:val="1"/>
      <w:marLeft w:val="0"/>
      <w:marRight w:val="0"/>
      <w:marTop w:val="0"/>
      <w:marBottom w:val="0"/>
      <w:divBdr>
        <w:top w:val="none" w:sz="0" w:space="0" w:color="auto"/>
        <w:left w:val="none" w:sz="0" w:space="0" w:color="auto"/>
        <w:bottom w:val="none" w:sz="0" w:space="0" w:color="auto"/>
        <w:right w:val="none" w:sz="0" w:space="0" w:color="auto"/>
      </w:divBdr>
    </w:div>
    <w:div w:id="2130775882">
      <w:bodyDiv w:val="1"/>
      <w:marLeft w:val="0"/>
      <w:marRight w:val="0"/>
      <w:marTop w:val="0"/>
      <w:marBottom w:val="0"/>
      <w:divBdr>
        <w:top w:val="none" w:sz="0" w:space="0" w:color="auto"/>
        <w:left w:val="none" w:sz="0" w:space="0" w:color="auto"/>
        <w:bottom w:val="none" w:sz="0" w:space="0" w:color="auto"/>
        <w:right w:val="none" w:sz="0" w:space="0" w:color="auto"/>
      </w:divBdr>
    </w:div>
    <w:div w:id="2130855085">
      <w:bodyDiv w:val="1"/>
      <w:marLeft w:val="0"/>
      <w:marRight w:val="0"/>
      <w:marTop w:val="0"/>
      <w:marBottom w:val="0"/>
      <w:divBdr>
        <w:top w:val="none" w:sz="0" w:space="0" w:color="auto"/>
        <w:left w:val="none" w:sz="0" w:space="0" w:color="auto"/>
        <w:bottom w:val="none" w:sz="0" w:space="0" w:color="auto"/>
        <w:right w:val="none" w:sz="0" w:space="0" w:color="auto"/>
      </w:divBdr>
    </w:div>
    <w:div w:id="2131043798">
      <w:bodyDiv w:val="1"/>
      <w:marLeft w:val="0"/>
      <w:marRight w:val="0"/>
      <w:marTop w:val="0"/>
      <w:marBottom w:val="0"/>
      <w:divBdr>
        <w:top w:val="none" w:sz="0" w:space="0" w:color="auto"/>
        <w:left w:val="none" w:sz="0" w:space="0" w:color="auto"/>
        <w:bottom w:val="none" w:sz="0" w:space="0" w:color="auto"/>
        <w:right w:val="none" w:sz="0" w:space="0" w:color="auto"/>
      </w:divBdr>
      <w:divsChild>
        <w:div w:id="1496802963">
          <w:marLeft w:val="480"/>
          <w:marRight w:val="0"/>
          <w:marTop w:val="0"/>
          <w:marBottom w:val="0"/>
          <w:divBdr>
            <w:top w:val="none" w:sz="0" w:space="0" w:color="auto"/>
            <w:left w:val="none" w:sz="0" w:space="0" w:color="auto"/>
            <w:bottom w:val="none" w:sz="0" w:space="0" w:color="auto"/>
            <w:right w:val="none" w:sz="0" w:space="0" w:color="auto"/>
          </w:divBdr>
        </w:div>
        <w:div w:id="1668558019">
          <w:marLeft w:val="480"/>
          <w:marRight w:val="0"/>
          <w:marTop w:val="0"/>
          <w:marBottom w:val="0"/>
          <w:divBdr>
            <w:top w:val="none" w:sz="0" w:space="0" w:color="auto"/>
            <w:left w:val="none" w:sz="0" w:space="0" w:color="auto"/>
            <w:bottom w:val="none" w:sz="0" w:space="0" w:color="auto"/>
            <w:right w:val="none" w:sz="0" w:space="0" w:color="auto"/>
          </w:divBdr>
        </w:div>
        <w:div w:id="1797989958">
          <w:marLeft w:val="480"/>
          <w:marRight w:val="0"/>
          <w:marTop w:val="0"/>
          <w:marBottom w:val="0"/>
          <w:divBdr>
            <w:top w:val="none" w:sz="0" w:space="0" w:color="auto"/>
            <w:left w:val="none" w:sz="0" w:space="0" w:color="auto"/>
            <w:bottom w:val="none" w:sz="0" w:space="0" w:color="auto"/>
            <w:right w:val="none" w:sz="0" w:space="0" w:color="auto"/>
          </w:divBdr>
        </w:div>
        <w:div w:id="2122069869">
          <w:marLeft w:val="480"/>
          <w:marRight w:val="0"/>
          <w:marTop w:val="0"/>
          <w:marBottom w:val="0"/>
          <w:divBdr>
            <w:top w:val="none" w:sz="0" w:space="0" w:color="auto"/>
            <w:left w:val="none" w:sz="0" w:space="0" w:color="auto"/>
            <w:bottom w:val="none" w:sz="0" w:space="0" w:color="auto"/>
            <w:right w:val="none" w:sz="0" w:space="0" w:color="auto"/>
          </w:divBdr>
        </w:div>
        <w:div w:id="859390889">
          <w:marLeft w:val="480"/>
          <w:marRight w:val="0"/>
          <w:marTop w:val="0"/>
          <w:marBottom w:val="0"/>
          <w:divBdr>
            <w:top w:val="none" w:sz="0" w:space="0" w:color="auto"/>
            <w:left w:val="none" w:sz="0" w:space="0" w:color="auto"/>
            <w:bottom w:val="none" w:sz="0" w:space="0" w:color="auto"/>
            <w:right w:val="none" w:sz="0" w:space="0" w:color="auto"/>
          </w:divBdr>
        </w:div>
        <w:div w:id="238491642">
          <w:marLeft w:val="480"/>
          <w:marRight w:val="0"/>
          <w:marTop w:val="0"/>
          <w:marBottom w:val="0"/>
          <w:divBdr>
            <w:top w:val="none" w:sz="0" w:space="0" w:color="auto"/>
            <w:left w:val="none" w:sz="0" w:space="0" w:color="auto"/>
            <w:bottom w:val="none" w:sz="0" w:space="0" w:color="auto"/>
            <w:right w:val="none" w:sz="0" w:space="0" w:color="auto"/>
          </w:divBdr>
        </w:div>
        <w:div w:id="973026415">
          <w:marLeft w:val="480"/>
          <w:marRight w:val="0"/>
          <w:marTop w:val="0"/>
          <w:marBottom w:val="0"/>
          <w:divBdr>
            <w:top w:val="none" w:sz="0" w:space="0" w:color="auto"/>
            <w:left w:val="none" w:sz="0" w:space="0" w:color="auto"/>
            <w:bottom w:val="none" w:sz="0" w:space="0" w:color="auto"/>
            <w:right w:val="none" w:sz="0" w:space="0" w:color="auto"/>
          </w:divBdr>
        </w:div>
        <w:div w:id="1488593137">
          <w:marLeft w:val="480"/>
          <w:marRight w:val="0"/>
          <w:marTop w:val="0"/>
          <w:marBottom w:val="0"/>
          <w:divBdr>
            <w:top w:val="none" w:sz="0" w:space="0" w:color="auto"/>
            <w:left w:val="none" w:sz="0" w:space="0" w:color="auto"/>
            <w:bottom w:val="none" w:sz="0" w:space="0" w:color="auto"/>
            <w:right w:val="none" w:sz="0" w:space="0" w:color="auto"/>
          </w:divBdr>
        </w:div>
        <w:div w:id="726029528">
          <w:marLeft w:val="480"/>
          <w:marRight w:val="0"/>
          <w:marTop w:val="0"/>
          <w:marBottom w:val="0"/>
          <w:divBdr>
            <w:top w:val="none" w:sz="0" w:space="0" w:color="auto"/>
            <w:left w:val="none" w:sz="0" w:space="0" w:color="auto"/>
            <w:bottom w:val="none" w:sz="0" w:space="0" w:color="auto"/>
            <w:right w:val="none" w:sz="0" w:space="0" w:color="auto"/>
          </w:divBdr>
        </w:div>
        <w:div w:id="1199318367">
          <w:marLeft w:val="480"/>
          <w:marRight w:val="0"/>
          <w:marTop w:val="0"/>
          <w:marBottom w:val="0"/>
          <w:divBdr>
            <w:top w:val="none" w:sz="0" w:space="0" w:color="auto"/>
            <w:left w:val="none" w:sz="0" w:space="0" w:color="auto"/>
            <w:bottom w:val="none" w:sz="0" w:space="0" w:color="auto"/>
            <w:right w:val="none" w:sz="0" w:space="0" w:color="auto"/>
          </w:divBdr>
        </w:div>
        <w:div w:id="1724792565">
          <w:marLeft w:val="480"/>
          <w:marRight w:val="0"/>
          <w:marTop w:val="0"/>
          <w:marBottom w:val="0"/>
          <w:divBdr>
            <w:top w:val="none" w:sz="0" w:space="0" w:color="auto"/>
            <w:left w:val="none" w:sz="0" w:space="0" w:color="auto"/>
            <w:bottom w:val="none" w:sz="0" w:space="0" w:color="auto"/>
            <w:right w:val="none" w:sz="0" w:space="0" w:color="auto"/>
          </w:divBdr>
        </w:div>
        <w:div w:id="1005087901">
          <w:marLeft w:val="480"/>
          <w:marRight w:val="0"/>
          <w:marTop w:val="0"/>
          <w:marBottom w:val="0"/>
          <w:divBdr>
            <w:top w:val="none" w:sz="0" w:space="0" w:color="auto"/>
            <w:left w:val="none" w:sz="0" w:space="0" w:color="auto"/>
            <w:bottom w:val="none" w:sz="0" w:space="0" w:color="auto"/>
            <w:right w:val="none" w:sz="0" w:space="0" w:color="auto"/>
          </w:divBdr>
        </w:div>
        <w:div w:id="986473382">
          <w:marLeft w:val="480"/>
          <w:marRight w:val="0"/>
          <w:marTop w:val="0"/>
          <w:marBottom w:val="0"/>
          <w:divBdr>
            <w:top w:val="none" w:sz="0" w:space="0" w:color="auto"/>
            <w:left w:val="none" w:sz="0" w:space="0" w:color="auto"/>
            <w:bottom w:val="none" w:sz="0" w:space="0" w:color="auto"/>
            <w:right w:val="none" w:sz="0" w:space="0" w:color="auto"/>
          </w:divBdr>
        </w:div>
        <w:div w:id="1681466422">
          <w:marLeft w:val="480"/>
          <w:marRight w:val="0"/>
          <w:marTop w:val="0"/>
          <w:marBottom w:val="0"/>
          <w:divBdr>
            <w:top w:val="none" w:sz="0" w:space="0" w:color="auto"/>
            <w:left w:val="none" w:sz="0" w:space="0" w:color="auto"/>
            <w:bottom w:val="none" w:sz="0" w:space="0" w:color="auto"/>
            <w:right w:val="none" w:sz="0" w:space="0" w:color="auto"/>
          </w:divBdr>
        </w:div>
        <w:div w:id="2084839958">
          <w:marLeft w:val="480"/>
          <w:marRight w:val="0"/>
          <w:marTop w:val="0"/>
          <w:marBottom w:val="0"/>
          <w:divBdr>
            <w:top w:val="none" w:sz="0" w:space="0" w:color="auto"/>
            <w:left w:val="none" w:sz="0" w:space="0" w:color="auto"/>
            <w:bottom w:val="none" w:sz="0" w:space="0" w:color="auto"/>
            <w:right w:val="none" w:sz="0" w:space="0" w:color="auto"/>
          </w:divBdr>
        </w:div>
        <w:div w:id="1036812091">
          <w:marLeft w:val="480"/>
          <w:marRight w:val="0"/>
          <w:marTop w:val="0"/>
          <w:marBottom w:val="0"/>
          <w:divBdr>
            <w:top w:val="none" w:sz="0" w:space="0" w:color="auto"/>
            <w:left w:val="none" w:sz="0" w:space="0" w:color="auto"/>
            <w:bottom w:val="none" w:sz="0" w:space="0" w:color="auto"/>
            <w:right w:val="none" w:sz="0" w:space="0" w:color="auto"/>
          </w:divBdr>
        </w:div>
        <w:div w:id="1240362711">
          <w:marLeft w:val="480"/>
          <w:marRight w:val="0"/>
          <w:marTop w:val="0"/>
          <w:marBottom w:val="0"/>
          <w:divBdr>
            <w:top w:val="none" w:sz="0" w:space="0" w:color="auto"/>
            <w:left w:val="none" w:sz="0" w:space="0" w:color="auto"/>
            <w:bottom w:val="none" w:sz="0" w:space="0" w:color="auto"/>
            <w:right w:val="none" w:sz="0" w:space="0" w:color="auto"/>
          </w:divBdr>
        </w:div>
        <w:div w:id="1651599334">
          <w:marLeft w:val="480"/>
          <w:marRight w:val="0"/>
          <w:marTop w:val="0"/>
          <w:marBottom w:val="0"/>
          <w:divBdr>
            <w:top w:val="none" w:sz="0" w:space="0" w:color="auto"/>
            <w:left w:val="none" w:sz="0" w:space="0" w:color="auto"/>
            <w:bottom w:val="none" w:sz="0" w:space="0" w:color="auto"/>
            <w:right w:val="none" w:sz="0" w:space="0" w:color="auto"/>
          </w:divBdr>
        </w:div>
        <w:div w:id="1820610838">
          <w:marLeft w:val="480"/>
          <w:marRight w:val="0"/>
          <w:marTop w:val="0"/>
          <w:marBottom w:val="0"/>
          <w:divBdr>
            <w:top w:val="none" w:sz="0" w:space="0" w:color="auto"/>
            <w:left w:val="none" w:sz="0" w:space="0" w:color="auto"/>
            <w:bottom w:val="none" w:sz="0" w:space="0" w:color="auto"/>
            <w:right w:val="none" w:sz="0" w:space="0" w:color="auto"/>
          </w:divBdr>
        </w:div>
        <w:div w:id="1355768293">
          <w:marLeft w:val="480"/>
          <w:marRight w:val="0"/>
          <w:marTop w:val="0"/>
          <w:marBottom w:val="0"/>
          <w:divBdr>
            <w:top w:val="none" w:sz="0" w:space="0" w:color="auto"/>
            <w:left w:val="none" w:sz="0" w:space="0" w:color="auto"/>
            <w:bottom w:val="none" w:sz="0" w:space="0" w:color="auto"/>
            <w:right w:val="none" w:sz="0" w:space="0" w:color="auto"/>
          </w:divBdr>
        </w:div>
        <w:div w:id="1135953395">
          <w:marLeft w:val="480"/>
          <w:marRight w:val="0"/>
          <w:marTop w:val="0"/>
          <w:marBottom w:val="0"/>
          <w:divBdr>
            <w:top w:val="none" w:sz="0" w:space="0" w:color="auto"/>
            <w:left w:val="none" w:sz="0" w:space="0" w:color="auto"/>
            <w:bottom w:val="none" w:sz="0" w:space="0" w:color="auto"/>
            <w:right w:val="none" w:sz="0" w:space="0" w:color="auto"/>
          </w:divBdr>
        </w:div>
        <w:div w:id="1441802200">
          <w:marLeft w:val="480"/>
          <w:marRight w:val="0"/>
          <w:marTop w:val="0"/>
          <w:marBottom w:val="0"/>
          <w:divBdr>
            <w:top w:val="none" w:sz="0" w:space="0" w:color="auto"/>
            <w:left w:val="none" w:sz="0" w:space="0" w:color="auto"/>
            <w:bottom w:val="none" w:sz="0" w:space="0" w:color="auto"/>
            <w:right w:val="none" w:sz="0" w:space="0" w:color="auto"/>
          </w:divBdr>
        </w:div>
        <w:div w:id="2132936992">
          <w:marLeft w:val="480"/>
          <w:marRight w:val="0"/>
          <w:marTop w:val="0"/>
          <w:marBottom w:val="0"/>
          <w:divBdr>
            <w:top w:val="none" w:sz="0" w:space="0" w:color="auto"/>
            <w:left w:val="none" w:sz="0" w:space="0" w:color="auto"/>
            <w:bottom w:val="none" w:sz="0" w:space="0" w:color="auto"/>
            <w:right w:val="none" w:sz="0" w:space="0" w:color="auto"/>
          </w:divBdr>
        </w:div>
        <w:div w:id="888614661">
          <w:marLeft w:val="480"/>
          <w:marRight w:val="0"/>
          <w:marTop w:val="0"/>
          <w:marBottom w:val="0"/>
          <w:divBdr>
            <w:top w:val="none" w:sz="0" w:space="0" w:color="auto"/>
            <w:left w:val="none" w:sz="0" w:space="0" w:color="auto"/>
            <w:bottom w:val="none" w:sz="0" w:space="0" w:color="auto"/>
            <w:right w:val="none" w:sz="0" w:space="0" w:color="auto"/>
          </w:divBdr>
        </w:div>
        <w:div w:id="1973905068">
          <w:marLeft w:val="480"/>
          <w:marRight w:val="0"/>
          <w:marTop w:val="0"/>
          <w:marBottom w:val="0"/>
          <w:divBdr>
            <w:top w:val="none" w:sz="0" w:space="0" w:color="auto"/>
            <w:left w:val="none" w:sz="0" w:space="0" w:color="auto"/>
            <w:bottom w:val="none" w:sz="0" w:space="0" w:color="auto"/>
            <w:right w:val="none" w:sz="0" w:space="0" w:color="auto"/>
          </w:divBdr>
        </w:div>
        <w:div w:id="1494175260">
          <w:marLeft w:val="480"/>
          <w:marRight w:val="0"/>
          <w:marTop w:val="0"/>
          <w:marBottom w:val="0"/>
          <w:divBdr>
            <w:top w:val="none" w:sz="0" w:space="0" w:color="auto"/>
            <w:left w:val="none" w:sz="0" w:space="0" w:color="auto"/>
            <w:bottom w:val="none" w:sz="0" w:space="0" w:color="auto"/>
            <w:right w:val="none" w:sz="0" w:space="0" w:color="auto"/>
          </w:divBdr>
        </w:div>
        <w:div w:id="411202795">
          <w:marLeft w:val="480"/>
          <w:marRight w:val="0"/>
          <w:marTop w:val="0"/>
          <w:marBottom w:val="0"/>
          <w:divBdr>
            <w:top w:val="none" w:sz="0" w:space="0" w:color="auto"/>
            <w:left w:val="none" w:sz="0" w:space="0" w:color="auto"/>
            <w:bottom w:val="none" w:sz="0" w:space="0" w:color="auto"/>
            <w:right w:val="none" w:sz="0" w:space="0" w:color="auto"/>
          </w:divBdr>
        </w:div>
        <w:div w:id="852187893">
          <w:marLeft w:val="480"/>
          <w:marRight w:val="0"/>
          <w:marTop w:val="0"/>
          <w:marBottom w:val="0"/>
          <w:divBdr>
            <w:top w:val="none" w:sz="0" w:space="0" w:color="auto"/>
            <w:left w:val="none" w:sz="0" w:space="0" w:color="auto"/>
            <w:bottom w:val="none" w:sz="0" w:space="0" w:color="auto"/>
            <w:right w:val="none" w:sz="0" w:space="0" w:color="auto"/>
          </w:divBdr>
        </w:div>
        <w:div w:id="413740876">
          <w:marLeft w:val="480"/>
          <w:marRight w:val="0"/>
          <w:marTop w:val="0"/>
          <w:marBottom w:val="0"/>
          <w:divBdr>
            <w:top w:val="none" w:sz="0" w:space="0" w:color="auto"/>
            <w:left w:val="none" w:sz="0" w:space="0" w:color="auto"/>
            <w:bottom w:val="none" w:sz="0" w:space="0" w:color="auto"/>
            <w:right w:val="none" w:sz="0" w:space="0" w:color="auto"/>
          </w:divBdr>
        </w:div>
        <w:div w:id="1975327990">
          <w:marLeft w:val="480"/>
          <w:marRight w:val="0"/>
          <w:marTop w:val="0"/>
          <w:marBottom w:val="0"/>
          <w:divBdr>
            <w:top w:val="none" w:sz="0" w:space="0" w:color="auto"/>
            <w:left w:val="none" w:sz="0" w:space="0" w:color="auto"/>
            <w:bottom w:val="none" w:sz="0" w:space="0" w:color="auto"/>
            <w:right w:val="none" w:sz="0" w:space="0" w:color="auto"/>
          </w:divBdr>
        </w:div>
        <w:div w:id="1249538318">
          <w:marLeft w:val="480"/>
          <w:marRight w:val="0"/>
          <w:marTop w:val="0"/>
          <w:marBottom w:val="0"/>
          <w:divBdr>
            <w:top w:val="none" w:sz="0" w:space="0" w:color="auto"/>
            <w:left w:val="none" w:sz="0" w:space="0" w:color="auto"/>
            <w:bottom w:val="none" w:sz="0" w:space="0" w:color="auto"/>
            <w:right w:val="none" w:sz="0" w:space="0" w:color="auto"/>
          </w:divBdr>
        </w:div>
        <w:div w:id="934636369">
          <w:marLeft w:val="480"/>
          <w:marRight w:val="0"/>
          <w:marTop w:val="0"/>
          <w:marBottom w:val="0"/>
          <w:divBdr>
            <w:top w:val="none" w:sz="0" w:space="0" w:color="auto"/>
            <w:left w:val="none" w:sz="0" w:space="0" w:color="auto"/>
            <w:bottom w:val="none" w:sz="0" w:space="0" w:color="auto"/>
            <w:right w:val="none" w:sz="0" w:space="0" w:color="auto"/>
          </w:divBdr>
        </w:div>
        <w:div w:id="210850413">
          <w:marLeft w:val="480"/>
          <w:marRight w:val="0"/>
          <w:marTop w:val="0"/>
          <w:marBottom w:val="0"/>
          <w:divBdr>
            <w:top w:val="none" w:sz="0" w:space="0" w:color="auto"/>
            <w:left w:val="none" w:sz="0" w:space="0" w:color="auto"/>
            <w:bottom w:val="none" w:sz="0" w:space="0" w:color="auto"/>
            <w:right w:val="none" w:sz="0" w:space="0" w:color="auto"/>
          </w:divBdr>
        </w:div>
        <w:div w:id="33116143">
          <w:marLeft w:val="480"/>
          <w:marRight w:val="0"/>
          <w:marTop w:val="0"/>
          <w:marBottom w:val="0"/>
          <w:divBdr>
            <w:top w:val="none" w:sz="0" w:space="0" w:color="auto"/>
            <w:left w:val="none" w:sz="0" w:space="0" w:color="auto"/>
            <w:bottom w:val="none" w:sz="0" w:space="0" w:color="auto"/>
            <w:right w:val="none" w:sz="0" w:space="0" w:color="auto"/>
          </w:divBdr>
        </w:div>
        <w:div w:id="707799654">
          <w:marLeft w:val="480"/>
          <w:marRight w:val="0"/>
          <w:marTop w:val="0"/>
          <w:marBottom w:val="0"/>
          <w:divBdr>
            <w:top w:val="none" w:sz="0" w:space="0" w:color="auto"/>
            <w:left w:val="none" w:sz="0" w:space="0" w:color="auto"/>
            <w:bottom w:val="none" w:sz="0" w:space="0" w:color="auto"/>
            <w:right w:val="none" w:sz="0" w:space="0" w:color="auto"/>
          </w:divBdr>
        </w:div>
        <w:div w:id="643630527">
          <w:marLeft w:val="480"/>
          <w:marRight w:val="0"/>
          <w:marTop w:val="0"/>
          <w:marBottom w:val="0"/>
          <w:divBdr>
            <w:top w:val="none" w:sz="0" w:space="0" w:color="auto"/>
            <w:left w:val="none" w:sz="0" w:space="0" w:color="auto"/>
            <w:bottom w:val="none" w:sz="0" w:space="0" w:color="auto"/>
            <w:right w:val="none" w:sz="0" w:space="0" w:color="auto"/>
          </w:divBdr>
        </w:div>
        <w:div w:id="4594804">
          <w:marLeft w:val="480"/>
          <w:marRight w:val="0"/>
          <w:marTop w:val="0"/>
          <w:marBottom w:val="0"/>
          <w:divBdr>
            <w:top w:val="none" w:sz="0" w:space="0" w:color="auto"/>
            <w:left w:val="none" w:sz="0" w:space="0" w:color="auto"/>
            <w:bottom w:val="none" w:sz="0" w:space="0" w:color="auto"/>
            <w:right w:val="none" w:sz="0" w:space="0" w:color="auto"/>
          </w:divBdr>
        </w:div>
        <w:div w:id="1576352526">
          <w:marLeft w:val="480"/>
          <w:marRight w:val="0"/>
          <w:marTop w:val="0"/>
          <w:marBottom w:val="0"/>
          <w:divBdr>
            <w:top w:val="none" w:sz="0" w:space="0" w:color="auto"/>
            <w:left w:val="none" w:sz="0" w:space="0" w:color="auto"/>
            <w:bottom w:val="none" w:sz="0" w:space="0" w:color="auto"/>
            <w:right w:val="none" w:sz="0" w:space="0" w:color="auto"/>
          </w:divBdr>
        </w:div>
        <w:div w:id="1446465242">
          <w:marLeft w:val="480"/>
          <w:marRight w:val="0"/>
          <w:marTop w:val="0"/>
          <w:marBottom w:val="0"/>
          <w:divBdr>
            <w:top w:val="none" w:sz="0" w:space="0" w:color="auto"/>
            <w:left w:val="none" w:sz="0" w:space="0" w:color="auto"/>
            <w:bottom w:val="none" w:sz="0" w:space="0" w:color="auto"/>
            <w:right w:val="none" w:sz="0" w:space="0" w:color="auto"/>
          </w:divBdr>
        </w:div>
        <w:div w:id="780152334">
          <w:marLeft w:val="480"/>
          <w:marRight w:val="0"/>
          <w:marTop w:val="0"/>
          <w:marBottom w:val="0"/>
          <w:divBdr>
            <w:top w:val="none" w:sz="0" w:space="0" w:color="auto"/>
            <w:left w:val="none" w:sz="0" w:space="0" w:color="auto"/>
            <w:bottom w:val="none" w:sz="0" w:space="0" w:color="auto"/>
            <w:right w:val="none" w:sz="0" w:space="0" w:color="auto"/>
          </w:divBdr>
        </w:div>
        <w:div w:id="215623269">
          <w:marLeft w:val="480"/>
          <w:marRight w:val="0"/>
          <w:marTop w:val="0"/>
          <w:marBottom w:val="0"/>
          <w:divBdr>
            <w:top w:val="none" w:sz="0" w:space="0" w:color="auto"/>
            <w:left w:val="none" w:sz="0" w:space="0" w:color="auto"/>
            <w:bottom w:val="none" w:sz="0" w:space="0" w:color="auto"/>
            <w:right w:val="none" w:sz="0" w:space="0" w:color="auto"/>
          </w:divBdr>
        </w:div>
        <w:div w:id="351806678">
          <w:marLeft w:val="480"/>
          <w:marRight w:val="0"/>
          <w:marTop w:val="0"/>
          <w:marBottom w:val="0"/>
          <w:divBdr>
            <w:top w:val="none" w:sz="0" w:space="0" w:color="auto"/>
            <w:left w:val="none" w:sz="0" w:space="0" w:color="auto"/>
            <w:bottom w:val="none" w:sz="0" w:space="0" w:color="auto"/>
            <w:right w:val="none" w:sz="0" w:space="0" w:color="auto"/>
          </w:divBdr>
        </w:div>
        <w:div w:id="124323636">
          <w:marLeft w:val="480"/>
          <w:marRight w:val="0"/>
          <w:marTop w:val="0"/>
          <w:marBottom w:val="0"/>
          <w:divBdr>
            <w:top w:val="none" w:sz="0" w:space="0" w:color="auto"/>
            <w:left w:val="none" w:sz="0" w:space="0" w:color="auto"/>
            <w:bottom w:val="none" w:sz="0" w:space="0" w:color="auto"/>
            <w:right w:val="none" w:sz="0" w:space="0" w:color="auto"/>
          </w:divBdr>
        </w:div>
      </w:divsChild>
    </w:div>
    <w:div w:id="2131049432">
      <w:bodyDiv w:val="1"/>
      <w:marLeft w:val="0"/>
      <w:marRight w:val="0"/>
      <w:marTop w:val="0"/>
      <w:marBottom w:val="0"/>
      <w:divBdr>
        <w:top w:val="none" w:sz="0" w:space="0" w:color="auto"/>
        <w:left w:val="none" w:sz="0" w:space="0" w:color="auto"/>
        <w:bottom w:val="none" w:sz="0" w:space="0" w:color="auto"/>
        <w:right w:val="none" w:sz="0" w:space="0" w:color="auto"/>
      </w:divBdr>
    </w:div>
    <w:div w:id="2131430721">
      <w:bodyDiv w:val="1"/>
      <w:marLeft w:val="0"/>
      <w:marRight w:val="0"/>
      <w:marTop w:val="0"/>
      <w:marBottom w:val="0"/>
      <w:divBdr>
        <w:top w:val="none" w:sz="0" w:space="0" w:color="auto"/>
        <w:left w:val="none" w:sz="0" w:space="0" w:color="auto"/>
        <w:bottom w:val="none" w:sz="0" w:space="0" w:color="auto"/>
        <w:right w:val="none" w:sz="0" w:space="0" w:color="auto"/>
      </w:divBdr>
    </w:div>
    <w:div w:id="2131706004">
      <w:bodyDiv w:val="1"/>
      <w:marLeft w:val="0"/>
      <w:marRight w:val="0"/>
      <w:marTop w:val="0"/>
      <w:marBottom w:val="0"/>
      <w:divBdr>
        <w:top w:val="none" w:sz="0" w:space="0" w:color="auto"/>
        <w:left w:val="none" w:sz="0" w:space="0" w:color="auto"/>
        <w:bottom w:val="none" w:sz="0" w:space="0" w:color="auto"/>
        <w:right w:val="none" w:sz="0" w:space="0" w:color="auto"/>
      </w:divBdr>
      <w:divsChild>
        <w:div w:id="367487650">
          <w:marLeft w:val="480"/>
          <w:marRight w:val="0"/>
          <w:marTop w:val="0"/>
          <w:marBottom w:val="0"/>
          <w:divBdr>
            <w:top w:val="none" w:sz="0" w:space="0" w:color="auto"/>
            <w:left w:val="none" w:sz="0" w:space="0" w:color="auto"/>
            <w:bottom w:val="none" w:sz="0" w:space="0" w:color="auto"/>
            <w:right w:val="none" w:sz="0" w:space="0" w:color="auto"/>
          </w:divBdr>
        </w:div>
        <w:div w:id="1264189985">
          <w:marLeft w:val="480"/>
          <w:marRight w:val="0"/>
          <w:marTop w:val="0"/>
          <w:marBottom w:val="0"/>
          <w:divBdr>
            <w:top w:val="none" w:sz="0" w:space="0" w:color="auto"/>
            <w:left w:val="none" w:sz="0" w:space="0" w:color="auto"/>
            <w:bottom w:val="none" w:sz="0" w:space="0" w:color="auto"/>
            <w:right w:val="none" w:sz="0" w:space="0" w:color="auto"/>
          </w:divBdr>
        </w:div>
        <w:div w:id="1947107290">
          <w:marLeft w:val="480"/>
          <w:marRight w:val="0"/>
          <w:marTop w:val="0"/>
          <w:marBottom w:val="0"/>
          <w:divBdr>
            <w:top w:val="none" w:sz="0" w:space="0" w:color="auto"/>
            <w:left w:val="none" w:sz="0" w:space="0" w:color="auto"/>
            <w:bottom w:val="none" w:sz="0" w:space="0" w:color="auto"/>
            <w:right w:val="none" w:sz="0" w:space="0" w:color="auto"/>
          </w:divBdr>
        </w:div>
        <w:div w:id="922254263">
          <w:marLeft w:val="480"/>
          <w:marRight w:val="0"/>
          <w:marTop w:val="0"/>
          <w:marBottom w:val="0"/>
          <w:divBdr>
            <w:top w:val="none" w:sz="0" w:space="0" w:color="auto"/>
            <w:left w:val="none" w:sz="0" w:space="0" w:color="auto"/>
            <w:bottom w:val="none" w:sz="0" w:space="0" w:color="auto"/>
            <w:right w:val="none" w:sz="0" w:space="0" w:color="auto"/>
          </w:divBdr>
        </w:div>
        <w:div w:id="1120566188">
          <w:marLeft w:val="480"/>
          <w:marRight w:val="0"/>
          <w:marTop w:val="0"/>
          <w:marBottom w:val="0"/>
          <w:divBdr>
            <w:top w:val="none" w:sz="0" w:space="0" w:color="auto"/>
            <w:left w:val="none" w:sz="0" w:space="0" w:color="auto"/>
            <w:bottom w:val="none" w:sz="0" w:space="0" w:color="auto"/>
            <w:right w:val="none" w:sz="0" w:space="0" w:color="auto"/>
          </w:divBdr>
        </w:div>
        <w:div w:id="20322409">
          <w:marLeft w:val="480"/>
          <w:marRight w:val="0"/>
          <w:marTop w:val="0"/>
          <w:marBottom w:val="0"/>
          <w:divBdr>
            <w:top w:val="none" w:sz="0" w:space="0" w:color="auto"/>
            <w:left w:val="none" w:sz="0" w:space="0" w:color="auto"/>
            <w:bottom w:val="none" w:sz="0" w:space="0" w:color="auto"/>
            <w:right w:val="none" w:sz="0" w:space="0" w:color="auto"/>
          </w:divBdr>
        </w:div>
        <w:div w:id="244803868">
          <w:marLeft w:val="480"/>
          <w:marRight w:val="0"/>
          <w:marTop w:val="0"/>
          <w:marBottom w:val="0"/>
          <w:divBdr>
            <w:top w:val="none" w:sz="0" w:space="0" w:color="auto"/>
            <w:left w:val="none" w:sz="0" w:space="0" w:color="auto"/>
            <w:bottom w:val="none" w:sz="0" w:space="0" w:color="auto"/>
            <w:right w:val="none" w:sz="0" w:space="0" w:color="auto"/>
          </w:divBdr>
        </w:div>
        <w:div w:id="1427190558">
          <w:marLeft w:val="480"/>
          <w:marRight w:val="0"/>
          <w:marTop w:val="0"/>
          <w:marBottom w:val="0"/>
          <w:divBdr>
            <w:top w:val="none" w:sz="0" w:space="0" w:color="auto"/>
            <w:left w:val="none" w:sz="0" w:space="0" w:color="auto"/>
            <w:bottom w:val="none" w:sz="0" w:space="0" w:color="auto"/>
            <w:right w:val="none" w:sz="0" w:space="0" w:color="auto"/>
          </w:divBdr>
        </w:div>
        <w:div w:id="420300412">
          <w:marLeft w:val="480"/>
          <w:marRight w:val="0"/>
          <w:marTop w:val="0"/>
          <w:marBottom w:val="0"/>
          <w:divBdr>
            <w:top w:val="none" w:sz="0" w:space="0" w:color="auto"/>
            <w:left w:val="none" w:sz="0" w:space="0" w:color="auto"/>
            <w:bottom w:val="none" w:sz="0" w:space="0" w:color="auto"/>
            <w:right w:val="none" w:sz="0" w:space="0" w:color="auto"/>
          </w:divBdr>
        </w:div>
        <w:div w:id="2106993680">
          <w:marLeft w:val="480"/>
          <w:marRight w:val="0"/>
          <w:marTop w:val="0"/>
          <w:marBottom w:val="0"/>
          <w:divBdr>
            <w:top w:val="none" w:sz="0" w:space="0" w:color="auto"/>
            <w:left w:val="none" w:sz="0" w:space="0" w:color="auto"/>
            <w:bottom w:val="none" w:sz="0" w:space="0" w:color="auto"/>
            <w:right w:val="none" w:sz="0" w:space="0" w:color="auto"/>
          </w:divBdr>
        </w:div>
        <w:div w:id="1586500547">
          <w:marLeft w:val="480"/>
          <w:marRight w:val="0"/>
          <w:marTop w:val="0"/>
          <w:marBottom w:val="0"/>
          <w:divBdr>
            <w:top w:val="none" w:sz="0" w:space="0" w:color="auto"/>
            <w:left w:val="none" w:sz="0" w:space="0" w:color="auto"/>
            <w:bottom w:val="none" w:sz="0" w:space="0" w:color="auto"/>
            <w:right w:val="none" w:sz="0" w:space="0" w:color="auto"/>
          </w:divBdr>
        </w:div>
        <w:div w:id="1358581722">
          <w:marLeft w:val="480"/>
          <w:marRight w:val="0"/>
          <w:marTop w:val="0"/>
          <w:marBottom w:val="0"/>
          <w:divBdr>
            <w:top w:val="none" w:sz="0" w:space="0" w:color="auto"/>
            <w:left w:val="none" w:sz="0" w:space="0" w:color="auto"/>
            <w:bottom w:val="none" w:sz="0" w:space="0" w:color="auto"/>
            <w:right w:val="none" w:sz="0" w:space="0" w:color="auto"/>
          </w:divBdr>
        </w:div>
        <w:div w:id="1457064522">
          <w:marLeft w:val="480"/>
          <w:marRight w:val="0"/>
          <w:marTop w:val="0"/>
          <w:marBottom w:val="0"/>
          <w:divBdr>
            <w:top w:val="none" w:sz="0" w:space="0" w:color="auto"/>
            <w:left w:val="none" w:sz="0" w:space="0" w:color="auto"/>
            <w:bottom w:val="none" w:sz="0" w:space="0" w:color="auto"/>
            <w:right w:val="none" w:sz="0" w:space="0" w:color="auto"/>
          </w:divBdr>
        </w:div>
        <w:div w:id="623656880">
          <w:marLeft w:val="480"/>
          <w:marRight w:val="0"/>
          <w:marTop w:val="0"/>
          <w:marBottom w:val="0"/>
          <w:divBdr>
            <w:top w:val="none" w:sz="0" w:space="0" w:color="auto"/>
            <w:left w:val="none" w:sz="0" w:space="0" w:color="auto"/>
            <w:bottom w:val="none" w:sz="0" w:space="0" w:color="auto"/>
            <w:right w:val="none" w:sz="0" w:space="0" w:color="auto"/>
          </w:divBdr>
        </w:div>
        <w:div w:id="1316832258">
          <w:marLeft w:val="480"/>
          <w:marRight w:val="0"/>
          <w:marTop w:val="0"/>
          <w:marBottom w:val="0"/>
          <w:divBdr>
            <w:top w:val="none" w:sz="0" w:space="0" w:color="auto"/>
            <w:left w:val="none" w:sz="0" w:space="0" w:color="auto"/>
            <w:bottom w:val="none" w:sz="0" w:space="0" w:color="auto"/>
            <w:right w:val="none" w:sz="0" w:space="0" w:color="auto"/>
          </w:divBdr>
        </w:div>
        <w:div w:id="703747173">
          <w:marLeft w:val="480"/>
          <w:marRight w:val="0"/>
          <w:marTop w:val="0"/>
          <w:marBottom w:val="0"/>
          <w:divBdr>
            <w:top w:val="none" w:sz="0" w:space="0" w:color="auto"/>
            <w:left w:val="none" w:sz="0" w:space="0" w:color="auto"/>
            <w:bottom w:val="none" w:sz="0" w:space="0" w:color="auto"/>
            <w:right w:val="none" w:sz="0" w:space="0" w:color="auto"/>
          </w:divBdr>
        </w:div>
        <w:div w:id="1520195983">
          <w:marLeft w:val="480"/>
          <w:marRight w:val="0"/>
          <w:marTop w:val="0"/>
          <w:marBottom w:val="0"/>
          <w:divBdr>
            <w:top w:val="none" w:sz="0" w:space="0" w:color="auto"/>
            <w:left w:val="none" w:sz="0" w:space="0" w:color="auto"/>
            <w:bottom w:val="none" w:sz="0" w:space="0" w:color="auto"/>
            <w:right w:val="none" w:sz="0" w:space="0" w:color="auto"/>
          </w:divBdr>
        </w:div>
        <w:div w:id="1323311087">
          <w:marLeft w:val="480"/>
          <w:marRight w:val="0"/>
          <w:marTop w:val="0"/>
          <w:marBottom w:val="0"/>
          <w:divBdr>
            <w:top w:val="none" w:sz="0" w:space="0" w:color="auto"/>
            <w:left w:val="none" w:sz="0" w:space="0" w:color="auto"/>
            <w:bottom w:val="none" w:sz="0" w:space="0" w:color="auto"/>
            <w:right w:val="none" w:sz="0" w:space="0" w:color="auto"/>
          </w:divBdr>
        </w:div>
        <w:div w:id="1939176671">
          <w:marLeft w:val="480"/>
          <w:marRight w:val="0"/>
          <w:marTop w:val="0"/>
          <w:marBottom w:val="0"/>
          <w:divBdr>
            <w:top w:val="none" w:sz="0" w:space="0" w:color="auto"/>
            <w:left w:val="none" w:sz="0" w:space="0" w:color="auto"/>
            <w:bottom w:val="none" w:sz="0" w:space="0" w:color="auto"/>
            <w:right w:val="none" w:sz="0" w:space="0" w:color="auto"/>
          </w:divBdr>
        </w:div>
        <w:div w:id="1480882331">
          <w:marLeft w:val="480"/>
          <w:marRight w:val="0"/>
          <w:marTop w:val="0"/>
          <w:marBottom w:val="0"/>
          <w:divBdr>
            <w:top w:val="none" w:sz="0" w:space="0" w:color="auto"/>
            <w:left w:val="none" w:sz="0" w:space="0" w:color="auto"/>
            <w:bottom w:val="none" w:sz="0" w:space="0" w:color="auto"/>
            <w:right w:val="none" w:sz="0" w:space="0" w:color="auto"/>
          </w:divBdr>
        </w:div>
        <w:div w:id="1854759720">
          <w:marLeft w:val="480"/>
          <w:marRight w:val="0"/>
          <w:marTop w:val="0"/>
          <w:marBottom w:val="0"/>
          <w:divBdr>
            <w:top w:val="none" w:sz="0" w:space="0" w:color="auto"/>
            <w:left w:val="none" w:sz="0" w:space="0" w:color="auto"/>
            <w:bottom w:val="none" w:sz="0" w:space="0" w:color="auto"/>
            <w:right w:val="none" w:sz="0" w:space="0" w:color="auto"/>
          </w:divBdr>
        </w:div>
        <w:div w:id="750126515">
          <w:marLeft w:val="480"/>
          <w:marRight w:val="0"/>
          <w:marTop w:val="0"/>
          <w:marBottom w:val="0"/>
          <w:divBdr>
            <w:top w:val="none" w:sz="0" w:space="0" w:color="auto"/>
            <w:left w:val="none" w:sz="0" w:space="0" w:color="auto"/>
            <w:bottom w:val="none" w:sz="0" w:space="0" w:color="auto"/>
            <w:right w:val="none" w:sz="0" w:space="0" w:color="auto"/>
          </w:divBdr>
        </w:div>
      </w:divsChild>
    </w:div>
    <w:div w:id="2131781470">
      <w:bodyDiv w:val="1"/>
      <w:marLeft w:val="0"/>
      <w:marRight w:val="0"/>
      <w:marTop w:val="0"/>
      <w:marBottom w:val="0"/>
      <w:divBdr>
        <w:top w:val="none" w:sz="0" w:space="0" w:color="auto"/>
        <w:left w:val="none" w:sz="0" w:space="0" w:color="auto"/>
        <w:bottom w:val="none" w:sz="0" w:space="0" w:color="auto"/>
        <w:right w:val="none" w:sz="0" w:space="0" w:color="auto"/>
      </w:divBdr>
    </w:div>
    <w:div w:id="2131783122">
      <w:bodyDiv w:val="1"/>
      <w:marLeft w:val="0"/>
      <w:marRight w:val="0"/>
      <w:marTop w:val="0"/>
      <w:marBottom w:val="0"/>
      <w:divBdr>
        <w:top w:val="none" w:sz="0" w:space="0" w:color="auto"/>
        <w:left w:val="none" w:sz="0" w:space="0" w:color="auto"/>
        <w:bottom w:val="none" w:sz="0" w:space="0" w:color="auto"/>
        <w:right w:val="none" w:sz="0" w:space="0" w:color="auto"/>
      </w:divBdr>
    </w:div>
    <w:div w:id="2131895549">
      <w:bodyDiv w:val="1"/>
      <w:marLeft w:val="0"/>
      <w:marRight w:val="0"/>
      <w:marTop w:val="0"/>
      <w:marBottom w:val="0"/>
      <w:divBdr>
        <w:top w:val="none" w:sz="0" w:space="0" w:color="auto"/>
        <w:left w:val="none" w:sz="0" w:space="0" w:color="auto"/>
        <w:bottom w:val="none" w:sz="0" w:space="0" w:color="auto"/>
        <w:right w:val="none" w:sz="0" w:space="0" w:color="auto"/>
      </w:divBdr>
      <w:divsChild>
        <w:div w:id="1322078137">
          <w:marLeft w:val="480"/>
          <w:marRight w:val="0"/>
          <w:marTop w:val="0"/>
          <w:marBottom w:val="0"/>
          <w:divBdr>
            <w:top w:val="none" w:sz="0" w:space="0" w:color="auto"/>
            <w:left w:val="none" w:sz="0" w:space="0" w:color="auto"/>
            <w:bottom w:val="none" w:sz="0" w:space="0" w:color="auto"/>
            <w:right w:val="none" w:sz="0" w:space="0" w:color="auto"/>
          </w:divBdr>
        </w:div>
        <w:div w:id="197396797">
          <w:marLeft w:val="480"/>
          <w:marRight w:val="0"/>
          <w:marTop w:val="0"/>
          <w:marBottom w:val="0"/>
          <w:divBdr>
            <w:top w:val="none" w:sz="0" w:space="0" w:color="auto"/>
            <w:left w:val="none" w:sz="0" w:space="0" w:color="auto"/>
            <w:bottom w:val="none" w:sz="0" w:space="0" w:color="auto"/>
            <w:right w:val="none" w:sz="0" w:space="0" w:color="auto"/>
          </w:divBdr>
        </w:div>
        <w:div w:id="132725072">
          <w:marLeft w:val="480"/>
          <w:marRight w:val="0"/>
          <w:marTop w:val="0"/>
          <w:marBottom w:val="0"/>
          <w:divBdr>
            <w:top w:val="none" w:sz="0" w:space="0" w:color="auto"/>
            <w:left w:val="none" w:sz="0" w:space="0" w:color="auto"/>
            <w:bottom w:val="none" w:sz="0" w:space="0" w:color="auto"/>
            <w:right w:val="none" w:sz="0" w:space="0" w:color="auto"/>
          </w:divBdr>
        </w:div>
        <w:div w:id="341785512">
          <w:marLeft w:val="480"/>
          <w:marRight w:val="0"/>
          <w:marTop w:val="0"/>
          <w:marBottom w:val="0"/>
          <w:divBdr>
            <w:top w:val="none" w:sz="0" w:space="0" w:color="auto"/>
            <w:left w:val="none" w:sz="0" w:space="0" w:color="auto"/>
            <w:bottom w:val="none" w:sz="0" w:space="0" w:color="auto"/>
            <w:right w:val="none" w:sz="0" w:space="0" w:color="auto"/>
          </w:divBdr>
        </w:div>
        <w:div w:id="920330835">
          <w:marLeft w:val="480"/>
          <w:marRight w:val="0"/>
          <w:marTop w:val="0"/>
          <w:marBottom w:val="0"/>
          <w:divBdr>
            <w:top w:val="none" w:sz="0" w:space="0" w:color="auto"/>
            <w:left w:val="none" w:sz="0" w:space="0" w:color="auto"/>
            <w:bottom w:val="none" w:sz="0" w:space="0" w:color="auto"/>
            <w:right w:val="none" w:sz="0" w:space="0" w:color="auto"/>
          </w:divBdr>
        </w:div>
        <w:div w:id="1181771989">
          <w:marLeft w:val="480"/>
          <w:marRight w:val="0"/>
          <w:marTop w:val="0"/>
          <w:marBottom w:val="0"/>
          <w:divBdr>
            <w:top w:val="none" w:sz="0" w:space="0" w:color="auto"/>
            <w:left w:val="none" w:sz="0" w:space="0" w:color="auto"/>
            <w:bottom w:val="none" w:sz="0" w:space="0" w:color="auto"/>
            <w:right w:val="none" w:sz="0" w:space="0" w:color="auto"/>
          </w:divBdr>
        </w:div>
        <w:div w:id="131336569">
          <w:marLeft w:val="480"/>
          <w:marRight w:val="0"/>
          <w:marTop w:val="0"/>
          <w:marBottom w:val="0"/>
          <w:divBdr>
            <w:top w:val="none" w:sz="0" w:space="0" w:color="auto"/>
            <w:left w:val="none" w:sz="0" w:space="0" w:color="auto"/>
            <w:bottom w:val="none" w:sz="0" w:space="0" w:color="auto"/>
            <w:right w:val="none" w:sz="0" w:space="0" w:color="auto"/>
          </w:divBdr>
        </w:div>
        <w:div w:id="221254329">
          <w:marLeft w:val="480"/>
          <w:marRight w:val="0"/>
          <w:marTop w:val="0"/>
          <w:marBottom w:val="0"/>
          <w:divBdr>
            <w:top w:val="none" w:sz="0" w:space="0" w:color="auto"/>
            <w:left w:val="none" w:sz="0" w:space="0" w:color="auto"/>
            <w:bottom w:val="none" w:sz="0" w:space="0" w:color="auto"/>
            <w:right w:val="none" w:sz="0" w:space="0" w:color="auto"/>
          </w:divBdr>
        </w:div>
        <w:div w:id="1517764598">
          <w:marLeft w:val="480"/>
          <w:marRight w:val="0"/>
          <w:marTop w:val="0"/>
          <w:marBottom w:val="0"/>
          <w:divBdr>
            <w:top w:val="none" w:sz="0" w:space="0" w:color="auto"/>
            <w:left w:val="none" w:sz="0" w:space="0" w:color="auto"/>
            <w:bottom w:val="none" w:sz="0" w:space="0" w:color="auto"/>
            <w:right w:val="none" w:sz="0" w:space="0" w:color="auto"/>
          </w:divBdr>
        </w:div>
        <w:div w:id="1239249613">
          <w:marLeft w:val="480"/>
          <w:marRight w:val="0"/>
          <w:marTop w:val="0"/>
          <w:marBottom w:val="0"/>
          <w:divBdr>
            <w:top w:val="none" w:sz="0" w:space="0" w:color="auto"/>
            <w:left w:val="none" w:sz="0" w:space="0" w:color="auto"/>
            <w:bottom w:val="none" w:sz="0" w:space="0" w:color="auto"/>
            <w:right w:val="none" w:sz="0" w:space="0" w:color="auto"/>
          </w:divBdr>
        </w:div>
        <w:div w:id="1508137871">
          <w:marLeft w:val="480"/>
          <w:marRight w:val="0"/>
          <w:marTop w:val="0"/>
          <w:marBottom w:val="0"/>
          <w:divBdr>
            <w:top w:val="none" w:sz="0" w:space="0" w:color="auto"/>
            <w:left w:val="none" w:sz="0" w:space="0" w:color="auto"/>
            <w:bottom w:val="none" w:sz="0" w:space="0" w:color="auto"/>
            <w:right w:val="none" w:sz="0" w:space="0" w:color="auto"/>
          </w:divBdr>
        </w:div>
        <w:div w:id="1809392176">
          <w:marLeft w:val="480"/>
          <w:marRight w:val="0"/>
          <w:marTop w:val="0"/>
          <w:marBottom w:val="0"/>
          <w:divBdr>
            <w:top w:val="none" w:sz="0" w:space="0" w:color="auto"/>
            <w:left w:val="none" w:sz="0" w:space="0" w:color="auto"/>
            <w:bottom w:val="none" w:sz="0" w:space="0" w:color="auto"/>
            <w:right w:val="none" w:sz="0" w:space="0" w:color="auto"/>
          </w:divBdr>
        </w:div>
        <w:div w:id="1940991351">
          <w:marLeft w:val="480"/>
          <w:marRight w:val="0"/>
          <w:marTop w:val="0"/>
          <w:marBottom w:val="0"/>
          <w:divBdr>
            <w:top w:val="none" w:sz="0" w:space="0" w:color="auto"/>
            <w:left w:val="none" w:sz="0" w:space="0" w:color="auto"/>
            <w:bottom w:val="none" w:sz="0" w:space="0" w:color="auto"/>
            <w:right w:val="none" w:sz="0" w:space="0" w:color="auto"/>
          </w:divBdr>
        </w:div>
        <w:div w:id="949357313">
          <w:marLeft w:val="480"/>
          <w:marRight w:val="0"/>
          <w:marTop w:val="0"/>
          <w:marBottom w:val="0"/>
          <w:divBdr>
            <w:top w:val="none" w:sz="0" w:space="0" w:color="auto"/>
            <w:left w:val="none" w:sz="0" w:space="0" w:color="auto"/>
            <w:bottom w:val="none" w:sz="0" w:space="0" w:color="auto"/>
            <w:right w:val="none" w:sz="0" w:space="0" w:color="auto"/>
          </w:divBdr>
        </w:div>
        <w:div w:id="1695498175">
          <w:marLeft w:val="480"/>
          <w:marRight w:val="0"/>
          <w:marTop w:val="0"/>
          <w:marBottom w:val="0"/>
          <w:divBdr>
            <w:top w:val="none" w:sz="0" w:space="0" w:color="auto"/>
            <w:left w:val="none" w:sz="0" w:space="0" w:color="auto"/>
            <w:bottom w:val="none" w:sz="0" w:space="0" w:color="auto"/>
            <w:right w:val="none" w:sz="0" w:space="0" w:color="auto"/>
          </w:divBdr>
        </w:div>
        <w:div w:id="644507420">
          <w:marLeft w:val="480"/>
          <w:marRight w:val="0"/>
          <w:marTop w:val="0"/>
          <w:marBottom w:val="0"/>
          <w:divBdr>
            <w:top w:val="none" w:sz="0" w:space="0" w:color="auto"/>
            <w:left w:val="none" w:sz="0" w:space="0" w:color="auto"/>
            <w:bottom w:val="none" w:sz="0" w:space="0" w:color="auto"/>
            <w:right w:val="none" w:sz="0" w:space="0" w:color="auto"/>
          </w:divBdr>
        </w:div>
        <w:div w:id="1113790525">
          <w:marLeft w:val="480"/>
          <w:marRight w:val="0"/>
          <w:marTop w:val="0"/>
          <w:marBottom w:val="0"/>
          <w:divBdr>
            <w:top w:val="none" w:sz="0" w:space="0" w:color="auto"/>
            <w:left w:val="none" w:sz="0" w:space="0" w:color="auto"/>
            <w:bottom w:val="none" w:sz="0" w:space="0" w:color="auto"/>
            <w:right w:val="none" w:sz="0" w:space="0" w:color="auto"/>
          </w:divBdr>
        </w:div>
        <w:div w:id="140971443">
          <w:marLeft w:val="480"/>
          <w:marRight w:val="0"/>
          <w:marTop w:val="0"/>
          <w:marBottom w:val="0"/>
          <w:divBdr>
            <w:top w:val="none" w:sz="0" w:space="0" w:color="auto"/>
            <w:left w:val="none" w:sz="0" w:space="0" w:color="auto"/>
            <w:bottom w:val="none" w:sz="0" w:space="0" w:color="auto"/>
            <w:right w:val="none" w:sz="0" w:space="0" w:color="auto"/>
          </w:divBdr>
        </w:div>
        <w:div w:id="45565655">
          <w:marLeft w:val="480"/>
          <w:marRight w:val="0"/>
          <w:marTop w:val="0"/>
          <w:marBottom w:val="0"/>
          <w:divBdr>
            <w:top w:val="none" w:sz="0" w:space="0" w:color="auto"/>
            <w:left w:val="none" w:sz="0" w:space="0" w:color="auto"/>
            <w:bottom w:val="none" w:sz="0" w:space="0" w:color="auto"/>
            <w:right w:val="none" w:sz="0" w:space="0" w:color="auto"/>
          </w:divBdr>
        </w:div>
        <w:div w:id="733431479">
          <w:marLeft w:val="480"/>
          <w:marRight w:val="0"/>
          <w:marTop w:val="0"/>
          <w:marBottom w:val="0"/>
          <w:divBdr>
            <w:top w:val="none" w:sz="0" w:space="0" w:color="auto"/>
            <w:left w:val="none" w:sz="0" w:space="0" w:color="auto"/>
            <w:bottom w:val="none" w:sz="0" w:space="0" w:color="auto"/>
            <w:right w:val="none" w:sz="0" w:space="0" w:color="auto"/>
          </w:divBdr>
        </w:div>
        <w:div w:id="1225724623">
          <w:marLeft w:val="480"/>
          <w:marRight w:val="0"/>
          <w:marTop w:val="0"/>
          <w:marBottom w:val="0"/>
          <w:divBdr>
            <w:top w:val="none" w:sz="0" w:space="0" w:color="auto"/>
            <w:left w:val="none" w:sz="0" w:space="0" w:color="auto"/>
            <w:bottom w:val="none" w:sz="0" w:space="0" w:color="auto"/>
            <w:right w:val="none" w:sz="0" w:space="0" w:color="auto"/>
          </w:divBdr>
        </w:div>
        <w:div w:id="518618826">
          <w:marLeft w:val="480"/>
          <w:marRight w:val="0"/>
          <w:marTop w:val="0"/>
          <w:marBottom w:val="0"/>
          <w:divBdr>
            <w:top w:val="none" w:sz="0" w:space="0" w:color="auto"/>
            <w:left w:val="none" w:sz="0" w:space="0" w:color="auto"/>
            <w:bottom w:val="none" w:sz="0" w:space="0" w:color="auto"/>
            <w:right w:val="none" w:sz="0" w:space="0" w:color="auto"/>
          </w:divBdr>
        </w:div>
        <w:div w:id="959800005">
          <w:marLeft w:val="480"/>
          <w:marRight w:val="0"/>
          <w:marTop w:val="0"/>
          <w:marBottom w:val="0"/>
          <w:divBdr>
            <w:top w:val="none" w:sz="0" w:space="0" w:color="auto"/>
            <w:left w:val="none" w:sz="0" w:space="0" w:color="auto"/>
            <w:bottom w:val="none" w:sz="0" w:space="0" w:color="auto"/>
            <w:right w:val="none" w:sz="0" w:space="0" w:color="auto"/>
          </w:divBdr>
        </w:div>
        <w:div w:id="327103122">
          <w:marLeft w:val="480"/>
          <w:marRight w:val="0"/>
          <w:marTop w:val="0"/>
          <w:marBottom w:val="0"/>
          <w:divBdr>
            <w:top w:val="none" w:sz="0" w:space="0" w:color="auto"/>
            <w:left w:val="none" w:sz="0" w:space="0" w:color="auto"/>
            <w:bottom w:val="none" w:sz="0" w:space="0" w:color="auto"/>
            <w:right w:val="none" w:sz="0" w:space="0" w:color="auto"/>
          </w:divBdr>
        </w:div>
        <w:div w:id="1130132040">
          <w:marLeft w:val="480"/>
          <w:marRight w:val="0"/>
          <w:marTop w:val="0"/>
          <w:marBottom w:val="0"/>
          <w:divBdr>
            <w:top w:val="none" w:sz="0" w:space="0" w:color="auto"/>
            <w:left w:val="none" w:sz="0" w:space="0" w:color="auto"/>
            <w:bottom w:val="none" w:sz="0" w:space="0" w:color="auto"/>
            <w:right w:val="none" w:sz="0" w:space="0" w:color="auto"/>
          </w:divBdr>
        </w:div>
        <w:div w:id="446462522">
          <w:marLeft w:val="480"/>
          <w:marRight w:val="0"/>
          <w:marTop w:val="0"/>
          <w:marBottom w:val="0"/>
          <w:divBdr>
            <w:top w:val="none" w:sz="0" w:space="0" w:color="auto"/>
            <w:left w:val="none" w:sz="0" w:space="0" w:color="auto"/>
            <w:bottom w:val="none" w:sz="0" w:space="0" w:color="auto"/>
            <w:right w:val="none" w:sz="0" w:space="0" w:color="auto"/>
          </w:divBdr>
        </w:div>
        <w:div w:id="1632126162">
          <w:marLeft w:val="480"/>
          <w:marRight w:val="0"/>
          <w:marTop w:val="0"/>
          <w:marBottom w:val="0"/>
          <w:divBdr>
            <w:top w:val="none" w:sz="0" w:space="0" w:color="auto"/>
            <w:left w:val="none" w:sz="0" w:space="0" w:color="auto"/>
            <w:bottom w:val="none" w:sz="0" w:space="0" w:color="auto"/>
            <w:right w:val="none" w:sz="0" w:space="0" w:color="auto"/>
          </w:divBdr>
        </w:div>
        <w:div w:id="1725250847">
          <w:marLeft w:val="480"/>
          <w:marRight w:val="0"/>
          <w:marTop w:val="0"/>
          <w:marBottom w:val="0"/>
          <w:divBdr>
            <w:top w:val="none" w:sz="0" w:space="0" w:color="auto"/>
            <w:left w:val="none" w:sz="0" w:space="0" w:color="auto"/>
            <w:bottom w:val="none" w:sz="0" w:space="0" w:color="auto"/>
            <w:right w:val="none" w:sz="0" w:space="0" w:color="auto"/>
          </w:divBdr>
        </w:div>
        <w:div w:id="1953709527">
          <w:marLeft w:val="480"/>
          <w:marRight w:val="0"/>
          <w:marTop w:val="0"/>
          <w:marBottom w:val="0"/>
          <w:divBdr>
            <w:top w:val="none" w:sz="0" w:space="0" w:color="auto"/>
            <w:left w:val="none" w:sz="0" w:space="0" w:color="auto"/>
            <w:bottom w:val="none" w:sz="0" w:space="0" w:color="auto"/>
            <w:right w:val="none" w:sz="0" w:space="0" w:color="auto"/>
          </w:divBdr>
        </w:div>
        <w:div w:id="902830380">
          <w:marLeft w:val="480"/>
          <w:marRight w:val="0"/>
          <w:marTop w:val="0"/>
          <w:marBottom w:val="0"/>
          <w:divBdr>
            <w:top w:val="none" w:sz="0" w:space="0" w:color="auto"/>
            <w:left w:val="none" w:sz="0" w:space="0" w:color="auto"/>
            <w:bottom w:val="none" w:sz="0" w:space="0" w:color="auto"/>
            <w:right w:val="none" w:sz="0" w:space="0" w:color="auto"/>
          </w:divBdr>
        </w:div>
        <w:div w:id="1028532240">
          <w:marLeft w:val="480"/>
          <w:marRight w:val="0"/>
          <w:marTop w:val="0"/>
          <w:marBottom w:val="0"/>
          <w:divBdr>
            <w:top w:val="none" w:sz="0" w:space="0" w:color="auto"/>
            <w:left w:val="none" w:sz="0" w:space="0" w:color="auto"/>
            <w:bottom w:val="none" w:sz="0" w:space="0" w:color="auto"/>
            <w:right w:val="none" w:sz="0" w:space="0" w:color="auto"/>
          </w:divBdr>
        </w:div>
        <w:div w:id="285966079">
          <w:marLeft w:val="480"/>
          <w:marRight w:val="0"/>
          <w:marTop w:val="0"/>
          <w:marBottom w:val="0"/>
          <w:divBdr>
            <w:top w:val="none" w:sz="0" w:space="0" w:color="auto"/>
            <w:left w:val="none" w:sz="0" w:space="0" w:color="auto"/>
            <w:bottom w:val="none" w:sz="0" w:space="0" w:color="auto"/>
            <w:right w:val="none" w:sz="0" w:space="0" w:color="auto"/>
          </w:divBdr>
        </w:div>
        <w:div w:id="608899472">
          <w:marLeft w:val="480"/>
          <w:marRight w:val="0"/>
          <w:marTop w:val="0"/>
          <w:marBottom w:val="0"/>
          <w:divBdr>
            <w:top w:val="none" w:sz="0" w:space="0" w:color="auto"/>
            <w:left w:val="none" w:sz="0" w:space="0" w:color="auto"/>
            <w:bottom w:val="none" w:sz="0" w:space="0" w:color="auto"/>
            <w:right w:val="none" w:sz="0" w:space="0" w:color="auto"/>
          </w:divBdr>
        </w:div>
        <w:div w:id="1113984602">
          <w:marLeft w:val="480"/>
          <w:marRight w:val="0"/>
          <w:marTop w:val="0"/>
          <w:marBottom w:val="0"/>
          <w:divBdr>
            <w:top w:val="none" w:sz="0" w:space="0" w:color="auto"/>
            <w:left w:val="none" w:sz="0" w:space="0" w:color="auto"/>
            <w:bottom w:val="none" w:sz="0" w:space="0" w:color="auto"/>
            <w:right w:val="none" w:sz="0" w:space="0" w:color="auto"/>
          </w:divBdr>
        </w:div>
        <w:div w:id="1068695575">
          <w:marLeft w:val="480"/>
          <w:marRight w:val="0"/>
          <w:marTop w:val="0"/>
          <w:marBottom w:val="0"/>
          <w:divBdr>
            <w:top w:val="none" w:sz="0" w:space="0" w:color="auto"/>
            <w:left w:val="none" w:sz="0" w:space="0" w:color="auto"/>
            <w:bottom w:val="none" w:sz="0" w:space="0" w:color="auto"/>
            <w:right w:val="none" w:sz="0" w:space="0" w:color="auto"/>
          </w:divBdr>
        </w:div>
        <w:div w:id="1727298533">
          <w:marLeft w:val="480"/>
          <w:marRight w:val="0"/>
          <w:marTop w:val="0"/>
          <w:marBottom w:val="0"/>
          <w:divBdr>
            <w:top w:val="none" w:sz="0" w:space="0" w:color="auto"/>
            <w:left w:val="none" w:sz="0" w:space="0" w:color="auto"/>
            <w:bottom w:val="none" w:sz="0" w:space="0" w:color="auto"/>
            <w:right w:val="none" w:sz="0" w:space="0" w:color="auto"/>
          </w:divBdr>
        </w:div>
        <w:div w:id="1059592466">
          <w:marLeft w:val="480"/>
          <w:marRight w:val="0"/>
          <w:marTop w:val="0"/>
          <w:marBottom w:val="0"/>
          <w:divBdr>
            <w:top w:val="none" w:sz="0" w:space="0" w:color="auto"/>
            <w:left w:val="none" w:sz="0" w:space="0" w:color="auto"/>
            <w:bottom w:val="none" w:sz="0" w:space="0" w:color="auto"/>
            <w:right w:val="none" w:sz="0" w:space="0" w:color="auto"/>
          </w:divBdr>
        </w:div>
        <w:div w:id="1187864200">
          <w:marLeft w:val="480"/>
          <w:marRight w:val="0"/>
          <w:marTop w:val="0"/>
          <w:marBottom w:val="0"/>
          <w:divBdr>
            <w:top w:val="none" w:sz="0" w:space="0" w:color="auto"/>
            <w:left w:val="none" w:sz="0" w:space="0" w:color="auto"/>
            <w:bottom w:val="none" w:sz="0" w:space="0" w:color="auto"/>
            <w:right w:val="none" w:sz="0" w:space="0" w:color="auto"/>
          </w:divBdr>
        </w:div>
        <w:div w:id="1047922790">
          <w:marLeft w:val="480"/>
          <w:marRight w:val="0"/>
          <w:marTop w:val="0"/>
          <w:marBottom w:val="0"/>
          <w:divBdr>
            <w:top w:val="none" w:sz="0" w:space="0" w:color="auto"/>
            <w:left w:val="none" w:sz="0" w:space="0" w:color="auto"/>
            <w:bottom w:val="none" w:sz="0" w:space="0" w:color="auto"/>
            <w:right w:val="none" w:sz="0" w:space="0" w:color="auto"/>
          </w:divBdr>
        </w:div>
        <w:div w:id="761997970">
          <w:marLeft w:val="480"/>
          <w:marRight w:val="0"/>
          <w:marTop w:val="0"/>
          <w:marBottom w:val="0"/>
          <w:divBdr>
            <w:top w:val="none" w:sz="0" w:space="0" w:color="auto"/>
            <w:left w:val="none" w:sz="0" w:space="0" w:color="auto"/>
            <w:bottom w:val="none" w:sz="0" w:space="0" w:color="auto"/>
            <w:right w:val="none" w:sz="0" w:space="0" w:color="auto"/>
          </w:divBdr>
        </w:div>
        <w:div w:id="815145807">
          <w:marLeft w:val="480"/>
          <w:marRight w:val="0"/>
          <w:marTop w:val="0"/>
          <w:marBottom w:val="0"/>
          <w:divBdr>
            <w:top w:val="none" w:sz="0" w:space="0" w:color="auto"/>
            <w:left w:val="none" w:sz="0" w:space="0" w:color="auto"/>
            <w:bottom w:val="none" w:sz="0" w:space="0" w:color="auto"/>
            <w:right w:val="none" w:sz="0" w:space="0" w:color="auto"/>
          </w:divBdr>
        </w:div>
        <w:div w:id="1887913668">
          <w:marLeft w:val="480"/>
          <w:marRight w:val="0"/>
          <w:marTop w:val="0"/>
          <w:marBottom w:val="0"/>
          <w:divBdr>
            <w:top w:val="none" w:sz="0" w:space="0" w:color="auto"/>
            <w:left w:val="none" w:sz="0" w:space="0" w:color="auto"/>
            <w:bottom w:val="none" w:sz="0" w:space="0" w:color="auto"/>
            <w:right w:val="none" w:sz="0" w:space="0" w:color="auto"/>
          </w:divBdr>
        </w:div>
        <w:div w:id="1306741576">
          <w:marLeft w:val="480"/>
          <w:marRight w:val="0"/>
          <w:marTop w:val="0"/>
          <w:marBottom w:val="0"/>
          <w:divBdr>
            <w:top w:val="none" w:sz="0" w:space="0" w:color="auto"/>
            <w:left w:val="none" w:sz="0" w:space="0" w:color="auto"/>
            <w:bottom w:val="none" w:sz="0" w:space="0" w:color="auto"/>
            <w:right w:val="none" w:sz="0" w:space="0" w:color="auto"/>
          </w:divBdr>
        </w:div>
      </w:divsChild>
    </w:div>
    <w:div w:id="2132287893">
      <w:bodyDiv w:val="1"/>
      <w:marLeft w:val="0"/>
      <w:marRight w:val="0"/>
      <w:marTop w:val="0"/>
      <w:marBottom w:val="0"/>
      <w:divBdr>
        <w:top w:val="none" w:sz="0" w:space="0" w:color="auto"/>
        <w:left w:val="none" w:sz="0" w:space="0" w:color="auto"/>
        <w:bottom w:val="none" w:sz="0" w:space="0" w:color="auto"/>
        <w:right w:val="none" w:sz="0" w:space="0" w:color="auto"/>
      </w:divBdr>
    </w:div>
    <w:div w:id="2132360279">
      <w:bodyDiv w:val="1"/>
      <w:marLeft w:val="0"/>
      <w:marRight w:val="0"/>
      <w:marTop w:val="0"/>
      <w:marBottom w:val="0"/>
      <w:divBdr>
        <w:top w:val="none" w:sz="0" w:space="0" w:color="auto"/>
        <w:left w:val="none" w:sz="0" w:space="0" w:color="auto"/>
        <w:bottom w:val="none" w:sz="0" w:space="0" w:color="auto"/>
        <w:right w:val="none" w:sz="0" w:space="0" w:color="auto"/>
      </w:divBdr>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16876225">
          <w:marLeft w:val="480"/>
          <w:marRight w:val="0"/>
          <w:marTop w:val="0"/>
          <w:marBottom w:val="0"/>
          <w:divBdr>
            <w:top w:val="none" w:sz="0" w:space="0" w:color="auto"/>
            <w:left w:val="none" w:sz="0" w:space="0" w:color="auto"/>
            <w:bottom w:val="none" w:sz="0" w:space="0" w:color="auto"/>
            <w:right w:val="none" w:sz="0" w:space="0" w:color="auto"/>
          </w:divBdr>
        </w:div>
        <w:div w:id="2034064784">
          <w:marLeft w:val="480"/>
          <w:marRight w:val="0"/>
          <w:marTop w:val="0"/>
          <w:marBottom w:val="0"/>
          <w:divBdr>
            <w:top w:val="none" w:sz="0" w:space="0" w:color="auto"/>
            <w:left w:val="none" w:sz="0" w:space="0" w:color="auto"/>
            <w:bottom w:val="none" w:sz="0" w:space="0" w:color="auto"/>
            <w:right w:val="none" w:sz="0" w:space="0" w:color="auto"/>
          </w:divBdr>
        </w:div>
        <w:div w:id="2017075479">
          <w:marLeft w:val="480"/>
          <w:marRight w:val="0"/>
          <w:marTop w:val="0"/>
          <w:marBottom w:val="0"/>
          <w:divBdr>
            <w:top w:val="none" w:sz="0" w:space="0" w:color="auto"/>
            <w:left w:val="none" w:sz="0" w:space="0" w:color="auto"/>
            <w:bottom w:val="none" w:sz="0" w:space="0" w:color="auto"/>
            <w:right w:val="none" w:sz="0" w:space="0" w:color="auto"/>
          </w:divBdr>
        </w:div>
        <w:div w:id="1675182045">
          <w:marLeft w:val="480"/>
          <w:marRight w:val="0"/>
          <w:marTop w:val="0"/>
          <w:marBottom w:val="0"/>
          <w:divBdr>
            <w:top w:val="none" w:sz="0" w:space="0" w:color="auto"/>
            <w:left w:val="none" w:sz="0" w:space="0" w:color="auto"/>
            <w:bottom w:val="none" w:sz="0" w:space="0" w:color="auto"/>
            <w:right w:val="none" w:sz="0" w:space="0" w:color="auto"/>
          </w:divBdr>
        </w:div>
        <w:div w:id="859586547">
          <w:marLeft w:val="480"/>
          <w:marRight w:val="0"/>
          <w:marTop w:val="0"/>
          <w:marBottom w:val="0"/>
          <w:divBdr>
            <w:top w:val="none" w:sz="0" w:space="0" w:color="auto"/>
            <w:left w:val="none" w:sz="0" w:space="0" w:color="auto"/>
            <w:bottom w:val="none" w:sz="0" w:space="0" w:color="auto"/>
            <w:right w:val="none" w:sz="0" w:space="0" w:color="auto"/>
          </w:divBdr>
        </w:div>
        <w:div w:id="1793867283">
          <w:marLeft w:val="480"/>
          <w:marRight w:val="0"/>
          <w:marTop w:val="0"/>
          <w:marBottom w:val="0"/>
          <w:divBdr>
            <w:top w:val="none" w:sz="0" w:space="0" w:color="auto"/>
            <w:left w:val="none" w:sz="0" w:space="0" w:color="auto"/>
            <w:bottom w:val="none" w:sz="0" w:space="0" w:color="auto"/>
            <w:right w:val="none" w:sz="0" w:space="0" w:color="auto"/>
          </w:divBdr>
        </w:div>
        <w:div w:id="1270623414">
          <w:marLeft w:val="480"/>
          <w:marRight w:val="0"/>
          <w:marTop w:val="0"/>
          <w:marBottom w:val="0"/>
          <w:divBdr>
            <w:top w:val="none" w:sz="0" w:space="0" w:color="auto"/>
            <w:left w:val="none" w:sz="0" w:space="0" w:color="auto"/>
            <w:bottom w:val="none" w:sz="0" w:space="0" w:color="auto"/>
            <w:right w:val="none" w:sz="0" w:space="0" w:color="auto"/>
          </w:divBdr>
        </w:div>
        <w:div w:id="1019427550">
          <w:marLeft w:val="480"/>
          <w:marRight w:val="0"/>
          <w:marTop w:val="0"/>
          <w:marBottom w:val="0"/>
          <w:divBdr>
            <w:top w:val="none" w:sz="0" w:space="0" w:color="auto"/>
            <w:left w:val="none" w:sz="0" w:space="0" w:color="auto"/>
            <w:bottom w:val="none" w:sz="0" w:space="0" w:color="auto"/>
            <w:right w:val="none" w:sz="0" w:space="0" w:color="auto"/>
          </w:divBdr>
        </w:div>
        <w:div w:id="969017881">
          <w:marLeft w:val="480"/>
          <w:marRight w:val="0"/>
          <w:marTop w:val="0"/>
          <w:marBottom w:val="0"/>
          <w:divBdr>
            <w:top w:val="none" w:sz="0" w:space="0" w:color="auto"/>
            <w:left w:val="none" w:sz="0" w:space="0" w:color="auto"/>
            <w:bottom w:val="none" w:sz="0" w:space="0" w:color="auto"/>
            <w:right w:val="none" w:sz="0" w:space="0" w:color="auto"/>
          </w:divBdr>
        </w:div>
        <w:div w:id="104615792">
          <w:marLeft w:val="480"/>
          <w:marRight w:val="0"/>
          <w:marTop w:val="0"/>
          <w:marBottom w:val="0"/>
          <w:divBdr>
            <w:top w:val="none" w:sz="0" w:space="0" w:color="auto"/>
            <w:left w:val="none" w:sz="0" w:space="0" w:color="auto"/>
            <w:bottom w:val="none" w:sz="0" w:space="0" w:color="auto"/>
            <w:right w:val="none" w:sz="0" w:space="0" w:color="auto"/>
          </w:divBdr>
        </w:div>
        <w:div w:id="931625847">
          <w:marLeft w:val="480"/>
          <w:marRight w:val="0"/>
          <w:marTop w:val="0"/>
          <w:marBottom w:val="0"/>
          <w:divBdr>
            <w:top w:val="none" w:sz="0" w:space="0" w:color="auto"/>
            <w:left w:val="none" w:sz="0" w:space="0" w:color="auto"/>
            <w:bottom w:val="none" w:sz="0" w:space="0" w:color="auto"/>
            <w:right w:val="none" w:sz="0" w:space="0" w:color="auto"/>
          </w:divBdr>
        </w:div>
        <w:div w:id="1901474974">
          <w:marLeft w:val="480"/>
          <w:marRight w:val="0"/>
          <w:marTop w:val="0"/>
          <w:marBottom w:val="0"/>
          <w:divBdr>
            <w:top w:val="none" w:sz="0" w:space="0" w:color="auto"/>
            <w:left w:val="none" w:sz="0" w:space="0" w:color="auto"/>
            <w:bottom w:val="none" w:sz="0" w:space="0" w:color="auto"/>
            <w:right w:val="none" w:sz="0" w:space="0" w:color="auto"/>
          </w:divBdr>
        </w:div>
        <w:div w:id="1895896345">
          <w:marLeft w:val="480"/>
          <w:marRight w:val="0"/>
          <w:marTop w:val="0"/>
          <w:marBottom w:val="0"/>
          <w:divBdr>
            <w:top w:val="none" w:sz="0" w:space="0" w:color="auto"/>
            <w:left w:val="none" w:sz="0" w:space="0" w:color="auto"/>
            <w:bottom w:val="none" w:sz="0" w:space="0" w:color="auto"/>
            <w:right w:val="none" w:sz="0" w:space="0" w:color="auto"/>
          </w:divBdr>
        </w:div>
        <w:div w:id="1837183630">
          <w:marLeft w:val="480"/>
          <w:marRight w:val="0"/>
          <w:marTop w:val="0"/>
          <w:marBottom w:val="0"/>
          <w:divBdr>
            <w:top w:val="none" w:sz="0" w:space="0" w:color="auto"/>
            <w:left w:val="none" w:sz="0" w:space="0" w:color="auto"/>
            <w:bottom w:val="none" w:sz="0" w:space="0" w:color="auto"/>
            <w:right w:val="none" w:sz="0" w:space="0" w:color="auto"/>
          </w:divBdr>
        </w:div>
        <w:div w:id="159856912">
          <w:marLeft w:val="480"/>
          <w:marRight w:val="0"/>
          <w:marTop w:val="0"/>
          <w:marBottom w:val="0"/>
          <w:divBdr>
            <w:top w:val="none" w:sz="0" w:space="0" w:color="auto"/>
            <w:left w:val="none" w:sz="0" w:space="0" w:color="auto"/>
            <w:bottom w:val="none" w:sz="0" w:space="0" w:color="auto"/>
            <w:right w:val="none" w:sz="0" w:space="0" w:color="auto"/>
          </w:divBdr>
        </w:div>
        <w:div w:id="450633393">
          <w:marLeft w:val="480"/>
          <w:marRight w:val="0"/>
          <w:marTop w:val="0"/>
          <w:marBottom w:val="0"/>
          <w:divBdr>
            <w:top w:val="none" w:sz="0" w:space="0" w:color="auto"/>
            <w:left w:val="none" w:sz="0" w:space="0" w:color="auto"/>
            <w:bottom w:val="none" w:sz="0" w:space="0" w:color="auto"/>
            <w:right w:val="none" w:sz="0" w:space="0" w:color="auto"/>
          </w:divBdr>
        </w:div>
      </w:divsChild>
    </w:div>
    <w:div w:id="2132435277">
      <w:bodyDiv w:val="1"/>
      <w:marLeft w:val="0"/>
      <w:marRight w:val="0"/>
      <w:marTop w:val="0"/>
      <w:marBottom w:val="0"/>
      <w:divBdr>
        <w:top w:val="none" w:sz="0" w:space="0" w:color="auto"/>
        <w:left w:val="none" w:sz="0" w:space="0" w:color="auto"/>
        <w:bottom w:val="none" w:sz="0" w:space="0" w:color="auto"/>
        <w:right w:val="none" w:sz="0" w:space="0" w:color="auto"/>
      </w:divBdr>
    </w:div>
    <w:div w:id="2132507248">
      <w:bodyDiv w:val="1"/>
      <w:marLeft w:val="0"/>
      <w:marRight w:val="0"/>
      <w:marTop w:val="0"/>
      <w:marBottom w:val="0"/>
      <w:divBdr>
        <w:top w:val="none" w:sz="0" w:space="0" w:color="auto"/>
        <w:left w:val="none" w:sz="0" w:space="0" w:color="auto"/>
        <w:bottom w:val="none" w:sz="0" w:space="0" w:color="auto"/>
        <w:right w:val="none" w:sz="0" w:space="0" w:color="auto"/>
      </w:divBdr>
    </w:div>
    <w:div w:id="2132748739">
      <w:bodyDiv w:val="1"/>
      <w:marLeft w:val="0"/>
      <w:marRight w:val="0"/>
      <w:marTop w:val="0"/>
      <w:marBottom w:val="0"/>
      <w:divBdr>
        <w:top w:val="none" w:sz="0" w:space="0" w:color="auto"/>
        <w:left w:val="none" w:sz="0" w:space="0" w:color="auto"/>
        <w:bottom w:val="none" w:sz="0" w:space="0" w:color="auto"/>
        <w:right w:val="none" w:sz="0" w:space="0" w:color="auto"/>
      </w:divBdr>
    </w:div>
    <w:div w:id="2132749824">
      <w:bodyDiv w:val="1"/>
      <w:marLeft w:val="0"/>
      <w:marRight w:val="0"/>
      <w:marTop w:val="0"/>
      <w:marBottom w:val="0"/>
      <w:divBdr>
        <w:top w:val="none" w:sz="0" w:space="0" w:color="auto"/>
        <w:left w:val="none" w:sz="0" w:space="0" w:color="auto"/>
        <w:bottom w:val="none" w:sz="0" w:space="0" w:color="auto"/>
        <w:right w:val="none" w:sz="0" w:space="0" w:color="auto"/>
      </w:divBdr>
    </w:div>
    <w:div w:id="2133136388">
      <w:bodyDiv w:val="1"/>
      <w:marLeft w:val="0"/>
      <w:marRight w:val="0"/>
      <w:marTop w:val="0"/>
      <w:marBottom w:val="0"/>
      <w:divBdr>
        <w:top w:val="none" w:sz="0" w:space="0" w:color="auto"/>
        <w:left w:val="none" w:sz="0" w:space="0" w:color="auto"/>
        <w:bottom w:val="none" w:sz="0" w:space="0" w:color="auto"/>
        <w:right w:val="none" w:sz="0" w:space="0" w:color="auto"/>
      </w:divBdr>
    </w:div>
    <w:div w:id="2133664815">
      <w:bodyDiv w:val="1"/>
      <w:marLeft w:val="0"/>
      <w:marRight w:val="0"/>
      <w:marTop w:val="0"/>
      <w:marBottom w:val="0"/>
      <w:divBdr>
        <w:top w:val="none" w:sz="0" w:space="0" w:color="auto"/>
        <w:left w:val="none" w:sz="0" w:space="0" w:color="auto"/>
        <w:bottom w:val="none" w:sz="0" w:space="0" w:color="auto"/>
        <w:right w:val="none" w:sz="0" w:space="0" w:color="auto"/>
      </w:divBdr>
    </w:div>
    <w:div w:id="2133936287">
      <w:bodyDiv w:val="1"/>
      <w:marLeft w:val="0"/>
      <w:marRight w:val="0"/>
      <w:marTop w:val="0"/>
      <w:marBottom w:val="0"/>
      <w:divBdr>
        <w:top w:val="none" w:sz="0" w:space="0" w:color="auto"/>
        <w:left w:val="none" w:sz="0" w:space="0" w:color="auto"/>
        <w:bottom w:val="none" w:sz="0" w:space="0" w:color="auto"/>
        <w:right w:val="none" w:sz="0" w:space="0" w:color="auto"/>
      </w:divBdr>
    </w:div>
    <w:div w:id="2133940159">
      <w:bodyDiv w:val="1"/>
      <w:marLeft w:val="0"/>
      <w:marRight w:val="0"/>
      <w:marTop w:val="0"/>
      <w:marBottom w:val="0"/>
      <w:divBdr>
        <w:top w:val="none" w:sz="0" w:space="0" w:color="auto"/>
        <w:left w:val="none" w:sz="0" w:space="0" w:color="auto"/>
        <w:bottom w:val="none" w:sz="0" w:space="0" w:color="auto"/>
        <w:right w:val="none" w:sz="0" w:space="0" w:color="auto"/>
      </w:divBdr>
    </w:div>
    <w:div w:id="2134015946">
      <w:bodyDiv w:val="1"/>
      <w:marLeft w:val="0"/>
      <w:marRight w:val="0"/>
      <w:marTop w:val="0"/>
      <w:marBottom w:val="0"/>
      <w:divBdr>
        <w:top w:val="none" w:sz="0" w:space="0" w:color="auto"/>
        <w:left w:val="none" w:sz="0" w:space="0" w:color="auto"/>
        <w:bottom w:val="none" w:sz="0" w:space="0" w:color="auto"/>
        <w:right w:val="none" w:sz="0" w:space="0" w:color="auto"/>
      </w:divBdr>
    </w:div>
    <w:div w:id="2134128957">
      <w:bodyDiv w:val="1"/>
      <w:marLeft w:val="0"/>
      <w:marRight w:val="0"/>
      <w:marTop w:val="0"/>
      <w:marBottom w:val="0"/>
      <w:divBdr>
        <w:top w:val="none" w:sz="0" w:space="0" w:color="auto"/>
        <w:left w:val="none" w:sz="0" w:space="0" w:color="auto"/>
        <w:bottom w:val="none" w:sz="0" w:space="0" w:color="auto"/>
        <w:right w:val="none" w:sz="0" w:space="0" w:color="auto"/>
      </w:divBdr>
    </w:div>
    <w:div w:id="2134206889">
      <w:bodyDiv w:val="1"/>
      <w:marLeft w:val="0"/>
      <w:marRight w:val="0"/>
      <w:marTop w:val="0"/>
      <w:marBottom w:val="0"/>
      <w:divBdr>
        <w:top w:val="none" w:sz="0" w:space="0" w:color="auto"/>
        <w:left w:val="none" w:sz="0" w:space="0" w:color="auto"/>
        <w:bottom w:val="none" w:sz="0" w:space="0" w:color="auto"/>
        <w:right w:val="none" w:sz="0" w:space="0" w:color="auto"/>
      </w:divBdr>
      <w:divsChild>
        <w:div w:id="1467356369">
          <w:marLeft w:val="480"/>
          <w:marRight w:val="0"/>
          <w:marTop w:val="0"/>
          <w:marBottom w:val="0"/>
          <w:divBdr>
            <w:top w:val="none" w:sz="0" w:space="0" w:color="auto"/>
            <w:left w:val="none" w:sz="0" w:space="0" w:color="auto"/>
            <w:bottom w:val="none" w:sz="0" w:space="0" w:color="auto"/>
            <w:right w:val="none" w:sz="0" w:space="0" w:color="auto"/>
          </w:divBdr>
        </w:div>
        <w:div w:id="1356689780">
          <w:marLeft w:val="480"/>
          <w:marRight w:val="0"/>
          <w:marTop w:val="0"/>
          <w:marBottom w:val="0"/>
          <w:divBdr>
            <w:top w:val="none" w:sz="0" w:space="0" w:color="auto"/>
            <w:left w:val="none" w:sz="0" w:space="0" w:color="auto"/>
            <w:bottom w:val="none" w:sz="0" w:space="0" w:color="auto"/>
            <w:right w:val="none" w:sz="0" w:space="0" w:color="auto"/>
          </w:divBdr>
        </w:div>
        <w:div w:id="1746564158">
          <w:marLeft w:val="480"/>
          <w:marRight w:val="0"/>
          <w:marTop w:val="0"/>
          <w:marBottom w:val="0"/>
          <w:divBdr>
            <w:top w:val="none" w:sz="0" w:space="0" w:color="auto"/>
            <w:left w:val="none" w:sz="0" w:space="0" w:color="auto"/>
            <w:bottom w:val="none" w:sz="0" w:space="0" w:color="auto"/>
            <w:right w:val="none" w:sz="0" w:space="0" w:color="auto"/>
          </w:divBdr>
        </w:div>
        <w:div w:id="465051926">
          <w:marLeft w:val="480"/>
          <w:marRight w:val="0"/>
          <w:marTop w:val="0"/>
          <w:marBottom w:val="0"/>
          <w:divBdr>
            <w:top w:val="none" w:sz="0" w:space="0" w:color="auto"/>
            <w:left w:val="none" w:sz="0" w:space="0" w:color="auto"/>
            <w:bottom w:val="none" w:sz="0" w:space="0" w:color="auto"/>
            <w:right w:val="none" w:sz="0" w:space="0" w:color="auto"/>
          </w:divBdr>
        </w:div>
        <w:div w:id="1104308777">
          <w:marLeft w:val="480"/>
          <w:marRight w:val="0"/>
          <w:marTop w:val="0"/>
          <w:marBottom w:val="0"/>
          <w:divBdr>
            <w:top w:val="none" w:sz="0" w:space="0" w:color="auto"/>
            <w:left w:val="none" w:sz="0" w:space="0" w:color="auto"/>
            <w:bottom w:val="none" w:sz="0" w:space="0" w:color="auto"/>
            <w:right w:val="none" w:sz="0" w:space="0" w:color="auto"/>
          </w:divBdr>
        </w:div>
        <w:div w:id="236520329">
          <w:marLeft w:val="480"/>
          <w:marRight w:val="0"/>
          <w:marTop w:val="0"/>
          <w:marBottom w:val="0"/>
          <w:divBdr>
            <w:top w:val="none" w:sz="0" w:space="0" w:color="auto"/>
            <w:left w:val="none" w:sz="0" w:space="0" w:color="auto"/>
            <w:bottom w:val="none" w:sz="0" w:space="0" w:color="auto"/>
            <w:right w:val="none" w:sz="0" w:space="0" w:color="auto"/>
          </w:divBdr>
        </w:div>
        <w:div w:id="1777360717">
          <w:marLeft w:val="480"/>
          <w:marRight w:val="0"/>
          <w:marTop w:val="0"/>
          <w:marBottom w:val="0"/>
          <w:divBdr>
            <w:top w:val="none" w:sz="0" w:space="0" w:color="auto"/>
            <w:left w:val="none" w:sz="0" w:space="0" w:color="auto"/>
            <w:bottom w:val="none" w:sz="0" w:space="0" w:color="auto"/>
            <w:right w:val="none" w:sz="0" w:space="0" w:color="auto"/>
          </w:divBdr>
        </w:div>
        <w:div w:id="382488336">
          <w:marLeft w:val="480"/>
          <w:marRight w:val="0"/>
          <w:marTop w:val="0"/>
          <w:marBottom w:val="0"/>
          <w:divBdr>
            <w:top w:val="none" w:sz="0" w:space="0" w:color="auto"/>
            <w:left w:val="none" w:sz="0" w:space="0" w:color="auto"/>
            <w:bottom w:val="none" w:sz="0" w:space="0" w:color="auto"/>
            <w:right w:val="none" w:sz="0" w:space="0" w:color="auto"/>
          </w:divBdr>
        </w:div>
        <w:div w:id="1139030289">
          <w:marLeft w:val="480"/>
          <w:marRight w:val="0"/>
          <w:marTop w:val="0"/>
          <w:marBottom w:val="0"/>
          <w:divBdr>
            <w:top w:val="none" w:sz="0" w:space="0" w:color="auto"/>
            <w:left w:val="none" w:sz="0" w:space="0" w:color="auto"/>
            <w:bottom w:val="none" w:sz="0" w:space="0" w:color="auto"/>
            <w:right w:val="none" w:sz="0" w:space="0" w:color="auto"/>
          </w:divBdr>
        </w:div>
        <w:div w:id="953630775">
          <w:marLeft w:val="480"/>
          <w:marRight w:val="0"/>
          <w:marTop w:val="0"/>
          <w:marBottom w:val="0"/>
          <w:divBdr>
            <w:top w:val="none" w:sz="0" w:space="0" w:color="auto"/>
            <w:left w:val="none" w:sz="0" w:space="0" w:color="auto"/>
            <w:bottom w:val="none" w:sz="0" w:space="0" w:color="auto"/>
            <w:right w:val="none" w:sz="0" w:space="0" w:color="auto"/>
          </w:divBdr>
        </w:div>
        <w:div w:id="144052414">
          <w:marLeft w:val="480"/>
          <w:marRight w:val="0"/>
          <w:marTop w:val="0"/>
          <w:marBottom w:val="0"/>
          <w:divBdr>
            <w:top w:val="none" w:sz="0" w:space="0" w:color="auto"/>
            <w:left w:val="none" w:sz="0" w:space="0" w:color="auto"/>
            <w:bottom w:val="none" w:sz="0" w:space="0" w:color="auto"/>
            <w:right w:val="none" w:sz="0" w:space="0" w:color="auto"/>
          </w:divBdr>
        </w:div>
        <w:div w:id="1170875599">
          <w:marLeft w:val="480"/>
          <w:marRight w:val="0"/>
          <w:marTop w:val="0"/>
          <w:marBottom w:val="0"/>
          <w:divBdr>
            <w:top w:val="none" w:sz="0" w:space="0" w:color="auto"/>
            <w:left w:val="none" w:sz="0" w:space="0" w:color="auto"/>
            <w:bottom w:val="none" w:sz="0" w:space="0" w:color="auto"/>
            <w:right w:val="none" w:sz="0" w:space="0" w:color="auto"/>
          </w:divBdr>
        </w:div>
        <w:div w:id="289940946">
          <w:marLeft w:val="480"/>
          <w:marRight w:val="0"/>
          <w:marTop w:val="0"/>
          <w:marBottom w:val="0"/>
          <w:divBdr>
            <w:top w:val="none" w:sz="0" w:space="0" w:color="auto"/>
            <w:left w:val="none" w:sz="0" w:space="0" w:color="auto"/>
            <w:bottom w:val="none" w:sz="0" w:space="0" w:color="auto"/>
            <w:right w:val="none" w:sz="0" w:space="0" w:color="auto"/>
          </w:divBdr>
        </w:div>
        <w:div w:id="548497405">
          <w:marLeft w:val="480"/>
          <w:marRight w:val="0"/>
          <w:marTop w:val="0"/>
          <w:marBottom w:val="0"/>
          <w:divBdr>
            <w:top w:val="none" w:sz="0" w:space="0" w:color="auto"/>
            <w:left w:val="none" w:sz="0" w:space="0" w:color="auto"/>
            <w:bottom w:val="none" w:sz="0" w:space="0" w:color="auto"/>
            <w:right w:val="none" w:sz="0" w:space="0" w:color="auto"/>
          </w:divBdr>
        </w:div>
        <w:div w:id="702246086">
          <w:marLeft w:val="480"/>
          <w:marRight w:val="0"/>
          <w:marTop w:val="0"/>
          <w:marBottom w:val="0"/>
          <w:divBdr>
            <w:top w:val="none" w:sz="0" w:space="0" w:color="auto"/>
            <w:left w:val="none" w:sz="0" w:space="0" w:color="auto"/>
            <w:bottom w:val="none" w:sz="0" w:space="0" w:color="auto"/>
            <w:right w:val="none" w:sz="0" w:space="0" w:color="auto"/>
          </w:divBdr>
        </w:div>
        <w:div w:id="299463476">
          <w:marLeft w:val="480"/>
          <w:marRight w:val="0"/>
          <w:marTop w:val="0"/>
          <w:marBottom w:val="0"/>
          <w:divBdr>
            <w:top w:val="none" w:sz="0" w:space="0" w:color="auto"/>
            <w:left w:val="none" w:sz="0" w:space="0" w:color="auto"/>
            <w:bottom w:val="none" w:sz="0" w:space="0" w:color="auto"/>
            <w:right w:val="none" w:sz="0" w:space="0" w:color="auto"/>
          </w:divBdr>
        </w:div>
      </w:divsChild>
    </w:div>
    <w:div w:id="2134247738">
      <w:bodyDiv w:val="1"/>
      <w:marLeft w:val="0"/>
      <w:marRight w:val="0"/>
      <w:marTop w:val="0"/>
      <w:marBottom w:val="0"/>
      <w:divBdr>
        <w:top w:val="none" w:sz="0" w:space="0" w:color="auto"/>
        <w:left w:val="none" w:sz="0" w:space="0" w:color="auto"/>
        <w:bottom w:val="none" w:sz="0" w:space="0" w:color="auto"/>
        <w:right w:val="none" w:sz="0" w:space="0" w:color="auto"/>
      </w:divBdr>
    </w:div>
    <w:div w:id="2134397178">
      <w:bodyDiv w:val="1"/>
      <w:marLeft w:val="0"/>
      <w:marRight w:val="0"/>
      <w:marTop w:val="0"/>
      <w:marBottom w:val="0"/>
      <w:divBdr>
        <w:top w:val="none" w:sz="0" w:space="0" w:color="auto"/>
        <w:left w:val="none" w:sz="0" w:space="0" w:color="auto"/>
        <w:bottom w:val="none" w:sz="0" w:space="0" w:color="auto"/>
        <w:right w:val="none" w:sz="0" w:space="0" w:color="auto"/>
      </w:divBdr>
    </w:div>
    <w:div w:id="2134598066">
      <w:bodyDiv w:val="1"/>
      <w:marLeft w:val="0"/>
      <w:marRight w:val="0"/>
      <w:marTop w:val="0"/>
      <w:marBottom w:val="0"/>
      <w:divBdr>
        <w:top w:val="none" w:sz="0" w:space="0" w:color="auto"/>
        <w:left w:val="none" w:sz="0" w:space="0" w:color="auto"/>
        <w:bottom w:val="none" w:sz="0" w:space="0" w:color="auto"/>
        <w:right w:val="none" w:sz="0" w:space="0" w:color="auto"/>
      </w:divBdr>
    </w:div>
    <w:div w:id="2134667001">
      <w:bodyDiv w:val="1"/>
      <w:marLeft w:val="0"/>
      <w:marRight w:val="0"/>
      <w:marTop w:val="0"/>
      <w:marBottom w:val="0"/>
      <w:divBdr>
        <w:top w:val="none" w:sz="0" w:space="0" w:color="auto"/>
        <w:left w:val="none" w:sz="0" w:space="0" w:color="auto"/>
        <w:bottom w:val="none" w:sz="0" w:space="0" w:color="auto"/>
        <w:right w:val="none" w:sz="0" w:space="0" w:color="auto"/>
      </w:divBdr>
    </w:div>
    <w:div w:id="2134903158">
      <w:bodyDiv w:val="1"/>
      <w:marLeft w:val="0"/>
      <w:marRight w:val="0"/>
      <w:marTop w:val="0"/>
      <w:marBottom w:val="0"/>
      <w:divBdr>
        <w:top w:val="none" w:sz="0" w:space="0" w:color="auto"/>
        <w:left w:val="none" w:sz="0" w:space="0" w:color="auto"/>
        <w:bottom w:val="none" w:sz="0" w:space="0" w:color="auto"/>
        <w:right w:val="none" w:sz="0" w:space="0" w:color="auto"/>
      </w:divBdr>
    </w:div>
    <w:div w:id="2135168273">
      <w:bodyDiv w:val="1"/>
      <w:marLeft w:val="0"/>
      <w:marRight w:val="0"/>
      <w:marTop w:val="0"/>
      <w:marBottom w:val="0"/>
      <w:divBdr>
        <w:top w:val="none" w:sz="0" w:space="0" w:color="auto"/>
        <w:left w:val="none" w:sz="0" w:space="0" w:color="auto"/>
        <w:bottom w:val="none" w:sz="0" w:space="0" w:color="auto"/>
        <w:right w:val="none" w:sz="0" w:space="0" w:color="auto"/>
      </w:divBdr>
    </w:div>
    <w:div w:id="2135322894">
      <w:bodyDiv w:val="1"/>
      <w:marLeft w:val="0"/>
      <w:marRight w:val="0"/>
      <w:marTop w:val="0"/>
      <w:marBottom w:val="0"/>
      <w:divBdr>
        <w:top w:val="none" w:sz="0" w:space="0" w:color="auto"/>
        <w:left w:val="none" w:sz="0" w:space="0" w:color="auto"/>
        <w:bottom w:val="none" w:sz="0" w:space="0" w:color="auto"/>
        <w:right w:val="none" w:sz="0" w:space="0" w:color="auto"/>
      </w:divBdr>
      <w:divsChild>
        <w:div w:id="1475833098">
          <w:marLeft w:val="480"/>
          <w:marRight w:val="0"/>
          <w:marTop w:val="0"/>
          <w:marBottom w:val="0"/>
          <w:divBdr>
            <w:top w:val="none" w:sz="0" w:space="0" w:color="auto"/>
            <w:left w:val="none" w:sz="0" w:space="0" w:color="auto"/>
            <w:bottom w:val="none" w:sz="0" w:space="0" w:color="auto"/>
            <w:right w:val="none" w:sz="0" w:space="0" w:color="auto"/>
          </w:divBdr>
        </w:div>
        <w:div w:id="816999023">
          <w:marLeft w:val="480"/>
          <w:marRight w:val="0"/>
          <w:marTop w:val="0"/>
          <w:marBottom w:val="0"/>
          <w:divBdr>
            <w:top w:val="none" w:sz="0" w:space="0" w:color="auto"/>
            <w:left w:val="none" w:sz="0" w:space="0" w:color="auto"/>
            <w:bottom w:val="none" w:sz="0" w:space="0" w:color="auto"/>
            <w:right w:val="none" w:sz="0" w:space="0" w:color="auto"/>
          </w:divBdr>
        </w:div>
        <w:div w:id="397090433">
          <w:marLeft w:val="480"/>
          <w:marRight w:val="0"/>
          <w:marTop w:val="0"/>
          <w:marBottom w:val="0"/>
          <w:divBdr>
            <w:top w:val="none" w:sz="0" w:space="0" w:color="auto"/>
            <w:left w:val="none" w:sz="0" w:space="0" w:color="auto"/>
            <w:bottom w:val="none" w:sz="0" w:space="0" w:color="auto"/>
            <w:right w:val="none" w:sz="0" w:space="0" w:color="auto"/>
          </w:divBdr>
        </w:div>
        <w:div w:id="463626056">
          <w:marLeft w:val="480"/>
          <w:marRight w:val="0"/>
          <w:marTop w:val="0"/>
          <w:marBottom w:val="0"/>
          <w:divBdr>
            <w:top w:val="none" w:sz="0" w:space="0" w:color="auto"/>
            <w:left w:val="none" w:sz="0" w:space="0" w:color="auto"/>
            <w:bottom w:val="none" w:sz="0" w:space="0" w:color="auto"/>
            <w:right w:val="none" w:sz="0" w:space="0" w:color="auto"/>
          </w:divBdr>
        </w:div>
        <w:div w:id="1318220890">
          <w:marLeft w:val="480"/>
          <w:marRight w:val="0"/>
          <w:marTop w:val="0"/>
          <w:marBottom w:val="0"/>
          <w:divBdr>
            <w:top w:val="none" w:sz="0" w:space="0" w:color="auto"/>
            <w:left w:val="none" w:sz="0" w:space="0" w:color="auto"/>
            <w:bottom w:val="none" w:sz="0" w:space="0" w:color="auto"/>
            <w:right w:val="none" w:sz="0" w:space="0" w:color="auto"/>
          </w:divBdr>
        </w:div>
        <w:div w:id="385760049">
          <w:marLeft w:val="480"/>
          <w:marRight w:val="0"/>
          <w:marTop w:val="0"/>
          <w:marBottom w:val="0"/>
          <w:divBdr>
            <w:top w:val="none" w:sz="0" w:space="0" w:color="auto"/>
            <w:left w:val="none" w:sz="0" w:space="0" w:color="auto"/>
            <w:bottom w:val="none" w:sz="0" w:space="0" w:color="auto"/>
            <w:right w:val="none" w:sz="0" w:space="0" w:color="auto"/>
          </w:divBdr>
        </w:div>
        <w:div w:id="1921862872">
          <w:marLeft w:val="480"/>
          <w:marRight w:val="0"/>
          <w:marTop w:val="0"/>
          <w:marBottom w:val="0"/>
          <w:divBdr>
            <w:top w:val="none" w:sz="0" w:space="0" w:color="auto"/>
            <w:left w:val="none" w:sz="0" w:space="0" w:color="auto"/>
            <w:bottom w:val="none" w:sz="0" w:space="0" w:color="auto"/>
            <w:right w:val="none" w:sz="0" w:space="0" w:color="auto"/>
          </w:divBdr>
        </w:div>
        <w:div w:id="945383366">
          <w:marLeft w:val="480"/>
          <w:marRight w:val="0"/>
          <w:marTop w:val="0"/>
          <w:marBottom w:val="0"/>
          <w:divBdr>
            <w:top w:val="none" w:sz="0" w:space="0" w:color="auto"/>
            <w:left w:val="none" w:sz="0" w:space="0" w:color="auto"/>
            <w:bottom w:val="none" w:sz="0" w:space="0" w:color="auto"/>
            <w:right w:val="none" w:sz="0" w:space="0" w:color="auto"/>
          </w:divBdr>
        </w:div>
        <w:div w:id="988707407">
          <w:marLeft w:val="480"/>
          <w:marRight w:val="0"/>
          <w:marTop w:val="0"/>
          <w:marBottom w:val="0"/>
          <w:divBdr>
            <w:top w:val="none" w:sz="0" w:space="0" w:color="auto"/>
            <w:left w:val="none" w:sz="0" w:space="0" w:color="auto"/>
            <w:bottom w:val="none" w:sz="0" w:space="0" w:color="auto"/>
            <w:right w:val="none" w:sz="0" w:space="0" w:color="auto"/>
          </w:divBdr>
        </w:div>
        <w:div w:id="805437916">
          <w:marLeft w:val="480"/>
          <w:marRight w:val="0"/>
          <w:marTop w:val="0"/>
          <w:marBottom w:val="0"/>
          <w:divBdr>
            <w:top w:val="none" w:sz="0" w:space="0" w:color="auto"/>
            <w:left w:val="none" w:sz="0" w:space="0" w:color="auto"/>
            <w:bottom w:val="none" w:sz="0" w:space="0" w:color="auto"/>
            <w:right w:val="none" w:sz="0" w:space="0" w:color="auto"/>
          </w:divBdr>
        </w:div>
        <w:div w:id="2072076428">
          <w:marLeft w:val="480"/>
          <w:marRight w:val="0"/>
          <w:marTop w:val="0"/>
          <w:marBottom w:val="0"/>
          <w:divBdr>
            <w:top w:val="none" w:sz="0" w:space="0" w:color="auto"/>
            <w:left w:val="none" w:sz="0" w:space="0" w:color="auto"/>
            <w:bottom w:val="none" w:sz="0" w:space="0" w:color="auto"/>
            <w:right w:val="none" w:sz="0" w:space="0" w:color="auto"/>
          </w:divBdr>
        </w:div>
        <w:div w:id="1368994804">
          <w:marLeft w:val="480"/>
          <w:marRight w:val="0"/>
          <w:marTop w:val="0"/>
          <w:marBottom w:val="0"/>
          <w:divBdr>
            <w:top w:val="none" w:sz="0" w:space="0" w:color="auto"/>
            <w:left w:val="none" w:sz="0" w:space="0" w:color="auto"/>
            <w:bottom w:val="none" w:sz="0" w:space="0" w:color="auto"/>
            <w:right w:val="none" w:sz="0" w:space="0" w:color="auto"/>
          </w:divBdr>
        </w:div>
        <w:div w:id="1539510634">
          <w:marLeft w:val="480"/>
          <w:marRight w:val="0"/>
          <w:marTop w:val="0"/>
          <w:marBottom w:val="0"/>
          <w:divBdr>
            <w:top w:val="none" w:sz="0" w:space="0" w:color="auto"/>
            <w:left w:val="none" w:sz="0" w:space="0" w:color="auto"/>
            <w:bottom w:val="none" w:sz="0" w:space="0" w:color="auto"/>
            <w:right w:val="none" w:sz="0" w:space="0" w:color="auto"/>
          </w:divBdr>
        </w:div>
        <w:div w:id="1187406699">
          <w:marLeft w:val="480"/>
          <w:marRight w:val="0"/>
          <w:marTop w:val="0"/>
          <w:marBottom w:val="0"/>
          <w:divBdr>
            <w:top w:val="none" w:sz="0" w:space="0" w:color="auto"/>
            <w:left w:val="none" w:sz="0" w:space="0" w:color="auto"/>
            <w:bottom w:val="none" w:sz="0" w:space="0" w:color="auto"/>
            <w:right w:val="none" w:sz="0" w:space="0" w:color="auto"/>
          </w:divBdr>
        </w:div>
        <w:div w:id="1692100568">
          <w:marLeft w:val="480"/>
          <w:marRight w:val="0"/>
          <w:marTop w:val="0"/>
          <w:marBottom w:val="0"/>
          <w:divBdr>
            <w:top w:val="none" w:sz="0" w:space="0" w:color="auto"/>
            <w:left w:val="none" w:sz="0" w:space="0" w:color="auto"/>
            <w:bottom w:val="none" w:sz="0" w:space="0" w:color="auto"/>
            <w:right w:val="none" w:sz="0" w:space="0" w:color="auto"/>
          </w:divBdr>
        </w:div>
        <w:div w:id="1271936423">
          <w:marLeft w:val="480"/>
          <w:marRight w:val="0"/>
          <w:marTop w:val="0"/>
          <w:marBottom w:val="0"/>
          <w:divBdr>
            <w:top w:val="none" w:sz="0" w:space="0" w:color="auto"/>
            <w:left w:val="none" w:sz="0" w:space="0" w:color="auto"/>
            <w:bottom w:val="none" w:sz="0" w:space="0" w:color="auto"/>
            <w:right w:val="none" w:sz="0" w:space="0" w:color="auto"/>
          </w:divBdr>
        </w:div>
      </w:divsChild>
    </w:div>
    <w:div w:id="2135974661">
      <w:bodyDiv w:val="1"/>
      <w:marLeft w:val="0"/>
      <w:marRight w:val="0"/>
      <w:marTop w:val="0"/>
      <w:marBottom w:val="0"/>
      <w:divBdr>
        <w:top w:val="none" w:sz="0" w:space="0" w:color="auto"/>
        <w:left w:val="none" w:sz="0" w:space="0" w:color="auto"/>
        <w:bottom w:val="none" w:sz="0" w:space="0" w:color="auto"/>
        <w:right w:val="none" w:sz="0" w:space="0" w:color="auto"/>
      </w:divBdr>
    </w:div>
    <w:div w:id="2136288907">
      <w:bodyDiv w:val="1"/>
      <w:marLeft w:val="0"/>
      <w:marRight w:val="0"/>
      <w:marTop w:val="0"/>
      <w:marBottom w:val="0"/>
      <w:divBdr>
        <w:top w:val="none" w:sz="0" w:space="0" w:color="auto"/>
        <w:left w:val="none" w:sz="0" w:space="0" w:color="auto"/>
        <w:bottom w:val="none" w:sz="0" w:space="0" w:color="auto"/>
        <w:right w:val="none" w:sz="0" w:space="0" w:color="auto"/>
      </w:divBdr>
    </w:div>
    <w:div w:id="2136410090">
      <w:bodyDiv w:val="1"/>
      <w:marLeft w:val="0"/>
      <w:marRight w:val="0"/>
      <w:marTop w:val="0"/>
      <w:marBottom w:val="0"/>
      <w:divBdr>
        <w:top w:val="none" w:sz="0" w:space="0" w:color="auto"/>
        <w:left w:val="none" w:sz="0" w:space="0" w:color="auto"/>
        <w:bottom w:val="none" w:sz="0" w:space="0" w:color="auto"/>
        <w:right w:val="none" w:sz="0" w:space="0" w:color="auto"/>
      </w:divBdr>
    </w:div>
    <w:div w:id="2136436540">
      <w:bodyDiv w:val="1"/>
      <w:marLeft w:val="0"/>
      <w:marRight w:val="0"/>
      <w:marTop w:val="0"/>
      <w:marBottom w:val="0"/>
      <w:divBdr>
        <w:top w:val="none" w:sz="0" w:space="0" w:color="auto"/>
        <w:left w:val="none" w:sz="0" w:space="0" w:color="auto"/>
        <w:bottom w:val="none" w:sz="0" w:space="0" w:color="auto"/>
        <w:right w:val="none" w:sz="0" w:space="0" w:color="auto"/>
      </w:divBdr>
    </w:div>
    <w:div w:id="2136481532">
      <w:bodyDiv w:val="1"/>
      <w:marLeft w:val="0"/>
      <w:marRight w:val="0"/>
      <w:marTop w:val="0"/>
      <w:marBottom w:val="0"/>
      <w:divBdr>
        <w:top w:val="none" w:sz="0" w:space="0" w:color="auto"/>
        <w:left w:val="none" w:sz="0" w:space="0" w:color="auto"/>
        <w:bottom w:val="none" w:sz="0" w:space="0" w:color="auto"/>
        <w:right w:val="none" w:sz="0" w:space="0" w:color="auto"/>
      </w:divBdr>
    </w:div>
    <w:div w:id="2136558385">
      <w:bodyDiv w:val="1"/>
      <w:marLeft w:val="0"/>
      <w:marRight w:val="0"/>
      <w:marTop w:val="0"/>
      <w:marBottom w:val="0"/>
      <w:divBdr>
        <w:top w:val="none" w:sz="0" w:space="0" w:color="auto"/>
        <w:left w:val="none" w:sz="0" w:space="0" w:color="auto"/>
        <w:bottom w:val="none" w:sz="0" w:space="0" w:color="auto"/>
        <w:right w:val="none" w:sz="0" w:space="0" w:color="auto"/>
      </w:divBdr>
    </w:div>
    <w:div w:id="2136681162">
      <w:bodyDiv w:val="1"/>
      <w:marLeft w:val="0"/>
      <w:marRight w:val="0"/>
      <w:marTop w:val="0"/>
      <w:marBottom w:val="0"/>
      <w:divBdr>
        <w:top w:val="none" w:sz="0" w:space="0" w:color="auto"/>
        <w:left w:val="none" w:sz="0" w:space="0" w:color="auto"/>
        <w:bottom w:val="none" w:sz="0" w:space="0" w:color="auto"/>
        <w:right w:val="none" w:sz="0" w:space="0" w:color="auto"/>
      </w:divBdr>
    </w:div>
    <w:div w:id="2136755172">
      <w:bodyDiv w:val="1"/>
      <w:marLeft w:val="0"/>
      <w:marRight w:val="0"/>
      <w:marTop w:val="0"/>
      <w:marBottom w:val="0"/>
      <w:divBdr>
        <w:top w:val="none" w:sz="0" w:space="0" w:color="auto"/>
        <w:left w:val="none" w:sz="0" w:space="0" w:color="auto"/>
        <w:bottom w:val="none" w:sz="0" w:space="0" w:color="auto"/>
        <w:right w:val="none" w:sz="0" w:space="0" w:color="auto"/>
      </w:divBdr>
    </w:div>
    <w:div w:id="2136830181">
      <w:bodyDiv w:val="1"/>
      <w:marLeft w:val="0"/>
      <w:marRight w:val="0"/>
      <w:marTop w:val="0"/>
      <w:marBottom w:val="0"/>
      <w:divBdr>
        <w:top w:val="none" w:sz="0" w:space="0" w:color="auto"/>
        <w:left w:val="none" w:sz="0" w:space="0" w:color="auto"/>
        <w:bottom w:val="none" w:sz="0" w:space="0" w:color="auto"/>
        <w:right w:val="none" w:sz="0" w:space="0" w:color="auto"/>
      </w:divBdr>
    </w:div>
    <w:div w:id="2137022533">
      <w:bodyDiv w:val="1"/>
      <w:marLeft w:val="0"/>
      <w:marRight w:val="0"/>
      <w:marTop w:val="0"/>
      <w:marBottom w:val="0"/>
      <w:divBdr>
        <w:top w:val="none" w:sz="0" w:space="0" w:color="auto"/>
        <w:left w:val="none" w:sz="0" w:space="0" w:color="auto"/>
        <w:bottom w:val="none" w:sz="0" w:space="0" w:color="auto"/>
        <w:right w:val="none" w:sz="0" w:space="0" w:color="auto"/>
      </w:divBdr>
    </w:div>
    <w:div w:id="2137677011">
      <w:bodyDiv w:val="1"/>
      <w:marLeft w:val="0"/>
      <w:marRight w:val="0"/>
      <w:marTop w:val="0"/>
      <w:marBottom w:val="0"/>
      <w:divBdr>
        <w:top w:val="none" w:sz="0" w:space="0" w:color="auto"/>
        <w:left w:val="none" w:sz="0" w:space="0" w:color="auto"/>
        <w:bottom w:val="none" w:sz="0" w:space="0" w:color="auto"/>
        <w:right w:val="none" w:sz="0" w:space="0" w:color="auto"/>
      </w:divBdr>
      <w:divsChild>
        <w:div w:id="1996759724">
          <w:marLeft w:val="480"/>
          <w:marRight w:val="0"/>
          <w:marTop w:val="0"/>
          <w:marBottom w:val="0"/>
          <w:divBdr>
            <w:top w:val="none" w:sz="0" w:space="0" w:color="auto"/>
            <w:left w:val="none" w:sz="0" w:space="0" w:color="auto"/>
            <w:bottom w:val="none" w:sz="0" w:space="0" w:color="auto"/>
            <w:right w:val="none" w:sz="0" w:space="0" w:color="auto"/>
          </w:divBdr>
        </w:div>
        <w:div w:id="1969238574">
          <w:marLeft w:val="480"/>
          <w:marRight w:val="0"/>
          <w:marTop w:val="0"/>
          <w:marBottom w:val="0"/>
          <w:divBdr>
            <w:top w:val="none" w:sz="0" w:space="0" w:color="auto"/>
            <w:left w:val="none" w:sz="0" w:space="0" w:color="auto"/>
            <w:bottom w:val="none" w:sz="0" w:space="0" w:color="auto"/>
            <w:right w:val="none" w:sz="0" w:space="0" w:color="auto"/>
          </w:divBdr>
        </w:div>
        <w:div w:id="941650683">
          <w:marLeft w:val="480"/>
          <w:marRight w:val="0"/>
          <w:marTop w:val="0"/>
          <w:marBottom w:val="0"/>
          <w:divBdr>
            <w:top w:val="none" w:sz="0" w:space="0" w:color="auto"/>
            <w:left w:val="none" w:sz="0" w:space="0" w:color="auto"/>
            <w:bottom w:val="none" w:sz="0" w:space="0" w:color="auto"/>
            <w:right w:val="none" w:sz="0" w:space="0" w:color="auto"/>
          </w:divBdr>
        </w:div>
        <w:div w:id="447091146">
          <w:marLeft w:val="480"/>
          <w:marRight w:val="0"/>
          <w:marTop w:val="0"/>
          <w:marBottom w:val="0"/>
          <w:divBdr>
            <w:top w:val="none" w:sz="0" w:space="0" w:color="auto"/>
            <w:left w:val="none" w:sz="0" w:space="0" w:color="auto"/>
            <w:bottom w:val="none" w:sz="0" w:space="0" w:color="auto"/>
            <w:right w:val="none" w:sz="0" w:space="0" w:color="auto"/>
          </w:divBdr>
        </w:div>
        <w:div w:id="326635931">
          <w:marLeft w:val="480"/>
          <w:marRight w:val="0"/>
          <w:marTop w:val="0"/>
          <w:marBottom w:val="0"/>
          <w:divBdr>
            <w:top w:val="none" w:sz="0" w:space="0" w:color="auto"/>
            <w:left w:val="none" w:sz="0" w:space="0" w:color="auto"/>
            <w:bottom w:val="none" w:sz="0" w:space="0" w:color="auto"/>
            <w:right w:val="none" w:sz="0" w:space="0" w:color="auto"/>
          </w:divBdr>
        </w:div>
        <w:div w:id="2057316771">
          <w:marLeft w:val="480"/>
          <w:marRight w:val="0"/>
          <w:marTop w:val="0"/>
          <w:marBottom w:val="0"/>
          <w:divBdr>
            <w:top w:val="none" w:sz="0" w:space="0" w:color="auto"/>
            <w:left w:val="none" w:sz="0" w:space="0" w:color="auto"/>
            <w:bottom w:val="none" w:sz="0" w:space="0" w:color="auto"/>
            <w:right w:val="none" w:sz="0" w:space="0" w:color="auto"/>
          </w:divBdr>
        </w:div>
        <w:div w:id="1334918592">
          <w:marLeft w:val="480"/>
          <w:marRight w:val="0"/>
          <w:marTop w:val="0"/>
          <w:marBottom w:val="0"/>
          <w:divBdr>
            <w:top w:val="none" w:sz="0" w:space="0" w:color="auto"/>
            <w:left w:val="none" w:sz="0" w:space="0" w:color="auto"/>
            <w:bottom w:val="none" w:sz="0" w:space="0" w:color="auto"/>
            <w:right w:val="none" w:sz="0" w:space="0" w:color="auto"/>
          </w:divBdr>
        </w:div>
        <w:div w:id="259144973">
          <w:marLeft w:val="480"/>
          <w:marRight w:val="0"/>
          <w:marTop w:val="0"/>
          <w:marBottom w:val="0"/>
          <w:divBdr>
            <w:top w:val="none" w:sz="0" w:space="0" w:color="auto"/>
            <w:left w:val="none" w:sz="0" w:space="0" w:color="auto"/>
            <w:bottom w:val="none" w:sz="0" w:space="0" w:color="auto"/>
            <w:right w:val="none" w:sz="0" w:space="0" w:color="auto"/>
          </w:divBdr>
        </w:div>
        <w:div w:id="1109818069">
          <w:marLeft w:val="480"/>
          <w:marRight w:val="0"/>
          <w:marTop w:val="0"/>
          <w:marBottom w:val="0"/>
          <w:divBdr>
            <w:top w:val="none" w:sz="0" w:space="0" w:color="auto"/>
            <w:left w:val="none" w:sz="0" w:space="0" w:color="auto"/>
            <w:bottom w:val="none" w:sz="0" w:space="0" w:color="auto"/>
            <w:right w:val="none" w:sz="0" w:space="0" w:color="auto"/>
          </w:divBdr>
        </w:div>
        <w:div w:id="1897735106">
          <w:marLeft w:val="480"/>
          <w:marRight w:val="0"/>
          <w:marTop w:val="0"/>
          <w:marBottom w:val="0"/>
          <w:divBdr>
            <w:top w:val="none" w:sz="0" w:space="0" w:color="auto"/>
            <w:left w:val="none" w:sz="0" w:space="0" w:color="auto"/>
            <w:bottom w:val="none" w:sz="0" w:space="0" w:color="auto"/>
            <w:right w:val="none" w:sz="0" w:space="0" w:color="auto"/>
          </w:divBdr>
        </w:div>
        <w:div w:id="687412852">
          <w:marLeft w:val="480"/>
          <w:marRight w:val="0"/>
          <w:marTop w:val="0"/>
          <w:marBottom w:val="0"/>
          <w:divBdr>
            <w:top w:val="none" w:sz="0" w:space="0" w:color="auto"/>
            <w:left w:val="none" w:sz="0" w:space="0" w:color="auto"/>
            <w:bottom w:val="none" w:sz="0" w:space="0" w:color="auto"/>
            <w:right w:val="none" w:sz="0" w:space="0" w:color="auto"/>
          </w:divBdr>
        </w:div>
        <w:div w:id="230045016">
          <w:marLeft w:val="480"/>
          <w:marRight w:val="0"/>
          <w:marTop w:val="0"/>
          <w:marBottom w:val="0"/>
          <w:divBdr>
            <w:top w:val="none" w:sz="0" w:space="0" w:color="auto"/>
            <w:left w:val="none" w:sz="0" w:space="0" w:color="auto"/>
            <w:bottom w:val="none" w:sz="0" w:space="0" w:color="auto"/>
            <w:right w:val="none" w:sz="0" w:space="0" w:color="auto"/>
          </w:divBdr>
        </w:div>
        <w:div w:id="1419869300">
          <w:marLeft w:val="480"/>
          <w:marRight w:val="0"/>
          <w:marTop w:val="0"/>
          <w:marBottom w:val="0"/>
          <w:divBdr>
            <w:top w:val="none" w:sz="0" w:space="0" w:color="auto"/>
            <w:left w:val="none" w:sz="0" w:space="0" w:color="auto"/>
            <w:bottom w:val="none" w:sz="0" w:space="0" w:color="auto"/>
            <w:right w:val="none" w:sz="0" w:space="0" w:color="auto"/>
          </w:divBdr>
        </w:div>
        <w:div w:id="1345673837">
          <w:marLeft w:val="480"/>
          <w:marRight w:val="0"/>
          <w:marTop w:val="0"/>
          <w:marBottom w:val="0"/>
          <w:divBdr>
            <w:top w:val="none" w:sz="0" w:space="0" w:color="auto"/>
            <w:left w:val="none" w:sz="0" w:space="0" w:color="auto"/>
            <w:bottom w:val="none" w:sz="0" w:space="0" w:color="auto"/>
            <w:right w:val="none" w:sz="0" w:space="0" w:color="auto"/>
          </w:divBdr>
        </w:div>
        <w:div w:id="915438881">
          <w:marLeft w:val="480"/>
          <w:marRight w:val="0"/>
          <w:marTop w:val="0"/>
          <w:marBottom w:val="0"/>
          <w:divBdr>
            <w:top w:val="none" w:sz="0" w:space="0" w:color="auto"/>
            <w:left w:val="none" w:sz="0" w:space="0" w:color="auto"/>
            <w:bottom w:val="none" w:sz="0" w:space="0" w:color="auto"/>
            <w:right w:val="none" w:sz="0" w:space="0" w:color="auto"/>
          </w:divBdr>
        </w:div>
        <w:div w:id="999775639">
          <w:marLeft w:val="480"/>
          <w:marRight w:val="0"/>
          <w:marTop w:val="0"/>
          <w:marBottom w:val="0"/>
          <w:divBdr>
            <w:top w:val="none" w:sz="0" w:space="0" w:color="auto"/>
            <w:left w:val="none" w:sz="0" w:space="0" w:color="auto"/>
            <w:bottom w:val="none" w:sz="0" w:space="0" w:color="auto"/>
            <w:right w:val="none" w:sz="0" w:space="0" w:color="auto"/>
          </w:divBdr>
        </w:div>
        <w:div w:id="459419614">
          <w:marLeft w:val="480"/>
          <w:marRight w:val="0"/>
          <w:marTop w:val="0"/>
          <w:marBottom w:val="0"/>
          <w:divBdr>
            <w:top w:val="none" w:sz="0" w:space="0" w:color="auto"/>
            <w:left w:val="none" w:sz="0" w:space="0" w:color="auto"/>
            <w:bottom w:val="none" w:sz="0" w:space="0" w:color="auto"/>
            <w:right w:val="none" w:sz="0" w:space="0" w:color="auto"/>
          </w:divBdr>
        </w:div>
        <w:div w:id="2051343456">
          <w:marLeft w:val="480"/>
          <w:marRight w:val="0"/>
          <w:marTop w:val="0"/>
          <w:marBottom w:val="0"/>
          <w:divBdr>
            <w:top w:val="none" w:sz="0" w:space="0" w:color="auto"/>
            <w:left w:val="none" w:sz="0" w:space="0" w:color="auto"/>
            <w:bottom w:val="none" w:sz="0" w:space="0" w:color="auto"/>
            <w:right w:val="none" w:sz="0" w:space="0" w:color="auto"/>
          </w:divBdr>
        </w:div>
        <w:div w:id="2016112109">
          <w:marLeft w:val="480"/>
          <w:marRight w:val="0"/>
          <w:marTop w:val="0"/>
          <w:marBottom w:val="0"/>
          <w:divBdr>
            <w:top w:val="none" w:sz="0" w:space="0" w:color="auto"/>
            <w:left w:val="none" w:sz="0" w:space="0" w:color="auto"/>
            <w:bottom w:val="none" w:sz="0" w:space="0" w:color="auto"/>
            <w:right w:val="none" w:sz="0" w:space="0" w:color="auto"/>
          </w:divBdr>
        </w:div>
        <w:div w:id="1627395864">
          <w:marLeft w:val="480"/>
          <w:marRight w:val="0"/>
          <w:marTop w:val="0"/>
          <w:marBottom w:val="0"/>
          <w:divBdr>
            <w:top w:val="none" w:sz="0" w:space="0" w:color="auto"/>
            <w:left w:val="none" w:sz="0" w:space="0" w:color="auto"/>
            <w:bottom w:val="none" w:sz="0" w:space="0" w:color="auto"/>
            <w:right w:val="none" w:sz="0" w:space="0" w:color="auto"/>
          </w:divBdr>
        </w:div>
        <w:div w:id="1392851184">
          <w:marLeft w:val="480"/>
          <w:marRight w:val="0"/>
          <w:marTop w:val="0"/>
          <w:marBottom w:val="0"/>
          <w:divBdr>
            <w:top w:val="none" w:sz="0" w:space="0" w:color="auto"/>
            <w:left w:val="none" w:sz="0" w:space="0" w:color="auto"/>
            <w:bottom w:val="none" w:sz="0" w:space="0" w:color="auto"/>
            <w:right w:val="none" w:sz="0" w:space="0" w:color="auto"/>
          </w:divBdr>
        </w:div>
        <w:div w:id="1447240485">
          <w:marLeft w:val="480"/>
          <w:marRight w:val="0"/>
          <w:marTop w:val="0"/>
          <w:marBottom w:val="0"/>
          <w:divBdr>
            <w:top w:val="none" w:sz="0" w:space="0" w:color="auto"/>
            <w:left w:val="none" w:sz="0" w:space="0" w:color="auto"/>
            <w:bottom w:val="none" w:sz="0" w:space="0" w:color="auto"/>
            <w:right w:val="none" w:sz="0" w:space="0" w:color="auto"/>
          </w:divBdr>
        </w:div>
        <w:div w:id="848061795">
          <w:marLeft w:val="480"/>
          <w:marRight w:val="0"/>
          <w:marTop w:val="0"/>
          <w:marBottom w:val="0"/>
          <w:divBdr>
            <w:top w:val="none" w:sz="0" w:space="0" w:color="auto"/>
            <w:left w:val="none" w:sz="0" w:space="0" w:color="auto"/>
            <w:bottom w:val="none" w:sz="0" w:space="0" w:color="auto"/>
            <w:right w:val="none" w:sz="0" w:space="0" w:color="auto"/>
          </w:divBdr>
        </w:div>
        <w:div w:id="462623644">
          <w:marLeft w:val="480"/>
          <w:marRight w:val="0"/>
          <w:marTop w:val="0"/>
          <w:marBottom w:val="0"/>
          <w:divBdr>
            <w:top w:val="none" w:sz="0" w:space="0" w:color="auto"/>
            <w:left w:val="none" w:sz="0" w:space="0" w:color="auto"/>
            <w:bottom w:val="none" w:sz="0" w:space="0" w:color="auto"/>
            <w:right w:val="none" w:sz="0" w:space="0" w:color="auto"/>
          </w:divBdr>
        </w:div>
        <w:div w:id="564924016">
          <w:marLeft w:val="480"/>
          <w:marRight w:val="0"/>
          <w:marTop w:val="0"/>
          <w:marBottom w:val="0"/>
          <w:divBdr>
            <w:top w:val="none" w:sz="0" w:space="0" w:color="auto"/>
            <w:left w:val="none" w:sz="0" w:space="0" w:color="auto"/>
            <w:bottom w:val="none" w:sz="0" w:space="0" w:color="auto"/>
            <w:right w:val="none" w:sz="0" w:space="0" w:color="auto"/>
          </w:divBdr>
        </w:div>
        <w:div w:id="622418067">
          <w:marLeft w:val="480"/>
          <w:marRight w:val="0"/>
          <w:marTop w:val="0"/>
          <w:marBottom w:val="0"/>
          <w:divBdr>
            <w:top w:val="none" w:sz="0" w:space="0" w:color="auto"/>
            <w:left w:val="none" w:sz="0" w:space="0" w:color="auto"/>
            <w:bottom w:val="none" w:sz="0" w:space="0" w:color="auto"/>
            <w:right w:val="none" w:sz="0" w:space="0" w:color="auto"/>
          </w:divBdr>
        </w:div>
        <w:div w:id="540094088">
          <w:marLeft w:val="480"/>
          <w:marRight w:val="0"/>
          <w:marTop w:val="0"/>
          <w:marBottom w:val="0"/>
          <w:divBdr>
            <w:top w:val="none" w:sz="0" w:space="0" w:color="auto"/>
            <w:left w:val="none" w:sz="0" w:space="0" w:color="auto"/>
            <w:bottom w:val="none" w:sz="0" w:space="0" w:color="auto"/>
            <w:right w:val="none" w:sz="0" w:space="0" w:color="auto"/>
          </w:divBdr>
        </w:div>
        <w:div w:id="920406577">
          <w:marLeft w:val="480"/>
          <w:marRight w:val="0"/>
          <w:marTop w:val="0"/>
          <w:marBottom w:val="0"/>
          <w:divBdr>
            <w:top w:val="none" w:sz="0" w:space="0" w:color="auto"/>
            <w:left w:val="none" w:sz="0" w:space="0" w:color="auto"/>
            <w:bottom w:val="none" w:sz="0" w:space="0" w:color="auto"/>
            <w:right w:val="none" w:sz="0" w:space="0" w:color="auto"/>
          </w:divBdr>
        </w:div>
        <w:div w:id="1954553102">
          <w:marLeft w:val="480"/>
          <w:marRight w:val="0"/>
          <w:marTop w:val="0"/>
          <w:marBottom w:val="0"/>
          <w:divBdr>
            <w:top w:val="none" w:sz="0" w:space="0" w:color="auto"/>
            <w:left w:val="none" w:sz="0" w:space="0" w:color="auto"/>
            <w:bottom w:val="none" w:sz="0" w:space="0" w:color="auto"/>
            <w:right w:val="none" w:sz="0" w:space="0" w:color="auto"/>
          </w:divBdr>
        </w:div>
        <w:div w:id="1259291477">
          <w:marLeft w:val="480"/>
          <w:marRight w:val="0"/>
          <w:marTop w:val="0"/>
          <w:marBottom w:val="0"/>
          <w:divBdr>
            <w:top w:val="none" w:sz="0" w:space="0" w:color="auto"/>
            <w:left w:val="none" w:sz="0" w:space="0" w:color="auto"/>
            <w:bottom w:val="none" w:sz="0" w:space="0" w:color="auto"/>
            <w:right w:val="none" w:sz="0" w:space="0" w:color="auto"/>
          </w:divBdr>
        </w:div>
        <w:div w:id="593126781">
          <w:marLeft w:val="480"/>
          <w:marRight w:val="0"/>
          <w:marTop w:val="0"/>
          <w:marBottom w:val="0"/>
          <w:divBdr>
            <w:top w:val="none" w:sz="0" w:space="0" w:color="auto"/>
            <w:left w:val="none" w:sz="0" w:space="0" w:color="auto"/>
            <w:bottom w:val="none" w:sz="0" w:space="0" w:color="auto"/>
            <w:right w:val="none" w:sz="0" w:space="0" w:color="auto"/>
          </w:divBdr>
        </w:div>
        <w:div w:id="683022416">
          <w:marLeft w:val="480"/>
          <w:marRight w:val="0"/>
          <w:marTop w:val="0"/>
          <w:marBottom w:val="0"/>
          <w:divBdr>
            <w:top w:val="none" w:sz="0" w:space="0" w:color="auto"/>
            <w:left w:val="none" w:sz="0" w:space="0" w:color="auto"/>
            <w:bottom w:val="none" w:sz="0" w:space="0" w:color="auto"/>
            <w:right w:val="none" w:sz="0" w:space="0" w:color="auto"/>
          </w:divBdr>
        </w:div>
        <w:div w:id="1492713512">
          <w:marLeft w:val="480"/>
          <w:marRight w:val="0"/>
          <w:marTop w:val="0"/>
          <w:marBottom w:val="0"/>
          <w:divBdr>
            <w:top w:val="none" w:sz="0" w:space="0" w:color="auto"/>
            <w:left w:val="none" w:sz="0" w:space="0" w:color="auto"/>
            <w:bottom w:val="none" w:sz="0" w:space="0" w:color="auto"/>
            <w:right w:val="none" w:sz="0" w:space="0" w:color="auto"/>
          </w:divBdr>
        </w:div>
        <w:div w:id="741298647">
          <w:marLeft w:val="480"/>
          <w:marRight w:val="0"/>
          <w:marTop w:val="0"/>
          <w:marBottom w:val="0"/>
          <w:divBdr>
            <w:top w:val="none" w:sz="0" w:space="0" w:color="auto"/>
            <w:left w:val="none" w:sz="0" w:space="0" w:color="auto"/>
            <w:bottom w:val="none" w:sz="0" w:space="0" w:color="auto"/>
            <w:right w:val="none" w:sz="0" w:space="0" w:color="auto"/>
          </w:divBdr>
        </w:div>
        <w:div w:id="858736876">
          <w:marLeft w:val="480"/>
          <w:marRight w:val="0"/>
          <w:marTop w:val="0"/>
          <w:marBottom w:val="0"/>
          <w:divBdr>
            <w:top w:val="none" w:sz="0" w:space="0" w:color="auto"/>
            <w:left w:val="none" w:sz="0" w:space="0" w:color="auto"/>
            <w:bottom w:val="none" w:sz="0" w:space="0" w:color="auto"/>
            <w:right w:val="none" w:sz="0" w:space="0" w:color="auto"/>
          </w:divBdr>
        </w:div>
        <w:div w:id="486475416">
          <w:marLeft w:val="480"/>
          <w:marRight w:val="0"/>
          <w:marTop w:val="0"/>
          <w:marBottom w:val="0"/>
          <w:divBdr>
            <w:top w:val="none" w:sz="0" w:space="0" w:color="auto"/>
            <w:left w:val="none" w:sz="0" w:space="0" w:color="auto"/>
            <w:bottom w:val="none" w:sz="0" w:space="0" w:color="auto"/>
            <w:right w:val="none" w:sz="0" w:space="0" w:color="auto"/>
          </w:divBdr>
        </w:div>
        <w:div w:id="1679381317">
          <w:marLeft w:val="480"/>
          <w:marRight w:val="0"/>
          <w:marTop w:val="0"/>
          <w:marBottom w:val="0"/>
          <w:divBdr>
            <w:top w:val="none" w:sz="0" w:space="0" w:color="auto"/>
            <w:left w:val="none" w:sz="0" w:space="0" w:color="auto"/>
            <w:bottom w:val="none" w:sz="0" w:space="0" w:color="auto"/>
            <w:right w:val="none" w:sz="0" w:space="0" w:color="auto"/>
          </w:divBdr>
        </w:div>
        <w:div w:id="1677078902">
          <w:marLeft w:val="480"/>
          <w:marRight w:val="0"/>
          <w:marTop w:val="0"/>
          <w:marBottom w:val="0"/>
          <w:divBdr>
            <w:top w:val="none" w:sz="0" w:space="0" w:color="auto"/>
            <w:left w:val="none" w:sz="0" w:space="0" w:color="auto"/>
            <w:bottom w:val="none" w:sz="0" w:space="0" w:color="auto"/>
            <w:right w:val="none" w:sz="0" w:space="0" w:color="auto"/>
          </w:divBdr>
        </w:div>
        <w:div w:id="895437247">
          <w:marLeft w:val="480"/>
          <w:marRight w:val="0"/>
          <w:marTop w:val="0"/>
          <w:marBottom w:val="0"/>
          <w:divBdr>
            <w:top w:val="none" w:sz="0" w:space="0" w:color="auto"/>
            <w:left w:val="none" w:sz="0" w:space="0" w:color="auto"/>
            <w:bottom w:val="none" w:sz="0" w:space="0" w:color="auto"/>
            <w:right w:val="none" w:sz="0" w:space="0" w:color="auto"/>
          </w:divBdr>
        </w:div>
        <w:div w:id="1268926974">
          <w:marLeft w:val="480"/>
          <w:marRight w:val="0"/>
          <w:marTop w:val="0"/>
          <w:marBottom w:val="0"/>
          <w:divBdr>
            <w:top w:val="none" w:sz="0" w:space="0" w:color="auto"/>
            <w:left w:val="none" w:sz="0" w:space="0" w:color="auto"/>
            <w:bottom w:val="none" w:sz="0" w:space="0" w:color="auto"/>
            <w:right w:val="none" w:sz="0" w:space="0" w:color="auto"/>
          </w:divBdr>
        </w:div>
        <w:div w:id="63920241">
          <w:marLeft w:val="480"/>
          <w:marRight w:val="0"/>
          <w:marTop w:val="0"/>
          <w:marBottom w:val="0"/>
          <w:divBdr>
            <w:top w:val="none" w:sz="0" w:space="0" w:color="auto"/>
            <w:left w:val="none" w:sz="0" w:space="0" w:color="auto"/>
            <w:bottom w:val="none" w:sz="0" w:space="0" w:color="auto"/>
            <w:right w:val="none" w:sz="0" w:space="0" w:color="auto"/>
          </w:divBdr>
        </w:div>
      </w:divsChild>
    </w:div>
    <w:div w:id="2137719868">
      <w:bodyDiv w:val="1"/>
      <w:marLeft w:val="0"/>
      <w:marRight w:val="0"/>
      <w:marTop w:val="0"/>
      <w:marBottom w:val="0"/>
      <w:divBdr>
        <w:top w:val="none" w:sz="0" w:space="0" w:color="auto"/>
        <w:left w:val="none" w:sz="0" w:space="0" w:color="auto"/>
        <w:bottom w:val="none" w:sz="0" w:space="0" w:color="auto"/>
        <w:right w:val="none" w:sz="0" w:space="0" w:color="auto"/>
      </w:divBdr>
    </w:div>
    <w:div w:id="2137982828">
      <w:bodyDiv w:val="1"/>
      <w:marLeft w:val="0"/>
      <w:marRight w:val="0"/>
      <w:marTop w:val="0"/>
      <w:marBottom w:val="0"/>
      <w:divBdr>
        <w:top w:val="none" w:sz="0" w:space="0" w:color="auto"/>
        <w:left w:val="none" w:sz="0" w:space="0" w:color="auto"/>
        <w:bottom w:val="none" w:sz="0" w:space="0" w:color="auto"/>
        <w:right w:val="none" w:sz="0" w:space="0" w:color="auto"/>
      </w:divBdr>
    </w:div>
    <w:div w:id="2138602885">
      <w:bodyDiv w:val="1"/>
      <w:marLeft w:val="0"/>
      <w:marRight w:val="0"/>
      <w:marTop w:val="0"/>
      <w:marBottom w:val="0"/>
      <w:divBdr>
        <w:top w:val="none" w:sz="0" w:space="0" w:color="auto"/>
        <w:left w:val="none" w:sz="0" w:space="0" w:color="auto"/>
        <w:bottom w:val="none" w:sz="0" w:space="0" w:color="auto"/>
        <w:right w:val="none" w:sz="0" w:space="0" w:color="auto"/>
      </w:divBdr>
    </w:div>
    <w:div w:id="2138645600">
      <w:bodyDiv w:val="1"/>
      <w:marLeft w:val="0"/>
      <w:marRight w:val="0"/>
      <w:marTop w:val="0"/>
      <w:marBottom w:val="0"/>
      <w:divBdr>
        <w:top w:val="none" w:sz="0" w:space="0" w:color="auto"/>
        <w:left w:val="none" w:sz="0" w:space="0" w:color="auto"/>
        <w:bottom w:val="none" w:sz="0" w:space="0" w:color="auto"/>
        <w:right w:val="none" w:sz="0" w:space="0" w:color="auto"/>
      </w:divBdr>
    </w:div>
    <w:div w:id="2138833671">
      <w:bodyDiv w:val="1"/>
      <w:marLeft w:val="0"/>
      <w:marRight w:val="0"/>
      <w:marTop w:val="0"/>
      <w:marBottom w:val="0"/>
      <w:divBdr>
        <w:top w:val="none" w:sz="0" w:space="0" w:color="auto"/>
        <w:left w:val="none" w:sz="0" w:space="0" w:color="auto"/>
        <w:bottom w:val="none" w:sz="0" w:space="0" w:color="auto"/>
        <w:right w:val="none" w:sz="0" w:space="0" w:color="auto"/>
      </w:divBdr>
    </w:div>
    <w:div w:id="2139175771">
      <w:bodyDiv w:val="1"/>
      <w:marLeft w:val="0"/>
      <w:marRight w:val="0"/>
      <w:marTop w:val="0"/>
      <w:marBottom w:val="0"/>
      <w:divBdr>
        <w:top w:val="none" w:sz="0" w:space="0" w:color="auto"/>
        <w:left w:val="none" w:sz="0" w:space="0" w:color="auto"/>
        <w:bottom w:val="none" w:sz="0" w:space="0" w:color="auto"/>
        <w:right w:val="none" w:sz="0" w:space="0" w:color="auto"/>
      </w:divBdr>
    </w:div>
    <w:div w:id="2139258617">
      <w:bodyDiv w:val="1"/>
      <w:marLeft w:val="0"/>
      <w:marRight w:val="0"/>
      <w:marTop w:val="0"/>
      <w:marBottom w:val="0"/>
      <w:divBdr>
        <w:top w:val="none" w:sz="0" w:space="0" w:color="auto"/>
        <w:left w:val="none" w:sz="0" w:space="0" w:color="auto"/>
        <w:bottom w:val="none" w:sz="0" w:space="0" w:color="auto"/>
        <w:right w:val="none" w:sz="0" w:space="0" w:color="auto"/>
      </w:divBdr>
    </w:div>
    <w:div w:id="2139490979">
      <w:bodyDiv w:val="1"/>
      <w:marLeft w:val="0"/>
      <w:marRight w:val="0"/>
      <w:marTop w:val="0"/>
      <w:marBottom w:val="0"/>
      <w:divBdr>
        <w:top w:val="none" w:sz="0" w:space="0" w:color="auto"/>
        <w:left w:val="none" w:sz="0" w:space="0" w:color="auto"/>
        <w:bottom w:val="none" w:sz="0" w:space="0" w:color="auto"/>
        <w:right w:val="none" w:sz="0" w:space="0" w:color="auto"/>
      </w:divBdr>
    </w:div>
    <w:div w:id="2139688984">
      <w:bodyDiv w:val="1"/>
      <w:marLeft w:val="0"/>
      <w:marRight w:val="0"/>
      <w:marTop w:val="0"/>
      <w:marBottom w:val="0"/>
      <w:divBdr>
        <w:top w:val="none" w:sz="0" w:space="0" w:color="auto"/>
        <w:left w:val="none" w:sz="0" w:space="0" w:color="auto"/>
        <w:bottom w:val="none" w:sz="0" w:space="0" w:color="auto"/>
        <w:right w:val="none" w:sz="0" w:space="0" w:color="auto"/>
      </w:divBdr>
    </w:div>
    <w:div w:id="2139882638">
      <w:bodyDiv w:val="1"/>
      <w:marLeft w:val="0"/>
      <w:marRight w:val="0"/>
      <w:marTop w:val="0"/>
      <w:marBottom w:val="0"/>
      <w:divBdr>
        <w:top w:val="none" w:sz="0" w:space="0" w:color="auto"/>
        <w:left w:val="none" w:sz="0" w:space="0" w:color="auto"/>
        <w:bottom w:val="none" w:sz="0" w:space="0" w:color="auto"/>
        <w:right w:val="none" w:sz="0" w:space="0" w:color="auto"/>
      </w:divBdr>
    </w:div>
    <w:div w:id="2140026038">
      <w:bodyDiv w:val="1"/>
      <w:marLeft w:val="0"/>
      <w:marRight w:val="0"/>
      <w:marTop w:val="0"/>
      <w:marBottom w:val="0"/>
      <w:divBdr>
        <w:top w:val="none" w:sz="0" w:space="0" w:color="auto"/>
        <w:left w:val="none" w:sz="0" w:space="0" w:color="auto"/>
        <w:bottom w:val="none" w:sz="0" w:space="0" w:color="auto"/>
        <w:right w:val="none" w:sz="0" w:space="0" w:color="auto"/>
      </w:divBdr>
    </w:div>
    <w:div w:id="2140099815">
      <w:bodyDiv w:val="1"/>
      <w:marLeft w:val="0"/>
      <w:marRight w:val="0"/>
      <w:marTop w:val="0"/>
      <w:marBottom w:val="0"/>
      <w:divBdr>
        <w:top w:val="none" w:sz="0" w:space="0" w:color="auto"/>
        <w:left w:val="none" w:sz="0" w:space="0" w:color="auto"/>
        <w:bottom w:val="none" w:sz="0" w:space="0" w:color="auto"/>
        <w:right w:val="none" w:sz="0" w:space="0" w:color="auto"/>
      </w:divBdr>
    </w:div>
    <w:div w:id="2140220089">
      <w:bodyDiv w:val="1"/>
      <w:marLeft w:val="0"/>
      <w:marRight w:val="0"/>
      <w:marTop w:val="0"/>
      <w:marBottom w:val="0"/>
      <w:divBdr>
        <w:top w:val="none" w:sz="0" w:space="0" w:color="auto"/>
        <w:left w:val="none" w:sz="0" w:space="0" w:color="auto"/>
        <w:bottom w:val="none" w:sz="0" w:space="0" w:color="auto"/>
        <w:right w:val="none" w:sz="0" w:space="0" w:color="auto"/>
      </w:divBdr>
    </w:div>
    <w:div w:id="2140561114">
      <w:bodyDiv w:val="1"/>
      <w:marLeft w:val="0"/>
      <w:marRight w:val="0"/>
      <w:marTop w:val="0"/>
      <w:marBottom w:val="0"/>
      <w:divBdr>
        <w:top w:val="none" w:sz="0" w:space="0" w:color="auto"/>
        <w:left w:val="none" w:sz="0" w:space="0" w:color="auto"/>
        <w:bottom w:val="none" w:sz="0" w:space="0" w:color="auto"/>
        <w:right w:val="none" w:sz="0" w:space="0" w:color="auto"/>
      </w:divBdr>
    </w:div>
    <w:div w:id="2140566549">
      <w:bodyDiv w:val="1"/>
      <w:marLeft w:val="0"/>
      <w:marRight w:val="0"/>
      <w:marTop w:val="0"/>
      <w:marBottom w:val="0"/>
      <w:divBdr>
        <w:top w:val="none" w:sz="0" w:space="0" w:color="auto"/>
        <w:left w:val="none" w:sz="0" w:space="0" w:color="auto"/>
        <w:bottom w:val="none" w:sz="0" w:space="0" w:color="auto"/>
        <w:right w:val="none" w:sz="0" w:space="0" w:color="auto"/>
      </w:divBdr>
    </w:div>
    <w:div w:id="2140610175">
      <w:bodyDiv w:val="1"/>
      <w:marLeft w:val="0"/>
      <w:marRight w:val="0"/>
      <w:marTop w:val="0"/>
      <w:marBottom w:val="0"/>
      <w:divBdr>
        <w:top w:val="none" w:sz="0" w:space="0" w:color="auto"/>
        <w:left w:val="none" w:sz="0" w:space="0" w:color="auto"/>
        <w:bottom w:val="none" w:sz="0" w:space="0" w:color="auto"/>
        <w:right w:val="none" w:sz="0" w:space="0" w:color="auto"/>
      </w:divBdr>
    </w:div>
    <w:div w:id="2141069528">
      <w:bodyDiv w:val="1"/>
      <w:marLeft w:val="0"/>
      <w:marRight w:val="0"/>
      <w:marTop w:val="0"/>
      <w:marBottom w:val="0"/>
      <w:divBdr>
        <w:top w:val="none" w:sz="0" w:space="0" w:color="auto"/>
        <w:left w:val="none" w:sz="0" w:space="0" w:color="auto"/>
        <w:bottom w:val="none" w:sz="0" w:space="0" w:color="auto"/>
        <w:right w:val="none" w:sz="0" w:space="0" w:color="auto"/>
      </w:divBdr>
    </w:div>
    <w:div w:id="2141074956">
      <w:bodyDiv w:val="1"/>
      <w:marLeft w:val="0"/>
      <w:marRight w:val="0"/>
      <w:marTop w:val="0"/>
      <w:marBottom w:val="0"/>
      <w:divBdr>
        <w:top w:val="none" w:sz="0" w:space="0" w:color="auto"/>
        <w:left w:val="none" w:sz="0" w:space="0" w:color="auto"/>
        <w:bottom w:val="none" w:sz="0" w:space="0" w:color="auto"/>
        <w:right w:val="none" w:sz="0" w:space="0" w:color="auto"/>
      </w:divBdr>
    </w:div>
    <w:div w:id="2141146677">
      <w:bodyDiv w:val="1"/>
      <w:marLeft w:val="0"/>
      <w:marRight w:val="0"/>
      <w:marTop w:val="0"/>
      <w:marBottom w:val="0"/>
      <w:divBdr>
        <w:top w:val="none" w:sz="0" w:space="0" w:color="auto"/>
        <w:left w:val="none" w:sz="0" w:space="0" w:color="auto"/>
        <w:bottom w:val="none" w:sz="0" w:space="0" w:color="auto"/>
        <w:right w:val="none" w:sz="0" w:space="0" w:color="auto"/>
      </w:divBdr>
    </w:div>
    <w:div w:id="2141797460">
      <w:bodyDiv w:val="1"/>
      <w:marLeft w:val="0"/>
      <w:marRight w:val="0"/>
      <w:marTop w:val="0"/>
      <w:marBottom w:val="0"/>
      <w:divBdr>
        <w:top w:val="none" w:sz="0" w:space="0" w:color="auto"/>
        <w:left w:val="none" w:sz="0" w:space="0" w:color="auto"/>
        <w:bottom w:val="none" w:sz="0" w:space="0" w:color="auto"/>
        <w:right w:val="none" w:sz="0" w:space="0" w:color="auto"/>
      </w:divBdr>
    </w:div>
    <w:div w:id="2142071609">
      <w:bodyDiv w:val="1"/>
      <w:marLeft w:val="0"/>
      <w:marRight w:val="0"/>
      <w:marTop w:val="0"/>
      <w:marBottom w:val="0"/>
      <w:divBdr>
        <w:top w:val="none" w:sz="0" w:space="0" w:color="auto"/>
        <w:left w:val="none" w:sz="0" w:space="0" w:color="auto"/>
        <w:bottom w:val="none" w:sz="0" w:space="0" w:color="auto"/>
        <w:right w:val="none" w:sz="0" w:space="0" w:color="auto"/>
      </w:divBdr>
    </w:div>
    <w:div w:id="2142113702">
      <w:bodyDiv w:val="1"/>
      <w:marLeft w:val="0"/>
      <w:marRight w:val="0"/>
      <w:marTop w:val="0"/>
      <w:marBottom w:val="0"/>
      <w:divBdr>
        <w:top w:val="none" w:sz="0" w:space="0" w:color="auto"/>
        <w:left w:val="none" w:sz="0" w:space="0" w:color="auto"/>
        <w:bottom w:val="none" w:sz="0" w:space="0" w:color="auto"/>
        <w:right w:val="none" w:sz="0" w:space="0" w:color="auto"/>
      </w:divBdr>
    </w:div>
    <w:div w:id="2142183216">
      <w:bodyDiv w:val="1"/>
      <w:marLeft w:val="0"/>
      <w:marRight w:val="0"/>
      <w:marTop w:val="0"/>
      <w:marBottom w:val="0"/>
      <w:divBdr>
        <w:top w:val="none" w:sz="0" w:space="0" w:color="auto"/>
        <w:left w:val="none" w:sz="0" w:space="0" w:color="auto"/>
        <w:bottom w:val="none" w:sz="0" w:space="0" w:color="auto"/>
        <w:right w:val="none" w:sz="0" w:space="0" w:color="auto"/>
      </w:divBdr>
    </w:div>
    <w:div w:id="2142183366">
      <w:bodyDiv w:val="1"/>
      <w:marLeft w:val="0"/>
      <w:marRight w:val="0"/>
      <w:marTop w:val="0"/>
      <w:marBottom w:val="0"/>
      <w:divBdr>
        <w:top w:val="none" w:sz="0" w:space="0" w:color="auto"/>
        <w:left w:val="none" w:sz="0" w:space="0" w:color="auto"/>
        <w:bottom w:val="none" w:sz="0" w:space="0" w:color="auto"/>
        <w:right w:val="none" w:sz="0" w:space="0" w:color="auto"/>
      </w:divBdr>
    </w:div>
    <w:div w:id="2142452421">
      <w:bodyDiv w:val="1"/>
      <w:marLeft w:val="0"/>
      <w:marRight w:val="0"/>
      <w:marTop w:val="0"/>
      <w:marBottom w:val="0"/>
      <w:divBdr>
        <w:top w:val="none" w:sz="0" w:space="0" w:color="auto"/>
        <w:left w:val="none" w:sz="0" w:space="0" w:color="auto"/>
        <w:bottom w:val="none" w:sz="0" w:space="0" w:color="auto"/>
        <w:right w:val="none" w:sz="0" w:space="0" w:color="auto"/>
      </w:divBdr>
    </w:div>
    <w:div w:id="2142531743">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 w:id="2143227407">
      <w:bodyDiv w:val="1"/>
      <w:marLeft w:val="0"/>
      <w:marRight w:val="0"/>
      <w:marTop w:val="0"/>
      <w:marBottom w:val="0"/>
      <w:divBdr>
        <w:top w:val="none" w:sz="0" w:space="0" w:color="auto"/>
        <w:left w:val="none" w:sz="0" w:space="0" w:color="auto"/>
        <w:bottom w:val="none" w:sz="0" w:space="0" w:color="auto"/>
        <w:right w:val="none" w:sz="0" w:space="0" w:color="auto"/>
      </w:divBdr>
    </w:div>
    <w:div w:id="2143383712">
      <w:bodyDiv w:val="1"/>
      <w:marLeft w:val="0"/>
      <w:marRight w:val="0"/>
      <w:marTop w:val="0"/>
      <w:marBottom w:val="0"/>
      <w:divBdr>
        <w:top w:val="none" w:sz="0" w:space="0" w:color="auto"/>
        <w:left w:val="none" w:sz="0" w:space="0" w:color="auto"/>
        <w:bottom w:val="none" w:sz="0" w:space="0" w:color="auto"/>
        <w:right w:val="none" w:sz="0" w:space="0" w:color="auto"/>
      </w:divBdr>
    </w:div>
    <w:div w:id="2143421761">
      <w:bodyDiv w:val="1"/>
      <w:marLeft w:val="0"/>
      <w:marRight w:val="0"/>
      <w:marTop w:val="0"/>
      <w:marBottom w:val="0"/>
      <w:divBdr>
        <w:top w:val="none" w:sz="0" w:space="0" w:color="auto"/>
        <w:left w:val="none" w:sz="0" w:space="0" w:color="auto"/>
        <w:bottom w:val="none" w:sz="0" w:space="0" w:color="auto"/>
        <w:right w:val="none" w:sz="0" w:space="0" w:color="auto"/>
      </w:divBdr>
    </w:div>
    <w:div w:id="2143885972">
      <w:bodyDiv w:val="1"/>
      <w:marLeft w:val="0"/>
      <w:marRight w:val="0"/>
      <w:marTop w:val="0"/>
      <w:marBottom w:val="0"/>
      <w:divBdr>
        <w:top w:val="none" w:sz="0" w:space="0" w:color="auto"/>
        <w:left w:val="none" w:sz="0" w:space="0" w:color="auto"/>
        <w:bottom w:val="none" w:sz="0" w:space="0" w:color="auto"/>
        <w:right w:val="none" w:sz="0" w:space="0" w:color="auto"/>
      </w:divBdr>
    </w:div>
    <w:div w:id="2143887919">
      <w:bodyDiv w:val="1"/>
      <w:marLeft w:val="0"/>
      <w:marRight w:val="0"/>
      <w:marTop w:val="0"/>
      <w:marBottom w:val="0"/>
      <w:divBdr>
        <w:top w:val="none" w:sz="0" w:space="0" w:color="auto"/>
        <w:left w:val="none" w:sz="0" w:space="0" w:color="auto"/>
        <w:bottom w:val="none" w:sz="0" w:space="0" w:color="auto"/>
        <w:right w:val="none" w:sz="0" w:space="0" w:color="auto"/>
      </w:divBdr>
    </w:div>
    <w:div w:id="2143889453">
      <w:bodyDiv w:val="1"/>
      <w:marLeft w:val="0"/>
      <w:marRight w:val="0"/>
      <w:marTop w:val="0"/>
      <w:marBottom w:val="0"/>
      <w:divBdr>
        <w:top w:val="none" w:sz="0" w:space="0" w:color="auto"/>
        <w:left w:val="none" w:sz="0" w:space="0" w:color="auto"/>
        <w:bottom w:val="none" w:sz="0" w:space="0" w:color="auto"/>
        <w:right w:val="none" w:sz="0" w:space="0" w:color="auto"/>
      </w:divBdr>
    </w:div>
    <w:div w:id="2143960967">
      <w:bodyDiv w:val="1"/>
      <w:marLeft w:val="0"/>
      <w:marRight w:val="0"/>
      <w:marTop w:val="0"/>
      <w:marBottom w:val="0"/>
      <w:divBdr>
        <w:top w:val="none" w:sz="0" w:space="0" w:color="auto"/>
        <w:left w:val="none" w:sz="0" w:space="0" w:color="auto"/>
        <w:bottom w:val="none" w:sz="0" w:space="0" w:color="auto"/>
        <w:right w:val="none" w:sz="0" w:space="0" w:color="auto"/>
      </w:divBdr>
    </w:div>
    <w:div w:id="2144035812">
      <w:bodyDiv w:val="1"/>
      <w:marLeft w:val="0"/>
      <w:marRight w:val="0"/>
      <w:marTop w:val="0"/>
      <w:marBottom w:val="0"/>
      <w:divBdr>
        <w:top w:val="none" w:sz="0" w:space="0" w:color="auto"/>
        <w:left w:val="none" w:sz="0" w:space="0" w:color="auto"/>
        <w:bottom w:val="none" w:sz="0" w:space="0" w:color="auto"/>
        <w:right w:val="none" w:sz="0" w:space="0" w:color="auto"/>
      </w:divBdr>
    </w:div>
    <w:div w:id="2144273447">
      <w:bodyDiv w:val="1"/>
      <w:marLeft w:val="0"/>
      <w:marRight w:val="0"/>
      <w:marTop w:val="0"/>
      <w:marBottom w:val="0"/>
      <w:divBdr>
        <w:top w:val="none" w:sz="0" w:space="0" w:color="auto"/>
        <w:left w:val="none" w:sz="0" w:space="0" w:color="auto"/>
        <w:bottom w:val="none" w:sz="0" w:space="0" w:color="auto"/>
        <w:right w:val="none" w:sz="0" w:space="0" w:color="auto"/>
      </w:divBdr>
    </w:div>
    <w:div w:id="2144276100">
      <w:bodyDiv w:val="1"/>
      <w:marLeft w:val="0"/>
      <w:marRight w:val="0"/>
      <w:marTop w:val="0"/>
      <w:marBottom w:val="0"/>
      <w:divBdr>
        <w:top w:val="none" w:sz="0" w:space="0" w:color="auto"/>
        <w:left w:val="none" w:sz="0" w:space="0" w:color="auto"/>
        <w:bottom w:val="none" w:sz="0" w:space="0" w:color="auto"/>
        <w:right w:val="none" w:sz="0" w:space="0" w:color="auto"/>
      </w:divBdr>
    </w:div>
    <w:div w:id="2144303179">
      <w:bodyDiv w:val="1"/>
      <w:marLeft w:val="0"/>
      <w:marRight w:val="0"/>
      <w:marTop w:val="0"/>
      <w:marBottom w:val="0"/>
      <w:divBdr>
        <w:top w:val="none" w:sz="0" w:space="0" w:color="auto"/>
        <w:left w:val="none" w:sz="0" w:space="0" w:color="auto"/>
        <w:bottom w:val="none" w:sz="0" w:space="0" w:color="auto"/>
        <w:right w:val="none" w:sz="0" w:space="0" w:color="auto"/>
      </w:divBdr>
    </w:div>
    <w:div w:id="2144304417">
      <w:bodyDiv w:val="1"/>
      <w:marLeft w:val="0"/>
      <w:marRight w:val="0"/>
      <w:marTop w:val="0"/>
      <w:marBottom w:val="0"/>
      <w:divBdr>
        <w:top w:val="none" w:sz="0" w:space="0" w:color="auto"/>
        <w:left w:val="none" w:sz="0" w:space="0" w:color="auto"/>
        <w:bottom w:val="none" w:sz="0" w:space="0" w:color="auto"/>
        <w:right w:val="none" w:sz="0" w:space="0" w:color="auto"/>
      </w:divBdr>
    </w:div>
    <w:div w:id="2144537870">
      <w:bodyDiv w:val="1"/>
      <w:marLeft w:val="0"/>
      <w:marRight w:val="0"/>
      <w:marTop w:val="0"/>
      <w:marBottom w:val="0"/>
      <w:divBdr>
        <w:top w:val="none" w:sz="0" w:space="0" w:color="auto"/>
        <w:left w:val="none" w:sz="0" w:space="0" w:color="auto"/>
        <w:bottom w:val="none" w:sz="0" w:space="0" w:color="auto"/>
        <w:right w:val="none" w:sz="0" w:space="0" w:color="auto"/>
      </w:divBdr>
    </w:div>
    <w:div w:id="2144542526">
      <w:bodyDiv w:val="1"/>
      <w:marLeft w:val="0"/>
      <w:marRight w:val="0"/>
      <w:marTop w:val="0"/>
      <w:marBottom w:val="0"/>
      <w:divBdr>
        <w:top w:val="none" w:sz="0" w:space="0" w:color="auto"/>
        <w:left w:val="none" w:sz="0" w:space="0" w:color="auto"/>
        <w:bottom w:val="none" w:sz="0" w:space="0" w:color="auto"/>
        <w:right w:val="none" w:sz="0" w:space="0" w:color="auto"/>
      </w:divBdr>
    </w:div>
    <w:div w:id="2144887018">
      <w:bodyDiv w:val="1"/>
      <w:marLeft w:val="0"/>
      <w:marRight w:val="0"/>
      <w:marTop w:val="0"/>
      <w:marBottom w:val="0"/>
      <w:divBdr>
        <w:top w:val="none" w:sz="0" w:space="0" w:color="auto"/>
        <w:left w:val="none" w:sz="0" w:space="0" w:color="auto"/>
        <w:bottom w:val="none" w:sz="0" w:space="0" w:color="auto"/>
        <w:right w:val="none" w:sz="0" w:space="0" w:color="auto"/>
      </w:divBdr>
    </w:div>
    <w:div w:id="2144931039">
      <w:bodyDiv w:val="1"/>
      <w:marLeft w:val="0"/>
      <w:marRight w:val="0"/>
      <w:marTop w:val="0"/>
      <w:marBottom w:val="0"/>
      <w:divBdr>
        <w:top w:val="none" w:sz="0" w:space="0" w:color="auto"/>
        <w:left w:val="none" w:sz="0" w:space="0" w:color="auto"/>
        <w:bottom w:val="none" w:sz="0" w:space="0" w:color="auto"/>
        <w:right w:val="none" w:sz="0" w:space="0" w:color="auto"/>
      </w:divBdr>
    </w:div>
    <w:div w:id="2145191333">
      <w:bodyDiv w:val="1"/>
      <w:marLeft w:val="0"/>
      <w:marRight w:val="0"/>
      <w:marTop w:val="0"/>
      <w:marBottom w:val="0"/>
      <w:divBdr>
        <w:top w:val="none" w:sz="0" w:space="0" w:color="auto"/>
        <w:left w:val="none" w:sz="0" w:space="0" w:color="auto"/>
        <w:bottom w:val="none" w:sz="0" w:space="0" w:color="auto"/>
        <w:right w:val="none" w:sz="0" w:space="0" w:color="auto"/>
      </w:divBdr>
    </w:div>
    <w:div w:id="2145269265">
      <w:bodyDiv w:val="1"/>
      <w:marLeft w:val="0"/>
      <w:marRight w:val="0"/>
      <w:marTop w:val="0"/>
      <w:marBottom w:val="0"/>
      <w:divBdr>
        <w:top w:val="none" w:sz="0" w:space="0" w:color="auto"/>
        <w:left w:val="none" w:sz="0" w:space="0" w:color="auto"/>
        <w:bottom w:val="none" w:sz="0" w:space="0" w:color="auto"/>
        <w:right w:val="none" w:sz="0" w:space="0" w:color="auto"/>
      </w:divBdr>
    </w:div>
    <w:div w:id="2145347169">
      <w:bodyDiv w:val="1"/>
      <w:marLeft w:val="0"/>
      <w:marRight w:val="0"/>
      <w:marTop w:val="0"/>
      <w:marBottom w:val="0"/>
      <w:divBdr>
        <w:top w:val="none" w:sz="0" w:space="0" w:color="auto"/>
        <w:left w:val="none" w:sz="0" w:space="0" w:color="auto"/>
        <w:bottom w:val="none" w:sz="0" w:space="0" w:color="auto"/>
        <w:right w:val="none" w:sz="0" w:space="0" w:color="auto"/>
      </w:divBdr>
    </w:div>
    <w:div w:id="2145350417">
      <w:bodyDiv w:val="1"/>
      <w:marLeft w:val="0"/>
      <w:marRight w:val="0"/>
      <w:marTop w:val="0"/>
      <w:marBottom w:val="0"/>
      <w:divBdr>
        <w:top w:val="none" w:sz="0" w:space="0" w:color="auto"/>
        <w:left w:val="none" w:sz="0" w:space="0" w:color="auto"/>
        <w:bottom w:val="none" w:sz="0" w:space="0" w:color="auto"/>
        <w:right w:val="none" w:sz="0" w:space="0" w:color="auto"/>
      </w:divBdr>
      <w:divsChild>
        <w:div w:id="377974767">
          <w:marLeft w:val="480"/>
          <w:marRight w:val="0"/>
          <w:marTop w:val="0"/>
          <w:marBottom w:val="0"/>
          <w:divBdr>
            <w:top w:val="none" w:sz="0" w:space="0" w:color="auto"/>
            <w:left w:val="none" w:sz="0" w:space="0" w:color="auto"/>
            <w:bottom w:val="none" w:sz="0" w:space="0" w:color="auto"/>
            <w:right w:val="none" w:sz="0" w:space="0" w:color="auto"/>
          </w:divBdr>
        </w:div>
        <w:div w:id="319501797">
          <w:marLeft w:val="480"/>
          <w:marRight w:val="0"/>
          <w:marTop w:val="0"/>
          <w:marBottom w:val="0"/>
          <w:divBdr>
            <w:top w:val="none" w:sz="0" w:space="0" w:color="auto"/>
            <w:left w:val="none" w:sz="0" w:space="0" w:color="auto"/>
            <w:bottom w:val="none" w:sz="0" w:space="0" w:color="auto"/>
            <w:right w:val="none" w:sz="0" w:space="0" w:color="auto"/>
          </w:divBdr>
        </w:div>
        <w:div w:id="1230268661">
          <w:marLeft w:val="480"/>
          <w:marRight w:val="0"/>
          <w:marTop w:val="0"/>
          <w:marBottom w:val="0"/>
          <w:divBdr>
            <w:top w:val="none" w:sz="0" w:space="0" w:color="auto"/>
            <w:left w:val="none" w:sz="0" w:space="0" w:color="auto"/>
            <w:bottom w:val="none" w:sz="0" w:space="0" w:color="auto"/>
            <w:right w:val="none" w:sz="0" w:space="0" w:color="auto"/>
          </w:divBdr>
        </w:div>
        <w:div w:id="2112580111">
          <w:marLeft w:val="480"/>
          <w:marRight w:val="0"/>
          <w:marTop w:val="0"/>
          <w:marBottom w:val="0"/>
          <w:divBdr>
            <w:top w:val="none" w:sz="0" w:space="0" w:color="auto"/>
            <w:left w:val="none" w:sz="0" w:space="0" w:color="auto"/>
            <w:bottom w:val="none" w:sz="0" w:space="0" w:color="auto"/>
            <w:right w:val="none" w:sz="0" w:space="0" w:color="auto"/>
          </w:divBdr>
        </w:div>
        <w:div w:id="1474829448">
          <w:marLeft w:val="480"/>
          <w:marRight w:val="0"/>
          <w:marTop w:val="0"/>
          <w:marBottom w:val="0"/>
          <w:divBdr>
            <w:top w:val="none" w:sz="0" w:space="0" w:color="auto"/>
            <w:left w:val="none" w:sz="0" w:space="0" w:color="auto"/>
            <w:bottom w:val="none" w:sz="0" w:space="0" w:color="auto"/>
            <w:right w:val="none" w:sz="0" w:space="0" w:color="auto"/>
          </w:divBdr>
        </w:div>
        <w:div w:id="13652124">
          <w:marLeft w:val="480"/>
          <w:marRight w:val="0"/>
          <w:marTop w:val="0"/>
          <w:marBottom w:val="0"/>
          <w:divBdr>
            <w:top w:val="none" w:sz="0" w:space="0" w:color="auto"/>
            <w:left w:val="none" w:sz="0" w:space="0" w:color="auto"/>
            <w:bottom w:val="none" w:sz="0" w:space="0" w:color="auto"/>
            <w:right w:val="none" w:sz="0" w:space="0" w:color="auto"/>
          </w:divBdr>
        </w:div>
        <w:div w:id="601958730">
          <w:marLeft w:val="480"/>
          <w:marRight w:val="0"/>
          <w:marTop w:val="0"/>
          <w:marBottom w:val="0"/>
          <w:divBdr>
            <w:top w:val="none" w:sz="0" w:space="0" w:color="auto"/>
            <w:left w:val="none" w:sz="0" w:space="0" w:color="auto"/>
            <w:bottom w:val="none" w:sz="0" w:space="0" w:color="auto"/>
            <w:right w:val="none" w:sz="0" w:space="0" w:color="auto"/>
          </w:divBdr>
        </w:div>
        <w:div w:id="1713995461">
          <w:marLeft w:val="480"/>
          <w:marRight w:val="0"/>
          <w:marTop w:val="0"/>
          <w:marBottom w:val="0"/>
          <w:divBdr>
            <w:top w:val="none" w:sz="0" w:space="0" w:color="auto"/>
            <w:left w:val="none" w:sz="0" w:space="0" w:color="auto"/>
            <w:bottom w:val="none" w:sz="0" w:space="0" w:color="auto"/>
            <w:right w:val="none" w:sz="0" w:space="0" w:color="auto"/>
          </w:divBdr>
        </w:div>
        <w:div w:id="515585337">
          <w:marLeft w:val="480"/>
          <w:marRight w:val="0"/>
          <w:marTop w:val="0"/>
          <w:marBottom w:val="0"/>
          <w:divBdr>
            <w:top w:val="none" w:sz="0" w:space="0" w:color="auto"/>
            <w:left w:val="none" w:sz="0" w:space="0" w:color="auto"/>
            <w:bottom w:val="none" w:sz="0" w:space="0" w:color="auto"/>
            <w:right w:val="none" w:sz="0" w:space="0" w:color="auto"/>
          </w:divBdr>
        </w:div>
        <w:div w:id="720061474">
          <w:marLeft w:val="480"/>
          <w:marRight w:val="0"/>
          <w:marTop w:val="0"/>
          <w:marBottom w:val="0"/>
          <w:divBdr>
            <w:top w:val="none" w:sz="0" w:space="0" w:color="auto"/>
            <w:left w:val="none" w:sz="0" w:space="0" w:color="auto"/>
            <w:bottom w:val="none" w:sz="0" w:space="0" w:color="auto"/>
            <w:right w:val="none" w:sz="0" w:space="0" w:color="auto"/>
          </w:divBdr>
        </w:div>
        <w:div w:id="483594358">
          <w:marLeft w:val="480"/>
          <w:marRight w:val="0"/>
          <w:marTop w:val="0"/>
          <w:marBottom w:val="0"/>
          <w:divBdr>
            <w:top w:val="none" w:sz="0" w:space="0" w:color="auto"/>
            <w:left w:val="none" w:sz="0" w:space="0" w:color="auto"/>
            <w:bottom w:val="none" w:sz="0" w:space="0" w:color="auto"/>
            <w:right w:val="none" w:sz="0" w:space="0" w:color="auto"/>
          </w:divBdr>
        </w:div>
        <w:div w:id="1937665892">
          <w:marLeft w:val="480"/>
          <w:marRight w:val="0"/>
          <w:marTop w:val="0"/>
          <w:marBottom w:val="0"/>
          <w:divBdr>
            <w:top w:val="none" w:sz="0" w:space="0" w:color="auto"/>
            <w:left w:val="none" w:sz="0" w:space="0" w:color="auto"/>
            <w:bottom w:val="none" w:sz="0" w:space="0" w:color="auto"/>
            <w:right w:val="none" w:sz="0" w:space="0" w:color="auto"/>
          </w:divBdr>
        </w:div>
        <w:div w:id="1258172947">
          <w:marLeft w:val="480"/>
          <w:marRight w:val="0"/>
          <w:marTop w:val="0"/>
          <w:marBottom w:val="0"/>
          <w:divBdr>
            <w:top w:val="none" w:sz="0" w:space="0" w:color="auto"/>
            <w:left w:val="none" w:sz="0" w:space="0" w:color="auto"/>
            <w:bottom w:val="none" w:sz="0" w:space="0" w:color="auto"/>
            <w:right w:val="none" w:sz="0" w:space="0" w:color="auto"/>
          </w:divBdr>
        </w:div>
        <w:div w:id="2065373609">
          <w:marLeft w:val="480"/>
          <w:marRight w:val="0"/>
          <w:marTop w:val="0"/>
          <w:marBottom w:val="0"/>
          <w:divBdr>
            <w:top w:val="none" w:sz="0" w:space="0" w:color="auto"/>
            <w:left w:val="none" w:sz="0" w:space="0" w:color="auto"/>
            <w:bottom w:val="none" w:sz="0" w:space="0" w:color="auto"/>
            <w:right w:val="none" w:sz="0" w:space="0" w:color="auto"/>
          </w:divBdr>
        </w:div>
        <w:div w:id="1364402636">
          <w:marLeft w:val="480"/>
          <w:marRight w:val="0"/>
          <w:marTop w:val="0"/>
          <w:marBottom w:val="0"/>
          <w:divBdr>
            <w:top w:val="none" w:sz="0" w:space="0" w:color="auto"/>
            <w:left w:val="none" w:sz="0" w:space="0" w:color="auto"/>
            <w:bottom w:val="none" w:sz="0" w:space="0" w:color="auto"/>
            <w:right w:val="none" w:sz="0" w:space="0" w:color="auto"/>
          </w:divBdr>
        </w:div>
        <w:div w:id="1011025552">
          <w:marLeft w:val="480"/>
          <w:marRight w:val="0"/>
          <w:marTop w:val="0"/>
          <w:marBottom w:val="0"/>
          <w:divBdr>
            <w:top w:val="none" w:sz="0" w:space="0" w:color="auto"/>
            <w:left w:val="none" w:sz="0" w:space="0" w:color="auto"/>
            <w:bottom w:val="none" w:sz="0" w:space="0" w:color="auto"/>
            <w:right w:val="none" w:sz="0" w:space="0" w:color="auto"/>
          </w:divBdr>
        </w:div>
      </w:divsChild>
    </w:div>
    <w:div w:id="2145393039">
      <w:bodyDiv w:val="1"/>
      <w:marLeft w:val="0"/>
      <w:marRight w:val="0"/>
      <w:marTop w:val="0"/>
      <w:marBottom w:val="0"/>
      <w:divBdr>
        <w:top w:val="none" w:sz="0" w:space="0" w:color="auto"/>
        <w:left w:val="none" w:sz="0" w:space="0" w:color="auto"/>
        <w:bottom w:val="none" w:sz="0" w:space="0" w:color="auto"/>
        <w:right w:val="none" w:sz="0" w:space="0" w:color="auto"/>
      </w:divBdr>
    </w:div>
    <w:div w:id="2145417778">
      <w:bodyDiv w:val="1"/>
      <w:marLeft w:val="0"/>
      <w:marRight w:val="0"/>
      <w:marTop w:val="0"/>
      <w:marBottom w:val="0"/>
      <w:divBdr>
        <w:top w:val="none" w:sz="0" w:space="0" w:color="auto"/>
        <w:left w:val="none" w:sz="0" w:space="0" w:color="auto"/>
        <w:bottom w:val="none" w:sz="0" w:space="0" w:color="auto"/>
        <w:right w:val="none" w:sz="0" w:space="0" w:color="auto"/>
      </w:divBdr>
    </w:div>
    <w:div w:id="2145461551">
      <w:bodyDiv w:val="1"/>
      <w:marLeft w:val="0"/>
      <w:marRight w:val="0"/>
      <w:marTop w:val="0"/>
      <w:marBottom w:val="0"/>
      <w:divBdr>
        <w:top w:val="none" w:sz="0" w:space="0" w:color="auto"/>
        <w:left w:val="none" w:sz="0" w:space="0" w:color="auto"/>
        <w:bottom w:val="none" w:sz="0" w:space="0" w:color="auto"/>
        <w:right w:val="none" w:sz="0" w:space="0" w:color="auto"/>
      </w:divBdr>
    </w:div>
    <w:div w:id="2145811388">
      <w:bodyDiv w:val="1"/>
      <w:marLeft w:val="0"/>
      <w:marRight w:val="0"/>
      <w:marTop w:val="0"/>
      <w:marBottom w:val="0"/>
      <w:divBdr>
        <w:top w:val="none" w:sz="0" w:space="0" w:color="auto"/>
        <w:left w:val="none" w:sz="0" w:space="0" w:color="auto"/>
        <w:bottom w:val="none" w:sz="0" w:space="0" w:color="auto"/>
        <w:right w:val="none" w:sz="0" w:space="0" w:color="auto"/>
      </w:divBdr>
    </w:div>
    <w:div w:id="2145852919">
      <w:bodyDiv w:val="1"/>
      <w:marLeft w:val="0"/>
      <w:marRight w:val="0"/>
      <w:marTop w:val="0"/>
      <w:marBottom w:val="0"/>
      <w:divBdr>
        <w:top w:val="none" w:sz="0" w:space="0" w:color="auto"/>
        <w:left w:val="none" w:sz="0" w:space="0" w:color="auto"/>
        <w:bottom w:val="none" w:sz="0" w:space="0" w:color="auto"/>
        <w:right w:val="none" w:sz="0" w:space="0" w:color="auto"/>
      </w:divBdr>
    </w:div>
    <w:div w:id="2146116693">
      <w:bodyDiv w:val="1"/>
      <w:marLeft w:val="0"/>
      <w:marRight w:val="0"/>
      <w:marTop w:val="0"/>
      <w:marBottom w:val="0"/>
      <w:divBdr>
        <w:top w:val="none" w:sz="0" w:space="0" w:color="auto"/>
        <w:left w:val="none" w:sz="0" w:space="0" w:color="auto"/>
        <w:bottom w:val="none" w:sz="0" w:space="0" w:color="auto"/>
        <w:right w:val="none" w:sz="0" w:space="0" w:color="auto"/>
      </w:divBdr>
      <w:divsChild>
        <w:div w:id="1050500783">
          <w:marLeft w:val="480"/>
          <w:marRight w:val="0"/>
          <w:marTop w:val="0"/>
          <w:marBottom w:val="0"/>
          <w:divBdr>
            <w:top w:val="none" w:sz="0" w:space="0" w:color="auto"/>
            <w:left w:val="none" w:sz="0" w:space="0" w:color="auto"/>
            <w:bottom w:val="none" w:sz="0" w:space="0" w:color="auto"/>
            <w:right w:val="none" w:sz="0" w:space="0" w:color="auto"/>
          </w:divBdr>
        </w:div>
        <w:div w:id="989166874">
          <w:marLeft w:val="480"/>
          <w:marRight w:val="0"/>
          <w:marTop w:val="0"/>
          <w:marBottom w:val="0"/>
          <w:divBdr>
            <w:top w:val="none" w:sz="0" w:space="0" w:color="auto"/>
            <w:left w:val="none" w:sz="0" w:space="0" w:color="auto"/>
            <w:bottom w:val="none" w:sz="0" w:space="0" w:color="auto"/>
            <w:right w:val="none" w:sz="0" w:space="0" w:color="auto"/>
          </w:divBdr>
        </w:div>
        <w:div w:id="623968499">
          <w:marLeft w:val="480"/>
          <w:marRight w:val="0"/>
          <w:marTop w:val="0"/>
          <w:marBottom w:val="0"/>
          <w:divBdr>
            <w:top w:val="none" w:sz="0" w:space="0" w:color="auto"/>
            <w:left w:val="none" w:sz="0" w:space="0" w:color="auto"/>
            <w:bottom w:val="none" w:sz="0" w:space="0" w:color="auto"/>
            <w:right w:val="none" w:sz="0" w:space="0" w:color="auto"/>
          </w:divBdr>
        </w:div>
        <w:div w:id="233123100">
          <w:marLeft w:val="480"/>
          <w:marRight w:val="0"/>
          <w:marTop w:val="0"/>
          <w:marBottom w:val="0"/>
          <w:divBdr>
            <w:top w:val="none" w:sz="0" w:space="0" w:color="auto"/>
            <w:left w:val="none" w:sz="0" w:space="0" w:color="auto"/>
            <w:bottom w:val="none" w:sz="0" w:space="0" w:color="auto"/>
            <w:right w:val="none" w:sz="0" w:space="0" w:color="auto"/>
          </w:divBdr>
        </w:div>
        <w:div w:id="974992340">
          <w:marLeft w:val="480"/>
          <w:marRight w:val="0"/>
          <w:marTop w:val="0"/>
          <w:marBottom w:val="0"/>
          <w:divBdr>
            <w:top w:val="none" w:sz="0" w:space="0" w:color="auto"/>
            <w:left w:val="none" w:sz="0" w:space="0" w:color="auto"/>
            <w:bottom w:val="none" w:sz="0" w:space="0" w:color="auto"/>
            <w:right w:val="none" w:sz="0" w:space="0" w:color="auto"/>
          </w:divBdr>
        </w:div>
        <w:div w:id="2078279163">
          <w:marLeft w:val="480"/>
          <w:marRight w:val="0"/>
          <w:marTop w:val="0"/>
          <w:marBottom w:val="0"/>
          <w:divBdr>
            <w:top w:val="none" w:sz="0" w:space="0" w:color="auto"/>
            <w:left w:val="none" w:sz="0" w:space="0" w:color="auto"/>
            <w:bottom w:val="none" w:sz="0" w:space="0" w:color="auto"/>
            <w:right w:val="none" w:sz="0" w:space="0" w:color="auto"/>
          </w:divBdr>
        </w:div>
        <w:div w:id="797794274">
          <w:marLeft w:val="480"/>
          <w:marRight w:val="0"/>
          <w:marTop w:val="0"/>
          <w:marBottom w:val="0"/>
          <w:divBdr>
            <w:top w:val="none" w:sz="0" w:space="0" w:color="auto"/>
            <w:left w:val="none" w:sz="0" w:space="0" w:color="auto"/>
            <w:bottom w:val="none" w:sz="0" w:space="0" w:color="auto"/>
            <w:right w:val="none" w:sz="0" w:space="0" w:color="auto"/>
          </w:divBdr>
        </w:div>
        <w:div w:id="1266881574">
          <w:marLeft w:val="480"/>
          <w:marRight w:val="0"/>
          <w:marTop w:val="0"/>
          <w:marBottom w:val="0"/>
          <w:divBdr>
            <w:top w:val="none" w:sz="0" w:space="0" w:color="auto"/>
            <w:left w:val="none" w:sz="0" w:space="0" w:color="auto"/>
            <w:bottom w:val="none" w:sz="0" w:space="0" w:color="auto"/>
            <w:right w:val="none" w:sz="0" w:space="0" w:color="auto"/>
          </w:divBdr>
        </w:div>
        <w:div w:id="704057593">
          <w:marLeft w:val="480"/>
          <w:marRight w:val="0"/>
          <w:marTop w:val="0"/>
          <w:marBottom w:val="0"/>
          <w:divBdr>
            <w:top w:val="none" w:sz="0" w:space="0" w:color="auto"/>
            <w:left w:val="none" w:sz="0" w:space="0" w:color="auto"/>
            <w:bottom w:val="none" w:sz="0" w:space="0" w:color="auto"/>
            <w:right w:val="none" w:sz="0" w:space="0" w:color="auto"/>
          </w:divBdr>
        </w:div>
        <w:div w:id="369959095">
          <w:marLeft w:val="480"/>
          <w:marRight w:val="0"/>
          <w:marTop w:val="0"/>
          <w:marBottom w:val="0"/>
          <w:divBdr>
            <w:top w:val="none" w:sz="0" w:space="0" w:color="auto"/>
            <w:left w:val="none" w:sz="0" w:space="0" w:color="auto"/>
            <w:bottom w:val="none" w:sz="0" w:space="0" w:color="auto"/>
            <w:right w:val="none" w:sz="0" w:space="0" w:color="auto"/>
          </w:divBdr>
        </w:div>
        <w:div w:id="2103839773">
          <w:marLeft w:val="480"/>
          <w:marRight w:val="0"/>
          <w:marTop w:val="0"/>
          <w:marBottom w:val="0"/>
          <w:divBdr>
            <w:top w:val="none" w:sz="0" w:space="0" w:color="auto"/>
            <w:left w:val="none" w:sz="0" w:space="0" w:color="auto"/>
            <w:bottom w:val="none" w:sz="0" w:space="0" w:color="auto"/>
            <w:right w:val="none" w:sz="0" w:space="0" w:color="auto"/>
          </w:divBdr>
        </w:div>
        <w:div w:id="1504122258">
          <w:marLeft w:val="480"/>
          <w:marRight w:val="0"/>
          <w:marTop w:val="0"/>
          <w:marBottom w:val="0"/>
          <w:divBdr>
            <w:top w:val="none" w:sz="0" w:space="0" w:color="auto"/>
            <w:left w:val="none" w:sz="0" w:space="0" w:color="auto"/>
            <w:bottom w:val="none" w:sz="0" w:space="0" w:color="auto"/>
            <w:right w:val="none" w:sz="0" w:space="0" w:color="auto"/>
          </w:divBdr>
        </w:div>
        <w:div w:id="263154741">
          <w:marLeft w:val="480"/>
          <w:marRight w:val="0"/>
          <w:marTop w:val="0"/>
          <w:marBottom w:val="0"/>
          <w:divBdr>
            <w:top w:val="none" w:sz="0" w:space="0" w:color="auto"/>
            <w:left w:val="none" w:sz="0" w:space="0" w:color="auto"/>
            <w:bottom w:val="none" w:sz="0" w:space="0" w:color="auto"/>
            <w:right w:val="none" w:sz="0" w:space="0" w:color="auto"/>
          </w:divBdr>
        </w:div>
        <w:div w:id="448665953">
          <w:marLeft w:val="480"/>
          <w:marRight w:val="0"/>
          <w:marTop w:val="0"/>
          <w:marBottom w:val="0"/>
          <w:divBdr>
            <w:top w:val="none" w:sz="0" w:space="0" w:color="auto"/>
            <w:left w:val="none" w:sz="0" w:space="0" w:color="auto"/>
            <w:bottom w:val="none" w:sz="0" w:space="0" w:color="auto"/>
            <w:right w:val="none" w:sz="0" w:space="0" w:color="auto"/>
          </w:divBdr>
        </w:div>
        <w:div w:id="810947795">
          <w:marLeft w:val="480"/>
          <w:marRight w:val="0"/>
          <w:marTop w:val="0"/>
          <w:marBottom w:val="0"/>
          <w:divBdr>
            <w:top w:val="none" w:sz="0" w:space="0" w:color="auto"/>
            <w:left w:val="none" w:sz="0" w:space="0" w:color="auto"/>
            <w:bottom w:val="none" w:sz="0" w:space="0" w:color="auto"/>
            <w:right w:val="none" w:sz="0" w:space="0" w:color="auto"/>
          </w:divBdr>
        </w:div>
        <w:div w:id="831680018">
          <w:marLeft w:val="480"/>
          <w:marRight w:val="0"/>
          <w:marTop w:val="0"/>
          <w:marBottom w:val="0"/>
          <w:divBdr>
            <w:top w:val="none" w:sz="0" w:space="0" w:color="auto"/>
            <w:left w:val="none" w:sz="0" w:space="0" w:color="auto"/>
            <w:bottom w:val="none" w:sz="0" w:space="0" w:color="auto"/>
            <w:right w:val="none" w:sz="0" w:space="0" w:color="auto"/>
          </w:divBdr>
        </w:div>
        <w:div w:id="27068266">
          <w:marLeft w:val="480"/>
          <w:marRight w:val="0"/>
          <w:marTop w:val="0"/>
          <w:marBottom w:val="0"/>
          <w:divBdr>
            <w:top w:val="none" w:sz="0" w:space="0" w:color="auto"/>
            <w:left w:val="none" w:sz="0" w:space="0" w:color="auto"/>
            <w:bottom w:val="none" w:sz="0" w:space="0" w:color="auto"/>
            <w:right w:val="none" w:sz="0" w:space="0" w:color="auto"/>
          </w:divBdr>
        </w:div>
        <w:div w:id="536163332">
          <w:marLeft w:val="480"/>
          <w:marRight w:val="0"/>
          <w:marTop w:val="0"/>
          <w:marBottom w:val="0"/>
          <w:divBdr>
            <w:top w:val="none" w:sz="0" w:space="0" w:color="auto"/>
            <w:left w:val="none" w:sz="0" w:space="0" w:color="auto"/>
            <w:bottom w:val="none" w:sz="0" w:space="0" w:color="auto"/>
            <w:right w:val="none" w:sz="0" w:space="0" w:color="auto"/>
          </w:divBdr>
        </w:div>
        <w:div w:id="227814092">
          <w:marLeft w:val="480"/>
          <w:marRight w:val="0"/>
          <w:marTop w:val="0"/>
          <w:marBottom w:val="0"/>
          <w:divBdr>
            <w:top w:val="none" w:sz="0" w:space="0" w:color="auto"/>
            <w:left w:val="none" w:sz="0" w:space="0" w:color="auto"/>
            <w:bottom w:val="none" w:sz="0" w:space="0" w:color="auto"/>
            <w:right w:val="none" w:sz="0" w:space="0" w:color="auto"/>
          </w:divBdr>
        </w:div>
        <w:div w:id="613901149">
          <w:marLeft w:val="480"/>
          <w:marRight w:val="0"/>
          <w:marTop w:val="0"/>
          <w:marBottom w:val="0"/>
          <w:divBdr>
            <w:top w:val="none" w:sz="0" w:space="0" w:color="auto"/>
            <w:left w:val="none" w:sz="0" w:space="0" w:color="auto"/>
            <w:bottom w:val="none" w:sz="0" w:space="0" w:color="auto"/>
            <w:right w:val="none" w:sz="0" w:space="0" w:color="auto"/>
          </w:divBdr>
        </w:div>
        <w:div w:id="1047266266">
          <w:marLeft w:val="480"/>
          <w:marRight w:val="0"/>
          <w:marTop w:val="0"/>
          <w:marBottom w:val="0"/>
          <w:divBdr>
            <w:top w:val="none" w:sz="0" w:space="0" w:color="auto"/>
            <w:left w:val="none" w:sz="0" w:space="0" w:color="auto"/>
            <w:bottom w:val="none" w:sz="0" w:space="0" w:color="auto"/>
            <w:right w:val="none" w:sz="0" w:space="0" w:color="auto"/>
          </w:divBdr>
        </w:div>
        <w:div w:id="1976182448">
          <w:marLeft w:val="480"/>
          <w:marRight w:val="0"/>
          <w:marTop w:val="0"/>
          <w:marBottom w:val="0"/>
          <w:divBdr>
            <w:top w:val="none" w:sz="0" w:space="0" w:color="auto"/>
            <w:left w:val="none" w:sz="0" w:space="0" w:color="auto"/>
            <w:bottom w:val="none" w:sz="0" w:space="0" w:color="auto"/>
            <w:right w:val="none" w:sz="0" w:space="0" w:color="auto"/>
          </w:divBdr>
        </w:div>
        <w:div w:id="1637224859">
          <w:marLeft w:val="480"/>
          <w:marRight w:val="0"/>
          <w:marTop w:val="0"/>
          <w:marBottom w:val="0"/>
          <w:divBdr>
            <w:top w:val="none" w:sz="0" w:space="0" w:color="auto"/>
            <w:left w:val="none" w:sz="0" w:space="0" w:color="auto"/>
            <w:bottom w:val="none" w:sz="0" w:space="0" w:color="auto"/>
            <w:right w:val="none" w:sz="0" w:space="0" w:color="auto"/>
          </w:divBdr>
        </w:div>
        <w:div w:id="1788237287">
          <w:marLeft w:val="480"/>
          <w:marRight w:val="0"/>
          <w:marTop w:val="0"/>
          <w:marBottom w:val="0"/>
          <w:divBdr>
            <w:top w:val="none" w:sz="0" w:space="0" w:color="auto"/>
            <w:left w:val="none" w:sz="0" w:space="0" w:color="auto"/>
            <w:bottom w:val="none" w:sz="0" w:space="0" w:color="auto"/>
            <w:right w:val="none" w:sz="0" w:space="0" w:color="auto"/>
          </w:divBdr>
        </w:div>
        <w:div w:id="434253911">
          <w:marLeft w:val="480"/>
          <w:marRight w:val="0"/>
          <w:marTop w:val="0"/>
          <w:marBottom w:val="0"/>
          <w:divBdr>
            <w:top w:val="none" w:sz="0" w:space="0" w:color="auto"/>
            <w:left w:val="none" w:sz="0" w:space="0" w:color="auto"/>
            <w:bottom w:val="none" w:sz="0" w:space="0" w:color="auto"/>
            <w:right w:val="none" w:sz="0" w:space="0" w:color="auto"/>
          </w:divBdr>
        </w:div>
        <w:div w:id="628976869">
          <w:marLeft w:val="480"/>
          <w:marRight w:val="0"/>
          <w:marTop w:val="0"/>
          <w:marBottom w:val="0"/>
          <w:divBdr>
            <w:top w:val="none" w:sz="0" w:space="0" w:color="auto"/>
            <w:left w:val="none" w:sz="0" w:space="0" w:color="auto"/>
            <w:bottom w:val="none" w:sz="0" w:space="0" w:color="auto"/>
            <w:right w:val="none" w:sz="0" w:space="0" w:color="auto"/>
          </w:divBdr>
        </w:div>
        <w:div w:id="63114948">
          <w:marLeft w:val="480"/>
          <w:marRight w:val="0"/>
          <w:marTop w:val="0"/>
          <w:marBottom w:val="0"/>
          <w:divBdr>
            <w:top w:val="none" w:sz="0" w:space="0" w:color="auto"/>
            <w:left w:val="none" w:sz="0" w:space="0" w:color="auto"/>
            <w:bottom w:val="none" w:sz="0" w:space="0" w:color="auto"/>
            <w:right w:val="none" w:sz="0" w:space="0" w:color="auto"/>
          </w:divBdr>
        </w:div>
        <w:div w:id="286854963">
          <w:marLeft w:val="480"/>
          <w:marRight w:val="0"/>
          <w:marTop w:val="0"/>
          <w:marBottom w:val="0"/>
          <w:divBdr>
            <w:top w:val="none" w:sz="0" w:space="0" w:color="auto"/>
            <w:left w:val="none" w:sz="0" w:space="0" w:color="auto"/>
            <w:bottom w:val="none" w:sz="0" w:space="0" w:color="auto"/>
            <w:right w:val="none" w:sz="0" w:space="0" w:color="auto"/>
          </w:divBdr>
        </w:div>
        <w:div w:id="2051374825">
          <w:marLeft w:val="480"/>
          <w:marRight w:val="0"/>
          <w:marTop w:val="0"/>
          <w:marBottom w:val="0"/>
          <w:divBdr>
            <w:top w:val="none" w:sz="0" w:space="0" w:color="auto"/>
            <w:left w:val="none" w:sz="0" w:space="0" w:color="auto"/>
            <w:bottom w:val="none" w:sz="0" w:space="0" w:color="auto"/>
            <w:right w:val="none" w:sz="0" w:space="0" w:color="auto"/>
          </w:divBdr>
        </w:div>
        <w:div w:id="528493990">
          <w:marLeft w:val="480"/>
          <w:marRight w:val="0"/>
          <w:marTop w:val="0"/>
          <w:marBottom w:val="0"/>
          <w:divBdr>
            <w:top w:val="none" w:sz="0" w:space="0" w:color="auto"/>
            <w:left w:val="none" w:sz="0" w:space="0" w:color="auto"/>
            <w:bottom w:val="none" w:sz="0" w:space="0" w:color="auto"/>
            <w:right w:val="none" w:sz="0" w:space="0" w:color="auto"/>
          </w:divBdr>
        </w:div>
        <w:div w:id="657808711">
          <w:marLeft w:val="480"/>
          <w:marRight w:val="0"/>
          <w:marTop w:val="0"/>
          <w:marBottom w:val="0"/>
          <w:divBdr>
            <w:top w:val="none" w:sz="0" w:space="0" w:color="auto"/>
            <w:left w:val="none" w:sz="0" w:space="0" w:color="auto"/>
            <w:bottom w:val="none" w:sz="0" w:space="0" w:color="auto"/>
            <w:right w:val="none" w:sz="0" w:space="0" w:color="auto"/>
          </w:divBdr>
        </w:div>
        <w:div w:id="887840199">
          <w:marLeft w:val="480"/>
          <w:marRight w:val="0"/>
          <w:marTop w:val="0"/>
          <w:marBottom w:val="0"/>
          <w:divBdr>
            <w:top w:val="none" w:sz="0" w:space="0" w:color="auto"/>
            <w:left w:val="none" w:sz="0" w:space="0" w:color="auto"/>
            <w:bottom w:val="none" w:sz="0" w:space="0" w:color="auto"/>
            <w:right w:val="none" w:sz="0" w:space="0" w:color="auto"/>
          </w:divBdr>
        </w:div>
        <w:div w:id="37319743">
          <w:marLeft w:val="480"/>
          <w:marRight w:val="0"/>
          <w:marTop w:val="0"/>
          <w:marBottom w:val="0"/>
          <w:divBdr>
            <w:top w:val="none" w:sz="0" w:space="0" w:color="auto"/>
            <w:left w:val="none" w:sz="0" w:space="0" w:color="auto"/>
            <w:bottom w:val="none" w:sz="0" w:space="0" w:color="auto"/>
            <w:right w:val="none" w:sz="0" w:space="0" w:color="auto"/>
          </w:divBdr>
        </w:div>
        <w:div w:id="407732050">
          <w:marLeft w:val="480"/>
          <w:marRight w:val="0"/>
          <w:marTop w:val="0"/>
          <w:marBottom w:val="0"/>
          <w:divBdr>
            <w:top w:val="none" w:sz="0" w:space="0" w:color="auto"/>
            <w:left w:val="none" w:sz="0" w:space="0" w:color="auto"/>
            <w:bottom w:val="none" w:sz="0" w:space="0" w:color="auto"/>
            <w:right w:val="none" w:sz="0" w:space="0" w:color="auto"/>
          </w:divBdr>
        </w:div>
        <w:div w:id="1531647757">
          <w:marLeft w:val="480"/>
          <w:marRight w:val="0"/>
          <w:marTop w:val="0"/>
          <w:marBottom w:val="0"/>
          <w:divBdr>
            <w:top w:val="none" w:sz="0" w:space="0" w:color="auto"/>
            <w:left w:val="none" w:sz="0" w:space="0" w:color="auto"/>
            <w:bottom w:val="none" w:sz="0" w:space="0" w:color="auto"/>
            <w:right w:val="none" w:sz="0" w:space="0" w:color="auto"/>
          </w:divBdr>
        </w:div>
        <w:div w:id="1019157241">
          <w:marLeft w:val="480"/>
          <w:marRight w:val="0"/>
          <w:marTop w:val="0"/>
          <w:marBottom w:val="0"/>
          <w:divBdr>
            <w:top w:val="none" w:sz="0" w:space="0" w:color="auto"/>
            <w:left w:val="none" w:sz="0" w:space="0" w:color="auto"/>
            <w:bottom w:val="none" w:sz="0" w:space="0" w:color="auto"/>
            <w:right w:val="none" w:sz="0" w:space="0" w:color="auto"/>
          </w:divBdr>
        </w:div>
        <w:div w:id="1392844134">
          <w:marLeft w:val="480"/>
          <w:marRight w:val="0"/>
          <w:marTop w:val="0"/>
          <w:marBottom w:val="0"/>
          <w:divBdr>
            <w:top w:val="none" w:sz="0" w:space="0" w:color="auto"/>
            <w:left w:val="none" w:sz="0" w:space="0" w:color="auto"/>
            <w:bottom w:val="none" w:sz="0" w:space="0" w:color="auto"/>
            <w:right w:val="none" w:sz="0" w:space="0" w:color="auto"/>
          </w:divBdr>
        </w:div>
        <w:div w:id="1214610815">
          <w:marLeft w:val="480"/>
          <w:marRight w:val="0"/>
          <w:marTop w:val="0"/>
          <w:marBottom w:val="0"/>
          <w:divBdr>
            <w:top w:val="none" w:sz="0" w:space="0" w:color="auto"/>
            <w:left w:val="none" w:sz="0" w:space="0" w:color="auto"/>
            <w:bottom w:val="none" w:sz="0" w:space="0" w:color="auto"/>
            <w:right w:val="none" w:sz="0" w:space="0" w:color="auto"/>
          </w:divBdr>
        </w:div>
        <w:div w:id="816413165">
          <w:marLeft w:val="480"/>
          <w:marRight w:val="0"/>
          <w:marTop w:val="0"/>
          <w:marBottom w:val="0"/>
          <w:divBdr>
            <w:top w:val="none" w:sz="0" w:space="0" w:color="auto"/>
            <w:left w:val="none" w:sz="0" w:space="0" w:color="auto"/>
            <w:bottom w:val="none" w:sz="0" w:space="0" w:color="auto"/>
            <w:right w:val="none" w:sz="0" w:space="0" w:color="auto"/>
          </w:divBdr>
        </w:div>
        <w:div w:id="1089958938">
          <w:marLeft w:val="480"/>
          <w:marRight w:val="0"/>
          <w:marTop w:val="0"/>
          <w:marBottom w:val="0"/>
          <w:divBdr>
            <w:top w:val="none" w:sz="0" w:space="0" w:color="auto"/>
            <w:left w:val="none" w:sz="0" w:space="0" w:color="auto"/>
            <w:bottom w:val="none" w:sz="0" w:space="0" w:color="auto"/>
            <w:right w:val="none" w:sz="0" w:space="0" w:color="auto"/>
          </w:divBdr>
        </w:div>
        <w:div w:id="853113138">
          <w:marLeft w:val="480"/>
          <w:marRight w:val="0"/>
          <w:marTop w:val="0"/>
          <w:marBottom w:val="0"/>
          <w:divBdr>
            <w:top w:val="none" w:sz="0" w:space="0" w:color="auto"/>
            <w:left w:val="none" w:sz="0" w:space="0" w:color="auto"/>
            <w:bottom w:val="none" w:sz="0" w:space="0" w:color="auto"/>
            <w:right w:val="none" w:sz="0" w:space="0" w:color="auto"/>
          </w:divBdr>
        </w:div>
      </w:divsChild>
    </w:div>
    <w:div w:id="2146313733">
      <w:bodyDiv w:val="1"/>
      <w:marLeft w:val="0"/>
      <w:marRight w:val="0"/>
      <w:marTop w:val="0"/>
      <w:marBottom w:val="0"/>
      <w:divBdr>
        <w:top w:val="none" w:sz="0" w:space="0" w:color="auto"/>
        <w:left w:val="none" w:sz="0" w:space="0" w:color="auto"/>
        <w:bottom w:val="none" w:sz="0" w:space="0" w:color="auto"/>
        <w:right w:val="none" w:sz="0" w:space="0" w:color="auto"/>
      </w:divBdr>
      <w:divsChild>
        <w:div w:id="497966419">
          <w:marLeft w:val="480"/>
          <w:marRight w:val="0"/>
          <w:marTop w:val="0"/>
          <w:marBottom w:val="0"/>
          <w:divBdr>
            <w:top w:val="none" w:sz="0" w:space="0" w:color="auto"/>
            <w:left w:val="none" w:sz="0" w:space="0" w:color="auto"/>
            <w:bottom w:val="none" w:sz="0" w:space="0" w:color="auto"/>
            <w:right w:val="none" w:sz="0" w:space="0" w:color="auto"/>
          </w:divBdr>
        </w:div>
        <w:div w:id="1609922865">
          <w:marLeft w:val="480"/>
          <w:marRight w:val="0"/>
          <w:marTop w:val="0"/>
          <w:marBottom w:val="0"/>
          <w:divBdr>
            <w:top w:val="none" w:sz="0" w:space="0" w:color="auto"/>
            <w:left w:val="none" w:sz="0" w:space="0" w:color="auto"/>
            <w:bottom w:val="none" w:sz="0" w:space="0" w:color="auto"/>
            <w:right w:val="none" w:sz="0" w:space="0" w:color="auto"/>
          </w:divBdr>
        </w:div>
        <w:div w:id="1137378448">
          <w:marLeft w:val="480"/>
          <w:marRight w:val="0"/>
          <w:marTop w:val="0"/>
          <w:marBottom w:val="0"/>
          <w:divBdr>
            <w:top w:val="none" w:sz="0" w:space="0" w:color="auto"/>
            <w:left w:val="none" w:sz="0" w:space="0" w:color="auto"/>
            <w:bottom w:val="none" w:sz="0" w:space="0" w:color="auto"/>
            <w:right w:val="none" w:sz="0" w:space="0" w:color="auto"/>
          </w:divBdr>
        </w:div>
        <w:div w:id="942418491">
          <w:marLeft w:val="480"/>
          <w:marRight w:val="0"/>
          <w:marTop w:val="0"/>
          <w:marBottom w:val="0"/>
          <w:divBdr>
            <w:top w:val="none" w:sz="0" w:space="0" w:color="auto"/>
            <w:left w:val="none" w:sz="0" w:space="0" w:color="auto"/>
            <w:bottom w:val="none" w:sz="0" w:space="0" w:color="auto"/>
            <w:right w:val="none" w:sz="0" w:space="0" w:color="auto"/>
          </w:divBdr>
        </w:div>
        <w:div w:id="981736197">
          <w:marLeft w:val="480"/>
          <w:marRight w:val="0"/>
          <w:marTop w:val="0"/>
          <w:marBottom w:val="0"/>
          <w:divBdr>
            <w:top w:val="none" w:sz="0" w:space="0" w:color="auto"/>
            <w:left w:val="none" w:sz="0" w:space="0" w:color="auto"/>
            <w:bottom w:val="none" w:sz="0" w:space="0" w:color="auto"/>
            <w:right w:val="none" w:sz="0" w:space="0" w:color="auto"/>
          </w:divBdr>
        </w:div>
        <w:div w:id="226308999">
          <w:marLeft w:val="480"/>
          <w:marRight w:val="0"/>
          <w:marTop w:val="0"/>
          <w:marBottom w:val="0"/>
          <w:divBdr>
            <w:top w:val="none" w:sz="0" w:space="0" w:color="auto"/>
            <w:left w:val="none" w:sz="0" w:space="0" w:color="auto"/>
            <w:bottom w:val="none" w:sz="0" w:space="0" w:color="auto"/>
            <w:right w:val="none" w:sz="0" w:space="0" w:color="auto"/>
          </w:divBdr>
        </w:div>
        <w:div w:id="1103108874">
          <w:marLeft w:val="480"/>
          <w:marRight w:val="0"/>
          <w:marTop w:val="0"/>
          <w:marBottom w:val="0"/>
          <w:divBdr>
            <w:top w:val="none" w:sz="0" w:space="0" w:color="auto"/>
            <w:left w:val="none" w:sz="0" w:space="0" w:color="auto"/>
            <w:bottom w:val="none" w:sz="0" w:space="0" w:color="auto"/>
            <w:right w:val="none" w:sz="0" w:space="0" w:color="auto"/>
          </w:divBdr>
        </w:div>
        <w:div w:id="1125805570">
          <w:marLeft w:val="480"/>
          <w:marRight w:val="0"/>
          <w:marTop w:val="0"/>
          <w:marBottom w:val="0"/>
          <w:divBdr>
            <w:top w:val="none" w:sz="0" w:space="0" w:color="auto"/>
            <w:left w:val="none" w:sz="0" w:space="0" w:color="auto"/>
            <w:bottom w:val="none" w:sz="0" w:space="0" w:color="auto"/>
            <w:right w:val="none" w:sz="0" w:space="0" w:color="auto"/>
          </w:divBdr>
        </w:div>
        <w:div w:id="835534164">
          <w:marLeft w:val="480"/>
          <w:marRight w:val="0"/>
          <w:marTop w:val="0"/>
          <w:marBottom w:val="0"/>
          <w:divBdr>
            <w:top w:val="none" w:sz="0" w:space="0" w:color="auto"/>
            <w:left w:val="none" w:sz="0" w:space="0" w:color="auto"/>
            <w:bottom w:val="none" w:sz="0" w:space="0" w:color="auto"/>
            <w:right w:val="none" w:sz="0" w:space="0" w:color="auto"/>
          </w:divBdr>
        </w:div>
        <w:div w:id="245455753">
          <w:marLeft w:val="480"/>
          <w:marRight w:val="0"/>
          <w:marTop w:val="0"/>
          <w:marBottom w:val="0"/>
          <w:divBdr>
            <w:top w:val="none" w:sz="0" w:space="0" w:color="auto"/>
            <w:left w:val="none" w:sz="0" w:space="0" w:color="auto"/>
            <w:bottom w:val="none" w:sz="0" w:space="0" w:color="auto"/>
            <w:right w:val="none" w:sz="0" w:space="0" w:color="auto"/>
          </w:divBdr>
        </w:div>
        <w:div w:id="518395660">
          <w:marLeft w:val="480"/>
          <w:marRight w:val="0"/>
          <w:marTop w:val="0"/>
          <w:marBottom w:val="0"/>
          <w:divBdr>
            <w:top w:val="none" w:sz="0" w:space="0" w:color="auto"/>
            <w:left w:val="none" w:sz="0" w:space="0" w:color="auto"/>
            <w:bottom w:val="none" w:sz="0" w:space="0" w:color="auto"/>
            <w:right w:val="none" w:sz="0" w:space="0" w:color="auto"/>
          </w:divBdr>
        </w:div>
        <w:div w:id="86121065">
          <w:marLeft w:val="480"/>
          <w:marRight w:val="0"/>
          <w:marTop w:val="0"/>
          <w:marBottom w:val="0"/>
          <w:divBdr>
            <w:top w:val="none" w:sz="0" w:space="0" w:color="auto"/>
            <w:left w:val="none" w:sz="0" w:space="0" w:color="auto"/>
            <w:bottom w:val="none" w:sz="0" w:space="0" w:color="auto"/>
            <w:right w:val="none" w:sz="0" w:space="0" w:color="auto"/>
          </w:divBdr>
        </w:div>
        <w:div w:id="1886985039">
          <w:marLeft w:val="480"/>
          <w:marRight w:val="0"/>
          <w:marTop w:val="0"/>
          <w:marBottom w:val="0"/>
          <w:divBdr>
            <w:top w:val="none" w:sz="0" w:space="0" w:color="auto"/>
            <w:left w:val="none" w:sz="0" w:space="0" w:color="auto"/>
            <w:bottom w:val="none" w:sz="0" w:space="0" w:color="auto"/>
            <w:right w:val="none" w:sz="0" w:space="0" w:color="auto"/>
          </w:divBdr>
        </w:div>
        <w:div w:id="1419323924">
          <w:marLeft w:val="480"/>
          <w:marRight w:val="0"/>
          <w:marTop w:val="0"/>
          <w:marBottom w:val="0"/>
          <w:divBdr>
            <w:top w:val="none" w:sz="0" w:space="0" w:color="auto"/>
            <w:left w:val="none" w:sz="0" w:space="0" w:color="auto"/>
            <w:bottom w:val="none" w:sz="0" w:space="0" w:color="auto"/>
            <w:right w:val="none" w:sz="0" w:space="0" w:color="auto"/>
          </w:divBdr>
        </w:div>
        <w:div w:id="1855486713">
          <w:marLeft w:val="480"/>
          <w:marRight w:val="0"/>
          <w:marTop w:val="0"/>
          <w:marBottom w:val="0"/>
          <w:divBdr>
            <w:top w:val="none" w:sz="0" w:space="0" w:color="auto"/>
            <w:left w:val="none" w:sz="0" w:space="0" w:color="auto"/>
            <w:bottom w:val="none" w:sz="0" w:space="0" w:color="auto"/>
            <w:right w:val="none" w:sz="0" w:space="0" w:color="auto"/>
          </w:divBdr>
        </w:div>
        <w:div w:id="76833789">
          <w:marLeft w:val="480"/>
          <w:marRight w:val="0"/>
          <w:marTop w:val="0"/>
          <w:marBottom w:val="0"/>
          <w:divBdr>
            <w:top w:val="none" w:sz="0" w:space="0" w:color="auto"/>
            <w:left w:val="none" w:sz="0" w:space="0" w:color="auto"/>
            <w:bottom w:val="none" w:sz="0" w:space="0" w:color="auto"/>
            <w:right w:val="none" w:sz="0" w:space="0" w:color="auto"/>
          </w:divBdr>
        </w:div>
        <w:div w:id="1640842319">
          <w:marLeft w:val="480"/>
          <w:marRight w:val="0"/>
          <w:marTop w:val="0"/>
          <w:marBottom w:val="0"/>
          <w:divBdr>
            <w:top w:val="none" w:sz="0" w:space="0" w:color="auto"/>
            <w:left w:val="none" w:sz="0" w:space="0" w:color="auto"/>
            <w:bottom w:val="none" w:sz="0" w:space="0" w:color="auto"/>
            <w:right w:val="none" w:sz="0" w:space="0" w:color="auto"/>
          </w:divBdr>
        </w:div>
        <w:div w:id="231277805">
          <w:marLeft w:val="480"/>
          <w:marRight w:val="0"/>
          <w:marTop w:val="0"/>
          <w:marBottom w:val="0"/>
          <w:divBdr>
            <w:top w:val="none" w:sz="0" w:space="0" w:color="auto"/>
            <w:left w:val="none" w:sz="0" w:space="0" w:color="auto"/>
            <w:bottom w:val="none" w:sz="0" w:space="0" w:color="auto"/>
            <w:right w:val="none" w:sz="0" w:space="0" w:color="auto"/>
          </w:divBdr>
        </w:div>
      </w:divsChild>
    </w:div>
    <w:div w:id="2147157837">
      <w:bodyDiv w:val="1"/>
      <w:marLeft w:val="0"/>
      <w:marRight w:val="0"/>
      <w:marTop w:val="0"/>
      <w:marBottom w:val="0"/>
      <w:divBdr>
        <w:top w:val="none" w:sz="0" w:space="0" w:color="auto"/>
        <w:left w:val="none" w:sz="0" w:space="0" w:color="auto"/>
        <w:bottom w:val="none" w:sz="0" w:space="0" w:color="auto"/>
        <w:right w:val="none" w:sz="0" w:space="0" w:color="auto"/>
      </w:divBdr>
    </w:div>
    <w:div w:id="2147164036">
      <w:bodyDiv w:val="1"/>
      <w:marLeft w:val="0"/>
      <w:marRight w:val="0"/>
      <w:marTop w:val="0"/>
      <w:marBottom w:val="0"/>
      <w:divBdr>
        <w:top w:val="none" w:sz="0" w:space="0" w:color="auto"/>
        <w:left w:val="none" w:sz="0" w:space="0" w:color="auto"/>
        <w:bottom w:val="none" w:sz="0" w:space="0" w:color="auto"/>
        <w:right w:val="none" w:sz="0" w:space="0" w:color="auto"/>
      </w:divBdr>
    </w:div>
    <w:div w:id="21472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AE8B91-48B9-40DA-A029-F2DDC040E815}"/>
      </w:docPartPr>
      <w:docPartBody>
        <w:p w:rsidR="002A0E71" w:rsidRDefault="00B8314A">
          <w:r w:rsidRPr="006A5F8C">
            <w:rPr>
              <w:rStyle w:val="PlaceholderText"/>
            </w:rPr>
            <w:t>Click or tap here to enter text.</w:t>
          </w:r>
        </w:p>
      </w:docPartBody>
    </w:docPart>
    <w:docPart>
      <w:docPartPr>
        <w:name w:val="EB07C124666A4573850CCF0E82C372D1"/>
        <w:category>
          <w:name w:val="General"/>
          <w:gallery w:val="placeholder"/>
        </w:category>
        <w:types>
          <w:type w:val="bbPlcHdr"/>
        </w:types>
        <w:behaviors>
          <w:behavior w:val="content"/>
        </w:behaviors>
        <w:guid w:val="{34C2DCD4-97A3-417C-9C15-F5F9C70B6FF8}"/>
      </w:docPartPr>
      <w:docPartBody>
        <w:p w:rsidR="00FB3193" w:rsidRDefault="00950DDD" w:rsidP="00950DDD">
          <w:pPr>
            <w:pStyle w:val="EB07C124666A4573850CCF0E82C372D1"/>
          </w:pPr>
          <w:r w:rsidRPr="006A5F8C">
            <w:rPr>
              <w:rStyle w:val="PlaceholderText"/>
            </w:rPr>
            <w:t>Click or tap here to enter text.</w:t>
          </w:r>
        </w:p>
      </w:docPartBody>
    </w:docPart>
    <w:docPart>
      <w:docPartPr>
        <w:name w:val="686D13A2E3484C619110069090904672"/>
        <w:category>
          <w:name w:val="General"/>
          <w:gallery w:val="placeholder"/>
        </w:category>
        <w:types>
          <w:type w:val="bbPlcHdr"/>
        </w:types>
        <w:behaviors>
          <w:behavior w:val="content"/>
        </w:behaviors>
        <w:guid w:val="{1C1B9C87-9AAD-42D1-BF8A-F62AE30297F6}"/>
      </w:docPartPr>
      <w:docPartBody>
        <w:p w:rsidR="00E42AB0" w:rsidRDefault="00740396" w:rsidP="00740396">
          <w:pPr>
            <w:pStyle w:val="686D13A2E3484C619110069090904672"/>
          </w:pPr>
          <w:r w:rsidRPr="006A5F8C">
            <w:rPr>
              <w:rStyle w:val="PlaceholderText"/>
            </w:rPr>
            <w:t>Click or tap here to enter text.</w:t>
          </w:r>
        </w:p>
      </w:docPartBody>
    </w:docPart>
    <w:docPart>
      <w:docPartPr>
        <w:name w:val="281C309BB9CD4E4C942FC85D9668DB3E"/>
        <w:category>
          <w:name w:val="General"/>
          <w:gallery w:val="placeholder"/>
        </w:category>
        <w:types>
          <w:type w:val="bbPlcHdr"/>
        </w:types>
        <w:behaviors>
          <w:behavior w:val="content"/>
        </w:behaviors>
        <w:guid w:val="{43892231-B273-4C84-8649-75218B740FA0}"/>
      </w:docPartPr>
      <w:docPartBody>
        <w:p w:rsidR="00BC372E" w:rsidRDefault="004478F6" w:rsidP="004478F6">
          <w:pPr>
            <w:pStyle w:val="281C309BB9CD4E4C942FC85D9668DB3E"/>
          </w:pPr>
          <w:r w:rsidRPr="00C907CA">
            <w:rPr>
              <w:rStyle w:val="PlaceholderText"/>
            </w:rPr>
            <w:t>Click or tap here to enter text.</w:t>
          </w:r>
        </w:p>
      </w:docPartBody>
    </w:docPart>
    <w:docPart>
      <w:docPartPr>
        <w:name w:val="8B7781E2AC9942B4924480BA04CB4414"/>
        <w:category>
          <w:name w:val="General"/>
          <w:gallery w:val="placeholder"/>
        </w:category>
        <w:types>
          <w:type w:val="bbPlcHdr"/>
        </w:types>
        <w:behaviors>
          <w:behavior w:val="content"/>
        </w:behaviors>
        <w:guid w:val="{B4FDCF72-8EF1-4A1F-91E6-DE48CF0E7186}"/>
      </w:docPartPr>
      <w:docPartBody>
        <w:p w:rsidR="00E77423" w:rsidRDefault="00823057" w:rsidP="00823057">
          <w:pPr>
            <w:pStyle w:val="8B7781E2AC9942B4924480BA04CB4414"/>
          </w:pPr>
          <w:r w:rsidRPr="006A5F8C">
            <w:rPr>
              <w:rStyle w:val="PlaceholderText"/>
            </w:rPr>
            <w:t>Click or tap here to enter text.</w:t>
          </w:r>
        </w:p>
      </w:docPartBody>
    </w:docPart>
    <w:docPart>
      <w:docPartPr>
        <w:name w:val="BA98FBBAB63E488AAEA9E851D94A2F0A"/>
        <w:category>
          <w:name w:val="General"/>
          <w:gallery w:val="placeholder"/>
        </w:category>
        <w:types>
          <w:type w:val="bbPlcHdr"/>
        </w:types>
        <w:behaviors>
          <w:behavior w:val="content"/>
        </w:behaviors>
        <w:guid w:val="{310EF158-10B4-4CD6-947D-1AB8856A53B1}"/>
      </w:docPartPr>
      <w:docPartBody>
        <w:p w:rsidR="009D56CA" w:rsidRDefault="00E64A75" w:rsidP="00E64A75">
          <w:pPr>
            <w:pStyle w:val="BA98FBBAB63E488AAEA9E851D94A2F0A"/>
          </w:pPr>
          <w:r w:rsidRPr="006A5F8C">
            <w:rPr>
              <w:rStyle w:val="PlaceholderText"/>
            </w:rPr>
            <w:t>Click or tap here to enter text.</w:t>
          </w:r>
        </w:p>
      </w:docPartBody>
    </w:docPart>
    <w:docPart>
      <w:docPartPr>
        <w:name w:val="714EB81294734476AC6A053757A0CFA7"/>
        <w:category>
          <w:name w:val="General"/>
          <w:gallery w:val="placeholder"/>
        </w:category>
        <w:types>
          <w:type w:val="bbPlcHdr"/>
        </w:types>
        <w:behaviors>
          <w:behavior w:val="content"/>
        </w:behaviors>
        <w:guid w:val="{71BE0773-1516-491A-A986-D631E76FE9D9}"/>
      </w:docPartPr>
      <w:docPartBody>
        <w:p w:rsidR="00C0617A" w:rsidRDefault="009D56CA" w:rsidP="009D56CA">
          <w:pPr>
            <w:pStyle w:val="714EB81294734476AC6A053757A0CFA7"/>
          </w:pPr>
          <w:r w:rsidRPr="006A5F8C">
            <w:rPr>
              <w:rStyle w:val="PlaceholderText"/>
            </w:rPr>
            <w:t>Click or tap here to enter text.</w:t>
          </w:r>
        </w:p>
      </w:docPartBody>
    </w:docPart>
    <w:docPart>
      <w:docPartPr>
        <w:name w:val="40EE99D961D8420B82B0034FC001B60E"/>
        <w:category>
          <w:name w:val="General"/>
          <w:gallery w:val="placeholder"/>
        </w:category>
        <w:types>
          <w:type w:val="bbPlcHdr"/>
        </w:types>
        <w:behaviors>
          <w:behavior w:val="content"/>
        </w:behaviors>
        <w:guid w:val="{1844BE8D-62D1-489D-B957-9D265AEE4271}"/>
      </w:docPartPr>
      <w:docPartBody>
        <w:p w:rsidR="00C0617A" w:rsidRDefault="009D56CA" w:rsidP="009D56CA">
          <w:pPr>
            <w:pStyle w:val="40EE99D961D8420B82B0034FC001B60E"/>
          </w:pPr>
          <w:r w:rsidRPr="006A5F8C">
            <w:rPr>
              <w:rStyle w:val="PlaceholderText"/>
            </w:rPr>
            <w:t>Click or tap here to enter text.</w:t>
          </w:r>
        </w:p>
      </w:docPartBody>
    </w:docPart>
    <w:docPart>
      <w:docPartPr>
        <w:name w:val="23A937B8F6434EE29050FC457B37C01D"/>
        <w:category>
          <w:name w:val="General"/>
          <w:gallery w:val="placeholder"/>
        </w:category>
        <w:types>
          <w:type w:val="bbPlcHdr"/>
        </w:types>
        <w:behaviors>
          <w:behavior w:val="content"/>
        </w:behaviors>
        <w:guid w:val="{A78827EC-3978-4FA9-9B1E-6854B2022E68}"/>
      </w:docPartPr>
      <w:docPartBody>
        <w:p w:rsidR="009944A7" w:rsidRDefault="005E09BF" w:rsidP="005E09BF">
          <w:pPr>
            <w:pStyle w:val="23A937B8F6434EE29050FC457B37C01D"/>
          </w:pPr>
          <w:r w:rsidRPr="006A5F8C">
            <w:rPr>
              <w:rStyle w:val="PlaceholderText"/>
            </w:rPr>
            <w:t>Click or tap here to enter text.</w:t>
          </w:r>
        </w:p>
      </w:docPartBody>
    </w:docPart>
    <w:docPart>
      <w:docPartPr>
        <w:name w:val="7D2247BF31DB4E4CBFBE7210EA9883C1"/>
        <w:category>
          <w:name w:val="General"/>
          <w:gallery w:val="placeholder"/>
        </w:category>
        <w:types>
          <w:type w:val="bbPlcHdr"/>
        </w:types>
        <w:behaviors>
          <w:behavior w:val="content"/>
        </w:behaviors>
        <w:guid w:val="{1097F76F-A919-48CC-9F05-02F3BF85F2A5}"/>
      </w:docPartPr>
      <w:docPartBody>
        <w:p w:rsidR="005B0582" w:rsidRDefault="00703EEB" w:rsidP="00703EEB">
          <w:pPr>
            <w:pStyle w:val="7D2247BF31DB4E4CBFBE7210EA9883C1"/>
          </w:pPr>
          <w:r w:rsidRPr="006A5F8C">
            <w:rPr>
              <w:rStyle w:val="PlaceholderText"/>
            </w:rPr>
            <w:t>Click or tap here to enter text.</w:t>
          </w:r>
        </w:p>
      </w:docPartBody>
    </w:docPart>
    <w:docPart>
      <w:docPartPr>
        <w:name w:val="BF3FBAC73D05424F971D0B48ED465EB4"/>
        <w:category>
          <w:name w:val="General"/>
          <w:gallery w:val="placeholder"/>
        </w:category>
        <w:types>
          <w:type w:val="bbPlcHdr"/>
        </w:types>
        <w:behaviors>
          <w:behavior w:val="content"/>
        </w:behaviors>
        <w:guid w:val="{8E999AEF-C113-494C-ADFC-1F59B01A7EBB}"/>
      </w:docPartPr>
      <w:docPartBody>
        <w:p w:rsidR="00BB0E6E" w:rsidRDefault="0050165A" w:rsidP="0050165A">
          <w:pPr>
            <w:pStyle w:val="BF3FBAC73D05424F971D0B48ED465EB4"/>
          </w:pPr>
          <w:r w:rsidRPr="006A5F8C">
            <w:rPr>
              <w:rStyle w:val="PlaceholderText"/>
            </w:rPr>
            <w:t>Click or tap here to enter text.</w:t>
          </w:r>
        </w:p>
      </w:docPartBody>
    </w:docPart>
    <w:docPart>
      <w:docPartPr>
        <w:name w:val="4665C8E210474B1297CCAAA0DD49FADC"/>
        <w:category>
          <w:name w:val="General"/>
          <w:gallery w:val="placeholder"/>
        </w:category>
        <w:types>
          <w:type w:val="bbPlcHdr"/>
        </w:types>
        <w:behaviors>
          <w:behavior w:val="content"/>
        </w:behaviors>
        <w:guid w:val="{2E7C68C5-008A-47E2-A1A0-827D144DE713}"/>
      </w:docPartPr>
      <w:docPartBody>
        <w:p w:rsidR="0053604E" w:rsidRDefault="00BD3EB1" w:rsidP="00BD3EB1">
          <w:pPr>
            <w:pStyle w:val="4665C8E210474B1297CCAAA0DD49FADC"/>
          </w:pPr>
          <w:r w:rsidRPr="006A5F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4A"/>
    <w:rsid w:val="0001062B"/>
    <w:rsid w:val="000343CE"/>
    <w:rsid w:val="00040748"/>
    <w:rsid w:val="000503F9"/>
    <w:rsid w:val="00063054"/>
    <w:rsid w:val="00063551"/>
    <w:rsid w:val="00064422"/>
    <w:rsid w:val="00072E88"/>
    <w:rsid w:val="000831D4"/>
    <w:rsid w:val="000A0086"/>
    <w:rsid w:val="000A523D"/>
    <w:rsid w:val="000B35E1"/>
    <w:rsid w:val="000C73C0"/>
    <w:rsid w:val="000D2C7D"/>
    <w:rsid w:val="000E0B6E"/>
    <w:rsid w:val="000E1EC1"/>
    <w:rsid w:val="000F56EA"/>
    <w:rsid w:val="001010CF"/>
    <w:rsid w:val="00103B24"/>
    <w:rsid w:val="00105E6C"/>
    <w:rsid w:val="001065D6"/>
    <w:rsid w:val="001101B9"/>
    <w:rsid w:val="00117CB3"/>
    <w:rsid w:val="00117D43"/>
    <w:rsid w:val="001311B7"/>
    <w:rsid w:val="00133BF1"/>
    <w:rsid w:val="00135D34"/>
    <w:rsid w:val="00154EFC"/>
    <w:rsid w:val="00155483"/>
    <w:rsid w:val="0016253B"/>
    <w:rsid w:val="00172971"/>
    <w:rsid w:val="00184D10"/>
    <w:rsid w:val="001A34DB"/>
    <w:rsid w:val="001A46B9"/>
    <w:rsid w:val="001B0DCE"/>
    <w:rsid w:val="001B116E"/>
    <w:rsid w:val="001B6961"/>
    <w:rsid w:val="001C2D17"/>
    <w:rsid w:val="001D07D7"/>
    <w:rsid w:val="001D2CAE"/>
    <w:rsid w:val="001D6E59"/>
    <w:rsid w:val="001D78DC"/>
    <w:rsid w:val="001D7901"/>
    <w:rsid w:val="001E1F77"/>
    <w:rsid w:val="001E4A09"/>
    <w:rsid w:val="001E6517"/>
    <w:rsid w:val="00211A17"/>
    <w:rsid w:val="002212C4"/>
    <w:rsid w:val="002251B3"/>
    <w:rsid w:val="00225ED5"/>
    <w:rsid w:val="00232B0A"/>
    <w:rsid w:val="00253EBD"/>
    <w:rsid w:val="00261238"/>
    <w:rsid w:val="00261E64"/>
    <w:rsid w:val="00264490"/>
    <w:rsid w:val="00265F24"/>
    <w:rsid w:val="002672F4"/>
    <w:rsid w:val="002679C9"/>
    <w:rsid w:val="00282CFE"/>
    <w:rsid w:val="00285EFC"/>
    <w:rsid w:val="00286ABE"/>
    <w:rsid w:val="002A0E71"/>
    <w:rsid w:val="002B2E32"/>
    <w:rsid w:val="002B3509"/>
    <w:rsid w:val="002C2112"/>
    <w:rsid w:val="002D1E48"/>
    <w:rsid w:val="002E466B"/>
    <w:rsid w:val="00301661"/>
    <w:rsid w:val="00305835"/>
    <w:rsid w:val="00311CB5"/>
    <w:rsid w:val="00321089"/>
    <w:rsid w:val="0032403F"/>
    <w:rsid w:val="0032701C"/>
    <w:rsid w:val="00331AA5"/>
    <w:rsid w:val="003321B6"/>
    <w:rsid w:val="00333484"/>
    <w:rsid w:val="0033679F"/>
    <w:rsid w:val="0034015B"/>
    <w:rsid w:val="003429CE"/>
    <w:rsid w:val="00344D16"/>
    <w:rsid w:val="003451FD"/>
    <w:rsid w:val="00345A53"/>
    <w:rsid w:val="003752D0"/>
    <w:rsid w:val="00386B87"/>
    <w:rsid w:val="003B326A"/>
    <w:rsid w:val="003C764A"/>
    <w:rsid w:val="003D6193"/>
    <w:rsid w:val="003F19EB"/>
    <w:rsid w:val="003F5FE8"/>
    <w:rsid w:val="00400F8C"/>
    <w:rsid w:val="00401566"/>
    <w:rsid w:val="00404A5C"/>
    <w:rsid w:val="0041280A"/>
    <w:rsid w:val="00414F09"/>
    <w:rsid w:val="0041650A"/>
    <w:rsid w:val="00420D84"/>
    <w:rsid w:val="004221D1"/>
    <w:rsid w:val="00422D95"/>
    <w:rsid w:val="00436373"/>
    <w:rsid w:val="00444206"/>
    <w:rsid w:val="0044486B"/>
    <w:rsid w:val="00444BA8"/>
    <w:rsid w:val="004478F6"/>
    <w:rsid w:val="00453FDF"/>
    <w:rsid w:val="004564F3"/>
    <w:rsid w:val="0046527B"/>
    <w:rsid w:val="004664FD"/>
    <w:rsid w:val="004667F2"/>
    <w:rsid w:val="00470858"/>
    <w:rsid w:val="00477B20"/>
    <w:rsid w:val="00486097"/>
    <w:rsid w:val="004B35BB"/>
    <w:rsid w:val="004B6388"/>
    <w:rsid w:val="004C5862"/>
    <w:rsid w:val="004C6E39"/>
    <w:rsid w:val="004D3670"/>
    <w:rsid w:val="004E2499"/>
    <w:rsid w:val="004F1FBA"/>
    <w:rsid w:val="004F6AC9"/>
    <w:rsid w:val="0050165A"/>
    <w:rsid w:val="00504522"/>
    <w:rsid w:val="00517BBD"/>
    <w:rsid w:val="0053604E"/>
    <w:rsid w:val="005654C7"/>
    <w:rsid w:val="00565524"/>
    <w:rsid w:val="00565CDB"/>
    <w:rsid w:val="0057635E"/>
    <w:rsid w:val="00595D38"/>
    <w:rsid w:val="005B0582"/>
    <w:rsid w:val="005B66E5"/>
    <w:rsid w:val="005D7BD0"/>
    <w:rsid w:val="005E09BF"/>
    <w:rsid w:val="005E4720"/>
    <w:rsid w:val="005E5582"/>
    <w:rsid w:val="00607595"/>
    <w:rsid w:val="00615D27"/>
    <w:rsid w:val="00621A90"/>
    <w:rsid w:val="00622D5E"/>
    <w:rsid w:val="0062504A"/>
    <w:rsid w:val="006308E1"/>
    <w:rsid w:val="00640893"/>
    <w:rsid w:val="00644406"/>
    <w:rsid w:val="00644B94"/>
    <w:rsid w:val="0065313B"/>
    <w:rsid w:val="006547C4"/>
    <w:rsid w:val="00656D31"/>
    <w:rsid w:val="0067795F"/>
    <w:rsid w:val="00682AAE"/>
    <w:rsid w:val="00694E9A"/>
    <w:rsid w:val="006A548A"/>
    <w:rsid w:val="006A59E1"/>
    <w:rsid w:val="006A7CFB"/>
    <w:rsid w:val="006B0F31"/>
    <w:rsid w:val="006C2EA2"/>
    <w:rsid w:val="006C7561"/>
    <w:rsid w:val="006D71B7"/>
    <w:rsid w:val="006D7903"/>
    <w:rsid w:val="00702E9C"/>
    <w:rsid w:val="00703EEB"/>
    <w:rsid w:val="00706E23"/>
    <w:rsid w:val="00720EAA"/>
    <w:rsid w:val="00721F04"/>
    <w:rsid w:val="0073252C"/>
    <w:rsid w:val="00737A49"/>
    <w:rsid w:val="00740396"/>
    <w:rsid w:val="00741CC7"/>
    <w:rsid w:val="00747F82"/>
    <w:rsid w:val="00762F2C"/>
    <w:rsid w:val="00764CEE"/>
    <w:rsid w:val="0076793E"/>
    <w:rsid w:val="00772FBD"/>
    <w:rsid w:val="007858BC"/>
    <w:rsid w:val="00792F64"/>
    <w:rsid w:val="0079505B"/>
    <w:rsid w:val="007B178F"/>
    <w:rsid w:val="007B2618"/>
    <w:rsid w:val="007B3818"/>
    <w:rsid w:val="007D0928"/>
    <w:rsid w:val="007D1304"/>
    <w:rsid w:val="007D42E2"/>
    <w:rsid w:val="007E101B"/>
    <w:rsid w:val="007E197E"/>
    <w:rsid w:val="007E34AC"/>
    <w:rsid w:val="007F3175"/>
    <w:rsid w:val="007F68B8"/>
    <w:rsid w:val="007F7604"/>
    <w:rsid w:val="00802731"/>
    <w:rsid w:val="008100C9"/>
    <w:rsid w:val="008109F6"/>
    <w:rsid w:val="00823057"/>
    <w:rsid w:val="008329F6"/>
    <w:rsid w:val="0083744B"/>
    <w:rsid w:val="00837616"/>
    <w:rsid w:val="00844797"/>
    <w:rsid w:val="00845052"/>
    <w:rsid w:val="0086289D"/>
    <w:rsid w:val="00870CD7"/>
    <w:rsid w:val="00875F2B"/>
    <w:rsid w:val="008767B4"/>
    <w:rsid w:val="00877470"/>
    <w:rsid w:val="00885DBC"/>
    <w:rsid w:val="00893461"/>
    <w:rsid w:val="00894E95"/>
    <w:rsid w:val="008B72C4"/>
    <w:rsid w:val="008C66A4"/>
    <w:rsid w:val="008E0746"/>
    <w:rsid w:val="00901A84"/>
    <w:rsid w:val="00910092"/>
    <w:rsid w:val="00916FB7"/>
    <w:rsid w:val="00917084"/>
    <w:rsid w:val="00920CC7"/>
    <w:rsid w:val="00930CE2"/>
    <w:rsid w:val="0093308D"/>
    <w:rsid w:val="00940A28"/>
    <w:rsid w:val="0094293D"/>
    <w:rsid w:val="00950DDD"/>
    <w:rsid w:val="00953941"/>
    <w:rsid w:val="00957A1C"/>
    <w:rsid w:val="00967D72"/>
    <w:rsid w:val="009728DD"/>
    <w:rsid w:val="00980252"/>
    <w:rsid w:val="009812CB"/>
    <w:rsid w:val="009928A1"/>
    <w:rsid w:val="009944A7"/>
    <w:rsid w:val="00996F9B"/>
    <w:rsid w:val="009A294C"/>
    <w:rsid w:val="009A6723"/>
    <w:rsid w:val="009B0283"/>
    <w:rsid w:val="009B5897"/>
    <w:rsid w:val="009D56CA"/>
    <w:rsid w:val="009D6D00"/>
    <w:rsid w:val="009E205F"/>
    <w:rsid w:val="009E2BE8"/>
    <w:rsid w:val="009E4B81"/>
    <w:rsid w:val="009E6E0E"/>
    <w:rsid w:val="009E7AA7"/>
    <w:rsid w:val="009F1CED"/>
    <w:rsid w:val="00A1324A"/>
    <w:rsid w:val="00A133A3"/>
    <w:rsid w:val="00A139E6"/>
    <w:rsid w:val="00A16549"/>
    <w:rsid w:val="00A171F7"/>
    <w:rsid w:val="00A17425"/>
    <w:rsid w:val="00A222FF"/>
    <w:rsid w:val="00A26B63"/>
    <w:rsid w:val="00A37194"/>
    <w:rsid w:val="00A40A0C"/>
    <w:rsid w:val="00A414A5"/>
    <w:rsid w:val="00A44E53"/>
    <w:rsid w:val="00A51373"/>
    <w:rsid w:val="00A55CB2"/>
    <w:rsid w:val="00A615CD"/>
    <w:rsid w:val="00A636EE"/>
    <w:rsid w:val="00A6427F"/>
    <w:rsid w:val="00A651C6"/>
    <w:rsid w:val="00A65903"/>
    <w:rsid w:val="00A66E6C"/>
    <w:rsid w:val="00A670AF"/>
    <w:rsid w:val="00A74A3D"/>
    <w:rsid w:val="00A75FDA"/>
    <w:rsid w:val="00AB1782"/>
    <w:rsid w:val="00AB3BFF"/>
    <w:rsid w:val="00AB79EE"/>
    <w:rsid w:val="00AC07B6"/>
    <w:rsid w:val="00AD599F"/>
    <w:rsid w:val="00AE5E65"/>
    <w:rsid w:val="00AE5FD1"/>
    <w:rsid w:val="00AF0C59"/>
    <w:rsid w:val="00AF1A23"/>
    <w:rsid w:val="00B057C8"/>
    <w:rsid w:val="00B06587"/>
    <w:rsid w:val="00B241F2"/>
    <w:rsid w:val="00B25749"/>
    <w:rsid w:val="00B30AC1"/>
    <w:rsid w:val="00B3279F"/>
    <w:rsid w:val="00B44A66"/>
    <w:rsid w:val="00B46758"/>
    <w:rsid w:val="00B47951"/>
    <w:rsid w:val="00B772E7"/>
    <w:rsid w:val="00B8314A"/>
    <w:rsid w:val="00B93785"/>
    <w:rsid w:val="00BA14E8"/>
    <w:rsid w:val="00BA7F1A"/>
    <w:rsid w:val="00BB0E6E"/>
    <w:rsid w:val="00BB7783"/>
    <w:rsid w:val="00BC372E"/>
    <w:rsid w:val="00BD3EB1"/>
    <w:rsid w:val="00BF166B"/>
    <w:rsid w:val="00C0617A"/>
    <w:rsid w:val="00C102B2"/>
    <w:rsid w:val="00C10319"/>
    <w:rsid w:val="00C15044"/>
    <w:rsid w:val="00C167F0"/>
    <w:rsid w:val="00C3074C"/>
    <w:rsid w:val="00C32853"/>
    <w:rsid w:val="00C37073"/>
    <w:rsid w:val="00C513B5"/>
    <w:rsid w:val="00C52A3E"/>
    <w:rsid w:val="00C5533F"/>
    <w:rsid w:val="00C55904"/>
    <w:rsid w:val="00C57CD0"/>
    <w:rsid w:val="00C60854"/>
    <w:rsid w:val="00C80681"/>
    <w:rsid w:val="00C82FF1"/>
    <w:rsid w:val="00C8758B"/>
    <w:rsid w:val="00C97B08"/>
    <w:rsid w:val="00CA6B75"/>
    <w:rsid w:val="00CB3DCC"/>
    <w:rsid w:val="00CB4C08"/>
    <w:rsid w:val="00CC176E"/>
    <w:rsid w:val="00CC68EB"/>
    <w:rsid w:val="00CD69AC"/>
    <w:rsid w:val="00CD712D"/>
    <w:rsid w:val="00CE5E06"/>
    <w:rsid w:val="00CF1454"/>
    <w:rsid w:val="00CF304F"/>
    <w:rsid w:val="00CF6902"/>
    <w:rsid w:val="00D020E2"/>
    <w:rsid w:val="00D07B1E"/>
    <w:rsid w:val="00D07E83"/>
    <w:rsid w:val="00D14B52"/>
    <w:rsid w:val="00D234E2"/>
    <w:rsid w:val="00D30E70"/>
    <w:rsid w:val="00D34C1E"/>
    <w:rsid w:val="00D35696"/>
    <w:rsid w:val="00D42364"/>
    <w:rsid w:val="00D51649"/>
    <w:rsid w:val="00D620B4"/>
    <w:rsid w:val="00D92638"/>
    <w:rsid w:val="00D92788"/>
    <w:rsid w:val="00DA21E2"/>
    <w:rsid w:val="00DA4848"/>
    <w:rsid w:val="00DA64F8"/>
    <w:rsid w:val="00DA7C90"/>
    <w:rsid w:val="00DC044A"/>
    <w:rsid w:val="00DD0590"/>
    <w:rsid w:val="00DD181E"/>
    <w:rsid w:val="00DD4A6C"/>
    <w:rsid w:val="00DD77AC"/>
    <w:rsid w:val="00DE0A4A"/>
    <w:rsid w:val="00DE16B9"/>
    <w:rsid w:val="00DE3C61"/>
    <w:rsid w:val="00E057F2"/>
    <w:rsid w:val="00E06288"/>
    <w:rsid w:val="00E11280"/>
    <w:rsid w:val="00E119F9"/>
    <w:rsid w:val="00E16C27"/>
    <w:rsid w:val="00E179F2"/>
    <w:rsid w:val="00E338AF"/>
    <w:rsid w:val="00E42AB0"/>
    <w:rsid w:val="00E507F6"/>
    <w:rsid w:val="00E50D05"/>
    <w:rsid w:val="00E6365D"/>
    <w:rsid w:val="00E64A75"/>
    <w:rsid w:val="00E70BFC"/>
    <w:rsid w:val="00E763EF"/>
    <w:rsid w:val="00E77423"/>
    <w:rsid w:val="00E871D1"/>
    <w:rsid w:val="00E94040"/>
    <w:rsid w:val="00E96018"/>
    <w:rsid w:val="00E96791"/>
    <w:rsid w:val="00EA0DA8"/>
    <w:rsid w:val="00EA149B"/>
    <w:rsid w:val="00EA463C"/>
    <w:rsid w:val="00EB0B6F"/>
    <w:rsid w:val="00EB1E55"/>
    <w:rsid w:val="00EB523C"/>
    <w:rsid w:val="00EC164A"/>
    <w:rsid w:val="00EC42D5"/>
    <w:rsid w:val="00EC4AD0"/>
    <w:rsid w:val="00EC4AE5"/>
    <w:rsid w:val="00ED4F4C"/>
    <w:rsid w:val="00EE5002"/>
    <w:rsid w:val="00EE63A3"/>
    <w:rsid w:val="00EF3FC2"/>
    <w:rsid w:val="00EF7BC1"/>
    <w:rsid w:val="00F00A2E"/>
    <w:rsid w:val="00F0471B"/>
    <w:rsid w:val="00F06116"/>
    <w:rsid w:val="00F11A39"/>
    <w:rsid w:val="00F129AA"/>
    <w:rsid w:val="00F17E2C"/>
    <w:rsid w:val="00F24108"/>
    <w:rsid w:val="00F25C21"/>
    <w:rsid w:val="00F303DB"/>
    <w:rsid w:val="00F33ECA"/>
    <w:rsid w:val="00F35619"/>
    <w:rsid w:val="00F40550"/>
    <w:rsid w:val="00F50EFE"/>
    <w:rsid w:val="00F536E3"/>
    <w:rsid w:val="00F54D73"/>
    <w:rsid w:val="00F56F8B"/>
    <w:rsid w:val="00F646F5"/>
    <w:rsid w:val="00F7046D"/>
    <w:rsid w:val="00F71166"/>
    <w:rsid w:val="00F73967"/>
    <w:rsid w:val="00F80C2C"/>
    <w:rsid w:val="00F81790"/>
    <w:rsid w:val="00F935E6"/>
    <w:rsid w:val="00F972DA"/>
    <w:rsid w:val="00FA40B0"/>
    <w:rsid w:val="00FB0CFA"/>
    <w:rsid w:val="00FB3193"/>
    <w:rsid w:val="00FB4808"/>
    <w:rsid w:val="00FB49CB"/>
    <w:rsid w:val="00FC3D40"/>
    <w:rsid w:val="00FC5AD1"/>
    <w:rsid w:val="00FC7F45"/>
    <w:rsid w:val="00FE3810"/>
    <w:rsid w:val="00FE4EC0"/>
    <w:rsid w:val="00FF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EB1"/>
    <w:rPr>
      <w:color w:val="666666"/>
    </w:rPr>
  </w:style>
  <w:style w:type="paragraph" w:customStyle="1" w:styleId="EB07C124666A4573850CCF0E82C372D1">
    <w:name w:val="EB07C124666A4573850CCF0E82C372D1"/>
    <w:rsid w:val="00950DDD"/>
  </w:style>
  <w:style w:type="paragraph" w:customStyle="1" w:styleId="686D13A2E3484C619110069090904672">
    <w:name w:val="686D13A2E3484C619110069090904672"/>
    <w:rsid w:val="00740396"/>
  </w:style>
  <w:style w:type="paragraph" w:customStyle="1" w:styleId="714EB81294734476AC6A053757A0CFA7">
    <w:name w:val="714EB81294734476AC6A053757A0CFA7"/>
    <w:rsid w:val="009D56CA"/>
    <w:pPr>
      <w:spacing w:line="278" w:lineRule="auto"/>
    </w:pPr>
    <w:rPr>
      <w:sz w:val="24"/>
      <w:szCs w:val="24"/>
    </w:rPr>
  </w:style>
  <w:style w:type="paragraph" w:customStyle="1" w:styleId="281C309BB9CD4E4C942FC85D9668DB3E">
    <w:name w:val="281C309BB9CD4E4C942FC85D9668DB3E"/>
    <w:rsid w:val="004478F6"/>
  </w:style>
  <w:style w:type="paragraph" w:customStyle="1" w:styleId="8B7781E2AC9942B4924480BA04CB4414">
    <w:name w:val="8B7781E2AC9942B4924480BA04CB4414"/>
    <w:rsid w:val="00823057"/>
  </w:style>
  <w:style w:type="paragraph" w:customStyle="1" w:styleId="BA98FBBAB63E488AAEA9E851D94A2F0A">
    <w:name w:val="BA98FBBAB63E488AAEA9E851D94A2F0A"/>
    <w:rsid w:val="00E64A75"/>
    <w:pPr>
      <w:spacing w:line="278" w:lineRule="auto"/>
    </w:pPr>
    <w:rPr>
      <w:sz w:val="24"/>
      <w:szCs w:val="24"/>
    </w:rPr>
  </w:style>
  <w:style w:type="paragraph" w:customStyle="1" w:styleId="40EE99D961D8420B82B0034FC001B60E">
    <w:name w:val="40EE99D961D8420B82B0034FC001B60E"/>
    <w:rsid w:val="009D56CA"/>
    <w:pPr>
      <w:spacing w:line="278" w:lineRule="auto"/>
    </w:pPr>
    <w:rPr>
      <w:sz w:val="24"/>
      <w:szCs w:val="24"/>
    </w:rPr>
  </w:style>
  <w:style w:type="paragraph" w:customStyle="1" w:styleId="23A937B8F6434EE29050FC457B37C01D">
    <w:name w:val="23A937B8F6434EE29050FC457B37C01D"/>
    <w:rsid w:val="005E09BF"/>
    <w:pPr>
      <w:spacing w:line="278" w:lineRule="auto"/>
    </w:pPr>
    <w:rPr>
      <w:sz w:val="24"/>
      <w:szCs w:val="24"/>
    </w:rPr>
  </w:style>
  <w:style w:type="paragraph" w:customStyle="1" w:styleId="7D2247BF31DB4E4CBFBE7210EA9883C1">
    <w:name w:val="7D2247BF31DB4E4CBFBE7210EA9883C1"/>
    <w:rsid w:val="00703EEB"/>
    <w:pPr>
      <w:spacing w:line="278" w:lineRule="auto"/>
    </w:pPr>
    <w:rPr>
      <w:sz w:val="24"/>
      <w:szCs w:val="24"/>
    </w:rPr>
  </w:style>
  <w:style w:type="paragraph" w:customStyle="1" w:styleId="BF3FBAC73D05424F971D0B48ED465EB4">
    <w:name w:val="BF3FBAC73D05424F971D0B48ED465EB4"/>
    <w:rsid w:val="0050165A"/>
    <w:pPr>
      <w:spacing w:line="278" w:lineRule="auto"/>
    </w:pPr>
    <w:rPr>
      <w:sz w:val="24"/>
      <w:szCs w:val="24"/>
    </w:rPr>
  </w:style>
  <w:style w:type="paragraph" w:customStyle="1" w:styleId="4665C8E210474B1297CCAAA0DD49FADC">
    <w:name w:val="4665C8E210474B1297CCAAA0DD49FADC"/>
    <w:rsid w:val="00BD3EB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FE2C-1DAA-40B7-A891-3D8F508F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12409</TotalTime>
  <Pages>96</Pages>
  <Words>20023</Words>
  <Characters>114137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zyrex</dc:creator>
  <cp:keywords/>
  <dc:description/>
  <cp:lastModifiedBy>ZYREX-GK</cp:lastModifiedBy>
  <cp:revision>107</cp:revision>
  <cp:lastPrinted>2025-08-28T08:08:00Z</cp:lastPrinted>
  <dcterms:created xsi:type="dcterms:W3CDTF">2025-08-06T03:09:00Z</dcterms:created>
  <dcterms:modified xsi:type="dcterms:W3CDTF">2025-08-28T08:42:00Z</dcterms:modified>
</cp:coreProperties>
</file>